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fts3v7za2e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ioz4jvaz68" w:id="1"/>
      <w:bookmarkEnd w:id="1"/>
      <w:r w:rsidDel="00000000" w:rsidR="00000000" w:rsidRPr="00000000">
        <w:rPr>
          <w:b w:val="1"/>
          <w:bCs w:val="1"/>
          <w:sz w:val="46"/>
          <w:szCs w:val="46"/>
          <w:rtl w:val="0"/>
        </w:rPr>
        <w:t xml:space="preserve">HOME PAGE CONTENT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Homepage</w:t>
        <w:br w:type="textWrapping"/>
        <w:t xml:space="preserve"> </w:t>
      </w:r>
      <w:r w:rsidDel="00000000" w:rsidR="00000000" w:rsidRPr="00000000">
        <w:rPr>
          <w:b w:val="1"/>
          <w:bCs w:val="1"/>
          <w:rtl w:val="0"/>
        </w:rPr>
        <w:t xml:space="preserve">Goal:</w:t>
      </w:r>
      <w:r w:rsidDel="00000000" w:rsidR="00000000" w:rsidRPr="00000000">
        <w:rPr>
          <w:rtl w:val="0"/>
        </w:rPr>
        <w:t xml:space="preserve"> Introduce NAYA Staffing as a premium global recruitment and workforce solutions partner for employers and candidates, while driving users toward the main conversion paths.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zxc508vv4xt" w:id="2"/>
      <w:bookmarkEnd w:id="2"/>
      <w:r w:rsidDel="00000000" w:rsidR="00000000" w:rsidRPr="00000000">
        <w:rPr>
          <w:b w:val="1"/>
          <w:bCs w:val="1"/>
          <w:sz w:val="34"/>
          <w:szCs w:val="34"/>
          <w:rtl w:val="0"/>
        </w:rPr>
        <w:t xml:space="preserve">1) PAGE OBJECTIVE</w:t>
      </w:r>
    </w:p>
    <w:p w:rsidR="00000000" w:rsidDel="00000000" w:rsidP="00000000" w:rsidRDefault="00000000" w:rsidRPr="00000000" w14:paraId="00000006">
      <w:pPr>
        <w:spacing w:after="240" w:before="240" w:lineRule="auto"/>
        <w:rPr/>
      </w:pPr>
      <w:r w:rsidDel="00000000" w:rsidR="00000000" w:rsidRPr="00000000">
        <w:rPr>
          <w:rtl w:val="0"/>
        </w:rPr>
        <w:t xml:space="preserve">The homepage should do five things clearly:</w:t>
      </w:r>
    </w:p>
    <w:p w:rsidR="00000000" w:rsidDel="00000000" w:rsidP="00000000" w:rsidRDefault="00000000" w:rsidRPr="00000000" w14:paraId="00000007">
      <w:pPr>
        <w:numPr>
          <w:ilvl w:val="0"/>
          <w:numId w:val="261"/>
        </w:numPr>
        <w:spacing w:after="0" w:afterAutospacing="0" w:before="240" w:lineRule="auto"/>
        <w:ind w:left="720" w:hanging="360"/>
      </w:pPr>
      <w:r w:rsidDel="00000000" w:rsidR="00000000" w:rsidRPr="00000000">
        <w:rPr>
          <w:rtl w:val="0"/>
        </w:rPr>
        <w:t xml:space="preserve">Establish NAYA Staffing as a </w:t>
      </w:r>
      <w:r w:rsidDel="00000000" w:rsidR="00000000" w:rsidRPr="00000000">
        <w:rPr>
          <w:b w:val="1"/>
          <w:bCs w:val="1"/>
          <w:rtl w:val="0"/>
        </w:rPr>
        <w:t xml:space="preserve">premium, modern, global recruitment brand</w:t>
      </w:r>
      <w:r w:rsidDel="00000000" w:rsidR="00000000" w:rsidRPr="00000000">
        <w:rPr>
          <w:rtl w:val="0"/>
        </w:rPr>
        <w:t xml:space="preserve">.</w:t>
      </w:r>
    </w:p>
    <w:p w:rsidR="00000000" w:rsidDel="00000000" w:rsidP="00000000" w:rsidRDefault="00000000" w:rsidRPr="00000000" w14:paraId="00000008">
      <w:pPr>
        <w:numPr>
          <w:ilvl w:val="0"/>
          <w:numId w:val="261"/>
        </w:numPr>
        <w:spacing w:after="0" w:afterAutospacing="0" w:before="0" w:beforeAutospacing="0" w:lineRule="auto"/>
        <w:ind w:left="720" w:hanging="360"/>
      </w:pPr>
      <w:r w:rsidDel="00000000" w:rsidR="00000000" w:rsidRPr="00000000">
        <w:rPr>
          <w:rtl w:val="0"/>
        </w:rPr>
        <w:t xml:space="preserve">Speak to </w:t>
      </w:r>
      <w:r w:rsidDel="00000000" w:rsidR="00000000" w:rsidRPr="00000000">
        <w:rPr>
          <w:b w:val="1"/>
          <w:bCs w:val="1"/>
          <w:rtl w:val="0"/>
        </w:rPr>
        <w:t xml:space="preserve">both employers and job seekers</w:t>
      </w:r>
      <w:r w:rsidDel="00000000" w:rsidR="00000000" w:rsidRPr="00000000">
        <w:rPr>
          <w:rtl w:val="0"/>
        </w:rPr>
        <w:t xml:space="preserve"> without confusing either audience.</w:t>
      </w:r>
    </w:p>
    <w:p w:rsidR="00000000" w:rsidDel="00000000" w:rsidP="00000000" w:rsidRDefault="00000000" w:rsidRPr="00000000" w14:paraId="00000009">
      <w:pPr>
        <w:numPr>
          <w:ilvl w:val="0"/>
          <w:numId w:val="261"/>
        </w:numPr>
        <w:spacing w:after="0" w:afterAutospacing="0" w:before="0" w:beforeAutospacing="0" w:lineRule="auto"/>
        <w:ind w:left="720" w:hanging="360"/>
      </w:pPr>
      <w:r w:rsidDel="00000000" w:rsidR="00000000" w:rsidRPr="00000000">
        <w:rPr>
          <w:rtl w:val="0"/>
        </w:rPr>
        <w:t xml:space="preserve">Showcase the company’s </w:t>
      </w:r>
      <w:r w:rsidDel="00000000" w:rsidR="00000000" w:rsidRPr="00000000">
        <w:rPr>
          <w:b w:val="1"/>
          <w:bCs w:val="1"/>
          <w:rtl w:val="0"/>
        </w:rPr>
        <w:t xml:space="preserve">core services</w:t>
      </w:r>
      <w:r w:rsidDel="00000000" w:rsidR="00000000" w:rsidRPr="00000000">
        <w:rPr>
          <w:rtl w:val="0"/>
        </w:rPr>
        <w:t xml:space="preserve"> and </w:t>
      </w:r>
      <w:r w:rsidDel="00000000" w:rsidR="00000000" w:rsidRPr="00000000">
        <w:rPr>
          <w:b w:val="1"/>
          <w:bCs w:val="1"/>
          <w:rtl w:val="0"/>
        </w:rPr>
        <w:t xml:space="preserve">industry coverage</w:t>
      </w:r>
      <w:r w:rsidDel="00000000" w:rsidR="00000000" w:rsidRPr="00000000">
        <w:rPr>
          <w:rtl w:val="0"/>
        </w:rPr>
        <w:t xml:space="preserve">.</w:t>
      </w:r>
    </w:p>
    <w:p w:rsidR="00000000" w:rsidDel="00000000" w:rsidP="00000000" w:rsidRDefault="00000000" w:rsidRPr="00000000" w14:paraId="0000000A">
      <w:pPr>
        <w:numPr>
          <w:ilvl w:val="0"/>
          <w:numId w:val="261"/>
        </w:numPr>
        <w:spacing w:after="0" w:afterAutospacing="0" w:before="0" w:beforeAutospacing="0" w:lineRule="auto"/>
        <w:ind w:left="720" w:hanging="360"/>
      </w:pPr>
      <w:r w:rsidDel="00000000" w:rsidR="00000000" w:rsidRPr="00000000">
        <w:rPr>
          <w:rtl w:val="0"/>
        </w:rPr>
        <w:t xml:space="preserve">Build trust through positioning, process, and clarity.</w:t>
      </w:r>
    </w:p>
    <w:p w:rsidR="00000000" w:rsidDel="00000000" w:rsidP="00000000" w:rsidRDefault="00000000" w:rsidRPr="00000000" w14:paraId="0000000B">
      <w:pPr>
        <w:numPr>
          <w:ilvl w:val="0"/>
          <w:numId w:val="261"/>
        </w:numPr>
        <w:spacing w:after="0" w:afterAutospacing="0" w:before="0" w:beforeAutospacing="0" w:lineRule="auto"/>
        <w:ind w:left="720" w:hanging="360"/>
      </w:pPr>
      <w:r w:rsidDel="00000000" w:rsidR="00000000" w:rsidRPr="00000000">
        <w:rPr>
          <w:rtl w:val="0"/>
        </w:rPr>
        <w:t xml:space="preserve">Push users toward action:</w:t>
      </w:r>
    </w:p>
    <w:p w:rsidR="00000000" w:rsidDel="00000000" w:rsidP="00000000" w:rsidRDefault="00000000" w:rsidRPr="00000000" w14:paraId="0000000C">
      <w:pPr>
        <w:numPr>
          <w:ilvl w:val="1"/>
          <w:numId w:val="261"/>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000D">
      <w:pPr>
        <w:numPr>
          <w:ilvl w:val="1"/>
          <w:numId w:val="261"/>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000E">
      <w:pPr>
        <w:numPr>
          <w:ilvl w:val="1"/>
          <w:numId w:val="261"/>
        </w:numPr>
        <w:spacing w:after="0" w:afterAutospacing="0" w:before="0" w:beforeAutospacing="0" w:lineRule="auto"/>
        <w:ind w:left="1440" w:hanging="360"/>
      </w:pPr>
      <w:r w:rsidDel="00000000" w:rsidR="00000000" w:rsidRPr="00000000">
        <w:rPr>
          <w:b w:val="1"/>
          <w:bCs w:val="1"/>
          <w:rtl w:val="0"/>
        </w:rPr>
        <w:t xml:space="preserve">Register / Upload Resume</w:t>
      </w:r>
    </w:p>
    <w:p w:rsidR="00000000" w:rsidDel="00000000" w:rsidP="00000000" w:rsidRDefault="00000000" w:rsidRPr="00000000" w14:paraId="0000000F">
      <w:pPr>
        <w:numPr>
          <w:ilvl w:val="1"/>
          <w:numId w:val="261"/>
        </w:numPr>
        <w:spacing w:after="240" w:before="0" w:beforeAutospacing="0" w:lineRule="auto"/>
        <w:ind w:left="1440" w:hanging="360"/>
      </w:pPr>
      <w:r w:rsidDel="00000000" w:rsidR="00000000" w:rsidRPr="00000000">
        <w:rPr>
          <w:b w:val="1"/>
          <w:bCs w:val="1"/>
          <w:rtl w:val="0"/>
        </w:rPr>
        <w:t xml:space="preserve">Browse Open Jobs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167ybkse3d7" w:id="3"/>
      <w:bookmarkEnd w:id="3"/>
      <w:r w:rsidDel="00000000" w:rsidR="00000000" w:rsidRPr="00000000">
        <w:rPr>
          <w:b w:val="1"/>
          <w:bCs w:val="1"/>
          <w:sz w:val="34"/>
          <w:szCs w:val="34"/>
          <w:rtl w:val="0"/>
        </w:rPr>
        <w:t xml:space="preserve">2) SEO / GEO FOUNDATION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q30lv526pmd" w:id="4"/>
      <w:bookmarkEnd w:id="4"/>
      <w:r w:rsidDel="00000000" w:rsidR="00000000" w:rsidRPr="00000000">
        <w:rPr>
          <w:b w:val="1"/>
          <w:bCs w:val="1"/>
          <w:color w:val="000000"/>
          <w:sz w:val="26"/>
          <w:szCs w:val="26"/>
          <w:rtl w:val="0"/>
        </w:rPr>
        <w:t xml:space="preserve">Suggested URL</w:t>
      </w:r>
    </w:p>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t5zqruw9sli" w:id="5"/>
      <w:bookmarkEnd w:id="5"/>
      <w:r w:rsidDel="00000000" w:rsidR="00000000" w:rsidRPr="00000000">
        <w:rPr>
          <w:b w:val="1"/>
          <w:bCs w:val="1"/>
          <w:color w:val="000000"/>
          <w:sz w:val="26"/>
          <w:szCs w:val="26"/>
          <w:rtl w:val="0"/>
        </w:rPr>
        <w:t xml:space="preserve">SEO Title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Global Recruitment Agency &amp; Staffing Solutions | NAYA Staffing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6gup0rh0b5d" w:id="6"/>
      <w:bookmarkEnd w:id="6"/>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NAYA Staffing delivers executive search, permanent recruitment, contract staffing, RPO, and global hiring solutions across multiple industries for employers and job seekers worldwide.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uef42bj8hm8" w:id="7"/>
      <w:bookmarkEnd w:id="7"/>
      <w:r w:rsidDel="00000000" w:rsidR="00000000" w:rsidRPr="00000000">
        <w:rPr>
          <w:b w:val="1"/>
          <w:bCs w:val="1"/>
          <w:color w:val="000000"/>
          <w:sz w:val="26"/>
          <w:szCs w:val="26"/>
          <w:rtl w:val="0"/>
        </w:rPr>
        <w:t xml:space="preserve">Suggested Primary Keywords</w:t>
      </w:r>
    </w:p>
    <w:p w:rsidR="00000000" w:rsidDel="00000000" w:rsidP="00000000" w:rsidRDefault="00000000" w:rsidRPr="00000000" w14:paraId="00000019">
      <w:pPr>
        <w:numPr>
          <w:ilvl w:val="0"/>
          <w:numId w:val="173"/>
        </w:numPr>
        <w:spacing w:after="0" w:afterAutospacing="0" w:before="240" w:lineRule="auto"/>
        <w:ind w:left="720" w:hanging="360"/>
      </w:pPr>
      <w:r w:rsidDel="00000000" w:rsidR="00000000" w:rsidRPr="00000000">
        <w:rPr>
          <w:rtl w:val="0"/>
        </w:rPr>
        <w:t xml:space="preserve">global recruitment agency</w:t>
      </w:r>
    </w:p>
    <w:p w:rsidR="00000000" w:rsidDel="00000000" w:rsidP="00000000" w:rsidRDefault="00000000" w:rsidRPr="00000000" w14:paraId="0000001A">
      <w:pPr>
        <w:numPr>
          <w:ilvl w:val="0"/>
          <w:numId w:val="173"/>
        </w:numPr>
        <w:spacing w:after="0" w:afterAutospacing="0" w:before="0" w:beforeAutospacing="0" w:lineRule="auto"/>
        <w:ind w:left="720" w:hanging="360"/>
      </w:pPr>
      <w:r w:rsidDel="00000000" w:rsidR="00000000" w:rsidRPr="00000000">
        <w:rPr>
          <w:rtl w:val="0"/>
        </w:rPr>
        <w:t xml:space="preserve">staffing agency</w:t>
      </w:r>
    </w:p>
    <w:p w:rsidR="00000000" w:rsidDel="00000000" w:rsidP="00000000" w:rsidRDefault="00000000" w:rsidRPr="00000000" w14:paraId="0000001B">
      <w:pPr>
        <w:numPr>
          <w:ilvl w:val="0"/>
          <w:numId w:val="173"/>
        </w:numPr>
        <w:spacing w:after="0" w:afterAutospacing="0" w:before="0" w:beforeAutospacing="0" w:lineRule="auto"/>
        <w:ind w:left="720" w:hanging="360"/>
      </w:pPr>
      <w:r w:rsidDel="00000000" w:rsidR="00000000" w:rsidRPr="00000000">
        <w:rPr>
          <w:rtl w:val="0"/>
        </w:rPr>
        <w:t xml:space="preserve">recruitment solutions</w:t>
      </w:r>
    </w:p>
    <w:p w:rsidR="00000000" w:rsidDel="00000000" w:rsidP="00000000" w:rsidRDefault="00000000" w:rsidRPr="00000000" w14:paraId="0000001C">
      <w:pPr>
        <w:numPr>
          <w:ilvl w:val="0"/>
          <w:numId w:val="173"/>
        </w:numPr>
        <w:spacing w:after="0" w:afterAutospacing="0" w:before="0" w:beforeAutospacing="0" w:lineRule="auto"/>
        <w:ind w:left="720" w:hanging="360"/>
      </w:pPr>
      <w:r w:rsidDel="00000000" w:rsidR="00000000" w:rsidRPr="00000000">
        <w:rPr>
          <w:rtl w:val="0"/>
        </w:rPr>
        <w:t xml:space="preserve">executive search firm</w:t>
      </w:r>
    </w:p>
    <w:p w:rsidR="00000000" w:rsidDel="00000000" w:rsidP="00000000" w:rsidRDefault="00000000" w:rsidRPr="00000000" w14:paraId="0000001D">
      <w:pPr>
        <w:numPr>
          <w:ilvl w:val="0"/>
          <w:numId w:val="173"/>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01E">
      <w:pPr>
        <w:numPr>
          <w:ilvl w:val="0"/>
          <w:numId w:val="17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001F">
      <w:pPr>
        <w:numPr>
          <w:ilvl w:val="0"/>
          <w:numId w:val="173"/>
        </w:numPr>
        <w:spacing w:after="0" w:afterAutospacing="0" w:before="0" w:beforeAutospacing="0" w:lineRule="auto"/>
        <w:ind w:left="720" w:hanging="360"/>
      </w:pPr>
      <w:r w:rsidDel="00000000" w:rsidR="00000000" w:rsidRPr="00000000">
        <w:rPr>
          <w:rtl w:val="0"/>
        </w:rPr>
        <w:t xml:space="preserve">recruitment process outsourcing</w:t>
      </w:r>
    </w:p>
    <w:p w:rsidR="00000000" w:rsidDel="00000000" w:rsidP="00000000" w:rsidRDefault="00000000" w:rsidRPr="00000000" w14:paraId="00000020">
      <w:pPr>
        <w:numPr>
          <w:ilvl w:val="0"/>
          <w:numId w:val="173"/>
        </w:numPr>
        <w:spacing w:after="0" w:afterAutospacing="0" w:before="0" w:beforeAutospacing="0" w:lineRule="auto"/>
        <w:ind w:left="720" w:hanging="360"/>
      </w:pPr>
      <w:r w:rsidDel="00000000" w:rsidR="00000000" w:rsidRPr="00000000">
        <w:rPr>
          <w:rtl w:val="0"/>
        </w:rPr>
        <w:t xml:space="preserve">global hiring solutions</w:t>
      </w:r>
    </w:p>
    <w:p w:rsidR="00000000" w:rsidDel="00000000" w:rsidP="00000000" w:rsidRDefault="00000000" w:rsidRPr="00000000" w14:paraId="00000021">
      <w:pPr>
        <w:numPr>
          <w:ilvl w:val="0"/>
          <w:numId w:val="173"/>
        </w:numPr>
        <w:spacing w:after="0" w:afterAutospacing="0" w:before="0" w:beforeAutospacing="0" w:lineRule="auto"/>
        <w:ind w:left="720" w:hanging="360"/>
      </w:pPr>
      <w:r w:rsidDel="00000000" w:rsidR="00000000" w:rsidRPr="00000000">
        <w:rPr>
          <w:rtl w:val="0"/>
        </w:rPr>
        <w:t xml:space="preserve">talent acquisition partner</w:t>
      </w:r>
    </w:p>
    <w:p w:rsidR="00000000" w:rsidDel="00000000" w:rsidP="00000000" w:rsidRDefault="00000000" w:rsidRPr="00000000" w14:paraId="00000022">
      <w:pPr>
        <w:numPr>
          <w:ilvl w:val="0"/>
          <w:numId w:val="173"/>
        </w:numPr>
        <w:spacing w:after="240" w:before="0" w:beforeAutospacing="0" w:lineRule="auto"/>
        <w:ind w:left="720" w:hanging="360"/>
      </w:pPr>
      <w:r w:rsidDel="00000000" w:rsidR="00000000" w:rsidRPr="00000000">
        <w:rPr>
          <w:rtl w:val="0"/>
        </w:rPr>
        <w:t xml:space="preserve">workforce solutions company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q4t7kc8k59vl" w:id="8"/>
      <w:bookmarkEnd w:id="8"/>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024">
      <w:pPr>
        <w:numPr>
          <w:ilvl w:val="0"/>
          <w:numId w:val="1330"/>
        </w:numPr>
        <w:spacing w:after="0" w:afterAutospacing="0" w:before="240" w:lineRule="auto"/>
        <w:ind w:left="720" w:hanging="360"/>
      </w:pPr>
      <w:r w:rsidDel="00000000" w:rsidR="00000000" w:rsidRPr="00000000">
        <w:rPr>
          <w:rtl w:val="0"/>
        </w:rPr>
        <w:t xml:space="preserve">hiring agency for employers</w:t>
      </w:r>
    </w:p>
    <w:p w:rsidR="00000000" w:rsidDel="00000000" w:rsidP="00000000" w:rsidRDefault="00000000" w:rsidRPr="00000000" w14:paraId="00000025">
      <w:pPr>
        <w:numPr>
          <w:ilvl w:val="0"/>
          <w:numId w:val="1330"/>
        </w:numPr>
        <w:spacing w:after="0" w:afterAutospacing="0" w:before="0" w:beforeAutospacing="0" w:lineRule="auto"/>
        <w:ind w:left="720" w:hanging="360"/>
      </w:pPr>
      <w:r w:rsidDel="00000000" w:rsidR="00000000" w:rsidRPr="00000000">
        <w:rPr>
          <w:rtl w:val="0"/>
        </w:rPr>
        <w:t xml:space="preserve">jobs for candidates</w:t>
      </w:r>
    </w:p>
    <w:p w:rsidR="00000000" w:rsidDel="00000000" w:rsidP="00000000" w:rsidRDefault="00000000" w:rsidRPr="00000000" w14:paraId="00000026">
      <w:pPr>
        <w:numPr>
          <w:ilvl w:val="0"/>
          <w:numId w:val="1330"/>
        </w:numPr>
        <w:spacing w:after="0" w:afterAutospacing="0" w:before="0" w:beforeAutospacing="0" w:lineRule="auto"/>
        <w:ind w:left="720" w:hanging="360"/>
      </w:pPr>
      <w:r w:rsidDel="00000000" w:rsidR="00000000" w:rsidRPr="00000000">
        <w:rPr>
          <w:rtl w:val="0"/>
        </w:rPr>
        <w:t xml:space="preserve">international recruitment company</w:t>
      </w:r>
    </w:p>
    <w:p w:rsidR="00000000" w:rsidDel="00000000" w:rsidP="00000000" w:rsidRDefault="00000000" w:rsidRPr="00000000" w14:paraId="00000027">
      <w:pPr>
        <w:numPr>
          <w:ilvl w:val="0"/>
          <w:numId w:val="1330"/>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0028">
      <w:pPr>
        <w:numPr>
          <w:ilvl w:val="0"/>
          <w:numId w:val="1330"/>
        </w:numPr>
        <w:spacing w:after="0" w:afterAutospacing="0" w:before="0" w:beforeAutospacing="0" w:lineRule="auto"/>
        <w:ind w:left="720" w:hanging="360"/>
      </w:pPr>
      <w:r w:rsidDel="00000000" w:rsidR="00000000" w:rsidRPr="00000000">
        <w:rPr>
          <w:rtl w:val="0"/>
        </w:rPr>
        <w:t xml:space="preserve">staffing services across industries</w:t>
      </w:r>
    </w:p>
    <w:p w:rsidR="00000000" w:rsidDel="00000000" w:rsidP="00000000" w:rsidRDefault="00000000" w:rsidRPr="00000000" w14:paraId="00000029">
      <w:pPr>
        <w:numPr>
          <w:ilvl w:val="0"/>
          <w:numId w:val="1330"/>
        </w:numPr>
        <w:spacing w:after="0" w:afterAutospacing="0" w:before="0" w:beforeAutospacing="0" w:lineRule="auto"/>
        <w:ind w:left="720" w:hanging="360"/>
      </w:pPr>
      <w:r w:rsidDel="00000000" w:rsidR="00000000" w:rsidRPr="00000000">
        <w:rPr>
          <w:rtl w:val="0"/>
        </w:rPr>
        <w:t xml:space="preserve">premium recruitment agency</w:t>
      </w:r>
    </w:p>
    <w:p w:rsidR="00000000" w:rsidDel="00000000" w:rsidP="00000000" w:rsidRDefault="00000000" w:rsidRPr="00000000" w14:paraId="0000002A">
      <w:pPr>
        <w:numPr>
          <w:ilvl w:val="0"/>
          <w:numId w:val="1330"/>
        </w:numPr>
        <w:spacing w:after="0" w:afterAutospacing="0" w:before="0" w:beforeAutospacing="0" w:lineRule="auto"/>
        <w:ind w:left="720" w:hanging="360"/>
      </w:pPr>
      <w:r w:rsidDel="00000000" w:rsidR="00000000" w:rsidRPr="00000000">
        <w:rPr>
          <w:rtl w:val="0"/>
        </w:rPr>
        <w:t xml:space="preserve">employer staffing partner</w:t>
      </w:r>
    </w:p>
    <w:p w:rsidR="00000000" w:rsidDel="00000000" w:rsidP="00000000" w:rsidRDefault="00000000" w:rsidRPr="00000000" w14:paraId="0000002B">
      <w:pPr>
        <w:numPr>
          <w:ilvl w:val="0"/>
          <w:numId w:val="1330"/>
        </w:numPr>
        <w:spacing w:after="240" w:before="0" w:beforeAutospacing="0" w:lineRule="auto"/>
        <w:ind w:left="720" w:hanging="360"/>
      </w:pPr>
      <w:r w:rsidDel="00000000" w:rsidR="00000000" w:rsidRPr="00000000">
        <w:rPr>
          <w:rtl w:val="0"/>
        </w:rPr>
        <w:t xml:space="preserve">recruitment company for startups and enterprises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zwii2eyubcb" w:id="9"/>
      <w:bookmarkEnd w:id="9"/>
      <w:r w:rsidDel="00000000" w:rsidR="00000000" w:rsidRPr="00000000">
        <w:rPr>
          <w:b w:val="1"/>
          <w:bCs w:val="1"/>
          <w:color w:val="000000"/>
          <w:sz w:val="26"/>
          <w:szCs w:val="26"/>
          <w:rtl w:val="0"/>
        </w:rPr>
        <w:t xml:space="preserve">GEO / AI-Friendly Intent Signals to Naturally Cover in Copy</w:t>
      </w:r>
    </w:p>
    <w:p w:rsidR="00000000" w:rsidDel="00000000" w:rsidP="00000000" w:rsidRDefault="00000000" w:rsidRPr="00000000" w14:paraId="0000002D">
      <w:pPr>
        <w:spacing w:after="240" w:before="240" w:lineRule="auto"/>
        <w:rPr/>
      </w:pPr>
      <w:r w:rsidDel="00000000" w:rsidR="00000000" w:rsidRPr="00000000">
        <w:rPr>
          <w:rtl w:val="0"/>
        </w:rPr>
        <w:t xml:space="preserve">The page should clearly answer:</w:t>
      </w:r>
    </w:p>
    <w:p w:rsidR="00000000" w:rsidDel="00000000" w:rsidP="00000000" w:rsidRDefault="00000000" w:rsidRPr="00000000" w14:paraId="0000002E">
      <w:pPr>
        <w:numPr>
          <w:ilvl w:val="0"/>
          <w:numId w:val="1706"/>
        </w:numPr>
        <w:spacing w:after="0" w:afterAutospacing="0" w:before="240" w:lineRule="auto"/>
        <w:ind w:left="720" w:hanging="360"/>
      </w:pPr>
      <w:r w:rsidDel="00000000" w:rsidR="00000000" w:rsidRPr="00000000">
        <w:rPr>
          <w:rtl w:val="0"/>
        </w:rPr>
        <w:t xml:space="preserve">What does NAYA Staffing do?</w:t>
      </w:r>
    </w:p>
    <w:p w:rsidR="00000000" w:rsidDel="00000000" w:rsidP="00000000" w:rsidRDefault="00000000" w:rsidRPr="00000000" w14:paraId="0000002F">
      <w:pPr>
        <w:numPr>
          <w:ilvl w:val="0"/>
          <w:numId w:val="1706"/>
        </w:numPr>
        <w:spacing w:after="0" w:afterAutospacing="0" w:before="0" w:beforeAutospacing="0" w:lineRule="auto"/>
        <w:ind w:left="720" w:hanging="360"/>
      </w:pPr>
      <w:r w:rsidDel="00000000" w:rsidR="00000000" w:rsidRPr="00000000">
        <w:rPr>
          <w:rtl w:val="0"/>
        </w:rPr>
        <w:t xml:space="preserve">Who does NAYA Staffing help?</w:t>
      </w:r>
    </w:p>
    <w:p w:rsidR="00000000" w:rsidDel="00000000" w:rsidP="00000000" w:rsidRDefault="00000000" w:rsidRPr="00000000" w14:paraId="00000030">
      <w:pPr>
        <w:numPr>
          <w:ilvl w:val="0"/>
          <w:numId w:val="1706"/>
        </w:numPr>
        <w:spacing w:after="0" w:afterAutospacing="0" w:before="0" w:beforeAutospacing="0" w:lineRule="auto"/>
        <w:ind w:left="720" w:hanging="360"/>
      </w:pPr>
      <w:r w:rsidDel="00000000" w:rsidR="00000000" w:rsidRPr="00000000">
        <w:rPr>
          <w:rtl w:val="0"/>
        </w:rPr>
        <w:t xml:space="preserve">Which industries does NAYA Staffing serve?</w:t>
      </w:r>
    </w:p>
    <w:p w:rsidR="00000000" w:rsidDel="00000000" w:rsidP="00000000" w:rsidRDefault="00000000" w:rsidRPr="00000000" w14:paraId="00000031">
      <w:pPr>
        <w:numPr>
          <w:ilvl w:val="0"/>
          <w:numId w:val="1706"/>
        </w:numPr>
        <w:spacing w:after="0" w:afterAutospacing="0" w:before="0" w:beforeAutospacing="0" w:lineRule="auto"/>
        <w:ind w:left="720" w:hanging="360"/>
      </w:pPr>
      <w:r w:rsidDel="00000000" w:rsidR="00000000" w:rsidRPr="00000000">
        <w:rPr>
          <w:rtl w:val="0"/>
        </w:rPr>
        <w:t xml:space="preserve">What recruitment services does NAYA Staffing offer?</w:t>
      </w:r>
    </w:p>
    <w:p w:rsidR="00000000" w:rsidDel="00000000" w:rsidP="00000000" w:rsidRDefault="00000000" w:rsidRPr="00000000" w14:paraId="00000032">
      <w:pPr>
        <w:numPr>
          <w:ilvl w:val="0"/>
          <w:numId w:val="1706"/>
        </w:numPr>
        <w:spacing w:after="0" w:afterAutospacing="0" w:before="0" w:beforeAutospacing="0" w:lineRule="auto"/>
        <w:ind w:left="720" w:hanging="360"/>
      </w:pPr>
      <w:r w:rsidDel="00000000" w:rsidR="00000000" w:rsidRPr="00000000">
        <w:rPr>
          <w:rtl w:val="0"/>
        </w:rPr>
        <w:t xml:space="preserve">Why should employers choose NAYA Staffing?</w:t>
      </w:r>
    </w:p>
    <w:p w:rsidR="00000000" w:rsidDel="00000000" w:rsidP="00000000" w:rsidRDefault="00000000" w:rsidRPr="00000000" w14:paraId="00000033">
      <w:pPr>
        <w:numPr>
          <w:ilvl w:val="0"/>
          <w:numId w:val="1706"/>
        </w:numPr>
        <w:spacing w:after="240" w:before="0" w:beforeAutospacing="0" w:lineRule="auto"/>
        <w:ind w:left="720" w:hanging="360"/>
      </w:pPr>
      <w:r w:rsidDel="00000000" w:rsidR="00000000" w:rsidRPr="00000000">
        <w:rPr>
          <w:rtl w:val="0"/>
        </w:rPr>
        <w:t xml:space="preserve">How can candidates apply for jobs through NAYA Staffing?</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lsr9h7c8bwda" w:id="10"/>
      <w:bookmarkEnd w:id="10"/>
      <w:r w:rsidDel="00000000" w:rsidR="00000000" w:rsidRPr="00000000">
        <w:rPr>
          <w:b w:val="1"/>
          <w:bCs w:val="1"/>
          <w:sz w:val="34"/>
          <w:szCs w:val="34"/>
          <w:rtl w:val="0"/>
        </w:rPr>
        <w:t xml:space="preserve">3) PAGE STRUCTURE</w:t>
      </w:r>
    </w:p>
    <w:p w:rsidR="00000000" w:rsidDel="00000000" w:rsidP="00000000" w:rsidRDefault="00000000" w:rsidRPr="00000000" w14:paraId="00000036">
      <w:pPr>
        <w:spacing w:after="240" w:before="240" w:lineRule="auto"/>
        <w:rPr/>
      </w:pPr>
      <w:r w:rsidDel="00000000" w:rsidR="00000000" w:rsidRPr="00000000">
        <w:rPr>
          <w:rtl w:val="0"/>
        </w:rPr>
        <w:t xml:space="preserve">Use this homepage structure in this order:</w:t>
      </w:r>
    </w:p>
    <w:p w:rsidR="00000000" w:rsidDel="00000000" w:rsidP="00000000" w:rsidRDefault="00000000" w:rsidRPr="00000000" w14:paraId="00000037">
      <w:pPr>
        <w:numPr>
          <w:ilvl w:val="0"/>
          <w:numId w:val="590"/>
        </w:numPr>
        <w:spacing w:after="0" w:afterAutospacing="0" w:before="240" w:lineRule="auto"/>
        <w:ind w:left="720" w:hanging="360"/>
      </w:pPr>
      <w:r w:rsidDel="00000000" w:rsidR="00000000" w:rsidRPr="00000000">
        <w:rPr>
          <w:rtl w:val="0"/>
        </w:rPr>
        <w:t xml:space="preserve">Header / Navigation</w:t>
      </w:r>
    </w:p>
    <w:p w:rsidR="00000000" w:rsidDel="00000000" w:rsidP="00000000" w:rsidRDefault="00000000" w:rsidRPr="00000000" w14:paraId="00000038">
      <w:pPr>
        <w:numPr>
          <w:ilvl w:val="0"/>
          <w:numId w:val="590"/>
        </w:numPr>
        <w:spacing w:after="0" w:afterAutospacing="0" w:before="0" w:beforeAutospacing="0" w:lineRule="auto"/>
        <w:ind w:left="720" w:hanging="360"/>
      </w:pPr>
      <w:r w:rsidDel="00000000" w:rsidR="00000000" w:rsidRPr="00000000">
        <w:rPr>
          <w:rtl w:val="0"/>
        </w:rPr>
        <w:t xml:space="preserve">Hero Section</w:t>
      </w:r>
    </w:p>
    <w:p w:rsidR="00000000" w:rsidDel="00000000" w:rsidP="00000000" w:rsidRDefault="00000000" w:rsidRPr="00000000" w14:paraId="00000039">
      <w:pPr>
        <w:numPr>
          <w:ilvl w:val="0"/>
          <w:numId w:val="590"/>
        </w:numPr>
        <w:spacing w:after="0" w:afterAutospacing="0" w:before="0" w:beforeAutospacing="0" w:lineRule="auto"/>
        <w:ind w:left="720" w:hanging="360"/>
      </w:pPr>
      <w:r w:rsidDel="00000000" w:rsidR="00000000" w:rsidRPr="00000000">
        <w:rPr>
          <w:rtl w:val="0"/>
        </w:rPr>
        <w:t xml:space="preserve">Trust / Value Strip</w:t>
      </w:r>
    </w:p>
    <w:p w:rsidR="00000000" w:rsidDel="00000000" w:rsidP="00000000" w:rsidRDefault="00000000" w:rsidRPr="00000000" w14:paraId="0000003A">
      <w:pPr>
        <w:numPr>
          <w:ilvl w:val="0"/>
          <w:numId w:val="590"/>
        </w:numPr>
        <w:spacing w:after="0" w:afterAutospacing="0" w:before="0" w:beforeAutospacing="0" w:lineRule="auto"/>
        <w:ind w:left="720" w:hanging="360"/>
      </w:pPr>
      <w:r w:rsidDel="00000000" w:rsidR="00000000" w:rsidRPr="00000000">
        <w:rPr>
          <w:rtl w:val="0"/>
        </w:rPr>
        <w:t xml:space="preserve">Employer + Candidate Split Section</w:t>
      </w:r>
    </w:p>
    <w:p w:rsidR="00000000" w:rsidDel="00000000" w:rsidP="00000000" w:rsidRDefault="00000000" w:rsidRPr="00000000" w14:paraId="0000003B">
      <w:pPr>
        <w:numPr>
          <w:ilvl w:val="0"/>
          <w:numId w:val="590"/>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003C">
      <w:pPr>
        <w:numPr>
          <w:ilvl w:val="0"/>
          <w:numId w:val="590"/>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03D">
      <w:pPr>
        <w:numPr>
          <w:ilvl w:val="0"/>
          <w:numId w:val="590"/>
        </w:numPr>
        <w:spacing w:after="0" w:afterAutospacing="0" w:before="0" w:beforeAutospacing="0" w:lineRule="auto"/>
        <w:ind w:left="720" w:hanging="360"/>
      </w:pPr>
      <w:r w:rsidDel="00000000" w:rsidR="00000000" w:rsidRPr="00000000">
        <w:rPr>
          <w:rtl w:val="0"/>
        </w:rPr>
        <w:t xml:space="preserve">Why Choose NAYA Staffing</w:t>
      </w:r>
    </w:p>
    <w:p w:rsidR="00000000" w:rsidDel="00000000" w:rsidP="00000000" w:rsidRDefault="00000000" w:rsidRPr="00000000" w14:paraId="0000003E">
      <w:pPr>
        <w:numPr>
          <w:ilvl w:val="0"/>
          <w:numId w:val="590"/>
        </w:numPr>
        <w:spacing w:after="0" w:afterAutospacing="0" w:before="0" w:beforeAutospacing="0" w:lineRule="auto"/>
        <w:ind w:left="720" w:hanging="360"/>
      </w:pPr>
      <w:r w:rsidDel="00000000" w:rsidR="00000000" w:rsidRPr="00000000">
        <w:rPr>
          <w:rtl w:val="0"/>
        </w:rPr>
        <w:t xml:space="preserve">Our Recruitment Process</w:t>
      </w:r>
    </w:p>
    <w:p w:rsidR="00000000" w:rsidDel="00000000" w:rsidP="00000000" w:rsidRDefault="00000000" w:rsidRPr="00000000" w14:paraId="0000003F">
      <w:pPr>
        <w:numPr>
          <w:ilvl w:val="0"/>
          <w:numId w:val="590"/>
        </w:numPr>
        <w:spacing w:after="0" w:afterAutospacing="0" w:before="0" w:beforeAutospacing="0" w:lineRule="auto"/>
        <w:ind w:left="720" w:hanging="360"/>
      </w:pPr>
      <w:r w:rsidDel="00000000" w:rsidR="00000000" w:rsidRPr="00000000">
        <w:rPr>
          <w:rtl w:val="0"/>
        </w:rPr>
        <w:t xml:space="preserve">Global Hiring / Remote Hiring Section</w:t>
      </w:r>
    </w:p>
    <w:p w:rsidR="00000000" w:rsidDel="00000000" w:rsidP="00000000" w:rsidRDefault="00000000" w:rsidRPr="00000000" w14:paraId="00000040">
      <w:pPr>
        <w:numPr>
          <w:ilvl w:val="0"/>
          <w:numId w:val="590"/>
        </w:numPr>
        <w:spacing w:after="0" w:afterAutospacing="0" w:before="0" w:beforeAutospacing="0" w:lineRule="auto"/>
        <w:ind w:left="720" w:hanging="360"/>
      </w:pPr>
      <w:r w:rsidDel="00000000" w:rsidR="00000000" w:rsidRPr="00000000">
        <w:rPr>
          <w:rtl w:val="0"/>
        </w:rPr>
        <w:t xml:space="preserve">Featured Opportunities / Jobs CTA</w:t>
      </w:r>
    </w:p>
    <w:p w:rsidR="00000000" w:rsidDel="00000000" w:rsidP="00000000" w:rsidRDefault="00000000" w:rsidRPr="00000000" w14:paraId="00000041">
      <w:pPr>
        <w:numPr>
          <w:ilvl w:val="0"/>
          <w:numId w:val="590"/>
        </w:numPr>
        <w:spacing w:after="0" w:afterAutospacing="0" w:before="0" w:beforeAutospacing="0" w:lineRule="auto"/>
        <w:ind w:left="720" w:hanging="360"/>
      </w:pPr>
      <w:r w:rsidDel="00000000" w:rsidR="00000000" w:rsidRPr="00000000">
        <w:rPr>
          <w:rtl w:val="0"/>
        </w:rPr>
        <w:t xml:space="preserve">Insights / Resources Preview</w:t>
      </w:r>
    </w:p>
    <w:p w:rsidR="00000000" w:rsidDel="00000000" w:rsidP="00000000" w:rsidRDefault="00000000" w:rsidRPr="00000000" w14:paraId="00000042">
      <w:pPr>
        <w:numPr>
          <w:ilvl w:val="0"/>
          <w:numId w:val="59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043">
      <w:pPr>
        <w:numPr>
          <w:ilvl w:val="0"/>
          <w:numId w:val="590"/>
        </w:numPr>
        <w:spacing w:after="0" w:afterAutospacing="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044">
      <w:pPr>
        <w:numPr>
          <w:ilvl w:val="0"/>
          <w:numId w:val="590"/>
        </w:numPr>
        <w:spacing w:after="24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m1zowrroqpyq" w:id="11"/>
      <w:bookmarkEnd w:id="11"/>
      <w:r w:rsidDel="00000000" w:rsidR="00000000" w:rsidRPr="00000000">
        <w:rPr>
          <w:b w:val="1"/>
          <w:bCs w:val="1"/>
          <w:sz w:val="46"/>
          <w:szCs w:val="46"/>
          <w:rtl w:val="0"/>
        </w:rPr>
        <w:t xml:space="preserve">4) HEADER / NAVIGATION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g2unfldg27d" w:id="12"/>
      <w:bookmarkEnd w:id="12"/>
      <w:r w:rsidDel="00000000" w:rsidR="00000000" w:rsidRPr="00000000">
        <w:rPr>
          <w:b w:val="1"/>
          <w:bCs w:val="1"/>
          <w:sz w:val="34"/>
          <w:szCs w:val="34"/>
          <w:rtl w:val="0"/>
        </w:rPr>
        <w:t xml:space="preserve">Header Menu</w:t>
      </w:r>
    </w:p>
    <w:p w:rsidR="00000000" w:rsidDel="00000000" w:rsidP="00000000" w:rsidRDefault="00000000" w:rsidRPr="00000000" w14:paraId="00000048">
      <w:pPr>
        <w:spacing w:after="240" w:before="240" w:lineRule="auto"/>
        <w:rPr/>
      </w:pPr>
      <w:r w:rsidDel="00000000" w:rsidR="00000000" w:rsidRPr="00000000">
        <w:rPr>
          <w:rtl w:val="0"/>
        </w:rPr>
        <w:t xml:space="preserve">Use clean, premium navigation.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56dbjn68d4r" w:id="13"/>
      <w:bookmarkEnd w:id="13"/>
      <w:r w:rsidDel="00000000" w:rsidR="00000000" w:rsidRPr="00000000">
        <w:rPr>
          <w:b w:val="1"/>
          <w:bCs w:val="1"/>
          <w:color w:val="000000"/>
          <w:sz w:val="26"/>
          <w:szCs w:val="26"/>
          <w:rtl w:val="0"/>
        </w:rPr>
        <w:t xml:space="preserve">Suggested Main Navigation</w:t>
      </w:r>
    </w:p>
    <w:p w:rsidR="00000000" w:rsidDel="00000000" w:rsidP="00000000" w:rsidRDefault="00000000" w:rsidRPr="00000000" w14:paraId="0000004A">
      <w:pPr>
        <w:numPr>
          <w:ilvl w:val="0"/>
          <w:numId w:val="324"/>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4B">
      <w:pPr>
        <w:numPr>
          <w:ilvl w:val="0"/>
          <w:numId w:val="324"/>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4C">
      <w:pPr>
        <w:numPr>
          <w:ilvl w:val="0"/>
          <w:numId w:val="324"/>
        </w:numPr>
        <w:spacing w:after="0" w:afterAutospacing="0" w:before="0" w:beforeAutospacing="0" w:lineRule="auto"/>
        <w:ind w:left="720" w:hanging="360"/>
      </w:pPr>
      <w:r w:rsidDel="00000000" w:rsidR="00000000" w:rsidRPr="00000000">
        <w:rPr>
          <w:rtl w:val="0"/>
        </w:rPr>
        <w:t xml:space="preserve">Employers</w:t>
      </w:r>
    </w:p>
    <w:p w:rsidR="00000000" w:rsidDel="00000000" w:rsidP="00000000" w:rsidRDefault="00000000" w:rsidRPr="00000000" w14:paraId="0000004D">
      <w:pPr>
        <w:numPr>
          <w:ilvl w:val="0"/>
          <w:numId w:val="324"/>
        </w:numPr>
        <w:spacing w:after="0" w:afterAutospacing="0" w:before="0" w:beforeAutospacing="0" w:lineRule="auto"/>
        <w:ind w:left="720" w:hanging="360"/>
      </w:pPr>
      <w:r w:rsidDel="00000000" w:rsidR="00000000" w:rsidRPr="00000000">
        <w:rPr>
          <w:rtl w:val="0"/>
        </w:rPr>
        <w:t xml:space="preserve">Job Seekers</w:t>
      </w:r>
    </w:p>
    <w:p w:rsidR="00000000" w:rsidDel="00000000" w:rsidP="00000000" w:rsidRDefault="00000000" w:rsidRPr="00000000" w14:paraId="0000004E">
      <w:pPr>
        <w:numPr>
          <w:ilvl w:val="0"/>
          <w:numId w:val="324"/>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04F">
      <w:pPr>
        <w:numPr>
          <w:ilvl w:val="0"/>
          <w:numId w:val="324"/>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0050">
      <w:pPr>
        <w:numPr>
          <w:ilvl w:val="0"/>
          <w:numId w:val="324"/>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51">
      <w:pPr>
        <w:numPr>
          <w:ilvl w:val="0"/>
          <w:numId w:val="324"/>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7l92tjy11yn" w:id="14"/>
      <w:bookmarkEnd w:id="14"/>
      <w:r w:rsidDel="00000000" w:rsidR="00000000" w:rsidRPr="00000000">
        <w:rPr>
          <w:b w:val="1"/>
          <w:bCs w:val="1"/>
          <w:color w:val="000000"/>
          <w:sz w:val="26"/>
          <w:szCs w:val="26"/>
          <w:rtl w:val="0"/>
        </w:rPr>
        <w:t xml:space="preserve">Header CTA Button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isa7ik2a8axw" w:id="15"/>
      <w:bookmarkEnd w:id="15"/>
      <w:r w:rsidDel="00000000" w:rsidR="00000000" w:rsidRPr="00000000">
        <w:rPr>
          <w:b w:val="1"/>
          <w:bCs w:val="1"/>
          <w:color w:val="000000"/>
          <w:sz w:val="26"/>
          <w:szCs w:val="26"/>
          <w:rtl w:val="0"/>
        </w:rPr>
        <w:t xml:space="preserve">Optional Secondary CTA</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Upload Resume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a5d1f4t9y47k" w:id="16"/>
      <w:bookmarkEnd w:id="16"/>
      <w:r w:rsidDel="00000000" w:rsidR="00000000" w:rsidRPr="00000000">
        <w:rPr>
          <w:b w:val="1"/>
          <w:bCs w:val="1"/>
          <w:sz w:val="46"/>
          <w:szCs w:val="46"/>
          <w:rtl w:val="0"/>
        </w:rPr>
        <w:t xml:space="preserve">5) HERO SECTION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xpimzyvkh2lc" w:id="17"/>
      <w:bookmarkEnd w:id="17"/>
      <w:r w:rsidDel="00000000" w:rsidR="00000000" w:rsidRPr="00000000">
        <w:rPr>
          <w:b w:val="1"/>
          <w:bCs w:val="1"/>
          <w:sz w:val="34"/>
          <w:szCs w:val="34"/>
          <w:rtl w:val="0"/>
        </w:rPr>
        <w:t xml:space="preserve">Section Purpose</w:t>
      </w:r>
    </w:p>
    <w:p w:rsidR="00000000" w:rsidDel="00000000" w:rsidP="00000000" w:rsidRDefault="00000000" w:rsidRPr="00000000" w14:paraId="00000059">
      <w:pPr>
        <w:spacing w:after="240" w:before="240" w:lineRule="auto"/>
        <w:rPr/>
      </w:pPr>
      <w:r w:rsidDel="00000000" w:rsidR="00000000" w:rsidRPr="00000000">
        <w:rPr>
          <w:rtl w:val="0"/>
        </w:rPr>
        <w:t xml:space="preserve">This is the most important section on the page. It should immediately communicate:</w:t>
      </w:r>
    </w:p>
    <w:p w:rsidR="00000000" w:rsidDel="00000000" w:rsidP="00000000" w:rsidRDefault="00000000" w:rsidRPr="00000000" w14:paraId="0000005A">
      <w:pPr>
        <w:numPr>
          <w:ilvl w:val="0"/>
          <w:numId w:val="273"/>
        </w:numPr>
        <w:spacing w:after="0" w:afterAutospacing="0" w:before="240" w:lineRule="auto"/>
        <w:ind w:left="720" w:hanging="360"/>
      </w:pPr>
      <w:r w:rsidDel="00000000" w:rsidR="00000000" w:rsidRPr="00000000">
        <w:rPr>
          <w:rtl w:val="0"/>
        </w:rPr>
        <w:t xml:space="preserve">premium positioning</w:t>
      </w:r>
    </w:p>
    <w:p w:rsidR="00000000" w:rsidDel="00000000" w:rsidP="00000000" w:rsidRDefault="00000000" w:rsidRPr="00000000" w14:paraId="0000005B">
      <w:pPr>
        <w:numPr>
          <w:ilvl w:val="0"/>
          <w:numId w:val="273"/>
        </w:numPr>
        <w:spacing w:after="0" w:afterAutospacing="0" w:before="0" w:beforeAutospacing="0" w:lineRule="auto"/>
        <w:ind w:left="720" w:hanging="360"/>
      </w:pPr>
      <w:r w:rsidDel="00000000" w:rsidR="00000000" w:rsidRPr="00000000">
        <w:rPr>
          <w:rtl w:val="0"/>
        </w:rPr>
        <w:t xml:space="preserve">global reach</w:t>
      </w:r>
    </w:p>
    <w:p w:rsidR="00000000" w:rsidDel="00000000" w:rsidP="00000000" w:rsidRDefault="00000000" w:rsidRPr="00000000" w14:paraId="0000005C">
      <w:pPr>
        <w:numPr>
          <w:ilvl w:val="0"/>
          <w:numId w:val="273"/>
        </w:numPr>
        <w:spacing w:after="0" w:afterAutospacing="0" w:before="0" w:beforeAutospacing="0" w:lineRule="auto"/>
        <w:ind w:left="720" w:hanging="360"/>
      </w:pPr>
      <w:r w:rsidDel="00000000" w:rsidR="00000000" w:rsidRPr="00000000">
        <w:rPr>
          <w:rtl w:val="0"/>
        </w:rPr>
        <w:t xml:space="preserve">full-service recruitment capability</w:t>
      </w:r>
    </w:p>
    <w:p w:rsidR="00000000" w:rsidDel="00000000" w:rsidP="00000000" w:rsidRDefault="00000000" w:rsidRPr="00000000" w14:paraId="0000005D">
      <w:pPr>
        <w:numPr>
          <w:ilvl w:val="0"/>
          <w:numId w:val="273"/>
        </w:numPr>
        <w:spacing w:after="240" w:before="0" w:beforeAutospacing="0" w:lineRule="auto"/>
        <w:ind w:left="720" w:hanging="360"/>
      </w:pPr>
      <w:r w:rsidDel="00000000" w:rsidR="00000000" w:rsidRPr="00000000">
        <w:rPr>
          <w:rtl w:val="0"/>
        </w:rPr>
        <w:t xml:space="preserve">clear next steps for employers and candidates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8gxdbvra3m31" w:id="18"/>
      <w:bookmarkEnd w:id="18"/>
      <w:r w:rsidDel="00000000" w:rsidR="00000000" w:rsidRPr="00000000">
        <w:rPr>
          <w:b w:val="1"/>
          <w:bCs w:val="1"/>
          <w:sz w:val="34"/>
          <w:szCs w:val="34"/>
          <w:rtl w:val="0"/>
        </w:rPr>
        <w:t xml:space="preserve">Hero Content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xttrn2vjaou" w:id="19"/>
      <w:bookmarkEnd w:id="19"/>
      <w:r w:rsidDel="00000000" w:rsidR="00000000" w:rsidRPr="00000000">
        <w:rPr>
          <w:b w:val="1"/>
          <w:bCs w:val="1"/>
          <w:color w:val="000000"/>
          <w:sz w:val="26"/>
          <w:szCs w:val="26"/>
          <w:rtl w:val="0"/>
        </w:rPr>
        <w:t xml:space="preserve">Eyebrow Text</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Premium Global Recruitment &amp; Workforce Solutions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wp2jgsn962y" w:id="20"/>
      <w:bookmarkEnd w:id="20"/>
      <w:r w:rsidDel="00000000" w:rsidR="00000000" w:rsidRPr="00000000">
        <w:rPr>
          <w:b w:val="1"/>
          <w:bCs w:val="1"/>
          <w:color w:val="000000"/>
          <w:sz w:val="26"/>
          <w:szCs w:val="26"/>
          <w:rtl w:val="0"/>
        </w:rPr>
        <w:t xml:space="preserve">Main Heading (H1)</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Connecting Exceptional Talent With Forward-Looking Companies Worldwide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pbf5v93kx1g" w:id="21"/>
      <w:bookmarkEnd w:id="21"/>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064">
      <w:pPr>
        <w:spacing w:after="240" w:before="240" w:lineRule="auto"/>
        <w:rPr/>
      </w:pPr>
      <w:r w:rsidDel="00000000" w:rsidR="00000000" w:rsidRPr="00000000">
        <w:rPr>
          <w:rtl w:val="0"/>
        </w:rPr>
        <w:t xml:space="preserve">NAYA Staffing helps businesses hire with confidence and helps professionals move forward with purpose. From executive search and permanent recruitment to contract staffing, RPO, and global hiring solutions, we deliver strategic talent acquisition services designed for growth, speed, and long-term success.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k8u5jo5xq7wv" w:id="22"/>
      <w:bookmarkEnd w:id="22"/>
      <w:r w:rsidDel="00000000" w:rsidR="00000000" w:rsidRPr="00000000">
        <w:rPr>
          <w:b w:val="1"/>
          <w:bCs w:val="1"/>
          <w:color w:val="000000"/>
          <w:sz w:val="26"/>
          <w:szCs w:val="26"/>
          <w:rtl w:val="0"/>
        </w:rPr>
        <w:t xml:space="preserve">Primary CTA Button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Schedule a Consultation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wji2ezh33ux1" w:id="23"/>
      <w:bookmarkEnd w:id="23"/>
      <w:r w:rsidDel="00000000" w:rsidR="00000000" w:rsidRPr="00000000">
        <w:rPr>
          <w:b w:val="1"/>
          <w:bCs w:val="1"/>
          <w:color w:val="000000"/>
          <w:sz w:val="26"/>
          <w:szCs w:val="26"/>
          <w:rtl w:val="0"/>
        </w:rPr>
        <w:t xml:space="preserve">Secondary CTA Button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Explore Open Positions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df8kt6kkx7uv" w:id="24"/>
      <w:bookmarkEnd w:id="24"/>
      <w:r w:rsidDel="00000000" w:rsidR="00000000" w:rsidRPr="00000000">
        <w:rPr>
          <w:b w:val="1"/>
          <w:bCs w:val="1"/>
          <w:color w:val="000000"/>
          <w:sz w:val="26"/>
          <w:szCs w:val="26"/>
          <w:rtl w:val="0"/>
        </w:rPr>
        <w:t xml:space="preserve">Optional Third Link</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l5eklhw5hit" w:id="25"/>
      <w:bookmarkEnd w:id="25"/>
      <w:r w:rsidDel="00000000" w:rsidR="00000000" w:rsidRPr="00000000">
        <w:rPr>
          <w:b w:val="1"/>
          <w:bCs w:val="1"/>
          <w:color w:val="000000"/>
          <w:sz w:val="26"/>
          <w:szCs w:val="26"/>
          <w:rtl w:val="0"/>
        </w:rPr>
        <w:t xml:space="preserve">Hero Trust Line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Trusted recruitment support for growing businesses, established organizations, and ambitious professionals across diverse industries and markets.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yoes1rggzouy" w:id="26"/>
      <w:bookmarkEnd w:id="26"/>
      <w:r w:rsidDel="00000000" w:rsidR="00000000" w:rsidRPr="00000000">
        <w:rPr>
          <w:b w:val="1"/>
          <w:bCs w:val="1"/>
          <w:sz w:val="34"/>
          <w:szCs w:val="34"/>
          <w:rtl w:val="0"/>
        </w:rPr>
        <w:t xml:space="preserve">Developer Note</w:t>
      </w:r>
    </w:p>
    <w:p w:rsidR="00000000" w:rsidDel="00000000" w:rsidP="00000000" w:rsidRDefault="00000000" w:rsidRPr="00000000" w14:paraId="0000006E">
      <w:pPr>
        <w:spacing w:after="240" w:before="240" w:lineRule="auto"/>
        <w:rPr/>
      </w:pPr>
      <w:r w:rsidDel="00000000" w:rsidR="00000000" w:rsidRPr="00000000">
        <w:rPr>
          <w:rtl w:val="0"/>
        </w:rPr>
        <w:t xml:space="preserve">The hero should feel premium and high-conversion:</w:t>
      </w:r>
    </w:p>
    <w:p w:rsidR="00000000" w:rsidDel="00000000" w:rsidP="00000000" w:rsidRDefault="00000000" w:rsidRPr="00000000" w14:paraId="0000006F">
      <w:pPr>
        <w:numPr>
          <w:ilvl w:val="0"/>
          <w:numId w:val="397"/>
        </w:numPr>
        <w:spacing w:after="0" w:afterAutospacing="0" w:before="240" w:lineRule="auto"/>
        <w:ind w:left="720" w:hanging="360"/>
      </w:pPr>
      <w:r w:rsidDel="00000000" w:rsidR="00000000" w:rsidRPr="00000000">
        <w:rPr>
          <w:rtl w:val="0"/>
        </w:rPr>
        <w:t xml:space="preserve">Deep navy / midnight background</w:t>
      </w:r>
    </w:p>
    <w:p w:rsidR="00000000" w:rsidDel="00000000" w:rsidP="00000000" w:rsidRDefault="00000000" w:rsidRPr="00000000" w14:paraId="00000070">
      <w:pPr>
        <w:numPr>
          <w:ilvl w:val="0"/>
          <w:numId w:val="397"/>
        </w:numPr>
        <w:spacing w:after="0" w:afterAutospacing="0" w:before="0" w:beforeAutospacing="0" w:lineRule="auto"/>
        <w:ind w:left="720" w:hanging="360"/>
      </w:pPr>
      <w:r w:rsidDel="00000000" w:rsidR="00000000" w:rsidRPr="00000000">
        <w:rPr>
          <w:rtl w:val="0"/>
        </w:rPr>
        <w:t xml:space="preserve">Gold / bronze accents for CTA and highlights</w:t>
      </w:r>
    </w:p>
    <w:p w:rsidR="00000000" w:rsidDel="00000000" w:rsidP="00000000" w:rsidRDefault="00000000" w:rsidRPr="00000000" w14:paraId="00000071">
      <w:pPr>
        <w:numPr>
          <w:ilvl w:val="0"/>
          <w:numId w:val="397"/>
        </w:numPr>
        <w:spacing w:after="0" w:afterAutospacing="0" w:before="0" w:beforeAutospacing="0" w:lineRule="auto"/>
        <w:ind w:left="720" w:hanging="360"/>
      </w:pPr>
      <w:r w:rsidDel="00000000" w:rsidR="00000000" w:rsidRPr="00000000">
        <w:rPr>
          <w:rtl w:val="0"/>
        </w:rPr>
        <w:t xml:space="preserve">Strong typography hierarchy</w:t>
      </w:r>
    </w:p>
    <w:p w:rsidR="00000000" w:rsidDel="00000000" w:rsidP="00000000" w:rsidRDefault="00000000" w:rsidRPr="00000000" w14:paraId="00000072">
      <w:pPr>
        <w:numPr>
          <w:ilvl w:val="0"/>
          <w:numId w:val="397"/>
        </w:numPr>
        <w:spacing w:after="0" w:afterAutospacing="0" w:before="0" w:beforeAutospacing="0" w:lineRule="auto"/>
        <w:ind w:left="720" w:hanging="360"/>
      </w:pPr>
      <w:r w:rsidDel="00000000" w:rsidR="00000000" w:rsidRPr="00000000">
        <w:rPr>
          <w:rtl w:val="0"/>
        </w:rPr>
        <w:t xml:space="preserve">Clean spacing</w:t>
      </w:r>
    </w:p>
    <w:p w:rsidR="00000000" w:rsidDel="00000000" w:rsidP="00000000" w:rsidRDefault="00000000" w:rsidRPr="00000000" w14:paraId="00000073">
      <w:pPr>
        <w:numPr>
          <w:ilvl w:val="0"/>
          <w:numId w:val="397"/>
        </w:numPr>
        <w:spacing w:after="0" w:afterAutospacing="0" w:before="0" w:beforeAutospacing="0" w:lineRule="auto"/>
        <w:ind w:left="720" w:hanging="360"/>
      </w:pPr>
      <w:r w:rsidDel="00000000" w:rsidR="00000000" w:rsidRPr="00000000">
        <w:rPr>
          <w:rtl w:val="0"/>
        </w:rPr>
        <w:t xml:space="preserve">Minimal clutter</w:t>
      </w:r>
    </w:p>
    <w:p w:rsidR="00000000" w:rsidDel="00000000" w:rsidP="00000000" w:rsidRDefault="00000000" w:rsidRPr="00000000" w14:paraId="00000074">
      <w:pPr>
        <w:numPr>
          <w:ilvl w:val="0"/>
          <w:numId w:val="397"/>
        </w:numPr>
        <w:spacing w:after="240" w:before="0" w:beforeAutospacing="0" w:lineRule="auto"/>
        <w:ind w:left="720" w:hanging="360"/>
      </w:pPr>
      <w:r w:rsidDel="00000000" w:rsidR="00000000" w:rsidRPr="00000000">
        <w:rPr>
          <w:rtl w:val="0"/>
        </w:rPr>
        <w:t xml:space="preserve">If using background visuals, use subtle patterns, abstract world map lines, or premium office/professional imagery</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kqbxsimwdwf8" w:id="27"/>
      <w:bookmarkEnd w:id="27"/>
      <w:r w:rsidDel="00000000" w:rsidR="00000000" w:rsidRPr="00000000">
        <w:rPr>
          <w:b w:val="1"/>
          <w:bCs w:val="1"/>
          <w:sz w:val="46"/>
          <w:szCs w:val="46"/>
          <w:rtl w:val="0"/>
        </w:rPr>
        <w:t xml:space="preserve">6) TRUST / VALUE STRIP</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j1y1plcsbl0" w:id="28"/>
      <w:bookmarkEnd w:id="28"/>
      <w:r w:rsidDel="00000000" w:rsidR="00000000" w:rsidRPr="00000000">
        <w:rPr>
          <w:b w:val="1"/>
          <w:bCs w:val="1"/>
          <w:sz w:val="34"/>
          <w:szCs w:val="34"/>
          <w:rtl w:val="0"/>
        </w:rPr>
        <w:t xml:space="preserve">Section Purpose</w:t>
      </w:r>
    </w:p>
    <w:p w:rsidR="00000000" w:rsidDel="00000000" w:rsidP="00000000" w:rsidRDefault="00000000" w:rsidRPr="00000000" w14:paraId="00000078">
      <w:pPr>
        <w:spacing w:after="240" w:before="240" w:lineRule="auto"/>
        <w:rPr/>
      </w:pPr>
      <w:r w:rsidDel="00000000" w:rsidR="00000000" w:rsidRPr="00000000">
        <w:rPr>
          <w:rtl w:val="0"/>
        </w:rPr>
        <w:t xml:space="preserve">Immediately below hero, include a short value strip with 3 to 4 trust-focused pillars.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b3yfn3xnc67d" w:id="29"/>
      <w:bookmarkEnd w:id="29"/>
      <w:r w:rsidDel="00000000" w:rsidR="00000000" w:rsidRPr="00000000">
        <w:rPr>
          <w:b w:val="1"/>
          <w:bCs w:val="1"/>
          <w:sz w:val="34"/>
          <w:szCs w:val="34"/>
          <w:rtl w:val="0"/>
        </w:rPr>
        <w:t xml:space="preserve">Section Heading</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Built for Modern Hiring Needs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nu8504omjsm5" w:id="30"/>
      <w:bookmarkEnd w:id="30"/>
      <w:r w:rsidDel="00000000" w:rsidR="00000000" w:rsidRPr="00000000">
        <w:rPr>
          <w:b w:val="1"/>
          <w:bCs w:val="1"/>
          <w:sz w:val="34"/>
          <w:szCs w:val="34"/>
          <w:rtl w:val="0"/>
        </w:rPr>
        <w:t xml:space="preserve">Value Pillars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64i3e23tb6ek" w:id="31"/>
      <w:bookmarkEnd w:id="31"/>
      <w:r w:rsidDel="00000000" w:rsidR="00000000" w:rsidRPr="00000000">
        <w:rPr>
          <w:b w:val="1"/>
          <w:bCs w:val="1"/>
          <w:color w:val="000000"/>
          <w:sz w:val="26"/>
          <w:szCs w:val="26"/>
          <w:rtl w:val="0"/>
        </w:rPr>
        <w:t xml:space="preserve">Card 1 Title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Strategic Recruitment Expertise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j6bhyo32k8hk" w:id="32"/>
      <w:bookmarkEnd w:id="32"/>
      <w:r w:rsidDel="00000000" w:rsidR="00000000" w:rsidRPr="00000000">
        <w:rPr>
          <w:b w:val="1"/>
          <w:bCs w:val="1"/>
          <w:color w:val="000000"/>
          <w:sz w:val="26"/>
          <w:szCs w:val="26"/>
          <w:rtl w:val="0"/>
        </w:rPr>
        <w:t xml:space="preserve">Card 1 Text</w:t>
      </w:r>
    </w:p>
    <w:p w:rsidR="00000000" w:rsidDel="00000000" w:rsidP="00000000" w:rsidRDefault="00000000" w:rsidRPr="00000000" w14:paraId="0000007F">
      <w:pPr>
        <w:spacing w:after="240" w:before="240" w:lineRule="auto"/>
        <w:rPr/>
      </w:pPr>
      <w:r w:rsidDel="00000000" w:rsidR="00000000" w:rsidRPr="00000000">
        <w:rPr>
          <w:rtl w:val="0"/>
        </w:rPr>
        <w:t xml:space="preserve">We go beyond resumes to understand hiring goals, team needs, market realities, and long-term fit.</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b99qs0mjtybc" w:id="33"/>
      <w:bookmarkEnd w:id="33"/>
      <w:r w:rsidDel="00000000" w:rsidR="00000000" w:rsidRPr="00000000">
        <w:rPr>
          <w:b w:val="1"/>
          <w:bCs w:val="1"/>
          <w:color w:val="000000"/>
          <w:sz w:val="26"/>
          <w:szCs w:val="26"/>
          <w:rtl w:val="0"/>
        </w:rPr>
        <w:t xml:space="preserve">Card 2 Title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Flexible Hiring Solutions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5zrzur8csukk" w:id="34"/>
      <w:bookmarkEnd w:id="34"/>
      <w:r w:rsidDel="00000000" w:rsidR="00000000" w:rsidRPr="00000000">
        <w:rPr>
          <w:b w:val="1"/>
          <w:bCs w:val="1"/>
          <w:color w:val="000000"/>
          <w:sz w:val="26"/>
          <w:szCs w:val="26"/>
          <w:rtl w:val="0"/>
        </w:rPr>
        <w:t xml:space="preserve">Card 2 Text</w:t>
      </w:r>
    </w:p>
    <w:p w:rsidR="00000000" w:rsidDel="00000000" w:rsidP="00000000" w:rsidRDefault="00000000" w:rsidRPr="00000000" w14:paraId="00000083">
      <w:pPr>
        <w:spacing w:after="240" w:before="240" w:lineRule="auto"/>
        <w:rPr/>
      </w:pPr>
      <w:r w:rsidDel="00000000" w:rsidR="00000000" w:rsidRPr="00000000">
        <w:rPr>
          <w:rtl w:val="0"/>
        </w:rPr>
        <w:t xml:space="preserve">From single critical hires to ongoing workforce support, our services adapt to changing business demands.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cna3eohrb4t" w:id="35"/>
      <w:bookmarkEnd w:id="35"/>
      <w:r w:rsidDel="00000000" w:rsidR="00000000" w:rsidRPr="00000000">
        <w:rPr>
          <w:b w:val="1"/>
          <w:bCs w:val="1"/>
          <w:color w:val="000000"/>
          <w:sz w:val="26"/>
          <w:szCs w:val="26"/>
          <w:rtl w:val="0"/>
        </w:rPr>
        <w:t xml:space="preserve">Card 3 Title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Multi-Industry Coverage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ffk8rm4n5in" w:id="36"/>
      <w:bookmarkEnd w:id="36"/>
      <w:r w:rsidDel="00000000" w:rsidR="00000000" w:rsidRPr="00000000">
        <w:rPr>
          <w:b w:val="1"/>
          <w:bCs w:val="1"/>
          <w:color w:val="000000"/>
          <w:sz w:val="26"/>
          <w:szCs w:val="26"/>
          <w:rtl w:val="0"/>
        </w:rPr>
        <w:t xml:space="preserve">Card 3 Text</w:t>
      </w:r>
    </w:p>
    <w:p w:rsidR="00000000" w:rsidDel="00000000" w:rsidP="00000000" w:rsidRDefault="00000000" w:rsidRPr="00000000" w14:paraId="00000087">
      <w:pPr>
        <w:spacing w:after="240" w:before="240" w:lineRule="auto"/>
        <w:rPr/>
      </w:pPr>
      <w:r w:rsidDel="00000000" w:rsidR="00000000" w:rsidRPr="00000000">
        <w:rPr>
          <w:rtl w:val="0"/>
        </w:rPr>
        <w:t xml:space="preserve">We support recruitment across a wide range of industries, functions, and experience levels.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xkb2aguoa6f" w:id="37"/>
      <w:bookmarkEnd w:id="37"/>
      <w:r w:rsidDel="00000000" w:rsidR="00000000" w:rsidRPr="00000000">
        <w:rPr>
          <w:b w:val="1"/>
          <w:bCs w:val="1"/>
          <w:color w:val="000000"/>
          <w:sz w:val="26"/>
          <w:szCs w:val="26"/>
          <w:rtl w:val="0"/>
        </w:rPr>
        <w:t xml:space="preserve">Card 4 Title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Global Talent Reach</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acs9ssfi603h" w:id="38"/>
      <w:bookmarkEnd w:id="38"/>
      <w:r w:rsidDel="00000000" w:rsidR="00000000" w:rsidRPr="00000000">
        <w:rPr>
          <w:b w:val="1"/>
          <w:bCs w:val="1"/>
          <w:color w:val="000000"/>
          <w:sz w:val="26"/>
          <w:szCs w:val="26"/>
          <w:rtl w:val="0"/>
        </w:rPr>
        <w:t xml:space="preserve">Card 4 Text</w:t>
      </w:r>
    </w:p>
    <w:p w:rsidR="00000000" w:rsidDel="00000000" w:rsidP="00000000" w:rsidRDefault="00000000" w:rsidRPr="00000000" w14:paraId="0000008B">
      <w:pPr>
        <w:spacing w:after="240" w:before="240" w:lineRule="auto"/>
        <w:rPr/>
      </w:pPr>
      <w:r w:rsidDel="00000000" w:rsidR="00000000" w:rsidRPr="00000000">
        <w:rPr>
          <w:rtl w:val="0"/>
        </w:rPr>
        <w:t xml:space="preserve">We help companies access talent across local, regional, remote, and international hiring markets.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pu1vx1ob2fvo" w:id="39"/>
      <w:bookmarkEnd w:id="39"/>
      <w:r w:rsidDel="00000000" w:rsidR="00000000" w:rsidRPr="00000000">
        <w:rPr>
          <w:b w:val="1"/>
          <w:bCs w:val="1"/>
          <w:sz w:val="46"/>
          <w:szCs w:val="46"/>
          <w:rtl w:val="0"/>
        </w:rPr>
        <w:t xml:space="preserve">7) EMPLOYER + CANDIDATE SPLIT SECTION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s86mnpi0lvy1" w:id="40"/>
      <w:bookmarkEnd w:id="40"/>
      <w:r w:rsidDel="00000000" w:rsidR="00000000" w:rsidRPr="00000000">
        <w:rPr>
          <w:b w:val="1"/>
          <w:bCs w:val="1"/>
          <w:sz w:val="34"/>
          <w:szCs w:val="34"/>
          <w:rtl w:val="0"/>
        </w:rPr>
        <w:t xml:space="preserve">Section Purpose</w:t>
      </w:r>
    </w:p>
    <w:p w:rsidR="00000000" w:rsidDel="00000000" w:rsidP="00000000" w:rsidRDefault="00000000" w:rsidRPr="00000000" w14:paraId="0000008F">
      <w:pPr>
        <w:spacing w:after="240" w:before="240" w:lineRule="auto"/>
        <w:rPr/>
      </w:pPr>
      <w:r w:rsidDel="00000000" w:rsidR="00000000" w:rsidRPr="00000000">
        <w:rPr>
          <w:rtl w:val="0"/>
        </w:rPr>
        <w:t xml:space="preserve">This section should quickly guide both audiences to the right journey without making the page feel divided.</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kviby3ti6i2p" w:id="41"/>
      <w:bookmarkEnd w:id="41"/>
      <w:r w:rsidDel="00000000" w:rsidR="00000000" w:rsidRPr="00000000">
        <w:rPr>
          <w:b w:val="1"/>
          <w:bCs w:val="1"/>
          <w:sz w:val="34"/>
          <w:szCs w:val="34"/>
          <w:rtl w:val="0"/>
        </w:rPr>
        <w:t xml:space="preserve">Section Heading</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Recruitment Solutions for Employers. Career Opportunities for Candidates.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wqp83bndvl18" w:id="42"/>
      <w:bookmarkEnd w:id="42"/>
      <w:r w:rsidDel="00000000" w:rsidR="00000000" w:rsidRPr="00000000">
        <w:rPr>
          <w:b w:val="1"/>
          <w:bCs w:val="1"/>
          <w:sz w:val="34"/>
          <w:szCs w:val="34"/>
          <w:rtl w:val="0"/>
        </w:rPr>
        <w:t xml:space="preserve">Intro Paragraph</w:t>
      </w:r>
    </w:p>
    <w:p w:rsidR="00000000" w:rsidDel="00000000" w:rsidP="00000000" w:rsidRDefault="00000000" w:rsidRPr="00000000" w14:paraId="00000093">
      <w:pPr>
        <w:spacing w:after="240" w:before="240" w:lineRule="auto"/>
        <w:rPr/>
      </w:pPr>
      <w:r w:rsidDel="00000000" w:rsidR="00000000" w:rsidRPr="00000000">
        <w:rPr>
          <w:rtl w:val="0"/>
        </w:rPr>
        <w:t xml:space="preserve">Whether you are building a high-performing team or looking for your next opportunity, NAYA Staffing provides a more strategic, responsive, and human approach to recruitment.</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c5y28dl2e16x" w:id="43"/>
      <w:bookmarkEnd w:id="43"/>
      <w:r w:rsidDel="00000000" w:rsidR="00000000" w:rsidRPr="00000000">
        <w:rPr>
          <w:b w:val="1"/>
          <w:bCs w:val="1"/>
          <w:sz w:val="34"/>
          <w:szCs w:val="34"/>
          <w:rtl w:val="0"/>
        </w:rPr>
        <w:t xml:space="preserve">Left Block: For Employers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3qdhavzfqxl5" w:id="44"/>
      <w:bookmarkEnd w:id="44"/>
      <w:r w:rsidDel="00000000" w:rsidR="00000000" w:rsidRPr="00000000">
        <w:rPr>
          <w:b w:val="1"/>
          <w:bCs w:val="1"/>
          <w:color w:val="000000"/>
          <w:sz w:val="26"/>
          <w:szCs w:val="26"/>
          <w:rtl w:val="0"/>
        </w:rPr>
        <w:t xml:space="preserve">Block Title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For Employers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hlso53dw3km" w:id="45"/>
      <w:bookmarkEnd w:id="45"/>
      <w:r w:rsidDel="00000000" w:rsidR="00000000" w:rsidRPr="00000000">
        <w:rPr>
          <w:b w:val="1"/>
          <w:bCs w:val="1"/>
          <w:color w:val="000000"/>
          <w:sz w:val="26"/>
          <w:szCs w:val="26"/>
          <w:rtl w:val="0"/>
        </w:rPr>
        <w:t xml:space="preserve">Block Text</w:t>
      </w:r>
    </w:p>
    <w:p w:rsidR="00000000" w:rsidDel="00000000" w:rsidP="00000000" w:rsidRDefault="00000000" w:rsidRPr="00000000" w14:paraId="00000099">
      <w:pPr>
        <w:spacing w:after="240" w:before="240" w:lineRule="auto"/>
        <w:rPr/>
      </w:pPr>
      <w:r w:rsidDel="00000000" w:rsidR="00000000" w:rsidRPr="00000000">
        <w:rPr>
          <w:rtl w:val="0"/>
        </w:rPr>
        <w:t xml:space="preserve">We partner with organizations that need quality talent, faster hiring processes, and scalable recruitment support. Whether you are hiring for leadership positions, hard-to-fill specialist roles, high-volume teams, or international expansion, NAYA Staffing provides flexible hiring solutions tailored to your business goals.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7adwnpvbdlyq" w:id="46"/>
      <w:bookmarkEnd w:id="46"/>
      <w:r w:rsidDel="00000000" w:rsidR="00000000" w:rsidRPr="00000000">
        <w:rPr>
          <w:b w:val="1"/>
          <w:bCs w:val="1"/>
          <w:color w:val="000000"/>
          <w:sz w:val="26"/>
          <w:szCs w:val="26"/>
          <w:rtl w:val="0"/>
        </w:rPr>
        <w:t xml:space="preserve">Bullet Points</w:t>
      </w:r>
    </w:p>
    <w:p w:rsidR="00000000" w:rsidDel="00000000" w:rsidP="00000000" w:rsidRDefault="00000000" w:rsidRPr="00000000" w14:paraId="0000009B">
      <w:pPr>
        <w:numPr>
          <w:ilvl w:val="0"/>
          <w:numId w:val="10"/>
        </w:numPr>
        <w:spacing w:after="0" w:afterAutospacing="0" w:before="240" w:lineRule="auto"/>
        <w:ind w:left="720" w:hanging="360"/>
      </w:pPr>
      <w:r w:rsidDel="00000000" w:rsidR="00000000" w:rsidRPr="00000000">
        <w:rPr>
          <w:rtl w:val="0"/>
        </w:rPr>
        <w:t xml:space="preserve">Executive search for leadership and critical roles</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Permanent recruitment for long-term team growth</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Contract staffing for flexibility and speed</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Recruitment Process Outsourcing for scalable hiring</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Talent mapping and screening support</w:t>
      </w:r>
    </w:p>
    <w:p w:rsidR="00000000" w:rsidDel="00000000" w:rsidP="00000000" w:rsidRDefault="00000000" w:rsidRPr="00000000" w14:paraId="000000A0">
      <w:pPr>
        <w:numPr>
          <w:ilvl w:val="0"/>
          <w:numId w:val="10"/>
        </w:numPr>
        <w:spacing w:after="240" w:before="0" w:beforeAutospacing="0" w:lineRule="auto"/>
        <w:ind w:left="720" w:hanging="360"/>
      </w:pPr>
      <w:r w:rsidDel="00000000" w:rsidR="00000000" w:rsidRPr="00000000">
        <w:rPr>
          <w:rtl w:val="0"/>
        </w:rPr>
        <w:t xml:space="preserve">Global and remote hiring solutions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jopws2a4k0ec" w:id="47"/>
      <w:bookmarkEnd w:id="47"/>
      <w:r w:rsidDel="00000000" w:rsidR="00000000" w:rsidRPr="00000000">
        <w:rPr>
          <w:b w:val="1"/>
          <w:bCs w:val="1"/>
          <w:color w:val="000000"/>
          <w:sz w:val="26"/>
          <w:szCs w:val="26"/>
          <w:rtl w:val="0"/>
        </w:rPr>
        <w:t xml:space="preserve">CTA</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Explore Employer Solutions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vowtwhxz18aq" w:id="48"/>
      <w:bookmarkEnd w:id="48"/>
      <w:r w:rsidDel="00000000" w:rsidR="00000000" w:rsidRPr="00000000">
        <w:rPr>
          <w:b w:val="1"/>
          <w:bCs w:val="1"/>
          <w:sz w:val="34"/>
          <w:szCs w:val="34"/>
          <w:rtl w:val="0"/>
        </w:rPr>
        <w:t xml:space="preserve">Right Block: For Job Seekers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fjtubsdulbwl" w:id="49"/>
      <w:bookmarkEnd w:id="49"/>
      <w:r w:rsidDel="00000000" w:rsidR="00000000" w:rsidRPr="00000000">
        <w:rPr>
          <w:b w:val="1"/>
          <w:bCs w:val="1"/>
          <w:color w:val="000000"/>
          <w:sz w:val="26"/>
          <w:szCs w:val="26"/>
          <w:rtl w:val="0"/>
        </w:rPr>
        <w:t xml:space="preserve">Block Title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For Job Seekers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tjrmls2d5v5" w:id="50"/>
      <w:bookmarkEnd w:id="50"/>
      <w:r w:rsidDel="00000000" w:rsidR="00000000" w:rsidRPr="00000000">
        <w:rPr>
          <w:b w:val="1"/>
          <w:bCs w:val="1"/>
          <w:color w:val="000000"/>
          <w:sz w:val="26"/>
          <w:szCs w:val="26"/>
          <w:rtl w:val="0"/>
        </w:rPr>
        <w:t xml:space="preserve">Block Text</w:t>
      </w:r>
    </w:p>
    <w:p w:rsidR="00000000" w:rsidDel="00000000" w:rsidP="00000000" w:rsidRDefault="00000000" w:rsidRPr="00000000" w14:paraId="000000A8">
      <w:pPr>
        <w:spacing w:after="240" w:before="240" w:lineRule="auto"/>
        <w:rPr/>
      </w:pPr>
      <w:r w:rsidDel="00000000" w:rsidR="00000000" w:rsidRPr="00000000">
        <w:rPr>
          <w:rtl w:val="0"/>
        </w:rPr>
        <w:t xml:space="preserve">We connect professionals with meaningful opportunities across multiple industries and career levels. Whether you are actively searching or exploring your next move, NAYA Staffing helps you discover roles aligned with your skills, goals, and long-term growth.</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jb344h6cnhc" w:id="51"/>
      <w:bookmarkEnd w:id="51"/>
      <w:r w:rsidDel="00000000" w:rsidR="00000000" w:rsidRPr="00000000">
        <w:rPr>
          <w:b w:val="1"/>
          <w:bCs w:val="1"/>
          <w:color w:val="000000"/>
          <w:sz w:val="26"/>
          <w:szCs w:val="26"/>
          <w:rtl w:val="0"/>
        </w:rPr>
        <w:t xml:space="preserve">Bullet Points</w:t>
      </w:r>
    </w:p>
    <w:p w:rsidR="00000000" w:rsidDel="00000000" w:rsidP="00000000" w:rsidRDefault="00000000" w:rsidRPr="00000000" w14:paraId="000000AA">
      <w:pPr>
        <w:numPr>
          <w:ilvl w:val="0"/>
          <w:numId w:val="1293"/>
        </w:numPr>
        <w:spacing w:after="0" w:afterAutospacing="0" w:before="240" w:lineRule="auto"/>
        <w:ind w:left="720" w:hanging="360"/>
      </w:pPr>
      <w:r w:rsidDel="00000000" w:rsidR="00000000" w:rsidRPr="00000000">
        <w:rPr>
          <w:rtl w:val="0"/>
        </w:rPr>
        <w:t xml:space="preserve">Access opportunities across industries</w:t>
      </w:r>
    </w:p>
    <w:p w:rsidR="00000000" w:rsidDel="00000000" w:rsidP="00000000" w:rsidRDefault="00000000" w:rsidRPr="00000000" w14:paraId="000000AB">
      <w:pPr>
        <w:numPr>
          <w:ilvl w:val="0"/>
          <w:numId w:val="1293"/>
        </w:numPr>
        <w:spacing w:after="0" w:afterAutospacing="0" w:before="0" w:beforeAutospacing="0" w:lineRule="auto"/>
        <w:ind w:left="720" w:hanging="360"/>
      </w:pPr>
      <w:r w:rsidDel="00000000" w:rsidR="00000000" w:rsidRPr="00000000">
        <w:rPr>
          <w:rtl w:val="0"/>
        </w:rPr>
        <w:t xml:space="preserve">Apply for roles that match your profile</w:t>
      </w:r>
    </w:p>
    <w:p w:rsidR="00000000" w:rsidDel="00000000" w:rsidP="00000000" w:rsidRDefault="00000000" w:rsidRPr="00000000" w14:paraId="000000AC">
      <w:pPr>
        <w:numPr>
          <w:ilvl w:val="0"/>
          <w:numId w:val="1293"/>
        </w:numPr>
        <w:spacing w:after="0" w:afterAutospacing="0" w:before="0" w:beforeAutospacing="0" w:lineRule="auto"/>
        <w:ind w:left="720" w:hanging="360"/>
      </w:pPr>
      <w:r w:rsidDel="00000000" w:rsidR="00000000" w:rsidRPr="00000000">
        <w:rPr>
          <w:rtl w:val="0"/>
        </w:rPr>
        <w:t xml:space="preserve">Upload your resume for recruiter review</w:t>
      </w:r>
    </w:p>
    <w:p w:rsidR="00000000" w:rsidDel="00000000" w:rsidP="00000000" w:rsidRDefault="00000000" w:rsidRPr="00000000" w14:paraId="000000AD">
      <w:pPr>
        <w:numPr>
          <w:ilvl w:val="0"/>
          <w:numId w:val="1293"/>
        </w:numPr>
        <w:spacing w:after="0" w:afterAutospacing="0" w:before="0" w:beforeAutospacing="0" w:lineRule="auto"/>
        <w:ind w:left="720" w:hanging="360"/>
      </w:pPr>
      <w:r w:rsidDel="00000000" w:rsidR="00000000" w:rsidRPr="00000000">
        <w:rPr>
          <w:rtl w:val="0"/>
        </w:rPr>
        <w:t xml:space="preserve">Stay informed with career resources and insights</w:t>
      </w:r>
    </w:p>
    <w:p w:rsidR="00000000" w:rsidDel="00000000" w:rsidP="00000000" w:rsidRDefault="00000000" w:rsidRPr="00000000" w14:paraId="000000AE">
      <w:pPr>
        <w:numPr>
          <w:ilvl w:val="0"/>
          <w:numId w:val="1293"/>
        </w:numPr>
        <w:spacing w:after="240" w:before="0" w:beforeAutospacing="0" w:lineRule="auto"/>
        <w:ind w:left="720" w:hanging="360"/>
      </w:pPr>
      <w:r w:rsidDel="00000000" w:rsidR="00000000" w:rsidRPr="00000000">
        <w:rPr>
          <w:rtl w:val="0"/>
        </w:rPr>
        <w:t xml:space="preserve">Receive support through a professional recruitment process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pnxckipegsaq" w:id="52"/>
      <w:bookmarkEnd w:id="52"/>
      <w:r w:rsidDel="00000000" w:rsidR="00000000" w:rsidRPr="00000000">
        <w:rPr>
          <w:b w:val="1"/>
          <w:bCs w:val="1"/>
          <w:color w:val="000000"/>
          <w:sz w:val="26"/>
          <w:szCs w:val="26"/>
          <w:rtl w:val="0"/>
        </w:rPr>
        <w:t xml:space="preserve">CTA</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Browse Opportunities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mud0k3x90qbi" w:id="53"/>
      <w:bookmarkEnd w:id="53"/>
      <w:r w:rsidDel="00000000" w:rsidR="00000000" w:rsidRPr="00000000">
        <w:rPr>
          <w:b w:val="1"/>
          <w:bCs w:val="1"/>
          <w:sz w:val="46"/>
          <w:szCs w:val="46"/>
          <w:rtl w:val="0"/>
        </w:rPr>
        <w:t xml:space="preserve">8) SERVICES OVERVIEW SECTION</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g1an54pu5aog" w:id="54"/>
      <w:bookmarkEnd w:id="54"/>
      <w:r w:rsidDel="00000000" w:rsidR="00000000" w:rsidRPr="00000000">
        <w:rPr>
          <w:b w:val="1"/>
          <w:bCs w:val="1"/>
          <w:sz w:val="34"/>
          <w:szCs w:val="34"/>
          <w:rtl w:val="0"/>
        </w:rPr>
        <w:t xml:space="preserve">Section Purpose</w:t>
      </w:r>
    </w:p>
    <w:p w:rsidR="00000000" w:rsidDel="00000000" w:rsidP="00000000" w:rsidRDefault="00000000" w:rsidRPr="00000000" w14:paraId="000000B4">
      <w:pPr>
        <w:spacing w:after="240" w:before="240" w:lineRule="auto"/>
        <w:rPr/>
      </w:pPr>
      <w:r w:rsidDel="00000000" w:rsidR="00000000" w:rsidRPr="00000000">
        <w:rPr>
          <w:rtl w:val="0"/>
        </w:rPr>
        <w:t xml:space="preserve">Showcase the company’s most important service categories on the homepage. Do not overload with every service here. Keep homepage broad, then link out to detailed individual service pages.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vmmaz4p7maee" w:id="55"/>
      <w:bookmarkEnd w:id="55"/>
      <w:r w:rsidDel="00000000" w:rsidR="00000000" w:rsidRPr="00000000">
        <w:rPr>
          <w:b w:val="1"/>
          <w:bCs w:val="1"/>
          <w:sz w:val="34"/>
          <w:szCs w:val="34"/>
          <w:rtl w:val="0"/>
        </w:rPr>
        <w:t xml:space="preserve">Section Heading</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Recruitment Services Designed Around Business Growth</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z40bawz6az9x" w:id="56"/>
      <w:bookmarkEnd w:id="56"/>
      <w:r w:rsidDel="00000000" w:rsidR="00000000" w:rsidRPr="00000000">
        <w:rPr>
          <w:b w:val="1"/>
          <w:bCs w:val="1"/>
          <w:sz w:val="34"/>
          <w:szCs w:val="34"/>
          <w:rtl w:val="0"/>
        </w:rPr>
        <w:t xml:space="preserve">Intro Paragraph</w:t>
      </w:r>
    </w:p>
    <w:p w:rsidR="00000000" w:rsidDel="00000000" w:rsidP="00000000" w:rsidRDefault="00000000" w:rsidRPr="00000000" w14:paraId="000000B8">
      <w:pPr>
        <w:spacing w:after="240" w:before="240" w:lineRule="auto"/>
        <w:rPr/>
      </w:pPr>
      <w:r w:rsidDel="00000000" w:rsidR="00000000" w:rsidRPr="00000000">
        <w:rPr>
          <w:rtl w:val="0"/>
        </w:rPr>
        <w:t xml:space="preserve">NAYA Staffing offers end-to-end recruitment and workforce solutions for organizations seeking dependable hiring support, better talent access, and a more strategic approach to workforce planning. Our services are designed to support growing companies, established enterprises, startups, and globally expanding teams.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vfblabz42y7r" w:id="57"/>
      <w:bookmarkEnd w:id="57"/>
      <w:r w:rsidDel="00000000" w:rsidR="00000000" w:rsidRPr="00000000">
        <w:rPr>
          <w:b w:val="1"/>
          <w:bCs w:val="1"/>
          <w:sz w:val="34"/>
          <w:szCs w:val="34"/>
          <w:rtl w:val="0"/>
        </w:rPr>
        <w:t xml:space="preserve">Service Card 1</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qy2ny4jaxv3h" w:id="58"/>
      <w:bookmarkEnd w:id="58"/>
      <w:r w:rsidDel="00000000" w:rsidR="00000000" w:rsidRPr="00000000">
        <w:rPr>
          <w:b w:val="1"/>
          <w:bCs w:val="1"/>
          <w:color w:val="000000"/>
          <w:sz w:val="26"/>
          <w:szCs w:val="26"/>
          <w:rtl w:val="0"/>
        </w:rPr>
        <w:t xml:space="preserve">Title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Executive Search</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66o5i0usew1m" w:id="59"/>
      <w:bookmarkEnd w:id="59"/>
      <w:r w:rsidDel="00000000" w:rsidR="00000000" w:rsidRPr="00000000">
        <w:rPr>
          <w:b w:val="1"/>
          <w:bCs w:val="1"/>
          <w:color w:val="000000"/>
          <w:sz w:val="26"/>
          <w:szCs w:val="26"/>
          <w:rtl w:val="0"/>
        </w:rPr>
        <w:t xml:space="preserve">Text</w:t>
      </w:r>
    </w:p>
    <w:p w:rsidR="00000000" w:rsidDel="00000000" w:rsidP="00000000" w:rsidRDefault="00000000" w:rsidRPr="00000000" w14:paraId="000000BE">
      <w:pPr>
        <w:spacing w:after="240" w:before="240" w:lineRule="auto"/>
        <w:rPr/>
      </w:pPr>
      <w:r w:rsidDel="00000000" w:rsidR="00000000" w:rsidRPr="00000000">
        <w:rPr>
          <w:rtl w:val="0"/>
        </w:rPr>
        <w:t xml:space="preserve">Targeted search solutions for leadership, confidential, and high-impact roles where precision, discretion, and quality matter most.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n5nr737zhuw1" w:id="60"/>
      <w:bookmarkEnd w:id="60"/>
      <w:r w:rsidDel="00000000" w:rsidR="00000000" w:rsidRPr="00000000">
        <w:rPr>
          <w:b w:val="1"/>
          <w:bCs w:val="1"/>
          <w:color w:val="000000"/>
          <w:sz w:val="26"/>
          <w:szCs w:val="26"/>
          <w:rtl w:val="0"/>
        </w:rPr>
        <w:t xml:space="preserve">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c7af6yy9dzr" w:id="61"/>
      <w:bookmarkEnd w:id="61"/>
      <w:r w:rsidDel="00000000" w:rsidR="00000000" w:rsidRPr="00000000">
        <w:rPr>
          <w:b w:val="1"/>
          <w:bCs w:val="1"/>
          <w:sz w:val="34"/>
          <w:szCs w:val="34"/>
          <w:rtl w:val="0"/>
        </w:rPr>
        <w:t xml:space="preserve">Service Card 2</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9os8f68nolv3" w:id="62"/>
      <w:bookmarkEnd w:id="62"/>
      <w:r w:rsidDel="00000000" w:rsidR="00000000" w:rsidRPr="00000000">
        <w:rPr>
          <w:b w:val="1"/>
          <w:bCs w:val="1"/>
          <w:color w:val="000000"/>
          <w:sz w:val="26"/>
          <w:szCs w:val="26"/>
          <w:rtl w:val="0"/>
        </w:rPr>
        <w:t xml:space="preserve">Title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Permanent Recruitment</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rmzgiyllx5se" w:id="63"/>
      <w:bookmarkEnd w:id="63"/>
      <w:r w:rsidDel="00000000" w:rsidR="00000000" w:rsidRPr="00000000">
        <w:rPr>
          <w:b w:val="1"/>
          <w:bCs w:val="1"/>
          <w:color w:val="000000"/>
          <w:sz w:val="26"/>
          <w:szCs w:val="26"/>
          <w:rtl w:val="0"/>
        </w:rPr>
        <w:t xml:space="preserve">Text</w:t>
      </w:r>
    </w:p>
    <w:p w:rsidR="00000000" w:rsidDel="00000000" w:rsidP="00000000" w:rsidRDefault="00000000" w:rsidRPr="00000000" w14:paraId="000000C6">
      <w:pPr>
        <w:spacing w:after="240" w:before="240" w:lineRule="auto"/>
        <w:rPr/>
      </w:pPr>
      <w:r w:rsidDel="00000000" w:rsidR="00000000" w:rsidRPr="00000000">
        <w:rPr>
          <w:rtl w:val="0"/>
        </w:rPr>
        <w:t xml:space="preserve">Structured hiring support for businesses looking to secure full-time professionals who align with both role requirements and long-term company goals.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op1rz7pp964" w:id="64"/>
      <w:bookmarkEnd w:id="64"/>
      <w:r w:rsidDel="00000000" w:rsidR="00000000" w:rsidRPr="00000000">
        <w:rPr>
          <w:b w:val="1"/>
          <w:bCs w:val="1"/>
          <w:color w:val="000000"/>
          <w:sz w:val="26"/>
          <w:szCs w:val="26"/>
          <w:rtl w:val="0"/>
        </w:rPr>
        <w:t xml:space="preserve">CTA</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an3vdso55o3" w:id="65"/>
      <w:bookmarkEnd w:id="65"/>
      <w:r w:rsidDel="00000000" w:rsidR="00000000" w:rsidRPr="00000000">
        <w:rPr>
          <w:b w:val="1"/>
          <w:bCs w:val="1"/>
          <w:sz w:val="34"/>
          <w:szCs w:val="34"/>
          <w:rtl w:val="0"/>
        </w:rPr>
        <w:t xml:space="preserve">Service Card 3</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v1847ifgrshj" w:id="66"/>
      <w:bookmarkEnd w:id="66"/>
      <w:r w:rsidDel="00000000" w:rsidR="00000000" w:rsidRPr="00000000">
        <w:rPr>
          <w:b w:val="1"/>
          <w:bCs w:val="1"/>
          <w:color w:val="000000"/>
          <w:sz w:val="26"/>
          <w:szCs w:val="26"/>
          <w:rtl w:val="0"/>
        </w:rPr>
        <w:t xml:space="preserve">Title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Contract Staffing</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o6ir18ajs78p" w:id="67"/>
      <w:bookmarkEnd w:id="67"/>
      <w:r w:rsidDel="00000000" w:rsidR="00000000" w:rsidRPr="00000000">
        <w:rPr>
          <w:b w:val="1"/>
          <w:bCs w:val="1"/>
          <w:color w:val="000000"/>
          <w:sz w:val="26"/>
          <w:szCs w:val="26"/>
          <w:rtl w:val="0"/>
        </w:rPr>
        <w:t xml:space="preserve">Text</w:t>
      </w:r>
    </w:p>
    <w:p w:rsidR="00000000" w:rsidDel="00000000" w:rsidP="00000000" w:rsidRDefault="00000000" w:rsidRPr="00000000" w14:paraId="000000CE">
      <w:pPr>
        <w:spacing w:after="240" w:before="240" w:lineRule="auto"/>
        <w:rPr/>
      </w:pPr>
      <w:r w:rsidDel="00000000" w:rsidR="00000000" w:rsidRPr="00000000">
        <w:rPr>
          <w:rtl w:val="0"/>
        </w:rPr>
        <w:t xml:space="preserve">Flexible workforce solutions for project-based hiring, seasonal demand, urgent needs, and teams requiring agility without compromising quality.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blonzu8fky7" w:id="68"/>
      <w:bookmarkEnd w:id="68"/>
      <w:r w:rsidDel="00000000" w:rsidR="00000000" w:rsidRPr="00000000">
        <w:rPr>
          <w:b w:val="1"/>
          <w:bCs w:val="1"/>
          <w:color w:val="000000"/>
          <w:sz w:val="26"/>
          <w:szCs w:val="26"/>
          <w:rtl w:val="0"/>
        </w:rPr>
        <w:t xml:space="preserve">CTA</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ja23ydhqsym8" w:id="69"/>
      <w:bookmarkEnd w:id="69"/>
      <w:r w:rsidDel="00000000" w:rsidR="00000000" w:rsidRPr="00000000">
        <w:rPr>
          <w:b w:val="1"/>
          <w:bCs w:val="1"/>
          <w:sz w:val="34"/>
          <w:szCs w:val="34"/>
          <w:rtl w:val="0"/>
        </w:rPr>
        <w:t xml:space="preserve">Service Card 4</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o5hazergovlg" w:id="70"/>
      <w:bookmarkEnd w:id="70"/>
      <w:r w:rsidDel="00000000" w:rsidR="00000000" w:rsidRPr="00000000">
        <w:rPr>
          <w:b w:val="1"/>
          <w:bCs w:val="1"/>
          <w:color w:val="000000"/>
          <w:sz w:val="26"/>
          <w:szCs w:val="26"/>
          <w:rtl w:val="0"/>
        </w:rPr>
        <w:t xml:space="preserve">Title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Recruitment Process Outsourcing (RPO)</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xo4fgolx1hjq" w:id="71"/>
      <w:bookmarkEnd w:id="71"/>
      <w:r w:rsidDel="00000000" w:rsidR="00000000" w:rsidRPr="00000000">
        <w:rPr>
          <w:b w:val="1"/>
          <w:bCs w:val="1"/>
          <w:color w:val="000000"/>
          <w:sz w:val="26"/>
          <w:szCs w:val="26"/>
          <w:rtl w:val="0"/>
        </w:rPr>
        <w:t xml:space="preserve">Text</w:t>
      </w:r>
    </w:p>
    <w:p w:rsidR="00000000" w:rsidDel="00000000" w:rsidP="00000000" w:rsidRDefault="00000000" w:rsidRPr="00000000" w14:paraId="000000D6">
      <w:pPr>
        <w:spacing w:after="240" w:before="240" w:lineRule="auto"/>
        <w:rPr/>
      </w:pPr>
      <w:r w:rsidDel="00000000" w:rsidR="00000000" w:rsidRPr="00000000">
        <w:rPr>
          <w:rtl w:val="0"/>
        </w:rPr>
        <w:t xml:space="preserve">Scalable recruitment support for businesses that need embedded hiring expertise, process efficiency, and consistent talent delivery.</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n4qs87cm0epv" w:id="72"/>
      <w:bookmarkEnd w:id="72"/>
      <w:r w:rsidDel="00000000" w:rsidR="00000000" w:rsidRPr="00000000">
        <w:rPr>
          <w:b w:val="1"/>
          <w:bCs w:val="1"/>
          <w:color w:val="000000"/>
          <w:sz w:val="26"/>
          <w:szCs w:val="26"/>
          <w:rtl w:val="0"/>
        </w:rPr>
        <w:t xml:space="preserve">CTA</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6avehg8btkxc" w:id="73"/>
      <w:bookmarkEnd w:id="73"/>
      <w:r w:rsidDel="00000000" w:rsidR="00000000" w:rsidRPr="00000000">
        <w:rPr>
          <w:b w:val="1"/>
          <w:bCs w:val="1"/>
          <w:sz w:val="34"/>
          <w:szCs w:val="34"/>
          <w:rtl w:val="0"/>
        </w:rPr>
        <w:t xml:space="preserve">Service Card 5</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70zkqrl712iv" w:id="74"/>
      <w:bookmarkEnd w:id="74"/>
      <w:r w:rsidDel="00000000" w:rsidR="00000000" w:rsidRPr="00000000">
        <w:rPr>
          <w:b w:val="1"/>
          <w:bCs w:val="1"/>
          <w:color w:val="000000"/>
          <w:sz w:val="26"/>
          <w:szCs w:val="26"/>
          <w:rtl w:val="0"/>
        </w:rPr>
        <w:t xml:space="preserve">Title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Global Hiring Solutions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z951a85vvcyn" w:id="75"/>
      <w:bookmarkEnd w:id="75"/>
      <w:r w:rsidDel="00000000" w:rsidR="00000000" w:rsidRPr="00000000">
        <w:rPr>
          <w:b w:val="1"/>
          <w:bCs w:val="1"/>
          <w:color w:val="000000"/>
          <w:sz w:val="26"/>
          <w:szCs w:val="26"/>
          <w:rtl w:val="0"/>
        </w:rPr>
        <w:t xml:space="preserve">Text</w:t>
      </w:r>
    </w:p>
    <w:p w:rsidR="00000000" w:rsidDel="00000000" w:rsidP="00000000" w:rsidRDefault="00000000" w:rsidRPr="00000000" w14:paraId="000000DE">
      <w:pPr>
        <w:spacing w:after="240" w:before="240" w:lineRule="auto"/>
        <w:rPr/>
      </w:pPr>
      <w:r w:rsidDel="00000000" w:rsidR="00000000" w:rsidRPr="00000000">
        <w:rPr>
          <w:rtl w:val="0"/>
        </w:rPr>
        <w:t xml:space="preserve">Recruitment support for businesses hiring across borders, entering new markets, or building distributed and international teams.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wh2pztb1779j" w:id="76"/>
      <w:bookmarkEnd w:id="76"/>
      <w:r w:rsidDel="00000000" w:rsidR="00000000" w:rsidRPr="00000000">
        <w:rPr>
          <w:b w:val="1"/>
          <w:bCs w:val="1"/>
          <w:color w:val="000000"/>
          <w:sz w:val="26"/>
          <w:szCs w:val="26"/>
          <w:rtl w:val="0"/>
        </w:rPr>
        <w:t xml:space="preserve">CTA</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ao6r178lwc7c" w:id="77"/>
      <w:bookmarkEnd w:id="77"/>
      <w:r w:rsidDel="00000000" w:rsidR="00000000" w:rsidRPr="00000000">
        <w:rPr>
          <w:b w:val="1"/>
          <w:bCs w:val="1"/>
          <w:sz w:val="34"/>
          <w:szCs w:val="34"/>
          <w:rtl w:val="0"/>
        </w:rPr>
        <w:t xml:space="preserve">Service Card 6</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x48yi0k4gr35" w:id="78"/>
      <w:bookmarkEnd w:id="78"/>
      <w:r w:rsidDel="00000000" w:rsidR="00000000" w:rsidRPr="00000000">
        <w:rPr>
          <w:b w:val="1"/>
          <w:bCs w:val="1"/>
          <w:color w:val="000000"/>
          <w:sz w:val="26"/>
          <w:szCs w:val="26"/>
          <w:rtl w:val="0"/>
        </w:rPr>
        <w:t xml:space="preserve">Title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Screening &amp; Assessment</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qkpr32cgppfl" w:id="79"/>
      <w:bookmarkEnd w:id="79"/>
      <w:r w:rsidDel="00000000" w:rsidR="00000000" w:rsidRPr="00000000">
        <w:rPr>
          <w:b w:val="1"/>
          <w:bCs w:val="1"/>
          <w:color w:val="000000"/>
          <w:sz w:val="26"/>
          <w:szCs w:val="26"/>
          <w:rtl w:val="0"/>
        </w:rPr>
        <w:t xml:space="preserve">Text</w:t>
      </w:r>
    </w:p>
    <w:p w:rsidR="00000000" w:rsidDel="00000000" w:rsidP="00000000" w:rsidRDefault="00000000" w:rsidRPr="00000000" w14:paraId="000000E6">
      <w:pPr>
        <w:spacing w:after="240" w:before="240" w:lineRule="auto"/>
        <w:rPr/>
      </w:pPr>
      <w:r w:rsidDel="00000000" w:rsidR="00000000" w:rsidRPr="00000000">
        <w:rPr>
          <w:rtl w:val="0"/>
        </w:rPr>
        <w:t xml:space="preserve">Candidate evaluation support that helps reduce hiring risk, improve shortlisting quality, and strengthen decision-making.</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lyfy523hggxl" w:id="80"/>
      <w:bookmarkEnd w:id="80"/>
      <w:r w:rsidDel="00000000" w:rsidR="00000000" w:rsidRPr="00000000">
        <w:rPr>
          <w:b w:val="1"/>
          <w:bCs w:val="1"/>
          <w:color w:val="000000"/>
          <w:sz w:val="26"/>
          <w:szCs w:val="26"/>
          <w:rtl w:val="0"/>
        </w:rPr>
        <w:t xml:space="preserve">CTA</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lhublwamz6gj" w:id="81"/>
      <w:bookmarkEnd w:id="81"/>
      <w:r w:rsidDel="00000000" w:rsidR="00000000" w:rsidRPr="00000000">
        <w:rPr>
          <w:b w:val="1"/>
          <w:bCs w:val="1"/>
          <w:sz w:val="34"/>
          <w:szCs w:val="34"/>
          <w:rtl w:val="0"/>
        </w:rPr>
        <w:t xml:space="preserve">Bottom Text</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Need a tailored solution?</w:t>
      </w:r>
      <w:r w:rsidDel="00000000" w:rsidR="00000000" w:rsidRPr="00000000">
        <w:rPr>
          <w:rtl w:val="0"/>
        </w:rPr>
        <w:t xml:space="preserve"> NAYA Staffing also supports talent mapping, employer branding, startup hiring, technical recruitment, sales recruitment, remote hiring, diversity hiring, and turnkey recruitment projects.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o5ox3bxcjtu9" w:id="82"/>
      <w:bookmarkEnd w:id="82"/>
      <w:r w:rsidDel="00000000" w:rsidR="00000000" w:rsidRPr="00000000">
        <w:rPr>
          <w:b w:val="1"/>
          <w:bCs w:val="1"/>
          <w:color w:val="000000"/>
          <w:sz w:val="26"/>
          <w:szCs w:val="26"/>
          <w:rtl w:val="0"/>
        </w:rPr>
        <w:t xml:space="preserve">Bottom CTA</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View All Services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dqxkbgs8vrpn" w:id="83"/>
      <w:bookmarkEnd w:id="83"/>
      <w:r w:rsidDel="00000000" w:rsidR="00000000" w:rsidRPr="00000000">
        <w:rPr>
          <w:b w:val="1"/>
          <w:bCs w:val="1"/>
          <w:sz w:val="46"/>
          <w:szCs w:val="46"/>
          <w:rtl w:val="0"/>
        </w:rPr>
        <w:t xml:space="preserve">9) INDUSTRIES OVERVIEW SECTION</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lkr50m4q1m1h" w:id="84"/>
      <w:bookmarkEnd w:id="84"/>
      <w:r w:rsidDel="00000000" w:rsidR="00000000" w:rsidRPr="00000000">
        <w:rPr>
          <w:b w:val="1"/>
          <w:bCs w:val="1"/>
          <w:sz w:val="34"/>
          <w:szCs w:val="34"/>
          <w:rtl w:val="0"/>
        </w:rPr>
        <w:t xml:space="preserve">Section Purpose</w:t>
      </w:r>
    </w:p>
    <w:p w:rsidR="00000000" w:rsidDel="00000000" w:rsidP="00000000" w:rsidRDefault="00000000" w:rsidRPr="00000000" w14:paraId="000000F1">
      <w:pPr>
        <w:spacing w:after="240" w:before="240" w:lineRule="auto"/>
        <w:rPr/>
      </w:pPr>
      <w:r w:rsidDel="00000000" w:rsidR="00000000" w:rsidRPr="00000000">
        <w:rPr>
          <w:rtl w:val="0"/>
        </w:rPr>
        <w:t xml:space="preserve">Show that NAYA Staffing is not limited to one niche. The homepage should present broad coverage while the dedicated industry pages handle the depth.</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evsxmf8sfkq5" w:id="85"/>
      <w:bookmarkEnd w:id="85"/>
      <w:r w:rsidDel="00000000" w:rsidR="00000000" w:rsidRPr="00000000">
        <w:rPr>
          <w:b w:val="1"/>
          <w:bCs w:val="1"/>
          <w:sz w:val="34"/>
          <w:szCs w:val="34"/>
          <w:rtl w:val="0"/>
        </w:rPr>
        <w:t xml:space="preserve">Section Heading</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Industry Expertise Across Evolving Markets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si5uhylm0ywm" w:id="86"/>
      <w:bookmarkEnd w:id="86"/>
      <w:r w:rsidDel="00000000" w:rsidR="00000000" w:rsidRPr="00000000">
        <w:rPr>
          <w:b w:val="1"/>
          <w:bCs w:val="1"/>
          <w:sz w:val="34"/>
          <w:szCs w:val="34"/>
          <w:rtl w:val="0"/>
        </w:rPr>
        <w:t xml:space="preserve">Intro Paragraph</w:t>
      </w:r>
    </w:p>
    <w:p w:rsidR="00000000" w:rsidDel="00000000" w:rsidP="00000000" w:rsidRDefault="00000000" w:rsidRPr="00000000" w14:paraId="000000F5">
      <w:pPr>
        <w:spacing w:after="240" w:before="240" w:lineRule="auto"/>
        <w:rPr/>
      </w:pPr>
      <w:r w:rsidDel="00000000" w:rsidR="00000000" w:rsidRPr="00000000">
        <w:rPr>
          <w:rtl w:val="0"/>
        </w:rPr>
        <w:t xml:space="preserve">We support hiring across a diverse range of industries, helping businesses secure talent in both specialized and high-demand functions. Our approach combines market awareness, role understanding, and recruitment strategy to deliver stronger outcomes across sectors.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iufljotwrpi" w:id="87"/>
      <w:bookmarkEnd w:id="87"/>
      <w:r w:rsidDel="00000000" w:rsidR="00000000" w:rsidRPr="00000000">
        <w:rPr>
          <w:b w:val="1"/>
          <w:bCs w:val="1"/>
          <w:sz w:val="34"/>
          <w:szCs w:val="34"/>
          <w:rtl w:val="0"/>
        </w:rPr>
        <w:t xml:space="preserve">Industry Card 1</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m1x8z5x4jrnt" w:id="88"/>
      <w:bookmarkEnd w:id="88"/>
      <w:r w:rsidDel="00000000" w:rsidR="00000000" w:rsidRPr="00000000">
        <w:rPr>
          <w:b w:val="1"/>
          <w:bCs w:val="1"/>
          <w:color w:val="000000"/>
          <w:sz w:val="26"/>
          <w:szCs w:val="26"/>
          <w:rtl w:val="0"/>
        </w:rPr>
        <w:t xml:space="preserve">Title</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Information Technology</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wo54uw9mo0xw" w:id="89"/>
      <w:bookmarkEnd w:id="89"/>
      <w:r w:rsidDel="00000000" w:rsidR="00000000" w:rsidRPr="00000000">
        <w:rPr>
          <w:b w:val="1"/>
          <w:bCs w:val="1"/>
          <w:color w:val="000000"/>
          <w:sz w:val="26"/>
          <w:szCs w:val="26"/>
          <w:rtl w:val="0"/>
        </w:rPr>
        <w:t xml:space="preserve">Text</w:t>
      </w:r>
    </w:p>
    <w:p w:rsidR="00000000" w:rsidDel="00000000" w:rsidP="00000000" w:rsidRDefault="00000000" w:rsidRPr="00000000" w14:paraId="000000FB">
      <w:pPr>
        <w:spacing w:after="240" w:before="240" w:lineRule="auto"/>
        <w:rPr/>
      </w:pPr>
      <w:r w:rsidDel="00000000" w:rsidR="00000000" w:rsidRPr="00000000">
        <w:rPr>
          <w:rtl w:val="0"/>
        </w:rPr>
        <w:t xml:space="preserve">Technology hiring support across software development, infrastructure, cybersecurity, cloud, data, AI, and digital product teams.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g1yhs8p6e8r5" w:id="90"/>
      <w:bookmarkEnd w:id="90"/>
      <w:r w:rsidDel="00000000" w:rsidR="00000000" w:rsidRPr="00000000">
        <w:rPr>
          <w:b w:val="1"/>
          <w:bCs w:val="1"/>
          <w:sz w:val="34"/>
          <w:szCs w:val="34"/>
          <w:rtl w:val="0"/>
        </w:rPr>
        <w:t xml:space="preserve">Industry Card 2</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n9fzgsyri9f9" w:id="91"/>
      <w:bookmarkEnd w:id="91"/>
      <w:r w:rsidDel="00000000" w:rsidR="00000000" w:rsidRPr="00000000">
        <w:rPr>
          <w:b w:val="1"/>
          <w:bCs w:val="1"/>
          <w:color w:val="000000"/>
          <w:sz w:val="26"/>
          <w:szCs w:val="26"/>
          <w:rtl w:val="0"/>
        </w:rPr>
        <w:t xml:space="preserve">Title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Healthcare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tdhvloml1yts" w:id="92"/>
      <w:bookmarkEnd w:id="92"/>
      <w:r w:rsidDel="00000000" w:rsidR="00000000" w:rsidRPr="00000000">
        <w:rPr>
          <w:b w:val="1"/>
          <w:bCs w:val="1"/>
          <w:color w:val="000000"/>
          <w:sz w:val="26"/>
          <w:szCs w:val="26"/>
          <w:rtl w:val="0"/>
        </w:rPr>
        <w:t xml:space="preserve">Text</w:t>
      </w:r>
    </w:p>
    <w:p w:rsidR="00000000" w:rsidDel="00000000" w:rsidP="00000000" w:rsidRDefault="00000000" w:rsidRPr="00000000" w14:paraId="00000101">
      <w:pPr>
        <w:spacing w:after="240" w:before="240" w:lineRule="auto"/>
        <w:rPr/>
      </w:pPr>
      <w:r w:rsidDel="00000000" w:rsidR="00000000" w:rsidRPr="00000000">
        <w:rPr>
          <w:rtl w:val="0"/>
        </w:rPr>
        <w:t xml:space="preserve">Talent solutions for clinical, non-clinical, healthcare operations, allied health, medical administration, and healthcare support roles.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uflqxb7o6c8b" w:id="93"/>
      <w:bookmarkEnd w:id="93"/>
      <w:r w:rsidDel="00000000" w:rsidR="00000000" w:rsidRPr="00000000">
        <w:rPr>
          <w:b w:val="1"/>
          <w:bCs w:val="1"/>
          <w:sz w:val="34"/>
          <w:szCs w:val="34"/>
          <w:rtl w:val="0"/>
        </w:rPr>
        <w:t xml:space="preserve">Industry Card 3</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ob82sgbhx07j" w:id="94"/>
      <w:bookmarkEnd w:id="94"/>
      <w:r w:rsidDel="00000000" w:rsidR="00000000" w:rsidRPr="00000000">
        <w:rPr>
          <w:b w:val="1"/>
          <w:bCs w:val="1"/>
          <w:color w:val="000000"/>
          <w:sz w:val="26"/>
          <w:szCs w:val="26"/>
          <w:rtl w:val="0"/>
        </w:rPr>
        <w:t xml:space="preserve">Title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Industrial</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6kob9sy5qkgc" w:id="95"/>
      <w:bookmarkEnd w:id="95"/>
      <w:r w:rsidDel="00000000" w:rsidR="00000000" w:rsidRPr="00000000">
        <w:rPr>
          <w:b w:val="1"/>
          <w:bCs w:val="1"/>
          <w:color w:val="000000"/>
          <w:sz w:val="26"/>
          <w:szCs w:val="26"/>
          <w:rtl w:val="0"/>
        </w:rPr>
        <w:t xml:space="preserve">Text</w:t>
      </w:r>
    </w:p>
    <w:p w:rsidR="00000000" w:rsidDel="00000000" w:rsidP="00000000" w:rsidRDefault="00000000" w:rsidRPr="00000000" w14:paraId="00000107">
      <w:pPr>
        <w:spacing w:after="240" w:before="240" w:lineRule="auto"/>
        <w:rPr/>
      </w:pPr>
      <w:r w:rsidDel="00000000" w:rsidR="00000000" w:rsidRPr="00000000">
        <w:rPr>
          <w:rtl w:val="0"/>
        </w:rPr>
        <w:t xml:space="preserve">Workforce solutions for manufacturing, logistics, supply chain, operations, quality assurance, and production-focused environments.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vkjinr3a5zlu" w:id="96"/>
      <w:bookmarkEnd w:id="96"/>
      <w:r w:rsidDel="00000000" w:rsidR="00000000" w:rsidRPr="00000000">
        <w:rPr>
          <w:b w:val="1"/>
          <w:bCs w:val="1"/>
          <w:sz w:val="34"/>
          <w:szCs w:val="34"/>
          <w:rtl w:val="0"/>
        </w:rPr>
        <w:t xml:space="preserve">Industry Card 4</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ohf0yht2e6ap" w:id="97"/>
      <w:bookmarkEnd w:id="97"/>
      <w:r w:rsidDel="00000000" w:rsidR="00000000" w:rsidRPr="00000000">
        <w:rPr>
          <w:b w:val="1"/>
          <w:bCs w:val="1"/>
          <w:color w:val="000000"/>
          <w:sz w:val="26"/>
          <w:szCs w:val="26"/>
          <w:rtl w:val="0"/>
        </w:rPr>
        <w:t xml:space="preserve">Title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Hospitality</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spuy7lb5yex1" w:id="98"/>
      <w:bookmarkEnd w:id="98"/>
      <w:r w:rsidDel="00000000" w:rsidR="00000000" w:rsidRPr="00000000">
        <w:rPr>
          <w:b w:val="1"/>
          <w:bCs w:val="1"/>
          <w:color w:val="000000"/>
          <w:sz w:val="26"/>
          <w:szCs w:val="26"/>
          <w:rtl w:val="0"/>
        </w:rPr>
        <w:t xml:space="preserve">Text</w:t>
      </w:r>
    </w:p>
    <w:p w:rsidR="00000000" w:rsidDel="00000000" w:rsidP="00000000" w:rsidRDefault="00000000" w:rsidRPr="00000000" w14:paraId="0000010D">
      <w:pPr>
        <w:spacing w:after="240" w:before="240" w:lineRule="auto"/>
        <w:rPr/>
      </w:pPr>
      <w:r w:rsidDel="00000000" w:rsidR="00000000" w:rsidRPr="00000000">
        <w:rPr>
          <w:rtl w:val="0"/>
        </w:rPr>
        <w:t xml:space="preserve">Recruitment support for hotels, guest services, culinary operations, events, tourism, and hospitality management functions.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jdcavqxtqxoa" w:id="99"/>
      <w:bookmarkEnd w:id="99"/>
      <w:r w:rsidDel="00000000" w:rsidR="00000000" w:rsidRPr="00000000">
        <w:rPr>
          <w:b w:val="1"/>
          <w:bCs w:val="1"/>
          <w:sz w:val="34"/>
          <w:szCs w:val="34"/>
          <w:rtl w:val="0"/>
        </w:rPr>
        <w:t xml:space="preserve">Industry Card 5</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3h73jq6xfnos" w:id="100"/>
      <w:bookmarkEnd w:id="100"/>
      <w:r w:rsidDel="00000000" w:rsidR="00000000" w:rsidRPr="00000000">
        <w:rPr>
          <w:b w:val="1"/>
          <w:bCs w:val="1"/>
          <w:color w:val="000000"/>
          <w:sz w:val="26"/>
          <w:szCs w:val="26"/>
          <w:rtl w:val="0"/>
        </w:rPr>
        <w:t xml:space="preserve">Title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Professional Services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rosqeru09l6s" w:id="101"/>
      <w:bookmarkEnd w:id="101"/>
      <w:r w:rsidDel="00000000" w:rsidR="00000000" w:rsidRPr="00000000">
        <w:rPr>
          <w:b w:val="1"/>
          <w:bCs w:val="1"/>
          <w:color w:val="000000"/>
          <w:sz w:val="26"/>
          <w:szCs w:val="26"/>
          <w:rtl w:val="0"/>
        </w:rPr>
        <w:t xml:space="preserve">Text</w:t>
      </w:r>
    </w:p>
    <w:p w:rsidR="00000000" w:rsidDel="00000000" w:rsidP="00000000" w:rsidRDefault="00000000" w:rsidRPr="00000000" w14:paraId="00000113">
      <w:pPr>
        <w:spacing w:after="240" w:before="240" w:lineRule="auto"/>
        <w:rPr/>
      </w:pPr>
      <w:r w:rsidDel="00000000" w:rsidR="00000000" w:rsidRPr="00000000">
        <w:rPr>
          <w:rtl w:val="0"/>
        </w:rPr>
        <w:t xml:space="preserve">Hiring for business-critical functions including finance, HR, operations, consulting, administration, legal support, and client-facing roles.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2z3ywn73avd5" w:id="102"/>
      <w:bookmarkEnd w:id="102"/>
      <w:r w:rsidDel="00000000" w:rsidR="00000000" w:rsidRPr="00000000">
        <w:rPr>
          <w:b w:val="1"/>
          <w:bCs w:val="1"/>
          <w:sz w:val="34"/>
          <w:szCs w:val="34"/>
          <w:rtl w:val="0"/>
        </w:rPr>
        <w:t xml:space="preserve">Industry Card 6</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i2vz01k3v1d9" w:id="103"/>
      <w:bookmarkEnd w:id="103"/>
      <w:r w:rsidDel="00000000" w:rsidR="00000000" w:rsidRPr="00000000">
        <w:rPr>
          <w:b w:val="1"/>
          <w:bCs w:val="1"/>
          <w:color w:val="000000"/>
          <w:sz w:val="26"/>
          <w:szCs w:val="26"/>
          <w:rtl w:val="0"/>
        </w:rPr>
        <w:t xml:space="preserve">Title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Education</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7fdchdf6x47n" w:id="104"/>
      <w:bookmarkEnd w:id="104"/>
      <w:r w:rsidDel="00000000" w:rsidR="00000000" w:rsidRPr="00000000">
        <w:rPr>
          <w:b w:val="1"/>
          <w:bCs w:val="1"/>
          <w:color w:val="000000"/>
          <w:sz w:val="26"/>
          <w:szCs w:val="26"/>
          <w:rtl w:val="0"/>
        </w:rPr>
        <w:t xml:space="preserve">Text</w:t>
      </w:r>
    </w:p>
    <w:p w:rsidR="00000000" w:rsidDel="00000000" w:rsidP="00000000" w:rsidRDefault="00000000" w:rsidRPr="00000000" w14:paraId="00000119">
      <w:pPr>
        <w:spacing w:after="240" w:before="240" w:lineRule="auto"/>
        <w:rPr/>
      </w:pPr>
      <w:r w:rsidDel="00000000" w:rsidR="00000000" w:rsidRPr="00000000">
        <w:rPr>
          <w:rtl w:val="0"/>
        </w:rPr>
        <w:t xml:space="preserve">Talent solutions for education providers, EdTech companies, academic institutions, administration, and instructional support teams.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2xcouealanne" w:id="105"/>
      <w:bookmarkEnd w:id="105"/>
      <w:r w:rsidDel="00000000" w:rsidR="00000000" w:rsidRPr="00000000">
        <w:rPr>
          <w:b w:val="1"/>
          <w:bCs w:val="1"/>
          <w:sz w:val="34"/>
          <w:szCs w:val="34"/>
          <w:rtl w:val="0"/>
        </w:rPr>
        <w:t xml:space="preserve">Industry Card 7</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ctwgkfj034mi" w:id="106"/>
      <w:bookmarkEnd w:id="106"/>
      <w:r w:rsidDel="00000000" w:rsidR="00000000" w:rsidRPr="00000000">
        <w:rPr>
          <w:b w:val="1"/>
          <w:bCs w:val="1"/>
          <w:color w:val="000000"/>
          <w:sz w:val="26"/>
          <w:szCs w:val="26"/>
          <w:rtl w:val="0"/>
        </w:rPr>
        <w:t xml:space="preserve">Title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Insurance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cyn2fd3ylbn" w:id="107"/>
      <w:bookmarkEnd w:id="107"/>
      <w:r w:rsidDel="00000000" w:rsidR="00000000" w:rsidRPr="00000000">
        <w:rPr>
          <w:b w:val="1"/>
          <w:bCs w:val="1"/>
          <w:color w:val="000000"/>
          <w:sz w:val="26"/>
          <w:szCs w:val="26"/>
          <w:rtl w:val="0"/>
        </w:rPr>
        <w:t xml:space="preserve">Text</w:t>
      </w:r>
    </w:p>
    <w:p w:rsidR="00000000" w:rsidDel="00000000" w:rsidP="00000000" w:rsidRDefault="00000000" w:rsidRPr="00000000" w14:paraId="0000011F">
      <w:pPr>
        <w:spacing w:after="240" w:before="240" w:lineRule="auto"/>
        <w:rPr/>
      </w:pPr>
      <w:r w:rsidDel="00000000" w:rsidR="00000000" w:rsidRPr="00000000">
        <w:rPr>
          <w:rtl w:val="0"/>
        </w:rPr>
        <w:t xml:space="preserve">Recruitment for underwriting, claims, operations, customer support, compliance, and insurance-related specialist functions.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owfatieq8sj8" w:id="108"/>
      <w:bookmarkEnd w:id="108"/>
      <w:r w:rsidDel="00000000" w:rsidR="00000000" w:rsidRPr="00000000">
        <w:rPr>
          <w:b w:val="1"/>
          <w:bCs w:val="1"/>
          <w:sz w:val="34"/>
          <w:szCs w:val="34"/>
          <w:rtl w:val="0"/>
        </w:rPr>
        <w:t xml:space="preserve">Industry Card 8</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m73y5wyai0ha" w:id="109"/>
      <w:bookmarkEnd w:id="109"/>
      <w:r w:rsidDel="00000000" w:rsidR="00000000" w:rsidRPr="00000000">
        <w:rPr>
          <w:b w:val="1"/>
          <w:bCs w:val="1"/>
          <w:color w:val="000000"/>
          <w:sz w:val="26"/>
          <w:szCs w:val="26"/>
          <w:rtl w:val="0"/>
        </w:rPr>
        <w:t xml:space="preserve">Title</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Retail &amp; E-Commerce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6czj2bcemht9" w:id="110"/>
      <w:bookmarkEnd w:id="110"/>
      <w:r w:rsidDel="00000000" w:rsidR="00000000" w:rsidRPr="00000000">
        <w:rPr>
          <w:b w:val="1"/>
          <w:bCs w:val="1"/>
          <w:color w:val="000000"/>
          <w:sz w:val="26"/>
          <w:szCs w:val="26"/>
          <w:rtl w:val="0"/>
        </w:rPr>
        <w:t xml:space="preserve">Text</w:t>
      </w:r>
    </w:p>
    <w:p w:rsidR="00000000" w:rsidDel="00000000" w:rsidP="00000000" w:rsidRDefault="00000000" w:rsidRPr="00000000" w14:paraId="00000125">
      <w:pPr>
        <w:spacing w:after="240" w:before="240" w:lineRule="auto"/>
        <w:rPr/>
      </w:pPr>
      <w:r w:rsidDel="00000000" w:rsidR="00000000" w:rsidRPr="00000000">
        <w:rPr>
          <w:rtl w:val="0"/>
        </w:rPr>
        <w:t xml:space="preserve">Staffing support for retail operations, merchandising, store leadership, digital commerce, customer experience, and fulfillment environments.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lvrkzssih1p2" w:id="111"/>
      <w:bookmarkEnd w:id="111"/>
      <w:r w:rsidDel="00000000" w:rsidR="00000000" w:rsidRPr="00000000">
        <w:rPr>
          <w:b w:val="1"/>
          <w:bCs w:val="1"/>
          <w:sz w:val="34"/>
          <w:szCs w:val="34"/>
          <w:rtl w:val="0"/>
        </w:rPr>
        <w:t xml:space="preserve">Industry Card 9</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7ta9wcjekvsy" w:id="112"/>
      <w:bookmarkEnd w:id="112"/>
      <w:r w:rsidDel="00000000" w:rsidR="00000000" w:rsidRPr="00000000">
        <w:rPr>
          <w:b w:val="1"/>
          <w:bCs w:val="1"/>
          <w:color w:val="000000"/>
          <w:sz w:val="26"/>
          <w:szCs w:val="26"/>
          <w:rtl w:val="0"/>
        </w:rPr>
        <w:t xml:space="preserve">Title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Construction</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xd52cyezvxrr" w:id="113"/>
      <w:bookmarkEnd w:id="113"/>
      <w:r w:rsidDel="00000000" w:rsidR="00000000" w:rsidRPr="00000000">
        <w:rPr>
          <w:b w:val="1"/>
          <w:bCs w:val="1"/>
          <w:color w:val="000000"/>
          <w:sz w:val="26"/>
          <w:szCs w:val="26"/>
          <w:rtl w:val="0"/>
        </w:rPr>
        <w:t xml:space="preserve">Text</w:t>
      </w:r>
    </w:p>
    <w:p w:rsidR="00000000" w:rsidDel="00000000" w:rsidP="00000000" w:rsidRDefault="00000000" w:rsidRPr="00000000" w14:paraId="0000012B">
      <w:pPr>
        <w:spacing w:after="240" w:before="240" w:lineRule="auto"/>
        <w:rPr/>
      </w:pPr>
      <w:r w:rsidDel="00000000" w:rsidR="00000000" w:rsidRPr="00000000">
        <w:rPr>
          <w:rtl w:val="0"/>
        </w:rPr>
        <w:t xml:space="preserve">Hiring for project management, civil engineering, site operations, technical roles, and skilled trades across construction environments.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2jix8uyljpt9" w:id="114"/>
      <w:bookmarkEnd w:id="114"/>
      <w:r w:rsidDel="00000000" w:rsidR="00000000" w:rsidRPr="00000000">
        <w:rPr>
          <w:b w:val="1"/>
          <w:bCs w:val="1"/>
          <w:sz w:val="34"/>
          <w:szCs w:val="34"/>
          <w:rtl w:val="0"/>
        </w:rPr>
        <w:t xml:space="preserve">Industry Card 10</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iy1w3d6mdnvi" w:id="115"/>
      <w:bookmarkEnd w:id="115"/>
      <w:r w:rsidDel="00000000" w:rsidR="00000000" w:rsidRPr="00000000">
        <w:rPr>
          <w:b w:val="1"/>
          <w:bCs w:val="1"/>
          <w:color w:val="000000"/>
          <w:sz w:val="26"/>
          <w:szCs w:val="26"/>
          <w:rtl w:val="0"/>
        </w:rPr>
        <w:t xml:space="preserve">Title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Sales &amp; Marketing</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faqzwjm8q866" w:id="116"/>
      <w:bookmarkEnd w:id="116"/>
      <w:r w:rsidDel="00000000" w:rsidR="00000000" w:rsidRPr="00000000">
        <w:rPr>
          <w:b w:val="1"/>
          <w:bCs w:val="1"/>
          <w:color w:val="000000"/>
          <w:sz w:val="26"/>
          <w:szCs w:val="26"/>
          <w:rtl w:val="0"/>
        </w:rPr>
        <w:t xml:space="preserve">Text</w:t>
      </w:r>
    </w:p>
    <w:p w:rsidR="00000000" w:rsidDel="00000000" w:rsidP="00000000" w:rsidRDefault="00000000" w:rsidRPr="00000000" w14:paraId="00000131">
      <w:pPr>
        <w:spacing w:after="240" w:before="240" w:lineRule="auto"/>
        <w:rPr/>
      </w:pPr>
      <w:r w:rsidDel="00000000" w:rsidR="00000000" w:rsidRPr="00000000">
        <w:rPr>
          <w:rtl w:val="0"/>
        </w:rPr>
        <w:t xml:space="preserve">Recruitment for business development, account management, growth, digital marketing, content, brand, and revenue-generating teams.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8bzvygi1fnv5" w:id="117"/>
      <w:bookmarkEnd w:id="117"/>
      <w:r w:rsidDel="00000000" w:rsidR="00000000" w:rsidRPr="00000000">
        <w:rPr>
          <w:b w:val="1"/>
          <w:bCs w:val="1"/>
          <w:sz w:val="34"/>
          <w:szCs w:val="34"/>
          <w:rtl w:val="0"/>
        </w:rPr>
        <w:t xml:space="preserve">Section CTA</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jfcg7s5gz4xx" w:id="118"/>
      <w:bookmarkEnd w:id="118"/>
      <w:r w:rsidDel="00000000" w:rsidR="00000000" w:rsidRPr="00000000">
        <w:rPr>
          <w:b w:val="1"/>
          <w:bCs w:val="1"/>
          <w:sz w:val="34"/>
          <w:szCs w:val="34"/>
          <w:rtl w:val="0"/>
        </w:rPr>
        <w:t xml:space="preserve">Developer Note</w:t>
      </w:r>
    </w:p>
    <w:p w:rsidR="00000000" w:rsidDel="00000000" w:rsidP="00000000" w:rsidRDefault="00000000" w:rsidRPr="00000000" w14:paraId="00000136">
      <w:pPr>
        <w:spacing w:after="240" w:before="240" w:lineRule="auto"/>
        <w:rPr/>
      </w:pPr>
      <w:r w:rsidDel="00000000" w:rsidR="00000000" w:rsidRPr="00000000">
        <w:rPr>
          <w:rtl w:val="0"/>
        </w:rPr>
        <w:t xml:space="preserve">I strongly recommend changing </w:t>
      </w:r>
      <w:r w:rsidDel="00000000" w:rsidR="00000000" w:rsidRPr="00000000">
        <w:rPr>
          <w:b w:val="1"/>
          <w:bCs w:val="1"/>
          <w:rtl w:val="0"/>
        </w:rPr>
        <w:t xml:space="preserve">“Reliable Retail”</w:t>
      </w:r>
      <w:r w:rsidDel="00000000" w:rsidR="00000000" w:rsidRPr="00000000">
        <w:rPr>
          <w:rtl w:val="0"/>
        </w:rPr>
        <w:t xml:space="preserve"> to </w:t>
      </w:r>
      <w:r w:rsidDel="00000000" w:rsidR="00000000" w:rsidRPr="00000000">
        <w:rPr>
          <w:b w:val="1"/>
          <w:bCs w:val="1"/>
          <w:rtl w:val="0"/>
        </w:rPr>
        <w:t xml:space="preserve">“Retail &amp; E-Commerce”</w:t>
      </w:r>
      <w:r w:rsidDel="00000000" w:rsidR="00000000" w:rsidRPr="00000000">
        <w:rPr>
          <w:rtl w:val="0"/>
        </w:rPr>
        <w:t xml:space="preserve"> everywhere. It is clearer, stronger for SEO, and sounds more professional.</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3msccjeks6ci" w:id="119"/>
      <w:bookmarkEnd w:id="119"/>
      <w:r w:rsidDel="00000000" w:rsidR="00000000" w:rsidRPr="00000000">
        <w:rPr>
          <w:b w:val="1"/>
          <w:bCs w:val="1"/>
          <w:sz w:val="46"/>
          <w:szCs w:val="46"/>
          <w:rtl w:val="0"/>
        </w:rPr>
        <w:t xml:space="preserve">10) WHY CHOOSE NAYA STAFFING</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rkmy55rbksy" w:id="120"/>
      <w:bookmarkEnd w:id="120"/>
      <w:r w:rsidDel="00000000" w:rsidR="00000000" w:rsidRPr="00000000">
        <w:rPr>
          <w:b w:val="1"/>
          <w:bCs w:val="1"/>
          <w:sz w:val="34"/>
          <w:szCs w:val="34"/>
          <w:rtl w:val="0"/>
        </w:rPr>
        <w:t xml:space="preserve">Section Purpose</w:t>
      </w:r>
    </w:p>
    <w:p w:rsidR="00000000" w:rsidDel="00000000" w:rsidP="00000000" w:rsidRDefault="00000000" w:rsidRPr="00000000" w14:paraId="0000013A">
      <w:pPr>
        <w:spacing w:after="240" w:before="240" w:lineRule="auto"/>
        <w:rPr/>
      </w:pPr>
      <w:r w:rsidDel="00000000" w:rsidR="00000000" w:rsidRPr="00000000">
        <w:rPr>
          <w:rtl w:val="0"/>
        </w:rPr>
        <w:t xml:space="preserve">This is the credibility section. It should explain why a company or candidate should trust the brand.</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865f2at7l5qc" w:id="121"/>
      <w:bookmarkEnd w:id="121"/>
      <w:r w:rsidDel="00000000" w:rsidR="00000000" w:rsidRPr="00000000">
        <w:rPr>
          <w:b w:val="1"/>
          <w:bCs w:val="1"/>
          <w:sz w:val="34"/>
          <w:szCs w:val="34"/>
          <w:rtl w:val="0"/>
        </w:rPr>
        <w:t xml:space="preserve">Section Heading</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Why Businesses and Professionals Choose NAYA Staffing</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qcpmdytpgui3" w:id="122"/>
      <w:bookmarkEnd w:id="122"/>
      <w:r w:rsidDel="00000000" w:rsidR="00000000" w:rsidRPr="00000000">
        <w:rPr>
          <w:b w:val="1"/>
          <w:bCs w:val="1"/>
          <w:sz w:val="34"/>
          <w:szCs w:val="34"/>
          <w:rtl w:val="0"/>
        </w:rPr>
        <w:t xml:space="preserve">Intro Paragraph</w:t>
      </w:r>
    </w:p>
    <w:p w:rsidR="00000000" w:rsidDel="00000000" w:rsidP="00000000" w:rsidRDefault="00000000" w:rsidRPr="00000000" w14:paraId="0000013E">
      <w:pPr>
        <w:spacing w:after="240" w:before="240" w:lineRule="auto"/>
        <w:rPr/>
      </w:pPr>
      <w:r w:rsidDel="00000000" w:rsidR="00000000" w:rsidRPr="00000000">
        <w:rPr>
          <w:rtl w:val="0"/>
        </w:rPr>
        <w:t xml:space="preserve">Recruitment success depends on more than filling roles. It requires a clear process, market understanding, strong communication, and a commitment to quality at every stage. NAYA Staffing is built to provide a more strategic recruitment experience for both clients and candidates.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n5cpctxpev8h" w:id="123"/>
      <w:bookmarkEnd w:id="123"/>
      <w:r w:rsidDel="00000000" w:rsidR="00000000" w:rsidRPr="00000000">
        <w:rPr>
          <w:b w:val="1"/>
          <w:bCs w:val="1"/>
          <w:sz w:val="34"/>
          <w:szCs w:val="34"/>
          <w:rtl w:val="0"/>
        </w:rPr>
        <w:t xml:space="preserve">Pillar 1</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mvtesew1zh6" w:id="124"/>
      <w:bookmarkEnd w:id="124"/>
      <w:r w:rsidDel="00000000" w:rsidR="00000000" w:rsidRPr="00000000">
        <w:rPr>
          <w:b w:val="1"/>
          <w:bCs w:val="1"/>
          <w:color w:val="000000"/>
          <w:sz w:val="26"/>
          <w:szCs w:val="26"/>
          <w:rtl w:val="0"/>
        </w:rPr>
        <w:t xml:space="preserve">Title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Quality-Focused Recruitment</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aac5949qp3ct" w:id="125"/>
      <w:bookmarkEnd w:id="125"/>
      <w:r w:rsidDel="00000000" w:rsidR="00000000" w:rsidRPr="00000000">
        <w:rPr>
          <w:b w:val="1"/>
          <w:bCs w:val="1"/>
          <w:color w:val="000000"/>
          <w:sz w:val="26"/>
          <w:szCs w:val="26"/>
          <w:rtl w:val="0"/>
        </w:rPr>
        <w:t xml:space="preserve">Text</w:t>
      </w:r>
    </w:p>
    <w:p w:rsidR="00000000" w:rsidDel="00000000" w:rsidP="00000000" w:rsidRDefault="00000000" w:rsidRPr="00000000" w14:paraId="00000144">
      <w:pPr>
        <w:spacing w:after="240" w:before="240" w:lineRule="auto"/>
        <w:rPr/>
      </w:pPr>
      <w:r w:rsidDel="00000000" w:rsidR="00000000" w:rsidRPr="00000000">
        <w:rPr>
          <w:rtl w:val="0"/>
        </w:rPr>
        <w:t xml:space="preserve">We focus on relevance, fit, and hiring alignment so that each introduction supports better long-term outcomes.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f2997fqdjwiz" w:id="126"/>
      <w:bookmarkEnd w:id="126"/>
      <w:r w:rsidDel="00000000" w:rsidR="00000000" w:rsidRPr="00000000">
        <w:rPr>
          <w:b w:val="1"/>
          <w:bCs w:val="1"/>
          <w:sz w:val="34"/>
          <w:szCs w:val="34"/>
          <w:rtl w:val="0"/>
        </w:rPr>
        <w:t xml:space="preserve">Pillar 2</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vg2c6jmogu6j" w:id="127"/>
      <w:bookmarkEnd w:id="127"/>
      <w:r w:rsidDel="00000000" w:rsidR="00000000" w:rsidRPr="00000000">
        <w:rPr>
          <w:b w:val="1"/>
          <w:bCs w:val="1"/>
          <w:color w:val="000000"/>
          <w:sz w:val="26"/>
          <w:szCs w:val="26"/>
          <w:rtl w:val="0"/>
        </w:rPr>
        <w:t xml:space="preserve">Title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Responsive, Consultative Approach</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b2ejuz5yfvg4" w:id="128"/>
      <w:bookmarkEnd w:id="128"/>
      <w:r w:rsidDel="00000000" w:rsidR="00000000" w:rsidRPr="00000000">
        <w:rPr>
          <w:b w:val="1"/>
          <w:bCs w:val="1"/>
          <w:color w:val="000000"/>
          <w:sz w:val="26"/>
          <w:szCs w:val="26"/>
          <w:rtl w:val="0"/>
        </w:rPr>
        <w:t xml:space="preserve">Text</w:t>
      </w:r>
    </w:p>
    <w:p w:rsidR="00000000" w:rsidDel="00000000" w:rsidP="00000000" w:rsidRDefault="00000000" w:rsidRPr="00000000" w14:paraId="0000014A">
      <w:pPr>
        <w:spacing w:after="240" w:before="240" w:lineRule="auto"/>
        <w:rPr/>
      </w:pPr>
      <w:r w:rsidDel="00000000" w:rsidR="00000000" w:rsidRPr="00000000">
        <w:rPr>
          <w:rtl w:val="0"/>
        </w:rPr>
        <w:t xml:space="preserve">We work as a recruitment partner, not just a service provider, keeping communication clear, proactive, and solution-oriented.</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c45pu7fwficm" w:id="129"/>
      <w:bookmarkEnd w:id="129"/>
      <w:r w:rsidDel="00000000" w:rsidR="00000000" w:rsidRPr="00000000">
        <w:rPr>
          <w:b w:val="1"/>
          <w:bCs w:val="1"/>
          <w:sz w:val="34"/>
          <w:szCs w:val="34"/>
          <w:rtl w:val="0"/>
        </w:rPr>
        <w:t xml:space="preserve">Pillar 3</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23oo7deemkp" w:id="130"/>
      <w:bookmarkEnd w:id="130"/>
      <w:r w:rsidDel="00000000" w:rsidR="00000000" w:rsidRPr="00000000">
        <w:rPr>
          <w:b w:val="1"/>
          <w:bCs w:val="1"/>
          <w:color w:val="000000"/>
          <w:sz w:val="26"/>
          <w:szCs w:val="26"/>
          <w:rtl w:val="0"/>
        </w:rPr>
        <w:t xml:space="preserve">Title</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Broad Industry and Role Coverage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h7h2l1wgaj0y" w:id="131"/>
      <w:bookmarkEnd w:id="131"/>
      <w:r w:rsidDel="00000000" w:rsidR="00000000" w:rsidRPr="00000000">
        <w:rPr>
          <w:b w:val="1"/>
          <w:bCs w:val="1"/>
          <w:color w:val="000000"/>
          <w:sz w:val="26"/>
          <w:szCs w:val="26"/>
          <w:rtl w:val="0"/>
        </w:rPr>
        <w:t xml:space="preserve">Text</w:t>
      </w:r>
    </w:p>
    <w:p w:rsidR="00000000" w:rsidDel="00000000" w:rsidP="00000000" w:rsidRDefault="00000000" w:rsidRPr="00000000" w14:paraId="00000150">
      <w:pPr>
        <w:spacing w:after="240" w:before="240" w:lineRule="auto"/>
        <w:rPr/>
      </w:pPr>
      <w:r w:rsidDel="00000000" w:rsidR="00000000" w:rsidRPr="00000000">
        <w:rPr>
          <w:rtl w:val="0"/>
        </w:rPr>
        <w:t xml:space="preserve">From specialist and leadership hiring to growth-stage and operational recruitment, we support a wide range of hiring needs.</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fqvzt4hnwn7" w:id="132"/>
      <w:bookmarkEnd w:id="132"/>
      <w:r w:rsidDel="00000000" w:rsidR="00000000" w:rsidRPr="00000000">
        <w:rPr>
          <w:b w:val="1"/>
          <w:bCs w:val="1"/>
          <w:sz w:val="34"/>
          <w:szCs w:val="34"/>
          <w:rtl w:val="0"/>
        </w:rPr>
        <w:t xml:space="preserve">Pillar 4</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phbslkz8l68v" w:id="133"/>
      <w:bookmarkEnd w:id="133"/>
      <w:r w:rsidDel="00000000" w:rsidR="00000000" w:rsidRPr="00000000">
        <w:rPr>
          <w:b w:val="1"/>
          <w:bCs w:val="1"/>
          <w:color w:val="000000"/>
          <w:sz w:val="26"/>
          <w:szCs w:val="26"/>
          <w:rtl w:val="0"/>
        </w:rPr>
        <w:t xml:space="preserve">Title</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Scalable Workforce Support</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l3kmy4udu3fq" w:id="134"/>
      <w:bookmarkEnd w:id="134"/>
      <w:r w:rsidDel="00000000" w:rsidR="00000000" w:rsidRPr="00000000">
        <w:rPr>
          <w:b w:val="1"/>
          <w:bCs w:val="1"/>
          <w:color w:val="000000"/>
          <w:sz w:val="26"/>
          <w:szCs w:val="26"/>
          <w:rtl w:val="0"/>
        </w:rPr>
        <w:t xml:space="preserve">Text</w:t>
      </w:r>
    </w:p>
    <w:p w:rsidR="00000000" w:rsidDel="00000000" w:rsidP="00000000" w:rsidRDefault="00000000" w:rsidRPr="00000000" w14:paraId="00000156">
      <w:pPr>
        <w:spacing w:after="240" w:before="240" w:lineRule="auto"/>
        <w:rPr/>
      </w:pPr>
      <w:r w:rsidDel="00000000" w:rsidR="00000000" w:rsidRPr="00000000">
        <w:rPr>
          <w:rtl w:val="0"/>
        </w:rPr>
        <w:t xml:space="preserve">Whether you need one critical hire or ongoing recruitment support, our services are designed to scale with your business.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nh95a2g44lro" w:id="135"/>
      <w:bookmarkEnd w:id="135"/>
      <w:r w:rsidDel="00000000" w:rsidR="00000000" w:rsidRPr="00000000">
        <w:rPr>
          <w:b w:val="1"/>
          <w:bCs w:val="1"/>
          <w:sz w:val="34"/>
          <w:szCs w:val="34"/>
          <w:rtl w:val="0"/>
        </w:rPr>
        <w:t xml:space="preserve">Pillar 5</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ugmyb825vsdl" w:id="136"/>
      <w:bookmarkEnd w:id="136"/>
      <w:r w:rsidDel="00000000" w:rsidR="00000000" w:rsidRPr="00000000">
        <w:rPr>
          <w:b w:val="1"/>
          <w:bCs w:val="1"/>
          <w:color w:val="000000"/>
          <w:sz w:val="26"/>
          <w:szCs w:val="26"/>
          <w:rtl w:val="0"/>
        </w:rPr>
        <w:t xml:space="preserve">Title</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Candidate Experience That Reflects Your Brand</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uz9vywc2o8e" w:id="137"/>
      <w:bookmarkEnd w:id="137"/>
      <w:r w:rsidDel="00000000" w:rsidR="00000000" w:rsidRPr="00000000">
        <w:rPr>
          <w:b w:val="1"/>
          <w:bCs w:val="1"/>
          <w:color w:val="000000"/>
          <w:sz w:val="26"/>
          <w:szCs w:val="26"/>
          <w:rtl w:val="0"/>
        </w:rPr>
        <w:t xml:space="preserve">Text</w:t>
      </w:r>
    </w:p>
    <w:p w:rsidR="00000000" w:rsidDel="00000000" w:rsidP="00000000" w:rsidRDefault="00000000" w:rsidRPr="00000000" w14:paraId="0000015C">
      <w:pPr>
        <w:spacing w:after="240" w:before="240" w:lineRule="auto"/>
        <w:rPr/>
      </w:pPr>
      <w:r w:rsidDel="00000000" w:rsidR="00000000" w:rsidRPr="00000000">
        <w:rPr>
          <w:rtl w:val="0"/>
        </w:rPr>
        <w:t xml:space="preserve">A professional hiring process strengthens employer reputation and creates a better experience for the people you want to attract.</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t3c8xa7a8bhr" w:id="138"/>
      <w:bookmarkEnd w:id="138"/>
      <w:r w:rsidDel="00000000" w:rsidR="00000000" w:rsidRPr="00000000">
        <w:rPr>
          <w:b w:val="1"/>
          <w:bCs w:val="1"/>
          <w:sz w:val="34"/>
          <w:szCs w:val="34"/>
          <w:rtl w:val="0"/>
        </w:rPr>
        <w:t xml:space="preserve">Pillar 6</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n3n8ith2m2zj" w:id="139"/>
      <w:bookmarkEnd w:id="139"/>
      <w:r w:rsidDel="00000000" w:rsidR="00000000" w:rsidRPr="00000000">
        <w:rPr>
          <w:b w:val="1"/>
          <w:bCs w:val="1"/>
          <w:color w:val="000000"/>
          <w:sz w:val="26"/>
          <w:szCs w:val="26"/>
          <w:rtl w:val="0"/>
        </w:rPr>
        <w:t xml:space="preserve">Title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Global and Future-Ready Mindset</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1e8brs7vo2rr" w:id="140"/>
      <w:bookmarkEnd w:id="140"/>
      <w:r w:rsidDel="00000000" w:rsidR="00000000" w:rsidRPr="00000000">
        <w:rPr>
          <w:b w:val="1"/>
          <w:bCs w:val="1"/>
          <w:color w:val="000000"/>
          <w:sz w:val="26"/>
          <w:szCs w:val="26"/>
          <w:rtl w:val="0"/>
        </w:rPr>
        <w:t xml:space="preserve">Text</w:t>
      </w:r>
    </w:p>
    <w:p w:rsidR="00000000" w:rsidDel="00000000" w:rsidP="00000000" w:rsidRDefault="00000000" w:rsidRPr="00000000" w14:paraId="00000162">
      <w:pPr>
        <w:spacing w:after="240" w:before="240" w:lineRule="auto"/>
        <w:rPr/>
      </w:pPr>
      <w:r w:rsidDel="00000000" w:rsidR="00000000" w:rsidRPr="00000000">
        <w:rPr>
          <w:rtl w:val="0"/>
        </w:rPr>
        <w:t xml:space="preserve">We understand the evolving realities of remote work, international hiring, distributed teams, and modern workforce planning.</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5pkv4d6to034" w:id="141"/>
      <w:bookmarkEnd w:id="141"/>
      <w:r w:rsidDel="00000000" w:rsidR="00000000" w:rsidRPr="00000000">
        <w:rPr>
          <w:b w:val="1"/>
          <w:bCs w:val="1"/>
          <w:sz w:val="46"/>
          <w:szCs w:val="46"/>
          <w:rtl w:val="0"/>
        </w:rPr>
        <w:t xml:space="preserve">11) OUR RECRUITMENT PROCESS</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5ruw86743ujc" w:id="142"/>
      <w:bookmarkEnd w:id="142"/>
      <w:r w:rsidDel="00000000" w:rsidR="00000000" w:rsidRPr="00000000">
        <w:rPr>
          <w:b w:val="1"/>
          <w:bCs w:val="1"/>
          <w:sz w:val="34"/>
          <w:szCs w:val="34"/>
          <w:rtl w:val="0"/>
        </w:rPr>
        <w:t xml:space="preserve">Section Purpose</w:t>
      </w:r>
    </w:p>
    <w:p w:rsidR="00000000" w:rsidDel="00000000" w:rsidP="00000000" w:rsidRDefault="00000000" w:rsidRPr="00000000" w14:paraId="00000166">
      <w:pPr>
        <w:spacing w:after="240" w:before="240" w:lineRule="auto"/>
        <w:rPr/>
      </w:pPr>
      <w:r w:rsidDel="00000000" w:rsidR="00000000" w:rsidRPr="00000000">
        <w:rPr>
          <w:rtl w:val="0"/>
        </w:rPr>
        <w:t xml:space="preserve">This section makes the company look structured, premium, and dependable.</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5atg9tv1atu6" w:id="143"/>
      <w:bookmarkEnd w:id="143"/>
      <w:r w:rsidDel="00000000" w:rsidR="00000000" w:rsidRPr="00000000">
        <w:rPr>
          <w:b w:val="1"/>
          <w:bCs w:val="1"/>
          <w:sz w:val="34"/>
          <w:szCs w:val="34"/>
          <w:rtl w:val="0"/>
        </w:rPr>
        <w:t xml:space="preserve">Section Heading</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 Clear Process Built for Better Hiring Outcomes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zg27miden5do" w:id="144"/>
      <w:bookmarkEnd w:id="144"/>
      <w:r w:rsidDel="00000000" w:rsidR="00000000" w:rsidRPr="00000000">
        <w:rPr>
          <w:b w:val="1"/>
          <w:bCs w:val="1"/>
          <w:sz w:val="34"/>
          <w:szCs w:val="34"/>
          <w:rtl w:val="0"/>
        </w:rPr>
        <w:t xml:space="preserve">Intro Paragraph</w:t>
      </w:r>
    </w:p>
    <w:p w:rsidR="00000000" w:rsidDel="00000000" w:rsidP="00000000" w:rsidRDefault="00000000" w:rsidRPr="00000000" w14:paraId="0000016A">
      <w:pPr>
        <w:spacing w:after="240" w:before="240" w:lineRule="auto"/>
        <w:rPr/>
      </w:pPr>
      <w:r w:rsidDel="00000000" w:rsidR="00000000" w:rsidRPr="00000000">
        <w:rPr>
          <w:rtl w:val="0"/>
        </w:rPr>
        <w:t xml:space="preserve">Our recruitment process is designed to reduce friction, improve alignment, and create better matches between employers and candidates. Every engagement is supported by a thoughtful and practical approach to sourcing, screening, communication, and delivery.</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3l3f8k4aooq5" w:id="145"/>
      <w:bookmarkEnd w:id="145"/>
      <w:r w:rsidDel="00000000" w:rsidR="00000000" w:rsidRPr="00000000">
        <w:rPr>
          <w:b w:val="1"/>
          <w:bCs w:val="1"/>
          <w:sz w:val="34"/>
          <w:szCs w:val="34"/>
          <w:rtl w:val="0"/>
        </w:rPr>
        <w:t xml:space="preserve">Step 1</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ixauoxrpgman" w:id="146"/>
      <w:bookmarkEnd w:id="146"/>
      <w:r w:rsidDel="00000000" w:rsidR="00000000" w:rsidRPr="00000000">
        <w:rPr>
          <w:b w:val="1"/>
          <w:bCs w:val="1"/>
          <w:color w:val="000000"/>
          <w:sz w:val="26"/>
          <w:szCs w:val="26"/>
          <w:rtl w:val="0"/>
        </w:rPr>
        <w:t xml:space="preserve">Title</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Understand the Requirement</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qu6hgfgtt5ty" w:id="147"/>
      <w:bookmarkEnd w:id="147"/>
      <w:r w:rsidDel="00000000" w:rsidR="00000000" w:rsidRPr="00000000">
        <w:rPr>
          <w:b w:val="1"/>
          <w:bCs w:val="1"/>
          <w:color w:val="000000"/>
          <w:sz w:val="26"/>
          <w:szCs w:val="26"/>
          <w:rtl w:val="0"/>
        </w:rPr>
        <w:t xml:space="preserve">Text</w:t>
      </w:r>
    </w:p>
    <w:p w:rsidR="00000000" w:rsidDel="00000000" w:rsidP="00000000" w:rsidRDefault="00000000" w:rsidRPr="00000000" w14:paraId="00000170">
      <w:pPr>
        <w:spacing w:after="240" w:before="240" w:lineRule="auto"/>
        <w:rPr/>
      </w:pPr>
      <w:r w:rsidDel="00000000" w:rsidR="00000000" w:rsidRPr="00000000">
        <w:rPr>
          <w:rtl w:val="0"/>
        </w:rPr>
        <w:t xml:space="preserve">We begin by understanding the role, hiring expectations, business context, team structure, and success profile.</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pio1pf9iake7" w:id="148"/>
      <w:bookmarkEnd w:id="148"/>
      <w:r w:rsidDel="00000000" w:rsidR="00000000" w:rsidRPr="00000000">
        <w:rPr>
          <w:b w:val="1"/>
          <w:bCs w:val="1"/>
          <w:sz w:val="34"/>
          <w:szCs w:val="34"/>
          <w:rtl w:val="0"/>
        </w:rPr>
        <w:t xml:space="preserve">Step 2</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x3z74ebxnw4v" w:id="149"/>
      <w:bookmarkEnd w:id="149"/>
      <w:r w:rsidDel="00000000" w:rsidR="00000000" w:rsidRPr="00000000">
        <w:rPr>
          <w:b w:val="1"/>
          <w:bCs w:val="1"/>
          <w:color w:val="000000"/>
          <w:sz w:val="26"/>
          <w:szCs w:val="26"/>
          <w:rtl w:val="0"/>
        </w:rPr>
        <w:t xml:space="preserve">Title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Source and Identify Talent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uto5xacue6fo" w:id="150"/>
      <w:bookmarkEnd w:id="150"/>
      <w:r w:rsidDel="00000000" w:rsidR="00000000" w:rsidRPr="00000000">
        <w:rPr>
          <w:b w:val="1"/>
          <w:bCs w:val="1"/>
          <w:color w:val="000000"/>
          <w:sz w:val="26"/>
          <w:szCs w:val="26"/>
          <w:rtl w:val="0"/>
        </w:rPr>
        <w:t xml:space="preserve">Text</w:t>
      </w:r>
    </w:p>
    <w:p w:rsidR="00000000" w:rsidDel="00000000" w:rsidP="00000000" w:rsidRDefault="00000000" w:rsidRPr="00000000" w14:paraId="00000176">
      <w:pPr>
        <w:spacing w:after="240" w:before="240" w:lineRule="auto"/>
        <w:rPr/>
      </w:pPr>
      <w:r w:rsidDel="00000000" w:rsidR="00000000" w:rsidRPr="00000000">
        <w:rPr>
          <w:rtl w:val="0"/>
        </w:rPr>
        <w:t xml:space="preserve">We activate targeted search strategies to identify qualified professionals through relevant channels and talent networks.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igeg2mk77xfc" w:id="151"/>
      <w:bookmarkEnd w:id="151"/>
      <w:r w:rsidDel="00000000" w:rsidR="00000000" w:rsidRPr="00000000">
        <w:rPr>
          <w:b w:val="1"/>
          <w:bCs w:val="1"/>
          <w:sz w:val="34"/>
          <w:szCs w:val="34"/>
          <w:rtl w:val="0"/>
        </w:rPr>
        <w:t xml:space="preserve">Step 3</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1g7a7woow97y" w:id="152"/>
      <w:bookmarkEnd w:id="152"/>
      <w:r w:rsidDel="00000000" w:rsidR="00000000" w:rsidRPr="00000000">
        <w:rPr>
          <w:b w:val="1"/>
          <w:bCs w:val="1"/>
          <w:color w:val="000000"/>
          <w:sz w:val="26"/>
          <w:szCs w:val="26"/>
          <w:rtl w:val="0"/>
        </w:rPr>
        <w:t xml:space="preserve">Title</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Screen and Evaluate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u0onn5102a2c" w:id="153"/>
      <w:bookmarkEnd w:id="153"/>
      <w:r w:rsidDel="00000000" w:rsidR="00000000" w:rsidRPr="00000000">
        <w:rPr>
          <w:b w:val="1"/>
          <w:bCs w:val="1"/>
          <w:color w:val="000000"/>
          <w:sz w:val="26"/>
          <w:szCs w:val="26"/>
          <w:rtl w:val="0"/>
        </w:rPr>
        <w:t xml:space="preserve">Text</w:t>
      </w:r>
    </w:p>
    <w:p w:rsidR="00000000" w:rsidDel="00000000" w:rsidP="00000000" w:rsidRDefault="00000000" w:rsidRPr="00000000" w14:paraId="0000017C">
      <w:pPr>
        <w:spacing w:after="240" w:before="240" w:lineRule="auto"/>
        <w:rPr/>
      </w:pPr>
      <w:r w:rsidDel="00000000" w:rsidR="00000000" w:rsidRPr="00000000">
        <w:rPr>
          <w:rtl w:val="0"/>
        </w:rPr>
        <w:t xml:space="preserve">We assess candidates against role requirements, experience, communication, fit, and other relevant hiring criteria.</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7uhfhx33d4td" w:id="154"/>
      <w:bookmarkEnd w:id="154"/>
      <w:r w:rsidDel="00000000" w:rsidR="00000000" w:rsidRPr="00000000">
        <w:rPr>
          <w:b w:val="1"/>
          <w:bCs w:val="1"/>
          <w:sz w:val="34"/>
          <w:szCs w:val="34"/>
          <w:rtl w:val="0"/>
        </w:rPr>
        <w:t xml:space="preserve">Step 4</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k9zetbcwduuh" w:id="155"/>
      <w:bookmarkEnd w:id="155"/>
      <w:r w:rsidDel="00000000" w:rsidR="00000000" w:rsidRPr="00000000">
        <w:rPr>
          <w:b w:val="1"/>
          <w:bCs w:val="1"/>
          <w:color w:val="000000"/>
          <w:sz w:val="26"/>
          <w:szCs w:val="26"/>
          <w:rtl w:val="0"/>
        </w:rPr>
        <w:t xml:space="preserve">Title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Present Shortlisted Candidates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jzqlnl299p1g" w:id="156"/>
      <w:bookmarkEnd w:id="156"/>
      <w:r w:rsidDel="00000000" w:rsidR="00000000" w:rsidRPr="00000000">
        <w:rPr>
          <w:b w:val="1"/>
          <w:bCs w:val="1"/>
          <w:color w:val="000000"/>
          <w:sz w:val="26"/>
          <w:szCs w:val="26"/>
          <w:rtl w:val="0"/>
        </w:rPr>
        <w:t xml:space="preserve">Text</w:t>
      </w:r>
    </w:p>
    <w:p w:rsidR="00000000" w:rsidDel="00000000" w:rsidP="00000000" w:rsidRDefault="00000000" w:rsidRPr="00000000" w14:paraId="00000182">
      <w:pPr>
        <w:spacing w:after="240" w:before="240" w:lineRule="auto"/>
        <w:rPr/>
      </w:pPr>
      <w:r w:rsidDel="00000000" w:rsidR="00000000" w:rsidRPr="00000000">
        <w:rPr>
          <w:rtl w:val="0"/>
        </w:rPr>
        <w:t xml:space="preserve">We share qualified profiles with context, helping clients move faster with greater confidence and better decision-making.</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u7blmz9euoct" w:id="157"/>
      <w:bookmarkEnd w:id="157"/>
      <w:r w:rsidDel="00000000" w:rsidR="00000000" w:rsidRPr="00000000">
        <w:rPr>
          <w:b w:val="1"/>
          <w:bCs w:val="1"/>
          <w:sz w:val="34"/>
          <w:szCs w:val="34"/>
          <w:rtl w:val="0"/>
        </w:rPr>
        <w:t xml:space="preserve">Step 5</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vamk9ocdmdj5" w:id="158"/>
      <w:bookmarkEnd w:id="158"/>
      <w:r w:rsidDel="00000000" w:rsidR="00000000" w:rsidRPr="00000000">
        <w:rPr>
          <w:b w:val="1"/>
          <w:bCs w:val="1"/>
          <w:color w:val="000000"/>
          <w:sz w:val="26"/>
          <w:szCs w:val="26"/>
          <w:rtl w:val="0"/>
        </w:rPr>
        <w:t xml:space="preserve">Title</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Coordinate the Hiring Journey</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5a4ix1gckia1" w:id="159"/>
      <w:bookmarkEnd w:id="159"/>
      <w:r w:rsidDel="00000000" w:rsidR="00000000" w:rsidRPr="00000000">
        <w:rPr>
          <w:b w:val="1"/>
          <w:bCs w:val="1"/>
          <w:color w:val="000000"/>
          <w:sz w:val="26"/>
          <w:szCs w:val="26"/>
          <w:rtl w:val="0"/>
        </w:rPr>
        <w:t xml:space="preserve">Text</w:t>
      </w:r>
    </w:p>
    <w:p w:rsidR="00000000" w:rsidDel="00000000" w:rsidP="00000000" w:rsidRDefault="00000000" w:rsidRPr="00000000" w14:paraId="00000188">
      <w:pPr>
        <w:spacing w:after="240" w:before="240" w:lineRule="auto"/>
        <w:rPr/>
      </w:pPr>
      <w:r w:rsidDel="00000000" w:rsidR="00000000" w:rsidRPr="00000000">
        <w:rPr>
          <w:rtl w:val="0"/>
        </w:rPr>
        <w:t xml:space="preserve">We support interview coordination, candidate communication, feedback flow, and overall process management.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7nqsmtmescb8" w:id="160"/>
      <w:bookmarkEnd w:id="160"/>
      <w:r w:rsidDel="00000000" w:rsidR="00000000" w:rsidRPr="00000000">
        <w:rPr>
          <w:b w:val="1"/>
          <w:bCs w:val="1"/>
          <w:sz w:val="34"/>
          <w:szCs w:val="34"/>
          <w:rtl w:val="0"/>
        </w:rPr>
        <w:t xml:space="preserve">Step 6</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mxi7s0ka1vb7" w:id="161"/>
      <w:bookmarkEnd w:id="161"/>
      <w:r w:rsidDel="00000000" w:rsidR="00000000" w:rsidRPr="00000000">
        <w:rPr>
          <w:b w:val="1"/>
          <w:bCs w:val="1"/>
          <w:color w:val="000000"/>
          <w:sz w:val="26"/>
          <w:szCs w:val="26"/>
          <w:rtl w:val="0"/>
        </w:rPr>
        <w:t xml:space="preserve">Title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Support Successful Placement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dbznc6afhdff" w:id="162"/>
      <w:bookmarkEnd w:id="162"/>
      <w:r w:rsidDel="00000000" w:rsidR="00000000" w:rsidRPr="00000000">
        <w:rPr>
          <w:b w:val="1"/>
          <w:bCs w:val="1"/>
          <w:color w:val="000000"/>
          <w:sz w:val="26"/>
          <w:szCs w:val="26"/>
          <w:rtl w:val="0"/>
        </w:rPr>
        <w:t xml:space="preserve">Text</w:t>
      </w:r>
    </w:p>
    <w:p w:rsidR="00000000" w:rsidDel="00000000" w:rsidP="00000000" w:rsidRDefault="00000000" w:rsidRPr="00000000" w14:paraId="0000018E">
      <w:pPr>
        <w:spacing w:after="240" w:before="240" w:lineRule="auto"/>
        <w:rPr/>
      </w:pPr>
      <w:r w:rsidDel="00000000" w:rsidR="00000000" w:rsidRPr="00000000">
        <w:rPr>
          <w:rtl w:val="0"/>
        </w:rPr>
        <w:t xml:space="preserve">We stay engaged through the final stages to help ensure a smoother hiring experience and a stronger placement outcome.</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y7c874nx94zy" w:id="163"/>
      <w:bookmarkEnd w:id="163"/>
      <w:r w:rsidDel="00000000" w:rsidR="00000000" w:rsidRPr="00000000">
        <w:rPr>
          <w:b w:val="1"/>
          <w:bCs w:val="1"/>
          <w:sz w:val="34"/>
          <w:szCs w:val="34"/>
          <w:rtl w:val="0"/>
        </w:rPr>
        <w:t xml:space="preserve">CTA</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Learn More About Our Process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ppjedbv29hwm" w:id="164"/>
      <w:bookmarkEnd w:id="164"/>
      <w:r w:rsidDel="00000000" w:rsidR="00000000" w:rsidRPr="00000000">
        <w:rPr>
          <w:b w:val="1"/>
          <w:bCs w:val="1"/>
          <w:sz w:val="46"/>
          <w:szCs w:val="46"/>
          <w:rtl w:val="0"/>
        </w:rPr>
        <w:t xml:space="preserve">12) GLOBAL HIRING / REMOTE HIRING SECTION</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exjrtuwrwvmg" w:id="165"/>
      <w:bookmarkEnd w:id="165"/>
      <w:r w:rsidDel="00000000" w:rsidR="00000000" w:rsidRPr="00000000">
        <w:rPr>
          <w:b w:val="1"/>
          <w:bCs w:val="1"/>
          <w:sz w:val="34"/>
          <w:szCs w:val="34"/>
          <w:rtl w:val="0"/>
        </w:rPr>
        <w:t xml:space="preserve">Section Purpose</w:t>
      </w:r>
    </w:p>
    <w:p w:rsidR="00000000" w:rsidDel="00000000" w:rsidP="00000000" w:rsidRDefault="00000000" w:rsidRPr="00000000" w14:paraId="00000195">
      <w:pPr>
        <w:spacing w:after="240" w:before="240" w:lineRule="auto"/>
        <w:rPr/>
      </w:pPr>
      <w:r w:rsidDel="00000000" w:rsidR="00000000" w:rsidRPr="00000000">
        <w:rPr>
          <w:rtl w:val="0"/>
        </w:rPr>
        <w:t xml:space="preserve">This section supports your global positioning and modern brand direction.</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r6sr0ioqfun9" w:id="166"/>
      <w:bookmarkEnd w:id="166"/>
      <w:r w:rsidDel="00000000" w:rsidR="00000000" w:rsidRPr="00000000">
        <w:rPr>
          <w:b w:val="1"/>
          <w:bCs w:val="1"/>
          <w:sz w:val="34"/>
          <w:szCs w:val="34"/>
          <w:rtl w:val="0"/>
        </w:rPr>
        <w:t xml:space="preserve">Section Heading</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Hiring Beyond Borders With Confidence</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kvyrsmo41aba" w:id="167"/>
      <w:bookmarkEnd w:id="167"/>
      <w:r w:rsidDel="00000000" w:rsidR="00000000" w:rsidRPr="00000000">
        <w:rPr>
          <w:b w:val="1"/>
          <w:bCs w:val="1"/>
          <w:sz w:val="34"/>
          <w:szCs w:val="34"/>
          <w:rtl w:val="0"/>
        </w:rPr>
        <w:t xml:space="preserve">Paragraph</w:t>
      </w:r>
    </w:p>
    <w:p w:rsidR="00000000" w:rsidDel="00000000" w:rsidP="00000000" w:rsidRDefault="00000000" w:rsidRPr="00000000" w14:paraId="00000199">
      <w:pPr>
        <w:spacing w:after="240" w:before="240" w:lineRule="auto"/>
        <w:rPr/>
      </w:pPr>
      <w:r w:rsidDel="00000000" w:rsidR="00000000" w:rsidRPr="00000000">
        <w:rPr>
          <w:rtl w:val="0"/>
        </w:rPr>
        <w:t xml:space="preserve">Today’s talent market is not limited by geography. NAYA Staffing supports businesses seeking to hire across cities, regions, and international markets by providing recruitment solutions aligned with remote hiring, distributed teams, and cross-market talent access. Whether you are expanding into new territories or building a more flexible workforce model, we help simplify the path to better hiring.</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wqwtl9szzqgi" w:id="168"/>
      <w:bookmarkEnd w:id="168"/>
      <w:r w:rsidDel="00000000" w:rsidR="00000000" w:rsidRPr="00000000">
        <w:rPr>
          <w:b w:val="1"/>
          <w:bCs w:val="1"/>
          <w:color w:val="000000"/>
          <w:sz w:val="26"/>
          <w:szCs w:val="26"/>
          <w:rtl w:val="0"/>
        </w:rPr>
        <w:t xml:space="preserve">CTA 1</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Explore Global Hiring Solutions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5ll9yvmzmdc" w:id="169"/>
      <w:bookmarkEnd w:id="169"/>
      <w:r w:rsidDel="00000000" w:rsidR="00000000" w:rsidRPr="00000000">
        <w:rPr>
          <w:b w:val="1"/>
          <w:bCs w:val="1"/>
          <w:color w:val="000000"/>
          <w:sz w:val="26"/>
          <w:szCs w:val="26"/>
          <w:rtl w:val="0"/>
        </w:rPr>
        <w:t xml:space="preserve">CTA 2</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Talk to Our Team</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umrbebgsprms" w:id="170"/>
      <w:bookmarkEnd w:id="170"/>
      <w:r w:rsidDel="00000000" w:rsidR="00000000" w:rsidRPr="00000000">
        <w:rPr>
          <w:b w:val="1"/>
          <w:bCs w:val="1"/>
          <w:sz w:val="46"/>
          <w:szCs w:val="46"/>
          <w:rtl w:val="0"/>
        </w:rPr>
        <w:t xml:space="preserve">13) FEATURED OPPORTUNITIES / JOBS SECTION</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bwkcw926igf7" w:id="171"/>
      <w:bookmarkEnd w:id="171"/>
      <w:r w:rsidDel="00000000" w:rsidR="00000000" w:rsidRPr="00000000">
        <w:rPr>
          <w:b w:val="1"/>
          <w:bCs w:val="1"/>
          <w:sz w:val="34"/>
          <w:szCs w:val="34"/>
          <w:rtl w:val="0"/>
        </w:rPr>
        <w:t xml:space="preserve">Section Purpose</w:t>
      </w:r>
    </w:p>
    <w:p w:rsidR="00000000" w:rsidDel="00000000" w:rsidP="00000000" w:rsidRDefault="00000000" w:rsidRPr="00000000" w14:paraId="000001A1">
      <w:pPr>
        <w:spacing w:after="240" w:before="240" w:lineRule="auto"/>
        <w:rPr/>
      </w:pPr>
      <w:r w:rsidDel="00000000" w:rsidR="00000000" w:rsidRPr="00000000">
        <w:rPr>
          <w:rtl w:val="0"/>
        </w:rPr>
        <w:t xml:space="preserve">The homepage should include a jobs teaser, but the actual listings should pull dynamically from your jobs database.</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lm7saprtwtps" w:id="172"/>
      <w:bookmarkEnd w:id="172"/>
      <w:r w:rsidDel="00000000" w:rsidR="00000000" w:rsidRPr="00000000">
        <w:rPr>
          <w:b w:val="1"/>
          <w:bCs w:val="1"/>
          <w:sz w:val="34"/>
          <w:szCs w:val="34"/>
          <w:rtl w:val="0"/>
        </w:rPr>
        <w:t xml:space="preserve">Section Heading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Discover New Career Opportunities</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rqkrn914pq8o" w:id="173"/>
      <w:bookmarkEnd w:id="173"/>
      <w:r w:rsidDel="00000000" w:rsidR="00000000" w:rsidRPr="00000000">
        <w:rPr>
          <w:b w:val="1"/>
          <w:bCs w:val="1"/>
          <w:sz w:val="34"/>
          <w:szCs w:val="34"/>
          <w:rtl w:val="0"/>
        </w:rPr>
        <w:t xml:space="preserve">Intro Paragraph</w:t>
      </w:r>
    </w:p>
    <w:p w:rsidR="00000000" w:rsidDel="00000000" w:rsidP="00000000" w:rsidRDefault="00000000" w:rsidRPr="00000000" w14:paraId="000001A5">
      <w:pPr>
        <w:spacing w:after="240" w:before="240" w:lineRule="auto"/>
        <w:rPr/>
      </w:pPr>
      <w:r w:rsidDel="00000000" w:rsidR="00000000" w:rsidRPr="00000000">
        <w:rPr>
          <w:rtl w:val="0"/>
        </w:rPr>
        <w:t xml:space="preserve">Explore current openings across industries, functions, and experience levels. Whether you are seeking your next full-time role, a contract opportunity, or a career move with stronger growth potential, NAYA Staffing helps connect you with meaningful opportunities.</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b9f0jofk68b0" w:id="174"/>
      <w:bookmarkEnd w:id="174"/>
      <w:r w:rsidDel="00000000" w:rsidR="00000000" w:rsidRPr="00000000">
        <w:rPr>
          <w:b w:val="1"/>
          <w:bCs w:val="1"/>
          <w:sz w:val="34"/>
          <w:szCs w:val="34"/>
          <w:rtl w:val="0"/>
        </w:rPr>
        <w:t xml:space="preserve">CTA Buttons</w:t>
      </w:r>
    </w:p>
    <w:p w:rsidR="00000000" w:rsidDel="00000000" w:rsidP="00000000" w:rsidRDefault="00000000" w:rsidRPr="00000000" w14:paraId="000001A7">
      <w:pPr>
        <w:numPr>
          <w:ilvl w:val="0"/>
          <w:numId w:val="431"/>
        </w:numPr>
        <w:spacing w:after="0" w:afterAutospacing="0" w:before="240" w:lineRule="auto"/>
        <w:ind w:left="720" w:hanging="360"/>
      </w:pPr>
      <w:r w:rsidDel="00000000" w:rsidR="00000000" w:rsidRPr="00000000">
        <w:rPr>
          <w:b w:val="1"/>
          <w:bCs w:val="1"/>
          <w:rtl w:val="0"/>
        </w:rPr>
        <w:t xml:space="preserve">Browse All Open Jobs</w:t>
      </w:r>
    </w:p>
    <w:p w:rsidR="00000000" w:rsidDel="00000000" w:rsidP="00000000" w:rsidRDefault="00000000" w:rsidRPr="00000000" w14:paraId="000001A8">
      <w:pPr>
        <w:numPr>
          <w:ilvl w:val="0"/>
          <w:numId w:val="431"/>
        </w:numPr>
        <w:spacing w:after="240" w:before="0" w:beforeAutospacing="0" w:lineRule="auto"/>
        <w:ind w:left="720" w:hanging="360"/>
      </w:pPr>
      <w:r w:rsidDel="00000000" w:rsidR="00000000" w:rsidRPr="00000000">
        <w:rPr>
          <w:b w:val="1"/>
          <w:bCs w:val="1"/>
          <w:rtl w:val="0"/>
        </w:rPr>
        <w:t xml:space="preserve">Upload Resume</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bw2pvudt4v0w" w:id="175"/>
      <w:bookmarkEnd w:id="175"/>
      <w:r w:rsidDel="00000000" w:rsidR="00000000" w:rsidRPr="00000000">
        <w:rPr>
          <w:b w:val="1"/>
          <w:bCs w:val="1"/>
          <w:sz w:val="34"/>
          <w:szCs w:val="34"/>
          <w:rtl w:val="0"/>
        </w:rPr>
        <w:t xml:space="preserve">Developer Note</w:t>
      </w:r>
    </w:p>
    <w:p w:rsidR="00000000" w:rsidDel="00000000" w:rsidP="00000000" w:rsidRDefault="00000000" w:rsidRPr="00000000" w14:paraId="000001AA">
      <w:pPr>
        <w:spacing w:after="240" w:before="240" w:lineRule="auto"/>
        <w:rPr/>
      </w:pPr>
      <w:r w:rsidDel="00000000" w:rsidR="00000000" w:rsidRPr="00000000">
        <w:rPr>
          <w:rtl w:val="0"/>
        </w:rPr>
        <w:t xml:space="preserve">This section should be dynamic. Use real live jobs once the database is connected.</w:t>
        <w:br w:type="textWrapping"/>
        <w:t xml:space="preserve"> For now, placeholder cards can show:</w:t>
      </w:r>
    </w:p>
    <w:p w:rsidR="00000000" w:rsidDel="00000000" w:rsidP="00000000" w:rsidRDefault="00000000" w:rsidRPr="00000000" w14:paraId="000001AB">
      <w:pPr>
        <w:numPr>
          <w:ilvl w:val="0"/>
          <w:numId w:val="1140"/>
        </w:numPr>
        <w:spacing w:after="0" w:afterAutospacing="0" w:before="240" w:lineRule="auto"/>
        <w:ind w:left="720" w:hanging="360"/>
      </w:pPr>
      <w:r w:rsidDel="00000000" w:rsidR="00000000" w:rsidRPr="00000000">
        <w:rPr>
          <w:rtl w:val="0"/>
        </w:rPr>
        <w:t xml:space="preserve">Job Title</w:t>
      </w:r>
    </w:p>
    <w:p w:rsidR="00000000" w:rsidDel="00000000" w:rsidP="00000000" w:rsidRDefault="00000000" w:rsidRPr="00000000" w14:paraId="000001AC">
      <w:pPr>
        <w:numPr>
          <w:ilvl w:val="0"/>
          <w:numId w:val="1140"/>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AD">
      <w:pPr>
        <w:numPr>
          <w:ilvl w:val="0"/>
          <w:numId w:val="1140"/>
        </w:numPr>
        <w:spacing w:after="0" w:afterAutospacing="0" w:before="0" w:beforeAutospacing="0" w:lineRule="auto"/>
        <w:ind w:left="720" w:hanging="360"/>
      </w:pPr>
      <w:r w:rsidDel="00000000" w:rsidR="00000000" w:rsidRPr="00000000">
        <w:rPr>
          <w:rtl w:val="0"/>
        </w:rPr>
        <w:t xml:space="preserve">Employment Type</w:t>
      </w:r>
    </w:p>
    <w:p w:rsidR="00000000" w:rsidDel="00000000" w:rsidP="00000000" w:rsidRDefault="00000000" w:rsidRPr="00000000" w14:paraId="000001AE">
      <w:pPr>
        <w:numPr>
          <w:ilvl w:val="0"/>
          <w:numId w:val="1140"/>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1AF">
      <w:pPr>
        <w:numPr>
          <w:ilvl w:val="0"/>
          <w:numId w:val="1140"/>
        </w:numPr>
        <w:spacing w:after="240" w:before="0" w:beforeAutospacing="0" w:lineRule="auto"/>
        <w:ind w:left="720" w:hanging="360"/>
      </w:pPr>
      <w:r w:rsidDel="00000000" w:rsidR="00000000" w:rsidRPr="00000000">
        <w:rPr>
          <w:rtl w:val="0"/>
        </w:rPr>
        <w:t xml:space="preserve">Apply Button</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3m8vhgtur08y" w:id="176"/>
      <w:bookmarkEnd w:id="176"/>
      <w:r w:rsidDel="00000000" w:rsidR="00000000" w:rsidRPr="00000000">
        <w:rPr>
          <w:b w:val="1"/>
          <w:bCs w:val="1"/>
          <w:sz w:val="46"/>
          <w:szCs w:val="46"/>
          <w:rtl w:val="0"/>
        </w:rPr>
        <w:t xml:space="preserve">14) ABOUT PREVIEW SECTION</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ulkjtvvw7emx" w:id="177"/>
      <w:bookmarkEnd w:id="177"/>
      <w:r w:rsidDel="00000000" w:rsidR="00000000" w:rsidRPr="00000000">
        <w:rPr>
          <w:b w:val="1"/>
          <w:bCs w:val="1"/>
          <w:sz w:val="34"/>
          <w:szCs w:val="34"/>
          <w:rtl w:val="0"/>
        </w:rPr>
        <w:t xml:space="preserve">Section Purpose</w:t>
      </w:r>
    </w:p>
    <w:p w:rsidR="00000000" w:rsidDel="00000000" w:rsidP="00000000" w:rsidRDefault="00000000" w:rsidRPr="00000000" w14:paraId="000001B3">
      <w:pPr>
        <w:spacing w:after="240" w:before="240" w:lineRule="auto"/>
        <w:rPr/>
      </w:pPr>
      <w:r w:rsidDel="00000000" w:rsidR="00000000" w:rsidRPr="00000000">
        <w:rPr>
          <w:rtl w:val="0"/>
        </w:rPr>
        <w:t xml:space="preserve">A short homepage introduction to the company before the full About page.</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dx17igqaubqm" w:id="178"/>
      <w:bookmarkEnd w:id="178"/>
      <w:r w:rsidDel="00000000" w:rsidR="00000000" w:rsidRPr="00000000">
        <w:rPr>
          <w:b w:val="1"/>
          <w:bCs w:val="1"/>
          <w:sz w:val="34"/>
          <w:szCs w:val="34"/>
          <w:rtl w:val="0"/>
        </w:rPr>
        <w:t xml:space="preserve">Section Heading</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About NAYA Staffing</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3q2eznvdktde" w:id="179"/>
      <w:bookmarkEnd w:id="179"/>
      <w:r w:rsidDel="00000000" w:rsidR="00000000" w:rsidRPr="00000000">
        <w:rPr>
          <w:b w:val="1"/>
          <w:bCs w:val="1"/>
          <w:sz w:val="34"/>
          <w:szCs w:val="34"/>
          <w:rtl w:val="0"/>
        </w:rPr>
        <w:t xml:space="preserve">Paragraph</w:t>
      </w:r>
    </w:p>
    <w:p w:rsidR="00000000" w:rsidDel="00000000" w:rsidP="00000000" w:rsidRDefault="00000000" w:rsidRPr="00000000" w14:paraId="000001B7">
      <w:pPr>
        <w:spacing w:after="240" w:before="240" w:lineRule="auto"/>
        <w:rPr/>
      </w:pPr>
      <w:r w:rsidDel="00000000" w:rsidR="00000000" w:rsidRPr="00000000">
        <w:rPr>
          <w:rtl w:val="0"/>
        </w:rPr>
        <w:t xml:space="preserve">NAYA Staffing is a modern recruitment and workforce solutions company focused on delivering smarter hiring experiences for employers and stronger opportunities for candidates. With a broad industry scope, a premium service mindset, and a commitment to long-term value, we help bridge the gap between talent and business growth.</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2t8u33j987na" w:id="180"/>
      <w:bookmarkEnd w:id="180"/>
      <w:r w:rsidDel="00000000" w:rsidR="00000000" w:rsidRPr="00000000">
        <w:rPr>
          <w:b w:val="1"/>
          <w:bCs w:val="1"/>
          <w:color w:val="000000"/>
          <w:sz w:val="26"/>
          <w:szCs w:val="26"/>
          <w:rtl w:val="0"/>
        </w:rPr>
        <w:t xml:space="preserve">CTA</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Learn More About Us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sxb70zvmm3da" w:id="181"/>
      <w:bookmarkEnd w:id="181"/>
      <w:r w:rsidDel="00000000" w:rsidR="00000000" w:rsidRPr="00000000">
        <w:rPr>
          <w:b w:val="1"/>
          <w:bCs w:val="1"/>
          <w:sz w:val="46"/>
          <w:szCs w:val="46"/>
          <w:rtl w:val="0"/>
        </w:rPr>
        <w:t xml:space="preserve">15) INSIGHTS / RESOURCES SECTION</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1mzw6easstck" w:id="182"/>
      <w:bookmarkEnd w:id="182"/>
      <w:r w:rsidDel="00000000" w:rsidR="00000000" w:rsidRPr="00000000">
        <w:rPr>
          <w:b w:val="1"/>
          <w:bCs w:val="1"/>
          <w:sz w:val="34"/>
          <w:szCs w:val="34"/>
          <w:rtl w:val="0"/>
        </w:rPr>
        <w:t xml:space="preserve">Section Purpose</w:t>
      </w:r>
    </w:p>
    <w:p w:rsidR="00000000" w:rsidDel="00000000" w:rsidP="00000000" w:rsidRDefault="00000000" w:rsidRPr="00000000" w14:paraId="000001BD">
      <w:pPr>
        <w:spacing w:after="240" w:before="240" w:lineRule="auto"/>
        <w:rPr/>
      </w:pPr>
      <w:r w:rsidDel="00000000" w:rsidR="00000000" w:rsidRPr="00000000">
        <w:rPr>
          <w:rtl w:val="0"/>
        </w:rPr>
        <w:t xml:space="preserve">This supports SEO, GEO, authority building, and future blog/internal linking.</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5623c0hw83jz" w:id="183"/>
      <w:bookmarkEnd w:id="183"/>
      <w:r w:rsidDel="00000000" w:rsidR="00000000" w:rsidRPr="00000000">
        <w:rPr>
          <w:b w:val="1"/>
          <w:bCs w:val="1"/>
          <w:sz w:val="34"/>
          <w:szCs w:val="34"/>
          <w:rtl w:val="0"/>
        </w:rPr>
        <w:t xml:space="preserve">Section Heading</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Insights for Hiring Teams and Job Seekers</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r7s7vwakqlx0" w:id="184"/>
      <w:bookmarkEnd w:id="184"/>
      <w:r w:rsidDel="00000000" w:rsidR="00000000" w:rsidRPr="00000000">
        <w:rPr>
          <w:b w:val="1"/>
          <w:bCs w:val="1"/>
          <w:sz w:val="34"/>
          <w:szCs w:val="34"/>
          <w:rtl w:val="0"/>
        </w:rPr>
        <w:t xml:space="preserve">Intro Paragraph</w:t>
      </w:r>
    </w:p>
    <w:p w:rsidR="00000000" w:rsidDel="00000000" w:rsidP="00000000" w:rsidRDefault="00000000" w:rsidRPr="00000000" w14:paraId="000001C1">
      <w:pPr>
        <w:spacing w:after="240" w:before="240" w:lineRule="auto"/>
        <w:rPr/>
      </w:pPr>
      <w:r w:rsidDel="00000000" w:rsidR="00000000" w:rsidRPr="00000000">
        <w:rPr>
          <w:rtl w:val="0"/>
        </w:rPr>
        <w:t xml:space="preserve">Access practical recruitment insights, hiring guidance, workforce trends, and career-focused resources designed to help employers make better hiring decisions and candidates move forward with more clarity.</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4xob2ihmhuo6" w:id="185"/>
      <w:bookmarkEnd w:id="185"/>
      <w:r w:rsidDel="00000000" w:rsidR="00000000" w:rsidRPr="00000000">
        <w:rPr>
          <w:b w:val="1"/>
          <w:bCs w:val="1"/>
          <w:sz w:val="34"/>
          <w:szCs w:val="34"/>
          <w:rtl w:val="0"/>
        </w:rPr>
        <w:t xml:space="preserve">Suggested Resource Card Titles</w:t>
      </w:r>
    </w:p>
    <w:p w:rsidR="00000000" w:rsidDel="00000000" w:rsidP="00000000" w:rsidRDefault="00000000" w:rsidRPr="00000000" w14:paraId="000001C3">
      <w:pPr>
        <w:numPr>
          <w:ilvl w:val="0"/>
          <w:numId w:val="462"/>
        </w:numPr>
        <w:spacing w:after="0" w:afterAutospacing="0" w:before="240" w:lineRule="auto"/>
        <w:ind w:left="720" w:hanging="360"/>
      </w:pPr>
      <w:r w:rsidDel="00000000" w:rsidR="00000000" w:rsidRPr="00000000">
        <w:rPr>
          <w:b w:val="1"/>
          <w:bCs w:val="1"/>
          <w:rtl w:val="0"/>
        </w:rPr>
        <w:t xml:space="preserve">Hiring Trends Across Competitive Industries</w:t>
      </w:r>
    </w:p>
    <w:p w:rsidR="00000000" w:rsidDel="00000000" w:rsidP="00000000" w:rsidRDefault="00000000" w:rsidRPr="00000000" w14:paraId="000001C4">
      <w:pPr>
        <w:numPr>
          <w:ilvl w:val="0"/>
          <w:numId w:val="462"/>
        </w:numPr>
        <w:spacing w:after="0" w:afterAutospacing="0" w:before="0" w:beforeAutospacing="0" w:lineRule="auto"/>
        <w:ind w:left="720" w:hanging="360"/>
      </w:pPr>
      <w:r w:rsidDel="00000000" w:rsidR="00000000" w:rsidRPr="00000000">
        <w:rPr>
          <w:b w:val="1"/>
          <w:bCs w:val="1"/>
          <w:rtl w:val="0"/>
        </w:rPr>
        <w:t xml:space="preserve">How to Build a Stronger Recruitment Strategy</w:t>
      </w:r>
    </w:p>
    <w:p w:rsidR="00000000" w:rsidDel="00000000" w:rsidP="00000000" w:rsidRDefault="00000000" w:rsidRPr="00000000" w14:paraId="000001C5">
      <w:pPr>
        <w:numPr>
          <w:ilvl w:val="0"/>
          <w:numId w:val="462"/>
        </w:numPr>
        <w:spacing w:after="240" w:before="0" w:beforeAutospacing="0" w:lineRule="auto"/>
        <w:ind w:left="720" w:hanging="360"/>
      </w:pPr>
      <w:r w:rsidDel="00000000" w:rsidR="00000000" w:rsidRPr="00000000">
        <w:rPr>
          <w:b w:val="1"/>
          <w:bCs w:val="1"/>
          <w:rtl w:val="0"/>
        </w:rPr>
        <w:t xml:space="preserve">What Candidates Look for in Today’s Job Market</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ar43d1g0l6iz" w:id="186"/>
      <w:bookmarkEnd w:id="186"/>
      <w:r w:rsidDel="00000000" w:rsidR="00000000" w:rsidRPr="00000000">
        <w:rPr>
          <w:b w:val="1"/>
          <w:bCs w:val="1"/>
          <w:sz w:val="34"/>
          <w:szCs w:val="34"/>
          <w:rtl w:val="0"/>
        </w:rPr>
        <w:t xml:space="preserve">CTA</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Visit Our Blog / Insights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m7z46vbqzc" w:id="187"/>
      <w:bookmarkEnd w:id="187"/>
      <w:r w:rsidDel="00000000" w:rsidR="00000000" w:rsidRPr="00000000">
        <w:rPr>
          <w:b w:val="1"/>
          <w:bCs w:val="1"/>
          <w:sz w:val="46"/>
          <w:szCs w:val="46"/>
          <w:rtl w:val="0"/>
        </w:rPr>
        <w:t xml:space="preserve">16) TESTIMONIALS / SOCIAL PROOF SECTION</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hd2l3m0bdk9" w:id="188"/>
      <w:bookmarkEnd w:id="188"/>
      <w:r w:rsidDel="00000000" w:rsidR="00000000" w:rsidRPr="00000000">
        <w:rPr>
          <w:b w:val="1"/>
          <w:bCs w:val="1"/>
          <w:sz w:val="34"/>
          <w:szCs w:val="34"/>
          <w:rtl w:val="0"/>
        </w:rPr>
        <w:t xml:space="preserve">Section Purpose</w:t>
      </w:r>
    </w:p>
    <w:p w:rsidR="00000000" w:rsidDel="00000000" w:rsidP="00000000" w:rsidRDefault="00000000" w:rsidRPr="00000000" w14:paraId="000001CB">
      <w:pPr>
        <w:spacing w:after="240" w:before="240" w:lineRule="auto"/>
        <w:rPr/>
      </w:pPr>
      <w:r w:rsidDel="00000000" w:rsidR="00000000" w:rsidRPr="00000000">
        <w:rPr>
          <w:rtl w:val="0"/>
        </w:rPr>
        <w:t xml:space="preserve">Add this section only when you have real testimonials. Do not use fake names or fake logos.</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kekuwl6p0nwz" w:id="189"/>
      <w:bookmarkEnd w:id="189"/>
      <w:r w:rsidDel="00000000" w:rsidR="00000000" w:rsidRPr="00000000">
        <w:rPr>
          <w:b w:val="1"/>
          <w:bCs w:val="1"/>
          <w:sz w:val="34"/>
          <w:szCs w:val="34"/>
          <w:rtl w:val="0"/>
        </w:rPr>
        <w:t xml:space="preserve">Section Heading</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Trusted by Employers. Valued by Candidates.</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gx09sveg9ywa" w:id="190"/>
      <w:bookmarkEnd w:id="190"/>
      <w:r w:rsidDel="00000000" w:rsidR="00000000" w:rsidRPr="00000000">
        <w:rPr>
          <w:b w:val="1"/>
          <w:bCs w:val="1"/>
          <w:sz w:val="34"/>
          <w:szCs w:val="34"/>
          <w:rtl w:val="0"/>
        </w:rPr>
        <w:t xml:space="preserve">Intro Paragraph</w:t>
      </w:r>
    </w:p>
    <w:p w:rsidR="00000000" w:rsidDel="00000000" w:rsidP="00000000" w:rsidRDefault="00000000" w:rsidRPr="00000000" w14:paraId="000001CF">
      <w:pPr>
        <w:spacing w:after="240" w:before="240" w:lineRule="auto"/>
        <w:rPr/>
      </w:pPr>
      <w:r w:rsidDel="00000000" w:rsidR="00000000" w:rsidRPr="00000000">
        <w:rPr>
          <w:rtl w:val="0"/>
        </w:rPr>
        <w:t xml:space="preserve">We believe strong recruitment partnerships are built on trust, communication, and results. As NAYA Staffing grows, this section should highlight real feedback from employers and candidates who have experienced our approach firsthand.</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98wuvdozz6lm" w:id="191"/>
      <w:bookmarkEnd w:id="191"/>
      <w:r w:rsidDel="00000000" w:rsidR="00000000" w:rsidRPr="00000000">
        <w:rPr>
          <w:b w:val="1"/>
          <w:bCs w:val="1"/>
          <w:sz w:val="34"/>
          <w:szCs w:val="34"/>
          <w:rtl w:val="0"/>
        </w:rPr>
        <w:t xml:space="preserve">Placeholder Note for Devs</w:t>
      </w:r>
    </w:p>
    <w:p w:rsidR="00000000" w:rsidDel="00000000" w:rsidP="00000000" w:rsidRDefault="00000000" w:rsidRPr="00000000" w14:paraId="000001D1">
      <w:pPr>
        <w:spacing w:after="240" w:before="240" w:lineRule="auto"/>
        <w:rPr/>
      </w:pPr>
      <w:r w:rsidDel="00000000" w:rsidR="00000000" w:rsidRPr="00000000">
        <w:rPr>
          <w:rtl w:val="0"/>
        </w:rPr>
        <w:t xml:space="preserve">Until real testimonials are available, keep this section visually designed but use placeholder labels such as:</w:t>
      </w:r>
    </w:p>
    <w:p w:rsidR="00000000" w:rsidDel="00000000" w:rsidP="00000000" w:rsidRDefault="00000000" w:rsidRPr="00000000" w14:paraId="000001D2">
      <w:pPr>
        <w:numPr>
          <w:ilvl w:val="0"/>
          <w:numId w:val="36"/>
        </w:numPr>
        <w:spacing w:after="0" w:afterAutospacing="0" w:before="240" w:lineRule="auto"/>
        <w:ind w:left="720" w:hanging="360"/>
      </w:pPr>
      <w:r w:rsidDel="00000000" w:rsidR="00000000" w:rsidRPr="00000000">
        <w:rPr>
          <w:b w:val="1"/>
          <w:bCs w:val="1"/>
          <w:rtl w:val="0"/>
        </w:rPr>
        <w:t xml:space="preserve">Client Testimonial Coming Soon</w:t>
      </w:r>
    </w:p>
    <w:p w:rsidR="00000000" w:rsidDel="00000000" w:rsidP="00000000" w:rsidRDefault="00000000" w:rsidRPr="00000000" w14:paraId="000001D3">
      <w:pPr>
        <w:numPr>
          <w:ilvl w:val="0"/>
          <w:numId w:val="36"/>
        </w:numPr>
        <w:spacing w:after="240" w:before="0" w:beforeAutospacing="0" w:lineRule="auto"/>
        <w:ind w:left="720" w:hanging="360"/>
      </w:pPr>
      <w:r w:rsidDel="00000000" w:rsidR="00000000" w:rsidRPr="00000000">
        <w:rPr>
          <w:b w:val="1"/>
          <w:bCs w:val="1"/>
          <w:rtl w:val="0"/>
        </w:rPr>
        <w:t xml:space="preserve">Candidate Success Story Coming Soon</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bq9vi1p9469d" w:id="192"/>
      <w:bookmarkEnd w:id="192"/>
      <w:r w:rsidDel="00000000" w:rsidR="00000000" w:rsidRPr="00000000">
        <w:rPr>
          <w:b w:val="1"/>
          <w:bCs w:val="1"/>
          <w:sz w:val="46"/>
          <w:szCs w:val="46"/>
          <w:rtl w:val="0"/>
        </w:rPr>
        <w:t xml:space="preserve">17) FAQ SECTION</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x5n8rb87id4f" w:id="193"/>
      <w:bookmarkEnd w:id="193"/>
      <w:r w:rsidDel="00000000" w:rsidR="00000000" w:rsidRPr="00000000">
        <w:rPr>
          <w:b w:val="1"/>
          <w:bCs w:val="1"/>
          <w:sz w:val="34"/>
          <w:szCs w:val="34"/>
          <w:rtl w:val="0"/>
        </w:rPr>
        <w:t xml:space="preserve">Section Purpose</w:t>
      </w:r>
    </w:p>
    <w:p w:rsidR="00000000" w:rsidDel="00000000" w:rsidP="00000000" w:rsidRDefault="00000000" w:rsidRPr="00000000" w14:paraId="000001D7">
      <w:pPr>
        <w:spacing w:after="240" w:before="240" w:lineRule="auto"/>
        <w:rPr/>
      </w:pPr>
      <w:r w:rsidDel="00000000" w:rsidR="00000000" w:rsidRPr="00000000">
        <w:rPr>
          <w:rtl w:val="0"/>
        </w:rPr>
        <w:t xml:space="preserve">Excellent for SEO, GEO, and user clarity.</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m02jbca3fnfx" w:id="194"/>
      <w:bookmarkEnd w:id="194"/>
      <w:r w:rsidDel="00000000" w:rsidR="00000000" w:rsidRPr="00000000">
        <w:rPr>
          <w:b w:val="1"/>
          <w:bCs w:val="1"/>
          <w:sz w:val="34"/>
          <w:szCs w:val="34"/>
          <w:rtl w:val="0"/>
        </w:rPr>
        <w:t xml:space="preserve">Section Heading</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l84ndusuhlj5" w:id="195"/>
      <w:bookmarkEnd w:id="195"/>
      <w:r w:rsidDel="00000000" w:rsidR="00000000" w:rsidRPr="00000000">
        <w:rPr>
          <w:b w:val="1"/>
          <w:bCs w:val="1"/>
          <w:color w:val="000000"/>
          <w:sz w:val="26"/>
          <w:szCs w:val="26"/>
          <w:rtl w:val="0"/>
        </w:rPr>
        <w:t xml:space="preserve">FAQ 1</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What services does NAYA Staffing provide?</w:t>
        <w:br w:type="textWrapping"/>
      </w:r>
      <w:r w:rsidDel="00000000" w:rsidR="00000000" w:rsidRPr="00000000">
        <w:rPr>
          <w:rtl w:val="0"/>
        </w:rPr>
        <w:t xml:space="preserve"> NAYA Staffing provides a range of recruitment and workforce solutions including executive search, permanent recruitment, contract staffing, Recruitment Process Outsourcing, global hiring support, candidate screening, and industry-specific hiring services.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g68rzvvv84iv" w:id="196"/>
      <w:bookmarkEnd w:id="196"/>
      <w:r w:rsidDel="00000000" w:rsidR="00000000" w:rsidRPr="00000000">
        <w:rPr>
          <w:b w:val="1"/>
          <w:bCs w:val="1"/>
          <w:color w:val="000000"/>
          <w:sz w:val="26"/>
          <w:szCs w:val="26"/>
          <w:rtl w:val="0"/>
        </w:rPr>
        <w:t xml:space="preserve">FAQ 2</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Which industries does NAYA Staffing serve?</w:t>
        <w:br w:type="textWrapping"/>
      </w:r>
      <w:r w:rsidDel="00000000" w:rsidR="00000000" w:rsidRPr="00000000">
        <w:rPr>
          <w:rtl w:val="0"/>
        </w:rPr>
        <w:t xml:space="preserve"> NAYA Staffing supports hiring across multiple industries including information technology, healthcare, industrial, hospitality, professional services, education, insurance, retail, construction, sales, and marketing.</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chajl1vzdcby" w:id="197"/>
      <w:bookmarkEnd w:id="197"/>
      <w:r w:rsidDel="00000000" w:rsidR="00000000" w:rsidRPr="00000000">
        <w:rPr>
          <w:b w:val="1"/>
          <w:bCs w:val="1"/>
          <w:color w:val="000000"/>
          <w:sz w:val="26"/>
          <w:szCs w:val="26"/>
          <w:rtl w:val="0"/>
        </w:rPr>
        <w:t xml:space="preserve">FAQ 3</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Does NAYA Staffing work with both employers and job seekers?</w:t>
        <w:br w:type="textWrapping"/>
      </w:r>
      <w:r w:rsidDel="00000000" w:rsidR="00000000" w:rsidRPr="00000000">
        <w:rPr>
          <w:rtl w:val="0"/>
        </w:rPr>
        <w:t xml:space="preserve"> Yes. NAYA Staffing supports employers seeking reliable recruitment solutions and job seekers looking for opportunities aligned with their experience, goals, and preferred career path.</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dlwr0gfk1zoc" w:id="198"/>
      <w:bookmarkEnd w:id="198"/>
      <w:r w:rsidDel="00000000" w:rsidR="00000000" w:rsidRPr="00000000">
        <w:rPr>
          <w:b w:val="1"/>
          <w:bCs w:val="1"/>
          <w:color w:val="000000"/>
          <w:sz w:val="26"/>
          <w:szCs w:val="26"/>
          <w:rtl w:val="0"/>
        </w:rPr>
        <w:t xml:space="preserve">FAQ 4</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Can NAYA Staffing help with remote or international hiring?</w:t>
        <w:br w:type="textWrapping"/>
      </w:r>
      <w:r w:rsidDel="00000000" w:rsidR="00000000" w:rsidRPr="00000000">
        <w:rPr>
          <w:rtl w:val="0"/>
        </w:rPr>
        <w:t xml:space="preserve"> Yes. NAYA Staffing supports businesses exploring remote, distributed, and cross-border hiring strategies through flexible global hiring solutions.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94jc52qd1ims" w:id="199"/>
      <w:bookmarkEnd w:id="199"/>
      <w:r w:rsidDel="00000000" w:rsidR="00000000" w:rsidRPr="00000000">
        <w:rPr>
          <w:b w:val="1"/>
          <w:bCs w:val="1"/>
          <w:color w:val="000000"/>
          <w:sz w:val="26"/>
          <w:szCs w:val="26"/>
          <w:rtl w:val="0"/>
        </w:rPr>
        <w:t xml:space="preserve">FAQ 5</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How can employers get started with NAYA Staffing?</w:t>
        <w:br w:type="textWrapping"/>
      </w:r>
      <w:r w:rsidDel="00000000" w:rsidR="00000000" w:rsidRPr="00000000">
        <w:rPr>
          <w:rtl w:val="0"/>
        </w:rPr>
        <w:t xml:space="preserve"> Employers can schedule a consultation, share their hiring requirements, and speak with the NAYA Staffing team about the most suitable recruitment solution for their needs.</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kx69yb1ofprw" w:id="200"/>
      <w:bookmarkEnd w:id="200"/>
      <w:r w:rsidDel="00000000" w:rsidR="00000000" w:rsidRPr="00000000">
        <w:rPr>
          <w:b w:val="1"/>
          <w:bCs w:val="1"/>
          <w:color w:val="000000"/>
          <w:sz w:val="26"/>
          <w:szCs w:val="26"/>
          <w:rtl w:val="0"/>
        </w:rPr>
        <w:t xml:space="preserve">FAQ 6</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How can candidates apply for jobs through NAYA Staffing?</w:t>
        <w:br w:type="textWrapping"/>
      </w:r>
      <w:r w:rsidDel="00000000" w:rsidR="00000000" w:rsidRPr="00000000">
        <w:rPr>
          <w:rtl w:val="0"/>
        </w:rPr>
        <w:t xml:space="preserve"> Candidates can browse open positions, register through the website, and upload their resume to be considered for relevant opportunities.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wu4b8y6xl2gv" w:id="201"/>
      <w:bookmarkEnd w:id="201"/>
      <w:r w:rsidDel="00000000" w:rsidR="00000000" w:rsidRPr="00000000">
        <w:rPr>
          <w:b w:val="1"/>
          <w:bCs w:val="1"/>
          <w:sz w:val="46"/>
          <w:szCs w:val="46"/>
          <w:rtl w:val="0"/>
        </w:rPr>
        <w:t xml:space="preserve">18) FINAL CTA SECTION</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ue3vbunkdmu5" w:id="202"/>
      <w:bookmarkEnd w:id="202"/>
      <w:r w:rsidDel="00000000" w:rsidR="00000000" w:rsidRPr="00000000">
        <w:rPr>
          <w:b w:val="1"/>
          <w:bCs w:val="1"/>
          <w:sz w:val="34"/>
          <w:szCs w:val="34"/>
          <w:rtl w:val="0"/>
        </w:rPr>
        <w:t xml:space="preserve">Section Purpose</w:t>
      </w:r>
    </w:p>
    <w:p w:rsidR="00000000" w:rsidDel="00000000" w:rsidP="00000000" w:rsidRDefault="00000000" w:rsidRPr="00000000" w14:paraId="000001E9">
      <w:pPr>
        <w:spacing w:after="240" w:before="240" w:lineRule="auto"/>
        <w:rPr/>
      </w:pPr>
      <w:r w:rsidDel="00000000" w:rsidR="00000000" w:rsidRPr="00000000">
        <w:rPr>
          <w:rtl w:val="0"/>
        </w:rPr>
        <w:t xml:space="preserve">Strong close for both user groups.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6os3q0yrpboe" w:id="203"/>
      <w:bookmarkEnd w:id="203"/>
      <w:r w:rsidDel="00000000" w:rsidR="00000000" w:rsidRPr="00000000">
        <w:rPr>
          <w:b w:val="1"/>
          <w:bCs w:val="1"/>
          <w:sz w:val="34"/>
          <w:szCs w:val="34"/>
          <w:rtl w:val="0"/>
        </w:rPr>
        <w:t xml:space="preserve">Section Heading</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Ready to Build Your Team or Take the Next Step in Your Career?</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lxhai1h399z3" w:id="204"/>
      <w:bookmarkEnd w:id="204"/>
      <w:r w:rsidDel="00000000" w:rsidR="00000000" w:rsidRPr="00000000">
        <w:rPr>
          <w:b w:val="1"/>
          <w:bCs w:val="1"/>
          <w:sz w:val="34"/>
          <w:szCs w:val="34"/>
          <w:rtl w:val="0"/>
        </w:rPr>
        <w:t xml:space="preserve">Paragraph</w:t>
      </w:r>
    </w:p>
    <w:p w:rsidR="00000000" w:rsidDel="00000000" w:rsidP="00000000" w:rsidRDefault="00000000" w:rsidRPr="00000000" w14:paraId="000001ED">
      <w:pPr>
        <w:spacing w:after="240" w:before="240" w:lineRule="auto"/>
        <w:rPr/>
      </w:pPr>
      <w:r w:rsidDel="00000000" w:rsidR="00000000" w:rsidRPr="00000000">
        <w:rPr>
          <w:rtl w:val="0"/>
        </w:rPr>
        <w:t xml:space="preserve">Whether you are hiring talent, expanding your workforce, or searching for new opportunities, NAYA Staffing is here to support your next move with a more strategic and professional recruitment experience.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gsd66nsdjnkk" w:id="205"/>
      <w:bookmarkEnd w:id="205"/>
      <w:r w:rsidDel="00000000" w:rsidR="00000000" w:rsidRPr="00000000">
        <w:rPr>
          <w:b w:val="1"/>
          <w:bCs w:val="1"/>
          <w:color w:val="000000"/>
          <w:sz w:val="26"/>
          <w:szCs w:val="26"/>
          <w:rtl w:val="0"/>
        </w:rPr>
        <w:t xml:space="preserve">CTA Buttons</w:t>
      </w:r>
    </w:p>
    <w:p w:rsidR="00000000" w:rsidDel="00000000" w:rsidP="00000000" w:rsidRDefault="00000000" w:rsidRPr="00000000" w14:paraId="000001EF">
      <w:pPr>
        <w:numPr>
          <w:ilvl w:val="0"/>
          <w:numId w:val="331"/>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1F0">
      <w:pPr>
        <w:numPr>
          <w:ilvl w:val="0"/>
          <w:numId w:val="331"/>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1F1">
      <w:pPr>
        <w:numPr>
          <w:ilvl w:val="0"/>
          <w:numId w:val="331"/>
        </w:numPr>
        <w:spacing w:after="0" w:afterAutospacing="0" w:before="0" w:beforeAutospacing="0" w:lineRule="auto"/>
        <w:ind w:left="720" w:hanging="360"/>
      </w:pPr>
      <w:r w:rsidDel="00000000" w:rsidR="00000000" w:rsidRPr="00000000">
        <w:rPr>
          <w:b w:val="1"/>
          <w:bCs w:val="1"/>
          <w:rtl w:val="0"/>
        </w:rPr>
        <w:t xml:space="preserve">Browse Open Jobs</w:t>
      </w:r>
    </w:p>
    <w:p w:rsidR="00000000" w:rsidDel="00000000" w:rsidP="00000000" w:rsidRDefault="00000000" w:rsidRPr="00000000" w14:paraId="000001F2">
      <w:pPr>
        <w:numPr>
          <w:ilvl w:val="0"/>
          <w:numId w:val="331"/>
        </w:numPr>
        <w:spacing w:after="240" w:before="0" w:beforeAutospacing="0" w:lineRule="auto"/>
        <w:ind w:left="720" w:hanging="360"/>
      </w:pPr>
      <w:r w:rsidDel="00000000" w:rsidR="00000000" w:rsidRPr="00000000">
        <w:rPr>
          <w:b w:val="1"/>
          <w:bCs w:val="1"/>
          <w:rtl w:val="0"/>
        </w:rPr>
        <w:t xml:space="preserve">Upload Resume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q5wu9m71ses9" w:id="206"/>
      <w:bookmarkEnd w:id="206"/>
      <w:r w:rsidDel="00000000" w:rsidR="00000000" w:rsidRPr="00000000">
        <w:rPr>
          <w:b w:val="1"/>
          <w:bCs w:val="1"/>
          <w:sz w:val="46"/>
          <w:szCs w:val="46"/>
          <w:rtl w:val="0"/>
        </w:rPr>
        <w:t xml:space="preserve">19) FOOTER CONTENT</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z86z1wdlornq" w:id="207"/>
      <w:bookmarkEnd w:id="207"/>
      <w:r w:rsidDel="00000000" w:rsidR="00000000" w:rsidRPr="00000000">
        <w:rPr>
          <w:b w:val="1"/>
          <w:bCs w:val="1"/>
          <w:sz w:val="34"/>
          <w:szCs w:val="34"/>
          <w:rtl w:val="0"/>
        </w:rPr>
        <w:t xml:space="preserve">Footer Short Brand Description</w:t>
      </w:r>
    </w:p>
    <w:p w:rsidR="00000000" w:rsidDel="00000000" w:rsidP="00000000" w:rsidRDefault="00000000" w:rsidRPr="00000000" w14:paraId="000001F6">
      <w:pPr>
        <w:spacing w:after="240" w:before="240" w:lineRule="auto"/>
        <w:rPr/>
      </w:pPr>
      <w:r w:rsidDel="00000000" w:rsidR="00000000" w:rsidRPr="00000000">
        <w:rPr>
          <w:rtl w:val="0"/>
        </w:rPr>
        <w:t xml:space="preserve">NAYA Staffing delivers premium recruitment and workforce solutions for employers and job seekers across diverse industries and evolving markets.</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vby1uo1qamgv" w:id="208"/>
      <w:bookmarkEnd w:id="208"/>
      <w:r w:rsidDel="00000000" w:rsidR="00000000" w:rsidRPr="00000000">
        <w:rPr>
          <w:b w:val="1"/>
          <w:bCs w:val="1"/>
          <w:sz w:val="34"/>
          <w:szCs w:val="34"/>
          <w:rtl w:val="0"/>
        </w:rPr>
        <w:t xml:space="preserve">Footer Navigation Groups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ovei2jvh6a43" w:id="209"/>
      <w:bookmarkEnd w:id="209"/>
      <w:r w:rsidDel="00000000" w:rsidR="00000000" w:rsidRPr="00000000">
        <w:rPr>
          <w:b w:val="1"/>
          <w:bCs w:val="1"/>
          <w:color w:val="000000"/>
          <w:sz w:val="26"/>
          <w:szCs w:val="26"/>
          <w:rtl w:val="0"/>
        </w:rPr>
        <w:t xml:space="preserve">Company</w:t>
      </w:r>
    </w:p>
    <w:p w:rsidR="00000000" w:rsidDel="00000000" w:rsidP="00000000" w:rsidRDefault="00000000" w:rsidRPr="00000000" w14:paraId="000001F9">
      <w:pPr>
        <w:numPr>
          <w:ilvl w:val="0"/>
          <w:numId w:val="626"/>
        </w:numPr>
        <w:spacing w:after="0" w:afterAutospacing="0" w:before="240" w:lineRule="auto"/>
        <w:ind w:left="720" w:hanging="360"/>
      </w:pPr>
      <w:r w:rsidDel="00000000" w:rsidR="00000000" w:rsidRPr="00000000">
        <w:rPr>
          <w:rtl w:val="0"/>
        </w:rPr>
        <w:t xml:space="preserve">About Us</w:t>
      </w:r>
    </w:p>
    <w:p w:rsidR="00000000" w:rsidDel="00000000" w:rsidP="00000000" w:rsidRDefault="00000000" w:rsidRPr="00000000" w14:paraId="000001FA">
      <w:pPr>
        <w:numPr>
          <w:ilvl w:val="0"/>
          <w:numId w:val="626"/>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1FB">
      <w:pPr>
        <w:numPr>
          <w:ilvl w:val="0"/>
          <w:numId w:val="626"/>
        </w:numPr>
        <w:spacing w:after="0" w:afterAutospacing="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01FC">
      <w:pPr>
        <w:numPr>
          <w:ilvl w:val="0"/>
          <w:numId w:val="626"/>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1FD">
      <w:pPr>
        <w:numPr>
          <w:ilvl w:val="0"/>
          <w:numId w:val="626"/>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wz9bbjaz7ikb" w:id="210"/>
      <w:bookmarkEnd w:id="210"/>
      <w:r w:rsidDel="00000000" w:rsidR="00000000" w:rsidRPr="00000000">
        <w:rPr>
          <w:b w:val="1"/>
          <w:bCs w:val="1"/>
          <w:color w:val="000000"/>
          <w:sz w:val="26"/>
          <w:szCs w:val="26"/>
          <w:rtl w:val="0"/>
        </w:rPr>
        <w:t xml:space="preserve">Services</w:t>
      </w:r>
    </w:p>
    <w:p w:rsidR="00000000" w:rsidDel="00000000" w:rsidP="00000000" w:rsidRDefault="00000000" w:rsidRPr="00000000" w14:paraId="000001FF">
      <w:pPr>
        <w:numPr>
          <w:ilvl w:val="0"/>
          <w:numId w:val="1699"/>
        </w:numPr>
        <w:spacing w:after="0" w:afterAutospacing="0" w:before="240" w:lineRule="auto"/>
        <w:ind w:left="720" w:hanging="360"/>
      </w:pPr>
      <w:r w:rsidDel="00000000" w:rsidR="00000000" w:rsidRPr="00000000">
        <w:rPr>
          <w:rtl w:val="0"/>
        </w:rPr>
        <w:t xml:space="preserve">Executive Search</w:t>
      </w:r>
    </w:p>
    <w:p w:rsidR="00000000" w:rsidDel="00000000" w:rsidP="00000000" w:rsidRDefault="00000000" w:rsidRPr="00000000" w14:paraId="00000200">
      <w:pPr>
        <w:numPr>
          <w:ilvl w:val="0"/>
          <w:numId w:val="1699"/>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201">
      <w:pPr>
        <w:numPr>
          <w:ilvl w:val="0"/>
          <w:numId w:val="169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0202">
      <w:pPr>
        <w:numPr>
          <w:ilvl w:val="0"/>
          <w:numId w:val="1699"/>
        </w:numPr>
        <w:spacing w:after="0" w:afterAutospacing="0" w:before="0" w:beforeAutospacing="0" w:lineRule="auto"/>
        <w:ind w:left="720" w:hanging="360"/>
      </w:pPr>
      <w:r w:rsidDel="00000000" w:rsidR="00000000" w:rsidRPr="00000000">
        <w:rPr>
          <w:rtl w:val="0"/>
        </w:rPr>
        <w:t xml:space="preserve">RPO</w:t>
      </w:r>
    </w:p>
    <w:p w:rsidR="00000000" w:rsidDel="00000000" w:rsidP="00000000" w:rsidRDefault="00000000" w:rsidRPr="00000000" w14:paraId="00000203">
      <w:pPr>
        <w:numPr>
          <w:ilvl w:val="0"/>
          <w:numId w:val="1699"/>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204">
      <w:pPr>
        <w:numPr>
          <w:ilvl w:val="0"/>
          <w:numId w:val="1699"/>
        </w:numPr>
        <w:spacing w:after="24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5ufwxue1jn7d" w:id="211"/>
      <w:bookmarkEnd w:id="211"/>
      <w:r w:rsidDel="00000000" w:rsidR="00000000" w:rsidRPr="00000000">
        <w:rPr>
          <w:b w:val="1"/>
          <w:bCs w:val="1"/>
          <w:color w:val="000000"/>
          <w:sz w:val="26"/>
          <w:szCs w:val="26"/>
          <w:rtl w:val="0"/>
        </w:rPr>
        <w:t xml:space="preserve">Employers</w:t>
      </w:r>
    </w:p>
    <w:p w:rsidR="00000000" w:rsidDel="00000000" w:rsidP="00000000" w:rsidRDefault="00000000" w:rsidRPr="00000000" w14:paraId="00000206">
      <w:pPr>
        <w:numPr>
          <w:ilvl w:val="0"/>
          <w:numId w:val="1560"/>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0207">
      <w:pPr>
        <w:numPr>
          <w:ilvl w:val="0"/>
          <w:numId w:val="1560"/>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0208">
      <w:pPr>
        <w:numPr>
          <w:ilvl w:val="0"/>
          <w:numId w:val="1560"/>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209">
      <w:pPr>
        <w:numPr>
          <w:ilvl w:val="0"/>
          <w:numId w:val="1560"/>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jqzoth83etiy" w:id="212"/>
      <w:bookmarkEnd w:id="212"/>
      <w:r w:rsidDel="00000000" w:rsidR="00000000" w:rsidRPr="00000000">
        <w:rPr>
          <w:b w:val="1"/>
          <w:bCs w:val="1"/>
          <w:color w:val="000000"/>
          <w:sz w:val="26"/>
          <w:szCs w:val="26"/>
          <w:rtl w:val="0"/>
        </w:rPr>
        <w:t xml:space="preserve">Job Seekers</w:t>
      </w:r>
    </w:p>
    <w:p w:rsidR="00000000" w:rsidDel="00000000" w:rsidP="00000000" w:rsidRDefault="00000000" w:rsidRPr="00000000" w14:paraId="0000020B">
      <w:pPr>
        <w:numPr>
          <w:ilvl w:val="0"/>
          <w:numId w:val="53"/>
        </w:numPr>
        <w:spacing w:after="0" w:afterAutospacing="0" w:before="240" w:lineRule="auto"/>
        <w:ind w:left="720" w:hanging="360"/>
      </w:pPr>
      <w:r w:rsidDel="00000000" w:rsidR="00000000" w:rsidRPr="00000000">
        <w:rPr>
          <w:rtl w:val="0"/>
        </w:rPr>
        <w:t xml:space="preserve">Why Choose Us</w:t>
      </w:r>
    </w:p>
    <w:p w:rsidR="00000000" w:rsidDel="00000000" w:rsidP="00000000" w:rsidRDefault="00000000" w:rsidRPr="00000000" w14:paraId="0000020C">
      <w:pPr>
        <w:numPr>
          <w:ilvl w:val="0"/>
          <w:numId w:val="53"/>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020D">
      <w:pPr>
        <w:numPr>
          <w:ilvl w:val="0"/>
          <w:numId w:val="53"/>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20E">
      <w:pPr>
        <w:numPr>
          <w:ilvl w:val="0"/>
          <w:numId w:val="53"/>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020F">
      <w:pPr>
        <w:numPr>
          <w:ilvl w:val="0"/>
          <w:numId w:val="53"/>
        </w:numPr>
        <w:spacing w:after="24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3b8qi064hlom" w:id="213"/>
      <w:bookmarkEnd w:id="213"/>
      <w:r w:rsidDel="00000000" w:rsidR="00000000" w:rsidRPr="00000000">
        <w:rPr>
          <w:b w:val="1"/>
          <w:bCs w:val="1"/>
          <w:color w:val="000000"/>
          <w:sz w:val="26"/>
          <w:szCs w:val="26"/>
          <w:rtl w:val="0"/>
        </w:rPr>
        <w:t xml:space="preserve">Legal</w:t>
      </w:r>
    </w:p>
    <w:p w:rsidR="00000000" w:rsidDel="00000000" w:rsidP="00000000" w:rsidRDefault="00000000" w:rsidRPr="00000000" w14:paraId="00000211">
      <w:pPr>
        <w:numPr>
          <w:ilvl w:val="0"/>
          <w:numId w:val="437"/>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212">
      <w:pPr>
        <w:numPr>
          <w:ilvl w:val="0"/>
          <w:numId w:val="437"/>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213">
      <w:pPr>
        <w:numPr>
          <w:ilvl w:val="0"/>
          <w:numId w:val="437"/>
        </w:numPr>
        <w:spacing w:after="0" w:afterAutospacing="0" w:before="0" w:beforeAutospacing="0" w:lineRule="auto"/>
        <w:ind w:left="720" w:hanging="360"/>
      </w:pPr>
      <w:r w:rsidDel="00000000" w:rsidR="00000000" w:rsidRPr="00000000">
        <w:rPr>
          <w:rtl w:val="0"/>
        </w:rPr>
        <w:t xml:space="preserve">Cookies Policy</w:t>
      </w:r>
    </w:p>
    <w:p w:rsidR="00000000" w:rsidDel="00000000" w:rsidP="00000000" w:rsidRDefault="00000000" w:rsidRPr="00000000" w14:paraId="00000214">
      <w:pPr>
        <w:numPr>
          <w:ilvl w:val="0"/>
          <w:numId w:val="437"/>
        </w:numPr>
        <w:spacing w:after="0" w:afterAutospacing="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0215">
      <w:pPr>
        <w:numPr>
          <w:ilvl w:val="0"/>
          <w:numId w:val="437"/>
        </w:numPr>
        <w:spacing w:after="24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vkbqikc0390i" w:id="214"/>
      <w:bookmarkEnd w:id="214"/>
      <w:r w:rsidDel="00000000" w:rsidR="00000000" w:rsidRPr="00000000">
        <w:rPr>
          <w:b w:val="1"/>
          <w:bCs w:val="1"/>
          <w:sz w:val="46"/>
          <w:szCs w:val="46"/>
          <w:rtl w:val="0"/>
        </w:rPr>
        <w:t xml:space="preserve">20) MICROCOPY / FORM TEXT</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m8y1q04c98tx" w:id="215"/>
      <w:bookmarkEnd w:id="215"/>
      <w:r w:rsidDel="00000000" w:rsidR="00000000" w:rsidRPr="00000000">
        <w:rPr>
          <w:b w:val="1"/>
          <w:bCs w:val="1"/>
          <w:sz w:val="34"/>
          <w:szCs w:val="34"/>
          <w:rtl w:val="0"/>
        </w:rPr>
        <w:t xml:space="preserve">Schedule Consultation Button Text</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47nkjoyhcar1" w:id="216"/>
      <w:bookmarkEnd w:id="216"/>
      <w:r w:rsidDel="00000000" w:rsidR="00000000" w:rsidRPr="00000000">
        <w:rPr>
          <w:b w:val="1"/>
          <w:bCs w:val="1"/>
          <w:sz w:val="34"/>
          <w:szCs w:val="34"/>
          <w:rtl w:val="0"/>
        </w:rPr>
        <w:t xml:space="preserve">Become a Client Button Text</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xbi4lznmjhaw" w:id="217"/>
      <w:bookmarkEnd w:id="217"/>
      <w:r w:rsidDel="00000000" w:rsidR="00000000" w:rsidRPr="00000000">
        <w:rPr>
          <w:b w:val="1"/>
          <w:bCs w:val="1"/>
          <w:sz w:val="34"/>
          <w:szCs w:val="34"/>
          <w:rtl w:val="0"/>
        </w:rPr>
        <w:t xml:space="preserve">Upload Resume Button Text</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Upload Resume</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45d8s66zt1w4" w:id="218"/>
      <w:bookmarkEnd w:id="218"/>
      <w:r w:rsidDel="00000000" w:rsidR="00000000" w:rsidRPr="00000000">
        <w:rPr>
          <w:b w:val="1"/>
          <w:bCs w:val="1"/>
          <w:sz w:val="34"/>
          <w:szCs w:val="34"/>
          <w:rtl w:val="0"/>
        </w:rPr>
        <w:t xml:space="preserve">Job Search CTA</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Browse Open Jobs</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higfxw6f89ag" w:id="219"/>
      <w:bookmarkEnd w:id="219"/>
      <w:r w:rsidDel="00000000" w:rsidR="00000000" w:rsidRPr="00000000">
        <w:rPr>
          <w:b w:val="1"/>
          <w:bCs w:val="1"/>
          <w:sz w:val="34"/>
          <w:szCs w:val="34"/>
          <w:rtl w:val="0"/>
        </w:rPr>
        <w:t xml:space="preserve">Contact Form Heading</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Let’s Start the Conversation</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22i2968vrfs2" w:id="220"/>
      <w:bookmarkEnd w:id="220"/>
      <w:r w:rsidDel="00000000" w:rsidR="00000000" w:rsidRPr="00000000">
        <w:rPr>
          <w:b w:val="1"/>
          <w:bCs w:val="1"/>
          <w:sz w:val="34"/>
          <w:szCs w:val="34"/>
          <w:rtl w:val="0"/>
        </w:rPr>
        <w:t xml:space="preserve">Contact Form Intro</w:t>
      </w:r>
    </w:p>
    <w:p w:rsidR="00000000" w:rsidDel="00000000" w:rsidP="00000000" w:rsidRDefault="00000000" w:rsidRPr="00000000" w14:paraId="00000223">
      <w:pPr>
        <w:spacing w:after="240" w:before="240" w:lineRule="auto"/>
        <w:rPr/>
      </w:pPr>
      <w:r w:rsidDel="00000000" w:rsidR="00000000" w:rsidRPr="00000000">
        <w:rPr>
          <w:rtl w:val="0"/>
        </w:rPr>
        <w:t xml:space="preserve">Tell us about your hiring needs, workforce goals, or recruitment challenges, and our team will get back to you.</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er2jjd3rfp3v" w:id="221"/>
      <w:bookmarkEnd w:id="221"/>
      <w:r w:rsidDel="00000000" w:rsidR="00000000" w:rsidRPr="00000000">
        <w:rPr>
          <w:b w:val="1"/>
          <w:bCs w:val="1"/>
          <w:sz w:val="34"/>
          <w:szCs w:val="34"/>
          <w:rtl w:val="0"/>
        </w:rPr>
        <w:t xml:space="preserve">Resume Upload Form Heading</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Take the Next Step With NAYA Staffing</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jv78ud7r40lf" w:id="222"/>
      <w:bookmarkEnd w:id="222"/>
      <w:r w:rsidDel="00000000" w:rsidR="00000000" w:rsidRPr="00000000">
        <w:rPr>
          <w:b w:val="1"/>
          <w:bCs w:val="1"/>
          <w:sz w:val="34"/>
          <w:szCs w:val="34"/>
          <w:rtl w:val="0"/>
        </w:rPr>
        <w:t xml:space="preserve">Resume Upload Form Intro</w:t>
      </w:r>
    </w:p>
    <w:p w:rsidR="00000000" w:rsidDel="00000000" w:rsidP="00000000" w:rsidRDefault="00000000" w:rsidRPr="00000000" w14:paraId="00000227">
      <w:pPr>
        <w:spacing w:after="240" w:before="240" w:lineRule="auto"/>
        <w:rPr/>
      </w:pPr>
      <w:r w:rsidDel="00000000" w:rsidR="00000000" w:rsidRPr="00000000">
        <w:rPr>
          <w:rtl w:val="0"/>
        </w:rPr>
        <w:t xml:space="preserve">Upload your resume and share your career interests so our team can connect you with suitable opportunities.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qka9lq2xs6i" w:id="223"/>
      <w:bookmarkEnd w:id="223"/>
      <w:r w:rsidDel="00000000" w:rsidR="00000000" w:rsidRPr="00000000">
        <w:rPr>
          <w:b w:val="1"/>
          <w:bCs w:val="1"/>
          <w:sz w:val="46"/>
          <w:szCs w:val="46"/>
          <w:rtl w:val="0"/>
        </w:rPr>
        <w:t xml:space="preserve">21) CONTENT NOTES FOR THE DEV TEAM</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3ydvjujixk8q" w:id="224"/>
      <w:bookmarkEnd w:id="224"/>
      <w:r w:rsidDel="00000000" w:rsidR="00000000" w:rsidRPr="00000000">
        <w:rPr>
          <w:b w:val="1"/>
          <w:bCs w:val="1"/>
          <w:sz w:val="34"/>
          <w:szCs w:val="34"/>
          <w:rtl w:val="0"/>
        </w:rPr>
        <w:t xml:space="preserve">Important Notes</w:t>
      </w:r>
    </w:p>
    <w:p w:rsidR="00000000" w:rsidDel="00000000" w:rsidP="00000000" w:rsidRDefault="00000000" w:rsidRPr="00000000" w14:paraId="0000022B">
      <w:pPr>
        <w:numPr>
          <w:ilvl w:val="0"/>
          <w:numId w:val="103"/>
        </w:numPr>
        <w:spacing w:after="0" w:afterAutospacing="0" w:before="240" w:lineRule="auto"/>
        <w:ind w:left="720" w:hanging="360"/>
      </w:pPr>
      <w:r w:rsidDel="00000000" w:rsidR="00000000" w:rsidRPr="00000000">
        <w:rPr>
          <w:rtl w:val="0"/>
        </w:rPr>
        <w:t xml:space="preserve">Keep the homepage </w:t>
      </w:r>
      <w:r w:rsidDel="00000000" w:rsidR="00000000" w:rsidRPr="00000000">
        <w:rPr>
          <w:b w:val="1"/>
          <w:bCs w:val="1"/>
          <w:rtl w:val="0"/>
        </w:rPr>
        <w:t xml:space="preserve">premium, spacious, and high-trust</w:t>
      </w:r>
      <w:r w:rsidDel="00000000" w:rsidR="00000000" w:rsidRPr="00000000">
        <w:rPr>
          <w:rtl w:val="0"/>
        </w:rPr>
        <w:t xml:space="preserve">, not crowded.</w:t>
      </w:r>
    </w:p>
    <w:p w:rsidR="00000000" w:rsidDel="00000000" w:rsidP="00000000" w:rsidRDefault="00000000" w:rsidRPr="00000000" w14:paraId="0000022C">
      <w:pPr>
        <w:numPr>
          <w:ilvl w:val="0"/>
          <w:numId w:val="103"/>
        </w:numPr>
        <w:spacing w:after="0" w:afterAutospacing="0" w:before="0" w:beforeAutospacing="0" w:lineRule="auto"/>
        <w:ind w:left="720" w:hanging="360"/>
      </w:pPr>
      <w:r w:rsidDel="00000000" w:rsidR="00000000" w:rsidRPr="00000000">
        <w:rPr>
          <w:rtl w:val="0"/>
        </w:rPr>
        <w:t xml:space="preserve">The homepage should </w:t>
      </w:r>
      <w:r w:rsidDel="00000000" w:rsidR="00000000" w:rsidRPr="00000000">
        <w:rPr>
          <w:b w:val="1"/>
          <w:bCs w:val="1"/>
          <w:rtl w:val="0"/>
        </w:rPr>
        <w:t xml:space="preserve">introduce breadth</w:t>
      </w:r>
      <w:r w:rsidDel="00000000" w:rsidR="00000000" w:rsidRPr="00000000">
        <w:rPr>
          <w:rtl w:val="0"/>
        </w:rPr>
        <w:t xml:space="preserve">, but not dump every single service and industry in full detail.</w:t>
      </w:r>
    </w:p>
    <w:p w:rsidR="00000000" w:rsidDel="00000000" w:rsidP="00000000" w:rsidRDefault="00000000" w:rsidRPr="00000000" w14:paraId="0000022D">
      <w:pPr>
        <w:numPr>
          <w:ilvl w:val="0"/>
          <w:numId w:val="103"/>
        </w:numPr>
        <w:spacing w:after="0" w:afterAutospacing="0" w:before="0" w:beforeAutospacing="0" w:lineRule="auto"/>
        <w:ind w:left="720" w:hanging="360"/>
      </w:pPr>
      <w:r w:rsidDel="00000000" w:rsidR="00000000" w:rsidRPr="00000000">
        <w:rPr>
          <w:rtl w:val="0"/>
        </w:rPr>
        <w:t xml:space="preserve">Use homepage cards to </w:t>
      </w:r>
      <w:r w:rsidDel="00000000" w:rsidR="00000000" w:rsidRPr="00000000">
        <w:rPr>
          <w:b w:val="1"/>
          <w:bCs w:val="1"/>
          <w:rtl w:val="0"/>
        </w:rPr>
        <w:t xml:space="preserve">link into deeper service pages and industry pages</w:t>
      </w:r>
      <w:r w:rsidDel="00000000" w:rsidR="00000000" w:rsidRPr="00000000">
        <w:rPr>
          <w:rtl w:val="0"/>
        </w:rPr>
        <w:t xml:space="preserve">.</w:t>
      </w:r>
    </w:p>
    <w:p w:rsidR="00000000" w:rsidDel="00000000" w:rsidP="00000000" w:rsidRDefault="00000000" w:rsidRPr="00000000" w14:paraId="0000022E">
      <w:pPr>
        <w:numPr>
          <w:ilvl w:val="0"/>
          <w:numId w:val="103"/>
        </w:numPr>
        <w:spacing w:after="0" w:afterAutospacing="0" w:before="0" w:beforeAutospacing="0" w:lineRule="auto"/>
        <w:ind w:left="720" w:hanging="360"/>
      </w:pPr>
      <w:r w:rsidDel="00000000" w:rsidR="00000000" w:rsidRPr="00000000">
        <w:rPr>
          <w:rtl w:val="0"/>
        </w:rPr>
        <w:t xml:space="preserve">Keep all CTA language consistent.</w:t>
      </w:r>
    </w:p>
    <w:p w:rsidR="00000000" w:rsidDel="00000000" w:rsidP="00000000" w:rsidRDefault="00000000" w:rsidRPr="00000000" w14:paraId="0000022F">
      <w:pPr>
        <w:numPr>
          <w:ilvl w:val="0"/>
          <w:numId w:val="103"/>
        </w:numPr>
        <w:spacing w:after="0" w:afterAutospacing="0" w:before="0" w:beforeAutospacing="0" w:lineRule="auto"/>
        <w:ind w:left="720" w:hanging="360"/>
      </w:pPr>
      <w:r w:rsidDel="00000000" w:rsidR="00000000" w:rsidRPr="00000000">
        <w:rPr>
          <w:rtl w:val="0"/>
        </w:rPr>
        <w:t xml:space="preserve">Avoid fake numbers, fake awards, fake placement percentages, or fake client logos.</w:t>
      </w:r>
    </w:p>
    <w:p w:rsidR="00000000" w:rsidDel="00000000" w:rsidP="00000000" w:rsidRDefault="00000000" w:rsidRPr="00000000" w14:paraId="00000230">
      <w:pPr>
        <w:numPr>
          <w:ilvl w:val="0"/>
          <w:numId w:val="103"/>
        </w:numPr>
        <w:spacing w:after="0" w:afterAutospacing="0" w:before="0" w:beforeAutospacing="0" w:lineRule="auto"/>
        <w:ind w:left="720" w:hanging="360"/>
      </w:pPr>
      <w:r w:rsidDel="00000000" w:rsidR="00000000" w:rsidRPr="00000000">
        <w:rPr>
          <w:rtl w:val="0"/>
        </w:rPr>
        <w:t xml:space="preserve">Use placeholders where business details are not finalized:</w:t>
      </w:r>
    </w:p>
    <w:p w:rsidR="00000000" w:rsidDel="00000000" w:rsidP="00000000" w:rsidRDefault="00000000" w:rsidRPr="00000000" w14:paraId="00000231">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[Support Email]</w:t>
      </w:r>
    </w:p>
    <w:p w:rsidR="00000000" w:rsidDel="00000000" w:rsidP="00000000" w:rsidRDefault="00000000" w:rsidRPr="00000000" w14:paraId="00000232">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[Business Address]</w:t>
      </w:r>
    </w:p>
    <w:p w:rsidR="00000000" w:rsidDel="00000000" w:rsidP="00000000" w:rsidRDefault="00000000" w:rsidRPr="00000000" w14:paraId="00000233">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[Contact Number]</w:t>
      </w:r>
    </w:p>
    <w:p w:rsidR="00000000" w:rsidDel="00000000" w:rsidP="00000000" w:rsidRDefault="00000000" w:rsidRPr="00000000" w14:paraId="00000234">
      <w:pPr>
        <w:numPr>
          <w:ilvl w:val="1"/>
          <w:numId w:val="10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[Social Links]</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66p83sc6gmj0" w:id="225"/>
      <w:bookmarkEnd w:id="225"/>
      <w:r w:rsidDel="00000000" w:rsidR="00000000" w:rsidRPr="00000000">
        <w:rPr>
          <w:b w:val="1"/>
          <w:bCs w:val="1"/>
          <w:sz w:val="34"/>
          <w:szCs w:val="34"/>
          <w:rtl w:val="0"/>
        </w:rPr>
        <w:t xml:space="preserve">Brand Voice Notes</w:t>
      </w:r>
    </w:p>
    <w:p w:rsidR="00000000" w:rsidDel="00000000" w:rsidP="00000000" w:rsidRDefault="00000000" w:rsidRPr="00000000" w14:paraId="00000236">
      <w:pPr>
        <w:spacing w:after="240" w:before="240" w:lineRule="auto"/>
        <w:rPr/>
      </w:pPr>
      <w:r w:rsidDel="00000000" w:rsidR="00000000" w:rsidRPr="00000000">
        <w:rPr>
          <w:rtl w:val="0"/>
        </w:rPr>
        <w:t xml:space="preserve">The tone should be:</w:t>
      </w:r>
    </w:p>
    <w:p w:rsidR="00000000" w:rsidDel="00000000" w:rsidP="00000000" w:rsidRDefault="00000000" w:rsidRPr="00000000" w14:paraId="00000237">
      <w:pPr>
        <w:numPr>
          <w:ilvl w:val="0"/>
          <w:numId w:val="159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238">
      <w:pPr>
        <w:numPr>
          <w:ilvl w:val="0"/>
          <w:numId w:val="1595"/>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239">
      <w:pPr>
        <w:numPr>
          <w:ilvl w:val="0"/>
          <w:numId w:val="1595"/>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23A">
      <w:pPr>
        <w:numPr>
          <w:ilvl w:val="0"/>
          <w:numId w:val="1595"/>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23B">
      <w:pPr>
        <w:numPr>
          <w:ilvl w:val="0"/>
          <w:numId w:val="1595"/>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023C">
      <w:pPr>
        <w:numPr>
          <w:ilvl w:val="0"/>
          <w:numId w:val="1595"/>
        </w:numPr>
        <w:spacing w:after="24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023D">
      <w:pPr>
        <w:spacing w:after="240" w:before="240" w:lineRule="auto"/>
        <w:rPr/>
      </w:pPr>
      <w:r w:rsidDel="00000000" w:rsidR="00000000" w:rsidRPr="00000000">
        <w:rPr>
          <w:rtl w:val="0"/>
        </w:rPr>
        <w:t xml:space="preserve">Avoid sounding:</w:t>
      </w:r>
    </w:p>
    <w:p w:rsidR="00000000" w:rsidDel="00000000" w:rsidP="00000000" w:rsidRDefault="00000000" w:rsidRPr="00000000" w14:paraId="0000023E">
      <w:pPr>
        <w:numPr>
          <w:ilvl w:val="0"/>
          <w:numId w:val="1621"/>
        </w:numPr>
        <w:spacing w:after="0" w:afterAutospacing="0" w:before="240" w:lineRule="auto"/>
        <w:ind w:left="720" w:hanging="360"/>
      </w:pPr>
      <w:r w:rsidDel="00000000" w:rsidR="00000000" w:rsidRPr="00000000">
        <w:rPr>
          <w:rtl w:val="0"/>
        </w:rPr>
        <w:t xml:space="preserve">exaggerated</w:t>
      </w:r>
    </w:p>
    <w:p w:rsidR="00000000" w:rsidDel="00000000" w:rsidP="00000000" w:rsidRDefault="00000000" w:rsidRPr="00000000" w14:paraId="0000023F">
      <w:pPr>
        <w:numPr>
          <w:ilvl w:val="0"/>
          <w:numId w:val="1621"/>
        </w:numPr>
        <w:spacing w:after="0" w:afterAutospacing="0" w:before="0" w:beforeAutospacing="0" w:lineRule="auto"/>
        <w:ind w:left="720" w:hanging="360"/>
      </w:pPr>
      <w:r w:rsidDel="00000000" w:rsidR="00000000" w:rsidRPr="00000000">
        <w:rPr>
          <w:rtl w:val="0"/>
        </w:rPr>
        <w:t xml:space="preserve">overly salesy</w:t>
      </w:r>
    </w:p>
    <w:p w:rsidR="00000000" w:rsidDel="00000000" w:rsidP="00000000" w:rsidRDefault="00000000" w:rsidRPr="00000000" w14:paraId="00000240">
      <w:pPr>
        <w:numPr>
          <w:ilvl w:val="0"/>
          <w:numId w:val="1621"/>
        </w:numPr>
        <w:spacing w:after="0" w:afterAutospacing="0" w:before="0" w:beforeAutospacing="0" w:lineRule="auto"/>
        <w:ind w:left="720" w:hanging="360"/>
      </w:pPr>
      <w:r w:rsidDel="00000000" w:rsidR="00000000" w:rsidRPr="00000000">
        <w:rPr>
          <w:rtl w:val="0"/>
        </w:rPr>
        <w:t xml:space="preserve">too dramatic</w:t>
      </w:r>
    </w:p>
    <w:p w:rsidR="00000000" w:rsidDel="00000000" w:rsidP="00000000" w:rsidRDefault="00000000" w:rsidRPr="00000000" w14:paraId="00000241">
      <w:pPr>
        <w:numPr>
          <w:ilvl w:val="0"/>
          <w:numId w:val="1621"/>
        </w:numPr>
        <w:spacing w:after="24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haxp6z2lb2cv" w:id="226"/>
      <w:bookmarkEnd w:id="226"/>
      <w:r w:rsidDel="00000000" w:rsidR="00000000" w:rsidRPr="00000000">
        <w:rPr>
          <w:b w:val="1"/>
          <w:bCs w:val="1"/>
          <w:sz w:val="46"/>
          <w:szCs w:val="46"/>
          <w:rtl w:val="0"/>
        </w:rPr>
        <w:t xml:space="preserve">22) RECOMMENDED TITLE REFINEMENTS</w:t>
      </w:r>
    </w:p>
    <w:p w:rsidR="00000000" w:rsidDel="00000000" w:rsidP="00000000" w:rsidRDefault="00000000" w:rsidRPr="00000000" w14:paraId="00000244">
      <w:pPr>
        <w:spacing w:after="240" w:before="240" w:lineRule="auto"/>
        <w:rPr/>
      </w:pPr>
      <w:r w:rsidDel="00000000" w:rsidR="00000000" w:rsidRPr="00000000">
        <w:rPr>
          <w:rtl w:val="0"/>
        </w:rPr>
        <w:t xml:space="preserve">A few naming upgrades I recommend from your page list:</w:t>
      </w:r>
    </w:p>
    <w:p w:rsidR="00000000" w:rsidDel="00000000" w:rsidP="00000000" w:rsidRDefault="00000000" w:rsidRPr="00000000" w14:paraId="00000245">
      <w:pPr>
        <w:numPr>
          <w:ilvl w:val="0"/>
          <w:numId w:val="1167"/>
        </w:numPr>
        <w:spacing w:after="0" w:afterAutospacing="0" w:before="240" w:lineRule="auto"/>
        <w:ind w:left="720" w:hanging="360"/>
      </w:pPr>
      <w:r w:rsidDel="00000000" w:rsidR="00000000" w:rsidRPr="00000000">
        <w:rPr>
          <w:b w:val="1"/>
          <w:bCs w:val="1"/>
          <w:rtl w:val="0"/>
        </w:rPr>
        <w:t xml:space="preserve">Job Openings</w:t>
      </w:r>
      <w:r w:rsidDel="00000000" w:rsidR="00000000" w:rsidRPr="00000000">
        <w:rPr>
          <w:rtl w:val="0"/>
        </w:rPr>
        <w:t xml:space="preserve"> can stay, but </w:t>
      </w:r>
      <w:r w:rsidDel="00000000" w:rsidR="00000000" w:rsidRPr="00000000">
        <w:rPr>
          <w:b w:val="1"/>
          <w:bCs w:val="1"/>
          <w:rtl w:val="0"/>
        </w:rPr>
        <w:t xml:space="preserve">Open Jobs</w:t>
      </w:r>
      <w:r w:rsidDel="00000000" w:rsidR="00000000" w:rsidRPr="00000000">
        <w:rPr>
          <w:rtl w:val="0"/>
        </w:rPr>
        <w:t xml:space="preserve"> is cleaner for users.</w:t>
      </w:r>
    </w:p>
    <w:p w:rsidR="00000000" w:rsidDel="00000000" w:rsidP="00000000" w:rsidRDefault="00000000" w:rsidRPr="00000000" w14:paraId="00000246">
      <w:pPr>
        <w:numPr>
          <w:ilvl w:val="0"/>
          <w:numId w:val="1167"/>
        </w:numPr>
        <w:spacing w:after="0" w:afterAutospacing="0" w:before="0" w:beforeAutospacing="0" w:lineRule="auto"/>
        <w:ind w:left="720" w:hanging="360"/>
      </w:pPr>
      <w:r w:rsidDel="00000000" w:rsidR="00000000" w:rsidRPr="00000000">
        <w:rPr>
          <w:b w:val="1"/>
          <w:bCs w:val="1"/>
          <w:rtl w:val="0"/>
        </w:rPr>
        <w:t xml:space="preserve">Why Choose Us?</w:t>
      </w:r>
      <w:r w:rsidDel="00000000" w:rsidR="00000000" w:rsidRPr="00000000">
        <w:rPr>
          <w:rtl w:val="0"/>
        </w:rPr>
        <w:t xml:space="preserve"> under candidates can become </w:t>
      </w:r>
      <w:r w:rsidDel="00000000" w:rsidR="00000000" w:rsidRPr="00000000">
        <w:rPr>
          <w:b w:val="1"/>
          <w:bCs w:val="1"/>
          <w:rtl w:val="0"/>
        </w:rPr>
        <w:t xml:space="preserve">Why Candidates Choose NAYA</w:t>
      </w:r>
    </w:p>
    <w:p w:rsidR="00000000" w:rsidDel="00000000" w:rsidP="00000000" w:rsidRDefault="00000000" w:rsidRPr="00000000" w14:paraId="00000247">
      <w:pPr>
        <w:numPr>
          <w:ilvl w:val="0"/>
          <w:numId w:val="1167"/>
        </w:numPr>
        <w:spacing w:after="0" w:afterAutospacing="0" w:before="0" w:beforeAutospacing="0" w:lineRule="auto"/>
        <w:ind w:left="720" w:hanging="360"/>
      </w:pPr>
      <w:r w:rsidDel="00000000" w:rsidR="00000000" w:rsidRPr="00000000">
        <w:rPr>
          <w:b w:val="1"/>
          <w:bCs w:val="1"/>
          <w:rtl w:val="0"/>
        </w:rPr>
        <w:t xml:space="preserve">Reliable Retail</w:t>
      </w:r>
      <w:r w:rsidDel="00000000" w:rsidR="00000000" w:rsidRPr="00000000">
        <w:rPr>
          <w:rtl w:val="0"/>
        </w:rPr>
        <w:t xml:space="preserve"> should become </w:t>
      </w:r>
      <w:r w:rsidDel="00000000" w:rsidR="00000000" w:rsidRPr="00000000">
        <w:rPr>
          <w:b w:val="1"/>
          <w:bCs w:val="1"/>
          <w:rtl w:val="0"/>
        </w:rPr>
        <w:t xml:space="preserve">Retail &amp; E-Commerce</w:t>
      </w:r>
    </w:p>
    <w:p w:rsidR="00000000" w:rsidDel="00000000" w:rsidP="00000000" w:rsidRDefault="00000000" w:rsidRPr="00000000" w14:paraId="00000248">
      <w:pPr>
        <w:numPr>
          <w:ilvl w:val="0"/>
          <w:numId w:val="1167"/>
        </w:numPr>
        <w:spacing w:after="0" w:afterAutospacing="0" w:before="0" w:beforeAutospacing="0" w:lineRule="auto"/>
        <w:ind w:left="720" w:hanging="360"/>
      </w:pPr>
      <w:r w:rsidDel="00000000" w:rsidR="00000000" w:rsidRPr="00000000">
        <w:rPr>
          <w:b w:val="1"/>
          <w:bCs w:val="1"/>
          <w:rtl w:val="0"/>
        </w:rPr>
        <w:t xml:space="preserve">Blog</w:t>
      </w:r>
      <w:r w:rsidDel="00000000" w:rsidR="00000000" w:rsidRPr="00000000">
        <w:rPr>
          <w:rtl w:val="0"/>
        </w:rPr>
        <w:t xml:space="preserve"> should ideally be </w:t>
      </w:r>
      <w:r w:rsidDel="00000000" w:rsidR="00000000" w:rsidRPr="00000000">
        <w:rPr>
          <w:b w:val="1"/>
          <w:bCs w:val="1"/>
          <w:rtl w:val="0"/>
        </w:rPr>
        <w:t xml:space="preserve">Insights</w:t>
      </w:r>
      <w:r w:rsidDel="00000000" w:rsidR="00000000" w:rsidRPr="00000000">
        <w:rPr>
          <w:rtl w:val="0"/>
        </w:rPr>
        <w:t xml:space="preserve"> or </w:t>
      </w:r>
      <w:r w:rsidDel="00000000" w:rsidR="00000000" w:rsidRPr="00000000">
        <w:rPr>
          <w:b w:val="1"/>
          <w:bCs w:val="1"/>
          <w:rtl w:val="0"/>
        </w:rPr>
        <w:t xml:space="preserve">Blog &amp; Insights</w:t>
      </w:r>
    </w:p>
    <w:p w:rsidR="00000000" w:rsidDel="00000000" w:rsidP="00000000" w:rsidRDefault="00000000" w:rsidRPr="00000000" w14:paraId="00000249">
      <w:pPr>
        <w:numPr>
          <w:ilvl w:val="0"/>
          <w:numId w:val="1167"/>
        </w:numPr>
        <w:spacing w:after="240" w:before="0" w:beforeAutospacing="0" w:lineRule="auto"/>
        <w:ind w:left="720" w:hanging="360"/>
      </w:pPr>
      <w:r w:rsidDel="00000000" w:rsidR="00000000" w:rsidRPr="00000000">
        <w:rPr>
          <w:b w:val="1"/>
          <w:bCs w:val="1"/>
          <w:rtl w:val="0"/>
        </w:rPr>
        <w:t xml:space="preserve">Privacy Protocol</w:t>
      </w:r>
      <w:r w:rsidDel="00000000" w:rsidR="00000000" w:rsidRPr="00000000">
        <w:rPr>
          <w:rtl w:val="0"/>
        </w:rPr>
        <w:t xml:space="preserve"> should definitely be </w:t>
      </w:r>
      <w:r w:rsidDel="00000000" w:rsidR="00000000" w:rsidRPr="00000000">
        <w:rPr>
          <w:b w:val="1"/>
          <w:bCs w:val="1"/>
          <w:rtl w:val="0"/>
        </w:rPr>
        <w:t xml:space="preserve">Privacy Policy</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jqoik6jx639w" w:id="227"/>
      <w:bookmarkEnd w:id="227"/>
      <w:r w:rsidDel="00000000" w:rsidR="00000000" w:rsidRPr="00000000">
        <w:rPr>
          <w:b w:val="1"/>
          <w:bCs w:val="1"/>
          <w:sz w:val="46"/>
          <w:szCs w:val="46"/>
          <w:rtl w:val="0"/>
        </w:rPr>
        <w:t xml:space="preserve">23) FINAL APPROVED HOMEPAGE MASTER COPY</w:t>
      </w:r>
    </w:p>
    <w:p w:rsidR="00000000" w:rsidDel="00000000" w:rsidP="00000000" w:rsidRDefault="00000000" w:rsidRPr="00000000" w14:paraId="0000024C">
      <w:pPr>
        <w:spacing w:after="240" w:before="240" w:lineRule="auto"/>
        <w:rPr/>
      </w:pPr>
      <w:r w:rsidDel="00000000" w:rsidR="00000000" w:rsidRPr="00000000">
        <w:rPr>
          <w:rtl w:val="0"/>
        </w:rPr>
        <w:t xml:space="preserve">This is the short version the devs can directly paste into the main homepage areas.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2d2wspojiyui" w:id="228"/>
      <w:bookmarkEnd w:id="228"/>
      <w:r w:rsidDel="00000000" w:rsidR="00000000" w:rsidRPr="00000000">
        <w:rPr>
          <w:b w:val="1"/>
          <w:bCs w:val="1"/>
          <w:sz w:val="34"/>
          <w:szCs w:val="34"/>
          <w:rtl w:val="0"/>
        </w:rPr>
        <w:t xml:space="preserve">Hero</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Connecting Exceptional Talent With Forward-Looking Companies Worldwide</w:t>
        <w:br w:type="textWrapping"/>
      </w:r>
      <w:r w:rsidDel="00000000" w:rsidR="00000000" w:rsidRPr="00000000">
        <w:rPr>
          <w:rtl w:val="0"/>
        </w:rPr>
        <w:t xml:space="preserve"> NAYA Staffing helps businesses hire with confidence and helps professionals move forward with purpose. From executive search and permanent recruitment to contract staffing, RPO, and global hiring solutions, we deliver strategic talent acquisition services designed for growth, speed, and long-term success.</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xkphw7rgu33n" w:id="229"/>
      <w:bookmarkEnd w:id="229"/>
      <w:r w:rsidDel="00000000" w:rsidR="00000000" w:rsidRPr="00000000">
        <w:rPr>
          <w:b w:val="1"/>
          <w:bCs w:val="1"/>
          <w:sz w:val="34"/>
          <w:szCs w:val="34"/>
          <w:rtl w:val="0"/>
        </w:rPr>
        <w:t xml:space="preserve">Employer / Candidate Intro</w:t>
      </w:r>
    </w:p>
    <w:p w:rsidR="00000000" w:rsidDel="00000000" w:rsidP="00000000" w:rsidRDefault="00000000" w:rsidRPr="00000000" w14:paraId="00000250">
      <w:pPr>
        <w:spacing w:after="240" w:before="240" w:lineRule="auto"/>
        <w:rPr/>
      </w:pPr>
      <w:r w:rsidDel="00000000" w:rsidR="00000000" w:rsidRPr="00000000">
        <w:rPr>
          <w:rtl w:val="0"/>
        </w:rPr>
        <w:t xml:space="preserve">Whether you are building a high-performing team or looking for your next opportunity, NAYA Staffing provides a more strategic, responsive, and human approach to recruitment.</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akm76yrokdi9" w:id="230"/>
      <w:bookmarkEnd w:id="230"/>
      <w:r w:rsidDel="00000000" w:rsidR="00000000" w:rsidRPr="00000000">
        <w:rPr>
          <w:b w:val="1"/>
          <w:bCs w:val="1"/>
          <w:sz w:val="34"/>
          <w:szCs w:val="34"/>
          <w:rtl w:val="0"/>
        </w:rPr>
        <w:t xml:space="preserve">Services Intro</w:t>
      </w:r>
    </w:p>
    <w:p w:rsidR="00000000" w:rsidDel="00000000" w:rsidP="00000000" w:rsidRDefault="00000000" w:rsidRPr="00000000" w14:paraId="00000252">
      <w:pPr>
        <w:spacing w:after="240" w:before="240" w:lineRule="auto"/>
        <w:rPr/>
      </w:pPr>
      <w:r w:rsidDel="00000000" w:rsidR="00000000" w:rsidRPr="00000000">
        <w:rPr>
          <w:rtl w:val="0"/>
        </w:rPr>
        <w:t xml:space="preserve">NAYA Staffing offers end-to-end recruitment and workforce solutions for organizations seeking dependable hiring support, better talent access, and a more strategic approach to workforce planning.</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bt9htld6rbds" w:id="231"/>
      <w:bookmarkEnd w:id="231"/>
      <w:r w:rsidDel="00000000" w:rsidR="00000000" w:rsidRPr="00000000">
        <w:rPr>
          <w:b w:val="1"/>
          <w:bCs w:val="1"/>
          <w:sz w:val="34"/>
          <w:szCs w:val="34"/>
          <w:rtl w:val="0"/>
        </w:rPr>
        <w:t xml:space="preserve">Industries Intro</w:t>
      </w:r>
    </w:p>
    <w:p w:rsidR="00000000" w:rsidDel="00000000" w:rsidP="00000000" w:rsidRDefault="00000000" w:rsidRPr="00000000" w14:paraId="00000254">
      <w:pPr>
        <w:spacing w:after="240" w:before="240" w:lineRule="auto"/>
        <w:rPr/>
      </w:pPr>
      <w:r w:rsidDel="00000000" w:rsidR="00000000" w:rsidRPr="00000000">
        <w:rPr>
          <w:rtl w:val="0"/>
        </w:rPr>
        <w:t xml:space="preserve">We support hiring across a diverse range of industries, helping businesses secure talent in both specialized and high-demand functions.</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q183lai42im8" w:id="232"/>
      <w:bookmarkEnd w:id="232"/>
      <w:r w:rsidDel="00000000" w:rsidR="00000000" w:rsidRPr="00000000">
        <w:rPr>
          <w:b w:val="1"/>
          <w:bCs w:val="1"/>
          <w:sz w:val="34"/>
          <w:szCs w:val="34"/>
          <w:rtl w:val="0"/>
        </w:rPr>
        <w:t xml:space="preserve">Why NAYA Intro</w:t>
      </w:r>
    </w:p>
    <w:p w:rsidR="00000000" w:rsidDel="00000000" w:rsidP="00000000" w:rsidRDefault="00000000" w:rsidRPr="00000000" w14:paraId="00000256">
      <w:pPr>
        <w:spacing w:after="240" w:before="240" w:lineRule="auto"/>
        <w:rPr/>
      </w:pPr>
      <w:r w:rsidDel="00000000" w:rsidR="00000000" w:rsidRPr="00000000">
        <w:rPr>
          <w:rtl w:val="0"/>
        </w:rPr>
        <w:t xml:space="preserve">Recruitment success depends on more than filling roles. It requires a clear process, market understanding, strong communication, and a commitment to quality at every stage.</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9rw38dh1f8bc" w:id="233"/>
      <w:bookmarkEnd w:id="233"/>
      <w:r w:rsidDel="00000000" w:rsidR="00000000" w:rsidRPr="00000000">
        <w:rPr>
          <w:b w:val="1"/>
          <w:bCs w:val="1"/>
          <w:sz w:val="34"/>
          <w:szCs w:val="34"/>
          <w:rtl w:val="0"/>
        </w:rPr>
        <w:t xml:space="preserve">Process Intro</w:t>
      </w:r>
    </w:p>
    <w:p w:rsidR="00000000" w:rsidDel="00000000" w:rsidP="00000000" w:rsidRDefault="00000000" w:rsidRPr="00000000" w14:paraId="00000258">
      <w:pPr>
        <w:spacing w:after="240" w:before="240" w:lineRule="auto"/>
        <w:rPr/>
      </w:pPr>
      <w:r w:rsidDel="00000000" w:rsidR="00000000" w:rsidRPr="00000000">
        <w:rPr>
          <w:rtl w:val="0"/>
        </w:rPr>
        <w:t xml:space="preserve">Our recruitment process is designed to reduce friction, improve alignment, and create better matches between employers and candidates.</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76v7tpl34mhi" w:id="234"/>
      <w:bookmarkEnd w:id="234"/>
      <w:r w:rsidDel="00000000" w:rsidR="00000000" w:rsidRPr="00000000">
        <w:rPr>
          <w:b w:val="1"/>
          <w:bCs w:val="1"/>
          <w:sz w:val="34"/>
          <w:szCs w:val="34"/>
          <w:rtl w:val="0"/>
        </w:rPr>
        <w:t xml:space="preserve">Global Hiring Intro</w:t>
      </w:r>
    </w:p>
    <w:p w:rsidR="00000000" w:rsidDel="00000000" w:rsidP="00000000" w:rsidRDefault="00000000" w:rsidRPr="00000000" w14:paraId="0000025A">
      <w:pPr>
        <w:spacing w:after="240" w:before="240" w:lineRule="auto"/>
        <w:rPr/>
      </w:pPr>
      <w:r w:rsidDel="00000000" w:rsidR="00000000" w:rsidRPr="00000000">
        <w:rPr>
          <w:rtl w:val="0"/>
        </w:rPr>
        <w:t xml:space="preserve">Today’s talent market is not limited by geography. NAYA Staffing supports businesses seeking to hire across cities, regions, and international markets.</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ttdrlrrknnuw" w:id="235"/>
      <w:bookmarkEnd w:id="235"/>
      <w:r w:rsidDel="00000000" w:rsidR="00000000" w:rsidRPr="00000000">
        <w:rPr>
          <w:b w:val="1"/>
          <w:bCs w:val="1"/>
          <w:sz w:val="34"/>
          <w:szCs w:val="34"/>
          <w:rtl w:val="0"/>
        </w:rPr>
        <w:t xml:space="preserve">Jobs Intro</w:t>
      </w:r>
    </w:p>
    <w:p w:rsidR="00000000" w:rsidDel="00000000" w:rsidP="00000000" w:rsidRDefault="00000000" w:rsidRPr="00000000" w14:paraId="0000025C">
      <w:pPr>
        <w:spacing w:after="240" w:before="240" w:lineRule="auto"/>
        <w:rPr/>
      </w:pPr>
      <w:r w:rsidDel="00000000" w:rsidR="00000000" w:rsidRPr="00000000">
        <w:rPr>
          <w:rtl w:val="0"/>
        </w:rPr>
        <w:t xml:space="preserve">Explore current openings across industries, functions, and experience levels.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r54sg56d2ik" w:id="236"/>
      <w:bookmarkEnd w:id="236"/>
      <w:r w:rsidDel="00000000" w:rsidR="00000000" w:rsidRPr="00000000">
        <w:rPr>
          <w:b w:val="1"/>
          <w:bCs w:val="1"/>
          <w:sz w:val="34"/>
          <w:szCs w:val="34"/>
          <w:rtl w:val="0"/>
        </w:rPr>
        <w:t xml:space="preserve">About Intro</w:t>
      </w:r>
    </w:p>
    <w:p w:rsidR="00000000" w:rsidDel="00000000" w:rsidP="00000000" w:rsidRDefault="00000000" w:rsidRPr="00000000" w14:paraId="0000025E">
      <w:pPr>
        <w:spacing w:after="240" w:before="240" w:lineRule="auto"/>
        <w:rPr/>
      </w:pPr>
      <w:r w:rsidDel="00000000" w:rsidR="00000000" w:rsidRPr="00000000">
        <w:rPr>
          <w:rtl w:val="0"/>
        </w:rPr>
        <w:t xml:space="preserve">NAYA Staffing is a modern recruitment and workforce solutions company focused on delivering smarter hiring experiences for employers and stronger opportunities for candidates.</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6ifbtf7uku2j" w:id="237"/>
      <w:bookmarkEnd w:id="237"/>
      <w:r w:rsidDel="00000000" w:rsidR="00000000" w:rsidRPr="00000000">
        <w:rPr>
          <w:b w:val="1"/>
          <w:bCs w:val="1"/>
          <w:sz w:val="34"/>
          <w:szCs w:val="34"/>
          <w:rtl w:val="0"/>
        </w:rPr>
        <w:t xml:space="preserve">Final CTA</w:t>
      </w:r>
    </w:p>
    <w:p w:rsidR="00000000" w:rsidDel="00000000" w:rsidP="00000000" w:rsidRDefault="00000000" w:rsidRPr="00000000" w14:paraId="00000260">
      <w:pPr>
        <w:spacing w:after="240" w:before="240" w:lineRule="auto"/>
        <w:rPr/>
      </w:pPr>
      <w:r w:rsidDel="00000000" w:rsidR="00000000" w:rsidRPr="00000000">
        <w:rPr>
          <w:rtl w:val="0"/>
        </w:rPr>
        <w:t xml:space="preserve">Whether you are hiring talent, expanding your workforce, or searching for new opportunities, NAYA Staffing is here to support your next move with a more strategic and professional recruitment experience.</w:t>
      </w:r>
    </w:p>
    <w:p w:rsidR="00000000" w:rsidDel="00000000" w:rsidP="00000000" w:rsidRDefault="00000000" w:rsidRPr="00000000" w14:paraId="000002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r0e76648pf7"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Services overview</w: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cr90t1lrk58o" w:id="239"/>
      <w:bookmarkEnd w:id="239"/>
      <w:r w:rsidDel="00000000" w:rsidR="00000000" w:rsidRPr="00000000">
        <w:rPr>
          <w:b w:val="1"/>
          <w:bCs w:val="1"/>
          <w:sz w:val="46"/>
          <w:szCs w:val="46"/>
          <w:rtl w:val="0"/>
        </w:rPr>
        <w:t xml:space="preserve">SERVICES OVERVIEW PAGE CONTENT</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Services Overview</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Parent page for all service pages</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csj7t1gv0p29" w:id="240"/>
      <w:bookmarkEnd w:id="240"/>
      <w:r w:rsidDel="00000000" w:rsidR="00000000" w:rsidRPr="00000000">
        <w:rPr>
          <w:b w:val="1"/>
          <w:bCs w:val="1"/>
          <w:sz w:val="46"/>
          <w:szCs w:val="46"/>
          <w:rtl w:val="0"/>
        </w:rPr>
        <w:t xml:space="preserve">1) PAGE OBJECTIVE</w:t>
      </w:r>
    </w:p>
    <w:p w:rsidR="00000000" w:rsidDel="00000000" w:rsidP="00000000" w:rsidRDefault="00000000" w:rsidRPr="00000000" w14:paraId="00000267">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0268">
      <w:pPr>
        <w:numPr>
          <w:ilvl w:val="0"/>
          <w:numId w:val="596"/>
        </w:numPr>
        <w:spacing w:after="0" w:afterAutospacing="0" w:before="240" w:lineRule="auto"/>
        <w:ind w:left="720" w:hanging="360"/>
      </w:pPr>
      <w:r w:rsidDel="00000000" w:rsidR="00000000" w:rsidRPr="00000000">
        <w:rPr>
          <w:rtl w:val="0"/>
        </w:rPr>
        <w:t xml:space="preserve">Present NAYA Staffing as a </w:t>
      </w:r>
      <w:r w:rsidDel="00000000" w:rsidR="00000000" w:rsidRPr="00000000">
        <w:rPr>
          <w:b w:val="1"/>
          <w:bCs w:val="1"/>
          <w:rtl w:val="0"/>
        </w:rPr>
        <w:t xml:space="preserve">full-service recruitment and workforce solutions partner</w:t>
      </w:r>
    </w:p>
    <w:p w:rsidR="00000000" w:rsidDel="00000000" w:rsidP="00000000" w:rsidRDefault="00000000" w:rsidRPr="00000000" w14:paraId="00000269">
      <w:pPr>
        <w:numPr>
          <w:ilvl w:val="0"/>
          <w:numId w:val="596"/>
        </w:numPr>
        <w:spacing w:after="0" w:afterAutospacing="0" w:before="0" w:beforeAutospacing="0" w:lineRule="auto"/>
        <w:ind w:left="720" w:hanging="360"/>
      </w:pPr>
      <w:r w:rsidDel="00000000" w:rsidR="00000000" w:rsidRPr="00000000">
        <w:rPr>
          <w:rtl w:val="0"/>
        </w:rPr>
        <w:t xml:space="preserve">Show that the company supports </w:t>
      </w:r>
      <w:r w:rsidDel="00000000" w:rsidR="00000000" w:rsidRPr="00000000">
        <w:rPr>
          <w:b w:val="1"/>
          <w:bCs w:val="1"/>
          <w:rtl w:val="0"/>
        </w:rPr>
        <w:t xml:space="preserve">different hiring models</w:t>
      </w:r>
      <w:r w:rsidDel="00000000" w:rsidR="00000000" w:rsidRPr="00000000">
        <w:rPr>
          <w:rtl w:val="0"/>
        </w:rPr>
        <w:t xml:space="preserve">, not just one type of staffing</w:t>
      </w:r>
    </w:p>
    <w:p w:rsidR="00000000" w:rsidDel="00000000" w:rsidP="00000000" w:rsidRDefault="00000000" w:rsidRPr="00000000" w14:paraId="0000026A">
      <w:pPr>
        <w:numPr>
          <w:ilvl w:val="0"/>
          <w:numId w:val="596"/>
        </w:numPr>
        <w:spacing w:after="0" w:afterAutospacing="0" w:before="0" w:beforeAutospacing="0" w:lineRule="auto"/>
        <w:ind w:left="720" w:hanging="360"/>
      </w:pPr>
      <w:r w:rsidDel="00000000" w:rsidR="00000000" w:rsidRPr="00000000">
        <w:rPr>
          <w:rtl w:val="0"/>
        </w:rPr>
        <w:t xml:space="preserve">Help employers understand which service is right for their current hiring need</w:t>
      </w:r>
    </w:p>
    <w:p w:rsidR="00000000" w:rsidDel="00000000" w:rsidP="00000000" w:rsidRDefault="00000000" w:rsidRPr="00000000" w14:paraId="0000026B">
      <w:pPr>
        <w:numPr>
          <w:ilvl w:val="0"/>
          <w:numId w:val="596"/>
        </w:numPr>
        <w:spacing w:after="0" w:afterAutospacing="0" w:before="0" w:beforeAutospacing="0" w:lineRule="auto"/>
        <w:ind w:left="720" w:hanging="360"/>
      </w:pPr>
      <w:r w:rsidDel="00000000" w:rsidR="00000000" w:rsidRPr="00000000">
        <w:rPr>
          <w:rtl w:val="0"/>
        </w:rPr>
        <w:t xml:space="preserve">Strengthen the brand’s </w:t>
      </w:r>
      <w:r w:rsidDel="00000000" w:rsidR="00000000" w:rsidRPr="00000000">
        <w:rPr>
          <w:b w:val="1"/>
          <w:bCs w:val="1"/>
          <w:rtl w:val="0"/>
        </w:rPr>
        <w:t xml:space="preserve">premium, strategic, global positioning</w:t>
      </w:r>
    </w:p>
    <w:p w:rsidR="00000000" w:rsidDel="00000000" w:rsidP="00000000" w:rsidRDefault="00000000" w:rsidRPr="00000000" w14:paraId="0000026C">
      <w:pPr>
        <w:numPr>
          <w:ilvl w:val="0"/>
          <w:numId w:val="596"/>
        </w:numPr>
        <w:spacing w:after="0" w:afterAutospacing="0" w:before="0" w:beforeAutospacing="0" w:lineRule="auto"/>
        <w:ind w:left="720" w:hanging="360"/>
      </w:pPr>
      <w:r w:rsidDel="00000000" w:rsidR="00000000" w:rsidRPr="00000000">
        <w:rPr>
          <w:rtl w:val="0"/>
        </w:rPr>
        <w:t xml:space="preserve">Improve SEO by creating a strong hub page for all service-related keywords</w:t>
      </w:r>
    </w:p>
    <w:p w:rsidR="00000000" w:rsidDel="00000000" w:rsidP="00000000" w:rsidRDefault="00000000" w:rsidRPr="00000000" w14:paraId="0000026D">
      <w:pPr>
        <w:numPr>
          <w:ilvl w:val="0"/>
          <w:numId w:val="596"/>
        </w:numPr>
        <w:spacing w:after="240" w:before="0" w:beforeAutospacing="0" w:lineRule="auto"/>
        <w:ind w:left="720" w:hanging="360"/>
      </w:pPr>
      <w:r w:rsidDel="00000000" w:rsidR="00000000" w:rsidRPr="00000000">
        <w:rPr>
          <w:rtl w:val="0"/>
        </w:rPr>
        <w:t xml:space="preserve">Push visitors into the </w:t>
      </w:r>
      <w:r w:rsidDel="00000000" w:rsidR="00000000" w:rsidRPr="00000000">
        <w:rPr>
          <w:b w:val="1"/>
          <w:bCs w:val="1"/>
          <w:rtl w:val="0"/>
        </w:rPr>
        <w:t xml:space="preserve">individual service pages</w:t>
      </w:r>
      <w:r w:rsidDel="00000000" w:rsidR="00000000" w:rsidRPr="00000000">
        <w:rPr>
          <w:rtl w:val="0"/>
        </w:rPr>
        <w:t xml:space="preserve"> and employer conversion paths</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5byxa4ir3pjz" w:id="241"/>
      <w:bookmarkEnd w:id="241"/>
      <w:r w:rsidDel="00000000" w:rsidR="00000000" w:rsidRPr="00000000">
        <w:rPr>
          <w:b w:val="1"/>
          <w:bCs w:val="1"/>
          <w:sz w:val="46"/>
          <w:szCs w:val="46"/>
          <w:rtl w:val="0"/>
        </w:rPr>
        <w:t xml:space="preserve">2) SEO / GEO FOUNDATION</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p2nfenueq8gq" w:id="242"/>
      <w:bookmarkEnd w:id="242"/>
      <w:r w:rsidDel="00000000" w:rsidR="00000000" w:rsidRPr="00000000">
        <w:rPr>
          <w:b w:val="1"/>
          <w:bCs w:val="1"/>
          <w:sz w:val="34"/>
          <w:szCs w:val="34"/>
          <w:rtl w:val="0"/>
        </w:rPr>
        <w:t xml:space="preserve">Suggested SEO Title</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Recruitment &amp; Staffing Services | Executive Search, Contract Staffing, RPO &amp; Global Hiring | NAYA Staffing</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ng6hw8bfwmoy" w:id="243"/>
      <w:bookmarkEnd w:id="243"/>
      <w:r w:rsidDel="00000000" w:rsidR="00000000" w:rsidRPr="00000000">
        <w:rPr>
          <w:b w:val="1"/>
          <w:bCs w:val="1"/>
          <w:sz w:val="34"/>
          <w:szCs w:val="34"/>
          <w:rtl w:val="0"/>
        </w:rPr>
        <w:t xml:space="preserve">Meta Description</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Explore NAYA Staffing’s recruitment and staffing services, including executive search, permanent recruitment, contract staffing, RPO, talent mapping, screening, global hiring, employer branding, startup hiring, and more.</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r5q9iauasbwd" w:id="244"/>
      <w:bookmarkEnd w:id="244"/>
      <w:r w:rsidDel="00000000" w:rsidR="00000000" w:rsidRPr="00000000">
        <w:rPr>
          <w:b w:val="1"/>
          <w:bCs w:val="1"/>
          <w:sz w:val="34"/>
          <w:szCs w:val="34"/>
          <w:rtl w:val="0"/>
        </w:rPr>
        <w:t xml:space="preserve">Primary Keywords</w:t>
      </w:r>
    </w:p>
    <w:p w:rsidR="00000000" w:rsidDel="00000000" w:rsidP="00000000" w:rsidRDefault="00000000" w:rsidRPr="00000000" w14:paraId="00000275">
      <w:pPr>
        <w:numPr>
          <w:ilvl w:val="0"/>
          <w:numId w:val="1656"/>
        </w:numPr>
        <w:spacing w:after="0" w:afterAutospacing="0" w:before="240" w:lineRule="auto"/>
        <w:ind w:left="720" w:hanging="360"/>
      </w:pPr>
      <w:r w:rsidDel="00000000" w:rsidR="00000000" w:rsidRPr="00000000">
        <w:rPr>
          <w:rtl w:val="0"/>
        </w:rPr>
        <w:t xml:space="preserve">recruitment services</w:t>
      </w:r>
    </w:p>
    <w:p w:rsidR="00000000" w:rsidDel="00000000" w:rsidP="00000000" w:rsidRDefault="00000000" w:rsidRPr="00000000" w14:paraId="00000276">
      <w:pPr>
        <w:numPr>
          <w:ilvl w:val="0"/>
          <w:numId w:val="1656"/>
        </w:numPr>
        <w:spacing w:after="0" w:afterAutospacing="0" w:before="0" w:beforeAutospacing="0" w:lineRule="auto"/>
        <w:ind w:left="720" w:hanging="360"/>
      </w:pPr>
      <w:r w:rsidDel="00000000" w:rsidR="00000000" w:rsidRPr="00000000">
        <w:rPr>
          <w:rtl w:val="0"/>
        </w:rPr>
        <w:t xml:space="preserve">staffing services</w:t>
      </w:r>
    </w:p>
    <w:p w:rsidR="00000000" w:rsidDel="00000000" w:rsidP="00000000" w:rsidRDefault="00000000" w:rsidRPr="00000000" w14:paraId="00000277">
      <w:pPr>
        <w:numPr>
          <w:ilvl w:val="0"/>
          <w:numId w:val="1656"/>
        </w:numPr>
        <w:spacing w:after="0" w:afterAutospacing="0" w:before="0" w:beforeAutospacing="0" w:lineRule="auto"/>
        <w:ind w:left="720" w:hanging="360"/>
      </w:pPr>
      <w:r w:rsidDel="00000000" w:rsidR="00000000" w:rsidRPr="00000000">
        <w:rPr>
          <w:rtl w:val="0"/>
        </w:rPr>
        <w:t xml:space="preserve">recruitment agency services</w:t>
      </w:r>
    </w:p>
    <w:p w:rsidR="00000000" w:rsidDel="00000000" w:rsidP="00000000" w:rsidRDefault="00000000" w:rsidRPr="00000000" w14:paraId="00000278">
      <w:pPr>
        <w:numPr>
          <w:ilvl w:val="0"/>
          <w:numId w:val="1656"/>
        </w:numPr>
        <w:spacing w:after="0" w:afterAutospacing="0" w:before="0" w:beforeAutospacing="0" w:lineRule="auto"/>
        <w:ind w:left="720" w:hanging="360"/>
      </w:pPr>
      <w:r w:rsidDel="00000000" w:rsidR="00000000" w:rsidRPr="00000000">
        <w:rPr>
          <w:rtl w:val="0"/>
        </w:rPr>
        <w:t xml:space="preserve">staffing agency services</w:t>
      </w:r>
    </w:p>
    <w:p w:rsidR="00000000" w:rsidDel="00000000" w:rsidP="00000000" w:rsidRDefault="00000000" w:rsidRPr="00000000" w14:paraId="00000279">
      <w:pPr>
        <w:numPr>
          <w:ilvl w:val="0"/>
          <w:numId w:val="1656"/>
        </w:numPr>
        <w:spacing w:after="0" w:afterAutospacing="0" w:before="0" w:beforeAutospacing="0" w:lineRule="auto"/>
        <w:ind w:left="720" w:hanging="360"/>
      </w:pPr>
      <w:r w:rsidDel="00000000" w:rsidR="00000000" w:rsidRPr="00000000">
        <w:rPr>
          <w:rtl w:val="0"/>
        </w:rPr>
        <w:t xml:space="preserve">executive search services</w:t>
      </w:r>
    </w:p>
    <w:p w:rsidR="00000000" w:rsidDel="00000000" w:rsidP="00000000" w:rsidRDefault="00000000" w:rsidRPr="00000000" w14:paraId="0000027A">
      <w:pPr>
        <w:numPr>
          <w:ilvl w:val="0"/>
          <w:numId w:val="1656"/>
        </w:numPr>
        <w:spacing w:after="0" w:afterAutospacing="0" w:before="0" w:beforeAutospacing="0" w:lineRule="auto"/>
        <w:ind w:left="720" w:hanging="360"/>
      </w:pPr>
      <w:r w:rsidDel="00000000" w:rsidR="00000000" w:rsidRPr="00000000">
        <w:rPr>
          <w:rtl w:val="0"/>
        </w:rPr>
        <w:t xml:space="preserve">permanent recruitment services</w:t>
      </w:r>
    </w:p>
    <w:p w:rsidR="00000000" w:rsidDel="00000000" w:rsidP="00000000" w:rsidRDefault="00000000" w:rsidRPr="00000000" w14:paraId="0000027B">
      <w:pPr>
        <w:numPr>
          <w:ilvl w:val="0"/>
          <w:numId w:val="1656"/>
        </w:numPr>
        <w:spacing w:after="0" w:afterAutospacing="0" w:before="0" w:beforeAutospacing="0" w:lineRule="auto"/>
        <w:ind w:left="720" w:hanging="360"/>
      </w:pPr>
      <w:r w:rsidDel="00000000" w:rsidR="00000000" w:rsidRPr="00000000">
        <w:rPr>
          <w:rtl w:val="0"/>
        </w:rPr>
        <w:t xml:space="preserve">contract staffing services</w:t>
      </w:r>
    </w:p>
    <w:p w:rsidR="00000000" w:rsidDel="00000000" w:rsidP="00000000" w:rsidRDefault="00000000" w:rsidRPr="00000000" w14:paraId="0000027C">
      <w:pPr>
        <w:numPr>
          <w:ilvl w:val="0"/>
          <w:numId w:val="1656"/>
        </w:numPr>
        <w:spacing w:after="0" w:afterAutospacing="0" w:before="0" w:beforeAutospacing="0" w:lineRule="auto"/>
        <w:ind w:left="720" w:hanging="360"/>
      </w:pPr>
      <w:r w:rsidDel="00000000" w:rsidR="00000000" w:rsidRPr="00000000">
        <w:rPr>
          <w:rtl w:val="0"/>
        </w:rPr>
        <w:t xml:space="preserve">recruitment process outsourcing</w:t>
      </w:r>
    </w:p>
    <w:p w:rsidR="00000000" w:rsidDel="00000000" w:rsidP="00000000" w:rsidRDefault="00000000" w:rsidRPr="00000000" w14:paraId="0000027D">
      <w:pPr>
        <w:numPr>
          <w:ilvl w:val="0"/>
          <w:numId w:val="1656"/>
        </w:numPr>
        <w:spacing w:after="0" w:afterAutospacing="0" w:before="0" w:beforeAutospacing="0" w:lineRule="auto"/>
        <w:ind w:left="720" w:hanging="360"/>
      </w:pPr>
      <w:r w:rsidDel="00000000" w:rsidR="00000000" w:rsidRPr="00000000">
        <w:rPr>
          <w:rtl w:val="0"/>
        </w:rPr>
        <w:t xml:space="preserve">global hiring services</w:t>
      </w:r>
    </w:p>
    <w:p w:rsidR="00000000" w:rsidDel="00000000" w:rsidP="00000000" w:rsidRDefault="00000000" w:rsidRPr="00000000" w14:paraId="0000027E">
      <w:pPr>
        <w:numPr>
          <w:ilvl w:val="0"/>
          <w:numId w:val="1656"/>
        </w:numPr>
        <w:spacing w:after="240" w:before="0" w:beforeAutospacing="0" w:lineRule="auto"/>
        <w:ind w:left="720" w:hanging="360"/>
      </w:pPr>
      <w:r w:rsidDel="00000000" w:rsidR="00000000" w:rsidRPr="00000000">
        <w:rPr>
          <w:rtl w:val="0"/>
        </w:rPr>
        <w:t xml:space="preserve">talent acquisition solutions</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wbfa0za5ap11" w:id="245"/>
      <w:bookmarkEnd w:id="245"/>
      <w:r w:rsidDel="00000000" w:rsidR="00000000" w:rsidRPr="00000000">
        <w:rPr>
          <w:b w:val="1"/>
          <w:bCs w:val="1"/>
          <w:sz w:val="34"/>
          <w:szCs w:val="34"/>
          <w:rtl w:val="0"/>
        </w:rPr>
        <w:t xml:space="preserve">Secondary Keywords</w:t>
      </w:r>
    </w:p>
    <w:p w:rsidR="00000000" w:rsidDel="00000000" w:rsidP="00000000" w:rsidRDefault="00000000" w:rsidRPr="00000000" w14:paraId="00000280">
      <w:pPr>
        <w:numPr>
          <w:ilvl w:val="0"/>
          <w:numId w:val="46"/>
        </w:numPr>
        <w:spacing w:after="0" w:afterAutospacing="0" w:before="240" w:lineRule="auto"/>
        <w:ind w:left="720" w:hanging="360"/>
      </w:pPr>
      <w:r w:rsidDel="00000000" w:rsidR="00000000" w:rsidRPr="00000000">
        <w:rPr>
          <w:rtl w:val="0"/>
        </w:rPr>
        <w:t xml:space="preserve">employer recruitment solutions</w:t>
      </w:r>
    </w:p>
    <w:p w:rsidR="00000000" w:rsidDel="00000000" w:rsidP="00000000" w:rsidRDefault="00000000" w:rsidRPr="00000000" w14:paraId="00000281">
      <w:pPr>
        <w:numPr>
          <w:ilvl w:val="0"/>
          <w:numId w:val="46"/>
        </w:numPr>
        <w:spacing w:after="0" w:afterAutospacing="0" w:before="0" w:beforeAutospacing="0" w:lineRule="auto"/>
        <w:ind w:left="720" w:hanging="360"/>
      </w:pPr>
      <w:r w:rsidDel="00000000" w:rsidR="00000000" w:rsidRPr="00000000">
        <w:rPr>
          <w:rtl w:val="0"/>
        </w:rPr>
        <w:t xml:space="preserve">workforce solutions</w:t>
      </w:r>
    </w:p>
    <w:p w:rsidR="00000000" w:rsidDel="00000000" w:rsidP="00000000" w:rsidRDefault="00000000" w:rsidRPr="00000000" w14:paraId="00000282">
      <w:pPr>
        <w:numPr>
          <w:ilvl w:val="0"/>
          <w:numId w:val="46"/>
        </w:numPr>
        <w:spacing w:after="0" w:afterAutospacing="0" w:before="0" w:beforeAutospacing="0" w:lineRule="auto"/>
        <w:ind w:left="720" w:hanging="360"/>
      </w:pPr>
      <w:r w:rsidDel="00000000" w:rsidR="00000000" w:rsidRPr="00000000">
        <w:rPr>
          <w:rtl w:val="0"/>
        </w:rPr>
        <w:t xml:space="preserve">hiring support services</w:t>
      </w:r>
    </w:p>
    <w:p w:rsidR="00000000" w:rsidDel="00000000" w:rsidP="00000000" w:rsidRDefault="00000000" w:rsidRPr="00000000" w14:paraId="00000283">
      <w:pPr>
        <w:numPr>
          <w:ilvl w:val="0"/>
          <w:numId w:val="46"/>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0284">
      <w:pPr>
        <w:numPr>
          <w:ilvl w:val="0"/>
          <w:numId w:val="46"/>
        </w:numPr>
        <w:spacing w:after="0" w:afterAutospacing="0" w:before="0" w:beforeAutospacing="0" w:lineRule="auto"/>
        <w:ind w:left="720" w:hanging="360"/>
      </w:pPr>
      <w:r w:rsidDel="00000000" w:rsidR="00000000" w:rsidRPr="00000000">
        <w:rPr>
          <w:rtl w:val="0"/>
        </w:rPr>
        <w:t xml:space="preserve">technical recruitment services</w:t>
      </w:r>
    </w:p>
    <w:p w:rsidR="00000000" w:rsidDel="00000000" w:rsidP="00000000" w:rsidRDefault="00000000" w:rsidRPr="00000000" w14:paraId="00000285">
      <w:pPr>
        <w:numPr>
          <w:ilvl w:val="0"/>
          <w:numId w:val="46"/>
        </w:numPr>
        <w:spacing w:after="0" w:afterAutospacing="0" w:before="0" w:beforeAutospacing="0" w:lineRule="auto"/>
        <w:ind w:left="720" w:hanging="360"/>
      </w:pPr>
      <w:r w:rsidDel="00000000" w:rsidR="00000000" w:rsidRPr="00000000">
        <w:rPr>
          <w:rtl w:val="0"/>
        </w:rPr>
        <w:t xml:space="preserve">sales recruitment agency</w:t>
      </w:r>
    </w:p>
    <w:p w:rsidR="00000000" w:rsidDel="00000000" w:rsidP="00000000" w:rsidRDefault="00000000" w:rsidRPr="00000000" w14:paraId="00000286">
      <w:pPr>
        <w:numPr>
          <w:ilvl w:val="0"/>
          <w:numId w:val="46"/>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0287">
      <w:pPr>
        <w:numPr>
          <w:ilvl w:val="0"/>
          <w:numId w:val="46"/>
        </w:numPr>
        <w:spacing w:after="0" w:afterAutospacing="0" w:before="0" w:beforeAutospacing="0" w:lineRule="auto"/>
        <w:ind w:left="720" w:hanging="360"/>
      </w:pPr>
      <w:r w:rsidDel="00000000" w:rsidR="00000000" w:rsidRPr="00000000">
        <w:rPr>
          <w:rtl w:val="0"/>
        </w:rPr>
        <w:t xml:space="preserve">diversity hiring services</w:t>
      </w:r>
    </w:p>
    <w:p w:rsidR="00000000" w:rsidDel="00000000" w:rsidP="00000000" w:rsidRDefault="00000000" w:rsidRPr="00000000" w14:paraId="00000288">
      <w:pPr>
        <w:numPr>
          <w:ilvl w:val="0"/>
          <w:numId w:val="46"/>
        </w:numPr>
        <w:spacing w:after="0" w:afterAutospacing="0" w:before="0" w:beforeAutospacing="0" w:lineRule="auto"/>
        <w:ind w:left="720" w:hanging="360"/>
      </w:pPr>
      <w:r w:rsidDel="00000000" w:rsidR="00000000" w:rsidRPr="00000000">
        <w:rPr>
          <w:rtl w:val="0"/>
        </w:rPr>
        <w:t xml:space="preserve">campus recruitment services</w:t>
      </w:r>
    </w:p>
    <w:p w:rsidR="00000000" w:rsidDel="00000000" w:rsidP="00000000" w:rsidRDefault="00000000" w:rsidRPr="00000000" w14:paraId="00000289">
      <w:pPr>
        <w:numPr>
          <w:ilvl w:val="0"/>
          <w:numId w:val="46"/>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vsrljwr9im2y" w:id="246"/>
      <w:bookmarkEnd w:id="246"/>
      <w:r w:rsidDel="00000000" w:rsidR="00000000" w:rsidRPr="00000000">
        <w:rPr>
          <w:b w:val="1"/>
          <w:bCs w:val="1"/>
          <w:sz w:val="34"/>
          <w:szCs w:val="34"/>
          <w:rtl w:val="0"/>
        </w:rPr>
        <w:t xml:space="preserve">GEO / AI Search Intent Coverage</w:t>
      </w:r>
    </w:p>
    <w:p w:rsidR="00000000" w:rsidDel="00000000" w:rsidP="00000000" w:rsidRDefault="00000000" w:rsidRPr="00000000" w14:paraId="0000028B">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28C">
      <w:pPr>
        <w:numPr>
          <w:ilvl w:val="0"/>
          <w:numId w:val="1199"/>
        </w:numPr>
        <w:spacing w:after="0" w:afterAutospacing="0" w:before="240" w:lineRule="auto"/>
        <w:ind w:left="720" w:hanging="360"/>
      </w:pPr>
      <w:r w:rsidDel="00000000" w:rsidR="00000000" w:rsidRPr="00000000">
        <w:rPr>
          <w:rtl w:val="0"/>
        </w:rPr>
        <w:t xml:space="preserve">What recruitment services does NAYA Staffing offer?</w:t>
      </w:r>
    </w:p>
    <w:p w:rsidR="00000000" w:rsidDel="00000000" w:rsidP="00000000" w:rsidRDefault="00000000" w:rsidRPr="00000000" w14:paraId="0000028D">
      <w:pPr>
        <w:numPr>
          <w:ilvl w:val="0"/>
          <w:numId w:val="1199"/>
        </w:numPr>
        <w:spacing w:after="0" w:afterAutospacing="0" w:before="0" w:beforeAutospacing="0" w:lineRule="auto"/>
        <w:ind w:left="720" w:hanging="360"/>
      </w:pPr>
      <w:r w:rsidDel="00000000" w:rsidR="00000000" w:rsidRPr="00000000">
        <w:rPr>
          <w:rtl w:val="0"/>
        </w:rPr>
        <w:t xml:space="preserve">Which hiring models does NAYA Staffing support?</w:t>
      </w:r>
    </w:p>
    <w:p w:rsidR="00000000" w:rsidDel="00000000" w:rsidP="00000000" w:rsidRDefault="00000000" w:rsidRPr="00000000" w14:paraId="0000028E">
      <w:pPr>
        <w:numPr>
          <w:ilvl w:val="0"/>
          <w:numId w:val="1199"/>
        </w:numPr>
        <w:spacing w:after="0" w:afterAutospacing="0" w:before="0" w:beforeAutospacing="0" w:lineRule="auto"/>
        <w:ind w:left="720" w:hanging="360"/>
      </w:pPr>
      <w:r w:rsidDel="00000000" w:rsidR="00000000" w:rsidRPr="00000000">
        <w:rPr>
          <w:rtl w:val="0"/>
        </w:rPr>
        <w:t xml:space="preserve">What is the difference between executive search, permanent recruitment, contract staffing, and RPO?</w:t>
      </w:r>
    </w:p>
    <w:p w:rsidR="00000000" w:rsidDel="00000000" w:rsidP="00000000" w:rsidRDefault="00000000" w:rsidRPr="00000000" w14:paraId="0000028F">
      <w:pPr>
        <w:numPr>
          <w:ilvl w:val="0"/>
          <w:numId w:val="1199"/>
        </w:numPr>
        <w:spacing w:after="0" w:afterAutospacing="0" w:before="0" w:beforeAutospacing="0" w:lineRule="auto"/>
        <w:ind w:left="720" w:hanging="360"/>
      </w:pPr>
      <w:r w:rsidDel="00000000" w:rsidR="00000000" w:rsidRPr="00000000">
        <w:rPr>
          <w:rtl w:val="0"/>
        </w:rPr>
        <w:t xml:space="preserve">Can NAYA Staffing help with global hiring and remote hiring?</w:t>
      </w:r>
    </w:p>
    <w:p w:rsidR="00000000" w:rsidDel="00000000" w:rsidP="00000000" w:rsidRDefault="00000000" w:rsidRPr="00000000" w14:paraId="00000290">
      <w:pPr>
        <w:numPr>
          <w:ilvl w:val="0"/>
          <w:numId w:val="1199"/>
        </w:numPr>
        <w:spacing w:after="0" w:afterAutospacing="0" w:before="0" w:beforeAutospacing="0" w:lineRule="auto"/>
        <w:ind w:left="720" w:hanging="360"/>
      </w:pPr>
      <w:r w:rsidDel="00000000" w:rsidR="00000000" w:rsidRPr="00000000">
        <w:rPr>
          <w:rtl w:val="0"/>
        </w:rPr>
        <w:t xml:space="preserve">Does NAYA Staffing offer industry-specific and specialized recruitment support?</w:t>
      </w:r>
    </w:p>
    <w:p w:rsidR="00000000" w:rsidDel="00000000" w:rsidP="00000000" w:rsidRDefault="00000000" w:rsidRPr="00000000" w14:paraId="00000291">
      <w:pPr>
        <w:numPr>
          <w:ilvl w:val="0"/>
          <w:numId w:val="1199"/>
        </w:numPr>
        <w:spacing w:after="240" w:before="0" w:beforeAutospacing="0" w:lineRule="auto"/>
        <w:ind w:left="720" w:hanging="360"/>
      </w:pPr>
      <w:r w:rsidDel="00000000" w:rsidR="00000000" w:rsidRPr="00000000">
        <w:rPr>
          <w:rtl w:val="0"/>
        </w:rPr>
        <w:t xml:space="preserve">Which recruitment service is right for my company?</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ghcum4hyrqcq" w:id="247"/>
      <w:bookmarkEnd w:id="247"/>
      <w:r w:rsidDel="00000000" w:rsidR="00000000" w:rsidRPr="00000000">
        <w:rPr>
          <w:b w:val="1"/>
          <w:bCs w:val="1"/>
          <w:sz w:val="46"/>
          <w:szCs w:val="46"/>
          <w:rtl w:val="0"/>
        </w:rPr>
        <w:t xml:space="preserve">3) PAGE POSITIONING</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cbd1qrgu7dif" w:id="248"/>
      <w:bookmarkEnd w:id="248"/>
      <w:r w:rsidDel="00000000" w:rsidR="00000000" w:rsidRPr="00000000">
        <w:rPr>
          <w:b w:val="1"/>
          <w:bCs w:val="1"/>
          <w:sz w:val="34"/>
          <w:szCs w:val="34"/>
          <w:rtl w:val="0"/>
        </w:rPr>
        <w:t xml:space="preserve">Core Message</w:t>
      </w:r>
    </w:p>
    <w:p w:rsidR="00000000" w:rsidDel="00000000" w:rsidP="00000000" w:rsidRDefault="00000000" w:rsidRPr="00000000" w14:paraId="00000295">
      <w:pPr>
        <w:spacing w:after="240" w:before="240" w:lineRule="auto"/>
        <w:rPr/>
      </w:pPr>
      <w:r w:rsidDel="00000000" w:rsidR="00000000" w:rsidRPr="00000000">
        <w:rPr>
          <w:rtl w:val="0"/>
        </w:rPr>
        <w:t xml:space="preserve">NAYA Staffing is not just a staffing vendor. It is a </w:t>
      </w:r>
      <w:r w:rsidDel="00000000" w:rsidR="00000000" w:rsidRPr="00000000">
        <w:rPr>
          <w:b w:val="1"/>
          <w:bCs w:val="1"/>
          <w:rtl w:val="0"/>
        </w:rPr>
        <w:t xml:space="preserve">strategic recruitment partner</w:t>
      </w:r>
      <w:r w:rsidDel="00000000" w:rsidR="00000000" w:rsidRPr="00000000">
        <w:rPr>
          <w:rtl w:val="0"/>
        </w:rPr>
        <w:t xml:space="preserve"> offering flexible, scalable, and specialized hiring solutions for companies across industries, growth stages, and geographic markets.</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rx3yk9r8ztgm" w:id="249"/>
      <w:bookmarkEnd w:id="249"/>
      <w:r w:rsidDel="00000000" w:rsidR="00000000" w:rsidRPr="00000000">
        <w:rPr>
          <w:b w:val="1"/>
          <w:bCs w:val="1"/>
          <w:sz w:val="34"/>
          <w:szCs w:val="34"/>
          <w:rtl w:val="0"/>
        </w:rPr>
        <w:t xml:space="preserve">Tone of the Page</w:t>
      </w:r>
    </w:p>
    <w:p w:rsidR="00000000" w:rsidDel="00000000" w:rsidP="00000000" w:rsidRDefault="00000000" w:rsidRPr="00000000" w14:paraId="0000029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298">
      <w:pPr>
        <w:numPr>
          <w:ilvl w:val="0"/>
          <w:numId w:val="118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299">
      <w:pPr>
        <w:numPr>
          <w:ilvl w:val="0"/>
          <w:numId w:val="1182"/>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29A">
      <w:pPr>
        <w:numPr>
          <w:ilvl w:val="0"/>
          <w:numId w:val="1182"/>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029B">
      <w:pPr>
        <w:numPr>
          <w:ilvl w:val="0"/>
          <w:numId w:val="1182"/>
        </w:numPr>
        <w:spacing w:after="0" w:afterAutospacing="0" w:before="0" w:beforeAutospacing="0" w:lineRule="auto"/>
        <w:ind w:left="720" w:hanging="360"/>
      </w:pPr>
      <w:r w:rsidDel="00000000" w:rsidR="00000000" w:rsidRPr="00000000">
        <w:rPr>
          <w:rtl w:val="0"/>
        </w:rPr>
        <w:t xml:space="preserve">broad in scope</w:t>
      </w:r>
    </w:p>
    <w:p w:rsidR="00000000" w:rsidDel="00000000" w:rsidP="00000000" w:rsidRDefault="00000000" w:rsidRPr="00000000" w14:paraId="0000029C">
      <w:pPr>
        <w:numPr>
          <w:ilvl w:val="0"/>
          <w:numId w:val="1182"/>
        </w:numPr>
        <w:spacing w:after="0" w:afterAutospacing="0" w:before="0" w:beforeAutospacing="0" w:lineRule="auto"/>
        <w:ind w:left="720" w:hanging="360"/>
      </w:pPr>
      <w:r w:rsidDel="00000000" w:rsidR="00000000" w:rsidRPr="00000000">
        <w:rPr>
          <w:rtl w:val="0"/>
        </w:rPr>
        <w:t xml:space="preserve">business-focused</w:t>
      </w:r>
    </w:p>
    <w:p w:rsidR="00000000" w:rsidDel="00000000" w:rsidP="00000000" w:rsidRDefault="00000000" w:rsidRPr="00000000" w14:paraId="0000029D">
      <w:pPr>
        <w:numPr>
          <w:ilvl w:val="0"/>
          <w:numId w:val="1182"/>
        </w:numPr>
        <w:spacing w:after="240" w:before="0" w:beforeAutospacing="0" w:lineRule="auto"/>
        <w:ind w:left="720" w:hanging="360"/>
      </w:pPr>
      <w:r w:rsidDel="00000000" w:rsidR="00000000" w:rsidRPr="00000000">
        <w:rPr>
          <w:rtl w:val="0"/>
        </w:rPr>
        <w:t xml:space="preserve">modern and global</w:t>
      </w:r>
    </w:p>
    <w:p w:rsidR="00000000" w:rsidDel="00000000" w:rsidP="00000000" w:rsidRDefault="00000000" w:rsidRPr="00000000" w14:paraId="0000029E">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29F">
      <w:pPr>
        <w:numPr>
          <w:ilvl w:val="0"/>
          <w:numId w:val="995"/>
        </w:numPr>
        <w:spacing w:after="0" w:afterAutospacing="0" w:before="240" w:lineRule="auto"/>
        <w:ind w:left="720" w:hanging="360"/>
      </w:pPr>
      <w:r w:rsidDel="00000000" w:rsidR="00000000" w:rsidRPr="00000000">
        <w:rPr>
          <w:rtl w:val="0"/>
        </w:rPr>
        <w:t xml:space="preserve">overly technical</w:t>
      </w:r>
    </w:p>
    <w:p w:rsidR="00000000" w:rsidDel="00000000" w:rsidP="00000000" w:rsidRDefault="00000000" w:rsidRPr="00000000" w14:paraId="000002A0">
      <w:pPr>
        <w:numPr>
          <w:ilvl w:val="0"/>
          <w:numId w:val="995"/>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02A1">
      <w:pPr>
        <w:numPr>
          <w:ilvl w:val="0"/>
          <w:numId w:val="995"/>
        </w:numPr>
        <w:spacing w:after="0" w:afterAutospacing="0" w:before="0" w:beforeAutospacing="0" w:lineRule="auto"/>
        <w:ind w:left="720" w:hanging="360"/>
      </w:pPr>
      <w:r w:rsidDel="00000000" w:rsidR="00000000" w:rsidRPr="00000000">
        <w:rPr>
          <w:rtl w:val="0"/>
        </w:rPr>
        <w:t xml:space="preserve">too sales-heavy</w:t>
      </w:r>
    </w:p>
    <w:p w:rsidR="00000000" w:rsidDel="00000000" w:rsidP="00000000" w:rsidRDefault="00000000" w:rsidRPr="00000000" w14:paraId="000002A2">
      <w:pPr>
        <w:numPr>
          <w:ilvl w:val="0"/>
          <w:numId w:val="995"/>
        </w:numPr>
        <w:spacing w:after="240" w:before="0" w:beforeAutospacing="0" w:lineRule="auto"/>
        <w:ind w:left="720" w:hanging="360"/>
      </w:pPr>
      <w:r w:rsidDel="00000000" w:rsidR="00000000" w:rsidRPr="00000000">
        <w:rPr>
          <w:rtl w:val="0"/>
        </w:rPr>
        <w:t xml:space="preserve">cluttered with too much dense copy in one place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f5lp1vu7zijg" w:id="250"/>
      <w:bookmarkEnd w:id="250"/>
      <w:r w:rsidDel="00000000" w:rsidR="00000000" w:rsidRPr="00000000">
        <w:rPr>
          <w:b w:val="1"/>
          <w:bCs w:val="1"/>
          <w:sz w:val="46"/>
          <w:szCs w:val="46"/>
          <w:rtl w:val="0"/>
        </w:rPr>
        <w:t xml:space="preserve">4) PAGE STRUCTURE</w:t>
      </w:r>
    </w:p>
    <w:p w:rsidR="00000000" w:rsidDel="00000000" w:rsidP="00000000" w:rsidRDefault="00000000" w:rsidRPr="00000000" w14:paraId="000002A5">
      <w:pPr>
        <w:spacing w:after="240" w:before="240" w:lineRule="auto"/>
        <w:rPr/>
      </w:pPr>
      <w:r w:rsidDel="00000000" w:rsidR="00000000" w:rsidRPr="00000000">
        <w:rPr>
          <w:rtl w:val="0"/>
        </w:rPr>
        <w:t xml:space="preserve">Use this order:</w:t>
      </w:r>
    </w:p>
    <w:p w:rsidR="00000000" w:rsidDel="00000000" w:rsidP="00000000" w:rsidRDefault="00000000" w:rsidRPr="00000000" w14:paraId="000002A6">
      <w:pPr>
        <w:numPr>
          <w:ilvl w:val="0"/>
          <w:numId w:val="1526"/>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2A7">
      <w:pPr>
        <w:numPr>
          <w:ilvl w:val="0"/>
          <w:numId w:val="1526"/>
        </w:numPr>
        <w:spacing w:after="0" w:afterAutospacing="0" w:before="0" w:beforeAutospacing="0" w:lineRule="auto"/>
        <w:ind w:left="720" w:hanging="360"/>
      </w:pPr>
      <w:r w:rsidDel="00000000" w:rsidR="00000000" w:rsidRPr="00000000">
        <w:rPr>
          <w:rtl w:val="0"/>
        </w:rPr>
        <w:t xml:space="preserve">Intro / Services Philosophy</w:t>
      </w:r>
    </w:p>
    <w:p w:rsidR="00000000" w:rsidDel="00000000" w:rsidP="00000000" w:rsidRDefault="00000000" w:rsidRPr="00000000" w14:paraId="000002A8">
      <w:pPr>
        <w:numPr>
          <w:ilvl w:val="0"/>
          <w:numId w:val="1526"/>
        </w:numPr>
        <w:spacing w:after="0" w:afterAutospacing="0" w:before="0" w:beforeAutospacing="0" w:lineRule="auto"/>
        <w:ind w:left="720" w:hanging="360"/>
      </w:pPr>
      <w:r w:rsidDel="00000000" w:rsidR="00000000" w:rsidRPr="00000000">
        <w:rPr>
          <w:rtl w:val="0"/>
        </w:rPr>
        <w:t xml:space="preserve">Main Services Grid</w:t>
      </w:r>
    </w:p>
    <w:p w:rsidR="00000000" w:rsidDel="00000000" w:rsidP="00000000" w:rsidRDefault="00000000" w:rsidRPr="00000000" w14:paraId="000002A9">
      <w:pPr>
        <w:numPr>
          <w:ilvl w:val="0"/>
          <w:numId w:val="1526"/>
        </w:numPr>
        <w:spacing w:after="0" w:afterAutospacing="0" w:before="0" w:beforeAutospacing="0" w:lineRule="auto"/>
        <w:ind w:left="720" w:hanging="360"/>
      </w:pPr>
      <w:r w:rsidDel="00000000" w:rsidR="00000000" w:rsidRPr="00000000">
        <w:rPr>
          <w:rtl w:val="0"/>
        </w:rPr>
        <w:t xml:space="preserve">Specialized Services Grid</w:t>
      </w:r>
    </w:p>
    <w:p w:rsidR="00000000" w:rsidDel="00000000" w:rsidP="00000000" w:rsidRDefault="00000000" w:rsidRPr="00000000" w14:paraId="000002AA">
      <w:pPr>
        <w:numPr>
          <w:ilvl w:val="0"/>
          <w:numId w:val="1526"/>
        </w:numPr>
        <w:spacing w:after="0" w:afterAutospacing="0" w:before="0" w:beforeAutospacing="0" w:lineRule="auto"/>
        <w:ind w:left="720" w:hanging="360"/>
      </w:pPr>
      <w:r w:rsidDel="00000000" w:rsidR="00000000" w:rsidRPr="00000000">
        <w:rPr>
          <w:rtl w:val="0"/>
        </w:rPr>
        <w:t xml:space="preserve">How to Choose the Right Service</w:t>
      </w:r>
    </w:p>
    <w:p w:rsidR="00000000" w:rsidDel="00000000" w:rsidP="00000000" w:rsidRDefault="00000000" w:rsidRPr="00000000" w14:paraId="000002AB">
      <w:pPr>
        <w:numPr>
          <w:ilvl w:val="0"/>
          <w:numId w:val="1526"/>
        </w:numPr>
        <w:spacing w:after="0" w:afterAutospacing="0" w:before="0" w:beforeAutospacing="0" w:lineRule="auto"/>
        <w:ind w:left="720" w:hanging="360"/>
      </w:pPr>
      <w:r w:rsidDel="00000000" w:rsidR="00000000" w:rsidRPr="00000000">
        <w:rPr>
          <w:rtl w:val="0"/>
        </w:rPr>
        <w:t xml:space="preserve">Why Companies Use NAYA Staffing</w:t>
      </w:r>
    </w:p>
    <w:p w:rsidR="00000000" w:rsidDel="00000000" w:rsidP="00000000" w:rsidRDefault="00000000" w:rsidRPr="00000000" w14:paraId="000002AC">
      <w:pPr>
        <w:numPr>
          <w:ilvl w:val="0"/>
          <w:numId w:val="1526"/>
        </w:numPr>
        <w:spacing w:after="0" w:afterAutospacing="0" w:before="0" w:beforeAutospacing="0" w:lineRule="auto"/>
        <w:ind w:left="720" w:hanging="360"/>
      </w:pPr>
      <w:r w:rsidDel="00000000" w:rsidR="00000000" w:rsidRPr="00000000">
        <w:rPr>
          <w:rtl w:val="0"/>
        </w:rPr>
        <w:t xml:space="preserve">Our Service Delivery Approach</w:t>
      </w:r>
    </w:p>
    <w:p w:rsidR="00000000" w:rsidDel="00000000" w:rsidP="00000000" w:rsidRDefault="00000000" w:rsidRPr="00000000" w14:paraId="000002AD">
      <w:pPr>
        <w:numPr>
          <w:ilvl w:val="0"/>
          <w:numId w:val="1526"/>
        </w:numPr>
        <w:spacing w:after="0" w:afterAutospacing="0" w:before="0" w:beforeAutospacing="0" w:lineRule="auto"/>
        <w:ind w:left="720" w:hanging="360"/>
      </w:pPr>
      <w:r w:rsidDel="00000000" w:rsidR="00000000" w:rsidRPr="00000000">
        <w:rPr>
          <w:rtl w:val="0"/>
        </w:rPr>
        <w:t xml:space="preserve">Industry Coverage Tie-In</w:t>
      </w:r>
    </w:p>
    <w:p w:rsidR="00000000" w:rsidDel="00000000" w:rsidP="00000000" w:rsidRDefault="00000000" w:rsidRPr="00000000" w14:paraId="000002AE">
      <w:pPr>
        <w:numPr>
          <w:ilvl w:val="0"/>
          <w:numId w:val="1526"/>
        </w:numPr>
        <w:spacing w:after="0" w:afterAutospacing="0" w:before="0" w:beforeAutospacing="0" w:lineRule="auto"/>
        <w:ind w:left="720" w:hanging="360"/>
      </w:pPr>
      <w:r w:rsidDel="00000000" w:rsidR="00000000" w:rsidRPr="00000000">
        <w:rPr>
          <w:rtl w:val="0"/>
        </w:rPr>
        <w:t xml:space="preserve">Employer CTA Block</w:t>
      </w:r>
    </w:p>
    <w:p w:rsidR="00000000" w:rsidDel="00000000" w:rsidP="00000000" w:rsidRDefault="00000000" w:rsidRPr="00000000" w14:paraId="000002AF">
      <w:pPr>
        <w:numPr>
          <w:ilvl w:val="0"/>
          <w:numId w:val="152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2B0">
      <w:pPr>
        <w:numPr>
          <w:ilvl w:val="0"/>
          <w:numId w:val="1526"/>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ukxjvztnf3m0" w:id="251"/>
      <w:bookmarkEnd w:id="251"/>
      <w:r w:rsidDel="00000000" w:rsidR="00000000" w:rsidRPr="00000000">
        <w:rPr>
          <w:b w:val="1"/>
          <w:bCs w:val="1"/>
          <w:sz w:val="46"/>
          <w:szCs w:val="46"/>
          <w:rtl w:val="0"/>
        </w:rPr>
        <w:t xml:space="preserve">5) HERO SECTION</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ada5y9wk2hi8" w:id="252"/>
      <w:bookmarkEnd w:id="252"/>
      <w:r w:rsidDel="00000000" w:rsidR="00000000" w:rsidRPr="00000000">
        <w:rPr>
          <w:b w:val="1"/>
          <w:bCs w:val="1"/>
          <w:sz w:val="34"/>
          <w:szCs w:val="34"/>
          <w:rtl w:val="0"/>
        </w:rPr>
        <w:t xml:space="preserve">Section Purpose</w:t>
      </w:r>
    </w:p>
    <w:p w:rsidR="00000000" w:rsidDel="00000000" w:rsidP="00000000" w:rsidRDefault="00000000" w:rsidRPr="00000000" w14:paraId="000002B4">
      <w:pPr>
        <w:spacing w:after="240" w:before="240" w:lineRule="auto"/>
        <w:rPr/>
      </w:pPr>
      <w:r w:rsidDel="00000000" w:rsidR="00000000" w:rsidRPr="00000000">
        <w:rPr>
          <w:rtl w:val="0"/>
        </w:rPr>
        <w:t xml:space="preserve">Immediately communicate that NAYA Staffing offers a full suite of hiring and workforce solutions.</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8zgkcrengws7" w:id="253"/>
      <w:bookmarkEnd w:id="253"/>
      <w:r w:rsidDel="00000000" w:rsidR="00000000" w:rsidRPr="00000000">
        <w:rPr>
          <w:b w:val="1"/>
          <w:bCs w:val="1"/>
          <w:sz w:val="34"/>
          <w:szCs w:val="34"/>
          <w:rtl w:val="0"/>
        </w:rPr>
        <w:t xml:space="preserve">Hero Copy</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lbynb0o76obs" w:id="254"/>
      <w:bookmarkEnd w:id="254"/>
      <w:r w:rsidDel="00000000" w:rsidR="00000000" w:rsidRPr="00000000">
        <w:rPr>
          <w:b w:val="1"/>
          <w:bCs w:val="1"/>
          <w:color w:val="000000"/>
          <w:sz w:val="26"/>
          <w:szCs w:val="26"/>
          <w:rtl w:val="0"/>
        </w:rPr>
        <w:t xml:space="preserve">Eyebrow</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Flexible Recruitment &amp; Workforce Solutions</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8n1fmodks9ol" w:id="255"/>
      <w:bookmarkEnd w:id="255"/>
      <w:r w:rsidDel="00000000" w:rsidR="00000000" w:rsidRPr="00000000">
        <w:rPr>
          <w:b w:val="1"/>
          <w:bCs w:val="1"/>
          <w:color w:val="000000"/>
          <w:sz w:val="26"/>
          <w:szCs w:val="26"/>
          <w:rtl w:val="0"/>
        </w:rPr>
        <w:t xml:space="preserve">H1</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Recruitment Services Built Around Real Hiring Needs</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lbuk7wzbz2rm" w:id="256"/>
      <w:bookmarkEnd w:id="256"/>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2BB">
      <w:pPr>
        <w:spacing w:after="240" w:before="240" w:lineRule="auto"/>
        <w:rPr/>
      </w:pPr>
      <w:r w:rsidDel="00000000" w:rsidR="00000000" w:rsidRPr="00000000">
        <w:rPr>
          <w:rtl w:val="0"/>
        </w:rPr>
        <w:t xml:space="preserve">NAYA Staffing offers a complete range of recruitment and staffing services designed to help employers hire smarter, scale faster, and access talent with greater confidence. Whether you need executive search, permanent recruitment, contract staffing, Recruitment Process Outsourcing, global hiring support, or specialized talent solutions, our services are built to adapt to your goals, hiring volume, and workforce strategy.</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c8vkp5m9ejwv" w:id="257"/>
      <w:bookmarkEnd w:id="257"/>
      <w:r w:rsidDel="00000000" w:rsidR="00000000" w:rsidRPr="00000000">
        <w:rPr>
          <w:b w:val="1"/>
          <w:bCs w:val="1"/>
          <w:color w:val="000000"/>
          <w:sz w:val="26"/>
          <w:szCs w:val="26"/>
          <w:rtl w:val="0"/>
        </w:rPr>
        <w:t xml:space="preserve">Primary CTA</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58n1hhr3s0lg" w:id="258"/>
      <w:bookmarkEnd w:id="258"/>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6zebcy63c45w" w:id="259"/>
      <w:bookmarkEnd w:id="259"/>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From urgent hiring needs to long-term workforce planning, we deliver recruitment solutions that are flexible, strategic, and built for modern business.</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z88dx4xozqkx" w:id="260"/>
      <w:bookmarkEnd w:id="260"/>
      <w:r w:rsidDel="00000000" w:rsidR="00000000" w:rsidRPr="00000000">
        <w:rPr>
          <w:b w:val="1"/>
          <w:bCs w:val="1"/>
          <w:sz w:val="34"/>
          <w:szCs w:val="34"/>
          <w:rtl w:val="0"/>
        </w:rPr>
        <w:t xml:space="preserve">Developer Note</w:t>
      </w:r>
    </w:p>
    <w:p w:rsidR="00000000" w:rsidDel="00000000" w:rsidP="00000000" w:rsidRDefault="00000000" w:rsidRPr="00000000" w14:paraId="000002C3">
      <w:pPr>
        <w:spacing w:after="240" w:before="240" w:lineRule="auto"/>
        <w:rPr/>
      </w:pPr>
      <w:r w:rsidDel="00000000" w:rsidR="00000000" w:rsidRPr="00000000">
        <w:rPr>
          <w:rtl w:val="0"/>
        </w:rPr>
        <w:t xml:space="preserve">Use the same premium visual direction as the homepage:</w:t>
      </w:r>
    </w:p>
    <w:p w:rsidR="00000000" w:rsidDel="00000000" w:rsidP="00000000" w:rsidRDefault="00000000" w:rsidRPr="00000000" w14:paraId="000002C4">
      <w:pPr>
        <w:numPr>
          <w:ilvl w:val="0"/>
          <w:numId w:val="1660"/>
        </w:numPr>
        <w:spacing w:after="0" w:afterAutospacing="0" w:before="240" w:lineRule="auto"/>
        <w:ind w:left="720" w:hanging="360"/>
      </w:pPr>
      <w:r w:rsidDel="00000000" w:rsidR="00000000" w:rsidRPr="00000000">
        <w:rPr>
          <w:rtl w:val="0"/>
        </w:rPr>
        <w:t xml:space="preserve">deep navy / midnight blue base</w:t>
      </w:r>
    </w:p>
    <w:p w:rsidR="00000000" w:rsidDel="00000000" w:rsidP="00000000" w:rsidRDefault="00000000" w:rsidRPr="00000000" w14:paraId="000002C5">
      <w:pPr>
        <w:numPr>
          <w:ilvl w:val="0"/>
          <w:numId w:val="1660"/>
        </w:numPr>
        <w:spacing w:after="0" w:afterAutospacing="0" w:before="0" w:beforeAutospacing="0" w:lineRule="auto"/>
        <w:ind w:left="720" w:hanging="360"/>
      </w:pPr>
      <w:r w:rsidDel="00000000" w:rsidR="00000000" w:rsidRPr="00000000">
        <w:rPr>
          <w:rtl w:val="0"/>
        </w:rPr>
        <w:t xml:space="preserve">gold / soft bronze accent</w:t>
      </w:r>
    </w:p>
    <w:p w:rsidR="00000000" w:rsidDel="00000000" w:rsidP="00000000" w:rsidRDefault="00000000" w:rsidRPr="00000000" w14:paraId="000002C6">
      <w:pPr>
        <w:numPr>
          <w:ilvl w:val="0"/>
          <w:numId w:val="1660"/>
        </w:numPr>
        <w:spacing w:after="0" w:afterAutospacing="0" w:before="0" w:beforeAutospacing="0" w:lineRule="auto"/>
        <w:ind w:left="720" w:hanging="360"/>
      </w:pPr>
      <w:r w:rsidDel="00000000" w:rsidR="00000000" w:rsidRPr="00000000">
        <w:rPr>
          <w:rtl w:val="0"/>
        </w:rPr>
        <w:t xml:space="preserve">spacious layout</w:t>
      </w:r>
    </w:p>
    <w:p w:rsidR="00000000" w:rsidDel="00000000" w:rsidP="00000000" w:rsidRDefault="00000000" w:rsidRPr="00000000" w14:paraId="000002C7">
      <w:pPr>
        <w:numPr>
          <w:ilvl w:val="0"/>
          <w:numId w:val="1660"/>
        </w:numPr>
        <w:spacing w:after="0" w:afterAutospacing="0" w:before="0" w:beforeAutospacing="0" w:lineRule="auto"/>
        <w:ind w:left="720" w:hanging="360"/>
      </w:pPr>
      <w:r w:rsidDel="00000000" w:rsidR="00000000" w:rsidRPr="00000000">
        <w:rPr>
          <w:rtl w:val="0"/>
        </w:rPr>
        <w:t xml:space="preserve">premium typography</w:t>
      </w:r>
    </w:p>
    <w:p w:rsidR="00000000" w:rsidDel="00000000" w:rsidP="00000000" w:rsidRDefault="00000000" w:rsidRPr="00000000" w14:paraId="000002C8">
      <w:pPr>
        <w:numPr>
          <w:ilvl w:val="0"/>
          <w:numId w:val="1660"/>
        </w:numPr>
        <w:spacing w:after="240" w:before="0" w:beforeAutospacing="0" w:lineRule="auto"/>
        <w:ind w:left="720" w:hanging="360"/>
      </w:pPr>
      <w:r w:rsidDel="00000000" w:rsidR="00000000" w:rsidRPr="00000000">
        <w:rPr>
          <w:rtl w:val="0"/>
        </w:rPr>
        <w:t xml:space="preserve">minimal visual noise</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b w:val="1"/>
          <w:bCs w:val="1"/>
          <w:sz w:val="46"/>
          <w:szCs w:val="46"/>
        </w:rPr>
      </w:pPr>
      <w:bookmarkStart w:colFirst="0" w:colLast="0" w:name="_c0xa32eel6fu" w:id="261"/>
      <w:bookmarkEnd w:id="261"/>
      <w:r w:rsidDel="00000000" w:rsidR="00000000" w:rsidRPr="00000000">
        <w:rPr>
          <w:b w:val="1"/>
          <w:bCs w:val="1"/>
          <w:sz w:val="46"/>
          <w:szCs w:val="46"/>
          <w:rtl w:val="0"/>
        </w:rPr>
        <w:t xml:space="preserve">6) INTRO / SERVICES PHILOSOPHY SECTION</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7bbpf38l7aug" w:id="262"/>
      <w:bookmarkEnd w:id="262"/>
      <w:r w:rsidDel="00000000" w:rsidR="00000000" w:rsidRPr="00000000">
        <w:rPr>
          <w:b w:val="1"/>
          <w:bCs w:val="1"/>
          <w:sz w:val="34"/>
          <w:szCs w:val="34"/>
          <w:rtl w:val="0"/>
        </w:rPr>
        <w:t xml:space="preserve">Section Heading</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A Broader, Smarter Approach to Recruitment</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ovbdrudfuq7r" w:id="263"/>
      <w:bookmarkEnd w:id="263"/>
      <w:r w:rsidDel="00000000" w:rsidR="00000000" w:rsidRPr="00000000">
        <w:rPr>
          <w:b w:val="1"/>
          <w:bCs w:val="1"/>
          <w:sz w:val="34"/>
          <w:szCs w:val="34"/>
          <w:rtl w:val="0"/>
        </w:rPr>
        <w:t xml:space="preserve">Intro Paragraph 1</w:t>
      </w:r>
    </w:p>
    <w:p w:rsidR="00000000" w:rsidDel="00000000" w:rsidP="00000000" w:rsidRDefault="00000000" w:rsidRPr="00000000" w14:paraId="000002CE">
      <w:pPr>
        <w:spacing w:after="240" w:before="240" w:lineRule="auto"/>
        <w:rPr/>
      </w:pPr>
      <w:r w:rsidDel="00000000" w:rsidR="00000000" w:rsidRPr="00000000">
        <w:rPr>
          <w:rtl w:val="0"/>
        </w:rPr>
        <w:t xml:space="preserve">Hiring needs are rarely one-size-fits-all. Some organizations need confidential support for leadership appointments. Others need high-volume recruitment, contract staffing for operational flexibility, or embedded recruitment support across multiple departments. Modern hiring demands solutions that can flex with growth, urgency, specialization, and market complexity.</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8naal070svf6" w:id="264"/>
      <w:bookmarkEnd w:id="264"/>
      <w:r w:rsidDel="00000000" w:rsidR="00000000" w:rsidRPr="00000000">
        <w:rPr>
          <w:b w:val="1"/>
          <w:bCs w:val="1"/>
          <w:sz w:val="34"/>
          <w:szCs w:val="34"/>
          <w:rtl w:val="0"/>
        </w:rPr>
        <w:t xml:space="preserve">Intro Paragraph 2</w:t>
      </w:r>
    </w:p>
    <w:p w:rsidR="00000000" w:rsidDel="00000000" w:rsidP="00000000" w:rsidRDefault="00000000" w:rsidRPr="00000000" w14:paraId="000002D0">
      <w:pPr>
        <w:spacing w:after="240" w:before="240" w:lineRule="auto"/>
        <w:rPr/>
      </w:pPr>
      <w:r w:rsidDel="00000000" w:rsidR="00000000" w:rsidRPr="00000000">
        <w:rPr>
          <w:rtl w:val="0"/>
        </w:rPr>
        <w:t xml:space="preserve">At NAYA Staffing, our services are designed to support employers at every stage of the hiring journey. We work with startups, growing businesses, established organizations, and globally expanding teams to deliver recruitment strategies that match business realities, talent availability, and long-term workforce goals.</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y9gjujil2geu" w:id="265"/>
      <w:bookmarkEnd w:id="265"/>
      <w:r w:rsidDel="00000000" w:rsidR="00000000" w:rsidRPr="00000000">
        <w:rPr>
          <w:b w:val="1"/>
          <w:bCs w:val="1"/>
          <w:sz w:val="34"/>
          <w:szCs w:val="34"/>
          <w:rtl w:val="0"/>
        </w:rPr>
        <w:t xml:space="preserve">Intro Paragraph 3</w:t>
      </w:r>
    </w:p>
    <w:p w:rsidR="00000000" w:rsidDel="00000000" w:rsidP="00000000" w:rsidRDefault="00000000" w:rsidRPr="00000000" w14:paraId="000002D2">
      <w:pPr>
        <w:spacing w:after="240" w:before="240" w:lineRule="auto"/>
        <w:rPr/>
      </w:pPr>
      <w:r w:rsidDel="00000000" w:rsidR="00000000" w:rsidRPr="00000000">
        <w:rPr>
          <w:rtl w:val="0"/>
        </w:rPr>
        <w:t xml:space="preserve">Rather than forcing every client into the same hiring model, we provide a range of recruitment services that can be used independently or combined into a more tailored solution. This creates a better experience for employers, stronger hiring outcomes, and a more scalable approach to workforce support.</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va94g04qkupv" w:id="266"/>
      <w:bookmarkEnd w:id="266"/>
      <w:r w:rsidDel="00000000" w:rsidR="00000000" w:rsidRPr="00000000">
        <w:rPr>
          <w:b w:val="1"/>
          <w:bCs w:val="1"/>
          <w:sz w:val="46"/>
          <w:szCs w:val="46"/>
          <w:rtl w:val="0"/>
        </w:rPr>
        <w:t xml:space="preserve">7) MAIN SERVICES GRID</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artxn3rdhf1a" w:id="267"/>
      <w:bookmarkEnd w:id="267"/>
      <w:r w:rsidDel="00000000" w:rsidR="00000000" w:rsidRPr="00000000">
        <w:rPr>
          <w:b w:val="1"/>
          <w:bCs w:val="1"/>
          <w:sz w:val="34"/>
          <w:szCs w:val="34"/>
          <w:rtl w:val="0"/>
        </w:rPr>
        <w:t xml:space="preserve">Section Heading</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Core Recruitment Services</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w7fsv6sc3inw" w:id="268"/>
      <w:bookmarkEnd w:id="268"/>
      <w:r w:rsidDel="00000000" w:rsidR="00000000" w:rsidRPr="00000000">
        <w:rPr>
          <w:b w:val="1"/>
          <w:bCs w:val="1"/>
          <w:sz w:val="34"/>
          <w:szCs w:val="34"/>
          <w:rtl w:val="0"/>
        </w:rPr>
        <w:t xml:space="preserve">Intro</w:t>
      </w:r>
    </w:p>
    <w:p w:rsidR="00000000" w:rsidDel="00000000" w:rsidP="00000000" w:rsidRDefault="00000000" w:rsidRPr="00000000" w14:paraId="000002D8">
      <w:pPr>
        <w:spacing w:after="240" w:before="240" w:lineRule="auto"/>
        <w:rPr/>
      </w:pPr>
      <w:r w:rsidDel="00000000" w:rsidR="00000000" w:rsidRPr="00000000">
        <w:rPr>
          <w:rtl w:val="0"/>
        </w:rPr>
        <w:t xml:space="preserve">These services form the foundation of our recruitment offering and address some of the most common and most critical hiring needs businesses face today.</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mhyvd5a5khkp" w:id="269"/>
      <w:bookmarkEnd w:id="269"/>
      <w:r w:rsidDel="00000000" w:rsidR="00000000" w:rsidRPr="00000000">
        <w:rPr>
          <w:b w:val="1"/>
          <w:bCs w:val="1"/>
          <w:sz w:val="34"/>
          <w:szCs w:val="34"/>
          <w:rtl w:val="0"/>
        </w:rPr>
        <w:t xml:space="preserve">Service 1: Executive Search</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g31bct7v1yli" w:id="270"/>
      <w:bookmarkEnd w:id="270"/>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2DC">
      <w:pPr>
        <w:spacing w:after="240" w:before="240" w:lineRule="auto"/>
        <w:rPr/>
      </w:pPr>
      <w:r w:rsidDel="00000000" w:rsidR="00000000" w:rsidRPr="00000000">
        <w:rPr>
          <w:rtl w:val="0"/>
        </w:rPr>
        <w:t xml:space="preserve">A targeted, high-precision recruitment service for leadership, confidential, and business-critical roles where quality, discretion, and alignment matter most.</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mcxz8xh68tqw" w:id="271"/>
      <w:bookmarkEnd w:id="271"/>
      <w:r w:rsidDel="00000000" w:rsidR="00000000" w:rsidRPr="00000000">
        <w:rPr>
          <w:b w:val="1"/>
          <w:bCs w:val="1"/>
          <w:color w:val="000000"/>
          <w:sz w:val="26"/>
          <w:szCs w:val="26"/>
          <w:rtl w:val="0"/>
        </w:rPr>
        <w:t xml:space="preserve">Best For</w:t>
      </w:r>
    </w:p>
    <w:p w:rsidR="00000000" w:rsidDel="00000000" w:rsidP="00000000" w:rsidRDefault="00000000" w:rsidRPr="00000000" w14:paraId="000002DE">
      <w:pPr>
        <w:numPr>
          <w:ilvl w:val="0"/>
          <w:numId w:val="789"/>
        </w:numPr>
        <w:spacing w:after="0" w:afterAutospacing="0" w:before="240" w:lineRule="auto"/>
        <w:ind w:left="720" w:hanging="360"/>
      </w:pPr>
      <w:r w:rsidDel="00000000" w:rsidR="00000000" w:rsidRPr="00000000">
        <w:rPr>
          <w:rtl w:val="0"/>
        </w:rPr>
        <w:t xml:space="preserve">senior leadership hiring</w:t>
      </w:r>
    </w:p>
    <w:p w:rsidR="00000000" w:rsidDel="00000000" w:rsidP="00000000" w:rsidRDefault="00000000" w:rsidRPr="00000000" w14:paraId="000002DF">
      <w:pPr>
        <w:numPr>
          <w:ilvl w:val="0"/>
          <w:numId w:val="789"/>
        </w:numPr>
        <w:spacing w:after="0" w:afterAutospacing="0" w:before="0" w:beforeAutospacing="0" w:lineRule="auto"/>
        <w:ind w:left="720" w:hanging="360"/>
      </w:pPr>
      <w:r w:rsidDel="00000000" w:rsidR="00000000" w:rsidRPr="00000000">
        <w:rPr>
          <w:rtl w:val="0"/>
        </w:rPr>
        <w:t xml:space="preserve">niche or hard-to-fill roles</w:t>
      </w:r>
    </w:p>
    <w:p w:rsidR="00000000" w:rsidDel="00000000" w:rsidP="00000000" w:rsidRDefault="00000000" w:rsidRPr="00000000" w14:paraId="000002E0">
      <w:pPr>
        <w:numPr>
          <w:ilvl w:val="0"/>
          <w:numId w:val="789"/>
        </w:numPr>
        <w:spacing w:after="0" w:afterAutospacing="0" w:before="0" w:beforeAutospacing="0" w:lineRule="auto"/>
        <w:ind w:left="720" w:hanging="360"/>
      </w:pPr>
      <w:r w:rsidDel="00000000" w:rsidR="00000000" w:rsidRPr="00000000">
        <w:rPr>
          <w:rtl w:val="0"/>
        </w:rPr>
        <w:t xml:space="preserve">confidential searches</w:t>
      </w:r>
    </w:p>
    <w:p w:rsidR="00000000" w:rsidDel="00000000" w:rsidP="00000000" w:rsidRDefault="00000000" w:rsidRPr="00000000" w14:paraId="000002E1">
      <w:pPr>
        <w:numPr>
          <w:ilvl w:val="0"/>
          <w:numId w:val="789"/>
        </w:numPr>
        <w:spacing w:after="240" w:before="0" w:beforeAutospacing="0" w:lineRule="auto"/>
        <w:ind w:left="720" w:hanging="360"/>
      </w:pPr>
      <w:r w:rsidDel="00000000" w:rsidR="00000000" w:rsidRPr="00000000">
        <w:rPr>
          <w:rtl w:val="0"/>
        </w:rPr>
        <w:t xml:space="preserve">strategic appointments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1kskkxwtr5j3" w:id="272"/>
      <w:bookmarkEnd w:id="272"/>
      <w:r w:rsidDel="00000000" w:rsidR="00000000" w:rsidRPr="00000000">
        <w:rPr>
          <w:b w:val="1"/>
          <w:bCs w:val="1"/>
          <w:color w:val="000000"/>
          <w:sz w:val="26"/>
          <w:szCs w:val="26"/>
          <w:rtl w:val="0"/>
        </w:rPr>
        <w:t xml:space="preserve">CTA</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Explore Executive Search</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z4i8vpup891r" w:id="273"/>
      <w:bookmarkEnd w:id="273"/>
      <w:r w:rsidDel="00000000" w:rsidR="00000000" w:rsidRPr="00000000">
        <w:rPr>
          <w:b w:val="1"/>
          <w:bCs w:val="1"/>
          <w:sz w:val="34"/>
          <w:szCs w:val="34"/>
          <w:rtl w:val="0"/>
        </w:rPr>
        <w:t xml:space="preserve">Service 2: Permanent Recruitment</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bmb52mcja76f" w:id="274"/>
      <w:bookmarkEnd w:id="274"/>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2E7">
      <w:pPr>
        <w:spacing w:after="240" w:before="240" w:lineRule="auto"/>
        <w:rPr/>
      </w:pPr>
      <w:r w:rsidDel="00000000" w:rsidR="00000000" w:rsidRPr="00000000">
        <w:rPr>
          <w:rtl w:val="0"/>
        </w:rPr>
        <w:t xml:space="preserve">A structured hiring solution for organizations seeking long-term employees who match both the role requirements and the broader culture and growth goals of the business.</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rw1mje87nk4o" w:id="275"/>
      <w:bookmarkEnd w:id="275"/>
      <w:r w:rsidDel="00000000" w:rsidR="00000000" w:rsidRPr="00000000">
        <w:rPr>
          <w:b w:val="1"/>
          <w:bCs w:val="1"/>
          <w:color w:val="000000"/>
          <w:sz w:val="26"/>
          <w:szCs w:val="26"/>
          <w:rtl w:val="0"/>
        </w:rPr>
        <w:t xml:space="preserve">Best For</w:t>
      </w:r>
    </w:p>
    <w:p w:rsidR="00000000" w:rsidDel="00000000" w:rsidP="00000000" w:rsidRDefault="00000000" w:rsidRPr="00000000" w14:paraId="000002E9">
      <w:pPr>
        <w:numPr>
          <w:ilvl w:val="0"/>
          <w:numId w:val="1135"/>
        </w:numPr>
        <w:spacing w:after="0" w:afterAutospacing="0" w:before="240" w:lineRule="auto"/>
        <w:ind w:left="720" w:hanging="360"/>
      </w:pPr>
      <w:r w:rsidDel="00000000" w:rsidR="00000000" w:rsidRPr="00000000">
        <w:rPr>
          <w:rtl w:val="0"/>
        </w:rPr>
        <w:t xml:space="preserve">full-time hiring</w:t>
      </w:r>
    </w:p>
    <w:p w:rsidR="00000000" w:rsidDel="00000000" w:rsidP="00000000" w:rsidRDefault="00000000" w:rsidRPr="00000000" w14:paraId="000002EA">
      <w:pPr>
        <w:numPr>
          <w:ilvl w:val="0"/>
          <w:numId w:val="1135"/>
        </w:numPr>
        <w:spacing w:after="0" w:afterAutospacing="0" w:before="0" w:beforeAutospacing="0" w:lineRule="auto"/>
        <w:ind w:left="720" w:hanging="360"/>
      </w:pPr>
      <w:r w:rsidDel="00000000" w:rsidR="00000000" w:rsidRPr="00000000">
        <w:rPr>
          <w:rtl w:val="0"/>
        </w:rPr>
        <w:t xml:space="preserve">long-term team building</w:t>
      </w:r>
    </w:p>
    <w:p w:rsidR="00000000" w:rsidDel="00000000" w:rsidP="00000000" w:rsidRDefault="00000000" w:rsidRPr="00000000" w14:paraId="000002EB">
      <w:pPr>
        <w:numPr>
          <w:ilvl w:val="0"/>
          <w:numId w:val="1135"/>
        </w:numPr>
        <w:spacing w:after="0" w:afterAutospacing="0" w:before="0" w:beforeAutospacing="0" w:lineRule="auto"/>
        <w:ind w:left="720" w:hanging="360"/>
      </w:pPr>
      <w:r w:rsidDel="00000000" w:rsidR="00000000" w:rsidRPr="00000000">
        <w:rPr>
          <w:rtl w:val="0"/>
        </w:rPr>
        <w:t xml:space="preserve">replacing key employees</w:t>
      </w:r>
    </w:p>
    <w:p w:rsidR="00000000" w:rsidDel="00000000" w:rsidP="00000000" w:rsidRDefault="00000000" w:rsidRPr="00000000" w14:paraId="000002EC">
      <w:pPr>
        <w:numPr>
          <w:ilvl w:val="0"/>
          <w:numId w:val="1135"/>
        </w:numPr>
        <w:spacing w:after="240" w:before="0" w:beforeAutospacing="0" w:lineRule="auto"/>
        <w:ind w:left="720" w:hanging="360"/>
      </w:pPr>
      <w:r w:rsidDel="00000000" w:rsidR="00000000" w:rsidRPr="00000000">
        <w:rPr>
          <w:rtl w:val="0"/>
        </w:rPr>
        <w:t xml:space="preserve">scaling permanent headcount</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njkfllqrwlfh" w:id="276"/>
      <w:bookmarkEnd w:id="276"/>
      <w:r w:rsidDel="00000000" w:rsidR="00000000" w:rsidRPr="00000000">
        <w:rPr>
          <w:b w:val="1"/>
          <w:bCs w:val="1"/>
          <w:color w:val="000000"/>
          <w:sz w:val="26"/>
          <w:szCs w:val="26"/>
          <w:rtl w:val="0"/>
        </w:rPr>
        <w:t xml:space="preserve">CTA</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Explore Permanent Recruitment</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606ykodymvp9" w:id="277"/>
      <w:bookmarkEnd w:id="277"/>
      <w:r w:rsidDel="00000000" w:rsidR="00000000" w:rsidRPr="00000000">
        <w:rPr>
          <w:b w:val="1"/>
          <w:bCs w:val="1"/>
          <w:sz w:val="34"/>
          <w:szCs w:val="34"/>
          <w:rtl w:val="0"/>
        </w:rPr>
        <w:t xml:space="preserve">Service 3: Contract Staffing</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s2j0g3i5vwcv" w:id="278"/>
      <w:bookmarkEnd w:id="278"/>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2F2">
      <w:pPr>
        <w:spacing w:after="240" w:before="240" w:lineRule="auto"/>
        <w:rPr/>
      </w:pPr>
      <w:r w:rsidDel="00000000" w:rsidR="00000000" w:rsidRPr="00000000">
        <w:rPr>
          <w:rtl w:val="0"/>
        </w:rPr>
        <w:t xml:space="preserve">A flexible workforce solution for businesses that need skilled professionals on a temporary, project-based, seasonal, or urgent basis without sacrificing quality.</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t6hr42g14f5p" w:id="279"/>
      <w:bookmarkEnd w:id="279"/>
      <w:r w:rsidDel="00000000" w:rsidR="00000000" w:rsidRPr="00000000">
        <w:rPr>
          <w:b w:val="1"/>
          <w:bCs w:val="1"/>
          <w:color w:val="000000"/>
          <w:sz w:val="26"/>
          <w:szCs w:val="26"/>
          <w:rtl w:val="0"/>
        </w:rPr>
        <w:t xml:space="preserve">Best For</w:t>
      </w:r>
    </w:p>
    <w:p w:rsidR="00000000" w:rsidDel="00000000" w:rsidP="00000000" w:rsidRDefault="00000000" w:rsidRPr="00000000" w14:paraId="000002F4">
      <w:pPr>
        <w:numPr>
          <w:ilvl w:val="0"/>
          <w:numId w:val="1285"/>
        </w:numPr>
        <w:spacing w:after="0" w:afterAutospacing="0" w:before="240" w:lineRule="auto"/>
        <w:ind w:left="720" w:hanging="360"/>
      </w:pPr>
      <w:r w:rsidDel="00000000" w:rsidR="00000000" w:rsidRPr="00000000">
        <w:rPr>
          <w:rtl w:val="0"/>
        </w:rPr>
        <w:t xml:space="preserve">short-term projects</w:t>
      </w:r>
    </w:p>
    <w:p w:rsidR="00000000" w:rsidDel="00000000" w:rsidP="00000000" w:rsidRDefault="00000000" w:rsidRPr="00000000" w14:paraId="000002F5">
      <w:pPr>
        <w:numPr>
          <w:ilvl w:val="0"/>
          <w:numId w:val="1285"/>
        </w:numPr>
        <w:spacing w:after="0" w:afterAutospacing="0" w:before="0" w:beforeAutospacing="0" w:lineRule="auto"/>
        <w:ind w:left="720" w:hanging="360"/>
      </w:pPr>
      <w:r w:rsidDel="00000000" w:rsidR="00000000" w:rsidRPr="00000000">
        <w:rPr>
          <w:rtl w:val="0"/>
        </w:rPr>
        <w:t xml:space="preserve">urgent team gaps</w:t>
      </w:r>
    </w:p>
    <w:p w:rsidR="00000000" w:rsidDel="00000000" w:rsidP="00000000" w:rsidRDefault="00000000" w:rsidRPr="00000000" w14:paraId="000002F6">
      <w:pPr>
        <w:numPr>
          <w:ilvl w:val="0"/>
          <w:numId w:val="1285"/>
        </w:numPr>
        <w:spacing w:after="0" w:afterAutospacing="0" w:before="0" w:beforeAutospacing="0" w:lineRule="auto"/>
        <w:ind w:left="720" w:hanging="360"/>
      </w:pPr>
      <w:r w:rsidDel="00000000" w:rsidR="00000000" w:rsidRPr="00000000">
        <w:rPr>
          <w:rtl w:val="0"/>
        </w:rPr>
        <w:t xml:space="preserve">seasonal demand</w:t>
      </w:r>
    </w:p>
    <w:p w:rsidR="00000000" w:rsidDel="00000000" w:rsidP="00000000" w:rsidRDefault="00000000" w:rsidRPr="00000000" w14:paraId="000002F7">
      <w:pPr>
        <w:numPr>
          <w:ilvl w:val="0"/>
          <w:numId w:val="1285"/>
        </w:numPr>
        <w:spacing w:after="240" w:before="0" w:beforeAutospacing="0" w:lineRule="auto"/>
        <w:ind w:left="720" w:hanging="360"/>
      </w:pPr>
      <w:r w:rsidDel="00000000" w:rsidR="00000000" w:rsidRPr="00000000">
        <w:rPr>
          <w:rtl w:val="0"/>
        </w:rPr>
        <w:t xml:space="preserve">flexible workforce expansion</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w7f4gbc9pt5p" w:id="280"/>
      <w:bookmarkEnd w:id="280"/>
      <w:r w:rsidDel="00000000" w:rsidR="00000000" w:rsidRPr="00000000">
        <w:rPr>
          <w:b w:val="1"/>
          <w:bCs w:val="1"/>
          <w:color w:val="000000"/>
          <w:sz w:val="26"/>
          <w:szCs w:val="26"/>
          <w:rtl w:val="0"/>
        </w:rPr>
        <w:t xml:space="preserve">CTA</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Explore Contract Staffing</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vzs2rw7rqjuz" w:id="281"/>
      <w:bookmarkEnd w:id="281"/>
      <w:r w:rsidDel="00000000" w:rsidR="00000000" w:rsidRPr="00000000">
        <w:rPr>
          <w:b w:val="1"/>
          <w:bCs w:val="1"/>
          <w:sz w:val="34"/>
          <w:szCs w:val="34"/>
          <w:rtl w:val="0"/>
        </w:rPr>
        <w:t xml:space="preserve">Service 4: Recruitment Process Outsourcing (RPO)</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9hv220blux4g" w:id="282"/>
      <w:bookmarkEnd w:id="282"/>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2FD">
      <w:pPr>
        <w:spacing w:after="240" w:before="240" w:lineRule="auto"/>
        <w:rPr/>
      </w:pPr>
      <w:r w:rsidDel="00000000" w:rsidR="00000000" w:rsidRPr="00000000">
        <w:rPr>
          <w:rtl w:val="0"/>
        </w:rPr>
        <w:t xml:space="preserve">A scalable recruitment partnership in which NAYA Staffing supports part or all of a company’s hiring function to improve consistency, speed, employer brand experience, and operational efficiency.</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d4adak70i4bm" w:id="283"/>
      <w:bookmarkEnd w:id="283"/>
      <w:r w:rsidDel="00000000" w:rsidR="00000000" w:rsidRPr="00000000">
        <w:rPr>
          <w:b w:val="1"/>
          <w:bCs w:val="1"/>
          <w:color w:val="000000"/>
          <w:sz w:val="26"/>
          <w:szCs w:val="26"/>
          <w:rtl w:val="0"/>
        </w:rPr>
        <w:t xml:space="preserve">Best For</w:t>
      </w:r>
    </w:p>
    <w:p w:rsidR="00000000" w:rsidDel="00000000" w:rsidP="00000000" w:rsidRDefault="00000000" w:rsidRPr="00000000" w14:paraId="000002FF">
      <w:pPr>
        <w:numPr>
          <w:ilvl w:val="0"/>
          <w:numId w:val="445"/>
        </w:numPr>
        <w:spacing w:after="0" w:afterAutospacing="0" w:before="240" w:lineRule="auto"/>
        <w:ind w:left="720" w:hanging="360"/>
      </w:pPr>
      <w:r w:rsidDel="00000000" w:rsidR="00000000" w:rsidRPr="00000000">
        <w:rPr>
          <w:rtl w:val="0"/>
        </w:rPr>
        <w:t xml:space="preserve">ongoing hiring demand</w:t>
      </w:r>
    </w:p>
    <w:p w:rsidR="00000000" w:rsidDel="00000000" w:rsidP="00000000" w:rsidRDefault="00000000" w:rsidRPr="00000000" w14:paraId="00000300">
      <w:pPr>
        <w:numPr>
          <w:ilvl w:val="0"/>
          <w:numId w:val="445"/>
        </w:numPr>
        <w:spacing w:after="0" w:afterAutospacing="0" w:before="0" w:beforeAutospacing="0" w:lineRule="auto"/>
        <w:ind w:left="720" w:hanging="360"/>
      </w:pPr>
      <w:r w:rsidDel="00000000" w:rsidR="00000000" w:rsidRPr="00000000">
        <w:rPr>
          <w:rtl w:val="0"/>
        </w:rPr>
        <w:t xml:space="preserve">multi-role recruitment</w:t>
      </w:r>
    </w:p>
    <w:p w:rsidR="00000000" w:rsidDel="00000000" w:rsidP="00000000" w:rsidRDefault="00000000" w:rsidRPr="00000000" w14:paraId="00000301">
      <w:pPr>
        <w:numPr>
          <w:ilvl w:val="0"/>
          <w:numId w:val="445"/>
        </w:numPr>
        <w:spacing w:after="0" w:afterAutospacing="0" w:before="0" w:beforeAutospacing="0" w:lineRule="auto"/>
        <w:ind w:left="720" w:hanging="360"/>
      </w:pPr>
      <w:r w:rsidDel="00000000" w:rsidR="00000000" w:rsidRPr="00000000">
        <w:rPr>
          <w:rtl w:val="0"/>
        </w:rPr>
        <w:t xml:space="preserve">rapid scaling</w:t>
      </w:r>
    </w:p>
    <w:p w:rsidR="00000000" w:rsidDel="00000000" w:rsidP="00000000" w:rsidRDefault="00000000" w:rsidRPr="00000000" w14:paraId="00000302">
      <w:pPr>
        <w:numPr>
          <w:ilvl w:val="0"/>
          <w:numId w:val="445"/>
        </w:numPr>
        <w:spacing w:after="240" w:before="0" w:beforeAutospacing="0" w:lineRule="auto"/>
        <w:ind w:left="720" w:hanging="360"/>
      </w:pPr>
      <w:r w:rsidDel="00000000" w:rsidR="00000000" w:rsidRPr="00000000">
        <w:rPr>
          <w:rtl w:val="0"/>
        </w:rPr>
        <w:t xml:space="preserve">hiring process improvement</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wpv1ehwstea2" w:id="284"/>
      <w:bookmarkEnd w:id="284"/>
      <w:r w:rsidDel="00000000" w:rsidR="00000000" w:rsidRPr="00000000">
        <w:rPr>
          <w:b w:val="1"/>
          <w:bCs w:val="1"/>
          <w:color w:val="000000"/>
          <w:sz w:val="26"/>
          <w:szCs w:val="26"/>
          <w:rtl w:val="0"/>
        </w:rPr>
        <w:t xml:space="preserve">CTA</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Explore RPO</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6oygzeoenl3" w:id="285"/>
      <w:bookmarkEnd w:id="285"/>
      <w:r w:rsidDel="00000000" w:rsidR="00000000" w:rsidRPr="00000000">
        <w:rPr>
          <w:b w:val="1"/>
          <w:bCs w:val="1"/>
          <w:sz w:val="34"/>
          <w:szCs w:val="34"/>
          <w:rtl w:val="0"/>
        </w:rPr>
        <w:t xml:space="preserve">Service 5: Global Hiring</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k405upva9her" w:id="286"/>
      <w:bookmarkEnd w:id="28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308">
      <w:pPr>
        <w:spacing w:after="240" w:before="240" w:lineRule="auto"/>
        <w:rPr/>
      </w:pPr>
      <w:r w:rsidDel="00000000" w:rsidR="00000000" w:rsidRPr="00000000">
        <w:rPr>
          <w:rtl w:val="0"/>
        </w:rPr>
        <w:t xml:space="preserve">A recruitment solution for businesses hiring across international markets, remote environments, and distributed workforce models.</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krdutsg7kzt2" w:id="287"/>
      <w:bookmarkEnd w:id="287"/>
      <w:r w:rsidDel="00000000" w:rsidR="00000000" w:rsidRPr="00000000">
        <w:rPr>
          <w:b w:val="1"/>
          <w:bCs w:val="1"/>
          <w:color w:val="000000"/>
          <w:sz w:val="26"/>
          <w:szCs w:val="26"/>
          <w:rtl w:val="0"/>
        </w:rPr>
        <w:t xml:space="preserve">Best For</w:t>
      </w:r>
    </w:p>
    <w:p w:rsidR="00000000" w:rsidDel="00000000" w:rsidP="00000000" w:rsidRDefault="00000000" w:rsidRPr="00000000" w14:paraId="0000030A">
      <w:pPr>
        <w:numPr>
          <w:ilvl w:val="0"/>
          <w:numId w:val="1105"/>
        </w:numPr>
        <w:spacing w:after="0" w:afterAutospacing="0" w:before="240" w:lineRule="auto"/>
        <w:ind w:left="720" w:hanging="360"/>
      </w:pPr>
      <w:r w:rsidDel="00000000" w:rsidR="00000000" w:rsidRPr="00000000">
        <w:rPr>
          <w:rtl w:val="0"/>
        </w:rPr>
        <w:t xml:space="preserve">cross-border hiring</w:t>
      </w:r>
    </w:p>
    <w:p w:rsidR="00000000" w:rsidDel="00000000" w:rsidP="00000000" w:rsidRDefault="00000000" w:rsidRPr="00000000" w14:paraId="0000030B">
      <w:pPr>
        <w:numPr>
          <w:ilvl w:val="0"/>
          <w:numId w:val="1105"/>
        </w:numPr>
        <w:spacing w:after="0" w:afterAutospacing="0" w:before="0" w:beforeAutospacing="0" w:lineRule="auto"/>
        <w:ind w:left="720" w:hanging="360"/>
      </w:pPr>
      <w:r w:rsidDel="00000000" w:rsidR="00000000" w:rsidRPr="00000000">
        <w:rPr>
          <w:rtl w:val="0"/>
        </w:rPr>
        <w:t xml:space="preserve">distributed teams</w:t>
      </w:r>
    </w:p>
    <w:p w:rsidR="00000000" w:rsidDel="00000000" w:rsidP="00000000" w:rsidRDefault="00000000" w:rsidRPr="00000000" w14:paraId="0000030C">
      <w:pPr>
        <w:numPr>
          <w:ilvl w:val="0"/>
          <w:numId w:val="1105"/>
        </w:numPr>
        <w:spacing w:after="0" w:afterAutospacing="0" w:before="0" w:beforeAutospacing="0" w:lineRule="auto"/>
        <w:ind w:left="720" w:hanging="360"/>
      </w:pPr>
      <w:r w:rsidDel="00000000" w:rsidR="00000000" w:rsidRPr="00000000">
        <w:rPr>
          <w:rtl w:val="0"/>
        </w:rPr>
        <w:t xml:space="preserve">international expansion</w:t>
      </w:r>
    </w:p>
    <w:p w:rsidR="00000000" w:rsidDel="00000000" w:rsidP="00000000" w:rsidRDefault="00000000" w:rsidRPr="00000000" w14:paraId="0000030D">
      <w:pPr>
        <w:numPr>
          <w:ilvl w:val="0"/>
          <w:numId w:val="1105"/>
        </w:numPr>
        <w:spacing w:after="240" w:before="0" w:beforeAutospacing="0" w:lineRule="auto"/>
        <w:ind w:left="720" w:hanging="360"/>
      </w:pPr>
      <w:r w:rsidDel="00000000" w:rsidR="00000000" w:rsidRPr="00000000">
        <w:rPr>
          <w:rtl w:val="0"/>
        </w:rPr>
        <w:t xml:space="preserve">remote workforce building</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mz60tr2oo598" w:id="288"/>
      <w:bookmarkEnd w:id="288"/>
      <w:r w:rsidDel="00000000" w:rsidR="00000000" w:rsidRPr="00000000">
        <w:rPr>
          <w:b w:val="1"/>
          <w:bCs w:val="1"/>
          <w:color w:val="000000"/>
          <w:sz w:val="26"/>
          <w:szCs w:val="26"/>
          <w:rtl w:val="0"/>
        </w:rPr>
        <w:t xml:space="preserve">CTA</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Explore Global Hiring</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c4egz5f4t6qw" w:id="289"/>
      <w:bookmarkEnd w:id="289"/>
      <w:r w:rsidDel="00000000" w:rsidR="00000000" w:rsidRPr="00000000">
        <w:rPr>
          <w:b w:val="1"/>
          <w:bCs w:val="1"/>
          <w:sz w:val="34"/>
          <w:szCs w:val="34"/>
          <w:rtl w:val="0"/>
        </w:rPr>
        <w:t xml:space="preserve">Service 6: Screening &amp; Assessment</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9s369e6b7nja" w:id="290"/>
      <w:bookmarkEnd w:id="290"/>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313">
      <w:pPr>
        <w:spacing w:after="240" w:before="240" w:lineRule="auto"/>
        <w:rPr/>
      </w:pPr>
      <w:r w:rsidDel="00000000" w:rsidR="00000000" w:rsidRPr="00000000">
        <w:rPr>
          <w:rtl w:val="0"/>
        </w:rPr>
        <w:t xml:space="preserve">Candidate evaluation support that helps employers improve shortlist quality, reduce hiring risk, and make stronger hiring decisions.</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ctewa5dgzowk" w:id="291"/>
      <w:bookmarkEnd w:id="291"/>
      <w:r w:rsidDel="00000000" w:rsidR="00000000" w:rsidRPr="00000000">
        <w:rPr>
          <w:b w:val="1"/>
          <w:bCs w:val="1"/>
          <w:color w:val="000000"/>
          <w:sz w:val="26"/>
          <w:szCs w:val="26"/>
          <w:rtl w:val="0"/>
        </w:rPr>
        <w:t xml:space="preserve">Best For</w:t>
      </w:r>
    </w:p>
    <w:p w:rsidR="00000000" w:rsidDel="00000000" w:rsidP="00000000" w:rsidRDefault="00000000" w:rsidRPr="00000000" w14:paraId="00000315">
      <w:pPr>
        <w:numPr>
          <w:ilvl w:val="0"/>
          <w:numId w:val="1571"/>
        </w:numPr>
        <w:spacing w:after="0" w:afterAutospacing="0" w:before="240" w:lineRule="auto"/>
        <w:ind w:left="720" w:hanging="360"/>
      </w:pPr>
      <w:r w:rsidDel="00000000" w:rsidR="00000000" w:rsidRPr="00000000">
        <w:rPr>
          <w:rtl w:val="0"/>
        </w:rPr>
        <w:t xml:space="preserve">early-stage filtering</w:t>
      </w:r>
    </w:p>
    <w:p w:rsidR="00000000" w:rsidDel="00000000" w:rsidP="00000000" w:rsidRDefault="00000000" w:rsidRPr="00000000" w14:paraId="00000316">
      <w:pPr>
        <w:numPr>
          <w:ilvl w:val="0"/>
          <w:numId w:val="1571"/>
        </w:numPr>
        <w:spacing w:after="0" w:afterAutospacing="0" w:before="0" w:beforeAutospacing="0" w:lineRule="auto"/>
        <w:ind w:left="720" w:hanging="360"/>
      </w:pPr>
      <w:r w:rsidDel="00000000" w:rsidR="00000000" w:rsidRPr="00000000">
        <w:rPr>
          <w:rtl w:val="0"/>
        </w:rPr>
        <w:t xml:space="preserve">quality control</w:t>
      </w:r>
    </w:p>
    <w:p w:rsidR="00000000" w:rsidDel="00000000" w:rsidP="00000000" w:rsidRDefault="00000000" w:rsidRPr="00000000" w14:paraId="00000317">
      <w:pPr>
        <w:numPr>
          <w:ilvl w:val="0"/>
          <w:numId w:val="1571"/>
        </w:numPr>
        <w:spacing w:after="0" w:afterAutospacing="0" w:before="0" w:beforeAutospacing="0" w:lineRule="auto"/>
        <w:ind w:left="720" w:hanging="360"/>
      </w:pPr>
      <w:r w:rsidDel="00000000" w:rsidR="00000000" w:rsidRPr="00000000">
        <w:rPr>
          <w:rtl w:val="0"/>
        </w:rPr>
        <w:t xml:space="preserve">faster shortlist creation</w:t>
      </w:r>
    </w:p>
    <w:p w:rsidR="00000000" w:rsidDel="00000000" w:rsidP="00000000" w:rsidRDefault="00000000" w:rsidRPr="00000000" w14:paraId="00000318">
      <w:pPr>
        <w:numPr>
          <w:ilvl w:val="0"/>
          <w:numId w:val="1571"/>
        </w:numPr>
        <w:spacing w:after="240" w:before="0" w:beforeAutospacing="0" w:lineRule="auto"/>
        <w:ind w:left="720" w:hanging="360"/>
      </w:pPr>
      <w:r w:rsidDel="00000000" w:rsidR="00000000" w:rsidRPr="00000000">
        <w:rPr>
          <w:rtl w:val="0"/>
        </w:rPr>
        <w:t xml:space="preserve">improving interview efficiency</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j4398nxfqtew" w:id="292"/>
      <w:bookmarkEnd w:id="292"/>
      <w:r w:rsidDel="00000000" w:rsidR="00000000" w:rsidRPr="00000000">
        <w:rPr>
          <w:b w:val="1"/>
          <w:bCs w:val="1"/>
          <w:color w:val="000000"/>
          <w:sz w:val="26"/>
          <w:szCs w:val="26"/>
          <w:rtl w:val="0"/>
        </w:rPr>
        <w:t xml:space="preserve">CTA</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Explore Screening &amp; Assessment</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1u7rjiujlp97" w:id="293"/>
      <w:bookmarkEnd w:id="293"/>
      <w:r w:rsidDel="00000000" w:rsidR="00000000" w:rsidRPr="00000000">
        <w:rPr>
          <w:b w:val="1"/>
          <w:bCs w:val="1"/>
          <w:sz w:val="46"/>
          <w:szCs w:val="46"/>
          <w:rtl w:val="0"/>
        </w:rPr>
        <w:t xml:space="preserve">8) SPECIALIZED SERVICES GRID</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5hz0ng79c24m" w:id="294"/>
      <w:bookmarkEnd w:id="294"/>
      <w:r w:rsidDel="00000000" w:rsidR="00000000" w:rsidRPr="00000000">
        <w:rPr>
          <w:b w:val="1"/>
          <w:bCs w:val="1"/>
          <w:sz w:val="34"/>
          <w:szCs w:val="34"/>
          <w:rtl w:val="0"/>
        </w:rPr>
        <w:t xml:space="preserve">Section Heading</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Specialized Recruitment Solutions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22ci30r4z9z" w:id="295"/>
      <w:bookmarkEnd w:id="295"/>
      <w:r w:rsidDel="00000000" w:rsidR="00000000" w:rsidRPr="00000000">
        <w:rPr>
          <w:b w:val="1"/>
          <w:bCs w:val="1"/>
          <w:sz w:val="34"/>
          <w:szCs w:val="34"/>
          <w:rtl w:val="0"/>
        </w:rPr>
        <w:t xml:space="preserve">Intro</w:t>
      </w:r>
    </w:p>
    <w:p w:rsidR="00000000" w:rsidDel="00000000" w:rsidP="00000000" w:rsidRDefault="00000000" w:rsidRPr="00000000" w14:paraId="00000320">
      <w:pPr>
        <w:spacing w:after="240" w:before="240" w:lineRule="auto"/>
        <w:rPr/>
      </w:pPr>
      <w:r w:rsidDel="00000000" w:rsidR="00000000" w:rsidRPr="00000000">
        <w:rPr>
          <w:rtl w:val="0"/>
        </w:rPr>
        <w:t xml:space="preserve">In addition to our core recruitment services, NAYA Staffing provides specialized support for businesses with niche, evolving, or high-growth hiring needs.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exukv14yx5br" w:id="296"/>
      <w:bookmarkEnd w:id="296"/>
      <w:r w:rsidDel="00000000" w:rsidR="00000000" w:rsidRPr="00000000">
        <w:rPr>
          <w:b w:val="1"/>
          <w:bCs w:val="1"/>
          <w:sz w:val="34"/>
          <w:szCs w:val="34"/>
          <w:rtl w:val="0"/>
        </w:rPr>
        <w:t xml:space="preserve">Service 7: Talent Mapping</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9h8kcyrv6s17" w:id="297"/>
      <w:bookmarkEnd w:id="297"/>
      <w:r w:rsidDel="00000000" w:rsidR="00000000" w:rsidRPr="00000000">
        <w:rPr>
          <w:b w:val="1"/>
          <w:bCs w:val="1"/>
          <w:color w:val="000000"/>
          <w:sz w:val="26"/>
          <w:szCs w:val="26"/>
          <w:rtl w:val="0"/>
        </w:rPr>
        <w:t xml:space="preserve">Description</w:t>
      </w:r>
    </w:p>
    <w:p w:rsidR="00000000" w:rsidDel="00000000" w:rsidP="00000000" w:rsidRDefault="00000000" w:rsidRPr="00000000" w14:paraId="00000324">
      <w:pPr>
        <w:spacing w:after="240" w:before="240" w:lineRule="auto"/>
        <w:rPr/>
      </w:pPr>
      <w:r w:rsidDel="00000000" w:rsidR="00000000" w:rsidRPr="00000000">
        <w:rPr>
          <w:rtl w:val="0"/>
        </w:rPr>
        <w:t xml:space="preserve">Strategic talent market research and candidate landscape analysis that helps businesses understand talent availability, compensation trends, and future hiring opportunities.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e4fg7mesi7vj" w:id="298"/>
      <w:bookmarkEnd w:id="298"/>
      <w:r w:rsidDel="00000000" w:rsidR="00000000" w:rsidRPr="00000000">
        <w:rPr>
          <w:b w:val="1"/>
          <w:bCs w:val="1"/>
          <w:color w:val="000000"/>
          <w:sz w:val="26"/>
          <w:szCs w:val="26"/>
          <w:rtl w:val="0"/>
        </w:rPr>
        <w:t xml:space="preserve">CTA</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Explore Talent Mapping</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b34xmqari67z" w:id="299"/>
      <w:bookmarkEnd w:id="299"/>
      <w:r w:rsidDel="00000000" w:rsidR="00000000" w:rsidRPr="00000000">
        <w:rPr>
          <w:b w:val="1"/>
          <w:bCs w:val="1"/>
          <w:sz w:val="34"/>
          <w:szCs w:val="34"/>
          <w:rtl w:val="0"/>
        </w:rPr>
        <w:t xml:space="preserve">Service 8: Employer Branding Support</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j3vbx0log9z" w:id="300"/>
      <w:bookmarkEnd w:id="300"/>
      <w:r w:rsidDel="00000000" w:rsidR="00000000" w:rsidRPr="00000000">
        <w:rPr>
          <w:b w:val="1"/>
          <w:bCs w:val="1"/>
          <w:color w:val="000000"/>
          <w:sz w:val="26"/>
          <w:szCs w:val="26"/>
          <w:rtl w:val="0"/>
        </w:rPr>
        <w:t xml:space="preserve">Description</w:t>
      </w:r>
    </w:p>
    <w:p w:rsidR="00000000" w:rsidDel="00000000" w:rsidP="00000000" w:rsidRDefault="00000000" w:rsidRPr="00000000" w14:paraId="0000032A">
      <w:pPr>
        <w:spacing w:after="240" w:before="240" w:lineRule="auto"/>
        <w:rPr/>
      </w:pPr>
      <w:r w:rsidDel="00000000" w:rsidR="00000000" w:rsidRPr="00000000">
        <w:rPr>
          <w:rtl w:val="0"/>
        </w:rPr>
        <w:t xml:space="preserve">Support for strengthening how your business is perceived by candidates through clearer positioning, better hiring communication, and a more professional recruitment experience.</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3jfune7ghn5e" w:id="301"/>
      <w:bookmarkEnd w:id="301"/>
      <w:r w:rsidDel="00000000" w:rsidR="00000000" w:rsidRPr="00000000">
        <w:rPr>
          <w:b w:val="1"/>
          <w:bCs w:val="1"/>
          <w:color w:val="000000"/>
          <w:sz w:val="26"/>
          <w:szCs w:val="26"/>
          <w:rtl w:val="0"/>
        </w:rPr>
        <w:t xml:space="preserve">CTA</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Explore Employer Branding</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m7gopbnixhob" w:id="302"/>
      <w:bookmarkEnd w:id="302"/>
      <w:r w:rsidDel="00000000" w:rsidR="00000000" w:rsidRPr="00000000">
        <w:rPr>
          <w:b w:val="1"/>
          <w:bCs w:val="1"/>
          <w:sz w:val="34"/>
          <w:szCs w:val="34"/>
          <w:rtl w:val="0"/>
        </w:rPr>
        <w:t xml:space="preserve">Service 9: Remote Hiring Solutions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9rgghhr44dho" w:id="303"/>
      <w:bookmarkEnd w:id="303"/>
      <w:r w:rsidDel="00000000" w:rsidR="00000000" w:rsidRPr="00000000">
        <w:rPr>
          <w:b w:val="1"/>
          <w:bCs w:val="1"/>
          <w:color w:val="000000"/>
          <w:sz w:val="26"/>
          <w:szCs w:val="26"/>
          <w:rtl w:val="0"/>
        </w:rPr>
        <w:t xml:space="preserve">Description</w:t>
      </w:r>
    </w:p>
    <w:p w:rsidR="00000000" w:rsidDel="00000000" w:rsidP="00000000" w:rsidRDefault="00000000" w:rsidRPr="00000000" w14:paraId="00000330">
      <w:pPr>
        <w:spacing w:after="240" w:before="240" w:lineRule="auto"/>
        <w:rPr/>
      </w:pPr>
      <w:r w:rsidDel="00000000" w:rsidR="00000000" w:rsidRPr="00000000">
        <w:rPr>
          <w:rtl w:val="0"/>
        </w:rPr>
        <w:t xml:space="preserve">Recruitment support for companies building remote teams and location-flexible workforces across functions and markets.</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newy3ur9pp4n" w:id="304"/>
      <w:bookmarkEnd w:id="304"/>
      <w:r w:rsidDel="00000000" w:rsidR="00000000" w:rsidRPr="00000000">
        <w:rPr>
          <w:b w:val="1"/>
          <w:bCs w:val="1"/>
          <w:color w:val="000000"/>
          <w:sz w:val="26"/>
          <w:szCs w:val="26"/>
          <w:rtl w:val="0"/>
        </w:rPr>
        <w:t xml:space="preserve">CTA</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Explore Remote Hiring Solutions</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ok4jjzflfvuo" w:id="305"/>
      <w:bookmarkEnd w:id="305"/>
      <w:r w:rsidDel="00000000" w:rsidR="00000000" w:rsidRPr="00000000">
        <w:rPr>
          <w:b w:val="1"/>
          <w:bCs w:val="1"/>
          <w:sz w:val="34"/>
          <w:szCs w:val="34"/>
          <w:rtl w:val="0"/>
        </w:rPr>
        <w:t xml:space="preserve">Service 10: Diversity Hiring</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czzxy8hku3oa" w:id="306"/>
      <w:bookmarkEnd w:id="306"/>
      <w:r w:rsidDel="00000000" w:rsidR="00000000" w:rsidRPr="00000000">
        <w:rPr>
          <w:b w:val="1"/>
          <w:bCs w:val="1"/>
          <w:color w:val="000000"/>
          <w:sz w:val="26"/>
          <w:szCs w:val="26"/>
          <w:rtl w:val="0"/>
        </w:rPr>
        <w:t xml:space="preserve">Description</w:t>
      </w:r>
    </w:p>
    <w:p w:rsidR="00000000" w:rsidDel="00000000" w:rsidP="00000000" w:rsidRDefault="00000000" w:rsidRPr="00000000" w14:paraId="00000336">
      <w:pPr>
        <w:spacing w:after="240" w:before="240" w:lineRule="auto"/>
        <w:rPr/>
      </w:pPr>
      <w:r w:rsidDel="00000000" w:rsidR="00000000" w:rsidRPr="00000000">
        <w:rPr>
          <w:rtl w:val="0"/>
        </w:rPr>
        <w:t xml:space="preserve">A more intentional recruitment approach designed to support broader talent access, inclusive hiring efforts, and stronger workforce diversity outcomes.</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lmjhrapqjwvi" w:id="307"/>
      <w:bookmarkEnd w:id="307"/>
      <w:r w:rsidDel="00000000" w:rsidR="00000000" w:rsidRPr="00000000">
        <w:rPr>
          <w:b w:val="1"/>
          <w:bCs w:val="1"/>
          <w:color w:val="000000"/>
          <w:sz w:val="26"/>
          <w:szCs w:val="26"/>
          <w:rtl w:val="0"/>
        </w:rPr>
        <w:t xml:space="preserve">CTA</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Explore Diversity Hiring</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1jyf7lrffahz" w:id="308"/>
      <w:bookmarkEnd w:id="308"/>
      <w:r w:rsidDel="00000000" w:rsidR="00000000" w:rsidRPr="00000000">
        <w:rPr>
          <w:b w:val="1"/>
          <w:bCs w:val="1"/>
          <w:sz w:val="34"/>
          <w:szCs w:val="34"/>
          <w:rtl w:val="0"/>
        </w:rPr>
        <w:t xml:space="preserve">Service 11: Campus Recruitment</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9zcfeayryokj" w:id="309"/>
      <w:bookmarkEnd w:id="309"/>
      <w:r w:rsidDel="00000000" w:rsidR="00000000" w:rsidRPr="00000000">
        <w:rPr>
          <w:b w:val="1"/>
          <w:bCs w:val="1"/>
          <w:color w:val="000000"/>
          <w:sz w:val="26"/>
          <w:szCs w:val="26"/>
          <w:rtl w:val="0"/>
        </w:rPr>
        <w:t xml:space="preserve">Description</w:t>
      </w:r>
    </w:p>
    <w:p w:rsidR="00000000" w:rsidDel="00000000" w:rsidP="00000000" w:rsidRDefault="00000000" w:rsidRPr="00000000" w14:paraId="0000033C">
      <w:pPr>
        <w:spacing w:after="240" w:before="240" w:lineRule="auto"/>
        <w:rPr/>
      </w:pPr>
      <w:r w:rsidDel="00000000" w:rsidR="00000000" w:rsidRPr="00000000">
        <w:rPr>
          <w:rtl w:val="0"/>
        </w:rPr>
        <w:t xml:space="preserve">Entry-level and early-career recruitment support for organizations hiring graduates, interns, and emerging talent pipelines.</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u0ucevors7ek" w:id="310"/>
      <w:bookmarkEnd w:id="310"/>
      <w:r w:rsidDel="00000000" w:rsidR="00000000" w:rsidRPr="00000000">
        <w:rPr>
          <w:b w:val="1"/>
          <w:bCs w:val="1"/>
          <w:color w:val="000000"/>
          <w:sz w:val="26"/>
          <w:szCs w:val="26"/>
          <w:rtl w:val="0"/>
        </w:rPr>
        <w:t xml:space="preserve">CTA</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Explore Campus Recruitment</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c7l4nmuwveh" w:id="311"/>
      <w:bookmarkEnd w:id="311"/>
      <w:r w:rsidDel="00000000" w:rsidR="00000000" w:rsidRPr="00000000">
        <w:rPr>
          <w:b w:val="1"/>
          <w:bCs w:val="1"/>
          <w:sz w:val="34"/>
          <w:szCs w:val="34"/>
          <w:rtl w:val="0"/>
        </w:rPr>
        <w:t xml:space="preserve">Service 12: Headhunting Services</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qfo60rd802zt" w:id="312"/>
      <w:bookmarkEnd w:id="312"/>
      <w:r w:rsidDel="00000000" w:rsidR="00000000" w:rsidRPr="00000000">
        <w:rPr>
          <w:b w:val="1"/>
          <w:bCs w:val="1"/>
          <w:color w:val="000000"/>
          <w:sz w:val="26"/>
          <w:szCs w:val="26"/>
          <w:rtl w:val="0"/>
        </w:rPr>
        <w:t xml:space="preserve">Description</w:t>
      </w:r>
    </w:p>
    <w:p w:rsidR="00000000" w:rsidDel="00000000" w:rsidP="00000000" w:rsidRDefault="00000000" w:rsidRPr="00000000" w14:paraId="00000342">
      <w:pPr>
        <w:spacing w:after="240" w:before="240" w:lineRule="auto"/>
        <w:rPr/>
      </w:pPr>
      <w:r w:rsidDel="00000000" w:rsidR="00000000" w:rsidRPr="00000000">
        <w:rPr>
          <w:rtl w:val="0"/>
        </w:rPr>
        <w:t xml:space="preserve">Targeted outreach and direct talent engagement for hard-to-reach, passive, or highly competitive candidates.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2zmlf58p4h45" w:id="313"/>
      <w:bookmarkEnd w:id="313"/>
      <w:r w:rsidDel="00000000" w:rsidR="00000000" w:rsidRPr="00000000">
        <w:rPr>
          <w:b w:val="1"/>
          <w:bCs w:val="1"/>
          <w:color w:val="000000"/>
          <w:sz w:val="26"/>
          <w:szCs w:val="26"/>
          <w:rtl w:val="0"/>
        </w:rPr>
        <w:t xml:space="preserve">CTA</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Explore Headhunting Services</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68cuxtkmtiwi" w:id="314"/>
      <w:bookmarkEnd w:id="314"/>
      <w:r w:rsidDel="00000000" w:rsidR="00000000" w:rsidRPr="00000000">
        <w:rPr>
          <w:b w:val="1"/>
          <w:bCs w:val="1"/>
          <w:sz w:val="34"/>
          <w:szCs w:val="34"/>
          <w:rtl w:val="0"/>
        </w:rPr>
        <w:t xml:space="preserve">Service 13: Technical Recruitment</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nto8r0dfbcq8" w:id="315"/>
      <w:bookmarkEnd w:id="315"/>
      <w:r w:rsidDel="00000000" w:rsidR="00000000" w:rsidRPr="00000000">
        <w:rPr>
          <w:b w:val="1"/>
          <w:bCs w:val="1"/>
          <w:color w:val="000000"/>
          <w:sz w:val="26"/>
          <w:szCs w:val="26"/>
          <w:rtl w:val="0"/>
        </w:rPr>
        <w:t xml:space="preserve">Description</w:t>
      </w:r>
    </w:p>
    <w:p w:rsidR="00000000" w:rsidDel="00000000" w:rsidP="00000000" w:rsidRDefault="00000000" w:rsidRPr="00000000" w14:paraId="00000348">
      <w:pPr>
        <w:spacing w:after="240" w:before="240" w:lineRule="auto"/>
        <w:rPr/>
      </w:pPr>
      <w:r w:rsidDel="00000000" w:rsidR="00000000" w:rsidRPr="00000000">
        <w:rPr>
          <w:rtl w:val="0"/>
        </w:rPr>
        <w:t xml:space="preserve">Specialized recruitment support for technical roles across engineering, IT, product, infrastructure, digital, and emerging technology functions.</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iz8czcpbdpbh" w:id="316"/>
      <w:bookmarkEnd w:id="316"/>
      <w:r w:rsidDel="00000000" w:rsidR="00000000" w:rsidRPr="00000000">
        <w:rPr>
          <w:b w:val="1"/>
          <w:bCs w:val="1"/>
          <w:color w:val="000000"/>
          <w:sz w:val="26"/>
          <w:szCs w:val="26"/>
          <w:rtl w:val="0"/>
        </w:rPr>
        <w:t xml:space="preserve">CTA</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Explore Technical Recruitment</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rllrs1wuubqi" w:id="317"/>
      <w:bookmarkEnd w:id="317"/>
      <w:r w:rsidDel="00000000" w:rsidR="00000000" w:rsidRPr="00000000">
        <w:rPr>
          <w:b w:val="1"/>
          <w:bCs w:val="1"/>
          <w:sz w:val="34"/>
          <w:szCs w:val="34"/>
          <w:rtl w:val="0"/>
        </w:rPr>
        <w:t xml:space="preserve">Service 14: Sales Recruitment</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w5cqbisk04h4" w:id="318"/>
      <w:bookmarkEnd w:id="318"/>
      <w:r w:rsidDel="00000000" w:rsidR="00000000" w:rsidRPr="00000000">
        <w:rPr>
          <w:b w:val="1"/>
          <w:bCs w:val="1"/>
          <w:color w:val="000000"/>
          <w:sz w:val="26"/>
          <w:szCs w:val="26"/>
          <w:rtl w:val="0"/>
        </w:rPr>
        <w:t xml:space="preserve">Description</w:t>
      </w:r>
    </w:p>
    <w:p w:rsidR="00000000" w:rsidDel="00000000" w:rsidP="00000000" w:rsidRDefault="00000000" w:rsidRPr="00000000" w14:paraId="0000034E">
      <w:pPr>
        <w:spacing w:after="240" w:before="240" w:lineRule="auto"/>
        <w:rPr/>
      </w:pPr>
      <w:r w:rsidDel="00000000" w:rsidR="00000000" w:rsidRPr="00000000">
        <w:rPr>
          <w:rtl w:val="0"/>
        </w:rPr>
        <w:t xml:space="preserve">Focused hiring support for revenue-driving roles including business development, account management, enterprise sales, and commercial leadership.</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dftpmwaant52" w:id="319"/>
      <w:bookmarkEnd w:id="319"/>
      <w:r w:rsidDel="00000000" w:rsidR="00000000" w:rsidRPr="00000000">
        <w:rPr>
          <w:b w:val="1"/>
          <w:bCs w:val="1"/>
          <w:color w:val="000000"/>
          <w:sz w:val="26"/>
          <w:szCs w:val="26"/>
          <w:rtl w:val="0"/>
        </w:rPr>
        <w:t xml:space="preserve">CTA</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Explore Sales Recruitment</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r0fe7kyidrf4" w:id="320"/>
      <w:bookmarkEnd w:id="320"/>
      <w:r w:rsidDel="00000000" w:rsidR="00000000" w:rsidRPr="00000000">
        <w:rPr>
          <w:b w:val="1"/>
          <w:bCs w:val="1"/>
          <w:sz w:val="34"/>
          <w:szCs w:val="34"/>
          <w:rtl w:val="0"/>
        </w:rPr>
        <w:t xml:space="preserve">Service 15: Startup Hiring Solutions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370ry3wla3x2" w:id="321"/>
      <w:bookmarkEnd w:id="321"/>
      <w:r w:rsidDel="00000000" w:rsidR="00000000" w:rsidRPr="00000000">
        <w:rPr>
          <w:b w:val="1"/>
          <w:bCs w:val="1"/>
          <w:color w:val="000000"/>
          <w:sz w:val="26"/>
          <w:szCs w:val="26"/>
          <w:rtl w:val="0"/>
        </w:rPr>
        <w:t xml:space="preserve">Description</w:t>
      </w:r>
    </w:p>
    <w:p w:rsidR="00000000" w:rsidDel="00000000" w:rsidP="00000000" w:rsidRDefault="00000000" w:rsidRPr="00000000" w14:paraId="00000354">
      <w:pPr>
        <w:spacing w:after="240" w:before="240" w:lineRule="auto"/>
        <w:rPr/>
      </w:pPr>
      <w:r w:rsidDel="00000000" w:rsidR="00000000" w:rsidRPr="00000000">
        <w:rPr>
          <w:rtl w:val="0"/>
        </w:rPr>
        <w:t xml:space="preserve">Agile recruitment support tailored for startups and fast-growing businesses that need strong hires, fast execution, and flexible hiring strategies.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ldkcs73wc3sf" w:id="322"/>
      <w:bookmarkEnd w:id="322"/>
      <w:r w:rsidDel="00000000" w:rsidR="00000000" w:rsidRPr="00000000">
        <w:rPr>
          <w:b w:val="1"/>
          <w:bCs w:val="1"/>
          <w:color w:val="000000"/>
          <w:sz w:val="26"/>
          <w:szCs w:val="26"/>
          <w:rtl w:val="0"/>
        </w:rPr>
        <w:t xml:space="preserve">CTA</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Explore Startup Hiring Solutions</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5uabaye5ct1e" w:id="323"/>
      <w:bookmarkEnd w:id="323"/>
      <w:r w:rsidDel="00000000" w:rsidR="00000000" w:rsidRPr="00000000">
        <w:rPr>
          <w:b w:val="1"/>
          <w:bCs w:val="1"/>
          <w:sz w:val="34"/>
          <w:szCs w:val="34"/>
          <w:rtl w:val="0"/>
        </w:rPr>
        <w:t xml:space="preserve">Service 16: Turnkey Recruitment Projects</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ax15s0wf606n" w:id="324"/>
      <w:bookmarkEnd w:id="324"/>
      <w:r w:rsidDel="00000000" w:rsidR="00000000" w:rsidRPr="00000000">
        <w:rPr>
          <w:b w:val="1"/>
          <w:bCs w:val="1"/>
          <w:color w:val="000000"/>
          <w:sz w:val="26"/>
          <w:szCs w:val="26"/>
          <w:rtl w:val="0"/>
        </w:rPr>
        <w:t xml:space="preserve">Description</w:t>
      </w:r>
    </w:p>
    <w:p w:rsidR="00000000" w:rsidDel="00000000" w:rsidP="00000000" w:rsidRDefault="00000000" w:rsidRPr="00000000" w14:paraId="0000035A">
      <w:pPr>
        <w:spacing w:after="240" w:before="240" w:lineRule="auto"/>
        <w:rPr/>
      </w:pPr>
      <w:r w:rsidDel="00000000" w:rsidR="00000000" w:rsidRPr="00000000">
        <w:rPr>
          <w:rtl w:val="0"/>
        </w:rPr>
        <w:t xml:space="preserve">End-to-end recruitment delivery for project-based, multi-role, or business-critical hiring initiatives that require complete execution support.</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3z579yoe1gt8" w:id="325"/>
      <w:bookmarkEnd w:id="325"/>
      <w:r w:rsidDel="00000000" w:rsidR="00000000" w:rsidRPr="00000000">
        <w:rPr>
          <w:b w:val="1"/>
          <w:bCs w:val="1"/>
          <w:color w:val="000000"/>
          <w:sz w:val="26"/>
          <w:szCs w:val="26"/>
          <w:rtl w:val="0"/>
        </w:rPr>
        <w:t xml:space="preserve">CTA</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Explore Turnkey Recruitment Projects</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o24uvs6d4j8e" w:id="326"/>
      <w:bookmarkEnd w:id="326"/>
      <w:r w:rsidDel="00000000" w:rsidR="00000000" w:rsidRPr="00000000">
        <w:rPr>
          <w:b w:val="1"/>
          <w:bCs w:val="1"/>
          <w:sz w:val="46"/>
          <w:szCs w:val="46"/>
          <w:rtl w:val="0"/>
        </w:rPr>
        <w:t xml:space="preserve">9) LEGACY / TITLE CLEANUP NOTES</w:t>
      </w:r>
    </w:p>
    <w:p w:rsidR="00000000" w:rsidDel="00000000" w:rsidP="00000000" w:rsidRDefault="00000000" w:rsidRPr="00000000" w14:paraId="0000035F">
      <w:pPr>
        <w:spacing w:after="240" w:before="240" w:lineRule="auto"/>
        <w:rPr/>
      </w:pPr>
      <w:r w:rsidDel="00000000" w:rsidR="00000000" w:rsidRPr="00000000">
        <w:rPr>
          <w:rtl w:val="0"/>
        </w:rPr>
        <w:t xml:space="preserve">Based on the approved page file, these service names should be standardized across the site:</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8ws4sh2lh27l" w:id="327"/>
      <w:bookmarkEnd w:id="327"/>
      <w:r w:rsidDel="00000000" w:rsidR="00000000" w:rsidRPr="00000000">
        <w:rPr>
          <w:b w:val="1"/>
          <w:bCs w:val="1"/>
          <w:sz w:val="34"/>
          <w:szCs w:val="34"/>
          <w:rtl w:val="0"/>
        </w:rPr>
        <w:t xml:space="preserve">Final Naming Recommendations</w:t>
      </w:r>
    </w:p>
    <w:p w:rsidR="00000000" w:rsidDel="00000000" w:rsidP="00000000" w:rsidRDefault="00000000" w:rsidRPr="00000000" w14:paraId="00000361">
      <w:pPr>
        <w:numPr>
          <w:ilvl w:val="0"/>
          <w:numId w:val="258"/>
        </w:numPr>
        <w:spacing w:after="0" w:afterAutospacing="0" w:before="240" w:lineRule="auto"/>
        <w:ind w:left="720" w:hanging="360"/>
      </w:pPr>
      <w:r w:rsidDel="00000000" w:rsidR="00000000" w:rsidRPr="00000000">
        <w:rPr>
          <w:b w:val="1"/>
          <w:bCs w:val="1"/>
          <w:rtl w:val="0"/>
        </w:rPr>
        <w:t xml:space="preserve">Direct Hire</w:t>
      </w:r>
      <w:r w:rsidDel="00000000" w:rsidR="00000000" w:rsidRPr="00000000">
        <w:rPr>
          <w:rFonts w:ascii="Arial Unicode MS" w:cs="Arial Unicode MS" w:eastAsia="Arial Unicode MS" w:hAnsi="Arial Unicode MS"/>
          <w:rtl w:val="0"/>
        </w:rPr>
        <w:t xml:space="preserve"> → merge into or position under </w:t>
      </w:r>
      <w:r w:rsidDel="00000000" w:rsidR="00000000" w:rsidRPr="00000000">
        <w:rPr>
          <w:b w:val="1"/>
          <w:bCs w:val="1"/>
          <w:rtl w:val="0"/>
        </w:rPr>
        <w:t xml:space="preserve">Permanent Recruitment</w:t>
      </w:r>
    </w:p>
    <w:p w:rsidR="00000000" w:rsidDel="00000000" w:rsidP="00000000" w:rsidRDefault="00000000" w:rsidRPr="00000000" w14:paraId="00000362">
      <w:pPr>
        <w:numPr>
          <w:ilvl w:val="0"/>
          <w:numId w:val="258"/>
        </w:numPr>
        <w:spacing w:after="0" w:afterAutospacing="0" w:before="0" w:beforeAutospacing="0" w:lineRule="auto"/>
        <w:ind w:left="720" w:hanging="360"/>
      </w:pPr>
      <w:r w:rsidDel="00000000" w:rsidR="00000000" w:rsidRPr="00000000">
        <w:rPr>
          <w:b w:val="1"/>
          <w:bCs w:val="1"/>
          <w:rtl w:val="0"/>
        </w:rPr>
        <w:t xml:space="preserve">Contract to Hire</w:t>
      </w:r>
      <w:r w:rsidDel="00000000" w:rsidR="00000000" w:rsidRPr="00000000">
        <w:rPr>
          <w:rFonts w:ascii="Arial Unicode MS" w:cs="Arial Unicode MS" w:eastAsia="Arial Unicode MS" w:hAnsi="Arial Unicode MS"/>
          <w:rtl w:val="0"/>
        </w:rPr>
        <w:t xml:space="preserve"> → rename to </w:t>
      </w:r>
      <w:r w:rsidDel="00000000" w:rsidR="00000000" w:rsidRPr="00000000">
        <w:rPr>
          <w:b w:val="1"/>
          <w:bCs w:val="1"/>
          <w:rtl w:val="0"/>
        </w:rPr>
        <w:t xml:space="preserve">Contract Staffing</w:t>
      </w:r>
    </w:p>
    <w:p w:rsidR="00000000" w:rsidDel="00000000" w:rsidP="00000000" w:rsidRDefault="00000000" w:rsidRPr="00000000" w14:paraId="00000363">
      <w:pPr>
        <w:numPr>
          <w:ilvl w:val="0"/>
          <w:numId w:val="258"/>
        </w:numPr>
        <w:spacing w:after="0" w:afterAutospacing="0" w:before="0" w:beforeAutospacing="0" w:lineRule="auto"/>
        <w:ind w:left="720" w:hanging="360"/>
      </w:pPr>
      <w:r w:rsidDel="00000000" w:rsidR="00000000" w:rsidRPr="00000000">
        <w:rPr>
          <w:b w:val="1"/>
          <w:bCs w:val="1"/>
          <w:rtl w:val="0"/>
        </w:rPr>
        <w:t xml:space="preserve">Temporary Staffing</w:t>
      </w:r>
      <w:r w:rsidDel="00000000" w:rsidR="00000000" w:rsidRPr="00000000">
        <w:rPr>
          <w:rFonts w:ascii="Arial Unicode MS" w:cs="Arial Unicode MS" w:eastAsia="Arial Unicode MS" w:hAnsi="Arial Unicode MS"/>
          <w:rtl w:val="0"/>
        </w:rPr>
        <w:t xml:space="preserve"> → can remain as a subsection under </w:t>
      </w:r>
      <w:r w:rsidDel="00000000" w:rsidR="00000000" w:rsidRPr="00000000">
        <w:rPr>
          <w:b w:val="1"/>
          <w:bCs w:val="1"/>
          <w:rtl w:val="0"/>
        </w:rPr>
        <w:t xml:space="preserve">Contract Staffing</w:t>
      </w:r>
      <w:r w:rsidDel="00000000" w:rsidR="00000000" w:rsidRPr="00000000">
        <w:rPr>
          <w:rtl w:val="0"/>
        </w:rPr>
        <w:t xml:space="preserve"> unless you specifically want a separate page</w:t>
      </w:r>
    </w:p>
    <w:p w:rsidR="00000000" w:rsidDel="00000000" w:rsidP="00000000" w:rsidRDefault="00000000" w:rsidRPr="00000000" w14:paraId="00000364">
      <w:pPr>
        <w:numPr>
          <w:ilvl w:val="0"/>
          <w:numId w:val="258"/>
        </w:numPr>
        <w:spacing w:after="240" w:before="0" w:beforeAutospacing="0" w:lineRule="auto"/>
        <w:ind w:left="720" w:hanging="360"/>
      </w:pPr>
      <w:r w:rsidDel="00000000" w:rsidR="00000000" w:rsidRPr="00000000">
        <w:rPr>
          <w:b w:val="1"/>
          <w:bCs w:val="1"/>
          <w:rtl w:val="0"/>
        </w:rPr>
        <w:t xml:space="preserve">Volume Hiring</w:t>
      </w:r>
      <w:r w:rsidDel="00000000" w:rsidR="00000000" w:rsidRPr="00000000">
        <w:rPr>
          <w:rFonts w:ascii="Arial Unicode MS" w:cs="Arial Unicode MS" w:eastAsia="Arial Unicode MS" w:hAnsi="Arial Unicode MS"/>
          <w:rtl w:val="0"/>
        </w:rPr>
        <w:t xml:space="preserve"> → can remain a subsection or strategic mention under </w:t>
      </w:r>
      <w:r w:rsidDel="00000000" w:rsidR="00000000" w:rsidRPr="00000000">
        <w:rPr>
          <w:b w:val="1"/>
          <w:bCs w:val="1"/>
          <w:rtl w:val="0"/>
        </w:rPr>
        <w:t xml:space="preserve">Turnkey Recruitment Projects</w:t>
      </w:r>
      <w:r w:rsidDel="00000000" w:rsidR="00000000" w:rsidRPr="00000000">
        <w:rPr>
          <w:rtl w:val="0"/>
        </w:rPr>
        <w:t xml:space="preserve"> or </w:t>
      </w:r>
      <w:r w:rsidDel="00000000" w:rsidR="00000000" w:rsidRPr="00000000">
        <w:rPr>
          <w:b w:val="1"/>
          <w:bCs w:val="1"/>
          <w:rtl w:val="0"/>
        </w:rPr>
        <w:t xml:space="preserve">RPO</w:t>
      </w:r>
      <w:r w:rsidDel="00000000" w:rsidR="00000000" w:rsidRPr="00000000">
        <w:rPr>
          <w:rtl w:val="0"/>
        </w:rPr>
        <w:t xml:space="preserve">, depending on how the dev structure is being handled</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3do2xx4v7al" w:id="328"/>
      <w:bookmarkEnd w:id="328"/>
      <w:r w:rsidDel="00000000" w:rsidR="00000000" w:rsidRPr="00000000">
        <w:rPr>
          <w:b w:val="1"/>
          <w:bCs w:val="1"/>
          <w:sz w:val="34"/>
          <w:szCs w:val="34"/>
          <w:rtl w:val="0"/>
        </w:rPr>
        <w:t xml:space="preserve">Best Structural Recommendation</w:t>
      </w:r>
    </w:p>
    <w:p w:rsidR="00000000" w:rsidDel="00000000" w:rsidP="00000000" w:rsidRDefault="00000000" w:rsidRPr="00000000" w14:paraId="00000366">
      <w:pPr>
        <w:spacing w:after="240" w:before="240" w:lineRule="auto"/>
        <w:rPr/>
      </w:pPr>
      <w:r w:rsidDel="00000000" w:rsidR="00000000" w:rsidRPr="00000000">
        <w:rPr>
          <w:rtl w:val="0"/>
        </w:rPr>
        <w:t xml:space="preserve">For a cleaner and more premium architecture:</w:t>
      </w:r>
    </w:p>
    <w:p w:rsidR="00000000" w:rsidDel="00000000" w:rsidP="00000000" w:rsidRDefault="00000000" w:rsidRPr="00000000" w14:paraId="00000367">
      <w:pPr>
        <w:numPr>
          <w:ilvl w:val="0"/>
          <w:numId w:val="578"/>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Permanent Recruitment</w:t>
      </w:r>
      <w:r w:rsidDel="00000000" w:rsidR="00000000" w:rsidRPr="00000000">
        <w:rPr>
          <w:rtl w:val="0"/>
        </w:rPr>
        <w:t xml:space="preserve"> as the main page instead of Direct Hire</w:t>
      </w:r>
    </w:p>
    <w:p w:rsidR="00000000" w:rsidDel="00000000" w:rsidP="00000000" w:rsidRDefault="00000000" w:rsidRPr="00000000" w14:paraId="00000368">
      <w:pPr>
        <w:numPr>
          <w:ilvl w:val="0"/>
          <w:numId w:val="578"/>
        </w:numPr>
        <w:spacing w:after="0" w:afterAutospacing="0" w:before="0" w:beforeAutospacing="0" w:lineRule="auto"/>
        <w:ind w:left="720" w:hanging="360"/>
      </w:pPr>
      <w:r w:rsidDel="00000000" w:rsidR="00000000" w:rsidRPr="00000000">
        <w:rPr>
          <w:rtl w:val="0"/>
        </w:rPr>
        <w:t xml:space="preserve">keep </w:t>
      </w:r>
      <w:r w:rsidDel="00000000" w:rsidR="00000000" w:rsidRPr="00000000">
        <w:rPr>
          <w:b w:val="1"/>
          <w:bCs w:val="1"/>
          <w:rtl w:val="0"/>
        </w:rPr>
        <w:t xml:space="preserve">Contract Staffing</w:t>
      </w:r>
      <w:r w:rsidDel="00000000" w:rsidR="00000000" w:rsidRPr="00000000">
        <w:rPr>
          <w:rtl w:val="0"/>
        </w:rPr>
        <w:t xml:space="preserve"> as the main page instead of Contract to Hire</w:t>
      </w:r>
    </w:p>
    <w:p w:rsidR="00000000" w:rsidDel="00000000" w:rsidP="00000000" w:rsidRDefault="00000000" w:rsidRPr="00000000" w14:paraId="00000369">
      <w:pPr>
        <w:numPr>
          <w:ilvl w:val="0"/>
          <w:numId w:val="578"/>
        </w:numPr>
        <w:spacing w:after="240" w:before="0" w:beforeAutospacing="0" w:lineRule="auto"/>
        <w:ind w:left="720" w:hanging="360"/>
      </w:pPr>
      <w:r w:rsidDel="00000000" w:rsidR="00000000" w:rsidRPr="00000000">
        <w:rPr>
          <w:rtl w:val="0"/>
        </w:rPr>
        <w:t xml:space="preserve">treat </w:t>
      </w:r>
      <w:r w:rsidDel="00000000" w:rsidR="00000000" w:rsidRPr="00000000">
        <w:rPr>
          <w:b w:val="1"/>
          <w:bCs w:val="1"/>
          <w:rtl w:val="0"/>
        </w:rPr>
        <w:t xml:space="preserve">Temporary Staffing</w:t>
      </w:r>
      <w:r w:rsidDel="00000000" w:rsidR="00000000" w:rsidRPr="00000000">
        <w:rPr>
          <w:rtl w:val="0"/>
        </w:rPr>
        <w:t xml:space="preserve"> and </w:t>
      </w:r>
      <w:r w:rsidDel="00000000" w:rsidR="00000000" w:rsidRPr="00000000">
        <w:rPr>
          <w:b w:val="1"/>
          <w:bCs w:val="1"/>
          <w:rtl w:val="0"/>
        </w:rPr>
        <w:t xml:space="preserve">Volume Hiring</w:t>
      </w:r>
      <w:r w:rsidDel="00000000" w:rsidR="00000000" w:rsidRPr="00000000">
        <w:rPr>
          <w:rtl w:val="0"/>
        </w:rPr>
        <w:t xml:space="preserve"> as on-page subsections or related service blocks unless you later decide to expand them into separate SEO pages</w:t>
      </w:r>
    </w:p>
    <w:p w:rsidR="00000000" w:rsidDel="00000000" w:rsidP="00000000" w:rsidRDefault="00000000" w:rsidRPr="00000000" w14:paraId="0000036A">
      <w:pPr>
        <w:spacing w:after="240" w:before="240" w:lineRule="auto"/>
        <w:rPr/>
      </w:pPr>
      <w:r w:rsidDel="00000000" w:rsidR="00000000" w:rsidRPr="00000000">
        <w:rPr>
          <w:rtl w:val="0"/>
        </w:rPr>
        <w:t xml:space="preserve">This would make the services section cleaner, stronger, and less repetitive while still covering the full scope from your document.</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djyjddio8tfc" w:id="329"/>
      <w:bookmarkEnd w:id="329"/>
      <w:r w:rsidDel="00000000" w:rsidR="00000000" w:rsidRPr="00000000">
        <w:rPr>
          <w:b w:val="1"/>
          <w:bCs w:val="1"/>
          <w:sz w:val="46"/>
          <w:szCs w:val="46"/>
          <w:rtl w:val="0"/>
        </w:rPr>
        <w:t xml:space="preserve">10) HOW TO CHOOSE THE RIGHT SERVICE</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n3e87v8xwri2" w:id="330"/>
      <w:bookmarkEnd w:id="330"/>
      <w:r w:rsidDel="00000000" w:rsidR="00000000" w:rsidRPr="00000000">
        <w:rPr>
          <w:b w:val="1"/>
          <w:bCs w:val="1"/>
          <w:sz w:val="34"/>
          <w:szCs w:val="34"/>
          <w:rtl w:val="0"/>
        </w:rPr>
        <w:t xml:space="preserve">Section Heading</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Which Recruitment Service Is Right for Your Business?</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o6d3lkcmbo2m" w:id="331"/>
      <w:bookmarkEnd w:id="331"/>
      <w:r w:rsidDel="00000000" w:rsidR="00000000" w:rsidRPr="00000000">
        <w:rPr>
          <w:b w:val="1"/>
          <w:bCs w:val="1"/>
          <w:sz w:val="34"/>
          <w:szCs w:val="34"/>
          <w:rtl w:val="0"/>
        </w:rPr>
        <w:t xml:space="preserve">Intro Paragraph</w:t>
      </w:r>
    </w:p>
    <w:p w:rsidR="00000000" w:rsidDel="00000000" w:rsidP="00000000" w:rsidRDefault="00000000" w:rsidRPr="00000000" w14:paraId="00000370">
      <w:pPr>
        <w:spacing w:after="240" w:before="240" w:lineRule="auto"/>
        <w:rPr/>
      </w:pPr>
      <w:r w:rsidDel="00000000" w:rsidR="00000000" w:rsidRPr="00000000">
        <w:rPr>
          <w:rtl w:val="0"/>
        </w:rPr>
        <w:t xml:space="preserve">Different hiring needs require different recruitment models. Choosing the right service depends on role type, hiring urgency, budget, volume, market complexity, and the level of strategic support your business needs.</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g6ch3rmyimfc" w:id="332"/>
      <w:bookmarkEnd w:id="332"/>
      <w:r w:rsidDel="00000000" w:rsidR="00000000" w:rsidRPr="00000000">
        <w:rPr>
          <w:b w:val="1"/>
          <w:bCs w:val="1"/>
          <w:color w:val="000000"/>
          <w:sz w:val="26"/>
          <w:szCs w:val="26"/>
          <w:rtl w:val="0"/>
        </w:rPr>
        <w:t xml:space="preserve">Guidance Block 1</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Choose Executive Search</w:t>
        <w:br w:type="textWrapping"/>
      </w:r>
      <w:r w:rsidDel="00000000" w:rsidR="00000000" w:rsidRPr="00000000">
        <w:rPr>
          <w:rtl w:val="0"/>
        </w:rPr>
        <w:t xml:space="preserve"> when hiring for senior, niche, confidential, or leadership roles where precision is more important than volume.</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6j6ej8dge038" w:id="333"/>
      <w:bookmarkEnd w:id="333"/>
      <w:r w:rsidDel="00000000" w:rsidR="00000000" w:rsidRPr="00000000">
        <w:rPr>
          <w:b w:val="1"/>
          <w:bCs w:val="1"/>
          <w:color w:val="000000"/>
          <w:sz w:val="26"/>
          <w:szCs w:val="26"/>
          <w:rtl w:val="0"/>
        </w:rPr>
        <w:t xml:space="preserve">Guidance Block 2</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Choose Permanent Recruitment</w:t>
        <w:br w:type="textWrapping"/>
      </w:r>
      <w:r w:rsidDel="00000000" w:rsidR="00000000" w:rsidRPr="00000000">
        <w:rPr>
          <w:rtl w:val="0"/>
        </w:rPr>
        <w:t xml:space="preserve"> when building long-term teams and hiring full-time talent for ongoing business growth.</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flcew22olaxc" w:id="334"/>
      <w:bookmarkEnd w:id="334"/>
      <w:r w:rsidDel="00000000" w:rsidR="00000000" w:rsidRPr="00000000">
        <w:rPr>
          <w:b w:val="1"/>
          <w:bCs w:val="1"/>
          <w:color w:val="000000"/>
          <w:sz w:val="26"/>
          <w:szCs w:val="26"/>
          <w:rtl w:val="0"/>
        </w:rPr>
        <w:t xml:space="preserve">Guidance Block 3</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Choose Contract Staffing</w:t>
        <w:br w:type="textWrapping"/>
      </w:r>
      <w:r w:rsidDel="00000000" w:rsidR="00000000" w:rsidRPr="00000000">
        <w:rPr>
          <w:rtl w:val="0"/>
        </w:rPr>
        <w:t xml:space="preserve"> when you need flexibility, fast turnaround, project-based support, or temporary workforce capacity.</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7bkqegp3lvyp" w:id="335"/>
      <w:bookmarkEnd w:id="335"/>
      <w:r w:rsidDel="00000000" w:rsidR="00000000" w:rsidRPr="00000000">
        <w:rPr>
          <w:b w:val="1"/>
          <w:bCs w:val="1"/>
          <w:color w:val="000000"/>
          <w:sz w:val="26"/>
          <w:szCs w:val="26"/>
          <w:rtl w:val="0"/>
        </w:rPr>
        <w:t xml:space="preserve">Guidance Block 4</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Choose RPO</w:t>
        <w:br w:type="textWrapping"/>
      </w:r>
      <w:r w:rsidDel="00000000" w:rsidR="00000000" w:rsidRPr="00000000">
        <w:rPr>
          <w:rtl w:val="0"/>
        </w:rPr>
        <w:t xml:space="preserve"> when your business has recurring hiring demand, rapid scaling needs, or requires a more embedded recruitment function.</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ap9aoor96fkk" w:id="336"/>
      <w:bookmarkEnd w:id="336"/>
      <w:r w:rsidDel="00000000" w:rsidR="00000000" w:rsidRPr="00000000">
        <w:rPr>
          <w:b w:val="1"/>
          <w:bCs w:val="1"/>
          <w:color w:val="000000"/>
          <w:sz w:val="26"/>
          <w:szCs w:val="26"/>
          <w:rtl w:val="0"/>
        </w:rPr>
        <w:t xml:space="preserve">Guidance Block 5</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Choose Global Hiring or Remote Hiring Solutions</w:t>
        <w:br w:type="textWrapping"/>
      </w:r>
      <w:r w:rsidDel="00000000" w:rsidR="00000000" w:rsidRPr="00000000">
        <w:rPr>
          <w:rtl w:val="0"/>
        </w:rPr>
        <w:t xml:space="preserve"> when the right talent is not limited to one geography and your business needs broader market access.</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kecg2yd5akg2" w:id="337"/>
      <w:bookmarkEnd w:id="337"/>
      <w:r w:rsidDel="00000000" w:rsidR="00000000" w:rsidRPr="00000000">
        <w:rPr>
          <w:b w:val="1"/>
          <w:bCs w:val="1"/>
          <w:color w:val="000000"/>
          <w:sz w:val="26"/>
          <w:szCs w:val="26"/>
          <w:rtl w:val="0"/>
        </w:rPr>
        <w:t xml:space="preserve">Guidance Block 6</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Choose Talent Mapping or Screening &amp; Assessment</w:t>
        <w:br w:type="textWrapping"/>
      </w:r>
      <w:r w:rsidDel="00000000" w:rsidR="00000000" w:rsidRPr="00000000">
        <w:rPr>
          <w:rtl w:val="0"/>
        </w:rPr>
        <w:t xml:space="preserve"> when your team needs better hiring intelligence, stronger shortlists, or reduced risk in decision-making.</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4g92pbzc705t" w:id="338"/>
      <w:bookmarkEnd w:id="338"/>
      <w:r w:rsidDel="00000000" w:rsidR="00000000" w:rsidRPr="00000000">
        <w:rPr>
          <w:b w:val="1"/>
          <w:bCs w:val="1"/>
          <w:sz w:val="46"/>
          <w:szCs w:val="46"/>
          <w:rtl w:val="0"/>
        </w:rPr>
        <w:t xml:space="preserve">11) WHY COMPANIES USE NAYA STAFFING</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85ni88sbuigi" w:id="339"/>
      <w:bookmarkEnd w:id="339"/>
      <w:r w:rsidDel="00000000" w:rsidR="00000000" w:rsidRPr="00000000">
        <w:rPr>
          <w:b w:val="1"/>
          <w:bCs w:val="1"/>
          <w:sz w:val="34"/>
          <w:szCs w:val="34"/>
          <w:rtl w:val="0"/>
        </w:rPr>
        <w:t xml:space="preserve">Section Heading</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Why Employers Choose NAYA Staffing Services</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gulb33c90ses" w:id="340"/>
      <w:bookmarkEnd w:id="340"/>
      <w:r w:rsidDel="00000000" w:rsidR="00000000" w:rsidRPr="00000000">
        <w:rPr>
          <w:b w:val="1"/>
          <w:bCs w:val="1"/>
          <w:sz w:val="34"/>
          <w:szCs w:val="34"/>
          <w:rtl w:val="0"/>
        </w:rPr>
        <w:t xml:space="preserve">Intro Paragraph</w:t>
      </w:r>
    </w:p>
    <w:p w:rsidR="00000000" w:rsidDel="00000000" w:rsidP="00000000" w:rsidRDefault="00000000" w:rsidRPr="00000000" w14:paraId="00000382">
      <w:pPr>
        <w:spacing w:after="240" w:before="240" w:lineRule="auto"/>
        <w:rPr/>
      </w:pPr>
      <w:r w:rsidDel="00000000" w:rsidR="00000000" w:rsidRPr="00000000">
        <w:rPr>
          <w:rtl w:val="0"/>
        </w:rPr>
        <w:t xml:space="preserve">Businesses need more than access to resumes. They need a recruitment partner that understands urgency, business context, candidate quality, communication, and hiring outcomes. Our service model is built around those realities.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cifc7w1ua25q" w:id="341"/>
      <w:bookmarkEnd w:id="341"/>
      <w:r w:rsidDel="00000000" w:rsidR="00000000" w:rsidRPr="00000000">
        <w:rPr>
          <w:b w:val="1"/>
          <w:bCs w:val="1"/>
          <w:color w:val="000000"/>
          <w:sz w:val="26"/>
          <w:szCs w:val="26"/>
          <w:rtl w:val="0"/>
        </w:rPr>
        <w:t xml:space="preserve">Pillar 1</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Flexible Hiring Models</w:t>
        <w:br w:type="textWrapping"/>
      </w:r>
      <w:r w:rsidDel="00000000" w:rsidR="00000000" w:rsidRPr="00000000">
        <w:rPr>
          <w:rtl w:val="0"/>
        </w:rPr>
        <w:t xml:space="preserve"> We support multiple recruitment formats so employers can choose what fits their current priorities rather than forcing every need into the same approach.</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t81k6bo2496z" w:id="342"/>
      <w:bookmarkEnd w:id="342"/>
      <w:r w:rsidDel="00000000" w:rsidR="00000000" w:rsidRPr="00000000">
        <w:rPr>
          <w:b w:val="1"/>
          <w:bCs w:val="1"/>
          <w:color w:val="000000"/>
          <w:sz w:val="26"/>
          <w:szCs w:val="26"/>
          <w:rtl w:val="0"/>
        </w:rPr>
        <w:t xml:space="preserve">Pillar 2</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Strategic Recruitment Thinking</w:t>
        <w:br w:type="textWrapping"/>
      </w:r>
      <w:r w:rsidDel="00000000" w:rsidR="00000000" w:rsidRPr="00000000">
        <w:rPr>
          <w:rtl w:val="0"/>
        </w:rPr>
        <w:t xml:space="preserve"> Our work is built on alignment, market awareness, and role understanding, not just candidate volume.</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3jsszosbdhxd" w:id="343"/>
      <w:bookmarkEnd w:id="343"/>
      <w:r w:rsidDel="00000000" w:rsidR="00000000" w:rsidRPr="00000000">
        <w:rPr>
          <w:b w:val="1"/>
          <w:bCs w:val="1"/>
          <w:color w:val="000000"/>
          <w:sz w:val="26"/>
          <w:szCs w:val="26"/>
          <w:rtl w:val="0"/>
        </w:rPr>
        <w:t xml:space="preserve">Pillar 3</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Specialized + Broad Capability</w:t>
        <w:br w:type="textWrapping"/>
      </w:r>
      <w:r w:rsidDel="00000000" w:rsidR="00000000" w:rsidRPr="00000000">
        <w:rPr>
          <w:rtl w:val="0"/>
        </w:rPr>
        <w:t xml:space="preserve"> We combine broad industry support with specialized recruitment services for more complex and business-critical hiring challenges.</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w228is6qy2i" w:id="344"/>
      <w:bookmarkEnd w:id="344"/>
      <w:r w:rsidDel="00000000" w:rsidR="00000000" w:rsidRPr="00000000">
        <w:rPr>
          <w:b w:val="1"/>
          <w:bCs w:val="1"/>
          <w:color w:val="000000"/>
          <w:sz w:val="26"/>
          <w:szCs w:val="26"/>
          <w:rtl w:val="0"/>
        </w:rPr>
        <w:t xml:space="preserve">Pillar 4</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Scalable Partnership</w:t>
        <w:br w:type="textWrapping"/>
      </w:r>
      <w:r w:rsidDel="00000000" w:rsidR="00000000" w:rsidRPr="00000000">
        <w:rPr>
          <w:rtl w:val="0"/>
        </w:rPr>
        <w:t xml:space="preserve"> From a single urgent hire to multi-role recruitment support, our services scale with business growth and operational need.</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q34io49s8en4" w:id="345"/>
      <w:bookmarkEnd w:id="345"/>
      <w:r w:rsidDel="00000000" w:rsidR="00000000" w:rsidRPr="00000000">
        <w:rPr>
          <w:b w:val="1"/>
          <w:bCs w:val="1"/>
          <w:color w:val="000000"/>
          <w:sz w:val="26"/>
          <w:szCs w:val="26"/>
          <w:rtl w:val="0"/>
        </w:rPr>
        <w:t xml:space="preserve">Pillar 5</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Professional Candidate Experience</w:t>
        <w:br w:type="textWrapping"/>
      </w:r>
      <w:r w:rsidDel="00000000" w:rsidR="00000000" w:rsidRPr="00000000">
        <w:rPr>
          <w:rtl w:val="0"/>
        </w:rPr>
        <w:t xml:space="preserve"> A better candidate journey helps strengthen hiring outcomes and supports employer reputation.</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8wcxeow3m7k" w:id="346"/>
      <w:bookmarkEnd w:id="346"/>
      <w:r w:rsidDel="00000000" w:rsidR="00000000" w:rsidRPr="00000000">
        <w:rPr>
          <w:b w:val="1"/>
          <w:bCs w:val="1"/>
          <w:color w:val="000000"/>
          <w:sz w:val="26"/>
          <w:szCs w:val="26"/>
          <w:rtl w:val="0"/>
        </w:rPr>
        <w:t xml:space="preserve">Pillar 6</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Modern Global Mindset</w:t>
        <w:br w:type="textWrapping"/>
      </w:r>
      <w:r w:rsidDel="00000000" w:rsidR="00000000" w:rsidRPr="00000000">
        <w:rPr>
          <w:rtl w:val="0"/>
        </w:rPr>
        <w:t xml:space="preserve"> We are built for evolving hiring realities including remote work, international access to talent, distributed teams, and flexible workforce planning.</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nwhu7kxe28n3" w:id="347"/>
      <w:bookmarkEnd w:id="347"/>
      <w:r w:rsidDel="00000000" w:rsidR="00000000" w:rsidRPr="00000000">
        <w:rPr>
          <w:b w:val="1"/>
          <w:bCs w:val="1"/>
          <w:sz w:val="46"/>
          <w:szCs w:val="46"/>
          <w:rtl w:val="0"/>
        </w:rPr>
        <w:t xml:space="preserve">12) OUR SERVICE DELIVERY APPROACH</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8hw3nfcsqdfa" w:id="348"/>
      <w:bookmarkEnd w:id="348"/>
      <w:r w:rsidDel="00000000" w:rsidR="00000000" w:rsidRPr="00000000">
        <w:rPr>
          <w:b w:val="1"/>
          <w:bCs w:val="1"/>
          <w:sz w:val="34"/>
          <w:szCs w:val="34"/>
          <w:rtl w:val="0"/>
        </w:rPr>
        <w:t xml:space="preserve">Section Heading</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How We Deliver Recruitment Support</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iuxslab48se" w:id="349"/>
      <w:bookmarkEnd w:id="349"/>
      <w:r w:rsidDel="00000000" w:rsidR="00000000" w:rsidRPr="00000000">
        <w:rPr>
          <w:b w:val="1"/>
          <w:bCs w:val="1"/>
          <w:sz w:val="34"/>
          <w:szCs w:val="34"/>
          <w:rtl w:val="0"/>
        </w:rPr>
        <w:t xml:space="preserve">Intro Paragraph</w:t>
      </w:r>
    </w:p>
    <w:p w:rsidR="00000000" w:rsidDel="00000000" w:rsidP="00000000" w:rsidRDefault="00000000" w:rsidRPr="00000000" w14:paraId="00000394">
      <w:pPr>
        <w:spacing w:after="240" w:before="240" w:lineRule="auto"/>
        <w:rPr/>
      </w:pPr>
      <w:r w:rsidDel="00000000" w:rsidR="00000000" w:rsidRPr="00000000">
        <w:rPr>
          <w:rtl w:val="0"/>
        </w:rPr>
        <w:t xml:space="preserve">Every engagement may differ, but our service delivery approach is grounded in clarity, responsiveness, and hiring alignment. We believe strong recruitment delivery depends on understanding both the role and the wider business context behind it.</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o252jptj7llx" w:id="350"/>
      <w:bookmarkEnd w:id="350"/>
      <w:r w:rsidDel="00000000" w:rsidR="00000000" w:rsidRPr="00000000">
        <w:rPr>
          <w:b w:val="1"/>
          <w:bCs w:val="1"/>
          <w:color w:val="000000"/>
          <w:sz w:val="26"/>
          <w:szCs w:val="26"/>
          <w:rtl w:val="0"/>
        </w:rPr>
        <w:t xml:space="preserve">Step 1</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Understand the Hiring Need</w:t>
        <w:br w:type="textWrapping"/>
      </w:r>
      <w:r w:rsidDel="00000000" w:rsidR="00000000" w:rsidRPr="00000000">
        <w:rPr>
          <w:rtl w:val="0"/>
        </w:rPr>
        <w:t xml:space="preserve"> We begin by identifying the role requirements, hiring goals, challenges, priorities, and timeline.</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hdz8m6huzp7v" w:id="351"/>
      <w:bookmarkEnd w:id="351"/>
      <w:r w:rsidDel="00000000" w:rsidR="00000000" w:rsidRPr="00000000">
        <w:rPr>
          <w:b w:val="1"/>
          <w:bCs w:val="1"/>
          <w:color w:val="000000"/>
          <w:sz w:val="26"/>
          <w:szCs w:val="26"/>
          <w:rtl w:val="0"/>
        </w:rPr>
        <w:t xml:space="preserve">Step 2</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Recommend the Right Solution</w:t>
        <w:br w:type="textWrapping"/>
      </w:r>
      <w:r w:rsidDel="00000000" w:rsidR="00000000" w:rsidRPr="00000000">
        <w:rPr>
          <w:rtl w:val="0"/>
        </w:rPr>
        <w:t xml:space="preserve"> We align your hiring need with the most suitable service model, whether that is permanent recruitment, contract staffing, RPO, executive search, or a tailored combination.</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fx4d0m7v1oz1" w:id="352"/>
      <w:bookmarkEnd w:id="352"/>
      <w:r w:rsidDel="00000000" w:rsidR="00000000" w:rsidRPr="00000000">
        <w:rPr>
          <w:b w:val="1"/>
          <w:bCs w:val="1"/>
          <w:color w:val="000000"/>
          <w:sz w:val="26"/>
          <w:szCs w:val="26"/>
          <w:rtl w:val="0"/>
        </w:rPr>
        <w:t xml:space="preserve">Step 3</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Execute With Focus</w:t>
        <w:br w:type="textWrapping"/>
      </w:r>
      <w:r w:rsidDel="00000000" w:rsidR="00000000" w:rsidRPr="00000000">
        <w:rPr>
          <w:rtl w:val="0"/>
        </w:rPr>
        <w:t xml:space="preserve"> We activate sourcing, outreach, screening, and communication workflows based on the specific hiring need and service scope.</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nw0j2vgzr0jn" w:id="353"/>
      <w:bookmarkEnd w:id="353"/>
      <w:r w:rsidDel="00000000" w:rsidR="00000000" w:rsidRPr="00000000">
        <w:rPr>
          <w:b w:val="1"/>
          <w:bCs w:val="1"/>
          <w:color w:val="000000"/>
          <w:sz w:val="26"/>
          <w:szCs w:val="26"/>
          <w:rtl w:val="0"/>
        </w:rPr>
        <w:t xml:space="preserve">Step 4</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Present Quality Talent</w:t>
        <w:br w:type="textWrapping"/>
      </w:r>
      <w:r w:rsidDel="00000000" w:rsidR="00000000" w:rsidRPr="00000000">
        <w:rPr>
          <w:rtl w:val="0"/>
        </w:rPr>
        <w:t xml:space="preserve"> We focus on relevance, readiness, and alignment to improve hiring confidence and reduce wasted time.</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9euewpwh8j61" w:id="354"/>
      <w:bookmarkEnd w:id="354"/>
      <w:r w:rsidDel="00000000" w:rsidR="00000000" w:rsidRPr="00000000">
        <w:rPr>
          <w:b w:val="1"/>
          <w:bCs w:val="1"/>
          <w:color w:val="000000"/>
          <w:sz w:val="26"/>
          <w:szCs w:val="26"/>
          <w:rtl w:val="0"/>
        </w:rPr>
        <w:t xml:space="preserve">Step 5</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Support Decision-Making</w:t>
        <w:br w:type="textWrapping"/>
      </w:r>
      <w:r w:rsidDel="00000000" w:rsidR="00000000" w:rsidRPr="00000000">
        <w:rPr>
          <w:rtl w:val="0"/>
        </w:rPr>
        <w:t xml:space="preserve"> We help coordinate interviews, candidate communication, and recruitment momentum throughout the process.</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9pqpzlngq79g" w:id="355"/>
      <w:bookmarkEnd w:id="355"/>
      <w:r w:rsidDel="00000000" w:rsidR="00000000" w:rsidRPr="00000000">
        <w:rPr>
          <w:b w:val="1"/>
          <w:bCs w:val="1"/>
          <w:color w:val="000000"/>
          <w:sz w:val="26"/>
          <w:szCs w:val="26"/>
          <w:rtl w:val="0"/>
        </w:rPr>
        <w:t xml:space="preserve">Step 6</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Stay Aligned Through Delivery</w:t>
        <w:br w:type="textWrapping"/>
      </w:r>
      <w:r w:rsidDel="00000000" w:rsidR="00000000" w:rsidRPr="00000000">
        <w:rPr>
          <w:rtl w:val="0"/>
        </w:rPr>
        <w:t xml:space="preserve"> Our goal is not just activity. It is delivery that moves hiring forward in a way that supports better business outcomes.</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gzymmjiex6is" w:id="356"/>
      <w:bookmarkEnd w:id="356"/>
      <w:r w:rsidDel="00000000" w:rsidR="00000000" w:rsidRPr="00000000">
        <w:rPr>
          <w:b w:val="1"/>
          <w:bCs w:val="1"/>
          <w:sz w:val="46"/>
          <w:szCs w:val="46"/>
          <w:rtl w:val="0"/>
        </w:rPr>
        <w:t xml:space="preserve">13) INDUSTRY COVERAGE TIE-IN</w:t>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vlrygjvmc85w" w:id="357"/>
      <w:bookmarkEnd w:id="357"/>
      <w:r w:rsidDel="00000000" w:rsidR="00000000" w:rsidRPr="00000000">
        <w:rPr>
          <w:b w:val="1"/>
          <w:bCs w:val="1"/>
          <w:sz w:val="34"/>
          <w:szCs w:val="34"/>
          <w:rtl w:val="0"/>
        </w:rPr>
        <w:t xml:space="preserve">Section Heading</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Services Designed for Cross-Industry Hiring</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9xyw5mqcfshk" w:id="358"/>
      <w:bookmarkEnd w:id="358"/>
      <w:r w:rsidDel="00000000" w:rsidR="00000000" w:rsidRPr="00000000">
        <w:rPr>
          <w:b w:val="1"/>
          <w:bCs w:val="1"/>
          <w:sz w:val="34"/>
          <w:szCs w:val="34"/>
          <w:rtl w:val="0"/>
        </w:rPr>
        <w:t xml:space="preserve">Paragraph</w:t>
      </w:r>
    </w:p>
    <w:p w:rsidR="00000000" w:rsidDel="00000000" w:rsidP="00000000" w:rsidRDefault="00000000" w:rsidRPr="00000000" w14:paraId="000003A6">
      <w:pPr>
        <w:spacing w:after="240" w:before="240" w:lineRule="auto"/>
        <w:rPr/>
      </w:pPr>
      <w:r w:rsidDel="00000000" w:rsidR="00000000" w:rsidRPr="00000000">
        <w:rPr>
          <w:rtl w:val="0"/>
        </w:rPr>
        <w:t xml:space="preserve">Our recruitment services are designed to support employers across a broad set of industries, from technology, healthcare, industrial, and construction to education, hospitality, retail, insurance, professional services, marketing, and sales. This allows NAYA Staffing to support both generalized workforce needs and more specialized hiring requirements within industry-specific environments.</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l16egy90yywj" w:id="359"/>
      <w:bookmarkEnd w:id="359"/>
      <w:r w:rsidDel="00000000" w:rsidR="00000000" w:rsidRPr="00000000">
        <w:rPr>
          <w:b w:val="1"/>
          <w:bCs w:val="1"/>
          <w:sz w:val="34"/>
          <w:szCs w:val="34"/>
          <w:rtl w:val="0"/>
        </w:rPr>
        <w:t xml:space="preserve">CTA</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sxjdrwqitje6" w:id="360"/>
      <w:bookmarkEnd w:id="360"/>
      <w:r w:rsidDel="00000000" w:rsidR="00000000" w:rsidRPr="00000000">
        <w:rPr>
          <w:b w:val="1"/>
          <w:bCs w:val="1"/>
          <w:sz w:val="46"/>
          <w:szCs w:val="46"/>
          <w:rtl w:val="0"/>
        </w:rPr>
        <w:t xml:space="preserve">14) EMPLOYER CTA BLOCK</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6g2bxhfh6iuy" w:id="361"/>
      <w:bookmarkEnd w:id="361"/>
      <w:r w:rsidDel="00000000" w:rsidR="00000000" w:rsidRPr="00000000">
        <w:rPr>
          <w:b w:val="1"/>
          <w:bCs w:val="1"/>
          <w:sz w:val="34"/>
          <w:szCs w:val="34"/>
          <w:rtl w:val="0"/>
        </w:rPr>
        <w:t xml:space="preserve">Section Heading</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Need Help Choosing the Right Hiring Solution?</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53004fvm9lx1" w:id="362"/>
      <w:bookmarkEnd w:id="362"/>
      <w:r w:rsidDel="00000000" w:rsidR="00000000" w:rsidRPr="00000000">
        <w:rPr>
          <w:b w:val="1"/>
          <w:bCs w:val="1"/>
          <w:sz w:val="34"/>
          <w:szCs w:val="34"/>
          <w:rtl w:val="0"/>
        </w:rPr>
        <w:t xml:space="preserve">Paragraph</w:t>
      </w:r>
    </w:p>
    <w:p w:rsidR="00000000" w:rsidDel="00000000" w:rsidP="00000000" w:rsidRDefault="00000000" w:rsidRPr="00000000" w14:paraId="000003AE">
      <w:pPr>
        <w:spacing w:after="240" w:before="240" w:lineRule="auto"/>
        <w:rPr/>
      </w:pPr>
      <w:r w:rsidDel="00000000" w:rsidR="00000000" w:rsidRPr="00000000">
        <w:rPr>
          <w:rtl w:val="0"/>
        </w:rPr>
        <w:t xml:space="preserve">Whether you are hiring for one key role or building out an entire team, NAYA Staffing can help you choose the recruitment model that best fits your goals, urgency, and workforce strategy.</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cfgkqtn9mhdv" w:id="363"/>
      <w:bookmarkEnd w:id="363"/>
      <w:r w:rsidDel="00000000" w:rsidR="00000000" w:rsidRPr="00000000">
        <w:rPr>
          <w:b w:val="1"/>
          <w:bCs w:val="1"/>
          <w:color w:val="000000"/>
          <w:sz w:val="26"/>
          <w:szCs w:val="26"/>
          <w:rtl w:val="0"/>
        </w:rPr>
        <w:t xml:space="preserve">CTA 1</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qvroyoz3ci9k" w:id="364"/>
      <w:bookmarkEnd w:id="364"/>
      <w:r w:rsidDel="00000000" w:rsidR="00000000" w:rsidRPr="00000000">
        <w:rPr>
          <w:b w:val="1"/>
          <w:bCs w:val="1"/>
          <w:color w:val="000000"/>
          <w:sz w:val="26"/>
          <w:szCs w:val="26"/>
          <w:rtl w:val="0"/>
        </w:rPr>
        <w:t xml:space="preserve">CTA 2</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yr3rvuqgfsnr" w:id="365"/>
      <w:bookmarkEnd w:id="365"/>
      <w:r w:rsidDel="00000000" w:rsidR="00000000" w:rsidRPr="00000000">
        <w:rPr>
          <w:b w:val="1"/>
          <w:bCs w:val="1"/>
          <w:sz w:val="46"/>
          <w:szCs w:val="46"/>
          <w:rtl w:val="0"/>
        </w:rPr>
        <w:t xml:space="preserve">15) FAQ SECTION</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8f0nu3wq64qg" w:id="366"/>
      <w:bookmarkEnd w:id="366"/>
      <w:r w:rsidDel="00000000" w:rsidR="00000000" w:rsidRPr="00000000">
        <w:rPr>
          <w:b w:val="1"/>
          <w:bCs w:val="1"/>
          <w:sz w:val="34"/>
          <w:szCs w:val="34"/>
          <w:rtl w:val="0"/>
        </w:rPr>
        <w:t xml:space="preserve">Section Heading</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Frequently Asked Questions About Our Services</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tihlrucipzxx" w:id="367"/>
      <w:bookmarkEnd w:id="367"/>
      <w:r w:rsidDel="00000000" w:rsidR="00000000" w:rsidRPr="00000000">
        <w:rPr>
          <w:b w:val="1"/>
          <w:bCs w:val="1"/>
          <w:color w:val="000000"/>
          <w:sz w:val="26"/>
          <w:szCs w:val="26"/>
          <w:rtl w:val="0"/>
        </w:rPr>
        <w:t xml:space="preserve">FAQ 1</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What recruitment services does NAYA Staffing offer?</w:t>
        <w:br w:type="textWrapping"/>
      </w:r>
      <w:r w:rsidDel="00000000" w:rsidR="00000000" w:rsidRPr="00000000">
        <w:rPr>
          <w:rtl w:val="0"/>
        </w:rPr>
        <w:t xml:space="preserve"> NAYA Staffing offers executive search, permanent recruitment, contract staffing, Recruitment Process Outsourcing, global hiring, remote hiring solutions, screening and assessment, talent mapping, employer branding support, technical recruitment, sales recruitment, campus recruitment, diversity hiring, startup hiring solutions, headhunting services, and turnkey recruitment projects.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8a9eehwcajj0" w:id="368"/>
      <w:bookmarkEnd w:id="368"/>
      <w:r w:rsidDel="00000000" w:rsidR="00000000" w:rsidRPr="00000000">
        <w:rPr>
          <w:b w:val="1"/>
          <w:bCs w:val="1"/>
          <w:color w:val="000000"/>
          <w:sz w:val="26"/>
          <w:szCs w:val="26"/>
          <w:rtl w:val="0"/>
        </w:rPr>
        <w:t xml:space="preserve">FAQ 2</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What is the difference between permanent recruitment and contract staffing?</w:t>
        <w:br w:type="textWrapping"/>
      </w:r>
      <w:r w:rsidDel="00000000" w:rsidR="00000000" w:rsidRPr="00000000">
        <w:rPr>
          <w:rtl w:val="0"/>
        </w:rPr>
        <w:t xml:space="preserve"> Permanent recruitment focuses on full-time long-term hires, while contract staffing is designed for temporary, project-based, urgent, or flexible workforce needs.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xr5wl6basz5e" w:id="369"/>
      <w:bookmarkEnd w:id="369"/>
      <w:r w:rsidDel="00000000" w:rsidR="00000000" w:rsidRPr="00000000">
        <w:rPr>
          <w:b w:val="1"/>
          <w:bCs w:val="1"/>
          <w:color w:val="000000"/>
          <w:sz w:val="26"/>
          <w:szCs w:val="26"/>
          <w:rtl w:val="0"/>
        </w:rPr>
        <w:t xml:space="preserve">FAQ 3</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When should a company use executive search?</w:t>
        <w:br w:type="textWrapping"/>
      </w:r>
      <w:r w:rsidDel="00000000" w:rsidR="00000000" w:rsidRPr="00000000">
        <w:rPr>
          <w:rtl w:val="0"/>
        </w:rPr>
        <w:t xml:space="preserve"> Executive search is best used for leadership roles, highly specialized positions, confidential appointments, and high-impact hires where precision matters more than speed alone.</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ed1769wdlrb7" w:id="370"/>
      <w:bookmarkEnd w:id="370"/>
      <w:r w:rsidDel="00000000" w:rsidR="00000000" w:rsidRPr="00000000">
        <w:rPr>
          <w:b w:val="1"/>
          <w:bCs w:val="1"/>
          <w:color w:val="000000"/>
          <w:sz w:val="26"/>
          <w:szCs w:val="26"/>
          <w:rtl w:val="0"/>
        </w:rPr>
        <w:t xml:space="preserve">FAQ 4</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What is Recruitment Process Outsourcing?</w:t>
        <w:br w:type="textWrapping"/>
      </w:r>
      <w:r w:rsidDel="00000000" w:rsidR="00000000" w:rsidRPr="00000000">
        <w:rPr>
          <w:rtl w:val="0"/>
        </w:rPr>
        <w:t xml:space="preserve"> Recruitment Process Outsourcing is a model where an external recruitment partner supports part or all of a company’s hiring process to improve efficiency, scalability, and consistency.</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ylufhnrlcj8w" w:id="371"/>
      <w:bookmarkEnd w:id="371"/>
      <w:r w:rsidDel="00000000" w:rsidR="00000000" w:rsidRPr="00000000">
        <w:rPr>
          <w:b w:val="1"/>
          <w:bCs w:val="1"/>
          <w:color w:val="000000"/>
          <w:sz w:val="26"/>
          <w:szCs w:val="26"/>
          <w:rtl w:val="0"/>
        </w:rPr>
        <w:t xml:space="preserve">FAQ 5</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Can NAYA Staffing support international or remote hiring?</w:t>
        <w:br w:type="textWrapping"/>
      </w:r>
      <w:r w:rsidDel="00000000" w:rsidR="00000000" w:rsidRPr="00000000">
        <w:rPr>
          <w:rtl w:val="0"/>
        </w:rPr>
        <w:t xml:space="preserve"> Yes. NAYA Staffing supports global hiring and remote hiring solutions for employers looking to access talent beyond a single market or location.</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n14zwkana4rx" w:id="372"/>
      <w:bookmarkEnd w:id="372"/>
      <w:r w:rsidDel="00000000" w:rsidR="00000000" w:rsidRPr="00000000">
        <w:rPr>
          <w:b w:val="1"/>
          <w:bCs w:val="1"/>
          <w:color w:val="000000"/>
          <w:sz w:val="26"/>
          <w:szCs w:val="26"/>
          <w:rtl w:val="0"/>
        </w:rPr>
        <w:t xml:space="preserve">FAQ 6</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Do you offer specialized hiring services for specific business needs?</w:t>
        <w:br w:type="textWrapping"/>
      </w:r>
      <w:r w:rsidDel="00000000" w:rsidR="00000000" w:rsidRPr="00000000">
        <w:rPr>
          <w:rtl w:val="0"/>
        </w:rPr>
        <w:t xml:space="preserve"> Yes. In addition to core services, NAYA Staffing provides specialized solutions such as technical recruitment, sales recruitment, talent mapping, employer branding support, diversity hiring, campus recruitment, and startup hiring support.</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spacing w:before="480" w:lineRule="auto"/>
        <w:rPr>
          <w:b w:val="1"/>
          <w:bCs w:val="1"/>
          <w:sz w:val="46"/>
          <w:szCs w:val="46"/>
        </w:rPr>
      </w:pPr>
      <w:bookmarkStart w:colFirst="0" w:colLast="0" w:name="_dnkv2umkfvfc" w:id="373"/>
      <w:bookmarkEnd w:id="373"/>
      <w:r w:rsidDel="00000000" w:rsidR="00000000" w:rsidRPr="00000000">
        <w:rPr>
          <w:b w:val="1"/>
          <w:bCs w:val="1"/>
          <w:sz w:val="46"/>
          <w:szCs w:val="46"/>
          <w:rtl w:val="0"/>
        </w:rPr>
        <w:t xml:space="preserve">16) FINAL CTA SECTION</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8a34ipxvxhhq" w:id="374"/>
      <w:bookmarkEnd w:id="374"/>
      <w:r w:rsidDel="00000000" w:rsidR="00000000" w:rsidRPr="00000000">
        <w:rPr>
          <w:b w:val="1"/>
          <w:bCs w:val="1"/>
          <w:sz w:val="34"/>
          <w:szCs w:val="34"/>
          <w:rtl w:val="0"/>
        </w:rPr>
        <w:t xml:space="preserve">Section Heading</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Recruitment Support That Adapts to Your Business</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z92xpsyeaw03" w:id="375"/>
      <w:bookmarkEnd w:id="375"/>
      <w:r w:rsidDel="00000000" w:rsidR="00000000" w:rsidRPr="00000000">
        <w:rPr>
          <w:b w:val="1"/>
          <w:bCs w:val="1"/>
          <w:sz w:val="34"/>
          <w:szCs w:val="34"/>
          <w:rtl w:val="0"/>
        </w:rPr>
        <w:t xml:space="preserve">Paragraph</w:t>
      </w:r>
    </w:p>
    <w:p w:rsidR="00000000" w:rsidDel="00000000" w:rsidP="00000000" w:rsidRDefault="00000000" w:rsidRPr="00000000" w14:paraId="000003C8">
      <w:pPr>
        <w:spacing w:after="240" w:before="240" w:lineRule="auto"/>
        <w:rPr/>
      </w:pPr>
      <w:r w:rsidDel="00000000" w:rsidR="00000000" w:rsidRPr="00000000">
        <w:rPr>
          <w:rtl w:val="0"/>
        </w:rPr>
        <w:t xml:space="preserve">Hiring challenges vary by company, market, and stage of growth. NAYA Staffing provides recruitment services designed to meet those realities with greater flexibility, stronger alignment, and a more strategic approach to talent acquisition.</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eg74czpa7htk" w:id="376"/>
      <w:bookmarkEnd w:id="376"/>
      <w:r w:rsidDel="00000000" w:rsidR="00000000" w:rsidRPr="00000000">
        <w:rPr>
          <w:b w:val="1"/>
          <w:bCs w:val="1"/>
          <w:color w:val="000000"/>
          <w:sz w:val="26"/>
          <w:szCs w:val="26"/>
          <w:rtl w:val="0"/>
        </w:rPr>
        <w:t xml:space="preserve">CTA Buttons</w:t>
      </w:r>
    </w:p>
    <w:p w:rsidR="00000000" w:rsidDel="00000000" w:rsidP="00000000" w:rsidRDefault="00000000" w:rsidRPr="00000000" w14:paraId="000003CA">
      <w:pPr>
        <w:numPr>
          <w:ilvl w:val="0"/>
          <w:numId w:val="460"/>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3CB">
      <w:pPr>
        <w:numPr>
          <w:ilvl w:val="0"/>
          <w:numId w:val="460"/>
        </w:numPr>
        <w:spacing w:after="0" w:afterAutospacing="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3CC">
      <w:pPr>
        <w:numPr>
          <w:ilvl w:val="0"/>
          <w:numId w:val="460"/>
        </w:numPr>
        <w:spacing w:after="24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fez3kgysye6p" w:id="377"/>
      <w:bookmarkEnd w:id="377"/>
      <w:r w:rsidDel="00000000" w:rsidR="00000000" w:rsidRPr="00000000">
        <w:rPr>
          <w:b w:val="1"/>
          <w:bCs w:val="1"/>
          <w:sz w:val="46"/>
          <w:szCs w:val="46"/>
          <w:rtl w:val="0"/>
        </w:rPr>
        <w:t xml:space="preserve">17) INTERNAL LINKING PLAN</w:t>
      </w:r>
    </w:p>
    <w:p w:rsidR="00000000" w:rsidDel="00000000" w:rsidP="00000000" w:rsidRDefault="00000000" w:rsidRPr="00000000" w14:paraId="000003CF">
      <w:pPr>
        <w:spacing w:after="240" w:before="240" w:lineRule="auto"/>
        <w:rPr/>
      </w:pPr>
      <w:r w:rsidDel="00000000" w:rsidR="00000000" w:rsidRPr="00000000">
        <w:rPr>
          <w:rtl w:val="0"/>
        </w:rPr>
        <w:t xml:space="preserve">This page should link directly to all individual service pages.</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sj9a8qyud57v" w:id="378"/>
      <w:bookmarkEnd w:id="378"/>
      <w:r w:rsidDel="00000000" w:rsidR="00000000" w:rsidRPr="00000000">
        <w:rPr>
          <w:b w:val="1"/>
          <w:bCs w:val="1"/>
          <w:sz w:val="34"/>
          <w:szCs w:val="34"/>
          <w:rtl w:val="0"/>
        </w:rPr>
        <w:t xml:space="preserve">Required Service Links</w:t>
      </w:r>
    </w:p>
    <w:p w:rsidR="00000000" w:rsidDel="00000000" w:rsidP="00000000" w:rsidRDefault="00000000" w:rsidRPr="00000000" w14:paraId="000003D1">
      <w:pPr>
        <w:numPr>
          <w:ilvl w:val="0"/>
          <w:numId w:val="1008"/>
        </w:numPr>
        <w:spacing w:after="0" w:afterAutospacing="0" w:before="240" w:lineRule="auto"/>
        <w:ind w:left="720" w:hanging="360"/>
      </w:pPr>
      <w:r w:rsidDel="00000000" w:rsidR="00000000" w:rsidRPr="00000000">
        <w:rPr>
          <w:rtl w:val="0"/>
        </w:rPr>
        <w:t xml:space="preserve">Executive Search</w:t>
      </w:r>
    </w:p>
    <w:p w:rsidR="00000000" w:rsidDel="00000000" w:rsidP="00000000" w:rsidRDefault="00000000" w:rsidRPr="00000000" w14:paraId="000003D2">
      <w:pPr>
        <w:numPr>
          <w:ilvl w:val="0"/>
          <w:numId w:val="1008"/>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3D3">
      <w:pPr>
        <w:numPr>
          <w:ilvl w:val="0"/>
          <w:numId w:val="100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03D4">
      <w:pPr>
        <w:numPr>
          <w:ilvl w:val="0"/>
          <w:numId w:val="100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3D5">
      <w:pPr>
        <w:numPr>
          <w:ilvl w:val="0"/>
          <w:numId w:val="1008"/>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03D6">
      <w:pPr>
        <w:numPr>
          <w:ilvl w:val="0"/>
          <w:numId w:val="100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3D7">
      <w:pPr>
        <w:numPr>
          <w:ilvl w:val="0"/>
          <w:numId w:val="100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03D8">
      <w:pPr>
        <w:numPr>
          <w:ilvl w:val="0"/>
          <w:numId w:val="1008"/>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3D9">
      <w:pPr>
        <w:numPr>
          <w:ilvl w:val="0"/>
          <w:numId w:val="1008"/>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03DA">
      <w:pPr>
        <w:numPr>
          <w:ilvl w:val="0"/>
          <w:numId w:val="1008"/>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03DB">
      <w:pPr>
        <w:numPr>
          <w:ilvl w:val="0"/>
          <w:numId w:val="1008"/>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03DC">
      <w:pPr>
        <w:numPr>
          <w:ilvl w:val="0"/>
          <w:numId w:val="1008"/>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03DD">
      <w:pPr>
        <w:numPr>
          <w:ilvl w:val="0"/>
          <w:numId w:val="1008"/>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3DE">
      <w:pPr>
        <w:numPr>
          <w:ilvl w:val="0"/>
          <w:numId w:val="1008"/>
        </w:numPr>
        <w:spacing w:after="0" w:afterAutospacing="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03DF">
      <w:pPr>
        <w:numPr>
          <w:ilvl w:val="0"/>
          <w:numId w:val="1008"/>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03E0">
      <w:pPr>
        <w:numPr>
          <w:ilvl w:val="0"/>
          <w:numId w:val="1008"/>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mfrjv935vp00" w:id="379"/>
      <w:bookmarkEnd w:id="379"/>
      <w:r w:rsidDel="00000000" w:rsidR="00000000" w:rsidRPr="00000000">
        <w:rPr>
          <w:b w:val="1"/>
          <w:bCs w:val="1"/>
          <w:sz w:val="34"/>
          <w:szCs w:val="34"/>
          <w:rtl w:val="0"/>
        </w:rPr>
        <w:t xml:space="preserve">Suggested Supporting Links</w:t>
      </w:r>
    </w:p>
    <w:p w:rsidR="00000000" w:rsidDel="00000000" w:rsidP="00000000" w:rsidRDefault="00000000" w:rsidRPr="00000000" w14:paraId="000003E2">
      <w:pPr>
        <w:numPr>
          <w:ilvl w:val="0"/>
          <w:numId w:val="1830"/>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03E3">
      <w:pPr>
        <w:numPr>
          <w:ilvl w:val="0"/>
          <w:numId w:val="1830"/>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3E4">
      <w:pPr>
        <w:numPr>
          <w:ilvl w:val="0"/>
          <w:numId w:val="1830"/>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3E5">
      <w:pPr>
        <w:numPr>
          <w:ilvl w:val="0"/>
          <w:numId w:val="1830"/>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3E6">
      <w:pPr>
        <w:numPr>
          <w:ilvl w:val="0"/>
          <w:numId w:val="1830"/>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vkdzotoe2t0i" w:id="380"/>
      <w:bookmarkEnd w:id="380"/>
      <w:r w:rsidDel="00000000" w:rsidR="00000000" w:rsidRPr="00000000">
        <w:rPr>
          <w:b w:val="1"/>
          <w:bCs w:val="1"/>
          <w:sz w:val="46"/>
          <w:szCs w:val="46"/>
          <w:rtl w:val="0"/>
        </w:rPr>
        <w:t xml:space="preserve">18) DEV / UX NOTES</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pu5g8r3c5ajz" w:id="381"/>
      <w:bookmarkEnd w:id="381"/>
      <w:r w:rsidDel="00000000" w:rsidR="00000000" w:rsidRPr="00000000">
        <w:rPr>
          <w:b w:val="1"/>
          <w:bCs w:val="1"/>
          <w:sz w:val="34"/>
          <w:szCs w:val="34"/>
          <w:rtl w:val="0"/>
        </w:rPr>
        <w:t xml:space="preserve">Layout Recommendation</w:t>
      </w:r>
    </w:p>
    <w:p w:rsidR="00000000" w:rsidDel="00000000" w:rsidP="00000000" w:rsidRDefault="00000000" w:rsidRPr="00000000" w14:paraId="000003EA">
      <w:pPr>
        <w:spacing w:after="240" w:before="240" w:lineRule="auto"/>
        <w:rPr/>
      </w:pPr>
      <w:r w:rsidDel="00000000" w:rsidR="00000000" w:rsidRPr="00000000">
        <w:rPr>
          <w:rtl w:val="0"/>
        </w:rPr>
        <w:t xml:space="preserve">Use a clean two-level service presentation:</w:t>
      </w:r>
    </w:p>
    <w:p w:rsidR="00000000" w:rsidDel="00000000" w:rsidP="00000000" w:rsidRDefault="00000000" w:rsidRPr="00000000" w14:paraId="000003EB">
      <w:pPr>
        <w:numPr>
          <w:ilvl w:val="0"/>
          <w:numId w:val="1579"/>
        </w:numPr>
        <w:spacing w:after="0" w:afterAutospacing="0" w:before="240" w:lineRule="auto"/>
        <w:ind w:left="720" w:hanging="360"/>
      </w:pPr>
      <w:r w:rsidDel="00000000" w:rsidR="00000000" w:rsidRPr="00000000">
        <w:rPr>
          <w:rtl w:val="0"/>
        </w:rPr>
        <w:t xml:space="preserve">first row = core services</w:t>
      </w:r>
    </w:p>
    <w:p w:rsidR="00000000" w:rsidDel="00000000" w:rsidP="00000000" w:rsidRDefault="00000000" w:rsidRPr="00000000" w14:paraId="000003EC">
      <w:pPr>
        <w:numPr>
          <w:ilvl w:val="0"/>
          <w:numId w:val="1579"/>
        </w:numPr>
        <w:spacing w:after="240" w:before="0" w:beforeAutospacing="0" w:lineRule="auto"/>
        <w:ind w:left="720" w:hanging="360"/>
      </w:pPr>
      <w:r w:rsidDel="00000000" w:rsidR="00000000" w:rsidRPr="00000000">
        <w:rPr>
          <w:rtl w:val="0"/>
        </w:rPr>
        <w:t xml:space="preserve">second row = specialized services</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vnwrfcxz8g8x" w:id="382"/>
      <w:bookmarkEnd w:id="382"/>
      <w:r w:rsidDel="00000000" w:rsidR="00000000" w:rsidRPr="00000000">
        <w:rPr>
          <w:b w:val="1"/>
          <w:bCs w:val="1"/>
          <w:sz w:val="34"/>
          <w:szCs w:val="34"/>
          <w:rtl w:val="0"/>
        </w:rPr>
        <w:t xml:space="preserve">Visual Recommendation</w:t>
      </w:r>
    </w:p>
    <w:p w:rsidR="00000000" w:rsidDel="00000000" w:rsidP="00000000" w:rsidRDefault="00000000" w:rsidRPr="00000000" w14:paraId="000003EE">
      <w:pPr>
        <w:spacing w:after="240" w:before="240" w:lineRule="auto"/>
        <w:rPr/>
      </w:pPr>
      <w:r w:rsidDel="00000000" w:rsidR="00000000" w:rsidRPr="00000000">
        <w:rPr>
          <w:rtl w:val="0"/>
        </w:rPr>
        <w:t xml:space="preserve">Each service card should include:</w:t>
      </w:r>
    </w:p>
    <w:p w:rsidR="00000000" w:rsidDel="00000000" w:rsidP="00000000" w:rsidRDefault="00000000" w:rsidRPr="00000000" w14:paraId="000003EF">
      <w:pPr>
        <w:numPr>
          <w:ilvl w:val="0"/>
          <w:numId w:val="1022"/>
        </w:numPr>
        <w:spacing w:after="0" w:afterAutospacing="0" w:before="240" w:lineRule="auto"/>
        <w:ind w:left="720" w:hanging="360"/>
      </w:pPr>
      <w:r w:rsidDel="00000000" w:rsidR="00000000" w:rsidRPr="00000000">
        <w:rPr>
          <w:rtl w:val="0"/>
        </w:rPr>
        <w:t xml:space="preserve">service title</w:t>
      </w:r>
    </w:p>
    <w:p w:rsidR="00000000" w:rsidDel="00000000" w:rsidP="00000000" w:rsidRDefault="00000000" w:rsidRPr="00000000" w14:paraId="000003F0">
      <w:pPr>
        <w:numPr>
          <w:ilvl w:val="0"/>
          <w:numId w:val="1022"/>
        </w:numPr>
        <w:spacing w:after="0" w:afterAutospacing="0" w:before="0" w:beforeAutospacing="0" w:lineRule="auto"/>
        <w:ind w:left="720" w:hanging="360"/>
      </w:pPr>
      <w:r w:rsidDel="00000000" w:rsidR="00000000" w:rsidRPr="00000000">
        <w:rPr>
          <w:rtl w:val="0"/>
        </w:rPr>
        <w:t xml:space="preserve">one short description</w:t>
      </w:r>
    </w:p>
    <w:p w:rsidR="00000000" w:rsidDel="00000000" w:rsidP="00000000" w:rsidRDefault="00000000" w:rsidRPr="00000000" w14:paraId="000003F1">
      <w:pPr>
        <w:numPr>
          <w:ilvl w:val="0"/>
          <w:numId w:val="1022"/>
        </w:numPr>
        <w:spacing w:after="0" w:afterAutospacing="0" w:before="0" w:beforeAutospacing="0" w:lineRule="auto"/>
        <w:ind w:left="720" w:hanging="360"/>
      </w:pPr>
      <w:r w:rsidDel="00000000" w:rsidR="00000000" w:rsidRPr="00000000">
        <w:rPr>
          <w:rtl w:val="0"/>
        </w:rPr>
        <w:t xml:space="preserve">one “best for” use case line</w:t>
      </w:r>
    </w:p>
    <w:p w:rsidR="00000000" w:rsidDel="00000000" w:rsidP="00000000" w:rsidRDefault="00000000" w:rsidRPr="00000000" w14:paraId="000003F2">
      <w:pPr>
        <w:numPr>
          <w:ilvl w:val="0"/>
          <w:numId w:val="1022"/>
        </w:numPr>
        <w:spacing w:after="240" w:before="0" w:beforeAutospacing="0" w:lineRule="auto"/>
        <w:ind w:left="720" w:hanging="360"/>
      </w:pPr>
      <w:r w:rsidDel="00000000" w:rsidR="00000000" w:rsidRPr="00000000">
        <w:rPr>
          <w:rtl w:val="0"/>
        </w:rPr>
        <w:t xml:space="preserve">CTA button</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coydte1rsxfg" w:id="383"/>
      <w:bookmarkEnd w:id="383"/>
      <w:r w:rsidDel="00000000" w:rsidR="00000000" w:rsidRPr="00000000">
        <w:rPr>
          <w:b w:val="1"/>
          <w:bCs w:val="1"/>
          <w:sz w:val="34"/>
          <w:szCs w:val="34"/>
          <w:rtl w:val="0"/>
        </w:rPr>
        <w:t xml:space="preserve">UX Recommendation</w:t>
      </w:r>
    </w:p>
    <w:p w:rsidR="00000000" w:rsidDel="00000000" w:rsidP="00000000" w:rsidRDefault="00000000" w:rsidRPr="00000000" w14:paraId="000003F4">
      <w:pPr>
        <w:spacing w:after="240" w:before="240" w:lineRule="auto"/>
        <w:rPr/>
      </w:pPr>
      <w:r w:rsidDel="00000000" w:rsidR="00000000" w:rsidRPr="00000000">
        <w:rPr>
          <w:rtl w:val="0"/>
        </w:rPr>
        <w:t xml:space="preserve">Add a section or filter that helps a client understand:</w:t>
      </w:r>
    </w:p>
    <w:p w:rsidR="00000000" w:rsidDel="00000000" w:rsidP="00000000" w:rsidRDefault="00000000" w:rsidRPr="00000000" w14:paraId="000003F5">
      <w:pPr>
        <w:numPr>
          <w:ilvl w:val="0"/>
          <w:numId w:val="1254"/>
        </w:numPr>
        <w:spacing w:after="0" w:afterAutospacing="0" w:before="240" w:lineRule="auto"/>
        <w:ind w:left="720" w:hanging="360"/>
      </w:pPr>
      <w:r w:rsidDel="00000000" w:rsidR="00000000" w:rsidRPr="00000000">
        <w:rPr>
          <w:rtl w:val="0"/>
        </w:rPr>
        <w:t xml:space="preserve">strategic hires</w:t>
      </w:r>
    </w:p>
    <w:p w:rsidR="00000000" w:rsidDel="00000000" w:rsidP="00000000" w:rsidRDefault="00000000" w:rsidRPr="00000000" w14:paraId="000003F6">
      <w:pPr>
        <w:numPr>
          <w:ilvl w:val="0"/>
          <w:numId w:val="1254"/>
        </w:numPr>
        <w:spacing w:after="0" w:afterAutospacing="0" w:before="0" w:beforeAutospacing="0" w:lineRule="auto"/>
        <w:ind w:left="720" w:hanging="360"/>
      </w:pPr>
      <w:r w:rsidDel="00000000" w:rsidR="00000000" w:rsidRPr="00000000">
        <w:rPr>
          <w:rtl w:val="0"/>
        </w:rPr>
        <w:t xml:space="preserve">long-term hires</w:t>
      </w:r>
    </w:p>
    <w:p w:rsidR="00000000" w:rsidDel="00000000" w:rsidP="00000000" w:rsidRDefault="00000000" w:rsidRPr="00000000" w14:paraId="000003F7">
      <w:pPr>
        <w:numPr>
          <w:ilvl w:val="0"/>
          <w:numId w:val="1254"/>
        </w:numPr>
        <w:spacing w:after="0" w:afterAutospacing="0" w:before="0" w:beforeAutospacing="0" w:lineRule="auto"/>
        <w:ind w:left="720" w:hanging="360"/>
      </w:pPr>
      <w:r w:rsidDel="00000000" w:rsidR="00000000" w:rsidRPr="00000000">
        <w:rPr>
          <w:rtl w:val="0"/>
        </w:rPr>
        <w:t xml:space="preserve">flexible hires</w:t>
      </w:r>
    </w:p>
    <w:p w:rsidR="00000000" w:rsidDel="00000000" w:rsidP="00000000" w:rsidRDefault="00000000" w:rsidRPr="00000000" w14:paraId="000003F8">
      <w:pPr>
        <w:numPr>
          <w:ilvl w:val="0"/>
          <w:numId w:val="1254"/>
        </w:numPr>
        <w:spacing w:after="0" w:afterAutospacing="0" w:before="0" w:beforeAutospacing="0" w:lineRule="auto"/>
        <w:ind w:left="720" w:hanging="360"/>
      </w:pPr>
      <w:r w:rsidDel="00000000" w:rsidR="00000000" w:rsidRPr="00000000">
        <w:rPr>
          <w:rtl w:val="0"/>
        </w:rPr>
        <w:t xml:space="preserve">scalable hiring partnerships</w:t>
      </w:r>
    </w:p>
    <w:p w:rsidR="00000000" w:rsidDel="00000000" w:rsidP="00000000" w:rsidRDefault="00000000" w:rsidRPr="00000000" w14:paraId="000003F9">
      <w:pPr>
        <w:numPr>
          <w:ilvl w:val="0"/>
          <w:numId w:val="1254"/>
        </w:numPr>
        <w:spacing w:after="240" w:before="0" w:beforeAutospacing="0" w:lineRule="auto"/>
        <w:ind w:left="720" w:hanging="360"/>
      </w:pPr>
      <w:r w:rsidDel="00000000" w:rsidR="00000000" w:rsidRPr="00000000">
        <w:rPr>
          <w:rtl w:val="0"/>
        </w:rPr>
        <w:t xml:space="preserve">specialist hiring needs</w:t>
      </w:r>
    </w:p>
    <w:p w:rsidR="00000000" w:rsidDel="00000000" w:rsidP="00000000" w:rsidRDefault="00000000" w:rsidRPr="00000000" w14:paraId="000003FA">
      <w:pPr>
        <w:spacing w:after="240" w:before="240" w:lineRule="auto"/>
        <w:rPr/>
      </w:pPr>
      <w:r w:rsidDel="00000000" w:rsidR="00000000" w:rsidRPr="00000000">
        <w:rPr>
          <w:rtl w:val="0"/>
        </w:rPr>
        <w:t xml:space="preserve">That will make the page feel more useful and more premium.</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1"/>
        <w:keepNext w:val="0"/>
        <w:keepLines w:val="0"/>
        <w:spacing w:before="480" w:lineRule="auto"/>
        <w:rPr>
          <w:b w:val="1"/>
          <w:bCs w:val="1"/>
          <w:sz w:val="46"/>
          <w:szCs w:val="46"/>
        </w:rPr>
      </w:pPr>
      <w:bookmarkStart w:colFirst="0" w:colLast="0" w:name="_lhpzy5549tj" w:id="384"/>
      <w:bookmarkEnd w:id="384"/>
      <w:r w:rsidDel="00000000" w:rsidR="00000000" w:rsidRPr="00000000">
        <w:rPr>
          <w:b w:val="1"/>
          <w:bCs w:val="1"/>
          <w:sz w:val="46"/>
          <w:szCs w:val="46"/>
          <w:rtl w:val="0"/>
        </w:rPr>
        <w:t xml:space="preserve">19) SHORT MASTER COPY VERSION</w:t>
      </w:r>
    </w:p>
    <w:p w:rsidR="00000000" w:rsidDel="00000000" w:rsidP="00000000" w:rsidRDefault="00000000" w:rsidRPr="00000000" w14:paraId="000003FD">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i7oj3kmi9idb" w:id="385"/>
      <w:bookmarkEnd w:id="385"/>
      <w:r w:rsidDel="00000000" w:rsidR="00000000" w:rsidRPr="00000000">
        <w:rPr>
          <w:b w:val="1"/>
          <w:bCs w:val="1"/>
          <w:sz w:val="34"/>
          <w:szCs w:val="34"/>
          <w:rtl w:val="0"/>
        </w:rPr>
        <w:t xml:space="preserve">Hero</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Recruitment Services Built Around Real Hiring Needs</w:t>
        <w:br w:type="textWrapping"/>
      </w:r>
      <w:r w:rsidDel="00000000" w:rsidR="00000000" w:rsidRPr="00000000">
        <w:rPr>
          <w:rtl w:val="0"/>
        </w:rPr>
        <w:t xml:space="preserve"> NAYA Staffing offers a complete range of recruitment and staffing services designed to help employers hire smarter, scale faster, and access talent with greater confidence.</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6y7d6ymbuoex" w:id="386"/>
      <w:bookmarkEnd w:id="386"/>
      <w:r w:rsidDel="00000000" w:rsidR="00000000" w:rsidRPr="00000000">
        <w:rPr>
          <w:b w:val="1"/>
          <w:bCs w:val="1"/>
          <w:sz w:val="34"/>
          <w:szCs w:val="34"/>
          <w:rtl w:val="0"/>
        </w:rPr>
        <w:t xml:space="preserve">Intro</w:t>
      </w:r>
    </w:p>
    <w:p w:rsidR="00000000" w:rsidDel="00000000" w:rsidP="00000000" w:rsidRDefault="00000000" w:rsidRPr="00000000" w14:paraId="00000401">
      <w:pPr>
        <w:spacing w:after="240" w:before="240" w:lineRule="auto"/>
        <w:rPr/>
      </w:pPr>
      <w:r w:rsidDel="00000000" w:rsidR="00000000" w:rsidRPr="00000000">
        <w:rPr>
          <w:rtl w:val="0"/>
        </w:rPr>
        <w:t xml:space="preserve">Hiring needs are rarely one-size-fits-all. NAYA Staffing provides flexible, strategic, and scalable recruitment solutions that support businesses at different stages of growth and across different workforce models.</w:t>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s6kgjk93lr2g" w:id="387"/>
      <w:bookmarkEnd w:id="387"/>
      <w:r w:rsidDel="00000000" w:rsidR="00000000" w:rsidRPr="00000000">
        <w:rPr>
          <w:b w:val="1"/>
          <w:bCs w:val="1"/>
          <w:sz w:val="34"/>
          <w:szCs w:val="34"/>
          <w:rtl w:val="0"/>
        </w:rPr>
        <w:t xml:space="preserve">Core Services Intro</w:t>
      </w:r>
    </w:p>
    <w:p w:rsidR="00000000" w:rsidDel="00000000" w:rsidP="00000000" w:rsidRDefault="00000000" w:rsidRPr="00000000" w14:paraId="00000403">
      <w:pPr>
        <w:spacing w:after="240" w:before="240" w:lineRule="auto"/>
        <w:rPr/>
      </w:pPr>
      <w:r w:rsidDel="00000000" w:rsidR="00000000" w:rsidRPr="00000000">
        <w:rPr>
          <w:rtl w:val="0"/>
        </w:rPr>
        <w:t xml:space="preserve">Our core services address some of the most common and most critical hiring challenges businesses face today.</w:t>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30tw502ox28w" w:id="388"/>
      <w:bookmarkEnd w:id="388"/>
      <w:r w:rsidDel="00000000" w:rsidR="00000000" w:rsidRPr="00000000">
        <w:rPr>
          <w:b w:val="1"/>
          <w:bCs w:val="1"/>
          <w:sz w:val="34"/>
          <w:szCs w:val="34"/>
          <w:rtl w:val="0"/>
        </w:rPr>
        <w:t xml:space="preserve">Specialized Services Intro</w:t>
      </w:r>
    </w:p>
    <w:p w:rsidR="00000000" w:rsidDel="00000000" w:rsidP="00000000" w:rsidRDefault="00000000" w:rsidRPr="00000000" w14:paraId="00000405">
      <w:pPr>
        <w:spacing w:after="240" w:before="240" w:lineRule="auto"/>
        <w:rPr/>
      </w:pPr>
      <w:r w:rsidDel="00000000" w:rsidR="00000000" w:rsidRPr="00000000">
        <w:rPr>
          <w:rtl w:val="0"/>
        </w:rPr>
        <w:t xml:space="preserve">We also offer specialized recruitment support for niche, high-growth, and evolving business needs.</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33hdpeb2cse4" w:id="389"/>
      <w:bookmarkEnd w:id="389"/>
      <w:r w:rsidDel="00000000" w:rsidR="00000000" w:rsidRPr="00000000">
        <w:rPr>
          <w:b w:val="1"/>
          <w:bCs w:val="1"/>
          <w:sz w:val="34"/>
          <w:szCs w:val="34"/>
          <w:rtl w:val="0"/>
        </w:rPr>
        <w:t xml:space="preserve">Why Choose Our Services Intro</w:t>
      </w:r>
    </w:p>
    <w:p w:rsidR="00000000" w:rsidDel="00000000" w:rsidP="00000000" w:rsidRDefault="00000000" w:rsidRPr="00000000" w14:paraId="00000407">
      <w:pPr>
        <w:spacing w:after="240" w:before="240" w:lineRule="auto"/>
        <w:rPr/>
      </w:pPr>
      <w:r w:rsidDel="00000000" w:rsidR="00000000" w:rsidRPr="00000000">
        <w:rPr>
          <w:rtl w:val="0"/>
        </w:rPr>
        <w:t xml:space="preserve">Businesses need more than access to resumes. They need a recruitment partner that understands urgency, quality, alignment, and hiring outcomes.</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emau34rm5lwc" w:id="390"/>
      <w:bookmarkEnd w:id="390"/>
      <w:r w:rsidDel="00000000" w:rsidR="00000000" w:rsidRPr="00000000">
        <w:rPr>
          <w:b w:val="1"/>
          <w:bCs w:val="1"/>
          <w:sz w:val="34"/>
          <w:szCs w:val="34"/>
          <w:rtl w:val="0"/>
        </w:rPr>
        <w:t xml:space="preserve">Final CTA</w:t>
      </w:r>
    </w:p>
    <w:p w:rsidR="00000000" w:rsidDel="00000000" w:rsidP="00000000" w:rsidRDefault="00000000" w:rsidRPr="00000000" w14:paraId="00000409">
      <w:pPr>
        <w:spacing w:after="240" w:before="240" w:lineRule="auto"/>
        <w:rPr/>
      </w:pPr>
      <w:r w:rsidDel="00000000" w:rsidR="00000000" w:rsidRPr="00000000">
        <w:rPr>
          <w:rtl w:val="0"/>
        </w:rPr>
        <w:t xml:space="preserve">NAYA Staffing provides recruitment services designed to meet modern hiring realities with greater flexibility, stronger alignment, and a more strategic approach to talent acquisition.</w:t>
      </w:r>
    </w:p>
    <w:p w:rsidR="00000000" w:rsidDel="00000000" w:rsidP="00000000" w:rsidRDefault="00000000" w:rsidRPr="00000000" w14:paraId="000004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wh6wpmlv8cs" w:id="391"/>
      <w:bookmarkEnd w:id="3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EXECUTIVE SEARCH C1</w: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47farl6l2ou" w:id="392"/>
      <w:bookmarkEnd w:id="392"/>
      <w:r w:rsidDel="00000000" w:rsidR="00000000" w:rsidRPr="00000000">
        <w:rPr>
          <w:b w:val="1"/>
          <w:bCs w:val="1"/>
          <w:sz w:val="46"/>
          <w:szCs w:val="46"/>
          <w:rtl w:val="0"/>
        </w:rPr>
        <w:t xml:space="preserve">EXECUTIVE SEARCH PAGE CONTENT</w:t>
      </w:r>
    </w:p>
    <w:p w:rsidR="00000000" w:rsidDel="00000000" w:rsidP="00000000" w:rsidRDefault="00000000" w:rsidRPr="00000000" w14:paraId="0000040D">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Executive Search</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/services/executive-search</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omgh70xel8w4" w:id="393"/>
      <w:bookmarkEnd w:id="393"/>
      <w:r w:rsidDel="00000000" w:rsidR="00000000" w:rsidRPr="00000000">
        <w:rPr>
          <w:b w:val="1"/>
          <w:bCs w:val="1"/>
          <w:sz w:val="46"/>
          <w:szCs w:val="46"/>
          <w:rtl w:val="0"/>
        </w:rPr>
        <w:t xml:space="preserve">1) PAGE OBJECTIVE</w:t>
      </w:r>
    </w:p>
    <w:p w:rsidR="00000000" w:rsidDel="00000000" w:rsidP="00000000" w:rsidRDefault="00000000" w:rsidRPr="00000000" w14:paraId="00000410">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411">
      <w:pPr>
        <w:numPr>
          <w:ilvl w:val="0"/>
          <w:numId w:val="541"/>
        </w:numPr>
        <w:spacing w:after="0" w:afterAutospacing="0" w:before="240" w:lineRule="auto"/>
        <w:ind w:left="720" w:hanging="360"/>
      </w:pPr>
      <w:r w:rsidDel="00000000" w:rsidR="00000000" w:rsidRPr="00000000">
        <w:rPr>
          <w:rtl w:val="0"/>
        </w:rPr>
        <w:t xml:space="preserve">Present Executive Search as a </w:t>
      </w:r>
      <w:r w:rsidDel="00000000" w:rsidR="00000000" w:rsidRPr="00000000">
        <w:rPr>
          <w:b w:val="1"/>
          <w:bCs w:val="1"/>
          <w:rtl w:val="0"/>
        </w:rPr>
        <w:t xml:space="preserve">premium, specialized recruitment service</w:t>
      </w:r>
    </w:p>
    <w:p w:rsidR="00000000" w:rsidDel="00000000" w:rsidP="00000000" w:rsidRDefault="00000000" w:rsidRPr="00000000" w14:paraId="00000412">
      <w:pPr>
        <w:numPr>
          <w:ilvl w:val="0"/>
          <w:numId w:val="541"/>
        </w:numPr>
        <w:spacing w:after="0" w:afterAutospacing="0" w:before="0" w:beforeAutospacing="0" w:lineRule="auto"/>
        <w:ind w:left="720" w:hanging="360"/>
      </w:pPr>
      <w:r w:rsidDel="00000000" w:rsidR="00000000" w:rsidRPr="00000000">
        <w:rPr>
          <w:rtl w:val="0"/>
        </w:rPr>
        <w:t xml:space="preserve">Explain that this service is for </w:t>
      </w:r>
      <w:r w:rsidDel="00000000" w:rsidR="00000000" w:rsidRPr="00000000">
        <w:rPr>
          <w:b w:val="1"/>
          <w:bCs w:val="1"/>
          <w:rtl w:val="0"/>
        </w:rPr>
        <w:t xml:space="preserve">leadership, confidential, niche, and high-impact roles</w:t>
      </w:r>
    </w:p>
    <w:p w:rsidR="00000000" w:rsidDel="00000000" w:rsidP="00000000" w:rsidRDefault="00000000" w:rsidRPr="00000000" w14:paraId="00000413">
      <w:pPr>
        <w:numPr>
          <w:ilvl w:val="0"/>
          <w:numId w:val="541"/>
        </w:numPr>
        <w:spacing w:after="0" w:afterAutospacing="0" w:before="0" w:beforeAutospacing="0" w:lineRule="auto"/>
        <w:ind w:left="720" w:hanging="360"/>
      </w:pPr>
      <w:r w:rsidDel="00000000" w:rsidR="00000000" w:rsidRPr="00000000">
        <w:rPr>
          <w:rtl w:val="0"/>
        </w:rPr>
        <w:t xml:space="preserve">Show that NAYA Staffing goes beyond standard recruitment by focusing on </w:t>
      </w:r>
      <w:r w:rsidDel="00000000" w:rsidR="00000000" w:rsidRPr="00000000">
        <w:rPr>
          <w:b w:val="1"/>
          <w:bCs w:val="1"/>
          <w:rtl w:val="0"/>
        </w:rPr>
        <w:t xml:space="preserve">precision, discretion, and alignment</w:t>
      </w:r>
    </w:p>
    <w:p w:rsidR="00000000" w:rsidDel="00000000" w:rsidP="00000000" w:rsidRDefault="00000000" w:rsidRPr="00000000" w14:paraId="00000414">
      <w:pPr>
        <w:numPr>
          <w:ilvl w:val="0"/>
          <w:numId w:val="541"/>
        </w:numPr>
        <w:spacing w:after="0" w:afterAutospacing="0" w:before="0" w:beforeAutospacing="0" w:lineRule="auto"/>
        <w:ind w:left="720" w:hanging="360"/>
      </w:pPr>
      <w:r w:rsidDel="00000000" w:rsidR="00000000" w:rsidRPr="00000000">
        <w:rPr>
          <w:rtl w:val="0"/>
        </w:rPr>
        <w:t xml:space="preserve">Build trust with employers who need strong hiring support for critical roles</w:t>
      </w:r>
    </w:p>
    <w:p w:rsidR="00000000" w:rsidDel="00000000" w:rsidP="00000000" w:rsidRDefault="00000000" w:rsidRPr="00000000" w14:paraId="00000415">
      <w:pPr>
        <w:numPr>
          <w:ilvl w:val="0"/>
          <w:numId w:val="541"/>
        </w:numPr>
        <w:spacing w:after="0" w:afterAutospacing="0" w:before="0" w:beforeAutospacing="0" w:lineRule="auto"/>
        <w:ind w:left="720" w:hanging="360"/>
      </w:pPr>
      <w:r w:rsidDel="00000000" w:rsidR="00000000" w:rsidRPr="00000000">
        <w:rPr>
          <w:rtl w:val="0"/>
        </w:rPr>
        <w:t xml:space="preserve">Position NAYA Staffing as a strategic partner for companies that cannot afford a poor hiring decision</w:t>
      </w:r>
    </w:p>
    <w:p w:rsidR="00000000" w:rsidDel="00000000" w:rsidP="00000000" w:rsidRDefault="00000000" w:rsidRPr="00000000" w14:paraId="00000416">
      <w:pPr>
        <w:numPr>
          <w:ilvl w:val="0"/>
          <w:numId w:val="541"/>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or </w:t>
      </w:r>
      <w:r w:rsidDel="00000000" w:rsidR="00000000" w:rsidRPr="00000000">
        <w:rPr>
          <w:b w:val="1"/>
          <w:bCs w:val="1"/>
          <w:rtl w:val="0"/>
        </w:rPr>
        <w:t xml:space="preserve">Become a Client</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lms0j5o0ranl" w:id="394"/>
      <w:bookmarkEnd w:id="394"/>
      <w:r w:rsidDel="00000000" w:rsidR="00000000" w:rsidRPr="00000000">
        <w:rPr>
          <w:b w:val="1"/>
          <w:bCs w:val="1"/>
          <w:sz w:val="46"/>
          <w:szCs w:val="46"/>
          <w:rtl w:val="0"/>
        </w:rPr>
        <w:t xml:space="preserve">2) SEO / GEO FOUNDATION</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64g71jv2ihgm" w:id="395"/>
      <w:bookmarkEnd w:id="395"/>
      <w:r w:rsidDel="00000000" w:rsidR="00000000" w:rsidRPr="00000000">
        <w:rPr>
          <w:b w:val="1"/>
          <w:bCs w:val="1"/>
          <w:sz w:val="34"/>
          <w:szCs w:val="34"/>
          <w:rtl w:val="0"/>
        </w:rPr>
        <w:t xml:space="preserve">Suggested SEO Title</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Executive Search Firm for Leadership &amp; Critical Hiring | NAYA Staffing</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ssc7gmplmg7i" w:id="396"/>
      <w:bookmarkEnd w:id="396"/>
      <w:r w:rsidDel="00000000" w:rsidR="00000000" w:rsidRPr="00000000">
        <w:rPr>
          <w:b w:val="1"/>
          <w:bCs w:val="1"/>
          <w:sz w:val="34"/>
          <w:szCs w:val="34"/>
          <w:rtl w:val="0"/>
        </w:rPr>
        <w:t xml:space="preserve">Meta Description</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NAYA Staffing provides executive search services for leadership, specialist, and confidential roles. Find the right senior talent with a strategic, discreet, and high-precision recruitment approach.</w:t>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4c1ebrou0nw0" w:id="397"/>
      <w:bookmarkEnd w:id="397"/>
      <w:r w:rsidDel="00000000" w:rsidR="00000000" w:rsidRPr="00000000">
        <w:rPr>
          <w:b w:val="1"/>
          <w:bCs w:val="1"/>
          <w:sz w:val="34"/>
          <w:szCs w:val="34"/>
          <w:rtl w:val="0"/>
        </w:rPr>
        <w:t xml:space="preserve">Primary Keywords</w:t>
      </w:r>
    </w:p>
    <w:p w:rsidR="00000000" w:rsidDel="00000000" w:rsidP="00000000" w:rsidRDefault="00000000" w:rsidRPr="00000000" w14:paraId="0000041E">
      <w:pPr>
        <w:numPr>
          <w:ilvl w:val="0"/>
          <w:numId w:val="970"/>
        </w:numPr>
        <w:spacing w:after="0" w:afterAutospacing="0" w:before="240" w:lineRule="auto"/>
        <w:ind w:left="720" w:hanging="360"/>
      </w:pPr>
      <w:r w:rsidDel="00000000" w:rsidR="00000000" w:rsidRPr="00000000">
        <w:rPr>
          <w:rtl w:val="0"/>
        </w:rPr>
        <w:t xml:space="preserve">executive search firm</w:t>
      </w:r>
    </w:p>
    <w:p w:rsidR="00000000" w:rsidDel="00000000" w:rsidP="00000000" w:rsidRDefault="00000000" w:rsidRPr="00000000" w14:paraId="0000041F">
      <w:pPr>
        <w:numPr>
          <w:ilvl w:val="0"/>
          <w:numId w:val="970"/>
        </w:numPr>
        <w:spacing w:after="0" w:afterAutospacing="0" w:before="0" w:beforeAutospacing="0" w:lineRule="auto"/>
        <w:ind w:left="720" w:hanging="360"/>
      </w:pPr>
      <w:r w:rsidDel="00000000" w:rsidR="00000000" w:rsidRPr="00000000">
        <w:rPr>
          <w:rtl w:val="0"/>
        </w:rPr>
        <w:t xml:space="preserve">executive search services</w:t>
      </w:r>
    </w:p>
    <w:p w:rsidR="00000000" w:rsidDel="00000000" w:rsidP="00000000" w:rsidRDefault="00000000" w:rsidRPr="00000000" w14:paraId="00000420">
      <w:pPr>
        <w:numPr>
          <w:ilvl w:val="0"/>
          <w:numId w:val="970"/>
        </w:numPr>
        <w:spacing w:after="0" w:afterAutospacing="0" w:before="0" w:beforeAutospacing="0" w:lineRule="auto"/>
        <w:ind w:left="720" w:hanging="360"/>
      </w:pPr>
      <w:r w:rsidDel="00000000" w:rsidR="00000000" w:rsidRPr="00000000">
        <w:rPr>
          <w:rtl w:val="0"/>
        </w:rPr>
        <w:t xml:space="preserve">executive recruitment agency</w:t>
      </w:r>
    </w:p>
    <w:p w:rsidR="00000000" w:rsidDel="00000000" w:rsidP="00000000" w:rsidRDefault="00000000" w:rsidRPr="00000000" w14:paraId="00000421">
      <w:pPr>
        <w:numPr>
          <w:ilvl w:val="0"/>
          <w:numId w:val="970"/>
        </w:numPr>
        <w:spacing w:after="0" w:afterAutospacing="0" w:before="0" w:beforeAutospacing="0" w:lineRule="auto"/>
        <w:ind w:left="720" w:hanging="360"/>
      </w:pPr>
      <w:r w:rsidDel="00000000" w:rsidR="00000000" w:rsidRPr="00000000">
        <w:rPr>
          <w:rtl w:val="0"/>
        </w:rPr>
        <w:t xml:space="preserve">leadership hiring firm</w:t>
      </w:r>
    </w:p>
    <w:p w:rsidR="00000000" w:rsidDel="00000000" w:rsidP="00000000" w:rsidRDefault="00000000" w:rsidRPr="00000000" w14:paraId="00000422">
      <w:pPr>
        <w:numPr>
          <w:ilvl w:val="0"/>
          <w:numId w:val="970"/>
        </w:numPr>
        <w:spacing w:after="0" w:afterAutospacing="0" w:before="0" w:beforeAutospacing="0" w:lineRule="auto"/>
        <w:ind w:left="720" w:hanging="360"/>
      </w:pPr>
      <w:r w:rsidDel="00000000" w:rsidR="00000000" w:rsidRPr="00000000">
        <w:rPr>
          <w:rtl w:val="0"/>
        </w:rPr>
        <w:t xml:space="preserve">C-level recruitment</w:t>
      </w:r>
    </w:p>
    <w:p w:rsidR="00000000" w:rsidDel="00000000" w:rsidP="00000000" w:rsidRDefault="00000000" w:rsidRPr="00000000" w14:paraId="00000423">
      <w:pPr>
        <w:numPr>
          <w:ilvl w:val="0"/>
          <w:numId w:val="970"/>
        </w:numPr>
        <w:spacing w:after="0" w:afterAutospacing="0" w:before="0" w:beforeAutospacing="0" w:lineRule="auto"/>
        <w:ind w:left="720" w:hanging="360"/>
      </w:pPr>
      <w:r w:rsidDel="00000000" w:rsidR="00000000" w:rsidRPr="00000000">
        <w:rPr>
          <w:rtl w:val="0"/>
        </w:rPr>
        <w:t xml:space="preserve">senior leadership recruitment</w:t>
      </w:r>
    </w:p>
    <w:p w:rsidR="00000000" w:rsidDel="00000000" w:rsidP="00000000" w:rsidRDefault="00000000" w:rsidRPr="00000000" w14:paraId="00000424">
      <w:pPr>
        <w:numPr>
          <w:ilvl w:val="0"/>
          <w:numId w:val="970"/>
        </w:numPr>
        <w:spacing w:after="0" w:afterAutospacing="0" w:before="0" w:beforeAutospacing="0" w:lineRule="auto"/>
        <w:ind w:left="720" w:hanging="360"/>
      </w:pPr>
      <w:r w:rsidDel="00000000" w:rsidR="00000000" w:rsidRPr="00000000">
        <w:rPr>
          <w:rtl w:val="0"/>
        </w:rPr>
        <w:t xml:space="preserve">confidential executive search</w:t>
      </w:r>
    </w:p>
    <w:p w:rsidR="00000000" w:rsidDel="00000000" w:rsidP="00000000" w:rsidRDefault="00000000" w:rsidRPr="00000000" w14:paraId="00000425">
      <w:pPr>
        <w:numPr>
          <w:ilvl w:val="0"/>
          <w:numId w:val="970"/>
        </w:numPr>
        <w:spacing w:after="0" w:afterAutospacing="0" w:before="0" w:beforeAutospacing="0" w:lineRule="auto"/>
        <w:ind w:left="720" w:hanging="360"/>
      </w:pPr>
      <w:r w:rsidDel="00000000" w:rsidR="00000000" w:rsidRPr="00000000">
        <w:rPr>
          <w:rtl w:val="0"/>
        </w:rPr>
        <w:t xml:space="preserve">retained search firm</w:t>
      </w:r>
    </w:p>
    <w:p w:rsidR="00000000" w:rsidDel="00000000" w:rsidP="00000000" w:rsidRDefault="00000000" w:rsidRPr="00000000" w14:paraId="00000426">
      <w:pPr>
        <w:numPr>
          <w:ilvl w:val="0"/>
          <w:numId w:val="970"/>
        </w:numPr>
        <w:spacing w:after="240" w:before="0" w:beforeAutospacing="0" w:lineRule="auto"/>
        <w:ind w:left="720" w:hanging="360"/>
      </w:pPr>
      <w:r w:rsidDel="00000000" w:rsidR="00000000" w:rsidRPr="00000000">
        <w:rPr>
          <w:rtl w:val="0"/>
        </w:rPr>
        <w:t xml:space="preserve">strategic hiring partner</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2lb8flx0nk5v" w:id="398"/>
      <w:bookmarkEnd w:id="398"/>
      <w:r w:rsidDel="00000000" w:rsidR="00000000" w:rsidRPr="00000000">
        <w:rPr>
          <w:b w:val="1"/>
          <w:bCs w:val="1"/>
          <w:sz w:val="34"/>
          <w:szCs w:val="34"/>
          <w:rtl w:val="0"/>
        </w:rPr>
        <w:t xml:space="preserve">Secondary Keywords</w:t>
      </w:r>
    </w:p>
    <w:p w:rsidR="00000000" w:rsidDel="00000000" w:rsidP="00000000" w:rsidRDefault="00000000" w:rsidRPr="00000000" w14:paraId="00000428">
      <w:pPr>
        <w:numPr>
          <w:ilvl w:val="0"/>
          <w:numId w:val="844"/>
        </w:numPr>
        <w:spacing w:after="0" w:afterAutospacing="0" w:before="240" w:lineRule="auto"/>
        <w:ind w:left="720" w:hanging="360"/>
      </w:pPr>
      <w:r w:rsidDel="00000000" w:rsidR="00000000" w:rsidRPr="00000000">
        <w:rPr>
          <w:rtl w:val="0"/>
        </w:rPr>
        <w:t xml:space="preserve">board-level hiring</w:t>
      </w:r>
    </w:p>
    <w:p w:rsidR="00000000" w:rsidDel="00000000" w:rsidP="00000000" w:rsidRDefault="00000000" w:rsidRPr="00000000" w14:paraId="00000429">
      <w:pPr>
        <w:numPr>
          <w:ilvl w:val="0"/>
          <w:numId w:val="844"/>
        </w:numPr>
        <w:spacing w:after="0" w:afterAutospacing="0" w:before="0" w:beforeAutospacing="0" w:lineRule="auto"/>
        <w:ind w:left="720" w:hanging="360"/>
      </w:pPr>
      <w:r w:rsidDel="00000000" w:rsidR="00000000" w:rsidRPr="00000000">
        <w:rPr>
          <w:rtl w:val="0"/>
        </w:rPr>
        <w:t xml:space="preserve">director recruitment</w:t>
      </w:r>
    </w:p>
    <w:p w:rsidR="00000000" w:rsidDel="00000000" w:rsidP="00000000" w:rsidRDefault="00000000" w:rsidRPr="00000000" w14:paraId="0000042A">
      <w:pPr>
        <w:numPr>
          <w:ilvl w:val="0"/>
          <w:numId w:val="844"/>
        </w:numPr>
        <w:spacing w:after="0" w:afterAutospacing="0" w:before="0" w:beforeAutospacing="0" w:lineRule="auto"/>
        <w:ind w:left="720" w:hanging="360"/>
      </w:pPr>
      <w:r w:rsidDel="00000000" w:rsidR="00000000" w:rsidRPr="00000000">
        <w:rPr>
          <w:rtl w:val="0"/>
        </w:rPr>
        <w:t xml:space="preserve">VP hiring</w:t>
      </w:r>
    </w:p>
    <w:p w:rsidR="00000000" w:rsidDel="00000000" w:rsidP="00000000" w:rsidRDefault="00000000" w:rsidRPr="00000000" w14:paraId="0000042B">
      <w:pPr>
        <w:numPr>
          <w:ilvl w:val="0"/>
          <w:numId w:val="844"/>
        </w:numPr>
        <w:spacing w:after="0" w:afterAutospacing="0" w:before="0" w:beforeAutospacing="0" w:lineRule="auto"/>
        <w:ind w:left="720" w:hanging="360"/>
      </w:pPr>
      <w:r w:rsidDel="00000000" w:rsidR="00000000" w:rsidRPr="00000000">
        <w:rPr>
          <w:rtl w:val="0"/>
        </w:rPr>
        <w:t xml:space="preserve">senior management recruitment</w:t>
      </w:r>
    </w:p>
    <w:p w:rsidR="00000000" w:rsidDel="00000000" w:rsidP="00000000" w:rsidRDefault="00000000" w:rsidRPr="00000000" w14:paraId="0000042C">
      <w:pPr>
        <w:numPr>
          <w:ilvl w:val="0"/>
          <w:numId w:val="844"/>
        </w:numPr>
        <w:spacing w:after="0" w:afterAutospacing="0" w:before="0" w:beforeAutospacing="0" w:lineRule="auto"/>
        <w:ind w:left="720" w:hanging="360"/>
      </w:pPr>
      <w:r w:rsidDel="00000000" w:rsidR="00000000" w:rsidRPr="00000000">
        <w:rPr>
          <w:rtl w:val="0"/>
        </w:rPr>
        <w:t xml:space="preserve">specialized executive recruiters</w:t>
      </w:r>
    </w:p>
    <w:p w:rsidR="00000000" w:rsidDel="00000000" w:rsidP="00000000" w:rsidRDefault="00000000" w:rsidRPr="00000000" w14:paraId="0000042D">
      <w:pPr>
        <w:numPr>
          <w:ilvl w:val="0"/>
          <w:numId w:val="844"/>
        </w:numPr>
        <w:spacing w:after="0" w:afterAutospacing="0" w:before="0" w:beforeAutospacing="0" w:lineRule="auto"/>
        <w:ind w:left="720" w:hanging="360"/>
      </w:pPr>
      <w:r w:rsidDel="00000000" w:rsidR="00000000" w:rsidRPr="00000000">
        <w:rPr>
          <w:rtl w:val="0"/>
        </w:rPr>
        <w:t xml:space="preserve">hard-to-fill leadership roles</w:t>
      </w:r>
    </w:p>
    <w:p w:rsidR="00000000" w:rsidDel="00000000" w:rsidP="00000000" w:rsidRDefault="00000000" w:rsidRPr="00000000" w14:paraId="0000042E">
      <w:pPr>
        <w:numPr>
          <w:ilvl w:val="0"/>
          <w:numId w:val="844"/>
        </w:numPr>
        <w:spacing w:after="0" w:afterAutospacing="0" w:before="0" w:beforeAutospacing="0" w:lineRule="auto"/>
        <w:ind w:left="720" w:hanging="360"/>
      </w:pPr>
      <w:r w:rsidDel="00000000" w:rsidR="00000000" w:rsidRPr="00000000">
        <w:rPr>
          <w:rtl w:val="0"/>
        </w:rPr>
        <w:t xml:space="preserve">executive hiring solutions</w:t>
      </w:r>
    </w:p>
    <w:p w:rsidR="00000000" w:rsidDel="00000000" w:rsidP="00000000" w:rsidRDefault="00000000" w:rsidRPr="00000000" w14:paraId="0000042F">
      <w:pPr>
        <w:numPr>
          <w:ilvl w:val="0"/>
          <w:numId w:val="844"/>
        </w:numPr>
        <w:spacing w:after="240" w:before="0" w:beforeAutospacing="0" w:lineRule="auto"/>
        <w:ind w:left="720" w:hanging="360"/>
      </w:pPr>
      <w:r w:rsidDel="00000000" w:rsidR="00000000" w:rsidRPr="00000000">
        <w:rPr>
          <w:rtl w:val="0"/>
        </w:rPr>
        <w:t xml:space="preserve">premium recruitment firm</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v5qqunqox8cj" w:id="399"/>
      <w:bookmarkEnd w:id="399"/>
      <w:r w:rsidDel="00000000" w:rsidR="00000000" w:rsidRPr="00000000">
        <w:rPr>
          <w:b w:val="1"/>
          <w:bCs w:val="1"/>
          <w:sz w:val="34"/>
          <w:szCs w:val="34"/>
          <w:rtl w:val="0"/>
        </w:rPr>
        <w:t xml:space="preserve">GEO / AI Search Intent Coverage</w:t>
      </w:r>
    </w:p>
    <w:p w:rsidR="00000000" w:rsidDel="00000000" w:rsidP="00000000" w:rsidRDefault="00000000" w:rsidRPr="00000000" w14:paraId="00000431">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432">
      <w:pPr>
        <w:numPr>
          <w:ilvl w:val="0"/>
          <w:numId w:val="919"/>
        </w:numPr>
        <w:spacing w:after="0" w:afterAutospacing="0" w:before="240" w:lineRule="auto"/>
        <w:ind w:left="720" w:hanging="360"/>
      </w:pPr>
      <w:r w:rsidDel="00000000" w:rsidR="00000000" w:rsidRPr="00000000">
        <w:rPr>
          <w:rtl w:val="0"/>
        </w:rPr>
        <w:t xml:space="preserve">What is executive search?</w:t>
      </w:r>
    </w:p>
    <w:p w:rsidR="00000000" w:rsidDel="00000000" w:rsidP="00000000" w:rsidRDefault="00000000" w:rsidRPr="00000000" w14:paraId="00000433">
      <w:pPr>
        <w:numPr>
          <w:ilvl w:val="0"/>
          <w:numId w:val="919"/>
        </w:numPr>
        <w:spacing w:after="0" w:afterAutospacing="0" w:before="0" w:beforeAutospacing="0" w:lineRule="auto"/>
        <w:ind w:left="720" w:hanging="360"/>
      </w:pPr>
      <w:r w:rsidDel="00000000" w:rsidR="00000000" w:rsidRPr="00000000">
        <w:rPr>
          <w:rtl w:val="0"/>
        </w:rPr>
        <w:t xml:space="preserve">When should a company use executive search?</w:t>
      </w:r>
    </w:p>
    <w:p w:rsidR="00000000" w:rsidDel="00000000" w:rsidP="00000000" w:rsidRDefault="00000000" w:rsidRPr="00000000" w14:paraId="00000434">
      <w:pPr>
        <w:numPr>
          <w:ilvl w:val="0"/>
          <w:numId w:val="919"/>
        </w:numPr>
        <w:spacing w:after="0" w:afterAutospacing="0" w:before="0" w:beforeAutospacing="0" w:lineRule="auto"/>
        <w:ind w:left="720" w:hanging="360"/>
      </w:pPr>
      <w:r w:rsidDel="00000000" w:rsidR="00000000" w:rsidRPr="00000000">
        <w:rPr>
          <w:rtl w:val="0"/>
        </w:rPr>
        <w:t xml:space="preserve">How is executive search different from regular recruitment?</w:t>
      </w:r>
    </w:p>
    <w:p w:rsidR="00000000" w:rsidDel="00000000" w:rsidP="00000000" w:rsidRDefault="00000000" w:rsidRPr="00000000" w14:paraId="00000435">
      <w:pPr>
        <w:numPr>
          <w:ilvl w:val="0"/>
          <w:numId w:val="919"/>
        </w:numPr>
        <w:spacing w:after="0" w:afterAutospacing="0" w:before="0" w:beforeAutospacing="0" w:lineRule="auto"/>
        <w:ind w:left="720" w:hanging="360"/>
      </w:pPr>
      <w:r w:rsidDel="00000000" w:rsidR="00000000" w:rsidRPr="00000000">
        <w:rPr>
          <w:rtl w:val="0"/>
        </w:rPr>
        <w:t xml:space="preserve">What roles can NAYA Staffing fill through executive search?</w:t>
      </w:r>
    </w:p>
    <w:p w:rsidR="00000000" w:rsidDel="00000000" w:rsidP="00000000" w:rsidRDefault="00000000" w:rsidRPr="00000000" w14:paraId="00000436">
      <w:pPr>
        <w:numPr>
          <w:ilvl w:val="0"/>
          <w:numId w:val="919"/>
        </w:numPr>
        <w:spacing w:after="0" w:afterAutospacing="0" w:before="0" w:beforeAutospacing="0" w:lineRule="auto"/>
        <w:ind w:left="720" w:hanging="360"/>
      </w:pPr>
      <w:r w:rsidDel="00000000" w:rsidR="00000000" w:rsidRPr="00000000">
        <w:rPr>
          <w:rtl w:val="0"/>
        </w:rPr>
        <w:t xml:space="preserve">Why should a company choose NAYA Staffing for executive hiring?</w:t>
      </w:r>
    </w:p>
    <w:p w:rsidR="00000000" w:rsidDel="00000000" w:rsidP="00000000" w:rsidRDefault="00000000" w:rsidRPr="00000000" w14:paraId="00000437">
      <w:pPr>
        <w:numPr>
          <w:ilvl w:val="0"/>
          <w:numId w:val="919"/>
        </w:numPr>
        <w:spacing w:after="240" w:before="0" w:beforeAutospacing="0" w:lineRule="auto"/>
        <w:ind w:left="720" w:hanging="360"/>
      </w:pPr>
      <w:r w:rsidDel="00000000" w:rsidR="00000000" w:rsidRPr="00000000">
        <w:rPr>
          <w:rtl w:val="0"/>
        </w:rPr>
        <w:t xml:space="preserve">Does NAYA Staffing support confidential and hard-to-fill executive roles?</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t55v9zyvvjcl" w:id="400"/>
      <w:bookmarkEnd w:id="400"/>
      <w:r w:rsidDel="00000000" w:rsidR="00000000" w:rsidRPr="00000000">
        <w:rPr>
          <w:b w:val="1"/>
          <w:bCs w:val="1"/>
          <w:sz w:val="46"/>
          <w:szCs w:val="46"/>
          <w:rtl w:val="0"/>
        </w:rPr>
        <w:t xml:space="preserve">3) PAGE POSITIONING</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5gnttoep3f9a" w:id="401"/>
      <w:bookmarkEnd w:id="401"/>
      <w:r w:rsidDel="00000000" w:rsidR="00000000" w:rsidRPr="00000000">
        <w:rPr>
          <w:b w:val="1"/>
          <w:bCs w:val="1"/>
          <w:sz w:val="34"/>
          <w:szCs w:val="34"/>
          <w:rtl w:val="0"/>
        </w:rPr>
        <w:t xml:space="preserve">Core Message</w:t>
      </w:r>
    </w:p>
    <w:p w:rsidR="00000000" w:rsidDel="00000000" w:rsidP="00000000" w:rsidRDefault="00000000" w:rsidRPr="00000000" w14:paraId="0000043B">
      <w:pPr>
        <w:spacing w:after="240" w:before="240" w:lineRule="auto"/>
        <w:rPr/>
      </w:pPr>
      <w:r w:rsidDel="00000000" w:rsidR="00000000" w:rsidRPr="00000000">
        <w:rPr>
          <w:rtl w:val="0"/>
        </w:rPr>
        <w:t xml:space="preserve">NAYA Staffing’s Executive Search service is built for employers hiring for leadership, confidential, specialist, and high-stakes roles where every hiring decision has long-term business impact.</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4lix1w9dudp1" w:id="402"/>
      <w:bookmarkEnd w:id="402"/>
      <w:r w:rsidDel="00000000" w:rsidR="00000000" w:rsidRPr="00000000">
        <w:rPr>
          <w:b w:val="1"/>
          <w:bCs w:val="1"/>
          <w:sz w:val="34"/>
          <w:szCs w:val="34"/>
          <w:rtl w:val="0"/>
        </w:rPr>
        <w:t xml:space="preserve">Tone of the Page</w:t>
      </w:r>
    </w:p>
    <w:p w:rsidR="00000000" w:rsidDel="00000000" w:rsidP="00000000" w:rsidRDefault="00000000" w:rsidRPr="00000000" w14:paraId="0000043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43E">
      <w:pPr>
        <w:numPr>
          <w:ilvl w:val="0"/>
          <w:numId w:val="155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43F">
      <w:pPr>
        <w:numPr>
          <w:ilvl w:val="0"/>
          <w:numId w:val="1553"/>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0440">
      <w:pPr>
        <w:numPr>
          <w:ilvl w:val="0"/>
          <w:numId w:val="1553"/>
        </w:numPr>
        <w:spacing w:after="0" w:afterAutospacing="0" w:before="0" w:beforeAutospacing="0" w:lineRule="auto"/>
        <w:ind w:left="720" w:hanging="360"/>
      </w:pPr>
      <w:r w:rsidDel="00000000" w:rsidR="00000000" w:rsidRPr="00000000">
        <w:rPr>
          <w:rtl w:val="0"/>
        </w:rPr>
        <w:t xml:space="preserve">discreet</w:t>
      </w:r>
    </w:p>
    <w:p w:rsidR="00000000" w:rsidDel="00000000" w:rsidP="00000000" w:rsidRDefault="00000000" w:rsidRPr="00000000" w14:paraId="00000441">
      <w:pPr>
        <w:numPr>
          <w:ilvl w:val="0"/>
          <w:numId w:val="1553"/>
        </w:numPr>
        <w:spacing w:after="0" w:afterAutospacing="0" w:before="0" w:beforeAutospacing="0" w:lineRule="auto"/>
        <w:ind w:left="720" w:hanging="360"/>
      </w:pPr>
      <w:r w:rsidDel="00000000" w:rsidR="00000000" w:rsidRPr="00000000">
        <w:rPr>
          <w:rtl w:val="0"/>
        </w:rPr>
        <w:t xml:space="preserve">high-trust</w:t>
      </w:r>
    </w:p>
    <w:p w:rsidR="00000000" w:rsidDel="00000000" w:rsidP="00000000" w:rsidRDefault="00000000" w:rsidRPr="00000000" w14:paraId="00000442">
      <w:pPr>
        <w:numPr>
          <w:ilvl w:val="0"/>
          <w:numId w:val="1553"/>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0443">
      <w:pPr>
        <w:numPr>
          <w:ilvl w:val="0"/>
          <w:numId w:val="1553"/>
        </w:numPr>
        <w:spacing w:after="24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0444">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445">
      <w:pPr>
        <w:numPr>
          <w:ilvl w:val="0"/>
          <w:numId w:val="1405"/>
        </w:numPr>
        <w:spacing w:after="0" w:afterAutospacing="0" w:before="240" w:lineRule="auto"/>
        <w:ind w:left="720" w:hanging="360"/>
      </w:pPr>
      <w:r w:rsidDel="00000000" w:rsidR="00000000" w:rsidRPr="00000000">
        <w:rPr>
          <w:rtl w:val="0"/>
        </w:rPr>
        <w:t xml:space="preserve">mass-market</w:t>
      </w:r>
    </w:p>
    <w:p w:rsidR="00000000" w:rsidDel="00000000" w:rsidP="00000000" w:rsidRDefault="00000000" w:rsidRPr="00000000" w14:paraId="00000446">
      <w:pPr>
        <w:numPr>
          <w:ilvl w:val="0"/>
          <w:numId w:val="1405"/>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0447">
      <w:pPr>
        <w:numPr>
          <w:ilvl w:val="0"/>
          <w:numId w:val="1405"/>
        </w:numPr>
        <w:spacing w:after="0" w:afterAutospacing="0" w:before="0" w:beforeAutospacing="0" w:lineRule="auto"/>
        <w:ind w:left="720" w:hanging="360"/>
      </w:pPr>
      <w:r w:rsidDel="00000000" w:rsidR="00000000" w:rsidRPr="00000000">
        <w:rPr>
          <w:rtl w:val="0"/>
        </w:rPr>
        <w:t xml:space="preserve">overly casual</w:t>
      </w:r>
    </w:p>
    <w:p w:rsidR="00000000" w:rsidDel="00000000" w:rsidP="00000000" w:rsidRDefault="00000000" w:rsidRPr="00000000" w14:paraId="00000448">
      <w:pPr>
        <w:numPr>
          <w:ilvl w:val="0"/>
          <w:numId w:val="1405"/>
        </w:numPr>
        <w:spacing w:after="0" w:afterAutospacing="0" w:before="0" w:beforeAutospacing="0" w:lineRule="auto"/>
        <w:ind w:left="720" w:hanging="360"/>
      </w:pPr>
      <w:r w:rsidDel="00000000" w:rsidR="00000000" w:rsidRPr="00000000">
        <w:rPr>
          <w:rtl w:val="0"/>
        </w:rPr>
        <w:t xml:space="preserve">high-volume staffing focused</w:t>
      </w:r>
    </w:p>
    <w:p w:rsidR="00000000" w:rsidDel="00000000" w:rsidP="00000000" w:rsidRDefault="00000000" w:rsidRPr="00000000" w14:paraId="00000449">
      <w:pPr>
        <w:numPr>
          <w:ilvl w:val="0"/>
          <w:numId w:val="1405"/>
        </w:numPr>
        <w:spacing w:after="240" w:before="0" w:beforeAutospacing="0" w:lineRule="auto"/>
        <w:ind w:left="720" w:hanging="360"/>
      </w:pPr>
      <w:r w:rsidDel="00000000" w:rsidR="00000000" w:rsidRPr="00000000">
        <w:rPr>
          <w:rtl w:val="0"/>
        </w:rPr>
        <w:t xml:space="preserve">overly aggressive in tone</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xhn8a2v4mi4u" w:id="403"/>
      <w:bookmarkEnd w:id="403"/>
      <w:r w:rsidDel="00000000" w:rsidR="00000000" w:rsidRPr="00000000">
        <w:rPr>
          <w:b w:val="1"/>
          <w:bCs w:val="1"/>
          <w:sz w:val="46"/>
          <w:szCs w:val="46"/>
          <w:rtl w:val="0"/>
        </w:rPr>
        <w:t xml:space="preserve">4) PAGE STRUCTURE</w:t>
      </w:r>
    </w:p>
    <w:p w:rsidR="00000000" w:rsidDel="00000000" w:rsidP="00000000" w:rsidRDefault="00000000" w:rsidRPr="00000000" w14:paraId="0000044C">
      <w:pPr>
        <w:spacing w:after="240" w:before="240" w:lineRule="auto"/>
        <w:rPr/>
      </w:pPr>
      <w:r w:rsidDel="00000000" w:rsidR="00000000" w:rsidRPr="00000000">
        <w:rPr>
          <w:rtl w:val="0"/>
        </w:rPr>
        <w:t xml:space="preserve">Use this section order:</w:t>
      </w:r>
    </w:p>
    <w:p w:rsidR="00000000" w:rsidDel="00000000" w:rsidP="00000000" w:rsidRDefault="00000000" w:rsidRPr="00000000" w14:paraId="0000044D">
      <w:pPr>
        <w:numPr>
          <w:ilvl w:val="0"/>
          <w:numId w:val="11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44E">
      <w:pPr>
        <w:numPr>
          <w:ilvl w:val="0"/>
          <w:numId w:val="117"/>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44F">
      <w:pPr>
        <w:numPr>
          <w:ilvl w:val="0"/>
          <w:numId w:val="117"/>
        </w:numPr>
        <w:spacing w:after="0" w:afterAutospacing="0" w:before="0" w:beforeAutospacing="0" w:lineRule="auto"/>
        <w:ind w:left="720" w:hanging="360"/>
      </w:pPr>
      <w:r w:rsidDel="00000000" w:rsidR="00000000" w:rsidRPr="00000000">
        <w:rPr>
          <w:rtl w:val="0"/>
        </w:rPr>
        <w:t xml:space="preserve">When Executive Search Is the Right Choice</w:t>
      </w:r>
    </w:p>
    <w:p w:rsidR="00000000" w:rsidDel="00000000" w:rsidP="00000000" w:rsidRDefault="00000000" w:rsidRPr="00000000" w14:paraId="00000450">
      <w:pPr>
        <w:numPr>
          <w:ilvl w:val="0"/>
          <w:numId w:val="117"/>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0451">
      <w:pPr>
        <w:numPr>
          <w:ilvl w:val="0"/>
          <w:numId w:val="117"/>
        </w:numPr>
        <w:spacing w:after="0" w:afterAutospacing="0" w:before="0" w:beforeAutospacing="0" w:lineRule="auto"/>
        <w:ind w:left="720" w:hanging="360"/>
      </w:pPr>
      <w:r w:rsidDel="00000000" w:rsidR="00000000" w:rsidRPr="00000000">
        <w:rPr>
          <w:rtl w:val="0"/>
        </w:rPr>
        <w:t xml:space="preserve">What Employers Gain From Our Executive Search Service</w:t>
      </w:r>
    </w:p>
    <w:p w:rsidR="00000000" w:rsidDel="00000000" w:rsidP="00000000" w:rsidRDefault="00000000" w:rsidRPr="00000000" w14:paraId="00000452">
      <w:pPr>
        <w:numPr>
          <w:ilvl w:val="0"/>
          <w:numId w:val="117"/>
        </w:numPr>
        <w:spacing w:after="0" w:afterAutospacing="0" w:before="0" w:beforeAutospacing="0" w:lineRule="auto"/>
        <w:ind w:left="720" w:hanging="360"/>
      </w:pPr>
      <w:r w:rsidDel="00000000" w:rsidR="00000000" w:rsidRPr="00000000">
        <w:rPr>
          <w:rtl w:val="0"/>
        </w:rPr>
        <w:t xml:space="preserve">Our Executive Search Process</w:t>
      </w:r>
    </w:p>
    <w:p w:rsidR="00000000" w:rsidDel="00000000" w:rsidP="00000000" w:rsidRDefault="00000000" w:rsidRPr="00000000" w14:paraId="00000453">
      <w:pPr>
        <w:numPr>
          <w:ilvl w:val="0"/>
          <w:numId w:val="117"/>
        </w:numPr>
        <w:spacing w:after="0" w:afterAutospacing="0" w:before="0" w:beforeAutospacing="0" w:lineRule="auto"/>
        <w:ind w:left="720" w:hanging="360"/>
      </w:pPr>
      <w:r w:rsidDel="00000000" w:rsidR="00000000" w:rsidRPr="00000000">
        <w:rPr>
          <w:rtl w:val="0"/>
        </w:rPr>
        <w:t xml:space="preserve">Why Choose NAYA Staffing for Executive Search</w:t>
      </w:r>
    </w:p>
    <w:p w:rsidR="00000000" w:rsidDel="00000000" w:rsidP="00000000" w:rsidRDefault="00000000" w:rsidRPr="00000000" w14:paraId="00000454">
      <w:pPr>
        <w:numPr>
          <w:ilvl w:val="0"/>
          <w:numId w:val="117"/>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455">
      <w:pPr>
        <w:numPr>
          <w:ilvl w:val="0"/>
          <w:numId w:val="11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456">
      <w:pPr>
        <w:numPr>
          <w:ilvl w:val="0"/>
          <w:numId w:val="11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gj8zzvalopbw" w:id="404"/>
      <w:bookmarkEnd w:id="404"/>
      <w:r w:rsidDel="00000000" w:rsidR="00000000" w:rsidRPr="00000000">
        <w:rPr>
          <w:b w:val="1"/>
          <w:bCs w:val="1"/>
          <w:sz w:val="46"/>
          <w:szCs w:val="46"/>
          <w:rtl w:val="0"/>
        </w:rPr>
        <w:t xml:space="preserve">5) HERO SECTION</w:t>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j7hm5sgaqk8b" w:id="405"/>
      <w:bookmarkEnd w:id="405"/>
      <w:r w:rsidDel="00000000" w:rsidR="00000000" w:rsidRPr="00000000">
        <w:rPr>
          <w:b w:val="1"/>
          <w:bCs w:val="1"/>
          <w:sz w:val="34"/>
          <w:szCs w:val="34"/>
          <w:rtl w:val="0"/>
        </w:rPr>
        <w:t xml:space="preserve">Section Purpose</w:t>
      </w:r>
    </w:p>
    <w:p w:rsidR="00000000" w:rsidDel="00000000" w:rsidP="00000000" w:rsidRDefault="00000000" w:rsidRPr="00000000" w14:paraId="0000045A">
      <w:pPr>
        <w:spacing w:after="240" w:before="240" w:lineRule="auto"/>
        <w:rPr/>
      </w:pPr>
      <w:r w:rsidDel="00000000" w:rsidR="00000000" w:rsidRPr="00000000">
        <w:rPr>
          <w:rtl w:val="0"/>
        </w:rPr>
        <w:t xml:space="preserve">Immediately establish this as a premium leadership hiring service.</w:t>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wbuohwye7f5f" w:id="406"/>
      <w:bookmarkEnd w:id="406"/>
      <w:r w:rsidDel="00000000" w:rsidR="00000000" w:rsidRPr="00000000">
        <w:rPr>
          <w:b w:val="1"/>
          <w:bCs w:val="1"/>
          <w:sz w:val="34"/>
          <w:szCs w:val="34"/>
          <w:rtl w:val="0"/>
        </w:rPr>
        <w:t xml:space="preserve">Hero Copy</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70465vek5mi6" w:id="407"/>
      <w:bookmarkEnd w:id="407"/>
      <w:r w:rsidDel="00000000" w:rsidR="00000000" w:rsidRPr="00000000">
        <w:rPr>
          <w:b w:val="1"/>
          <w:bCs w:val="1"/>
          <w:color w:val="000000"/>
          <w:sz w:val="26"/>
          <w:szCs w:val="26"/>
          <w:rtl w:val="0"/>
        </w:rPr>
        <w:t xml:space="preserve">Eyebrow</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Leadership &amp; Critical Hiring Solutions</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jiodp5tdnk9u" w:id="408"/>
      <w:bookmarkEnd w:id="408"/>
      <w:r w:rsidDel="00000000" w:rsidR="00000000" w:rsidRPr="00000000">
        <w:rPr>
          <w:b w:val="1"/>
          <w:bCs w:val="1"/>
          <w:color w:val="000000"/>
          <w:sz w:val="26"/>
          <w:szCs w:val="26"/>
          <w:rtl w:val="0"/>
        </w:rPr>
        <w:t xml:space="preserve">H1</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Executive Search for High-Impact Hiring Decisions</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kxem6n7dkhop" w:id="409"/>
      <w:bookmarkEnd w:id="409"/>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461">
      <w:pPr>
        <w:spacing w:after="240" w:before="240" w:lineRule="auto"/>
        <w:rPr/>
      </w:pPr>
      <w:r w:rsidDel="00000000" w:rsidR="00000000" w:rsidRPr="00000000">
        <w:rPr>
          <w:rtl w:val="0"/>
        </w:rPr>
        <w:t xml:space="preserve">NAYA Staffing’s Executive Search service helps organizations identify, attract, and secure exceptional leadership and specialist talent for roles where precision matters most. From confidential appointments and senior management hiring to niche and business-critical positions, we provide a more strategic, discreet, and quality-focused approach to recruitment.</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rexjq3v7k3li" w:id="410"/>
      <w:bookmarkEnd w:id="410"/>
      <w:r w:rsidDel="00000000" w:rsidR="00000000" w:rsidRPr="00000000">
        <w:rPr>
          <w:b w:val="1"/>
          <w:bCs w:val="1"/>
          <w:color w:val="000000"/>
          <w:sz w:val="26"/>
          <w:szCs w:val="26"/>
          <w:rtl w:val="0"/>
        </w:rPr>
        <w:t xml:space="preserve">Primary CTA</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x98clk10g1xd" w:id="411"/>
      <w:bookmarkEnd w:id="41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3vwy9d7uyvqu" w:id="412"/>
      <w:bookmarkEnd w:id="412"/>
      <w:r w:rsidDel="00000000" w:rsidR="00000000" w:rsidRPr="00000000">
        <w:rPr>
          <w:b w:val="1"/>
          <w:bCs w:val="1"/>
          <w:color w:val="000000"/>
          <w:sz w:val="26"/>
          <w:szCs w:val="26"/>
          <w:rtl w:val="0"/>
        </w:rPr>
        <w:t xml:space="preserve">Optional Trust Line</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Built for leadership hiring, confidential searches, and business-critical appointments across evolving industries and markets.</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singp0bqblrp" w:id="413"/>
      <w:bookmarkEnd w:id="413"/>
      <w:r w:rsidDel="00000000" w:rsidR="00000000" w:rsidRPr="00000000">
        <w:rPr>
          <w:b w:val="1"/>
          <w:bCs w:val="1"/>
          <w:sz w:val="34"/>
          <w:szCs w:val="34"/>
          <w:rtl w:val="0"/>
        </w:rPr>
        <w:t xml:space="preserve">Developer Note</w:t>
      </w:r>
    </w:p>
    <w:p w:rsidR="00000000" w:rsidDel="00000000" w:rsidP="00000000" w:rsidRDefault="00000000" w:rsidRPr="00000000" w14:paraId="00000469">
      <w:pPr>
        <w:spacing w:after="240" w:before="240" w:lineRule="auto"/>
        <w:rPr/>
      </w:pPr>
      <w:r w:rsidDel="00000000" w:rsidR="00000000" w:rsidRPr="00000000">
        <w:rPr>
          <w:rtl w:val="0"/>
        </w:rPr>
        <w:t xml:space="preserve">This section should feel more premium than general service pages:</w:t>
      </w:r>
    </w:p>
    <w:p w:rsidR="00000000" w:rsidDel="00000000" w:rsidP="00000000" w:rsidRDefault="00000000" w:rsidRPr="00000000" w14:paraId="0000046A">
      <w:pPr>
        <w:numPr>
          <w:ilvl w:val="0"/>
          <w:numId w:val="1807"/>
        </w:numPr>
        <w:spacing w:after="0" w:afterAutospacing="0" w:before="240" w:lineRule="auto"/>
        <w:ind w:left="720" w:hanging="360"/>
      </w:pPr>
      <w:r w:rsidDel="00000000" w:rsidR="00000000" w:rsidRPr="00000000">
        <w:rPr>
          <w:rtl w:val="0"/>
        </w:rPr>
        <w:t xml:space="preserve">stronger typography</w:t>
      </w:r>
    </w:p>
    <w:p w:rsidR="00000000" w:rsidDel="00000000" w:rsidP="00000000" w:rsidRDefault="00000000" w:rsidRPr="00000000" w14:paraId="0000046B">
      <w:pPr>
        <w:numPr>
          <w:ilvl w:val="0"/>
          <w:numId w:val="1807"/>
        </w:numPr>
        <w:spacing w:after="0" w:afterAutospacing="0" w:before="0" w:beforeAutospacing="0" w:lineRule="auto"/>
        <w:ind w:left="720" w:hanging="360"/>
      </w:pPr>
      <w:r w:rsidDel="00000000" w:rsidR="00000000" w:rsidRPr="00000000">
        <w:rPr>
          <w:rtl w:val="0"/>
        </w:rPr>
        <w:t xml:space="preserve">darker, more refined visual tone</w:t>
      </w:r>
    </w:p>
    <w:p w:rsidR="00000000" w:rsidDel="00000000" w:rsidP="00000000" w:rsidRDefault="00000000" w:rsidRPr="00000000" w14:paraId="0000046C">
      <w:pPr>
        <w:numPr>
          <w:ilvl w:val="0"/>
          <w:numId w:val="1807"/>
        </w:numPr>
        <w:spacing w:after="0" w:afterAutospacing="0" w:before="0" w:beforeAutospacing="0" w:lineRule="auto"/>
        <w:ind w:left="720" w:hanging="360"/>
      </w:pPr>
      <w:r w:rsidDel="00000000" w:rsidR="00000000" w:rsidRPr="00000000">
        <w:rPr>
          <w:rtl w:val="0"/>
        </w:rPr>
        <w:t xml:space="preserve">subtle premium accents</w:t>
      </w:r>
    </w:p>
    <w:p w:rsidR="00000000" w:rsidDel="00000000" w:rsidP="00000000" w:rsidRDefault="00000000" w:rsidRPr="00000000" w14:paraId="0000046D">
      <w:pPr>
        <w:numPr>
          <w:ilvl w:val="0"/>
          <w:numId w:val="1807"/>
        </w:numPr>
        <w:spacing w:after="0" w:afterAutospacing="0" w:before="0" w:beforeAutospacing="0" w:lineRule="auto"/>
        <w:ind w:left="720" w:hanging="360"/>
      </w:pPr>
      <w:r w:rsidDel="00000000" w:rsidR="00000000" w:rsidRPr="00000000">
        <w:rPr>
          <w:rtl w:val="0"/>
        </w:rPr>
        <w:t xml:space="preserve">minimal clutter</w:t>
      </w:r>
    </w:p>
    <w:p w:rsidR="00000000" w:rsidDel="00000000" w:rsidP="00000000" w:rsidRDefault="00000000" w:rsidRPr="00000000" w14:paraId="0000046E">
      <w:pPr>
        <w:numPr>
          <w:ilvl w:val="0"/>
          <w:numId w:val="1807"/>
        </w:numPr>
        <w:spacing w:after="240" w:before="0" w:beforeAutospacing="0" w:lineRule="auto"/>
        <w:ind w:left="720" w:hanging="360"/>
      </w:pPr>
      <w:r w:rsidDel="00000000" w:rsidR="00000000" w:rsidRPr="00000000">
        <w:rPr>
          <w:rtl w:val="0"/>
        </w:rPr>
        <w:t xml:space="preserve">imagery, if used, should reflect executive leadership, decision-making, and professionalism</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rPr>
          <w:b w:val="1"/>
          <w:bCs w:val="1"/>
          <w:sz w:val="46"/>
          <w:szCs w:val="46"/>
        </w:rPr>
      </w:pPr>
      <w:bookmarkStart w:colFirst="0" w:colLast="0" w:name="_37j63o4mf27r" w:id="414"/>
      <w:bookmarkEnd w:id="414"/>
      <w:r w:rsidDel="00000000" w:rsidR="00000000" w:rsidRPr="00000000">
        <w:rPr>
          <w:b w:val="1"/>
          <w:bCs w:val="1"/>
          <w:sz w:val="46"/>
          <w:szCs w:val="46"/>
          <w:rtl w:val="0"/>
        </w:rPr>
        <w:t xml:space="preserve">6) SERVICE OVERVIEW SECTION</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y4ax0ujs10y6" w:id="415"/>
      <w:bookmarkEnd w:id="415"/>
      <w:r w:rsidDel="00000000" w:rsidR="00000000" w:rsidRPr="00000000">
        <w:rPr>
          <w:b w:val="1"/>
          <w:bCs w:val="1"/>
          <w:sz w:val="34"/>
          <w:szCs w:val="34"/>
          <w:rtl w:val="0"/>
        </w:rPr>
        <w:t xml:space="preserve">Section Heading</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A More Strategic Approach to Executive Hiring</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7pf5067cmdxa" w:id="416"/>
      <w:bookmarkEnd w:id="416"/>
      <w:r w:rsidDel="00000000" w:rsidR="00000000" w:rsidRPr="00000000">
        <w:rPr>
          <w:b w:val="1"/>
          <w:bCs w:val="1"/>
          <w:sz w:val="34"/>
          <w:szCs w:val="34"/>
          <w:rtl w:val="0"/>
        </w:rPr>
        <w:t xml:space="preserve">Paragraph 1</w:t>
      </w:r>
    </w:p>
    <w:p w:rsidR="00000000" w:rsidDel="00000000" w:rsidP="00000000" w:rsidRDefault="00000000" w:rsidRPr="00000000" w14:paraId="00000474">
      <w:pPr>
        <w:spacing w:after="240" w:before="240" w:lineRule="auto"/>
        <w:rPr/>
      </w:pPr>
      <w:r w:rsidDel="00000000" w:rsidR="00000000" w:rsidRPr="00000000">
        <w:rPr>
          <w:rtl w:val="0"/>
        </w:rPr>
        <w:t xml:space="preserve">Leadership hiring is one of the most important decisions an organization can make. Senior appointments influence strategy, culture, operational performance, growth, and long-term business outcomes. When the role is critical, the hiring process must go beyond speed and volume. It requires market insight, careful evaluation, strong positioning, and a clear understanding of what success looks like in the role.</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x2x403brn3x4" w:id="417"/>
      <w:bookmarkEnd w:id="417"/>
      <w:r w:rsidDel="00000000" w:rsidR="00000000" w:rsidRPr="00000000">
        <w:rPr>
          <w:b w:val="1"/>
          <w:bCs w:val="1"/>
          <w:sz w:val="34"/>
          <w:szCs w:val="34"/>
          <w:rtl w:val="0"/>
        </w:rPr>
        <w:t xml:space="preserve">Paragraph 2</w:t>
      </w:r>
    </w:p>
    <w:p w:rsidR="00000000" w:rsidDel="00000000" w:rsidP="00000000" w:rsidRDefault="00000000" w:rsidRPr="00000000" w14:paraId="00000476">
      <w:pPr>
        <w:spacing w:after="240" w:before="240" w:lineRule="auto"/>
        <w:rPr/>
      </w:pPr>
      <w:r w:rsidDel="00000000" w:rsidR="00000000" w:rsidRPr="00000000">
        <w:rPr>
          <w:rtl w:val="0"/>
        </w:rPr>
        <w:t xml:space="preserve">NAYA Staffing’s Executive Search service is designed for those high-stakes hiring needs. We support employers seeking exceptional talent for leadership, specialist, confidential, and hard-to-fill positions where standard recruitment methods may not be enough. Our approach combines search strategy, targeted outreach, candidate assessment, and close alignment with the client’s hiring goals.</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of0ljsg10c11" w:id="418"/>
      <w:bookmarkEnd w:id="418"/>
      <w:r w:rsidDel="00000000" w:rsidR="00000000" w:rsidRPr="00000000">
        <w:rPr>
          <w:b w:val="1"/>
          <w:bCs w:val="1"/>
          <w:sz w:val="34"/>
          <w:szCs w:val="34"/>
          <w:rtl w:val="0"/>
        </w:rPr>
        <w:t xml:space="preserve">Paragraph 3</w:t>
      </w:r>
    </w:p>
    <w:p w:rsidR="00000000" w:rsidDel="00000000" w:rsidP="00000000" w:rsidRDefault="00000000" w:rsidRPr="00000000" w14:paraId="00000478">
      <w:pPr>
        <w:spacing w:after="240" w:before="240" w:lineRule="auto"/>
        <w:rPr/>
      </w:pPr>
      <w:r w:rsidDel="00000000" w:rsidR="00000000" w:rsidRPr="00000000">
        <w:rPr>
          <w:rtl w:val="0"/>
        </w:rPr>
        <w:t xml:space="preserve">Rather than simply presenting available candidates, executive search focuses on identifying the right talent with the right experience, leadership capability, and organizational fit. This makes it especially valuable for companies that need a more selective, discreet, and outcome-driven recruitment process.</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o91oj3sixfhb" w:id="419"/>
      <w:bookmarkEnd w:id="419"/>
      <w:r w:rsidDel="00000000" w:rsidR="00000000" w:rsidRPr="00000000">
        <w:rPr>
          <w:b w:val="1"/>
          <w:bCs w:val="1"/>
          <w:sz w:val="46"/>
          <w:szCs w:val="46"/>
          <w:rtl w:val="0"/>
        </w:rPr>
        <w:t xml:space="preserve">7) WHEN EXECUTIVE SEARCH IS THE RIGHT CHOICE</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7hokng9d62vu" w:id="420"/>
      <w:bookmarkEnd w:id="420"/>
      <w:r w:rsidDel="00000000" w:rsidR="00000000" w:rsidRPr="00000000">
        <w:rPr>
          <w:b w:val="1"/>
          <w:bCs w:val="1"/>
          <w:sz w:val="34"/>
          <w:szCs w:val="34"/>
          <w:rtl w:val="0"/>
        </w:rPr>
        <w:t xml:space="preserve">Section Heading</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When to Use Executive Search</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7v457yuv0fq0" w:id="421"/>
      <w:bookmarkEnd w:id="421"/>
      <w:r w:rsidDel="00000000" w:rsidR="00000000" w:rsidRPr="00000000">
        <w:rPr>
          <w:b w:val="1"/>
          <w:bCs w:val="1"/>
          <w:sz w:val="34"/>
          <w:szCs w:val="34"/>
          <w:rtl w:val="0"/>
        </w:rPr>
        <w:t xml:space="preserve">Intro Paragraph</w:t>
      </w:r>
    </w:p>
    <w:p w:rsidR="00000000" w:rsidDel="00000000" w:rsidP="00000000" w:rsidRDefault="00000000" w:rsidRPr="00000000" w14:paraId="0000047E">
      <w:pPr>
        <w:spacing w:after="240" w:before="240" w:lineRule="auto"/>
        <w:rPr/>
      </w:pPr>
      <w:r w:rsidDel="00000000" w:rsidR="00000000" w:rsidRPr="00000000">
        <w:rPr>
          <w:rtl w:val="0"/>
        </w:rPr>
        <w:t xml:space="preserve">Executive Search is most valuable when a role carries significant business impact, requires a niche combination of skills, or demands a level of confidentiality and precision that general recruitment cannot consistently provide.</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sppwhvra6z0h" w:id="422"/>
      <w:bookmarkEnd w:id="422"/>
      <w:r w:rsidDel="00000000" w:rsidR="00000000" w:rsidRPr="00000000">
        <w:rPr>
          <w:b w:val="1"/>
          <w:bCs w:val="1"/>
          <w:color w:val="000000"/>
          <w:sz w:val="26"/>
          <w:szCs w:val="26"/>
          <w:rtl w:val="0"/>
        </w:rPr>
        <w:t xml:space="preserve">Use Case 1</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Leadership and Senior Management Hiring</w:t>
        <w:br w:type="textWrapping"/>
      </w:r>
      <w:r w:rsidDel="00000000" w:rsidR="00000000" w:rsidRPr="00000000">
        <w:rPr>
          <w:rtl w:val="0"/>
        </w:rPr>
        <w:t xml:space="preserve"> Executive Search is ideal for roles that guide business strategy, lead teams, influence revenue, or shape key functions across the organization.</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8pba2cqxet1w" w:id="423"/>
      <w:bookmarkEnd w:id="423"/>
      <w:r w:rsidDel="00000000" w:rsidR="00000000" w:rsidRPr="00000000">
        <w:rPr>
          <w:b w:val="1"/>
          <w:bCs w:val="1"/>
          <w:color w:val="000000"/>
          <w:sz w:val="26"/>
          <w:szCs w:val="26"/>
          <w:rtl w:val="0"/>
        </w:rPr>
        <w:t xml:space="preserve">Use Case 2</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Confidential Appointments</w:t>
        <w:br w:type="textWrapping"/>
      </w:r>
      <w:r w:rsidDel="00000000" w:rsidR="00000000" w:rsidRPr="00000000">
        <w:rPr>
          <w:rtl w:val="0"/>
        </w:rPr>
        <w:t xml:space="preserve"> When a business needs to replace an existing leader, launch a new function, or make a sensitive appointment, discretion becomes a major priority.</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ivsvdjyq4dsh" w:id="424"/>
      <w:bookmarkEnd w:id="424"/>
      <w:r w:rsidDel="00000000" w:rsidR="00000000" w:rsidRPr="00000000">
        <w:rPr>
          <w:b w:val="1"/>
          <w:bCs w:val="1"/>
          <w:color w:val="000000"/>
          <w:sz w:val="26"/>
          <w:szCs w:val="26"/>
          <w:rtl w:val="0"/>
        </w:rPr>
        <w:t xml:space="preserve">Use Case 3</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Hard-to-Fill or Specialist Roles</w:t>
        <w:br w:type="textWrapping"/>
      </w:r>
      <w:r w:rsidDel="00000000" w:rsidR="00000000" w:rsidRPr="00000000">
        <w:rPr>
          <w:rtl w:val="0"/>
        </w:rPr>
        <w:t xml:space="preserve"> Some positions require a rare mix of technical expertise, industry experience, leadership capability, and cultural alignment. These roles often demand a targeted search rather than broad advertising.</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bs6a1lcfzatj" w:id="425"/>
      <w:bookmarkEnd w:id="425"/>
      <w:r w:rsidDel="00000000" w:rsidR="00000000" w:rsidRPr="00000000">
        <w:rPr>
          <w:b w:val="1"/>
          <w:bCs w:val="1"/>
          <w:color w:val="000000"/>
          <w:sz w:val="26"/>
          <w:szCs w:val="26"/>
          <w:rtl w:val="0"/>
        </w:rPr>
        <w:t xml:space="preserve">Use Case 4</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Business-Critical Expansion Roles</w:t>
        <w:br w:type="textWrapping"/>
      </w:r>
      <w:r w:rsidDel="00000000" w:rsidR="00000000" w:rsidRPr="00000000">
        <w:rPr>
          <w:rtl w:val="0"/>
        </w:rPr>
        <w:t xml:space="preserve"> When companies are entering new markets, restructuring, scaling quickly, or building new leadership capacity, executive hiring decisions become central to success.</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d1gbritefp93" w:id="426"/>
      <w:bookmarkEnd w:id="426"/>
      <w:r w:rsidDel="00000000" w:rsidR="00000000" w:rsidRPr="00000000">
        <w:rPr>
          <w:b w:val="1"/>
          <w:bCs w:val="1"/>
          <w:color w:val="000000"/>
          <w:sz w:val="26"/>
          <w:szCs w:val="26"/>
          <w:rtl w:val="0"/>
        </w:rPr>
        <w:t xml:space="preserve">Use Case 5</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Passive Candidate Markets</w:t>
        <w:br w:type="textWrapping"/>
      </w:r>
      <w:r w:rsidDel="00000000" w:rsidR="00000000" w:rsidRPr="00000000">
        <w:rPr>
          <w:rtl w:val="0"/>
        </w:rPr>
        <w:t xml:space="preserve"> The strongest executive and senior-level candidates are often not actively applying for jobs. Executive Search helps engage those candidates through direct, strategic outreach.</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57qg4kri683h" w:id="427"/>
      <w:bookmarkEnd w:id="427"/>
      <w:r w:rsidDel="00000000" w:rsidR="00000000" w:rsidRPr="00000000">
        <w:rPr>
          <w:b w:val="1"/>
          <w:bCs w:val="1"/>
          <w:sz w:val="46"/>
          <w:szCs w:val="46"/>
          <w:rtl w:val="0"/>
        </w:rPr>
        <w:t xml:space="preserve">8) ROLES WE HELP FILL</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869tkqy6um7x" w:id="428"/>
      <w:bookmarkEnd w:id="428"/>
      <w:r w:rsidDel="00000000" w:rsidR="00000000" w:rsidRPr="00000000">
        <w:rPr>
          <w:b w:val="1"/>
          <w:bCs w:val="1"/>
          <w:sz w:val="34"/>
          <w:szCs w:val="34"/>
          <w:rtl w:val="0"/>
        </w:rPr>
        <w:t xml:space="preserve">Section Heading</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Executive and Critical Roles We Help Employers Hire</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hjrl56b9bygn" w:id="429"/>
      <w:bookmarkEnd w:id="429"/>
      <w:r w:rsidDel="00000000" w:rsidR="00000000" w:rsidRPr="00000000">
        <w:rPr>
          <w:b w:val="1"/>
          <w:bCs w:val="1"/>
          <w:sz w:val="34"/>
          <w:szCs w:val="34"/>
          <w:rtl w:val="0"/>
        </w:rPr>
        <w:t xml:space="preserve">Intro Paragraph</w:t>
      </w:r>
    </w:p>
    <w:p w:rsidR="00000000" w:rsidDel="00000000" w:rsidP="00000000" w:rsidRDefault="00000000" w:rsidRPr="00000000" w14:paraId="0000048E">
      <w:pPr>
        <w:spacing w:after="240" w:before="240" w:lineRule="auto"/>
        <w:rPr/>
      </w:pPr>
      <w:r w:rsidDel="00000000" w:rsidR="00000000" w:rsidRPr="00000000">
        <w:rPr>
          <w:rtl w:val="0"/>
        </w:rPr>
        <w:t xml:space="preserve">NAYA Staffing supports executive and strategic hiring across a broad range of leadership and specialist positions. The exact scope may vary by industry and business model, but executive search is commonly used for roles such as:</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bnll5d4zsh0f" w:id="430"/>
      <w:bookmarkEnd w:id="430"/>
      <w:r w:rsidDel="00000000" w:rsidR="00000000" w:rsidRPr="00000000">
        <w:rPr>
          <w:b w:val="1"/>
          <w:bCs w:val="1"/>
          <w:color w:val="000000"/>
          <w:sz w:val="26"/>
          <w:szCs w:val="26"/>
          <w:rtl w:val="0"/>
        </w:rPr>
        <w:t xml:space="preserve">Leadership Roles</w:t>
      </w:r>
    </w:p>
    <w:p w:rsidR="00000000" w:rsidDel="00000000" w:rsidP="00000000" w:rsidRDefault="00000000" w:rsidRPr="00000000" w14:paraId="00000490">
      <w:pPr>
        <w:numPr>
          <w:ilvl w:val="0"/>
          <w:numId w:val="1388"/>
        </w:numPr>
        <w:spacing w:after="0" w:afterAutospacing="0" w:before="240" w:lineRule="auto"/>
        <w:ind w:left="720" w:hanging="360"/>
      </w:pPr>
      <w:r w:rsidDel="00000000" w:rsidR="00000000" w:rsidRPr="00000000">
        <w:rPr>
          <w:rtl w:val="0"/>
        </w:rPr>
        <w:t xml:space="preserve">Chief Executive Officer</w:t>
      </w:r>
    </w:p>
    <w:p w:rsidR="00000000" w:rsidDel="00000000" w:rsidP="00000000" w:rsidRDefault="00000000" w:rsidRPr="00000000" w14:paraId="00000491">
      <w:pPr>
        <w:numPr>
          <w:ilvl w:val="0"/>
          <w:numId w:val="1388"/>
        </w:numPr>
        <w:spacing w:after="0" w:afterAutospacing="0" w:before="0" w:beforeAutospacing="0" w:lineRule="auto"/>
        <w:ind w:left="720" w:hanging="360"/>
      </w:pPr>
      <w:r w:rsidDel="00000000" w:rsidR="00000000" w:rsidRPr="00000000">
        <w:rPr>
          <w:rtl w:val="0"/>
        </w:rPr>
        <w:t xml:space="preserve">Chief Operating Officer</w:t>
      </w:r>
    </w:p>
    <w:p w:rsidR="00000000" w:rsidDel="00000000" w:rsidP="00000000" w:rsidRDefault="00000000" w:rsidRPr="00000000" w14:paraId="00000492">
      <w:pPr>
        <w:numPr>
          <w:ilvl w:val="0"/>
          <w:numId w:val="1388"/>
        </w:numPr>
        <w:spacing w:after="0" w:afterAutospacing="0" w:before="0" w:beforeAutospacing="0" w:lineRule="auto"/>
        <w:ind w:left="720" w:hanging="360"/>
      </w:pPr>
      <w:r w:rsidDel="00000000" w:rsidR="00000000" w:rsidRPr="00000000">
        <w:rPr>
          <w:rtl w:val="0"/>
        </w:rPr>
        <w:t xml:space="preserve">Chief Financial Officer</w:t>
      </w:r>
    </w:p>
    <w:p w:rsidR="00000000" w:rsidDel="00000000" w:rsidP="00000000" w:rsidRDefault="00000000" w:rsidRPr="00000000" w14:paraId="00000493">
      <w:pPr>
        <w:numPr>
          <w:ilvl w:val="0"/>
          <w:numId w:val="1388"/>
        </w:numPr>
        <w:spacing w:after="0" w:afterAutospacing="0" w:before="0" w:beforeAutospacing="0" w:lineRule="auto"/>
        <w:ind w:left="720" w:hanging="360"/>
      </w:pPr>
      <w:r w:rsidDel="00000000" w:rsidR="00000000" w:rsidRPr="00000000">
        <w:rPr>
          <w:rtl w:val="0"/>
        </w:rPr>
        <w:t xml:space="preserve">Chief Technology Officer</w:t>
      </w:r>
    </w:p>
    <w:p w:rsidR="00000000" w:rsidDel="00000000" w:rsidP="00000000" w:rsidRDefault="00000000" w:rsidRPr="00000000" w14:paraId="00000494">
      <w:pPr>
        <w:numPr>
          <w:ilvl w:val="0"/>
          <w:numId w:val="1388"/>
        </w:numPr>
        <w:spacing w:after="0" w:afterAutospacing="0" w:before="0" w:beforeAutospacing="0" w:lineRule="auto"/>
        <w:ind w:left="720" w:hanging="360"/>
      </w:pPr>
      <w:r w:rsidDel="00000000" w:rsidR="00000000" w:rsidRPr="00000000">
        <w:rPr>
          <w:rtl w:val="0"/>
        </w:rPr>
        <w:t xml:space="preserve">Chief Marketing Officer</w:t>
      </w:r>
    </w:p>
    <w:p w:rsidR="00000000" w:rsidDel="00000000" w:rsidP="00000000" w:rsidRDefault="00000000" w:rsidRPr="00000000" w14:paraId="00000495">
      <w:pPr>
        <w:numPr>
          <w:ilvl w:val="0"/>
          <w:numId w:val="1388"/>
        </w:numPr>
        <w:spacing w:after="0" w:afterAutospacing="0" w:before="0" w:beforeAutospacing="0" w:lineRule="auto"/>
        <w:ind w:left="720" w:hanging="360"/>
      </w:pPr>
      <w:r w:rsidDel="00000000" w:rsidR="00000000" w:rsidRPr="00000000">
        <w:rPr>
          <w:rtl w:val="0"/>
        </w:rPr>
        <w:t xml:space="preserve">Chief Revenue Officer</w:t>
      </w:r>
    </w:p>
    <w:p w:rsidR="00000000" w:rsidDel="00000000" w:rsidP="00000000" w:rsidRDefault="00000000" w:rsidRPr="00000000" w14:paraId="00000496">
      <w:pPr>
        <w:numPr>
          <w:ilvl w:val="0"/>
          <w:numId w:val="1388"/>
        </w:numPr>
        <w:spacing w:after="240" w:before="0" w:beforeAutospacing="0" w:lineRule="auto"/>
        <w:ind w:left="720" w:hanging="360"/>
      </w:pPr>
      <w:r w:rsidDel="00000000" w:rsidR="00000000" w:rsidRPr="00000000">
        <w:rPr>
          <w:rtl w:val="0"/>
        </w:rPr>
        <w:t xml:space="preserve">Chief People Officer</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hd7uwk45lxqh" w:id="431"/>
      <w:bookmarkEnd w:id="431"/>
      <w:r w:rsidDel="00000000" w:rsidR="00000000" w:rsidRPr="00000000">
        <w:rPr>
          <w:b w:val="1"/>
          <w:bCs w:val="1"/>
          <w:color w:val="000000"/>
          <w:sz w:val="26"/>
          <w:szCs w:val="26"/>
          <w:rtl w:val="0"/>
        </w:rPr>
        <w:t xml:space="preserve">Senior Management Roles</w:t>
      </w:r>
    </w:p>
    <w:p w:rsidR="00000000" w:rsidDel="00000000" w:rsidP="00000000" w:rsidRDefault="00000000" w:rsidRPr="00000000" w14:paraId="00000498">
      <w:pPr>
        <w:numPr>
          <w:ilvl w:val="0"/>
          <w:numId w:val="1602"/>
        </w:numPr>
        <w:spacing w:after="0" w:afterAutospacing="0" w:before="240" w:lineRule="auto"/>
        <w:ind w:left="720" w:hanging="360"/>
      </w:pPr>
      <w:r w:rsidDel="00000000" w:rsidR="00000000" w:rsidRPr="00000000">
        <w:rPr>
          <w:rtl w:val="0"/>
        </w:rPr>
        <w:t xml:space="preserve">Managing Director</w:t>
      </w:r>
    </w:p>
    <w:p w:rsidR="00000000" w:rsidDel="00000000" w:rsidP="00000000" w:rsidRDefault="00000000" w:rsidRPr="00000000" w14:paraId="00000499">
      <w:pPr>
        <w:numPr>
          <w:ilvl w:val="0"/>
          <w:numId w:val="1602"/>
        </w:numPr>
        <w:spacing w:after="0" w:afterAutospacing="0" w:before="0" w:beforeAutospacing="0" w:lineRule="auto"/>
        <w:ind w:left="720" w:hanging="360"/>
      </w:pPr>
      <w:r w:rsidDel="00000000" w:rsidR="00000000" w:rsidRPr="00000000">
        <w:rPr>
          <w:rtl w:val="0"/>
        </w:rPr>
        <w:t xml:space="preserve">Country Manager</w:t>
      </w:r>
    </w:p>
    <w:p w:rsidR="00000000" w:rsidDel="00000000" w:rsidP="00000000" w:rsidRDefault="00000000" w:rsidRPr="00000000" w14:paraId="0000049A">
      <w:pPr>
        <w:numPr>
          <w:ilvl w:val="0"/>
          <w:numId w:val="1602"/>
        </w:numPr>
        <w:spacing w:after="0" w:afterAutospacing="0" w:before="0" w:beforeAutospacing="0" w:lineRule="auto"/>
        <w:ind w:left="720" w:hanging="360"/>
      </w:pPr>
      <w:r w:rsidDel="00000000" w:rsidR="00000000" w:rsidRPr="00000000">
        <w:rPr>
          <w:rtl w:val="0"/>
        </w:rPr>
        <w:t xml:space="preserve">General Manager</w:t>
      </w:r>
    </w:p>
    <w:p w:rsidR="00000000" w:rsidDel="00000000" w:rsidP="00000000" w:rsidRDefault="00000000" w:rsidRPr="00000000" w14:paraId="0000049B">
      <w:pPr>
        <w:numPr>
          <w:ilvl w:val="0"/>
          <w:numId w:val="1602"/>
        </w:numPr>
        <w:spacing w:after="0" w:afterAutospacing="0" w:before="0" w:beforeAutospacing="0" w:lineRule="auto"/>
        <w:ind w:left="720" w:hanging="360"/>
      </w:pPr>
      <w:r w:rsidDel="00000000" w:rsidR="00000000" w:rsidRPr="00000000">
        <w:rPr>
          <w:rtl w:val="0"/>
        </w:rPr>
        <w:t xml:space="preserve">Vice President</w:t>
      </w:r>
    </w:p>
    <w:p w:rsidR="00000000" w:rsidDel="00000000" w:rsidP="00000000" w:rsidRDefault="00000000" w:rsidRPr="00000000" w14:paraId="0000049C">
      <w:pPr>
        <w:numPr>
          <w:ilvl w:val="0"/>
          <w:numId w:val="1602"/>
        </w:numPr>
        <w:spacing w:after="0" w:afterAutospacing="0" w:before="0" w:beforeAutospacing="0" w:lineRule="auto"/>
        <w:ind w:left="720" w:hanging="360"/>
      </w:pPr>
      <w:r w:rsidDel="00000000" w:rsidR="00000000" w:rsidRPr="00000000">
        <w:rPr>
          <w:rtl w:val="0"/>
        </w:rPr>
        <w:t xml:space="preserve">Senior Director</w:t>
      </w:r>
    </w:p>
    <w:p w:rsidR="00000000" w:rsidDel="00000000" w:rsidP="00000000" w:rsidRDefault="00000000" w:rsidRPr="00000000" w14:paraId="0000049D">
      <w:pPr>
        <w:numPr>
          <w:ilvl w:val="0"/>
          <w:numId w:val="1602"/>
        </w:numPr>
        <w:spacing w:after="0" w:afterAutospacing="0" w:before="0" w:beforeAutospacing="0" w:lineRule="auto"/>
        <w:ind w:left="720" w:hanging="360"/>
      </w:pPr>
      <w:r w:rsidDel="00000000" w:rsidR="00000000" w:rsidRPr="00000000">
        <w:rPr>
          <w:rtl w:val="0"/>
        </w:rPr>
        <w:t xml:space="preserve">Head of Department</w:t>
      </w:r>
    </w:p>
    <w:p w:rsidR="00000000" w:rsidDel="00000000" w:rsidP="00000000" w:rsidRDefault="00000000" w:rsidRPr="00000000" w14:paraId="0000049E">
      <w:pPr>
        <w:numPr>
          <w:ilvl w:val="0"/>
          <w:numId w:val="1602"/>
        </w:numPr>
        <w:spacing w:after="240" w:before="0" w:beforeAutospacing="0" w:lineRule="auto"/>
        <w:ind w:left="720" w:hanging="360"/>
      </w:pPr>
      <w:r w:rsidDel="00000000" w:rsidR="00000000" w:rsidRPr="00000000">
        <w:rPr>
          <w:rtl w:val="0"/>
        </w:rPr>
        <w:t xml:space="preserve">Regional Lead</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1svszvvo7ylp" w:id="432"/>
      <w:bookmarkEnd w:id="432"/>
      <w:r w:rsidDel="00000000" w:rsidR="00000000" w:rsidRPr="00000000">
        <w:rPr>
          <w:b w:val="1"/>
          <w:bCs w:val="1"/>
          <w:color w:val="000000"/>
          <w:sz w:val="26"/>
          <w:szCs w:val="26"/>
          <w:rtl w:val="0"/>
        </w:rPr>
        <w:t xml:space="preserve">Functional Leadership Roles</w:t>
      </w:r>
    </w:p>
    <w:p w:rsidR="00000000" w:rsidDel="00000000" w:rsidP="00000000" w:rsidRDefault="00000000" w:rsidRPr="00000000" w14:paraId="000004A0">
      <w:pPr>
        <w:numPr>
          <w:ilvl w:val="0"/>
          <w:numId w:val="58"/>
        </w:numPr>
        <w:spacing w:after="0" w:afterAutospacing="0" w:before="240" w:lineRule="auto"/>
        <w:ind w:left="720" w:hanging="360"/>
      </w:pPr>
      <w:r w:rsidDel="00000000" w:rsidR="00000000" w:rsidRPr="00000000">
        <w:rPr>
          <w:rtl w:val="0"/>
        </w:rPr>
        <w:t xml:space="preserve">Head of Sales</w:t>
      </w:r>
    </w:p>
    <w:p w:rsidR="00000000" w:rsidDel="00000000" w:rsidP="00000000" w:rsidRDefault="00000000" w:rsidRPr="00000000" w14:paraId="000004A1">
      <w:pPr>
        <w:numPr>
          <w:ilvl w:val="0"/>
          <w:numId w:val="58"/>
        </w:numPr>
        <w:spacing w:after="0" w:afterAutospacing="0" w:before="0" w:beforeAutospacing="0" w:lineRule="auto"/>
        <w:ind w:left="720" w:hanging="360"/>
      </w:pPr>
      <w:r w:rsidDel="00000000" w:rsidR="00000000" w:rsidRPr="00000000">
        <w:rPr>
          <w:rtl w:val="0"/>
        </w:rPr>
        <w:t xml:space="preserve">Head of Marketing</w:t>
      </w:r>
    </w:p>
    <w:p w:rsidR="00000000" w:rsidDel="00000000" w:rsidP="00000000" w:rsidRDefault="00000000" w:rsidRPr="00000000" w14:paraId="000004A2">
      <w:pPr>
        <w:numPr>
          <w:ilvl w:val="0"/>
          <w:numId w:val="58"/>
        </w:numPr>
        <w:spacing w:after="0" w:afterAutospacing="0" w:before="0" w:beforeAutospacing="0" w:lineRule="auto"/>
        <w:ind w:left="720" w:hanging="360"/>
      </w:pPr>
      <w:r w:rsidDel="00000000" w:rsidR="00000000" w:rsidRPr="00000000">
        <w:rPr>
          <w:rtl w:val="0"/>
        </w:rPr>
        <w:t xml:space="preserve">Head of Engineering</w:t>
      </w:r>
    </w:p>
    <w:p w:rsidR="00000000" w:rsidDel="00000000" w:rsidP="00000000" w:rsidRDefault="00000000" w:rsidRPr="00000000" w14:paraId="000004A3">
      <w:pPr>
        <w:numPr>
          <w:ilvl w:val="0"/>
          <w:numId w:val="58"/>
        </w:numPr>
        <w:spacing w:after="0" w:afterAutospacing="0" w:before="0" w:beforeAutospacing="0" w:lineRule="auto"/>
        <w:ind w:left="720" w:hanging="360"/>
      </w:pPr>
      <w:r w:rsidDel="00000000" w:rsidR="00000000" w:rsidRPr="00000000">
        <w:rPr>
          <w:rtl w:val="0"/>
        </w:rPr>
        <w:t xml:space="preserve">Head of Product</w:t>
      </w:r>
    </w:p>
    <w:p w:rsidR="00000000" w:rsidDel="00000000" w:rsidP="00000000" w:rsidRDefault="00000000" w:rsidRPr="00000000" w14:paraId="000004A4">
      <w:pPr>
        <w:numPr>
          <w:ilvl w:val="0"/>
          <w:numId w:val="58"/>
        </w:numPr>
        <w:spacing w:after="0" w:afterAutospacing="0" w:before="0" w:beforeAutospacing="0" w:lineRule="auto"/>
        <w:ind w:left="720" w:hanging="360"/>
      </w:pPr>
      <w:r w:rsidDel="00000000" w:rsidR="00000000" w:rsidRPr="00000000">
        <w:rPr>
          <w:rtl w:val="0"/>
        </w:rPr>
        <w:t xml:space="preserve">Head of Operations</w:t>
      </w:r>
    </w:p>
    <w:p w:rsidR="00000000" w:rsidDel="00000000" w:rsidP="00000000" w:rsidRDefault="00000000" w:rsidRPr="00000000" w14:paraId="000004A5">
      <w:pPr>
        <w:numPr>
          <w:ilvl w:val="0"/>
          <w:numId w:val="58"/>
        </w:numPr>
        <w:spacing w:after="0" w:afterAutospacing="0" w:before="0" w:beforeAutospacing="0" w:lineRule="auto"/>
        <w:ind w:left="720" w:hanging="360"/>
      </w:pPr>
      <w:r w:rsidDel="00000000" w:rsidR="00000000" w:rsidRPr="00000000">
        <w:rPr>
          <w:rtl w:val="0"/>
        </w:rPr>
        <w:t xml:space="preserve">Head of HR</w:t>
      </w:r>
    </w:p>
    <w:p w:rsidR="00000000" w:rsidDel="00000000" w:rsidP="00000000" w:rsidRDefault="00000000" w:rsidRPr="00000000" w14:paraId="000004A6">
      <w:pPr>
        <w:numPr>
          <w:ilvl w:val="0"/>
          <w:numId w:val="58"/>
        </w:numPr>
        <w:spacing w:after="0" w:afterAutospacing="0" w:before="0" w:beforeAutospacing="0" w:lineRule="auto"/>
        <w:ind w:left="720" w:hanging="360"/>
      </w:pPr>
      <w:r w:rsidDel="00000000" w:rsidR="00000000" w:rsidRPr="00000000">
        <w:rPr>
          <w:rtl w:val="0"/>
        </w:rPr>
        <w:t xml:space="preserve">Head of Finance</w:t>
      </w:r>
    </w:p>
    <w:p w:rsidR="00000000" w:rsidDel="00000000" w:rsidP="00000000" w:rsidRDefault="00000000" w:rsidRPr="00000000" w14:paraId="000004A7">
      <w:pPr>
        <w:numPr>
          <w:ilvl w:val="0"/>
          <w:numId w:val="58"/>
        </w:numPr>
        <w:spacing w:after="240" w:before="0" w:beforeAutospacing="0" w:lineRule="auto"/>
        <w:ind w:left="720" w:hanging="360"/>
      </w:pPr>
      <w:r w:rsidDel="00000000" w:rsidR="00000000" w:rsidRPr="00000000">
        <w:rPr>
          <w:rtl w:val="0"/>
        </w:rPr>
        <w:t xml:space="preserve">Head of Compliance</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djip5ov9wa9" w:id="433"/>
      <w:bookmarkEnd w:id="433"/>
      <w:r w:rsidDel="00000000" w:rsidR="00000000" w:rsidRPr="00000000">
        <w:rPr>
          <w:b w:val="1"/>
          <w:bCs w:val="1"/>
          <w:color w:val="000000"/>
          <w:sz w:val="26"/>
          <w:szCs w:val="26"/>
          <w:rtl w:val="0"/>
        </w:rPr>
        <w:t xml:space="preserve">Specialist Strategic Roles</w:t>
      </w:r>
    </w:p>
    <w:p w:rsidR="00000000" w:rsidDel="00000000" w:rsidP="00000000" w:rsidRDefault="00000000" w:rsidRPr="00000000" w14:paraId="000004A9">
      <w:pPr>
        <w:numPr>
          <w:ilvl w:val="0"/>
          <w:numId w:val="1032"/>
        </w:numPr>
        <w:spacing w:after="0" w:afterAutospacing="0" w:before="240" w:lineRule="auto"/>
        <w:ind w:left="720" w:hanging="360"/>
      </w:pPr>
      <w:r w:rsidDel="00000000" w:rsidR="00000000" w:rsidRPr="00000000">
        <w:rPr>
          <w:rtl w:val="0"/>
        </w:rPr>
        <w:t xml:space="preserve">transformation leaders</w:t>
      </w:r>
    </w:p>
    <w:p w:rsidR="00000000" w:rsidDel="00000000" w:rsidP="00000000" w:rsidRDefault="00000000" w:rsidRPr="00000000" w14:paraId="000004AA">
      <w:pPr>
        <w:numPr>
          <w:ilvl w:val="0"/>
          <w:numId w:val="1032"/>
        </w:numPr>
        <w:spacing w:after="0" w:afterAutospacing="0" w:before="0" w:beforeAutospacing="0" w:lineRule="auto"/>
        <w:ind w:left="720" w:hanging="360"/>
      </w:pPr>
      <w:r w:rsidDel="00000000" w:rsidR="00000000" w:rsidRPr="00000000">
        <w:rPr>
          <w:rtl w:val="0"/>
        </w:rPr>
        <w:t xml:space="preserve">turnaround leaders</w:t>
      </w:r>
    </w:p>
    <w:p w:rsidR="00000000" w:rsidDel="00000000" w:rsidP="00000000" w:rsidRDefault="00000000" w:rsidRPr="00000000" w14:paraId="000004AB">
      <w:pPr>
        <w:numPr>
          <w:ilvl w:val="0"/>
          <w:numId w:val="1032"/>
        </w:numPr>
        <w:spacing w:after="0" w:afterAutospacing="0" w:before="0" w:beforeAutospacing="0" w:lineRule="auto"/>
        <w:ind w:left="720" w:hanging="360"/>
      </w:pPr>
      <w:r w:rsidDel="00000000" w:rsidR="00000000" w:rsidRPr="00000000">
        <w:rPr>
          <w:rtl w:val="0"/>
        </w:rPr>
        <w:t xml:space="preserve">market expansion leads</w:t>
      </w:r>
    </w:p>
    <w:p w:rsidR="00000000" w:rsidDel="00000000" w:rsidP="00000000" w:rsidRDefault="00000000" w:rsidRPr="00000000" w14:paraId="000004AC">
      <w:pPr>
        <w:numPr>
          <w:ilvl w:val="0"/>
          <w:numId w:val="1032"/>
        </w:numPr>
        <w:spacing w:after="0" w:afterAutospacing="0" w:before="0" w:beforeAutospacing="0" w:lineRule="auto"/>
        <w:ind w:left="720" w:hanging="360"/>
      </w:pPr>
      <w:r w:rsidDel="00000000" w:rsidR="00000000" w:rsidRPr="00000000">
        <w:rPr>
          <w:rtl w:val="0"/>
        </w:rPr>
        <w:t xml:space="preserve">niche technical leaders</w:t>
      </w:r>
    </w:p>
    <w:p w:rsidR="00000000" w:rsidDel="00000000" w:rsidP="00000000" w:rsidRDefault="00000000" w:rsidRPr="00000000" w14:paraId="000004AD">
      <w:pPr>
        <w:numPr>
          <w:ilvl w:val="0"/>
          <w:numId w:val="1032"/>
        </w:numPr>
        <w:spacing w:after="0" w:afterAutospacing="0" w:before="0" w:beforeAutospacing="0" w:lineRule="auto"/>
        <w:ind w:left="720" w:hanging="360"/>
      </w:pPr>
      <w:r w:rsidDel="00000000" w:rsidR="00000000" w:rsidRPr="00000000">
        <w:rPr>
          <w:rtl w:val="0"/>
        </w:rPr>
        <w:t xml:space="preserve">confidential replacement hires</w:t>
      </w:r>
    </w:p>
    <w:p w:rsidR="00000000" w:rsidDel="00000000" w:rsidP="00000000" w:rsidRDefault="00000000" w:rsidRPr="00000000" w14:paraId="000004AE">
      <w:pPr>
        <w:numPr>
          <w:ilvl w:val="0"/>
          <w:numId w:val="1032"/>
        </w:numPr>
        <w:spacing w:after="240" w:before="0" w:beforeAutospacing="0" w:lineRule="auto"/>
        <w:ind w:left="720" w:hanging="360"/>
      </w:pPr>
      <w:r w:rsidDel="00000000" w:rsidR="00000000" w:rsidRPr="00000000">
        <w:rPr>
          <w:rtl w:val="0"/>
        </w:rPr>
        <w:t xml:space="preserve">high-impact commercial or operational appointments</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81lugafhzuk5" w:id="434"/>
      <w:bookmarkEnd w:id="434"/>
      <w:r w:rsidDel="00000000" w:rsidR="00000000" w:rsidRPr="00000000">
        <w:rPr>
          <w:b w:val="1"/>
          <w:bCs w:val="1"/>
          <w:sz w:val="34"/>
          <w:szCs w:val="34"/>
          <w:rtl w:val="0"/>
        </w:rPr>
        <w:t xml:space="preserve">Developer Note</w:t>
      </w:r>
    </w:p>
    <w:p w:rsidR="00000000" w:rsidDel="00000000" w:rsidP="00000000" w:rsidRDefault="00000000" w:rsidRPr="00000000" w14:paraId="000004B0">
      <w:pPr>
        <w:spacing w:after="240" w:before="240" w:lineRule="auto"/>
        <w:rPr/>
      </w:pPr>
      <w:r w:rsidDel="00000000" w:rsidR="00000000" w:rsidRPr="00000000">
        <w:rPr>
          <w:rtl w:val="0"/>
        </w:rPr>
        <w:t xml:space="preserve">Use cards, columns, or grouped lists here. Keep the layout structured and premium.</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5mopsfnhilfa" w:id="435"/>
      <w:bookmarkEnd w:id="435"/>
      <w:r w:rsidDel="00000000" w:rsidR="00000000" w:rsidRPr="00000000">
        <w:rPr>
          <w:b w:val="1"/>
          <w:bCs w:val="1"/>
          <w:sz w:val="46"/>
          <w:szCs w:val="46"/>
          <w:rtl w:val="0"/>
        </w:rPr>
        <w:t xml:space="preserve">9) WHAT EMPLOYERS GAIN FROM OUR EXECUTIVE SEARCH SERVICE</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q1za26upizsv" w:id="436"/>
      <w:bookmarkEnd w:id="436"/>
      <w:r w:rsidDel="00000000" w:rsidR="00000000" w:rsidRPr="00000000">
        <w:rPr>
          <w:b w:val="1"/>
          <w:bCs w:val="1"/>
          <w:sz w:val="34"/>
          <w:szCs w:val="34"/>
          <w:rtl w:val="0"/>
        </w:rPr>
        <w:t xml:space="preserve">Section Heading</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What Executive Search Delivers</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t4a1itdi3bfi" w:id="437"/>
      <w:bookmarkEnd w:id="437"/>
      <w:r w:rsidDel="00000000" w:rsidR="00000000" w:rsidRPr="00000000">
        <w:rPr>
          <w:b w:val="1"/>
          <w:bCs w:val="1"/>
          <w:sz w:val="34"/>
          <w:szCs w:val="34"/>
          <w:rtl w:val="0"/>
        </w:rPr>
        <w:t xml:space="preserve">Intro Paragraph</w:t>
      </w:r>
    </w:p>
    <w:p w:rsidR="00000000" w:rsidDel="00000000" w:rsidP="00000000" w:rsidRDefault="00000000" w:rsidRPr="00000000" w14:paraId="000004B6">
      <w:pPr>
        <w:spacing w:after="240" w:before="240" w:lineRule="auto"/>
        <w:rPr/>
      </w:pPr>
      <w:r w:rsidDel="00000000" w:rsidR="00000000" w:rsidRPr="00000000">
        <w:rPr>
          <w:rtl w:val="0"/>
        </w:rPr>
        <w:t xml:space="preserve">Executive Search is designed to improve quality, reduce risk, and create stronger hiring outcomes for roles that matter most.</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4riooo0pdr2" w:id="438"/>
      <w:bookmarkEnd w:id="438"/>
      <w:r w:rsidDel="00000000" w:rsidR="00000000" w:rsidRPr="00000000">
        <w:rPr>
          <w:b w:val="1"/>
          <w:bCs w:val="1"/>
          <w:color w:val="000000"/>
          <w:sz w:val="26"/>
          <w:szCs w:val="26"/>
          <w:rtl w:val="0"/>
        </w:rPr>
        <w:t xml:space="preserve">Benefit 1</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Higher Precision in Candidate Selection</w:t>
        <w:br w:type="textWrapping"/>
      </w:r>
      <w:r w:rsidDel="00000000" w:rsidR="00000000" w:rsidRPr="00000000">
        <w:rPr>
          <w:rtl w:val="0"/>
        </w:rPr>
        <w:t xml:space="preserve"> We focus on alignment, leadership capability, strategic relevance, and long-term fit rather than relying only on active applicants.</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92wpous8u0jj" w:id="439"/>
      <w:bookmarkEnd w:id="439"/>
      <w:r w:rsidDel="00000000" w:rsidR="00000000" w:rsidRPr="00000000">
        <w:rPr>
          <w:b w:val="1"/>
          <w:bCs w:val="1"/>
          <w:color w:val="000000"/>
          <w:sz w:val="26"/>
          <w:szCs w:val="26"/>
          <w:rtl w:val="0"/>
        </w:rPr>
        <w:t xml:space="preserve">Benefit 2</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Access to Hard-to-Reach Talent</w:t>
        <w:br w:type="textWrapping"/>
      </w:r>
      <w:r w:rsidDel="00000000" w:rsidR="00000000" w:rsidRPr="00000000">
        <w:rPr>
          <w:rtl w:val="0"/>
        </w:rPr>
        <w:t xml:space="preserve"> Executive-level and specialist candidates are often passive and require thoughtful, direct engagement rather than standard job advertising alone.</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qrplm2s84i37" w:id="440"/>
      <w:bookmarkEnd w:id="440"/>
      <w:r w:rsidDel="00000000" w:rsidR="00000000" w:rsidRPr="00000000">
        <w:rPr>
          <w:b w:val="1"/>
          <w:bCs w:val="1"/>
          <w:color w:val="000000"/>
          <w:sz w:val="26"/>
          <w:szCs w:val="26"/>
          <w:rtl w:val="0"/>
        </w:rPr>
        <w:t xml:space="preserve">Benefit 3</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Greater Confidentiality</w:t>
        <w:br w:type="textWrapping"/>
      </w:r>
      <w:r w:rsidDel="00000000" w:rsidR="00000000" w:rsidRPr="00000000">
        <w:rPr>
          <w:rtl w:val="0"/>
        </w:rPr>
        <w:t xml:space="preserve"> Sensitive hiring projects require discretion, controlled communication, and a more carefully managed search process.</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idmy9cio278c" w:id="441"/>
      <w:bookmarkEnd w:id="441"/>
      <w:r w:rsidDel="00000000" w:rsidR="00000000" w:rsidRPr="00000000">
        <w:rPr>
          <w:b w:val="1"/>
          <w:bCs w:val="1"/>
          <w:color w:val="000000"/>
          <w:sz w:val="26"/>
          <w:szCs w:val="26"/>
          <w:rtl w:val="0"/>
        </w:rPr>
        <w:t xml:space="preserve">Benefit 4</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Stronger Long-Term Hiring Outcomes</w:t>
        <w:br w:type="textWrapping"/>
      </w:r>
      <w:r w:rsidDel="00000000" w:rsidR="00000000" w:rsidRPr="00000000">
        <w:rPr>
          <w:rtl w:val="0"/>
        </w:rPr>
        <w:t xml:space="preserve"> Leadership hires shape performance far beyond the role itself. A stronger process supports stronger business outcomes over time.</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298wae1spax4" w:id="442"/>
      <w:bookmarkEnd w:id="442"/>
      <w:r w:rsidDel="00000000" w:rsidR="00000000" w:rsidRPr="00000000">
        <w:rPr>
          <w:b w:val="1"/>
          <w:bCs w:val="1"/>
          <w:color w:val="000000"/>
          <w:sz w:val="26"/>
          <w:szCs w:val="26"/>
          <w:rtl w:val="0"/>
        </w:rPr>
        <w:t xml:space="preserve">Benefit 5</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Reduced Hiring Risk</w:t>
        <w:br w:type="textWrapping"/>
      </w:r>
      <w:r w:rsidDel="00000000" w:rsidR="00000000" w:rsidRPr="00000000">
        <w:rPr>
          <w:rtl w:val="0"/>
        </w:rPr>
        <w:t xml:space="preserve"> A poor leadership hire can be expensive in terms of time, cost, team impact, and business momentum. Executive Search helps reduce that risk through a more rigorous process.</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kwzaj1d7fxz1" w:id="443"/>
      <w:bookmarkEnd w:id="443"/>
      <w:r w:rsidDel="00000000" w:rsidR="00000000" w:rsidRPr="00000000">
        <w:rPr>
          <w:b w:val="1"/>
          <w:bCs w:val="1"/>
          <w:color w:val="000000"/>
          <w:sz w:val="26"/>
          <w:szCs w:val="26"/>
          <w:rtl w:val="0"/>
        </w:rPr>
        <w:t xml:space="preserve">Benefit 6</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Better Market Intelligence</w:t>
        <w:br w:type="textWrapping"/>
      </w:r>
      <w:r w:rsidDel="00000000" w:rsidR="00000000" w:rsidRPr="00000000">
        <w:rPr>
          <w:rtl w:val="0"/>
        </w:rPr>
        <w:t xml:space="preserve"> Executive Search also provides insight into talent availability, competitive positioning, and the expectations of senior-level candidates.</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aqkc4i4j4i0h" w:id="444"/>
      <w:bookmarkEnd w:id="444"/>
      <w:r w:rsidDel="00000000" w:rsidR="00000000" w:rsidRPr="00000000">
        <w:rPr>
          <w:b w:val="1"/>
          <w:bCs w:val="1"/>
          <w:sz w:val="46"/>
          <w:szCs w:val="46"/>
          <w:rtl w:val="0"/>
        </w:rPr>
        <w:t xml:space="preserve">10) OUR EXECUTIVE SEARCH PROCESS</w:t>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yts5t6t2pqsw" w:id="445"/>
      <w:bookmarkEnd w:id="445"/>
      <w:r w:rsidDel="00000000" w:rsidR="00000000" w:rsidRPr="00000000">
        <w:rPr>
          <w:b w:val="1"/>
          <w:bCs w:val="1"/>
          <w:sz w:val="34"/>
          <w:szCs w:val="34"/>
          <w:rtl w:val="0"/>
        </w:rPr>
        <w:t xml:space="preserve">Section Heading</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Our Executive Search Process</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vv837u6rn0nq" w:id="446"/>
      <w:bookmarkEnd w:id="446"/>
      <w:r w:rsidDel="00000000" w:rsidR="00000000" w:rsidRPr="00000000">
        <w:rPr>
          <w:b w:val="1"/>
          <w:bCs w:val="1"/>
          <w:sz w:val="34"/>
          <w:szCs w:val="34"/>
          <w:rtl w:val="0"/>
        </w:rPr>
        <w:t xml:space="preserve">Intro Paragraph</w:t>
      </w:r>
    </w:p>
    <w:p w:rsidR="00000000" w:rsidDel="00000000" w:rsidP="00000000" w:rsidRDefault="00000000" w:rsidRPr="00000000" w14:paraId="000004C8">
      <w:pPr>
        <w:spacing w:after="240" w:before="240" w:lineRule="auto"/>
        <w:rPr/>
      </w:pPr>
      <w:r w:rsidDel="00000000" w:rsidR="00000000" w:rsidRPr="00000000">
        <w:rPr>
          <w:rtl w:val="0"/>
        </w:rPr>
        <w:t xml:space="preserve">Our executive search process is built to create clarity, confidence, and stronger decision-making throughout the hiring journey. While each search may vary depending on the role and business context, our approach is grounded in strategy, alignment, and precision.</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of8plkxw3u94" w:id="447"/>
      <w:bookmarkEnd w:id="447"/>
      <w:r w:rsidDel="00000000" w:rsidR="00000000" w:rsidRPr="00000000">
        <w:rPr>
          <w:b w:val="1"/>
          <w:bCs w:val="1"/>
          <w:color w:val="000000"/>
          <w:sz w:val="26"/>
          <w:szCs w:val="26"/>
          <w:rtl w:val="0"/>
        </w:rPr>
        <w:t xml:space="preserve">Step 1</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Discovery and Role Alignment</w:t>
        <w:br w:type="textWrapping"/>
      </w:r>
      <w:r w:rsidDel="00000000" w:rsidR="00000000" w:rsidRPr="00000000">
        <w:rPr>
          <w:rtl w:val="0"/>
        </w:rPr>
        <w:t xml:space="preserve"> We begin by understanding the role, business priorities, leadership expectations, reporting structure, organizational context, and success profile.</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xvu62aoxsrje" w:id="448"/>
      <w:bookmarkEnd w:id="448"/>
      <w:r w:rsidDel="00000000" w:rsidR="00000000" w:rsidRPr="00000000">
        <w:rPr>
          <w:b w:val="1"/>
          <w:bCs w:val="1"/>
          <w:color w:val="000000"/>
          <w:sz w:val="26"/>
          <w:szCs w:val="26"/>
          <w:rtl w:val="0"/>
        </w:rPr>
        <w:t xml:space="preserve">Step 2</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Search Strategy Development</w:t>
        <w:br w:type="textWrapping"/>
      </w:r>
      <w:r w:rsidDel="00000000" w:rsidR="00000000" w:rsidRPr="00000000">
        <w:rPr>
          <w:rtl w:val="0"/>
        </w:rPr>
        <w:t xml:space="preserve"> We define the search scope, target market, ideal candidate profile, and outreach strategy based on the hiring requirement and business goals.</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ri11mfd8wkze" w:id="449"/>
      <w:bookmarkEnd w:id="449"/>
      <w:r w:rsidDel="00000000" w:rsidR="00000000" w:rsidRPr="00000000">
        <w:rPr>
          <w:b w:val="1"/>
          <w:bCs w:val="1"/>
          <w:color w:val="000000"/>
          <w:sz w:val="26"/>
          <w:szCs w:val="26"/>
          <w:rtl w:val="0"/>
        </w:rPr>
        <w:t xml:space="preserve">Step 3</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Targeted Talent Identification</w:t>
        <w:br w:type="textWrapping"/>
      </w:r>
      <w:r w:rsidDel="00000000" w:rsidR="00000000" w:rsidRPr="00000000">
        <w:rPr>
          <w:rtl w:val="0"/>
        </w:rPr>
        <w:t xml:space="preserve"> We identify relevant candidates through market mapping, direct search, networks, referrals, and strategic outreach.</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utmutt6u1idw" w:id="450"/>
      <w:bookmarkEnd w:id="450"/>
      <w:r w:rsidDel="00000000" w:rsidR="00000000" w:rsidRPr="00000000">
        <w:rPr>
          <w:b w:val="1"/>
          <w:bCs w:val="1"/>
          <w:color w:val="000000"/>
          <w:sz w:val="26"/>
          <w:szCs w:val="26"/>
          <w:rtl w:val="0"/>
        </w:rPr>
        <w:t xml:space="preserve">Step 4</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Evaluation and Shortlisting</w:t>
        <w:br w:type="textWrapping"/>
      </w:r>
      <w:r w:rsidDel="00000000" w:rsidR="00000000" w:rsidRPr="00000000">
        <w:rPr>
          <w:rtl w:val="0"/>
        </w:rPr>
        <w:t xml:space="preserve"> We assess candidates based on experience, leadership capability, communication, strategic alignment, and role fit before presenting a focused shortlist.</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moslgqdlqnec" w:id="451"/>
      <w:bookmarkEnd w:id="451"/>
      <w:r w:rsidDel="00000000" w:rsidR="00000000" w:rsidRPr="00000000">
        <w:rPr>
          <w:b w:val="1"/>
          <w:bCs w:val="1"/>
          <w:color w:val="000000"/>
          <w:sz w:val="26"/>
          <w:szCs w:val="26"/>
          <w:rtl w:val="0"/>
        </w:rPr>
        <w:t xml:space="preserve">Step 5</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Client Review and Interview Support</w:t>
        <w:br w:type="textWrapping"/>
      </w:r>
      <w:r w:rsidDel="00000000" w:rsidR="00000000" w:rsidRPr="00000000">
        <w:rPr>
          <w:rtl w:val="0"/>
        </w:rPr>
        <w:t xml:space="preserve"> We coordinate introductions, feedback flow, interview progression, and candidate communication to keep the process efficient and well-managed.</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qpypp6jwzc29" w:id="452"/>
      <w:bookmarkEnd w:id="452"/>
      <w:r w:rsidDel="00000000" w:rsidR="00000000" w:rsidRPr="00000000">
        <w:rPr>
          <w:b w:val="1"/>
          <w:bCs w:val="1"/>
          <w:color w:val="000000"/>
          <w:sz w:val="26"/>
          <w:szCs w:val="26"/>
          <w:rtl w:val="0"/>
        </w:rPr>
        <w:t xml:space="preserve">Step 6</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Offer and Closing Support</w:t>
        <w:br w:type="textWrapping"/>
      </w:r>
      <w:r w:rsidDel="00000000" w:rsidR="00000000" w:rsidRPr="00000000">
        <w:rPr>
          <w:rtl w:val="0"/>
        </w:rPr>
        <w:t xml:space="preserve"> We remain involved through final-stage discussions, alignment, and transition support to help secure the right outcome.</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1"/>
        <w:keepNext w:val="0"/>
        <w:keepLines w:val="0"/>
        <w:spacing w:before="480" w:lineRule="auto"/>
        <w:rPr>
          <w:b w:val="1"/>
          <w:bCs w:val="1"/>
          <w:sz w:val="46"/>
          <w:szCs w:val="46"/>
        </w:rPr>
      </w:pPr>
      <w:bookmarkStart w:colFirst="0" w:colLast="0" w:name="_mfj9o02buneg" w:id="453"/>
      <w:bookmarkEnd w:id="453"/>
      <w:r w:rsidDel="00000000" w:rsidR="00000000" w:rsidRPr="00000000">
        <w:rPr>
          <w:b w:val="1"/>
          <w:bCs w:val="1"/>
          <w:sz w:val="46"/>
          <w:szCs w:val="46"/>
          <w:rtl w:val="0"/>
        </w:rPr>
        <w:t xml:space="preserve">11) WHY CHOOSE NAYA STAFFING FOR EXECUTIVE SEARCH</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chltpqeiss9q" w:id="454"/>
      <w:bookmarkEnd w:id="454"/>
      <w:r w:rsidDel="00000000" w:rsidR="00000000" w:rsidRPr="00000000">
        <w:rPr>
          <w:b w:val="1"/>
          <w:bCs w:val="1"/>
          <w:sz w:val="34"/>
          <w:szCs w:val="34"/>
          <w:rtl w:val="0"/>
        </w:rPr>
        <w:t xml:space="preserve">Section Heading</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Why Employers Trust NAYA Staffing for Executive Hiring</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pbabyso82fx5" w:id="455"/>
      <w:bookmarkEnd w:id="455"/>
      <w:r w:rsidDel="00000000" w:rsidR="00000000" w:rsidRPr="00000000">
        <w:rPr>
          <w:b w:val="1"/>
          <w:bCs w:val="1"/>
          <w:sz w:val="34"/>
          <w:szCs w:val="34"/>
          <w:rtl w:val="0"/>
        </w:rPr>
        <w:t xml:space="preserve">Intro Paragraph</w:t>
      </w:r>
    </w:p>
    <w:p w:rsidR="00000000" w:rsidDel="00000000" w:rsidP="00000000" w:rsidRDefault="00000000" w:rsidRPr="00000000" w14:paraId="000004DA">
      <w:pPr>
        <w:spacing w:after="240" w:before="240" w:lineRule="auto"/>
        <w:rPr/>
      </w:pPr>
      <w:r w:rsidDel="00000000" w:rsidR="00000000" w:rsidRPr="00000000">
        <w:rPr>
          <w:rtl w:val="0"/>
        </w:rPr>
        <w:t xml:space="preserve">Executive hiring requires more than sourcing ability. It requires judgment, discretion, business understanding, and a process that reflects the importance of the role. NAYA Staffing’s executive search approach is designed around those expectations.</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co77fmbjwo5w" w:id="456"/>
      <w:bookmarkEnd w:id="456"/>
      <w:r w:rsidDel="00000000" w:rsidR="00000000" w:rsidRPr="00000000">
        <w:rPr>
          <w:b w:val="1"/>
          <w:bCs w:val="1"/>
          <w:color w:val="000000"/>
          <w:sz w:val="26"/>
          <w:szCs w:val="26"/>
          <w:rtl w:val="0"/>
        </w:rPr>
        <w:t xml:space="preserve">Pillar 1</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Discreet and Professional Delivery</w:t>
        <w:br w:type="textWrapping"/>
      </w:r>
      <w:r w:rsidDel="00000000" w:rsidR="00000000" w:rsidRPr="00000000">
        <w:rPr>
          <w:rtl w:val="0"/>
        </w:rPr>
        <w:t xml:space="preserve"> We understand the sensitivity of confidential searches and critical leadership appointments.</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6pnvlumzudzy" w:id="457"/>
      <w:bookmarkEnd w:id="457"/>
      <w:r w:rsidDel="00000000" w:rsidR="00000000" w:rsidRPr="00000000">
        <w:rPr>
          <w:b w:val="1"/>
          <w:bCs w:val="1"/>
          <w:color w:val="000000"/>
          <w:sz w:val="26"/>
          <w:szCs w:val="26"/>
          <w:rtl w:val="0"/>
        </w:rPr>
        <w:t xml:space="preserve">Pillar 2</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Business-Aligned Search Strategy</w:t>
        <w:br w:type="textWrapping"/>
      </w:r>
      <w:r w:rsidDel="00000000" w:rsidR="00000000" w:rsidRPr="00000000">
        <w:rPr>
          <w:rtl w:val="0"/>
        </w:rPr>
        <w:t xml:space="preserve"> We focus on the role in the context of the broader business, not just the job description alone.</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pcptxtuc0r1a" w:id="458"/>
      <w:bookmarkEnd w:id="458"/>
      <w:r w:rsidDel="00000000" w:rsidR="00000000" w:rsidRPr="00000000">
        <w:rPr>
          <w:b w:val="1"/>
          <w:bCs w:val="1"/>
          <w:color w:val="000000"/>
          <w:sz w:val="26"/>
          <w:szCs w:val="26"/>
          <w:rtl w:val="0"/>
        </w:rPr>
        <w:t xml:space="preserve">Pillar 3</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Quality Over Volume</w:t>
        <w:br w:type="textWrapping"/>
      </w:r>
      <w:r w:rsidDel="00000000" w:rsidR="00000000" w:rsidRPr="00000000">
        <w:rPr>
          <w:rtl w:val="0"/>
        </w:rPr>
        <w:t xml:space="preserve"> Executive Search is not about presenting the most profiles. It is about presenting the right profiles.</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2xdo5o9d0jwj" w:id="459"/>
      <w:bookmarkEnd w:id="459"/>
      <w:r w:rsidDel="00000000" w:rsidR="00000000" w:rsidRPr="00000000">
        <w:rPr>
          <w:b w:val="1"/>
          <w:bCs w:val="1"/>
          <w:color w:val="000000"/>
          <w:sz w:val="26"/>
          <w:szCs w:val="26"/>
          <w:rtl w:val="0"/>
        </w:rPr>
        <w:t xml:space="preserve">Pillar 4</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Broader Talent Access</w:t>
        <w:br w:type="textWrapping"/>
      </w:r>
      <w:r w:rsidDel="00000000" w:rsidR="00000000" w:rsidRPr="00000000">
        <w:rPr>
          <w:rtl w:val="0"/>
        </w:rPr>
        <w:t xml:space="preserve"> We engage beyond active applicants to identify relevant, high-potential, and hard-to-reach talent.</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ar9ut3yas1z0" w:id="460"/>
      <w:bookmarkEnd w:id="460"/>
      <w:r w:rsidDel="00000000" w:rsidR="00000000" w:rsidRPr="00000000">
        <w:rPr>
          <w:b w:val="1"/>
          <w:bCs w:val="1"/>
          <w:color w:val="000000"/>
          <w:sz w:val="26"/>
          <w:szCs w:val="26"/>
          <w:rtl w:val="0"/>
        </w:rPr>
        <w:t xml:space="preserve">Pillar 5</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Premium Candidate Experience</w:t>
        <w:br w:type="textWrapping"/>
      </w:r>
      <w:r w:rsidDel="00000000" w:rsidR="00000000" w:rsidRPr="00000000">
        <w:rPr>
          <w:rtl w:val="0"/>
        </w:rPr>
        <w:t xml:space="preserve"> Senior-level candidates expect professionalism, clarity, and respect throughout the process, and that experience reflects your brand.</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u5f3ur68yua7" w:id="461"/>
      <w:bookmarkEnd w:id="461"/>
      <w:r w:rsidDel="00000000" w:rsidR="00000000" w:rsidRPr="00000000">
        <w:rPr>
          <w:b w:val="1"/>
          <w:bCs w:val="1"/>
          <w:color w:val="000000"/>
          <w:sz w:val="26"/>
          <w:szCs w:val="26"/>
          <w:rtl w:val="0"/>
        </w:rPr>
        <w:t xml:space="preserve">Pillar 6</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Cross-Industry Perspective</w:t>
        <w:br w:type="textWrapping"/>
      </w:r>
      <w:r w:rsidDel="00000000" w:rsidR="00000000" w:rsidRPr="00000000">
        <w:rPr>
          <w:rtl w:val="0"/>
        </w:rPr>
        <w:t xml:space="preserve"> Our broad market understanding supports leadership hiring across industries, business models, and growth stages.</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kyz80waksu7z" w:id="462"/>
      <w:bookmarkEnd w:id="462"/>
      <w:r w:rsidDel="00000000" w:rsidR="00000000" w:rsidRPr="00000000">
        <w:rPr>
          <w:b w:val="1"/>
          <w:bCs w:val="1"/>
          <w:sz w:val="46"/>
          <w:szCs w:val="46"/>
          <w:rtl w:val="0"/>
        </w:rPr>
        <w:t xml:space="preserve">12) INDUSTRY COVERAGE SECTION</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kymgkdeth9uq" w:id="463"/>
      <w:bookmarkEnd w:id="463"/>
      <w:r w:rsidDel="00000000" w:rsidR="00000000" w:rsidRPr="00000000">
        <w:rPr>
          <w:b w:val="1"/>
          <w:bCs w:val="1"/>
          <w:sz w:val="34"/>
          <w:szCs w:val="34"/>
          <w:rtl w:val="0"/>
        </w:rPr>
        <w:t xml:space="preserve">Section Heading</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Executive Search Across Diverse Industries</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4jh45cx06ytz" w:id="464"/>
      <w:bookmarkEnd w:id="464"/>
      <w:r w:rsidDel="00000000" w:rsidR="00000000" w:rsidRPr="00000000">
        <w:rPr>
          <w:b w:val="1"/>
          <w:bCs w:val="1"/>
          <w:sz w:val="34"/>
          <w:szCs w:val="34"/>
          <w:rtl w:val="0"/>
        </w:rPr>
        <w:t xml:space="preserve">Paragraph</w:t>
      </w:r>
    </w:p>
    <w:p w:rsidR="00000000" w:rsidDel="00000000" w:rsidP="00000000" w:rsidRDefault="00000000" w:rsidRPr="00000000" w14:paraId="000004EC">
      <w:pPr>
        <w:spacing w:after="240" w:before="240" w:lineRule="auto"/>
        <w:rPr/>
      </w:pPr>
      <w:r w:rsidDel="00000000" w:rsidR="00000000" w:rsidRPr="00000000">
        <w:rPr>
          <w:rtl w:val="0"/>
        </w:rPr>
        <w:t xml:space="preserve">NAYA Staffing supports executive and strategic hiring across a broad range of industries including technology, healthcare, industrial, hospitality, professional services, education, insurance, retail, construction, marketing, and sales-led environments. This allows us to support organizations seeking leaders who can operate effectively within both industry-specific and cross-functional business contexts.</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5ofqawr4xmx2" w:id="465"/>
      <w:bookmarkEnd w:id="465"/>
      <w:r w:rsidDel="00000000" w:rsidR="00000000" w:rsidRPr="00000000">
        <w:rPr>
          <w:b w:val="1"/>
          <w:bCs w:val="1"/>
          <w:sz w:val="34"/>
          <w:szCs w:val="34"/>
          <w:rtl w:val="0"/>
        </w:rPr>
        <w:t xml:space="preserve">CTA</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neps9f4pxxua" w:id="466"/>
      <w:bookmarkEnd w:id="466"/>
      <w:r w:rsidDel="00000000" w:rsidR="00000000" w:rsidRPr="00000000">
        <w:rPr>
          <w:b w:val="1"/>
          <w:bCs w:val="1"/>
          <w:sz w:val="46"/>
          <w:szCs w:val="46"/>
          <w:rtl w:val="0"/>
        </w:rPr>
        <w:t xml:space="preserve">13) DIFFERENCE BETWEEN EXECUTIVE SEARCH AND STANDARD RECRUITMENT</w:t>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8jrpen3u9ez9" w:id="467"/>
      <w:bookmarkEnd w:id="467"/>
      <w:r w:rsidDel="00000000" w:rsidR="00000000" w:rsidRPr="00000000">
        <w:rPr>
          <w:b w:val="1"/>
          <w:bCs w:val="1"/>
          <w:sz w:val="34"/>
          <w:szCs w:val="34"/>
          <w:rtl w:val="0"/>
        </w:rPr>
        <w:t xml:space="preserve">Section Heading</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How Executive Search Differs From Standard Recruitment</w:t>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rtp8jiaqydge" w:id="468"/>
      <w:bookmarkEnd w:id="468"/>
      <w:r w:rsidDel="00000000" w:rsidR="00000000" w:rsidRPr="00000000">
        <w:rPr>
          <w:b w:val="1"/>
          <w:bCs w:val="1"/>
          <w:sz w:val="34"/>
          <w:szCs w:val="34"/>
          <w:rtl w:val="0"/>
        </w:rPr>
        <w:t xml:space="preserve">Paragraph 1</w:t>
      </w:r>
    </w:p>
    <w:p w:rsidR="00000000" w:rsidDel="00000000" w:rsidP="00000000" w:rsidRDefault="00000000" w:rsidRPr="00000000" w14:paraId="000004F4">
      <w:pPr>
        <w:spacing w:after="240" w:before="240" w:lineRule="auto"/>
        <w:rPr/>
      </w:pPr>
      <w:r w:rsidDel="00000000" w:rsidR="00000000" w:rsidRPr="00000000">
        <w:rPr>
          <w:rtl w:val="0"/>
        </w:rPr>
        <w:t xml:space="preserve">Standard recruitment often works best for broader hiring needs where the market is more accessible and the talent pool is more active. Executive Search is different. It is typically more targeted, more research-driven, and more selective in its execution.</w:t>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9dovuqo2k5qq" w:id="469"/>
      <w:bookmarkEnd w:id="469"/>
      <w:r w:rsidDel="00000000" w:rsidR="00000000" w:rsidRPr="00000000">
        <w:rPr>
          <w:b w:val="1"/>
          <w:bCs w:val="1"/>
          <w:sz w:val="34"/>
          <w:szCs w:val="34"/>
          <w:rtl w:val="0"/>
        </w:rPr>
        <w:t xml:space="preserve">Paragraph 2</w:t>
      </w:r>
    </w:p>
    <w:p w:rsidR="00000000" w:rsidDel="00000000" w:rsidP="00000000" w:rsidRDefault="00000000" w:rsidRPr="00000000" w14:paraId="000004F6">
      <w:pPr>
        <w:spacing w:after="240" w:before="240" w:lineRule="auto"/>
        <w:rPr/>
      </w:pPr>
      <w:r w:rsidDel="00000000" w:rsidR="00000000" w:rsidRPr="00000000">
        <w:rPr>
          <w:rtl w:val="0"/>
        </w:rPr>
        <w:t xml:space="preserve">For senior, sensitive, or highly specialized roles, relying only on job postings and inbound applications may not reach the strongest talent. Executive Search addresses that challenge by using direct outreach, tailored positioning, market insight, and a more focused evaluation process.</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7j1owl3hyqvr" w:id="470"/>
      <w:bookmarkEnd w:id="470"/>
      <w:r w:rsidDel="00000000" w:rsidR="00000000" w:rsidRPr="00000000">
        <w:rPr>
          <w:b w:val="1"/>
          <w:bCs w:val="1"/>
          <w:sz w:val="34"/>
          <w:szCs w:val="34"/>
          <w:rtl w:val="0"/>
        </w:rPr>
        <w:t xml:space="preserve">Paragraph 3</w:t>
      </w:r>
    </w:p>
    <w:p w:rsidR="00000000" w:rsidDel="00000000" w:rsidP="00000000" w:rsidRDefault="00000000" w:rsidRPr="00000000" w14:paraId="000004F8">
      <w:pPr>
        <w:spacing w:after="240" w:before="240" w:lineRule="auto"/>
        <w:rPr/>
      </w:pPr>
      <w:r w:rsidDel="00000000" w:rsidR="00000000" w:rsidRPr="00000000">
        <w:rPr>
          <w:rtl w:val="0"/>
        </w:rPr>
        <w:t xml:space="preserve">This does not mean every role requires executive search. It means the right hiring model should match the importance, complexity, and sensitivity of the role.</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xjsy8si5qkcl" w:id="471"/>
      <w:bookmarkEnd w:id="471"/>
      <w:r w:rsidDel="00000000" w:rsidR="00000000" w:rsidRPr="00000000">
        <w:rPr>
          <w:b w:val="1"/>
          <w:bCs w:val="1"/>
          <w:sz w:val="46"/>
          <w:szCs w:val="46"/>
          <w:rtl w:val="0"/>
        </w:rPr>
        <w:t xml:space="preserve">14) FAQ SECTION</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hjceb4su2epl" w:id="472"/>
      <w:bookmarkEnd w:id="472"/>
      <w:r w:rsidDel="00000000" w:rsidR="00000000" w:rsidRPr="00000000">
        <w:rPr>
          <w:b w:val="1"/>
          <w:bCs w:val="1"/>
          <w:sz w:val="34"/>
          <w:szCs w:val="34"/>
          <w:rtl w:val="0"/>
        </w:rPr>
        <w:t xml:space="preserve">Section Heading</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mxv55agno7k5" w:id="473"/>
      <w:bookmarkEnd w:id="473"/>
      <w:r w:rsidDel="00000000" w:rsidR="00000000" w:rsidRPr="00000000">
        <w:rPr>
          <w:b w:val="1"/>
          <w:bCs w:val="1"/>
          <w:color w:val="000000"/>
          <w:sz w:val="26"/>
          <w:szCs w:val="26"/>
          <w:rtl w:val="0"/>
        </w:rPr>
        <w:t xml:space="preserve">FAQ 1</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What is executive search?</w:t>
        <w:br w:type="textWrapping"/>
      </w:r>
      <w:r w:rsidDel="00000000" w:rsidR="00000000" w:rsidRPr="00000000">
        <w:rPr>
          <w:rtl w:val="0"/>
        </w:rPr>
        <w:t xml:space="preserve"> Executive Search is a specialized recruitment service used to identify and attract leadership, confidential, niche, and high-impact talent for roles that require a more strategic and targeted hiring approach.</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8qm68mf4u15" w:id="474"/>
      <w:bookmarkEnd w:id="474"/>
      <w:r w:rsidDel="00000000" w:rsidR="00000000" w:rsidRPr="00000000">
        <w:rPr>
          <w:b w:val="1"/>
          <w:bCs w:val="1"/>
          <w:color w:val="000000"/>
          <w:sz w:val="26"/>
          <w:szCs w:val="26"/>
          <w:rtl w:val="0"/>
        </w:rPr>
        <w:t xml:space="preserve">FAQ 2</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When should a company use executive search?</w:t>
        <w:br w:type="textWrapping"/>
      </w:r>
      <w:r w:rsidDel="00000000" w:rsidR="00000000" w:rsidRPr="00000000">
        <w:rPr>
          <w:rtl w:val="0"/>
        </w:rPr>
        <w:t xml:space="preserve"> A company should consider executive search when hiring for senior leadership positions, confidential appointments, specialist roles, or business-critical positions where quality and discretion are especially important.</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mbsc2slr2dhg" w:id="475"/>
      <w:bookmarkEnd w:id="475"/>
      <w:r w:rsidDel="00000000" w:rsidR="00000000" w:rsidRPr="00000000">
        <w:rPr>
          <w:b w:val="1"/>
          <w:bCs w:val="1"/>
          <w:color w:val="000000"/>
          <w:sz w:val="26"/>
          <w:szCs w:val="26"/>
          <w:rtl w:val="0"/>
        </w:rPr>
        <w:t xml:space="preserve">FAQ 3</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How is executive search different from regular recruitment?</w:t>
        <w:br w:type="textWrapping"/>
      </w:r>
      <w:r w:rsidDel="00000000" w:rsidR="00000000" w:rsidRPr="00000000">
        <w:rPr>
          <w:rtl w:val="0"/>
        </w:rPr>
        <w:t xml:space="preserve"> Executive Search is typically more targeted, research-driven, and selective. It often focuses on passive candidates, confidential hiring needs, and senior or highly strategic roles.</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tq8uixdbs3pe" w:id="476"/>
      <w:bookmarkEnd w:id="476"/>
      <w:r w:rsidDel="00000000" w:rsidR="00000000" w:rsidRPr="00000000">
        <w:rPr>
          <w:b w:val="1"/>
          <w:bCs w:val="1"/>
          <w:color w:val="000000"/>
          <w:sz w:val="26"/>
          <w:szCs w:val="26"/>
          <w:rtl w:val="0"/>
        </w:rPr>
        <w:t xml:space="preserve">FAQ 4</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Can NAYA Staffing support confidential executive hiring?</w:t>
        <w:br w:type="textWrapping"/>
      </w:r>
      <w:r w:rsidDel="00000000" w:rsidR="00000000" w:rsidRPr="00000000">
        <w:rPr>
          <w:rtl w:val="0"/>
        </w:rPr>
        <w:t xml:space="preserve"> Yes. NAYA Staffing’s Executive Search service is designed to support confidential, sensitive, and strategically important hiring projects with professionalism and discretion.</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y5uk31hi4nw0" w:id="477"/>
      <w:bookmarkEnd w:id="477"/>
      <w:r w:rsidDel="00000000" w:rsidR="00000000" w:rsidRPr="00000000">
        <w:rPr>
          <w:b w:val="1"/>
          <w:bCs w:val="1"/>
          <w:color w:val="000000"/>
          <w:sz w:val="26"/>
          <w:szCs w:val="26"/>
          <w:rtl w:val="0"/>
        </w:rPr>
        <w:t xml:space="preserve">FAQ 5</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What types of roles can be filled through executive search?</w:t>
        <w:br w:type="textWrapping"/>
      </w:r>
      <w:r w:rsidDel="00000000" w:rsidR="00000000" w:rsidRPr="00000000">
        <w:rPr>
          <w:rtl w:val="0"/>
        </w:rPr>
        <w:t xml:space="preserve"> Executive Search can support C-level roles, vice president positions, directors, functional heads, senior managers, and niche strategic appointments depending on the company’s needs.</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t7iskhldbchp" w:id="478"/>
      <w:bookmarkEnd w:id="478"/>
      <w:r w:rsidDel="00000000" w:rsidR="00000000" w:rsidRPr="00000000">
        <w:rPr>
          <w:b w:val="1"/>
          <w:bCs w:val="1"/>
          <w:color w:val="000000"/>
          <w:sz w:val="26"/>
          <w:szCs w:val="26"/>
          <w:rtl w:val="0"/>
        </w:rPr>
        <w:t xml:space="preserve">FAQ 6</w:t>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Does executive search only apply to large enterprises?</w:t>
        <w:br w:type="textWrapping"/>
      </w:r>
      <w:r w:rsidDel="00000000" w:rsidR="00000000" w:rsidRPr="00000000">
        <w:rPr>
          <w:rtl w:val="0"/>
        </w:rPr>
        <w:t xml:space="preserve"> No. While large organizations often use executive search, startups, scaling businesses, and mid-sized companies can also benefit when they need the right leadership hire for a key stage of growth.</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b w:val="1"/>
          <w:bCs w:val="1"/>
          <w:sz w:val="46"/>
          <w:szCs w:val="46"/>
        </w:rPr>
      </w:pPr>
      <w:bookmarkStart w:colFirst="0" w:colLast="0" w:name="_2epjqa9wc0bx" w:id="479"/>
      <w:bookmarkEnd w:id="479"/>
      <w:r w:rsidDel="00000000" w:rsidR="00000000" w:rsidRPr="00000000">
        <w:rPr>
          <w:b w:val="1"/>
          <w:bCs w:val="1"/>
          <w:sz w:val="46"/>
          <w:szCs w:val="46"/>
          <w:rtl w:val="0"/>
        </w:rPr>
        <w:t xml:space="preserve">15) FINAL CTA SECTION</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y0c1nvl5ar3z" w:id="480"/>
      <w:bookmarkEnd w:id="480"/>
      <w:r w:rsidDel="00000000" w:rsidR="00000000" w:rsidRPr="00000000">
        <w:rPr>
          <w:b w:val="1"/>
          <w:bCs w:val="1"/>
          <w:sz w:val="34"/>
          <w:szCs w:val="34"/>
          <w:rtl w:val="0"/>
        </w:rPr>
        <w:t xml:space="preserve">Section Heading</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Make Your Next Leadership Hire With Greater Confidence</w:t>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fhfuzm4g91ki" w:id="481"/>
      <w:bookmarkEnd w:id="481"/>
      <w:r w:rsidDel="00000000" w:rsidR="00000000" w:rsidRPr="00000000">
        <w:rPr>
          <w:b w:val="1"/>
          <w:bCs w:val="1"/>
          <w:sz w:val="34"/>
          <w:szCs w:val="34"/>
          <w:rtl w:val="0"/>
        </w:rPr>
        <w:t xml:space="preserve">Paragraph</w:t>
      </w:r>
    </w:p>
    <w:p w:rsidR="00000000" w:rsidDel="00000000" w:rsidP="00000000" w:rsidRDefault="00000000" w:rsidRPr="00000000" w14:paraId="0000050E">
      <w:pPr>
        <w:spacing w:after="240" w:before="240" w:lineRule="auto"/>
        <w:rPr/>
      </w:pPr>
      <w:r w:rsidDel="00000000" w:rsidR="00000000" w:rsidRPr="00000000">
        <w:rPr>
          <w:rtl w:val="0"/>
        </w:rPr>
        <w:t xml:space="preserve">When the role is critical, the hiring process should reflect it. NAYA Staffing’s Executive Search service helps employers approach leadership and strategic hiring with greater precision, stronger market access, and a more professional recruitment experience.</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ns5k4tcsput6" w:id="482"/>
      <w:bookmarkEnd w:id="482"/>
      <w:r w:rsidDel="00000000" w:rsidR="00000000" w:rsidRPr="00000000">
        <w:rPr>
          <w:b w:val="1"/>
          <w:bCs w:val="1"/>
          <w:color w:val="000000"/>
          <w:sz w:val="26"/>
          <w:szCs w:val="26"/>
          <w:rtl w:val="0"/>
        </w:rPr>
        <w:t xml:space="preserve">CTA Buttons</w:t>
      </w:r>
    </w:p>
    <w:p w:rsidR="00000000" w:rsidDel="00000000" w:rsidP="00000000" w:rsidRDefault="00000000" w:rsidRPr="00000000" w14:paraId="00000510">
      <w:pPr>
        <w:numPr>
          <w:ilvl w:val="0"/>
          <w:numId w:val="155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511">
      <w:pPr>
        <w:numPr>
          <w:ilvl w:val="0"/>
          <w:numId w:val="155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512">
      <w:pPr>
        <w:numPr>
          <w:ilvl w:val="0"/>
          <w:numId w:val="1556"/>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ewfc7g8z9e0t" w:id="483"/>
      <w:bookmarkEnd w:id="483"/>
      <w:r w:rsidDel="00000000" w:rsidR="00000000" w:rsidRPr="00000000">
        <w:rPr>
          <w:b w:val="1"/>
          <w:bCs w:val="1"/>
          <w:sz w:val="46"/>
          <w:szCs w:val="46"/>
          <w:rtl w:val="0"/>
        </w:rPr>
        <w:t xml:space="preserve">16) INTERNAL LINKING PLAN</w:t>
      </w:r>
    </w:p>
    <w:p w:rsidR="00000000" w:rsidDel="00000000" w:rsidP="00000000" w:rsidRDefault="00000000" w:rsidRPr="00000000" w14:paraId="00000515">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r21zdskrpbby" w:id="484"/>
      <w:bookmarkEnd w:id="484"/>
      <w:r w:rsidDel="00000000" w:rsidR="00000000" w:rsidRPr="00000000">
        <w:rPr>
          <w:b w:val="1"/>
          <w:bCs w:val="1"/>
          <w:sz w:val="34"/>
          <w:szCs w:val="34"/>
          <w:rtl w:val="0"/>
        </w:rPr>
        <w:t xml:space="preserve">Related Service Pages</w:t>
      </w:r>
    </w:p>
    <w:p w:rsidR="00000000" w:rsidDel="00000000" w:rsidP="00000000" w:rsidRDefault="00000000" w:rsidRPr="00000000" w14:paraId="00000517">
      <w:pPr>
        <w:numPr>
          <w:ilvl w:val="0"/>
          <w:numId w:val="75"/>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0518">
      <w:pPr>
        <w:numPr>
          <w:ilvl w:val="0"/>
          <w:numId w:val="75"/>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0519">
      <w:pPr>
        <w:numPr>
          <w:ilvl w:val="0"/>
          <w:numId w:val="7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51A">
      <w:pPr>
        <w:numPr>
          <w:ilvl w:val="0"/>
          <w:numId w:val="75"/>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051B">
      <w:pPr>
        <w:numPr>
          <w:ilvl w:val="0"/>
          <w:numId w:val="7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51C">
      <w:pPr>
        <w:numPr>
          <w:ilvl w:val="0"/>
          <w:numId w:val="7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051D">
      <w:pPr>
        <w:numPr>
          <w:ilvl w:val="0"/>
          <w:numId w:val="75"/>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51E">
      <w:pPr>
        <w:numPr>
          <w:ilvl w:val="0"/>
          <w:numId w:val="75"/>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51F">
      <w:pPr>
        <w:numPr>
          <w:ilvl w:val="0"/>
          <w:numId w:val="75"/>
        </w:numPr>
        <w:spacing w:after="24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tkczpisreaqu" w:id="485"/>
      <w:bookmarkEnd w:id="485"/>
      <w:r w:rsidDel="00000000" w:rsidR="00000000" w:rsidRPr="00000000">
        <w:rPr>
          <w:b w:val="1"/>
          <w:bCs w:val="1"/>
          <w:sz w:val="34"/>
          <w:szCs w:val="34"/>
          <w:rtl w:val="0"/>
        </w:rPr>
        <w:t xml:space="preserve">Related Main Pages</w:t>
      </w:r>
    </w:p>
    <w:p w:rsidR="00000000" w:rsidDel="00000000" w:rsidP="00000000" w:rsidRDefault="00000000" w:rsidRPr="00000000" w14:paraId="00000521">
      <w:pPr>
        <w:numPr>
          <w:ilvl w:val="0"/>
          <w:numId w:val="409"/>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522">
      <w:pPr>
        <w:numPr>
          <w:ilvl w:val="0"/>
          <w:numId w:val="409"/>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523">
      <w:pPr>
        <w:numPr>
          <w:ilvl w:val="0"/>
          <w:numId w:val="409"/>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524">
      <w:pPr>
        <w:numPr>
          <w:ilvl w:val="0"/>
          <w:numId w:val="409"/>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525">
      <w:pPr>
        <w:numPr>
          <w:ilvl w:val="0"/>
          <w:numId w:val="40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wyeyg1rgwzvw" w:id="486"/>
      <w:bookmarkEnd w:id="486"/>
      <w:r w:rsidDel="00000000" w:rsidR="00000000" w:rsidRPr="00000000">
        <w:rPr>
          <w:b w:val="1"/>
          <w:bCs w:val="1"/>
          <w:sz w:val="46"/>
          <w:szCs w:val="46"/>
          <w:rtl w:val="0"/>
        </w:rPr>
        <w:t xml:space="preserve">17) DEV / UX NOTES</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k95u03q2yhlw" w:id="487"/>
      <w:bookmarkEnd w:id="487"/>
      <w:r w:rsidDel="00000000" w:rsidR="00000000" w:rsidRPr="00000000">
        <w:rPr>
          <w:b w:val="1"/>
          <w:bCs w:val="1"/>
          <w:sz w:val="34"/>
          <w:szCs w:val="34"/>
          <w:rtl w:val="0"/>
        </w:rPr>
        <w:t xml:space="preserve">Layout Recommendation</w:t>
      </w:r>
    </w:p>
    <w:p w:rsidR="00000000" w:rsidDel="00000000" w:rsidP="00000000" w:rsidRDefault="00000000" w:rsidRPr="00000000" w14:paraId="00000529">
      <w:pPr>
        <w:spacing w:after="240" w:before="240" w:lineRule="auto"/>
        <w:rPr/>
      </w:pPr>
      <w:r w:rsidDel="00000000" w:rsidR="00000000" w:rsidRPr="00000000">
        <w:rPr>
          <w:rtl w:val="0"/>
        </w:rPr>
        <w:t xml:space="preserve">This page should not feel crowded. Use a premium structure with:</w:t>
      </w:r>
    </w:p>
    <w:p w:rsidR="00000000" w:rsidDel="00000000" w:rsidP="00000000" w:rsidRDefault="00000000" w:rsidRPr="00000000" w14:paraId="0000052A">
      <w:pPr>
        <w:numPr>
          <w:ilvl w:val="0"/>
          <w:numId w:val="649"/>
        </w:numPr>
        <w:spacing w:after="0" w:afterAutospacing="0" w:before="240" w:lineRule="auto"/>
        <w:ind w:left="720" w:hanging="360"/>
      </w:pPr>
      <w:r w:rsidDel="00000000" w:rsidR="00000000" w:rsidRPr="00000000">
        <w:rPr>
          <w:rtl w:val="0"/>
        </w:rPr>
        <w:t xml:space="preserve">a strong hero</w:t>
      </w:r>
    </w:p>
    <w:p w:rsidR="00000000" w:rsidDel="00000000" w:rsidP="00000000" w:rsidRDefault="00000000" w:rsidRPr="00000000" w14:paraId="0000052B">
      <w:pPr>
        <w:numPr>
          <w:ilvl w:val="0"/>
          <w:numId w:val="649"/>
        </w:numPr>
        <w:spacing w:after="0" w:afterAutospacing="0" w:before="0" w:beforeAutospacing="0" w:lineRule="auto"/>
        <w:ind w:left="720" w:hanging="360"/>
      </w:pPr>
      <w:r w:rsidDel="00000000" w:rsidR="00000000" w:rsidRPr="00000000">
        <w:rPr>
          <w:rtl w:val="0"/>
        </w:rPr>
        <w:t xml:space="preserve">a clear benefits section</w:t>
      </w:r>
    </w:p>
    <w:p w:rsidR="00000000" w:rsidDel="00000000" w:rsidP="00000000" w:rsidRDefault="00000000" w:rsidRPr="00000000" w14:paraId="0000052C">
      <w:pPr>
        <w:numPr>
          <w:ilvl w:val="0"/>
          <w:numId w:val="649"/>
        </w:numPr>
        <w:spacing w:after="0" w:afterAutospacing="0" w:before="0" w:beforeAutospacing="0" w:lineRule="auto"/>
        <w:ind w:left="720" w:hanging="360"/>
      </w:pPr>
      <w:r w:rsidDel="00000000" w:rsidR="00000000" w:rsidRPr="00000000">
        <w:rPr>
          <w:rtl w:val="0"/>
        </w:rPr>
        <w:t xml:space="preserve">a step-by-step process</w:t>
      </w:r>
    </w:p>
    <w:p w:rsidR="00000000" w:rsidDel="00000000" w:rsidP="00000000" w:rsidRDefault="00000000" w:rsidRPr="00000000" w14:paraId="0000052D">
      <w:pPr>
        <w:numPr>
          <w:ilvl w:val="0"/>
          <w:numId w:val="649"/>
        </w:numPr>
        <w:spacing w:after="0" w:afterAutospacing="0" w:before="0" w:beforeAutospacing="0" w:lineRule="auto"/>
        <w:ind w:left="720" w:hanging="360"/>
      </w:pPr>
      <w:r w:rsidDel="00000000" w:rsidR="00000000" w:rsidRPr="00000000">
        <w:rPr>
          <w:rtl w:val="0"/>
        </w:rPr>
        <w:t xml:space="preserve">role examples in organized groups</w:t>
      </w:r>
    </w:p>
    <w:p w:rsidR="00000000" w:rsidDel="00000000" w:rsidP="00000000" w:rsidRDefault="00000000" w:rsidRPr="00000000" w14:paraId="0000052E">
      <w:pPr>
        <w:numPr>
          <w:ilvl w:val="0"/>
          <w:numId w:val="649"/>
        </w:numPr>
        <w:spacing w:after="240" w:before="0" w:beforeAutospacing="0" w:lineRule="auto"/>
        <w:ind w:left="720" w:hanging="360"/>
      </w:pPr>
      <w:r w:rsidDel="00000000" w:rsidR="00000000" w:rsidRPr="00000000">
        <w:rPr>
          <w:rtl w:val="0"/>
        </w:rPr>
        <w:t xml:space="preserve">a strong CTA close</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m3qkwfq3pvzb" w:id="488"/>
      <w:bookmarkEnd w:id="488"/>
      <w:r w:rsidDel="00000000" w:rsidR="00000000" w:rsidRPr="00000000">
        <w:rPr>
          <w:b w:val="1"/>
          <w:bCs w:val="1"/>
          <w:sz w:val="34"/>
          <w:szCs w:val="34"/>
          <w:rtl w:val="0"/>
        </w:rPr>
        <w:t xml:space="preserve">Visual Recommendation</w:t>
      </w:r>
    </w:p>
    <w:p w:rsidR="00000000" w:rsidDel="00000000" w:rsidP="00000000" w:rsidRDefault="00000000" w:rsidRPr="00000000" w14:paraId="00000530">
      <w:pPr>
        <w:spacing w:after="240" w:before="240" w:lineRule="auto"/>
        <w:rPr/>
      </w:pPr>
      <w:r w:rsidDel="00000000" w:rsidR="00000000" w:rsidRPr="00000000">
        <w:rPr>
          <w:rtl w:val="0"/>
        </w:rPr>
        <w:t xml:space="preserve">This page should feel slightly more refined than a standard service page because executive search is a premium service.</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pdfj9owcfxzi" w:id="489"/>
      <w:bookmarkEnd w:id="489"/>
      <w:r w:rsidDel="00000000" w:rsidR="00000000" w:rsidRPr="00000000">
        <w:rPr>
          <w:b w:val="1"/>
          <w:bCs w:val="1"/>
          <w:sz w:val="34"/>
          <w:szCs w:val="34"/>
          <w:rtl w:val="0"/>
        </w:rPr>
        <w:t xml:space="preserve">UX Recommendation</w:t>
      </w:r>
    </w:p>
    <w:p w:rsidR="00000000" w:rsidDel="00000000" w:rsidP="00000000" w:rsidRDefault="00000000" w:rsidRPr="00000000" w14:paraId="00000532">
      <w:pPr>
        <w:spacing w:after="240" w:before="240" w:lineRule="auto"/>
        <w:rPr/>
      </w:pPr>
      <w:r w:rsidDel="00000000" w:rsidR="00000000" w:rsidRPr="00000000">
        <w:rPr>
          <w:rtl w:val="0"/>
        </w:rPr>
        <w:t xml:space="preserve">Use short paragraphs, section breaks, clean cards, and enough white space to maintain a high-end feel.</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b9c5gxxngg6o" w:id="490"/>
      <w:bookmarkEnd w:id="490"/>
      <w:r w:rsidDel="00000000" w:rsidR="00000000" w:rsidRPr="00000000">
        <w:rPr>
          <w:b w:val="1"/>
          <w:bCs w:val="1"/>
          <w:sz w:val="46"/>
          <w:szCs w:val="46"/>
          <w:rtl w:val="0"/>
        </w:rPr>
        <w:t xml:space="preserve">18) SHORT MASTER COPY VERSION</w:t>
      </w:r>
    </w:p>
    <w:p w:rsidR="00000000" w:rsidDel="00000000" w:rsidP="00000000" w:rsidRDefault="00000000" w:rsidRPr="00000000" w14:paraId="0000053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xn2tvwtm7uv9" w:id="491"/>
      <w:bookmarkEnd w:id="491"/>
      <w:r w:rsidDel="00000000" w:rsidR="00000000" w:rsidRPr="00000000">
        <w:rPr>
          <w:b w:val="1"/>
          <w:bCs w:val="1"/>
          <w:sz w:val="34"/>
          <w:szCs w:val="34"/>
          <w:rtl w:val="0"/>
        </w:rPr>
        <w:t xml:space="preserve">Hero</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Executive Search for High-Impact Hiring Decisions</w:t>
        <w:br w:type="textWrapping"/>
      </w:r>
      <w:r w:rsidDel="00000000" w:rsidR="00000000" w:rsidRPr="00000000">
        <w:rPr>
          <w:rtl w:val="0"/>
        </w:rPr>
        <w:t xml:space="preserve"> NAYA Staffing’s Executive Search service helps organizations identify, attract, and secure exceptional leadership and specialist talent for roles where precision matters most.</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83wivvz14s0w" w:id="492"/>
      <w:bookmarkEnd w:id="492"/>
      <w:r w:rsidDel="00000000" w:rsidR="00000000" w:rsidRPr="00000000">
        <w:rPr>
          <w:b w:val="1"/>
          <w:bCs w:val="1"/>
          <w:sz w:val="34"/>
          <w:szCs w:val="34"/>
          <w:rtl w:val="0"/>
        </w:rPr>
        <w:t xml:space="preserve">Overview</w:t>
      </w:r>
    </w:p>
    <w:p w:rsidR="00000000" w:rsidDel="00000000" w:rsidP="00000000" w:rsidRDefault="00000000" w:rsidRPr="00000000" w14:paraId="00000539">
      <w:pPr>
        <w:spacing w:after="240" w:before="240" w:lineRule="auto"/>
        <w:rPr/>
      </w:pPr>
      <w:r w:rsidDel="00000000" w:rsidR="00000000" w:rsidRPr="00000000">
        <w:rPr>
          <w:rtl w:val="0"/>
        </w:rPr>
        <w:t xml:space="preserve">Leadership hiring is one of the most important decisions an organization can make. Executive Search provides a more strategic, discreet, and quality-focused approach for high-stakes roles.</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1mzemzf972tv" w:id="493"/>
      <w:bookmarkEnd w:id="493"/>
      <w:r w:rsidDel="00000000" w:rsidR="00000000" w:rsidRPr="00000000">
        <w:rPr>
          <w:b w:val="1"/>
          <w:bCs w:val="1"/>
          <w:sz w:val="34"/>
          <w:szCs w:val="34"/>
          <w:rtl w:val="0"/>
        </w:rPr>
        <w:t xml:space="preserve">Benefits Intro</w:t>
      </w:r>
    </w:p>
    <w:p w:rsidR="00000000" w:rsidDel="00000000" w:rsidP="00000000" w:rsidRDefault="00000000" w:rsidRPr="00000000" w14:paraId="0000053B">
      <w:pPr>
        <w:spacing w:after="240" w:before="240" w:lineRule="auto"/>
        <w:rPr/>
      </w:pPr>
      <w:r w:rsidDel="00000000" w:rsidR="00000000" w:rsidRPr="00000000">
        <w:rPr>
          <w:rtl w:val="0"/>
        </w:rPr>
        <w:t xml:space="preserve">Executive Search helps employers improve quality, access harder-to-reach talent, protect confidentiality, and reduce risk in critical hiring decisions.</w:t>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n4bha64jq6nu" w:id="494"/>
      <w:bookmarkEnd w:id="494"/>
      <w:r w:rsidDel="00000000" w:rsidR="00000000" w:rsidRPr="00000000">
        <w:rPr>
          <w:b w:val="1"/>
          <w:bCs w:val="1"/>
          <w:sz w:val="34"/>
          <w:szCs w:val="34"/>
          <w:rtl w:val="0"/>
        </w:rPr>
        <w:t xml:space="preserve">Process Intro</w:t>
      </w:r>
    </w:p>
    <w:p w:rsidR="00000000" w:rsidDel="00000000" w:rsidP="00000000" w:rsidRDefault="00000000" w:rsidRPr="00000000" w14:paraId="0000053D">
      <w:pPr>
        <w:spacing w:after="240" w:before="240" w:lineRule="auto"/>
        <w:rPr/>
      </w:pPr>
      <w:r w:rsidDel="00000000" w:rsidR="00000000" w:rsidRPr="00000000">
        <w:rPr>
          <w:rtl w:val="0"/>
        </w:rPr>
        <w:t xml:space="preserve">Our executive search process is built around strategy, targeted outreach, careful evaluation, and stronger alignment with business goals.</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7u7wbirip2oh" w:id="495"/>
      <w:bookmarkEnd w:id="495"/>
      <w:r w:rsidDel="00000000" w:rsidR="00000000" w:rsidRPr="00000000">
        <w:rPr>
          <w:b w:val="1"/>
          <w:bCs w:val="1"/>
          <w:sz w:val="34"/>
          <w:szCs w:val="34"/>
          <w:rtl w:val="0"/>
        </w:rPr>
        <w:t xml:space="preserve">Final CTA</w:t>
      </w:r>
    </w:p>
    <w:p w:rsidR="00000000" w:rsidDel="00000000" w:rsidP="00000000" w:rsidRDefault="00000000" w:rsidRPr="00000000" w14:paraId="0000053F">
      <w:pPr>
        <w:spacing w:after="240" w:before="240" w:lineRule="auto"/>
        <w:rPr/>
      </w:pPr>
      <w:r w:rsidDel="00000000" w:rsidR="00000000" w:rsidRPr="00000000">
        <w:rPr>
          <w:rtl w:val="0"/>
        </w:rPr>
        <w:t xml:space="preserve">When the role is critical, the hiring process should reflect it. NAYA Staffing helps employers approach leadership hiring with greater confidence and precision.</w:t>
      </w:r>
    </w:p>
    <w:p w:rsidR="00000000" w:rsidDel="00000000" w:rsidP="00000000" w:rsidRDefault="00000000" w:rsidRPr="00000000" w14:paraId="000005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g269enb1us4" w:id="496"/>
      <w:bookmarkEnd w:id="4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PERMANENT RECRUITMENT C2</w: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e357gm1cnpea" w:id="497"/>
      <w:bookmarkEnd w:id="497"/>
      <w:r w:rsidDel="00000000" w:rsidR="00000000" w:rsidRPr="00000000">
        <w:rPr>
          <w:b w:val="1"/>
          <w:bCs w:val="1"/>
          <w:sz w:val="46"/>
          <w:szCs w:val="46"/>
          <w:rtl w:val="0"/>
        </w:rPr>
        <w:t xml:space="preserve">PERMANENT RECRUITMENT PAGE CONTENT</w:t>
      </w:r>
    </w:p>
    <w:p w:rsidR="00000000" w:rsidDel="00000000" w:rsidP="00000000" w:rsidRDefault="00000000" w:rsidRPr="00000000" w14:paraId="0000054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Permanent Recruitment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/services/permanent-recruitment</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axoeceks49y1" w:id="498"/>
      <w:bookmarkEnd w:id="498"/>
      <w:r w:rsidDel="00000000" w:rsidR="00000000" w:rsidRPr="00000000">
        <w:rPr>
          <w:b w:val="1"/>
          <w:bCs w:val="1"/>
          <w:sz w:val="46"/>
          <w:szCs w:val="46"/>
          <w:rtl w:val="0"/>
        </w:rPr>
        <w:t xml:space="preserve">1) PAGE OBJECTIVE</w:t>
      </w:r>
    </w:p>
    <w:p w:rsidR="00000000" w:rsidDel="00000000" w:rsidP="00000000" w:rsidRDefault="00000000" w:rsidRPr="00000000" w14:paraId="00000546">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547">
      <w:pPr>
        <w:numPr>
          <w:ilvl w:val="0"/>
          <w:numId w:val="317"/>
        </w:numPr>
        <w:spacing w:after="0" w:afterAutospacing="0" w:before="240" w:lineRule="auto"/>
        <w:ind w:left="720" w:hanging="360"/>
      </w:pPr>
      <w:r w:rsidDel="00000000" w:rsidR="00000000" w:rsidRPr="00000000">
        <w:rPr>
          <w:rtl w:val="0"/>
        </w:rPr>
        <w:t xml:space="preserve">Present Permanent Recruitment as a </w:t>
      </w:r>
      <w:r w:rsidDel="00000000" w:rsidR="00000000" w:rsidRPr="00000000">
        <w:rPr>
          <w:b w:val="1"/>
          <w:bCs w:val="1"/>
          <w:rtl w:val="0"/>
        </w:rPr>
        <w:t xml:space="preserve">core long-term hiring solution</w:t>
      </w:r>
    </w:p>
    <w:p w:rsidR="00000000" w:rsidDel="00000000" w:rsidP="00000000" w:rsidRDefault="00000000" w:rsidRPr="00000000" w14:paraId="00000548">
      <w:pPr>
        <w:numPr>
          <w:ilvl w:val="0"/>
          <w:numId w:val="317"/>
        </w:numPr>
        <w:spacing w:after="0" w:afterAutospacing="0" w:before="0" w:beforeAutospacing="0" w:lineRule="auto"/>
        <w:ind w:left="720" w:hanging="360"/>
      </w:pPr>
      <w:r w:rsidDel="00000000" w:rsidR="00000000" w:rsidRPr="00000000">
        <w:rPr>
          <w:rtl w:val="0"/>
        </w:rPr>
        <w:t xml:space="preserve">Explain that this service is for employers hiring </w:t>
      </w:r>
      <w:r w:rsidDel="00000000" w:rsidR="00000000" w:rsidRPr="00000000">
        <w:rPr>
          <w:b w:val="1"/>
          <w:bCs w:val="1"/>
          <w:rtl w:val="0"/>
        </w:rPr>
        <w:t xml:space="preserve">full-time employees for ongoing business needs</w:t>
      </w:r>
    </w:p>
    <w:p w:rsidR="00000000" w:rsidDel="00000000" w:rsidP="00000000" w:rsidRDefault="00000000" w:rsidRPr="00000000" w14:paraId="00000549">
      <w:pPr>
        <w:numPr>
          <w:ilvl w:val="0"/>
          <w:numId w:val="317"/>
        </w:numPr>
        <w:spacing w:after="0" w:afterAutospacing="0" w:before="0" w:beforeAutospacing="0" w:lineRule="auto"/>
        <w:ind w:left="720" w:hanging="360"/>
      </w:pPr>
      <w:r w:rsidDel="00000000" w:rsidR="00000000" w:rsidRPr="00000000">
        <w:rPr>
          <w:rtl w:val="0"/>
        </w:rPr>
        <w:t xml:space="preserve">Show that NAYA Staffing helps businesses hire for both </w:t>
      </w:r>
      <w:r w:rsidDel="00000000" w:rsidR="00000000" w:rsidRPr="00000000">
        <w:rPr>
          <w:b w:val="1"/>
          <w:bCs w:val="1"/>
          <w:rtl w:val="0"/>
        </w:rPr>
        <w:t xml:space="preserve">quality and long-term fit</w:t>
      </w:r>
    </w:p>
    <w:p w:rsidR="00000000" w:rsidDel="00000000" w:rsidP="00000000" w:rsidRDefault="00000000" w:rsidRPr="00000000" w14:paraId="0000054A">
      <w:pPr>
        <w:numPr>
          <w:ilvl w:val="0"/>
          <w:numId w:val="317"/>
        </w:numPr>
        <w:spacing w:after="0" w:afterAutospacing="0" w:before="0" w:beforeAutospacing="0" w:lineRule="auto"/>
        <w:ind w:left="720" w:hanging="360"/>
      </w:pPr>
      <w:r w:rsidDel="00000000" w:rsidR="00000000" w:rsidRPr="00000000">
        <w:rPr>
          <w:rtl w:val="0"/>
        </w:rPr>
        <w:t xml:space="preserve">Position the service as ideal for companies building teams, replacing key staff, or scaling sustainably</w:t>
      </w:r>
    </w:p>
    <w:p w:rsidR="00000000" w:rsidDel="00000000" w:rsidP="00000000" w:rsidRDefault="00000000" w:rsidRPr="00000000" w14:paraId="0000054B">
      <w:pPr>
        <w:numPr>
          <w:ilvl w:val="0"/>
          <w:numId w:val="317"/>
        </w:numPr>
        <w:spacing w:after="0" w:afterAutospacing="0" w:before="0" w:beforeAutospacing="0" w:lineRule="auto"/>
        <w:ind w:left="720" w:hanging="360"/>
      </w:pPr>
      <w:r w:rsidDel="00000000" w:rsidR="00000000" w:rsidRPr="00000000">
        <w:rPr>
          <w:rtl w:val="0"/>
        </w:rPr>
        <w:t xml:space="preserve">Build trust by showing a clear, structured, and professional recruitment process</w:t>
      </w:r>
    </w:p>
    <w:p w:rsidR="00000000" w:rsidDel="00000000" w:rsidP="00000000" w:rsidRDefault="00000000" w:rsidRPr="00000000" w14:paraId="0000054C">
      <w:pPr>
        <w:numPr>
          <w:ilvl w:val="0"/>
          <w:numId w:val="317"/>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1"/>
        <w:keepNext w:val="0"/>
        <w:keepLines w:val="0"/>
        <w:spacing w:before="480" w:lineRule="auto"/>
        <w:rPr>
          <w:b w:val="1"/>
          <w:bCs w:val="1"/>
          <w:sz w:val="46"/>
          <w:szCs w:val="46"/>
        </w:rPr>
      </w:pPr>
      <w:bookmarkStart w:colFirst="0" w:colLast="0" w:name="_wslhtpt6iymb" w:id="499"/>
      <w:bookmarkEnd w:id="499"/>
      <w:r w:rsidDel="00000000" w:rsidR="00000000" w:rsidRPr="00000000">
        <w:rPr>
          <w:b w:val="1"/>
          <w:bCs w:val="1"/>
          <w:sz w:val="46"/>
          <w:szCs w:val="46"/>
          <w:rtl w:val="0"/>
        </w:rPr>
        <w:t xml:space="preserve">2) SEO / GEO FOUNDATION</w:t>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ok4jm7f1hy2p" w:id="500"/>
      <w:bookmarkEnd w:id="500"/>
      <w:r w:rsidDel="00000000" w:rsidR="00000000" w:rsidRPr="00000000">
        <w:rPr>
          <w:b w:val="1"/>
          <w:bCs w:val="1"/>
          <w:sz w:val="34"/>
          <w:szCs w:val="34"/>
          <w:rtl w:val="0"/>
        </w:rPr>
        <w:t xml:space="preserve">Suggested SEO Title</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Permanent Recruitment Agency for Long-Term Hiring | NAYA Staffing</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jmhsgkg73wqs" w:id="501"/>
      <w:bookmarkEnd w:id="501"/>
      <w:r w:rsidDel="00000000" w:rsidR="00000000" w:rsidRPr="00000000">
        <w:rPr>
          <w:b w:val="1"/>
          <w:bCs w:val="1"/>
          <w:sz w:val="34"/>
          <w:szCs w:val="34"/>
          <w:rtl w:val="0"/>
        </w:rPr>
        <w:t xml:space="preserve">Meta Description</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NAYA Staffing provides permanent recruitment services for employers seeking full-time talent across industries. Hire skilled professionals for long-term growth with a strategic recruitment partner.</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uxrse9sb88qa" w:id="502"/>
      <w:bookmarkEnd w:id="502"/>
      <w:r w:rsidDel="00000000" w:rsidR="00000000" w:rsidRPr="00000000">
        <w:rPr>
          <w:b w:val="1"/>
          <w:bCs w:val="1"/>
          <w:sz w:val="34"/>
          <w:szCs w:val="34"/>
          <w:rtl w:val="0"/>
        </w:rPr>
        <w:t xml:space="preserve">Primary Keywords</w:t>
      </w:r>
    </w:p>
    <w:p w:rsidR="00000000" w:rsidDel="00000000" w:rsidP="00000000" w:rsidRDefault="00000000" w:rsidRPr="00000000" w14:paraId="00000554">
      <w:pPr>
        <w:numPr>
          <w:ilvl w:val="0"/>
          <w:numId w:val="148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0555">
      <w:pPr>
        <w:numPr>
          <w:ilvl w:val="0"/>
          <w:numId w:val="1483"/>
        </w:numPr>
        <w:spacing w:after="0" w:afterAutospacing="0" w:before="0" w:beforeAutospacing="0" w:lineRule="auto"/>
        <w:ind w:left="720" w:hanging="360"/>
      </w:pPr>
      <w:r w:rsidDel="00000000" w:rsidR="00000000" w:rsidRPr="00000000">
        <w:rPr>
          <w:rtl w:val="0"/>
        </w:rPr>
        <w:t xml:space="preserve">permanent recruitment agency</w:t>
      </w:r>
    </w:p>
    <w:p w:rsidR="00000000" w:rsidDel="00000000" w:rsidP="00000000" w:rsidRDefault="00000000" w:rsidRPr="00000000" w14:paraId="00000556">
      <w:pPr>
        <w:numPr>
          <w:ilvl w:val="0"/>
          <w:numId w:val="1483"/>
        </w:numPr>
        <w:spacing w:after="0" w:afterAutospacing="0" w:before="0" w:beforeAutospacing="0" w:lineRule="auto"/>
        <w:ind w:left="720" w:hanging="360"/>
      </w:pPr>
      <w:r w:rsidDel="00000000" w:rsidR="00000000" w:rsidRPr="00000000">
        <w:rPr>
          <w:rtl w:val="0"/>
        </w:rPr>
        <w:t xml:space="preserve">permanent staffing services</w:t>
      </w:r>
    </w:p>
    <w:p w:rsidR="00000000" w:rsidDel="00000000" w:rsidP="00000000" w:rsidRDefault="00000000" w:rsidRPr="00000000" w14:paraId="00000557">
      <w:pPr>
        <w:numPr>
          <w:ilvl w:val="0"/>
          <w:numId w:val="1483"/>
        </w:numPr>
        <w:spacing w:after="0" w:afterAutospacing="0" w:before="0" w:beforeAutospacing="0" w:lineRule="auto"/>
        <w:ind w:left="720" w:hanging="360"/>
      </w:pPr>
      <w:r w:rsidDel="00000000" w:rsidR="00000000" w:rsidRPr="00000000">
        <w:rPr>
          <w:rtl w:val="0"/>
        </w:rPr>
        <w:t xml:space="preserve">full-time hiring agency</w:t>
      </w:r>
    </w:p>
    <w:p w:rsidR="00000000" w:rsidDel="00000000" w:rsidP="00000000" w:rsidRDefault="00000000" w:rsidRPr="00000000" w14:paraId="00000558">
      <w:pPr>
        <w:numPr>
          <w:ilvl w:val="0"/>
          <w:numId w:val="1483"/>
        </w:numPr>
        <w:spacing w:after="0" w:afterAutospacing="0" w:before="0" w:beforeAutospacing="0" w:lineRule="auto"/>
        <w:ind w:left="720" w:hanging="360"/>
      </w:pPr>
      <w:r w:rsidDel="00000000" w:rsidR="00000000" w:rsidRPr="00000000">
        <w:rPr>
          <w:rtl w:val="0"/>
        </w:rPr>
        <w:t xml:space="preserve">direct hire recruitment</w:t>
      </w:r>
    </w:p>
    <w:p w:rsidR="00000000" w:rsidDel="00000000" w:rsidP="00000000" w:rsidRDefault="00000000" w:rsidRPr="00000000" w14:paraId="00000559">
      <w:pPr>
        <w:numPr>
          <w:ilvl w:val="0"/>
          <w:numId w:val="1483"/>
        </w:numPr>
        <w:spacing w:after="0" w:afterAutospacing="0" w:before="0" w:beforeAutospacing="0" w:lineRule="auto"/>
        <w:ind w:left="720" w:hanging="360"/>
      </w:pPr>
      <w:r w:rsidDel="00000000" w:rsidR="00000000" w:rsidRPr="00000000">
        <w:rPr>
          <w:rtl w:val="0"/>
        </w:rPr>
        <w:t xml:space="preserve">permanent staffing agency</w:t>
      </w:r>
    </w:p>
    <w:p w:rsidR="00000000" w:rsidDel="00000000" w:rsidP="00000000" w:rsidRDefault="00000000" w:rsidRPr="00000000" w14:paraId="0000055A">
      <w:pPr>
        <w:numPr>
          <w:ilvl w:val="0"/>
          <w:numId w:val="1483"/>
        </w:numPr>
        <w:spacing w:after="0" w:afterAutospacing="0" w:before="0" w:beforeAutospacing="0" w:lineRule="auto"/>
        <w:ind w:left="720" w:hanging="360"/>
      </w:pPr>
      <w:r w:rsidDel="00000000" w:rsidR="00000000" w:rsidRPr="00000000">
        <w:rPr>
          <w:rtl w:val="0"/>
        </w:rPr>
        <w:t xml:space="preserve">recruitment agency for long-term hiring</w:t>
      </w:r>
    </w:p>
    <w:p w:rsidR="00000000" w:rsidDel="00000000" w:rsidP="00000000" w:rsidRDefault="00000000" w:rsidRPr="00000000" w14:paraId="0000055B">
      <w:pPr>
        <w:numPr>
          <w:ilvl w:val="0"/>
          <w:numId w:val="1483"/>
        </w:numPr>
        <w:spacing w:after="240" w:before="0" w:beforeAutospacing="0" w:lineRule="auto"/>
        <w:ind w:left="720" w:hanging="360"/>
      </w:pPr>
      <w:r w:rsidDel="00000000" w:rsidR="00000000" w:rsidRPr="00000000">
        <w:rPr>
          <w:rtl w:val="0"/>
        </w:rPr>
        <w:t xml:space="preserve">employee recruitment services</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lg8flowb4nv6" w:id="503"/>
      <w:bookmarkEnd w:id="503"/>
      <w:r w:rsidDel="00000000" w:rsidR="00000000" w:rsidRPr="00000000">
        <w:rPr>
          <w:b w:val="1"/>
          <w:bCs w:val="1"/>
          <w:sz w:val="34"/>
          <w:szCs w:val="34"/>
          <w:rtl w:val="0"/>
        </w:rPr>
        <w:t xml:space="preserve">Secondary Keywords</w:t>
      </w:r>
    </w:p>
    <w:p w:rsidR="00000000" w:rsidDel="00000000" w:rsidP="00000000" w:rsidRDefault="00000000" w:rsidRPr="00000000" w14:paraId="0000055D">
      <w:pPr>
        <w:numPr>
          <w:ilvl w:val="0"/>
          <w:numId w:val="711"/>
        </w:numPr>
        <w:spacing w:after="0" w:afterAutospacing="0" w:before="240" w:lineRule="auto"/>
        <w:ind w:left="720" w:hanging="360"/>
      </w:pPr>
      <w:r w:rsidDel="00000000" w:rsidR="00000000" w:rsidRPr="00000000">
        <w:rPr>
          <w:rtl w:val="0"/>
        </w:rPr>
        <w:t xml:space="preserve">long-term hiring solutions</w:t>
      </w:r>
    </w:p>
    <w:p w:rsidR="00000000" w:rsidDel="00000000" w:rsidP="00000000" w:rsidRDefault="00000000" w:rsidRPr="00000000" w14:paraId="0000055E">
      <w:pPr>
        <w:numPr>
          <w:ilvl w:val="0"/>
          <w:numId w:val="711"/>
        </w:numPr>
        <w:spacing w:after="0" w:afterAutospacing="0" w:before="0" w:beforeAutospacing="0" w:lineRule="auto"/>
        <w:ind w:left="720" w:hanging="360"/>
      </w:pPr>
      <w:r w:rsidDel="00000000" w:rsidR="00000000" w:rsidRPr="00000000">
        <w:rPr>
          <w:rtl w:val="0"/>
        </w:rPr>
        <w:t xml:space="preserve">permanent employee hiring</w:t>
      </w:r>
    </w:p>
    <w:p w:rsidR="00000000" w:rsidDel="00000000" w:rsidP="00000000" w:rsidRDefault="00000000" w:rsidRPr="00000000" w14:paraId="0000055F">
      <w:pPr>
        <w:numPr>
          <w:ilvl w:val="0"/>
          <w:numId w:val="711"/>
        </w:numPr>
        <w:spacing w:after="0" w:afterAutospacing="0" w:before="0" w:beforeAutospacing="0" w:lineRule="auto"/>
        <w:ind w:left="720" w:hanging="360"/>
      </w:pPr>
      <w:r w:rsidDel="00000000" w:rsidR="00000000" w:rsidRPr="00000000">
        <w:rPr>
          <w:rtl w:val="0"/>
        </w:rPr>
        <w:t xml:space="preserve">full-time recruitment services</w:t>
      </w:r>
    </w:p>
    <w:p w:rsidR="00000000" w:rsidDel="00000000" w:rsidP="00000000" w:rsidRDefault="00000000" w:rsidRPr="00000000" w14:paraId="00000560">
      <w:pPr>
        <w:numPr>
          <w:ilvl w:val="0"/>
          <w:numId w:val="711"/>
        </w:numPr>
        <w:spacing w:after="0" w:afterAutospacing="0" w:before="0" w:beforeAutospacing="0" w:lineRule="auto"/>
        <w:ind w:left="720" w:hanging="360"/>
      </w:pPr>
      <w:r w:rsidDel="00000000" w:rsidR="00000000" w:rsidRPr="00000000">
        <w:rPr>
          <w:rtl w:val="0"/>
        </w:rPr>
        <w:t xml:space="preserve">talent acquisition partner</w:t>
      </w:r>
    </w:p>
    <w:p w:rsidR="00000000" w:rsidDel="00000000" w:rsidP="00000000" w:rsidRDefault="00000000" w:rsidRPr="00000000" w14:paraId="00000561">
      <w:pPr>
        <w:numPr>
          <w:ilvl w:val="0"/>
          <w:numId w:val="711"/>
        </w:numPr>
        <w:spacing w:after="0" w:afterAutospacing="0" w:before="0" w:beforeAutospacing="0" w:lineRule="auto"/>
        <w:ind w:left="720" w:hanging="360"/>
      </w:pPr>
      <w:r w:rsidDel="00000000" w:rsidR="00000000" w:rsidRPr="00000000">
        <w:rPr>
          <w:rtl w:val="0"/>
        </w:rPr>
        <w:t xml:space="preserve">recruitment for permanent roles</w:t>
      </w:r>
    </w:p>
    <w:p w:rsidR="00000000" w:rsidDel="00000000" w:rsidP="00000000" w:rsidRDefault="00000000" w:rsidRPr="00000000" w14:paraId="00000562">
      <w:pPr>
        <w:numPr>
          <w:ilvl w:val="0"/>
          <w:numId w:val="711"/>
        </w:numPr>
        <w:spacing w:after="0" w:afterAutospacing="0" w:before="0" w:beforeAutospacing="0" w:lineRule="auto"/>
        <w:ind w:left="720" w:hanging="360"/>
      </w:pPr>
      <w:r w:rsidDel="00000000" w:rsidR="00000000" w:rsidRPr="00000000">
        <w:rPr>
          <w:rtl w:val="0"/>
        </w:rPr>
        <w:t xml:space="preserve">agency for permanent staff</w:t>
      </w:r>
    </w:p>
    <w:p w:rsidR="00000000" w:rsidDel="00000000" w:rsidP="00000000" w:rsidRDefault="00000000" w:rsidRPr="00000000" w14:paraId="00000563">
      <w:pPr>
        <w:numPr>
          <w:ilvl w:val="0"/>
          <w:numId w:val="711"/>
        </w:numPr>
        <w:spacing w:after="0" w:afterAutospacing="0" w:before="0" w:beforeAutospacing="0" w:lineRule="auto"/>
        <w:ind w:left="720" w:hanging="360"/>
      </w:pPr>
      <w:r w:rsidDel="00000000" w:rsidR="00000000" w:rsidRPr="00000000">
        <w:rPr>
          <w:rtl w:val="0"/>
        </w:rPr>
        <w:t xml:space="preserve">business hiring solutions</w:t>
      </w:r>
    </w:p>
    <w:p w:rsidR="00000000" w:rsidDel="00000000" w:rsidP="00000000" w:rsidRDefault="00000000" w:rsidRPr="00000000" w14:paraId="00000564">
      <w:pPr>
        <w:numPr>
          <w:ilvl w:val="0"/>
          <w:numId w:val="711"/>
        </w:numPr>
        <w:spacing w:after="240" w:before="0" w:beforeAutospacing="0" w:lineRule="auto"/>
        <w:ind w:left="720" w:hanging="360"/>
      </w:pPr>
      <w:r w:rsidDel="00000000" w:rsidR="00000000" w:rsidRPr="00000000">
        <w:rPr>
          <w:rtl w:val="0"/>
        </w:rPr>
        <w:t xml:space="preserve">staffing company for employers</w:t>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b0dx6etp1cw7" w:id="504"/>
      <w:bookmarkEnd w:id="504"/>
      <w:r w:rsidDel="00000000" w:rsidR="00000000" w:rsidRPr="00000000">
        <w:rPr>
          <w:b w:val="1"/>
          <w:bCs w:val="1"/>
          <w:sz w:val="34"/>
          <w:szCs w:val="34"/>
          <w:rtl w:val="0"/>
        </w:rPr>
        <w:t xml:space="preserve">GEO / AI Search Intent Coverage</w:t>
      </w:r>
    </w:p>
    <w:p w:rsidR="00000000" w:rsidDel="00000000" w:rsidP="00000000" w:rsidRDefault="00000000" w:rsidRPr="00000000" w14:paraId="0000056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567">
      <w:pPr>
        <w:numPr>
          <w:ilvl w:val="0"/>
          <w:numId w:val="362"/>
        </w:numPr>
        <w:spacing w:after="0" w:afterAutospacing="0" w:before="240" w:lineRule="auto"/>
        <w:ind w:left="720" w:hanging="360"/>
      </w:pPr>
      <w:r w:rsidDel="00000000" w:rsidR="00000000" w:rsidRPr="00000000">
        <w:rPr>
          <w:rtl w:val="0"/>
        </w:rPr>
        <w:t xml:space="preserve">What is permanent recruitment?</w:t>
      </w:r>
    </w:p>
    <w:p w:rsidR="00000000" w:rsidDel="00000000" w:rsidP="00000000" w:rsidRDefault="00000000" w:rsidRPr="00000000" w14:paraId="00000568">
      <w:pPr>
        <w:numPr>
          <w:ilvl w:val="0"/>
          <w:numId w:val="362"/>
        </w:numPr>
        <w:spacing w:after="0" w:afterAutospacing="0" w:before="0" w:beforeAutospacing="0" w:lineRule="auto"/>
        <w:ind w:left="720" w:hanging="360"/>
      </w:pPr>
      <w:r w:rsidDel="00000000" w:rsidR="00000000" w:rsidRPr="00000000">
        <w:rPr>
          <w:rtl w:val="0"/>
        </w:rPr>
        <w:t xml:space="preserve">When should a company use permanent recruitment?</w:t>
      </w:r>
    </w:p>
    <w:p w:rsidR="00000000" w:rsidDel="00000000" w:rsidP="00000000" w:rsidRDefault="00000000" w:rsidRPr="00000000" w14:paraId="00000569">
      <w:pPr>
        <w:numPr>
          <w:ilvl w:val="0"/>
          <w:numId w:val="362"/>
        </w:numPr>
        <w:spacing w:after="0" w:afterAutospacing="0" w:before="0" w:beforeAutospacing="0" w:lineRule="auto"/>
        <w:ind w:left="720" w:hanging="360"/>
      </w:pPr>
      <w:r w:rsidDel="00000000" w:rsidR="00000000" w:rsidRPr="00000000">
        <w:rPr>
          <w:rtl w:val="0"/>
        </w:rPr>
        <w:t xml:space="preserve">How is permanent recruitment different from contract staffing?</w:t>
      </w:r>
    </w:p>
    <w:p w:rsidR="00000000" w:rsidDel="00000000" w:rsidP="00000000" w:rsidRDefault="00000000" w:rsidRPr="00000000" w14:paraId="0000056A">
      <w:pPr>
        <w:numPr>
          <w:ilvl w:val="0"/>
          <w:numId w:val="362"/>
        </w:numPr>
        <w:spacing w:after="0" w:afterAutospacing="0" w:before="0" w:beforeAutospacing="0" w:lineRule="auto"/>
        <w:ind w:left="720" w:hanging="360"/>
      </w:pPr>
      <w:r w:rsidDel="00000000" w:rsidR="00000000" w:rsidRPr="00000000">
        <w:rPr>
          <w:rtl w:val="0"/>
        </w:rPr>
        <w:t xml:space="preserve">What are the benefits of hiring permanent employees through NAYA Staffing?</w:t>
      </w:r>
    </w:p>
    <w:p w:rsidR="00000000" w:rsidDel="00000000" w:rsidP="00000000" w:rsidRDefault="00000000" w:rsidRPr="00000000" w14:paraId="0000056B">
      <w:pPr>
        <w:numPr>
          <w:ilvl w:val="0"/>
          <w:numId w:val="362"/>
        </w:numPr>
        <w:spacing w:after="0" w:afterAutospacing="0" w:before="0" w:beforeAutospacing="0" w:lineRule="auto"/>
        <w:ind w:left="720" w:hanging="360"/>
      </w:pPr>
      <w:r w:rsidDel="00000000" w:rsidR="00000000" w:rsidRPr="00000000">
        <w:rPr>
          <w:rtl w:val="0"/>
        </w:rPr>
        <w:t xml:space="preserve">What roles can NAYA Staffing fill through permanent recruitment?</w:t>
      </w:r>
    </w:p>
    <w:p w:rsidR="00000000" w:rsidDel="00000000" w:rsidP="00000000" w:rsidRDefault="00000000" w:rsidRPr="00000000" w14:paraId="0000056C">
      <w:pPr>
        <w:numPr>
          <w:ilvl w:val="0"/>
          <w:numId w:val="362"/>
        </w:numPr>
        <w:spacing w:after="240" w:before="0" w:beforeAutospacing="0" w:lineRule="auto"/>
        <w:ind w:left="720" w:hanging="360"/>
      </w:pPr>
      <w:r w:rsidDel="00000000" w:rsidR="00000000" w:rsidRPr="00000000">
        <w:rPr>
          <w:rtl w:val="0"/>
        </w:rPr>
        <w:t xml:space="preserve">Why should employers choose NAYA Staffing for long-term hiring?</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3jj3muob6cit" w:id="505"/>
      <w:bookmarkEnd w:id="505"/>
      <w:r w:rsidDel="00000000" w:rsidR="00000000" w:rsidRPr="00000000">
        <w:rPr>
          <w:b w:val="1"/>
          <w:bCs w:val="1"/>
          <w:sz w:val="46"/>
          <w:szCs w:val="46"/>
          <w:rtl w:val="0"/>
        </w:rPr>
        <w:t xml:space="preserve">3) PAGE POSITIONING</w:t>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3891xdrc0r7n" w:id="506"/>
      <w:bookmarkEnd w:id="506"/>
      <w:r w:rsidDel="00000000" w:rsidR="00000000" w:rsidRPr="00000000">
        <w:rPr>
          <w:b w:val="1"/>
          <w:bCs w:val="1"/>
          <w:sz w:val="34"/>
          <w:szCs w:val="34"/>
          <w:rtl w:val="0"/>
        </w:rPr>
        <w:t xml:space="preserve">Core Message</w:t>
      </w:r>
    </w:p>
    <w:p w:rsidR="00000000" w:rsidDel="00000000" w:rsidP="00000000" w:rsidRDefault="00000000" w:rsidRPr="00000000" w14:paraId="00000570">
      <w:pPr>
        <w:spacing w:after="240" w:before="240" w:lineRule="auto"/>
        <w:rPr/>
      </w:pPr>
      <w:r w:rsidDel="00000000" w:rsidR="00000000" w:rsidRPr="00000000">
        <w:rPr>
          <w:rtl w:val="0"/>
        </w:rPr>
        <w:t xml:space="preserve">NAYA Staffing’s Permanent Recruitment service helps employers hire full-time professionals who support business continuity, long-term growth, and stronger team performance.</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8mufb1e1uwit" w:id="507"/>
      <w:bookmarkEnd w:id="507"/>
      <w:r w:rsidDel="00000000" w:rsidR="00000000" w:rsidRPr="00000000">
        <w:rPr>
          <w:b w:val="1"/>
          <w:bCs w:val="1"/>
          <w:sz w:val="34"/>
          <w:szCs w:val="34"/>
          <w:rtl w:val="0"/>
        </w:rPr>
        <w:t xml:space="preserve">Tone of the Page</w:t>
      </w:r>
    </w:p>
    <w:p w:rsidR="00000000" w:rsidDel="00000000" w:rsidP="00000000" w:rsidRDefault="00000000" w:rsidRPr="00000000" w14:paraId="0000057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573">
      <w:pPr>
        <w:numPr>
          <w:ilvl w:val="0"/>
          <w:numId w:val="1812"/>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574">
      <w:pPr>
        <w:numPr>
          <w:ilvl w:val="0"/>
          <w:numId w:val="1812"/>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575">
      <w:pPr>
        <w:numPr>
          <w:ilvl w:val="0"/>
          <w:numId w:val="1812"/>
        </w:numPr>
        <w:spacing w:after="0" w:afterAutospacing="0" w:before="0" w:beforeAutospacing="0" w:lineRule="auto"/>
        <w:ind w:left="720" w:hanging="360"/>
      </w:pPr>
      <w:r w:rsidDel="00000000" w:rsidR="00000000" w:rsidRPr="00000000">
        <w:rPr>
          <w:rtl w:val="0"/>
        </w:rPr>
        <w:t xml:space="preserve">dependable</w:t>
      </w:r>
    </w:p>
    <w:p w:rsidR="00000000" w:rsidDel="00000000" w:rsidP="00000000" w:rsidRDefault="00000000" w:rsidRPr="00000000" w14:paraId="00000576">
      <w:pPr>
        <w:numPr>
          <w:ilvl w:val="0"/>
          <w:numId w:val="1812"/>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0577">
      <w:pPr>
        <w:numPr>
          <w:ilvl w:val="0"/>
          <w:numId w:val="1812"/>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578">
      <w:pPr>
        <w:numPr>
          <w:ilvl w:val="0"/>
          <w:numId w:val="1812"/>
        </w:numPr>
        <w:spacing w:after="240" w:before="0" w:beforeAutospacing="0" w:lineRule="auto"/>
        <w:ind w:left="720" w:hanging="360"/>
      </w:pPr>
      <w:r w:rsidDel="00000000" w:rsidR="00000000" w:rsidRPr="00000000">
        <w:rPr>
          <w:rtl w:val="0"/>
        </w:rPr>
        <w:t xml:space="preserve">employer-focused</w:t>
      </w:r>
    </w:p>
    <w:p w:rsidR="00000000" w:rsidDel="00000000" w:rsidP="00000000" w:rsidRDefault="00000000" w:rsidRPr="00000000" w14:paraId="0000057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57A">
      <w:pPr>
        <w:numPr>
          <w:ilvl w:val="0"/>
          <w:numId w:val="371"/>
        </w:numPr>
        <w:spacing w:after="0" w:afterAutospacing="0" w:before="240" w:lineRule="auto"/>
        <w:ind w:left="720" w:hanging="360"/>
      </w:pPr>
      <w:r w:rsidDel="00000000" w:rsidR="00000000" w:rsidRPr="00000000">
        <w:rPr>
          <w:rtl w:val="0"/>
        </w:rPr>
        <w:t xml:space="preserve">too general</w:t>
      </w:r>
    </w:p>
    <w:p w:rsidR="00000000" w:rsidDel="00000000" w:rsidP="00000000" w:rsidRDefault="00000000" w:rsidRPr="00000000" w14:paraId="0000057B">
      <w:pPr>
        <w:numPr>
          <w:ilvl w:val="0"/>
          <w:numId w:val="371"/>
        </w:numPr>
        <w:spacing w:after="0" w:afterAutospacing="0" w:before="0" w:beforeAutospacing="0" w:lineRule="auto"/>
        <w:ind w:left="720" w:hanging="360"/>
      </w:pPr>
      <w:r w:rsidDel="00000000" w:rsidR="00000000" w:rsidRPr="00000000">
        <w:rPr>
          <w:rtl w:val="0"/>
        </w:rPr>
        <w:t xml:space="preserve">overly salesy</w:t>
      </w:r>
    </w:p>
    <w:p w:rsidR="00000000" w:rsidDel="00000000" w:rsidP="00000000" w:rsidRDefault="00000000" w:rsidRPr="00000000" w14:paraId="0000057C">
      <w:pPr>
        <w:numPr>
          <w:ilvl w:val="0"/>
          <w:numId w:val="371"/>
        </w:numPr>
        <w:spacing w:after="0" w:afterAutospacing="0" w:before="0" w:beforeAutospacing="0" w:lineRule="auto"/>
        <w:ind w:left="720" w:hanging="360"/>
      </w:pPr>
      <w:r w:rsidDel="00000000" w:rsidR="00000000" w:rsidRPr="00000000">
        <w:rPr>
          <w:rtl w:val="0"/>
        </w:rPr>
        <w:t xml:space="preserve">casual</w:t>
      </w:r>
    </w:p>
    <w:p w:rsidR="00000000" w:rsidDel="00000000" w:rsidP="00000000" w:rsidRDefault="00000000" w:rsidRPr="00000000" w14:paraId="0000057D">
      <w:pPr>
        <w:numPr>
          <w:ilvl w:val="0"/>
          <w:numId w:val="371"/>
        </w:numPr>
        <w:spacing w:after="0" w:afterAutospacing="0" w:before="0" w:beforeAutospacing="0" w:lineRule="auto"/>
        <w:ind w:left="720" w:hanging="360"/>
      </w:pPr>
      <w:r w:rsidDel="00000000" w:rsidR="00000000" w:rsidRPr="00000000">
        <w:rPr>
          <w:rtl w:val="0"/>
        </w:rPr>
        <w:t xml:space="preserve">temporary-staffing focused</w:t>
      </w:r>
    </w:p>
    <w:p w:rsidR="00000000" w:rsidDel="00000000" w:rsidP="00000000" w:rsidRDefault="00000000" w:rsidRPr="00000000" w14:paraId="0000057E">
      <w:pPr>
        <w:numPr>
          <w:ilvl w:val="0"/>
          <w:numId w:val="371"/>
        </w:numPr>
        <w:spacing w:after="240" w:before="0" w:beforeAutospacing="0" w:lineRule="auto"/>
        <w:ind w:left="720" w:hanging="360"/>
      </w:pPr>
      <w:r w:rsidDel="00000000" w:rsidR="00000000" w:rsidRPr="00000000">
        <w:rPr>
          <w:rtl w:val="0"/>
        </w:rPr>
        <w:t xml:space="preserve">vague or thin</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j7aeayhlw05" w:id="508"/>
      <w:bookmarkEnd w:id="508"/>
      <w:r w:rsidDel="00000000" w:rsidR="00000000" w:rsidRPr="00000000">
        <w:rPr>
          <w:b w:val="1"/>
          <w:bCs w:val="1"/>
          <w:sz w:val="46"/>
          <w:szCs w:val="46"/>
          <w:rtl w:val="0"/>
        </w:rPr>
        <w:t xml:space="preserve">4) PAGE STRUCTURE</w:t>
      </w:r>
    </w:p>
    <w:p w:rsidR="00000000" w:rsidDel="00000000" w:rsidP="00000000" w:rsidRDefault="00000000" w:rsidRPr="00000000" w14:paraId="00000581">
      <w:pPr>
        <w:spacing w:after="240" w:before="240" w:lineRule="auto"/>
        <w:rPr/>
      </w:pPr>
      <w:r w:rsidDel="00000000" w:rsidR="00000000" w:rsidRPr="00000000">
        <w:rPr>
          <w:rtl w:val="0"/>
        </w:rPr>
        <w:t xml:space="preserve">Use this order:</w:t>
      </w:r>
    </w:p>
    <w:p w:rsidR="00000000" w:rsidDel="00000000" w:rsidP="00000000" w:rsidRDefault="00000000" w:rsidRPr="00000000" w14:paraId="00000582">
      <w:pPr>
        <w:numPr>
          <w:ilvl w:val="0"/>
          <w:numId w:val="269"/>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583">
      <w:pPr>
        <w:numPr>
          <w:ilvl w:val="0"/>
          <w:numId w:val="269"/>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584">
      <w:pPr>
        <w:numPr>
          <w:ilvl w:val="0"/>
          <w:numId w:val="269"/>
        </w:numPr>
        <w:spacing w:after="0" w:afterAutospacing="0" w:before="0" w:beforeAutospacing="0" w:lineRule="auto"/>
        <w:ind w:left="720" w:hanging="360"/>
      </w:pPr>
      <w:r w:rsidDel="00000000" w:rsidR="00000000" w:rsidRPr="00000000">
        <w:rPr>
          <w:rtl w:val="0"/>
        </w:rPr>
        <w:t xml:space="preserve">When Permanent Recruitment Is the Right Choice</w:t>
      </w:r>
    </w:p>
    <w:p w:rsidR="00000000" w:rsidDel="00000000" w:rsidP="00000000" w:rsidRDefault="00000000" w:rsidRPr="00000000" w14:paraId="00000585">
      <w:pPr>
        <w:numPr>
          <w:ilvl w:val="0"/>
          <w:numId w:val="269"/>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0586">
      <w:pPr>
        <w:numPr>
          <w:ilvl w:val="0"/>
          <w:numId w:val="269"/>
        </w:numPr>
        <w:spacing w:after="0" w:afterAutospacing="0" w:before="0" w:beforeAutospacing="0" w:lineRule="auto"/>
        <w:ind w:left="720" w:hanging="360"/>
      </w:pPr>
      <w:r w:rsidDel="00000000" w:rsidR="00000000" w:rsidRPr="00000000">
        <w:rPr>
          <w:rtl w:val="0"/>
        </w:rPr>
        <w:t xml:space="preserve">What Employers Gain From Permanent Recruitment</w:t>
      </w:r>
    </w:p>
    <w:p w:rsidR="00000000" w:rsidDel="00000000" w:rsidP="00000000" w:rsidRDefault="00000000" w:rsidRPr="00000000" w14:paraId="00000587">
      <w:pPr>
        <w:numPr>
          <w:ilvl w:val="0"/>
          <w:numId w:val="269"/>
        </w:numPr>
        <w:spacing w:after="0" w:afterAutospacing="0" w:before="0" w:beforeAutospacing="0" w:lineRule="auto"/>
        <w:ind w:left="720" w:hanging="360"/>
      </w:pPr>
      <w:r w:rsidDel="00000000" w:rsidR="00000000" w:rsidRPr="00000000">
        <w:rPr>
          <w:rtl w:val="0"/>
        </w:rPr>
        <w:t xml:space="preserve">Our Permanent Recruitment Process</w:t>
      </w:r>
    </w:p>
    <w:p w:rsidR="00000000" w:rsidDel="00000000" w:rsidP="00000000" w:rsidRDefault="00000000" w:rsidRPr="00000000" w14:paraId="00000588">
      <w:pPr>
        <w:numPr>
          <w:ilvl w:val="0"/>
          <w:numId w:val="269"/>
        </w:numPr>
        <w:spacing w:after="0" w:afterAutospacing="0" w:before="0" w:beforeAutospacing="0" w:lineRule="auto"/>
        <w:ind w:left="720" w:hanging="360"/>
      </w:pPr>
      <w:r w:rsidDel="00000000" w:rsidR="00000000" w:rsidRPr="00000000">
        <w:rPr>
          <w:rtl w:val="0"/>
        </w:rPr>
        <w:t xml:space="preserve">Why Choose NAYA Staffing for Permanent Hiring</w:t>
      </w:r>
    </w:p>
    <w:p w:rsidR="00000000" w:rsidDel="00000000" w:rsidP="00000000" w:rsidRDefault="00000000" w:rsidRPr="00000000" w14:paraId="00000589">
      <w:pPr>
        <w:numPr>
          <w:ilvl w:val="0"/>
          <w:numId w:val="269"/>
        </w:numPr>
        <w:spacing w:after="0" w:afterAutospacing="0" w:before="0" w:beforeAutospacing="0" w:lineRule="auto"/>
        <w:ind w:left="720" w:hanging="360"/>
      </w:pPr>
      <w:r w:rsidDel="00000000" w:rsidR="00000000" w:rsidRPr="00000000">
        <w:rPr>
          <w:rtl w:val="0"/>
        </w:rPr>
        <w:t xml:space="preserve">Difference Between Permanent Recruitment and Contract Staffing</w:t>
      </w:r>
    </w:p>
    <w:p w:rsidR="00000000" w:rsidDel="00000000" w:rsidP="00000000" w:rsidRDefault="00000000" w:rsidRPr="00000000" w14:paraId="0000058A">
      <w:pPr>
        <w:numPr>
          <w:ilvl w:val="0"/>
          <w:numId w:val="269"/>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58B">
      <w:pPr>
        <w:numPr>
          <w:ilvl w:val="0"/>
          <w:numId w:val="269"/>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58C">
      <w:pPr>
        <w:numPr>
          <w:ilvl w:val="0"/>
          <w:numId w:val="269"/>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4l1m3q5jymu3" w:id="509"/>
      <w:bookmarkEnd w:id="509"/>
      <w:r w:rsidDel="00000000" w:rsidR="00000000" w:rsidRPr="00000000">
        <w:rPr>
          <w:b w:val="1"/>
          <w:bCs w:val="1"/>
          <w:sz w:val="46"/>
          <w:szCs w:val="46"/>
          <w:rtl w:val="0"/>
        </w:rPr>
        <w:t xml:space="preserve">5) HERO SECTION</w:t>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wzacdaq6iie1" w:id="510"/>
      <w:bookmarkEnd w:id="510"/>
      <w:r w:rsidDel="00000000" w:rsidR="00000000" w:rsidRPr="00000000">
        <w:rPr>
          <w:b w:val="1"/>
          <w:bCs w:val="1"/>
          <w:sz w:val="34"/>
          <w:szCs w:val="34"/>
          <w:rtl w:val="0"/>
        </w:rPr>
        <w:t xml:space="preserve">Section Purpose</w:t>
      </w:r>
    </w:p>
    <w:p w:rsidR="00000000" w:rsidDel="00000000" w:rsidP="00000000" w:rsidRDefault="00000000" w:rsidRPr="00000000" w14:paraId="00000590">
      <w:pPr>
        <w:spacing w:after="240" w:before="240" w:lineRule="auto"/>
        <w:rPr/>
      </w:pPr>
      <w:r w:rsidDel="00000000" w:rsidR="00000000" w:rsidRPr="00000000">
        <w:rPr>
          <w:rtl w:val="0"/>
        </w:rPr>
        <w:t xml:space="preserve">Immediately establish this as the go-to solution for long-term team building.</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wxmd2xi4hn5y" w:id="511"/>
      <w:bookmarkEnd w:id="511"/>
      <w:r w:rsidDel="00000000" w:rsidR="00000000" w:rsidRPr="00000000">
        <w:rPr>
          <w:b w:val="1"/>
          <w:bCs w:val="1"/>
          <w:sz w:val="34"/>
          <w:szCs w:val="34"/>
          <w:rtl w:val="0"/>
        </w:rPr>
        <w:t xml:space="preserve">Hero Copy</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ifmvlagxg18d" w:id="512"/>
      <w:bookmarkEnd w:id="512"/>
      <w:r w:rsidDel="00000000" w:rsidR="00000000" w:rsidRPr="00000000">
        <w:rPr>
          <w:b w:val="1"/>
          <w:bCs w:val="1"/>
          <w:color w:val="000000"/>
          <w:sz w:val="26"/>
          <w:szCs w:val="26"/>
          <w:rtl w:val="0"/>
        </w:rPr>
        <w:t xml:space="preserve">Eyebrow</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Long-Term Hiring Solutions</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r57jq9zeee33" w:id="513"/>
      <w:bookmarkEnd w:id="513"/>
      <w:r w:rsidDel="00000000" w:rsidR="00000000" w:rsidRPr="00000000">
        <w:rPr>
          <w:b w:val="1"/>
          <w:bCs w:val="1"/>
          <w:color w:val="000000"/>
          <w:sz w:val="26"/>
          <w:szCs w:val="26"/>
          <w:rtl w:val="0"/>
        </w:rPr>
        <w:t xml:space="preserve">H1</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Permanent Recruitment for Stronger, More Sustainable Team Growth</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wif7ux4pqwzx" w:id="514"/>
      <w:bookmarkEnd w:id="514"/>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597">
      <w:pPr>
        <w:spacing w:after="240" w:before="240" w:lineRule="auto"/>
        <w:rPr/>
      </w:pPr>
      <w:r w:rsidDel="00000000" w:rsidR="00000000" w:rsidRPr="00000000">
        <w:rPr>
          <w:rtl w:val="0"/>
        </w:rPr>
        <w:t xml:space="preserve">NAYA Staffing’s Permanent Recruitment service helps employers hire full-time professionals who can contribute to long-term business success. Whether you are filling key vacancies, expanding your workforce, or building out new teams, we provide a structured and strategic recruitment approach focused on quality, alignment, and long-term fit.</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p4rpckcsa9ao" w:id="515"/>
      <w:bookmarkEnd w:id="515"/>
      <w:r w:rsidDel="00000000" w:rsidR="00000000" w:rsidRPr="00000000">
        <w:rPr>
          <w:b w:val="1"/>
          <w:bCs w:val="1"/>
          <w:color w:val="000000"/>
          <w:sz w:val="26"/>
          <w:szCs w:val="26"/>
          <w:rtl w:val="0"/>
        </w:rPr>
        <w:t xml:space="preserve">Primary CTA</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4y5k6hs5csw5" w:id="516"/>
      <w:bookmarkEnd w:id="516"/>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j6qox65och2" w:id="517"/>
      <w:bookmarkEnd w:id="517"/>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Built for businesses seeking dependable, full-time talent across industries, functions, and growth stages.</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g60vvhh4ood9" w:id="518"/>
      <w:bookmarkEnd w:id="518"/>
      <w:r w:rsidDel="00000000" w:rsidR="00000000" w:rsidRPr="00000000">
        <w:rPr>
          <w:b w:val="1"/>
          <w:bCs w:val="1"/>
          <w:sz w:val="34"/>
          <w:szCs w:val="34"/>
          <w:rtl w:val="0"/>
        </w:rPr>
        <w:t xml:space="preserve">Developer Note</w:t>
      </w:r>
    </w:p>
    <w:p w:rsidR="00000000" w:rsidDel="00000000" w:rsidP="00000000" w:rsidRDefault="00000000" w:rsidRPr="00000000" w14:paraId="0000059F">
      <w:pPr>
        <w:spacing w:after="240" w:before="240" w:lineRule="auto"/>
        <w:rPr/>
      </w:pPr>
      <w:r w:rsidDel="00000000" w:rsidR="00000000" w:rsidRPr="00000000">
        <w:rPr>
          <w:rtl w:val="0"/>
        </w:rPr>
        <w:t xml:space="preserve">This hero should feel slightly more practical and growth-oriented than Executive Search:</w:t>
      </w:r>
    </w:p>
    <w:p w:rsidR="00000000" w:rsidDel="00000000" w:rsidP="00000000" w:rsidRDefault="00000000" w:rsidRPr="00000000" w14:paraId="000005A0">
      <w:pPr>
        <w:numPr>
          <w:ilvl w:val="0"/>
          <w:numId w:val="1577"/>
        </w:numPr>
        <w:spacing w:after="0" w:afterAutospacing="0" w:before="240" w:lineRule="auto"/>
        <w:ind w:left="720" w:hanging="360"/>
      </w:pPr>
      <w:r w:rsidDel="00000000" w:rsidR="00000000" w:rsidRPr="00000000">
        <w:rPr>
          <w:rtl w:val="0"/>
        </w:rPr>
        <w:t xml:space="preserve">premium but accessible</w:t>
      </w:r>
    </w:p>
    <w:p w:rsidR="00000000" w:rsidDel="00000000" w:rsidP="00000000" w:rsidRDefault="00000000" w:rsidRPr="00000000" w14:paraId="000005A1">
      <w:pPr>
        <w:numPr>
          <w:ilvl w:val="0"/>
          <w:numId w:val="1577"/>
        </w:numPr>
        <w:spacing w:after="0" w:afterAutospacing="0" w:before="0" w:beforeAutospacing="0" w:lineRule="auto"/>
        <w:ind w:left="720" w:hanging="360"/>
      </w:pPr>
      <w:r w:rsidDel="00000000" w:rsidR="00000000" w:rsidRPr="00000000">
        <w:rPr>
          <w:rtl w:val="0"/>
        </w:rPr>
        <w:t xml:space="preserve">business-forward</w:t>
      </w:r>
    </w:p>
    <w:p w:rsidR="00000000" w:rsidDel="00000000" w:rsidP="00000000" w:rsidRDefault="00000000" w:rsidRPr="00000000" w14:paraId="000005A2">
      <w:pPr>
        <w:numPr>
          <w:ilvl w:val="0"/>
          <w:numId w:val="1577"/>
        </w:numPr>
        <w:spacing w:after="0" w:afterAutospacing="0" w:before="0" w:beforeAutospacing="0" w:lineRule="auto"/>
        <w:ind w:left="720" w:hanging="360"/>
      </w:pPr>
      <w:r w:rsidDel="00000000" w:rsidR="00000000" w:rsidRPr="00000000">
        <w:rPr>
          <w:rtl w:val="0"/>
        </w:rPr>
        <w:t xml:space="preserve">clean and confident</w:t>
      </w:r>
    </w:p>
    <w:p w:rsidR="00000000" w:rsidDel="00000000" w:rsidP="00000000" w:rsidRDefault="00000000" w:rsidRPr="00000000" w14:paraId="000005A3">
      <w:pPr>
        <w:numPr>
          <w:ilvl w:val="0"/>
          <w:numId w:val="1577"/>
        </w:numPr>
        <w:spacing w:after="240" w:before="0" w:beforeAutospacing="0" w:lineRule="auto"/>
        <w:ind w:left="720" w:hanging="360"/>
      </w:pPr>
      <w:r w:rsidDel="00000000" w:rsidR="00000000" w:rsidRPr="00000000">
        <w:rPr>
          <w:rtl w:val="0"/>
        </w:rPr>
        <w:t xml:space="preserve">focused on long-term hiring and workforce stability</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o6qbvwlpgels" w:id="519"/>
      <w:bookmarkEnd w:id="519"/>
      <w:r w:rsidDel="00000000" w:rsidR="00000000" w:rsidRPr="00000000">
        <w:rPr>
          <w:b w:val="1"/>
          <w:bCs w:val="1"/>
          <w:sz w:val="46"/>
          <w:szCs w:val="46"/>
          <w:rtl w:val="0"/>
        </w:rPr>
        <w:t xml:space="preserve">6) SERVICE OVERVIEW SECTION</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b4xo1qsq7yo8" w:id="520"/>
      <w:bookmarkEnd w:id="520"/>
      <w:r w:rsidDel="00000000" w:rsidR="00000000" w:rsidRPr="00000000">
        <w:rPr>
          <w:b w:val="1"/>
          <w:bCs w:val="1"/>
          <w:sz w:val="34"/>
          <w:szCs w:val="34"/>
          <w:rtl w:val="0"/>
        </w:rPr>
        <w:t xml:space="preserve">Section Heading</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A Smarter Approach to Full-Time Hiring</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loj9kem0m4ri" w:id="521"/>
      <w:bookmarkEnd w:id="521"/>
      <w:r w:rsidDel="00000000" w:rsidR="00000000" w:rsidRPr="00000000">
        <w:rPr>
          <w:b w:val="1"/>
          <w:bCs w:val="1"/>
          <w:sz w:val="34"/>
          <w:szCs w:val="34"/>
          <w:rtl w:val="0"/>
        </w:rPr>
        <w:t xml:space="preserve">Paragraph 1</w:t>
      </w:r>
    </w:p>
    <w:p w:rsidR="00000000" w:rsidDel="00000000" w:rsidP="00000000" w:rsidRDefault="00000000" w:rsidRPr="00000000" w14:paraId="000005A9">
      <w:pPr>
        <w:spacing w:after="240" w:before="240" w:lineRule="auto"/>
        <w:rPr/>
      </w:pPr>
      <w:r w:rsidDel="00000000" w:rsidR="00000000" w:rsidRPr="00000000">
        <w:rPr>
          <w:rtl w:val="0"/>
        </w:rPr>
        <w:t xml:space="preserve">Permanent Recruitment is one of the most important hiring models for businesses looking to build stable, high-performing teams. Full-time hires shape productivity, culture, continuity, and long-term business capability. When employers are hiring for permanent roles, the goal is not simply to fill a vacancy. It is to secure the right person who can add sustained value over time.</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18pdnlmyn1l" w:id="522"/>
      <w:bookmarkEnd w:id="522"/>
      <w:r w:rsidDel="00000000" w:rsidR="00000000" w:rsidRPr="00000000">
        <w:rPr>
          <w:b w:val="1"/>
          <w:bCs w:val="1"/>
          <w:sz w:val="34"/>
          <w:szCs w:val="34"/>
          <w:rtl w:val="0"/>
        </w:rPr>
        <w:t xml:space="preserve">Paragraph 2</w:t>
      </w:r>
    </w:p>
    <w:p w:rsidR="00000000" w:rsidDel="00000000" w:rsidP="00000000" w:rsidRDefault="00000000" w:rsidRPr="00000000" w14:paraId="000005AB">
      <w:pPr>
        <w:spacing w:after="240" w:before="240" w:lineRule="auto"/>
        <w:rPr/>
      </w:pPr>
      <w:r w:rsidDel="00000000" w:rsidR="00000000" w:rsidRPr="00000000">
        <w:rPr>
          <w:rtl w:val="0"/>
        </w:rPr>
        <w:t xml:space="preserve">NAYA Staffing’s Permanent Recruitment service is designed to support that outcome. We help employers identify, attract, assess, and hire full-time talent for a wide range of roles across industries and departments. Our approach balances hiring efficiency with candidate quality so businesses can move forward with greater confidence.</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slch7bgujfc" w:id="523"/>
      <w:bookmarkEnd w:id="523"/>
      <w:r w:rsidDel="00000000" w:rsidR="00000000" w:rsidRPr="00000000">
        <w:rPr>
          <w:b w:val="1"/>
          <w:bCs w:val="1"/>
          <w:sz w:val="34"/>
          <w:szCs w:val="34"/>
          <w:rtl w:val="0"/>
        </w:rPr>
        <w:t xml:space="preserve">Paragraph 3</w:t>
      </w:r>
    </w:p>
    <w:p w:rsidR="00000000" w:rsidDel="00000000" w:rsidP="00000000" w:rsidRDefault="00000000" w:rsidRPr="00000000" w14:paraId="000005AD">
      <w:pPr>
        <w:spacing w:after="240" w:before="240" w:lineRule="auto"/>
        <w:rPr/>
      </w:pPr>
      <w:r w:rsidDel="00000000" w:rsidR="00000000" w:rsidRPr="00000000">
        <w:rPr>
          <w:rtl w:val="0"/>
        </w:rPr>
        <w:t xml:space="preserve">Rather than treating permanent hiring as a transactional process, we position it as a strategic business decision. This means taking the time to understand the role, the team, the business environment, and the type of candidate who is most likely to succeed in the position over the long term.</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1"/>
        <w:keepNext w:val="0"/>
        <w:keepLines w:val="0"/>
        <w:spacing w:before="480" w:lineRule="auto"/>
        <w:rPr>
          <w:b w:val="1"/>
          <w:bCs w:val="1"/>
          <w:sz w:val="46"/>
          <w:szCs w:val="46"/>
        </w:rPr>
      </w:pPr>
      <w:bookmarkStart w:colFirst="0" w:colLast="0" w:name="_vgahvscdr5le" w:id="524"/>
      <w:bookmarkEnd w:id="524"/>
      <w:r w:rsidDel="00000000" w:rsidR="00000000" w:rsidRPr="00000000">
        <w:rPr>
          <w:b w:val="1"/>
          <w:bCs w:val="1"/>
          <w:sz w:val="46"/>
          <w:szCs w:val="46"/>
          <w:rtl w:val="0"/>
        </w:rPr>
        <w:t xml:space="preserve">7) WHEN PERMANENT RECRUITMENT IS THE RIGHT CHOICE</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xevqsxpphbvq" w:id="525"/>
      <w:bookmarkEnd w:id="525"/>
      <w:r w:rsidDel="00000000" w:rsidR="00000000" w:rsidRPr="00000000">
        <w:rPr>
          <w:b w:val="1"/>
          <w:bCs w:val="1"/>
          <w:sz w:val="34"/>
          <w:szCs w:val="34"/>
          <w:rtl w:val="0"/>
        </w:rPr>
        <w:t xml:space="preserve">Section Heading</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When to Use Permanent Recruitment</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rits4kbhhoug" w:id="526"/>
      <w:bookmarkEnd w:id="526"/>
      <w:r w:rsidDel="00000000" w:rsidR="00000000" w:rsidRPr="00000000">
        <w:rPr>
          <w:b w:val="1"/>
          <w:bCs w:val="1"/>
          <w:sz w:val="34"/>
          <w:szCs w:val="34"/>
          <w:rtl w:val="0"/>
        </w:rPr>
        <w:t xml:space="preserve">Intro Paragraph</w:t>
      </w:r>
    </w:p>
    <w:p w:rsidR="00000000" w:rsidDel="00000000" w:rsidP="00000000" w:rsidRDefault="00000000" w:rsidRPr="00000000" w14:paraId="000005B3">
      <w:pPr>
        <w:spacing w:after="240" w:before="240" w:lineRule="auto"/>
        <w:rPr/>
      </w:pPr>
      <w:r w:rsidDel="00000000" w:rsidR="00000000" w:rsidRPr="00000000">
        <w:rPr>
          <w:rtl w:val="0"/>
        </w:rPr>
        <w:t xml:space="preserve">Permanent Recruitment is the right solution when your business needs long-term talent, stronger team continuity, and employees who can grow with the organization over time.</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ymfzsgxsw70m" w:id="527"/>
      <w:bookmarkEnd w:id="527"/>
      <w:r w:rsidDel="00000000" w:rsidR="00000000" w:rsidRPr="00000000">
        <w:rPr>
          <w:b w:val="1"/>
          <w:bCs w:val="1"/>
          <w:color w:val="000000"/>
          <w:sz w:val="26"/>
          <w:szCs w:val="26"/>
          <w:rtl w:val="0"/>
        </w:rPr>
        <w:t xml:space="preserve">Use Case 1</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Building Long-Term Teams</w:t>
        <w:br w:type="textWrapping"/>
      </w:r>
      <w:r w:rsidDel="00000000" w:rsidR="00000000" w:rsidRPr="00000000">
        <w:rPr>
          <w:rtl w:val="0"/>
        </w:rPr>
        <w:t xml:space="preserve"> When your organization is expanding and needs full-time employees who can contribute consistently over the long term, permanent recruitment is the most suitable hiring model.</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vgxwmpt8wuqj" w:id="528"/>
      <w:bookmarkEnd w:id="528"/>
      <w:r w:rsidDel="00000000" w:rsidR="00000000" w:rsidRPr="00000000">
        <w:rPr>
          <w:b w:val="1"/>
          <w:bCs w:val="1"/>
          <w:color w:val="000000"/>
          <w:sz w:val="26"/>
          <w:szCs w:val="26"/>
          <w:rtl w:val="0"/>
        </w:rPr>
        <w:t xml:space="preserve">Use Case 2</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Replacing Key Employees</w:t>
        <w:br w:type="textWrapping"/>
      </w:r>
      <w:r w:rsidDel="00000000" w:rsidR="00000000" w:rsidRPr="00000000">
        <w:rPr>
          <w:rtl w:val="0"/>
        </w:rPr>
        <w:t xml:space="preserve"> If an important team member leaves, businesses often need a reliable replacement who can quickly integrate into the team and maintain operational continuity.</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xyuf08vbs3mi" w:id="529"/>
      <w:bookmarkEnd w:id="529"/>
      <w:r w:rsidDel="00000000" w:rsidR="00000000" w:rsidRPr="00000000">
        <w:rPr>
          <w:b w:val="1"/>
          <w:bCs w:val="1"/>
          <w:color w:val="000000"/>
          <w:sz w:val="26"/>
          <w:szCs w:val="26"/>
          <w:rtl w:val="0"/>
        </w:rPr>
        <w:t xml:space="preserve">Use Case 3</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Hiring for Core Business Functions</w:t>
        <w:br w:type="textWrapping"/>
      </w:r>
      <w:r w:rsidDel="00000000" w:rsidR="00000000" w:rsidRPr="00000000">
        <w:rPr>
          <w:rtl w:val="0"/>
        </w:rPr>
        <w:t xml:space="preserve"> Permanent Recruitment is ideal for business-critical roles in operations, sales, finance, HR, customer service, technology, and leadership support functions.</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5uuudzq890b" w:id="530"/>
      <w:bookmarkEnd w:id="530"/>
      <w:r w:rsidDel="00000000" w:rsidR="00000000" w:rsidRPr="00000000">
        <w:rPr>
          <w:b w:val="1"/>
          <w:bCs w:val="1"/>
          <w:color w:val="000000"/>
          <w:sz w:val="26"/>
          <w:szCs w:val="26"/>
          <w:rtl w:val="0"/>
        </w:rPr>
        <w:t xml:space="preserve">Use Case 4</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Scaling Business Capacity</w:t>
        <w:br w:type="textWrapping"/>
      </w:r>
      <w:r w:rsidDel="00000000" w:rsidR="00000000" w:rsidRPr="00000000">
        <w:rPr>
          <w:rtl w:val="0"/>
        </w:rPr>
        <w:t xml:space="preserve"> As businesses grow, permanent hiring supports stronger internal capability and helps reduce overreliance on short-term solutions.</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8k2mhb93gl5" w:id="531"/>
      <w:bookmarkEnd w:id="531"/>
      <w:r w:rsidDel="00000000" w:rsidR="00000000" w:rsidRPr="00000000">
        <w:rPr>
          <w:b w:val="1"/>
          <w:bCs w:val="1"/>
          <w:color w:val="000000"/>
          <w:sz w:val="26"/>
          <w:szCs w:val="26"/>
          <w:rtl w:val="0"/>
        </w:rPr>
        <w:t xml:space="preserve">Use Case 5</w:t>
      </w:r>
    </w:p>
    <w:p w:rsidR="00000000" w:rsidDel="00000000" w:rsidP="00000000" w:rsidRDefault="00000000" w:rsidRPr="00000000" w14:paraId="000005BD">
      <w:pPr>
        <w:spacing w:after="240" w:before="240" w:lineRule="auto"/>
        <w:rPr/>
      </w:pPr>
      <w:r w:rsidDel="00000000" w:rsidR="00000000" w:rsidRPr="00000000">
        <w:rPr>
          <w:b w:val="1"/>
          <w:bCs w:val="1"/>
          <w:rtl w:val="0"/>
        </w:rPr>
        <w:t xml:space="preserve">Improving Stability and Retention</w:t>
        <w:br w:type="textWrapping"/>
      </w:r>
      <w:r w:rsidDel="00000000" w:rsidR="00000000" w:rsidRPr="00000000">
        <w:rPr>
          <w:rtl w:val="0"/>
        </w:rPr>
        <w:t xml:space="preserve"> For roles where continuity, ownership, and long-term involvement matter, full-time hires often provide stronger value than temporary arrangements.</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1"/>
        <w:keepNext w:val="0"/>
        <w:keepLines w:val="0"/>
        <w:spacing w:before="480" w:lineRule="auto"/>
        <w:rPr>
          <w:b w:val="1"/>
          <w:bCs w:val="1"/>
          <w:sz w:val="46"/>
          <w:szCs w:val="46"/>
        </w:rPr>
      </w:pPr>
      <w:bookmarkStart w:colFirst="0" w:colLast="0" w:name="_xyy1sl4wgkh2" w:id="532"/>
      <w:bookmarkEnd w:id="532"/>
      <w:r w:rsidDel="00000000" w:rsidR="00000000" w:rsidRPr="00000000">
        <w:rPr>
          <w:b w:val="1"/>
          <w:bCs w:val="1"/>
          <w:sz w:val="46"/>
          <w:szCs w:val="46"/>
          <w:rtl w:val="0"/>
        </w:rPr>
        <w:t xml:space="preserve">8) ROLES WE HELP FILL</w:t>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74pei55y9q0y" w:id="533"/>
      <w:bookmarkEnd w:id="533"/>
      <w:r w:rsidDel="00000000" w:rsidR="00000000" w:rsidRPr="00000000">
        <w:rPr>
          <w:b w:val="1"/>
          <w:bCs w:val="1"/>
          <w:sz w:val="34"/>
          <w:szCs w:val="34"/>
          <w:rtl w:val="0"/>
        </w:rPr>
        <w:t xml:space="preserve">Section Heading</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Permanent Roles We Help Employers Hire</w:t>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ziakxgs5l8sw" w:id="534"/>
      <w:bookmarkEnd w:id="534"/>
      <w:r w:rsidDel="00000000" w:rsidR="00000000" w:rsidRPr="00000000">
        <w:rPr>
          <w:b w:val="1"/>
          <w:bCs w:val="1"/>
          <w:sz w:val="34"/>
          <w:szCs w:val="34"/>
          <w:rtl w:val="0"/>
        </w:rPr>
        <w:t xml:space="preserve">Intro Paragraph</w:t>
      </w:r>
    </w:p>
    <w:p w:rsidR="00000000" w:rsidDel="00000000" w:rsidP="00000000" w:rsidRDefault="00000000" w:rsidRPr="00000000" w14:paraId="000005C3">
      <w:pPr>
        <w:spacing w:after="240" w:before="240" w:lineRule="auto"/>
        <w:rPr/>
      </w:pPr>
      <w:r w:rsidDel="00000000" w:rsidR="00000000" w:rsidRPr="00000000">
        <w:rPr>
          <w:rtl w:val="0"/>
        </w:rPr>
        <w:t xml:space="preserve">NAYA Staffing supports permanent hiring across a wide range of positions, from entry-level and mid-level professionals to senior specialists and department leaders, depending on the employer’s needs.</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ywoqzwgwqrqy" w:id="535"/>
      <w:bookmarkEnd w:id="535"/>
      <w:r w:rsidDel="00000000" w:rsidR="00000000" w:rsidRPr="00000000">
        <w:rPr>
          <w:b w:val="1"/>
          <w:bCs w:val="1"/>
          <w:color w:val="000000"/>
          <w:sz w:val="26"/>
          <w:szCs w:val="26"/>
          <w:rtl w:val="0"/>
        </w:rPr>
        <w:t xml:space="preserve">Operations &amp; Business Support Roles</w:t>
      </w:r>
    </w:p>
    <w:p w:rsidR="00000000" w:rsidDel="00000000" w:rsidP="00000000" w:rsidRDefault="00000000" w:rsidRPr="00000000" w14:paraId="000005C5">
      <w:pPr>
        <w:numPr>
          <w:ilvl w:val="0"/>
          <w:numId w:val="1727"/>
        </w:numPr>
        <w:spacing w:after="0" w:afterAutospacing="0" w:before="240" w:lineRule="auto"/>
        <w:ind w:left="720" w:hanging="360"/>
      </w:pPr>
      <w:r w:rsidDel="00000000" w:rsidR="00000000" w:rsidRPr="00000000">
        <w:rPr>
          <w:rtl w:val="0"/>
        </w:rPr>
        <w:t xml:space="preserve">Operations Coordinator</w:t>
      </w:r>
    </w:p>
    <w:p w:rsidR="00000000" w:rsidDel="00000000" w:rsidP="00000000" w:rsidRDefault="00000000" w:rsidRPr="00000000" w14:paraId="000005C6">
      <w:pPr>
        <w:numPr>
          <w:ilvl w:val="0"/>
          <w:numId w:val="1727"/>
        </w:numPr>
        <w:spacing w:after="0" w:afterAutospacing="0" w:before="0" w:beforeAutospacing="0" w:lineRule="auto"/>
        <w:ind w:left="720" w:hanging="360"/>
      </w:pPr>
      <w:r w:rsidDel="00000000" w:rsidR="00000000" w:rsidRPr="00000000">
        <w:rPr>
          <w:rtl w:val="0"/>
        </w:rPr>
        <w:t xml:space="preserve">Administrative Staff</w:t>
      </w:r>
    </w:p>
    <w:p w:rsidR="00000000" w:rsidDel="00000000" w:rsidP="00000000" w:rsidRDefault="00000000" w:rsidRPr="00000000" w14:paraId="000005C7">
      <w:pPr>
        <w:numPr>
          <w:ilvl w:val="0"/>
          <w:numId w:val="1727"/>
        </w:numPr>
        <w:spacing w:after="0" w:afterAutospacing="0" w:before="0" w:beforeAutospacing="0" w:lineRule="auto"/>
        <w:ind w:left="720" w:hanging="360"/>
      </w:pPr>
      <w:r w:rsidDel="00000000" w:rsidR="00000000" w:rsidRPr="00000000">
        <w:rPr>
          <w:rtl w:val="0"/>
        </w:rPr>
        <w:t xml:space="preserve">Customer Support Professionals</w:t>
      </w:r>
    </w:p>
    <w:p w:rsidR="00000000" w:rsidDel="00000000" w:rsidP="00000000" w:rsidRDefault="00000000" w:rsidRPr="00000000" w14:paraId="000005C8">
      <w:pPr>
        <w:numPr>
          <w:ilvl w:val="0"/>
          <w:numId w:val="1727"/>
        </w:numPr>
        <w:spacing w:after="0" w:afterAutospacing="0" w:before="0" w:beforeAutospacing="0" w:lineRule="auto"/>
        <w:ind w:left="720" w:hanging="360"/>
      </w:pPr>
      <w:r w:rsidDel="00000000" w:rsidR="00000000" w:rsidRPr="00000000">
        <w:rPr>
          <w:rtl w:val="0"/>
        </w:rPr>
        <w:t xml:space="preserve">Office Management Roles</w:t>
      </w:r>
    </w:p>
    <w:p w:rsidR="00000000" w:rsidDel="00000000" w:rsidP="00000000" w:rsidRDefault="00000000" w:rsidRPr="00000000" w14:paraId="000005C9">
      <w:pPr>
        <w:numPr>
          <w:ilvl w:val="0"/>
          <w:numId w:val="1727"/>
        </w:numPr>
        <w:spacing w:after="0" w:afterAutospacing="0" w:before="0" w:beforeAutospacing="0" w:lineRule="auto"/>
        <w:ind w:left="720" w:hanging="360"/>
      </w:pPr>
      <w:r w:rsidDel="00000000" w:rsidR="00000000" w:rsidRPr="00000000">
        <w:rPr>
          <w:rtl w:val="0"/>
        </w:rPr>
        <w:t xml:space="preserve">HR Support Roles</w:t>
      </w:r>
    </w:p>
    <w:p w:rsidR="00000000" w:rsidDel="00000000" w:rsidP="00000000" w:rsidRDefault="00000000" w:rsidRPr="00000000" w14:paraId="000005CA">
      <w:pPr>
        <w:numPr>
          <w:ilvl w:val="0"/>
          <w:numId w:val="1727"/>
        </w:numPr>
        <w:spacing w:after="240" w:before="0" w:beforeAutospacing="0" w:lineRule="auto"/>
        <w:ind w:left="720" w:hanging="360"/>
      </w:pPr>
      <w:r w:rsidDel="00000000" w:rsidR="00000000" w:rsidRPr="00000000">
        <w:rPr>
          <w:rtl w:val="0"/>
        </w:rPr>
        <w:t xml:space="preserve">Procurement and Supply Chain Roles</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y45gcepugb9i" w:id="536"/>
      <w:bookmarkEnd w:id="536"/>
      <w:r w:rsidDel="00000000" w:rsidR="00000000" w:rsidRPr="00000000">
        <w:rPr>
          <w:b w:val="1"/>
          <w:bCs w:val="1"/>
          <w:color w:val="000000"/>
          <w:sz w:val="26"/>
          <w:szCs w:val="26"/>
          <w:rtl w:val="0"/>
        </w:rPr>
        <w:t xml:space="preserve">Commercial Roles</w:t>
      </w:r>
    </w:p>
    <w:p w:rsidR="00000000" w:rsidDel="00000000" w:rsidP="00000000" w:rsidRDefault="00000000" w:rsidRPr="00000000" w14:paraId="000005CC">
      <w:pPr>
        <w:numPr>
          <w:ilvl w:val="0"/>
          <w:numId w:val="619"/>
        </w:numPr>
        <w:spacing w:after="0" w:afterAutospacing="0" w:before="240" w:lineRule="auto"/>
        <w:ind w:left="720" w:hanging="360"/>
      </w:pPr>
      <w:r w:rsidDel="00000000" w:rsidR="00000000" w:rsidRPr="00000000">
        <w:rPr>
          <w:rtl w:val="0"/>
        </w:rPr>
        <w:t xml:space="preserve">Sales Executives</w:t>
      </w:r>
    </w:p>
    <w:p w:rsidR="00000000" w:rsidDel="00000000" w:rsidP="00000000" w:rsidRDefault="00000000" w:rsidRPr="00000000" w14:paraId="000005CD">
      <w:pPr>
        <w:numPr>
          <w:ilvl w:val="0"/>
          <w:numId w:val="619"/>
        </w:numPr>
        <w:spacing w:after="0" w:afterAutospacing="0" w:before="0" w:beforeAutospacing="0" w:lineRule="auto"/>
        <w:ind w:left="720" w:hanging="360"/>
      </w:pPr>
      <w:r w:rsidDel="00000000" w:rsidR="00000000" w:rsidRPr="00000000">
        <w:rPr>
          <w:rtl w:val="0"/>
        </w:rPr>
        <w:t xml:space="preserve">Business Development Professionals</w:t>
      </w:r>
    </w:p>
    <w:p w:rsidR="00000000" w:rsidDel="00000000" w:rsidP="00000000" w:rsidRDefault="00000000" w:rsidRPr="00000000" w14:paraId="000005CE">
      <w:pPr>
        <w:numPr>
          <w:ilvl w:val="0"/>
          <w:numId w:val="619"/>
        </w:numPr>
        <w:spacing w:after="0" w:afterAutospacing="0" w:before="0" w:beforeAutospacing="0" w:lineRule="auto"/>
        <w:ind w:left="720" w:hanging="360"/>
      </w:pPr>
      <w:r w:rsidDel="00000000" w:rsidR="00000000" w:rsidRPr="00000000">
        <w:rPr>
          <w:rtl w:val="0"/>
        </w:rPr>
        <w:t xml:space="preserve">Account Managers</w:t>
      </w:r>
    </w:p>
    <w:p w:rsidR="00000000" w:rsidDel="00000000" w:rsidP="00000000" w:rsidRDefault="00000000" w:rsidRPr="00000000" w14:paraId="000005CF">
      <w:pPr>
        <w:numPr>
          <w:ilvl w:val="0"/>
          <w:numId w:val="619"/>
        </w:numPr>
        <w:spacing w:after="0" w:afterAutospacing="0" w:before="0" w:beforeAutospacing="0" w:lineRule="auto"/>
        <w:ind w:left="720" w:hanging="360"/>
      </w:pPr>
      <w:r w:rsidDel="00000000" w:rsidR="00000000" w:rsidRPr="00000000">
        <w:rPr>
          <w:rtl w:val="0"/>
        </w:rPr>
        <w:t xml:space="preserve">Marketing Specialists</w:t>
      </w:r>
    </w:p>
    <w:p w:rsidR="00000000" w:rsidDel="00000000" w:rsidP="00000000" w:rsidRDefault="00000000" w:rsidRPr="00000000" w14:paraId="000005D0">
      <w:pPr>
        <w:numPr>
          <w:ilvl w:val="0"/>
          <w:numId w:val="619"/>
        </w:numPr>
        <w:spacing w:after="0" w:afterAutospacing="0" w:before="0" w:beforeAutospacing="0" w:lineRule="auto"/>
        <w:ind w:left="720" w:hanging="360"/>
      </w:pPr>
      <w:r w:rsidDel="00000000" w:rsidR="00000000" w:rsidRPr="00000000">
        <w:rPr>
          <w:rtl w:val="0"/>
        </w:rPr>
        <w:t xml:space="preserve">Client Success Roles</w:t>
      </w:r>
    </w:p>
    <w:p w:rsidR="00000000" w:rsidDel="00000000" w:rsidP="00000000" w:rsidRDefault="00000000" w:rsidRPr="00000000" w14:paraId="000005D1">
      <w:pPr>
        <w:numPr>
          <w:ilvl w:val="0"/>
          <w:numId w:val="619"/>
        </w:numPr>
        <w:spacing w:after="240" w:before="0" w:beforeAutospacing="0" w:lineRule="auto"/>
        <w:ind w:left="720" w:hanging="360"/>
      </w:pPr>
      <w:r w:rsidDel="00000000" w:rsidR="00000000" w:rsidRPr="00000000">
        <w:rPr>
          <w:rtl w:val="0"/>
        </w:rPr>
        <w:t xml:space="preserve">Commercial Operations Staff</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nlgktookzq8b" w:id="537"/>
      <w:bookmarkEnd w:id="537"/>
      <w:r w:rsidDel="00000000" w:rsidR="00000000" w:rsidRPr="00000000">
        <w:rPr>
          <w:b w:val="1"/>
          <w:bCs w:val="1"/>
          <w:color w:val="000000"/>
          <w:sz w:val="26"/>
          <w:szCs w:val="26"/>
          <w:rtl w:val="0"/>
        </w:rPr>
        <w:t xml:space="preserve">Technical &amp; Specialist Roles</w:t>
      </w:r>
    </w:p>
    <w:p w:rsidR="00000000" w:rsidDel="00000000" w:rsidP="00000000" w:rsidRDefault="00000000" w:rsidRPr="00000000" w14:paraId="000005D3">
      <w:pPr>
        <w:numPr>
          <w:ilvl w:val="0"/>
          <w:numId w:val="1382"/>
        </w:numPr>
        <w:spacing w:after="0" w:afterAutospacing="0" w:before="240" w:lineRule="auto"/>
        <w:ind w:left="720" w:hanging="360"/>
      </w:pPr>
      <w:r w:rsidDel="00000000" w:rsidR="00000000" w:rsidRPr="00000000">
        <w:rPr>
          <w:rtl w:val="0"/>
        </w:rPr>
        <w:t xml:space="preserve">Software Developers</w:t>
      </w:r>
    </w:p>
    <w:p w:rsidR="00000000" w:rsidDel="00000000" w:rsidP="00000000" w:rsidRDefault="00000000" w:rsidRPr="00000000" w14:paraId="000005D4">
      <w:pPr>
        <w:numPr>
          <w:ilvl w:val="0"/>
          <w:numId w:val="1382"/>
        </w:numPr>
        <w:spacing w:after="0" w:afterAutospacing="0" w:before="0" w:beforeAutospacing="0" w:lineRule="auto"/>
        <w:ind w:left="720" w:hanging="360"/>
      </w:pPr>
      <w:r w:rsidDel="00000000" w:rsidR="00000000" w:rsidRPr="00000000">
        <w:rPr>
          <w:rtl w:val="0"/>
        </w:rPr>
        <w:t xml:space="preserve">IT Support Professionals</w:t>
      </w:r>
    </w:p>
    <w:p w:rsidR="00000000" w:rsidDel="00000000" w:rsidP="00000000" w:rsidRDefault="00000000" w:rsidRPr="00000000" w14:paraId="000005D5">
      <w:pPr>
        <w:numPr>
          <w:ilvl w:val="0"/>
          <w:numId w:val="1382"/>
        </w:numPr>
        <w:spacing w:after="0" w:afterAutospacing="0" w:before="0" w:beforeAutospacing="0" w:lineRule="auto"/>
        <w:ind w:left="720" w:hanging="360"/>
      </w:pPr>
      <w:r w:rsidDel="00000000" w:rsidR="00000000" w:rsidRPr="00000000">
        <w:rPr>
          <w:rtl w:val="0"/>
        </w:rPr>
        <w:t xml:space="preserve">Data and Systems Roles</w:t>
      </w:r>
    </w:p>
    <w:p w:rsidR="00000000" w:rsidDel="00000000" w:rsidP="00000000" w:rsidRDefault="00000000" w:rsidRPr="00000000" w14:paraId="000005D6">
      <w:pPr>
        <w:numPr>
          <w:ilvl w:val="0"/>
          <w:numId w:val="1382"/>
        </w:numPr>
        <w:spacing w:after="0" w:afterAutospacing="0" w:before="0" w:beforeAutospacing="0" w:lineRule="auto"/>
        <w:ind w:left="720" w:hanging="360"/>
      </w:pPr>
      <w:r w:rsidDel="00000000" w:rsidR="00000000" w:rsidRPr="00000000">
        <w:rPr>
          <w:rtl w:val="0"/>
        </w:rPr>
        <w:t xml:space="preserve">Digital Marketing Specialists</w:t>
      </w:r>
    </w:p>
    <w:p w:rsidR="00000000" w:rsidDel="00000000" w:rsidP="00000000" w:rsidRDefault="00000000" w:rsidRPr="00000000" w14:paraId="000005D7">
      <w:pPr>
        <w:numPr>
          <w:ilvl w:val="0"/>
          <w:numId w:val="1382"/>
        </w:numPr>
        <w:spacing w:after="0" w:afterAutospacing="0" w:before="0" w:beforeAutospacing="0" w:lineRule="auto"/>
        <w:ind w:left="720" w:hanging="360"/>
      </w:pPr>
      <w:r w:rsidDel="00000000" w:rsidR="00000000" w:rsidRPr="00000000">
        <w:rPr>
          <w:rtl w:val="0"/>
        </w:rPr>
        <w:t xml:space="preserve">Analysts</w:t>
      </w:r>
    </w:p>
    <w:p w:rsidR="00000000" w:rsidDel="00000000" w:rsidP="00000000" w:rsidRDefault="00000000" w:rsidRPr="00000000" w14:paraId="000005D8">
      <w:pPr>
        <w:numPr>
          <w:ilvl w:val="0"/>
          <w:numId w:val="1382"/>
        </w:numPr>
        <w:spacing w:after="240" w:before="0" w:beforeAutospacing="0" w:lineRule="auto"/>
        <w:ind w:left="720" w:hanging="360"/>
      </w:pPr>
      <w:r w:rsidDel="00000000" w:rsidR="00000000" w:rsidRPr="00000000">
        <w:rPr>
          <w:rtl w:val="0"/>
        </w:rPr>
        <w:t xml:space="preserve">Compliance and Risk Support Roles</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jfsrjtmfz5ye" w:id="538"/>
      <w:bookmarkEnd w:id="538"/>
      <w:r w:rsidDel="00000000" w:rsidR="00000000" w:rsidRPr="00000000">
        <w:rPr>
          <w:b w:val="1"/>
          <w:bCs w:val="1"/>
          <w:color w:val="000000"/>
          <w:sz w:val="26"/>
          <w:szCs w:val="26"/>
          <w:rtl w:val="0"/>
        </w:rPr>
        <w:t xml:space="preserve">Professional &amp; Functional Roles</w:t>
      </w:r>
    </w:p>
    <w:p w:rsidR="00000000" w:rsidDel="00000000" w:rsidP="00000000" w:rsidRDefault="00000000" w:rsidRPr="00000000" w14:paraId="000005DA">
      <w:pPr>
        <w:numPr>
          <w:ilvl w:val="0"/>
          <w:numId w:val="1233"/>
        </w:numPr>
        <w:spacing w:after="0" w:afterAutospacing="0" w:before="240" w:lineRule="auto"/>
        <w:ind w:left="720" w:hanging="360"/>
      </w:pPr>
      <w:r w:rsidDel="00000000" w:rsidR="00000000" w:rsidRPr="00000000">
        <w:rPr>
          <w:rtl w:val="0"/>
        </w:rPr>
        <w:t xml:space="preserve">Finance Professionals</w:t>
      </w:r>
    </w:p>
    <w:p w:rsidR="00000000" w:rsidDel="00000000" w:rsidP="00000000" w:rsidRDefault="00000000" w:rsidRPr="00000000" w14:paraId="000005DB">
      <w:pPr>
        <w:numPr>
          <w:ilvl w:val="0"/>
          <w:numId w:val="1233"/>
        </w:numPr>
        <w:spacing w:after="0" w:afterAutospacing="0" w:before="0" w:beforeAutospacing="0" w:lineRule="auto"/>
        <w:ind w:left="720" w:hanging="360"/>
      </w:pPr>
      <w:r w:rsidDel="00000000" w:rsidR="00000000" w:rsidRPr="00000000">
        <w:rPr>
          <w:rtl w:val="0"/>
        </w:rPr>
        <w:t xml:space="preserve">HR Professionals</w:t>
      </w:r>
    </w:p>
    <w:p w:rsidR="00000000" w:rsidDel="00000000" w:rsidP="00000000" w:rsidRDefault="00000000" w:rsidRPr="00000000" w14:paraId="000005DC">
      <w:pPr>
        <w:numPr>
          <w:ilvl w:val="0"/>
          <w:numId w:val="1233"/>
        </w:numPr>
        <w:spacing w:after="0" w:afterAutospacing="0" w:before="0" w:beforeAutospacing="0" w:lineRule="auto"/>
        <w:ind w:left="720" w:hanging="360"/>
      </w:pPr>
      <w:r w:rsidDel="00000000" w:rsidR="00000000" w:rsidRPr="00000000">
        <w:rPr>
          <w:rtl w:val="0"/>
        </w:rPr>
        <w:t xml:space="preserve">Legal Support Staff</w:t>
      </w:r>
    </w:p>
    <w:p w:rsidR="00000000" w:rsidDel="00000000" w:rsidP="00000000" w:rsidRDefault="00000000" w:rsidRPr="00000000" w14:paraId="000005DD">
      <w:pPr>
        <w:numPr>
          <w:ilvl w:val="0"/>
          <w:numId w:val="1233"/>
        </w:numPr>
        <w:spacing w:after="0" w:afterAutospacing="0" w:before="0" w:beforeAutospacing="0" w:lineRule="auto"/>
        <w:ind w:left="720" w:hanging="360"/>
      </w:pPr>
      <w:r w:rsidDel="00000000" w:rsidR="00000000" w:rsidRPr="00000000">
        <w:rPr>
          <w:rtl w:val="0"/>
        </w:rPr>
        <w:t xml:space="preserve">Project Coordinators</w:t>
      </w:r>
    </w:p>
    <w:p w:rsidR="00000000" w:rsidDel="00000000" w:rsidP="00000000" w:rsidRDefault="00000000" w:rsidRPr="00000000" w14:paraId="000005DE">
      <w:pPr>
        <w:numPr>
          <w:ilvl w:val="0"/>
          <w:numId w:val="1233"/>
        </w:numPr>
        <w:spacing w:after="0" w:afterAutospacing="0" w:before="0" w:beforeAutospacing="0" w:lineRule="auto"/>
        <w:ind w:left="720" w:hanging="360"/>
      </w:pPr>
      <w:r w:rsidDel="00000000" w:rsidR="00000000" w:rsidRPr="00000000">
        <w:rPr>
          <w:rtl w:val="0"/>
        </w:rPr>
        <w:t xml:space="preserve">Recruitment Specialists</w:t>
      </w:r>
    </w:p>
    <w:p w:rsidR="00000000" w:rsidDel="00000000" w:rsidP="00000000" w:rsidRDefault="00000000" w:rsidRPr="00000000" w14:paraId="000005DF">
      <w:pPr>
        <w:numPr>
          <w:ilvl w:val="0"/>
          <w:numId w:val="1233"/>
        </w:numPr>
        <w:spacing w:after="240" w:before="0" w:beforeAutospacing="0" w:lineRule="auto"/>
        <w:ind w:left="720" w:hanging="360"/>
      </w:pPr>
      <w:r w:rsidDel="00000000" w:rsidR="00000000" w:rsidRPr="00000000">
        <w:rPr>
          <w:rtl w:val="0"/>
        </w:rPr>
        <w:t xml:space="preserve">Departmental Supervisors</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1oprzcigky1u" w:id="539"/>
      <w:bookmarkEnd w:id="539"/>
      <w:r w:rsidDel="00000000" w:rsidR="00000000" w:rsidRPr="00000000">
        <w:rPr>
          <w:b w:val="1"/>
          <w:bCs w:val="1"/>
          <w:color w:val="000000"/>
          <w:sz w:val="26"/>
          <w:szCs w:val="26"/>
          <w:rtl w:val="0"/>
        </w:rPr>
        <w:t xml:space="preserve">Mid-Level and Senior Roles</w:t>
      </w:r>
    </w:p>
    <w:p w:rsidR="00000000" w:rsidDel="00000000" w:rsidP="00000000" w:rsidRDefault="00000000" w:rsidRPr="00000000" w14:paraId="000005E1">
      <w:pPr>
        <w:numPr>
          <w:ilvl w:val="0"/>
          <w:numId w:val="1288"/>
        </w:numPr>
        <w:spacing w:after="0" w:afterAutospacing="0" w:before="240" w:lineRule="auto"/>
        <w:ind w:left="720" w:hanging="360"/>
      </w:pPr>
      <w:r w:rsidDel="00000000" w:rsidR="00000000" w:rsidRPr="00000000">
        <w:rPr>
          <w:rtl w:val="0"/>
        </w:rPr>
        <w:t xml:space="preserve">Team Leads</w:t>
      </w:r>
    </w:p>
    <w:p w:rsidR="00000000" w:rsidDel="00000000" w:rsidP="00000000" w:rsidRDefault="00000000" w:rsidRPr="00000000" w14:paraId="000005E2">
      <w:pPr>
        <w:numPr>
          <w:ilvl w:val="0"/>
          <w:numId w:val="1288"/>
        </w:numPr>
        <w:spacing w:after="0" w:afterAutospacing="0" w:before="0" w:beforeAutospacing="0" w:lineRule="auto"/>
        <w:ind w:left="720" w:hanging="360"/>
      </w:pPr>
      <w:r w:rsidDel="00000000" w:rsidR="00000000" w:rsidRPr="00000000">
        <w:rPr>
          <w:rtl w:val="0"/>
        </w:rPr>
        <w:t xml:space="preserve">Managers</w:t>
      </w:r>
    </w:p>
    <w:p w:rsidR="00000000" w:rsidDel="00000000" w:rsidP="00000000" w:rsidRDefault="00000000" w:rsidRPr="00000000" w14:paraId="000005E3">
      <w:pPr>
        <w:numPr>
          <w:ilvl w:val="0"/>
          <w:numId w:val="1288"/>
        </w:numPr>
        <w:spacing w:after="0" w:afterAutospacing="0" w:before="0" w:beforeAutospacing="0" w:lineRule="auto"/>
        <w:ind w:left="720" w:hanging="360"/>
      </w:pPr>
      <w:r w:rsidDel="00000000" w:rsidR="00000000" w:rsidRPr="00000000">
        <w:rPr>
          <w:rtl w:val="0"/>
        </w:rPr>
        <w:t xml:space="preserve">Senior Specialists</w:t>
      </w:r>
    </w:p>
    <w:p w:rsidR="00000000" w:rsidDel="00000000" w:rsidP="00000000" w:rsidRDefault="00000000" w:rsidRPr="00000000" w14:paraId="000005E4">
      <w:pPr>
        <w:numPr>
          <w:ilvl w:val="0"/>
          <w:numId w:val="1288"/>
        </w:numPr>
        <w:spacing w:after="0" w:afterAutospacing="0" w:before="0" w:beforeAutospacing="0" w:lineRule="auto"/>
        <w:ind w:left="720" w:hanging="360"/>
      </w:pPr>
      <w:r w:rsidDel="00000000" w:rsidR="00000000" w:rsidRPr="00000000">
        <w:rPr>
          <w:rtl w:val="0"/>
        </w:rPr>
        <w:t xml:space="preserve">Functional Heads</w:t>
      </w:r>
    </w:p>
    <w:p w:rsidR="00000000" w:rsidDel="00000000" w:rsidP="00000000" w:rsidRDefault="00000000" w:rsidRPr="00000000" w14:paraId="000005E5">
      <w:pPr>
        <w:numPr>
          <w:ilvl w:val="0"/>
          <w:numId w:val="1288"/>
        </w:numPr>
        <w:spacing w:after="240" w:before="0" w:beforeAutospacing="0" w:lineRule="auto"/>
        <w:ind w:left="720" w:hanging="360"/>
      </w:pPr>
      <w:r w:rsidDel="00000000" w:rsidR="00000000" w:rsidRPr="00000000">
        <w:rPr>
          <w:rtl w:val="0"/>
        </w:rPr>
        <w:t xml:space="preserve">Growth and Expansion Roles</w:t>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r0q5sy2l1wje" w:id="540"/>
      <w:bookmarkEnd w:id="540"/>
      <w:r w:rsidDel="00000000" w:rsidR="00000000" w:rsidRPr="00000000">
        <w:rPr>
          <w:b w:val="1"/>
          <w:bCs w:val="1"/>
          <w:sz w:val="34"/>
          <w:szCs w:val="34"/>
          <w:rtl w:val="0"/>
        </w:rPr>
        <w:t xml:space="preserve">Developer Note</w:t>
      </w:r>
    </w:p>
    <w:p w:rsidR="00000000" w:rsidDel="00000000" w:rsidP="00000000" w:rsidRDefault="00000000" w:rsidRPr="00000000" w14:paraId="000005E7">
      <w:pPr>
        <w:spacing w:after="240" w:before="240" w:lineRule="auto"/>
        <w:rPr/>
      </w:pPr>
      <w:r w:rsidDel="00000000" w:rsidR="00000000" w:rsidRPr="00000000">
        <w:rPr>
          <w:rtl w:val="0"/>
        </w:rPr>
        <w:t xml:space="preserve">This section can be shown in grouped cards or categories rather than one long plain list.</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1"/>
        <w:keepNext w:val="0"/>
        <w:keepLines w:val="0"/>
        <w:spacing w:before="480" w:lineRule="auto"/>
        <w:rPr>
          <w:b w:val="1"/>
          <w:bCs w:val="1"/>
          <w:sz w:val="46"/>
          <w:szCs w:val="46"/>
        </w:rPr>
      </w:pPr>
      <w:bookmarkStart w:colFirst="0" w:colLast="0" w:name="_6czdcwcorqip" w:id="541"/>
      <w:bookmarkEnd w:id="541"/>
      <w:r w:rsidDel="00000000" w:rsidR="00000000" w:rsidRPr="00000000">
        <w:rPr>
          <w:b w:val="1"/>
          <w:bCs w:val="1"/>
          <w:sz w:val="46"/>
          <w:szCs w:val="46"/>
          <w:rtl w:val="0"/>
        </w:rPr>
        <w:t xml:space="preserve">9) WHAT EMPLOYERS GAIN FROM OUR PERMANENT RECRUITMENT SERVICE</w:t>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4s2fm9u3gxjl" w:id="542"/>
      <w:bookmarkEnd w:id="542"/>
      <w:r w:rsidDel="00000000" w:rsidR="00000000" w:rsidRPr="00000000">
        <w:rPr>
          <w:b w:val="1"/>
          <w:bCs w:val="1"/>
          <w:sz w:val="34"/>
          <w:szCs w:val="34"/>
          <w:rtl w:val="0"/>
        </w:rPr>
        <w:t xml:space="preserve">Section Heading</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What Permanent Recruitment Delivers</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ozh3m77w6zjm" w:id="543"/>
      <w:bookmarkEnd w:id="543"/>
      <w:r w:rsidDel="00000000" w:rsidR="00000000" w:rsidRPr="00000000">
        <w:rPr>
          <w:b w:val="1"/>
          <w:bCs w:val="1"/>
          <w:sz w:val="34"/>
          <w:szCs w:val="34"/>
          <w:rtl w:val="0"/>
        </w:rPr>
        <w:t xml:space="preserve">Intro Paragraph</w:t>
      </w:r>
    </w:p>
    <w:p w:rsidR="00000000" w:rsidDel="00000000" w:rsidP="00000000" w:rsidRDefault="00000000" w:rsidRPr="00000000" w14:paraId="000005ED">
      <w:pPr>
        <w:spacing w:after="240" w:before="240" w:lineRule="auto"/>
        <w:rPr/>
      </w:pPr>
      <w:r w:rsidDel="00000000" w:rsidR="00000000" w:rsidRPr="00000000">
        <w:rPr>
          <w:rtl w:val="0"/>
        </w:rPr>
        <w:t xml:space="preserve">Permanent hiring is about more than filling open roles. It is about building reliable teams, reducing disruption, and strengthening business performance over time.</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a8zzakanhzvi" w:id="544"/>
      <w:bookmarkEnd w:id="544"/>
      <w:r w:rsidDel="00000000" w:rsidR="00000000" w:rsidRPr="00000000">
        <w:rPr>
          <w:b w:val="1"/>
          <w:bCs w:val="1"/>
          <w:color w:val="000000"/>
          <w:sz w:val="26"/>
          <w:szCs w:val="26"/>
          <w:rtl w:val="0"/>
        </w:rPr>
        <w:t xml:space="preserve">Benefit 1</w:t>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Long-Term Team Stability</w:t>
        <w:br w:type="textWrapping"/>
      </w:r>
      <w:r w:rsidDel="00000000" w:rsidR="00000000" w:rsidRPr="00000000">
        <w:rPr>
          <w:rtl w:val="0"/>
        </w:rPr>
        <w:t xml:space="preserve"> Permanent employees provide continuity, ownership, and deeper integration into the business, which supports smoother day-to-day operations and stronger long-term capability.</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aw8rf8pk6dag" w:id="545"/>
      <w:bookmarkEnd w:id="545"/>
      <w:r w:rsidDel="00000000" w:rsidR="00000000" w:rsidRPr="00000000">
        <w:rPr>
          <w:b w:val="1"/>
          <w:bCs w:val="1"/>
          <w:color w:val="000000"/>
          <w:sz w:val="26"/>
          <w:szCs w:val="26"/>
          <w:rtl w:val="0"/>
        </w:rPr>
        <w:t xml:space="preserve">Benefit 2</w:t>
      </w:r>
    </w:p>
    <w:p w:rsidR="00000000" w:rsidDel="00000000" w:rsidP="00000000" w:rsidRDefault="00000000" w:rsidRPr="00000000" w14:paraId="000005F1">
      <w:pPr>
        <w:spacing w:after="240" w:before="240" w:lineRule="auto"/>
        <w:rPr/>
      </w:pPr>
      <w:r w:rsidDel="00000000" w:rsidR="00000000" w:rsidRPr="00000000">
        <w:rPr>
          <w:b w:val="1"/>
          <w:bCs w:val="1"/>
          <w:rtl w:val="0"/>
        </w:rPr>
        <w:t xml:space="preserve">Better Cultural and Role Alignment</w:t>
        <w:br w:type="textWrapping"/>
      </w:r>
      <w:r w:rsidDel="00000000" w:rsidR="00000000" w:rsidRPr="00000000">
        <w:rPr>
          <w:rtl w:val="0"/>
        </w:rPr>
        <w:t xml:space="preserve"> Because permanent hires are intended to stay and grow within the organization, the recruitment process can focus more closely on alignment, working style, and long-term potential.</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5c0zf3b8c7vn" w:id="546"/>
      <w:bookmarkEnd w:id="546"/>
      <w:r w:rsidDel="00000000" w:rsidR="00000000" w:rsidRPr="00000000">
        <w:rPr>
          <w:b w:val="1"/>
          <w:bCs w:val="1"/>
          <w:color w:val="000000"/>
          <w:sz w:val="26"/>
          <w:szCs w:val="26"/>
          <w:rtl w:val="0"/>
        </w:rPr>
        <w:t xml:space="preserve">Benefit 3</w:t>
      </w:r>
    </w:p>
    <w:p w:rsidR="00000000" w:rsidDel="00000000" w:rsidP="00000000" w:rsidRDefault="00000000" w:rsidRPr="00000000" w14:paraId="000005F3">
      <w:pPr>
        <w:spacing w:after="240" w:before="240" w:lineRule="auto"/>
        <w:rPr/>
      </w:pPr>
      <w:r w:rsidDel="00000000" w:rsidR="00000000" w:rsidRPr="00000000">
        <w:rPr>
          <w:b w:val="1"/>
          <w:bCs w:val="1"/>
          <w:rtl w:val="0"/>
        </w:rPr>
        <w:t xml:space="preserve">Reduced Turnover Risk</w:t>
        <w:br w:type="textWrapping"/>
      </w:r>
      <w:r w:rsidDel="00000000" w:rsidR="00000000" w:rsidRPr="00000000">
        <w:rPr>
          <w:rtl w:val="0"/>
        </w:rPr>
        <w:t xml:space="preserve"> A structured recruitment process helps employers identify candidates who are more likely to succeed, stay engaged, and contribute sustainably.</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9yuji6dwrq" w:id="547"/>
      <w:bookmarkEnd w:id="547"/>
      <w:r w:rsidDel="00000000" w:rsidR="00000000" w:rsidRPr="00000000">
        <w:rPr>
          <w:b w:val="1"/>
          <w:bCs w:val="1"/>
          <w:color w:val="000000"/>
          <w:sz w:val="26"/>
          <w:szCs w:val="26"/>
          <w:rtl w:val="0"/>
        </w:rPr>
        <w:t xml:space="preserve">Benefit 4</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Improved Workforce Planning</w:t>
        <w:br w:type="textWrapping"/>
      </w:r>
      <w:r w:rsidDel="00000000" w:rsidR="00000000" w:rsidRPr="00000000">
        <w:rPr>
          <w:rtl w:val="0"/>
        </w:rPr>
        <w:t xml:space="preserve"> Permanent hiring supports stable team structure, succession planning, and future growth.</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mrwvp9in3dm5" w:id="548"/>
      <w:bookmarkEnd w:id="548"/>
      <w:r w:rsidDel="00000000" w:rsidR="00000000" w:rsidRPr="00000000">
        <w:rPr>
          <w:b w:val="1"/>
          <w:bCs w:val="1"/>
          <w:color w:val="000000"/>
          <w:sz w:val="26"/>
          <w:szCs w:val="26"/>
          <w:rtl w:val="0"/>
        </w:rPr>
        <w:t xml:space="preserve">Benefit 5</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Stronger Employer Brand Experience</w:t>
        <w:br w:type="textWrapping"/>
      </w:r>
      <w:r w:rsidDel="00000000" w:rsidR="00000000" w:rsidRPr="00000000">
        <w:rPr>
          <w:rtl w:val="0"/>
        </w:rPr>
        <w:t xml:space="preserve"> A professional, well-managed recruitment experience reflects positively on the employer and helps attract better candidates.</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u4gimudmvcvq" w:id="549"/>
      <w:bookmarkEnd w:id="549"/>
      <w:r w:rsidDel="00000000" w:rsidR="00000000" w:rsidRPr="00000000">
        <w:rPr>
          <w:b w:val="1"/>
          <w:bCs w:val="1"/>
          <w:color w:val="000000"/>
          <w:sz w:val="26"/>
          <w:szCs w:val="26"/>
          <w:rtl w:val="0"/>
        </w:rPr>
        <w:t xml:space="preserve">Benefit 6</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More Strategic Hiring Decisions</w:t>
        <w:br w:type="textWrapping"/>
      </w:r>
      <w:r w:rsidDel="00000000" w:rsidR="00000000" w:rsidRPr="00000000">
        <w:rPr>
          <w:rtl w:val="0"/>
        </w:rPr>
        <w:t xml:space="preserve"> With the right recruitment partner, businesses can make full-time hiring decisions with better market insight, clearer shortlists, and stronger confidence.</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2d1slvg02scy" w:id="550"/>
      <w:bookmarkEnd w:id="550"/>
      <w:r w:rsidDel="00000000" w:rsidR="00000000" w:rsidRPr="00000000">
        <w:rPr>
          <w:b w:val="1"/>
          <w:bCs w:val="1"/>
          <w:sz w:val="46"/>
          <w:szCs w:val="46"/>
          <w:rtl w:val="0"/>
        </w:rPr>
        <w:t xml:space="preserve">10) OUR PERMANENT RECRUITMENT PROCESS</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ed7rmhqykr81" w:id="551"/>
      <w:bookmarkEnd w:id="551"/>
      <w:r w:rsidDel="00000000" w:rsidR="00000000" w:rsidRPr="00000000">
        <w:rPr>
          <w:b w:val="1"/>
          <w:bCs w:val="1"/>
          <w:sz w:val="34"/>
          <w:szCs w:val="34"/>
          <w:rtl w:val="0"/>
        </w:rPr>
        <w:t xml:space="preserve">Section Heading</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Our Permanent Recruitment Process</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r727gy62akx" w:id="552"/>
      <w:bookmarkEnd w:id="552"/>
      <w:r w:rsidDel="00000000" w:rsidR="00000000" w:rsidRPr="00000000">
        <w:rPr>
          <w:b w:val="1"/>
          <w:bCs w:val="1"/>
          <w:sz w:val="34"/>
          <w:szCs w:val="34"/>
          <w:rtl w:val="0"/>
        </w:rPr>
        <w:t xml:space="preserve">Intro Paragraph</w:t>
      </w:r>
    </w:p>
    <w:p w:rsidR="00000000" w:rsidDel="00000000" w:rsidP="00000000" w:rsidRDefault="00000000" w:rsidRPr="00000000" w14:paraId="000005FF">
      <w:pPr>
        <w:spacing w:after="240" w:before="240" w:lineRule="auto"/>
        <w:rPr/>
      </w:pPr>
      <w:r w:rsidDel="00000000" w:rsidR="00000000" w:rsidRPr="00000000">
        <w:rPr>
          <w:rtl w:val="0"/>
        </w:rPr>
        <w:t xml:space="preserve">Our permanent recruitment process is designed to help employers make stronger full-time hiring decisions through better alignment, candidate quality, and communication throughout the process.</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1hzbf8vcxlbf" w:id="553"/>
      <w:bookmarkEnd w:id="553"/>
      <w:r w:rsidDel="00000000" w:rsidR="00000000" w:rsidRPr="00000000">
        <w:rPr>
          <w:b w:val="1"/>
          <w:bCs w:val="1"/>
          <w:color w:val="000000"/>
          <w:sz w:val="26"/>
          <w:szCs w:val="26"/>
          <w:rtl w:val="0"/>
        </w:rPr>
        <w:t xml:space="preserve">Step 1</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Understand the Role and Hiring Need</w:t>
        <w:br w:type="textWrapping"/>
      </w:r>
      <w:r w:rsidDel="00000000" w:rsidR="00000000" w:rsidRPr="00000000">
        <w:rPr>
          <w:rtl w:val="0"/>
        </w:rPr>
        <w:t xml:space="preserve"> We begin by understanding the position, responsibilities, reporting line, required experience, team context, and what success looks like in the role.</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q9qabc2hym82" w:id="554"/>
      <w:bookmarkEnd w:id="554"/>
      <w:r w:rsidDel="00000000" w:rsidR="00000000" w:rsidRPr="00000000">
        <w:rPr>
          <w:b w:val="1"/>
          <w:bCs w:val="1"/>
          <w:color w:val="000000"/>
          <w:sz w:val="26"/>
          <w:szCs w:val="26"/>
          <w:rtl w:val="0"/>
        </w:rPr>
        <w:t xml:space="preserve">Step 2</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Define the Candidate Profile</w:t>
        <w:br w:type="textWrapping"/>
      </w:r>
      <w:r w:rsidDel="00000000" w:rsidR="00000000" w:rsidRPr="00000000">
        <w:rPr>
          <w:rtl w:val="0"/>
        </w:rPr>
        <w:t xml:space="preserve"> We help shape a realistic and effective hiring profile based on both technical requirements and long-term fit.</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tdspvjpze81b" w:id="555"/>
      <w:bookmarkEnd w:id="555"/>
      <w:r w:rsidDel="00000000" w:rsidR="00000000" w:rsidRPr="00000000">
        <w:rPr>
          <w:b w:val="1"/>
          <w:bCs w:val="1"/>
          <w:color w:val="000000"/>
          <w:sz w:val="26"/>
          <w:szCs w:val="26"/>
          <w:rtl w:val="0"/>
        </w:rPr>
        <w:t xml:space="preserve">Step 3</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Source and Attract Talent</w:t>
        <w:br w:type="textWrapping"/>
      </w:r>
      <w:r w:rsidDel="00000000" w:rsidR="00000000" w:rsidRPr="00000000">
        <w:rPr>
          <w:rtl w:val="0"/>
        </w:rPr>
        <w:t xml:space="preserve"> We identify suitable candidates through targeted sourcing, recruiter networks, databases, referrals, and relevant recruitment channels.</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ypr82voxf2ln" w:id="556"/>
      <w:bookmarkEnd w:id="556"/>
      <w:r w:rsidDel="00000000" w:rsidR="00000000" w:rsidRPr="00000000">
        <w:rPr>
          <w:b w:val="1"/>
          <w:bCs w:val="1"/>
          <w:color w:val="000000"/>
          <w:sz w:val="26"/>
          <w:szCs w:val="26"/>
          <w:rtl w:val="0"/>
        </w:rPr>
        <w:t xml:space="preserve">Step 4</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Screen and Shortlist Candidates</w:t>
        <w:br w:type="textWrapping"/>
      </w:r>
      <w:r w:rsidDel="00000000" w:rsidR="00000000" w:rsidRPr="00000000">
        <w:rPr>
          <w:rtl w:val="0"/>
        </w:rPr>
        <w:t xml:space="preserve"> We evaluate candidates based on relevant experience, communication, suitability, and role alignment before presenting a focused shortlist.</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hs5lkbg79463" w:id="557"/>
      <w:bookmarkEnd w:id="557"/>
      <w:r w:rsidDel="00000000" w:rsidR="00000000" w:rsidRPr="00000000">
        <w:rPr>
          <w:b w:val="1"/>
          <w:bCs w:val="1"/>
          <w:color w:val="000000"/>
          <w:sz w:val="26"/>
          <w:szCs w:val="26"/>
          <w:rtl w:val="0"/>
        </w:rPr>
        <w:t xml:space="preserve">Step 5</w:t>
      </w:r>
    </w:p>
    <w:p w:rsidR="00000000" w:rsidDel="00000000" w:rsidP="00000000" w:rsidRDefault="00000000" w:rsidRPr="00000000" w14:paraId="00000609">
      <w:pPr>
        <w:spacing w:after="240" w:before="240" w:lineRule="auto"/>
        <w:rPr/>
      </w:pPr>
      <w:r w:rsidDel="00000000" w:rsidR="00000000" w:rsidRPr="00000000">
        <w:rPr>
          <w:b w:val="1"/>
          <w:bCs w:val="1"/>
          <w:rtl w:val="0"/>
        </w:rPr>
        <w:t xml:space="preserve">Coordinate Interviews and Feedback</w:t>
        <w:br w:type="textWrapping"/>
      </w:r>
      <w:r w:rsidDel="00000000" w:rsidR="00000000" w:rsidRPr="00000000">
        <w:rPr>
          <w:rtl w:val="0"/>
        </w:rPr>
        <w:t xml:space="preserve"> We support scheduling, candidate communication, feedback flow, and hiring momentum so the process stays efficient and organized.</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s00vbzgc0ilh" w:id="558"/>
      <w:bookmarkEnd w:id="558"/>
      <w:r w:rsidDel="00000000" w:rsidR="00000000" w:rsidRPr="00000000">
        <w:rPr>
          <w:b w:val="1"/>
          <w:bCs w:val="1"/>
          <w:color w:val="000000"/>
          <w:sz w:val="26"/>
          <w:szCs w:val="26"/>
          <w:rtl w:val="0"/>
        </w:rPr>
        <w:t xml:space="preserve">Step 6</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Support the Hiring Decision</w:t>
        <w:br w:type="textWrapping"/>
      </w:r>
      <w:r w:rsidDel="00000000" w:rsidR="00000000" w:rsidRPr="00000000">
        <w:rPr>
          <w:rtl w:val="0"/>
        </w:rPr>
        <w:t xml:space="preserve"> We remain involved through final discussions, offer-stage support, and transition coordination to help improve placement success.</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56ljbdxhg58f" w:id="559"/>
      <w:bookmarkEnd w:id="559"/>
      <w:r w:rsidDel="00000000" w:rsidR="00000000" w:rsidRPr="00000000">
        <w:rPr>
          <w:b w:val="1"/>
          <w:bCs w:val="1"/>
          <w:sz w:val="46"/>
          <w:szCs w:val="46"/>
          <w:rtl w:val="0"/>
        </w:rPr>
        <w:t xml:space="preserve">11) WHY CHOOSE NAYA STAFFING FOR PERMANENT HIRING</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4y9f4rwo07p0" w:id="560"/>
      <w:bookmarkEnd w:id="560"/>
      <w:r w:rsidDel="00000000" w:rsidR="00000000" w:rsidRPr="00000000">
        <w:rPr>
          <w:b w:val="1"/>
          <w:bCs w:val="1"/>
          <w:sz w:val="34"/>
          <w:szCs w:val="34"/>
          <w:rtl w:val="0"/>
        </w:rPr>
        <w:t xml:space="preserve">Section Heading</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Why Employers Choose NAYA Staffing for Permanent Recruitment</w:t>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vz1vmzmitlkt" w:id="561"/>
      <w:bookmarkEnd w:id="561"/>
      <w:r w:rsidDel="00000000" w:rsidR="00000000" w:rsidRPr="00000000">
        <w:rPr>
          <w:b w:val="1"/>
          <w:bCs w:val="1"/>
          <w:sz w:val="34"/>
          <w:szCs w:val="34"/>
          <w:rtl w:val="0"/>
        </w:rPr>
        <w:t xml:space="preserve">Intro Paragraph</w:t>
      </w:r>
    </w:p>
    <w:p w:rsidR="00000000" w:rsidDel="00000000" w:rsidP="00000000" w:rsidRDefault="00000000" w:rsidRPr="00000000" w14:paraId="00000611">
      <w:pPr>
        <w:spacing w:after="240" w:before="240" w:lineRule="auto"/>
        <w:rPr/>
      </w:pPr>
      <w:r w:rsidDel="00000000" w:rsidR="00000000" w:rsidRPr="00000000">
        <w:rPr>
          <w:rtl w:val="0"/>
        </w:rPr>
        <w:t xml:space="preserve">Permanent hiring decisions affect productivity, team dynamics, retention, and long-term business performance. NAYA Staffing’s recruitment approach is built to support those decisions with more structure, clarity, and hiring confidence.</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ala68a6qjgfj" w:id="562"/>
      <w:bookmarkEnd w:id="562"/>
      <w:r w:rsidDel="00000000" w:rsidR="00000000" w:rsidRPr="00000000">
        <w:rPr>
          <w:b w:val="1"/>
          <w:bCs w:val="1"/>
          <w:color w:val="000000"/>
          <w:sz w:val="26"/>
          <w:szCs w:val="26"/>
          <w:rtl w:val="0"/>
        </w:rPr>
        <w:t xml:space="preserve">Pillar 1</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Quality-Focused Candidate Selection</w:t>
        <w:br w:type="textWrapping"/>
      </w:r>
      <w:r w:rsidDel="00000000" w:rsidR="00000000" w:rsidRPr="00000000">
        <w:rPr>
          <w:rtl w:val="0"/>
        </w:rPr>
        <w:t xml:space="preserve"> We focus on relevance, fit, and long-term hiring value rather than simply forwarding large numbers of profiles.</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6hcssr83lqfu" w:id="563"/>
      <w:bookmarkEnd w:id="563"/>
      <w:r w:rsidDel="00000000" w:rsidR="00000000" w:rsidRPr="00000000">
        <w:rPr>
          <w:b w:val="1"/>
          <w:bCs w:val="1"/>
          <w:color w:val="000000"/>
          <w:sz w:val="26"/>
          <w:szCs w:val="26"/>
          <w:rtl w:val="0"/>
        </w:rPr>
        <w:t xml:space="preserve">Pillar 2</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Business-Aligned Recruitment</w:t>
        <w:br w:type="textWrapping"/>
      </w:r>
      <w:r w:rsidDel="00000000" w:rsidR="00000000" w:rsidRPr="00000000">
        <w:rPr>
          <w:rtl w:val="0"/>
        </w:rPr>
        <w:t xml:space="preserve"> We take time to understand the wider business context behind the role so the search is more accurate and more useful.</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sm3bklzbfyfq" w:id="564"/>
      <w:bookmarkEnd w:id="564"/>
      <w:r w:rsidDel="00000000" w:rsidR="00000000" w:rsidRPr="00000000">
        <w:rPr>
          <w:b w:val="1"/>
          <w:bCs w:val="1"/>
          <w:color w:val="000000"/>
          <w:sz w:val="26"/>
          <w:szCs w:val="26"/>
          <w:rtl w:val="0"/>
        </w:rPr>
        <w:t xml:space="preserve">Pillar 3</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Efficient, Structured Delivery</w:t>
        <w:br w:type="textWrapping"/>
      </w:r>
      <w:r w:rsidDel="00000000" w:rsidR="00000000" w:rsidRPr="00000000">
        <w:rPr>
          <w:rtl w:val="0"/>
        </w:rPr>
        <w:t xml:space="preserve"> Our process is designed to reduce hiring friction while helping employers stay focused on the most suitable candidates.</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8c7tkxzfbzoc" w:id="565"/>
      <w:bookmarkEnd w:id="565"/>
      <w:r w:rsidDel="00000000" w:rsidR="00000000" w:rsidRPr="00000000">
        <w:rPr>
          <w:b w:val="1"/>
          <w:bCs w:val="1"/>
          <w:color w:val="000000"/>
          <w:sz w:val="26"/>
          <w:szCs w:val="26"/>
          <w:rtl w:val="0"/>
        </w:rPr>
        <w:t xml:space="preserve">Pillar 4</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Broad Role and Industry Coverage</w:t>
        <w:br w:type="textWrapping"/>
      </w:r>
      <w:r w:rsidDel="00000000" w:rsidR="00000000" w:rsidRPr="00000000">
        <w:rPr>
          <w:rtl w:val="0"/>
        </w:rPr>
        <w:t xml:space="preserve"> We support permanent recruitment across multiple industries and functional areas, making the service scalable and flexible.</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m6901t13udzi" w:id="566"/>
      <w:bookmarkEnd w:id="566"/>
      <w:r w:rsidDel="00000000" w:rsidR="00000000" w:rsidRPr="00000000">
        <w:rPr>
          <w:b w:val="1"/>
          <w:bCs w:val="1"/>
          <w:color w:val="000000"/>
          <w:sz w:val="26"/>
          <w:szCs w:val="26"/>
          <w:rtl w:val="0"/>
        </w:rPr>
        <w:t xml:space="preserve">Pillar 5</w:t>
      </w:r>
    </w:p>
    <w:p w:rsidR="00000000" w:rsidDel="00000000" w:rsidP="00000000" w:rsidRDefault="00000000" w:rsidRPr="00000000" w14:paraId="0000061B">
      <w:pPr>
        <w:spacing w:after="240" w:before="240" w:lineRule="auto"/>
        <w:rPr/>
      </w:pPr>
      <w:r w:rsidDel="00000000" w:rsidR="00000000" w:rsidRPr="00000000">
        <w:rPr>
          <w:b w:val="1"/>
          <w:bCs w:val="1"/>
          <w:rtl w:val="0"/>
        </w:rPr>
        <w:t xml:space="preserve">Professional Candidate Experience</w:t>
        <w:br w:type="textWrapping"/>
      </w:r>
      <w:r w:rsidDel="00000000" w:rsidR="00000000" w:rsidRPr="00000000">
        <w:rPr>
          <w:rtl w:val="0"/>
        </w:rPr>
        <w:t xml:space="preserve"> How candidates experience the hiring process influences your employer brand and your ability to secure strong talent.</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vyv4ykcl7q7w" w:id="567"/>
      <w:bookmarkEnd w:id="567"/>
      <w:r w:rsidDel="00000000" w:rsidR="00000000" w:rsidRPr="00000000">
        <w:rPr>
          <w:b w:val="1"/>
          <w:bCs w:val="1"/>
          <w:color w:val="000000"/>
          <w:sz w:val="26"/>
          <w:szCs w:val="26"/>
          <w:rtl w:val="0"/>
        </w:rPr>
        <w:t xml:space="preserve">Pillar 6</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Long-Term Hiring Perspective</w:t>
        <w:br w:type="textWrapping"/>
      </w:r>
      <w:r w:rsidDel="00000000" w:rsidR="00000000" w:rsidRPr="00000000">
        <w:rPr>
          <w:rtl w:val="0"/>
        </w:rPr>
        <w:t xml:space="preserve"> We support permanent hiring with a long-view mindset, helping employers build teams that support growth and continuity.</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1"/>
        <w:keepNext w:val="0"/>
        <w:keepLines w:val="0"/>
        <w:spacing w:before="480" w:lineRule="auto"/>
        <w:rPr>
          <w:b w:val="1"/>
          <w:bCs w:val="1"/>
          <w:sz w:val="46"/>
          <w:szCs w:val="46"/>
        </w:rPr>
      </w:pPr>
      <w:bookmarkStart w:colFirst="0" w:colLast="0" w:name="_kkrjfadsex1e" w:id="568"/>
      <w:bookmarkEnd w:id="568"/>
      <w:r w:rsidDel="00000000" w:rsidR="00000000" w:rsidRPr="00000000">
        <w:rPr>
          <w:b w:val="1"/>
          <w:bCs w:val="1"/>
          <w:sz w:val="46"/>
          <w:szCs w:val="46"/>
          <w:rtl w:val="0"/>
        </w:rPr>
        <w:t xml:space="preserve">12) DIFFERENCE BETWEEN PERMANENT RECRUITMENT AND CONTRACT STAFFING</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oamds6e32h0c" w:id="569"/>
      <w:bookmarkEnd w:id="569"/>
      <w:r w:rsidDel="00000000" w:rsidR="00000000" w:rsidRPr="00000000">
        <w:rPr>
          <w:b w:val="1"/>
          <w:bCs w:val="1"/>
          <w:sz w:val="34"/>
          <w:szCs w:val="34"/>
          <w:rtl w:val="0"/>
        </w:rPr>
        <w:t xml:space="preserve">Section Heading</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Permanent Recruitment vs Contract Staffing</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e8gw6jx6g7nv" w:id="570"/>
      <w:bookmarkEnd w:id="570"/>
      <w:r w:rsidDel="00000000" w:rsidR="00000000" w:rsidRPr="00000000">
        <w:rPr>
          <w:b w:val="1"/>
          <w:bCs w:val="1"/>
          <w:sz w:val="34"/>
          <w:szCs w:val="34"/>
          <w:rtl w:val="0"/>
        </w:rPr>
        <w:t xml:space="preserve">Paragraph 1</w:t>
      </w:r>
    </w:p>
    <w:p w:rsidR="00000000" w:rsidDel="00000000" w:rsidP="00000000" w:rsidRDefault="00000000" w:rsidRPr="00000000" w14:paraId="00000623">
      <w:pPr>
        <w:spacing w:after="240" w:before="240" w:lineRule="auto"/>
        <w:rPr/>
      </w:pPr>
      <w:r w:rsidDel="00000000" w:rsidR="00000000" w:rsidRPr="00000000">
        <w:rPr>
          <w:rtl w:val="0"/>
        </w:rPr>
        <w:t xml:space="preserve">Permanent Recruitment is designed for businesses seeking full-time employees for ongoing, long-term roles. It is most suitable when the position is part of the company’s core structure and the goal is stability, continuity, and long-term contribution.</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5y3moxtyhjun" w:id="571"/>
      <w:bookmarkEnd w:id="571"/>
      <w:r w:rsidDel="00000000" w:rsidR="00000000" w:rsidRPr="00000000">
        <w:rPr>
          <w:b w:val="1"/>
          <w:bCs w:val="1"/>
          <w:sz w:val="34"/>
          <w:szCs w:val="34"/>
          <w:rtl w:val="0"/>
        </w:rPr>
        <w:t xml:space="preserve">Paragraph 2</w:t>
      </w:r>
    </w:p>
    <w:p w:rsidR="00000000" w:rsidDel="00000000" w:rsidP="00000000" w:rsidRDefault="00000000" w:rsidRPr="00000000" w14:paraId="00000625">
      <w:pPr>
        <w:spacing w:after="240" w:before="240" w:lineRule="auto"/>
        <w:rPr/>
      </w:pPr>
      <w:r w:rsidDel="00000000" w:rsidR="00000000" w:rsidRPr="00000000">
        <w:rPr>
          <w:rtl w:val="0"/>
        </w:rPr>
        <w:t xml:space="preserve">Contract Staffing, by contrast, is usually used for temporary, project-based, urgent, seasonal, or flexible workforce needs. It helps employers quickly access talent without making a full-time hiring commitment.</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rkc7afj1ljhw" w:id="572"/>
      <w:bookmarkEnd w:id="572"/>
      <w:r w:rsidDel="00000000" w:rsidR="00000000" w:rsidRPr="00000000">
        <w:rPr>
          <w:b w:val="1"/>
          <w:bCs w:val="1"/>
          <w:sz w:val="34"/>
          <w:szCs w:val="34"/>
          <w:rtl w:val="0"/>
        </w:rPr>
        <w:t xml:space="preserve">Paragraph 3</w:t>
      </w:r>
    </w:p>
    <w:p w:rsidR="00000000" w:rsidDel="00000000" w:rsidP="00000000" w:rsidRDefault="00000000" w:rsidRPr="00000000" w14:paraId="00000627">
      <w:pPr>
        <w:spacing w:after="240" w:before="240" w:lineRule="auto"/>
        <w:rPr/>
      </w:pPr>
      <w:r w:rsidDel="00000000" w:rsidR="00000000" w:rsidRPr="00000000">
        <w:rPr>
          <w:rtl w:val="0"/>
        </w:rPr>
        <w:t xml:space="preserve">Both models have value. The right choice depends on whether the business need is long-term and structural or temporary and flexible. NAYA Staffing supports both, helping employers choose the most suitable hiring path for the role.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v7f7iv8dz8i" w:id="573"/>
      <w:bookmarkEnd w:id="573"/>
      <w:r w:rsidDel="00000000" w:rsidR="00000000" w:rsidRPr="00000000">
        <w:rPr>
          <w:b w:val="1"/>
          <w:bCs w:val="1"/>
          <w:sz w:val="46"/>
          <w:szCs w:val="46"/>
          <w:rtl w:val="0"/>
        </w:rPr>
        <w:t xml:space="preserve">13) WHO THIS SERVICE IS BEST FOR</w:t>
      </w:r>
    </w:p>
    <w:p w:rsidR="00000000" w:rsidDel="00000000" w:rsidP="00000000" w:rsidRDefault="00000000" w:rsidRPr="00000000" w14:paraId="0000062A">
      <w:pPr>
        <w:pStyle w:val="Heading2"/>
        <w:keepNext w:val="0"/>
        <w:keepLines w:val="0"/>
        <w:spacing w:after="80" w:lineRule="auto"/>
        <w:rPr>
          <w:b w:val="1"/>
          <w:bCs w:val="1"/>
          <w:sz w:val="34"/>
          <w:szCs w:val="34"/>
        </w:rPr>
      </w:pPr>
      <w:bookmarkStart w:colFirst="0" w:colLast="0" w:name="_nlh0wj0jb69" w:id="574"/>
      <w:bookmarkEnd w:id="574"/>
      <w:r w:rsidDel="00000000" w:rsidR="00000000" w:rsidRPr="00000000">
        <w:rPr>
          <w:b w:val="1"/>
          <w:bCs w:val="1"/>
          <w:sz w:val="34"/>
          <w:szCs w:val="34"/>
          <w:rtl w:val="0"/>
        </w:rPr>
        <w:t xml:space="preserve">Section Heading</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Who Permanent Recruitment Is Best For</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nauiso9dy1rj" w:id="575"/>
      <w:bookmarkEnd w:id="575"/>
      <w:r w:rsidDel="00000000" w:rsidR="00000000" w:rsidRPr="00000000">
        <w:rPr>
          <w:b w:val="1"/>
          <w:bCs w:val="1"/>
          <w:color w:val="000000"/>
          <w:sz w:val="26"/>
          <w:szCs w:val="26"/>
          <w:rtl w:val="0"/>
        </w:rPr>
        <w:t xml:space="preserve">Audience 1</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Growing Businesses</w:t>
        <w:br w:type="textWrapping"/>
      </w:r>
      <w:r w:rsidDel="00000000" w:rsidR="00000000" w:rsidRPr="00000000">
        <w:rPr>
          <w:rtl w:val="0"/>
        </w:rPr>
        <w:t xml:space="preserve"> Organizations expanding their headcount and building lasting internal capability.</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cdapelfckjvw" w:id="576"/>
      <w:bookmarkEnd w:id="576"/>
      <w:r w:rsidDel="00000000" w:rsidR="00000000" w:rsidRPr="00000000">
        <w:rPr>
          <w:b w:val="1"/>
          <w:bCs w:val="1"/>
          <w:color w:val="000000"/>
          <w:sz w:val="26"/>
          <w:szCs w:val="26"/>
          <w:rtl w:val="0"/>
        </w:rPr>
        <w:t xml:space="preserve">Audience 2</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Established Employers</w:t>
        <w:br w:type="textWrapping"/>
      </w:r>
      <w:r w:rsidDel="00000000" w:rsidR="00000000" w:rsidRPr="00000000">
        <w:rPr>
          <w:rtl w:val="0"/>
        </w:rPr>
        <w:t xml:space="preserve"> Companies replacing key employees or strengthening core departments.</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cfqp8gd7z1wz" w:id="577"/>
      <w:bookmarkEnd w:id="577"/>
      <w:r w:rsidDel="00000000" w:rsidR="00000000" w:rsidRPr="00000000">
        <w:rPr>
          <w:b w:val="1"/>
          <w:bCs w:val="1"/>
          <w:color w:val="000000"/>
          <w:sz w:val="26"/>
          <w:szCs w:val="26"/>
          <w:rtl w:val="0"/>
        </w:rPr>
        <w:t xml:space="preserve">Audience 3</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Multi-Department Hiring Needs</w:t>
        <w:br w:type="textWrapping"/>
      </w:r>
      <w:r w:rsidDel="00000000" w:rsidR="00000000" w:rsidRPr="00000000">
        <w:rPr>
          <w:rtl w:val="0"/>
        </w:rPr>
        <w:t xml:space="preserve"> Businesses hiring across sales, operations, marketing, administration, technology, finance, HR, and customer support.</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3tyb77ssah20" w:id="578"/>
      <w:bookmarkEnd w:id="578"/>
      <w:r w:rsidDel="00000000" w:rsidR="00000000" w:rsidRPr="00000000">
        <w:rPr>
          <w:b w:val="1"/>
          <w:bCs w:val="1"/>
          <w:color w:val="000000"/>
          <w:sz w:val="26"/>
          <w:szCs w:val="26"/>
          <w:rtl w:val="0"/>
        </w:rPr>
        <w:t xml:space="preserve">Audience 4</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Companies Focused on Retention and Continuity</w:t>
        <w:br w:type="textWrapping"/>
      </w:r>
      <w:r w:rsidDel="00000000" w:rsidR="00000000" w:rsidRPr="00000000">
        <w:rPr>
          <w:rtl w:val="0"/>
        </w:rPr>
        <w:t xml:space="preserve"> Employers who want team members to stay, grow, and contribute over time.</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tn7gf7jeligm" w:id="579"/>
      <w:bookmarkEnd w:id="579"/>
      <w:r w:rsidDel="00000000" w:rsidR="00000000" w:rsidRPr="00000000">
        <w:rPr>
          <w:b w:val="1"/>
          <w:bCs w:val="1"/>
          <w:color w:val="000000"/>
          <w:sz w:val="26"/>
          <w:szCs w:val="26"/>
          <w:rtl w:val="0"/>
        </w:rPr>
        <w:t xml:space="preserve">Audience 5</w:t>
      </w:r>
    </w:p>
    <w:p w:rsidR="00000000" w:rsidDel="00000000" w:rsidP="00000000" w:rsidRDefault="00000000" w:rsidRPr="00000000" w14:paraId="00000635">
      <w:pPr>
        <w:spacing w:after="240" w:before="240" w:lineRule="auto"/>
        <w:rPr/>
      </w:pPr>
      <w:r w:rsidDel="00000000" w:rsidR="00000000" w:rsidRPr="00000000">
        <w:rPr>
          <w:b w:val="1"/>
          <w:bCs w:val="1"/>
          <w:rtl w:val="0"/>
        </w:rPr>
        <w:t xml:space="preserve">Employers Seeking Better Hiring Structure</w:t>
        <w:br w:type="textWrapping"/>
      </w:r>
      <w:r w:rsidDel="00000000" w:rsidR="00000000" w:rsidRPr="00000000">
        <w:rPr>
          <w:rtl w:val="0"/>
        </w:rPr>
        <w:t xml:space="preserve"> Organizations that want a more managed, efficient, and strategic recruitment process for full-time roles.</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iddgwc3ymwnw" w:id="580"/>
      <w:bookmarkEnd w:id="580"/>
      <w:r w:rsidDel="00000000" w:rsidR="00000000" w:rsidRPr="00000000">
        <w:rPr>
          <w:b w:val="1"/>
          <w:bCs w:val="1"/>
          <w:sz w:val="46"/>
          <w:szCs w:val="46"/>
          <w:rtl w:val="0"/>
        </w:rPr>
        <w:t xml:space="preserve">14) INDUSTRY COVERAGE SECTION</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5frvtezb8nsb" w:id="581"/>
      <w:bookmarkEnd w:id="581"/>
      <w:r w:rsidDel="00000000" w:rsidR="00000000" w:rsidRPr="00000000">
        <w:rPr>
          <w:b w:val="1"/>
          <w:bCs w:val="1"/>
          <w:sz w:val="34"/>
          <w:szCs w:val="34"/>
          <w:rtl w:val="0"/>
        </w:rPr>
        <w:t xml:space="preserve">Section Heading</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Permanent Recruitment Across Diverse Industries</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j8b1vub9n70u" w:id="582"/>
      <w:bookmarkEnd w:id="582"/>
      <w:r w:rsidDel="00000000" w:rsidR="00000000" w:rsidRPr="00000000">
        <w:rPr>
          <w:b w:val="1"/>
          <w:bCs w:val="1"/>
          <w:sz w:val="34"/>
          <w:szCs w:val="34"/>
          <w:rtl w:val="0"/>
        </w:rPr>
        <w:t xml:space="preserve">Paragraph</w:t>
      </w:r>
    </w:p>
    <w:p w:rsidR="00000000" w:rsidDel="00000000" w:rsidP="00000000" w:rsidRDefault="00000000" w:rsidRPr="00000000" w14:paraId="0000063B">
      <w:pPr>
        <w:spacing w:after="240" w:before="240" w:lineRule="auto"/>
        <w:rPr/>
      </w:pPr>
      <w:r w:rsidDel="00000000" w:rsidR="00000000" w:rsidRPr="00000000">
        <w:rPr>
          <w:rtl w:val="0"/>
        </w:rPr>
        <w:t xml:space="preserve">NAYA Staffing provides permanent recruitment support across a broad range of industries including information technology, healthcare, industrial, hospitality, professional services, education, insurance, retail and e-commerce, construction, marketing, and sales-led business environments. This broad capability allows us to support long-term hiring needs across both operational and specialized functions.</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fxircfne8rzv" w:id="583"/>
      <w:bookmarkEnd w:id="583"/>
      <w:r w:rsidDel="00000000" w:rsidR="00000000" w:rsidRPr="00000000">
        <w:rPr>
          <w:b w:val="1"/>
          <w:bCs w:val="1"/>
          <w:sz w:val="34"/>
          <w:szCs w:val="34"/>
          <w:rtl w:val="0"/>
        </w:rPr>
        <w:t xml:space="preserve">CTA</w:t>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dm1yu7ejbrte" w:id="584"/>
      <w:bookmarkEnd w:id="584"/>
      <w:r w:rsidDel="00000000" w:rsidR="00000000" w:rsidRPr="00000000">
        <w:rPr>
          <w:b w:val="1"/>
          <w:bCs w:val="1"/>
          <w:sz w:val="46"/>
          <w:szCs w:val="46"/>
          <w:rtl w:val="0"/>
        </w:rPr>
        <w:t xml:space="preserve">15) FAQ SECTION</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h9f1gn6k7enh" w:id="585"/>
      <w:bookmarkEnd w:id="585"/>
      <w:r w:rsidDel="00000000" w:rsidR="00000000" w:rsidRPr="00000000">
        <w:rPr>
          <w:b w:val="1"/>
          <w:bCs w:val="1"/>
          <w:sz w:val="34"/>
          <w:szCs w:val="34"/>
          <w:rtl w:val="0"/>
        </w:rPr>
        <w:t xml:space="preserve">Section Heading</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ficdp64ers72" w:id="586"/>
      <w:bookmarkEnd w:id="586"/>
      <w:r w:rsidDel="00000000" w:rsidR="00000000" w:rsidRPr="00000000">
        <w:rPr>
          <w:b w:val="1"/>
          <w:bCs w:val="1"/>
          <w:color w:val="000000"/>
          <w:sz w:val="26"/>
          <w:szCs w:val="26"/>
          <w:rtl w:val="0"/>
        </w:rPr>
        <w:t xml:space="preserve">FAQ 1</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What is permanent recruitment?</w:t>
        <w:br w:type="textWrapping"/>
      </w:r>
      <w:r w:rsidDel="00000000" w:rsidR="00000000" w:rsidRPr="00000000">
        <w:rPr>
          <w:rtl w:val="0"/>
        </w:rPr>
        <w:t xml:space="preserve"> Permanent recruitment is the process of hiring full-time employees for long-term roles within a business. It focuses on finding candidates who can support ongoing operations and future growth.</w:t>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pmnfx5qd8l8s" w:id="587"/>
      <w:bookmarkEnd w:id="587"/>
      <w:r w:rsidDel="00000000" w:rsidR="00000000" w:rsidRPr="00000000">
        <w:rPr>
          <w:b w:val="1"/>
          <w:bCs w:val="1"/>
          <w:color w:val="000000"/>
          <w:sz w:val="26"/>
          <w:szCs w:val="26"/>
          <w:rtl w:val="0"/>
        </w:rPr>
        <w:t xml:space="preserve">FAQ 2</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When should a company use permanent recruitment?</w:t>
        <w:br w:type="textWrapping"/>
      </w:r>
      <w:r w:rsidDel="00000000" w:rsidR="00000000" w:rsidRPr="00000000">
        <w:rPr>
          <w:rtl w:val="0"/>
        </w:rPr>
        <w:t xml:space="preserve"> A company should use permanent recruitment when it needs full-time staff for long-term business functions, team growth, replacement hiring, or stable workforce expansion.</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khdbxb9qc9m" w:id="588"/>
      <w:bookmarkEnd w:id="588"/>
      <w:r w:rsidDel="00000000" w:rsidR="00000000" w:rsidRPr="00000000">
        <w:rPr>
          <w:b w:val="1"/>
          <w:bCs w:val="1"/>
          <w:color w:val="000000"/>
          <w:sz w:val="26"/>
          <w:szCs w:val="26"/>
          <w:rtl w:val="0"/>
        </w:rPr>
        <w:t xml:space="preserve">FAQ 3</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How is permanent recruitment different from contract staffing?</w:t>
        <w:br w:type="textWrapping"/>
      </w:r>
      <w:r w:rsidDel="00000000" w:rsidR="00000000" w:rsidRPr="00000000">
        <w:rPr>
          <w:rtl w:val="0"/>
        </w:rPr>
        <w:t xml:space="preserve"> Permanent recruitment is for full-time, ongoing roles, while contract staffing is designed for temporary, flexible, or project-based hiring needs.</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u9b7hp3llswe" w:id="589"/>
      <w:bookmarkEnd w:id="589"/>
      <w:r w:rsidDel="00000000" w:rsidR="00000000" w:rsidRPr="00000000">
        <w:rPr>
          <w:b w:val="1"/>
          <w:bCs w:val="1"/>
          <w:color w:val="000000"/>
          <w:sz w:val="26"/>
          <w:szCs w:val="26"/>
          <w:rtl w:val="0"/>
        </w:rPr>
        <w:t xml:space="preserve">FAQ 4</w:t>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What types of roles can NAYA Staffing fill through permanent recruitment?</w:t>
        <w:br w:type="textWrapping"/>
      </w:r>
      <w:r w:rsidDel="00000000" w:rsidR="00000000" w:rsidRPr="00000000">
        <w:rPr>
          <w:rtl w:val="0"/>
        </w:rPr>
        <w:t xml:space="preserve"> NAYA Staffing supports permanent hiring across administrative, operational, technical, commercial, professional, and mid-level to senior roles depending on the employer’s needs.</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z4bqtunty1wa" w:id="590"/>
      <w:bookmarkEnd w:id="590"/>
      <w:r w:rsidDel="00000000" w:rsidR="00000000" w:rsidRPr="00000000">
        <w:rPr>
          <w:b w:val="1"/>
          <w:bCs w:val="1"/>
          <w:color w:val="000000"/>
          <w:sz w:val="26"/>
          <w:szCs w:val="26"/>
          <w:rtl w:val="0"/>
        </w:rPr>
        <w:t xml:space="preserve">FAQ 5</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Why use a recruitment agency for permanent hiring?</w:t>
        <w:br w:type="textWrapping"/>
      </w:r>
      <w:r w:rsidDel="00000000" w:rsidR="00000000" w:rsidRPr="00000000">
        <w:rPr>
          <w:rtl w:val="0"/>
        </w:rPr>
        <w:t xml:space="preserve"> A recruitment agency can help employers save time, improve candidate quality, access broader talent pools, and manage the hiring process more efficiently.</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td7k9l9j70wx" w:id="591"/>
      <w:bookmarkEnd w:id="591"/>
      <w:r w:rsidDel="00000000" w:rsidR="00000000" w:rsidRPr="00000000">
        <w:rPr>
          <w:b w:val="1"/>
          <w:bCs w:val="1"/>
          <w:color w:val="000000"/>
          <w:sz w:val="26"/>
          <w:szCs w:val="26"/>
          <w:rtl w:val="0"/>
        </w:rPr>
        <w:t xml:space="preserve">FAQ 6</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Does NAYA Staffing support permanent hiring across multiple industries?</w:t>
        <w:br w:type="textWrapping"/>
      </w:r>
      <w:r w:rsidDel="00000000" w:rsidR="00000000" w:rsidRPr="00000000">
        <w:rPr>
          <w:rtl w:val="0"/>
        </w:rPr>
        <w:t xml:space="preserve"> Yes. NAYA Staffing supports permanent recruitment across a wide range of industries and business functions.</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4j8zzt2uh7tu" w:id="592"/>
      <w:bookmarkEnd w:id="592"/>
      <w:r w:rsidDel="00000000" w:rsidR="00000000" w:rsidRPr="00000000">
        <w:rPr>
          <w:b w:val="1"/>
          <w:bCs w:val="1"/>
          <w:sz w:val="46"/>
          <w:szCs w:val="46"/>
          <w:rtl w:val="0"/>
        </w:rPr>
        <w:t xml:space="preserve">16) FINAL CTA SECTION</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khfpw5fan30l" w:id="593"/>
      <w:bookmarkEnd w:id="593"/>
      <w:r w:rsidDel="00000000" w:rsidR="00000000" w:rsidRPr="00000000">
        <w:rPr>
          <w:b w:val="1"/>
          <w:bCs w:val="1"/>
          <w:sz w:val="34"/>
          <w:szCs w:val="34"/>
          <w:rtl w:val="0"/>
        </w:rPr>
        <w:t xml:space="preserve">Section Heading</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Build Stronger Teams With Better Long-Term Hiring</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fkrl75iw5ui3" w:id="594"/>
      <w:bookmarkEnd w:id="594"/>
      <w:r w:rsidDel="00000000" w:rsidR="00000000" w:rsidRPr="00000000">
        <w:rPr>
          <w:b w:val="1"/>
          <w:bCs w:val="1"/>
          <w:sz w:val="34"/>
          <w:szCs w:val="34"/>
          <w:rtl w:val="0"/>
        </w:rPr>
        <w:t xml:space="preserve">Paragraph</w:t>
      </w:r>
    </w:p>
    <w:p w:rsidR="00000000" w:rsidDel="00000000" w:rsidP="00000000" w:rsidRDefault="00000000" w:rsidRPr="00000000" w14:paraId="00000653">
      <w:pPr>
        <w:spacing w:after="240" w:before="240" w:lineRule="auto"/>
        <w:rPr/>
      </w:pPr>
      <w:r w:rsidDel="00000000" w:rsidR="00000000" w:rsidRPr="00000000">
        <w:rPr>
          <w:rtl w:val="0"/>
        </w:rPr>
        <w:t xml:space="preserve">When your business needs dependable full-time talent, the recruitment process should be structured, thoughtful, and aligned with long-term goals. NAYA Staffing helps employers approach permanent hiring with greater clarity, stronger candidate access, and a more professional hiring experience.</w:t>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151n6bk2glpz" w:id="595"/>
      <w:bookmarkEnd w:id="595"/>
      <w:r w:rsidDel="00000000" w:rsidR="00000000" w:rsidRPr="00000000">
        <w:rPr>
          <w:b w:val="1"/>
          <w:bCs w:val="1"/>
          <w:color w:val="000000"/>
          <w:sz w:val="26"/>
          <w:szCs w:val="26"/>
          <w:rtl w:val="0"/>
        </w:rPr>
        <w:t xml:space="preserve">CTA Buttons</w:t>
      </w:r>
    </w:p>
    <w:p w:rsidR="00000000" w:rsidDel="00000000" w:rsidP="00000000" w:rsidRDefault="00000000" w:rsidRPr="00000000" w14:paraId="00000655">
      <w:pPr>
        <w:numPr>
          <w:ilvl w:val="0"/>
          <w:numId w:val="1639"/>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656">
      <w:pPr>
        <w:numPr>
          <w:ilvl w:val="0"/>
          <w:numId w:val="1639"/>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657">
      <w:pPr>
        <w:numPr>
          <w:ilvl w:val="0"/>
          <w:numId w:val="1639"/>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hflq8dudp0tc" w:id="596"/>
      <w:bookmarkEnd w:id="596"/>
      <w:r w:rsidDel="00000000" w:rsidR="00000000" w:rsidRPr="00000000">
        <w:rPr>
          <w:b w:val="1"/>
          <w:bCs w:val="1"/>
          <w:sz w:val="46"/>
          <w:szCs w:val="46"/>
          <w:rtl w:val="0"/>
        </w:rPr>
        <w:t xml:space="preserve">17) INTERNAL LINKING PLAN</w:t>
      </w:r>
    </w:p>
    <w:p w:rsidR="00000000" w:rsidDel="00000000" w:rsidP="00000000" w:rsidRDefault="00000000" w:rsidRPr="00000000" w14:paraId="0000065A">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qbkusszgo3sk" w:id="597"/>
      <w:bookmarkEnd w:id="597"/>
      <w:r w:rsidDel="00000000" w:rsidR="00000000" w:rsidRPr="00000000">
        <w:rPr>
          <w:b w:val="1"/>
          <w:bCs w:val="1"/>
          <w:sz w:val="34"/>
          <w:szCs w:val="34"/>
          <w:rtl w:val="0"/>
        </w:rPr>
        <w:t xml:space="preserve">Related Service Pages</w:t>
      </w:r>
    </w:p>
    <w:p w:rsidR="00000000" w:rsidDel="00000000" w:rsidP="00000000" w:rsidRDefault="00000000" w:rsidRPr="00000000" w14:paraId="0000065C">
      <w:pPr>
        <w:numPr>
          <w:ilvl w:val="0"/>
          <w:numId w:val="926"/>
        </w:numPr>
        <w:spacing w:after="0" w:afterAutospacing="0" w:before="240" w:lineRule="auto"/>
        <w:ind w:left="720" w:hanging="360"/>
      </w:pPr>
      <w:r w:rsidDel="00000000" w:rsidR="00000000" w:rsidRPr="00000000">
        <w:rPr>
          <w:rtl w:val="0"/>
        </w:rPr>
        <w:t xml:space="preserve">Executive Search</w:t>
      </w:r>
    </w:p>
    <w:p w:rsidR="00000000" w:rsidDel="00000000" w:rsidP="00000000" w:rsidRDefault="00000000" w:rsidRPr="00000000" w14:paraId="0000065D">
      <w:pPr>
        <w:numPr>
          <w:ilvl w:val="0"/>
          <w:numId w:val="92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065E">
      <w:pPr>
        <w:numPr>
          <w:ilvl w:val="0"/>
          <w:numId w:val="92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65F">
      <w:pPr>
        <w:numPr>
          <w:ilvl w:val="0"/>
          <w:numId w:val="92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660">
      <w:pPr>
        <w:numPr>
          <w:ilvl w:val="0"/>
          <w:numId w:val="926"/>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0661">
      <w:pPr>
        <w:numPr>
          <w:ilvl w:val="0"/>
          <w:numId w:val="926"/>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662">
      <w:pPr>
        <w:numPr>
          <w:ilvl w:val="0"/>
          <w:numId w:val="926"/>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0663">
      <w:pPr>
        <w:numPr>
          <w:ilvl w:val="0"/>
          <w:numId w:val="926"/>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664">
      <w:pPr>
        <w:numPr>
          <w:ilvl w:val="0"/>
          <w:numId w:val="926"/>
        </w:numPr>
        <w:spacing w:after="24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g62ndrqwwvzu" w:id="598"/>
      <w:bookmarkEnd w:id="598"/>
      <w:r w:rsidDel="00000000" w:rsidR="00000000" w:rsidRPr="00000000">
        <w:rPr>
          <w:b w:val="1"/>
          <w:bCs w:val="1"/>
          <w:sz w:val="34"/>
          <w:szCs w:val="34"/>
          <w:rtl w:val="0"/>
        </w:rPr>
        <w:t xml:space="preserve">Related Main Pages</w:t>
      </w:r>
    </w:p>
    <w:p w:rsidR="00000000" w:rsidDel="00000000" w:rsidP="00000000" w:rsidRDefault="00000000" w:rsidRPr="00000000" w14:paraId="00000666">
      <w:pPr>
        <w:numPr>
          <w:ilvl w:val="0"/>
          <w:numId w:val="608"/>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667">
      <w:pPr>
        <w:numPr>
          <w:ilvl w:val="0"/>
          <w:numId w:val="608"/>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668">
      <w:pPr>
        <w:numPr>
          <w:ilvl w:val="0"/>
          <w:numId w:val="608"/>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669">
      <w:pPr>
        <w:numPr>
          <w:ilvl w:val="0"/>
          <w:numId w:val="60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66A">
      <w:pPr>
        <w:numPr>
          <w:ilvl w:val="0"/>
          <w:numId w:val="608"/>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2j9olxlvvk3u" w:id="599"/>
      <w:bookmarkEnd w:id="599"/>
      <w:r w:rsidDel="00000000" w:rsidR="00000000" w:rsidRPr="00000000">
        <w:rPr>
          <w:b w:val="1"/>
          <w:bCs w:val="1"/>
          <w:sz w:val="46"/>
          <w:szCs w:val="46"/>
          <w:rtl w:val="0"/>
        </w:rPr>
        <w:t xml:space="preserve">18) DEV / UX NOTES</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m5wwupyc4ek0" w:id="600"/>
      <w:bookmarkEnd w:id="600"/>
      <w:r w:rsidDel="00000000" w:rsidR="00000000" w:rsidRPr="00000000">
        <w:rPr>
          <w:b w:val="1"/>
          <w:bCs w:val="1"/>
          <w:sz w:val="34"/>
          <w:szCs w:val="34"/>
          <w:rtl w:val="0"/>
        </w:rPr>
        <w:t xml:space="preserve">Layout Recommendation</w:t>
      </w:r>
    </w:p>
    <w:p w:rsidR="00000000" w:rsidDel="00000000" w:rsidP="00000000" w:rsidRDefault="00000000" w:rsidRPr="00000000" w14:paraId="0000066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66F">
      <w:pPr>
        <w:numPr>
          <w:ilvl w:val="0"/>
          <w:numId w:val="1665"/>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670">
      <w:pPr>
        <w:numPr>
          <w:ilvl w:val="0"/>
          <w:numId w:val="1665"/>
        </w:numPr>
        <w:spacing w:after="0" w:afterAutospacing="0" w:before="0" w:beforeAutospacing="0" w:lineRule="auto"/>
        <w:ind w:left="720" w:hanging="360"/>
      </w:pPr>
      <w:r w:rsidDel="00000000" w:rsidR="00000000" w:rsidRPr="00000000">
        <w:rPr>
          <w:rtl w:val="0"/>
        </w:rPr>
        <w:t xml:space="preserve">business-oriented</w:t>
      </w:r>
    </w:p>
    <w:p w:rsidR="00000000" w:rsidDel="00000000" w:rsidP="00000000" w:rsidRDefault="00000000" w:rsidRPr="00000000" w14:paraId="00000671">
      <w:pPr>
        <w:numPr>
          <w:ilvl w:val="0"/>
          <w:numId w:val="1665"/>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0672">
      <w:pPr>
        <w:numPr>
          <w:ilvl w:val="0"/>
          <w:numId w:val="1665"/>
        </w:numPr>
        <w:spacing w:after="240" w:before="0" w:beforeAutospacing="0" w:lineRule="auto"/>
        <w:ind w:left="720" w:hanging="360"/>
      </w:pPr>
      <w:r w:rsidDel="00000000" w:rsidR="00000000" w:rsidRPr="00000000">
        <w:rPr>
          <w:rtl w:val="0"/>
        </w:rPr>
        <w:t xml:space="preserve">conversion-friendly</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2ggm85okn5w7" w:id="601"/>
      <w:bookmarkEnd w:id="601"/>
      <w:r w:rsidDel="00000000" w:rsidR="00000000" w:rsidRPr="00000000">
        <w:rPr>
          <w:b w:val="1"/>
          <w:bCs w:val="1"/>
          <w:sz w:val="34"/>
          <w:szCs w:val="34"/>
          <w:rtl w:val="0"/>
        </w:rPr>
        <w:t xml:space="preserve">Visual Recommendation</w:t>
      </w:r>
    </w:p>
    <w:p w:rsidR="00000000" w:rsidDel="00000000" w:rsidP="00000000" w:rsidRDefault="00000000" w:rsidRPr="00000000" w14:paraId="00000674">
      <w:pPr>
        <w:spacing w:after="240" w:before="240" w:lineRule="auto"/>
        <w:rPr/>
      </w:pPr>
      <w:r w:rsidDel="00000000" w:rsidR="00000000" w:rsidRPr="00000000">
        <w:rPr>
          <w:rtl w:val="0"/>
        </w:rPr>
        <w:t xml:space="preserve">Use a balanced design:</w:t>
      </w:r>
    </w:p>
    <w:p w:rsidR="00000000" w:rsidDel="00000000" w:rsidP="00000000" w:rsidRDefault="00000000" w:rsidRPr="00000000" w14:paraId="00000675">
      <w:pPr>
        <w:numPr>
          <w:ilvl w:val="0"/>
          <w:numId w:val="481"/>
        </w:numPr>
        <w:spacing w:after="0" w:afterAutospacing="0" w:before="240" w:lineRule="auto"/>
        <w:ind w:left="720" w:hanging="360"/>
      </w:pPr>
      <w:r w:rsidDel="00000000" w:rsidR="00000000" w:rsidRPr="00000000">
        <w:rPr>
          <w:rtl w:val="0"/>
        </w:rPr>
        <w:t xml:space="preserve">premium but not too formal</w:t>
      </w:r>
    </w:p>
    <w:p w:rsidR="00000000" w:rsidDel="00000000" w:rsidP="00000000" w:rsidRDefault="00000000" w:rsidRPr="00000000" w14:paraId="00000676">
      <w:pPr>
        <w:numPr>
          <w:ilvl w:val="0"/>
          <w:numId w:val="481"/>
        </w:numPr>
        <w:spacing w:after="0" w:afterAutospacing="0" w:before="0" w:beforeAutospacing="0" w:lineRule="auto"/>
        <w:ind w:left="720" w:hanging="360"/>
      </w:pPr>
      <w:r w:rsidDel="00000000" w:rsidR="00000000" w:rsidRPr="00000000">
        <w:rPr>
          <w:rtl w:val="0"/>
        </w:rPr>
        <w:t xml:space="preserve">supportive of mainstream employer audiences</w:t>
      </w:r>
    </w:p>
    <w:p w:rsidR="00000000" w:rsidDel="00000000" w:rsidP="00000000" w:rsidRDefault="00000000" w:rsidRPr="00000000" w14:paraId="00000677">
      <w:pPr>
        <w:numPr>
          <w:ilvl w:val="0"/>
          <w:numId w:val="481"/>
        </w:numPr>
        <w:spacing w:after="0" w:afterAutospacing="0" w:before="0" w:beforeAutospacing="0" w:lineRule="auto"/>
        <w:ind w:left="720" w:hanging="360"/>
      </w:pPr>
      <w:r w:rsidDel="00000000" w:rsidR="00000000" w:rsidRPr="00000000">
        <w:rPr>
          <w:rtl w:val="0"/>
        </w:rPr>
        <w:t xml:space="preserve">clear service cards and process steps</w:t>
      </w:r>
    </w:p>
    <w:p w:rsidR="00000000" w:rsidDel="00000000" w:rsidP="00000000" w:rsidRDefault="00000000" w:rsidRPr="00000000" w14:paraId="00000678">
      <w:pPr>
        <w:numPr>
          <w:ilvl w:val="0"/>
          <w:numId w:val="481"/>
        </w:numPr>
        <w:spacing w:after="240" w:before="0" w:beforeAutospacing="0" w:lineRule="auto"/>
        <w:ind w:left="720" w:hanging="360"/>
      </w:pPr>
      <w:r w:rsidDel="00000000" w:rsidR="00000000" w:rsidRPr="00000000">
        <w:rPr>
          <w:rtl w:val="0"/>
        </w:rPr>
        <w:t xml:space="preserve">enough spacing to keep the page readable</w:t>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rm36emrtl9s" w:id="602"/>
      <w:bookmarkEnd w:id="602"/>
      <w:r w:rsidDel="00000000" w:rsidR="00000000" w:rsidRPr="00000000">
        <w:rPr>
          <w:b w:val="1"/>
          <w:bCs w:val="1"/>
          <w:sz w:val="34"/>
          <w:szCs w:val="34"/>
          <w:rtl w:val="0"/>
        </w:rPr>
        <w:t xml:space="preserve">UX Recommendation</w:t>
      </w:r>
    </w:p>
    <w:p w:rsidR="00000000" w:rsidDel="00000000" w:rsidP="00000000" w:rsidRDefault="00000000" w:rsidRPr="00000000" w14:paraId="0000067A">
      <w:pPr>
        <w:spacing w:after="240" w:before="240" w:lineRule="auto"/>
        <w:rPr/>
      </w:pPr>
      <w:r w:rsidDel="00000000" w:rsidR="00000000" w:rsidRPr="00000000">
        <w:rPr>
          <w:rtl w:val="0"/>
        </w:rPr>
        <w:t xml:space="preserve">Highlight the difference between long-term hiring and flexible staffing clearly, since many clients compare the two before deciding.</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nz2irfjbl37g" w:id="603"/>
      <w:bookmarkEnd w:id="603"/>
      <w:r w:rsidDel="00000000" w:rsidR="00000000" w:rsidRPr="00000000">
        <w:rPr>
          <w:b w:val="1"/>
          <w:bCs w:val="1"/>
          <w:sz w:val="46"/>
          <w:szCs w:val="46"/>
          <w:rtl w:val="0"/>
        </w:rPr>
        <w:t xml:space="preserve">19) SHORT MASTER COPY VERSION</w:t>
      </w:r>
    </w:p>
    <w:p w:rsidR="00000000" w:rsidDel="00000000" w:rsidP="00000000" w:rsidRDefault="00000000" w:rsidRPr="00000000" w14:paraId="0000067D">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t8zfxlcwm18m" w:id="604"/>
      <w:bookmarkEnd w:id="604"/>
      <w:r w:rsidDel="00000000" w:rsidR="00000000" w:rsidRPr="00000000">
        <w:rPr>
          <w:b w:val="1"/>
          <w:bCs w:val="1"/>
          <w:sz w:val="34"/>
          <w:szCs w:val="34"/>
          <w:rtl w:val="0"/>
        </w:rPr>
        <w:t xml:space="preserve">Hero</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Permanent Recruitment for Stronger, More Sustainable Team Growth</w:t>
        <w:br w:type="textWrapping"/>
      </w:r>
      <w:r w:rsidDel="00000000" w:rsidR="00000000" w:rsidRPr="00000000">
        <w:rPr>
          <w:rtl w:val="0"/>
        </w:rPr>
        <w:t xml:space="preserve"> NAYA Staffing helps employers hire full-time professionals who can contribute to long-term business success through a structured and strategic recruitment approach.</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g5q5q3wf59p6" w:id="605"/>
      <w:bookmarkEnd w:id="605"/>
      <w:r w:rsidDel="00000000" w:rsidR="00000000" w:rsidRPr="00000000">
        <w:rPr>
          <w:b w:val="1"/>
          <w:bCs w:val="1"/>
          <w:sz w:val="34"/>
          <w:szCs w:val="34"/>
          <w:rtl w:val="0"/>
        </w:rPr>
        <w:t xml:space="preserve">Overview</w:t>
      </w:r>
    </w:p>
    <w:p w:rsidR="00000000" w:rsidDel="00000000" w:rsidP="00000000" w:rsidRDefault="00000000" w:rsidRPr="00000000" w14:paraId="00000681">
      <w:pPr>
        <w:spacing w:after="240" w:before="240" w:lineRule="auto"/>
        <w:rPr/>
      </w:pPr>
      <w:r w:rsidDel="00000000" w:rsidR="00000000" w:rsidRPr="00000000">
        <w:rPr>
          <w:rtl w:val="0"/>
        </w:rPr>
        <w:t xml:space="preserve">Permanent hiring is not just about filling vacancies. It is about finding the right people to support business continuity, team strength, and long-term growth.</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t17nldta76yf" w:id="606"/>
      <w:bookmarkEnd w:id="606"/>
      <w:r w:rsidDel="00000000" w:rsidR="00000000" w:rsidRPr="00000000">
        <w:rPr>
          <w:b w:val="1"/>
          <w:bCs w:val="1"/>
          <w:sz w:val="34"/>
          <w:szCs w:val="34"/>
          <w:rtl w:val="0"/>
        </w:rPr>
        <w:t xml:space="preserve">Benefits Intro</w:t>
      </w:r>
    </w:p>
    <w:p w:rsidR="00000000" w:rsidDel="00000000" w:rsidP="00000000" w:rsidRDefault="00000000" w:rsidRPr="00000000" w14:paraId="00000683">
      <w:pPr>
        <w:spacing w:after="240" w:before="240" w:lineRule="auto"/>
        <w:rPr/>
      </w:pPr>
      <w:r w:rsidDel="00000000" w:rsidR="00000000" w:rsidRPr="00000000">
        <w:rPr>
          <w:rtl w:val="0"/>
        </w:rPr>
        <w:t xml:space="preserve">Permanent Recruitment helps employers improve stability, reduce disruption, strengthen workforce planning, and hire with greater confidence.</w:t>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rrhzqgwpvyfg" w:id="607"/>
      <w:bookmarkEnd w:id="607"/>
      <w:r w:rsidDel="00000000" w:rsidR="00000000" w:rsidRPr="00000000">
        <w:rPr>
          <w:b w:val="1"/>
          <w:bCs w:val="1"/>
          <w:sz w:val="34"/>
          <w:szCs w:val="34"/>
          <w:rtl w:val="0"/>
        </w:rPr>
        <w:t xml:space="preserve">Process Intro</w:t>
      </w:r>
    </w:p>
    <w:p w:rsidR="00000000" w:rsidDel="00000000" w:rsidP="00000000" w:rsidRDefault="00000000" w:rsidRPr="00000000" w14:paraId="00000685">
      <w:pPr>
        <w:spacing w:after="240" w:before="240" w:lineRule="auto"/>
        <w:rPr/>
      </w:pPr>
      <w:r w:rsidDel="00000000" w:rsidR="00000000" w:rsidRPr="00000000">
        <w:rPr>
          <w:rtl w:val="0"/>
        </w:rPr>
        <w:t xml:space="preserve">Our permanent recruitment process is designed around role alignment, candidate quality, shortlisting efficiency, and better long-term hiring decisions.</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mna59op691bf" w:id="608"/>
      <w:bookmarkEnd w:id="608"/>
      <w:r w:rsidDel="00000000" w:rsidR="00000000" w:rsidRPr="00000000">
        <w:rPr>
          <w:b w:val="1"/>
          <w:bCs w:val="1"/>
          <w:sz w:val="34"/>
          <w:szCs w:val="34"/>
          <w:rtl w:val="0"/>
        </w:rPr>
        <w:t xml:space="preserve">Final CTA</w:t>
      </w:r>
    </w:p>
    <w:p w:rsidR="00000000" w:rsidDel="00000000" w:rsidP="00000000" w:rsidRDefault="00000000" w:rsidRPr="00000000" w14:paraId="00000687">
      <w:pPr>
        <w:spacing w:after="240" w:before="240" w:lineRule="auto"/>
        <w:rPr/>
      </w:pPr>
      <w:r w:rsidDel="00000000" w:rsidR="00000000" w:rsidRPr="00000000">
        <w:rPr>
          <w:rtl w:val="0"/>
        </w:rPr>
        <w:t xml:space="preserve">NAYA Staffing helps employers build stronger teams through more structured, professional, and business-aligned permanent hiring support.</w:t>
      </w:r>
    </w:p>
    <w:p w:rsidR="00000000" w:rsidDel="00000000" w:rsidP="00000000" w:rsidRDefault="00000000" w:rsidRPr="00000000" w14:paraId="000006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w1s4u57hhi6" w:id="609"/>
      <w:bookmarkEnd w:id="6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Contract Staffing C3</w:t>
      </w:r>
      <w:r w:rsidDel="00000000" w:rsidR="00000000" w:rsidRPr="00000000">
        <w:rPr>
          <w:rtl w:val="0"/>
        </w:rPr>
      </w:r>
    </w:p>
    <w:p w:rsidR="00000000" w:rsidDel="00000000" w:rsidP="00000000" w:rsidRDefault="00000000" w:rsidRPr="00000000" w14:paraId="0000068A">
      <w:pPr>
        <w:pStyle w:val="Heading1"/>
        <w:keepNext w:val="0"/>
        <w:keepLines w:val="0"/>
        <w:spacing w:before="480" w:lineRule="auto"/>
        <w:rPr>
          <w:b w:val="1"/>
          <w:bCs w:val="1"/>
          <w:sz w:val="46"/>
          <w:szCs w:val="46"/>
        </w:rPr>
      </w:pPr>
      <w:bookmarkStart w:colFirst="0" w:colLast="0" w:name="_gvr994lzp33x" w:id="610"/>
      <w:bookmarkEnd w:id="610"/>
      <w:r w:rsidDel="00000000" w:rsidR="00000000" w:rsidRPr="00000000">
        <w:rPr>
          <w:b w:val="1"/>
          <w:bCs w:val="1"/>
          <w:sz w:val="46"/>
          <w:szCs w:val="46"/>
          <w:rtl w:val="0"/>
        </w:rPr>
        <w:t xml:space="preserve">CONTRACT STAFFING PAGE CONTENT</w:t>
      </w:r>
    </w:p>
    <w:p w:rsidR="00000000" w:rsidDel="00000000" w:rsidP="00000000" w:rsidRDefault="00000000" w:rsidRPr="00000000" w14:paraId="0000068B">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Contract Staffing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/services/contract-staffing</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1"/>
        <w:keepNext w:val="0"/>
        <w:keepLines w:val="0"/>
        <w:spacing w:before="480" w:lineRule="auto"/>
        <w:rPr>
          <w:b w:val="1"/>
          <w:bCs w:val="1"/>
          <w:sz w:val="46"/>
          <w:szCs w:val="46"/>
        </w:rPr>
      </w:pPr>
      <w:bookmarkStart w:colFirst="0" w:colLast="0" w:name="_f35cthtj6rdf" w:id="611"/>
      <w:bookmarkEnd w:id="611"/>
      <w:r w:rsidDel="00000000" w:rsidR="00000000" w:rsidRPr="00000000">
        <w:rPr>
          <w:b w:val="1"/>
          <w:bCs w:val="1"/>
          <w:sz w:val="46"/>
          <w:szCs w:val="46"/>
          <w:rtl w:val="0"/>
        </w:rPr>
        <w:t xml:space="preserve">1) PAGE OBJECTIVE</w:t>
      </w:r>
    </w:p>
    <w:p w:rsidR="00000000" w:rsidDel="00000000" w:rsidP="00000000" w:rsidRDefault="00000000" w:rsidRPr="00000000" w14:paraId="0000068E">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68F">
      <w:pPr>
        <w:numPr>
          <w:ilvl w:val="0"/>
          <w:numId w:val="1377"/>
        </w:numPr>
        <w:spacing w:after="0" w:afterAutospacing="0" w:before="240" w:lineRule="auto"/>
        <w:ind w:left="720" w:hanging="360"/>
      </w:pPr>
      <w:r w:rsidDel="00000000" w:rsidR="00000000" w:rsidRPr="00000000">
        <w:rPr>
          <w:rtl w:val="0"/>
        </w:rPr>
        <w:t xml:space="preserve">Present Contract Staffing as a </w:t>
      </w:r>
      <w:r w:rsidDel="00000000" w:rsidR="00000000" w:rsidRPr="00000000">
        <w:rPr>
          <w:b w:val="1"/>
          <w:bCs w:val="1"/>
          <w:rtl w:val="0"/>
        </w:rPr>
        <w:t xml:space="preserve">flexible workforce solution</w:t>
      </w:r>
    </w:p>
    <w:p w:rsidR="00000000" w:rsidDel="00000000" w:rsidP="00000000" w:rsidRDefault="00000000" w:rsidRPr="00000000" w14:paraId="00000690">
      <w:pPr>
        <w:numPr>
          <w:ilvl w:val="0"/>
          <w:numId w:val="1377"/>
        </w:numPr>
        <w:spacing w:after="0" w:afterAutospacing="0" w:before="0" w:beforeAutospacing="0" w:lineRule="auto"/>
        <w:ind w:left="720" w:hanging="360"/>
      </w:pPr>
      <w:r w:rsidDel="00000000" w:rsidR="00000000" w:rsidRPr="00000000">
        <w:rPr>
          <w:rtl w:val="0"/>
        </w:rPr>
        <w:t xml:space="preserve">Explain that this service is ideal for </w:t>
      </w:r>
      <w:r w:rsidDel="00000000" w:rsidR="00000000" w:rsidRPr="00000000">
        <w:rPr>
          <w:b w:val="1"/>
          <w:bCs w:val="1"/>
          <w:rtl w:val="0"/>
        </w:rPr>
        <w:t xml:space="preserve">temporary, project-based, urgent, seasonal, and short-to-medium-term hiring needs</w:t>
      </w:r>
    </w:p>
    <w:p w:rsidR="00000000" w:rsidDel="00000000" w:rsidP="00000000" w:rsidRDefault="00000000" w:rsidRPr="00000000" w14:paraId="00000691">
      <w:pPr>
        <w:numPr>
          <w:ilvl w:val="0"/>
          <w:numId w:val="1377"/>
        </w:numPr>
        <w:spacing w:after="0" w:afterAutospacing="0" w:before="0" w:beforeAutospacing="0" w:lineRule="auto"/>
        <w:ind w:left="720" w:hanging="360"/>
      </w:pPr>
      <w:r w:rsidDel="00000000" w:rsidR="00000000" w:rsidRPr="00000000">
        <w:rPr>
          <w:rtl w:val="0"/>
        </w:rPr>
        <w:t xml:space="preserve">Show that NAYA Staffing helps employers access talent quickly without lowering hiring standards</w:t>
      </w:r>
    </w:p>
    <w:p w:rsidR="00000000" w:rsidDel="00000000" w:rsidP="00000000" w:rsidRDefault="00000000" w:rsidRPr="00000000" w14:paraId="00000692">
      <w:pPr>
        <w:numPr>
          <w:ilvl w:val="0"/>
          <w:numId w:val="1377"/>
        </w:numPr>
        <w:spacing w:after="0" w:afterAutospacing="0" w:before="0" w:beforeAutospacing="0" w:lineRule="auto"/>
        <w:ind w:left="720" w:hanging="360"/>
      </w:pPr>
      <w:r w:rsidDel="00000000" w:rsidR="00000000" w:rsidRPr="00000000">
        <w:rPr>
          <w:rtl w:val="0"/>
        </w:rPr>
        <w:t xml:space="preserve">Position the service as a smart option for businesses that need </w:t>
      </w:r>
      <w:r w:rsidDel="00000000" w:rsidR="00000000" w:rsidRPr="00000000">
        <w:rPr>
          <w:b w:val="1"/>
          <w:bCs w:val="1"/>
          <w:rtl w:val="0"/>
        </w:rPr>
        <w:t xml:space="preserve">agility, speed, and operational continuity</w:t>
      </w:r>
    </w:p>
    <w:p w:rsidR="00000000" w:rsidDel="00000000" w:rsidP="00000000" w:rsidRDefault="00000000" w:rsidRPr="00000000" w14:paraId="00000693">
      <w:pPr>
        <w:numPr>
          <w:ilvl w:val="0"/>
          <w:numId w:val="1377"/>
        </w:numPr>
        <w:spacing w:after="0" w:afterAutospacing="0" w:before="0" w:beforeAutospacing="0" w:lineRule="auto"/>
        <w:ind w:left="720" w:hanging="360"/>
      </w:pPr>
      <w:r w:rsidDel="00000000" w:rsidR="00000000" w:rsidRPr="00000000">
        <w:rPr>
          <w:rtl w:val="0"/>
        </w:rPr>
        <w:t xml:space="preserve">Clarify the difference between Contract Staffing and Permanent Recruitment</w:t>
      </w:r>
    </w:p>
    <w:p w:rsidR="00000000" w:rsidDel="00000000" w:rsidP="00000000" w:rsidRDefault="00000000" w:rsidRPr="00000000" w14:paraId="00000694">
      <w:pPr>
        <w:numPr>
          <w:ilvl w:val="0"/>
          <w:numId w:val="1377"/>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uanf49c0lgkz" w:id="612"/>
      <w:bookmarkEnd w:id="612"/>
      <w:r w:rsidDel="00000000" w:rsidR="00000000" w:rsidRPr="00000000">
        <w:rPr>
          <w:b w:val="1"/>
          <w:bCs w:val="1"/>
          <w:sz w:val="46"/>
          <w:szCs w:val="46"/>
          <w:rtl w:val="0"/>
        </w:rPr>
        <w:t xml:space="preserve">2) SEO / GEO FOUNDATION</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bcmycfogmhqd" w:id="613"/>
      <w:bookmarkEnd w:id="613"/>
      <w:r w:rsidDel="00000000" w:rsidR="00000000" w:rsidRPr="00000000">
        <w:rPr>
          <w:b w:val="1"/>
          <w:bCs w:val="1"/>
          <w:sz w:val="34"/>
          <w:szCs w:val="34"/>
          <w:rtl w:val="0"/>
        </w:rPr>
        <w:t xml:space="preserve">Suggested SEO Title</w:t>
      </w:r>
    </w:p>
    <w:p w:rsidR="00000000" w:rsidDel="00000000" w:rsidP="00000000" w:rsidRDefault="00000000" w:rsidRPr="00000000" w14:paraId="00000698">
      <w:pPr>
        <w:spacing w:after="240" w:before="240" w:lineRule="auto"/>
        <w:rPr>
          <w:b w:val="1"/>
          <w:bCs w:val="1"/>
        </w:rPr>
      </w:pPr>
      <w:r w:rsidDel="00000000" w:rsidR="00000000" w:rsidRPr="00000000">
        <w:rPr>
          <w:b w:val="1"/>
          <w:bCs w:val="1"/>
          <w:rtl w:val="0"/>
        </w:rPr>
        <w:t xml:space="preserve">Contract Staffing Services for Flexible Hiring | NAYA Staffing</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7ub6hmbdpzgs" w:id="614"/>
      <w:bookmarkEnd w:id="614"/>
      <w:r w:rsidDel="00000000" w:rsidR="00000000" w:rsidRPr="00000000">
        <w:rPr>
          <w:b w:val="1"/>
          <w:bCs w:val="1"/>
          <w:sz w:val="34"/>
          <w:szCs w:val="34"/>
          <w:rtl w:val="0"/>
        </w:rPr>
        <w:t xml:space="preserve">Meta Description</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NAYA Staffing provides contract staffing services for employers needing flexible, project-based, urgent, and temporary workforce support across industries and business functions.</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vmaharxc0xb4" w:id="615"/>
      <w:bookmarkEnd w:id="615"/>
      <w:r w:rsidDel="00000000" w:rsidR="00000000" w:rsidRPr="00000000">
        <w:rPr>
          <w:b w:val="1"/>
          <w:bCs w:val="1"/>
          <w:sz w:val="34"/>
          <w:szCs w:val="34"/>
          <w:rtl w:val="0"/>
        </w:rPr>
        <w:t xml:space="preserve">Primary Keywords</w:t>
      </w:r>
    </w:p>
    <w:p w:rsidR="00000000" w:rsidDel="00000000" w:rsidP="00000000" w:rsidRDefault="00000000" w:rsidRPr="00000000" w14:paraId="0000069C">
      <w:pPr>
        <w:numPr>
          <w:ilvl w:val="0"/>
          <w:numId w:val="1007"/>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069D">
      <w:pPr>
        <w:numPr>
          <w:ilvl w:val="0"/>
          <w:numId w:val="1007"/>
        </w:numPr>
        <w:spacing w:after="0" w:afterAutospacing="0" w:before="0" w:beforeAutospacing="0" w:lineRule="auto"/>
        <w:ind w:left="720" w:hanging="360"/>
      </w:pPr>
      <w:r w:rsidDel="00000000" w:rsidR="00000000" w:rsidRPr="00000000">
        <w:rPr>
          <w:rtl w:val="0"/>
        </w:rPr>
        <w:t xml:space="preserve">contract staffing services</w:t>
      </w:r>
    </w:p>
    <w:p w:rsidR="00000000" w:rsidDel="00000000" w:rsidP="00000000" w:rsidRDefault="00000000" w:rsidRPr="00000000" w14:paraId="0000069E">
      <w:pPr>
        <w:numPr>
          <w:ilvl w:val="0"/>
          <w:numId w:val="1007"/>
        </w:numPr>
        <w:spacing w:after="0" w:afterAutospacing="0" w:before="0" w:beforeAutospacing="0" w:lineRule="auto"/>
        <w:ind w:left="720" w:hanging="360"/>
      </w:pPr>
      <w:r w:rsidDel="00000000" w:rsidR="00000000" w:rsidRPr="00000000">
        <w:rPr>
          <w:rtl w:val="0"/>
        </w:rPr>
        <w:t xml:space="preserve">contract staffing agency</w:t>
      </w:r>
    </w:p>
    <w:p w:rsidR="00000000" w:rsidDel="00000000" w:rsidP="00000000" w:rsidRDefault="00000000" w:rsidRPr="00000000" w14:paraId="0000069F">
      <w:pPr>
        <w:numPr>
          <w:ilvl w:val="0"/>
          <w:numId w:val="1007"/>
        </w:numPr>
        <w:spacing w:after="0" w:afterAutospacing="0" w:before="0" w:beforeAutospacing="0" w:lineRule="auto"/>
        <w:ind w:left="720" w:hanging="360"/>
      </w:pPr>
      <w:r w:rsidDel="00000000" w:rsidR="00000000" w:rsidRPr="00000000">
        <w:rPr>
          <w:rtl w:val="0"/>
        </w:rPr>
        <w:t xml:space="preserve">temporary staffing agency</w:t>
      </w:r>
    </w:p>
    <w:p w:rsidR="00000000" w:rsidDel="00000000" w:rsidP="00000000" w:rsidRDefault="00000000" w:rsidRPr="00000000" w14:paraId="000006A0">
      <w:pPr>
        <w:numPr>
          <w:ilvl w:val="0"/>
          <w:numId w:val="1007"/>
        </w:numPr>
        <w:spacing w:after="0" w:afterAutospacing="0" w:before="0" w:beforeAutospacing="0" w:lineRule="auto"/>
        <w:ind w:left="720" w:hanging="360"/>
      </w:pPr>
      <w:r w:rsidDel="00000000" w:rsidR="00000000" w:rsidRPr="00000000">
        <w:rPr>
          <w:rtl w:val="0"/>
        </w:rPr>
        <w:t xml:space="preserve">flexible hiring solutions</w:t>
      </w:r>
    </w:p>
    <w:p w:rsidR="00000000" w:rsidDel="00000000" w:rsidP="00000000" w:rsidRDefault="00000000" w:rsidRPr="00000000" w14:paraId="000006A1">
      <w:pPr>
        <w:numPr>
          <w:ilvl w:val="0"/>
          <w:numId w:val="1007"/>
        </w:numPr>
        <w:spacing w:after="0" w:afterAutospacing="0" w:before="0" w:beforeAutospacing="0" w:lineRule="auto"/>
        <w:ind w:left="720" w:hanging="360"/>
      </w:pPr>
      <w:r w:rsidDel="00000000" w:rsidR="00000000" w:rsidRPr="00000000">
        <w:rPr>
          <w:rtl w:val="0"/>
        </w:rPr>
        <w:t xml:space="preserve">contract recruitment services</w:t>
      </w:r>
    </w:p>
    <w:p w:rsidR="00000000" w:rsidDel="00000000" w:rsidP="00000000" w:rsidRDefault="00000000" w:rsidRPr="00000000" w14:paraId="000006A2">
      <w:pPr>
        <w:numPr>
          <w:ilvl w:val="0"/>
          <w:numId w:val="1007"/>
        </w:numPr>
        <w:spacing w:after="0" w:afterAutospacing="0" w:before="0" w:beforeAutospacing="0" w:lineRule="auto"/>
        <w:ind w:left="720" w:hanging="360"/>
      </w:pPr>
      <w:r w:rsidDel="00000000" w:rsidR="00000000" w:rsidRPr="00000000">
        <w:rPr>
          <w:rtl w:val="0"/>
        </w:rPr>
        <w:t xml:space="preserve">temporary workforce solutions</w:t>
      </w:r>
    </w:p>
    <w:p w:rsidR="00000000" w:rsidDel="00000000" w:rsidP="00000000" w:rsidRDefault="00000000" w:rsidRPr="00000000" w14:paraId="000006A3">
      <w:pPr>
        <w:numPr>
          <w:ilvl w:val="0"/>
          <w:numId w:val="1007"/>
        </w:numPr>
        <w:spacing w:after="240" w:before="0" w:beforeAutospacing="0" w:lineRule="auto"/>
        <w:ind w:left="720" w:hanging="360"/>
      </w:pPr>
      <w:r w:rsidDel="00000000" w:rsidR="00000000" w:rsidRPr="00000000">
        <w:rPr>
          <w:rtl w:val="0"/>
        </w:rPr>
        <w:t xml:space="preserve">project-based staffing</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l1azy0k9cru4" w:id="616"/>
      <w:bookmarkEnd w:id="616"/>
      <w:r w:rsidDel="00000000" w:rsidR="00000000" w:rsidRPr="00000000">
        <w:rPr>
          <w:b w:val="1"/>
          <w:bCs w:val="1"/>
          <w:sz w:val="34"/>
          <w:szCs w:val="34"/>
          <w:rtl w:val="0"/>
        </w:rPr>
        <w:t xml:space="preserve">Secondary Keywords</w:t>
      </w:r>
    </w:p>
    <w:p w:rsidR="00000000" w:rsidDel="00000000" w:rsidP="00000000" w:rsidRDefault="00000000" w:rsidRPr="00000000" w14:paraId="000006A5">
      <w:pPr>
        <w:numPr>
          <w:ilvl w:val="0"/>
          <w:numId w:val="604"/>
        </w:numPr>
        <w:spacing w:after="0" w:afterAutospacing="0" w:before="240" w:lineRule="auto"/>
        <w:ind w:left="720" w:hanging="360"/>
      </w:pPr>
      <w:r w:rsidDel="00000000" w:rsidR="00000000" w:rsidRPr="00000000">
        <w:rPr>
          <w:rtl w:val="0"/>
        </w:rPr>
        <w:t xml:space="preserve">workforce flexibility</w:t>
      </w:r>
    </w:p>
    <w:p w:rsidR="00000000" w:rsidDel="00000000" w:rsidP="00000000" w:rsidRDefault="00000000" w:rsidRPr="00000000" w14:paraId="000006A6">
      <w:pPr>
        <w:numPr>
          <w:ilvl w:val="0"/>
          <w:numId w:val="604"/>
        </w:numPr>
        <w:spacing w:after="0" w:afterAutospacing="0" w:before="0" w:beforeAutospacing="0" w:lineRule="auto"/>
        <w:ind w:left="720" w:hanging="360"/>
      </w:pPr>
      <w:r w:rsidDel="00000000" w:rsidR="00000000" w:rsidRPr="00000000">
        <w:rPr>
          <w:rtl w:val="0"/>
        </w:rPr>
        <w:t xml:space="preserve">short-term staffing solutions</w:t>
      </w:r>
    </w:p>
    <w:p w:rsidR="00000000" w:rsidDel="00000000" w:rsidP="00000000" w:rsidRDefault="00000000" w:rsidRPr="00000000" w14:paraId="000006A7">
      <w:pPr>
        <w:numPr>
          <w:ilvl w:val="0"/>
          <w:numId w:val="604"/>
        </w:numPr>
        <w:spacing w:after="0" w:afterAutospacing="0" w:before="0" w:beforeAutospacing="0" w:lineRule="auto"/>
        <w:ind w:left="720" w:hanging="360"/>
      </w:pPr>
      <w:r w:rsidDel="00000000" w:rsidR="00000000" w:rsidRPr="00000000">
        <w:rPr>
          <w:rtl w:val="0"/>
        </w:rPr>
        <w:t xml:space="preserve">urgent hiring support</w:t>
      </w:r>
    </w:p>
    <w:p w:rsidR="00000000" w:rsidDel="00000000" w:rsidP="00000000" w:rsidRDefault="00000000" w:rsidRPr="00000000" w14:paraId="000006A8">
      <w:pPr>
        <w:numPr>
          <w:ilvl w:val="0"/>
          <w:numId w:val="604"/>
        </w:numPr>
        <w:spacing w:after="0" w:afterAutospacing="0" w:before="0" w:beforeAutospacing="0" w:lineRule="auto"/>
        <w:ind w:left="720" w:hanging="360"/>
      </w:pPr>
      <w:r w:rsidDel="00000000" w:rsidR="00000000" w:rsidRPr="00000000">
        <w:rPr>
          <w:rtl w:val="0"/>
        </w:rPr>
        <w:t xml:space="preserve">temporary recruitment services</w:t>
      </w:r>
    </w:p>
    <w:p w:rsidR="00000000" w:rsidDel="00000000" w:rsidP="00000000" w:rsidRDefault="00000000" w:rsidRPr="00000000" w14:paraId="000006A9">
      <w:pPr>
        <w:numPr>
          <w:ilvl w:val="0"/>
          <w:numId w:val="604"/>
        </w:numPr>
        <w:spacing w:after="0" w:afterAutospacing="0" w:before="0" w:beforeAutospacing="0" w:lineRule="auto"/>
        <w:ind w:left="720" w:hanging="360"/>
      </w:pPr>
      <w:r w:rsidDel="00000000" w:rsidR="00000000" w:rsidRPr="00000000">
        <w:rPr>
          <w:rtl w:val="0"/>
        </w:rPr>
        <w:t xml:space="preserve">seasonal staffing solutions</w:t>
      </w:r>
    </w:p>
    <w:p w:rsidR="00000000" w:rsidDel="00000000" w:rsidP="00000000" w:rsidRDefault="00000000" w:rsidRPr="00000000" w14:paraId="000006AA">
      <w:pPr>
        <w:numPr>
          <w:ilvl w:val="0"/>
          <w:numId w:val="604"/>
        </w:numPr>
        <w:spacing w:after="0" w:afterAutospacing="0" w:before="0" w:beforeAutospacing="0" w:lineRule="auto"/>
        <w:ind w:left="720" w:hanging="360"/>
      </w:pPr>
      <w:r w:rsidDel="00000000" w:rsidR="00000000" w:rsidRPr="00000000">
        <w:rPr>
          <w:rtl w:val="0"/>
        </w:rPr>
        <w:t xml:space="preserve">contract employees</w:t>
      </w:r>
    </w:p>
    <w:p w:rsidR="00000000" w:rsidDel="00000000" w:rsidP="00000000" w:rsidRDefault="00000000" w:rsidRPr="00000000" w14:paraId="000006AB">
      <w:pPr>
        <w:numPr>
          <w:ilvl w:val="0"/>
          <w:numId w:val="604"/>
        </w:numPr>
        <w:spacing w:after="0" w:afterAutospacing="0" w:before="0" w:beforeAutospacing="0" w:lineRule="auto"/>
        <w:ind w:left="720" w:hanging="360"/>
      </w:pPr>
      <w:r w:rsidDel="00000000" w:rsidR="00000000" w:rsidRPr="00000000">
        <w:rPr>
          <w:rtl w:val="0"/>
        </w:rPr>
        <w:t xml:space="preserve">staffing agency for temporary roles</w:t>
      </w:r>
    </w:p>
    <w:p w:rsidR="00000000" w:rsidDel="00000000" w:rsidP="00000000" w:rsidRDefault="00000000" w:rsidRPr="00000000" w14:paraId="000006AC">
      <w:pPr>
        <w:numPr>
          <w:ilvl w:val="0"/>
          <w:numId w:val="604"/>
        </w:numPr>
        <w:spacing w:after="240" w:before="0" w:beforeAutospacing="0" w:lineRule="auto"/>
        <w:ind w:left="720" w:hanging="360"/>
      </w:pPr>
      <w:r w:rsidDel="00000000" w:rsidR="00000000" w:rsidRPr="00000000">
        <w:rPr>
          <w:rtl w:val="0"/>
        </w:rPr>
        <w:t xml:space="preserve">flexible workforce partner</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o7dec9j4shbe" w:id="617"/>
      <w:bookmarkEnd w:id="617"/>
      <w:r w:rsidDel="00000000" w:rsidR="00000000" w:rsidRPr="00000000">
        <w:rPr>
          <w:b w:val="1"/>
          <w:bCs w:val="1"/>
          <w:sz w:val="34"/>
          <w:szCs w:val="34"/>
          <w:rtl w:val="0"/>
        </w:rPr>
        <w:t xml:space="preserve">GEO / AI Search Intent Coverage</w:t>
      </w:r>
    </w:p>
    <w:p w:rsidR="00000000" w:rsidDel="00000000" w:rsidP="00000000" w:rsidRDefault="00000000" w:rsidRPr="00000000" w14:paraId="000006AE">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6AF">
      <w:pPr>
        <w:numPr>
          <w:ilvl w:val="0"/>
          <w:numId w:val="1564"/>
        </w:numPr>
        <w:spacing w:after="0" w:afterAutospacing="0" w:before="240" w:lineRule="auto"/>
        <w:ind w:left="720" w:hanging="360"/>
      </w:pPr>
      <w:r w:rsidDel="00000000" w:rsidR="00000000" w:rsidRPr="00000000">
        <w:rPr>
          <w:rtl w:val="0"/>
        </w:rPr>
        <w:t xml:space="preserve">What is contract staffing?</w:t>
      </w:r>
    </w:p>
    <w:p w:rsidR="00000000" w:rsidDel="00000000" w:rsidP="00000000" w:rsidRDefault="00000000" w:rsidRPr="00000000" w14:paraId="000006B0">
      <w:pPr>
        <w:numPr>
          <w:ilvl w:val="0"/>
          <w:numId w:val="1564"/>
        </w:numPr>
        <w:spacing w:after="0" w:afterAutospacing="0" w:before="0" w:beforeAutospacing="0" w:lineRule="auto"/>
        <w:ind w:left="720" w:hanging="360"/>
      </w:pPr>
      <w:r w:rsidDel="00000000" w:rsidR="00000000" w:rsidRPr="00000000">
        <w:rPr>
          <w:rtl w:val="0"/>
        </w:rPr>
        <w:t xml:space="preserve">When should a company use contract staffing?</w:t>
      </w:r>
    </w:p>
    <w:p w:rsidR="00000000" w:rsidDel="00000000" w:rsidP="00000000" w:rsidRDefault="00000000" w:rsidRPr="00000000" w14:paraId="000006B1">
      <w:pPr>
        <w:numPr>
          <w:ilvl w:val="0"/>
          <w:numId w:val="1564"/>
        </w:numPr>
        <w:spacing w:after="0" w:afterAutospacing="0" w:before="0" w:beforeAutospacing="0" w:lineRule="auto"/>
        <w:ind w:left="720" w:hanging="360"/>
      </w:pPr>
      <w:r w:rsidDel="00000000" w:rsidR="00000000" w:rsidRPr="00000000">
        <w:rPr>
          <w:rtl w:val="0"/>
        </w:rPr>
        <w:t xml:space="preserve">How is contract staffing different from permanent recruitment?</w:t>
      </w:r>
    </w:p>
    <w:p w:rsidR="00000000" w:rsidDel="00000000" w:rsidP="00000000" w:rsidRDefault="00000000" w:rsidRPr="00000000" w14:paraId="000006B2">
      <w:pPr>
        <w:numPr>
          <w:ilvl w:val="0"/>
          <w:numId w:val="1564"/>
        </w:numPr>
        <w:spacing w:after="0" w:afterAutospacing="0" w:before="0" w:beforeAutospacing="0" w:lineRule="auto"/>
        <w:ind w:left="720" w:hanging="360"/>
      </w:pPr>
      <w:r w:rsidDel="00000000" w:rsidR="00000000" w:rsidRPr="00000000">
        <w:rPr>
          <w:rtl w:val="0"/>
        </w:rPr>
        <w:t xml:space="preserve">What are the benefits of using contract staff?</w:t>
      </w:r>
    </w:p>
    <w:p w:rsidR="00000000" w:rsidDel="00000000" w:rsidP="00000000" w:rsidRDefault="00000000" w:rsidRPr="00000000" w14:paraId="000006B3">
      <w:pPr>
        <w:numPr>
          <w:ilvl w:val="0"/>
          <w:numId w:val="1564"/>
        </w:numPr>
        <w:spacing w:after="0" w:afterAutospacing="0" w:before="0" w:beforeAutospacing="0" w:lineRule="auto"/>
        <w:ind w:left="720" w:hanging="360"/>
      </w:pPr>
      <w:r w:rsidDel="00000000" w:rsidR="00000000" w:rsidRPr="00000000">
        <w:rPr>
          <w:rtl w:val="0"/>
        </w:rPr>
        <w:t xml:space="preserve">What types of roles can NAYA Staffing fill through contract staffing?</w:t>
      </w:r>
    </w:p>
    <w:p w:rsidR="00000000" w:rsidDel="00000000" w:rsidP="00000000" w:rsidRDefault="00000000" w:rsidRPr="00000000" w14:paraId="000006B4">
      <w:pPr>
        <w:numPr>
          <w:ilvl w:val="0"/>
          <w:numId w:val="1564"/>
        </w:numPr>
        <w:spacing w:after="240" w:before="0" w:beforeAutospacing="0" w:lineRule="auto"/>
        <w:ind w:left="720" w:hanging="360"/>
      </w:pPr>
      <w:r w:rsidDel="00000000" w:rsidR="00000000" w:rsidRPr="00000000">
        <w:rPr>
          <w:rtl w:val="0"/>
        </w:rPr>
        <w:t xml:space="preserve">Why should employers use NAYA Staffing for flexible hiring?</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i8s7geef9vw5" w:id="618"/>
      <w:bookmarkEnd w:id="618"/>
      <w:r w:rsidDel="00000000" w:rsidR="00000000" w:rsidRPr="00000000">
        <w:rPr>
          <w:b w:val="1"/>
          <w:bCs w:val="1"/>
          <w:sz w:val="46"/>
          <w:szCs w:val="46"/>
          <w:rtl w:val="0"/>
        </w:rPr>
        <w:t xml:space="preserve">3) PAGE POSITIONING</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1od27lop36k8" w:id="619"/>
      <w:bookmarkEnd w:id="619"/>
      <w:r w:rsidDel="00000000" w:rsidR="00000000" w:rsidRPr="00000000">
        <w:rPr>
          <w:b w:val="1"/>
          <w:bCs w:val="1"/>
          <w:sz w:val="34"/>
          <w:szCs w:val="34"/>
          <w:rtl w:val="0"/>
        </w:rPr>
        <w:t xml:space="preserve">Core Message</w:t>
      </w:r>
    </w:p>
    <w:p w:rsidR="00000000" w:rsidDel="00000000" w:rsidP="00000000" w:rsidRDefault="00000000" w:rsidRPr="00000000" w14:paraId="000006B8">
      <w:pPr>
        <w:spacing w:after="240" w:before="240" w:lineRule="auto"/>
        <w:rPr/>
      </w:pPr>
      <w:r w:rsidDel="00000000" w:rsidR="00000000" w:rsidRPr="00000000">
        <w:rPr>
          <w:rtl w:val="0"/>
        </w:rPr>
        <w:t xml:space="preserve">NAYA Staffing’s Contract Staffing service helps employers respond quickly to changing workforce needs by providing flexible access to skilled talent for temporary, urgent, project-based, and operational hiring requirements.</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z3s1baaigl25" w:id="620"/>
      <w:bookmarkEnd w:id="620"/>
      <w:r w:rsidDel="00000000" w:rsidR="00000000" w:rsidRPr="00000000">
        <w:rPr>
          <w:b w:val="1"/>
          <w:bCs w:val="1"/>
          <w:sz w:val="34"/>
          <w:szCs w:val="34"/>
          <w:rtl w:val="0"/>
        </w:rPr>
        <w:t xml:space="preserve">Tone of the Page</w:t>
      </w:r>
    </w:p>
    <w:p w:rsidR="00000000" w:rsidDel="00000000" w:rsidP="00000000" w:rsidRDefault="00000000" w:rsidRPr="00000000" w14:paraId="000006B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6BB">
      <w:pPr>
        <w:numPr>
          <w:ilvl w:val="0"/>
          <w:numId w:val="403"/>
        </w:numPr>
        <w:spacing w:after="0" w:afterAutospacing="0" w:before="240" w:lineRule="auto"/>
        <w:ind w:left="720" w:hanging="360"/>
      </w:pPr>
      <w:r w:rsidDel="00000000" w:rsidR="00000000" w:rsidRPr="00000000">
        <w:rPr>
          <w:rtl w:val="0"/>
        </w:rPr>
        <w:t xml:space="preserve">flexible</w:t>
      </w:r>
    </w:p>
    <w:p w:rsidR="00000000" w:rsidDel="00000000" w:rsidP="00000000" w:rsidRDefault="00000000" w:rsidRPr="00000000" w14:paraId="000006BC">
      <w:pPr>
        <w:numPr>
          <w:ilvl w:val="0"/>
          <w:numId w:val="403"/>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6BD">
      <w:pPr>
        <w:numPr>
          <w:ilvl w:val="0"/>
          <w:numId w:val="403"/>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6BE">
      <w:pPr>
        <w:numPr>
          <w:ilvl w:val="0"/>
          <w:numId w:val="403"/>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6BF">
      <w:pPr>
        <w:numPr>
          <w:ilvl w:val="0"/>
          <w:numId w:val="403"/>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6C0">
      <w:pPr>
        <w:numPr>
          <w:ilvl w:val="0"/>
          <w:numId w:val="403"/>
        </w:numPr>
        <w:spacing w:after="240" w:before="0" w:beforeAutospacing="0" w:lineRule="auto"/>
        <w:ind w:left="720" w:hanging="360"/>
      </w:pPr>
      <w:r w:rsidDel="00000000" w:rsidR="00000000" w:rsidRPr="00000000">
        <w:rPr>
          <w:rtl w:val="0"/>
        </w:rPr>
        <w:t xml:space="preserve">commercially smart</w:t>
      </w:r>
    </w:p>
    <w:p w:rsidR="00000000" w:rsidDel="00000000" w:rsidP="00000000" w:rsidRDefault="00000000" w:rsidRPr="00000000" w14:paraId="000006C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6C2">
      <w:pPr>
        <w:numPr>
          <w:ilvl w:val="0"/>
          <w:numId w:val="216"/>
        </w:numPr>
        <w:spacing w:after="0" w:afterAutospacing="0" w:before="240" w:lineRule="auto"/>
        <w:ind w:left="720" w:hanging="360"/>
      </w:pPr>
      <w:r w:rsidDel="00000000" w:rsidR="00000000" w:rsidRPr="00000000">
        <w:rPr>
          <w:rtl w:val="0"/>
        </w:rPr>
        <w:t xml:space="preserve">low-quality</w:t>
      </w:r>
    </w:p>
    <w:p w:rsidR="00000000" w:rsidDel="00000000" w:rsidP="00000000" w:rsidRDefault="00000000" w:rsidRPr="00000000" w14:paraId="000006C3">
      <w:pPr>
        <w:numPr>
          <w:ilvl w:val="0"/>
          <w:numId w:val="216"/>
        </w:numPr>
        <w:spacing w:after="0" w:afterAutospacing="0" w:before="0" w:beforeAutospacing="0" w:lineRule="auto"/>
        <w:ind w:left="720" w:hanging="360"/>
      </w:pPr>
      <w:r w:rsidDel="00000000" w:rsidR="00000000" w:rsidRPr="00000000">
        <w:rPr>
          <w:rtl w:val="0"/>
        </w:rPr>
        <w:t xml:space="preserve">rushed</w:t>
      </w:r>
    </w:p>
    <w:p w:rsidR="00000000" w:rsidDel="00000000" w:rsidP="00000000" w:rsidRDefault="00000000" w:rsidRPr="00000000" w14:paraId="000006C4">
      <w:pPr>
        <w:numPr>
          <w:ilvl w:val="0"/>
          <w:numId w:val="216"/>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06C5">
      <w:pPr>
        <w:numPr>
          <w:ilvl w:val="0"/>
          <w:numId w:val="216"/>
        </w:numPr>
        <w:spacing w:after="0" w:afterAutospacing="0" w:before="0" w:beforeAutospacing="0" w:lineRule="auto"/>
        <w:ind w:left="720" w:hanging="360"/>
      </w:pPr>
      <w:r w:rsidDel="00000000" w:rsidR="00000000" w:rsidRPr="00000000">
        <w:rPr>
          <w:rtl w:val="0"/>
        </w:rPr>
        <w:t xml:space="preserve">overly transactional</w:t>
      </w:r>
    </w:p>
    <w:p w:rsidR="00000000" w:rsidDel="00000000" w:rsidP="00000000" w:rsidRDefault="00000000" w:rsidRPr="00000000" w14:paraId="000006C6">
      <w:pPr>
        <w:numPr>
          <w:ilvl w:val="0"/>
          <w:numId w:val="216"/>
        </w:numPr>
        <w:spacing w:after="240" w:before="0" w:beforeAutospacing="0" w:lineRule="auto"/>
        <w:ind w:left="720" w:hanging="360"/>
      </w:pPr>
      <w:r w:rsidDel="00000000" w:rsidR="00000000" w:rsidRPr="00000000">
        <w:rPr>
          <w:rtl w:val="0"/>
        </w:rPr>
        <w:t xml:space="preserve">only short-term and low-skill focused</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1"/>
        <w:keepNext w:val="0"/>
        <w:keepLines w:val="0"/>
        <w:spacing w:before="480" w:lineRule="auto"/>
        <w:rPr>
          <w:b w:val="1"/>
          <w:bCs w:val="1"/>
          <w:sz w:val="46"/>
          <w:szCs w:val="46"/>
        </w:rPr>
      </w:pPr>
      <w:bookmarkStart w:colFirst="0" w:colLast="0" w:name="_wy2zd54gl1i8" w:id="621"/>
      <w:bookmarkEnd w:id="621"/>
      <w:r w:rsidDel="00000000" w:rsidR="00000000" w:rsidRPr="00000000">
        <w:rPr>
          <w:b w:val="1"/>
          <w:bCs w:val="1"/>
          <w:sz w:val="46"/>
          <w:szCs w:val="46"/>
          <w:rtl w:val="0"/>
        </w:rPr>
        <w:t xml:space="preserve">4) PAGE STRUCTURE</w:t>
      </w:r>
    </w:p>
    <w:p w:rsidR="00000000" w:rsidDel="00000000" w:rsidP="00000000" w:rsidRDefault="00000000" w:rsidRPr="00000000" w14:paraId="000006C9">
      <w:pPr>
        <w:spacing w:after="240" w:before="240" w:lineRule="auto"/>
        <w:rPr/>
      </w:pPr>
      <w:r w:rsidDel="00000000" w:rsidR="00000000" w:rsidRPr="00000000">
        <w:rPr>
          <w:rtl w:val="0"/>
        </w:rPr>
        <w:t xml:space="preserve">Use this order:</w:t>
      </w:r>
    </w:p>
    <w:p w:rsidR="00000000" w:rsidDel="00000000" w:rsidP="00000000" w:rsidRDefault="00000000" w:rsidRPr="00000000" w14:paraId="000006CA">
      <w:pPr>
        <w:numPr>
          <w:ilvl w:val="0"/>
          <w:numId w:val="109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6CB">
      <w:pPr>
        <w:numPr>
          <w:ilvl w:val="0"/>
          <w:numId w:val="1097"/>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6CC">
      <w:pPr>
        <w:numPr>
          <w:ilvl w:val="0"/>
          <w:numId w:val="1097"/>
        </w:numPr>
        <w:spacing w:after="0" w:afterAutospacing="0" w:before="0" w:beforeAutospacing="0" w:lineRule="auto"/>
        <w:ind w:left="720" w:hanging="360"/>
      </w:pPr>
      <w:r w:rsidDel="00000000" w:rsidR="00000000" w:rsidRPr="00000000">
        <w:rPr>
          <w:rtl w:val="0"/>
        </w:rPr>
        <w:t xml:space="preserve">When Contract Staffing Is the Right Choice</w:t>
      </w:r>
    </w:p>
    <w:p w:rsidR="00000000" w:rsidDel="00000000" w:rsidP="00000000" w:rsidRDefault="00000000" w:rsidRPr="00000000" w14:paraId="000006CD">
      <w:pPr>
        <w:numPr>
          <w:ilvl w:val="0"/>
          <w:numId w:val="1097"/>
        </w:numPr>
        <w:spacing w:after="0" w:afterAutospacing="0" w:before="0" w:beforeAutospacing="0" w:lineRule="auto"/>
        <w:ind w:left="720" w:hanging="360"/>
      </w:pPr>
      <w:r w:rsidDel="00000000" w:rsidR="00000000" w:rsidRPr="00000000">
        <w:rPr>
          <w:rtl w:val="0"/>
        </w:rPr>
        <w:t xml:space="preserve">Types of Contract Staffing Needs We Support</w:t>
      </w:r>
    </w:p>
    <w:p w:rsidR="00000000" w:rsidDel="00000000" w:rsidP="00000000" w:rsidRDefault="00000000" w:rsidRPr="00000000" w14:paraId="000006CE">
      <w:pPr>
        <w:numPr>
          <w:ilvl w:val="0"/>
          <w:numId w:val="1097"/>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06CF">
      <w:pPr>
        <w:numPr>
          <w:ilvl w:val="0"/>
          <w:numId w:val="1097"/>
        </w:numPr>
        <w:spacing w:after="0" w:afterAutospacing="0" w:before="0" w:beforeAutospacing="0" w:lineRule="auto"/>
        <w:ind w:left="720" w:hanging="360"/>
      </w:pPr>
      <w:r w:rsidDel="00000000" w:rsidR="00000000" w:rsidRPr="00000000">
        <w:rPr>
          <w:rtl w:val="0"/>
        </w:rPr>
        <w:t xml:space="preserve">What Employers Gain From Contract Staffing</w:t>
      </w:r>
    </w:p>
    <w:p w:rsidR="00000000" w:rsidDel="00000000" w:rsidP="00000000" w:rsidRDefault="00000000" w:rsidRPr="00000000" w14:paraId="000006D0">
      <w:pPr>
        <w:numPr>
          <w:ilvl w:val="0"/>
          <w:numId w:val="1097"/>
        </w:numPr>
        <w:spacing w:after="0" w:afterAutospacing="0" w:before="0" w:beforeAutospacing="0" w:lineRule="auto"/>
        <w:ind w:left="720" w:hanging="360"/>
      </w:pPr>
      <w:r w:rsidDel="00000000" w:rsidR="00000000" w:rsidRPr="00000000">
        <w:rPr>
          <w:rtl w:val="0"/>
        </w:rPr>
        <w:t xml:space="preserve">Our Contract Staffing Process</w:t>
      </w:r>
    </w:p>
    <w:p w:rsidR="00000000" w:rsidDel="00000000" w:rsidP="00000000" w:rsidRDefault="00000000" w:rsidRPr="00000000" w14:paraId="000006D1">
      <w:pPr>
        <w:numPr>
          <w:ilvl w:val="0"/>
          <w:numId w:val="1097"/>
        </w:numPr>
        <w:spacing w:after="0" w:afterAutospacing="0" w:before="0" w:beforeAutospacing="0" w:lineRule="auto"/>
        <w:ind w:left="720" w:hanging="360"/>
      </w:pPr>
      <w:r w:rsidDel="00000000" w:rsidR="00000000" w:rsidRPr="00000000">
        <w:rPr>
          <w:rtl w:val="0"/>
        </w:rPr>
        <w:t xml:space="preserve">Why Choose NAYA Staffing for Contract Staffing</w:t>
      </w:r>
    </w:p>
    <w:p w:rsidR="00000000" w:rsidDel="00000000" w:rsidP="00000000" w:rsidRDefault="00000000" w:rsidRPr="00000000" w14:paraId="000006D2">
      <w:pPr>
        <w:numPr>
          <w:ilvl w:val="0"/>
          <w:numId w:val="1097"/>
        </w:numPr>
        <w:spacing w:after="0" w:afterAutospacing="0" w:before="0" w:beforeAutospacing="0" w:lineRule="auto"/>
        <w:ind w:left="720" w:hanging="360"/>
      </w:pPr>
      <w:r w:rsidDel="00000000" w:rsidR="00000000" w:rsidRPr="00000000">
        <w:rPr>
          <w:rtl w:val="0"/>
        </w:rPr>
        <w:t xml:space="preserve">Contract Staffing vs Permanent Recruitment</w:t>
      </w:r>
    </w:p>
    <w:p w:rsidR="00000000" w:rsidDel="00000000" w:rsidP="00000000" w:rsidRDefault="00000000" w:rsidRPr="00000000" w14:paraId="000006D3">
      <w:pPr>
        <w:numPr>
          <w:ilvl w:val="0"/>
          <w:numId w:val="1097"/>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6D4">
      <w:pPr>
        <w:numPr>
          <w:ilvl w:val="0"/>
          <w:numId w:val="109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6D5">
      <w:pPr>
        <w:numPr>
          <w:ilvl w:val="0"/>
          <w:numId w:val="109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1"/>
        <w:keepNext w:val="0"/>
        <w:keepLines w:val="0"/>
        <w:spacing w:before="480" w:lineRule="auto"/>
        <w:rPr>
          <w:b w:val="1"/>
          <w:bCs w:val="1"/>
          <w:sz w:val="46"/>
          <w:szCs w:val="46"/>
        </w:rPr>
      </w:pPr>
      <w:bookmarkStart w:colFirst="0" w:colLast="0" w:name="_o4o5ub7v0ml" w:id="622"/>
      <w:bookmarkEnd w:id="622"/>
      <w:r w:rsidDel="00000000" w:rsidR="00000000" w:rsidRPr="00000000">
        <w:rPr>
          <w:b w:val="1"/>
          <w:bCs w:val="1"/>
          <w:sz w:val="46"/>
          <w:szCs w:val="46"/>
          <w:rtl w:val="0"/>
        </w:rPr>
        <w:t xml:space="preserve">5) HERO SECTION</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u53i6lxwnc9t" w:id="623"/>
      <w:bookmarkEnd w:id="623"/>
      <w:r w:rsidDel="00000000" w:rsidR="00000000" w:rsidRPr="00000000">
        <w:rPr>
          <w:b w:val="1"/>
          <w:bCs w:val="1"/>
          <w:sz w:val="34"/>
          <w:szCs w:val="34"/>
          <w:rtl w:val="0"/>
        </w:rPr>
        <w:t xml:space="preserve">Section Purpose</w:t>
      </w:r>
    </w:p>
    <w:p w:rsidR="00000000" w:rsidDel="00000000" w:rsidP="00000000" w:rsidRDefault="00000000" w:rsidRPr="00000000" w14:paraId="000006D9">
      <w:pPr>
        <w:spacing w:after="240" w:before="240" w:lineRule="auto"/>
        <w:rPr/>
      </w:pPr>
      <w:r w:rsidDel="00000000" w:rsidR="00000000" w:rsidRPr="00000000">
        <w:rPr>
          <w:rtl w:val="0"/>
        </w:rPr>
        <w:t xml:space="preserve">Immediately communicate flexibility, speed, and practical workforce value.</w:t>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h8hhibuuvool" w:id="624"/>
      <w:bookmarkEnd w:id="624"/>
      <w:r w:rsidDel="00000000" w:rsidR="00000000" w:rsidRPr="00000000">
        <w:rPr>
          <w:b w:val="1"/>
          <w:bCs w:val="1"/>
          <w:sz w:val="34"/>
          <w:szCs w:val="34"/>
          <w:rtl w:val="0"/>
        </w:rPr>
        <w:t xml:space="preserve">Hero Copy</w:t>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y40uhndcata3" w:id="625"/>
      <w:bookmarkEnd w:id="625"/>
      <w:r w:rsidDel="00000000" w:rsidR="00000000" w:rsidRPr="00000000">
        <w:rPr>
          <w:b w:val="1"/>
          <w:bCs w:val="1"/>
          <w:color w:val="000000"/>
          <w:sz w:val="26"/>
          <w:szCs w:val="26"/>
          <w:rtl w:val="0"/>
        </w:rPr>
        <w:t xml:space="preserve">Eyebrow</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Flexible Workforce Solutions</w:t>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uc4qwih48o7a" w:id="626"/>
      <w:bookmarkEnd w:id="626"/>
      <w:r w:rsidDel="00000000" w:rsidR="00000000" w:rsidRPr="00000000">
        <w:rPr>
          <w:b w:val="1"/>
          <w:bCs w:val="1"/>
          <w:color w:val="000000"/>
          <w:sz w:val="26"/>
          <w:szCs w:val="26"/>
          <w:rtl w:val="0"/>
        </w:rPr>
        <w:t xml:space="preserve">H1</w:t>
      </w:r>
    </w:p>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Contract Staffing for Speed, Agility, and Workforce Flexibility</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yetmub3cd6uo" w:id="627"/>
      <w:bookmarkEnd w:id="62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6E0">
      <w:pPr>
        <w:spacing w:after="240" w:before="240" w:lineRule="auto"/>
        <w:rPr/>
      </w:pPr>
      <w:r w:rsidDel="00000000" w:rsidR="00000000" w:rsidRPr="00000000">
        <w:rPr>
          <w:rtl w:val="0"/>
        </w:rPr>
        <w:t xml:space="preserve">NAYA Staffing’s Contract Staffing service helps employers access qualified talent for temporary, project-based, seasonal, and urgent hiring needs. Whether you need to fill short-term skill gaps, support business continuity, manage fluctuating workloads, or scale teams quickly, we provide a structured and reliable contract staffing solution built around flexibility and quality.</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r8isw6sammmk" w:id="628"/>
      <w:bookmarkEnd w:id="628"/>
      <w:r w:rsidDel="00000000" w:rsidR="00000000" w:rsidRPr="00000000">
        <w:rPr>
          <w:b w:val="1"/>
          <w:bCs w:val="1"/>
          <w:color w:val="000000"/>
          <w:sz w:val="26"/>
          <w:szCs w:val="26"/>
          <w:rtl w:val="0"/>
        </w:rPr>
        <w:t xml:space="preserve">Primary CTA</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jplp3oyylxht" w:id="629"/>
      <w:bookmarkEnd w:id="62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bn781ssux44u" w:id="630"/>
      <w:bookmarkEnd w:id="63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Built for employers who need fast access to talent without compromising capability, professionalism, or hiring control.</w:t>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dyj6ob9rmckj" w:id="631"/>
      <w:bookmarkEnd w:id="631"/>
      <w:r w:rsidDel="00000000" w:rsidR="00000000" w:rsidRPr="00000000">
        <w:rPr>
          <w:b w:val="1"/>
          <w:bCs w:val="1"/>
          <w:sz w:val="34"/>
          <w:szCs w:val="34"/>
          <w:rtl w:val="0"/>
        </w:rPr>
        <w:t xml:space="preserve">Developer Note</w:t>
      </w:r>
    </w:p>
    <w:p w:rsidR="00000000" w:rsidDel="00000000" w:rsidP="00000000" w:rsidRDefault="00000000" w:rsidRPr="00000000" w14:paraId="000006E8">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06E9">
      <w:pPr>
        <w:numPr>
          <w:ilvl w:val="0"/>
          <w:numId w:val="76"/>
        </w:numPr>
        <w:spacing w:after="0" w:afterAutospacing="0" w:before="240" w:lineRule="auto"/>
        <w:ind w:left="720" w:hanging="360"/>
      </w:pPr>
      <w:r w:rsidDel="00000000" w:rsidR="00000000" w:rsidRPr="00000000">
        <w:rPr>
          <w:rtl w:val="0"/>
        </w:rPr>
        <w:t xml:space="preserve">energetic but premium</w:t>
      </w:r>
    </w:p>
    <w:p w:rsidR="00000000" w:rsidDel="00000000" w:rsidP="00000000" w:rsidRDefault="00000000" w:rsidRPr="00000000" w14:paraId="000006EA">
      <w:pPr>
        <w:numPr>
          <w:ilvl w:val="0"/>
          <w:numId w:val="76"/>
        </w:numPr>
        <w:spacing w:after="0" w:afterAutospacing="0" w:before="0" w:beforeAutospacing="0" w:lineRule="auto"/>
        <w:ind w:left="720" w:hanging="360"/>
      </w:pPr>
      <w:r w:rsidDel="00000000" w:rsidR="00000000" w:rsidRPr="00000000">
        <w:rPr>
          <w:rtl w:val="0"/>
        </w:rPr>
        <w:t xml:space="preserve">practical and business-relevant</w:t>
      </w:r>
    </w:p>
    <w:p w:rsidR="00000000" w:rsidDel="00000000" w:rsidP="00000000" w:rsidRDefault="00000000" w:rsidRPr="00000000" w14:paraId="000006EB">
      <w:pPr>
        <w:numPr>
          <w:ilvl w:val="0"/>
          <w:numId w:val="76"/>
        </w:numPr>
        <w:spacing w:after="0" w:afterAutospacing="0" w:before="0" w:beforeAutospacing="0" w:lineRule="auto"/>
        <w:ind w:left="720" w:hanging="360"/>
      </w:pPr>
      <w:r w:rsidDel="00000000" w:rsidR="00000000" w:rsidRPr="00000000">
        <w:rPr>
          <w:rtl w:val="0"/>
        </w:rPr>
        <w:t xml:space="preserve">lighter in tone than Executive Search</w:t>
      </w:r>
    </w:p>
    <w:p w:rsidR="00000000" w:rsidDel="00000000" w:rsidP="00000000" w:rsidRDefault="00000000" w:rsidRPr="00000000" w14:paraId="000006EC">
      <w:pPr>
        <w:numPr>
          <w:ilvl w:val="0"/>
          <w:numId w:val="76"/>
        </w:numPr>
        <w:spacing w:after="240" w:before="0" w:beforeAutospacing="0" w:lineRule="auto"/>
        <w:ind w:left="720" w:hanging="360"/>
      </w:pPr>
      <w:r w:rsidDel="00000000" w:rsidR="00000000" w:rsidRPr="00000000">
        <w:rPr>
          <w:rtl w:val="0"/>
        </w:rPr>
        <w:t xml:space="preserve">more agile than Permanent Recruitment</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1"/>
        <w:keepNext w:val="0"/>
        <w:keepLines w:val="0"/>
        <w:spacing w:before="480" w:lineRule="auto"/>
        <w:rPr>
          <w:b w:val="1"/>
          <w:bCs w:val="1"/>
          <w:sz w:val="46"/>
          <w:szCs w:val="46"/>
        </w:rPr>
      </w:pPr>
      <w:bookmarkStart w:colFirst="0" w:colLast="0" w:name="_mobmsdnvaou8" w:id="632"/>
      <w:bookmarkEnd w:id="632"/>
      <w:r w:rsidDel="00000000" w:rsidR="00000000" w:rsidRPr="00000000">
        <w:rPr>
          <w:b w:val="1"/>
          <w:bCs w:val="1"/>
          <w:sz w:val="46"/>
          <w:szCs w:val="46"/>
          <w:rtl w:val="0"/>
        </w:rPr>
        <w:t xml:space="preserve">6) SERVICE OVERVIEW SECTION</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69ezmk2jczvp" w:id="633"/>
      <w:bookmarkEnd w:id="633"/>
      <w:r w:rsidDel="00000000" w:rsidR="00000000" w:rsidRPr="00000000">
        <w:rPr>
          <w:b w:val="1"/>
          <w:bCs w:val="1"/>
          <w:sz w:val="34"/>
          <w:szCs w:val="34"/>
          <w:rtl w:val="0"/>
        </w:rPr>
        <w:t xml:space="preserve">Section Heading</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A Smarter Way to Build Workforce Flexibility</w:t>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mk6sshthezo2" w:id="634"/>
      <w:bookmarkEnd w:id="634"/>
      <w:r w:rsidDel="00000000" w:rsidR="00000000" w:rsidRPr="00000000">
        <w:rPr>
          <w:b w:val="1"/>
          <w:bCs w:val="1"/>
          <w:sz w:val="34"/>
          <w:szCs w:val="34"/>
          <w:rtl w:val="0"/>
        </w:rPr>
        <w:t xml:space="preserve">Paragraph 1</w:t>
      </w:r>
    </w:p>
    <w:p w:rsidR="00000000" w:rsidDel="00000000" w:rsidP="00000000" w:rsidRDefault="00000000" w:rsidRPr="00000000" w14:paraId="000006F2">
      <w:pPr>
        <w:spacing w:after="240" w:before="240" w:lineRule="auto"/>
        <w:rPr/>
      </w:pPr>
      <w:r w:rsidDel="00000000" w:rsidR="00000000" w:rsidRPr="00000000">
        <w:rPr>
          <w:rtl w:val="0"/>
        </w:rPr>
        <w:t xml:space="preserve">Businesses do not always need the same hiring model for every role. In many cases, companies need talent quickly for a defined period, a specific project, seasonal demand, temporary cover, or changing business conditions. In these situations, contract staffing provides a more flexible and commercially efficient solution than permanent hiring alone.</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4i7gqekdmxsq" w:id="635"/>
      <w:bookmarkEnd w:id="635"/>
      <w:r w:rsidDel="00000000" w:rsidR="00000000" w:rsidRPr="00000000">
        <w:rPr>
          <w:b w:val="1"/>
          <w:bCs w:val="1"/>
          <w:sz w:val="34"/>
          <w:szCs w:val="34"/>
          <w:rtl w:val="0"/>
        </w:rPr>
        <w:t xml:space="preserve">Paragraph 2</w:t>
      </w:r>
    </w:p>
    <w:p w:rsidR="00000000" w:rsidDel="00000000" w:rsidP="00000000" w:rsidRDefault="00000000" w:rsidRPr="00000000" w14:paraId="000006F4">
      <w:pPr>
        <w:spacing w:after="240" w:before="240" w:lineRule="auto"/>
        <w:rPr/>
      </w:pPr>
      <w:r w:rsidDel="00000000" w:rsidR="00000000" w:rsidRPr="00000000">
        <w:rPr>
          <w:rtl w:val="0"/>
        </w:rPr>
        <w:t xml:space="preserve">NAYA Staffing’s Contract Staffing service is designed to help employers respond to workforce demand with greater speed and adaptability. We support organizations that need qualified professionals for short-term, temporary, or project-driven roles while still expecting reliability, capability, and role alignment.</w:t>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onxp3velle26" w:id="636"/>
      <w:bookmarkEnd w:id="636"/>
      <w:r w:rsidDel="00000000" w:rsidR="00000000" w:rsidRPr="00000000">
        <w:rPr>
          <w:b w:val="1"/>
          <w:bCs w:val="1"/>
          <w:sz w:val="34"/>
          <w:szCs w:val="34"/>
          <w:rtl w:val="0"/>
        </w:rPr>
        <w:t xml:space="preserve">Paragraph 3</w:t>
      </w:r>
    </w:p>
    <w:p w:rsidR="00000000" w:rsidDel="00000000" w:rsidP="00000000" w:rsidRDefault="00000000" w:rsidRPr="00000000" w14:paraId="000006F6">
      <w:pPr>
        <w:spacing w:after="240" w:before="240" w:lineRule="auto"/>
        <w:rPr/>
      </w:pPr>
      <w:r w:rsidDel="00000000" w:rsidR="00000000" w:rsidRPr="00000000">
        <w:rPr>
          <w:rtl w:val="0"/>
        </w:rPr>
        <w:t xml:space="preserve">Rather than seeing contract staffing as a compromise, businesses increasingly use it as part of a broader workforce strategy. It allows teams to remain agile, keep operations moving, manage costs more effectively, and access talent exactly when and where it is needed.</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rr6hkde4bhx1" w:id="637"/>
      <w:bookmarkEnd w:id="637"/>
      <w:r w:rsidDel="00000000" w:rsidR="00000000" w:rsidRPr="00000000">
        <w:rPr>
          <w:b w:val="1"/>
          <w:bCs w:val="1"/>
          <w:sz w:val="46"/>
          <w:szCs w:val="46"/>
          <w:rtl w:val="0"/>
        </w:rPr>
        <w:t xml:space="preserve">7) WHEN CONTRACT STAFFING IS THE RIGHT CHOICE</w:t>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p99fmxwek92b" w:id="638"/>
      <w:bookmarkEnd w:id="638"/>
      <w:r w:rsidDel="00000000" w:rsidR="00000000" w:rsidRPr="00000000">
        <w:rPr>
          <w:b w:val="1"/>
          <w:bCs w:val="1"/>
          <w:sz w:val="34"/>
          <w:szCs w:val="34"/>
          <w:rtl w:val="0"/>
        </w:rPr>
        <w:t xml:space="preserve">Section Heading</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When to Use Contract Staffing</w:t>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bh72wi3nc1dc" w:id="639"/>
      <w:bookmarkEnd w:id="639"/>
      <w:r w:rsidDel="00000000" w:rsidR="00000000" w:rsidRPr="00000000">
        <w:rPr>
          <w:b w:val="1"/>
          <w:bCs w:val="1"/>
          <w:sz w:val="34"/>
          <w:szCs w:val="34"/>
          <w:rtl w:val="0"/>
        </w:rPr>
        <w:t xml:space="preserve">Intro Paragraph</w:t>
      </w:r>
    </w:p>
    <w:p w:rsidR="00000000" w:rsidDel="00000000" w:rsidP="00000000" w:rsidRDefault="00000000" w:rsidRPr="00000000" w14:paraId="000006FC">
      <w:pPr>
        <w:spacing w:after="240" w:before="240" w:lineRule="auto"/>
        <w:rPr/>
      </w:pPr>
      <w:r w:rsidDel="00000000" w:rsidR="00000000" w:rsidRPr="00000000">
        <w:rPr>
          <w:rtl w:val="0"/>
        </w:rPr>
        <w:t xml:space="preserve">Contract Staffing is the right solution when your business needs talent for a specific period, a changing workload, or a situation where speed and flexibility are critical.</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modms3dxm609" w:id="640"/>
      <w:bookmarkEnd w:id="640"/>
      <w:r w:rsidDel="00000000" w:rsidR="00000000" w:rsidRPr="00000000">
        <w:rPr>
          <w:b w:val="1"/>
          <w:bCs w:val="1"/>
          <w:color w:val="000000"/>
          <w:sz w:val="26"/>
          <w:szCs w:val="26"/>
          <w:rtl w:val="0"/>
        </w:rPr>
        <w:t xml:space="preserve">Use Case 1</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Project-Based Hiring</w:t>
        <w:br w:type="textWrapping"/>
      </w:r>
      <w:r w:rsidDel="00000000" w:rsidR="00000000" w:rsidRPr="00000000">
        <w:rPr>
          <w:rtl w:val="0"/>
        </w:rPr>
        <w:t xml:space="preserve"> When a business needs professionals for a defined project, implementation phase, launch cycle, or temporary initiative, contract staffing allows the team to scale without adding permanent headcount immediately.</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3tln6gd5q2f8" w:id="641"/>
      <w:bookmarkEnd w:id="641"/>
      <w:r w:rsidDel="00000000" w:rsidR="00000000" w:rsidRPr="00000000">
        <w:rPr>
          <w:b w:val="1"/>
          <w:bCs w:val="1"/>
          <w:color w:val="000000"/>
          <w:sz w:val="26"/>
          <w:szCs w:val="26"/>
          <w:rtl w:val="0"/>
        </w:rPr>
        <w:t xml:space="preserve">Use Case 2</w:t>
      </w:r>
    </w:p>
    <w:p w:rsidR="00000000" w:rsidDel="00000000" w:rsidP="00000000" w:rsidRDefault="00000000" w:rsidRPr="00000000" w14:paraId="00000700">
      <w:pPr>
        <w:spacing w:after="240" w:before="240" w:lineRule="auto"/>
        <w:rPr/>
      </w:pPr>
      <w:r w:rsidDel="00000000" w:rsidR="00000000" w:rsidRPr="00000000">
        <w:rPr>
          <w:b w:val="1"/>
          <w:bCs w:val="1"/>
          <w:rtl w:val="0"/>
        </w:rPr>
        <w:t xml:space="preserve">Urgent Workforce Gaps</w:t>
        <w:br w:type="textWrapping"/>
      </w:r>
      <w:r w:rsidDel="00000000" w:rsidR="00000000" w:rsidRPr="00000000">
        <w:rPr>
          <w:rtl w:val="0"/>
        </w:rPr>
        <w:t xml:space="preserve"> If an unexpected vacancy, resignation, leave of absence, or demand spike creates immediate pressure, contract staffing helps restore operational capacity quickly.</w:t>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gj0fqwxh3gye" w:id="642"/>
      <w:bookmarkEnd w:id="642"/>
      <w:r w:rsidDel="00000000" w:rsidR="00000000" w:rsidRPr="00000000">
        <w:rPr>
          <w:b w:val="1"/>
          <w:bCs w:val="1"/>
          <w:color w:val="000000"/>
          <w:sz w:val="26"/>
          <w:szCs w:val="26"/>
          <w:rtl w:val="0"/>
        </w:rPr>
        <w:t xml:space="preserve">Use Case 3</w:t>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Seasonal or Fluctuating Demand</w:t>
        <w:br w:type="textWrapping"/>
      </w:r>
      <w:r w:rsidDel="00000000" w:rsidR="00000000" w:rsidRPr="00000000">
        <w:rPr>
          <w:rtl w:val="0"/>
        </w:rPr>
        <w:t xml:space="preserve"> Many businesses experience changing hiring needs during busy periods, seasonal cycles, expansion phases, or demand surges. Contract staffing provides flexibility without long-term commitment.</w:t>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kwqj6m75dhr5" w:id="643"/>
      <w:bookmarkEnd w:id="643"/>
      <w:r w:rsidDel="00000000" w:rsidR="00000000" w:rsidRPr="00000000">
        <w:rPr>
          <w:b w:val="1"/>
          <w:bCs w:val="1"/>
          <w:color w:val="000000"/>
          <w:sz w:val="26"/>
          <w:szCs w:val="26"/>
          <w:rtl w:val="0"/>
        </w:rPr>
        <w:t xml:space="preserve">Use Case 4</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Specialist Skills for a Limited Time</w:t>
        <w:br w:type="textWrapping"/>
      </w:r>
      <w:r w:rsidDel="00000000" w:rsidR="00000000" w:rsidRPr="00000000">
        <w:rPr>
          <w:rtl w:val="0"/>
        </w:rPr>
        <w:t xml:space="preserve"> Sometimes a company needs niche expertise for a short period rather than a permanent role. Contract staffing allows businesses to bring in that capability when needed.</w:t>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1xosgavdok04" w:id="644"/>
      <w:bookmarkEnd w:id="644"/>
      <w:r w:rsidDel="00000000" w:rsidR="00000000" w:rsidRPr="00000000">
        <w:rPr>
          <w:b w:val="1"/>
          <w:bCs w:val="1"/>
          <w:color w:val="000000"/>
          <w:sz w:val="26"/>
          <w:szCs w:val="26"/>
          <w:rtl w:val="0"/>
        </w:rPr>
        <w:t xml:space="preserve">Use Case 5</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Business Continuity and Coverage</w:t>
        <w:br w:type="textWrapping"/>
      </w:r>
      <w:r w:rsidDel="00000000" w:rsidR="00000000" w:rsidRPr="00000000">
        <w:rPr>
          <w:rtl w:val="0"/>
        </w:rPr>
        <w:t xml:space="preserve"> Contract professionals can help maintain workflow, service levels, and productivity while permanent hiring is in progress or temporary workforce support is required.</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1"/>
        <w:keepNext w:val="0"/>
        <w:keepLines w:val="0"/>
        <w:spacing w:before="480" w:lineRule="auto"/>
        <w:rPr>
          <w:b w:val="1"/>
          <w:bCs w:val="1"/>
          <w:sz w:val="46"/>
          <w:szCs w:val="46"/>
        </w:rPr>
      </w:pPr>
      <w:bookmarkStart w:colFirst="0" w:colLast="0" w:name="_vk80axy4zlny" w:id="645"/>
      <w:bookmarkEnd w:id="645"/>
      <w:r w:rsidDel="00000000" w:rsidR="00000000" w:rsidRPr="00000000">
        <w:rPr>
          <w:b w:val="1"/>
          <w:bCs w:val="1"/>
          <w:sz w:val="46"/>
          <w:szCs w:val="46"/>
          <w:rtl w:val="0"/>
        </w:rPr>
        <w:t xml:space="preserve">8) TYPES OF CONTRACT STAFFING NEEDS WE SUPPORT</w:t>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s2fmpuy50b4o" w:id="646"/>
      <w:bookmarkEnd w:id="646"/>
      <w:r w:rsidDel="00000000" w:rsidR="00000000" w:rsidRPr="00000000">
        <w:rPr>
          <w:b w:val="1"/>
          <w:bCs w:val="1"/>
          <w:sz w:val="34"/>
          <w:szCs w:val="34"/>
          <w:rtl w:val="0"/>
        </w:rPr>
        <w:t xml:space="preserve">Section Heading</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Flexible Hiring Models We Support</w:t>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wn74p9u7cgnn" w:id="647"/>
      <w:bookmarkEnd w:id="647"/>
      <w:r w:rsidDel="00000000" w:rsidR="00000000" w:rsidRPr="00000000">
        <w:rPr>
          <w:b w:val="1"/>
          <w:bCs w:val="1"/>
          <w:sz w:val="34"/>
          <w:szCs w:val="34"/>
          <w:rtl w:val="0"/>
        </w:rPr>
        <w:t xml:space="preserve">Intro Paragraph</w:t>
      </w:r>
    </w:p>
    <w:p w:rsidR="00000000" w:rsidDel="00000000" w:rsidP="00000000" w:rsidRDefault="00000000" w:rsidRPr="00000000" w14:paraId="0000070C">
      <w:pPr>
        <w:spacing w:after="240" w:before="240" w:lineRule="auto"/>
        <w:rPr/>
      </w:pPr>
      <w:r w:rsidDel="00000000" w:rsidR="00000000" w:rsidRPr="00000000">
        <w:rPr>
          <w:rtl w:val="0"/>
        </w:rPr>
        <w:t xml:space="preserve">Contract staffing can take different forms depending on the employer’s operational needs, hiring urgency, and workforce model.</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hc8h0b6vo6hs" w:id="648"/>
      <w:bookmarkEnd w:id="648"/>
      <w:r w:rsidDel="00000000" w:rsidR="00000000" w:rsidRPr="00000000">
        <w:rPr>
          <w:b w:val="1"/>
          <w:bCs w:val="1"/>
          <w:color w:val="000000"/>
          <w:sz w:val="26"/>
          <w:szCs w:val="26"/>
          <w:rtl w:val="0"/>
        </w:rPr>
        <w:t xml:space="preserve">Model 1</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Short-Term Contract Staffing</w:t>
        <w:br w:type="textWrapping"/>
      </w:r>
      <w:r w:rsidDel="00000000" w:rsidR="00000000" w:rsidRPr="00000000">
        <w:rPr>
          <w:rtl w:val="0"/>
        </w:rPr>
        <w:t xml:space="preserve"> For urgent or temporary needs that require immediate support over a limited period.</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h3rr6cowo54q" w:id="649"/>
      <w:bookmarkEnd w:id="649"/>
      <w:r w:rsidDel="00000000" w:rsidR="00000000" w:rsidRPr="00000000">
        <w:rPr>
          <w:b w:val="1"/>
          <w:bCs w:val="1"/>
          <w:color w:val="000000"/>
          <w:sz w:val="26"/>
          <w:szCs w:val="26"/>
          <w:rtl w:val="0"/>
        </w:rPr>
        <w:t xml:space="preserve">Model 2</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Project-Based Staffing</w:t>
        <w:br w:type="textWrapping"/>
      </w:r>
      <w:r w:rsidDel="00000000" w:rsidR="00000000" w:rsidRPr="00000000">
        <w:rPr>
          <w:rtl w:val="0"/>
        </w:rPr>
        <w:t xml:space="preserve"> For businesses hiring talent for implementation work, expansion projects, technical rollouts, or time-bound business initiatives.</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kizaghzglmzo" w:id="650"/>
      <w:bookmarkEnd w:id="650"/>
      <w:r w:rsidDel="00000000" w:rsidR="00000000" w:rsidRPr="00000000">
        <w:rPr>
          <w:b w:val="1"/>
          <w:bCs w:val="1"/>
          <w:color w:val="000000"/>
          <w:sz w:val="26"/>
          <w:szCs w:val="26"/>
          <w:rtl w:val="0"/>
        </w:rPr>
        <w:t xml:space="preserve">Model 3</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Temporary Staffing Support</w:t>
        <w:br w:type="textWrapping"/>
      </w:r>
      <w:r w:rsidDel="00000000" w:rsidR="00000000" w:rsidRPr="00000000">
        <w:rPr>
          <w:rtl w:val="0"/>
        </w:rPr>
        <w:t xml:space="preserve"> For coverage during absences, seasonal peaks, workload fluctuations, and temporary operational demand.</w:t>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p5jc9t3kz5uz" w:id="651"/>
      <w:bookmarkEnd w:id="651"/>
      <w:r w:rsidDel="00000000" w:rsidR="00000000" w:rsidRPr="00000000">
        <w:rPr>
          <w:b w:val="1"/>
          <w:bCs w:val="1"/>
          <w:color w:val="000000"/>
          <w:sz w:val="26"/>
          <w:szCs w:val="26"/>
          <w:rtl w:val="0"/>
        </w:rPr>
        <w:t xml:space="preserve">Model 4</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Specialist Contract Hiring</w:t>
        <w:br w:type="textWrapping"/>
      </w:r>
      <w:r w:rsidDel="00000000" w:rsidR="00000000" w:rsidRPr="00000000">
        <w:rPr>
          <w:rtl w:val="0"/>
        </w:rPr>
        <w:t xml:space="preserve"> For niche or skilled roles needed for a defined timeframe rather than a permanent appointment.</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814vvuzu2xk" w:id="652"/>
      <w:bookmarkEnd w:id="652"/>
      <w:r w:rsidDel="00000000" w:rsidR="00000000" w:rsidRPr="00000000">
        <w:rPr>
          <w:b w:val="1"/>
          <w:bCs w:val="1"/>
          <w:color w:val="000000"/>
          <w:sz w:val="26"/>
          <w:szCs w:val="26"/>
          <w:rtl w:val="0"/>
        </w:rPr>
        <w:t xml:space="preserve">Model 5</w:t>
      </w:r>
    </w:p>
    <w:p w:rsidR="00000000" w:rsidDel="00000000" w:rsidP="00000000" w:rsidRDefault="00000000" w:rsidRPr="00000000" w14:paraId="00000716">
      <w:pPr>
        <w:spacing w:after="240" w:before="240" w:lineRule="auto"/>
        <w:rPr/>
      </w:pPr>
      <w:r w:rsidDel="00000000" w:rsidR="00000000" w:rsidRPr="00000000">
        <w:rPr>
          <w:b w:val="1"/>
          <w:bCs w:val="1"/>
          <w:rtl w:val="0"/>
        </w:rPr>
        <w:t xml:space="preserve">Contract-to-Extension Possibilities</w:t>
        <w:br w:type="textWrapping"/>
      </w:r>
      <w:r w:rsidDel="00000000" w:rsidR="00000000" w:rsidRPr="00000000">
        <w:rPr>
          <w:rtl w:val="0"/>
        </w:rPr>
        <w:t xml:space="preserve"> For businesses that may begin with a flexible staffing model and later decide to extend or restructure the engagement based on evolving need.</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32v5fhendkq8" w:id="653"/>
      <w:bookmarkEnd w:id="653"/>
      <w:r w:rsidDel="00000000" w:rsidR="00000000" w:rsidRPr="00000000">
        <w:rPr>
          <w:b w:val="1"/>
          <w:bCs w:val="1"/>
          <w:sz w:val="34"/>
          <w:szCs w:val="34"/>
          <w:rtl w:val="0"/>
        </w:rPr>
        <w:t xml:space="preserve">Developer Note</w:t>
      </w:r>
    </w:p>
    <w:p w:rsidR="00000000" w:rsidDel="00000000" w:rsidP="00000000" w:rsidRDefault="00000000" w:rsidRPr="00000000" w14:paraId="00000718">
      <w:pPr>
        <w:spacing w:after="240" w:before="240" w:lineRule="auto"/>
        <w:rPr/>
      </w:pPr>
      <w:r w:rsidDel="00000000" w:rsidR="00000000" w:rsidRPr="00000000">
        <w:rPr>
          <w:rtl w:val="0"/>
        </w:rPr>
        <w:t xml:space="preserve">This section is useful because it expands the service beyond just “temporary staff” and makes it feel more strategic.</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1"/>
        <w:keepNext w:val="0"/>
        <w:keepLines w:val="0"/>
        <w:spacing w:before="480" w:lineRule="auto"/>
        <w:rPr>
          <w:b w:val="1"/>
          <w:bCs w:val="1"/>
          <w:sz w:val="46"/>
          <w:szCs w:val="46"/>
        </w:rPr>
      </w:pPr>
      <w:bookmarkStart w:colFirst="0" w:colLast="0" w:name="_un9hiygb27vc" w:id="654"/>
      <w:bookmarkEnd w:id="654"/>
      <w:r w:rsidDel="00000000" w:rsidR="00000000" w:rsidRPr="00000000">
        <w:rPr>
          <w:b w:val="1"/>
          <w:bCs w:val="1"/>
          <w:sz w:val="46"/>
          <w:szCs w:val="46"/>
          <w:rtl w:val="0"/>
        </w:rPr>
        <w:t xml:space="preserve">9) ROLES WE HELP FILL</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xxahvsqc1kr8" w:id="655"/>
      <w:bookmarkEnd w:id="655"/>
      <w:r w:rsidDel="00000000" w:rsidR="00000000" w:rsidRPr="00000000">
        <w:rPr>
          <w:b w:val="1"/>
          <w:bCs w:val="1"/>
          <w:sz w:val="34"/>
          <w:szCs w:val="34"/>
          <w:rtl w:val="0"/>
        </w:rPr>
        <w:t xml:space="preserve">Section Heading</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Contract Roles We Help Employers Hire</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allaqoy8gx7c" w:id="656"/>
      <w:bookmarkEnd w:id="656"/>
      <w:r w:rsidDel="00000000" w:rsidR="00000000" w:rsidRPr="00000000">
        <w:rPr>
          <w:b w:val="1"/>
          <w:bCs w:val="1"/>
          <w:sz w:val="34"/>
          <w:szCs w:val="34"/>
          <w:rtl w:val="0"/>
        </w:rPr>
        <w:t xml:space="preserve">Intro Paragraph</w:t>
      </w:r>
    </w:p>
    <w:p w:rsidR="00000000" w:rsidDel="00000000" w:rsidP="00000000" w:rsidRDefault="00000000" w:rsidRPr="00000000" w14:paraId="0000071E">
      <w:pPr>
        <w:spacing w:after="240" w:before="240" w:lineRule="auto"/>
        <w:rPr/>
      </w:pPr>
      <w:r w:rsidDel="00000000" w:rsidR="00000000" w:rsidRPr="00000000">
        <w:rPr>
          <w:rtl w:val="0"/>
        </w:rPr>
        <w:t xml:space="preserve">NAYA Staffing supports contract staffing across a wide range of roles and functions depending on business demand, project scope, and hiring urgency.</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y43ia26mc16n" w:id="657"/>
      <w:bookmarkEnd w:id="657"/>
      <w:r w:rsidDel="00000000" w:rsidR="00000000" w:rsidRPr="00000000">
        <w:rPr>
          <w:b w:val="1"/>
          <w:bCs w:val="1"/>
          <w:color w:val="000000"/>
          <w:sz w:val="26"/>
          <w:szCs w:val="26"/>
          <w:rtl w:val="0"/>
        </w:rPr>
        <w:t xml:space="preserve">Operational &amp; Administrative Roles</w:t>
      </w:r>
    </w:p>
    <w:p w:rsidR="00000000" w:rsidDel="00000000" w:rsidP="00000000" w:rsidRDefault="00000000" w:rsidRPr="00000000" w14:paraId="00000720">
      <w:pPr>
        <w:numPr>
          <w:ilvl w:val="0"/>
          <w:numId w:val="1014"/>
        </w:numPr>
        <w:spacing w:after="0" w:afterAutospacing="0" w:before="240" w:lineRule="auto"/>
        <w:ind w:left="720" w:hanging="360"/>
      </w:pPr>
      <w:r w:rsidDel="00000000" w:rsidR="00000000" w:rsidRPr="00000000">
        <w:rPr>
          <w:rtl w:val="0"/>
        </w:rPr>
        <w:t xml:space="preserve">Administrative Support Staff</w:t>
      </w:r>
    </w:p>
    <w:p w:rsidR="00000000" w:rsidDel="00000000" w:rsidP="00000000" w:rsidRDefault="00000000" w:rsidRPr="00000000" w14:paraId="00000721">
      <w:pPr>
        <w:numPr>
          <w:ilvl w:val="0"/>
          <w:numId w:val="1014"/>
        </w:numPr>
        <w:spacing w:after="0" w:afterAutospacing="0" w:before="0" w:beforeAutospacing="0" w:lineRule="auto"/>
        <w:ind w:left="720" w:hanging="360"/>
      </w:pPr>
      <w:r w:rsidDel="00000000" w:rsidR="00000000" w:rsidRPr="00000000">
        <w:rPr>
          <w:rtl w:val="0"/>
        </w:rPr>
        <w:t xml:space="preserve">Operations Coordinators</w:t>
      </w:r>
    </w:p>
    <w:p w:rsidR="00000000" w:rsidDel="00000000" w:rsidP="00000000" w:rsidRDefault="00000000" w:rsidRPr="00000000" w14:paraId="00000722">
      <w:pPr>
        <w:numPr>
          <w:ilvl w:val="0"/>
          <w:numId w:val="1014"/>
        </w:numPr>
        <w:spacing w:after="0" w:afterAutospacing="0" w:before="0" w:beforeAutospacing="0" w:lineRule="auto"/>
        <w:ind w:left="720" w:hanging="360"/>
      </w:pPr>
      <w:r w:rsidDel="00000000" w:rsidR="00000000" w:rsidRPr="00000000">
        <w:rPr>
          <w:rtl w:val="0"/>
        </w:rPr>
        <w:t xml:space="preserve">Customer Service Professionals</w:t>
      </w:r>
    </w:p>
    <w:p w:rsidR="00000000" w:rsidDel="00000000" w:rsidP="00000000" w:rsidRDefault="00000000" w:rsidRPr="00000000" w14:paraId="00000723">
      <w:pPr>
        <w:numPr>
          <w:ilvl w:val="0"/>
          <w:numId w:val="1014"/>
        </w:numPr>
        <w:spacing w:after="0" w:afterAutospacing="0" w:before="0" w:beforeAutospacing="0" w:lineRule="auto"/>
        <w:ind w:left="720" w:hanging="360"/>
      </w:pPr>
      <w:r w:rsidDel="00000000" w:rsidR="00000000" w:rsidRPr="00000000">
        <w:rPr>
          <w:rtl w:val="0"/>
        </w:rPr>
        <w:t xml:space="preserve">Office Support Roles</w:t>
      </w:r>
    </w:p>
    <w:p w:rsidR="00000000" w:rsidDel="00000000" w:rsidP="00000000" w:rsidRDefault="00000000" w:rsidRPr="00000000" w14:paraId="00000724">
      <w:pPr>
        <w:numPr>
          <w:ilvl w:val="0"/>
          <w:numId w:val="1014"/>
        </w:numPr>
        <w:spacing w:after="240" w:before="0" w:beforeAutospacing="0" w:lineRule="auto"/>
        <w:ind w:left="720" w:hanging="360"/>
      </w:pPr>
      <w:r w:rsidDel="00000000" w:rsidR="00000000" w:rsidRPr="00000000">
        <w:rPr>
          <w:rtl w:val="0"/>
        </w:rPr>
        <w:t xml:space="preserve">Scheduling and Back-Office Staff</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9td9uvd0fbav" w:id="658"/>
      <w:bookmarkEnd w:id="658"/>
      <w:r w:rsidDel="00000000" w:rsidR="00000000" w:rsidRPr="00000000">
        <w:rPr>
          <w:b w:val="1"/>
          <w:bCs w:val="1"/>
          <w:color w:val="000000"/>
          <w:sz w:val="26"/>
          <w:szCs w:val="26"/>
          <w:rtl w:val="0"/>
        </w:rPr>
        <w:t xml:space="preserve">Industrial &amp; Workforce Support Roles</w:t>
      </w:r>
    </w:p>
    <w:p w:rsidR="00000000" w:rsidDel="00000000" w:rsidP="00000000" w:rsidRDefault="00000000" w:rsidRPr="00000000" w14:paraId="00000726">
      <w:pPr>
        <w:numPr>
          <w:ilvl w:val="0"/>
          <w:numId w:val="813"/>
        </w:numPr>
        <w:spacing w:after="0" w:afterAutospacing="0" w:before="240" w:lineRule="auto"/>
        <w:ind w:left="720" w:hanging="360"/>
      </w:pPr>
      <w:r w:rsidDel="00000000" w:rsidR="00000000" w:rsidRPr="00000000">
        <w:rPr>
          <w:rtl w:val="0"/>
        </w:rPr>
        <w:t xml:space="preserve">Warehouse and Logistics Staff</w:t>
      </w:r>
    </w:p>
    <w:p w:rsidR="00000000" w:rsidDel="00000000" w:rsidP="00000000" w:rsidRDefault="00000000" w:rsidRPr="00000000" w14:paraId="00000727">
      <w:pPr>
        <w:numPr>
          <w:ilvl w:val="0"/>
          <w:numId w:val="813"/>
        </w:numPr>
        <w:spacing w:after="0" w:afterAutospacing="0" w:before="0" w:beforeAutospacing="0" w:lineRule="auto"/>
        <w:ind w:left="720" w:hanging="360"/>
      </w:pPr>
      <w:r w:rsidDel="00000000" w:rsidR="00000000" w:rsidRPr="00000000">
        <w:rPr>
          <w:rtl w:val="0"/>
        </w:rPr>
        <w:t xml:space="preserve">Supply Chain Support Roles</w:t>
      </w:r>
    </w:p>
    <w:p w:rsidR="00000000" w:rsidDel="00000000" w:rsidP="00000000" w:rsidRDefault="00000000" w:rsidRPr="00000000" w14:paraId="00000728">
      <w:pPr>
        <w:numPr>
          <w:ilvl w:val="0"/>
          <w:numId w:val="813"/>
        </w:numPr>
        <w:spacing w:after="0" w:afterAutospacing="0" w:before="0" w:beforeAutospacing="0" w:lineRule="auto"/>
        <w:ind w:left="720" w:hanging="360"/>
      </w:pPr>
      <w:r w:rsidDel="00000000" w:rsidR="00000000" w:rsidRPr="00000000">
        <w:rPr>
          <w:rtl w:val="0"/>
        </w:rPr>
        <w:t xml:space="preserve">Production and Operations Staff</w:t>
      </w:r>
    </w:p>
    <w:p w:rsidR="00000000" w:rsidDel="00000000" w:rsidP="00000000" w:rsidRDefault="00000000" w:rsidRPr="00000000" w14:paraId="00000729">
      <w:pPr>
        <w:numPr>
          <w:ilvl w:val="0"/>
          <w:numId w:val="813"/>
        </w:numPr>
        <w:spacing w:after="0" w:afterAutospacing="0" w:before="0" w:beforeAutospacing="0" w:lineRule="auto"/>
        <w:ind w:left="720" w:hanging="360"/>
      </w:pPr>
      <w:r w:rsidDel="00000000" w:rsidR="00000000" w:rsidRPr="00000000">
        <w:rPr>
          <w:rtl w:val="0"/>
        </w:rPr>
        <w:t xml:space="preserve">Quality Support Roles</w:t>
      </w:r>
    </w:p>
    <w:p w:rsidR="00000000" w:rsidDel="00000000" w:rsidP="00000000" w:rsidRDefault="00000000" w:rsidRPr="00000000" w14:paraId="0000072A">
      <w:pPr>
        <w:numPr>
          <w:ilvl w:val="0"/>
          <w:numId w:val="813"/>
        </w:numPr>
        <w:spacing w:after="240" w:before="0" w:beforeAutospacing="0" w:lineRule="auto"/>
        <w:ind w:left="720" w:hanging="360"/>
      </w:pPr>
      <w:r w:rsidDel="00000000" w:rsidR="00000000" w:rsidRPr="00000000">
        <w:rPr>
          <w:rtl w:val="0"/>
        </w:rPr>
        <w:t xml:space="preserve">Site and Project Support Staff</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owwgaipwxus6" w:id="659"/>
      <w:bookmarkEnd w:id="659"/>
      <w:r w:rsidDel="00000000" w:rsidR="00000000" w:rsidRPr="00000000">
        <w:rPr>
          <w:b w:val="1"/>
          <w:bCs w:val="1"/>
          <w:color w:val="000000"/>
          <w:sz w:val="26"/>
          <w:szCs w:val="26"/>
          <w:rtl w:val="0"/>
        </w:rPr>
        <w:t xml:space="preserve">Commercial Roles</w:t>
      </w:r>
    </w:p>
    <w:p w:rsidR="00000000" w:rsidDel="00000000" w:rsidP="00000000" w:rsidRDefault="00000000" w:rsidRPr="00000000" w14:paraId="0000072C">
      <w:pPr>
        <w:numPr>
          <w:ilvl w:val="0"/>
          <w:numId w:val="1677"/>
        </w:numPr>
        <w:spacing w:after="0" w:afterAutospacing="0" w:before="240" w:lineRule="auto"/>
        <w:ind w:left="720" w:hanging="360"/>
      </w:pPr>
      <w:r w:rsidDel="00000000" w:rsidR="00000000" w:rsidRPr="00000000">
        <w:rPr>
          <w:rtl w:val="0"/>
        </w:rPr>
        <w:t xml:space="preserve">Sales Support Professionals</w:t>
      </w:r>
    </w:p>
    <w:p w:rsidR="00000000" w:rsidDel="00000000" w:rsidP="00000000" w:rsidRDefault="00000000" w:rsidRPr="00000000" w14:paraId="0000072D">
      <w:pPr>
        <w:numPr>
          <w:ilvl w:val="0"/>
          <w:numId w:val="1677"/>
        </w:numPr>
        <w:spacing w:after="0" w:afterAutospacing="0" w:before="0" w:beforeAutospacing="0" w:lineRule="auto"/>
        <w:ind w:left="720" w:hanging="360"/>
      </w:pPr>
      <w:r w:rsidDel="00000000" w:rsidR="00000000" w:rsidRPr="00000000">
        <w:rPr>
          <w:rtl w:val="0"/>
        </w:rPr>
        <w:t xml:space="preserve">Business Development Support Roles</w:t>
      </w:r>
    </w:p>
    <w:p w:rsidR="00000000" w:rsidDel="00000000" w:rsidP="00000000" w:rsidRDefault="00000000" w:rsidRPr="00000000" w14:paraId="0000072E">
      <w:pPr>
        <w:numPr>
          <w:ilvl w:val="0"/>
          <w:numId w:val="1677"/>
        </w:numPr>
        <w:spacing w:after="0" w:afterAutospacing="0" w:before="0" w:beforeAutospacing="0" w:lineRule="auto"/>
        <w:ind w:left="720" w:hanging="360"/>
      </w:pPr>
      <w:r w:rsidDel="00000000" w:rsidR="00000000" w:rsidRPr="00000000">
        <w:rPr>
          <w:rtl w:val="0"/>
        </w:rPr>
        <w:t xml:space="preserve">Marketing Coordinators</w:t>
      </w:r>
    </w:p>
    <w:p w:rsidR="00000000" w:rsidDel="00000000" w:rsidP="00000000" w:rsidRDefault="00000000" w:rsidRPr="00000000" w14:paraId="0000072F">
      <w:pPr>
        <w:numPr>
          <w:ilvl w:val="0"/>
          <w:numId w:val="1677"/>
        </w:numPr>
        <w:spacing w:after="0" w:afterAutospacing="0" w:before="0" w:beforeAutospacing="0" w:lineRule="auto"/>
        <w:ind w:left="720" w:hanging="360"/>
      </w:pPr>
      <w:r w:rsidDel="00000000" w:rsidR="00000000" w:rsidRPr="00000000">
        <w:rPr>
          <w:rtl w:val="0"/>
        </w:rPr>
        <w:t xml:space="preserve">Client Service Roles</w:t>
      </w:r>
    </w:p>
    <w:p w:rsidR="00000000" w:rsidDel="00000000" w:rsidP="00000000" w:rsidRDefault="00000000" w:rsidRPr="00000000" w14:paraId="00000730">
      <w:pPr>
        <w:numPr>
          <w:ilvl w:val="0"/>
          <w:numId w:val="1677"/>
        </w:numPr>
        <w:spacing w:after="240" w:before="0" w:beforeAutospacing="0" w:lineRule="auto"/>
        <w:ind w:left="720" w:hanging="360"/>
      </w:pPr>
      <w:r w:rsidDel="00000000" w:rsidR="00000000" w:rsidRPr="00000000">
        <w:rPr>
          <w:rtl w:val="0"/>
        </w:rPr>
        <w:t xml:space="preserve">Commercial Operations Staff</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lsweb5fh3ibg" w:id="660"/>
      <w:bookmarkEnd w:id="660"/>
      <w:r w:rsidDel="00000000" w:rsidR="00000000" w:rsidRPr="00000000">
        <w:rPr>
          <w:b w:val="1"/>
          <w:bCs w:val="1"/>
          <w:color w:val="000000"/>
          <w:sz w:val="26"/>
          <w:szCs w:val="26"/>
          <w:rtl w:val="0"/>
        </w:rPr>
        <w:t xml:space="preserve">Technical &amp; Specialist Roles</w:t>
      </w:r>
    </w:p>
    <w:p w:rsidR="00000000" w:rsidDel="00000000" w:rsidP="00000000" w:rsidRDefault="00000000" w:rsidRPr="00000000" w14:paraId="00000732">
      <w:pPr>
        <w:numPr>
          <w:ilvl w:val="0"/>
          <w:numId w:val="357"/>
        </w:numPr>
        <w:spacing w:after="0" w:afterAutospacing="0" w:before="240" w:lineRule="auto"/>
        <w:ind w:left="720" w:hanging="360"/>
      </w:pPr>
      <w:r w:rsidDel="00000000" w:rsidR="00000000" w:rsidRPr="00000000">
        <w:rPr>
          <w:rtl w:val="0"/>
        </w:rPr>
        <w:t xml:space="preserve">IT Support Professionals</w:t>
      </w:r>
    </w:p>
    <w:p w:rsidR="00000000" w:rsidDel="00000000" w:rsidP="00000000" w:rsidRDefault="00000000" w:rsidRPr="00000000" w14:paraId="00000733">
      <w:pPr>
        <w:numPr>
          <w:ilvl w:val="0"/>
          <w:numId w:val="357"/>
        </w:numPr>
        <w:spacing w:after="0" w:afterAutospacing="0" w:before="0" w:beforeAutospacing="0" w:lineRule="auto"/>
        <w:ind w:left="720" w:hanging="360"/>
      </w:pPr>
      <w:r w:rsidDel="00000000" w:rsidR="00000000" w:rsidRPr="00000000">
        <w:rPr>
          <w:rtl w:val="0"/>
        </w:rPr>
        <w:t xml:space="preserve">Developers and Technical Specialists</w:t>
      </w:r>
    </w:p>
    <w:p w:rsidR="00000000" w:rsidDel="00000000" w:rsidP="00000000" w:rsidRDefault="00000000" w:rsidRPr="00000000" w14:paraId="00000734">
      <w:pPr>
        <w:numPr>
          <w:ilvl w:val="0"/>
          <w:numId w:val="357"/>
        </w:numPr>
        <w:spacing w:after="0" w:afterAutospacing="0" w:before="0" w:beforeAutospacing="0" w:lineRule="auto"/>
        <w:ind w:left="720" w:hanging="360"/>
      </w:pPr>
      <w:r w:rsidDel="00000000" w:rsidR="00000000" w:rsidRPr="00000000">
        <w:rPr>
          <w:rtl w:val="0"/>
        </w:rPr>
        <w:t xml:space="preserve">Data and Reporting Support</w:t>
      </w:r>
    </w:p>
    <w:p w:rsidR="00000000" w:rsidDel="00000000" w:rsidP="00000000" w:rsidRDefault="00000000" w:rsidRPr="00000000" w14:paraId="00000735">
      <w:pPr>
        <w:numPr>
          <w:ilvl w:val="0"/>
          <w:numId w:val="357"/>
        </w:numPr>
        <w:spacing w:after="0" w:afterAutospacing="0" w:before="0" w:beforeAutospacing="0" w:lineRule="auto"/>
        <w:ind w:left="720" w:hanging="360"/>
      </w:pPr>
      <w:r w:rsidDel="00000000" w:rsidR="00000000" w:rsidRPr="00000000">
        <w:rPr>
          <w:rtl w:val="0"/>
        </w:rPr>
        <w:t xml:space="preserve">Systems Implementation Staff</w:t>
      </w:r>
    </w:p>
    <w:p w:rsidR="00000000" w:rsidDel="00000000" w:rsidP="00000000" w:rsidRDefault="00000000" w:rsidRPr="00000000" w14:paraId="00000736">
      <w:pPr>
        <w:numPr>
          <w:ilvl w:val="0"/>
          <w:numId w:val="357"/>
        </w:numPr>
        <w:spacing w:after="240" w:before="0" w:beforeAutospacing="0" w:lineRule="auto"/>
        <w:ind w:left="720" w:hanging="360"/>
      </w:pPr>
      <w:r w:rsidDel="00000000" w:rsidR="00000000" w:rsidRPr="00000000">
        <w:rPr>
          <w:rtl w:val="0"/>
        </w:rPr>
        <w:t xml:space="preserve">Digital Operations Roles</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8i4i8kk0iri" w:id="661"/>
      <w:bookmarkEnd w:id="661"/>
      <w:r w:rsidDel="00000000" w:rsidR="00000000" w:rsidRPr="00000000">
        <w:rPr>
          <w:b w:val="1"/>
          <w:bCs w:val="1"/>
          <w:color w:val="000000"/>
          <w:sz w:val="26"/>
          <w:szCs w:val="26"/>
          <w:rtl w:val="0"/>
        </w:rPr>
        <w:t xml:space="preserve">Professional Support Roles</w:t>
      </w:r>
    </w:p>
    <w:p w:rsidR="00000000" w:rsidDel="00000000" w:rsidP="00000000" w:rsidRDefault="00000000" w:rsidRPr="00000000" w14:paraId="00000738">
      <w:pPr>
        <w:numPr>
          <w:ilvl w:val="0"/>
          <w:numId w:val="1752"/>
        </w:numPr>
        <w:spacing w:after="0" w:afterAutospacing="0" w:before="240" w:lineRule="auto"/>
        <w:ind w:left="720" w:hanging="360"/>
      </w:pPr>
      <w:r w:rsidDel="00000000" w:rsidR="00000000" w:rsidRPr="00000000">
        <w:rPr>
          <w:rtl w:val="0"/>
        </w:rPr>
        <w:t xml:space="preserve">HR Support Staff</w:t>
      </w:r>
    </w:p>
    <w:p w:rsidR="00000000" w:rsidDel="00000000" w:rsidP="00000000" w:rsidRDefault="00000000" w:rsidRPr="00000000" w14:paraId="00000739">
      <w:pPr>
        <w:numPr>
          <w:ilvl w:val="0"/>
          <w:numId w:val="1752"/>
        </w:numPr>
        <w:spacing w:after="0" w:afterAutospacing="0" w:before="0" w:beforeAutospacing="0" w:lineRule="auto"/>
        <w:ind w:left="720" w:hanging="360"/>
      </w:pPr>
      <w:r w:rsidDel="00000000" w:rsidR="00000000" w:rsidRPr="00000000">
        <w:rPr>
          <w:rtl w:val="0"/>
        </w:rPr>
        <w:t xml:space="preserve">Finance Support Roles</w:t>
      </w:r>
    </w:p>
    <w:p w:rsidR="00000000" w:rsidDel="00000000" w:rsidP="00000000" w:rsidRDefault="00000000" w:rsidRPr="00000000" w14:paraId="0000073A">
      <w:pPr>
        <w:numPr>
          <w:ilvl w:val="0"/>
          <w:numId w:val="1752"/>
        </w:numPr>
        <w:spacing w:after="0" w:afterAutospacing="0" w:before="0" w:beforeAutospacing="0" w:lineRule="auto"/>
        <w:ind w:left="720" w:hanging="360"/>
      </w:pPr>
      <w:r w:rsidDel="00000000" w:rsidR="00000000" w:rsidRPr="00000000">
        <w:rPr>
          <w:rtl w:val="0"/>
        </w:rPr>
        <w:t xml:space="preserve">Recruiters and Talent Support Staff</w:t>
      </w:r>
    </w:p>
    <w:p w:rsidR="00000000" w:rsidDel="00000000" w:rsidP="00000000" w:rsidRDefault="00000000" w:rsidRPr="00000000" w14:paraId="0000073B">
      <w:pPr>
        <w:numPr>
          <w:ilvl w:val="0"/>
          <w:numId w:val="1752"/>
        </w:numPr>
        <w:spacing w:after="0" w:afterAutospacing="0" w:before="0" w:beforeAutospacing="0" w:lineRule="auto"/>
        <w:ind w:left="720" w:hanging="360"/>
      </w:pPr>
      <w:r w:rsidDel="00000000" w:rsidR="00000000" w:rsidRPr="00000000">
        <w:rPr>
          <w:rtl w:val="0"/>
        </w:rPr>
        <w:t xml:space="preserve">Project Coordinators</w:t>
      </w:r>
    </w:p>
    <w:p w:rsidR="00000000" w:rsidDel="00000000" w:rsidP="00000000" w:rsidRDefault="00000000" w:rsidRPr="00000000" w14:paraId="0000073C">
      <w:pPr>
        <w:numPr>
          <w:ilvl w:val="0"/>
          <w:numId w:val="1752"/>
        </w:numPr>
        <w:spacing w:after="240" w:before="0" w:beforeAutospacing="0" w:lineRule="auto"/>
        <w:ind w:left="720" w:hanging="360"/>
      </w:pPr>
      <w:r w:rsidDel="00000000" w:rsidR="00000000" w:rsidRPr="00000000">
        <w:rPr>
          <w:rtl w:val="0"/>
        </w:rPr>
        <w:t xml:space="preserve">Compliance Support Roles</w:t>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drmeo02h6kxa" w:id="662"/>
      <w:bookmarkEnd w:id="662"/>
      <w:r w:rsidDel="00000000" w:rsidR="00000000" w:rsidRPr="00000000">
        <w:rPr>
          <w:b w:val="1"/>
          <w:bCs w:val="1"/>
          <w:sz w:val="34"/>
          <w:szCs w:val="34"/>
          <w:rtl w:val="0"/>
        </w:rPr>
        <w:t xml:space="preserve">Developer Note</w:t>
      </w:r>
    </w:p>
    <w:p w:rsidR="00000000" w:rsidDel="00000000" w:rsidP="00000000" w:rsidRDefault="00000000" w:rsidRPr="00000000" w14:paraId="0000073E">
      <w:pPr>
        <w:spacing w:after="240" w:before="240" w:lineRule="auto"/>
        <w:rPr/>
      </w:pPr>
      <w:r w:rsidDel="00000000" w:rsidR="00000000" w:rsidRPr="00000000">
        <w:rPr>
          <w:rtl w:val="0"/>
        </w:rPr>
        <w:t xml:space="preserve">This should appear in grouped categories, not one dense paragraph.</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1"/>
        <w:keepNext w:val="0"/>
        <w:keepLines w:val="0"/>
        <w:spacing w:before="480" w:lineRule="auto"/>
        <w:rPr>
          <w:b w:val="1"/>
          <w:bCs w:val="1"/>
          <w:sz w:val="46"/>
          <w:szCs w:val="46"/>
        </w:rPr>
      </w:pPr>
      <w:bookmarkStart w:colFirst="0" w:colLast="0" w:name="_vjy4hirbuy7i" w:id="663"/>
      <w:bookmarkEnd w:id="663"/>
      <w:r w:rsidDel="00000000" w:rsidR="00000000" w:rsidRPr="00000000">
        <w:rPr>
          <w:b w:val="1"/>
          <w:bCs w:val="1"/>
          <w:sz w:val="46"/>
          <w:szCs w:val="46"/>
          <w:rtl w:val="0"/>
        </w:rPr>
        <w:t xml:space="preserve">10) WHAT EMPLOYERS GAIN FROM OUR CONTRACT STAFFING SERVICE</w:t>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8g4q4k9wr68n" w:id="664"/>
      <w:bookmarkEnd w:id="664"/>
      <w:r w:rsidDel="00000000" w:rsidR="00000000" w:rsidRPr="00000000">
        <w:rPr>
          <w:b w:val="1"/>
          <w:bCs w:val="1"/>
          <w:sz w:val="34"/>
          <w:szCs w:val="34"/>
          <w:rtl w:val="0"/>
        </w:rPr>
        <w:t xml:space="preserve">Section Heading</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What Contract Staffing Delivers</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iz49u4qs1iz" w:id="665"/>
      <w:bookmarkEnd w:id="665"/>
      <w:r w:rsidDel="00000000" w:rsidR="00000000" w:rsidRPr="00000000">
        <w:rPr>
          <w:b w:val="1"/>
          <w:bCs w:val="1"/>
          <w:sz w:val="34"/>
          <w:szCs w:val="34"/>
          <w:rtl w:val="0"/>
        </w:rPr>
        <w:t xml:space="preserve">Intro Paragraph</w:t>
      </w:r>
    </w:p>
    <w:p w:rsidR="00000000" w:rsidDel="00000000" w:rsidP="00000000" w:rsidRDefault="00000000" w:rsidRPr="00000000" w14:paraId="00000744">
      <w:pPr>
        <w:spacing w:after="240" w:before="240" w:lineRule="auto"/>
        <w:rPr/>
      </w:pPr>
      <w:r w:rsidDel="00000000" w:rsidR="00000000" w:rsidRPr="00000000">
        <w:rPr>
          <w:rtl w:val="0"/>
        </w:rPr>
        <w:t xml:space="preserve">Contract staffing gives businesses more than temporary coverage. When managed well, it provides agility, continuity, cost control, and faster access to the talent needed to keep work moving.</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7wybk94xeccw" w:id="666"/>
      <w:bookmarkEnd w:id="666"/>
      <w:r w:rsidDel="00000000" w:rsidR="00000000" w:rsidRPr="00000000">
        <w:rPr>
          <w:b w:val="1"/>
          <w:bCs w:val="1"/>
          <w:color w:val="000000"/>
          <w:sz w:val="26"/>
          <w:szCs w:val="26"/>
          <w:rtl w:val="0"/>
        </w:rPr>
        <w:t xml:space="preserve">Benefit 1</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Greater Workforce Flexibility</w:t>
        <w:br w:type="textWrapping"/>
      </w:r>
      <w:r w:rsidDel="00000000" w:rsidR="00000000" w:rsidRPr="00000000">
        <w:rPr>
          <w:rtl w:val="0"/>
        </w:rPr>
        <w:t xml:space="preserve"> Employers can scale teams up or down based on demand, timelines, and project needs without overcommitting permanent headcount.</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3sheqy8pdqym" w:id="667"/>
      <w:bookmarkEnd w:id="667"/>
      <w:r w:rsidDel="00000000" w:rsidR="00000000" w:rsidRPr="00000000">
        <w:rPr>
          <w:b w:val="1"/>
          <w:bCs w:val="1"/>
          <w:color w:val="000000"/>
          <w:sz w:val="26"/>
          <w:szCs w:val="26"/>
          <w:rtl w:val="0"/>
        </w:rPr>
        <w:t xml:space="preserve">Benefit 2</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Faster Access to Talent</w:t>
        <w:br w:type="textWrapping"/>
      </w:r>
      <w:r w:rsidDel="00000000" w:rsidR="00000000" w:rsidRPr="00000000">
        <w:rPr>
          <w:rtl w:val="0"/>
        </w:rPr>
        <w:t xml:space="preserve"> Contract staffing often allows businesses to bring in support quickly when timing is critical.</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hb9rb8h2bvzu" w:id="668"/>
      <w:bookmarkEnd w:id="668"/>
      <w:r w:rsidDel="00000000" w:rsidR="00000000" w:rsidRPr="00000000">
        <w:rPr>
          <w:b w:val="1"/>
          <w:bCs w:val="1"/>
          <w:color w:val="000000"/>
          <w:sz w:val="26"/>
          <w:szCs w:val="26"/>
          <w:rtl w:val="0"/>
        </w:rPr>
        <w:t xml:space="preserve">Benefit 3</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Improved Business Continuity</w:t>
        <w:br w:type="textWrapping"/>
      </w:r>
      <w:r w:rsidDel="00000000" w:rsidR="00000000" w:rsidRPr="00000000">
        <w:rPr>
          <w:rtl w:val="0"/>
        </w:rPr>
        <w:t xml:space="preserve"> Temporary workforce support helps employers maintain service levels, team productivity, and operational flow during periods of disruption or change.</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f0y3v2hcbqjn" w:id="669"/>
      <w:bookmarkEnd w:id="669"/>
      <w:r w:rsidDel="00000000" w:rsidR="00000000" w:rsidRPr="00000000">
        <w:rPr>
          <w:b w:val="1"/>
          <w:bCs w:val="1"/>
          <w:color w:val="000000"/>
          <w:sz w:val="26"/>
          <w:szCs w:val="26"/>
          <w:rtl w:val="0"/>
        </w:rPr>
        <w:t xml:space="preserve">Benefit 4</w:t>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More Efficient Workforce Planning</w:t>
        <w:br w:type="textWrapping"/>
      </w:r>
      <w:r w:rsidDel="00000000" w:rsidR="00000000" w:rsidRPr="00000000">
        <w:rPr>
          <w:rtl w:val="0"/>
        </w:rPr>
        <w:t xml:space="preserve"> Businesses can match talent needs more closely to project timelines, workload shifts, and operational realities.</w:t>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m0p3845gyo24" w:id="670"/>
      <w:bookmarkEnd w:id="670"/>
      <w:r w:rsidDel="00000000" w:rsidR="00000000" w:rsidRPr="00000000">
        <w:rPr>
          <w:b w:val="1"/>
          <w:bCs w:val="1"/>
          <w:color w:val="000000"/>
          <w:sz w:val="26"/>
          <w:szCs w:val="26"/>
          <w:rtl w:val="0"/>
        </w:rPr>
        <w:t xml:space="preserve">Benefit 5</w:t>
      </w:r>
    </w:p>
    <w:p w:rsidR="00000000" w:rsidDel="00000000" w:rsidP="00000000" w:rsidRDefault="00000000" w:rsidRPr="00000000" w14:paraId="0000074E">
      <w:pPr>
        <w:spacing w:after="240" w:before="240" w:lineRule="auto"/>
        <w:rPr/>
      </w:pPr>
      <w:r w:rsidDel="00000000" w:rsidR="00000000" w:rsidRPr="00000000">
        <w:rPr>
          <w:b w:val="1"/>
          <w:bCs w:val="1"/>
          <w:rtl w:val="0"/>
        </w:rPr>
        <w:t xml:space="preserve">Access to Specialized Short-Term Skills</w:t>
        <w:br w:type="textWrapping"/>
      </w:r>
      <w:r w:rsidDel="00000000" w:rsidR="00000000" w:rsidRPr="00000000">
        <w:rPr>
          <w:rtl w:val="0"/>
        </w:rPr>
        <w:t xml:space="preserve"> Employers can bring in relevant expertise for specific business needs without creating unnecessary long-term hiring obligations.</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k1f9name6wie" w:id="671"/>
      <w:bookmarkEnd w:id="671"/>
      <w:r w:rsidDel="00000000" w:rsidR="00000000" w:rsidRPr="00000000">
        <w:rPr>
          <w:b w:val="1"/>
          <w:bCs w:val="1"/>
          <w:color w:val="000000"/>
          <w:sz w:val="26"/>
          <w:szCs w:val="26"/>
          <w:rtl w:val="0"/>
        </w:rPr>
        <w:t xml:space="preserve">Benefit 6</w:t>
      </w:r>
    </w:p>
    <w:p w:rsidR="00000000" w:rsidDel="00000000" w:rsidP="00000000" w:rsidRDefault="00000000" w:rsidRPr="00000000" w14:paraId="00000750">
      <w:pPr>
        <w:spacing w:after="240" w:before="240" w:lineRule="auto"/>
        <w:rPr/>
      </w:pPr>
      <w:r w:rsidDel="00000000" w:rsidR="00000000" w:rsidRPr="00000000">
        <w:rPr>
          <w:b w:val="1"/>
          <w:bCs w:val="1"/>
          <w:rtl w:val="0"/>
        </w:rPr>
        <w:t xml:space="preserve">Reduced Pressure on Internal Teams</w:t>
        <w:br w:type="textWrapping"/>
      </w:r>
      <w:r w:rsidDel="00000000" w:rsidR="00000000" w:rsidRPr="00000000">
        <w:rPr>
          <w:rtl w:val="0"/>
        </w:rPr>
        <w:t xml:space="preserve"> A flexible workforce model can help reduce overload on permanent employees during busy periods, transitions, or growth phases.</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1"/>
        <w:keepNext w:val="0"/>
        <w:keepLines w:val="0"/>
        <w:spacing w:before="480" w:lineRule="auto"/>
        <w:rPr>
          <w:b w:val="1"/>
          <w:bCs w:val="1"/>
          <w:sz w:val="46"/>
          <w:szCs w:val="46"/>
        </w:rPr>
      </w:pPr>
      <w:bookmarkStart w:colFirst="0" w:colLast="0" w:name="_hsqff7kcqf0g" w:id="672"/>
      <w:bookmarkEnd w:id="672"/>
      <w:r w:rsidDel="00000000" w:rsidR="00000000" w:rsidRPr="00000000">
        <w:rPr>
          <w:b w:val="1"/>
          <w:bCs w:val="1"/>
          <w:sz w:val="46"/>
          <w:szCs w:val="46"/>
          <w:rtl w:val="0"/>
        </w:rPr>
        <w:t xml:space="preserve">11) OUR CONTRACT STAFFING PROCESS</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79ok0r11kdzj" w:id="673"/>
      <w:bookmarkEnd w:id="673"/>
      <w:r w:rsidDel="00000000" w:rsidR="00000000" w:rsidRPr="00000000">
        <w:rPr>
          <w:b w:val="1"/>
          <w:bCs w:val="1"/>
          <w:sz w:val="34"/>
          <w:szCs w:val="34"/>
          <w:rtl w:val="0"/>
        </w:rPr>
        <w:t xml:space="preserve">Section Heading</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Our Contract Staffing Process</w:t>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6pqwg2jp7suj" w:id="674"/>
      <w:bookmarkEnd w:id="674"/>
      <w:r w:rsidDel="00000000" w:rsidR="00000000" w:rsidRPr="00000000">
        <w:rPr>
          <w:b w:val="1"/>
          <w:bCs w:val="1"/>
          <w:sz w:val="34"/>
          <w:szCs w:val="34"/>
          <w:rtl w:val="0"/>
        </w:rPr>
        <w:t xml:space="preserve">Intro Paragraph</w:t>
      </w:r>
    </w:p>
    <w:p w:rsidR="00000000" w:rsidDel="00000000" w:rsidP="00000000" w:rsidRDefault="00000000" w:rsidRPr="00000000" w14:paraId="00000756">
      <w:pPr>
        <w:spacing w:after="240" w:before="240" w:lineRule="auto"/>
        <w:rPr/>
      </w:pPr>
      <w:r w:rsidDel="00000000" w:rsidR="00000000" w:rsidRPr="00000000">
        <w:rPr>
          <w:rtl w:val="0"/>
        </w:rPr>
        <w:t xml:space="preserve">Our contract staffing process is designed to help employers secure relevant talent quickly while maintaining quality, role fit, and clear communication throughout the hiring cycle.</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qyoc7vfm3hfw" w:id="675"/>
      <w:bookmarkEnd w:id="675"/>
      <w:r w:rsidDel="00000000" w:rsidR="00000000" w:rsidRPr="00000000">
        <w:rPr>
          <w:b w:val="1"/>
          <w:bCs w:val="1"/>
          <w:color w:val="000000"/>
          <w:sz w:val="26"/>
          <w:szCs w:val="26"/>
          <w:rtl w:val="0"/>
        </w:rPr>
        <w:t xml:space="preserve">Step 1</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Understand the Requirement</w:t>
        <w:br w:type="textWrapping"/>
      </w:r>
      <w:r w:rsidDel="00000000" w:rsidR="00000000" w:rsidRPr="00000000">
        <w:rPr>
          <w:rtl w:val="0"/>
        </w:rPr>
        <w:t xml:space="preserve"> We begin by identifying the role scope, required skills, contract length, urgency, team context, and business priorities.</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2tvgmzr3rrdg" w:id="676"/>
      <w:bookmarkEnd w:id="676"/>
      <w:r w:rsidDel="00000000" w:rsidR="00000000" w:rsidRPr="00000000">
        <w:rPr>
          <w:b w:val="1"/>
          <w:bCs w:val="1"/>
          <w:color w:val="000000"/>
          <w:sz w:val="26"/>
          <w:szCs w:val="26"/>
          <w:rtl w:val="0"/>
        </w:rPr>
        <w:t xml:space="preserve">Step 2</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Define the Staffing Need</w:t>
        <w:br w:type="textWrapping"/>
      </w:r>
      <w:r w:rsidDel="00000000" w:rsidR="00000000" w:rsidRPr="00000000">
        <w:rPr>
          <w:rtl w:val="0"/>
        </w:rPr>
        <w:t xml:space="preserve"> We clarify whether the requirement is temporary, project-based, urgent, specialist, seasonal, or part of a broader workforce strategy.</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nnb3a4zf17q4" w:id="677"/>
      <w:bookmarkEnd w:id="677"/>
      <w:r w:rsidDel="00000000" w:rsidR="00000000" w:rsidRPr="00000000">
        <w:rPr>
          <w:b w:val="1"/>
          <w:bCs w:val="1"/>
          <w:color w:val="000000"/>
          <w:sz w:val="26"/>
          <w:szCs w:val="26"/>
          <w:rtl w:val="0"/>
        </w:rPr>
        <w:t xml:space="preserve">Step 3</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Source Relevant Talent</w:t>
        <w:br w:type="textWrapping"/>
      </w:r>
      <w:r w:rsidDel="00000000" w:rsidR="00000000" w:rsidRPr="00000000">
        <w:rPr>
          <w:rtl w:val="0"/>
        </w:rPr>
        <w:t xml:space="preserve"> We activate targeted sourcing channels, recruiter networks, existing pipelines, and relevant talent pools to identify suitable candidates efficiently.</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uznwd3pq0y1r" w:id="678"/>
      <w:bookmarkEnd w:id="678"/>
      <w:r w:rsidDel="00000000" w:rsidR="00000000" w:rsidRPr="00000000">
        <w:rPr>
          <w:b w:val="1"/>
          <w:bCs w:val="1"/>
          <w:color w:val="000000"/>
          <w:sz w:val="26"/>
          <w:szCs w:val="26"/>
          <w:rtl w:val="0"/>
        </w:rPr>
        <w:t xml:space="preserve">Step 4</w:t>
      </w:r>
    </w:p>
    <w:p w:rsidR="00000000" w:rsidDel="00000000" w:rsidP="00000000" w:rsidRDefault="00000000" w:rsidRPr="00000000" w14:paraId="0000075E">
      <w:pPr>
        <w:spacing w:after="240" w:before="240" w:lineRule="auto"/>
        <w:rPr/>
      </w:pPr>
      <w:r w:rsidDel="00000000" w:rsidR="00000000" w:rsidRPr="00000000">
        <w:rPr>
          <w:b w:val="1"/>
          <w:bCs w:val="1"/>
          <w:rtl w:val="0"/>
        </w:rPr>
        <w:t xml:space="preserve">Screen and Shortlist Candidates</w:t>
        <w:br w:type="textWrapping"/>
      </w:r>
      <w:r w:rsidDel="00000000" w:rsidR="00000000" w:rsidRPr="00000000">
        <w:rPr>
          <w:rtl w:val="0"/>
        </w:rPr>
        <w:t xml:space="preserve"> We assess candidates for relevant experience, availability, communication, and practical role suitability before presenting a focused shortlist.</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gb6eq8l74585" w:id="679"/>
      <w:bookmarkEnd w:id="679"/>
      <w:r w:rsidDel="00000000" w:rsidR="00000000" w:rsidRPr="00000000">
        <w:rPr>
          <w:b w:val="1"/>
          <w:bCs w:val="1"/>
          <w:color w:val="000000"/>
          <w:sz w:val="26"/>
          <w:szCs w:val="26"/>
          <w:rtl w:val="0"/>
        </w:rPr>
        <w:t xml:space="preserve">Step 5</w:t>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Coordinate Hiring and Placement</w:t>
        <w:br w:type="textWrapping"/>
      </w:r>
      <w:r w:rsidDel="00000000" w:rsidR="00000000" w:rsidRPr="00000000">
        <w:rPr>
          <w:rtl w:val="0"/>
        </w:rPr>
        <w:t xml:space="preserve"> We support interviews, client feedback, candidate coordination, and timing alignment so the staffing process moves smoothly.</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rm7sgn39m4jx" w:id="680"/>
      <w:bookmarkEnd w:id="680"/>
      <w:r w:rsidDel="00000000" w:rsidR="00000000" w:rsidRPr="00000000">
        <w:rPr>
          <w:b w:val="1"/>
          <w:bCs w:val="1"/>
          <w:color w:val="000000"/>
          <w:sz w:val="26"/>
          <w:szCs w:val="26"/>
          <w:rtl w:val="0"/>
        </w:rPr>
        <w:t xml:space="preserve">Step 6</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Support Ongoing Delivery</w:t>
        <w:br w:type="textWrapping"/>
      </w:r>
      <w:r w:rsidDel="00000000" w:rsidR="00000000" w:rsidRPr="00000000">
        <w:rPr>
          <w:rtl w:val="0"/>
        </w:rPr>
        <w:t xml:space="preserve"> Where needed, we remain aligned during the placement period to support continuity, communication, and changing workforce requirements.</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1"/>
        <w:keepNext w:val="0"/>
        <w:keepLines w:val="0"/>
        <w:spacing w:before="480" w:lineRule="auto"/>
        <w:rPr>
          <w:b w:val="1"/>
          <w:bCs w:val="1"/>
          <w:sz w:val="46"/>
          <w:szCs w:val="46"/>
        </w:rPr>
      </w:pPr>
      <w:bookmarkStart w:colFirst="0" w:colLast="0" w:name="_q4iuc7jdn78n" w:id="681"/>
      <w:bookmarkEnd w:id="681"/>
      <w:r w:rsidDel="00000000" w:rsidR="00000000" w:rsidRPr="00000000">
        <w:rPr>
          <w:b w:val="1"/>
          <w:bCs w:val="1"/>
          <w:sz w:val="46"/>
          <w:szCs w:val="46"/>
          <w:rtl w:val="0"/>
        </w:rPr>
        <w:t xml:space="preserve">12) WHY CHOOSE NAYA STAFFING FOR CONTRACT STAFFING</w:t>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obkkecw84ojq" w:id="682"/>
      <w:bookmarkEnd w:id="682"/>
      <w:r w:rsidDel="00000000" w:rsidR="00000000" w:rsidRPr="00000000">
        <w:rPr>
          <w:b w:val="1"/>
          <w:bCs w:val="1"/>
          <w:sz w:val="34"/>
          <w:szCs w:val="34"/>
          <w:rtl w:val="0"/>
        </w:rPr>
        <w:t xml:space="preserve">Section Heading</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Why Employers Choose NAYA Staffing for Contract Staffing</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is2bltk9mbt3" w:id="683"/>
      <w:bookmarkEnd w:id="683"/>
      <w:r w:rsidDel="00000000" w:rsidR="00000000" w:rsidRPr="00000000">
        <w:rPr>
          <w:b w:val="1"/>
          <w:bCs w:val="1"/>
          <w:sz w:val="34"/>
          <w:szCs w:val="34"/>
          <w:rtl w:val="0"/>
        </w:rPr>
        <w:t xml:space="preserve">Intro Paragraph</w:t>
      </w:r>
    </w:p>
    <w:p w:rsidR="00000000" w:rsidDel="00000000" w:rsidP="00000000" w:rsidRDefault="00000000" w:rsidRPr="00000000" w14:paraId="00000768">
      <w:pPr>
        <w:spacing w:after="240" w:before="240" w:lineRule="auto"/>
        <w:rPr/>
      </w:pPr>
      <w:r w:rsidDel="00000000" w:rsidR="00000000" w:rsidRPr="00000000">
        <w:rPr>
          <w:rtl w:val="0"/>
        </w:rPr>
        <w:t xml:space="preserve">Flexible hiring only works well when the recruitment partner understands timing, quality, communication, and workforce context. NAYA Staffing’s contract staffing approach is built around those realities.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l0t5n3a5a4c5" w:id="684"/>
      <w:bookmarkEnd w:id="684"/>
      <w:r w:rsidDel="00000000" w:rsidR="00000000" w:rsidRPr="00000000">
        <w:rPr>
          <w:b w:val="1"/>
          <w:bCs w:val="1"/>
          <w:color w:val="000000"/>
          <w:sz w:val="26"/>
          <w:szCs w:val="26"/>
          <w:rtl w:val="0"/>
        </w:rPr>
        <w:t xml:space="preserve">Pillar 1</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Speed With Structure</w:t>
        <w:br w:type="textWrapping"/>
      </w:r>
      <w:r w:rsidDel="00000000" w:rsidR="00000000" w:rsidRPr="00000000">
        <w:rPr>
          <w:rtl w:val="0"/>
        </w:rPr>
        <w:t xml:space="preserve"> We move efficiently without sacrificing role understanding or candidate quality.</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jfbv74wpp6e" w:id="685"/>
      <w:bookmarkEnd w:id="685"/>
      <w:r w:rsidDel="00000000" w:rsidR="00000000" w:rsidRPr="00000000">
        <w:rPr>
          <w:b w:val="1"/>
          <w:bCs w:val="1"/>
          <w:color w:val="000000"/>
          <w:sz w:val="26"/>
          <w:szCs w:val="26"/>
          <w:rtl w:val="0"/>
        </w:rPr>
        <w:t xml:space="preserve">Pillar 2</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Flexible Workforce Thinking</w:t>
        <w:br w:type="textWrapping"/>
      </w:r>
      <w:r w:rsidDel="00000000" w:rsidR="00000000" w:rsidRPr="00000000">
        <w:rPr>
          <w:rtl w:val="0"/>
        </w:rPr>
        <w:t xml:space="preserve"> We understand that not every hiring need should be solved with the same model, and we help employers choose the most practical option.</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njb5lyq3tdga" w:id="686"/>
      <w:bookmarkEnd w:id="686"/>
      <w:r w:rsidDel="00000000" w:rsidR="00000000" w:rsidRPr="00000000">
        <w:rPr>
          <w:b w:val="1"/>
          <w:bCs w:val="1"/>
          <w:color w:val="000000"/>
          <w:sz w:val="26"/>
          <w:szCs w:val="26"/>
          <w:rtl w:val="0"/>
        </w:rPr>
        <w:t xml:space="preserve">Pillar 3</w:t>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Broad Functional Coverage</w:t>
        <w:br w:type="textWrapping"/>
      </w:r>
      <w:r w:rsidDel="00000000" w:rsidR="00000000" w:rsidRPr="00000000">
        <w:rPr>
          <w:rtl w:val="0"/>
        </w:rPr>
        <w:t xml:space="preserve"> We support contract staffing across multiple business functions and industries, making the service relevant to a wide range of hiring needs.</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92lrzthf0hhi" w:id="687"/>
      <w:bookmarkEnd w:id="687"/>
      <w:r w:rsidDel="00000000" w:rsidR="00000000" w:rsidRPr="00000000">
        <w:rPr>
          <w:b w:val="1"/>
          <w:bCs w:val="1"/>
          <w:color w:val="000000"/>
          <w:sz w:val="26"/>
          <w:szCs w:val="26"/>
          <w:rtl w:val="0"/>
        </w:rPr>
        <w:t xml:space="preserve">Pillar 4</w:t>
      </w:r>
    </w:p>
    <w:p w:rsidR="00000000" w:rsidDel="00000000" w:rsidP="00000000" w:rsidRDefault="00000000" w:rsidRPr="00000000" w14:paraId="00000770">
      <w:pPr>
        <w:spacing w:after="240" w:before="240" w:lineRule="auto"/>
        <w:rPr/>
      </w:pPr>
      <w:r w:rsidDel="00000000" w:rsidR="00000000" w:rsidRPr="00000000">
        <w:rPr>
          <w:b w:val="1"/>
          <w:bCs w:val="1"/>
          <w:rtl w:val="0"/>
        </w:rPr>
        <w:t xml:space="preserve">Quality-Focused Delivery</w:t>
        <w:br w:type="textWrapping"/>
      </w:r>
      <w:r w:rsidDel="00000000" w:rsidR="00000000" w:rsidRPr="00000000">
        <w:rPr>
          <w:rtl w:val="0"/>
        </w:rPr>
        <w:t xml:space="preserve"> Even in faster hiring cycles, we focus on suitability, reliability, and alignment.</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o2ct83yuti8" w:id="688"/>
      <w:bookmarkEnd w:id="688"/>
      <w:r w:rsidDel="00000000" w:rsidR="00000000" w:rsidRPr="00000000">
        <w:rPr>
          <w:b w:val="1"/>
          <w:bCs w:val="1"/>
          <w:color w:val="000000"/>
          <w:sz w:val="26"/>
          <w:szCs w:val="26"/>
          <w:rtl w:val="0"/>
        </w:rPr>
        <w:t xml:space="preserve">Pillar 5</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Responsive Communication</w:t>
        <w:br w:type="textWrapping"/>
      </w:r>
      <w:r w:rsidDel="00000000" w:rsidR="00000000" w:rsidRPr="00000000">
        <w:rPr>
          <w:rtl w:val="0"/>
        </w:rPr>
        <w:t xml:space="preserve"> Urgent and temporary hiring needs require timely coordination, clear updates, and strong recruitment momentum.</w:t>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kwyoyqetea3g" w:id="689"/>
      <w:bookmarkEnd w:id="689"/>
      <w:r w:rsidDel="00000000" w:rsidR="00000000" w:rsidRPr="00000000">
        <w:rPr>
          <w:b w:val="1"/>
          <w:bCs w:val="1"/>
          <w:color w:val="000000"/>
          <w:sz w:val="26"/>
          <w:szCs w:val="26"/>
          <w:rtl w:val="0"/>
        </w:rPr>
        <w:t xml:space="preserve">Pillar 6</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Modern Workforce Perspective</w:t>
        <w:br w:type="textWrapping"/>
      </w:r>
      <w:r w:rsidDel="00000000" w:rsidR="00000000" w:rsidRPr="00000000">
        <w:rPr>
          <w:rtl w:val="0"/>
        </w:rPr>
        <w:t xml:space="preserve"> We support employers navigating the realities of project-based work, temporary demand, workforce fluctuations, and flexible staffing strategies.</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tfd9jh8xrn9w" w:id="690"/>
      <w:bookmarkEnd w:id="690"/>
      <w:r w:rsidDel="00000000" w:rsidR="00000000" w:rsidRPr="00000000">
        <w:rPr>
          <w:b w:val="1"/>
          <w:bCs w:val="1"/>
          <w:sz w:val="46"/>
          <w:szCs w:val="46"/>
          <w:rtl w:val="0"/>
        </w:rPr>
        <w:t xml:space="preserve">13) CONTRACT STAFFING VS PERMANENT RECRUITMENT</w:t>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m2k9keguv909" w:id="691"/>
      <w:bookmarkEnd w:id="691"/>
      <w:r w:rsidDel="00000000" w:rsidR="00000000" w:rsidRPr="00000000">
        <w:rPr>
          <w:b w:val="1"/>
          <w:bCs w:val="1"/>
          <w:sz w:val="34"/>
          <w:szCs w:val="34"/>
          <w:rtl w:val="0"/>
        </w:rPr>
        <w:t xml:space="preserve">Section Heading</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Contract Staffing vs Permanent Recruitment</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dodl3x3aqdoc" w:id="692"/>
      <w:bookmarkEnd w:id="692"/>
      <w:r w:rsidDel="00000000" w:rsidR="00000000" w:rsidRPr="00000000">
        <w:rPr>
          <w:b w:val="1"/>
          <w:bCs w:val="1"/>
          <w:sz w:val="34"/>
          <w:szCs w:val="34"/>
          <w:rtl w:val="0"/>
        </w:rPr>
        <w:t xml:space="preserve">Paragraph 1</w:t>
      </w:r>
    </w:p>
    <w:p w:rsidR="00000000" w:rsidDel="00000000" w:rsidP="00000000" w:rsidRDefault="00000000" w:rsidRPr="00000000" w14:paraId="0000077A">
      <w:pPr>
        <w:spacing w:after="240" w:before="240" w:lineRule="auto"/>
        <w:rPr/>
      </w:pPr>
      <w:r w:rsidDel="00000000" w:rsidR="00000000" w:rsidRPr="00000000">
        <w:rPr>
          <w:rtl w:val="0"/>
        </w:rPr>
        <w:t xml:space="preserve">Contract Staffing is designed for temporary, flexible, project-based, seasonal, or urgent workforce needs. It is most effective when the business requires talent for a defined period or a changing workload rather than a permanent appointment.</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ulhu1c1g5mko" w:id="693"/>
      <w:bookmarkEnd w:id="693"/>
      <w:r w:rsidDel="00000000" w:rsidR="00000000" w:rsidRPr="00000000">
        <w:rPr>
          <w:b w:val="1"/>
          <w:bCs w:val="1"/>
          <w:sz w:val="34"/>
          <w:szCs w:val="34"/>
          <w:rtl w:val="0"/>
        </w:rPr>
        <w:t xml:space="preserve">Paragraph 2</w:t>
      </w:r>
    </w:p>
    <w:p w:rsidR="00000000" w:rsidDel="00000000" w:rsidP="00000000" w:rsidRDefault="00000000" w:rsidRPr="00000000" w14:paraId="0000077C">
      <w:pPr>
        <w:spacing w:after="240" w:before="240" w:lineRule="auto"/>
        <w:rPr/>
      </w:pPr>
      <w:r w:rsidDel="00000000" w:rsidR="00000000" w:rsidRPr="00000000">
        <w:rPr>
          <w:rtl w:val="0"/>
        </w:rPr>
        <w:t xml:space="preserve">Permanent Recruitment is better suited for long-term hiring where the goal is stability, ongoing contribution, team continuity, and sustained business growth.</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fwjw6vj9pbsq" w:id="694"/>
      <w:bookmarkEnd w:id="694"/>
      <w:r w:rsidDel="00000000" w:rsidR="00000000" w:rsidRPr="00000000">
        <w:rPr>
          <w:b w:val="1"/>
          <w:bCs w:val="1"/>
          <w:sz w:val="34"/>
          <w:szCs w:val="34"/>
          <w:rtl w:val="0"/>
        </w:rPr>
        <w:t xml:space="preserve">Paragraph 3</w:t>
      </w:r>
    </w:p>
    <w:p w:rsidR="00000000" w:rsidDel="00000000" w:rsidP="00000000" w:rsidRDefault="00000000" w:rsidRPr="00000000" w14:paraId="0000077E">
      <w:pPr>
        <w:spacing w:after="240" w:before="240" w:lineRule="auto"/>
        <w:rPr/>
      </w:pPr>
      <w:r w:rsidDel="00000000" w:rsidR="00000000" w:rsidRPr="00000000">
        <w:rPr>
          <w:rtl w:val="0"/>
        </w:rPr>
        <w:t xml:space="preserve">Both services are valuable, and many businesses use both depending on the role. NAYA Staffing helps employers choose the right hiring model based on urgency, timeline, budget, and long-term workforce planning.</w:t>
      </w:r>
    </w:p>
    <w:p w:rsidR="00000000" w:rsidDel="00000000" w:rsidP="00000000" w:rsidRDefault="00000000" w:rsidRPr="00000000" w14:paraId="00000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1"/>
        <w:keepNext w:val="0"/>
        <w:keepLines w:val="0"/>
        <w:spacing w:before="480" w:lineRule="auto"/>
        <w:rPr>
          <w:b w:val="1"/>
          <w:bCs w:val="1"/>
          <w:sz w:val="46"/>
          <w:szCs w:val="46"/>
        </w:rPr>
      </w:pPr>
      <w:bookmarkStart w:colFirst="0" w:colLast="0" w:name="_4fc03m6lfyfs" w:id="695"/>
      <w:bookmarkEnd w:id="695"/>
      <w:r w:rsidDel="00000000" w:rsidR="00000000" w:rsidRPr="00000000">
        <w:rPr>
          <w:b w:val="1"/>
          <w:bCs w:val="1"/>
          <w:sz w:val="46"/>
          <w:szCs w:val="46"/>
          <w:rtl w:val="0"/>
        </w:rPr>
        <w:t xml:space="preserve">14) WHO THIS SERVICE IS BEST FOR</w:t>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uv1xseepeo3b" w:id="696"/>
      <w:bookmarkEnd w:id="696"/>
      <w:r w:rsidDel="00000000" w:rsidR="00000000" w:rsidRPr="00000000">
        <w:rPr>
          <w:b w:val="1"/>
          <w:bCs w:val="1"/>
          <w:sz w:val="34"/>
          <w:szCs w:val="34"/>
          <w:rtl w:val="0"/>
        </w:rPr>
        <w:t xml:space="preserve">Section Heading</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Who Contract Staffing Is Best For</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tf5s1u3rpu3x" w:id="697"/>
      <w:bookmarkEnd w:id="697"/>
      <w:r w:rsidDel="00000000" w:rsidR="00000000" w:rsidRPr="00000000">
        <w:rPr>
          <w:b w:val="1"/>
          <w:bCs w:val="1"/>
          <w:color w:val="000000"/>
          <w:sz w:val="26"/>
          <w:szCs w:val="26"/>
          <w:rtl w:val="0"/>
        </w:rPr>
        <w:t xml:space="preserve">Audience 1</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Businesses With Fluctuating Workloads</w:t>
        <w:br w:type="textWrapping"/>
      </w:r>
      <w:r w:rsidDel="00000000" w:rsidR="00000000" w:rsidRPr="00000000">
        <w:rPr>
          <w:rtl w:val="0"/>
        </w:rPr>
        <w:t xml:space="preserve"> Organizations that need to adapt workforce levels based on demand, seasonality, or operational change.</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ry2qkajp4j59" w:id="698"/>
      <w:bookmarkEnd w:id="698"/>
      <w:r w:rsidDel="00000000" w:rsidR="00000000" w:rsidRPr="00000000">
        <w:rPr>
          <w:b w:val="1"/>
          <w:bCs w:val="1"/>
          <w:color w:val="000000"/>
          <w:sz w:val="26"/>
          <w:szCs w:val="26"/>
          <w:rtl w:val="0"/>
        </w:rPr>
        <w:t xml:space="preserve">Audience 2</w:t>
      </w:r>
    </w:p>
    <w:p w:rsidR="00000000" w:rsidDel="00000000" w:rsidP="00000000" w:rsidRDefault="00000000" w:rsidRPr="00000000" w14:paraId="00000786">
      <w:pPr>
        <w:spacing w:after="240" w:before="240" w:lineRule="auto"/>
        <w:rPr/>
      </w:pPr>
      <w:r w:rsidDel="00000000" w:rsidR="00000000" w:rsidRPr="00000000">
        <w:rPr>
          <w:b w:val="1"/>
          <w:bCs w:val="1"/>
          <w:rtl w:val="0"/>
        </w:rPr>
        <w:t xml:space="preserve">Project-Driven Teams</w:t>
        <w:br w:type="textWrapping"/>
      </w:r>
      <w:r w:rsidDel="00000000" w:rsidR="00000000" w:rsidRPr="00000000">
        <w:rPr>
          <w:rtl w:val="0"/>
        </w:rPr>
        <w:t xml:space="preserve"> Companies needing skilled professionals for a defined implementation, launch, or delivery period.</w:t>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7da1gxubks77" w:id="699"/>
      <w:bookmarkEnd w:id="699"/>
      <w:r w:rsidDel="00000000" w:rsidR="00000000" w:rsidRPr="00000000">
        <w:rPr>
          <w:b w:val="1"/>
          <w:bCs w:val="1"/>
          <w:color w:val="000000"/>
          <w:sz w:val="26"/>
          <w:szCs w:val="26"/>
          <w:rtl w:val="0"/>
        </w:rPr>
        <w:t xml:space="preserve">Audience 3</w:t>
      </w:r>
    </w:p>
    <w:p w:rsidR="00000000" w:rsidDel="00000000" w:rsidP="00000000" w:rsidRDefault="00000000" w:rsidRPr="00000000" w14:paraId="00000788">
      <w:pPr>
        <w:spacing w:after="240" w:before="240" w:lineRule="auto"/>
        <w:rPr/>
      </w:pPr>
      <w:r w:rsidDel="00000000" w:rsidR="00000000" w:rsidRPr="00000000">
        <w:rPr>
          <w:b w:val="1"/>
          <w:bCs w:val="1"/>
          <w:rtl w:val="0"/>
        </w:rPr>
        <w:t xml:space="preserve">Employers Managing Urgent Gaps</w:t>
        <w:br w:type="textWrapping"/>
      </w:r>
      <w:r w:rsidDel="00000000" w:rsidR="00000000" w:rsidRPr="00000000">
        <w:rPr>
          <w:rtl w:val="0"/>
        </w:rPr>
        <w:t xml:space="preserve"> Businesses that need quick support to maintain continuity after resignations, absences, or sudden workload increases.</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m208qbsl21xi" w:id="700"/>
      <w:bookmarkEnd w:id="700"/>
      <w:r w:rsidDel="00000000" w:rsidR="00000000" w:rsidRPr="00000000">
        <w:rPr>
          <w:b w:val="1"/>
          <w:bCs w:val="1"/>
          <w:color w:val="000000"/>
          <w:sz w:val="26"/>
          <w:szCs w:val="26"/>
          <w:rtl w:val="0"/>
        </w:rPr>
        <w:t xml:space="preserve">Audience 4</w:t>
      </w:r>
    </w:p>
    <w:p w:rsidR="00000000" w:rsidDel="00000000" w:rsidP="00000000" w:rsidRDefault="00000000" w:rsidRPr="00000000" w14:paraId="0000078A">
      <w:pPr>
        <w:spacing w:after="240" w:before="240" w:lineRule="auto"/>
        <w:rPr/>
      </w:pPr>
      <w:r w:rsidDel="00000000" w:rsidR="00000000" w:rsidRPr="00000000">
        <w:rPr>
          <w:b w:val="1"/>
          <w:bCs w:val="1"/>
          <w:rtl w:val="0"/>
        </w:rPr>
        <w:t xml:space="preserve">Organizations Seeking Greater Agility</w:t>
        <w:br w:type="textWrapping"/>
      </w:r>
      <w:r w:rsidDel="00000000" w:rsidR="00000000" w:rsidRPr="00000000">
        <w:rPr>
          <w:rtl w:val="0"/>
        </w:rPr>
        <w:t xml:space="preserve"> Employers who want more workforce flexibility without relying solely on permanent hiring.</w:t>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463m2fseptiw" w:id="701"/>
      <w:bookmarkEnd w:id="701"/>
      <w:r w:rsidDel="00000000" w:rsidR="00000000" w:rsidRPr="00000000">
        <w:rPr>
          <w:b w:val="1"/>
          <w:bCs w:val="1"/>
          <w:color w:val="000000"/>
          <w:sz w:val="26"/>
          <w:szCs w:val="26"/>
          <w:rtl w:val="0"/>
        </w:rPr>
        <w:t xml:space="preserve">Audience 5</w:t>
      </w:r>
    </w:p>
    <w:p w:rsidR="00000000" w:rsidDel="00000000" w:rsidP="00000000" w:rsidRDefault="00000000" w:rsidRPr="00000000" w14:paraId="0000078C">
      <w:pPr>
        <w:spacing w:after="240" w:before="240" w:lineRule="auto"/>
        <w:rPr/>
      </w:pPr>
      <w:r w:rsidDel="00000000" w:rsidR="00000000" w:rsidRPr="00000000">
        <w:rPr>
          <w:b w:val="1"/>
          <w:bCs w:val="1"/>
          <w:rtl w:val="0"/>
        </w:rPr>
        <w:t xml:space="preserve">Companies Testing Workforce Expansion Carefully</w:t>
        <w:br w:type="textWrapping"/>
      </w:r>
      <w:r w:rsidDel="00000000" w:rsidR="00000000" w:rsidRPr="00000000">
        <w:rPr>
          <w:rtl w:val="0"/>
        </w:rPr>
        <w:t xml:space="preserve"> Businesses that want to manage staffing in a staged, practical way while staying responsive to change.</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46"/>
          <w:szCs w:val="46"/>
        </w:rPr>
      </w:pPr>
      <w:bookmarkStart w:colFirst="0" w:colLast="0" w:name="_dkstytk962bh" w:id="702"/>
      <w:bookmarkEnd w:id="702"/>
      <w:r w:rsidDel="00000000" w:rsidR="00000000" w:rsidRPr="00000000">
        <w:rPr>
          <w:b w:val="1"/>
          <w:bCs w:val="1"/>
          <w:sz w:val="46"/>
          <w:szCs w:val="46"/>
          <w:rtl w:val="0"/>
        </w:rPr>
        <w:t xml:space="preserve">15) INDUSTRY COVERAGE SECTION</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tpj17k1pmwl" w:id="703"/>
      <w:bookmarkEnd w:id="703"/>
      <w:r w:rsidDel="00000000" w:rsidR="00000000" w:rsidRPr="00000000">
        <w:rPr>
          <w:b w:val="1"/>
          <w:bCs w:val="1"/>
          <w:sz w:val="34"/>
          <w:szCs w:val="34"/>
          <w:rtl w:val="0"/>
        </w:rPr>
        <w:t xml:space="preserve">Section Heading</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Contract Staffing Across Diverse Industries</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2umryr8bp2sk" w:id="704"/>
      <w:bookmarkEnd w:id="704"/>
      <w:r w:rsidDel="00000000" w:rsidR="00000000" w:rsidRPr="00000000">
        <w:rPr>
          <w:b w:val="1"/>
          <w:bCs w:val="1"/>
          <w:sz w:val="34"/>
          <w:szCs w:val="34"/>
          <w:rtl w:val="0"/>
        </w:rPr>
        <w:t xml:space="preserve">Paragraph</w:t>
      </w:r>
    </w:p>
    <w:p w:rsidR="00000000" w:rsidDel="00000000" w:rsidP="00000000" w:rsidRDefault="00000000" w:rsidRPr="00000000" w14:paraId="00000792">
      <w:pPr>
        <w:spacing w:after="240" w:before="240" w:lineRule="auto"/>
        <w:rPr/>
      </w:pPr>
      <w:r w:rsidDel="00000000" w:rsidR="00000000" w:rsidRPr="00000000">
        <w:rPr>
          <w:rtl w:val="0"/>
        </w:rPr>
        <w:t xml:space="preserve">NAYA Staffing provides contract staffing support across a broad range of industries including information technology, healthcare, industrial, hospitality, professional services, education, insurance, retail and e-commerce, construction, marketing, and sales-led environments. This allows employers to access flexible workforce support across both operational and specialist business functions.</w:t>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f7fq3kudobzq" w:id="705"/>
      <w:bookmarkEnd w:id="705"/>
      <w:r w:rsidDel="00000000" w:rsidR="00000000" w:rsidRPr="00000000">
        <w:rPr>
          <w:b w:val="1"/>
          <w:bCs w:val="1"/>
          <w:sz w:val="34"/>
          <w:szCs w:val="34"/>
          <w:rtl w:val="0"/>
        </w:rPr>
        <w:t xml:space="preserve">CTA</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1"/>
        <w:keepNext w:val="0"/>
        <w:keepLines w:val="0"/>
        <w:spacing w:before="480" w:lineRule="auto"/>
        <w:rPr>
          <w:b w:val="1"/>
          <w:bCs w:val="1"/>
          <w:sz w:val="46"/>
          <w:szCs w:val="46"/>
        </w:rPr>
      </w:pPr>
      <w:bookmarkStart w:colFirst="0" w:colLast="0" w:name="_icyenau191vq" w:id="706"/>
      <w:bookmarkEnd w:id="706"/>
      <w:r w:rsidDel="00000000" w:rsidR="00000000" w:rsidRPr="00000000">
        <w:rPr>
          <w:b w:val="1"/>
          <w:bCs w:val="1"/>
          <w:sz w:val="46"/>
          <w:szCs w:val="46"/>
          <w:rtl w:val="0"/>
        </w:rPr>
        <w:t xml:space="preserve">16) FAQ SECTION</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bri9gz2jl107" w:id="707"/>
      <w:bookmarkEnd w:id="707"/>
      <w:r w:rsidDel="00000000" w:rsidR="00000000" w:rsidRPr="00000000">
        <w:rPr>
          <w:b w:val="1"/>
          <w:bCs w:val="1"/>
          <w:sz w:val="34"/>
          <w:szCs w:val="34"/>
          <w:rtl w:val="0"/>
        </w:rPr>
        <w:t xml:space="preserve">Section Heading</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nbizdasnbvjf" w:id="708"/>
      <w:bookmarkEnd w:id="708"/>
      <w:r w:rsidDel="00000000" w:rsidR="00000000" w:rsidRPr="00000000">
        <w:rPr>
          <w:b w:val="1"/>
          <w:bCs w:val="1"/>
          <w:color w:val="000000"/>
          <w:sz w:val="26"/>
          <w:szCs w:val="26"/>
          <w:rtl w:val="0"/>
        </w:rPr>
        <w:t xml:space="preserve">FAQ 1</w:t>
      </w:r>
    </w:p>
    <w:p w:rsidR="00000000" w:rsidDel="00000000" w:rsidP="00000000" w:rsidRDefault="00000000" w:rsidRPr="00000000" w14:paraId="0000079A">
      <w:pPr>
        <w:spacing w:after="240" w:before="240" w:lineRule="auto"/>
        <w:rPr/>
      </w:pPr>
      <w:r w:rsidDel="00000000" w:rsidR="00000000" w:rsidRPr="00000000">
        <w:rPr>
          <w:b w:val="1"/>
          <w:bCs w:val="1"/>
          <w:rtl w:val="0"/>
        </w:rPr>
        <w:t xml:space="preserve">What is contract staffing?</w:t>
        <w:br w:type="textWrapping"/>
      </w:r>
      <w:r w:rsidDel="00000000" w:rsidR="00000000" w:rsidRPr="00000000">
        <w:rPr>
          <w:rtl w:val="0"/>
        </w:rPr>
        <w:t xml:space="preserve"> Contract staffing is a hiring model where businesses engage professionals for a temporary, project-based, seasonal, or defined-term need rather than a permanent full-time role.</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i17nf7dbuvbi" w:id="709"/>
      <w:bookmarkEnd w:id="709"/>
      <w:r w:rsidDel="00000000" w:rsidR="00000000" w:rsidRPr="00000000">
        <w:rPr>
          <w:b w:val="1"/>
          <w:bCs w:val="1"/>
          <w:color w:val="000000"/>
          <w:sz w:val="26"/>
          <w:szCs w:val="26"/>
          <w:rtl w:val="0"/>
        </w:rPr>
        <w:t xml:space="preserve">FAQ 2</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When should a company use contract staffing?</w:t>
        <w:br w:type="textWrapping"/>
      </w:r>
      <w:r w:rsidDel="00000000" w:rsidR="00000000" w:rsidRPr="00000000">
        <w:rPr>
          <w:rtl w:val="0"/>
        </w:rPr>
        <w:t xml:space="preserve"> A company should use contract staffing when it needs workforce flexibility, urgent hiring support, temporary coverage, project-based talent, or short-term specialist skills.</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irfz70d0kahg" w:id="710"/>
      <w:bookmarkEnd w:id="710"/>
      <w:r w:rsidDel="00000000" w:rsidR="00000000" w:rsidRPr="00000000">
        <w:rPr>
          <w:b w:val="1"/>
          <w:bCs w:val="1"/>
          <w:color w:val="000000"/>
          <w:sz w:val="26"/>
          <w:szCs w:val="26"/>
          <w:rtl w:val="0"/>
        </w:rPr>
        <w:t xml:space="preserve">FAQ 3</w:t>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How is contract staffing different from permanent recruitment?</w:t>
        <w:br w:type="textWrapping"/>
      </w:r>
      <w:r w:rsidDel="00000000" w:rsidR="00000000" w:rsidRPr="00000000">
        <w:rPr>
          <w:rtl w:val="0"/>
        </w:rPr>
        <w:t xml:space="preserve"> Contract staffing is designed for limited-term or flexible needs, while permanent recruitment is for long-term full-time roles within the company’s core workforce.</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e3zuj4sea5ma" w:id="711"/>
      <w:bookmarkEnd w:id="711"/>
      <w:r w:rsidDel="00000000" w:rsidR="00000000" w:rsidRPr="00000000">
        <w:rPr>
          <w:b w:val="1"/>
          <w:bCs w:val="1"/>
          <w:color w:val="000000"/>
          <w:sz w:val="26"/>
          <w:szCs w:val="26"/>
          <w:rtl w:val="0"/>
        </w:rPr>
        <w:t xml:space="preserve">FAQ 4</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What types of roles can NAYA Staffing fill through contract staffing?</w:t>
        <w:br w:type="textWrapping"/>
      </w:r>
      <w:r w:rsidDel="00000000" w:rsidR="00000000" w:rsidRPr="00000000">
        <w:rPr>
          <w:rtl w:val="0"/>
        </w:rPr>
        <w:t xml:space="preserve"> NAYA Staffing supports contract staffing across administrative, operational, technical, commercial, industrial, and professional support roles depending on employer needs.</w:t>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vwp1pmaxjgcb" w:id="712"/>
      <w:bookmarkEnd w:id="712"/>
      <w:r w:rsidDel="00000000" w:rsidR="00000000" w:rsidRPr="00000000">
        <w:rPr>
          <w:b w:val="1"/>
          <w:bCs w:val="1"/>
          <w:color w:val="000000"/>
          <w:sz w:val="26"/>
          <w:szCs w:val="26"/>
          <w:rtl w:val="0"/>
        </w:rPr>
        <w:t xml:space="preserve">FAQ 5</w:t>
      </w:r>
    </w:p>
    <w:p w:rsidR="00000000" w:rsidDel="00000000" w:rsidP="00000000" w:rsidRDefault="00000000" w:rsidRPr="00000000" w14:paraId="000007A2">
      <w:pPr>
        <w:spacing w:after="240" w:before="240" w:lineRule="auto"/>
        <w:rPr/>
      </w:pPr>
      <w:r w:rsidDel="00000000" w:rsidR="00000000" w:rsidRPr="00000000">
        <w:rPr>
          <w:b w:val="1"/>
          <w:bCs w:val="1"/>
          <w:rtl w:val="0"/>
        </w:rPr>
        <w:t xml:space="preserve">Can contract staffing help with urgent hiring?</w:t>
        <w:br w:type="textWrapping"/>
      </w:r>
      <w:r w:rsidDel="00000000" w:rsidR="00000000" w:rsidRPr="00000000">
        <w:rPr>
          <w:rtl w:val="0"/>
        </w:rPr>
        <w:t xml:space="preserve"> Yes. Contract staffing is often an effective solution for urgent workforce gaps, temporary demand spikes, and business continuity support.</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ag6yaj8ngdli" w:id="713"/>
      <w:bookmarkEnd w:id="713"/>
      <w:r w:rsidDel="00000000" w:rsidR="00000000" w:rsidRPr="00000000">
        <w:rPr>
          <w:b w:val="1"/>
          <w:bCs w:val="1"/>
          <w:color w:val="000000"/>
          <w:sz w:val="26"/>
          <w:szCs w:val="26"/>
          <w:rtl w:val="0"/>
        </w:rPr>
        <w:t xml:space="preserve">FAQ 6</w:t>
      </w:r>
    </w:p>
    <w:p w:rsidR="00000000" w:rsidDel="00000000" w:rsidP="00000000" w:rsidRDefault="00000000" w:rsidRPr="00000000" w14:paraId="000007A4">
      <w:pPr>
        <w:spacing w:after="240" w:before="240" w:lineRule="auto"/>
        <w:rPr/>
      </w:pPr>
      <w:r w:rsidDel="00000000" w:rsidR="00000000" w:rsidRPr="00000000">
        <w:rPr>
          <w:b w:val="1"/>
          <w:bCs w:val="1"/>
          <w:rtl w:val="0"/>
        </w:rPr>
        <w:t xml:space="preserve">Does NAYA Staffing support temporary and project-based hiring across industries?</w:t>
        <w:br w:type="textWrapping"/>
      </w:r>
      <w:r w:rsidDel="00000000" w:rsidR="00000000" w:rsidRPr="00000000">
        <w:rPr>
          <w:rtl w:val="0"/>
        </w:rPr>
        <w:t xml:space="preserve"> Yes. NAYA Staffing supports contract staffing across a wide range of industries and workforce environments.</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1"/>
        <w:keepNext w:val="0"/>
        <w:keepLines w:val="0"/>
        <w:spacing w:before="480" w:lineRule="auto"/>
        <w:rPr>
          <w:b w:val="1"/>
          <w:bCs w:val="1"/>
          <w:sz w:val="46"/>
          <w:szCs w:val="46"/>
        </w:rPr>
      </w:pPr>
      <w:bookmarkStart w:colFirst="0" w:colLast="0" w:name="_pca63j4uk7e3" w:id="714"/>
      <w:bookmarkEnd w:id="714"/>
      <w:r w:rsidDel="00000000" w:rsidR="00000000" w:rsidRPr="00000000">
        <w:rPr>
          <w:b w:val="1"/>
          <w:bCs w:val="1"/>
          <w:sz w:val="46"/>
          <w:szCs w:val="46"/>
          <w:rtl w:val="0"/>
        </w:rPr>
        <w:t xml:space="preserve">17) FINAL CTA SECTION</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oox7x2nkuhz8" w:id="715"/>
      <w:bookmarkEnd w:id="715"/>
      <w:r w:rsidDel="00000000" w:rsidR="00000000" w:rsidRPr="00000000">
        <w:rPr>
          <w:b w:val="1"/>
          <w:bCs w:val="1"/>
          <w:sz w:val="34"/>
          <w:szCs w:val="34"/>
          <w:rtl w:val="0"/>
        </w:rPr>
        <w:t xml:space="preserve">Section Heading</w:t>
      </w:r>
    </w:p>
    <w:p w:rsidR="00000000" w:rsidDel="00000000" w:rsidP="00000000" w:rsidRDefault="00000000" w:rsidRPr="00000000" w14:paraId="000007A8">
      <w:pPr>
        <w:spacing w:after="240" w:before="240" w:lineRule="auto"/>
        <w:rPr>
          <w:b w:val="1"/>
          <w:bCs w:val="1"/>
        </w:rPr>
      </w:pPr>
      <w:r w:rsidDel="00000000" w:rsidR="00000000" w:rsidRPr="00000000">
        <w:rPr>
          <w:b w:val="1"/>
          <w:bCs w:val="1"/>
          <w:rtl w:val="0"/>
        </w:rPr>
        <w:t xml:space="preserve">Stay Agile With Smarter Workforce Support</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f1mgraf6moap" w:id="716"/>
      <w:bookmarkEnd w:id="716"/>
      <w:r w:rsidDel="00000000" w:rsidR="00000000" w:rsidRPr="00000000">
        <w:rPr>
          <w:b w:val="1"/>
          <w:bCs w:val="1"/>
          <w:sz w:val="34"/>
          <w:szCs w:val="34"/>
          <w:rtl w:val="0"/>
        </w:rPr>
        <w:t xml:space="preserve">Paragraph</w:t>
      </w:r>
    </w:p>
    <w:p w:rsidR="00000000" w:rsidDel="00000000" w:rsidP="00000000" w:rsidRDefault="00000000" w:rsidRPr="00000000" w14:paraId="000007AA">
      <w:pPr>
        <w:spacing w:after="240" w:before="240" w:lineRule="auto"/>
        <w:rPr/>
      </w:pPr>
      <w:r w:rsidDel="00000000" w:rsidR="00000000" w:rsidRPr="00000000">
        <w:rPr>
          <w:rtl w:val="0"/>
        </w:rPr>
        <w:t xml:space="preserve">When your hiring needs are temporary, urgent, project-based, or changing, flexibility matters. NAYA Staffing helps employers secure relevant contract talent quickly and professionally so teams can keep moving with confidence.</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362rnw9wj0ft" w:id="717"/>
      <w:bookmarkEnd w:id="717"/>
      <w:r w:rsidDel="00000000" w:rsidR="00000000" w:rsidRPr="00000000">
        <w:rPr>
          <w:b w:val="1"/>
          <w:bCs w:val="1"/>
          <w:color w:val="000000"/>
          <w:sz w:val="26"/>
          <w:szCs w:val="26"/>
          <w:rtl w:val="0"/>
        </w:rPr>
        <w:t xml:space="preserve">CTA Buttons</w:t>
      </w:r>
    </w:p>
    <w:p w:rsidR="00000000" w:rsidDel="00000000" w:rsidP="00000000" w:rsidRDefault="00000000" w:rsidRPr="00000000" w14:paraId="000007AC">
      <w:pPr>
        <w:numPr>
          <w:ilvl w:val="0"/>
          <w:numId w:val="133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7AD">
      <w:pPr>
        <w:numPr>
          <w:ilvl w:val="0"/>
          <w:numId w:val="133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7AE">
      <w:pPr>
        <w:numPr>
          <w:ilvl w:val="0"/>
          <w:numId w:val="1338"/>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spacing w:before="480" w:lineRule="auto"/>
        <w:rPr>
          <w:b w:val="1"/>
          <w:bCs w:val="1"/>
          <w:sz w:val="46"/>
          <w:szCs w:val="46"/>
        </w:rPr>
      </w:pPr>
      <w:bookmarkStart w:colFirst="0" w:colLast="0" w:name="_phko7wkexed8" w:id="718"/>
      <w:bookmarkEnd w:id="718"/>
      <w:r w:rsidDel="00000000" w:rsidR="00000000" w:rsidRPr="00000000">
        <w:rPr>
          <w:b w:val="1"/>
          <w:bCs w:val="1"/>
          <w:sz w:val="46"/>
          <w:szCs w:val="46"/>
          <w:rtl w:val="0"/>
        </w:rPr>
        <w:t xml:space="preserve">18) INTERNAL LINKING PLAN</w:t>
      </w:r>
    </w:p>
    <w:p w:rsidR="00000000" w:rsidDel="00000000" w:rsidP="00000000" w:rsidRDefault="00000000" w:rsidRPr="00000000" w14:paraId="000007B1">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zhs3sp67ewwb" w:id="719"/>
      <w:bookmarkEnd w:id="719"/>
      <w:r w:rsidDel="00000000" w:rsidR="00000000" w:rsidRPr="00000000">
        <w:rPr>
          <w:b w:val="1"/>
          <w:bCs w:val="1"/>
          <w:sz w:val="34"/>
          <w:szCs w:val="34"/>
          <w:rtl w:val="0"/>
        </w:rPr>
        <w:t xml:space="preserve">Related Service Pages</w:t>
      </w:r>
    </w:p>
    <w:p w:rsidR="00000000" w:rsidDel="00000000" w:rsidP="00000000" w:rsidRDefault="00000000" w:rsidRPr="00000000" w14:paraId="000007B3">
      <w:pPr>
        <w:numPr>
          <w:ilvl w:val="0"/>
          <w:numId w:val="157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07B4">
      <w:pPr>
        <w:numPr>
          <w:ilvl w:val="0"/>
          <w:numId w:val="1578"/>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07B5">
      <w:pPr>
        <w:numPr>
          <w:ilvl w:val="0"/>
          <w:numId w:val="157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7B6">
      <w:pPr>
        <w:numPr>
          <w:ilvl w:val="0"/>
          <w:numId w:val="1578"/>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7B7">
      <w:pPr>
        <w:numPr>
          <w:ilvl w:val="0"/>
          <w:numId w:val="1578"/>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07B8">
      <w:pPr>
        <w:numPr>
          <w:ilvl w:val="0"/>
          <w:numId w:val="157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7B9">
      <w:pPr>
        <w:numPr>
          <w:ilvl w:val="0"/>
          <w:numId w:val="1578"/>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7BA">
      <w:pPr>
        <w:numPr>
          <w:ilvl w:val="0"/>
          <w:numId w:val="1578"/>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07BB">
      <w:pPr>
        <w:numPr>
          <w:ilvl w:val="0"/>
          <w:numId w:val="1578"/>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lfg15wc43ho" w:id="720"/>
      <w:bookmarkEnd w:id="720"/>
      <w:r w:rsidDel="00000000" w:rsidR="00000000" w:rsidRPr="00000000">
        <w:rPr>
          <w:b w:val="1"/>
          <w:bCs w:val="1"/>
          <w:sz w:val="34"/>
          <w:szCs w:val="34"/>
          <w:rtl w:val="0"/>
        </w:rPr>
        <w:t xml:space="preserve">Related Main Pages</w:t>
      </w:r>
    </w:p>
    <w:p w:rsidR="00000000" w:rsidDel="00000000" w:rsidP="00000000" w:rsidRDefault="00000000" w:rsidRPr="00000000" w14:paraId="000007BD">
      <w:pPr>
        <w:numPr>
          <w:ilvl w:val="0"/>
          <w:numId w:val="1479"/>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7BE">
      <w:pPr>
        <w:numPr>
          <w:ilvl w:val="0"/>
          <w:numId w:val="1479"/>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7BF">
      <w:pPr>
        <w:numPr>
          <w:ilvl w:val="0"/>
          <w:numId w:val="1479"/>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7C0">
      <w:pPr>
        <w:numPr>
          <w:ilvl w:val="0"/>
          <w:numId w:val="1479"/>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7C1">
      <w:pPr>
        <w:numPr>
          <w:ilvl w:val="0"/>
          <w:numId w:val="147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ube80qrwjt4q" w:id="721"/>
      <w:bookmarkEnd w:id="721"/>
      <w:r w:rsidDel="00000000" w:rsidR="00000000" w:rsidRPr="00000000">
        <w:rPr>
          <w:b w:val="1"/>
          <w:bCs w:val="1"/>
          <w:sz w:val="46"/>
          <w:szCs w:val="46"/>
          <w:rtl w:val="0"/>
        </w:rPr>
        <w:t xml:space="preserve">19) DEV / UX NOTES</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jl211xoo77rs" w:id="722"/>
      <w:bookmarkEnd w:id="722"/>
      <w:r w:rsidDel="00000000" w:rsidR="00000000" w:rsidRPr="00000000">
        <w:rPr>
          <w:b w:val="1"/>
          <w:bCs w:val="1"/>
          <w:sz w:val="34"/>
          <w:szCs w:val="34"/>
          <w:rtl w:val="0"/>
        </w:rPr>
        <w:t xml:space="preserve">Layout Recommendation</w:t>
      </w:r>
    </w:p>
    <w:p w:rsidR="00000000" w:rsidDel="00000000" w:rsidP="00000000" w:rsidRDefault="00000000" w:rsidRPr="00000000" w14:paraId="000007C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7C6">
      <w:pPr>
        <w:numPr>
          <w:ilvl w:val="0"/>
          <w:numId w:val="1209"/>
        </w:numPr>
        <w:spacing w:after="0" w:afterAutospacing="0" w:before="240" w:lineRule="auto"/>
        <w:ind w:left="720" w:hanging="360"/>
      </w:pPr>
      <w:r w:rsidDel="00000000" w:rsidR="00000000" w:rsidRPr="00000000">
        <w:rPr>
          <w:rtl w:val="0"/>
        </w:rPr>
        <w:t xml:space="preserve">flexible</w:t>
      </w:r>
    </w:p>
    <w:p w:rsidR="00000000" w:rsidDel="00000000" w:rsidP="00000000" w:rsidRDefault="00000000" w:rsidRPr="00000000" w14:paraId="000007C7">
      <w:pPr>
        <w:numPr>
          <w:ilvl w:val="0"/>
          <w:numId w:val="1209"/>
        </w:numPr>
        <w:spacing w:after="0" w:afterAutospacing="0" w:before="0" w:beforeAutospacing="0" w:lineRule="auto"/>
        <w:ind w:left="720" w:hanging="360"/>
      </w:pPr>
      <w:r w:rsidDel="00000000" w:rsidR="00000000" w:rsidRPr="00000000">
        <w:rPr>
          <w:rtl w:val="0"/>
        </w:rPr>
        <w:t xml:space="preserve">fast-moving</w:t>
      </w:r>
    </w:p>
    <w:p w:rsidR="00000000" w:rsidDel="00000000" w:rsidP="00000000" w:rsidRDefault="00000000" w:rsidRPr="00000000" w14:paraId="000007C8">
      <w:pPr>
        <w:numPr>
          <w:ilvl w:val="0"/>
          <w:numId w:val="1209"/>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07C9">
      <w:pPr>
        <w:numPr>
          <w:ilvl w:val="0"/>
          <w:numId w:val="1209"/>
        </w:numPr>
        <w:spacing w:after="0" w:afterAutospacing="0" w:before="0" w:beforeAutospacing="0" w:lineRule="auto"/>
        <w:ind w:left="720" w:hanging="360"/>
      </w:pPr>
      <w:r w:rsidDel="00000000" w:rsidR="00000000" w:rsidRPr="00000000">
        <w:rPr>
          <w:rtl w:val="0"/>
        </w:rPr>
        <w:t xml:space="preserve">business-friendly</w:t>
      </w:r>
    </w:p>
    <w:p w:rsidR="00000000" w:rsidDel="00000000" w:rsidP="00000000" w:rsidRDefault="00000000" w:rsidRPr="00000000" w14:paraId="000007CA">
      <w:pPr>
        <w:numPr>
          <w:ilvl w:val="0"/>
          <w:numId w:val="1209"/>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ihoqmqdls0q8" w:id="723"/>
      <w:bookmarkEnd w:id="723"/>
      <w:r w:rsidDel="00000000" w:rsidR="00000000" w:rsidRPr="00000000">
        <w:rPr>
          <w:b w:val="1"/>
          <w:bCs w:val="1"/>
          <w:sz w:val="34"/>
          <w:szCs w:val="34"/>
          <w:rtl w:val="0"/>
        </w:rPr>
        <w:t xml:space="preserve">Visual Recommendation</w:t>
      </w:r>
    </w:p>
    <w:p w:rsidR="00000000" w:rsidDel="00000000" w:rsidP="00000000" w:rsidRDefault="00000000" w:rsidRPr="00000000" w14:paraId="000007CC">
      <w:pPr>
        <w:spacing w:after="240" w:before="240" w:lineRule="auto"/>
        <w:rPr/>
      </w:pPr>
      <w:r w:rsidDel="00000000" w:rsidR="00000000" w:rsidRPr="00000000">
        <w:rPr>
          <w:rtl w:val="0"/>
        </w:rPr>
        <w:t xml:space="preserve">Use:</w:t>
      </w:r>
    </w:p>
    <w:p w:rsidR="00000000" w:rsidDel="00000000" w:rsidP="00000000" w:rsidRDefault="00000000" w:rsidRPr="00000000" w14:paraId="000007CD">
      <w:pPr>
        <w:numPr>
          <w:ilvl w:val="0"/>
          <w:numId w:val="162"/>
        </w:numPr>
        <w:spacing w:after="0" w:afterAutospacing="0" w:before="240" w:lineRule="auto"/>
        <w:ind w:left="720" w:hanging="360"/>
      </w:pPr>
      <w:r w:rsidDel="00000000" w:rsidR="00000000" w:rsidRPr="00000000">
        <w:rPr>
          <w:rtl w:val="0"/>
        </w:rPr>
        <w:t xml:space="preserve">clean service blocks</w:t>
      </w:r>
    </w:p>
    <w:p w:rsidR="00000000" w:rsidDel="00000000" w:rsidP="00000000" w:rsidRDefault="00000000" w:rsidRPr="00000000" w14:paraId="000007CE">
      <w:pPr>
        <w:numPr>
          <w:ilvl w:val="0"/>
          <w:numId w:val="162"/>
        </w:numPr>
        <w:spacing w:after="0" w:afterAutospacing="0" w:before="0" w:beforeAutospacing="0" w:lineRule="auto"/>
        <w:ind w:left="720" w:hanging="360"/>
      </w:pPr>
      <w:r w:rsidDel="00000000" w:rsidR="00000000" w:rsidRPr="00000000">
        <w:rPr>
          <w:rtl w:val="0"/>
        </w:rPr>
        <w:t xml:space="preserve">practical iconography</w:t>
      </w:r>
    </w:p>
    <w:p w:rsidR="00000000" w:rsidDel="00000000" w:rsidP="00000000" w:rsidRDefault="00000000" w:rsidRPr="00000000" w14:paraId="000007CF">
      <w:pPr>
        <w:numPr>
          <w:ilvl w:val="0"/>
          <w:numId w:val="162"/>
        </w:numPr>
        <w:spacing w:after="0" w:afterAutospacing="0" w:before="0" w:beforeAutospacing="0" w:lineRule="auto"/>
        <w:ind w:left="720" w:hanging="360"/>
      </w:pPr>
      <w:r w:rsidDel="00000000" w:rsidR="00000000" w:rsidRPr="00000000">
        <w:rPr>
          <w:rtl w:val="0"/>
        </w:rPr>
        <w:t xml:space="preserve">clear process steps</w:t>
      </w:r>
    </w:p>
    <w:p w:rsidR="00000000" w:rsidDel="00000000" w:rsidP="00000000" w:rsidRDefault="00000000" w:rsidRPr="00000000" w14:paraId="000007D0">
      <w:pPr>
        <w:numPr>
          <w:ilvl w:val="0"/>
          <w:numId w:val="162"/>
        </w:numPr>
        <w:spacing w:after="0" w:afterAutospacing="0" w:before="0" w:beforeAutospacing="0" w:lineRule="auto"/>
        <w:ind w:left="720" w:hanging="360"/>
      </w:pPr>
      <w:r w:rsidDel="00000000" w:rsidR="00000000" w:rsidRPr="00000000">
        <w:rPr>
          <w:rtl w:val="0"/>
        </w:rPr>
        <w:t xml:space="preserve">use-case cards</w:t>
      </w:r>
    </w:p>
    <w:p w:rsidR="00000000" w:rsidDel="00000000" w:rsidP="00000000" w:rsidRDefault="00000000" w:rsidRPr="00000000" w14:paraId="000007D1">
      <w:pPr>
        <w:numPr>
          <w:ilvl w:val="0"/>
          <w:numId w:val="162"/>
        </w:numPr>
        <w:spacing w:after="240" w:before="0" w:beforeAutospacing="0" w:lineRule="auto"/>
        <w:ind w:left="720" w:hanging="360"/>
      </w:pPr>
      <w:r w:rsidDel="00000000" w:rsidR="00000000" w:rsidRPr="00000000">
        <w:rPr>
          <w:rtl w:val="0"/>
        </w:rPr>
        <w:t xml:space="preserve">strong CTA placement</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rr7zudmxutgy" w:id="724"/>
      <w:bookmarkEnd w:id="724"/>
      <w:r w:rsidDel="00000000" w:rsidR="00000000" w:rsidRPr="00000000">
        <w:rPr>
          <w:b w:val="1"/>
          <w:bCs w:val="1"/>
          <w:sz w:val="34"/>
          <w:szCs w:val="34"/>
          <w:rtl w:val="0"/>
        </w:rPr>
        <w:t xml:space="preserve">UX Recommendation</w:t>
      </w:r>
    </w:p>
    <w:p w:rsidR="00000000" w:rsidDel="00000000" w:rsidP="00000000" w:rsidRDefault="00000000" w:rsidRPr="00000000" w14:paraId="000007D3">
      <w:pPr>
        <w:spacing w:after="240" w:before="240" w:lineRule="auto"/>
        <w:rPr/>
      </w:pPr>
      <w:r w:rsidDel="00000000" w:rsidR="00000000" w:rsidRPr="00000000">
        <w:rPr>
          <w:rtl w:val="0"/>
        </w:rPr>
        <w:t xml:space="preserve">The “when to use” and “contract vs permanent” sections are very important here because many employers compare these two services directly.</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1"/>
        <w:keepNext w:val="0"/>
        <w:keepLines w:val="0"/>
        <w:spacing w:before="480" w:lineRule="auto"/>
        <w:rPr>
          <w:b w:val="1"/>
          <w:bCs w:val="1"/>
          <w:sz w:val="46"/>
          <w:szCs w:val="46"/>
        </w:rPr>
      </w:pPr>
      <w:bookmarkStart w:colFirst="0" w:colLast="0" w:name="_pwgx91scmqvh" w:id="725"/>
      <w:bookmarkEnd w:id="725"/>
      <w:r w:rsidDel="00000000" w:rsidR="00000000" w:rsidRPr="00000000">
        <w:rPr>
          <w:b w:val="1"/>
          <w:bCs w:val="1"/>
          <w:sz w:val="46"/>
          <w:szCs w:val="46"/>
          <w:rtl w:val="0"/>
        </w:rPr>
        <w:t xml:space="preserve">20) SHORT MASTER COPY VERSION</w:t>
      </w:r>
    </w:p>
    <w:p w:rsidR="00000000" w:rsidDel="00000000" w:rsidP="00000000" w:rsidRDefault="00000000" w:rsidRPr="00000000" w14:paraId="000007D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nn3yffdsznfx" w:id="726"/>
      <w:bookmarkEnd w:id="726"/>
      <w:r w:rsidDel="00000000" w:rsidR="00000000" w:rsidRPr="00000000">
        <w:rPr>
          <w:b w:val="1"/>
          <w:bCs w:val="1"/>
          <w:sz w:val="34"/>
          <w:szCs w:val="34"/>
          <w:rtl w:val="0"/>
        </w:rPr>
        <w:t xml:space="preserve">Hero</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Contract Staffing for Speed, Agility, and Workforce Flexibility</w:t>
        <w:br w:type="textWrapping"/>
      </w:r>
      <w:r w:rsidDel="00000000" w:rsidR="00000000" w:rsidRPr="00000000">
        <w:rPr>
          <w:rtl w:val="0"/>
        </w:rPr>
        <w:t xml:space="preserve"> NAYA Staffing helps employers access qualified talent for temporary, project-based, seasonal, and urgent hiring needs through a structured and reliable contract staffing solution.</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v63nuo9knujq" w:id="727"/>
      <w:bookmarkEnd w:id="727"/>
      <w:r w:rsidDel="00000000" w:rsidR="00000000" w:rsidRPr="00000000">
        <w:rPr>
          <w:b w:val="1"/>
          <w:bCs w:val="1"/>
          <w:sz w:val="34"/>
          <w:szCs w:val="34"/>
          <w:rtl w:val="0"/>
        </w:rPr>
        <w:t xml:space="preserve">Overview</w:t>
      </w:r>
    </w:p>
    <w:p w:rsidR="00000000" w:rsidDel="00000000" w:rsidP="00000000" w:rsidRDefault="00000000" w:rsidRPr="00000000" w14:paraId="000007DA">
      <w:pPr>
        <w:spacing w:after="240" w:before="240" w:lineRule="auto"/>
        <w:rPr/>
      </w:pPr>
      <w:r w:rsidDel="00000000" w:rsidR="00000000" w:rsidRPr="00000000">
        <w:rPr>
          <w:rtl w:val="0"/>
        </w:rPr>
        <w:t xml:space="preserve">Contract staffing helps businesses stay agile, manage short-term workforce demands, and access relevant talent without unnecessary long-term commitment.</w:t>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68gjsbbsjofx" w:id="728"/>
      <w:bookmarkEnd w:id="728"/>
      <w:r w:rsidDel="00000000" w:rsidR="00000000" w:rsidRPr="00000000">
        <w:rPr>
          <w:b w:val="1"/>
          <w:bCs w:val="1"/>
          <w:sz w:val="34"/>
          <w:szCs w:val="34"/>
          <w:rtl w:val="0"/>
        </w:rPr>
        <w:t xml:space="preserve">Benefits Intro</w:t>
      </w:r>
    </w:p>
    <w:p w:rsidR="00000000" w:rsidDel="00000000" w:rsidP="00000000" w:rsidRDefault="00000000" w:rsidRPr="00000000" w14:paraId="000007DC">
      <w:pPr>
        <w:spacing w:after="240" w:before="240" w:lineRule="auto"/>
        <w:rPr/>
      </w:pPr>
      <w:r w:rsidDel="00000000" w:rsidR="00000000" w:rsidRPr="00000000">
        <w:rPr>
          <w:rtl w:val="0"/>
        </w:rPr>
        <w:t xml:space="preserve">Contract Staffing supports workforce flexibility, faster access to talent, improved continuity, and more efficient response to changing business needs.</w:t>
      </w:r>
    </w:p>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kaypw6jq55v0" w:id="729"/>
      <w:bookmarkEnd w:id="729"/>
      <w:r w:rsidDel="00000000" w:rsidR="00000000" w:rsidRPr="00000000">
        <w:rPr>
          <w:b w:val="1"/>
          <w:bCs w:val="1"/>
          <w:sz w:val="34"/>
          <w:szCs w:val="34"/>
          <w:rtl w:val="0"/>
        </w:rPr>
        <w:t xml:space="preserve">Process Intro</w:t>
      </w:r>
    </w:p>
    <w:p w:rsidR="00000000" w:rsidDel="00000000" w:rsidP="00000000" w:rsidRDefault="00000000" w:rsidRPr="00000000" w14:paraId="000007DE">
      <w:pPr>
        <w:spacing w:after="240" w:before="240" w:lineRule="auto"/>
        <w:rPr/>
      </w:pPr>
      <w:r w:rsidDel="00000000" w:rsidR="00000000" w:rsidRPr="00000000">
        <w:rPr>
          <w:rtl w:val="0"/>
        </w:rPr>
        <w:t xml:space="preserve">Our contract staffing process is built around speed, role clarity, focused shortlisting, and responsive coordination.</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f03ygb6nelmc" w:id="730"/>
      <w:bookmarkEnd w:id="730"/>
      <w:r w:rsidDel="00000000" w:rsidR="00000000" w:rsidRPr="00000000">
        <w:rPr>
          <w:b w:val="1"/>
          <w:bCs w:val="1"/>
          <w:sz w:val="34"/>
          <w:szCs w:val="34"/>
          <w:rtl w:val="0"/>
        </w:rPr>
        <w:t xml:space="preserve">Final CTA</w:t>
      </w:r>
    </w:p>
    <w:p w:rsidR="00000000" w:rsidDel="00000000" w:rsidP="00000000" w:rsidRDefault="00000000" w:rsidRPr="00000000" w14:paraId="000007E0">
      <w:pPr>
        <w:spacing w:after="240" w:before="240" w:lineRule="auto"/>
        <w:rPr/>
      </w:pPr>
      <w:r w:rsidDel="00000000" w:rsidR="00000000" w:rsidRPr="00000000">
        <w:rPr>
          <w:rtl w:val="0"/>
        </w:rPr>
        <w:t xml:space="preserve">NAYA Staffing helps employers manage temporary and project-based hiring needs with greater flexibility, quality, and confidence.</w:t>
      </w:r>
    </w:p>
    <w:p w:rsidR="00000000" w:rsidDel="00000000" w:rsidP="00000000" w:rsidRDefault="00000000" w:rsidRPr="00000000" w14:paraId="000007E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dqsnpyc8stp" w:id="731"/>
      <w:bookmarkEnd w:id="7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RPO C4</w:t>
      </w:r>
      <w:r w:rsidDel="00000000" w:rsidR="00000000" w:rsidRPr="00000000">
        <w:rPr>
          <w:rtl w:val="0"/>
        </w:rPr>
      </w:r>
    </w:p>
    <w:p w:rsidR="00000000" w:rsidDel="00000000" w:rsidP="00000000" w:rsidRDefault="00000000" w:rsidRPr="00000000" w14:paraId="000007E3">
      <w:pPr>
        <w:pStyle w:val="Heading1"/>
        <w:keepNext w:val="0"/>
        <w:keepLines w:val="0"/>
        <w:spacing w:before="480" w:lineRule="auto"/>
        <w:rPr>
          <w:b w:val="1"/>
          <w:bCs w:val="1"/>
          <w:sz w:val="46"/>
          <w:szCs w:val="46"/>
        </w:rPr>
      </w:pPr>
      <w:bookmarkStart w:colFirst="0" w:colLast="0" w:name="_ocntcnfikfqg" w:id="732"/>
      <w:bookmarkEnd w:id="732"/>
      <w:r w:rsidDel="00000000" w:rsidR="00000000" w:rsidRPr="00000000">
        <w:rPr>
          <w:b w:val="1"/>
          <w:bCs w:val="1"/>
          <w:sz w:val="46"/>
          <w:szCs w:val="46"/>
          <w:rtl w:val="0"/>
        </w:rPr>
        <w:t xml:space="preserve">RECRUITMENT PROCESS OUTSOURCING (RPO) PAGE CONTENT</w:t>
      </w:r>
    </w:p>
    <w:p w:rsidR="00000000" w:rsidDel="00000000" w:rsidP="00000000" w:rsidRDefault="00000000" w:rsidRPr="00000000" w14:paraId="000007E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Recruitment Process Outsourcing (RPO)</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/services/rpo</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1"/>
        <w:keepNext w:val="0"/>
        <w:keepLines w:val="0"/>
        <w:spacing w:before="480" w:lineRule="auto"/>
        <w:rPr>
          <w:b w:val="1"/>
          <w:bCs w:val="1"/>
          <w:sz w:val="46"/>
          <w:szCs w:val="46"/>
        </w:rPr>
      </w:pPr>
      <w:bookmarkStart w:colFirst="0" w:colLast="0" w:name="_1do8jbrstltf" w:id="733"/>
      <w:bookmarkEnd w:id="733"/>
      <w:r w:rsidDel="00000000" w:rsidR="00000000" w:rsidRPr="00000000">
        <w:rPr>
          <w:b w:val="1"/>
          <w:bCs w:val="1"/>
          <w:sz w:val="46"/>
          <w:szCs w:val="46"/>
          <w:rtl w:val="0"/>
        </w:rPr>
        <w:t xml:space="preserve">1) PAGE OBJECTIVE</w:t>
      </w:r>
    </w:p>
    <w:p w:rsidR="00000000" w:rsidDel="00000000" w:rsidP="00000000" w:rsidRDefault="00000000" w:rsidRPr="00000000" w14:paraId="000007E7">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7E8">
      <w:pPr>
        <w:numPr>
          <w:ilvl w:val="0"/>
          <w:numId w:val="92"/>
        </w:numPr>
        <w:spacing w:after="0" w:afterAutospacing="0" w:before="240" w:lineRule="auto"/>
        <w:ind w:left="720" w:hanging="360"/>
      </w:pPr>
      <w:r w:rsidDel="00000000" w:rsidR="00000000" w:rsidRPr="00000000">
        <w:rPr>
          <w:rtl w:val="0"/>
        </w:rPr>
        <w:t xml:space="preserve">Present RPO as a </w:t>
      </w:r>
      <w:r w:rsidDel="00000000" w:rsidR="00000000" w:rsidRPr="00000000">
        <w:rPr>
          <w:b w:val="1"/>
          <w:bCs w:val="1"/>
          <w:rtl w:val="0"/>
        </w:rPr>
        <w:t xml:space="preserve">strategic recruitment partnership</w:t>
      </w:r>
      <w:r w:rsidDel="00000000" w:rsidR="00000000" w:rsidRPr="00000000">
        <w:rPr>
          <w:rtl w:val="0"/>
        </w:rPr>
        <w:t xml:space="preserve">, not just a staffing service</w:t>
      </w:r>
    </w:p>
    <w:p w:rsidR="00000000" w:rsidDel="00000000" w:rsidP="00000000" w:rsidRDefault="00000000" w:rsidRPr="00000000" w14:paraId="000007E9">
      <w:pPr>
        <w:numPr>
          <w:ilvl w:val="0"/>
          <w:numId w:val="92"/>
        </w:numPr>
        <w:spacing w:after="0" w:afterAutospacing="0" w:before="0" w:beforeAutospacing="0" w:lineRule="auto"/>
        <w:ind w:left="720" w:hanging="360"/>
      </w:pPr>
      <w:r w:rsidDel="00000000" w:rsidR="00000000" w:rsidRPr="00000000">
        <w:rPr>
          <w:rtl w:val="0"/>
        </w:rPr>
        <w:t xml:space="preserve">Explain that RPO is ideal for employers with </w:t>
      </w:r>
      <w:r w:rsidDel="00000000" w:rsidR="00000000" w:rsidRPr="00000000">
        <w:rPr>
          <w:b w:val="1"/>
          <w:bCs w:val="1"/>
          <w:rtl w:val="0"/>
        </w:rPr>
        <w:t xml:space="preserve">ongoing, high-volume, multi-role, or scaling hiring needs</w:t>
      </w:r>
    </w:p>
    <w:p w:rsidR="00000000" w:rsidDel="00000000" w:rsidP="00000000" w:rsidRDefault="00000000" w:rsidRPr="00000000" w14:paraId="000007EA">
      <w:pPr>
        <w:numPr>
          <w:ilvl w:val="0"/>
          <w:numId w:val="92"/>
        </w:numPr>
        <w:spacing w:after="0" w:afterAutospacing="0" w:before="0" w:beforeAutospacing="0" w:lineRule="auto"/>
        <w:ind w:left="720" w:hanging="360"/>
      </w:pPr>
      <w:r w:rsidDel="00000000" w:rsidR="00000000" w:rsidRPr="00000000">
        <w:rPr>
          <w:rtl w:val="0"/>
        </w:rPr>
        <w:t xml:space="preserve">Show that NAYA Staffing can support all or part of the hiring function with a more embedded and efficient model</w:t>
      </w:r>
    </w:p>
    <w:p w:rsidR="00000000" w:rsidDel="00000000" w:rsidP="00000000" w:rsidRDefault="00000000" w:rsidRPr="00000000" w14:paraId="000007EB">
      <w:pPr>
        <w:numPr>
          <w:ilvl w:val="0"/>
          <w:numId w:val="92"/>
        </w:numPr>
        <w:spacing w:after="0" w:afterAutospacing="0" w:before="0" w:beforeAutospacing="0" w:lineRule="auto"/>
        <w:ind w:left="720" w:hanging="360"/>
      </w:pPr>
      <w:r w:rsidDel="00000000" w:rsidR="00000000" w:rsidRPr="00000000">
        <w:rPr>
          <w:rtl w:val="0"/>
        </w:rPr>
        <w:t xml:space="preserve">Position RPO as a solution for improving hiring consistency, process structure, speed, and candidate experience</w:t>
      </w:r>
    </w:p>
    <w:p w:rsidR="00000000" w:rsidDel="00000000" w:rsidP="00000000" w:rsidRDefault="00000000" w:rsidRPr="00000000" w14:paraId="000007EC">
      <w:pPr>
        <w:numPr>
          <w:ilvl w:val="0"/>
          <w:numId w:val="92"/>
        </w:numPr>
        <w:spacing w:after="0" w:afterAutospacing="0" w:before="0" w:beforeAutospacing="0" w:lineRule="auto"/>
        <w:ind w:left="720" w:hanging="360"/>
      </w:pPr>
      <w:r w:rsidDel="00000000" w:rsidR="00000000" w:rsidRPr="00000000">
        <w:rPr>
          <w:rtl w:val="0"/>
        </w:rPr>
        <w:t xml:space="preserve">Build trust with employers who need a scalable hiring model for growth</w:t>
      </w:r>
    </w:p>
    <w:p w:rsidR="00000000" w:rsidDel="00000000" w:rsidP="00000000" w:rsidRDefault="00000000" w:rsidRPr="00000000" w14:paraId="000007ED">
      <w:pPr>
        <w:numPr>
          <w:ilvl w:val="0"/>
          <w:numId w:val="92"/>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1"/>
        <w:keepNext w:val="0"/>
        <w:keepLines w:val="0"/>
        <w:spacing w:before="480" w:lineRule="auto"/>
        <w:rPr>
          <w:b w:val="1"/>
          <w:bCs w:val="1"/>
          <w:sz w:val="46"/>
          <w:szCs w:val="46"/>
        </w:rPr>
      </w:pPr>
      <w:bookmarkStart w:colFirst="0" w:colLast="0" w:name="_efqodtwsrifr" w:id="734"/>
      <w:bookmarkEnd w:id="734"/>
      <w:r w:rsidDel="00000000" w:rsidR="00000000" w:rsidRPr="00000000">
        <w:rPr>
          <w:b w:val="1"/>
          <w:bCs w:val="1"/>
          <w:sz w:val="46"/>
          <w:szCs w:val="46"/>
          <w:rtl w:val="0"/>
        </w:rPr>
        <w:t xml:space="preserve">2) SEO / GEO FOUNDATION</w:t>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m2hc853rikgl" w:id="735"/>
      <w:bookmarkEnd w:id="735"/>
      <w:r w:rsidDel="00000000" w:rsidR="00000000" w:rsidRPr="00000000">
        <w:rPr>
          <w:b w:val="1"/>
          <w:bCs w:val="1"/>
          <w:sz w:val="34"/>
          <w:szCs w:val="34"/>
          <w:rtl w:val="0"/>
        </w:rPr>
        <w:t xml:space="preserve">Suggested SEO Title</w:t>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Recruitment Process Outsourcing (RPO) Services | Scalable Hiring Solutions | NAYA Staffing</w:t>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rvvu8tx0z54y" w:id="736"/>
      <w:bookmarkEnd w:id="736"/>
      <w:r w:rsidDel="00000000" w:rsidR="00000000" w:rsidRPr="00000000">
        <w:rPr>
          <w:b w:val="1"/>
          <w:bCs w:val="1"/>
          <w:sz w:val="34"/>
          <w:szCs w:val="34"/>
          <w:rtl w:val="0"/>
        </w:rPr>
        <w:t xml:space="preserve">Meta Description</w:t>
      </w:r>
    </w:p>
    <w:p w:rsidR="00000000" w:rsidDel="00000000" w:rsidP="00000000" w:rsidRDefault="00000000" w:rsidRPr="00000000" w14:paraId="000007F3">
      <w:pPr>
        <w:spacing w:after="240" w:before="240" w:lineRule="auto"/>
        <w:rPr>
          <w:b w:val="1"/>
          <w:bCs w:val="1"/>
        </w:rPr>
      </w:pPr>
      <w:r w:rsidDel="00000000" w:rsidR="00000000" w:rsidRPr="00000000">
        <w:rPr>
          <w:b w:val="1"/>
          <w:bCs w:val="1"/>
          <w:rtl w:val="0"/>
        </w:rPr>
        <w:t xml:space="preserve">NAYA Staffing provides Recruitment Process Outsourcing (RPO) services for employers needing scalable, efficient, and strategic hiring support across ongoing, high-volume, and multi-role recruitment needs.</w:t>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d04wmrxgmwvm" w:id="737"/>
      <w:bookmarkEnd w:id="737"/>
      <w:r w:rsidDel="00000000" w:rsidR="00000000" w:rsidRPr="00000000">
        <w:rPr>
          <w:b w:val="1"/>
          <w:bCs w:val="1"/>
          <w:sz w:val="34"/>
          <w:szCs w:val="34"/>
          <w:rtl w:val="0"/>
        </w:rPr>
        <w:t xml:space="preserve">Primary Keywords</w:t>
      </w:r>
    </w:p>
    <w:p w:rsidR="00000000" w:rsidDel="00000000" w:rsidP="00000000" w:rsidRDefault="00000000" w:rsidRPr="00000000" w14:paraId="000007F5">
      <w:pPr>
        <w:numPr>
          <w:ilvl w:val="0"/>
          <w:numId w:val="861"/>
        </w:numPr>
        <w:spacing w:after="0" w:afterAutospacing="0" w:before="240" w:lineRule="auto"/>
        <w:ind w:left="720" w:hanging="360"/>
      </w:pPr>
      <w:r w:rsidDel="00000000" w:rsidR="00000000" w:rsidRPr="00000000">
        <w:rPr>
          <w:rtl w:val="0"/>
        </w:rPr>
        <w:t xml:space="preserve">recruitment process outsourcing</w:t>
      </w:r>
    </w:p>
    <w:p w:rsidR="00000000" w:rsidDel="00000000" w:rsidP="00000000" w:rsidRDefault="00000000" w:rsidRPr="00000000" w14:paraId="000007F6">
      <w:pPr>
        <w:numPr>
          <w:ilvl w:val="0"/>
          <w:numId w:val="861"/>
        </w:numPr>
        <w:spacing w:after="0" w:afterAutospacing="0" w:before="0" w:beforeAutospacing="0" w:lineRule="auto"/>
        <w:ind w:left="720" w:hanging="360"/>
      </w:pPr>
      <w:r w:rsidDel="00000000" w:rsidR="00000000" w:rsidRPr="00000000">
        <w:rPr>
          <w:rtl w:val="0"/>
        </w:rPr>
        <w:t xml:space="preserve">RPO services</w:t>
      </w:r>
    </w:p>
    <w:p w:rsidR="00000000" w:rsidDel="00000000" w:rsidP="00000000" w:rsidRDefault="00000000" w:rsidRPr="00000000" w14:paraId="000007F7">
      <w:pPr>
        <w:numPr>
          <w:ilvl w:val="0"/>
          <w:numId w:val="861"/>
        </w:numPr>
        <w:spacing w:after="0" w:afterAutospacing="0" w:before="0" w:beforeAutospacing="0" w:lineRule="auto"/>
        <w:ind w:left="720" w:hanging="360"/>
      </w:pPr>
      <w:r w:rsidDel="00000000" w:rsidR="00000000" w:rsidRPr="00000000">
        <w:rPr>
          <w:rtl w:val="0"/>
        </w:rPr>
        <w:t xml:space="preserve">RPO recruitment</w:t>
      </w:r>
    </w:p>
    <w:p w:rsidR="00000000" w:rsidDel="00000000" w:rsidP="00000000" w:rsidRDefault="00000000" w:rsidRPr="00000000" w14:paraId="000007F8">
      <w:pPr>
        <w:numPr>
          <w:ilvl w:val="0"/>
          <w:numId w:val="861"/>
        </w:numPr>
        <w:spacing w:after="0" w:afterAutospacing="0" w:before="0" w:beforeAutospacing="0" w:lineRule="auto"/>
        <w:ind w:left="720" w:hanging="360"/>
      </w:pPr>
      <w:r w:rsidDel="00000000" w:rsidR="00000000" w:rsidRPr="00000000">
        <w:rPr>
          <w:rtl w:val="0"/>
        </w:rPr>
        <w:t xml:space="preserve">recruitment outsourcing company</w:t>
      </w:r>
    </w:p>
    <w:p w:rsidR="00000000" w:rsidDel="00000000" w:rsidP="00000000" w:rsidRDefault="00000000" w:rsidRPr="00000000" w14:paraId="000007F9">
      <w:pPr>
        <w:numPr>
          <w:ilvl w:val="0"/>
          <w:numId w:val="861"/>
        </w:numPr>
        <w:spacing w:after="0" w:afterAutospacing="0" w:before="0" w:beforeAutospacing="0" w:lineRule="auto"/>
        <w:ind w:left="720" w:hanging="360"/>
      </w:pPr>
      <w:r w:rsidDel="00000000" w:rsidR="00000000" w:rsidRPr="00000000">
        <w:rPr>
          <w:rtl w:val="0"/>
        </w:rPr>
        <w:t xml:space="preserve">outsourced recruitment solutions</w:t>
      </w:r>
    </w:p>
    <w:p w:rsidR="00000000" w:rsidDel="00000000" w:rsidP="00000000" w:rsidRDefault="00000000" w:rsidRPr="00000000" w14:paraId="000007FA">
      <w:pPr>
        <w:numPr>
          <w:ilvl w:val="0"/>
          <w:numId w:val="861"/>
        </w:numPr>
        <w:spacing w:after="0" w:afterAutospacing="0" w:before="0" w:beforeAutospacing="0" w:lineRule="auto"/>
        <w:ind w:left="720" w:hanging="360"/>
      </w:pPr>
      <w:r w:rsidDel="00000000" w:rsidR="00000000" w:rsidRPr="00000000">
        <w:rPr>
          <w:rtl w:val="0"/>
        </w:rPr>
        <w:t xml:space="preserve">scalable hiring solutions</w:t>
      </w:r>
    </w:p>
    <w:p w:rsidR="00000000" w:rsidDel="00000000" w:rsidP="00000000" w:rsidRDefault="00000000" w:rsidRPr="00000000" w14:paraId="000007FB">
      <w:pPr>
        <w:numPr>
          <w:ilvl w:val="0"/>
          <w:numId w:val="861"/>
        </w:numPr>
        <w:spacing w:after="0" w:afterAutospacing="0" w:before="0" w:beforeAutospacing="0" w:lineRule="auto"/>
        <w:ind w:left="720" w:hanging="360"/>
      </w:pPr>
      <w:r w:rsidDel="00000000" w:rsidR="00000000" w:rsidRPr="00000000">
        <w:rPr>
          <w:rtl w:val="0"/>
        </w:rPr>
        <w:t xml:space="preserve">talent acquisition outsourcing</w:t>
      </w:r>
    </w:p>
    <w:p w:rsidR="00000000" w:rsidDel="00000000" w:rsidP="00000000" w:rsidRDefault="00000000" w:rsidRPr="00000000" w14:paraId="000007FC">
      <w:pPr>
        <w:numPr>
          <w:ilvl w:val="0"/>
          <w:numId w:val="861"/>
        </w:numPr>
        <w:spacing w:after="240" w:before="0" w:beforeAutospacing="0" w:lineRule="auto"/>
        <w:ind w:left="720" w:hanging="360"/>
      </w:pPr>
      <w:r w:rsidDel="00000000" w:rsidR="00000000" w:rsidRPr="00000000">
        <w:rPr>
          <w:rtl w:val="0"/>
        </w:rPr>
        <w:t xml:space="preserve">RPO provider</w:t>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jr9cw0lomamr" w:id="738"/>
      <w:bookmarkEnd w:id="738"/>
      <w:r w:rsidDel="00000000" w:rsidR="00000000" w:rsidRPr="00000000">
        <w:rPr>
          <w:b w:val="1"/>
          <w:bCs w:val="1"/>
          <w:sz w:val="34"/>
          <w:szCs w:val="34"/>
          <w:rtl w:val="0"/>
        </w:rPr>
        <w:t xml:space="preserve">Secondary Keywords</w:t>
      </w:r>
    </w:p>
    <w:p w:rsidR="00000000" w:rsidDel="00000000" w:rsidP="00000000" w:rsidRDefault="00000000" w:rsidRPr="00000000" w14:paraId="000007FE">
      <w:pPr>
        <w:numPr>
          <w:ilvl w:val="0"/>
          <w:numId w:val="667"/>
        </w:numPr>
        <w:spacing w:after="0" w:afterAutospacing="0" w:before="240" w:lineRule="auto"/>
        <w:ind w:left="720" w:hanging="360"/>
      </w:pPr>
      <w:r w:rsidDel="00000000" w:rsidR="00000000" w:rsidRPr="00000000">
        <w:rPr>
          <w:rtl w:val="0"/>
        </w:rPr>
        <w:t xml:space="preserve">embedded recruitment partner</w:t>
      </w:r>
    </w:p>
    <w:p w:rsidR="00000000" w:rsidDel="00000000" w:rsidP="00000000" w:rsidRDefault="00000000" w:rsidRPr="00000000" w14:paraId="000007FF">
      <w:pPr>
        <w:numPr>
          <w:ilvl w:val="0"/>
          <w:numId w:val="667"/>
        </w:numPr>
        <w:spacing w:after="0" w:afterAutospacing="0" w:before="0" w:beforeAutospacing="0" w:lineRule="auto"/>
        <w:ind w:left="720" w:hanging="360"/>
      </w:pPr>
      <w:r w:rsidDel="00000000" w:rsidR="00000000" w:rsidRPr="00000000">
        <w:rPr>
          <w:rtl w:val="0"/>
        </w:rPr>
        <w:t xml:space="preserve">outsourced hiring support</w:t>
      </w:r>
    </w:p>
    <w:p w:rsidR="00000000" w:rsidDel="00000000" w:rsidP="00000000" w:rsidRDefault="00000000" w:rsidRPr="00000000" w14:paraId="00000800">
      <w:pPr>
        <w:numPr>
          <w:ilvl w:val="0"/>
          <w:numId w:val="667"/>
        </w:numPr>
        <w:spacing w:after="0" w:afterAutospacing="0" w:before="0" w:beforeAutospacing="0" w:lineRule="auto"/>
        <w:ind w:left="720" w:hanging="360"/>
      </w:pPr>
      <w:r w:rsidDel="00000000" w:rsidR="00000000" w:rsidRPr="00000000">
        <w:rPr>
          <w:rtl w:val="0"/>
        </w:rPr>
        <w:t xml:space="preserve">high-volume recruitment solutions</w:t>
      </w:r>
    </w:p>
    <w:p w:rsidR="00000000" w:rsidDel="00000000" w:rsidP="00000000" w:rsidRDefault="00000000" w:rsidRPr="00000000" w14:paraId="00000801">
      <w:pPr>
        <w:numPr>
          <w:ilvl w:val="0"/>
          <w:numId w:val="667"/>
        </w:numPr>
        <w:spacing w:after="0" w:afterAutospacing="0" w:before="0" w:beforeAutospacing="0" w:lineRule="auto"/>
        <w:ind w:left="720" w:hanging="360"/>
      </w:pPr>
      <w:r w:rsidDel="00000000" w:rsidR="00000000" w:rsidRPr="00000000">
        <w:rPr>
          <w:rtl w:val="0"/>
        </w:rPr>
        <w:t xml:space="preserve">multi-role hiring support</w:t>
      </w:r>
    </w:p>
    <w:p w:rsidR="00000000" w:rsidDel="00000000" w:rsidP="00000000" w:rsidRDefault="00000000" w:rsidRPr="00000000" w14:paraId="00000802">
      <w:pPr>
        <w:numPr>
          <w:ilvl w:val="0"/>
          <w:numId w:val="667"/>
        </w:numPr>
        <w:spacing w:after="0" w:afterAutospacing="0" w:before="0" w:beforeAutospacing="0" w:lineRule="auto"/>
        <w:ind w:left="720" w:hanging="360"/>
      </w:pPr>
      <w:r w:rsidDel="00000000" w:rsidR="00000000" w:rsidRPr="00000000">
        <w:rPr>
          <w:rtl w:val="0"/>
        </w:rPr>
        <w:t xml:space="preserve">recruitment operations support</w:t>
      </w:r>
    </w:p>
    <w:p w:rsidR="00000000" w:rsidDel="00000000" w:rsidP="00000000" w:rsidRDefault="00000000" w:rsidRPr="00000000" w14:paraId="00000803">
      <w:pPr>
        <w:numPr>
          <w:ilvl w:val="0"/>
          <w:numId w:val="667"/>
        </w:numPr>
        <w:spacing w:after="0" w:afterAutospacing="0" w:before="0" w:beforeAutospacing="0" w:lineRule="auto"/>
        <w:ind w:left="720" w:hanging="360"/>
      </w:pPr>
      <w:r w:rsidDel="00000000" w:rsidR="00000000" w:rsidRPr="00000000">
        <w:rPr>
          <w:rtl w:val="0"/>
        </w:rPr>
        <w:t xml:space="preserve">hiring process improvement</w:t>
      </w:r>
    </w:p>
    <w:p w:rsidR="00000000" w:rsidDel="00000000" w:rsidP="00000000" w:rsidRDefault="00000000" w:rsidRPr="00000000" w14:paraId="00000804">
      <w:pPr>
        <w:numPr>
          <w:ilvl w:val="0"/>
          <w:numId w:val="667"/>
        </w:numPr>
        <w:spacing w:after="0" w:afterAutospacing="0" w:before="0" w:beforeAutospacing="0" w:lineRule="auto"/>
        <w:ind w:left="720" w:hanging="360"/>
      </w:pPr>
      <w:r w:rsidDel="00000000" w:rsidR="00000000" w:rsidRPr="00000000">
        <w:rPr>
          <w:rtl w:val="0"/>
        </w:rPr>
        <w:t xml:space="preserve">talent acquisition partner</w:t>
      </w:r>
    </w:p>
    <w:p w:rsidR="00000000" w:rsidDel="00000000" w:rsidP="00000000" w:rsidRDefault="00000000" w:rsidRPr="00000000" w14:paraId="00000805">
      <w:pPr>
        <w:numPr>
          <w:ilvl w:val="0"/>
          <w:numId w:val="667"/>
        </w:numPr>
        <w:spacing w:after="240" w:before="0" w:beforeAutospacing="0" w:lineRule="auto"/>
        <w:ind w:left="720" w:hanging="360"/>
      </w:pPr>
      <w:r w:rsidDel="00000000" w:rsidR="00000000" w:rsidRPr="00000000">
        <w:rPr>
          <w:rtl w:val="0"/>
        </w:rPr>
        <w:t xml:space="preserve">workforce scaling solutions</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bgdu8ghvxzwu" w:id="739"/>
      <w:bookmarkEnd w:id="739"/>
      <w:r w:rsidDel="00000000" w:rsidR="00000000" w:rsidRPr="00000000">
        <w:rPr>
          <w:b w:val="1"/>
          <w:bCs w:val="1"/>
          <w:sz w:val="34"/>
          <w:szCs w:val="34"/>
          <w:rtl w:val="0"/>
        </w:rPr>
        <w:t xml:space="preserve">GEO / AI Search Intent Coverage</w:t>
      </w:r>
    </w:p>
    <w:p w:rsidR="00000000" w:rsidDel="00000000" w:rsidP="00000000" w:rsidRDefault="00000000" w:rsidRPr="00000000" w14:paraId="0000080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808">
      <w:pPr>
        <w:numPr>
          <w:ilvl w:val="0"/>
          <w:numId w:val="939"/>
        </w:numPr>
        <w:spacing w:after="0" w:afterAutospacing="0" w:before="240" w:lineRule="auto"/>
        <w:ind w:left="720" w:hanging="360"/>
      </w:pPr>
      <w:r w:rsidDel="00000000" w:rsidR="00000000" w:rsidRPr="00000000">
        <w:rPr>
          <w:rtl w:val="0"/>
        </w:rPr>
        <w:t xml:space="preserve">What is Recruitment Process Outsourcing?</w:t>
      </w:r>
    </w:p>
    <w:p w:rsidR="00000000" w:rsidDel="00000000" w:rsidP="00000000" w:rsidRDefault="00000000" w:rsidRPr="00000000" w14:paraId="00000809">
      <w:pPr>
        <w:numPr>
          <w:ilvl w:val="0"/>
          <w:numId w:val="939"/>
        </w:numPr>
        <w:spacing w:after="0" w:afterAutospacing="0" w:before="0" w:beforeAutospacing="0" w:lineRule="auto"/>
        <w:ind w:left="720" w:hanging="360"/>
      </w:pPr>
      <w:r w:rsidDel="00000000" w:rsidR="00000000" w:rsidRPr="00000000">
        <w:rPr>
          <w:rtl w:val="0"/>
        </w:rPr>
        <w:t xml:space="preserve">How does RPO work?</w:t>
      </w:r>
    </w:p>
    <w:p w:rsidR="00000000" w:rsidDel="00000000" w:rsidP="00000000" w:rsidRDefault="00000000" w:rsidRPr="00000000" w14:paraId="0000080A">
      <w:pPr>
        <w:numPr>
          <w:ilvl w:val="0"/>
          <w:numId w:val="939"/>
        </w:numPr>
        <w:spacing w:after="0" w:afterAutospacing="0" w:before="0" w:beforeAutospacing="0" w:lineRule="auto"/>
        <w:ind w:left="720" w:hanging="360"/>
      </w:pPr>
      <w:r w:rsidDel="00000000" w:rsidR="00000000" w:rsidRPr="00000000">
        <w:rPr>
          <w:rtl w:val="0"/>
        </w:rPr>
        <w:t xml:space="preserve">When should a company use RPO?</w:t>
      </w:r>
    </w:p>
    <w:p w:rsidR="00000000" w:rsidDel="00000000" w:rsidP="00000000" w:rsidRDefault="00000000" w:rsidRPr="00000000" w14:paraId="0000080B">
      <w:pPr>
        <w:numPr>
          <w:ilvl w:val="0"/>
          <w:numId w:val="939"/>
        </w:numPr>
        <w:spacing w:after="0" w:afterAutospacing="0" w:before="0" w:beforeAutospacing="0" w:lineRule="auto"/>
        <w:ind w:left="720" w:hanging="360"/>
      </w:pPr>
      <w:r w:rsidDel="00000000" w:rsidR="00000000" w:rsidRPr="00000000">
        <w:rPr>
          <w:rtl w:val="0"/>
        </w:rPr>
        <w:t xml:space="preserve">What is the difference between RPO and traditional recruitment?</w:t>
      </w:r>
    </w:p>
    <w:p w:rsidR="00000000" w:rsidDel="00000000" w:rsidP="00000000" w:rsidRDefault="00000000" w:rsidRPr="00000000" w14:paraId="0000080C">
      <w:pPr>
        <w:numPr>
          <w:ilvl w:val="0"/>
          <w:numId w:val="939"/>
        </w:numPr>
        <w:spacing w:after="0" w:afterAutospacing="0" w:before="0" w:beforeAutospacing="0" w:lineRule="auto"/>
        <w:ind w:left="720" w:hanging="360"/>
      </w:pPr>
      <w:r w:rsidDel="00000000" w:rsidR="00000000" w:rsidRPr="00000000">
        <w:rPr>
          <w:rtl w:val="0"/>
        </w:rPr>
        <w:t xml:space="preserve">What are the benefits of RPO for growing businesses?</w:t>
      </w:r>
    </w:p>
    <w:p w:rsidR="00000000" w:rsidDel="00000000" w:rsidP="00000000" w:rsidRDefault="00000000" w:rsidRPr="00000000" w14:paraId="0000080D">
      <w:pPr>
        <w:numPr>
          <w:ilvl w:val="0"/>
          <w:numId w:val="939"/>
        </w:numPr>
        <w:spacing w:after="240" w:before="0" w:beforeAutospacing="0" w:lineRule="auto"/>
        <w:ind w:left="720" w:hanging="360"/>
      </w:pPr>
      <w:r w:rsidDel="00000000" w:rsidR="00000000" w:rsidRPr="00000000">
        <w:rPr>
          <w:rtl w:val="0"/>
        </w:rPr>
        <w:t xml:space="preserve">Can NAYA Staffing support part or all of the hiring process through RPO?</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1"/>
        <w:keepNext w:val="0"/>
        <w:keepLines w:val="0"/>
        <w:spacing w:before="480" w:lineRule="auto"/>
        <w:rPr>
          <w:b w:val="1"/>
          <w:bCs w:val="1"/>
          <w:sz w:val="46"/>
          <w:szCs w:val="46"/>
        </w:rPr>
      </w:pPr>
      <w:bookmarkStart w:colFirst="0" w:colLast="0" w:name="_mdi6dd60zwip" w:id="740"/>
      <w:bookmarkEnd w:id="740"/>
      <w:r w:rsidDel="00000000" w:rsidR="00000000" w:rsidRPr="00000000">
        <w:rPr>
          <w:b w:val="1"/>
          <w:bCs w:val="1"/>
          <w:sz w:val="46"/>
          <w:szCs w:val="46"/>
          <w:rtl w:val="0"/>
        </w:rPr>
        <w:t xml:space="preserve">3) PAGE POSITIONING</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8rxr9zu1gj3j" w:id="741"/>
      <w:bookmarkEnd w:id="741"/>
      <w:r w:rsidDel="00000000" w:rsidR="00000000" w:rsidRPr="00000000">
        <w:rPr>
          <w:b w:val="1"/>
          <w:bCs w:val="1"/>
          <w:sz w:val="34"/>
          <w:szCs w:val="34"/>
          <w:rtl w:val="0"/>
        </w:rPr>
        <w:t xml:space="preserve">Core Message</w:t>
      </w:r>
    </w:p>
    <w:p w:rsidR="00000000" w:rsidDel="00000000" w:rsidP="00000000" w:rsidRDefault="00000000" w:rsidRPr="00000000" w14:paraId="00000811">
      <w:pPr>
        <w:spacing w:after="240" w:before="240" w:lineRule="auto"/>
        <w:rPr/>
      </w:pPr>
      <w:r w:rsidDel="00000000" w:rsidR="00000000" w:rsidRPr="00000000">
        <w:rPr>
          <w:rtl w:val="0"/>
        </w:rPr>
        <w:t xml:space="preserve">NAYA Staffing’s RPO service helps businesses improve hiring performance by providing a scalable, embedded, and strategically aligned recruitment solution that supports ongoing talent acquisition needs.</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if4aylx8y2m2" w:id="742"/>
      <w:bookmarkEnd w:id="742"/>
      <w:r w:rsidDel="00000000" w:rsidR="00000000" w:rsidRPr="00000000">
        <w:rPr>
          <w:b w:val="1"/>
          <w:bCs w:val="1"/>
          <w:sz w:val="34"/>
          <w:szCs w:val="34"/>
          <w:rtl w:val="0"/>
        </w:rPr>
        <w:t xml:space="preserve">Tone of the Page</w:t>
      </w:r>
    </w:p>
    <w:p w:rsidR="00000000" w:rsidDel="00000000" w:rsidP="00000000" w:rsidRDefault="00000000" w:rsidRPr="00000000" w14:paraId="0000081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814">
      <w:pPr>
        <w:numPr>
          <w:ilvl w:val="0"/>
          <w:numId w:val="150"/>
        </w:numPr>
        <w:spacing w:after="0" w:afterAutospacing="0" w:before="240" w:lineRule="auto"/>
        <w:ind w:left="720" w:hanging="360"/>
      </w:pPr>
      <w:r w:rsidDel="00000000" w:rsidR="00000000" w:rsidRPr="00000000">
        <w:rPr>
          <w:rtl w:val="0"/>
        </w:rPr>
        <w:t xml:space="preserve">strategic</w:t>
      </w:r>
    </w:p>
    <w:p w:rsidR="00000000" w:rsidDel="00000000" w:rsidP="00000000" w:rsidRDefault="00000000" w:rsidRPr="00000000" w14:paraId="00000815">
      <w:pPr>
        <w:numPr>
          <w:ilvl w:val="0"/>
          <w:numId w:val="150"/>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816">
      <w:pPr>
        <w:numPr>
          <w:ilvl w:val="0"/>
          <w:numId w:val="15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817">
      <w:pPr>
        <w:numPr>
          <w:ilvl w:val="0"/>
          <w:numId w:val="150"/>
        </w:numPr>
        <w:spacing w:after="0" w:afterAutospacing="0" w:before="0" w:beforeAutospacing="0" w:lineRule="auto"/>
        <w:ind w:left="720" w:hanging="360"/>
      </w:pPr>
      <w:r w:rsidDel="00000000" w:rsidR="00000000" w:rsidRPr="00000000">
        <w:rPr>
          <w:rtl w:val="0"/>
        </w:rPr>
        <w:t xml:space="preserve">operationally strong</w:t>
      </w:r>
    </w:p>
    <w:p w:rsidR="00000000" w:rsidDel="00000000" w:rsidP="00000000" w:rsidRDefault="00000000" w:rsidRPr="00000000" w14:paraId="00000818">
      <w:pPr>
        <w:numPr>
          <w:ilvl w:val="0"/>
          <w:numId w:val="150"/>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0819">
      <w:pPr>
        <w:numPr>
          <w:ilvl w:val="0"/>
          <w:numId w:val="150"/>
        </w:numPr>
        <w:spacing w:after="240" w:before="0" w:beforeAutospacing="0" w:lineRule="auto"/>
        <w:ind w:left="720" w:hanging="360"/>
      </w:pPr>
      <w:r w:rsidDel="00000000" w:rsidR="00000000" w:rsidRPr="00000000">
        <w:rPr>
          <w:rtl w:val="0"/>
        </w:rPr>
        <w:t xml:space="preserve">business-growth focused</w:t>
      </w:r>
    </w:p>
    <w:p w:rsidR="00000000" w:rsidDel="00000000" w:rsidP="00000000" w:rsidRDefault="00000000" w:rsidRPr="00000000" w14:paraId="0000081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81B">
      <w:pPr>
        <w:numPr>
          <w:ilvl w:val="0"/>
          <w:numId w:val="559"/>
        </w:numPr>
        <w:spacing w:after="0" w:afterAutospacing="0" w:before="240" w:lineRule="auto"/>
        <w:ind w:left="720" w:hanging="360"/>
      </w:pPr>
      <w:r w:rsidDel="00000000" w:rsidR="00000000" w:rsidRPr="00000000">
        <w:rPr>
          <w:rtl w:val="0"/>
        </w:rPr>
        <w:t xml:space="preserve">generic staffing</w:t>
      </w:r>
    </w:p>
    <w:p w:rsidR="00000000" w:rsidDel="00000000" w:rsidP="00000000" w:rsidRDefault="00000000" w:rsidRPr="00000000" w14:paraId="0000081C">
      <w:pPr>
        <w:numPr>
          <w:ilvl w:val="0"/>
          <w:numId w:val="559"/>
        </w:numPr>
        <w:spacing w:after="0" w:afterAutospacing="0" w:before="0" w:beforeAutospacing="0" w:lineRule="auto"/>
        <w:ind w:left="720" w:hanging="360"/>
      </w:pPr>
      <w:r w:rsidDel="00000000" w:rsidR="00000000" w:rsidRPr="00000000">
        <w:rPr>
          <w:rtl w:val="0"/>
        </w:rPr>
        <w:t xml:space="preserve">purely transactional</w:t>
      </w:r>
    </w:p>
    <w:p w:rsidR="00000000" w:rsidDel="00000000" w:rsidP="00000000" w:rsidRDefault="00000000" w:rsidRPr="00000000" w14:paraId="0000081D">
      <w:pPr>
        <w:numPr>
          <w:ilvl w:val="0"/>
          <w:numId w:val="559"/>
        </w:numPr>
        <w:spacing w:after="0" w:afterAutospacing="0" w:before="0" w:beforeAutospacing="0" w:lineRule="auto"/>
        <w:ind w:left="720" w:hanging="360"/>
      </w:pPr>
      <w:r w:rsidDel="00000000" w:rsidR="00000000" w:rsidRPr="00000000">
        <w:rPr>
          <w:rtl w:val="0"/>
        </w:rPr>
        <w:t xml:space="preserve">too light or surface-level</w:t>
      </w:r>
    </w:p>
    <w:p w:rsidR="00000000" w:rsidDel="00000000" w:rsidP="00000000" w:rsidRDefault="00000000" w:rsidRPr="00000000" w14:paraId="0000081E">
      <w:pPr>
        <w:numPr>
          <w:ilvl w:val="0"/>
          <w:numId w:val="559"/>
        </w:numPr>
        <w:spacing w:after="0" w:afterAutospacing="0" w:before="0" w:beforeAutospacing="0" w:lineRule="auto"/>
        <w:ind w:left="720" w:hanging="360"/>
      </w:pPr>
      <w:r w:rsidDel="00000000" w:rsidR="00000000" w:rsidRPr="00000000">
        <w:rPr>
          <w:rtl w:val="0"/>
        </w:rPr>
        <w:t xml:space="preserve">only enterprise-focused</w:t>
      </w:r>
    </w:p>
    <w:p w:rsidR="00000000" w:rsidDel="00000000" w:rsidP="00000000" w:rsidRDefault="00000000" w:rsidRPr="00000000" w14:paraId="0000081F">
      <w:pPr>
        <w:numPr>
          <w:ilvl w:val="0"/>
          <w:numId w:val="559"/>
        </w:numPr>
        <w:spacing w:after="240" w:before="0" w:beforeAutospacing="0" w:lineRule="auto"/>
        <w:ind w:left="720" w:hanging="360"/>
      </w:pPr>
      <w:r w:rsidDel="00000000" w:rsidR="00000000" w:rsidRPr="00000000">
        <w:rPr>
          <w:rtl w:val="0"/>
        </w:rPr>
        <w:t xml:space="preserve">too technical or complicated</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r8dofyxefw7a" w:id="743"/>
      <w:bookmarkEnd w:id="743"/>
      <w:r w:rsidDel="00000000" w:rsidR="00000000" w:rsidRPr="00000000">
        <w:rPr>
          <w:b w:val="1"/>
          <w:bCs w:val="1"/>
          <w:sz w:val="46"/>
          <w:szCs w:val="46"/>
          <w:rtl w:val="0"/>
        </w:rPr>
        <w:t xml:space="preserve">4) PAGE STRUCTURE</w:t>
      </w:r>
    </w:p>
    <w:p w:rsidR="00000000" w:rsidDel="00000000" w:rsidP="00000000" w:rsidRDefault="00000000" w:rsidRPr="00000000" w14:paraId="00000822">
      <w:pPr>
        <w:spacing w:after="240" w:before="240" w:lineRule="auto"/>
        <w:rPr/>
      </w:pPr>
      <w:r w:rsidDel="00000000" w:rsidR="00000000" w:rsidRPr="00000000">
        <w:rPr>
          <w:rtl w:val="0"/>
        </w:rPr>
        <w:t xml:space="preserve">Use this order:</w:t>
      </w:r>
    </w:p>
    <w:p w:rsidR="00000000" w:rsidDel="00000000" w:rsidP="00000000" w:rsidRDefault="00000000" w:rsidRPr="00000000" w14:paraId="00000823">
      <w:pPr>
        <w:numPr>
          <w:ilvl w:val="0"/>
          <w:numId w:val="13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824">
      <w:pPr>
        <w:numPr>
          <w:ilvl w:val="0"/>
          <w:numId w:val="133"/>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825">
      <w:pPr>
        <w:numPr>
          <w:ilvl w:val="0"/>
          <w:numId w:val="133"/>
        </w:numPr>
        <w:spacing w:after="0" w:afterAutospacing="0" w:before="0" w:beforeAutospacing="0" w:lineRule="auto"/>
        <w:ind w:left="720" w:hanging="360"/>
      </w:pPr>
      <w:r w:rsidDel="00000000" w:rsidR="00000000" w:rsidRPr="00000000">
        <w:rPr>
          <w:rtl w:val="0"/>
        </w:rPr>
        <w:t xml:space="preserve">What RPO Means</w:t>
      </w:r>
    </w:p>
    <w:p w:rsidR="00000000" w:rsidDel="00000000" w:rsidP="00000000" w:rsidRDefault="00000000" w:rsidRPr="00000000" w14:paraId="00000826">
      <w:pPr>
        <w:numPr>
          <w:ilvl w:val="0"/>
          <w:numId w:val="133"/>
        </w:numPr>
        <w:spacing w:after="0" w:afterAutospacing="0" w:before="0" w:beforeAutospacing="0" w:lineRule="auto"/>
        <w:ind w:left="720" w:hanging="360"/>
      </w:pPr>
      <w:r w:rsidDel="00000000" w:rsidR="00000000" w:rsidRPr="00000000">
        <w:rPr>
          <w:rtl w:val="0"/>
        </w:rPr>
        <w:t xml:space="preserve">When RPO Is the Right Choice</w:t>
      </w:r>
    </w:p>
    <w:p w:rsidR="00000000" w:rsidDel="00000000" w:rsidP="00000000" w:rsidRDefault="00000000" w:rsidRPr="00000000" w14:paraId="00000827">
      <w:pPr>
        <w:numPr>
          <w:ilvl w:val="0"/>
          <w:numId w:val="133"/>
        </w:numPr>
        <w:spacing w:after="0" w:afterAutospacing="0" w:before="0" w:beforeAutospacing="0" w:lineRule="auto"/>
        <w:ind w:left="720" w:hanging="360"/>
      </w:pPr>
      <w:r w:rsidDel="00000000" w:rsidR="00000000" w:rsidRPr="00000000">
        <w:rPr>
          <w:rtl w:val="0"/>
        </w:rPr>
        <w:t xml:space="preserve">RPO Models We Support</w:t>
      </w:r>
    </w:p>
    <w:p w:rsidR="00000000" w:rsidDel="00000000" w:rsidP="00000000" w:rsidRDefault="00000000" w:rsidRPr="00000000" w14:paraId="00000828">
      <w:pPr>
        <w:numPr>
          <w:ilvl w:val="0"/>
          <w:numId w:val="133"/>
        </w:numPr>
        <w:spacing w:after="0" w:afterAutospacing="0" w:before="0" w:beforeAutospacing="0" w:lineRule="auto"/>
        <w:ind w:left="720" w:hanging="360"/>
      </w:pPr>
      <w:r w:rsidDel="00000000" w:rsidR="00000000" w:rsidRPr="00000000">
        <w:rPr>
          <w:rtl w:val="0"/>
        </w:rPr>
        <w:t xml:space="preserve">What Employers Gain From RPO</w:t>
      </w:r>
    </w:p>
    <w:p w:rsidR="00000000" w:rsidDel="00000000" w:rsidP="00000000" w:rsidRDefault="00000000" w:rsidRPr="00000000" w14:paraId="00000829">
      <w:pPr>
        <w:numPr>
          <w:ilvl w:val="0"/>
          <w:numId w:val="133"/>
        </w:numPr>
        <w:spacing w:after="0" w:afterAutospacing="0" w:before="0" w:beforeAutospacing="0" w:lineRule="auto"/>
        <w:ind w:left="720" w:hanging="360"/>
      </w:pPr>
      <w:r w:rsidDel="00000000" w:rsidR="00000000" w:rsidRPr="00000000">
        <w:rPr>
          <w:rtl w:val="0"/>
        </w:rPr>
        <w:t xml:space="preserve">Our RPO Delivery Approach</w:t>
      </w:r>
    </w:p>
    <w:p w:rsidR="00000000" w:rsidDel="00000000" w:rsidP="00000000" w:rsidRDefault="00000000" w:rsidRPr="00000000" w14:paraId="0000082A">
      <w:pPr>
        <w:numPr>
          <w:ilvl w:val="0"/>
          <w:numId w:val="133"/>
        </w:numPr>
        <w:spacing w:after="0" w:afterAutospacing="0" w:before="0" w:beforeAutospacing="0" w:lineRule="auto"/>
        <w:ind w:left="720" w:hanging="360"/>
      </w:pPr>
      <w:r w:rsidDel="00000000" w:rsidR="00000000" w:rsidRPr="00000000">
        <w:rPr>
          <w:rtl w:val="0"/>
        </w:rPr>
        <w:t xml:space="preserve">Why Choose NAYA Staffing for RPO</w:t>
      </w:r>
    </w:p>
    <w:p w:rsidR="00000000" w:rsidDel="00000000" w:rsidP="00000000" w:rsidRDefault="00000000" w:rsidRPr="00000000" w14:paraId="0000082B">
      <w:pPr>
        <w:numPr>
          <w:ilvl w:val="0"/>
          <w:numId w:val="133"/>
        </w:numPr>
        <w:spacing w:after="0" w:afterAutospacing="0" w:before="0" w:beforeAutospacing="0" w:lineRule="auto"/>
        <w:ind w:left="720" w:hanging="360"/>
      </w:pPr>
      <w:r w:rsidDel="00000000" w:rsidR="00000000" w:rsidRPr="00000000">
        <w:rPr>
          <w:rtl w:val="0"/>
        </w:rPr>
        <w:t xml:space="preserve">RPO vs Traditional Recruitment</w:t>
      </w:r>
    </w:p>
    <w:p w:rsidR="00000000" w:rsidDel="00000000" w:rsidP="00000000" w:rsidRDefault="00000000" w:rsidRPr="00000000" w14:paraId="0000082C">
      <w:pPr>
        <w:numPr>
          <w:ilvl w:val="0"/>
          <w:numId w:val="133"/>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082D">
      <w:pPr>
        <w:numPr>
          <w:ilvl w:val="0"/>
          <w:numId w:val="133"/>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82E">
      <w:pPr>
        <w:numPr>
          <w:ilvl w:val="0"/>
          <w:numId w:val="13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82F">
      <w:pPr>
        <w:numPr>
          <w:ilvl w:val="0"/>
          <w:numId w:val="13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vcf2ogj8a80d" w:id="744"/>
      <w:bookmarkEnd w:id="744"/>
      <w:r w:rsidDel="00000000" w:rsidR="00000000" w:rsidRPr="00000000">
        <w:rPr>
          <w:b w:val="1"/>
          <w:bCs w:val="1"/>
          <w:sz w:val="46"/>
          <w:szCs w:val="46"/>
          <w:rtl w:val="0"/>
        </w:rPr>
        <w:t xml:space="preserve">5) HERO SECTION</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qsfholo7u7mh" w:id="745"/>
      <w:bookmarkEnd w:id="745"/>
      <w:r w:rsidDel="00000000" w:rsidR="00000000" w:rsidRPr="00000000">
        <w:rPr>
          <w:b w:val="1"/>
          <w:bCs w:val="1"/>
          <w:sz w:val="34"/>
          <w:szCs w:val="34"/>
          <w:rtl w:val="0"/>
        </w:rPr>
        <w:t xml:space="preserve">Section Purpose</w:t>
      </w:r>
    </w:p>
    <w:p w:rsidR="00000000" w:rsidDel="00000000" w:rsidP="00000000" w:rsidRDefault="00000000" w:rsidRPr="00000000" w14:paraId="00000833">
      <w:pPr>
        <w:spacing w:after="240" w:before="240" w:lineRule="auto"/>
        <w:rPr/>
      </w:pPr>
      <w:r w:rsidDel="00000000" w:rsidR="00000000" w:rsidRPr="00000000">
        <w:rPr>
          <w:rtl w:val="0"/>
        </w:rPr>
        <w:t xml:space="preserve">Immediately position RPO as a strategic growth solution.</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dbtmerw9b8k5" w:id="746"/>
      <w:bookmarkEnd w:id="746"/>
      <w:r w:rsidDel="00000000" w:rsidR="00000000" w:rsidRPr="00000000">
        <w:rPr>
          <w:b w:val="1"/>
          <w:bCs w:val="1"/>
          <w:sz w:val="34"/>
          <w:szCs w:val="34"/>
          <w:rtl w:val="0"/>
        </w:rPr>
        <w:t xml:space="preserve">Hero Copy</w:t>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cgok3fcvmy4d" w:id="747"/>
      <w:bookmarkEnd w:id="747"/>
      <w:r w:rsidDel="00000000" w:rsidR="00000000" w:rsidRPr="00000000">
        <w:rPr>
          <w:b w:val="1"/>
          <w:bCs w:val="1"/>
          <w:color w:val="000000"/>
          <w:sz w:val="26"/>
          <w:szCs w:val="26"/>
          <w:rtl w:val="0"/>
        </w:rPr>
        <w:t xml:space="preserve">Eyebrow</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Scalable Recruitment Partnership</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y93f8sdcy2av" w:id="748"/>
      <w:bookmarkEnd w:id="748"/>
      <w:r w:rsidDel="00000000" w:rsidR="00000000" w:rsidRPr="00000000">
        <w:rPr>
          <w:b w:val="1"/>
          <w:bCs w:val="1"/>
          <w:color w:val="000000"/>
          <w:sz w:val="26"/>
          <w:szCs w:val="26"/>
          <w:rtl w:val="0"/>
        </w:rPr>
        <w:t xml:space="preserve">H1</w:t>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Recruitment Process Outsourcing for Smarter, More Scalable Hiring</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w8s9ieaqfc0b" w:id="749"/>
      <w:bookmarkEnd w:id="749"/>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83A">
      <w:pPr>
        <w:spacing w:after="240" w:before="240" w:lineRule="auto"/>
        <w:rPr/>
      </w:pPr>
      <w:r w:rsidDel="00000000" w:rsidR="00000000" w:rsidRPr="00000000">
        <w:rPr>
          <w:rtl w:val="0"/>
        </w:rPr>
        <w:t xml:space="preserve">NAYA Staffing’s Recruitment Process Outsourcing (RPO) service helps employers strengthen hiring performance through a more structured, scalable, and strategically aligned recruitment model. Whether you need support for ongoing hiring, high-volume recruitment, rapid team expansion, or process improvement, our RPO solutions are designed to bring greater consistency, efficiency, and control to talent acquisition.</w:t>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i787dxnfo0m2" w:id="750"/>
      <w:bookmarkEnd w:id="750"/>
      <w:r w:rsidDel="00000000" w:rsidR="00000000" w:rsidRPr="00000000">
        <w:rPr>
          <w:b w:val="1"/>
          <w:bCs w:val="1"/>
          <w:color w:val="000000"/>
          <w:sz w:val="26"/>
          <w:szCs w:val="26"/>
          <w:rtl w:val="0"/>
        </w:rPr>
        <w:t xml:space="preserve">Primary CTA</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py72eww52i6t" w:id="751"/>
      <w:bookmarkEnd w:id="75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83E">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ulwfdpcupxhc" w:id="752"/>
      <w:bookmarkEnd w:id="752"/>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840">
      <w:pPr>
        <w:spacing w:after="240" w:before="240" w:lineRule="auto"/>
        <w:rPr>
          <w:b w:val="1"/>
          <w:bCs w:val="1"/>
        </w:rPr>
      </w:pPr>
      <w:r w:rsidDel="00000000" w:rsidR="00000000" w:rsidRPr="00000000">
        <w:rPr>
          <w:b w:val="1"/>
          <w:bCs w:val="1"/>
          <w:rtl w:val="0"/>
        </w:rPr>
        <w:t xml:space="preserve">Built for businesses that need more than occasional hiring support and want a stronger recruitment engine for long-term growth.</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yotsh6nr5ydm" w:id="753"/>
      <w:bookmarkEnd w:id="753"/>
      <w:r w:rsidDel="00000000" w:rsidR="00000000" w:rsidRPr="00000000">
        <w:rPr>
          <w:b w:val="1"/>
          <w:bCs w:val="1"/>
          <w:sz w:val="34"/>
          <w:szCs w:val="34"/>
          <w:rtl w:val="0"/>
        </w:rPr>
        <w:t xml:space="preserve">Developer Note</w:t>
      </w:r>
    </w:p>
    <w:p w:rsidR="00000000" w:rsidDel="00000000" w:rsidP="00000000" w:rsidRDefault="00000000" w:rsidRPr="00000000" w14:paraId="00000842">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0843">
      <w:pPr>
        <w:numPr>
          <w:ilvl w:val="0"/>
          <w:numId w:val="1457"/>
        </w:numPr>
        <w:spacing w:after="0" w:afterAutospacing="0" w:before="240" w:lineRule="auto"/>
        <w:ind w:left="720" w:hanging="360"/>
      </w:pPr>
      <w:r w:rsidDel="00000000" w:rsidR="00000000" w:rsidRPr="00000000">
        <w:rPr>
          <w:rtl w:val="0"/>
        </w:rPr>
        <w:t xml:space="preserve">high-value</w:t>
      </w:r>
    </w:p>
    <w:p w:rsidR="00000000" w:rsidDel="00000000" w:rsidP="00000000" w:rsidRDefault="00000000" w:rsidRPr="00000000" w14:paraId="00000844">
      <w:pPr>
        <w:numPr>
          <w:ilvl w:val="0"/>
          <w:numId w:val="1457"/>
        </w:numPr>
        <w:spacing w:after="0" w:afterAutospacing="0" w:before="0" w:beforeAutospacing="0" w:lineRule="auto"/>
        <w:ind w:left="720" w:hanging="360"/>
      </w:pPr>
      <w:r w:rsidDel="00000000" w:rsidR="00000000" w:rsidRPr="00000000">
        <w:rPr>
          <w:rtl w:val="0"/>
        </w:rPr>
        <w:t xml:space="preserve">smart</w:t>
      </w:r>
    </w:p>
    <w:p w:rsidR="00000000" w:rsidDel="00000000" w:rsidP="00000000" w:rsidRDefault="00000000" w:rsidRPr="00000000" w14:paraId="00000845">
      <w:pPr>
        <w:numPr>
          <w:ilvl w:val="0"/>
          <w:numId w:val="1457"/>
        </w:numPr>
        <w:spacing w:after="0" w:afterAutospacing="0" w:before="0" w:beforeAutospacing="0" w:lineRule="auto"/>
        <w:ind w:left="720" w:hanging="360"/>
      </w:pPr>
      <w:r w:rsidDel="00000000" w:rsidR="00000000" w:rsidRPr="00000000">
        <w:rPr>
          <w:rtl w:val="0"/>
        </w:rPr>
        <w:t xml:space="preserve">operationally capable</w:t>
      </w:r>
    </w:p>
    <w:p w:rsidR="00000000" w:rsidDel="00000000" w:rsidP="00000000" w:rsidRDefault="00000000" w:rsidRPr="00000000" w14:paraId="00000846">
      <w:pPr>
        <w:numPr>
          <w:ilvl w:val="0"/>
          <w:numId w:val="1457"/>
        </w:numPr>
        <w:spacing w:after="0" w:afterAutospacing="0" w:before="0" w:beforeAutospacing="0" w:lineRule="auto"/>
        <w:ind w:left="720" w:hanging="360"/>
      </w:pPr>
      <w:r w:rsidDel="00000000" w:rsidR="00000000" w:rsidRPr="00000000">
        <w:rPr>
          <w:rtl w:val="0"/>
        </w:rPr>
        <w:t xml:space="preserve">premium and modern</w:t>
      </w:r>
    </w:p>
    <w:p w:rsidR="00000000" w:rsidDel="00000000" w:rsidP="00000000" w:rsidRDefault="00000000" w:rsidRPr="00000000" w14:paraId="00000847">
      <w:pPr>
        <w:numPr>
          <w:ilvl w:val="0"/>
          <w:numId w:val="1457"/>
        </w:numPr>
        <w:spacing w:after="240" w:before="0" w:beforeAutospacing="0" w:lineRule="auto"/>
        <w:ind w:left="720" w:hanging="360"/>
      </w:pPr>
      <w:r w:rsidDel="00000000" w:rsidR="00000000" w:rsidRPr="00000000">
        <w:rPr>
          <w:rtl w:val="0"/>
        </w:rPr>
        <w:t xml:space="preserve">less about one-off placements, more about long-term recruitment partnership</w:t>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1"/>
        <w:keepNext w:val="0"/>
        <w:keepLines w:val="0"/>
        <w:spacing w:before="480" w:lineRule="auto"/>
        <w:rPr>
          <w:b w:val="1"/>
          <w:bCs w:val="1"/>
          <w:sz w:val="46"/>
          <w:szCs w:val="46"/>
        </w:rPr>
      </w:pPr>
      <w:bookmarkStart w:colFirst="0" w:colLast="0" w:name="_9634f2ut6sql" w:id="754"/>
      <w:bookmarkEnd w:id="754"/>
      <w:r w:rsidDel="00000000" w:rsidR="00000000" w:rsidRPr="00000000">
        <w:rPr>
          <w:b w:val="1"/>
          <w:bCs w:val="1"/>
          <w:sz w:val="46"/>
          <w:szCs w:val="46"/>
          <w:rtl w:val="0"/>
        </w:rPr>
        <w:t xml:space="preserve">6) SERVICE OVERVIEW SECTION</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j4ypagwoz9v7" w:id="755"/>
      <w:bookmarkEnd w:id="755"/>
      <w:r w:rsidDel="00000000" w:rsidR="00000000" w:rsidRPr="00000000">
        <w:rPr>
          <w:b w:val="1"/>
          <w:bCs w:val="1"/>
          <w:sz w:val="34"/>
          <w:szCs w:val="34"/>
          <w:rtl w:val="0"/>
        </w:rPr>
        <w:t xml:space="preserve">Section Heading</w:t>
      </w:r>
    </w:p>
    <w:p w:rsidR="00000000" w:rsidDel="00000000" w:rsidP="00000000" w:rsidRDefault="00000000" w:rsidRPr="00000000" w14:paraId="0000084B">
      <w:pPr>
        <w:spacing w:after="240" w:before="240" w:lineRule="auto"/>
        <w:rPr>
          <w:b w:val="1"/>
          <w:bCs w:val="1"/>
        </w:rPr>
      </w:pPr>
      <w:r w:rsidDel="00000000" w:rsidR="00000000" w:rsidRPr="00000000">
        <w:rPr>
          <w:b w:val="1"/>
          <w:bCs w:val="1"/>
          <w:rtl w:val="0"/>
        </w:rPr>
        <w:t xml:space="preserve">A More Embedded Approach to Talent Acquisition</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9385szsl65gl" w:id="756"/>
      <w:bookmarkEnd w:id="756"/>
      <w:r w:rsidDel="00000000" w:rsidR="00000000" w:rsidRPr="00000000">
        <w:rPr>
          <w:b w:val="1"/>
          <w:bCs w:val="1"/>
          <w:sz w:val="34"/>
          <w:szCs w:val="34"/>
          <w:rtl w:val="0"/>
        </w:rPr>
        <w:t xml:space="preserve">Paragraph 1</w:t>
      </w:r>
    </w:p>
    <w:p w:rsidR="00000000" w:rsidDel="00000000" w:rsidP="00000000" w:rsidRDefault="00000000" w:rsidRPr="00000000" w14:paraId="0000084D">
      <w:pPr>
        <w:spacing w:after="240" w:before="240" w:lineRule="auto"/>
        <w:rPr/>
      </w:pPr>
      <w:r w:rsidDel="00000000" w:rsidR="00000000" w:rsidRPr="00000000">
        <w:rPr>
          <w:rtl w:val="0"/>
        </w:rPr>
        <w:t xml:space="preserve">As hiring needs grow, many businesses reach a point where traditional recruitment support alone is not enough. Managing multiple open roles, maintaining hiring momentum, improving candidate experience, coordinating stakeholders, and ensuring consistent recruitment quality can quickly become difficult without a more structured approach.</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vpb2gilnbsxg" w:id="757"/>
      <w:bookmarkEnd w:id="757"/>
      <w:r w:rsidDel="00000000" w:rsidR="00000000" w:rsidRPr="00000000">
        <w:rPr>
          <w:b w:val="1"/>
          <w:bCs w:val="1"/>
          <w:sz w:val="34"/>
          <w:szCs w:val="34"/>
          <w:rtl w:val="0"/>
        </w:rPr>
        <w:t xml:space="preserve">Paragraph 2</w:t>
      </w:r>
    </w:p>
    <w:p w:rsidR="00000000" w:rsidDel="00000000" w:rsidP="00000000" w:rsidRDefault="00000000" w:rsidRPr="00000000" w14:paraId="0000084F">
      <w:pPr>
        <w:spacing w:after="240" w:before="240" w:lineRule="auto"/>
        <w:rPr/>
      </w:pPr>
      <w:r w:rsidDel="00000000" w:rsidR="00000000" w:rsidRPr="00000000">
        <w:rPr>
          <w:rtl w:val="0"/>
        </w:rPr>
        <w:t xml:space="preserve">Recruitment Process Outsourcing is designed to solve that challenge. Rather than supporting only one vacancy at a time, RPO provides a more integrated recruitment model in which NAYA Staffing supports part or all of an employer’s hiring function. This can include recruitment strategy, sourcing, screening, process coordination, talent pipeline support, candidate communication, and overall hiring delivery.</w:t>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u1zgw34z2o57" w:id="758"/>
      <w:bookmarkEnd w:id="758"/>
      <w:r w:rsidDel="00000000" w:rsidR="00000000" w:rsidRPr="00000000">
        <w:rPr>
          <w:b w:val="1"/>
          <w:bCs w:val="1"/>
          <w:sz w:val="34"/>
          <w:szCs w:val="34"/>
          <w:rtl w:val="0"/>
        </w:rPr>
        <w:t xml:space="preserve">Paragraph 3</w:t>
      </w:r>
    </w:p>
    <w:p w:rsidR="00000000" w:rsidDel="00000000" w:rsidP="00000000" w:rsidRDefault="00000000" w:rsidRPr="00000000" w14:paraId="00000851">
      <w:pPr>
        <w:spacing w:after="240" w:before="240" w:lineRule="auto"/>
        <w:rPr/>
      </w:pPr>
      <w:r w:rsidDel="00000000" w:rsidR="00000000" w:rsidRPr="00000000">
        <w:rPr>
          <w:rtl w:val="0"/>
        </w:rPr>
        <w:t xml:space="preserve">The result is a more scalable and efficient talent acquisition approach that helps businesses hire more consistently, manage recruitment operations better, and align hiring activity more closely with broader business goals.</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1"/>
        <w:keepNext w:val="0"/>
        <w:keepLines w:val="0"/>
        <w:spacing w:before="480" w:lineRule="auto"/>
        <w:rPr>
          <w:b w:val="1"/>
          <w:bCs w:val="1"/>
          <w:sz w:val="46"/>
          <w:szCs w:val="46"/>
        </w:rPr>
      </w:pPr>
      <w:bookmarkStart w:colFirst="0" w:colLast="0" w:name="_2y3n0uvb6xdp" w:id="759"/>
      <w:bookmarkEnd w:id="759"/>
      <w:r w:rsidDel="00000000" w:rsidR="00000000" w:rsidRPr="00000000">
        <w:rPr>
          <w:b w:val="1"/>
          <w:bCs w:val="1"/>
          <w:sz w:val="46"/>
          <w:szCs w:val="46"/>
          <w:rtl w:val="0"/>
        </w:rPr>
        <w:t xml:space="preserve">7) WHAT RPO MEANS</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tlqw0ep095qk" w:id="760"/>
      <w:bookmarkEnd w:id="760"/>
      <w:r w:rsidDel="00000000" w:rsidR="00000000" w:rsidRPr="00000000">
        <w:rPr>
          <w:b w:val="1"/>
          <w:bCs w:val="1"/>
          <w:sz w:val="34"/>
          <w:szCs w:val="34"/>
          <w:rtl w:val="0"/>
        </w:rPr>
        <w:t xml:space="preserve">Section Heading</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What Is Recruitment Process Outsourcing?</w:t>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57986ln7oqvu" w:id="761"/>
      <w:bookmarkEnd w:id="761"/>
      <w:r w:rsidDel="00000000" w:rsidR="00000000" w:rsidRPr="00000000">
        <w:rPr>
          <w:b w:val="1"/>
          <w:bCs w:val="1"/>
          <w:sz w:val="34"/>
          <w:szCs w:val="34"/>
          <w:rtl w:val="0"/>
        </w:rPr>
        <w:t xml:space="preserve">Paragraph 1</w:t>
      </w:r>
    </w:p>
    <w:p w:rsidR="00000000" w:rsidDel="00000000" w:rsidP="00000000" w:rsidRDefault="00000000" w:rsidRPr="00000000" w14:paraId="00000857">
      <w:pPr>
        <w:spacing w:after="240" w:before="240" w:lineRule="auto"/>
        <w:rPr/>
      </w:pPr>
      <w:r w:rsidDel="00000000" w:rsidR="00000000" w:rsidRPr="00000000">
        <w:rPr>
          <w:rtl w:val="0"/>
        </w:rPr>
        <w:t xml:space="preserve">Recruitment Process Outsourcing, often referred to as RPO, is a hiring model where a recruitment partner supports all or part of a company’s talent acquisition function. Instead of only working on isolated vacancies, the RPO model is designed to support ongoing recruitment activity in a more embedded, strategic, and process-driven way.</w:t>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fv0m9nbwap58" w:id="762"/>
      <w:bookmarkEnd w:id="762"/>
      <w:r w:rsidDel="00000000" w:rsidR="00000000" w:rsidRPr="00000000">
        <w:rPr>
          <w:b w:val="1"/>
          <w:bCs w:val="1"/>
          <w:sz w:val="34"/>
          <w:szCs w:val="34"/>
          <w:rtl w:val="0"/>
        </w:rPr>
        <w:t xml:space="preserve">Paragraph 2</w:t>
      </w:r>
    </w:p>
    <w:p w:rsidR="00000000" w:rsidDel="00000000" w:rsidP="00000000" w:rsidRDefault="00000000" w:rsidRPr="00000000" w14:paraId="00000859">
      <w:pPr>
        <w:spacing w:after="240" w:before="240" w:lineRule="auto"/>
        <w:rPr/>
      </w:pPr>
      <w:r w:rsidDel="00000000" w:rsidR="00000000" w:rsidRPr="00000000">
        <w:rPr>
          <w:rtl w:val="0"/>
        </w:rPr>
        <w:t xml:space="preserve">Depending on the business need, RPO can be used to support specific departments, project-based hiring waves, rapid team growth, or broader recruitment operations across the organization. It is especially useful when a company needs more hiring capacity, better process control, stronger candidate flow, and more consistent recruitment outcomes.</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uozcrsl1e1k0" w:id="763"/>
      <w:bookmarkEnd w:id="763"/>
      <w:r w:rsidDel="00000000" w:rsidR="00000000" w:rsidRPr="00000000">
        <w:rPr>
          <w:b w:val="1"/>
          <w:bCs w:val="1"/>
          <w:sz w:val="34"/>
          <w:szCs w:val="34"/>
          <w:rtl w:val="0"/>
        </w:rPr>
        <w:t xml:space="preserve">Paragraph 3</w:t>
      </w:r>
    </w:p>
    <w:p w:rsidR="00000000" w:rsidDel="00000000" w:rsidP="00000000" w:rsidRDefault="00000000" w:rsidRPr="00000000" w14:paraId="0000085B">
      <w:pPr>
        <w:spacing w:after="240" w:before="240" w:lineRule="auto"/>
        <w:rPr/>
      </w:pPr>
      <w:r w:rsidDel="00000000" w:rsidR="00000000" w:rsidRPr="00000000">
        <w:rPr>
          <w:rtl w:val="0"/>
        </w:rPr>
        <w:t xml:space="preserve">For employers, RPO creates a recruitment model that is more proactive than traditional contingent hiring and more flexible than building everything internally from the ground up.</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rovvd2j3wfgj" w:id="764"/>
      <w:bookmarkEnd w:id="764"/>
      <w:r w:rsidDel="00000000" w:rsidR="00000000" w:rsidRPr="00000000">
        <w:rPr>
          <w:b w:val="1"/>
          <w:bCs w:val="1"/>
          <w:sz w:val="46"/>
          <w:szCs w:val="46"/>
          <w:rtl w:val="0"/>
        </w:rPr>
        <w:t xml:space="preserve">8) WHEN RPO IS THE RIGHT CHOICE</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fwmhg96uk293" w:id="765"/>
      <w:bookmarkEnd w:id="765"/>
      <w:r w:rsidDel="00000000" w:rsidR="00000000" w:rsidRPr="00000000">
        <w:rPr>
          <w:b w:val="1"/>
          <w:bCs w:val="1"/>
          <w:sz w:val="34"/>
          <w:szCs w:val="34"/>
          <w:rtl w:val="0"/>
        </w:rPr>
        <w:t xml:space="preserve">Section Heading</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When to Use RPO</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v1fix5tbl7eo" w:id="766"/>
      <w:bookmarkEnd w:id="766"/>
      <w:r w:rsidDel="00000000" w:rsidR="00000000" w:rsidRPr="00000000">
        <w:rPr>
          <w:b w:val="1"/>
          <w:bCs w:val="1"/>
          <w:sz w:val="34"/>
          <w:szCs w:val="34"/>
          <w:rtl w:val="0"/>
        </w:rPr>
        <w:t xml:space="preserve">Intro Paragraph</w:t>
      </w:r>
    </w:p>
    <w:p w:rsidR="00000000" w:rsidDel="00000000" w:rsidP="00000000" w:rsidRDefault="00000000" w:rsidRPr="00000000" w14:paraId="00000861">
      <w:pPr>
        <w:spacing w:after="240" w:before="240" w:lineRule="auto"/>
        <w:rPr/>
      </w:pPr>
      <w:r w:rsidDel="00000000" w:rsidR="00000000" w:rsidRPr="00000000">
        <w:rPr>
          <w:rtl w:val="0"/>
        </w:rPr>
        <w:t xml:space="preserve">RPO is the right solution when recruitment is no longer occasional or simple and the business needs a more scalable and structured hiring approach.</w:t>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6l6enyewsmd" w:id="767"/>
      <w:bookmarkEnd w:id="767"/>
      <w:r w:rsidDel="00000000" w:rsidR="00000000" w:rsidRPr="00000000">
        <w:rPr>
          <w:b w:val="1"/>
          <w:bCs w:val="1"/>
          <w:color w:val="000000"/>
          <w:sz w:val="26"/>
          <w:szCs w:val="26"/>
          <w:rtl w:val="0"/>
        </w:rPr>
        <w:t xml:space="preserve">Use Case 1</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Ongoing Hiring Demand</w:t>
        <w:br w:type="textWrapping"/>
      </w:r>
      <w:r w:rsidDel="00000000" w:rsidR="00000000" w:rsidRPr="00000000">
        <w:rPr>
          <w:rtl w:val="0"/>
        </w:rPr>
        <w:t xml:space="preserve"> If your company regularly hires across departments or locations, RPO helps create consistency, better coordination, and stronger delivery across repeated recruitment activity.</w:t>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huy48girle3u" w:id="768"/>
      <w:bookmarkEnd w:id="768"/>
      <w:r w:rsidDel="00000000" w:rsidR="00000000" w:rsidRPr="00000000">
        <w:rPr>
          <w:b w:val="1"/>
          <w:bCs w:val="1"/>
          <w:color w:val="000000"/>
          <w:sz w:val="26"/>
          <w:szCs w:val="26"/>
          <w:rtl w:val="0"/>
        </w:rPr>
        <w:t xml:space="preserve">Use Case 2</w:t>
      </w:r>
    </w:p>
    <w:p w:rsidR="00000000" w:rsidDel="00000000" w:rsidP="00000000" w:rsidRDefault="00000000" w:rsidRPr="00000000" w14:paraId="00000865">
      <w:pPr>
        <w:spacing w:after="240" w:before="240" w:lineRule="auto"/>
        <w:rPr/>
      </w:pPr>
      <w:r w:rsidDel="00000000" w:rsidR="00000000" w:rsidRPr="00000000">
        <w:rPr>
          <w:b w:val="1"/>
          <w:bCs w:val="1"/>
          <w:rtl w:val="0"/>
        </w:rPr>
        <w:t xml:space="preserve">Rapid Growth or Expansion</w:t>
        <w:br w:type="textWrapping"/>
      </w:r>
      <w:r w:rsidDel="00000000" w:rsidR="00000000" w:rsidRPr="00000000">
        <w:rPr>
          <w:rtl w:val="0"/>
        </w:rPr>
        <w:t xml:space="preserve"> When businesses scale quickly, enter new markets, launch new teams, or increase headcount significantly, RPO helps build recruitment capacity without overloading internal resources.</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zcko69qbsdjp" w:id="769"/>
      <w:bookmarkEnd w:id="769"/>
      <w:r w:rsidDel="00000000" w:rsidR="00000000" w:rsidRPr="00000000">
        <w:rPr>
          <w:b w:val="1"/>
          <w:bCs w:val="1"/>
          <w:color w:val="000000"/>
          <w:sz w:val="26"/>
          <w:szCs w:val="26"/>
          <w:rtl w:val="0"/>
        </w:rPr>
        <w:t xml:space="preserve">Use Case 3</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High-Volume Recruitment Needs</w:t>
        <w:br w:type="textWrapping"/>
      </w:r>
      <w:r w:rsidDel="00000000" w:rsidR="00000000" w:rsidRPr="00000000">
        <w:rPr>
          <w:rtl w:val="0"/>
        </w:rPr>
        <w:t xml:space="preserve"> RPO is especially useful for employers hiring multiple people within a short period or managing repeated hiring across similar role types.</w:t>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cgcnrbgadp8o" w:id="770"/>
      <w:bookmarkEnd w:id="770"/>
      <w:r w:rsidDel="00000000" w:rsidR="00000000" w:rsidRPr="00000000">
        <w:rPr>
          <w:b w:val="1"/>
          <w:bCs w:val="1"/>
          <w:color w:val="000000"/>
          <w:sz w:val="26"/>
          <w:szCs w:val="26"/>
          <w:rtl w:val="0"/>
        </w:rPr>
        <w:t xml:space="preserve">Use Case 4</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Recruitment Process Improvement</w:t>
        <w:br w:type="textWrapping"/>
      </w:r>
      <w:r w:rsidDel="00000000" w:rsidR="00000000" w:rsidRPr="00000000">
        <w:rPr>
          <w:rtl w:val="0"/>
        </w:rPr>
        <w:t xml:space="preserve"> If hiring is slow, inconsistent, difficult to manage, or creating a poor candidate experience, RPO can bring greater structure, clarity, and operational efficiency.</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676x5tvg8w0w" w:id="771"/>
      <w:bookmarkEnd w:id="771"/>
      <w:r w:rsidDel="00000000" w:rsidR="00000000" w:rsidRPr="00000000">
        <w:rPr>
          <w:b w:val="1"/>
          <w:bCs w:val="1"/>
          <w:color w:val="000000"/>
          <w:sz w:val="26"/>
          <w:szCs w:val="26"/>
          <w:rtl w:val="0"/>
        </w:rPr>
        <w:t xml:space="preserve">Use Case 5</w:t>
      </w:r>
    </w:p>
    <w:p w:rsidR="00000000" w:rsidDel="00000000" w:rsidP="00000000" w:rsidRDefault="00000000" w:rsidRPr="00000000" w14:paraId="0000086B">
      <w:pPr>
        <w:spacing w:after="240" w:before="240" w:lineRule="auto"/>
        <w:rPr/>
      </w:pPr>
      <w:r w:rsidDel="00000000" w:rsidR="00000000" w:rsidRPr="00000000">
        <w:rPr>
          <w:b w:val="1"/>
          <w:bCs w:val="1"/>
          <w:rtl w:val="0"/>
        </w:rPr>
        <w:t xml:space="preserve">Internal Team Capacity Gaps</w:t>
        <w:br w:type="textWrapping"/>
      </w:r>
      <w:r w:rsidDel="00000000" w:rsidR="00000000" w:rsidRPr="00000000">
        <w:rPr>
          <w:rtl w:val="0"/>
        </w:rPr>
        <w:t xml:space="preserve"> Some businesses have limited in-house recruitment resources and need a partner that can extend hiring capability without requiring a full internal talent acquisition build-out.</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2f42te3vv6w6" w:id="772"/>
      <w:bookmarkEnd w:id="772"/>
      <w:r w:rsidDel="00000000" w:rsidR="00000000" w:rsidRPr="00000000">
        <w:rPr>
          <w:b w:val="1"/>
          <w:bCs w:val="1"/>
          <w:color w:val="000000"/>
          <w:sz w:val="26"/>
          <w:szCs w:val="26"/>
          <w:rtl w:val="0"/>
        </w:rPr>
        <w:t xml:space="preserve">Use Case 6</w:t>
      </w:r>
    </w:p>
    <w:p w:rsidR="00000000" w:rsidDel="00000000" w:rsidP="00000000" w:rsidRDefault="00000000" w:rsidRPr="00000000" w14:paraId="0000086D">
      <w:pPr>
        <w:spacing w:after="240" w:before="240" w:lineRule="auto"/>
        <w:rPr/>
      </w:pPr>
      <w:r w:rsidDel="00000000" w:rsidR="00000000" w:rsidRPr="00000000">
        <w:rPr>
          <w:b w:val="1"/>
          <w:bCs w:val="1"/>
          <w:rtl w:val="0"/>
        </w:rPr>
        <w:t xml:space="preserve">Complex Multi-Stakeholder Hiring</w:t>
        <w:br w:type="textWrapping"/>
      </w:r>
      <w:r w:rsidDel="00000000" w:rsidR="00000000" w:rsidRPr="00000000">
        <w:rPr>
          <w:rtl w:val="0"/>
        </w:rPr>
        <w:t xml:space="preserve"> RPO can support organizations where hiring involves multiple departments, approvals, workflows, or internal coordination points that need stronger process management.</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1"/>
        <w:keepNext w:val="0"/>
        <w:keepLines w:val="0"/>
        <w:spacing w:before="480" w:lineRule="auto"/>
        <w:rPr>
          <w:b w:val="1"/>
          <w:bCs w:val="1"/>
          <w:sz w:val="46"/>
          <w:szCs w:val="46"/>
        </w:rPr>
      </w:pPr>
      <w:bookmarkStart w:colFirst="0" w:colLast="0" w:name="_6aq6v9qlq0ha" w:id="773"/>
      <w:bookmarkEnd w:id="773"/>
      <w:r w:rsidDel="00000000" w:rsidR="00000000" w:rsidRPr="00000000">
        <w:rPr>
          <w:b w:val="1"/>
          <w:bCs w:val="1"/>
          <w:sz w:val="46"/>
          <w:szCs w:val="46"/>
          <w:rtl w:val="0"/>
        </w:rPr>
        <w:t xml:space="preserve">9) RPO MODELS WE SUPPORT</w:t>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1zgs2ukdo39q" w:id="774"/>
      <w:bookmarkEnd w:id="774"/>
      <w:r w:rsidDel="00000000" w:rsidR="00000000" w:rsidRPr="00000000">
        <w:rPr>
          <w:b w:val="1"/>
          <w:bCs w:val="1"/>
          <w:sz w:val="34"/>
          <w:szCs w:val="34"/>
          <w:rtl w:val="0"/>
        </w:rPr>
        <w:t xml:space="preserve">Section Heading</w:t>
      </w:r>
    </w:p>
    <w:p w:rsidR="00000000" w:rsidDel="00000000" w:rsidP="00000000" w:rsidRDefault="00000000" w:rsidRPr="00000000" w14:paraId="00000871">
      <w:pPr>
        <w:spacing w:after="240" w:before="240" w:lineRule="auto"/>
        <w:rPr>
          <w:b w:val="1"/>
          <w:bCs w:val="1"/>
        </w:rPr>
      </w:pPr>
      <w:r w:rsidDel="00000000" w:rsidR="00000000" w:rsidRPr="00000000">
        <w:rPr>
          <w:b w:val="1"/>
          <w:bCs w:val="1"/>
          <w:rtl w:val="0"/>
        </w:rPr>
        <w:t xml:space="preserve">Flexible RPO Models for Different Hiring Needs</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t9739lmqaq7f" w:id="775"/>
      <w:bookmarkEnd w:id="775"/>
      <w:r w:rsidDel="00000000" w:rsidR="00000000" w:rsidRPr="00000000">
        <w:rPr>
          <w:b w:val="1"/>
          <w:bCs w:val="1"/>
          <w:sz w:val="34"/>
          <w:szCs w:val="34"/>
          <w:rtl w:val="0"/>
        </w:rPr>
        <w:t xml:space="preserve">Intro Paragraph</w:t>
      </w:r>
    </w:p>
    <w:p w:rsidR="00000000" w:rsidDel="00000000" w:rsidP="00000000" w:rsidRDefault="00000000" w:rsidRPr="00000000" w14:paraId="00000873">
      <w:pPr>
        <w:spacing w:after="240" w:before="240" w:lineRule="auto"/>
        <w:rPr/>
      </w:pPr>
      <w:r w:rsidDel="00000000" w:rsidR="00000000" w:rsidRPr="00000000">
        <w:rPr>
          <w:rtl w:val="0"/>
        </w:rPr>
        <w:t xml:space="preserve">RPO does not need to look the same for every business. NAYA Staffing can structure RPO support based on the scale, urgency, and complexity of your hiring environment.</w:t>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3z01cgnaidkw" w:id="776"/>
      <w:bookmarkEnd w:id="776"/>
      <w:r w:rsidDel="00000000" w:rsidR="00000000" w:rsidRPr="00000000">
        <w:rPr>
          <w:b w:val="1"/>
          <w:bCs w:val="1"/>
          <w:color w:val="000000"/>
          <w:sz w:val="26"/>
          <w:szCs w:val="26"/>
          <w:rtl w:val="0"/>
        </w:rPr>
        <w:t xml:space="preserve">Model 1</w:t>
      </w:r>
    </w:p>
    <w:p w:rsidR="00000000" w:rsidDel="00000000" w:rsidP="00000000" w:rsidRDefault="00000000" w:rsidRPr="00000000" w14:paraId="00000875">
      <w:pPr>
        <w:spacing w:after="240" w:before="240" w:lineRule="auto"/>
        <w:rPr/>
      </w:pPr>
      <w:r w:rsidDel="00000000" w:rsidR="00000000" w:rsidRPr="00000000">
        <w:rPr>
          <w:b w:val="1"/>
          <w:bCs w:val="1"/>
          <w:rtl w:val="0"/>
        </w:rPr>
        <w:t xml:space="preserve">Full RPO</w:t>
        <w:br w:type="textWrapping"/>
      </w:r>
      <w:r w:rsidDel="00000000" w:rsidR="00000000" w:rsidRPr="00000000">
        <w:rPr>
          <w:rtl w:val="0"/>
        </w:rPr>
        <w:t xml:space="preserve"> A broader outsourced recruitment solution where NAYA Staffing supports a significant portion or the full recruitment process across ongoing hiring needs.</w:t>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bx2r0eswo7y" w:id="777"/>
      <w:bookmarkEnd w:id="777"/>
      <w:r w:rsidDel="00000000" w:rsidR="00000000" w:rsidRPr="00000000">
        <w:rPr>
          <w:b w:val="1"/>
          <w:bCs w:val="1"/>
          <w:color w:val="000000"/>
          <w:sz w:val="26"/>
          <w:szCs w:val="26"/>
          <w:rtl w:val="0"/>
        </w:rPr>
        <w:t xml:space="preserve">Model 2</w:t>
      </w:r>
    </w:p>
    <w:p w:rsidR="00000000" w:rsidDel="00000000" w:rsidP="00000000" w:rsidRDefault="00000000" w:rsidRPr="00000000" w14:paraId="00000877">
      <w:pPr>
        <w:spacing w:after="240" w:before="240" w:lineRule="auto"/>
        <w:rPr/>
      </w:pPr>
      <w:r w:rsidDel="00000000" w:rsidR="00000000" w:rsidRPr="00000000">
        <w:rPr>
          <w:b w:val="1"/>
          <w:bCs w:val="1"/>
          <w:rtl w:val="0"/>
        </w:rPr>
        <w:t xml:space="preserve">Project-Based RPO</w:t>
        <w:br w:type="textWrapping"/>
      </w:r>
      <w:r w:rsidDel="00000000" w:rsidR="00000000" w:rsidRPr="00000000">
        <w:rPr>
          <w:rtl w:val="0"/>
        </w:rPr>
        <w:t xml:space="preserve"> A focused RPO model for specific hiring campaigns, growth phases, location launches, department build-outs, or time-bound recruitment projects.</w:t>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osialux0lv7" w:id="778"/>
      <w:bookmarkEnd w:id="778"/>
      <w:r w:rsidDel="00000000" w:rsidR="00000000" w:rsidRPr="00000000">
        <w:rPr>
          <w:b w:val="1"/>
          <w:bCs w:val="1"/>
          <w:color w:val="000000"/>
          <w:sz w:val="26"/>
          <w:szCs w:val="26"/>
          <w:rtl w:val="0"/>
        </w:rPr>
        <w:t xml:space="preserve">Model 3</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Partial or Selective RPO</w:t>
        <w:br w:type="textWrapping"/>
      </w:r>
      <w:r w:rsidDel="00000000" w:rsidR="00000000" w:rsidRPr="00000000">
        <w:rPr>
          <w:rtl w:val="0"/>
        </w:rPr>
        <w:t xml:space="preserve"> A flexible structure where NAYA Staffing supports key parts of the recruitment process such as sourcing, screening, pipeline management, or hiring coordination.</w:t>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iv9cpta3bc1k" w:id="779"/>
      <w:bookmarkEnd w:id="779"/>
      <w:r w:rsidDel="00000000" w:rsidR="00000000" w:rsidRPr="00000000">
        <w:rPr>
          <w:b w:val="1"/>
          <w:bCs w:val="1"/>
          <w:color w:val="000000"/>
          <w:sz w:val="26"/>
          <w:szCs w:val="26"/>
          <w:rtl w:val="0"/>
        </w:rPr>
        <w:t xml:space="preserve">Model 4</w:t>
      </w:r>
    </w:p>
    <w:p w:rsidR="00000000" w:rsidDel="00000000" w:rsidP="00000000" w:rsidRDefault="00000000" w:rsidRPr="00000000" w14:paraId="0000087B">
      <w:pPr>
        <w:spacing w:after="240" w:before="240" w:lineRule="auto"/>
        <w:rPr/>
      </w:pPr>
      <w:r w:rsidDel="00000000" w:rsidR="00000000" w:rsidRPr="00000000">
        <w:rPr>
          <w:b w:val="1"/>
          <w:bCs w:val="1"/>
          <w:rtl w:val="0"/>
        </w:rPr>
        <w:t xml:space="preserve">On-Demand RPO Support</w:t>
        <w:br w:type="textWrapping"/>
      </w:r>
      <w:r w:rsidDel="00000000" w:rsidR="00000000" w:rsidRPr="00000000">
        <w:rPr>
          <w:rtl w:val="0"/>
        </w:rPr>
        <w:t xml:space="preserve"> A scalable model for businesses that need recruitment support during peak hiring periods or temporary expansion phases without a fully permanent outsourced structure.</w:t>
      </w:r>
    </w:p>
    <w:p w:rsidR="00000000" w:rsidDel="00000000" w:rsidP="00000000" w:rsidRDefault="00000000" w:rsidRPr="00000000" w14:paraId="0000087C">
      <w:pPr>
        <w:pStyle w:val="Heading2"/>
        <w:keepNext w:val="0"/>
        <w:keepLines w:val="0"/>
        <w:spacing w:after="80" w:lineRule="auto"/>
        <w:rPr>
          <w:b w:val="1"/>
          <w:bCs w:val="1"/>
          <w:sz w:val="34"/>
          <w:szCs w:val="34"/>
        </w:rPr>
      </w:pPr>
      <w:bookmarkStart w:colFirst="0" w:colLast="0" w:name="_sn7khvv917db" w:id="780"/>
      <w:bookmarkEnd w:id="780"/>
      <w:r w:rsidDel="00000000" w:rsidR="00000000" w:rsidRPr="00000000">
        <w:rPr>
          <w:b w:val="1"/>
          <w:bCs w:val="1"/>
          <w:sz w:val="34"/>
          <w:szCs w:val="34"/>
          <w:rtl w:val="0"/>
        </w:rPr>
        <w:t xml:space="preserve">Developer Note</w:t>
      </w:r>
    </w:p>
    <w:p w:rsidR="00000000" w:rsidDel="00000000" w:rsidP="00000000" w:rsidRDefault="00000000" w:rsidRPr="00000000" w14:paraId="0000087D">
      <w:pPr>
        <w:spacing w:after="240" w:before="240" w:lineRule="auto"/>
        <w:rPr/>
      </w:pPr>
      <w:r w:rsidDel="00000000" w:rsidR="00000000" w:rsidRPr="00000000">
        <w:rPr>
          <w:rtl w:val="0"/>
        </w:rPr>
        <w:t xml:space="preserve">This section is important because it makes RPO feel adaptable rather than rigid or only suited to very large companies.</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1"/>
        <w:keepNext w:val="0"/>
        <w:keepLines w:val="0"/>
        <w:spacing w:before="480" w:lineRule="auto"/>
        <w:rPr>
          <w:b w:val="1"/>
          <w:bCs w:val="1"/>
          <w:sz w:val="46"/>
          <w:szCs w:val="46"/>
        </w:rPr>
      </w:pPr>
      <w:bookmarkStart w:colFirst="0" w:colLast="0" w:name="_m87g2d50smkb" w:id="781"/>
      <w:bookmarkEnd w:id="781"/>
      <w:r w:rsidDel="00000000" w:rsidR="00000000" w:rsidRPr="00000000">
        <w:rPr>
          <w:b w:val="1"/>
          <w:bCs w:val="1"/>
          <w:sz w:val="46"/>
          <w:szCs w:val="46"/>
          <w:rtl w:val="0"/>
        </w:rPr>
        <w:t xml:space="preserve">10) WHAT EMPLOYERS GAIN FROM OUR RPO SERVICE</w:t>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hszn1goowjbe" w:id="782"/>
      <w:bookmarkEnd w:id="782"/>
      <w:r w:rsidDel="00000000" w:rsidR="00000000" w:rsidRPr="00000000">
        <w:rPr>
          <w:b w:val="1"/>
          <w:bCs w:val="1"/>
          <w:sz w:val="34"/>
          <w:szCs w:val="34"/>
          <w:rtl w:val="0"/>
        </w:rPr>
        <w:t xml:space="preserve">Section Heading</w:t>
      </w:r>
    </w:p>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What Recruitment Process Outsourcing Delivers</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x8u3al4m1zp" w:id="783"/>
      <w:bookmarkEnd w:id="783"/>
      <w:r w:rsidDel="00000000" w:rsidR="00000000" w:rsidRPr="00000000">
        <w:rPr>
          <w:b w:val="1"/>
          <w:bCs w:val="1"/>
          <w:sz w:val="34"/>
          <w:szCs w:val="34"/>
          <w:rtl w:val="0"/>
        </w:rPr>
        <w:t xml:space="preserve">Intro Paragraph</w:t>
      </w:r>
    </w:p>
    <w:p w:rsidR="00000000" w:rsidDel="00000000" w:rsidP="00000000" w:rsidRDefault="00000000" w:rsidRPr="00000000" w14:paraId="00000883">
      <w:pPr>
        <w:spacing w:after="240" w:before="240" w:lineRule="auto"/>
        <w:rPr/>
      </w:pPr>
      <w:r w:rsidDel="00000000" w:rsidR="00000000" w:rsidRPr="00000000">
        <w:rPr>
          <w:rtl w:val="0"/>
        </w:rPr>
        <w:t xml:space="preserve">RPO gives employers more than recruitment support. It helps create a more reliable hiring system that can scale with business growth and changing workforce needs.</w:t>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s0377gmvvkji" w:id="784"/>
      <w:bookmarkEnd w:id="784"/>
      <w:r w:rsidDel="00000000" w:rsidR="00000000" w:rsidRPr="00000000">
        <w:rPr>
          <w:b w:val="1"/>
          <w:bCs w:val="1"/>
          <w:color w:val="000000"/>
          <w:sz w:val="26"/>
          <w:szCs w:val="26"/>
          <w:rtl w:val="0"/>
        </w:rPr>
        <w:t xml:space="preserve">Benefit 1</w:t>
      </w:r>
    </w:p>
    <w:p w:rsidR="00000000" w:rsidDel="00000000" w:rsidP="00000000" w:rsidRDefault="00000000" w:rsidRPr="00000000" w14:paraId="00000885">
      <w:pPr>
        <w:spacing w:after="240" w:before="240" w:lineRule="auto"/>
        <w:rPr/>
      </w:pPr>
      <w:r w:rsidDel="00000000" w:rsidR="00000000" w:rsidRPr="00000000">
        <w:rPr>
          <w:b w:val="1"/>
          <w:bCs w:val="1"/>
          <w:rtl w:val="0"/>
        </w:rPr>
        <w:t xml:space="preserve">Scalable Hiring Capacity</w:t>
        <w:br w:type="textWrapping"/>
      </w:r>
      <w:r w:rsidDel="00000000" w:rsidR="00000000" w:rsidRPr="00000000">
        <w:rPr>
          <w:rtl w:val="0"/>
        </w:rPr>
        <w:t xml:space="preserve"> RPO helps businesses handle ongoing or increasing recruitment demand without relying solely on limited internal bandwidth.</w:t>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hsc6enmdkoqw" w:id="785"/>
      <w:bookmarkEnd w:id="785"/>
      <w:r w:rsidDel="00000000" w:rsidR="00000000" w:rsidRPr="00000000">
        <w:rPr>
          <w:b w:val="1"/>
          <w:bCs w:val="1"/>
          <w:color w:val="000000"/>
          <w:sz w:val="26"/>
          <w:szCs w:val="26"/>
          <w:rtl w:val="0"/>
        </w:rPr>
        <w:t xml:space="preserve">Benefit 2</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More Consistent Hiring Delivery</w:t>
        <w:br w:type="textWrapping"/>
      </w:r>
      <w:r w:rsidDel="00000000" w:rsidR="00000000" w:rsidRPr="00000000">
        <w:rPr>
          <w:rtl w:val="0"/>
        </w:rPr>
        <w:t xml:space="preserve"> A more structured recruitment model improves process continuity, communication flow, and candidate management across multiple open roles.</w:t>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4nlnvem0ttck" w:id="786"/>
      <w:bookmarkEnd w:id="786"/>
      <w:r w:rsidDel="00000000" w:rsidR="00000000" w:rsidRPr="00000000">
        <w:rPr>
          <w:b w:val="1"/>
          <w:bCs w:val="1"/>
          <w:color w:val="000000"/>
          <w:sz w:val="26"/>
          <w:szCs w:val="26"/>
          <w:rtl w:val="0"/>
        </w:rPr>
        <w:t xml:space="preserve">Benefit 3</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Improved Recruitment Efficiency</w:t>
        <w:br w:type="textWrapping"/>
      </w:r>
      <w:r w:rsidDel="00000000" w:rsidR="00000000" w:rsidRPr="00000000">
        <w:rPr>
          <w:rtl w:val="0"/>
        </w:rPr>
        <w:t xml:space="preserve"> RPO helps reduce friction in the hiring process by creating clearer workflows, stronger coordination, and better use of recruitment resources.</w:t>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gqwiu26ppgng" w:id="787"/>
      <w:bookmarkEnd w:id="787"/>
      <w:r w:rsidDel="00000000" w:rsidR="00000000" w:rsidRPr="00000000">
        <w:rPr>
          <w:b w:val="1"/>
          <w:bCs w:val="1"/>
          <w:color w:val="000000"/>
          <w:sz w:val="26"/>
          <w:szCs w:val="26"/>
          <w:rtl w:val="0"/>
        </w:rPr>
        <w:t xml:space="preserve">Benefit 4</w:t>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Stronger Candidate Experience</w:t>
        <w:br w:type="textWrapping"/>
      </w:r>
      <w:r w:rsidDel="00000000" w:rsidR="00000000" w:rsidRPr="00000000">
        <w:rPr>
          <w:rtl w:val="0"/>
        </w:rPr>
        <w:t xml:space="preserve"> A more organized and responsive recruitment model improves communication, professionalism, and employer brand perception throughout the hiring journey.</w:t>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gbcrwgfo736z" w:id="788"/>
      <w:bookmarkEnd w:id="788"/>
      <w:r w:rsidDel="00000000" w:rsidR="00000000" w:rsidRPr="00000000">
        <w:rPr>
          <w:b w:val="1"/>
          <w:bCs w:val="1"/>
          <w:color w:val="000000"/>
          <w:sz w:val="26"/>
          <w:szCs w:val="26"/>
          <w:rtl w:val="0"/>
        </w:rPr>
        <w:t xml:space="preserve">Benefit 5</w:t>
      </w:r>
    </w:p>
    <w:p w:rsidR="00000000" w:rsidDel="00000000" w:rsidP="00000000" w:rsidRDefault="00000000" w:rsidRPr="00000000" w14:paraId="0000088D">
      <w:pPr>
        <w:spacing w:after="240" w:before="240" w:lineRule="auto"/>
        <w:rPr/>
      </w:pPr>
      <w:r w:rsidDel="00000000" w:rsidR="00000000" w:rsidRPr="00000000">
        <w:rPr>
          <w:b w:val="1"/>
          <w:bCs w:val="1"/>
          <w:rtl w:val="0"/>
        </w:rPr>
        <w:t xml:space="preserve">Better Alignment With Business Goals</w:t>
        <w:br w:type="textWrapping"/>
      </w:r>
      <w:r w:rsidDel="00000000" w:rsidR="00000000" w:rsidRPr="00000000">
        <w:rPr>
          <w:rtl w:val="0"/>
        </w:rPr>
        <w:t xml:space="preserve"> RPO allows recruitment activity to be managed with greater visibility and alignment to workforce planning, hiring priorities, and growth strategy.</w:t>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4wy2b8pavu80" w:id="789"/>
      <w:bookmarkEnd w:id="789"/>
      <w:r w:rsidDel="00000000" w:rsidR="00000000" w:rsidRPr="00000000">
        <w:rPr>
          <w:b w:val="1"/>
          <w:bCs w:val="1"/>
          <w:color w:val="000000"/>
          <w:sz w:val="26"/>
          <w:szCs w:val="26"/>
          <w:rtl w:val="0"/>
        </w:rPr>
        <w:t xml:space="preserve">Benefit 6</w:t>
      </w:r>
    </w:p>
    <w:p w:rsidR="00000000" w:rsidDel="00000000" w:rsidP="00000000" w:rsidRDefault="00000000" w:rsidRPr="00000000" w14:paraId="0000088F">
      <w:pPr>
        <w:spacing w:after="240" w:before="240" w:lineRule="auto"/>
        <w:rPr/>
      </w:pPr>
      <w:r w:rsidDel="00000000" w:rsidR="00000000" w:rsidRPr="00000000">
        <w:rPr>
          <w:b w:val="1"/>
          <w:bCs w:val="1"/>
          <w:rtl w:val="0"/>
        </w:rPr>
        <w:t xml:space="preserve">Flexible Support Across Growth Stages</w:t>
        <w:br w:type="textWrapping"/>
      </w:r>
      <w:r w:rsidDel="00000000" w:rsidR="00000000" w:rsidRPr="00000000">
        <w:rPr>
          <w:rtl w:val="0"/>
        </w:rPr>
        <w:t xml:space="preserve"> Whether the business is scaling, stabilizing, or undergoing change, RPO offers a flexible way to strengthen hiring performance without a one-size-fits-all model.</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qagbsmx3025o" w:id="790"/>
      <w:bookmarkEnd w:id="790"/>
      <w:r w:rsidDel="00000000" w:rsidR="00000000" w:rsidRPr="00000000">
        <w:rPr>
          <w:b w:val="1"/>
          <w:bCs w:val="1"/>
          <w:sz w:val="46"/>
          <w:szCs w:val="46"/>
          <w:rtl w:val="0"/>
        </w:rPr>
        <w:t xml:space="preserve">11) OUR RPO DELIVERY APPROACH</w:t>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5vv5o4l5baav" w:id="791"/>
      <w:bookmarkEnd w:id="791"/>
      <w:r w:rsidDel="00000000" w:rsidR="00000000" w:rsidRPr="00000000">
        <w:rPr>
          <w:b w:val="1"/>
          <w:bCs w:val="1"/>
          <w:sz w:val="34"/>
          <w:szCs w:val="34"/>
          <w:rtl w:val="0"/>
        </w:rPr>
        <w:t xml:space="preserve">Section Heading</w:t>
      </w:r>
    </w:p>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How Our RPO Service Works</w:t>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oygysusxwqgb" w:id="792"/>
      <w:bookmarkEnd w:id="792"/>
      <w:r w:rsidDel="00000000" w:rsidR="00000000" w:rsidRPr="00000000">
        <w:rPr>
          <w:b w:val="1"/>
          <w:bCs w:val="1"/>
          <w:sz w:val="34"/>
          <w:szCs w:val="34"/>
          <w:rtl w:val="0"/>
        </w:rPr>
        <w:t xml:space="preserve">Intro Paragraph</w:t>
      </w:r>
    </w:p>
    <w:p w:rsidR="00000000" w:rsidDel="00000000" w:rsidP="00000000" w:rsidRDefault="00000000" w:rsidRPr="00000000" w14:paraId="00000895">
      <w:pPr>
        <w:spacing w:after="240" w:before="240" w:lineRule="auto"/>
        <w:rPr/>
      </w:pPr>
      <w:r w:rsidDel="00000000" w:rsidR="00000000" w:rsidRPr="00000000">
        <w:rPr>
          <w:rtl w:val="0"/>
        </w:rPr>
        <w:t xml:space="preserve">Our RPO delivery approach is designed to align closely with the client’s hiring environment, internal workflows, and workforce goals. We focus on creating a practical, scalable solution rather than applying a generic outsourced model.</w:t>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tkf5kgt167v" w:id="793"/>
      <w:bookmarkEnd w:id="793"/>
      <w:r w:rsidDel="00000000" w:rsidR="00000000" w:rsidRPr="00000000">
        <w:rPr>
          <w:b w:val="1"/>
          <w:bCs w:val="1"/>
          <w:color w:val="000000"/>
          <w:sz w:val="26"/>
          <w:szCs w:val="26"/>
          <w:rtl w:val="0"/>
        </w:rPr>
        <w:t xml:space="preserve">Step 1</w:t>
      </w:r>
    </w:p>
    <w:p w:rsidR="00000000" w:rsidDel="00000000" w:rsidP="00000000" w:rsidRDefault="00000000" w:rsidRPr="00000000" w14:paraId="00000897">
      <w:pPr>
        <w:spacing w:after="240" w:before="240" w:lineRule="auto"/>
        <w:rPr/>
      </w:pPr>
      <w:r w:rsidDel="00000000" w:rsidR="00000000" w:rsidRPr="00000000">
        <w:rPr>
          <w:b w:val="1"/>
          <w:bCs w:val="1"/>
          <w:rtl w:val="0"/>
        </w:rPr>
        <w:t xml:space="preserve">Understand the Hiring Environment</w:t>
        <w:br w:type="textWrapping"/>
      </w:r>
      <w:r w:rsidDel="00000000" w:rsidR="00000000" w:rsidRPr="00000000">
        <w:rPr>
          <w:rtl w:val="0"/>
        </w:rPr>
        <w:t xml:space="preserve"> We begin by assessing current hiring needs, recruitment volume, business priorities, internal team structure, and key process challenges.</w:t>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fc22dr4wpfxi" w:id="794"/>
      <w:bookmarkEnd w:id="794"/>
      <w:r w:rsidDel="00000000" w:rsidR="00000000" w:rsidRPr="00000000">
        <w:rPr>
          <w:b w:val="1"/>
          <w:bCs w:val="1"/>
          <w:color w:val="000000"/>
          <w:sz w:val="26"/>
          <w:szCs w:val="26"/>
          <w:rtl w:val="0"/>
        </w:rPr>
        <w:t xml:space="preserve">Step 2</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Define the RPO Scope</w:t>
        <w:br w:type="textWrapping"/>
      </w:r>
      <w:r w:rsidDel="00000000" w:rsidR="00000000" w:rsidRPr="00000000">
        <w:rPr>
          <w:rtl w:val="0"/>
        </w:rPr>
        <w:t xml:space="preserve"> We identify which parts of the hiring process need support and whether the solution should be full, project-based, partial, or on-demand.</w:t>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mv4uae99ayku" w:id="795"/>
      <w:bookmarkEnd w:id="795"/>
      <w:r w:rsidDel="00000000" w:rsidR="00000000" w:rsidRPr="00000000">
        <w:rPr>
          <w:b w:val="1"/>
          <w:bCs w:val="1"/>
          <w:color w:val="000000"/>
          <w:sz w:val="26"/>
          <w:szCs w:val="26"/>
          <w:rtl w:val="0"/>
        </w:rPr>
        <w:t xml:space="preserve">Step 3</w:t>
      </w:r>
    </w:p>
    <w:p w:rsidR="00000000" w:rsidDel="00000000" w:rsidP="00000000" w:rsidRDefault="00000000" w:rsidRPr="00000000" w14:paraId="0000089B">
      <w:pPr>
        <w:spacing w:after="240" w:before="240" w:lineRule="auto"/>
        <w:rPr/>
      </w:pPr>
      <w:r w:rsidDel="00000000" w:rsidR="00000000" w:rsidRPr="00000000">
        <w:rPr>
          <w:b w:val="1"/>
          <w:bCs w:val="1"/>
          <w:rtl w:val="0"/>
        </w:rPr>
        <w:t xml:space="preserve">Build the Recruitment Workflow</w:t>
        <w:br w:type="textWrapping"/>
      </w:r>
      <w:r w:rsidDel="00000000" w:rsidR="00000000" w:rsidRPr="00000000">
        <w:rPr>
          <w:rtl w:val="0"/>
        </w:rPr>
        <w:t xml:space="preserve"> We align on role management, sourcing strategy, candidate flow, communication expectations, process steps, and operational responsibilities.</w:t>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6tvkqyf7wic7" w:id="796"/>
      <w:bookmarkEnd w:id="796"/>
      <w:r w:rsidDel="00000000" w:rsidR="00000000" w:rsidRPr="00000000">
        <w:rPr>
          <w:b w:val="1"/>
          <w:bCs w:val="1"/>
          <w:color w:val="000000"/>
          <w:sz w:val="26"/>
          <w:szCs w:val="26"/>
          <w:rtl w:val="0"/>
        </w:rPr>
        <w:t xml:space="preserve">Step 4</w:t>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Launch Hiring Delivery</w:t>
        <w:br w:type="textWrapping"/>
      </w:r>
      <w:r w:rsidDel="00000000" w:rsidR="00000000" w:rsidRPr="00000000">
        <w:rPr>
          <w:rtl w:val="0"/>
        </w:rPr>
        <w:t xml:space="preserve"> We activate the recruitment process, manage open roles, support sourcing and screening, and maintain hiring momentum across the agreed scope.</w:t>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op33lemix0ar" w:id="797"/>
      <w:bookmarkEnd w:id="797"/>
      <w:r w:rsidDel="00000000" w:rsidR="00000000" w:rsidRPr="00000000">
        <w:rPr>
          <w:b w:val="1"/>
          <w:bCs w:val="1"/>
          <w:color w:val="000000"/>
          <w:sz w:val="26"/>
          <w:szCs w:val="26"/>
          <w:rtl w:val="0"/>
        </w:rPr>
        <w:t xml:space="preserve">Step 5</w:t>
      </w:r>
    </w:p>
    <w:p w:rsidR="00000000" w:rsidDel="00000000" w:rsidP="00000000" w:rsidRDefault="00000000" w:rsidRPr="00000000" w14:paraId="0000089F">
      <w:pPr>
        <w:spacing w:after="240" w:before="240" w:lineRule="auto"/>
        <w:rPr/>
      </w:pPr>
      <w:r w:rsidDel="00000000" w:rsidR="00000000" w:rsidRPr="00000000">
        <w:rPr>
          <w:b w:val="1"/>
          <w:bCs w:val="1"/>
          <w:rtl w:val="0"/>
        </w:rPr>
        <w:t xml:space="preserve">Coordinate, Optimize, and Report</w:t>
        <w:br w:type="textWrapping"/>
      </w:r>
      <w:r w:rsidDel="00000000" w:rsidR="00000000" w:rsidRPr="00000000">
        <w:rPr>
          <w:rtl w:val="0"/>
        </w:rPr>
        <w:t xml:space="preserve"> We help keep stakeholders aligned, manage communication flow, and support a more consistent recruitment experience as hiring activity progresses.</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ovl5r98tfeo" w:id="798"/>
      <w:bookmarkEnd w:id="798"/>
      <w:r w:rsidDel="00000000" w:rsidR="00000000" w:rsidRPr="00000000">
        <w:rPr>
          <w:b w:val="1"/>
          <w:bCs w:val="1"/>
          <w:color w:val="000000"/>
          <w:sz w:val="26"/>
          <w:szCs w:val="26"/>
          <w:rtl w:val="0"/>
        </w:rPr>
        <w:t xml:space="preserve">Step 6</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Scale With Business Need</w:t>
        <w:br w:type="textWrapping"/>
      </w:r>
      <w:r w:rsidDel="00000000" w:rsidR="00000000" w:rsidRPr="00000000">
        <w:rPr>
          <w:rtl w:val="0"/>
        </w:rPr>
        <w:t xml:space="preserve"> As hiring demand changes, the RPO model can expand, narrow, or shift in structure to remain aligned with business priorities.</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mp1qklfsy085" w:id="799"/>
      <w:bookmarkEnd w:id="799"/>
      <w:r w:rsidDel="00000000" w:rsidR="00000000" w:rsidRPr="00000000">
        <w:rPr>
          <w:b w:val="1"/>
          <w:bCs w:val="1"/>
          <w:sz w:val="46"/>
          <w:szCs w:val="46"/>
          <w:rtl w:val="0"/>
        </w:rPr>
        <w:t xml:space="preserve">12) WHY CHOOSE NAYA STAFFING FOR RPO</w:t>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o8xxmizgj6sv" w:id="800"/>
      <w:bookmarkEnd w:id="800"/>
      <w:r w:rsidDel="00000000" w:rsidR="00000000" w:rsidRPr="00000000">
        <w:rPr>
          <w:b w:val="1"/>
          <w:bCs w:val="1"/>
          <w:sz w:val="34"/>
          <w:szCs w:val="34"/>
          <w:rtl w:val="0"/>
        </w:rPr>
        <w:t xml:space="preserve">Section Heading</w:t>
      </w:r>
    </w:p>
    <w:p w:rsidR="00000000" w:rsidDel="00000000" w:rsidP="00000000" w:rsidRDefault="00000000" w:rsidRPr="00000000" w14:paraId="000008A5">
      <w:pPr>
        <w:spacing w:after="240" w:before="240" w:lineRule="auto"/>
        <w:rPr>
          <w:b w:val="1"/>
          <w:bCs w:val="1"/>
        </w:rPr>
      </w:pPr>
      <w:r w:rsidDel="00000000" w:rsidR="00000000" w:rsidRPr="00000000">
        <w:rPr>
          <w:b w:val="1"/>
          <w:bCs w:val="1"/>
          <w:rtl w:val="0"/>
        </w:rPr>
        <w:t xml:space="preserve">Why Employers Choose NAYA Staffing for RPO</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hfblp8c5eanp" w:id="801"/>
      <w:bookmarkEnd w:id="801"/>
      <w:r w:rsidDel="00000000" w:rsidR="00000000" w:rsidRPr="00000000">
        <w:rPr>
          <w:b w:val="1"/>
          <w:bCs w:val="1"/>
          <w:sz w:val="34"/>
          <w:szCs w:val="34"/>
          <w:rtl w:val="0"/>
        </w:rPr>
        <w:t xml:space="preserve">Intro Paragraph</w:t>
      </w:r>
    </w:p>
    <w:p w:rsidR="00000000" w:rsidDel="00000000" w:rsidP="00000000" w:rsidRDefault="00000000" w:rsidRPr="00000000" w14:paraId="000008A7">
      <w:pPr>
        <w:spacing w:after="240" w:before="240" w:lineRule="auto"/>
        <w:rPr/>
      </w:pPr>
      <w:r w:rsidDel="00000000" w:rsidR="00000000" w:rsidRPr="00000000">
        <w:rPr>
          <w:rtl w:val="0"/>
        </w:rPr>
        <w:t xml:space="preserve">RPO works best when the recruitment partner understands not only how to fill roles, but how to support hiring as an ongoing business function. NAYA Staffing’s approach is designed around that broader objective.</w:t>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qgpfv4ulk0vi" w:id="802"/>
      <w:bookmarkEnd w:id="802"/>
      <w:r w:rsidDel="00000000" w:rsidR="00000000" w:rsidRPr="00000000">
        <w:rPr>
          <w:b w:val="1"/>
          <w:bCs w:val="1"/>
          <w:color w:val="000000"/>
          <w:sz w:val="26"/>
          <w:szCs w:val="26"/>
          <w:rtl w:val="0"/>
        </w:rPr>
        <w:t xml:space="preserve">Pillar 1</w:t>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Strategic Recruitment Thinking</w:t>
        <w:br w:type="textWrapping"/>
      </w:r>
      <w:r w:rsidDel="00000000" w:rsidR="00000000" w:rsidRPr="00000000">
        <w:rPr>
          <w:rtl w:val="0"/>
        </w:rPr>
        <w:t xml:space="preserve"> We approach RPO as a hiring partnership shaped by business goals, not just vacancy management.</w:t>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uhg93rvsweci" w:id="803"/>
      <w:bookmarkEnd w:id="803"/>
      <w:r w:rsidDel="00000000" w:rsidR="00000000" w:rsidRPr="00000000">
        <w:rPr>
          <w:b w:val="1"/>
          <w:bCs w:val="1"/>
          <w:color w:val="000000"/>
          <w:sz w:val="26"/>
          <w:szCs w:val="26"/>
          <w:rtl w:val="0"/>
        </w:rPr>
        <w:t xml:space="preserve">Pillar 2</w:t>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Flexible Service Design</w:t>
        <w:br w:type="textWrapping"/>
      </w:r>
      <w:r w:rsidDel="00000000" w:rsidR="00000000" w:rsidRPr="00000000">
        <w:rPr>
          <w:rtl w:val="0"/>
        </w:rPr>
        <w:t xml:space="preserve"> Our RPO support can be tailored to different hiring volumes, growth stages, departments, and process requirements.</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euvbypz0d51m" w:id="804"/>
      <w:bookmarkEnd w:id="804"/>
      <w:r w:rsidDel="00000000" w:rsidR="00000000" w:rsidRPr="00000000">
        <w:rPr>
          <w:b w:val="1"/>
          <w:bCs w:val="1"/>
          <w:color w:val="000000"/>
          <w:sz w:val="26"/>
          <w:szCs w:val="26"/>
          <w:rtl w:val="0"/>
        </w:rPr>
        <w:t xml:space="preserve">Pillar 3</w:t>
      </w:r>
    </w:p>
    <w:p w:rsidR="00000000" w:rsidDel="00000000" w:rsidP="00000000" w:rsidRDefault="00000000" w:rsidRPr="00000000" w14:paraId="000008AD">
      <w:pPr>
        <w:spacing w:after="240" w:before="240" w:lineRule="auto"/>
        <w:rPr/>
      </w:pPr>
      <w:r w:rsidDel="00000000" w:rsidR="00000000" w:rsidRPr="00000000">
        <w:rPr>
          <w:b w:val="1"/>
          <w:bCs w:val="1"/>
          <w:rtl w:val="0"/>
        </w:rPr>
        <w:t xml:space="preserve">Process-Focused Delivery</w:t>
        <w:br w:type="textWrapping"/>
      </w:r>
      <w:r w:rsidDel="00000000" w:rsidR="00000000" w:rsidRPr="00000000">
        <w:rPr>
          <w:rtl w:val="0"/>
        </w:rPr>
        <w:t xml:space="preserve"> We bring structure, clarity, and operational consistency to recruitment activity that may otherwise feel fragmented or difficult to manage.</w:t>
      </w:r>
    </w:p>
    <w:p w:rsidR="00000000" w:rsidDel="00000000" w:rsidP="00000000" w:rsidRDefault="00000000" w:rsidRPr="00000000" w14:paraId="000008AE">
      <w:pPr>
        <w:pStyle w:val="Heading3"/>
        <w:keepNext w:val="0"/>
        <w:keepLines w:val="0"/>
        <w:spacing w:before="280" w:lineRule="auto"/>
        <w:rPr>
          <w:b w:val="1"/>
          <w:bCs w:val="1"/>
          <w:color w:val="000000"/>
          <w:sz w:val="26"/>
          <w:szCs w:val="26"/>
        </w:rPr>
      </w:pPr>
      <w:bookmarkStart w:colFirst="0" w:colLast="0" w:name="_jlabe1sa6k4e" w:id="805"/>
      <w:bookmarkEnd w:id="805"/>
      <w:r w:rsidDel="00000000" w:rsidR="00000000" w:rsidRPr="00000000">
        <w:rPr>
          <w:b w:val="1"/>
          <w:bCs w:val="1"/>
          <w:color w:val="000000"/>
          <w:sz w:val="26"/>
          <w:szCs w:val="26"/>
          <w:rtl w:val="0"/>
        </w:rPr>
        <w:t xml:space="preserve">Pillar 4</w:t>
      </w:r>
    </w:p>
    <w:p w:rsidR="00000000" w:rsidDel="00000000" w:rsidP="00000000" w:rsidRDefault="00000000" w:rsidRPr="00000000" w14:paraId="000008AF">
      <w:pPr>
        <w:spacing w:after="240" w:before="240" w:lineRule="auto"/>
        <w:rPr/>
      </w:pPr>
      <w:r w:rsidDel="00000000" w:rsidR="00000000" w:rsidRPr="00000000">
        <w:rPr>
          <w:b w:val="1"/>
          <w:bCs w:val="1"/>
          <w:rtl w:val="0"/>
        </w:rPr>
        <w:t xml:space="preserve">Scalable Support Model</w:t>
        <w:br w:type="textWrapping"/>
      </w:r>
      <w:r w:rsidDel="00000000" w:rsidR="00000000" w:rsidRPr="00000000">
        <w:rPr>
          <w:rtl w:val="0"/>
        </w:rPr>
        <w:t xml:space="preserve"> From project-based hiring campaigns to ongoing recruitment needs, our service is designed to scale with the client’s business.</w:t>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a4oj28r33nwr" w:id="806"/>
      <w:bookmarkEnd w:id="806"/>
      <w:r w:rsidDel="00000000" w:rsidR="00000000" w:rsidRPr="00000000">
        <w:rPr>
          <w:b w:val="1"/>
          <w:bCs w:val="1"/>
          <w:color w:val="000000"/>
          <w:sz w:val="26"/>
          <w:szCs w:val="26"/>
          <w:rtl w:val="0"/>
        </w:rPr>
        <w:t xml:space="preserve">Pillar 5</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Premium Candidate Experience</w:t>
        <w:br w:type="textWrapping"/>
      </w:r>
      <w:r w:rsidDel="00000000" w:rsidR="00000000" w:rsidRPr="00000000">
        <w:rPr>
          <w:rtl w:val="0"/>
        </w:rPr>
        <w:t xml:space="preserve"> A more organized hiring process improves candidate communication and strengthens employer reputation in competitive talent markets.</w:t>
      </w:r>
    </w:p>
    <w:p w:rsidR="00000000" w:rsidDel="00000000" w:rsidP="00000000" w:rsidRDefault="00000000" w:rsidRPr="00000000" w14:paraId="000008B2">
      <w:pPr>
        <w:pStyle w:val="Heading3"/>
        <w:keepNext w:val="0"/>
        <w:keepLines w:val="0"/>
        <w:spacing w:before="280" w:lineRule="auto"/>
        <w:rPr>
          <w:b w:val="1"/>
          <w:bCs w:val="1"/>
          <w:color w:val="000000"/>
          <w:sz w:val="26"/>
          <w:szCs w:val="26"/>
        </w:rPr>
      </w:pPr>
      <w:bookmarkStart w:colFirst="0" w:colLast="0" w:name="_apua87eo53uk" w:id="807"/>
      <w:bookmarkEnd w:id="807"/>
      <w:r w:rsidDel="00000000" w:rsidR="00000000" w:rsidRPr="00000000">
        <w:rPr>
          <w:b w:val="1"/>
          <w:bCs w:val="1"/>
          <w:color w:val="000000"/>
          <w:sz w:val="26"/>
          <w:szCs w:val="26"/>
          <w:rtl w:val="0"/>
        </w:rPr>
        <w:t xml:space="preserve">Pillar 6</w:t>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Broad Market and Role Coverage</w:t>
        <w:br w:type="textWrapping"/>
      </w:r>
      <w:r w:rsidDel="00000000" w:rsidR="00000000" w:rsidRPr="00000000">
        <w:rPr>
          <w:rtl w:val="0"/>
        </w:rPr>
        <w:t xml:space="preserve"> We support recruitment across multiple industries, business functions, and role types, helping employers manage varied hiring needs under one service model.</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1"/>
        <w:keepNext w:val="0"/>
        <w:keepLines w:val="0"/>
        <w:spacing w:before="480" w:lineRule="auto"/>
        <w:rPr>
          <w:b w:val="1"/>
          <w:bCs w:val="1"/>
          <w:sz w:val="46"/>
          <w:szCs w:val="46"/>
        </w:rPr>
      </w:pPr>
      <w:bookmarkStart w:colFirst="0" w:colLast="0" w:name="_l5qrxsp0gg5m" w:id="808"/>
      <w:bookmarkEnd w:id="808"/>
      <w:r w:rsidDel="00000000" w:rsidR="00000000" w:rsidRPr="00000000">
        <w:rPr>
          <w:b w:val="1"/>
          <w:bCs w:val="1"/>
          <w:sz w:val="46"/>
          <w:szCs w:val="46"/>
          <w:rtl w:val="0"/>
        </w:rPr>
        <w:t xml:space="preserve">13) RPO VS TRADITIONAL RECRUITMENT</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1m8vwgsz8out" w:id="809"/>
      <w:bookmarkEnd w:id="809"/>
      <w:r w:rsidDel="00000000" w:rsidR="00000000" w:rsidRPr="00000000">
        <w:rPr>
          <w:b w:val="1"/>
          <w:bCs w:val="1"/>
          <w:sz w:val="34"/>
          <w:szCs w:val="34"/>
          <w:rtl w:val="0"/>
        </w:rPr>
        <w:t xml:space="preserve">Section Heading</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RPO vs Traditional Recruitment</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e9qoghndwm5i" w:id="810"/>
      <w:bookmarkEnd w:id="810"/>
      <w:r w:rsidDel="00000000" w:rsidR="00000000" w:rsidRPr="00000000">
        <w:rPr>
          <w:b w:val="1"/>
          <w:bCs w:val="1"/>
          <w:sz w:val="34"/>
          <w:szCs w:val="34"/>
          <w:rtl w:val="0"/>
        </w:rPr>
        <w:t xml:space="preserve">Paragraph 1</w:t>
      </w:r>
    </w:p>
    <w:p w:rsidR="00000000" w:rsidDel="00000000" w:rsidP="00000000" w:rsidRDefault="00000000" w:rsidRPr="00000000" w14:paraId="000008B9">
      <w:pPr>
        <w:spacing w:after="240" w:before="240" w:lineRule="auto"/>
        <w:rPr/>
      </w:pPr>
      <w:r w:rsidDel="00000000" w:rsidR="00000000" w:rsidRPr="00000000">
        <w:rPr>
          <w:rtl w:val="0"/>
        </w:rPr>
        <w:t xml:space="preserve">Traditional recruitment is often best suited for individual roles or occasional hiring needs, where an employer requires support filling a vacancy but does not need broader recruitment infrastructure.</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3lpiyxgs8w8u" w:id="811"/>
      <w:bookmarkEnd w:id="811"/>
      <w:r w:rsidDel="00000000" w:rsidR="00000000" w:rsidRPr="00000000">
        <w:rPr>
          <w:b w:val="1"/>
          <w:bCs w:val="1"/>
          <w:sz w:val="34"/>
          <w:szCs w:val="34"/>
          <w:rtl w:val="0"/>
        </w:rPr>
        <w:t xml:space="preserve">Paragraph 2</w:t>
      </w:r>
    </w:p>
    <w:p w:rsidR="00000000" w:rsidDel="00000000" w:rsidP="00000000" w:rsidRDefault="00000000" w:rsidRPr="00000000" w14:paraId="000008BB">
      <w:pPr>
        <w:spacing w:after="240" w:before="240" w:lineRule="auto"/>
        <w:rPr/>
      </w:pPr>
      <w:r w:rsidDel="00000000" w:rsidR="00000000" w:rsidRPr="00000000">
        <w:rPr>
          <w:rtl w:val="0"/>
        </w:rPr>
        <w:t xml:space="preserve">RPO is different because it supports recruitment as an ongoing process rather than a series of isolated searches. It is designed for businesses that need more hiring capacity, better coordination, stronger consistency, and a more embedded approach to talent acquisition.</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yiaybxmxedpg" w:id="812"/>
      <w:bookmarkEnd w:id="812"/>
      <w:r w:rsidDel="00000000" w:rsidR="00000000" w:rsidRPr="00000000">
        <w:rPr>
          <w:b w:val="1"/>
          <w:bCs w:val="1"/>
          <w:sz w:val="34"/>
          <w:szCs w:val="34"/>
          <w:rtl w:val="0"/>
        </w:rPr>
        <w:t xml:space="preserve">Paragraph 3</w:t>
      </w:r>
    </w:p>
    <w:p w:rsidR="00000000" w:rsidDel="00000000" w:rsidP="00000000" w:rsidRDefault="00000000" w:rsidRPr="00000000" w14:paraId="000008BD">
      <w:pPr>
        <w:spacing w:after="240" w:before="240" w:lineRule="auto"/>
        <w:rPr/>
      </w:pPr>
      <w:r w:rsidDel="00000000" w:rsidR="00000000" w:rsidRPr="00000000">
        <w:rPr>
          <w:rtl w:val="0"/>
        </w:rPr>
        <w:t xml:space="preserve">This does not mean every business needs RPO. It means companies with repeated hiring demand, scaling plans, or process challenges may benefit from a model that goes beyond standard recruitment support.</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h0is6r9n12ls" w:id="813"/>
      <w:bookmarkEnd w:id="813"/>
      <w:r w:rsidDel="00000000" w:rsidR="00000000" w:rsidRPr="00000000">
        <w:rPr>
          <w:b w:val="1"/>
          <w:bCs w:val="1"/>
          <w:sz w:val="46"/>
          <w:szCs w:val="46"/>
          <w:rtl w:val="0"/>
        </w:rPr>
        <w:t xml:space="preserve">14) WHO THIS SERVICE IS BEST FOR</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oyzopkusyfue" w:id="814"/>
      <w:bookmarkEnd w:id="814"/>
      <w:r w:rsidDel="00000000" w:rsidR="00000000" w:rsidRPr="00000000">
        <w:rPr>
          <w:b w:val="1"/>
          <w:bCs w:val="1"/>
          <w:sz w:val="34"/>
          <w:szCs w:val="34"/>
          <w:rtl w:val="0"/>
        </w:rPr>
        <w:t xml:space="preserve">Section Heading</w:t>
      </w:r>
    </w:p>
    <w:p w:rsidR="00000000" w:rsidDel="00000000" w:rsidP="00000000" w:rsidRDefault="00000000" w:rsidRPr="00000000" w14:paraId="000008C1">
      <w:pPr>
        <w:spacing w:after="240" w:before="240" w:lineRule="auto"/>
        <w:rPr>
          <w:b w:val="1"/>
          <w:bCs w:val="1"/>
        </w:rPr>
      </w:pPr>
      <w:r w:rsidDel="00000000" w:rsidR="00000000" w:rsidRPr="00000000">
        <w:rPr>
          <w:b w:val="1"/>
          <w:bCs w:val="1"/>
          <w:rtl w:val="0"/>
        </w:rPr>
        <w:t xml:space="preserve">Who RPO Is Best For</w:t>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dgwonhyrio99" w:id="815"/>
      <w:bookmarkEnd w:id="815"/>
      <w:r w:rsidDel="00000000" w:rsidR="00000000" w:rsidRPr="00000000">
        <w:rPr>
          <w:b w:val="1"/>
          <w:bCs w:val="1"/>
          <w:color w:val="000000"/>
          <w:sz w:val="26"/>
          <w:szCs w:val="26"/>
          <w:rtl w:val="0"/>
        </w:rPr>
        <w:t xml:space="preserve">Audience 1</w:t>
      </w:r>
    </w:p>
    <w:p w:rsidR="00000000" w:rsidDel="00000000" w:rsidP="00000000" w:rsidRDefault="00000000" w:rsidRPr="00000000" w14:paraId="000008C3">
      <w:pPr>
        <w:spacing w:after="240" w:before="240" w:lineRule="auto"/>
        <w:rPr/>
      </w:pPr>
      <w:r w:rsidDel="00000000" w:rsidR="00000000" w:rsidRPr="00000000">
        <w:rPr>
          <w:b w:val="1"/>
          <w:bCs w:val="1"/>
          <w:rtl w:val="0"/>
        </w:rPr>
        <w:t xml:space="preserve">Growing Companies</w:t>
        <w:br w:type="textWrapping"/>
      </w:r>
      <w:r w:rsidDel="00000000" w:rsidR="00000000" w:rsidRPr="00000000">
        <w:rPr>
          <w:rtl w:val="0"/>
        </w:rPr>
        <w:t xml:space="preserve"> Businesses increasing headcount and needing more hiring capacity without building a large internal recruitment team immediately.</w:t>
      </w:r>
    </w:p>
    <w:p w:rsidR="00000000" w:rsidDel="00000000" w:rsidP="00000000" w:rsidRDefault="00000000" w:rsidRPr="00000000" w14:paraId="000008C4">
      <w:pPr>
        <w:pStyle w:val="Heading3"/>
        <w:keepNext w:val="0"/>
        <w:keepLines w:val="0"/>
        <w:spacing w:before="280" w:lineRule="auto"/>
        <w:rPr>
          <w:b w:val="1"/>
          <w:bCs w:val="1"/>
          <w:color w:val="000000"/>
          <w:sz w:val="26"/>
          <w:szCs w:val="26"/>
        </w:rPr>
      </w:pPr>
      <w:bookmarkStart w:colFirst="0" w:colLast="0" w:name="_4lz505kjzp8t" w:id="816"/>
      <w:bookmarkEnd w:id="816"/>
      <w:r w:rsidDel="00000000" w:rsidR="00000000" w:rsidRPr="00000000">
        <w:rPr>
          <w:b w:val="1"/>
          <w:bCs w:val="1"/>
          <w:color w:val="000000"/>
          <w:sz w:val="26"/>
          <w:szCs w:val="26"/>
          <w:rtl w:val="0"/>
        </w:rPr>
        <w:t xml:space="preserve">Audience 2</w:t>
      </w:r>
    </w:p>
    <w:p w:rsidR="00000000" w:rsidDel="00000000" w:rsidP="00000000" w:rsidRDefault="00000000" w:rsidRPr="00000000" w14:paraId="000008C5">
      <w:pPr>
        <w:spacing w:after="240" w:before="240" w:lineRule="auto"/>
        <w:rPr/>
      </w:pPr>
      <w:r w:rsidDel="00000000" w:rsidR="00000000" w:rsidRPr="00000000">
        <w:rPr>
          <w:b w:val="1"/>
          <w:bCs w:val="1"/>
          <w:rtl w:val="0"/>
        </w:rPr>
        <w:t xml:space="preserve">High-Volume Hiring Environments</w:t>
        <w:br w:type="textWrapping"/>
      </w:r>
      <w:r w:rsidDel="00000000" w:rsidR="00000000" w:rsidRPr="00000000">
        <w:rPr>
          <w:rtl w:val="0"/>
        </w:rPr>
        <w:t xml:space="preserve"> Organizations managing repeated or large-scale recruitment across multiple roles or departments.</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v6nfnbwxg2vy" w:id="817"/>
      <w:bookmarkEnd w:id="817"/>
      <w:r w:rsidDel="00000000" w:rsidR="00000000" w:rsidRPr="00000000">
        <w:rPr>
          <w:b w:val="1"/>
          <w:bCs w:val="1"/>
          <w:color w:val="000000"/>
          <w:sz w:val="26"/>
          <w:szCs w:val="26"/>
          <w:rtl w:val="0"/>
        </w:rPr>
        <w:t xml:space="preserve">Audience 3</w:t>
      </w:r>
    </w:p>
    <w:p w:rsidR="00000000" w:rsidDel="00000000" w:rsidP="00000000" w:rsidRDefault="00000000" w:rsidRPr="00000000" w14:paraId="000008C7">
      <w:pPr>
        <w:spacing w:after="240" w:before="240" w:lineRule="auto"/>
        <w:rPr/>
      </w:pPr>
      <w:r w:rsidDel="00000000" w:rsidR="00000000" w:rsidRPr="00000000">
        <w:rPr>
          <w:b w:val="1"/>
          <w:bCs w:val="1"/>
          <w:rtl w:val="0"/>
        </w:rPr>
        <w:t xml:space="preserve">Operationally Complex Employers</w:t>
        <w:br w:type="textWrapping"/>
      </w:r>
      <w:r w:rsidDel="00000000" w:rsidR="00000000" w:rsidRPr="00000000">
        <w:rPr>
          <w:rtl w:val="0"/>
        </w:rPr>
        <w:t xml:space="preserve"> Companies where hiring involves multiple stakeholders, workflows, approvals, or internal coordination points.</w:t>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meod7xnwdykc" w:id="818"/>
      <w:bookmarkEnd w:id="818"/>
      <w:r w:rsidDel="00000000" w:rsidR="00000000" w:rsidRPr="00000000">
        <w:rPr>
          <w:b w:val="1"/>
          <w:bCs w:val="1"/>
          <w:color w:val="000000"/>
          <w:sz w:val="26"/>
          <w:szCs w:val="26"/>
          <w:rtl w:val="0"/>
        </w:rPr>
        <w:t xml:space="preserve">Audience 4</w:t>
      </w:r>
    </w:p>
    <w:p w:rsidR="00000000" w:rsidDel="00000000" w:rsidP="00000000" w:rsidRDefault="00000000" w:rsidRPr="00000000" w14:paraId="000008C9">
      <w:pPr>
        <w:spacing w:after="240" w:before="240" w:lineRule="auto"/>
        <w:rPr/>
      </w:pPr>
      <w:r w:rsidDel="00000000" w:rsidR="00000000" w:rsidRPr="00000000">
        <w:rPr>
          <w:b w:val="1"/>
          <w:bCs w:val="1"/>
          <w:rtl w:val="0"/>
        </w:rPr>
        <w:t xml:space="preserve">Businesses Improving Hiring Performance</w:t>
        <w:br w:type="textWrapping"/>
      </w:r>
      <w:r w:rsidDel="00000000" w:rsidR="00000000" w:rsidRPr="00000000">
        <w:rPr>
          <w:rtl w:val="0"/>
        </w:rPr>
        <w:t xml:space="preserve"> Employers that want to strengthen recruitment structure, candidate experience, consistency, and hiring efficiency.</w:t>
      </w:r>
    </w:p>
    <w:p w:rsidR="00000000" w:rsidDel="00000000" w:rsidP="00000000" w:rsidRDefault="00000000" w:rsidRPr="00000000" w14:paraId="000008CA">
      <w:pPr>
        <w:pStyle w:val="Heading3"/>
        <w:keepNext w:val="0"/>
        <w:keepLines w:val="0"/>
        <w:spacing w:before="280" w:lineRule="auto"/>
        <w:rPr>
          <w:b w:val="1"/>
          <w:bCs w:val="1"/>
          <w:color w:val="000000"/>
          <w:sz w:val="26"/>
          <w:szCs w:val="26"/>
        </w:rPr>
      </w:pPr>
      <w:bookmarkStart w:colFirst="0" w:colLast="0" w:name="_qay9u53swq49" w:id="819"/>
      <w:bookmarkEnd w:id="819"/>
      <w:r w:rsidDel="00000000" w:rsidR="00000000" w:rsidRPr="00000000">
        <w:rPr>
          <w:b w:val="1"/>
          <w:bCs w:val="1"/>
          <w:color w:val="000000"/>
          <w:sz w:val="26"/>
          <w:szCs w:val="26"/>
          <w:rtl w:val="0"/>
        </w:rPr>
        <w:t xml:space="preserve">Audience 5</w:t>
      </w:r>
    </w:p>
    <w:p w:rsidR="00000000" w:rsidDel="00000000" w:rsidP="00000000" w:rsidRDefault="00000000" w:rsidRPr="00000000" w14:paraId="000008CB">
      <w:pPr>
        <w:spacing w:after="240" w:before="240" w:lineRule="auto"/>
        <w:rPr/>
      </w:pPr>
      <w:r w:rsidDel="00000000" w:rsidR="00000000" w:rsidRPr="00000000">
        <w:rPr>
          <w:b w:val="1"/>
          <w:bCs w:val="1"/>
          <w:rtl w:val="0"/>
        </w:rPr>
        <w:t xml:space="preserve">Organizations Expanding Across Markets or Functions</w:t>
        <w:br w:type="textWrapping"/>
      </w:r>
      <w:r w:rsidDel="00000000" w:rsidR="00000000" w:rsidRPr="00000000">
        <w:rPr>
          <w:rtl w:val="0"/>
        </w:rPr>
        <w:t xml:space="preserve"> Companies launching new teams, locations, service lines, or workforce initiatives that require stronger recruitment support.</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xew4p3w53mzt" w:id="820"/>
      <w:bookmarkEnd w:id="820"/>
      <w:r w:rsidDel="00000000" w:rsidR="00000000" w:rsidRPr="00000000">
        <w:rPr>
          <w:b w:val="1"/>
          <w:bCs w:val="1"/>
          <w:sz w:val="46"/>
          <w:szCs w:val="46"/>
          <w:rtl w:val="0"/>
        </w:rPr>
        <w:t xml:space="preserve">15) INDUSTRY COVERAGE SECTION</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xoib3d82611r" w:id="821"/>
      <w:bookmarkEnd w:id="821"/>
      <w:r w:rsidDel="00000000" w:rsidR="00000000" w:rsidRPr="00000000">
        <w:rPr>
          <w:b w:val="1"/>
          <w:bCs w:val="1"/>
          <w:sz w:val="34"/>
          <w:szCs w:val="34"/>
          <w:rtl w:val="0"/>
        </w:rPr>
        <w:t xml:space="preserve">Section Heading</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RPO Support Across Diverse Industries</w:t>
      </w:r>
    </w:p>
    <w:p w:rsidR="00000000" w:rsidDel="00000000" w:rsidP="00000000" w:rsidRDefault="00000000" w:rsidRPr="00000000" w14:paraId="000008D0">
      <w:pPr>
        <w:pStyle w:val="Heading2"/>
        <w:keepNext w:val="0"/>
        <w:keepLines w:val="0"/>
        <w:spacing w:after="80" w:lineRule="auto"/>
        <w:rPr>
          <w:b w:val="1"/>
          <w:bCs w:val="1"/>
          <w:sz w:val="34"/>
          <w:szCs w:val="34"/>
        </w:rPr>
      </w:pPr>
      <w:bookmarkStart w:colFirst="0" w:colLast="0" w:name="_pb2kg2fqlbb1" w:id="822"/>
      <w:bookmarkEnd w:id="822"/>
      <w:r w:rsidDel="00000000" w:rsidR="00000000" w:rsidRPr="00000000">
        <w:rPr>
          <w:b w:val="1"/>
          <w:bCs w:val="1"/>
          <w:sz w:val="34"/>
          <w:szCs w:val="34"/>
          <w:rtl w:val="0"/>
        </w:rPr>
        <w:t xml:space="preserve">Paragraph</w:t>
      </w:r>
    </w:p>
    <w:p w:rsidR="00000000" w:rsidDel="00000000" w:rsidP="00000000" w:rsidRDefault="00000000" w:rsidRPr="00000000" w14:paraId="000008D1">
      <w:pPr>
        <w:spacing w:after="240" w:before="240" w:lineRule="auto"/>
        <w:rPr/>
      </w:pPr>
      <w:r w:rsidDel="00000000" w:rsidR="00000000" w:rsidRPr="00000000">
        <w:rPr>
          <w:rtl w:val="0"/>
        </w:rPr>
        <w:t xml:space="preserve">NAYA Staffing provides RPO support across a broad range of industries including information technology, healthcare, industrial, hospitality, professional services, education, insurance, retail and e-commerce, construction, marketing, and sales-led business environments. This allows employers to build more scalable hiring systems across both high-volume and specialist recruitment needs.</w:t>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e8szymtzg5x2" w:id="823"/>
      <w:bookmarkEnd w:id="823"/>
      <w:r w:rsidDel="00000000" w:rsidR="00000000" w:rsidRPr="00000000">
        <w:rPr>
          <w:b w:val="1"/>
          <w:bCs w:val="1"/>
          <w:sz w:val="34"/>
          <w:szCs w:val="34"/>
          <w:rtl w:val="0"/>
        </w:rPr>
        <w:t xml:space="preserve">CTA</w:t>
      </w:r>
    </w:p>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xqisx8qw0wg6" w:id="824"/>
      <w:bookmarkEnd w:id="824"/>
      <w:r w:rsidDel="00000000" w:rsidR="00000000" w:rsidRPr="00000000">
        <w:rPr>
          <w:b w:val="1"/>
          <w:bCs w:val="1"/>
          <w:sz w:val="46"/>
          <w:szCs w:val="46"/>
          <w:rtl w:val="0"/>
        </w:rPr>
        <w:t xml:space="preserve">16) FAQ SECTION</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goafqo53ngpx" w:id="825"/>
      <w:bookmarkEnd w:id="825"/>
      <w:r w:rsidDel="00000000" w:rsidR="00000000" w:rsidRPr="00000000">
        <w:rPr>
          <w:b w:val="1"/>
          <w:bCs w:val="1"/>
          <w:sz w:val="34"/>
          <w:szCs w:val="34"/>
          <w:rtl w:val="0"/>
        </w:rPr>
        <w:t xml:space="preserve">Section Heading</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aabx0ob4yhrn" w:id="826"/>
      <w:bookmarkEnd w:id="826"/>
      <w:r w:rsidDel="00000000" w:rsidR="00000000" w:rsidRPr="00000000">
        <w:rPr>
          <w:b w:val="1"/>
          <w:bCs w:val="1"/>
          <w:color w:val="000000"/>
          <w:sz w:val="26"/>
          <w:szCs w:val="26"/>
          <w:rtl w:val="0"/>
        </w:rPr>
        <w:t xml:space="preserve">FAQ 1</w:t>
      </w:r>
    </w:p>
    <w:p w:rsidR="00000000" w:rsidDel="00000000" w:rsidP="00000000" w:rsidRDefault="00000000" w:rsidRPr="00000000" w14:paraId="000008D9">
      <w:pPr>
        <w:spacing w:after="240" w:before="240" w:lineRule="auto"/>
        <w:rPr/>
      </w:pPr>
      <w:r w:rsidDel="00000000" w:rsidR="00000000" w:rsidRPr="00000000">
        <w:rPr>
          <w:b w:val="1"/>
          <w:bCs w:val="1"/>
          <w:rtl w:val="0"/>
        </w:rPr>
        <w:t xml:space="preserve">What is Recruitment Process Outsourcing (RPO)?</w:t>
        <w:br w:type="textWrapping"/>
      </w:r>
      <w:r w:rsidDel="00000000" w:rsidR="00000000" w:rsidRPr="00000000">
        <w:rPr>
          <w:rtl w:val="0"/>
        </w:rPr>
        <w:t xml:space="preserve"> Recruitment Process Outsourcing is a model where a recruitment partner supports all or part of a company’s hiring function in a more embedded, strategic, and scalable way.</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tzkp5h2gekb" w:id="827"/>
      <w:bookmarkEnd w:id="827"/>
      <w:r w:rsidDel="00000000" w:rsidR="00000000" w:rsidRPr="00000000">
        <w:rPr>
          <w:b w:val="1"/>
          <w:bCs w:val="1"/>
          <w:color w:val="000000"/>
          <w:sz w:val="26"/>
          <w:szCs w:val="26"/>
          <w:rtl w:val="0"/>
        </w:rPr>
        <w:t xml:space="preserve">FAQ 2</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When should a company use RPO?</w:t>
        <w:br w:type="textWrapping"/>
      </w:r>
      <w:r w:rsidDel="00000000" w:rsidR="00000000" w:rsidRPr="00000000">
        <w:rPr>
          <w:rtl w:val="0"/>
        </w:rPr>
        <w:t xml:space="preserve"> A company should consider RPO when it has ongoing hiring needs, high-volume recruitment demand, rapid growth plans, process inefficiencies, or limited internal recruitment capacity.</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oql8h6v4c8yt" w:id="828"/>
      <w:bookmarkEnd w:id="828"/>
      <w:r w:rsidDel="00000000" w:rsidR="00000000" w:rsidRPr="00000000">
        <w:rPr>
          <w:b w:val="1"/>
          <w:bCs w:val="1"/>
          <w:color w:val="000000"/>
          <w:sz w:val="26"/>
          <w:szCs w:val="26"/>
          <w:rtl w:val="0"/>
        </w:rPr>
        <w:t xml:space="preserve">FAQ 3</w:t>
      </w:r>
    </w:p>
    <w:p w:rsidR="00000000" w:rsidDel="00000000" w:rsidP="00000000" w:rsidRDefault="00000000" w:rsidRPr="00000000" w14:paraId="000008DD">
      <w:pPr>
        <w:spacing w:after="240" w:before="240" w:lineRule="auto"/>
        <w:rPr/>
      </w:pPr>
      <w:r w:rsidDel="00000000" w:rsidR="00000000" w:rsidRPr="00000000">
        <w:rPr>
          <w:b w:val="1"/>
          <w:bCs w:val="1"/>
          <w:rtl w:val="0"/>
        </w:rPr>
        <w:t xml:space="preserve">How is RPO different from traditional recruitment?</w:t>
        <w:br w:type="textWrapping"/>
      </w:r>
      <w:r w:rsidDel="00000000" w:rsidR="00000000" w:rsidRPr="00000000">
        <w:rPr>
          <w:rtl w:val="0"/>
        </w:rPr>
        <w:t xml:space="preserve"> Traditional recruitment usually focuses on individual vacancies, while RPO supports recruitment as an ongoing function with greater process structure, scalability, and operational involvement.</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3fw81pe293ko" w:id="829"/>
      <w:bookmarkEnd w:id="829"/>
      <w:r w:rsidDel="00000000" w:rsidR="00000000" w:rsidRPr="00000000">
        <w:rPr>
          <w:b w:val="1"/>
          <w:bCs w:val="1"/>
          <w:color w:val="000000"/>
          <w:sz w:val="26"/>
          <w:szCs w:val="26"/>
          <w:rtl w:val="0"/>
        </w:rPr>
        <w:t xml:space="preserve">FAQ 4</w:t>
      </w:r>
    </w:p>
    <w:p w:rsidR="00000000" w:rsidDel="00000000" w:rsidP="00000000" w:rsidRDefault="00000000" w:rsidRPr="00000000" w14:paraId="000008DF">
      <w:pPr>
        <w:spacing w:after="240" w:before="240" w:lineRule="auto"/>
        <w:rPr/>
      </w:pPr>
      <w:r w:rsidDel="00000000" w:rsidR="00000000" w:rsidRPr="00000000">
        <w:rPr>
          <w:b w:val="1"/>
          <w:bCs w:val="1"/>
          <w:rtl w:val="0"/>
        </w:rPr>
        <w:t xml:space="preserve">Can RPO be used for only part of the hiring process?</w:t>
        <w:br w:type="textWrapping"/>
      </w:r>
      <w:r w:rsidDel="00000000" w:rsidR="00000000" w:rsidRPr="00000000">
        <w:rPr>
          <w:rtl w:val="0"/>
        </w:rPr>
        <w:t xml:space="preserve"> Yes. RPO can be structured to support all or part of the recruitment function depending on the employer’s needs.</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wvgno1pzt40u" w:id="830"/>
      <w:bookmarkEnd w:id="830"/>
      <w:r w:rsidDel="00000000" w:rsidR="00000000" w:rsidRPr="00000000">
        <w:rPr>
          <w:b w:val="1"/>
          <w:bCs w:val="1"/>
          <w:color w:val="000000"/>
          <w:sz w:val="26"/>
          <w:szCs w:val="26"/>
          <w:rtl w:val="0"/>
        </w:rPr>
        <w:t xml:space="preserve">FAQ 5</w:t>
      </w:r>
    </w:p>
    <w:p w:rsidR="00000000" w:rsidDel="00000000" w:rsidP="00000000" w:rsidRDefault="00000000" w:rsidRPr="00000000" w14:paraId="000008E1">
      <w:pPr>
        <w:spacing w:after="240" w:before="240" w:lineRule="auto"/>
        <w:rPr/>
      </w:pPr>
      <w:r w:rsidDel="00000000" w:rsidR="00000000" w:rsidRPr="00000000">
        <w:rPr>
          <w:b w:val="1"/>
          <w:bCs w:val="1"/>
          <w:rtl w:val="0"/>
        </w:rPr>
        <w:t xml:space="preserve">Is RPO only for large enterprises?</w:t>
        <w:br w:type="textWrapping"/>
      </w:r>
      <w:r w:rsidDel="00000000" w:rsidR="00000000" w:rsidRPr="00000000">
        <w:rPr>
          <w:rtl w:val="0"/>
        </w:rPr>
        <w:t xml:space="preserve"> No. While large organizations often use RPO, it can also benefit growing businesses, scaling startups, and mid-sized employers with repeated or complex hiring needs.</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q2fb0gwybtat" w:id="831"/>
      <w:bookmarkEnd w:id="831"/>
      <w:r w:rsidDel="00000000" w:rsidR="00000000" w:rsidRPr="00000000">
        <w:rPr>
          <w:b w:val="1"/>
          <w:bCs w:val="1"/>
          <w:color w:val="000000"/>
          <w:sz w:val="26"/>
          <w:szCs w:val="26"/>
          <w:rtl w:val="0"/>
        </w:rPr>
        <w:t xml:space="preserve">FAQ 6</w:t>
      </w:r>
    </w:p>
    <w:p w:rsidR="00000000" w:rsidDel="00000000" w:rsidP="00000000" w:rsidRDefault="00000000" w:rsidRPr="00000000" w14:paraId="000008E3">
      <w:pPr>
        <w:spacing w:after="240" w:before="240" w:lineRule="auto"/>
        <w:rPr/>
      </w:pPr>
      <w:r w:rsidDel="00000000" w:rsidR="00000000" w:rsidRPr="00000000">
        <w:rPr>
          <w:b w:val="1"/>
          <w:bCs w:val="1"/>
          <w:rtl w:val="0"/>
        </w:rPr>
        <w:t xml:space="preserve">Does NAYA Staffing offer flexible RPO models?</w:t>
        <w:br w:type="textWrapping"/>
      </w:r>
      <w:r w:rsidDel="00000000" w:rsidR="00000000" w:rsidRPr="00000000">
        <w:rPr>
          <w:rtl w:val="0"/>
        </w:rPr>
        <w:t xml:space="preserve"> Yes. NAYA Staffing can support full, project-based, partial, or on-demand RPO structures depending on the client’s hiring environment.</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hfqyjbbmsagg" w:id="832"/>
      <w:bookmarkEnd w:id="832"/>
      <w:r w:rsidDel="00000000" w:rsidR="00000000" w:rsidRPr="00000000">
        <w:rPr>
          <w:b w:val="1"/>
          <w:bCs w:val="1"/>
          <w:sz w:val="46"/>
          <w:szCs w:val="46"/>
          <w:rtl w:val="0"/>
        </w:rPr>
        <w:t xml:space="preserve">17) FINAL CTA SECTION</w:t>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a4a4w5n0vnn1" w:id="833"/>
      <w:bookmarkEnd w:id="833"/>
      <w:r w:rsidDel="00000000" w:rsidR="00000000" w:rsidRPr="00000000">
        <w:rPr>
          <w:b w:val="1"/>
          <w:bCs w:val="1"/>
          <w:sz w:val="34"/>
          <w:szCs w:val="34"/>
          <w:rtl w:val="0"/>
        </w:rPr>
        <w:t xml:space="preserve">Section Heading</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Build a Stronger Hiring Function With the Right Recruitment Partner</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wc9wc6ne8f59" w:id="834"/>
      <w:bookmarkEnd w:id="834"/>
      <w:r w:rsidDel="00000000" w:rsidR="00000000" w:rsidRPr="00000000">
        <w:rPr>
          <w:b w:val="1"/>
          <w:bCs w:val="1"/>
          <w:sz w:val="34"/>
          <w:szCs w:val="34"/>
          <w:rtl w:val="0"/>
        </w:rPr>
        <w:t xml:space="preserve">Paragraph</w:t>
      </w:r>
    </w:p>
    <w:p w:rsidR="00000000" w:rsidDel="00000000" w:rsidP="00000000" w:rsidRDefault="00000000" w:rsidRPr="00000000" w14:paraId="000008E9">
      <w:pPr>
        <w:spacing w:after="240" w:before="240" w:lineRule="auto"/>
        <w:rPr/>
      </w:pPr>
      <w:r w:rsidDel="00000000" w:rsidR="00000000" w:rsidRPr="00000000">
        <w:rPr>
          <w:rtl w:val="0"/>
        </w:rPr>
        <w:t xml:space="preserve">When hiring becomes more frequent, more complex, or more important to business growth, a stronger recruitment model makes a measurable difference. NAYA Staffing’s RPO service helps employers create a more scalable, efficient, and business-aligned approach to talent acquisition.</w:t>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ftodxfj32mh" w:id="835"/>
      <w:bookmarkEnd w:id="835"/>
      <w:r w:rsidDel="00000000" w:rsidR="00000000" w:rsidRPr="00000000">
        <w:rPr>
          <w:b w:val="1"/>
          <w:bCs w:val="1"/>
          <w:color w:val="000000"/>
          <w:sz w:val="26"/>
          <w:szCs w:val="26"/>
          <w:rtl w:val="0"/>
        </w:rPr>
        <w:t xml:space="preserve">CTA Buttons</w:t>
      </w:r>
    </w:p>
    <w:p w:rsidR="00000000" w:rsidDel="00000000" w:rsidP="00000000" w:rsidRDefault="00000000" w:rsidRPr="00000000" w14:paraId="000008EB">
      <w:pPr>
        <w:numPr>
          <w:ilvl w:val="0"/>
          <w:numId w:val="1824"/>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8EC">
      <w:pPr>
        <w:numPr>
          <w:ilvl w:val="0"/>
          <w:numId w:val="1824"/>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8ED">
      <w:pPr>
        <w:numPr>
          <w:ilvl w:val="0"/>
          <w:numId w:val="1824"/>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y5powpmy2cef" w:id="836"/>
      <w:bookmarkEnd w:id="836"/>
      <w:r w:rsidDel="00000000" w:rsidR="00000000" w:rsidRPr="00000000">
        <w:rPr>
          <w:b w:val="1"/>
          <w:bCs w:val="1"/>
          <w:sz w:val="46"/>
          <w:szCs w:val="46"/>
          <w:rtl w:val="0"/>
        </w:rPr>
        <w:t xml:space="preserve">18) INTERNAL LINKING PLAN</w:t>
      </w:r>
    </w:p>
    <w:p w:rsidR="00000000" w:rsidDel="00000000" w:rsidP="00000000" w:rsidRDefault="00000000" w:rsidRPr="00000000" w14:paraId="000008F0">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hcpp9wmcn8id" w:id="837"/>
      <w:bookmarkEnd w:id="837"/>
      <w:r w:rsidDel="00000000" w:rsidR="00000000" w:rsidRPr="00000000">
        <w:rPr>
          <w:b w:val="1"/>
          <w:bCs w:val="1"/>
          <w:sz w:val="34"/>
          <w:szCs w:val="34"/>
          <w:rtl w:val="0"/>
        </w:rPr>
        <w:t xml:space="preserve">Related Service Pages</w:t>
      </w:r>
    </w:p>
    <w:p w:rsidR="00000000" w:rsidDel="00000000" w:rsidP="00000000" w:rsidRDefault="00000000" w:rsidRPr="00000000" w14:paraId="000008F2">
      <w:pPr>
        <w:numPr>
          <w:ilvl w:val="0"/>
          <w:numId w:val="276"/>
        </w:numPr>
        <w:spacing w:after="0" w:afterAutospacing="0" w:before="240" w:lineRule="auto"/>
        <w:ind w:left="720" w:hanging="360"/>
      </w:pPr>
      <w:r w:rsidDel="00000000" w:rsidR="00000000" w:rsidRPr="00000000">
        <w:rPr>
          <w:rtl w:val="0"/>
        </w:rPr>
        <w:t xml:space="preserve">Executive Search</w:t>
      </w:r>
    </w:p>
    <w:p w:rsidR="00000000" w:rsidDel="00000000" w:rsidP="00000000" w:rsidRDefault="00000000" w:rsidRPr="00000000" w14:paraId="000008F3">
      <w:pPr>
        <w:numPr>
          <w:ilvl w:val="0"/>
          <w:numId w:val="276"/>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8F4">
      <w:pPr>
        <w:numPr>
          <w:ilvl w:val="0"/>
          <w:numId w:val="27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08F5">
      <w:pPr>
        <w:numPr>
          <w:ilvl w:val="0"/>
          <w:numId w:val="276"/>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8F6">
      <w:pPr>
        <w:numPr>
          <w:ilvl w:val="0"/>
          <w:numId w:val="27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8F7">
      <w:pPr>
        <w:numPr>
          <w:ilvl w:val="0"/>
          <w:numId w:val="276"/>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08F8">
      <w:pPr>
        <w:numPr>
          <w:ilvl w:val="0"/>
          <w:numId w:val="276"/>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08F9">
      <w:pPr>
        <w:numPr>
          <w:ilvl w:val="0"/>
          <w:numId w:val="27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08FA">
      <w:pPr>
        <w:numPr>
          <w:ilvl w:val="0"/>
          <w:numId w:val="276"/>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styl5mussxe2" w:id="838"/>
      <w:bookmarkEnd w:id="838"/>
      <w:r w:rsidDel="00000000" w:rsidR="00000000" w:rsidRPr="00000000">
        <w:rPr>
          <w:b w:val="1"/>
          <w:bCs w:val="1"/>
          <w:sz w:val="34"/>
          <w:szCs w:val="34"/>
          <w:rtl w:val="0"/>
        </w:rPr>
        <w:t xml:space="preserve">Related Main Pages</w:t>
      </w:r>
    </w:p>
    <w:p w:rsidR="00000000" w:rsidDel="00000000" w:rsidP="00000000" w:rsidRDefault="00000000" w:rsidRPr="00000000" w14:paraId="000008FC">
      <w:pPr>
        <w:numPr>
          <w:ilvl w:val="0"/>
          <w:numId w:val="32"/>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8FD">
      <w:pPr>
        <w:numPr>
          <w:ilvl w:val="0"/>
          <w:numId w:val="32"/>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8FE">
      <w:pPr>
        <w:numPr>
          <w:ilvl w:val="0"/>
          <w:numId w:val="32"/>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8FF">
      <w:pPr>
        <w:numPr>
          <w:ilvl w:val="0"/>
          <w:numId w:val="32"/>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900">
      <w:pPr>
        <w:numPr>
          <w:ilvl w:val="0"/>
          <w:numId w:val="32"/>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el4t2aib0nto" w:id="839"/>
      <w:bookmarkEnd w:id="839"/>
      <w:r w:rsidDel="00000000" w:rsidR="00000000" w:rsidRPr="00000000">
        <w:rPr>
          <w:b w:val="1"/>
          <w:bCs w:val="1"/>
          <w:sz w:val="46"/>
          <w:szCs w:val="46"/>
          <w:rtl w:val="0"/>
        </w:rPr>
        <w:t xml:space="preserve">19) DEV / UX NOTES</w:t>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olf0g3kdy256" w:id="840"/>
      <w:bookmarkEnd w:id="840"/>
      <w:r w:rsidDel="00000000" w:rsidR="00000000" w:rsidRPr="00000000">
        <w:rPr>
          <w:b w:val="1"/>
          <w:bCs w:val="1"/>
          <w:sz w:val="34"/>
          <w:szCs w:val="34"/>
          <w:rtl w:val="0"/>
        </w:rPr>
        <w:t xml:space="preserve">Layout Recommendation</w:t>
      </w:r>
    </w:p>
    <w:p w:rsidR="00000000" w:rsidDel="00000000" w:rsidP="00000000" w:rsidRDefault="00000000" w:rsidRPr="00000000" w14:paraId="0000090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905">
      <w:pPr>
        <w:numPr>
          <w:ilvl w:val="0"/>
          <w:numId w:val="1067"/>
        </w:numPr>
        <w:spacing w:after="0" w:afterAutospacing="0" w:before="240" w:lineRule="auto"/>
        <w:ind w:left="720" w:hanging="360"/>
      </w:pPr>
      <w:r w:rsidDel="00000000" w:rsidR="00000000" w:rsidRPr="00000000">
        <w:rPr>
          <w:rtl w:val="0"/>
        </w:rPr>
        <w:t xml:space="preserve">strategic</w:t>
      </w:r>
    </w:p>
    <w:p w:rsidR="00000000" w:rsidDel="00000000" w:rsidP="00000000" w:rsidRDefault="00000000" w:rsidRPr="00000000" w14:paraId="00000906">
      <w:pPr>
        <w:numPr>
          <w:ilvl w:val="0"/>
          <w:numId w:val="1067"/>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907">
      <w:pPr>
        <w:numPr>
          <w:ilvl w:val="0"/>
          <w:numId w:val="106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908">
      <w:pPr>
        <w:numPr>
          <w:ilvl w:val="0"/>
          <w:numId w:val="1067"/>
        </w:numPr>
        <w:spacing w:after="0" w:afterAutospacing="0" w:before="0" w:beforeAutospacing="0" w:lineRule="auto"/>
        <w:ind w:left="720" w:hanging="360"/>
      </w:pPr>
      <w:r w:rsidDel="00000000" w:rsidR="00000000" w:rsidRPr="00000000">
        <w:rPr>
          <w:rtl w:val="0"/>
        </w:rPr>
        <w:t xml:space="preserve">highly useful for decision-makers</w:t>
      </w:r>
    </w:p>
    <w:p w:rsidR="00000000" w:rsidDel="00000000" w:rsidP="00000000" w:rsidRDefault="00000000" w:rsidRPr="00000000" w14:paraId="00000909">
      <w:pPr>
        <w:numPr>
          <w:ilvl w:val="0"/>
          <w:numId w:val="1067"/>
        </w:numPr>
        <w:spacing w:after="240" w:before="0" w:beforeAutospacing="0" w:lineRule="auto"/>
        <w:ind w:left="720" w:hanging="360"/>
      </w:pPr>
      <w:r w:rsidDel="00000000" w:rsidR="00000000" w:rsidRPr="00000000">
        <w:rPr>
          <w:rtl w:val="0"/>
        </w:rPr>
        <w:t xml:space="preserve">clean and easy to follow</w:t>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d0r9v64q6a37" w:id="841"/>
      <w:bookmarkEnd w:id="841"/>
      <w:r w:rsidDel="00000000" w:rsidR="00000000" w:rsidRPr="00000000">
        <w:rPr>
          <w:b w:val="1"/>
          <w:bCs w:val="1"/>
          <w:sz w:val="34"/>
          <w:szCs w:val="34"/>
          <w:rtl w:val="0"/>
        </w:rPr>
        <w:t xml:space="preserve">Visual Recommendation</w:t>
      </w:r>
    </w:p>
    <w:p w:rsidR="00000000" w:rsidDel="00000000" w:rsidP="00000000" w:rsidRDefault="00000000" w:rsidRPr="00000000" w14:paraId="0000090B">
      <w:pPr>
        <w:spacing w:after="240" w:before="240" w:lineRule="auto"/>
        <w:rPr/>
      </w:pPr>
      <w:r w:rsidDel="00000000" w:rsidR="00000000" w:rsidRPr="00000000">
        <w:rPr>
          <w:rtl w:val="0"/>
        </w:rPr>
        <w:t xml:space="preserve">Use:</w:t>
      </w:r>
    </w:p>
    <w:p w:rsidR="00000000" w:rsidDel="00000000" w:rsidP="00000000" w:rsidRDefault="00000000" w:rsidRPr="00000000" w14:paraId="0000090C">
      <w:pPr>
        <w:numPr>
          <w:ilvl w:val="0"/>
          <w:numId w:val="756"/>
        </w:numPr>
        <w:spacing w:after="0" w:afterAutospacing="0" w:before="240" w:lineRule="auto"/>
        <w:ind w:left="720" w:hanging="360"/>
      </w:pPr>
      <w:r w:rsidDel="00000000" w:rsidR="00000000" w:rsidRPr="00000000">
        <w:rPr>
          <w:rtl w:val="0"/>
        </w:rPr>
        <w:t xml:space="preserve">process visuals</w:t>
      </w:r>
    </w:p>
    <w:p w:rsidR="00000000" w:rsidDel="00000000" w:rsidP="00000000" w:rsidRDefault="00000000" w:rsidRPr="00000000" w14:paraId="0000090D">
      <w:pPr>
        <w:numPr>
          <w:ilvl w:val="0"/>
          <w:numId w:val="756"/>
        </w:numPr>
        <w:spacing w:after="0" w:afterAutospacing="0" w:before="0" w:beforeAutospacing="0" w:lineRule="auto"/>
        <w:ind w:left="720" w:hanging="360"/>
      </w:pPr>
      <w:r w:rsidDel="00000000" w:rsidR="00000000" w:rsidRPr="00000000">
        <w:rPr>
          <w:rtl w:val="0"/>
        </w:rPr>
        <w:t xml:space="preserve">service-model cards</w:t>
      </w:r>
    </w:p>
    <w:p w:rsidR="00000000" w:rsidDel="00000000" w:rsidP="00000000" w:rsidRDefault="00000000" w:rsidRPr="00000000" w14:paraId="0000090E">
      <w:pPr>
        <w:numPr>
          <w:ilvl w:val="0"/>
          <w:numId w:val="756"/>
        </w:numPr>
        <w:spacing w:after="0" w:afterAutospacing="0" w:before="0" w:beforeAutospacing="0" w:lineRule="auto"/>
        <w:ind w:left="720" w:hanging="360"/>
      </w:pPr>
      <w:r w:rsidDel="00000000" w:rsidR="00000000" w:rsidRPr="00000000">
        <w:rPr>
          <w:rtl w:val="0"/>
        </w:rPr>
        <w:t xml:space="preserve">benefit blocks</w:t>
      </w:r>
    </w:p>
    <w:p w:rsidR="00000000" w:rsidDel="00000000" w:rsidP="00000000" w:rsidRDefault="00000000" w:rsidRPr="00000000" w14:paraId="0000090F">
      <w:pPr>
        <w:numPr>
          <w:ilvl w:val="0"/>
          <w:numId w:val="756"/>
        </w:numPr>
        <w:spacing w:after="0" w:afterAutospacing="0" w:before="0" w:beforeAutospacing="0" w:lineRule="auto"/>
        <w:ind w:left="720" w:hanging="360"/>
      </w:pPr>
      <w:r w:rsidDel="00000000" w:rsidR="00000000" w:rsidRPr="00000000">
        <w:rPr>
          <w:rtl w:val="0"/>
        </w:rPr>
        <w:t xml:space="preserve">operational-looking layouts</w:t>
      </w:r>
    </w:p>
    <w:p w:rsidR="00000000" w:rsidDel="00000000" w:rsidP="00000000" w:rsidRDefault="00000000" w:rsidRPr="00000000" w14:paraId="00000910">
      <w:pPr>
        <w:numPr>
          <w:ilvl w:val="0"/>
          <w:numId w:val="756"/>
        </w:numPr>
        <w:spacing w:after="240" w:before="0" w:beforeAutospacing="0" w:lineRule="auto"/>
        <w:ind w:left="720" w:hanging="360"/>
      </w:pPr>
      <w:r w:rsidDel="00000000" w:rsidR="00000000" w:rsidRPr="00000000">
        <w:rPr>
          <w:rtl w:val="0"/>
        </w:rPr>
        <w:t xml:space="preserve">strong CTA placement after strategic sections</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bk7qt5aqib93" w:id="842"/>
      <w:bookmarkEnd w:id="842"/>
      <w:r w:rsidDel="00000000" w:rsidR="00000000" w:rsidRPr="00000000">
        <w:rPr>
          <w:b w:val="1"/>
          <w:bCs w:val="1"/>
          <w:sz w:val="34"/>
          <w:szCs w:val="34"/>
          <w:rtl w:val="0"/>
        </w:rPr>
        <w:t xml:space="preserve">UX Recommendation</w:t>
      </w:r>
    </w:p>
    <w:p w:rsidR="00000000" w:rsidDel="00000000" w:rsidP="00000000" w:rsidRDefault="00000000" w:rsidRPr="00000000" w14:paraId="00000912">
      <w:pPr>
        <w:spacing w:after="240" w:before="240" w:lineRule="auto"/>
        <w:rPr/>
      </w:pPr>
      <w:r w:rsidDel="00000000" w:rsidR="00000000" w:rsidRPr="00000000">
        <w:rPr>
          <w:rtl w:val="0"/>
        </w:rPr>
        <w:t xml:space="preserve">The sections explaining </w:t>
      </w:r>
      <w:r w:rsidDel="00000000" w:rsidR="00000000" w:rsidRPr="00000000">
        <w:rPr>
          <w:b w:val="1"/>
          <w:bCs w:val="1"/>
          <w:rtl w:val="0"/>
        </w:rPr>
        <w:t xml:space="preserve">what RPO is</w:t>
      </w:r>
      <w:r w:rsidDel="00000000" w:rsidR="00000000" w:rsidRPr="00000000">
        <w:rPr>
          <w:rtl w:val="0"/>
        </w:rPr>
        <w:t xml:space="preserve">, </w:t>
      </w:r>
      <w:r w:rsidDel="00000000" w:rsidR="00000000" w:rsidRPr="00000000">
        <w:rPr>
          <w:b w:val="1"/>
          <w:bCs w:val="1"/>
          <w:rtl w:val="0"/>
        </w:rPr>
        <w:t xml:space="preserve">when to use it</w:t>
      </w:r>
      <w:r w:rsidDel="00000000" w:rsidR="00000000" w:rsidRPr="00000000">
        <w:rPr>
          <w:rtl w:val="0"/>
        </w:rPr>
        <w:t xml:space="preserve">, and </w:t>
      </w:r>
      <w:r w:rsidDel="00000000" w:rsidR="00000000" w:rsidRPr="00000000">
        <w:rPr>
          <w:b w:val="1"/>
          <w:bCs w:val="1"/>
          <w:rtl w:val="0"/>
        </w:rPr>
        <w:t xml:space="preserve">RPO models we support</w:t>
      </w:r>
      <w:r w:rsidDel="00000000" w:rsidR="00000000" w:rsidRPr="00000000">
        <w:rPr>
          <w:rtl w:val="0"/>
        </w:rPr>
        <w:t xml:space="preserve"> are very important because many users do not fully understand RPO until it is explained clearly.</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1"/>
        <w:keepNext w:val="0"/>
        <w:keepLines w:val="0"/>
        <w:spacing w:before="480" w:lineRule="auto"/>
        <w:rPr>
          <w:b w:val="1"/>
          <w:bCs w:val="1"/>
          <w:sz w:val="46"/>
          <w:szCs w:val="46"/>
        </w:rPr>
      </w:pPr>
      <w:bookmarkStart w:colFirst="0" w:colLast="0" w:name="_chs3qarl0jxp" w:id="843"/>
      <w:bookmarkEnd w:id="843"/>
      <w:r w:rsidDel="00000000" w:rsidR="00000000" w:rsidRPr="00000000">
        <w:rPr>
          <w:b w:val="1"/>
          <w:bCs w:val="1"/>
          <w:sz w:val="46"/>
          <w:szCs w:val="46"/>
          <w:rtl w:val="0"/>
        </w:rPr>
        <w:t xml:space="preserve">20) SHORT MASTER COPY VERSION</w:t>
      </w:r>
    </w:p>
    <w:p w:rsidR="00000000" w:rsidDel="00000000" w:rsidP="00000000" w:rsidRDefault="00000000" w:rsidRPr="00000000" w14:paraId="0000091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666m1v4popbi" w:id="844"/>
      <w:bookmarkEnd w:id="844"/>
      <w:r w:rsidDel="00000000" w:rsidR="00000000" w:rsidRPr="00000000">
        <w:rPr>
          <w:b w:val="1"/>
          <w:bCs w:val="1"/>
          <w:sz w:val="34"/>
          <w:szCs w:val="34"/>
          <w:rtl w:val="0"/>
        </w:rPr>
        <w:t xml:space="preserve">Hero</w:t>
      </w:r>
    </w:p>
    <w:p w:rsidR="00000000" w:rsidDel="00000000" w:rsidP="00000000" w:rsidRDefault="00000000" w:rsidRPr="00000000" w14:paraId="00000917">
      <w:pPr>
        <w:spacing w:after="240" w:before="240" w:lineRule="auto"/>
        <w:rPr/>
      </w:pPr>
      <w:r w:rsidDel="00000000" w:rsidR="00000000" w:rsidRPr="00000000">
        <w:rPr>
          <w:b w:val="1"/>
          <w:bCs w:val="1"/>
          <w:rtl w:val="0"/>
        </w:rPr>
        <w:t xml:space="preserve">Recruitment Process Outsourcing for Smarter, More Scalable Hiring</w:t>
        <w:br w:type="textWrapping"/>
      </w:r>
      <w:r w:rsidDel="00000000" w:rsidR="00000000" w:rsidRPr="00000000">
        <w:rPr>
          <w:rtl w:val="0"/>
        </w:rPr>
        <w:t xml:space="preserve"> NAYA Staffing helps employers strengthen hiring performance through a more structured, scalable, and strategically aligned recruitment model.</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3p5th5xmoa8m" w:id="845"/>
      <w:bookmarkEnd w:id="845"/>
      <w:r w:rsidDel="00000000" w:rsidR="00000000" w:rsidRPr="00000000">
        <w:rPr>
          <w:b w:val="1"/>
          <w:bCs w:val="1"/>
          <w:sz w:val="34"/>
          <w:szCs w:val="34"/>
          <w:rtl w:val="0"/>
        </w:rPr>
        <w:t xml:space="preserve">Overview</w:t>
      </w:r>
    </w:p>
    <w:p w:rsidR="00000000" w:rsidDel="00000000" w:rsidP="00000000" w:rsidRDefault="00000000" w:rsidRPr="00000000" w14:paraId="00000919">
      <w:pPr>
        <w:spacing w:after="240" w:before="240" w:lineRule="auto"/>
        <w:rPr/>
      </w:pPr>
      <w:r w:rsidDel="00000000" w:rsidR="00000000" w:rsidRPr="00000000">
        <w:rPr>
          <w:rtl w:val="0"/>
        </w:rPr>
        <w:t xml:space="preserve">RPO provides a more embedded approach to talent acquisition for businesses with ongoing hiring needs, growth plans, or process challenges.</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bleuwwx1e5de" w:id="846"/>
      <w:bookmarkEnd w:id="846"/>
      <w:r w:rsidDel="00000000" w:rsidR="00000000" w:rsidRPr="00000000">
        <w:rPr>
          <w:b w:val="1"/>
          <w:bCs w:val="1"/>
          <w:sz w:val="34"/>
          <w:szCs w:val="34"/>
          <w:rtl w:val="0"/>
        </w:rPr>
        <w:t xml:space="preserve">Benefits Intro</w:t>
      </w:r>
    </w:p>
    <w:p w:rsidR="00000000" w:rsidDel="00000000" w:rsidP="00000000" w:rsidRDefault="00000000" w:rsidRPr="00000000" w14:paraId="0000091B">
      <w:pPr>
        <w:spacing w:after="240" w:before="240" w:lineRule="auto"/>
        <w:rPr/>
      </w:pPr>
      <w:r w:rsidDel="00000000" w:rsidR="00000000" w:rsidRPr="00000000">
        <w:rPr>
          <w:rtl w:val="0"/>
        </w:rPr>
        <w:t xml:space="preserve">RPO helps employers improve hiring consistency, scale recruitment capacity, strengthen candidate experience, and align recruitment activity more closely with business goals.</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cck21bxr39uf" w:id="847"/>
      <w:bookmarkEnd w:id="847"/>
      <w:r w:rsidDel="00000000" w:rsidR="00000000" w:rsidRPr="00000000">
        <w:rPr>
          <w:b w:val="1"/>
          <w:bCs w:val="1"/>
          <w:sz w:val="34"/>
          <w:szCs w:val="34"/>
          <w:rtl w:val="0"/>
        </w:rPr>
        <w:t xml:space="preserve">Process Intro</w:t>
      </w:r>
    </w:p>
    <w:p w:rsidR="00000000" w:rsidDel="00000000" w:rsidP="00000000" w:rsidRDefault="00000000" w:rsidRPr="00000000" w14:paraId="0000091D">
      <w:pPr>
        <w:spacing w:after="240" w:before="240" w:lineRule="auto"/>
        <w:rPr/>
      </w:pPr>
      <w:r w:rsidDel="00000000" w:rsidR="00000000" w:rsidRPr="00000000">
        <w:rPr>
          <w:rtl w:val="0"/>
        </w:rPr>
        <w:t xml:space="preserve">Our RPO approach is built around understanding the hiring environment, defining the right support model, and delivering recruitment in a more organized and scalable way.</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k66gzjipwxyg" w:id="848"/>
      <w:bookmarkEnd w:id="848"/>
      <w:r w:rsidDel="00000000" w:rsidR="00000000" w:rsidRPr="00000000">
        <w:rPr>
          <w:b w:val="1"/>
          <w:bCs w:val="1"/>
          <w:sz w:val="34"/>
          <w:szCs w:val="34"/>
          <w:rtl w:val="0"/>
        </w:rPr>
        <w:t xml:space="preserve">Final CTA</w:t>
      </w:r>
    </w:p>
    <w:p w:rsidR="00000000" w:rsidDel="00000000" w:rsidP="00000000" w:rsidRDefault="00000000" w:rsidRPr="00000000" w14:paraId="0000091F">
      <w:pPr>
        <w:spacing w:after="240" w:before="240" w:lineRule="auto"/>
        <w:rPr/>
      </w:pPr>
      <w:r w:rsidDel="00000000" w:rsidR="00000000" w:rsidRPr="00000000">
        <w:rPr>
          <w:rtl w:val="0"/>
        </w:rPr>
        <w:t xml:space="preserve">NAYA Staffing helps employers build stronger hiring systems through more strategic, flexible, and business-aligned recruitment outsourcing support.</w:t>
      </w:r>
    </w:p>
    <w:p w:rsidR="00000000" w:rsidDel="00000000" w:rsidP="00000000" w:rsidRDefault="00000000" w:rsidRPr="00000000" w14:paraId="000009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e9q5ifefe56" w:id="849"/>
      <w:bookmarkEnd w:id="8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Global hiring C5</w:t>
      </w:r>
      <w:r w:rsidDel="00000000" w:rsidR="00000000" w:rsidRPr="00000000">
        <w:rPr>
          <w:rtl w:val="0"/>
        </w:rPr>
      </w:r>
    </w:p>
    <w:p w:rsidR="00000000" w:rsidDel="00000000" w:rsidP="00000000" w:rsidRDefault="00000000" w:rsidRPr="00000000" w14:paraId="00000922">
      <w:pPr>
        <w:pStyle w:val="Heading1"/>
        <w:keepNext w:val="0"/>
        <w:keepLines w:val="0"/>
        <w:spacing w:before="480" w:lineRule="auto"/>
        <w:rPr>
          <w:b w:val="1"/>
          <w:bCs w:val="1"/>
          <w:sz w:val="46"/>
          <w:szCs w:val="46"/>
        </w:rPr>
      </w:pPr>
      <w:bookmarkStart w:colFirst="0" w:colLast="0" w:name="_sudgdutmkblo" w:id="850"/>
      <w:bookmarkEnd w:id="850"/>
      <w:r w:rsidDel="00000000" w:rsidR="00000000" w:rsidRPr="00000000">
        <w:rPr>
          <w:b w:val="1"/>
          <w:bCs w:val="1"/>
          <w:sz w:val="46"/>
          <w:szCs w:val="46"/>
          <w:rtl w:val="0"/>
        </w:rPr>
        <w:t xml:space="preserve">GLOBAL HIRING PAGE CONTENT</w:t>
      </w:r>
    </w:p>
    <w:p w:rsidR="00000000" w:rsidDel="00000000" w:rsidP="00000000" w:rsidRDefault="00000000" w:rsidRPr="00000000" w14:paraId="0000092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Global Hiring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/services/global-hiring</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1"/>
        <w:keepNext w:val="0"/>
        <w:keepLines w:val="0"/>
        <w:spacing w:before="480" w:lineRule="auto"/>
        <w:rPr>
          <w:b w:val="1"/>
          <w:bCs w:val="1"/>
          <w:sz w:val="46"/>
          <w:szCs w:val="46"/>
        </w:rPr>
      </w:pPr>
      <w:bookmarkStart w:colFirst="0" w:colLast="0" w:name="_gtb1mnps00zn" w:id="851"/>
      <w:bookmarkEnd w:id="851"/>
      <w:r w:rsidDel="00000000" w:rsidR="00000000" w:rsidRPr="00000000">
        <w:rPr>
          <w:b w:val="1"/>
          <w:bCs w:val="1"/>
          <w:sz w:val="46"/>
          <w:szCs w:val="46"/>
          <w:rtl w:val="0"/>
        </w:rPr>
        <w:t xml:space="preserve">1) PAGE OBJECTIVE</w:t>
      </w:r>
    </w:p>
    <w:p w:rsidR="00000000" w:rsidDel="00000000" w:rsidP="00000000" w:rsidRDefault="00000000" w:rsidRPr="00000000" w14:paraId="00000926">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927">
      <w:pPr>
        <w:numPr>
          <w:ilvl w:val="0"/>
          <w:numId w:val="810"/>
        </w:numPr>
        <w:spacing w:after="0" w:afterAutospacing="0" w:before="240" w:lineRule="auto"/>
        <w:ind w:left="720" w:hanging="360"/>
      </w:pPr>
      <w:r w:rsidDel="00000000" w:rsidR="00000000" w:rsidRPr="00000000">
        <w:rPr>
          <w:rtl w:val="0"/>
        </w:rPr>
        <w:t xml:space="preserve">Present Global Hiring as a </w:t>
      </w:r>
      <w:r w:rsidDel="00000000" w:rsidR="00000000" w:rsidRPr="00000000">
        <w:rPr>
          <w:b w:val="1"/>
          <w:bCs w:val="1"/>
          <w:rtl w:val="0"/>
        </w:rPr>
        <w:t xml:space="preserve">strategic international recruitment solution</w:t>
      </w:r>
    </w:p>
    <w:p w:rsidR="00000000" w:rsidDel="00000000" w:rsidP="00000000" w:rsidRDefault="00000000" w:rsidRPr="00000000" w14:paraId="00000928">
      <w:pPr>
        <w:numPr>
          <w:ilvl w:val="0"/>
          <w:numId w:val="810"/>
        </w:numPr>
        <w:spacing w:after="0" w:afterAutospacing="0" w:before="0" w:beforeAutospacing="0" w:lineRule="auto"/>
        <w:ind w:left="720" w:hanging="360"/>
      </w:pPr>
      <w:r w:rsidDel="00000000" w:rsidR="00000000" w:rsidRPr="00000000">
        <w:rPr>
          <w:rtl w:val="0"/>
        </w:rPr>
        <w:t xml:space="preserve">Explain that this service is for employers hiring across borders, markets, and regions</w:t>
      </w:r>
    </w:p>
    <w:p w:rsidR="00000000" w:rsidDel="00000000" w:rsidP="00000000" w:rsidRDefault="00000000" w:rsidRPr="00000000" w14:paraId="00000929">
      <w:pPr>
        <w:numPr>
          <w:ilvl w:val="0"/>
          <w:numId w:val="810"/>
        </w:numPr>
        <w:spacing w:after="0" w:afterAutospacing="0" w:before="0" w:beforeAutospacing="0" w:lineRule="auto"/>
        <w:ind w:left="720" w:hanging="360"/>
      </w:pPr>
      <w:r w:rsidDel="00000000" w:rsidR="00000000" w:rsidRPr="00000000">
        <w:rPr>
          <w:rtl w:val="0"/>
        </w:rPr>
        <w:t xml:space="preserve">Show that NAYA Staffing helps businesses expand talent access beyond local limitations</w:t>
      </w:r>
    </w:p>
    <w:p w:rsidR="00000000" w:rsidDel="00000000" w:rsidP="00000000" w:rsidRDefault="00000000" w:rsidRPr="00000000" w14:paraId="0000092A">
      <w:pPr>
        <w:numPr>
          <w:ilvl w:val="0"/>
          <w:numId w:val="810"/>
        </w:numPr>
        <w:spacing w:after="0" w:afterAutospacing="0" w:before="0" w:beforeAutospacing="0" w:lineRule="auto"/>
        <w:ind w:left="720" w:hanging="360"/>
      </w:pPr>
      <w:r w:rsidDel="00000000" w:rsidR="00000000" w:rsidRPr="00000000">
        <w:rPr>
          <w:rtl w:val="0"/>
        </w:rPr>
        <w:t xml:space="preserve">Position the service as ideal for companies building international, distributed, or cross-market teams</w:t>
      </w:r>
    </w:p>
    <w:p w:rsidR="00000000" w:rsidDel="00000000" w:rsidP="00000000" w:rsidRDefault="00000000" w:rsidRPr="00000000" w14:paraId="0000092B">
      <w:pPr>
        <w:numPr>
          <w:ilvl w:val="0"/>
          <w:numId w:val="810"/>
        </w:numPr>
        <w:spacing w:after="0" w:afterAutospacing="0" w:before="0" w:beforeAutospacing="0" w:lineRule="auto"/>
        <w:ind w:left="720" w:hanging="360"/>
      </w:pPr>
      <w:r w:rsidDel="00000000" w:rsidR="00000000" w:rsidRPr="00000000">
        <w:rPr>
          <w:rtl w:val="0"/>
        </w:rPr>
        <w:t xml:space="preserve">Build trust by showing a structured, business-aligned approach to global talent acquisition</w:t>
      </w:r>
    </w:p>
    <w:p w:rsidR="00000000" w:rsidDel="00000000" w:rsidP="00000000" w:rsidRDefault="00000000" w:rsidRPr="00000000" w14:paraId="0000092C">
      <w:pPr>
        <w:numPr>
          <w:ilvl w:val="0"/>
          <w:numId w:val="810"/>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urypvko8jo5l" w:id="852"/>
      <w:bookmarkEnd w:id="852"/>
      <w:r w:rsidDel="00000000" w:rsidR="00000000" w:rsidRPr="00000000">
        <w:rPr>
          <w:b w:val="1"/>
          <w:bCs w:val="1"/>
          <w:sz w:val="46"/>
          <w:szCs w:val="46"/>
          <w:rtl w:val="0"/>
        </w:rPr>
        <w:t xml:space="preserve">2) SEO / GEO FOUNDATION</w:t>
      </w:r>
    </w:p>
    <w:p w:rsidR="00000000" w:rsidDel="00000000" w:rsidP="00000000" w:rsidRDefault="00000000" w:rsidRPr="00000000" w14:paraId="0000092F">
      <w:pPr>
        <w:pStyle w:val="Heading2"/>
        <w:keepNext w:val="0"/>
        <w:keepLines w:val="0"/>
        <w:spacing w:after="80" w:lineRule="auto"/>
        <w:rPr>
          <w:b w:val="1"/>
          <w:bCs w:val="1"/>
          <w:sz w:val="34"/>
          <w:szCs w:val="34"/>
        </w:rPr>
      </w:pPr>
      <w:bookmarkStart w:colFirst="0" w:colLast="0" w:name="_9aensaobw5lc" w:id="853"/>
      <w:bookmarkEnd w:id="853"/>
      <w:r w:rsidDel="00000000" w:rsidR="00000000" w:rsidRPr="00000000">
        <w:rPr>
          <w:b w:val="1"/>
          <w:bCs w:val="1"/>
          <w:sz w:val="34"/>
          <w:szCs w:val="34"/>
          <w:rtl w:val="0"/>
        </w:rPr>
        <w:t xml:space="preserve">Suggested SEO Title</w:t>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Global Hiring Solutions for International Talent Acquisition | NAYA Staffing</w:t>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e9w64dn4cfs1" w:id="854"/>
      <w:bookmarkEnd w:id="854"/>
      <w:r w:rsidDel="00000000" w:rsidR="00000000" w:rsidRPr="00000000">
        <w:rPr>
          <w:b w:val="1"/>
          <w:bCs w:val="1"/>
          <w:sz w:val="34"/>
          <w:szCs w:val="34"/>
          <w:rtl w:val="0"/>
        </w:rPr>
        <w:t xml:space="preserve">Meta Description</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NAYA Staffing provides global hiring solutions for employers seeking international talent, cross-border recruitment support, and access to broader talent markets across industries and functions.</w:t>
      </w:r>
    </w:p>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76koaetjpym" w:id="855"/>
      <w:bookmarkEnd w:id="855"/>
      <w:r w:rsidDel="00000000" w:rsidR="00000000" w:rsidRPr="00000000">
        <w:rPr>
          <w:b w:val="1"/>
          <w:bCs w:val="1"/>
          <w:sz w:val="34"/>
          <w:szCs w:val="34"/>
          <w:rtl w:val="0"/>
        </w:rPr>
        <w:t xml:space="preserve">Primary Keywords</w:t>
      </w:r>
    </w:p>
    <w:p w:rsidR="00000000" w:rsidDel="00000000" w:rsidP="00000000" w:rsidRDefault="00000000" w:rsidRPr="00000000" w14:paraId="00000934">
      <w:pPr>
        <w:numPr>
          <w:ilvl w:val="0"/>
          <w:numId w:val="1062"/>
        </w:numPr>
        <w:spacing w:after="0" w:afterAutospacing="0" w:before="240" w:lineRule="auto"/>
        <w:ind w:left="720" w:hanging="360"/>
      </w:pPr>
      <w:r w:rsidDel="00000000" w:rsidR="00000000" w:rsidRPr="00000000">
        <w:rPr>
          <w:rtl w:val="0"/>
        </w:rPr>
        <w:t xml:space="preserve">global hiring solutions</w:t>
      </w:r>
    </w:p>
    <w:p w:rsidR="00000000" w:rsidDel="00000000" w:rsidP="00000000" w:rsidRDefault="00000000" w:rsidRPr="00000000" w14:paraId="00000935">
      <w:pPr>
        <w:numPr>
          <w:ilvl w:val="0"/>
          <w:numId w:val="1062"/>
        </w:numPr>
        <w:spacing w:after="0" w:afterAutospacing="0" w:before="0" w:beforeAutospacing="0" w:lineRule="auto"/>
        <w:ind w:left="720" w:hanging="360"/>
      </w:pPr>
      <w:r w:rsidDel="00000000" w:rsidR="00000000" w:rsidRPr="00000000">
        <w:rPr>
          <w:rtl w:val="0"/>
        </w:rPr>
        <w:t xml:space="preserve">international recruitment agency</w:t>
      </w:r>
    </w:p>
    <w:p w:rsidR="00000000" w:rsidDel="00000000" w:rsidP="00000000" w:rsidRDefault="00000000" w:rsidRPr="00000000" w14:paraId="00000936">
      <w:pPr>
        <w:numPr>
          <w:ilvl w:val="0"/>
          <w:numId w:val="1062"/>
        </w:numPr>
        <w:spacing w:after="0" w:afterAutospacing="0" w:before="0" w:beforeAutospacing="0" w:lineRule="auto"/>
        <w:ind w:left="720" w:hanging="360"/>
      </w:pPr>
      <w:r w:rsidDel="00000000" w:rsidR="00000000" w:rsidRPr="00000000">
        <w:rPr>
          <w:rtl w:val="0"/>
        </w:rPr>
        <w:t xml:space="preserve">global recruitment services</w:t>
      </w:r>
    </w:p>
    <w:p w:rsidR="00000000" w:rsidDel="00000000" w:rsidP="00000000" w:rsidRDefault="00000000" w:rsidRPr="00000000" w14:paraId="00000937">
      <w:pPr>
        <w:numPr>
          <w:ilvl w:val="0"/>
          <w:numId w:val="1062"/>
        </w:numPr>
        <w:spacing w:after="0" w:afterAutospacing="0" w:before="0" w:beforeAutospacing="0" w:lineRule="auto"/>
        <w:ind w:left="720" w:hanging="360"/>
      </w:pPr>
      <w:r w:rsidDel="00000000" w:rsidR="00000000" w:rsidRPr="00000000">
        <w:rPr>
          <w:rtl w:val="0"/>
        </w:rPr>
        <w:t xml:space="preserve">cross-border hiring</w:t>
      </w:r>
    </w:p>
    <w:p w:rsidR="00000000" w:rsidDel="00000000" w:rsidP="00000000" w:rsidRDefault="00000000" w:rsidRPr="00000000" w14:paraId="00000938">
      <w:pPr>
        <w:numPr>
          <w:ilvl w:val="0"/>
          <w:numId w:val="1062"/>
        </w:numPr>
        <w:spacing w:after="0" w:afterAutospacing="0" w:before="0" w:beforeAutospacing="0" w:lineRule="auto"/>
        <w:ind w:left="720" w:hanging="360"/>
      </w:pPr>
      <w:r w:rsidDel="00000000" w:rsidR="00000000" w:rsidRPr="00000000">
        <w:rPr>
          <w:rtl w:val="0"/>
        </w:rPr>
        <w:t xml:space="preserve">international talent acquisition</w:t>
      </w:r>
    </w:p>
    <w:p w:rsidR="00000000" w:rsidDel="00000000" w:rsidP="00000000" w:rsidRDefault="00000000" w:rsidRPr="00000000" w14:paraId="00000939">
      <w:pPr>
        <w:numPr>
          <w:ilvl w:val="0"/>
          <w:numId w:val="1062"/>
        </w:numPr>
        <w:spacing w:after="0" w:afterAutospacing="0" w:before="0" w:beforeAutospacing="0" w:lineRule="auto"/>
        <w:ind w:left="720" w:hanging="360"/>
      </w:pPr>
      <w:r w:rsidDel="00000000" w:rsidR="00000000" w:rsidRPr="00000000">
        <w:rPr>
          <w:rtl w:val="0"/>
        </w:rPr>
        <w:t xml:space="preserve">worldwide hiring solutions</w:t>
      </w:r>
    </w:p>
    <w:p w:rsidR="00000000" w:rsidDel="00000000" w:rsidP="00000000" w:rsidRDefault="00000000" w:rsidRPr="00000000" w14:paraId="0000093A">
      <w:pPr>
        <w:numPr>
          <w:ilvl w:val="0"/>
          <w:numId w:val="1062"/>
        </w:numPr>
        <w:spacing w:after="0" w:afterAutospacing="0" w:before="0" w:beforeAutospacing="0" w:lineRule="auto"/>
        <w:ind w:left="720" w:hanging="360"/>
      </w:pPr>
      <w:r w:rsidDel="00000000" w:rsidR="00000000" w:rsidRPr="00000000">
        <w:rPr>
          <w:rtl w:val="0"/>
        </w:rPr>
        <w:t xml:space="preserve">global staffing solutions</w:t>
      </w:r>
    </w:p>
    <w:p w:rsidR="00000000" w:rsidDel="00000000" w:rsidP="00000000" w:rsidRDefault="00000000" w:rsidRPr="00000000" w14:paraId="0000093B">
      <w:pPr>
        <w:numPr>
          <w:ilvl w:val="0"/>
          <w:numId w:val="1062"/>
        </w:numPr>
        <w:spacing w:after="240" w:before="0" w:beforeAutospacing="0" w:lineRule="auto"/>
        <w:ind w:left="720" w:hanging="360"/>
      </w:pPr>
      <w:r w:rsidDel="00000000" w:rsidR="00000000" w:rsidRPr="00000000">
        <w:rPr>
          <w:rtl w:val="0"/>
        </w:rPr>
        <w:t xml:space="preserve">overseas recruitment support</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z37gzfchsytc" w:id="856"/>
      <w:bookmarkEnd w:id="856"/>
      <w:r w:rsidDel="00000000" w:rsidR="00000000" w:rsidRPr="00000000">
        <w:rPr>
          <w:b w:val="1"/>
          <w:bCs w:val="1"/>
          <w:sz w:val="34"/>
          <w:szCs w:val="34"/>
          <w:rtl w:val="0"/>
        </w:rPr>
        <w:t xml:space="preserve">Secondary Keywords</w:t>
      </w:r>
    </w:p>
    <w:p w:rsidR="00000000" w:rsidDel="00000000" w:rsidP="00000000" w:rsidRDefault="00000000" w:rsidRPr="00000000" w14:paraId="0000093D">
      <w:pPr>
        <w:numPr>
          <w:ilvl w:val="0"/>
          <w:numId w:val="1771"/>
        </w:numPr>
        <w:spacing w:after="0" w:afterAutospacing="0" w:before="240" w:lineRule="auto"/>
        <w:ind w:left="720" w:hanging="360"/>
      </w:pPr>
      <w:r w:rsidDel="00000000" w:rsidR="00000000" w:rsidRPr="00000000">
        <w:rPr>
          <w:rtl w:val="0"/>
        </w:rPr>
        <w:t xml:space="preserve">international hiring partner</w:t>
      </w:r>
    </w:p>
    <w:p w:rsidR="00000000" w:rsidDel="00000000" w:rsidP="00000000" w:rsidRDefault="00000000" w:rsidRPr="00000000" w14:paraId="0000093E">
      <w:pPr>
        <w:numPr>
          <w:ilvl w:val="0"/>
          <w:numId w:val="1771"/>
        </w:numPr>
        <w:spacing w:after="0" w:afterAutospacing="0" w:before="0" w:beforeAutospacing="0" w:lineRule="auto"/>
        <w:ind w:left="720" w:hanging="360"/>
      </w:pPr>
      <w:r w:rsidDel="00000000" w:rsidR="00000000" w:rsidRPr="00000000">
        <w:rPr>
          <w:rtl w:val="0"/>
        </w:rPr>
        <w:t xml:space="preserve">distributed team hiring</w:t>
      </w:r>
    </w:p>
    <w:p w:rsidR="00000000" w:rsidDel="00000000" w:rsidP="00000000" w:rsidRDefault="00000000" w:rsidRPr="00000000" w14:paraId="0000093F">
      <w:pPr>
        <w:numPr>
          <w:ilvl w:val="0"/>
          <w:numId w:val="1771"/>
        </w:numPr>
        <w:spacing w:after="0" w:afterAutospacing="0" w:before="0" w:beforeAutospacing="0" w:lineRule="auto"/>
        <w:ind w:left="720" w:hanging="360"/>
      </w:pPr>
      <w:r w:rsidDel="00000000" w:rsidR="00000000" w:rsidRPr="00000000">
        <w:rPr>
          <w:rtl w:val="0"/>
        </w:rPr>
        <w:t xml:space="preserve">borderless recruitment</w:t>
      </w:r>
    </w:p>
    <w:p w:rsidR="00000000" w:rsidDel="00000000" w:rsidP="00000000" w:rsidRDefault="00000000" w:rsidRPr="00000000" w14:paraId="00000940">
      <w:pPr>
        <w:numPr>
          <w:ilvl w:val="0"/>
          <w:numId w:val="1771"/>
        </w:numPr>
        <w:spacing w:after="0" w:afterAutospacing="0" w:before="0" w:beforeAutospacing="0" w:lineRule="auto"/>
        <w:ind w:left="720" w:hanging="360"/>
      </w:pPr>
      <w:r w:rsidDel="00000000" w:rsidR="00000000" w:rsidRPr="00000000">
        <w:rPr>
          <w:rtl w:val="0"/>
        </w:rPr>
        <w:t xml:space="preserve">global workforce solutions</w:t>
      </w:r>
    </w:p>
    <w:p w:rsidR="00000000" w:rsidDel="00000000" w:rsidP="00000000" w:rsidRDefault="00000000" w:rsidRPr="00000000" w14:paraId="00000941">
      <w:pPr>
        <w:numPr>
          <w:ilvl w:val="0"/>
          <w:numId w:val="1771"/>
        </w:numPr>
        <w:spacing w:after="0" w:afterAutospacing="0" w:before="0" w:beforeAutospacing="0" w:lineRule="auto"/>
        <w:ind w:left="720" w:hanging="360"/>
      </w:pPr>
      <w:r w:rsidDel="00000000" w:rsidR="00000000" w:rsidRPr="00000000">
        <w:rPr>
          <w:rtl w:val="0"/>
        </w:rPr>
        <w:t xml:space="preserve">remote international hiring</w:t>
      </w:r>
    </w:p>
    <w:p w:rsidR="00000000" w:rsidDel="00000000" w:rsidP="00000000" w:rsidRDefault="00000000" w:rsidRPr="00000000" w14:paraId="00000942">
      <w:pPr>
        <w:numPr>
          <w:ilvl w:val="0"/>
          <w:numId w:val="1771"/>
        </w:numPr>
        <w:spacing w:after="0" w:afterAutospacing="0" w:before="0" w:beforeAutospacing="0" w:lineRule="auto"/>
        <w:ind w:left="720" w:hanging="360"/>
      </w:pPr>
      <w:r w:rsidDel="00000000" w:rsidR="00000000" w:rsidRPr="00000000">
        <w:rPr>
          <w:rtl w:val="0"/>
        </w:rPr>
        <w:t xml:space="preserve">global talent sourcing</w:t>
      </w:r>
    </w:p>
    <w:p w:rsidR="00000000" w:rsidDel="00000000" w:rsidP="00000000" w:rsidRDefault="00000000" w:rsidRPr="00000000" w14:paraId="00000943">
      <w:pPr>
        <w:numPr>
          <w:ilvl w:val="0"/>
          <w:numId w:val="1771"/>
        </w:numPr>
        <w:spacing w:after="0" w:afterAutospacing="0" w:before="0" w:beforeAutospacing="0" w:lineRule="auto"/>
        <w:ind w:left="720" w:hanging="360"/>
      </w:pPr>
      <w:r w:rsidDel="00000000" w:rsidR="00000000" w:rsidRPr="00000000">
        <w:rPr>
          <w:rtl w:val="0"/>
        </w:rPr>
        <w:t xml:space="preserve">recruitment across markets</w:t>
      </w:r>
    </w:p>
    <w:p w:rsidR="00000000" w:rsidDel="00000000" w:rsidP="00000000" w:rsidRDefault="00000000" w:rsidRPr="00000000" w14:paraId="00000944">
      <w:pPr>
        <w:numPr>
          <w:ilvl w:val="0"/>
          <w:numId w:val="1771"/>
        </w:numPr>
        <w:spacing w:after="240" w:before="0" w:beforeAutospacing="0" w:lineRule="auto"/>
        <w:ind w:left="720" w:hanging="360"/>
      </w:pPr>
      <w:r w:rsidDel="00000000" w:rsidR="00000000" w:rsidRPr="00000000">
        <w:rPr>
          <w:rtl w:val="0"/>
        </w:rPr>
        <w:t xml:space="preserve">international hiring strategy</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wngzzwxmn1tt" w:id="857"/>
      <w:bookmarkEnd w:id="857"/>
      <w:r w:rsidDel="00000000" w:rsidR="00000000" w:rsidRPr="00000000">
        <w:rPr>
          <w:b w:val="1"/>
          <w:bCs w:val="1"/>
          <w:sz w:val="34"/>
          <w:szCs w:val="34"/>
          <w:rtl w:val="0"/>
        </w:rPr>
        <w:t xml:space="preserve">GEO / AI Search Intent Coverage</w:t>
      </w:r>
    </w:p>
    <w:p w:rsidR="00000000" w:rsidDel="00000000" w:rsidP="00000000" w:rsidRDefault="00000000" w:rsidRPr="00000000" w14:paraId="0000094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947">
      <w:pPr>
        <w:numPr>
          <w:ilvl w:val="0"/>
          <w:numId w:val="655"/>
        </w:numPr>
        <w:spacing w:after="0" w:afterAutospacing="0" w:before="240" w:lineRule="auto"/>
        <w:ind w:left="720" w:hanging="360"/>
      </w:pPr>
      <w:r w:rsidDel="00000000" w:rsidR="00000000" w:rsidRPr="00000000">
        <w:rPr>
          <w:rtl w:val="0"/>
        </w:rPr>
        <w:t xml:space="preserve">What is global hiring?</w:t>
      </w:r>
    </w:p>
    <w:p w:rsidR="00000000" w:rsidDel="00000000" w:rsidP="00000000" w:rsidRDefault="00000000" w:rsidRPr="00000000" w14:paraId="00000948">
      <w:pPr>
        <w:numPr>
          <w:ilvl w:val="0"/>
          <w:numId w:val="655"/>
        </w:numPr>
        <w:spacing w:after="0" w:afterAutospacing="0" w:before="0" w:beforeAutospacing="0" w:lineRule="auto"/>
        <w:ind w:left="720" w:hanging="360"/>
      </w:pPr>
      <w:r w:rsidDel="00000000" w:rsidR="00000000" w:rsidRPr="00000000">
        <w:rPr>
          <w:rtl w:val="0"/>
        </w:rPr>
        <w:t xml:space="preserve">When should a company use global hiring?</w:t>
      </w:r>
    </w:p>
    <w:p w:rsidR="00000000" w:rsidDel="00000000" w:rsidP="00000000" w:rsidRDefault="00000000" w:rsidRPr="00000000" w14:paraId="00000949">
      <w:pPr>
        <w:numPr>
          <w:ilvl w:val="0"/>
          <w:numId w:val="655"/>
        </w:numPr>
        <w:spacing w:after="0" w:afterAutospacing="0" w:before="0" w:beforeAutospacing="0" w:lineRule="auto"/>
        <w:ind w:left="720" w:hanging="360"/>
      </w:pPr>
      <w:r w:rsidDel="00000000" w:rsidR="00000000" w:rsidRPr="00000000">
        <w:rPr>
          <w:rtl w:val="0"/>
        </w:rPr>
        <w:t xml:space="preserve">What are the benefits of hiring internationally?</w:t>
      </w:r>
    </w:p>
    <w:p w:rsidR="00000000" w:rsidDel="00000000" w:rsidP="00000000" w:rsidRDefault="00000000" w:rsidRPr="00000000" w14:paraId="0000094A">
      <w:pPr>
        <w:numPr>
          <w:ilvl w:val="0"/>
          <w:numId w:val="655"/>
        </w:numPr>
        <w:spacing w:after="0" w:afterAutospacing="0" w:before="0" w:beforeAutospacing="0" w:lineRule="auto"/>
        <w:ind w:left="720" w:hanging="360"/>
      </w:pPr>
      <w:r w:rsidDel="00000000" w:rsidR="00000000" w:rsidRPr="00000000">
        <w:rPr>
          <w:rtl w:val="0"/>
        </w:rPr>
        <w:t xml:space="preserve">How is global hiring different from remote hiring?</w:t>
      </w:r>
    </w:p>
    <w:p w:rsidR="00000000" w:rsidDel="00000000" w:rsidP="00000000" w:rsidRDefault="00000000" w:rsidRPr="00000000" w14:paraId="0000094B">
      <w:pPr>
        <w:numPr>
          <w:ilvl w:val="0"/>
          <w:numId w:val="655"/>
        </w:numPr>
        <w:spacing w:after="0" w:afterAutospacing="0" w:before="0" w:beforeAutospacing="0" w:lineRule="auto"/>
        <w:ind w:left="720" w:hanging="360"/>
      </w:pPr>
      <w:r w:rsidDel="00000000" w:rsidR="00000000" w:rsidRPr="00000000">
        <w:rPr>
          <w:rtl w:val="0"/>
        </w:rPr>
        <w:t xml:space="preserve">Can NAYA Staffing help companies access talent beyond local markets?</w:t>
      </w:r>
    </w:p>
    <w:p w:rsidR="00000000" w:rsidDel="00000000" w:rsidP="00000000" w:rsidRDefault="00000000" w:rsidRPr="00000000" w14:paraId="0000094C">
      <w:pPr>
        <w:numPr>
          <w:ilvl w:val="0"/>
          <w:numId w:val="655"/>
        </w:numPr>
        <w:spacing w:after="240" w:before="0" w:beforeAutospacing="0" w:lineRule="auto"/>
        <w:ind w:left="720" w:hanging="360"/>
      </w:pPr>
      <w:r w:rsidDel="00000000" w:rsidR="00000000" w:rsidRPr="00000000">
        <w:rPr>
          <w:rtl w:val="0"/>
        </w:rPr>
        <w:t xml:space="preserve">What types of businesses benefit from global hiring solutions?</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1"/>
        <w:keepNext w:val="0"/>
        <w:keepLines w:val="0"/>
        <w:spacing w:before="480" w:lineRule="auto"/>
        <w:rPr>
          <w:b w:val="1"/>
          <w:bCs w:val="1"/>
          <w:sz w:val="46"/>
          <w:szCs w:val="46"/>
        </w:rPr>
      </w:pPr>
      <w:bookmarkStart w:colFirst="0" w:colLast="0" w:name="_bxsuzzdlkdkj" w:id="858"/>
      <w:bookmarkEnd w:id="858"/>
      <w:r w:rsidDel="00000000" w:rsidR="00000000" w:rsidRPr="00000000">
        <w:rPr>
          <w:b w:val="1"/>
          <w:bCs w:val="1"/>
          <w:sz w:val="46"/>
          <w:szCs w:val="46"/>
          <w:rtl w:val="0"/>
        </w:rPr>
        <w:t xml:space="preserve">3) PAGE POSITIONING</w:t>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bjrmvroybgb" w:id="859"/>
      <w:bookmarkEnd w:id="859"/>
      <w:r w:rsidDel="00000000" w:rsidR="00000000" w:rsidRPr="00000000">
        <w:rPr>
          <w:b w:val="1"/>
          <w:bCs w:val="1"/>
          <w:sz w:val="34"/>
          <w:szCs w:val="34"/>
          <w:rtl w:val="0"/>
        </w:rPr>
        <w:t xml:space="preserve">Core Message</w:t>
      </w:r>
    </w:p>
    <w:p w:rsidR="00000000" w:rsidDel="00000000" w:rsidP="00000000" w:rsidRDefault="00000000" w:rsidRPr="00000000" w14:paraId="00000950">
      <w:pPr>
        <w:spacing w:after="240" w:before="240" w:lineRule="auto"/>
        <w:rPr/>
      </w:pPr>
      <w:r w:rsidDel="00000000" w:rsidR="00000000" w:rsidRPr="00000000">
        <w:rPr>
          <w:rtl w:val="0"/>
        </w:rPr>
        <w:t xml:space="preserve">NAYA Staffing’s Global Hiring service helps employers reach talent beyond local market limitations by supporting international, cross-border, and distributed hiring strategies aligned with business growth.</w:t>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bz5zp9mae562" w:id="860"/>
      <w:bookmarkEnd w:id="860"/>
      <w:r w:rsidDel="00000000" w:rsidR="00000000" w:rsidRPr="00000000">
        <w:rPr>
          <w:b w:val="1"/>
          <w:bCs w:val="1"/>
          <w:sz w:val="34"/>
          <w:szCs w:val="34"/>
          <w:rtl w:val="0"/>
        </w:rPr>
        <w:t xml:space="preserve">Tone of the Page</w:t>
      </w:r>
    </w:p>
    <w:p w:rsidR="00000000" w:rsidDel="00000000" w:rsidP="00000000" w:rsidRDefault="00000000" w:rsidRPr="00000000" w14:paraId="0000095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953">
      <w:pPr>
        <w:numPr>
          <w:ilvl w:val="0"/>
          <w:numId w:val="1724"/>
        </w:numPr>
        <w:spacing w:after="0" w:afterAutospacing="0" w:before="240" w:lineRule="auto"/>
        <w:ind w:left="720" w:hanging="360"/>
      </w:pPr>
      <w:r w:rsidDel="00000000" w:rsidR="00000000" w:rsidRPr="00000000">
        <w:rPr>
          <w:rtl w:val="0"/>
        </w:rPr>
        <w:t xml:space="preserve">global</w:t>
      </w:r>
    </w:p>
    <w:p w:rsidR="00000000" w:rsidDel="00000000" w:rsidP="00000000" w:rsidRDefault="00000000" w:rsidRPr="00000000" w14:paraId="00000954">
      <w:pPr>
        <w:numPr>
          <w:ilvl w:val="0"/>
          <w:numId w:val="172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955">
      <w:pPr>
        <w:numPr>
          <w:ilvl w:val="0"/>
          <w:numId w:val="1724"/>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0956">
      <w:pPr>
        <w:numPr>
          <w:ilvl w:val="0"/>
          <w:numId w:val="172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957">
      <w:pPr>
        <w:numPr>
          <w:ilvl w:val="0"/>
          <w:numId w:val="1724"/>
        </w:numPr>
        <w:spacing w:after="0" w:afterAutospacing="0" w:before="0" w:beforeAutospacing="0" w:lineRule="auto"/>
        <w:ind w:left="720" w:hanging="360"/>
      </w:pPr>
      <w:r w:rsidDel="00000000" w:rsidR="00000000" w:rsidRPr="00000000">
        <w:rPr>
          <w:rtl w:val="0"/>
        </w:rPr>
        <w:t xml:space="preserve">business-forward</w:t>
      </w:r>
    </w:p>
    <w:p w:rsidR="00000000" w:rsidDel="00000000" w:rsidP="00000000" w:rsidRDefault="00000000" w:rsidRPr="00000000" w14:paraId="00000958">
      <w:pPr>
        <w:numPr>
          <w:ilvl w:val="0"/>
          <w:numId w:val="1724"/>
        </w:numPr>
        <w:spacing w:after="240" w:before="0" w:beforeAutospacing="0" w:lineRule="auto"/>
        <w:ind w:left="720" w:hanging="360"/>
      </w:pPr>
      <w:r w:rsidDel="00000000" w:rsidR="00000000" w:rsidRPr="00000000">
        <w:rPr>
          <w:rtl w:val="0"/>
        </w:rPr>
        <w:t xml:space="preserve">future-ready</w:t>
      </w:r>
    </w:p>
    <w:p w:rsidR="00000000" w:rsidDel="00000000" w:rsidP="00000000" w:rsidRDefault="00000000" w:rsidRPr="00000000" w14:paraId="0000095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95A">
      <w:pPr>
        <w:numPr>
          <w:ilvl w:val="0"/>
          <w:numId w:val="671"/>
        </w:numPr>
        <w:spacing w:after="0" w:afterAutospacing="0" w:before="240" w:lineRule="auto"/>
        <w:ind w:left="720" w:hanging="360"/>
      </w:pPr>
      <w:r w:rsidDel="00000000" w:rsidR="00000000" w:rsidRPr="00000000">
        <w:rPr>
          <w:rtl w:val="0"/>
        </w:rPr>
        <w:t xml:space="preserve">too technical</w:t>
      </w:r>
    </w:p>
    <w:p w:rsidR="00000000" w:rsidDel="00000000" w:rsidP="00000000" w:rsidRDefault="00000000" w:rsidRPr="00000000" w14:paraId="0000095B">
      <w:pPr>
        <w:numPr>
          <w:ilvl w:val="0"/>
          <w:numId w:val="671"/>
        </w:numPr>
        <w:spacing w:after="0" w:afterAutospacing="0" w:before="0" w:beforeAutospacing="0" w:lineRule="auto"/>
        <w:ind w:left="720" w:hanging="360"/>
      </w:pPr>
      <w:r w:rsidDel="00000000" w:rsidR="00000000" w:rsidRPr="00000000">
        <w:rPr>
          <w:rtl w:val="0"/>
        </w:rPr>
        <w:t xml:space="preserve">too legal-heavy</w:t>
      </w:r>
    </w:p>
    <w:p w:rsidR="00000000" w:rsidDel="00000000" w:rsidP="00000000" w:rsidRDefault="00000000" w:rsidRPr="00000000" w14:paraId="0000095C">
      <w:pPr>
        <w:numPr>
          <w:ilvl w:val="0"/>
          <w:numId w:val="671"/>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095D">
      <w:pPr>
        <w:numPr>
          <w:ilvl w:val="0"/>
          <w:numId w:val="671"/>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095E">
      <w:pPr>
        <w:numPr>
          <w:ilvl w:val="0"/>
          <w:numId w:val="671"/>
        </w:numPr>
        <w:spacing w:after="240" w:before="0" w:beforeAutospacing="0" w:lineRule="auto"/>
        <w:ind w:left="720" w:hanging="360"/>
      </w:pPr>
      <w:r w:rsidDel="00000000" w:rsidR="00000000" w:rsidRPr="00000000">
        <w:rPr>
          <w:rtl w:val="0"/>
        </w:rPr>
        <w:t xml:space="preserve">limited to only remote roles</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g07qod3anonk" w:id="861"/>
      <w:bookmarkEnd w:id="861"/>
      <w:r w:rsidDel="00000000" w:rsidR="00000000" w:rsidRPr="00000000">
        <w:rPr>
          <w:b w:val="1"/>
          <w:bCs w:val="1"/>
          <w:sz w:val="46"/>
          <w:szCs w:val="46"/>
          <w:rtl w:val="0"/>
        </w:rPr>
        <w:t xml:space="preserve">4) PAGE STRUCTURE</w:t>
      </w:r>
    </w:p>
    <w:p w:rsidR="00000000" w:rsidDel="00000000" w:rsidP="00000000" w:rsidRDefault="00000000" w:rsidRPr="00000000" w14:paraId="00000961">
      <w:pPr>
        <w:spacing w:after="240" w:before="240" w:lineRule="auto"/>
        <w:rPr/>
      </w:pPr>
      <w:r w:rsidDel="00000000" w:rsidR="00000000" w:rsidRPr="00000000">
        <w:rPr>
          <w:rtl w:val="0"/>
        </w:rPr>
        <w:t xml:space="preserve">Use this order:</w:t>
      </w:r>
    </w:p>
    <w:p w:rsidR="00000000" w:rsidDel="00000000" w:rsidP="00000000" w:rsidRDefault="00000000" w:rsidRPr="00000000" w14:paraId="00000962">
      <w:pPr>
        <w:numPr>
          <w:ilvl w:val="0"/>
          <w:numId w:val="7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963">
      <w:pPr>
        <w:numPr>
          <w:ilvl w:val="0"/>
          <w:numId w:val="78"/>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964">
      <w:pPr>
        <w:numPr>
          <w:ilvl w:val="0"/>
          <w:numId w:val="78"/>
        </w:numPr>
        <w:spacing w:after="0" w:afterAutospacing="0" w:before="0" w:beforeAutospacing="0" w:lineRule="auto"/>
        <w:ind w:left="720" w:hanging="360"/>
      </w:pPr>
      <w:r w:rsidDel="00000000" w:rsidR="00000000" w:rsidRPr="00000000">
        <w:rPr>
          <w:rtl w:val="0"/>
        </w:rPr>
        <w:t xml:space="preserve">What Global Hiring Means</w:t>
      </w:r>
    </w:p>
    <w:p w:rsidR="00000000" w:rsidDel="00000000" w:rsidP="00000000" w:rsidRDefault="00000000" w:rsidRPr="00000000" w14:paraId="00000965">
      <w:pPr>
        <w:numPr>
          <w:ilvl w:val="0"/>
          <w:numId w:val="78"/>
        </w:numPr>
        <w:spacing w:after="0" w:afterAutospacing="0" w:before="0" w:beforeAutospacing="0" w:lineRule="auto"/>
        <w:ind w:left="720" w:hanging="360"/>
      </w:pPr>
      <w:r w:rsidDel="00000000" w:rsidR="00000000" w:rsidRPr="00000000">
        <w:rPr>
          <w:rtl w:val="0"/>
        </w:rPr>
        <w:t xml:space="preserve">When Global Hiring Is the Right Choice</w:t>
      </w:r>
    </w:p>
    <w:p w:rsidR="00000000" w:rsidDel="00000000" w:rsidP="00000000" w:rsidRDefault="00000000" w:rsidRPr="00000000" w14:paraId="00000966">
      <w:pPr>
        <w:numPr>
          <w:ilvl w:val="0"/>
          <w:numId w:val="78"/>
        </w:numPr>
        <w:spacing w:after="0" w:afterAutospacing="0" w:before="0" w:beforeAutospacing="0" w:lineRule="auto"/>
        <w:ind w:left="720" w:hanging="360"/>
      </w:pPr>
      <w:r w:rsidDel="00000000" w:rsidR="00000000" w:rsidRPr="00000000">
        <w:rPr>
          <w:rtl w:val="0"/>
        </w:rPr>
        <w:t xml:space="preserve">Global Hiring Needs We Support</w:t>
      </w:r>
    </w:p>
    <w:p w:rsidR="00000000" w:rsidDel="00000000" w:rsidP="00000000" w:rsidRDefault="00000000" w:rsidRPr="00000000" w14:paraId="00000967">
      <w:pPr>
        <w:numPr>
          <w:ilvl w:val="0"/>
          <w:numId w:val="78"/>
        </w:numPr>
        <w:spacing w:after="0" w:afterAutospacing="0" w:before="0" w:beforeAutospacing="0" w:lineRule="auto"/>
        <w:ind w:left="720" w:hanging="360"/>
      </w:pPr>
      <w:r w:rsidDel="00000000" w:rsidR="00000000" w:rsidRPr="00000000">
        <w:rPr>
          <w:rtl w:val="0"/>
        </w:rPr>
        <w:t xml:space="preserve">What Employers Gain From Global Hiring</w:t>
      </w:r>
    </w:p>
    <w:p w:rsidR="00000000" w:rsidDel="00000000" w:rsidP="00000000" w:rsidRDefault="00000000" w:rsidRPr="00000000" w14:paraId="00000968">
      <w:pPr>
        <w:numPr>
          <w:ilvl w:val="0"/>
          <w:numId w:val="78"/>
        </w:numPr>
        <w:spacing w:after="0" w:afterAutospacing="0" w:before="0" w:beforeAutospacing="0" w:lineRule="auto"/>
        <w:ind w:left="720" w:hanging="360"/>
      </w:pPr>
      <w:r w:rsidDel="00000000" w:rsidR="00000000" w:rsidRPr="00000000">
        <w:rPr>
          <w:rtl w:val="0"/>
        </w:rPr>
        <w:t xml:space="preserve">Our Global Hiring Approach</w:t>
      </w:r>
    </w:p>
    <w:p w:rsidR="00000000" w:rsidDel="00000000" w:rsidP="00000000" w:rsidRDefault="00000000" w:rsidRPr="00000000" w14:paraId="00000969">
      <w:pPr>
        <w:numPr>
          <w:ilvl w:val="0"/>
          <w:numId w:val="78"/>
        </w:numPr>
        <w:spacing w:after="0" w:afterAutospacing="0" w:before="0" w:beforeAutospacing="0" w:lineRule="auto"/>
        <w:ind w:left="720" w:hanging="360"/>
      </w:pPr>
      <w:r w:rsidDel="00000000" w:rsidR="00000000" w:rsidRPr="00000000">
        <w:rPr>
          <w:rtl w:val="0"/>
        </w:rPr>
        <w:t xml:space="preserve">Why Choose NAYA Staffing for Global Hiring</w:t>
      </w:r>
    </w:p>
    <w:p w:rsidR="00000000" w:rsidDel="00000000" w:rsidP="00000000" w:rsidRDefault="00000000" w:rsidRPr="00000000" w14:paraId="0000096A">
      <w:pPr>
        <w:numPr>
          <w:ilvl w:val="0"/>
          <w:numId w:val="78"/>
        </w:numPr>
        <w:spacing w:after="0" w:afterAutospacing="0" w:before="0" w:beforeAutospacing="0" w:lineRule="auto"/>
        <w:ind w:left="720" w:hanging="360"/>
      </w:pPr>
      <w:r w:rsidDel="00000000" w:rsidR="00000000" w:rsidRPr="00000000">
        <w:rPr>
          <w:rtl w:val="0"/>
        </w:rPr>
        <w:t xml:space="preserve">Global Hiring vs Remote Hiring</w:t>
      </w:r>
    </w:p>
    <w:p w:rsidR="00000000" w:rsidDel="00000000" w:rsidP="00000000" w:rsidRDefault="00000000" w:rsidRPr="00000000" w14:paraId="0000096B">
      <w:pPr>
        <w:numPr>
          <w:ilvl w:val="0"/>
          <w:numId w:val="78"/>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096C">
      <w:pPr>
        <w:numPr>
          <w:ilvl w:val="0"/>
          <w:numId w:val="78"/>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96D">
      <w:pPr>
        <w:numPr>
          <w:ilvl w:val="0"/>
          <w:numId w:val="7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96E">
      <w:pPr>
        <w:numPr>
          <w:ilvl w:val="0"/>
          <w:numId w:val="7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1"/>
        <w:keepNext w:val="0"/>
        <w:keepLines w:val="0"/>
        <w:spacing w:before="480" w:lineRule="auto"/>
        <w:rPr>
          <w:b w:val="1"/>
          <w:bCs w:val="1"/>
          <w:sz w:val="46"/>
          <w:szCs w:val="46"/>
        </w:rPr>
      </w:pPr>
      <w:bookmarkStart w:colFirst="0" w:colLast="0" w:name="_om8abzq7q50g" w:id="862"/>
      <w:bookmarkEnd w:id="862"/>
      <w:r w:rsidDel="00000000" w:rsidR="00000000" w:rsidRPr="00000000">
        <w:rPr>
          <w:b w:val="1"/>
          <w:bCs w:val="1"/>
          <w:sz w:val="46"/>
          <w:szCs w:val="46"/>
          <w:rtl w:val="0"/>
        </w:rPr>
        <w:t xml:space="preserve">5) HERO SECTION</w:t>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u7pizel11kge" w:id="863"/>
      <w:bookmarkEnd w:id="863"/>
      <w:r w:rsidDel="00000000" w:rsidR="00000000" w:rsidRPr="00000000">
        <w:rPr>
          <w:b w:val="1"/>
          <w:bCs w:val="1"/>
          <w:sz w:val="34"/>
          <w:szCs w:val="34"/>
          <w:rtl w:val="0"/>
        </w:rPr>
        <w:t xml:space="preserve">Section Purpose</w:t>
      </w:r>
    </w:p>
    <w:p w:rsidR="00000000" w:rsidDel="00000000" w:rsidP="00000000" w:rsidRDefault="00000000" w:rsidRPr="00000000" w14:paraId="00000972">
      <w:pPr>
        <w:spacing w:after="240" w:before="240" w:lineRule="auto"/>
        <w:rPr/>
      </w:pPr>
      <w:r w:rsidDel="00000000" w:rsidR="00000000" w:rsidRPr="00000000">
        <w:rPr>
          <w:rtl w:val="0"/>
        </w:rPr>
        <w:t xml:space="preserve">Immediately establish this as an international growth and talent access solution.</w:t>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sqrsriqx7wbj" w:id="864"/>
      <w:bookmarkEnd w:id="864"/>
      <w:r w:rsidDel="00000000" w:rsidR="00000000" w:rsidRPr="00000000">
        <w:rPr>
          <w:b w:val="1"/>
          <w:bCs w:val="1"/>
          <w:sz w:val="34"/>
          <w:szCs w:val="34"/>
          <w:rtl w:val="0"/>
        </w:rPr>
        <w:t xml:space="preserve">Hero Copy</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18g2h49imbdg" w:id="865"/>
      <w:bookmarkEnd w:id="865"/>
      <w:r w:rsidDel="00000000" w:rsidR="00000000" w:rsidRPr="00000000">
        <w:rPr>
          <w:b w:val="1"/>
          <w:bCs w:val="1"/>
          <w:color w:val="000000"/>
          <w:sz w:val="26"/>
          <w:szCs w:val="26"/>
          <w:rtl w:val="0"/>
        </w:rPr>
        <w:t xml:space="preserve">Eyebrow</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International Talent Access</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wvjf2r186o2h" w:id="866"/>
      <w:bookmarkEnd w:id="866"/>
      <w:r w:rsidDel="00000000" w:rsidR="00000000" w:rsidRPr="00000000">
        <w:rPr>
          <w:b w:val="1"/>
          <w:bCs w:val="1"/>
          <w:color w:val="000000"/>
          <w:sz w:val="26"/>
          <w:szCs w:val="26"/>
          <w:rtl w:val="0"/>
        </w:rPr>
        <w:t xml:space="preserve">H1</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Global Hiring Solutions for Businesses Building Beyond Borders</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q8uvv8sywvcq" w:id="867"/>
      <w:bookmarkEnd w:id="86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979">
      <w:pPr>
        <w:spacing w:after="240" w:before="240" w:lineRule="auto"/>
        <w:rPr/>
      </w:pPr>
      <w:r w:rsidDel="00000000" w:rsidR="00000000" w:rsidRPr="00000000">
        <w:rPr>
          <w:rtl w:val="0"/>
        </w:rPr>
        <w:t xml:space="preserve">NAYA Staffing’s Global Hiring service helps employers access talent across regions, markets, and international candidate pools with greater confidence and strategic clarity. Whether you are expanding into new markets, hiring specialized talent that is difficult to find locally, or building distributed teams across multiple geographies, we provide recruitment support designed for modern global workforce needs.</w:t>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hxdqpcuhfsj9" w:id="868"/>
      <w:bookmarkEnd w:id="868"/>
      <w:r w:rsidDel="00000000" w:rsidR="00000000" w:rsidRPr="00000000">
        <w:rPr>
          <w:b w:val="1"/>
          <w:bCs w:val="1"/>
          <w:color w:val="000000"/>
          <w:sz w:val="26"/>
          <w:szCs w:val="26"/>
          <w:rtl w:val="0"/>
        </w:rPr>
        <w:t xml:space="preserve">Primary CTA</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o0nva6h5hvtm" w:id="869"/>
      <w:bookmarkEnd w:id="86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rn2tmk5xda3z" w:id="870"/>
      <w:bookmarkEnd w:id="87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Built for employers who want wider talent access, stronger hiring flexibility, and a broader view of workforce opportunity.</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fqr9uqzxrn8" w:id="871"/>
      <w:bookmarkEnd w:id="871"/>
      <w:r w:rsidDel="00000000" w:rsidR="00000000" w:rsidRPr="00000000">
        <w:rPr>
          <w:b w:val="1"/>
          <w:bCs w:val="1"/>
          <w:sz w:val="34"/>
          <w:szCs w:val="34"/>
          <w:rtl w:val="0"/>
        </w:rPr>
        <w:t xml:space="preserve">Developer Note</w:t>
      </w:r>
    </w:p>
    <w:p w:rsidR="00000000" w:rsidDel="00000000" w:rsidP="00000000" w:rsidRDefault="00000000" w:rsidRPr="00000000" w14:paraId="00000981">
      <w:pPr>
        <w:spacing w:after="240" w:before="240" w:lineRule="auto"/>
        <w:rPr/>
      </w:pPr>
      <w:r w:rsidDel="00000000" w:rsidR="00000000" w:rsidRPr="00000000">
        <w:rPr>
          <w:rtl w:val="0"/>
        </w:rPr>
        <w:t xml:space="preserve">This hero should visually feel:</w:t>
      </w:r>
    </w:p>
    <w:p w:rsidR="00000000" w:rsidDel="00000000" w:rsidP="00000000" w:rsidRDefault="00000000" w:rsidRPr="00000000" w14:paraId="00000982">
      <w:pPr>
        <w:numPr>
          <w:ilvl w:val="0"/>
          <w:numId w:val="1688"/>
        </w:numPr>
        <w:spacing w:after="0" w:afterAutospacing="0" w:before="240" w:lineRule="auto"/>
        <w:ind w:left="720" w:hanging="360"/>
      </w:pPr>
      <w:r w:rsidDel="00000000" w:rsidR="00000000" w:rsidRPr="00000000">
        <w:rPr>
          <w:rtl w:val="0"/>
        </w:rPr>
        <w:t xml:space="preserve">expansive</w:t>
      </w:r>
    </w:p>
    <w:p w:rsidR="00000000" w:rsidDel="00000000" w:rsidP="00000000" w:rsidRDefault="00000000" w:rsidRPr="00000000" w14:paraId="00000983">
      <w:pPr>
        <w:numPr>
          <w:ilvl w:val="0"/>
          <w:numId w:val="1688"/>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984">
      <w:pPr>
        <w:numPr>
          <w:ilvl w:val="0"/>
          <w:numId w:val="1688"/>
        </w:numPr>
        <w:spacing w:after="0" w:afterAutospacing="0" w:before="0" w:beforeAutospacing="0" w:lineRule="auto"/>
        <w:ind w:left="720" w:hanging="360"/>
      </w:pPr>
      <w:r w:rsidDel="00000000" w:rsidR="00000000" w:rsidRPr="00000000">
        <w:rPr>
          <w:rtl w:val="0"/>
        </w:rPr>
        <w:t xml:space="preserve">internationally oriented</w:t>
      </w:r>
    </w:p>
    <w:p w:rsidR="00000000" w:rsidDel="00000000" w:rsidP="00000000" w:rsidRDefault="00000000" w:rsidRPr="00000000" w14:paraId="00000985">
      <w:pPr>
        <w:numPr>
          <w:ilvl w:val="0"/>
          <w:numId w:val="1688"/>
        </w:numPr>
        <w:spacing w:after="240" w:before="0" w:beforeAutospacing="0" w:lineRule="auto"/>
        <w:ind w:left="720" w:hanging="360"/>
      </w:pPr>
      <w:r w:rsidDel="00000000" w:rsidR="00000000" w:rsidRPr="00000000">
        <w:rPr>
          <w:rtl w:val="0"/>
        </w:rPr>
        <w:t xml:space="preserve">modern and clean</w:t>
      </w:r>
    </w:p>
    <w:p w:rsidR="00000000" w:rsidDel="00000000" w:rsidP="00000000" w:rsidRDefault="00000000" w:rsidRPr="00000000" w14:paraId="00000986">
      <w:pPr>
        <w:spacing w:after="240" w:before="240" w:lineRule="auto"/>
        <w:rPr/>
      </w:pPr>
      <w:r w:rsidDel="00000000" w:rsidR="00000000" w:rsidRPr="00000000">
        <w:rPr>
          <w:rtl w:val="0"/>
        </w:rPr>
        <w:t xml:space="preserve">Possible visual direction:</w:t>
      </w:r>
    </w:p>
    <w:p w:rsidR="00000000" w:rsidDel="00000000" w:rsidP="00000000" w:rsidRDefault="00000000" w:rsidRPr="00000000" w14:paraId="00000987">
      <w:pPr>
        <w:numPr>
          <w:ilvl w:val="0"/>
          <w:numId w:val="719"/>
        </w:numPr>
        <w:spacing w:after="0" w:afterAutospacing="0" w:before="240" w:lineRule="auto"/>
        <w:ind w:left="720" w:hanging="360"/>
      </w:pPr>
      <w:r w:rsidDel="00000000" w:rsidR="00000000" w:rsidRPr="00000000">
        <w:rPr>
          <w:rtl w:val="0"/>
        </w:rPr>
        <w:t xml:space="preserve">abstract world map lines</w:t>
      </w:r>
    </w:p>
    <w:p w:rsidR="00000000" w:rsidDel="00000000" w:rsidP="00000000" w:rsidRDefault="00000000" w:rsidRPr="00000000" w14:paraId="00000988">
      <w:pPr>
        <w:numPr>
          <w:ilvl w:val="0"/>
          <w:numId w:val="719"/>
        </w:numPr>
        <w:spacing w:after="0" w:afterAutospacing="0" w:before="0" w:beforeAutospacing="0" w:lineRule="auto"/>
        <w:ind w:left="720" w:hanging="360"/>
      </w:pPr>
      <w:r w:rsidDel="00000000" w:rsidR="00000000" w:rsidRPr="00000000">
        <w:rPr>
          <w:rtl w:val="0"/>
        </w:rPr>
        <w:t xml:space="preserve">subtle global network graphics</w:t>
      </w:r>
    </w:p>
    <w:p w:rsidR="00000000" w:rsidDel="00000000" w:rsidP="00000000" w:rsidRDefault="00000000" w:rsidRPr="00000000" w14:paraId="00000989">
      <w:pPr>
        <w:numPr>
          <w:ilvl w:val="0"/>
          <w:numId w:val="719"/>
        </w:numPr>
        <w:spacing w:after="0" w:afterAutospacing="0" w:before="0" w:beforeAutospacing="0" w:lineRule="auto"/>
        <w:ind w:left="720" w:hanging="360"/>
      </w:pPr>
      <w:r w:rsidDel="00000000" w:rsidR="00000000" w:rsidRPr="00000000">
        <w:rPr>
          <w:rtl w:val="0"/>
        </w:rPr>
        <w:t xml:space="preserve">multi-location professional imagery</w:t>
      </w:r>
    </w:p>
    <w:p w:rsidR="00000000" w:rsidDel="00000000" w:rsidP="00000000" w:rsidRDefault="00000000" w:rsidRPr="00000000" w14:paraId="0000098A">
      <w:pPr>
        <w:numPr>
          <w:ilvl w:val="0"/>
          <w:numId w:val="719"/>
        </w:numPr>
        <w:spacing w:after="240" w:before="0" w:beforeAutospacing="0" w:lineRule="auto"/>
        <w:ind w:left="720" w:hanging="360"/>
      </w:pPr>
      <w:r w:rsidDel="00000000" w:rsidR="00000000" w:rsidRPr="00000000">
        <w:rPr>
          <w:rtl w:val="0"/>
        </w:rPr>
        <w:t xml:space="preserve">elegant motion or layout patterns that suggest scale and connectivity</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1"/>
        <w:keepNext w:val="0"/>
        <w:keepLines w:val="0"/>
        <w:spacing w:before="480" w:lineRule="auto"/>
        <w:rPr>
          <w:b w:val="1"/>
          <w:bCs w:val="1"/>
          <w:sz w:val="46"/>
          <w:szCs w:val="46"/>
        </w:rPr>
      </w:pPr>
      <w:bookmarkStart w:colFirst="0" w:colLast="0" w:name="_qxi5a5fhedgo" w:id="872"/>
      <w:bookmarkEnd w:id="872"/>
      <w:r w:rsidDel="00000000" w:rsidR="00000000" w:rsidRPr="00000000">
        <w:rPr>
          <w:b w:val="1"/>
          <w:bCs w:val="1"/>
          <w:sz w:val="46"/>
          <w:szCs w:val="46"/>
          <w:rtl w:val="0"/>
        </w:rPr>
        <w:t xml:space="preserve">6) SERVICE OVERVIEW SECTION</w:t>
      </w:r>
    </w:p>
    <w:p w:rsidR="00000000" w:rsidDel="00000000" w:rsidP="00000000" w:rsidRDefault="00000000" w:rsidRPr="00000000" w14:paraId="0000098D">
      <w:pPr>
        <w:pStyle w:val="Heading2"/>
        <w:keepNext w:val="0"/>
        <w:keepLines w:val="0"/>
        <w:spacing w:after="80" w:lineRule="auto"/>
        <w:rPr>
          <w:b w:val="1"/>
          <w:bCs w:val="1"/>
          <w:sz w:val="34"/>
          <w:szCs w:val="34"/>
        </w:rPr>
      </w:pPr>
      <w:bookmarkStart w:colFirst="0" w:colLast="0" w:name="_vr1np0jkfu46" w:id="873"/>
      <w:bookmarkEnd w:id="873"/>
      <w:r w:rsidDel="00000000" w:rsidR="00000000" w:rsidRPr="00000000">
        <w:rPr>
          <w:b w:val="1"/>
          <w:bCs w:val="1"/>
          <w:sz w:val="34"/>
          <w:szCs w:val="34"/>
          <w:rtl w:val="0"/>
        </w:rPr>
        <w:t xml:space="preserve">Section Heading</w:t>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A Smarter Way to Access Talent Across Markets</w:t>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xtmnyumtm4c6" w:id="874"/>
      <w:bookmarkEnd w:id="874"/>
      <w:r w:rsidDel="00000000" w:rsidR="00000000" w:rsidRPr="00000000">
        <w:rPr>
          <w:b w:val="1"/>
          <w:bCs w:val="1"/>
          <w:sz w:val="34"/>
          <w:szCs w:val="34"/>
          <w:rtl w:val="0"/>
        </w:rPr>
        <w:t xml:space="preserve">Paragraph 1</w:t>
      </w:r>
    </w:p>
    <w:p w:rsidR="00000000" w:rsidDel="00000000" w:rsidP="00000000" w:rsidRDefault="00000000" w:rsidRPr="00000000" w14:paraId="00000990">
      <w:pPr>
        <w:spacing w:after="240" w:before="240" w:lineRule="auto"/>
        <w:rPr/>
      </w:pPr>
      <w:r w:rsidDel="00000000" w:rsidR="00000000" w:rsidRPr="00000000">
        <w:rPr>
          <w:rtl w:val="0"/>
        </w:rPr>
        <w:t xml:space="preserve">Many employers reach a point where local hiring alone is no longer enough. In some cases, the right talent may be difficult to find within one city or one country. In others, the business may be entering new markets, building distributed teams, or rethinking workforce strategy around broader access to skills and capability.</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qqcao67duk6" w:id="875"/>
      <w:bookmarkEnd w:id="875"/>
      <w:r w:rsidDel="00000000" w:rsidR="00000000" w:rsidRPr="00000000">
        <w:rPr>
          <w:b w:val="1"/>
          <w:bCs w:val="1"/>
          <w:sz w:val="34"/>
          <w:szCs w:val="34"/>
          <w:rtl w:val="0"/>
        </w:rPr>
        <w:t xml:space="preserve">Paragraph 2</w:t>
      </w:r>
    </w:p>
    <w:p w:rsidR="00000000" w:rsidDel="00000000" w:rsidP="00000000" w:rsidRDefault="00000000" w:rsidRPr="00000000" w14:paraId="00000992">
      <w:pPr>
        <w:spacing w:after="240" w:before="240" w:lineRule="auto"/>
        <w:rPr/>
      </w:pPr>
      <w:r w:rsidDel="00000000" w:rsidR="00000000" w:rsidRPr="00000000">
        <w:rPr>
          <w:rtl w:val="0"/>
        </w:rPr>
        <w:t xml:space="preserve">Global Hiring provides a more flexible and forward-looking recruitment solution. It helps businesses expand their talent search beyond geographic limitations and engage professionals across wider regional or international markets. This can create stronger access to specialized talent, support business expansion, and improve workforce agility in competitive hiring environments.</w:t>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26cz249vuvrr" w:id="876"/>
      <w:bookmarkEnd w:id="876"/>
      <w:r w:rsidDel="00000000" w:rsidR="00000000" w:rsidRPr="00000000">
        <w:rPr>
          <w:b w:val="1"/>
          <w:bCs w:val="1"/>
          <w:sz w:val="34"/>
          <w:szCs w:val="34"/>
          <w:rtl w:val="0"/>
        </w:rPr>
        <w:t xml:space="preserve">Paragraph 3</w:t>
      </w:r>
    </w:p>
    <w:p w:rsidR="00000000" w:rsidDel="00000000" w:rsidP="00000000" w:rsidRDefault="00000000" w:rsidRPr="00000000" w14:paraId="00000994">
      <w:pPr>
        <w:spacing w:after="240" w:before="240" w:lineRule="auto"/>
        <w:rPr/>
      </w:pPr>
      <w:r w:rsidDel="00000000" w:rsidR="00000000" w:rsidRPr="00000000">
        <w:rPr>
          <w:rtl w:val="0"/>
        </w:rPr>
        <w:t xml:space="preserve">NAYA Staffing’s Global Hiring service is designed to help employers approach that process in a more strategic and structured way. We support organizations that want to broaden their hiring reach, evaluate international talent opportunities, and build teams that reflect the realities of today’s interconnected labor market.</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vr05493ladue" w:id="877"/>
      <w:bookmarkEnd w:id="877"/>
      <w:r w:rsidDel="00000000" w:rsidR="00000000" w:rsidRPr="00000000">
        <w:rPr>
          <w:b w:val="1"/>
          <w:bCs w:val="1"/>
          <w:sz w:val="46"/>
          <w:szCs w:val="46"/>
          <w:rtl w:val="0"/>
        </w:rPr>
        <w:t xml:space="preserve">7) WHAT GLOBAL HIRING MEANS</w:t>
      </w:r>
    </w:p>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dftj3nrcjqfq" w:id="878"/>
      <w:bookmarkEnd w:id="878"/>
      <w:r w:rsidDel="00000000" w:rsidR="00000000" w:rsidRPr="00000000">
        <w:rPr>
          <w:b w:val="1"/>
          <w:bCs w:val="1"/>
          <w:sz w:val="34"/>
          <w:szCs w:val="34"/>
          <w:rtl w:val="0"/>
        </w:rPr>
        <w:t xml:space="preserve">Section Heading</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What Is Global Hiring?</w:t>
      </w:r>
    </w:p>
    <w:p w:rsidR="00000000" w:rsidDel="00000000" w:rsidP="00000000" w:rsidRDefault="00000000" w:rsidRPr="00000000" w14:paraId="00000999">
      <w:pPr>
        <w:pStyle w:val="Heading2"/>
        <w:keepNext w:val="0"/>
        <w:keepLines w:val="0"/>
        <w:spacing w:after="80" w:lineRule="auto"/>
        <w:rPr>
          <w:b w:val="1"/>
          <w:bCs w:val="1"/>
          <w:sz w:val="34"/>
          <w:szCs w:val="34"/>
        </w:rPr>
      </w:pPr>
      <w:bookmarkStart w:colFirst="0" w:colLast="0" w:name="_3phot7i4at72" w:id="879"/>
      <w:bookmarkEnd w:id="879"/>
      <w:r w:rsidDel="00000000" w:rsidR="00000000" w:rsidRPr="00000000">
        <w:rPr>
          <w:b w:val="1"/>
          <w:bCs w:val="1"/>
          <w:sz w:val="34"/>
          <w:szCs w:val="34"/>
          <w:rtl w:val="0"/>
        </w:rPr>
        <w:t xml:space="preserve">Paragraph 1</w:t>
      </w:r>
    </w:p>
    <w:p w:rsidR="00000000" w:rsidDel="00000000" w:rsidP="00000000" w:rsidRDefault="00000000" w:rsidRPr="00000000" w14:paraId="0000099A">
      <w:pPr>
        <w:spacing w:after="240" w:before="240" w:lineRule="auto"/>
        <w:rPr/>
      </w:pPr>
      <w:r w:rsidDel="00000000" w:rsidR="00000000" w:rsidRPr="00000000">
        <w:rPr>
          <w:rtl w:val="0"/>
        </w:rPr>
        <w:t xml:space="preserve">Global Hiring is the process of recruiting talent beyond a single local market. It may involve hiring across different cities, regions, or countries depending on the company’s workforce needs, growth plans, and operating model.</w:t>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euf8eymkwwdi" w:id="880"/>
      <w:bookmarkEnd w:id="880"/>
      <w:r w:rsidDel="00000000" w:rsidR="00000000" w:rsidRPr="00000000">
        <w:rPr>
          <w:b w:val="1"/>
          <w:bCs w:val="1"/>
          <w:sz w:val="34"/>
          <w:szCs w:val="34"/>
          <w:rtl w:val="0"/>
        </w:rPr>
        <w:t xml:space="preserve">Paragraph 2</w:t>
      </w:r>
    </w:p>
    <w:p w:rsidR="00000000" w:rsidDel="00000000" w:rsidP="00000000" w:rsidRDefault="00000000" w:rsidRPr="00000000" w14:paraId="0000099C">
      <w:pPr>
        <w:spacing w:after="240" w:before="240" w:lineRule="auto"/>
        <w:rPr/>
      </w:pPr>
      <w:r w:rsidDel="00000000" w:rsidR="00000000" w:rsidRPr="00000000">
        <w:rPr>
          <w:rtl w:val="0"/>
        </w:rPr>
        <w:t xml:space="preserve">For some businesses, this means expanding recruitment into international markets to access specialized skills. For others, it means building distributed teams that are not limited by traditional office-based boundaries. In both cases, the underlying goal is the same: to widen access to talent and create more hiring flexibility.</w:t>
      </w:r>
    </w:p>
    <w:p w:rsidR="00000000" w:rsidDel="00000000" w:rsidP="00000000" w:rsidRDefault="00000000" w:rsidRPr="00000000" w14:paraId="0000099D">
      <w:pPr>
        <w:pStyle w:val="Heading2"/>
        <w:keepNext w:val="0"/>
        <w:keepLines w:val="0"/>
        <w:spacing w:after="80" w:lineRule="auto"/>
        <w:rPr>
          <w:b w:val="1"/>
          <w:bCs w:val="1"/>
          <w:sz w:val="34"/>
          <w:szCs w:val="34"/>
        </w:rPr>
      </w:pPr>
      <w:bookmarkStart w:colFirst="0" w:colLast="0" w:name="_anzrewe7vein" w:id="881"/>
      <w:bookmarkEnd w:id="881"/>
      <w:r w:rsidDel="00000000" w:rsidR="00000000" w:rsidRPr="00000000">
        <w:rPr>
          <w:b w:val="1"/>
          <w:bCs w:val="1"/>
          <w:sz w:val="34"/>
          <w:szCs w:val="34"/>
          <w:rtl w:val="0"/>
        </w:rPr>
        <w:t xml:space="preserve">Paragraph 3</w:t>
      </w:r>
    </w:p>
    <w:p w:rsidR="00000000" w:rsidDel="00000000" w:rsidP="00000000" w:rsidRDefault="00000000" w:rsidRPr="00000000" w14:paraId="0000099E">
      <w:pPr>
        <w:spacing w:after="240" w:before="240" w:lineRule="auto"/>
        <w:rPr/>
      </w:pPr>
      <w:r w:rsidDel="00000000" w:rsidR="00000000" w:rsidRPr="00000000">
        <w:rPr>
          <w:rtl w:val="0"/>
        </w:rPr>
        <w:t xml:space="preserve">Global Hiring is especially valuable in markets where competition for talent is high, local supply is limited, or businesses need capabilities that are not easily available through conventional location-based recruitment strategies.</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qe7ilrkr7e2b" w:id="882"/>
      <w:bookmarkEnd w:id="882"/>
      <w:r w:rsidDel="00000000" w:rsidR="00000000" w:rsidRPr="00000000">
        <w:rPr>
          <w:b w:val="1"/>
          <w:bCs w:val="1"/>
          <w:sz w:val="46"/>
          <w:szCs w:val="46"/>
          <w:rtl w:val="0"/>
        </w:rPr>
        <w:t xml:space="preserve">8) WHEN GLOBAL HIRING IS THE RIGHT CHOICE</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tmw5szf3pwbi" w:id="883"/>
      <w:bookmarkEnd w:id="883"/>
      <w:r w:rsidDel="00000000" w:rsidR="00000000" w:rsidRPr="00000000">
        <w:rPr>
          <w:b w:val="1"/>
          <w:bCs w:val="1"/>
          <w:sz w:val="34"/>
          <w:szCs w:val="34"/>
          <w:rtl w:val="0"/>
        </w:rPr>
        <w:t xml:space="preserve">Section Heading</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When to Use Global Hiring</w:t>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xyeolivo8zpc" w:id="884"/>
      <w:bookmarkEnd w:id="884"/>
      <w:r w:rsidDel="00000000" w:rsidR="00000000" w:rsidRPr="00000000">
        <w:rPr>
          <w:b w:val="1"/>
          <w:bCs w:val="1"/>
          <w:sz w:val="34"/>
          <w:szCs w:val="34"/>
          <w:rtl w:val="0"/>
        </w:rPr>
        <w:t xml:space="preserve">Intro Paragraph</w:t>
      </w:r>
    </w:p>
    <w:p w:rsidR="00000000" w:rsidDel="00000000" w:rsidP="00000000" w:rsidRDefault="00000000" w:rsidRPr="00000000" w14:paraId="000009A4">
      <w:pPr>
        <w:spacing w:after="240" w:before="240" w:lineRule="auto"/>
        <w:rPr/>
      </w:pPr>
      <w:r w:rsidDel="00000000" w:rsidR="00000000" w:rsidRPr="00000000">
        <w:rPr>
          <w:rtl w:val="0"/>
        </w:rPr>
        <w:t xml:space="preserve">Global Hiring is the right solution when business growth, talent scarcity, or workforce strategy requires access to candidates beyond one local hiring market.</w:t>
      </w:r>
    </w:p>
    <w:p w:rsidR="00000000" w:rsidDel="00000000" w:rsidP="00000000" w:rsidRDefault="00000000" w:rsidRPr="00000000" w14:paraId="000009A5">
      <w:pPr>
        <w:pStyle w:val="Heading3"/>
        <w:keepNext w:val="0"/>
        <w:keepLines w:val="0"/>
        <w:spacing w:before="280" w:lineRule="auto"/>
        <w:rPr>
          <w:b w:val="1"/>
          <w:bCs w:val="1"/>
          <w:color w:val="000000"/>
          <w:sz w:val="26"/>
          <w:szCs w:val="26"/>
        </w:rPr>
      </w:pPr>
      <w:bookmarkStart w:colFirst="0" w:colLast="0" w:name="_eyczsb6c21o1" w:id="885"/>
      <w:bookmarkEnd w:id="885"/>
      <w:r w:rsidDel="00000000" w:rsidR="00000000" w:rsidRPr="00000000">
        <w:rPr>
          <w:b w:val="1"/>
          <w:bCs w:val="1"/>
          <w:color w:val="000000"/>
          <w:sz w:val="26"/>
          <w:szCs w:val="26"/>
          <w:rtl w:val="0"/>
        </w:rPr>
        <w:t xml:space="preserve">Use Case 1</w:t>
      </w:r>
    </w:p>
    <w:p w:rsidR="00000000" w:rsidDel="00000000" w:rsidP="00000000" w:rsidRDefault="00000000" w:rsidRPr="00000000" w14:paraId="000009A6">
      <w:pPr>
        <w:spacing w:after="240" w:before="240" w:lineRule="auto"/>
        <w:rPr/>
      </w:pPr>
      <w:r w:rsidDel="00000000" w:rsidR="00000000" w:rsidRPr="00000000">
        <w:rPr>
          <w:b w:val="1"/>
          <w:bCs w:val="1"/>
          <w:rtl w:val="0"/>
        </w:rPr>
        <w:t xml:space="preserve">Expanding Into New Markets</w:t>
        <w:br w:type="textWrapping"/>
      </w:r>
      <w:r w:rsidDel="00000000" w:rsidR="00000000" w:rsidRPr="00000000">
        <w:rPr>
          <w:rtl w:val="0"/>
        </w:rPr>
        <w:t xml:space="preserve"> When a business is entering new geographies, launching new operations, or establishing a broader international footprint, global hiring helps secure talent that supports that expansion.</w:t>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2idzuatn6nkq" w:id="886"/>
      <w:bookmarkEnd w:id="886"/>
      <w:r w:rsidDel="00000000" w:rsidR="00000000" w:rsidRPr="00000000">
        <w:rPr>
          <w:b w:val="1"/>
          <w:bCs w:val="1"/>
          <w:color w:val="000000"/>
          <w:sz w:val="26"/>
          <w:szCs w:val="26"/>
          <w:rtl w:val="0"/>
        </w:rPr>
        <w:t xml:space="preserve">Use Case 2</w:t>
      </w:r>
    </w:p>
    <w:p w:rsidR="00000000" w:rsidDel="00000000" w:rsidP="00000000" w:rsidRDefault="00000000" w:rsidRPr="00000000" w14:paraId="000009A8">
      <w:pPr>
        <w:spacing w:after="240" w:before="240" w:lineRule="auto"/>
        <w:rPr/>
      </w:pPr>
      <w:r w:rsidDel="00000000" w:rsidR="00000000" w:rsidRPr="00000000">
        <w:rPr>
          <w:b w:val="1"/>
          <w:bCs w:val="1"/>
          <w:rtl w:val="0"/>
        </w:rPr>
        <w:t xml:space="preserve">Accessing Scarce or Specialized Skills</w:t>
        <w:br w:type="textWrapping"/>
      </w:r>
      <w:r w:rsidDel="00000000" w:rsidR="00000000" w:rsidRPr="00000000">
        <w:rPr>
          <w:rtl w:val="0"/>
        </w:rPr>
        <w:t xml:space="preserve"> If the right candidates are difficult to find locally, employers may need to search across wider markets to secure the expertise they need.</w:t>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tjo4pu8tjkd3" w:id="887"/>
      <w:bookmarkEnd w:id="887"/>
      <w:r w:rsidDel="00000000" w:rsidR="00000000" w:rsidRPr="00000000">
        <w:rPr>
          <w:b w:val="1"/>
          <w:bCs w:val="1"/>
          <w:color w:val="000000"/>
          <w:sz w:val="26"/>
          <w:szCs w:val="26"/>
          <w:rtl w:val="0"/>
        </w:rPr>
        <w:t xml:space="preserve">Use Case 3</w:t>
      </w:r>
    </w:p>
    <w:p w:rsidR="00000000" w:rsidDel="00000000" w:rsidP="00000000" w:rsidRDefault="00000000" w:rsidRPr="00000000" w14:paraId="000009AA">
      <w:pPr>
        <w:spacing w:after="240" w:before="240" w:lineRule="auto"/>
        <w:rPr/>
      </w:pPr>
      <w:r w:rsidDel="00000000" w:rsidR="00000000" w:rsidRPr="00000000">
        <w:rPr>
          <w:b w:val="1"/>
          <w:bCs w:val="1"/>
          <w:rtl w:val="0"/>
        </w:rPr>
        <w:t xml:space="preserve">Building Distributed Teams</w:t>
        <w:br w:type="textWrapping"/>
      </w:r>
      <w:r w:rsidDel="00000000" w:rsidR="00000000" w:rsidRPr="00000000">
        <w:rPr>
          <w:rtl w:val="0"/>
        </w:rPr>
        <w:t xml:space="preserve"> Many businesses now hire across locations to build teams that operate across time zones, regions, or multiple markets.</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ltq29a8ewvh8" w:id="888"/>
      <w:bookmarkEnd w:id="888"/>
      <w:r w:rsidDel="00000000" w:rsidR="00000000" w:rsidRPr="00000000">
        <w:rPr>
          <w:b w:val="1"/>
          <w:bCs w:val="1"/>
          <w:color w:val="000000"/>
          <w:sz w:val="26"/>
          <w:szCs w:val="26"/>
          <w:rtl w:val="0"/>
        </w:rPr>
        <w:t xml:space="preserve">Use Case 4</w:t>
      </w:r>
    </w:p>
    <w:p w:rsidR="00000000" w:rsidDel="00000000" w:rsidP="00000000" w:rsidRDefault="00000000" w:rsidRPr="00000000" w14:paraId="000009AC">
      <w:pPr>
        <w:spacing w:after="240" w:before="240" w:lineRule="auto"/>
        <w:rPr/>
      </w:pPr>
      <w:r w:rsidDel="00000000" w:rsidR="00000000" w:rsidRPr="00000000">
        <w:rPr>
          <w:b w:val="1"/>
          <w:bCs w:val="1"/>
          <w:rtl w:val="0"/>
        </w:rPr>
        <w:t xml:space="preserve">Increasing Workforce Flexibility</w:t>
        <w:br w:type="textWrapping"/>
      </w:r>
      <w:r w:rsidDel="00000000" w:rsidR="00000000" w:rsidRPr="00000000">
        <w:rPr>
          <w:rtl w:val="0"/>
        </w:rPr>
        <w:t xml:space="preserve"> Global hiring allows businesses to broaden their talent strategy and avoid overdependence on a single geographic labor market.</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gc9efi4o4jzw" w:id="889"/>
      <w:bookmarkEnd w:id="889"/>
      <w:r w:rsidDel="00000000" w:rsidR="00000000" w:rsidRPr="00000000">
        <w:rPr>
          <w:b w:val="1"/>
          <w:bCs w:val="1"/>
          <w:color w:val="000000"/>
          <w:sz w:val="26"/>
          <w:szCs w:val="26"/>
          <w:rtl w:val="0"/>
        </w:rPr>
        <w:t xml:space="preserve">Use Case 5</w:t>
      </w:r>
    </w:p>
    <w:p w:rsidR="00000000" w:rsidDel="00000000" w:rsidP="00000000" w:rsidRDefault="00000000" w:rsidRPr="00000000" w14:paraId="000009AE">
      <w:pPr>
        <w:spacing w:after="240" w:before="240" w:lineRule="auto"/>
        <w:rPr/>
      </w:pPr>
      <w:r w:rsidDel="00000000" w:rsidR="00000000" w:rsidRPr="00000000">
        <w:rPr>
          <w:b w:val="1"/>
          <w:bCs w:val="1"/>
          <w:rtl w:val="0"/>
        </w:rPr>
        <w:t xml:space="preserve">Supporting Cost, Capability, or Scale Goals</w:t>
        <w:br w:type="textWrapping"/>
      </w:r>
      <w:r w:rsidDel="00000000" w:rsidR="00000000" w:rsidRPr="00000000">
        <w:rPr>
          <w:rtl w:val="0"/>
        </w:rPr>
        <w:t xml:space="preserve"> In some cases, hiring across markets helps employers balance talent quality, workforce planning, speed, and broader hiring strategy.</w:t>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b w:val="1"/>
          <w:bCs w:val="1"/>
          <w:sz w:val="46"/>
          <w:szCs w:val="46"/>
        </w:rPr>
      </w:pPr>
      <w:bookmarkStart w:colFirst="0" w:colLast="0" w:name="_ea9qaoyoqrcp" w:id="890"/>
      <w:bookmarkEnd w:id="890"/>
      <w:r w:rsidDel="00000000" w:rsidR="00000000" w:rsidRPr="00000000">
        <w:rPr>
          <w:b w:val="1"/>
          <w:bCs w:val="1"/>
          <w:sz w:val="46"/>
          <w:szCs w:val="46"/>
          <w:rtl w:val="0"/>
        </w:rPr>
        <w:t xml:space="preserve">9) GLOBAL HIRING NEEDS WE SUPPORT</w:t>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55zfffm2ij7d" w:id="891"/>
      <w:bookmarkEnd w:id="891"/>
      <w:r w:rsidDel="00000000" w:rsidR="00000000" w:rsidRPr="00000000">
        <w:rPr>
          <w:b w:val="1"/>
          <w:bCs w:val="1"/>
          <w:sz w:val="34"/>
          <w:szCs w:val="34"/>
          <w:rtl w:val="0"/>
        </w:rPr>
        <w:t xml:space="preserve">Section Heading</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Global Hiring Models We Support</w:t>
      </w:r>
    </w:p>
    <w:p w:rsidR="00000000" w:rsidDel="00000000" w:rsidP="00000000" w:rsidRDefault="00000000" w:rsidRPr="00000000" w14:paraId="000009B3">
      <w:pPr>
        <w:pStyle w:val="Heading2"/>
        <w:keepNext w:val="0"/>
        <w:keepLines w:val="0"/>
        <w:spacing w:after="80" w:lineRule="auto"/>
        <w:rPr>
          <w:b w:val="1"/>
          <w:bCs w:val="1"/>
          <w:sz w:val="34"/>
          <w:szCs w:val="34"/>
        </w:rPr>
      </w:pPr>
      <w:bookmarkStart w:colFirst="0" w:colLast="0" w:name="_3v443gd0w98" w:id="892"/>
      <w:bookmarkEnd w:id="892"/>
      <w:r w:rsidDel="00000000" w:rsidR="00000000" w:rsidRPr="00000000">
        <w:rPr>
          <w:b w:val="1"/>
          <w:bCs w:val="1"/>
          <w:sz w:val="34"/>
          <w:szCs w:val="34"/>
          <w:rtl w:val="0"/>
        </w:rPr>
        <w:t xml:space="preserve">Intro Paragraph</w:t>
      </w:r>
    </w:p>
    <w:p w:rsidR="00000000" w:rsidDel="00000000" w:rsidP="00000000" w:rsidRDefault="00000000" w:rsidRPr="00000000" w14:paraId="000009B4">
      <w:pPr>
        <w:spacing w:after="240" w:before="240" w:lineRule="auto"/>
        <w:rPr/>
      </w:pPr>
      <w:r w:rsidDel="00000000" w:rsidR="00000000" w:rsidRPr="00000000">
        <w:rPr>
          <w:rtl w:val="0"/>
        </w:rPr>
        <w:t xml:space="preserve">Global Hiring can take different forms depending on the employer’s structure, growth stage, and hiring goals.</w:t>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e2k732xwo7h6" w:id="893"/>
      <w:bookmarkEnd w:id="893"/>
      <w:r w:rsidDel="00000000" w:rsidR="00000000" w:rsidRPr="00000000">
        <w:rPr>
          <w:b w:val="1"/>
          <w:bCs w:val="1"/>
          <w:color w:val="000000"/>
          <w:sz w:val="26"/>
          <w:szCs w:val="26"/>
          <w:rtl w:val="0"/>
        </w:rPr>
        <w:t xml:space="preserve">Model 1</w:t>
      </w:r>
    </w:p>
    <w:p w:rsidR="00000000" w:rsidDel="00000000" w:rsidP="00000000" w:rsidRDefault="00000000" w:rsidRPr="00000000" w14:paraId="000009B6">
      <w:pPr>
        <w:spacing w:after="240" w:before="240" w:lineRule="auto"/>
        <w:rPr/>
      </w:pPr>
      <w:r w:rsidDel="00000000" w:rsidR="00000000" w:rsidRPr="00000000">
        <w:rPr>
          <w:b w:val="1"/>
          <w:bCs w:val="1"/>
          <w:rtl w:val="0"/>
        </w:rPr>
        <w:t xml:space="preserve">Cross-Border Recruitment</w:t>
        <w:br w:type="textWrapping"/>
      </w:r>
      <w:r w:rsidDel="00000000" w:rsidR="00000000" w:rsidRPr="00000000">
        <w:rPr>
          <w:rtl w:val="0"/>
        </w:rPr>
        <w:t xml:space="preserve"> Support for employers hiring talent in markets outside their primary operating location.</w:t>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n5bt3udvg95m" w:id="894"/>
      <w:bookmarkEnd w:id="894"/>
      <w:r w:rsidDel="00000000" w:rsidR="00000000" w:rsidRPr="00000000">
        <w:rPr>
          <w:b w:val="1"/>
          <w:bCs w:val="1"/>
          <w:color w:val="000000"/>
          <w:sz w:val="26"/>
          <w:szCs w:val="26"/>
          <w:rtl w:val="0"/>
        </w:rPr>
        <w:t xml:space="preserve">Model 2</w:t>
      </w:r>
    </w:p>
    <w:p w:rsidR="00000000" w:rsidDel="00000000" w:rsidP="00000000" w:rsidRDefault="00000000" w:rsidRPr="00000000" w14:paraId="000009B8">
      <w:pPr>
        <w:spacing w:after="240" w:before="240" w:lineRule="auto"/>
        <w:rPr/>
      </w:pPr>
      <w:r w:rsidDel="00000000" w:rsidR="00000000" w:rsidRPr="00000000">
        <w:rPr>
          <w:b w:val="1"/>
          <w:bCs w:val="1"/>
          <w:rtl w:val="0"/>
        </w:rPr>
        <w:t xml:space="preserve">International Talent Sourcing</w:t>
        <w:br w:type="textWrapping"/>
      </w:r>
      <w:r w:rsidDel="00000000" w:rsidR="00000000" w:rsidRPr="00000000">
        <w:rPr>
          <w:rtl w:val="0"/>
        </w:rPr>
        <w:t xml:space="preserve"> Targeted search support for specialized skills, hard-to-fill roles, and high-demand talent across broader markets.</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sm59bwci0ijp" w:id="895"/>
      <w:bookmarkEnd w:id="895"/>
      <w:r w:rsidDel="00000000" w:rsidR="00000000" w:rsidRPr="00000000">
        <w:rPr>
          <w:b w:val="1"/>
          <w:bCs w:val="1"/>
          <w:color w:val="000000"/>
          <w:sz w:val="26"/>
          <w:szCs w:val="26"/>
          <w:rtl w:val="0"/>
        </w:rPr>
        <w:t xml:space="preserve">Model 3</w:t>
      </w:r>
    </w:p>
    <w:p w:rsidR="00000000" w:rsidDel="00000000" w:rsidP="00000000" w:rsidRDefault="00000000" w:rsidRPr="00000000" w14:paraId="000009BA">
      <w:pPr>
        <w:spacing w:after="240" w:before="240" w:lineRule="auto"/>
        <w:rPr/>
      </w:pPr>
      <w:r w:rsidDel="00000000" w:rsidR="00000000" w:rsidRPr="00000000">
        <w:rPr>
          <w:b w:val="1"/>
          <w:bCs w:val="1"/>
          <w:rtl w:val="0"/>
        </w:rPr>
        <w:t xml:space="preserve">Distributed Team Hiring</w:t>
        <w:br w:type="textWrapping"/>
      </w:r>
      <w:r w:rsidDel="00000000" w:rsidR="00000000" w:rsidRPr="00000000">
        <w:rPr>
          <w:rtl w:val="0"/>
        </w:rPr>
        <w:t xml:space="preserve"> Recruitment support for organizations building multi-location or cross-region teams.</w:t>
      </w:r>
    </w:p>
    <w:p w:rsidR="00000000" w:rsidDel="00000000" w:rsidP="00000000" w:rsidRDefault="00000000" w:rsidRPr="00000000" w14:paraId="000009BB">
      <w:pPr>
        <w:pStyle w:val="Heading3"/>
        <w:keepNext w:val="0"/>
        <w:keepLines w:val="0"/>
        <w:spacing w:before="280" w:lineRule="auto"/>
        <w:rPr>
          <w:b w:val="1"/>
          <w:bCs w:val="1"/>
          <w:color w:val="000000"/>
          <w:sz w:val="26"/>
          <w:szCs w:val="26"/>
        </w:rPr>
      </w:pPr>
      <w:bookmarkStart w:colFirst="0" w:colLast="0" w:name="_oaa0vvlmy0vg" w:id="896"/>
      <w:bookmarkEnd w:id="896"/>
      <w:r w:rsidDel="00000000" w:rsidR="00000000" w:rsidRPr="00000000">
        <w:rPr>
          <w:b w:val="1"/>
          <w:bCs w:val="1"/>
          <w:color w:val="000000"/>
          <w:sz w:val="26"/>
          <w:szCs w:val="26"/>
          <w:rtl w:val="0"/>
        </w:rPr>
        <w:t xml:space="preserve">Model 4</w:t>
      </w:r>
    </w:p>
    <w:p w:rsidR="00000000" w:rsidDel="00000000" w:rsidP="00000000" w:rsidRDefault="00000000" w:rsidRPr="00000000" w14:paraId="000009BC">
      <w:pPr>
        <w:spacing w:after="240" w:before="240" w:lineRule="auto"/>
        <w:rPr/>
      </w:pPr>
      <w:r w:rsidDel="00000000" w:rsidR="00000000" w:rsidRPr="00000000">
        <w:rPr>
          <w:b w:val="1"/>
          <w:bCs w:val="1"/>
          <w:rtl w:val="0"/>
        </w:rPr>
        <w:t xml:space="preserve">Expansion Hiring Support</w:t>
        <w:br w:type="textWrapping"/>
      </w:r>
      <w:r w:rsidDel="00000000" w:rsidR="00000000" w:rsidRPr="00000000">
        <w:rPr>
          <w:rtl w:val="0"/>
        </w:rPr>
        <w:t xml:space="preserve"> Talent acquisition support for businesses launching into new regions, countries, or operational markets.</w:t>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cxyry6zaevut" w:id="897"/>
      <w:bookmarkEnd w:id="897"/>
      <w:r w:rsidDel="00000000" w:rsidR="00000000" w:rsidRPr="00000000">
        <w:rPr>
          <w:b w:val="1"/>
          <w:bCs w:val="1"/>
          <w:color w:val="000000"/>
          <w:sz w:val="26"/>
          <w:szCs w:val="26"/>
          <w:rtl w:val="0"/>
        </w:rPr>
        <w:t xml:space="preserve">Model 5</w:t>
      </w:r>
    </w:p>
    <w:p w:rsidR="00000000" w:rsidDel="00000000" w:rsidP="00000000" w:rsidRDefault="00000000" w:rsidRPr="00000000" w14:paraId="000009BE">
      <w:pPr>
        <w:spacing w:after="240" w:before="240" w:lineRule="auto"/>
        <w:rPr/>
      </w:pPr>
      <w:r w:rsidDel="00000000" w:rsidR="00000000" w:rsidRPr="00000000">
        <w:rPr>
          <w:b w:val="1"/>
          <w:bCs w:val="1"/>
          <w:rtl w:val="0"/>
        </w:rPr>
        <w:t xml:space="preserve">Global Search for Strategic Roles</w:t>
        <w:br w:type="textWrapping"/>
      </w:r>
      <w:r w:rsidDel="00000000" w:rsidR="00000000" w:rsidRPr="00000000">
        <w:rPr>
          <w:rtl w:val="0"/>
        </w:rPr>
        <w:t xml:space="preserve"> Wider-market search for important hires where the right candidate may not be available in one location alone.</w:t>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gsotjfyul755" w:id="898"/>
      <w:bookmarkEnd w:id="898"/>
      <w:r w:rsidDel="00000000" w:rsidR="00000000" w:rsidRPr="00000000">
        <w:rPr>
          <w:b w:val="1"/>
          <w:bCs w:val="1"/>
          <w:sz w:val="34"/>
          <w:szCs w:val="34"/>
          <w:rtl w:val="0"/>
        </w:rPr>
        <w:t xml:space="preserve">Developer Note</w:t>
      </w:r>
    </w:p>
    <w:p w:rsidR="00000000" w:rsidDel="00000000" w:rsidP="00000000" w:rsidRDefault="00000000" w:rsidRPr="00000000" w14:paraId="000009C0">
      <w:pPr>
        <w:spacing w:after="240" w:before="240" w:lineRule="auto"/>
        <w:rPr/>
      </w:pPr>
      <w:r w:rsidDel="00000000" w:rsidR="00000000" w:rsidRPr="00000000">
        <w:rPr>
          <w:rtl w:val="0"/>
        </w:rPr>
        <w:t xml:space="preserve">This section should make the service feel broad and strategic, not narrow or limited to one hiring scenario.</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1"/>
        <w:keepNext w:val="0"/>
        <w:keepLines w:val="0"/>
        <w:spacing w:before="480" w:lineRule="auto"/>
        <w:rPr>
          <w:b w:val="1"/>
          <w:bCs w:val="1"/>
          <w:sz w:val="46"/>
          <w:szCs w:val="46"/>
        </w:rPr>
      </w:pPr>
      <w:bookmarkStart w:colFirst="0" w:colLast="0" w:name="_9n0p7bmylqc8" w:id="899"/>
      <w:bookmarkEnd w:id="899"/>
      <w:r w:rsidDel="00000000" w:rsidR="00000000" w:rsidRPr="00000000">
        <w:rPr>
          <w:b w:val="1"/>
          <w:bCs w:val="1"/>
          <w:sz w:val="46"/>
          <w:szCs w:val="46"/>
          <w:rtl w:val="0"/>
        </w:rPr>
        <w:t xml:space="preserve">10) WHAT EMPLOYERS GAIN FROM OUR GLOBAL HIRING SERVICE</w:t>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p37ijkctyl7n" w:id="900"/>
      <w:bookmarkEnd w:id="900"/>
      <w:r w:rsidDel="00000000" w:rsidR="00000000" w:rsidRPr="00000000">
        <w:rPr>
          <w:b w:val="1"/>
          <w:bCs w:val="1"/>
          <w:sz w:val="34"/>
          <w:szCs w:val="34"/>
          <w:rtl w:val="0"/>
        </w:rPr>
        <w:t xml:space="preserve">Section Heading</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What Global Hiring Delivers</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np8fj23fb43" w:id="901"/>
      <w:bookmarkEnd w:id="901"/>
      <w:r w:rsidDel="00000000" w:rsidR="00000000" w:rsidRPr="00000000">
        <w:rPr>
          <w:b w:val="1"/>
          <w:bCs w:val="1"/>
          <w:sz w:val="34"/>
          <w:szCs w:val="34"/>
          <w:rtl w:val="0"/>
        </w:rPr>
        <w:t xml:space="preserve">Intro Paragraph</w:t>
      </w:r>
    </w:p>
    <w:p w:rsidR="00000000" w:rsidDel="00000000" w:rsidP="00000000" w:rsidRDefault="00000000" w:rsidRPr="00000000" w14:paraId="000009C6">
      <w:pPr>
        <w:spacing w:after="240" w:before="240" w:lineRule="auto"/>
        <w:rPr/>
      </w:pPr>
      <w:r w:rsidDel="00000000" w:rsidR="00000000" w:rsidRPr="00000000">
        <w:rPr>
          <w:rtl w:val="0"/>
        </w:rPr>
        <w:t xml:space="preserve">Global Hiring gives employers wider access to talent and greater freedom in how they build teams, approach growth, and respond to changing talent market realities.</w:t>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v142dqjgu8tn" w:id="902"/>
      <w:bookmarkEnd w:id="902"/>
      <w:r w:rsidDel="00000000" w:rsidR="00000000" w:rsidRPr="00000000">
        <w:rPr>
          <w:b w:val="1"/>
          <w:bCs w:val="1"/>
          <w:color w:val="000000"/>
          <w:sz w:val="26"/>
          <w:szCs w:val="26"/>
          <w:rtl w:val="0"/>
        </w:rPr>
        <w:t xml:space="preserve">Benefit 1</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Wider Talent Access</w:t>
        <w:br w:type="textWrapping"/>
      </w:r>
      <w:r w:rsidDel="00000000" w:rsidR="00000000" w:rsidRPr="00000000">
        <w:rPr>
          <w:rtl w:val="0"/>
        </w:rPr>
        <w:t xml:space="preserve"> Employers can engage candidates beyond one local market, increasing the chances of finding stronger role alignment and specialized capability.</w:t>
      </w:r>
    </w:p>
    <w:p w:rsidR="00000000" w:rsidDel="00000000" w:rsidP="00000000" w:rsidRDefault="00000000" w:rsidRPr="00000000" w14:paraId="000009C9">
      <w:pPr>
        <w:pStyle w:val="Heading3"/>
        <w:keepNext w:val="0"/>
        <w:keepLines w:val="0"/>
        <w:spacing w:before="280" w:lineRule="auto"/>
        <w:rPr>
          <w:b w:val="1"/>
          <w:bCs w:val="1"/>
          <w:color w:val="000000"/>
          <w:sz w:val="26"/>
          <w:szCs w:val="26"/>
        </w:rPr>
      </w:pPr>
      <w:bookmarkStart w:colFirst="0" w:colLast="0" w:name="_28fhzwt1gyad" w:id="903"/>
      <w:bookmarkEnd w:id="903"/>
      <w:r w:rsidDel="00000000" w:rsidR="00000000" w:rsidRPr="00000000">
        <w:rPr>
          <w:b w:val="1"/>
          <w:bCs w:val="1"/>
          <w:color w:val="000000"/>
          <w:sz w:val="26"/>
          <w:szCs w:val="26"/>
          <w:rtl w:val="0"/>
        </w:rPr>
        <w:t xml:space="preserve">Benefit 2</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Greater Hiring Flexibility</w:t>
        <w:br w:type="textWrapping"/>
      </w:r>
      <w:r w:rsidDel="00000000" w:rsidR="00000000" w:rsidRPr="00000000">
        <w:rPr>
          <w:rtl w:val="0"/>
        </w:rPr>
        <w:t xml:space="preserve"> A broader market approach gives businesses more options in how and where they recruit.</w:t>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7bjzt4azodeq" w:id="904"/>
      <w:bookmarkEnd w:id="904"/>
      <w:r w:rsidDel="00000000" w:rsidR="00000000" w:rsidRPr="00000000">
        <w:rPr>
          <w:b w:val="1"/>
          <w:bCs w:val="1"/>
          <w:color w:val="000000"/>
          <w:sz w:val="26"/>
          <w:szCs w:val="26"/>
          <w:rtl w:val="0"/>
        </w:rPr>
        <w:t xml:space="preserve">Benefit 3</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Support for Business Expansion</w:t>
        <w:br w:type="textWrapping"/>
      </w:r>
      <w:r w:rsidDel="00000000" w:rsidR="00000000" w:rsidRPr="00000000">
        <w:rPr>
          <w:rtl w:val="0"/>
        </w:rPr>
        <w:t xml:space="preserve"> Global hiring can help companies build capability in new regions and support geographic growth plans.</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32sy9ytxonv6" w:id="905"/>
      <w:bookmarkEnd w:id="905"/>
      <w:r w:rsidDel="00000000" w:rsidR="00000000" w:rsidRPr="00000000">
        <w:rPr>
          <w:b w:val="1"/>
          <w:bCs w:val="1"/>
          <w:color w:val="000000"/>
          <w:sz w:val="26"/>
          <w:szCs w:val="26"/>
          <w:rtl w:val="0"/>
        </w:rPr>
        <w:t xml:space="preserve">Benefit 4</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Improved Access to Scarce Skills</w:t>
        <w:br w:type="textWrapping"/>
      </w:r>
      <w:r w:rsidDel="00000000" w:rsidR="00000000" w:rsidRPr="00000000">
        <w:rPr>
          <w:rtl w:val="0"/>
        </w:rPr>
        <w:t xml:space="preserve"> Where local talent markets are constrained, global search expands the available candidate pool.</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a5y58tfx2ict" w:id="906"/>
      <w:bookmarkEnd w:id="906"/>
      <w:r w:rsidDel="00000000" w:rsidR="00000000" w:rsidRPr="00000000">
        <w:rPr>
          <w:b w:val="1"/>
          <w:bCs w:val="1"/>
          <w:color w:val="000000"/>
          <w:sz w:val="26"/>
          <w:szCs w:val="26"/>
          <w:rtl w:val="0"/>
        </w:rPr>
        <w:t xml:space="preserve">Benefit 5</w:t>
      </w:r>
    </w:p>
    <w:p w:rsidR="00000000" w:rsidDel="00000000" w:rsidP="00000000" w:rsidRDefault="00000000" w:rsidRPr="00000000" w14:paraId="000009D0">
      <w:pPr>
        <w:spacing w:after="240" w:before="240" w:lineRule="auto"/>
        <w:rPr/>
      </w:pPr>
      <w:r w:rsidDel="00000000" w:rsidR="00000000" w:rsidRPr="00000000">
        <w:rPr>
          <w:b w:val="1"/>
          <w:bCs w:val="1"/>
          <w:rtl w:val="0"/>
        </w:rPr>
        <w:t xml:space="preserve">Stronger Workforce Resilience</w:t>
        <w:br w:type="textWrapping"/>
      </w:r>
      <w:r w:rsidDel="00000000" w:rsidR="00000000" w:rsidRPr="00000000">
        <w:rPr>
          <w:rtl w:val="0"/>
        </w:rPr>
        <w:t xml:space="preserve"> Building teams across markets can reduce dependence on one location and support a more adaptable workforce model.</w:t>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4r9l6sxycry4" w:id="907"/>
      <w:bookmarkEnd w:id="907"/>
      <w:r w:rsidDel="00000000" w:rsidR="00000000" w:rsidRPr="00000000">
        <w:rPr>
          <w:b w:val="1"/>
          <w:bCs w:val="1"/>
          <w:color w:val="000000"/>
          <w:sz w:val="26"/>
          <w:szCs w:val="26"/>
          <w:rtl w:val="0"/>
        </w:rPr>
        <w:t xml:space="preserve">Benefit 6</w:t>
      </w:r>
    </w:p>
    <w:p w:rsidR="00000000" w:rsidDel="00000000" w:rsidP="00000000" w:rsidRDefault="00000000" w:rsidRPr="00000000" w14:paraId="000009D2">
      <w:pPr>
        <w:spacing w:after="240" w:before="240" w:lineRule="auto"/>
        <w:rPr/>
      </w:pPr>
      <w:r w:rsidDel="00000000" w:rsidR="00000000" w:rsidRPr="00000000">
        <w:rPr>
          <w:b w:val="1"/>
          <w:bCs w:val="1"/>
          <w:rtl w:val="0"/>
        </w:rPr>
        <w:t xml:space="preserve">Modern Recruitment Advantage</w:t>
        <w:br w:type="textWrapping"/>
      </w:r>
      <w:r w:rsidDel="00000000" w:rsidR="00000000" w:rsidRPr="00000000">
        <w:rPr>
          <w:rtl w:val="0"/>
        </w:rPr>
        <w:t xml:space="preserve"> Businesses that think globally often create more agile and future-ready hiring strategies in competitive markets.</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1"/>
        <w:keepNext w:val="0"/>
        <w:keepLines w:val="0"/>
        <w:spacing w:before="480" w:lineRule="auto"/>
        <w:rPr>
          <w:b w:val="1"/>
          <w:bCs w:val="1"/>
          <w:sz w:val="46"/>
          <w:szCs w:val="46"/>
        </w:rPr>
      </w:pPr>
      <w:bookmarkStart w:colFirst="0" w:colLast="0" w:name="_6sq0bbt7y0t4" w:id="908"/>
      <w:bookmarkEnd w:id="908"/>
      <w:r w:rsidDel="00000000" w:rsidR="00000000" w:rsidRPr="00000000">
        <w:rPr>
          <w:b w:val="1"/>
          <w:bCs w:val="1"/>
          <w:sz w:val="46"/>
          <w:szCs w:val="46"/>
          <w:rtl w:val="0"/>
        </w:rPr>
        <w:t xml:space="preserve">11) OUR GLOBAL HIRING APPROACH</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ru5d4l96r835" w:id="909"/>
      <w:bookmarkEnd w:id="909"/>
      <w:r w:rsidDel="00000000" w:rsidR="00000000" w:rsidRPr="00000000">
        <w:rPr>
          <w:b w:val="1"/>
          <w:bCs w:val="1"/>
          <w:sz w:val="34"/>
          <w:szCs w:val="34"/>
          <w:rtl w:val="0"/>
        </w:rPr>
        <w:t xml:space="preserve">Section Heading</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Our Approach to Global Hiring</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9ti5tpglniv5" w:id="910"/>
      <w:bookmarkEnd w:id="910"/>
      <w:r w:rsidDel="00000000" w:rsidR="00000000" w:rsidRPr="00000000">
        <w:rPr>
          <w:b w:val="1"/>
          <w:bCs w:val="1"/>
          <w:sz w:val="34"/>
          <w:szCs w:val="34"/>
          <w:rtl w:val="0"/>
        </w:rPr>
        <w:t xml:space="preserve">Intro Paragraph</w:t>
      </w:r>
    </w:p>
    <w:p w:rsidR="00000000" w:rsidDel="00000000" w:rsidP="00000000" w:rsidRDefault="00000000" w:rsidRPr="00000000" w14:paraId="000009D8">
      <w:pPr>
        <w:spacing w:after="240" w:before="240" w:lineRule="auto"/>
        <w:rPr/>
      </w:pPr>
      <w:r w:rsidDel="00000000" w:rsidR="00000000" w:rsidRPr="00000000">
        <w:rPr>
          <w:rtl w:val="0"/>
        </w:rPr>
        <w:t xml:space="preserve">Our global hiring approach is built around understanding the business need first, then aligning the talent search with the most suitable geographic reach, role profile, and recruitment strategy.</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2sl9tbww10kb" w:id="911"/>
      <w:bookmarkEnd w:id="911"/>
      <w:r w:rsidDel="00000000" w:rsidR="00000000" w:rsidRPr="00000000">
        <w:rPr>
          <w:b w:val="1"/>
          <w:bCs w:val="1"/>
          <w:color w:val="000000"/>
          <w:sz w:val="26"/>
          <w:szCs w:val="26"/>
          <w:rtl w:val="0"/>
        </w:rPr>
        <w:t xml:space="preserve">Step 1</w:t>
      </w:r>
    </w:p>
    <w:p w:rsidR="00000000" w:rsidDel="00000000" w:rsidP="00000000" w:rsidRDefault="00000000" w:rsidRPr="00000000" w14:paraId="000009DA">
      <w:pPr>
        <w:spacing w:after="240" w:before="240" w:lineRule="auto"/>
        <w:rPr/>
      </w:pPr>
      <w:r w:rsidDel="00000000" w:rsidR="00000000" w:rsidRPr="00000000">
        <w:rPr>
          <w:b w:val="1"/>
          <w:bCs w:val="1"/>
          <w:rtl w:val="0"/>
        </w:rPr>
        <w:t xml:space="preserve">Understand the Hiring Objective</w:t>
        <w:br w:type="textWrapping"/>
      </w:r>
      <w:r w:rsidDel="00000000" w:rsidR="00000000" w:rsidRPr="00000000">
        <w:rPr>
          <w:rtl w:val="0"/>
        </w:rPr>
        <w:t xml:space="preserve"> We begin by clarifying the role, required capabilities, hiring priorities, business context, and why global reach is relevant for the search.</w:t>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x23c0ibyu3ki" w:id="912"/>
      <w:bookmarkEnd w:id="912"/>
      <w:r w:rsidDel="00000000" w:rsidR="00000000" w:rsidRPr="00000000">
        <w:rPr>
          <w:b w:val="1"/>
          <w:bCs w:val="1"/>
          <w:color w:val="000000"/>
          <w:sz w:val="26"/>
          <w:szCs w:val="26"/>
          <w:rtl w:val="0"/>
        </w:rPr>
        <w:t xml:space="preserve">Step 2</w:t>
      </w:r>
    </w:p>
    <w:p w:rsidR="00000000" w:rsidDel="00000000" w:rsidP="00000000" w:rsidRDefault="00000000" w:rsidRPr="00000000" w14:paraId="000009DC">
      <w:pPr>
        <w:spacing w:after="240" w:before="240" w:lineRule="auto"/>
        <w:rPr/>
      </w:pPr>
      <w:r w:rsidDel="00000000" w:rsidR="00000000" w:rsidRPr="00000000">
        <w:rPr>
          <w:b w:val="1"/>
          <w:bCs w:val="1"/>
          <w:rtl w:val="0"/>
        </w:rPr>
        <w:t xml:space="preserve">Define the Search Scope</w:t>
        <w:br w:type="textWrapping"/>
      </w:r>
      <w:r w:rsidDel="00000000" w:rsidR="00000000" w:rsidRPr="00000000">
        <w:rPr>
          <w:rtl w:val="0"/>
        </w:rPr>
        <w:t xml:space="preserve"> We identify the most suitable market range, candidate profile, search direction, and role requirements for the hiring project.</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8idijph47snf" w:id="913"/>
      <w:bookmarkEnd w:id="913"/>
      <w:r w:rsidDel="00000000" w:rsidR="00000000" w:rsidRPr="00000000">
        <w:rPr>
          <w:b w:val="1"/>
          <w:bCs w:val="1"/>
          <w:color w:val="000000"/>
          <w:sz w:val="26"/>
          <w:szCs w:val="26"/>
          <w:rtl w:val="0"/>
        </w:rPr>
        <w:t xml:space="preserve">Step 3</w:t>
      </w:r>
    </w:p>
    <w:p w:rsidR="00000000" w:rsidDel="00000000" w:rsidP="00000000" w:rsidRDefault="00000000" w:rsidRPr="00000000" w14:paraId="000009DE">
      <w:pPr>
        <w:spacing w:after="240" w:before="240" w:lineRule="auto"/>
        <w:rPr/>
      </w:pPr>
      <w:r w:rsidDel="00000000" w:rsidR="00000000" w:rsidRPr="00000000">
        <w:rPr>
          <w:b w:val="1"/>
          <w:bCs w:val="1"/>
          <w:rtl w:val="0"/>
        </w:rPr>
        <w:t xml:space="preserve">Activate Broader Talent Search</w:t>
        <w:br w:type="textWrapping"/>
      </w:r>
      <w:r w:rsidDel="00000000" w:rsidR="00000000" w:rsidRPr="00000000">
        <w:rPr>
          <w:rtl w:val="0"/>
        </w:rPr>
        <w:t xml:space="preserve"> We support talent identification and recruitment outreach across wider candidate markets aligned with the hiring need.</w:t>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crptx8at38a6" w:id="914"/>
      <w:bookmarkEnd w:id="914"/>
      <w:r w:rsidDel="00000000" w:rsidR="00000000" w:rsidRPr="00000000">
        <w:rPr>
          <w:b w:val="1"/>
          <w:bCs w:val="1"/>
          <w:color w:val="000000"/>
          <w:sz w:val="26"/>
          <w:szCs w:val="26"/>
          <w:rtl w:val="0"/>
        </w:rPr>
        <w:t xml:space="preserve">Step 4</w:t>
      </w:r>
    </w:p>
    <w:p w:rsidR="00000000" w:rsidDel="00000000" w:rsidP="00000000" w:rsidRDefault="00000000" w:rsidRPr="00000000" w14:paraId="000009E0">
      <w:pPr>
        <w:spacing w:after="240" w:before="240" w:lineRule="auto"/>
        <w:rPr/>
      </w:pPr>
      <w:r w:rsidDel="00000000" w:rsidR="00000000" w:rsidRPr="00000000">
        <w:rPr>
          <w:b w:val="1"/>
          <w:bCs w:val="1"/>
          <w:rtl w:val="0"/>
        </w:rPr>
        <w:t xml:space="preserve">Screen for Relevance and Fit</w:t>
        <w:br w:type="textWrapping"/>
      </w:r>
      <w:r w:rsidDel="00000000" w:rsidR="00000000" w:rsidRPr="00000000">
        <w:rPr>
          <w:rtl w:val="0"/>
        </w:rPr>
        <w:t xml:space="preserve"> We focus on candidate capability, communication, role suitability, and alignment with the employer’s expectations.</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t0sy91wk3y2y" w:id="915"/>
      <w:bookmarkEnd w:id="915"/>
      <w:r w:rsidDel="00000000" w:rsidR="00000000" w:rsidRPr="00000000">
        <w:rPr>
          <w:b w:val="1"/>
          <w:bCs w:val="1"/>
          <w:color w:val="000000"/>
          <w:sz w:val="26"/>
          <w:szCs w:val="26"/>
          <w:rtl w:val="0"/>
        </w:rPr>
        <w:t xml:space="preserve">Step 5</w:t>
      </w:r>
    </w:p>
    <w:p w:rsidR="00000000" w:rsidDel="00000000" w:rsidP="00000000" w:rsidRDefault="00000000" w:rsidRPr="00000000" w14:paraId="000009E2">
      <w:pPr>
        <w:spacing w:after="240" w:before="240" w:lineRule="auto"/>
        <w:rPr/>
      </w:pPr>
      <w:r w:rsidDel="00000000" w:rsidR="00000000" w:rsidRPr="00000000">
        <w:rPr>
          <w:b w:val="1"/>
          <w:bCs w:val="1"/>
          <w:rtl w:val="0"/>
        </w:rPr>
        <w:t xml:space="preserve">Coordinate Hiring Progress</w:t>
        <w:br w:type="textWrapping"/>
      </w:r>
      <w:r w:rsidDel="00000000" w:rsidR="00000000" w:rsidRPr="00000000">
        <w:rPr>
          <w:rtl w:val="0"/>
        </w:rPr>
        <w:t xml:space="preserve"> We support candidate communication, shortlist presentation, interview flow, and recruitment momentum throughout the process.</w:t>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7doxgwnf0fk8" w:id="916"/>
      <w:bookmarkEnd w:id="916"/>
      <w:r w:rsidDel="00000000" w:rsidR="00000000" w:rsidRPr="00000000">
        <w:rPr>
          <w:b w:val="1"/>
          <w:bCs w:val="1"/>
          <w:color w:val="000000"/>
          <w:sz w:val="26"/>
          <w:szCs w:val="26"/>
          <w:rtl w:val="0"/>
        </w:rPr>
        <w:t xml:space="preserve">Step 6</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Support International Hiring Confidence</w:t>
        <w:br w:type="textWrapping"/>
      </w:r>
      <w:r w:rsidDel="00000000" w:rsidR="00000000" w:rsidRPr="00000000">
        <w:rPr>
          <w:rtl w:val="0"/>
        </w:rPr>
        <w:t xml:space="preserve"> Our goal is to help employers move forward with better visibility, stronger talent access, and a more structured global recruitment process.</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before="480" w:lineRule="auto"/>
        <w:rPr>
          <w:b w:val="1"/>
          <w:bCs w:val="1"/>
          <w:sz w:val="46"/>
          <w:szCs w:val="46"/>
        </w:rPr>
      </w:pPr>
      <w:bookmarkStart w:colFirst="0" w:colLast="0" w:name="_xlfk09a1pe3c" w:id="917"/>
      <w:bookmarkEnd w:id="917"/>
      <w:r w:rsidDel="00000000" w:rsidR="00000000" w:rsidRPr="00000000">
        <w:rPr>
          <w:b w:val="1"/>
          <w:bCs w:val="1"/>
          <w:sz w:val="46"/>
          <w:szCs w:val="46"/>
          <w:rtl w:val="0"/>
        </w:rPr>
        <w:t xml:space="preserve">12) WHY CHOOSE NAYA STAFFING FOR GLOBAL HIRING</w:t>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vb0irnda09bq" w:id="918"/>
      <w:bookmarkEnd w:id="918"/>
      <w:r w:rsidDel="00000000" w:rsidR="00000000" w:rsidRPr="00000000">
        <w:rPr>
          <w:b w:val="1"/>
          <w:bCs w:val="1"/>
          <w:sz w:val="34"/>
          <w:szCs w:val="34"/>
          <w:rtl w:val="0"/>
        </w:rPr>
        <w:t xml:space="preserve">Section Heading</w:t>
      </w:r>
    </w:p>
    <w:p w:rsidR="00000000" w:rsidDel="00000000" w:rsidP="00000000" w:rsidRDefault="00000000" w:rsidRPr="00000000" w14:paraId="000009E8">
      <w:pPr>
        <w:spacing w:after="240" w:before="240" w:lineRule="auto"/>
        <w:rPr>
          <w:b w:val="1"/>
          <w:bCs w:val="1"/>
        </w:rPr>
      </w:pPr>
      <w:r w:rsidDel="00000000" w:rsidR="00000000" w:rsidRPr="00000000">
        <w:rPr>
          <w:b w:val="1"/>
          <w:bCs w:val="1"/>
          <w:rtl w:val="0"/>
        </w:rPr>
        <w:t xml:space="preserve">Why Employers Choose NAYA Staffing for Global Hiring</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z2hyhmvx1zsv" w:id="919"/>
      <w:bookmarkEnd w:id="919"/>
      <w:r w:rsidDel="00000000" w:rsidR="00000000" w:rsidRPr="00000000">
        <w:rPr>
          <w:b w:val="1"/>
          <w:bCs w:val="1"/>
          <w:sz w:val="34"/>
          <w:szCs w:val="34"/>
          <w:rtl w:val="0"/>
        </w:rPr>
        <w:t xml:space="preserve">Intro Paragraph</w:t>
      </w:r>
    </w:p>
    <w:p w:rsidR="00000000" w:rsidDel="00000000" w:rsidP="00000000" w:rsidRDefault="00000000" w:rsidRPr="00000000" w14:paraId="000009EA">
      <w:pPr>
        <w:spacing w:after="240" w:before="240" w:lineRule="auto"/>
        <w:rPr/>
      </w:pPr>
      <w:r w:rsidDel="00000000" w:rsidR="00000000" w:rsidRPr="00000000">
        <w:rPr>
          <w:rtl w:val="0"/>
        </w:rPr>
        <w:t xml:space="preserve">Global Hiring requires more than posting roles broadly. It requires a recruitment partner that understands talent access, market reach, role alignment, and the importance of managing international hiring activity in a clear and business-focused way.</w:t>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24tto13nf2ha" w:id="920"/>
      <w:bookmarkEnd w:id="920"/>
      <w:r w:rsidDel="00000000" w:rsidR="00000000" w:rsidRPr="00000000">
        <w:rPr>
          <w:b w:val="1"/>
          <w:bCs w:val="1"/>
          <w:color w:val="000000"/>
          <w:sz w:val="26"/>
          <w:szCs w:val="26"/>
          <w:rtl w:val="0"/>
        </w:rPr>
        <w:t xml:space="preserve">Pillar 1</w:t>
      </w:r>
    </w:p>
    <w:p w:rsidR="00000000" w:rsidDel="00000000" w:rsidP="00000000" w:rsidRDefault="00000000" w:rsidRPr="00000000" w14:paraId="000009EC">
      <w:pPr>
        <w:spacing w:after="240" w:before="240" w:lineRule="auto"/>
        <w:rPr/>
      </w:pPr>
      <w:r w:rsidDel="00000000" w:rsidR="00000000" w:rsidRPr="00000000">
        <w:rPr>
          <w:b w:val="1"/>
          <w:bCs w:val="1"/>
          <w:rtl w:val="0"/>
        </w:rPr>
        <w:t xml:space="preserve">Broader Talent Market Perspective</w:t>
        <w:br w:type="textWrapping"/>
      </w:r>
      <w:r w:rsidDel="00000000" w:rsidR="00000000" w:rsidRPr="00000000">
        <w:rPr>
          <w:rtl w:val="0"/>
        </w:rPr>
        <w:t xml:space="preserve"> We help employers think beyond one market and explore wider talent access more strategically.</w:t>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ab6a7mi7f1d1" w:id="921"/>
      <w:bookmarkEnd w:id="921"/>
      <w:r w:rsidDel="00000000" w:rsidR="00000000" w:rsidRPr="00000000">
        <w:rPr>
          <w:b w:val="1"/>
          <w:bCs w:val="1"/>
          <w:color w:val="000000"/>
          <w:sz w:val="26"/>
          <w:szCs w:val="26"/>
          <w:rtl w:val="0"/>
        </w:rPr>
        <w:t xml:space="preserve">Pillar 2</w:t>
      </w:r>
    </w:p>
    <w:p w:rsidR="00000000" w:rsidDel="00000000" w:rsidP="00000000" w:rsidRDefault="00000000" w:rsidRPr="00000000" w14:paraId="000009EE">
      <w:pPr>
        <w:spacing w:after="240" w:before="240" w:lineRule="auto"/>
        <w:rPr/>
      </w:pPr>
      <w:r w:rsidDel="00000000" w:rsidR="00000000" w:rsidRPr="00000000">
        <w:rPr>
          <w:b w:val="1"/>
          <w:bCs w:val="1"/>
          <w:rtl w:val="0"/>
        </w:rPr>
        <w:t xml:space="preserve">Business-Aligned Search Thinking</w:t>
        <w:br w:type="textWrapping"/>
      </w:r>
      <w:r w:rsidDel="00000000" w:rsidR="00000000" w:rsidRPr="00000000">
        <w:rPr>
          <w:rtl w:val="0"/>
        </w:rPr>
        <w:t xml:space="preserve"> Our focus is not just on finding candidates globally, but on finding candidates who make sense for the role and the business.</w:t>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by060x7g4vlc" w:id="922"/>
      <w:bookmarkEnd w:id="922"/>
      <w:r w:rsidDel="00000000" w:rsidR="00000000" w:rsidRPr="00000000">
        <w:rPr>
          <w:b w:val="1"/>
          <w:bCs w:val="1"/>
          <w:color w:val="000000"/>
          <w:sz w:val="26"/>
          <w:szCs w:val="26"/>
          <w:rtl w:val="0"/>
        </w:rPr>
        <w:t xml:space="preserve">Pillar 3</w:t>
      </w:r>
    </w:p>
    <w:p w:rsidR="00000000" w:rsidDel="00000000" w:rsidP="00000000" w:rsidRDefault="00000000" w:rsidRPr="00000000" w14:paraId="000009F0">
      <w:pPr>
        <w:spacing w:after="240" w:before="240" w:lineRule="auto"/>
        <w:rPr/>
      </w:pPr>
      <w:r w:rsidDel="00000000" w:rsidR="00000000" w:rsidRPr="00000000">
        <w:rPr>
          <w:b w:val="1"/>
          <w:bCs w:val="1"/>
          <w:rtl w:val="0"/>
        </w:rPr>
        <w:t xml:space="preserve">Flexible Recruitment Scope</w:t>
        <w:br w:type="textWrapping"/>
      </w:r>
      <w:r w:rsidDel="00000000" w:rsidR="00000000" w:rsidRPr="00000000">
        <w:rPr>
          <w:rtl w:val="0"/>
        </w:rPr>
        <w:t xml:space="preserve"> We support different levels of international hiring need, from targeted search to broader distributed team growth.</w:t>
      </w:r>
    </w:p>
    <w:p w:rsidR="00000000" w:rsidDel="00000000" w:rsidP="00000000" w:rsidRDefault="00000000" w:rsidRPr="00000000" w14:paraId="000009F1">
      <w:pPr>
        <w:pStyle w:val="Heading3"/>
        <w:keepNext w:val="0"/>
        <w:keepLines w:val="0"/>
        <w:spacing w:before="280" w:lineRule="auto"/>
        <w:rPr>
          <w:b w:val="1"/>
          <w:bCs w:val="1"/>
          <w:color w:val="000000"/>
          <w:sz w:val="26"/>
          <w:szCs w:val="26"/>
        </w:rPr>
      </w:pPr>
      <w:bookmarkStart w:colFirst="0" w:colLast="0" w:name="_nai2n1wqez7w" w:id="923"/>
      <w:bookmarkEnd w:id="923"/>
      <w:r w:rsidDel="00000000" w:rsidR="00000000" w:rsidRPr="00000000">
        <w:rPr>
          <w:b w:val="1"/>
          <w:bCs w:val="1"/>
          <w:color w:val="000000"/>
          <w:sz w:val="26"/>
          <w:szCs w:val="26"/>
          <w:rtl w:val="0"/>
        </w:rPr>
        <w:t xml:space="preserve">Pillar 4</w:t>
      </w:r>
    </w:p>
    <w:p w:rsidR="00000000" w:rsidDel="00000000" w:rsidP="00000000" w:rsidRDefault="00000000" w:rsidRPr="00000000" w14:paraId="000009F2">
      <w:pPr>
        <w:spacing w:after="240" w:before="240" w:lineRule="auto"/>
        <w:rPr/>
      </w:pPr>
      <w:r w:rsidDel="00000000" w:rsidR="00000000" w:rsidRPr="00000000">
        <w:rPr>
          <w:b w:val="1"/>
          <w:bCs w:val="1"/>
          <w:rtl w:val="0"/>
        </w:rPr>
        <w:t xml:space="preserve">Structured, Professional Delivery</w:t>
        <w:br w:type="textWrapping"/>
      </w:r>
      <w:r w:rsidDel="00000000" w:rsidR="00000000" w:rsidRPr="00000000">
        <w:rPr>
          <w:rtl w:val="0"/>
        </w:rPr>
        <w:t xml:space="preserve"> A wider talent search still needs discipline, clarity, and a strong recruitment process. We help provide that structure.</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w1mqc7m1xujl" w:id="924"/>
      <w:bookmarkEnd w:id="924"/>
      <w:r w:rsidDel="00000000" w:rsidR="00000000" w:rsidRPr="00000000">
        <w:rPr>
          <w:b w:val="1"/>
          <w:bCs w:val="1"/>
          <w:color w:val="000000"/>
          <w:sz w:val="26"/>
          <w:szCs w:val="26"/>
          <w:rtl w:val="0"/>
        </w:rPr>
        <w:t xml:space="preserve">Pillar 5</w:t>
      </w:r>
    </w:p>
    <w:p w:rsidR="00000000" w:rsidDel="00000000" w:rsidP="00000000" w:rsidRDefault="00000000" w:rsidRPr="00000000" w14:paraId="000009F4">
      <w:pPr>
        <w:spacing w:after="240" w:before="240" w:lineRule="auto"/>
        <w:rPr/>
      </w:pPr>
      <w:r w:rsidDel="00000000" w:rsidR="00000000" w:rsidRPr="00000000">
        <w:rPr>
          <w:b w:val="1"/>
          <w:bCs w:val="1"/>
          <w:rtl w:val="0"/>
        </w:rPr>
        <w:t xml:space="preserve">Support for Modern Workforce Models</w:t>
        <w:br w:type="textWrapping"/>
      </w:r>
      <w:r w:rsidDel="00000000" w:rsidR="00000000" w:rsidRPr="00000000">
        <w:rPr>
          <w:rtl w:val="0"/>
        </w:rPr>
        <w:t xml:space="preserve"> We understand the growing importance of international teams, distributed operations, and broader access to talent.</w:t>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99nn3alxbfcv" w:id="925"/>
      <w:bookmarkEnd w:id="925"/>
      <w:r w:rsidDel="00000000" w:rsidR="00000000" w:rsidRPr="00000000">
        <w:rPr>
          <w:b w:val="1"/>
          <w:bCs w:val="1"/>
          <w:color w:val="000000"/>
          <w:sz w:val="26"/>
          <w:szCs w:val="26"/>
          <w:rtl w:val="0"/>
        </w:rPr>
        <w:t xml:space="preserve">Pillar 6</w:t>
      </w:r>
    </w:p>
    <w:p w:rsidR="00000000" w:rsidDel="00000000" w:rsidP="00000000" w:rsidRDefault="00000000" w:rsidRPr="00000000" w14:paraId="000009F6">
      <w:pPr>
        <w:spacing w:after="240" w:before="240" w:lineRule="auto"/>
        <w:rPr/>
      </w:pPr>
      <w:r w:rsidDel="00000000" w:rsidR="00000000" w:rsidRPr="00000000">
        <w:rPr>
          <w:b w:val="1"/>
          <w:bCs w:val="1"/>
          <w:rtl w:val="0"/>
        </w:rPr>
        <w:t xml:space="preserve">Cross-Industry Hiring Capability</w:t>
        <w:br w:type="textWrapping"/>
      </w:r>
      <w:r w:rsidDel="00000000" w:rsidR="00000000" w:rsidRPr="00000000">
        <w:rPr>
          <w:rtl w:val="0"/>
        </w:rPr>
        <w:t xml:space="preserve"> We support global hiring across multiple functions and industries, making the service adaptable to a wide range of business needs.</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1"/>
        <w:keepNext w:val="0"/>
        <w:keepLines w:val="0"/>
        <w:spacing w:before="480" w:lineRule="auto"/>
        <w:rPr>
          <w:b w:val="1"/>
          <w:bCs w:val="1"/>
          <w:sz w:val="46"/>
          <w:szCs w:val="46"/>
        </w:rPr>
      </w:pPr>
      <w:bookmarkStart w:colFirst="0" w:colLast="0" w:name="_ox6tpy5722q9" w:id="926"/>
      <w:bookmarkEnd w:id="926"/>
      <w:r w:rsidDel="00000000" w:rsidR="00000000" w:rsidRPr="00000000">
        <w:rPr>
          <w:b w:val="1"/>
          <w:bCs w:val="1"/>
          <w:sz w:val="46"/>
          <w:szCs w:val="46"/>
          <w:rtl w:val="0"/>
        </w:rPr>
        <w:t xml:space="preserve">13) GLOBAL HIRING VS REMOTE HIRING</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3rmcbd2955iv" w:id="927"/>
      <w:bookmarkEnd w:id="927"/>
      <w:r w:rsidDel="00000000" w:rsidR="00000000" w:rsidRPr="00000000">
        <w:rPr>
          <w:b w:val="1"/>
          <w:bCs w:val="1"/>
          <w:sz w:val="34"/>
          <w:szCs w:val="34"/>
          <w:rtl w:val="0"/>
        </w:rPr>
        <w:t xml:space="preserve">Section Heading</w:t>
      </w:r>
    </w:p>
    <w:p w:rsidR="00000000" w:rsidDel="00000000" w:rsidP="00000000" w:rsidRDefault="00000000" w:rsidRPr="00000000" w14:paraId="000009FA">
      <w:pPr>
        <w:spacing w:after="240" w:before="240" w:lineRule="auto"/>
        <w:rPr>
          <w:b w:val="1"/>
          <w:bCs w:val="1"/>
        </w:rPr>
      </w:pPr>
      <w:r w:rsidDel="00000000" w:rsidR="00000000" w:rsidRPr="00000000">
        <w:rPr>
          <w:b w:val="1"/>
          <w:bCs w:val="1"/>
          <w:rtl w:val="0"/>
        </w:rPr>
        <w:t xml:space="preserve">Global Hiring vs Remote Hiring</w:t>
      </w:r>
    </w:p>
    <w:p w:rsidR="00000000" w:rsidDel="00000000" w:rsidP="00000000" w:rsidRDefault="00000000" w:rsidRPr="00000000" w14:paraId="000009FB">
      <w:pPr>
        <w:pStyle w:val="Heading2"/>
        <w:keepNext w:val="0"/>
        <w:keepLines w:val="0"/>
        <w:spacing w:after="80" w:lineRule="auto"/>
        <w:rPr>
          <w:b w:val="1"/>
          <w:bCs w:val="1"/>
          <w:sz w:val="34"/>
          <w:szCs w:val="34"/>
        </w:rPr>
      </w:pPr>
      <w:bookmarkStart w:colFirst="0" w:colLast="0" w:name="_svp411ea6p31" w:id="928"/>
      <w:bookmarkEnd w:id="928"/>
      <w:r w:rsidDel="00000000" w:rsidR="00000000" w:rsidRPr="00000000">
        <w:rPr>
          <w:b w:val="1"/>
          <w:bCs w:val="1"/>
          <w:sz w:val="34"/>
          <w:szCs w:val="34"/>
          <w:rtl w:val="0"/>
        </w:rPr>
        <w:t xml:space="preserve">Paragraph 1</w:t>
      </w:r>
    </w:p>
    <w:p w:rsidR="00000000" w:rsidDel="00000000" w:rsidP="00000000" w:rsidRDefault="00000000" w:rsidRPr="00000000" w14:paraId="000009FC">
      <w:pPr>
        <w:spacing w:after="240" w:before="240" w:lineRule="auto"/>
        <w:rPr/>
      </w:pPr>
      <w:r w:rsidDel="00000000" w:rsidR="00000000" w:rsidRPr="00000000">
        <w:rPr>
          <w:rtl w:val="0"/>
        </w:rPr>
        <w:t xml:space="preserve">Global Hiring and Remote Hiring are closely related, but they are not exactly the same. Global Hiring refers more broadly to recruiting talent across regions, countries, and wider geographic markets. It is about expanding the talent search beyond one local labor market.</w:t>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td0xnq772fai" w:id="929"/>
      <w:bookmarkEnd w:id="929"/>
      <w:r w:rsidDel="00000000" w:rsidR="00000000" w:rsidRPr="00000000">
        <w:rPr>
          <w:b w:val="1"/>
          <w:bCs w:val="1"/>
          <w:sz w:val="34"/>
          <w:szCs w:val="34"/>
          <w:rtl w:val="0"/>
        </w:rPr>
        <w:t xml:space="preserve">Paragraph 2</w:t>
      </w:r>
    </w:p>
    <w:p w:rsidR="00000000" w:rsidDel="00000000" w:rsidP="00000000" w:rsidRDefault="00000000" w:rsidRPr="00000000" w14:paraId="000009FE">
      <w:pPr>
        <w:spacing w:after="240" w:before="240" w:lineRule="auto"/>
        <w:rPr/>
      </w:pPr>
      <w:r w:rsidDel="00000000" w:rsidR="00000000" w:rsidRPr="00000000">
        <w:rPr>
          <w:rtl w:val="0"/>
        </w:rPr>
        <w:t xml:space="preserve">Remote Hiring, by contrast, is more specifically focused on roles or workforce models where the work itself is designed to be performed remotely. A company may hire globally for remote positions, but it may also use global hiring for roles tied to specific markets, regions, or international business expansion.</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bh4lmgp4bykm" w:id="930"/>
      <w:bookmarkEnd w:id="930"/>
      <w:r w:rsidDel="00000000" w:rsidR="00000000" w:rsidRPr="00000000">
        <w:rPr>
          <w:b w:val="1"/>
          <w:bCs w:val="1"/>
          <w:sz w:val="34"/>
          <w:szCs w:val="34"/>
          <w:rtl w:val="0"/>
        </w:rPr>
        <w:t xml:space="preserve">Paragraph 3</w:t>
      </w:r>
    </w:p>
    <w:p w:rsidR="00000000" w:rsidDel="00000000" w:rsidP="00000000" w:rsidRDefault="00000000" w:rsidRPr="00000000" w14:paraId="00000A00">
      <w:pPr>
        <w:spacing w:after="240" w:before="240" w:lineRule="auto"/>
        <w:rPr/>
      </w:pPr>
      <w:r w:rsidDel="00000000" w:rsidR="00000000" w:rsidRPr="00000000">
        <w:rPr>
          <w:rtl w:val="0"/>
        </w:rPr>
        <w:t xml:space="preserve">This distinction is important because some employers need broader international talent access, while others specifically need remote-workforce recruitment support. NAYA Staffing supports both, allowing businesses to choose the model that best matches their hiring goals.</w:t>
      </w:r>
    </w:p>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1"/>
        <w:keepNext w:val="0"/>
        <w:keepLines w:val="0"/>
        <w:spacing w:before="480" w:lineRule="auto"/>
        <w:rPr>
          <w:b w:val="1"/>
          <w:bCs w:val="1"/>
          <w:sz w:val="46"/>
          <w:szCs w:val="46"/>
        </w:rPr>
      </w:pPr>
      <w:bookmarkStart w:colFirst="0" w:colLast="0" w:name="_fi65xy5c7qd9" w:id="931"/>
      <w:bookmarkEnd w:id="931"/>
      <w:r w:rsidDel="00000000" w:rsidR="00000000" w:rsidRPr="00000000">
        <w:rPr>
          <w:b w:val="1"/>
          <w:bCs w:val="1"/>
          <w:sz w:val="46"/>
          <w:szCs w:val="46"/>
          <w:rtl w:val="0"/>
        </w:rPr>
        <w:t xml:space="preserve">14) WHO THIS SERVICE IS BEST FOR</w:t>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5i96st5yn2g" w:id="932"/>
      <w:bookmarkEnd w:id="932"/>
      <w:r w:rsidDel="00000000" w:rsidR="00000000" w:rsidRPr="00000000">
        <w:rPr>
          <w:b w:val="1"/>
          <w:bCs w:val="1"/>
          <w:sz w:val="34"/>
          <w:szCs w:val="34"/>
          <w:rtl w:val="0"/>
        </w:rPr>
        <w:t xml:space="preserve">Section Heading</w:t>
      </w:r>
    </w:p>
    <w:p w:rsidR="00000000" w:rsidDel="00000000" w:rsidP="00000000" w:rsidRDefault="00000000" w:rsidRPr="00000000" w14:paraId="00000A04">
      <w:pPr>
        <w:spacing w:after="240" w:before="240" w:lineRule="auto"/>
        <w:rPr>
          <w:b w:val="1"/>
          <w:bCs w:val="1"/>
        </w:rPr>
      </w:pPr>
      <w:r w:rsidDel="00000000" w:rsidR="00000000" w:rsidRPr="00000000">
        <w:rPr>
          <w:b w:val="1"/>
          <w:bCs w:val="1"/>
          <w:rtl w:val="0"/>
        </w:rPr>
        <w:t xml:space="preserve">Who Global Hiring Is Best For</w:t>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fpjjsscllc2h" w:id="933"/>
      <w:bookmarkEnd w:id="933"/>
      <w:r w:rsidDel="00000000" w:rsidR="00000000" w:rsidRPr="00000000">
        <w:rPr>
          <w:b w:val="1"/>
          <w:bCs w:val="1"/>
          <w:color w:val="000000"/>
          <w:sz w:val="26"/>
          <w:szCs w:val="26"/>
          <w:rtl w:val="0"/>
        </w:rPr>
        <w:t xml:space="preserve">Audience 1</w:t>
      </w:r>
    </w:p>
    <w:p w:rsidR="00000000" w:rsidDel="00000000" w:rsidP="00000000" w:rsidRDefault="00000000" w:rsidRPr="00000000" w14:paraId="00000A06">
      <w:pPr>
        <w:spacing w:after="240" w:before="240" w:lineRule="auto"/>
        <w:rPr/>
      </w:pPr>
      <w:r w:rsidDel="00000000" w:rsidR="00000000" w:rsidRPr="00000000">
        <w:rPr>
          <w:b w:val="1"/>
          <w:bCs w:val="1"/>
          <w:rtl w:val="0"/>
        </w:rPr>
        <w:t xml:space="preserve">Businesses Expanding Internationally</w:t>
        <w:br w:type="textWrapping"/>
      </w:r>
      <w:r w:rsidDel="00000000" w:rsidR="00000000" w:rsidRPr="00000000">
        <w:rPr>
          <w:rtl w:val="0"/>
        </w:rPr>
        <w:t xml:space="preserve"> Organizations building capability in new markets or supporting geographic growth plans.</w:t>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l5sqwxhro3c3" w:id="934"/>
      <w:bookmarkEnd w:id="934"/>
      <w:r w:rsidDel="00000000" w:rsidR="00000000" w:rsidRPr="00000000">
        <w:rPr>
          <w:b w:val="1"/>
          <w:bCs w:val="1"/>
          <w:color w:val="000000"/>
          <w:sz w:val="26"/>
          <w:szCs w:val="26"/>
          <w:rtl w:val="0"/>
        </w:rPr>
        <w:t xml:space="preserve">Audience 2</w:t>
      </w:r>
    </w:p>
    <w:p w:rsidR="00000000" w:rsidDel="00000000" w:rsidP="00000000" w:rsidRDefault="00000000" w:rsidRPr="00000000" w14:paraId="00000A08">
      <w:pPr>
        <w:spacing w:after="240" w:before="240" w:lineRule="auto"/>
        <w:rPr/>
      </w:pPr>
      <w:r w:rsidDel="00000000" w:rsidR="00000000" w:rsidRPr="00000000">
        <w:rPr>
          <w:b w:val="1"/>
          <w:bCs w:val="1"/>
          <w:rtl w:val="0"/>
        </w:rPr>
        <w:t xml:space="preserve">Employers Facing Local Talent Shortages</w:t>
        <w:br w:type="textWrapping"/>
      </w:r>
      <w:r w:rsidDel="00000000" w:rsidR="00000000" w:rsidRPr="00000000">
        <w:rPr>
          <w:rtl w:val="0"/>
        </w:rPr>
        <w:t xml:space="preserve"> Companies that need access to wider talent pools when local candidate supply is limited.</w:t>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o9nxgatfq2vz" w:id="935"/>
      <w:bookmarkEnd w:id="935"/>
      <w:r w:rsidDel="00000000" w:rsidR="00000000" w:rsidRPr="00000000">
        <w:rPr>
          <w:b w:val="1"/>
          <w:bCs w:val="1"/>
          <w:color w:val="000000"/>
          <w:sz w:val="26"/>
          <w:szCs w:val="26"/>
          <w:rtl w:val="0"/>
        </w:rPr>
        <w:t xml:space="preserve">Audience 3</w:t>
      </w:r>
    </w:p>
    <w:p w:rsidR="00000000" w:rsidDel="00000000" w:rsidP="00000000" w:rsidRDefault="00000000" w:rsidRPr="00000000" w14:paraId="00000A0A">
      <w:pPr>
        <w:spacing w:after="240" w:before="240" w:lineRule="auto"/>
        <w:rPr/>
      </w:pPr>
      <w:r w:rsidDel="00000000" w:rsidR="00000000" w:rsidRPr="00000000">
        <w:rPr>
          <w:b w:val="1"/>
          <w:bCs w:val="1"/>
          <w:rtl w:val="0"/>
        </w:rPr>
        <w:t xml:space="preserve">Distributed and Multi-Location Teams</w:t>
        <w:br w:type="textWrapping"/>
      </w:r>
      <w:r w:rsidDel="00000000" w:rsidR="00000000" w:rsidRPr="00000000">
        <w:rPr>
          <w:rtl w:val="0"/>
        </w:rPr>
        <w:t xml:space="preserve"> Businesses building teams across regions, countries, or broader operating environments.</w:t>
      </w:r>
    </w:p>
    <w:p w:rsidR="00000000" w:rsidDel="00000000" w:rsidP="00000000" w:rsidRDefault="00000000" w:rsidRPr="00000000" w14:paraId="00000A0B">
      <w:pPr>
        <w:pStyle w:val="Heading3"/>
        <w:keepNext w:val="0"/>
        <w:keepLines w:val="0"/>
        <w:spacing w:before="280" w:lineRule="auto"/>
        <w:rPr>
          <w:b w:val="1"/>
          <w:bCs w:val="1"/>
          <w:color w:val="000000"/>
          <w:sz w:val="26"/>
          <w:szCs w:val="26"/>
        </w:rPr>
      </w:pPr>
      <w:bookmarkStart w:colFirst="0" w:colLast="0" w:name="_z3b9u2eaav4f" w:id="936"/>
      <w:bookmarkEnd w:id="936"/>
      <w:r w:rsidDel="00000000" w:rsidR="00000000" w:rsidRPr="00000000">
        <w:rPr>
          <w:b w:val="1"/>
          <w:bCs w:val="1"/>
          <w:color w:val="000000"/>
          <w:sz w:val="26"/>
          <w:szCs w:val="26"/>
          <w:rtl w:val="0"/>
        </w:rPr>
        <w:t xml:space="preserve">Audience 4</w:t>
      </w:r>
    </w:p>
    <w:p w:rsidR="00000000" w:rsidDel="00000000" w:rsidP="00000000" w:rsidRDefault="00000000" w:rsidRPr="00000000" w14:paraId="00000A0C">
      <w:pPr>
        <w:spacing w:after="240" w:before="240" w:lineRule="auto"/>
        <w:rPr/>
      </w:pPr>
      <w:r w:rsidDel="00000000" w:rsidR="00000000" w:rsidRPr="00000000">
        <w:rPr>
          <w:b w:val="1"/>
          <w:bCs w:val="1"/>
          <w:rtl w:val="0"/>
        </w:rPr>
        <w:t xml:space="preserve">Growth-Stage Companies Seeking Specialized Skills</w:t>
        <w:br w:type="textWrapping"/>
      </w:r>
      <w:r w:rsidDel="00000000" w:rsidR="00000000" w:rsidRPr="00000000">
        <w:rPr>
          <w:rtl w:val="0"/>
        </w:rPr>
        <w:t xml:space="preserve"> Organizations that cannot afford to limit hiring to one narrow geography when critical skills are scarce.</w:t>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qxuk37x4ph1c" w:id="937"/>
      <w:bookmarkEnd w:id="937"/>
      <w:r w:rsidDel="00000000" w:rsidR="00000000" w:rsidRPr="00000000">
        <w:rPr>
          <w:b w:val="1"/>
          <w:bCs w:val="1"/>
          <w:color w:val="000000"/>
          <w:sz w:val="26"/>
          <w:szCs w:val="26"/>
          <w:rtl w:val="0"/>
        </w:rPr>
        <w:t xml:space="preserve">Audience 5</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Modern Employers Building Flexible Workforce Models</w:t>
        <w:br w:type="textWrapping"/>
      </w:r>
      <w:r w:rsidDel="00000000" w:rsidR="00000000" w:rsidRPr="00000000">
        <w:rPr>
          <w:rtl w:val="0"/>
        </w:rPr>
        <w:t xml:space="preserve"> Companies rethinking traditional hiring boundaries and creating broader, more adaptable talent strategies.</w:t>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1"/>
        <w:keepNext w:val="0"/>
        <w:keepLines w:val="0"/>
        <w:spacing w:before="480" w:lineRule="auto"/>
        <w:rPr>
          <w:b w:val="1"/>
          <w:bCs w:val="1"/>
          <w:sz w:val="46"/>
          <w:szCs w:val="46"/>
        </w:rPr>
      </w:pPr>
      <w:bookmarkStart w:colFirst="0" w:colLast="0" w:name="_5fj71vh1xvoh" w:id="938"/>
      <w:bookmarkEnd w:id="938"/>
      <w:r w:rsidDel="00000000" w:rsidR="00000000" w:rsidRPr="00000000">
        <w:rPr>
          <w:b w:val="1"/>
          <w:bCs w:val="1"/>
          <w:sz w:val="46"/>
          <w:szCs w:val="46"/>
          <w:rtl w:val="0"/>
        </w:rPr>
        <w:t xml:space="preserve">15) INDUSTRY COVERAGE SECTION</w:t>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99lu9umi102x" w:id="939"/>
      <w:bookmarkEnd w:id="939"/>
      <w:r w:rsidDel="00000000" w:rsidR="00000000" w:rsidRPr="00000000">
        <w:rPr>
          <w:b w:val="1"/>
          <w:bCs w:val="1"/>
          <w:sz w:val="34"/>
          <w:szCs w:val="34"/>
          <w:rtl w:val="0"/>
        </w:rPr>
        <w:t xml:space="preserve">Section Heading</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Global Hiring Across Diverse Industries</w:t>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u6h25fb4ue7a" w:id="940"/>
      <w:bookmarkEnd w:id="940"/>
      <w:r w:rsidDel="00000000" w:rsidR="00000000" w:rsidRPr="00000000">
        <w:rPr>
          <w:b w:val="1"/>
          <w:bCs w:val="1"/>
          <w:sz w:val="34"/>
          <w:szCs w:val="34"/>
          <w:rtl w:val="0"/>
        </w:rPr>
        <w:t xml:space="preserve">Paragraph</w:t>
      </w:r>
    </w:p>
    <w:p w:rsidR="00000000" w:rsidDel="00000000" w:rsidP="00000000" w:rsidRDefault="00000000" w:rsidRPr="00000000" w14:paraId="00000A14">
      <w:pPr>
        <w:spacing w:after="240" w:before="240" w:lineRule="auto"/>
        <w:rPr/>
      </w:pPr>
      <w:r w:rsidDel="00000000" w:rsidR="00000000" w:rsidRPr="00000000">
        <w:rPr>
          <w:rtl w:val="0"/>
        </w:rPr>
        <w:t xml:space="preserve">NAYA Staffing supports global hiring across a broad range of industries including information technology, healthcare, industrial, hospitality, professional services, education, insurance, retail and e-commerce, construction, marketing, and sales-led business environments. This allows employers to combine wider talent access with industry-relevant recruitment support.</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5yzm3shmug5l" w:id="941"/>
      <w:bookmarkEnd w:id="941"/>
      <w:r w:rsidDel="00000000" w:rsidR="00000000" w:rsidRPr="00000000">
        <w:rPr>
          <w:b w:val="1"/>
          <w:bCs w:val="1"/>
          <w:sz w:val="34"/>
          <w:szCs w:val="34"/>
          <w:rtl w:val="0"/>
        </w:rPr>
        <w:t xml:space="preserve">CTA</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1"/>
        <w:keepNext w:val="0"/>
        <w:keepLines w:val="0"/>
        <w:spacing w:before="480" w:lineRule="auto"/>
        <w:rPr>
          <w:b w:val="1"/>
          <w:bCs w:val="1"/>
          <w:sz w:val="46"/>
          <w:szCs w:val="46"/>
        </w:rPr>
      </w:pPr>
      <w:bookmarkStart w:colFirst="0" w:colLast="0" w:name="_qmdgaqjjq2gp" w:id="942"/>
      <w:bookmarkEnd w:id="942"/>
      <w:r w:rsidDel="00000000" w:rsidR="00000000" w:rsidRPr="00000000">
        <w:rPr>
          <w:b w:val="1"/>
          <w:bCs w:val="1"/>
          <w:sz w:val="46"/>
          <w:szCs w:val="46"/>
          <w:rtl w:val="0"/>
        </w:rPr>
        <w:t xml:space="preserve">16) FAQ SECTION</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71168scbik4o" w:id="943"/>
      <w:bookmarkEnd w:id="943"/>
      <w:r w:rsidDel="00000000" w:rsidR="00000000" w:rsidRPr="00000000">
        <w:rPr>
          <w:b w:val="1"/>
          <w:bCs w:val="1"/>
          <w:sz w:val="34"/>
          <w:szCs w:val="34"/>
          <w:rtl w:val="0"/>
        </w:rPr>
        <w:t xml:space="preserve">Section Heading</w:t>
      </w:r>
    </w:p>
    <w:p w:rsidR="00000000" w:rsidDel="00000000" w:rsidP="00000000" w:rsidRDefault="00000000" w:rsidRPr="00000000" w14:paraId="00000A1A">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fdwnkjo31q9" w:id="944"/>
      <w:bookmarkEnd w:id="944"/>
      <w:r w:rsidDel="00000000" w:rsidR="00000000" w:rsidRPr="00000000">
        <w:rPr>
          <w:b w:val="1"/>
          <w:bCs w:val="1"/>
          <w:color w:val="000000"/>
          <w:sz w:val="26"/>
          <w:szCs w:val="26"/>
          <w:rtl w:val="0"/>
        </w:rPr>
        <w:t xml:space="preserve">FAQ 1</w:t>
      </w:r>
    </w:p>
    <w:p w:rsidR="00000000" w:rsidDel="00000000" w:rsidP="00000000" w:rsidRDefault="00000000" w:rsidRPr="00000000" w14:paraId="00000A1C">
      <w:pPr>
        <w:spacing w:after="240" w:before="240" w:lineRule="auto"/>
        <w:rPr/>
      </w:pPr>
      <w:r w:rsidDel="00000000" w:rsidR="00000000" w:rsidRPr="00000000">
        <w:rPr>
          <w:b w:val="1"/>
          <w:bCs w:val="1"/>
          <w:rtl w:val="0"/>
        </w:rPr>
        <w:t xml:space="preserve">What is global hiring?</w:t>
        <w:br w:type="textWrapping"/>
      </w:r>
      <w:r w:rsidDel="00000000" w:rsidR="00000000" w:rsidRPr="00000000">
        <w:rPr>
          <w:rtl w:val="0"/>
        </w:rPr>
        <w:t xml:space="preserve"> Global Hiring is the process of recruiting talent beyond one local market by expanding the search across different regions, countries, or international talent pools.</w:t>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r39nhh8c86gu" w:id="945"/>
      <w:bookmarkEnd w:id="945"/>
      <w:r w:rsidDel="00000000" w:rsidR="00000000" w:rsidRPr="00000000">
        <w:rPr>
          <w:b w:val="1"/>
          <w:bCs w:val="1"/>
          <w:color w:val="000000"/>
          <w:sz w:val="26"/>
          <w:szCs w:val="26"/>
          <w:rtl w:val="0"/>
        </w:rPr>
        <w:t xml:space="preserve">FAQ 2</w:t>
      </w:r>
    </w:p>
    <w:p w:rsidR="00000000" w:rsidDel="00000000" w:rsidP="00000000" w:rsidRDefault="00000000" w:rsidRPr="00000000" w14:paraId="00000A1E">
      <w:pPr>
        <w:spacing w:after="240" w:before="240" w:lineRule="auto"/>
        <w:rPr/>
      </w:pPr>
      <w:r w:rsidDel="00000000" w:rsidR="00000000" w:rsidRPr="00000000">
        <w:rPr>
          <w:b w:val="1"/>
          <w:bCs w:val="1"/>
          <w:rtl w:val="0"/>
        </w:rPr>
        <w:t xml:space="preserve">When should a company use global hiring?</w:t>
        <w:br w:type="textWrapping"/>
      </w:r>
      <w:r w:rsidDel="00000000" w:rsidR="00000000" w:rsidRPr="00000000">
        <w:rPr>
          <w:rtl w:val="0"/>
        </w:rPr>
        <w:t xml:space="preserve"> A company should use global hiring when local talent supply is limited, specialized skills are difficult to find, business expansion requires international capability, or broader workforce flexibility is needed.</w:t>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n8anlkcrry2q" w:id="946"/>
      <w:bookmarkEnd w:id="946"/>
      <w:r w:rsidDel="00000000" w:rsidR="00000000" w:rsidRPr="00000000">
        <w:rPr>
          <w:b w:val="1"/>
          <w:bCs w:val="1"/>
          <w:color w:val="000000"/>
          <w:sz w:val="26"/>
          <w:szCs w:val="26"/>
          <w:rtl w:val="0"/>
        </w:rPr>
        <w:t xml:space="preserve">FAQ 3</w:t>
      </w:r>
    </w:p>
    <w:p w:rsidR="00000000" w:rsidDel="00000000" w:rsidP="00000000" w:rsidRDefault="00000000" w:rsidRPr="00000000" w14:paraId="00000A20">
      <w:pPr>
        <w:spacing w:after="240" w:before="240" w:lineRule="auto"/>
        <w:rPr/>
      </w:pPr>
      <w:r w:rsidDel="00000000" w:rsidR="00000000" w:rsidRPr="00000000">
        <w:rPr>
          <w:b w:val="1"/>
          <w:bCs w:val="1"/>
          <w:rtl w:val="0"/>
        </w:rPr>
        <w:t xml:space="preserve">How is global hiring different from remote hiring?</w:t>
        <w:br w:type="textWrapping"/>
      </w:r>
      <w:r w:rsidDel="00000000" w:rsidR="00000000" w:rsidRPr="00000000">
        <w:rPr>
          <w:rtl w:val="0"/>
        </w:rPr>
        <w:t xml:space="preserve"> Global Hiring focuses on expanding the geographic reach of recruitment, while Remote Hiring focuses more specifically on roles designed for remote work. A company may use one or both depending on its hiring goals.</w:t>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z64un0x64xe0" w:id="947"/>
      <w:bookmarkEnd w:id="947"/>
      <w:r w:rsidDel="00000000" w:rsidR="00000000" w:rsidRPr="00000000">
        <w:rPr>
          <w:b w:val="1"/>
          <w:bCs w:val="1"/>
          <w:color w:val="000000"/>
          <w:sz w:val="26"/>
          <w:szCs w:val="26"/>
          <w:rtl w:val="0"/>
        </w:rPr>
        <w:t xml:space="preserve">FAQ 4</w:t>
      </w:r>
    </w:p>
    <w:p w:rsidR="00000000" w:rsidDel="00000000" w:rsidP="00000000" w:rsidRDefault="00000000" w:rsidRPr="00000000" w14:paraId="00000A22">
      <w:pPr>
        <w:spacing w:after="240" w:before="240" w:lineRule="auto"/>
        <w:rPr/>
      </w:pPr>
      <w:r w:rsidDel="00000000" w:rsidR="00000000" w:rsidRPr="00000000">
        <w:rPr>
          <w:b w:val="1"/>
          <w:bCs w:val="1"/>
          <w:rtl w:val="0"/>
        </w:rPr>
        <w:t xml:space="preserve">Can global hiring help businesses access specialized talent?</w:t>
        <w:br w:type="textWrapping"/>
      </w:r>
      <w:r w:rsidDel="00000000" w:rsidR="00000000" w:rsidRPr="00000000">
        <w:rPr>
          <w:rtl w:val="0"/>
        </w:rPr>
        <w:t xml:space="preserve"> Yes. Global hiring can significantly broaden the available candidate pool, especially for hard-to-find or highly specialized roles.</w:t>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xkk291y3fnn0" w:id="948"/>
      <w:bookmarkEnd w:id="948"/>
      <w:r w:rsidDel="00000000" w:rsidR="00000000" w:rsidRPr="00000000">
        <w:rPr>
          <w:b w:val="1"/>
          <w:bCs w:val="1"/>
          <w:color w:val="000000"/>
          <w:sz w:val="26"/>
          <w:szCs w:val="26"/>
          <w:rtl w:val="0"/>
        </w:rPr>
        <w:t xml:space="preserve">FAQ 5</w:t>
      </w:r>
    </w:p>
    <w:p w:rsidR="00000000" w:rsidDel="00000000" w:rsidP="00000000" w:rsidRDefault="00000000" w:rsidRPr="00000000" w14:paraId="00000A24">
      <w:pPr>
        <w:spacing w:after="240" w:before="240" w:lineRule="auto"/>
        <w:rPr/>
      </w:pPr>
      <w:r w:rsidDel="00000000" w:rsidR="00000000" w:rsidRPr="00000000">
        <w:rPr>
          <w:b w:val="1"/>
          <w:bCs w:val="1"/>
          <w:rtl w:val="0"/>
        </w:rPr>
        <w:t xml:space="preserve">What types of businesses benefit from global hiring?</w:t>
        <w:br w:type="textWrapping"/>
      </w:r>
      <w:r w:rsidDel="00000000" w:rsidR="00000000" w:rsidRPr="00000000">
        <w:rPr>
          <w:rtl w:val="0"/>
        </w:rPr>
        <w:t xml:space="preserve"> Growing companies, internationally expanding businesses, distributed teams, and employers facing local talent shortages can all benefit from global hiring solutions.</w:t>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itobn4sx7z9u" w:id="949"/>
      <w:bookmarkEnd w:id="949"/>
      <w:r w:rsidDel="00000000" w:rsidR="00000000" w:rsidRPr="00000000">
        <w:rPr>
          <w:b w:val="1"/>
          <w:bCs w:val="1"/>
          <w:color w:val="000000"/>
          <w:sz w:val="26"/>
          <w:szCs w:val="26"/>
          <w:rtl w:val="0"/>
        </w:rPr>
        <w:t xml:space="preserve">FAQ 6</w:t>
      </w:r>
    </w:p>
    <w:p w:rsidR="00000000" w:rsidDel="00000000" w:rsidP="00000000" w:rsidRDefault="00000000" w:rsidRPr="00000000" w14:paraId="00000A26">
      <w:pPr>
        <w:spacing w:after="240" w:before="240" w:lineRule="auto"/>
        <w:rPr/>
      </w:pPr>
      <w:r w:rsidDel="00000000" w:rsidR="00000000" w:rsidRPr="00000000">
        <w:rPr>
          <w:b w:val="1"/>
          <w:bCs w:val="1"/>
          <w:rtl w:val="0"/>
        </w:rPr>
        <w:t xml:space="preserve">Does NAYA Staffing support cross-industry global hiring?</w:t>
        <w:br w:type="textWrapping"/>
      </w:r>
      <w:r w:rsidDel="00000000" w:rsidR="00000000" w:rsidRPr="00000000">
        <w:rPr>
          <w:rtl w:val="0"/>
        </w:rPr>
        <w:t xml:space="preserve"> Yes. NAYA Staffing supports global hiring across multiple industries and business functions.</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1"/>
        <w:keepNext w:val="0"/>
        <w:keepLines w:val="0"/>
        <w:spacing w:before="480" w:lineRule="auto"/>
        <w:rPr>
          <w:b w:val="1"/>
          <w:bCs w:val="1"/>
          <w:sz w:val="46"/>
          <w:szCs w:val="46"/>
        </w:rPr>
      </w:pPr>
      <w:bookmarkStart w:colFirst="0" w:colLast="0" w:name="_d2b0mskicdam" w:id="950"/>
      <w:bookmarkEnd w:id="950"/>
      <w:r w:rsidDel="00000000" w:rsidR="00000000" w:rsidRPr="00000000">
        <w:rPr>
          <w:b w:val="1"/>
          <w:bCs w:val="1"/>
          <w:sz w:val="46"/>
          <w:szCs w:val="46"/>
          <w:rtl w:val="0"/>
        </w:rPr>
        <w:t xml:space="preserve">17) FINAL CTA SECTION</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fo7cn3cw21bj" w:id="951"/>
      <w:bookmarkEnd w:id="951"/>
      <w:r w:rsidDel="00000000" w:rsidR="00000000" w:rsidRPr="00000000">
        <w:rPr>
          <w:b w:val="1"/>
          <w:bCs w:val="1"/>
          <w:sz w:val="34"/>
          <w:szCs w:val="34"/>
          <w:rtl w:val="0"/>
        </w:rPr>
        <w:t xml:space="preserve">Section Heading</w:t>
      </w:r>
    </w:p>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Build a Broader Talent Strategy With Greater Confidence</w:t>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9sm48llgea7a" w:id="952"/>
      <w:bookmarkEnd w:id="952"/>
      <w:r w:rsidDel="00000000" w:rsidR="00000000" w:rsidRPr="00000000">
        <w:rPr>
          <w:b w:val="1"/>
          <w:bCs w:val="1"/>
          <w:sz w:val="34"/>
          <w:szCs w:val="34"/>
          <w:rtl w:val="0"/>
        </w:rPr>
        <w:t xml:space="preserve">Paragraph</w:t>
      </w:r>
    </w:p>
    <w:p w:rsidR="00000000" w:rsidDel="00000000" w:rsidP="00000000" w:rsidRDefault="00000000" w:rsidRPr="00000000" w14:paraId="00000A2C">
      <w:pPr>
        <w:spacing w:after="240" w:before="240" w:lineRule="auto"/>
        <w:rPr/>
      </w:pPr>
      <w:r w:rsidDel="00000000" w:rsidR="00000000" w:rsidRPr="00000000">
        <w:rPr>
          <w:rtl w:val="0"/>
        </w:rPr>
        <w:t xml:space="preserve">When business growth requires wider talent access, a local-only hiring approach may no longer be enough. NAYA Staffing helps employers explore global hiring with a more strategic, structured, and business-aligned recruitment approach.</w:t>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52kk2zyqutb7" w:id="953"/>
      <w:bookmarkEnd w:id="953"/>
      <w:r w:rsidDel="00000000" w:rsidR="00000000" w:rsidRPr="00000000">
        <w:rPr>
          <w:b w:val="1"/>
          <w:bCs w:val="1"/>
          <w:color w:val="000000"/>
          <w:sz w:val="26"/>
          <w:szCs w:val="26"/>
          <w:rtl w:val="0"/>
        </w:rPr>
        <w:t xml:space="preserve">CTA Buttons</w:t>
      </w:r>
    </w:p>
    <w:p w:rsidR="00000000" w:rsidDel="00000000" w:rsidP="00000000" w:rsidRDefault="00000000" w:rsidRPr="00000000" w14:paraId="00000A2E">
      <w:pPr>
        <w:numPr>
          <w:ilvl w:val="0"/>
          <w:numId w:val="7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A2F">
      <w:pPr>
        <w:numPr>
          <w:ilvl w:val="0"/>
          <w:numId w:val="7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A30">
      <w:pPr>
        <w:numPr>
          <w:ilvl w:val="0"/>
          <w:numId w:val="72"/>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1"/>
        <w:keepNext w:val="0"/>
        <w:keepLines w:val="0"/>
        <w:spacing w:before="480" w:lineRule="auto"/>
        <w:rPr>
          <w:b w:val="1"/>
          <w:bCs w:val="1"/>
          <w:sz w:val="46"/>
          <w:szCs w:val="46"/>
        </w:rPr>
      </w:pPr>
      <w:bookmarkStart w:colFirst="0" w:colLast="0" w:name="_l3ep2xr5f9fe" w:id="954"/>
      <w:bookmarkEnd w:id="954"/>
      <w:r w:rsidDel="00000000" w:rsidR="00000000" w:rsidRPr="00000000">
        <w:rPr>
          <w:b w:val="1"/>
          <w:bCs w:val="1"/>
          <w:sz w:val="46"/>
          <w:szCs w:val="46"/>
          <w:rtl w:val="0"/>
        </w:rPr>
        <w:t xml:space="preserve">18) INTERNAL LINKING PLAN</w:t>
      </w:r>
    </w:p>
    <w:p w:rsidR="00000000" w:rsidDel="00000000" w:rsidP="00000000" w:rsidRDefault="00000000" w:rsidRPr="00000000" w14:paraId="00000A33">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pc3ytrejs9h0" w:id="955"/>
      <w:bookmarkEnd w:id="955"/>
      <w:r w:rsidDel="00000000" w:rsidR="00000000" w:rsidRPr="00000000">
        <w:rPr>
          <w:b w:val="1"/>
          <w:bCs w:val="1"/>
          <w:sz w:val="34"/>
          <w:szCs w:val="34"/>
          <w:rtl w:val="0"/>
        </w:rPr>
        <w:t xml:space="preserve">Related Service Pages</w:t>
      </w:r>
    </w:p>
    <w:p w:rsidR="00000000" w:rsidDel="00000000" w:rsidP="00000000" w:rsidRDefault="00000000" w:rsidRPr="00000000" w14:paraId="00000A35">
      <w:pPr>
        <w:numPr>
          <w:ilvl w:val="0"/>
          <w:numId w:val="738"/>
        </w:numPr>
        <w:spacing w:after="0" w:afterAutospacing="0" w:before="240" w:lineRule="auto"/>
        <w:ind w:left="720" w:hanging="360"/>
      </w:pPr>
      <w:r w:rsidDel="00000000" w:rsidR="00000000" w:rsidRPr="00000000">
        <w:rPr>
          <w:rtl w:val="0"/>
        </w:rPr>
        <w:t xml:space="preserve">Remote Hiring Solutions</w:t>
      </w:r>
    </w:p>
    <w:p w:rsidR="00000000" w:rsidDel="00000000" w:rsidP="00000000" w:rsidRDefault="00000000" w:rsidRPr="00000000" w14:paraId="00000A36">
      <w:pPr>
        <w:numPr>
          <w:ilvl w:val="0"/>
          <w:numId w:val="738"/>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0A37">
      <w:pPr>
        <w:numPr>
          <w:ilvl w:val="0"/>
          <w:numId w:val="738"/>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A38">
      <w:pPr>
        <w:numPr>
          <w:ilvl w:val="0"/>
          <w:numId w:val="73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0A39">
      <w:pPr>
        <w:numPr>
          <w:ilvl w:val="0"/>
          <w:numId w:val="73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A3A">
      <w:pPr>
        <w:numPr>
          <w:ilvl w:val="0"/>
          <w:numId w:val="738"/>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0A3B">
      <w:pPr>
        <w:numPr>
          <w:ilvl w:val="0"/>
          <w:numId w:val="738"/>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A3C">
      <w:pPr>
        <w:numPr>
          <w:ilvl w:val="0"/>
          <w:numId w:val="738"/>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0A3D">
      <w:pPr>
        <w:numPr>
          <w:ilvl w:val="0"/>
          <w:numId w:val="738"/>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dk03b3xaugu0" w:id="956"/>
      <w:bookmarkEnd w:id="956"/>
      <w:r w:rsidDel="00000000" w:rsidR="00000000" w:rsidRPr="00000000">
        <w:rPr>
          <w:b w:val="1"/>
          <w:bCs w:val="1"/>
          <w:sz w:val="34"/>
          <w:szCs w:val="34"/>
          <w:rtl w:val="0"/>
        </w:rPr>
        <w:t xml:space="preserve">Related Main Pages</w:t>
      </w:r>
    </w:p>
    <w:p w:rsidR="00000000" w:rsidDel="00000000" w:rsidP="00000000" w:rsidRDefault="00000000" w:rsidRPr="00000000" w14:paraId="00000A3F">
      <w:pPr>
        <w:numPr>
          <w:ilvl w:val="0"/>
          <w:numId w:val="928"/>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A40">
      <w:pPr>
        <w:numPr>
          <w:ilvl w:val="0"/>
          <w:numId w:val="928"/>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A41">
      <w:pPr>
        <w:numPr>
          <w:ilvl w:val="0"/>
          <w:numId w:val="92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A42">
      <w:pPr>
        <w:numPr>
          <w:ilvl w:val="0"/>
          <w:numId w:val="928"/>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A43">
      <w:pPr>
        <w:numPr>
          <w:ilvl w:val="0"/>
          <w:numId w:val="928"/>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1"/>
        <w:keepNext w:val="0"/>
        <w:keepLines w:val="0"/>
        <w:spacing w:before="480" w:lineRule="auto"/>
        <w:rPr>
          <w:b w:val="1"/>
          <w:bCs w:val="1"/>
          <w:sz w:val="46"/>
          <w:szCs w:val="46"/>
        </w:rPr>
      </w:pPr>
      <w:bookmarkStart w:colFirst="0" w:colLast="0" w:name="_r4h9eas5huuo" w:id="957"/>
      <w:bookmarkEnd w:id="957"/>
      <w:r w:rsidDel="00000000" w:rsidR="00000000" w:rsidRPr="00000000">
        <w:rPr>
          <w:b w:val="1"/>
          <w:bCs w:val="1"/>
          <w:sz w:val="46"/>
          <w:szCs w:val="46"/>
          <w:rtl w:val="0"/>
        </w:rPr>
        <w:t xml:space="preserve">19) DEV / UX NOTES</w:t>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929x1wllrv4f" w:id="958"/>
      <w:bookmarkEnd w:id="958"/>
      <w:r w:rsidDel="00000000" w:rsidR="00000000" w:rsidRPr="00000000">
        <w:rPr>
          <w:b w:val="1"/>
          <w:bCs w:val="1"/>
          <w:sz w:val="34"/>
          <w:szCs w:val="34"/>
          <w:rtl w:val="0"/>
        </w:rPr>
        <w:t xml:space="preserve">Layout Recommendation</w:t>
      </w:r>
    </w:p>
    <w:p w:rsidR="00000000" w:rsidDel="00000000" w:rsidP="00000000" w:rsidRDefault="00000000" w:rsidRPr="00000000" w14:paraId="00000A4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A48">
      <w:pPr>
        <w:numPr>
          <w:ilvl w:val="0"/>
          <w:numId w:val="997"/>
        </w:numPr>
        <w:spacing w:after="0" w:afterAutospacing="0" w:before="240" w:lineRule="auto"/>
        <w:ind w:left="720" w:hanging="360"/>
      </w:pPr>
      <w:r w:rsidDel="00000000" w:rsidR="00000000" w:rsidRPr="00000000">
        <w:rPr>
          <w:rtl w:val="0"/>
        </w:rPr>
        <w:t xml:space="preserve">global</w:t>
      </w:r>
    </w:p>
    <w:p w:rsidR="00000000" w:rsidDel="00000000" w:rsidP="00000000" w:rsidRDefault="00000000" w:rsidRPr="00000000" w14:paraId="00000A49">
      <w:pPr>
        <w:numPr>
          <w:ilvl w:val="0"/>
          <w:numId w:val="997"/>
        </w:numPr>
        <w:spacing w:after="0" w:afterAutospacing="0" w:before="0" w:beforeAutospacing="0" w:lineRule="auto"/>
        <w:ind w:left="720" w:hanging="360"/>
      </w:pPr>
      <w:r w:rsidDel="00000000" w:rsidR="00000000" w:rsidRPr="00000000">
        <w:rPr>
          <w:rtl w:val="0"/>
        </w:rPr>
        <w:t xml:space="preserve">expansive</w:t>
      </w:r>
    </w:p>
    <w:p w:rsidR="00000000" w:rsidDel="00000000" w:rsidP="00000000" w:rsidRDefault="00000000" w:rsidRPr="00000000" w14:paraId="00000A4A">
      <w:pPr>
        <w:numPr>
          <w:ilvl w:val="0"/>
          <w:numId w:val="99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A4B">
      <w:pPr>
        <w:numPr>
          <w:ilvl w:val="0"/>
          <w:numId w:val="997"/>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0A4C">
      <w:pPr>
        <w:numPr>
          <w:ilvl w:val="0"/>
          <w:numId w:val="997"/>
        </w:numPr>
        <w:spacing w:after="240" w:before="0" w:beforeAutospacing="0" w:lineRule="auto"/>
        <w:ind w:left="720" w:hanging="360"/>
      </w:pPr>
      <w:r w:rsidDel="00000000" w:rsidR="00000000" w:rsidRPr="00000000">
        <w:rPr>
          <w:rtl w:val="0"/>
        </w:rPr>
        <w:t xml:space="preserve">growth-oriented</w:t>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o3uay23ij4d9" w:id="959"/>
      <w:bookmarkEnd w:id="959"/>
      <w:r w:rsidDel="00000000" w:rsidR="00000000" w:rsidRPr="00000000">
        <w:rPr>
          <w:b w:val="1"/>
          <w:bCs w:val="1"/>
          <w:sz w:val="34"/>
          <w:szCs w:val="34"/>
          <w:rtl w:val="0"/>
        </w:rPr>
        <w:t xml:space="preserve">Visual Recommendation</w:t>
      </w:r>
    </w:p>
    <w:p w:rsidR="00000000" w:rsidDel="00000000" w:rsidP="00000000" w:rsidRDefault="00000000" w:rsidRPr="00000000" w14:paraId="00000A4E">
      <w:pPr>
        <w:spacing w:after="240" w:before="240" w:lineRule="auto"/>
        <w:rPr/>
      </w:pPr>
      <w:r w:rsidDel="00000000" w:rsidR="00000000" w:rsidRPr="00000000">
        <w:rPr>
          <w:rtl w:val="0"/>
        </w:rPr>
        <w:t xml:space="preserve">Use:</w:t>
      </w:r>
    </w:p>
    <w:p w:rsidR="00000000" w:rsidDel="00000000" w:rsidP="00000000" w:rsidRDefault="00000000" w:rsidRPr="00000000" w14:paraId="00000A4F">
      <w:pPr>
        <w:numPr>
          <w:ilvl w:val="0"/>
          <w:numId w:val="1852"/>
        </w:numPr>
        <w:spacing w:after="0" w:afterAutospacing="0" w:before="240" w:lineRule="auto"/>
        <w:ind w:left="720" w:hanging="360"/>
      </w:pPr>
      <w:r w:rsidDel="00000000" w:rsidR="00000000" w:rsidRPr="00000000">
        <w:rPr>
          <w:rtl w:val="0"/>
        </w:rPr>
        <w:t xml:space="preserve">world-map inspired layout elements</w:t>
      </w:r>
    </w:p>
    <w:p w:rsidR="00000000" w:rsidDel="00000000" w:rsidP="00000000" w:rsidRDefault="00000000" w:rsidRPr="00000000" w14:paraId="00000A50">
      <w:pPr>
        <w:numPr>
          <w:ilvl w:val="0"/>
          <w:numId w:val="1852"/>
        </w:numPr>
        <w:spacing w:after="0" w:afterAutospacing="0" w:before="0" w:beforeAutospacing="0" w:lineRule="auto"/>
        <w:ind w:left="720" w:hanging="360"/>
      </w:pPr>
      <w:r w:rsidDel="00000000" w:rsidR="00000000" w:rsidRPr="00000000">
        <w:rPr>
          <w:rtl w:val="0"/>
        </w:rPr>
        <w:t xml:space="preserve">international or cross-market visual cues</w:t>
      </w:r>
    </w:p>
    <w:p w:rsidR="00000000" w:rsidDel="00000000" w:rsidP="00000000" w:rsidRDefault="00000000" w:rsidRPr="00000000" w14:paraId="00000A51">
      <w:pPr>
        <w:numPr>
          <w:ilvl w:val="0"/>
          <w:numId w:val="1852"/>
        </w:numPr>
        <w:spacing w:after="0" w:afterAutospacing="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0A52">
      <w:pPr>
        <w:numPr>
          <w:ilvl w:val="0"/>
          <w:numId w:val="1852"/>
        </w:numPr>
        <w:spacing w:after="0" w:afterAutospacing="0" w:before="0" w:beforeAutospacing="0" w:lineRule="auto"/>
        <w:ind w:left="720" w:hanging="360"/>
      </w:pPr>
      <w:r w:rsidDel="00000000" w:rsidR="00000000" w:rsidRPr="00000000">
        <w:rPr>
          <w:rtl w:val="0"/>
        </w:rPr>
        <w:t xml:space="preserve">clean service blocks</w:t>
      </w:r>
    </w:p>
    <w:p w:rsidR="00000000" w:rsidDel="00000000" w:rsidP="00000000" w:rsidRDefault="00000000" w:rsidRPr="00000000" w14:paraId="00000A53">
      <w:pPr>
        <w:numPr>
          <w:ilvl w:val="0"/>
          <w:numId w:val="1852"/>
        </w:numPr>
        <w:spacing w:after="240" w:before="0" w:beforeAutospacing="0" w:lineRule="auto"/>
        <w:ind w:left="720" w:hanging="360"/>
      </w:pPr>
      <w:r w:rsidDel="00000000" w:rsidR="00000000" w:rsidRPr="00000000">
        <w:rPr>
          <w:rtl w:val="0"/>
        </w:rPr>
        <w:t xml:space="preserve">strong CTA placements after strategic sections</w:t>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ehwllucp8uri" w:id="960"/>
      <w:bookmarkEnd w:id="960"/>
      <w:r w:rsidDel="00000000" w:rsidR="00000000" w:rsidRPr="00000000">
        <w:rPr>
          <w:b w:val="1"/>
          <w:bCs w:val="1"/>
          <w:sz w:val="34"/>
          <w:szCs w:val="34"/>
          <w:rtl w:val="0"/>
        </w:rPr>
        <w:t xml:space="preserve">UX Recommendation</w:t>
      </w:r>
    </w:p>
    <w:p w:rsidR="00000000" w:rsidDel="00000000" w:rsidP="00000000" w:rsidRDefault="00000000" w:rsidRPr="00000000" w14:paraId="00000A55">
      <w:pPr>
        <w:spacing w:after="240" w:before="240" w:lineRule="auto"/>
        <w:rPr/>
      </w:pPr>
      <w:r w:rsidDel="00000000" w:rsidR="00000000" w:rsidRPr="00000000">
        <w:rPr>
          <w:rtl w:val="0"/>
        </w:rPr>
        <w:t xml:space="preserve">The </w:t>
      </w:r>
      <w:r w:rsidDel="00000000" w:rsidR="00000000" w:rsidRPr="00000000">
        <w:rPr>
          <w:b w:val="1"/>
          <w:bCs w:val="1"/>
          <w:rtl w:val="0"/>
        </w:rPr>
        <w:t xml:space="preserve">Global Hiring vs Remote Hiring</w:t>
      </w:r>
      <w:r w:rsidDel="00000000" w:rsidR="00000000" w:rsidRPr="00000000">
        <w:rPr>
          <w:rtl w:val="0"/>
        </w:rPr>
        <w:t xml:space="preserve"> section is very important here because users may confuse the two services.</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1"/>
        <w:keepNext w:val="0"/>
        <w:keepLines w:val="0"/>
        <w:spacing w:before="480" w:lineRule="auto"/>
        <w:rPr>
          <w:b w:val="1"/>
          <w:bCs w:val="1"/>
          <w:sz w:val="46"/>
          <w:szCs w:val="46"/>
        </w:rPr>
      </w:pPr>
      <w:bookmarkStart w:colFirst="0" w:colLast="0" w:name="_gl409hhuxt89" w:id="961"/>
      <w:bookmarkEnd w:id="961"/>
      <w:r w:rsidDel="00000000" w:rsidR="00000000" w:rsidRPr="00000000">
        <w:rPr>
          <w:b w:val="1"/>
          <w:bCs w:val="1"/>
          <w:sz w:val="46"/>
          <w:szCs w:val="46"/>
          <w:rtl w:val="0"/>
        </w:rPr>
        <w:t xml:space="preserve">20) SHORT MASTER COPY VERSION</w:t>
      </w:r>
    </w:p>
    <w:p w:rsidR="00000000" w:rsidDel="00000000" w:rsidP="00000000" w:rsidRDefault="00000000" w:rsidRPr="00000000" w14:paraId="00000A58">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tqiuq726h1h9" w:id="962"/>
      <w:bookmarkEnd w:id="962"/>
      <w:r w:rsidDel="00000000" w:rsidR="00000000" w:rsidRPr="00000000">
        <w:rPr>
          <w:b w:val="1"/>
          <w:bCs w:val="1"/>
          <w:sz w:val="34"/>
          <w:szCs w:val="34"/>
          <w:rtl w:val="0"/>
        </w:rPr>
        <w:t xml:space="preserve">Hero</w:t>
      </w:r>
    </w:p>
    <w:p w:rsidR="00000000" w:rsidDel="00000000" w:rsidP="00000000" w:rsidRDefault="00000000" w:rsidRPr="00000000" w14:paraId="00000A5A">
      <w:pPr>
        <w:spacing w:after="240" w:before="240" w:lineRule="auto"/>
        <w:rPr/>
      </w:pPr>
      <w:r w:rsidDel="00000000" w:rsidR="00000000" w:rsidRPr="00000000">
        <w:rPr>
          <w:b w:val="1"/>
          <w:bCs w:val="1"/>
          <w:rtl w:val="0"/>
        </w:rPr>
        <w:t xml:space="preserve">Global Hiring Solutions for Businesses Building Beyond Borders</w:t>
        <w:br w:type="textWrapping"/>
      </w:r>
      <w:r w:rsidDel="00000000" w:rsidR="00000000" w:rsidRPr="00000000">
        <w:rPr>
          <w:rtl w:val="0"/>
        </w:rPr>
        <w:t xml:space="preserve"> NAYA Staffing helps employers access talent across regions, markets, and international candidate pools with greater confidence and strategic clarity.</w:t>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wcuvp0916wq5" w:id="963"/>
      <w:bookmarkEnd w:id="963"/>
      <w:r w:rsidDel="00000000" w:rsidR="00000000" w:rsidRPr="00000000">
        <w:rPr>
          <w:b w:val="1"/>
          <w:bCs w:val="1"/>
          <w:sz w:val="34"/>
          <w:szCs w:val="34"/>
          <w:rtl w:val="0"/>
        </w:rPr>
        <w:t xml:space="preserve">Overview</w:t>
      </w:r>
    </w:p>
    <w:p w:rsidR="00000000" w:rsidDel="00000000" w:rsidP="00000000" w:rsidRDefault="00000000" w:rsidRPr="00000000" w14:paraId="00000A5C">
      <w:pPr>
        <w:spacing w:after="240" w:before="240" w:lineRule="auto"/>
        <w:rPr/>
      </w:pPr>
      <w:r w:rsidDel="00000000" w:rsidR="00000000" w:rsidRPr="00000000">
        <w:rPr>
          <w:rtl w:val="0"/>
        </w:rPr>
        <w:t xml:space="preserve">Global Hiring helps businesses move beyond local hiring limitations and build broader, more flexible talent strategies.</w:t>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6b1139f0vat7" w:id="964"/>
      <w:bookmarkEnd w:id="964"/>
      <w:r w:rsidDel="00000000" w:rsidR="00000000" w:rsidRPr="00000000">
        <w:rPr>
          <w:b w:val="1"/>
          <w:bCs w:val="1"/>
          <w:sz w:val="34"/>
          <w:szCs w:val="34"/>
          <w:rtl w:val="0"/>
        </w:rPr>
        <w:t xml:space="preserve">Benefits Intro</w:t>
      </w:r>
    </w:p>
    <w:p w:rsidR="00000000" w:rsidDel="00000000" w:rsidP="00000000" w:rsidRDefault="00000000" w:rsidRPr="00000000" w14:paraId="00000A5E">
      <w:pPr>
        <w:spacing w:after="240" w:before="240" w:lineRule="auto"/>
        <w:rPr/>
      </w:pPr>
      <w:r w:rsidDel="00000000" w:rsidR="00000000" w:rsidRPr="00000000">
        <w:rPr>
          <w:rtl w:val="0"/>
        </w:rPr>
        <w:t xml:space="preserve">Global Hiring supports wider talent access, stronger workforce flexibility, specialized skill acquisition, and international growth readiness.</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8ql5z6wu9lvk" w:id="965"/>
      <w:bookmarkEnd w:id="965"/>
      <w:r w:rsidDel="00000000" w:rsidR="00000000" w:rsidRPr="00000000">
        <w:rPr>
          <w:b w:val="1"/>
          <w:bCs w:val="1"/>
          <w:sz w:val="34"/>
          <w:szCs w:val="34"/>
          <w:rtl w:val="0"/>
        </w:rPr>
        <w:t xml:space="preserve">Process Intro</w:t>
      </w:r>
    </w:p>
    <w:p w:rsidR="00000000" w:rsidDel="00000000" w:rsidP="00000000" w:rsidRDefault="00000000" w:rsidRPr="00000000" w14:paraId="00000A60">
      <w:pPr>
        <w:spacing w:after="240" w:before="240" w:lineRule="auto"/>
        <w:rPr/>
      </w:pPr>
      <w:r w:rsidDel="00000000" w:rsidR="00000000" w:rsidRPr="00000000">
        <w:rPr>
          <w:rtl w:val="0"/>
        </w:rPr>
        <w:t xml:space="preserve">Our global hiring approach is built around understanding the hiring objective, defining the right search scope, and supporting broader talent access in a structured way.</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5za8t498mg5u" w:id="966"/>
      <w:bookmarkEnd w:id="966"/>
      <w:r w:rsidDel="00000000" w:rsidR="00000000" w:rsidRPr="00000000">
        <w:rPr>
          <w:b w:val="1"/>
          <w:bCs w:val="1"/>
          <w:sz w:val="34"/>
          <w:szCs w:val="34"/>
          <w:rtl w:val="0"/>
        </w:rPr>
        <w:t xml:space="preserve">Final CTA</w:t>
      </w:r>
    </w:p>
    <w:p w:rsidR="00000000" w:rsidDel="00000000" w:rsidP="00000000" w:rsidRDefault="00000000" w:rsidRPr="00000000" w14:paraId="00000A62">
      <w:pPr>
        <w:spacing w:after="240" w:before="240" w:lineRule="auto"/>
        <w:rPr/>
      </w:pPr>
      <w:r w:rsidDel="00000000" w:rsidR="00000000" w:rsidRPr="00000000">
        <w:rPr>
          <w:rtl w:val="0"/>
        </w:rPr>
        <w:t xml:space="preserve">NAYA Staffing helps employers approach international talent acquisition with a more strategic, modern, and business-aligned recruitment model.</w:t>
      </w:r>
    </w:p>
    <w:p w:rsidR="00000000" w:rsidDel="00000000" w:rsidP="00000000" w:rsidRDefault="00000000" w:rsidRPr="00000000" w14:paraId="00000A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q5zps1d2aq8" w:id="967"/>
      <w:bookmarkEnd w:id="9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Talent Mapping C6</w:t>
      </w:r>
      <w:r w:rsidDel="00000000" w:rsidR="00000000" w:rsidRPr="00000000">
        <w:rPr>
          <w:rtl w:val="0"/>
        </w:rPr>
      </w:r>
    </w:p>
    <w:p w:rsidR="00000000" w:rsidDel="00000000" w:rsidP="00000000" w:rsidRDefault="00000000" w:rsidRPr="00000000" w14:paraId="00000A65">
      <w:pPr>
        <w:pStyle w:val="Heading1"/>
        <w:keepNext w:val="0"/>
        <w:keepLines w:val="0"/>
        <w:spacing w:before="480" w:lineRule="auto"/>
        <w:rPr>
          <w:b w:val="1"/>
          <w:bCs w:val="1"/>
          <w:sz w:val="46"/>
          <w:szCs w:val="46"/>
        </w:rPr>
      </w:pPr>
      <w:bookmarkStart w:colFirst="0" w:colLast="0" w:name="_2qy75okei6za" w:id="968"/>
      <w:bookmarkEnd w:id="968"/>
      <w:r w:rsidDel="00000000" w:rsidR="00000000" w:rsidRPr="00000000">
        <w:rPr>
          <w:b w:val="1"/>
          <w:bCs w:val="1"/>
          <w:sz w:val="46"/>
          <w:szCs w:val="46"/>
          <w:rtl w:val="0"/>
        </w:rPr>
        <w:t xml:space="preserve">TALENT MAPPING PAGE CONTENT</w:t>
      </w:r>
    </w:p>
    <w:p w:rsidR="00000000" w:rsidDel="00000000" w:rsidP="00000000" w:rsidRDefault="00000000" w:rsidRPr="00000000" w14:paraId="00000A66">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Talent Mapping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/services/talent-mapping</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1"/>
        <w:keepNext w:val="0"/>
        <w:keepLines w:val="0"/>
        <w:spacing w:before="480" w:lineRule="auto"/>
        <w:rPr>
          <w:b w:val="1"/>
          <w:bCs w:val="1"/>
          <w:sz w:val="46"/>
          <w:szCs w:val="46"/>
        </w:rPr>
      </w:pPr>
      <w:bookmarkStart w:colFirst="0" w:colLast="0" w:name="_i01svu7aqo89" w:id="969"/>
      <w:bookmarkEnd w:id="969"/>
      <w:r w:rsidDel="00000000" w:rsidR="00000000" w:rsidRPr="00000000">
        <w:rPr>
          <w:b w:val="1"/>
          <w:bCs w:val="1"/>
          <w:sz w:val="46"/>
          <w:szCs w:val="46"/>
          <w:rtl w:val="0"/>
        </w:rPr>
        <w:t xml:space="preserve">1) PAGE OBJECTIVE</w:t>
      </w:r>
    </w:p>
    <w:p w:rsidR="00000000" w:rsidDel="00000000" w:rsidP="00000000" w:rsidRDefault="00000000" w:rsidRPr="00000000" w14:paraId="00000A69">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A6A">
      <w:pPr>
        <w:numPr>
          <w:ilvl w:val="0"/>
          <w:numId w:val="404"/>
        </w:numPr>
        <w:spacing w:after="0" w:afterAutospacing="0" w:before="240" w:lineRule="auto"/>
        <w:ind w:left="720" w:hanging="360"/>
      </w:pPr>
      <w:r w:rsidDel="00000000" w:rsidR="00000000" w:rsidRPr="00000000">
        <w:rPr>
          <w:rtl w:val="0"/>
        </w:rPr>
        <w:t xml:space="preserve">Present Talent Mapping as a </w:t>
      </w:r>
      <w:r w:rsidDel="00000000" w:rsidR="00000000" w:rsidRPr="00000000">
        <w:rPr>
          <w:b w:val="1"/>
          <w:bCs w:val="1"/>
          <w:rtl w:val="0"/>
        </w:rPr>
        <w:t xml:space="preserve">strategic market intelligence and hiring-planning service</w:t>
      </w:r>
    </w:p>
    <w:p w:rsidR="00000000" w:rsidDel="00000000" w:rsidP="00000000" w:rsidRDefault="00000000" w:rsidRPr="00000000" w14:paraId="00000A6B">
      <w:pPr>
        <w:numPr>
          <w:ilvl w:val="0"/>
          <w:numId w:val="404"/>
        </w:numPr>
        <w:spacing w:after="0" w:afterAutospacing="0" w:before="0" w:beforeAutospacing="0" w:lineRule="auto"/>
        <w:ind w:left="720" w:hanging="360"/>
      </w:pPr>
      <w:r w:rsidDel="00000000" w:rsidR="00000000" w:rsidRPr="00000000">
        <w:rPr>
          <w:rtl w:val="0"/>
        </w:rPr>
        <w:t xml:space="preserve">Explain that it helps employers understand </w:t>
      </w:r>
      <w:r w:rsidDel="00000000" w:rsidR="00000000" w:rsidRPr="00000000">
        <w:rPr>
          <w:b w:val="1"/>
          <w:bCs w:val="1"/>
          <w:rtl w:val="0"/>
        </w:rPr>
        <w:t xml:space="preserve">where talent is, how the market looks, and what hiring options exist</w:t>
      </w:r>
    </w:p>
    <w:p w:rsidR="00000000" w:rsidDel="00000000" w:rsidP="00000000" w:rsidRDefault="00000000" w:rsidRPr="00000000" w14:paraId="00000A6C">
      <w:pPr>
        <w:numPr>
          <w:ilvl w:val="0"/>
          <w:numId w:val="404"/>
        </w:numPr>
        <w:spacing w:after="0" w:afterAutospacing="0" w:before="0" w:beforeAutospacing="0" w:lineRule="auto"/>
        <w:ind w:left="720" w:hanging="360"/>
      </w:pPr>
      <w:r w:rsidDel="00000000" w:rsidR="00000000" w:rsidRPr="00000000">
        <w:rPr>
          <w:rtl w:val="0"/>
        </w:rPr>
        <w:t xml:space="preserve">Show that NAYA Staffing supports smarter hiring decisions before a search fully begins</w:t>
      </w:r>
    </w:p>
    <w:p w:rsidR="00000000" w:rsidDel="00000000" w:rsidP="00000000" w:rsidRDefault="00000000" w:rsidRPr="00000000" w14:paraId="00000A6D">
      <w:pPr>
        <w:numPr>
          <w:ilvl w:val="0"/>
          <w:numId w:val="404"/>
        </w:numPr>
        <w:spacing w:after="0" w:afterAutospacing="0" w:before="0" w:beforeAutospacing="0" w:lineRule="auto"/>
        <w:ind w:left="720" w:hanging="360"/>
      </w:pPr>
      <w:r w:rsidDel="00000000" w:rsidR="00000000" w:rsidRPr="00000000">
        <w:rPr>
          <w:rtl w:val="0"/>
        </w:rPr>
        <w:t xml:space="preserve">Position the service as valuable for leadership hiring, specialist hiring, expansion planning, and future workforce strategy</w:t>
      </w:r>
    </w:p>
    <w:p w:rsidR="00000000" w:rsidDel="00000000" w:rsidP="00000000" w:rsidRDefault="00000000" w:rsidRPr="00000000" w14:paraId="00000A6E">
      <w:pPr>
        <w:numPr>
          <w:ilvl w:val="0"/>
          <w:numId w:val="404"/>
        </w:numPr>
        <w:spacing w:after="0" w:afterAutospacing="0" w:before="0" w:beforeAutospacing="0" w:lineRule="auto"/>
        <w:ind w:left="720" w:hanging="360"/>
      </w:pPr>
      <w:r w:rsidDel="00000000" w:rsidR="00000000" w:rsidRPr="00000000">
        <w:rPr>
          <w:rtl w:val="0"/>
        </w:rPr>
        <w:t xml:space="preserve">Build trust by showing that talent mapping improves visibility, reduces guesswork, and strengthens recruitment planning</w:t>
      </w:r>
    </w:p>
    <w:p w:rsidR="00000000" w:rsidDel="00000000" w:rsidP="00000000" w:rsidRDefault="00000000" w:rsidRPr="00000000" w14:paraId="00000A6F">
      <w:pPr>
        <w:numPr>
          <w:ilvl w:val="0"/>
          <w:numId w:val="404"/>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1"/>
        <w:keepNext w:val="0"/>
        <w:keepLines w:val="0"/>
        <w:spacing w:before="480" w:lineRule="auto"/>
        <w:rPr>
          <w:b w:val="1"/>
          <w:bCs w:val="1"/>
          <w:sz w:val="46"/>
          <w:szCs w:val="46"/>
        </w:rPr>
      </w:pPr>
      <w:bookmarkStart w:colFirst="0" w:colLast="0" w:name="_luurhfdh649l" w:id="970"/>
      <w:bookmarkEnd w:id="970"/>
      <w:r w:rsidDel="00000000" w:rsidR="00000000" w:rsidRPr="00000000">
        <w:rPr>
          <w:b w:val="1"/>
          <w:bCs w:val="1"/>
          <w:sz w:val="46"/>
          <w:szCs w:val="46"/>
          <w:rtl w:val="0"/>
        </w:rPr>
        <w:t xml:space="preserve">2) SEO / GEO FOUNDATION</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1qbq6hn4unfp" w:id="971"/>
      <w:bookmarkEnd w:id="971"/>
      <w:r w:rsidDel="00000000" w:rsidR="00000000" w:rsidRPr="00000000">
        <w:rPr>
          <w:b w:val="1"/>
          <w:bCs w:val="1"/>
          <w:sz w:val="34"/>
          <w:szCs w:val="34"/>
          <w:rtl w:val="0"/>
        </w:rPr>
        <w:t xml:space="preserve">Suggested SEO Title</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Talent Mapping Services for Strategic Hiring &amp; Market Insight | NAYA Staffing</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8on9intx529m" w:id="972"/>
      <w:bookmarkEnd w:id="972"/>
      <w:r w:rsidDel="00000000" w:rsidR="00000000" w:rsidRPr="00000000">
        <w:rPr>
          <w:b w:val="1"/>
          <w:bCs w:val="1"/>
          <w:sz w:val="34"/>
          <w:szCs w:val="34"/>
          <w:rtl w:val="0"/>
        </w:rPr>
        <w:t xml:space="preserve">Meta Description</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NAYA Staffing provides talent mapping services to help employers understand talent availability, candidate markets, hiring trends, and workforce opportunities before launching or scaling recruitment efforts.</w:t>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jdw96n6ekb9d" w:id="973"/>
      <w:bookmarkEnd w:id="973"/>
      <w:r w:rsidDel="00000000" w:rsidR="00000000" w:rsidRPr="00000000">
        <w:rPr>
          <w:b w:val="1"/>
          <w:bCs w:val="1"/>
          <w:sz w:val="34"/>
          <w:szCs w:val="34"/>
          <w:rtl w:val="0"/>
        </w:rPr>
        <w:t xml:space="preserve">Primary Keywords</w:t>
      </w:r>
    </w:p>
    <w:p w:rsidR="00000000" w:rsidDel="00000000" w:rsidP="00000000" w:rsidRDefault="00000000" w:rsidRPr="00000000" w14:paraId="00000A77">
      <w:pPr>
        <w:numPr>
          <w:ilvl w:val="0"/>
          <w:numId w:val="1536"/>
        </w:numPr>
        <w:spacing w:after="0" w:afterAutospacing="0" w:before="240" w:lineRule="auto"/>
        <w:ind w:left="720" w:hanging="360"/>
      </w:pPr>
      <w:r w:rsidDel="00000000" w:rsidR="00000000" w:rsidRPr="00000000">
        <w:rPr>
          <w:rtl w:val="0"/>
        </w:rPr>
        <w:t xml:space="preserve">talent mapping services</w:t>
      </w:r>
    </w:p>
    <w:p w:rsidR="00000000" w:rsidDel="00000000" w:rsidP="00000000" w:rsidRDefault="00000000" w:rsidRPr="00000000" w14:paraId="00000A78">
      <w:pPr>
        <w:numPr>
          <w:ilvl w:val="0"/>
          <w:numId w:val="1536"/>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0A79">
      <w:pPr>
        <w:numPr>
          <w:ilvl w:val="0"/>
          <w:numId w:val="1536"/>
        </w:numPr>
        <w:spacing w:after="0" w:afterAutospacing="0" w:before="0" w:beforeAutospacing="0" w:lineRule="auto"/>
        <w:ind w:left="720" w:hanging="360"/>
      </w:pPr>
      <w:r w:rsidDel="00000000" w:rsidR="00000000" w:rsidRPr="00000000">
        <w:rPr>
          <w:rtl w:val="0"/>
        </w:rPr>
        <w:t xml:space="preserve">talent market mapping</w:t>
      </w:r>
    </w:p>
    <w:p w:rsidR="00000000" w:rsidDel="00000000" w:rsidP="00000000" w:rsidRDefault="00000000" w:rsidRPr="00000000" w14:paraId="00000A7A">
      <w:pPr>
        <w:numPr>
          <w:ilvl w:val="0"/>
          <w:numId w:val="1536"/>
        </w:numPr>
        <w:spacing w:after="0" w:afterAutospacing="0" w:before="0" w:beforeAutospacing="0" w:lineRule="auto"/>
        <w:ind w:left="720" w:hanging="360"/>
      </w:pPr>
      <w:r w:rsidDel="00000000" w:rsidR="00000000" w:rsidRPr="00000000">
        <w:rPr>
          <w:rtl w:val="0"/>
        </w:rPr>
        <w:t xml:space="preserve">candidate mapping services</w:t>
      </w:r>
    </w:p>
    <w:p w:rsidR="00000000" w:rsidDel="00000000" w:rsidP="00000000" w:rsidRDefault="00000000" w:rsidRPr="00000000" w14:paraId="00000A7B">
      <w:pPr>
        <w:numPr>
          <w:ilvl w:val="0"/>
          <w:numId w:val="1536"/>
        </w:numPr>
        <w:spacing w:after="0" w:afterAutospacing="0" w:before="0" w:beforeAutospacing="0" w:lineRule="auto"/>
        <w:ind w:left="720" w:hanging="360"/>
      </w:pPr>
      <w:r w:rsidDel="00000000" w:rsidR="00000000" w:rsidRPr="00000000">
        <w:rPr>
          <w:rtl w:val="0"/>
        </w:rPr>
        <w:t xml:space="preserve">recruitment market research</w:t>
      </w:r>
    </w:p>
    <w:p w:rsidR="00000000" w:rsidDel="00000000" w:rsidP="00000000" w:rsidRDefault="00000000" w:rsidRPr="00000000" w14:paraId="00000A7C">
      <w:pPr>
        <w:numPr>
          <w:ilvl w:val="0"/>
          <w:numId w:val="1536"/>
        </w:numPr>
        <w:spacing w:after="0" w:afterAutospacing="0" w:before="0" w:beforeAutospacing="0" w:lineRule="auto"/>
        <w:ind w:left="720" w:hanging="360"/>
      </w:pPr>
      <w:r w:rsidDel="00000000" w:rsidR="00000000" w:rsidRPr="00000000">
        <w:rPr>
          <w:rtl w:val="0"/>
        </w:rPr>
        <w:t xml:space="preserve">strategic hiring support</w:t>
      </w:r>
    </w:p>
    <w:p w:rsidR="00000000" w:rsidDel="00000000" w:rsidP="00000000" w:rsidRDefault="00000000" w:rsidRPr="00000000" w14:paraId="00000A7D">
      <w:pPr>
        <w:numPr>
          <w:ilvl w:val="0"/>
          <w:numId w:val="1536"/>
        </w:numPr>
        <w:spacing w:after="0" w:afterAutospacing="0" w:before="0" w:beforeAutospacing="0" w:lineRule="auto"/>
        <w:ind w:left="720" w:hanging="360"/>
      </w:pPr>
      <w:r w:rsidDel="00000000" w:rsidR="00000000" w:rsidRPr="00000000">
        <w:rPr>
          <w:rtl w:val="0"/>
        </w:rPr>
        <w:t xml:space="preserve">talent intelligence services</w:t>
      </w:r>
    </w:p>
    <w:p w:rsidR="00000000" w:rsidDel="00000000" w:rsidP="00000000" w:rsidRDefault="00000000" w:rsidRPr="00000000" w14:paraId="00000A7E">
      <w:pPr>
        <w:numPr>
          <w:ilvl w:val="0"/>
          <w:numId w:val="1536"/>
        </w:numPr>
        <w:spacing w:after="240" w:before="0" w:beforeAutospacing="0" w:lineRule="auto"/>
        <w:ind w:left="720" w:hanging="360"/>
      </w:pPr>
      <w:r w:rsidDel="00000000" w:rsidR="00000000" w:rsidRPr="00000000">
        <w:rPr>
          <w:rtl w:val="0"/>
        </w:rPr>
        <w:t xml:space="preserve">hiring market insight</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t173nwqgpr81" w:id="974"/>
      <w:bookmarkEnd w:id="974"/>
      <w:r w:rsidDel="00000000" w:rsidR="00000000" w:rsidRPr="00000000">
        <w:rPr>
          <w:b w:val="1"/>
          <w:bCs w:val="1"/>
          <w:sz w:val="34"/>
          <w:szCs w:val="34"/>
          <w:rtl w:val="0"/>
        </w:rPr>
        <w:t xml:space="preserve">Secondary Keywords</w:t>
      </w:r>
    </w:p>
    <w:p w:rsidR="00000000" w:rsidDel="00000000" w:rsidP="00000000" w:rsidRDefault="00000000" w:rsidRPr="00000000" w14:paraId="00000A80">
      <w:pPr>
        <w:numPr>
          <w:ilvl w:val="0"/>
          <w:numId w:val="1687"/>
        </w:numPr>
        <w:spacing w:after="0" w:afterAutospacing="0" w:before="240" w:lineRule="auto"/>
        <w:ind w:left="720" w:hanging="360"/>
      </w:pPr>
      <w:r w:rsidDel="00000000" w:rsidR="00000000" w:rsidRPr="00000000">
        <w:rPr>
          <w:rtl w:val="0"/>
        </w:rPr>
        <w:t xml:space="preserve">workforce planning support</w:t>
      </w:r>
    </w:p>
    <w:p w:rsidR="00000000" w:rsidDel="00000000" w:rsidP="00000000" w:rsidRDefault="00000000" w:rsidRPr="00000000" w14:paraId="00000A81">
      <w:pPr>
        <w:numPr>
          <w:ilvl w:val="0"/>
          <w:numId w:val="1687"/>
        </w:numPr>
        <w:spacing w:after="0" w:afterAutospacing="0" w:before="0" w:beforeAutospacing="0" w:lineRule="auto"/>
        <w:ind w:left="720" w:hanging="360"/>
      </w:pPr>
      <w:r w:rsidDel="00000000" w:rsidR="00000000" w:rsidRPr="00000000">
        <w:rPr>
          <w:rtl w:val="0"/>
        </w:rPr>
        <w:t xml:space="preserve">talent availability analysis</w:t>
      </w:r>
    </w:p>
    <w:p w:rsidR="00000000" w:rsidDel="00000000" w:rsidP="00000000" w:rsidRDefault="00000000" w:rsidRPr="00000000" w14:paraId="00000A82">
      <w:pPr>
        <w:numPr>
          <w:ilvl w:val="0"/>
          <w:numId w:val="1687"/>
        </w:numPr>
        <w:spacing w:after="0" w:afterAutospacing="0" w:before="0" w:beforeAutospacing="0" w:lineRule="auto"/>
        <w:ind w:left="720" w:hanging="360"/>
      </w:pPr>
      <w:r w:rsidDel="00000000" w:rsidR="00000000" w:rsidRPr="00000000">
        <w:rPr>
          <w:rtl w:val="0"/>
        </w:rPr>
        <w:t xml:space="preserve">candidate market research</w:t>
      </w:r>
    </w:p>
    <w:p w:rsidR="00000000" w:rsidDel="00000000" w:rsidP="00000000" w:rsidRDefault="00000000" w:rsidRPr="00000000" w14:paraId="00000A83">
      <w:pPr>
        <w:numPr>
          <w:ilvl w:val="0"/>
          <w:numId w:val="1687"/>
        </w:numPr>
        <w:spacing w:after="0" w:afterAutospacing="0" w:before="0" w:beforeAutospacing="0" w:lineRule="auto"/>
        <w:ind w:left="720" w:hanging="360"/>
      </w:pPr>
      <w:r w:rsidDel="00000000" w:rsidR="00000000" w:rsidRPr="00000000">
        <w:rPr>
          <w:rtl w:val="0"/>
        </w:rPr>
        <w:t xml:space="preserve">recruitment planning services</w:t>
      </w:r>
    </w:p>
    <w:p w:rsidR="00000000" w:rsidDel="00000000" w:rsidP="00000000" w:rsidRDefault="00000000" w:rsidRPr="00000000" w14:paraId="00000A84">
      <w:pPr>
        <w:numPr>
          <w:ilvl w:val="0"/>
          <w:numId w:val="1687"/>
        </w:numPr>
        <w:spacing w:after="0" w:afterAutospacing="0" w:before="0" w:beforeAutospacing="0" w:lineRule="auto"/>
        <w:ind w:left="720" w:hanging="360"/>
      </w:pPr>
      <w:r w:rsidDel="00000000" w:rsidR="00000000" w:rsidRPr="00000000">
        <w:rPr>
          <w:rtl w:val="0"/>
        </w:rPr>
        <w:t xml:space="preserve">competitor talent mapping</w:t>
      </w:r>
    </w:p>
    <w:p w:rsidR="00000000" w:rsidDel="00000000" w:rsidP="00000000" w:rsidRDefault="00000000" w:rsidRPr="00000000" w14:paraId="00000A85">
      <w:pPr>
        <w:numPr>
          <w:ilvl w:val="0"/>
          <w:numId w:val="1687"/>
        </w:numPr>
        <w:spacing w:after="0" w:afterAutospacing="0" w:before="0" w:beforeAutospacing="0" w:lineRule="auto"/>
        <w:ind w:left="720" w:hanging="360"/>
      </w:pPr>
      <w:r w:rsidDel="00000000" w:rsidR="00000000" w:rsidRPr="00000000">
        <w:rPr>
          <w:rtl w:val="0"/>
        </w:rPr>
        <w:t xml:space="preserve">executive talent mapping</w:t>
      </w:r>
    </w:p>
    <w:p w:rsidR="00000000" w:rsidDel="00000000" w:rsidP="00000000" w:rsidRDefault="00000000" w:rsidRPr="00000000" w14:paraId="00000A86">
      <w:pPr>
        <w:numPr>
          <w:ilvl w:val="0"/>
          <w:numId w:val="1687"/>
        </w:numPr>
        <w:spacing w:after="0" w:afterAutospacing="0" w:before="0" w:beforeAutospacing="0" w:lineRule="auto"/>
        <w:ind w:left="720" w:hanging="360"/>
      </w:pPr>
      <w:r w:rsidDel="00000000" w:rsidR="00000000" w:rsidRPr="00000000">
        <w:rPr>
          <w:rtl w:val="0"/>
        </w:rPr>
        <w:t xml:space="preserve">specialist talent research</w:t>
      </w:r>
    </w:p>
    <w:p w:rsidR="00000000" w:rsidDel="00000000" w:rsidP="00000000" w:rsidRDefault="00000000" w:rsidRPr="00000000" w14:paraId="00000A87">
      <w:pPr>
        <w:numPr>
          <w:ilvl w:val="0"/>
          <w:numId w:val="1687"/>
        </w:numPr>
        <w:spacing w:after="240" w:before="0" w:beforeAutospacing="0" w:lineRule="auto"/>
        <w:ind w:left="720" w:hanging="360"/>
      </w:pPr>
      <w:r w:rsidDel="00000000" w:rsidR="00000000" w:rsidRPr="00000000">
        <w:rPr>
          <w:rtl w:val="0"/>
        </w:rPr>
        <w:t xml:space="preserve">strategic talent acquisition support</w:t>
      </w:r>
    </w:p>
    <w:p w:rsidR="00000000" w:rsidDel="00000000" w:rsidP="00000000" w:rsidRDefault="00000000" w:rsidRPr="00000000" w14:paraId="00000A88">
      <w:pPr>
        <w:pStyle w:val="Heading2"/>
        <w:keepNext w:val="0"/>
        <w:keepLines w:val="0"/>
        <w:spacing w:after="80" w:lineRule="auto"/>
        <w:rPr>
          <w:b w:val="1"/>
          <w:bCs w:val="1"/>
          <w:sz w:val="34"/>
          <w:szCs w:val="34"/>
        </w:rPr>
      </w:pPr>
      <w:bookmarkStart w:colFirst="0" w:colLast="0" w:name="_1fnibe9798bl" w:id="975"/>
      <w:bookmarkEnd w:id="975"/>
      <w:r w:rsidDel="00000000" w:rsidR="00000000" w:rsidRPr="00000000">
        <w:rPr>
          <w:b w:val="1"/>
          <w:bCs w:val="1"/>
          <w:sz w:val="34"/>
          <w:szCs w:val="34"/>
          <w:rtl w:val="0"/>
        </w:rPr>
        <w:t xml:space="preserve">GEO / AI Search Intent Coverage</w:t>
      </w:r>
    </w:p>
    <w:p w:rsidR="00000000" w:rsidDel="00000000" w:rsidP="00000000" w:rsidRDefault="00000000" w:rsidRPr="00000000" w14:paraId="00000A8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A8A">
      <w:pPr>
        <w:numPr>
          <w:ilvl w:val="0"/>
          <w:numId w:val="1082"/>
        </w:numPr>
        <w:spacing w:after="0" w:afterAutospacing="0" w:before="240" w:lineRule="auto"/>
        <w:ind w:left="720" w:hanging="360"/>
      </w:pPr>
      <w:r w:rsidDel="00000000" w:rsidR="00000000" w:rsidRPr="00000000">
        <w:rPr>
          <w:rtl w:val="0"/>
        </w:rPr>
        <w:t xml:space="preserve">What is talent mapping?</w:t>
      </w:r>
    </w:p>
    <w:p w:rsidR="00000000" w:rsidDel="00000000" w:rsidP="00000000" w:rsidRDefault="00000000" w:rsidRPr="00000000" w14:paraId="00000A8B">
      <w:pPr>
        <w:numPr>
          <w:ilvl w:val="0"/>
          <w:numId w:val="1082"/>
        </w:numPr>
        <w:spacing w:after="0" w:afterAutospacing="0" w:before="0" w:beforeAutospacing="0" w:lineRule="auto"/>
        <w:ind w:left="720" w:hanging="360"/>
      </w:pPr>
      <w:r w:rsidDel="00000000" w:rsidR="00000000" w:rsidRPr="00000000">
        <w:rPr>
          <w:rtl w:val="0"/>
        </w:rPr>
        <w:t xml:space="preserve">Why do companies use talent mapping?</w:t>
      </w:r>
    </w:p>
    <w:p w:rsidR="00000000" w:rsidDel="00000000" w:rsidP="00000000" w:rsidRDefault="00000000" w:rsidRPr="00000000" w14:paraId="00000A8C">
      <w:pPr>
        <w:numPr>
          <w:ilvl w:val="0"/>
          <w:numId w:val="1082"/>
        </w:numPr>
        <w:spacing w:after="0" w:afterAutospacing="0" w:before="0" w:beforeAutospacing="0" w:lineRule="auto"/>
        <w:ind w:left="720" w:hanging="360"/>
      </w:pPr>
      <w:r w:rsidDel="00000000" w:rsidR="00000000" w:rsidRPr="00000000">
        <w:rPr>
          <w:rtl w:val="0"/>
        </w:rPr>
        <w:t xml:space="preserve">When should a business use talent mapping?</w:t>
      </w:r>
    </w:p>
    <w:p w:rsidR="00000000" w:rsidDel="00000000" w:rsidP="00000000" w:rsidRDefault="00000000" w:rsidRPr="00000000" w14:paraId="00000A8D">
      <w:pPr>
        <w:numPr>
          <w:ilvl w:val="0"/>
          <w:numId w:val="1082"/>
        </w:numPr>
        <w:spacing w:after="0" w:afterAutospacing="0" w:before="0" w:beforeAutospacing="0" w:lineRule="auto"/>
        <w:ind w:left="720" w:hanging="360"/>
      </w:pPr>
      <w:r w:rsidDel="00000000" w:rsidR="00000000" w:rsidRPr="00000000">
        <w:rPr>
          <w:rtl w:val="0"/>
        </w:rPr>
        <w:t xml:space="preserve">How does talent mapping help recruitment strategy?</w:t>
      </w:r>
    </w:p>
    <w:p w:rsidR="00000000" w:rsidDel="00000000" w:rsidP="00000000" w:rsidRDefault="00000000" w:rsidRPr="00000000" w14:paraId="00000A8E">
      <w:pPr>
        <w:numPr>
          <w:ilvl w:val="0"/>
          <w:numId w:val="1082"/>
        </w:numPr>
        <w:spacing w:after="0" w:afterAutospacing="0" w:before="0" w:beforeAutospacing="0" w:lineRule="auto"/>
        <w:ind w:left="720" w:hanging="360"/>
      </w:pPr>
      <w:r w:rsidDel="00000000" w:rsidR="00000000" w:rsidRPr="00000000">
        <w:rPr>
          <w:rtl w:val="0"/>
        </w:rPr>
        <w:t xml:space="preserve">What insights can NAYA Staffing provide through talent mapping?</w:t>
      </w:r>
    </w:p>
    <w:p w:rsidR="00000000" w:rsidDel="00000000" w:rsidP="00000000" w:rsidRDefault="00000000" w:rsidRPr="00000000" w14:paraId="00000A8F">
      <w:pPr>
        <w:numPr>
          <w:ilvl w:val="0"/>
          <w:numId w:val="1082"/>
        </w:numPr>
        <w:spacing w:after="240" w:before="0" w:beforeAutospacing="0" w:lineRule="auto"/>
        <w:ind w:left="720" w:hanging="360"/>
      </w:pPr>
      <w:r w:rsidDel="00000000" w:rsidR="00000000" w:rsidRPr="00000000">
        <w:rPr>
          <w:rtl w:val="0"/>
        </w:rPr>
        <w:t xml:space="preserve">How is talent mapping different from standard recruitment?</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1"/>
        <w:keepNext w:val="0"/>
        <w:keepLines w:val="0"/>
        <w:spacing w:before="480" w:lineRule="auto"/>
        <w:rPr>
          <w:b w:val="1"/>
          <w:bCs w:val="1"/>
          <w:sz w:val="46"/>
          <w:szCs w:val="46"/>
        </w:rPr>
      </w:pPr>
      <w:bookmarkStart w:colFirst="0" w:colLast="0" w:name="_5jcvxb2pxjkd" w:id="976"/>
      <w:bookmarkEnd w:id="976"/>
      <w:r w:rsidDel="00000000" w:rsidR="00000000" w:rsidRPr="00000000">
        <w:rPr>
          <w:b w:val="1"/>
          <w:bCs w:val="1"/>
          <w:sz w:val="46"/>
          <w:szCs w:val="46"/>
          <w:rtl w:val="0"/>
        </w:rPr>
        <w:t xml:space="preserve">3) PAGE POSITIONING</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srt9qx57mv4z" w:id="977"/>
      <w:bookmarkEnd w:id="977"/>
      <w:r w:rsidDel="00000000" w:rsidR="00000000" w:rsidRPr="00000000">
        <w:rPr>
          <w:b w:val="1"/>
          <w:bCs w:val="1"/>
          <w:sz w:val="34"/>
          <w:szCs w:val="34"/>
          <w:rtl w:val="0"/>
        </w:rPr>
        <w:t xml:space="preserve">Core Message</w:t>
      </w:r>
    </w:p>
    <w:p w:rsidR="00000000" w:rsidDel="00000000" w:rsidP="00000000" w:rsidRDefault="00000000" w:rsidRPr="00000000" w14:paraId="00000A93">
      <w:pPr>
        <w:spacing w:after="240" w:before="240" w:lineRule="auto"/>
        <w:rPr/>
      </w:pPr>
      <w:r w:rsidDel="00000000" w:rsidR="00000000" w:rsidRPr="00000000">
        <w:rPr>
          <w:rtl w:val="0"/>
        </w:rPr>
        <w:t xml:space="preserve">NAYA Staffing’s Talent Mapping service helps employers make better hiring decisions by providing clearer visibility into talent markets, candidate availability, role feasibility, and strategic recruitment opportunities before or alongside active hiring.</w:t>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hocgwqkr4nd5" w:id="978"/>
      <w:bookmarkEnd w:id="978"/>
      <w:r w:rsidDel="00000000" w:rsidR="00000000" w:rsidRPr="00000000">
        <w:rPr>
          <w:b w:val="1"/>
          <w:bCs w:val="1"/>
          <w:sz w:val="34"/>
          <w:szCs w:val="34"/>
          <w:rtl w:val="0"/>
        </w:rPr>
        <w:t xml:space="preserve">Tone of the Page</w:t>
      </w:r>
    </w:p>
    <w:p w:rsidR="00000000" w:rsidDel="00000000" w:rsidP="00000000" w:rsidRDefault="00000000" w:rsidRPr="00000000" w14:paraId="00000A9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A96">
      <w:pPr>
        <w:numPr>
          <w:ilvl w:val="0"/>
          <w:numId w:val="908"/>
        </w:numPr>
        <w:spacing w:after="0" w:afterAutospacing="0" w:before="240" w:lineRule="auto"/>
        <w:ind w:left="720" w:hanging="360"/>
      </w:pPr>
      <w:r w:rsidDel="00000000" w:rsidR="00000000" w:rsidRPr="00000000">
        <w:rPr>
          <w:rtl w:val="0"/>
        </w:rPr>
        <w:t xml:space="preserve">strategic</w:t>
      </w:r>
    </w:p>
    <w:p w:rsidR="00000000" w:rsidDel="00000000" w:rsidP="00000000" w:rsidRDefault="00000000" w:rsidRPr="00000000" w14:paraId="00000A97">
      <w:pPr>
        <w:numPr>
          <w:ilvl w:val="0"/>
          <w:numId w:val="908"/>
        </w:numPr>
        <w:spacing w:after="0" w:afterAutospacing="0" w:before="0" w:beforeAutospacing="0" w:lineRule="auto"/>
        <w:ind w:left="720" w:hanging="360"/>
      </w:pPr>
      <w:r w:rsidDel="00000000" w:rsidR="00000000" w:rsidRPr="00000000">
        <w:rPr>
          <w:rtl w:val="0"/>
        </w:rPr>
        <w:t xml:space="preserve">insight-driven</w:t>
      </w:r>
    </w:p>
    <w:p w:rsidR="00000000" w:rsidDel="00000000" w:rsidP="00000000" w:rsidRDefault="00000000" w:rsidRPr="00000000" w14:paraId="00000A98">
      <w:pPr>
        <w:numPr>
          <w:ilvl w:val="0"/>
          <w:numId w:val="908"/>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A99">
      <w:pPr>
        <w:numPr>
          <w:ilvl w:val="0"/>
          <w:numId w:val="908"/>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0A9A">
      <w:pPr>
        <w:numPr>
          <w:ilvl w:val="0"/>
          <w:numId w:val="908"/>
        </w:numPr>
        <w:spacing w:after="0" w:afterAutospacing="0" w:before="0" w:beforeAutospacing="0" w:lineRule="auto"/>
        <w:ind w:left="720" w:hanging="360"/>
      </w:pPr>
      <w:r w:rsidDel="00000000" w:rsidR="00000000" w:rsidRPr="00000000">
        <w:rPr>
          <w:rtl w:val="0"/>
        </w:rPr>
        <w:t xml:space="preserve">intelligent</w:t>
      </w:r>
    </w:p>
    <w:p w:rsidR="00000000" w:rsidDel="00000000" w:rsidP="00000000" w:rsidRDefault="00000000" w:rsidRPr="00000000" w14:paraId="00000A9B">
      <w:pPr>
        <w:numPr>
          <w:ilvl w:val="0"/>
          <w:numId w:val="908"/>
        </w:numPr>
        <w:spacing w:after="240" w:before="0" w:beforeAutospacing="0" w:lineRule="auto"/>
        <w:ind w:left="720" w:hanging="360"/>
      </w:pPr>
      <w:r w:rsidDel="00000000" w:rsidR="00000000" w:rsidRPr="00000000">
        <w:rPr>
          <w:rtl w:val="0"/>
        </w:rPr>
        <w:t xml:space="preserve">planning-focused</w:t>
      </w:r>
    </w:p>
    <w:p w:rsidR="00000000" w:rsidDel="00000000" w:rsidP="00000000" w:rsidRDefault="00000000" w:rsidRPr="00000000" w14:paraId="00000A9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A9D">
      <w:pPr>
        <w:numPr>
          <w:ilvl w:val="0"/>
          <w:numId w:val="1296"/>
        </w:numPr>
        <w:spacing w:after="0" w:afterAutospacing="0" w:before="240" w:lineRule="auto"/>
        <w:ind w:left="720" w:hanging="360"/>
      </w:pPr>
      <w:r w:rsidDel="00000000" w:rsidR="00000000" w:rsidRPr="00000000">
        <w:rPr>
          <w:rtl w:val="0"/>
        </w:rPr>
        <w:t xml:space="preserve">overly academic</w:t>
      </w:r>
    </w:p>
    <w:p w:rsidR="00000000" w:rsidDel="00000000" w:rsidP="00000000" w:rsidRDefault="00000000" w:rsidRPr="00000000" w14:paraId="00000A9E">
      <w:pPr>
        <w:numPr>
          <w:ilvl w:val="0"/>
          <w:numId w:val="1296"/>
        </w:numPr>
        <w:spacing w:after="0" w:afterAutospacing="0" w:before="0" w:beforeAutospacing="0" w:lineRule="auto"/>
        <w:ind w:left="720" w:hanging="360"/>
      </w:pPr>
      <w:r w:rsidDel="00000000" w:rsidR="00000000" w:rsidRPr="00000000">
        <w:rPr>
          <w:rtl w:val="0"/>
        </w:rPr>
        <w:t xml:space="preserve">too technical</w:t>
      </w:r>
    </w:p>
    <w:p w:rsidR="00000000" w:rsidDel="00000000" w:rsidP="00000000" w:rsidRDefault="00000000" w:rsidRPr="00000000" w14:paraId="00000A9F">
      <w:pPr>
        <w:numPr>
          <w:ilvl w:val="0"/>
          <w:numId w:val="1296"/>
        </w:numPr>
        <w:spacing w:after="0" w:afterAutospacing="0" w:before="0" w:beforeAutospacing="0" w:lineRule="auto"/>
        <w:ind w:left="720" w:hanging="360"/>
      </w:pPr>
      <w:r w:rsidDel="00000000" w:rsidR="00000000" w:rsidRPr="00000000">
        <w:rPr>
          <w:rtl w:val="0"/>
        </w:rPr>
        <w:t xml:space="preserve">too vague</w:t>
      </w:r>
    </w:p>
    <w:p w:rsidR="00000000" w:rsidDel="00000000" w:rsidP="00000000" w:rsidRDefault="00000000" w:rsidRPr="00000000" w14:paraId="00000AA0">
      <w:pPr>
        <w:numPr>
          <w:ilvl w:val="0"/>
          <w:numId w:val="1296"/>
        </w:numPr>
        <w:spacing w:after="0" w:afterAutospacing="0" w:before="0" w:beforeAutospacing="0" w:lineRule="auto"/>
        <w:ind w:left="720" w:hanging="360"/>
      </w:pPr>
      <w:r w:rsidDel="00000000" w:rsidR="00000000" w:rsidRPr="00000000">
        <w:rPr>
          <w:rtl w:val="0"/>
        </w:rPr>
        <w:t xml:space="preserve">like generic recruiting copy</w:t>
      </w:r>
    </w:p>
    <w:p w:rsidR="00000000" w:rsidDel="00000000" w:rsidP="00000000" w:rsidRDefault="00000000" w:rsidRPr="00000000" w14:paraId="00000AA1">
      <w:pPr>
        <w:numPr>
          <w:ilvl w:val="0"/>
          <w:numId w:val="1296"/>
        </w:numPr>
        <w:spacing w:after="240" w:before="0" w:beforeAutospacing="0" w:lineRule="auto"/>
        <w:ind w:left="720" w:hanging="360"/>
      </w:pPr>
      <w:r w:rsidDel="00000000" w:rsidR="00000000" w:rsidRPr="00000000">
        <w:rPr>
          <w:rtl w:val="0"/>
        </w:rPr>
        <w:t xml:space="preserve">too light or surface-level</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1"/>
        <w:keepNext w:val="0"/>
        <w:keepLines w:val="0"/>
        <w:spacing w:before="480" w:lineRule="auto"/>
        <w:rPr>
          <w:b w:val="1"/>
          <w:bCs w:val="1"/>
          <w:sz w:val="46"/>
          <w:szCs w:val="46"/>
        </w:rPr>
      </w:pPr>
      <w:bookmarkStart w:colFirst="0" w:colLast="0" w:name="_i9au8pu7z87x" w:id="979"/>
      <w:bookmarkEnd w:id="979"/>
      <w:r w:rsidDel="00000000" w:rsidR="00000000" w:rsidRPr="00000000">
        <w:rPr>
          <w:b w:val="1"/>
          <w:bCs w:val="1"/>
          <w:sz w:val="46"/>
          <w:szCs w:val="46"/>
          <w:rtl w:val="0"/>
        </w:rPr>
        <w:t xml:space="preserve">4) PAGE STRUCTURE</w:t>
      </w:r>
    </w:p>
    <w:p w:rsidR="00000000" w:rsidDel="00000000" w:rsidP="00000000" w:rsidRDefault="00000000" w:rsidRPr="00000000" w14:paraId="00000AA4">
      <w:pPr>
        <w:spacing w:after="240" w:before="240" w:lineRule="auto"/>
        <w:rPr/>
      </w:pPr>
      <w:r w:rsidDel="00000000" w:rsidR="00000000" w:rsidRPr="00000000">
        <w:rPr>
          <w:rtl w:val="0"/>
        </w:rPr>
        <w:t xml:space="preserve">Use this order:</w:t>
      </w:r>
    </w:p>
    <w:p w:rsidR="00000000" w:rsidDel="00000000" w:rsidP="00000000" w:rsidRDefault="00000000" w:rsidRPr="00000000" w14:paraId="00000AA5">
      <w:pPr>
        <w:numPr>
          <w:ilvl w:val="0"/>
          <w:numId w:val="115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AA6">
      <w:pPr>
        <w:numPr>
          <w:ilvl w:val="0"/>
          <w:numId w:val="1155"/>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AA7">
      <w:pPr>
        <w:numPr>
          <w:ilvl w:val="0"/>
          <w:numId w:val="1155"/>
        </w:numPr>
        <w:spacing w:after="0" w:afterAutospacing="0" w:before="0" w:beforeAutospacing="0" w:lineRule="auto"/>
        <w:ind w:left="720" w:hanging="360"/>
      </w:pPr>
      <w:r w:rsidDel="00000000" w:rsidR="00000000" w:rsidRPr="00000000">
        <w:rPr>
          <w:rtl w:val="0"/>
        </w:rPr>
        <w:t xml:space="preserve">What Talent Mapping Means</w:t>
      </w:r>
    </w:p>
    <w:p w:rsidR="00000000" w:rsidDel="00000000" w:rsidP="00000000" w:rsidRDefault="00000000" w:rsidRPr="00000000" w14:paraId="00000AA8">
      <w:pPr>
        <w:numPr>
          <w:ilvl w:val="0"/>
          <w:numId w:val="1155"/>
        </w:numPr>
        <w:spacing w:after="0" w:afterAutospacing="0" w:before="0" w:beforeAutospacing="0" w:lineRule="auto"/>
        <w:ind w:left="720" w:hanging="360"/>
      </w:pPr>
      <w:r w:rsidDel="00000000" w:rsidR="00000000" w:rsidRPr="00000000">
        <w:rPr>
          <w:rtl w:val="0"/>
        </w:rPr>
        <w:t xml:space="preserve">When Talent Mapping Is the Right Choice</w:t>
      </w:r>
    </w:p>
    <w:p w:rsidR="00000000" w:rsidDel="00000000" w:rsidP="00000000" w:rsidRDefault="00000000" w:rsidRPr="00000000" w14:paraId="00000AA9">
      <w:pPr>
        <w:numPr>
          <w:ilvl w:val="0"/>
          <w:numId w:val="1155"/>
        </w:numPr>
        <w:spacing w:after="0" w:afterAutospacing="0" w:before="0" w:beforeAutospacing="0" w:lineRule="auto"/>
        <w:ind w:left="720" w:hanging="360"/>
      </w:pPr>
      <w:r w:rsidDel="00000000" w:rsidR="00000000" w:rsidRPr="00000000">
        <w:rPr>
          <w:rtl w:val="0"/>
        </w:rPr>
        <w:t xml:space="preserve">What Talent Mapping Can Include</w:t>
      </w:r>
    </w:p>
    <w:p w:rsidR="00000000" w:rsidDel="00000000" w:rsidP="00000000" w:rsidRDefault="00000000" w:rsidRPr="00000000" w14:paraId="00000AAA">
      <w:pPr>
        <w:numPr>
          <w:ilvl w:val="0"/>
          <w:numId w:val="1155"/>
        </w:numPr>
        <w:spacing w:after="0" w:afterAutospacing="0" w:before="0" w:beforeAutospacing="0" w:lineRule="auto"/>
        <w:ind w:left="720" w:hanging="360"/>
      </w:pPr>
      <w:r w:rsidDel="00000000" w:rsidR="00000000" w:rsidRPr="00000000">
        <w:rPr>
          <w:rtl w:val="0"/>
        </w:rPr>
        <w:t xml:space="preserve">What Employers Gain From Talent Mapping</w:t>
      </w:r>
    </w:p>
    <w:p w:rsidR="00000000" w:rsidDel="00000000" w:rsidP="00000000" w:rsidRDefault="00000000" w:rsidRPr="00000000" w14:paraId="00000AAB">
      <w:pPr>
        <w:numPr>
          <w:ilvl w:val="0"/>
          <w:numId w:val="1155"/>
        </w:numPr>
        <w:spacing w:after="0" w:afterAutospacing="0" w:before="0" w:beforeAutospacing="0" w:lineRule="auto"/>
        <w:ind w:left="720" w:hanging="360"/>
      </w:pPr>
      <w:r w:rsidDel="00000000" w:rsidR="00000000" w:rsidRPr="00000000">
        <w:rPr>
          <w:rtl w:val="0"/>
        </w:rPr>
        <w:t xml:space="preserve">Our Talent Mapping Approach</w:t>
      </w:r>
    </w:p>
    <w:p w:rsidR="00000000" w:rsidDel="00000000" w:rsidP="00000000" w:rsidRDefault="00000000" w:rsidRPr="00000000" w14:paraId="00000AAC">
      <w:pPr>
        <w:numPr>
          <w:ilvl w:val="0"/>
          <w:numId w:val="1155"/>
        </w:numPr>
        <w:spacing w:after="0" w:afterAutospacing="0" w:before="0" w:beforeAutospacing="0" w:lineRule="auto"/>
        <w:ind w:left="720" w:hanging="360"/>
      </w:pPr>
      <w:r w:rsidDel="00000000" w:rsidR="00000000" w:rsidRPr="00000000">
        <w:rPr>
          <w:rtl w:val="0"/>
        </w:rPr>
        <w:t xml:space="preserve">Why Choose NAYA Staffing for Talent Mapping</w:t>
      </w:r>
    </w:p>
    <w:p w:rsidR="00000000" w:rsidDel="00000000" w:rsidP="00000000" w:rsidRDefault="00000000" w:rsidRPr="00000000" w14:paraId="00000AAD">
      <w:pPr>
        <w:numPr>
          <w:ilvl w:val="0"/>
          <w:numId w:val="1155"/>
        </w:numPr>
        <w:spacing w:after="0" w:afterAutospacing="0" w:before="0" w:beforeAutospacing="0" w:lineRule="auto"/>
        <w:ind w:left="720" w:hanging="360"/>
      </w:pPr>
      <w:r w:rsidDel="00000000" w:rsidR="00000000" w:rsidRPr="00000000">
        <w:rPr>
          <w:rtl w:val="0"/>
        </w:rPr>
        <w:t xml:space="preserve">Talent Mapping vs Standard Recruitment</w:t>
      </w:r>
    </w:p>
    <w:p w:rsidR="00000000" w:rsidDel="00000000" w:rsidP="00000000" w:rsidRDefault="00000000" w:rsidRPr="00000000" w14:paraId="00000AAE">
      <w:pPr>
        <w:numPr>
          <w:ilvl w:val="0"/>
          <w:numId w:val="1155"/>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0AAF">
      <w:pPr>
        <w:numPr>
          <w:ilvl w:val="0"/>
          <w:numId w:val="1155"/>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AB0">
      <w:pPr>
        <w:numPr>
          <w:ilvl w:val="0"/>
          <w:numId w:val="115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AB1">
      <w:pPr>
        <w:numPr>
          <w:ilvl w:val="0"/>
          <w:numId w:val="115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1"/>
        <w:keepNext w:val="0"/>
        <w:keepLines w:val="0"/>
        <w:spacing w:before="480" w:lineRule="auto"/>
        <w:rPr>
          <w:b w:val="1"/>
          <w:bCs w:val="1"/>
          <w:sz w:val="46"/>
          <w:szCs w:val="46"/>
        </w:rPr>
      </w:pPr>
      <w:bookmarkStart w:colFirst="0" w:colLast="0" w:name="_224fge6ulzei" w:id="980"/>
      <w:bookmarkEnd w:id="980"/>
      <w:r w:rsidDel="00000000" w:rsidR="00000000" w:rsidRPr="00000000">
        <w:rPr>
          <w:b w:val="1"/>
          <w:bCs w:val="1"/>
          <w:sz w:val="46"/>
          <w:szCs w:val="46"/>
          <w:rtl w:val="0"/>
        </w:rPr>
        <w:t xml:space="preserve">5) HERO SECTION</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yjks7gstpoqs" w:id="981"/>
      <w:bookmarkEnd w:id="981"/>
      <w:r w:rsidDel="00000000" w:rsidR="00000000" w:rsidRPr="00000000">
        <w:rPr>
          <w:b w:val="1"/>
          <w:bCs w:val="1"/>
          <w:sz w:val="34"/>
          <w:szCs w:val="34"/>
          <w:rtl w:val="0"/>
        </w:rPr>
        <w:t xml:space="preserve">Section Purpose</w:t>
      </w:r>
    </w:p>
    <w:p w:rsidR="00000000" w:rsidDel="00000000" w:rsidP="00000000" w:rsidRDefault="00000000" w:rsidRPr="00000000" w14:paraId="00000AB5">
      <w:pPr>
        <w:spacing w:after="240" w:before="240" w:lineRule="auto"/>
        <w:rPr/>
      </w:pPr>
      <w:r w:rsidDel="00000000" w:rsidR="00000000" w:rsidRPr="00000000">
        <w:rPr>
          <w:rtl w:val="0"/>
        </w:rPr>
        <w:t xml:space="preserve">Immediately establish Talent Mapping as a strategic planning and market insight service.</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gjxxp4u4ue7a" w:id="982"/>
      <w:bookmarkEnd w:id="982"/>
      <w:r w:rsidDel="00000000" w:rsidR="00000000" w:rsidRPr="00000000">
        <w:rPr>
          <w:b w:val="1"/>
          <w:bCs w:val="1"/>
          <w:sz w:val="34"/>
          <w:szCs w:val="34"/>
          <w:rtl w:val="0"/>
        </w:rPr>
        <w:t xml:space="preserve">Hero Copy</w:t>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war9jvlrelnq" w:id="983"/>
      <w:bookmarkEnd w:id="983"/>
      <w:r w:rsidDel="00000000" w:rsidR="00000000" w:rsidRPr="00000000">
        <w:rPr>
          <w:b w:val="1"/>
          <w:bCs w:val="1"/>
          <w:color w:val="000000"/>
          <w:sz w:val="26"/>
          <w:szCs w:val="26"/>
          <w:rtl w:val="0"/>
        </w:rPr>
        <w:t xml:space="preserve">Eyebrow</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Strategic Talent Intelligence</w:t>
      </w:r>
    </w:p>
    <w:p w:rsidR="00000000" w:rsidDel="00000000" w:rsidP="00000000" w:rsidRDefault="00000000" w:rsidRPr="00000000" w14:paraId="00000AB9">
      <w:pPr>
        <w:pStyle w:val="Heading3"/>
        <w:keepNext w:val="0"/>
        <w:keepLines w:val="0"/>
        <w:spacing w:before="280" w:lineRule="auto"/>
        <w:rPr>
          <w:b w:val="1"/>
          <w:bCs w:val="1"/>
          <w:color w:val="000000"/>
          <w:sz w:val="26"/>
          <w:szCs w:val="26"/>
        </w:rPr>
      </w:pPr>
      <w:bookmarkStart w:colFirst="0" w:colLast="0" w:name="_da4zw5csyhui" w:id="984"/>
      <w:bookmarkEnd w:id="984"/>
      <w:r w:rsidDel="00000000" w:rsidR="00000000" w:rsidRPr="00000000">
        <w:rPr>
          <w:b w:val="1"/>
          <w:bCs w:val="1"/>
          <w:color w:val="000000"/>
          <w:sz w:val="26"/>
          <w:szCs w:val="26"/>
          <w:rtl w:val="0"/>
        </w:rPr>
        <w:t xml:space="preserve">H1</w:t>
      </w:r>
    </w:p>
    <w:p w:rsidR="00000000" w:rsidDel="00000000" w:rsidP="00000000" w:rsidRDefault="00000000" w:rsidRPr="00000000" w14:paraId="00000ABA">
      <w:pPr>
        <w:spacing w:after="240" w:before="240" w:lineRule="auto"/>
        <w:rPr>
          <w:b w:val="1"/>
          <w:bCs w:val="1"/>
        </w:rPr>
      </w:pPr>
      <w:r w:rsidDel="00000000" w:rsidR="00000000" w:rsidRPr="00000000">
        <w:rPr>
          <w:b w:val="1"/>
          <w:bCs w:val="1"/>
          <w:rtl w:val="0"/>
        </w:rPr>
        <w:t xml:space="preserve">Talent Mapping for Smarter, More Informed Hiring Decisions</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1t3rkkou3d7o" w:id="985"/>
      <w:bookmarkEnd w:id="985"/>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ABC">
      <w:pPr>
        <w:spacing w:after="240" w:before="240" w:lineRule="auto"/>
        <w:rPr/>
      </w:pPr>
      <w:r w:rsidDel="00000000" w:rsidR="00000000" w:rsidRPr="00000000">
        <w:rPr>
          <w:rtl w:val="0"/>
        </w:rPr>
        <w:t xml:space="preserve">NAYA Staffing’s Talent Mapping service helps employers understand the talent landscape before making important hiring decisions. Whether you are preparing for a critical hire, exploring a new market, assessing talent availability, or building a future hiring strategy, we provide structured talent insight that helps reduce guesswork and improve recruitment planning.</w:t>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48bnk5u8gwa7" w:id="986"/>
      <w:bookmarkEnd w:id="986"/>
      <w:r w:rsidDel="00000000" w:rsidR="00000000" w:rsidRPr="00000000">
        <w:rPr>
          <w:b w:val="1"/>
          <w:bCs w:val="1"/>
          <w:color w:val="000000"/>
          <w:sz w:val="26"/>
          <w:szCs w:val="26"/>
          <w:rtl w:val="0"/>
        </w:rPr>
        <w:t xml:space="preserve">Primary CTA</w:t>
      </w:r>
    </w:p>
    <w:p w:rsidR="00000000" w:rsidDel="00000000" w:rsidP="00000000" w:rsidRDefault="00000000" w:rsidRPr="00000000" w14:paraId="00000ABE">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d0u43cdmc2qk" w:id="987"/>
      <w:bookmarkEnd w:id="987"/>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mfs3jsrr2wb3" w:id="988"/>
      <w:bookmarkEnd w:id="988"/>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AC2">
      <w:pPr>
        <w:spacing w:after="240" w:before="240" w:lineRule="auto"/>
        <w:rPr>
          <w:b w:val="1"/>
          <w:bCs w:val="1"/>
        </w:rPr>
      </w:pPr>
      <w:r w:rsidDel="00000000" w:rsidR="00000000" w:rsidRPr="00000000">
        <w:rPr>
          <w:b w:val="1"/>
          <w:bCs w:val="1"/>
          <w:rtl w:val="0"/>
        </w:rPr>
        <w:t xml:space="preserve">Built for employers who want better hiring visibility, stronger planning, and clearer market intelligence before or alongside active recruitment.</w:t>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vhzv3e7gz0pw" w:id="989"/>
      <w:bookmarkEnd w:id="989"/>
      <w:r w:rsidDel="00000000" w:rsidR="00000000" w:rsidRPr="00000000">
        <w:rPr>
          <w:b w:val="1"/>
          <w:bCs w:val="1"/>
          <w:sz w:val="34"/>
          <w:szCs w:val="34"/>
          <w:rtl w:val="0"/>
        </w:rPr>
        <w:t xml:space="preserve">Developer Note</w:t>
      </w:r>
    </w:p>
    <w:p w:rsidR="00000000" w:rsidDel="00000000" w:rsidP="00000000" w:rsidRDefault="00000000" w:rsidRPr="00000000" w14:paraId="00000AC4">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0AC5">
      <w:pPr>
        <w:numPr>
          <w:ilvl w:val="0"/>
          <w:numId w:val="166"/>
        </w:numPr>
        <w:spacing w:after="0" w:afterAutospacing="0" w:before="240" w:lineRule="auto"/>
        <w:ind w:left="720" w:hanging="360"/>
      </w:pPr>
      <w:r w:rsidDel="00000000" w:rsidR="00000000" w:rsidRPr="00000000">
        <w:rPr>
          <w:rtl w:val="0"/>
        </w:rPr>
        <w:t xml:space="preserve">sharp</w:t>
      </w:r>
    </w:p>
    <w:p w:rsidR="00000000" w:rsidDel="00000000" w:rsidP="00000000" w:rsidRDefault="00000000" w:rsidRPr="00000000" w14:paraId="00000AC6">
      <w:pPr>
        <w:numPr>
          <w:ilvl w:val="0"/>
          <w:numId w:val="166"/>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AC7">
      <w:pPr>
        <w:numPr>
          <w:ilvl w:val="0"/>
          <w:numId w:val="166"/>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0AC8">
      <w:pPr>
        <w:numPr>
          <w:ilvl w:val="0"/>
          <w:numId w:val="166"/>
        </w:numPr>
        <w:spacing w:after="240" w:before="0" w:beforeAutospacing="0" w:lineRule="auto"/>
        <w:ind w:left="720" w:hanging="360"/>
      </w:pPr>
      <w:r w:rsidDel="00000000" w:rsidR="00000000" w:rsidRPr="00000000">
        <w:rPr>
          <w:rtl w:val="0"/>
        </w:rPr>
        <w:t xml:space="preserve">strategic rather than urgent</w:t>
      </w:r>
    </w:p>
    <w:p w:rsidR="00000000" w:rsidDel="00000000" w:rsidP="00000000" w:rsidRDefault="00000000" w:rsidRPr="00000000" w14:paraId="00000AC9">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0ACA">
      <w:pPr>
        <w:numPr>
          <w:ilvl w:val="0"/>
          <w:numId w:val="1085"/>
        </w:numPr>
        <w:spacing w:after="0" w:afterAutospacing="0" w:before="240" w:lineRule="auto"/>
        <w:ind w:left="720" w:hanging="360"/>
      </w:pPr>
      <w:r w:rsidDel="00000000" w:rsidR="00000000" w:rsidRPr="00000000">
        <w:rPr>
          <w:rtl w:val="0"/>
        </w:rPr>
        <w:t xml:space="preserve">abstract data or network-inspired patterns</w:t>
      </w:r>
    </w:p>
    <w:p w:rsidR="00000000" w:rsidDel="00000000" w:rsidP="00000000" w:rsidRDefault="00000000" w:rsidRPr="00000000" w14:paraId="00000ACB">
      <w:pPr>
        <w:numPr>
          <w:ilvl w:val="0"/>
          <w:numId w:val="1085"/>
        </w:numPr>
        <w:spacing w:after="0" w:afterAutospacing="0" w:before="0" w:beforeAutospacing="0" w:lineRule="auto"/>
        <w:ind w:left="720" w:hanging="360"/>
      </w:pPr>
      <w:r w:rsidDel="00000000" w:rsidR="00000000" w:rsidRPr="00000000">
        <w:rPr>
          <w:rtl w:val="0"/>
        </w:rPr>
        <w:t xml:space="preserve">clean grid layouts</w:t>
      </w:r>
    </w:p>
    <w:p w:rsidR="00000000" w:rsidDel="00000000" w:rsidP="00000000" w:rsidRDefault="00000000" w:rsidRPr="00000000" w14:paraId="00000ACC">
      <w:pPr>
        <w:numPr>
          <w:ilvl w:val="0"/>
          <w:numId w:val="1085"/>
        </w:numPr>
        <w:spacing w:after="0" w:afterAutospacing="0" w:before="0" w:beforeAutospacing="0" w:lineRule="auto"/>
        <w:ind w:left="720" w:hanging="360"/>
      </w:pPr>
      <w:r w:rsidDel="00000000" w:rsidR="00000000" w:rsidRPr="00000000">
        <w:rPr>
          <w:rtl w:val="0"/>
        </w:rPr>
        <w:t xml:space="preserve">sophisticated iconography</w:t>
      </w:r>
    </w:p>
    <w:p w:rsidR="00000000" w:rsidDel="00000000" w:rsidP="00000000" w:rsidRDefault="00000000" w:rsidRPr="00000000" w14:paraId="00000ACD">
      <w:pPr>
        <w:numPr>
          <w:ilvl w:val="0"/>
          <w:numId w:val="1085"/>
        </w:numPr>
        <w:spacing w:after="240" w:before="0" w:beforeAutospacing="0" w:lineRule="auto"/>
        <w:ind w:left="720" w:hanging="360"/>
      </w:pPr>
      <w:r w:rsidDel="00000000" w:rsidR="00000000" w:rsidRPr="00000000">
        <w:rPr>
          <w:rtl w:val="0"/>
        </w:rPr>
        <w:t xml:space="preserve">subtle premium motion or line work</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1"/>
        <w:keepNext w:val="0"/>
        <w:keepLines w:val="0"/>
        <w:spacing w:before="480" w:lineRule="auto"/>
        <w:rPr>
          <w:b w:val="1"/>
          <w:bCs w:val="1"/>
          <w:sz w:val="46"/>
          <w:szCs w:val="46"/>
        </w:rPr>
      </w:pPr>
      <w:bookmarkStart w:colFirst="0" w:colLast="0" w:name="_hfbrhy4wez40" w:id="990"/>
      <w:bookmarkEnd w:id="990"/>
      <w:r w:rsidDel="00000000" w:rsidR="00000000" w:rsidRPr="00000000">
        <w:rPr>
          <w:b w:val="1"/>
          <w:bCs w:val="1"/>
          <w:sz w:val="46"/>
          <w:szCs w:val="46"/>
          <w:rtl w:val="0"/>
        </w:rPr>
        <w:t xml:space="preserve">6) SERVICE OVERVIEW SECTION</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sxt0tr502bvt" w:id="991"/>
      <w:bookmarkEnd w:id="991"/>
      <w:r w:rsidDel="00000000" w:rsidR="00000000" w:rsidRPr="00000000">
        <w:rPr>
          <w:b w:val="1"/>
          <w:bCs w:val="1"/>
          <w:sz w:val="34"/>
          <w:szCs w:val="34"/>
          <w:rtl w:val="0"/>
        </w:rPr>
        <w:t xml:space="preserve">Section Heading</w:t>
      </w:r>
    </w:p>
    <w:p w:rsidR="00000000" w:rsidDel="00000000" w:rsidP="00000000" w:rsidRDefault="00000000" w:rsidRPr="00000000" w14:paraId="00000AD1">
      <w:pPr>
        <w:spacing w:after="240" w:before="240" w:lineRule="auto"/>
        <w:rPr>
          <w:b w:val="1"/>
          <w:bCs w:val="1"/>
        </w:rPr>
      </w:pPr>
      <w:r w:rsidDel="00000000" w:rsidR="00000000" w:rsidRPr="00000000">
        <w:rPr>
          <w:b w:val="1"/>
          <w:bCs w:val="1"/>
          <w:rtl w:val="0"/>
        </w:rPr>
        <w:t xml:space="preserve">A More Informed Way to Plan Recruitment</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wkscn6ao9po" w:id="992"/>
      <w:bookmarkEnd w:id="992"/>
      <w:r w:rsidDel="00000000" w:rsidR="00000000" w:rsidRPr="00000000">
        <w:rPr>
          <w:b w:val="1"/>
          <w:bCs w:val="1"/>
          <w:sz w:val="34"/>
          <w:szCs w:val="34"/>
          <w:rtl w:val="0"/>
        </w:rPr>
        <w:t xml:space="preserve">Paragraph 1</w:t>
      </w:r>
    </w:p>
    <w:p w:rsidR="00000000" w:rsidDel="00000000" w:rsidP="00000000" w:rsidRDefault="00000000" w:rsidRPr="00000000" w14:paraId="00000AD3">
      <w:pPr>
        <w:spacing w:after="240" w:before="240" w:lineRule="auto"/>
        <w:rPr/>
      </w:pPr>
      <w:r w:rsidDel="00000000" w:rsidR="00000000" w:rsidRPr="00000000">
        <w:rPr>
          <w:rtl w:val="0"/>
        </w:rPr>
        <w:t xml:space="preserve">Strong hiring decisions begin with strong visibility. Before launching a search, replacing a leader, opening a new function, or scaling into a competitive market, many employers need clearer answers to important questions. Is the talent available? Which markets are strongest? What level of experience is realistic? How competitive is the hiring landscape? What kind of candidate profile is actually attainable?</w:t>
      </w:r>
    </w:p>
    <w:p w:rsidR="00000000" w:rsidDel="00000000" w:rsidP="00000000" w:rsidRDefault="00000000" w:rsidRPr="00000000" w14:paraId="00000AD4">
      <w:pPr>
        <w:pStyle w:val="Heading2"/>
        <w:keepNext w:val="0"/>
        <w:keepLines w:val="0"/>
        <w:spacing w:after="80" w:lineRule="auto"/>
        <w:rPr>
          <w:b w:val="1"/>
          <w:bCs w:val="1"/>
          <w:sz w:val="34"/>
          <w:szCs w:val="34"/>
        </w:rPr>
      </w:pPr>
      <w:bookmarkStart w:colFirst="0" w:colLast="0" w:name="_rmlbzlijxp5c" w:id="993"/>
      <w:bookmarkEnd w:id="993"/>
      <w:r w:rsidDel="00000000" w:rsidR="00000000" w:rsidRPr="00000000">
        <w:rPr>
          <w:b w:val="1"/>
          <w:bCs w:val="1"/>
          <w:sz w:val="34"/>
          <w:szCs w:val="34"/>
          <w:rtl w:val="0"/>
        </w:rPr>
        <w:t xml:space="preserve">Paragraph 2</w:t>
      </w:r>
    </w:p>
    <w:p w:rsidR="00000000" w:rsidDel="00000000" w:rsidP="00000000" w:rsidRDefault="00000000" w:rsidRPr="00000000" w14:paraId="00000AD5">
      <w:pPr>
        <w:spacing w:after="240" w:before="240" w:lineRule="auto"/>
        <w:rPr/>
      </w:pPr>
      <w:r w:rsidDel="00000000" w:rsidR="00000000" w:rsidRPr="00000000">
        <w:rPr>
          <w:rtl w:val="0"/>
        </w:rPr>
        <w:t xml:space="preserve">Talent Mapping helps answer those questions. It provides structured market insight that supports better recruitment planning and more informed workforce decisions. Rather than moving forward with assumptions, employers can approach hiring with clearer visibility into the talent landscape and a stronger sense of where opportunity and challenge exist.</w:t>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1t0safe1z4ov" w:id="994"/>
      <w:bookmarkEnd w:id="994"/>
      <w:r w:rsidDel="00000000" w:rsidR="00000000" w:rsidRPr="00000000">
        <w:rPr>
          <w:b w:val="1"/>
          <w:bCs w:val="1"/>
          <w:sz w:val="34"/>
          <w:szCs w:val="34"/>
          <w:rtl w:val="0"/>
        </w:rPr>
        <w:t xml:space="preserve">Paragraph 3</w:t>
      </w:r>
    </w:p>
    <w:p w:rsidR="00000000" w:rsidDel="00000000" w:rsidP="00000000" w:rsidRDefault="00000000" w:rsidRPr="00000000" w14:paraId="00000AD7">
      <w:pPr>
        <w:spacing w:after="240" w:before="240" w:lineRule="auto"/>
        <w:rPr/>
      </w:pPr>
      <w:r w:rsidDel="00000000" w:rsidR="00000000" w:rsidRPr="00000000">
        <w:rPr>
          <w:rtl w:val="0"/>
        </w:rPr>
        <w:t xml:space="preserve">NAYA Staffing’s Talent Mapping service is designed for organizations that want to make smarter talent decisions before or alongside active recruitment. It can support leadership hiring, specialist search planning, expansion projects, succession preparation, and wider workforce strategy by bringing more clarity to the market around the role.</w:t>
      </w:r>
    </w:p>
    <w:p w:rsidR="00000000" w:rsidDel="00000000" w:rsidP="00000000" w:rsidRDefault="00000000" w:rsidRPr="00000000" w14:paraId="00000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1"/>
        <w:keepNext w:val="0"/>
        <w:keepLines w:val="0"/>
        <w:spacing w:before="480" w:lineRule="auto"/>
        <w:rPr>
          <w:b w:val="1"/>
          <w:bCs w:val="1"/>
          <w:sz w:val="46"/>
          <w:szCs w:val="46"/>
        </w:rPr>
      </w:pPr>
      <w:bookmarkStart w:colFirst="0" w:colLast="0" w:name="_r93h92s8xgs8" w:id="995"/>
      <w:bookmarkEnd w:id="995"/>
      <w:r w:rsidDel="00000000" w:rsidR="00000000" w:rsidRPr="00000000">
        <w:rPr>
          <w:b w:val="1"/>
          <w:bCs w:val="1"/>
          <w:sz w:val="46"/>
          <w:szCs w:val="46"/>
          <w:rtl w:val="0"/>
        </w:rPr>
        <w:t xml:space="preserve">7) WHAT TALENT MAPPING MEANS</w:t>
      </w:r>
    </w:p>
    <w:p w:rsidR="00000000" w:rsidDel="00000000" w:rsidP="00000000" w:rsidRDefault="00000000" w:rsidRPr="00000000" w14:paraId="00000ADA">
      <w:pPr>
        <w:pStyle w:val="Heading2"/>
        <w:keepNext w:val="0"/>
        <w:keepLines w:val="0"/>
        <w:spacing w:after="80" w:lineRule="auto"/>
        <w:rPr>
          <w:b w:val="1"/>
          <w:bCs w:val="1"/>
          <w:sz w:val="34"/>
          <w:szCs w:val="34"/>
        </w:rPr>
      </w:pPr>
      <w:bookmarkStart w:colFirst="0" w:colLast="0" w:name="_egc92247vowh" w:id="996"/>
      <w:bookmarkEnd w:id="996"/>
      <w:r w:rsidDel="00000000" w:rsidR="00000000" w:rsidRPr="00000000">
        <w:rPr>
          <w:b w:val="1"/>
          <w:bCs w:val="1"/>
          <w:sz w:val="34"/>
          <w:szCs w:val="34"/>
          <w:rtl w:val="0"/>
        </w:rPr>
        <w:t xml:space="preserve">Section Heading</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What Is Talent Mapping?</w:t>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yls4ylnhnc8t" w:id="997"/>
      <w:bookmarkEnd w:id="997"/>
      <w:r w:rsidDel="00000000" w:rsidR="00000000" w:rsidRPr="00000000">
        <w:rPr>
          <w:b w:val="1"/>
          <w:bCs w:val="1"/>
          <w:sz w:val="34"/>
          <w:szCs w:val="34"/>
          <w:rtl w:val="0"/>
        </w:rPr>
        <w:t xml:space="preserve">Paragraph 1</w:t>
      </w:r>
    </w:p>
    <w:p w:rsidR="00000000" w:rsidDel="00000000" w:rsidP="00000000" w:rsidRDefault="00000000" w:rsidRPr="00000000" w14:paraId="00000ADD">
      <w:pPr>
        <w:spacing w:after="240" w:before="240" w:lineRule="auto"/>
        <w:rPr/>
      </w:pPr>
      <w:r w:rsidDel="00000000" w:rsidR="00000000" w:rsidRPr="00000000">
        <w:rPr>
          <w:rtl w:val="0"/>
        </w:rPr>
        <w:t xml:space="preserve">Talent Mapping is a strategic research and planning service used to understand the market for a specific type of hire or group of hires. It helps employers identify where relevant talent may exist, how the market is structured, what candidate profiles are available, and what hiring challenges or opportunities may affect the search.</w:t>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fg2k37ydvihb" w:id="998"/>
      <w:bookmarkEnd w:id="998"/>
      <w:r w:rsidDel="00000000" w:rsidR="00000000" w:rsidRPr="00000000">
        <w:rPr>
          <w:b w:val="1"/>
          <w:bCs w:val="1"/>
          <w:sz w:val="34"/>
          <w:szCs w:val="34"/>
          <w:rtl w:val="0"/>
        </w:rPr>
        <w:t xml:space="preserve">Paragraph 2</w:t>
      </w:r>
    </w:p>
    <w:p w:rsidR="00000000" w:rsidDel="00000000" w:rsidP="00000000" w:rsidRDefault="00000000" w:rsidRPr="00000000" w14:paraId="00000ADF">
      <w:pPr>
        <w:spacing w:after="240" w:before="240" w:lineRule="auto"/>
        <w:rPr/>
      </w:pPr>
      <w:r w:rsidDel="00000000" w:rsidR="00000000" w:rsidRPr="00000000">
        <w:rPr>
          <w:rtl w:val="0"/>
        </w:rPr>
        <w:t xml:space="preserve">Unlike standard recruitment, which focuses on actively filling an open position, talent mapping is often used earlier in the decision-making process or alongside a broader hiring strategy. It provides intelligence that helps shape recruitment direction, hiring feasibility, role design, market positioning, and search priorities.</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eeactwe8ci2s" w:id="999"/>
      <w:bookmarkEnd w:id="999"/>
      <w:r w:rsidDel="00000000" w:rsidR="00000000" w:rsidRPr="00000000">
        <w:rPr>
          <w:b w:val="1"/>
          <w:bCs w:val="1"/>
          <w:sz w:val="34"/>
          <w:szCs w:val="34"/>
          <w:rtl w:val="0"/>
        </w:rPr>
        <w:t xml:space="preserve">Paragraph 3</w:t>
      </w:r>
    </w:p>
    <w:p w:rsidR="00000000" w:rsidDel="00000000" w:rsidP="00000000" w:rsidRDefault="00000000" w:rsidRPr="00000000" w14:paraId="00000AE1">
      <w:pPr>
        <w:spacing w:after="240" w:before="240" w:lineRule="auto"/>
        <w:rPr/>
      </w:pPr>
      <w:r w:rsidDel="00000000" w:rsidR="00000000" w:rsidRPr="00000000">
        <w:rPr>
          <w:rtl w:val="0"/>
        </w:rPr>
        <w:t xml:space="preserve">For employers, this creates a clearer view of the talent landscape before major recruitment decisions are made. It can also help reduce wasted time, improve internal alignment, and strengthen confidence in how the hiring process is approached.</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1"/>
        <w:keepNext w:val="0"/>
        <w:keepLines w:val="0"/>
        <w:spacing w:before="480" w:lineRule="auto"/>
        <w:rPr>
          <w:b w:val="1"/>
          <w:bCs w:val="1"/>
          <w:sz w:val="46"/>
          <w:szCs w:val="46"/>
        </w:rPr>
      </w:pPr>
      <w:bookmarkStart w:colFirst="0" w:colLast="0" w:name="_gu98nmc82ev9" w:id="1000"/>
      <w:bookmarkEnd w:id="1000"/>
      <w:r w:rsidDel="00000000" w:rsidR="00000000" w:rsidRPr="00000000">
        <w:rPr>
          <w:b w:val="1"/>
          <w:bCs w:val="1"/>
          <w:sz w:val="46"/>
          <w:szCs w:val="46"/>
          <w:rtl w:val="0"/>
        </w:rPr>
        <w:t xml:space="preserve">8) WHEN TALENT MAPPING IS THE RIGHT CHOICE</w:t>
      </w:r>
    </w:p>
    <w:p w:rsidR="00000000" w:rsidDel="00000000" w:rsidP="00000000" w:rsidRDefault="00000000" w:rsidRPr="00000000" w14:paraId="00000AE4">
      <w:pPr>
        <w:pStyle w:val="Heading2"/>
        <w:keepNext w:val="0"/>
        <w:keepLines w:val="0"/>
        <w:spacing w:after="80" w:lineRule="auto"/>
        <w:rPr>
          <w:b w:val="1"/>
          <w:bCs w:val="1"/>
          <w:sz w:val="34"/>
          <w:szCs w:val="34"/>
        </w:rPr>
      </w:pPr>
      <w:bookmarkStart w:colFirst="0" w:colLast="0" w:name="_ggtid1e493o4" w:id="1001"/>
      <w:bookmarkEnd w:id="1001"/>
      <w:r w:rsidDel="00000000" w:rsidR="00000000" w:rsidRPr="00000000">
        <w:rPr>
          <w:b w:val="1"/>
          <w:bCs w:val="1"/>
          <w:sz w:val="34"/>
          <w:szCs w:val="34"/>
          <w:rtl w:val="0"/>
        </w:rPr>
        <w:t xml:space="preserve">Section Heading</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When to Use Talent Mapping</w:t>
      </w:r>
    </w:p>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tfg88bn1d2lh" w:id="1002"/>
      <w:bookmarkEnd w:id="1002"/>
      <w:r w:rsidDel="00000000" w:rsidR="00000000" w:rsidRPr="00000000">
        <w:rPr>
          <w:b w:val="1"/>
          <w:bCs w:val="1"/>
          <w:sz w:val="34"/>
          <w:szCs w:val="34"/>
          <w:rtl w:val="0"/>
        </w:rPr>
        <w:t xml:space="preserve">Intro Paragraph</w:t>
      </w:r>
    </w:p>
    <w:p w:rsidR="00000000" w:rsidDel="00000000" w:rsidP="00000000" w:rsidRDefault="00000000" w:rsidRPr="00000000" w14:paraId="00000AE7">
      <w:pPr>
        <w:spacing w:after="240" w:before="240" w:lineRule="auto"/>
        <w:rPr/>
      </w:pPr>
      <w:r w:rsidDel="00000000" w:rsidR="00000000" w:rsidRPr="00000000">
        <w:rPr>
          <w:rtl w:val="0"/>
        </w:rPr>
        <w:t xml:space="preserve">Talent Mapping is especially valuable when hiring is strategic, complex, highly competitive, or still being defined.</w:t>
      </w:r>
    </w:p>
    <w:p w:rsidR="00000000" w:rsidDel="00000000" w:rsidP="00000000" w:rsidRDefault="00000000" w:rsidRPr="00000000" w14:paraId="00000AE8">
      <w:pPr>
        <w:pStyle w:val="Heading3"/>
        <w:keepNext w:val="0"/>
        <w:keepLines w:val="0"/>
        <w:spacing w:before="280" w:lineRule="auto"/>
        <w:rPr>
          <w:b w:val="1"/>
          <w:bCs w:val="1"/>
          <w:color w:val="000000"/>
          <w:sz w:val="26"/>
          <w:szCs w:val="26"/>
        </w:rPr>
      </w:pPr>
      <w:bookmarkStart w:colFirst="0" w:colLast="0" w:name="_r1ewkcoqlyqs" w:id="1003"/>
      <w:bookmarkEnd w:id="1003"/>
      <w:r w:rsidDel="00000000" w:rsidR="00000000" w:rsidRPr="00000000">
        <w:rPr>
          <w:b w:val="1"/>
          <w:bCs w:val="1"/>
          <w:color w:val="000000"/>
          <w:sz w:val="26"/>
          <w:szCs w:val="26"/>
          <w:rtl w:val="0"/>
        </w:rPr>
        <w:t xml:space="preserve">Use Case 1</w:t>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Before a Critical or Specialist Hire</w:t>
        <w:br w:type="textWrapping"/>
      </w:r>
      <w:r w:rsidDel="00000000" w:rsidR="00000000" w:rsidRPr="00000000">
        <w:rPr>
          <w:rtl w:val="0"/>
        </w:rPr>
        <w:t xml:space="preserve"> When a role is especially important, niche, or difficult to fill, talent mapping helps employers understand the market before the search begins.</w:t>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g0qfav12qh2l" w:id="1004"/>
      <w:bookmarkEnd w:id="1004"/>
      <w:r w:rsidDel="00000000" w:rsidR="00000000" w:rsidRPr="00000000">
        <w:rPr>
          <w:b w:val="1"/>
          <w:bCs w:val="1"/>
          <w:color w:val="000000"/>
          <w:sz w:val="26"/>
          <w:szCs w:val="26"/>
          <w:rtl w:val="0"/>
        </w:rPr>
        <w:t xml:space="preserve">Use Case 2</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During Expansion Planning</w:t>
        <w:br w:type="textWrapping"/>
      </w:r>
      <w:r w:rsidDel="00000000" w:rsidR="00000000" w:rsidRPr="00000000">
        <w:rPr>
          <w:rtl w:val="0"/>
        </w:rPr>
        <w:t xml:space="preserve"> If a company is entering a new market, launching a new function, or building a new team, talent mapping helps assess the available talent landscape and potential hiring routes.</w:t>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sl32qcp61b4i" w:id="1005"/>
      <w:bookmarkEnd w:id="1005"/>
      <w:r w:rsidDel="00000000" w:rsidR="00000000" w:rsidRPr="00000000">
        <w:rPr>
          <w:b w:val="1"/>
          <w:bCs w:val="1"/>
          <w:color w:val="000000"/>
          <w:sz w:val="26"/>
          <w:szCs w:val="26"/>
          <w:rtl w:val="0"/>
        </w:rPr>
        <w:t xml:space="preserve">Use Case 3</w:t>
      </w:r>
    </w:p>
    <w:p w:rsidR="00000000" w:rsidDel="00000000" w:rsidP="00000000" w:rsidRDefault="00000000" w:rsidRPr="00000000" w14:paraId="00000AED">
      <w:pPr>
        <w:spacing w:after="240" w:before="240" w:lineRule="auto"/>
        <w:rPr/>
      </w:pPr>
      <w:r w:rsidDel="00000000" w:rsidR="00000000" w:rsidRPr="00000000">
        <w:rPr>
          <w:b w:val="1"/>
          <w:bCs w:val="1"/>
          <w:rtl w:val="0"/>
        </w:rPr>
        <w:t xml:space="preserve">When Internal Alignment Is Still Developing</w:t>
        <w:br w:type="textWrapping"/>
      </w:r>
      <w:r w:rsidDel="00000000" w:rsidR="00000000" w:rsidRPr="00000000">
        <w:rPr>
          <w:rtl w:val="0"/>
        </w:rPr>
        <w:t xml:space="preserve"> Sometimes stakeholders know they need to hire but are not yet fully aligned on the role level, candidate profile, or search feasibility. Talent mapping helps bring clarity.</w:t>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8fvgoyxph5c" w:id="1006"/>
      <w:bookmarkEnd w:id="1006"/>
      <w:r w:rsidDel="00000000" w:rsidR="00000000" w:rsidRPr="00000000">
        <w:rPr>
          <w:b w:val="1"/>
          <w:bCs w:val="1"/>
          <w:color w:val="000000"/>
          <w:sz w:val="26"/>
          <w:szCs w:val="26"/>
          <w:rtl w:val="0"/>
        </w:rPr>
        <w:t xml:space="preserve">Use Case 4</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For Succession or Leadership Planning</w:t>
        <w:br w:type="textWrapping"/>
      </w:r>
      <w:r w:rsidDel="00000000" w:rsidR="00000000" w:rsidRPr="00000000">
        <w:rPr>
          <w:rtl w:val="0"/>
        </w:rPr>
        <w:t xml:space="preserve"> Talent mapping can support long-term leadership and succession conversations by providing visibility into the market for future strategic appointments.</w:t>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14d0gldplp7t" w:id="1007"/>
      <w:bookmarkEnd w:id="1007"/>
      <w:r w:rsidDel="00000000" w:rsidR="00000000" w:rsidRPr="00000000">
        <w:rPr>
          <w:b w:val="1"/>
          <w:bCs w:val="1"/>
          <w:color w:val="000000"/>
          <w:sz w:val="26"/>
          <w:szCs w:val="26"/>
          <w:rtl w:val="0"/>
        </w:rPr>
        <w:t xml:space="preserve">Use Case 5</w:t>
      </w:r>
    </w:p>
    <w:p w:rsidR="00000000" w:rsidDel="00000000" w:rsidP="00000000" w:rsidRDefault="00000000" w:rsidRPr="00000000" w14:paraId="00000AF1">
      <w:pPr>
        <w:spacing w:after="240" w:before="240" w:lineRule="auto"/>
        <w:rPr/>
      </w:pPr>
      <w:r w:rsidDel="00000000" w:rsidR="00000000" w:rsidRPr="00000000">
        <w:rPr>
          <w:b w:val="1"/>
          <w:bCs w:val="1"/>
          <w:rtl w:val="0"/>
        </w:rPr>
        <w:t xml:space="preserve">In Highly Competitive Talent Markets</w:t>
        <w:br w:type="textWrapping"/>
      </w:r>
      <w:r w:rsidDel="00000000" w:rsidR="00000000" w:rsidRPr="00000000">
        <w:rPr>
          <w:rtl w:val="0"/>
        </w:rPr>
        <w:t xml:space="preserve"> Where candidate supply is tight or competition is high, employers benefit from better insight into the realities of the market before making hiring assumptions.</w:t>
      </w:r>
    </w:p>
    <w:p w:rsidR="00000000" w:rsidDel="00000000" w:rsidP="00000000" w:rsidRDefault="00000000" w:rsidRPr="00000000" w14:paraId="00000AF2">
      <w:pPr>
        <w:pStyle w:val="Heading3"/>
        <w:keepNext w:val="0"/>
        <w:keepLines w:val="0"/>
        <w:spacing w:before="280" w:lineRule="auto"/>
        <w:rPr>
          <w:b w:val="1"/>
          <w:bCs w:val="1"/>
          <w:color w:val="000000"/>
          <w:sz w:val="26"/>
          <w:szCs w:val="26"/>
        </w:rPr>
      </w:pPr>
      <w:bookmarkStart w:colFirst="0" w:colLast="0" w:name="_vxcdg28ur1hj" w:id="1008"/>
      <w:bookmarkEnd w:id="1008"/>
      <w:r w:rsidDel="00000000" w:rsidR="00000000" w:rsidRPr="00000000">
        <w:rPr>
          <w:b w:val="1"/>
          <w:bCs w:val="1"/>
          <w:color w:val="000000"/>
          <w:sz w:val="26"/>
          <w:szCs w:val="26"/>
          <w:rtl w:val="0"/>
        </w:rPr>
        <w:t xml:space="preserve">Use Case 6</w:t>
      </w:r>
    </w:p>
    <w:p w:rsidR="00000000" w:rsidDel="00000000" w:rsidP="00000000" w:rsidRDefault="00000000" w:rsidRPr="00000000" w14:paraId="00000AF3">
      <w:pPr>
        <w:spacing w:after="240" w:before="240" w:lineRule="auto"/>
        <w:rPr/>
      </w:pPr>
      <w:r w:rsidDel="00000000" w:rsidR="00000000" w:rsidRPr="00000000">
        <w:rPr>
          <w:b w:val="1"/>
          <w:bCs w:val="1"/>
          <w:rtl w:val="0"/>
        </w:rPr>
        <w:t xml:space="preserve">To Support Broader Workforce Strategy</w:t>
        <w:br w:type="textWrapping"/>
      </w:r>
      <w:r w:rsidDel="00000000" w:rsidR="00000000" w:rsidRPr="00000000">
        <w:rPr>
          <w:rtl w:val="0"/>
        </w:rPr>
        <w:t xml:space="preserve"> Talent mapping can help organizations think beyond one immediate vacancy and make stronger decisions about future talent needs, market positioning, and recruitment direction.</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1"/>
        <w:keepNext w:val="0"/>
        <w:keepLines w:val="0"/>
        <w:spacing w:before="480" w:lineRule="auto"/>
        <w:rPr>
          <w:b w:val="1"/>
          <w:bCs w:val="1"/>
          <w:sz w:val="46"/>
          <w:szCs w:val="46"/>
        </w:rPr>
      </w:pPr>
      <w:bookmarkStart w:colFirst="0" w:colLast="0" w:name="_fhrufigj7x4r" w:id="1009"/>
      <w:bookmarkEnd w:id="1009"/>
      <w:r w:rsidDel="00000000" w:rsidR="00000000" w:rsidRPr="00000000">
        <w:rPr>
          <w:b w:val="1"/>
          <w:bCs w:val="1"/>
          <w:sz w:val="46"/>
          <w:szCs w:val="46"/>
          <w:rtl w:val="0"/>
        </w:rPr>
        <w:t xml:space="preserve">9) WHAT TALENT MAPPING CAN INCLUDE</w:t>
      </w:r>
    </w:p>
    <w:p w:rsidR="00000000" w:rsidDel="00000000" w:rsidP="00000000" w:rsidRDefault="00000000" w:rsidRPr="00000000" w14:paraId="00000AF6">
      <w:pPr>
        <w:pStyle w:val="Heading2"/>
        <w:keepNext w:val="0"/>
        <w:keepLines w:val="0"/>
        <w:spacing w:after="80" w:lineRule="auto"/>
        <w:rPr>
          <w:b w:val="1"/>
          <w:bCs w:val="1"/>
          <w:sz w:val="34"/>
          <w:szCs w:val="34"/>
        </w:rPr>
      </w:pPr>
      <w:bookmarkStart w:colFirst="0" w:colLast="0" w:name="_7ba4s4bdxwy6" w:id="1010"/>
      <w:bookmarkEnd w:id="1010"/>
      <w:r w:rsidDel="00000000" w:rsidR="00000000" w:rsidRPr="00000000">
        <w:rPr>
          <w:b w:val="1"/>
          <w:bCs w:val="1"/>
          <w:sz w:val="34"/>
          <w:szCs w:val="34"/>
          <w:rtl w:val="0"/>
        </w:rPr>
        <w:t xml:space="preserve">Section Heading</w:t>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What Our Talent Mapping Service Can Cover</w:t>
      </w:r>
    </w:p>
    <w:p w:rsidR="00000000" w:rsidDel="00000000" w:rsidP="00000000" w:rsidRDefault="00000000" w:rsidRPr="00000000" w14:paraId="00000AF8">
      <w:pPr>
        <w:pStyle w:val="Heading2"/>
        <w:keepNext w:val="0"/>
        <w:keepLines w:val="0"/>
        <w:spacing w:after="80" w:lineRule="auto"/>
        <w:rPr>
          <w:b w:val="1"/>
          <w:bCs w:val="1"/>
          <w:sz w:val="34"/>
          <w:szCs w:val="34"/>
        </w:rPr>
      </w:pPr>
      <w:bookmarkStart w:colFirst="0" w:colLast="0" w:name="_x9ka4ruy2nol" w:id="1011"/>
      <w:bookmarkEnd w:id="1011"/>
      <w:r w:rsidDel="00000000" w:rsidR="00000000" w:rsidRPr="00000000">
        <w:rPr>
          <w:b w:val="1"/>
          <w:bCs w:val="1"/>
          <w:sz w:val="34"/>
          <w:szCs w:val="34"/>
          <w:rtl w:val="0"/>
        </w:rPr>
        <w:t xml:space="preserve">Intro Paragraph</w:t>
      </w:r>
    </w:p>
    <w:p w:rsidR="00000000" w:rsidDel="00000000" w:rsidP="00000000" w:rsidRDefault="00000000" w:rsidRPr="00000000" w14:paraId="00000AF9">
      <w:pPr>
        <w:spacing w:after="240" w:before="240" w:lineRule="auto"/>
        <w:rPr/>
      </w:pPr>
      <w:r w:rsidDel="00000000" w:rsidR="00000000" w:rsidRPr="00000000">
        <w:rPr>
          <w:rtl w:val="0"/>
        </w:rPr>
        <w:t xml:space="preserve">The exact scope of a talent mapping project can vary depending on the employer’s goal, but the service may include a range of structured market insights designed to improve hiring visibility.</w:t>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vrzrdxyz1zux" w:id="1012"/>
      <w:bookmarkEnd w:id="1012"/>
      <w:r w:rsidDel="00000000" w:rsidR="00000000" w:rsidRPr="00000000">
        <w:rPr>
          <w:b w:val="1"/>
          <w:bCs w:val="1"/>
          <w:color w:val="000000"/>
          <w:sz w:val="26"/>
          <w:szCs w:val="26"/>
          <w:rtl w:val="0"/>
        </w:rPr>
        <w:t xml:space="preserve">Area 1</w:t>
      </w:r>
    </w:p>
    <w:p w:rsidR="00000000" w:rsidDel="00000000" w:rsidP="00000000" w:rsidRDefault="00000000" w:rsidRPr="00000000" w14:paraId="00000AFB">
      <w:pPr>
        <w:spacing w:after="240" w:before="240" w:lineRule="auto"/>
        <w:rPr/>
      </w:pPr>
      <w:r w:rsidDel="00000000" w:rsidR="00000000" w:rsidRPr="00000000">
        <w:rPr>
          <w:b w:val="1"/>
          <w:bCs w:val="1"/>
          <w:rtl w:val="0"/>
        </w:rPr>
        <w:t xml:space="preserve">Talent Availability Review</w:t>
        <w:br w:type="textWrapping"/>
      </w:r>
      <w:r w:rsidDel="00000000" w:rsidR="00000000" w:rsidRPr="00000000">
        <w:rPr>
          <w:rtl w:val="0"/>
        </w:rPr>
        <w:t xml:space="preserve"> An overview of where relevant candidates are likely to be found and how accessible those talent pools appear.</w:t>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u10x2zvwikxl" w:id="1013"/>
      <w:bookmarkEnd w:id="1013"/>
      <w:r w:rsidDel="00000000" w:rsidR="00000000" w:rsidRPr="00000000">
        <w:rPr>
          <w:b w:val="1"/>
          <w:bCs w:val="1"/>
          <w:color w:val="000000"/>
          <w:sz w:val="26"/>
          <w:szCs w:val="26"/>
          <w:rtl w:val="0"/>
        </w:rPr>
        <w:t xml:space="preserve">Area 2</w:t>
      </w:r>
    </w:p>
    <w:p w:rsidR="00000000" w:rsidDel="00000000" w:rsidP="00000000" w:rsidRDefault="00000000" w:rsidRPr="00000000" w14:paraId="00000AFD">
      <w:pPr>
        <w:spacing w:after="240" w:before="240" w:lineRule="auto"/>
        <w:rPr/>
      </w:pPr>
      <w:r w:rsidDel="00000000" w:rsidR="00000000" w:rsidRPr="00000000">
        <w:rPr>
          <w:b w:val="1"/>
          <w:bCs w:val="1"/>
          <w:rtl w:val="0"/>
        </w:rPr>
        <w:t xml:space="preserve">Target Market Identification</w:t>
        <w:br w:type="textWrapping"/>
      </w:r>
      <w:r w:rsidDel="00000000" w:rsidR="00000000" w:rsidRPr="00000000">
        <w:rPr>
          <w:rtl w:val="0"/>
        </w:rPr>
        <w:t xml:space="preserve"> Insight into the regions, sectors, or business environments where suitable talent is more concentrated.</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38jv5lfy31go" w:id="1014"/>
      <w:bookmarkEnd w:id="1014"/>
      <w:r w:rsidDel="00000000" w:rsidR="00000000" w:rsidRPr="00000000">
        <w:rPr>
          <w:b w:val="1"/>
          <w:bCs w:val="1"/>
          <w:color w:val="000000"/>
          <w:sz w:val="26"/>
          <w:szCs w:val="26"/>
          <w:rtl w:val="0"/>
        </w:rPr>
        <w:t xml:space="preserve">Area 3</w:t>
      </w:r>
    </w:p>
    <w:p w:rsidR="00000000" w:rsidDel="00000000" w:rsidP="00000000" w:rsidRDefault="00000000" w:rsidRPr="00000000" w14:paraId="00000AFF">
      <w:pPr>
        <w:spacing w:after="240" w:before="240" w:lineRule="auto"/>
        <w:rPr/>
      </w:pPr>
      <w:r w:rsidDel="00000000" w:rsidR="00000000" w:rsidRPr="00000000">
        <w:rPr>
          <w:b w:val="1"/>
          <w:bCs w:val="1"/>
          <w:rtl w:val="0"/>
        </w:rPr>
        <w:t xml:space="preserve">Candidate Profile Mapping</w:t>
        <w:br w:type="textWrapping"/>
      </w:r>
      <w:r w:rsidDel="00000000" w:rsidR="00000000" w:rsidRPr="00000000">
        <w:rPr>
          <w:rtl w:val="0"/>
        </w:rPr>
        <w:t xml:space="preserve"> A clearer view of the backgrounds, experience patterns, and capabilities commonly seen in the market for the target role.</w:t>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f6soy1uq8m5x" w:id="1015"/>
      <w:bookmarkEnd w:id="1015"/>
      <w:r w:rsidDel="00000000" w:rsidR="00000000" w:rsidRPr="00000000">
        <w:rPr>
          <w:b w:val="1"/>
          <w:bCs w:val="1"/>
          <w:color w:val="000000"/>
          <w:sz w:val="26"/>
          <w:szCs w:val="26"/>
          <w:rtl w:val="0"/>
        </w:rPr>
        <w:t xml:space="preserve">Area 4</w:t>
      </w:r>
    </w:p>
    <w:p w:rsidR="00000000" w:rsidDel="00000000" w:rsidP="00000000" w:rsidRDefault="00000000" w:rsidRPr="00000000" w14:paraId="00000B01">
      <w:pPr>
        <w:spacing w:after="240" w:before="240" w:lineRule="auto"/>
        <w:rPr/>
      </w:pPr>
      <w:r w:rsidDel="00000000" w:rsidR="00000000" w:rsidRPr="00000000">
        <w:rPr>
          <w:b w:val="1"/>
          <w:bCs w:val="1"/>
          <w:rtl w:val="0"/>
        </w:rPr>
        <w:t xml:space="preserve">Competitor or Adjacent Market Insight</w:t>
        <w:br w:type="textWrapping"/>
      </w:r>
      <w:r w:rsidDel="00000000" w:rsidR="00000000" w:rsidRPr="00000000">
        <w:rPr>
          <w:rtl w:val="0"/>
        </w:rPr>
        <w:t xml:space="preserve"> A broader understanding of where comparable talent may currently sit and which environments may offer relevant candidate crossover.</w:t>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dgow361jt5vk" w:id="1016"/>
      <w:bookmarkEnd w:id="1016"/>
      <w:r w:rsidDel="00000000" w:rsidR="00000000" w:rsidRPr="00000000">
        <w:rPr>
          <w:b w:val="1"/>
          <w:bCs w:val="1"/>
          <w:color w:val="000000"/>
          <w:sz w:val="26"/>
          <w:szCs w:val="26"/>
          <w:rtl w:val="0"/>
        </w:rPr>
        <w:t xml:space="preserve">Area 5</w:t>
      </w:r>
    </w:p>
    <w:p w:rsidR="00000000" w:rsidDel="00000000" w:rsidP="00000000" w:rsidRDefault="00000000" w:rsidRPr="00000000" w14:paraId="00000B03">
      <w:pPr>
        <w:spacing w:after="240" w:before="240" w:lineRule="auto"/>
        <w:rPr/>
      </w:pPr>
      <w:r w:rsidDel="00000000" w:rsidR="00000000" w:rsidRPr="00000000">
        <w:rPr>
          <w:b w:val="1"/>
          <w:bCs w:val="1"/>
          <w:rtl w:val="0"/>
        </w:rPr>
        <w:t xml:space="preserve">Role Feasibility Guidance</w:t>
        <w:br w:type="textWrapping"/>
      </w:r>
      <w:r w:rsidDel="00000000" w:rsidR="00000000" w:rsidRPr="00000000">
        <w:rPr>
          <w:rtl w:val="0"/>
        </w:rPr>
        <w:t xml:space="preserve"> Practical insight into how realistic the current role brief is and where expectations may need refinement to align with market reality.</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syiemxczbama" w:id="1017"/>
      <w:bookmarkEnd w:id="1017"/>
      <w:r w:rsidDel="00000000" w:rsidR="00000000" w:rsidRPr="00000000">
        <w:rPr>
          <w:b w:val="1"/>
          <w:bCs w:val="1"/>
          <w:color w:val="000000"/>
          <w:sz w:val="26"/>
          <w:szCs w:val="26"/>
          <w:rtl w:val="0"/>
        </w:rPr>
        <w:t xml:space="preserve">Area 6</w:t>
      </w:r>
    </w:p>
    <w:p w:rsidR="00000000" w:rsidDel="00000000" w:rsidP="00000000" w:rsidRDefault="00000000" w:rsidRPr="00000000" w14:paraId="00000B05">
      <w:pPr>
        <w:spacing w:after="240" w:before="240" w:lineRule="auto"/>
        <w:rPr/>
      </w:pPr>
      <w:r w:rsidDel="00000000" w:rsidR="00000000" w:rsidRPr="00000000">
        <w:rPr>
          <w:b w:val="1"/>
          <w:bCs w:val="1"/>
          <w:rtl w:val="0"/>
        </w:rPr>
        <w:t xml:space="preserve">Search Direction Recommendations</w:t>
        <w:br w:type="textWrapping"/>
      </w:r>
      <w:r w:rsidDel="00000000" w:rsidR="00000000" w:rsidRPr="00000000">
        <w:rPr>
          <w:rtl w:val="0"/>
        </w:rPr>
        <w:t xml:space="preserve"> Guidance on how to approach the hiring effort more effectively based on the mapped market.</w:t>
      </w:r>
    </w:p>
    <w:p w:rsidR="00000000" w:rsidDel="00000000" w:rsidP="00000000" w:rsidRDefault="00000000" w:rsidRPr="00000000" w14:paraId="00000B06">
      <w:pPr>
        <w:pStyle w:val="Heading3"/>
        <w:keepNext w:val="0"/>
        <w:keepLines w:val="0"/>
        <w:spacing w:before="280" w:lineRule="auto"/>
        <w:rPr>
          <w:b w:val="1"/>
          <w:bCs w:val="1"/>
          <w:color w:val="000000"/>
          <w:sz w:val="26"/>
          <w:szCs w:val="26"/>
        </w:rPr>
      </w:pPr>
      <w:bookmarkStart w:colFirst="0" w:colLast="0" w:name="_8pfyi7iasr00" w:id="1018"/>
      <w:bookmarkEnd w:id="1018"/>
      <w:r w:rsidDel="00000000" w:rsidR="00000000" w:rsidRPr="00000000">
        <w:rPr>
          <w:b w:val="1"/>
          <w:bCs w:val="1"/>
          <w:color w:val="000000"/>
          <w:sz w:val="26"/>
          <w:szCs w:val="26"/>
          <w:rtl w:val="0"/>
        </w:rPr>
        <w:t xml:space="preserve">Area 7</w:t>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Future Hiring Readiness</w:t>
        <w:br w:type="textWrapping"/>
      </w:r>
      <w:r w:rsidDel="00000000" w:rsidR="00000000" w:rsidRPr="00000000">
        <w:rPr>
          <w:rtl w:val="0"/>
        </w:rPr>
        <w:t xml:space="preserve"> Support for employers planning upcoming recruitment activity, succession decisions, or staged workforce growth.</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jovufhy211mb" w:id="1019"/>
      <w:bookmarkEnd w:id="1019"/>
      <w:r w:rsidDel="00000000" w:rsidR="00000000" w:rsidRPr="00000000">
        <w:rPr>
          <w:b w:val="1"/>
          <w:bCs w:val="1"/>
          <w:sz w:val="34"/>
          <w:szCs w:val="34"/>
          <w:rtl w:val="0"/>
        </w:rPr>
        <w:t xml:space="preserve">Developer Note</w:t>
      </w:r>
    </w:p>
    <w:p w:rsidR="00000000" w:rsidDel="00000000" w:rsidP="00000000" w:rsidRDefault="00000000" w:rsidRPr="00000000" w14:paraId="00000B09">
      <w:pPr>
        <w:spacing w:after="240" w:before="240" w:lineRule="auto"/>
        <w:rPr/>
      </w:pPr>
      <w:r w:rsidDel="00000000" w:rsidR="00000000" w:rsidRPr="00000000">
        <w:rPr>
          <w:rtl w:val="0"/>
        </w:rPr>
        <w:t xml:space="preserve">This section is important because it makes the service feel tangible and valuable, not abstract.</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1"/>
        <w:keepNext w:val="0"/>
        <w:keepLines w:val="0"/>
        <w:spacing w:before="480" w:lineRule="auto"/>
        <w:rPr>
          <w:b w:val="1"/>
          <w:bCs w:val="1"/>
          <w:sz w:val="46"/>
          <w:szCs w:val="46"/>
        </w:rPr>
      </w:pPr>
      <w:bookmarkStart w:colFirst="0" w:colLast="0" w:name="_aa9v1sqtb75z" w:id="1020"/>
      <w:bookmarkEnd w:id="1020"/>
      <w:r w:rsidDel="00000000" w:rsidR="00000000" w:rsidRPr="00000000">
        <w:rPr>
          <w:b w:val="1"/>
          <w:bCs w:val="1"/>
          <w:sz w:val="46"/>
          <w:szCs w:val="46"/>
          <w:rtl w:val="0"/>
        </w:rPr>
        <w:t xml:space="preserve">10) WHAT EMPLOYERS GAIN FROM OUR TALENT MAPPING SERVICE</w:t>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qpmcp5y8rudp" w:id="1021"/>
      <w:bookmarkEnd w:id="1021"/>
      <w:r w:rsidDel="00000000" w:rsidR="00000000" w:rsidRPr="00000000">
        <w:rPr>
          <w:b w:val="1"/>
          <w:bCs w:val="1"/>
          <w:sz w:val="34"/>
          <w:szCs w:val="34"/>
          <w:rtl w:val="0"/>
        </w:rPr>
        <w:t xml:space="preserve">Section Heading</w:t>
      </w:r>
    </w:p>
    <w:p w:rsidR="00000000" w:rsidDel="00000000" w:rsidP="00000000" w:rsidRDefault="00000000" w:rsidRPr="00000000" w14:paraId="00000B0D">
      <w:pPr>
        <w:spacing w:after="240" w:before="240" w:lineRule="auto"/>
        <w:rPr>
          <w:b w:val="1"/>
          <w:bCs w:val="1"/>
        </w:rPr>
      </w:pPr>
      <w:r w:rsidDel="00000000" w:rsidR="00000000" w:rsidRPr="00000000">
        <w:rPr>
          <w:b w:val="1"/>
          <w:bCs w:val="1"/>
          <w:rtl w:val="0"/>
        </w:rPr>
        <w:t xml:space="preserve">What Talent Mapping Delivers</w:t>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7dpl5tup182e" w:id="1022"/>
      <w:bookmarkEnd w:id="1022"/>
      <w:r w:rsidDel="00000000" w:rsidR="00000000" w:rsidRPr="00000000">
        <w:rPr>
          <w:b w:val="1"/>
          <w:bCs w:val="1"/>
          <w:sz w:val="34"/>
          <w:szCs w:val="34"/>
          <w:rtl w:val="0"/>
        </w:rPr>
        <w:t xml:space="preserve">Intro Paragraph</w:t>
      </w:r>
    </w:p>
    <w:p w:rsidR="00000000" w:rsidDel="00000000" w:rsidP="00000000" w:rsidRDefault="00000000" w:rsidRPr="00000000" w14:paraId="00000B0F">
      <w:pPr>
        <w:spacing w:after="240" w:before="240" w:lineRule="auto"/>
        <w:rPr/>
      </w:pPr>
      <w:r w:rsidDel="00000000" w:rsidR="00000000" w:rsidRPr="00000000">
        <w:rPr>
          <w:rtl w:val="0"/>
        </w:rPr>
        <w:t xml:space="preserve">Talent Mapping gives employers a clearer basis for hiring decisions by replacing uncertainty with structured market understanding.</w:t>
      </w:r>
    </w:p>
    <w:p w:rsidR="00000000" w:rsidDel="00000000" w:rsidP="00000000" w:rsidRDefault="00000000" w:rsidRPr="00000000" w14:paraId="00000B10">
      <w:pPr>
        <w:pStyle w:val="Heading3"/>
        <w:keepNext w:val="0"/>
        <w:keepLines w:val="0"/>
        <w:spacing w:before="280" w:lineRule="auto"/>
        <w:rPr>
          <w:b w:val="1"/>
          <w:bCs w:val="1"/>
          <w:color w:val="000000"/>
          <w:sz w:val="26"/>
          <w:szCs w:val="26"/>
        </w:rPr>
      </w:pPr>
      <w:bookmarkStart w:colFirst="0" w:colLast="0" w:name="_ojrhll3ycxno" w:id="1023"/>
      <w:bookmarkEnd w:id="1023"/>
      <w:r w:rsidDel="00000000" w:rsidR="00000000" w:rsidRPr="00000000">
        <w:rPr>
          <w:b w:val="1"/>
          <w:bCs w:val="1"/>
          <w:color w:val="000000"/>
          <w:sz w:val="26"/>
          <w:szCs w:val="26"/>
          <w:rtl w:val="0"/>
        </w:rPr>
        <w:t xml:space="preserve">Benefit 1</w:t>
      </w:r>
    </w:p>
    <w:p w:rsidR="00000000" w:rsidDel="00000000" w:rsidP="00000000" w:rsidRDefault="00000000" w:rsidRPr="00000000" w14:paraId="00000B11">
      <w:pPr>
        <w:spacing w:after="240" w:before="240" w:lineRule="auto"/>
        <w:rPr/>
      </w:pPr>
      <w:r w:rsidDel="00000000" w:rsidR="00000000" w:rsidRPr="00000000">
        <w:rPr>
          <w:b w:val="1"/>
          <w:bCs w:val="1"/>
          <w:rtl w:val="0"/>
        </w:rPr>
        <w:t xml:space="preserve">Better Hiring Visibility</w:t>
        <w:br w:type="textWrapping"/>
      </w:r>
      <w:r w:rsidDel="00000000" w:rsidR="00000000" w:rsidRPr="00000000">
        <w:rPr>
          <w:rtl w:val="0"/>
        </w:rPr>
        <w:t xml:space="preserve"> Employers gain a stronger view of where talent exists, how the market behaves, and what hiring routes are most realistic.</w:t>
      </w:r>
    </w:p>
    <w:p w:rsidR="00000000" w:rsidDel="00000000" w:rsidP="00000000" w:rsidRDefault="00000000" w:rsidRPr="00000000" w14:paraId="00000B12">
      <w:pPr>
        <w:pStyle w:val="Heading3"/>
        <w:keepNext w:val="0"/>
        <w:keepLines w:val="0"/>
        <w:spacing w:before="280" w:lineRule="auto"/>
        <w:rPr>
          <w:b w:val="1"/>
          <w:bCs w:val="1"/>
          <w:color w:val="000000"/>
          <w:sz w:val="26"/>
          <w:szCs w:val="26"/>
        </w:rPr>
      </w:pPr>
      <w:bookmarkStart w:colFirst="0" w:colLast="0" w:name="_v7hyi7yzf43t" w:id="1024"/>
      <w:bookmarkEnd w:id="1024"/>
      <w:r w:rsidDel="00000000" w:rsidR="00000000" w:rsidRPr="00000000">
        <w:rPr>
          <w:b w:val="1"/>
          <w:bCs w:val="1"/>
          <w:color w:val="000000"/>
          <w:sz w:val="26"/>
          <w:szCs w:val="26"/>
          <w:rtl w:val="0"/>
        </w:rPr>
        <w:t xml:space="preserve">Benefit 2</w:t>
      </w:r>
    </w:p>
    <w:p w:rsidR="00000000" w:rsidDel="00000000" w:rsidP="00000000" w:rsidRDefault="00000000" w:rsidRPr="00000000" w14:paraId="00000B13">
      <w:pPr>
        <w:spacing w:after="240" w:before="240" w:lineRule="auto"/>
        <w:rPr/>
      </w:pPr>
      <w:r w:rsidDel="00000000" w:rsidR="00000000" w:rsidRPr="00000000">
        <w:rPr>
          <w:b w:val="1"/>
          <w:bCs w:val="1"/>
          <w:rtl w:val="0"/>
        </w:rPr>
        <w:t xml:space="preserve">Improved Decision-Making</w:t>
        <w:br w:type="textWrapping"/>
      </w:r>
      <w:r w:rsidDel="00000000" w:rsidR="00000000" w:rsidRPr="00000000">
        <w:rPr>
          <w:rtl w:val="0"/>
        </w:rPr>
        <w:t xml:space="preserve"> When businesses understand the market before hiring, they can define roles more accurately, align stakeholders faster, and make better recruitment choices.</w:t>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qyr6f6u5xr6e" w:id="1025"/>
      <w:bookmarkEnd w:id="1025"/>
      <w:r w:rsidDel="00000000" w:rsidR="00000000" w:rsidRPr="00000000">
        <w:rPr>
          <w:b w:val="1"/>
          <w:bCs w:val="1"/>
          <w:color w:val="000000"/>
          <w:sz w:val="26"/>
          <w:szCs w:val="26"/>
          <w:rtl w:val="0"/>
        </w:rPr>
        <w:t xml:space="preserve">Benefit 3</w:t>
      </w:r>
    </w:p>
    <w:p w:rsidR="00000000" w:rsidDel="00000000" w:rsidP="00000000" w:rsidRDefault="00000000" w:rsidRPr="00000000" w14:paraId="00000B15">
      <w:pPr>
        <w:spacing w:after="240" w:before="240" w:lineRule="auto"/>
        <w:rPr/>
      </w:pPr>
      <w:r w:rsidDel="00000000" w:rsidR="00000000" w:rsidRPr="00000000">
        <w:rPr>
          <w:b w:val="1"/>
          <w:bCs w:val="1"/>
          <w:rtl w:val="0"/>
        </w:rPr>
        <w:t xml:space="preserve">Reduced Guesswork and Hiring Risk</w:t>
        <w:br w:type="textWrapping"/>
      </w:r>
      <w:r w:rsidDel="00000000" w:rsidR="00000000" w:rsidRPr="00000000">
        <w:rPr>
          <w:rtl w:val="0"/>
        </w:rPr>
        <w:t xml:space="preserve"> Talent mapping helps avoid assumptions that may lead to unrealistic expectations, delayed searches, or ineffective recruitment strategy.</w:t>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snjb7k8mnk9" w:id="1026"/>
      <w:bookmarkEnd w:id="1026"/>
      <w:r w:rsidDel="00000000" w:rsidR="00000000" w:rsidRPr="00000000">
        <w:rPr>
          <w:b w:val="1"/>
          <w:bCs w:val="1"/>
          <w:color w:val="000000"/>
          <w:sz w:val="26"/>
          <w:szCs w:val="26"/>
          <w:rtl w:val="0"/>
        </w:rPr>
        <w:t xml:space="preserve">Benefit 4</w:t>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Stronger Search Planning</w:t>
        <w:br w:type="textWrapping"/>
      </w:r>
      <w:r w:rsidDel="00000000" w:rsidR="00000000" w:rsidRPr="00000000">
        <w:rPr>
          <w:rtl w:val="0"/>
        </w:rPr>
        <w:t xml:space="preserve"> It creates a more informed starting point for executive search, permanent recruitment, specialist hiring, or expansion-focused recruitment projects.</w:t>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amxowaboxv8s" w:id="1027"/>
      <w:bookmarkEnd w:id="1027"/>
      <w:r w:rsidDel="00000000" w:rsidR="00000000" w:rsidRPr="00000000">
        <w:rPr>
          <w:b w:val="1"/>
          <w:bCs w:val="1"/>
          <w:color w:val="000000"/>
          <w:sz w:val="26"/>
          <w:szCs w:val="26"/>
          <w:rtl w:val="0"/>
        </w:rPr>
        <w:t xml:space="preserve">Benefit 5</w:t>
      </w:r>
    </w:p>
    <w:p w:rsidR="00000000" w:rsidDel="00000000" w:rsidP="00000000" w:rsidRDefault="00000000" w:rsidRPr="00000000" w14:paraId="00000B19">
      <w:pPr>
        <w:spacing w:after="240" w:before="240" w:lineRule="auto"/>
        <w:rPr/>
      </w:pPr>
      <w:r w:rsidDel="00000000" w:rsidR="00000000" w:rsidRPr="00000000">
        <w:rPr>
          <w:b w:val="1"/>
          <w:bCs w:val="1"/>
          <w:rtl w:val="0"/>
        </w:rPr>
        <w:t xml:space="preserve">Better Internal Alignment</w:t>
        <w:br w:type="textWrapping"/>
      </w:r>
      <w:r w:rsidDel="00000000" w:rsidR="00000000" w:rsidRPr="00000000">
        <w:rPr>
          <w:rtl w:val="0"/>
        </w:rPr>
        <w:t xml:space="preserve"> A shared market view helps leadership teams and hiring stakeholders align around what the role requires and what the market can realistically provide.</w:t>
      </w:r>
    </w:p>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7ihop5vq417i" w:id="1028"/>
      <w:bookmarkEnd w:id="1028"/>
      <w:r w:rsidDel="00000000" w:rsidR="00000000" w:rsidRPr="00000000">
        <w:rPr>
          <w:b w:val="1"/>
          <w:bCs w:val="1"/>
          <w:color w:val="000000"/>
          <w:sz w:val="26"/>
          <w:szCs w:val="26"/>
          <w:rtl w:val="0"/>
        </w:rPr>
        <w:t xml:space="preserve">Benefit 6</w:t>
      </w:r>
    </w:p>
    <w:p w:rsidR="00000000" w:rsidDel="00000000" w:rsidP="00000000" w:rsidRDefault="00000000" w:rsidRPr="00000000" w14:paraId="00000B1B">
      <w:pPr>
        <w:spacing w:after="240" w:before="240" w:lineRule="auto"/>
        <w:rPr/>
      </w:pPr>
      <w:r w:rsidDel="00000000" w:rsidR="00000000" w:rsidRPr="00000000">
        <w:rPr>
          <w:b w:val="1"/>
          <w:bCs w:val="1"/>
          <w:rtl w:val="0"/>
        </w:rPr>
        <w:t xml:space="preserve">More Strategic Workforce Thinking</w:t>
        <w:br w:type="textWrapping"/>
      </w:r>
      <w:r w:rsidDel="00000000" w:rsidR="00000000" w:rsidRPr="00000000">
        <w:rPr>
          <w:rtl w:val="0"/>
        </w:rPr>
        <w:t xml:space="preserve"> Talent mapping supports longer-term planning by helping businesses think beyond immediate vacancies and toward broader talent strategy.</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2pufjkfngc5" w:id="1029"/>
      <w:bookmarkEnd w:id="1029"/>
      <w:r w:rsidDel="00000000" w:rsidR="00000000" w:rsidRPr="00000000">
        <w:rPr>
          <w:b w:val="1"/>
          <w:bCs w:val="1"/>
          <w:sz w:val="46"/>
          <w:szCs w:val="46"/>
          <w:rtl w:val="0"/>
        </w:rPr>
        <w:t xml:space="preserve">11) OUR TALENT MAPPING APPROACH</w:t>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lljj831s6wor" w:id="1030"/>
      <w:bookmarkEnd w:id="1030"/>
      <w:r w:rsidDel="00000000" w:rsidR="00000000" w:rsidRPr="00000000">
        <w:rPr>
          <w:b w:val="1"/>
          <w:bCs w:val="1"/>
          <w:sz w:val="34"/>
          <w:szCs w:val="34"/>
          <w:rtl w:val="0"/>
        </w:rPr>
        <w:t xml:space="preserve">Section Heading</w:t>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Our Approach to Talent Mapping</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eqyr1whlabmp" w:id="1031"/>
      <w:bookmarkEnd w:id="1031"/>
      <w:r w:rsidDel="00000000" w:rsidR="00000000" w:rsidRPr="00000000">
        <w:rPr>
          <w:b w:val="1"/>
          <w:bCs w:val="1"/>
          <w:sz w:val="34"/>
          <w:szCs w:val="34"/>
          <w:rtl w:val="0"/>
        </w:rPr>
        <w:t xml:space="preserve">Intro Paragraph</w:t>
      </w:r>
    </w:p>
    <w:p w:rsidR="00000000" w:rsidDel="00000000" w:rsidP="00000000" w:rsidRDefault="00000000" w:rsidRPr="00000000" w14:paraId="00000B21">
      <w:pPr>
        <w:spacing w:after="240" w:before="240" w:lineRule="auto"/>
        <w:rPr/>
      </w:pPr>
      <w:r w:rsidDel="00000000" w:rsidR="00000000" w:rsidRPr="00000000">
        <w:rPr>
          <w:rtl w:val="0"/>
        </w:rPr>
        <w:t xml:space="preserve">Our talent mapping approach is designed to turn an unclear hiring challenge into a more informed and actionable market view. Each project is shaped by the employer’s objective, business context, and the level of insight needed.</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s2c6swdjbnb0" w:id="1032"/>
      <w:bookmarkEnd w:id="1032"/>
      <w:r w:rsidDel="00000000" w:rsidR="00000000" w:rsidRPr="00000000">
        <w:rPr>
          <w:b w:val="1"/>
          <w:bCs w:val="1"/>
          <w:color w:val="000000"/>
          <w:sz w:val="26"/>
          <w:szCs w:val="26"/>
          <w:rtl w:val="0"/>
        </w:rPr>
        <w:t xml:space="preserve">Step 1</w:t>
      </w:r>
    </w:p>
    <w:p w:rsidR="00000000" w:rsidDel="00000000" w:rsidP="00000000" w:rsidRDefault="00000000" w:rsidRPr="00000000" w14:paraId="00000B23">
      <w:pPr>
        <w:spacing w:after="240" w:before="240" w:lineRule="auto"/>
        <w:rPr/>
      </w:pPr>
      <w:r w:rsidDel="00000000" w:rsidR="00000000" w:rsidRPr="00000000">
        <w:rPr>
          <w:b w:val="1"/>
          <w:bCs w:val="1"/>
          <w:rtl w:val="0"/>
        </w:rPr>
        <w:t xml:space="preserve">Understand the Talent Question</w:t>
        <w:br w:type="textWrapping"/>
      </w:r>
      <w:r w:rsidDel="00000000" w:rsidR="00000000" w:rsidRPr="00000000">
        <w:rPr>
          <w:rtl w:val="0"/>
        </w:rPr>
        <w:t xml:space="preserve"> We begin by clarifying the employer’s goal, whether that is preparing for a key hire, exploring a new market, assessing talent availability, or planning a wider workforce move.</w:t>
      </w:r>
    </w:p>
    <w:p w:rsidR="00000000" w:rsidDel="00000000" w:rsidP="00000000" w:rsidRDefault="00000000" w:rsidRPr="00000000" w14:paraId="00000B24">
      <w:pPr>
        <w:pStyle w:val="Heading3"/>
        <w:keepNext w:val="0"/>
        <w:keepLines w:val="0"/>
        <w:spacing w:before="280" w:lineRule="auto"/>
        <w:rPr>
          <w:b w:val="1"/>
          <w:bCs w:val="1"/>
          <w:color w:val="000000"/>
          <w:sz w:val="26"/>
          <w:szCs w:val="26"/>
        </w:rPr>
      </w:pPr>
      <w:bookmarkStart w:colFirst="0" w:colLast="0" w:name="_vnnjnxp25nwx" w:id="1033"/>
      <w:bookmarkEnd w:id="1033"/>
      <w:r w:rsidDel="00000000" w:rsidR="00000000" w:rsidRPr="00000000">
        <w:rPr>
          <w:b w:val="1"/>
          <w:bCs w:val="1"/>
          <w:color w:val="000000"/>
          <w:sz w:val="26"/>
          <w:szCs w:val="26"/>
          <w:rtl w:val="0"/>
        </w:rPr>
        <w:t xml:space="preserve">Step 2</w:t>
      </w:r>
    </w:p>
    <w:p w:rsidR="00000000" w:rsidDel="00000000" w:rsidP="00000000" w:rsidRDefault="00000000" w:rsidRPr="00000000" w14:paraId="00000B25">
      <w:pPr>
        <w:spacing w:after="240" w:before="240" w:lineRule="auto"/>
        <w:rPr/>
      </w:pPr>
      <w:r w:rsidDel="00000000" w:rsidR="00000000" w:rsidRPr="00000000">
        <w:rPr>
          <w:b w:val="1"/>
          <w:bCs w:val="1"/>
          <w:rtl w:val="0"/>
        </w:rPr>
        <w:t xml:space="preserve">Define the Mapping Scope</w:t>
        <w:br w:type="textWrapping"/>
      </w:r>
      <w:r w:rsidDel="00000000" w:rsidR="00000000" w:rsidRPr="00000000">
        <w:rPr>
          <w:rtl w:val="0"/>
        </w:rPr>
        <w:t xml:space="preserve"> We align on role type, target functions, market range, search boundaries, and the kind of insight that will be most useful.</w:t>
      </w:r>
    </w:p>
    <w:p w:rsidR="00000000" w:rsidDel="00000000" w:rsidP="00000000" w:rsidRDefault="00000000" w:rsidRPr="00000000" w14:paraId="00000B26">
      <w:pPr>
        <w:pStyle w:val="Heading3"/>
        <w:keepNext w:val="0"/>
        <w:keepLines w:val="0"/>
        <w:spacing w:before="280" w:lineRule="auto"/>
        <w:rPr>
          <w:b w:val="1"/>
          <w:bCs w:val="1"/>
          <w:color w:val="000000"/>
          <w:sz w:val="26"/>
          <w:szCs w:val="26"/>
        </w:rPr>
      </w:pPr>
      <w:bookmarkStart w:colFirst="0" w:colLast="0" w:name="_tzj2c9uohi4i" w:id="1034"/>
      <w:bookmarkEnd w:id="1034"/>
      <w:r w:rsidDel="00000000" w:rsidR="00000000" w:rsidRPr="00000000">
        <w:rPr>
          <w:b w:val="1"/>
          <w:bCs w:val="1"/>
          <w:color w:val="000000"/>
          <w:sz w:val="26"/>
          <w:szCs w:val="26"/>
          <w:rtl w:val="0"/>
        </w:rPr>
        <w:t xml:space="preserve">Step 3</w:t>
      </w:r>
    </w:p>
    <w:p w:rsidR="00000000" w:rsidDel="00000000" w:rsidP="00000000" w:rsidRDefault="00000000" w:rsidRPr="00000000" w14:paraId="00000B27">
      <w:pPr>
        <w:spacing w:after="240" w:before="240" w:lineRule="auto"/>
        <w:rPr/>
      </w:pPr>
      <w:r w:rsidDel="00000000" w:rsidR="00000000" w:rsidRPr="00000000">
        <w:rPr>
          <w:b w:val="1"/>
          <w:bCs w:val="1"/>
          <w:rtl w:val="0"/>
        </w:rPr>
        <w:t xml:space="preserve">Conduct Market Research and Talent Review</w:t>
        <w:br w:type="textWrapping"/>
      </w:r>
      <w:r w:rsidDel="00000000" w:rsidR="00000000" w:rsidRPr="00000000">
        <w:rPr>
          <w:rtl w:val="0"/>
        </w:rPr>
        <w:t xml:space="preserve"> We assess relevant talent landscapes, candidate patterns, role comparables, and broader market signals related to the hiring objective.</w:t>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4cm9xj8zx4kt" w:id="1035"/>
      <w:bookmarkEnd w:id="1035"/>
      <w:r w:rsidDel="00000000" w:rsidR="00000000" w:rsidRPr="00000000">
        <w:rPr>
          <w:b w:val="1"/>
          <w:bCs w:val="1"/>
          <w:color w:val="000000"/>
          <w:sz w:val="26"/>
          <w:szCs w:val="26"/>
          <w:rtl w:val="0"/>
        </w:rPr>
        <w:t xml:space="preserve">Step 4</w:t>
      </w:r>
    </w:p>
    <w:p w:rsidR="00000000" w:rsidDel="00000000" w:rsidP="00000000" w:rsidRDefault="00000000" w:rsidRPr="00000000" w14:paraId="00000B29">
      <w:pPr>
        <w:spacing w:after="240" w:before="240" w:lineRule="auto"/>
        <w:rPr/>
      </w:pPr>
      <w:r w:rsidDel="00000000" w:rsidR="00000000" w:rsidRPr="00000000">
        <w:rPr>
          <w:b w:val="1"/>
          <w:bCs w:val="1"/>
          <w:rtl w:val="0"/>
        </w:rPr>
        <w:t xml:space="preserve">Identify Key Hiring Insights</w:t>
        <w:br w:type="textWrapping"/>
      </w:r>
      <w:r w:rsidDel="00000000" w:rsidR="00000000" w:rsidRPr="00000000">
        <w:rPr>
          <w:rtl w:val="0"/>
        </w:rPr>
        <w:t xml:space="preserve"> We organize the findings into useful takeaways around availability, feasibility, competition, candidate profile patterns, and strategic opportunity.</w:t>
      </w:r>
    </w:p>
    <w:p w:rsidR="00000000" w:rsidDel="00000000" w:rsidP="00000000" w:rsidRDefault="00000000" w:rsidRPr="00000000" w14:paraId="00000B2A">
      <w:pPr>
        <w:pStyle w:val="Heading3"/>
        <w:keepNext w:val="0"/>
        <w:keepLines w:val="0"/>
        <w:spacing w:before="280" w:lineRule="auto"/>
        <w:rPr>
          <w:b w:val="1"/>
          <w:bCs w:val="1"/>
          <w:color w:val="000000"/>
          <w:sz w:val="26"/>
          <w:szCs w:val="26"/>
        </w:rPr>
      </w:pPr>
      <w:bookmarkStart w:colFirst="0" w:colLast="0" w:name="_ttfraf2k6ke6" w:id="1036"/>
      <w:bookmarkEnd w:id="1036"/>
      <w:r w:rsidDel="00000000" w:rsidR="00000000" w:rsidRPr="00000000">
        <w:rPr>
          <w:b w:val="1"/>
          <w:bCs w:val="1"/>
          <w:color w:val="000000"/>
          <w:sz w:val="26"/>
          <w:szCs w:val="26"/>
          <w:rtl w:val="0"/>
        </w:rPr>
        <w:t xml:space="preserve">Step 5</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Translate Insight Into Recruitment Direction</w:t>
        <w:br w:type="textWrapping"/>
      </w:r>
      <w:r w:rsidDel="00000000" w:rsidR="00000000" w:rsidRPr="00000000">
        <w:rPr>
          <w:rtl w:val="0"/>
        </w:rPr>
        <w:t xml:space="preserve"> We help turn market findings into practical hiring guidance that can support future search strategy or immediate recruitment decisions.</w:t>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hqp06wfopzlc" w:id="1037"/>
      <w:bookmarkEnd w:id="1037"/>
      <w:r w:rsidDel="00000000" w:rsidR="00000000" w:rsidRPr="00000000">
        <w:rPr>
          <w:b w:val="1"/>
          <w:bCs w:val="1"/>
          <w:color w:val="000000"/>
          <w:sz w:val="26"/>
          <w:szCs w:val="26"/>
          <w:rtl w:val="0"/>
        </w:rPr>
        <w:t xml:space="preserve">Step 6</w:t>
      </w:r>
    </w:p>
    <w:p w:rsidR="00000000" w:rsidDel="00000000" w:rsidP="00000000" w:rsidRDefault="00000000" w:rsidRPr="00000000" w14:paraId="00000B2D">
      <w:pPr>
        <w:spacing w:after="240" w:before="240" w:lineRule="auto"/>
        <w:rPr/>
      </w:pPr>
      <w:r w:rsidDel="00000000" w:rsidR="00000000" w:rsidRPr="00000000">
        <w:rPr>
          <w:b w:val="1"/>
          <w:bCs w:val="1"/>
          <w:rtl w:val="0"/>
        </w:rPr>
        <w:t xml:space="preserve">Support the Next Hiring Step</w:t>
        <w:br w:type="textWrapping"/>
      </w:r>
      <w:r w:rsidDel="00000000" w:rsidR="00000000" w:rsidRPr="00000000">
        <w:rPr>
          <w:rtl w:val="0"/>
        </w:rPr>
        <w:t xml:space="preserve"> Where appropriate, talent mapping can lead naturally into executive search, permanent recruitment, global hiring, or other recruitment solutions.</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1"/>
        <w:keepNext w:val="0"/>
        <w:keepLines w:val="0"/>
        <w:spacing w:before="480" w:lineRule="auto"/>
        <w:rPr>
          <w:b w:val="1"/>
          <w:bCs w:val="1"/>
          <w:sz w:val="46"/>
          <w:szCs w:val="46"/>
        </w:rPr>
      </w:pPr>
      <w:bookmarkStart w:colFirst="0" w:colLast="0" w:name="_7knuc9e8tajs" w:id="1038"/>
      <w:bookmarkEnd w:id="1038"/>
      <w:r w:rsidDel="00000000" w:rsidR="00000000" w:rsidRPr="00000000">
        <w:rPr>
          <w:b w:val="1"/>
          <w:bCs w:val="1"/>
          <w:sz w:val="46"/>
          <w:szCs w:val="46"/>
          <w:rtl w:val="0"/>
        </w:rPr>
        <w:t xml:space="preserve">12) WHY CHOOSE NAYA STAFFING FOR TALENT MAPPING</w:t>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h1fdpthcllv8" w:id="1039"/>
      <w:bookmarkEnd w:id="1039"/>
      <w:r w:rsidDel="00000000" w:rsidR="00000000" w:rsidRPr="00000000">
        <w:rPr>
          <w:b w:val="1"/>
          <w:bCs w:val="1"/>
          <w:sz w:val="34"/>
          <w:szCs w:val="34"/>
          <w:rtl w:val="0"/>
        </w:rPr>
        <w:t xml:space="preserve">Section Heading</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Why Employers Choose NAYA Staffing for Talent Mapping</w:t>
      </w:r>
    </w:p>
    <w:p w:rsidR="00000000" w:rsidDel="00000000" w:rsidP="00000000" w:rsidRDefault="00000000" w:rsidRPr="00000000" w14:paraId="00000B32">
      <w:pPr>
        <w:pStyle w:val="Heading2"/>
        <w:keepNext w:val="0"/>
        <w:keepLines w:val="0"/>
        <w:spacing w:after="80" w:lineRule="auto"/>
        <w:rPr>
          <w:b w:val="1"/>
          <w:bCs w:val="1"/>
          <w:sz w:val="34"/>
          <w:szCs w:val="34"/>
        </w:rPr>
      </w:pPr>
      <w:bookmarkStart w:colFirst="0" w:colLast="0" w:name="_resrq7p0qszr" w:id="1040"/>
      <w:bookmarkEnd w:id="1040"/>
      <w:r w:rsidDel="00000000" w:rsidR="00000000" w:rsidRPr="00000000">
        <w:rPr>
          <w:b w:val="1"/>
          <w:bCs w:val="1"/>
          <w:sz w:val="34"/>
          <w:szCs w:val="34"/>
          <w:rtl w:val="0"/>
        </w:rPr>
        <w:t xml:space="preserve">Intro Paragraph</w:t>
      </w:r>
    </w:p>
    <w:p w:rsidR="00000000" w:rsidDel="00000000" w:rsidP="00000000" w:rsidRDefault="00000000" w:rsidRPr="00000000" w14:paraId="00000B33">
      <w:pPr>
        <w:spacing w:after="240" w:before="240" w:lineRule="auto"/>
        <w:rPr/>
      </w:pPr>
      <w:r w:rsidDel="00000000" w:rsidR="00000000" w:rsidRPr="00000000">
        <w:rPr>
          <w:rtl w:val="0"/>
        </w:rPr>
        <w:t xml:space="preserve">Talent mapping is valuable only when the insight is relevant, practical, and tied to real hiring decisions. NAYA Staffing’s approach is designed to provide market intelligence that supports action, not just information.</w:t>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ku5kxe67b6st" w:id="1041"/>
      <w:bookmarkEnd w:id="1041"/>
      <w:r w:rsidDel="00000000" w:rsidR="00000000" w:rsidRPr="00000000">
        <w:rPr>
          <w:b w:val="1"/>
          <w:bCs w:val="1"/>
          <w:color w:val="000000"/>
          <w:sz w:val="26"/>
          <w:szCs w:val="26"/>
          <w:rtl w:val="0"/>
        </w:rPr>
        <w:t xml:space="preserve">Pillar 1</w:t>
      </w:r>
    </w:p>
    <w:p w:rsidR="00000000" w:rsidDel="00000000" w:rsidP="00000000" w:rsidRDefault="00000000" w:rsidRPr="00000000" w14:paraId="00000B35">
      <w:pPr>
        <w:spacing w:after="240" w:before="240" w:lineRule="auto"/>
        <w:rPr/>
      </w:pPr>
      <w:r w:rsidDel="00000000" w:rsidR="00000000" w:rsidRPr="00000000">
        <w:rPr>
          <w:b w:val="1"/>
          <w:bCs w:val="1"/>
          <w:rtl w:val="0"/>
        </w:rPr>
        <w:t xml:space="preserve">Strategic Recruitment Perspective</w:t>
        <w:br w:type="textWrapping"/>
      </w:r>
      <w:r w:rsidDel="00000000" w:rsidR="00000000" w:rsidRPr="00000000">
        <w:rPr>
          <w:rtl w:val="0"/>
        </w:rPr>
        <w:t xml:space="preserve"> We understand how market insight connects to real hiring decisions, not just research in isolation.</w:t>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llkio0usjos2" w:id="1042"/>
      <w:bookmarkEnd w:id="1042"/>
      <w:r w:rsidDel="00000000" w:rsidR="00000000" w:rsidRPr="00000000">
        <w:rPr>
          <w:b w:val="1"/>
          <w:bCs w:val="1"/>
          <w:color w:val="000000"/>
          <w:sz w:val="26"/>
          <w:szCs w:val="26"/>
          <w:rtl w:val="0"/>
        </w:rPr>
        <w:t xml:space="preserve">Pillar 2</w:t>
      </w:r>
    </w:p>
    <w:p w:rsidR="00000000" w:rsidDel="00000000" w:rsidP="00000000" w:rsidRDefault="00000000" w:rsidRPr="00000000" w14:paraId="00000B37">
      <w:pPr>
        <w:spacing w:after="240" w:before="240" w:lineRule="auto"/>
        <w:rPr/>
      </w:pPr>
      <w:r w:rsidDel="00000000" w:rsidR="00000000" w:rsidRPr="00000000">
        <w:rPr>
          <w:b w:val="1"/>
          <w:bCs w:val="1"/>
          <w:rtl w:val="0"/>
        </w:rPr>
        <w:t xml:space="preserve">Business-Aligned Analysis</w:t>
        <w:br w:type="textWrapping"/>
      </w:r>
      <w:r w:rsidDel="00000000" w:rsidR="00000000" w:rsidRPr="00000000">
        <w:rPr>
          <w:rtl w:val="0"/>
        </w:rPr>
        <w:t xml:space="preserve"> Our mapping approach starts with the employer’s hiring objective so the output stays relevant to the actual business need.</w:t>
      </w:r>
    </w:p>
    <w:p w:rsidR="00000000" w:rsidDel="00000000" w:rsidP="00000000" w:rsidRDefault="00000000" w:rsidRPr="00000000" w14:paraId="00000B38">
      <w:pPr>
        <w:pStyle w:val="Heading3"/>
        <w:keepNext w:val="0"/>
        <w:keepLines w:val="0"/>
        <w:spacing w:before="280" w:lineRule="auto"/>
        <w:rPr>
          <w:b w:val="1"/>
          <w:bCs w:val="1"/>
          <w:color w:val="000000"/>
          <w:sz w:val="26"/>
          <w:szCs w:val="26"/>
        </w:rPr>
      </w:pPr>
      <w:bookmarkStart w:colFirst="0" w:colLast="0" w:name="_v8h6iruvla7q" w:id="1043"/>
      <w:bookmarkEnd w:id="1043"/>
      <w:r w:rsidDel="00000000" w:rsidR="00000000" w:rsidRPr="00000000">
        <w:rPr>
          <w:b w:val="1"/>
          <w:bCs w:val="1"/>
          <w:color w:val="000000"/>
          <w:sz w:val="26"/>
          <w:szCs w:val="26"/>
          <w:rtl w:val="0"/>
        </w:rPr>
        <w:t xml:space="preserve">Pillar 3</w:t>
      </w:r>
    </w:p>
    <w:p w:rsidR="00000000" w:rsidDel="00000000" w:rsidP="00000000" w:rsidRDefault="00000000" w:rsidRPr="00000000" w14:paraId="00000B39">
      <w:pPr>
        <w:spacing w:after="240" w:before="240" w:lineRule="auto"/>
        <w:rPr/>
      </w:pPr>
      <w:r w:rsidDel="00000000" w:rsidR="00000000" w:rsidRPr="00000000">
        <w:rPr>
          <w:b w:val="1"/>
          <w:bCs w:val="1"/>
          <w:rtl w:val="0"/>
        </w:rPr>
        <w:t xml:space="preserve">Practical Market Visibility</w:t>
        <w:br w:type="textWrapping"/>
      </w:r>
      <w:r w:rsidDel="00000000" w:rsidR="00000000" w:rsidRPr="00000000">
        <w:rPr>
          <w:rtl w:val="0"/>
        </w:rPr>
        <w:t xml:space="preserve"> We focus on insight that helps employers make clearer choices around talent access, role definition, and recruitment direction.</w:t>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8u0ufv47vb4i" w:id="1044"/>
      <w:bookmarkEnd w:id="1044"/>
      <w:r w:rsidDel="00000000" w:rsidR="00000000" w:rsidRPr="00000000">
        <w:rPr>
          <w:b w:val="1"/>
          <w:bCs w:val="1"/>
          <w:color w:val="000000"/>
          <w:sz w:val="26"/>
          <w:szCs w:val="26"/>
          <w:rtl w:val="0"/>
        </w:rPr>
        <w:t xml:space="preserve">Pillar 4</w:t>
      </w:r>
    </w:p>
    <w:p w:rsidR="00000000" w:rsidDel="00000000" w:rsidP="00000000" w:rsidRDefault="00000000" w:rsidRPr="00000000" w14:paraId="00000B3B">
      <w:pPr>
        <w:spacing w:after="240" w:before="240" w:lineRule="auto"/>
        <w:rPr/>
      </w:pPr>
      <w:r w:rsidDel="00000000" w:rsidR="00000000" w:rsidRPr="00000000">
        <w:rPr>
          <w:b w:val="1"/>
          <w:bCs w:val="1"/>
          <w:rtl w:val="0"/>
        </w:rPr>
        <w:t xml:space="preserve">Useful Pre-Search Planning</w:t>
        <w:br w:type="textWrapping"/>
      </w:r>
      <w:r w:rsidDel="00000000" w:rsidR="00000000" w:rsidRPr="00000000">
        <w:rPr>
          <w:rtl w:val="0"/>
        </w:rPr>
        <w:t xml:space="preserve"> Talent mapping is especially valuable before critical, specialist, or expansion-related hiring, and we help structure it for that purpose.</w:t>
      </w:r>
    </w:p>
    <w:p w:rsidR="00000000" w:rsidDel="00000000" w:rsidP="00000000" w:rsidRDefault="00000000" w:rsidRPr="00000000" w14:paraId="00000B3C">
      <w:pPr>
        <w:pStyle w:val="Heading3"/>
        <w:keepNext w:val="0"/>
        <w:keepLines w:val="0"/>
        <w:spacing w:before="280" w:lineRule="auto"/>
        <w:rPr>
          <w:b w:val="1"/>
          <w:bCs w:val="1"/>
          <w:color w:val="000000"/>
          <w:sz w:val="26"/>
          <w:szCs w:val="26"/>
        </w:rPr>
      </w:pPr>
      <w:bookmarkStart w:colFirst="0" w:colLast="0" w:name="_3b3vad6fglhn" w:id="1045"/>
      <w:bookmarkEnd w:id="1045"/>
      <w:r w:rsidDel="00000000" w:rsidR="00000000" w:rsidRPr="00000000">
        <w:rPr>
          <w:b w:val="1"/>
          <w:bCs w:val="1"/>
          <w:color w:val="000000"/>
          <w:sz w:val="26"/>
          <w:szCs w:val="26"/>
          <w:rtl w:val="0"/>
        </w:rPr>
        <w:t xml:space="preserve">Pillar 5</w:t>
      </w:r>
    </w:p>
    <w:p w:rsidR="00000000" w:rsidDel="00000000" w:rsidP="00000000" w:rsidRDefault="00000000" w:rsidRPr="00000000" w14:paraId="00000B3D">
      <w:pPr>
        <w:spacing w:after="240" w:before="240" w:lineRule="auto"/>
        <w:rPr/>
      </w:pPr>
      <w:r w:rsidDel="00000000" w:rsidR="00000000" w:rsidRPr="00000000">
        <w:rPr>
          <w:b w:val="1"/>
          <w:bCs w:val="1"/>
          <w:rtl w:val="0"/>
        </w:rPr>
        <w:t xml:space="preserve">Cross-Industry Capability</w:t>
        <w:br w:type="textWrapping"/>
      </w:r>
      <w:r w:rsidDel="00000000" w:rsidR="00000000" w:rsidRPr="00000000">
        <w:rPr>
          <w:rtl w:val="0"/>
        </w:rPr>
        <w:t xml:space="preserve"> We support talent mapping across multiple industries and functions, allowing the service to support varied business environments.</w:t>
      </w:r>
    </w:p>
    <w:p w:rsidR="00000000" w:rsidDel="00000000" w:rsidP="00000000" w:rsidRDefault="00000000" w:rsidRPr="00000000" w14:paraId="00000B3E">
      <w:pPr>
        <w:pStyle w:val="Heading3"/>
        <w:keepNext w:val="0"/>
        <w:keepLines w:val="0"/>
        <w:spacing w:before="280" w:lineRule="auto"/>
        <w:rPr>
          <w:b w:val="1"/>
          <w:bCs w:val="1"/>
          <w:color w:val="000000"/>
          <w:sz w:val="26"/>
          <w:szCs w:val="26"/>
        </w:rPr>
      </w:pPr>
      <w:bookmarkStart w:colFirst="0" w:colLast="0" w:name="_v3zk915er74q" w:id="1046"/>
      <w:bookmarkEnd w:id="1046"/>
      <w:r w:rsidDel="00000000" w:rsidR="00000000" w:rsidRPr="00000000">
        <w:rPr>
          <w:b w:val="1"/>
          <w:bCs w:val="1"/>
          <w:color w:val="000000"/>
          <w:sz w:val="26"/>
          <w:szCs w:val="26"/>
          <w:rtl w:val="0"/>
        </w:rPr>
        <w:t xml:space="preserve">Pillar 6</w:t>
      </w:r>
    </w:p>
    <w:p w:rsidR="00000000" w:rsidDel="00000000" w:rsidP="00000000" w:rsidRDefault="00000000" w:rsidRPr="00000000" w14:paraId="00000B3F">
      <w:pPr>
        <w:spacing w:after="240" w:before="240" w:lineRule="auto"/>
        <w:rPr/>
      </w:pPr>
      <w:r w:rsidDel="00000000" w:rsidR="00000000" w:rsidRPr="00000000">
        <w:rPr>
          <w:b w:val="1"/>
          <w:bCs w:val="1"/>
          <w:rtl w:val="0"/>
        </w:rPr>
        <w:t xml:space="preserve">Natural Link to Recruitment Execution</w:t>
        <w:br w:type="textWrapping"/>
      </w:r>
      <w:r w:rsidDel="00000000" w:rsidR="00000000" w:rsidRPr="00000000">
        <w:rPr>
          <w:rtl w:val="0"/>
        </w:rPr>
        <w:t xml:space="preserve"> Where needed, mapped insight can flow directly into active search and recruitment support with stronger clarity and better planning.</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1"/>
        <w:keepNext w:val="0"/>
        <w:keepLines w:val="0"/>
        <w:spacing w:before="480" w:lineRule="auto"/>
        <w:rPr>
          <w:b w:val="1"/>
          <w:bCs w:val="1"/>
          <w:sz w:val="46"/>
          <w:szCs w:val="46"/>
        </w:rPr>
      </w:pPr>
      <w:bookmarkStart w:colFirst="0" w:colLast="0" w:name="_yczmfwnudbwz" w:id="1047"/>
      <w:bookmarkEnd w:id="1047"/>
      <w:r w:rsidDel="00000000" w:rsidR="00000000" w:rsidRPr="00000000">
        <w:rPr>
          <w:b w:val="1"/>
          <w:bCs w:val="1"/>
          <w:sz w:val="46"/>
          <w:szCs w:val="46"/>
          <w:rtl w:val="0"/>
        </w:rPr>
        <w:t xml:space="preserve">13) TALENT MAPPING VS STANDARD RECRUITMENT</w:t>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pd7lpda5yzp" w:id="1048"/>
      <w:bookmarkEnd w:id="1048"/>
      <w:r w:rsidDel="00000000" w:rsidR="00000000" w:rsidRPr="00000000">
        <w:rPr>
          <w:b w:val="1"/>
          <w:bCs w:val="1"/>
          <w:sz w:val="34"/>
          <w:szCs w:val="34"/>
          <w:rtl w:val="0"/>
        </w:rPr>
        <w:t xml:space="preserve">Section Heading</w:t>
      </w:r>
    </w:p>
    <w:p w:rsidR="00000000" w:rsidDel="00000000" w:rsidP="00000000" w:rsidRDefault="00000000" w:rsidRPr="00000000" w14:paraId="00000B43">
      <w:pPr>
        <w:spacing w:after="240" w:before="240" w:lineRule="auto"/>
        <w:rPr>
          <w:b w:val="1"/>
          <w:bCs w:val="1"/>
        </w:rPr>
      </w:pPr>
      <w:r w:rsidDel="00000000" w:rsidR="00000000" w:rsidRPr="00000000">
        <w:rPr>
          <w:b w:val="1"/>
          <w:bCs w:val="1"/>
          <w:rtl w:val="0"/>
        </w:rPr>
        <w:t xml:space="preserve">Talent Mapping vs Standard Recruitment</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e7wml219igsl" w:id="1049"/>
      <w:bookmarkEnd w:id="1049"/>
      <w:r w:rsidDel="00000000" w:rsidR="00000000" w:rsidRPr="00000000">
        <w:rPr>
          <w:b w:val="1"/>
          <w:bCs w:val="1"/>
          <w:sz w:val="34"/>
          <w:szCs w:val="34"/>
          <w:rtl w:val="0"/>
        </w:rPr>
        <w:t xml:space="preserve">Paragraph 1</w:t>
      </w:r>
    </w:p>
    <w:p w:rsidR="00000000" w:rsidDel="00000000" w:rsidP="00000000" w:rsidRDefault="00000000" w:rsidRPr="00000000" w14:paraId="00000B45">
      <w:pPr>
        <w:spacing w:after="240" w:before="240" w:lineRule="auto"/>
        <w:rPr/>
      </w:pPr>
      <w:r w:rsidDel="00000000" w:rsidR="00000000" w:rsidRPr="00000000">
        <w:rPr>
          <w:rtl w:val="0"/>
        </w:rPr>
        <w:t xml:space="preserve">Standard recruitment is focused on filling an active vacancy. The goal is to identify, assess, and present candidates for an open role within a live hiring process.</w:t>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tbln7vjvpokt" w:id="1050"/>
      <w:bookmarkEnd w:id="1050"/>
      <w:r w:rsidDel="00000000" w:rsidR="00000000" w:rsidRPr="00000000">
        <w:rPr>
          <w:b w:val="1"/>
          <w:bCs w:val="1"/>
          <w:sz w:val="34"/>
          <w:szCs w:val="34"/>
          <w:rtl w:val="0"/>
        </w:rPr>
        <w:t xml:space="preserve">Paragraph 2</w:t>
      </w:r>
    </w:p>
    <w:p w:rsidR="00000000" w:rsidDel="00000000" w:rsidP="00000000" w:rsidRDefault="00000000" w:rsidRPr="00000000" w14:paraId="00000B47">
      <w:pPr>
        <w:spacing w:after="240" w:before="240" w:lineRule="auto"/>
        <w:rPr/>
      </w:pPr>
      <w:r w:rsidDel="00000000" w:rsidR="00000000" w:rsidRPr="00000000">
        <w:rPr>
          <w:rtl w:val="0"/>
        </w:rPr>
        <w:t xml:space="preserve">Talent Mapping is different because it focuses more on understanding the market around the role before or alongside the hiring process. It is often used to assess feasibility, identify talent concentrations, shape search strategy, and improve hiring decisions before full recruitment activity begins.</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273u4vbxk9px" w:id="1051"/>
      <w:bookmarkEnd w:id="1051"/>
      <w:r w:rsidDel="00000000" w:rsidR="00000000" w:rsidRPr="00000000">
        <w:rPr>
          <w:b w:val="1"/>
          <w:bCs w:val="1"/>
          <w:sz w:val="34"/>
          <w:szCs w:val="34"/>
          <w:rtl w:val="0"/>
        </w:rPr>
        <w:t xml:space="preserve">Paragraph 3</w:t>
      </w:r>
    </w:p>
    <w:p w:rsidR="00000000" w:rsidDel="00000000" w:rsidP="00000000" w:rsidRDefault="00000000" w:rsidRPr="00000000" w14:paraId="00000B49">
      <w:pPr>
        <w:spacing w:after="240" w:before="240" w:lineRule="auto"/>
        <w:rPr/>
      </w:pPr>
      <w:r w:rsidDel="00000000" w:rsidR="00000000" w:rsidRPr="00000000">
        <w:rPr>
          <w:rtl w:val="0"/>
        </w:rPr>
        <w:t xml:space="preserve">The two services often work well together. Talent mapping creates the insight. Recruitment execution turns that insight into hiring action.</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1"/>
        <w:keepNext w:val="0"/>
        <w:keepLines w:val="0"/>
        <w:spacing w:before="480" w:lineRule="auto"/>
        <w:rPr>
          <w:b w:val="1"/>
          <w:bCs w:val="1"/>
          <w:sz w:val="46"/>
          <w:szCs w:val="46"/>
        </w:rPr>
      </w:pPr>
      <w:bookmarkStart w:colFirst="0" w:colLast="0" w:name="_ilwv5irwmmgw" w:id="1052"/>
      <w:bookmarkEnd w:id="1052"/>
      <w:r w:rsidDel="00000000" w:rsidR="00000000" w:rsidRPr="00000000">
        <w:rPr>
          <w:b w:val="1"/>
          <w:bCs w:val="1"/>
          <w:sz w:val="46"/>
          <w:szCs w:val="46"/>
          <w:rtl w:val="0"/>
        </w:rPr>
        <w:t xml:space="preserve">14) WHO THIS SERVICE IS BEST FOR</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dtc18yqt2p8v" w:id="1053"/>
      <w:bookmarkEnd w:id="1053"/>
      <w:r w:rsidDel="00000000" w:rsidR="00000000" w:rsidRPr="00000000">
        <w:rPr>
          <w:b w:val="1"/>
          <w:bCs w:val="1"/>
          <w:sz w:val="34"/>
          <w:szCs w:val="34"/>
          <w:rtl w:val="0"/>
        </w:rPr>
        <w:t xml:space="preserve">Section Heading</w:t>
      </w:r>
    </w:p>
    <w:p w:rsidR="00000000" w:rsidDel="00000000" w:rsidP="00000000" w:rsidRDefault="00000000" w:rsidRPr="00000000" w14:paraId="00000B4D">
      <w:pPr>
        <w:spacing w:after="240" w:before="240" w:lineRule="auto"/>
        <w:rPr>
          <w:b w:val="1"/>
          <w:bCs w:val="1"/>
        </w:rPr>
      </w:pPr>
      <w:r w:rsidDel="00000000" w:rsidR="00000000" w:rsidRPr="00000000">
        <w:rPr>
          <w:b w:val="1"/>
          <w:bCs w:val="1"/>
          <w:rtl w:val="0"/>
        </w:rPr>
        <w:t xml:space="preserve">Who Talent Mapping Is Best For</w:t>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1dlj391sbrsn" w:id="1054"/>
      <w:bookmarkEnd w:id="1054"/>
      <w:r w:rsidDel="00000000" w:rsidR="00000000" w:rsidRPr="00000000">
        <w:rPr>
          <w:b w:val="1"/>
          <w:bCs w:val="1"/>
          <w:color w:val="000000"/>
          <w:sz w:val="26"/>
          <w:szCs w:val="26"/>
          <w:rtl w:val="0"/>
        </w:rPr>
        <w:t xml:space="preserve">Audience 1</w:t>
      </w:r>
    </w:p>
    <w:p w:rsidR="00000000" w:rsidDel="00000000" w:rsidP="00000000" w:rsidRDefault="00000000" w:rsidRPr="00000000" w14:paraId="00000B4F">
      <w:pPr>
        <w:spacing w:after="240" w:before="240" w:lineRule="auto"/>
        <w:rPr/>
      </w:pPr>
      <w:r w:rsidDel="00000000" w:rsidR="00000000" w:rsidRPr="00000000">
        <w:rPr>
          <w:b w:val="1"/>
          <w:bCs w:val="1"/>
          <w:rtl w:val="0"/>
        </w:rPr>
        <w:t xml:space="preserve">Employers Preparing for Critical Hires</w:t>
        <w:br w:type="textWrapping"/>
      </w:r>
      <w:r w:rsidDel="00000000" w:rsidR="00000000" w:rsidRPr="00000000">
        <w:rPr>
          <w:rtl w:val="0"/>
        </w:rPr>
        <w:t xml:space="preserve"> Organizations that want stronger visibility before launching a leadership, specialist, or hard-to-fill search.</w:t>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jxojd3wyi7rj" w:id="1055"/>
      <w:bookmarkEnd w:id="1055"/>
      <w:r w:rsidDel="00000000" w:rsidR="00000000" w:rsidRPr="00000000">
        <w:rPr>
          <w:b w:val="1"/>
          <w:bCs w:val="1"/>
          <w:color w:val="000000"/>
          <w:sz w:val="26"/>
          <w:szCs w:val="26"/>
          <w:rtl w:val="0"/>
        </w:rPr>
        <w:t xml:space="preserve">Audience 2</w:t>
      </w:r>
    </w:p>
    <w:p w:rsidR="00000000" w:rsidDel="00000000" w:rsidP="00000000" w:rsidRDefault="00000000" w:rsidRPr="00000000" w14:paraId="00000B51">
      <w:pPr>
        <w:spacing w:after="240" w:before="240" w:lineRule="auto"/>
        <w:rPr/>
      </w:pPr>
      <w:r w:rsidDel="00000000" w:rsidR="00000000" w:rsidRPr="00000000">
        <w:rPr>
          <w:b w:val="1"/>
          <w:bCs w:val="1"/>
          <w:rtl w:val="0"/>
        </w:rPr>
        <w:t xml:space="preserve">Businesses Entering New Markets</w:t>
        <w:br w:type="textWrapping"/>
      </w:r>
      <w:r w:rsidDel="00000000" w:rsidR="00000000" w:rsidRPr="00000000">
        <w:rPr>
          <w:rtl w:val="0"/>
        </w:rPr>
        <w:t xml:space="preserve"> Companies exploring hiring opportunities in new sectors, geographies, or operational environments.</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thrkvellb8ug" w:id="1056"/>
      <w:bookmarkEnd w:id="1056"/>
      <w:r w:rsidDel="00000000" w:rsidR="00000000" w:rsidRPr="00000000">
        <w:rPr>
          <w:b w:val="1"/>
          <w:bCs w:val="1"/>
          <w:color w:val="000000"/>
          <w:sz w:val="26"/>
          <w:szCs w:val="26"/>
          <w:rtl w:val="0"/>
        </w:rPr>
        <w:t xml:space="preserve">Audience 3</w:t>
      </w:r>
    </w:p>
    <w:p w:rsidR="00000000" w:rsidDel="00000000" w:rsidP="00000000" w:rsidRDefault="00000000" w:rsidRPr="00000000" w14:paraId="00000B53">
      <w:pPr>
        <w:spacing w:after="240" w:before="240" w:lineRule="auto"/>
        <w:rPr/>
      </w:pPr>
      <w:r w:rsidDel="00000000" w:rsidR="00000000" w:rsidRPr="00000000">
        <w:rPr>
          <w:b w:val="1"/>
          <w:bCs w:val="1"/>
          <w:rtl w:val="0"/>
        </w:rPr>
        <w:t xml:space="preserve">Leadership Teams Refining Role Strategy</w:t>
        <w:br w:type="textWrapping"/>
      </w:r>
      <w:r w:rsidDel="00000000" w:rsidR="00000000" w:rsidRPr="00000000">
        <w:rPr>
          <w:rtl w:val="0"/>
        </w:rPr>
        <w:t xml:space="preserve"> Employers who need more clarity on role scope, market reality, and candidate feasibility before committing to a search.</w:t>
      </w:r>
    </w:p>
    <w:p w:rsidR="00000000" w:rsidDel="00000000" w:rsidP="00000000" w:rsidRDefault="00000000" w:rsidRPr="00000000" w14:paraId="00000B54">
      <w:pPr>
        <w:pStyle w:val="Heading3"/>
        <w:keepNext w:val="0"/>
        <w:keepLines w:val="0"/>
        <w:spacing w:before="280" w:lineRule="auto"/>
        <w:rPr>
          <w:b w:val="1"/>
          <w:bCs w:val="1"/>
          <w:color w:val="000000"/>
          <w:sz w:val="26"/>
          <w:szCs w:val="26"/>
        </w:rPr>
      </w:pPr>
      <w:bookmarkStart w:colFirst="0" w:colLast="0" w:name="_i2v0z19ld81p" w:id="1057"/>
      <w:bookmarkEnd w:id="1057"/>
      <w:r w:rsidDel="00000000" w:rsidR="00000000" w:rsidRPr="00000000">
        <w:rPr>
          <w:b w:val="1"/>
          <w:bCs w:val="1"/>
          <w:color w:val="000000"/>
          <w:sz w:val="26"/>
          <w:szCs w:val="26"/>
          <w:rtl w:val="0"/>
        </w:rPr>
        <w:t xml:space="preserve">Audience 4</w:t>
      </w:r>
    </w:p>
    <w:p w:rsidR="00000000" w:rsidDel="00000000" w:rsidP="00000000" w:rsidRDefault="00000000" w:rsidRPr="00000000" w14:paraId="00000B55">
      <w:pPr>
        <w:spacing w:after="240" w:before="240" w:lineRule="auto"/>
        <w:rPr/>
      </w:pPr>
      <w:r w:rsidDel="00000000" w:rsidR="00000000" w:rsidRPr="00000000">
        <w:rPr>
          <w:b w:val="1"/>
          <w:bCs w:val="1"/>
          <w:rtl w:val="0"/>
        </w:rPr>
        <w:t xml:space="preserve">Organizations Planning Future Workforce Growth</w:t>
        <w:br w:type="textWrapping"/>
      </w:r>
      <w:r w:rsidDel="00000000" w:rsidR="00000000" w:rsidRPr="00000000">
        <w:rPr>
          <w:rtl w:val="0"/>
        </w:rPr>
        <w:t xml:space="preserve"> Businesses that want to think more proactively about upcoming talent needs rather than waiting for gaps to emerge.</w:t>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xeprjmnywdxn" w:id="1058"/>
      <w:bookmarkEnd w:id="1058"/>
      <w:r w:rsidDel="00000000" w:rsidR="00000000" w:rsidRPr="00000000">
        <w:rPr>
          <w:b w:val="1"/>
          <w:bCs w:val="1"/>
          <w:color w:val="000000"/>
          <w:sz w:val="26"/>
          <w:szCs w:val="26"/>
          <w:rtl w:val="0"/>
        </w:rPr>
        <w:t xml:space="preserve">Audience 5</w:t>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Companies Seeking Better Recruitment Precision</w:t>
        <w:br w:type="textWrapping"/>
      </w:r>
      <w:r w:rsidDel="00000000" w:rsidR="00000000" w:rsidRPr="00000000">
        <w:rPr>
          <w:rtl w:val="0"/>
        </w:rPr>
        <w:t xml:space="preserve"> Employers who want hiring decisions to be guided by better market intelligence and stronger strategic planning.</w:t>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1"/>
        <w:keepNext w:val="0"/>
        <w:keepLines w:val="0"/>
        <w:spacing w:before="480" w:lineRule="auto"/>
        <w:rPr>
          <w:b w:val="1"/>
          <w:bCs w:val="1"/>
          <w:sz w:val="46"/>
          <w:szCs w:val="46"/>
        </w:rPr>
      </w:pPr>
      <w:bookmarkStart w:colFirst="0" w:colLast="0" w:name="_udfd62epbp5z" w:id="1059"/>
      <w:bookmarkEnd w:id="1059"/>
      <w:r w:rsidDel="00000000" w:rsidR="00000000" w:rsidRPr="00000000">
        <w:rPr>
          <w:b w:val="1"/>
          <w:bCs w:val="1"/>
          <w:sz w:val="46"/>
          <w:szCs w:val="46"/>
          <w:rtl w:val="0"/>
        </w:rPr>
        <w:t xml:space="preserve">15) INDUSTRY COVERAGE SECTION</w:t>
      </w:r>
    </w:p>
    <w:p w:rsidR="00000000" w:rsidDel="00000000" w:rsidP="00000000" w:rsidRDefault="00000000" w:rsidRPr="00000000" w14:paraId="00000B5A">
      <w:pPr>
        <w:pStyle w:val="Heading2"/>
        <w:keepNext w:val="0"/>
        <w:keepLines w:val="0"/>
        <w:spacing w:after="80" w:lineRule="auto"/>
        <w:rPr>
          <w:b w:val="1"/>
          <w:bCs w:val="1"/>
          <w:sz w:val="34"/>
          <w:szCs w:val="34"/>
        </w:rPr>
      </w:pPr>
      <w:bookmarkStart w:colFirst="0" w:colLast="0" w:name="_50kbv972pdk3" w:id="1060"/>
      <w:bookmarkEnd w:id="1060"/>
      <w:r w:rsidDel="00000000" w:rsidR="00000000" w:rsidRPr="00000000">
        <w:rPr>
          <w:b w:val="1"/>
          <w:bCs w:val="1"/>
          <w:sz w:val="34"/>
          <w:szCs w:val="34"/>
          <w:rtl w:val="0"/>
        </w:rPr>
        <w:t xml:space="preserve">Section Heading</w:t>
      </w:r>
    </w:p>
    <w:p w:rsidR="00000000" w:rsidDel="00000000" w:rsidP="00000000" w:rsidRDefault="00000000" w:rsidRPr="00000000" w14:paraId="00000B5B">
      <w:pPr>
        <w:spacing w:after="240" w:before="240" w:lineRule="auto"/>
        <w:rPr>
          <w:b w:val="1"/>
          <w:bCs w:val="1"/>
        </w:rPr>
      </w:pPr>
      <w:r w:rsidDel="00000000" w:rsidR="00000000" w:rsidRPr="00000000">
        <w:rPr>
          <w:b w:val="1"/>
          <w:bCs w:val="1"/>
          <w:rtl w:val="0"/>
        </w:rPr>
        <w:t xml:space="preserve">Talent Mapping Across Diverse Industries</w:t>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99p6cpju3i03" w:id="1061"/>
      <w:bookmarkEnd w:id="1061"/>
      <w:r w:rsidDel="00000000" w:rsidR="00000000" w:rsidRPr="00000000">
        <w:rPr>
          <w:b w:val="1"/>
          <w:bCs w:val="1"/>
          <w:sz w:val="34"/>
          <w:szCs w:val="34"/>
          <w:rtl w:val="0"/>
        </w:rPr>
        <w:t xml:space="preserve">Paragraph</w:t>
      </w:r>
    </w:p>
    <w:p w:rsidR="00000000" w:rsidDel="00000000" w:rsidP="00000000" w:rsidRDefault="00000000" w:rsidRPr="00000000" w14:paraId="00000B5D">
      <w:pPr>
        <w:spacing w:after="240" w:before="240" w:lineRule="auto"/>
        <w:rPr/>
      </w:pPr>
      <w:r w:rsidDel="00000000" w:rsidR="00000000" w:rsidRPr="00000000">
        <w:rPr>
          <w:rtl w:val="0"/>
        </w:rPr>
        <w:t xml:space="preserve">NAYA Staffing supports talent mapping across a broad range of industries including information technology, healthcare, industrial, hospitality, professional services, education, insurance, retail and e-commerce, construction, marketing, and sales-led business environments. This allows employers to combine market insight with industry-relevant recruitment understanding. The industry framework also aligns with your approved site structure for sector coverage.</w:t>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h798a38xfwma" w:id="1062"/>
      <w:bookmarkEnd w:id="1062"/>
      <w:r w:rsidDel="00000000" w:rsidR="00000000" w:rsidRPr="00000000">
        <w:rPr>
          <w:b w:val="1"/>
          <w:bCs w:val="1"/>
          <w:sz w:val="34"/>
          <w:szCs w:val="34"/>
          <w:rtl w:val="0"/>
        </w:rPr>
        <w:t xml:space="preserve">CTA</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o6fxgumbtl3q" w:id="1063"/>
      <w:bookmarkEnd w:id="1063"/>
      <w:r w:rsidDel="00000000" w:rsidR="00000000" w:rsidRPr="00000000">
        <w:rPr>
          <w:b w:val="1"/>
          <w:bCs w:val="1"/>
          <w:sz w:val="46"/>
          <w:szCs w:val="46"/>
          <w:rtl w:val="0"/>
        </w:rPr>
        <w:t xml:space="preserve">16) FAQ SECTION</w:t>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lvklwwbnz1v5" w:id="1064"/>
      <w:bookmarkEnd w:id="1064"/>
      <w:r w:rsidDel="00000000" w:rsidR="00000000" w:rsidRPr="00000000">
        <w:rPr>
          <w:b w:val="1"/>
          <w:bCs w:val="1"/>
          <w:sz w:val="34"/>
          <w:szCs w:val="34"/>
          <w:rtl w:val="0"/>
        </w:rPr>
        <w:t xml:space="preserve">Section Heading</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B64">
      <w:pPr>
        <w:pStyle w:val="Heading3"/>
        <w:keepNext w:val="0"/>
        <w:keepLines w:val="0"/>
        <w:spacing w:before="280" w:lineRule="auto"/>
        <w:rPr>
          <w:b w:val="1"/>
          <w:bCs w:val="1"/>
          <w:color w:val="000000"/>
          <w:sz w:val="26"/>
          <w:szCs w:val="26"/>
        </w:rPr>
      </w:pPr>
      <w:bookmarkStart w:colFirst="0" w:colLast="0" w:name="_dczgaa8hkot1" w:id="1065"/>
      <w:bookmarkEnd w:id="1065"/>
      <w:r w:rsidDel="00000000" w:rsidR="00000000" w:rsidRPr="00000000">
        <w:rPr>
          <w:b w:val="1"/>
          <w:bCs w:val="1"/>
          <w:color w:val="000000"/>
          <w:sz w:val="26"/>
          <w:szCs w:val="26"/>
          <w:rtl w:val="0"/>
        </w:rPr>
        <w:t xml:space="preserve">FAQ 1</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What is talent mapping?</w:t>
        <w:br w:type="textWrapping"/>
      </w:r>
      <w:r w:rsidDel="00000000" w:rsidR="00000000" w:rsidRPr="00000000">
        <w:rPr>
          <w:rtl w:val="0"/>
        </w:rPr>
        <w:t xml:space="preserve"> Talent mapping is a strategic hiring support service that helps employers understand the talent market around a role or hiring objective before or alongside active recruitment.</w:t>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zhtb9b9humlj" w:id="1066"/>
      <w:bookmarkEnd w:id="1066"/>
      <w:r w:rsidDel="00000000" w:rsidR="00000000" w:rsidRPr="00000000">
        <w:rPr>
          <w:b w:val="1"/>
          <w:bCs w:val="1"/>
          <w:color w:val="000000"/>
          <w:sz w:val="26"/>
          <w:szCs w:val="26"/>
          <w:rtl w:val="0"/>
        </w:rPr>
        <w:t xml:space="preserve">FAQ 2</w:t>
      </w:r>
    </w:p>
    <w:p w:rsidR="00000000" w:rsidDel="00000000" w:rsidP="00000000" w:rsidRDefault="00000000" w:rsidRPr="00000000" w14:paraId="00000B67">
      <w:pPr>
        <w:spacing w:after="240" w:before="240" w:lineRule="auto"/>
        <w:rPr/>
      </w:pPr>
      <w:r w:rsidDel="00000000" w:rsidR="00000000" w:rsidRPr="00000000">
        <w:rPr>
          <w:b w:val="1"/>
          <w:bCs w:val="1"/>
          <w:rtl w:val="0"/>
        </w:rPr>
        <w:t xml:space="preserve">When should a company use talent mapping?</w:t>
        <w:br w:type="textWrapping"/>
      </w:r>
      <w:r w:rsidDel="00000000" w:rsidR="00000000" w:rsidRPr="00000000">
        <w:rPr>
          <w:rtl w:val="0"/>
        </w:rPr>
        <w:t xml:space="preserve"> A company should use talent mapping when hiring is critical, specialized, competitive, expansion-related, or still being defined at a strategic level.</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u1zthcxdrh93" w:id="1067"/>
      <w:bookmarkEnd w:id="1067"/>
      <w:r w:rsidDel="00000000" w:rsidR="00000000" w:rsidRPr="00000000">
        <w:rPr>
          <w:b w:val="1"/>
          <w:bCs w:val="1"/>
          <w:color w:val="000000"/>
          <w:sz w:val="26"/>
          <w:szCs w:val="26"/>
          <w:rtl w:val="0"/>
        </w:rPr>
        <w:t xml:space="preserve">FAQ 3</w:t>
      </w:r>
    </w:p>
    <w:p w:rsidR="00000000" w:rsidDel="00000000" w:rsidP="00000000" w:rsidRDefault="00000000" w:rsidRPr="00000000" w14:paraId="00000B69">
      <w:pPr>
        <w:spacing w:after="240" w:before="240" w:lineRule="auto"/>
        <w:rPr/>
      </w:pPr>
      <w:r w:rsidDel="00000000" w:rsidR="00000000" w:rsidRPr="00000000">
        <w:rPr>
          <w:b w:val="1"/>
          <w:bCs w:val="1"/>
          <w:rtl w:val="0"/>
        </w:rPr>
        <w:t xml:space="preserve">How is talent mapping different from standard recruitment?</w:t>
        <w:br w:type="textWrapping"/>
      </w:r>
      <w:r w:rsidDel="00000000" w:rsidR="00000000" w:rsidRPr="00000000">
        <w:rPr>
          <w:rtl w:val="0"/>
        </w:rPr>
        <w:t xml:space="preserve"> Standard recruitment is focused on filling an open role, while talent mapping focuses on understanding the market, candidate landscape, and search feasibility before or alongside the hiring process.</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msfglsnb3sdc" w:id="1068"/>
      <w:bookmarkEnd w:id="1068"/>
      <w:r w:rsidDel="00000000" w:rsidR="00000000" w:rsidRPr="00000000">
        <w:rPr>
          <w:b w:val="1"/>
          <w:bCs w:val="1"/>
          <w:color w:val="000000"/>
          <w:sz w:val="26"/>
          <w:szCs w:val="26"/>
          <w:rtl w:val="0"/>
        </w:rPr>
        <w:t xml:space="preserve">FAQ 4</w:t>
      </w:r>
    </w:p>
    <w:p w:rsidR="00000000" w:rsidDel="00000000" w:rsidP="00000000" w:rsidRDefault="00000000" w:rsidRPr="00000000" w14:paraId="00000B6B">
      <w:pPr>
        <w:spacing w:after="240" w:before="240" w:lineRule="auto"/>
        <w:rPr/>
      </w:pPr>
      <w:r w:rsidDel="00000000" w:rsidR="00000000" w:rsidRPr="00000000">
        <w:rPr>
          <w:b w:val="1"/>
          <w:bCs w:val="1"/>
          <w:rtl w:val="0"/>
        </w:rPr>
        <w:t xml:space="preserve">What kind of insights can talent mapping provide?</w:t>
        <w:br w:type="textWrapping"/>
      </w:r>
      <w:r w:rsidDel="00000000" w:rsidR="00000000" w:rsidRPr="00000000">
        <w:rPr>
          <w:rtl w:val="0"/>
        </w:rPr>
        <w:t xml:space="preserve"> Talent mapping can provide visibility into talent availability, target markets, candidate profile patterns, role feasibility, and broader recruitment direction.</w:t>
      </w:r>
    </w:p>
    <w:p w:rsidR="00000000" w:rsidDel="00000000" w:rsidP="00000000" w:rsidRDefault="00000000" w:rsidRPr="00000000" w14:paraId="00000B6C">
      <w:pPr>
        <w:pStyle w:val="Heading3"/>
        <w:keepNext w:val="0"/>
        <w:keepLines w:val="0"/>
        <w:spacing w:before="280" w:lineRule="auto"/>
        <w:rPr>
          <w:b w:val="1"/>
          <w:bCs w:val="1"/>
          <w:color w:val="000000"/>
          <w:sz w:val="26"/>
          <w:szCs w:val="26"/>
        </w:rPr>
      </w:pPr>
      <w:bookmarkStart w:colFirst="0" w:colLast="0" w:name="_m0wo39wau0vg" w:id="1069"/>
      <w:bookmarkEnd w:id="1069"/>
      <w:r w:rsidDel="00000000" w:rsidR="00000000" w:rsidRPr="00000000">
        <w:rPr>
          <w:b w:val="1"/>
          <w:bCs w:val="1"/>
          <w:color w:val="000000"/>
          <w:sz w:val="26"/>
          <w:szCs w:val="26"/>
          <w:rtl w:val="0"/>
        </w:rPr>
        <w:t xml:space="preserve">FAQ 5</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Can talent mapping support future hiring plans?</w:t>
        <w:br w:type="textWrapping"/>
      </w:r>
      <w:r w:rsidDel="00000000" w:rsidR="00000000" w:rsidRPr="00000000">
        <w:rPr>
          <w:rtl w:val="0"/>
        </w:rPr>
        <w:t xml:space="preserve"> Yes. Talent mapping is especially useful for succession planning, growth-stage workforce planning, expansion preparation, and high-value hiring strategy.</w:t>
      </w:r>
    </w:p>
    <w:p w:rsidR="00000000" w:rsidDel="00000000" w:rsidP="00000000" w:rsidRDefault="00000000" w:rsidRPr="00000000" w14:paraId="00000B6E">
      <w:pPr>
        <w:pStyle w:val="Heading3"/>
        <w:keepNext w:val="0"/>
        <w:keepLines w:val="0"/>
        <w:spacing w:before="280" w:lineRule="auto"/>
        <w:rPr>
          <w:b w:val="1"/>
          <w:bCs w:val="1"/>
          <w:color w:val="000000"/>
          <w:sz w:val="26"/>
          <w:szCs w:val="26"/>
        </w:rPr>
      </w:pPr>
      <w:bookmarkStart w:colFirst="0" w:colLast="0" w:name="_caloqthwauwa" w:id="1070"/>
      <w:bookmarkEnd w:id="1070"/>
      <w:r w:rsidDel="00000000" w:rsidR="00000000" w:rsidRPr="00000000">
        <w:rPr>
          <w:b w:val="1"/>
          <w:bCs w:val="1"/>
          <w:color w:val="000000"/>
          <w:sz w:val="26"/>
          <w:szCs w:val="26"/>
          <w:rtl w:val="0"/>
        </w:rPr>
        <w:t xml:space="preserve">FAQ 6</w:t>
      </w:r>
    </w:p>
    <w:p w:rsidR="00000000" w:rsidDel="00000000" w:rsidP="00000000" w:rsidRDefault="00000000" w:rsidRPr="00000000" w14:paraId="00000B6F">
      <w:pPr>
        <w:spacing w:after="240" w:before="240" w:lineRule="auto"/>
        <w:rPr/>
      </w:pPr>
      <w:r w:rsidDel="00000000" w:rsidR="00000000" w:rsidRPr="00000000">
        <w:rPr>
          <w:b w:val="1"/>
          <w:bCs w:val="1"/>
          <w:rtl w:val="0"/>
        </w:rPr>
        <w:t xml:space="preserve">Does NAYA Staffing offer talent mapping across industries?</w:t>
        <w:br w:type="textWrapping"/>
      </w:r>
      <w:r w:rsidDel="00000000" w:rsidR="00000000" w:rsidRPr="00000000">
        <w:rPr>
          <w:rtl w:val="0"/>
        </w:rPr>
        <w:t xml:space="preserve"> Yes. NAYA Staffing supports talent mapping across multiple industries and functional areas.</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u28f82lok32v" w:id="1071"/>
      <w:bookmarkEnd w:id="1071"/>
      <w:r w:rsidDel="00000000" w:rsidR="00000000" w:rsidRPr="00000000">
        <w:rPr>
          <w:b w:val="1"/>
          <w:bCs w:val="1"/>
          <w:sz w:val="46"/>
          <w:szCs w:val="46"/>
          <w:rtl w:val="0"/>
        </w:rPr>
        <w:t xml:space="preserve">17) FINAL CTA SECTION</w:t>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8pcnhy3jpp47" w:id="1072"/>
      <w:bookmarkEnd w:id="1072"/>
      <w:r w:rsidDel="00000000" w:rsidR="00000000" w:rsidRPr="00000000">
        <w:rPr>
          <w:b w:val="1"/>
          <w:bCs w:val="1"/>
          <w:sz w:val="34"/>
          <w:szCs w:val="34"/>
          <w:rtl w:val="0"/>
        </w:rPr>
        <w:t xml:space="preserve">Section Heading</w:t>
      </w:r>
    </w:p>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Plan Your Hiring Strategy With Better Market Insight</w:t>
      </w:r>
    </w:p>
    <w:p w:rsidR="00000000" w:rsidDel="00000000" w:rsidP="00000000" w:rsidRDefault="00000000" w:rsidRPr="00000000" w14:paraId="00000B74">
      <w:pPr>
        <w:pStyle w:val="Heading2"/>
        <w:keepNext w:val="0"/>
        <w:keepLines w:val="0"/>
        <w:spacing w:after="80" w:lineRule="auto"/>
        <w:rPr>
          <w:b w:val="1"/>
          <w:bCs w:val="1"/>
          <w:sz w:val="34"/>
          <w:szCs w:val="34"/>
        </w:rPr>
      </w:pPr>
      <w:bookmarkStart w:colFirst="0" w:colLast="0" w:name="_sxazxn8jxz2p" w:id="1073"/>
      <w:bookmarkEnd w:id="1073"/>
      <w:r w:rsidDel="00000000" w:rsidR="00000000" w:rsidRPr="00000000">
        <w:rPr>
          <w:b w:val="1"/>
          <w:bCs w:val="1"/>
          <w:sz w:val="34"/>
          <w:szCs w:val="34"/>
          <w:rtl w:val="0"/>
        </w:rPr>
        <w:t xml:space="preserve">Paragraph</w:t>
      </w:r>
    </w:p>
    <w:p w:rsidR="00000000" w:rsidDel="00000000" w:rsidP="00000000" w:rsidRDefault="00000000" w:rsidRPr="00000000" w14:paraId="00000B75">
      <w:pPr>
        <w:spacing w:after="240" w:before="240" w:lineRule="auto"/>
        <w:rPr/>
      </w:pPr>
      <w:r w:rsidDel="00000000" w:rsidR="00000000" w:rsidRPr="00000000">
        <w:rPr>
          <w:rtl w:val="0"/>
        </w:rPr>
        <w:t xml:space="preserve">When the hiring decision matters, clarity matters first. NAYA Staffing’s Talent Mapping service helps employers move forward with a stronger understanding of the market, better internal alignment, and a more informed recruitment strategy.</w:t>
      </w:r>
    </w:p>
    <w:p w:rsidR="00000000" w:rsidDel="00000000" w:rsidP="00000000" w:rsidRDefault="00000000" w:rsidRPr="00000000" w14:paraId="00000B76">
      <w:pPr>
        <w:pStyle w:val="Heading3"/>
        <w:keepNext w:val="0"/>
        <w:keepLines w:val="0"/>
        <w:spacing w:before="280" w:lineRule="auto"/>
        <w:rPr>
          <w:b w:val="1"/>
          <w:bCs w:val="1"/>
          <w:color w:val="000000"/>
          <w:sz w:val="26"/>
          <w:szCs w:val="26"/>
        </w:rPr>
      </w:pPr>
      <w:bookmarkStart w:colFirst="0" w:colLast="0" w:name="_33xjjyxfuatx" w:id="1074"/>
      <w:bookmarkEnd w:id="1074"/>
      <w:r w:rsidDel="00000000" w:rsidR="00000000" w:rsidRPr="00000000">
        <w:rPr>
          <w:b w:val="1"/>
          <w:bCs w:val="1"/>
          <w:color w:val="000000"/>
          <w:sz w:val="26"/>
          <w:szCs w:val="26"/>
          <w:rtl w:val="0"/>
        </w:rPr>
        <w:t xml:space="preserve">CTA Buttons</w:t>
      </w:r>
    </w:p>
    <w:p w:rsidR="00000000" w:rsidDel="00000000" w:rsidP="00000000" w:rsidRDefault="00000000" w:rsidRPr="00000000" w14:paraId="00000B77">
      <w:pPr>
        <w:numPr>
          <w:ilvl w:val="0"/>
          <w:numId w:val="31"/>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B78">
      <w:pPr>
        <w:numPr>
          <w:ilvl w:val="0"/>
          <w:numId w:val="31"/>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B79">
      <w:pPr>
        <w:numPr>
          <w:ilvl w:val="0"/>
          <w:numId w:val="31"/>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a1954p35a9jz" w:id="1075"/>
      <w:bookmarkEnd w:id="1075"/>
      <w:r w:rsidDel="00000000" w:rsidR="00000000" w:rsidRPr="00000000">
        <w:rPr>
          <w:b w:val="1"/>
          <w:bCs w:val="1"/>
          <w:sz w:val="46"/>
          <w:szCs w:val="46"/>
          <w:rtl w:val="0"/>
        </w:rPr>
        <w:t xml:space="preserve">18) INTERNAL LINKING PLAN</w:t>
      </w:r>
    </w:p>
    <w:p w:rsidR="00000000" w:rsidDel="00000000" w:rsidP="00000000" w:rsidRDefault="00000000" w:rsidRPr="00000000" w14:paraId="00000B7C">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nkrsm8bvv0i4" w:id="1076"/>
      <w:bookmarkEnd w:id="1076"/>
      <w:r w:rsidDel="00000000" w:rsidR="00000000" w:rsidRPr="00000000">
        <w:rPr>
          <w:b w:val="1"/>
          <w:bCs w:val="1"/>
          <w:sz w:val="34"/>
          <w:szCs w:val="34"/>
          <w:rtl w:val="0"/>
        </w:rPr>
        <w:t xml:space="preserve">Related Service Pages</w:t>
      </w:r>
    </w:p>
    <w:p w:rsidR="00000000" w:rsidDel="00000000" w:rsidP="00000000" w:rsidRDefault="00000000" w:rsidRPr="00000000" w14:paraId="00000B7E">
      <w:pPr>
        <w:numPr>
          <w:ilvl w:val="0"/>
          <w:numId w:val="294"/>
        </w:numPr>
        <w:spacing w:after="0" w:afterAutospacing="0" w:before="240" w:lineRule="auto"/>
        <w:ind w:left="720" w:hanging="360"/>
      </w:pPr>
      <w:r w:rsidDel="00000000" w:rsidR="00000000" w:rsidRPr="00000000">
        <w:rPr>
          <w:rtl w:val="0"/>
        </w:rPr>
        <w:t xml:space="preserve">Executive Search</w:t>
      </w:r>
    </w:p>
    <w:p w:rsidR="00000000" w:rsidDel="00000000" w:rsidP="00000000" w:rsidRDefault="00000000" w:rsidRPr="00000000" w14:paraId="00000B7F">
      <w:pPr>
        <w:numPr>
          <w:ilvl w:val="0"/>
          <w:numId w:val="294"/>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B80">
      <w:pPr>
        <w:numPr>
          <w:ilvl w:val="0"/>
          <w:numId w:val="294"/>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B81">
      <w:pPr>
        <w:numPr>
          <w:ilvl w:val="0"/>
          <w:numId w:val="29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B82">
      <w:pPr>
        <w:numPr>
          <w:ilvl w:val="0"/>
          <w:numId w:val="294"/>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B83">
      <w:pPr>
        <w:numPr>
          <w:ilvl w:val="0"/>
          <w:numId w:val="294"/>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0B84">
      <w:pPr>
        <w:numPr>
          <w:ilvl w:val="0"/>
          <w:numId w:val="294"/>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B85">
      <w:pPr>
        <w:numPr>
          <w:ilvl w:val="0"/>
          <w:numId w:val="294"/>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0B86">
      <w:pPr>
        <w:numPr>
          <w:ilvl w:val="0"/>
          <w:numId w:val="294"/>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h39zz4qki08" w:id="1077"/>
      <w:bookmarkEnd w:id="1077"/>
      <w:r w:rsidDel="00000000" w:rsidR="00000000" w:rsidRPr="00000000">
        <w:rPr>
          <w:b w:val="1"/>
          <w:bCs w:val="1"/>
          <w:sz w:val="34"/>
          <w:szCs w:val="34"/>
          <w:rtl w:val="0"/>
        </w:rPr>
        <w:t xml:space="preserve">Related Main Pages</w:t>
      </w:r>
    </w:p>
    <w:p w:rsidR="00000000" w:rsidDel="00000000" w:rsidP="00000000" w:rsidRDefault="00000000" w:rsidRPr="00000000" w14:paraId="00000B88">
      <w:pPr>
        <w:numPr>
          <w:ilvl w:val="0"/>
          <w:numId w:val="172"/>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B89">
      <w:pPr>
        <w:numPr>
          <w:ilvl w:val="0"/>
          <w:numId w:val="172"/>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B8A">
      <w:pPr>
        <w:numPr>
          <w:ilvl w:val="0"/>
          <w:numId w:val="172"/>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B8B">
      <w:pPr>
        <w:numPr>
          <w:ilvl w:val="0"/>
          <w:numId w:val="172"/>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B8C">
      <w:pPr>
        <w:numPr>
          <w:ilvl w:val="0"/>
          <w:numId w:val="172"/>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1"/>
        <w:keepNext w:val="0"/>
        <w:keepLines w:val="0"/>
        <w:spacing w:before="480" w:lineRule="auto"/>
        <w:rPr>
          <w:b w:val="1"/>
          <w:bCs w:val="1"/>
          <w:sz w:val="46"/>
          <w:szCs w:val="46"/>
        </w:rPr>
      </w:pPr>
      <w:bookmarkStart w:colFirst="0" w:colLast="0" w:name="_2e5u0lcb7wtq" w:id="1078"/>
      <w:bookmarkEnd w:id="1078"/>
      <w:r w:rsidDel="00000000" w:rsidR="00000000" w:rsidRPr="00000000">
        <w:rPr>
          <w:b w:val="1"/>
          <w:bCs w:val="1"/>
          <w:sz w:val="46"/>
          <w:szCs w:val="46"/>
          <w:rtl w:val="0"/>
        </w:rPr>
        <w:t xml:space="preserve">19) DEV / UX NOTES</w:t>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ml0szkjkw3" w:id="1079"/>
      <w:bookmarkEnd w:id="1079"/>
      <w:r w:rsidDel="00000000" w:rsidR="00000000" w:rsidRPr="00000000">
        <w:rPr>
          <w:b w:val="1"/>
          <w:bCs w:val="1"/>
          <w:sz w:val="34"/>
          <w:szCs w:val="34"/>
          <w:rtl w:val="0"/>
        </w:rPr>
        <w:t xml:space="preserve">Layout Recommendation</w:t>
      </w:r>
    </w:p>
    <w:p w:rsidR="00000000" w:rsidDel="00000000" w:rsidP="00000000" w:rsidRDefault="00000000" w:rsidRPr="00000000" w14:paraId="00000B9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B91">
      <w:pPr>
        <w:numPr>
          <w:ilvl w:val="0"/>
          <w:numId w:val="149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B92">
      <w:pPr>
        <w:numPr>
          <w:ilvl w:val="0"/>
          <w:numId w:val="1493"/>
        </w:numPr>
        <w:spacing w:after="0" w:afterAutospacing="0" w:before="0" w:beforeAutospacing="0" w:lineRule="auto"/>
        <w:ind w:left="720" w:hanging="360"/>
      </w:pPr>
      <w:r w:rsidDel="00000000" w:rsidR="00000000" w:rsidRPr="00000000">
        <w:rPr>
          <w:rtl w:val="0"/>
        </w:rPr>
        <w:t xml:space="preserve">insight-led</w:t>
      </w:r>
    </w:p>
    <w:p w:rsidR="00000000" w:rsidDel="00000000" w:rsidP="00000000" w:rsidRDefault="00000000" w:rsidRPr="00000000" w14:paraId="00000B93">
      <w:pPr>
        <w:numPr>
          <w:ilvl w:val="0"/>
          <w:numId w:val="1493"/>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B94">
      <w:pPr>
        <w:numPr>
          <w:ilvl w:val="0"/>
          <w:numId w:val="1493"/>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0B95">
      <w:pPr>
        <w:numPr>
          <w:ilvl w:val="0"/>
          <w:numId w:val="1493"/>
        </w:numPr>
        <w:spacing w:after="240" w:before="0" w:beforeAutospacing="0" w:lineRule="auto"/>
        <w:ind w:left="720" w:hanging="360"/>
      </w:pPr>
      <w:r w:rsidDel="00000000" w:rsidR="00000000" w:rsidRPr="00000000">
        <w:rPr>
          <w:rtl w:val="0"/>
        </w:rPr>
        <w:t xml:space="preserve">decision-maker focused</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sw13olybi2z2" w:id="1080"/>
      <w:bookmarkEnd w:id="1080"/>
      <w:r w:rsidDel="00000000" w:rsidR="00000000" w:rsidRPr="00000000">
        <w:rPr>
          <w:b w:val="1"/>
          <w:bCs w:val="1"/>
          <w:sz w:val="34"/>
          <w:szCs w:val="34"/>
          <w:rtl w:val="0"/>
        </w:rPr>
        <w:t xml:space="preserve">Visual Recommendation</w:t>
      </w:r>
    </w:p>
    <w:p w:rsidR="00000000" w:rsidDel="00000000" w:rsidP="00000000" w:rsidRDefault="00000000" w:rsidRPr="00000000" w14:paraId="00000B97">
      <w:pPr>
        <w:spacing w:after="240" w:before="240" w:lineRule="auto"/>
        <w:rPr/>
      </w:pPr>
      <w:r w:rsidDel="00000000" w:rsidR="00000000" w:rsidRPr="00000000">
        <w:rPr>
          <w:rtl w:val="0"/>
        </w:rPr>
        <w:t xml:space="preserve">Use:</w:t>
      </w:r>
    </w:p>
    <w:p w:rsidR="00000000" w:rsidDel="00000000" w:rsidP="00000000" w:rsidRDefault="00000000" w:rsidRPr="00000000" w14:paraId="00000B98">
      <w:pPr>
        <w:numPr>
          <w:ilvl w:val="0"/>
          <w:numId w:val="1194"/>
        </w:numPr>
        <w:spacing w:after="0" w:afterAutospacing="0" w:before="240" w:lineRule="auto"/>
        <w:ind w:left="720" w:hanging="360"/>
      </w:pPr>
      <w:r w:rsidDel="00000000" w:rsidR="00000000" w:rsidRPr="00000000">
        <w:rPr>
          <w:rtl w:val="0"/>
        </w:rPr>
        <w:t xml:space="preserve">elegant content blocks</w:t>
      </w:r>
    </w:p>
    <w:p w:rsidR="00000000" w:rsidDel="00000000" w:rsidP="00000000" w:rsidRDefault="00000000" w:rsidRPr="00000000" w14:paraId="00000B99">
      <w:pPr>
        <w:numPr>
          <w:ilvl w:val="0"/>
          <w:numId w:val="1194"/>
        </w:numPr>
        <w:spacing w:after="0" w:afterAutospacing="0" w:before="0" w:beforeAutospacing="0" w:lineRule="auto"/>
        <w:ind w:left="720" w:hanging="360"/>
      </w:pPr>
      <w:r w:rsidDel="00000000" w:rsidR="00000000" w:rsidRPr="00000000">
        <w:rPr>
          <w:rtl w:val="0"/>
        </w:rPr>
        <w:t xml:space="preserve">research/insight-style icons</w:t>
      </w:r>
    </w:p>
    <w:p w:rsidR="00000000" w:rsidDel="00000000" w:rsidP="00000000" w:rsidRDefault="00000000" w:rsidRPr="00000000" w14:paraId="00000B9A">
      <w:pPr>
        <w:numPr>
          <w:ilvl w:val="0"/>
          <w:numId w:val="1194"/>
        </w:numPr>
        <w:spacing w:after="0" w:afterAutospacing="0" w:before="0" w:beforeAutospacing="0" w:lineRule="auto"/>
        <w:ind w:left="720" w:hanging="360"/>
      </w:pPr>
      <w:r w:rsidDel="00000000" w:rsidR="00000000" w:rsidRPr="00000000">
        <w:rPr>
          <w:rtl w:val="0"/>
        </w:rPr>
        <w:t xml:space="preserve">light data-inspired visual treatment</w:t>
      </w:r>
    </w:p>
    <w:p w:rsidR="00000000" w:rsidDel="00000000" w:rsidP="00000000" w:rsidRDefault="00000000" w:rsidRPr="00000000" w14:paraId="00000B9B">
      <w:pPr>
        <w:numPr>
          <w:ilvl w:val="0"/>
          <w:numId w:val="1194"/>
        </w:numPr>
        <w:spacing w:after="0" w:afterAutospacing="0" w:before="0" w:beforeAutospacing="0" w:lineRule="auto"/>
        <w:ind w:left="720" w:hanging="360"/>
      </w:pPr>
      <w:r w:rsidDel="00000000" w:rsidR="00000000" w:rsidRPr="00000000">
        <w:rPr>
          <w:rtl w:val="0"/>
        </w:rPr>
        <w:t xml:space="preserve">structured lists instead of dense walls of text</w:t>
      </w:r>
    </w:p>
    <w:p w:rsidR="00000000" w:rsidDel="00000000" w:rsidP="00000000" w:rsidRDefault="00000000" w:rsidRPr="00000000" w14:paraId="00000B9C">
      <w:pPr>
        <w:numPr>
          <w:ilvl w:val="0"/>
          <w:numId w:val="1194"/>
        </w:numPr>
        <w:spacing w:after="240" w:before="0" w:beforeAutospacing="0" w:lineRule="auto"/>
        <w:ind w:left="720" w:hanging="360"/>
      </w:pPr>
      <w:r w:rsidDel="00000000" w:rsidR="00000000" w:rsidRPr="00000000">
        <w:rPr>
          <w:rtl w:val="0"/>
        </w:rPr>
        <w:t xml:space="preserve">premium spacing and hierarchy</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xhbfkoimoe7j" w:id="1081"/>
      <w:bookmarkEnd w:id="1081"/>
      <w:r w:rsidDel="00000000" w:rsidR="00000000" w:rsidRPr="00000000">
        <w:rPr>
          <w:b w:val="1"/>
          <w:bCs w:val="1"/>
          <w:sz w:val="34"/>
          <w:szCs w:val="34"/>
          <w:rtl w:val="0"/>
        </w:rPr>
        <w:t xml:space="preserve">UX Recommendation</w:t>
      </w:r>
    </w:p>
    <w:p w:rsidR="00000000" w:rsidDel="00000000" w:rsidP="00000000" w:rsidRDefault="00000000" w:rsidRPr="00000000" w14:paraId="00000B9E">
      <w:pPr>
        <w:spacing w:after="240" w:before="240" w:lineRule="auto"/>
        <w:rPr/>
      </w:pPr>
      <w:r w:rsidDel="00000000" w:rsidR="00000000" w:rsidRPr="00000000">
        <w:rPr>
          <w:rtl w:val="0"/>
        </w:rPr>
        <w:t xml:space="preserve">The page should make Talent Mapping feel concrete. That means the sections on:</w:t>
      </w:r>
    </w:p>
    <w:p w:rsidR="00000000" w:rsidDel="00000000" w:rsidP="00000000" w:rsidRDefault="00000000" w:rsidRPr="00000000" w14:paraId="00000B9F">
      <w:pPr>
        <w:numPr>
          <w:ilvl w:val="0"/>
          <w:numId w:val="922"/>
        </w:numPr>
        <w:spacing w:after="0" w:afterAutospacing="0" w:before="240" w:lineRule="auto"/>
        <w:ind w:left="720" w:hanging="360"/>
      </w:pPr>
      <w:r w:rsidDel="00000000" w:rsidR="00000000" w:rsidRPr="00000000">
        <w:rPr>
          <w:rtl w:val="0"/>
        </w:rPr>
        <w:t xml:space="preserve">what it is</w:t>
      </w:r>
    </w:p>
    <w:p w:rsidR="00000000" w:rsidDel="00000000" w:rsidP="00000000" w:rsidRDefault="00000000" w:rsidRPr="00000000" w14:paraId="00000BA0">
      <w:pPr>
        <w:numPr>
          <w:ilvl w:val="0"/>
          <w:numId w:val="922"/>
        </w:numPr>
        <w:spacing w:after="0" w:afterAutospacing="0" w:before="0" w:beforeAutospacing="0" w:lineRule="auto"/>
        <w:ind w:left="720" w:hanging="360"/>
      </w:pPr>
      <w:r w:rsidDel="00000000" w:rsidR="00000000" w:rsidRPr="00000000">
        <w:rPr>
          <w:rtl w:val="0"/>
        </w:rPr>
        <w:t xml:space="preserve">when to use it</w:t>
      </w:r>
    </w:p>
    <w:p w:rsidR="00000000" w:rsidDel="00000000" w:rsidP="00000000" w:rsidRDefault="00000000" w:rsidRPr="00000000" w14:paraId="00000BA1">
      <w:pPr>
        <w:numPr>
          <w:ilvl w:val="0"/>
          <w:numId w:val="922"/>
        </w:numPr>
        <w:spacing w:after="0" w:afterAutospacing="0" w:before="0" w:beforeAutospacing="0" w:lineRule="auto"/>
        <w:ind w:left="720" w:hanging="360"/>
      </w:pPr>
      <w:r w:rsidDel="00000000" w:rsidR="00000000" w:rsidRPr="00000000">
        <w:rPr>
          <w:rtl w:val="0"/>
        </w:rPr>
        <w:t xml:space="preserve">what it can include</w:t>
      </w:r>
    </w:p>
    <w:p w:rsidR="00000000" w:rsidDel="00000000" w:rsidP="00000000" w:rsidRDefault="00000000" w:rsidRPr="00000000" w14:paraId="00000BA2">
      <w:pPr>
        <w:numPr>
          <w:ilvl w:val="0"/>
          <w:numId w:val="922"/>
        </w:numPr>
        <w:spacing w:after="240" w:before="0" w:beforeAutospacing="0" w:lineRule="auto"/>
        <w:ind w:left="720" w:hanging="360"/>
      </w:pPr>
      <w:r w:rsidDel="00000000" w:rsidR="00000000" w:rsidRPr="00000000">
        <w:rPr>
          <w:rtl w:val="0"/>
        </w:rPr>
        <w:t xml:space="preserve">how it differs from recruitment</w:t>
        <w:br w:type="textWrapping"/>
        <w:t xml:space="preserve"> must be especially clear.</w:t>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1"/>
        <w:keepNext w:val="0"/>
        <w:keepLines w:val="0"/>
        <w:spacing w:before="480" w:lineRule="auto"/>
        <w:rPr>
          <w:b w:val="1"/>
          <w:bCs w:val="1"/>
          <w:sz w:val="46"/>
          <w:szCs w:val="46"/>
        </w:rPr>
      </w:pPr>
      <w:bookmarkStart w:colFirst="0" w:colLast="0" w:name="_hlp391m40hq3" w:id="1082"/>
      <w:bookmarkEnd w:id="1082"/>
      <w:r w:rsidDel="00000000" w:rsidR="00000000" w:rsidRPr="00000000">
        <w:rPr>
          <w:b w:val="1"/>
          <w:bCs w:val="1"/>
          <w:sz w:val="46"/>
          <w:szCs w:val="46"/>
          <w:rtl w:val="0"/>
        </w:rPr>
        <w:t xml:space="preserve">20) SHORT MASTER COPY VERSION</w:t>
      </w:r>
    </w:p>
    <w:p w:rsidR="00000000" w:rsidDel="00000000" w:rsidP="00000000" w:rsidRDefault="00000000" w:rsidRPr="00000000" w14:paraId="00000BA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BA6">
      <w:pPr>
        <w:pStyle w:val="Heading2"/>
        <w:keepNext w:val="0"/>
        <w:keepLines w:val="0"/>
        <w:spacing w:after="80" w:lineRule="auto"/>
        <w:rPr>
          <w:b w:val="1"/>
          <w:bCs w:val="1"/>
          <w:sz w:val="34"/>
          <w:szCs w:val="34"/>
        </w:rPr>
      </w:pPr>
      <w:bookmarkStart w:colFirst="0" w:colLast="0" w:name="_eqfg2g4lk68w" w:id="1083"/>
      <w:bookmarkEnd w:id="1083"/>
      <w:r w:rsidDel="00000000" w:rsidR="00000000" w:rsidRPr="00000000">
        <w:rPr>
          <w:b w:val="1"/>
          <w:bCs w:val="1"/>
          <w:sz w:val="34"/>
          <w:szCs w:val="34"/>
          <w:rtl w:val="0"/>
        </w:rPr>
        <w:t xml:space="preserve">Hero</w:t>
      </w:r>
    </w:p>
    <w:p w:rsidR="00000000" w:rsidDel="00000000" w:rsidP="00000000" w:rsidRDefault="00000000" w:rsidRPr="00000000" w14:paraId="00000BA7">
      <w:pPr>
        <w:spacing w:after="240" w:before="240" w:lineRule="auto"/>
        <w:rPr/>
      </w:pPr>
      <w:r w:rsidDel="00000000" w:rsidR="00000000" w:rsidRPr="00000000">
        <w:rPr>
          <w:b w:val="1"/>
          <w:bCs w:val="1"/>
          <w:rtl w:val="0"/>
        </w:rPr>
        <w:t xml:space="preserve">Talent Mapping for Smarter, More Informed Hiring Decisions</w:t>
        <w:br w:type="textWrapping"/>
      </w:r>
      <w:r w:rsidDel="00000000" w:rsidR="00000000" w:rsidRPr="00000000">
        <w:rPr>
          <w:rtl w:val="0"/>
        </w:rPr>
        <w:t xml:space="preserve"> NAYA Staffing helps employers understand the talent landscape before making important hiring decisions through structured market insight and stronger recruitment planning.</w:t>
      </w:r>
    </w:p>
    <w:p w:rsidR="00000000" w:rsidDel="00000000" w:rsidP="00000000" w:rsidRDefault="00000000" w:rsidRPr="00000000" w14:paraId="00000BA8">
      <w:pPr>
        <w:pStyle w:val="Heading2"/>
        <w:keepNext w:val="0"/>
        <w:keepLines w:val="0"/>
        <w:spacing w:after="80" w:lineRule="auto"/>
        <w:rPr>
          <w:b w:val="1"/>
          <w:bCs w:val="1"/>
          <w:sz w:val="34"/>
          <w:szCs w:val="34"/>
        </w:rPr>
      </w:pPr>
      <w:bookmarkStart w:colFirst="0" w:colLast="0" w:name="_ggyeyqhlr2qj" w:id="1084"/>
      <w:bookmarkEnd w:id="1084"/>
      <w:r w:rsidDel="00000000" w:rsidR="00000000" w:rsidRPr="00000000">
        <w:rPr>
          <w:b w:val="1"/>
          <w:bCs w:val="1"/>
          <w:sz w:val="34"/>
          <w:szCs w:val="34"/>
          <w:rtl w:val="0"/>
        </w:rPr>
        <w:t xml:space="preserve">Overview</w:t>
      </w:r>
    </w:p>
    <w:p w:rsidR="00000000" w:rsidDel="00000000" w:rsidP="00000000" w:rsidRDefault="00000000" w:rsidRPr="00000000" w14:paraId="00000BA9">
      <w:pPr>
        <w:spacing w:after="240" w:before="240" w:lineRule="auto"/>
        <w:rPr/>
      </w:pPr>
      <w:r w:rsidDel="00000000" w:rsidR="00000000" w:rsidRPr="00000000">
        <w:rPr>
          <w:rtl w:val="0"/>
        </w:rPr>
        <w:t xml:space="preserve">Talent Mapping gives employers a clearer view of talent availability, market conditions, and hiring feasibility before or alongside active recruitment.</w:t>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k8b4teo9johz" w:id="1085"/>
      <w:bookmarkEnd w:id="1085"/>
      <w:r w:rsidDel="00000000" w:rsidR="00000000" w:rsidRPr="00000000">
        <w:rPr>
          <w:b w:val="1"/>
          <w:bCs w:val="1"/>
          <w:sz w:val="34"/>
          <w:szCs w:val="34"/>
          <w:rtl w:val="0"/>
        </w:rPr>
        <w:t xml:space="preserve">Benefits Intro</w:t>
      </w:r>
    </w:p>
    <w:p w:rsidR="00000000" w:rsidDel="00000000" w:rsidP="00000000" w:rsidRDefault="00000000" w:rsidRPr="00000000" w14:paraId="00000BAB">
      <w:pPr>
        <w:spacing w:after="240" w:before="240" w:lineRule="auto"/>
        <w:rPr/>
      </w:pPr>
      <w:r w:rsidDel="00000000" w:rsidR="00000000" w:rsidRPr="00000000">
        <w:rPr>
          <w:rtl w:val="0"/>
        </w:rPr>
        <w:t xml:space="preserve">Talent Mapping improves hiring visibility, reduces guesswork, strengthens search planning, and supports more strategic workforce decisions.</w:t>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xu3c99p3am86" w:id="1086"/>
      <w:bookmarkEnd w:id="1086"/>
      <w:r w:rsidDel="00000000" w:rsidR="00000000" w:rsidRPr="00000000">
        <w:rPr>
          <w:b w:val="1"/>
          <w:bCs w:val="1"/>
          <w:sz w:val="34"/>
          <w:szCs w:val="34"/>
          <w:rtl w:val="0"/>
        </w:rPr>
        <w:t xml:space="preserve">Process Intro</w:t>
      </w:r>
    </w:p>
    <w:p w:rsidR="00000000" w:rsidDel="00000000" w:rsidP="00000000" w:rsidRDefault="00000000" w:rsidRPr="00000000" w14:paraId="00000BAD">
      <w:pPr>
        <w:spacing w:after="240" w:before="240" w:lineRule="auto"/>
        <w:rPr/>
      </w:pPr>
      <w:r w:rsidDel="00000000" w:rsidR="00000000" w:rsidRPr="00000000">
        <w:rPr>
          <w:rtl w:val="0"/>
        </w:rPr>
        <w:t xml:space="preserve">Our talent mapping approach is built around understanding the hiring objective, researching the market, identifying practical insights, and turning those insights into stronger recruitment direction.</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301jrz4iqq74" w:id="1087"/>
      <w:bookmarkEnd w:id="1087"/>
      <w:r w:rsidDel="00000000" w:rsidR="00000000" w:rsidRPr="00000000">
        <w:rPr>
          <w:b w:val="1"/>
          <w:bCs w:val="1"/>
          <w:sz w:val="34"/>
          <w:szCs w:val="34"/>
          <w:rtl w:val="0"/>
        </w:rPr>
        <w:t xml:space="preserve">Final CTA</w:t>
      </w:r>
    </w:p>
    <w:p w:rsidR="00000000" w:rsidDel="00000000" w:rsidP="00000000" w:rsidRDefault="00000000" w:rsidRPr="00000000" w14:paraId="00000BAF">
      <w:pPr>
        <w:spacing w:after="240" w:before="240" w:lineRule="auto"/>
        <w:rPr/>
      </w:pPr>
      <w:r w:rsidDel="00000000" w:rsidR="00000000" w:rsidRPr="00000000">
        <w:rPr>
          <w:rtl w:val="0"/>
        </w:rPr>
        <w:t xml:space="preserve">NAYA Staffing helps employers plan recruitment more strategically through clearer market intelligence and better hiring visibility.</w:t>
      </w:r>
    </w:p>
    <w:p w:rsidR="00000000" w:rsidDel="00000000" w:rsidP="00000000" w:rsidRDefault="00000000" w:rsidRPr="00000000" w14:paraId="00000BB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r5p35fnawr4" w:id="1088"/>
      <w:bookmarkEnd w:id="10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Screening and Assessing C7</w:t>
      </w:r>
      <w:r w:rsidDel="00000000" w:rsidR="00000000" w:rsidRPr="00000000">
        <w:rPr>
          <w:rtl w:val="0"/>
        </w:rPr>
      </w:r>
    </w:p>
    <w:p w:rsidR="00000000" w:rsidDel="00000000" w:rsidP="00000000" w:rsidRDefault="00000000" w:rsidRPr="00000000" w14:paraId="00000BB2">
      <w:pPr>
        <w:pStyle w:val="Heading1"/>
        <w:keepNext w:val="0"/>
        <w:keepLines w:val="0"/>
        <w:spacing w:before="480" w:lineRule="auto"/>
        <w:rPr>
          <w:b w:val="1"/>
          <w:bCs w:val="1"/>
          <w:sz w:val="46"/>
          <w:szCs w:val="46"/>
        </w:rPr>
      </w:pPr>
      <w:bookmarkStart w:colFirst="0" w:colLast="0" w:name="_hfrf3c9fdy4y" w:id="1089"/>
      <w:bookmarkEnd w:id="1089"/>
      <w:r w:rsidDel="00000000" w:rsidR="00000000" w:rsidRPr="00000000">
        <w:rPr>
          <w:b w:val="1"/>
          <w:bCs w:val="1"/>
          <w:sz w:val="46"/>
          <w:szCs w:val="46"/>
          <w:rtl w:val="0"/>
        </w:rPr>
        <w:t xml:space="preserve">SCREENING &amp; ASSESSMENT PAGE CONTENT</w:t>
      </w:r>
    </w:p>
    <w:p w:rsidR="00000000" w:rsidDel="00000000" w:rsidP="00000000" w:rsidRDefault="00000000" w:rsidRPr="00000000" w14:paraId="00000BB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Screening &amp; Assessment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/services/screening-assessment</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1"/>
        <w:keepNext w:val="0"/>
        <w:keepLines w:val="0"/>
        <w:spacing w:before="480" w:lineRule="auto"/>
        <w:rPr>
          <w:b w:val="1"/>
          <w:bCs w:val="1"/>
          <w:sz w:val="46"/>
          <w:szCs w:val="46"/>
        </w:rPr>
      </w:pPr>
      <w:bookmarkStart w:colFirst="0" w:colLast="0" w:name="_5gz3y1gdlwsz" w:id="1090"/>
      <w:bookmarkEnd w:id="1090"/>
      <w:r w:rsidDel="00000000" w:rsidR="00000000" w:rsidRPr="00000000">
        <w:rPr>
          <w:b w:val="1"/>
          <w:bCs w:val="1"/>
          <w:sz w:val="46"/>
          <w:szCs w:val="46"/>
          <w:rtl w:val="0"/>
        </w:rPr>
        <w:t xml:space="preserve">1) PAGE OBJECTIVE</w:t>
      </w:r>
    </w:p>
    <w:p w:rsidR="00000000" w:rsidDel="00000000" w:rsidP="00000000" w:rsidRDefault="00000000" w:rsidRPr="00000000" w14:paraId="00000BB6">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BB7">
      <w:pPr>
        <w:numPr>
          <w:ilvl w:val="0"/>
          <w:numId w:val="1137"/>
        </w:numPr>
        <w:spacing w:after="0" w:afterAutospacing="0" w:before="240" w:lineRule="auto"/>
        <w:ind w:left="720" w:hanging="360"/>
      </w:pPr>
      <w:r w:rsidDel="00000000" w:rsidR="00000000" w:rsidRPr="00000000">
        <w:rPr>
          <w:rtl w:val="0"/>
        </w:rPr>
        <w:t xml:space="preserve">Present Screening &amp; Assessment as a </w:t>
      </w:r>
      <w:r w:rsidDel="00000000" w:rsidR="00000000" w:rsidRPr="00000000">
        <w:rPr>
          <w:b w:val="1"/>
          <w:bCs w:val="1"/>
          <w:rtl w:val="0"/>
        </w:rPr>
        <w:t xml:space="preserve">candidate quality and hiring-risk reduction service</w:t>
      </w:r>
    </w:p>
    <w:p w:rsidR="00000000" w:rsidDel="00000000" w:rsidP="00000000" w:rsidRDefault="00000000" w:rsidRPr="00000000" w14:paraId="00000BB8">
      <w:pPr>
        <w:numPr>
          <w:ilvl w:val="0"/>
          <w:numId w:val="1137"/>
        </w:numPr>
        <w:spacing w:after="0" w:afterAutospacing="0" w:before="0" w:beforeAutospacing="0" w:lineRule="auto"/>
        <w:ind w:left="720" w:hanging="360"/>
      </w:pPr>
      <w:r w:rsidDel="00000000" w:rsidR="00000000" w:rsidRPr="00000000">
        <w:rPr>
          <w:rtl w:val="0"/>
        </w:rPr>
        <w:t xml:space="preserve">Explain that this service helps employers evaluate applicants more effectively before interview or final selection</w:t>
      </w:r>
    </w:p>
    <w:p w:rsidR="00000000" w:rsidDel="00000000" w:rsidP="00000000" w:rsidRDefault="00000000" w:rsidRPr="00000000" w14:paraId="00000BB9">
      <w:pPr>
        <w:numPr>
          <w:ilvl w:val="0"/>
          <w:numId w:val="1137"/>
        </w:numPr>
        <w:spacing w:after="0" w:afterAutospacing="0" w:before="0" w:beforeAutospacing="0" w:lineRule="auto"/>
        <w:ind w:left="720" w:hanging="360"/>
      </w:pPr>
      <w:r w:rsidDel="00000000" w:rsidR="00000000" w:rsidRPr="00000000">
        <w:rPr>
          <w:rtl w:val="0"/>
        </w:rPr>
        <w:t xml:space="preserve">Show that NAYA Staffing can support with </w:t>
      </w:r>
      <w:r w:rsidDel="00000000" w:rsidR="00000000" w:rsidRPr="00000000">
        <w:rPr>
          <w:b w:val="1"/>
          <w:bCs w:val="1"/>
          <w:rtl w:val="0"/>
        </w:rPr>
        <w:t xml:space="preserve">shortlisting, candidate screening, and structured assessment input</w:t>
      </w:r>
    </w:p>
    <w:p w:rsidR="00000000" w:rsidDel="00000000" w:rsidP="00000000" w:rsidRDefault="00000000" w:rsidRPr="00000000" w14:paraId="00000BBA">
      <w:pPr>
        <w:numPr>
          <w:ilvl w:val="0"/>
          <w:numId w:val="1137"/>
        </w:numPr>
        <w:spacing w:after="0" w:afterAutospacing="0" w:before="0" w:beforeAutospacing="0" w:lineRule="auto"/>
        <w:ind w:left="720" w:hanging="360"/>
      </w:pPr>
      <w:r w:rsidDel="00000000" w:rsidR="00000000" w:rsidRPr="00000000">
        <w:rPr>
          <w:rtl w:val="0"/>
        </w:rPr>
        <w:t xml:space="preserve">Position the service as valuable for employers who want better candidate quality, faster decision-making, and more confidence in hiring</w:t>
      </w:r>
    </w:p>
    <w:p w:rsidR="00000000" w:rsidDel="00000000" w:rsidP="00000000" w:rsidRDefault="00000000" w:rsidRPr="00000000" w14:paraId="00000BBB">
      <w:pPr>
        <w:numPr>
          <w:ilvl w:val="0"/>
          <w:numId w:val="1137"/>
        </w:numPr>
        <w:spacing w:after="0" w:afterAutospacing="0" w:before="0" w:beforeAutospacing="0" w:lineRule="auto"/>
        <w:ind w:left="720" w:hanging="360"/>
      </w:pPr>
      <w:r w:rsidDel="00000000" w:rsidR="00000000" w:rsidRPr="00000000">
        <w:rPr>
          <w:rtl w:val="0"/>
        </w:rPr>
        <w:t xml:space="preserve">Build trust by showing a clear, structured approach to candidate evaluation</w:t>
      </w:r>
    </w:p>
    <w:p w:rsidR="00000000" w:rsidDel="00000000" w:rsidP="00000000" w:rsidRDefault="00000000" w:rsidRPr="00000000" w14:paraId="00000BBC">
      <w:pPr>
        <w:numPr>
          <w:ilvl w:val="0"/>
          <w:numId w:val="1137"/>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1"/>
        <w:keepNext w:val="0"/>
        <w:keepLines w:val="0"/>
        <w:spacing w:before="480" w:lineRule="auto"/>
        <w:rPr>
          <w:b w:val="1"/>
          <w:bCs w:val="1"/>
          <w:sz w:val="46"/>
          <w:szCs w:val="46"/>
        </w:rPr>
      </w:pPr>
      <w:bookmarkStart w:colFirst="0" w:colLast="0" w:name="_al6cyxew8owk" w:id="1091"/>
      <w:bookmarkEnd w:id="1091"/>
      <w:r w:rsidDel="00000000" w:rsidR="00000000" w:rsidRPr="00000000">
        <w:rPr>
          <w:b w:val="1"/>
          <w:bCs w:val="1"/>
          <w:sz w:val="46"/>
          <w:szCs w:val="46"/>
          <w:rtl w:val="0"/>
        </w:rPr>
        <w:t xml:space="preserve">2) SEO / GEO FOUNDATION</w:t>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2kgpvcostout" w:id="1092"/>
      <w:bookmarkEnd w:id="1092"/>
      <w:r w:rsidDel="00000000" w:rsidR="00000000" w:rsidRPr="00000000">
        <w:rPr>
          <w:b w:val="1"/>
          <w:bCs w:val="1"/>
          <w:sz w:val="34"/>
          <w:szCs w:val="34"/>
          <w:rtl w:val="0"/>
        </w:rPr>
        <w:t xml:space="preserve">Suggested SEO Title</w:t>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Candidate Screening &amp; Assessment Services | Smarter Hiring Decisions | NAYA Staffing</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8smffi599741" w:id="1093"/>
      <w:bookmarkEnd w:id="1093"/>
      <w:r w:rsidDel="00000000" w:rsidR="00000000" w:rsidRPr="00000000">
        <w:rPr>
          <w:b w:val="1"/>
          <w:bCs w:val="1"/>
          <w:sz w:val="34"/>
          <w:szCs w:val="34"/>
          <w:rtl w:val="0"/>
        </w:rPr>
        <w:t xml:space="preserve">Meta Description</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NAYA Staffing provides screening and assessment services to help employers evaluate candidates, improve shortlist quality, reduce hiring risk, and make more confident recruitment decisions.</w:t>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z1zgql5lfv6g" w:id="1094"/>
      <w:bookmarkEnd w:id="1094"/>
      <w:r w:rsidDel="00000000" w:rsidR="00000000" w:rsidRPr="00000000">
        <w:rPr>
          <w:b w:val="1"/>
          <w:bCs w:val="1"/>
          <w:sz w:val="34"/>
          <w:szCs w:val="34"/>
          <w:rtl w:val="0"/>
        </w:rPr>
        <w:t xml:space="preserve">Primary Keywords</w:t>
      </w:r>
    </w:p>
    <w:p w:rsidR="00000000" w:rsidDel="00000000" w:rsidP="00000000" w:rsidRDefault="00000000" w:rsidRPr="00000000" w14:paraId="00000BC4">
      <w:pPr>
        <w:numPr>
          <w:ilvl w:val="0"/>
          <w:numId w:val="1272"/>
        </w:numPr>
        <w:spacing w:after="0" w:afterAutospacing="0" w:before="240" w:lineRule="auto"/>
        <w:ind w:left="720" w:hanging="360"/>
      </w:pPr>
      <w:r w:rsidDel="00000000" w:rsidR="00000000" w:rsidRPr="00000000">
        <w:rPr>
          <w:rtl w:val="0"/>
        </w:rPr>
        <w:t xml:space="preserve">candidate screening services</w:t>
      </w:r>
    </w:p>
    <w:p w:rsidR="00000000" w:rsidDel="00000000" w:rsidP="00000000" w:rsidRDefault="00000000" w:rsidRPr="00000000" w14:paraId="00000BC5">
      <w:pPr>
        <w:numPr>
          <w:ilvl w:val="0"/>
          <w:numId w:val="1272"/>
        </w:numPr>
        <w:spacing w:after="0" w:afterAutospacing="0" w:before="0" w:beforeAutospacing="0" w:lineRule="auto"/>
        <w:ind w:left="720" w:hanging="360"/>
      </w:pPr>
      <w:r w:rsidDel="00000000" w:rsidR="00000000" w:rsidRPr="00000000">
        <w:rPr>
          <w:rtl w:val="0"/>
        </w:rPr>
        <w:t xml:space="preserve">screening and assessment services</w:t>
      </w:r>
    </w:p>
    <w:p w:rsidR="00000000" w:rsidDel="00000000" w:rsidP="00000000" w:rsidRDefault="00000000" w:rsidRPr="00000000" w14:paraId="00000BC6">
      <w:pPr>
        <w:numPr>
          <w:ilvl w:val="0"/>
          <w:numId w:val="1272"/>
        </w:numPr>
        <w:spacing w:after="0" w:afterAutospacing="0" w:before="0" w:beforeAutospacing="0" w:lineRule="auto"/>
        <w:ind w:left="720" w:hanging="360"/>
      </w:pPr>
      <w:r w:rsidDel="00000000" w:rsidR="00000000" w:rsidRPr="00000000">
        <w:rPr>
          <w:rtl w:val="0"/>
        </w:rPr>
        <w:t xml:space="preserve">recruitment screening services</w:t>
      </w:r>
    </w:p>
    <w:p w:rsidR="00000000" w:rsidDel="00000000" w:rsidP="00000000" w:rsidRDefault="00000000" w:rsidRPr="00000000" w14:paraId="00000BC7">
      <w:pPr>
        <w:numPr>
          <w:ilvl w:val="0"/>
          <w:numId w:val="1272"/>
        </w:numPr>
        <w:spacing w:after="0" w:afterAutospacing="0" w:before="0" w:beforeAutospacing="0" w:lineRule="auto"/>
        <w:ind w:left="720" w:hanging="360"/>
      </w:pPr>
      <w:r w:rsidDel="00000000" w:rsidR="00000000" w:rsidRPr="00000000">
        <w:rPr>
          <w:rtl w:val="0"/>
        </w:rPr>
        <w:t xml:space="preserve">candidate evaluation services</w:t>
      </w:r>
    </w:p>
    <w:p w:rsidR="00000000" w:rsidDel="00000000" w:rsidP="00000000" w:rsidRDefault="00000000" w:rsidRPr="00000000" w14:paraId="00000BC8">
      <w:pPr>
        <w:numPr>
          <w:ilvl w:val="0"/>
          <w:numId w:val="1272"/>
        </w:numPr>
        <w:spacing w:after="0" w:afterAutospacing="0" w:before="0" w:beforeAutospacing="0" w:lineRule="auto"/>
        <w:ind w:left="720" w:hanging="360"/>
      </w:pPr>
      <w:r w:rsidDel="00000000" w:rsidR="00000000" w:rsidRPr="00000000">
        <w:rPr>
          <w:rtl w:val="0"/>
        </w:rPr>
        <w:t xml:space="preserve">hiring assessment services</w:t>
      </w:r>
    </w:p>
    <w:p w:rsidR="00000000" w:rsidDel="00000000" w:rsidP="00000000" w:rsidRDefault="00000000" w:rsidRPr="00000000" w14:paraId="00000BC9">
      <w:pPr>
        <w:numPr>
          <w:ilvl w:val="0"/>
          <w:numId w:val="1272"/>
        </w:numPr>
        <w:spacing w:after="0" w:afterAutospacing="0" w:before="0" w:beforeAutospacing="0" w:lineRule="auto"/>
        <w:ind w:left="720" w:hanging="360"/>
      </w:pPr>
      <w:r w:rsidDel="00000000" w:rsidR="00000000" w:rsidRPr="00000000">
        <w:rPr>
          <w:rtl w:val="0"/>
        </w:rPr>
        <w:t xml:space="preserve">pre-employment screening support</w:t>
      </w:r>
    </w:p>
    <w:p w:rsidR="00000000" w:rsidDel="00000000" w:rsidP="00000000" w:rsidRDefault="00000000" w:rsidRPr="00000000" w14:paraId="00000BCA">
      <w:pPr>
        <w:numPr>
          <w:ilvl w:val="0"/>
          <w:numId w:val="1272"/>
        </w:numPr>
        <w:spacing w:after="0" w:afterAutospacing="0" w:before="0" w:beforeAutospacing="0" w:lineRule="auto"/>
        <w:ind w:left="720" w:hanging="360"/>
      </w:pPr>
      <w:r w:rsidDel="00000000" w:rsidR="00000000" w:rsidRPr="00000000">
        <w:rPr>
          <w:rtl w:val="0"/>
        </w:rPr>
        <w:t xml:space="preserve">shortlist screening services</w:t>
      </w:r>
    </w:p>
    <w:p w:rsidR="00000000" w:rsidDel="00000000" w:rsidP="00000000" w:rsidRDefault="00000000" w:rsidRPr="00000000" w14:paraId="00000BCB">
      <w:pPr>
        <w:numPr>
          <w:ilvl w:val="0"/>
          <w:numId w:val="1272"/>
        </w:numPr>
        <w:spacing w:after="240" w:before="0" w:beforeAutospacing="0" w:lineRule="auto"/>
        <w:ind w:left="720" w:hanging="360"/>
      </w:pPr>
      <w:r w:rsidDel="00000000" w:rsidR="00000000" w:rsidRPr="00000000">
        <w:rPr>
          <w:rtl w:val="0"/>
        </w:rPr>
        <w:t xml:space="preserve">recruitment assessment support</w:t>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qp0a8gtyh229" w:id="1095"/>
      <w:bookmarkEnd w:id="1095"/>
      <w:r w:rsidDel="00000000" w:rsidR="00000000" w:rsidRPr="00000000">
        <w:rPr>
          <w:b w:val="1"/>
          <w:bCs w:val="1"/>
          <w:sz w:val="34"/>
          <w:szCs w:val="34"/>
          <w:rtl w:val="0"/>
        </w:rPr>
        <w:t xml:space="preserve">Secondary Keywords</w:t>
      </w:r>
    </w:p>
    <w:p w:rsidR="00000000" w:rsidDel="00000000" w:rsidP="00000000" w:rsidRDefault="00000000" w:rsidRPr="00000000" w14:paraId="00000BCD">
      <w:pPr>
        <w:numPr>
          <w:ilvl w:val="0"/>
          <w:numId w:val="1453"/>
        </w:numPr>
        <w:spacing w:after="0" w:afterAutospacing="0" w:before="240" w:lineRule="auto"/>
        <w:ind w:left="720" w:hanging="360"/>
      </w:pPr>
      <w:r w:rsidDel="00000000" w:rsidR="00000000" w:rsidRPr="00000000">
        <w:rPr>
          <w:rtl w:val="0"/>
        </w:rPr>
        <w:t xml:space="preserve">resume screening services</w:t>
      </w:r>
    </w:p>
    <w:p w:rsidR="00000000" w:rsidDel="00000000" w:rsidP="00000000" w:rsidRDefault="00000000" w:rsidRPr="00000000" w14:paraId="00000BCE">
      <w:pPr>
        <w:numPr>
          <w:ilvl w:val="0"/>
          <w:numId w:val="1453"/>
        </w:numPr>
        <w:spacing w:after="0" w:afterAutospacing="0" w:before="0" w:beforeAutospacing="0" w:lineRule="auto"/>
        <w:ind w:left="720" w:hanging="360"/>
      </w:pPr>
      <w:r w:rsidDel="00000000" w:rsidR="00000000" w:rsidRPr="00000000">
        <w:rPr>
          <w:rtl w:val="0"/>
        </w:rPr>
        <w:t xml:space="preserve">candidate shortlisting support</w:t>
      </w:r>
    </w:p>
    <w:p w:rsidR="00000000" w:rsidDel="00000000" w:rsidP="00000000" w:rsidRDefault="00000000" w:rsidRPr="00000000" w14:paraId="00000BCF">
      <w:pPr>
        <w:numPr>
          <w:ilvl w:val="0"/>
          <w:numId w:val="1453"/>
        </w:numPr>
        <w:spacing w:after="0" w:afterAutospacing="0" w:before="0" w:beforeAutospacing="0" w:lineRule="auto"/>
        <w:ind w:left="720" w:hanging="360"/>
      </w:pPr>
      <w:r w:rsidDel="00000000" w:rsidR="00000000" w:rsidRPr="00000000">
        <w:rPr>
          <w:rtl w:val="0"/>
        </w:rPr>
        <w:t xml:space="preserve">interview pre-screening</w:t>
      </w:r>
    </w:p>
    <w:p w:rsidR="00000000" w:rsidDel="00000000" w:rsidP="00000000" w:rsidRDefault="00000000" w:rsidRPr="00000000" w14:paraId="00000BD0">
      <w:pPr>
        <w:numPr>
          <w:ilvl w:val="0"/>
          <w:numId w:val="1453"/>
        </w:numPr>
        <w:spacing w:after="0" w:afterAutospacing="0" w:before="0" w:beforeAutospacing="0" w:lineRule="auto"/>
        <w:ind w:left="720" w:hanging="360"/>
      </w:pPr>
      <w:r w:rsidDel="00000000" w:rsidR="00000000" w:rsidRPr="00000000">
        <w:rPr>
          <w:rtl w:val="0"/>
        </w:rPr>
        <w:t xml:space="preserve">recruitment quality control</w:t>
      </w:r>
    </w:p>
    <w:p w:rsidR="00000000" w:rsidDel="00000000" w:rsidP="00000000" w:rsidRDefault="00000000" w:rsidRPr="00000000" w14:paraId="00000BD1">
      <w:pPr>
        <w:numPr>
          <w:ilvl w:val="0"/>
          <w:numId w:val="1453"/>
        </w:numPr>
        <w:spacing w:after="0" w:afterAutospacing="0" w:before="0" w:beforeAutospacing="0" w:lineRule="auto"/>
        <w:ind w:left="720" w:hanging="360"/>
      </w:pPr>
      <w:r w:rsidDel="00000000" w:rsidR="00000000" w:rsidRPr="00000000">
        <w:rPr>
          <w:rtl w:val="0"/>
        </w:rPr>
        <w:t xml:space="preserve">talent screening partner</w:t>
      </w:r>
    </w:p>
    <w:p w:rsidR="00000000" w:rsidDel="00000000" w:rsidP="00000000" w:rsidRDefault="00000000" w:rsidRPr="00000000" w14:paraId="00000BD2">
      <w:pPr>
        <w:numPr>
          <w:ilvl w:val="0"/>
          <w:numId w:val="1453"/>
        </w:numPr>
        <w:spacing w:after="0" w:afterAutospacing="0" w:before="0" w:beforeAutospacing="0" w:lineRule="auto"/>
        <w:ind w:left="720" w:hanging="360"/>
      </w:pPr>
      <w:r w:rsidDel="00000000" w:rsidR="00000000" w:rsidRPr="00000000">
        <w:rPr>
          <w:rtl w:val="0"/>
        </w:rPr>
        <w:t xml:space="preserve">hiring decision support</w:t>
      </w:r>
    </w:p>
    <w:p w:rsidR="00000000" w:rsidDel="00000000" w:rsidP="00000000" w:rsidRDefault="00000000" w:rsidRPr="00000000" w14:paraId="00000BD3">
      <w:pPr>
        <w:numPr>
          <w:ilvl w:val="0"/>
          <w:numId w:val="1453"/>
        </w:numPr>
        <w:spacing w:after="0" w:afterAutospacing="0" w:before="0" w:beforeAutospacing="0" w:lineRule="auto"/>
        <w:ind w:left="720" w:hanging="360"/>
      </w:pPr>
      <w:r w:rsidDel="00000000" w:rsidR="00000000" w:rsidRPr="00000000">
        <w:rPr>
          <w:rtl w:val="0"/>
        </w:rPr>
        <w:t xml:space="preserve">pre-interview candidate evaluation</w:t>
      </w:r>
    </w:p>
    <w:p w:rsidR="00000000" w:rsidDel="00000000" w:rsidP="00000000" w:rsidRDefault="00000000" w:rsidRPr="00000000" w14:paraId="00000BD4">
      <w:pPr>
        <w:numPr>
          <w:ilvl w:val="0"/>
          <w:numId w:val="1453"/>
        </w:numPr>
        <w:spacing w:after="240" w:before="0" w:beforeAutospacing="0" w:lineRule="auto"/>
        <w:ind w:left="720" w:hanging="360"/>
      </w:pPr>
      <w:r w:rsidDel="00000000" w:rsidR="00000000" w:rsidRPr="00000000">
        <w:rPr>
          <w:rtl w:val="0"/>
        </w:rPr>
        <w:t xml:space="preserve">recruitment risk reduction</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iwpfy9j47rfk" w:id="1096"/>
      <w:bookmarkEnd w:id="1096"/>
      <w:r w:rsidDel="00000000" w:rsidR="00000000" w:rsidRPr="00000000">
        <w:rPr>
          <w:b w:val="1"/>
          <w:bCs w:val="1"/>
          <w:sz w:val="34"/>
          <w:szCs w:val="34"/>
          <w:rtl w:val="0"/>
        </w:rPr>
        <w:t xml:space="preserve">GEO / AI Search Intent Coverage</w:t>
      </w:r>
    </w:p>
    <w:p w:rsidR="00000000" w:rsidDel="00000000" w:rsidP="00000000" w:rsidRDefault="00000000" w:rsidRPr="00000000" w14:paraId="00000BD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BD7">
      <w:pPr>
        <w:numPr>
          <w:ilvl w:val="0"/>
          <w:numId w:val="820"/>
        </w:numPr>
        <w:spacing w:after="0" w:afterAutospacing="0" w:before="240" w:lineRule="auto"/>
        <w:ind w:left="720" w:hanging="360"/>
      </w:pPr>
      <w:r w:rsidDel="00000000" w:rsidR="00000000" w:rsidRPr="00000000">
        <w:rPr>
          <w:rtl w:val="0"/>
        </w:rPr>
        <w:t xml:space="preserve">What is candidate screening and assessment?</w:t>
      </w:r>
    </w:p>
    <w:p w:rsidR="00000000" w:rsidDel="00000000" w:rsidP="00000000" w:rsidRDefault="00000000" w:rsidRPr="00000000" w14:paraId="00000BD8">
      <w:pPr>
        <w:numPr>
          <w:ilvl w:val="0"/>
          <w:numId w:val="820"/>
        </w:numPr>
        <w:spacing w:after="0" w:afterAutospacing="0" w:before="0" w:beforeAutospacing="0" w:lineRule="auto"/>
        <w:ind w:left="720" w:hanging="360"/>
      </w:pPr>
      <w:r w:rsidDel="00000000" w:rsidR="00000000" w:rsidRPr="00000000">
        <w:rPr>
          <w:rtl w:val="0"/>
        </w:rPr>
        <w:t xml:space="preserve">Why do employers use screening and assessment services?</w:t>
      </w:r>
    </w:p>
    <w:p w:rsidR="00000000" w:rsidDel="00000000" w:rsidP="00000000" w:rsidRDefault="00000000" w:rsidRPr="00000000" w14:paraId="00000BD9">
      <w:pPr>
        <w:numPr>
          <w:ilvl w:val="0"/>
          <w:numId w:val="820"/>
        </w:numPr>
        <w:spacing w:after="0" w:afterAutospacing="0" w:before="0" w:beforeAutospacing="0" w:lineRule="auto"/>
        <w:ind w:left="720" w:hanging="360"/>
      </w:pPr>
      <w:r w:rsidDel="00000000" w:rsidR="00000000" w:rsidRPr="00000000">
        <w:rPr>
          <w:rtl w:val="0"/>
        </w:rPr>
        <w:t xml:space="preserve">When should a company use screening support?</w:t>
      </w:r>
    </w:p>
    <w:p w:rsidR="00000000" w:rsidDel="00000000" w:rsidP="00000000" w:rsidRDefault="00000000" w:rsidRPr="00000000" w14:paraId="00000BDA">
      <w:pPr>
        <w:numPr>
          <w:ilvl w:val="0"/>
          <w:numId w:val="820"/>
        </w:numPr>
        <w:spacing w:after="0" w:afterAutospacing="0" w:before="0" w:beforeAutospacing="0" w:lineRule="auto"/>
        <w:ind w:left="720" w:hanging="360"/>
      </w:pPr>
      <w:r w:rsidDel="00000000" w:rsidR="00000000" w:rsidRPr="00000000">
        <w:rPr>
          <w:rtl w:val="0"/>
        </w:rPr>
        <w:t xml:space="preserve">How does screening improve hiring quality?</w:t>
      </w:r>
    </w:p>
    <w:p w:rsidR="00000000" w:rsidDel="00000000" w:rsidP="00000000" w:rsidRDefault="00000000" w:rsidRPr="00000000" w14:paraId="00000BDB">
      <w:pPr>
        <w:numPr>
          <w:ilvl w:val="0"/>
          <w:numId w:val="820"/>
        </w:numPr>
        <w:spacing w:after="0" w:afterAutospacing="0" w:before="0" w:beforeAutospacing="0" w:lineRule="auto"/>
        <w:ind w:left="720" w:hanging="360"/>
      </w:pPr>
      <w:r w:rsidDel="00000000" w:rsidR="00000000" w:rsidRPr="00000000">
        <w:rPr>
          <w:rtl w:val="0"/>
        </w:rPr>
        <w:t xml:space="preserve">What does NAYA Staffing include in Screening &amp; Assessment?</w:t>
      </w:r>
    </w:p>
    <w:p w:rsidR="00000000" w:rsidDel="00000000" w:rsidP="00000000" w:rsidRDefault="00000000" w:rsidRPr="00000000" w14:paraId="00000BDC">
      <w:pPr>
        <w:numPr>
          <w:ilvl w:val="0"/>
          <w:numId w:val="820"/>
        </w:numPr>
        <w:spacing w:after="240" w:before="0" w:beforeAutospacing="0" w:lineRule="auto"/>
        <w:ind w:left="720" w:hanging="360"/>
      </w:pPr>
      <w:r w:rsidDel="00000000" w:rsidR="00000000" w:rsidRPr="00000000">
        <w:rPr>
          <w:rtl w:val="0"/>
        </w:rPr>
        <w:t xml:space="preserve">How is screening support different from full recruitment?</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1"/>
        <w:keepNext w:val="0"/>
        <w:keepLines w:val="0"/>
        <w:spacing w:before="480" w:lineRule="auto"/>
        <w:rPr>
          <w:b w:val="1"/>
          <w:bCs w:val="1"/>
          <w:sz w:val="46"/>
          <w:szCs w:val="46"/>
        </w:rPr>
      </w:pPr>
      <w:bookmarkStart w:colFirst="0" w:colLast="0" w:name="_bpmmq3oaijzf" w:id="1097"/>
      <w:bookmarkEnd w:id="1097"/>
      <w:r w:rsidDel="00000000" w:rsidR="00000000" w:rsidRPr="00000000">
        <w:rPr>
          <w:b w:val="1"/>
          <w:bCs w:val="1"/>
          <w:sz w:val="46"/>
          <w:szCs w:val="46"/>
          <w:rtl w:val="0"/>
        </w:rPr>
        <w:t xml:space="preserve">3) PAGE POSITIONING</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9yf9fb5lwouk" w:id="1098"/>
      <w:bookmarkEnd w:id="1098"/>
      <w:r w:rsidDel="00000000" w:rsidR="00000000" w:rsidRPr="00000000">
        <w:rPr>
          <w:b w:val="1"/>
          <w:bCs w:val="1"/>
          <w:sz w:val="34"/>
          <w:szCs w:val="34"/>
          <w:rtl w:val="0"/>
        </w:rPr>
        <w:t xml:space="preserve">Core Message</w:t>
      </w:r>
    </w:p>
    <w:p w:rsidR="00000000" w:rsidDel="00000000" w:rsidP="00000000" w:rsidRDefault="00000000" w:rsidRPr="00000000" w14:paraId="00000BE0">
      <w:pPr>
        <w:spacing w:after="240" w:before="240" w:lineRule="auto"/>
        <w:rPr/>
      </w:pPr>
      <w:r w:rsidDel="00000000" w:rsidR="00000000" w:rsidRPr="00000000">
        <w:rPr>
          <w:rtl w:val="0"/>
        </w:rPr>
        <w:t xml:space="preserve">NAYA Staffing’s Screening &amp; Assessment service helps employers improve hiring quality by evaluating candidates more effectively before they move deeper into the hiring process.</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807i63ds1zkz" w:id="1099"/>
      <w:bookmarkEnd w:id="1099"/>
      <w:r w:rsidDel="00000000" w:rsidR="00000000" w:rsidRPr="00000000">
        <w:rPr>
          <w:b w:val="1"/>
          <w:bCs w:val="1"/>
          <w:sz w:val="34"/>
          <w:szCs w:val="34"/>
          <w:rtl w:val="0"/>
        </w:rPr>
        <w:t xml:space="preserve">Tone of the Page</w:t>
      </w:r>
    </w:p>
    <w:p w:rsidR="00000000" w:rsidDel="00000000" w:rsidP="00000000" w:rsidRDefault="00000000" w:rsidRPr="00000000" w14:paraId="00000BE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BE3">
      <w:pPr>
        <w:numPr>
          <w:ilvl w:val="0"/>
          <w:numId w:val="1170"/>
        </w:numPr>
        <w:spacing w:after="0" w:afterAutospacing="0" w:before="240" w:lineRule="auto"/>
        <w:ind w:left="720" w:hanging="360"/>
      </w:pPr>
      <w:r w:rsidDel="00000000" w:rsidR="00000000" w:rsidRPr="00000000">
        <w:rPr>
          <w:rtl w:val="0"/>
        </w:rPr>
        <w:t xml:space="preserve">precise</w:t>
      </w:r>
    </w:p>
    <w:p w:rsidR="00000000" w:rsidDel="00000000" w:rsidP="00000000" w:rsidRDefault="00000000" w:rsidRPr="00000000" w14:paraId="00000BE4">
      <w:pPr>
        <w:numPr>
          <w:ilvl w:val="0"/>
          <w:numId w:val="1170"/>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BE5">
      <w:pPr>
        <w:numPr>
          <w:ilvl w:val="0"/>
          <w:numId w:val="1170"/>
        </w:numPr>
        <w:spacing w:after="0" w:afterAutospacing="0" w:before="0" w:beforeAutospacing="0" w:lineRule="auto"/>
        <w:ind w:left="720" w:hanging="360"/>
      </w:pPr>
      <w:r w:rsidDel="00000000" w:rsidR="00000000" w:rsidRPr="00000000">
        <w:rPr>
          <w:rtl w:val="0"/>
        </w:rPr>
        <w:t xml:space="preserve">quality-focused</w:t>
      </w:r>
    </w:p>
    <w:p w:rsidR="00000000" w:rsidDel="00000000" w:rsidP="00000000" w:rsidRDefault="00000000" w:rsidRPr="00000000" w14:paraId="00000BE6">
      <w:pPr>
        <w:numPr>
          <w:ilvl w:val="0"/>
          <w:numId w:val="1170"/>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BE7">
      <w:pPr>
        <w:numPr>
          <w:ilvl w:val="0"/>
          <w:numId w:val="1170"/>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0BE8">
      <w:pPr>
        <w:numPr>
          <w:ilvl w:val="0"/>
          <w:numId w:val="1170"/>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0BE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BEA">
      <w:pPr>
        <w:numPr>
          <w:ilvl w:val="0"/>
          <w:numId w:val="326"/>
        </w:numPr>
        <w:spacing w:after="0" w:afterAutospacing="0" w:before="240" w:lineRule="auto"/>
        <w:ind w:left="720" w:hanging="360"/>
      </w:pPr>
      <w:r w:rsidDel="00000000" w:rsidR="00000000" w:rsidRPr="00000000">
        <w:rPr>
          <w:rtl w:val="0"/>
        </w:rPr>
        <w:t xml:space="preserve">overly technical</w:t>
      </w:r>
    </w:p>
    <w:p w:rsidR="00000000" w:rsidDel="00000000" w:rsidP="00000000" w:rsidRDefault="00000000" w:rsidRPr="00000000" w14:paraId="00000BEB">
      <w:pPr>
        <w:numPr>
          <w:ilvl w:val="0"/>
          <w:numId w:val="326"/>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0BEC">
      <w:pPr>
        <w:numPr>
          <w:ilvl w:val="0"/>
          <w:numId w:val="326"/>
        </w:numPr>
        <w:spacing w:after="0" w:afterAutospacing="0" w:before="0" w:beforeAutospacing="0" w:lineRule="auto"/>
        <w:ind w:left="720" w:hanging="360"/>
      </w:pPr>
      <w:r w:rsidDel="00000000" w:rsidR="00000000" w:rsidRPr="00000000">
        <w:rPr>
          <w:rtl w:val="0"/>
        </w:rPr>
        <w:t xml:space="preserve">like only an HR admin service</w:t>
      </w:r>
    </w:p>
    <w:p w:rsidR="00000000" w:rsidDel="00000000" w:rsidP="00000000" w:rsidRDefault="00000000" w:rsidRPr="00000000" w14:paraId="00000BED">
      <w:pPr>
        <w:numPr>
          <w:ilvl w:val="0"/>
          <w:numId w:val="326"/>
        </w:numPr>
        <w:spacing w:after="0" w:afterAutospacing="0" w:before="0" w:beforeAutospacing="0" w:lineRule="auto"/>
        <w:ind w:left="720" w:hanging="360"/>
      </w:pPr>
      <w:r w:rsidDel="00000000" w:rsidR="00000000" w:rsidRPr="00000000">
        <w:rPr>
          <w:rtl w:val="0"/>
        </w:rPr>
        <w:t xml:space="preserve">overly academic</w:t>
      </w:r>
    </w:p>
    <w:p w:rsidR="00000000" w:rsidDel="00000000" w:rsidP="00000000" w:rsidRDefault="00000000" w:rsidRPr="00000000" w14:paraId="00000BEE">
      <w:pPr>
        <w:numPr>
          <w:ilvl w:val="0"/>
          <w:numId w:val="326"/>
        </w:numPr>
        <w:spacing w:after="240" w:before="0" w:beforeAutospacing="0" w:lineRule="auto"/>
        <w:ind w:left="720" w:hanging="360"/>
      </w:pPr>
      <w:r w:rsidDel="00000000" w:rsidR="00000000" w:rsidRPr="00000000">
        <w:rPr>
          <w:rtl w:val="0"/>
        </w:rPr>
        <w:t xml:space="preserve">too light for serious employers</w:t>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1"/>
        <w:keepNext w:val="0"/>
        <w:keepLines w:val="0"/>
        <w:spacing w:before="480" w:lineRule="auto"/>
        <w:rPr>
          <w:b w:val="1"/>
          <w:bCs w:val="1"/>
          <w:sz w:val="46"/>
          <w:szCs w:val="46"/>
        </w:rPr>
      </w:pPr>
      <w:bookmarkStart w:colFirst="0" w:colLast="0" w:name="_cw4x3t3gvzvg" w:id="1100"/>
      <w:bookmarkEnd w:id="1100"/>
      <w:r w:rsidDel="00000000" w:rsidR="00000000" w:rsidRPr="00000000">
        <w:rPr>
          <w:b w:val="1"/>
          <w:bCs w:val="1"/>
          <w:sz w:val="46"/>
          <w:szCs w:val="46"/>
          <w:rtl w:val="0"/>
        </w:rPr>
        <w:t xml:space="preserve">4) PAGE STRUCTURE</w:t>
      </w:r>
    </w:p>
    <w:p w:rsidR="00000000" w:rsidDel="00000000" w:rsidP="00000000" w:rsidRDefault="00000000" w:rsidRPr="00000000" w14:paraId="00000BF1">
      <w:pPr>
        <w:spacing w:after="240" w:before="240" w:lineRule="auto"/>
        <w:rPr/>
      </w:pPr>
      <w:r w:rsidDel="00000000" w:rsidR="00000000" w:rsidRPr="00000000">
        <w:rPr>
          <w:rtl w:val="0"/>
        </w:rPr>
        <w:t xml:space="preserve">Use this order:</w:t>
      </w:r>
    </w:p>
    <w:p w:rsidR="00000000" w:rsidDel="00000000" w:rsidP="00000000" w:rsidRDefault="00000000" w:rsidRPr="00000000" w14:paraId="00000BF2">
      <w:pPr>
        <w:numPr>
          <w:ilvl w:val="0"/>
          <w:numId w:val="116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BF3">
      <w:pPr>
        <w:numPr>
          <w:ilvl w:val="0"/>
          <w:numId w:val="1162"/>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BF4">
      <w:pPr>
        <w:numPr>
          <w:ilvl w:val="0"/>
          <w:numId w:val="1162"/>
        </w:numPr>
        <w:spacing w:after="0" w:afterAutospacing="0" w:before="0" w:beforeAutospacing="0" w:lineRule="auto"/>
        <w:ind w:left="720" w:hanging="360"/>
      </w:pPr>
      <w:r w:rsidDel="00000000" w:rsidR="00000000" w:rsidRPr="00000000">
        <w:rPr>
          <w:rtl w:val="0"/>
        </w:rPr>
        <w:t xml:space="preserve">What Screening &amp; Assessment Means</w:t>
      </w:r>
    </w:p>
    <w:p w:rsidR="00000000" w:rsidDel="00000000" w:rsidP="00000000" w:rsidRDefault="00000000" w:rsidRPr="00000000" w14:paraId="00000BF5">
      <w:pPr>
        <w:numPr>
          <w:ilvl w:val="0"/>
          <w:numId w:val="1162"/>
        </w:numPr>
        <w:spacing w:after="0" w:afterAutospacing="0" w:before="0" w:beforeAutospacing="0" w:lineRule="auto"/>
        <w:ind w:left="720" w:hanging="360"/>
      </w:pPr>
      <w:r w:rsidDel="00000000" w:rsidR="00000000" w:rsidRPr="00000000">
        <w:rPr>
          <w:rtl w:val="0"/>
        </w:rPr>
        <w:t xml:space="preserve">When Screening &amp; Assessment Is the Right Choice</w:t>
      </w:r>
    </w:p>
    <w:p w:rsidR="00000000" w:rsidDel="00000000" w:rsidP="00000000" w:rsidRDefault="00000000" w:rsidRPr="00000000" w14:paraId="00000BF6">
      <w:pPr>
        <w:numPr>
          <w:ilvl w:val="0"/>
          <w:numId w:val="1162"/>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0BF7">
      <w:pPr>
        <w:numPr>
          <w:ilvl w:val="0"/>
          <w:numId w:val="1162"/>
        </w:numPr>
        <w:spacing w:after="0" w:afterAutospacing="0" w:before="0" w:beforeAutospacing="0" w:lineRule="auto"/>
        <w:ind w:left="720" w:hanging="360"/>
      </w:pPr>
      <w:r w:rsidDel="00000000" w:rsidR="00000000" w:rsidRPr="00000000">
        <w:rPr>
          <w:rtl w:val="0"/>
        </w:rPr>
        <w:t xml:space="preserve">What Employers Gain From Screening &amp; Assessment</w:t>
      </w:r>
    </w:p>
    <w:p w:rsidR="00000000" w:rsidDel="00000000" w:rsidP="00000000" w:rsidRDefault="00000000" w:rsidRPr="00000000" w14:paraId="00000BF8">
      <w:pPr>
        <w:numPr>
          <w:ilvl w:val="0"/>
          <w:numId w:val="1162"/>
        </w:numPr>
        <w:spacing w:after="0" w:afterAutospacing="0" w:before="0" w:beforeAutospacing="0" w:lineRule="auto"/>
        <w:ind w:left="720" w:hanging="360"/>
      </w:pPr>
      <w:r w:rsidDel="00000000" w:rsidR="00000000" w:rsidRPr="00000000">
        <w:rPr>
          <w:rtl w:val="0"/>
        </w:rPr>
        <w:t xml:space="preserve">Our Screening &amp; Assessment Process</w:t>
      </w:r>
    </w:p>
    <w:p w:rsidR="00000000" w:rsidDel="00000000" w:rsidP="00000000" w:rsidRDefault="00000000" w:rsidRPr="00000000" w14:paraId="00000BF9">
      <w:pPr>
        <w:numPr>
          <w:ilvl w:val="0"/>
          <w:numId w:val="1162"/>
        </w:numPr>
        <w:spacing w:after="0" w:afterAutospacing="0" w:before="0" w:beforeAutospacing="0" w:lineRule="auto"/>
        <w:ind w:left="720" w:hanging="360"/>
      </w:pPr>
      <w:r w:rsidDel="00000000" w:rsidR="00000000" w:rsidRPr="00000000">
        <w:rPr>
          <w:rtl w:val="0"/>
        </w:rPr>
        <w:t xml:space="preserve">Why Choose NAYA Staffing for Screening &amp; Assessment</w:t>
      </w:r>
    </w:p>
    <w:p w:rsidR="00000000" w:rsidDel="00000000" w:rsidP="00000000" w:rsidRDefault="00000000" w:rsidRPr="00000000" w14:paraId="00000BFA">
      <w:pPr>
        <w:numPr>
          <w:ilvl w:val="0"/>
          <w:numId w:val="1162"/>
        </w:numPr>
        <w:spacing w:after="0" w:afterAutospacing="0" w:before="0" w:beforeAutospacing="0" w:lineRule="auto"/>
        <w:ind w:left="720" w:hanging="360"/>
      </w:pPr>
      <w:r w:rsidDel="00000000" w:rsidR="00000000" w:rsidRPr="00000000">
        <w:rPr>
          <w:rtl w:val="0"/>
        </w:rPr>
        <w:t xml:space="preserve">Screening &amp; Assessment vs Standard Resume Review</w:t>
      </w:r>
    </w:p>
    <w:p w:rsidR="00000000" w:rsidDel="00000000" w:rsidP="00000000" w:rsidRDefault="00000000" w:rsidRPr="00000000" w14:paraId="00000BFB">
      <w:pPr>
        <w:numPr>
          <w:ilvl w:val="0"/>
          <w:numId w:val="1162"/>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0BFC">
      <w:pPr>
        <w:numPr>
          <w:ilvl w:val="0"/>
          <w:numId w:val="1162"/>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BFD">
      <w:pPr>
        <w:numPr>
          <w:ilvl w:val="0"/>
          <w:numId w:val="116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BFE">
      <w:pPr>
        <w:numPr>
          <w:ilvl w:val="0"/>
          <w:numId w:val="116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1"/>
        <w:keepNext w:val="0"/>
        <w:keepLines w:val="0"/>
        <w:spacing w:before="480" w:lineRule="auto"/>
        <w:rPr>
          <w:b w:val="1"/>
          <w:bCs w:val="1"/>
          <w:sz w:val="46"/>
          <w:szCs w:val="46"/>
        </w:rPr>
      </w:pPr>
      <w:bookmarkStart w:colFirst="0" w:colLast="0" w:name="_oi0tlgyoun6t" w:id="1101"/>
      <w:bookmarkEnd w:id="1101"/>
      <w:r w:rsidDel="00000000" w:rsidR="00000000" w:rsidRPr="00000000">
        <w:rPr>
          <w:b w:val="1"/>
          <w:bCs w:val="1"/>
          <w:sz w:val="46"/>
          <w:szCs w:val="46"/>
          <w:rtl w:val="0"/>
        </w:rPr>
        <w:t xml:space="preserve">5) HERO SECTION</w:t>
      </w:r>
    </w:p>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nf0w7isuojdt" w:id="1102"/>
      <w:bookmarkEnd w:id="1102"/>
      <w:r w:rsidDel="00000000" w:rsidR="00000000" w:rsidRPr="00000000">
        <w:rPr>
          <w:b w:val="1"/>
          <w:bCs w:val="1"/>
          <w:sz w:val="34"/>
          <w:szCs w:val="34"/>
          <w:rtl w:val="0"/>
        </w:rPr>
        <w:t xml:space="preserve">Section Purpose</w:t>
      </w:r>
    </w:p>
    <w:p w:rsidR="00000000" w:rsidDel="00000000" w:rsidP="00000000" w:rsidRDefault="00000000" w:rsidRPr="00000000" w14:paraId="00000C02">
      <w:pPr>
        <w:spacing w:after="240" w:before="240" w:lineRule="auto"/>
        <w:rPr/>
      </w:pPr>
      <w:r w:rsidDel="00000000" w:rsidR="00000000" w:rsidRPr="00000000">
        <w:rPr>
          <w:rtl w:val="0"/>
        </w:rPr>
        <w:t xml:space="preserve">Immediately establish this as a decision-support and quality-improvement service.</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n137qzd4zm1w" w:id="1103"/>
      <w:bookmarkEnd w:id="1103"/>
      <w:r w:rsidDel="00000000" w:rsidR="00000000" w:rsidRPr="00000000">
        <w:rPr>
          <w:b w:val="1"/>
          <w:bCs w:val="1"/>
          <w:sz w:val="34"/>
          <w:szCs w:val="34"/>
          <w:rtl w:val="0"/>
        </w:rPr>
        <w:t xml:space="preserve">Hero Copy</w:t>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h8nqeax04j7p" w:id="1104"/>
      <w:bookmarkEnd w:id="1104"/>
      <w:r w:rsidDel="00000000" w:rsidR="00000000" w:rsidRPr="00000000">
        <w:rPr>
          <w:b w:val="1"/>
          <w:bCs w:val="1"/>
          <w:color w:val="000000"/>
          <w:sz w:val="26"/>
          <w:szCs w:val="26"/>
          <w:rtl w:val="0"/>
        </w:rPr>
        <w:t xml:space="preserve">Eyebrow</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Candidate Quality &amp; Hiring Confidence</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rdij0eeqk62" w:id="1105"/>
      <w:bookmarkEnd w:id="1105"/>
      <w:r w:rsidDel="00000000" w:rsidR="00000000" w:rsidRPr="00000000">
        <w:rPr>
          <w:b w:val="1"/>
          <w:bCs w:val="1"/>
          <w:color w:val="000000"/>
          <w:sz w:val="26"/>
          <w:szCs w:val="26"/>
          <w:rtl w:val="0"/>
        </w:rPr>
        <w:t xml:space="preserve">H1</w:t>
      </w:r>
    </w:p>
    <w:p w:rsidR="00000000" w:rsidDel="00000000" w:rsidP="00000000" w:rsidRDefault="00000000" w:rsidRPr="00000000" w14:paraId="00000C07">
      <w:pPr>
        <w:spacing w:after="240" w:before="240" w:lineRule="auto"/>
        <w:rPr>
          <w:b w:val="1"/>
          <w:bCs w:val="1"/>
        </w:rPr>
      </w:pPr>
      <w:r w:rsidDel="00000000" w:rsidR="00000000" w:rsidRPr="00000000">
        <w:rPr>
          <w:b w:val="1"/>
          <w:bCs w:val="1"/>
          <w:rtl w:val="0"/>
        </w:rPr>
        <w:t xml:space="preserve">Screening &amp; Assessment for Smarter, More Confident Hiring Decisions</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5mogz7307pma" w:id="1106"/>
      <w:bookmarkEnd w:id="1106"/>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C09">
      <w:pPr>
        <w:spacing w:after="240" w:before="240" w:lineRule="auto"/>
        <w:rPr/>
      </w:pPr>
      <w:r w:rsidDel="00000000" w:rsidR="00000000" w:rsidRPr="00000000">
        <w:rPr>
          <w:rtl w:val="0"/>
        </w:rPr>
        <w:t xml:space="preserve">NAYA Staffing’s Screening &amp; Assessment service helps employers evaluate candidates more effectively before they move forward in the hiring process. Whether you need support reviewing applications, improving shortlist quality, filtering large applicant volumes, or reducing hiring risk for important roles, we provide structured screening support designed to save time and improve decision-making.</w:t>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6fcrhqhsvqgd" w:id="1107"/>
      <w:bookmarkEnd w:id="1107"/>
      <w:r w:rsidDel="00000000" w:rsidR="00000000" w:rsidRPr="00000000">
        <w:rPr>
          <w:b w:val="1"/>
          <w:bCs w:val="1"/>
          <w:color w:val="000000"/>
          <w:sz w:val="26"/>
          <w:szCs w:val="26"/>
          <w:rtl w:val="0"/>
        </w:rPr>
        <w:t xml:space="preserve">Primary CTA</w:t>
      </w:r>
    </w:p>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r62fvsp5px86" w:id="1108"/>
      <w:bookmarkEnd w:id="1108"/>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C0E">
      <w:pPr>
        <w:pStyle w:val="Heading3"/>
        <w:keepNext w:val="0"/>
        <w:keepLines w:val="0"/>
        <w:spacing w:before="280" w:lineRule="auto"/>
        <w:rPr>
          <w:b w:val="1"/>
          <w:bCs w:val="1"/>
          <w:color w:val="000000"/>
          <w:sz w:val="26"/>
          <w:szCs w:val="26"/>
        </w:rPr>
      </w:pPr>
      <w:bookmarkStart w:colFirst="0" w:colLast="0" w:name="_ux1zytv8r9ao" w:id="1109"/>
      <w:bookmarkEnd w:id="1109"/>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C0F">
      <w:pPr>
        <w:spacing w:after="240" w:before="240" w:lineRule="auto"/>
        <w:rPr>
          <w:b w:val="1"/>
          <w:bCs w:val="1"/>
        </w:rPr>
      </w:pPr>
      <w:r w:rsidDel="00000000" w:rsidR="00000000" w:rsidRPr="00000000">
        <w:rPr>
          <w:b w:val="1"/>
          <w:bCs w:val="1"/>
          <w:rtl w:val="0"/>
        </w:rPr>
        <w:t xml:space="preserve">Built for employers who want stronger shortlists, better evaluation, and greater confidence before interviews and final hiring decisions.</w:t>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lafw577lkcqt" w:id="1110"/>
      <w:bookmarkEnd w:id="1110"/>
      <w:r w:rsidDel="00000000" w:rsidR="00000000" w:rsidRPr="00000000">
        <w:rPr>
          <w:b w:val="1"/>
          <w:bCs w:val="1"/>
          <w:sz w:val="34"/>
          <w:szCs w:val="34"/>
          <w:rtl w:val="0"/>
        </w:rPr>
        <w:t xml:space="preserve">Developer Note</w:t>
      </w:r>
    </w:p>
    <w:p w:rsidR="00000000" w:rsidDel="00000000" w:rsidP="00000000" w:rsidRDefault="00000000" w:rsidRPr="00000000" w14:paraId="00000C11">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0C12">
      <w:pPr>
        <w:numPr>
          <w:ilvl w:val="0"/>
          <w:numId w:val="305"/>
        </w:numPr>
        <w:spacing w:after="0" w:afterAutospacing="0" w:before="240" w:lineRule="auto"/>
        <w:ind w:left="720" w:hanging="360"/>
      </w:pPr>
      <w:r w:rsidDel="00000000" w:rsidR="00000000" w:rsidRPr="00000000">
        <w:rPr>
          <w:rtl w:val="0"/>
        </w:rPr>
        <w:t xml:space="preserve">polished</w:t>
      </w:r>
    </w:p>
    <w:p w:rsidR="00000000" w:rsidDel="00000000" w:rsidP="00000000" w:rsidRDefault="00000000" w:rsidRPr="00000000" w14:paraId="00000C13">
      <w:pPr>
        <w:numPr>
          <w:ilvl w:val="0"/>
          <w:numId w:val="305"/>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C14">
      <w:pPr>
        <w:numPr>
          <w:ilvl w:val="0"/>
          <w:numId w:val="305"/>
        </w:numPr>
        <w:spacing w:after="0" w:afterAutospacing="0" w:before="0" w:beforeAutospacing="0" w:lineRule="auto"/>
        <w:ind w:left="720" w:hanging="360"/>
      </w:pPr>
      <w:r w:rsidDel="00000000" w:rsidR="00000000" w:rsidRPr="00000000">
        <w:rPr>
          <w:rtl w:val="0"/>
        </w:rPr>
        <w:t xml:space="preserve">quality-oriented</w:t>
      </w:r>
    </w:p>
    <w:p w:rsidR="00000000" w:rsidDel="00000000" w:rsidP="00000000" w:rsidRDefault="00000000" w:rsidRPr="00000000" w14:paraId="00000C15">
      <w:pPr>
        <w:numPr>
          <w:ilvl w:val="0"/>
          <w:numId w:val="305"/>
        </w:numPr>
        <w:spacing w:after="240" w:before="0" w:beforeAutospacing="0" w:lineRule="auto"/>
        <w:ind w:left="720" w:hanging="360"/>
      </w:pPr>
      <w:r w:rsidDel="00000000" w:rsidR="00000000" w:rsidRPr="00000000">
        <w:rPr>
          <w:rtl w:val="0"/>
        </w:rPr>
        <w:t xml:space="preserve">intelligent but not overly technical</w:t>
      </w:r>
    </w:p>
    <w:p w:rsidR="00000000" w:rsidDel="00000000" w:rsidP="00000000" w:rsidRDefault="00000000" w:rsidRPr="00000000" w14:paraId="00000C16">
      <w:pPr>
        <w:spacing w:after="240" w:before="240" w:lineRule="auto"/>
        <w:rPr/>
      </w:pPr>
      <w:r w:rsidDel="00000000" w:rsidR="00000000" w:rsidRPr="00000000">
        <w:rPr>
          <w:rtl w:val="0"/>
        </w:rPr>
        <w:t xml:space="preserve">Visual direction:</w:t>
      </w:r>
    </w:p>
    <w:p w:rsidR="00000000" w:rsidDel="00000000" w:rsidP="00000000" w:rsidRDefault="00000000" w:rsidRPr="00000000" w14:paraId="00000C17">
      <w:pPr>
        <w:numPr>
          <w:ilvl w:val="0"/>
          <w:numId w:val="1551"/>
        </w:numPr>
        <w:spacing w:after="0" w:afterAutospacing="0" w:before="240" w:lineRule="auto"/>
        <w:ind w:left="720" w:hanging="360"/>
      </w:pPr>
      <w:r w:rsidDel="00000000" w:rsidR="00000000" w:rsidRPr="00000000">
        <w:rPr>
          <w:rtl w:val="0"/>
        </w:rPr>
        <w:t xml:space="preserve">subtle checklist, workflow, or evaluation-inspired design cues</w:t>
      </w:r>
    </w:p>
    <w:p w:rsidR="00000000" w:rsidDel="00000000" w:rsidP="00000000" w:rsidRDefault="00000000" w:rsidRPr="00000000" w14:paraId="00000C18">
      <w:pPr>
        <w:numPr>
          <w:ilvl w:val="0"/>
          <w:numId w:val="1551"/>
        </w:numPr>
        <w:spacing w:after="0" w:afterAutospacing="0" w:before="0" w:beforeAutospacing="0" w:lineRule="auto"/>
        <w:ind w:left="720" w:hanging="360"/>
      </w:pPr>
      <w:r w:rsidDel="00000000" w:rsidR="00000000" w:rsidRPr="00000000">
        <w:rPr>
          <w:rtl w:val="0"/>
        </w:rPr>
        <w:t xml:space="preserve">premium cards or score-style layouts</w:t>
      </w:r>
    </w:p>
    <w:p w:rsidR="00000000" w:rsidDel="00000000" w:rsidP="00000000" w:rsidRDefault="00000000" w:rsidRPr="00000000" w14:paraId="00000C19">
      <w:pPr>
        <w:numPr>
          <w:ilvl w:val="0"/>
          <w:numId w:val="1551"/>
        </w:numPr>
        <w:spacing w:after="240" w:before="0" w:beforeAutospacing="0" w:lineRule="auto"/>
        <w:ind w:left="720" w:hanging="360"/>
      </w:pPr>
      <w:r w:rsidDel="00000000" w:rsidR="00000000" w:rsidRPr="00000000">
        <w:rPr>
          <w:rtl w:val="0"/>
        </w:rPr>
        <w:t xml:space="preserve">clean, assessment-focused structure</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pu7awblc2rrg" w:id="1111"/>
      <w:bookmarkEnd w:id="1111"/>
      <w:r w:rsidDel="00000000" w:rsidR="00000000" w:rsidRPr="00000000">
        <w:rPr>
          <w:b w:val="1"/>
          <w:bCs w:val="1"/>
          <w:sz w:val="46"/>
          <w:szCs w:val="46"/>
          <w:rtl w:val="0"/>
        </w:rPr>
        <w:t xml:space="preserve">6) SERVICE OVERVIEW SECTION</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kzvdfogkejmo" w:id="1112"/>
      <w:bookmarkEnd w:id="1112"/>
      <w:r w:rsidDel="00000000" w:rsidR="00000000" w:rsidRPr="00000000">
        <w:rPr>
          <w:b w:val="1"/>
          <w:bCs w:val="1"/>
          <w:sz w:val="34"/>
          <w:szCs w:val="34"/>
          <w:rtl w:val="0"/>
        </w:rPr>
        <w:t xml:space="preserve">Section Heading</w:t>
      </w:r>
    </w:p>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A Better Way to Evaluate Candidate Quality</w:t>
      </w:r>
    </w:p>
    <w:p w:rsidR="00000000" w:rsidDel="00000000" w:rsidP="00000000" w:rsidRDefault="00000000" w:rsidRPr="00000000" w14:paraId="00000C1E">
      <w:pPr>
        <w:pStyle w:val="Heading2"/>
        <w:keepNext w:val="0"/>
        <w:keepLines w:val="0"/>
        <w:spacing w:after="80" w:lineRule="auto"/>
        <w:rPr>
          <w:b w:val="1"/>
          <w:bCs w:val="1"/>
          <w:sz w:val="34"/>
          <w:szCs w:val="34"/>
        </w:rPr>
      </w:pPr>
      <w:bookmarkStart w:colFirst="0" w:colLast="0" w:name="_i741f3o5wbqn" w:id="1113"/>
      <w:bookmarkEnd w:id="1113"/>
      <w:r w:rsidDel="00000000" w:rsidR="00000000" w:rsidRPr="00000000">
        <w:rPr>
          <w:b w:val="1"/>
          <w:bCs w:val="1"/>
          <w:sz w:val="34"/>
          <w:szCs w:val="34"/>
          <w:rtl w:val="0"/>
        </w:rPr>
        <w:t xml:space="preserve">Paragraph 1</w:t>
      </w:r>
    </w:p>
    <w:p w:rsidR="00000000" w:rsidDel="00000000" w:rsidP="00000000" w:rsidRDefault="00000000" w:rsidRPr="00000000" w14:paraId="00000C1F">
      <w:pPr>
        <w:spacing w:after="240" w:before="240" w:lineRule="auto"/>
        <w:rPr/>
      </w:pPr>
      <w:r w:rsidDel="00000000" w:rsidR="00000000" w:rsidRPr="00000000">
        <w:rPr>
          <w:rtl w:val="0"/>
        </w:rPr>
        <w:t xml:space="preserve">A strong hiring process depends on more than sourcing candidates. It also depends on identifying which candidates are genuinely relevant, capable, and ready to move forward. When screening is weak, employers can lose time, interview unsuitable applicants, miss stronger candidates, or make less confident hiring decisions.</w:t>
      </w:r>
    </w:p>
    <w:p w:rsidR="00000000" w:rsidDel="00000000" w:rsidP="00000000" w:rsidRDefault="00000000" w:rsidRPr="00000000" w14:paraId="00000C20">
      <w:pPr>
        <w:pStyle w:val="Heading2"/>
        <w:keepNext w:val="0"/>
        <w:keepLines w:val="0"/>
        <w:spacing w:after="80" w:lineRule="auto"/>
        <w:rPr>
          <w:b w:val="1"/>
          <w:bCs w:val="1"/>
          <w:sz w:val="34"/>
          <w:szCs w:val="34"/>
        </w:rPr>
      </w:pPr>
      <w:bookmarkStart w:colFirst="0" w:colLast="0" w:name="_x6dnieoxcdit" w:id="1114"/>
      <w:bookmarkEnd w:id="1114"/>
      <w:r w:rsidDel="00000000" w:rsidR="00000000" w:rsidRPr="00000000">
        <w:rPr>
          <w:b w:val="1"/>
          <w:bCs w:val="1"/>
          <w:sz w:val="34"/>
          <w:szCs w:val="34"/>
          <w:rtl w:val="0"/>
        </w:rPr>
        <w:t xml:space="preserve">Paragraph 2</w:t>
      </w:r>
    </w:p>
    <w:p w:rsidR="00000000" w:rsidDel="00000000" w:rsidP="00000000" w:rsidRDefault="00000000" w:rsidRPr="00000000" w14:paraId="00000C21">
      <w:pPr>
        <w:spacing w:after="240" w:before="240" w:lineRule="auto"/>
        <w:rPr/>
      </w:pPr>
      <w:r w:rsidDel="00000000" w:rsidR="00000000" w:rsidRPr="00000000">
        <w:rPr>
          <w:rtl w:val="0"/>
        </w:rPr>
        <w:t xml:space="preserve">Screening &amp; Assessment helps solve that problem by bringing more structure and consistency to candidate evaluation. Instead of relying only on resumes or informal first impressions, employers can use a more focused process to review fit, relevance, communication, experience, and broader suitability before the hiring process advances further.</w:t>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t7jcybextzyt" w:id="1115"/>
      <w:bookmarkEnd w:id="1115"/>
      <w:r w:rsidDel="00000000" w:rsidR="00000000" w:rsidRPr="00000000">
        <w:rPr>
          <w:b w:val="1"/>
          <w:bCs w:val="1"/>
          <w:sz w:val="34"/>
          <w:szCs w:val="34"/>
          <w:rtl w:val="0"/>
        </w:rPr>
        <w:t xml:space="preserve">Paragraph 3</w:t>
      </w:r>
    </w:p>
    <w:p w:rsidR="00000000" w:rsidDel="00000000" w:rsidP="00000000" w:rsidRDefault="00000000" w:rsidRPr="00000000" w14:paraId="00000C23">
      <w:pPr>
        <w:spacing w:after="240" w:before="240" w:lineRule="auto"/>
        <w:rPr/>
      </w:pPr>
      <w:r w:rsidDel="00000000" w:rsidR="00000000" w:rsidRPr="00000000">
        <w:rPr>
          <w:rtl w:val="0"/>
        </w:rPr>
        <w:t xml:space="preserve">NAYA Staffing’s Screening &amp; Assessment service is designed to help employers improve shortlist quality and reduce unnecessary hiring friction. It is especially valuable when candidate volume is high, internal time is limited, the role is important, or decision-makers want a more disciplined screening process.</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1"/>
        <w:keepNext w:val="0"/>
        <w:keepLines w:val="0"/>
        <w:spacing w:before="480" w:lineRule="auto"/>
        <w:rPr>
          <w:b w:val="1"/>
          <w:bCs w:val="1"/>
          <w:sz w:val="46"/>
          <w:szCs w:val="46"/>
        </w:rPr>
      </w:pPr>
      <w:bookmarkStart w:colFirst="0" w:colLast="0" w:name="_lvvnntr6t0pf" w:id="1116"/>
      <w:bookmarkEnd w:id="1116"/>
      <w:r w:rsidDel="00000000" w:rsidR="00000000" w:rsidRPr="00000000">
        <w:rPr>
          <w:b w:val="1"/>
          <w:bCs w:val="1"/>
          <w:sz w:val="46"/>
          <w:szCs w:val="46"/>
          <w:rtl w:val="0"/>
        </w:rPr>
        <w:t xml:space="preserve">7) WHAT SCREENING &amp; ASSESSMENT MEANS</w:t>
      </w:r>
    </w:p>
    <w:p w:rsidR="00000000" w:rsidDel="00000000" w:rsidP="00000000" w:rsidRDefault="00000000" w:rsidRPr="00000000" w14:paraId="00000C26">
      <w:pPr>
        <w:pStyle w:val="Heading2"/>
        <w:keepNext w:val="0"/>
        <w:keepLines w:val="0"/>
        <w:spacing w:after="80" w:lineRule="auto"/>
        <w:rPr>
          <w:b w:val="1"/>
          <w:bCs w:val="1"/>
          <w:sz w:val="34"/>
          <w:szCs w:val="34"/>
        </w:rPr>
      </w:pPr>
      <w:bookmarkStart w:colFirst="0" w:colLast="0" w:name="_2bs773b41t7j" w:id="1117"/>
      <w:bookmarkEnd w:id="1117"/>
      <w:r w:rsidDel="00000000" w:rsidR="00000000" w:rsidRPr="00000000">
        <w:rPr>
          <w:b w:val="1"/>
          <w:bCs w:val="1"/>
          <w:sz w:val="34"/>
          <w:szCs w:val="34"/>
          <w:rtl w:val="0"/>
        </w:rPr>
        <w:t xml:space="preserve">Section Heading</w:t>
      </w:r>
    </w:p>
    <w:p w:rsidR="00000000" w:rsidDel="00000000" w:rsidP="00000000" w:rsidRDefault="00000000" w:rsidRPr="00000000" w14:paraId="00000C27">
      <w:pPr>
        <w:spacing w:after="240" w:before="240" w:lineRule="auto"/>
        <w:rPr>
          <w:b w:val="1"/>
          <w:bCs w:val="1"/>
        </w:rPr>
      </w:pPr>
      <w:r w:rsidDel="00000000" w:rsidR="00000000" w:rsidRPr="00000000">
        <w:rPr>
          <w:b w:val="1"/>
          <w:bCs w:val="1"/>
          <w:rtl w:val="0"/>
        </w:rPr>
        <w:t xml:space="preserve">What Is Screening &amp; Assessment?</w:t>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btexiatop9w0" w:id="1118"/>
      <w:bookmarkEnd w:id="1118"/>
      <w:r w:rsidDel="00000000" w:rsidR="00000000" w:rsidRPr="00000000">
        <w:rPr>
          <w:b w:val="1"/>
          <w:bCs w:val="1"/>
          <w:sz w:val="34"/>
          <w:szCs w:val="34"/>
          <w:rtl w:val="0"/>
        </w:rPr>
        <w:t xml:space="preserve">Paragraph 1</w:t>
      </w:r>
    </w:p>
    <w:p w:rsidR="00000000" w:rsidDel="00000000" w:rsidP="00000000" w:rsidRDefault="00000000" w:rsidRPr="00000000" w14:paraId="00000C29">
      <w:pPr>
        <w:spacing w:after="240" w:before="240" w:lineRule="auto"/>
        <w:rPr/>
      </w:pPr>
      <w:r w:rsidDel="00000000" w:rsidR="00000000" w:rsidRPr="00000000">
        <w:rPr>
          <w:rtl w:val="0"/>
        </w:rPr>
        <w:t xml:space="preserve">Screening &amp; Assessment is a recruitment support service focused on evaluating candidates before they move into deeper interview stages or final hiring decisions. It helps employers identify which candidates are most aligned with the role and which applicants may be less suitable.</w:t>
      </w:r>
    </w:p>
    <w:p w:rsidR="00000000" w:rsidDel="00000000" w:rsidP="00000000" w:rsidRDefault="00000000" w:rsidRPr="00000000" w14:paraId="00000C2A">
      <w:pPr>
        <w:pStyle w:val="Heading2"/>
        <w:keepNext w:val="0"/>
        <w:keepLines w:val="0"/>
        <w:spacing w:after="80" w:lineRule="auto"/>
        <w:rPr>
          <w:b w:val="1"/>
          <w:bCs w:val="1"/>
          <w:sz w:val="34"/>
          <w:szCs w:val="34"/>
        </w:rPr>
      </w:pPr>
      <w:bookmarkStart w:colFirst="0" w:colLast="0" w:name="_4gd4xpqgclvb" w:id="1119"/>
      <w:bookmarkEnd w:id="1119"/>
      <w:r w:rsidDel="00000000" w:rsidR="00000000" w:rsidRPr="00000000">
        <w:rPr>
          <w:b w:val="1"/>
          <w:bCs w:val="1"/>
          <w:sz w:val="34"/>
          <w:szCs w:val="34"/>
          <w:rtl w:val="0"/>
        </w:rPr>
        <w:t xml:space="preserve">Paragraph 2</w:t>
      </w:r>
    </w:p>
    <w:p w:rsidR="00000000" w:rsidDel="00000000" w:rsidP="00000000" w:rsidRDefault="00000000" w:rsidRPr="00000000" w14:paraId="00000C2B">
      <w:pPr>
        <w:spacing w:after="240" w:before="240" w:lineRule="auto"/>
        <w:rPr/>
      </w:pPr>
      <w:r w:rsidDel="00000000" w:rsidR="00000000" w:rsidRPr="00000000">
        <w:rPr>
          <w:rtl w:val="0"/>
        </w:rPr>
        <w:t xml:space="preserve">Depending on the hiring need, this can include resume review, pre-screening conversations, role-fit evaluation, communication checks, shortlist refinement, and structured candidate comparison. The purpose is not just to narrow a list. It is to improve the quality of the list.</w:t>
      </w:r>
    </w:p>
    <w:p w:rsidR="00000000" w:rsidDel="00000000" w:rsidP="00000000" w:rsidRDefault="00000000" w:rsidRPr="00000000" w14:paraId="00000C2C">
      <w:pPr>
        <w:pStyle w:val="Heading2"/>
        <w:keepNext w:val="0"/>
        <w:keepLines w:val="0"/>
        <w:spacing w:after="80" w:lineRule="auto"/>
        <w:rPr>
          <w:b w:val="1"/>
          <w:bCs w:val="1"/>
          <w:sz w:val="34"/>
          <w:szCs w:val="34"/>
        </w:rPr>
      </w:pPr>
      <w:bookmarkStart w:colFirst="0" w:colLast="0" w:name="_s1nnzt4jmewo" w:id="1120"/>
      <w:bookmarkEnd w:id="1120"/>
      <w:r w:rsidDel="00000000" w:rsidR="00000000" w:rsidRPr="00000000">
        <w:rPr>
          <w:b w:val="1"/>
          <w:bCs w:val="1"/>
          <w:sz w:val="34"/>
          <w:szCs w:val="34"/>
          <w:rtl w:val="0"/>
        </w:rPr>
        <w:t xml:space="preserve">Paragraph 3</w:t>
      </w:r>
    </w:p>
    <w:p w:rsidR="00000000" w:rsidDel="00000000" w:rsidP="00000000" w:rsidRDefault="00000000" w:rsidRPr="00000000" w14:paraId="00000C2D">
      <w:pPr>
        <w:spacing w:after="240" w:before="240" w:lineRule="auto"/>
        <w:rPr/>
      </w:pPr>
      <w:r w:rsidDel="00000000" w:rsidR="00000000" w:rsidRPr="00000000">
        <w:rPr>
          <w:rtl w:val="0"/>
        </w:rPr>
        <w:t xml:space="preserve">For employers, this creates a more efficient and reliable decision-making process. It reduces wasted interview time, improves hiring visibility, and helps teams focus on candidates who are more likely to perform well in the role.</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1"/>
        <w:keepNext w:val="0"/>
        <w:keepLines w:val="0"/>
        <w:spacing w:before="480" w:lineRule="auto"/>
        <w:rPr>
          <w:b w:val="1"/>
          <w:bCs w:val="1"/>
          <w:sz w:val="46"/>
          <w:szCs w:val="46"/>
        </w:rPr>
      </w:pPr>
      <w:bookmarkStart w:colFirst="0" w:colLast="0" w:name="_91uz54lq5qo" w:id="1121"/>
      <w:bookmarkEnd w:id="1121"/>
      <w:r w:rsidDel="00000000" w:rsidR="00000000" w:rsidRPr="00000000">
        <w:rPr>
          <w:b w:val="1"/>
          <w:bCs w:val="1"/>
          <w:sz w:val="46"/>
          <w:szCs w:val="46"/>
          <w:rtl w:val="0"/>
        </w:rPr>
        <w:t xml:space="preserve">8) WHEN SCREENING &amp; ASSESSMENT IS THE RIGHT CHOICE</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j8y3lcxyyck9" w:id="1122"/>
      <w:bookmarkEnd w:id="1122"/>
      <w:r w:rsidDel="00000000" w:rsidR="00000000" w:rsidRPr="00000000">
        <w:rPr>
          <w:b w:val="1"/>
          <w:bCs w:val="1"/>
          <w:sz w:val="34"/>
          <w:szCs w:val="34"/>
          <w:rtl w:val="0"/>
        </w:rPr>
        <w:t xml:space="preserve">Section Heading</w:t>
      </w:r>
    </w:p>
    <w:p w:rsidR="00000000" w:rsidDel="00000000" w:rsidP="00000000" w:rsidRDefault="00000000" w:rsidRPr="00000000" w14:paraId="00000C31">
      <w:pPr>
        <w:spacing w:after="240" w:before="240" w:lineRule="auto"/>
        <w:rPr>
          <w:b w:val="1"/>
          <w:bCs w:val="1"/>
        </w:rPr>
      </w:pPr>
      <w:r w:rsidDel="00000000" w:rsidR="00000000" w:rsidRPr="00000000">
        <w:rPr>
          <w:b w:val="1"/>
          <w:bCs w:val="1"/>
          <w:rtl w:val="0"/>
        </w:rPr>
        <w:t xml:space="preserve">When to Use Screening &amp; Assessment</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qrlzzenkyydf" w:id="1123"/>
      <w:bookmarkEnd w:id="1123"/>
      <w:r w:rsidDel="00000000" w:rsidR="00000000" w:rsidRPr="00000000">
        <w:rPr>
          <w:b w:val="1"/>
          <w:bCs w:val="1"/>
          <w:sz w:val="34"/>
          <w:szCs w:val="34"/>
          <w:rtl w:val="0"/>
        </w:rPr>
        <w:t xml:space="preserve">Intro Paragraph</w:t>
      </w:r>
    </w:p>
    <w:p w:rsidR="00000000" w:rsidDel="00000000" w:rsidP="00000000" w:rsidRDefault="00000000" w:rsidRPr="00000000" w14:paraId="00000C33">
      <w:pPr>
        <w:spacing w:after="240" w:before="240" w:lineRule="auto"/>
        <w:rPr/>
      </w:pPr>
      <w:r w:rsidDel="00000000" w:rsidR="00000000" w:rsidRPr="00000000">
        <w:rPr>
          <w:rtl w:val="0"/>
        </w:rPr>
        <w:t xml:space="preserve">Screening &amp; Assessment is especially useful when the employer wants stronger filtering, better shortlist quality, and more confidence before investing more time in the hiring process.</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xjd37mukp11k" w:id="1124"/>
      <w:bookmarkEnd w:id="1124"/>
      <w:r w:rsidDel="00000000" w:rsidR="00000000" w:rsidRPr="00000000">
        <w:rPr>
          <w:b w:val="1"/>
          <w:bCs w:val="1"/>
          <w:color w:val="000000"/>
          <w:sz w:val="26"/>
          <w:szCs w:val="26"/>
          <w:rtl w:val="0"/>
        </w:rPr>
        <w:t xml:space="preserve">Use Case 1</w:t>
      </w:r>
    </w:p>
    <w:p w:rsidR="00000000" w:rsidDel="00000000" w:rsidP="00000000" w:rsidRDefault="00000000" w:rsidRPr="00000000" w14:paraId="00000C35">
      <w:pPr>
        <w:spacing w:after="240" w:before="240" w:lineRule="auto"/>
        <w:rPr/>
      </w:pPr>
      <w:r w:rsidDel="00000000" w:rsidR="00000000" w:rsidRPr="00000000">
        <w:rPr>
          <w:b w:val="1"/>
          <w:bCs w:val="1"/>
          <w:rtl w:val="0"/>
        </w:rPr>
        <w:t xml:space="preserve">High Applicant Volume</w:t>
        <w:br w:type="textWrapping"/>
      </w:r>
      <w:r w:rsidDel="00000000" w:rsidR="00000000" w:rsidRPr="00000000">
        <w:rPr>
          <w:rtl w:val="0"/>
        </w:rPr>
        <w:t xml:space="preserve"> When a role attracts many applications, employers often need support separating relevant candidates from unsuitable ones quickly and consistently.</w:t>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ydcig9g8cncw" w:id="1125"/>
      <w:bookmarkEnd w:id="1125"/>
      <w:r w:rsidDel="00000000" w:rsidR="00000000" w:rsidRPr="00000000">
        <w:rPr>
          <w:b w:val="1"/>
          <w:bCs w:val="1"/>
          <w:color w:val="000000"/>
          <w:sz w:val="26"/>
          <w:szCs w:val="26"/>
          <w:rtl w:val="0"/>
        </w:rPr>
        <w:t xml:space="preserve">Use Case 2</w:t>
      </w:r>
    </w:p>
    <w:p w:rsidR="00000000" w:rsidDel="00000000" w:rsidP="00000000" w:rsidRDefault="00000000" w:rsidRPr="00000000" w14:paraId="00000C37">
      <w:pPr>
        <w:spacing w:after="240" w:before="240" w:lineRule="auto"/>
        <w:rPr/>
      </w:pPr>
      <w:r w:rsidDel="00000000" w:rsidR="00000000" w:rsidRPr="00000000">
        <w:rPr>
          <w:b w:val="1"/>
          <w:bCs w:val="1"/>
          <w:rtl w:val="0"/>
        </w:rPr>
        <w:t xml:space="preserve">Limited Internal Hiring Time</w:t>
        <w:br w:type="textWrapping"/>
      </w:r>
      <w:r w:rsidDel="00000000" w:rsidR="00000000" w:rsidRPr="00000000">
        <w:rPr>
          <w:rtl w:val="0"/>
        </w:rPr>
        <w:t xml:space="preserve"> If hiring managers or internal teams do not have enough time for detailed first-stage review, screening support helps keep the process efficient.</w:t>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khopt7pb10n7" w:id="1126"/>
      <w:bookmarkEnd w:id="1126"/>
      <w:r w:rsidDel="00000000" w:rsidR="00000000" w:rsidRPr="00000000">
        <w:rPr>
          <w:b w:val="1"/>
          <w:bCs w:val="1"/>
          <w:color w:val="000000"/>
          <w:sz w:val="26"/>
          <w:szCs w:val="26"/>
          <w:rtl w:val="0"/>
        </w:rPr>
        <w:t xml:space="preserve">Use Case 3</w:t>
      </w:r>
    </w:p>
    <w:p w:rsidR="00000000" w:rsidDel="00000000" w:rsidP="00000000" w:rsidRDefault="00000000" w:rsidRPr="00000000" w14:paraId="00000C39">
      <w:pPr>
        <w:spacing w:after="240" w:before="240" w:lineRule="auto"/>
        <w:rPr/>
      </w:pPr>
      <w:r w:rsidDel="00000000" w:rsidR="00000000" w:rsidRPr="00000000">
        <w:rPr>
          <w:b w:val="1"/>
          <w:bCs w:val="1"/>
          <w:rtl w:val="0"/>
        </w:rPr>
        <w:t xml:space="preserve">Important or Sensitive Roles</w:t>
        <w:br w:type="textWrapping"/>
      </w:r>
      <w:r w:rsidDel="00000000" w:rsidR="00000000" w:rsidRPr="00000000">
        <w:rPr>
          <w:rtl w:val="0"/>
        </w:rPr>
        <w:t xml:space="preserve"> For roles where quality matters more than speed alone, stronger screening helps reduce risk and improve candidate selection.</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g0f3x7lhv5fk" w:id="1127"/>
      <w:bookmarkEnd w:id="1127"/>
      <w:r w:rsidDel="00000000" w:rsidR="00000000" w:rsidRPr="00000000">
        <w:rPr>
          <w:b w:val="1"/>
          <w:bCs w:val="1"/>
          <w:color w:val="000000"/>
          <w:sz w:val="26"/>
          <w:szCs w:val="26"/>
          <w:rtl w:val="0"/>
        </w:rPr>
        <w:t xml:space="preserve">Use Case 4</w:t>
      </w:r>
    </w:p>
    <w:p w:rsidR="00000000" w:rsidDel="00000000" w:rsidP="00000000" w:rsidRDefault="00000000" w:rsidRPr="00000000" w14:paraId="00000C3B">
      <w:pPr>
        <w:spacing w:after="240" w:before="240" w:lineRule="auto"/>
        <w:rPr/>
      </w:pPr>
      <w:r w:rsidDel="00000000" w:rsidR="00000000" w:rsidRPr="00000000">
        <w:rPr>
          <w:b w:val="1"/>
          <w:bCs w:val="1"/>
          <w:rtl w:val="0"/>
        </w:rPr>
        <w:t xml:space="preserve">Improving Shortlist Quality</w:t>
        <w:br w:type="textWrapping"/>
      </w:r>
      <w:r w:rsidDel="00000000" w:rsidR="00000000" w:rsidRPr="00000000">
        <w:rPr>
          <w:rtl w:val="0"/>
        </w:rPr>
        <w:t xml:space="preserve"> When employers want fewer but better-aligned candidates, structured screening helps strengthen the shortlist before interviews begin.</w:t>
      </w:r>
    </w:p>
    <w:p w:rsidR="00000000" w:rsidDel="00000000" w:rsidP="00000000" w:rsidRDefault="00000000" w:rsidRPr="00000000" w14:paraId="00000C3C">
      <w:pPr>
        <w:pStyle w:val="Heading3"/>
        <w:keepNext w:val="0"/>
        <w:keepLines w:val="0"/>
        <w:spacing w:before="280" w:lineRule="auto"/>
        <w:rPr>
          <w:b w:val="1"/>
          <w:bCs w:val="1"/>
          <w:color w:val="000000"/>
          <w:sz w:val="26"/>
          <w:szCs w:val="26"/>
        </w:rPr>
      </w:pPr>
      <w:bookmarkStart w:colFirst="0" w:colLast="0" w:name="_d698gi6sugve" w:id="1128"/>
      <w:bookmarkEnd w:id="1128"/>
      <w:r w:rsidDel="00000000" w:rsidR="00000000" w:rsidRPr="00000000">
        <w:rPr>
          <w:b w:val="1"/>
          <w:bCs w:val="1"/>
          <w:color w:val="000000"/>
          <w:sz w:val="26"/>
          <w:szCs w:val="26"/>
          <w:rtl w:val="0"/>
        </w:rPr>
        <w:t xml:space="preserve">Use Case 5</w:t>
      </w:r>
    </w:p>
    <w:p w:rsidR="00000000" w:rsidDel="00000000" w:rsidP="00000000" w:rsidRDefault="00000000" w:rsidRPr="00000000" w14:paraId="00000C3D">
      <w:pPr>
        <w:spacing w:after="240" w:before="240" w:lineRule="auto"/>
        <w:rPr/>
      </w:pPr>
      <w:r w:rsidDel="00000000" w:rsidR="00000000" w:rsidRPr="00000000">
        <w:rPr>
          <w:b w:val="1"/>
          <w:bCs w:val="1"/>
          <w:rtl w:val="0"/>
        </w:rPr>
        <w:t xml:space="preserve">Reducing Hiring Friction</w:t>
        <w:br w:type="textWrapping"/>
      </w:r>
      <w:r w:rsidDel="00000000" w:rsidR="00000000" w:rsidRPr="00000000">
        <w:rPr>
          <w:rtl w:val="0"/>
        </w:rPr>
        <w:t xml:space="preserve"> A better screening process can reduce unnecessary interviews, improve process flow, and help decision-makers focus on the most suitable applicants.</w:t>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hw0farwqy9nq" w:id="1129"/>
      <w:bookmarkEnd w:id="1129"/>
      <w:r w:rsidDel="00000000" w:rsidR="00000000" w:rsidRPr="00000000">
        <w:rPr>
          <w:b w:val="1"/>
          <w:bCs w:val="1"/>
          <w:color w:val="000000"/>
          <w:sz w:val="26"/>
          <w:szCs w:val="26"/>
          <w:rtl w:val="0"/>
        </w:rPr>
        <w:t xml:space="preserve">Use Case 6</w:t>
      </w:r>
    </w:p>
    <w:p w:rsidR="00000000" w:rsidDel="00000000" w:rsidP="00000000" w:rsidRDefault="00000000" w:rsidRPr="00000000" w14:paraId="00000C3F">
      <w:pPr>
        <w:spacing w:after="240" w:before="240" w:lineRule="auto"/>
        <w:rPr/>
      </w:pPr>
      <w:r w:rsidDel="00000000" w:rsidR="00000000" w:rsidRPr="00000000">
        <w:rPr>
          <w:b w:val="1"/>
          <w:bCs w:val="1"/>
          <w:rtl w:val="0"/>
        </w:rPr>
        <w:t xml:space="preserve">Supporting Ongoing Recruitment Activity</w:t>
        <w:br w:type="textWrapping"/>
      </w:r>
      <w:r w:rsidDel="00000000" w:rsidR="00000000" w:rsidRPr="00000000">
        <w:rPr>
          <w:rtl w:val="0"/>
        </w:rPr>
        <w:t xml:space="preserve"> Screening &amp; Assessment is also useful when businesses are hiring repeatedly and need a more consistent front-end evaluation process.</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jvduov661yfg" w:id="1130"/>
      <w:bookmarkEnd w:id="1130"/>
      <w:r w:rsidDel="00000000" w:rsidR="00000000" w:rsidRPr="00000000">
        <w:rPr>
          <w:b w:val="1"/>
          <w:bCs w:val="1"/>
          <w:sz w:val="46"/>
          <w:szCs w:val="46"/>
          <w:rtl w:val="0"/>
        </w:rPr>
        <w:t xml:space="preserve">9) WHAT THE SERVICE CAN INCLUDE</w:t>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1x9rscs1zcir" w:id="1131"/>
      <w:bookmarkEnd w:id="1131"/>
      <w:r w:rsidDel="00000000" w:rsidR="00000000" w:rsidRPr="00000000">
        <w:rPr>
          <w:b w:val="1"/>
          <w:bCs w:val="1"/>
          <w:sz w:val="34"/>
          <w:szCs w:val="34"/>
          <w:rtl w:val="0"/>
        </w:rPr>
        <w:t xml:space="preserve">Section Heading</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What Our Screening &amp; Assessment Service Can Include</w:t>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9nk0s4p8qpfi" w:id="1132"/>
      <w:bookmarkEnd w:id="1132"/>
      <w:r w:rsidDel="00000000" w:rsidR="00000000" w:rsidRPr="00000000">
        <w:rPr>
          <w:b w:val="1"/>
          <w:bCs w:val="1"/>
          <w:sz w:val="34"/>
          <w:szCs w:val="34"/>
          <w:rtl w:val="0"/>
        </w:rPr>
        <w:t xml:space="preserve">Intro Paragraph</w:t>
      </w:r>
    </w:p>
    <w:p w:rsidR="00000000" w:rsidDel="00000000" w:rsidP="00000000" w:rsidRDefault="00000000" w:rsidRPr="00000000" w14:paraId="00000C45">
      <w:pPr>
        <w:spacing w:after="240" w:before="240" w:lineRule="auto"/>
        <w:rPr/>
      </w:pPr>
      <w:r w:rsidDel="00000000" w:rsidR="00000000" w:rsidRPr="00000000">
        <w:rPr>
          <w:rtl w:val="0"/>
        </w:rPr>
        <w:t xml:space="preserve">The exact scope can vary depending on the role, hiring stage, and level of employer support needed, but the service may include several practical screening and evaluation steps.</w:t>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krodwuejz36g" w:id="1133"/>
      <w:bookmarkEnd w:id="1133"/>
      <w:r w:rsidDel="00000000" w:rsidR="00000000" w:rsidRPr="00000000">
        <w:rPr>
          <w:b w:val="1"/>
          <w:bCs w:val="1"/>
          <w:color w:val="000000"/>
          <w:sz w:val="26"/>
          <w:szCs w:val="26"/>
          <w:rtl w:val="0"/>
        </w:rPr>
        <w:t xml:space="preserve">Area 1</w:t>
      </w:r>
    </w:p>
    <w:p w:rsidR="00000000" w:rsidDel="00000000" w:rsidP="00000000" w:rsidRDefault="00000000" w:rsidRPr="00000000" w14:paraId="00000C47">
      <w:pPr>
        <w:spacing w:after="240" w:before="240" w:lineRule="auto"/>
        <w:rPr/>
      </w:pPr>
      <w:r w:rsidDel="00000000" w:rsidR="00000000" w:rsidRPr="00000000">
        <w:rPr>
          <w:b w:val="1"/>
          <w:bCs w:val="1"/>
          <w:rtl w:val="0"/>
        </w:rPr>
        <w:t xml:space="preserve">Application and Resume Review</w:t>
        <w:br w:type="textWrapping"/>
      </w:r>
      <w:r w:rsidDel="00000000" w:rsidR="00000000" w:rsidRPr="00000000">
        <w:rPr>
          <w:rtl w:val="0"/>
        </w:rPr>
        <w:t xml:space="preserve"> Initial review of submitted applications to identify relevant experience, qualification alignment, and role fit.</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hj6a5alkk77l" w:id="1134"/>
      <w:bookmarkEnd w:id="1134"/>
      <w:r w:rsidDel="00000000" w:rsidR="00000000" w:rsidRPr="00000000">
        <w:rPr>
          <w:b w:val="1"/>
          <w:bCs w:val="1"/>
          <w:color w:val="000000"/>
          <w:sz w:val="26"/>
          <w:szCs w:val="26"/>
          <w:rtl w:val="0"/>
        </w:rPr>
        <w:t xml:space="preserve">Area 2</w:t>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Candidate Pre-Screening</w:t>
        <w:br w:type="textWrapping"/>
      </w:r>
      <w:r w:rsidDel="00000000" w:rsidR="00000000" w:rsidRPr="00000000">
        <w:rPr>
          <w:rtl w:val="0"/>
        </w:rPr>
        <w:t xml:space="preserve"> First-stage screening conversations to assess communication, availability, interest level, and basic suitability.</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bg2t6dofecv4" w:id="1135"/>
      <w:bookmarkEnd w:id="1135"/>
      <w:r w:rsidDel="00000000" w:rsidR="00000000" w:rsidRPr="00000000">
        <w:rPr>
          <w:b w:val="1"/>
          <w:bCs w:val="1"/>
          <w:color w:val="000000"/>
          <w:sz w:val="26"/>
          <w:szCs w:val="26"/>
          <w:rtl w:val="0"/>
        </w:rPr>
        <w:t xml:space="preserve">Area 3</w:t>
      </w:r>
    </w:p>
    <w:p w:rsidR="00000000" w:rsidDel="00000000" w:rsidP="00000000" w:rsidRDefault="00000000" w:rsidRPr="00000000" w14:paraId="00000C4B">
      <w:pPr>
        <w:spacing w:after="240" w:before="240" w:lineRule="auto"/>
        <w:rPr/>
      </w:pPr>
      <w:r w:rsidDel="00000000" w:rsidR="00000000" w:rsidRPr="00000000">
        <w:rPr>
          <w:b w:val="1"/>
          <w:bCs w:val="1"/>
          <w:rtl w:val="0"/>
        </w:rPr>
        <w:t xml:space="preserve">Shortlist Refinement</w:t>
        <w:br w:type="textWrapping"/>
      </w:r>
      <w:r w:rsidDel="00000000" w:rsidR="00000000" w:rsidRPr="00000000">
        <w:rPr>
          <w:rtl w:val="0"/>
        </w:rPr>
        <w:t xml:space="preserve"> Filtering broader candidate pools into a more focused shortlist based on agreed criteria.</w:t>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wk2ssvwkazlp" w:id="1136"/>
      <w:bookmarkEnd w:id="1136"/>
      <w:r w:rsidDel="00000000" w:rsidR="00000000" w:rsidRPr="00000000">
        <w:rPr>
          <w:b w:val="1"/>
          <w:bCs w:val="1"/>
          <w:color w:val="000000"/>
          <w:sz w:val="26"/>
          <w:szCs w:val="26"/>
          <w:rtl w:val="0"/>
        </w:rPr>
        <w:t xml:space="preserve">Area 4</w:t>
      </w:r>
    </w:p>
    <w:p w:rsidR="00000000" w:rsidDel="00000000" w:rsidP="00000000" w:rsidRDefault="00000000" w:rsidRPr="00000000" w14:paraId="00000C4D">
      <w:pPr>
        <w:spacing w:after="240" w:before="240" w:lineRule="auto"/>
        <w:rPr/>
      </w:pPr>
      <w:r w:rsidDel="00000000" w:rsidR="00000000" w:rsidRPr="00000000">
        <w:rPr>
          <w:b w:val="1"/>
          <w:bCs w:val="1"/>
          <w:rtl w:val="0"/>
        </w:rPr>
        <w:t xml:space="preserve">Role-Fit Evaluation</w:t>
        <w:br w:type="textWrapping"/>
      </w:r>
      <w:r w:rsidDel="00000000" w:rsidR="00000000" w:rsidRPr="00000000">
        <w:rPr>
          <w:rtl w:val="0"/>
        </w:rPr>
        <w:t xml:space="preserve"> Assessment of how well a candidate’s background, skills, and experience align with the requirements of the position.</w:t>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os0u6ikt0t05" w:id="1137"/>
      <w:bookmarkEnd w:id="1137"/>
      <w:r w:rsidDel="00000000" w:rsidR="00000000" w:rsidRPr="00000000">
        <w:rPr>
          <w:b w:val="1"/>
          <w:bCs w:val="1"/>
          <w:color w:val="000000"/>
          <w:sz w:val="26"/>
          <w:szCs w:val="26"/>
          <w:rtl w:val="0"/>
        </w:rPr>
        <w:t xml:space="preserve">Area 5</w:t>
      </w:r>
    </w:p>
    <w:p w:rsidR="00000000" w:rsidDel="00000000" w:rsidP="00000000" w:rsidRDefault="00000000" w:rsidRPr="00000000" w14:paraId="00000C4F">
      <w:pPr>
        <w:spacing w:after="240" w:before="240" w:lineRule="auto"/>
        <w:rPr/>
      </w:pPr>
      <w:r w:rsidDel="00000000" w:rsidR="00000000" w:rsidRPr="00000000">
        <w:rPr>
          <w:b w:val="1"/>
          <w:bCs w:val="1"/>
          <w:rtl w:val="0"/>
        </w:rPr>
        <w:t xml:space="preserve">Candidate Comparison Support</w:t>
        <w:br w:type="textWrapping"/>
      </w:r>
      <w:r w:rsidDel="00000000" w:rsidR="00000000" w:rsidRPr="00000000">
        <w:rPr>
          <w:rtl w:val="0"/>
        </w:rPr>
        <w:t xml:space="preserve"> Structured review support that helps employers compare shortlisted candidates more clearly.</w:t>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x2t3fbf525o2" w:id="1138"/>
      <w:bookmarkEnd w:id="1138"/>
      <w:r w:rsidDel="00000000" w:rsidR="00000000" w:rsidRPr="00000000">
        <w:rPr>
          <w:b w:val="1"/>
          <w:bCs w:val="1"/>
          <w:color w:val="000000"/>
          <w:sz w:val="26"/>
          <w:szCs w:val="26"/>
          <w:rtl w:val="0"/>
        </w:rPr>
        <w:t xml:space="preserve">Area 6</w:t>
      </w:r>
    </w:p>
    <w:p w:rsidR="00000000" w:rsidDel="00000000" w:rsidP="00000000" w:rsidRDefault="00000000" w:rsidRPr="00000000" w14:paraId="00000C51">
      <w:pPr>
        <w:spacing w:after="240" w:before="240" w:lineRule="auto"/>
        <w:rPr/>
      </w:pPr>
      <w:r w:rsidDel="00000000" w:rsidR="00000000" w:rsidRPr="00000000">
        <w:rPr>
          <w:b w:val="1"/>
          <w:bCs w:val="1"/>
          <w:rtl w:val="0"/>
        </w:rPr>
        <w:t xml:space="preserve">Hiring Criteria Alignment</w:t>
        <w:br w:type="textWrapping"/>
      </w:r>
      <w:r w:rsidDel="00000000" w:rsidR="00000000" w:rsidRPr="00000000">
        <w:rPr>
          <w:rtl w:val="0"/>
        </w:rPr>
        <w:t xml:space="preserve"> Screening based on role-specific priorities, such as technical fit, commercial relevance, communication ability, adaptability, or industry exposure.</w:t>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8acjiewyfaxr" w:id="1139"/>
      <w:bookmarkEnd w:id="1139"/>
      <w:r w:rsidDel="00000000" w:rsidR="00000000" w:rsidRPr="00000000">
        <w:rPr>
          <w:b w:val="1"/>
          <w:bCs w:val="1"/>
          <w:color w:val="000000"/>
          <w:sz w:val="26"/>
          <w:szCs w:val="26"/>
          <w:rtl w:val="0"/>
        </w:rPr>
        <w:t xml:space="preserve">Area 7</w:t>
      </w:r>
    </w:p>
    <w:p w:rsidR="00000000" w:rsidDel="00000000" w:rsidP="00000000" w:rsidRDefault="00000000" w:rsidRPr="00000000" w14:paraId="00000C53">
      <w:pPr>
        <w:spacing w:after="240" w:before="240" w:lineRule="auto"/>
        <w:rPr/>
      </w:pPr>
      <w:r w:rsidDel="00000000" w:rsidR="00000000" w:rsidRPr="00000000">
        <w:rPr>
          <w:b w:val="1"/>
          <w:bCs w:val="1"/>
          <w:rtl w:val="0"/>
        </w:rPr>
        <w:t xml:space="preserve">Pre-Interview Readiness Support</w:t>
        <w:br w:type="textWrapping"/>
      </w:r>
      <w:r w:rsidDel="00000000" w:rsidR="00000000" w:rsidRPr="00000000">
        <w:rPr>
          <w:rtl w:val="0"/>
        </w:rPr>
        <w:t xml:space="preserve"> Helping employers move into interviews with stronger candidate visibility and better process clarity.</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9en5lbvijo35" w:id="1140"/>
      <w:bookmarkEnd w:id="1140"/>
      <w:r w:rsidDel="00000000" w:rsidR="00000000" w:rsidRPr="00000000">
        <w:rPr>
          <w:b w:val="1"/>
          <w:bCs w:val="1"/>
          <w:sz w:val="34"/>
          <w:szCs w:val="34"/>
          <w:rtl w:val="0"/>
        </w:rPr>
        <w:t xml:space="preserve">Developer Note</w:t>
      </w:r>
    </w:p>
    <w:p w:rsidR="00000000" w:rsidDel="00000000" w:rsidP="00000000" w:rsidRDefault="00000000" w:rsidRPr="00000000" w14:paraId="00000C55">
      <w:pPr>
        <w:spacing w:after="240" w:before="240" w:lineRule="auto"/>
        <w:rPr/>
      </w:pPr>
      <w:r w:rsidDel="00000000" w:rsidR="00000000" w:rsidRPr="00000000">
        <w:rPr>
          <w:rtl w:val="0"/>
        </w:rPr>
        <w:t xml:space="preserve">This section should feel concrete and useful. Use cards or clean subsections instead of a dense block of text.</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1"/>
        <w:keepNext w:val="0"/>
        <w:keepLines w:val="0"/>
        <w:spacing w:before="480" w:lineRule="auto"/>
        <w:rPr>
          <w:b w:val="1"/>
          <w:bCs w:val="1"/>
          <w:sz w:val="46"/>
          <w:szCs w:val="46"/>
        </w:rPr>
      </w:pPr>
      <w:bookmarkStart w:colFirst="0" w:colLast="0" w:name="_1xwhf3wpbh8l" w:id="1141"/>
      <w:bookmarkEnd w:id="1141"/>
      <w:r w:rsidDel="00000000" w:rsidR="00000000" w:rsidRPr="00000000">
        <w:rPr>
          <w:b w:val="1"/>
          <w:bCs w:val="1"/>
          <w:sz w:val="46"/>
          <w:szCs w:val="46"/>
          <w:rtl w:val="0"/>
        </w:rPr>
        <w:t xml:space="preserve">10) WHAT EMPLOYERS GAIN FROM OUR SCREENING &amp; ASSESSMENT SERVICE</w:t>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yb1j748rrqjm" w:id="1142"/>
      <w:bookmarkEnd w:id="1142"/>
      <w:r w:rsidDel="00000000" w:rsidR="00000000" w:rsidRPr="00000000">
        <w:rPr>
          <w:b w:val="1"/>
          <w:bCs w:val="1"/>
          <w:sz w:val="34"/>
          <w:szCs w:val="34"/>
          <w:rtl w:val="0"/>
        </w:rPr>
        <w:t xml:space="preserve">Section Heading</w:t>
      </w:r>
    </w:p>
    <w:p w:rsidR="00000000" w:rsidDel="00000000" w:rsidP="00000000" w:rsidRDefault="00000000" w:rsidRPr="00000000" w14:paraId="00000C59">
      <w:pPr>
        <w:spacing w:after="240" w:before="240" w:lineRule="auto"/>
        <w:rPr>
          <w:b w:val="1"/>
          <w:bCs w:val="1"/>
        </w:rPr>
      </w:pPr>
      <w:r w:rsidDel="00000000" w:rsidR="00000000" w:rsidRPr="00000000">
        <w:rPr>
          <w:b w:val="1"/>
          <w:bCs w:val="1"/>
          <w:rtl w:val="0"/>
        </w:rPr>
        <w:t xml:space="preserve">What Screening &amp; Assessment Delivers</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y040a5r1ra4e" w:id="1143"/>
      <w:bookmarkEnd w:id="1143"/>
      <w:r w:rsidDel="00000000" w:rsidR="00000000" w:rsidRPr="00000000">
        <w:rPr>
          <w:b w:val="1"/>
          <w:bCs w:val="1"/>
          <w:sz w:val="34"/>
          <w:szCs w:val="34"/>
          <w:rtl w:val="0"/>
        </w:rPr>
        <w:t xml:space="preserve">Intro Paragraph</w:t>
      </w:r>
    </w:p>
    <w:p w:rsidR="00000000" w:rsidDel="00000000" w:rsidP="00000000" w:rsidRDefault="00000000" w:rsidRPr="00000000" w14:paraId="00000C5B">
      <w:pPr>
        <w:spacing w:after="240" w:before="240" w:lineRule="auto"/>
        <w:rPr/>
      </w:pPr>
      <w:r w:rsidDel="00000000" w:rsidR="00000000" w:rsidRPr="00000000">
        <w:rPr>
          <w:rtl w:val="0"/>
        </w:rPr>
        <w:t xml:space="preserve">Better evaluation at the front end of recruitment creates stronger hiring outcomes at every stage that follows.</w:t>
      </w:r>
    </w:p>
    <w:p w:rsidR="00000000" w:rsidDel="00000000" w:rsidP="00000000" w:rsidRDefault="00000000" w:rsidRPr="00000000" w14:paraId="00000C5C">
      <w:pPr>
        <w:pStyle w:val="Heading3"/>
        <w:keepNext w:val="0"/>
        <w:keepLines w:val="0"/>
        <w:spacing w:before="280" w:lineRule="auto"/>
        <w:rPr>
          <w:b w:val="1"/>
          <w:bCs w:val="1"/>
          <w:color w:val="000000"/>
          <w:sz w:val="26"/>
          <w:szCs w:val="26"/>
        </w:rPr>
      </w:pPr>
      <w:bookmarkStart w:colFirst="0" w:colLast="0" w:name="_eo9mgwvyrtsl" w:id="1144"/>
      <w:bookmarkEnd w:id="1144"/>
      <w:r w:rsidDel="00000000" w:rsidR="00000000" w:rsidRPr="00000000">
        <w:rPr>
          <w:b w:val="1"/>
          <w:bCs w:val="1"/>
          <w:color w:val="000000"/>
          <w:sz w:val="26"/>
          <w:szCs w:val="26"/>
          <w:rtl w:val="0"/>
        </w:rPr>
        <w:t xml:space="preserve">Benefit 1</w:t>
      </w:r>
    </w:p>
    <w:p w:rsidR="00000000" w:rsidDel="00000000" w:rsidP="00000000" w:rsidRDefault="00000000" w:rsidRPr="00000000" w14:paraId="00000C5D">
      <w:pPr>
        <w:spacing w:after="240" w:before="240" w:lineRule="auto"/>
        <w:rPr/>
      </w:pPr>
      <w:r w:rsidDel="00000000" w:rsidR="00000000" w:rsidRPr="00000000">
        <w:rPr>
          <w:b w:val="1"/>
          <w:bCs w:val="1"/>
          <w:rtl w:val="0"/>
        </w:rPr>
        <w:t xml:space="preserve">Stronger Shortlist Quality</w:t>
        <w:br w:type="textWrapping"/>
      </w:r>
      <w:r w:rsidDel="00000000" w:rsidR="00000000" w:rsidRPr="00000000">
        <w:rPr>
          <w:rtl w:val="0"/>
        </w:rPr>
        <w:t xml:space="preserve"> Employers spend more time with candidates who are more relevant, more aligned, and more likely to progress successfully.</w:t>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wn5q8p56xh6m" w:id="1145"/>
      <w:bookmarkEnd w:id="1145"/>
      <w:r w:rsidDel="00000000" w:rsidR="00000000" w:rsidRPr="00000000">
        <w:rPr>
          <w:b w:val="1"/>
          <w:bCs w:val="1"/>
          <w:color w:val="000000"/>
          <w:sz w:val="26"/>
          <w:szCs w:val="26"/>
          <w:rtl w:val="0"/>
        </w:rPr>
        <w:t xml:space="preserve">Benefit 2</w:t>
      </w:r>
    </w:p>
    <w:p w:rsidR="00000000" w:rsidDel="00000000" w:rsidP="00000000" w:rsidRDefault="00000000" w:rsidRPr="00000000" w14:paraId="00000C5F">
      <w:pPr>
        <w:spacing w:after="240" w:before="240" w:lineRule="auto"/>
        <w:rPr/>
      </w:pPr>
      <w:r w:rsidDel="00000000" w:rsidR="00000000" w:rsidRPr="00000000">
        <w:rPr>
          <w:b w:val="1"/>
          <w:bCs w:val="1"/>
          <w:rtl w:val="0"/>
        </w:rPr>
        <w:t xml:space="preserve">Reduced Hiring Risk</w:t>
        <w:br w:type="textWrapping"/>
      </w:r>
      <w:r w:rsidDel="00000000" w:rsidR="00000000" w:rsidRPr="00000000">
        <w:rPr>
          <w:rtl w:val="0"/>
        </w:rPr>
        <w:t xml:space="preserve"> A more structured screening process helps avoid weak-fit candidates moving too far into the hiring journey.</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ef8zpwovcl8c" w:id="1146"/>
      <w:bookmarkEnd w:id="1146"/>
      <w:r w:rsidDel="00000000" w:rsidR="00000000" w:rsidRPr="00000000">
        <w:rPr>
          <w:b w:val="1"/>
          <w:bCs w:val="1"/>
          <w:color w:val="000000"/>
          <w:sz w:val="26"/>
          <w:szCs w:val="26"/>
          <w:rtl w:val="0"/>
        </w:rPr>
        <w:t xml:space="preserve">Benefit 3</w:t>
      </w:r>
    </w:p>
    <w:p w:rsidR="00000000" w:rsidDel="00000000" w:rsidP="00000000" w:rsidRDefault="00000000" w:rsidRPr="00000000" w14:paraId="00000C61">
      <w:pPr>
        <w:spacing w:after="240" w:before="240" w:lineRule="auto"/>
        <w:rPr/>
      </w:pPr>
      <w:r w:rsidDel="00000000" w:rsidR="00000000" w:rsidRPr="00000000">
        <w:rPr>
          <w:b w:val="1"/>
          <w:bCs w:val="1"/>
          <w:rtl w:val="0"/>
        </w:rPr>
        <w:t xml:space="preserve">Time Savings for Hiring Teams</w:t>
        <w:br w:type="textWrapping"/>
      </w:r>
      <w:r w:rsidDel="00000000" w:rsidR="00000000" w:rsidRPr="00000000">
        <w:rPr>
          <w:rtl w:val="0"/>
        </w:rPr>
        <w:t xml:space="preserve"> Internal teams can focus on high-value interviews and final decisions rather than spending excessive time on first-stage filtering.</w:t>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xeb70dpnrlay" w:id="1147"/>
      <w:bookmarkEnd w:id="1147"/>
      <w:r w:rsidDel="00000000" w:rsidR="00000000" w:rsidRPr="00000000">
        <w:rPr>
          <w:b w:val="1"/>
          <w:bCs w:val="1"/>
          <w:color w:val="000000"/>
          <w:sz w:val="26"/>
          <w:szCs w:val="26"/>
          <w:rtl w:val="0"/>
        </w:rPr>
        <w:t xml:space="preserve">Benefit 4</w:t>
      </w:r>
    </w:p>
    <w:p w:rsidR="00000000" w:rsidDel="00000000" w:rsidP="00000000" w:rsidRDefault="00000000" w:rsidRPr="00000000" w14:paraId="00000C63">
      <w:pPr>
        <w:spacing w:after="240" w:before="240" w:lineRule="auto"/>
        <w:rPr/>
      </w:pPr>
      <w:r w:rsidDel="00000000" w:rsidR="00000000" w:rsidRPr="00000000">
        <w:rPr>
          <w:b w:val="1"/>
          <w:bCs w:val="1"/>
          <w:rtl w:val="0"/>
        </w:rPr>
        <w:t xml:space="preserve">Improved Hiring Confidence</w:t>
        <w:br w:type="textWrapping"/>
      </w:r>
      <w:r w:rsidDel="00000000" w:rsidR="00000000" w:rsidRPr="00000000">
        <w:rPr>
          <w:rtl w:val="0"/>
        </w:rPr>
        <w:t xml:space="preserve"> Better screening creates more visibility into why candidates are being shortlisted, helping stakeholders make decisions more confidently.</w:t>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bn9gdch73xkv" w:id="1148"/>
      <w:bookmarkEnd w:id="1148"/>
      <w:r w:rsidDel="00000000" w:rsidR="00000000" w:rsidRPr="00000000">
        <w:rPr>
          <w:b w:val="1"/>
          <w:bCs w:val="1"/>
          <w:color w:val="000000"/>
          <w:sz w:val="26"/>
          <w:szCs w:val="26"/>
          <w:rtl w:val="0"/>
        </w:rPr>
        <w:t xml:space="preserve">Benefit 5</w:t>
      </w:r>
    </w:p>
    <w:p w:rsidR="00000000" w:rsidDel="00000000" w:rsidP="00000000" w:rsidRDefault="00000000" w:rsidRPr="00000000" w14:paraId="00000C65">
      <w:pPr>
        <w:spacing w:after="240" w:before="240" w:lineRule="auto"/>
        <w:rPr/>
      </w:pPr>
      <w:r w:rsidDel="00000000" w:rsidR="00000000" w:rsidRPr="00000000">
        <w:rPr>
          <w:b w:val="1"/>
          <w:bCs w:val="1"/>
          <w:rtl w:val="0"/>
        </w:rPr>
        <w:t xml:space="preserve">More Consistent Candidate Evaluation</w:t>
        <w:br w:type="textWrapping"/>
      </w:r>
      <w:r w:rsidDel="00000000" w:rsidR="00000000" w:rsidRPr="00000000">
        <w:rPr>
          <w:rtl w:val="0"/>
        </w:rPr>
        <w:t xml:space="preserve"> When screening is structured, hiring standards become more consistent across applicants and roles.</w:t>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u6i663668091" w:id="1149"/>
      <w:bookmarkEnd w:id="1149"/>
      <w:r w:rsidDel="00000000" w:rsidR="00000000" w:rsidRPr="00000000">
        <w:rPr>
          <w:b w:val="1"/>
          <w:bCs w:val="1"/>
          <w:color w:val="000000"/>
          <w:sz w:val="26"/>
          <w:szCs w:val="26"/>
          <w:rtl w:val="0"/>
        </w:rPr>
        <w:t xml:space="preserve">Benefit 6</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Better Recruitment Efficiency</w:t>
        <w:br w:type="textWrapping"/>
      </w:r>
      <w:r w:rsidDel="00000000" w:rsidR="00000000" w:rsidRPr="00000000">
        <w:rPr>
          <w:rtl w:val="0"/>
        </w:rPr>
        <w:t xml:space="preserve"> Fewer unnecessary interviews, clearer shortlists, and stronger front-end filtering can improve the speed and quality of the overall hiring process.</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1"/>
        <w:keepNext w:val="0"/>
        <w:keepLines w:val="0"/>
        <w:spacing w:before="480" w:lineRule="auto"/>
        <w:rPr>
          <w:b w:val="1"/>
          <w:bCs w:val="1"/>
          <w:sz w:val="46"/>
          <w:szCs w:val="46"/>
        </w:rPr>
      </w:pPr>
      <w:bookmarkStart w:colFirst="0" w:colLast="0" w:name="_7k968v2hwik3" w:id="1150"/>
      <w:bookmarkEnd w:id="1150"/>
      <w:r w:rsidDel="00000000" w:rsidR="00000000" w:rsidRPr="00000000">
        <w:rPr>
          <w:b w:val="1"/>
          <w:bCs w:val="1"/>
          <w:sz w:val="46"/>
          <w:szCs w:val="46"/>
          <w:rtl w:val="0"/>
        </w:rPr>
        <w:t xml:space="preserve">11) OUR SCREENING &amp; ASSESSMENT PROCESS</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g4uo6fu9gr4v" w:id="1151"/>
      <w:bookmarkEnd w:id="1151"/>
      <w:r w:rsidDel="00000000" w:rsidR="00000000" w:rsidRPr="00000000">
        <w:rPr>
          <w:b w:val="1"/>
          <w:bCs w:val="1"/>
          <w:sz w:val="34"/>
          <w:szCs w:val="34"/>
          <w:rtl w:val="0"/>
        </w:rPr>
        <w:t xml:space="preserve">Section Heading</w:t>
      </w:r>
    </w:p>
    <w:p w:rsidR="00000000" w:rsidDel="00000000" w:rsidP="00000000" w:rsidRDefault="00000000" w:rsidRPr="00000000" w14:paraId="00000C6B">
      <w:pPr>
        <w:spacing w:after="240" w:before="240" w:lineRule="auto"/>
        <w:rPr>
          <w:b w:val="1"/>
          <w:bCs w:val="1"/>
        </w:rPr>
      </w:pPr>
      <w:r w:rsidDel="00000000" w:rsidR="00000000" w:rsidRPr="00000000">
        <w:rPr>
          <w:b w:val="1"/>
          <w:bCs w:val="1"/>
          <w:rtl w:val="0"/>
        </w:rPr>
        <w:t xml:space="preserve">Our Screening &amp; Assessment Process</w:t>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2dv4g679f4bg" w:id="1152"/>
      <w:bookmarkEnd w:id="1152"/>
      <w:r w:rsidDel="00000000" w:rsidR="00000000" w:rsidRPr="00000000">
        <w:rPr>
          <w:b w:val="1"/>
          <w:bCs w:val="1"/>
          <w:sz w:val="34"/>
          <w:szCs w:val="34"/>
          <w:rtl w:val="0"/>
        </w:rPr>
        <w:t xml:space="preserve">Intro Paragraph</w:t>
      </w:r>
    </w:p>
    <w:p w:rsidR="00000000" w:rsidDel="00000000" w:rsidP="00000000" w:rsidRDefault="00000000" w:rsidRPr="00000000" w14:paraId="00000C6D">
      <w:pPr>
        <w:spacing w:after="240" w:before="240" w:lineRule="auto"/>
        <w:rPr/>
      </w:pPr>
      <w:r w:rsidDel="00000000" w:rsidR="00000000" w:rsidRPr="00000000">
        <w:rPr>
          <w:rtl w:val="0"/>
        </w:rPr>
        <w:t xml:space="preserve">Our screening process is designed to bring clarity, consistency, and efficiency to early-stage hiring evaluation while remaining aligned with the specific needs of the role and the employer.</w:t>
      </w:r>
    </w:p>
    <w:p w:rsidR="00000000" w:rsidDel="00000000" w:rsidP="00000000" w:rsidRDefault="00000000" w:rsidRPr="00000000" w14:paraId="00000C6E">
      <w:pPr>
        <w:pStyle w:val="Heading3"/>
        <w:keepNext w:val="0"/>
        <w:keepLines w:val="0"/>
        <w:spacing w:before="280" w:lineRule="auto"/>
        <w:rPr>
          <w:b w:val="1"/>
          <w:bCs w:val="1"/>
          <w:color w:val="000000"/>
          <w:sz w:val="26"/>
          <w:szCs w:val="26"/>
        </w:rPr>
      </w:pPr>
      <w:bookmarkStart w:colFirst="0" w:colLast="0" w:name="_1jw9736p6wcd" w:id="1153"/>
      <w:bookmarkEnd w:id="1153"/>
      <w:r w:rsidDel="00000000" w:rsidR="00000000" w:rsidRPr="00000000">
        <w:rPr>
          <w:b w:val="1"/>
          <w:bCs w:val="1"/>
          <w:color w:val="000000"/>
          <w:sz w:val="26"/>
          <w:szCs w:val="26"/>
          <w:rtl w:val="0"/>
        </w:rPr>
        <w:t xml:space="preserve">Step 1</w:t>
      </w:r>
    </w:p>
    <w:p w:rsidR="00000000" w:rsidDel="00000000" w:rsidP="00000000" w:rsidRDefault="00000000" w:rsidRPr="00000000" w14:paraId="00000C6F">
      <w:pPr>
        <w:spacing w:after="240" w:before="240" w:lineRule="auto"/>
        <w:rPr/>
      </w:pPr>
      <w:r w:rsidDel="00000000" w:rsidR="00000000" w:rsidRPr="00000000">
        <w:rPr>
          <w:b w:val="1"/>
          <w:bCs w:val="1"/>
          <w:rtl w:val="0"/>
        </w:rPr>
        <w:t xml:space="preserve">Understand the Role Criteria</w:t>
        <w:br w:type="textWrapping"/>
      </w:r>
      <w:r w:rsidDel="00000000" w:rsidR="00000000" w:rsidRPr="00000000">
        <w:rPr>
          <w:rtl w:val="0"/>
        </w:rPr>
        <w:t xml:space="preserve"> We begin by clarifying the job requirements, must-have capabilities, preferred experience, team context, and any critical evaluation priorities.</w:t>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qa581raczhvh" w:id="1154"/>
      <w:bookmarkEnd w:id="1154"/>
      <w:r w:rsidDel="00000000" w:rsidR="00000000" w:rsidRPr="00000000">
        <w:rPr>
          <w:b w:val="1"/>
          <w:bCs w:val="1"/>
          <w:color w:val="000000"/>
          <w:sz w:val="26"/>
          <w:szCs w:val="26"/>
          <w:rtl w:val="0"/>
        </w:rPr>
        <w:t xml:space="preserve">Step 2</w:t>
      </w:r>
    </w:p>
    <w:p w:rsidR="00000000" w:rsidDel="00000000" w:rsidP="00000000" w:rsidRDefault="00000000" w:rsidRPr="00000000" w14:paraId="00000C71">
      <w:pPr>
        <w:spacing w:after="240" w:before="240" w:lineRule="auto"/>
        <w:rPr/>
      </w:pPr>
      <w:r w:rsidDel="00000000" w:rsidR="00000000" w:rsidRPr="00000000">
        <w:rPr>
          <w:b w:val="1"/>
          <w:bCs w:val="1"/>
          <w:rtl w:val="0"/>
        </w:rPr>
        <w:t xml:space="preserve">Align on Screening Standards</w:t>
        <w:br w:type="textWrapping"/>
      </w:r>
      <w:r w:rsidDel="00000000" w:rsidR="00000000" w:rsidRPr="00000000">
        <w:rPr>
          <w:rtl w:val="0"/>
        </w:rPr>
        <w:t xml:space="preserve"> We define what good-fit candidates should look like and how screening decisions should be made.</w:t>
      </w:r>
    </w:p>
    <w:p w:rsidR="00000000" w:rsidDel="00000000" w:rsidP="00000000" w:rsidRDefault="00000000" w:rsidRPr="00000000" w14:paraId="00000C72">
      <w:pPr>
        <w:pStyle w:val="Heading3"/>
        <w:keepNext w:val="0"/>
        <w:keepLines w:val="0"/>
        <w:spacing w:before="280" w:lineRule="auto"/>
        <w:rPr>
          <w:b w:val="1"/>
          <w:bCs w:val="1"/>
          <w:color w:val="000000"/>
          <w:sz w:val="26"/>
          <w:szCs w:val="26"/>
        </w:rPr>
      </w:pPr>
      <w:bookmarkStart w:colFirst="0" w:colLast="0" w:name="_jduevcwfdkqc" w:id="1155"/>
      <w:bookmarkEnd w:id="1155"/>
      <w:r w:rsidDel="00000000" w:rsidR="00000000" w:rsidRPr="00000000">
        <w:rPr>
          <w:b w:val="1"/>
          <w:bCs w:val="1"/>
          <w:color w:val="000000"/>
          <w:sz w:val="26"/>
          <w:szCs w:val="26"/>
          <w:rtl w:val="0"/>
        </w:rPr>
        <w:t xml:space="preserve">Step 3</w:t>
      </w:r>
    </w:p>
    <w:p w:rsidR="00000000" w:rsidDel="00000000" w:rsidP="00000000" w:rsidRDefault="00000000" w:rsidRPr="00000000" w14:paraId="00000C73">
      <w:pPr>
        <w:spacing w:after="240" w:before="240" w:lineRule="auto"/>
        <w:rPr/>
      </w:pPr>
      <w:r w:rsidDel="00000000" w:rsidR="00000000" w:rsidRPr="00000000">
        <w:rPr>
          <w:b w:val="1"/>
          <w:bCs w:val="1"/>
          <w:rtl w:val="0"/>
        </w:rPr>
        <w:t xml:space="preserve">Review Candidate Profiles</w:t>
        <w:br w:type="textWrapping"/>
      </w:r>
      <w:r w:rsidDel="00000000" w:rsidR="00000000" w:rsidRPr="00000000">
        <w:rPr>
          <w:rtl w:val="0"/>
        </w:rPr>
        <w:t xml:space="preserve"> We assess resumes, applications, and candidate backgrounds against the agreed screening criteria.</w:t>
      </w:r>
    </w:p>
    <w:p w:rsidR="00000000" w:rsidDel="00000000" w:rsidP="00000000" w:rsidRDefault="00000000" w:rsidRPr="00000000" w14:paraId="00000C74">
      <w:pPr>
        <w:pStyle w:val="Heading3"/>
        <w:keepNext w:val="0"/>
        <w:keepLines w:val="0"/>
        <w:spacing w:before="280" w:lineRule="auto"/>
        <w:rPr>
          <w:b w:val="1"/>
          <w:bCs w:val="1"/>
          <w:color w:val="000000"/>
          <w:sz w:val="26"/>
          <w:szCs w:val="26"/>
        </w:rPr>
      </w:pPr>
      <w:bookmarkStart w:colFirst="0" w:colLast="0" w:name="_g235uybs7wsz" w:id="1156"/>
      <w:bookmarkEnd w:id="1156"/>
      <w:r w:rsidDel="00000000" w:rsidR="00000000" w:rsidRPr="00000000">
        <w:rPr>
          <w:b w:val="1"/>
          <w:bCs w:val="1"/>
          <w:color w:val="000000"/>
          <w:sz w:val="26"/>
          <w:szCs w:val="26"/>
          <w:rtl w:val="0"/>
        </w:rPr>
        <w:t xml:space="preserve">Step 4</w:t>
      </w:r>
    </w:p>
    <w:p w:rsidR="00000000" w:rsidDel="00000000" w:rsidP="00000000" w:rsidRDefault="00000000" w:rsidRPr="00000000" w14:paraId="00000C75">
      <w:pPr>
        <w:spacing w:after="240" w:before="240" w:lineRule="auto"/>
        <w:rPr/>
      </w:pPr>
      <w:r w:rsidDel="00000000" w:rsidR="00000000" w:rsidRPr="00000000">
        <w:rPr>
          <w:b w:val="1"/>
          <w:bCs w:val="1"/>
          <w:rtl w:val="0"/>
        </w:rPr>
        <w:t xml:space="preserve">Conduct Screening Support</w:t>
        <w:br w:type="textWrapping"/>
      </w:r>
      <w:r w:rsidDel="00000000" w:rsidR="00000000" w:rsidRPr="00000000">
        <w:rPr>
          <w:rtl w:val="0"/>
        </w:rPr>
        <w:t xml:space="preserve"> Where needed, we support pre-screening conversations or early-stage candidate evaluation to improve role-fit visibility.</w:t>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e2egnkirvszt" w:id="1157"/>
      <w:bookmarkEnd w:id="1157"/>
      <w:r w:rsidDel="00000000" w:rsidR="00000000" w:rsidRPr="00000000">
        <w:rPr>
          <w:b w:val="1"/>
          <w:bCs w:val="1"/>
          <w:color w:val="000000"/>
          <w:sz w:val="26"/>
          <w:szCs w:val="26"/>
          <w:rtl w:val="0"/>
        </w:rPr>
        <w:t xml:space="preserve">Step 5</w:t>
      </w:r>
    </w:p>
    <w:p w:rsidR="00000000" w:rsidDel="00000000" w:rsidP="00000000" w:rsidRDefault="00000000" w:rsidRPr="00000000" w14:paraId="00000C77">
      <w:pPr>
        <w:spacing w:after="240" w:before="240" w:lineRule="auto"/>
        <w:rPr/>
      </w:pPr>
      <w:r w:rsidDel="00000000" w:rsidR="00000000" w:rsidRPr="00000000">
        <w:rPr>
          <w:b w:val="1"/>
          <w:bCs w:val="1"/>
          <w:rtl w:val="0"/>
        </w:rPr>
        <w:t xml:space="preserve">Refine and Present Shortlists</w:t>
        <w:br w:type="textWrapping"/>
      </w:r>
      <w:r w:rsidDel="00000000" w:rsidR="00000000" w:rsidRPr="00000000">
        <w:rPr>
          <w:rtl w:val="0"/>
        </w:rPr>
        <w:t xml:space="preserve"> We help narrow the candidate pool into a more focused set of relevant applicants for further review or interview.</w:t>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u1lr8bxd0rwm" w:id="1158"/>
      <w:bookmarkEnd w:id="1158"/>
      <w:r w:rsidDel="00000000" w:rsidR="00000000" w:rsidRPr="00000000">
        <w:rPr>
          <w:b w:val="1"/>
          <w:bCs w:val="1"/>
          <w:color w:val="000000"/>
          <w:sz w:val="26"/>
          <w:szCs w:val="26"/>
          <w:rtl w:val="0"/>
        </w:rPr>
        <w:t xml:space="preserve">Step 6</w:t>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Support Better Hiring Decisions</w:t>
        <w:br w:type="textWrapping"/>
      </w:r>
      <w:r w:rsidDel="00000000" w:rsidR="00000000" w:rsidRPr="00000000">
        <w:rPr>
          <w:rtl w:val="0"/>
        </w:rPr>
        <w:t xml:space="preserve"> Our goal is to help employers move into interviews and final selection with stronger candidate clarity and better confidence.</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1"/>
        <w:keepNext w:val="0"/>
        <w:keepLines w:val="0"/>
        <w:spacing w:before="480" w:lineRule="auto"/>
        <w:rPr>
          <w:b w:val="1"/>
          <w:bCs w:val="1"/>
          <w:sz w:val="46"/>
          <w:szCs w:val="46"/>
        </w:rPr>
      </w:pPr>
      <w:bookmarkStart w:colFirst="0" w:colLast="0" w:name="_2n90udqkp75h" w:id="1159"/>
      <w:bookmarkEnd w:id="1159"/>
      <w:r w:rsidDel="00000000" w:rsidR="00000000" w:rsidRPr="00000000">
        <w:rPr>
          <w:b w:val="1"/>
          <w:bCs w:val="1"/>
          <w:sz w:val="46"/>
          <w:szCs w:val="46"/>
          <w:rtl w:val="0"/>
        </w:rPr>
        <w:t xml:space="preserve">12) WHY CHOOSE NAYA STAFFING FOR SCREENING &amp; ASSESSMENT</w:t>
      </w:r>
    </w:p>
    <w:p w:rsidR="00000000" w:rsidDel="00000000" w:rsidP="00000000" w:rsidRDefault="00000000" w:rsidRPr="00000000" w14:paraId="00000C7C">
      <w:pPr>
        <w:pStyle w:val="Heading2"/>
        <w:keepNext w:val="0"/>
        <w:keepLines w:val="0"/>
        <w:spacing w:after="80" w:lineRule="auto"/>
        <w:rPr>
          <w:b w:val="1"/>
          <w:bCs w:val="1"/>
          <w:sz w:val="34"/>
          <w:szCs w:val="34"/>
        </w:rPr>
      </w:pPr>
      <w:bookmarkStart w:colFirst="0" w:colLast="0" w:name="_qh3gdqdqq92i" w:id="1160"/>
      <w:bookmarkEnd w:id="1160"/>
      <w:r w:rsidDel="00000000" w:rsidR="00000000" w:rsidRPr="00000000">
        <w:rPr>
          <w:b w:val="1"/>
          <w:bCs w:val="1"/>
          <w:sz w:val="34"/>
          <w:szCs w:val="34"/>
          <w:rtl w:val="0"/>
        </w:rPr>
        <w:t xml:space="preserve">Section Heading</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Why Employers Choose NAYA Staffing for Screening &amp; Assessment</w:t>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ogreczu0bu0q" w:id="1161"/>
      <w:bookmarkEnd w:id="1161"/>
      <w:r w:rsidDel="00000000" w:rsidR="00000000" w:rsidRPr="00000000">
        <w:rPr>
          <w:b w:val="1"/>
          <w:bCs w:val="1"/>
          <w:sz w:val="34"/>
          <w:szCs w:val="34"/>
          <w:rtl w:val="0"/>
        </w:rPr>
        <w:t xml:space="preserve">Intro Paragraph</w:t>
      </w:r>
    </w:p>
    <w:p w:rsidR="00000000" w:rsidDel="00000000" w:rsidP="00000000" w:rsidRDefault="00000000" w:rsidRPr="00000000" w14:paraId="00000C7F">
      <w:pPr>
        <w:spacing w:after="240" w:before="240" w:lineRule="auto"/>
        <w:rPr/>
      </w:pPr>
      <w:r w:rsidDel="00000000" w:rsidR="00000000" w:rsidRPr="00000000">
        <w:rPr>
          <w:rtl w:val="0"/>
        </w:rPr>
        <w:t xml:space="preserve">Screening is often where hiring quality is won or lost. NAYA Staffing’s approach is designed to make early-stage candidate evaluation more focused, practical, and useful for real hiring decisions.</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iy756b46e7n9" w:id="1162"/>
      <w:bookmarkEnd w:id="1162"/>
      <w:r w:rsidDel="00000000" w:rsidR="00000000" w:rsidRPr="00000000">
        <w:rPr>
          <w:b w:val="1"/>
          <w:bCs w:val="1"/>
          <w:color w:val="000000"/>
          <w:sz w:val="26"/>
          <w:szCs w:val="26"/>
          <w:rtl w:val="0"/>
        </w:rPr>
        <w:t xml:space="preserve">Pillar 1</w:t>
      </w:r>
    </w:p>
    <w:p w:rsidR="00000000" w:rsidDel="00000000" w:rsidP="00000000" w:rsidRDefault="00000000" w:rsidRPr="00000000" w14:paraId="00000C81">
      <w:pPr>
        <w:spacing w:after="240" w:before="240" w:lineRule="auto"/>
        <w:rPr/>
      </w:pPr>
      <w:r w:rsidDel="00000000" w:rsidR="00000000" w:rsidRPr="00000000">
        <w:rPr>
          <w:b w:val="1"/>
          <w:bCs w:val="1"/>
          <w:rtl w:val="0"/>
        </w:rPr>
        <w:t xml:space="preserve">Quality-Focused Evaluation</w:t>
        <w:br w:type="textWrapping"/>
      </w:r>
      <w:r w:rsidDel="00000000" w:rsidR="00000000" w:rsidRPr="00000000">
        <w:rPr>
          <w:rtl w:val="0"/>
        </w:rPr>
        <w:t xml:space="preserve"> We focus on identifying relevant, aligned candidates rather than simply reducing numbers.</w:t>
      </w:r>
    </w:p>
    <w:p w:rsidR="00000000" w:rsidDel="00000000" w:rsidP="00000000" w:rsidRDefault="00000000" w:rsidRPr="00000000" w14:paraId="00000C82">
      <w:pPr>
        <w:pStyle w:val="Heading3"/>
        <w:keepNext w:val="0"/>
        <w:keepLines w:val="0"/>
        <w:spacing w:before="280" w:lineRule="auto"/>
        <w:rPr>
          <w:b w:val="1"/>
          <w:bCs w:val="1"/>
          <w:color w:val="000000"/>
          <w:sz w:val="26"/>
          <w:szCs w:val="26"/>
        </w:rPr>
      </w:pPr>
      <w:bookmarkStart w:colFirst="0" w:colLast="0" w:name="_qu7g3adg9169" w:id="1163"/>
      <w:bookmarkEnd w:id="1163"/>
      <w:r w:rsidDel="00000000" w:rsidR="00000000" w:rsidRPr="00000000">
        <w:rPr>
          <w:b w:val="1"/>
          <w:bCs w:val="1"/>
          <w:color w:val="000000"/>
          <w:sz w:val="26"/>
          <w:szCs w:val="26"/>
          <w:rtl w:val="0"/>
        </w:rPr>
        <w:t xml:space="preserve">Pillar 2</w:t>
      </w:r>
    </w:p>
    <w:p w:rsidR="00000000" w:rsidDel="00000000" w:rsidP="00000000" w:rsidRDefault="00000000" w:rsidRPr="00000000" w14:paraId="00000C83">
      <w:pPr>
        <w:spacing w:after="240" w:before="240" w:lineRule="auto"/>
        <w:rPr/>
      </w:pPr>
      <w:r w:rsidDel="00000000" w:rsidR="00000000" w:rsidRPr="00000000">
        <w:rPr>
          <w:b w:val="1"/>
          <w:bCs w:val="1"/>
          <w:rtl w:val="0"/>
        </w:rPr>
        <w:t xml:space="preserve">Role-Specific Screening Logic</w:t>
        <w:br w:type="textWrapping"/>
      </w:r>
      <w:r w:rsidDel="00000000" w:rsidR="00000000" w:rsidRPr="00000000">
        <w:rPr>
          <w:rtl w:val="0"/>
        </w:rPr>
        <w:t xml:space="preserve"> Our screening approach is shaped by the actual hiring need, not a generic checklist applied to every role.</w:t>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y5q24mhxvplf" w:id="1164"/>
      <w:bookmarkEnd w:id="1164"/>
      <w:r w:rsidDel="00000000" w:rsidR="00000000" w:rsidRPr="00000000">
        <w:rPr>
          <w:b w:val="1"/>
          <w:bCs w:val="1"/>
          <w:color w:val="000000"/>
          <w:sz w:val="26"/>
          <w:szCs w:val="26"/>
          <w:rtl w:val="0"/>
        </w:rPr>
        <w:t xml:space="preserve">Pillar 3</w:t>
      </w:r>
    </w:p>
    <w:p w:rsidR="00000000" w:rsidDel="00000000" w:rsidP="00000000" w:rsidRDefault="00000000" w:rsidRPr="00000000" w14:paraId="00000C85">
      <w:pPr>
        <w:spacing w:after="240" w:before="240" w:lineRule="auto"/>
        <w:rPr/>
      </w:pPr>
      <w:r w:rsidDel="00000000" w:rsidR="00000000" w:rsidRPr="00000000">
        <w:rPr>
          <w:b w:val="1"/>
          <w:bCs w:val="1"/>
          <w:rtl w:val="0"/>
        </w:rPr>
        <w:t xml:space="preserve">Time-Saving Support for Employers</w:t>
        <w:br w:type="textWrapping"/>
      </w:r>
      <w:r w:rsidDel="00000000" w:rsidR="00000000" w:rsidRPr="00000000">
        <w:rPr>
          <w:rtl w:val="0"/>
        </w:rPr>
        <w:t xml:space="preserve"> We help reduce front-end recruitment workload so internal teams can stay focused on decision-making.</w:t>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bdpb0r8fad33" w:id="1165"/>
      <w:bookmarkEnd w:id="1165"/>
      <w:r w:rsidDel="00000000" w:rsidR="00000000" w:rsidRPr="00000000">
        <w:rPr>
          <w:b w:val="1"/>
          <w:bCs w:val="1"/>
          <w:color w:val="000000"/>
          <w:sz w:val="26"/>
          <w:szCs w:val="26"/>
          <w:rtl w:val="0"/>
        </w:rPr>
        <w:t xml:space="preserve">Pillar 4</w:t>
      </w:r>
    </w:p>
    <w:p w:rsidR="00000000" w:rsidDel="00000000" w:rsidP="00000000" w:rsidRDefault="00000000" w:rsidRPr="00000000" w14:paraId="00000C87">
      <w:pPr>
        <w:spacing w:after="240" w:before="240" w:lineRule="auto"/>
        <w:rPr/>
      </w:pPr>
      <w:r w:rsidDel="00000000" w:rsidR="00000000" w:rsidRPr="00000000">
        <w:rPr>
          <w:b w:val="1"/>
          <w:bCs w:val="1"/>
          <w:rtl w:val="0"/>
        </w:rPr>
        <w:t xml:space="preserve">Structured Candidate Review</w:t>
        <w:br w:type="textWrapping"/>
      </w:r>
      <w:r w:rsidDel="00000000" w:rsidR="00000000" w:rsidRPr="00000000">
        <w:rPr>
          <w:rtl w:val="0"/>
        </w:rPr>
        <w:t xml:space="preserve"> A more disciplined review process improves shortlist quality and supports more consistent candidate evaluation.</w:t>
      </w:r>
    </w:p>
    <w:p w:rsidR="00000000" w:rsidDel="00000000" w:rsidP="00000000" w:rsidRDefault="00000000" w:rsidRPr="00000000" w14:paraId="00000C88">
      <w:pPr>
        <w:pStyle w:val="Heading3"/>
        <w:keepNext w:val="0"/>
        <w:keepLines w:val="0"/>
        <w:spacing w:before="280" w:lineRule="auto"/>
        <w:rPr>
          <w:b w:val="1"/>
          <w:bCs w:val="1"/>
          <w:color w:val="000000"/>
          <w:sz w:val="26"/>
          <w:szCs w:val="26"/>
        </w:rPr>
      </w:pPr>
      <w:bookmarkStart w:colFirst="0" w:colLast="0" w:name="_fp51jzo1ppxs" w:id="1166"/>
      <w:bookmarkEnd w:id="1166"/>
      <w:r w:rsidDel="00000000" w:rsidR="00000000" w:rsidRPr="00000000">
        <w:rPr>
          <w:b w:val="1"/>
          <w:bCs w:val="1"/>
          <w:color w:val="000000"/>
          <w:sz w:val="26"/>
          <w:szCs w:val="26"/>
          <w:rtl w:val="0"/>
        </w:rPr>
        <w:t xml:space="preserve">Pillar 5</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Practical Recruitment Insight</w:t>
        <w:br w:type="textWrapping"/>
      </w:r>
      <w:r w:rsidDel="00000000" w:rsidR="00000000" w:rsidRPr="00000000">
        <w:rPr>
          <w:rtl w:val="0"/>
        </w:rPr>
        <w:t xml:space="preserve"> We do not treat assessment as theory. We treat it as decision support that helps employers hire more effectively.</w:t>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ed0fqvpr18nn" w:id="1167"/>
      <w:bookmarkEnd w:id="1167"/>
      <w:r w:rsidDel="00000000" w:rsidR="00000000" w:rsidRPr="00000000">
        <w:rPr>
          <w:b w:val="1"/>
          <w:bCs w:val="1"/>
          <w:color w:val="000000"/>
          <w:sz w:val="26"/>
          <w:szCs w:val="26"/>
          <w:rtl w:val="0"/>
        </w:rPr>
        <w:t xml:space="preserve">Pillar 6</w:t>
      </w:r>
    </w:p>
    <w:p w:rsidR="00000000" w:rsidDel="00000000" w:rsidP="00000000" w:rsidRDefault="00000000" w:rsidRPr="00000000" w14:paraId="00000C8B">
      <w:pPr>
        <w:spacing w:after="240" w:before="240" w:lineRule="auto"/>
        <w:rPr/>
      </w:pPr>
      <w:r w:rsidDel="00000000" w:rsidR="00000000" w:rsidRPr="00000000">
        <w:rPr>
          <w:b w:val="1"/>
          <w:bCs w:val="1"/>
          <w:rtl w:val="0"/>
        </w:rPr>
        <w:t xml:space="preserve">Broad Industry and Role Coverage</w:t>
        <w:br w:type="textWrapping"/>
      </w:r>
      <w:r w:rsidDel="00000000" w:rsidR="00000000" w:rsidRPr="00000000">
        <w:rPr>
          <w:rtl w:val="0"/>
        </w:rPr>
        <w:t xml:space="preserve"> We support screening across multiple sectors and functions, making the service adaptable to a wide range of hiring environments.</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1"/>
        <w:keepNext w:val="0"/>
        <w:keepLines w:val="0"/>
        <w:spacing w:before="480" w:lineRule="auto"/>
        <w:rPr>
          <w:b w:val="1"/>
          <w:bCs w:val="1"/>
          <w:sz w:val="46"/>
          <w:szCs w:val="46"/>
        </w:rPr>
      </w:pPr>
      <w:bookmarkStart w:colFirst="0" w:colLast="0" w:name="_oko2ros2pd7q" w:id="1168"/>
      <w:bookmarkEnd w:id="1168"/>
      <w:r w:rsidDel="00000000" w:rsidR="00000000" w:rsidRPr="00000000">
        <w:rPr>
          <w:b w:val="1"/>
          <w:bCs w:val="1"/>
          <w:sz w:val="46"/>
          <w:szCs w:val="46"/>
          <w:rtl w:val="0"/>
        </w:rPr>
        <w:t xml:space="preserve">13) SCREENING &amp; ASSESSMENT VS STANDARD RESUME REVIEW</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eqdynv39lxfr" w:id="1169"/>
      <w:bookmarkEnd w:id="1169"/>
      <w:r w:rsidDel="00000000" w:rsidR="00000000" w:rsidRPr="00000000">
        <w:rPr>
          <w:b w:val="1"/>
          <w:bCs w:val="1"/>
          <w:sz w:val="34"/>
          <w:szCs w:val="34"/>
          <w:rtl w:val="0"/>
        </w:rPr>
        <w:t xml:space="preserve">Section Heading</w:t>
      </w:r>
    </w:p>
    <w:p w:rsidR="00000000" w:rsidDel="00000000" w:rsidP="00000000" w:rsidRDefault="00000000" w:rsidRPr="00000000" w14:paraId="00000C8F">
      <w:pPr>
        <w:spacing w:after="240" w:before="240" w:lineRule="auto"/>
        <w:rPr>
          <w:b w:val="1"/>
          <w:bCs w:val="1"/>
        </w:rPr>
      </w:pPr>
      <w:r w:rsidDel="00000000" w:rsidR="00000000" w:rsidRPr="00000000">
        <w:rPr>
          <w:b w:val="1"/>
          <w:bCs w:val="1"/>
          <w:rtl w:val="0"/>
        </w:rPr>
        <w:t xml:space="preserve">Screening &amp; Assessment vs Standard Resume Review</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g6h42c8tid9y" w:id="1170"/>
      <w:bookmarkEnd w:id="1170"/>
      <w:r w:rsidDel="00000000" w:rsidR="00000000" w:rsidRPr="00000000">
        <w:rPr>
          <w:b w:val="1"/>
          <w:bCs w:val="1"/>
          <w:sz w:val="34"/>
          <w:szCs w:val="34"/>
          <w:rtl w:val="0"/>
        </w:rPr>
        <w:t xml:space="preserve">Paragraph 1</w:t>
      </w:r>
    </w:p>
    <w:p w:rsidR="00000000" w:rsidDel="00000000" w:rsidP="00000000" w:rsidRDefault="00000000" w:rsidRPr="00000000" w14:paraId="00000C91">
      <w:pPr>
        <w:spacing w:after="240" w:before="240" w:lineRule="auto"/>
        <w:rPr/>
      </w:pPr>
      <w:r w:rsidDel="00000000" w:rsidR="00000000" w:rsidRPr="00000000">
        <w:rPr>
          <w:rtl w:val="0"/>
        </w:rPr>
        <w:t xml:space="preserve">A standard resume review often focuses only on whether a candidate appears to match basic job requirements on paper. While that can be useful, it is often too limited to produce consistently strong shortlists.</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pgox9s4xt34n" w:id="1171"/>
      <w:bookmarkEnd w:id="1171"/>
      <w:r w:rsidDel="00000000" w:rsidR="00000000" w:rsidRPr="00000000">
        <w:rPr>
          <w:b w:val="1"/>
          <w:bCs w:val="1"/>
          <w:sz w:val="34"/>
          <w:szCs w:val="34"/>
          <w:rtl w:val="0"/>
        </w:rPr>
        <w:t xml:space="preserve">Paragraph 2</w:t>
      </w:r>
    </w:p>
    <w:p w:rsidR="00000000" w:rsidDel="00000000" w:rsidP="00000000" w:rsidRDefault="00000000" w:rsidRPr="00000000" w14:paraId="00000C93">
      <w:pPr>
        <w:spacing w:after="240" w:before="240" w:lineRule="auto"/>
        <w:rPr/>
      </w:pPr>
      <w:r w:rsidDel="00000000" w:rsidR="00000000" w:rsidRPr="00000000">
        <w:rPr>
          <w:rtl w:val="0"/>
        </w:rPr>
        <w:t xml:space="preserve">Screening &amp; Assessment goes further by applying more structured evaluation to candidate relevance, communication, suitability, and alignment with the role. It helps employers move beyond surface-level filtering and into more useful decision-making.</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16dog0kek5wb" w:id="1172"/>
      <w:bookmarkEnd w:id="1172"/>
      <w:r w:rsidDel="00000000" w:rsidR="00000000" w:rsidRPr="00000000">
        <w:rPr>
          <w:b w:val="1"/>
          <w:bCs w:val="1"/>
          <w:sz w:val="34"/>
          <w:szCs w:val="34"/>
          <w:rtl w:val="0"/>
        </w:rPr>
        <w:t xml:space="preserve">Paragraph 3</w:t>
      </w:r>
    </w:p>
    <w:p w:rsidR="00000000" w:rsidDel="00000000" w:rsidP="00000000" w:rsidRDefault="00000000" w:rsidRPr="00000000" w14:paraId="00000C95">
      <w:pPr>
        <w:spacing w:after="240" w:before="240" w:lineRule="auto"/>
        <w:rPr/>
      </w:pPr>
      <w:r w:rsidDel="00000000" w:rsidR="00000000" w:rsidRPr="00000000">
        <w:rPr>
          <w:rtl w:val="0"/>
        </w:rPr>
        <w:t xml:space="preserve">This does not mean every hire needs a complex assessment model. It means that stronger front-end evaluation often leads to better downstream hiring outcomes, especially for important, high-volume, or quality-sensitive roles.</w:t>
      </w:r>
    </w:p>
    <w:p w:rsidR="00000000" w:rsidDel="00000000" w:rsidP="00000000" w:rsidRDefault="00000000" w:rsidRPr="00000000" w14:paraId="00000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1"/>
        <w:keepNext w:val="0"/>
        <w:keepLines w:val="0"/>
        <w:spacing w:before="480" w:lineRule="auto"/>
        <w:rPr>
          <w:b w:val="1"/>
          <w:bCs w:val="1"/>
          <w:sz w:val="46"/>
          <w:szCs w:val="46"/>
        </w:rPr>
      </w:pPr>
      <w:bookmarkStart w:colFirst="0" w:colLast="0" w:name="_kfls2fbgk7mp" w:id="1173"/>
      <w:bookmarkEnd w:id="1173"/>
      <w:r w:rsidDel="00000000" w:rsidR="00000000" w:rsidRPr="00000000">
        <w:rPr>
          <w:b w:val="1"/>
          <w:bCs w:val="1"/>
          <w:sz w:val="46"/>
          <w:szCs w:val="46"/>
          <w:rtl w:val="0"/>
        </w:rPr>
        <w:t xml:space="preserve">14) WHO THIS SERVICE IS BEST FOR</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k9jomiquks4z" w:id="1174"/>
      <w:bookmarkEnd w:id="1174"/>
      <w:r w:rsidDel="00000000" w:rsidR="00000000" w:rsidRPr="00000000">
        <w:rPr>
          <w:b w:val="1"/>
          <w:bCs w:val="1"/>
          <w:sz w:val="34"/>
          <w:szCs w:val="34"/>
          <w:rtl w:val="0"/>
        </w:rPr>
        <w:t xml:space="preserve">Section Heading</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Who Screening &amp; Assessment Is Best For</w:t>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v6alk6u6vsfj" w:id="1175"/>
      <w:bookmarkEnd w:id="1175"/>
      <w:r w:rsidDel="00000000" w:rsidR="00000000" w:rsidRPr="00000000">
        <w:rPr>
          <w:b w:val="1"/>
          <w:bCs w:val="1"/>
          <w:color w:val="000000"/>
          <w:sz w:val="26"/>
          <w:szCs w:val="26"/>
          <w:rtl w:val="0"/>
        </w:rPr>
        <w:t xml:space="preserve">Audience 1</w:t>
      </w:r>
    </w:p>
    <w:p w:rsidR="00000000" w:rsidDel="00000000" w:rsidP="00000000" w:rsidRDefault="00000000" w:rsidRPr="00000000" w14:paraId="00000C9B">
      <w:pPr>
        <w:spacing w:after="240" w:before="240" w:lineRule="auto"/>
        <w:rPr/>
      </w:pPr>
      <w:r w:rsidDel="00000000" w:rsidR="00000000" w:rsidRPr="00000000">
        <w:rPr>
          <w:b w:val="1"/>
          <w:bCs w:val="1"/>
          <w:rtl w:val="0"/>
        </w:rPr>
        <w:t xml:space="preserve">Employers Managing Large Applicant Volumes</w:t>
        <w:br w:type="textWrapping"/>
      </w:r>
      <w:r w:rsidDel="00000000" w:rsidR="00000000" w:rsidRPr="00000000">
        <w:rPr>
          <w:rtl w:val="0"/>
        </w:rPr>
        <w:t xml:space="preserve"> Businesses that need help reviewing, filtering, and refining candidate pools efficiently.</w:t>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d7ftr8up7g5" w:id="1176"/>
      <w:bookmarkEnd w:id="1176"/>
      <w:r w:rsidDel="00000000" w:rsidR="00000000" w:rsidRPr="00000000">
        <w:rPr>
          <w:b w:val="1"/>
          <w:bCs w:val="1"/>
          <w:color w:val="000000"/>
          <w:sz w:val="26"/>
          <w:szCs w:val="26"/>
          <w:rtl w:val="0"/>
        </w:rPr>
        <w:t xml:space="preserve">Audience 2</w:t>
      </w:r>
    </w:p>
    <w:p w:rsidR="00000000" w:rsidDel="00000000" w:rsidP="00000000" w:rsidRDefault="00000000" w:rsidRPr="00000000" w14:paraId="00000C9D">
      <w:pPr>
        <w:spacing w:after="240" w:before="240" w:lineRule="auto"/>
        <w:rPr/>
      </w:pPr>
      <w:r w:rsidDel="00000000" w:rsidR="00000000" w:rsidRPr="00000000">
        <w:rPr>
          <w:b w:val="1"/>
          <w:bCs w:val="1"/>
          <w:rtl w:val="0"/>
        </w:rPr>
        <w:t xml:space="preserve">Hiring Teams With Limited Time</w:t>
        <w:br w:type="textWrapping"/>
      </w:r>
      <w:r w:rsidDel="00000000" w:rsidR="00000000" w:rsidRPr="00000000">
        <w:rPr>
          <w:rtl w:val="0"/>
        </w:rPr>
        <w:t xml:space="preserve"> Organizations that want support with early-stage evaluation so internal resources can focus on interviews and final selection.</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qobbj4g1z5qc" w:id="1177"/>
      <w:bookmarkEnd w:id="1177"/>
      <w:r w:rsidDel="00000000" w:rsidR="00000000" w:rsidRPr="00000000">
        <w:rPr>
          <w:b w:val="1"/>
          <w:bCs w:val="1"/>
          <w:color w:val="000000"/>
          <w:sz w:val="26"/>
          <w:szCs w:val="26"/>
          <w:rtl w:val="0"/>
        </w:rPr>
        <w:t xml:space="preserve">Audience 3</w:t>
      </w:r>
    </w:p>
    <w:p w:rsidR="00000000" w:rsidDel="00000000" w:rsidP="00000000" w:rsidRDefault="00000000" w:rsidRPr="00000000" w14:paraId="00000C9F">
      <w:pPr>
        <w:spacing w:after="240" w:before="240" w:lineRule="auto"/>
        <w:rPr/>
      </w:pPr>
      <w:r w:rsidDel="00000000" w:rsidR="00000000" w:rsidRPr="00000000">
        <w:rPr>
          <w:b w:val="1"/>
          <w:bCs w:val="1"/>
          <w:rtl w:val="0"/>
        </w:rPr>
        <w:t xml:space="preserve">Businesses Hiring for Quality-Sensitive Roles</w:t>
        <w:br w:type="textWrapping"/>
      </w:r>
      <w:r w:rsidDel="00000000" w:rsidR="00000000" w:rsidRPr="00000000">
        <w:rPr>
          <w:rtl w:val="0"/>
        </w:rPr>
        <w:t xml:space="preserve"> Employers who want stronger candidate confidence before moving applicants deeper into the process.</w:t>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jrthnk52parn" w:id="1178"/>
      <w:bookmarkEnd w:id="1178"/>
      <w:r w:rsidDel="00000000" w:rsidR="00000000" w:rsidRPr="00000000">
        <w:rPr>
          <w:b w:val="1"/>
          <w:bCs w:val="1"/>
          <w:color w:val="000000"/>
          <w:sz w:val="26"/>
          <w:szCs w:val="26"/>
          <w:rtl w:val="0"/>
        </w:rPr>
        <w:t xml:space="preserve">Audience 4</w:t>
      </w:r>
    </w:p>
    <w:p w:rsidR="00000000" w:rsidDel="00000000" w:rsidP="00000000" w:rsidRDefault="00000000" w:rsidRPr="00000000" w14:paraId="00000CA1">
      <w:pPr>
        <w:spacing w:after="240" w:before="240" w:lineRule="auto"/>
        <w:rPr/>
      </w:pPr>
      <w:r w:rsidDel="00000000" w:rsidR="00000000" w:rsidRPr="00000000">
        <w:rPr>
          <w:b w:val="1"/>
          <w:bCs w:val="1"/>
          <w:rtl w:val="0"/>
        </w:rPr>
        <w:t xml:space="preserve">Companies Improving Recruitment Efficiency</w:t>
        <w:br w:type="textWrapping"/>
      </w:r>
      <w:r w:rsidDel="00000000" w:rsidR="00000000" w:rsidRPr="00000000">
        <w:rPr>
          <w:rtl w:val="0"/>
        </w:rPr>
        <w:t xml:space="preserve"> Organizations seeking a more structured and consistent way to evaluate candidates.</w:t>
      </w:r>
    </w:p>
    <w:p w:rsidR="00000000" w:rsidDel="00000000" w:rsidP="00000000" w:rsidRDefault="00000000" w:rsidRPr="00000000" w14:paraId="00000CA2">
      <w:pPr>
        <w:pStyle w:val="Heading3"/>
        <w:keepNext w:val="0"/>
        <w:keepLines w:val="0"/>
        <w:spacing w:before="280" w:lineRule="auto"/>
        <w:rPr>
          <w:b w:val="1"/>
          <w:bCs w:val="1"/>
          <w:color w:val="000000"/>
          <w:sz w:val="26"/>
          <w:szCs w:val="26"/>
        </w:rPr>
      </w:pPr>
      <w:bookmarkStart w:colFirst="0" w:colLast="0" w:name="_nilh1hwjaqjo" w:id="1179"/>
      <w:bookmarkEnd w:id="1179"/>
      <w:r w:rsidDel="00000000" w:rsidR="00000000" w:rsidRPr="00000000">
        <w:rPr>
          <w:b w:val="1"/>
          <w:bCs w:val="1"/>
          <w:color w:val="000000"/>
          <w:sz w:val="26"/>
          <w:szCs w:val="26"/>
          <w:rtl w:val="0"/>
        </w:rPr>
        <w:t xml:space="preserve">Audience 5</w:t>
      </w:r>
    </w:p>
    <w:p w:rsidR="00000000" w:rsidDel="00000000" w:rsidP="00000000" w:rsidRDefault="00000000" w:rsidRPr="00000000" w14:paraId="00000CA3">
      <w:pPr>
        <w:spacing w:after="240" w:before="240" w:lineRule="auto"/>
        <w:rPr/>
      </w:pPr>
      <w:r w:rsidDel="00000000" w:rsidR="00000000" w:rsidRPr="00000000">
        <w:rPr>
          <w:b w:val="1"/>
          <w:bCs w:val="1"/>
          <w:rtl w:val="0"/>
        </w:rPr>
        <w:t xml:space="preserve">Businesses Running Ongoing or Repeated Hiring</w:t>
        <w:br w:type="textWrapping"/>
      </w:r>
      <w:r w:rsidDel="00000000" w:rsidR="00000000" w:rsidRPr="00000000">
        <w:rPr>
          <w:rtl w:val="0"/>
        </w:rPr>
        <w:t xml:space="preserve"> Employers who want a reliable front-end screening approach across multiple roles or departments.</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1"/>
        <w:keepNext w:val="0"/>
        <w:keepLines w:val="0"/>
        <w:spacing w:before="480" w:lineRule="auto"/>
        <w:rPr>
          <w:b w:val="1"/>
          <w:bCs w:val="1"/>
          <w:sz w:val="46"/>
          <w:szCs w:val="46"/>
        </w:rPr>
      </w:pPr>
      <w:bookmarkStart w:colFirst="0" w:colLast="0" w:name="_4yzt0qx3evdq" w:id="1180"/>
      <w:bookmarkEnd w:id="1180"/>
      <w:r w:rsidDel="00000000" w:rsidR="00000000" w:rsidRPr="00000000">
        <w:rPr>
          <w:b w:val="1"/>
          <w:bCs w:val="1"/>
          <w:sz w:val="46"/>
          <w:szCs w:val="46"/>
          <w:rtl w:val="0"/>
        </w:rPr>
        <w:t xml:space="preserve">15) INDUSTRY COVERAGE SECTION</w:t>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d83d74biaxbs" w:id="1181"/>
      <w:bookmarkEnd w:id="1181"/>
      <w:r w:rsidDel="00000000" w:rsidR="00000000" w:rsidRPr="00000000">
        <w:rPr>
          <w:b w:val="1"/>
          <w:bCs w:val="1"/>
          <w:sz w:val="34"/>
          <w:szCs w:val="34"/>
          <w:rtl w:val="0"/>
        </w:rPr>
        <w:t xml:space="preserve">Section Heading</w:t>
      </w:r>
    </w:p>
    <w:p w:rsidR="00000000" w:rsidDel="00000000" w:rsidP="00000000" w:rsidRDefault="00000000" w:rsidRPr="00000000" w14:paraId="00000CA7">
      <w:pPr>
        <w:spacing w:after="240" w:before="240" w:lineRule="auto"/>
        <w:rPr>
          <w:b w:val="1"/>
          <w:bCs w:val="1"/>
        </w:rPr>
      </w:pPr>
      <w:r w:rsidDel="00000000" w:rsidR="00000000" w:rsidRPr="00000000">
        <w:rPr>
          <w:b w:val="1"/>
          <w:bCs w:val="1"/>
          <w:rtl w:val="0"/>
        </w:rPr>
        <w:t xml:space="preserve">Screening &amp; Assessment Across Diverse Industries</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sji7hfln7mzb" w:id="1182"/>
      <w:bookmarkEnd w:id="1182"/>
      <w:r w:rsidDel="00000000" w:rsidR="00000000" w:rsidRPr="00000000">
        <w:rPr>
          <w:b w:val="1"/>
          <w:bCs w:val="1"/>
          <w:sz w:val="34"/>
          <w:szCs w:val="34"/>
          <w:rtl w:val="0"/>
        </w:rPr>
        <w:t xml:space="preserve">Paragraph</w:t>
      </w:r>
    </w:p>
    <w:p w:rsidR="00000000" w:rsidDel="00000000" w:rsidP="00000000" w:rsidRDefault="00000000" w:rsidRPr="00000000" w14:paraId="00000CA9">
      <w:pPr>
        <w:spacing w:after="240" w:before="240" w:lineRule="auto"/>
        <w:rPr/>
      </w:pPr>
      <w:r w:rsidDel="00000000" w:rsidR="00000000" w:rsidRPr="00000000">
        <w:rPr>
          <w:rtl w:val="0"/>
        </w:rPr>
        <w:t xml:space="preserve">NAYA Staffing provides Screening &amp; Assessment support across a broad range of industries including information technology, healthcare, industrial, hospitality, professional services, education, insurance, retail and e-commerce, construction, marketing, and sales-led business environments. This broad capability aligns with your wider site structure and helps position the service as relevant across both operational and specialist hiring contexts.</w:t>
      </w:r>
    </w:p>
    <w:p w:rsidR="00000000" w:rsidDel="00000000" w:rsidP="00000000" w:rsidRDefault="00000000" w:rsidRPr="00000000" w14:paraId="00000CAA">
      <w:pPr>
        <w:pStyle w:val="Heading2"/>
        <w:keepNext w:val="0"/>
        <w:keepLines w:val="0"/>
        <w:spacing w:after="80" w:lineRule="auto"/>
        <w:rPr>
          <w:b w:val="1"/>
          <w:bCs w:val="1"/>
          <w:sz w:val="34"/>
          <w:szCs w:val="34"/>
        </w:rPr>
      </w:pPr>
      <w:bookmarkStart w:colFirst="0" w:colLast="0" w:name="_35p34z29byxr" w:id="1183"/>
      <w:bookmarkEnd w:id="1183"/>
      <w:r w:rsidDel="00000000" w:rsidR="00000000" w:rsidRPr="00000000">
        <w:rPr>
          <w:b w:val="1"/>
          <w:bCs w:val="1"/>
          <w:sz w:val="34"/>
          <w:szCs w:val="34"/>
          <w:rtl w:val="0"/>
        </w:rPr>
        <w:t xml:space="preserve">CTA</w:t>
      </w:r>
    </w:p>
    <w:p w:rsidR="00000000" w:rsidDel="00000000" w:rsidP="00000000" w:rsidRDefault="00000000" w:rsidRPr="00000000" w14:paraId="00000CAB">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1"/>
        <w:keepNext w:val="0"/>
        <w:keepLines w:val="0"/>
        <w:spacing w:before="480" w:lineRule="auto"/>
        <w:rPr>
          <w:b w:val="1"/>
          <w:bCs w:val="1"/>
          <w:sz w:val="46"/>
          <w:szCs w:val="46"/>
        </w:rPr>
      </w:pPr>
      <w:bookmarkStart w:colFirst="0" w:colLast="0" w:name="_ys33wk5i4gts" w:id="1184"/>
      <w:bookmarkEnd w:id="1184"/>
      <w:r w:rsidDel="00000000" w:rsidR="00000000" w:rsidRPr="00000000">
        <w:rPr>
          <w:b w:val="1"/>
          <w:bCs w:val="1"/>
          <w:sz w:val="46"/>
          <w:szCs w:val="46"/>
          <w:rtl w:val="0"/>
        </w:rPr>
        <w:t xml:space="preserve">16) FAQ SECTION</w:t>
      </w:r>
    </w:p>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sxpgi9cfooyj" w:id="1185"/>
      <w:bookmarkEnd w:id="1185"/>
      <w:r w:rsidDel="00000000" w:rsidR="00000000" w:rsidRPr="00000000">
        <w:rPr>
          <w:b w:val="1"/>
          <w:bCs w:val="1"/>
          <w:sz w:val="34"/>
          <w:szCs w:val="34"/>
          <w:rtl w:val="0"/>
        </w:rPr>
        <w:t xml:space="preserve">Section Heading</w:t>
      </w:r>
    </w:p>
    <w:p w:rsidR="00000000" w:rsidDel="00000000" w:rsidP="00000000" w:rsidRDefault="00000000" w:rsidRPr="00000000" w14:paraId="00000CAF">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pyqbb6jzxn3z" w:id="1186"/>
      <w:bookmarkEnd w:id="1186"/>
      <w:r w:rsidDel="00000000" w:rsidR="00000000" w:rsidRPr="00000000">
        <w:rPr>
          <w:b w:val="1"/>
          <w:bCs w:val="1"/>
          <w:color w:val="000000"/>
          <w:sz w:val="26"/>
          <w:szCs w:val="26"/>
          <w:rtl w:val="0"/>
        </w:rPr>
        <w:t xml:space="preserve">FAQ 1</w:t>
      </w:r>
    </w:p>
    <w:p w:rsidR="00000000" w:rsidDel="00000000" w:rsidP="00000000" w:rsidRDefault="00000000" w:rsidRPr="00000000" w14:paraId="00000CB1">
      <w:pPr>
        <w:spacing w:after="240" w:before="240" w:lineRule="auto"/>
        <w:rPr/>
      </w:pPr>
      <w:r w:rsidDel="00000000" w:rsidR="00000000" w:rsidRPr="00000000">
        <w:rPr>
          <w:b w:val="1"/>
          <w:bCs w:val="1"/>
          <w:rtl w:val="0"/>
        </w:rPr>
        <w:t xml:space="preserve">What is candidate screening and assessment?</w:t>
        <w:br w:type="textWrapping"/>
      </w:r>
      <w:r w:rsidDel="00000000" w:rsidR="00000000" w:rsidRPr="00000000">
        <w:rPr>
          <w:rtl w:val="0"/>
        </w:rPr>
        <w:t xml:space="preserve"> Candidate screening and assessment is a service that helps employers evaluate applicants before interviews or final hiring decisions by improving shortlist quality and filtering relevance more effectively.</w:t>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x9l5047po1x9" w:id="1187"/>
      <w:bookmarkEnd w:id="1187"/>
      <w:r w:rsidDel="00000000" w:rsidR="00000000" w:rsidRPr="00000000">
        <w:rPr>
          <w:b w:val="1"/>
          <w:bCs w:val="1"/>
          <w:color w:val="000000"/>
          <w:sz w:val="26"/>
          <w:szCs w:val="26"/>
          <w:rtl w:val="0"/>
        </w:rPr>
        <w:t xml:space="preserve">FAQ 2</w:t>
      </w:r>
    </w:p>
    <w:p w:rsidR="00000000" w:rsidDel="00000000" w:rsidP="00000000" w:rsidRDefault="00000000" w:rsidRPr="00000000" w14:paraId="00000CB3">
      <w:pPr>
        <w:spacing w:after="240" w:before="240" w:lineRule="auto"/>
        <w:rPr/>
      </w:pPr>
      <w:r w:rsidDel="00000000" w:rsidR="00000000" w:rsidRPr="00000000">
        <w:rPr>
          <w:b w:val="1"/>
          <w:bCs w:val="1"/>
          <w:rtl w:val="0"/>
        </w:rPr>
        <w:t xml:space="preserve">When should a company use screening and assessment services?</w:t>
        <w:br w:type="textWrapping"/>
      </w:r>
      <w:r w:rsidDel="00000000" w:rsidR="00000000" w:rsidRPr="00000000">
        <w:rPr>
          <w:rtl w:val="0"/>
        </w:rPr>
        <w:t xml:space="preserve"> A company should use screening and assessment services when applicant volume is high, internal hiring time is limited, shortlist quality needs improvement, or the role requires more careful evaluation.</w:t>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kdvjbqi9qfxd" w:id="1188"/>
      <w:bookmarkEnd w:id="1188"/>
      <w:r w:rsidDel="00000000" w:rsidR="00000000" w:rsidRPr="00000000">
        <w:rPr>
          <w:b w:val="1"/>
          <w:bCs w:val="1"/>
          <w:color w:val="000000"/>
          <w:sz w:val="26"/>
          <w:szCs w:val="26"/>
          <w:rtl w:val="0"/>
        </w:rPr>
        <w:t xml:space="preserve">FAQ 3</w:t>
      </w:r>
    </w:p>
    <w:p w:rsidR="00000000" w:rsidDel="00000000" w:rsidP="00000000" w:rsidRDefault="00000000" w:rsidRPr="00000000" w14:paraId="00000CB5">
      <w:pPr>
        <w:spacing w:after="240" w:before="240" w:lineRule="auto"/>
        <w:rPr/>
      </w:pPr>
      <w:r w:rsidDel="00000000" w:rsidR="00000000" w:rsidRPr="00000000">
        <w:rPr>
          <w:b w:val="1"/>
          <w:bCs w:val="1"/>
          <w:rtl w:val="0"/>
        </w:rPr>
        <w:t xml:space="preserve">How does screening improve hiring quality?</w:t>
        <w:br w:type="textWrapping"/>
      </w:r>
      <w:r w:rsidDel="00000000" w:rsidR="00000000" w:rsidRPr="00000000">
        <w:rPr>
          <w:rtl w:val="0"/>
        </w:rPr>
        <w:t xml:space="preserve"> Screening improves hiring quality by helping employers identify stronger-fit candidates earlier, reduce unsuitable interviews, and make decisions with clearer candidate visibility.</w:t>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fdiezfwqfda7" w:id="1189"/>
      <w:bookmarkEnd w:id="1189"/>
      <w:r w:rsidDel="00000000" w:rsidR="00000000" w:rsidRPr="00000000">
        <w:rPr>
          <w:b w:val="1"/>
          <w:bCs w:val="1"/>
          <w:color w:val="000000"/>
          <w:sz w:val="26"/>
          <w:szCs w:val="26"/>
          <w:rtl w:val="0"/>
        </w:rPr>
        <w:t xml:space="preserve">FAQ 4</w:t>
      </w:r>
    </w:p>
    <w:p w:rsidR="00000000" w:rsidDel="00000000" w:rsidP="00000000" w:rsidRDefault="00000000" w:rsidRPr="00000000" w14:paraId="00000CB7">
      <w:pPr>
        <w:spacing w:after="240" w:before="240" w:lineRule="auto"/>
        <w:rPr/>
      </w:pPr>
      <w:r w:rsidDel="00000000" w:rsidR="00000000" w:rsidRPr="00000000">
        <w:rPr>
          <w:b w:val="1"/>
          <w:bCs w:val="1"/>
          <w:rtl w:val="0"/>
        </w:rPr>
        <w:t xml:space="preserve">What can NAYA Staffing include in Screening &amp; Assessment?</w:t>
        <w:br w:type="textWrapping"/>
      </w:r>
      <w:r w:rsidDel="00000000" w:rsidR="00000000" w:rsidRPr="00000000">
        <w:rPr>
          <w:rtl w:val="0"/>
        </w:rPr>
        <w:t xml:space="preserve"> The service can include resume review, pre-screening, shortlist refinement, role-fit evaluation, candidate comparison support, and more structured front-end hiring support.</w:t>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xn6rxpk1nbsl" w:id="1190"/>
      <w:bookmarkEnd w:id="1190"/>
      <w:r w:rsidDel="00000000" w:rsidR="00000000" w:rsidRPr="00000000">
        <w:rPr>
          <w:b w:val="1"/>
          <w:bCs w:val="1"/>
          <w:color w:val="000000"/>
          <w:sz w:val="26"/>
          <w:szCs w:val="26"/>
          <w:rtl w:val="0"/>
        </w:rPr>
        <w:t xml:space="preserve">FAQ 5</w:t>
      </w:r>
    </w:p>
    <w:p w:rsidR="00000000" w:rsidDel="00000000" w:rsidP="00000000" w:rsidRDefault="00000000" w:rsidRPr="00000000" w14:paraId="00000CB9">
      <w:pPr>
        <w:spacing w:after="240" w:before="240" w:lineRule="auto"/>
        <w:rPr/>
      </w:pPr>
      <w:r w:rsidDel="00000000" w:rsidR="00000000" w:rsidRPr="00000000">
        <w:rPr>
          <w:b w:val="1"/>
          <w:bCs w:val="1"/>
          <w:rtl w:val="0"/>
        </w:rPr>
        <w:t xml:space="preserve">Is Screening &amp; Assessment different from full recruitment?</w:t>
        <w:br w:type="textWrapping"/>
      </w:r>
      <w:r w:rsidDel="00000000" w:rsidR="00000000" w:rsidRPr="00000000">
        <w:rPr>
          <w:rtl w:val="0"/>
        </w:rPr>
        <w:t xml:space="preserve"> Yes. Screening &amp; Assessment focuses primarily on evaluating and filtering candidates, while full recruitment can include sourcing, outreach, process management, and end-to-end hiring support.</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4p0g069cmli6" w:id="1191"/>
      <w:bookmarkEnd w:id="1191"/>
      <w:r w:rsidDel="00000000" w:rsidR="00000000" w:rsidRPr="00000000">
        <w:rPr>
          <w:b w:val="1"/>
          <w:bCs w:val="1"/>
          <w:color w:val="000000"/>
          <w:sz w:val="26"/>
          <w:szCs w:val="26"/>
          <w:rtl w:val="0"/>
        </w:rPr>
        <w:t xml:space="preserve">FAQ 6</w:t>
      </w:r>
    </w:p>
    <w:p w:rsidR="00000000" w:rsidDel="00000000" w:rsidP="00000000" w:rsidRDefault="00000000" w:rsidRPr="00000000" w14:paraId="00000CBB">
      <w:pPr>
        <w:spacing w:after="240" w:before="240" w:lineRule="auto"/>
        <w:rPr/>
      </w:pPr>
      <w:r w:rsidDel="00000000" w:rsidR="00000000" w:rsidRPr="00000000">
        <w:rPr>
          <w:b w:val="1"/>
          <w:bCs w:val="1"/>
          <w:rtl w:val="0"/>
        </w:rPr>
        <w:t xml:space="preserve">Does NAYA Staffing provide Screening &amp; Assessment across industries?</w:t>
        <w:br w:type="textWrapping"/>
      </w:r>
      <w:r w:rsidDel="00000000" w:rsidR="00000000" w:rsidRPr="00000000">
        <w:rPr>
          <w:rtl w:val="0"/>
        </w:rPr>
        <w:t xml:space="preserve"> Yes. NAYA Staffing supports Screening &amp; Assessment across multiple industries and business functions.</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1"/>
        <w:keepNext w:val="0"/>
        <w:keepLines w:val="0"/>
        <w:spacing w:before="480" w:lineRule="auto"/>
        <w:rPr>
          <w:b w:val="1"/>
          <w:bCs w:val="1"/>
          <w:sz w:val="46"/>
          <w:szCs w:val="46"/>
        </w:rPr>
      </w:pPr>
      <w:bookmarkStart w:colFirst="0" w:colLast="0" w:name="_h1o75teo01a6" w:id="1192"/>
      <w:bookmarkEnd w:id="1192"/>
      <w:r w:rsidDel="00000000" w:rsidR="00000000" w:rsidRPr="00000000">
        <w:rPr>
          <w:b w:val="1"/>
          <w:bCs w:val="1"/>
          <w:sz w:val="46"/>
          <w:szCs w:val="46"/>
          <w:rtl w:val="0"/>
        </w:rPr>
        <w:t xml:space="preserve">17) FINAL CTA SECTION</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om8wxiczr17r" w:id="1193"/>
      <w:bookmarkEnd w:id="1193"/>
      <w:r w:rsidDel="00000000" w:rsidR="00000000" w:rsidRPr="00000000">
        <w:rPr>
          <w:b w:val="1"/>
          <w:bCs w:val="1"/>
          <w:sz w:val="34"/>
          <w:szCs w:val="34"/>
          <w:rtl w:val="0"/>
        </w:rPr>
        <w:t xml:space="preserve">Section Heading</w:t>
      </w:r>
    </w:p>
    <w:p w:rsidR="00000000" w:rsidDel="00000000" w:rsidP="00000000" w:rsidRDefault="00000000" w:rsidRPr="00000000" w14:paraId="00000CBF">
      <w:pPr>
        <w:spacing w:after="240" w:before="240" w:lineRule="auto"/>
        <w:rPr>
          <w:b w:val="1"/>
          <w:bCs w:val="1"/>
        </w:rPr>
      </w:pPr>
      <w:r w:rsidDel="00000000" w:rsidR="00000000" w:rsidRPr="00000000">
        <w:rPr>
          <w:b w:val="1"/>
          <w:bCs w:val="1"/>
          <w:rtl w:val="0"/>
        </w:rPr>
        <w:t xml:space="preserve">Improve Hiring Quality Before the Final Decision</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860j85ctiv1q" w:id="1194"/>
      <w:bookmarkEnd w:id="1194"/>
      <w:r w:rsidDel="00000000" w:rsidR="00000000" w:rsidRPr="00000000">
        <w:rPr>
          <w:b w:val="1"/>
          <w:bCs w:val="1"/>
          <w:sz w:val="34"/>
          <w:szCs w:val="34"/>
          <w:rtl w:val="0"/>
        </w:rPr>
        <w:t xml:space="preserve">Paragraph</w:t>
      </w:r>
    </w:p>
    <w:p w:rsidR="00000000" w:rsidDel="00000000" w:rsidP="00000000" w:rsidRDefault="00000000" w:rsidRPr="00000000" w14:paraId="00000CC1">
      <w:pPr>
        <w:spacing w:after="240" w:before="240" w:lineRule="auto"/>
        <w:rPr/>
      </w:pPr>
      <w:r w:rsidDel="00000000" w:rsidR="00000000" w:rsidRPr="00000000">
        <w:rPr>
          <w:rtl w:val="0"/>
        </w:rPr>
        <w:t xml:space="preserve">Better hiring outcomes begin with better evaluation. NAYA Staffing’s Screening &amp; Assessment service helps employers refine shortlists, reduce hiring friction, and move forward with stronger confidence in the candidates they choose to progress.</w:t>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xgzica5m86t5" w:id="1195"/>
      <w:bookmarkEnd w:id="1195"/>
      <w:r w:rsidDel="00000000" w:rsidR="00000000" w:rsidRPr="00000000">
        <w:rPr>
          <w:b w:val="1"/>
          <w:bCs w:val="1"/>
          <w:color w:val="000000"/>
          <w:sz w:val="26"/>
          <w:szCs w:val="26"/>
          <w:rtl w:val="0"/>
        </w:rPr>
        <w:t xml:space="preserve">CTA Buttons</w:t>
      </w:r>
    </w:p>
    <w:p w:rsidR="00000000" w:rsidDel="00000000" w:rsidP="00000000" w:rsidRDefault="00000000" w:rsidRPr="00000000" w14:paraId="00000CC3">
      <w:pPr>
        <w:numPr>
          <w:ilvl w:val="0"/>
          <w:numId w:val="12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CC4">
      <w:pPr>
        <w:numPr>
          <w:ilvl w:val="0"/>
          <w:numId w:val="12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CC5">
      <w:pPr>
        <w:numPr>
          <w:ilvl w:val="0"/>
          <w:numId w:val="126"/>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1"/>
        <w:keepNext w:val="0"/>
        <w:keepLines w:val="0"/>
        <w:spacing w:before="480" w:lineRule="auto"/>
        <w:rPr>
          <w:b w:val="1"/>
          <w:bCs w:val="1"/>
          <w:sz w:val="46"/>
          <w:szCs w:val="46"/>
        </w:rPr>
      </w:pPr>
      <w:bookmarkStart w:colFirst="0" w:colLast="0" w:name="_45d8le9j8guv" w:id="1196"/>
      <w:bookmarkEnd w:id="1196"/>
      <w:r w:rsidDel="00000000" w:rsidR="00000000" w:rsidRPr="00000000">
        <w:rPr>
          <w:b w:val="1"/>
          <w:bCs w:val="1"/>
          <w:sz w:val="46"/>
          <w:szCs w:val="46"/>
          <w:rtl w:val="0"/>
        </w:rPr>
        <w:t xml:space="preserve">18) INTERNAL LINKING PLAN</w:t>
      </w:r>
    </w:p>
    <w:p w:rsidR="00000000" w:rsidDel="00000000" w:rsidP="00000000" w:rsidRDefault="00000000" w:rsidRPr="00000000" w14:paraId="00000CC8">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CC9">
      <w:pPr>
        <w:pStyle w:val="Heading2"/>
        <w:keepNext w:val="0"/>
        <w:keepLines w:val="0"/>
        <w:spacing w:after="80" w:lineRule="auto"/>
        <w:rPr>
          <w:b w:val="1"/>
          <w:bCs w:val="1"/>
          <w:sz w:val="34"/>
          <w:szCs w:val="34"/>
        </w:rPr>
      </w:pPr>
      <w:bookmarkStart w:colFirst="0" w:colLast="0" w:name="_vb2izassngjz" w:id="1197"/>
      <w:bookmarkEnd w:id="1197"/>
      <w:r w:rsidDel="00000000" w:rsidR="00000000" w:rsidRPr="00000000">
        <w:rPr>
          <w:b w:val="1"/>
          <w:bCs w:val="1"/>
          <w:sz w:val="34"/>
          <w:szCs w:val="34"/>
          <w:rtl w:val="0"/>
        </w:rPr>
        <w:t xml:space="preserve">Related Service Pages</w:t>
      </w:r>
    </w:p>
    <w:p w:rsidR="00000000" w:rsidDel="00000000" w:rsidP="00000000" w:rsidRDefault="00000000" w:rsidRPr="00000000" w14:paraId="00000CCA">
      <w:pPr>
        <w:numPr>
          <w:ilvl w:val="0"/>
          <w:numId w:val="535"/>
        </w:numPr>
        <w:spacing w:after="0" w:afterAutospacing="0" w:before="240" w:lineRule="auto"/>
        <w:ind w:left="720" w:hanging="360"/>
      </w:pPr>
      <w:r w:rsidDel="00000000" w:rsidR="00000000" w:rsidRPr="00000000">
        <w:rPr>
          <w:rtl w:val="0"/>
        </w:rPr>
        <w:t xml:space="preserve">Talent Mapping</w:t>
      </w:r>
    </w:p>
    <w:p w:rsidR="00000000" w:rsidDel="00000000" w:rsidP="00000000" w:rsidRDefault="00000000" w:rsidRPr="00000000" w14:paraId="00000CCB">
      <w:pPr>
        <w:numPr>
          <w:ilvl w:val="0"/>
          <w:numId w:val="535"/>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0CCC">
      <w:pPr>
        <w:numPr>
          <w:ilvl w:val="0"/>
          <w:numId w:val="535"/>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CCD">
      <w:pPr>
        <w:numPr>
          <w:ilvl w:val="0"/>
          <w:numId w:val="53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CCE">
      <w:pPr>
        <w:numPr>
          <w:ilvl w:val="0"/>
          <w:numId w:val="535"/>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CCF">
      <w:pPr>
        <w:numPr>
          <w:ilvl w:val="0"/>
          <w:numId w:val="535"/>
        </w:numPr>
        <w:spacing w:after="0" w:afterAutospacing="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0CD0">
      <w:pPr>
        <w:numPr>
          <w:ilvl w:val="0"/>
          <w:numId w:val="53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0CD1">
      <w:pPr>
        <w:numPr>
          <w:ilvl w:val="0"/>
          <w:numId w:val="535"/>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CD2">
      <w:pPr>
        <w:numPr>
          <w:ilvl w:val="0"/>
          <w:numId w:val="535"/>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wsoelffbsb4j" w:id="1198"/>
      <w:bookmarkEnd w:id="1198"/>
      <w:r w:rsidDel="00000000" w:rsidR="00000000" w:rsidRPr="00000000">
        <w:rPr>
          <w:b w:val="1"/>
          <w:bCs w:val="1"/>
          <w:sz w:val="34"/>
          <w:szCs w:val="34"/>
          <w:rtl w:val="0"/>
        </w:rPr>
        <w:t xml:space="preserve">Related Main Pages</w:t>
      </w:r>
    </w:p>
    <w:p w:rsidR="00000000" w:rsidDel="00000000" w:rsidP="00000000" w:rsidRDefault="00000000" w:rsidRPr="00000000" w14:paraId="00000CD4">
      <w:pPr>
        <w:numPr>
          <w:ilvl w:val="0"/>
          <w:numId w:val="717"/>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CD5">
      <w:pPr>
        <w:numPr>
          <w:ilvl w:val="0"/>
          <w:numId w:val="717"/>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CD6">
      <w:pPr>
        <w:numPr>
          <w:ilvl w:val="0"/>
          <w:numId w:val="717"/>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CD7">
      <w:pPr>
        <w:numPr>
          <w:ilvl w:val="0"/>
          <w:numId w:val="717"/>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CD8">
      <w:pPr>
        <w:numPr>
          <w:ilvl w:val="0"/>
          <w:numId w:val="717"/>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1"/>
        <w:keepNext w:val="0"/>
        <w:keepLines w:val="0"/>
        <w:spacing w:before="480" w:lineRule="auto"/>
        <w:rPr>
          <w:b w:val="1"/>
          <w:bCs w:val="1"/>
          <w:sz w:val="46"/>
          <w:szCs w:val="46"/>
        </w:rPr>
      </w:pPr>
      <w:bookmarkStart w:colFirst="0" w:colLast="0" w:name="_nmi44rvv8ll" w:id="1199"/>
      <w:bookmarkEnd w:id="1199"/>
      <w:r w:rsidDel="00000000" w:rsidR="00000000" w:rsidRPr="00000000">
        <w:rPr>
          <w:b w:val="1"/>
          <w:bCs w:val="1"/>
          <w:sz w:val="46"/>
          <w:szCs w:val="46"/>
          <w:rtl w:val="0"/>
        </w:rPr>
        <w:t xml:space="preserve">19) DEV / UX NOTES</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v2brpqmuvs2z" w:id="1200"/>
      <w:bookmarkEnd w:id="1200"/>
      <w:r w:rsidDel="00000000" w:rsidR="00000000" w:rsidRPr="00000000">
        <w:rPr>
          <w:b w:val="1"/>
          <w:bCs w:val="1"/>
          <w:sz w:val="34"/>
          <w:szCs w:val="34"/>
          <w:rtl w:val="0"/>
        </w:rPr>
        <w:t xml:space="preserve">Layout Recommendation</w:t>
      </w:r>
    </w:p>
    <w:p w:rsidR="00000000" w:rsidDel="00000000" w:rsidP="00000000" w:rsidRDefault="00000000" w:rsidRPr="00000000" w14:paraId="00000CD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CDD">
      <w:pPr>
        <w:numPr>
          <w:ilvl w:val="0"/>
          <w:numId w:val="1649"/>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0CDE">
      <w:pPr>
        <w:numPr>
          <w:ilvl w:val="0"/>
          <w:numId w:val="1649"/>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0CDF">
      <w:pPr>
        <w:numPr>
          <w:ilvl w:val="0"/>
          <w:numId w:val="1649"/>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CE0">
      <w:pPr>
        <w:numPr>
          <w:ilvl w:val="0"/>
          <w:numId w:val="1649"/>
        </w:numPr>
        <w:spacing w:after="0" w:afterAutospacing="0" w:before="0" w:beforeAutospacing="0" w:lineRule="auto"/>
        <w:ind w:left="720" w:hanging="360"/>
      </w:pPr>
      <w:r w:rsidDel="00000000" w:rsidR="00000000" w:rsidRPr="00000000">
        <w:rPr>
          <w:rtl w:val="0"/>
        </w:rPr>
        <w:t xml:space="preserve">process-driven</w:t>
      </w:r>
    </w:p>
    <w:p w:rsidR="00000000" w:rsidDel="00000000" w:rsidP="00000000" w:rsidRDefault="00000000" w:rsidRPr="00000000" w14:paraId="00000CE1">
      <w:pPr>
        <w:numPr>
          <w:ilvl w:val="0"/>
          <w:numId w:val="1649"/>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k9m782olbjdx" w:id="1201"/>
      <w:bookmarkEnd w:id="1201"/>
      <w:r w:rsidDel="00000000" w:rsidR="00000000" w:rsidRPr="00000000">
        <w:rPr>
          <w:b w:val="1"/>
          <w:bCs w:val="1"/>
          <w:sz w:val="34"/>
          <w:szCs w:val="34"/>
          <w:rtl w:val="0"/>
        </w:rPr>
        <w:t xml:space="preserve">Visual Recommendation</w:t>
      </w:r>
    </w:p>
    <w:p w:rsidR="00000000" w:rsidDel="00000000" w:rsidP="00000000" w:rsidRDefault="00000000" w:rsidRPr="00000000" w14:paraId="00000CE3">
      <w:pPr>
        <w:spacing w:after="240" w:before="240" w:lineRule="auto"/>
        <w:rPr/>
      </w:pPr>
      <w:r w:rsidDel="00000000" w:rsidR="00000000" w:rsidRPr="00000000">
        <w:rPr>
          <w:rtl w:val="0"/>
        </w:rPr>
        <w:t xml:space="preserve">Use:</w:t>
      </w:r>
    </w:p>
    <w:p w:rsidR="00000000" w:rsidDel="00000000" w:rsidP="00000000" w:rsidRDefault="00000000" w:rsidRPr="00000000" w14:paraId="00000CE4">
      <w:pPr>
        <w:numPr>
          <w:ilvl w:val="0"/>
          <w:numId w:val="312"/>
        </w:numPr>
        <w:spacing w:after="0" w:afterAutospacing="0" w:before="240" w:lineRule="auto"/>
        <w:ind w:left="720" w:hanging="360"/>
      </w:pPr>
      <w:r w:rsidDel="00000000" w:rsidR="00000000" w:rsidRPr="00000000">
        <w:rPr>
          <w:rtl w:val="0"/>
        </w:rPr>
        <w:t xml:space="preserve">checklist or evaluation-style content blocks</w:t>
      </w:r>
    </w:p>
    <w:p w:rsidR="00000000" w:rsidDel="00000000" w:rsidP="00000000" w:rsidRDefault="00000000" w:rsidRPr="00000000" w14:paraId="00000CE5">
      <w:pPr>
        <w:numPr>
          <w:ilvl w:val="0"/>
          <w:numId w:val="312"/>
        </w:numPr>
        <w:spacing w:after="0" w:afterAutospacing="0" w:before="0" w:beforeAutospacing="0" w:lineRule="auto"/>
        <w:ind w:left="720" w:hanging="360"/>
      </w:pPr>
      <w:r w:rsidDel="00000000" w:rsidR="00000000" w:rsidRPr="00000000">
        <w:rPr>
          <w:rtl w:val="0"/>
        </w:rPr>
        <w:t xml:space="preserve">clean comparison layouts</w:t>
      </w:r>
    </w:p>
    <w:p w:rsidR="00000000" w:rsidDel="00000000" w:rsidP="00000000" w:rsidRDefault="00000000" w:rsidRPr="00000000" w14:paraId="00000CE6">
      <w:pPr>
        <w:numPr>
          <w:ilvl w:val="0"/>
          <w:numId w:val="312"/>
        </w:numPr>
        <w:spacing w:after="0" w:afterAutospacing="0" w:before="0" w:beforeAutospacing="0" w:lineRule="auto"/>
        <w:ind w:left="720" w:hanging="360"/>
      </w:pPr>
      <w:r w:rsidDel="00000000" w:rsidR="00000000" w:rsidRPr="00000000">
        <w:rPr>
          <w:rtl w:val="0"/>
        </w:rPr>
        <w:t xml:space="preserve">short cards for service components</w:t>
      </w:r>
    </w:p>
    <w:p w:rsidR="00000000" w:rsidDel="00000000" w:rsidP="00000000" w:rsidRDefault="00000000" w:rsidRPr="00000000" w14:paraId="00000CE7">
      <w:pPr>
        <w:numPr>
          <w:ilvl w:val="0"/>
          <w:numId w:val="312"/>
        </w:numPr>
        <w:spacing w:after="0" w:afterAutospacing="0" w:before="0" w:beforeAutospacing="0" w:lineRule="auto"/>
        <w:ind w:left="720" w:hanging="360"/>
      </w:pPr>
      <w:r w:rsidDel="00000000" w:rsidR="00000000" w:rsidRPr="00000000">
        <w:rPr>
          <w:rtl w:val="0"/>
        </w:rPr>
        <w:t xml:space="preserve">structured process visuals</w:t>
      </w:r>
    </w:p>
    <w:p w:rsidR="00000000" w:rsidDel="00000000" w:rsidP="00000000" w:rsidRDefault="00000000" w:rsidRPr="00000000" w14:paraId="00000CE8">
      <w:pPr>
        <w:numPr>
          <w:ilvl w:val="0"/>
          <w:numId w:val="312"/>
        </w:numPr>
        <w:spacing w:after="240" w:before="0" w:beforeAutospacing="0" w:lineRule="auto"/>
        <w:ind w:left="720" w:hanging="360"/>
      </w:pPr>
      <w:r w:rsidDel="00000000" w:rsidR="00000000" w:rsidRPr="00000000">
        <w:rPr>
          <w:rtl w:val="0"/>
        </w:rPr>
        <w:t xml:space="preserve">premium spacing with minimal clutter</w:t>
      </w:r>
    </w:p>
    <w:p w:rsidR="00000000" w:rsidDel="00000000" w:rsidP="00000000" w:rsidRDefault="00000000" w:rsidRPr="00000000" w14:paraId="00000CE9">
      <w:pPr>
        <w:pStyle w:val="Heading2"/>
        <w:keepNext w:val="0"/>
        <w:keepLines w:val="0"/>
        <w:spacing w:after="80" w:lineRule="auto"/>
        <w:rPr>
          <w:b w:val="1"/>
          <w:bCs w:val="1"/>
          <w:sz w:val="34"/>
          <w:szCs w:val="34"/>
        </w:rPr>
      </w:pPr>
      <w:bookmarkStart w:colFirst="0" w:colLast="0" w:name="_7nhn81bhdvf2" w:id="1202"/>
      <w:bookmarkEnd w:id="1202"/>
      <w:r w:rsidDel="00000000" w:rsidR="00000000" w:rsidRPr="00000000">
        <w:rPr>
          <w:b w:val="1"/>
          <w:bCs w:val="1"/>
          <w:sz w:val="34"/>
          <w:szCs w:val="34"/>
          <w:rtl w:val="0"/>
        </w:rPr>
        <w:t xml:space="preserve">UX Recommendation</w:t>
      </w:r>
    </w:p>
    <w:p w:rsidR="00000000" w:rsidDel="00000000" w:rsidP="00000000" w:rsidRDefault="00000000" w:rsidRPr="00000000" w14:paraId="00000CEA">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0CEB">
      <w:pPr>
        <w:numPr>
          <w:ilvl w:val="0"/>
          <w:numId w:val="314"/>
        </w:numPr>
        <w:spacing w:after="0" w:afterAutospacing="0" w:before="240" w:lineRule="auto"/>
        <w:ind w:left="720" w:hanging="360"/>
      </w:pPr>
      <w:r w:rsidDel="00000000" w:rsidR="00000000" w:rsidRPr="00000000">
        <w:rPr>
          <w:rtl w:val="0"/>
        </w:rPr>
        <w:t xml:space="preserve">what the service is</w:t>
      </w:r>
    </w:p>
    <w:p w:rsidR="00000000" w:rsidDel="00000000" w:rsidP="00000000" w:rsidRDefault="00000000" w:rsidRPr="00000000" w14:paraId="00000CEC">
      <w:pPr>
        <w:numPr>
          <w:ilvl w:val="0"/>
          <w:numId w:val="314"/>
        </w:numPr>
        <w:spacing w:after="0" w:afterAutospacing="0" w:before="0" w:beforeAutospacing="0" w:lineRule="auto"/>
        <w:ind w:left="720" w:hanging="360"/>
      </w:pPr>
      <w:r w:rsidDel="00000000" w:rsidR="00000000" w:rsidRPr="00000000">
        <w:rPr>
          <w:rtl w:val="0"/>
        </w:rPr>
        <w:t xml:space="preserve">when to use it</w:t>
      </w:r>
    </w:p>
    <w:p w:rsidR="00000000" w:rsidDel="00000000" w:rsidP="00000000" w:rsidRDefault="00000000" w:rsidRPr="00000000" w14:paraId="00000CED">
      <w:pPr>
        <w:numPr>
          <w:ilvl w:val="0"/>
          <w:numId w:val="314"/>
        </w:numPr>
        <w:spacing w:after="0" w:afterAutospacing="0" w:before="0" w:beforeAutospacing="0" w:lineRule="auto"/>
        <w:ind w:left="720" w:hanging="360"/>
      </w:pPr>
      <w:r w:rsidDel="00000000" w:rsidR="00000000" w:rsidRPr="00000000">
        <w:rPr>
          <w:rtl w:val="0"/>
        </w:rPr>
        <w:t xml:space="preserve">what it can include</w:t>
      </w:r>
    </w:p>
    <w:p w:rsidR="00000000" w:rsidDel="00000000" w:rsidP="00000000" w:rsidRDefault="00000000" w:rsidRPr="00000000" w14:paraId="00000CEE">
      <w:pPr>
        <w:numPr>
          <w:ilvl w:val="0"/>
          <w:numId w:val="314"/>
        </w:numPr>
        <w:spacing w:after="240" w:before="0" w:beforeAutospacing="0" w:lineRule="auto"/>
        <w:ind w:left="720" w:hanging="360"/>
      </w:pPr>
      <w:r w:rsidDel="00000000" w:rsidR="00000000" w:rsidRPr="00000000">
        <w:rPr>
          <w:rtl w:val="0"/>
        </w:rPr>
        <w:t xml:space="preserve">how it improves hiring quality</w:t>
      </w:r>
    </w:p>
    <w:p w:rsidR="00000000" w:rsidDel="00000000" w:rsidP="00000000" w:rsidRDefault="00000000" w:rsidRPr="00000000" w14:paraId="00000CEF">
      <w:pPr>
        <w:spacing w:after="240" w:before="240" w:lineRule="auto"/>
        <w:rPr/>
      </w:pPr>
      <w:r w:rsidDel="00000000" w:rsidR="00000000" w:rsidRPr="00000000">
        <w:rPr>
          <w:rtl w:val="0"/>
        </w:rPr>
        <w:t xml:space="preserve">These four areas should be visually strong and easy for employers to understand quickly.</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1"/>
        <w:keepNext w:val="0"/>
        <w:keepLines w:val="0"/>
        <w:spacing w:before="480" w:lineRule="auto"/>
        <w:rPr>
          <w:b w:val="1"/>
          <w:bCs w:val="1"/>
          <w:sz w:val="46"/>
          <w:szCs w:val="46"/>
        </w:rPr>
      </w:pPr>
      <w:bookmarkStart w:colFirst="0" w:colLast="0" w:name="_1tp13vddyhe8" w:id="1203"/>
      <w:bookmarkEnd w:id="1203"/>
      <w:r w:rsidDel="00000000" w:rsidR="00000000" w:rsidRPr="00000000">
        <w:rPr>
          <w:b w:val="1"/>
          <w:bCs w:val="1"/>
          <w:sz w:val="46"/>
          <w:szCs w:val="46"/>
          <w:rtl w:val="0"/>
        </w:rPr>
        <w:t xml:space="preserve">20) SHORT MASTER COPY VERSION</w:t>
      </w:r>
    </w:p>
    <w:p w:rsidR="00000000" w:rsidDel="00000000" w:rsidP="00000000" w:rsidRDefault="00000000" w:rsidRPr="00000000" w14:paraId="00000CF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x4q399otrxg" w:id="1204"/>
      <w:bookmarkEnd w:id="1204"/>
      <w:r w:rsidDel="00000000" w:rsidR="00000000" w:rsidRPr="00000000">
        <w:rPr>
          <w:b w:val="1"/>
          <w:bCs w:val="1"/>
          <w:sz w:val="34"/>
          <w:szCs w:val="34"/>
          <w:rtl w:val="0"/>
        </w:rPr>
        <w:t xml:space="preserve">Hero</w:t>
      </w:r>
    </w:p>
    <w:p w:rsidR="00000000" w:rsidDel="00000000" w:rsidP="00000000" w:rsidRDefault="00000000" w:rsidRPr="00000000" w14:paraId="00000CF4">
      <w:pPr>
        <w:spacing w:after="240" w:before="240" w:lineRule="auto"/>
        <w:rPr/>
      </w:pPr>
      <w:r w:rsidDel="00000000" w:rsidR="00000000" w:rsidRPr="00000000">
        <w:rPr>
          <w:b w:val="1"/>
          <w:bCs w:val="1"/>
          <w:rtl w:val="0"/>
        </w:rPr>
        <w:t xml:space="preserve">Screening &amp; Assessment for Smarter, More Confident Hiring Decisions</w:t>
        <w:br w:type="textWrapping"/>
      </w:r>
      <w:r w:rsidDel="00000000" w:rsidR="00000000" w:rsidRPr="00000000">
        <w:rPr>
          <w:rtl w:val="0"/>
        </w:rPr>
        <w:t xml:space="preserve"> NAYA Staffing helps employers evaluate candidates more effectively before they move forward in the hiring process through structured screening support and stronger shortlist refinement.</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7zr3qo4ko1hj" w:id="1205"/>
      <w:bookmarkEnd w:id="1205"/>
      <w:r w:rsidDel="00000000" w:rsidR="00000000" w:rsidRPr="00000000">
        <w:rPr>
          <w:b w:val="1"/>
          <w:bCs w:val="1"/>
          <w:sz w:val="34"/>
          <w:szCs w:val="34"/>
          <w:rtl w:val="0"/>
        </w:rPr>
        <w:t xml:space="preserve">Overview</w:t>
      </w:r>
    </w:p>
    <w:p w:rsidR="00000000" w:rsidDel="00000000" w:rsidP="00000000" w:rsidRDefault="00000000" w:rsidRPr="00000000" w14:paraId="00000CF6">
      <w:pPr>
        <w:spacing w:after="240" w:before="240" w:lineRule="auto"/>
        <w:rPr/>
      </w:pPr>
      <w:r w:rsidDel="00000000" w:rsidR="00000000" w:rsidRPr="00000000">
        <w:rPr>
          <w:rtl w:val="0"/>
        </w:rPr>
        <w:t xml:space="preserve">Screening &amp; Assessment improves hiring quality by bringing more structure, consistency, and relevance to early-stage candidate evaluation.</w:t>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5kho7vcn0g5c" w:id="1206"/>
      <w:bookmarkEnd w:id="1206"/>
      <w:r w:rsidDel="00000000" w:rsidR="00000000" w:rsidRPr="00000000">
        <w:rPr>
          <w:b w:val="1"/>
          <w:bCs w:val="1"/>
          <w:sz w:val="34"/>
          <w:szCs w:val="34"/>
          <w:rtl w:val="0"/>
        </w:rPr>
        <w:t xml:space="preserve">Benefits Intro</w:t>
      </w:r>
    </w:p>
    <w:p w:rsidR="00000000" w:rsidDel="00000000" w:rsidP="00000000" w:rsidRDefault="00000000" w:rsidRPr="00000000" w14:paraId="00000CF8">
      <w:pPr>
        <w:spacing w:after="240" w:before="240" w:lineRule="auto"/>
        <w:rPr/>
      </w:pPr>
      <w:r w:rsidDel="00000000" w:rsidR="00000000" w:rsidRPr="00000000">
        <w:rPr>
          <w:rtl w:val="0"/>
        </w:rPr>
        <w:t xml:space="preserve">This service helps employers improve shortlist quality, save internal time, reduce hiring risk, and make more confident recruitment decisions.</w:t>
      </w:r>
    </w:p>
    <w:p w:rsidR="00000000" w:rsidDel="00000000" w:rsidP="00000000" w:rsidRDefault="00000000" w:rsidRPr="00000000" w14:paraId="00000CF9">
      <w:pPr>
        <w:pStyle w:val="Heading2"/>
        <w:keepNext w:val="0"/>
        <w:keepLines w:val="0"/>
        <w:spacing w:after="80" w:lineRule="auto"/>
        <w:rPr>
          <w:b w:val="1"/>
          <w:bCs w:val="1"/>
          <w:sz w:val="34"/>
          <w:szCs w:val="34"/>
        </w:rPr>
      </w:pPr>
      <w:bookmarkStart w:colFirst="0" w:colLast="0" w:name="_320cjcivcbul" w:id="1207"/>
      <w:bookmarkEnd w:id="1207"/>
      <w:r w:rsidDel="00000000" w:rsidR="00000000" w:rsidRPr="00000000">
        <w:rPr>
          <w:b w:val="1"/>
          <w:bCs w:val="1"/>
          <w:sz w:val="34"/>
          <w:szCs w:val="34"/>
          <w:rtl w:val="0"/>
        </w:rPr>
        <w:t xml:space="preserve">Process Intro</w:t>
      </w:r>
    </w:p>
    <w:p w:rsidR="00000000" w:rsidDel="00000000" w:rsidP="00000000" w:rsidRDefault="00000000" w:rsidRPr="00000000" w14:paraId="00000CFA">
      <w:pPr>
        <w:spacing w:after="240" w:before="240" w:lineRule="auto"/>
        <w:rPr/>
      </w:pPr>
      <w:r w:rsidDel="00000000" w:rsidR="00000000" w:rsidRPr="00000000">
        <w:rPr>
          <w:rtl w:val="0"/>
        </w:rPr>
        <w:t xml:space="preserve">Our screening process is built around understanding the role, aligning on candidate criteria, reviewing profiles carefully, and refining candidate shortlists for better outcomes.</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6ff6z1jprkf5" w:id="1208"/>
      <w:bookmarkEnd w:id="1208"/>
      <w:r w:rsidDel="00000000" w:rsidR="00000000" w:rsidRPr="00000000">
        <w:rPr>
          <w:b w:val="1"/>
          <w:bCs w:val="1"/>
          <w:sz w:val="34"/>
          <w:szCs w:val="34"/>
          <w:rtl w:val="0"/>
        </w:rPr>
        <w:t xml:space="preserve">Final CTA</w:t>
      </w:r>
    </w:p>
    <w:p w:rsidR="00000000" w:rsidDel="00000000" w:rsidP="00000000" w:rsidRDefault="00000000" w:rsidRPr="00000000" w14:paraId="00000CFC">
      <w:pPr>
        <w:spacing w:after="240" w:before="240" w:lineRule="auto"/>
        <w:rPr/>
      </w:pPr>
      <w:r w:rsidDel="00000000" w:rsidR="00000000" w:rsidRPr="00000000">
        <w:rPr>
          <w:rtl w:val="0"/>
        </w:rPr>
        <w:t xml:space="preserve">NAYA Staffing helps employers strengthen front-end hiring evaluation so final decisions are made with greater clarity and confidence.</w:t>
      </w:r>
    </w:p>
    <w:p w:rsidR="00000000" w:rsidDel="00000000" w:rsidP="00000000" w:rsidRDefault="00000000" w:rsidRPr="00000000" w14:paraId="00000C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wksf2e5zchw" w:id="1209"/>
      <w:bookmarkEnd w:id="1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EMPLOYER BRANDING C8</w:t>
      </w:r>
      <w:r w:rsidDel="00000000" w:rsidR="00000000" w:rsidRPr="00000000">
        <w:rPr>
          <w:rtl w:val="0"/>
        </w:rPr>
      </w:r>
    </w:p>
    <w:p w:rsidR="00000000" w:rsidDel="00000000" w:rsidP="00000000" w:rsidRDefault="00000000" w:rsidRPr="00000000" w14:paraId="00000CFF">
      <w:pPr>
        <w:pStyle w:val="Heading1"/>
        <w:keepNext w:val="0"/>
        <w:keepLines w:val="0"/>
        <w:spacing w:before="480" w:lineRule="auto"/>
        <w:rPr>
          <w:b w:val="1"/>
          <w:bCs w:val="1"/>
          <w:sz w:val="46"/>
          <w:szCs w:val="46"/>
        </w:rPr>
      </w:pPr>
      <w:bookmarkStart w:colFirst="0" w:colLast="0" w:name="_tg3yxwoq9rtb" w:id="1210"/>
      <w:bookmarkEnd w:id="1210"/>
      <w:r w:rsidDel="00000000" w:rsidR="00000000" w:rsidRPr="00000000">
        <w:rPr>
          <w:b w:val="1"/>
          <w:bCs w:val="1"/>
          <w:sz w:val="46"/>
          <w:szCs w:val="46"/>
          <w:rtl w:val="0"/>
        </w:rPr>
        <w:t xml:space="preserve">EMPLOYER BRANDING PAGE CONTENT</w:t>
      </w:r>
    </w:p>
    <w:p w:rsidR="00000000" w:rsidDel="00000000" w:rsidP="00000000" w:rsidRDefault="00000000" w:rsidRPr="00000000" w14:paraId="00000D0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Employer Branding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/services/employer-branding</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1"/>
        <w:keepNext w:val="0"/>
        <w:keepLines w:val="0"/>
        <w:spacing w:before="480" w:lineRule="auto"/>
        <w:rPr>
          <w:b w:val="1"/>
          <w:bCs w:val="1"/>
          <w:sz w:val="46"/>
          <w:szCs w:val="46"/>
        </w:rPr>
      </w:pPr>
      <w:bookmarkStart w:colFirst="0" w:colLast="0" w:name="_abcutfnf86tj" w:id="1211"/>
      <w:bookmarkEnd w:id="1211"/>
      <w:r w:rsidDel="00000000" w:rsidR="00000000" w:rsidRPr="00000000">
        <w:rPr>
          <w:b w:val="1"/>
          <w:bCs w:val="1"/>
          <w:sz w:val="46"/>
          <w:szCs w:val="46"/>
          <w:rtl w:val="0"/>
        </w:rPr>
        <w:t xml:space="preserve">1) PAGE OBJECTIVE</w:t>
      </w:r>
    </w:p>
    <w:p w:rsidR="00000000" w:rsidDel="00000000" w:rsidP="00000000" w:rsidRDefault="00000000" w:rsidRPr="00000000" w14:paraId="00000D03">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D04">
      <w:pPr>
        <w:numPr>
          <w:ilvl w:val="0"/>
          <w:numId w:val="1823"/>
        </w:numPr>
        <w:spacing w:after="0" w:afterAutospacing="0" w:before="240" w:lineRule="auto"/>
        <w:ind w:left="720" w:hanging="360"/>
      </w:pPr>
      <w:r w:rsidDel="00000000" w:rsidR="00000000" w:rsidRPr="00000000">
        <w:rPr>
          <w:rtl w:val="0"/>
        </w:rPr>
        <w:t xml:space="preserve">Present Employer Branding as a </w:t>
      </w:r>
      <w:r w:rsidDel="00000000" w:rsidR="00000000" w:rsidRPr="00000000">
        <w:rPr>
          <w:b w:val="1"/>
          <w:bCs w:val="1"/>
          <w:rtl w:val="0"/>
        </w:rPr>
        <w:t xml:space="preserve">talent attraction and hiring-performance support service</w:t>
      </w:r>
    </w:p>
    <w:p w:rsidR="00000000" w:rsidDel="00000000" w:rsidP="00000000" w:rsidRDefault="00000000" w:rsidRPr="00000000" w14:paraId="00000D05">
      <w:pPr>
        <w:numPr>
          <w:ilvl w:val="0"/>
          <w:numId w:val="1823"/>
        </w:numPr>
        <w:spacing w:after="0" w:afterAutospacing="0" w:before="0" w:beforeAutospacing="0" w:lineRule="auto"/>
        <w:ind w:left="720" w:hanging="360"/>
      </w:pPr>
      <w:r w:rsidDel="00000000" w:rsidR="00000000" w:rsidRPr="00000000">
        <w:rPr>
          <w:rtl w:val="0"/>
        </w:rPr>
        <w:t xml:space="preserve">Explain that strong employer branding helps businesses attract better candidates and improve candidate trust</w:t>
      </w:r>
    </w:p>
    <w:p w:rsidR="00000000" w:rsidDel="00000000" w:rsidP="00000000" w:rsidRDefault="00000000" w:rsidRPr="00000000" w14:paraId="00000D06">
      <w:pPr>
        <w:numPr>
          <w:ilvl w:val="0"/>
          <w:numId w:val="1823"/>
        </w:numPr>
        <w:spacing w:after="0" w:afterAutospacing="0" w:before="0" w:beforeAutospacing="0" w:lineRule="auto"/>
        <w:ind w:left="720" w:hanging="360"/>
      </w:pPr>
      <w:r w:rsidDel="00000000" w:rsidR="00000000" w:rsidRPr="00000000">
        <w:rPr>
          <w:rtl w:val="0"/>
        </w:rPr>
        <w:t xml:space="preserve">Show that NAYA Staffing supports employers in creating a more professional, appealing, and consistent hiring presence</w:t>
      </w:r>
    </w:p>
    <w:p w:rsidR="00000000" w:rsidDel="00000000" w:rsidP="00000000" w:rsidRDefault="00000000" w:rsidRPr="00000000" w14:paraId="00000D07">
      <w:pPr>
        <w:numPr>
          <w:ilvl w:val="0"/>
          <w:numId w:val="1823"/>
        </w:numPr>
        <w:spacing w:after="0" w:afterAutospacing="0" w:before="0" w:beforeAutospacing="0" w:lineRule="auto"/>
        <w:ind w:left="720" w:hanging="360"/>
      </w:pPr>
      <w:r w:rsidDel="00000000" w:rsidR="00000000" w:rsidRPr="00000000">
        <w:rPr>
          <w:rtl w:val="0"/>
        </w:rPr>
        <w:t xml:space="preserve">Position the service as valuable for businesses competing for talent, scaling teams, or improving candidate perception</w:t>
      </w:r>
    </w:p>
    <w:p w:rsidR="00000000" w:rsidDel="00000000" w:rsidP="00000000" w:rsidRDefault="00000000" w:rsidRPr="00000000" w14:paraId="00000D08">
      <w:pPr>
        <w:numPr>
          <w:ilvl w:val="0"/>
          <w:numId w:val="1823"/>
        </w:numPr>
        <w:spacing w:after="0" w:afterAutospacing="0" w:before="0" w:beforeAutospacing="0" w:lineRule="auto"/>
        <w:ind w:left="720" w:hanging="360"/>
      </w:pPr>
      <w:r w:rsidDel="00000000" w:rsidR="00000000" w:rsidRPr="00000000">
        <w:rPr>
          <w:rtl w:val="0"/>
        </w:rPr>
        <w:t xml:space="preserve">Build trust by connecting employer branding to better recruitment outcomes, not just brand image</w:t>
      </w:r>
    </w:p>
    <w:p w:rsidR="00000000" w:rsidDel="00000000" w:rsidP="00000000" w:rsidRDefault="00000000" w:rsidRPr="00000000" w14:paraId="00000D09">
      <w:pPr>
        <w:numPr>
          <w:ilvl w:val="0"/>
          <w:numId w:val="1823"/>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1"/>
        <w:keepNext w:val="0"/>
        <w:keepLines w:val="0"/>
        <w:spacing w:before="480" w:lineRule="auto"/>
        <w:rPr>
          <w:b w:val="1"/>
          <w:bCs w:val="1"/>
          <w:sz w:val="46"/>
          <w:szCs w:val="46"/>
        </w:rPr>
      </w:pPr>
      <w:bookmarkStart w:colFirst="0" w:colLast="0" w:name="_q29ye0hs1rvw" w:id="1212"/>
      <w:bookmarkEnd w:id="1212"/>
      <w:r w:rsidDel="00000000" w:rsidR="00000000" w:rsidRPr="00000000">
        <w:rPr>
          <w:b w:val="1"/>
          <w:bCs w:val="1"/>
          <w:sz w:val="46"/>
          <w:szCs w:val="46"/>
          <w:rtl w:val="0"/>
        </w:rPr>
        <w:t xml:space="preserve">2) SEO / GEO FOUNDATION</w:t>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64fhm65ev2ua" w:id="1213"/>
      <w:bookmarkEnd w:id="1213"/>
      <w:r w:rsidDel="00000000" w:rsidR="00000000" w:rsidRPr="00000000">
        <w:rPr>
          <w:b w:val="1"/>
          <w:bCs w:val="1"/>
          <w:sz w:val="34"/>
          <w:szCs w:val="34"/>
          <w:rtl w:val="0"/>
        </w:rPr>
        <w:t xml:space="preserve">Suggested SEO Title</w:t>
      </w:r>
    </w:p>
    <w:p w:rsidR="00000000" w:rsidDel="00000000" w:rsidP="00000000" w:rsidRDefault="00000000" w:rsidRPr="00000000" w14:paraId="00000D0D">
      <w:pPr>
        <w:spacing w:after="240" w:before="240" w:lineRule="auto"/>
        <w:rPr>
          <w:b w:val="1"/>
          <w:bCs w:val="1"/>
        </w:rPr>
      </w:pPr>
      <w:r w:rsidDel="00000000" w:rsidR="00000000" w:rsidRPr="00000000">
        <w:rPr>
          <w:b w:val="1"/>
          <w:bCs w:val="1"/>
          <w:rtl w:val="0"/>
        </w:rPr>
        <w:t xml:space="preserve">Employer Branding Services for Talent Attraction &amp; Hiring Growth | NAYA Staffing</w:t>
      </w:r>
    </w:p>
    <w:p w:rsidR="00000000" w:rsidDel="00000000" w:rsidP="00000000" w:rsidRDefault="00000000" w:rsidRPr="00000000" w14:paraId="00000D0E">
      <w:pPr>
        <w:pStyle w:val="Heading2"/>
        <w:keepNext w:val="0"/>
        <w:keepLines w:val="0"/>
        <w:spacing w:after="80" w:lineRule="auto"/>
        <w:rPr>
          <w:b w:val="1"/>
          <w:bCs w:val="1"/>
          <w:sz w:val="34"/>
          <w:szCs w:val="34"/>
        </w:rPr>
      </w:pPr>
      <w:bookmarkStart w:colFirst="0" w:colLast="0" w:name="_rf8lsca0i2j3" w:id="1214"/>
      <w:bookmarkEnd w:id="1214"/>
      <w:r w:rsidDel="00000000" w:rsidR="00000000" w:rsidRPr="00000000">
        <w:rPr>
          <w:b w:val="1"/>
          <w:bCs w:val="1"/>
          <w:sz w:val="34"/>
          <w:szCs w:val="34"/>
          <w:rtl w:val="0"/>
        </w:rPr>
        <w:t xml:space="preserve">Meta Description</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NAYA Staffing provides employer branding support to help businesses attract stronger candidates, improve hiring perception, strengthen candidate experience, and build a more competitive employer presence.</w:t>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u14x7y8g17pg" w:id="1215"/>
      <w:bookmarkEnd w:id="1215"/>
      <w:r w:rsidDel="00000000" w:rsidR="00000000" w:rsidRPr="00000000">
        <w:rPr>
          <w:b w:val="1"/>
          <w:bCs w:val="1"/>
          <w:sz w:val="34"/>
          <w:szCs w:val="34"/>
          <w:rtl w:val="0"/>
        </w:rPr>
        <w:t xml:space="preserve">Primary Keywords</w:t>
      </w:r>
    </w:p>
    <w:p w:rsidR="00000000" w:rsidDel="00000000" w:rsidP="00000000" w:rsidRDefault="00000000" w:rsidRPr="00000000" w14:paraId="00000D11">
      <w:pPr>
        <w:numPr>
          <w:ilvl w:val="0"/>
          <w:numId w:val="941"/>
        </w:numPr>
        <w:spacing w:after="0" w:afterAutospacing="0" w:before="240" w:lineRule="auto"/>
        <w:ind w:left="720" w:hanging="360"/>
      </w:pPr>
      <w:r w:rsidDel="00000000" w:rsidR="00000000" w:rsidRPr="00000000">
        <w:rPr>
          <w:rtl w:val="0"/>
        </w:rPr>
        <w:t xml:space="preserve">employer branding services</w:t>
      </w:r>
    </w:p>
    <w:p w:rsidR="00000000" w:rsidDel="00000000" w:rsidP="00000000" w:rsidRDefault="00000000" w:rsidRPr="00000000" w14:paraId="00000D12">
      <w:pPr>
        <w:numPr>
          <w:ilvl w:val="0"/>
          <w:numId w:val="941"/>
        </w:numPr>
        <w:spacing w:after="0" w:afterAutospacing="0" w:before="0" w:beforeAutospacing="0" w:lineRule="auto"/>
        <w:ind w:left="720" w:hanging="360"/>
      </w:pPr>
      <w:r w:rsidDel="00000000" w:rsidR="00000000" w:rsidRPr="00000000">
        <w:rPr>
          <w:rtl w:val="0"/>
        </w:rPr>
        <w:t xml:space="preserve">employer branding support</w:t>
      </w:r>
    </w:p>
    <w:p w:rsidR="00000000" w:rsidDel="00000000" w:rsidP="00000000" w:rsidRDefault="00000000" w:rsidRPr="00000000" w14:paraId="00000D13">
      <w:pPr>
        <w:numPr>
          <w:ilvl w:val="0"/>
          <w:numId w:val="941"/>
        </w:numPr>
        <w:spacing w:after="0" w:afterAutospacing="0" w:before="0" w:beforeAutospacing="0" w:lineRule="auto"/>
        <w:ind w:left="720" w:hanging="360"/>
      </w:pPr>
      <w:r w:rsidDel="00000000" w:rsidR="00000000" w:rsidRPr="00000000">
        <w:rPr>
          <w:rtl w:val="0"/>
        </w:rPr>
        <w:t xml:space="preserve">employer brand strategy</w:t>
      </w:r>
    </w:p>
    <w:p w:rsidR="00000000" w:rsidDel="00000000" w:rsidP="00000000" w:rsidRDefault="00000000" w:rsidRPr="00000000" w14:paraId="00000D14">
      <w:pPr>
        <w:numPr>
          <w:ilvl w:val="0"/>
          <w:numId w:val="941"/>
        </w:numPr>
        <w:spacing w:after="0" w:afterAutospacing="0" w:before="0" w:beforeAutospacing="0" w:lineRule="auto"/>
        <w:ind w:left="720" w:hanging="360"/>
      </w:pPr>
      <w:r w:rsidDel="00000000" w:rsidR="00000000" w:rsidRPr="00000000">
        <w:rPr>
          <w:rtl w:val="0"/>
        </w:rPr>
        <w:t xml:space="preserve">talent attraction services</w:t>
      </w:r>
    </w:p>
    <w:p w:rsidR="00000000" w:rsidDel="00000000" w:rsidP="00000000" w:rsidRDefault="00000000" w:rsidRPr="00000000" w14:paraId="00000D15">
      <w:pPr>
        <w:numPr>
          <w:ilvl w:val="0"/>
          <w:numId w:val="941"/>
        </w:numPr>
        <w:spacing w:after="0" w:afterAutospacing="0" w:before="0" w:beforeAutospacing="0" w:lineRule="auto"/>
        <w:ind w:left="720" w:hanging="360"/>
      </w:pPr>
      <w:r w:rsidDel="00000000" w:rsidR="00000000" w:rsidRPr="00000000">
        <w:rPr>
          <w:rtl w:val="0"/>
        </w:rPr>
        <w:t xml:space="preserve">recruitment branding services</w:t>
      </w:r>
    </w:p>
    <w:p w:rsidR="00000000" w:rsidDel="00000000" w:rsidP="00000000" w:rsidRDefault="00000000" w:rsidRPr="00000000" w14:paraId="00000D16">
      <w:pPr>
        <w:numPr>
          <w:ilvl w:val="0"/>
          <w:numId w:val="941"/>
        </w:numPr>
        <w:spacing w:after="0" w:afterAutospacing="0" w:before="0" w:beforeAutospacing="0" w:lineRule="auto"/>
        <w:ind w:left="720" w:hanging="360"/>
      </w:pPr>
      <w:r w:rsidDel="00000000" w:rsidR="00000000" w:rsidRPr="00000000">
        <w:rPr>
          <w:rtl w:val="0"/>
        </w:rPr>
        <w:t xml:space="preserve">employer reputation for hiring</w:t>
      </w:r>
    </w:p>
    <w:p w:rsidR="00000000" w:rsidDel="00000000" w:rsidP="00000000" w:rsidRDefault="00000000" w:rsidRPr="00000000" w14:paraId="00000D17">
      <w:pPr>
        <w:numPr>
          <w:ilvl w:val="0"/>
          <w:numId w:val="941"/>
        </w:numPr>
        <w:spacing w:after="0" w:afterAutospacing="0" w:before="0" w:beforeAutospacing="0" w:lineRule="auto"/>
        <w:ind w:left="720" w:hanging="360"/>
      </w:pPr>
      <w:r w:rsidDel="00000000" w:rsidR="00000000" w:rsidRPr="00000000">
        <w:rPr>
          <w:rtl w:val="0"/>
        </w:rPr>
        <w:t xml:space="preserve">candidate attraction strategy</w:t>
      </w:r>
    </w:p>
    <w:p w:rsidR="00000000" w:rsidDel="00000000" w:rsidP="00000000" w:rsidRDefault="00000000" w:rsidRPr="00000000" w14:paraId="00000D18">
      <w:pPr>
        <w:numPr>
          <w:ilvl w:val="0"/>
          <w:numId w:val="941"/>
        </w:numPr>
        <w:spacing w:after="240" w:before="0" w:beforeAutospacing="0" w:lineRule="auto"/>
        <w:ind w:left="720" w:hanging="360"/>
      </w:pPr>
      <w:r w:rsidDel="00000000" w:rsidR="00000000" w:rsidRPr="00000000">
        <w:rPr>
          <w:rtl w:val="0"/>
        </w:rPr>
        <w:t xml:space="preserve">employer branding agency support</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ivw7xjvid00y" w:id="1216"/>
      <w:bookmarkEnd w:id="1216"/>
      <w:r w:rsidDel="00000000" w:rsidR="00000000" w:rsidRPr="00000000">
        <w:rPr>
          <w:b w:val="1"/>
          <w:bCs w:val="1"/>
          <w:sz w:val="34"/>
          <w:szCs w:val="34"/>
          <w:rtl w:val="0"/>
        </w:rPr>
        <w:t xml:space="preserve">Secondary Keywords</w:t>
      </w:r>
    </w:p>
    <w:p w:rsidR="00000000" w:rsidDel="00000000" w:rsidP="00000000" w:rsidRDefault="00000000" w:rsidRPr="00000000" w14:paraId="00000D1A">
      <w:pPr>
        <w:numPr>
          <w:ilvl w:val="0"/>
          <w:numId w:val="1227"/>
        </w:numPr>
        <w:spacing w:after="0" w:afterAutospacing="0" w:before="240" w:lineRule="auto"/>
        <w:ind w:left="720" w:hanging="360"/>
      </w:pPr>
      <w:r w:rsidDel="00000000" w:rsidR="00000000" w:rsidRPr="00000000">
        <w:rPr>
          <w:rtl w:val="0"/>
        </w:rPr>
        <w:t xml:space="preserve">hiring brand improvement</w:t>
      </w:r>
    </w:p>
    <w:p w:rsidR="00000000" w:rsidDel="00000000" w:rsidP="00000000" w:rsidRDefault="00000000" w:rsidRPr="00000000" w14:paraId="00000D1B">
      <w:pPr>
        <w:numPr>
          <w:ilvl w:val="0"/>
          <w:numId w:val="1227"/>
        </w:numPr>
        <w:spacing w:after="0" w:afterAutospacing="0" w:before="0" w:beforeAutospacing="0" w:lineRule="auto"/>
        <w:ind w:left="720" w:hanging="360"/>
      </w:pPr>
      <w:r w:rsidDel="00000000" w:rsidR="00000000" w:rsidRPr="00000000">
        <w:rPr>
          <w:rtl w:val="0"/>
        </w:rPr>
        <w:t xml:space="preserve">candidate experience strategy</w:t>
      </w:r>
    </w:p>
    <w:p w:rsidR="00000000" w:rsidDel="00000000" w:rsidP="00000000" w:rsidRDefault="00000000" w:rsidRPr="00000000" w14:paraId="00000D1C">
      <w:pPr>
        <w:numPr>
          <w:ilvl w:val="0"/>
          <w:numId w:val="1227"/>
        </w:numPr>
        <w:spacing w:after="0" w:afterAutospacing="0" w:before="0" w:beforeAutospacing="0" w:lineRule="auto"/>
        <w:ind w:left="720" w:hanging="360"/>
      </w:pPr>
      <w:r w:rsidDel="00000000" w:rsidR="00000000" w:rsidRPr="00000000">
        <w:rPr>
          <w:rtl w:val="0"/>
        </w:rPr>
        <w:t xml:space="preserve">employer value proposition support</w:t>
      </w:r>
    </w:p>
    <w:p w:rsidR="00000000" w:rsidDel="00000000" w:rsidP="00000000" w:rsidRDefault="00000000" w:rsidRPr="00000000" w14:paraId="00000D1D">
      <w:pPr>
        <w:numPr>
          <w:ilvl w:val="0"/>
          <w:numId w:val="1227"/>
        </w:numPr>
        <w:spacing w:after="0" w:afterAutospacing="0" w:before="0" w:beforeAutospacing="0" w:lineRule="auto"/>
        <w:ind w:left="720" w:hanging="360"/>
      </w:pPr>
      <w:r w:rsidDel="00000000" w:rsidR="00000000" w:rsidRPr="00000000">
        <w:rPr>
          <w:rtl w:val="0"/>
        </w:rPr>
        <w:t xml:space="preserve">recruitment communication strategy</w:t>
      </w:r>
    </w:p>
    <w:p w:rsidR="00000000" w:rsidDel="00000000" w:rsidP="00000000" w:rsidRDefault="00000000" w:rsidRPr="00000000" w14:paraId="00000D1E">
      <w:pPr>
        <w:numPr>
          <w:ilvl w:val="0"/>
          <w:numId w:val="1227"/>
        </w:numPr>
        <w:spacing w:after="0" w:afterAutospacing="0" w:before="0" w:beforeAutospacing="0" w:lineRule="auto"/>
        <w:ind w:left="720" w:hanging="360"/>
      </w:pPr>
      <w:r w:rsidDel="00000000" w:rsidR="00000000" w:rsidRPr="00000000">
        <w:rPr>
          <w:rtl w:val="0"/>
        </w:rPr>
        <w:t xml:space="preserve">talent brand development</w:t>
      </w:r>
    </w:p>
    <w:p w:rsidR="00000000" w:rsidDel="00000000" w:rsidP="00000000" w:rsidRDefault="00000000" w:rsidRPr="00000000" w14:paraId="00000D1F">
      <w:pPr>
        <w:numPr>
          <w:ilvl w:val="0"/>
          <w:numId w:val="1227"/>
        </w:numPr>
        <w:spacing w:after="0" w:afterAutospacing="0" w:before="0" w:beforeAutospacing="0" w:lineRule="auto"/>
        <w:ind w:left="720" w:hanging="360"/>
      </w:pPr>
      <w:r w:rsidDel="00000000" w:rsidR="00000000" w:rsidRPr="00000000">
        <w:rPr>
          <w:rtl w:val="0"/>
        </w:rPr>
        <w:t xml:space="preserve">employer image for recruitment</w:t>
      </w:r>
    </w:p>
    <w:p w:rsidR="00000000" w:rsidDel="00000000" w:rsidP="00000000" w:rsidRDefault="00000000" w:rsidRPr="00000000" w14:paraId="00000D20">
      <w:pPr>
        <w:numPr>
          <w:ilvl w:val="0"/>
          <w:numId w:val="1227"/>
        </w:numPr>
        <w:spacing w:after="0" w:afterAutospacing="0" w:before="0" w:beforeAutospacing="0" w:lineRule="auto"/>
        <w:ind w:left="720" w:hanging="360"/>
      </w:pPr>
      <w:r w:rsidDel="00000000" w:rsidR="00000000" w:rsidRPr="00000000">
        <w:rPr>
          <w:rtl w:val="0"/>
        </w:rPr>
        <w:t xml:space="preserve">hiring market positioning</w:t>
      </w:r>
    </w:p>
    <w:p w:rsidR="00000000" w:rsidDel="00000000" w:rsidP="00000000" w:rsidRDefault="00000000" w:rsidRPr="00000000" w14:paraId="00000D21">
      <w:pPr>
        <w:numPr>
          <w:ilvl w:val="0"/>
          <w:numId w:val="1227"/>
        </w:numPr>
        <w:spacing w:after="240" w:before="0" w:beforeAutospacing="0" w:lineRule="auto"/>
        <w:ind w:left="720" w:hanging="360"/>
      </w:pPr>
      <w:r w:rsidDel="00000000" w:rsidR="00000000" w:rsidRPr="00000000">
        <w:rPr>
          <w:rtl w:val="0"/>
        </w:rPr>
        <w:t xml:space="preserve">talent acquisition branding support</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941jgddgwgtx" w:id="1217"/>
      <w:bookmarkEnd w:id="1217"/>
      <w:r w:rsidDel="00000000" w:rsidR="00000000" w:rsidRPr="00000000">
        <w:rPr>
          <w:b w:val="1"/>
          <w:bCs w:val="1"/>
          <w:sz w:val="34"/>
          <w:szCs w:val="34"/>
          <w:rtl w:val="0"/>
        </w:rPr>
        <w:t xml:space="preserve">GEO / AI Search Intent Coverage</w:t>
      </w:r>
    </w:p>
    <w:p w:rsidR="00000000" w:rsidDel="00000000" w:rsidP="00000000" w:rsidRDefault="00000000" w:rsidRPr="00000000" w14:paraId="00000D23">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D24">
      <w:pPr>
        <w:numPr>
          <w:ilvl w:val="0"/>
          <w:numId w:val="728"/>
        </w:numPr>
        <w:spacing w:after="0" w:afterAutospacing="0" w:before="240" w:lineRule="auto"/>
        <w:ind w:left="720" w:hanging="360"/>
      </w:pPr>
      <w:r w:rsidDel="00000000" w:rsidR="00000000" w:rsidRPr="00000000">
        <w:rPr>
          <w:rtl w:val="0"/>
        </w:rPr>
        <w:t xml:space="preserve">What is employer branding?</w:t>
      </w:r>
    </w:p>
    <w:p w:rsidR="00000000" w:rsidDel="00000000" w:rsidP="00000000" w:rsidRDefault="00000000" w:rsidRPr="00000000" w14:paraId="00000D25">
      <w:pPr>
        <w:numPr>
          <w:ilvl w:val="0"/>
          <w:numId w:val="728"/>
        </w:numPr>
        <w:spacing w:after="0" w:afterAutospacing="0" w:before="0" w:beforeAutospacing="0" w:lineRule="auto"/>
        <w:ind w:left="720" w:hanging="360"/>
      </w:pPr>
      <w:r w:rsidDel="00000000" w:rsidR="00000000" w:rsidRPr="00000000">
        <w:rPr>
          <w:rtl w:val="0"/>
        </w:rPr>
        <w:t xml:space="preserve">Why does employer branding matter in recruitment?</w:t>
      </w:r>
    </w:p>
    <w:p w:rsidR="00000000" w:rsidDel="00000000" w:rsidP="00000000" w:rsidRDefault="00000000" w:rsidRPr="00000000" w14:paraId="00000D26">
      <w:pPr>
        <w:numPr>
          <w:ilvl w:val="0"/>
          <w:numId w:val="728"/>
        </w:numPr>
        <w:spacing w:after="0" w:afterAutospacing="0" w:before="0" w:beforeAutospacing="0" w:lineRule="auto"/>
        <w:ind w:left="720" w:hanging="360"/>
      </w:pPr>
      <w:r w:rsidDel="00000000" w:rsidR="00000000" w:rsidRPr="00000000">
        <w:rPr>
          <w:rtl w:val="0"/>
        </w:rPr>
        <w:t xml:space="preserve">How does employer branding help attract better candidates?</w:t>
      </w:r>
    </w:p>
    <w:p w:rsidR="00000000" w:rsidDel="00000000" w:rsidP="00000000" w:rsidRDefault="00000000" w:rsidRPr="00000000" w14:paraId="00000D27">
      <w:pPr>
        <w:numPr>
          <w:ilvl w:val="0"/>
          <w:numId w:val="728"/>
        </w:numPr>
        <w:spacing w:after="0" w:afterAutospacing="0" w:before="0" w:beforeAutospacing="0" w:lineRule="auto"/>
        <w:ind w:left="720" w:hanging="360"/>
      </w:pPr>
      <w:r w:rsidDel="00000000" w:rsidR="00000000" w:rsidRPr="00000000">
        <w:rPr>
          <w:rtl w:val="0"/>
        </w:rPr>
        <w:t xml:space="preserve">When should a company improve its employer brand?</w:t>
      </w:r>
    </w:p>
    <w:p w:rsidR="00000000" w:rsidDel="00000000" w:rsidP="00000000" w:rsidRDefault="00000000" w:rsidRPr="00000000" w14:paraId="00000D28">
      <w:pPr>
        <w:numPr>
          <w:ilvl w:val="0"/>
          <w:numId w:val="728"/>
        </w:numPr>
        <w:spacing w:after="0" w:afterAutospacing="0" w:before="0" w:beforeAutospacing="0" w:lineRule="auto"/>
        <w:ind w:left="720" w:hanging="360"/>
      </w:pPr>
      <w:r w:rsidDel="00000000" w:rsidR="00000000" w:rsidRPr="00000000">
        <w:rPr>
          <w:rtl w:val="0"/>
        </w:rPr>
        <w:t xml:space="preserve">What can NAYA Staffing support within employer branding?</w:t>
      </w:r>
    </w:p>
    <w:p w:rsidR="00000000" w:rsidDel="00000000" w:rsidP="00000000" w:rsidRDefault="00000000" w:rsidRPr="00000000" w14:paraId="00000D29">
      <w:pPr>
        <w:numPr>
          <w:ilvl w:val="0"/>
          <w:numId w:val="728"/>
        </w:numPr>
        <w:spacing w:after="240" w:before="0" w:beforeAutospacing="0" w:lineRule="auto"/>
        <w:ind w:left="720" w:hanging="360"/>
      </w:pPr>
      <w:r w:rsidDel="00000000" w:rsidR="00000000" w:rsidRPr="00000000">
        <w:rPr>
          <w:rtl w:val="0"/>
        </w:rPr>
        <w:t xml:space="preserve">How is employer branding connected to candidate experience and hiring results?</w:t>
      </w:r>
    </w:p>
    <w:p w:rsidR="00000000" w:rsidDel="00000000" w:rsidP="00000000" w:rsidRDefault="00000000" w:rsidRPr="00000000" w14:paraId="00000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1"/>
        <w:keepNext w:val="0"/>
        <w:keepLines w:val="0"/>
        <w:spacing w:before="480" w:lineRule="auto"/>
        <w:rPr>
          <w:b w:val="1"/>
          <w:bCs w:val="1"/>
          <w:sz w:val="46"/>
          <w:szCs w:val="46"/>
        </w:rPr>
      </w:pPr>
      <w:bookmarkStart w:colFirst="0" w:colLast="0" w:name="_aq0u2vcs510c" w:id="1218"/>
      <w:bookmarkEnd w:id="1218"/>
      <w:r w:rsidDel="00000000" w:rsidR="00000000" w:rsidRPr="00000000">
        <w:rPr>
          <w:b w:val="1"/>
          <w:bCs w:val="1"/>
          <w:sz w:val="46"/>
          <w:szCs w:val="46"/>
          <w:rtl w:val="0"/>
        </w:rPr>
        <w:t xml:space="preserve">3) PAGE POSITIONING</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dh0uegjhwm3k" w:id="1219"/>
      <w:bookmarkEnd w:id="1219"/>
      <w:r w:rsidDel="00000000" w:rsidR="00000000" w:rsidRPr="00000000">
        <w:rPr>
          <w:b w:val="1"/>
          <w:bCs w:val="1"/>
          <w:sz w:val="34"/>
          <w:szCs w:val="34"/>
          <w:rtl w:val="0"/>
        </w:rPr>
        <w:t xml:space="preserve">Core Message</w:t>
      </w:r>
    </w:p>
    <w:p w:rsidR="00000000" w:rsidDel="00000000" w:rsidP="00000000" w:rsidRDefault="00000000" w:rsidRPr="00000000" w14:paraId="00000D2D">
      <w:pPr>
        <w:spacing w:after="240" w:before="240" w:lineRule="auto"/>
        <w:rPr/>
      </w:pPr>
      <w:r w:rsidDel="00000000" w:rsidR="00000000" w:rsidRPr="00000000">
        <w:rPr>
          <w:rtl w:val="0"/>
        </w:rPr>
        <w:t xml:space="preserve">NAYA Staffing’s Employer Branding service helps businesses strengthen how they are perceived by candidates so they can attract stronger talent, build trust faster, and improve recruitment outcomes.</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38rq0jeb68hv" w:id="1220"/>
      <w:bookmarkEnd w:id="1220"/>
      <w:r w:rsidDel="00000000" w:rsidR="00000000" w:rsidRPr="00000000">
        <w:rPr>
          <w:b w:val="1"/>
          <w:bCs w:val="1"/>
          <w:sz w:val="34"/>
          <w:szCs w:val="34"/>
          <w:rtl w:val="0"/>
        </w:rPr>
        <w:t xml:space="preserve">Tone of the Page</w:t>
      </w:r>
    </w:p>
    <w:p w:rsidR="00000000" w:rsidDel="00000000" w:rsidP="00000000" w:rsidRDefault="00000000" w:rsidRPr="00000000" w14:paraId="00000D2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D30">
      <w:pPr>
        <w:numPr>
          <w:ilvl w:val="0"/>
          <w:numId w:val="505"/>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0D31">
      <w:pPr>
        <w:numPr>
          <w:ilvl w:val="0"/>
          <w:numId w:val="50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D32">
      <w:pPr>
        <w:numPr>
          <w:ilvl w:val="0"/>
          <w:numId w:val="505"/>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0D33">
      <w:pPr>
        <w:numPr>
          <w:ilvl w:val="0"/>
          <w:numId w:val="505"/>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0D34">
      <w:pPr>
        <w:numPr>
          <w:ilvl w:val="0"/>
          <w:numId w:val="505"/>
        </w:numPr>
        <w:spacing w:after="0" w:afterAutospacing="0" w:before="0" w:beforeAutospacing="0" w:lineRule="auto"/>
        <w:ind w:left="720" w:hanging="360"/>
      </w:pPr>
      <w:r w:rsidDel="00000000" w:rsidR="00000000" w:rsidRPr="00000000">
        <w:rPr>
          <w:rtl w:val="0"/>
        </w:rPr>
        <w:t xml:space="preserve">people-focused</w:t>
      </w:r>
    </w:p>
    <w:p w:rsidR="00000000" w:rsidDel="00000000" w:rsidP="00000000" w:rsidRDefault="00000000" w:rsidRPr="00000000" w14:paraId="00000D35">
      <w:pPr>
        <w:numPr>
          <w:ilvl w:val="0"/>
          <w:numId w:val="505"/>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0D36">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D37">
      <w:pPr>
        <w:numPr>
          <w:ilvl w:val="0"/>
          <w:numId w:val="1755"/>
        </w:numPr>
        <w:spacing w:after="0" w:afterAutospacing="0" w:before="240" w:lineRule="auto"/>
        <w:ind w:left="720" w:hanging="360"/>
      </w:pPr>
      <w:r w:rsidDel="00000000" w:rsidR="00000000" w:rsidRPr="00000000">
        <w:rPr>
          <w:rtl w:val="0"/>
        </w:rPr>
        <w:t xml:space="preserve">overly corporate</w:t>
      </w:r>
    </w:p>
    <w:p w:rsidR="00000000" w:rsidDel="00000000" w:rsidP="00000000" w:rsidRDefault="00000000" w:rsidRPr="00000000" w14:paraId="00000D38">
      <w:pPr>
        <w:numPr>
          <w:ilvl w:val="0"/>
          <w:numId w:val="1755"/>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0D39">
      <w:pPr>
        <w:numPr>
          <w:ilvl w:val="0"/>
          <w:numId w:val="1755"/>
        </w:numPr>
        <w:spacing w:after="0" w:afterAutospacing="0" w:before="0" w:beforeAutospacing="0" w:lineRule="auto"/>
        <w:ind w:left="720" w:hanging="360"/>
      </w:pPr>
      <w:r w:rsidDel="00000000" w:rsidR="00000000" w:rsidRPr="00000000">
        <w:rPr>
          <w:rtl w:val="0"/>
        </w:rPr>
        <w:t xml:space="preserve">purely creative</w:t>
      </w:r>
    </w:p>
    <w:p w:rsidR="00000000" w:rsidDel="00000000" w:rsidP="00000000" w:rsidRDefault="00000000" w:rsidRPr="00000000" w14:paraId="00000D3A">
      <w:pPr>
        <w:numPr>
          <w:ilvl w:val="0"/>
          <w:numId w:val="1755"/>
        </w:numPr>
        <w:spacing w:after="0" w:afterAutospacing="0" w:before="0" w:beforeAutospacing="0" w:lineRule="auto"/>
        <w:ind w:left="720" w:hanging="360"/>
      </w:pPr>
      <w:r w:rsidDel="00000000" w:rsidR="00000000" w:rsidRPr="00000000">
        <w:rPr>
          <w:rtl w:val="0"/>
        </w:rPr>
        <w:t xml:space="preserve">disconnected from hiring outcomes</w:t>
      </w:r>
    </w:p>
    <w:p w:rsidR="00000000" w:rsidDel="00000000" w:rsidP="00000000" w:rsidRDefault="00000000" w:rsidRPr="00000000" w14:paraId="00000D3B">
      <w:pPr>
        <w:numPr>
          <w:ilvl w:val="0"/>
          <w:numId w:val="1755"/>
        </w:numPr>
        <w:spacing w:after="240" w:before="0" w:beforeAutospacing="0" w:lineRule="auto"/>
        <w:ind w:left="720" w:hanging="360"/>
      </w:pPr>
      <w:r w:rsidDel="00000000" w:rsidR="00000000" w:rsidRPr="00000000">
        <w:rPr>
          <w:rtl w:val="0"/>
        </w:rPr>
        <w:t xml:space="preserve">like a generic marketing service page</w:t>
      </w:r>
    </w:p>
    <w:p w:rsidR="00000000" w:rsidDel="00000000" w:rsidP="00000000" w:rsidRDefault="00000000" w:rsidRPr="00000000" w14:paraId="00000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1"/>
        <w:keepNext w:val="0"/>
        <w:keepLines w:val="0"/>
        <w:spacing w:before="480" w:lineRule="auto"/>
        <w:rPr>
          <w:b w:val="1"/>
          <w:bCs w:val="1"/>
          <w:sz w:val="46"/>
          <w:szCs w:val="46"/>
        </w:rPr>
      </w:pPr>
      <w:bookmarkStart w:colFirst="0" w:colLast="0" w:name="_a2txxpkp8o9b" w:id="1221"/>
      <w:bookmarkEnd w:id="1221"/>
      <w:r w:rsidDel="00000000" w:rsidR="00000000" w:rsidRPr="00000000">
        <w:rPr>
          <w:b w:val="1"/>
          <w:bCs w:val="1"/>
          <w:sz w:val="46"/>
          <w:szCs w:val="46"/>
          <w:rtl w:val="0"/>
        </w:rPr>
        <w:t xml:space="preserve">4) PAGE STRUCTURE</w:t>
      </w:r>
    </w:p>
    <w:p w:rsidR="00000000" w:rsidDel="00000000" w:rsidP="00000000" w:rsidRDefault="00000000" w:rsidRPr="00000000" w14:paraId="00000D3E">
      <w:pPr>
        <w:spacing w:after="240" w:before="240" w:lineRule="auto"/>
        <w:rPr/>
      </w:pPr>
      <w:r w:rsidDel="00000000" w:rsidR="00000000" w:rsidRPr="00000000">
        <w:rPr>
          <w:rtl w:val="0"/>
        </w:rPr>
        <w:t xml:space="preserve">Use this order:</w:t>
      </w:r>
    </w:p>
    <w:p w:rsidR="00000000" w:rsidDel="00000000" w:rsidP="00000000" w:rsidRDefault="00000000" w:rsidRPr="00000000" w14:paraId="00000D3F">
      <w:pPr>
        <w:numPr>
          <w:ilvl w:val="0"/>
          <w:numId w:val="83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D40">
      <w:pPr>
        <w:numPr>
          <w:ilvl w:val="0"/>
          <w:numId w:val="833"/>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D41">
      <w:pPr>
        <w:numPr>
          <w:ilvl w:val="0"/>
          <w:numId w:val="833"/>
        </w:numPr>
        <w:spacing w:after="0" w:afterAutospacing="0" w:before="0" w:beforeAutospacing="0" w:lineRule="auto"/>
        <w:ind w:left="720" w:hanging="360"/>
      </w:pPr>
      <w:r w:rsidDel="00000000" w:rsidR="00000000" w:rsidRPr="00000000">
        <w:rPr>
          <w:rtl w:val="0"/>
        </w:rPr>
        <w:t xml:space="preserve">What Employer Branding Means</w:t>
      </w:r>
    </w:p>
    <w:p w:rsidR="00000000" w:rsidDel="00000000" w:rsidP="00000000" w:rsidRDefault="00000000" w:rsidRPr="00000000" w14:paraId="00000D42">
      <w:pPr>
        <w:numPr>
          <w:ilvl w:val="0"/>
          <w:numId w:val="833"/>
        </w:numPr>
        <w:spacing w:after="0" w:afterAutospacing="0" w:before="0" w:beforeAutospacing="0" w:lineRule="auto"/>
        <w:ind w:left="720" w:hanging="360"/>
      </w:pPr>
      <w:r w:rsidDel="00000000" w:rsidR="00000000" w:rsidRPr="00000000">
        <w:rPr>
          <w:rtl w:val="0"/>
        </w:rPr>
        <w:t xml:space="preserve">Why Employer Branding Matters</w:t>
      </w:r>
    </w:p>
    <w:p w:rsidR="00000000" w:rsidDel="00000000" w:rsidP="00000000" w:rsidRDefault="00000000" w:rsidRPr="00000000" w14:paraId="00000D43">
      <w:pPr>
        <w:numPr>
          <w:ilvl w:val="0"/>
          <w:numId w:val="833"/>
        </w:numPr>
        <w:spacing w:after="0" w:afterAutospacing="0" w:before="0" w:beforeAutospacing="0" w:lineRule="auto"/>
        <w:ind w:left="720" w:hanging="360"/>
      </w:pPr>
      <w:r w:rsidDel="00000000" w:rsidR="00000000" w:rsidRPr="00000000">
        <w:rPr>
          <w:rtl w:val="0"/>
        </w:rPr>
        <w:t xml:space="preserve">When Employer Branding Is the Right Choice</w:t>
      </w:r>
    </w:p>
    <w:p w:rsidR="00000000" w:rsidDel="00000000" w:rsidP="00000000" w:rsidRDefault="00000000" w:rsidRPr="00000000" w14:paraId="00000D44">
      <w:pPr>
        <w:numPr>
          <w:ilvl w:val="0"/>
          <w:numId w:val="833"/>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0D45">
      <w:pPr>
        <w:numPr>
          <w:ilvl w:val="0"/>
          <w:numId w:val="833"/>
        </w:numPr>
        <w:spacing w:after="0" w:afterAutospacing="0" w:before="0" w:beforeAutospacing="0" w:lineRule="auto"/>
        <w:ind w:left="720" w:hanging="360"/>
      </w:pPr>
      <w:r w:rsidDel="00000000" w:rsidR="00000000" w:rsidRPr="00000000">
        <w:rPr>
          <w:rtl w:val="0"/>
        </w:rPr>
        <w:t xml:space="preserve">What Employers Gain From Employer Branding</w:t>
      </w:r>
    </w:p>
    <w:p w:rsidR="00000000" w:rsidDel="00000000" w:rsidP="00000000" w:rsidRDefault="00000000" w:rsidRPr="00000000" w14:paraId="00000D46">
      <w:pPr>
        <w:numPr>
          <w:ilvl w:val="0"/>
          <w:numId w:val="833"/>
        </w:numPr>
        <w:spacing w:after="0" w:afterAutospacing="0" w:before="0" w:beforeAutospacing="0" w:lineRule="auto"/>
        <w:ind w:left="720" w:hanging="360"/>
      </w:pPr>
      <w:r w:rsidDel="00000000" w:rsidR="00000000" w:rsidRPr="00000000">
        <w:rPr>
          <w:rtl w:val="0"/>
        </w:rPr>
        <w:t xml:space="preserve">Our Employer Branding Approach</w:t>
      </w:r>
    </w:p>
    <w:p w:rsidR="00000000" w:rsidDel="00000000" w:rsidP="00000000" w:rsidRDefault="00000000" w:rsidRPr="00000000" w14:paraId="00000D47">
      <w:pPr>
        <w:numPr>
          <w:ilvl w:val="0"/>
          <w:numId w:val="833"/>
        </w:numPr>
        <w:spacing w:after="0" w:afterAutospacing="0" w:before="0" w:beforeAutospacing="0" w:lineRule="auto"/>
        <w:ind w:left="720" w:hanging="360"/>
      </w:pPr>
      <w:r w:rsidDel="00000000" w:rsidR="00000000" w:rsidRPr="00000000">
        <w:rPr>
          <w:rtl w:val="0"/>
        </w:rPr>
        <w:t xml:space="preserve">Why Choose NAYA Staffing for Employer Branding</w:t>
      </w:r>
    </w:p>
    <w:p w:rsidR="00000000" w:rsidDel="00000000" w:rsidP="00000000" w:rsidRDefault="00000000" w:rsidRPr="00000000" w14:paraId="00000D48">
      <w:pPr>
        <w:numPr>
          <w:ilvl w:val="0"/>
          <w:numId w:val="833"/>
        </w:numPr>
        <w:spacing w:after="0" w:afterAutospacing="0" w:before="0" w:beforeAutospacing="0" w:lineRule="auto"/>
        <w:ind w:left="720" w:hanging="360"/>
      </w:pPr>
      <w:r w:rsidDel="00000000" w:rsidR="00000000" w:rsidRPr="00000000">
        <w:rPr>
          <w:rtl w:val="0"/>
        </w:rPr>
        <w:t xml:space="preserve">Employer Branding vs Basic Recruitment Marketing</w:t>
      </w:r>
    </w:p>
    <w:p w:rsidR="00000000" w:rsidDel="00000000" w:rsidP="00000000" w:rsidRDefault="00000000" w:rsidRPr="00000000" w14:paraId="00000D49">
      <w:pPr>
        <w:numPr>
          <w:ilvl w:val="0"/>
          <w:numId w:val="833"/>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0D4A">
      <w:pPr>
        <w:numPr>
          <w:ilvl w:val="0"/>
          <w:numId w:val="833"/>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D4B">
      <w:pPr>
        <w:numPr>
          <w:ilvl w:val="0"/>
          <w:numId w:val="83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D4C">
      <w:pPr>
        <w:numPr>
          <w:ilvl w:val="0"/>
          <w:numId w:val="83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1"/>
        <w:keepNext w:val="0"/>
        <w:keepLines w:val="0"/>
        <w:spacing w:before="480" w:lineRule="auto"/>
        <w:rPr>
          <w:b w:val="1"/>
          <w:bCs w:val="1"/>
          <w:sz w:val="46"/>
          <w:szCs w:val="46"/>
        </w:rPr>
      </w:pPr>
      <w:bookmarkStart w:colFirst="0" w:colLast="0" w:name="_q5vle3p2d3li" w:id="1222"/>
      <w:bookmarkEnd w:id="1222"/>
      <w:r w:rsidDel="00000000" w:rsidR="00000000" w:rsidRPr="00000000">
        <w:rPr>
          <w:b w:val="1"/>
          <w:bCs w:val="1"/>
          <w:sz w:val="46"/>
          <w:szCs w:val="46"/>
          <w:rtl w:val="0"/>
        </w:rPr>
        <w:t xml:space="preserve">5) HERO SECTION</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kaa6zlq7c51f" w:id="1223"/>
      <w:bookmarkEnd w:id="1223"/>
      <w:r w:rsidDel="00000000" w:rsidR="00000000" w:rsidRPr="00000000">
        <w:rPr>
          <w:b w:val="1"/>
          <w:bCs w:val="1"/>
          <w:sz w:val="34"/>
          <w:szCs w:val="34"/>
          <w:rtl w:val="0"/>
        </w:rPr>
        <w:t xml:space="preserve">Section Purpose</w:t>
      </w:r>
    </w:p>
    <w:p w:rsidR="00000000" w:rsidDel="00000000" w:rsidP="00000000" w:rsidRDefault="00000000" w:rsidRPr="00000000" w14:paraId="00000D50">
      <w:pPr>
        <w:spacing w:after="240" w:before="240" w:lineRule="auto"/>
        <w:rPr/>
      </w:pPr>
      <w:r w:rsidDel="00000000" w:rsidR="00000000" w:rsidRPr="00000000">
        <w:rPr>
          <w:rtl w:val="0"/>
        </w:rPr>
        <w:t xml:space="preserve">Immediately position this as a hiring-growth and candidate-attraction service.</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gzh8dhn7dpw6" w:id="1224"/>
      <w:bookmarkEnd w:id="1224"/>
      <w:r w:rsidDel="00000000" w:rsidR="00000000" w:rsidRPr="00000000">
        <w:rPr>
          <w:b w:val="1"/>
          <w:bCs w:val="1"/>
          <w:sz w:val="34"/>
          <w:szCs w:val="34"/>
          <w:rtl w:val="0"/>
        </w:rPr>
        <w:t xml:space="preserve">Hero Copy</w:t>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oawvth74059j" w:id="1225"/>
      <w:bookmarkEnd w:id="1225"/>
      <w:r w:rsidDel="00000000" w:rsidR="00000000" w:rsidRPr="00000000">
        <w:rPr>
          <w:b w:val="1"/>
          <w:bCs w:val="1"/>
          <w:color w:val="000000"/>
          <w:sz w:val="26"/>
          <w:szCs w:val="26"/>
          <w:rtl w:val="0"/>
        </w:rPr>
        <w:t xml:space="preserve">Eyebrow</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Talent Attraction &amp; Hiring Perception</w:t>
      </w:r>
    </w:p>
    <w:p w:rsidR="00000000" w:rsidDel="00000000" w:rsidP="00000000" w:rsidRDefault="00000000" w:rsidRPr="00000000" w14:paraId="00000D54">
      <w:pPr>
        <w:pStyle w:val="Heading3"/>
        <w:keepNext w:val="0"/>
        <w:keepLines w:val="0"/>
        <w:spacing w:before="280" w:lineRule="auto"/>
        <w:rPr>
          <w:b w:val="1"/>
          <w:bCs w:val="1"/>
          <w:color w:val="000000"/>
          <w:sz w:val="26"/>
          <w:szCs w:val="26"/>
        </w:rPr>
      </w:pPr>
      <w:bookmarkStart w:colFirst="0" w:colLast="0" w:name="_j8rbqn5hh46h" w:id="1226"/>
      <w:bookmarkEnd w:id="1226"/>
      <w:r w:rsidDel="00000000" w:rsidR="00000000" w:rsidRPr="00000000">
        <w:rPr>
          <w:b w:val="1"/>
          <w:bCs w:val="1"/>
          <w:color w:val="000000"/>
          <w:sz w:val="26"/>
          <w:szCs w:val="26"/>
          <w:rtl w:val="0"/>
        </w:rPr>
        <w:t xml:space="preserve">H1</w:t>
      </w:r>
    </w:p>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Employer Branding That Helps You Attract Better Talent</w:t>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qv0a66tgnbef" w:id="1227"/>
      <w:bookmarkEnd w:id="122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D57">
      <w:pPr>
        <w:spacing w:after="240" w:before="240" w:lineRule="auto"/>
        <w:rPr/>
      </w:pPr>
      <w:r w:rsidDel="00000000" w:rsidR="00000000" w:rsidRPr="00000000">
        <w:rPr>
          <w:rtl w:val="0"/>
        </w:rPr>
        <w:t xml:space="preserve">NAYA Staffing’s Employer Branding service helps businesses strengthen how they are seen by candidates in a competitive hiring market. From improving hiring communication and career messaging to supporting a more professional candidate experience, we help employers build a stronger reputation that attracts the right people and supports better recruitment outcomes.</w:t>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sdc7cuzidnxi" w:id="1228"/>
      <w:bookmarkEnd w:id="1228"/>
      <w:r w:rsidDel="00000000" w:rsidR="00000000" w:rsidRPr="00000000">
        <w:rPr>
          <w:b w:val="1"/>
          <w:bCs w:val="1"/>
          <w:color w:val="000000"/>
          <w:sz w:val="26"/>
          <w:szCs w:val="26"/>
          <w:rtl w:val="0"/>
        </w:rPr>
        <w:t xml:space="preserve">Primary CTA</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djbwovjn2h9o" w:id="1229"/>
      <w:bookmarkEnd w:id="122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D5B">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nsboq06lk6l4" w:id="1230"/>
      <w:bookmarkEnd w:id="123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D5D">
      <w:pPr>
        <w:spacing w:after="240" w:before="240" w:lineRule="auto"/>
        <w:rPr>
          <w:b w:val="1"/>
          <w:bCs w:val="1"/>
        </w:rPr>
      </w:pPr>
      <w:r w:rsidDel="00000000" w:rsidR="00000000" w:rsidRPr="00000000">
        <w:rPr>
          <w:b w:val="1"/>
          <w:bCs w:val="1"/>
          <w:rtl w:val="0"/>
        </w:rPr>
        <w:t xml:space="preserve">Built for employers who want to improve candidate trust, strengthen hiring appeal, and compete more effectively for quality talent.</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4h09vrki5fpv" w:id="1231"/>
      <w:bookmarkEnd w:id="1231"/>
      <w:r w:rsidDel="00000000" w:rsidR="00000000" w:rsidRPr="00000000">
        <w:rPr>
          <w:b w:val="1"/>
          <w:bCs w:val="1"/>
          <w:sz w:val="34"/>
          <w:szCs w:val="34"/>
          <w:rtl w:val="0"/>
        </w:rPr>
        <w:t xml:space="preserve">Developer Note</w:t>
      </w:r>
    </w:p>
    <w:p w:rsidR="00000000" w:rsidDel="00000000" w:rsidP="00000000" w:rsidRDefault="00000000" w:rsidRPr="00000000" w14:paraId="00000D5F">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0D60">
      <w:pPr>
        <w:numPr>
          <w:ilvl w:val="0"/>
          <w:numId w:val="97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D61">
      <w:pPr>
        <w:numPr>
          <w:ilvl w:val="0"/>
          <w:numId w:val="976"/>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D62">
      <w:pPr>
        <w:numPr>
          <w:ilvl w:val="0"/>
          <w:numId w:val="976"/>
        </w:numPr>
        <w:spacing w:after="0" w:afterAutospacing="0" w:before="0" w:beforeAutospacing="0" w:lineRule="auto"/>
        <w:ind w:left="720" w:hanging="360"/>
      </w:pPr>
      <w:r w:rsidDel="00000000" w:rsidR="00000000" w:rsidRPr="00000000">
        <w:rPr>
          <w:rtl w:val="0"/>
        </w:rPr>
        <w:t xml:space="preserve">attractive</w:t>
      </w:r>
    </w:p>
    <w:p w:rsidR="00000000" w:rsidDel="00000000" w:rsidP="00000000" w:rsidRDefault="00000000" w:rsidRPr="00000000" w14:paraId="00000D63">
      <w:pPr>
        <w:numPr>
          <w:ilvl w:val="0"/>
          <w:numId w:val="976"/>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0D64">
      <w:pPr>
        <w:numPr>
          <w:ilvl w:val="0"/>
          <w:numId w:val="976"/>
        </w:numPr>
        <w:spacing w:after="240" w:before="0" w:beforeAutospacing="0" w:lineRule="auto"/>
        <w:ind w:left="720" w:hanging="360"/>
      </w:pPr>
      <w:r w:rsidDel="00000000" w:rsidR="00000000" w:rsidRPr="00000000">
        <w:rPr>
          <w:rtl w:val="0"/>
        </w:rPr>
        <w:t xml:space="preserve">slightly more brand-forward than other service pages</w:t>
      </w:r>
    </w:p>
    <w:p w:rsidR="00000000" w:rsidDel="00000000" w:rsidP="00000000" w:rsidRDefault="00000000" w:rsidRPr="00000000" w14:paraId="00000D65">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0D66">
      <w:pPr>
        <w:numPr>
          <w:ilvl w:val="0"/>
          <w:numId w:val="1309"/>
        </w:numPr>
        <w:spacing w:after="0" w:afterAutospacing="0" w:before="240" w:lineRule="auto"/>
        <w:ind w:left="720" w:hanging="360"/>
      </w:pPr>
      <w:r w:rsidDel="00000000" w:rsidR="00000000" w:rsidRPr="00000000">
        <w:rPr>
          <w:rtl w:val="0"/>
        </w:rPr>
        <w:t xml:space="preserve">refined people-centered imagery</w:t>
      </w:r>
    </w:p>
    <w:p w:rsidR="00000000" w:rsidDel="00000000" w:rsidP="00000000" w:rsidRDefault="00000000" w:rsidRPr="00000000" w14:paraId="00000D67">
      <w:pPr>
        <w:numPr>
          <w:ilvl w:val="0"/>
          <w:numId w:val="1309"/>
        </w:numPr>
        <w:spacing w:after="0" w:afterAutospacing="0" w:before="0" w:beforeAutospacing="0" w:lineRule="auto"/>
        <w:ind w:left="720" w:hanging="360"/>
      </w:pPr>
      <w:r w:rsidDel="00000000" w:rsidR="00000000" w:rsidRPr="00000000">
        <w:rPr>
          <w:rtl w:val="0"/>
        </w:rPr>
        <w:t xml:space="preserve">elegant testimonial or quote-style design elements</w:t>
      </w:r>
    </w:p>
    <w:p w:rsidR="00000000" w:rsidDel="00000000" w:rsidP="00000000" w:rsidRDefault="00000000" w:rsidRPr="00000000" w14:paraId="00000D68">
      <w:pPr>
        <w:numPr>
          <w:ilvl w:val="0"/>
          <w:numId w:val="1309"/>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0D69">
      <w:pPr>
        <w:numPr>
          <w:ilvl w:val="0"/>
          <w:numId w:val="1309"/>
        </w:numPr>
        <w:spacing w:after="240" w:before="0" w:beforeAutospacing="0" w:lineRule="auto"/>
        <w:ind w:left="720" w:hanging="360"/>
      </w:pPr>
      <w:r w:rsidDel="00000000" w:rsidR="00000000" w:rsidRPr="00000000">
        <w:rPr>
          <w:rtl w:val="0"/>
        </w:rPr>
        <w:t xml:space="preserve">subtle brand-pattern or messaging blocks</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1"/>
        <w:keepNext w:val="0"/>
        <w:keepLines w:val="0"/>
        <w:spacing w:before="480" w:lineRule="auto"/>
        <w:rPr>
          <w:b w:val="1"/>
          <w:bCs w:val="1"/>
          <w:sz w:val="46"/>
          <w:szCs w:val="46"/>
        </w:rPr>
      </w:pPr>
      <w:bookmarkStart w:colFirst="0" w:colLast="0" w:name="_nx5zm6s2eea0" w:id="1232"/>
      <w:bookmarkEnd w:id="1232"/>
      <w:r w:rsidDel="00000000" w:rsidR="00000000" w:rsidRPr="00000000">
        <w:rPr>
          <w:b w:val="1"/>
          <w:bCs w:val="1"/>
          <w:sz w:val="46"/>
          <w:szCs w:val="46"/>
          <w:rtl w:val="0"/>
        </w:rPr>
        <w:t xml:space="preserve">6) SERVICE OVERVIEW SECTION</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b7cor4papyl" w:id="1233"/>
      <w:bookmarkEnd w:id="1233"/>
      <w:r w:rsidDel="00000000" w:rsidR="00000000" w:rsidRPr="00000000">
        <w:rPr>
          <w:b w:val="1"/>
          <w:bCs w:val="1"/>
          <w:sz w:val="34"/>
          <w:szCs w:val="34"/>
          <w:rtl w:val="0"/>
        </w:rPr>
        <w:t xml:space="preserve">Section Heading</w:t>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A Stronger Employer Presence Creates Stronger Hiring Results</w:t>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fk3sclxoco9x" w:id="1234"/>
      <w:bookmarkEnd w:id="1234"/>
      <w:r w:rsidDel="00000000" w:rsidR="00000000" w:rsidRPr="00000000">
        <w:rPr>
          <w:b w:val="1"/>
          <w:bCs w:val="1"/>
          <w:sz w:val="34"/>
          <w:szCs w:val="34"/>
          <w:rtl w:val="0"/>
        </w:rPr>
        <w:t xml:space="preserve">Paragraph 1</w:t>
      </w:r>
    </w:p>
    <w:p w:rsidR="00000000" w:rsidDel="00000000" w:rsidP="00000000" w:rsidRDefault="00000000" w:rsidRPr="00000000" w14:paraId="00000D6F">
      <w:pPr>
        <w:spacing w:after="240" w:before="240" w:lineRule="auto"/>
        <w:rPr/>
      </w:pPr>
      <w:r w:rsidDel="00000000" w:rsidR="00000000" w:rsidRPr="00000000">
        <w:rPr>
          <w:rtl w:val="0"/>
        </w:rPr>
        <w:t xml:space="preserve">In competitive hiring markets, candidates are not only evaluating roles. They are evaluating the employer behind the role. They want to understand what the company stands for, how it communicates, what kind of opportunity it offers, and whether the hiring experience reflects professionalism, clarity, and trust.</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nr38uxw1sa2g" w:id="1235"/>
      <w:bookmarkEnd w:id="1235"/>
      <w:r w:rsidDel="00000000" w:rsidR="00000000" w:rsidRPr="00000000">
        <w:rPr>
          <w:b w:val="1"/>
          <w:bCs w:val="1"/>
          <w:sz w:val="34"/>
          <w:szCs w:val="34"/>
          <w:rtl w:val="0"/>
        </w:rPr>
        <w:t xml:space="preserve">Paragraph 2</w:t>
      </w:r>
    </w:p>
    <w:p w:rsidR="00000000" w:rsidDel="00000000" w:rsidP="00000000" w:rsidRDefault="00000000" w:rsidRPr="00000000" w14:paraId="00000D71">
      <w:pPr>
        <w:spacing w:after="240" w:before="240" w:lineRule="auto"/>
        <w:rPr/>
      </w:pPr>
      <w:r w:rsidDel="00000000" w:rsidR="00000000" w:rsidRPr="00000000">
        <w:rPr>
          <w:rtl w:val="0"/>
        </w:rPr>
        <w:t xml:space="preserve">That is where employer branding becomes valuable. A strong employer brand helps businesses present themselves more effectively to the talent market. It influences first impressions, improves candidate interest, supports credibility, and helps the company stand out in a crowded hiring environment.</w:t>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f0ov4m82skra" w:id="1236"/>
      <w:bookmarkEnd w:id="1236"/>
      <w:r w:rsidDel="00000000" w:rsidR="00000000" w:rsidRPr="00000000">
        <w:rPr>
          <w:b w:val="1"/>
          <w:bCs w:val="1"/>
          <w:sz w:val="34"/>
          <w:szCs w:val="34"/>
          <w:rtl w:val="0"/>
        </w:rPr>
        <w:t xml:space="preserve">Paragraph 3</w:t>
      </w:r>
    </w:p>
    <w:p w:rsidR="00000000" w:rsidDel="00000000" w:rsidP="00000000" w:rsidRDefault="00000000" w:rsidRPr="00000000" w14:paraId="00000D73">
      <w:pPr>
        <w:spacing w:after="240" w:before="240" w:lineRule="auto"/>
        <w:rPr/>
      </w:pPr>
      <w:r w:rsidDel="00000000" w:rsidR="00000000" w:rsidRPr="00000000">
        <w:rPr>
          <w:rtl w:val="0"/>
        </w:rPr>
        <w:t xml:space="preserve">NAYA Staffing’s Employer Branding service is designed to help employers strengthen that presence in practical recruitment terms. This means creating a more compelling, consistent, and candidate-friendly hiring identity that supports attraction, engagement, and better-quality applications.</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1"/>
        <w:keepNext w:val="0"/>
        <w:keepLines w:val="0"/>
        <w:spacing w:before="480" w:lineRule="auto"/>
        <w:rPr>
          <w:b w:val="1"/>
          <w:bCs w:val="1"/>
          <w:sz w:val="46"/>
          <w:szCs w:val="46"/>
        </w:rPr>
      </w:pPr>
      <w:bookmarkStart w:colFirst="0" w:colLast="0" w:name="_cjtsmcqp39ev" w:id="1237"/>
      <w:bookmarkEnd w:id="1237"/>
      <w:r w:rsidDel="00000000" w:rsidR="00000000" w:rsidRPr="00000000">
        <w:rPr>
          <w:b w:val="1"/>
          <w:bCs w:val="1"/>
          <w:sz w:val="46"/>
          <w:szCs w:val="46"/>
          <w:rtl w:val="0"/>
        </w:rPr>
        <w:t xml:space="preserve">7) WHAT EMPLOYER BRANDING MEANS</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hydnk0fuv6km" w:id="1238"/>
      <w:bookmarkEnd w:id="1238"/>
      <w:r w:rsidDel="00000000" w:rsidR="00000000" w:rsidRPr="00000000">
        <w:rPr>
          <w:b w:val="1"/>
          <w:bCs w:val="1"/>
          <w:sz w:val="34"/>
          <w:szCs w:val="34"/>
          <w:rtl w:val="0"/>
        </w:rPr>
        <w:t xml:space="preserve">Section Heading</w:t>
      </w:r>
    </w:p>
    <w:p w:rsidR="00000000" w:rsidDel="00000000" w:rsidP="00000000" w:rsidRDefault="00000000" w:rsidRPr="00000000" w14:paraId="00000D77">
      <w:pPr>
        <w:spacing w:after="240" w:before="240" w:lineRule="auto"/>
        <w:rPr>
          <w:b w:val="1"/>
          <w:bCs w:val="1"/>
        </w:rPr>
      </w:pPr>
      <w:r w:rsidDel="00000000" w:rsidR="00000000" w:rsidRPr="00000000">
        <w:rPr>
          <w:b w:val="1"/>
          <w:bCs w:val="1"/>
          <w:rtl w:val="0"/>
        </w:rPr>
        <w:t xml:space="preserve">What Is Employer Branding?</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ck78eucs8m3" w:id="1239"/>
      <w:bookmarkEnd w:id="1239"/>
      <w:r w:rsidDel="00000000" w:rsidR="00000000" w:rsidRPr="00000000">
        <w:rPr>
          <w:b w:val="1"/>
          <w:bCs w:val="1"/>
          <w:sz w:val="34"/>
          <w:szCs w:val="34"/>
          <w:rtl w:val="0"/>
        </w:rPr>
        <w:t xml:space="preserve">Paragraph 1</w:t>
      </w:r>
    </w:p>
    <w:p w:rsidR="00000000" w:rsidDel="00000000" w:rsidP="00000000" w:rsidRDefault="00000000" w:rsidRPr="00000000" w14:paraId="00000D79">
      <w:pPr>
        <w:spacing w:after="240" w:before="240" w:lineRule="auto"/>
        <w:rPr/>
      </w:pPr>
      <w:r w:rsidDel="00000000" w:rsidR="00000000" w:rsidRPr="00000000">
        <w:rPr>
          <w:rtl w:val="0"/>
        </w:rPr>
        <w:t xml:space="preserve">Employer Branding is the way a company is perceived as a place to work. It shapes how current and potential candidates view the business, its values, its opportunities, and its overall attractiveness in the hiring market.</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orsvppc22w9q" w:id="1240"/>
      <w:bookmarkEnd w:id="1240"/>
      <w:r w:rsidDel="00000000" w:rsidR="00000000" w:rsidRPr="00000000">
        <w:rPr>
          <w:b w:val="1"/>
          <w:bCs w:val="1"/>
          <w:sz w:val="34"/>
          <w:szCs w:val="34"/>
          <w:rtl w:val="0"/>
        </w:rPr>
        <w:t xml:space="preserve">Paragraph 2</w:t>
      </w:r>
    </w:p>
    <w:p w:rsidR="00000000" w:rsidDel="00000000" w:rsidP="00000000" w:rsidRDefault="00000000" w:rsidRPr="00000000" w14:paraId="00000D7B">
      <w:pPr>
        <w:spacing w:after="240" w:before="240" w:lineRule="auto"/>
        <w:rPr/>
      </w:pPr>
      <w:r w:rsidDel="00000000" w:rsidR="00000000" w:rsidRPr="00000000">
        <w:rPr>
          <w:rtl w:val="0"/>
        </w:rPr>
        <w:t xml:space="preserve">In recruitment, employer branding goes beyond logos or design. It includes how roles are presented, how the company communicates, how the candidate journey feels, and how clearly the organization expresses its culture, growth potential, and professional credibility.</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hx8kpopagxtl" w:id="1241"/>
      <w:bookmarkEnd w:id="1241"/>
      <w:r w:rsidDel="00000000" w:rsidR="00000000" w:rsidRPr="00000000">
        <w:rPr>
          <w:b w:val="1"/>
          <w:bCs w:val="1"/>
          <w:sz w:val="34"/>
          <w:szCs w:val="34"/>
          <w:rtl w:val="0"/>
        </w:rPr>
        <w:t xml:space="preserve">Paragraph 3</w:t>
      </w:r>
    </w:p>
    <w:p w:rsidR="00000000" w:rsidDel="00000000" w:rsidP="00000000" w:rsidRDefault="00000000" w:rsidRPr="00000000" w14:paraId="00000D7D">
      <w:pPr>
        <w:spacing w:after="240" w:before="240" w:lineRule="auto"/>
        <w:rPr/>
      </w:pPr>
      <w:r w:rsidDel="00000000" w:rsidR="00000000" w:rsidRPr="00000000">
        <w:rPr>
          <w:rtl w:val="0"/>
        </w:rPr>
        <w:t xml:space="preserve">A strong employer brand helps candidates understand why they should choose your business over another opportunity. For employers, that can lead to stronger applicant interest, better-fit candidates, improved hiring momentum, and a more competitive position in the talent market.</w:t>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1"/>
        <w:keepNext w:val="0"/>
        <w:keepLines w:val="0"/>
        <w:spacing w:before="480" w:lineRule="auto"/>
        <w:rPr>
          <w:b w:val="1"/>
          <w:bCs w:val="1"/>
          <w:sz w:val="46"/>
          <w:szCs w:val="46"/>
        </w:rPr>
      </w:pPr>
      <w:bookmarkStart w:colFirst="0" w:colLast="0" w:name="_u4amj7j5cvom" w:id="1242"/>
      <w:bookmarkEnd w:id="1242"/>
      <w:r w:rsidDel="00000000" w:rsidR="00000000" w:rsidRPr="00000000">
        <w:rPr>
          <w:b w:val="1"/>
          <w:bCs w:val="1"/>
          <w:sz w:val="46"/>
          <w:szCs w:val="46"/>
          <w:rtl w:val="0"/>
        </w:rPr>
        <w:t xml:space="preserve">8) WHY EMPLOYER BRANDING MATTERS</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stiav6hzpl35" w:id="1243"/>
      <w:bookmarkEnd w:id="1243"/>
      <w:r w:rsidDel="00000000" w:rsidR="00000000" w:rsidRPr="00000000">
        <w:rPr>
          <w:b w:val="1"/>
          <w:bCs w:val="1"/>
          <w:sz w:val="34"/>
          <w:szCs w:val="34"/>
          <w:rtl w:val="0"/>
        </w:rPr>
        <w:t xml:space="preserve">Section Heading</w:t>
      </w:r>
    </w:p>
    <w:p w:rsidR="00000000" w:rsidDel="00000000" w:rsidP="00000000" w:rsidRDefault="00000000" w:rsidRPr="00000000" w14:paraId="00000D81">
      <w:pPr>
        <w:spacing w:after="240" w:before="240" w:lineRule="auto"/>
        <w:rPr>
          <w:b w:val="1"/>
          <w:bCs w:val="1"/>
        </w:rPr>
      </w:pPr>
      <w:r w:rsidDel="00000000" w:rsidR="00000000" w:rsidRPr="00000000">
        <w:rPr>
          <w:b w:val="1"/>
          <w:bCs w:val="1"/>
          <w:rtl w:val="0"/>
        </w:rPr>
        <w:t xml:space="preserve">Why Employer Branding Matters in Recruitment</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sgnzp7hdfxfw" w:id="1244"/>
      <w:bookmarkEnd w:id="1244"/>
      <w:r w:rsidDel="00000000" w:rsidR="00000000" w:rsidRPr="00000000">
        <w:rPr>
          <w:b w:val="1"/>
          <w:bCs w:val="1"/>
          <w:sz w:val="34"/>
          <w:szCs w:val="34"/>
          <w:rtl w:val="0"/>
        </w:rPr>
        <w:t xml:space="preserve">Intro Paragraph</w:t>
      </w:r>
    </w:p>
    <w:p w:rsidR="00000000" w:rsidDel="00000000" w:rsidP="00000000" w:rsidRDefault="00000000" w:rsidRPr="00000000" w14:paraId="00000D83">
      <w:pPr>
        <w:spacing w:after="240" w:before="240" w:lineRule="auto"/>
        <w:rPr/>
      </w:pPr>
      <w:r w:rsidDel="00000000" w:rsidR="00000000" w:rsidRPr="00000000">
        <w:rPr>
          <w:rtl w:val="0"/>
        </w:rPr>
        <w:t xml:space="preserve">Even the best hiring process becomes harder when candidates do not feel clear, confident, or interested in the employer behind the opportunity.</w:t>
      </w:r>
    </w:p>
    <w:p w:rsidR="00000000" w:rsidDel="00000000" w:rsidP="00000000" w:rsidRDefault="00000000" w:rsidRPr="00000000" w14:paraId="00000D84">
      <w:pPr>
        <w:pStyle w:val="Heading3"/>
        <w:keepNext w:val="0"/>
        <w:keepLines w:val="0"/>
        <w:spacing w:before="280" w:lineRule="auto"/>
        <w:rPr>
          <w:b w:val="1"/>
          <w:bCs w:val="1"/>
          <w:color w:val="000000"/>
          <w:sz w:val="26"/>
          <w:szCs w:val="26"/>
        </w:rPr>
      </w:pPr>
      <w:bookmarkStart w:colFirst="0" w:colLast="0" w:name="_x8gbhjb3ikxd" w:id="1245"/>
      <w:bookmarkEnd w:id="1245"/>
      <w:r w:rsidDel="00000000" w:rsidR="00000000" w:rsidRPr="00000000">
        <w:rPr>
          <w:b w:val="1"/>
          <w:bCs w:val="1"/>
          <w:color w:val="000000"/>
          <w:sz w:val="26"/>
          <w:szCs w:val="26"/>
          <w:rtl w:val="0"/>
        </w:rPr>
        <w:t xml:space="preserve">Reason 1</w:t>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It Improves First Impressions</w:t>
        <w:br w:type="textWrapping"/>
      </w:r>
      <w:r w:rsidDel="00000000" w:rsidR="00000000" w:rsidRPr="00000000">
        <w:rPr>
          <w:rtl w:val="0"/>
        </w:rPr>
        <w:t xml:space="preserve"> Candidates often form opinions about an employer before any interview takes place. Clear, professional, and well-positioned employer branding helps shape that first impression positively.</w:t>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lp85o8nbjo5t" w:id="1246"/>
      <w:bookmarkEnd w:id="1246"/>
      <w:r w:rsidDel="00000000" w:rsidR="00000000" w:rsidRPr="00000000">
        <w:rPr>
          <w:b w:val="1"/>
          <w:bCs w:val="1"/>
          <w:color w:val="000000"/>
          <w:sz w:val="26"/>
          <w:szCs w:val="26"/>
          <w:rtl w:val="0"/>
        </w:rPr>
        <w:t xml:space="preserve">Reason 2</w:t>
      </w:r>
    </w:p>
    <w:p w:rsidR="00000000" w:rsidDel="00000000" w:rsidP="00000000" w:rsidRDefault="00000000" w:rsidRPr="00000000" w14:paraId="00000D87">
      <w:pPr>
        <w:spacing w:after="240" w:before="240" w:lineRule="auto"/>
        <w:rPr/>
      </w:pPr>
      <w:r w:rsidDel="00000000" w:rsidR="00000000" w:rsidRPr="00000000">
        <w:rPr>
          <w:b w:val="1"/>
          <w:bCs w:val="1"/>
          <w:rtl w:val="0"/>
        </w:rPr>
        <w:t xml:space="preserve">It Attracts More Relevant Talent</w:t>
        <w:br w:type="textWrapping"/>
      </w:r>
      <w:r w:rsidDel="00000000" w:rsidR="00000000" w:rsidRPr="00000000">
        <w:rPr>
          <w:rtl w:val="0"/>
        </w:rPr>
        <w:t xml:space="preserve"> When the company presents itself clearly and credibly, it becomes easier to attract candidates who align with its opportunities and working style.</w:t>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lyyhahjnb3bp" w:id="1247"/>
      <w:bookmarkEnd w:id="1247"/>
      <w:r w:rsidDel="00000000" w:rsidR="00000000" w:rsidRPr="00000000">
        <w:rPr>
          <w:b w:val="1"/>
          <w:bCs w:val="1"/>
          <w:color w:val="000000"/>
          <w:sz w:val="26"/>
          <w:szCs w:val="26"/>
          <w:rtl w:val="0"/>
        </w:rPr>
        <w:t xml:space="preserve">Reason 3</w:t>
      </w:r>
    </w:p>
    <w:p w:rsidR="00000000" w:rsidDel="00000000" w:rsidP="00000000" w:rsidRDefault="00000000" w:rsidRPr="00000000" w14:paraId="00000D89">
      <w:pPr>
        <w:spacing w:after="240" w:before="240" w:lineRule="auto"/>
        <w:rPr/>
      </w:pPr>
      <w:r w:rsidDel="00000000" w:rsidR="00000000" w:rsidRPr="00000000">
        <w:rPr>
          <w:b w:val="1"/>
          <w:bCs w:val="1"/>
          <w:rtl w:val="0"/>
        </w:rPr>
        <w:t xml:space="preserve">It Supports Candidate Trust</w:t>
        <w:br w:type="textWrapping"/>
      </w:r>
      <w:r w:rsidDel="00000000" w:rsidR="00000000" w:rsidRPr="00000000">
        <w:rPr>
          <w:rtl w:val="0"/>
        </w:rPr>
        <w:t xml:space="preserve"> Candidates are more likely to engage with employers that communicate clearly, appear organized, and present a professional hiring experience.</w:t>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qn03f03384f3" w:id="1248"/>
      <w:bookmarkEnd w:id="1248"/>
      <w:r w:rsidDel="00000000" w:rsidR="00000000" w:rsidRPr="00000000">
        <w:rPr>
          <w:b w:val="1"/>
          <w:bCs w:val="1"/>
          <w:color w:val="000000"/>
          <w:sz w:val="26"/>
          <w:szCs w:val="26"/>
          <w:rtl w:val="0"/>
        </w:rPr>
        <w:t xml:space="preserve">Reason 4</w:t>
      </w:r>
    </w:p>
    <w:p w:rsidR="00000000" w:rsidDel="00000000" w:rsidP="00000000" w:rsidRDefault="00000000" w:rsidRPr="00000000" w14:paraId="00000D8B">
      <w:pPr>
        <w:spacing w:after="240" w:before="240" w:lineRule="auto"/>
        <w:rPr/>
      </w:pPr>
      <w:r w:rsidDel="00000000" w:rsidR="00000000" w:rsidRPr="00000000">
        <w:rPr>
          <w:b w:val="1"/>
          <w:bCs w:val="1"/>
          <w:rtl w:val="0"/>
        </w:rPr>
        <w:t xml:space="preserve">It Helps Differentiate the Business</w:t>
        <w:br w:type="textWrapping"/>
      </w:r>
      <w:r w:rsidDel="00000000" w:rsidR="00000000" w:rsidRPr="00000000">
        <w:rPr>
          <w:rtl w:val="0"/>
        </w:rPr>
        <w:t xml:space="preserve"> In competitive talent markets, a stronger employer brand can help a company stand out from similar hiring organizations.</w:t>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exwcbpwqpn8b" w:id="1249"/>
      <w:bookmarkEnd w:id="1249"/>
      <w:r w:rsidDel="00000000" w:rsidR="00000000" w:rsidRPr="00000000">
        <w:rPr>
          <w:b w:val="1"/>
          <w:bCs w:val="1"/>
          <w:color w:val="000000"/>
          <w:sz w:val="26"/>
          <w:szCs w:val="26"/>
          <w:rtl w:val="0"/>
        </w:rPr>
        <w:t xml:space="preserve">Reason 5</w:t>
      </w:r>
    </w:p>
    <w:p w:rsidR="00000000" w:rsidDel="00000000" w:rsidP="00000000" w:rsidRDefault="00000000" w:rsidRPr="00000000" w14:paraId="00000D8D">
      <w:pPr>
        <w:spacing w:after="240" w:before="240" w:lineRule="auto"/>
        <w:rPr/>
      </w:pPr>
      <w:r w:rsidDel="00000000" w:rsidR="00000000" w:rsidRPr="00000000">
        <w:rPr>
          <w:b w:val="1"/>
          <w:bCs w:val="1"/>
          <w:rtl w:val="0"/>
        </w:rPr>
        <w:t xml:space="preserve">It Strengthens Candidate Experience</w:t>
        <w:br w:type="textWrapping"/>
      </w:r>
      <w:r w:rsidDel="00000000" w:rsidR="00000000" w:rsidRPr="00000000">
        <w:rPr>
          <w:rtl w:val="0"/>
        </w:rPr>
        <w:t xml:space="preserve"> The employer brand is reflected not only in messaging, but in how candidates experience communication, responsiveness, and professionalism throughout the recruitment process.</w:t>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fgwl0hxtdb7z" w:id="1250"/>
      <w:bookmarkEnd w:id="1250"/>
      <w:r w:rsidDel="00000000" w:rsidR="00000000" w:rsidRPr="00000000">
        <w:rPr>
          <w:b w:val="1"/>
          <w:bCs w:val="1"/>
          <w:color w:val="000000"/>
          <w:sz w:val="26"/>
          <w:szCs w:val="26"/>
          <w:rtl w:val="0"/>
        </w:rPr>
        <w:t xml:space="preserve">Reason 6</w:t>
      </w:r>
    </w:p>
    <w:p w:rsidR="00000000" w:rsidDel="00000000" w:rsidP="00000000" w:rsidRDefault="00000000" w:rsidRPr="00000000" w14:paraId="00000D8F">
      <w:pPr>
        <w:spacing w:after="240" w:before="240" w:lineRule="auto"/>
        <w:rPr/>
      </w:pPr>
      <w:r w:rsidDel="00000000" w:rsidR="00000000" w:rsidRPr="00000000">
        <w:rPr>
          <w:b w:val="1"/>
          <w:bCs w:val="1"/>
          <w:rtl w:val="0"/>
        </w:rPr>
        <w:t xml:space="preserve">It Supports Long-Term Hiring Performance</w:t>
        <w:br w:type="textWrapping"/>
      </w:r>
      <w:r w:rsidDel="00000000" w:rsidR="00000000" w:rsidRPr="00000000">
        <w:rPr>
          <w:rtl w:val="0"/>
        </w:rPr>
        <w:t xml:space="preserve"> A stronger employer brand can improve not only immediate attraction, but also longer-term talent reputation and hiring consistency.</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1"/>
        <w:keepNext w:val="0"/>
        <w:keepLines w:val="0"/>
        <w:spacing w:before="480" w:lineRule="auto"/>
        <w:rPr>
          <w:b w:val="1"/>
          <w:bCs w:val="1"/>
          <w:sz w:val="46"/>
          <w:szCs w:val="46"/>
        </w:rPr>
      </w:pPr>
      <w:bookmarkStart w:colFirst="0" w:colLast="0" w:name="_xex2h7sb8vw1" w:id="1251"/>
      <w:bookmarkEnd w:id="1251"/>
      <w:r w:rsidDel="00000000" w:rsidR="00000000" w:rsidRPr="00000000">
        <w:rPr>
          <w:b w:val="1"/>
          <w:bCs w:val="1"/>
          <w:sz w:val="46"/>
          <w:szCs w:val="46"/>
          <w:rtl w:val="0"/>
        </w:rPr>
        <w:t xml:space="preserve">9) WHEN EMPLOYER BRANDING IS THE RIGHT CHOICE</w:t>
      </w:r>
    </w:p>
    <w:p w:rsidR="00000000" w:rsidDel="00000000" w:rsidP="00000000" w:rsidRDefault="00000000" w:rsidRPr="00000000" w14:paraId="00000D92">
      <w:pPr>
        <w:pStyle w:val="Heading2"/>
        <w:keepNext w:val="0"/>
        <w:keepLines w:val="0"/>
        <w:spacing w:after="80" w:lineRule="auto"/>
        <w:rPr>
          <w:b w:val="1"/>
          <w:bCs w:val="1"/>
          <w:sz w:val="34"/>
          <w:szCs w:val="34"/>
        </w:rPr>
      </w:pPr>
      <w:bookmarkStart w:colFirst="0" w:colLast="0" w:name="_qhx3d1am5wkr" w:id="1252"/>
      <w:bookmarkEnd w:id="1252"/>
      <w:r w:rsidDel="00000000" w:rsidR="00000000" w:rsidRPr="00000000">
        <w:rPr>
          <w:b w:val="1"/>
          <w:bCs w:val="1"/>
          <w:sz w:val="34"/>
          <w:szCs w:val="34"/>
          <w:rtl w:val="0"/>
        </w:rPr>
        <w:t xml:space="preserve">Section Heading</w:t>
      </w:r>
    </w:p>
    <w:p w:rsidR="00000000" w:rsidDel="00000000" w:rsidP="00000000" w:rsidRDefault="00000000" w:rsidRPr="00000000" w14:paraId="00000D93">
      <w:pPr>
        <w:spacing w:after="240" w:before="240" w:lineRule="auto"/>
        <w:rPr>
          <w:b w:val="1"/>
          <w:bCs w:val="1"/>
        </w:rPr>
      </w:pPr>
      <w:r w:rsidDel="00000000" w:rsidR="00000000" w:rsidRPr="00000000">
        <w:rPr>
          <w:b w:val="1"/>
          <w:bCs w:val="1"/>
          <w:rtl w:val="0"/>
        </w:rPr>
        <w:t xml:space="preserve">When to Use Employer Branding Support</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msz056sfud36" w:id="1253"/>
      <w:bookmarkEnd w:id="1253"/>
      <w:r w:rsidDel="00000000" w:rsidR="00000000" w:rsidRPr="00000000">
        <w:rPr>
          <w:b w:val="1"/>
          <w:bCs w:val="1"/>
          <w:sz w:val="34"/>
          <w:szCs w:val="34"/>
          <w:rtl w:val="0"/>
        </w:rPr>
        <w:t xml:space="preserve">Intro Paragraph</w:t>
      </w:r>
    </w:p>
    <w:p w:rsidR="00000000" w:rsidDel="00000000" w:rsidP="00000000" w:rsidRDefault="00000000" w:rsidRPr="00000000" w14:paraId="00000D95">
      <w:pPr>
        <w:spacing w:after="240" w:before="240" w:lineRule="auto"/>
        <w:rPr/>
      </w:pPr>
      <w:r w:rsidDel="00000000" w:rsidR="00000000" w:rsidRPr="00000000">
        <w:rPr>
          <w:rtl w:val="0"/>
        </w:rPr>
        <w:t xml:space="preserve">Employer Branding support is especially valuable when candidate attraction, market perception, or hiring competitiveness needs improvement.</w:t>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lqq7so7k6pg9" w:id="1254"/>
      <w:bookmarkEnd w:id="1254"/>
      <w:r w:rsidDel="00000000" w:rsidR="00000000" w:rsidRPr="00000000">
        <w:rPr>
          <w:b w:val="1"/>
          <w:bCs w:val="1"/>
          <w:color w:val="000000"/>
          <w:sz w:val="26"/>
          <w:szCs w:val="26"/>
          <w:rtl w:val="0"/>
        </w:rPr>
        <w:t xml:space="preserve">Use Case 1</w:t>
      </w:r>
    </w:p>
    <w:p w:rsidR="00000000" w:rsidDel="00000000" w:rsidP="00000000" w:rsidRDefault="00000000" w:rsidRPr="00000000" w14:paraId="00000D97">
      <w:pPr>
        <w:spacing w:after="240" w:before="240" w:lineRule="auto"/>
        <w:rPr/>
      </w:pPr>
      <w:r w:rsidDel="00000000" w:rsidR="00000000" w:rsidRPr="00000000">
        <w:rPr>
          <w:b w:val="1"/>
          <w:bCs w:val="1"/>
          <w:rtl w:val="0"/>
        </w:rPr>
        <w:t xml:space="preserve">When Competing for Stronger Talent</w:t>
        <w:br w:type="textWrapping"/>
      </w:r>
      <w:r w:rsidDel="00000000" w:rsidR="00000000" w:rsidRPr="00000000">
        <w:rPr>
          <w:rtl w:val="0"/>
        </w:rPr>
        <w:t xml:space="preserve"> If your business needs to attract better candidates in a competitive market, a stronger employer brand can improve visibility and credibility.</w:t>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f3xtgp1ftqzb" w:id="1255"/>
      <w:bookmarkEnd w:id="1255"/>
      <w:r w:rsidDel="00000000" w:rsidR="00000000" w:rsidRPr="00000000">
        <w:rPr>
          <w:b w:val="1"/>
          <w:bCs w:val="1"/>
          <w:color w:val="000000"/>
          <w:sz w:val="26"/>
          <w:szCs w:val="26"/>
          <w:rtl w:val="0"/>
        </w:rPr>
        <w:t xml:space="preserve">Use Case 2</w:t>
      </w:r>
    </w:p>
    <w:p w:rsidR="00000000" w:rsidDel="00000000" w:rsidP="00000000" w:rsidRDefault="00000000" w:rsidRPr="00000000" w14:paraId="00000D99">
      <w:pPr>
        <w:spacing w:after="240" w:before="240" w:lineRule="auto"/>
        <w:rPr/>
      </w:pPr>
      <w:r w:rsidDel="00000000" w:rsidR="00000000" w:rsidRPr="00000000">
        <w:rPr>
          <w:b w:val="1"/>
          <w:bCs w:val="1"/>
          <w:rtl w:val="0"/>
        </w:rPr>
        <w:t xml:space="preserve">When Scaling Teams or Hiring More Frequently</w:t>
        <w:br w:type="textWrapping"/>
      </w:r>
      <w:r w:rsidDel="00000000" w:rsidR="00000000" w:rsidRPr="00000000">
        <w:rPr>
          <w:rtl w:val="0"/>
        </w:rPr>
        <w:t xml:space="preserve"> As recruitment activity increases, employer branding becomes more important because more candidates are interacting with your brand.</w:t>
      </w:r>
    </w:p>
    <w:p w:rsidR="00000000" w:rsidDel="00000000" w:rsidP="00000000" w:rsidRDefault="00000000" w:rsidRPr="00000000" w14:paraId="00000D9A">
      <w:pPr>
        <w:pStyle w:val="Heading3"/>
        <w:keepNext w:val="0"/>
        <w:keepLines w:val="0"/>
        <w:spacing w:before="280" w:lineRule="auto"/>
        <w:rPr>
          <w:b w:val="1"/>
          <w:bCs w:val="1"/>
          <w:color w:val="000000"/>
          <w:sz w:val="26"/>
          <w:szCs w:val="26"/>
        </w:rPr>
      </w:pPr>
      <w:bookmarkStart w:colFirst="0" w:colLast="0" w:name="_odj2ixvmgja5" w:id="1256"/>
      <w:bookmarkEnd w:id="1256"/>
      <w:r w:rsidDel="00000000" w:rsidR="00000000" w:rsidRPr="00000000">
        <w:rPr>
          <w:b w:val="1"/>
          <w:bCs w:val="1"/>
          <w:color w:val="000000"/>
          <w:sz w:val="26"/>
          <w:szCs w:val="26"/>
          <w:rtl w:val="0"/>
        </w:rPr>
        <w:t xml:space="preserve">Use Case 3</w:t>
      </w:r>
    </w:p>
    <w:p w:rsidR="00000000" w:rsidDel="00000000" w:rsidP="00000000" w:rsidRDefault="00000000" w:rsidRPr="00000000" w14:paraId="00000D9B">
      <w:pPr>
        <w:spacing w:after="240" w:before="240" w:lineRule="auto"/>
        <w:rPr/>
      </w:pPr>
      <w:r w:rsidDel="00000000" w:rsidR="00000000" w:rsidRPr="00000000">
        <w:rPr>
          <w:b w:val="1"/>
          <w:bCs w:val="1"/>
          <w:rtl w:val="0"/>
        </w:rPr>
        <w:t xml:space="preserve">When Candidate Interest Is Lower Than Expected</w:t>
        <w:br w:type="textWrapping"/>
      </w:r>
      <w:r w:rsidDel="00000000" w:rsidR="00000000" w:rsidRPr="00000000">
        <w:rPr>
          <w:rtl w:val="0"/>
        </w:rPr>
        <w:t xml:space="preserve"> If roles are not generating the right kind of response, the issue may not only be sourcing. It may also be how the opportunity and employer are being presented.</w:t>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s9slopvumomb" w:id="1257"/>
      <w:bookmarkEnd w:id="1257"/>
      <w:r w:rsidDel="00000000" w:rsidR="00000000" w:rsidRPr="00000000">
        <w:rPr>
          <w:b w:val="1"/>
          <w:bCs w:val="1"/>
          <w:color w:val="000000"/>
          <w:sz w:val="26"/>
          <w:szCs w:val="26"/>
          <w:rtl w:val="0"/>
        </w:rPr>
        <w:t xml:space="preserve">Use Case 4</w:t>
      </w:r>
    </w:p>
    <w:p w:rsidR="00000000" w:rsidDel="00000000" w:rsidP="00000000" w:rsidRDefault="00000000" w:rsidRPr="00000000" w14:paraId="00000D9D">
      <w:pPr>
        <w:spacing w:after="240" w:before="240" w:lineRule="auto"/>
        <w:rPr/>
      </w:pPr>
      <w:r w:rsidDel="00000000" w:rsidR="00000000" w:rsidRPr="00000000">
        <w:rPr>
          <w:b w:val="1"/>
          <w:bCs w:val="1"/>
          <w:rtl w:val="0"/>
        </w:rPr>
        <w:t xml:space="preserve">When the Hiring Experience Feels Inconsistent</w:t>
        <w:br w:type="textWrapping"/>
      </w:r>
      <w:r w:rsidDel="00000000" w:rsidR="00000000" w:rsidRPr="00000000">
        <w:rPr>
          <w:rtl w:val="0"/>
        </w:rPr>
        <w:t xml:space="preserve"> Employer branding helps create more consistency in messaging, process tone, and candidate-facing communication.</w:t>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uutc5x3cv5zy" w:id="1258"/>
      <w:bookmarkEnd w:id="1258"/>
      <w:r w:rsidDel="00000000" w:rsidR="00000000" w:rsidRPr="00000000">
        <w:rPr>
          <w:b w:val="1"/>
          <w:bCs w:val="1"/>
          <w:color w:val="000000"/>
          <w:sz w:val="26"/>
          <w:szCs w:val="26"/>
          <w:rtl w:val="0"/>
        </w:rPr>
        <w:t xml:space="preserve">Use Case 5</w:t>
      </w:r>
    </w:p>
    <w:p w:rsidR="00000000" w:rsidDel="00000000" w:rsidP="00000000" w:rsidRDefault="00000000" w:rsidRPr="00000000" w14:paraId="00000D9F">
      <w:pPr>
        <w:spacing w:after="240" w:before="240" w:lineRule="auto"/>
        <w:rPr/>
      </w:pPr>
      <w:r w:rsidDel="00000000" w:rsidR="00000000" w:rsidRPr="00000000">
        <w:rPr>
          <w:b w:val="1"/>
          <w:bCs w:val="1"/>
          <w:rtl w:val="0"/>
        </w:rPr>
        <w:t xml:space="preserve">When Launching Into New Markets or Growth Stages</w:t>
        <w:br w:type="textWrapping"/>
      </w:r>
      <w:r w:rsidDel="00000000" w:rsidR="00000000" w:rsidRPr="00000000">
        <w:rPr>
          <w:rtl w:val="0"/>
        </w:rPr>
        <w:t xml:space="preserve"> Businesses entering new markets or evolving their positioning often need a clearer employer presence to attract the right talent.</w:t>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e9zprvx2i6xa" w:id="1259"/>
      <w:bookmarkEnd w:id="1259"/>
      <w:r w:rsidDel="00000000" w:rsidR="00000000" w:rsidRPr="00000000">
        <w:rPr>
          <w:b w:val="1"/>
          <w:bCs w:val="1"/>
          <w:color w:val="000000"/>
          <w:sz w:val="26"/>
          <w:szCs w:val="26"/>
          <w:rtl w:val="0"/>
        </w:rPr>
        <w:t xml:space="preserve">Use Case 6</w:t>
      </w:r>
    </w:p>
    <w:p w:rsidR="00000000" w:rsidDel="00000000" w:rsidP="00000000" w:rsidRDefault="00000000" w:rsidRPr="00000000" w14:paraId="00000DA1">
      <w:pPr>
        <w:spacing w:after="240" w:before="240" w:lineRule="auto"/>
        <w:rPr/>
      </w:pPr>
      <w:r w:rsidDel="00000000" w:rsidR="00000000" w:rsidRPr="00000000">
        <w:rPr>
          <w:b w:val="1"/>
          <w:bCs w:val="1"/>
          <w:rtl w:val="0"/>
        </w:rPr>
        <w:t xml:space="preserve">When the Business Wants a More Premium Market Perception</w:t>
        <w:br w:type="textWrapping"/>
      </w:r>
      <w:r w:rsidDel="00000000" w:rsidR="00000000" w:rsidRPr="00000000">
        <w:rPr>
          <w:rtl w:val="0"/>
        </w:rPr>
        <w:t xml:space="preserve"> A refined employer brand can help align hiring presentation with the quality, professionalism, and ambition of the business itself.</w:t>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1"/>
        <w:keepNext w:val="0"/>
        <w:keepLines w:val="0"/>
        <w:spacing w:before="480" w:lineRule="auto"/>
        <w:rPr>
          <w:b w:val="1"/>
          <w:bCs w:val="1"/>
          <w:sz w:val="46"/>
          <w:szCs w:val="46"/>
        </w:rPr>
      </w:pPr>
      <w:bookmarkStart w:colFirst="0" w:colLast="0" w:name="_tyavqvi1tfnt" w:id="1260"/>
      <w:bookmarkEnd w:id="1260"/>
      <w:r w:rsidDel="00000000" w:rsidR="00000000" w:rsidRPr="00000000">
        <w:rPr>
          <w:b w:val="1"/>
          <w:bCs w:val="1"/>
          <w:sz w:val="46"/>
          <w:szCs w:val="46"/>
          <w:rtl w:val="0"/>
        </w:rPr>
        <w:t xml:space="preserve">10) WHAT THE SERVICE CAN INCLUDE</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sihk6tuiqwzh" w:id="1261"/>
      <w:bookmarkEnd w:id="1261"/>
      <w:r w:rsidDel="00000000" w:rsidR="00000000" w:rsidRPr="00000000">
        <w:rPr>
          <w:b w:val="1"/>
          <w:bCs w:val="1"/>
          <w:sz w:val="34"/>
          <w:szCs w:val="34"/>
          <w:rtl w:val="0"/>
        </w:rPr>
        <w:t xml:space="preserve">Section Heading</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What Our Employer Branding Service Can Include</w:t>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1u0zfa3x0z9b" w:id="1262"/>
      <w:bookmarkEnd w:id="1262"/>
      <w:r w:rsidDel="00000000" w:rsidR="00000000" w:rsidRPr="00000000">
        <w:rPr>
          <w:b w:val="1"/>
          <w:bCs w:val="1"/>
          <w:sz w:val="34"/>
          <w:szCs w:val="34"/>
          <w:rtl w:val="0"/>
        </w:rPr>
        <w:t xml:space="preserve">Intro Paragraph</w:t>
      </w:r>
    </w:p>
    <w:p w:rsidR="00000000" w:rsidDel="00000000" w:rsidP="00000000" w:rsidRDefault="00000000" w:rsidRPr="00000000" w14:paraId="00000DA7">
      <w:pPr>
        <w:spacing w:after="240" w:before="240" w:lineRule="auto"/>
        <w:rPr/>
      </w:pPr>
      <w:r w:rsidDel="00000000" w:rsidR="00000000" w:rsidRPr="00000000">
        <w:rPr>
          <w:rtl w:val="0"/>
        </w:rPr>
        <w:t xml:space="preserve">The exact scope can vary depending on the employer’s needs, but employer branding support can include several recruitment-focused areas that strengthen how the business appears to candidates.</w:t>
      </w:r>
    </w:p>
    <w:p w:rsidR="00000000" w:rsidDel="00000000" w:rsidP="00000000" w:rsidRDefault="00000000" w:rsidRPr="00000000" w14:paraId="00000DA8">
      <w:pPr>
        <w:pStyle w:val="Heading3"/>
        <w:keepNext w:val="0"/>
        <w:keepLines w:val="0"/>
        <w:spacing w:before="280" w:lineRule="auto"/>
        <w:rPr>
          <w:b w:val="1"/>
          <w:bCs w:val="1"/>
          <w:color w:val="000000"/>
          <w:sz w:val="26"/>
          <w:szCs w:val="26"/>
        </w:rPr>
      </w:pPr>
      <w:bookmarkStart w:colFirst="0" w:colLast="0" w:name="_j0k849s0ywhf" w:id="1263"/>
      <w:bookmarkEnd w:id="1263"/>
      <w:r w:rsidDel="00000000" w:rsidR="00000000" w:rsidRPr="00000000">
        <w:rPr>
          <w:b w:val="1"/>
          <w:bCs w:val="1"/>
          <w:color w:val="000000"/>
          <w:sz w:val="26"/>
          <w:szCs w:val="26"/>
          <w:rtl w:val="0"/>
        </w:rPr>
        <w:t xml:space="preserve">Area 1</w:t>
      </w:r>
    </w:p>
    <w:p w:rsidR="00000000" w:rsidDel="00000000" w:rsidP="00000000" w:rsidRDefault="00000000" w:rsidRPr="00000000" w14:paraId="00000DA9">
      <w:pPr>
        <w:spacing w:after="240" w:before="240" w:lineRule="auto"/>
        <w:rPr/>
      </w:pPr>
      <w:r w:rsidDel="00000000" w:rsidR="00000000" w:rsidRPr="00000000">
        <w:rPr>
          <w:b w:val="1"/>
          <w:bCs w:val="1"/>
          <w:rtl w:val="0"/>
        </w:rPr>
        <w:t xml:space="preserve">Employer Brand Positioning Support</w:t>
        <w:br w:type="textWrapping"/>
      </w:r>
      <w:r w:rsidDel="00000000" w:rsidR="00000000" w:rsidRPr="00000000">
        <w:rPr>
          <w:rtl w:val="0"/>
        </w:rPr>
        <w:t xml:space="preserve"> Helping define how the company should be presented to attract the right talent more effectively.</w:t>
      </w:r>
    </w:p>
    <w:p w:rsidR="00000000" w:rsidDel="00000000" w:rsidP="00000000" w:rsidRDefault="00000000" w:rsidRPr="00000000" w14:paraId="00000DAA">
      <w:pPr>
        <w:pStyle w:val="Heading3"/>
        <w:keepNext w:val="0"/>
        <w:keepLines w:val="0"/>
        <w:spacing w:before="280" w:lineRule="auto"/>
        <w:rPr>
          <w:b w:val="1"/>
          <w:bCs w:val="1"/>
          <w:color w:val="000000"/>
          <w:sz w:val="26"/>
          <w:szCs w:val="26"/>
        </w:rPr>
      </w:pPr>
      <w:bookmarkStart w:colFirst="0" w:colLast="0" w:name="_229d8puw1j8w" w:id="1264"/>
      <w:bookmarkEnd w:id="1264"/>
      <w:r w:rsidDel="00000000" w:rsidR="00000000" w:rsidRPr="00000000">
        <w:rPr>
          <w:b w:val="1"/>
          <w:bCs w:val="1"/>
          <w:color w:val="000000"/>
          <w:sz w:val="26"/>
          <w:szCs w:val="26"/>
          <w:rtl w:val="0"/>
        </w:rPr>
        <w:t xml:space="preserve">Area 2</w:t>
      </w:r>
    </w:p>
    <w:p w:rsidR="00000000" w:rsidDel="00000000" w:rsidP="00000000" w:rsidRDefault="00000000" w:rsidRPr="00000000" w14:paraId="00000DAB">
      <w:pPr>
        <w:spacing w:after="240" w:before="240" w:lineRule="auto"/>
        <w:rPr/>
      </w:pPr>
      <w:r w:rsidDel="00000000" w:rsidR="00000000" w:rsidRPr="00000000">
        <w:rPr>
          <w:b w:val="1"/>
          <w:bCs w:val="1"/>
          <w:rtl w:val="0"/>
        </w:rPr>
        <w:t xml:space="preserve">Career Messaging Improvement</w:t>
        <w:br w:type="textWrapping"/>
      </w:r>
      <w:r w:rsidDel="00000000" w:rsidR="00000000" w:rsidRPr="00000000">
        <w:rPr>
          <w:rtl w:val="0"/>
        </w:rPr>
        <w:t xml:space="preserve"> Strengthening how opportunities, growth potential, team culture, and employer value are communicated.</w:t>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fx9qmepmr4q6" w:id="1265"/>
      <w:bookmarkEnd w:id="1265"/>
      <w:r w:rsidDel="00000000" w:rsidR="00000000" w:rsidRPr="00000000">
        <w:rPr>
          <w:b w:val="1"/>
          <w:bCs w:val="1"/>
          <w:color w:val="000000"/>
          <w:sz w:val="26"/>
          <w:szCs w:val="26"/>
          <w:rtl w:val="0"/>
        </w:rPr>
        <w:t xml:space="preserve">Area 3</w:t>
      </w:r>
    </w:p>
    <w:p w:rsidR="00000000" w:rsidDel="00000000" w:rsidP="00000000" w:rsidRDefault="00000000" w:rsidRPr="00000000" w14:paraId="00000DAD">
      <w:pPr>
        <w:spacing w:after="240" w:before="240" w:lineRule="auto"/>
        <w:rPr/>
      </w:pPr>
      <w:r w:rsidDel="00000000" w:rsidR="00000000" w:rsidRPr="00000000">
        <w:rPr>
          <w:b w:val="1"/>
          <w:bCs w:val="1"/>
          <w:rtl w:val="0"/>
        </w:rPr>
        <w:t xml:space="preserve">Job Description and Role Presentation Support</w:t>
        <w:br w:type="textWrapping"/>
      </w:r>
      <w:r w:rsidDel="00000000" w:rsidR="00000000" w:rsidRPr="00000000">
        <w:rPr>
          <w:rtl w:val="0"/>
        </w:rPr>
        <w:t xml:space="preserve"> Improving role messaging so positions feel clearer, more compelling, and more aligned with the right audience.</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2fxvq4ww4i" w:id="1266"/>
      <w:bookmarkEnd w:id="1266"/>
      <w:r w:rsidDel="00000000" w:rsidR="00000000" w:rsidRPr="00000000">
        <w:rPr>
          <w:b w:val="1"/>
          <w:bCs w:val="1"/>
          <w:color w:val="000000"/>
          <w:sz w:val="26"/>
          <w:szCs w:val="26"/>
          <w:rtl w:val="0"/>
        </w:rPr>
        <w:t xml:space="preserve">Area 4</w:t>
      </w:r>
    </w:p>
    <w:p w:rsidR="00000000" w:rsidDel="00000000" w:rsidP="00000000" w:rsidRDefault="00000000" w:rsidRPr="00000000" w14:paraId="00000DAF">
      <w:pPr>
        <w:spacing w:after="240" w:before="240" w:lineRule="auto"/>
        <w:rPr/>
      </w:pPr>
      <w:r w:rsidDel="00000000" w:rsidR="00000000" w:rsidRPr="00000000">
        <w:rPr>
          <w:b w:val="1"/>
          <w:bCs w:val="1"/>
          <w:rtl w:val="0"/>
        </w:rPr>
        <w:t xml:space="preserve">Candidate Experience Review</w:t>
        <w:br w:type="textWrapping"/>
      </w:r>
      <w:r w:rsidDel="00000000" w:rsidR="00000000" w:rsidRPr="00000000">
        <w:rPr>
          <w:rtl w:val="0"/>
        </w:rPr>
        <w:t xml:space="preserve"> Identifying ways to make the hiring journey feel more professional, responsive, and trust-building.</w:t>
      </w:r>
    </w:p>
    <w:p w:rsidR="00000000" w:rsidDel="00000000" w:rsidP="00000000" w:rsidRDefault="00000000" w:rsidRPr="00000000" w14:paraId="00000DB0">
      <w:pPr>
        <w:pStyle w:val="Heading3"/>
        <w:keepNext w:val="0"/>
        <w:keepLines w:val="0"/>
        <w:spacing w:before="280" w:lineRule="auto"/>
        <w:rPr>
          <w:b w:val="1"/>
          <w:bCs w:val="1"/>
          <w:color w:val="000000"/>
          <w:sz w:val="26"/>
          <w:szCs w:val="26"/>
        </w:rPr>
      </w:pPr>
      <w:bookmarkStart w:colFirst="0" w:colLast="0" w:name="_9nhizqjhpj1" w:id="1267"/>
      <w:bookmarkEnd w:id="1267"/>
      <w:r w:rsidDel="00000000" w:rsidR="00000000" w:rsidRPr="00000000">
        <w:rPr>
          <w:b w:val="1"/>
          <w:bCs w:val="1"/>
          <w:color w:val="000000"/>
          <w:sz w:val="26"/>
          <w:szCs w:val="26"/>
          <w:rtl w:val="0"/>
        </w:rPr>
        <w:t xml:space="preserve">Area 5</w:t>
      </w:r>
    </w:p>
    <w:p w:rsidR="00000000" w:rsidDel="00000000" w:rsidP="00000000" w:rsidRDefault="00000000" w:rsidRPr="00000000" w14:paraId="00000DB1">
      <w:pPr>
        <w:spacing w:after="240" w:before="240" w:lineRule="auto"/>
        <w:rPr/>
      </w:pPr>
      <w:r w:rsidDel="00000000" w:rsidR="00000000" w:rsidRPr="00000000">
        <w:rPr>
          <w:b w:val="1"/>
          <w:bCs w:val="1"/>
          <w:rtl w:val="0"/>
        </w:rPr>
        <w:t xml:space="preserve">Recruitment Communication Support</w:t>
        <w:br w:type="textWrapping"/>
      </w:r>
      <w:r w:rsidDel="00000000" w:rsidR="00000000" w:rsidRPr="00000000">
        <w:rPr>
          <w:rtl w:val="0"/>
        </w:rPr>
        <w:t xml:space="preserve"> Improving tone, consistency, and clarity across candidate-facing hiring communication.</w:t>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7p376rpyh647" w:id="1268"/>
      <w:bookmarkEnd w:id="1268"/>
      <w:r w:rsidDel="00000000" w:rsidR="00000000" w:rsidRPr="00000000">
        <w:rPr>
          <w:b w:val="1"/>
          <w:bCs w:val="1"/>
          <w:color w:val="000000"/>
          <w:sz w:val="26"/>
          <w:szCs w:val="26"/>
          <w:rtl w:val="0"/>
        </w:rPr>
        <w:t xml:space="preserve">Area 6</w:t>
      </w:r>
    </w:p>
    <w:p w:rsidR="00000000" w:rsidDel="00000000" w:rsidP="00000000" w:rsidRDefault="00000000" w:rsidRPr="00000000" w14:paraId="00000DB3">
      <w:pPr>
        <w:spacing w:after="240" w:before="240" w:lineRule="auto"/>
        <w:rPr/>
      </w:pPr>
      <w:r w:rsidDel="00000000" w:rsidR="00000000" w:rsidRPr="00000000">
        <w:rPr>
          <w:b w:val="1"/>
          <w:bCs w:val="1"/>
          <w:rtl w:val="0"/>
        </w:rPr>
        <w:t xml:space="preserve">Employer Value Proposition Support</w:t>
        <w:br w:type="textWrapping"/>
      </w:r>
      <w:r w:rsidDel="00000000" w:rsidR="00000000" w:rsidRPr="00000000">
        <w:rPr>
          <w:rtl w:val="0"/>
        </w:rPr>
        <w:t xml:space="preserve"> Helping shape the message around why candidates should consider the company as an employer.</w:t>
      </w:r>
    </w:p>
    <w:p w:rsidR="00000000" w:rsidDel="00000000" w:rsidP="00000000" w:rsidRDefault="00000000" w:rsidRPr="00000000" w14:paraId="00000DB4">
      <w:pPr>
        <w:pStyle w:val="Heading3"/>
        <w:keepNext w:val="0"/>
        <w:keepLines w:val="0"/>
        <w:spacing w:before="280" w:lineRule="auto"/>
        <w:rPr>
          <w:b w:val="1"/>
          <w:bCs w:val="1"/>
          <w:color w:val="000000"/>
          <w:sz w:val="26"/>
          <w:szCs w:val="26"/>
        </w:rPr>
      </w:pPr>
      <w:bookmarkStart w:colFirst="0" w:colLast="0" w:name="_9li5btl6a17r" w:id="1269"/>
      <w:bookmarkEnd w:id="1269"/>
      <w:r w:rsidDel="00000000" w:rsidR="00000000" w:rsidRPr="00000000">
        <w:rPr>
          <w:b w:val="1"/>
          <w:bCs w:val="1"/>
          <w:color w:val="000000"/>
          <w:sz w:val="26"/>
          <w:szCs w:val="26"/>
          <w:rtl w:val="0"/>
        </w:rPr>
        <w:t xml:space="preserve">Area 7</w:t>
      </w:r>
    </w:p>
    <w:p w:rsidR="00000000" w:rsidDel="00000000" w:rsidP="00000000" w:rsidRDefault="00000000" w:rsidRPr="00000000" w14:paraId="00000DB5">
      <w:pPr>
        <w:spacing w:after="240" w:before="240" w:lineRule="auto"/>
        <w:rPr/>
      </w:pPr>
      <w:r w:rsidDel="00000000" w:rsidR="00000000" w:rsidRPr="00000000">
        <w:rPr>
          <w:b w:val="1"/>
          <w:bCs w:val="1"/>
          <w:rtl w:val="0"/>
        </w:rPr>
        <w:t xml:space="preserve">Brand Consistency Across Hiring Touchpoints</w:t>
        <w:br w:type="textWrapping"/>
      </w:r>
      <w:r w:rsidDel="00000000" w:rsidR="00000000" w:rsidRPr="00000000">
        <w:rPr>
          <w:rtl w:val="0"/>
        </w:rPr>
        <w:t xml:space="preserve"> Supporting stronger alignment between the company’s brand, hiring communication, job pages, and recruitment process presence.</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od8r9lb2d8z4" w:id="1270"/>
      <w:bookmarkEnd w:id="1270"/>
      <w:r w:rsidDel="00000000" w:rsidR="00000000" w:rsidRPr="00000000">
        <w:rPr>
          <w:b w:val="1"/>
          <w:bCs w:val="1"/>
          <w:sz w:val="34"/>
          <w:szCs w:val="34"/>
          <w:rtl w:val="0"/>
        </w:rPr>
        <w:t xml:space="preserve">Developer Note</w:t>
      </w:r>
    </w:p>
    <w:p w:rsidR="00000000" w:rsidDel="00000000" w:rsidP="00000000" w:rsidRDefault="00000000" w:rsidRPr="00000000" w14:paraId="00000DB7">
      <w:pPr>
        <w:spacing w:after="240" w:before="240" w:lineRule="auto"/>
        <w:rPr/>
      </w:pPr>
      <w:r w:rsidDel="00000000" w:rsidR="00000000" w:rsidRPr="00000000">
        <w:rPr>
          <w:rtl w:val="0"/>
        </w:rPr>
        <w:t xml:space="preserve">This section should feel practical and actionable, not abstract. Use cards or grouped content blocks.</w:t>
      </w:r>
    </w:p>
    <w:p w:rsidR="00000000" w:rsidDel="00000000" w:rsidP="00000000" w:rsidRDefault="00000000" w:rsidRPr="00000000" w14:paraId="00000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Style w:val="Heading1"/>
        <w:keepNext w:val="0"/>
        <w:keepLines w:val="0"/>
        <w:spacing w:before="480" w:lineRule="auto"/>
        <w:rPr>
          <w:b w:val="1"/>
          <w:bCs w:val="1"/>
          <w:sz w:val="46"/>
          <w:szCs w:val="46"/>
        </w:rPr>
      </w:pPr>
      <w:bookmarkStart w:colFirst="0" w:colLast="0" w:name="_nqhgmzc5tjgj" w:id="1271"/>
      <w:bookmarkEnd w:id="1271"/>
      <w:r w:rsidDel="00000000" w:rsidR="00000000" w:rsidRPr="00000000">
        <w:rPr>
          <w:b w:val="1"/>
          <w:bCs w:val="1"/>
          <w:sz w:val="46"/>
          <w:szCs w:val="46"/>
          <w:rtl w:val="0"/>
        </w:rPr>
        <w:t xml:space="preserve">11) WHAT EMPLOYERS GAIN FROM OUR EMPLOYER BRANDING SERVICE</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egmfngzctfzf" w:id="1272"/>
      <w:bookmarkEnd w:id="1272"/>
      <w:r w:rsidDel="00000000" w:rsidR="00000000" w:rsidRPr="00000000">
        <w:rPr>
          <w:b w:val="1"/>
          <w:bCs w:val="1"/>
          <w:sz w:val="34"/>
          <w:szCs w:val="34"/>
          <w:rtl w:val="0"/>
        </w:rPr>
        <w:t xml:space="preserve">Section Heading</w:t>
      </w:r>
    </w:p>
    <w:p w:rsidR="00000000" w:rsidDel="00000000" w:rsidP="00000000" w:rsidRDefault="00000000" w:rsidRPr="00000000" w14:paraId="00000DBB">
      <w:pPr>
        <w:spacing w:after="240" w:before="240" w:lineRule="auto"/>
        <w:rPr>
          <w:b w:val="1"/>
          <w:bCs w:val="1"/>
        </w:rPr>
      </w:pPr>
      <w:r w:rsidDel="00000000" w:rsidR="00000000" w:rsidRPr="00000000">
        <w:rPr>
          <w:b w:val="1"/>
          <w:bCs w:val="1"/>
          <w:rtl w:val="0"/>
        </w:rPr>
        <w:t xml:space="preserve">What Employer Branding Delivers</w:t>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9iv5hmllkvmj" w:id="1273"/>
      <w:bookmarkEnd w:id="1273"/>
      <w:r w:rsidDel="00000000" w:rsidR="00000000" w:rsidRPr="00000000">
        <w:rPr>
          <w:b w:val="1"/>
          <w:bCs w:val="1"/>
          <w:sz w:val="34"/>
          <w:szCs w:val="34"/>
          <w:rtl w:val="0"/>
        </w:rPr>
        <w:t xml:space="preserve">Intro Paragraph</w:t>
      </w:r>
    </w:p>
    <w:p w:rsidR="00000000" w:rsidDel="00000000" w:rsidP="00000000" w:rsidRDefault="00000000" w:rsidRPr="00000000" w14:paraId="00000DBD">
      <w:pPr>
        <w:spacing w:after="240" w:before="240" w:lineRule="auto"/>
        <w:rPr/>
      </w:pPr>
      <w:r w:rsidDel="00000000" w:rsidR="00000000" w:rsidRPr="00000000">
        <w:rPr>
          <w:rtl w:val="0"/>
        </w:rPr>
        <w:t xml:space="preserve">A stronger employer brand improves more than appearance. It improves how the company attracts, engages, and converts talent.</w:t>
      </w:r>
    </w:p>
    <w:p w:rsidR="00000000" w:rsidDel="00000000" w:rsidP="00000000" w:rsidRDefault="00000000" w:rsidRPr="00000000" w14:paraId="00000DBE">
      <w:pPr>
        <w:pStyle w:val="Heading3"/>
        <w:keepNext w:val="0"/>
        <w:keepLines w:val="0"/>
        <w:spacing w:before="280" w:lineRule="auto"/>
        <w:rPr>
          <w:b w:val="1"/>
          <w:bCs w:val="1"/>
          <w:color w:val="000000"/>
          <w:sz w:val="26"/>
          <w:szCs w:val="26"/>
        </w:rPr>
      </w:pPr>
      <w:bookmarkStart w:colFirst="0" w:colLast="0" w:name="_i6dulyfbw912" w:id="1274"/>
      <w:bookmarkEnd w:id="1274"/>
      <w:r w:rsidDel="00000000" w:rsidR="00000000" w:rsidRPr="00000000">
        <w:rPr>
          <w:b w:val="1"/>
          <w:bCs w:val="1"/>
          <w:color w:val="000000"/>
          <w:sz w:val="26"/>
          <w:szCs w:val="26"/>
          <w:rtl w:val="0"/>
        </w:rPr>
        <w:t xml:space="preserve">Benefit 1</w:t>
      </w:r>
    </w:p>
    <w:p w:rsidR="00000000" w:rsidDel="00000000" w:rsidP="00000000" w:rsidRDefault="00000000" w:rsidRPr="00000000" w14:paraId="00000DBF">
      <w:pPr>
        <w:spacing w:after="240" w:before="240" w:lineRule="auto"/>
        <w:rPr/>
      </w:pPr>
      <w:r w:rsidDel="00000000" w:rsidR="00000000" w:rsidRPr="00000000">
        <w:rPr>
          <w:b w:val="1"/>
          <w:bCs w:val="1"/>
          <w:rtl w:val="0"/>
        </w:rPr>
        <w:t xml:space="preserve">Stronger Candidate Attraction</w:t>
        <w:br w:type="textWrapping"/>
      </w:r>
      <w:r w:rsidDel="00000000" w:rsidR="00000000" w:rsidRPr="00000000">
        <w:rPr>
          <w:rtl w:val="0"/>
        </w:rPr>
        <w:t xml:space="preserve"> Clearer and more compelling employer positioning helps draw stronger interest from relevant candidates.</w:t>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g5cef4vmyji0" w:id="1275"/>
      <w:bookmarkEnd w:id="1275"/>
      <w:r w:rsidDel="00000000" w:rsidR="00000000" w:rsidRPr="00000000">
        <w:rPr>
          <w:b w:val="1"/>
          <w:bCs w:val="1"/>
          <w:color w:val="000000"/>
          <w:sz w:val="26"/>
          <w:szCs w:val="26"/>
          <w:rtl w:val="0"/>
        </w:rPr>
        <w:t xml:space="preserve">Benefit 2</w:t>
      </w:r>
    </w:p>
    <w:p w:rsidR="00000000" w:rsidDel="00000000" w:rsidP="00000000" w:rsidRDefault="00000000" w:rsidRPr="00000000" w14:paraId="00000DC1">
      <w:pPr>
        <w:spacing w:after="240" w:before="240" w:lineRule="auto"/>
        <w:rPr/>
      </w:pPr>
      <w:r w:rsidDel="00000000" w:rsidR="00000000" w:rsidRPr="00000000">
        <w:rPr>
          <w:b w:val="1"/>
          <w:bCs w:val="1"/>
          <w:rtl w:val="0"/>
        </w:rPr>
        <w:t xml:space="preserve">Improved Candidate Trust</w:t>
        <w:br w:type="textWrapping"/>
      </w:r>
      <w:r w:rsidDel="00000000" w:rsidR="00000000" w:rsidRPr="00000000">
        <w:rPr>
          <w:rtl w:val="0"/>
        </w:rPr>
        <w:t xml:space="preserve"> Professional and consistent hiring communication makes the company feel more credible and reliable.</w:t>
      </w:r>
    </w:p>
    <w:p w:rsidR="00000000" w:rsidDel="00000000" w:rsidP="00000000" w:rsidRDefault="00000000" w:rsidRPr="00000000" w14:paraId="00000DC2">
      <w:pPr>
        <w:pStyle w:val="Heading3"/>
        <w:keepNext w:val="0"/>
        <w:keepLines w:val="0"/>
        <w:spacing w:before="280" w:lineRule="auto"/>
        <w:rPr>
          <w:b w:val="1"/>
          <w:bCs w:val="1"/>
          <w:color w:val="000000"/>
          <w:sz w:val="26"/>
          <w:szCs w:val="26"/>
        </w:rPr>
      </w:pPr>
      <w:bookmarkStart w:colFirst="0" w:colLast="0" w:name="_oiawygdvvu1w" w:id="1276"/>
      <w:bookmarkEnd w:id="1276"/>
      <w:r w:rsidDel="00000000" w:rsidR="00000000" w:rsidRPr="00000000">
        <w:rPr>
          <w:b w:val="1"/>
          <w:bCs w:val="1"/>
          <w:color w:val="000000"/>
          <w:sz w:val="26"/>
          <w:szCs w:val="26"/>
          <w:rtl w:val="0"/>
        </w:rPr>
        <w:t xml:space="preserve">Benefit 3</w:t>
      </w:r>
    </w:p>
    <w:p w:rsidR="00000000" w:rsidDel="00000000" w:rsidP="00000000" w:rsidRDefault="00000000" w:rsidRPr="00000000" w14:paraId="00000DC3">
      <w:pPr>
        <w:spacing w:after="240" w:before="240" w:lineRule="auto"/>
        <w:rPr/>
      </w:pPr>
      <w:r w:rsidDel="00000000" w:rsidR="00000000" w:rsidRPr="00000000">
        <w:rPr>
          <w:b w:val="1"/>
          <w:bCs w:val="1"/>
          <w:rtl w:val="0"/>
        </w:rPr>
        <w:t xml:space="preserve">Better Role Engagement</w:t>
        <w:br w:type="textWrapping"/>
      </w:r>
      <w:r w:rsidDel="00000000" w:rsidR="00000000" w:rsidRPr="00000000">
        <w:rPr>
          <w:rtl w:val="0"/>
        </w:rPr>
        <w:t xml:space="preserve"> Candidates are more likely to engage with opportunities that are presented clearly and supported by a strong employer story.</w:t>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vb9564edw8j1" w:id="1277"/>
      <w:bookmarkEnd w:id="1277"/>
      <w:r w:rsidDel="00000000" w:rsidR="00000000" w:rsidRPr="00000000">
        <w:rPr>
          <w:b w:val="1"/>
          <w:bCs w:val="1"/>
          <w:color w:val="000000"/>
          <w:sz w:val="26"/>
          <w:szCs w:val="26"/>
          <w:rtl w:val="0"/>
        </w:rPr>
        <w:t xml:space="preserve">Benefit 4</w:t>
      </w:r>
    </w:p>
    <w:p w:rsidR="00000000" w:rsidDel="00000000" w:rsidP="00000000" w:rsidRDefault="00000000" w:rsidRPr="00000000" w14:paraId="00000DC5">
      <w:pPr>
        <w:spacing w:after="240" w:before="240" w:lineRule="auto"/>
        <w:rPr/>
      </w:pPr>
      <w:r w:rsidDel="00000000" w:rsidR="00000000" w:rsidRPr="00000000">
        <w:rPr>
          <w:b w:val="1"/>
          <w:bCs w:val="1"/>
          <w:rtl w:val="0"/>
        </w:rPr>
        <w:t xml:space="preserve">Stronger Differentiation in Competitive Markets</w:t>
        <w:br w:type="textWrapping"/>
      </w:r>
      <w:r w:rsidDel="00000000" w:rsidR="00000000" w:rsidRPr="00000000">
        <w:rPr>
          <w:rtl w:val="0"/>
        </w:rPr>
        <w:t xml:space="preserve"> Employer branding helps the business stand out when multiple companies are competing for similar talent.</w:t>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yf6n1f98feak" w:id="1278"/>
      <w:bookmarkEnd w:id="1278"/>
      <w:r w:rsidDel="00000000" w:rsidR="00000000" w:rsidRPr="00000000">
        <w:rPr>
          <w:b w:val="1"/>
          <w:bCs w:val="1"/>
          <w:color w:val="000000"/>
          <w:sz w:val="26"/>
          <w:szCs w:val="26"/>
          <w:rtl w:val="0"/>
        </w:rPr>
        <w:t xml:space="preserve">Benefit 5</w:t>
      </w:r>
    </w:p>
    <w:p w:rsidR="00000000" w:rsidDel="00000000" w:rsidP="00000000" w:rsidRDefault="00000000" w:rsidRPr="00000000" w14:paraId="00000DC7">
      <w:pPr>
        <w:spacing w:after="240" w:before="240" w:lineRule="auto"/>
        <w:rPr/>
      </w:pPr>
      <w:r w:rsidDel="00000000" w:rsidR="00000000" w:rsidRPr="00000000">
        <w:rPr>
          <w:b w:val="1"/>
          <w:bCs w:val="1"/>
          <w:rtl w:val="0"/>
        </w:rPr>
        <w:t xml:space="preserve">Better Alignment Between Brand and Hiring Experience</w:t>
        <w:br w:type="textWrapping"/>
      </w:r>
      <w:r w:rsidDel="00000000" w:rsidR="00000000" w:rsidRPr="00000000">
        <w:rPr>
          <w:rtl w:val="0"/>
        </w:rPr>
        <w:t xml:space="preserve"> A more consistent hiring presence creates a smoother and more believable candidate journey.</w:t>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dljiwy4g306d" w:id="1279"/>
      <w:bookmarkEnd w:id="1279"/>
      <w:r w:rsidDel="00000000" w:rsidR="00000000" w:rsidRPr="00000000">
        <w:rPr>
          <w:b w:val="1"/>
          <w:bCs w:val="1"/>
          <w:color w:val="000000"/>
          <w:sz w:val="26"/>
          <w:szCs w:val="26"/>
          <w:rtl w:val="0"/>
        </w:rPr>
        <w:t xml:space="preserve">Benefit 6</w:t>
      </w:r>
    </w:p>
    <w:p w:rsidR="00000000" w:rsidDel="00000000" w:rsidP="00000000" w:rsidRDefault="00000000" w:rsidRPr="00000000" w14:paraId="00000DC9">
      <w:pPr>
        <w:spacing w:after="240" w:before="240" w:lineRule="auto"/>
        <w:rPr/>
      </w:pPr>
      <w:r w:rsidDel="00000000" w:rsidR="00000000" w:rsidRPr="00000000">
        <w:rPr>
          <w:b w:val="1"/>
          <w:bCs w:val="1"/>
          <w:rtl w:val="0"/>
        </w:rPr>
        <w:t xml:space="preserve">Longer-Term Recruitment Value</w:t>
        <w:br w:type="textWrapping"/>
      </w:r>
      <w:r w:rsidDel="00000000" w:rsidR="00000000" w:rsidRPr="00000000">
        <w:rPr>
          <w:rtl w:val="0"/>
        </w:rPr>
        <w:t xml:space="preserve"> Employer branding supports not just one role, but the wider reputation and effectiveness of the company’s recruitment activity over time.</w:t>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b w:val="1"/>
          <w:bCs w:val="1"/>
          <w:sz w:val="46"/>
          <w:szCs w:val="46"/>
        </w:rPr>
      </w:pPr>
      <w:bookmarkStart w:colFirst="0" w:colLast="0" w:name="_qilg88zc495j" w:id="1280"/>
      <w:bookmarkEnd w:id="1280"/>
      <w:r w:rsidDel="00000000" w:rsidR="00000000" w:rsidRPr="00000000">
        <w:rPr>
          <w:b w:val="1"/>
          <w:bCs w:val="1"/>
          <w:sz w:val="46"/>
          <w:szCs w:val="46"/>
          <w:rtl w:val="0"/>
        </w:rPr>
        <w:t xml:space="preserve">12) OUR EMPLOYER BRANDING APPROACH</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idz1xbf1cym" w:id="1281"/>
      <w:bookmarkEnd w:id="1281"/>
      <w:r w:rsidDel="00000000" w:rsidR="00000000" w:rsidRPr="00000000">
        <w:rPr>
          <w:b w:val="1"/>
          <w:bCs w:val="1"/>
          <w:sz w:val="34"/>
          <w:szCs w:val="34"/>
          <w:rtl w:val="0"/>
        </w:rPr>
        <w:t xml:space="preserve">Section Heading</w:t>
      </w:r>
    </w:p>
    <w:p w:rsidR="00000000" w:rsidDel="00000000" w:rsidP="00000000" w:rsidRDefault="00000000" w:rsidRPr="00000000" w14:paraId="00000DCD">
      <w:pPr>
        <w:spacing w:after="240" w:before="240" w:lineRule="auto"/>
        <w:rPr>
          <w:b w:val="1"/>
          <w:bCs w:val="1"/>
        </w:rPr>
      </w:pPr>
      <w:r w:rsidDel="00000000" w:rsidR="00000000" w:rsidRPr="00000000">
        <w:rPr>
          <w:b w:val="1"/>
          <w:bCs w:val="1"/>
          <w:rtl w:val="0"/>
        </w:rPr>
        <w:t xml:space="preserve">Our Approach to Employer Branding</w:t>
      </w:r>
    </w:p>
    <w:p w:rsidR="00000000" w:rsidDel="00000000" w:rsidP="00000000" w:rsidRDefault="00000000" w:rsidRPr="00000000" w14:paraId="00000DCE">
      <w:pPr>
        <w:pStyle w:val="Heading2"/>
        <w:keepNext w:val="0"/>
        <w:keepLines w:val="0"/>
        <w:spacing w:after="80" w:lineRule="auto"/>
        <w:rPr>
          <w:b w:val="1"/>
          <w:bCs w:val="1"/>
          <w:sz w:val="34"/>
          <w:szCs w:val="34"/>
        </w:rPr>
      </w:pPr>
      <w:bookmarkStart w:colFirst="0" w:colLast="0" w:name="_x8vii0www2vw" w:id="1282"/>
      <w:bookmarkEnd w:id="1282"/>
      <w:r w:rsidDel="00000000" w:rsidR="00000000" w:rsidRPr="00000000">
        <w:rPr>
          <w:b w:val="1"/>
          <w:bCs w:val="1"/>
          <w:sz w:val="34"/>
          <w:szCs w:val="34"/>
          <w:rtl w:val="0"/>
        </w:rPr>
        <w:t xml:space="preserve">Intro Paragraph</w:t>
      </w:r>
    </w:p>
    <w:p w:rsidR="00000000" w:rsidDel="00000000" w:rsidP="00000000" w:rsidRDefault="00000000" w:rsidRPr="00000000" w14:paraId="00000DCF">
      <w:pPr>
        <w:spacing w:after="240" w:before="240" w:lineRule="auto"/>
        <w:rPr/>
      </w:pPr>
      <w:r w:rsidDel="00000000" w:rsidR="00000000" w:rsidRPr="00000000">
        <w:rPr>
          <w:rtl w:val="0"/>
        </w:rPr>
        <w:t xml:space="preserve">Our employer branding approach is designed to connect hiring goals with candidate perception. We focus on practical improvements that strengthen talent attraction and make the hiring experience feel clearer, more professional, and more compelling.</w:t>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xdwxukkewspb" w:id="1283"/>
      <w:bookmarkEnd w:id="1283"/>
      <w:r w:rsidDel="00000000" w:rsidR="00000000" w:rsidRPr="00000000">
        <w:rPr>
          <w:b w:val="1"/>
          <w:bCs w:val="1"/>
          <w:color w:val="000000"/>
          <w:sz w:val="26"/>
          <w:szCs w:val="26"/>
          <w:rtl w:val="0"/>
        </w:rPr>
        <w:t xml:space="preserve">Step 1</w:t>
      </w:r>
    </w:p>
    <w:p w:rsidR="00000000" w:rsidDel="00000000" w:rsidP="00000000" w:rsidRDefault="00000000" w:rsidRPr="00000000" w14:paraId="00000DD1">
      <w:pPr>
        <w:spacing w:after="240" w:before="240" w:lineRule="auto"/>
        <w:rPr/>
      </w:pPr>
      <w:r w:rsidDel="00000000" w:rsidR="00000000" w:rsidRPr="00000000">
        <w:rPr>
          <w:b w:val="1"/>
          <w:bCs w:val="1"/>
          <w:rtl w:val="0"/>
        </w:rPr>
        <w:t xml:space="preserve">Understand the Hiring Context</w:t>
        <w:br w:type="textWrapping"/>
      </w:r>
      <w:r w:rsidDel="00000000" w:rsidR="00000000" w:rsidRPr="00000000">
        <w:rPr>
          <w:rtl w:val="0"/>
        </w:rPr>
        <w:t xml:space="preserve"> We begin by understanding the company’s hiring goals, target candidate audience, growth stage, and current recruitment challenges.</w:t>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z7xyxw6kctiv" w:id="1284"/>
      <w:bookmarkEnd w:id="1284"/>
      <w:r w:rsidDel="00000000" w:rsidR="00000000" w:rsidRPr="00000000">
        <w:rPr>
          <w:b w:val="1"/>
          <w:bCs w:val="1"/>
          <w:color w:val="000000"/>
          <w:sz w:val="26"/>
          <w:szCs w:val="26"/>
          <w:rtl w:val="0"/>
        </w:rPr>
        <w:t xml:space="preserve">Step 2</w:t>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Review Current Employer Presence</w:t>
        <w:br w:type="textWrapping"/>
      </w:r>
      <w:r w:rsidDel="00000000" w:rsidR="00000000" w:rsidRPr="00000000">
        <w:rPr>
          <w:rtl w:val="0"/>
        </w:rPr>
        <w:t xml:space="preserve"> We assess how the business is currently presented through recruitment messaging, role communication, candidate touchpoints, and overall hiring perception.</w:t>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ugef38tk1n2q" w:id="1285"/>
      <w:bookmarkEnd w:id="1285"/>
      <w:r w:rsidDel="00000000" w:rsidR="00000000" w:rsidRPr="00000000">
        <w:rPr>
          <w:b w:val="1"/>
          <w:bCs w:val="1"/>
          <w:color w:val="000000"/>
          <w:sz w:val="26"/>
          <w:szCs w:val="26"/>
          <w:rtl w:val="0"/>
        </w:rPr>
        <w:t xml:space="preserve">Step 3</w:t>
      </w:r>
    </w:p>
    <w:p w:rsidR="00000000" w:rsidDel="00000000" w:rsidP="00000000" w:rsidRDefault="00000000" w:rsidRPr="00000000" w14:paraId="00000DD5">
      <w:pPr>
        <w:spacing w:after="240" w:before="240" w:lineRule="auto"/>
        <w:rPr/>
      </w:pPr>
      <w:r w:rsidDel="00000000" w:rsidR="00000000" w:rsidRPr="00000000">
        <w:rPr>
          <w:b w:val="1"/>
          <w:bCs w:val="1"/>
          <w:rtl w:val="0"/>
        </w:rPr>
        <w:t xml:space="preserve">Identify Brand and Communication Gaps</w:t>
        <w:br w:type="textWrapping"/>
      </w:r>
      <w:r w:rsidDel="00000000" w:rsidR="00000000" w:rsidRPr="00000000">
        <w:rPr>
          <w:rtl w:val="0"/>
        </w:rPr>
        <w:t xml:space="preserve"> We look for areas where the employer’s presentation may be unclear, inconsistent, under-positioned, or not fully aligned with the talent it wants to attract.</w:t>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eookja6klnzf" w:id="1286"/>
      <w:bookmarkEnd w:id="1286"/>
      <w:r w:rsidDel="00000000" w:rsidR="00000000" w:rsidRPr="00000000">
        <w:rPr>
          <w:b w:val="1"/>
          <w:bCs w:val="1"/>
          <w:color w:val="000000"/>
          <w:sz w:val="26"/>
          <w:szCs w:val="26"/>
          <w:rtl w:val="0"/>
        </w:rPr>
        <w:t xml:space="preserve">Step 4</w:t>
      </w:r>
    </w:p>
    <w:p w:rsidR="00000000" w:rsidDel="00000000" w:rsidP="00000000" w:rsidRDefault="00000000" w:rsidRPr="00000000" w14:paraId="00000DD7">
      <w:pPr>
        <w:spacing w:after="240" w:before="240" w:lineRule="auto"/>
        <w:rPr/>
      </w:pPr>
      <w:r w:rsidDel="00000000" w:rsidR="00000000" w:rsidRPr="00000000">
        <w:rPr>
          <w:b w:val="1"/>
          <w:bCs w:val="1"/>
          <w:rtl w:val="0"/>
        </w:rPr>
        <w:t xml:space="preserve">Shape Stronger Employer Messaging</w:t>
        <w:br w:type="textWrapping"/>
      </w:r>
      <w:r w:rsidDel="00000000" w:rsidR="00000000" w:rsidRPr="00000000">
        <w:rPr>
          <w:rtl w:val="0"/>
        </w:rPr>
        <w:t xml:space="preserve"> We help improve the way the business communicates opportunity, professionalism, growth potential, and its employer value.</w:t>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2z63l3vd3vl6" w:id="1287"/>
      <w:bookmarkEnd w:id="1287"/>
      <w:r w:rsidDel="00000000" w:rsidR="00000000" w:rsidRPr="00000000">
        <w:rPr>
          <w:b w:val="1"/>
          <w:bCs w:val="1"/>
          <w:color w:val="000000"/>
          <w:sz w:val="26"/>
          <w:szCs w:val="26"/>
          <w:rtl w:val="0"/>
        </w:rPr>
        <w:t xml:space="preserve">Step 5</w:t>
      </w:r>
    </w:p>
    <w:p w:rsidR="00000000" w:rsidDel="00000000" w:rsidP="00000000" w:rsidRDefault="00000000" w:rsidRPr="00000000" w14:paraId="00000DD9">
      <w:pPr>
        <w:spacing w:after="240" w:before="240" w:lineRule="auto"/>
        <w:rPr/>
      </w:pPr>
      <w:r w:rsidDel="00000000" w:rsidR="00000000" w:rsidRPr="00000000">
        <w:rPr>
          <w:b w:val="1"/>
          <w:bCs w:val="1"/>
          <w:rtl w:val="0"/>
        </w:rPr>
        <w:t xml:space="preserve">Support Better Candidate-Facing Execution</w:t>
        <w:br w:type="textWrapping"/>
      </w:r>
      <w:r w:rsidDel="00000000" w:rsidR="00000000" w:rsidRPr="00000000">
        <w:rPr>
          <w:rtl w:val="0"/>
        </w:rPr>
        <w:t xml:space="preserve"> We help translate stronger positioning into better hiring communication, job presentation, and candidate experience.</w:t>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7teqerb8iexz" w:id="1288"/>
      <w:bookmarkEnd w:id="1288"/>
      <w:r w:rsidDel="00000000" w:rsidR="00000000" w:rsidRPr="00000000">
        <w:rPr>
          <w:b w:val="1"/>
          <w:bCs w:val="1"/>
          <w:color w:val="000000"/>
          <w:sz w:val="26"/>
          <w:szCs w:val="26"/>
          <w:rtl w:val="0"/>
        </w:rPr>
        <w:t xml:space="preserve">Step 6</w:t>
      </w:r>
    </w:p>
    <w:p w:rsidR="00000000" w:rsidDel="00000000" w:rsidP="00000000" w:rsidRDefault="00000000" w:rsidRPr="00000000" w14:paraId="00000DDB">
      <w:pPr>
        <w:spacing w:after="240" w:before="240" w:lineRule="auto"/>
        <w:rPr/>
      </w:pPr>
      <w:r w:rsidDel="00000000" w:rsidR="00000000" w:rsidRPr="00000000">
        <w:rPr>
          <w:b w:val="1"/>
          <w:bCs w:val="1"/>
          <w:rtl w:val="0"/>
        </w:rPr>
        <w:t xml:space="preserve">Strengthen Ongoing Hiring Perception</w:t>
        <w:br w:type="textWrapping"/>
      </w:r>
      <w:r w:rsidDel="00000000" w:rsidR="00000000" w:rsidRPr="00000000">
        <w:rPr>
          <w:rtl w:val="0"/>
        </w:rPr>
        <w:t xml:space="preserve"> Our goal is to help employers build a more attractive and consistent market presence that supports better recruitment results over time.</w:t>
      </w:r>
    </w:p>
    <w:p w:rsidR="00000000" w:rsidDel="00000000" w:rsidP="00000000" w:rsidRDefault="00000000" w:rsidRPr="00000000" w14:paraId="00000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1"/>
        <w:keepNext w:val="0"/>
        <w:keepLines w:val="0"/>
        <w:spacing w:before="480" w:lineRule="auto"/>
        <w:rPr>
          <w:b w:val="1"/>
          <w:bCs w:val="1"/>
          <w:sz w:val="46"/>
          <w:szCs w:val="46"/>
        </w:rPr>
      </w:pPr>
      <w:bookmarkStart w:colFirst="0" w:colLast="0" w:name="_6bfz6ro486ap" w:id="1289"/>
      <w:bookmarkEnd w:id="1289"/>
      <w:r w:rsidDel="00000000" w:rsidR="00000000" w:rsidRPr="00000000">
        <w:rPr>
          <w:b w:val="1"/>
          <w:bCs w:val="1"/>
          <w:sz w:val="46"/>
          <w:szCs w:val="46"/>
          <w:rtl w:val="0"/>
        </w:rPr>
        <w:t xml:space="preserve">13) WHY CHOOSE NAYA STAFFING FOR EMPLOYER BRANDING</w:t>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o736xzp4zg0w" w:id="1290"/>
      <w:bookmarkEnd w:id="1290"/>
      <w:r w:rsidDel="00000000" w:rsidR="00000000" w:rsidRPr="00000000">
        <w:rPr>
          <w:b w:val="1"/>
          <w:bCs w:val="1"/>
          <w:sz w:val="34"/>
          <w:szCs w:val="34"/>
          <w:rtl w:val="0"/>
        </w:rPr>
        <w:t xml:space="preserve">Section Heading</w:t>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Why Employers Choose NAYA Staffing for Employer Branding</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rj1xlyqmg7a8" w:id="1291"/>
      <w:bookmarkEnd w:id="1291"/>
      <w:r w:rsidDel="00000000" w:rsidR="00000000" w:rsidRPr="00000000">
        <w:rPr>
          <w:b w:val="1"/>
          <w:bCs w:val="1"/>
          <w:sz w:val="34"/>
          <w:szCs w:val="34"/>
          <w:rtl w:val="0"/>
        </w:rPr>
        <w:t xml:space="preserve">Intro Paragraph</w:t>
      </w:r>
    </w:p>
    <w:p w:rsidR="00000000" w:rsidDel="00000000" w:rsidP="00000000" w:rsidRDefault="00000000" w:rsidRPr="00000000" w14:paraId="00000DE1">
      <w:pPr>
        <w:spacing w:after="240" w:before="240" w:lineRule="auto"/>
        <w:rPr/>
      </w:pPr>
      <w:r w:rsidDel="00000000" w:rsidR="00000000" w:rsidRPr="00000000">
        <w:rPr>
          <w:rtl w:val="0"/>
        </w:rPr>
        <w:t xml:space="preserve">Employer Branding is most valuable when it is connected directly to recruitment outcomes. NAYA Staffing approaches employer branding through that lens.</w:t>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noroslm1y9bp" w:id="1292"/>
      <w:bookmarkEnd w:id="1292"/>
      <w:r w:rsidDel="00000000" w:rsidR="00000000" w:rsidRPr="00000000">
        <w:rPr>
          <w:b w:val="1"/>
          <w:bCs w:val="1"/>
          <w:color w:val="000000"/>
          <w:sz w:val="26"/>
          <w:szCs w:val="26"/>
          <w:rtl w:val="0"/>
        </w:rPr>
        <w:t xml:space="preserve">Pillar 1</w:t>
      </w:r>
    </w:p>
    <w:p w:rsidR="00000000" w:rsidDel="00000000" w:rsidP="00000000" w:rsidRDefault="00000000" w:rsidRPr="00000000" w14:paraId="00000DE3">
      <w:pPr>
        <w:spacing w:after="240" w:before="240" w:lineRule="auto"/>
        <w:rPr/>
      </w:pPr>
      <w:r w:rsidDel="00000000" w:rsidR="00000000" w:rsidRPr="00000000">
        <w:rPr>
          <w:b w:val="1"/>
          <w:bCs w:val="1"/>
          <w:rtl w:val="0"/>
        </w:rPr>
        <w:t xml:space="preserve">Recruitment-Focused Brand Thinking</w:t>
        <w:br w:type="textWrapping"/>
      </w:r>
      <w:r w:rsidDel="00000000" w:rsidR="00000000" w:rsidRPr="00000000">
        <w:rPr>
          <w:rtl w:val="0"/>
        </w:rPr>
        <w:t xml:space="preserve"> We do not treat employer branding as a separate creative exercise. We treat it as a talent attraction and hiring-performance tool.</w:t>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p3vx5kp43yof" w:id="1293"/>
      <w:bookmarkEnd w:id="1293"/>
      <w:r w:rsidDel="00000000" w:rsidR="00000000" w:rsidRPr="00000000">
        <w:rPr>
          <w:b w:val="1"/>
          <w:bCs w:val="1"/>
          <w:color w:val="000000"/>
          <w:sz w:val="26"/>
          <w:szCs w:val="26"/>
          <w:rtl w:val="0"/>
        </w:rPr>
        <w:t xml:space="preserve">Pillar 2</w:t>
      </w:r>
    </w:p>
    <w:p w:rsidR="00000000" w:rsidDel="00000000" w:rsidP="00000000" w:rsidRDefault="00000000" w:rsidRPr="00000000" w14:paraId="00000DE5">
      <w:pPr>
        <w:spacing w:after="240" w:before="240" w:lineRule="auto"/>
        <w:rPr/>
      </w:pPr>
      <w:r w:rsidDel="00000000" w:rsidR="00000000" w:rsidRPr="00000000">
        <w:rPr>
          <w:b w:val="1"/>
          <w:bCs w:val="1"/>
          <w:rtl w:val="0"/>
        </w:rPr>
        <w:t xml:space="preserve">Practical Candidate Perspective</w:t>
        <w:br w:type="textWrapping"/>
      </w:r>
      <w:r w:rsidDel="00000000" w:rsidR="00000000" w:rsidRPr="00000000">
        <w:rPr>
          <w:rtl w:val="0"/>
        </w:rPr>
        <w:t xml:space="preserve"> We focus on what candidates actually experience, notice, and respond to during the hiring journey.</w:t>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19o6tx4jvyus" w:id="1294"/>
      <w:bookmarkEnd w:id="1294"/>
      <w:r w:rsidDel="00000000" w:rsidR="00000000" w:rsidRPr="00000000">
        <w:rPr>
          <w:b w:val="1"/>
          <w:bCs w:val="1"/>
          <w:color w:val="000000"/>
          <w:sz w:val="26"/>
          <w:szCs w:val="26"/>
          <w:rtl w:val="0"/>
        </w:rPr>
        <w:t xml:space="preserve">Pillar 3</w:t>
      </w:r>
    </w:p>
    <w:p w:rsidR="00000000" w:rsidDel="00000000" w:rsidP="00000000" w:rsidRDefault="00000000" w:rsidRPr="00000000" w14:paraId="00000DE7">
      <w:pPr>
        <w:spacing w:after="240" w:before="240" w:lineRule="auto"/>
        <w:rPr/>
      </w:pPr>
      <w:r w:rsidDel="00000000" w:rsidR="00000000" w:rsidRPr="00000000">
        <w:rPr>
          <w:b w:val="1"/>
          <w:bCs w:val="1"/>
          <w:rtl w:val="0"/>
        </w:rPr>
        <w:t xml:space="preserve">Stronger Talent Attraction Alignment</w:t>
        <w:br w:type="textWrapping"/>
      </w:r>
      <w:r w:rsidDel="00000000" w:rsidR="00000000" w:rsidRPr="00000000">
        <w:rPr>
          <w:rtl w:val="0"/>
        </w:rPr>
        <w:t xml:space="preserve"> Our support is designed to help businesses position themselves in a way that attracts more relevant and higher-quality candidates.</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h5v7vwll2222" w:id="1295"/>
      <w:bookmarkEnd w:id="1295"/>
      <w:r w:rsidDel="00000000" w:rsidR="00000000" w:rsidRPr="00000000">
        <w:rPr>
          <w:b w:val="1"/>
          <w:bCs w:val="1"/>
          <w:color w:val="000000"/>
          <w:sz w:val="26"/>
          <w:szCs w:val="26"/>
          <w:rtl w:val="0"/>
        </w:rPr>
        <w:t xml:space="preserve">Pillar 4</w:t>
      </w:r>
    </w:p>
    <w:p w:rsidR="00000000" w:rsidDel="00000000" w:rsidP="00000000" w:rsidRDefault="00000000" w:rsidRPr="00000000" w14:paraId="00000DE9">
      <w:pPr>
        <w:spacing w:after="240" w:before="240" w:lineRule="auto"/>
        <w:rPr/>
      </w:pPr>
      <w:r w:rsidDel="00000000" w:rsidR="00000000" w:rsidRPr="00000000">
        <w:rPr>
          <w:b w:val="1"/>
          <w:bCs w:val="1"/>
          <w:rtl w:val="0"/>
        </w:rPr>
        <w:t xml:space="preserve">Modern, Premium Hiring Presentation</w:t>
        <w:br w:type="textWrapping"/>
      </w:r>
      <w:r w:rsidDel="00000000" w:rsidR="00000000" w:rsidRPr="00000000">
        <w:rPr>
          <w:rtl w:val="0"/>
        </w:rPr>
        <w:t xml:space="preserve"> We help employers present themselves with more polish, clarity, and professionalism in competitive markets.</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osk4ws7ls9in" w:id="1296"/>
      <w:bookmarkEnd w:id="1296"/>
      <w:r w:rsidDel="00000000" w:rsidR="00000000" w:rsidRPr="00000000">
        <w:rPr>
          <w:b w:val="1"/>
          <w:bCs w:val="1"/>
          <w:color w:val="000000"/>
          <w:sz w:val="26"/>
          <w:szCs w:val="26"/>
          <w:rtl w:val="0"/>
        </w:rPr>
        <w:t xml:space="preserve">Pillar 5</w:t>
      </w:r>
    </w:p>
    <w:p w:rsidR="00000000" w:rsidDel="00000000" w:rsidP="00000000" w:rsidRDefault="00000000" w:rsidRPr="00000000" w14:paraId="00000DEB">
      <w:pPr>
        <w:spacing w:after="240" w:before="240" w:lineRule="auto"/>
        <w:rPr/>
      </w:pPr>
      <w:r w:rsidDel="00000000" w:rsidR="00000000" w:rsidRPr="00000000">
        <w:rPr>
          <w:b w:val="1"/>
          <w:bCs w:val="1"/>
          <w:rtl w:val="0"/>
        </w:rPr>
        <w:t xml:space="preserve">Useful Across Growth Stages</w:t>
        <w:br w:type="textWrapping"/>
      </w:r>
      <w:r w:rsidDel="00000000" w:rsidR="00000000" w:rsidRPr="00000000">
        <w:rPr>
          <w:rtl w:val="0"/>
        </w:rPr>
        <w:t xml:space="preserve"> Whether the business is scaling, repositioning, improving candidate perception, or building a stronger market presence, employer branding support remains valuable.</w:t>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8owiknmwpmey" w:id="1297"/>
      <w:bookmarkEnd w:id="1297"/>
      <w:r w:rsidDel="00000000" w:rsidR="00000000" w:rsidRPr="00000000">
        <w:rPr>
          <w:b w:val="1"/>
          <w:bCs w:val="1"/>
          <w:color w:val="000000"/>
          <w:sz w:val="26"/>
          <w:szCs w:val="26"/>
          <w:rtl w:val="0"/>
        </w:rPr>
        <w:t xml:space="preserve">Pillar 6</w:t>
      </w:r>
    </w:p>
    <w:p w:rsidR="00000000" w:rsidDel="00000000" w:rsidP="00000000" w:rsidRDefault="00000000" w:rsidRPr="00000000" w14:paraId="00000DED">
      <w:pPr>
        <w:spacing w:after="240" w:before="240" w:lineRule="auto"/>
        <w:rPr/>
      </w:pPr>
      <w:r w:rsidDel="00000000" w:rsidR="00000000" w:rsidRPr="00000000">
        <w:rPr>
          <w:b w:val="1"/>
          <w:bCs w:val="1"/>
          <w:rtl w:val="0"/>
        </w:rPr>
        <w:t xml:space="preserve">Natural Link to Recruitment Strategy</w:t>
        <w:br w:type="textWrapping"/>
      </w:r>
      <w:r w:rsidDel="00000000" w:rsidR="00000000" w:rsidRPr="00000000">
        <w:rPr>
          <w:rtl w:val="0"/>
        </w:rPr>
        <w:t xml:space="preserve"> Employer branding works best when aligned with sourcing, recruitment delivery, and candidate experience, and our service supports that connection.</w:t>
      </w:r>
    </w:p>
    <w:p w:rsidR="00000000" w:rsidDel="00000000" w:rsidP="00000000" w:rsidRDefault="00000000" w:rsidRPr="00000000" w14:paraId="00000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Style w:val="Heading1"/>
        <w:keepNext w:val="0"/>
        <w:keepLines w:val="0"/>
        <w:spacing w:before="480" w:lineRule="auto"/>
        <w:rPr>
          <w:b w:val="1"/>
          <w:bCs w:val="1"/>
          <w:sz w:val="46"/>
          <w:szCs w:val="46"/>
        </w:rPr>
      </w:pPr>
      <w:bookmarkStart w:colFirst="0" w:colLast="0" w:name="_1e2j238w19sv" w:id="1298"/>
      <w:bookmarkEnd w:id="1298"/>
      <w:r w:rsidDel="00000000" w:rsidR="00000000" w:rsidRPr="00000000">
        <w:rPr>
          <w:b w:val="1"/>
          <w:bCs w:val="1"/>
          <w:sz w:val="46"/>
          <w:szCs w:val="46"/>
          <w:rtl w:val="0"/>
        </w:rPr>
        <w:t xml:space="preserve">14) EMPLOYER BRANDING VS BASIC RECRUITMENT MARKETING</w:t>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242zwffr6f4t" w:id="1299"/>
      <w:bookmarkEnd w:id="1299"/>
      <w:r w:rsidDel="00000000" w:rsidR="00000000" w:rsidRPr="00000000">
        <w:rPr>
          <w:b w:val="1"/>
          <w:bCs w:val="1"/>
          <w:sz w:val="34"/>
          <w:szCs w:val="34"/>
          <w:rtl w:val="0"/>
        </w:rPr>
        <w:t xml:space="preserve">Section Heading</w:t>
      </w:r>
    </w:p>
    <w:p w:rsidR="00000000" w:rsidDel="00000000" w:rsidP="00000000" w:rsidRDefault="00000000" w:rsidRPr="00000000" w14:paraId="00000DF1">
      <w:pPr>
        <w:spacing w:after="240" w:before="240" w:lineRule="auto"/>
        <w:rPr>
          <w:b w:val="1"/>
          <w:bCs w:val="1"/>
        </w:rPr>
      </w:pPr>
      <w:r w:rsidDel="00000000" w:rsidR="00000000" w:rsidRPr="00000000">
        <w:rPr>
          <w:b w:val="1"/>
          <w:bCs w:val="1"/>
          <w:rtl w:val="0"/>
        </w:rPr>
        <w:t xml:space="preserve">Employer Branding vs Basic Recruitment Marketing</w:t>
      </w:r>
    </w:p>
    <w:p w:rsidR="00000000" w:rsidDel="00000000" w:rsidP="00000000" w:rsidRDefault="00000000" w:rsidRPr="00000000" w14:paraId="00000DF2">
      <w:pPr>
        <w:pStyle w:val="Heading2"/>
        <w:keepNext w:val="0"/>
        <w:keepLines w:val="0"/>
        <w:spacing w:after="80" w:lineRule="auto"/>
        <w:rPr>
          <w:b w:val="1"/>
          <w:bCs w:val="1"/>
          <w:sz w:val="34"/>
          <w:szCs w:val="34"/>
        </w:rPr>
      </w:pPr>
      <w:bookmarkStart w:colFirst="0" w:colLast="0" w:name="_fg43167y2rid" w:id="1300"/>
      <w:bookmarkEnd w:id="1300"/>
      <w:r w:rsidDel="00000000" w:rsidR="00000000" w:rsidRPr="00000000">
        <w:rPr>
          <w:b w:val="1"/>
          <w:bCs w:val="1"/>
          <w:sz w:val="34"/>
          <w:szCs w:val="34"/>
          <w:rtl w:val="0"/>
        </w:rPr>
        <w:t xml:space="preserve">Paragraph 1</w:t>
      </w:r>
    </w:p>
    <w:p w:rsidR="00000000" w:rsidDel="00000000" w:rsidP="00000000" w:rsidRDefault="00000000" w:rsidRPr="00000000" w14:paraId="00000DF3">
      <w:pPr>
        <w:spacing w:after="240" w:before="240" w:lineRule="auto"/>
        <w:rPr/>
      </w:pPr>
      <w:r w:rsidDel="00000000" w:rsidR="00000000" w:rsidRPr="00000000">
        <w:rPr>
          <w:rtl w:val="0"/>
        </w:rPr>
        <w:t xml:space="preserve">Basic recruitment marketing often focuses on promoting job openings or increasing visibility for current vacancies. While that can be useful, it does not always address how the employer itself is perceived by candidates.</w:t>
      </w:r>
    </w:p>
    <w:p w:rsidR="00000000" w:rsidDel="00000000" w:rsidP="00000000" w:rsidRDefault="00000000" w:rsidRPr="00000000" w14:paraId="00000DF4">
      <w:pPr>
        <w:pStyle w:val="Heading2"/>
        <w:keepNext w:val="0"/>
        <w:keepLines w:val="0"/>
        <w:spacing w:after="80" w:lineRule="auto"/>
        <w:rPr>
          <w:b w:val="1"/>
          <w:bCs w:val="1"/>
          <w:sz w:val="34"/>
          <w:szCs w:val="34"/>
        </w:rPr>
      </w:pPr>
      <w:bookmarkStart w:colFirst="0" w:colLast="0" w:name="_y03sospw0umb" w:id="1301"/>
      <w:bookmarkEnd w:id="1301"/>
      <w:r w:rsidDel="00000000" w:rsidR="00000000" w:rsidRPr="00000000">
        <w:rPr>
          <w:b w:val="1"/>
          <w:bCs w:val="1"/>
          <w:sz w:val="34"/>
          <w:szCs w:val="34"/>
          <w:rtl w:val="0"/>
        </w:rPr>
        <w:t xml:space="preserve">Paragraph 2</w:t>
      </w:r>
    </w:p>
    <w:p w:rsidR="00000000" w:rsidDel="00000000" w:rsidP="00000000" w:rsidRDefault="00000000" w:rsidRPr="00000000" w14:paraId="00000DF5">
      <w:pPr>
        <w:spacing w:after="240" w:before="240" w:lineRule="auto"/>
        <w:rPr/>
      </w:pPr>
      <w:r w:rsidDel="00000000" w:rsidR="00000000" w:rsidRPr="00000000">
        <w:rPr>
          <w:rtl w:val="0"/>
        </w:rPr>
        <w:t xml:space="preserve">Employer Branding goes deeper. It focuses on the company’s reputation as a place to work, the consistency of hiring communication, the strength of its candidate-facing message, and the overall experience it creates throughout recruitment.</w:t>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usxx7ty083jj" w:id="1302"/>
      <w:bookmarkEnd w:id="1302"/>
      <w:r w:rsidDel="00000000" w:rsidR="00000000" w:rsidRPr="00000000">
        <w:rPr>
          <w:b w:val="1"/>
          <w:bCs w:val="1"/>
          <w:sz w:val="34"/>
          <w:szCs w:val="34"/>
          <w:rtl w:val="0"/>
        </w:rPr>
        <w:t xml:space="preserve">Paragraph 3</w:t>
      </w:r>
    </w:p>
    <w:p w:rsidR="00000000" w:rsidDel="00000000" w:rsidP="00000000" w:rsidRDefault="00000000" w:rsidRPr="00000000" w14:paraId="00000DF7">
      <w:pPr>
        <w:spacing w:after="240" w:before="240" w:lineRule="auto"/>
        <w:rPr/>
      </w:pPr>
      <w:r w:rsidDel="00000000" w:rsidR="00000000" w:rsidRPr="00000000">
        <w:rPr>
          <w:rtl w:val="0"/>
        </w:rPr>
        <w:t xml:space="preserve">This distinction matters because stronger hiring outcomes usually come from both visibility and credibility. Recruitment marketing may attract attention. Employer branding helps make that attention convert into trust and candidate engagement.</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5xh50bfj5ptx" w:id="1303"/>
      <w:bookmarkEnd w:id="1303"/>
      <w:r w:rsidDel="00000000" w:rsidR="00000000" w:rsidRPr="00000000">
        <w:rPr>
          <w:b w:val="1"/>
          <w:bCs w:val="1"/>
          <w:sz w:val="46"/>
          <w:szCs w:val="46"/>
          <w:rtl w:val="0"/>
        </w:rPr>
        <w:t xml:space="preserve">15) WHO THIS SERVICE IS BEST FOR</w:t>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q6z45cs9piz" w:id="1304"/>
      <w:bookmarkEnd w:id="1304"/>
      <w:r w:rsidDel="00000000" w:rsidR="00000000" w:rsidRPr="00000000">
        <w:rPr>
          <w:b w:val="1"/>
          <w:bCs w:val="1"/>
          <w:sz w:val="34"/>
          <w:szCs w:val="34"/>
          <w:rtl w:val="0"/>
        </w:rPr>
        <w:t xml:space="preserve">Section Heading</w:t>
      </w:r>
    </w:p>
    <w:p w:rsidR="00000000" w:rsidDel="00000000" w:rsidP="00000000" w:rsidRDefault="00000000" w:rsidRPr="00000000" w14:paraId="00000DFB">
      <w:pPr>
        <w:spacing w:after="240" w:before="240" w:lineRule="auto"/>
        <w:rPr>
          <w:b w:val="1"/>
          <w:bCs w:val="1"/>
        </w:rPr>
      </w:pPr>
      <w:r w:rsidDel="00000000" w:rsidR="00000000" w:rsidRPr="00000000">
        <w:rPr>
          <w:b w:val="1"/>
          <w:bCs w:val="1"/>
          <w:rtl w:val="0"/>
        </w:rPr>
        <w:t xml:space="preserve">Who Employer Branding Is Best For</w:t>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v75exkutvu5k" w:id="1305"/>
      <w:bookmarkEnd w:id="1305"/>
      <w:r w:rsidDel="00000000" w:rsidR="00000000" w:rsidRPr="00000000">
        <w:rPr>
          <w:b w:val="1"/>
          <w:bCs w:val="1"/>
          <w:color w:val="000000"/>
          <w:sz w:val="26"/>
          <w:szCs w:val="26"/>
          <w:rtl w:val="0"/>
        </w:rPr>
        <w:t xml:space="preserve">Audience 1</w:t>
      </w:r>
    </w:p>
    <w:p w:rsidR="00000000" w:rsidDel="00000000" w:rsidP="00000000" w:rsidRDefault="00000000" w:rsidRPr="00000000" w14:paraId="00000DFD">
      <w:pPr>
        <w:spacing w:after="240" w:before="240" w:lineRule="auto"/>
        <w:rPr/>
      </w:pPr>
      <w:r w:rsidDel="00000000" w:rsidR="00000000" w:rsidRPr="00000000">
        <w:rPr>
          <w:b w:val="1"/>
          <w:bCs w:val="1"/>
          <w:rtl w:val="0"/>
        </w:rPr>
        <w:t xml:space="preserve">Businesses Competing for Quality Talent</w:t>
        <w:br w:type="textWrapping"/>
      </w:r>
      <w:r w:rsidDel="00000000" w:rsidR="00000000" w:rsidRPr="00000000">
        <w:rPr>
          <w:rtl w:val="0"/>
        </w:rPr>
        <w:t xml:space="preserve"> Employers that need to stand out more clearly in a competitive hiring environment.</w:t>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a2rmqm1zshpv" w:id="1306"/>
      <w:bookmarkEnd w:id="1306"/>
      <w:r w:rsidDel="00000000" w:rsidR="00000000" w:rsidRPr="00000000">
        <w:rPr>
          <w:b w:val="1"/>
          <w:bCs w:val="1"/>
          <w:color w:val="000000"/>
          <w:sz w:val="26"/>
          <w:szCs w:val="26"/>
          <w:rtl w:val="0"/>
        </w:rPr>
        <w:t xml:space="preserve">Audience 2</w:t>
      </w:r>
    </w:p>
    <w:p w:rsidR="00000000" w:rsidDel="00000000" w:rsidP="00000000" w:rsidRDefault="00000000" w:rsidRPr="00000000" w14:paraId="00000DFF">
      <w:pPr>
        <w:spacing w:after="240" w:before="240" w:lineRule="auto"/>
        <w:rPr/>
      </w:pPr>
      <w:r w:rsidDel="00000000" w:rsidR="00000000" w:rsidRPr="00000000">
        <w:rPr>
          <w:b w:val="1"/>
          <w:bCs w:val="1"/>
          <w:rtl w:val="0"/>
        </w:rPr>
        <w:t xml:space="preserve">Growing Companies and Scaling Teams</w:t>
        <w:br w:type="textWrapping"/>
      </w:r>
      <w:r w:rsidDel="00000000" w:rsidR="00000000" w:rsidRPr="00000000">
        <w:rPr>
          <w:rtl w:val="0"/>
        </w:rPr>
        <w:t xml:space="preserve"> Organizations hiring more frequently and needing a stronger, more consistent recruitment presence.</w:t>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spuflroose6z" w:id="1307"/>
      <w:bookmarkEnd w:id="1307"/>
      <w:r w:rsidDel="00000000" w:rsidR="00000000" w:rsidRPr="00000000">
        <w:rPr>
          <w:b w:val="1"/>
          <w:bCs w:val="1"/>
          <w:color w:val="000000"/>
          <w:sz w:val="26"/>
          <w:szCs w:val="26"/>
          <w:rtl w:val="0"/>
        </w:rPr>
        <w:t xml:space="preserve">Audience 3</w:t>
      </w:r>
    </w:p>
    <w:p w:rsidR="00000000" w:rsidDel="00000000" w:rsidP="00000000" w:rsidRDefault="00000000" w:rsidRPr="00000000" w14:paraId="00000E01">
      <w:pPr>
        <w:spacing w:after="240" w:before="240" w:lineRule="auto"/>
        <w:rPr/>
      </w:pPr>
      <w:r w:rsidDel="00000000" w:rsidR="00000000" w:rsidRPr="00000000">
        <w:rPr>
          <w:b w:val="1"/>
          <w:bCs w:val="1"/>
          <w:rtl w:val="0"/>
        </w:rPr>
        <w:t xml:space="preserve">Employers Improving Candidate Experience</w:t>
        <w:br w:type="textWrapping"/>
      </w:r>
      <w:r w:rsidDel="00000000" w:rsidR="00000000" w:rsidRPr="00000000">
        <w:rPr>
          <w:rtl w:val="0"/>
        </w:rPr>
        <w:t xml:space="preserve"> Businesses that want the hiring journey to feel more professional, responsive, and trust-building.</w:t>
      </w:r>
    </w:p>
    <w:p w:rsidR="00000000" w:rsidDel="00000000" w:rsidP="00000000" w:rsidRDefault="00000000" w:rsidRPr="00000000" w14:paraId="00000E02">
      <w:pPr>
        <w:pStyle w:val="Heading3"/>
        <w:keepNext w:val="0"/>
        <w:keepLines w:val="0"/>
        <w:spacing w:before="280" w:lineRule="auto"/>
        <w:rPr>
          <w:b w:val="1"/>
          <w:bCs w:val="1"/>
          <w:color w:val="000000"/>
          <w:sz w:val="26"/>
          <w:szCs w:val="26"/>
        </w:rPr>
      </w:pPr>
      <w:bookmarkStart w:colFirst="0" w:colLast="0" w:name="_8flh3ipm997g" w:id="1308"/>
      <w:bookmarkEnd w:id="1308"/>
      <w:r w:rsidDel="00000000" w:rsidR="00000000" w:rsidRPr="00000000">
        <w:rPr>
          <w:b w:val="1"/>
          <w:bCs w:val="1"/>
          <w:color w:val="000000"/>
          <w:sz w:val="26"/>
          <w:szCs w:val="26"/>
          <w:rtl w:val="0"/>
        </w:rPr>
        <w:t xml:space="preserve">Audience 4</w:t>
      </w:r>
    </w:p>
    <w:p w:rsidR="00000000" w:rsidDel="00000000" w:rsidP="00000000" w:rsidRDefault="00000000" w:rsidRPr="00000000" w14:paraId="00000E03">
      <w:pPr>
        <w:spacing w:after="240" w:before="240" w:lineRule="auto"/>
        <w:rPr/>
      </w:pPr>
      <w:r w:rsidDel="00000000" w:rsidR="00000000" w:rsidRPr="00000000">
        <w:rPr>
          <w:b w:val="1"/>
          <w:bCs w:val="1"/>
          <w:rtl w:val="0"/>
        </w:rPr>
        <w:t xml:space="preserve">Companies Repositioning Their Hiring Presence</w:t>
        <w:br w:type="textWrapping"/>
      </w:r>
      <w:r w:rsidDel="00000000" w:rsidR="00000000" w:rsidRPr="00000000">
        <w:rPr>
          <w:rtl w:val="0"/>
        </w:rPr>
        <w:t xml:space="preserve"> Organizations entering new growth stages, markets, or talent categories and needing a more refined employer message.</w:t>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ucs839q516qu" w:id="1309"/>
      <w:bookmarkEnd w:id="1309"/>
      <w:r w:rsidDel="00000000" w:rsidR="00000000" w:rsidRPr="00000000">
        <w:rPr>
          <w:b w:val="1"/>
          <w:bCs w:val="1"/>
          <w:color w:val="000000"/>
          <w:sz w:val="26"/>
          <w:szCs w:val="26"/>
          <w:rtl w:val="0"/>
        </w:rPr>
        <w:t xml:space="preserve">Audience 5</w:t>
      </w:r>
    </w:p>
    <w:p w:rsidR="00000000" w:rsidDel="00000000" w:rsidP="00000000" w:rsidRDefault="00000000" w:rsidRPr="00000000" w14:paraId="00000E05">
      <w:pPr>
        <w:spacing w:after="240" w:before="240" w:lineRule="auto"/>
        <w:rPr/>
      </w:pPr>
      <w:r w:rsidDel="00000000" w:rsidR="00000000" w:rsidRPr="00000000">
        <w:rPr>
          <w:b w:val="1"/>
          <w:bCs w:val="1"/>
          <w:rtl w:val="0"/>
        </w:rPr>
        <w:t xml:space="preserve">Businesses Seeking a More Premium Recruitment Image</w:t>
        <w:br w:type="textWrapping"/>
      </w:r>
      <w:r w:rsidDel="00000000" w:rsidR="00000000" w:rsidRPr="00000000">
        <w:rPr>
          <w:rtl w:val="0"/>
        </w:rPr>
        <w:t xml:space="preserve"> Employers that want their hiring presence to reflect higher quality, stronger professionalism, and clearer market confidence.</w:t>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1"/>
        <w:keepNext w:val="0"/>
        <w:keepLines w:val="0"/>
        <w:spacing w:before="480" w:lineRule="auto"/>
        <w:rPr>
          <w:b w:val="1"/>
          <w:bCs w:val="1"/>
          <w:sz w:val="46"/>
          <w:szCs w:val="46"/>
        </w:rPr>
      </w:pPr>
      <w:bookmarkStart w:colFirst="0" w:colLast="0" w:name="_72qqtm5rxvgu" w:id="1310"/>
      <w:bookmarkEnd w:id="1310"/>
      <w:r w:rsidDel="00000000" w:rsidR="00000000" w:rsidRPr="00000000">
        <w:rPr>
          <w:b w:val="1"/>
          <w:bCs w:val="1"/>
          <w:sz w:val="46"/>
          <w:szCs w:val="46"/>
          <w:rtl w:val="0"/>
        </w:rPr>
        <w:t xml:space="preserve">16) INDUSTRY COVERAGE SECTION</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7dxkfrwo2xqf" w:id="1311"/>
      <w:bookmarkEnd w:id="1311"/>
      <w:r w:rsidDel="00000000" w:rsidR="00000000" w:rsidRPr="00000000">
        <w:rPr>
          <w:b w:val="1"/>
          <w:bCs w:val="1"/>
          <w:sz w:val="34"/>
          <w:szCs w:val="34"/>
          <w:rtl w:val="0"/>
        </w:rPr>
        <w:t xml:space="preserve">Section Heading</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Employer Branding Support Across Diverse Industries</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kzciu2q0df4r" w:id="1312"/>
      <w:bookmarkEnd w:id="1312"/>
      <w:r w:rsidDel="00000000" w:rsidR="00000000" w:rsidRPr="00000000">
        <w:rPr>
          <w:b w:val="1"/>
          <w:bCs w:val="1"/>
          <w:sz w:val="34"/>
          <w:szCs w:val="34"/>
          <w:rtl w:val="0"/>
        </w:rPr>
        <w:t xml:space="preserve">Paragraph</w:t>
      </w:r>
    </w:p>
    <w:p w:rsidR="00000000" w:rsidDel="00000000" w:rsidP="00000000" w:rsidRDefault="00000000" w:rsidRPr="00000000" w14:paraId="00000E0B">
      <w:pPr>
        <w:spacing w:after="240" w:before="240" w:lineRule="auto"/>
        <w:rPr/>
      </w:pPr>
      <w:r w:rsidDel="00000000" w:rsidR="00000000" w:rsidRPr="00000000">
        <w:rPr>
          <w:rtl w:val="0"/>
        </w:rPr>
        <w:t xml:space="preserve">NAYA Staffing provides Employer Branding support across a broad range of industries including information technology, healthcare, industrial, hospitality, professional services, education, insurance, retail and e-commerce, construction, marketing, and sales-led business environments. This broad relevance aligns with your wider site structure and helps position employer branding as a cross-sector talent attraction service, not a niche add-on.</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u2kv9pj7nflv" w:id="1313"/>
      <w:bookmarkEnd w:id="1313"/>
      <w:r w:rsidDel="00000000" w:rsidR="00000000" w:rsidRPr="00000000">
        <w:rPr>
          <w:b w:val="1"/>
          <w:bCs w:val="1"/>
          <w:sz w:val="34"/>
          <w:szCs w:val="34"/>
          <w:rtl w:val="0"/>
        </w:rPr>
        <w:t xml:space="preserve">CTA</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b w:val="1"/>
          <w:bCs w:val="1"/>
          <w:sz w:val="46"/>
          <w:szCs w:val="46"/>
        </w:rPr>
      </w:pPr>
      <w:bookmarkStart w:colFirst="0" w:colLast="0" w:name="_szspd2g2ax5f" w:id="1314"/>
      <w:bookmarkEnd w:id="1314"/>
      <w:r w:rsidDel="00000000" w:rsidR="00000000" w:rsidRPr="00000000">
        <w:rPr>
          <w:b w:val="1"/>
          <w:bCs w:val="1"/>
          <w:sz w:val="46"/>
          <w:szCs w:val="46"/>
          <w:rtl w:val="0"/>
        </w:rPr>
        <w:t xml:space="preserve">17) FAQ SECTION</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nkafm8ogmdzk" w:id="1315"/>
      <w:bookmarkEnd w:id="1315"/>
      <w:r w:rsidDel="00000000" w:rsidR="00000000" w:rsidRPr="00000000">
        <w:rPr>
          <w:b w:val="1"/>
          <w:bCs w:val="1"/>
          <w:sz w:val="34"/>
          <w:szCs w:val="34"/>
          <w:rtl w:val="0"/>
        </w:rPr>
        <w:t xml:space="preserve">Section Heading</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ba9ntdrgnfj8" w:id="1316"/>
      <w:bookmarkEnd w:id="1316"/>
      <w:r w:rsidDel="00000000" w:rsidR="00000000" w:rsidRPr="00000000">
        <w:rPr>
          <w:b w:val="1"/>
          <w:bCs w:val="1"/>
          <w:color w:val="000000"/>
          <w:sz w:val="26"/>
          <w:szCs w:val="26"/>
          <w:rtl w:val="0"/>
        </w:rPr>
        <w:t xml:space="preserve">FAQ 1</w:t>
      </w:r>
    </w:p>
    <w:p w:rsidR="00000000" w:rsidDel="00000000" w:rsidP="00000000" w:rsidRDefault="00000000" w:rsidRPr="00000000" w14:paraId="00000E13">
      <w:pPr>
        <w:spacing w:after="240" w:before="240" w:lineRule="auto"/>
        <w:rPr/>
      </w:pPr>
      <w:r w:rsidDel="00000000" w:rsidR="00000000" w:rsidRPr="00000000">
        <w:rPr>
          <w:b w:val="1"/>
          <w:bCs w:val="1"/>
          <w:rtl w:val="0"/>
        </w:rPr>
        <w:t xml:space="preserve">What is employer branding?</w:t>
        <w:br w:type="textWrapping"/>
      </w:r>
      <w:r w:rsidDel="00000000" w:rsidR="00000000" w:rsidRPr="00000000">
        <w:rPr>
          <w:rtl w:val="0"/>
        </w:rPr>
        <w:t xml:space="preserve"> Employer branding is the way a company is perceived as a place to work. It influences how candidates view the employer, its opportunities, and its overall hiring appeal.</w:t>
      </w:r>
    </w:p>
    <w:p w:rsidR="00000000" w:rsidDel="00000000" w:rsidP="00000000" w:rsidRDefault="00000000" w:rsidRPr="00000000" w14:paraId="00000E14">
      <w:pPr>
        <w:pStyle w:val="Heading3"/>
        <w:keepNext w:val="0"/>
        <w:keepLines w:val="0"/>
        <w:spacing w:before="280" w:lineRule="auto"/>
        <w:rPr>
          <w:b w:val="1"/>
          <w:bCs w:val="1"/>
          <w:color w:val="000000"/>
          <w:sz w:val="26"/>
          <w:szCs w:val="26"/>
        </w:rPr>
      </w:pPr>
      <w:bookmarkStart w:colFirst="0" w:colLast="0" w:name="_ubx033d81y5b" w:id="1317"/>
      <w:bookmarkEnd w:id="1317"/>
      <w:r w:rsidDel="00000000" w:rsidR="00000000" w:rsidRPr="00000000">
        <w:rPr>
          <w:b w:val="1"/>
          <w:bCs w:val="1"/>
          <w:color w:val="000000"/>
          <w:sz w:val="26"/>
          <w:szCs w:val="26"/>
          <w:rtl w:val="0"/>
        </w:rPr>
        <w:t xml:space="preserve">FAQ 2</w:t>
      </w:r>
    </w:p>
    <w:p w:rsidR="00000000" w:rsidDel="00000000" w:rsidP="00000000" w:rsidRDefault="00000000" w:rsidRPr="00000000" w14:paraId="00000E15">
      <w:pPr>
        <w:spacing w:after="240" w:before="240" w:lineRule="auto"/>
        <w:rPr/>
      </w:pPr>
      <w:r w:rsidDel="00000000" w:rsidR="00000000" w:rsidRPr="00000000">
        <w:rPr>
          <w:b w:val="1"/>
          <w:bCs w:val="1"/>
          <w:rtl w:val="0"/>
        </w:rPr>
        <w:t xml:space="preserve">Why does employer branding matter in recruitment?</w:t>
        <w:br w:type="textWrapping"/>
      </w:r>
      <w:r w:rsidDel="00000000" w:rsidR="00000000" w:rsidRPr="00000000">
        <w:rPr>
          <w:rtl w:val="0"/>
        </w:rPr>
        <w:t xml:space="preserve"> Employer branding matters because candidates assess not only the role, but also the employer behind it. A stronger employer brand can improve attraction, trust, and candidate engagement.</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dln52ttcf8h6" w:id="1318"/>
      <w:bookmarkEnd w:id="1318"/>
      <w:r w:rsidDel="00000000" w:rsidR="00000000" w:rsidRPr="00000000">
        <w:rPr>
          <w:b w:val="1"/>
          <w:bCs w:val="1"/>
          <w:color w:val="000000"/>
          <w:sz w:val="26"/>
          <w:szCs w:val="26"/>
          <w:rtl w:val="0"/>
        </w:rPr>
        <w:t xml:space="preserve">FAQ 3</w:t>
      </w:r>
    </w:p>
    <w:p w:rsidR="00000000" w:rsidDel="00000000" w:rsidP="00000000" w:rsidRDefault="00000000" w:rsidRPr="00000000" w14:paraId="00000E17">
      <w:pPr>
        <w:spacing w:after="240" w:before="240" w:lineRule="auto"/>
        <w:rPr/>
      </w:pPr>
      <w:r w:rsidDel="00000000" w:rsidR="00000000" w:rsidRPr="00000000">
        <w:rPr>
          <w:b w:val="1"/>
          <w:bCs w:val="1"/>
          <w:rtl w:val="0"/>
        </w:rPr>
        <w:t xml:space="preserve">How does employer branding help attract better candidates?</w:t>
        <w:br w:type="textWrapping"/>
      </w:r>
      <w:r w:rsidDel="00000000" w:rsidR="00000000" w:rsidRPr="00000000">
        <w:rPr>
          <w:rtl w:val="0"/>
        </w:rPr>
        <w:t xml:space="preserve"> Employer branding helps attract better candidates by making the company’s message clearer, more credible, and more appealing to the right audience.</w:t>
      </w:r>
    </w:p>
    <w:p w:rsidR="00000000" w:rsidDel="00000000" w:rsidP="00000000" w:rsidRDefault="00000000" w:rsidRPr="00000000" w14:paraId="00000E18">
      <w:pPr>
        <w:pStyle w:val="Heading3"/>
        <w:keepNext w:val="0"/>
        <w:keepLines w:val="0"/>
        <w:spacing w:before="280" w:lineRule="auto"/>
        <w:rPr>
          <w:b w:val="1"/>
          <w:bCs w:val="1"/>
          <w:color w:val="000000"/>
          <w:sz w:val="26"/>
          <w:szCs w:val="26"/>
        </w:rPr>
      </w:pPr>
      <w:bookmarkStart w:colFirst="0" w:colLast="0" w:name="_ljc69g2u5x9c" w:id="1319"/>
      <w:bookmarkEnd w:id="1319"/>
      <w:r w:rsidDel="00000000" w:rsidR="00000000" w:rsidRPr="00000000">
        <w:rPr>
          <w:b w:val="1"/>
          <w:bCs w:val="1"/>
          <w:color w:val="000000"/>
          <w:sz w:val="26"/>
          <w:szCs w:val="26"/>
          <w:rtl w:val="0"/>
        </w:rPr>
        <w:t xml:space="preserve">FAQ 4</w:t>
      </w:r>
    </w:p>
    <w:p w:rsidR="00000000" w:rsidDel="00000000" w:rsidP="00000000" w:rsidRDefault="00000000" w:rsidRPr="00000000" w14:paraId="00000E19">
      <w:pPr>
        <w:spacing w:after="240" w:before="240" w:lineRule="auto"/>
        <w:rPr/>
      </w:pPr>
      <w:r w:rsidDel="00000000" w:rsidR="00000000" w:rsidRPr="00000000">
        <w:rPr>
          <w:b w:val="1"/>
          <w:bCs w:val="1"/>
          <w:rtl w:val="0"/>
        </w:rPr>
        <w:t xml:space="preserve">What can NAYA Staffing support within employer branding?</w:t>
        <w:br w:type="textWrapping"/>
      </w:r>
      <w:r w:rsidDel="00000000" w:rsidR="00000000" w:rsidRPr="00000000">
        <w:rPr>
          <w:rtl w:val="0"/>
        </w:rPr>
        <w:t xml:space="preserve"> NAYA Staffing can support employer positioning, career messaging, job presentation, candidate experience review, recruitment communication, and employer value proposition support.</w:t>
      </w:r>
    </w:p>
    <w:p w:rsidR="00000000" w:rsidDel="00000000" w:rsidP="00000000" w:rsidRDefault="00000000" w:rsidRPr="00000000" w14:paraId="00000E1A">
      <w:pPr>
        <w:pStyle w:val="Heading3"/>
        <w:keepNext w:val="0"/>
        <w:keepLines w:val="0"/>
        <w:spacing w:before="280" w:lineRule="auto"/>
        <w:rPr>
          <w:b w:val="1"/>
          <w:bCs w:val="1"/>
          <w:color w:val="000000"/>
          <w:sz w:val="26"/>
          <w:szCs w:val="26"/>
        </w:rPr>
      </w:pPr>
      <w:bookmarkStart w:colFirst="0" w:colLast="0" w:name="_jm28bgxcdmx8" w:id="1320"/>
      <w:bookmarkEnd w:id="1320"/>
      <w:r w:rsidDel="00000000" w:rsidR="00000000" w:rsidRPr="00000000">
        <w:rPr>
          <w:b w:val="1"/>
          <w:bCs w:val="1"/>
          <w:color w:val="000000"/>
          <w:sz w:val="26"/>
          <w:szCs w:val="26"/>
          <w:rtl w:val="0"/>
        </w:rPr>
        <w:t xml:space="preserve">FAQ 5</w:t>
      </w:r>
    </w:p>
    <w:p w:rsidR="00000000" w:rsidDel="00000000" w:rsidP="00000000" w:rsidRDefault="00000000" w:rsidRPr="00000000" w14:paraId="00000E1B">
      <w:pPr>
        <w:spacing w:after="240" w:before="240" w:lineRule="auto"/>
        <w:rPr/>
      </w:pPr>
      <w:r w:rsidDel="00000000" w:rsidR="00000000" w:rsidRPr="00000000">
        <w:rPr>
          <w:b w:val="1"/>
          <w:bCs w:val="1"/>
          <w:rtl w:val="0"/>
        </w:rPr>
        <w:t xml:space="preserve">Is employer branding only about design or visuals?</w:t>
        <w:br w:type="textWrapping"/>
      </w:r>
      <w:r w:rsidDel="00000000" w:rsidR="00000000" w:rsidRPr="00000000">
        <w:rPr>
          <w:rtl w:val="0"/>
        </w:rPr>
        <w:t xml:space="preserve"> No. While visual presentation matters, employer branding also includes messaging, candidate experience, communication consistency, and how the business is perceived throughout recruitment.</w:t>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ehvjgi8nfthj" w:id="1321"/>
      <w:bookmarkEnd w:id="1321"/>
      <w:r w:rsidDel="00000000" w:rsidR="00000000" w:rsidRPr="00000000">
        <w:rPr>
          <w:b w:val="1"/>
          <w:bCs w:val="1"/>
          <w:color w:val="000000"/>
          <w:sz w:val="26"/>
          <w:szCs w:val="26"/>
          <w:rtl w:val="0"/>
        </w:rPr>
        <w:t xml:space="preserve">FAQ 6</w:t>
      </w:r>
    </w:p>
    <w:p w:rsidR="00000000" w:rsidDel="00000000" w:rsidP="00000000" w:rsidRDefault="00000000" w:rsidRPr="00000000" w14:paraId="00000E1D">
      <w:pPr>
        <w:spacing w:after="240" w:before="240" w:lineRule="auto"/>
        <w:rPr/>
      </w:pPr>
      <w:r w:rsidDel="00000000" w:rsidR="00000000" w:rsidRPr="00000000">
        <w:rPr>
          <w:b w:val="1"/>
          <w:bCs w:val="1"/>
          <w:rtl w:val="0"/>
        </w:rPr>
        <w:t xml:space="preserve">Does NAYA Staffing provide employer branding support across industries?</w:t>
        <w:br w:type="textWrapping"/>
      </w:r>
      <w:r w:rsidDel="00000000" w:rsidR="00000000" w:rsidRPr="00000000">
        <w:rPr>
          <w:rtl w:val="0"/>
        </w:rPr>
        <w:t xml:space="preserve"> Yes. NAYA Staffing supports employer branding across multiple industries and business environments.</w:t>
      </w:r>
    </w:p>
    <w:p w:rsidR="00000000" w:rsidDel="00000000" w:rsidP="00000000" w:rsidRDefault="00000000" w:rsidRPr="00000000" w14:paraId="00000E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1"/>
        <w:keepNext w:val="0"/>
        <w:keepLines w:val="0"/>
        <w:spacing w:before="480" w:lineRule="auto"/>
        <w:rPr>
          <w:b w:val="1"/>
          <w:bCs w:val="1"/>
          <w:sz w:val="46"/>
          <w:szCs w:val="46"/>
        </w:rPr>
      </w:pPr>
      <w:bookmarkStart w:colFirst="0" w:colLast="0" w:name="_vje0fhkwxf7a" w:id="1322"/>
      <w:bookmarkEnd w:id="1322"/>
      <w:r w:rsidDel="00000000" w:rsidR="00000000" w:rsidRPr="00000000">
        <w:rPr>
          <w:b w:val="1"/>
          <w:bCs w:val="1"/>
          <w:sz w:val="46"/>
          <w:szCs w:val="46"/>
          <w:rtl w:val="0"/>
        </w:rPr>
        <w:t xml:space="preserve">18) FINAL CTA SECTION</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x5384e2agyzb" w:id="1323"/>
      <w:bookmarkEnd w:id="1323"/>
      <w:r w:rsidDel="00000000" w:rsidR="00000000" w:rsidRPr="00000000">
        <w:rPr>
          <w:b w:val="1"/>
          <w:bCs w:val="1"/>
          <w:sz w:val="34"/>
          <w:szCs w:val="34"/>
          <w:rtl w:val="0"/>
        </w:rPr>
        <w:t xml:space="preserve">Section Heading</w:t>
      </w:r>
    </w:p>
    <w:p w:rsidR="00000000" w:rsidDel="00000000" w:rsidP="00000000" w:rsidRDefault="00000000" w:rsidRPr="00000000" w14:paraId="00000E21">
      <w:pPr>
        <w:spacing w:after="240" w:before="240" w:lineRule="auto"/>
        <w:rPr>
          <w:b w:val="1"/>
          <w:bCs w:val="1"/>
        </w:rPr>
      </w:pPr>
      <w:r w:rsidDel="00000000" w:rsidR="00000000" w:rsidRPr="00000000">
        <w:rPr>
          <w:b w:val="1"/>
          <w:bCs w:val="1"/>
          <w:rtl w:val="0"/>
        </w:rPr>
        <w:t xml:space="preserve">Strengthen How Talent Sees Your Business</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p1zeh6poouze" w:id="1324"/>
      <w:bookmarkEnd w:id="1324"/>
      <w:r w:rsidDel="00000000" w:rsidR="00000000" w:rsidRPr="00000000">
        <w:rPr>
          <w:b w:val="1"/>
          <w:bCs w:val="1"/>
          <w:sz w:val="34"/>
          <w:szCs w:val="34"/>
          <w:rtl w:val="0"/>
        </w:rPr>
        <w:t xml:space="preserve">Paragraph</w:t>
      </w:r>
    </w:p>
    <w:p w:rsidR="00000000" w:rsidDel="00000000" w:rsidP="00000000" w:rsidRDefault="00000000" w:rsidRPr="00000000" w14:paraId="00000E23">
      <w:pPr>
        <w:spacing w:after="240" w:before="240" w:lineRule="auto"/>
        <w:rPr/>
      </w:pPr>
      <w:r w:rsidDel="00000000" w:rsidR="00000000" w:rsidRPr="00000000">
        <w:rPr>
          <w:rtl w:val="0"/>
        </w:rPr>
        <w:t xml:space="preserve">The way your company is perceived in the hiring market directly affects the quality of talent you attract. NAYA Staffing’s Employer Branding service helps employers build stronger candidate trust, present opportunities more effectively, and create a hiring presence that supports better recruitment outcomes.</w:t>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f76m0u3x807d" w:id="1325"/>
      <w:bookmarkEnd w:id="1325"/>
      <w:r w:rsidDel="00000000" w:rsidR="00000000" w:rsidRPr="00000000">
        <w:rPr>
          <w:b w:val="1"/>
          <w:bCs w:val="1"/>
          <w:color w:val="000000"/>
          <w:sz w:val="26"/>
          <w:szCs w:val="26"/>
          <w:rtl w:val="0"/>
        </w:rPr>
        <w:t xml:space="preserve">CTA Buttons</w:t>
      </w:r>
    </w:p>
    <w:p w:rsidR="00000000" w:rsidDel="00000000" w:rsidP="00000000" w:rsidRDefault="00000000" w:rsidRPr="00000000" w14:paraId="00000E25">
      <w:pPr>
        <w:numPr>
          <w:ilvl w:val="0"/>
          <w:numId w:val="1591"/>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E26">
      <w:pPr>
        <w:numPr>
          <w:ilvl w:val="0"/>
          <w:numId w:val="1591"/>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E27">
      <w:pPr>
        <w:numPr>
          <w:ilvl w:val="0"/>
          <w:numId w:val="1591"/>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1"/>
        <w:keepNext w:val="0"/>
        <w:keepLines w:val="0"/>
        <w:spacing w:before="480" w:lineRule="auto"/>
        <w:rPr>
          <w:b w:val="1"/>
          <w:bCs w:val="1"/>
          <w:sz w:val="46"/>
          <w:szCs w:val="46"/>
        </w:rPr>
      </w:pPr>
      <w:bookmarkStart w:colFirst="0" w:colLast="0" w:name="_5w36pbl1q398" w:id="1326"/>
      <w:bookmarkEnd w:id="1326"/>
      <w:r w:rsidDel="00000000" w:rsidR="00000000" w:rsidRPr="00000000">
        <w:rPr>
          <w:b w:val="1"/>
          <w:bCs w:val="1"/>
          <w:sz w:val="46"/>
          <w:szCs w:val="46"/>
          <w:rtl w:val="0"/>
        </w:rPr>
        <w:t xml:space="preserve">19) INTERNAL LINKING PLAN</w:t>
      </w:r>
    </w:p>
    <w:p w:rsidR="00000000" w:rsidDel="00000000" w:rsidP="00000000" w:rsidRDefault="00000000" w:rsidRPr="00000000" w14:paraId="00000E2A">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g0mizj9lycnu" w:id="1327"/>
      <w:bookmarkEnd w:id="1327"/>
      <w:r w:rsidDel="00000000" w:rsidR="00000000" w:rsidRPr="00000000">
        <w:rPr>
          <w:b w:val="1"/>
          <w:bCs w:val="1"/>
          <w:sz w:val="34"/>
          <w:szCs w:val="34"/>
          <w:rtl w:val="0"/>
        </w:rPr>
        <w:t xml:space="preserve">Related Service Pages</w:t>
      </w:r>
    </w:p>
    <w:p w:rsidR="00000000" w:rsidDel="00000000" w:rsidP="00000000" w:rsidRDefault="00000000" w:rsidRPr="00000000" w14:paraId="00000E2C">
      <w:pPr>
        <w:numPr>
          <w:ilvl w:val="0"/>
          <w:numId w:val="1416"/>
        </w:numPr>
        <w:spacing w:after="0" w:afterAutospacing="0" w:before="240" w:lineRule="auto"/>
        <w:ind w:left="720" w:hanging="360"/>
      </w:pPr>
      <w:r w:rsidDel="00000000" w:rsidR="00000000" w:rsidRPr="00000000">
        <w:rPr>
          <w:rtl w:val="0"/>
        </w:rPr>
        <w:t xml:space="preserve">Talent Mapping</w:t>
      </w:r>
    </w:p>
    <w:p w:rsidR="00000000" w:rsidDel="00000000" w:rsidP="00000000" w:rsidRDefault="00000000" w:rsidRPr="00000000" w14:paraId="00000E2D">
      <w:pPr>
        <w:numPr>
          <w:ilvl w:val="0"/>
          <w:numId w:val="141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E2E">
      <w:pPr>
        <w:numPr>
          <w:ilvl w:val="0"/>
          <w:numId w:val="1416"/>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0E2F">
      <w:pPr>
        <w:numPr>
          <w:ilvl w:val="0"/>
          <w:numId w:val="1416"/>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0E30">
      <w:pPr>
        <w:numPr>
          <w:ilvl w:val="0"/>
          <w:numId w:val="141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E31">
      <w:pPr>
        <w:numPr>
          <w:ilvl w:val="0"/>
          <w:numId w:val="1416"/>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E32">
      <w:pPr>
        <w:numPr>
          <w:ilvl w:val="0"/>
          <w:numId w:val="1416"/>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0E33">
      <w:pPr>
        <w:numPr>
          <w:ilvl w:val="0"/>
          <w:numId w:val="1416"/>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0E34">
      <w:pPr>
        <w:numPr>
          <w:ilvl w:val="0"/>
          <w:numId w:val="1416"/>
        </w:numPr>
        <w:spacing w:after="24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8l6gdvurs3ji" w:id="1328"/>
      <w:bookmarkEnd w:id="1328"/>
      <w:r w:rsidDel="00000000" w:rsidR="00000000" w:rsidRPr="00000000">
        <w:rPr>
          <w:b w:val="1"/>
          <w:bCs w:val="1"/>
          <w:sz w:val="34"/>
          <w:szCs w:val="34"/>
          <w:rtl w:val="0"/>
        </w:rPr>
        <w:t xml:space="preserve">Related Main Pages</w:t>
      </w:r>
    </w:p>
    <w:p w:rsidR="00000000" w:rsidDel="00000000" w:rsidP="00000000" w:rsidRDefault="00000000" w:rsidRPr="00000000" w14:paraId="00000E36">
      <w:pPr>
        <w:numPr>
          <w:ilvl w:val="0"/>
          <w:numId w:val="770"/>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E37">
      <w:pPr>
        <w:numPr>
          <w:ilvl w:val="0"/>
          <w:numId w:val="770"/>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E38">
      <w:pPr>
        <w:numPr>
          <w:ilvl w:val="0"/>
          <w:numId w:val="770"/>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E39">
      <w:pPr>
        <w:numPr>
          <w:ilvl w:val="0"/>
          <w:numId w:val="770"/>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E3A">
      <w:pPr>
        <w:numPr>
          <w:ilvl w:val="0"/>
          <w:numId w:val="770"/>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1"/>
        <w:keepNext w:val="0"/>
        <w:keepLines w:val="0"/>
        <w:spacing w:before="480" w:lineRule="auto"/>
        <w:rPr>
          <w:b w:val="1"/>
          <w:bCs w:val="1"/>
          <w:sz w:val="46"/>
          <w:szCs w:val="46"/>
        </w:rPr>
      </w:pPr>
      <w:bookmarkStart w:colFirst="0" w:colLast="0" w:name="_ad41zrfwkh4f" w:id="1329"/>
      <w:bookmarkEnd w:id="1329"/>
      <w:r w:rsidDel="00000000" w:rsidR="00000000" w:rsidRPr="00000000">
        <w:rPr>
          <w:b w:val="1"/>
          <w:bCs w:val="1"/>
          <w:sz w:val="46"/>
          <w:szCs w:val="46"/>
          <w:rtl w:val="0"/>
        </w:rPr>
        <w:t xml:space="preserve">20) DEV / UX NOTES</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vvpy9uw3r1k0" w:id="1330"/>
      <w:bookmarkEnd w:id="1330"/>
      <w:r w:rsidDel="00000000" w:rsidR="00000000" w:rsidRPr="00000000">
        <w:rPr>
          <w:b w:val="1"/>
          <w:bCs w:val="1"/>
          <w:sz w:val="34"/>
          <w:szCs w:val="34"/>
          <w:rtl w:val="0"/>
        </w:rPr>
        <w:t xml:space="preserve">Layout Recommendation</w:t>
      </w:r>
    </w:p>
    <w:p w:rsidR="00000000" w:rsidDel="00000000" w:rsidP="00000000" w:rsidRDefault="00000000" w:rsidRPr="00000000" w14:paraId="00000E3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E3F">
      <w:pPr>
        <w:numPr>
          <w:ilvl w:val="0"/>
          <w:numId w:val="955"/>
        </w:numPr>
        <w:spacing w:after="0" w:afterAutospacing="0" w:before="240" w:lineRule="auto"/>
        <w:ind w:left="720" w:hanging="360"/>
      </w:pPr>
      <w:r w:rsidDel="00000000" w:rsidR="00000000" w:rsidRPr="00000000">
        <w:rPr>
          <w:rtl w:val="0"/>
        </w:rPr>
        <w:t xml:space="preserve">polished</w:t>
      </w:r>
    </w:p>
    <w:p w:rsidR="00000000" w:rsidDel="00000000" w:rsidP="00000000" w:rsidRDefault="00000000" w:rsidRPr="00000000" w14:paraId="00000E40">
      <w:pPr>
        <w:numPr>
          <w:ilvl w:val="0"/>
          <w:numId w:val="955"/>
        </w:numPr>
        <w:spacing w:after="0" w:afterAutospacing="0" w:before="0" w:beforeAutospacing="0" w:lineRule="auto"/>
        <w:ind w:left="720" w:hanging="360"/>
      </w:pPr>
      <w:r w:rsidDel="00000000" w:rsidR="00000000" w:rsidRPr="00000000">
        <w:rPr>
          <w:rtl w:val="0"/>
        </w:rPr>
        <w:t xml:space="preserve">brand-aware</w:t>
      </w:r>
    </w:p>
    <w:p w:rsidR="00000000" w:rsidDel="00000000" w:rsidP="00000000" w:rsidRDefault="00000000" w:rsidRPr="00000000" w14:paraId="00000E41">
      <w:pPr>
        <w:numPr>
          <w:ilvl w:val="0"/>
          <w:numId w:val="955"/>
        </w:numPr>
        <w:spacing w:after="0" w:afterAutospacing="0" w:before="0" w:beforeAutospacing="0" w:lineRule="auto"/>
        <w:ind w:left="720" w:hanging="360"/>
      </w:pPr>
      <w:r w:rsidDel="00000000" w:rsidR="00000000" w:rsidRPr="00000000">
        <w:rPr>
          <w:rtl w:val="0"/>
        </w:rPr>
        <w:t xml:space="preserve">people-centered</w:t>
      </w:r>
    </w:p>
    <w:p w:rsidR="00000000" w:rsidDel="00000000" w:rsidP="00000000" w:rsidRDefault="00000000" w:rsidRPr="00000000" w14:paraId="00000E42">
      <w:pPr>
        <w:numPr>
          <w:ilvl w:val="0"/>
          <w:numId w:val="955"/>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0E43">
      <w:pPr>
        <w:numPr>
          <w:ilvl w:val="0"/>
          <w:numId w:val="955"/>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1ynknxsps5od" w:id="1331"/>
      <w:bookmarkEnd w:id="1331"/>
      <w:r w:rsidDel="00000000" w:rsidR="00000000" w:rsidRPr="00000000">
        <w:rPr>
          <w:b w:val="1"/>
          <w:bCs w:val="1"/>
          <w:sz w:val="34"/>
          <w:szCs w:val="34"/>
          <w:rtl w:val="0"/>
        </w:rPr>
        <w:t xml:space="preserve">Visual Recommendation</w:t>
      </w:r>
    </w:p>
    <w:p w:rsidR="00000000" w:rsidDel="00000000" w:rsidP="00000000" w:rsidRDefault="00000000" w:rsidRPr="00000000" w14:paraId="00000E45">
      <w:pPr>
        <w:spacing w:after="240" w:before="240" w:lineRule="auto"/>
        <w:rPr/>
      </w:pPr>
      <w:r w:rsidDel="00000000" w:rsidR="00000000" w:rsidRPr="00000000">
        <w:rPr>
          <w:rtl w:val="0"/>
        </w:rPr>
        <w:t xml:space="preserve">Use:</w:t>
      </w:r>
    </w:p>
    <w:p w:rsidR="00000000" w:rsidDel="00000000" w:rsidP="00000000" w:rsidRDefault="00000000" w:rsidRPr="00000000" w14:paraId="00000E46">
      <w:pPr>
        <w:numPr>
          <w:ilvl w:val="0"/>
          <w:numId w:val="480"/>
        </w:numPr>
        <w:spacing w:after="0" w:afterAutospacing="0" w:before="240" w:lineRule="auto"/>
        <w:ind w:left="720" w:hanging="360"/>
      </w:pPr>
      <w:r w:rsidDel="00000000" w:rsidR="00000000" w:rsidRPr="00000000">
        <w:rPr>
          <w:rtl w:val="0"/>
        </w:rPr>
        <w:t xml:space="preserve">clean content blocks</w:t>
      </w:r>
    </w:p>
    <w:p w:rsidR="00000000" w:rsidDel="00000000" w:rsidP="00000000" w:rsidRDefault="00000000" w:rsidRPr="00000000" w14:paraId="00000E47">
      <w:pPr>
        <w:numPr>
          <w:ilvl w:val="0"/>
          <w:numId w:val="480"/>
        </w:numPr>
        <w:spacing w:after="0" w:afterAutospacing="0" w:before="0" w:beforeAutospacing="0" w:lineRule="auto"/>
        <w:ind w:left="720" w:hanging="360"/>
      </w:pPr>
      <w:r w:rsidDel="00000000" w:rsidR="00000000" w:rsidRPr="00000000">
        <w:rPr>
          <w:rtl w:val="0"/>
        </w:rPr>
        <w:t xml:space="preserve">quote/testimonial-style elements</w:t>
      </w:r>
    </w:p>
    <w:p w:rsidR="00000000" w:rsidDel="00000000" w:rsidP="00000000" w:rsidRDefault="00000000" w:rsidRPr="00000000" w14:paraId="00000E48">
      <w:pPr>
        <w:numPr>
          <w:ilvl w:val="0"/>
          <w:numId w:val="480"/>
        </w:numPr>
        <w:spacing w:after="0" w:afterAutospacing="0" w:before="0" w:beforeAutospacing="0" w:lineRule="auto"/>
        <w:ind w:left="720" w:hanging="360"/>
      </w:pPr>
      <w:r w:rsidDel="00000000" w:rsidR="00000000" w:rsidRPr="00000000">
        <w:rPr>
          <w:rtl w:val="0"/>
        </w:rPr>
        <w:t xml:space="preserve">candidate-experience icons</w:t>
      </w:r>
    </w:p>
    <w:p w:rsidR="00000000" w:rsidDel="00000000" w:rsidP="00000000" w:rsidRDefault="00000000" w:rsidRPr="00000000" w14:paraId="00000E49">
      <w:pPr>
        <w:numPr>
          <w:ilvl w:val="0"/>
          <w:numId w:val="480"/>
        </w:numPr>
        <w:spacing w:after="0" w:afterAutospacing="0" w:before="0" w:beforeAutospacing="0" w:lineRule="auto"/>
        <w:ind w:left="720" w:hanging="360"/>
      </w:pPr>
      <w:r w:rsidDel="00000000" w:rsidR="00000000" w:rsidRPr="00000000">
        <w:rPr>
          <w:rtl w:val="0"/>
        </w:rPr>
        <w:t xml:space="preserve">refined typography hierarchy</w:t>
      </w:r>
    </w:p>
    <w:p w:rsidR="00000000" w:rsidDel="00000000" w:rsidP="00000000" w:rsidRDefault="00000000" w:rsidRPr="00000000" w14:paraId="00000E4A">
      <w:pPr>
        <w:numPr>
          <w:ilvl w:val="0"/>
          <w:numId w:val="480"/>
        </w:numPr>
        <w:spacing w:after="240" w:before="0" w:beforeAutospacing="0" w:lineRule="auto"/>
        <w:ind w:left="720" w:hanging="360"/>
      </w:pPr>
      <w:r w:rsidDel="00000000" w:rsidR="00000000" w:rsidRPr="00000000">
        <w:rPr>
          <w:rtl w:val="0"/>
        </w:rPr>
        <w:t xml:space="preserve">premium spacing and soft section breaks</w:t>
      </w:r>
    </w:p>
    <w:p w:rsidR="00000000" w:rsidDel="00000000" w:rsidP="00000000" w:rsidRDefault="00000000" w:rsidRPr="00000000" w14:paraId="00000E4B">
      <w:pPr>
        <w:pStyle w:val="Heading2"/>
        <w:keepNext w:val="0"/>
        <w:keepLines w:val="0"/>
        <w:spacing w:after="80" w:lineRule="auto"/>
        <w:rPr>
          <w:b w:val="1"/>
          <w:bCs w:val="1"/>
          <w:sz w:val="34"/>
          <w:szCs w:val="34"/>
        </w:rPr>
      </w:pPr>
      <w:bookmarkStart w:colFirst="0" w:colLast="0" w:name="_xmzkdyafv97l" w:id="1332"/>
      <w:bookmarkEnd w:id="1332"/>
      <w:r w:rsidDel="00000000" w:rsidR="00000000" w:rsidRPr="00000000">
        <w:rPr>
          <w:b w:val="1"/>
          <w:bCs w:val="1"/>
          <w:sz w:val="34"/>
          <w:szCs w:val="34"/>
          <w:rtl w:val="0"/>
        </w:rPr>
        <w:t xml:space="preserve">UX Recommendation</w:t>
      </w:r>
    </w:p>
    <w:p w:rsidR="00000000" w:rsidDel="00000000" w:rsidP="00000000" w:rsidRDefault="00000000" w:rsidRPr="00000000" w14:paraId="00000E4C">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0E4D">
      <w:pPr>
        <w:numPr>
          <w:ilvl w:val="0"/>
          <w:numId w:val="560"/>
        </w:numPr>
        <w:spacing w:after="0" w:afterAutospacing="0" w:before="240" w:lineRule="auto"/>
        <w:ind w:left="720" w:hanging="360"/>
      </w:pPr>
      <w:r w:rsidDel="00000000" w:rsidR="00000000" w:rsidRPr="00000000">
        <w:rPr>
          <w:rtl w:val="0"/>
        </w:rPr>
        <w:t xml:space="preserve">what employer branding means</w:t>
      </w:r>
    </w:p>
    <w:p w:rsidR="00000000" w:rsidDel="00000000" w:rsidP="00000000" w:rsidRDefault="00000000" w:rsidRPr="00000000" w14:paraId="00000E4E">
      <w:pPr>
        <w:numPr>
          <w:ilvl w:val="0"/>
          <w:numId w:val="560"/>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E4F">
      <w:pPr>
        <w:numPr>
          <w:ilvl w:val="0"/>
          <w:numId w:val="560"/>
        </w:numPr>
        <w:spacing w:after="0" w:afterAutospacing="0" w:before="0" w:beforeAutospacing="0" w:lineRule="auto"/>
        <w:ind w:left="720" w:hanging="360"/>
      </w:pPr>
      <w:r w:rsidDel="00000000" w:rsidR="00000000" w:rsidRPr="00000000">
        <w:rPr>
          <w:rtl w:val="0"/>
        </w:rPr>
        <w:t xml:space="preserve">what the service includes</w:t>
      </w:r>
    </w:p>
    <w:p w:rsidR="00000000" w:rsidDel="00000000" w:rsidP="00000000" w:rsidRDefault="00000000" w:rsidRPr="00000000" w14:paraId="00000E50">
      <w:pPr>
        <w:numPr>
          <w:ilvl w:val="0"/>
          <w:numId w:val="560"/>
        </w:numPr>
        <w:spacing w:after="240" w:before="0" w:beforeAutospacing="0" w:lineRule="auto"/>
        <w:ind w:left="720" w:hanging="360"/>
      </w:pPr>
      <w:r w:rsidDel="00000000" w:rsidR="00000000" w:rsidRPr="00000000">
        <w:rPr>
          <w:rtl w:val="0"/>
        </w:rPr>
        <w:t xml:space="preserve">how it improves hiring outcomes</w:t>
      </w:r>
    </w:p>
    <w:p w:rsidR="00000000" w:rsidDel="00000000" w:rsidP="00000000" w:rsidRDefault="00000000" w:rsidRPr="00000000" w14:paraId="00000E51">
      <w:pPr>
        <w:spacing w:after="240" w:before="240" w:lineRule="auto"/>
        <w:rPr/>
      </w:pPr>
      <w:r w:rsidDel="00000000" w:rsidR="00000000" w:rsidRPr="00000000">
        <w:rPr>
          <w:rtl w:val="0"/>
        </w:rPr>
        <w:t xml:space="preserve">These sections should be especially clear because some users may initially think this service is only about marketing.</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1"/>
        <w:keepNext w:val="0"/>
        <w:keepLines w:val="0"/>
        <w:spacing w:before="480" w:lineRule="auto"/>
        <w:rPr>
          <w:b w:val="1"/>
          <w:bCs w:val="1"/>
          <w:sz w:val="46"/>
          <w:szCs w:val="46"/>
        </w:rPr>
      </w:pPr>
      <w:bookmarkStart w:colFirst="0" w:colLast="0" w:name="_8klrxz1td9oj" w:id="1333"/>
      <w:bookmarkEnd w:id="1333"/>
      <w:r w:rsidDel="00000000" w:rsidR="00000000" w:rsidRPr="00000000">
        <w:rPr>
          <w:b w:val="1"/>
          <w:bCs w:val="1"/>
          <w:sz w:val="46"/>
          <w:szCs w:val="46"/>
          <w:rtl w:val="0"/>
        </w:rPr>
        <w:t xml:space="preserve">21) SHORT MASTER COPY VERSION</w:t>
      </w:r>
    </w:p>
    <w:p w:rsidR="00000000" w:rsidDel="00000000" w:rsidP="00000000" w:rsidRDefault="00000000" w:rsidRPr="00000000" w14:paraId="00000E54">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E55">
      <w:pPr>
        <w:pStyle w:val="Heading2"/>
        <w:keepNext w:val="0"/>
        <w:keepLines w:val="0"/>
        <w:spacing w:after="80" w:lineRule="auto"/>
        <w:rPr>
          <w:b w:val="1"/>
          <w:bCs w:val="1"/>
          <w:sz w:val="34"/>
          <w:szCs w:val="34"/>
        </w:rPr>
      </w:pPr>
      <w:bookmarkStart w:colFirst="0" w:colLast="0" w:name="_3ly1xfkt5uhg" w:id="1334"/>
      <w:bookmarkEnd w:id="1334"/>
      <w:r w:rsidDel="00000000" w:rsidR="00000000" w:rsidRPr="00000000">
        <w:rPr>
          <w:b w:val="1"/>
          <w:bCs w:val="1"/>
          <w:sz w:val="34"/>
          <w:szCs w:val="34"/>
          <w:rtl w:val="0"/>
        </w:rPr>
        <w:t xml:space="preserve">Hero</w:t>
      </w:r>
    </w:p>
    <w:p w:rsidR="00000000" w:rsidDel="00000000" w:rsidP="00000000" w:rsidRDefault="00000000" w:rsidRPr="00000000" w14:paraId="00000E56">
      <w:pPr>
        <w:spacing w:after="240" w:before="240" w:lineRule="auto"/>
        <w:rPr/>
      </w:pPr>
      <w:r w:rsidDel="00000000" w:rsidR="00000000" w:rsidRPr="00000000">
        <w:rPr>
          <w:b w:val="1"/>
          <w:bCs w:val="1"/>
          <w:rtl w:val="0"/>
        </w:rPr>
        <w:t xml:space="preserve">Employer Branding That Helps You Attract Better Talent</w:t>
        <w:br w:type="textWrapping"/>
      </w:r>
      <w:r w:rsidDel="00000000" w:rsidR="00000000" w:rsidRPr="00000000">
        <w:rPr>
          <w:rtl w:val="0"/>
        </w:rPr>
        <w:t xml:space="preserve"> NAYA Staffing helps businesses strengthen how they are seen by candidates through clearer hiring communication, stronger employer messaging, and a more professional recruitment presence.</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39q9cv9q03k3" w:id="1335"/>
      <w:bookmarkEnd w:id="1335"/>
      <w:r w:rsidDel="00000000" w:rsidR="00000000" w:rsidRPr="00000000">
        <w:rPr>
          <w:b w:val="1"/>
          <w:bCs w:val="1"/>
          <w:sz w:val="34"/>
          <w:szCs w:val="34"/>
          <w:rtl w:val="0"/>
        </w:rPr>
        <w:t xml:space="preserve">Overview</w:t>
      </w:r>
    </w:p>
    <w:p w:rsidR="00000000" w:rsidDel="00000000" w:rsidP="00000000" w:rsidRDefault="00000000" w:rsidRPr="00000000" w14:paraId="00000E58">
      <w:pPr>
        <w:spacing w:after="240" w:before="240" w:lineRule="auto"/>
        <w:rPr/>
      </w:pPr>
      <w:r w:rsidDel="00000000" w:rsidR="00000000" w:rsidRPr="00000000">
        <w:rPr>
          <w:rtl w:val="0"/>
        </w:rPr>
        <w:t xml:space="preserve">Employer Branding improves how a company is perceived as a place to work, helping it attract stronger candidates and compete more effectively in the hiring market.</w:t>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z4pc7ix25tiq" w:id="1336"/>
      <w:bookmarkEnd w:id="1336"/>
      <w:r w:rsidDel="00000000" w:rsidR="00000000" w:rsidRPr="00000000">
        <w:rPr>
          <w:b w:val="1"/>
          <w:bCs w:val="1"/>
          <w:sz w:val="34"/>
          <w:szCs w:val="34"/>
          <w:rtl w:val="0"/>
        </w:rPr>
        <w:t xml:space="preserve">Benefits Intro</w:t>
      </w:r>
    </w:p>
    <w:p w:rsidR="00000000" w:rsidDel="00000000" w:rsidP="00000000" w:rsidRDefault="00000000" w:rsidRPr="00000000" w14:paraId="00000E5A">
      <w:pPr>
        <w:spacing w:after="240" w:before="240" w:lineRule="auto"/>
        <w:rPr/>
      </w:pPr>
      <w:r w:rsidDel="00000000" w:rsidR="00000000" w:rsidRPr="00000000">
        <w:rPr>
          <w:rtl w:val="0"/>
        </w:rPr>
        <w:t xml:space="preserve">This service helps employers improve candidate trust, strengthen role engagement, build a more consistent hiring presence, and support better recruitment results over time.</w:t>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c7u7h9326yne" w:id="1337"/>
      <w:bookmarkEnd w:id="1337"/>
      <w:r w:rsidDel="00000000" w:rsidR="00000000" w:rsidRPr="00000000">
        <w:rPr>
          <w:b w:val="1"/>
          <w:bCs w:val="1"/>
          <w:sz w:val="34"/>
          <w:szCs w:val="34"/>
          <w:rtl w:val="0"/>
        </w:rPr>
        <w:t xml:space="preserve">Process Intro</w:t>
      </w:r>
    </w:p>
    <w:p w:rsidR="00000000" w:rsidDel="00000000" w:rsidP="00000000" w:rsidRDefault="00000000" w:rsidRPr="00000000" w14:paraId="00000E5C">
      <w:pPr>
        <w:spacing w:after="240" w:before="240" w:lineRule="auto"/>
        <w:rPr/>
      </w:pPr>
      <w:r w:rsidDel="00000000" w:rsidR="00000000" w:rsidRPr="00000000">
        <w:rPr>
          <w:rtl w:val="0"/>
        </w:rPr>
        <w:t xml:space="preserve">Our employer branding approach is built around understanding hiring goals, reviewing the current employer presence, strengthening messaging, and improving candidate-facing recruitment touchpoints.</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huvcfsg591r0" w:id="1338"/>
      <w:bookmarkEnd w:id="1338"/>
      <w:r w:rsidDel="00000000" w:rsidR="00000000" w:rsidRPr="00000000">
        <w:rPr>
          <w:b w:val="1"/>
          <w:bCs w:val="1"/>
          <w:sz w:val="34"/>
          <w:szCs w:val="34"/>
          <w:rtl w:val="0"/>
        </w:rPr>
        <w:t xml:space="preserve">Final CTA</w:t>
      </w:r>
    </w:p>
    <w:p w:rsidR="00000000" w:rsidDel="00000000" w:rsidP="00000000" w:rsidRDefault="00000000" w:rsidRPr="00000000" w14:paraId="00000E5E">
      <w:pPr>
        <w:spacing w:after="240" w:before="240" w:lineRule="auto"/>
        <w:rPr/>
      </w:pPr>
      <w:r w:rsidDel="00000000" w:rsidR="00000000" w:rsidRPr="00000000">
        <w:rPr>
          <w:rtl w:val="0"/>
        </w:rPr>
        <w:t xml:space="preserve">NAYA Staffing helps employers build a stronger hiring reputation so they can attract better talent with greater confidence.</w:t>
      </w:r>
    </w:p>
    <w:p w:rsidR="00000000" w:rsidDel="00000000" w:rsidP="00000000" w:rsidRDefault="00000000" w:rsidRPr="00000000" w14:paraId="00000E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r9pkrr6rclu" w:id="1339"/>
      <w:bookmarkEnd w:id="1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STARTUP HIRING SOLUTIONS C9</w:t>
      </w:r>
      <w:r w:rsidDel="00000000" w:rsidR="00000000" w:rsidRPr="00000000">
        <w:rPr>
          <w:rtl w:val="0"/>
        </w:rPr>
      </w:r>
    </w:p>
    <w:p w:rsidR="00000000" w:rsidDel="00000000" w:rsidP="00000000" w:rsidRDefault="00000000" w:rsidRPr="00000000" w14:paraId="00000E61">
      <w:pPr>
        <w:pStyle w:val="Heading1"/>
        <w:keepNext w:val="0"/>
        <w:keepLines w:val="0"/>
        <w:spacing w:before="480" w:lineRule="auto"/>
        <w:rPr>
          <w:b w:val="1"/>
          <w:bCs w:val="1"/>
          <w:sz w:val="46"/>
          <w:szCs w:val="46"/>
        </w:rPr>
      </w:pPr>
      <w:bookmarkStart w:colFirst="0" w:colLast="0" w:name="_nb58tzp3446a" w:id="1340"/>
      <w:bookmarkEnd w:id="1340"/>
      <w:r w:rsidDel="00000000" w:rsidR="00000000" w:rsidRPr="00000000">
        <w:rPr>
          <w:b w:val="1"/>
          <w:bCs w:val="1"/>
          <w:sz w:val="46"/>
          <w:szCs w:val="46"/>
          <w:rtl w:val="0"/>
        </w:rPr>
        <w:t xml:space="preserve">STARTUP HIRING SOLUTIONS PAGE CONTENT</w:t>
      </w:r>
    </w:p>
    <w:p w:rsidR="00000000" w:rsidDel="00000000" w:rsidP="00000000" w:rsidRDefault="00000000" w:rsidRPr="00000000" w14:paraId="00000E62">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Startup Hiring Solutions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/services/startup-hiring-solutions</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1"/>
        <w:keepNext w:val="0"/>
        <w:keepLines w:val="0"/>
        <w:spacing w:before="480" w:lineRule="auto"/>
        <w:rPr>
          <w:b w:val="1"/>
          <w:bCs w:val="1"/>
          <w:sz w:val="46"/>
          <w:szCs w:val="46"/>
        </w:rPr>
      </w:pPr>
      <w:bookmarkStart w:colFirst="0" w:colLast="0" w:name="_pls4mtav0gd5" w:id="1341"/>
      <w:bookmarkEnd w:id="1341"/>
      <w:r w:rsidDel="00000000" w:rsidR="00000000" w:rsidRPr="00000000">
        <w:rPr>
          <w:b w:val="1"/>
          <w:bCs w:val="1"/>
          <w:sz w:val="46"/>
          <w:szCs w:val="46"/>
          <w:rtl w:val="0"/>
        </w:rPr>
        <w:t xml:space="preserve">1) PAGE OBJECTIVE</w:t>
      </w:r>
    </w:p>
    <w:p w:rsidR="00000000" w:rsidDel="00000000" w:rsidP="00000000" w:rsidRDefault="00000000" w:rsidRPr="00000000" w14:paraId="00000E65">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E66">
      <w:pPr>
        <w:numPr>
          <w:ilvl w:val="0"/>
          <w:numId w:val="235"/>
        </w:numPr>
        <w:spacing w:after="0" w:afterAutospacing="0" w:before="240" w:lineRule="auto"/>
        <w:ind w:left="720" w:hanging="360"/>
      </w:pPr>
      <w:r w:rsidDel="00000000" w:rsidR="00000000" w:rsidRPr="00000000">
        <w:rPr>
          <w:rtl w:val="0"/>
        </w:rPr>
        <w:t xml:space="preserve">Present Startup Hiring Solutions as a </w:t>
      </w:r>
      <w:r w:rsidDel="00000000" w:rsidR="00000000" w:rsidRPr="00000000">
        <w:rPr>
          <w:b w:val="1"/>
          <w:bCs w:val="1"/>
          <w:rtl w:val="0"/>
        </w:rPr>
        <w:t xml:space="preserve">specialized recruitment service for startups and growth-stage businesses</w:t>
      </w:r>
    </w:p>
    <w:p w:rsidR="00000000" w:rsidDel="00000000" w:rsidP="00000000" w:rsidRDefault="00000000" w:rsidRPr="00000000" w14:paraId="00000E67">
      <w:pPr>
        <w:numPr>
          <w:ilvl w:val="0"/>
          <w:numId w:val="235"/>
        </w:numPr>
        <w:spacing w:after="0" w:afterAutospacing="0" w:before="0" w:beforeAutospacing="0" w:lineRule="auto"/>
        <w:ind w:left="720" w:hanging="360"/>
      </w:pPr>
      <w:r w:rsidDel="00000000" w:rsidR="00000000" w:rsidRPr="00000000">
        <w:rPr>
          <w:rtl w:val="0"/>
        </w:rPr>
        <w:t xml:space="preserve">Explain that startup hiring requires </w:t>
      </w:r>
      <w:r w:rsidDel="00000000" w:rsidR="00000000" w:rsidRPr="00000000">
        <w:rPr>
          <w:b w:val="1"/>
          <w:bCs w:val="1"/>
          <w:rtl w:val="0"/>
        </w:rPr>
        <w:t xml:space="preserve">speed, flexibility, role clarity, and strong candidate alignment</w:t>
      </w:r>
    </w:p>
    <w:p w:rsidR="00000000" w:rsidDel="00000000" w:rsidP="00000000" w:rsidRDefault="00000000" w:rsidRPr="00000000" w14:paraId="00000E68">
      <w:pPr>
        <w:numPr>
          <w:ilvl w:val="0"/>
          <w:numId w:val="235"/>
        </w:numPr>
        <w:spacing w:after="0" w:afterAutospacing="0" w:before="0" w:beforeAutospacing="0" w:lineRule="auto"/>
        <w:ind w:left="720" w:hanging="360"/>
      </w:pPr>
      <w:r w:rsidDel="00000000" w:rsidR="00000000" w:rsidRPr="00000000">
        <w:rPr>
          <w:rtl w:val="0"/>
        </w:rPr>
        <w:t xml:space="preserve">Show that NAYA Staffing understands the realities of startup growth, lean teams, and high-impact early hires</w:t>
      </w:r>
    </w:p>
    <w:p w:rsidR="00000000" w:rsidDel="00000000" w:rsidP="00000000" w:rsidRDefault="00000000" w:rsidRPr="00000000" w14:paraId="00000E69">
      <w:pPr>
        <w:numPr>
          <w:ilvl w:val="0"/>
          <w:numId w:val="235"/>
        </w:numPr>
        <w:spacing w:after="0" w:afterAutospacing="0" w:before="0" w:beforeAutospacing="0" w:lineRule="auto"/>
        <w:ind w:left="720" w:hanging="360"/>
      </w:pPr>
      <w:r w:rsidDel="00000000" w:rsidR="00000000" w:rsidRPr="00000000">
        <w:rPr>
          <w:rtl w:val="0"/>
        </w:rPr>
        <w:t xml:space="preserve">Position the service as valuable for founders, startup leadership teams, and scaling businesses building core teams</w:t>
      </w:r>
    </w:p>
    <w:p w:rsidR="00000000" w:rsidDel="00000000" w:rsidP="00000000" w:rsidRDefault="00000000" w:rsidRPr="00000000" w14:paraId="00000E6A">
      <w:pPr>
        <w:numPr>
          <w:ilvl w:val="0"/>
          <w:numId w:val="235"/>
        </w:numPr>
        <w:spacing w:after="0" w:afterAutospacing="0" w:before="0" w:beforeAutospacing="0" w:lineRule="auto"/>
        <w:ind w:left="720" w:hanging="360"/>
      </w:pPr>
      <w:r w:rsidDel="00000000" w:rsidR="00000000" w:rsidRPr="00000000">
        <w:rPr>
          <w:rtl w:val="0"/>
        </w:rPr>
        <w:t xml:space="preserve">Build trust by showing a practical, growth-aware hiring approach rather than a slow or overly corporate one</w:t>
      </w:r>
    </w:p>
    <w:p w:rsidR="00000000" w:rsidDel="00000000" w:rsidP="00000000" w:rsidRDefault="00000000" w:rsidRPr="00000000" w14:paraId="00000E6B">
      <w:pPr>
        <w:numPr>
          <w:ilvl w:val="0"/>
          <w:numId w:val="235"/>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1"/>
        <w:keepNext w:val="0"/>
        <w:keepLines w:val="0"/>
        <w:spacing w:before="480" w:lineRule="auto"/>
        <w:rPr>
          <w:b w:val="1"/>
          <w:bCs w:val="1"/>
          <w:sz w:val="46"/>
          <w:szCs w:val="46"/>
        </w:rPr>
      </w:pPr>
      <w:bookmarkStart w:colFirst="0" w:colLast="0" w:name="_1cw48xuqeytr" w:id="1342"/>
      <w:bookmarkEnd w:id="1342"/>
      <w:r w:rsidDel="00000000" w:rsidR="00000000" w:rsidRPr="00000000">
        <w:rPr>
          <w:b w:val="1"/>
          <w:bCs w:val="1"/>
          <w:sz w:val="46"/>
          <w:szCs w:val="46"/>
          <w:rtl w:val="0"/>
        </w:rPr>
        <w:t xml:space="preserve">2) SEO / GEO FOUNDATION</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v9al7qi5mf4m" w:id="1343"/>
      <w:bookmarkEnd w:id="1343"/>
      <w:r w:rsidDel="00000000" w:rsidR="00000000" w:rsidRPr="00000000">
        <w:rPr>
          <w:b w:val="1"/>
          <w:bCs w:val="1"/>
          <w:sz w:val="34"/>
          <w:szCs w:val="34"/>
          <w:rtl w:val="0"/>
        </w:rPr>
        <w:t xml:space="preserve">Suggested SEO Title</w:t>
      </w:r>
    </w:p>
    <w:p w:rsidR="00000000" w:rsidDel="00000000" w:rsidP="00000000" w:rsidRDefault="00000000" w:rsidRPr="00000000" w14:paraId="00000E6F">
      <w:pPr>
        <w:spacing w:after="240" w:before="240" w:lineRule="auto"/>
        <w:rPr>
          <w:b w:val="1"/>
          <w:bCs w:val="1"/>
        </w:rPr>
      </w:pPr>
      <w:r w:rsidDel="00000000" w:rsidR="00000000" w:rsidRPr="00000000">
        <w:rPr>
          <w:b w:val="1"/>
          <w:bCs w:val="1"/>
          <w:rtl w:val="0"/>
        </w:rPr>
        <w:t xml:space="preserve">Startup Hiring Solutions for Fast-Growing Teams | NAYA Staffing</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66ketiau4uz5" w:id="1344"/>
      <w:bookmarkEnd w:id="1344"/>
      <w:r w:rsidDel="00000000" w:rsidR="00000000" w:rsidRPr="00000000">
        <w:rPr>
          <w:b w:val="1"/>
          <w:bCs w:val="1"/>
          <w:sz w:val="34"/>
          <w:szCs w:val="34"/>
          <w:rtl w:val="0"/>
        </w:rPr>
        <w:t xml:space="preserve">Meta Description</w:t>
      </w:r>
    </w:p>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NAYA Staffing provides startup hiring solutions to help founders and growth-stage businesses recruit high-impact talent across technical, commercial, operational, and leadership roles.</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m7y7stpmv0cw" w:id="1345"/>
      <w:bookmarkEnd w:id="1345"/>
      <w:r w:rsidDel="00000000" w:rsidR="00000000" w:rsidRPr="00000000">
        <w:rPr>
          <w:b w:val="1"/>
          <w:bCs w:val="1"/>
          <w:sz w:val="34"/>
          <w:szCs w:val="34"/>
          <w:rtl w:val="0"/>
        </w:rPr>
        <w:t xml:space="preserve">Primary Keywords</w:t>
      </w:r>
    </w:p>
    <w:p w:rsidR="00000000" w:rsidDel="00000000" w:rsidP="00000000" w:rsidRDefault="00000000" w:rsidRPr="00000000" w14:paraId="00000E73">
      <w:pPr>
        <w:numPr>
          <w:ilvl w:val="0"/>
          <w:numId w:val="1383"/>
        </w:numPr>
        <w:spacing w:after="0" w:afterAutospacing="0" w:before="240" w:lineRule="auto"/>
        <w:ind w:left="720" w:hanging="360"/>
      </w:pPr>
      <w:r w:rsidDel="00000000" w:rsidR="00000000" w:rsidRPr="00000000">
        <w:rPr>
          <w:rtl w:val="0"/>
        </w:rPr>
        <w:t xml:space="preserve">startup hiring solutions</w:t>
      </w:r>
    </w:p>
    <w:p w:rsidR="00000000" w:rsidDel="00000000" w:rsidP="00000000" w:rsidRDefault="00000000" w:rsidRPr="00000000" w14:paraId="00000E74">
      <w:pPr>
        <w:numPr>
          <w:ilvl w:val="0"/>
          <w:numId w:val="1383"/>
        </w:numPr>
        <w:spacing w:after="0" w:afterAutospacing="0" w:before="0" w:beforeAutospacing="0" w:lineRule="auto"/>
        <w:ind w:left="720" w:hanging="360"/>
      </w:pPr>
      <w:r w:rsidDel="00000000" w:rsidR="00000000" w:rsidRPr="00000000">
        <w:rPr>
          <w:rtl w:val="0"/>
        </w:rPr>
        <w:t xml:space="preserve">startup recruitment agency</w:t>
      </w:r>
    </w:p>
    <w:p w:rsidR="00000000" w:rsidDel="00000000" w:rsidP="00000000" w:rsidRDefault="00000000" w:rsidRPr="00000000" w14:paraId="00000E75">
      <w:pPr>
        <w:numPr>
          <w:ilvl w:val="0"/>
          <w:numId w:val="1383"/>
        </w:numPr>
        <w:spacing w:after="0" w:afterAutospacing="0" w:before="0" w:beforeAutospacing="0" w:lineRule="auto"/>
        <w:ind w:left="720" w:hanging="360"/>
      </w:pPr>
      <w:r w:rsidDel="00000000" w:rsidR="00000000" w:rsidRPr="00000000">
        <w:rPr>
          <w:rtl w:val="0"/>
        </w:rPr>
        <w:t xml:space="preserve">recruitment for startups</w:t>
      </w:r>
    </w:p>
    <w:p w:rsidR="00000000" w:rsidDel="00000000" w:rsidP="00000000" w:rsidRDefault="00000000" w:rsidRPr="00000000" w14:paraId="00000E76">
      <w:pPr>
        <w:numPr>
          <w:ilvl w:val="0"/>
          <w:numId w:val="1383"/>
        </w:numPr>
        <w:spacing w:after="0" w:afterAutospacing="0" w:before="0" w:beforeAutospacing="0" w:lineRule="auto"/>
        <w:ind w:left="720" w:hanging="360"/>
      </w:pPr>
      <w:r w:rsidDel="00000000" w:rsidR="00000000" w:rsidRPr="00000000">
        <w:rPr>
          <w:rtl w:val="0"/>
        </w:rPr>
        <w:t xml:space="preserve">startup staffing solutions</w:t>
      </w:r>
    </w:p>
    <w:p w:rsidR="00000000" w:rsidDel="00000000" w:rsidP="00000000" w:rsidRDefault="00000000" w:rsidRPr="00000000" w14:paraId="00000E77">
      <w:pPr>
        <w:numPr>
          <w:ilvl w:val="0"/>
          <w:numId w:val="1383"/>
        </w:numPr>
        <w:spacing w:after="0" w:afterAutospacing="0" w:before="0" w:beforeAutospacing="0" w:lineRule="auto"/>
        <w:ind w:left="720" w:hanging="360"/>
      </w:pPr>
      <w:r w:rsidDel="00000000" w:rsidR="00000000" w:rsidRPr="00000000">
        <w:rPr>
          <w:rtl w:val="0"/>
        </w:rPr>
        <w:t xml:space="preserve">startup hiring support</w:t>
      </w:r>
    </w:p>
    <w:p w:rsidR="00000000" w:rsidDel="00000000" w:rsidP="00000000" w:rsidRDefault="00000000" w:rsidRPr="00000000" w14:paraId="00000E78">
      <w:pPr>
        <w:numPr>
          <w:ilvl w:val="0"/>
          <w:numId w:val="1383"/>
        </w:numPr>
        <w:spacing w:after="0" w:afterAutospacing="0" w:before="0" w:beforeAutospacing="0" w:lineRule="auto"/>
        <w:ind w:left="720" w:hanging="360"/>
      </w:pPr>
      <w:r w:rsidDel="00000000" w:rsidR="00000000" w:rsidRPr="00000000">
        <w:rPr>
          <w:rtl w:val="0"/>
        </w:rPr>
        <w:t xml:space="preserve">hiring for fast-growing companies</w:t>
      </w:r>
    </w:p>
    <w:p w:rsidR="00000000" w:rsidDel="00000000" w:rsidP="00000000" w:rsidRDefault="00000000" w:rsidRPr="00000000" w14:paraId="00000E79">
      <w:pPr>
        <w:numPr>
          <w:ilvl w:val="0"/>
          <w:numId w:val="1383"/>
        </w:numPr>
        <w:spacing w:after="0" w:afterAutospacing="0" w:before="0" w:beforeAutospacing="0" w:lineRule="auto"/>
        <w:ind w:left="720" w:hanging="360"/>
      </w:pPr>
      <w:r w:rsidDel="00000000" w:rsidR="00000000" w:rsidRPr="00000000">
        <w:rPr>
          <w:rtl w:val="0"/>
        </w:rPr>
        <w:t xml:space="preserve">growth-stage recruitment services</w:t>
      </w:r>
    </w:p>
    <w:p w:rsidR="00000000" w:rsidDel="00000000" w:rsidP="00000000" w:rsidRDefault="00000000" w:rsidRPr="00000000" w14:paraId="00000E7A">
      <w:pPr>
        <w:numPr>
          <w:ilvl w:val="0"/>
          <w:numId w:val="1383"/>
        </w:numPr>
        <w:spacing w:after="240" w:before="0" w:beforeAutospacing="0" w:lineRule="auto"/>
        <w:ind w:left="720" w:hanging="360"/>
      </w:pPr>
      <w:r w:rsidDel="00000000" w:rsidR="00000000" w:rsidRPr="00000000">
        <w:rPr>
          <w:rtl w:val="0"/>
        </w:rPr>
        <w:t xml:space="preserve">startup talent acquisition</w:t>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usdcuyl5uy1n" w:id="1346"/>
      <w:bookmarkEnd w:id="1346"/>
      <w:r w:rsidDel="00000000" w:rsidR="00000000" w:rsidRPr="00000000">
        <w:rPr>
          <w:b w:val="1"/>
          <w:bCs w:val="1"/>
          <w:sz w:val="34"/>
          <w:szCs w:val="34"/>
          <w:rtl w:val="0"/>
        </w:rPr>
        <w:t xml:space="preserve">Secondary Keywords</w:t>
      </w:r>
    </w:p>
    <w:p w:rsidR="00000000" w:rsidDel="00000000" w:rsidP="00000000" w:rsidRDefault="00000000" w:rsidRPr="00000000" w14:paraId="00000E7C">
      <w:pPr>
        <w:numPr>
          <w:ilvl w:val="0"/>
          <w:numId w:val="1543"/>
        </w:numPr>
        <w:spacing w:after="0" w:afterAutospacing="0" w:before="240" w:lineRule="auto"/>
        <w:ind w:left="720" w:hanging="360"/>
      </w:pPr>
      <w:r w:rsidDel="00000000" w:rsidR="00000000" w:rsidRPr="00000000">
        <w:rPr>
          <w:rtl w:val="0"/>
        </w:rPr>
        <w:t xml:space="preserve">early-stage hiring support</w:t>
      </w:r>
    </w:p>
    <w:p w:rsidR="00000000" w:rsidDel="00000000" w:rsidP="00000000" w:rsidRDefault="00000000" w:rsidRPr="00000000" w14:paraId="00000E7D">
      <w:pPr>
        <w:numPr>
          <w:ilvl w:val="0"/>
          <w:numId w:val="1543"/>
        </w:numPr>
        <w:spacing w:after="0" w:afterAutospacing="0" w:before="0" w:beforeAutospacing="0" w:lineRule="auto"/>
        <w:ind w:left="720" w:hanging="360"/>
      </w:pPr>
      <w:r w:rsidDel="00000000" w:rsidR="00000000" w:rsidRPr="00000000">
        <w:rPr>
          <w:rtl w:val="0"/>
        </w:rPr>
        <w:t xml:space="preserve">scale-up recruitment</w:t>
      </w:r>
    </w:p>
    <w:p w:rsidR="00000000" w:rsidDel="00000000" w:rsidP="00000000" w:rsidRDefault="00000000" w:rsidRPr="00000000" w14:paraId="00000E7E">
      <w:pPr>
        <w:numPr>
          <w:ilvl w:val="0"/>
          <w:numId w:val="1543"/>
        </w:numPr>
        <w:spacing w:after="0" w:afterAutospacing="0" w:before="0" w:beforeAutospacing="0" w:lineRule="auto"/>
        <w:ind w:left="720" w:hanging="360"/>
      </w:pPr>
      <w:r w:rsidDel="00000000" w:rsidR="00000000" w:rsidRPr="00000000">
        <w:rPr>
          <w:rtl w:val="0"/>
        </w:rPr>
        <w:t xml:space="preserve">startup talent partner</w:t>
      </w:r>
    </w:p>
    <w:p w:rsidR="00000000" w:rsidDel="00000000" w:rsidP="00000000" w:rsidRDefault="00000000" w:rsidRPr="00000000" w14:paraId="00000E7F">
      <w:pPr>
        <w:numPr>
          <w:ilvl w:val="0"/>
          <w:numId w:val="1543"/>
        </w:numPr>
        <w:spacing w:after="0" w:afterAutospacing="0" w:before="0" w:beforeAutospacing="0" w:lineRule="auto"/>
        <w:ind w:left="720" w:hanging="360"/>
      </w:pPr>
      <w:r w:rsidDel="00000000" w:rsidR="00000000" w:rsidRPr="00000000">
        <w:rPr>
          <w:rtl w:val="0"/>
        </w:rPr>
        <w:t xml:space="preserve">startup team building</w:t>
      </w:r>
    </w:p>
    <w:p w:rsidR="00000000" w:rsidDel="00000000" w:rsidP="00000000" w:rsidRDefault="00000000" w:rsidRPr="00000000" w14:paraId="00000E80">
      <w:pPr>
        <w:numPr>
          <w:ilvl w:val="0"/>
          <w:numId w:val="1543"/>
        </w:numPr>
        <w:spacing w:after="0" w:afterAutospacing="0" w:before="0" w:beforeAutospacing="0" w:lineRule="auto"/>
        <w:ind w:left="720" w:hanging="360"/>
      </w:pPr>
      <w:r w:rsidDel="00000000" w:rsidR="00000000" w:rsidRPr="00000000">
        <w:rPr>
          <w:rtl w:val="0"/>
        </w:rPr>
        <w:t xml:space="preserve">founder hiring support</w:t>
      </w:r>
    </w:p>
    <w:p w:rsidR="00000000" w:rsidDel="00000000" w:rsidP="00000000" w:rsidRDefault="00000000" w:rsidRPr="00000000" w14:paraId="00000E81">
      <w:pPr>
        <w:numPr>
          <w:ilvl w:val="0"/>
          <w:numId w:val="1543"/>
        </w:numPr>
        <w:spacing w:after="0" w:afterAutospacing="0" w:before="0" w:beforeAutospacing="0" w:lineRule="auto"/>
        <w:ind w:left="720" w:hanging="360"/>
      </w:pPr>
      <w:r w:rsidDel="00000000" w:rsidR="00000000" w:rsidRPr="00000000">
        <w:rPr>
          <w:rtl w:val="0"/>
        </w:rPr>
        <w:t xml:space="preserve">startup recruitment services</w:t>
      </w:r>
    </w:p>
    <w:p w:rsidR="00000000" w:rsidDel="00000000" w:rsidP="00000000" w:rsidRDefault="00000000" w:rsidRPr="00000000" w14:paraId="00000E82">
      <w:pPr>
        <w:numPr>
          <w:ilvl w:val="0"/>
          <w:numId w:val="1543"/>
        </w:numPr>
        <w:spacing w:after="0" w:afterAutospacing="0" w:before="0" w:beforeAutospacing="0" w:lineRule="auto"/>
        <w:ind w:left="720" w:hanging="360"/>
      </w:pPr>
      <w:r w:rsidDel="00000000" w:rsidR="00000000" w:rsidRPr="00000000">
        <w:rPr>
          <w:rtl w:val="0"/>
        </w:rPr>
        <w:t xml:space="preserve">flexible hiring for startups</w:t>
      </w:r>
    </w:p>
    <w:p w:rsidR="00000000" w:rsidDel="00000000" w:rsidP="00000000" w:rsidRDefault="00000000" w:rsidRPr="00000000" w14:paraId="00000E83">
      <w:pPr>
        <w:numPr>
          <w:ilvl w:val="0"/>
          <w:numId w:val="1543"/>
        </w:numPr>
        <w:spacing w:after="240" w:before="0" w:beforeAutospacing="0" w:lineRule="auto"/>
        <w:ind w:left="720" w:hanging="360"/>
      </w:pPr>
      <w:r w:rsidDel="00000000" w:rsidR="00000000" w:rsidRPr="00000000">
        <w:rPr>
          <w:rtl w:val="0"/>
        </w:rPr>
        <w:t xml:space="preserve">startup workforce solutions</w:t>
      </w:r>
    </w:p>
    <w:p w:rsidR="00000000" w:rsidDel="00000000" w:rsidP="00000000" w:rsidRDefault="00000000" w:rsidRPr="00000000" w14:paraId="00000E84">
      <w:pPr>
        <w:pStyle w:val="Heading2"/>
        <w:keepNext w:val="0"/>
        <w:keepLines w:val="0"/>
        <w:spacing w:after="80" w:lineRule="auto"/>
        <w:rPr>
          <w:b w:val="1"/>
          <w:bCs w:val="1"/>
          <w:sz w:val="34"/>
          <w:szCs w:val="34"/>
        </w:rPr>
      </w:pPr>
      <w:bookmarkStart w:colFirst="0" w:colLast="0" w:name="_wb95zxo2hn0r" w:id="1347"/>
      <w:bookmarkEnd w:id="1347"/>
      <w:r w:rsidDel="00000000" w:rsidR="00000000" w:rsidRPr="00000000">
        <w:rPr>
          <w:b w:val="1"/>
          <w:bCs w:val="1"/>
          <w:sz w:val="34"/>
          <w:szCs w:val="34"/>
          <w:rtl w:val="0"/>
        </w:rPr>
        <w:t xml:space="preserve">GEO / AI Search Intent Coverage</w:t>
      </w:r>
    </w:p>
    <w:p w:rsidR="00000000" w:rsidDel="00000000" w:rsidP="00000000" w:rsidRDefault="00000000" w:rsidRPr="00000000" w14:paraId="00000E85">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E86">
      <w:pPr>
        <w:numPr>
          <w:ilvl w:val="0"/>
          <w:numId w:val="205"/>
        </w:numPr>
        <w:spacing w:after="0" w:afterAutospacing="0" w:before="240" w:lineRule="auto"/>
        <w:ind w:left="720" w:hanging="360"/>
      </w:pPr>
      <w:r w:rsidDel="00000000" w:rsidR="00000000" w:rsidRPr="00000000">
        <w:rPr>
          <w:rtl w:val="0"/>
        </w:rPr>
        <w:t xml:space="preserve">What is startup hiring support?</w:t>
      </w:r>
    </w:p>
    <w:p w:rsidR="00000000" w:rsidDel="00000000" w:rsidP="00000000" w:rsidRDefault="00000000" w:rsidRPr="00000000" w14:paraId="00000E87">
      <w:pPr>
        <w:numPr>
          <w:ilvl w:val="0"/>
          <w:numId w:val="205"/>
        </w:numPr>
        <w:spacing w:after="0" w:afterAutospacing="0" w:before="0" w:beforeAutospacing="0" w:lineRule="auto"/>
        <w:ind w:left="720" w:hanging="360"/>
      </w:pPr>
      <w:r w:rsidDel="00000000" w:rsidR="00000000" w:rsidRPr="00000000">
        <w:rPr>
          <w:rtl w:val="0"/>
        </w:rPr>
        <w:t xml:space="preserve">Why do startups need specialized recruitment help?</w:t>
      </w:r>
    </w:p>
    <w:p w:rsidR="00000000" w:rsidDel="00000000" w:rsidP="00000000" w:rsidRDefault="00000000" w:rsidRPr="00000000" w14:paraId="00000E88">
      <w:pPr>
        <w:numPr>
          <w:ilvl w:val="0"/>
          <w:numId w:val="205"/>
        </w:numPr>
        <w:spacing w:after="0" w:afterAutospacing="0" w:before="0" w:beforeAutospacing="0" w:lineRule="auto"/>
        <w:ind w:left="720" w:hanging="360"/>
      </w:pPr>
      <w:r w:rsidDel="00000000" w:rsidR="00000000" w:rsidRPr="00000000">
        <w:rPr>
          <w:rtl w:val="0"/>
        </w:rPr>
        <w:t xml:space="preserve">What hiring challenges do startups face?</w:t>
      </w:r>
    </w:p>
    <w:p w:rsidR="00000000" w:rsidDel="00000000" w:rsidP="00000000" w:rsidRDefault="00000000" w:rsidRPr="00000000" w14:paraId="00000E89">
      <w:pPr>
        <w:numPr>
          <w:ilvl w:val="0"/>
          <w:numId w:val="205"/>
        </w:numPr>
        <w:spacing w:after="0" w:afterAutospacing="0" w:before="0" w:beforeAutospacing="0" w:lineRule="auto"/>
        <w:ind w:left="720" w:hanging="360"/>
      </w:pPr>
      <w:r w:rsidDel="00000000" w:rsidR="00000000" w:rsidRPr="00000000">
        <w:rPr>
          <w:rtl w:val="0"/>
        </w:rPr>
        <w:t xml:space="preserve">How can NAYA Staffing help a startup build its team?</w:t>
      </w:r>
    </w:p>
    <w:p w:rsidR="00000000" w:rsidDel="00000000" w:rsidP="00000000" w:rsidRDefault="00000000" w:rsidRPr="00000000" w14:paraId="00000E8A">
      <w:pPr>
        <w:numPr>
          <w:ilvl w:val="0"/>
          <w:numId w:val="205"/>
        </w:numPr>
        <w:spacing w:after="0" w:afterAutospacing="0" w:before="0" w:beforeAutospacing="0" w:lineRule="auto"/>
        <w:ind w:left="720" w:hanging="360"/>
      </w:pPr>
      <w:r w:rsidDel="00000000" w:rsidR="00000000" w:rsidRPr="00000000">
        <w:rPr>
          <w:rtl w:val="0"/>
        </w:rPr>
        <w:t xml:space="preserve">What types of roles can be filled through startup hiring solutions?</w:t>
      </w:r>
    </w:p>
    <w:p w:rsidR="00000000" w:rsidDel="00000000" w:rsidP="00000000" w:rsidRDefault="00000000" w:rsidRPr="00000000" w14:paraId="00000E8B">
      <w:pPr>
        <w:numPr>
          <w:ilvl w:val="0"/>
          <w:numId w:val="205"/>
        </w:numPr>
        <w:spacing w:after="240" w:before="0" w:beforeAutospacing="0" w:lineRule="auto"/>
        <w:ind w:left="720" w:hanging="360"/>
      </w:pPr>
      <w:r w:rsidDel="00000000" w:rsidR="00000000" w:rsidRPr="00000000">
        <w:rPr>
          <w:rtl w:val="0"/>
        </w:rPr>
        <w:t xml:space="preserve">Why is startup hiring different from traditional recruitment?</w:t>
      </w:r>
    </w:p>
    <w:p w:rsidR="00000000" w:rsidDel="00000000" w:rsidP="00000000" w:rsidRDefault="00000000" w:rsidRPr="00000000" w14:paraId="00000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1"/>
        <w:keepNext w:val="0"/>
        <w:keepLines w:val="0"/>
        <w:spacing w:before="480" w:lineRule="auto"/>
        <w:rPr>
          <w:b w:val="1"/>
          <w:bCs w:val="1"/>
          <w:sz w:val="46"/>
          <w:szCs w:val="46"/>
        </w:rPr>
      </w:pPr>
      <w:bookmarkStart w:colFirst="0" w:colLast="0" w:name="_qbbszgfjef4z" w:id="1348"/>
      <w:bookmarkEnd w:id="1348"/>
      <w:r w:rsidDel="00000000" w:rsidR="00000000" w:rsidRPr="00000000">
        <w:rPr>
          <w:b w:val="1"/>
          <w:bCs w:val="1"/>
          <w:sz w:val="46"/>
          <w:szCs w:val="46"/>
          <w:rtl w:val="0"/>
        </w:rPr>
        <w:t xml:space="preserve">3) PAGE POSITIONING</w:t>
      </w:r>
    </w:p>
    <w:p w:rsidR="00000000" w:rsidDel="00000000" w:rsidP="00000000" w:rsidRDefault="00000000" w:rsidRPr="00000000" w14:paraId="00000E8E">
      <w:pPr>
        <w:pStyle w:val="Heading2"/>
        <w:keepNext w:val="0"/>
        <w:keepLines w:val="0"/>
        <w:spacing w:after="80" w:lineRule="auto"/>
        <w:rPr>
          <w:b w:val="1"/>
          <w:bCs w:val="1"/>
          <w:sz w:val="34"/>
          <w:szCs w:val="34"/>
        </w:rPr>
      </w:pPr>
      <w:bookmarkStart w:colFirst="0" w:colLast="0" w:name="_97a5na9dcwt7" w:id="1349"/>
      <w:bookmarkEnd w:id="1349"/>
      <w:r w:rsidDel="00000000" w:rsidR="00000000" w:rsidRPr="00000000">
        <w:rPr>
          <w:b w:val="1"/>
          <w:bCs w:val="1"/>
          <w:sz w:val="34"/>
          <w:szCs w:val="34"/>
          <w:rtl w:val="0"/>
        </w:rPr>
        <w:t xml:space="preserve">Core Message</w:t>
      </w:r>
    </w:p>
    <w:p w:rsidR="00000000" w:rsidDel="00000000" w:rsidP="00000000" w:rsidRDefault="00000000" w:rsidRPr="00000000" w14:paraId="00000E8F">
      <w:pPr>
        <w:spacing w:after="240" w:before="240" w:lineRule="auto"/>
        <w:rPr/>
      </w:pPr>
      <w:r w:rsidDel="00000000" w:rsidR="00000000" w:rsidRPr="00000000">
        <w:rPr>
          <w:rtl w:val="0"/>
        </w:rPr>
        <w:t xml:space="preserve">NAYA Staffing’s Startup Hiring Solutions service helps startups and growth-stage companies build the right teams with greater speed, flexibility, and hiring clarity.</w:t>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s3t73m5sfs88" w:id="1350"/>
      <w:bookmarkEnd w:id="1350"/>
      <w:r w:rsidDel="00000000" w:rsidR="00000000" w:rsidRPr="00000000">
        <w:rPr>
          <w:b w:val="1"/>
          <w:bCs w:val="1"/>
          <w:sz w:val="34"/>
          <w:szCs w:val="34"/>
          <w:rtl w:val="0"/>
        </w:rPr>
        <w:t xml:space="preserve">Tone of the Page</w:t>
      </w:r>
    </w:p>
    <w:p w:rsidR="00000000" w:rsidDel="00000000" w:rsidP="00000000" w:rsidRDefault="00000000" w:rsidRPr="00000000" w14:paraId="00000E9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E92">
      <w:pPr>
        <w:numPr>
          <w:ilvl w:val="0"/>
          <w:numId w:val="1211"/>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0E93">
      <w:pPr>
        <w:numPr>
          <w:ilvl w:val="0"/>
          <w:numId w:val="1211"/>
        </w:numPr>
        <w:spacing w:after="0" w:afterAutospacing="0" w:before="0" w:beforeAutospacing="0" w:lineRule="auto"/>
        <w:ind w:left="720" w:hanging="360"/>
      </w:pPr>
      <w:r w:rsidDel="00000000" w:rsidR="00000000" w:rsidRPr="00000000">
        <w:rPr>
          <w:rtl w:val="0"/>
        </w:rPr>
        <w:t xml:space="preserve">agile</w:t>
      </w:r>
    </w:p>
    <w:p w:rsidR="00000000" w:rsidDel="00000000" w:rsidP="00000000" w:rsidRDefault="00000000" w:rsidRPr="00000000" w14:paraId="00000E94">
      <w:pPr>
        <w:numPr>
          <w:ilvl w:val="0"/>
          <w:numId w:val="1211"/>
        </w:numPr>
        <w:spacing w:after="0" w:afterAutospacing="0" w:before="0" w:beforeAutospacing="0" w:lineRule="auto"/>
        <w:ind w:left="720" w:hanging="360"/>
      </w:pPr>
      <w:r w:rsidDel="00000000" w:rsidR="00000000" w:rsidRPr="00000000">
        <w:rPr>
          <w:rtl w:val="0"/>
        </w:rPr>
        <w:t xml:space="preserve">growth-oriented</w:t>
      </w:r>
    </w:p>
    <w:p w:rsidR="00000000" w:rsidDel="00000000" w:rsidP="00000000" w:rsidRDefault="00000000" w:rsidRPr="00000000" w14:paraId="00000E95">
      <w:pPr>
        <w:numPr>
          <w:ilvl w:val="0"/>
          <w:numId w:val="1211"/>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E96">
      <w:pPr>
        <w:numPr>
          <w:ilvl w:val="0"/>
          <w:numId w:val="121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E97">
      <w:pPr>
        <w:numPr>
          <w:ilvl w:val="0"/>
          <w:numId w:val="1211"/>
        </w:numPr>
        <w:spacing w:after="240" w:before="0" w:beforeAutospacing="0" w:lineRule="auto"/>
        <w:ind w:left="720" w:hanging="360"/>
      </w:pPr>
      <w:r w:rsidDel="00000000" w:rsidR="00000000" w:rsidRPr="00000000">
        <w:rPr>
          <w:rtl w:val="0"/>
        </w:rPr>
        <w:t xml:space="preserve">founder-friendly</w:t>
      </w:r>
    </w:p>
    <w:p w:rsidR="00000000" w:rsidDel="00000000" w:rsidP="00000000" w:rsidRDefault="00000000" w:rsidRPr="00000000" w14:paraId="00000E98">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E99">
      <w:pPr>
        <w:numPr>
          <w:ilvl w:val="0"/>
          <w:numId w:val="1336"/>
        </w:numPr>
        <w:spacing w:after="0" w:afterAutospacing="0" w:before="240" w:lineRule="auto"/>
        <w:ind w:left="720" w:hanging="360"/>
      </w:pPr>
      <w:r w:rsidDel="00000000" w:rsidR="00000000" w:rsidRPr="00000000">
        <w:rPr>
          <w:rtl w:val="0"/>
        </w:rPr>
        <w:t xml:space="preserve">overly corporate</w:t>
      </w:r>
    </w:p>
    <w:p w:rsidR="00000000" w:rsidDel="00000000" w:rsidP="00000000" w:rsidRDefault="00000000" w:rsidRPr="00000000" w14:paraId="00000E9A">
      <w:pPr>
        <w:numPr>
          <w:ilvl w:val="0"/>
          <w:numId w:val="1336"/>
        </w:numPr>
        <w:spacing w:after="0" w:afterAutospacing="0" w:before="0" w:beforeAutospacing="0" w:lineRule="auto"/>
        <w:ind w:left="720" w:hanging="360"/>
      </w:pPr>
      <w:r w:rsidDel="00000000" w:rsidR="00000000" w:rsidRPr="00000000">
        <w:rPr>
          <w:rtl w:val="0"/>
        </w:rPr>
        <w:t xml:space="preserve">too slow or process-heavy</w:t>
      </w:r>
    </w:p>
    <w:p w:rsidR="00000000" w:rsidDel="00000000" w:rsidP="00000000" w:rsidRDefault="00000000" w:rsidRPr="00000000" w14:paraId="00000E9B">
      <w:pPr>
        <w:numPr>
          <w:ilvl w:val="0"/>
          <w:numId w:val="1336"/>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0E9C">
      <w:pPr>
        <w:numPr>
          <w:ilvl w:val="0"/>
          <w:numId w:val="1336"/>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0E9D">
      <w:pPr>
        <w:numPr>
          <w:ilvl w:val="0"/>
          <w:numId w:val="1336"/>
        </w:numPr>
        <w:spacing w:after="240" w:before="0" w:beforeAutospacing="0" w:lineRule="auto"/>
        <w:ind w:left="720" w:hanging="360"/>
      </w:pPr>
      <w:r w:rsidDel="00000000" w:rsidR="00000000" w:rsidRPr="00000000">
        <w:rPr>
          <w:rtl w:val="0"/>
        </w:rPr>
        <w:t xml:space="preserve">only enterprise-focused</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1"/>
        <w:keepNext w:val="0"/>
        <w:keepLines w:val="0"/>
        <w:spacing w:before="480" w:lineRule="auto"/>
        <w:rPr>
          <w:b w:val="1"/>
          <w:bCs w:val="1"/>
          <w:sz w:val="46"/>
          <w:szCs w:val="46"/>
        </w:rPr>
      </w:pPr>
      <w:bookmarkStart w:colFirst="0" w:colLast="0" w:name="_p52uj7k4i01p" w:id="1351"/>
      <w:bookmarkEnd w:id="1351"/>
      <w:r w:rsidDel="00000000" w:rsidR="00000000" w:rsidRPr="00000000">
        <w:rPr>
          <w:b w:val="1"/>
          <w:bCs w:val="1"/>
          <w:sz w:val="46"/>
          <w:szCs w:val="46"/>
          <w:rtl w:val="0"/>
        </w:rPr>
        <w:t xml:space="preserve">4) PAGE STRUCTURE</w:t>
      </w:r>
    </w:p>
    <w:p w:rsidR="00000000" w:rsidDel="00000000" w:rsidP="00000000" w:rsidRDefault="00000000" w:rsidRPr="00000000" w14:paraId="00000EA0">
      <w:pPr>
        <w:spacing w:after="240" w:before="240" w:lineRule="auto"/>
        <w:rPr/>
      </w:pPr>
      <w:r w:rsidDel="00000000" w:rsidR="00000000" w:rsidRPr="00000000">
        <w:rPr>
          <w:rtl w:val="0"/>
        </w:rPr>
        <w:t xml:space="preserve">Use this order:</w:t>
      </w:r>
    </w:p>
    <w:p w:rsidR="00000000" w:rsidDel="00000000" w:rsidP="00000000" w:rsidRDefault="00000000" w:rsidRPr="00000000" w14:paraId="00000EA1">
      <w:pPr>
        <w:numPr>
          <w:ilvl w:val="0"/>
          <w:numId w:val="117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0EA2">
      <w:pPr>
        <w:numPr>
          <w:ilvl w:val="0"/>
          <w:numId w:val="1173"/>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EA3">
      <w:pPr>
        <w:numPr>
          <w:ilvl w:val="0"/>
          <w:numId w:val="1173"/>
        </w:numPr>
        <w:spacing w:after="0" w:afterAutospacing="0" w:before="0" w:beforeAutospacing="0" w:lineRule="auto"/>
        <w:ind w:left="720" w:hanging="360"/>
      </w:pPr>
      <w:r w:rsidDel="00000000" w:rsidR="00000000" w:rsidRPr="00000000">
        <w:rPr>
          <w:rtl w:val="0"/>
        </w:rPr>
        <w:t xml:space="preserve">What Startup Hiring Solutions Means</w:t>
      </w:r>
    </w:p>
    <w:p w:rsidR="00000000" w:rsidDel="00000000" w:rsidP="00000000" w:rsidRDefault="00000000" w:rsidRPr="00000000" w14:paraId="00000EA4">
      <w:pPr>
        <w:numPr>
          <w:ilvl w:val="0"/>
          <w:numId w:val="1173"/>
        </w:numPr>
        <w:spacing w:after="0" w:afterAutospacing="0" w:before="0" w:beforeAutospacing="0" w:lineRule="auto"/>
        <w:ind w:left="720" w:hanging="360"/>
      </w:pPr>
      <w:r w:rsidDel="00000000" w:rsidR="00000000" w:rsidRPr="00000000">
        <w:rPr>
          <w:rtl w:val="0"/>
        </w:rPr>
        <w:t xml:space="preserve">Why Startup Hiring Is Different</w:t>
      </w:r>
    </w:p>
    <w:p w:rsidR="00000000" w:rsidDel="00000000" w:rsidP="00000000" w:rsidRDefault="00000000" w:rsidRPr="00000000" w14:paraId="00000EA5">
      <w:pPr>
        <w:numPr>
          <w:ilvl w:val="0"/>
          <w:numId w:val="1173"/>
        </w:numPr>
        <w:spacing w:after="0" w:afterAutospacing="0" w:before="0" w:beforeAutospacing="0" w:lineRule="auto"/>
        <w:ind w:left="720" w:hanging="360"/>
      </w:pPr>
      <w:r w:rsidDel="00000000" w:rsidR="00000000" w:rsidRPr="00000000">
        <w:rPr>
          <w:rtl w:val="0"/>
        </w:rPr>
        <w:t xml:space="preserve">When Startup Hiring Solutions Is the Right Choice</w:t>
      </w:r>
    </w:p>
    <w:p w:rsidR="00000000" w:rsidDel="00000000" w:rsidP="00000000" w:rsidRDefault="00000000" w:rsidRPr="00000000" w14:paraId="00000EA6">
      <w:pPr>
        <w:numPr>
          <w:ilvl w:val="0"/>
          <w:numId w:val="1173"/>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0EA7">
      <w:pPr>
        <w:numPr>
          <w:ilvl w:val="0"/>
          <w:numId w:val="1173"/>
        </w:numPr>
        <w:spacing w:after="0" w:afterAutospacing="0" w:before="0" w:beforeAutospacing="0" w:lineRule="auto"/>
        <w:ind w:left="720" w:hanging="360"/>
      </w:pPr>
      <w:r w:rsidDel="00000000" w:rsidR="00000000" w:rsidRPr="00000000">
        <w:rPr>
          <w:rtl w:val="0"/>
        </w:rPr>
        <w:t xml:space="preserve">What Startups Gain From This Service</w:t>
      </w:r>
    </w:p>
    <w:p w:rsidR="00000000" w:rsidDel="00000000" w:rsidP="00000000" w:rsidRDefault="00000000" w:rsidRPr="00000000" w14:paraId="00000EA8">
      <w:pPr>
        <w:numPr>
          <w:ilvl w:val="0"/>
          <w:numId w:val="1173"/>
        </w:numPr>
        <w:spacing w:after="0" w:afterAutospacing="0" w:before="0" w:beforeAutospacing="0" w:lineRule="auto"/>
        <w:ind w:left="720" w:hanging="360"/>
      </w:pPr>
      <w:r w:rsidDel="00000000" w:rsidR="00000000" w:rsidRPr="00000000">
        <w:rPr>
          <w:rtl w:val="0"/>
        </w:rPr>
        <w:t xml:space="preserve">Our Startup Hiring Approach</w:t>
      </w:r>
    </w:p>
    <w:p w:rsidR="00000000" w:rsidDel="00000000" w:rsidP="00000000" w:rsidRDefault="00000000" w:rsidRPr="00000000" w14:paraId="00000EA9">
      <w:pPr>
        <w:numPr>
          <w:ilvl w:val="0"/>
          <w:numId w:val="1173"/>
        </w:numPr>
        <w:spacing w:after="0" w:afterAutospacing="0" w:before="0" w:beforeAutospacing="0" w:lineRule="auto"/>
        <w:ind w:left="720" w:hanging="360"/>
      </w:pPr>
      <w:r w:rsidDel="00000000" w:rsidR="00000000" w:rsidRPr="00000000">
        <w:rPr>
          <w:rtl w:val="0"/>
        </w:rPr>
        <w:t xml:space="preserve">Why Choose NAYA Staffing for Startup Hiring</w:t>
      </w:r>
    </w:p>
    <w:p w:rsidR="00000000" w:rsidDel="00000000" w:rsidP="00000000" w:rsidRDefault="00000000" w:rsidRPr="00000000" w14:paraId="00000EAA">
      <w:pPr>
        <w:numPr>
          <w:ilvl w:val="0"/>
          <w:numId w:val="1173"/>
        </w:numPr>
        <w:spacing w:after="0" w:afterAutospacing="0" w:before="0" w:beforeAutospacing="0" w:lineRule="auto"/>
        <w:ind w:left="720" w:hanging="360"/>
      </w:pPr>
      <w:r w:rsidDel="00000000" w:rsidR="00000000" w:rsidRPr="00000000">
        <w:rPr>
          <w:rtl w:val="0"/>
        </w:rPr>
        <w:t xml:space="preserve">Startup Hiring vs Traditional Recruitment</w:t>
      </w:r>
    </w:p>
    <w:p w:rsidR="00000000" w:rsidDel="00000000" w:rsidP="00000000" w:rsidRDefault="00000000" w:rsidRPr="00000000" w14:paraId="00000EAB">
      <w:pPr>
        <w:numPr>
          <w:ilvl w:val="0"/>
          <w:numId w:val="1173"/>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0EAC">
      <w:pPr>
        <w:numPr>
          <w:ilvl w:val="0"/>
          <w:numId w:val="1173"/>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0EAD">
      <w:pPr>
        <w:numPr>
          <w:ilvl w:val="0"/>
          <w:numId w:val="117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EAE">
      <w:pPr>
        <w:numPr>
          <w:ilvl w:val="0"/>
          <w:numId w:val="117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spacing w:before="480" w:lineRule="auto"/>
        <w:rPr>
          <w:b w:val="1"/>
          <w:bCs w:val="1"/>
          <w:sz w:val="46"/>
          <w:szCs w:val="46"/>
        </w:rPr>
      </w:pPr>
      <w:bookmarkStart w:colFirst="0" w:colLast="0" w:name="_pee3fzv4lmhn" w:id="1352"/>
      <w:bookmarkEnd w:id="1352"/>
      <w:r w:rsidDel="00000000" w:rsidR="00000000" w:rsidRPr="00000000">
        <w:rPr>
          <w:b w:val="1"/>
          <w:bCs w:val="1"/>
          <w:sz w:val="46"/>
          <w:szCs w:val="46"/>
          <w:rtl w:val="0"/>
        </w:rPr>
        <w:t xml:space="preserve">5) HERO SECTION</w:t>
      </w:r>
    </w:p>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z8zqv8ipw3lg" w:id="1353"/>
      <w:bookmarkEnd w:id="1353"/>
      <w:r w:rsidDel="00000000" w:rsidR="00000000" w:rsidRPr="00000000">
        <w:rPr>
          <w:b w:val="1"/>
          <w:bCs w:val="1"/>
          <w:sz w:val="34"/>
          <w:szCs w:val="34"/>
          <w:rtl w:val="0"/>
        </w:rPr>
        <w:t xml:space="preserve">Section Purpose</w:t>
      </w:r>
    </w:p>
    <w:p w:rsidR="00000000" w:rsidDel="00000000" w:rsidP="00000000" w:rsidRDefault="00000000" w:rsidRPr="00000000" w14:paraId="00000EB2">
      <w:pPr>
        <w:spacing w:after="240" w:before="240" w:lineRule="auto"/>
        <w:rPr/>
      </w:pPr>
      <w:r w:rsidDel="00000000" w:rsidR="00000000" w:rsidRPr="00000000">
        <w:rPr>
          <w:rtl w:val="0"/>
        </w:rPr>
        <w:t xml:space="preserve">Immediately establish this as a startup-focused recruitment solution built for speed and growth.</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48e7szy1d03x" w:id="1354"/>
      <w:bookmarkEnd w:id="1354"/>
      <w:r w:rsidDel="00000000" w:rsidR="00000000" w:rsidRPr="00000000">
        <w:rPr>
          <w:b w:val="1"/>
          <w:bCs w:val="1"/>
          <w:sz w:val="34"/>
          <w:szCs w:val="34"/>
          <w:rtl w:val="0"/>
        </w:rPr>
        <w:t xml:space="preserve">Hero Copy</w:t>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1c4eob8aes0k" w:id="1355"/>
      <w:bookmarkEnd w:id="1355"/>
      <w:r w:rsidDel="00000000" w:rsidR="00000000" w:rsidRPr="00000000">
        <w:rPr>
          <w:b w:val="1"/>
          <w:bCs w:val="1"/>
          <w:color w:val="000000"/>
          <w:sz w:val="26"/>
          <w:szCs w:val="26"/>
          <w:rtl w:val="0"/>
        </w:rPr>
        <w:t xml:space="preserve">Eyebrow</w:t>
      </w:r>
    </w:p>
    <w:p w:rsidR="00000000" w:rsidDel="00000000" w:rsidP="00000000" w:rsidRDefault="00000000" w:rsidRPr="00000000" w14:paraId="00000EB5">
      <w:pPr>
        <w:spacing w:after="240" w:before="240" w:lineRule="auto"/>
        <w:rPr>
          <w:b w:val="1"/>
          <w:bCs w:val="1"/>
        </w:rPr>
      </w:pPr>
      <w:r w:rsidDel="00000000" w:rsidR="00000000" w:rsidRPr="00000000">
        <w:rPr>
          <w:b w:val="1"/>
          <w:bCs w:val="1"/>
          <w:rtl w:val="0"/>
        </w:rPr>
        <w:t xml:space="preserve">Growth-Stage Recruitment Support</w:t>
      </w:r>
    </w:p>
    <w:p w:rsidR="00000000" w:rsidDel="00000000" w:rsidP="00000000" w:rsidRDefault="00000000" w:rsidRPr="00000000" w14:paraId="00000EB6">
      <w:pPr>
        <w:pStyle w:val="Heading3"/>
        <w:keepNext w:val="0"/>
        <w:keepLines w:val="0"/>
        <w:spacing w:before="280" w:lineRule="auto"/>
        <w:rPr>
          <w:b w:val="1"/>
          <w:bCs w:val="1"/>
          <w:color w:val="000000"/>
          <w:sz w:val="26"/>
          <w:szCs w:val="26"/>
        </w:rPr>
      </w:pPr>
      <w:bookmarkStart w:colFirst="0" w:colLast="0" w:name="_safkjur43cl0" w:id="1356"/>
      <w:bookmarkEnd w:id="1356"/>
      <w:r w:rsidDel="00000000" w:rsidR="00000000" w:rsidRPr="00000000">
        <w:rPr>
          <w:b w:val="1"/>
          <w:bCs w:val="1"/>
          <w:color w:val="000000"/>
          <w:sz w:val="26"/>
          <w:szCs w:val="26"/>
          <w:rtl w:val="0"/>
        </w:rPr>
        <w:t xml:space="preserve">H1</w:t>
      </w:r>
    </w:p>
    <w:p w:rsidR="00000000" w:rsidDel="00000000" w:rsidP="00000000" w:rsidRDefault="00000000" w:rsidRPr="00000000" w14:paraId="00000EB7">
      <w:pPr>
        <w:spacing w:after="240" w:before="240" w:lineRule="auto"/>
        <w:rPr>
          <w:b w:val="1"/>
          <w:bCs w:val="1"/>
        </w:rPr>
      </w:pPr>
      <w:r w:rsidDel="00000000" w:rsidR="00000000" w:rsidRPr="00000000">
        <w:rPr>
          <w:b w:val="1"/>
          <w:bCs w:val="1"/>
          <w:rtl w:val="0"/>
        </w:rPr>
        <w:t xml:space="preserve">Startup Hiring Solutions for Teams Building Fast and Hiring Smart</w:t>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9rjog7d4fam2" w:id="1357"/>
      <w:bookmarkEnd w:id="135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0EB9">
      <w:pPr>
        <w:spacing w:after="240" w:before="240" w:lineRule="auto"/>
        <w:rPr/>
      </w:pPr>
      <w:r w:rsidDel="00000000" w:rsidR="00000000" w:rsidRPr="00000000">
        <w:rPr>
          <w:rtl w:val="0"/>
        </w:rPr>
        <w:t xml:space="preserve">NAYA Staffing’s Startup Hiring Solutions service helps startups and high-growth businesses build strong teams with greater speed, flexibility, and confidence. Whether you are making your first strategic hires, building out core departments, or scaling quickly after growth, we provide recruitment support designed for startup realities, lean structures, and high-impact hiring decisions.</w:t>
      </w:r>
    </w:p>
    <w:p w:rsidR="00000000" w:rsidDel="00000000" w:rsidP="00000000" w:rsidRDefault="00000000" w:rsidRPr="00000000" w14:paraId="00000EBA">
      <w:pPr>
        <w:pStyle w:val="Heading3"/>
        <w:keepNext w:val="0"/>
        <w:keepLines w:val="0"/>
        <w:spacing w:before="280" w:lineRule="auto"/>
        <w:rPr>
          <w:b w:val="1"/>
          <w:bCs w:val="1"/>
          <w:color w:val="000000"/>
          <w:sz w:val="26"/>
          <w:szCs w:val="26"/>
        </w:rPr>
      </w:pPr>
      <w:bookmarkStart w:colFirst="0" w:colLast="0" w:name="_uuqobnfds7r1" w:id="1358"/>
      <w:bookmarkEnd w:id="1358"/>
      <w:r w:rsidDel="00000000" w:rsidR="00000000" w:rsidRPr="00000000">
        <w:rPr>
          <w:b w:val="1"/>
          <w:bCs w:val="1"/>
          <w:color w:val="000000"/>
          <w:sz w:val="26"/>
          <w:szCs w:val="26"/>
          <w:rtl w:val="0"/>
        </w:rPr>
        <w:t xml:space="preserve">Primary CTA</w:t>
      </w:r>
    </w:p>
    <w:p w:rsidR="00000000" w:rsidDel="00000000" w:rsidP="00000000" w:rsidRDefault="00000000" w:rsidRPr="00000000" w14:paraId="00000EB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0EBC">
      <w:pPr>
        <w:pStyle w:val="Heading3"/>
        <w:keepNext w:val="0"/>
        <w:keepLines w:val="0"/>
        <w:spacing w:before="280" w:lineRule="auto"/>
        <w:rPr>
          <w:b w:val="1"/>
          <w:bCs w:val="1"/>
          <w:color w:val="000000"/>
          <w:sz w:val="26"/>
          <w:szCs w:val="26"/>
        </w:rPr>
      </w:pPr>
      <w:bookmarkStart w:colFirst="0" w:colLast="0" w:name="_7sir4x7ihfp" w:id="1359"/>
      <w:bookmarkEnd w:id="135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EBD">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0EBE">
      <w:pPr>
        <w:pStyle w:val="Heading3"/>
        <w:keepNext w:val="0"/>
        <w:keepLines w:val="0"/>
        <w:spacing w:before="280" w:lineRule="auto"/>
        <w:rPr>
          <w:b w:val="1"/>
          <w:bCs w:val="1"/>
          <w:color w:val="000000"/>
          <w:sz w:val="26"/>
          <w:szCs w:val="26"/>
        </w:rPr>
      </w:pPr>
      <w:bookmarkStart w:colFirst="0" w:colLast="0" w:name="_g4b1nwzdz5xm" w:id="1360"/>
      <w:bookmarkEnd w:id="136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0EBF">
      <w:pPr>
        <w:spacing w:after="240" w:before="240" w:lineRule="auto"/>
        <w:rPr>
          <w:b w:val="1"/>
          <w:bCs w:val="1"/>
        </w:rPr>
      </w:pPr>
      <w:r w:rsidDel="00000000" w:rsidR="00000000" w:rsidRPr="00000000">
        <w:rPr>
          <w:b w:val="1"/>
          <w:bCs w:val="1"/>
          <w:rtl w:val="0"/>
        </w:rPr>
        <w:t xml:space="preserve">Built for founders, startup leaders, and growth-stage teams that need strong hires without unnecessary complexity.</w:t>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gj12nqz6oq2g" w:id="1361"/>
      <w:bookmarkEnd w:id="1361"/>
      <w:r w:rsidDel="00000000" w:rsidR="00000000" w:rsidRPr="00000000">
        <w:rPr>
          <w:b w:val="1"/>
          <w:bCs w:val="1"/>
          <w:sz w:val="34"/>
          <w:szCs w:val="34"/>
          <w:rtl w:val="0"/>
        </w:rPr>
        <w:t xml:space="preserve">Developer Note</w:t>
      </w:r>
    </w:p>
    <w:p w:rsidR="00000000" w:rsidDel="00000000" w:rsidP="00000000" w:rsidRDefault="00000000" w:rsidRPr="00000000" w14:paraId="00000EC1">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0EC2">
      <w:pPr>
        <w:numPr>
          <w:ilvl w:val="0"/>
          <w:numId w:val="470"/>
        </w:numPr>
        <w:spacing w:after="0" w:afterAutospacing="0" w:before="240" w:lineRule="auto"/>
        <w:ind w:left="720" w:hanging="360"/>
      </w:pPr>
      <w:r w:rsidDel="00000000" w:rsidR="00000000" w:rsidRPr="00000000">
        <w:rPr>
          <w:rtl w:val="0"/>
        </w:rPr>
        <w:t xml:space="preserve">energetic</w:t>
      </w:r>
    </w:p>
    <w:p w:rsidR="00000000" w:rsidDel="00000000" w:rsidP="00000000" w:rsidRDefault="00000000" w:rsidRPr="00000000" w14:paraId="00000EC3">
      <w:pPr>
        <w:numPr>
          <w:ilvl w:val="0"/>
          <w:numId w:val="47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EC4">
      <w:pPr>
        <w:numPr>
          <w:ilvl w:val="0"/>
          <w:numId w:val="470"/>
        </w:numPr>
        <w:spacing w:after="0" w:afterAutospacing="0" w:before="0" w:beforeAutospacing="0" w:lineRule="auto"/>
        <w:ind w:left="720" w:hanging="360"/>
      </w:pPr>
      <w:r w:rsidDel="00000000" w:rsidR="00000000" w:rsidRPr="00000000">
        <w:rPr>
          <w:rtl w:val="0"/>
        </w:rPr>
        <w:t xml:space="preserve">startup-modern</w:t>
      </w:r>
    </w:p>
    <w:p w:rsidR="00000000" w:rsidDel="00000000" w:rsidP="00000000" w:rsidRDefault="00000000" w:rsidRPr="00000000" w14:paraId="00000EC5">
      <w:pPr>
        <w:numPr>
          <w:ilvl w:val="0"/>
          <w:numId w:val="470"/>
        </w:numPr>
        <w:spacing w:after="240" w:before="0" w:beforeAutospacing="0" w:lineRule="auto"/>
        <w:ind w:left="720" w:hanging="360"/>
      </w:pPr>
      <w:r w:rsidDel="00000000" w:rsidR="00000000" w:rsidRPr="00000000">
        <w:rPr>
          <w:rtl w:val="0"/>
        </w:rPr>
        <w:t xml:space="preserve">slightly more dynamic than the other service pages</w:t>
      </w:r>
    </w:p>
    <w:p w:rsidR="00000000" w:rsidDel="00000000" w:rsidP="00000000" w:rsidRDefault="00000000" w:rsidRPr="00000000" w14:paraId="00000EC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0EC7">
      <w:pPr>
        <w:numPr>
          <w:ilvl w:val="0"/>
          <w:numId w:val="1095"/>
        </w:numPr>
        <w:spacing w:after="0" w:afterAutospacing="0" w:before="240" w:lineRule="auto"/>
        <w:ind w:left="720" w:hanging="360"/>
      </w:pPr>
      <w:r w:rsidDel="00000000" w:rsidR="00000000" w:rsidRPr="00000000">
        <w:rPr>
          <w:rtl w:val="0"/>
        </w:rPr>
        <w:t xml:space="preserve">modern growth visuals</w:t>
      </w:r>
    </w:p>
    <w:p w:rsidR="00000000" w:rsidDel="00000000" w:rsidP="00000000" w:rsidRDefault="00000000" w:rsidRPr="00000000" w14:paraId="00000EC8">
      <w:pPr>
        <w:numPr>
          <w:ilvl w:val="0"/>
          <w:numId w:val="1095"/>
        </w:numPr>
        <w:spacing w:after="0" w:afterAutospacing="0" w:before="0" w:beforeAutospacing="0" w:lineRule="auto"/>
        <w:ind w:left="720" w:hanging="360"/>
      </w:pPr>
      <w:r w:rsidDel="00000000" w:rsidR="00000000" w:rsidRPr="00000000">
        <w:rPr>
          <w:rtl w:val="0"/>
        </w:rPr>
        <w:t xml:space="preserve">subtle momentum or expansion cues</w:t>
      </w:r>
    </w:p>
    <w:p w:rsidR="00000000" w:rsidDel="00000000" w:rsidP="00000000" w:rsidRDefault="00000000" w:rsidRPr="00000000" w14:paraId="00000EC9">
      <w:pPr>
        <w:numPr>
          <w:ilvl w:val="0"/>
          <w:numId w:val="1095"/>
        </w:numPr>
        <w:spacing w:after="0" w:afterAutospacing="0" w:before="0" w:beforeAutospacing="0" w:lineRule="auto"/>
        <w:ind w:left="720" w:hanging="360"/>
      </w:pPr>
      <w:r w:rsidDel="00000000" w:rsidR="00000000" w:rsidRPr="00000000">
        <w:rPr>
          <w:rtl w:val="0"/>
        </w:rPr>
        <w:t xml:space="preserve">founder/team imagery</w:t>
      </w:r>
    </w:p>
    <w:p w:rsidR="00000000" w:rsidDel="00000000" w:rsidP="00000000" w:rsidRDefault="00000000" w:rsidRPr="00000000" w14:paraId="00000ECA">
      <w:pPr>
        <w:numPr>
          <w:ilvl w:val="0"/>
          <w:numId w:val="1095"/>
        </w:numPr>
        <w:spacing w:after="240" w:before="0" w:beforeAutospacing="0" w:lineRule="auto"/>
        <w:ind w:left="720" w:hanging="360"/>
      </w:pPr>
      <w:r w:rsidDel="00000000" w:rsidR="00000000" w:rsidRPr="00000000">
        <w:rPr>
          <w:rtl w:val="0"/>
        </w:rPr>
        <w:t xml:space="preserve">clean premium cards with faster pacing than enterprise-style pages</w:t>
      </w:r>
    </w:p>
    <w:p w:rsidR="00000000" w:rsidDel="00000000" w:rsidP="00000000" w:rsidRDefault="00000000" w:rsidRPr="00000000" w14:paraId="00000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1"/>
        <w:keepNext w:val="0"/>
        <w:keepLines w:val="0"/>
        <w:spacing w:before="480" w:lineRule="auto"/>
        <w:rPr>
          <w:b w:val="1"/>
          <w:bCs w:val="1"/>
          <w:sz w:val="46"/>
          <w:szCs w:val="46"/>
        </w:rPr>
      </w:pPr>
      <w:bookmarkStart w:colFirst="0" w:colLast="0" w:name="_lzm603o3df7w" w:id="1362"/>
      <w:bookmarkEnd w:id="1362"/>
      <w:r w:rsidDel="00000000" w:rsidR="00000000" w:rsidRPr="00000000">
        <w:rPr>
          <w:b w:val="1"/>
          <w:bCs w:val="1"/>
          <w:sz w:val="46"/>
          <w:szCs w:val="46"/>
          <w:rtl w:val="0"/>
        </w:rPr>
        <w:t xml:space="preserve">6) SERVICE OVERVIEW SECTION</w:t>
      </w:r>
    </w:p>
    <w:p w:rsidR="00000000" w:rsidDel="00000000" w:rsidP="00000000" w:rsidRDefault="00000000" w:rsidRPr="00000000" w14:paraId="00000ECD">
      <w:pPr>
        <w:pStyle w:val="Heading2"/>
        <w:keepNext w:val="0"/>
        <w:keepLines w:val="0"/>
        <w:spacing w:after="80" w:lineRule="auto"/>
        <w:rPr>
          <w:b w:val="1"/>
          <w:bCs w:val="1"/>
          <w:sz w:val="34"/>
          <w:szCs w:val="34"/>
        </w:rPr>
      </w:pPr>
      <w:bookmarkStart w:colFirst="0" w:colLast="0" w:name="_gr38za1erlrd" w:id="1363"/>
      <w:bookmarkEnd w:id="1363"/>
      <w:r w:rsidDel="00000000" w:rsidR="00000000" w:rsidRPr="00000000">
        <w:rPr>
          <w:b w:val="1"/>
          <w:bCs w:val="1"/>
          <w:sz w:val="34"/>
          <w:szCs w:val="34"/>
          <w:rtl w:val="0"/>
        </w:rPr>
        <w:t xml:space="preserve">Section Heading</w:t>
      </w:r>
    </w:p>
    <w:p w:rsidR="00000000" w:rsidDel="00000000" w:rsidP="00000000" w:rsidRDefault="00000000" w:rsidRPr="00000000" w14:paraId="00000ECE">
      <w:pPr>
        <w:spacing w:after="240" w:before="240" w:lineRule="auto"/>
        <w:rPr>
          <w:b w:val="1"/>
          <w:bCs w:val="1"/>
        </w:rPr>
      </w:pPr>
      <w:r w:rsidDel="00000000" w:rsidR="00000000" w:rsidRPr="00000000">
        <w:rPr>
          <w:b w:val="1"/>
          <w:bCs w:val="1"/>
          <w:rtl w:val="0"/>
        </w:rPr>
        <w:t xml:space="preserve">Hiring for Startups Requires a Different Approach</w:t>
      </w:r>
    </w:p>
    <w:p w:rsidR="00000000" w:rsidDel="00000000" w:rsidP="00000000" w:rsidRDefault="00000000" w:rsidRPr="00000000" w14:paraId="00000ECF">
      <w:pPr>
        <w:pStyle w:val="Heading2"/>
        <w:keepNext w:val="0"/>
        <w:keepLines w:val="0"/>
        <w:spacing w:after="80" w:lineRule="auto"/>
        <w:rPr>
          <w:b w:val="1"/>
          <w:bCs w:val="1"/>
          <w:sz w:val="34"/>
          <w:szCs w:val="34"/>
        </w:rPr>
      </w:pPr>
      <w:bookmarkStart w:colFirst="0" w:colLast="0" w:name="_jc93m8v0fu2z" w:id="1364"/>
      <w:bookmarkEnd w:id="1364"/>
      <w:r w:rsidDel="00000000" w:rsidR="00000000" w:rsidRPr="00000000">
        <w:rPr>
          <w:b w:val="1"/>
          <w:bCs w:val="1"/>
          <w:sz w:val="34"/>
          <w:szCs w:val="34"/>
          <w:rtl w:val="0"/>
        </w:rPr>
        <w:t xml:space="preserve">Paragraph 1</w:t>
      </w:r>
    </w:p>
    <w:p w:rsidR="00000000" w:rsidDel="00000000" w:rsidP="00000000" w:rsidRDefault="00000000" w:rsidRPr="00000000" w14:paraId="00000ED0">
      <w:pPr>
        <w:spacing w:after="240" w:before="240" w:lineRule="auto"/>
        <w:rPr/>
      </w:pPr>
      <w:r w:rsidDel="00000000" w:rsidR="00000000" w:rsidRPr="00000000">
        <w:rPr>
          <w:rtl w:val="0"/>
        </w:rPr>
        <w:t xml:space="preserve">Startup hiring is different from standard recruitment. In early-stage and growth-stage businesses, every hire can have an outsized impact on execution, culture, momentum, and business outcomes. Teams are often lean, priorities shift quickly, and the people hired need to bring not only skill, but adaptability, ownership, and strong alignment with the company’s direction.</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885j7kss34fv" w:id="1365"/>
      <w:bookmarkEnd w:id="1365"/>
      <w:r w:rsidDel="00000000" w:rsidR="00000000" w:rsidRPr="00000000">
        <w:rPr>
          <w:b w:val="1"/>
          <w:bCs w:val="1"/>
          <w:sz w:val="34"/>
          <w:szCs w:val="34"/>
          <w:rtl w:val="0"/>
        </w:rPr>
        <w:t xml:space="preserve">Paragraph 2</w:t>
      </w:r>
    </w:p>
    <w:p w:rsidR="00000000" w:rsidDel="00000000" w:rsidP="00000000" w:rsidRDefault="00000000" w:rsidRPr="00000000" w14:paraId="00000ED2">
      <w:pPr>
        <w:spacing w:after="240" w:before="240" w:lineRule="auto"/>
        <w:rPr/>
      </w:pPr>
      <w:r w:rsidDel="00000000" w:rsidR="00000000" w:rsidRPr="00000000">
        <w:rPr>
          <w:rtl w:val="0"/>
        </w:rPr>
        <w:t xml:space="preserve">That is why startup hiring needs a more flexible and practical recruitment model. Founders and startup leaders often need to move fast, hire across multiple functions, compete for strong talent, and make smart hiring decisions without building a large in-house recruitment structure too early.</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32vm41s3cfki" w:id="1366"/>
      <w:bookmarkEnd w:id="1366"/>
      <w:r w:rsidDel="00000000" w:rsidR="00000000" w:rsidRPr="00000000">
        <w:rPr>
          <w:b w:val="1"/>
          <w:bCs w:val="1"/>
          <w:sz w:val="34"/>
          <w:szCs w:val="34"/>
          <w:rtl w:val="0"/>
        </w:rPr>
        <w:t xml:space="preserve">Paragraph 3</w:t>
      </w:r>
    </w:p>
    <w:p w:rsidR="00000000" w:rsidDel="00000000" w:rsidP="00000000" w:rsidRDefault="00000000" w:rsidRPr="00000000" w14:paraId="00000ED4">
      <w:pPr>
        <w:spacing w:after="240" w:before="240" w:lineRule="auto"/>
        <w:rPr/>
      </w:pPr>
      <w:r w:rsidDel="00000000" w:rsidR="00000000" w:rsidRPr="00000000">
        <w:rPr>
          <w:rtl w:val="0"/>
        </w:rPr>
        <w:t xml:space="preserve">NAYA Staffing’s Startup Hiring Solutions service is designed for exactly that environment. We help startups and scaling businesses approach hiring with more clarity, stronger candidate access, and a recruitment process that fits the pace and realities of growth-focused companies.</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1"/>
        <w:keepNext w:val="0"/>
        <w:keepLines w:val="0"/>
        <w:spacing w:before="480" w:lineRule="auto"/>
        <w:rPr>
          <w:b w:val="1"/>
          <w:bCs w:val="1"/>
          <w:sz w:val="46"/>
          <w:szCs w:val="46"/>
        </w:rPr>
      </w:pPr>
      <w:bookmarkStart w:colFirst="0" w:colLast="0" w:name="_191tjgwyx1cm" w:id="1367"/>
      <w:bookmarkEnd w:id="1367"/>
      <w:r w:rsidDel="00000000" w:rsidR="00000000" w:rsidRPr="00000000">
        <w:rPr>
          <w:b w:val="1"/>
          <w:bCs w:val="1"/>
          <w:sz w:val="46"/>
          <w:szCs w:val="46"/>
          <w:rtl w:val="0"/>
        </w:rPr>
        <w:t xml:space="preserve">7) WHAT STARTUP HIRING SOLUTIONS MEANS</w:t>
      </w:r>
    </w:p>
    <w:p w:rsidR="00000000" w:rsidDel="00000000" w:rsidP="00000000" w:rsidRDefault="00000000" w:rsidRPr="00000000" w14:paraId="00000ED7">
      <w:pPr>
        <w:pStyle w:val="Heading2"/>
        <w:keepNext w:val="0"/>
        <w:keepLines w:val="0"/>
        <w:spacing w:after="80" w:lineRule="auto"/>
        <w:rPr>
          <w:b w:val="1"/>
          <w:bCs w:val="1"/>
          <w:sz w:val="34"/>
          <w:szCs w:val="34"/>
        </w:rPr>
      </w:pPr>
      <w:bookmarkStart w:colFirst="0" w:colLast="0" w:name="_9lcba0enwcxk" w:id="1368"/>
      <w:bookmarkEnd w:id="1368"/>
      <w:r w:rsidDel="00000000" w:rsidR="00000000" w:rsidRPr="00000000">
        <w:rPr>
          <w:b w:val="1"/>
          <w:bCs w:val="1"/>
          <w:sz w:val="34"/>
          <w:szCs w:val="34"/>
          <w:rtl w:val="0"/>
        </w:rPr>
        <w:t xml:space="preserve">Section Heading</w:t>
      </w:r>
    </w:p>
    <w:p w:rsidR="00000000" w:rsidDel="00000000" w:rsidP="00000000" w:rsidRDefault="00000000" w:rsidRPr="00000000" w14:paraId="00000ED8">
      <w:pPr>
        <w:spacing w:after="240" w:before="240" w:lineRule="auto"/>
        <w:rPr>
          <w:b w:val="1"/>
          <w:bCs w:val="1"/>
        </w:rPr>
      </w:pPr>
      <w:r w:rsidDel="00000000" w:rsidR="00000000" w:rsidRPr="00000000">
        <w:rPr>
          <w:b w:val="1"/>
          <w:bCs w:val="1"/>
          <w:rtl w:val="0"/>
        </w:rPr>
        <w:t xml:space="preserve">What Are Startup Hiring Solutions?</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m64ah7bdr6k5" w:id="1369"/>
      <w:bookmarkEnd w:id="1369"/>
      <w:r w:rsidDel="00000000" w:rsidR="00000000" w:rsidRPr="00000000">
        <w:rPr>
          <w:b w:val="1"/>
          <w:bCs w:val="1"/>
          <w:sz w:val="34"/>
          <w:szCs w:val="34"/>
          <w:rtl w:val="0"/>
        </w:rPr>
        <w:t xml:space="preserve">Paragraph 1</w:t>
      </w:r>
    </w:p>
    <w:p w:rsidR="00000000" w:rsidDel="00000000" w:rsidP="00000000" w:rsidRDefault="00000000" w:rsidRPr="00000000" w14:paraId="00000EDA">
      <w:pPr>
        <w:spacing w:after="240" w:before="240" w:lineRule="auto"/>
        <w:rPr/>
      </w:pPr>
      <w:r w:rsidDel="00000000" w:rsidR="00000000" w:rsidRPr="00000000">
        <w:rPr>
          <w:rtl w:val="0"/>
        </w:rPr>
        <w:t xml:space="preserve">Startup Hiring Solutions are recruitment services designed specifically for startups, scale-ups, and emerging businesses that are building or expanding teams under growth-driven conditions. These services are shaped around speed, role flexibility, market competitiveness, and the importance of hiring people who can operate well in dynamic environments.</w:t>
      </w:r>
    </w:p>
    <w:p w:rsidR="00000000" w:rsidDel="00000000" w:rsidP="00000000" w:rsidRDefault="00000000" w:rsidRPr="00000000" w14:paraId="00000EDB">
      <w:pPr>
        <w:pStyle w:val="Heading2"/>
        <w:keepNext w:val="0"/>
        <w:keepLines w:val="0"/>
        <w:spacing w:after="80" w:lineRule="auto"/>
        <w:rPr>
          <w:b w:val="1"/>
          <w:bCs w:val="1"/>
          <w:sz w:val="34"/>
          <w:szCs w:val="34"/>
        </w:rPr>
      </w:pPr>
      <w:bookmarkStart w:colFirst="0" w:colLast="0" w:name="_6vos1nf7a2n0" w:id="1370"/>
      <w:bookmarkEnd w:id="1370"/>
      <w:r w:rsidDel="00000000" w:rsidR="00000000" w:rsidRPr="00000000">
        <w:rPr>
          <w:b w:val="1"/>
          <w:bCs w:val="1"/>
          <w:sz w:val="34"/>
          <w:szCs w:val="34"/>
          <w:rtl w:val="0"/>
        </w:rPr>
        <w:t xml:space="preserve">Paragraph 2</w:t>
      </w:r>
    </w:p>
    <w:p w:rsidR="00000000" w:rsidDel="00000000" w:rsidP="00000000" w:rsidRDefault="00000000" w:rsidRPr="00000000" w14:paraId="00000EDC">
      <w:pPr>
        <w:spacing w:after="240" w:before="240" w:lineRule="auto"/>
        <w:rPr/>
      </w:pPr>
      <w:r w:rsidDel="00000000" w:rsidR="00000000" w:rsidRPr="00000000">
        <w:rPr>
          <w:rtl w:val="0"/>
        </w:rPr>
        <w:t xml:space="preserve">Unlike traditional recruitment models that may assume stable org structures, mature departments, and clearly established hiring patterns, startup hiring often involves evolving role definitions, cross-functional responsibilities, and pressure to hire the right people quickly without compromising quality.</w:t>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b8ctciyh9224" w:id="1371"/>
      <w:bookmarkEnd w:id="1371"/>
      <w:r w:rsidDel="00000000" w:rsidR="00000000" w:rsidRPr="00000000">
        <w:rPr>
          <w:b w:val="1"/>
          <w:bCs w:val="1"/>
          <w:sz w:val="34"/>
          <w:szCs w:val="34"/>
          <w:rtl w:val="0"/>
        </w:rPr>
        <w:t xml:space="preserve">Paragraph 3</w:t>
      </w:r>
    </w:p>
    <w:p w:rsidR="00000000" w:rsidDel="00000000" w:rsidP="00000000" w:rsidRDefault="00000000" w:rsidRPr="00000000" w14:paraId="00000EDE">
      <w:pPr>
        <w:spacing w:after="240" w:before="240" w:lineRule="auto"/>
        <w:rPr/>
      </w:pPr>
      <w:r w:rsidDel="00000000" w:rsidR="00000000" w:rsidRPr="00000000">
        <w:rPr>
          <w:rtl w:val="0"/>
        </w:rPr>
        <w:t xml:space="preserve">For startups, recruitment support needs to be practical and strategic at the same time. It should help the business move quickly while still making strong decisions about who joins the team and how those hires support the company’s next stage of growth.</w:t>
      </w:r>
    </w:p>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1"/>
        <w:keepNext w:val="0"/>
        <w:keepLines w:val="0"/>
        <w:spacing w:before="480" w:lineRule="auto"/>
        <w:rPr>
          <w:b w:val="1"/>
          <w:bCs w:val="1"/>
          <w:sz w:val="46"/>
          <w:szCs w:val="46"/>
        </w:rPr>
      </w:pPr>
      <w:bookmarkStart w:colFirst="0" w:colLast="0" w:name="_33cruhgxhw1l" w:id="1372"/>
      <w:bookmarkEnd w:id="1372"/>
      <w:r w:rsidDel="00000000" w:rsidR="00000000" w:rsidRPr="00000000">
        <w:rPr>
          <w:b w:val="1"/>
          <w:bCs w:val="1"/>
          <w:sz w:val="46"/>
          <w:szCs w:val="46"/>
          <w:rtl w:val="0"/>
        </w:rPr>
        <w:t xml:space="preserve">8) WHY STARTUP HIRING IS DIFFERENT</w:t>
      </w:r>
    </w:p>
    <w:p w:rsidR="00000000" w:rsidDel="00000000" w:rsidP="00000000" w:rsidRDefault="00000000" w:rsidRPr="00000000" w14:paraId="00000EE1">
      <w:pPr>
        <w:pStyle w:val="Heading2"/>
        <w:keepNext w:val="0"/>
        <w:keepLines w:val="0"/>
        <w:spacing w:after="80" w:lineRule="auto"/>
        <w:rPr>
          <w:b w:val="1"/>
          <w:bCs w:val="1"/>
          <w:sz w:val="34"/>
          <w:szCs w:val="34"/>
        </w:rPr>
      </w:pPr>
      <w:bookmarkStart w:colFirst="0" w:colLast="0" w:name="_ebfhdhz902ps" w:id="1373"/>
      <w:bookmarkEnd w:id="1373"/>
      <w:r w:rsidDel="00000000" w:rsidR="00000000" w:rsidRPr="00000000">
        <w:rPr>
          <w:b w:val="1"/>
          <w:bCs w:val="1"/>
          <w:sz w:val="34"/>
          <w:szCs w:val="34"/>
          <w:rtl w:val="0"/>
        </w:rPr>
        <w:t xml:space="preserve">Section Heading</w:t>
      </w:r>
    </w:p>
    <w:p w:rsidR="00000000" w:rsidDel="00000000" w:rsidP="00000000" w:rsidRDefault="00000000" w:rsidRPr="00000000" w14:paraId="00000EE2">
      <w:pPr>
        <w:spacing w:after="240" w:before="240" w:lineRule="auto"/>
        <w:rPr>
          <w:b w:val="1"/>
          <w:bCs w:val="1"/>
        </w:rPr>
      </w:pPr>
      <w:r w:rsidDel="00000000" w:rsidR="00000000" w:rsidRPr="00000000">
        <w:rPr>
          <w:b w:val="1"/>
          <w:bCs w:val="1"/>
          <w:rtl w:val="0"/>
        </w:rPr>
        <w:t xml:space="preserve">Why Startup Hiring Requires a Specialized Recruitment Approach</w:t>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je03673eq4hi" w:id="1374"/>
      <w:bookmarkEnd w:id="1374"/>
      <w:r w:rsidDel="00000000" w:rsidR="00000000" w:rsidRPr="00000000">
        <w:rPr>
          <w:b w:val="1"/>
          <w:bCs w:val="1"/>
          <w:sz w:val="34"/>
          <w:szCs w:val="34"/>
          <w:rtl w:val="0"/>
        </w:rPr>
        <w:t xml:space="preserve">Intro Paragraph</w:t>
      </w:r>
    </w:p>
    <w:p w:rsidR="00000000" w:rsidDel="00000000" w:rsidP="00000000" w:rsidRDefault="00000000" w:rsidRPr="00000000" w14:paraId="00000EE4">
      <w:pPr>
        <w:spacing w:after="240" w:before="240" w:lineRule="auto"/>
        <w:rPr/>
      </w:pPr>
      <w:r w:rsidDel="00000000" w:rsidR="00000000" w:rsidRPr="00000000">
        <w:rPr>
          <w:rtl w:val="0"/>
        </w:rPr>
        <w:t xml:space="preserve">Startups face a different hiring environment from larger, more established businesses, and the recruitment model should reflect that.</w:t>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krlyzj2rq23m" w:id="1375"/>
      <w:bookmarkEnd w:id="1375"/>
      <w:r w:rsidDel="00000000" w:rsidR="00000000" w:rsidRPr="00000000">
        <w:rPr>
          <w:b w:val="1"/>
          <w:bCs w:val="1"/>
          <w:color w:val="000000"/>
          <w:sz w:val="26"/>
          <w:szCs w:val="26"/>
          <w:rtl w:val="0"/>
        </w:rPr>
        <w:t xml:space="preserve">Reason 1</w:t>
      </w:r>
    </w:p>
    <w:p w:rsidR="00000000" w:rsidDel="00000000" w:rsidP="00000000" w:rsidRDefault="00000000" w:rsidRPr="00000000" w14:paraId="00000EE6">
      <w:pPr>
        <w:spacing w:after="240" w:before="240" w:lineRule="auto"/>
        <w:rPr/>
      </w:pPr>
      <w:r w:rsidDel="00000000" w:rsidR="00000000" w:rsidRPr="00000000">
        <w:rPr>
          <w:b w:val="1"/>
          <w:bCs w:val="1"/>
          <w:rtl w:val="0"/>
        </w:rPr>
        <w:t xml:space="preserve">Each Hire Has Higher Impact</w:t>
        <w:br w:type="textWrapping"/>
      </w:r>
      <w:r w:rsidDel="00000000" w:rsidR="00000000" w:rsidRPr="00000000">
        <w:rPr>
          <w:rtl w:val="0"/>
        </w:rPr>
        <w:t xml:space="preserve"> In a small or growing team, every person affects delivery, speed, communication, and culture more directly.</w:t>
      </w:r>
    </w:p>
    <w:p w:rsidR="00000000" w:rsidDel="00000000" w:rsidP="00000000" w:rsidRDefault="00000000" w:rsidRPr="00000000" w14:paraId="00000EE7">
      <w:pPr>
        <w:pStyle w:val="Heading3"/>
        <w:keepNext w:val="0"/>
        <w:keepLines w:val="0"/>
        <w:spacing w:before="280" w:lineRule="auto"/>
        <w:rPr>
          <w:b w:val="1"/>
          <w:bCs w:val="1"/>
          <w:color w:val="000000"/>
          <w:sz w:val="26"/>
          <w:szCs w:val="26"/>
        </w:rPr>
      </w:pPr>
      <w:bookmarkStart w:colFirst="0" w:colLast="0" w:name="_g0kt4t2nwk6q" w:id="1376"/>
      <w:bookmarkEnd w:id="1376"/>
      <w:r w:rsidDel="00000000" w:rsidR="00000000" w:rsidRPr="00000000">
        <w:rPr>
          <w:b w:val="1"/>
          <w:bCs w:val="1"/>
          <w:color w:val="000000"/>
          <w:sz w:val="26"/>
          <w:szCs w:val="26"/>
          <w:rtl w:val="0"/>
        </w:rPr>
        <w:t xml:space="preserve">Reason 2</w:t>
      </w:r>
    </w:p>
    <w:p w:rsidR="00000000" w:rsidDel="00000000" w:rsidP="00000000" w:rsidRDefault="00000000" w:rsidRPr="00000000" w14:paraId="00000EE8">
      <w:pPr>
        <w:spacing w:after="240" w:before="240" w:lineRule="auto"/>
        <w:rPr/>
      </w:pPr>
      <w:r w:rsidDel="00000000" w:rsidR="00000000" w:rsidRPr="00000000">
        <w:rPr>
          <w:b w:val="1"/>
          <w:bCs w:val="1"/>
          <w:rtl w:val="0"/>
        </w:rPr>
        <w:t xml:space="preserve">Roles May Evolve Quickly</w:t>
        <w:br w:type="textWrapping"/>
      </w:r>
      <w:r w:rsidDel="00000000" w:rsidR="00000000" w:rsidRPr="00000000">
        <w:rPr>
          <w:rtl w:val="0"/>
        </w:rPr>
        <w:t xml:space="preserve"> Startups often hire for needs that are growing or changing, which means role clarity and candidate adaptability both matter.</w:t>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ftcnrtc8mx52" w:id="1377"/>
      <w:bookmarkEnd w:id="1377"/>
      <w:r w:rsidDel="00000000" w:rsidR="00000000" w:rsidRPr="00000000">
        <w:rPr>
          <w:b w:val="1"/>
          <w:bCs w:val="1"/>
          <w:color w:val="000000"/>
          <w:sz w:val="26"/>
          <w:szCs w:val="26"/>
          <w:rtl w:val="0"/>
        </w:rPr>
        <w:t xml:space="preserve">Reason 3</w:t>
      </w:r>
    </w:p>
    <w:p w:rsidR="00000000" w:rsidDel="00000000" w:rsidP="00000000" w:rsidRDefault="00000000" w:rsidRPr="00000000" w14:paraId="00000EEA">
      <w:pPr>
        <w:spacing w:after="240" w:before="240" w:lineRule="auto"/>
        <w:rPr/>
      </w:pPr>
      <w:r w:rsidDel="00000000" w:rsidR="00000000" w:rsidRPr="00000000">
        <w:rPr>
          <w:b w:val="1"/>
          <w:bCs w:val="1"/>
          <w:rtl w:val="0"/>
        </w:rPr>
        <w:t xml:space="preserve">Speed Matters More</w:t>
        <w:br w:type="textWrapping"/>
      </w:r>
      <w:r w:rsidDel="00000000" w:rsidR="00000000" w:rsidRPr="00000000">
        <w:rPr>
          <w:rtl w:val="0"/>
        </w:rPr>
        <w:t xml:space="preserve"> Delays in hiring can slow product delivery, growth initiatives, client work, fundraising readiness, and operational execution.</w:t>
      </w:r>
    </w:p>
    <w:p w:rsidR="00000000" w:rsidDel="00000000" w:rsidP="00000000" w:rsidRDefault="00000000" w:rsidRPr="00000000" w14:paraId="00000EEB">
      <w:pPr>
        <w:pStyle w:val="Heading3"/>
        <w:keepNext w:val="0"/>
        <w:keepLines w:val="0"/>
        <w:spacing w:before="280" w:lineRule="auto"/>
        <w:rPr>
          <w:b w:val="1"/>
          <w:bCs w:val="1"/>
          <w:color w:val="000000"/>
          <w:sz w:val="26"/>
          <w:szCs w:val="26"/>
        </w:rPr>
      </w:pPr>
      <w:bookmarkStart w:colFirst="0" w:colLast="0" w:name="_4aa46mecf13h" w:id="1378"/>
      <w:bookmarkEnd w:id="1378"/>
      <w:r w:rsidDel="00000000" w:rsidR="00000000" w:rsidRPr="00000000">
        <w:rPr>
          <w:b w:val="1"/>
          <w:bCs w:val="1"/>
          <w:color w:val="000000"/>
          <w:sz w:val="26"/>
          <w:szCs w:val="26"/>
          <w:rtl w:val="0"/>
        </w:rPr>
        <w:t xml:space="preserve">Reason 4</w:t>
      </w:r>
    </w:p>
    <w:p w:rsidR="00000000" w:rsidDel="00000000" w:rsidP="00000000" w:rsidRDefault="00000000" w:rsidRPr="00000000" w14:paraId="00000EEC">
      <w:pPr>
        <w:spacing w:after="240" w:before="240" w:lineRule="auto"/>
        <w:rPr/>
      </w:pPr>
      <w:r w:rsidDel="00000000" w:rsidR="00000000" w:rsidRPr="00000000">
        <w:rPr>
          <w:b w:val="1"/>
          <w:bCs w:val="1"/>
          <w:rtl w:val="0"/>
        </w:rPr>
        <w:t xml:space="preserve">Internal Resources May Be Limited</w:t>
        <w:br w:type="textWrapping"/>
      </w:r>
      <w:r w:rsidDel="00000000" w:rsidR="00000000" w:rsidRPr="00000000">
        <w:rPr>
          <w:rtl w:val="0"/>
        </w:rPr>
        <w:t xml:space="preserve"> Many startups do not yet have a large internal HR or talent acquisition function, so external hiring support becomes especially valuable.</w:t>
      </w:r>
    </w:p>
    <w:p w:rsidR="00000000" w:rsidDel="00000000" w:rsidP="00000000" w:rsidRDefault="00000000" w:rsidRPr="00000000" w14:paraId="00000EED">
      <w:pPr>
        <w:pStyle w:val="Heading3"/>
        <w:keepNext w:val="0"/>
        <w:keepLines w:val="0"/>
        <w:spacing w:before="280" w:lineRule="auto"/>
        <w:rPr>
          <w:b w:val="1"/>
          <w:bCs w:val="1"/>
          <w:color w:val="000000"/>
          <w:sz w:val="26"/>
          <w:szCs w:val="26"/>
        </w:rPr>
      </w:pPr>
      <w:bookmarkStart w:colFirst="0" w:colLast="0" w:name="_yi3mqfw3uob" w:id="1379"/>
      <w:bookmarkEnd w:id="1379"/>
      <w:r w:rsidDel="00000000" w:rsidR="00000000" w:rsidRPr="00000000">
        <w:rPr>
          <w:b w:val="1"/>
          <w:bCs w:val="1"/>
          <w:color w:val="000000"/>
          <w:sz w:val="26"/>
          <w:szCs w:val="26"/>
          <w:rtl w:val="0"/>
        </w:rPr>
        <w:t xml:space="preserve">Reason 5</w:t>
      </w:r>
    </w:p>
    <w:p w:rsidR="00000000" w:rsidDel="00000000" w:rsidP="00000000" w:rsidRDefault="00000000" w:rsidRPr="00000000" w14:paraId="00000EEE">
      <w:pPr>
        <w:spacing w:after="240" w:before="240" w:lineRule="auto"/>
        <w:rPr/>
      </w:pPr>
      <w:r w:rsidDel="00000000" w:rsidR="00000000" w:rsidRPr="00000000">
        <w:rPr>
          <w:b w:val="1"/>
          <w:bCs w:val="1"/>
          <w:rtl w:val="0"/>
        </w:rPr>
        <w:t xml:space="preserve">Competition for Strong Talent Is High</w:t>
        <w:br w:type="textWrapping"/>
      </w:r>
      <w:r w:rsidDel="00000000" w:rsidR="00000000" w:rsidRPr="00000000">
        <w:rPr>
          <w:rtl w:val="0"/>
        </w:rPr>
        <w:t xml:space="preserve"> Startups often compete against bigger brands for the same candidates and need stronger messaging, positioning, and recruitment execution.</w:t>
      </w:r>
    </w:p>
    <w:p w:rsidR="00000000" w:rsidDel="00000000" w:rsidP="00000000" w:rsidRDefault="00000000" w:rsidRPr="00000000" w14:paraId="00000EEF">
      <w:pPr>
        <w:pStyle w:val="Heading3"/>
        <w:keepNext w:val="0"/>
        <w:keepLines w:val="0"/>
        <w:spacing w:before="280" w:lineRule="auto"/>
        <w:rPr>
          <w:b w:val="1"/>
          <w:bCs w:val="1"/>
          <w:color w:val="000000"/>
          <w:sz w:val="26"/>
          <w:szCs w:val="26"/>
        </w:rPr>
      </w:pPr>
      <w:bookmarkStart w:colFirst="0" w:colLast="0" w:name="_qryf8lcrhh1r" w:id="1380"/>
      <w:bookmarkEnd w:id="1380"/>
      <w:r w:rsidDel="00000000" w:rsidR="00000000" w:rsidRPr="00000000">
        <w:rPr>
          <w:b w:val="1"/>
          <w:bCs w:val="1"/>
          <w:color w:val="000000"/>
          <w:sz w:val="26"/>
          <w:szCs w:val="26"/>
          <w:rtl w:val="0"/>
        </w:rPr>
        <w:t xml:space="preserve">Reason 6</w:t>
      </w:r>
    </w:p>
    <w:p w:rsidR="00000000" w:rsidDel="00000000" w:rsidP="00000000" w:rsidRDefault="00000000" w:rsidRPr="00000000" w14:paraId="00000EF0">
      <w:pPr>
        <w:spacing w:after="240" w:before="240" w:lineRule="auto"/>
        <w:rPr/>
      </w:pPr>
      <w:r w:rsidDel="00000000" w:rsidR="00000000" w:rsidRPr="00000000">
        <w:rPr>
          <w:b w:val="1"/>
          <w:bCs w:val="1"/>
          <w:rtl w:val="0"/>
        </w:rPr>
        <w:t xml:space="preserve">Alignment Matters Beyond Skills Alone</w:t>
        <w:br w:type="textWrapping"/>
      </w:r>
      <w:r w:rsidDel="00000000" w:rsidR="00000000" w:rsidRPr="00000000">
        <w:rPr>
          <w:rtl w:val="0"/>
        </w:rPr>
        <w:t xml:space="preserve"> In startup environments, candidates often need resilience, ownership, adaptability, and a willingness to grow with the business.</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1"/>
        <w:keepNext w:val="0"/>
        <w:keepLines w:val="0"/>
        <w:spacing w:before="480" w:lineRule="auto"/>
        <w:rPr>
          <w:b w:val="1"/>
          <w:bCs w:val="1"/>
          <w:sz w:val="46"/>
          <w:szCs w:val="46"/>
        </w:rPr>
      </w:pPr>
      <w:bookmarkStart w:colFirst="0" w:colLast="0" w:name="_6dx1re3h5veh" w:id="1381"/>
      <w:bookmarkEnd w:id="1381"/>
      <w:r w:rsidDel="00000000" w:rsidR="00000000" w:rsidRPr="00000000">
        <w:rPr>
          <w:b w:val="1"/>
          <w:bCs w:val="1"/>
          <w:sz w:val="46"/>
          <w:szCs w:val="46"/>
          <w:rtl w:val="0"/>
        </w:rPr>
        <w:t xml:space="preserve">9) WHEN STARTUP HIRING SOLUTIONS IS THE RIGHT CHOICE</w:t>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tikt4tar1wbc" w:id="1382"/>
      <w:bookmarkEnd w:id="1382"/>
      <w:r w:rsidDel="00000000" w:rsidR="00000000" w:rsidRPr="00000000">
        <w:rPr>
          <w:b w:val="1"/>
          <w:bCs w:val="1"/>
          <w:sz w:val="34"/>
          <w:szCs w:val="34"/>
          <w:rtl w:val="0"/>
        </w:rPr>
        <w:t xml:space="preserve">Section Heading</w:t>
      </w:r>
    </w:p>
    <w:p w:rsidR="00000000" w:rsidDel="00000000" w:rsidP="00000000" w:rsidRDefault="00000000" w:rsidRPr="00000000" w14:paraId="00000EF4">
      <w:pPr>
        <w:spacing w:after="240" w:before="240" w:lineRule="auto"/>
        <w:rPr>
          <w:b w:val="1"/>
          <w:bCs w:val="1"/>
        </w:rPr>
      </w:pPr>
      <w:r w:rsidDel="00000000" w:rsidR="00000000" w:rsidRPr="00000000">
        <w:rPr>
          <w:b w:val="1"/>
          <w:bCs w:val="1"/>
          <w:rtl w:val="0"/>
        </w:rPr>
        <w:t xml:space="preserve">When to Use Startup Hiring Solutions</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hpirgfbpkvwk" w:id="1383"/>
      <w:bookmarkEnd w:id="1383"/>
      <w:r w:rsidDel="00000000" w:rsidR="00000000" w:rsidRPr="00000000">
        <w:rPr>
          <w:b w:val="1"/>
          <w:bCs w:val="1"/>
          <w:sz w:val="34"/>
          <w:szCs w:val="34"/>
          <w:rtl w:val="0"/>
        </w:rPr>
        <w:t xml:space="preserve">Intro Paragraph</w:t>
      </w:r>
    </w:p>
    <w:p w:rsidR="00000000" w:rsidDel="00000000" w:rsidP="00000000" w:rsidRDefault="00000000" w:rsidRPr="00000000" w14:paraId="00000EF6">
      <w:pPr>
        <w:spacing w:after="240" w:before="240" w:lineRule="auto"/>
        <w:rPr/>
      </w:pPr>
      <w:r w:rsidDel="00000000" w:rsidR="00000000" w:rsidRPr="00000000">
        <w:rPr>
          <w:rtl w:val="0"/>
        </w:rPr>
        <w:t xml:space="preserve">Startup Hiring Solutions are especially valuable when the business is growing quickly, building early teams, or hiring for roles that directly affect momentum and scale.</w:t>
      </w:r>
    </w:p>
    <w:p w:rsidR="00000000" w:rsidDel="00000000" w:rsidP="00000000" w:rsidRDefault="00000000" w:rsidRPr="00000000" w14:paraId="00000EF7">
      <w:pPr>
        <w:pStyle w:val="Heading3"/>
        <w:keepNext w:val="0"/>
        <w:keepLines w:val="0"/>
        <w:spacing w:before="280" w:lineRule="auto"/>
        <w:rPr>
          <w:b w:val="1"/>
          <w:bCs w:val="1"/>
          <w:color w:val="000000"/>
          <w:sz w:val="26"/>
          <w:szCs w:val="26"/>
        </w:rPr>
      </w:pPr>
      <w:bookmarkStart w:colFirst="0" w:colLast="0" w:name="_ivrxadji1w0" w:id="1384"/>
      <w:bookmarkEnd w:id="1384"/>
      <w:r w:rsidDel="00000000" w:rsidR="00000000" w:rsidRPr="00000000">
        <w:rPr>
          <w:b w:val="1"/>
          <w:bCs w:val="1"/>
          <w:color w:val="000000"/>
          <w:sz w:val="26"/>
          <w:szCs w:val="26"/>
          <w:rtl w:val="0"/>
        </w:rPr>
        <w:t xml:space="preserve">Use Case 1</w:t>
      </w:r>
    </w:p>
    <w:p w:rsidR="00000000" w:rsidDel="00000000" w:rsidP="00000000" w:rsidRDefault="00000000" w:rsidRPr="00000000" w14:paraId="00000EF8">
      <w:pPr>
        <w:spacing w:after="240" w:before="240" w:lineRule="auto"/>
        <w:rPr/>
      </w:pPr>
      <w:r w:rsidDel="00000000" w:rsidR="00000000" w:rsidRPr="00000000">
        <w:rPr>
          <w:b w:val="1"/>
          <w:bCs w:val="1"/>
          <w:rtl w:val="0"/>
        </w:rPr>
        <w:t xml:space="preserve">Building the Early Team</w:t>
        <w:br w:type="textWrapping"/>
      </w:r>
      <w:r w:rsidDel="00000000" w:rsidR="00000000" w:rsidRPr="00000000">
        <w:rPr>
          <w:rtl w:val="0"/>
        </w:rPr>
        <w:t xml:space="preserve"> When founders are making foundational hires across product, operations, sales, marketing, or support functions.</w:t>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aappyz1pc5br" w:id="1385"/>
      <w:bookmarkEnd w:id="1385"/>
      <w:r w:rsidDel="00000000" w:rsidR="00000000" w:rsidRPr="00000000">
        <w:rPr>
          <w:b w:val="1"/>
          <w:bCs w:val="1"/>
          <w:color w:val="000000"/>
          <w:sz w:val="26"/>
          <w:szCs w:val="26"/>
          <w:rtl w:val="0"/>
        </w:rPr>
        <w:t xml:space="preserve">Use Case 2</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Scaling After Growth Milestones</w:t>
        <w:br w:type="textWrapping"/>
      </w:r>
      <w:r w:rsidDel="00000000" w:rsidR="00000000" w:rsidRPr="00000000">
        <w:rPr>
          <w:rtl w:val="0"/>
        </w:rPr>
        <w:t xml:space="preserve"> When new funding, client growth, product traction, or market expansion creates urgent hiring demand.</w:t>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nhdlsyn6rtg7" w:id="1386"/>
      <w:bookmarkEnd w:id="1386"/>
      <w:r w:rsidDel="00000000" w:rsidR="00000000" w:rsidRPr="00000000">
        <w:rPr>
          <w:b w:val="1"/>
          <w:bCs w:val="1"/>
          <w:color w:val="000000"/>
          <w:sz w:val="26"/>
          <w:szCs w:val="26"/>
          <w:rtl w:val="0"/>
        </w:rPr>
        <w:t xml:space="preserve">Use Case 3</w:t>
      </w:r>
    </w:p>
    <w:p w:rsidR="00000000" w:rsidDel="00000000" w:rsidP="00000000" w:rsidRDefault="00000000" w:rsidRPr="00000000" w14:paraId="00000EFC">
      <w:pPr>
        <w:spacing w:after="240" w:before="240" w:lineRule="auto"/>
        <w:rPr/>
      </w:pPr>
      <w:r w:rsidDel="00000000" w:rsidR="00000000" w:rsidRPr="00000000">
        <w:rPr>
          <w:b w:val="1"/>
          <w:bCs w:val="1"/>
          <w:rtl w:val="0"/>
        </w:rPr>
        <w:t xml:space="preserve">Hiring Across Multiple Functions</w:t>
        <w:br w:type="textWrapping"/>
      </w:r>
      <w:r w:rsidDel="00000000" w:rsidR="00000000" w:rsidRPr="00000000">
        <w:rPr>
          <w:rtl w:val="0"/>
        </w:rPr>
        <w:t xml:space="preserve"> When startups need to recruit across technical, commercial, operational, or leadership roles without a large internal recruitment team.</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7wcm6zei4xnf" w:id="1387"/>
      <w:bookmarkEnd w:id="1387"/>
      <w:r w:rsidDel="00000000" w:rsidR="00000000" w:rsidRPr="00000000">
        <w:rPr>
          <w:b w:val="1"/>
          <w:bCs w:val="1"/>
          <w:color w:val="000000"/>
          <w:sz w:val="26"/>
          <w:szCs w:val="26"/>
          <w:rtl w:val="0"/>
        </w:rPr>
        <w:t xml:space="preserve">Use Case 4</w:t>
      </w:r>
    </w:p>
    <w:p w:rsidR="00000000" w:rsidDel="00000000" w:rsidP="00000000" w:rsidRDefault="00000000" w:rsidRPr="00000000" w14:paraId="00000EFE">
      <w:pPr>
        <w:spacing w:after="240" w:before="240" w:lineRule="auto"/>
        <w:rPr/>
      </w:pPr>
      <w:r w:rsidDel="00000000" w:rsidR="00000000" w:rsidRPr="00000000">
        <w:rPr>
          <w:b w:val="1"/>
          <w:bCs w:val="1"/>
          <w:rtl w:val="0"/>
        </w:rPr>
        <w:t xml:space="preserve">Needing Better Hiring Structure</w:t>
        <w:br w:type="textWrapping"/>
      </w:r>
      <w:r w:rsidDel="00000000" w:rsidR="00000000" w:rsidRPr="00000000">
        <w:rPr>
          <w:rtl w:val="0"/>
        </w:rPr>
        <w:t xml:space="preserve"> When the business wants a more disciplined recruitment process without becoming too slow or overly formal.</w:t>
      </w:r>
    </w:p>
    <w:p w:rsidR="00000000" w:rsidDel="00000000" w:rsidP="00000000" w:rsidRDefault="00000000" w:rsidRPr="00000000" w14:paraId="00000EFF">
      <w:pPr>
        <w:pStyle w:val="Heading3"/>
        <w:keepNext w:val="0"/>
        <w:keepLines w:val="0"/>
        <w:spacing w:before="280" w:lineRule="auto"/>
        <w:rPr>
          <w:b w:val="1"/>
          <w:bCs w:val="1"/>
          <w:color w:val="000000"/>
          <w:sz w:val="26"/>
          <w:szCs w:val="26"/>
        </w:rPr>
      </w:pPr>
      <w:bookmarkStart w:colFirst="0" w:colLast="0" w:name="_ebbg4ue95z3f" w:id="1388"/>
      <w:bookmarkEnd w:id="1388"/>
      <w:r w:rsidDel="00000000" w:rsidR="00000000" w:rsidRPr="00000000">
        <w:rPr>
          <w:b w:val="1"/>
          <w:bCs w:val="1"/>
          <w:color w:val="000000"/>
          <w:sz w:val="26"/>
          <w:szCs w:val="26"/>
          <w:rtl w:val="0"/>
        </w:rPr>
        <w:t xml:space="preserve">Use Case 5</w:t>
      </w:r>
    </w:p>
    <w:p w:rsidR="00000000" w:rsidDel="00000000" w:rsidP="00000000" w:rsidRDefault="00000000" w:rsidRPr="00000000" w14:paraId="00000F00">
      <w:pPr>
        <w:spacing w:after="240" w:before="240" w:lineRule="auto"/>
        <w:rPr/>
      </w:pPr>
      <w:r w:rsidDel="00000000" w:rsidR="00000000" w:rsidRPr="00000000">
        <w:rPr>
          <w:b w:val="1"/>
          <w:bCs w:val="1"/>
          <w:rtl w:val="0"/>
        </w:rPr>
        <w:t xml:space="preserve">Competing for High-Value Talent</w:t>
        <w:br w:type="textWrapping"/>
      </w:r>
      <w:r w:rsidDel="00000000" w:rsidR="00000000" w:rsidRPr="00000000">
        <w:rPr>
          <w:rtl w:val="0"/>
        </w:rPr>
        <w:t xml:space="preserve"> When the startup needs help attracting candidates who could also consider larger or more established employers.</w:t>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p4s1czpzr9bc" w:id="1389"/>
      <w:bookmarkEnd w:id="1389"/>
      <w:r w:rsidDel="00000000" w:rsidR="00000000" w:rsidRPr="00000000">
        <w:rPr>
          <w:b w:val="1"/>
          <w:bCs w:val="1"/>
          <w:color w:val="000000"/>
          <w:sz w:val="26"/>
          <w:szCs w:val="26"/>
          <w:rtl w:val="0"/>
        </w:rPr>
        <w:t xml:space="preserve">Use Case 6</w:t>
      </w:r>
    </w:p>
    <w:p w:rsidR="00000000" w:rsidDel="00000000" w:rsidP="00000000" w:rsidRDefault="00000000" w:rsidRPr="00000000" w14:paraId="00000F02">
      <w:pPr>
        <w:spacing w:after="240" w:before="240" w:lineRule="auto"/>
        <w:rPr/>
      </w:pPr>
      <w:r w:rsidDel="00000000" w:rsidR="00000000" w:rsidRPr="00000000">
        <w:rPr>
          <w:b w:val="1"/>
          <w:bCs w:val="1"/>
          <w:rtl w:val="0"/>
        </w:rPr>
        <w:t xml:space="preserve">Planning Smarter Growth</w:t>
        <w:br w:type="textWrapping"/>
      </w:r>
      <w:r w:rsidDel="00000000" w:rsidR="00000000" w:rsidRPr="00000000">
        <w:rPr>
          <w:rtl w:val="0"/>
        </w:rPr>
        <w:t xml:space="preserve"> When leadership wants hiring support that aligns with business stage, team build-out priorities, and future scaling plans.</w:t>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1"/>
        <w:keepNext w:val="0"/>
        <w:keepLines w:val="0"/>
        <w:spacing w:before="480" w:lineRule="auto"/>
        <w:rPr>
          <w:b w:val="1"/>
          <w:bCs w:val="1"/>
          <w:sz w:val="46"/>
          <w:szCs w:val="46"/>
        </w:rPr>
      </w:pPr>
      <w:bookmarkStart w:colFirst="0" w:colLast="0" w:name="_eb95a9en7d63" w:id="1390"/>
      <w:bookmarkEnd w:id="1390"/>
      <w:r w:rsidDel="00000000" w:rsidR="00000000" w:rsidRPr="00000000">
        <w:rPr>
          <w:b w:val="1"/>
          <w:bCs w:val="1"/>
          <w:sz w:val="46"/>
          <w:szCs w:val="46"/>
          <w:rtl w:val="0"/>
        </w:rPr>
        <w:t xml:space="preserve">10) WHAT THE SERVICE CAN INCLUDE</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8f8gg3vtijvj" w:id="1391"/>
      <w:bookmarkEnd w:id="1391"/>
      <w:r w:rsidDel="00000000" w:rsidR="00000000" w:rsidRPr="00000000">
        <w:rPr>
          <w:b w:val="1"/>
          <w:bCs w:val="1"/>
          <w:sz w:val="34"/>
          <w:szCs w:val="34"/>
          <w:rtl w:val="0"/>
        </w:rPr>
        <w:t xml:space="preserve">Section Heading</w:t>
      </w:r>
    </w:p>
    <w:p w:rsidR="00000000" w:rsidDel="00000000" w:rsidP="00000000" w:rsidRDefault="00000000" w:rsidRPr="00000000" w14:paraId="00000F06">
      <w:pPr>
        <w:spacing w:after="240" w:before="240" w:lineRule="auto"/>
        <w:rPr>
          <w:b w:val="1"/>
          <w:bCs w:val="1"/>
        </w:rPr>
      </w:pPr>
      <w:r w:rsidDel="00000000" w:rsidR="00000000" w:rsidRPr="00000000">
        <w:rPr>
          <w:b w:val="1"/>
          <w:bCs w:val="1"/>
          <w:rtl w:val="0"/>
        </w:rPr>
        <w:t xml:space="preserve">What Our Startup Hiring Solutions Can Include</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l4773ib1tjih" w:id="1392"/>
      <w:bookmarkEnd w:id="1392"/>
      <w:r w:rsidDel="00000000" w:rsidR="00000000" w:rsidRPr="00000000">
        <w:rPr>
          <w:b w:val="1"/>
          <w:bCs w:val="1"/>
          <w:sz w:val="34"/>
          <w:szCs w:val="34"/>
          <w:rtl w:val="0"/>
        </w:rPr>
        <w:t xml:space="preserve">Intro Paragraph</w:t>
      </w:r>
    </w:p>
    <w:p w:rsidR="00000000" w:rsidDel="00000000" w:rsidP="00000000" w:rsidRDefault="00000000" w:rsidRPr="00000000" w14:paraId="00000F08">
      <w:pPr>
        <w:spacing w:after="240" w:before="240" w:lineRule="auto"/>
        <w:rPr/>
      </w:pPr>
      <w:r w:rsidDel="00000000" w:rsidR="00000000" w:rsidRPr="00000000">
        <w:rPr>
          <w:rtl w:val="0"/>
        </w:rPr>
        <w:t xml:space="preserve">The exact scope can vary based on startup stage and hiring need, but the service can include a flexible range of recruitment support designed for high-growth environments.</w:t>
      </w:r>
    </w:p>
    <w:p w:rsidR="00000000" w:rsidDel="00000000" w:rsidP="00000000" w:rsidRDefault="00000000" w:rsidRPr="00000000" w14:paraId="00000F09">
      <w:pPr>
        <w:pStyle w:val="Heading3"/>
        <w:keepNext w:val="0"/>
        <w:keepLines w:val="0"/>
        <w:spacing w:before="280" w:lineRule="auto"/>
        <w:rPr>
          <w:b w:val="1"/>
          <w:bCs w:val="1"/>
          <w:color w:val="000000"/>
          <w:sz w:val="26"/>
          <w:szCs w:val="26"/>
        </w:rPr>
      </w:pPr>
      <w:bookmarkStart w:colFirst="0" w:colLast="0" w:name="_lcywyfm7d6gs" w:id="1393"/>
      <w:bookmarkEnd w:id="1393"/>
      <w:r w:rsidDel="00000000" w:rsidR="00000000" w:rsidRPr="00000000">
        <w:rPr>
          <w:b w:val="1"/>
          <w:bCs w:val="1"/>
          <w:color w:val="000000"/>
          <w:sz w:val="26"/>
          <w:szCs w:val="26"/>
          <w:rtl w:val="0"/>
        </w:rPr>
        <w:t xml:space="preserve">Area 1</w:t>
      </w:r>
    </w:p>
    <w:p w:rsidR="00000000" w:rsidDel="00000000" w:rsidP="00000000" w:rsidRDefault="00000000" w:rsidRPr="00000000" w14:paraId="00000F0A">
      <w:pPr>
        <w:spacing w:after="240" w:before="240" w:lineRule="auto"/>
        <w:rPr/>
      </w:pPr>
      <w:r w:rsidDel="00000000" w:rsidR="00000000" w:rsidRPr="00000000">
        <w:rPr>
          <w:b w:val="1"/>
          <w:bCs w:val="1"/>
          <w:rtl w:val="0"/>
        </w:rPr>
        <w:t xml:space="preserve">Core Team Hiring Support</w:t>
        <w:br w:type="textWrapping"/>
      </w:r>
      <w:r w:rsidDel="00000000" w:rsidR="00000000" w:rsidRPr="00000000">
        <w:rPr>
          <w:rtl w:val="0"/>
        </w:rPr>
        <w:t xml:space="preserve"> Recruitment for foundational roles across operations, product, sales, marketing, customer success, support, and business functions.</w:t>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6z8nmky0zge8" w:id="1394"/>
      <w:bookmarkEnd w:id="1394"/>
      <w:r w:rsidDel="00000000" w:rsidR="00000000" w:rsidRPr="00000000">
        <w:rPr>
          <w:b w:val="1"/>
          <w:bCs w:val="1"/>
          <w:color w:val="000000"/>
          <w:sz w:val="26"/>
          <w:szCs w:val="26"/>
          <w:rtl w:val="0"/>
        </w:rPr>
        <w:t xml:space="preserve">Area 2</w:t>
      </w:r>
    </w:p>
    <w:p w:rsidR="00000000" w:rsidDel="00000000" w:rsidP="00000000" w:rsidRDefault="00000000" w:rsidRPr="00000000" w14:paraId="00000F0C">
      <w:pPr>
        <w:spacing w:after="240" w:before="240" w:lineRule="auto"/>
        <w:rPr/>
      </w:pPr>
      <w:r w:rsidDel="00000000" w:rsidR="00000000" w:rsidRPr="00000000">
        <w:rPr>
          <w:b w:val="1"/>
          <w:bCs w:val="1"/>
          <w:rtl w:val="0"/>
        </w:rPr>
        <w:t xml:space="preserve">Specialist and Technical Hiring</w:t>
        <w:br w:type="textWrapping"/>
      </w:r>
      <w:r w:rsidDel="00000000" w:rsidR="00000000" w:rsidRPr="00000000">
        <w:rPr>
          <w:rtl w:val="0"/>
        </w:rPr>
        <w:t xml:space="preserve"> Support for hiring developers, engineers, analysts, product talent, growth specialists, technical marketers, and other role-specific talent.</w:t>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5apzhocbldtx" w:id="1395"/>
      <w:bookmarkEnd w:id="1395"/>
      <w:r w:rsidDel="00000000" w:rsidR="00000000" w:rsidRPr="00000000">
        <w:rPr>
          <w:b w:val="1"/>
          <w:bCs w:val="1"/>
          <w:color w:val="000000"/>
          <w:sz w:val="26"/>
          <w:szCs w:val="26"/>
          <w:rtl w:val="0"/>
        </w:rPr>
        <w:t xml:space="preserve">Area 3</w:t>
      </w:r>
    </w:p>
    <w:p w:rsidR="00000000" w:rsidDel="00000000" w:rsidP="00000000" w:rsidRDefault="00000000" w:rsidRPr="00000000" w14:paraId="00000F0E">
      <w:pPr>
        <w:spacing w:after="240" w:before="240" w:lineRule="auto"/>
        <w:rPr/>
      </w:pPr>
      <w:r w:rsidDel="00000000" w:rsidR="00000000" w:rsidRPr="00000000">
        <w:rPr>
          <w:b w:val="1"/>
          <w:bCs w:val="1"/>
          <w:rtl w:val="0"/>
        </w:rPr>
        <w:t xml:space="preserve">Leadership and Strategic Hiring</w:t>
        <w:br w:type="textWrapping"/>
      </w:r>
      <w:r w:rsidDel="00000000" w:rsidR="00000000" w:rsidRPr="00000000">
        <w:rPr>
          <w:rtl w:val="0"/>
        </w:rPr>
        <w:t xml:space="preserve"> Hiring support for startup leadership, team leads, functional heads, and critical early management appointments.</w:t>
      </w:r>
    </w:p>
    <w:p w:rsidR="00000000" w:rsidDel="00000000" w:rsidP="00000000" w:rsidRDefault="00000000" w:rsidRPr="00000000" w14:paraId="00000F0F">
      <w:pPr>
        <w:pStyle w:val="Heading3"/>
        <w:keepNext w:val="0"/>
        <w:keepLines w:val="0"/>
        <w:spacing w:before="280" w:lineRule="auto"/>
        <w:rPr>
          <w:b w:val="1"/>
          <w:bCs w:val="1"/>
          <w:color w:val="000000"/>
          <w:sz w:val="26"/>
          <w:szCs w:val="26"/>
        </w:rPr>
      </w:pPr>
      <w:bookmarkStart w:colFirst="0" w:colLast="0" w:name="_493mv573rbia" w:id="1396"/>
      <w:bookmarkEnd w:id="1396"/>
      <w:r w:rsidDel="00000000" w:rsidR="00000000" w:rsidRPr="00000000">
        <w:rPr>
          <w:b w:val="1"/>
          <w:bCs w:val="1"/>
          <w:color w:val="000000"/>
          <w:sz w:val="26"/>
          <w:szCs w:val="26"/>
          <w:rtl w:val="0"/>
        </w:rPr>
        <w:t xml:space="preserve">Area 4</w:t>
      </w:r>
    </w:p>
    <w:p w:rsidR="00000000" w:rsidDel="00000000" w:rsidP="00000000" w:rsidRDefault="00000000" w:rsidRPr="00000000" w14:paraId="00000F10">
      <w:pPr>
        <w:spacing w:after="240" w:before="240" w:lineRule="auto"/>
        <w:rPr/>
      </w:pPr>
      <w:r w:rsidDel="00000000" w:rsidR="00000000" w:rsidRPr="00000000">
        <w:rPr>
          <w:b w:val="1"/>
          <w:bCs w:val="1"/>
          <w:rtl w:val="0"/>
        </w:rPr>
        <w:t xml:space="preserve">Multi-Role Growth Hiring</w:t>
        <w:br w:type="textWrapping"/>
      </w:r>
      <w:r w:rsidDel="00000000" w:rsidR="00000000" w:rsidRPr="00000000">
        <w:rPr>
          <w:rtl w:val="0"/>
        </w:rPr>
        <w:t xml:space="preserve"> Support for startups scaling across several roles or departments in a compressed timeframe.</w:t>
      </w:r>
    </w:p>
    <w:p w:rsidR="00000000" w:rsidDel="00000000" w:rsidP="00000000" w:rsidRDefault="00000000" w:rsidRPr="00000000" w14:paraId="00000F11">
      <w:pPr>
        <w:pStyle w:val="Heading3"/>
        <w:keepNext w:val="0"/>
        <w:keepLines w:val="0"/>
        <w:spacing w:before="280" w:lineRule="auto"/>
        <w:rPr>
          <w:b w:val="1"/>
          <w:bCs w:val="1"/>
          <w:color w:val="000000"/>
          <w:sz w:val="26"/>
          <w:szCs w:val="26"/>
        </w:rPr>
      </w:pPr>
      <w:bookmarkStart w:colFirst="0" w:colLast="0" w:name="_chtn0lvt4xhs" w:id="1397"/>
      <w:bookmarkEnd w:id="1397"/>
      <w:r w:rsidDel="00000000" w:rsidR="00000000" w:rsidRPr="00000000">
        <w:rPr>
          <w:b w:val="1"/>
          <w:bCs w:val="1"/>
          <w:color w:val="000000"/>
          <w:sz w:val="26"/>
          <w:szCs w:val="26"/>
          <w:rtl w:val="0"/>
        </w:rPr>
        <w:t xml:space="preserve">Area 5</w:t>
      </w:r>
    </w:p>
    <w:p w:rsidR="00000000" w:rsidDel="00000000" w:rsidP="00000000" w:rsidRDefault="00000000" w:rsidRPr="00000000" w14:paraId="00000F12">
      <w:pPr>
        <w:spacing w:after="240" w:before="240" w:lineRule="auto"/>
        <w:rPr/>
      </w:pPr>
      <w:r w:rsidDel="00000000" w:rsidR="00000000" w:rsidRPr="00000000">
        <w:rPr>
          <w:b w:val="1"/>
          <w:bCs w:val="1"/>
          <w:rtl w:val="0"/>
        </w:rPr>
        <w:t xml:space="preserve">Hiring Process Support</w:t>
        <w:br w:type="textWrapping"/>
      </w:r>
      <w:r w:rsidDel="00000000" w:rsidR="00000000" w:rsidRPr="00000000">
        <w:rPr>
          <w:rtl w:val="0"/>
        </w:rPr>
        <w:t xml:space="preserve"> Help with role scoping, candidate sourcing, shortlisting, coordination, and process flow to keep hiring moving efficiently.</w:t>
      </w:r>
    </w:p>
    <w:p w:rsidR="00000000" w:rsidDel="00000000" w:rsidP="00000000" w:rsidRDefault="00000000" w:rsidRPr="00000000" w14:paraId="00000F13">
      <w:pPr>
        <w:pStyle w:val="Heading3"/>
        <w:keepNext w:val="0"/>
        <w:keepLines w:val="0"/>
        <w:spacing w:before="280" w:lineRule="auto"/>
        <w:rPr>
          <w:b w:val="1"/>
          <w:bCs w:val="1"/>
          <w:color w:val="000000"/>
          <w:sz w:val="26"/>
          <w:szCs w:val="26"/>
        </w:rPr>
      </w:pPr>
      <w:bookmarkStart w:colFirst="0" w:colLast="0" w:name="_d25em495zhql" w:id="1398"/>
      <w:bookmarkEnd w:id="1398"/>
      <w:r w:rsidDel="00000000" w:rsidR="00000000" w:rsidRPr="00000000">
        <w:rPr>
          <w:b w:val="1"/>
          <w:bCs w:val="1"/>
          <w:color w:val="000000"/>
          <w:sz w:val="26"/>
          <w:szCs w:val="26"/>
          <w:rtl w:val="0"/>
        </w:rPr>
        <w:t xml:space="preserve">Area 6</w:t>
      </w:r>
    </w:p>
    <w:p w:rsidR="00000000" w:rsidDel="00000000" w:rsidP="00000000" w:rsidRDefault="00000000" w:rsidRPr="00000000" w14:paraId="00000F14">
      <w:pPr>
        <w:spacing w:after="240" w:before="240" w:lineRule="auto"/>
        <w:rPr/>
      </w:pPr>
      <w:r w:rsidDel="00000000" w:rsidR="00000000" w:rsidRPr="00000000">
        <w:rPr>
          <w:b w:val="1"/>
          <w:bCs w:val="1"/>
          <w:rtl w:val="0"/>
        </w:rPr>
        <w:t xml:space="preserve">Candidate Positioning Support</w:t>
        <w:br w:type="textWrapping"/>
      </w:r>
      <w:r w:rsidDel="00000000" w:rsidR="00000000" w:rsidRPr="00000000">
        <w:rPr>
          <w:rtl w:val="0"/>
        </w:rPr>
        <w:t xml:space="preserve"> Support in presenting the opportunity clearly so candidates understand the startup’s value, mission, and growth potential.</w:t>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k91eclxusv3z" w:id="1399"/>
      <w:bookmarkEnd w:id="1399"/>
      <w:r w:rsidDel="00000000" w:rsidR="00000000" w:rsidRPr="00000000">
        <w:rPr>
          <w:b w:val="1"/>
          <w:bCs w:val="1"/>
          <w:color w:val="000000"/>
          <w:sz w:val="26"/>
          <w:szCs w:val="26"/>
          <w:rtl w:val="0"/>
        </w:rPr>
        <w:t xml:space="preserve">Area 7</w:t>
      </w:r>
    </w:p>
    <w:p w:rsidR="00000000" w:rsidDel="00000000" w:rsidP="00000000" w:rsidRDefault="00000000" w:rsidRPr="00000000" w14:paraId="00000F16">
      <w:pPr>
        <w:spacing w:after="240" w:before="240" w:lineRule="auto"/>
        <w:rPr/>
      </w:pPr>
      <w:r w:rsidDel="00000000" w:rsidR="00000000" w:rsidRPr="00000000">
        <w:rPr>
          <w:b w:val="1"/>
          <w:bCs w:val="1"/>
          <w:rtl w:val="0"/>
        </w:rPr>
        <w:t xml:space="preserve">Flexible Recruitment Model Alignment</w:t>
        <w:br w:type="textWrapping"/>
      </w:r>
      <w:r w:rsidDel="00000000" w:rsidR="00000000" w:rsidRPr="00000000">
        <w:rPr>
          <w:rtl w:val="0"/>
        </w:rPr>
        <w:t xml:space="preserve"> Support that can connect with permanent recruitment, executive search, employer branding, screening, or talent mapping as the startup grows.</w:t>
      </w:r>
    </w:p>
    <w:p w:rsidR="00000000" w:rsidDel="00000000" w:rsidP="00000000" w:rsidRDefault="00000000" w:rsidRPr="00000000" w14:paraId="00000F17">
      <w:pPr>
        <w:pStyle w:val="Heading2"/>
        <w:keepNext w:val="0"/>
        <w:keepLines w:val="0"/>
        <w:spacing w:after="80" w:lineRule="auto"/>
        <w:rPr>
          <w:b w:val="1"/>
          <w:bCs w:val="1"/>
          <w:sz w:val="34"/>
          <w:szCs w:val="34"/>
        </w:rPr>
      </w:pPr>
      <w:bookmarkStart w:colFirst="0" w:colLast="0" w:name="_a4g3cesqyq7n" w:id="1400"/>
      <w:bookmarkEnd w:id="1400"/>
      <w:r w:rsidDel="00000000" w:rsidR="00000000" w:rsidRPr="00000000">
        <w:rPr>
          <w:b w:val="1"/>
          <w:bCs w:val="1"/>
          <w:sz w:val="34"/>
          <w:szCs w:val="34"/>
          <w:rtl w:val="0"/>
        </w:rPr>
        <w:t xml:space="preserve">Developer Note</w:t>
      </w:r>
    </w:p>
    <w:p w:rsidR="00000000" w:rsidDel="00000000" w:rsidP="00000000" w:rsidRDefault="00000000" w:rsidRPr="00000000" w14:paraId="00000F18">
      <w:pPr>
        <w:spacing w:after="240" w:before="240" w:lineRule="auto"/>
        <w:rPr/>
      </w:pPr>
      <w:r w:rsidDel="00000000" w:rsidR="00000000" w:rsidRPr="00000000">
        <w:rPr>
          <w:rtl w:val="0"/>
        </w:rPr>
        <w:t xml:space="preserve">This section should show that the service is broader than just “startup recruiters.” It is a startup-focused recruitment solution with strategic depth.</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1"/>
        <w:keepNext w:val="0"/>
        <w:keepLines w:val="0"/>
        <w:spacing w:before="480" w:lineRule="auto"/>
        <w:rPr>
          <w:b w:val="1"/>
          <w:bCs w:val="1"/>
          <w:sz w:val="46"/>
          <w:szCs w:val="46"/>
        </w:rPr>
      </w:pPr>
      <w:bookmarkStart w:colFirst="0" w:colLast="0" w:name="_eqg2u75s8idy" w:id="1401"/>
      <w:bookmarkEnd w:id="1401"/>
      <w:r w:rsidDel="00000000" w:rsidR="00000000" w:rsidRPr="00000000">
        <w:rPr>
          <w:b w:val="1"/>
          <w:bCs w:val="1"/>
          <w:sz w:val="46"/>
          <w:szCs w:val="46"/>
          <w:rtl w:val="0"/>
        </w:rPr>
        <w:t xml:space="preserve">11) WHAT STARTUPS GAIN FROM THIS SERVICE</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65oag5dc9z9l" w:id="1402"/>
      <w:bookmarkEnd w:id="1402"/>
      <w:r w:rsidDel="00000000" w:rsidR="00000000" w:rsidRPr="00000000">
        <w:rPr>
          <w:b w:val="1"/>
          <w:bCs w:val="1"/>
          <w:sz w:val="34"/>
          <w:szCs w:val="34"/>
          <w:rtl w:val="0"/>
        </w:rPr>
        <w:t xml:space="preserve">Section Heading</w:t>
      </w:r>
    </w:p>
    <w:p w:rsidR="00000000" w:rsidDel="00000000" w:rsidP="00000000" w:rsidRDefault="00000000" w:rsidRPr="00000000" w14:paraId="00000F1C">
      <w:pPr>
        <w:spacing w:after="240" w:before="240" w:lineRule="auto"/>
        <w:rPr>
          <w:b w:val="1"/>
          <w:bCs w:val="1"/>
        </w:rPr>
      </w:pPr>
      <w:r w:rsidDel="00000000" w:rsidR="00000000" w:rsidRPr="00000000">
        <w:rPr>
          <w:b w:val="1"/>
          <w:bCs w:val="1"/>
          <w:rtl w:val="0"/>
        </w:rPr>
        <w:t xml:space="preserve">What Startup Hiring Solutions Deliver</w:t>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voynlkqek1o7" w:id="1403"/>
      <w:bookmarkEnd w:id="1403"/>
      <w:r w:rsidDel="00000000" w:rsidR="00000000" w:rsidRPr="00000000">
        <w:rPr>
          <w:b w:val="1"/>
          <w:bCs w:val="1"/>
          <w:sz w:val="34"/>
          <w:szCs w:val="34"/>
          <w:rtl w:val="0"/>
        </w:rPr>
        <w:t xml:space="preserve">Intro Paragraph</w:t>
      </w:r>
    </w:p>
    <w:p w:rsidR="00000000" w:rsidDel="00000000" w:rsidP="00000000" w:rsidRDefault="00000000" w:rsidRPr="00000000" w14:paraId="00000F1E">
      <w:pPr>
        <w:spacing w:after="240" w:before="240" w:lineRule="auto"/>
        <w:rPr/>
      </w:pPr>
      <w:r w:rsidDel="00000000" w:rsidR="00000000" w:rsidRPr="00000000">
        <w:rPr>
          <w:rtl w:val="0"/>
        </w:rPr>
        <w:t xml:space="preserve">For startups, better hiring support means more than filling roles. It means protecting momentum and building the team that growth depends on.</w:t>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l0r54apvtmci" w:id="1404"/>
      <w:bookmarkEnd w:id="1404"/>
      <w:r w:rsidDel="00000000" w:rsidR="00000000" w:rsidRPr="00000000">
        <w:rPr>
          <w:b w:val="1"/>
          <w:bCs w:val="1"/>
          <w:color w:val="000000"/>
          <w:sz w:val="26"/>
          <w:szCs w:val="26"/>
          <w:rtl w:val="0"/>
        </w:rPr>
        <w:t xml:space="preserve">Benefit 1</w:t>
      </w:r>
    </w:p>
    <w:p w:rsidR="00000000" w:rsidDel="00000000" w:rsidP="00000000" w:rsidRDefault="00000000" w:rsidRPr="00000000" w14:paraId="00000F20">
      <w:pPr>
        <w:spacing w:after="240" w:before="240" w:lineRule="auto"/>
        <w:rPr/>
      </w:pPr>
      <w:r w:rsidDel="00000000" w:rsidR="00000000" w:rsidRPr="00000000">
        <w:rPr>
          <w:b w:val="1"/>
          <w:bCs w:val="1"/>
          <w:rtl w:val="0"/>
        </w:rPr>
        <w:t xml:space="preserve">Faster Hiring Momentum</w:t>
        <w:br w:type="textWrapping"/>
      </w:r>
      <w:r w:rsidDel="00000000" w:rsidR="00000000" w:rsidRPr="00000000">
        <w:rPr>
          <w:rtl w:val="0"/>
        </w:rPr>
        <w:t xml:space="preserve"> Structured recruitment support helps startups move faster without losing visibility or quality.</w:t>
      </w:r>
    </w:p>
    <w:p w:rsidR="00000000" w:rsidDel="00000000" w:rsidP="00000000" w:rsidRDefault="00000000" w:rsidRPr="00000000" w14:paraId="00000F21">
      <w:pPr>
        <w:pStyle w:val="Heading3"/>
        <w:keepNext w:val="0"/>
        <w:keepLines w:val="0"/>
        <w:spacing w:before="280" w:lineRule="auto"/>
        <w:rPr>
          <w:b w:val="1"/>
          <w:bCs w:val="1"/>
          <w:color w:val="000000"/>
          <w:sz w:val="26"/>
          <w:szCs w:val="26"/>
        </w:rPr>
      </w:pPr>
      <w:bookmarkStart w:colFirst="0" w:colLast="0" w:name="_pyjrpsq5tha9" w:id="1405"/>
      <w:bookmarkEnd w:id="1405"/>
      <w:r w:rsidDel="00000000" w:rsidR="00000000" w:rsidRPr="00000000">
        <w:rPr>
          <w:b w:val="1"/>
          <w:bCs w:val="1"/>
          <w:color w:val="000000"/>
          <w:sz w:val="26"/>
          <w:szCs w:val="26"/>
          <w:rtl w:val="0"/>
        </w:rPr>
        <w:t xml:space="preserve">Benefit 2</w:t>
      </w:r>
    </w:p>
    <w:p w:rsidR="00000000" w:rsidDel="00000000" w:rsidP="00000000" w:rsidRDefault="00000000" w:rsidRPr="00000000" w14:paraId="00000F22">
      <w:pPr>
        <w:spacing w:after="240" w:before="240" w:lineRule="auto"/>
        <w:rPr/>
      </w:pPr>
      <w:r w:rsidDel="00000000" w:rsidR="00000000" w:rsidRPr="00000000">
        <w:rPr>
          <w:b w:val="1"/>
          <w:bCs w:val="1"/>
          <w:rtl w:val="0"/>
        </w:rPr>
        <w:t xml:space="preserve">Stronger Early-Team Quality</w:t>
        <w:br w:type="textWrapping"/>
      </w:r>
      <w:r w:rsidDel="00000000" w:rsidR="00000000" w:rsidRPr="00000000">
        <w:rPr>
          <w:rtl w:val="0"/>
        </w:rPr>
        <w:t xml:space="preserve"> Better hiring support improves the chances of securing people who can contribute meaningfully in lean, fast-moving environments.</w:t>
      </w:r>
    </w:p>
    <w:p w:rsidR="00000000" w:rsidDel="00000000" w:rsidP="00000000" w:rsidRDefault="00000000" w:rsidRPr="00000000" w14:paraId="00000F23">
      <w:pPr>
        <w:pStyle w:val="Heading3"/>
        <w:keepNext w:val="0"/>
        <w:keepLines w:val="0"/>
        <w:spacing w:before="280" w:lineRule="auto"/>
        <w:rPr>
          <w:b w:val="1"/>
          <w:bCs w:val="1"/>
          <w:color w:val="000000"/>
          <w:sz w:val="26"/>
          <w:szCs w:val="26"/>
        </w:rPr>
      </w:pPr>
      <w:bookmarkStart w:colFirst="0" w:colLast="0" w:name="_uo7qfjkzdnyg" w:id="1406"/>
      <w:bookmarkEnd w:id="1406"/>
      <w:r w:rsidDel="00000000" w:rsidR="00000000" w:rsidRPr="00000000">
        <w:rPr>
          <w:b w:val="1"/>
          <w:bCs w:val="1"/>
          <w:color w:val="000000"/>
          <w:sz w:val="26"/>
          <w:szCs w:val="26"/>
          <w:rtl w:val="0"/>
        </w:rPr>
        <w:t xml:space="preserve">Benefit 3</w:t>
      </w:r>
    </w:p>
    <w:p w:rsidR="00000000" w:rsidDel="00000000" w:rsidP="00000000" w:rsidRDefault="00000000" w:rsidRPr="00000000" w14:paraId="00000F24">
      <w:pPr>
        <w:spacing w:after="240" w:before="240" w:lineRule="auto"/>
        <w:rPr/>
      </w:pPr>
      <w:r w:rsidDel="00000000" w:rsidR="00000000" w:rsidRPr="00000000">
        <w:rPr>
          <w:b w:val="1"/>
          <w:bCs w:val="1"/>
          <w:rtl w:val="0"/>
        </w:rPr>
        <w:t xml:space="preserve">Reduced Founder and Team Burden</w:t>
        <w:br w:type="textWrapping"/>
      </w:r>
      <w:r w:rsidDel="00000000" w:rsidR="00000000" w:rsidRPr="00000000">
        <w:rPr>
          <w:rtl w:val="0"/>
        </w:rPr>
        <w:t xml:space="preserve"> External recruitment support can reduce the pressure on founders and leaders already managing multiple priorities.</w:t>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gr7s7rhcrwta" w:id="1407"/>
      <w:bookmarkEnd w:id="1407"/>
      <w:r w:rsidDel="00000000" w:rsidR="00000000" w:rsidRPr="00000000">
        <w:rPr>
          <w:b w:val="1"/>
          <w:bCs w:val="1"/>
          <w:color w:val="000000"/>
          <w:sz w:val="26"/>
          <w:szCs w:val="26"/>
          <w:rtl w:val="0"/>
        </w:rPr>
        <w:t xml:space="preserve">Benefit 4</w:t>
      </w:r>
    </w:p>
    <w:p w:rsidR="00000000" w:rsidDel="00000000" w:rsidP="00000000" w:rsidRDefault="00000000" w:rsidRPr="00000000" w14:paraId="00000F26">
      <w:pPr>
        <w:spacing w:after="240" w:before="240" w:lineRule="auto"/>
        <w:rPr/>
      </w:pPr>
      <w:r w:rsidDel="00000000" w:rsidR="00000000" w:rsidRPr="00000000">
        <w:rPr>
          <w:b w:val="1"/>
          <w:bCs w:val="1"/>
          <w:rtl w:val="0"/>
        </w:rPr>
        <w:t xml:space="preserve">Better Candidate Alignment</w:t>
        <w:br w:type="textWrapping"/>
      </w:r>
      <w:r w:rsidDel="00000000" w:rsidR="00000000" w:rsidRPr="00000000">
        <w:rPr>
          <w:rtl w:val="0"/>
        </w:rPr>
        <w:t xml:space="preserve"> A startup-specific recruitment approach helps identify candidates who fit both the role and the pace of the business.</w:t>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qqh2hufvc01l" w:id="1408"/>
      <w:bookmarkEnd w:id="1408"/>
      <w:r w:rsidDel="00000000" w:rsidR="00000000" w:rsidRPr="00000000">
        <w:rPr>
          <w:b w:val="1"/>
          <w:bCs w:val="1"/>
          <w:color w:val="000000"/>
          <w:sz w:val="26"/>
          <w:szCs w:val="26"/>
          <w:rtl w:val="0"/>
        </w:rPr>
        <w:t xml:space="preserve">Benefit 5</w:t>
      </w:r>
    </w:p>
    <w:p w:rsidR="00000000" w:rsidDel="00000000" w:rsidP="00000000" w:rsidRDefault="00000000" w:rsidRPr="00000000" w14:paraId="00000F28">
      <w:pPr>
        <w:spacing w:after="240" w:before="240" w:lineRule="auto"/>
        <w:rPr/>
      </w:pPr>
      <w:r w:rsidDel="00000000" w:rsidR="00000000" w:rsidRPr="00000000">
        <w:rPr>
          <w:b w:val="1"/>
          <w:bCs w:val="1"/>
          <w:rtl w:val="0"/>
        </w:rPr>
        <w:t xml:space="preserve">Improved Hiring Confidence</w:t>
        <w:br w:type="textWrapping"/>
      </w:r>
      <w:r w:rsidDel="00000000" w:rsidR="00000000" w:rsidRPr="00000000">
        <w:rPr>
          <w:rtl w:val="0"/>
        </w:rPr>
        <w:t xml:space="preserve"> When each hire matters, a more focused recruitment process helps decision-makers move forward with greater clarity.</w:t>
      </w:r>
    </w:p>
    <w:p w:rsidR="00000000" w:rsidDel="00000000" w:rsidP="00000000" w:rsidRDefault="00000000" w:rsidRPr="00000000" w14:paraId="00000F29">
      <w:pPr>
        <w:pStyle w:val="Heading3"/>
        <w:keepNext w:val="0"/>
        <w:keepLines w:val="0"/>
        <w:spacing w:before="280" w:lineRule="auto"/>
        <w:rPr>
          <w:b w:val="1"/>
          <w:bCs w:val="1"/>
          <w:color w:val="000000"/>
          <w:sz w:val="26"/>
          <w:szCs w:val="26"/>
        </w:rPr>
      </w:pPr>
      <w:bookmarkStart w:colFirst="0" w:colLast="0" w:name="_cj92wfns0oje" w:id="1409"/>
      <w:bookmarkEnd w:id="1409"/>
      <w:r w:rsidDel="00000000" w:rsidR="00000000" w:rsidRPr="00000000">
        <w:rPr>
          <w:b w:val="1"/>
          <w:bCs w:val="1"/>
          <w:color w:val="000000"/>
          <w:sz w:val="26"/>
          <w:szCs w:val="26"/>
          <w:rtl w:val="0"/>
        </w:rPr>
        <w:t xml:space="preserve">Benefit 6</w:t>
      </w:r>
    </w:p>
    <w:p w:rsidR="00000000" w:rsidDel="00000000" w:rsidP="00000000" w:rsidRDefault="00000000" w:rsidRPr="00000000" w14:paraId="00000F2A">
      <w:pPr>
        <w:spacing w:after="240" w:before="240" w:lineRule="auto"/>
        <w:rPr/>
      </w:pPr>
      <w:r w:rsidDel="00000000" w:rsidR="00000000" w:rsidRPr="00000000">
        <w:rPr>
          <w:b w:val="1"/>
          <w:bCs w:val="1"/>
          <w:rtl w:val="0"/>
        </w:rPr>
        <w:t xml:space="preserve">Scalable Recruitment Support</w:t>
        <w:br w:type="textWrapping"/>
      </w:r>
      <w:r w:rsidDel="00000000" w:rsidR="00000000" w:rsidRPr="00000000">
        <w:rPr>
          <w:rtl w:val="0"/>
        </w:rPr>
        <w:t xml:space="preserve"> As the business grows, startup hiring support can evolve into broader permanent hiring, leadership hiring, employer branding, or RPO support.</w:t>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1"/>
        <w:keepNext w:val="0"/>
        <w:keepLines w:val="0"/>
        <w:spacing w:before="480" w:lineRule="auto"/>
        <w:rPr>
          <w:b w:val="1"/>
          <w:bCs w:val="1"/>
          <w:sz w:val="46"/>
          <w:szCs w:val="46"/>
        </w:rPr>
      </w:pPr>
      <w:bookmarkStart w:colFirst="0" w:colLast="0" w:name="_8qq55wu2ghl0" w:id="1410"/>
      <w:bookmarkEnd w:id="1410"/>
      <w:r w:rsidDel="00000000" w:rsidR="00000000" w:rsidRPr="00000000">
        <w:rPr>
          <w:b w:val="1"/>
          <w:bCs w:val="1"/>
          <w:sz w:val="46"/>
          <w:szCs w:val="46"/>
          <w:rtl w:val="0"/>
        </w:rPr>
        <w:t xml:space="preserve">12) OUR STARTUP HIRING APPROACH</w:t>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ivtjsjt5azlp" w:id="1411"/>
      <w:bookmarkEnd w:id="1411"/>
      <w:r w:rsidDel="00000000" w:rsidR="00000000" w:rsidRPr="00000000">
        <w:rPr>
          <w:b w:val="1"/>
          <w:bCs w:val="1"/>
          <w:sz w:val="34"/>
          <w:szCs w:val="34"/>
          <w:rtl w:val="0"/>
        </w:rPr>
        <w:t xml:space="preserve">Section Heading</w:t>
      </w:r>
    </w:p>
    <w:p w:rsidR="00000000" w:rsidDel="00000000" w:rsidP="00000000" w:rsidRDefault="00000000" w:rsidRPr="00000000" w14:paraId="00000F2E">
      <w:pPr>
        <w:spacing w:after="240" w:before="240" w:lineRule="auto"/>
        <w:rPr>
          <w:b w:val="1"/>
          <w:bCs w:val="1"/>
        </w:rPr>
      </w:pPr>
      <w:r w:rsidDel="00000000" w:rsidR="00000000" w:rsidRPr="00000000">
        <w:rPr>
          <w:b w:val="1"/>
          <w:bCs w:val="1"/>
          <w:rtl w:val="0"/>
        </w:rPr>
        <w:t xml:space="preserve">Our Approach to Startup Hiring</w:t>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zfjx31k29k31" w:id="1412"/>
      <w:bookmarkEnd w:id="1412"/>
      <w:r w:rsidDel="00000000" w:rsidR="00000000" w:rsidRPr="00000000">
        <w:rPr>
          <w:b w:val="1"/>
          <w:bCs w:val="1"/>
          <w:sz w:val="34"/>
          <w:szCs w:val="34"/>
          <w:rtl w:val="0"/>
        </w:rPr>
        <w:t xml:space="preserve">Intro Paragraph</w:t>
      </w:r>
    </w:p>
    <w:p w:rsidR="00000000" w:rsidDel="00000000" w:rsidP="00000000" w:rsidRDefault="00000000" w:rsidRPr="00000000" w14:paraId="00000F30">
      <w:pPr>
        <w:spacing w:after="240" w:before="240" w:lineRule="auto"/>
        <w:rPr/>
      </w:pPr>
      <w:r w:rsidDel="00000000" w:rsidR="00000000" w:rsidRPr="00000000">
        <w:rPr>
          <w:rtl w:val="0"/>
        </w:rPr>
        <w:t xml:space="preserve">Our startup hiring approach is designed to balance speed, flexibility, and quality. We understand that startup teams need practical recruitment support that moves at the pace of growth while staying aligned with longer-term team-building goals.</w:t>
      </w:r>
    </w:p>
    <w:p w:rsidR="00000000" w:rsidDel="00000000" w:rsidP="00000000" w:rsidRDefault="00000000" w:rsidRPr="00000000" w14:paraId="00000F31">
      <w:pPr>
        <w:pStyle w:val="Heading3"/>
        <w:keepNext w:val="0"/>
        <w:keepLines w:val="0"/>
        <w:spacing w:before="280" w:lineRule="auto"/>
        <w:rPr>
          <w:b w:val="1"/>
          <w:bCs w:val="1"/>
          <w:color w:val="000000"/>
          <w:sz w:val="26"/>
          <w:szCs w:val="26"/>
        </w:rPr>
      </w:pPr>
      <w:bookmarkStart w:colFirst="0" w:colLast="0" w:name="_40g5w0esofwz" w:id="1413"/>
      <w:bookmarkEnd w:id="1413"/>
      <w:r w:rsidDel="00000000" w:rsidR="00000000" w:rsidRPr="00000000">
        <w:rPr>
          <w:b w:val="1"/>
          <w:bCs w:val="1"/>
          <w:color w:val="000000"/>
          <w:sz w:val="26"/>
          <w:szCs w:val="26"/>
          <w:rtl w:val="0"/>
        </w:rPr>
        <w:t xml:space="preserve">Step 1</w:t>
      </w:r>
    </w:p>
    <w:p w:rsidR="00000000" w:rsidDel="00000000" w:rsidP="00000000" w:rsidRDefault="00000000" w:rsidRPr="00000000" w14:paraId="00000F32">
      <w:pPr>
        <w:spacing w:after="240" w:before="240" w:lineRule="auto"/>
        <w:rPr/>
      </w:pPr>
      <w:r w:rsidDel="00000000" w:rsidR="00000000" w:rsidRPr="00000000">
        <w:rPr>
          <w:b w:val="1"/>
          <w:bCs w:val="1"/>
          <w:rtl w:val="0"/>
        </w:rPr>
        <w:t xml:space="preserve">Understand the Growth Context</w:t>
        <w:br w:type="textWrapping"/>
      </w:r>
      <w:r w:rsidDel="00000000" w:rsidR="00000000" w:rsidRPr="00000000">
        <w:rPr>
          <w:rtl w:val="0"/>
        </w:rPr>
        <w:t xml:space="preserve"> We begin by understanding the company stage, hiring goals, team structure, business priorities, and current growth challenges.</w:t>
      </w:r>
    </w:p>
    <w:p w:rsidR="00000000" w:rsidDel="00000000" w:rsidP="00000000" w:rsidRDefault="00000000" w:rsidRPr="00000000" w14:paraId="00000F33">
      <w:pPr>
        <w:pStyle w:val="Heading3"/>
        <w:keepNext w:val="0"/>
        <w:keepLines w:val="0"/>
        <w:spacing w:before="280" w:lineRule="auto"/>
        <w:rPr>
          <w:b w:val="1"/>
          <w:bCs w:val="1"/>
          <w:color w:val="000000"/>
          <w:sz w:val="26"/>
          <w:szCs w:val="26"/>
        </w:rPr>
      </w:pPr>
      <w:bookmarkStart w:colFirst="0" w:colLast="0" w:name="_hmd5d3cwq174" w:id="1414"/>
      <w:bookmarkEnd w:id="1414"/>
      <w:r w:rsidDel="00000000" w:rsidR="00000000" w:rsidRPr="00000000">
        <w:rPr>
          <w:b w:val="1"/>
          <w:bCs w:val="1"/>
          <w:color w:val="000000"/>
          <w:sz w:val="26"/>
          <w:szCs w:val="26"/>
          <w:rtl w:val="0"/>
        </w:rPr>
        <w:t xml:space="preserve">Step 2</w:t>
      </w:r>
    </w:p>
    <w:p w:rsidR="00000000" w:rsidDel="00000000" w:rsidP="00000000" w:rsidRDefault="00000000" w:rsidRPr="00000000" w14:paraId="00000F34">
      <w:pPr>
        <w:spacing w:after="240" w:before="240" w:lineRule="auto"/>
        <w:rPr/>
      </w:pPr>
      <w:r w:rsidDel="00000000" w:rsidR="00000000" w:rsidRPr="00000000">
        <w:rPr>
          <w:b w:val="1"/>
          <w:bCs w:val="1"/>
          <w:rtl w:val="0"/>
        </w:rPr>
        <w:t xml:space="preserve">Clarify the Role and Hiring Need</w:t>
        <w:br w:type="textWrapping"/>
      </w:r>
      <w:r w:rsidDel="00000000" w:rsidR="00000000" w:rsidRPr="00000000">
        <w:rPr>
          <w:rtl w:val="0"/>
        </w:rPr>
        <w:t xml:space="preserve"> We help shape role expectations, candidate priorities, and the kind of profile most likely to succeed in the startup environment.</w:t>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qg841qb5xip8" w:id="1415"/>
      <w:bookmarkEnd w:id="1415"/>
      <w:r w:rsidDel="00000000" w:rsidR="00000000" w:rsidRPr="00000000">
        <w:rPr>
          <w:b w:val="1"/>
          <w:bCs w:val="1"/>
          <w:color w:val="000000"/>
          <w:sz w:val="26"/>
          <w:szCs w:val="26"/>
          <w:rtl w:val="0"/>
        </w:rPr>
        <w:t xml:space="preserve">Step 3</w:t>
      </w:r>
    </w:p>
    <w:p w:rsidR="00000000" w:rsidDel="00000000" w:rsidP="00000000" w:rsidRDefault="00000000" w:rsidRPr="00000000" w14:paraId="00000F36">
      <w:pPr>
        <w:spacing w:after="240" w:before="240" w:lineRule="auto"/>
        <w:rPr/>
      </w:pPr>
      <w:r w:rsidDel="00000000" w:rsidR="00000000" w:rsidRPr="00000000">
        <w:rPr>
          <w:b w:val="1"/>
          <w:bCs w:val="1"/>
          <w:rtl w:val="0"/>
        </w:rPr>
        <w:t xml:space="preserve">Activate Focused Talent Search</w:t>
        <w:br w:type="textWrapping"/>
      </w:r>
      <w:r w:rsidDel="00000000" w:rsidR="00000000" w:rsidRPr="00000000">
        <w:rPr>
          <w:rtl w:val="0"/>
        </w:rPr>
        <w:t xml:space="preserve"> We identify relevant candidates through targeted sourcing, recruiter networks, referrals, and role-specific outreach.</w:t>
      </w:r>
    </w:p>
    <w:p w:rsidR="00000000" w:rsidDel="00000000" w:rsidP="00000000" w:rsidRDefault="00000000" w:rsidRPr="00000000" w14:paraId="00000F37">
      <w:pPr>
        <w:pStyle w:val="Heading3"/>
        <w:keepNext w:val="0"/>
        <w:keepLines w:val="0"/>
        <w:spacing w:before="280" w:lineRule="auto"/>
        <w:rPr>
          <w:b w:val="1"/>
          <w:bCs w:val="1"/>
          <w:color w:val="000000"/>
          <w:sz w:val="26"/>
          <w:szCs w:val="26"/>
        </w:rPr>
      </w:pPr>
      <w:bookmarkStart w:colFirst="0" w:colLast="0" w:name="_y1uhi03mplzm" w:id="1416"/>
      <w:bookmarkEnd w:id="1416"/>
      <w:r w:rsidDel="00000000" w:rsidR="00000000" w:rsidRPr="00000000">
        <w:rPr>
          <w:b w:val="1"/>
          <w:bCs w:val="1"/>
          <w:color w:val="000000"/>
          <w:sz w:val="26"/>
          <w:szCs w:val="26"/>
          <w:rtl w:val="0"/>
        </w:rPr>
        <w:t xml:space="preserve">Step 4</w:t>
      </w:r>
    </w:p>
    <w:p w:rsidR="00000000" w:rsidDel="00000000" w:rsidP="00000000" w:rsidRDefault="00000000" w:rsidRPr="00000000" w14:paraId="00000F38">
      <w:pPr>
        <w:spacing w:after="240" w:before="240" w:lineRule="auto"/>
        <w:rPr/>
      </w:pPr>
      <w:r w:rsidDel="00000000" w:rsidR="00000000" w:rsidRPr="00000000">
        <w:rPr>
          <w:b w:val="1"/>
          <w:bCs w:val="1"/>
          <w:rtl w:val="0"/>
        </w:rPr>
        <w:t xml:space="preserve">Screen for Capability and Startup Fit</w:t>
        <w:br w:type="textWrapping"/>
      </w:r>
      <w:r w:rsidDel="00000000" w:rsidR="00000000" w:rsidRPr="00000000">
        <w:rPr>
          <w:rtl w:val="0"/>
        </w:rPr>
        <w:t xml:space="preserve"> We assess not only skill alignment, but also communication, adaptability, ownership mindset, and growth-stage suitability.</w:t>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eofdi5mr702" w:id="1417"/>
      <w:bookmarkEnd w:id="1417"/>
      <w:r w:rsidDel="00000000" w:rsidR="00000000" w:rsidRPr="00000000">
        <w:rPr>
          <w:b w:val="1"/>
          <w:bCs w:val="1"/>
          <w:color w:val="000000"/>
          <w:sz w:val="26"/>
          <w:szCs w:val="26"/>
          <w:rtl w:val="0"/>
        </w:rPr>
        <w:t xml:space="preserve">Step 5</w:t>
      </w:r>
    </w:p>
    <w:p w:rsidR="00000000" w:rsidDel="00000000" w:rsidP="00000000" w:rsidRDefault="00000000" w:rsidRPr="00000000" w14:paraId="00000F3A">
      <w:pPr>
        <w:spacing w:after="240" w:before="240" w:lineRule="auto"/>
        <w:rPr/>
      </w:pPr>
      <w:r w:rsidDel="00000000" w:rsidR="00000000" w:rsidRPr="00000000">
        <w:rPr>
          <w:b w:val="1"/>
          <w:bCs w:val="1"/>
          <w:rtl w:val="0"/>
        </w:rPr>
        <w:t xml:space="preserve">Support Fast, Clear Decision-Making</w:t>
        <w:br w:type="textWrapping"/>
      </w:r>
      <w:r w:rsidDel="00000000" w:rsidR="00000000" w:rsidRPr="00000000">
        <w:rPr>
          <w:rtl w:val="0"/>
        </w:rPr>
        <w:t xml:space="preserve"> We help keep the process moving through candidate coordination, shortlist management, and timely communication.</w:t>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evzghxvlytm6" w:id="1418"/>
      <w:bookmarkEnd w:id="1418"/>
      <w:r w:rsidDel="00000000" w:rsidR="00000000" w:rsidRPr="00000000">
        <w:rPr>
          <w:b w:val="1"/>
          <w:bCs w:val="1"/>
          <w:color w:val="000000"/>
          <w:sz w:val="26"/>
          <w:szCs w:val="26"/>
          <w:rtl w:val="0"/>
        </w:rPr>
        <w:t xml:space="preserve">Step 6</w:t>
      </w:r>
    </w:p>
    <w:p w:rsidR="00000000" w:rsidDel="00000000" w:rsidP="00000000" w:rsidRDefault="00000000" w:rsidRPr="00000000" w14:paraId="00000F3C">
      <w:pPr>
        <w:spacing w:after="240" w:before="240" w:lineRule="auto"/>
        <w:rPr/>
      </w:pPr>
      <w:r w:rsidDel="00000000" w:rsidR="00000000" w:rsidRPr="00000000">
        <w:rPr>
          <w:b w:val="1"/>
          <w:bCs w:val="1"/>
          <w:rtl w:val="0"/>
        </w:rPr>
        <w:t xml:space="preserve">Support Team-Building Momentum</w:t>
        <w:br w:type="textWrapping"/>
      </w:r>
      <w:r w:rsidDel="00000000" w:rsidR="00000000" w:rsidRPr="00000000">
        <w:rPr>
          <w:rtl w:val="0"/>
        </w:rPr>
        <w:t xml:space="preserve"> Our goal is to help startups build stronger teams in a way that supports both immediate execution and future growth.</w:t>
      </w:r>
    </w:p>
    <w:p w:rsidR="00000000" w:rsidDel="00000000" w:rsidP="00000000" w:rsidRDefault="00000000" w:rsidRPr="00000000" w14:paraId="00000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1"/>
        <w:keepNext w:val="0"/>
        <w:keepLines w:val="0"/>
        <w:spacing w:before="480" w:lineRule="auto"/>
        <w:rPr>
          <w:b w:val="1"/>
          <w:bCs w:val="1"/>
          <w:sz w:val="46"/>
          <w:szCs w:val="46"/>
        </w:rPr>
      </w:pPr>
      <w:bookmarkStart w:colFirst="0" w:colLast="0" w:name="_f9tdi7b5orxh" w:id="1419"/>
      <w:bookmarkEnd w:id="1419"/>
      <w:r w:rsidDel="00000000" w:rsidR="00000000" w:rsidRPr="00000000">
        <w:rPr>
          <w:b w:val="1"/>
          <w:bCs w:val="1"/>
          <w:sz w:val="46"/>
          <w:szCs w:val="46"/>
          <w:rtl w:val="0"/>
        </w:rPr>
        <w:t xml:space="preserve">13) WHY CHOOSE NAYA STAFFING FOR STARTUP HIRING</w:t>
      </w:r>
    </w:p>
    <w:p w:rsidR="00000000" w:rsidDel="00000000" w:rsidP="00000000" w:rsidRDefault="00000000" w:rsidRPr="00000000" w14:paraId="00000F3F">
      <w:pPr>
        <w:pStyle w:val="Heading2"/>
        <w:keepNext w:val="0"/>
        <w:keepLines w:val="0"/>
        <w:spacing w:after="80" w:lineRule="auto"/>
        <w:rPr>
          <w:b w:val="1"/>
          <w:bCs w:val="1"/>
          <w:sz w:val="34"/>
          <w:szCs w:val="34"/>
        </w:rPr>
      </w:pPr>
      <w:bookmarkStart w:colFirst="0" w:colLast="0" w:name="_12525mittb4t" w:id="1420"/>
      <w:bookmarkEnd w:id="1420"/>
      <w:r w:rsidDel="00000000" w:rsidR="00000000" w:rsidRPr="00000000">
        <w:rPr>
          <w:b w:val="1"/>
          <w:bCs w:val="1"/>
          <w:sz w:val="34"/>
          <w:szCs w:val="34"/>
          <w:rtl w:val="0"/>
        </w:rPr>
        <w:t xml:space="preserve">Section Heading</w:t>
      </w:r>
    </w:p>
    <w:p w:rsidR="00000000" w:rsidDel="00000000" w:rsidP="00000000" w:rsidRDefault="00000000" w:rsidRPr="00000000" w14:paraId="00000F40">
      <w:pPr>
        <w:spacing w:after="240" w:before="240" w:lineRule="auto"/>
        <w:rPr>
          <w:b w:val="1"/>
          <w:bCs w:val="1"/>
        </w:rPr>
      </w:pPr>
      <w:r w:rsidDel="00000000" w:rsidR="00000000" w:rsidRPr="00000000">
        <w:rPr>
          <w:b w:val="1"/>
          <w:bCs w:val="1"/>
          <w:rtl w:val="0"/>
        </w:rPr>
        <w:t xml:space="preserve">Why Startups Choose NAYA Staffing for Hiring Support</w:t>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tgm2f1skw2hs" w:id="1421"/>
      <w:bookmarkEnd w:id="1421"/>
      <w:r w:rsidDel="00000000" w:rsidR="00000000" w:rsidRPr="00000000">
        <w:rPr>
          <w:b w:val="1"/>
          <w:bCs w:val="1"/>
          <w:sz w:val="34"/>
          <w:szCs w:val="34"/>
          <w:rtl w:val="0"/>
        </w:rPr>
        <w:t xml:space="preserve">Intro Paragraph</w:t>
      </w:r>
    </w:p>
    <w:p w:rsidR="00000000" w:rsidDel="00000000" w:rsidP="00000000" w:rsidRDefault="00000000" w:rsidRPr="00000000" w14:paraId="00000F42">
      <w:pPr>
        <w:spacing w:after="240" w:before="240" w:lineRule="auto"/>
        <w:rPr/>
      </w:pPr>
      <w:r w:rsidDel="00000000" w:rsidR="00000000" w:rsidRPr="00000000">
        <w:rPr>
          <w:rtl w:val="0"/>
        </w:rPr>
        <w:t xml:space="preserve">Startup hiring support needs to be flexible enough for fast-moving teams and strong enough to protect hiring quality. NAYA Staffing’s approach is designed around that balance.</w:t>
      </w:r>
    </w:p>
    <w:p w:rsidR="00000000" w:rsidDel="00000000" w:rsidP="00000000" w:rsidRDefault="00000000" w:rsidRPr="00000000" w14:paraId="00000F43">
      <w:pPr>
        <w:pStyle w:val="Heading3"/>
        <w:keepNext w:val="0"/>
        <w:keepLines w:val="0"/>
        <w:spacing w:before="280" w:lineRule="auto"/>
        <w:rPr>
          <w:b w:val="1"/>
          <w:bCs w:val="1"/>
          <w:color w:val="000000"/>
          <w:sz w:val="26"/>
          <w:szCs w:val="26"/>
        </w:rPr>
      </w:pPr>
      <w:bookmarkStart w:colFirst="0" w:colLast="0" w:name="_o5pzlgq6syab" w:id="1422"/>
      <w:bookmarkEnd w:id="1422"/>
      <w:r w:rsidDel="00000000" w:rsidR="00000000" w:rsidRPr="00000000">
        <w:rPr>
          <w:b w:val="1"/>
          <w:bCs w:val="1"/>
          <w:color w:val="000000"/>
          <w:sz w:val="26"/>
          <w:szCs w:val="26"/>
          <w:rtl w:val="0"/>
        </w:rPr>
        <w:t xml:space="preserve">Pillar 1</w:t>
      </w:r>
    </w:p>
    <w:p w:rsidR="00000000" w:rsidDel="00000000" w:rsidP="00000000" w:rsidRDefault="00000000" w:rsidRPr="00000000" w14:paraId="00000F44">
      <w:pPr>
        <w:spacing w:after="240" w:before="240" w:lineRule="auto"/>
        <w:rPr/>
      </w:pPr>
      <w:r w:rsidDel="00000000" w:rsidR="00000000" w:rsidRPr="00000000">
        <w:rPr>
          <w:b w:val="1"/>
          <w:bCs w:val="1"/>
          <w:rtl w:val="0"/>
        </w:rPr>
        <w:t xml:space="preserve">Growth-Stage Hiring Awareness</w:t>
        <w:br w:type="textWrapping"/>
      </w:r>
      <w:r w:rsidDel="00000000" w:rsidR="00000000" w:rsidRPr="00000000">
        <w:rPr>
          <w:rtl w:val="0"/>
        </w:rPr>
        <w:t xml:space="preserve"> We understand that startup recruitment is shaped by speed, lean structures, and business momentum.</w:t>
      </w:r>
    </w:p>
    <w:p w:rsidR="00000000" w:rsidDel="00000000" w:rsidP="00000000" w:rsidRDefault="00000000" w:rsidRPr="00000000" w14:paraId="00000F45">
      <w:pPr>
        <w:pStyle w:val="Heading3"/>
        <w:keepNext w:val="0"/>
        <w:keepLines w:val="0"/>
        <w:spacing w:before="280" w:lineRule="auto"/>
        <w:rPr>
          <w:b w:val="1"/>
          <w:bCs w:val="1"/>
          <w:color w:val="000000"/>
          <w:sz w:val="26"/>
          <w:szCs w:val="26"/>
        </w:rPr>
      </w:pPr>
      <w:bookmarkStart w:colFirst="0" w:colLast="0" w:name="_mnqgpvgd2jv4" w:id="1423"/>
      <w:bookmarkEnd w:id="1423"/>
      <w:r w:rsidDel="00000000" w:rsidR="00000000" w:rsidRPr="00000000">
        <w:rPr>
          <w:b w:val="1"/>
          <w:bCs w:val="1"/>
          <w:color w:val="000000"/>
          <w:sz w:val="26"/>
          <w:szCs w:val="26"/>
          <w:rtl w:val="0"/>
        </w:rPr>
        <w:t xml:space="preserve">Pillar 2</w:t>
      </w:r>
    </w:p>
    <w:p w:rsidR="00000000" w:rsidDel="00000000" w:rsidP="00000000" w:rsidRDefault="00000000" w:rsidRPr="00000000" w14:paraId="00000F46">
      <w:pPr>
        <w:spacing w:after="240" w:before="240" w:lineRule="auto"/>
        <w:rPr/>
      </w:pPr>
      <w:r w:rsidDel="00000000" w:rsidR="00000000" w:rsidRPr="00000000">
        <w:rPr>
          <w:b w:val="1"/>
          <w:bCs w:val="1"/>
          <w:rtl w:val="0"/>
        </w:rPr>
        <w:t xml:space="preserve">Flexible Recruitment Support</w:t>
        <w:br w:type="textWrapping"/>
      </w:r>
      <w:r w:rsidDel="00000000" w:rsidR="00000000" w:rsidRPr="00000000">
        <w:rPr>
          <w:rtl w:val="0"/>
        </w:rPr>
        <w:t xml:space="preserve"> Our support can adapt to the startup’s stage, hiring volume, and current team-building priorities.</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fk2r2hf0il3m" w:id="1424"/>
      <w:bookmarkEnd w:id="1424"/>
      <w:r w:rsidDel="00000000" w:rsidR="00000000" w:rsidRPr="00000000">
        <w:rPr>
          <w:b w:val="1"/>
          <w:bCs w:val="1"/>
          <w:color w:val="000000"/>
          <w:sz w:val="26"/>
          <w:szCs w:val="26"/>
          <w:rtl w:val="0"/>
        </w:rPr>
        <w:t xml:space="preserve">Pillar 3</w:t>
      </w:r>
    </w:p>
    <w:p w:rsidR="00000000" w:rsidDel="00000000" w:rsidP="00000000" w:rsidRDefault="00000000" w:rsidRPr="00000000" w14:paraId="00000F48">
      <w:pPr>
        <w:spacing w:after="240" w:before="240" w:lineRule="auto"/>
        <w:rPr/>
      </w:pPr>
      <w:r w:rsidDel="00000000" w:rsidR="00000000" w:rsidRPr="00000000">
        <w:rPr>
          <w:b w:val="1"/>
          <w:bCs w:val="1"/>
          <w:rtl w:val="0"/>
        </w:rPr>
        <w:t xml:space="preserve">Focus on High-Impact Hires</w:t>
        <w:br w:type="textWrapping"/>
      </w:r>
      <w:r w:rsidDel="00000000" w:rsidR="00000000" w:rsidRPr="00000000">
        <w:rPr>
          <w:rtl w:val="0"/>
        </w:rPr>
        <w:t xml:space="preserve"> We treat startup hiring seriously because the cost of the wrong early hire can be high.</w:t>
      </w:r>
    </w:p>
    <w:p w:rsidR="00000000" w:rsidDel="00000000" w:rsidP="00000000" w:rsidRDefault="00000000" w:rsidRPr="00000000" w14:paraId="00000F49">
      <w:pPr>
        <w:pStyle w:val="Heading3"/>
        <w:keepNext w:val="0"/>
        <w:keepLines w:val="0"/>
        <w:spacing w:before="280" w:lineRule="auto"/>
        <w:rPr>
          <w:b w:val="1"/>
          <w:bCs w:val="1"/>
          <w:color w:val="000000"/>
          <w:sz w:val="26"/>
          <w:szCs w:val="26"/>
        </w:rPr>
      </w:pPr>
      <w:bookmarkStart w:colFirst="0" w:colLast="0" w:name="_t5qjlxpff90d" w:id="1425"/>
      <w:bookmarkEnd w:id="1425"/>
      <w:r w:rsidDel="00000000" w:rsidR="00000000" w:rsidRPr="00000000">
        <w:rPr>
          <w:b w:val="1"/>
          <w:bCs w:val="1"/>
          <w:color w:val="000000"/>
          <w:sz w:val="26"/>
          <w:szCs w:val="26"/>
          <w:rtl w:val="0"/>
        </w:rPr>
        <w:t xml:space="preserve">Pillar 4</w:t>
      </w:r>
    </w:p>
    <w:p w:rsidR="00000000" w:rsidDel="00000000" w:rsidP="00000000" w:rsidRDefault="00000000" w:rsidRPr="00000000" w14:paraId="00000F4A">
      <w:pPr>
        <w:spacing w:after="240" w:before="240" w:lineRule="auto"/>
        <w:rPr/>
      </w:pPr>
      <w:r w:rsidDel="00000000" w:rsidR="00000000" w:rsidRPr="00000000">
        <w:rPr>
          <w:b w:val="1"/>
          <w:bCs w:val="1"/>
          <w:rtl w:val="0"/>
        </w:rPr>
        <w:t xml:space="preserve">Practical, Not Overcomplicated</w:t>
        <w:br w:type="textWrapping"/>
      </w:r>
      <w:r w:rsidDel="00000000" w:rsidR="00000000" w:rsidRPr="00000000">
        <w:rPr>
          <w:rtl w:val="0"/>
        </w:rPr>
        <w:t xml:space="preserve"> We help structure hiring without turning it into a slow or overly corporate process.</w:t>
      </w:r>
    </w:p>
    <w:p w:rsidR="00000000" w:rsidDel="00000000" w:rsidP="00000000" w:rsidRDefault="00000000" w:rsidRPr="00000000" w14:paraId="00000F4B">
      <w:pPr>
        <w:pStyle w:val="Heading3"/>
        <w:keepNext w:val="0"/>
        <w:keepLines w:val="0"/>
        <w:spacing w:before="280" w:lineRule="auto"/>
        <w:rPr>
          <w:b w:val="1"/>
          <w:bCs w:val="1"/>
          <w:color w:val="000000"/>
          <w:sz w:val="26"/>
          <w:szCs w:val="26"/>
        </w:rPr>
      </w:pPr>
      <w:bookmarkStart w:colFirst="0" w:colLast="0" w:name="_9xq4fnt6lymp" w:id="1426"/>
      <w:bookmarkEnd w:id="1426"/>
      <w:r w:rsidDel="00000000" w:rsidR="00000000" w:rsidRPr="00000000">
        <w:rPr>
          <w:b w:val="1"/>
          <w:bCs w:val="1"/>
          <w:color w:val="000000"/>
          <w:sz w:val="26"/>
          <w:szCs w:val="26"/>
          <w:rtl w:val="0"/>
        </w:rPr>
        <w:t xml:space="preserve">Pillar 5</w:t>
      </w:r>
    </w:p>
    <w:p w:rsidR="00000000" w:rsidDel="00000000" w:rsidP="00000000" w:rsidRDefault="00000000" w:rsidRPr="00000000" w14:paraId="00000F4C">
      <w:pPr>
        <w:spacing w:after="240" w:before="240" w:lineRule="auto"/>
        <w:rPr/>
      </w:pPr>
      <w:r w:rsidDel="00000000" w:rsidR="00000000" w:rsidRPr="00000000">
        <w:rPr>
          <w:b w:val="1"/>
          <w:bCs w:val="1"/>
          <w:rtl w:val="0"/>
        </w:rPr>
        <w:t xml:space="preserve">Strong Candidate Alignment</w:t>
        <w:br w:type="textWrapping"/>
      </w:r>
      <w:r w:rsidDel="00000000" w:rsidR="00000000" w:rsidRPr="00000000">
        <w:rPr>
          <w:rtl w:val="0"/>
        </w:rPr>
        <w:t xml:space="preserve"> We focus on candidates who can operate effectively in startup environments, not just candidates who look strong on paper.</w:t>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e1y3c6xg3fzu" w:id="1427"/>
      <w:bookmarkEnd w:id="1427"/>
      <w:r w:rsidDel="00000000" w:rsidR="00000000" w:rsidRPr="00000000">
        <w:rPr>
          <w:b w:val="1"/>
          <w:bCs w:val="1"/>
          <w:color w:val="000000"/>
          <w:sz w:val="26"/>
          <w:szCs w:val="26"/>
          <w:rtl w:val="0"/>
        </w:rPr>
        <w:t xml:space="preserve">Pillar 6</w:t>
      </w:r>
    </w:p>
    <w:p w:rsidR="00000000" w:rsidDel="00000000" w:rsidP="00000000" w:rsidRDefault="00000000" w:rsidRPr="00000000" w14:paraId="00000F4E">
      <w:pPr>
        <w:spacing w:after="240" w:before="240" w:lineRule="auto"/>
        <w:rPr/>
      </w:pPr>
      <w:r w:rsidDel="00000000" w:rsidR="00000000" w:rsidRPr="00000000">
        <w:rPr>
          <w:b w:val="1"/>
          <w:bCs w:val="1"/>
          <w:rtl w:val="0"/>
        </w:rPr>
        <w:t xml:space="preserve">Natural Path to Future Recruitment Growth</w:t>
        <w:br w:type="textWrapping"/>
      </w:r>
      <w:r w:rsidDel="00000000" w:rsidR="00000000" w:rsidRPr="00000000">
        <w:rPr>
          <w:rtl w:val="0"/>
        </w:rPr>
        <w:t xml:space="preserve"> As the company scales, startup hiring support can connect naturally into broader recruitment services already present across the site.</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9xnzwolbzlar" w:id="1428"/>
      <w:bookmarkEnd w:id="1428"/>
      <w:r w:rsidDel="00000000" w:rsidR="00000000" w:rsidRPr="00000000">
        <w:rPr>
          <w:b w:val="1"/>
          <w:bCs w:val="1"/>
          <w:sz w:val="46"/>
          <w:szCs w:val="46"/>
          <w:rtl w:val="0"/>
        </w:rPr>
        <w:t xml:space="preserve">14) STARTUP HIRING VS TRADITIONAL RECRUITMENT</w:t>
      </w:r>
    </w:p>
    <w:p w:rsidR="00000000" w:rsidDel="00000000" w:rsidP="00000000" w:rsidRDefault="00000000" w:rsidRPr="00000000" w14:paraId="00000F51">
      <w:pPr>
        <w:pStyle w:val="Heading2"/>
        <w:keepNext w:val="0"/>
        <w:keepLines w:val="0"/>
        <w:spacing w:after="80" w:lineRule="auto"/>
        <w:rPr>
          <w:b w:val="1"/>
          <w:bCs w:val="1"/>
          <w:sz w:val="34"/>
          <w:szCs w:val="34"/>
        </w:rPr>
      </w:pPr>
      <w:bookmarkStart w:colFirst="0" w:colLast="0" w:name="_c27z4t11cd3w" w:id="1429"/>
      <w:bookmarkEnd w:id="1429"/>
      <w:r w:rsidDel="00000000" w:rsidR="00000000" w:rsidRPr="00000000">
        <w:rPr>
          <w:b w:val="1"/>
          <w:bCs w:val="1"/>
          <w:sz w:val="34"/>
          <w:szCs w:val="34"/>
          <w:rtl w:val="0"/>
        </w:rPr>
        <w:t xml:space="preserve">Section Heading</w:t>
      </w:r>
    </w:p>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Startup Hiring vs Traditional Recruitment</w:t>
      </w:r>
    </w:p>
    <w:p w:rsidR="00000000" w:rsidDel="00000000" w:rsidP="00000000" w:rsidRDefault="00000000" w:rsidRPr="00000000" w14:paraId="00000F53">
      <w:pPr>
        <w:pStyle w:val="Heading2"/>
        <w:keepNext w:val="0"/>
        <w:keepLines w:val="0"/>
        <w:spacing w:after="80" w:lineRule="auto"/>
        <w:rPr>
          <w:b w:val="1"/>
          <w:bCs w:val="1"/>
          <w:sz w:val="34"/>
          <w:szCs w:val="34"/>
        </w:rPr>
      </w:pPr>
      <w:bookmarkStart w:colFirst="0" w:colLast="0" w:name="_ykntf5mifmzp" w:id="1430"/>
      <w:bookmarkEnd w:id="1430"/>
      <w:r w:rsidDel="00000000" w:rsidR="00000000" w:rsidRPr="00000000">
        <w:rPr>
          <w:b w:val="1"/>
          <w:bCs w:val="1"/>
          <w:sz w:val="34"/>
          <w:szCs w:val="34"/>
          <w:rtl w:val="0"/>
        </w:rPr>
        <w:t xml:space="preserve">Paragraph 1</w:t>
      </w:r>
    </w:p>
    <w:p w:rsidR="00000000" w:rsidDel="00000000" w:rsidP="00000000" w:rsidRDefault="00000000" w:rsidRPr="00000000" w14:paraId="00000F54">
      <w:pPr>
        <w:spacing w:after="240" w:before="240" w:lineRule="auto"/>
        <w:rPr/>
      </w:pPr>
      <w:r w:rsidDel="00000000" w:rsidR="00000000" w:rsidRPr="00000000">
        <w:rPr>
          <w:rtl w:val="0"/>
        </w:rPr>
        <w:t xml:space="preserve">Traditional recruitment often assumes more stable hiring structures, clearer role boundaries, and longer planning cycles. While that works for many established businesses, startups often operate under very different conditions.</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wxz26ydqearb" w:id="1431"/>
      <w:bookmarkEnd w:id="1431"/>
      <w:r w:rsidDel="00000000" w:rsidR="00000000" w:rsidRPr="00000000">
        <w:rPr>
          <w:b w:val="1"/>
          <w:bCs w:val="1"/>
          <w:sz w:val="34"/>
          <w:szCs w:val="34"/>
          <w:rtl w:val="0"/>
        </w:rPr>
        <w:t xml:space="preserve">Paragraph 2</w:t>
      </w:r>
    </w:p>
    <w:p w:rsidR="00000000" w:rsidDel="00000000" w:rsidP="00000000" w:rsidRDefault="00000000" w:rsidRPr="00000000" w14:paraId="00000F56">
      <w:pPr>
        <w:spacing w:after="240" w:before="240" w:lineRule="auto"/>
        <w:rPr/>
      </w:pPr>
      <w:r w:rsidDel="00000000" w:rsidR="00000000" w:rsidRPr="00000000">
        <w:rPr>
          <w:rtl w:val="0"/>
        </w:rPr>
        <w:t xml:space="preserve">Startup hiring is usually faster, more dynamic, and more closely tied to business momentum. Roles may evolve quickly, internal teams may be lean, and the business may need candidates who can handle ambiguity, ownership, and growth.</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cb3nvxsisi7y" w:id="1432"/>
      <w:bookmarkEnd w:id="1432"/>
      <w:r w:rsidDel="00000000" w:rsidR="00000000" w:rsidRPr="00000000">
        <w:rPr>
          <w:b w:val="1"/>
          <w:bCs w:val="1"/>
          <w:sz w:val="34"/>
          <w:szCs w:val="34"/>
          <w:rtl w:val="0"/>
        </w:rPr>
        <w:t xml:space="preserve">Paragraph 3</w:t>
      </w:r>
    </w:p>
    <w:p w:rsidR="00000000" w:rsidDel="00000000" w:rsidP="00000000" w:rsidRDefault="00000000" w:rsidRPr="00000000" w14:paraId="00000F58">
      <w:pPr>
        <w:spacing w:after="240" w:before="240" w:lineRule="auto"/>
        <w:rPr/>
      </w:pPr>
      <w:r w:rsidDel="00000000" w:rsidR="00000000" w:rsidRPr="00000000">
        <w:rPr>
          <w:rtl w:val="0"/>
        </w:rPr>
        <w:t xml:space="preserve">That is why startup hiring often benefits from a more specialized recruitment approach. The goal is not only to find capable candidates, but to find people who can succeed in the pace and context of the startup itself.</w:t>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1"/>
        <w:keepNext w:val="0"/>
        <w:keepLines w:val="0"/>
        <w:spacing w:before="480" w:lineRule="auto"/>
        <w:rPr>
          <w:b w:val="1"/>
          <w:bCs w:val="1"/>
          <w:sz w:val="46"/>
          <w:szCs w:val="46"/>
        </w:rPr>
      </w:pPr>
      <w:bookmarkStart w:colFirst="0" w:colLast="0" w:name="_4c459n5p4s2r" w:id="1433"/>
      <w:bookmarkEnd w:id="1433"/>
      <w:r w:rsidDel="00000000" w:rsidR="00000000" w:rsidRPr="00000000">
        <w:rPr>
          <w:b w:val="1"/>
          <w:bCs w:val="1"/>
          <w:sz w:val="46"/>
          <w:szCs w:val="46"/>
          <w:rtl w:val="0"/>
        </w:rPr>
        <w:t xml:space="preserve">15) WHO THIS SERVICE IS BEST FOR</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dnyaxa3tbbo7" w:id="1434"/>
      <w:bookmarkEnd w:id="1434"/>
      <w:r w:rsidDel="00000000" w:rsidR="00000000" w:rsidRPr="00000000">
        <w:rPr>
          <w:b w:val="1"/>
          <w:bCs w:val="1"/>
          <w:sz w:val="34"/>
          <w:szCs w:val="34"/>
          <w:rtl w:val="0"/>
        </w:rPr>
        <w:t xml:space="preserve">Section Heading</w:t>
      </w:r>
    </w:p>
    <w:p w:rsidR="00000000" w:rsidDel="00000000" w:rsidP="00000000" w:rsidRDefault="00000000" w:rsidRPr="00000000" w14:paraId="00000F5C">
      <w:pPr>
        <w:spacing w:after="240" w:before="240" w:lineRule="auto"/>
        <w:rPr>
          <w:b w:val="1"/>
          <w:bCs w:val="1"/>
        </w:rPr>
      </w:pPr>
      <w:r w:rsidDel="00000000" w:rsidR="00000000" w:rsidRPr="00000000">
        <w:rPr>
          <w:b w:val="1"/>
          <w:bCs w:val="1"/>
          <w:rtl w:val="0"/>
        </w:rPr>
        <w:t xml:space="preserve">Who Startup Hiring Solutions Is Best For</w:t>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s4vxi2rwt9o2" w:id="1435"/>
      <w:bookmarkEnd w:id="1435"/>
      <w:r w:rsidDel="00000000" w:rsidR="00000000" w:rsidRPr="00000000">
        <w:rPr>
          <w:b w:val="1"/>
          <w:bCs w:val="1"/>
          <w:color w:val="000000"/>
          <w:sz w:val="26"/>
          <w:szCs w:val="26"/>
          <w:rtl w:val="0"/>
        </w:rPr>
        <w:t xml:space="preserve">Audience 1</w:t>
      </w:r>
    </w:p>
    <w:p w:rsidR="00000000" w:rsidDel="00000000" w:rsidP="00000000" w:rsidRDefault="00000000" w:rsidRPr="00000000" w14:paraId="00000F5E">
      <w:pPr>
        <w:spacing w:after="240" w:before="240" w:lineRule="auto"/>
        <w:rPr/>
      </w:pPr>
      <w:r w:rsidDel="00000000" w:rsidR="00000000" w:rsidRPr="00000000">
        <w:rPr>
          <w:b w:val="1"/>
          <w:bCs w:val="1"/>
          <w:rtl w:val="0"/>
        </w:rPr>
        <w:t xml:space="preserve">Early-Stage Startups</w:t>
        <w:br w:type="textWrapping"/>
      </w:r>
      <w:r w:rsidDel="00000000" w:rsidR="00000000" w:rsidRPr="00000000">
        <w:rPr>
          <w:rtl w:val="0"/>
        </w:rPr>
        <w:t xml:space="preserve"> Founders and small teams making foundational hires that will shape the business.</w:t>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xq0nleaq00p5" w:id="1436"/>
      <w:bookmarkEnd w:id="1436"/>
      <w:r w:rsidDel="00000000" w:rsidR="00000000" w:rsidRPr="00000000">
        <w:rPr>
          <w:b w:val="1"/>
          <w:bCs w:val="1"/>
          <w:color w:val="000000"/>
          <w:sz w:val="26"/>
          <w:szCs w:val="26"/>
          <w:rtl w:val="0"/>
        </w:rPr>
        <w:t xml:space="preserve">Audience 2</w:t>
      </w:r>
    </w:p>
    <w:p w:rsidR="00000000" w:rsidDel="00000000" w:rsidP="00000000" w:rsidRDefault="00000000" w:rsidRPr="00000000" w14:paraId="00000F60">
      <w:pPr>
        <w:spacing w:after="240" w:before="240" w:lineRule="auto"/>
        <w:rPr/>
      </w:pPr>
      <w:r w:rsidDel="00000000" w:rsidR="00000000" w:rsidRPr="00000000">
        <w:rPr>
          <w:b w:val="1"/>
          <w:bCs w:val="1"/>
          <w:rtl w:val="0"/>
        </w:rPr>
        <w:t xml:space="preserve">Growth-Stage Companies</w:t>
        <w:br w:type="textWrapping"/>
      </w:r>
      <w:r w:rsidDel="00000000" w:rsidR="00000000" w:rsidRPr="00000000">
        <w:rPr>
          <w:rtl w:val="0"/>
        </w:rPr>
        <w:t xml:space="preserve"> Businesses expanding headcount after traction, funding, client growth, or product-market progress.</w:t>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nybky3zd0z93" w:id="1437"/>
      <w:bookmarkEnd w:id="1437"/>
      <w:r w:rsidDel="00000000" w:rsidR="00000000" w:rsidRPr="00000000">
        <w:rPr>
          <w:b w:val="1"/>
          <w:bCs w:val="1"/>
          <w:color w:val="000000"/>
          <w:sz w:val="26"/>
          <w:szCs w:val="26"/>
          <w:rtl w:val="0"/>
        </w:rPr>
        <w:t xml:space="preserve">Audience 3</w:t>
      </w:r>
    </w:p>
    <w:p w:rsidR="00000000" w:rsidDel="00000000" w:rsidP="00000000" w:rsidRDefault="00000000" w:rsidRPr="00000000" w14:paraId="00000F62">
      <w:pPr>
        <w:spacing w:after="240" w:before="240" w:lineRule="auto"/>
        <w:rPr/>
      </w:pPr>
      <w:r w:rsidDel="00000000" w:rsidR="00000000" w:rsidRPr="00000000">
        <w:rPr>
          <w:b w:val="1"/>
          <w:bCs w:val="1"/>
          <w:rtl w:val="0"/>
        </w:rPr>
        <w:t xml:space="preserve">Lean Teams With Limited Hiring Capacity</w:t>
        <w:br w:type="textWrapping"/>
      </w:r>
      <w:r w:rsidDel="00000000" w:rsidR="00000000" w:rsidRPr="00000000">
        <w:rPr>
          <w:rtl w:val="0"/>
        </w:rPr>
        <w:t xml:space="preserve"> Startups that need recruitment support without building a full internal talent function immediately.</w:t>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uttygtdm6f9a" w:id="1438"/>
      <w:bookmarkEnd w:id="1438"/>
      <w:r w:rsidDel="00000000" w:rsidR="00000000" w:rsidRPr="00000000">
        <w:rPr>
          <w:b w:val="1"/>
          <w:bCs w:val="1"/>
          <w:color w:val="000000"/>
          <w:sz w:val="26"/>
          <w:szCs w:val="26"/>
          <w:rtl w:val="0"/>
        </w:rPr>
        <w:t xml:space="preserve">Audience 4</w:t>
      </w:r>
    </w:p>
    <w:p w:rsidR="00000000" w:rsidDel="00000000" w:rsidP="00000000" w:rsidRDefault="00000000" w:rsidRPr="00000000" w14:paraId="00000F64">
      <w:pPr>
        <w:spacing w:after="240" w:before="240" w:lineRule="auto"/>
        <w:rPr/>
      </w:pPr>
      <w:r w:rsidDel="00000000" w:rsidR="00000000" w:rsidRPr="00000000">
        <w:rPr>
          <w:b w:val="1"/>
          <w:bCs w:val="1"/>
          <w:rtl w:val="0"/>
        </w:rPr>
        <w:t xml:space="preserve">Businesses Hiring Across Multiple Functions</w:t>
        <w:br w:type="textWrapping"/>
      </w:r>
      <w:r w:rsidDel="00000000" w:rsidR="00000000" w:rsidRPr="00000000">
        <w:rPr>
          <w:rtl w:val="0"/>
        </w:rPr>
        <w:t xml:space="preserve"> Companies building out technical, commercial, operational, or leadership capability at the same time.</w:t>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kva1sed7cfs2" w:id="1439"/>
      <w:bookmarkEnd w:id="1439"/>
      <w:r w:rsidDel="00000000" w:rsidR="00000000" w:rsidRPr="00000000">
        <w:rPr>
          <w:b w:val="1"/>
          <w:bCs w:val="1"/>
          <w:color w:val="000000"/>
          <w:sz w:val="26"/>
          <w:szCs w:val="26"/>
          <w:rtl w:val="0"/>
        </w:rPr>
        <w:t xml:space="preserve">Audience 5</w:t>
      </w:r>
    </w:p>
    <w:p w:rsidR="00000000" w:rsidDel="00000000" w:rsidP="00000000" w:rsidRDefault="00000000" w:rsidRPr="00000000" w14:paraId="00000F66">
      <w:pPr>
        <w:spacing w:after="240" w:before="240" w:lineRule="auto"/>
        <w:rPr/>
      </w:pPr>
      <w:r w:rsidDel="00000000" w:rsidR="00000000" w:rsidRPr="00000000">
        <w:rPr>
          <w:b w:val="1"/>
          <w:bCs w:val="1"/>
          <w:rtl w:val="0"/>
        </w:rPr>
        <w:t xml:space="preserve">Startups Seeking Better Hiring Structure</w:t>
        <w:br w:type="textWrapping"/>
      </w:r>
      <w:r w:rsidDel="00000000" w:rsidR="00000000" w:rsidRPr="00000000">
        <w:rPr>
          <w:rtl w:val="0"/>
        </w:rPr>
        <w:t xml:space="preserve"> Teams that want professional recruitment support while keeping the hiring process agile and practical.</w:t>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1"/>
        <w:keepNext w:val="0"/>
        <w:keepLines w:val="0"/>
        <w:spacing w:before="480" w:lineRule="auto"/>
        <w:rPr>
          <w:b w:val="1"/>
          <w:bCs w:val="1"/>
          <w:sz w:val="46"/>
          <w:szCs w:val="46"/>
        </w:rPr>
      </w:pPr>
      <w:bookmarkStart w:colFirst="0" w:colLast="0" w:name="_unsxpy1nz2d3" w:id="1440"/>
      <w:bookmarkEnd w:id="1440"/>
      <w:r w:rsidDel="00000000" w:rsidR="00000000" w:rsidRPr="00000000">
        <w:rPr>
          <w:b w:val="1"/>
          <w:bCs w:val="1"/>
          <w:sz w:val="46"/>
          <w:szCs w:val="46"/>
          <w:rtl w:val="0"/>
        </w:rPr>
        <w:t xml:space="preserve">16) INDUSTRY COVERAGE SECTION</w:t>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gwthj9q44jux" w:id="1441"/>
      <w:bookmarkEnd w:id="1441"/>
      <w:r w:rsidDel="00000000" w:rsidR="00000000" w:rsidRPr="00000000">
        <w:rPr>
          <w:b w:val="1"/>
          <w:bCs w:val="1"/>
          <w:sz w:val="34"/>
          <w:szCs w:val="34"/>
          <w:rtl w:val="0"/>
        </w:rPr>
        <w:t xml:space="preserve">Section Heading</w:t>
      </w:r>
    </w:p>
    <w:p w:rsidR="00000000" w:rsidDel="00000000" w:rsidP="00000000" w:rsidRDefault="00000000" w:rsidRPr="00000000" w14:paraId="00000F6A">
      <w:pPr>
        <w:spacing w:after="240" w:before="240" w:lineRule="auto"/>
        <w:rPr>
          <w:b w:val="1"/>
          <w:bCs w:val="1"/>
        </w:rPr>
      </w:pPr>
      <w:r w:rsidDel="00000000" w:rsidR="00000000" w:rsidRPr="00000000">
        <w:rPr>
          <w:b w:val="1"/>
          <w:bCs w:val="1"/>
          <w:rtl w:val="0"/>
        </w:rPr>
        <w:t xml:space="preserve">Startup Hiring Support Across Diverse Sectors</w:t>
      </w:r>
    </w:p>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owr6rsc4r31d" w:id="1442"/>
      <w:bookmarkEnd w:id="1442"/>
      <w:r w:rsidDel="00000000" w:rsidR="00000000" w:rsidRPr="00000000">
        <w:rPr>
          <w:b w:val="1"/>
          <w:bCs w:val="1"/>
          <w:sz w:val="34"/>
          <w:szCs w:val="34"/>
          <w:rtl w:val="0"/>
        </w:rPr>
        <w:t xml:space="preserve">Paragraph</w:t>
      </w:r>
    </w:p>
    <w:p w:rsidR="00000000" w:rsidDel="00000000" w:rsidP="00000000" w:rsidRDefault="00000000" w:rsidRPr="00000000" w14:paraId="00000F6C">
      <w:pPr>
        <w:spacing w:after="240" w:before="240" w:lineRule="auto"/>
        <w:rPr/>
      </w:pPr>
      <w:r w:rsidDel="00000000" w:rsidR="00000000" w:rsidRPr="00000000">
        <w:rPr>
          <w:rtl w:val="0"/>
        </w:rPr>
        <w:t xml:space="preserve">NAYA Staffing supports startup hiring across a broad range of sectors and functions, which fits your wider website structure built around broad industry coverage rather than a narrow niche focus. This makes the service relevant to technology-led startups, digital businesses, commercial growth teams, operational startups, and emerging companies hiring across multiple disciplines.</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k85x4pukl7k" w:id="1443"/>
      <w:bookmarkEnd w:id="1443"/>
      <w:r w:rsidDel="00000000" w:rsidR="00000000" w:rsidRPr="00000000">
        <w:rPr>
          <w:b w:val="1"/>
          <w:bCs w:val="1"/>
          <w:sz w:val="34"/>
          <w:szCs w:val="34"/>
          <w:rtl w:val="0"/>
        </w:rPr>
        <w:t xml:space="preserve">CTA</w:t>
      </w:r>
    </w:p>
    <w:p w:rsidR="00000000" w:rsidDel="00000000" w:rsidP="00000000" w:rsidRDefault="00000000" w:rsidRPr="00000000" w14:paraId="00000F6E">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1"/>
        <w:keepNext w:val="0"/>
        <w:keepLines w:val="0"/>
        <w:spacing w:before="480" w:lineRule="auto"/>
        <w:rPr>
          <w:b w:val="1"/>
          <w:bCs w:val="1"/>
          <w:sz w:val="46"/>
          <w:szCs w:val="46"/>
        </w:rPr>
      </w:pPr>
      <w:bookmarkStart w:colFirst="0" w:colLast="0" w:name="_ln9md88iz1ci" w:id="1444"/>
      <w:bookmarkEnd w:id="1444"/>
      <w:r w:rsidDel="00000000" w:rsidR="00000000" w:rsidRPr="00000000">
        <w:rPr>
          <w:b w:val="1"/>
          <w:bCs w:val="1"/>
          <w:sz w:val="46"/>
          <w:szCs w:val="46"/>
          <w:rtl w:val="0"/>
        </w:rPr>
        <w:t xml:space="preserve">17) FAQ SECTION</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d59x69t7pavb" w:id="1445"/>
      <w:bookmarkEnd w:id="1445"/>
      <w:r w:rsidDel="00000000" w:rsidR="00000000" w:rsidRPr="00000000">
        <w:rPr>
          <w:b w:val="1"/>
          <w:bCs w:val="1"/>
          <w:sz w:val="34"/>
          <w:szCs w:val="34"/>
          <w:rtl w:val="0"/>
        </w:rPr>
        <w:t xml:space="preserve">Section Heading</w:t>
      </w:r>
    </w:p>
    <w:p w:rsidR="00000000" w:rsidDel="00000000" w:rsidP="00000000" w:rsidRDefault="00000000" w:rsidRPr="00000000" w14:paraId="00000F72">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uj8q22tgv4b3" w:id="1446"/>
      <w:bookmarkEnd w:id="1446"/>
      <w:r w:rsidDel="00000000" w:rsidR="00000000" w:rsidRPr="00000000">
        <w:rPr>
          <w:b w:val="1"/>
          <w:bCs w:val="1"/>
          <w:color w:val="000000"/>
          <w:sz w:val="26"/>
          <w:szCs w:val="26"/>
          <w:rtl w:val="0"/>
        </w:rPr>
        <w:t xml:space="preserve">FAQ 1</w:t>
      </w:r>
    </w:p>
    <w:p w:rsidR="00000000" w:rsidDel="00000000" w:rsidP="00000000" w:rsidRDefault="00000000" w:rsidRPr="00000000" w14:paraId="00000F74">
      <w:pPr>
        <w:spacing w:after="240" w:before="240" w:lineRule="auto"/>
        <w:rPr/>
      </w:pPr>
      <w:r w:rsidDel="00000000" w:rsidR="00000000" w:rsidRPr="00000000">
        <w:rPr>
          <w:b w:val="1"/>
          <w:bCs w:val="1"/>
          <w:rtl w:val="0"/>
        </w:rPr>
        <w:t xml:space="preserve">What are startup hiring solutions?</w:t>
        <w:br w:type="textWrapping"/>
      </w:r>
      <w:r w:rsidDel="00000000" w:rsidR="00000000" w:rsidRPr="00000000">
        <w:rPr>
          <w:rtl w:val="0"/>
        </w:rPr>
        <w:t xml:space="preserve"> Startup hiring solutions are recruitment services designed specifically for startups and growth-stage businesses that need flexible, fast, and high-impact hiring support.</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r5zm1ejktsv3" w:id="1447"/>
      <w:bookmarkEnd w:id="1447"/>
      <w:r w:rsidDel="00000000" w:rsidR="00000000" w:rsidRPr="00000000">
        <w:rPr>
          <w:b w:val="1"/>
          <w:bCs w:val="1"/>
          <w:color w:val="000000"/>
          <w:sz w:val="26"/>
          <w:szCs w:val="26"/>
          <w:rtl w:val="0"/>
        </w:rPr>
        <w:t xml:space="preserve">FAQ 2</w:t>
      </w:r>
    </w:p>
    <w:p w:rsidR="00000000" w:rsidDel="00000000" w:rsidP="00000000" w:rsidRDefault="00000000" w:rsidRPr="00000000" w14:paraId="00000F76">
      <w:pPr>
        <w:spacing w:after="240" w:before="240" w:lineRule="auto"/>
        <w:rPr/>
      </w:pPr>
      <w:r w:rsidDel="00000000" w:rsidR="00000000" w:rsidRPr="00000000">
        <w:rPr>
          <w:b w:val="1"/>
          <w:bCs w:val="1"/>
          <w:rtl w:val="0"/>
        </w:rPr>
        <w:t xml:space="preserve">Why do startups need specialized recruitment help?</w:t>
        <w:br w:type="textWrapping"/>
      </w:r>
      <w:r w:rsidDel="00000000" w:rsidR="00000000" w:rsidRPr="00000000">
        <w:rPr>
          <w:rtl w:val="0"/>
        </w:rPr>
        <w:t xml:space="preserve"> Startups often move faster, operate with leaner teams, and make hires that have greater impact on growth, execution, and culture. That makes a specialized approach more useful.</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dqslp0of7q1q" w:id="1448"/>
      <w:bookmarkEnd w:id="1448"/>
      <w:r w:rsidDel="00000000" w:rsidR="00000000" w:rsidRPr="00000000">
        <w:rPr>
          <w:b w:val="1"/>
          <w:bCs w:val="1"/>
          <w:color w:val="000000"/>
          <w:sz w:val="26"/>
          <w:szCs w:val="26"/>
          <w:rtl w:val="0"/>
        </w:rPr>
        <w:t xml:space="preserve">FAQ 3</w:t>
      </w:r>
    </w:p>
    <w:p w:rsidR="00000000" w:rsidDel="00000000" w:rsidP="00000000" w:rsidRDefault="00000000" w:rsidRPr="00000000" w14:paraId="00000F78">
      <w:pPr>
        <w:spacing w:after="240" w:before="240" w:lineRule="auto"/>
        <w:rPr/>
      </w:pPr>
      <w:r w:rsidDel="00000000" w:rsidR="00000000" w:rsidRPr="00000000">
        <w:rPr>
          <w:b w:val="1"/>
          <w:bCs w:val="1"/>
          <w:rtl w:val="0"/>
        </w:rPr>
        <w:t xml:space="preserve">What types of roles can NAYA Staffing help startups hire for?</w:t>
        <w:br w:type="textWrapping"/>
      </w:r>
      <w:r w:rsidDel="00000000" w:rsidR="00000000" w:rsidRPr="00000000">
        <w:rPr>
          <w:rtl w:val="0"/>
        </w:rPr>
        <w:t xml:space="preserve"> NAYA Staffing can support startup hiring across technical, operational, commercial, support, and leadership roles depending on the company’s stage and needs.</w:t>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gu25qsesth93" w:id="1449"/>
      <w:bookmarkEnd w:id="1449"/>
      <w:r w:rsidDel="00000000" w:rsidR="00000000" w:rsidRPr="00000000">
        <w:rPr>
          <w:b w:val="1"/>
          <w:bCs w:val="1"/>
          <w:color w:val="000000"/>
          <w:sz w:val="26"/>
          <w:szCs w:val="26"/>
          <w:rtl w:val="0"/>
        </w:rPr>
        <w:t xml:space="preserve">FAQ 4</w:t>
      </w:r>
    </w:p>
    <w:p w:rsidR="00000000" w:rsidDel="00000000" w:rsidP="00000000" w:rsidRDefault="00000000" w:rsidRPr="00000000" w14:paraId="00000F7A">
      <w:pPr>
        <w:spacing w:after="240" w:before="240" w:lineRule="auto"/>
        <w:rPr/>
      </w:pPr>
      <w:r w:rsidDel="00000000" w:rsidR="00000000" w:rsidRPr="00000000">
        <w:rPr>
          <w:b w:val="1"/>
          <w:bCs w:val="1"/>
          <w:rtl w:val="0"/>
        </w:rPr>
        <w:t xml:space="preserve">How is startup hiring different from traditional recruitment?</w:t>
        <w:br w:type="textWrapping"/>
      </w:r>
      <w:r w:rsidDel="00000000" w:rsidR="00000000" w:rsidRPr="00000000">
        <w:rPr>
          <w:rtl w:val="0"/>
        </w:rPr>
        <w:t xml:space="preserve"> Startup hiring usually requires more speed, more flexibility, and more focus on adaptability and growth-stage fit than traditional recruitment models.</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w93d6aebo27s" w:id="1450"/>
      <w:bookmarkEnd w:id="1450"/>
      <w:r w:rsidDel="00000000" w:rsidR="00000000" w:rsidRPr="00000000">
        <w:rPr>
          <w:b w:val="1"/>
          <w:bCs w:val="1"/>
          <w:color w:val="000000"/>
          <w:sz w:val="26"/>
          <w:szCs w:val="26"/>
          <w:rtl w:val="0"/>
        </w:rPr>
        <w:t xml:space="preserve">FAQ 5</w:t>
      </w:r>
    </w:p>
    <w:p w:rsidR="00000000" w:rsidDel="00000000" w:rsidP="00000000" w:rsidRDefault="00000000" w:rsidRPr="00000000" w14:paraId="00000F7C">
      <w:pPr>
        <w:spacing w:after="240" w:before="240" w:lineRule="auto"/>
        <w:rPr/>
      </w:pPr>
      <w:r w:rsidDel="00000000" w:rsidR="00000000" w:rsidRPr="00000000">
        <w:rPr>
          <w:b w:val="1"/>
          <w:bCs w:val="1"/>
          <w:rtl w:val="0"/>
        </w:rPr>
        <w:t xml:space="preserve">Can NAYA Staffing support startups that are scaling quickly?</w:t>
        <w:br w:type="textWrapping"/>
      </w:r>
      <w:r w:rsidDel="00000000" w:rsidR="00000000" w:rsidRPr="00000000">
        <w:rPr>
          <w:rtl w:val="0"/>
        </w:rPr>
        <w:t xml:space="preserve"> Yes. Startup Hiring Solutions are especially valuable when businesses are growing fast and need structured recruitment support across multiple roles or departments.</w:t>
      </w:r>
    </w:p>
    <w:p w:rsidR="00000000" w:rsidDel="00000000" w:rsidP="00000000" w:rsidRDefault="00000000" w:rsidRPr="00000000" w14:paraId="00000F7D">
      <w:pPr>
        <w:pStyle w:val="Heading3"/>
        <w:keepNext w:val="0"/>
        <w:keepLines w:val="0"/>
        <w:spacing w:before="280" w:lineRule="auto"/>
        <w:rPr>
          <w:b w:val="1"/>
          <w:bCs w:val="1"/>
          <w:color w:val="000000"/>
          <w:sz w:val="26"/>
          <w:szCs w:val="26"/>
        </w:rPr>
      </w:pPr>
      <w:bookmarkStart w:colFirst="0" w:colLast="0" w:name="_woftwt6qbfuy" w:id="1451"/>
      <w:bookmarkEnd w:id="1451"/>
      <w:r w:rsidDel="00000000" w:rsidR="00000000" w:rsidRPr="00000000">
        <w:rPr>
          <w:b w:val="1"/>
          <w:bCs w:val="1"/>
          <w:color w:val="000000"/>
          <w:sz w:val="26"/>
          <w:szCs w:val="26"/>
          <w:rtl w:val="0"/>
        </w:rPr>
        <w:t xml:space="preserve">FAQ 6</w:t>
      </w:r>
    </w:p>
    <w:p w:rsidR="00000000" w:rsidDel="00000000" w:rsidP="00000000" w:rsidRDefault="00000000" w:rsidRPr="00000000" w14:paraId="00000F7E">
      <w:pPr>
        <w:spacing w:after="240" w:before="240" w:lineRule="auto"/>
        <w:rPr/>
      </w:pPr>
      <w:r w:rsidDel="00000000" w:rsidR="00000000" w:rsidRPr="00000000">
        <w:rPr>
          <w:b w:val="1"/>
          <w:bCs w:val="1"/>
          <w:rtl w:val="0"/>
        </w:rPr>
        <w:t xml:space="preserve">Does this service only apply to tech startups?</w:t>
        <w:br w:type="textWrapping"/>
      </w:r>
      <w:r w:rsidDel="00000000" w:rsidR="00000000" w:rsidRPr="00000000">
        <w:rPr>
          <w:rtl w:val="0"/>
        </w:rPr>
        <w:t xml:space="preserve"> No. While it is highly relevant to technology-led startups, the service can also support startups and growth businesses across other sectors and commercial models.</w:t>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1"/>
        <w:keepNext w:val="0"/>
        <w:keepLines w:val="0"/>
        <w:spacing w:before="480" w:lineRule="auto"/>
        <w:rPr>
          <w:b w:val="1"/>
          <w:bCs w:val="1"/>
          <w:sz w:val="46"/>
          <w:szCs w:val="46"/>
        </w:rPr>
      </w:pPr>
      <w:bookmarkStart w:colFirst="0" w:colLast="0" w:name="_rjsfsybezaoh" w:id="1452"/>
      <w:bookmarkEnd w:id="1452"/>
      <w:r w:rsidDel="00000000" w:rsidR="00000000" w:rsidRPr="00000000">
        <w:rPr>
          <w:b w:val="1"/>
          <w:bCs w:val="1"/>
          <w:sz w:val="46"/>
          <w:szCs w:val="46"/>
          <w:rtl w:val="0"/>
        </w:rPr>
        <w:t xml:space="preserve">18) FINAL CTA SECTION</w:t>
      </w:r>
    </w:p>
    <w:p w:rsidR="00000000" w:rsidDel="00000000" w:rsidP="00000000" w:rsidRDefault="00000000" w:rsidRPr="00000000" w14:paraId="00000F81">
      <w:pPr>
        <w:pStyle w:val="Heading2"/>
        <w:keepNext w:val="0"/>
        <w:keepLines w:val="0"/>
        <w:spacing w:after="80" w:lineRule="auto"/>
        <w:rPr>
          <w:b w:val="1"/>
          <w:bCs w:val="1"/>
          <w:sz w:val="34"/>
          <w:szCs w:val="34"/>
        </w:rPr>
      </w:pPr>
      <w:bookmarkStart w:colFirst="0" w:colLast="0" w:name="_3t7iig9enuf2" w:id="1453"/>
      <w:bookmarkEnd w:id="1453"/>
      <w:r w:rsidDel="00000000" w:rsidR="00000000" w:rsidRPr="00000000">
        <w:rPr>
          <w:b w:val="1"/>
          <w:bCs w:val="1"/>
          <w:sz w:val="34"/>
          <w:szCs w:val="34"/>
          <w:rtl w:val="0"/>
        </w:rPr>
        <w:t xml:space="preserve">Section Heading</w:t>
      </w:r>
    </w:p>
    <w:p w:rsidR="00000000" w:rsidDel="00000000" w:rsidP="00000000" w:rsidRDefault="00000000" w:rsidRPr="00000000" w14:paraId="00000F82">
      <w:pPr>
        <w:spacing w:after="240" w:before="240" w:lineRule="auto"/>
        <w:rPr>
          <w:b w:val="1"/>
          <w:bCs w:val="1"/>
        </w:rPr>
      </w:pPr>
      <w:r w:rsidDel="00000000" w:rsidR="00000000" w:rsidRPr="00000000">
        <w:rPr>
          <w:b w:val="1"/>
          <w:bCs w:val="1"/>
          <w:rtl w:val="0"/>
        </w:rPr>
        <w:t xml:space="preserve">Build Your Team With Smarter Startup Hiring Support</w:t>
      </w:r>
    </w:p>
    <w:p w:rsidR="00000000" w:rsidDel="00000000" w:rsidP="00000000" w:rsidRDefault="00000000" w:rsidRPr="00000000" w14:paraId="00000F83">
      <w:pPr>
        <w:pStyle w:val="Heading2"/>
        <w:keepNext w:val="0"/>
        <w:keepLines w:val="0"/>
        <w:spacing w:after="80" w:lineRule="auto"/>
        <w:rPr>
          <w:b w:val="1"/>
          <w:bCs w:val="1"/>
          <w:sz w:val="34"/>
          <w:szCs w:val="34"/>
        </w:rPr>
      </w:pPr>
      <w:bookmarkStart w:colFirst="0" w:colLast="0" w:name="_a8ve6e25gj13" w:id="1454"/>
      <w:bookmarkEnd w:id="1454"/>
      <w:r w:rsidDel="00000000" w:rsidR="00000000" w:rsidRPr="00000000">
        <w:rPr>
          <w:b w:val="1"/>
          <w:bCs w:val="1"/>
          <w:sz w:val="34"/>
          <w:szCs w:val="34"/>
          <w:rtl w:val="0"/>
        </w:rPr>
        <w:t xml:space="preserve">Paragraph</w:t>
      </w:r>
    </w:p>
    <w:p w:rsidR="00000000" w:rsidDel="00000000" w:rsidP="00000000" w:rsidRDefault="00000000" w:rsidRPr="00000000" w14:paraId="00000F84">
      <w:pPr>
        <w:spacing w:after="240" w:before="240" w:lineRule="auto"/>
        <w:rPr/>
      </w:pPr>
      <w:r w:rsidDel="00000000" w:rsidR="00000000" w:rsidRPr="00000000">
        <w:rPr>
          <w:rtl w:val="0"/>
        </w:rPr>
        <w:t xml:space="preserve">When growth depends on the people you hire, recruitment needs to move with clarity and purpose. NAYA Staffing’s Startup Hiring Solutions service helps startups and scaling businesses build stronger teams with greater speed, better alignment, and more confidence.</w:t>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7w79kbg79z7b" w:id="1455"/>
      <w:bookmarkEnd w:id="1455"/>
      <w:r w:rsidDel="00000000" w:rsidR="00000000" w:rsidRPr="00000000">
        <w:rPr>
          <w:b w:val="1"/>
          <w:bCs w:val="1"/>
          <w:color w:val="000000"/>
          <w:sz w:val="26"/>
          <w:szCs w:val="26"/>
          <w:rtl w:val="0"/>
        </w:rPr>
        <w:t xml:space="preserve">CTA Buttons</w:t>
      </w:r>
    </w:p>
    <w:p w:rsidR="00000000" w:rsidDel="00000000" w:rsidP="00000000" w:rsidRDefault="00000000" w:rsidRPr="00000000" w14:paraId="00000F86">
      <w:pPr>
        <w:numPr>
          <w:ilvl w:val="0"/>
          <w:numId w:val="233"/>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0F87">
      <w:pPr>
        <w:numPr>
          <w:ilvl w:val="0"/>
          <w:numId w:val="233"/>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0F88">
      <w:pPr>
        <w:numPr>
          <w:ilvl w:val="0"/>
          <w:numId w:val="233"/>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0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1"/>
        <w:keepNext w:val="0"/>
        <w:keepLines w:val="0"/>
        <w:spacing w:before="480" w:lineRule="auto"/>
        <w:rPr>
          <w:b w:val="1"/>
          <w:bCs w:val="1"/>
          <w:sz w:val="46"/>
          <w:szCs w:val="46"/>
        </w:rPr>
      </w:pPr>
      <w:bookmarkStart w:colFirst="0" w:colLast="0" w:name="_a4ioxxgfhmed" w:id="1456"/>
      <w:bookmarkEnd w:id="1456"/>
      <w:r w:rsidDel="00000000" w:rsidR="00000000" w:rsidRPr="00000000">
        <w:rPr>
          <w:b w:val="1"/>
          <w:bCs w:val="1"/>
          <w:sz w:val="46"/>
          <w:szCs w:val="46"/>
          <w:rtl w:val="0"/>
        </w:rPr>
        <w:t xml:space="preserve">19) INTERNAL LINKING PLAN</w:t>
      </w:r>
    </w:p>
    <w:p w:rsidR="00000000" w:rsidDel="00000000" w:rsidP="00000000" w:rsidRDefault="00000000" w:rsidRPr="00000000" w14:paraId="00000F8B">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e7u5rz5cud7s" w:id="1457"/>
      <w:bookmarkEnd w:id="1457"/>
      <w:r w:rsidDel="00000000" w:rsidR="00000000" w:rsidRPr="00000000">
        <w:rPr>
          <w:b w:val="1"/>
          <w:bCs w:val="1"/>
          <w:sz w:val="34"/>
          <w:szCs w:val="34"/>
          <w:rtl w:val="0"/>
        </w:rPr>
        <w:t xml:space="preserve">Related Service Pages</w:t>
      </w:r>
    </w:p>
    <w:p w:rsidR="00000000" w:rsidDel="00000000" w:rsidP="00000000" w:rsidRDefault="00000000" w:rsidRPr="00000000" w14:paraId="00000F8D">
      <w:pPr>
        <w:numPr>
          <w:ilvl w:val="0"/>
          <w:numId w:val="101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0F8E">
      <w:pPr>
        <w:numPr>
          <w:ilvl w:val="0"/>
          <w:numId w:val="1013"/>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0F8F">
      <w:pPr>
        <w:numPr>
          <w:ilvl w:val="0"/>
          <w:numId w:val="101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0F90">
      <w:pPr>
        <w:numPr>
          <w:ilvl w:val="0"/>
          <w:numId w:val="1013"/>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0F91">
      <w:pPr>
        <w:numPr>
          <w:ilvl w:val="0"/>
          <w:numId w:val="1013"/>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0F92">
      <w:pPr>
        <w:numPr>
          <w:ilvl w:val="0"/>
          <w:numId w:val="101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0F93">
      <w:pPr>
        <w:numPr>
          <w:ilvl w:val="0"/>
          <w:numId w:val="1013"/>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0F94">
      <w:pPr>
        <w:numPr>
          <w:ilvl w:val="0"/>
          <w:numId w:val="1013"/>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0F95">
      <w:pPr>
        <w:numPr>
          <w:ilvl w:val="0"/>
          <w:numId w:val="1013"/>
        </w:numPr>
        <w:spacing w:after="24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hsbhh3u510a4" w:id="1458"/>
      <w:bookmarkEnd w:id="1458"/>
      <w:r w:rsidDel="00000000" w:rsidR="00000000" w:rsidRPr="00000000">
        <w:rPr>
          <w:b w:val="1"/>
          <w:bCs w:val="1"/>
          <w:sz w:val="34"/>
          <w:szCs w:val="34"/>
          <w:rtl w:val="0"/>
        </w:rPr>
        <w:t xml:space="preserve">Related Main Pages</w:t>
      </w:r>
    </w:p>
    <w:p w:rsidR="00000000" w:rsidDel="00000000" w:rsidP="00000000" w:rsidRDefault="00000000" w:rsidRPr="00000000" w14:paraId="00000F97">
      <w:pPr>
        <w:numPr>
          <w:ilvl w:val="0"/>
          <w:numId w:val="969"/>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0F98">
      <w:pPr>
        <w:numPr>
          <w:ilvl w:val="0"/>
          <w:numId w:val="969"/>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0F99">
      <w:pPr>
        <w:numPr>
          <w:ilvl w:val="0"/>
          <w:numId w:val="969"/>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0F9A">
      <w:pPr>
        <w:numPr>
          <w:ilvl w:val="0"/>
          <w:numId w:val="969"/>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0F9B">
      <w:pPr>
        <w:numPr>
          <w:ilvl w:val="0"/>
          <w:numId w:val="96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1"/>
        <w:keepNext w:val="0"/>
        <w:keepLines w:val="0"/>
        <w:spacing w:before="480" w:lineRule="auto"/>
        <w:rPr>
          <w:b w:val="1"/>
          <w:bCs w:val="1"/>
          <w:sz w:val="46"/>
          <w:szCs w:val="46"/>
        </w:rPr>
      </w:pPr>
      <w:bookmarkStart w:colFirst="0" w:colLast="0" w:name="_wvgq3e1e8zsl" w:id="1459"/>
      <w:bookmarkEnd w:id="1459"/>
      <w:r w:rsidDel="00000000" w:rsidR="00000000" w:rsidRPr="00000000">
        <w:rPr>
          <w:b w:val="1"/>
          <w:bCs w:val="1"/>
          <w:sz w:val="46"/>
          <w:szCs w:val="46"/>
          <w:rtl w:val="0"/>
        </w:rPr>
        <w:t xml:space="preserve">20) DEV / UX NOTES</w:t>
      </w:r>
    </w:p>
    <w:p w:rsidR="00000000" w:rsidDel="00000000" w:rsidP="00000000" w:rsidRDefault="00000000" w:rsidRPr="00000000" w14:paraId="00000F9E">
      <w:pPr>
        <w:pStyle w:val="Heading2"/>
        <w:keepNext w:val="0"/>
        <w:keepLines w:val="0"/>
        <w:spacing w:after="80" w:lineRule="auto"/>
        <w:rPr>
          <w:b w:val="1"/>
          <w:bCs w:val="1"/>
          <w:sz w:val="34"/>
          <w:szCs w:val="34"/>
        </w:rPr>
      </w:pPr>
      <w:bookmarkStart w:colFirst="0" w:colLast="0" w:name="_ffmzba7dis1p" w:id="1460"/>
      <w:bookmarkEnd w:id="1460"/>
      <w:r w:rsidDel="00000000" w:rsidR="00000000" w:rsidRPr="00000000">
        <w:rPr>
          <w:b w:val="1"/>
          <w:bCs w:val="1"/>
          <w:sz w:val="34"/>
          <w:szCs w:val="34"/>
          <w:rtl w:val="0"/>
        </w:rPr>
        <w:t xml:space="preserve">Layout Recommendation</w:t>
      </w:r>
    </w:p>
    <w:p w:rsidR="00000000" w:rsidDel="00000000" w:rsidP="00000000" w:rsidRDefault="00000000" w:rsidRPr="00000000" w14:paraId="00000F9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FA0">
      <w:pPr>
        <w:numPr>
          <w:ilvl w:val="0"/>
          <w:numId w:val="383"/>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0FA1">
      <w:pPr>
        <w:numPr>
          <w:ilvl w:val="0"/>
          <w:numId w:val="383"/>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0FA2">
      <w:pPr>
        <w:numPr>
          <w:ilvl w:val="0"/>
          <w:numId w:val="38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FA3">
      <w:pPr>
        <w:numPr>
          <w:ilvl w:val="0"/>
          <w:numId w:val="383"/>
        </w:numPr>
        <w:spacing w:after="0" w:afterAutospacing="0" w:before="0" w:beforeAutospacing="0" w:lineRule="auto"/>
        <w:ind w:left="720" w:hanging="360"/>
      </w:pPr>
      <w:r w:rsidDel="00000000" w:rsidR="00000000" w:rsidRPr="00000000">
        <w:rPr>
          <w:rtl w:val="0"/>
        </w:rPr>
        <w:t xml:space="preserve">startup-aware</w:t>
      </w:r>
    </w:p>
    <w:p w:rsidR="00000000" w:rsidDel="00000000" w:rsidP="00000000" w:rsidRDefault="00000000" w:rsidRPr="00000000" w14:paraId="00000FA4">
      <w:pPr>
        <w:numPr>
          <w:ilvl w:val="0"/>
          <w:numId w:val="383"/>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0FA5">
      <w:pPr>
        <w:pStyle w:val="Heading2"/>
        <w:keepNext w:val="0"/>
        <w:keepLines w:val="0"/>
        <w:spacing w:after="80" w:lineRule="auto"/>
        <w:rPr>
          <w:b w:val="1"/>
          <w:bCs w:val="1"/>
          <w:sz w:val="34"/>
          <w:szCs w:val="34"/>
        </w:rPr>
      </w:pPr>
      <w:bookmarkStart w:colFirst="0" w:colLast="0" w:name="_1pnv4nmpk9ph" w:id="1461"/>
      <w:bookmarkEnd w:id="1461"/>
      <w:r w:rsidDel="00000000" w:rsidR="00000000" w:rsidRPr="00000000">
        <w:rPr>
          <w:b w:val="1"/>
          <w:bCs w:val="1"/>
          <w:sz w:val="34"/>
          <w:szCs w:val="34"/>
          <w:rtl w:val="0"/>
        </w:rPr>
        <w:t xml:space="preserve">Visual Recommendation</w:t>
      </w:r>
    </w:p>
    <w:p w:rsidR="00000000" w:rsidDel="00000000" w:rsidP="00000000" w:rsidRDefault="00000000" w:rsidRPr="00000000" w14:paraId="00000FA6">
      <w:pPr>
        <w:spacing w:after="240" w:before="240" w:lineRule="auto"/>
        <w:rPr/>
      </w:pPr>
      <w:r w:rsidDel="00000000" w:rsidR="00000000" w:rsidRPr="00000000">
        <w:rPr>
          <w:rtl w:val="0"/>
        </w:rPr>
        <w:t xml:space="preserve">Use:</w:t>
      </w:r>
    </w:p>
    <w:p w:rsidR="00000000" w:rsidDel="00000000" w:rsidP="00000000" w:rsidRDefault="00000000" w:rsidRPr="00000000" w14:paraId="00000FA7">
      <w:pPr>
        <w:numPr>
          <w:ilvl w:val="0"/>
          <w:numId w:val="945"/>
        </w:numPr>
        <w:spacing w:after="0" w:afterAutospacing="0" w:before="240" w:lineRule="auto"/>
        <w:ind w:left="720" w:hanging="360"/>
      </w:pPr>
      <w:r w:rsidDel="00000000" w:rsidR="00000000" w:rsidRPr="00000000">
        <w:rPr>
          <w:rtl w:val="0"/>
        </w:rPr>
        <w:t xml:space="preserve">fast-growth visual cues</w:t>
      </w:r>
    </w:p>
    <w:p w:rsidR="00000000" w:rsidDel="00000000" w:rsidP="00000000" w:rsidRDefault="00000000" w:rsidRPr="00000000" w14:paraId="00000FA8">
      <w:pPr>
        <w:numPr>
          <w:ilvl w:val="0"/>
          <w:numId w:val="945"/>
        </w:numPr>
        <w:spacing w:after="0" w:afterAutospacing="0" w:before="0" w:beforeAutospacing="0" w:lineRule="auto"/>
        <w:ind w:left="720" w:hanging="360"/>
      </w:pPr>
      <w:r w:rsidDel="00000000" w:rsidR="00000000" w:rsidRPr="00000000">
        <w:rPr>
          <w:rtl w:val="0"/>
        </w:rPr>
        <w:t xml:space="preserve">clean modular sections</w:t>
      </w:r>
    </w:p>
    <w:p w:rsidR="00000000" w:rsidDel="00000000" w:rsidP="00000000" w:rsidRDefault="00000000" w:rsidRPr="00000000" w14:paraId="00000FA9">
      <w:pPr>
        <w:numPr>
          <w:ilvl w:val="0"/>
          <w:numId w:val="945"/>
        </w:numPr>
        <w:spacing w:after="0" w:afterAutospacing="0" w:before="0" w:beforeAutospacing="0" w:lineRule="auto"/>
        <w:ind w:left="720" w:hanging="360"/>
      </w:pPr>
      <w:r w:rsidDel="00000000" w:rsidR="00000000" w:rsidRPr="00000000">
        <w:rPr>
          <w:rtl w:val="0"/>
        </w:rPr>
        <w:t xml:space="preserve">stronger use-case cards</w:t>
      </w:r>
    </w:p>
    <w:p w:rsidR="00000000" w:rsidDel="00000000" w:rsidP="00000000" w:rsidRDefault="00000000" w:rsidRPr="00000000" w14:paraId="00000FAA">
      <w:pPr>
        <w:numPr>
          <w:ilvl w:val="0"/>
          <w:numId w:val="945"/>
        </w:numPr>
        <w:spacing w:after="0" w:afterAutospacing="0" w:before="0" w:beforeAutospacing="0" w:lineRule="auto"/>
        <w:ind w:left="720" w:hanging="360"/>
      </w:pPr>
      <w:r w:rsidDel="00000000" w:rsidR="00000000" w:rsidRPr="00000000">
        <w:rPr>
          <w:rtl w:val="0"/>
        </w:rPr>
        <w:t xml:space="preserve">lightweight but premium iconography</w:t>
      </w:r>
    </w:p>
    <w:p w:rsidR="00000000" w:rsidDel="00000000" w:rsidP="00000000" w:rsidRDefault="00000000" w:rsidRPr="00000000" w14:paraId="00000FAB">
      <w:pPr>
        <w:numPr>
          <w:ilvl w:val="0"/>
          <w:numId w:val="945"/>
        </w:numPr>
        <w:spacing w:after="240" w:before="0" w:beforeAutospacing="0" w:lineRule="auto"/>
        <w:ind w:left="720" w:hanging="360"/>
      </w:pPr>
      <w:r w:rsidDel="00000000" w:rsidR="00000000" w:rsidRPr="00000000">
        <w:rPr>
          <w:rtl w:val="0"/>
        </w:rPr>
        <w:t xml:space="preserve">confident CTA placement</w:t>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2zq07q89e3me" w:id="1462"/>
      <w:bookmarkEnd w:id="1462"/>
      <w:r w:rsidDel="00000000" w:rsidR="00000000" w:rsidRPr="00000000">
        <w:rPr>
          <w:b w:val="1"/>
          <w:bCs w:val="1"/>
          <w:sz w:val="34"/>
          <w:szCs w:val="34"/>
          <w:rtl w:val="0"/>
        </w:rPr>
        <w:t xml:space="preserve">UX Recommendation</w:t>
      </w:r>
    </w:p>
    <w:p w:rsidR="00000000" w:rsidDel="00000000" w:rsidP="00000000" w:rsidRDefault="00000000" w:rsidRPr="00000000" w14:paraId="00000FAD">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0FAE">
      <w:pPr>
        <w:numPr>
          <w:ilvl w:val="0"/>
          <w:numId w:val="1810"/>
        </w:numPr>
        <w:spacing w:after="0" w:afterAutospacing="0" w:before="240" w:lineRule="auto"/>
        <w:ind w:left="720" w:hanging="360"/>
      </w:pPr>
      <w:r w:rsidDel="00000000" w:rsidR="00000000" w:rsidRPr="00000000">
        <w:rPr>
          <w:rtl w:val="0"/>
        </w:rPr>
        <w:t xml:space="preserve">why startup hiring is different</w:t>
      </w:r>
    </w:p>
    <w:p w:rsidR="00000000" w:rsidDel="00000000" w:rsidP="00000000" w:rsidRDefault="00000000" w:rsidRPr="00000000" w14:paraId="00000FAF">
      <w:pPr>
        <w:numPr>
          <w:ilvl w:val="0"/>
          <w:numId w:val="1810"/>
        </w:numPr>
        <w:spacing w:after="0" w:afterAutospacing="0" w:before="0" w:beforeAutospacing="0" w:lineRule="auto"/>
        <w:ind w:left="720" w:hanging="360"/>
      </w:pPr>
      <w:r w:rsidDel="00000000" w:rsidR="00000000" w:rsidRPr="00000000">
        <w:rPr>
          <w:rtl w:val="0"/>
        </w:rPr>
        <w:t xml:space="preserve">when to use the service</w:t>
      </w:r>
    </w:p>
    <w:p w:rsidR="00000000" w:rsidDel="00000000" w:rsidP="00000000" w:rsidRDefault="00000000" w:rsidRPr="00000000" w14:paraId="00000FB0">
      <w:pPr>
        <w:numPr>
          <w:ilvl w:val="0"/>
          <w:numId w:val="1810"/>
        </w:numPr>
        <w:spacing w:after="0" w:afterAutospacing="0" w:before="0" w:beforeAutospacing="0" w:lineRule="auto"/>
        <w:ind w:left="720" w:hanging="360"/>
      </w:pPr>
      <w:r w:rsidDel="00000000" w:rsidR="00000000" w:rsidRPr="00000000">
        <w:rPr>
          <w:rtl w:val="0"/>
        </w:rPr>
        <w:t xml:space="preserve">what the service includes</w:t>
      </w:r>
    </w:p>
    <w:p w:rsidR="00000000" w:rsidDel="00000000" w:rsidP="00000000" w:rsidRDefault="00000000" w:rsidRPr="00000000" w14:paraId="00000FB1">
      <w:pPr>
        <w:numPr>
          <w:ilvl w:val="0"/>
          <w:numId w:val="1810"/>
        </w:numPr>
        <w:spacing w:after="240" w:before="0" w:beforeAutospacing="0" w:lineRule="auto"/>
        <w:ind w:left="720" w:hanging="360"/>
      </w:pPr>
      <w:r w:rsidDel="00000000" w:rsidR="00000000" w:rsidRPr="00000000">
        <w:rPr>
          <w:rtl w:val="0"/>
        </w:rPr>
        <w:t xml:space="preserve">what startups gain</w:t>
      </w:r>
    </w:p>
    <w:p w:rsidR="00000000" w:rsidDel="00000000" w:rsidP="00000000" w:rsidRDefault="00000000" w:rsidRPr="00000000" w14:paraId="00000FB2">
      <w:pPr>
        <w:spacing w:after="240" w:before="240" w:lineRule="auto"/>
        <w:rPr/>
      </w:pPr>
      <w:r w:rsidDel="00000000" w:rsidR="00000000" w:rsidRPr="00000000">
        <w:rPr>
          <w:rtl w:val="0"/>
        </w:rPr>
        <w:t xml:space="preserve">These sections should stand out because they clearly explain why this is not just a renamed general recruitment page.</w:t>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1"/>
        <w:keepNext w:val="0"/>
        <w:keepLines w:val="0"/>
        <w:spacing w:before="480" w:lineRule="auto"/>
        <w:rPr>
          <w:b w:val="1"/>
          <w:bCs w:val="1"/>
          <w:sz w:val="46"/>
          <w:szCs w:val="46"/>
        </w:rPr>
      </w:pPr>
      <w:bookmarkStart w:colFirst="0" w:colLast="0" w:name="_snizklmy04gt" w:id="1463"/>
      <w:bookmarkEnd w:id="1463"/>
      <w:r w:rsidDel="00000000" w:rsidR="00000000" w:rsidRPr="00000000">
        <w:rPr>
          <w:b w:val="1"/>
          <w:bCs w:val="1"/>
          <w:sz w:val="46"/>
          <w:szCs w:val="46"/>
          <w:rtl w:val="0"/>
        </w:rPr>
        <w:t xml:space="preserve">21) SHORT MASTER COPY VERSION</w:t>
      </w:r>
    </w:p>
    <w:p w:rsidR="00000000" w:rsidDel="00000000" w:rsidP="00000000" w:rsidRDefault="00000000" w:rsidRPr="00000000" w14:paraId="00000FB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awo037s66uwg" w:id="1464"/>
      <w:bookmarkEnd w:id="1464"/>
      <w:r w:rsidDel="00000000" w:rsidR="00000000" w:rsidRPr="00000000">
        <w:rPr>
          <w:b w:val="1"/>
          <w:bCs w:val="1"/>
          <w:sz w:val="34"/>
          <w:szCs w:val="34"/>
          <w:rtl w:val="0"/>
        </w:rPr>
        <w:t xml:space="preserve">Hero</w:t>
      </w:r>
    </w:p>
    <w:p w:rsidR="00000000" w:rsidDel="00000000" w:rsidP="00000000" w:rsidRDefault="00000000" w:rsidRPr="00000000" w14:paraId="00000FB7">
      <w:pPr>
        <w:spacing w:after="240" w:before="240" w:lineRule="auto"/>
        <w:rPr/>
      </w:pPr>
      <w:r w:rsidDel="00000000" w:rsidR="00000000" w:rsidRPr="00000000">
        <w:rPr>
          <w:b w:val="1"/>
          <w:bCs w:val="1"/>
          <w:rtl w:val="0"/>
        </w:rPr>
        <w:t xml:space="preserve">Startup Hiring Solutions for Teams Building Fast and Hiring Smart</w:t>
        <w:br w:type="textWrapping"/>
      </w:r>
      <w:r w:rsidDel="00000000" w:rsidR="00000000" w:rsidRPr="00000000">
        <w:rPr>
          <w:rtl w:val="0"/>
        </w:rPr>
        <w:t xml:space="preserve"> NAYA Staffing helps startups and high-growth businesses build strong teams with greater speed, flexibility, and confidence.</w:t>
      </w:r>
    </w:p>
    <w:p w:rsidR="00000000" w:rsidDel="00000000" w:rsidP="00000000" w:rsidRDefault="00000000" w:rsidRPr="00000000" w14:paraId="00000FB8">
      <w:pPr>
        <w:pStyle w:val="Heading2"/>
        <w:keepNext w:val="0"/>
        <w:keepLines w:val="0"/>
        <w:spacing w:after="80" w:lineRule="auto"/>
        <w:rPr>
          <w:b w:val="1"/>
          <w:bCs w:val="1"/>
          <w:sz w:val="34"/>
          <w:szCs w:val="34"/>
        </w:rPr>
      </w:pPr>
      <w:bookmarkStart w:colFirst="0" w:colLast="0" w:name="_ga3bltnngvd5" w:id="1465"/>
      <w:bookmarkEnd w:id="1465"/>
      <w:r w:rsidDel="00000000" w:rsidR="00000000" w:rsidRPr="00000000">
        <w:rPr>
          <w:b w:val="1"/>
          <w:bCs w:val="1"/>
          <w:sz w:val="34"/>
          <w:szCs w:val="34"/>
          <w:rtl w:val="0"/>
        </w:rPr>
        <w:t xml:space="preserve">Overview</w:t>
      </w:r>
    </w:p>
    <w:p w:rsidR="00000000" w:rsidDel="00000000" w:rsidP="00000000" w:rsidRDefault="00000000" w:rsidRPr="00000000" w14:paraId="00000FB9">
      <w:pPr>
        <w:spacing w:after="240" w:before="240" w:lineRule="auto"/>
        <w:rPr/>
      </w:pPr>
      <w:r w:rsidDel="00000000" w:rsidR="00000000" w:rsidRPr="00000000">
        <w:rPr>
          <w:rtl w:val="0"/>
        </w:rPr>
        <w:t xml:space="preserve">Startup hiring requires a different approach because each hire has more impact, roles evolve quickly, and growth-stage teams need speed without compromising quality.</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px2osbkn67r7" w:id="1466"/>
      <w:bookmarkEnd w:id="1466"/>
      <w:r w:rsidDel="00000000" w:rsidR="00000000" w:rsidRPr="00000000">
        <w:rPr>
          <w:b w:val="1"/>
          <w:bCs w:val="1"/>
          <w:sz w:val="34"/>
          <w:szCs w:val="34"/>
          <w:rtl w:val="0"/>
        </w:rPr>
        <w:t xml:space="preserve">Benefits Intro</w:t>
      </w:r>
    </w:p>
    <w:p w:rsidR="00000000" w:rsidDel="00000000" w:rsidP="00000000" w:rsidRDefault="00000000" w:rsidRPr="00000000" w14:paraId="00000FBB">
      <w:pPr>
        <w:spacing w:after="240" w:before="240" w:lineRule="auto"/>
        <w:rPr/>
      </w:pPr>
      <w:r w:rsidDel="00000000" w:rsidR="00000000" w:rsidRPr="00000000">
        <w:rPr>
          <w:rtl w:val="0"/>
        </w:rPr>
        <w:t xml:space="preserve">This service helps startups hire faster, reduce founder burden, improve candidate alignment, and build stronger teams for growth.</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tmlcap89kpfy" w:id="1467"/>
      <w:bookmarkEnd w:id="1467"/>
      <w:r w:rsidDel="00000000" w:rsidR="00000000" w:rsidRPr="00000000">
        <w:rPr>
          <w:b w:val="1"/>
          <w:bCs w:val="1"/>
          <w:sz w:val="34"/>
          <w:szCs w:val="34"/>
          <w:rtl w:val="0"/>
        </w:rPr>
        <w:t xml:space="preserve">Process Intro</w:t>
      </w:r>
    </w:p>
    <w:p w:rsidR="00000000" w:rsidDel="00000000" w:rsidP="00000000" w:rsidRDefault="00000000" w:rsidRPr="00000000" w14:paraId="00000FBD">
      <w:pPr>
        <w:spacing w:after="240" w:before="240" w:lineRule="auto"/>
        <w:rPr/>
      </w:pPr>
      <w:r w:rsidDel="00000000" w:rsidR="00000000" w:rsidRPr="00000000">
        <w:rPr>
          <w:rtl w:val="0"/>
        </w:rPr>
        <w:t xml:space="preserve">Our startup hiring approach is built around understanding the growth context, clarifying the role, running a focused search, and helping teams make faster, better hiring decisions.</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6v88yk6c0hmi" w:id="1468"/>
      <w:bookmarkEnd w:id="1468"/>
      <w:r w:rsidDel="00000000" w:rsidR="00000000" w:rsidRPr="00000000">
        <w:rPr>
          <w:b w:val="1"/>
          <w:bCs w:val="1"/>
          <w:sz w:val="34"/>
          <w:szCs w:val="34"/>
          <w:rtl w:val="0"/>
        </w:rPr>
        <w:t xml:space="preserve">Final CTA</w:t>
      </w:r>
    </w:p>
    <w:p w:rsidR="00000000" w:rsidDel="00000000" w:rsidP="00000000" w:rsidRDefault="00000000" w:rsidRPr="00000000" w14:paraId="00000FBF">
      <w:pPr>
        <w:spacing w:after="240" w:before="240" w:lineRule="auto"/>
        <w:rPr/>
      </w:pPr>
      <w:r w:rsidDel="00000000" w:rsidR="00000000" w:rsidRPr="00000000">
        <w:rPr>
          <w:rtl w:val="0"/>
        </w:rPr>
        <w:t xml:space="preserve">NAYA Staffing helps startups and scaling businesses build stronger teams through more practical, growth-aware recruitment support.</w:t>
      </w:r>
    </w:p>
    <w:p w:rsidR="00000000" w:rsidDel="00000000" w:rsidP="00000000" w:rsidRDefault="00000000" w:rsidRPr="00000000" w14:paraId="00000F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1l6lctzpmlt" w:id="1469"/>
      <w:bookmarkEnd w:id="14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REMOTE HIRING SOLUTIONS C10</w:t>
      </w:r>
      <w:r w:rsidDel="00000000" w:rsidR="00000000" w:rsidRPr="00000000">
        <w:rPr>
          <w:rtl w:val="0"/>
        </w:rPr>
      </w:r>
    </w:p>
    <w:p w:rsidR="00000000" w:rsidDel="00000000" w:rsidP="00000000" w:rsidRDefault="00000000" w:rsidRPr="00000000" w14:paraId="00000FC2">
      <w:pPr>
        <w:pStyle w:val="Heading1"/>
        <w:keepNext w:val="0"/>
        <w:keepLines w:val="0"/>
        <w:spacing w:before="480" w:lineRule="auto"/>
        <w:rPr>
          <w:b w:val="1"/>
          <w:bCs w:val="1"/>
          <w:sz w:val="46"/>
          <w:szCs w:val="46"/>
        </w:rPr>
      </w:pPr>
      <w:bookmarkStart w:colFirst="0" w:colLast="0" w:name="_letfjttd4cq2" w:id="1470"/>
      <w:bookmarkEnd w:id="1470"/>
      <w:r w:rsidDel="00000000" w:rsidR="00000000" w:rsidRPr="00000000">
        <w:rPr>
          <w:b w:val="1"/>
          <w:bCs w:val="1"/>
          <w:sz w:val="46"/>
          <w:szCs w:val="46"/>
          <w:rtl w:val="0"/>
        </w:rPr>
        <w:t xml:space="preserve">REMOTE HIRING SOLUTIONS PAGE CONTENT</w:t>
      </w:r>
    </w:p>
    <w:p w:rsidR="00000000" w:rsidDel="00000000" w:rsidP="00000000" w:rsidRDefault="00000000" w:rsidRPr="00000000" w14:paraId="00000FC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Remote Hiring Solutions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/services/remote-hiring-solutions</w:t>
      </w:r>
    </w:p>
    <w:p w:rsidR="00000000" w:rsidDel="00000000" w:rsidP="00000000" w:rsidRDefault="00000000" w:rsidRPr="00000000" w14:paraId="00000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1"/>
        <w:keepNext w:val="0"/>
        <w:keepLines w:val="0"/>
        <w:spacing w:before="480" w:lineRule="auto"/>
        <w:rPr>
          <w:b w:val="1"/>
          <w:bCs w:val="1"/>
          <w:sz w:val="46"/>
          <w:szCs w:val="46"/>
        </w:rPr>
      </w:pPr>
      <w:bookmarkStart w:colFirst="0" w:colLast="0" w:name="_1q6ty478kxqz" w:id="1471"/>
      <w:bookmarkEnd w:id="1471"/>
      <w:r w:rsidDel="00000000" w:rsidR="00000000" w:rsidRPr="00000000">
        <w:rPr>
          <w:b w:val="1"/>
          <w:bCs w:val="1"/>
          <w:sz w:val="46"/>
          <w:szCs w:val="46"/>
          <w:rtl w:val="0"/>
        </w:rPr>
        <w:t xml:space="preserve">1) PAGE OBJECTIVE</w:t>
      </w:r>
    </w:p>
    <w:p w:rsidR="00000000" w:rsidDel="00000000" w:rsidP="00000000" w:rsidRDefault="00000000" w:rsidRPr="00000000" w14:paraId="00000FC6">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0FC7">
      <w:pPr>
        <w:numPr>
          <w:ilvl w:val="0"/>
          <w:numId w:val="151"/>
        </w:numPr>
        <w:spacing w:after="0" w:afterAutospacing="0" w:before="240" w:lineRule="auto"/>
        <w:ind w:left="720" w:hanging="360"/>
      </w:pPr>
      <w:r w:rsidDel="00000000" w:rsidR="00000000" w:rsidRPr="00000000">
        <w:rPr>
          <w:rtl w:val="0"/>
        </w:rPr>
        <w:t xml:space="preserve">Present Remote Hiring Solutions as a </w:t>
      </w:r>
      <w:r w:rsidDel="00000000" w:rsidR="00000000" w:rsidRPr="00000000">
        <w:rPr>
          <w:b w:val="1"/>
          <w:bCs w:val="1"/>
          <w:rtl w:val="0"/>
        </w:rPr>
        <w:t xml:space="preserve">modern recruitment service for distributed and remote-first workforce models</w:t>
      </w:r>
    </w:p>
    <w:p w:rsidR="00000000" w:rsidDel="00000000" w:rsidP="00000000" w:rsidRDefault="00000000" w:rsidRPr="00000000" w14:paraId="00000FC8">
      <w:pPr>
        <w:numPr>
          <w:ilvl w:val="0"/>
          <w:numId w:val="151"/>
        </w:numPr>
        <w:spacing w:after="0" w:afterAutospacing="0" w:before="0" w:beforeAutospacing="0" w:lineRule="auto"/>
        <w:ind w:left="720" w:hanging="360"/>
      </w:pPr>
      <w:r w:rsidDel="00000000" w:rsidR="00000000" w:rsidRPr="00000000">
        <w:rPr>
          <w:rtl w:val="0"/>
        </w:rPr>
        <w:t xml:space="preserve">Explain that this service helps employers hire talent for roles designed to be performed remotely</w:t>
      </w:r>
    </w:p>
    <w:p w:rsidR="00000000" w:rsidDel="00000000" w:rsidP="00000000" w:rsidRDefault="00000000" w:rsidRPr="00000000" w14:paraId="00000FC9">
      <w:pPr>
        <w:numPr>
          <w:ilvl w:val="0"/>
          <w:numId w:val="151"/>
        </w:numPr>
        <w:spacing w:after="0" w:afterAutospacing="0" w:before="0" w:beforeAutospacing="0" w:lineRule="auto"/>
        <w:ind w:left="720" w:hanging="360"/>
      </w:pPr>
      <w:r w:rsidDel="00000000" w:rsidR="00000000" w:rsidRPr="00000000">
        <w:rPr>
          <w:rtl w:val="0"/>
        </w:rPr>
        <w:t xml:space="preserve">Show that NAYA Staffing helps businesses expand access to talent while maintaining role fit, communication quality, and hiring structure</w:t>
      </w:r>
    </w:p>
    <w:p w:rsidR="00000000" w:rsidDel="00000000" w:rsidP="00000000" w:rsidRDefault="00000000" w:rsidRPr="00000000" w14:paraId="00000FCA">
      <w:pPr>
        <w:numPr>
          <w:ilvl w:val="0"/>
          <w:numId w:val="151"/>
        </w:numPr>
        <w:spacing w:after="0" w:afterAutospacing="0" w:before="0" w:beforeAutospacing="0" w:lineRule="auto"/>
        <w:ind w:left="720" w:hanging="360"/>
      </w:pPr>
      <w:r w:rsidDel="00000000" w:rsidR="00000000" w:rsidRPr="00000000">
        <w:rPr>
          <w:rtl w:val="0"/>
        </w:rPr>
        <w:t xml:space="preserve">Position the service as valuable for companies building remote teams, hybrid teams, distributed operations, and flexible workforce models</w:t>
      </w:r>
    </w:p>
    <w:p w:rsidR="00000000" w:rsidDel="00000000" w:rsidP="00000000" w:rsidRDefault="00000000" w:rsidRPr="00000000" w14:paraId="00000FCB">
      <w:pPr>
        <w:numPr>
          <w:ilvl w:val="0"/>
          <w:numId w:val="151"/>
        </w:numPr>
        <w:spacing w:after="0" w:afterAutospacing="0" w:before="0" w:beforeAutospacing="0" w:lineRule="auto"/>
        <w:ind w:left="720" w:hanging="360"/>
      </w:pPr>
      <w:r w:rsidDel="00000000" w:rsidR="00000000" w:rsidRPr="00000000">
        <w:rPr>
          <w:rtl w:val="0"/>
        </w:rPr>
        <w:t xml:space="preserve">Build trust by showing a clear, practical approach to remote hiring rather than treating it as just “global hiring with a different name”</w:t>
      </w:r>
    </w:p>
    <w:p w:rsidR="00000000" w:rsidDel="00000000" w:rsidP="00000000" w:rsidRDefault="00000000" w:rsidRPr="00000000" w14:paraId="00000FCC">
      <w:pPr>
        <w:numPr>
          <w:ilvl w:val="0"/>
          <w:numId w:val="151"/>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1"/>
        <w:keepNext w:val="0"/>
        <w:keepLines w:val="0"/>
        <w:spacing w:before="480" w:lineRule="auto"/>
        <w:rPr>
          <w:b w:val="1"/>
          <w:bCs w:val="1"/>
          <w:sz w:val="46"/>
          <w:szCs w:val="46"/>
        </w:rPr>
      </w:pPr>
      <w:bookmarkStart w:colFirst="0" w:colLast="0" w:name="_mgyj5cz9fruh" w:id="1472"/>
      <w:bookmarkEnd w:id="1472"/>
      <w:r w:rsidDel="00000000" w:rsidR="00000000" w:rsidRPr="00000000">
        <w:rPr>
          <w:b w:val="1"/>
          <w:bCs w:val="1"/>
          <w:sz w:val="46"/>
          <w:szCs w:val="46"/>
          <w:rtl w:val="0"/>
        </w:rPr>
        <w:t xml:space="preserve">2) SEO / GEO FOUNDATION</w:t>
      </w:r>
    </w:p>
    <w:p w:rsidR="00000000" w:rsidDel="00000000" w:rsidP="00000000" w:rsidRDefault="00000000" w:rsidRPr="00000000" w14:paraId="00000FCF">
      <w:pPr>
        <w:pStyle w:val="Heading2"/>
        <w:keepNext w:val="0"/>
        <w:keepLines w:val="0"/>
        <w:spacing w:after="80" w:lineRule="auto"/>
        <w:rPr>
          <w:b w:val="1"/>
          <w:bCs w:val="1"/>
          <w:sz w:val="34"/>
          <w:szCs w:val="34"/>
        </w:rPr>
      </w:pPr>
      <w:bookmarkStart w:colFirst="0" w:colLast="0" w:name="_e2pfa8cg4yep" w:id="1473"/>
      <w:bookmarkEnd w:id="1473"/>
      <w:r w:rsidDel="00000000" w:rsidR="00000000" w:rsidRPr="00000000">
        <w:rPr>
          <w:b w:val="1"/>
          <w:bCs w:val="1"/>
          <w:sz w:val="34"/>
          <w:szCs w:val="34"/>
          <w:rtl w:val="0"/>
        </w:rPr>
        <w:t xml:space="preserve">Suggested SEO Title</w:t>
      </w:r>
    </w:p>
    <w:p w:rsidR="00000000" w:rsidDel="00000000" w:rsidP="00000000" w:rsidRDefault="00000000" w:rsidRPr="00000000" w14:paraId="00000FD0">
      <w:pPr>
        <w:spacing w:after="240" w:before="240" w:lineRule="auto"/>
        <w:rPr>
          <w:b w:val="1"/>
          <w:bCs w:val="1"/>
        </w:rPr>
      </w:pPr>
      <w:r w:rsidDel="00000000" w:rsidR="00000000" w:rsidRPr="00000000">
        <w:rPr>
          <w:b w:val="1"/>
          <w:bCs w:val="1"/>
          <w:rtl w:val="0"/>
        </w:rPr>
        <w:t xml:space="preserve">Remote Hiring Solutions for Distributed Teams | NAYA Staffing</w:t>
      </w:r>
    </w:p>
    <w:p w:rsidR="00000000" w:rsidDel="00000000" w:rsidP="00000000" w:rsidRDefault="00000000" w:rsidRPr="00000000" w14:paraId="00000FD1">
      <w:pPr>
        <w:pStyle w:val="Heading2"/>
        <w:keepNext w:val="0"/>
        <w:keepLines w:val="0"/>
        <w:spacing w:after="80" w:lineRule="auto"/>
        <w:rPr>
          <w:b w:val="1"/>
          <w:bCs w:val="1"/>
          <w:sz w:val="34"/>
          <w:szCs w:val="34"/>
        </w:rPr>
      </w:pPr>
      <w:bookmarkStart w:colFirst="0" w:colLast="0" w:name="_wwm166z9xtst" w:id="1474"/>
      <w:bookmarkEnd w:id="1474"/>
      <w:r w:rsidDel="00000000" w:rsidR="00000000" w:rsidRPr="00000000">
        <w:rPr>
          <w:b w:val="1"/>
          <w:bCs w:val="1"/>
          <w:sz w:val="34"/>
          <w:szCs w:val="34"/>
          <w:rtl w:val="0"/>
        </w:rPr>
        <w:t xml:space="preserve">Meta Description</w:t>
      </w:r>
    </w:p>
    <w:p w:rsidR="00000000" w:rsidDel="00000000" w:rsidP="00000000" w:rsidRDefault="00000000" w:rsidRPr="00000000" w14:paraId="00000FD2">
      <w:pPr>
        <w:spacing w:after="240" w:before="240" w:lineRule="auto"/>
        <w:rPr>
          <w:b w:val="1"/>
          <w:bCs w:val="1"/>
        </w:rPr>
      </w:pPr>
      <w:r w:rsidDel="00000000" w:rsidR="00000000" w:rsidRPr="00000000">
        <w:rPr>
          <w:b w:val="1"/>
          <w:bCs w:val="1"/>
          <w:rtl w:val="0"/>
        </w:rPr>
        <w:t xml:space="preserve">NAYA Staffing provides remote hiring solutions for employers building distributed teams, remote-first workforces, and flexible hiring models across functions, industries, and markets.</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pw9em7f3fyvu" w:id="1475"/>
      <w:bookmarkEnd w:id="1475"/>
      <w:r w:rsidDel="00000000" w:rsidR="00000000" w:rsidRPr="00000000">
        <w:rPr>
          <w:b w:val="1"/>
          <w:bCs w:val="1"/>
          <w:sz w:val="34"/>
          <w:szCs w:val="34"/>
          <w:rtl w:val="0"/>
        </w:rPr>
        <w:t xml:space="preserve">Primary Keywords</w:t>
      </w:r>
    </w:p>
    <w:p w:rsidR="00000000" w:rsidDel="00000000" w:rsidP="00000000" w:rsidRDefault="00000000" w:rsidRPr="00000000" w14:paraId="00000FD4">
      <w:pPr>
        <w:numPr>
          <w:ilvl w:val="0"/>
          <w:numId w:val="1717"/>
        </w:numPr>
        <w:spacing w:after="0" w:afterAutospacing="0" w:before="240" w:lineRule="auto"/>
        <w:ind w:left="720" w:hanging="360"/>
      </w:pPr>
      <w:r w:rsidDel="00000000" w:rsidR="00000000" w:rsidRPr="00000000">
        <w:rPr>
          <w:rtl w:val="0"/>
        </w:rPr>
        <w:t xml:space="preserve">remote hiring solutions</w:t>
      </w:r>
    </w:p>
    <w:p w:rsidR="00000000" w:rsidDel="00000000" w:rsidP="00000000" w:rsidRDefault="00000000" w:rsidRPr="00000000" w14:paraId="00000FD5">
      <w:pPr>
        <w:numPr>
          <w:ilvl w:val="0"/>
          <w:numId w:val="1717"/>
        </w:numPr>
        <w:spacing w:after="0" w:afterAutospacing="0" w:before="0" w:beforeAutospacing="0" w:lineRule="auto"/>
        <w:ind w:left="720" w:hanging="360"/>
      </w:pPr>
      <w:r w:rsidDel="00000000" w:rsidR="00000000" w:rsidRPr="00000000">
        <w:rPr>
          <w:rtl w:val="0"/>
        </w:rPr>
        <w:t xml:space="preserve">remote recruitment services</w:t>
      </w:r>
    </w:p>
    <w:p w:rsidR="00000000" w:rsidDel="00000000" w:rsidP="00000000" w:rsidRDefault="00000000" w:rsidRPr="00000000" w14:paraId="00000FD6">
      <w:pPr>
        <w:numPr>
          <w:ilvl w:val="0"/>
          <w:numId w:val="1717"/>
        </w:numPr>
        <w:spacing w:after="0" w:afterAutospacing="0" w:before="0" w:beforeAutospacing="0" w:lineRule="auto"/>
        <w:ind w:left="720" w:hanging="360"/>
      </w:pPr>
      <w:r w:rsidDel="00000000" w:rsidR="00000000" w:rsidRPr="00000000">
        <w:rPr>
          <w:rtl w:val="0"/>
        </w:rPr>
        <w:t xml:space="preserve">remote staffing solutions</w:t>
      </w:r>
    </w:p>
    <w:p w:rsidR="00000000" w:rsidDel="00000000" w:rsidP="00000000" w:rsidRDefault="00000000" w:rsidRPr="00000000" w14:paraId="00000FD7">
      <w:pPr>
        <w:numPr>
          <w:ilvl w:val="0"/>
          <w:numId w:val="1717"/>
        </w:numPr>
        <w:spacing w:after="0" w:afterAutospacing="0" w:before="0" w:beforeAutospacing="0" w:lineRule="auto"/>
        <w:ind w:left="720" w:hanging="360"/>
      </w:pPr>
      <w:r w:rsidDel="00000000" w:rsidR="00000000" w:rsidRPr="00000000">
        <w:rPr>
          <w:rtl w:val="0"/>
        </w:rPr>
        <w:t xml:space="preserve">remote hiring agency</w:t>
      </w:r>
    </w:p>
    <w:p w:rsidR="00000000" w:rsidDel="00000000" w:rsidP="00000000" w:rsidRDefault="00000000" w:rsidRPr="00000000" w14:paraId="00000FD8">
      <w:pPr>
        <w:numPr>
          <w:ilvl w:val="0"/>
          <w:numId w:val="1717"/>
        </w:numPr>
        <w:spacing w:after="0" w:afterAutospacing="0" w:before="0" w:beforeAutospacing="0" w:lineRule="auto"/>
        <w:ind w:left="720" w:hanging="360"/>
      </w:pPr>
      <w:r w:rsidDel="00000000" w:rsidR="00000000" w:rsidRPr="00000000">
        <w:rPr>
          <w:rtl w:val="0"/>
        </w:rPr>
        <w:t xml:space="preserve">remote talent acquisition</w:t>
      </w:r>
    </w:p>
    <w:p w:rsidR="00000000" w:rsidDel="00000000" w:rsidP="00000000" w:rsidRDefault="00000000" w:rsidRPr="00000000" w14:paraId="00000FD9">
      <w:pPr>
        <w:numPr>
          <w:ilvl w:val="0"/>
          <w:numId w:val="1717"/>
        </w:numPr>
        <w:spacing w:after="0" w:afterAutospacing="0" w:before="0" w:beforeAutospacing="0" w:lineRule="auto"/>
        <w:ind w:left="720" w:hanging="360"/>
      </w:pPr>
      <w:r w:rsidDel="00000000" w:rsidR="00000000" w:rsidRPr="00000000">
        <w:rPr>
          <w:rtl w:val="0"/>
        </w:rPr>
        <w:t xml:space="preserve">distributed team hiring</w:t>
      </w:r>
    </w:p>
    <w:p w:rsidR="00000000" w:rsidDel="00000000" w:rsidP="00000000" w:rsidRDefault="00000000" w:rsidRPr="00000000" w14:paraId="00000FDA">
      <w:pPr>
        <w:numPr>
          <w:ilvl w:val="0"/>
          <w:numId w:val="1717"/>
        </w:numPr>
        <w:spacing w:after="0" w:afterAutospacing="0" w:before="0" w:beforeAutospacing="0" w:lineRule="auto"/>
        <w:ind w:left="720" w:hanging="360"/>
      </w:pPr>
      <w:r w:rsidDel="00000000" w:rsidR="00000000" w:rsidRPr="00000000">
        <w:rPr>
          <w:rtl w:val="0"/>
        </w:rPr>
        <w:t xml:space="preserve">remote workforce recruitment</w:t>
      </w:r>
    </w:p>
    <w:p w:rsidR="00000000" w:rsidDel="00000000" w:rsidP="00000000" w:rsidRDefault="00000000" w:rsidRPr="00000000" w14:paraId="00000FDB">
      <w:pPr>
        <w:numPr>
          <w:ilvl w:val="0"/>
          <w:numId w:val="1717"/>
        </w:numPr>
        <w:spacing w:after="240" w:before="0" w:beforeAutospacing="0" w:lineRule="auto"/>
        <w:ind w:left="720" w:hanging="360"/>
      </w:pPr>
      <w:r w:rsidDel="00000000" w:rsidR="00000000" w:rsidRPr="00000000">
        <w:rPr>
          <w:rtl w:val="0"/>
        </w:rPr>
        <w:t xml:space="preserve">hire remote employees</w:t>
      </w:r>
    </w:p>
    <w:p w:rsidR="00000000" w:rsidDel="00000000" w:rsidP="00000000" w:rsidRDefault="00000000" w:rsidRPr="00000000" w14:paraId="00000FDC">
      <w:pPr>
        <w:pStyle w:val="Heading2"/>
        <w:keepNext w:val="0"/>
        <w:keepLines w:val="0"/>
        <w:spacing w:after="80" w:lineRule="auto"/>
        <w:rPr>
          <w:b w:val="1"/>
          <w:bCs w:val="1"/>
          <w:sz w:val="34"/>
          <w:szCs w:val="34"/>
        </w:rPr>
      </w:pPr>
      <w:bookmarkStart w:colFirst="0" w:colLast="0" w:name="_80fvqs0zt1" w:id="1476"/>
      <w:bookmarkEnd w:id="1476"/>
      <w:r w:rsidDel="00000000" w:rsidR="00000000" w:rsidRPr="00000000">
        <w:rPr>
          <w:b w:val="1"/>
          <w:bCs w:val="1"/>
          <w:sz w:val="34"/>
          <w:szCs w:val="34"/>
          <w:rtl w:val="0"/>
        </w:rPr>
        <w:t xml:space="preserve">Secondary Keywords</w:t>
      </w:r>
    </w:p>
    <w:p w:rsidR="00000000" w:rsidDel="00000000" w:rsidP="00000000" w:rsidRDefault="00000000" w:rsidRPr="00000000" w14:paraId="00000FDD">
      <w:pPr>
        <w:numPr>
          <w:ilvl w:val="0"/>
          <w:numId w:val="529"/>
        </w:numPr>
        <w:spacing w:after="0" w:afterAutospacing="0" w:before="240" w:lineRule="auto"/>
        <w:ind w:left="720" w:hanging="360"/>
      </w:pPr>
      <w:r w:rsidDel="00000000" w:rsidR="00000000" w:rsidRPr="00000000">
        <w:rPr>
          <w:rtl w:val="0"/>
        </w:rPr>
        <w:t xml:space="preserve">remote team recruitment</w:t>
      </w:r>
    </w:p>
    <w:p w:rsidR="00000000" w:rsidDel="00000000" w:rsidP="00000000" w:rsidRDefault="00000000" w:rsidRPr="00000000" w14:paraId="00000FDE">
      <w:pPr>
        <w:numPr>
          <w:ilvl w:val="0"/>
          <w:numId w:val="529"/>
        </w:numPr>
        <w:spacing w:after="0" w:afterAutospacing="0" w:before="0" w:beforeAutospacing="0" w:lineRule="auto"/>
        <w:ind w:left="720" w:hanging="360"/>
      </w:pPr>
      <w:r w:rsidDel="00000000" w:rsidR="00000000" w:rsidRPr="00000000">
        <w:rPr>
          <w:rtl w:val="0"/>
        </w:rPr>
        <w:t xml:space="preserve">remote-first hiring support</w:t>
      </w:r>
    </w:p>
    <w:p w:rsidR="00000000" w:rsidDel="00000000" w:rsidP="00000000" w:rsidRDefault="00000000" w:rsidRPr="00000000" w14:paraId="00000FDF">
      <w:pPr>
        <w:numPr>
          <w:ilvl w:val="0"/>
          <w:numId w:val="529"/>
        </w:numPr>
        <w:spacing w:after="0" w:afterAutospacing="0" w:before="0" w:beforeAutospacing="0" w:lineRule="auto"/>
        <w:ind w:left="720" w:hanging="360"/>
      </w:pPr>
      <w:r w:rsidDel="00000000" w:rsidR="00000000" w:rsidRPr="00000000">
        <w:rPr>
          <w:rtl w:val="0"/>
        </w:rPr>
        <w:t xml:space="preserve">flexible workforce hiring</w:t>
      </w:r>
    </w:p>
    <w:p w:rsidR="00000000" w:rsidDel="00000000" w:rsidP="00000000" w:rsidRDefault="00000000" w:rsidRPr="00000000" w14:paraId="00000FE0">
      <w:pPr>
        <w:numPr>
          <w:ilvl w:val="0"/>
          <w:numId w:val="529"/>
        </w:numPr>
        <w:spacing w:after="0" w:afterAutospacing="0" w:before="0" w:beforeAutospacing="0" w:lineRule="auto"/>
        <w:ind w:left="720" w:hanging="360"/>
      </w:pPr>
      <w:r w:rsidDel="00000000" w:rsidR="00000000" w:rsidRPr="00000000">
        <w:rPr>
          <w:rtl w:val="0"/>
        </w:rPr>
        <w:t xml:space="preserve">virtual hiring solutions</w:t>
      </w:r>
    </w:p>
    <w:p w:rsidR="00000000" w:rsidDel="00000000" w:rsidP="00000000" w:rsidRDefault="00000000" w:rsidRPr="00000000" w14:paraId="00000FE1">
      <w:pPr>
        <w:numPr>
          <w:ilvl w:val="0"/>
          <w:numId w:val="529"/>
        </w:numPr>
        <w:spacing w:after="0" w:afterAutospacing="0" w:before="0" w:beforeAutospacing="0" w:lineRule="auto"/>
        <w:ind w:left="720" w:hanging="360"/>
      </w:pPr>
      <w:r w:rsidDel="00000000" w:rsidR="00000000" w:rsidRPr="00000000">
        <w:rPr>
          <w:rtl w:val="0"/>
        </w:rPr>
        <w:t xml:space="preserve">remote candidate sourcing</w:t>
      </w:r>
    </w:p>
    <w:p w:rsidR="00000000" w:rsidDel="00000000" w:rsidP="00000000" w:rsidRDefault="00000000" w:rsidRPr="00000000" w14:paraId="00000FE2">
      <w:pPr>
        <w:numPr>
          <w:ilvl w:val="0"/>
          <w:numId w:val="529"/>
        </w:numPr>
        <w:spacing w:after="0" w:afterAutospacing="0" w:before="0" w:beforeAutospacing="0" w:lineRule="auto"/>
        <w:ind w:left="720" w:hanging="360"/>
      </w:pPr>
      <w:r w:rsidDel="00000000" w:rsidR="00000000" w:rsidRPr="00000000">
        <w:rPr>
          <w:rtl w:val="0"/>
        </w:rPr>
        <w:t xml:space="preserve">work-from-home recruitment</w:t>
      </w:r>
    </w:p>
    <w:p w:rsidR="00000000" w:rsidDel="00000000" w:rsidP="00000000" w:rsidRDefault="00000000" w:rsidRPr="00000000" w14:paraId="00000FE3">
      <w:pPr>
        <w:numPr>
          <w:ilvl w:val="0"/>
          <w:numId w:val="529"/>
        </w:numPr>
        <w:spacing w:after="0" w:afterAutospacing="0" w:before="0" w:beforeAutospacing="0" w:lineRule="auto"/>
        <w:ind w:left="720" w:hanging="360"/>
      </w:pPr>
      <w:r w:rsidDel="00000000" w:rsidR="00000000" w:rsidRPr="00000000">
        <w:rPr>
          <w:rtl w:val="0"/>
        </w:rPr>
        <w:t xml:space="preserve">remote team building</w:t>
      </w:r>
    </w:p>
    <w:p w:rsidR="00000000" w:rsidDel="00000000" w:rsidP="00000000" w:rsidRDefault="00000000" w:rsidRPr="00000000" w14:paraId="00000FE4">
      <w:pPr>
        <w:numPr>
          <w:ilvl w:val="0"/>
          <w:numId w:val="529"/>
        </w:numPr>
        <w:spacing w:after="240" w:before="0" w:beforeAutospacing="0" w:lineRule="auto"/>
        <w:ind w:left="720" w:hanging="360"/>
      </w:pPr>
      <w:r w:rsidDel="00000000" w:rsidR="00000000" w:rsidRPr="00000000">
        <w:rPr>
          <w:rtl w:val="0"/>
        </w:rPr>
        <w:t xml:space="preserve">location-flexible hiring support</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t7ephtix1hld" w:id="1477"/>
      <w:bookmarkEnd w:id="14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0FE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0FE7">
      <w:pPr>
        <w:numPr>
          <w:ilvl w:val="0"/>
          <w:numId w:val="396"/>
        </w:numPr>
        <w:spacing w:after="0" w:afterAutospacing="0" w:before="240" w:lineRule="auto"/>
        <w:ind w:left="720" w:hanging="360"/>
      </w:pPr>
      <w:r w:rsidDel="00000000" w:rsidR="00000000" w:rsidRPr="00000000">
        <w:rPr>
          <w:rtl w:val="0"/>
        </w:rPr>
        <w:t xml:space="preserve">What is remote hiring?</w:t>
      </w:r>
    </w:p>
    <w:p w:rsidR="00000000" w:rsidDel="00000000" w:rsidP="00000000" w:rsidRDefault="00000000" w:rsidRPr="00000000" w14:paraId="00000FE8">
      <w:pPr>
        <w:numPr>
          <w:ilvl w:val="0"/>
          <w:numId w:val="396"/>
        </w:numPr>
        <w:spacing w:after="0" w:afterAutospacing="0" w:before="0" w:beforeAutospacing="0" w:lineRule="auto"/>
        <w:ind w:left="720" w:hanging="360"/>
      </w:pPr>
      <w:r w:rsidDel="00000000" w:rsidR="00000000" w:rsidRPr="00000000">
        <w:rPr>
          <w:rtl w:val="0"/>
        </w:rPr>
        <w:t xml:space="preserve">When should a company use remote hiring solutions?</w:t>
      </w:r>
    </w:p>
    <w:p w:rsidR="00000000" w:rsidDel="00000000" w:rsidP="00000000" w:rsidRDefault="00000000" w:rsidRPr="00000000" w14:paraId="00000FE9">
      <w:pPr>
        <w:numPr>
          <w:ilvl w:val="0"/>
          <w:numId w:val="396"/>
        </w:numPr>
        <w:spacing w:after="0" w:afterAutospacing="0" w:before="0" w:beforeAutospacing="0" w:lineRule="auto"/>
        <w:ind w:left="720" w:hanging="360"/>
      </w:pPr>
      <w:r w:rsidDel="00000000" w:rsidR="00000000" w:rsidRPr="00000000">
        <w:rPr>
          <w:rtl w:val="0"/>
        </w:rPr>
        <w:t xml:space="preserve">How is remote hiring different from global hiring?</w:t>
      </w:r>
    </w:p>
    <w:p w:rsidR="00000000" w:rsidDel="00000000" w:rsidP="00000000" w:rsidRDefault="00000000" w:rsidRPr="00000000" w14:paraId="00000FEA">
      <w:pPr>
        <w:numPr>
          <w:ilvl w:val="0"/>
          <w:numId w:val="396"/>
        </w:numPr>
        <w:spacing w:after="0" w:afterAutospacing="0" w:before="0" w:beforeAutospacing="0" w:lineRule="auto"/>
        <w:ind w:left="720" w:hanging="360"/>
      </w:pPr>
      <w:r w:rsidDel="00000000" w:rsidR="00000000" w:rsidRPr="00000000">
        <w:rPr>
          <w:rtl w:val="0"/>
        </w:rPr>
        <w:t xml:space="preserve">What are the benefits of hiring remote talent?</w:t>
      </w:r>
    </w:p>
    <w:p w:rsidR="00000000" w:rsidDel="00000000" w:rsidP="00000000" w:rsidRDefault="00000000" w:rsidRPr="00000000" w14:paraId="00000FEB">
      <w:pPr>
        <w:numPr>
          <w:ilvl w:val="0"/>
          <w:numId w:val="396"/>
        </w:numPr>
        <w:spacing w:after="0" w:afterAutospacing="0" w:before="0" w:beforeAutospacing="0" w:lineRule="auto"/>
        <w:ind w:left="720" w:hanging="360"/>
      </w:pPr>
      <w:r w:rsidDel="00000000" w:rsidR="00000000" w:rsidRPr="00000000">
        <w:rPr>
          <w:rtl w:val="0"/>
        </w:rPr>
        <w:t xml:space="preserve">What challenges does remote hiring solve?</w:t>
      </w:r>
    </w:p>
    <w:p w:rsidR="00000000" w:rsidDel="00000000" w:rsidP="00000000" w:rsidRDefault="00000000" w:rsidRPr="00000000" w14:paraId="00000FEC">
      <w:pPr>
        <w:numPr>
          <w:ilvl w:val="0"/>
          <w:numId w:val="396"/>
        </w:numPr>
        <w:spacing w:after="240" w:before="0" w:beforeAutospacing="0" w:lineRule="auto"/>
        <w:ind w:left="720" w:hanging="360"/>
      </w:pPr>
      <w:r w:rsidDel="00000000" w:rsidR="00000000" w:rsidRPr="00000000">
        <w:rPr>
          <w:rtl w:val="0"/>
        </w:rPr>
        <w:t xml:space="preserve">How can NAYA Staffing help employers build remote teams?</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1"/>
        <w:keepNext w:val="0"/>
        <w:keepLines w:val="0"/>
        <w:spacing w:before="480" w:lineRule="auto"/>
        <w:rPr>
          <w:b w:val="1"/>
          <w:bCs w:val="1"/>
          <w:sz w:val="46"/>
          <w:szCs w:val="46"/>
        </w:rPr>
      </w:pPr>
      <w:bookmarkStart w:colFirst="0" w:colLast="0" w:name="_7ldwij52yvdd" w:id="1478"/>
      <w:bookmarkEnd w:id="1478"/>
      <w:r w:rsidDel="00000000" w:rsidR="00000000" w:rsidRPr="00000000">
        <w:rPr>
          <w:b w:val="1"/>
          <w:bCs w:val="1"/>
          <w:sz w:val="46"/>
          <w:szCs w:val="46"/>
          <w:rtl w:val="0"/>
        </w:rPr>
        <w:t xml:space="preserve">3) PAGE POSITIONING</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36yf74yklse4" w:id="1479"/>
      <w:bookmarkEnd w:id="1479"/>
      <w:r w:rsidDel="00000000" w:rsidR="00000000" w:rsidRPr="00000000">
        <w:rPr>
          <w:b w:val="1"/>
          <w:bCs w:val="1"/>
          <w:sz w:val="34"/>
          <w:szCs w:val="34"/>
          <w:rtl w:val="0"/>
        </w:rPr>
        <w:t xml:space="preserve">Core Message</w:t>
      </w:r>
    </w:p>
    <w:p w:rsidR="00000000" w:rsidDel="00000000" w:rsidP="00000000" w:rsidRDefault="00000000" w:rsidRPr="00000000" w14:paraId="00000FF0">
      <w:pPr>
        <w:spacing w:after="240" w:before="240" w:lineRule="auto"/>
        <w:rPr/>
      </w:pPr>
      <w:r w:rsidDel="00000000" w:rsidR="00000000" w:rsidRPr="00000000">
        <w:rPr>
          <w:rtl w:val="0"/>
        </w:rPr>
        <w:t xml:space="preserve">NAYA Staffing’s Remote Hiring Solutions service helps employers build high-performing remote and distributed teams with greater flexibility, broader talent access, and stronger hiring structure.</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4lkr1k2x1htw" w:id="1480"/>
      <w:bookmarkEnd w:id="1480"/>
      <w:r w:rsidDel="00000000" w:rsidR="00000000" w:rsidRPr="00000000">
        <w:rPr>
          <w:b w:val="1"/>
          <w:bCs w:val="1"/>
          <w:sz w:val="34"/>
          <w:szCs w:val="34"/>
          <w:rtl w:val="0"/>
        </w:rPr>
        <w:t xml:space="preserve">Tone of the Page</w:t>
      </w:r>
    </w:p>
    <w:p w:rsidR="00000000" w:rsidDel="00000000" w:rsidP="00000000" w:rsidRDefault="00000000" w:rsidRPr="00000000" w14:paraId="00000FF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0FF3">
      <w:pPr>
        <w:numPr>
          <w:ilvl w:val="0"/>
          <w:numId w:val="1529"/>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0FF4">
      <w:pPr>
        <w:numPr>
          <w:ilvl w:val="0"/>
          <w:numId w:val="1529"/>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FF5">
      <w:pPr>
        <w:numPr>
          <w:ilvl w:val="0"/>
          <w:numId w:val="152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FF6">
      <w:pPr>
        <w:numPr>
          <w:ilvl w:val="0"/>
          <w:numId w:val="1529"/>
        </w:numPr>
        <w:spacing w:after="0" w:afterAutospacing="0" w:before="0" w:beforeAutospacing="0" w:lineRule="auto"/>
        <w:ind w:left="720" w:hanging="360"/>
      </w:pPr>
      <w:r w:rsidDel="00000000" w:rsidR="00000000" w:rsidRPr="00000000">
        <w:rPr>
          <w:rtl w:val="0"/>
        </w:rPr>
        <w:t xml:space="preserve">flexible</w:t>
      </w:r>
    </w:p>
    <w:p w:rsidR="00000000" w:rsidDel="00000000" w:rsidP="00000000" w:rsidRDefault="00000000" w:rsidRPr="00000000" w14:paraId="00000FF7">
      <w:pPr>
        <w:numPr>
          <w:ilvl w:val="0"/>
          <w:numId w:val="1529"/>
        </w:numPr>
        <w:spacing w:after="0" w:afterAutospacing="0" w:before="0" w:beforeAutospacing="0" w:lineRule="auto"/>
        <w:ind w:left="720" w:hanging="360"/>
      </w:pPr>
      <w:r w:rsidDel="00000000" w:rsidR="00000000" w:rsidRPr="00000000">
        <w:rPr>
          <w:rtl w:val="0"/>
        </w:rPr>
        <w:t xml:space="preserve">future-ready</w:t>
      </w:r>
    </w:p>
    <w:p w:rsidR="00000000" w:rsidDel="00000000" w:rsidP="00000000" w:rsidRDefault="00000000" w:rsidRPr="00000000" w14:paraId="00000FF8">
      <w:pPr>
        <w:numPr>
          <w:ilvl w:val="0"/>
          <w:numId w:val="1529"/>
        </w:numPr>
        <w:spacing w:after="240" w:before="0" w:beforeAutospacing="0" w:lineRule="auto"/>
        <w:ind w:left="720" w:hanging="360"/>
      </w:pPr>
      <w:r w:rsidDel="00000000" w:rsidR="00000000" w:rsidRPr="00000000">
        <w:rPr>
          <w:rtl w:val="0"/>
        </w:rPr>
        <w:t xml:space="preserve">business-smart</w:t>
      </w:r>
    </w:p>
    <w:p w:rsidR="00000000" w:rsidDel="00000000" w:rsidP="00000000" w:rsidRDefault="00000000" w:rsidRPr="00000000" w14:paraId="00000FF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0FFA">
      <w:pPr>
        <w:numPr>
          <w:ilvl w:val="0"/>
          <w:numId w:val="144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0FFB">
      <w:pPr>
        <w:numPr>
          <w:ilvl w:val="0"/>
          <w:numId w:val="1446"/>
        </w:numPr>
        <w:spacing w:after="0" w:afterAutospacing="0" w:before="0" w:beforeAutospacing="0" w:lineRule="auto"/>
        <w:ind w:left="720" w:hanging="360"/>
      </w:pPr>
      <w:r w:rsidDel="00000000" w:rsidR="00000000" w:rsidRPr="00000000">
        <w:rPr>
          <w:rtl w:val="0"/>
        </w:rPr>
        <w:t xml:space="preserve">too technical</w:t>
      </w:r>
    </w:p>
    <w:p w:rsidR="00000000" w:rsidDel="00000000" w:rsidP="00000000" w:rsidRDefault="00000000" w:rsidRPr="00000000" w14:paraId="00000FFC">
      <w:pPr>
        <w:numPr>
          <w:ilvl w:val="0"/>
          <w:numId w:val="1446"/>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0FFD">
      <w:pPr>
        <w:numPr>
          <w:ilvl w:val="0"/>
          <w:numId w:val="1446"/>
        </w:numPr>
        <w:spacing w:after="0" w:afterAutospacing="0" w:before="0" w:beforeAutospacing="0" w:lineRule="auto"/>
        <w:ind w:left="720" w:hanging="360"/>
      </w:pPr>
      <w:r w:rsidDel="00000000" w:rsidR="00000000" w:rsidRPr="00000000">
        <w:rPr>
          <w:rtl w:val="0"/>
        </w:rPr>
        <w:t xml:space="preserve">limited only to freelancers</w:t>
      </w:r>
    </w:p>
    <w:p w:rsidR="00000000" w:rsidDel="00000000" w:rsidP="00000000" w:rsidRDefault="00000000" w:rsidRPr="00000000" w14:paraId="00000FFE">
      <w:pPr>
        <w:numPr>
          <w:ilvl w:val="0"/>
          <w:numId w:val="1446"/>
        </w:numPr>
        <w:spacing w:after="240" w:before="0" w:beforeAutospacing="0" w:lineRule="auto"/>
        <w:ind w:left="720" w:hanging="360"/>
      </w:pPr>
      <w:r w:rsidDel="00000000" w:rsidR="00000000" w:rsidRPr="00000000">
        <w:rPr>
          <w:rtl w:val="0"/>
        </w:rPr>
        <w:t xml:space="preserve">overly similar in tone to the Global Hiring page</w:t>
      </w:r>
    </w:p>
    <w:p w:rsidR="00000000" w:rsidDel="00000000" w:rsidP="00000000" w:rsidRDefault="00000000" w:rsidRPr="00000000" w14:paraId="00000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1"/>
        <w:keepNext w:val="0"/>
        <w:keepLines w:val="0"/>
        <w:spacing w:before="480" w:lineRule="auto"/>
        <w:rPr>
          <w:b w:val="1"/>
          <w:bCs w:val="1"/>
          <w:sz w:val="46"/>
          <w:szCs w:val="46"/>
        </w:rPr>
      </w:pPr>
      <w:bookmarkStart w:colFirst="0" w:colLast="0" w:name="_lhu25e2ya9rv" w:id="1481"/>
      <w:bookmarkEnd w:id="1481"/>
      <w:r w:rsidDel="00000000" w:rsidR="00000000" w:rsidRPr="00000000">
        <w:rPr>
          <w:b w:val="1"/>
          <w:bCs w:val="1"/>
          <w:sz w:val="46"/>
          <w:szCs w:val="46"/>
          <w:rtl w:val="0"/>
        </w:rPr>
        <w:t xml:space="preserve">4) PAGE STRUCTURE</w:t>
      </w:r>
    </w:p>
    <w:p w:rsidR="00000000" w:rsidDel="00000000" w:rsidP="00000000" w:rsidRDefault="00000000" w:rsidRPr="00000000" w14:paraId="00001001">
      <w:pPr>
        <w:spacing w:after="240" w:before="240" w:lineRule="auto"/>
        <w:rPr/>
      </w:pPr>
      <w:r w:rsidDel="00000000" w:rsidR="00000000" w:rsidRPr="00000000">
        <w:rPr>
          <w:rtl w:val="0"/>
        </w:rPr>
        <w:t xml:space="preserve">Use this order:</w:t>
      </w:r>
    </w:p>
    <w:p w:rsidR="00000000" w:rsidDel="00000000" w:rsidP="00000000" w:rsidRDefault="00000000" w:rsidRPr="00000000" w14:paraId="00001002">
      <w:pPr>
        <w:numPr>
          <w:ilvl w:val="0"/>
          <w:numId w:val="45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003">
      <w:pPr>
        <w:numPr>
          <w:ilvl w:val="0"/>
          <w:numId w:val="452"/>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1004">
      <w:pPr>
        <w:numPr>
          <w:ilvl w:val="0"/>
          <w:numId w:val="452"/>
        </w:numPr>
        <w:spacing w:after="0" w:afterAutospacing="0" w:before="0" w:beforeAutospacing="0" w:lineRule="auto"/>
        <w:ind w:left="720" w:hanging="360"/>
      </w:pPr>
      <w:r w:rsidDel="00000000" w:rsidR="00000000" w:rsidRPr="00000000">
        <w:rPr>
          <w:rtl w:val="0"/>
        </w:rPr>
        <w:t xml:space="preserve">What Remote Hiring Solutions Means</w:t>
      </w:r>
    </w:p>
    <w:p w:rsidR="00000000" w:rsidDel="00000000" w:rsidP="00000000" w:rsidRDefault="00000000" w:rsidRPr="00000000" w14:paraId="00001005">
      <w:pPr>
        <w:numPr>
          <w:ilvl w:val="0"/>
          <w:numId w:val="452"/>
        </w:numPr>
        <w:spacing w:after="0" w:afterAutospacing="0" w:before="0" w:beforeAutospacing="0" w:lineRule="auto"/>
        <w:ind w:left="720" w:hanging="360"/>
      </w:pPr>
      <w:r w:rsidDel="00000000" w:rsidR="00000000" w:rsidRPr="00000000">
        <w:rPr>
          <w:rtl w:val="0"/>
        </w:rPr>
        <w:t xml:space="preserve">Why Remote Hiring Matters</w:t>
      </w:r>
    </w:p>
    <w:p w:rsidR="00000000" w:rsidDel="00000000" w:rsidP="00000000" w:rsidRDefault="00000000" w:rsidRPr="00000000" w14:paraId="00001006">
      <w:pPr>
        <w:numPr>
          <w:ilvl w:val="0"/>
          <w:numId w:val="452"/>
        </w:numPr>
        <w:spacing w:after="0" w:afterAutospacing="0" w:before="0" w:beforeAutospacing="0" w:lineRule="auto"/>
        <w:ind w:left="720" w:hanging="360"/>
      </w:pPr>
      <w:r w:rsidDel="00000000" w:rsidR="00000000" w:rsidRPr="00000000">
        <w:rPr>
          <w:rtl w:val="0"/>
        </w:rPr>
        <w:t xml:space="preserve">When Remote Hiring Solutions Is the Right Choice</w:t>
      </w:r>
    </w:p>
    <w:p w:rsidR="00000000" w:rsidDel="00000000" w:rsidP="00000000" w:rsidRDefault="00000000" w:rsidRPr="00000000" w14:paraId="00001007">
      <w:pPr>
        <w:numPr>
          <w:ilvl w:val="0"/>
          <w:numId w:val="452"/>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1008">
      <w:pPr>
        <w:numPr>
          <w:ilvl w:val="0"/>
          <w:numId w:val="452"/>
        </w:numPr>
        <w:spacing w:after="0" w:afterAutospacing="0" w:before="0" w:beforeAutospacing="0" w:lineRule="auto"/>
        <w:ind w:left="720" w:hanging="360"/>
      </w:pPr>
      <w:r w:rsidDel="00000000" w:rsidR="00000000" w:rsidRPr="00000000">
        <w:rPr>
          <w:rtl w:val="0"/>
        </w:rPr>
        <w:t xml:space="preserve">What Employers Gain From Remote Hiring</w:t>
      </w:r>
    </w:p>
    <w:p w:rsidR="00000000" w:rsidDel="00000000" w:rsidP="00000000" w:rsidRDefault="00000000" w:rsidRPr="00000000" w14:paraId="00001009">
      <w:pPr>
        <w:numPr>
          <w:ilvl w:val="0"/>
          <w:numId w:val="452"/>
        </w:numPr>
        <w:spacing w:after="0" w:afterAutospacing="0" w:before="0" w:beforeAutospacing="0" w:lineRule="auto"/>
        <w:ind w:left="720" w:hanging="360"/>
      </w:pPr>
      <w:r w:rsidDel="00000000" w:rsidR="00000000" w:rsidRPr="00000000">
        <w:rPr>
          <w:rtl w:val="0"/>
        </w:rPr>
        <w:t xml:space="preserve">Our Remote Hiring Approach</w:t>
      </w:r>
    </w:p>
    <w:p w:rsidR="00000000" w:rsidDel="00000000" w:rsidP="00000000" w:rsidRDefault="00000000" w:rsidRPr="00000000" w14:paraId="0000100A">
      <w:pPr>
        <w:numPr>
          <w:ilvl w:val="0"/>
          <w:numId w:val="452"/>
        </w:numPr>
        <w:spacing w:after="0" w:afterAutospacing="0" w:before="0" w:beforeAutospacing="0" w:lineRule="auto"/>
        <w:ind w:left="720" w:hanging="360"/>
      </w:pPr>
      <w:r w:rsidDel="00000000" w:rsidR="00000000" w:rsidRPr="00000000">
        <w:rPr>
          <w:rtl w:val="0"/>
        </w:rPr>
        <w:t xml:space="preserve">Why Choose NAYA Staffing for Remote Hiring</w:t>
      </w:r>
    </w:p>
    <w:p w:rsidR="00000000" w:rsidDel="00000000" w:rsidP="00000000" w:rsidRDefault="00000000" w:rsidRPr="00000000" w14:paraId="0000100B">
      <w:pPr>
        <w:numPr>
          <w:ilvl w:val="0"/>
          <w:numId w:val="452"/>
        </w:numPr>
        <w:spacing w:after="0" w:afterAutospacing="0" w:before="0" w:beforeAutospacing="0" w:lineRule="auto"/>
        <w:ind w:left="720" w:hanging="360"/>
      </w:pPr>
      <w:r w:rsidDel="00000000" w:rsidR="00000000" w:rsidRPr="00000000">
        <w:rPr>
          <w:rtl w:val="0"/>
        </w:rPr>
        <w:t xml:space="preserve">Remote Hiring vs Global Hiring</w:t>
      </w:r>
    </w:p>
    <w:p w:rsidR="00000000" w:rsidDel="00000000" w:rsidP="00000000" w:rsidRDefault="00000000" w:rsidRPr="00000000" w14:paraId="0000100C">
      <w:pPr>
        <w:numPr>
          <w:ilvl w:val="0"/>
          <w:numId w:val="452"/>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100D">
      <w:pPr>
        <w:numPr>
          <w:ilvl w:val="0"/>
          <w:numId w:val="452"/>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100E">
      <w:pPr>
        <w:numPr>
          <w:ilvl w:val="0"/>
          <w:numId w:val="45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00F">
      <w:pPr>
        <w:numPr>
          <w:ilvl w:val="0"/>
          <w:numId w:val="45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1"/>
        <w:keepNext w:val="0"/>
        <w:keepLines w:val="0"/>
        <w:spacing w:before="480" w:lineRule="auto"/>
        <w:rPr>
          <w:b w:val="1"/>
          <w:bCs w:val="1"/>
          <w:sz w:val="46"/>
          <w:szCs w:val="46"/>
        </w:rPr>
      </w:pPr>
      <w:bookmarkStart w:colFirst="0" w:colLast="0" w:name="_sm5ostb69ed7" w:id="1482"/>
      <w:bookmarkEnd w:id="1482"/>
      <w:r w:rsidDel="00000000" w:rsidR="00000000" w:rsidRPr="00000000">
        <w:rPr>
          <w:b w:val="1"/>
          <w:bCs w:val="1"/>
          <w:sz w:val="46"/>
          <w:szCs w:val="46"/>
          <w:rtl w:val="0"/>
        </w:rPr>
        <w:t xml:space="preserve">5) HERO SECTION</w:t>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b7lrfhi6z7rb" w:id="1483"/>
      <w:bookmarkEnd w:id="1483"/>
      <w:r w:rsidDel="00000000" w:rsidR="00000000" w:rsidRPr="00000000">
        <w:rPr>
          <w:b w:val="1"/>
          <w:bCs w:val="1"/>
          <w:sz w:val="34"/>
          <w:szCs w:val="34"/>
          <w:rtl w:val="0"/>
        </w:rPr>
        <w:t xml:space="preserve">Section Purpose</w:t>
      </w:r>
    </w:p>
    <w:p w:rsidR="00000000" w:rsidDel="00000000" w:rsidP="00000000" w:rsidRDefault="00000000" w:rsidRPr="00000000" w14:paraId="00001013">
      <w:pPr>
        <w:spacing w:after="240" w:before="240" w:lineRule="auto"/>
        <w:rPr/>
      </w:pPr>
      <w:r w:rsidDel="00000000" w:rsidR="00000000" w:rsidRPr="00000000">
        <w:rPr>
          <w:rtl w:val="0"/>
        </w:rPr>
        <w:t xml:space="preserve">Immediately establish this as a flexible, modern workforce solution.</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3hhzr0uq6j6r" w:id="1484"/>
      <w:bookmarkEnd w:id="1484"/>
      <w:r w:rsidDel="00000000" w:rsidR="00000000" w:rsidRPr="00000000">
        <w:rPr>
          <w:b w:val="1"/>
          <w:bCs w:val="1"/>
          <w:sz w:val="34"/>
          <w:szCs w:val="34"/>
          <w:rtl w:val="0"/>
        </w:rPr>
        <w:t xml:space="preserve">Hero Copy</w:t>
      </w:r>
    </w:p>
    <w:p w:rsidR="00000000" w:rsidDel="00000000" w:rsidP="00000000" w:rsidRDefault="00000000" w:rsidRPr="00000000" w14:paraId="00001015">
      <w:pPr>
        <w:pStyle w:val="Heading3"/>
        <w:keepNext w:val="0"/>
        <w:keepLines w:val="0"/>
        <w:spacing w:before="280" w:lineRule="auto"/>
        <w:rPr>
          <w:b w:val="1"/>
          <w:bCs w:val="1"/>
          <w:color w:val="000000"/>
          <w:sz w:val="26"/>
          <w:szCs w:val="26"/>
        </w:rPr>
      </w:pPr>
      <w:bookmarkStart w:colFirst="0" w:colLast="0" w:name="_ywoxm6hv6ni0" w:id="1485"/>
      <w:bookmarkEnd w:id="1485"/>
      <w:r w:rsidDel="00000000" w:rsidR="00000000" w:rsidRPr="00000000">
        <w:rPr>
          <w:b w:val="1"/>
          <w:bCs w:val="1"/>
          <w:color w:val="000000"/>
          <w:sz w:val="26"/>
          <w:szCs w:val="26"/>
          <w:rtl w:val="0"/>
        </w:rPr>
        <w:t xml:space="preserve">Eyebrow</w:t>
      </w:r>
    </w:p>
    <w:p w:rsidR="00000000" w:rsidDel="00000000" w:rsidP="00000000" w:rsidRDefault="00000000" w:rsidRPr="00000000" w14:paraId="00001016">
      <w:pPr>
        <w:spacing w:after="240" w:before="240" w:lineRule="auto"/>
        <w:rPr>
          <w:b w:val="1"/>
          <w:bCs w:val="1"/>
        </w:rPr>
      </w:pPr>
      <w:r w:rsidDel="00000000" w:rsidR="00000000" w:rsidRPr="00000000">
        <w:rPr>
          <w:b w:val="1"/>
          <w:bCs w:val="1"/>
          <w:rtl w:val="0"/>
        </w:rPr>
        <w:t xml:space="preserve">Distributed Workforce Recruitment</w:t>
      </w:r>
    </w:p>
    <w:p w:rsidR="00000000" w:rsidDel="00000000" w:rsidP="00000000" w:rsidRDefault="00000000" w:rsidRPr="00000000" w14:paraId="00001017">
      <w:pPr>
        <w:pStyle w:val="Heading3"/>
        <w:keepNext w:val="0"/>
        <w:keepLines w:val="0"/>
        <w:spacing w:before="280" w:lineRule="auto"/>
        <w:rPr>
          <w:b w:val="1"/>
          <w:bCs w:val="1"/>
          <w:color w:val="000000"/>
          <w:sz w:val="26"/>
          <w:szCs w:val="26"/>
        </w:rPr>
      </w:pPr>
      <w:bookmarkStart w:colFirst="0" w:colLast="0" w:name="_mcembh6drlq3" w:id="1486"/>
      <w:bookmarkEnd w:id="1486"/>
      <w:r w:rsidDel="00000000" w:rsidR="00000000" w:rsidRPr="00000000">
        <w:rPr>
          <w:b w:val="1"/>
          <w:bCs w:val="1"/>
          <w:color w:val="000000"/>
          <w:sz w:val="26"/>
          <w:szCs w:val="26"/>
          <w:rtl w:val="0"/>
        </w:rPr>
        <w:t xml:space="preserve">H1</w:t>
      </w:r>
    </w:p>
    <w:p w:rsidR="00000000" w:rsidDel="00000000" w:rsidP="00000000" w:rsidRDefault="00000000" w:rsidRPr="00000000" w14:paraId="00001018">
      <w:pPr>
        <w:spacing w:after="240" w:before="240" w:lineRule="auto"/>
        <w:rPr>
          <w:b w:val="1"/>
          <w:bCs w:val="1"/>
        </w:rPr>
      </w:pPr>
      <w:r w:rsidDel="00000000" w:rsidR="00000000" w:rsidRPr="00000000">
        <w:rPr>
          <w:b w:val="1"/>
          <w:bCs w:val="1"/>
          <w:rtl w:val="0"/>
        </w:rPr>
        <w:t xml:space="preserve">Remote Hiring Solutions for Modern, Flexible Teams</w:t>
      </w:r>
    </w:p>
    <w:p w:rsidR="00000000" w:rsidDel="00000000" w:rsidP="00000000" w:rsidRDefault="00000000" w:rsidRPr="00000000" w14:paraId="00001019">
      <w:pPr>
        <w:pStyle w:val="Heading3"/>
        <w:keepNext w:val="0"/>
        <w:keepLines w:val="0"/>
        <w:spacing w:before="280" w:lineRule="auto"/>
        <w:rPr>
          <w:b w:val="1"/>
          <w:bCs w:val="1"/>
          <w:color w:val="000000"/>
          <w:sz w:val="26"/>
          <w:szCs w:val="26"/>
        </w:rPr>
      </w:pPr>
      <w:bookmarkStart w:colFirst="0" w:colLast="0" w:name="_i2xkery2jls" w:id="1487"/>
      <w:bookmarkEnd w:id="14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01A">
      <w:pPr>
        <w:spacing w:after="240" w:before="240" w:lineRule="auto"/>
        <w:rPr/>
      </w:pPr>
      <w:r w:rsidDel="00000000" w:rsidR="00000000" w:rsidRPr="00000000">
        <w:rPr>
          <w:rtl w:val="0"/>
        </w:rPr>
        <w:t xml:space="preserve">NAYA Staffing’s Remote Hiring Solutions service helps employers recruit talent for remote and distributed work environments with greater confidence and structure. Whether you are building a remote-first team, expanding access to talent beyond commuting distance, or creating a more flexible workforce model, we provide recruitment support designed for today’s location-flexible hiring needs.</w:t>
      </w:r>
    </w:p>
    <w:p w:rsidR="00000000" w:rsidDel="00000000" w:rsidP="00000000" w:rsidRDefault="00000000" w:rsidRPr="00000000" w14:paraId="0000101B">
      <w:pPr>
        <w:pStyle w:val="Heading3"/>
        <w:keepNext w:val="0"/>
        <w:keepLines w:val="0"/>
        <w:spacing w:before="280" w:lineRule="auto"/>
        <w:rPr>
          <w:b w:val="1"/>
          <w:bCs w:val="1"/>
          <w:color w:val="000000"/>
          <w:sz w:val="26"/>
          <w:szCs w:val="26"/>
        </w:rPr>
      </w:pPr>
      <w:bookmarkStart w:colFirst="0" w:colLast="0" w:name="_2hjzt7h8u7oi" w:id="1488"/>
      <w:bookmarkEnd w:id="1488"/>
      <w:r w:rsidDel="00000000" w:rsidR="00000000" w:rsidRPr="00000000">
        <w:rPr>
          <w:b w:val="1"/>
          <w:bCs w:val="1"/>
          <w:color w:val="000000"/>
          <w:sz w:val="26"/>
          <w:szCs w:val="26"/>
          <w:rtl w:val="0"/>
        </w:rPr>
        <w:t xml:space="preserve">Primary CTA</w:t>
      </w:r>
    </w:p>
    <w:p w:rsidR="00000000" w:rsidDel="00000000" w:rsidP="00000000" w:rsidRDefault="00000000" w:rsidRPr="00000000" w14:paraId="0000101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1zlohmgn9ozc" w:id="1489"/>
      <w:bookmarkEnd w:id="14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01E">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101F">
      <w:pPr>
        <w:pStyle w:val="Heading3"/>
        <w:keepNext w:val="0"/>
        <w:keepLines w:val="0"/>
        <w:spacing w:before="280" w:lineRule="auto"/>
        <w:rPr>
          <w:b w:val="1"/>
          <w:bCs w:val="1"/>
          <w:color w:val="000000"/>
          <w:sz w:val="26"/>
          <w:szCs w:val="26"/>
        </w:rPr>
      </w:pPr>
      <w:bookmarkStart w:colFirst="0" w:colLast="0" w:name="_hk70dexpwybz" w:id="1490"/>
      <w:bookmarkEnd w:id="14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020">
      <w:pPr>
        <w:spacing w:after="240" w:before="240" w:lineRule="auto"/>
        <w:rPr>
          <w:b w:val="1"/>
          <w:bCs w:val="1"/>
        </w:rPr>
      </w:pPr>
      <w:r w:rsidDel="00000000" w:rsidR="00000000" w:rsidRPr="00000000">
        <w:rPr>
          <w:b w:val="1"/>
          <w:bCs w:val="1"/>
          <w:rtl w:val="0"/>
        </w:rPr>
        <w:t xml:space="preserve">Built for employers that want wider talent access, stronger workforce flexibility, and better remote hiring outcomes.</w:t>
      </w:r>
    </w:p>
    <w:p w:rsidR="00000000" w:rsidDel="00000000" w:rsidP="00000000" w:rsidRDefault="00000000" w:rsidRPr="00000000" w14:paraId="00001021">
      <w:pPr>
        <w:pStyle w:val="Heading2"/>
        <w:keepNext w:val="0"/>
        <w:keepLines w:val="0"/>
        <w:spacing w:after="80" w:lineRule="auto"/>
        <w:rPr>
          <w:b w:val="1"/>
          <w:bCs w:val="1"/>
          <w:sz w:val="34"/>
          <w:szCs w:val="34"/>
        </w:rPr>
      </w:pPr>
      <w:bookmarkStart w:colFirst="0" w:colLast="0" w:name="_fxlu947pbeh" w:id="1491"/>
      <w:bookmarkEnd w:id="1491"/>
      <w:r w:rsidDel="00000000" w:rsidR="00000000" w:rsidRPr="00000000">
        <w:rPr>
          <w:b w:val="1"/>
          <w:bCs w:val="1"/>
          <w:sz w:val="34"/>
          <w:szCs w:val="34"/>
          <w:rtl w:val="0"/>
        </w:rPr>
        <w:t xml:space="preserve">Developer Note</w:t>
      </w:r>
    </w:p>
    <w:p w:rsidR="00000000" w:rsidDel="00000000" w:rsidP="00000000" w:rsidRDefault="00000000" w:rsidRPr="00000000" w14:paraId="00001022">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023">
      <w:pPr>
        <w:numPr>
          <w:ilvl w:val="0"/>
          <w:numId w:val="435"/>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1024">
      <w:pPr>
        <w:numPr>
          <w:ilvl w:val="0"/>
          <w:numId w:val="435"/>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025">
      <w:pPr>
        <w:numPr>
          <w:ilvl w:val="0"/>
          <w:numId w:val="435"/>
        </w:numPr>
        <w:spacing w:after="0" w:afterAutospacing="0" w:before="0" w:beforeAutospacing="0" w:lineRule="auto"/>
        <w:ind w:left="720" w:hanging="360"/>
      </w:pPr>
      <w:r w:rsidDel="00000000" w:rsidR="00000000" w:rsidRPr="00000000">
        <w:rPr>
          <w:rtl w:val="0"/>
        </w:rPr>
        <w:t xml:space="preserve">future-facing</w:t>
      </w:r>
    </w:p>
    <w:p w:rsidR="00000000" w:rsidDel="00000000" w:rsidP="00000000" w:rsidRDefault="00000000" w:rsidRPr="00000000" w14:paraId="00001026">
      <w:pPr>
        <w:numPr>
          <w:ilvl w:val="0"/>
          <w:numId w:val="435"/>
        </w:numPr>
        <w:spacing w:after="240" w:before="0" w:beforeAutospacing="0" w:lineRule="auto"/>
        <w:ind w:left="720" w:hanging="360"/>
      </w:pPr>
      <w:r w:rsidDel="00000000" w:rsidR="00000000" w:rsidRPr="00000000">
        <w:rPr>
          <w:rtl w:val="0"/>
        </w:rPr>
        <w:t xml:space="preserve">lighter and more agile than enterprise-only service pages</w:t>
      </w:r>
    </w:p>
    <w:p w:rsidR="00000000" w:rsidDel="00000000" w:rsidP="00000000" w:rsidRDefault="00000000" w:rsidRPr="00000000" w14:paraId="00001027">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028">
      <w:pPr>
        <w:numPr>
          <w:ilvl w:val="0"/>
          <w:numId w:val="49"/>
        </w:numPr>
        <w:spacing w:after="0" w:afterAutospacing="0" w:before="240" w:lineRule="auto"/>
        <w:ind w:left="720" w:hanging="360"/>
      </w:pPr>
      <w:r w:rsidDel="00000000" w:rsidR="00000000" w:rsidRPr="00000000">
        <w:rPr>
          <w:rtl w:val="0"/>
        </w:rPr>
        <w:t xml:space="preserve">distributed team visual cues</w:t>
      </w:r>
    </w:p>
    <w:p w:rsidR="00000000" w:rsidDel="00000000" w:rsidP="00000000" w:rsidRDefault="00000000" w:rsidRPr="00000000" w14:paraId="00001029">
      <w:pPr>
        <w:numPr>
          <w:ilvl w:val="0"/>
          <w:numId w:val="49"/>
        </w:numPr>
        <w:spacing w:after="0" w:afterAutospacing="0" w:before="0" w:beforeAutospacing="0" w:lineRule="auto"/>
        <w:ind w:left="720" w:hanging="360"/>
      </w:pPr>
      <w:r w:rsidDel="00000000" w:rsidR="00000000" w:rsidRPr="00000000">
        <w:rPr>
          <w:rtl w:val="0"/>
        </w:rPr>
        <w:t xml:space="preserve">subtle network or connected-work layouts</w:t>
      </w:r>
    </w:p>
    <w:p w:rsidR="00000000" w:rsidDel="00000000" w:rsidP="00000000" w:rsidRDefault="00000000" w:rsidRPr="00000000" w14:paraId="0000102A">
      <w:pPr>
        <w:numPr>
          <w:ilvl w:val="0"/>
          <w:numId w:val="49"/>
        </w:numPr>
        <w:spacing w:after="0" w:afterAutospacing="0" w:before="0" w:beforeAutospacing="0" w:lineRule="auto"/>
        <w:ind w:left="720" w:hanging="360"/>
      </w:pPr>
      <w:r w:rsidDel="00000000" w:rsidR="00000000" w:rsidRPr="00000000">
        <w:rPr>
          <w:rtl w:val="0"/>
        </w:rPr>
        <w:t xml:space="preserve">elegant remote-work imagery</w:t>
      </w:r>
    </w:p>
    <w:p w:rsidR="00000000" w:rsidDel="00000000" w:rsidP="00000000" w:rsidRDefault="00000000" w:rsidRPr="00000000" w14:paraId="0000102B">
      <w:pPr>
        <w:numPr>
          <w:ilvl w:val="0"/>
          <w:numId w:val="49"/>
        </w:numPr>
        <w:spacing w:after="240" w:before="0" w:beforeAutospacing="0" w:lineRule="auto"/>
        <w:ind w:left="720" w:hanging="360"/>
      </w:pPr>
      <w:r w:rsidDel="00000000" w:rsidR="00000000" w:rsidRPr="00000000">
        <w:rPr>
          <w:rtl w:val="0"/>
        </w:rPr>
        <w:t xml:space="preserve">premium spacing with minimal clutter</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1"/>
        <w:keepNext w:val="0"/>
        <w:keepLines w:val="0"/>
        <w:spacing w:before="480" w:lineRule="auto"/>
        <w:rPr>
          <w:b w:val="1"/>
          <w:bCs w:val="1"/>
          <w:sz w:val="46"/>
          <w:szCs w:val="46"/>
        </w:rPr>
      </w:pPr>
      <w:bookmarkStart w:colFirst="0" w:colLast="0" w:name="_749v6kp6z2bm" w:id="1492"/>
      <w:bookmarkEnd w:id="1492"/>
      <w:r w:rsidDel="00000000" w:rsidR="00000000" w:rsidRPr="00000000">
        <w:rPr>
          <w:b w:val="1"/>
          <w:bCs w:val="1"/>
          <w:sz w:val="46"/>
          <w:szCs w:val="46"/>
          <w:rtl w:val="0"/>
        </w:rPr>
        <w:t xml:space="preserve">6) SERVICE OVERVIEW SECTION</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utmulkk363rj" w:id="1493"/>
      <w:bookmarkEnd w:id="1493"/>
      <w:r w:rsidDel="00000000" w:rsidR="00000000" w:rsidRPr="00000000">
        <w:rPr>
          <w:b w:val="1"/>
          <w:bCs w:val="1"/>
          <w:sz w:val="34"/>
          <w:szCs w:val="34"/>
          <w:rtl w:val="0"/>
        </w:rPr>
        <w:t xml:space="preserve">Section Heading</w:t>
      </w:r>
    </w:p>
    <w:p w:rsidR="00000000" w:rsidDel="00000000" w:rsidP="00000000" w:rsidRDefault="00000000" w:rsidRPr="00000000" w14:paraId="0000102F">
      <w:pPr>
        <w:spacing w:after="240" w:before="240" w:lineRule="auto"/>
        <w:rPr>
          <w:b w:val="1"/>
          <w:bCs w:val="1"/>
        </w:rPr>
      </w:pPr>
      <w:r w:rsidDel="00000000" w:rsidR="00000000" w:rsidRPr="00000000">
        <w:rPr>
          <w:b w:val="1"/>
          <w:bCs w:val="1"/>
          <w:rtl w:val="0"/>
        </w:rPr>
        <w:t xml:space="preserve">A Smarter Way to Build Remote and Distributed Teams</w:t>
      </w:r>
    </w:p>
    <w:p w:rsidR="00000000" w:rsidDel="00000000" w:rsidP="00000000" w:rsidRDefault="00000000" w:rsidRPr="00000000" w14:paraId="00001030">
      <w:pPr>
        <w:pStyle w:val="Heading2"/>
        <w:keepNext w:val="0"/>
        <w:keepLines w:val="0"/>
        <w:spacing w:after="80" w:lineRule="auto"/>
        <w:rPr>
          <w:b w:val="1"/>
          <w:bCs w:val="1"/>
          <w:sz w:val="34"/>
          <w:szCs w:val="34"/>
        </w:rPr>
      </w:pPr>
      <w:bookmarkStart w:colFirst="0" w:colLast="0" w:name="_l2jf24o6myt0" w:id="1494"/>
      <w:bookmarkEnd w:id="1494"/>
      <w:r w:rsidDel="00000000" w:rsidR="00000000" w:rsidRPr="00000000">
        <w:rPr>
          <w:b w:val="1"/>
          <w:bCs w:val="1"/>
          <w:sz w:val="34"/>
          <w:szCs w:val="34"/>
          <w:rtl w:val="0"/>
        </w:rPr>
        <w:t xml:space="preserve">Paragraph 1</w:t>
      </w:r>
    </w:p>
    <w:p w:rsidR="00000000" w:rsidDel="00000000" w:rsidP="00000000" w:rsidRDefault="00000000" w:rsidRPr="00000000" w14:paraId="00001031">
      <w:pPr>
        <w:spacing w:after="240" w:before="240" w:lineRule="auto"/>
        <w:rPr/>
      </w:pPr>
      <w:r w:rsidDel="00000000" w:rsidR="00000000" w:rsidRPr="00000000">
        <w:rPr>
          <w:rtl w:val="0"/>
        </w:rPr>
        <w:t xml:space="preserve">Remote work has changed how many businesses think about recruitment. Instead of limiting hiring to one office location or one immediate labor market, employers can now build teams around capability, flexibility, and role alignment across a broader geographic range. This has created new opportunities for talent access, workforce agility, and team design.</w:t>
      </w:r>
    </w:p>
    <w:p w:rsidR="00000000" w:rsidDel="00000000" w:rsidP="00000000" w:rsidRDefault="00000000" w:rsidRPr="00000000" w14:paraId="00001032">
      <w:pPr>
        <w:pStyle w:val="Heading2"/>
        <w:keepNext w:val="0"/>
        <w:keepLines w:val="0"/>
        <w:spacing w:after="80" w:lineRule="auto"/>
        <w:rPr>
          <w:b w:val="1"/>
          <w:bCs w:val="1"/>
          <w:sz w:val="34"/>
          <w:szCs w:val="34"/>
        </w:rPr>
      </w:pPr>
      <w:bookmarkStart w:colFirst="0" w:colLast="0" w:name="_rw616icppyv" w:id="1495"/>
      <w:bookmarkEnd w:id="1495"/>
      <w:r w:rsidDel="00000000" w:rsidR="00000000" w:rsidRPr="00000000">
        <w:rPr>
          <w:b w:val="1"/>
          <w:bCs w:val="1"/>
          <w:sz w:val="34"/>
          <w:szCs w:val="34"/>
          <w:rtl w:val="0"/>
        </w:rPr>
        <w:t xml:space="preserve">Paragraph 2</w:t>
      </w:r>
    </w:p>
    <w:p w:rsidR="00000000" w:rsidDel="00000000" w:rsidP="00000000" w:rsidRDefault="00000000" w:rsidRPr="00000000" w14:paraId="00001033">
      <w:pPr>
        <w:spacing w:after="240" w:before="240" w:lineRule="auto"/>
        <w:rPr/>
      </w:pPr>
      <w:r w:rsidDel="00000000" w:rsidR="00000000" w:rsidRPr="00000000">
        <w:rPr>
          <w:rtl w:val="0"/>
        </w:rPr>
        <w:t xml:space="preserve">At the same time, remote hiring brings its own challenges. Employers need people who can work effectively in remote environments, communicate clearly, stay accountable, and succeed without relying on traditional in-office structures. This means remote hiring should not be treated as standard hiring with a video interview added at the end. It requires a more intentional recruitment approach.</w:t>
      </w:r>
    </w:p>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6w4sv56sjofl" w:id="1496"/>
      <w:bookmarkEnd w:id="1496"/>
      <w:r w:rsidDel="00000000" w:rsidR="00000000" w:rsidRPr="00000000">
        <w:rPr>
          <w:b w:val="1"/>
          <w:bCs w:val="1"/>
          <w:sz w:val="34"/>
          <w:szCs w:val="34"/>
          <w:rtl w:val="0"/>
        </w:rPr>
        <w:t xml:space="preserve">Paragraph 3</w:t>
      </w:r>
    </w:p>
    <w:p w:rsidR="00000000" w:rsidDel="00000000" w:rsidP="00000000" w:rsidRDefault="00000000" w:rsidRPr="00000000" w14:paraId="00001035">
      <w:pPr>
        <w:spacing w:after="240" w:before="240" w:lineRule="auto"/>
        <w:rPr/>
      </w:pPr>
      <w:r w:rsidDel="00000000" w:rsidR="00000000" w:rsidRPr="00000000">
        <w:rPr>
          <w:rtl w:val="0"/>
        </w:rPr>
        <w:t xml:space="preserve">NAYA Staffing’s Remote Hiring Solutions service is designed to help employers navigate that shift more effectively. We help businesses recruit for remote roles with stronger clarity around fit, communication, role expectations, and the realities of distributed team success.</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1"/>
        <w:keepNext w:val="0"/>
        <w:keepLines w:val="0"/>
        <w:spacing w:before="480" w:lineRule="auto"/>
        <w:rPr>
          <w:b w:val="1"/>
          <w:bCs w:val="1"/>
          <w:sz w:val="46"/>
          <w:szCs w:val="46"/>
        </w:rPr>
      </w:pPr>
      <w:bookmarkStart w:colFirst="0" w:colLast="0" w:name="_yk235okdwok" w:id="1497"/>
      <w:bookmarkEnd w:id="1497"/>
      <w:r w:rsidDel="00000000" w:rsidR="00000000" w:rsidRPr="00000000">
        <w:rPr>
          <w:b w:val="1"/>
          <w:bCs w:val="1"/>
          <w:sz w:val="46"/>
          <w:szCs w:val="46"/>
          <w:rtl w:val="0"/>
        </w:rPr>
        <w:t xml:space="preserve">7) WHAT REMOTE HIRING SOLUTIONS MEANS</w:t>
      </w:r>
    </w:p>
    <w:p w:rsidR="00000000" w:rsidDel="00000000" w:rsidP="00000000" w:rsidRDefault="00000000" w:rsidRPr="00000000" w14:paraId="00001038">
      <w:pPr>
        <w:pStyle w:val="Heading2"/>
        <w:keepNext w:val="0"/>
        <w:keepLines w:val="0"/>
        <w:spacing w:after="80" w:lineRule="auto"/>
        <w:rPr>
          <w:b w:val="1"/>
          <w:bCs w:val="1"/>
          <w:sz w:val="34"/>
          <w:szCs w:val="34"/>
        </w:rPr>
      </w:pPr>
      <w:bookmarkStart w:colFirst="0" w:colLast="0" w:name="_hwzof4wze687" w:id="1498"/>
      <w:bookmarkEnd w:id="1498"/>
      <w:r w:rsidDel="00000000" w:rsidR="00000000" w:rsidRPr="00000000">
        <w:rPr>
          <w:b w:val="1"/>
          <w:bCs w:val="1"/>
          <w:sz w:val="34"/>
          <w:szCs w:val="34"/>
          <w:rtl w:val="0"/>
        </w:rPr>
        <w:t xml:space="preserve">Section Heading</w:t>
      </w:r>
    </w:p>
    <w:p w:rsidR="00000000" w:rsidDel="00000000" w:rsidP="00000000" w:rsidRDefault="00000000" w:rsidRPr="00000000" w14:paraId="00001039">
      <w:pPr>
        <w:spacing w:after="240" w:before="240" w:lineRule="auto"/>
        <w:rPr>
          <w:b w:val="1"/>
          <w:bCs w:val="1"/>
        </w:rPr>
      </w:pPr>
      <w:r w:rsidDel="00000000" w:rsidR="00000000" w:rsidRPr="00000000">
        <w:rPr>
          <w:b w:val="1"/>
          <w:bCs w:val="1"/>
          <w:rtl w:val="0"/>
        </w:rPr>
        <w:t xml:space="preserve">What Are Remote Hiring Solutions?</w:t>
      </w:r>
    </w:p>
    <w:p w:rsidR="00000000" w:rsidDel="00000000" w:rsidP="00000000" w:rsidRDefault="00000000" w:rsidRPr="00000000" w14:paraId="0000103A">
      <w:pPr>
        <w:pStyle w:val="Heading2"/>
        <w:keepNext w:val="0"/>
        <w:keepLines w:val="0"/>
        <w:spacing w:after="80" w:lineRule="auto"/>
        <w:rPr>
          <w:b w:val="1"/>
          <w:bCs w:val="1"/>
          <w:sz w:val="34"/>
          <w:szCs w:val="34"/>
        </w:rPr>
      </w:pPr>
      <w:bookmarkStart w:colFirst="0" w:colLast="0" w:name="_17y18x9wmpf" w:id="1499"/>
      <w:bookmarkEnd w:id="1499"/>
      <w:r w:rsidDel="00000000" w:rsidR="00000000" w:rsidRPr="00000000">
        <w:rPr>
          <w:b w:val="1"/>
          <w:bCs w:val="1"/>
          <w:sz w:val="34"/>
          <w:szCs w:val="34"/>
          <w:rtl w:val="0"/>
        </w:rPr>
        <w:t xml:space="preserve">Paragraph 1</w:t>
      </w:r>
    </w:p>
    <w:p w:rsidR="00000000" w:rsidDel="00000000" w:rsidP="00000000" w:rsidRDefault="00000000" w:rsidRPr="00000000" w14:paraId="0000103B">
      <w:pPr>
        <w:spacing w:after="240" w:before="240" w:lineRule="auto"/>
        <w:rPr/>
      </w:pPr>
      <w:r w:rsidDel="00000000" w:rsidR="00000000" w:rsidRPr="00000000">
        <w:rPr>
          <w:rtl w:val="0"/>
        </w:rPr>
        <w:t xml:space="preserve">Remote Hiring Solutions are recruitment services designed to help businesses hire candidates for roles that are intended to be performed remotely, either fully or as part of a distributed workforce model.</w:t>
      </w:r>
    </w:p>
    <w:p w:rsidR="00000000" w:rsidDel="00000000" w:rsidP="00000000" w:rsidRDefault="00000000" w:rsidRPr="00000000" w14:paraId="0000103C">
      <w:pPr>
        <w:pStyle w:val="Heading2"/>
        <w:keepNext w:val="0"/>
        <w:keepLines w:val="0"/>
        <w:spacing w:after="80" w:lineRule="auto"/>
        <w:rPr>
          <w:b w:val="1"/>
          <w:bCs w:val="1"/>
          <w:sz w:val="34"/>
          <w:szCs w:val="34"/>
        </w:rPr>
      </w:pPr>
      <w:bookmarkStart w:colFirst="0" w:colLast="0" w:name="_8w5jyix2qyba" w:id="1500"/>
      <w:bookmarkEnd w:id="1500"/>
      <w:r w:rsidDel="00000000" w:rsidR="00000000" w:rsidRPr="00000000">
        <w:rPr>
          <w:b w:val="1"/>
          <w:bCs w:val="1"/>
          <w:sz w:val="34"/>
          <w:szCs w:val="34"/>
          <w:rtl w:val="0"/>
        </w:rPr>
        <w:t xml:space="preserve">Paragraph 2</w:t>
      </w:r>
    </w:p>
    <w:p w:rsidR="00000000" w:rsidDel="00000000" w:rsidP="00000000" w:rsidRDefault="00000000" w:rsidRPr="00000000" w14:paraId="0000103D">
      <w:pPr>
        <w:spacing w:after="240" w:before="240" w:lineRule="auto"/>
        <w:rPr/>
      </w:pPr>
      <w:r w:rsidDel="00000000" w:rsidR="00000000" w:rsidRPr="00000000">
        <w:rPr>
          <w:rtl w:val="0"/>
        </w:rPr>
        <w:t xml:space="preserve">This may involve sourcing talent beyond the employer’s immediate location, assessing candidates for remote-work readiness, refining role expectations for virtual environments, and helping employers build teams that can collaborate successfully across distance.</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5wde6licchvq" w:id="1501"/>
      <w:bookmarkEnd w:id="1501"/>
      <w:r w:rsidDel="00000000" w:rsidR="00000000" w:rsidRPr="00000000">
        <w:rPr>
          <w:b w:val="1"/>
          <w:bCs w:val="1"/>
          <w:sz w:val="34"/>
          <w:szCs w:val="34"/>
          <w:rtl w:val="0"/>
        </w:rPr>
        <w:t xml:space="preserve">Paragraph 3</w:t>
      </w:r>
    </w:p>
    <w:p w:rsidR="00000000" w:rsidDel="00000000" w:rsidP="00000000" w:rsidRDefault="00000000" w:rsidRPr="00000000" w14:paraId="0000103F">
      <w:pPr>
        <w:spacing w:after="240" w:before="240" w:lineRule="auto"/>
        <w:rPr/>
      </w:pPr>
      <w:r w:rsidDel="00000000" w:rsidR="00000000" w:rsidRPr="00000000">
        <w:rPr>
          <w:rtl w:val="0"/>
        </w:rPr>
        <w:t xml:space="preserve">For employers, remote hiring creates more flexibility in how teams are built and where talent can come from. It can support growth, improve access to skilled professionals, and create more adaptable workforce models when managed well.</w:t>
      </w:r>
    </w:p>
    <w:p w:rsidR="00000000" w:rsidDel="00000000" w:rsidP="00000000" w:rsidRDefault="00000000" w:rsidRPr="00000000" w14:paraId="00001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pStyle w:val="Heading1"/>
        <w:keepNext w:val="0"/>
        <w:keepLines w:val="0"/>
        <w:spacing w:before="480" w:lineRule="auto"/>
        <w:rPr>
          <w:b w:val="1"/>
          <w:bCs w:val="1"/>
          <w:sz w:val="46"/>
          <w:szCs w:val="46"/>
        </w:rPr>
      </w:pPr>
      <w:bookmarkStart w:colFirst="0" w:colLast="0" w:name="_rz1nf63srctq" w:id="1502"/>
      <w:bookmarkEnd w:id="1502"/>
      <w:r w:rsidDel="00000000" w:rsidR="00000000" w:rsidRPr="00000000">
        <w:rPr>
          <w:b w:val="1"/>
          <w:bCs w:val="1"/>
          <w:sz w:val="46"/>
          <w:szCs w:val="46"/>
          <w:rtl w:val="0"/>
        </w:rPr>
        <w:t xml:space="preserve">8) WHY REMOTE HIRING MATTERS</w:t>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p6cojkq33j1" w:id="1503"/>
      <w:bookmarkEnd w:id="1503"/>
      <w:r w:rsidDel="00000000" w:rsidR="00000000" w:rsidRPr="00000000">
        <w:rPr>
          <w:b w:val="1"/>
          <w:bCs w:val="1"/>
          <w:sz w:val="34"/>
          <w:szCs w:val="34"/>
          <w:rtl w:val="0"/>
        </w:rPr>
        <w:t xml:space="preserve">Section Heading</w:t>
      </w:r>
    </w:p>
    <w:p w:rsidR="00000000" w:rsidDel="00000000" w:rsidP="00000000" w:rsidRDefault="00000000" w:rsidRPr="00000000" w14:paraId="00001043">
      <w:pPr>
        <w:spacing w:after="240" w:before="240" w:lineRule="auto"/>
        <w:rPr>
          <w:b w:val="1"/>
          <w:bCs w:val="1"/>
        </w:rPr>
      </w:pPr>
      <w:r w:rsidDel="00000000" w:rsidR="00000000" w:rsidRPr="00000000">
        <w:rPr>
          <w:b w:val="1"/>
          <w:bCs w:val="1"/>
          <w:rtl w:val="0"/>
        </w:rPr>
        <w:t xml:space="preserve">Why Remote Hiring Matters in Today’s Workforce</w:t>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etkaqrj6epjr" w:id="1504"/>
      <w:bookmarkEnd w:id="1504"/>
      <w:r w:rsidDel="00000000" w:rsidR="00000000" w:rsidRPr="00000000">
        <w:rPr>
          <w:b w:val="1"/>
          <w:bCs w:val="1"/>
          <w:sz w:val="34"/>
          <w:szCs w:val="34"/>
          <w:rtl w:val="0"/>
        </w:rPr>
        <w:t xml:space="preserve">Intro Paragraph</w:t>
      </w:r>
    </w:p>
    <w:p w:rsidR="00000000" w:rsidDel="00000000" w:rsidP="00000000" w:rsidRDefault="00000000" w:rsidRPr="00000000" w14:paraId="00001045">
      <w:pPr>
        <w:spacing w:after="240" w:before="240" w:lineRule="auto"/>
        <w:rPr/>
      </w:pPr>
      <w:r w:rsidDel="00000000" w:rsidR="00000000" w:rsidRPr="00000000">
        <w:rPr>
          <w:rtl w:val="0"/>
        </w:rPr>
        <w:t xml:space="preserve">Remote hiring is no longer just a trend. For many businesses, it is now part of how teams are built, work is delivered, and talent is accessed more competitively.</w:t>
      </w:r>
    </w:p>
    <w:p w:rsidR="00000000" w:rsidDel="00000000" w:rsidP="00000000" w:rsidRDefault="00000000" w:rsidRPr="00000000" w14:paraId="00001046">
      <w:pPr>
        <w:pStyle w:val="Heading3"/>
        <w:keepNext w:val="0"/>
        <w:keepLines w:val="0"/>
        <w:spacing w:before="280" w:lineRule="auto"/>
        <w:rPr>
          <w:b w:val="1"/>
          <w:bCs w:val="1"/>
          <w:color w:val="000000"/>
          <w:sz w:val="26"/>
          <w:szCs w:val="26"/>
        </w:rPr>
      </w:pPr>
      <w:bookmarkStart w:colFirst="0" w:colLast="0" w:name="_41kq5wye1ma0" w:id="1505"/>
      <w:bookmarkEnd w:id="1505"/>
      <w:r w:rsidDel="00000000" w:rsidR="00000000" w:rsidRPr="00000000">
        <w:rPr>
          <w:b w:val="1"/>
          <w:bCs w:val="1"/>
          <w:color w:val="000000"/>
          <w:sz w:val="26"/>
          <w:szCs w:val="26"/>
          <w:rtl w:val="0"/>
        </w:rPr>
        <w:t xml:space="preserve">Reason 1</w:t>
      </w:r>
    </w:p>
    <w:p w:rsidR="00000000" w:rsidDel="00000000" w:rsidP="00000000" w:rsidRDefault="00000000" w:rsidRPr="00000000" w14:paraId="00001047">
      <w:pPr>
        <w:spacing w:after="240" w:before="240" w:lineRule="auto"/>
        <w:rPr/>
      </w:pPr>
      <w:r w:rsidDel="00000000" w:rsidR="00000000" w:rsidRPr="00000000">
        <w:rPr>
          <w:b w:val="1"/>
          <w:bCs w:val="1"/>
          <w:rtl w:val="0"/>
        </w:rPr>
        <w:t xml:space="preserve">It Expands Talent Access</w:t>
        <w:br w:type="textWrapping"/>
      </w:r>
      <w:r w:rsidDel="00000000" w:rsidR="00000000" w:rsidRPr="00000000">
        <w:rPr>
          <w:rtl w:val="0"/>
        </w:rPr>
        <w:t xml:space="preserve"> Remote hiring allows employers to consider candidates outside one immediate local area, which can improve access to stronger or more specialized talent.</w:t>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9g2vis64glz8" w:id="1506"/>
      <w:bookmarkEnd w:id="1506"/>
      <w:r w:rsidDel="00000000" w:rsidR="00000000" w:rsidRPr="00000000">
        <w:rPr>
          <w:b w:val="1"/>
          <w:bCs w:val="1"/>
          <w:color w:val="000000"/>
          <w:sz w:val="26"/>
          <w:szCs w:val="26"/>
          <w:rtl w:val="0"/>
        </w:rPr>
        <w:t xml:space="preserve">Reason 2</w:t>
      </w:r>
    </w:p>
    <w:p w:rsidR="00000000" w:rsidDel="00000000" w:rsidP="00000000" w:rsidRDefault="00000000" w:rsidRPr="00000000" w14:paraId="00001049">
      <w:pPr>
        <w:spacing w:after="240" w:before="240" w:lineRule="auto"/>
        <w:rPr/>
      </w:pPr>
      <w:r w:rsidDel="00000000" w:rsidR="00000000" w:rsidRPr="00000000">
        <w:rPr>
          <w:b w:val="1"/>
          <w:bCs w:val="1"/>
          <w:rtl w:val="0"/>
        </w:rPr>
        <w:t xml:space="preserve">It Supports Workforce Flexibility</w:t>
        <w:br w:type="textWrapping"/>
      </w:r>
      <w:r w:rsidDel="00000000" w:rsidR="00000000" w:rsidRPr="00000000">
        <w:rPr>
          <w:rtl w:val="0"/>
        </w:rPr>
        <w:t xml:space="preserve"> Employers can design teams around work style, productivity, and business need rather than office proximity alone.</w:t>
      </w:r>
    </w:p>
    <w:p w:rsidR="00000000" w:rsidDel="00000000" w:rsidP="00000000" w:rsidRDefault="00000000" w:rsidRPr="00000000" w14:paraId="0000104A">
      <w:pPr>
        <w:pStyle w:val="Heading3"/>
        <w:keepNext w:val="0"/>
        <w:keepLines w:val="0"/>
        <w:spacing w:before="280" w:lineRule="auto"/>
        <w:rPr>
          <w:b w:val="1"/>
          <w:bCs w:val="1"/>
          <w:color w:val="000000"/>
          <w:sz w:val="26"/>
          <w:szCs w:val="26"/>
        </w:rPr>
      </w:pPr>
      <w:bookmarkStart w:colFirst="0" w:colLast="0" w:name="_41amhwnw1ez4" w:id="1507"/>
      <w:bookmarkEnd w:id="1507"/>
      <w:r w:rsidDel="00000000" w:rsidR="00000000" w:rsidRPr="00000000">
        <w:rPr>
          <w:b w:val="1"/>
          <w:bCs w:val="1"/>
          <w:color w:val="000000"/>
          <w:sz w:val="26"/>
          <w:szCs w:val="26"/>
          <w:rtl w:val="0"/>
        </w:rPr>
        <w:t xml:space="preserve">Reason 3</w:t>
      </w:r>
    </w:p>
    <w:p w:rsidR="00000000" w:rsidDel="00000000" w:rsidP="00000000" w:rsidRDefault="00000000" w:rsidRPr="00000000" w14:paraId="0000104B">
      <w:pPr>
        <w:spacing w:after="240" w:before="240" w:lineRule="auto"/>
        <w:rPr/>
      </w:pPr>
      <w:r w:rsidDel="00000000" w:rsidR="00000000" w:rsidRPr="00000000">
        <w:rPr>
          <w:b w:val="1"/>
          <w:bCs w:val="1"/>
          <w:rtl w:val="0"/>
        </w:rPr>
        <w:t xml:space="preserve">It Helps Businesses Stay Competitive</w:t>
        <w:br w:type="textWrapping"/>
      </w:r>
      <w:r w:rsidDel="00000000" w:rsidR="00000000" w:rsidRPr="00000000">
        <w:rPr>
          <w:rtl w:val="0"/>
        </w:rPr>
        <w:t xml:space="preserve"> In many sectors, candidates now expect some level of flexibility. Employers that hire remotely may be able to compete more effectively for strong talent.</w:t>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yrl5t4mok6zs" w:id="1508"/>
      <w:bookmarkEnd w:id="1508"/>
      <w:r w:rsidDel="00000000" w:rsidR="00000000" w:rsidRPr="00000000">
        <w:rPr>
          <w:b w:val="1"/>
          <w:bCs w:val="1"/>
          <w:color w:val="000000"/>
          <w:sz w:val="26"/>
          <w:szCs w:val="26"/>
          <w:rtl w:val="0"/>
        </w:rPr>
        <w:t xml:space="preserve">Reason 4</w:t>
      </w:r>
    </w:p>
    <w:p w:rsidR="00000000" w:rsidDel="00000000" w:rsidP="00000000" w:rsidRDefault="00000000" w:rsidRPr="00000000" w14:paraId="0000104D">
      <w:pPr>
        <w:spacing w:after="240" w:before="240" w:lineRule="auto"/>
        <w:rPr/>
      </w:pPr>
      <w:r w:rsidDel="00000000" w:rsidR="00000000" w:rsidRPr="00000000">
        <w:rPr>
          <w:b w:val="1"/>
          <w:bCs w:val="1"/>
          <w:rtl w:val="0"/>
        </w:rPr>
        <w:t xml:space="preserve">It Supports Distributed Operations</w:t>
        <w:br w:type="textWrapping"/>
      </w:r>
      <w:r w:rsidDel="00000000" w:rsidR="00000000" w:rsidRPr="00000000">
        <w:rPr>
          <w:rtl w:val="0"/>
        </w:rPr>
        <w:t xml:space="preserve"> Businesses with teams across locations or time zones often need recruitment support that fits how work is actually structured.</w:t>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5c9h5heq0cug" w:id="1509"/>
      <w:bookmarkEnd w:id="1509"/>
      <w:r w:rsidDel="00000000" w:rsidR="00000000" w:rsidRPr="00000000">
        <w:rPr>
          <w:b w:val="1"/>
          <w:bCs w:val="1"/>
          <w:color w:val="000000"/>
          <w:sz w:val="26"/>
          <w:szCs w:val="26"/>
          <w:rtl w:val="0"/>
        </w:rPr>
        <w:t xml:space="preserve">Reason 5</w:t>
      </w:r>
    </w:p>
    <w:p w:rsidR="00000000" w:rsidDel="00000000" w:rsidP="00000000" w:rsidRDefault="00000000" w:rsidRPr="00000000" w14:paraId="0000104F">
      <w:pPr>
        <w:spacing w:after="240" w:before="240" w:lineRule="auto"/>
        <w:rPr/>
      </w:pPr>
      <w:r w:rsidDel="00000000" w:rsidR="00000000" w:rsidRPr="00000000">
        <w:rPr>
          <w:b w:val="1"/>
          <w:bCs w:val="1"/>
          <w:rtl w:val="0"/>
        </w:rPr>
        <w:t xml:space="preserve">It Can Improve Hiring Reach and Speed</w:t>
        <w:br w:type="textWrapping"/>
      </w:r>
      <w:r w:rsidDel="00000000" w:rsidR="00000000" w:rsidRPr="00000000">
        <w:rPr>
          <w:rtl w:val="0"/>
        </w:rPr>
        <w:t xml:space="preserve"> A broader recruitment model can create more options when filling hard-to-find roles or scaling quickly.</w:t>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ost8lxhdfjyd" w:id="1510"/>
      <w:bookmarkEnd w:id="1510"/>
      <w:r w:rsidDel="00000000" w:rsidR="00000000" w:rsidRPr="00000000">
        <w:rPr>
          <w:b w:val="1"/>
          <w:bCs w:val="1"/>
          <w:color w:val="000000"/>
          <w:sz w:val="26"/>
          <w:szCs w:val="26"/>
          <w:rtl w:val="0"/>
        </w:rPr>
        <w:t xml:space="preserve">Reason 6</w:t>
      </w:r>
    </w:p>
    <w:p w:rsidR="00000000" w:rsidDel="00000000" w:rsidP="00000000" w:rsidRDefault="00000000" w:rsidRPr="00000000" w14:paraId="00001051">
      <w:pPr>
        <w:spacing w:after="240" w:before="240" w:lineRule="auto"/>
        <w:rPr/>
      </w:pPr>
      <w:r w:rsidDel="00000000" w:rsidR="00000000" w:rsidRPr="00000000">
        <w:rPr>
          <w:b w:val="1"/>
          <w:bCs w:val="1"/>
          <w:rtl w:val="0"/>
        </w:rPr>
        <w:t xml:space="preserve">It Reflects Modern Work Realities</w:t>
        <w:br w:type="textWrapping"/>
      </w:r>
      <w:r w:rsidDel="00000000" w:rsidR="00000000" w:rsidRPr="00000000">
        <w:rPr>
          <w:rtl w:val="0"/>
        </w:rPr>
        <w:t xml:space="preserve"> Many organizations are now operating in hybrid, remote-first, or fully distributed ways, and recruitment needs to reflect that reality.</w:t>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1"/>
        <w:keepNext w:val="0"/>
        <w:keepLines w:val="0"/>
        <w:spacing w:before="480" w:lineRule="auto"/>
        <w:rPr>
          <w:b w:val="1"/>
          <w:bCs w:val="1"/>
          <w:sz w:val="46"/>
          <w:szCs w:val="46"/>
        </w:rPr>
      </w:pPr>
      <w:bookmarkStart w:colFirst="0" w:colLast="0" w:name="_wix5c9l8qnro" w:id="1511"/>
      <w:bookmarkEnd w:id="1511"/>
      <w:r w:rsidDel="00000000" w:rsidR="00000000" w:rsidRPr="00000000">
        <w:rPr>
          <w:b w:val="1"/>
          <w:bCs w:val="1"/>
          <w:sz w:val="46"/>
          <w:szCs w:val="46"/>
          <w:rtl w:val="0"/>
        </w:rPr>
        <w:t xml:space="preserve">9) WHEN REMOTE HIRING SOLUTIONS IS THE RIGHT CHOICE</w:t>
      </w:r>
    </w:p>
    <w:p w:rsidR="00000000" w:rsidDel="00000000" w:rsidP="00000000" w:rsidRDefault="00000000" w:rsidRPr="00000000" w14:paraId="00001054">
      <w:pPr>
        <w:pStyle w:val="Heading2"/>
        <w:keepNext w:val="0"/>
        <w:keepLines w:val="0"/>
        <w:spacing w:after="80" w:lineRule="auto"/>
        <w:rPr>
          <w:b w:val="1"/>
          <w:bCs w:val="1"/>
          <w:sz w:val="34"/>
          <w:szCs w:val="34"/>
        </w:rPr>
      </w:pPr>
      <w:bookmarkStart w:colFirst="0" w:colLast="0" w:name="_h0yly3dg0nnc" w:id="1512"/>
      <w:bookmarkEnd w:id="1512"/>
      <w:r w:rsidDel="00000000" w:rsidR="00000000" w:rsidRPr="00000000">
        <w:rPr>
          <w:b w:val="1"/>
          <w:bCs w:val="1"/>
          <w:sz w:val="34"/>
          <w:szCs w:val="34"/>
          <w:rtl w:val="0"/>
        </w:rPr>
        <w:t xml:space="preserve">Section Heading</w:t>
      </w:r>
    </w:p>
    <w:p w:rsidR="00000000" w:rsidDel="00000000" w:rsidP="00000000" w:rsidRDefault="00000000" w:rsidRPr="00000000" w14:paraId="00001055">
      <w:pPr>
        <w:spacing w:after="240" w:before="240" w:lineRule="auto"/>
        <w:rPr>
          <w:b w:val="1"/>
          <w:bCs w:val="1"/>
        </w:rPr>
      </w:pPr>
      <w:r w:rsidDel="00000000" w:rsidR="00000000" w:rsidRPr="00000000">
        <w:rPr>
          <w:b w:val="1"/>
          <w:bCs w:val="1"/>
          <w:rtl w:val="0"/>
        </w:rPr>
        <w:t xml:space="preserve">When to Use Remote Hiring Solutions</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5hbnk82qfbwe" w:id="1513"/>
      <w:bookmarkEnd w:id="1513"/>
      <w:r w:rsidDel="00000000" w:rsidR="00000000" w:rsidRPr="00000000">
        <w:rPr>
          <w:b w:val="1"/>
          <w:bCs w:val="1"/>
          <w:sz w:val="34"/>
          <w:szCs w:val="34"/>
          <w:rtl w:val="0"/>
        </w:rPr>
        <w:t xml:space="preserve">Intro Paragraph</w:t>
      </w:r>
    </w:p>
    <w:p w:rsidR="00000000" w:rsidDel="00000000" w:rsidP="00000000" w:rsidRDefault="00000000" w:rsidRPr="00000000" w14:paraId="00001057">
      <w:pPr>
        <w:spacing w:after="240" w:before="240" w:lineRule="auto"/>
        <w:rPr/>
      </w:pPr>
      <w:r w:rsidDel="00000000" w:rsidR="00000000" w:rsidRPr="00000000">
        <w:rPr>
          <w:rtl w:val="0"/>
        </w:rPr>
        <w:t xml:space="preserve">Remote Hiring Solutions are especially valuable when the business wants to access broader talent, support flexible work models, or hire for roles that do not need to be tied to one physical location.</w:t>
      </w:r>
    </w:p>
    <w:p w:rsidR="00000000" w:rsidDel="00000000" w:rsidP="00000000" w:rsidRDefault="00000000" w:rsidRPr="00000000" w14:paraId="00001058">
      <w:pPr>
        <w:pStyle w:val="Heading3"/>
        <w:keepNext w:val="0"/>
        <w:keepLines w:val="0"/>
        <w:spacing w:before="280" w:lineRule="auto"/>
        <w:rPr>
          <w:b w:val="1"/>
          <w:bCs w:val="1"/>
          <w:color w:val="000000"/>
          <w:sz w:val="26"/>
          <w:szCs w:val="26"/>
        </w:rPr>
      </w:pPr>
      <w:bookmarkStart w:colFirst="0" w:colLast="0" w:name="_xn5tligvhgfd" w:id="1514"/>
      <w:bookmarkEnd w:id="1514"/>
      <w:r w:rsidDel="00000000" w:rsidR="00000000" w:rsidRPr="00000000">
        <w:rPr>
          <w:b w:val="1"/>
          <w:bCs w:val="1"/>
          <w:color w:val="000000"/>
          <w:sz w:val="26"/>
          <w:szCs w:val="26"/>
          <w:rtl w:val="0"/>
        </w:rPr>
        <w:t xml:space="preserve">Use Case 1</w:t>
      </w:r>
    </w:p>
    <w:p w:rsidR="00000000" w:rsidDel="00000000" w:rsidP="00000000" w:rsidRDefault="00000000" w:rsidRPr="00000000" w14:paraId="00001059">
      <w:pPr>
        <w:spacing w:after="240" w:before="240" w:lineRule="auto"/>
        <w:rPr/>
      </w:pPr>
      <w:r w:rsidDel="00000000" w:rsidR="00000000" w:rsidRPr="00000000">
        <w:rPr>
          <w:b w:val="1"/>
          <w:bCs w:val="1"/>
          <w:rtl w:val="0"/>
        </w:rPr>
        <w:t xml:space="preserve">Building a Remote-First Team</w:t>
        <w:br w:type="textWrapping"/>
      </w:r>
      <w:r w:rsidDel="00000000" w:rsidR="00000000" w:rsidRPr="00000000">
        <w:rPr>
          <w:rtl w:val="0"/>
        </w:rPr>
        <w:t xml:space="preserve"> When the company is intentionally structured around remote work rather than office-based hiring.</w:t>
      </w:r>
    </w:p>
    <w:p w:rsidR="00000000" w:rsidDel="00000000" w:rsidP="00000000" w:rsidRDefault="00000000" w:rsidRPr="00000000" w14:paraId="0000105A">
      <w:pPr>
        <w:pStyle w:val="Heading3"/>
        <w:keepNext w:val="0"/>
        <w:keepLines w:val="0"/>
        <w:spacing w:before="280" w:lineRule="auto"/>
        <w:rPr>
          <w:b w:val="1"/>
          <w:bCs w:val="1"/>
          <w:color w:val="000000"/>
          <w:sz w:val="26"/>
          <w:szCs w:val="26"/>
        </w:rPr>
      </w:pPr>
      <w:bookmarkStart w:colFirst="0" w:colLast="0" w:name="_y02hh67utn84" w:id="1515"/>
      <w:bookmarkEnd w:id="1515"/>
      <w:r w:rsidDel="00000000" w:rsidR="00000000" w:rsidRPr="00000000">
        <w:rPr>
          <w:b w:val="1"/>
          <w:bCs w:val="1"/>
          <w:color w:val="000000"/>
          <w:sz w:val="26"/>
          <w:szCs w:val="26"/>
          <w:rtl w:val="0"/>
        </w:rPr>
        <w:t xml:space="preserve">Use Case 2</w:t>
      </w:r>
    </w:p>
    <w:p w:rsidR="00000000" w:rsidDel="00000000" w:rsidP="00000000" w:rsidRDefault="00000000" w:rsidRPr="00000000" w14:paraId="0000105B">
      <w:pPr>
        <w:spacing w:after="240" w:before="240" w:lineRule="auto"/>
        <w:rPr/>
      </w:pPr>
      <w:r w:rsidDel="00000000" w:rsidR="00000000" w:rsidRPr="00000000">
        <w:rPr>
          <w:b w:val="1"/>
          <w:bCs w:val="1"/>
          <w:rtl w:val="0"/>
        </w:rPr>
        <w:t xml:space="preserve">Hiring Beyond Commuting Distance</w:t>
        <w:br w:type="textWrapping"/>
      </w:r>
      <w:r w:rsidDel="00000000" w:rsidR="00000000" w:rsidRPr="00000000">
        <w:rPr>
          <w:rtl w:val="0"/>
        </w:rPr>
        <w:t xml:space="preserve"> When strong candidates may not be available within the local office area, but the role can be done effectively from another location.</w:t>
      </w:r>
    </w:p>
    <w:p w:rsidR="00000000" w:rsidDel="00000000" w:rsidP="00000000" w:rsidRDefault="00000000" w:rsidRPr="00000000" w14:paraId="0000105C">
      <w:pPr>
        <w:pStyle w:val="Heading3"/>
        <w:keepNext w:val="0"/>
        <w:keepLines w:val="0"/>
        <w:spacing w:before="280" w:lineRule="auto"/>
        <w:rPr>
          <w:b w:val="1"/>
          <w:bCs w:val="1"/>
          <w:color w:val="000000"/>
          <w:sz w:val="26"/>
          <w:szCs w:val="26"/>
        </w:rPr>
      </w:pPr>
      <w:bookmarkStart w:colFirst="0" w:colLast="0" w:name="_v88vt8qmdm9x" w:id="1516"/>
      <w:bookmarkEnd w:id="1516"/>
      <w:r w:rsidDel="00000000" w:rsidR="00000000" w:rsidRPr="00000000">
        <w:rPr>
          <w:b w:val="1"/>
          <w:bCs w:val="1"/>
          <w:color w:val="000000"/>
          <w:sz w:val="26"/>
          <w:szCs w:val="26"/>
          <w:rtl w:val="0"/>
        </w:rPr>
        <w:t xml:space="preserve">Use Case 3</w:t>
      </w:r>
    </w:p>
    <w:p w:rsidR="00000000" w:rsidDel="00000000" w:rsidP="00000000" w:rsidRDefault="00000000" w:rsidRPr="00000000" w14:paraId="0000105D">
      <w:pPr>
        <w:spacing w:after="240" w:before="240" w:lineRule="auto"/>
        <w:rPr/>
      </w:pPr>
      <w:r w:rsidDel="00000000" w:rsidR="00000000" w:rsidRPr="00000000">
        <w:rPr>
          <w:b w:val="1"/>
          <w:bCs w:val="1"/>
          <w:rtl w:val="0"/>
        </w:rPr>
        <w:t xml:space="preserve">Scaling Flexible Teams Quickly</w:t>
        <w:br w:type="textWrapping"/>
      </w:r>
      <w:r w:rsidDel="00000000" w:rsidR="00000000" w:rsidRPr="00000000">
        <w:rPr>
          <w:rtl w:val="0"/>
        </w:rPr>
        <w:t xml:space="preserve"> When the business needs to grow headcount without being limited by one office footprint or local hiring market.</w:t>
      </w:r>
    </w:p>
    <w:p w:rsidR="00000000" w:rsidDel="00000000" w:rsidP="00000000" w:rsidRDefault="00000000" w:rsidRPr="00000000" w14:paraId="0000105E">
      <w:pPr>
        <w:pStyle w:val="Heading3"/>
        <w:keepNext w:val="0"/>
        <w:keepLines w:val="0"/>
        <w:spacing w:before="280" w:lineRule="auto"/>
        <w:rPr>
          <w:b w:val="1"/>
          <w:bCs w:val="1"/>
          <w:color w:val="000000"/>
          <w:sz w:val="26"/>
          <w:szCs w:val="26"/>
        </w:rPr>
      </w:pPr>
      <w:bookmarkStart w:colFirst="0" w:colLast="0" w:name="_nfcryrgdjgxo" w:id="1517"/>
      <w:bookmarkEnd w:id="1517"/>
      <w:r w:rsidDel="00000000" w:rsidR="00000000" w:rsidRPr="00000000">
        <w:rPr>
          <w:b w:val="1"/>
          <w:bCs w:val="1"/>
          <w:color w:val="000000"/>
          <w:sz w:val="26"/>
          <w:szCs w:val="26"/>
          <w:rtl w:val="0"/>
        </w:rPr>
        <w:t xml:space="preserve">Use Case 4</w:t>
      </w:r>
    </w:p>
    <w:p w:rsidR="00000000" w:rsidDel="00000000" w:rsidP="00000000" w:rsidRDefault="00000000" w:rsidRPr="00000000" w14:paraId="0000105F">
      <w:pPr>
        <w:spacing w:after="240" w:before="240" w:lineRule="auto"/>
        <w:rPr/>
      </w:pPr>
      <w:r w:rsidDel="00000000" w:rsidR="00000000" w:rsidRPr="00000000">
        <w:rPr>
          <w:b w:val="1"/>
          <w:bCs w:val="1"/>
          <w:rtl w:val="0"/>
        </w:rPr>
        <w:t xml:space="preserve">Supporting Distributed Operations</w:t>
        <w:br w:type="textWrapping"/>
      </w:r>
      <w:r w:rsidDel="00000000" w:rsidR="00000000" w:rsidRPr="00000000">
        <w:rPr>
          <w:rtl w:val="0"/>
        </w:rPr>
        <w:t xml:space="preserve"> When the organization already works across multiple locations, regions, or time zones and needs recruitment aligned with that structure.</w:t>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s0e2yk4g6udd" w:id="1518"/>
      <w:bookmarkEnd w:id="1518"/>
      <w:r w:rsidDel="00000000" w:rsidR="00000000" w:rsidRPr="00000000">
        <w:rPr>
          <w:b w:val="1"/>
          <w:bCs w:val="1"/>
          <w:color w:val="000000"/>
          <w:sz w:val="26"/>
          <w:szCs w:val="26"/>
          <w:rtl w:val="0"/>
        </w:rPr>
        <w:t xml:space="preserve">Use Case 5</w:t>
      </w:r>
    </w:p>
    <w:p w:rsidR="00000000" w:rsidDel="00000000" w:rsidP="00000000" w:rsidRDefault="00000000" w:rsidRPr="00000000" w14:paraId="00001061">
      <w:pPr>
        <w:spacing w:after="240" w:before="240" w:lineRule="auto"/>
        <w:rPr/>
      </w:pPr>
      <w:r w:rsidDel="00000000" w:rsidR="00000000" w:rsidRPr="00000000">
        <w:rPr>
          <w:b w:val="1"/>
          <w:bCs w:val="1"/>
          <w:rtl w:val="0"/>
        </w:rPr>
        <w:t xml:space="preserve">Attracting Candidates Who Expect Flexibility</w:t>
        <w:br w:type="textWrapping"/>
      </w:r>
      <w:r w:rsidDel="00000000" w:rsidR="00000000" w:rsidRPr="00000000">
        <w:rPr>
          <w:rtl w:val="0"/>
        </w:rPr>
        <w:t xml:space="preserve"> When workforce expectations make remote or location-flexible roles more attractive to strong applicants.</w:t>
      </w:r>
    </w:p>
    <w:p w:rsidR="00000000" w:rsidDel="00000000" w:rsidP="00000000" w:rsidRDefault="00000000" w:rsidRPr="00000000" w14:paraId="00001062">
      <w:pPr>
        <w:pStyle w:val="Heading3"/>
        <w:keepNext w:val="0"/>
        <w:keepLines w:val="0"/>
        <w:spacing w:before="280" w:lineRule="auto"/>
        <w:rPr>
          <w:b w:val="1"/>
          <w:bCs w:val="1"/>
          <w:color w:val="000000"/>
          <w:sz w:val="26"/>
          <w:szCs w:val="26"/>
        </w:rPr>
      </w:pPr>
      <w:bookmarkStart w:colFirst="0" w:colLast="0" w:name="_v97raq3zskg4" w:id="1519"/>
      <w:bookmarkEnd w:id="1519"/>
      <w:r w:rsidDel="00000000" w:rsidR="00000000" w:rsidRPr="00000000">
        <w:rPr>
          <w:b w:val="1"/>
          <w:bCs w:val="1"/>
          <w:color w:val="000000"/>
          <w:sz w:val="26"/>
          <w:szCs w:val="26"/>
          <w:rtl w:val="0"/>
        </w:rPr>
        <w:t xml:space="preserve">Use Case 6</w:t>
      </w:r>
    </w:p>
    <w:p w:rsidR="00000000" w:rsidDel="00000000" w:rsidP="00000000" w:rsidRDefault="00000000" w:rsidRPr="00000000" w14:paraId="00001063">
      <w:pPr>
        <w:spacing w:after="240" w:before="240" w:lineRule="auto"/>
        <w:rPr/>
      </w:pPr>
      <w:r w:rsidDel="00000000" w:rsidR="00000000" w:rsidRPr="00000000">
        <w:rPr>
          <w:b w:val="1"/>
          <w:bCs w:val="1"/>
          <w:rtl w:val="0"/>
        </w:rPr>
        <w:t xml:space="preserve">Creating a More Adaptable Hiring Model</w:t>
        <w:br w:type="textWrapping"/>
      </w:r>
      <w:r w:rsidDel="00000000" w:rsidR="00000000" w:rsidRPr="00000000">
        <w:rPr>
          <w:rtl w:val="0"/>
        </w:rPr>
        <w:t xml:space="preserve"> When leadership wants a broader and more resilient workforce strategy rather than a location-dependent hiring approach.</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1"/>
        <w:keepNext w:val="0"/>
        <w:keepLines w:val="0"/>
        <w:spacing w:before="480" w:lineRule="auto"/>
        <w:rPr>
          <w:b w:val="1"/>
          <w:bCs w:val="1"/>
          <w:sz w:val="46"/>
          <w:szCs w:val="46"/>
        </w:rPr>
      </w:pPr>
      <w:bookmarkStart w:colFirst="0" w:colLast="0" w:name="_jrbnfm2y6g87" w:id="1520"/>
      <w:bookmarkEnd w:id="1520"/>
      <w:r w:rsidDel="00000000" w:rsidR="00000000" w:rsidRPr="00000000">
        <w:rPr>
          <w:b w:val="1"/>
          <w:bCs w:val="1"/>
          <w:sz w:val="46"/>
          <w:szCs w:val="46"/>
          <w:rtl w:val="0"/>
        </w:rPr>
        <w:t xml:space="preserve">10) WHAT THE SERVICE CAN INCLUDE</w:t>
      </w:r>
    </w:p>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f66mxb89dpy5" w:id="1521"/>
      <w:bookmarkEnd w:id="1521"/>
      <w:r w:rsidDel="00000000" w:rsidR="00000000" w:rsidRPr="00000000">
        <w:rPr>
          <w:b w:val="1"/>
          <w:bCs w:val="1"/>
          <w:sz w:val="34"/>
          <w:szCs w:val="34"/>
          <w:rtl w:val="0"/>
        </w:rPr>
        <w:t xml:space="preserve">Section Heading</w:t>
      </w:r>
    </w:p>
    <w:p w:rsidR="00000000" w:rsidDel="00000000" w:rsidP="00000000" w:rsidRDefault="00000000" w:rsidRPr="00000000" w14:paraId="00001067">
      <w:pPr>
        <w:spacing w:after="240" w:before="240" w:lineRule="auto"/>
        <w:rPr>
          <w:b w:val="1"/>
          <w:bCs w:val="1"/>
        </w:rPr>
      </w:pPr>
      <w:r w:rsidDel="00000000" w:rsidR="00000000" w:rsidRPr="00000000">
        <w:rPr>
          <w:b w:val="1"/>
          <w:bCs w:val="1"/>
          <w:rtl w:val="0"/>
        </w:rPr>
        <w:t xml:space="preserve">What Our Remote Hiring Solutions Can Include</w:t>
      </w:r>
    </w:p>
    <w:p w:rsidR="00000000" w:rsidDel="00000000" w:rsidP="00000000" w:rsidRDefault="00000000" w:rsidRPr="00000000" w14:paraId="00001068">
      <w:pPr>
        <w:pStyle w:val="Heading2"/>
        <w:keepNext w:val="0"/>
        <w:keepLines w:val="0"/>
        <w:spacing w:after="80" w:lineRule="auto"/>
        <w:rPr>
          <w:b w:val="1"/>
          <w:bCs w:val="1"/>
          <w:sz w:val="34"/>
          <w:szCs w:val="34"/>
        </w:rPr>
      </w:pPr>
      <w:bookmarkStart w:colFirst="0" w:colLast="0" w:name="_twfn32m1vwaa" w:id="1522"/>
      <w:bookmarkEnd w:id="1522"/>
      <w:r w:rsidDel="00000000" w:rsidR="00000000" w:rsidRPr="00000000">
        <w:rPr>
          <w:b w:val="1"/>
          <w:bCs w:val="1"/>
          <w:sz w:val="34"/>
          <w:szCs w:val="34"/>
          <w:rtl w:val="0"/>
        </w:rPr>
        <w:t xml:space="preserve">Intro Paragraph</w:t>
      </w:r>
    </w:p>
    <w:p w:rsidR="00000000" w:rsidDel="00000000" w:rsidP="00000000" w:rsidRDefault="00000000" w:rsidRPr="00000000" w14:paraId="00001069">
      <w:pPr>
        <w:spacing w:after="240" w:before="240" w:lineRule="auto"/>
        <w:rPr/>
      </w:pPr>
      <w:r w:rsidDel="00000000" w:rsidR="00000000" w:rsidRPr="00000000">
        <w:rPr>
          <w:rtl w:val="0"/>
        </w:rPr>
        <w:t xml:space="preserve">The exact scope can vary by employer, role type, and team model, but remote hiring support can include several recruitment-focused elements tailored to distributed work environments.</w:t>
      </w:r>
    </w:p>
    <w:p w:rsidR="00000000" w:rsidDel="00000000" w:rsidP="00000000" w:rsidRDefault="00000000" w:rsidRPr="00000000" w14:paraId="0000106A">
      <w:pPr>
        <w:pStyle w:val="Heading3"/>
        <w:keepNext w:val="0"/>
        <w:keepLines w:val="0"/>
        <w:spacing w:before="280" w:lineRule="auto"/>
        <w:rPr>
          <w:b w:val="1"/>
          <w:bCs w:val="1"/>
          <w:color w:val="000000"/>
          <w:sz w:val="26"/>
          <w:szCs w:val="26"/>
        </w:rPr>
      </w:pPr>
      <w:bookmarkStart w:colFirst="0" w:colLast="0" w:name="_oy1j0cq3nsrf" w:id="1523"/>
      <w:bookmarkEnd w:id="1523"/>
      <w:r w:rsidDel="00000000" w:rsidR="00000000" w:rsidRPr="00000000">
        <w:rPr>
          <w:b w:val="1"/>
          <w:bCs w:val="1"/>
          <w:color w:val="000000"/>
          <w:sz w:val="26"/>
          <w:szCs w:val="26"/>
          <w:rtl w:val="0"/>
        </w:rPr>
        <w:t xml:space="preserve">Area 1</w:t>
      </w:r>
    </w:p>
    <w:p w:rsidR="00000000" w:rsidDel="00000000" w:rsidP="00000000" w:rsidRDefault="00000000" w:rsidRPr="00000000" w14:paraId="0000106B">
      <w:pPr>
        <w:spacing w:after="240" w:before="240" w:lineRule="auto"/>
        <w:rPr/>
      </w:pPr>
      <w:r w:rsidDel="00000000" w:rsidR="00000000" w:rsidRPr="00000000">
        <w:rPr>
          <w:b w:val="1"/>
          <w:bCs w:val="1"/>
          <w:rtl w:val="0"/>
        </w:rPr>
        <w:t xml:space="preserve">Remote Role Recruitment Support</w:t>
        <w:br w:type="textWrapping"/>
      </w:r>
      <w:r w:rsidDel="00000000" w:rsidR="00000000" w:rsidRPr="00000000">
        <w:rPr>
          <w:rtl w:val="0"/>
        </w:rPr>
        <w:t xml:space="preserve"> Sourcing and hiring support for roles designed to be performed remotely across departments and functions.</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aqb6qzk4kmkk" w:id="1524"/>
      <w:bookmarkEnd w:id="1524"/>
      <w:r w:rsidDel="00000000" w:rsidR="00000000" w:rsidRPr="00000000">
        <w:rPr>
          <w:b w:val="1"/>
          <w:bCs w:val="1"/>
          <w:color w:val="000000"/>
          <w:sz w:val="26"/>
          <w:szCs w:val="26"/>
          <w:rtl w:val="0"/>
        </w:rPr>
        <w:t xml:space="preserve">Area 2</w:t>
      </w:r>
    </w:p>
    <w:p w:rsidR="00000000" w:rsidDel="00000000" w:rsidP="00000000" w:rsidRDefault="00000000" w:rsidRPr="00000000" w14:paraId="0000106D">
      <w:pPr>
        <w:spacing w:after="240" w:before="240" w:lineRule="auto"/>
        <w:rPr/>
      </w:pPr>
      <w:r w:rsidDel="00000000" w:rsidR="00000000" w:rsidRPr="00000000">
        <w:rPr>
          <w:b w:val="1"/>
          <w:bCs w:val="1"/>
          <w:rtl w:val="0"/>
        </w:rPr>
        <w:t xml:space="preserve">Distributed Team Candidate Sourcing</w:t>
        <w:br w:type="textWrapping"/>
      </w:r>
      <w:r w:rsidDel="00000000" w:rsidR="00000000" w:rsidRPr="00000000">
        <w:rPr>
          <w:rtl w:val="0"/>
        </w:rPr>
        <w:t xml:space="preserve"> Accessing talent pools beyond the employer’s immediate office location or local hiring market.</w:t>
      </w:r>
    </w:p>
    <w:p w:rsidR="00000000" w:rsidDel="00000000" w:rsidP="00000000" w:rsidRDefault="00000000" w:rsidRPr="00000000" w14:paraId="0000106E">
      <w:pPr>
        <w:pStyle w:val="Heading3"/>
        <w:keepNext w:val="0"/>
        <w:keepLines w:val="0"/>
        <w:spacing w:before="280" w:lineRule="auto"/>
        <w:rPr>
          <w:b w:val="1"/>
          <w:bCs w:val="1"/>
          <w:color w:val="000000"/>
          <w:sz w:val="26"/>
          <w:szCs w:val="26"/>
        </w:rPr>
      </w:pPr>
      <w:bookmarkStart w:colFirst="0" w:colLast="0" w:name="_6deeukto1wlj" w:id="1525"/>
      <w:bookmarkEnd w:id="1525"/>
      <w:r w:rsidDel="00000000" w:rsidR="00000000" w:rsidRPr="00000000">
        <w:rPr>
          <w:b w:val="1"/>
          <w:bCs w:val="1"/>
          <w:color w:val="000000"/>
          <w:sz w:val="26"/>
          <w:szCs w:val="26"/>
          <w:rtl w:val="0"/>
        </w:rPr>
        <w:t xml:space="preserve">Area 3</w:t>
      </w:r>
    </w:p>
    <w:p w:rsidR="00000000" w:rsidDel="00000000" w:rsidP="00000000" w:rsidRDefault="00000000" w:rsidRPr="00000000" w14:paraId="0000106F">
      <w:pPr>
        <w:spacing w:after="240" w:before="240" w:lineRule="auto"/>
        <w:rPr/>
      </w:pPr>
      <w:r w:rsidDel="00000000" w:rsidR="00000000" w:rsidRPr="00000000">
        <w:rPr>
          <w:b w:val="1"/>
          <w:bCs w:val="1"/>
          <w:rtl w:val="0"/>
        </w:rPr>
        <w:t xml:space="preserve">Remote-Readiness Screening</w:t>
        <w:br w:type="textWrapping"/>
      </w:r>
      <w:r w:rsidDel="00000000" w:rsidR="00000000" w:rsidRPr="00000000">
        <w:rPr>
          <w:rtl w:val="0"/>
        </w:rPr>
        <w:t xml:space="preserve"> Evaluating candidates for communication, accountability, collaboration style, self-management, and suitability for remote work.</w:t>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32qd4nr5xxze" w:id="1526"/>
      <w:bookmarkEnd w:id="1526"/>
      <w:r w:rsidDel="00000000" w:rsidR="00000000" w:rsidRPr="00000000">
        <w:rPr>
          <w:b w:val="1"/>
          <w:bCs w:val="1"/>
          <w:color w:val="000000"/>
          <w:sz w:val="26"/>
          <w:szCs w:val="26"/>
          <w:rtl w:val="0"/>
        </w:rPr>
        <w:t xml:space="preserve">Area 4</w:t>
      </w:r>
    </w:p>
    <w:p w:rsidR="00000000" w:rsidDel="00000000" w:rsidP="00000000" w:rsidRDefault="00000000" w:rsidRPr="00000000" w14:paraId="00001071">
      <w:pPr>
        <w:spacing w:after="240" w:before="240" w:lineRule="auto"/>
        <w:rPr/>
      </w:pPr>
      <w:r w:rsidDel="00000000" w:rsidR="00000000" w:rsidRPr="00000000">
        <w:rPr>
          <w:b w:val="1"/>
          <w:bCs w:val="1"/>
          <w:rtl w:val="0"/>
        </w:rPr>
        <w:t xml:space="preserve">Role and Expectation Alignment</w:t>
        <w:br w:type="textWrapping"/>
      </w:r>
      <w:r w:rsidDel="00000000" w:rsidR="00000000" w:rsidRPr="00000000">
        <w:rPr>
          <w:rtl w:val="0"/>
        </w:rPr>
        <w:t xml:space="preserve"> Helping clarify what the role requires in a remote environment so candidate evaluation stays realistic and relevant.</w:t>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q7ebk2cd0xo" w:id="1527"/>
      <w:bookmarkEnd w:id="1527"/>
      <w:r w:rsidDel="00000000" w:rsidR="00000000" w:rsidRPr="00000000">
        <w:rPr>
          <w:b w:val="1"/>
          <w:bCs w:val="1"/>
          <w:color w:val="000000"/>
          <w:sz w:val="26"/>
          <w:szCs w:val="26"/>
          <w:rtl w:val="0"/>
        </w:rPr>
        <w:t xml:space="preserve">Area 5</w:t>
      </w:r>
    </w:p>
    <w:p w:rsidR="00000000" w:rsidDel="00000000" w:rsidP="00000000" w:rsidRDefault="00000000" w:rsidRPr="00000000" w14:paraId="00001073">
      <w:pPr>
        <w:spacing w:after="240" w:before="240" w:lineRule="auto"/>
        <w:rPr/>
      </w:pPr>
      <w:r w:rsidDel="00000000" w:rsidR="00000000" w:rsidRPr="00000000">
        <w:rPr>
          <w:b w:val="1"/>
          <w:bCs w:val="1"/>
          <w:rtl w:val="0"/>
        </w:rPr>
        <w:t xml:space="preserve">Flexible Workforce Hiring Support</w:t>
        <w:br w:type="textWrapping"/>
      </w:r>
      <w:r w:rsidDel="00000000" w:rsidR="00000000" w:rsidRPr="00000000">
        <w:rPr>
          <w:rtl w:val="0"/>
        </w:rPr>
        <w:t xml:space="preserve"> Recruitment support for employers building remote, hybrid, or location-flexible team structures.</w:t>
      </w:r>
    </w:p>
    <w:p w:rsidR="00000000" w:rsidDel="00000000" w:rsidP="00000000" w:rsidRDefault="00000000" w:rsidRPr="00000000" w14:paraId="00001074">
      <w:pPr>
        <w:pStyle w:val="Heading3"/>
        <w:keepNext w:val="0"/>
        <w:keepLines w:val="0"/>
        <w:spacing w:before="280" w:lineRule="auto"/>
        <w:rPr>
          <w:b w:val="1"/>
          <w:bCs w:val="1"/>
          <w:color w:val="000000"/>
          <w:sz w:val="26"/>
          <w:szCs w:val="26"/>
        </w:rPr>
      </w:pPr>
      <w:bookmarkStart w:colFirst="0" w:colLast="0" w:name="_9t3dc2z8byc3" w:id="1528"/>
      <w:bookmarkEnd w:id="1528"/>
      <w:r w:rsidDel="00000000" w:rsidR="00000000" w:rsidRPr="00000000">
        <w:rPr>
          <w:b w:val="1"/>
          <w:bCs w:val="1"/>
          <w:color w:val="000000"/>
          <w:sz w:val="26"/>
          <w:szCs w:val="26"/>
          <w:rtl w:val="0"/>
        </w:rPr>
        <w:t xml:space="preserve">Area 6</w:t>
      </w:r>
    </w:p>
    <w:p w:rsidR="00000000" w:rsidDel="00000000" w:rsidP="00000000" w:rsidRDefault="00000000" w:rsidRPr="00000000" w14:paraId="00001075">
      <w:pPr>
        <w:spacing w:after="240" w:before="240" w:lineRule="auto"/>
        <w:rPr/>
      </w:pPr>
      <w:r w:rsidDel="00000000" w:rsidR="00000000" w:rsidRPr="00000000">
        <w:rPr>
          <w:b w:val="1"/>
          <w:bCs w:val="1"/>
          <w:rtl w:val="0"/>
        </w:rPr>
        <w:t xml:space="preserve">Candidate Experience Support for Remote Recruitment</w:t>
        <w:br w:type="textWrapping"/>
      </w:r>
      <w:r w:rsidDel="00000000" w:rsidR="00000000" w:rsidRPr="00000000">
        <w:rPr>
          <w:rtl w:val="0"/>
        </w:rPr>
        <w:t xml:space="preserve"> Supporting clear communication and smoother process flow across virtual hiring touchpoints.</w:t>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w4aapayvtni3" w:id="1529"/>
      <w:bookmarkEnd w:id="1529"/>
      <w:r w:rsidDel="00000000" w:rsidR="00000000" w:rsidRPr="00000000">
        <w:rPr>
          <w:b w:val="1"/>
          <w:bCs w:val="1"/>
          <w:color w:val="000000"/>
          <w:sz w:val="26"/>
          <w:szCs w:val="26"/>
          <w:rtl w:val="0"/>
        </w:rPr>
        <w:t xml:space="preserve">Area 7</w:t>
      </w:r>
    </w:p>
    <w:p w:rsidR="00000000" w:rsidDel="00000000" w:rsidP="00000000" w:rsidRDefault="00000000" w:rsidRPr="00000000" w14:paraId="00001077">
      <w:pPr>
        <w:spacing w:after="240" w:before="240" w:lineRule="auto"/>
        <w:rPr/>
      </w:pPr>
      <w:r w:rsidDel="00000000" w:rsidR="00000000" w:rsidRPr="00000000">
        <w:rPr>
          <w:b w:val="1"/>
          <w:bCs w:val="1"/>
          <w:rtl w:val="0"/>
        </w:rPr>
        <w:t xml:space="preserve">Connection to Broader Recruitment Services</w:t>
        <w:br w:type="textWrapping"/>
      </w:r>
      <w:r w:rsidDel="00000000" w:rsidR="00000000" w:rsidRPr="00000000">
        <w:rPr>
          <w:rtl w:val="0"/>
        </w:rPr>
        <w:t xml:space="preserve"> Remote hiring support can also connect with permanent recruitment, global hiring, screening, employer branding, or technical recruitment depending on the business need.</w:t>
      </w:r>
    </w:p>
    <w:p w:rsidR="00000000" w:rsidDel="00000000" w:rsidP="00000000" w:rsidRDefault="00000000" w:rsidRPr="00000000" w14:paraId="00001078">
      <w:pPr>
        <w:pStyle w:val="Heading2"/>
        <w:keepNext w:val="0"/>
        <w:keepLines w:val="0"/>
        <w:spacing w:after="80" w:lineRule="auto"/>
        <w:rPr>
          <w:b w:val="1"/>
          <w:bCs w:val="1"/>
          <w:sz w:val="34"/>
          <w:szCs w:val="34"/>
        </w:rPr>
      </w:pPr>
      <w:bookmarkStart w:colFirst="0" w:colLast="0" w:name="_h1qdxcp6jozj" w:id="1530"/>
      <w:bookmarkEnd w:id="1530"/>
      <w:r w:rsidDel="00000000" w:rsidR="00000000" w:rsidRPr="00000000">
        <w:rPr>
          <w:b w:val="1"/>
          <w:bCs w:val="1"/>
          <w:sz w:val="34"/>
          <w:szCs w:val="34"/>
          <w:rtl w:val="0"/>
        </w:rPr>
        <w:t xml:space="preserve">Developer Note</w:t>
      </w:r>
    </w:p>
    <w:p w:rsidR="00000000" w:rsidDel="00000000" w:rsidP="00000000" w:rsidRDefault="00000000" w:rsidRPr="00000000" w14:paraId="00001079">
      <w:pPr>
        <w:spacing w:after="240" w:before="240" w:lineRule="auto"/>
        <w:rPr/>
      </w:pPr>
      <w:r w:rsidDel="00000000" w:rsidR="00000000" w:rsidRPr="00000000">
        <w:rPr>
          <w:rtl w:val="0"/>
        </w:rPr>
        <w:t xml:space="preserve">This section should make the service feel practical and specific, not like a reworded trend page.</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1"/>
        <w:keepNext w:val="0"/>
        <w:keepLines w:val="0"/>
        <w:spacing w:before="480" w:lineRule="auto"/>
        <w:rPr>
          <w:b w:val="1"/>
          <w:bCs w:val="1"/>
          <w:sz w:val="46"/>
          <w:szCs w:val="46"/>
        </w:rPr>
      </w:pPr>
      <w:bookmarkStart w:colFirst="0" w:colLast="0" w:name="_euvphhh3sr03" w:id="1531"/>
      <w:bookmarkEnd w:id="1531"/>
      <w:r w:rsidDel="00000000" w:rsidR="00000000" w:rsidRPr="00000000">
        <w:rPr>
          <w:b w:val="1"/>
          <w:bCs w:val="1"/>
          <w:sz w:val="46"/>
          <w:szCs w:val="46"/>
          <w:rtl w:val="0"/>
        </w:rPr>
        <w:t xml:space="preserve">11) WHAT EMPLOYERS GAIN FROM REMOTE HIRING</w:t>
      </w:r>
    </w:p>
    <w:p w:rsidR="00000000" w:rsidDel="00000000" w:rsidP="00000000" w:rsidRDefault="00000000" w:rsidRPr="00000000" w14:paraId="0000107C">
      <w:pPr>
        <w:pStyle w:val="Heading2"/>
        <w:keepNext w:val="0"/>
        <w:keepLines w:val="0"/>
        <w:spacing w:after="80" w:lineRule="auto"/>
        <w:rPr>
          <w:b w:val="1"/>
          <w:bCs w:val="1"/>
          <w:sz w:val="34"/>
          <w:szCs w:val="34"/>
        </w:rPr>
      </w:pPr>
      <w:bookmarkStart w:colFirst="0" w:colLast="0" w:name="_c3sktb91yjwj" w:id="1532"/>
      <w:bookmarkEnd w:id="1532"/>
      <w:r w:rsidDel="00000000" w:rsidR="00000000" w:rsidRPr="00000000">
        <w:rPr>
          <w:b w:val="1"/>
          <w:bCs w:val="1"/>
          <w:sz w:val="34"/>
          <w:szCs w:val="34"/>
          <w:rtl w:val="0"/>
        </w:rPr>
        <w:t xml:space="preserve">Section Heading</w:t>
      </w:r>
    </w:p>
    <w:p w:rsidR="00000000" w:rsidDel="00000000" w:rsidP="00000000" w:rsidRDefault="00000000" w:rsidRPr="00000000" w14:paraId="0000107D">
      <w:pPr>
        <w:spacing w:after="240" w:before="240" w:lineRule="auto"/>
        <w:rPr>
          <w:b w:val="1"/>
          <w:bCs w:val="1"/>
        </w:rPr>
      </w:pPr>
      <w:r w:rsidDel="00000000" w:rsidR="00000000" w:rsidRPr="00000000">
        <w:rPr>
          <w:b w:val="1"/>
          <w:bCs w:val="1"/>
          <w:rtl w:val="0"/>
        </w:rPr>
        <w:t xml:space="preserve">What Remote Hiring Solutions Deliver</w:t>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b0ndn2kiu3bq" w:id="1533"/>
      <w:bookmarkEnd w:id="1533"/>
      <w:r w:rsidDel="00000000" w:rsidR="00000000" w:rsidRPr="00000000">
        <w:rPr>
          <w:b w:val="1"/>
          <w:bCs w:val="1"/>
          <w:sz w:val="34"/>
          <w:szCs w:val="34"/>
          <w:rtl w:val="0"/>
        </w:rPr>
        <w:t xml:space="preserve">Intro Paragraph</w:t>
      </w:r>
    </w:p>
    <w:p w:rsidR="00000000" w:rsidDel="00000000" w:rsidP="00000000" w:rsidRDefault="00000000" w:rsidRPr="00000000" w14:paraId="0000107F">
      <w:pPr>
        <w:spacing w:after="240" w:before="240" w:lineRule="auto"/>
        <w:rPr/>
      </w:pPr>
      <w:r w:rsidDel="00000000" w:rsidR="00000000" w:rsidRPr="00000000">
        <w:rPr>
          <w:rtl w:val="0"/>
        </w:rPr>
        <w:t xml:space="preserve">When structured properly, remote hiring can give employers more than flexibility. It can improve talent access, hiring reach, and workforce adaptability.</w:t>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7rz88tter4o" w:id="1534"/>
      <w:bookmarkEnd w:id="1534"/>
      <w:r w:rsidDel="00000000" w:rsidR="00000000" w:rsidRPr="00000000">
        <w:rPr>
          <w:b w:val="1"/>
          <w:bCs w:val="1"/>
          <w:color w:val="000000"/>
          <w:sz w:val="26"/>
          <w:szCs w:val="26"/>
          <w:rtl w:val="0"/>
        </w:rPr>
        <w:t xml:space="preserve">Benefit 1</w:t>
      </w:r>
    </w:p>
    <w:p w:rsidR="00000000" w:rsidDel="00000000" w:rsidP="00000000" w:rsidRDefault="00000000" w:rsidRPr="00000000" w14:paraId="00001081">
      <w:pPr>
        <w:spacing w:after="240" w:before="240" w:lineRule="auto"/>
        <w:rPr/>
      </w:pPr>
      <w:r w:rsidDel="00000000" w:rsidR="00000000" w:rsidRPr="00000000">
        <w:rPr>
          <w:b w:val="1"/>
          <w:bCs w:val="1"/>
          <w:rtl w:val="0"/>
        </w:rPr>
        <w:t xml:space="preserve">Broader Candidate Access</w:t>
        <w:br w:type="textWrapping"/>
      </w:r>
      <w:r w:rsidDel="00000000" w:rsidR="00000000" w:rsidRPr="00000000">
        <w:rPr>
          <w:rtl w:val="0"/>
        </w:rPr>
        <w:t xml:space="preserve"> Employers can consider qualified talent beyond one office location or local labor market.</w:t>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3boniq4omejf" w:id="1535"/>
      <w:bookmarkEnd w:id="1535"/>
      <w:r w:rsidDel="00000000" w:rsidR="00000000" w:rsidRPr="00000000">
        <w:rPr>
          <w:b w:val="1"/>
          <w:bCs w:val="1"/>
          <w:color w:val="000000"/>
          <w:sz w:val="26"/>
          <w:szCs w:val="26"/>
          <w:rtl w:val="0"/>
        </w:rPr>
        <w:t xml:space="preserve">Benefit 2</w:t>
      </w:r>
    </w:p>
    <w:p w:rsidR="00000000" w:rsidDel="00000000" w:rsidP="00000000" w:rsidRDefault="00000000" w:rsidRPr="00000000" w14:paraId="00001083">
      <w:pPr>
        <w:spacing w:after="240" w:before="240" w:lineRule="auto"/>
        <w:rPr/>
      </w:pPr>
      <w:r w:rsidDel="00000000" w:rsidR="00000000" w:rsidRPr="00000000">
        <w:rPr>
          <w:b w:val="1"/>
          <w:bCs w:val="1"/>
          <w:rtl w:val="0"/>
        </w:rPr>
        <w:t xml:space="preserve">Stronger Workforce Flexibility</w:t>
        <w:br w:type="textWrapping"/>
      </w:r>
      <w:r w:rsidDel="00000000" w:rsidR="00000000" w:rsidRPr="00000000">
        <w:rPr>
          <w:rtl w:val="0"/>
        </w:rPr>
        <w:t xml:space="preserve"> Remote hiring supports more adaptable team structures and evolving work models.</w:t>
      </w:r>
    </w:p>
    <w:p w:rsidR="00000000" w:rsidDel="00000000" w:rsidP="00000000" w:rsidRDefault="00000000" w:rsidRPr="00000000" w14:paraId="00001084">
      <w:pPr>
        <w:pStyle w:val="Heading3"/>
        <w:keepNext w:val="0"/>
        <w:keepLines w:val="0"/>
        <w:spacing w:before="280" w:lineRule="auto"/>
        <w:rPr>
          <w:b w:val="1"/>
          <w:bCs w:val="1"/>
          <w:color w:val="000000"/>
          <w:sz w:val="26"/>
          <w:szCs w:val="26"/>
        </w:rPr>
      </w:pPr>
      <w:bookmarkStart w:colFirst="0" w:colLast="0" w:name="_u67k1hii8zz9" w:id="1536"/>
      <w:bookmarkEnd w:id="1536"/>
      <w:r w:rsidDel="00000000" w:rsidR="00000000" w:rsidRPr="00000000">
        <w:rPr>
          <w:b w:val="1"/>
          <w:bCs w:val="1"/>
          <w:color w:val="000000"/>
          <w:sz w:val="26"/>
          <w:szCs w:val="26"/>
          <w:rtl w:val="0"/>
        </w:rPr>
        <w:t xml:space="preserve">Benefit 3</w:t>
      </w:r>
    </w:p>
    <w:p w:rsidR="00000000" w:rsidDel="00000000" w:rsidP="00000000" w:rsidRDefault="00000000" w:rsidRPr="00000000" w14:paraId="00001085">
      <w:pPr>
        <w:spacing w:after="240" w:before="240" w:lineRule="auto"/>
        <w:rPr/>
      </w:pPr>
      <w:r w:rsidDel="00000000" w:rsidR="00000000" w:rsidRPr="00000000">
        <w:rPr>
          <w:b w:val="1"/>
          <w:bCs w:val="1"/>
          <w:rtl w:val="0"/>
        </w:rPr>
        <w:t xml:space="preserve">Improved Access to Hard-to-Find Skills</w:t>
        <w:br w:type="textWrapping"/>
      </w:r>
      <w:r w:rsidDel="00000000" w:rsidR="00000000" w:rsidRPr="00000000">
        <w:rPr>
          <w:rtl w:val="0"/>
        </w:rPr>
        <w:t xml:space="preserve"> Roles that are difficult to fill locally may become easier to hire when the search expands into remote-capable talent markets.</w:t>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dmzli7oi2kmt" w:id="1537"/>
      <w:bookmarkEnd w:id="1537"/>
      <w:r w:rsidDel="00000000" w:rsidR="00000000" w:rsidRPr="00000000">
        <w:rPr>
          <w:b w:val="1"/>
          <w:bCs w:val="1"/>
          <w:color w:val="000000"/>
          <w:sz w:val="26"/>
          <w:szCs w:val="26"/>
          <w:rtl w:val="0"/>
        </w:rPr>
        <w:t xml:space="preserve">Benefit 4</w:t>
      </w:r>
    </w:p>
    <w:p w:rsidR="00000000" w:rsidDel="00000000" w:rsidP="00000000" w:rsidRDefault="00000000" w:rsidRPr="00000000" w14:paraId="00001087">
      <w:pPr>
        <w:spacing w:after="240" w:before="240" w:lineRule="auto"/>
        <w:rPr/>
      </w:pPr>
      <w:r w:rsidDel="00000000" w:rsidR="00000000" w:rsidRPr="00000000">
        <w:rPr>
          <w:b w:val="1"/>
          <w:bCs w:val="1"/>
          <w:rtl w:val="0"/>
        </w:rPr>
        <w:t xml:space="preserve">More Competitive Talent Attraction</w:t>
        <w:br w:type="textWrapping"/>
      </w:r>
      <w:r w:rsidDel="00000000" w:rsidR="00000000" w:rsidRPr="00000000">
        <w:rPr>
          <w:rtl w:val="0"/>
        </w:rPr>
        <w:t xml:space="preserve"> Remote opportunities may attract stronger candidate interest in roles where flexibility matters.</w:t>
      </w:r>
    </w:p>
    <w:p w:rsidR="00000000" w:rsidDel="00000000" w:rsidP="00000000" w:rsidRDefault="00000000" w:rsidRPr="00000000" w14:paraId="00001088">
      <w:pPr>
        <w:pStyle w:val="Heading3"/>
        <w:keepNext w:val="0"/>
        <w:keepLines w:val="0"/>
        <w:spacing w:before="280" w:lineRule="auto"/>
        <w:rPr>
          <w:b w:val="1"/>
          <w:bCs w:val="1"/>
          <w:color w:val="000000"/>
          <w:sz w:val="26"/>
          <w:szCs w:val="26"/>
        </w:rPr>
      </w:pPr>
      <w:bookmarkStart w:colFirst="0" w:colLast="0" w:name="_s0u9sbufxdy" w:id="1538"/>
      <w:bookmarkEnd w:id="1538"/>
      <w:r w:rsidDel="00000000" w:rsidR="00000000" w:rsidRPr="00000000">
        <w:rPr>
          <w:b w:val="1"/>
          <w:bCs w:val="1"/>
          <w:color w:val="000000"/>
          <w:sz w:val="26"/>
          <w:szCs w:val="26"/>
          <w:rtl w:val="0"/>
        </w:rPr>
        <w:t xml:space="preserve">Benefit 5</w:t>
      </w:r>
    </w:p>
    <w:p w:rsidR="00000000" w:rsidDel="00000000" w:rsidP="00000000" w:rsidRDefault="00000000" w:rsidRPr="00000000" w14:paraId="00001089">
      <w:pPr>
        <w:spacing w:after="240" w:before="240" w:lineRule="auto"/>
        <w:rPr/>
      </w:pPr>
      <w:r w:rsidDel="00000000" w:rsidR="00000000" w:rsidRPr="00000000">
        <w:rPr>
          <w:b w:val="1"/>
          <w:bCs w:val="1"/>
          <w:rtl w:val="0"/>
        </w:rPr>
        <w:t xml:space="preserve">Better Alignment With Modern Operations</w:t>
        <w:br w:type="textWrapping"/>
      </w:r>
      <w:r w:rsidDel="00000000" w:rsidR="00000000" w:rsidRPr="00000000">
        <w:rPr>
          <w:rtl w:val="0"/>
        </w:rPr>
        <w:t xml:space="preserve"> Businesses already working in distributed ways benefit from a recruitment model that matches how work is actually being done.</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mmtcbghjezi2" w:id="1539"/>
      <w:bookmarkEnd w:id="1539"/>
      <w:r w:rsidDel="00000000" w:rsidR="00000000" w:rsidRPr="00000000">
        <w:rPr>
          <w:b w:val="1"/>
          <w:bCs w:val="1"/>
          <w:color w:val="000000"/>
          <w:sz w:val="26"/>
          <w:szCs w:val="26"/>
          <w:rtl w:val="0"/>
        </w:rPr>
        <w:t xml:space="preserve">Benefit 6</w:t>
      </w:r>
    </w:p>
    <w:p w:rsidR="00000000" w:rsidDel="00000000" w:rsidP="00000000" w:rsidRDefault="00000000" w:rsidRPr="00000000" w14:paraId="0000108B">
      <w:pPr>
        <w:spacing w:after="240" w:before="240" w:lineRule="auto"/>
        <w:rPr/>
      </w:pPr>
      <w:r w:rsidDel="00000000" w:rsidR="00000000" w:rsidRPr="00000000">
        <w:rPr>
          <w:b w:val="1"/>
          <w:bCs w:val="1"/>
          <w:rtl w:val="0"/>
        </w:rPr>
        <w:t xml:space="preserve">Scalable Hiring Possibility</w:t>
        <w:br w:type="textWrapping"/>
      </w:r>
      <w:r w:rsidDel="00000000" w:rsidR="00000000" w:rsidRPr="00000000">
        <w:rPr>
          <w:rtl w:val="0"/>
        </w:rPr>
        <w:t xml:space="preserve"> Remote hiring can support growth without making workforce planning depend entirely on one physical site.</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1"/>
        <w:keepNext w:val="0"/>
        <w:keepLines w:val="0"/>
        <w:spacing w:before="480" w:lineRule="auto"/>
        <w:rPr>
          <w:b w:val="1"/>
          <w:bCs w:val="1"/>
          <w:sz w:val="46"/>
          <w:szCs w:val="46"/>
        </w:rPr>
      </w:pPr>
      <w:bookmarkStart w:colFirst="0" w:colLast="0" w:name="_ypl9d6dgu6dt" w:id="1540"/>
      <w:bookmarkEnd w:id="1540"/>
      <w:r w:rsidDel="00000000" w:rsidR="00000000" w:rsidRPr="00000000">
        <w:rPr>
          <w:b w:val="1"/>
          <w:bCs w:val="1"/>
          <w:sz w:val="46"/>
          <w:szCs w:val="46"/>
          <w:rtl w:val="0"/>
        </w:rPr>
        <w:t xml:space="preserve">12) OUR REMOTE HIRING APPROACH</w:t>
      </w:r>
    </w:p>
    <w:p w:rsidR="00000000" w:rsidDel="00000000" w:rsidP="00000000" w:rsidRDefault="00000000" w:rsidRPr="00000000" w14:paraId="0000108E">
      <w:pPr>
        <w:pStyle w:val="Heading2"/>
        <w:keepNext w:val="0"/>
        <w:keepLines w:val="0"/>
        <w:spacing w:after="80" w:lineRule="auto"/>
        <w:rPr>
          <w:b w:val="1"/>
          <w:bCs w:val="1"/>
          <w:sz w:val="34"/>
          <w:szCs w:val="34"/>
        </w:rPr>
      </w:pPr>
      <w:bookmarkStart w:colFirst="0" w:colLast="0" w:name="_kwzo0nq34699" w:id="1541"/>
      <w:bookmarkEnd w:id="1541"/>
      <w:r w:rsidDel="00000000" w:rsidR="00000000" w:rsidRPr="00000000">
        <w:rPr>
          <w:b w:val="1"/>
          <w:bCs w:val="1"/>
          <w:sz w:val="34"/>
          <w:szCs w:val="34"/>
          <w:rtl w:val="0"/>
        </w:rPr>
        <w:t xml:space="preserve">Section Heading</w:t>
      </w:r>
    </w:p>
    <w:p w:rsidR="00000000" w:rsidDel="00000000" w:rsidP="00000000" w:rsidRDefault="00000000" w:rsidRPr="00000000" w14:paraId="0000108F">
      <w:pPr>
        <w:spacing w:after="240" w:before="240" w:lineRule="auto"/>
        <w:rPr>
          <w:b w:val="1"/>
          <w:bCs w:val="1"/>
        </w:rPr>
      </w:pPr>
      <w:r w:rsidDel="00000000" w:rsidR="00000000" w:rsidRPr="00000000">
        <w:rPr>
          <w:b w:val="1"/>
          <w:bCs w:val="1"/>
          <w:rtl w:val="0"/>
        </w:rPr>
        <w:t xml:space="preserve">Our Approach to Remote Hiring</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emtmcaf24rns" w:id="1542"/>
      <w:bookmarkEnd w:id="1542"/>
      <w:r w:rsidDel="00000000" w:rsidR="00000000" w:rsidRPr="00000000">
        <w:rPr>
          <w:b w:val="1"/>
          <w:bCs w:val="1"/>
          <w:sz w:val="34"/>
          <w:szCs w:val="34"/>
          <w:rtl w:val="0"/>
        </w:rPr>
        <w:t xml:space="preserve">Intro Paragraph</w:t>
      </w:r>
    </w:p>
    <w:p w:rsidR="00000000" w:rsidDel="00000000" w:rsidP="00000000" w:rsidRDefault="00000000" w:rsidRPr="00000000" w14:paraId="00001091">
      <w:pPr>
        <w:spacing w:after="240" w:before="240" w:lineRule="auto"/>
        <w:rPr/>
      </w:pPr>
      <w:r w:rsidDel="00000000" w:rsidR="00000000" w:rsidRPr="00000000">
        <w:rPr>
          <w:rtl w:val="0"/>
        </w:rPr>
        <w:t xml:space="preserve">Our remote hiring approach is built around understanding the role, the team model, and what success looks like in a distributed work environment. We focus on helping employers recruit people who can perform well remotely, not just people who are willing to work from home.</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mrukuwaj9mgj" w:id="1543"/>
      <w:bookmarkEnd w:id="1543"/>
      <w:r w:rsidDel="00000000" w:rsidR="00000000" w:rsidRPr="00000000">
        <w:rPr>
          <w:b w:val="1"/>
          <w:bCs w:val="1"/>
          <w:color w:val="000000"/>
          <w:sz w:val="26"/>
          <w:szCs w:val="26"/>
          <w:rtl w:val="0"/>
        </w:rPr>
        <w:t xml:space="preserve">Step 1</w:t>
      </w:r>
    </w:p>
    <w:p w:rsidR="00000000" w:rsidDel="00000000" w:rsidP="00000000" w:rsidRDefault="00000000" w:rsidRPr="00000000" w14:paraId="00001093">
      <w:pPr>
        <w:spacing w:after="240" w:before="240" w:lineRule="auto"/>
        <w:rPr/>
      </w:pPr>
      <w:r w:rsidDel="00000000" w:rsidR="00000000" w:rsidRPr="00000000">
        <w:rPr>
          <w:b w:val="1"/>
          <w:bCs w:val="1"/>
          <w:rtl w:val="0"/>
        </w:rPr>
        <w:t xml:space="preserve">Understand the Team Model</w:t>
        <w:br w:type="textWrapping"/>
      </w:r>
      <w:r w:rsidDel="00000000" w:rsidR="00000000" w:rsidRPr="00000000">
        <w:rPr>
          <w:rtl w:val="0"/>
        </w:rPr>
        <w:t xml:space="preserve"> We begin by understanding whether the role is fully remote, hybrid, distributed, or part of a wider flexible workforce structure.</w:t>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jarwd7wxwbsl" w:id="1544"/>
      <w:bookmarkEnd w:id="1544"/>
      <w:r w:rsidDel="00000000" w:rsidR="00000000" w:rsidRPr="00000000">
        <w:rPr>
          <w:b w:val="1"/>
          <w:bCs w:val="1"/>
          <w:color w:val="000000"/>
          <w:sz w:val="26"/>
          <w:szCs w:val="26"/>
          <w:rtl w:val="0"/>
        </w:rPr>
        <w:t xml:space="preserve">Step 2</w:t>
      </w:r>
    </w:p>
    <w:p w:rsidR="00000000" w:rsidDel="00000000" w:rsidP="00000000" w:rsidRDefault="00000000" w:rsidRPr="00000000" w14:paraId="00001095">
      <w:pPr>
        <w:spacing w:after="240" w:before="240" w:lineRule="auto"/>
        <w:rPr/>
      </w:pPr>
      <w:r w:rsidDel="00000000" w:rsidR="00000000" w:rsidRPr="00000000">
        <w:rPr>
          <w:b w:val="1"/>
          <w:bCs w:val="1"/>
          <w:rtl w:val="0"/>
        </w:rPr>
        <w:t xml:space="preserve">Clarify Role Expectations</w:t>
        <w:br w:type="textWrapping"/>
      </w:r>
      <w:r w:rsidDel="00000000" w:rsidR="00000000" w:rsidRPr="00000000">
        <w:rPr>
          <w:rtl w:val="0"/>
        </w:rPr>
        <w:t xml:space="preserve"> We align on the requirements of the role, communication needs, collaboration style, working hours, and performance expectations in a remote setup.</w:t>
      </w:r>
    </w:p>
    <w:p w:rsidR="00000000" w:rsidDel="00000000" w:rsidP="00000000" w:rsidRDefault="00000000" w:rsidRPr="00000000" w14:paraId="00001096">
      <w:pPr>
        <w:pStyle w:val="Heading3"/>
        <w:keepNext w:val="0"/>
        <w:keepLines w:val="0"/>
        <w:spacing w:before="280" w:lineRule="auto"/>
        <w:rPr>
          <w:b w:val="1"/>
          <w:bCs w:val="1"/>
          <w:color w:val="000000"/>
          <w:sz w:val="26"/>
          <w:szCs w:val="26"/>
        </w:rPr>
      </w:pPr>
      <w:bookmarkStart w:colFirst="0" w:colLast="0" w:name="_sfe4iehkeq1n" w:id="1545"/>
      <w:bookmarkEnd w:id="1545"/>
      <w:r w:rsidDel="00000000" w:rsidR="00000000" w:rsidRPr="00000000">
        <w:rPr>
          <w:b w:val="1"/>
          <w:bCs w:val="1"/>
          <w:color w:val="000000"/>
          <w:sz w:val="26"/>
          <w:szCs w:val="26"/>
          <w:rtl w:val="0"/>
        </w:rPr>
        <w:t xml:space="preserve">Step 3</w:t>
      </w:r>
    </w:p>
    <w:p w:rsidR="00000000" w:rsidDel="00000000" w:rsidP="00000000" w:rsidRDefault="00000000" w:rsidRPr="00000000" w14:paraId="00001097">
      <w:pPr>
        <w:spacing w:after="240" w:before="240" w:lineRule="auto"/>
        <w:rPr/>
      </w:pPr>
      <w:r w:rsidDel="00000000" w:rsidR="00000000" w:rsidRPr="00000000">
        <w:rPr>
          <w:b w:val="1"/>
          <w:bCs w:val="1"/>
          <w:rtl w:val="0"/>
        </w:rPr>
        <w:t xml:space="preserve">Activate Broader Talent Search</w:t>
        <w:br w:type="textWrapping"/>
      </w:r>
      <w:r w:rsidDel="00000000" w:rsidR="00000000" w:rsidRPr="00000000">
        <w:rPr>
          <w:rtl w:val="0"/>
        </w:rPr>
        <w:t xml:space="preserve"> We source candidates from relevant talent pools aligned with the remote nature of the role and the employer’s hiring needs.</w:t>
      </w:r>
    </w:p>
    <w:p w:rsidR="00000000" w:rsidDel="00000000" w:rsidP="00000000" w:rsidRDefault="00000000" w:rsidRPr="00000000" w14:paraId="00001098">
      <w:pPr>
        <w:pStyle w:val="Heading3"/>
        <w:keepNext w:val="0"/>
        <w:keepLines w:val="0"/>
        <w:spacing w:before="280" w:lineRule="auto"/>
        <w:rPr>
          <w:b w:val="1"/>
          <w:bCs w:val="1"/>
          <w:color w:val="000000"/>
          <w:sz w:val="26"/>
          <w:szCs w:val="26"/>
        </w:rPr>
      </w:pPr>
      <w:bookmarkStart w:colFirst="0" w:colLast="0" w:name="_wllij4g24o5a" w:id="1546"/>
      <w:bookmarkEnd w:id="1546"/>
      <w:r w:rsidDel="00000000" w:rsidR="00000000" w:rsidRPr="00000000">
        <w:rPr>
          <w:b w:val="1"/>
          <w:bCs w:val="1"/>
          <w:color w:val="000000"/>
          <w:sz w:val="26"/>
          <w:szCs w:val="26"/>
          <w:rtl w:val="0"/>
        </w:rPr>
        <w:t xml:space="preserve">Step 4</w:t>
      </w:r>
    </w:p>
    <w:p w:rsidR="00000000" w:rsidDel="00000000" w:rsidP="00000000" w:rsidRDefault="00000000" w:rsidRPr="00000000" w14:paraId="00001099">
      <w:pPr>
        <w:spacing w:after="240" w:before="240" w:lineRule="auto"/>
        <w:rPr/>
      </w:pPr>
      <w:r w:rsidDel="00000000" w:rsidR="00000000" w:rsidRPr="00000000">
        <w:rPr>
          <w:b w:val="1"/>
          <w:bCs w:val="1"/>
          <w:rtl w:val="0"/>
        </w:rPr>
        <w:t xml:space="preserve">Screen for Remote-Work Fit</w:t>
        <w:br w:type="textWrapping"/>
      </w:r>
      <w:r w:rsidDel="00000000" w:rsidR="00000000" w:rsidRPr="00000000">
        <w:rPr>
          <w:rtl w:val="0"/>
        </w:rPr>
        <w:t xml:space="preserve"> We assess candidate suitability for remote work, including communication, accountability, adaptability, and role alignment.</w:t>
      </w:r>
    </w:p>
    <w:p w:rsidR="00000000" w:rsidDel="00000000" w:rsidP="00000000" w:rsidRDefault="00000000" w:rsidRPr="00000000" w14:paraId="0000109A">
      <w:pPr>
        <w:pStyle w:val="Heading3"/>
        <w:keepNext w:val="0"/>
        <w:keepLines w:val="0"/>
        <w:spacing w:before="280" w:lineRule="auto"/>
        <w:rPr>
          <w:b w:val="1"/>
          <w:bCs w:val="1"/>
          <w:color w:val="000000"/>
          <w:sz w:val="26"/>
          <w:szCs w:val="26"/>
        </w:rPr>
      </w:pPr>
      <w:bookmarkStart w:colFirst="0" w:colLast="0" w:name="_j2d3k6o2zrnm" w:id="1547"/>
      <w:bookmarkEnd w:id="1547"/>
      <w:r w:rsidDel="00000000" w:rsidR="00000000" w:rsidRPr="00000000">
        <w:rPr>
          <w:b w:val="1"/>
          <w:bCs w:val="1"/>
          <w:color w:val="000000"/>
          <w:sz w:val="26"/>
          <w:szCs w:val="26"/>
          <w:rtl w:val="0"/>
        </w:rPr>
        <w:t xml:space="preserve">Step 5</w:t>
      </w:r>
    </w:p>
    <w:p w:rsidR="00000000" w:rsidDel="00000000" w:rsidP="00000000" w:rsidRDefault="00000000" w:rsidRPr="00000000" w14:paraId="0000109B">
      <w:pPr>
        <w:spacing w:after="240" w:before="240" w:lineRule="auto"/>
        <w:rPr/>
      </w:pPr>
      <w:r w:rsidDel="00000000" w:rsidR="00000000" w:rsidRPr="00000000">
        <w:rPr>
          <w:b w:val="1"/>
          <w:bCs w:val="1"/>
          <w:rtl w:val="0"/>
        </w:rPr>
        <w:t xml:space="preserve">Support Virtual Hiring Flow</w:t>
        <w:br w:type="textWrapping"/>
      </w:r>
      <w:r w:rsidDel="00000000" w:rsidR="00000000" w:rsidRPr="00000000">
        <w:rPr>
          <w:rtl w:val="0"/>
        </w:rPr>
        <w:t xml:space="preserve"> We help manage candidate coordination, interview progression, and hiring momentum across remote recruitment processes.</w:t>
      </w:r>
    </w:p>
    <w:p w:rsidR="00000000" w:rsidDel="00000000" w:rsidP="00000000" w:rsidRDefault="00000000" w:rsidRPr="00000000" w14:paraId="0000109C">
      <w:pPr>
        <w:pStyle w:val="Heading3"/>
        <w:keepNext w:val="0"/>
        <w:keepLines w:val="0"/>
        <w:spacing w:before="280" w:lineRule="auto"/>
        <w:rPr>
          <w:b w:val="1"/>
          <w:bCs w:val="1"/>
          <w:color w:val="000000"/>
          <w:sz w:val="26"/>
          <w:szCs w:val="26"/>
        </w:rPr>
      </w:pPr>
      <w:bookmarkStart w:colFirst="0" w:colLast="0" w:name="_y0ww85rbnafj" w:id="1548"/>
      <w:bookmarkEnd w:id="1548"/>
      <w:r w:rsidDel="00000000" w:rsidR="00000000" w:rsidRPr="00000000">
        <w:rPr>
          <w:b w:val="1"/>
          <w:bCs w:val="1"/>
          <w:color w:val="000000"/>
          <w:sz w:val="26"/>
          <w:szCs w:val="26"/>
          <w:rtl w:val="0"/>
        </w:rPr>
        <w:t xml:space="preserve">Step 6</w:t>
      </w:r>
    </w:p>
    <w:p w:rsidR="00000000" w:rsidDel="00000000" w:rsidP="00000000" w:rsidRDefault="00000000" w:rsidRPr="00000000" w14:paraId="0000109D">
      <w:pPr>
        <w:spacing w:after="240" w:before="240" w:lineRule="auto"/>
        <w:rPr/>
      </w:pPr>
      <w:r w:rsidDel="00000000" w:rsidR="00000000" w:rsidRPr="00000000">
        <w:rPr>
          <w:b w:val="1"/>
          <w:bCs w:val="1"/>
          <w:rtl w:val="0"/>
        </w:rPr>
        <w:t xml:space="preserve">Support Better Distributed Hiring Decisions</w:t>
        <w:br w:type="textWrapping"/>
      </w:r>
      <w:r w:rsidDel="00000000" w:rsidR="00000000" w:rsidRPr="00000000">
        <w:rPr>
          <w:rtl w:val="0"/>
        </w:rPr>
        <w:t xml:space="preserve"> Our goal is to help employers hire remote talent with stronger clarity, confidence, and alignment to real team needs.</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1"/>
        <w:keepNext w:val="0"/>
        <w:keepLines w:val="0"/>
        <w:spacing w:before="480" w:lineRule="auto"/>
        <w:rPr>
          <w:b w:val="1"/>
          <w:bCs w:val="1"/>
          <w:sz w:val="46"/>
          <w:szCs w:val="46"/>
        </w:rPr>
      </w:pPr>
      <w:bookmarkStart w:colFirst="0" w:colLast="0" w:name="_gv5l9rag1y7i" w:id="1549"/>
      <w:bookmarkEnd w:id="1549"/>
      <w:r w:rsidDel="00000000" w:rsidR="00000000" w:rsidRPr="00000000">
        <w:rPr>
          <w:b w:val="1"/>
          <w:bCs w:val="1"/>
          <w:sz w:val="46"/>
          <w:szCs w:val="46"/>
          <w:rtl w:val="0"/>
        </w:rPr>
        <w:t xml:space="preserve">13) WHY CHOOSE NAYA STAFFING FOR REMOTE HIRING</w:t>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ujra7wptiw52" w:id="1550"/>
      <w:bookmarkEnd w:id="1550"/>
      <w:r w:rsidDel="00000000" w:rsidR="00000000" w:rsidRPr="00000000">
        <w:rPr>
          <w:b w:val="1"/>
          <w:bCs w:val="1"/>
          <w:sz w:val="34"/>
          <w:szCs w:val="34"/>
          <w:rtl w:val="0"/>
        </w:rPr>
        <w:t xml:space="preserve">Section Heading</w:t>
      </w:r>
    </w:p>
    <w:p w:rsidR="00000000" w:rsidDel="00000000" w:rsidP="00000000" w:rsidRDefault="00000000" w:rsidRPr="00000000" w14:paraId="000010A1">
      <w:pPr>
        <w:spacing w:after="240" w:before="240" w:lineRule="auto"/>
        <w:rPr>
          <w:b w:val="1"/>
          <w:bCs w:val="1"/>
        </w:rPr>
      </w:pPr>
      <w:r w:rsidDel="00000000" w:rsidR="00000000" w:rsidRPr="00000000">
        <w:rPr>
          <w:b w:val="1"/>
          <w:bCs w:val="1"/>
          <w:rtl w:val="0"/>
        </w:rPr>
        <w:t xml:space="preserve">Why Employers Choose NAYA Staffing for Remote Hiring Solutions</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szzvqhq00gxr" w:id="1551"/>
      <w:bookmarkEnd w:id="1551"/>
      <w:r w:rsidDel="00000000" w:rsidR="00000000" w:rsidRPr="00000000">
        <w:rPr>
          <w:b w:val="1"/>
          <w:bCs w:val="1"/>
          <w:sz w:val="34"/>
          <w:szCs w:val="34"/>
          <w:rtl w:val="0"/>
        </w:rPr>
        <w:t xml:space="preserve">Intro Paragraph</w:t>
      </w:r>
    </w:p>
    <w:p w:rsidR="00000000" w:rsidDel="00000000" w:rsidP="00000000" w:rsidRDefault="00000000" w:rsidRPr="00000000" w14:paraId="000010A3">
      <w:pPr>
        <w:spacing w:after="240" w:before="240" w:lineRule="auto"/>
        <w:rPr/>
      </w:pPr>
      <w:r w:rsidDel="00000000" w:rsidR="00000000" w:rsidRPr="00000000">
        <w:rPr>
          <w:rtl w:val="0"/>
        </w:rPr>
        <w:t xml:space="preserve">Remote hiring works best when the recruitment process reflects the reality of remote work. NAYA Staffing’s approach is designed to support that with stronger structure, better fit evaluation, and practical workforce thinking.</w:t>
      </w:r>
    </w:p>
    <w:p w:rsidR="00000000" w:rsidDel="00000000" w:rsidP="00000000" w:rsidRDefault="00000000" w:rsidRPr="00000000" w14:paraId="000010A4">
      <w:pPr>
        <w:pStyle w:val="Heading3"/>
        <w:keepNext w:val="0"/>
        <w:keepLines w:val="0"/>
        <w:spacing w:before="280" w:lineRule="auto"/>
        <w:rPr>
          <w:b w:val="1"/>
          <w:bCs w:val="1"/>
          <w:color w:val="000000"/>
          <w:sz w:val="26"/>
          <w:szCs w:val="26"/>
        </w:rPr>
      </w:pPr>
      <w:bookmarkStart w:colFirst="0" w:colLast="0" w:name="_irmx6uno6a5w" w:id="1552"/>
      <w:bookmarkEnd w:id="1552"/>
      <w:r w:rsidDel="00000000" w:rsidR="00000000" w:rsidRPr="00000000">
        <w:rPr>
          <w:b w:val="1"/>
          <w:bCs w:val="1"/>
          <w:color w:val="000000"/>
          <w:sz w:val="26"/>
          <w:szCs w:val="26"/>
          <w:rtl w:val="0"/>
        </w:rPr>
        <w:t xml:space="preserve">Pillar 1</w:t>
      </w:r>
    </w:p>
    <w:p w:rsidR="00000000" w:rsidDel="00000000" w:rsidP="00000000" w:rsidRDefault="00000000" w:rsidRPr="00000000" w14:paraId="000010A5">
      <w:pPr>
        <w:spacing w:after="240" w:before="240" w:lineRule="auto"/>
        <w:rPr/>
      </w:pPr>
      <w:r w:rsidDel="00000000" w:rsidR="00000000" w:rsidRPr="00000000">
        <w:rPr>
          <w:b w:val="1"/>
          <w:bCs w:val="1"/>
          <w:rtl w:val="0"/>
        </w:rPr>
        <w:t xml:space="preserve">Modern Workforce Perspective</w:t>
        <w:br w:type="textWrapping"/>
      </w:r>
      <w:r w:rsidDel="00000000" w:rsidR="00000000" w:rsidRPr="00000000">
        <w:rPr>
          <w:rtl w:val="0"/>
        </w:rPr>
        <w:t xml:space="preserve"> We understand that remote hiring is not an exception for many businesses. It is part of how modern teams operate.</w:t>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kjwfyw76m2e" w:id="1553"/>
      <w:bookmarkEnd w:id="1553"/>
      <w:r w:rsidDel="00000000" w:rsidR="00000000" w:rsidRPr="00000000">
        <w:rPr>
          <w:b w:val="1"/>
          <w:bCs w:val="1"/>
          <w:color w:val="000000"/>
          <w:sz w:val="26"/>
          <w:szCs w:val="26"/>
          <w:rtl w:val="0"/>
        </w:rPr>
        <w:t xml:space="preserve">Pillar 2</w:t>
      </w:r>
    </w:p>
    <w:p w:rsidR="00000000" w:rsidDel="00000000" w:rsidP="00000000" w:rsidRDefault="00000000" w:rsidRPr="00000000" w14:paraId="000010A7">
      <w:pPr>
        <w:spacing w:after="240" w:before="240" w:lineRule="auto"/>
        <w:rPr/>
      </w:pPr>
      <w:r w:rsidDel="00000000" w:rsidR="00000000" w:rsidRPr="00000000">
        <w:rPr>
          <w:b w:val="1"/>
          <w:bCs w:val="1"/>
          <w:rtl w:val="0"/>
        </w:rPr>
        <w:t xml:space="preserve">Broader Talent Access Thinking</w:t>
        <w:br w:type="textWrapping"/>
      </w:r>
      <w:r w:rsidDel="00000000" w:rsidR="00000000" w:rsidRPr="00000000">
        <w:rPr>
          <w:rtl w:val="0"/>
        </w:rPr>
        <w:t xml:space="preserve"> We help employers think beyond office-based limitations and recruit more strategically for flexible work models.</w:t>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piav6zkgkxmf" w:id="1554"/>
      <w:bookmarkEnd w:id="1554"/>
      <w:r w:rsidDel="00000000" w:rsidR="00000000" w:rsidRPr="00000000">
        <w:rPr>
          <w:b w:val="1"/>
          <w:bCs w:val="1"/>
          <w:color w:val="000000"/>
          <w:sz w:val="26"/>
          <w:szCs w:val="26"/>
          <w:rtl w:val="0"/>
        </w:rPr>
        <w:t xml:space="preserve">Pillar 3</w:t>
      </w:r>
    </w:p>
    <w:p w:rsidR="00000000" w:rsidDel="00000000" w:rsidP="00000000" w:rsidRDefault="00000000" w:rsidRPr="00000000" w14:paraId="000010A9">
      <w:pPr>
        <w:spacing w:after="240" w:before="240" w:lineRule="auto"/>
        <w:rPr/>
      </w:pPr>
      <w:r w:rsidDel="00000000" w:rsidR="00000000" w:rsidRPr="00000000">
        <w:rPr>
          <w:b w:val="1"/>
          <w:bCs w:val="1"/>
          <w:rtl w:val="0"/>
        </w:rPr>
        <w:t xml:space="preserve">Role-Relevant Remote Evaluation</w:t>
        <w:br w:type="textWrapping"/>
      </w:r>
      <w:r w:rsidDel="00000000" w:rsidR="00000000" w:rsidRPr="00000000">
        <w:rPr>
          <w:rtl w:val="0"/>
        </w:rPr>
        <w:t xml:space="preserve"> We focus on remote hiring fit, not just resume strength, so the recruitment process remains useful and realistic.</w:t>
      </w:r>
    </w:p>
    <w:p w:rsidR="00000000" w:rsidDel="00000000" w:rsidP="00000000" w:rsidRDefault="00000000" w:rsidRPr="00000000" w14:paraId="000010AA">
      <w:pPr>
        <w:pStyle w:val="Heading3"/>
        <w:keepNext w:val="0"/>
        <w:keepLines w:val="0"/>
        <w:spacing w:before="280" w:lineRule="auto"/>
        <w:rPr>
          <w:b w:val="1"/>
          <w:bCs w:val="1"/>
          <w:color w:val="000000"/>
          <w:sz w:val="26"/>
          <w:szCs w:val="26"/>
        </w:rPr>
      </w:pPr>
      <w:bookmarkStart w:colFirst="0" w:colLast="0" w:name="_5v8i7n7od50k" w:id="1555"/>
      <w:bookmarkEnd w:id="1555"/>
      <w:r w:rsidDel="00000000" w:rsidR="00000000" w:rsidRPr="00000000">
        <w:rPr>
          <w:b w:val="1"/>
          <w:bCs w:val="1"/>
          <w:color w:val="000000"/>
          <w:sz w:val="26"/>
          <w:szCs w:val="26"/>
          <w:rtl w:val="0"/>
        </w:rPr>
        <w:t xml:space="preserve">Pillar 4</w:t>
      </w:r>
    </w:p>
    <w:p w:rsidR="00000000" w:rsidDel="00000000" w:rsidP="00000000" w:rsidRDefault="00000000" w:rsidRPr="00000000" w14:paraId="000010AB">
      <w:pPr>
        <w:spacing w:after="240" w:before="240" w:lineRule="auto"/>
        <w:rPr/>
      </w:pPr>
      <w:r w:rsidDel="00000000" w:rsidR="00000000" w:rsidRPr="00000000">
        <w:rPr>
          <w:b w:val="1"/>
          <w:bCs w:val="1"/>
          <w:rtl w:val="0"/>
        </w:rPr>
        <w:t xml:space="preserve">Structured Virtual Hiring Support</w:t>
        <w:br w:type="textWrapping"/>
      </w:r>
      <w:r w:rsidDel="00000000" w:rsidR="00000000" w:rsidRPr="00000000">
        <w:rPr>
          <w:rtl w:val="0"/>
        </w:rPr>
        <w:t xml:space="preserve"> We help maintain clarity and momentum across remote recruitment journeys, where communication and process discipline matter even more.</w:t>
      </w:r>
    </w:p>
    <w:p w:rsidR="00000000" w:rsidDel="00000000" w:rsidP="00000000" w:rsidRDefault="00000000" w:rsidRPr="00000000" w14:paraId="000010AC">
      <w:pPr>
        <w:pStyle w:val="Heading3"/>
        <w:keepNext w:val="0"/>
        <w:keepLines w:val="0"/>
        <w:spacing w:before="280" w:lineRule="auto"/>
        <w:rPr>
          <w:b w:val="1"/>
          <w:bCs w:val="1"/>
          <w:color w:val="000000"/>
          <w:sz w:val="26"/>
          <w:szCs w:val="26"/>
        </w:rPr>
      </w:pPr>
      <w:bookmarkStart w:colFirst="0" w:colLast="0" w:name="_w13kdhgfmhkc" w:id="1556"/>
      <w:bookmarkEnd w:id="1556"/>
      <w:r w:rsidDel="00000000" w:rsidR="00000000" w:rsidRPr="00000000">
        <w:rPr>
          <w:b w:val="1"/>
          <w:bCs w:val="1"/>
          <w:color w:val="000000"/>
          <w:sz w:val="26"/>
          <w:szCs w:val="26"/>
          <w:rtl w:val="0"/>
        </w:rPr>
        <w:t xml:space="preserve">Pillar 5</w:t>
      </w:r>
    </w:p>
    <w:p w:rsidR="00000000" w:rsidDel="00000000" w:rsidP="00000000" w:rsidRDefault="00000000" w:rsidRPr="00000000" w14:paraId="000010AD">
      <w:pPr>
        <w:spacing w:after="240" w:before="240" w:lineRule="auto"/>
        <w:rPr/>
      </w:pPr>
      <w:r w:rsidDel="00000000" w:rsidR="00000000" w:rsidRPr="00000000">
        <w:rPr>
          <w:b w:val="1"/>
          <w:bCs w:val="1"/>
          <w:rtl w:val="0"/>
        </w:rPr>
        <w:t xml:space="preserve">Flexible Service Alignment</w:t>
        <w:br w:type="textWrapping"/>
      </w:r>
      <w:r w:rsidDel="00000000" w:rsidR="00000000" w:rsidRPr="00000000">
        <w:rPr>
          <w:rtl w:val="0"/>
        </w:rPr>
        <w:t xml:space="preserve"> Remote Hiring Solutions can work naturally alongside global hiring, permanent recruitment, technical recruitment, and screening support.</w:t>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6awhx3menh5" w:id="1557"/>
      <w:bookmarkEnd w:id="1557"/>
      <w:r w:rsidDel="00000000" w:rsidR="00000000" w:rsidRPr="00000000">
        <w:rPr>
          <w:b w:val="1"/>
          <w:bCs w:val="1"/>
          <w:color w:val="000000"/>
          <w:sz w:val="26"/>
          <w:szCs w:val="26"/>
          <w:rtl w:val="0"/>
        </w:rPr>
        <w:t xml:space="preserve">Pillar 6</w:t>
      </w:r>
    </w:p>
    <w:p w:rsidR="00000000" w:rsidDel="00000000" w:rsidP="00000000" w:rsidRDefault="00000000" w:rsidRPr="00000000" w14:paraId="000010AF">
      <w:pPr>
        <w:spacing w:after="240" w:before="240" w:lineRule="auto"/>
        <w:rPr/>
      </w:pPr>
      <w:r w:rsidDel="00000000" w:rsidR="00000000" w:rsidRPr="00000000">
        <w:rPr>
          <w:b w:val="1"/>
          <w:bCs w:val="1"/>
          <w:rtl w:val="0"/>
        </w:rPr>
        <w:t xml:space="preserve">Premium, Practical Recruitment Delivery</w:t>
        <w:br w:type="textWrapping"/>
      </w:r>
      <w:r w:rsidDel="00000000" w:rsidR="00000000" w:rsidRPr="00000000">
        <w:rPr>
          <w:rtl w:val="0"/>
        </w:rPr>
        <w:t xml:space="preserve"> Our goal is to make remote hiring feel professional, organized, and aligned with real business needs rather than improvised or inconsistent.</w:t>
      </w:r>
    </w:p>
    <w:p w:rsidR="00000000" w:rsidDel="00000000" w:rsidP="00000000" w:rsidRDefault="00000000" w:rsidRPr="00000000" w14:paraId="00001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pStyle w:val="Heading1"/>
        <w:keepNext w:val="0"/>
        <w:keepLines w:val="0"/>
        <w:spacing w:before="480" w:lineRule="auto"/>
        <w:rPr>
          <w:b w:val="1"/>
          <w:bCs w:val="1"/>
          <w:sz w:val="46"/>
          <w:szCs w:val="46"/>
        </w:rPr>
      </w:pPr>
      <w:bookmarkStart w:colFirst="0" w:colLast="0" w:name="_lks5pgsipyss" w:id="1558"/>
      <w:bookmarkEnd w:id="1558"/>
      <w:r w:rsidDel="00000000" w:rsidR="00000000" w:rsidRPr="00000000">
        <w:rPr>
          <w:b w:val="1"/>
          <w:bCs w:val="1"/>
          <w:sz w:val="46"/>
          <w:szCs w:val="46"/>
          <w:rtl w:val="0"/>
        </w:rPr>
        <w:t xml:space="preserve">14) REMOTE HIRING VS GLOBAL HIRING</w:t>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xom5tbrl5250" w:id="1559"/>
      <w:bookmarkEnd w:id="1559"/>
      <w:r w:rsidDel="00000000" w:rsidR="00000000" w:rsidRPr="00000000">
        <w:rPr>
          <w:b w:val="1"/>
          <w:bCs w:val="1"/>
          <w:sz w:val="34"/>
          <w:szCs w:val="34"/>
          <w:rtl w:val="0"/>
        </w:rPr>
        <w:t xml:space="preserve">Section Heading</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Remote Hiring vs Global Hiring</w:t>
      </w:r>
    </w:p>
    <w:p w:rsidR="00000000" w:rsidDel="00000000" w:rsidP="00000000" w:rsidRDefault="00000000" w:rsidRPr="00000000" w14:paraId="000010B4">
      <w:pPr>
        <w:pStyle w:val="Heading2"/>
        <w:keepNext w:val="0"/>
        <w:keepLines w:val="0"/>
        <w:spacing w:after="80" w:lineRule="auto"/>
        <w:rPr>
          <w:b w:val="1"/>
          <w:bCs w:val="1"/>
          <w:sz w:val="34"/>
          <w:szCs w:val="34"/>
        </w:rPr>
      </w:pPr>
      <w:bookmarkStart w:colFirst="0" w:colLast="0" w:name="_iuhvza16qm9i" w:id="1560"/>
      <w:bookmarkEnd w:id="1560"/>
      <w:r w:rsidDel="00000000" w:rsidR="00000000" w:rsidRPr="00000000">
        <w:rPr>
          <w:b w:val="1"/>
          <w:bCs w:val="1"/>
          <w:sz w:val="34"/>
          <w:szCs w:val="34"/>
          <w:rtl w:val="0"/>
        </w:rPr>
        <w:t xml:space="preserve">Paragraph 1</w:t>
      </w:r>
    </w:p>
    <w:p w:rsidR="00000000" w:rsidDel="00000000" w:rsidP="00000000" w:rsidRDefault="00000000" w:rsidRPr="00000000" w14:paraId="000010B5">
      <w:pPr>
        <w:spacing w:after="240" w:before="240" w:lineRule="auto"/>
        <w:rPr/>
      </w:pPr>
      <w:r w:rsidDel="00000000" w:rsidR="00000000" w:rsidRPr="00000000">
        <w:rPr>
          <w:rtl w:val="0"/>
        </w:rPr>
        <w:t xml:space="preserve">Remote Hiring and Global Hiring are closely connected, but they are not exactly the same. Remote Hiring focuses on the work model itself. It is about hiring for roles that can be performed remotely, whether the candidate is nearby or far away.</w:t>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kkgplmxo8pm7" w:id="1561"/>
      <w:bookmarkEnd w:id="1561"/>
      <w:r w:rsidDel="00000000" w:rsidR="00000000" w:rsidRPr="00000000">
        <w:rPr>
          <w:b w:val="1"/>
          <w:bCs w:val="1"/>
          <w:sz w:val="34"/>
          <w:szCs w:val="34"/>
          <w:rtl w:val="0"/>
        </w:rPr>
        <w:t xml:space="preserve">Paragraph 2</w:t>
      </w:r>
    </w:p>
    <w:p w:rsidR="00000000" w:rsidDel="00000000" w:rsidP="00000000" w:rsidRDefault="00000000" w:rsidRPr="00000000" w14:paraId="000010B7">
      <w:pPr>
        <w:spacing w:after="240" w:before="240" w:lineRule="auto"/>
        <w:rPr/>
      </w:pPr>
      <w:r w:rsidDel="00000000" w:rsidR="00000000" w:rsidRPr="00000000">
        <w:rPr>
          <w:rtl w:val="0"/>
        </w:rPr>
        <w:t xml:space="preserve">Global Hiring focuses more broadly on geographic reach. It is about expanding the talent search across wider regions, countries, or markets, whether the role is remote or connected to a specific location.</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qide7cgr9ubj" w:id="1562"/>
      <w:bookmarkEnd w:id="1562"/>
      <w:r w:rsidDel="00000000" w:rsidR="00000000" w:rsidRPr="00000000">
        <w:rPr>
          <w:b w:val="1"/>
          <w:bCs w:val="1"/>
          <w:sz w:val="34"/>
          <w:szCs w:val="34"/>
          <w:rtl w:val="0"/>
        </w:rPr>
        <w:t xml:space="preserve">Paragraph 3</w:t>
      </w:r>
    </w:p>
    <w:p w:rsidR="00000000" w:rsidDel="00000000" w:rsidP="00000000" w:rsidRDefault="00000000" w:rsidRPr="00000000" w14:paraId="000010B9">
      <w:pPr>
        <w:spacing w:after="240" w:before="240" w:lineRule="auto"/>
        <w:rPr/>
      </w:pPr>
      <w:r w:rsidDel="00000000" w:rsidR="00000000" w:rsidRPr="00000000">
        <w:rPr>
          <w:rtl w:val="0"/>
        </w:rPr>
        <w:t xml:space="preserve">A business may use remote hiring without hiring internationally, and it may use global hiring for roles that are not fully remote. That is why both services deserve separate pages. Remote Hiring is about workforce model. Global Hiring is about talent geography. Your approved sitemap lists both as distinct services, so that separation should be maintained in the site structure.</w:t>
      </w:r>
    </w:p>
    <w:p w:rsidR="00000000" w:rsidDel="00000000" w:rsidP="00000000" w:rsidRDefault="00000000" w:rsidRPr="00000000" w14:paraId="00001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1"/>
        <w:keepNext w:val="0"/>
        <w:keepLines w:val="0"/>
        <w:spacing w:before="480" w:lineRule="auto"/>
        <w:rPr>
          <w:b w:val="1"/>
          <w:bCs w:val="1"/>
          <w:sz w:val="46"/>
          <w:szCs w:val="46"/>
        </w:rPr>
      </w:pPr>
      <w:bookmarkStart w:colFirst="0" w:colLast="0" w:name="_qpux7i71esfw" w:id="1563"/>
      <w:bookmarkEnd w:id="1563"/>
      <w:r w:rsidDel="00000000" w:rsidR="00000000" w:rsidRPr="00000000">
        <w:rPr>
          <w:b w:val="1"/>
          <w:bCs w:val="1"/>
          <w:sz w:val="46"/>
          <w:szCs w:val="46"/>
          <w:rtl w:val="0"/>
        </w:rPr>
        <w:t xml:space="preserve">15) WHO THIS SERVICE IS BEST FOR</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89f4uobh9r05" w:id="1564"/>
      <w:bookmarkEnd w:id="1564"/>
      <w:r w:rsidDel="00000000" w:rsidR="00000000" w:rsidRPr="00000000">
        <w:rPr>
          <w:b w:val="1"/>
          <w:bCs w:val="1"/>
          <w:sz w:val="34"/>
          <w:szCs w:val="34"/>
          <w:rtl w:val="0"/>
        </w:rPr>
        <w:t xml:space="preserve">Section Heading</w:t>
      </w:r>
    </w:p>
    <w:p w:rsidR="00000000" w:rsidDel="00000000" w:rsidP="00000000" w:rsidRDefault="00000000" w:rsidRPr="00000000" w14:paraId="000010BD">
      <w:pPr>
        <w:spacing w:after="240" w:before="240" w:lineRule="auto"/>
        <w:rPr>
          <w:b w:val="1"/>
          <w:bCs w:val="1"/>
        </w:rPr>
      </w:pPr>
      <w:r w:rsidDel="00000000" w:rsidR="00000000" w:rsidRPr="00000000">
        <w:rPr>
          <w:b w:val="1"/>
          <w:bCs w:val="1"/>
          <w:rtl w:val="0"/>
        </w:rPr>
        <w:t xml:space="preserve">Who Remote Hiring Solutions Is Best For</w:t>
      </w:r>
    </w:p>
    <w:p w:rsidR="00000000" w:rsidDel="00000000" w:rsidP="00000000" w:rsidRDefault="00000000" w:rsidRPr="00000000" w14:paraId="000010BE">
      <w:pPr>
        <w:pStyle w:val="Heading3"/>
        <w:keepNext w:val="0"/>
        <w:keepLines w:val="0"/>
        <w:spacing w:before="280" w:lineRule="auto"/>
        <w:rPr>
          <w:b w:val="1"/>
          <w:bCs w:val="1"/>
          <w:color w:val="000000"/>
          <w:sz w:val="26"/>
          <w:szCs w:val="26"/>
        </w:rPr>
      </w:pPr>
      <w:bookmarkStart w:colFirst="0" w:colLast="0" w:name="_24hqbkaozotc" w:id="1565"/>
      <w:bookmarkEnd w:id="1565"/>
      <w:r w:rsidDel="00000000" w:rsidR="00000000" w:rsidRPr="00000000">
        <w:rPr>
          <w:b w:val="1"/>
          <w:bCs w:val="1"/>
          <w:color w:val="000000"/>
          <w:sz w:val="26"/>
          <w:szCs w:val="26"/>
          <w:rtl w:val="0"/>
        </w:rPr>
        <w:t xml:space="preserve">Audience 1</w:t>
      </w:r>
    </w:p>
    <w:p w:rsidR="00000000" w:rsidDel="00000000" w:rsidP="00000000" w:rsidRDefault="00000000" w:rsidRPr="00000000" w14:paraId="000010BF">
      <w:pPr>
        <w:spacing w:after="240" w:before="240" w:lineRule="auto"/>
        <w:rPr/>
      </w:pPr>
      <w:r w:rsidDel="00000000" w:rsidR="00000000" w:rsidRPr="00000000">
        <w:rPr>
          <w:b w:val="1"/>
          <w:bCs w:val="1"/>
          <w:rtl w:val="0"/>
        </w:rPr>
        <w:t xml:space="preserve">Remote-First Businesses</w:t>
        <w:br w:type="textWrapping"/>
      </w:r>
      <w:r w:rsidDel="00000000" w:rsidR="00000000" w:rsidRPr="00000000">
        <w:rPr>
          <w:rtl w:val="0"/>
        </w:rPr>
        <w:t xml:space="preserve"> Companies that are intentionally structured around remote work and distributed team operations.</w:t>
      </w:r>
    </w:p>
    <w:p w:rsidR="00000000" w:rsidDel="00000000" w:rsidP="00000000" w:rsidRDefault="00000000" w:rsidRPr="00000000" w14:paraId="000010C0">
      <w:pPr>
        <w:pStyle w:val="Heading3"/>
        <w:keepNext w:val="0"/>
        <w:keepLines w:val="0"/>
        <w:spacing w:before="280" w:lineRule="auto"/>
        <w:rPr>
          <w:b w:val="1"/>
          <w:bCs w:val="1"/>
          <w:color w:val="000000"/>
          <w:sz w:val="26"/>
          <w:szCs w:val="26"/>
        </w:rPr>
      </w:pPr>
      <w:bookmarkStart w:colFirst="0" w:colLast="0" w:name="_algyaget1cc3" w:id="1566"/>
      <w:bookmarkEnd w:id="1566"/>
      <w:r w:rsidDel="00000000" w:rsidR="00000000" w:rsidRPr="00000000">
        <w:rPr>
          <w:b w:val="1"/>
          <w:bCs w:val="1"/>
          <w:color w:val="000000"/>
          <w:sz w:val="26"/>
          <w:szCs w:val="26"/>
          <w:rtl w:val="0"/>
        </w:rPr>
        <w:t xml:space="preserve">Audience 2</w:t>
      </w:r>
    </w:p>
    <w:p w:rsidR="00000000" w:rsidDel="00000000" w:rsidP="00000000" w:rsidRDefault="00000000" w:rsidRPr="00000000" w14:paraId="000010C1">
      <w:pPr>
        <w:spacing w:after="240" w:before="240" w:lineRule="auto"/>
        <w:rPr/>
      </w:pPr>
      <w:r w:rsidDel="00000000" w:rsidR="00000000" w:rsidRPr="00000000">
        <w:rPr>
          <w:b w:val="1"/>
          <w:bCs w:val="1"/>
          <w:rtl w:val="0"/>
        </w:rPr>
        <w:t xml:space="preserve">Hybrid Employers</w:t>
        <w:br w:type="textWrapping"/>
      </w:r>
      <w:r w:rsidDel="00000000" w:rsidR="00000000" w:rsidRPr="00000000">
        <w:rPr>
          <w:rtl w:val="0"/>
        </w:rPr>
        <w:t xml:space="preserve"> Organizations combining office-based and flexible work models that still need broader talent access.</w:t>
      </w:r>
    </w:p>
    <w:p w:rsidR="00000000" w:rsidDel="00000000" w:rsidP="00000000" w:rsidRDefault="00000000" w:rsidRPr="00000000" w14:paraId="000010C2">
      <w:pPr>
        <w:pStyle w:val="Heading3"/>
        <w:keepNext w:val="0"/>
        <w:keepLines w:val="0"/>
        <w:spacing w:before="280" w:lineRule="auto"/>
        <w:rPr>
          <w:b w:val="1"/>
          <w:bCs w:val="1"/>
          <w:color w:val="000000"/>
          <w:sz w:val="26"/>
          <w:szCs w:val="26"/>
        </w:rPr>
      </w:pPr>
      <w:bookmarkStart w:colFirst="0" w:colLast="0" w:name="_od8u6w6nn7ws" w:id="1567"/>
      <w:bookmarkEnd w:id="1567"/>
      <w:r w:rsidDel="00000000" w:rsidR="00000000" w:rsidRPr="00000000">
        <w:rPr>
          <w:b w:val="1"/>
          <w:bCs w:val="1"/>
          <w:color w:val="000000"/>
          <w:sz w:val="26"/>
          <w:szCs w:val="26"/>
          <w:rtl w:val="0"/>
        </w:rPr>
        <w:t xml:space="preserve">Audience 3</w:t>
      </w:r>
    </w:p>
    <w:p w:rsidR="00000000" w:rsidDel="00000000" w:rsidP="00000000" w:rsidRDefault="00000000" w:rsidRPr="00000000" w14:paraId="000010C3">
      <w:pPr>
        <w:spacing w:after="240" w:before="240" w:lineRule="auto"/>
        <w:rPr/>
      </w:pPr>
      <w:r w:rsidDel="00000000" w:rsidR="00000000" w:rsidRPr="00000000">
        <w:rPr>
          <w:b w:val="1"/>
          <w:bCs w:val="1"/>
          <w:rtl w:val="0"/>
        </w:rPr>
        <w:t xml:space="preserve">Businesses Hiring Beyond Local Radius</w:t>
        <w:br w:type="textWrapping"/>
      </w:r>
      <w:r w:rsidDel="00000000" w:rsidR="00000000" w:rsidRPr="00000000">
        <w:rPr>
          <w:rtl w:val="0"/>
        </w:rPr>
        <w:t xml:space="preserve"> Employers that want to recruit strong talent outside normal commuting distance without requiring relocation.</w:t>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ki2kxxpiueeh" w:id="1568"/>
      <w:bookmarkEnd w:id="1568"/>
      <w:r w:rsidDel="00000000" w:rsidR="00000000" w:rsidRPr="00000000">
        <w:rPr>
          <w:b w:val="1"/>
          <w:bCs w:val="1"/>
          <w:color w:val="000000"/>
          <w:sz w:val="26"/>
          <w:szCs w:val="26"/>
          <w:rtl w:val="0"/>
        </w:rPr>
        <w:t xml:space="preserve">Audience 4</w:t>
      </w:r>
    </w:p>
    <w:p w:rsidR="00000000" w:rsidDel="00000000" w:rsidP="00000000" w:rsidRDefault="00000000" w:rsidRPr="00000000" w14:paraId="000010C5">
      <w:pPr>
        <w:spacing w:after="240" w:before="240" w:lineRule="auto"/>
        <w:rPr/>
      </w:pPr>
      <w:r w:rsidDel="00000000" w:rsidR="00000000" w:rsidRPr="00000000">
        <w:rPr>
          <w:b w:val="1"/>
          <w:bCs w:val="1"/>
          <w:rtl w:val="0"/>
        </w:rPr>
        <w:t xml:space="preserve">Growth-Stage Companies Seeking Flexibility</w:t>
        <w:br w:type="textWrapping"/>
      </w:r>
      <w:r w:rsidDel="00000000" w:rsidR="00000000" w:rsidRPr="00000000">
        <w:rPr>
          <w:rtl w:val="0"/>
        </w:rPr>
        <w:t xml:space="preserve"> Businesses scaling teams while staying agile in how and where they hire.</w:t>
      </w:r>
    </w:p>
    <w:p w:rsidR="00000000" w:rsidDel="00000000" w:rsidP="00000000" w:rsidRDefault="00000000" w:rsidRPr="00000000" w14:paraId="000010C6">
      <w:pPr>
        <w:pStyle w:val="Heading3"/>
        <w:keepNext w:val="0"/>
        <w:keepLines w:val="0"/>
        <w:spacing w:before="280" w:lineRule="auto"/>
        <w:rPr>
          <w:b w:val="1"/>
          <w:bCs w:val="1"/>
          <w:color w:val="000000"/>
          <w:sz w:val="26"/>
          <w:szCs w:val="26"/>
        </w:rPr>
      </w:pPr>
      <w:bookmarkStart w:colFirst="0" w:colLast="0" w:name="_nawnbpeuqm2k" w:id="1569"/>
      <w:bookmarkEnd w:id="1569"/>
      <w:r w:rsidDel="00000000" w:rsidR="00000000" w:rsidRPr="00000000">
        <w:rPr>
          <w:b w:val="1"/>
          <w:bCs w:val="1"/>
          <w:color w:val="000000"/>
          <w:sz w:val="26"/>
          <w:szCs w:val="26"/>
          <w:rtl w:val="0"/>
        </w:rPr>
        <w:t xml:space="preserve">Audience 5</w:t>
      </w:r>
    </w:p>
    <w:p w:rsidR="00000000" w:rsidDel="00000000" w:rsidP="00000000" w:rsidRDefault="00000000" w:rsidRPr="00000000" w14:paraId="000010C7">
      <w:pPr>
        <w:spacing w:after="240" w:before="240" w:lineRule="auto"/>
        <w:rPr/>
      </w:pPr>
      <w:r w:rsidDel="00000000" w:rsidR="00000000" w:rsidRPr="00000000">
        <w:rPr>
          <w:b w:val="1"/>
          <w:bCs w:val="1"/>
          <w:rtl w:val="0"/>
        </w:rPr>
        <w:t xml:space="preserve">Modern Employers Adapting to New Work Models</w:t>
        <w:br w:type="textWrapping"/>
      </w:r>
      <w:r w:rsidDel="00000000" w:rsidR="00000000" w:rsidRPr="00000000">
        <w:rPr>
          <w:rtl w:val="0"/>
        </w:rPr>
        <w:t xml:space="preserve"> Organizations updating their workforce strategy to reflect current work expectations and distributed collaboration.</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1"/>
        <w:keepNext w:val="0"/>
        <w:keepLines w:val="0"/>
        <w:spacing w:before="480" w:lineRule="auto"/>
        <w:rPr>
          <w:b w:val="1"/>
          <w:bCs w:val="1"/>
          <w:sz w:val="46"/>
          <w:szCs w:val="46"/>
        </w:rPr>
      </w:pPr>
      <w:bookmarkStart w:colFirst="0" w:colLast="0" w:name="_mr8rc2q3p6gx" w:id="1570"/>
      <w:bookmarkEnd w:id="1570"/>
      <w:r w:rsidDel="00000000" w:rsidR="00000000" w:rsidRPr="00000000">
        <w:rPr>
          <w:b w:val="1"/>
          <w:bCs w:val="1"/>
          <w:sz w:val="46"/>
          <w:szCs w:val="46"/>
          <w:rtl w:val="0"/>
        </w:rPr>
        <w:t xml:space="preserve">16) INDUSTRY COVERAGE SECTION</w:t>
      </w:r>
    </w:p>
    <w:p w:rsidR="00000000" w:rsidDel="00000000" w:rsidP="00000000" w:rsidRDefault="00000000" w:rsidRPr="00000000" w14:paraId="000010CA">
      <w:pPr>
        <w:pStyle w:val="Heading2"/>
        <w:keepNext w:val="0"/>
        <w:keepLines w:val="0"/>
        <w:spacing w:after="80" w:lineRule="auto"/>
        <w:rPr>
          <w:b w:val="1"/>
          <w:bCs w:val="1"/>
          <w:sz w:val="34"/>
          <w:szCs w:val="34"/>
        </w:rPr>
      </w:pPr>
      <w:bookmarkStart w:colFirst="0" w:colLast="0" w:name="_l2dbe9at60z4" w:id="1571"/>
      <w:bookmarkEnd w:id="1571"/>
      <w:r w:rsidDel="00000000" w:rsidR="00000000" w:rsidRPr="00000000">
        <w:rPr>
          <w:b w:val="1"/>
          <w:bCs w:val="1"/>
          <w:sz w:val="34"/>
          <w:szCs w:val="34"/>
          <w:rtl w:val="0"/>
        </w:rPr>
        <w:t xml:space="preserve">Section Heading</w:t>
      </w:r>
    </w:p>
    <w:p w:rsidR="00000000" w:rsidDel="00000000" w:rsidP="00000000" w:rsidRDefault="00000000" w:rsidRPr="00000000" w14:paraId="000010CB">
      <w:pPr>
        <w:spacing w:after="240" w:before="240" w:lineRule="auto"/>
        <w:rPr>
          <w:b w:val="1"/>
          <w:bCs w:val="1"/>
        </w:rPr>
      </w:pPr>
      <w:r w:rsidDel="00000000" w:rsidR="00000000" w:rsidRPr="00000000">
        <w:rPr>
          <w:b w:val="1"/>
          <w:bCs w:val="1"/>
          <w:rtl w:val="0"/>
        </w:rPr>
        <w:t xml:space="preserve">Remote Hiring Support Across Diverse Industries</w:t>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p52fy0lithsk" w:id="1572"/>
      <w:bookmarkEnd w:id="1572"/>
      <w:r w:rsidDel="00000000" w:rsidR="00000000" w:rsidRPr="00000000">
        <w:rPr>
          <w:b w:val="1"/>
          <w:bCs w:val="1"/>
          <w:sz w:val="34"/>
          <w:szCs w:val="34"/>
          <w:rtl w:val="0"/>
        </w:rPr>
        <w:t xml:space="preserve">Paragraph</w:t>
      </w:r>
    </w:p>
    <w:p w:rsidR="00000000" w:rsidDel="00000000" w:rsidP="00000000" w:rsidRDefault="00000000" w:rsidRPr="00000000" w14:paraId="000010CD">
      <w:pPr>
        <w:spacing w:after="240" w:before="240" w:lineRule="auto"/>
        <w:rPr/>
      </w:pPr>
      <w:r w:rsidDel="00000000" w:rsidR="00000000" w:rsidRPr="00000000">
        <w:rPr>
          <w:rtl w:val="0"/>
        </w:rPr>
        <w:t xml:space="preserve">NAYA Staffing’s broader website structure is intentionally designed to cover multiple industries and services rather than staying narrow, which makes this page especially useful across technology, professional services, marketing, sales, operations, support functions, and other remote-capable business areas. The approved sitemap also shows broad sector coverage across IT, healthcare, industrial, hospitality, professional services, education, insurance, retail, construction, marketing, and sales, allowing remote hiring to be positioned as a cross-sector capability where role type permits.</w:t>
      </w:r>
    </w:p>
    <w:p w:rsidR="00000000" w:rsidDel="00000000" w:rsidP="00000000" w:rsidRDefault="00000000" w:rsidRPr="00000000" w14:paraId="000010CE">
      <w:pPr>
        <w:pStyle w:val="Heading2"/>
        <w:keepNext w:val="0"/>
        <w:keepLines w:val="0"/>
        <w:spacing w:after="80" w:lineRule="auto"/>
        <w:rPr>
          <w:b w:val="1"/>
          <w:bCs w:val="1"/>
          <w:sz w:val="34"/>
          <w:szCs w:val="34"/>
        </w:rPr>
      </w:pPr>
      <w:bookmarkStart w:colFirst="0" w:colLast="0" w:name="_doaw9ya5b9ct" w:id="1573"/>
      <w:bookmarkEnd w:id="1573"/>
      <w:r w:rsidDel="00000000" w:rsidR="00000000" w:rsidRPr="00000000">
        <w:rPr>
          <w:b w:val="1"/>
          <w:bCs w:val="1"/>
          <w:sz w:val="34"/>
          <w:szCs w:val="34"/>
          <w:rtl w:val="0"/>
        </w:rPr>
        <w:t xml:space="preserve">CTA</w:t>
      </w:r>
    </w:p>
    <w:p w:rsidR="00000000" w:rsidDel="00000000" w:rsidP="00000000" w:rsidRDefault="00000000" w:rsidRPr="00000000" w14:paraId="000010CF">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1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pStyle w:val="Heading1"/>
        <w:keepNext w:val="0"/>
        <w:keepLines w:val="0"/>
        <w:spacing w:before="480" w:lineRule="auto"/>
        <w:rPr>
          <w:b w:val="1"/>
          <w:bCs w:val="1"/>
          <w:sz w:val="46"/>
          <w:szCs w:val="46"/>
        </w:rPr>
      </w:pPr>
      <w:bookmarkStart w:colFirst="0" w:colLast="0" w:name="_82wiz8k63cwj" w:id="1574"/>
      <w:bookmarkEnd w:id="1574"/>
      <w:r w:rsidDel="00000000" w:rsidR="00000000" w:rsidRPr="00000000">
        <w:rPr>
          <w:b w:val="1"/>
          <w:bCs w:val="1"/>
          <w:sz w:val="46"/>
          <w:szCs w:val="46"/>
          <w:rtl w:val="0"/>
        </w:rPr>
        <w:t xml:space="preserve">17) FAQ SECTION</w:t>
      </w:r>
    </w:p>
    <w:p w:rsidR="00000000" w:rsidDel="00000000" w:rsidP="00000000" w:rsidRDefault="00000000" w:rsidRPr="00000000" w14:paraId="000010D2">
      <w:pPr>
        <w:pStyle w:val="Heading2"/>
        <w:keepNext w:val="0"/>
        <w:keepLines w:val="0"/>
        <w:spacing w:after="80" w:lineRule="auto"/>
        <w:rPr>
          <w:b w:val="1"/>
          <w:bCs w:val="1"/>
          <w:sz w:val="34"/>
          <w:szCs w:val="34"/>
        </w:rPr>
      </w:pPr>
      <w:bookmarkStart w:colFirst="0" w:colLast="0" w:name="_2spbnt9b1j52" w:id="1575"/>
      <w:bookmarkEnd w:id="1575"/>
      <w:r w:rsidDel="00000000" w:rsidR="00000000" w:rsidRPr="00000000">
        <w:rPr>
          <w:b w:val="1"/>
          <w:bCs w:val="1"/>
          <w:sz w:val="34"/>
          <w:szCs w:val="34"/>
          <w:rtl w:val="0"/>
        </w:rPr>
        <w:t xml:space="preserve">Section Heading</w:t>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0D4">
      <w:pPr>
        <w:pStyle w:val="Heading3"/>
        <w:keepNext w:val="0"/>
        <w:keepLines w:val="0"/>
        <w:spacing w:before="280" w:lineRule="auto"/>
        <w:rPr>
          <w:b w:val="1"/>
          <w:bCs w:val="1"/>
          <w:color w:val="000000"/>
          <w:sz w:val="26"/>
          <w:szCs w:val="26"/>
        </w:rPr>
      </w:pPr>
      <w:bookmarkStart w:colFirst="0" w:colLast="0" w:name="_qbj7jsrmdaix" w:id="1576"/>
      <w:bookmarkEnd w:id="1576"/>
      <w:r w:rsidDel="00000000" w:rsidR="00000000" w:rsidRPr="00000000">
        <w:rPr>
          <w:b w:val="1"/>
          <w:bCs w:val="1"/>
          <w:color w:val="000000"/>
          <w:sz w:val="26"/>
          <w:szCs w:val="26"/>
          <w:rtl w:val="0"/>
        </w:rPr>
        <w:t xml:space="preserve">FAQ 1</w:t>
      </w:r>
    </w:p>
    <w:p w:rsidR="00000000" w:rsidDel="00000000" w:rsidP="00000000" w:rsidRDefault="00000000" w:rsidRPr="00000000" w14:paraId="000010D5">
      <w:pPr>
        <w:spacing w:after="240" w:before="240" w:lineRule="auto"/>
        <w:rPr/>
      </w:pPr>
      <w:r w:rsidDel="00000000" w:rsidR="00000000" w:rsidRPr="00000000">
        <w:rPr>
          <w:b w:val="1"/>
          <w:bCs w:val="1"/>
          <w:rtl w:val="0"/>
        </w:rPr>
        <w:t xml:space="preserve">What are remote hiring solutions?</w:t>
        <w:br w:type="textWrapping"/>
      </w:r>
      <w:r w:rsidDel="00000000" w:rsidR="00000000" w:rsidRPr="00000000">
        <w:rPr>
          <w:rtl w:val="0"/>
        </w:rPr>
        <w:t xml:space="preserve"> Remote hiring solutions are recruitment services designed to help businesses hire candidates for roles that are intended to be performed remotely or within distributed team structures.</w:t>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uepouer7kpat" w:id="1577"/>
      <w:bookmarkEnd w:id="1577"/>
      <w:r w:rsidDel="00000000" w:rsidR="00000000" w:rsidRPr="00000000">
        <w:rPr>
          <w:b w:val="1"/>
          <w:bCs w:val="1"/>
          <w:color w:val="000000"/>
          <w:sz w:val="26"/>
          <w:szCs w:val="26"/>
          <w:rtl w:val="0"/>
        </w:rPr>
        <w:t xml:space="preserve">FAQ 2</w:t>
      </w:r>
    </w:p>
    <w:p w:rsidR="00000000" w:rsidDel="00000000" w:rsidP="00000000" w:rsidRDefault="00000000" w:rsidRPr="00000000" w14:paraId="000010D7">
      <w:pPr>
        <w:spacing w:after="240" w:before="240" w:lineRule="auto"/>
        <w:rPr/>
      </w:pPr>
      <w:r w:rsidDel="00000000" w:rsidR="00000000" w:rsidRPr="00000000">
        <w:rPr>
          <w:b w:val="1"/>
          <w:bCs w:val="1"/>
          <w:rtl w:val="0"/>
        </w:rPr>
        <w:t xml:space="preserve">When should a company use remote hiring solutions?</w:t>
        <w:br w:type="textWrapping"/>
      </w:r>
      <w:r w:rsidDel="00000000" w:rsidR="00000000" w:rsidRPr="00000000">
        <w:rPr>
          <w:rtl w:val="0"/>
        </w:rPr>
        <w:t xml:space="preserve"> A company should use remote hiring solutions when roles are location-flexible, the business wants broader talent access, or the workforce model includes remote or distributed work.</w:t>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ru6cl37j8929" w:id="1578"/>
      <w:bookmarkEnd w:id="1578"/>
      <w:r w:rsidDel="00000000" w:rsidR="00000000" w:rsidRPr="00000000">
        <w:rPr>
          <w:b w:val="1"/>
          <w:bCs w:val="1"/>
          <w:color w:val="000000"/>
          <w:sz w:val="26"/>
          <w:szCs w:val="26"/>
          <w:rtl w:val="0"/>
        </w:rPr>
        <w:t xml:space="preserve">FAQ 3</w:t>
      </w:r>
    </w:p>
    <w:p w:rsidR="00000000" w:rsidDel="00000000" w:rsidP="00000000" w:rsidRDefault="00000000" w:rsidRPr="00000000" w14:paraId="000010D9">
      <w:pPr>
        <w:spacing w:after="240" w:before="240" w:lineRule="auto"/>
        <w:rPr/>
      </w:pPr>
      <w:r w:rsidDel="00000000" w:rsidR="00000000" w:rsidRPr="00000000">
        <w:rPr>
          <w:b w:val="1"/>
          <w:bCs w:val="1"/>
          <w:rtl w:val="0"/>
        </w:rPr>
        <w:t xml:space="preserve">How is remote hiring different from global hiring?</w:t>
        <w:br w:type="textWrapping"/>
      </w:r>
      <w:r w:rsidDel="00000000" w:rsidR="00000000" w:rsidRPr="00000000">
        <w:rPr>
          <w:rtl w:val="0"/>
        </w:rPr>
        <w:t xml:space="preserve"> Remote hiring focuses on whether the role is performed remotely, while global hiring focuses on expanding the search across wider geographic markets. A company may use one or both depending on the role and hiring strategy.</w:t>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i8e2chbbzozg" w:id="1579"/>
      <w:bookmarkEnd w:id="1579"/>
      <w:r w:rsidDel="00000000" w:rsidR="00000000" w:rsidRPr="00000000">
        <w:rPr>
          <w:b w:val="1"/>
          <w:bCs w:val="1"/>
          <w:color w:val="000000"/>
          <w:sz w:val="26"/>
          <w:szCs w:val="26"/>
          <w:rtl w:val="0"/>
        </w:rPr>
        <w:t xml:space="preserve">FAQ 4</w:t>
      </w:r>
    </w:p>
    <w:p w:rsidR="00000000" w:rsidDel="00000000" w:rsidP="00000000" w:rsidRDefault="00000000" w:rsidRPr="00000000" w14:paraId="000010DB">
      <w:pPr>
        <w:spacing w:after="240" w:before="240" w:lineRule="auto"/>
        <w:rPr/>
      </w:pPr>
      <w:r w:rsidDel="00000000" w:rsidR="00000000" w:rsidRPr="00000000">
        <w:rPr>
          <w:b w:val="1"/>
          <w:bCs w:val="1"/>
          <w:rtl w:val="0"/>
        </w:rPr>
        <w:t xml:space="preserve">What types of roles can NAYA Staffing support through remote hiring?</w:t>
        <w:br w:type="textWrapping"/>
      </w:r>
      <w:r w:rsidDel="00000000" w:rsidR="00000000" w:rsidRPr="00000000">
        <w:rPr>
          <w:rtl w:val="0"/>
        </w:rPr>
        <w:t xml:space="preserve"> NAYA Staffing can support remote hiring across a wide range of functions where remote work is viable, including technical, commercial, operational, marketing, support, and professional roles.</w:t>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xja5kk4zksrd" w:id="1580"/>
      <w:bookmarkEnd w:id="1580"/>
      <w:r w:rsidDel="00000000" w:rsidR="00000000" w:rsidRPr="00000000">
        <w:rPr>
          <w:b w:val="1"/>
          <w:bCs w:val="1"/>
          <w:color w:val="000000"/>
          <w:sz w:val="26"/>
          <w:szCs w:val="26"/>
          <w:rtl w:val="0"/>
        </w:rPr>
        <w:t xml:space="preserve">FAQ 5</w:t>
      </w:r>
    </w:p>
    <w:p w:rsidR="00000000" w:rsidDel="00000000" w:rsidP="00000000" w:rsidRDefault="00000000" w:rsidRPr="00000000" w14:paraId="000010DD">
      <w:pPr>
        <w:spacing w:after="240" w:before="240" w:lineRule="auto"/>
        <w:rPr/>
      </w:pPr>
      <w:r w:rsidDel="00000000" w:rsidR="00000000" w:rsidRPr="00000000">
        <w:rPr>
          <w:b w:val="1"/>
          <w:bCs w:val="1"/>
          <w:rtl w:val="0"/>
        </w:rPr>
        <w:t xml:space="preserve">Why is remote-readiness important in hiring?</w:t>
        <w:br w:type="textWrapping"/>
      </w:r>
      <w:r w:rsidDel="00000000" w:rsidR="00000000" w:rsidRPr="00000000">
        <w:rPr>
          <w:rtl w:val="0"/>
        </w:rPr>
        <w:t xml:space="preserve"> Remote-readiness matters because remote roles require strong communication, accountability, collaboration habits, and the ability to perform effectively without traditional in-office support structures.</w:t>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896gkrmdy5pv" w:id="1581"/>
      <w:bookmarkEnd w:id="1581"/>
      <w:r w:rsidDel="00000000" w:rsidR="00000000" w:rsidRPr="00000000">
        <w:rPr>
          <w:b w:val="1"/>
          <w:bCs w:val="1"/>
          <w:color w:val="000000"/>
          <w:sz w:val="26"/>
          <w:szCs w:val="26"/>
          <w:rtl w:val="0"/>
        </w:rPr>
        <w:t xml:space="preserve">FAQ 6</w:t>
      </w:r>
    </w:p>
    <w:p w:rsidR="00000000" w:rsidDel="00000000" w:rsidP="00000000" w:rsidRDefault="00000000" w:rsidRPr="00000000" w14:paraId="000010DF">
      <w:pPr>
        <w:spacing w:after="240" w:before="240" w:lineRule="auto"/>
        <w:rPr/>
      </w:pPr>
      <w:r w:rsidDel="00000000" w:rsidR="00000000" w:rsidRPr="00000000">
        <w:rPr>
          <w:b w:val="1"/>
          <w:bCs w:val="1"/>
          <w:rtl w:val="0"/>
        </w:rPr>
        <w:t xml:space="preserve">Does remote hiring only apply to international recruitment?</w:t>
        <w:br w:type="textWrapping"/>
      </w:r>
      <w:r w:rsidDel="00000000" w:rsidR="00000000" w:rsidRPr="00000000">
        <w:rPr>
          <w:rtl w:val="0"/>
        </w:rPr>
        <w:t xml:space="preserve"> No. A company can hire remotely within the same city, region, or country. Remote hiring is about the work model, not automatically about international recruitment.</w:t>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1"/>
        <w:keepNext w:val="0"/>
        <w:keepLines w:val="0"/>
        <w:spacing w:before="480" w:lineRule="auto"/>
        <w:rPr>
          <w:b w:val="1"/>
          <w:bCs w:val="1"/>
          <w:sz w:val="46"/>
          <w:szCs w:val="46"/>
        </w:rPr>
      </w:pPr>
      <w:bookmarkStart w:colFirst="0" w:colLast="0" w:name="_899hdqbt4c1z" w:id="1582"/>
      <w:bookmarkEnd w:id="1582"/>
      <w:r w:rsidDel="00000000" w:rsidR="00000000" w:rsidRPr="00000000">
        <w:rPr>
          <w:b w:val="1"/>
          <w:bCs w:val="1"/>
          <w:sz w:val="46"/>
          <w:szCs w:val="46"/>
          <w:rtl w:val="0"/>
        </w:rPr>
        <w:t xml:space="preserve">18) FINAL CTA SECTION</w:t>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th8xtvvupdbw" w:id="1583"/>
      <w:bookmarkEnd w:id="1583"/>
      <w:r w:rsidDel="00000000" w:rsidR="00000000" w:rsidRPr="00000000">
        <w:rPr>
          <w:b w:val="1"/>
          <w:bCs w:val="1"/>
          <w:sz w:val="34"/>
          <w:szCs w:val="34"/>
          <w:rtl w:val="0"/>
        </w:rPr>
        <w:t xml:space="preserve">Section Heading</w:t>
      </w:r>
    </w:p>
    <w:p w:rsidR="00000000" w:rsidDel="00000000" w:rsidP="00000000" w:rsidRDefault="00000000" w:rsidRPr="00000000" w14:paraId="000010E3">
      <w:pPr>
        <w:spacing w:after="240" w:before="240" w:lineRule="auto"/>
        <w:rPr>
          <w:b w:val="1"/>
          <w:bCs w:val="1"/>
        </w:rPr>
      </w:pPr>
      <w:r w:rsidDel="00000000" w:rsidR="00000000" w:rsidRPr="00000000">
        <w:rPr>
          <w:b w:val="1"/>
          <w:bCs w:val="1"/>
          <w:rtl w:val="0"/>
        </w:rPr>
        <w:t xml:space="preserve">Build a More Flexible Team With Stronger Remote Hiring Support</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w5oyq38mp12" w:id="1584"/>
      <w:bookmarkEnd w:id="1584"/>
      <w:r w:rsidDel="00000000" w:rsidR="00000000" w:rsidRPr="00000000">
        <w:rPr>
          <w:b w:val="1"/>
          <w:bCs w:val="1"/>
          <w:sz w:val="34"/>
          <w:szCs w:val="34"/>
          <w:rtl w:val="0"/>
        </w:rPr>
        <w:t xml:space="preserve">Paragraph</w:t>
      </w:r>
    </w:p>
    <w:p w:rsidR="00000000" w:rsidDel="00000000" w:rsidP="00000000" w:rsidRDefault="00000000" w:rsidRPr="00000000" w14:paraId="000010E5">
      <w:pPr>
        <w:spacing w:after="240" w:before="240" w:lineRule="auto"/>
        <w:rPr/>
      </w:pPr>
      <w:r w:rsidDel="00000000" w:rsidR="00000000" w:rsidRPr="00000000">
        <w:rPr>
          <w:rtl w:val="0"/>
        </w:rPr>
        <w:t xml:space="preserve">When the role can be done remotely, your hiring strategy should take full advantage of that opportunity. NAYA Staffing’s Remote Hiring Solutions service helps employers access broader talent, recruit more flexibly, and build distributed teams with greater structure and confidence.</w:t>
      </w:r>
    </w:p>
    <w:p w:rsidR="00000000" w:rsidDel="00000000" w:rsidP="00000000" w:rsidRDefault="00000000" w:rsidRPr="00000000" w14:paraId="000010E6">
      <w:pPr>
        <w:pStyle w:val="Heading3"/>
        <w:keepNext w:val="0"/>
        <w:keepLines w:val="0"/>
        <w:spacing w:before="280" w:lineRule="auto"/>
        <w:rPr>
          <w:b w:val="1"/>
          <w:bCs w:val="1"/>
          <w:color w:val="000000"/>
          <w:sz w:val="26"/>
          <w:szCs w:val="26"/>
        </w:rPr>
      </w:pPr>
      <w:bookmarkStart w:colFirst="0" w:colLast="0" w:name="_od03hzpf6zvh" w:id="1585"/>
      <w:bookmarkEnd w:id="1585"/>
      <w:r w:rsidDel="00000000" w:rsidR="00000000" w:rsidRPr="00000000">
        <w:rPr>
          <w:b w:val="1"/>
          <w:bCs w:val="1"/>
          <w:color w:val="000000"/>
          <w:sz w:val="26"/>
          <w:szCs w:val="26"/>
          <w:rtl w:val="0"/>
        </w:rPr>
        <w:t xml:space="preserve">CTA Buttons</w:t>
      </w:r>
    </w:p>
    <w:p w:rsidR="00000000" w:rsidDel="00000000" w:rsidP="00000000" w:rsidRDefault="00000000" w:rsidRPr="00000000" w14:paraId="000010E7">
      <w:pPr>
        <w:numPr>
          <w:ilvl w:val="0"/>
          <w:numId w:val="75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0E8">
      <w:pPr>
        <w:numPr>
          <w:ilvl w:val="0"/>
          <w:numId w:val="75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0E9">
      <w:pPr>
        <w:numPr>
          <w:ilvl w:val="0"/>
          <w:numId w:val="752"/>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1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1"/>
        <w:keepNext w:val="0"/>
        <w:keepLines w:val="0"/>
        <w:spacing w:before="480" w:lineRule="auto"/>
        <w:rPr>
          <w:b w:val="1"/>
          <w:bCs w:val="1"/>
          <w:sz w:val="46"/>
          <w:szCs w:val="46"/>
        </w:rPr>
      </w:pPr>
      <w:bookmarkStart w:colFirst="0" w:colLast="0" w:name="_64la2hogf7ag" w:id="1586"/>
      <w:bookmarkEnd w:id="1586"/>
      <w:r w:rsidDel="00000000" w:rsidR="00000000" w:rsidRPr="00000000">
        <w:rPr>
          <w:b w:val="1"/>
          <w:bCs w:val="1"/>
          <w:sz w:val="46"/>
          <w:szCs w:val="46"/>
          <w:rtl w:val="0"/>
        </w:rPr>
        <w:t xml:space="preserve">19) INTERNAL LINKING PLAN</w:t>
      </w:r>
    </w:p>
    <w:p w:rsidR="00000000" w:rsidDel="00000000" w:rsidP="00000000" w:rsidRDefault="00000000" w:rsidRPr="00000000" w14:paraId="000010EC">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9hhtno4n9ulb" w:id="1587"/>
      <w:bookmarkEnd w:id="1587"/>
      <w:r w:rsidDel="00000000" w:rsidR="00000000" w:rsidRPr="00000000">
        <w:rPr>
          <w:b w:val="1"/>
          <w:bCs w:val="1"/>
          <w:sz w:val="34"/>
          <w:szCs w:val="34"/>
          <w:rtl w:val="0"/>
        </w:rPr>
        <w:t xml:space="preserve">Related Service Pages</w:t>
      </w:r>
    </w:p>
    <w:p w:rsidR="00000000" w:rsidDel="00000000" w:rsidP="00000000" w:rsidRDefault="00000000" w:rsidRPr="00000000" w14:paraId="000010EE">
      <w:pPr>
        <w:numPr>
          <w:ilvl w:val="0"/>
          <w:numId w:val="1789"/>
        </w:numPr>
        <w:spacing w:after="0" w:afterAutospacing="0" w:before="240" w:lineRule="auto"/>
        <w:ind w:left="720" w:hanging="360"/>
      </w:pPr>
      <w:r w:rsidDel="00000000" w:rsidR="00000000" w:rsidRPr="00000000">
        <w:rPr>
          <w:rtl w:val="0"/>
        </w:rPr>
        <w:t xml:space="preserve">Global Hiring</w:t>
      </w:r>
    </w:p>
    <w:p w:rsidR="00000000" w:rsidDel="00000000" w:rsidP="00000000" w:rsidRDefault="00000000" w:rsidRPr="00000000" w14:paraId="000010EF">
      <w:pPr>
        <w:numPr>
          <w:ilvl w:val="0"/>
          <w:numId w:val="1789"/>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0F0">
      <w:pPr>
        <w:numPr>
          <w:ilvl w:val="0"/>
          <w:numId w:val="178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0F1">
      <w:pPr>
        <w:numPr>
          <w:ilvl w:val="0"/>
          <w:numId w:val="178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0F2">
      <w:pPr>
        <w:numPr>
          <w:ilvl w:val="0"/>
          <w:numId w:val="1789"/>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10F3">
      <w:pPr>
        <w:numPr>
          <w:ilvl w:val="0"/>
          <w:numId w:val="1789"/>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10F4">
      <w:pPr>
        <w:numPr>
          <w:ilvl w:val="0"/>
          <w:numId w:val="1789"/>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0F5">
      <w:pPr>
        <w:numPr>
          <w:ilvl w:val="0"/>
          <w:numId w:val="1789"/>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0F6">
      <w:pPr>
        <w:numPr>
          <w:ilvl w:val="0"/>
          <w:numId w:val="1789"/>
        </w:numPr>
        <w:spacing w:after="24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0F7">
      <w:pPr>
        <w:pStyle w:val="Heading2"/>
        <w:keepNext w:val="0"/>
        <w:keepLines w:val="0"/>
        <w:spacing w:after="80" w:lineRule="auto"/>
        <w:rPr>
          <w:b w:val="1"/>
          <w:bCs w:val="1"/>
          <w:sz w:val="34"/>
          <w:szCs w:val="34"/>
        </w:rPr>
      </w:pPr>
      <w:bookmarkStart w:colFirst="0" w:colLast="0" w:name="_j6i3ilr0cgvd" w:id="1588"/>
      <w:bookmarkEnd w:id="1588"/>
      <w:r w:rsidDel="00000000" w:rsidR="00000000" w:rsidRPr="00000000">
        <w:rPr>
          <w:b w:val="1"/>
          <w:bCs w:val="1"/>
          <w:sz w:val="34"/>
          <w:szCs w:val="34"/>
          <w:rtl w:val="0"/>
        </w:rPr>
        <w:t xml:space="preserve">Related Main Pages</w:t>
      </w:r>
    </w:p>
    <w:p w:rsidR="00000000" w:rsidDel="00000000" w:rsidP="00000000" w:rsidRDefault="00000000" w:rsidRPr="00000000" w14:paraId="000010F8">
      <w:pPr>
        <w:numPr>
          <w:ilvl w:val="0"/>
          <w:numId w:val="1295"/>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10F9">
      <w:pPr>
        <w:numPr>
          <w:ilvl w:val="0"/>
          <w:numId w:val="1295"/>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10FA">
      <w:pPr>
        <w:numPr>
          <w:ilvl w:val="0"/>
          <w:numId w:val="1295"/>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0FB">
      <w:pPr>
        <w:numPr>
          <w:ilvl w:val="0"/>
          <w:numId w:val="1295"/>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10FC">
      <w:pPr>
        <w:numPr>
          <w:ilvl w:val="0"/>
          <w:numId w:val="1295"/>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1"/>
        <w:keepNext w:val="0"/>
        <w:keepLines w:val="0"/>
        <w:spacing w:before="480" w:lineRule="auto"/>
        <w:rPr>
          <w:b w:val="1"/>
          <w:bCs w:val="1"/>
          <w:sz w:val="46"/>
          <w:szCs w:val="46"/>
        </w:rPr>
      </w:pPr>
      <w:bookmarkStart w:colFirst="0" w:colLast="0" w:name="_q5io6qywquh8" w:id="1589"/>
      <w:bookmarkEnd w:id="1589"/>
      <w:r w:rsidDel="00000000" w:rsidR="00000000" w:rsidRPr="00000000">
        <w:rPr>
          <w:b w:val="1"/>
          <w:bCs w:val="1"/>
          <w:sz w:val="46"/>
          <w:szCs w:val="46"/>
          <w:rtl w:val="0"/>
        </w:rPr>
        <w:t xml:space="preserve">20) DEV / UX NOTES</w:t>
      </w:r>
    </w:p>
    <w:p w:rsidR="00000000" w:rsidDel="00000000" w:rsidP="00000000" w:rsidRDefault="00000000" w:rsidRPr="00000000" w14:paraId="000010FF">
      <w:pPr>
        <w:pStyle w:val="Heading2"/>
        <w:keepNext w:val="0"/>
        <w:keepLines w:val="0"/>
        <w:spacing w:after="80" w:lineRule="auto"/>
        <w:rPr>
          <w:b w:val="1"/>
          <w:bCs w:val="1"/>
          <w:sz w:val="34"/>
          <w:szCs w:val="34"/>
        </w:rPr>
      </w:pPr>
      <w:bookmarkStart w:colFirst="0" w:colLast="0" w:name="_ls38p4mzld51" w:id="1590"/>
      <w:bookmarkEnd w:id="1590"/>
      <w:r w:rsidDel="00000000" w:rsidR="00000000" w:rsidRPr="00000000">
        <w:rPr>
          <w:b w:val="1"/>
          <w:bCs w:val="1"/>
          <w:sz w:val="34"/>
          <w:szCs w:val="34"/>
          <w:rtl w:val="0"/>
        </w:rPr>
        <w:t xml:space="preserve">Layout Recommendation</w:t>
      </w:r>
    </w:p>
    <w:p w:rsidR="00000000" w:rsidDel="00000000" w:rsidP="00000000" w:rsidRDefault="00000000" w:rsidRPr="00000000" w14:paraId="0000110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101">
      <w:pPr>
        <w:numPr>
          <w:ilvl w:val="0"/>
          <w:numId w:val="1635"/>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1102">
      <w:pPr>
        <w:numPr>
          <w:ilvl w:val="0"/>
          <w:numId w:val="1635"/>
        </w:numPr>
        <w:spacing w:after="0" w:afterAutospacing="0" w:before="0" w:beforeAutospacing="0" w:lineRule="auto"/>
        <w:ind w:left="720" w:hanging="360"/>
      </w:pPr>
      <w:r w:rsidDel="00000000" w:rsidR="00000000" w:rsidRPr="00000000">
        <w:rPr>
          <w:rtl w:val="0"/>
        </w:rPr>
        <w:t xml:space="preserve">flexible</w:t>
      </w:r>
    </w:p>
    <w:p w:rsidR="00000000" w:rsidDel="00000000" w:rsidP="00000000" w:rsidRDefault="00000000" w:rsidRPr="00000000" w14:paraId="00001103">
      <w:pPr>
        <w:numPr>
          <w:ilvl w:val="0"/>
          <w:numId w:val="1635"/>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1104">
      <w:pPr>
        <w:numPr>
          <w:ilvl w:val="0"/>
          <w:numId w:val="163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105">
      <w:pPr>
        <w:numPr>
          <w:ilvl w:val="0"/>
          <w:numId w:val="1635"/>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qltyrjrjggup" w:id="1591"/>
      <w:bookmarkEnd w:id="1591"/>
      <w:r w:rsidDel="00000000" w:rsidR="00000000" w:rsidRPr="00000000">
        <w:rPr>
          <w:b w:val="1"/>
          <w:bCs w:val="1"/>
          <w:sz w:val="34"/>
          <w:szCs w:val="34"/>
          <w:rtl w:val="0"/>
        </w:rPr>
        <w:t xml:space="preserve">Visual Recommendation</w:t>
      </w:r>
    </w:p>
    <w:p w:rsidR="00000000" w:rsidDel="00000000" w:rsidP="00000000" w:rsidRDefault="00000000" w:rsidRPr="00000000" w14:paraId="00001107">
      <w:pPr>
        <w:spacing w:after="240" w:before="240" w:lineRule="auto"/>
        <w:rPr/>
      </w:pPr>
      <w:r w:rsidDel="00000000" w:rsidR="00000000" w:rsidRPr="00000000">
        <w:rPr>
          <w:rtl w:val="0"/>
        </w:rPr>
        <w:t xml:space="preserve">Use:</w:t>
      </w:r>
    </w:p>
    <w:p w:rsidR="00000000" w:rsidDel="00000000" w:rsidP="00000000" w:rsidRDefault="00000000" w:rsidRPr="00000000" w14:paraId="00001108">
      <w:pPr>
        <w:numPr>
          <w:ilvl w:val="0"/>
          <w:numId w:val="284"/>
        </w:numPr>
        <w:spacing w:after="0" w:afterAutospacing="0" w:before="240" w:lineRule="auto"/>
        <w:ind w:left="720" w:hanging="360"/>
      </w:pPr>
      <w:r w:rsidDel="00000000" w:rsidR="00000000" w:rsidRPr="00000000">
        <w:rPr>
          <w:rtl w:val="0"/>
        </w:rPr>
        <w:t xml:space="preserve">distributed-team themed content blocks</w:t>
      </w:r>
    </w:p>
    <w:p w:rsidR="00000000" w:rsidDel="00000000" w:rsidP="00000000" w:rsidRDefault="00000000" w:rsidRPr="00000000" w14:paraId="00001109">
      <w:pPr>
        <w:numPr>
          <w:ilvl w:val="0"/>
          <w:numId w:val="284"/>
        </w:numPr>
        <w:spacing w:after="0" w:afterAutospacing="0" w:before="0" w:beforeAutospacing="0" w:lineRule="auto"/>
        <w:ind w:left="720" w:hanging="360"/>
      </w:pPr>
      <w:r w:rsidDel="00000000" w:rsidR="00000000" w:rsidRPr="00000000">
        <w:rPr>
          <w:rtl w:val="0"/>
        </w:rPr>
        <w:t xml:space="preserve">clean workflow visuals</w:t>
      </w:r>
    </w:p>
    <w:p w:rsidR="00000000" w:rsidDel="00000000" w:rsidP="00000000" w:rsidRDefault="00000000" w:rsidRPr="00000000" w14:paraId="0000110A">
      <w:pPr>
        <w:numPr>
          <w:ilvl w:val="0"/>
          <w:numId w:val="284"/>
        </w:numPr>
        <w:spacing w:after="0" w:afterAutospacing="0" w:before="0" w:beforeAutospacing="0" w:lineRule="auto"/>
        <w:ind w:left="720" w:hanging="360"/>
      </w:pPr>
      <w:r w:rsidDel="00000000" w:rsidR="00000000" w:rsidRPr="00000000">
        <w:rPr>
          <w:rtl w:val="0"/>
        </w:rPr>
        <w:t xml:space="preserve">subtle icons around communication, flexibility, and connectivity</w:t>
      </w:r>
    </w:p>
    <w:p w:rsidR="00000000" w:rsidDel="00000000" w:rsidP="00000000" w:rsidRDefault="00000000" w:rsidRPr="00000000" w14:paraId="0000110B">
      <w:pPr>
        <w:numPr>
          <w:ilvl w:val="0"/>
          <w:numId w:val="284"/>
        </w:numPr>
        <w:spacing w:after="0" w:afterAutospacing="0" w:before="0" w:beforeAutospacing="0" w:lineRule="auto"/>
        <w:ind w:left="720" w:hanging="360"/>
      </w:pPr>
      <w:r w:rsidDel="00000000" w:rsidR="00000000" w:rsidRPr="00000000">
        <w:rPr>
          <w:rtl w:val="0"/>
        </w:rPr>
        <w:t xml:space="preserve">premium white space</w:t>
      </w:r>
    </w:p>
    <w:p w:rsidR="00000000" w:rsidDel="00000000" w:rsidP="00000000" w:rsidRDefault="00000000" w:rsidRPr="00000000" w14:paraId="0000110C">
      <w:pPr>
        <w:numPr>
          <w:ilvl w:val="0"/>
          <w:numId w:val="284"/>
        </w:numPr>
        <w:spacing w:after="240" w:before="0" w:beforeAutospacing="0" w:lineRule="auto"/>
        <w:ind w:left="720" w:hanging="360"/>
      </w:pPr>
      <w:r w:rsidDel="00000000" w:rsidR="00000000" w:rsidRPr="00000000">
        <w:rPr>
          <w:rtl w:val="0"/>
        </w:rPr>
        <w:t xml:space="preserve">clear contrast between strategy and practical execution</w:t>
      </w:r>
    </w:p>
    <w:p w:rsidR="00000000" w:rsidDel="00000000" w:rsidP="00000000" w:rsidRDefault="00000000" w:rsidRPr="00000000" w14:paraId="0000110D">
      <w:pPr>
        <w:pStyle w:val="Heading2"/>
        <w:keepNext w:val="0"/>
        <w:keepLines w:val="0"/>
        <w:spacing w:after="80" w:lineRule="auto"/>
        <w:rPr>
          <w:b w:val="1"/>
          <w:bCs w:val="1"/>
          <w:sz w:val="34"/>
          <w:szCs w:val="34"/>
        </w:rPr>
      </w:pPr>
      <w:bookmarkStart w:colFirst="0" w:colLast="0" w:name="_x6imvsqtdss3" w:id="1592"/>
      <w:bookmarkEnd w:id="1592"/>
      <w:r w:rsidDel="00000000" w:rsidR="00000000" w:rsidRPr="00000000">
        <w:rPr>
          <w:b w:val="1"/>
          <w:bCs w:val="1"/>
          <w:sz w:val="34"/>
          <w:szCs w:val="34"/>
          <w:rtl w:val="0"/>
        </w:rPr>
        <w:t xml:space="preserve">UX Recommendation</w:t>
      </w:r>
    </w:p>
    <w:p w:rsidR="00000000" w:rsidDel="00000000" w:rsidP="00000000" w:rsidRDefault="00000000" w:rsidRPr="00000000" w14:paraId="0000110E">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110F">
      <w:pPr>
        <w:numPr>
          <w:ilvl w:val="0"/>
          <w:numId w:val="585"/>
        </w:numPr>
        <w:spacing w:after="0" w:afterAutospacing="0" w:before="240" w:lineRule="auto"/>
        <w:ind w:left="720" w:hanging="360"/>
      </w:pPr>
      <w:r w:rsidDel="00000000" w:rsidR="00000000" w:rsidRPr="00000000">
        <w:rPr>
          <w:rtl w:val="0"/>
        </w:rPr>
        <w:t xml:space="preserve">what remote hiring means</w:t>
      </w:r>
    </w:p>
    <w:p w:rsidR="00000000" w:rsidDel="00000000" w:rsidP="00000000" w:rsidRDefault="00000000" w:rsidRPr="00000000" w14:paraId="00001110">
      <w:pPr>
        <w:numPr>
          <w:ilvl w:val="0"/>
          <w:numId w:val="585"/>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1111">
      <w:pPr>
        <w:numPr>
          <w:ilvl w:val="0"/>
          <w:numId w:val="585"/>
        </w:numPr>
        <w:spacing w:after="0" w:afterAutospacing="0" w:before="0" w:beforeAutospacing="0" w:lineRule="auto"/>
        <w:ind w:left="720" w:hanging="360"/>
      </w:pPr>
      <w:r w:rsidDel="00000000" w:rsidR="00000000" w:rsidRPr="00000000">
        <w:rPr>
          <w:rtl w:val="0"/>
        </w:rPr>
        <w:t xml:space="preserve">what the service includes</w:t>
      </w:r>
    </w:p>
    <w:p w:rsidR="00000000" w:rsidDel="00000000" w:rsidP="00000000" w:rsidRDefault="00000000" w:rsidRPr="00000000" w14:paraId="00001112">
      <w:pPr>
        <w:numPr>
          <w:ilvl w:val="0"/>
          <w:numId w:val="585"/>
        </w:numPr>
        <w:spacing w:after="240" w:before="0" w:beforeAutospacing="0" w:lineRule="auto"/>
        <w:ind w:left="720" w:hanging="360"/>
      </w:pPr>
      <w:r w:rsidDel="00000000" w:rsidR="00000000" w:rsidRPr="00000000">
        <w:rPr>
          <w:rtl w:val="0"/>
        </w:rPr>
        <w:t xml:space="preserve">remote hiring vs global hiring</w:t>
      </w:r>
    </w:p>
    <w:p w:rsidR="00000000" w:rsidDel="00000000" w:rsidP="00000000" w:rsidRDefault="00000000" w:rsidRPr="00000000" w14:paraId="00001113">
      <w:pPr>
        <w:spacing w:after="240" w:before="240" w:lineRule="auto"/>
        <w:rPr/>
      </w:pPr>
      <w:r w:rsidDel="00000000" w:rsidR="00000000" w:rsidRPr="00000000">
        <w:rPr>
          <w:rtl w:val="0"/>
        </w:rPr>
        <w:t xml:space="preserve">These sections should be especially clear because this service can easily be misunderstood or merged incorrectly with global hiring.</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1"/>
        <w:keepNext w:val="0"/>
        <w:keepLines w:val="0"/>
        <w:spacing w:before="480" w:lineRule="auto"/>
        <w:rPr>
          <w:b w:val="1"/>
          <w:bCs w:val="1"/>
          <w:sz w:val="46"/>
          <w:szCs w:val="46"/>
        </w:rPr>
      </w:pPr>
      <w:bookmarkStart w:colFirst="0" w:colLast="0" w:name="_tjynayzqd6a" w:id="1593"/>
      <w:bookmarkEnd w:id="1593"/>
      <w:r w:rsidDel="00000000" w:rsidR="00000000" w:rsidRPr="00000000">
        <w:rPr>
          <w:b w:val="1"/>
          <w:bCs w:val="1"/>
          <w:sz w:val="46"/>
          <w:szCs w:val="46"/>
          <w:rtl w:val="0"/>
        </w:rPr>
        <w:t xml:space="preserve">21) SHORT MASTER COPY VERSION</w:t>
      </w:r>
    </w:p>
    <w:p w:rsidR="00000000" w:rsidDel="00000000" w:rsidP="00000000" w:rsidRDefault="00000000" w:rsidRPr="00000000" w14:paraId="0000111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u2nisv3dkkxx" w:id="1594"/>
      <w:bookmarkEnd w:id="1594"/>
      <w:r w:rsidDel="00000000" w:rsidR="00000000" w:rsidRPr="00000000">
        <w:rPr>
          <w:b w:val="1"/>
          <w:bCs w:val="1"/>
          <w:sz w:val="34"/>
          <w:szCs w:val="34"/>
          <w:rtl w:val="0"/>
        </w:rPr>
        <w:t xml:space="preserve">Hero</w:t>
      </w:r>
    </w:p>
    <w:p w:rsidR="00000000" w:rsidDel="00000000" w:rsidP="00000000" w:rsidRDefault="00000000" w:rsidRPr="00000000" w14:paraId="00001118">
      <w:pPr>
        <w:spacing w:after="240" w:before="240" w:lineRule="auto"/>
        <w:rPr/>
      </w:pPr>
      <w:r w:rsidDel="00000000" w:rsidR="00000000" w:rsidRPr="00000000">
        <w:rPr>
          <w:b w:val="1"/>
          <w:bCs w:val="1"/>
          <w:rtl w:val="0"/>
        </w:rPr>
        <w:t xml:space="preserve">Remote Hiring Solutions for Modern, Flexible Teams</w:t>
        <w:br w:type="textWrapping"/>
      </w:r>
      <w:r w:rsidDel="00000000" w:rsidR="00000000" w:rsidRPr="00000000">
        <w:rPr>
          <w:rtl w:val="0"/>
        </w:rPr>
        <w:t xml:space="preserve"> NAYA Staffing helps employers recruit talent for remote and distributed work environments with greater confidence, broader access, and stronger hiring structure.</w:t>
      </w:r>
    </w:p>
    <w:p w:rsidR="00000000" w:rsidDel="00000000" w:rsidP="00000000" w:rsidRDefault="00000000" w:rsidRPr="00000000" w14:paraId="00001119">
      <w:pPr>
        <w:pStyle w:val="Heading2"/>
        <w:keepNext w:val="0"/>
        <w:keepLines w:val="0"/>
        <w:spacing w:after="80" w:lineRule="auto"/>
        <w:rPr>
          <w:b w:val="1"/>
          <w:bCs w:val="1"/>
          <w:sz w:val="34"/>
          <w:szCs w:val="34"/>
        </w:rPr>
      </w:pPr>
      <w:bookmarkStart w:colFirst="0" w:colLast="0" w:name="_gxls1dmq8550" w:id="1595"/>
      <w:bookmarkEnd w:id="1595"/>
      <w:r w:rsidDel="00000000" w:rsidR="00000000" w:rsidRPr="00000000">
        <w:rPr>
          <w:b w:val="1"/>
          <w:bCs w:val="1"/>
          <w:sz w:val="34"/>
          <w:szCs w:val="34"/>
          <w:rtl w:val="0"/>
        </w:rPr>
        <w:t xml:space="preserve">Overview</w:t>
      </w:r>
    </w:p>
    <w:p w:rsidR="00000000" w:rsidDel="00000000" w:rsidP="00000000" w:rsidRDefault="00000000" w:rsidRPr="00000000" w14:paraId="0000111A">
      <w:pPr>
        <w:spacing w:after="240" w:before="240" w:lineRule="auto"/>
        <w:rPr/>
      </w:pPr>
      <w:r w:rsidDel="00000000" w:rsidR="00000000" w:rsidRPr="00000000">
        <w:rPr>
          <w:rtl w:val="0"/>
        </w:rPr>
        <w:t xml:space="preserve">Remote hiring gives businesses more flexibility and broader talent reach, but it also requires a more intentional recruitment approach built around remote-work fit.</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xg671sd0p7oz" w:id="1596"/>
      <w:bookmarkEnd w:id="1596"/>
      <w:r w:rsidDel="00000000" w:rsidR="00000000" w:rsidRPr="00000000">
        <w:rPr>
          <w:b w:val="1"/>
          <w:bCs w:val="1"/>
          <w:sz w:val="34"/>
          <w:szCs w:val="34"/>
          <w:rtl w:val="0"/>
        </w:rPr>
        <w:t xml:space="preserve">Benefits Intro</w:t>
      </w:r>
    </w:p>
    <w:p w:rsidR="00000000" w:rsidDel="00000000" w:rsidP="00000000" w:rsidRDefault="00000000" w:rsidRPr="00000000" w14:paraId="0000111C">
      <w:pPr>
        <w:spacing w:after="240" w:before="240" w:lineRule="auto"/>
        <w:rPr/>
      </w:pPr>
      <w:r w:rsidDel="00000000" w:rsidR="00000000" w:rsidRPr="00000000">
        <w:rPr>
          <w:rtl w:val="0"/>
        </w:rPr>
        <w:t xml:space="preserve">This service helps employers access wider talent pools, improve workforce flexibility, support distributed operations, and hire remote talent more confidently.</w:t>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yie190pu3038" w:id="1597"/>
      <w:bookmarkEnd w:id="1597"/>
      <w:r w:rsidDel="00000000" w:rsidR="00000000" w:rsidRPr="00000000">
        <w:rPr>
          <w:b w:val="1"/>
          <w:bCs w:val="1"/>
          <w:sz w:val="34"/>
          <w:szCs w:val="34"/>
          <w:rtl w:val="0"/>
        </w:rPr>
        <w:t xml:space="preserve">Process Intro</w:t>
      </w:r>
    </w:p>
    <w:p w:rsidR="00000000" w:rsidDel="00000000" w:rsidP="00000000" w:rsidRDefault="00000000" w:rsidRPr="00000000" w14:paraId="0000111E">
      <w:pPr>
        <w:spacing w:after="240" w:before="240" w:lineRule="auto"/>
        <w:rPr/>
      </w:pPr>
      <w:r w:rsidDel="00000000" w:rsidR="00000000" w:rsidRPr="00000000">
        <w:rPr>
          <w:rtl w:val="0"/>
        </w:rPr>
        <w:t xml:space="preserve">Our remote hiring approach is built around understanding the team model, clarifying role expectations, sourcing broadly, and screening candidates for remote-work readiness.</w:t>
      </w:r>
    </w:p>
    <w:p w:rsidR="00000000" w:rsidDel="00000000" w:rsidP="00000000" w:rsidRDefault="00000000" w:rsidRPr="00000000" w14:paraId="0000111F">
      <w:pPr>
        <w:pStyle w:val="Heading2"/>
        <w:keepNext w:val="0"/>
        <w:keepLines w:val="0"/>
        <w:spacing w:after="80" w:lineRule="auto"/>
        <w:rPr>
          <w:b w:val="1"/>
          <w:bCs w:val="1"/>
          <w:sz w:val="34"/>
          <w:szCs w:val="34"/>
        </w:rPr>
      </w:pPr>
      <w:bookmarkStart w:colFirst="0" w:colLast="0" w:name="_apwjz6z8eku8" w:id="1598"/>
      <w:bookmarkEnd w:id="1598"/>
      <w:r w:rsidDel="00000000" w:rsidR="00000000" w:rsidRPr="00000000">
        <w:rPr>
          <w:b w:val="1"/>
          <w:bCs w:val="1"/>
          <w:sz w:val="34"/>
          <w:szCs w:val="34"/>
          <w:rtl w:val="0"/>
        </w:rPr>
        <w:t xml:space="preserve">Final CTA</w:t>
      </w:r>
    </w:p>
    <w:p w:rsidR="00000000" w:rsidDel="00000000" w:rsidP="00000000" w:rsidRDefault="00000000" w:rsidRPr="00000000" w14:paraId="00001120">
      <w:pPr>
        <w:spacing w:after="240" w:before="240" w:lineRule="auto"/>
        <w:rPr/>
      </w:pPr>
      <w:r w:rsidDel="00000000" w:rsidR="00000000" w:rsidRPr="00000000">
        <w:rPr>
          <w:rtl w:val="0"/>
        </w:rPr>
        <w:t xml:space="preserve">NAYA Staffing helps employers build stronger remote and distributed teams through more structured, modern, and business-aligned recruitment support.</w:t>
      </w:r>
    </w:p>
    <w:p w:rsidR="00000000" w:rsidDel="00000000" w:rsidP="00000000" w:rsidRDefault="00000000" w:rsidRPr="00000000" w14:paraId="000011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hh1kfad06t9" w:id="1599"/>
      <w:bookmarkEnd w:id="15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DIVERSITY HIRING C11</w:t>
      </w:r>
      <w:r w:rsidDel="00000000" w:rsidR="00000000" w:rsidRPr="00000000">
        <w:rPr>
          <w:rtl w:val="0"/>
        </w:rPr>
      </w:r>
    </w:p>
    <w:p w:rsidR="00000000" w:rsidDel="00000000" w:rsidP="00000000" w:rsidRDefault="00000000" w:rsidRPr="00000000" w14:paraId="00001123">
      <w:pPr>
        <w:pStyle w:val="Heading1"/>
        <w:keepNext w:val="0"/>
        <w:keepLines w:val="0"/>
        <w:spacing w:before="480" w:lineRule="auto"/>
        <w:rPr>
          <w:b w:val="1"/>
          <w:bCs w:val="1"/>
          <w:sz w:val="46"/>
          <w:szCs w:val="46"/>
        </w:rPr>
      </w:pPr>
      <w:bookmarkStart w:colFirst="0" w:colLast="0" w:name="_awqb6ljfo572" w:id="1600"/>
      <w:bookmarkEnd w:id="1600"/>
      <w:r w:rsidDel="00000000" w:rsidR="00000000" w:rsidRPr="00000000">
        <w:rPr>
          <w:b w:val="1"/>
          <w:bCs w:val="1"/>
          <w:sz w:val="46"/>
          <w:szCs w:val="46"/>
          <w:rtl w:val="0"/>
        </w:rPr>
        <w:t xml:space="preserve">DIVERSITY HIRING PAGE CONTENT</w:t>
      </w:r>
    </w:p>
    <w:p w:rsidR="00000000" w:rsidDel="00000000" w:rsidP="00000000" w:rsidRDefault="00000000" w:rsidRPr="00000000" w14:paraId="0000112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Diversity Hiring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/services/diversity-hiring</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1"/>
        <w:keepNext w:val="0"/>
        <w:keepLines w:val="0"/>
        <w:spacing w:before="480" w:lineRule="auto"/>
        <w:rPr>
          <w:b w:val="1"/>
          <w:bCs w:val="1"/>
          <w:sz w:val="46"/>
          <w:szCs w:val="46"/>
        </w:rPr>
      </w:pPr>
      <w:bookmarkStart w:colFirst="0" w:colLast="0" w:name="_3nlbw4hmlqgd" w:id="1601"/>
      <w:bookmarkEnd w:id="1601"/>
      <w:r w:rsidDel="00000000" w:rsidR="00000000" w:rsidRPr="00000000">
        <w:rPr>
          <w:b w:val="1"/>
          <w:bCs w:val="1"/>
          <w:sz w:val="46"/>
          <w:szCs w:val="46"/>
          <w:rtl w:val="0"/>
        </w:rPr>
        <w:t xml:space="preserve">1) PAGE OBJECTIVE</w:t>
      </w:r>
    </w:p>
    <w:p w:rsidR="00000000" w:rsidDel="00000000" w:rsidP="00000000" w:rsidRDefault="00000000" w:rsidRPr="00000000" w14:paraId="00001127">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128">
      <w:pPr>
        <w:numPr>
          <w:ilvl w:val="0"/>
          <w:numId w:val="784"/>
        </w:numPr>
        <w:spacing w:after="0" w:afterAutospacing="0" w:before="240" w:lineRule="auto"/>
        <w:ind w:left="720" w:hanging="360"/>
      </w:pPr>
      <w:r w:rsidDel="00000000" w:rsidR="00000000" w:rsidRPr="00000000">
        <w:rPr>
          <w:rtl w:val="0"/>
        </w:rPr>
        <w:t xml:space="preserve">Present Diversity Hiring as a </w:t>
      </w:r>
      <w:r w:rsidDel="00000000" w:rsidR="00000000" w:rsidRPr="00000000">
        <w:rPr>
          <w:b w:val="1"/>
          <w:bCs w:val="1"/>
          <w:rtl w:val="0"/>
        </w:rPr>
        <w:t xml:space="preserve">strategic inclusive recruitment service</w:t>
      </w:r>
    </w:p>
    <w:p w:rsidR="00000000" w:rsidDel="00000000" w:rsidP="00000000" w:rsidRDefault="00000000" w:rsidRPr="00000000" w14:paraId="00001129">
      <w:pPr>
        <w:numPr>
          <w:ilvl w:val="0"/>
          <w:numId w:val="784"/>
        </w:numPr>
        <w:spacing w:after="0" w:afterAutospacing="0" w:before="0" w:beforeAutospacing="0" w:lineRule="auto"/>
        <w:ind w:left="720" w:hanging="360"/>
      </w:pPr>
      <w:r w:rsidDel="00000000" w:rsidR="00000000" w:rsidRPr="00000000">
        <w:rPr>
          <w:rtl w:val="0"/>
        </w:rPr>
        <w:t xml:space="preserve">Explain that this service helps employers widen talent access and build stronger, more representative candidate pipelines</w:t>
      </w:r>
    </w:p>
    <w:p w:rsidR="00000000" w:rsidDel="00000000" w:rsidP="00000000" w:rsidRDefault="00000000" w:rsidRPr="00000000" w14:paraId="0000112A">
      <w:pPr>
        <w:numPr>
          <w:ilvl w:val="0"/>
          <w:numId w:val="784"/>
        </w:numPr>
        <w:spacing w:after="0" w:afterAutospacing="0" w:before="0" w:beforeAutospacing="0" w:lineRule="auto"/>
        <w:ind w:left="720" w:hanging="360"/>
      </w:pPr>
      <w:r w:rsidDel="00000000" w:rsidR="00000000" w:rsidRPr="00000000">
        <w:rPr>
          <w:rtl w:val="0"/>
        </w:rPr>
        <w:t xml:space="preserve">Show that NAYA Staffing supports diversity hiring through better sourcing, fairer evaluation, and stronger hiring structure</w:t>
      </w:r>
    </w:p>
    <w:p w:rsidR="00000000" w:rsidDel="00000000" w:rsidP="00000000" w:rsidRDefault="00000000" w:rsidRPr="00000000" w14:paraId="0000112B">
      <w:pPr>
        <w:numPr>
          <w:ilvl w:val="0"/>
          <w:numId w:val="784"/>
        </w:numPr>
        <w:spacing w:after="0" w:afterAutospacing="0" w:before="0" w:beforeAutospacing="0" w:lineRule="auto"/>
        <w:ind w:left="720" w:hanging="360"/>
      </w:pPr>
      <w:r w:rsidDel="00000000" w:rsidR="00000000" w:rsidRPr="00000000">
        <w:rPr>
          <w:rtl w:val="0"/>
        </w:rPr>
        <w:t xml:space="preserve">Position the service as valuable for employers who want to improve workforce diversity while maintaining high hiring standards</w:t>
      </w:r>
    </w:p>
    <w:p w:rsidR="00000000" w:rsidDel="00000000" w:rsidP="00000000" w:rsidRDefault="00000000" w:rsidRPr="00000000" w14:paraId="0000112C">
      <w:pPr>
        <w:numPr>
          <w:ilvl w:val="0"/>
          <w:numId w:val="784"/>
        </w:numPr>
        <w:spacing w:after="0" w:afterAutospacing="0" w:before="0" w:beforeAutospacing="0" w:lineRule="auto"/>
        <w:ind w:left="720" w:hanging="360"/>
      </w:pPr>
      <w:r w:rsidDel="00000000" w:rsidR="00000000" w:rsidRPr="00000000">
        <w:rPr>
          <w:rtl w:val="0"/>
        </w:rPr>
        <w:t xml:space="preserve">Build trust by making it clear that diversity hiring is about </w:t>
      </w:r>
      <w:r w:rsidDel="00000000" w:rsidR="00000000" w:rsidRPr="00000000">
        <w:rPr>
          <w:b w:val="1"/>
          <w:bCs w:val="1"/>
          <w:rtl w:val="0"/>
        </w:rPr>
        <w:t xml:space="preserve">better access, better process, and better hiring outcomes</w:t>
      </w:r>
    </w:p>
    <w:p w:rsidR="00000000" w:rsidDel="00000000" w:rsidP="00000000" w:rsidRDefault="00000000" w:rsidRPr="00000000" w14:paraId="0000112D">
      <w:pPr>
        <w:numPr>
          <w:ilvl w:val="0"/>
          <w:numId w:val="784"/>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1"/>
        <w:keepNext w:val="0"/>
        <w:keepLines w:val="0"/>
        <w:spacing w:before="480" w:lineRule="auto"/>
        <w:rPr>
          <w:b w:val="1"/>
          <w:bCs w:val="1"/>
          <w:sz w:val="46"/>
          <w:szCs w:val="46"/>
        </w:rPr>
      </w:pPr>
      <w:bookmarkStart w:colFirst="0" w:colLast="0" w:name="_nkrb009etcyq" w:id="1602"/>
      <w:bookmarkEnd w:id="1602"/>
      <w:r w:rsidDel="00000000" w:rsidR="00000000" w:rsidRPr="00000000">
        <w:rPr>
          <w:b w:val="1"/>
          <w:bCs w:val="1"/>
          <w:sz w:val="46"/>
          <w:szCs w:val="46"/>
          <w:rtl w:val="0"/>
        </w:rPr>
        <w:t xml:space="preserve">2) SEO / GEO FOUNDATION</w:t>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kmwmkz5lz4n1" w:id="1603"/>
      <w:bookmarkEnd w:id="1603"/>
      <w:r w:rsidDel="00000000" w:rsidR="00000000" w:rsidRPr="00000000">
        <w:rPr>
          <w:b w:val="1"/>
          <w:bCs w:val="1"/>
          <w:sz w:val="34"/>
          <w:szCs w:val="34"/>
          <w:rtl w:val="0"/>
        </w:rPr>
        <w:t xml:space="preserve">Suggested SEO Title</w:t>
      </w:r>
    </w:p>
    <w:p w:rsidR="00000000" w:rsidDel="00000000" w:rsidP="00000000" w:rsidRDefault="00000000" w:rsidRPr="00000000" w14:paraId="00001131">
      <w:pPr>
        <w:spacing w:after="240" w:before="240" w:lineRule="auto"/>
        <w:rPr>
          <w:b w:val="1"/>
          <w:bCs w:val="1"/>
        </w:rPr>
      </w:pPr>
      <w:r w:rsidDel="00000000" w:rsidR="00000000" w:rsidRPr="00000000">
        <w:rPr>
          <w:b w:val="1"/>
          <w:bCs w:val="1"/>
          <w:rtl w:val="0"/>
        </w:rPr>
        <w:t xml:space="preserve">Diversity Hiring Services for Inclusive Recruitment | NAYA Staffing</w:t>
      </w:r>
    </w:p>
    <w:p w:rsidR="00000000" w:rsidDel="00000000" w:rsidP="00000000" w:rsidRDefault="00000000" w:rsidRPr="00000000" w14:paraId="00001132">
      <w:pPr>
        <w:pStyle w:val="Heading2"/>
        <w:keepNext w:val="0"/>
        <w:keepLines w:val="0"/>
        <w:spacing w:after="80" w:lineRule="auto"/>
        <w:rPr>
          <w:b w:val="1"/>
          <w:bCs w:val="1"/>
          <w:sz w:val="34"/>
          <w:szCs w:val="34"/>
        </w:rPr>
      </w:pPr>
      <w:bookmarkStart w:colFirst="0" w:colLast="0" w:name="_g1rax2sug13f" w:id="1604"/>
      <w:bookmarkEnd w:id="1604"/>
      <w:r w:rsidDel="00000000" w:rsidR="00000000" w:rsidRPr="00000000">
        <w:rPr>
          <w:b w:val="1"/>
          <w:bCs w:val="1"/>
          <w:sz w:val="34"/>
          <w:szCs w:val="34"/>
          <w:rtl w:val="0"/>
        </w:rPr>
        <w:t xml:space="preserve">Meta Description</w:t>
      </w:r>
    </w:p>
    <w:p w:rsidR="00000000" w:rsidDel="00000000" w:rsidP="00000000" w:rsidRDefault="00000000" w:rsidRPr="00000000" w14:paraId="00001133">
      <w:pPr>
        <w:spacing w:after="240" w:before="240" w:lineRule="auto"/>
        <w:rPr>
          <w:b w:val="1"/>
          <w:bCs w:val="1"/>
        </w:rPr>
      </w:pPr>
      <w:r w:rsidDel="00000000" w:rsidR="00000000" w:rsidRPr="00000000">
        <w:rPr>
          <w:b w:val="1"/>
          <w:bCs w:val="1"/>
          <w:rtl w:val="0"/>
        </w:rPr>
        <w:t xml:space="preserve">NAYA Staffing provides diversity hiring services to help employers widen talent access, strengthen inclusive hiring practices, improve candidate pipelines, and build more representative teams.</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u0zdnsovuctf" w:id="1605"/>
      <w:bookmarkEnd w:id="1605"/>
      <w:r w:rsidDel="00000000" w:rsidR="00000000" w:rsidRPr="00000000">
        <w:rPr>
          <w:b w:val="1"/>
          <w:bCs w:val="1"/>
          <w:sz w:val="34"/>
          <w:szCs w:val="34"/>
          <w:rtl w:val="0"/>
        </w:rPr>
        <w:t xml:space="preserve">Primary Keywords</w:t>
      </w:r>
    </w:p>
    <w:p w:rsidR="00000000" w:rsidDel="00000000" w:rsidP="00000000" w:rsidRDefault="00000000" w:rsidRPr="00000000" w14:paraId="00001135">
      <w:pPr>
        <w:numPr>
          <w:ilvl w:val="0"/>
          <w:numId w:val="845"/>
        </w:numPr>
        <w:spacing w:after="0" w:afterAutospacing="0" w:before="240" w:lineRule="auto"/>
        <w:ind w:left="720" w:hanging="360"/>
      </w:pPr>
      <w:r w:rsidDel="00000000" w:rsidR="00000000" w:rsidRPr="00000000">
        <w:rPr>
          <w:rtl w:val="0"/>
        </w:rPr>
        <w:t xml:space="preserve">diversity hiring services</w:t>
      </w:r>
    </w:p>
    <w:p w:rsidR="00000000" w:rsidDel="00000000" w:rsidP="00000000" w:rsidRDefault="00000000" w:rsidRPr="00000000" w14:paraId="00001136">
      <w:pPr>
        <w:numPr>
          <w:ilvl w:val="0"/>
          <w:numId w:val="845"/>
        </w:numPr>
        <w:spacing w:after="0" w:afterAutospacing="0" w:before="0" w:beforeAutospacing="0" w:lineRule="auto"/>
        <w:ind w:left="720" w:hanging="360"/>
      </w:pPr>
      <w:r w:rsidDel="00000000" w:rsidR="00000000" w:rsidRPr="00000000">
        <w:rPr>
          <w:rtl w:val="0"/>
        </w:rPr>
        <w:t xml:space="preserve">inclusive recruitment services</w:t>
      </w:r>
    </w:p>
    <w:p w:rsidR="00000000" w:rsidDel="00000000" w:rsidP="00000000" w:rsidRDefault="00000000" w:rsidRPr="00000000" w14:paraId="00001137">
      <w:pPr>
        <w:numPr>
          <w:ilvl w:val="0"/>
          <w:numId w:val="845"/>
        </w:numPr>
        <w:spacing w:after="0" w:afterAutospacing="0" w:before="0" w:beforeAutospacing="0" w:lineRule="auto"/>
        <w:ind w:left="720" w:hanging="360"/>
      </w:pPr>
      <w:r w:rsidDel="00000000" w:rsidR="00000000" w:rsidRPr="00000000">
        <w:rPr>
          <w:rtl w:val="0"/>
        </w:rPr>
        <w:t xml:space="preserve">diversity recruitment agency</w:t>
      </w:r>
    </w:p>
    <w:p w:rsidR="00000000" w:rsidDel="00000000" w:rsidP="00000000" w:rsidRDefault="00000000" w:rsidRPr="00000000" w14:paraId="00001138">
      <w:pPr>
        <w:numPr>
          <w:ilvl w:val="0"/>
          <w:numId w:val="845"/>
        </w:numPr>
        <w:spacing w:after="0" w:afterAutospacing="0" w:before="0" w:beforeAutospacing="0" w:lineRule="auto"/>
        <w:ind w:left="720" w:hanging="360"/>
      </w:pPr>
      <w:r w:rsidDel="00000000" w:rsidR="00000000" w:rsidRPr="00000000">
        <w:rPr>
          <w:rtl w:val="0"/>
        </w:rPr>
        <w:t xml:space="preserve">inclusive hiring support</w:t>
      </w:r>
    </w:p>
    <w:p w:rsidR="00000000" w:rsidDel="00000000" w:rsidP="00000000" w:rsidRDefault="00000000" w:rsidRPr="00000000" w14:paraId="00001139">
      <w:pPr>
        <w:numPr>
          <w:ilvl w:val="0"/>
          <w:numId w:val="845"/>
        </w:numPr>
        <w:spacing w:after="0" w:afterAutospacing="0" w:before="0" w:beforeAutospacing="0" w:lineRule="auto"/>
        <w:ind w:left="720" w:hanging="360"/>
      </w:pPr>
      <w:r w:rsidDel="00000000" w:rsidR="00000000" w:rsidRPr="00000000">
        <w:rPr>
          <w:rtl w:val="0"/>
        </w:rPr>
        <w:t xml:space="preserve">diverse talent sourcing</w:t>
      </w:r>
    </w:p>
    <w:p w:rsidR="00000000" w:rsidDel="00000000" w:rsidP="00000000" w:rsidRDefault="00000000" w:rsidRPr="00000000" w14:paraId="0000113A">
      <w:pPr>
        <w:numPr>
          <w:ilvl w:val="0"/>
          <w:numId w:val="845"/>
        </w:numPr>
        <w:spacing w:after="0" w:afterAutospacing="0" w:before="0" w:beforeAutospacing="0" w:lineRule="auto"/>
        <w:ind w:left="720" w:hanging="360"/>
      </w:pPr>
      <w:r w:rsidDel="00000000" w:rsidR="00000000" w:rsidRPr="00000000">
        <w:rPr>
          <w:rtl w:val="0"/>
        </w:rPr>
        <w:t xml:space="preserve">workforce diversity recruitment</w:t>
      </w:r>
    </w:p>
    <w:p w:rsidR="00000000" w:rsidDel="00000000" w:rsidP="00000000" w:rsidRDefault="00000000" w:rsidRPr="00000000" w14:paraId="0000113B">
      <w:pPr>
        <w:numPr>
          <w:ilvl w:val="0"/>
          <w:numId w:val="845"/>
        </w:numPr>
        <w:spacing w:after="0" w:afterAutospacing="0" w:before="0" w:beforeAutospacing="0" w:lineRule="auto"/>
        <w:ind w:left="720" w:hanging="360"/>
      </w:pPr>
      <w:r w:rsidDel="00000000" w:rsidR="00000000" w:rsidRPr="00000000">
        <w:rPr>
          <w:rtl w:val="0"/>
        </w:rPr>
        <w:t xml:space="preserve">diversity hiring solutions</w:t>
      </w:r>
    </w:p>
    <w:p w:rsidR="00000000" w:rsidDel="00000000" w:rsidP="00000000" w:rsidRDefault="00000000" w:rsidRPr="00000000" w14:paraId="0000113C">
      <w:pPr>
        <w:numPr>
          <w:ilvl w:val="0"/>
          <w:numId w:val="845"/>
        </w:numPr>
        <w:spacing w:after="240" w:before="0" w:beforeAutospacing="0" w:lineRule="auto"/>
        <w:ind w:left="720" w:hanging="360"/>
      </w:pPr>
      <w:r w:rsidDel="00000000" w:rsidR="00000000" w:rsidRPr="00000000">
        <w:rPr>
          <w:rtl w:val="0"/>
        </w:rPr>
        <w:t xml:space="preserve">inclusive talent acquisition</w:t>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aj3n8hnq2emf" w:id="1606"/>
      <w:bookmarkEnd w:id="1606"/>
      <w:r w:rsidDel="00000000" w:rsidR="00000000" w:rsidRPr="00000000">
        <w:rPr>
          <w:b w:val="1"/>
          <w:bCs w:val="1"/>
          <w:sz w:val="34"/>
          <w:szCs w:val="34"/>
          <w:rtl w:val="0"/>
        </w:rPr>
        <w:t xml:space="preserve">Secondary Keywords</w:t>
      </w:r>
    </w:p>
    <w:p w:rsidR="00000000" w:rsidDel="00000000" w:rsidP="00000000" w:rsidRDefault="00000000" w:rsidRPr="00000000" w14:paraId="0000113E">
      <w:pPr>
        <w:numPr>
          <w:ilvl w:val="0"/>
          <w:numId w:val="1412"/>
        </w:numPr>
        <w:spacing w:after="0" w:afterAutospacing="0" w:before="240" w:lineRule="auto"/>
        <w:ind w:left="720" w:hanging="360"/>
      </w:pPr>
      <w:r w:rsidDel="00000000" w:rsidR="00000000" w:rsidRPr="00000000">
        <w:rPr>
          <w:rtl w:val="0"/>
        </w:rPr>
        <w:t xml:space="preserve">equitable hiring support</w:t>
      </w:r>
    </w:p>
    <w:p w:rsidR="00000000" w:rsidDel="00000000" w:rsidP="00000000" w:rsidRDefault="00000000" w:rsidRPr="00000000" w14:paraId="0000113F">
      <w:pPr>
        <w:numPr>
          <w:ilvl w:val="0"/>
          <w:numId w:val="1412"/>
        </w:numPr>
        <w:spacing w:after="0" w:afterAutospacing="0" w:before="0" w:beforeAutospacing="0" w:lineRule="auto"/>
        <w:ind w:left="720" w:hanging="360"/>
      </w:pPr>
      <w:r w:rsidDel="00000000" w:rsidR="00000000" w:rsidRPr="00000000">
        <w:rPr>
          <w:rtl w:val="0"/>
        </w:rPr>
        <w:t xml:space="preserve">broader talent pipeline recruitment</w:t>
      </w:r>
    </w:p>
    <w:p w:rsidR="00000000" w:rsidDel="00000000" w:rsidP="00000000" w:rsidRDefault="00000000" w:rsidRPr="00000000" w14:paraId="00001140">
      <w:pPr>
        <w:numPr>
          <w:ilvl w:val="0"/>
          <w:numId w:val="1412"/>
        </w:numPr>
        <w:spacing w:after="0" w:afterAutospacing="0" w:before="0" w:beforeAutospacing="0" w:lineRule="auto"/>
        <w:ind w:left="720" w:hanging="360"/>
      </w:pPr>
      <w:r w:rsidDel="00000000" w:rsidR="00000000" w:rsidRPr="00000000">
        <w:rPr>
          <w:rtl w:val="0"/>
        </w:rPr>
        <w:t xml:space="preserve">inclusive candidate sourcing</w:t>
      </w:r>
    </w:p>
    <w:p w:rsidR="00000000" w:rsidDel="00000000" w:rsidP="00000000" w:rsidRDefault="00000000" w:rsidRPr="00000000" w14:paraId="00001141">
      <w:pPr>
        <w:numPr>
          <w:ilvl w:val="0"/>
          <w:numId w:val="1412"/>
        </w:numPr>
        <w:spacing w:after="0" w:afterAutospacing="0" w:before="0" w:beforeAutospacing="0" w:lineRule="auto"/>
        <w:ind w:left="720" w:hanging="360"/>
      </w:pPr>
      <w:r w:rsidDel="00000000" w:rsidR="00000000" w:rsidRPr="00000000">
        <w:rPr>
          <w:rtl w:val="0"/>
        </w:rPr>
        <w:t xml:space="preserve">fair hiring process support</w:t>
      </w:r>
    </w:p>
    <w:p w:rsidR="00000000" w:rsidDel="00000000" w:rsidP="00000000" w:rsidRDefault="00000000" w:rsidRPr="00000000" w14:paraId="00001142">
      <w:pPr>
        <w:numPr>
          <w:ilvl w:val="0"/>
          <w:numId w:val="1412"/>
        </w:numPr>
        <w:spacing w:after="0" w:afterAutospacing="0" w:before="0" w:beforeAutospacing="0" w:lineRule="auto"/>
        <w:ind w:left="720" w:hanging="360"/>
      </w:pPr>
      <w:r w:rsidDel="00000000" w:rsidR="00000000" w:rsidRPr="00000000">
        <w:rPr>
          <w:rtl w:val="0"/>
        </w:rPr>
        <w:t xml:space="preserve">representative workforce recruitment</w:t>
      </w:r>
    </w:p>
    <w:p w:rsidR="00000000" w:rsidDel="00000000" w:rsidP="00000000" w:rsidRDefault="00000000" w:rsidRPr="00000000" w14:paraId="00001143">
      <w:pPr>
        <w:numPr>
          <w:ilvl w:val="0"/>
          <w:numId w:val="1412"/>
        </w:numPr>
        <w:spacing w:after="0" w:afterAutospacing="0" w:before="0" w:beforeAutospacing="0" w:lineRule="auto"/>
        <w:ind w:left="720" w:hanging="360"/>
      </w:pPr>
      <w:r w:rsidDel="00000000" w:rsidR="00000000" w:rsidRPr="00000000">
        <w:rPr>
          <w:rtl w:val="0"/>
        </w:rPr>
        <w:t xml:space="preserve">diversity-focused recruitment support</w:t>
      </w:r>
    </w:p>
    <w:p w:rsidR="00000000" w:rsidDel="00000000" w:rsidP="00000000" w:rsidRDefault="00000000" w:rsidRPr="00000000" w14:paraId="00001144">
      <w:pPr>
        <w:numPr>
          <w:ilvl w:val="0"/>
          <w:numId w:val="1412"/>
        </w:numPr>
        <w:spacing w:after="0" w:afterAutospacing="0" w:before="0" w:beforeAutospacing="0" w:lineRule="auto"/>
        <w:ind w:left="720" w:hanging="360"/>
      </w:pPr>
      <w:r w:rsidDel="00000000" w:rsidR="00000000" w:rsidRPr="00000000">
        <w:rPr>
          <w:rtl w:val="0"/>
        </w:rPr>
        <w:t xml:space="preserve">hiring process inclusivity</w:t>
      </w:r>
    </w:p>
    <w:p w:rsidR="00000000" w:rsidDel="00000000" w:rsidP="00000000" w:rsidRDefault="00000000" w:rsidRPr="00000000" w14:paraId="00001145">
      <w:pPr>
        <w:numPr>
          <w:ilvl w:val="0"/>
          <w:numId w:val="1412"/>
        </w:numPr>
        <w:spacing w:after="240" w:before="0" w:beforeAutospacing="0" w:lineRule="auto"/>
        <w:ind w:left="720" w:hanging="360"/>
      </w:pPr>
      <w:r w:rsidDel="00000000" w:rsidR="00000000" w:rsidRPr="00000000">
        <w:rPr>
          <w:rtl w:val="0"/>
        </w:rPr>
        <w:t xml:space="preserve">talent pipeline diversification</w:t>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35siynuvjj1n" w:id="1607"/>
      <w:bookmarkEnd w:id="1607"/>
      <w:r w:rsidDel="00000000" w:rsidR="00000000" w:rsidRPr="00000000">
        <w:rPr>
          <w:b w:val="1"/>
          <w:bCs w:val="1"/>
          <w:sz w:val="34"/>
          <w:szCs w:val="34"/>
          <w:rtl w:val="0"/>
        </w:rPr>
        <w:t xml:space="preserve">GEO / AI Search Intent Coverage</w:t>
      </w:r>
    </w:p>
    <w:p w:rsidR="00000000" w:rsidDel="00000000" w:rsidP="00000000" w:rsidRDefault="00000000" w:rsidRPr="00000000" w14:paraId="0000114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148">
      <w:pPr>
        <w:numPr>
          <w:ilvl w:val="0"/>
          <w:numId w:val="866"/>
        </w:numPr>
        <w:spacing w:after="0" w:afterAutospacing="0" w:before="240" w:lineRule="auto"/>
        <w:ind w:left="720" w:hanging="360"/>
      </w:pPr>
      <w:r w:rsidDel="00000000" w:rsidR="00000000" w:rsidRPr="00000000">
        <w:rPr>
          <w:rtl w:val="0"/>
        </w:rPr>
        <w:t xml:space="preserve">What is diversity hiring?</w:t>
      </w:r>
    </w:p>
    <w:p w:rsidR="00000000" w:rsidDel="00000000" w:rsidP="00000000" w:rsidRDefault="00000000" w:rsidRPr="00000000" w14:paraId="00001149">
      <w:pPr>
        <w:numPr>
          <w:ilvl w:val="0"/>
          <w:numId w:val="866"/>
        </w:numPr>
        <w:spacing w:after="0" w:afterAutospacing="0" w:before="0" w:beforeAutospacing="0" w:lineRule="auto"/>
        <w:ind w:left="720" w:hanging="360"/>
      </w:pPr>
      <w:r w:rsidDel="00000000" w:rsidR="00000000" w:rsidRPr="00000000">
        <w:rPr>
          <w:rtl w:val="0"/>
        </w:rPr>
        <w:t xml:space="preserve">Why do companies use diversity hiring services?</w:t>
      </w:r>
    </w:p>
    <w:p w:rsidR="00000000" w:rsidDel="00000000" w:rsidP="00000000" w:rsidRDefault="00000000" w:rsidRPr="00000000" w14:paraId="0000114A">
      <w:pPr>
        <w:numPr>
          <w:ilvl w:val="0"/>
          <w:numId w:val="866"/>
        </w:numPr>
        <w:spacing w:after="0" w:afterAutospacing="0" w:before="0" w:beforeAutospacing="0" w:lineRule="auto"/>
        <w:ind w:left="720" w:hanging="360"/>
      </w:pPr>
      <w:r w:rsidDel="00000000" w:rsidR="00000000" w:rsidRPr="00000000">
        <w:rPr>
          <w:rtl w:val="0"/>
        </w:rPr>
        <w:t xml:space="preserve">How does diversity hiring improve recruitment outcomes?</w:t>
      </w:r>
    </w:p>
    <w:p w:rsidR="00000000" w:rsidDel="00000000" w:rsidP="00000000" w:rsidRDefault="00000000" w:rsidRPr="00000000" w14:paraId="0000114B">
      <w:pPr>
        <w:numPr>
          <w:ilvl w:val="0"/>
          <w:numId w:val="866"/>
        </w:numPr>
        <w:spacing w:after="0" w:afterAutospacing="0" w:before="0" w:beforeAutospacing="0" w:lineRule="auto"/>
        <w:ind w:left="720" w:hanging="360"/>
      </w:pPr>
      <w:r w:rsidDel="00000000" w:rsidR="00000000" w:rsidRPr="00000000">
        <w:rPr>
          <w:rtl w:val="0"/>
        </w:rPr>
        <w:t xml:space="preserve">What can NAYA Staffing support within diversity hiring?</w:t>
      </w:r>
    </w:p>
    <w:p w:rsidR="00000000" w:rsidDel="00000000" w:rsidP="00000000" w:rsidRDefault="00000000" w:rsidRPr="00000000" w14:paraId="0000114C">
      <w:pPr>
        <w:numPr>
          <w:ilvl w:val="0"/>
          <w:numId w:val="866"/>
        </w:numPr>
        <w:spacing w:after="0" w:afterAutospacing="0" w:before="0" w:beforeAutospacing="0" w:lineRule="auto"/>
        <w:ind w:left="720" w:hanging="360"/>
      </w:pPr>
      <w:r w:rsidDel="00000000" w:rsidR="00000000" w:rsidRPr="00000000">
        <w:rPr>
          <w:rtl w:val="0"/>
        </w:rPr>
        <w:t xml:space="preserve">How is diversity hiring different from standard sourcing?</w:t>
      </w:r>
    </w:p>
    <w:p w:rsidR="00000000" w:rsidDel="00000000" w:rsidP="00000000" w:rsidRDefault="00000000" w:rsidRPr="00000000" w14:paraId="0000114D">
      <w:pPr>
        <w:numPr>
          <w:ilvl w:val="0"/>
          <w:numId w:val="866"/>
        </w:numPr>
        <w:spacing w:after="240" w:before="0" w:beforeAutospacing="0" w:lineRule="auto"/>
        <w:ind w:left="720" w:hanging="360"/>
      </w:pPr>
      <w:r w:rsidDel="00000000" w:rsidR="00000000" w:rsidRPr="00000000">
        <w:rPr>
          <w:rtl w:val="0"/>
        </w:rPr>
        <w:t xml:space="preserve">Why does a broader and more inclusive hiring process matter?</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1"/>
        <w:keepNext w:val="0"/>
        <w:keepLines w:val="0"/>
        <w:spacing w:before="480" w:lineRule="auto"/>
        <w:rPr>
          <w:b w:val="1"/>
          <w:bCs w:val="1"/>
          <w:sz w:val="46"/>
          <w:szCs w:val="46"/>
        </w:rPr>
      </w:pPr>
      <w:bookmarkStart w:colFirst="0" w:colLast="0" w:name="_ktaee4b758bs" w:id="1608"/>
      <w:bookmarkEnd w:id="1608"/>
      <w:r w:rsidDel="00000000" w:rsidR="00000000" w:rsidRPr="00000000">
        <w:rPr>
          <w:b w:val="1"/>
          <w:bCs w:val="1"/>
          <w:sz w:val="46"/>
          <w:szCs w:val="46"/>
          <w:rtl w:val="0"/>
        </w:rPr>
        <w:t xml:space="preserve">3) PAGE POSITIONING</w:t>
      </w:r>
    </w:p>
    <w:p w:rsidR="00000000" w:rsidDel="00000000" w:rsidP="00000000" w:rsidRDefault="00000000" w:rsidRPr="00000000" w14:paraId="00001150">
      <w:pPr>
        <w:pStyle w:val="Heading2"/>
        <w:keepNext w:val="0"/>
        <w:keepLines w:val="0"/>
        <w:spacing w:after="80" w:lineRule="auto"/>
        <w:rPr>
          <w:b w:val="1"/>
          <w:bCs w:val="1"/>
          <w:sz w:val="34"/>
          <w:szCs w:val="34"/>
        </w:rPr>
      </w:pPr>
      <w:bookmarkStart w:colFirst="0" w:colLast="0" w:name="_efqylw8ibiz2" w:id="1609"/>
      <w:bookmarkEnd w:id="1609"/>
      <w:r w:rsidDel="00000000" w:rsidR="00000000" w:rsidRPr="00000000">
        <w:rPr>
          <w:b w:val="1"/>
          <w:bCs w:val="1"/>
          <w:sz w:val="34"/>
          <w:szCs w:val="34"/>
          <w:rtl w:val="0"/>
        </w:rPr>
        <w:t xml:space="preserve">Core Message</w:t>
      </w:r>
    </w:p>
    <w:p w:rsidR="00000000" w:rsidDel="00000000" w:rsidP="00000000" w:rsidRDefault="00000000" w:rsidRPr="00000000" w14:paraId="00001151">
      <w:pPr>
        <w:spacing w:after="240" w:before="240" w:lineRule="auto"/>
        <w:rPr/>
      </w:pPr>
      <w:r w:rsidDel="00000000" w:rsidR="00000000" w:rsidRPr="00000000">
        <w:rPr>
          <w:rtl w:val="0"/>
        </w:rPr>
        <w:t xml:space="preserve">NAYA Staffing’s Diversity Hiring service helps employers build stronger and more inclusive talent pipelines through broader sourcing, fairer evaluation, and more intentional recruitment practices.</w:t>
      </w:r>
    </w:p>
    <w:p w:rsidR="00000000" w:rsidDel="00000000" w:rsidP="00000000" w:rsidRDefault="00000000" w:rsidRPr="00000000" w14:paraId="00001152">
      <w:pPr>
        <w:pStyle w:val="Heading2"/>
        <w:keepNext w:val="0"/>
        <w:keepLines w:val="0"/>
        <w:spacing w:after="80" w:lineRule="auto"/>
        <w:rPr>
          <w:b w:val="1"/>
          <w:bCs w:val="1"/>
          <w:sz w:val="34"/>
          <w:szCs w:val="34"/>
        </w:rPr>
      </w:pPr>
      <w:bookmarkStart w:colFirst="0" w:colLast="0" w:name="_d8pgb9q2yx5p" w:id="1610"/>
      <w:bookmarkEnd w:id="1610"/>
      <w:r w:rsidDel="00000000" w:rsidR="00000000" w:rsidRPr="00000000">
        <w:rPr>
          <w:b w:val="1"/>
          <w:bCs w:val="1"/>
          <w:sz w:val="34"/>
          <w:szCs w:val="34"/>
          <w:rtl w:val="0"/>
        </w:rPr>
        <w:t xml:space="preserve">Tone of the Page</w:t>
      </w:r>
    </w:p>
    <w:p w:rsidR="00000000" w:rsidDel="00000000" w:rsidP="00000000" w:rsidRDefault="00000000" w:rsidRPr="00000000" w14:paraId="0000115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154">
      <w:pPr>
        <w:numPr>
          <w:ilvl w:val="0"/>
          <w:numId w:val="1642"/>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1155">
      <w:pPr>
        <w:numPr>
          <w:ilvl w:val="0"/>
          <w:numId w:val="1642"/>
        </w:numPr>
        <w:spacing w:after="0" w:afterAutospacing="0" w:before="0" w:beforeAutospacing="0" w:lineRule="auto"/>
        <w:ind w:left="720" w:hanging="360"/>
      </w:pPr>
      <w:r w:rsidDel="00000000" w:rsidR="00000000" w:rsidRPr="00000000">
        <w:rPr>
          <w:rtl w:val="0"/>
        </w:rPr>
        <w:t xml:space="preserve">thoughtful</w:t>
      </w:r>
    </w:p>
    <w:p w:rsidR="00000000" w:rsidDel="00000000" w:rsidP="00000000" w:rsidRDefault="00000000" w:rsidRPr="00000000" w14:paraId="00001156">
      <w:pPr>
        <w:numPr>
          <w:ilvl w:val="0"/>
          <w:numId w:val="1642"/>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1157">
      <w:pPr>
        <w:numPr>
          <w:ilvl w:val="0"/>
          <w:numId w:val="1642"/>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1158">
      <w:pPr>
        <w:numPr>
          <w:ilvl w:val="0"/>
          <w:numId w:val="1642"/>
        </w:numPr>
        <w:spacing w:after="0" w:afterAutospacing="0" w:before="0" w:beforeAutospacing="0" w:lineRule="auto"/>
        <w:ind w:left="720" w:hanging="360"/>
      </w:pPr>
      <w:r w:rsidDel="00000000" w:rsidR="00000000" w:rsidRPr="00000000">
        <w:rPr>
          <w:rtl w:val="0"/>
        </w:rPr>
        <w:t xml:space="preserve">inclusive</w:t>
      </w:r>
    </w:p>
    <w:p w:rsidR="00000000" w:rsidDel="00000000" w:rsidP="00000000" w:rsidRDefault="00000000" w:rsidRPr="00000000" w14:paraId="00001159">
      <w:pPr>
        <w:numPr>
          <w:ilvl w:val="0"/>
          <w:numId w:val="1642"/>
        </w:numPr>
        <w:spacing w:after="240" w:before="0" w:beforeAutospacing="0" w:lineRule="auto"/>
        <w:ind w:left="720" w:hanging="360"/>
      </w:pPr>
      <w:r w:rsidDel="00000000" w:rsidR="00000000" w:rsidRPr="00000000">
        <w:rPr>
          <w:rtl w:val="0"/>
        </w:rPr>
        <w:t xml:space="preserve">business-smart</w:t>
      </w:r>
    </w:p>
    <w:p w:rsidR="00000000" w:rsidDel="00000000" w:rsidP="00000000" w:rsidRDefault="00000000" w:rsidRPr="00000000" w14:paraId="0000115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15B">
      <w:pPr>
        <w:numPr>
          <w:ilvl w:val="0"/>
          <w:numId w:val="282"/>
        </w:numPr>
        <w:spacing w:after="0" w:afterAutospacing="0" w:before="240" w:lineRule="auto"/>
        <w:ind w:left="720" w:hanging="360"/>
      </w:pPr>
      <w:r w:rsidDel="00000000" w:rsidR="00000000" w:rsidRPr="00000000">
        <w:rPr>
          <w:rtl w:val="0"/>
        </w:rPr>
        <w:t xml:space="preserve">political</w:t>
      </w:r>
    </w:p>
    <w:p w:rsidR="00000000" w:rsidDel="00000000" w:rsidP="00000000" w:rsidRDefault="00000000" w:rsidRPr="00000000" w14:paraId="0000115C">
      <w:pPr>
        <w:numPr>
          <w:ilvl w:val="0"/>
          <w:numId w:val="282"/>
        </w:numPr>
        <w:spacing w:after="0" w:afterAutospacing="0" w:before="0" w:beforeAutospacing="0" w:lineRule="auto"/>
        <w:ind w:left="720" w:hanging="360"/>
      </w:pPr>
      <w:r w:rsidDel="00000000" w:rsidR="00000000" w:rsidRPr="00000000">
        <w:rPr>
          <w:rtl w:val="0"/>
        </w:rPr>
        <w:t xml:space="preserve">performative</w:t>
      </w:r>
    </w:p>
    <w:p w:rsidR="00000000" w:rsidDel="00000000" w:rsidP="00000000" w:rsidRDefault="00000000" w:rsidRPr="00000000" w14:paraId="0000115D">
      <w:pPr>
        <w:numPr>
          <w:ilvl w:val="0"/>
          <w:numId w:val="282"/>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115E">
      <w:pPr>
        <w:numPr>
          <w:ilvl w:val="0"/>
          <w:numId w:val="282"/>
        </w:numPr>
        <w:spacing w:after="0" w:afterAutospacing="0" w:before="0" w:beforeAutospacing="0" w:lineRule="auto"/>
        <w:ind w:left="720" w:hanging="360"/>
      </w:pPr>
      <w:r w:rsidDel="00000000" w:rsidR="00000000" w:rsidRPr="00000000">
        <w:rPr>
          <w:rtl w:val="0"/>
        </w:rPr>
        <w:t xml:space="preserve">overly ideological</w:t>
      </w:r>
    </w:p>
    <w:p w:rsidR="00000000" w:rsidDel="00000000" w:rsidP="00000000" w:rsidRDefault="00000000" w:rsidRPr="00000000" w14:paraId="0000115F">
      <w:pPr>
        <w:numPr>
          <w:ilvl w:val="0"/>
          <w:numId w:val="282"/>
        </w:numPr>
        <w:spacing w:after="240" w:before="0" w:beforeAutospacing="0" w:lineRule="auto"/>
        <w:ind w:left="720" w:hanging="360"/>
      </w:pPr>
      <w:r w:rsidDel="00000000" w:rsidR="00000000" w:rsidRPr="00000000">
        <w:rPr>
          <w:rtl w:val="0"/>
        </w:rPr>
        <w:t xml:space="preserve">disconnected from hiring quality and business outcomes</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pStyle w:val="Heading1"/>
        <w:keepNext w:val="0"/>
        <w:keepLines w:val="0"/>
        <w:spacing w:before="480" w:lineRule="auto"/>
        <w:rPr>
          <w:b w:val="1"/>
          <w:bCs w:val="1"/>
          <w:sz w:val="46"/>
          <w:szCs w:val="46"/>
        </w:rPr>
      </w:pPr>
      <w:bookmarkStart w:colFirst="0" w:colLast="0" w:name="_rbqtdf2kaarw" w:id="1611"/>
      <w:bookmarkEnd w:id="1611"/>
      <w:r w:rsidDel="00000000" w:rsidR="00000000" w:rsidRPr="00000000">
        <w:rPr>
          <w:b w:val="1"/>
          <w:bCs w:val="1"/>
          <w:sz w:val="46"/>
          <w:szCs w:val="46"/>
          <w:rtl w:val="0"/>
        </w:rPr>
        <w:t xml:space="preserve">4) PAGE STRUCTURE</w:t>
      </w:r>
    </w:p>
    <w:p w:rsidR="00000000" w:rsidDel="00000000" w:rsidP="00000000" w:rsidRDefault="00000000" w:rsidRPr="00000000" w14:paraId="00001162">
      <w:pPr>
        <w:spacing w:after="240" w:before="240" w:lineRule="auto"/>
        <w:rPr/>
      </w:pPr>
      <w:r w:rsidDel="00000000" w:rsidR="00000000" w:rsidRPr="00000000">
        <w:rPr>
          <w:rtl w:val="0"/>
        </w:rPr>
        <w:t xml:space="preserve">Use this order:</w:t>
      </w:r>
    </w:p>
    <w:p w:rsidR="00000000" w:rsidDel="00000000" w:rsidP="00000000" w:rsidRDefault="00000000" w:rsidRPr="00000000" w14:paraId="00001163">
      <w:pPr>
        <w:numPr>
          <w:ilvl w:val="0"/>
          <w:numId w:val="103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164">
      <w:pPr>
        <w:numPr>
          <w:ilvl w:val="0"/>
          <w:numId w:val="1033"/>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1165">
      <w:pPr>
        <w:numPr>
          <w:ilvl w:val="0"/>
          <w:numId w:val="1033"/>
        </w:numPr>
        <w:spacing w:after="0" w:afterAutospacing="0" w:before="0" w:beforeAutospacing="0" w:lineRule="auto"/>
        <w:ind w:left="720" w:hanging="360"/>
      </w:pPr>
      <w:r w:rsidDel="00000000" w:rsidR="00000000" w:rsidRPr="00000000">
        <w:rPr>
          <w:rtl w:val="0"/>
        </w:rPr>
        <w:t xml:space="preserve">What Diversity Hiring Means</w:t>
      </w:r>
    </w:p>
    <w:p w:rsidR="00000000" w:rsidDel="00000000" w:rsidP="00000000" w:rsidRDefault="00000000" w:rsidRPr="00000000" w14:paraId="00001166">
      <w:pPr>
        <w:numPr>
          <w:ilvl w:val="0"/>
          <w:numId w:val="1033"/>
        </w:numPr>
        <w:spacing w:after="0" w:afterAutospacing="0" w:before="0" w:beforeAutospacing="0" w:lineRule="auto"/>
        <w:ind w:left="720" w:hanging="360"/>
      </w:pPr>
      <w:r w:rsidDel="00000000" w:rsidR="00000000" w:rsidRPr="00000000">
        <w:rPr>
          <w:rtl w:val="0"/>
        </w:rPr>
        <w:t xml:space="preserve">Why Diversity Hiring Matters</w:t>
      </w:r>
    </w:p>
    <w:p w:rsidR="00000000" w:rsidDel="00000000" w:rsidP="00000000" w:rsidRDefault="00000000" w:rsidRPr="00000000" w14:paraId="00001167">
      <w:pPr>
        <w:numPr>
          <w:ilvl w:val="0"/>
          <w:numId w:val="1033"/>
        </w:numPr>
        <w:spacing w:after="0" w:afterAutospacing="0" w:before="0" w:beforeAutospacing="0" w:lineRule="auto"/>
        <w:ind w:left="720" w:hanging="360"/>
      </w:pPr>
      <w:r w:rsidDel="00000000" w:rsidR="00000000" w:rsidRPr="00000000">
        <w:rPr>
          <w:rtl w:val="0"/>
        </w:rPr>
        <w:t xml:space="preserve">When Diversity Hiring Is the Right Choice</w:t>
      </w:r>
    </w:p>
    <w:p w:rsidR="00000000" w:rsidDel="00000000" w:rsidP="00000000" w:rsidRDefault="00000000" w:rsidRPr="00000000" w14:paraId="00001168">
      <w:pPr>
        <w:numPr>
          <w:ilvl w:val="0"/>
          <w:numId w:val="1033"/>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1169">
      <w:pPr>
        <w:numPr>
          <w:ilvl w:val="0"/>
          <w:numId w:val="1033"/>
        </w:numPr>
        <w:spacing w:after="0" w:afterAutospacing="0" w:before="0" w:beforeAutospacing="0" w:lineRule="auto"/>
        <w:ind w:left="720" w:hanging="360"/>
      </w:pPr>
      <w:r w:rsidDel="00000000" w:rsidR="00000000" w:rsidRPr="00000000">
        <w:rPr>
          <w:rtl w:val="0"/>
        </w:rPr>
        <w:t xml:space="preserve">What Employers Gain From Diversity Hiring</w:t>
      </w:r>
    </w:p>
    <w:p w:rsidR="00000000" w:rsidDel="00000000" w:rsidP="00000000" w:rsidRDefault="00000000" w:rsidRPr="00000000" w14:paraId="0000116A">
      <w:pPr>
        <w:numPr>
          <w:ilvl w:val="0"/>
          <w:numId w:val="1033"/>
        </w:numPr>
        <w:spacing w:after="0" w:afterAutospacing="0" w:before="0" w:beforeAutospacing="0" w:lineRule="auto"/>
        <w:ind w:left="720" w:hanging="360"/>
      </w:pPr>
      <w:r w:rsidDel="00000000" w:rsidR="00000000" w:rsidRPr="00000000">
        <w:rPr>
          <w:rtl w:val="0"/>
        </w:rPr>
        <w:t xml:space="preserve">Our Diversity Hiring Approach</w:t>
      </w:r>
    </w:p>
    <w:p w:rsidR="00000000" w:rsidDel="00000000" w:rsidP="00000000" w:rsidRDefault="00000000" w:rsidRPr="00000000" w14:paraId="0000116B">
      <w:pPr>
        <w:numPr>
          <w:ilvl w:val="0"/>
          <w:numId w:val="1033"/>
        </w:numPr>
        <w:spacing w:after="0" w:afterAutospacing="0" w:before="0" w:beforeAutospacing="0" w:lineRule="auto"/>
        <w:ind w:left="720" w:hanging="360"/>
      </w:pPr>
      <w:r w:rsidDel="00000000" w:rsidR="00000000" w:rsidRPr="00000000">
        <w:rPr>
          <w:rtl w:val="0"/>
        </w:rPr>
        <w:t xml:space="preserve">Why Choose NAYA Staffing for Diversity Hiring</w:t>
      </w:r>
    </w:p>
    <w:p w:rsidR="00000000" w:rsidDel="00000000" w:rsidP="00000000" w:rsidRDefault="00000000" w:rsidRPr="00000000" w14:paraId="0000116C">
      <w:pPr>
        <w:numPr>
          <w:ilvl w:val="0"/>
          <w:numId w:val="1033"/>
        </w:numPr>
        <w:spacing w:after="0" w:afterAutospacing="0" w:before="0" w:beforeAutospacing="0" w:lineRule="auto"/>
        <w:ind w:left="720" w:hanging="360"/>
      </w:pPr>
      <w:r w:rsidDel="00000000" w:rsidR="00000000" w:rsidRPr="00000000">
        <w:rPr>
          <w:rtl w:val="0"/>
        </w:rPr>
        <w:t xml:space="preserve">Diversity Hiring vs Standard Sourcing</w:t>
      </w:r>
    </w:p>
    <w:p w:rsidR="00000000" w:rsidDel="00000000" w:rsidP="00000000" w:rsidRDefault="00000000" w:rsidRPr="00000000" w14:paraId="0000116D">
      <w:pPr>
        <w:numPr>
          <w:ilvl w:val="0"/>
          <w:numId w:val="1033"/>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116E">
      <w:pPr>
        <w:numPr>
          <w:ilvl w:val="0"/>
          <w:numId w:val="1033"/>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116F">
      <w:pPr>
        <w:numPr>
          <w:ilvl w:val="0"/>
          <w:numId w:val="103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170">
      <w:pPr>
        <w:numPr>
          <w:ilvl w:val="0"/>
          <w:numId w:val="103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1"/>
        <w:keepNext w:val="0"/>
        <w:keepLines w:val="0"/>
        <w:spacing w:before="480" w:lineRule="auto"/>
        <w:rPr>
          <w:b w:val="1"/>
          <w:bCs w:val="1"/>
          <w:sz w:val="46"/>
          <w:szCs w:val="46"/>
        </w:rPr>
      </w:pPr>
      <w:bookmarkStart w:colFirst="0" w:colLast="0" w:name="_w21mte8l0tsz" w:id="1612"/>
      <w:bookmarkEnd w:id="1612"/>
      <w:r w:rsidDel="00000000" w:rsidR="00000000" w:rsidRPr="00000000">
        <w:rPr>
          <w:b w:val="1"/>
          <w:bCs w:val="1"/>
          <w:sz w:val="46"/>
          <w:szCs w:val="46"/>
          <w:rtl w:val="0"/>
        </w:rPr>
        <w:t xml:space="preserve">5) HERO SECTION</w:t>
      </w:r>
    </w:p>
    <w:p w:rsidR="00000000" w:rsidDel="00000000" w:rsidP="00000000" w:rsidRDefault="00000000" w:rsidRPr="00000000" w14:paraId="00001173">
      <w:pPr>
        <w:pStyle w:val="Heading2"/>
        <w:keepNext w:val="0"/>
        <w:keepLines w:val="0"/>
        <w:spacing w:after="80" w:lineRule="auto"/>
        <w:rPr>
          <w:b w:val="1"/>
          <w:bCs w:val="1"/>
          <w:sz w:val="34"/>
          <w:szCs w:val="34"/>
        </w:rPr>
      </w:pPr>
      <w:bookmarkStart w:colFirst="0" w:colLast="0" w:name="_o5nwni1d2i7z" w:id="1613"/>
      <w:bookmarkEnd w:id="1613"/>
      <w:r w:rsidDel="00000000" w:rsidR="00000000" w:rsidRPr="00000000">
        <w:rPr>
          <w:b w:val="1"/>
          <w:bCs w:val="1"/>
          <w:sz w:val="34"/>
          <w:szCs w:val="34"/>
          <w:rtl w:val="0"/>
        </w:rPr>
        <w:t xml:space="preserve">Section Purpose</w:t>
      </w:r>
    </w:p>
    <w:p w:rsidR="00000000" w:rsidDel="00000000" w:rsidP="00000000" w:rsidRDefault="00000000" w:rsidRPr="00000000" w14:paraId="00001174">
      <w:pPr>
        <w:spacing w:after="240" w:before="240" w:lineRule="auto"/>
        <w:rPr/>
      </w:pPr>
      <w:r w:rsidDel="00000000" w:rsidR="00000000" w:rsidRPr="00000000">
        <w:rPr>
          <w:rtl w:val="0"/>
        </w:rPr>
        <w:t xml:space="preserve">Immediately establish this as a smart, inclusive, results-oriented hiring service.</w:t>
      </w:r>
    </w:p>
    <w:p w:rsidR="00000000" w:rsidDel="00000000" w:rsidP="00000000" w:rsidRDefault="00000000" w:rsidRPr="00000000" w14:paraId="00001175">
      <w:pPr>
        <w:pStyle w:val="Heading2"/>
        <w:keepNext w:val="0"/>
        <w:keepLines w:val="0"/>
        <w:spacing w:after="80" w:lineRule="auto"/>
        <w:rPr>
          <w:b w:val="1"/>
          <w:bCs w:val="1"/>
          <w:sz w:val="34"/>
          <w:szCs w:val="34"/>
        </w:rPr>
      </w:pPr>
      <w:bookmarkStart w:colFirst="0" w:colLast="0" w:name="_a6lgfua5u8" w:id="1614"/>
      <w:bookmarkEnd w:id="1614"/>
      <w:r w:rsidDel="00000000" w:rsidR="00000000" w:rsidRPr="00000000">
        <w:rPr>
          <w:b w:val="1"/>
          <w:bCs w:val="1"/>
          <w:sz w:val="34"/>
          <w:szCs w:val="34"/>
          <w:rtl w:val="0"/>
        </w:rPr>
        <w:t xml:space="preserve">Hero Copy</w:t>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h6xexukazhg1" w:id="1615"/>
      <w:bookmarkEnd w:id="1615"/>
      <w:r w:rsidDel="00000000" w:rsidR="00000000" w:rsidRPr="00000000">
        <w:rPr>
          <w:b w:val="1"/>
          <w:bCs w:val="1"/>
          <w:color w:val="000000"/>
          <w:sz w:val="26"/>
          <w:szCs w:val="26"/>
          <w:rtl w:val="0"/>
        </w:rPr>
        <w:t xml:space="preserve">Eyebrow</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Inclusive Talent Access</w:t>
      </w:r>
    </w:p>
    <w:p w:rsidR="00000000" w:rsidDel="00000000" w:rsidP="00000000" w:rsidRDefault="00000000" w:rsidRPr="00000000" w14:paraId="00001178">
      <w:pPr>
        <w:pStyle w:val="Heading3"/>
        <w:keepNext w:val="0"/>
        <w:keepLines w:val="0"/>
        <w:spacing w:before="280" w:lineRule="auto"/>
        <w:rPr>
          <w:b w:val="1"/>
          <w:bCs w:val="1"/>
          <w:color w:val="000000"/>
          <w:sz w:val="26"/>
          <w:szCs w:val="26"/>
        </w:rPr>
      </w:pPr>
      <w:bookmarkStart w:colFirst="0" w:colLast="0" w:name="_lpwvrny1mmgc" w:id="1616"/>
      <w:bookmarkEnd w:id="1616"/>
      <w:r w:rsidDel="00000000" w:rsidR="00000000" w:rsidRPr="00000000">
        <w:rPr>
          <w:b w:val="1"/>
          <w:bCs w:val="1"/>
          <w:color w:val="000000"/>
          <w:sz w:val="26"/>
          <w:szCs w:val="26"/>
          <w:rtl w:val="0"/>
        </w:rPr>
        <w:t xml:space="preserve">H1</w:t>
      </w:r>
    </w:p>
    <w:p w:rsidR="00000000" w:rsidDel="00000000" w:rsidP="00000000" w:rsidRDefault="00000000" w:rsidRPr="00000000" w14:paraId="00001179">
      <w:pPr>
        <w:spacing w:after="240" w:before="240" w:lineRule="auto"/>
        <w:rPr>
          <w:b w:val="1"/>
          <w:bCs w:val="1"/>
        </w:rPr>
      </w:pPr>
      <w:r w:rsidDel="00000000" w:rsidR="00000000" w:rsidRPr="00000000">
        <w:rPr>
          <w:b w:val="1"/>
          <w:bCs w:val="1"/>
          <w:rtl w:val="0"/>
        </w:rPr>
        <w:t xml:space="preserve">Diversity Hiring That Expands Talent Access and Strengthens Hiring Outcomes</w:t>
      </w:r>
    </w:p>
    <w:p w:rsidR="00000000" w:rsidDel="00000000" w:rsidP="00000000" w:rsidRDefault="00000000" w:rsidRPr="00000000" w14:paraId="0000117A">
      <w:pPr>
        <w:pStyle w:val="Heading3"/>
        <w:keepNext w:val="0"/>
        <w:keepLines w:val="0"/>
        <w:spacing w:before="280" w:lineRule="auto"/>
        <w:rPr>
          <w:b w:val="1"/>
          <w:bCs w:val="1"/>
          <w:color w:val="000000"/>
          <w:sz w:val="26"/>
          <w:szCs w:val="26"/>
        </w:rPr>
      </w:pPr>
      <w:bookmarkStart w:colFirst="0" w:colLast="0" w:name="_mq3ntf7uu5w4" w:id="1617"/>
      <w:bookmarkEnd w:id="161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17B">
      <w:pPr>
        <w:spacing w:after="240" w:before="240" w:lineRule="auto"/>
        <w:rPr/>
      </w:pPr>
      <w:r w:rsidDel="00000000" w:rsidR="00000000" w:rsidRPr="00000000">
        <w:rPr>
          <w:rtl w:val="0"/>
        </w:rPr>
        <w:t xml:space="preserve">NAYA Staffing’s Diversity Hiring service helps employers build stronger, more inclusive recruitment processes by widening talent access, improving candidate reach, and supporting fairer evaluation practices. Whether you are looking to strengthen workforce diversity, reduce narrow sourcing patterns, or improve the inclusiveness of your hiring process, we provide recruitment support designed to help employers attract broader talent without compromising quality.</w:t>
      </w:r>
    </w:p>
    <w:p w:rsidR="00000000" w:rsidDel="00000000" w:rsidP="00000000" w:rsidRDefault="00000000" w:rsidRPr="00000000" w14:paraId="0000117C">
      <w:pPr>
        <w:pStyle w:val="Heading3"/>
        <w:keepNext w:val="0"/>
        <w:keepLines w:val="0"/>
        <w:spacing w:before="280" w:lineRule="auto"/>
        <w:rPr>
          <w:b w:val="1"/>
          <w:bCs w:val="1"/>
          <w:color w:val="000000"/>
          <w:sz w:val="26"/>
          <w:szCs w:val="26"/>
        </w:rPr>
      </w:pPr>
      <w:bookmarkStart w:colFirst="0" w:colLast="0" w:name="_lf8iog3ijzm5" w:id="1618"/>
      <w:bookmarkEnd w:id="1618"/>
      <w:r w:rsidDel="00000000" w:rsidR="00000000" w:rsidRPr="00000000">
        <w:rPr>
          <w:b w:val="1"/>
          <w:bCs w:val="1"/>
          <w:color w:val="000000"/>
          <w:sz w:val="26"/>
          <w:szCs w:val="26"/>
          <w:rtl w:val="0"/>
        </w:rPr>
        <w:t xml:space="preserve">Primary CTA</w:t>
      </w:r>
    </w:p>
    <w:p w:rsidR="00000000" w:rsidDel="00000000" w:rsidP="00000000" w:rsidRDefault="00000000" w:rsidRPr="00000000" w14:paraId="0000117D">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17E">
      <w:pPr>
        <w:pStyle w:val="Heading3"/>
        <w:keepNext w:val="0"/>
        <w:keepLines w:val="0"/>
        <w:spacing w:before="280" w:lineRule="auto"/>
        <w:rPr>
          <w:b w:val="1"/>
          <w:bCs w:val="1"/>
          <w:color w:val="000000"/>
          <w:sz w:val="26"/>
          <w:szCs w:val="26"/>
        </w:rPr>
      </w:pPr>
      <w:bookmarkStart w:colFirst="0" w:colLast="0" w:name="_xrocfmtu9zhf" w:id="1619"/>
      <w:bookmarkEnd w:id="161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17F">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ilmshkr51i3m" w:id="1620"/>
      <w:bookmarkEnd w:id="162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181">
      <w:pPr>
        <w:spacing w:after="240" w:before="240" w:lineRule="auto"/>
        <w:rPr>
          <w:b w:val="1"/>
          <w:bCs w:val="1"/>
        </w:rPr>
      </w:pPr>
      <w:r w:rsidDel="00000000" w:rsidR="00000000" w:rsidRPr="00000000">
        <w:rPr>
          <w:b w:val="1"/>
          <w:bCs w:val="1"/>
          <w:rtl w:val="0"/>
        </w:rPr>
        <w:t xml:space="preserve">Built for employers who want more inclusive talent pipelines, stronger hiring structure, and a broader view of where great candidates can come from.</w:t>
      </w:r>
    </w:p>
    <w:p w:rsidR="00000000" w:rsidDel="00000000" w:rsidP="00000000" w:rsidRDefault="00000000" w:rsidRPr="00000000" w14:paraId="00001182">
      <w:pPr>
        <w:pStyle w:val="Heading2"/>
        <w:keepNext w:val="0"/>
        <w:keepLines w:val="0"/>
        <w:spacing w:after="80" w:lineRule="auto"/>
        <w:rPr>
          <w:b w:val="1"/>
          <w:bCs w:val="1"/>
          <w:sz w:val="34"/>
          <w:szCs w:val="34"/>
        </w:rPr>
      </w:pPr>
      <w:bookmarkStart w:colFirst="0" w:colLast="0" w:name="_d8fghf2188t0" w:id="1621"/>
      <w:bookmarkEnd w:id="1621"/>
      <w:r w:rsidDel="00000000" w:rsidR="00000000" w:rsidRPr="00000000">
        <w:rPr>
          <w:b w:val="1"/>
          <w:bCs w:val="1"/>
          <w:sz w:val="34"/>
          <w:szCs w:val="34"/>
          <w:rtl w:val="0"/>
        </w:rPr>
        <w:t xml:space="preserve">Developer Note</w:t>
      </w:r>
    </w:p>
    <w:p w:rsidR="00000000" w:rsidDel="00000000" w:rsidP="00000000" w:rsidRDefault="00000000" w:rsidRPr="00000000" w14:paraId="00001183">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184">
      <w:pPr>
        <w:numPr>
          <w:ilvl w:val="0"/>
          <w:numId w:val="1230"/>
        </w:numPr>
        <w:spacing w:after="0" w:afterAutospacing="0" w:before="240" w:lineRule="auto"/>
        <w:ind w:left="720" w:hanging="360"/>
      </w:pPr>
      <w:r w:rsidDel="00000000" w:rsidR="00000000" w:rsidRPr="00000000">
        <w:rPr>
          <w:rtl w:val="0"/>
        </w:rPr>
        <w:t xml:space="preserve">polished</w:t>
      </w:r>
    </w:p>
    <w:p w:rsidR="00000000" w:rsidDel="00000000" w:rsidP="00000000" w:rsidRDefault="00000000" w:rsidRPr="00000000" w14:paraId="00001185">
      <w:pPr>
        <w:numPr>
          <w:ilvl w:val="0"/>
          <w:numId w:val="1230"/>
        </w:numPr>
        <w:spacing w:after="0" w:afterAutospacing="0" w:before="0" w:beforeAutospacing="0" w:lineRule="auto"/>
        <w:ind w:left="720" w:hanging="360"/>
      </w:pPr>
      <w:r w:rsidDel="00000000" w:rsidR="00000000" w:rsidRPr="00000000">
        <w:rPr>
          <w:rtl w:val="0"/>
        </w:rPr>
        <w:t xml:space="preserve">people-centered</w:t>
      </w:r>
    </w:p>
    <w:p w:rsidR="00000000" w:rsidDel="00000000" w:rsidP="00000000" w:rsidRDefault="00000000" w:rsidRPr="00000000" w14:paraId="00001186">
      <w:pPr>
        <w:numPr>
          <w:ilvl w:val="0"/>
          <w:numId w:val="123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187">
      <w:pPr>
        <w:numPr>
          <w:ilvl w:val="0"/>
          <w:numId w:val="1230"/>
        </w:numPr>
        <w:spacing w:after="0" w:afterAutospacing="0" w:before="0" w:beforeAutospacing="0" w:lineRule="auto"/>
        <w:ind w:left="720" w:hanging="360"/>
      </w:pPr>
      <w:r w:rsidDel="00000000" w:rsidR="00000000" w:rsidRPr="00000000">
        <w:rPr>
          <w:rtl w:val="0"/>
        </w:rPr>
        <w:t xml:space="preserve">thoughtful</w:t>
      </w:r>
    </w:p>
    <w:p w:rsidR="00000000" w:rsidDel="00000000" w:rsidP="00000000" w:rsidRDefault="00000000" w:rsidRPr="00000000" w14:paraId="00001188">
      <w:pPr>
        <w:numPr>
          <w:ilvl w:val="0"/>
          <w:numId w:val="1230"/>
        </w:numPr>
        <w:spacing w:after="240" w:before="0" w:beforeAutospacing="0" w:lineRule="auto"/>
        <w:ind w:left="720" w:hanging="360"/>
      </w:pPr>
      <w:r w:rsidDel="00000000" w:rsidR="00000000" w:rsidRPr="00000000">
        <w:rPr>
          <w:rtl w:val="0"/>
        </w:rPr>
        <w:t xml:space="preserve">confident without sounding preachy</w:t>
      </w:r>
    </w:p>
    <w:p w:rsidR="00000000" w:rsidDel="00000000" w:rsidP="00000000" w:rsidRDefault="00000000" w:rsidRPr="00000000" w14:paraId="00001189">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18A">
      <w:pPr>
        <w:numPr>
          <w:ilvl w:val="0"/>
          <w:numId w:val="807"/>
        </w:numPr>
        <w:spacing w:after="0" w:afterAutospacing="0" w:before="240" w:lineRule="auto"/>
        <w:ind w:left="720" w:hanging="360"/>
      </w:pPr>
      <w:r w:rsidDel="00000000" w:rsidR="00000000" w:rsidRPr="00000000">
        <w:rPr>
          <w:rtl w:val="0"/>
        </w:rPr>
        <w:t xml:space="preserve">inclusive team imagery</w:t>
      </w:r>
    </w:p>
    <w:p w:rsidR="00000000" w:rsidDel="00000000" w:rsidP="00000000" w:rsidRDefault="00000000" w:rsidRPr="00000000" w14:paraId="0000118B">
      <w:pPr>
        <w:numPr>
          <w:ilvl w:val="0"/>
          <w:numId w:val="807"/>
        </w:numPr>
        <w:spacing w:after="0" w:afterAutospacing="0" w:before="0" w:beforeAutospacing="0" w:lineRule="auto"/>
        <w:ind w:left="720" w:hanging="360"/>
      </w:pPr>
      <w:r w:rsidDel="00000000" w:rsidR="00000000" w:rsidRPr="00000000">
        <w:rPr>
          <w:rtl w:val="0"/>
        </w:rPr>
        <w:t xml:space="preserve">subtle connection and network visuals</w:t>
      </w:r>
    </w:p>
    <w:p w:rsidR="00000000" w:rsidDel="00000000" w:rsidP="00000000" w:rsidRDefault="00000000" w:rsidRPr="00000000" w14:paraId="0000118C">
      <w:pPr>
        <w:numPr>
          <w:ilvl w:val="0"/>
          <w:numId w:val="807"/>
        </w:numPr>
        <w:spacing w:after="0" w:afterAutospacing="0" w:before="0" w:beforeAutospacing="0" w:lineRule="auto"/>
        <w:ind w:left="720" w:hanging="360"/>
      </w:pPr>
      <w:r w:rsidDel="00000000" w:rsidR="00000000" w:rsidRPr="00000000">
        <w:rPr>
          <w:rtl w:val="0"/>
        </w:rPr>
        <w:t xml:space="preserve">premium cards with clean spacing</w:t>
      </w:r>
    </w:p>
    <w:p w:rsidR="00000000" w:rsidDel="00000000" w:rsidP="00000000" w:rsidRDefault="00000000" w:rsidRPr="00000000" w14:paraId="0000118D">
      <w:pPr>
        <w:numPr>
          <w:ilvl w:val="0"/>
          <w:numId w:val="807"/>
        </w:numPr>
        <w:spacing w:after="240" w:before="0" w:beforeAutospacing="0" w:lineRule="auto"/>
        <w:ind w:left="720" w:hanging="360"/>
      </w:pPr>
      <w:r w:rsidDel="00000000" w:rsidR="00000000" w:rsidRPr="00000000">
        <w:rPr>
          <w:rtl w:val="0"/>
        </w:rPr>
        <w:t xml:space="preserve">elegant people-and-process design cues</w:t>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1"/>
        <w:keepNext w:val="0"/>
        <w:keepLines w:val="0"/>
        <w:spacing w:before="480" w:lineRule="auto"/>
        <w:rPr>
          <w:b w:val="1"/>
          <w:bCs w:val="1"/>
          <w:sz w:val="46"/>
          <w:szCs w:val="46"/>
        </w:rPr>
      </w:pPr>
      <w:bookmarkStart w:colFirst="0" w:colLast="0" w:name="_k1axokrm4h5k" w:id="1622"/>
      <w:bookmarkEnd w:id="1622"/>
      <w:r w:rsidDel="00000000" w:rsidR="00000000" w:rsidRPr="00000000">
        <w:rPr>
          <w:b w:val="1"/>
          <w:bCs w:val="1"/>
          <w:sz w:val="46"/>
          <w:szCs w:val="46"/>
          <w:rtl w:val="0"/>
        </w:rPr>
        <w:t xml:space="preserve">6) SERVICE OVERVIEW SECTION</w:t>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dkge24wsqeof" w:id="1623"/>
      <w:bookmarkEnd w:id="1623"/>
      <w:r w:rsidDel="00000000" w:rsidR="00000000" w:rsidRPr="00000000">
        <w:rPr>
          <w:b w:val="1"/>
          <w:bCs w:val="1"/>
          <w:sz w:val="34"/>
          <w:szCs w:val="34"/>
          <w:rtl w:val="0"/>
        </w:rPr>
        <w:t xml:space="preserve">Section Heading</w:t>
      </w:r>
    </w:p>
    <w:p w:rsidR="00000000" w:rsidDel="00000000" w:rsidP="00000000" w:rsidRDefault="00000000" w:rsidRPr="00000000" w14:paraId="00001191">
      <w:pPr>
        <w:spacing w:after="240" w:before="240" w:lineRule="auto"/>
        <w:rPr>
          <w:b w:val="1"/>
          <w:bCs w:val="1"/>
        </w:rPr>
      </w:pPr>
      <w:r w:rsidDel="00000000" w:rsidR="00000000" w:rsidRPr="00000000">
        <w:rPr>
          <w:b w:val="1"/>
          <w:bCs w:val="1"/>
          <w:rtl w:val="0"/>
        </w:rPr>
        <w:t xml:space="preserve">A Smarter, Broader Approach to Talent Access</w:t>
      </w:r>
    </w:p>
    <w:p w:rsidR="00000000" w:rsidDel="00000000" w:rsidP="00000000" w:rsidRDefault="00000000" w:rsidRPr="00000000" w14:paraId="00001192">
      <w:pPr>
        <w:pStyle w:val="Heading2"/>
        <w:keepNext w:val="0"/>
        <w:keepLines w:val="0"/>
        <w:spacing w:after="80" w:lineRule="auto"/>
        <w:rPr>
          <w:b w:val="1"/>
          <w:bCs w:val="1"/>
          <w:sz w:val="34"/>
          <w:szCs w:val="34"/>
        </w:rPr>
      </w:pPr>
      <w:bookmarkStart w:colFirst="0" w:colLast="0" w:name="_h5sn0oxwagjf" w:id="1624"/>
      <w:bookmarkEnd w:id="1624"/>
      <w:r w:rsidDel="00000000" w:rsidR="00000000" w:rsidRPr="00000000">
        <w:rPr>
          <w:b w:val="1"/>
          <w:bCs w:val="1"/>
          <w:sz w:val="34"/>
          <w:szCs w:val="34"/>
          <w:rtl w:val="0"/>
        </w:rPr>
        <w:t xml:space="preserve">Paragraph 1</w:t>
      </w:r>
    </w:p>
    <w:p w:rsidR="00000000" w:rsidDel="00000000" w:rsidP="00000000" w:rsidRDefault="00000000" w:rsidRPr="00000000" w14:paraId="00001193">
      <w:pPr>
        <w:spacing w:after="240" w:before="240" w:lineRule="auto"/>
        <w:rPr/>
      </w:pPr>
      <w:r w:rsidDel="00000000" w:rsidR="00000000" w:rsidRPr="00000000">
        <w:rPr>
          <w:rtl w:val="0"/>
        </w:rPr>
        <w:t xml:space="preserve">Many hiring challenges are not only about talent shortages. They are also about where employers are looking, how roles are being positioned, and whether the hiring process is creating equal visibility for a broad range of qualified candidates. When sourcing is narrow or evaluation is inconsistent, strong talent can be missed.</w:t>
      </w:r>
    </w:p>
    <w:p w:rsidR="00000000" w:rsidDel="00000000" w:rsidP="00000000" w:rsidRDefault="00000000" w:rsidRPr="00000000" w14:paraId="00001194">
      <w:pPr>
        <w:pStyle w:val="Heading2"/>
        <w:keepNext w:val="0"/>
        <w:keepLines w:val="0"/>
        <w:spacing w:after="80" w:lineRule="auto"/>
        <w:rPr>
          <w:b w:val="1"/>
          <w:bCs w:val="1"/>
          <w:sz w:val="34"/>
          <w:szCs w:val="34"/>
        </w:rPr>
      </w:pPr>
      <w:bookmarkStart w:colFirst="0" w:colLast="0" w:name="_hidrwsef5prm" w:id="1625"/>
      <w:bookmarkEnd w:id="1625"/>
      <w:r w:rsidDel="00000000" w:rsidR="00000000" w:rsidRPr="00000000">
        <w:rPr>
          <w:b w:val="1"/>
          <w:bCs w:val="1"/>
          <w:sz w:val="34"/>
          <w:szCs w:val="34"/>
          <w:rtl w:val="0"/>
        </w:rPr>
        <w:t xml:space="preserve">Paragraph 2</w:t>
      </w:r>
    </w:p>
    <w:p w:rsidR="00000000" w:rsidDel="00000000" w:rsidP="00000000" w:rsidRDefault="00000000" w:rsidRPr="00000000" w14:paraId="00001195">
      <w:pPr>
        <w:spacing w:after="240" w:before="240" w:lineRule="auto"/>
        <w:rPr/>
      </w:pPr>
      <w:r w:rsidDel="00000000" w:rsidR="00000000" w:rsidRPr="00000000">
        <w:rPr>
          <w:rtl w:val="0"/>
        </w:rPr>
        <w:t xml:space="preserve">Diversity Hiring helps address that challenge by broadening the recruitment lens. It supports employers in reaching wider candidate pools, improving the inclusiveness of hiring practices, and creating a more intentional approach to talent access. This does not mean lowering standards. It means improving how talent is found, considered, and evaluated.</w:t>
      </w:r>
    </w:p>
    <w:p w:rsidR="00000000" w:rsidDel="00000000" w:rsidP="00000000" w:rsidRDefault="00000000" w:rsidRPr="00000000" w14:paraId="00001196">
      <w:pPr>
        <w:pStyle w:val="Heading2"/>
        <w:keepNext w:val="0"/>
        <w:keepLines w:val="0"/>
        <w:spacing w:after="80" w:lineRule="auto"/>
        <w:rPr>
          <w:b w:val="1"/>
          <w:bCs w:val="1"/>
          <w:sz w:val="34"/>
          <w:szCs w:val="34"/>
        </w:rPr>
      </w:pPr>
      <w:bookmarkStart w:colFirst="0" w:colLast="0" w:name="_srpmteu39ns" w:id="1626"/>
      <w:bookmarkEnd w:id="1626"/>
      <w:r w:rsidDel="00000000" w:rsidR="00000000" w:rsidRPr="00000000">
        <w:rPr>
          <w:b w:val="1"/>
          <w:bCs w:val="1"/>
          <w:sz w:val="34"/>
          <w:szCs w:val="34"/>
          <w:rtl w:val="0"/>
        </w:rPr>
        <w:t xml:space="preserve">Paragraph 3</w:t>
      </w:r>
    </w:p>
    <w:p w:rsidR="00000000" w:rsidDel="00000000" w:rsidP="00000000" w:rsidRDefault="00000000" w:rsidRPr="00000000" w14:paraId="00001197">
      <w:pPr>
        <w:spacing w:after="240" w:before="240" w:lineRule="auto"/>
        <w:rPr/>
      </w:pPr>
      <w:r w:rsidDel="00000000" w:rsidR="00000000" w:rsidRPr="00000000">
        <w:rPr>
          <w:rtl w:val="0"/>
        </w:rPr>
        <w:t xml:space="preserve">NAYA Staffing’s Diversity Hiring service is designed to help employers build stronger pipelines and more inclusive recruitment processes while keeping hiring decisions aligned with business needs, role requirements, and long-term team quality.</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1"/>
        <w:keepNext w:val="0"/>
        <w:keepLines w:val="0"/>
        <w:spacing w:before="480" w:lineRule="auto"/>
        <w:rPr>
          <w:b w:val="1"/>
          <w:bCs w:val="1"/>
          <w:sz w:val="46"/>
          <w:szCs w:val="46"/>
        </w:rPr>
      </w:pPr>
      <w:bookmarkStart w:colFirst="0" w:colLast="0" w:name="_gpsj9xnq1qzf" w:id="1627"/>
      <w:bookmarkEnd w:id="1627"/>
      <w:r w:rsidDel="00000000" w:rsidR="00000000" w:rsidRPr="00000000">
        <w:rPr>
          <w:b w:val="1"/>
          <w:bCs w:val="1"/>
          <w:sz w:val="46"/>
          <w:szCs w:val="46"/>
          <w:rtl w:val="0"/>
        </w:rPr>
        <w:t xml:space="preserve">7) WHAT DIVERSITY HIRING MEANS</w:t>
      </w:r>
    </w:p>
    <w:p w:rsidR="00000000" w:rsidDel="00000000" w:rsidP="00000000" w:rsidRDefault="00000000" w:rsidRPr="00000000" w14:paraId="0000119A">
      <w:pPr>
        <w:pStyle w:val="Heading2"/>
        <w:keepNext w:val="0"/>
        <w:keepLines w:val="0"/>
        <w:spacing w:after="80" w:lineRule="auto"/>
        <w:rPr>
          <w:b w:val="1"/>
          <w:bCs w:val="1"/>
          <w:sz w:val="34"/>
          <w:szCs w:val="34"/>
        </w:rPr>
      </w:pPr>
      <w:bookmarkStart w:colFirst="0" w:colLast="0" w:name="_1kpw0ajgkc1z" w:id="1628"/>
      <w:bookmarkEnd w:id="1628"/>
      <w:r w:rsidDel="00000000" w:rsidR="00000000" w:rsidRPr="00000000">
        <w:rPr>
          <w:b w:val="1"/>
          <w:bCs w:val="1"/>
          <w:sz w:val="34"/>
          <w:szCs w:val="34"/>
          <w:rtl w:val="0"/>
        </w:rPr>
        <w:t xml:space="preserve">Section Heading</w:t>
      </w:r>
    </w:p>
    <w:p w:rsidR="00000000" w:rsidDel="00000000" w:rsidP="00000000" w:rsidRDefault="00000000" w:rsidRPr="00000000" w14:paraId="0000119B">
      <w:pPr>
        <w:spacing w:after="240" w:before="240" w:lineRule="auto"/>
        <w:rPr>
          <w:b w:val="1"/>
          <w:bCs w:val="1"/>
        </w:rPr>
      </w:pPr>
      <w:r w:rsidDel="00000000" w:rsidR="00000000" w:rsidRPr="00000000">
        <w:rPr>
          <w:b w:val="1"/>
          <w:bCs w:val="1"/>
          <w:rtl w:val="0"/>
        </w:rPr>
        <w:t xml:space="preserve">What Is Diversity Hiring?</w:t>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1xh0qkiftcbz" w:id="1629"/>
      <w:bookmarkEnd w:id="1629"/>
      <w:r w:rsidDel="00000000" w:rsidR="00000000" w:rsidRPr="00000000">
        <w:rPr>
          <w:b w:val="1"/>
          <w:bCs w:val="1"/>
          <w:sz w:val="34"/>
          <w:szCs w:val="34"/>
          <w:rtl w:val="0"/>
        </w:rPr>
        <w:t xml:space="preserve">Paragraph 1</w:t>
      </w:r>
    </w:p>
    <w:p w:rsidR="00000000" w:rsidDel="00000000" w:rsidP="00000000" w:rsidRDefault="00000000" w:rsidRPr="00000000" w14:paraId="0000119D">
      <w:pPr>
        <w:spacing w:after="240" w:before="240" w:lineRule="auto"/>
        <w:rPr/>
      </w:pPr>
      <w:r w:rsidDel="00000000" w:rsidR="00000000" w:rsidRPr="00000000">
        <w:rPr>
          <w:rtl w:val="0"/>
        </w:rPr>
        <w:t xml:space="preserve">Diversity Hiring is a recruitment approach focused on widening talent access and improving inclusiveness throughout the hiring process. It helps employers move beyond narrow sourcing patterns and create recruitment pathways that reach a broader range of qualified candidates.</w:t>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2fdp89w3b1f7" w:id="1630"/>
      <w:bookmarkEnd w:id="1630"/>
      <w:r w:rsidDel="00000000" w:rsidR="00000000" w:rsidRPr="00000000">
        <w:rPr>
          <w:b w:val="1"/>
          <w:bCs w:val="1"/>
          <w:sz w:val="34"/>
          <w:szCs w:val="34"/>
          <w:rtl w:val="0"/>
        </w:rPr>
        <w:t xml:space="preserve">Paragraph 2</w:t>
      </w:r>
    </w:p>
    <w:p w:rsidR="00000000" w:rsidDel="00000000" w:rsidP="00000000" w:rsidRDefault="00000000" w:rsidRPr="00000000" w14:paraId="0000119F">
      <w:pPr>
        <w:spacing w:after="240" w:before="240" w:lineRule="auto"/>
        <w:rPr/>
      </w:pPr>
      <w:r w:rsidDel="00000000" w:rsidR="00000000" w:rsidRPr="00000000">
        <w:rPr>
          <w:rtl w:val="0"/>
        </w:rPr>
        <w:t xml:space="preserve">In practice, this can involve reviewing sourcing channels, refining role messaging, reducing unnecessary barriers in the recruitment process, improving candidate outreach strategy, and supporting fairer, more structured evaluation methods.</w:t>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8r3ne2e4shkq" w:id="1631"/>
      <w:bookmarkEnd w:id="1631"/>
      <w:r w:rsidDel="00000000" w:rsidR="00000000" w:rsidRPr="00000000">
        <w:rPr>
          <w:b w:val="1"/>
          <w:bCs w:val="1"/>
          <w:sz w:val="34"/>
          <w:szCs w:val="34"/>
          <w:rtl w:val="0"/>
        </w:rPr>
        <w:t xml:space="preserve">Paragraph 3</w:t>
      </w:r>
    </w:p>
    <w:p w:rsidR="00000000" w:rsidDel="00000000" w:rsidP="00000000" w:rsidRDefault="00000000" w:rsidRPr="00000000" w14:paraId="000011A1">
      <w:pPr>
        <w:spacing w:after="240" w:before="240" w:lineRule="auto"/>
        <w:rPr/>
      </w:pPr>
      <w:r w:rsidDel="00000000" w:rsidR="00000000" w:rsidRPr="00000000">
        <w:rPr>
          <w:rtl w:val="0"/>
        </w:rPr>
        <w:t xml:space="preserve">For employers, diversity hiring is not about compromising on quality. It is about increasing access to strong candidates, improving representation within talent pipelines, and creating hiring practices that are better positioned to identify capability from a broader market.</w:t>
      </w:r>
    </w:p>
    <w:p w:rsidR="00000000" w:rsidDel="00000000" w:rsidP="00000000" w:rsidRDefault="00000000" w:rsidRPr="00000000" w14:paraId="00001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1"/>
        <w:keepNext w:val="0"/>
        <w:keepLines w:val="0"/>
        <w:spacing w:before="480" w:lineRule="auto"/>
        <w:rPr>
          <w:b w:val="1"/>
          <w:bCs w:val="1"/>
          <w:sz w:val="46"/>
          <w:szCs w:val="46"/>
        </w:rPr>
      </w:pPr>
      <w:bookmarkStart w:colFirst="0" w:colLast="0" w:name="_wtgk41foi6ql" w:id="1632"/>
      <w:bookmarkEnd w:id="1632"/>
      <w:r w:rsidDel="00000000" w:rsidR="00000000" w:rsidRPr="00000000">
        <w:rPr>
          <w:b w:val="1"/>
          <w:bCs w:val="1"/>
          <w:sz w:val="46"/>
          <w:szCs w:val="46"/>
          <w:rtl w:val="0"/>
        </w:rPr>
        <w:t xml:space="preserve">8) WHY DIVERSITY HIRING MATTERS</w:t>
      </w:r>
    </w:p>
    <w:p w:rsidR="00000000" w:rsidDel="00000000" w:rsidP="00000000" w:rsidRDefault="00000000" w:rsidRPr="00000000" w14:paraId="000011A4">
      <w:pPr>
        <w:pStyle w:val="Heading2"/>
        <w:keepNext w:val="0"/>
        <w:keepLines w:val="0"/>
        <w:spacing w:after="80" w:lineRule="auto"/>
        <w:rPr>
          <w:b w:val="1"/>
          <w:bCs w:val="1"/>
          <w:sz w:val="34"/>
          <w:szCs w:val="34"/>
        </w:rPr>
      </w:pPr>
      <w:bookmarkStart w:colFirst="0" w:colLast="0" w:name="_yi0is21mywu" w:id="1633"/>
      <w:bookmarkEnd w:id="1633"/>
      <w:r w:rsidDel="00000000" w:rsidR="00000000" w:rsidRPr="00000000">
        <w:rPr>
          <w:b w:val="1"/>
          <w:bCs w:val="1"/>
          <w:sz w:val="34"/>
          <w:szCs w:val="34"/>
          <w:rtl w:val="0"/>
        </w:rPr>
        <w:t xml:space="preserve">Section Heading</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Why Diversity Hiring Matters in Recruitment</w:t>
      </w:r>
    </w:p>
    <w:p w:rsidR="00000000" w:rsidDel="00000000" w:rsidP="00000000" w:rsidRDefault="00000000" w:rsidRPr="00000000" w14:paraId="000011A6">
      <w:pPr>
        <w:pStyle w:val="Heading2"/>
        <w:keepNext w:val="0"/>
        <w:keepLines w:val="0"/>
        <w:spacing w:after="80" w:lineRule="auto"/>
        <w:rPr>
          <w:b w:val="1"/>
          <w:bCs w:val="1"/>
          <w:sz w:val="34"/>
          <w:szCs w:val="34"/>
        </w:rPr>
      </w:pPr>
      <w:bookmarkStart w:colFirst="0" w:colLast="0" w:name="_lpl8mzljeu6a" w:id="1634"/>
      <w:bookmarkEnd w:id="1634"/>
      <w:r w:rsidDel="00000000" w:rsidR="00000000" w:rsidRPr="00000000">
        <w:rPr>
          <w:b w:val="1"/>
          <w:bCs w:val="1"/>
          <w:sz w:val="34"/>
          <w:szCs w:val="34"/>
          <w:rtl w:val="0"/>
        </w:rPr>
        <w:t xml:space="preserve">Intro Paragraph</w:t>
      </w:r>
    </w:p>
    <w:p w:rsidR="00000000" w:rsidDel="00000000" w:rsidP="00000000" w:rsidRDefault="00000000" w:rsidRPr="00000000" w14:paraId="000011A7">
      <w:pPr>
        <w:spacing w:after="240" w:before="240" w:lineRule="auto"/>
        <w:rPr/>
      </w:pPr>
      <w:r w:rsidDel="00000000" w:rsidR="00000000" w:rsidRPr="00000000">
        <w:rPr>
          <w:rtl w:val="0"/>
        </w:rPr>
        <w:t xml:space="preserve">A wider and more inclusive hiring process can improve both candidate access and recruitment performance.</w:t>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ks3kcvkvs5kb" w:id="1635"/>
      <w:bookmarkEnd w:id="1635"/>
      <w:r w:rsidDel="00000000" w:rsidR="00000000" w:rsidRPr="00000000">
        <w:rPr>
          <w:b w:val="1"/>
          <w:bCs w:val="1"/>
          <w:color w:val="000000"/>
          <w:sz w:val="26"/>
          <w:szCs w:val="26"/>
          <w:rtl w:val="0"/>
        </w:rPr>
        <w:t xml:space="preserve">Reason 1</w:t>
      </w:r>
    </w:p>
    <w:p w:rsidR="00000000" w:rsidDel="00000000" w:rsidP="00000000" w:rsidRDefault="00000000" w:rsidRPr="00000000" w14:paraId="000011A9">
      <w:pPr>
        <w:spacing w:after="240" w:before="240" w:lineRule="auto"/>
        <w:rPr/>
      </w:pPr>
      <w:r w:rsidDel="00000000" w:rsidR="00000000" w:rsidRPr="00000000">
        <w:rPr>
          <w:b w:val="1"/>
          <w:bCs w:val="1"/>
          <w:rtl w:val="0"/>
        </w:rPr>
        <w:t xml:space="preserve">It Broadens Talent Pipelines</w:t>
        <w:br w:type="textWrapping"/>
      </w:r>
      <w:r w:rsidDel="00000000" w:rsidR="00000000" w:rsidRPr="00000000">
        <w:rPr>
          <w:rtl w:val="0"/>
        </w:rPr>
        <w:t xml:space="preserve"> Employers can reach qualified candidates who may be overlooked when sourcing stays too narrow or too repetitive.</w:t>
      </w:r>
    </w:p>
    <w:p w:rsidR="00000000" w:rsidDel="00000000" w:rsidP="00000000" w:rsidRDefault="00000000" w:rsidRPr="00000000" w14:paraId="000011AA">
      <w:pPr>
        <w:pStyle w:val="Heading3"/>
        <w:keepNext w:val="0"/>
        <w:keepLines w:val="0"/>
        <w:spacing w:before="280" w:lineRule="auto"/>
        <w:rPr>
          <w:b w:val="1"/>
          <w:bCs w:val="1"/>
          <w:color w:val="000000"/>
          <w:sz w:val="26"/>
          <w:szCs w:val="26"/>
        </w:rPr>
      </w:pPr>
      <w:bookmarkStart w:colFirst="0" w:colLast="0" w:name="_i48hzrq9q1o1" w:id="1636"/>
      <w:bookmarkEnd w:id="1636"/>
      <w:r w:rsidDel="00000000" w:rsidR="00000000" w:rsidRPr="00000000">
        <w:rPr>
          <w:b w:val="1"/>
          <w:bCs w:val="1"/>
          <w:color w:val="000000"/>
          <w:sz w:val="26"/>
          <w:szCs w:val="26"/>
          <w:rtl w:val="0"/>
        </w:rPr>
        <w:t xml:space="preserve">Reason 2</w:t>
      </w:r>
    </w:p>
    <w:p w:rsidR="00000000" w:rsidDel="00000000" w:rsidP="00000000" w:rsidRDefault="00000000" w:rsidRPr="00000000" w14:paraId="000011AB">
      <w:pPr>
        <w:spacing w:after="240" w:before="240" w:lineRule="auto"/>
        <w:rPr/>
      </w:pPr>
      <w:r w:rsidDel="00000000" w:rsidR="00000000" w:rsidRPr="00000000">
        <w:rPr>
          <w:b w:val="1"/>
          <w:bCs w:val="1"/>
          <w:rtl w:val="0"/>
        </w:rPr>
        <w:t xml:space="preserve">It Strengthens Candidate Access</w:t>
        <w:br w:type="textWrapping"/>
      </w:r>
      <w:r w:rsidDel="00000000" w:rsidR="00000000" w:rsidRPr="00000000">
        <w:rPr>
          <w:rtl w:val="0"/>
        </w:rPr>
        <w:t xml:space="preserve"> A more inclusive process makes it easier for a wider range of applicants to see, understand, and engage with opportunities.</w:t>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bc35pr83m4zz" w:id="1637"/>
      <w:bookmarkEnd w:id="1637"/>
      <w:r w:rsidDel="00000000" w:rsidR="00000000" w:rsidRPr="00000000">
        <w:rPr>
          <w:b w:val="1"/>
          <w:bCs w:val="1"/>
          <w:color w:val="000000"/>
          <w:sz w:val="26"/>
          <w:szCs w:val="26"/>
          <w:rtl w:val="0"/>
        </w:rPr>
        <w:t xml:space="preserve">Reason 3</w:t>
      </w:r>
    </w:p>
    <w:p w:rsidR="00000000" w:rsidDel="00000000" w:rsidP="00000000" w:rsidRDefault="00000000" w:rsidRPr="00000000" w14:paraId="000011AD">
      <w:pPr>
        <w:spacing w:after="240" w:before="240" w:lineRule="auto"/>
        <w:rPr/>
      </w:pPr>
      <w:r w:rsidDel="00000000" w:rsidR="00000000" w:rsidRPr="00000000">
        <w:rPr>
          <w:b w:val="1"/>
          <w:bCs w:val="1"/>
          <w:rtl w:val="0"/>
        </w:rPr>
        <w:t xml:space="preserve">It Supports Better Hiring Visibility</w:t>
        <w:br w:type="textWrapping"/>
      </w:r>
      <w:r w:rsidDel="00000000" w:rsidR="00000000" w:rsidRPr="00000000">
        <w:rPr>
          <w:rtl w:val="0"/>
        </w:rPr>
        <w:t xml:space="preserve"> When employers widen their sourcing and structure their evaluation more clearly, they often gain a better view of available talent.</w:t>
      </w:r>
    </w:p>
    <w:p w:rsidR="00000000" w:rsidDel="00000000" w:rsidP="00000000" w:rsidRDefault="00000000" w:rsidRPr="00000000" w14:paraId="000011AE">
      <w:pPr>
        <w:pStyle w:val="Heading3"/>
        <w:keepNext w:val="0"/>
        <w:keepLines w:val="0"/>
        <w:spacing w:before="280" w:lineRule="auto"/>
        <w:rPr>
          <w:b w:val="1"/>
          <w:bCs w:val="1"/>
          <w:color w:val="000000"/>
          <w:sz w:val="26"/>
          <w:szCs w:val="26"/>
        </w:rPr>
      </w:pPr>
      <w:bookmarkStart w:colFirst="0" w:colLast="0" w:name="_engxugd53hj3" w:id="1638"/>
      <w:bookmarkEnd w:id="1638"/>
      <w:r w:rsidDel="00000000" w:rsidR="00000000" w:rsidRPr="00000000">
        <w:rPr>
          <w:b w:val="1"/>
          <w:bCs w:val="1"/>
          <w:color w:val="000000"/>
          <w:sz w:val="26"/>
          <w:szCs w:val="26"/>
          <w:rtl w:val="0"/>
        </w:rPr>
        <w:t xml:space="preserve">Reason 4</w:t>
      </w:r>
    </w:p>
    <w:p w:rsidR="00000000" w:rsidDel="00000000" w:rsidP="00000000" w:rsidRDefault="00000000" w:rsidRPr="00000000" w14:paraId="000011AF">
      <w:pPr>
        <w:spacing w:after="240" w:before="240" w:lineRule="auto"/>
        <w:rPr/>
      </w:pPr>
      <w:r w:rsidDel="00000000" w:rsidR="00000000" w:rsidRPr="00000000">
        <w:rPr>
          <w:b w:val="1"/>
          <w:bCs w:val="1"/>
          <w:rtl w:val="0"/>
        </w:rPr>
        <w:t xml:space="preserve">It Reduces Overreliance on Limited Channels</w:t>
        <w:br w:type="textWrapping"/>
      </w:r>
      <w:r w:rsidDel="00000000" w:rsidR="00000000" w:rsidRPr="00000000">
        <w:rPr>
          <w:rtl w:val="0"/>
        </w:rPr>
        <w:t xml:space="preserve"> Many hiring teams rely too heavily on the same networks, same profiles, or same talent routes. Diversity hiring helps expand those pathways.</w:t>
      </w:r>
    </w:p>
    <w:p w:rsidR="00000000" w:rsidDel="00000000" w:rsidP="00000000" w:rsidRDefault="00000000" w:rsidRPr="00000000" w14:paraId="000011B0">
      <w:pPr>
        <w:pStyle w:val="Heading3"/>
        <w:keepNext w:val="0"/>
        <w:keepLines w:val="0"/>
        <w:spacing w:before="280" w:lineRule="auto"/>
        <w:rPr>
          <w:b w:val="1"/>
          <w:bCs w:val="1"/>
          <w:color w:val="000000"/>
          <w:sz w:val="26"/>
          <w:szCs w:val="26"/>
        </w:rPr>
      </w:pPr>
      <w:bookmarkStart w:colFirst="0" w:colLast="0" w:name="_167ehyixhizs" w:id="1639"/>
      <w:bookmarkEnd w:id="1639"/>
      <w:r w:rsidDel="00000000" w:rsidR="00000000" w:rsidRPr="00000000">
        <w:rPr>
          <w:b w:val="1"/>
          <w:bCs w:val="1"/>
          <w:color w:val="000000"/>
          <w:sz w:val="26"/>
          <w:szCs w:val="26"/>
          <w:rtl w:val="0"/>
        </w:rPr>
        <w:t xml:space="preserve">Reason 5</w:t>
      </w:r>
    </w:p>
    <w:p w:rsidR="00000000" w:rsidDel="00000000" w:rsidP="00000000" w:rsidRDefault="00000000" w:rsidRPr="00000000" w14:paraId="000011B1">
      <w:pPr>
        <w:spacing w:after="240" w:before="240" w:lineRule="auto"/>
        <w:rPr/>
      </w:pPr>
      <w:r w:rsidDel="00000000" w:rsidR="00000000" w:rsidRPr="00000000">
        <w:rPr>
          <w:b w:val="1"/>
          <w:bCs w:val="1"/>
          <w:rtl w:val="0"/>
        </w:rPr>
        <w:t xml:space="preserve">It Improves Employer Perception</w:t>
        <w:br w:type="textWrapping"/>
      </w:r>
      <w:r w:rsidDel="00000000" w:rsidR="00000000" w:rsidRPr="00000000">
        <w:rPr>
          <w:rtl w:val="0"/>
        </w:rPr>
        <w:t xml:space="preserve"> Candidates are more likely to engage with employers whose hiring process feels fair, thoughtful, and professionally inclusive.</w:t>
      </w:r>
    </w:p>
    <w:p w:rsidR="00000000" w:rsidDel="00000000" w:rsidP="00000000" w:rsidRDefault="00000000" w:rsidRPr="00000000" w14:paraId="000011B2">
      <w:pPr>
        <w:pStyle w:val="Heading3"/>
        <w:keepNext w:val="0"/>
        <w:keepLines w:val="0"/>
        <w:spacing w:before="280" w:lineRule="auto"/>
        <w:rPr>
          <w:b w:val="1"/>
          <w:bCs w:val="1"/>
          <w:color w:val="000000"/>
          <w:sz w:val="26"/>
          <w:szCs w:val="26"/>
        </w:rPr>
      </w:pPr>
      <w:bookmarkStart w:colFirst="0" w:colLast="0" w:name="_jwskuyy8byo6" w:id="1640"/>
      <w:bookmarkEnd w:id="1640"/>
      <w:r w:rsidDel="00000000" w:rsidR="00000000" w:rsidRPr="00000000">
        <w:rPr>
          <w:b w:val="1"/>
          <w:bCs w:val="1"/>
          <w:color w:val="000000"/>
          <w:sz w:val="26"/>
          <w:szCs w:val="26"/>
          <w:rtl w:val="0"/>
        </w:rPr>
        <w:t xml:space="preserve">Reason 6</w:t>
      </w:r>
    </w:p>
    <w:p w:rsidR="00000000" w:rsidDel="00000000" w:rsidP="00000000" w:rsidRDefault="00000000" w:rsidRPr="00000000" w14:paraId="000011B3">
      <w:pPr>
        <w:spacing w:after="240" w:before="240" w:lineRule="auto"/>
        <w:rPr/>
      </w:pPr>
      <w:r w:rsidDel="00000000" w:rsidR="00000000" w:rsidRPr="00000000">
        <w:rPr>
          <w:b w:val="1"/>
          <w:bCs w:val="1"/>
          <w:rtl w:val="0"/>
        </w:rPr>
        <w:t xml:space="preserve">It Supports Stronger Long-Term Team Building</w:t>
        <w:br w:type="textWrapping"/>
      </w:r>
      <w:r w:rsidDel="00000000" w:rsidR="00000000" w:rsidRPr="00000000">
        <w:rPr>
          <w:rtl w:val="0"/>
        </w:rPr>
        <w:t xml:space="preserve"> A broader and more representative talent strategy can contribute to workforce depth, perspective, and hiring resilience over time.</w:t>
      </w:r>
    </w:p>
    <w:p w:rsidR="00000000" w:rsidDel="00000000" w:rsidP="00000000" w:rsidRDefault="00000000" w:rsidRPr="00000000" w14:paraId="00001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1"/>
        <w:keepNext w:val="0"/>
        <w:keepLines w:val="0"/>
        <w:spacing w:before="480" w:lineRule="auto"/>
        <w:rPr>
          <w:b w:val="1"/>
          <w:bCs w:val="1"/>
          <w:sz w:val="46"/>
          <w:szCs w:val="46"/>
        </w:rPr>
      </w:pPr>
      <w:bookmarkStart w:colFirst="0" w:colLast="0" w:name="_pc4009fip9fr" w:id="1641"/>
      <w:bookmarkEnd w:id="1641"/>
      <w:r w:rsidDel="00000000" w:rsidR="00000000" w:rsidRPr="00000000">
        <w:rPr>
          <w:b w:val="1"/>
          <w:bCs w:val="1"/>
          <w:sz w:val="46"/>
          <w:szCs w:val="46"/>
          <w:rtl w:val="0"/>
        </w:rPr>
        <w:t xml:space="preserve">9) WHEN DIVERSITY HIRING IS THE RIGHT CHOICE</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uq3a76ll0viz" w:id="1642"/>
      <w:bookmarkEnd w:id="1642"/>
      <w:r w:rsidDel="00000000" w:rsidR="00000000" w:rsidRPr="00000000">
        <w:rPr>
          <w:b w:val="1"/>
          <w:bCs w:val="1"/>
          <w:sz w:val="34"/>
          <w:szCs w:val="34"/>
          <w:rtl w:val="0"/>
        </w:rPr>
        <w:t xml:space="preserve">Section Heading</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When to Use Diversity Hiring Support</w:t>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cjv9vwr7fws9" w:id="1643"/>
      <w:bookmarkEnd w:id="1643"/>
      <w:r w:rsidDel="00000000" w:rsidR="00000000" w:rsidRPr="00000000">
        <w:rPr>
          <w:b w:val="1"/>
          <w:bCs w:val="1"/>
          <w:sz w:val="34"/>
          <w:szCs w:val="34"/>
          <w:rtl w:val="0"/>
        </w:rPr>
        <w:t xml:space="preserve">Intro Paragraph</w:t>
      </w:r>
    </w:p>
    <w:p w:rsidR="00000000" w:rsidDel="00000000" w:rsidP="00000000" w:rsidRDefault="00000000" w:rsidRPr="00000000" w14:paraId="000011B9">
      <w:pPr>
        <w:spacing w:after="240" w:before="240" w:lineRule="auto"/>
        <w:rPr/>
      </w:pPr>
      <w:r w:rsidDel="00000000" w:rsidR="00000000" w:rsidRPr="00000000">
        <w:rPr>
          <w:rtl w:val="0"/>
        </w:rPr>
        <w:t xml:space="preserve">Diversity Hiring support is especially valuable when employers want to improve talent access, widen candidate pipelines, or make their recruitment approach more inclusive and effective.</w:t>
      </w:r>
    </w:p>
    <w:p w:rsidR="00000000" w:rsidDel="00000000" w:rsidP="00000000" w:rsidRDefault="00000000" w:rsidRPr="00000000" w14:paraId="000011BA">
      <w:pPr>
        <w:pStyle w:val="Heading3"/>
        <w:keepNext w:val="0"/>
        <w:keepLines w:val="0"/>
        <w:spacing w:before="280" w:lineRule="auto"/>
        <w:rPr>
          <w:b w:val="1"/>
          <w:bCs w:val="1"/>
          <w:color w:val="000000"/>
          <w:sz w:val="26"/>
          <w:szCs w:val="26"/>
        </w:rPr>
      </w:pPr>
      <w:bookmarkStart w:colFirst="0" w:colLast="0" w:name="_fchra4zgkqgv" w:id="1644"/>
      <w:bookmarkEnd w:id="1644"/>
      <w:r w:rsidDel="00000000" w:rsidR="00000000" w:rsidRPr="00000000">
        <w:rPr>
          <w:b w:val="1"/>
          <w:bCs w:val="1"/>
          <w:color w:val="000000"/>
          <w:sz w:val="26"/>
          <w:szCs w:val="26"/>
          <w:rtl w:val="0"/>
        </w:rPr>
        <w:t xml:space="preserve">Use Case 1</w:t>
      </w:r>
    </w:p>
    <w:p w:rsidR="00000000" w:rsidDel="00000000" w:rsidP="00000000" w:rsidRDefault="00000000" w:rsidRPr="00000000" w14:paraId="000011BB">
      <w:pPr>
        <w:spacing w:after="240" w:before="240" w:lineRule="auto"/>
        <w:rPr/>
      </w:pPr>
      <w:r w:rsidDel="00000000" w:rsidR="00000000" w:rsidRPr="00000000">
        <w:rPr>
          <w:b w:val="1"/>
          <w:bCs w:val="1"/>
          <w:rtl w:val="0"/>
        </w:rPr>
        <w:t xml:space="preserve">When Candidate Pipelines Feel Too Narrow</w:t>
        <w:br w:type="textWrapping"/>
      </w:r>
      <w:r w:rsidDel="00000000" w:rsidR="00000000" w:rsidRPr="00000000">
        <w:rPr>
          <w:rtl w:val="0"/>
        </w:rPr>
        <w:t xml:space="preserve"> If the same kinds of profiles keep appearing and the talent pool feels limited, diversity hiring support can help broaden sourcing reach.</w:t>
      </w:r>
    </w:p>
    <w:p w:rsidR="00000000" w:rsidDel="00000000" w:rsidP="00000000" w:rsidRDefault="00000000" w:rsidRPr="00000000" w14:paraId="000011BC">
      <w:pPr>
        <w:pStyle w:val="Heading3"/>
        <w:keepNext w:val="0"/>
        <w:keepLines w:val="0"/>
        <w:spacing w:before="280" w:lineRule="auto"/>
        <w:rPr>
          <w:b w:val="1"/>
          <w:bCs w:val="1"/>
          <w:color w:val="000000"/>
          <w:sz w:val="26"/>
          <w:szCs w:val="26"/>
        </w:rPr>
      </w:pPr>
      <w:bookmarkStart w:colFirst="0" w:colLast="0" w:name="_1d181aklc3yt" w:id="1645"/>
      <w:bookmarkEnd w:id="1645"/>
      <w:r w:rsidDel="00000000" w:rsidR="00000000" w:rsidRPr="00000000">
        <w:rPr>
          <w:b w:val="1"/>
          <w:bCs w:val="1"/>
          <w:color w:val="000000"/>
          <w:sz w:val="26"/>
          <w:szCs w:val="26"/>
          <w:rtl w:val="0"/>
        </w:rPr>
        <w:t xml:space="preserve">Use Case 2</w:t>
      </w:r>
    </w:p>
    <w:p w:rsidR="00000000" w:rsidDel="00000000" w:rsidP="00000000" w:rsidRDefault="00000000" w:rsidRPr="00000000" w14:paraId="000011BD">
      <w:pPr>
        <w:spacing w:after="240" w:before="240" w:lineRule="auto"/>
        <w:rPr/>
      </w:pPr>
      <w:r w:rsidDel="00000000" w:rsidR="00000000" w:rsidRPr="00000000">
        <w:rPr>
          <w:b w:val="1"/>
          <w:bCs w:val="1"/>
          <w:rtl w:val="0"/>
        </w:rPr>
        <w:t xml:space="preserve">When the Business Wants More Inclusive Hiring Practices</w:t>
        <w:br w:type="textWrapping"/>
      </w:r>
      <w:r w:rsidDel="00000000" w:rsidR="00000000" w:rsidRPr="00000000">
        <w:rPr>
          <w:rtl w:val="0"/>
        </w:rPr>
        <w:t xml:space="preserve"> Organizations aiming to strengthen fairness, access, and inclusiveness in hiring can benefit from a more intentional recruitment approach.</w:t>
      </w:r>
    </w:p>
    <w:p w:rsidR="00000000" w:rsidDel="00000000" w:rsidP="00000000" w:rsidRDefault="00000000" w:rsidRPr="00000000" w14:paraId="000011BE">
      <w:pPr>
        <w:pStyle w:val="Heading3"/>
        <w:keepNext w:val="0"/>
        <w:keepLines w:val="0"/>
        <w:spacing w:before="280" w:lineRule="auto"/>
        <w:rPr>
          <w:b w:val="1"/>
          <w:bCs w:val="1"/>
          <w:color w:val="000000"/>
          <w:sz w:val="26"/>
          <w:szCs w:val="26"/>
        </w:rPr>
      </w:pPr>
      <w:bookmarkStart w:colFirst="0" w:colLast="0" w:name="_lk13ef7v8fqf" w:id="1646"/>
      <w:bookmarkEnd w:id="1646"/>
      <w:r w:rsidDel="00000000" w:rsidR="00000000" w:rsidRPr="00000000">
        <w:rPr>
          <w:b w:val="1"/>
          <w:bCs w:val="1"/>
          <w:color w:val="000000"/>
          <w:sz w:val="26"/>
          <w:szCs w:val="26"/>
          <w:rtl w:val="0"/>
        </w:rPr>
        <w:t xml:space="preserve">Use Case 3</w:t>
      </w:r>
    </w:p>
    <w:p w:rsidR="00000000" w:rsidDel="00000000" w:rsidP="00000000" w:rsidRDefault="00000000" w:rsidRPr="00000000" w14:paraId="000011BF">
      <w:pPr>
        <w:spacing w:after="240" w:before="240" w:lineRule="auto"/>
        <w:rPr/>
      </w:pPr>
      <w:r w:rsidDel="00000000" w:rsidR="00000000" w:rsidRPr="00000000">
        <w:rPr>
          <w:b w:val="1"/>
          <w:bCs w:val="1"/>
          <w:rtl w:val="0"/>
        </w:rPr>
        <w:t xml:space="preserve">When Competition for Talent Is High</w:t>
        <w:br w:type="textWrapping"/>
      </w:r>
      <w:r w:rsidDel="00000000" w:rsidR="00000000" w:rsidRPr="00000000">
        <w:rPr>
          <w:rtl w:val="0"/>
        </w:rPr>
        <w:t xml:space="preserve"> In competitive markets, widening talent access can create stronger opportunities to connect with qualified candidates.</w:t>
      </w:r>
    </w:p>
    <w:p w:rsidR="00000000" w:rsidDel="00000000" w:rsidP="00000000" w:rsidRDefault="00000000" w:rsidRPr="00000000" w14:paraId="000011C0">
      <w:pPr>
        <w:pStyle w:val="Heading3"/>
        <w:keepNext w:val="0"/>
        <w:keepLines w:val="0"/>
        <w:spacing w:before="280" w:lineRule="auto"/>
        <w:rPr>
          <w:b w:val="1"/>
          <w:bCs w:val="1"/>
          <w:color w:val="000000"/>
          <w:sz w:val="26"/>
          <w:szCs w:val="26"/>
        </w:rPr>
      </w:pPr>
      <w:bookmarkStart w:colFirst="0" w:colLast="0" w:name="_h068pfnqqioe" w:id="1647"/>
      <w:bookmarkEnd w:id="1647"/>
      <w:r w:rsidDel="00000000" w:rsidR="00000000" w:rsidRPr="00000000">
        <w:rPr>
          <w:b w:val="1"/>
          <w:bCs w:val="1"/>
          <w:color w:val="000000"/>
          <w:sz w:val="26"/>
          <w:szCs w:val="26"/>
          <w:rtl w:val="0"/>
        </w:rPr>
        <w:t xml:space="preserve">Use Case 4</w:t>
      </w:r>
    </w:p>
    <w:p w:rsidR="00000000" w:rsidDel="00000000" w:rsidP="00000000" w:rsidRDefault="00000000" w:rsidRPr="00000000" w14:paraId="000011C1">
      <w:pPr>
        <w:spacing w:after="240" w:before="240" w:lineRule="auto"/>
        <w:rPr/>
      </w:pPr>
      <w:r w:rsidDel="00000000" w:rsidR="00000000" w:rsidRPr="00000000">
        <w:rPr>
          <w:b w:val="1"/>
          <w:bCs w:val="1"/>
          <w:rtl w:val="0"/>
        </w:rPr>
        <w:t xml:space="preserve">When Hiring Processes Need Review</w:t>
        <w:br w:type="textWrapping"/>
      </w:r>
      <w:r w:rsidDel="00000000" w:rsidR="00000000" w:rsidRPr="00000000">
        <w:rPr>
          <w:rtl w:val="0"/>
        </w:rPr>
        <w:t xml:space="preserve"> If the recruitment process may be filtering candidates too early or relying too heavily on narrow assumptions, diversity hiring support can help improve structure.</w:t>
      </w:r>
    </w:p>
    <w:p w:rsidR="00000000" w:rsidDel="00000000" w:rsidP="00000000" w:rsidRDefault="00000000" w:rsidRPr="00000000" w14:paraId="000011C2">
      <w:pPr>
        <w:pStyle w:val="Heading3"/>
        <w:keepNext w:val="0"/>
        <w:keepLines w:val="0"/>
        <w:spacing w:before="280" w:lineRule="auto"/>
        <w:rPr>
          <w:b w:val="1"/>
          <w:bCs w:val="1"/>
          <w:color w:val="000000"/>
          <w:sz w:val="26"/>
          <w:szCs w:val="26"/>
        </w:rPr>
      </w:pPr>
      <w:bookmarkStart w:colFirst="0" w:colLast="0" w:name="_1rmlc4n3xe5s" w:id="1648"/>
      <w:bookmarkEnd w:id="1648"/>
      <w:r w:rsidDel="00000000" w:rsidR="00000000" w:rsidRPr="00000000">
        <w:rPr>
          <w:b w:val="1"/>
          <w:bCs w:val="1"/>
          <w:color w:val="000000"/>
          <w:sz w:val="26"/>
          <w:szCs w:val="26"/>
          <w:rtl w:val="0"/>
        </w:rPr>
        <w:t xml:space="preserve">Use Case 5</w:t>
      </w:r>
    </w:p>
    <w:p w:rsidR="00000000" w:rsidDel="00000000" w:rsidP="00000000" w:rsidRDefault="00000000" w:rsidRPr="00000000" w14:paraId="000011C3">
      <w:pPr>
        <w:spacing w:after="240" w:before="240" w:lineRule="auto"/>
        <w:rPr/>
      </w:pPr>
      <w:r w:rsidDel="00000000" w:rsidR="00000000" w:rsidRPr="00000000">
        <w:rPr>
          <w:b w:val="1"/>
          <w:bCs w:val="1"/>
          <w:rtl w:val="0"/>
        </w:rPr>
        <w:t xml:space="preserve">When Employer Brand and Candidate Trust Matter</w:t>
        <w:br w:type="textWrapping"/>
      </w:r>
      <w:r w:rsidDel="00000000" w:rsidR="00000000" w:rsidRPr="00000000">
        <w:rPr>
          <w:rtl w:val="0"/>
        </w:rPr>
        <w:t xml:space="preserve"> A more inclusive hiring process can strengthen candidate confidence and improve perception of the employer.</w:t>
      </w:r>
    </w:p>
    <w:p w:rsidR="00000000" w:rsidDel="00000000" w:rsidP="00000000" w:rsidRDefault="00000000" w:rsidRPr="00000000" w14:paraId="000011C4">
      <w:pPr>
        <w:pStyle w:val="Heading3"/>
        <w:keepNext w:val="0"/>
        <w:keepLines w:val="0"/>
        <w:spacing w:before="280" w:lineRule="auto"/>
        <w:rPr>
          <w:b w:val="1"/>
          <w:bCs w:val="1"/>
          <w:color w:val="000000"/>
          <w:sz w:val="26"/>
          <w:szCs w:val="26"/>
        </w:rPr>
      </w:pPr>
      <w:bookmarkStart w:colFirst="0" w:colLast="0" w:name="_wg1uiyyqrk73" w:id="1649"/>
      <w:bookmarkEnd w:id="1649"/>
      <w:r w:rsidDel="00000000" w:rsidR="00000000" w:rsidRPr="00000000">
        <w:rPr>
          <w:b w:val="1"/>
          <w:bCs w:val="1"/>
          <w:color w:val="000000"/>
          <w:sz w:val="26"/>
          <w:szCs w:val="26"/>
          <w:rtl w:val="0"/>
        </w:rPr>
        <w:t xml:space="preserve">Use Case 6</w:t>
      </w:r>
    </w:p>
    <w:p w:rsidR="00000000" w:rsidDel="00000000" w:rsidP="00000000" w:rsidRDefault="00000000" w:rsidRPr="00000000" w14:paraId="000011C5">
      <w:pPr>
        <w:spacing w:after="240" w:before="240" w:lineRule="auto"/>
        <w:rPr/>
      </w:pPr>
      <w:r w:rsidDel="00000000" w:rsidR="00000000" w:rsidRPr="00000000">
        <w:rPr>
          <w:b w:val="1"/>
          <w:bCs w:val="1"/>
          <w:rtl w:val="0"/>
        </w:rPr>
        <w:t xml:space="preserve">When the Business Is Building for Long-Term Team Strength</w:t>
        <w:br w:type="textWrapping"/>
      </w:r>
      <w:r w:rsidDel="00000000" w:rsidR="00000000" w:rsidRPr="00000000">
        <w:rPr>
          <w:rtl w:val="0"/>
        </w:rPr>
        <w:t xml:space="preserve"> Organizations focused on sustainable, future-ready team building often benefit from broader and more representative hiring strategies.</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1"/>
        <w:keepNext w:val="0"/>
        <w:keepLines w:val="0"/>
        <w:spacing w:before="480" w:lineRule="auto"/>
        <w:rPr>
          <w:b w:val="1"/>
          <w:bCs w:val="1"/>
          <w:sz w:val="46"/>
          <w:szCs w:val="46"/>
        </w:rPr>
      </w:pPr>
      <w:bookmarkStart w:colFirst="0" w:colLast="0" w:name="_xkcu488ih9w6" w:id="1650"/>
      <w:bookmarkEnd w:id="1650"/>
      <w:r w:rsidDel="00000000" w:rsidR="00000000" w:rsidRPr="00000000">
        <w:rPr>
          <w:b w:val="1"/>
          <w:bCs w:val="1"/>
          <w:sz w:val="46"/>
          <w:szCs w:val="46"/>
          <w:rtl w:val="0"/>
        </w:rPr>
        <w:t xml:space="preserve">10) WHAT THE SERVICE CAN INCLUDE</w:t>
      </w:r>
    </w:p>
    <w:p w:rsidR="00000000" w:rsidDel="00000000" w:rsidP="00000000" w:rsidRDefault="00000000" w:rsidRPr="00000000" w14:paraId="000011C8">
      <w:pPr>
        <w:pStyle w:val="Heading2"/>
        <w:keepNext w:val="0"/>
        <w:keepLines w:val="0"/>
        <w:spacing w:after="80" w:lineRule="auto"/>
        <w:rPr>
          <w:b w:val="1"/>
          <w:bCs w:val="1"/>
          <w:sz w:val="34"/>
          <w:szCs w:val="34"/>
        </w:rPr>
      </w:pPr>
      <w:bookmarkStart w:colFirst="0" w:colLast="0" w:name="_vjz37e1dqei" w:id="1651"/>
      <w:bookmarkEnd w:id="1651"/>
      <w:r w:rsidDel="00000000" w:rsidR="00000000" w:rsidRPr="00000000">
        <w:rPr>
          <w:b w:val="1"/>
          <w:bCs w:val="1"/>
          <w:sz w:val="34"/>
          <w:szCs w:val="34"/>
          <w:rtl w:val="0"/>
        </w:rPr>
        <w:t xml:space="preserve">Section Heading</w:t>
      </w:r>
    </w:p>
    <w:p w:rsidR="00000000" w:rsidDel="00000000" w:rsidP="00000000" w:rsidRDefault="00000000" w:rsidRPr="00000000" w14:paraId="000011C9">
      <w:pPr>
        <w:spacing w:after="240" w:before="240" w:lineRule="auto"/>
        <w:rPr>
          <w:b w:val="1"/>
          <w:bCs w:val="1"/>
        </w:rPr>
      </w:pPr>
      <w:r w:rsidDel="00000000" w:rsidR="00000000" w:rsidRPr="00000000">
        <w:rPr>
          <w:b w:val="1"/>
          <w:bCs w:val="1"/>
          <w:rtl w:val="0"/>
        </w:rPr>
        <w:t xml:space="preserve">What Our Diversity Hiring Service Can Include</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dkmbvflzm6ga" w:id="1652"/>
      <w:bookmarkEnd w:id="1652"/>
      <w:r w:rsidDel="00000000" w:rsidR="00000000" w:rsidRPr="00000000">
        <w:rPr>
          <w:b w:val="1"/>
          <w:bCs w:val="1"/>
          <w:sz w:val="34"/>
          <w:szCs w:val="34"/>
          <w:rtl w:val="0"/>
        </w:rPr>
        <w:t xml:space="preserve">Intro Paragraph</w:t>
      </w:r>
    </w:p>
    <w:p w:rsidR="00000000" w:rsidDel="00000000" w:rsidP="00000000" w:rsidRDefault="00000000" w:rsidRPr="00000000" w14:paraId="000011CB">
      <w:pPr>
        <w:spacing w:after="240" w:before="240" w:lineRule="auto"/>
        <w:rPr/>
      </w:pPr>
      <w:r w:rsidDel="00000000" w:rsidR="00000000" w:rsidRPr="00000000">
        <w:rPr>
          <w:rtl w:val="0"/>
        </w:rPr>
        <w:t xml:space="preserve">The exact scope can vary depending on the employer’s goals, but diversity hiring support can include several practical recruitment-focused improvements.</w:t>
      </w:r>
    </w:p>
    <w:p w:rsidR="00000000" w:rsidDel="00000000" w:rsidP="00000000" w:rsidRDefault="00000000" w:rsidRPr="00000000" w14:paraId="000011CC">
      <w:pPr>
        <w:pStyle w:val="Heading3"/>
        <w:keepNext w:val="0"/>
        <w:keepLines w:val="0"/>
        <w:spacing w:before="280" w:lineRule="auto"/>
        <w:rPr>
          <w:b w:val="1"/>
          <w:bCs w:val="1"/>
          <w:color w:val="000000"/>
          <w:sz w:val="26"/>
          <w:szCs w:val="26"/>
        </w:rPr>
      </w:pPr>
      <w:bookmarkStart w:colFirst="0" w:colLast="0" w:name="_1iancbgh73in" w:id="1653"/>
      <w:bookmarkEnd w:id="1653"/>
      <w:r w:rsidDel="00000000" w:rsidR="00000000" w:rsidRPr="00000000">
        <w:rPr>
          <w:b w:val="1"/>
          <w:bCs w:val="1"/>
          <w:color w:val="000000"/>
          <w:sz w:val="26"/>
          <w:szCs w:val="26"/>
          <w:rtl w:val="0"/>
        </w:rPr>
        <w:t xml:space="preserve">Area 1</w:t>
      </w:r>
    </w:p>
    <w:p w:rsidR="00000000" w:rsidDel="00000000" w:rsidP="00000000" w:rsidRDefault="00000000" w:rsidRPr="00000000" w14:paraId="000011CD">
      <w:pPr>
        <w:spacing w:after="240" w:before="240" w:lineRule="auto"/>
        <w:rPr/>
      </w:pPr>
      <w:r w:rsidDel="00000000" w:rsidR="00000000" w:rsidRPr="00000000">
        <w:rPr>
          <w:b w:val="1"/>
          <w:bCs w:val="1"/>
          <w:rtl w:val="0"/>
        </w:rPr>
        <w:t xml:space="preserve">Broader Candidate Sourcing Support</w:t>
        <w:br w:type="textWrapping"/>
      </w:r>
      <w:r w:rsidDel="00000000" w:rsidR="00000000" w:rsidRPr="00000000">
        <w:rPr>
          <w:rtl w:val="0"/>
        </w:rPr>
        <w:t xml:space="preserve"> Helping employers expand where and how they search for qualified candidates.</w:t>
      </w:r>
    </w:p>
    <w:p w:rsidR="00000000" w:rsidDel="00000000" w:rsidP="00000000" w:rsidRDefault="00000000" w:rsidRPr="00000000" w14:paraId="000011CE">
      <w:pPr>
        <w:pStyle w:val="Heading3"/>
        <w:keepNext w:val="0"/>
        <w:keepLines w:val="0"/>
        <w:spacing w:before="280" w:lineRule="auto"/>
        <w:rPr>
          <w:b w:val="1"/>
          <w:bCs w:val="1"/>
          <w:color w:val="000000"/>
          <w:sz w:val="26"/>
          <w:szCs w:val="26"/>
        </w:rPr>
      </w:pPr>
      <w:bookmarkStart w:colFirst="0" w:colLast="0" w:name="_s9yxa0yiyr78" w:id="1654"/>
      <w:bookmarkEnd w:id="1654"/>
      <w:r w:rsidDel="00000000" w:rsidR="00000000" w:rsidRPr="00000000">
        <w:rPr>
          <w:b w:val="1"/>
          <w:bCs w:val="1"/>
          <w:color w:val="000000"/>
          <w:sz w:val="26"/>
          <w:szCs w:val="26"/>
          <w:rtl w:val="0"/>
        </w:rPr>
        <w:t xml:space="preserve">Area 2</w:t>
      </w:r>
    </w:p>
    <w:p w:rsidR="00000000" w:rsidDel="00000000" w:rsidP="00000000" w:rsidRDefault="00000000" w:rsidRPr="00000000" w14:paraId="000011CF">
      <w:pPr>
        <w:spacing w:after="240" w:before="240" w:lineRule="auto"/>
        <w:rPr/>
      </w:pPr>
      <w:r w:rsidDel="00000000" w:rsidR="00000000" w:rsidRPr="00000000">
        <w:rPr>
          <w:b w:val="1"/>
          <w:bCs w:val="1"/>
          <w:rtl w:val="0"/>
        </w:rPr>
        <w:t xml:space="preserve">Inclusive Role Messaging Review</w:t>
        <w:br w:type="textWrapping"/>
      </w:r>
      <w:r w:rsidDel="00000000" w:rsidR="00000000" w:rsidRPr="00000000">
        <w:rPr>
          <w:rtl w:val="0"/>
        </w:rPr>
        <w:t xml:space="preserve"> Improving job and employer messaging so opportunities feel clearer, more accessible, and more inviting to a broader audience.</w:t>
      </w:r>
    </w:p>
    <w:p w:rsidR="00000000" w:rsidDel="00000000" w:rsidP="00000000" w:rsidRDefault="00000000" w:rsidRPr="00000000" w14:paraId="000011D0">
      <w:pPr>
        <w:pStyle w:val="Heading3"/>
        <w:keepNext w:val="0"/>
        <w:keepLines w:val="0"/>
        <w:spacing w:before="280" w:lineRule="auto"/>
        <w:rPr>
          <w:b w:val="1"/>
          <w:bCs w:val="1"/>
          <w:color w:val="000000"/>
          <w:sz w:val="26"/>
          <w:szCs w:val="26"/>
        </w:rPr>
      </w:pPr>
      <w:bookmarkStart w:colFirst="0" w:colLast="0" w:name="_xutecee5a3og" w:id="1655"/>
      <w:bookmarkEnd w:id="1655"/>
      <w:r w:rsidDel="00000000" w:rsidR="00000000" w:rsidRPr="00000000">
        <w:rPr>
          <w:b w:val="1"/>
          <w:bCs w:val="1"/>
          <w:color w:val="000000"/>
          <w:sz w:val="26"/>
          <w:szCs w:val="26"/>
          <w:rtl w:val="0"/>
        </w:rPr>
        <w:t xml:space="preserve">Area 3</w:t>
      </w:r>
    </w:p>
    <w:p w:rsidR="00000000" w:rsidDel="00000000" w:rsidP="00000000" w:rsidRDefault="00000000" w:rsidRPr="00000000" w14:paraId="000011D1">
      <w:pPr>
        <w:spacing w:after="240" w:before="240" w:lineRule="auto"/>
        <w:rPr/>
      </w:pPr>
      <w:r w:rsidDel="00000000" w:rsidR="00000000" w:rsidRPr="00000000">
        <w:rPr>
          <w:b w:val="1"/>
          <w:bCs w:val="1"/>
          <w:rtl w:val="0"/>
        </w:rPr>
        <w:t xml:space="preserve">Talent Pipeline Diversification</w:t>
        <w:br w:type="textWrapping"/>
      </w:r>
      <w:r w:rsidDel="00000000" w:rsidR="00000000" w:rsidRPr="00000000">
        <w:rPr>
          <w:rtl w:val="0"/>
        </w:rPr>
        <w:t xml:space="preserve"> Supporting more intentional candidate flow across different sourcing routes and talent communities.</w:t>
      </w:r>
    </w:p>
    <w:p w:rsidR="00000000" w:rsidDel="00000000" w:rsidP="00000000" w:rsidRDefault="00000000" w:rsidRPr="00000000" w14:paraId="000011D2">
      <w:pPr>
        <w:pStyle w:val="Heading3"/>
        <w:keepNext w:val="0"/>
        <w:keepLines w:val="0"/>
        <w:spacing w:before="280" w:lineRule="auto"/>
        <w:rPr>
          <w:b w:val="1"/>
          <w:bCs w:val="1"/>
          <w:color w:val="000000"/>
          <w:sz w:val="26"/>
          <w:szCs w:val="26"/>
        </w:rPr>
      </w:pPr>
      <w:bookmarkStart w:colFirst="0" w:colLast="0" w:name="_hfpv2lqbzd2n" w:id="1656"/>
      <w:bookmarkEnd w:id="1656"/>
      <w:r w:rsidDel="00000000" w:rsidR="00000000" w:rsidRPr="00000000">
        <w:rPr>
          <w:b w:val="1"/>
          <w:bCs w:val="1"/>
          <w:color w:val="000000"/>
          <w:sz w:val="26"/>
          <w:szCs w:val="26"/>
          <w:rtl w:val="0"/>
        </w:rPr>
        <w:t xml:space="preserve">Area 4</w:t>
      </w:r>
    </w:p>
    <w:p w:rsidR="00000000" w:rsidDel="00000000" w:rsidP="00000000" w:rsidRDefault="00000000" w:rsidRPr="00000000" w14:paraId="000011D3">
      <w:pPr>
        <w:spacing w:after="240" w:before="240" w:lineRule="auto"/>
        <w:rPr/>
      </w:pPr>
      <w:r w:rsidDel="00000000" w:rsidR="00000000" w:rsidRPr="00000000">
        <w:rPr>
          <w:b w:val="1"/>
          <w:bCs w:val="1"/>
          <w:rtl w:val="0"/>
        </w:rPr>
        <w:t xml:space="preserve">Hiring Process Review Support</w:t>
        <w:br w:type="textWrapping"/>
      </w:r>
      <w:r w:rsidDel="00000000" w:rsidR="00000000" w:rsidRPr="00000000">
        <w:rPr>
          <w:rtl w:val="0"/>
        </w:rPr>
        <w:t xml:space="preserve"> Identifying parts of the recruitment process that may unintentionally narrow access or reduce candidate inclusiveness.</w:t>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ub2lxw1rmj9u" w:id="1657"/>
      <w:bookmarkEnd w:id="1657"/>
      <w:r w:rsidDel="00000000" w:rsidR="00000000" w:rsidRPr="00000000">
        <w:rPr>
          <w:b w:val="1"/>
          <w:bCs w:val="1"/>
          <w:color w:val="000000"/>
          <w:sz w:val="26"/>
          <w:szCs w:val="26"/>
          <w:rtl w:val="0"/>
        </w:rPr>
        <w:t xml:space="preserve">Area 5</w:t>
      </w:r>
    </w:p>
    <w:p w:rsidR="00000000" w:rsidDel="00000000" w:rsidP="00000000" w:rsidRDefault="00000000" w:rsidRPr="00000000" w14:paraId="000011D5">
      <w:pPr>
        <w:spacing w:after="240" w:before="240" w:lineRule="auto"/>
        <w:rPr/>
      </w:pPr>
      <w:r w:rsidDel="00000000" w:rsidR="00000000" w:rsidRPr="00000000">
        <w:rPr>
          <w:b w:val="1"/>
          <w:bCs w:val="1"/>
          <w:rtl w:val="0"/>
        </w:rPr>
        <w:t xml:space="preserve">Structured Screening Alignment</w:t>
        <w:br w:type="textWrapping"/>
      </w:r>
      <w:r w:rsidDel="00000000" w:rsidR="00000000" w:rsidRPr="00000000">
        <w:rPr>
          <w:rtl w:val="0"/>
        </w:rPr>
        <w:t xml:space="preserve"> Supporting clearer, role-based evaluation so candidates are assessed more consistently and fairly.</w:t>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b8xc3q9czkqg" w:id="1658"/>
      <w:bookmarkEnd w:id="1658"/>
      <w:r w:rsidDel="00000000" w:rsidR="00000000" w:rsidRPr="00000000">
        <w:rPr>
          <w:b w:val="1"/>
          <w:bCs w:val="1"/>
          <w:color w:val="000000"/>
          <w:sz w:val="26"/>
          <w:szCs w:val="26"/>
          <w:rtl w:val="0"/>
        </w:rPr>
        <w:t xml:space="preserve">Area 6</w:t>
      </w:r>
    </w:p>
    <w:p w:rsidR="00000000" w:rsidDel="00000000" w:rsidP="00000000" w:rsidRDefault="00000000" w:rsidRPr="00000000" w14:paraId="000011D7">
      <w:pPr>
        <w:spacing w:after="240" w:before="240" w:lineRule="auto"/>
        <w:rPr/>
      </w:pPr>
      <w:r w:rsidDel="00000000" w:rsidR="00000000" w:rsidRPr="00000000">
        <w:rPr>
          <w:b w:val="1"/>
          <w:bCs w:val="1"/>
          <w:rtl w:val="0"/>
        </w:rPr>
        <w:t xml:space="preserve">Candidate Experience Improvement</w:t>
        <w:br w:type="textWrapping"/>
      </w:r>
      <w:r w:rsidDel="00000000" w:rsidR="00000000" w:rsidRPr="00000000">
        <w:rPr>
          <w:rtl w:val="0"/>
        </w:rPr>
        <w:t xml:space="preserve"> Helping the hiring journey feel more professional, respectful, and inclusive from first contact onward.</w:t>
      </w:r>
    </w:p>
    <w:p w:rsidR="00000000" w:rsidDel="00000000" w:rsidP="00000000" w:rsidRDefault="00000000" w:rsidRPr="00000000" w14:paraId="000011D8">
      <w:pPr>
        <w:pStyle w:val="Heading3"/>
        <w:keepNext w:val="0"/>
        <w:keepLines w:val="0"/>
        <w:spacing w:before="280" w:lineRule="auto"/>
        <w:rPr>
          <w:b w:val="1"/>
          <w:bCs w:val="1"/>
          <w:color w:val="000000"/>
          <w:sz w:val="26"/>
          <w:szCs w:val="26"/>
        </w:rPr>
      </w:pPr>
      <w:bookmarkStart w:colFirst="0" w:colLast="0" w:name="_7wcokw9g8yeq" w:id="1659"/>
      <w:bookmarkEnd w:id="1659"/>
      <w:r w:rsidDel="00000000" w:rsidR="00000000" w:rsidRPr="00000000">
        <w:rPr>
          <w:b w:val="1"/>
          <w:bCs w:val="1"/>
          <w:color w:val="000000"/>
          <w:sz w:val="26"/>
          <w:szCs w:val="26"/>
          <w:rtl w:val="0"/>
        </w:rPr>
        <w:t xml:space="preserve">Area 7</w:t>
      </w:r>
    </w:p>
    <w:p w:rsidR="00000000" w:rsidDel="00000000" w:rsidP="00000000" w:rsidRDefault="00000000" w:rsidRPr="00000000" w14:paraId="000011D9">
      <w:pPr>
        <w:spacing w:after="240" w:before="240" w:lineRule="auto"/>
        <w:rPr/>
      </w:pPr>
      <w:r w:rsidDel="00000000" w:rsidR="00000000" w:rsidRPr="00000000">
        <w:rPr>
          <w:b w:val="1"/>
          <w:bCs w:val="1"/>
          <w:rtl w:val="0"/>
        </w:rPr>
        <w:t xml:space="preserve">Connection to Wider Recruitment Services</w:t>
        <w:br w:type="textWrapping"/>
      </w:r>
      <w:r w:rsidDel="00000000" w:rsidR="00000000" w:rsidRPr="00000000">
        <w:rPr>
          <w:rtl w:val="0"/>
        </w:rPr>
        <w:t xml:space="preserve"> Diversity Hiring can work alongside employer branding, screening and assessment, permanent recruitment, RPO, and talent mapping depending on the business need.</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4yg0g61qi70i" w:id="1660"/>
      <w:bookmarkEnd w:id="1660"/>
      <w:r w:rsidDel="00000000" w:rsidR="00000000" w:rsidRPr="00000000">
        <w:rPr>
          <w:b w:val="1"/>
          <w:bCs w:val="1"/>
          <w:sz w:val="34"/>
          <w:szCs w:val="34"/>
          <w:rtl w:val="0"/>
        </w:rPr>
        <w:t xml:space="preserve">Developer Note</w:t>
      </w:r>
    </w:p>
    <w:p w:rsidR="00000000" w:rsidDel="00000000" w:rsidP="00000000" w:rsidRDefault="00000000" w:rsidRPr="00000000" w14:paraId="000011DB">
      <w:pPr>
        <w:spacing w:after="240" w:before="240" w:lineRule="auto"/>
        <w:rPr/>
      </w:pPr>
      <w:r w:rsidDel="00000000" w:rsidR="00000000" w:rsidRPr="00000000">
        <w:rPr>
          <w:rtl w:val="0"/>
        </w:rPr>
        <w:t xml:space="preserve">This section should feel practical and business-usable. Avoid abstract language. Use cards or grouped blocks.</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1"/>
        <w:keepNext w:val="0"/>
        <w:keepLines w:val="0"/>
        <w:spacing w:before="480" w:lineRule="auto"/>
        <w:rPr>
          <w:b w:val="1"/>
          <w:bCs w:val="1"/>
          <w:sz w:val="46"/>
          <w:szCs w:val="46"/>
        </w:rPr>
      </w:pPr>
      <w:bookmarkStart w:colFirst="0" w:colLast="0" w:name="_oy82b22ztxu" w:id="1661"/>
      <w:bookmarkEnd w:id="1661"/>
      <w:r w:rsidDel="00000000" w:rsidR="00000000" w:rsidRPr="00000000">
        <w:rPr>
          <w:b w:val="1"/>
          <w:bCs w:val="1"/>
          <w:sz w:val="46"/>
          <w:szCs w:val="46"/>
          <w:rtl w:val="0"/>
        </w:rPr>
        <w:t xml:space="preserve">11) WHAT EMPLOYERS GAIN FROM DIVERSITY HIRING</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p0ukdcedxagg" w:id="1662"/>
      <w:bookmarkEnd w:id="1662"/>
      <w:r w:rsidDel="00000000" w:rsidR="00000000" w:rsidRPr="00000000">
        <w:rPr>
          <w:b w:val="1"/>
          <w:bCs w:val="1"/>
          <w:sz w:val="34"/>
          <w:szCs w:val="34"/>
          <w:rtl w:val="0"/>
        </w:rPr>
        <w:t xml:space="preserve">Section Heading</w:t>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What Diversity Hiring Delivers</w:t>
      </w:r>
    </w:p>
    <w:p w:rsidR="00000000" w:rsidDel="00000000" w:rsidP="00000000" w:rsidRDefault="00000000" w:rsidRPr="00000000" w14:paraId="000011E0">
      <w:pPr>
        <w:pStyle w:val="Heading2"/>
        <w:keepNext w:val="0"/>
        <w:keepLines w:val="0"/>
        <w:spacing w:after="80" w:lineRule="auto"/>
        <w:rPr>
          <w:b w:val="1"/>
          <w:bCs w:val="1"/>
          <w:sz w:val="34"/>
          <w:szCs w:val="34"/>
        </w:rPr>
      </w:pPr>
      <w:bookmarkStart w:colFirst="0" w:colLast="0" w:name="_x0l2e3jza7qr" w:id="1663"/>
      <w:bookmarkEnd w:id="1663"/>
      <w:r w:rsidDel="00000000" w:rsidR="00000000" w:rsidRPr="00000000">
        <w:rPr>
          <w:b w:val="1"/>
          <w:bCs w:val="1"/>
          <w:sz w:val="34"/>
          <w:szCs w:val="34"/>
          <w:rtl w:val="0"/>
        </w:rPr>
        <w:t xml:space="preserve">Intro Paragraph</w:t>
      </w:r>
    </w:p>
    <w:p w:rsidR="00000000" w:rsidDel="00000000" w:rsidP="00000000" w:rsidRDefault="00000000" w:rsidRPr="00000000" w14:paraId="000011E1">
      <w:pPr>
        <w:spacing w:after="240" w:before="240" w:lineRule="auto"/>
        <w:rPr/>
      </w:pPr>
      <w:r w:rsidDel="00000000" w:rsidR="00000000" w:rsidRPr="00000000">
        <w:rPr>
          <w:rtl w:val="0"/>
        </w:rPr>
        <w:t xml:space="preserve">When handled thoughtfully, diversity hiring improves more than optics. It improves access, process quality, and recruitment effectiveness.</w:t>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dkkdd3e5tyd6" w:id="1664"/>
      <w:bookmarkEnd w:id="1664"/>
      <w:r w:rsidDel="00000000" w:rsidR="00000000" w:rsidRPr="00000000">
        <w:rPr>
          <w:b w:val="1"/>
          <w:bCs w:val="1"/>
          <w:color w:val="000000"/>
          <w:sz w:val="26"/>
          <w:szCs w:val="26"/>
          <w:rtl w:val="0"/>
        </w:rPr>
        <w:t xml:space="preserve">Benefit 1</w:t>
      </w:r>
    </w:p>
    <w:p w:rsidR="00000000" w:rsidDel="00000000" w:rsidP="00000000" w:rsidRDefault="00000000" w:rsidRPr="00000000" w14:paraId="000011E3">
      <w:pPr>
        <w:spacing w:after="240" w:before="240" w:lineRule="auto"/>
        <w:rPr/>
      </w:pPr>
      <w:r w:rsidDel="00000000" w:rsidR="00000000" w:rsidRPr="00000000">
        <w:rPr>
          <w:b w:val="1"/>
          <w:bCs w:val="1"/>
          <w:rtl w:val="0"/>
        </w:rPr>
        <w:t xml:space="preserve">Wider Access to Qualified Talent</w:t>
        <w:br w:type="textWrapping"/>
      </w:r>
      <w:r w:rsidDel="00000000" w:rsidR="00000000" w:rsidRPr="00000000">
        <w:rPr>
          <w:rtl w:val="0"/>
        </w:rPr>
        <w:t xml:space="preserve"> Employers can reach beyond narrow sourcing habits and connect with a broader range of capable candidates.</w:t>
      </w:r>
    </w:p>
    <w:p w:rsidR="00000000" w:rsidDel="00000000" w:rsidP="00000000" w:rsidRDefault="00000000" w:rsidRPr="00000000" w14:paraId="000011E4">
      <w:pPr>
        <w:pStyle w:val="Heading3"/>
        <w:keepNext w:val="0"/>
        <w:keepLines w:val="0"/>
        <w:spacing w:before="280" w:lineRule="auto"/>
        <w:rPr>
          <w:b w:val="1"/>
          <w:bCs w:val="1"/>
          <w:color w:val="000000"/>
          <w:sz w:val="26"/>
          <w:szCs w:val="26"/>
        </w:rPr>
      </w:pPr>
      <w:bookmarkStart w:colFirst="0" w:colLast="0" w:name="_uyq6reo9znpl" w:id="1665"/>
      <w:bookmarkEnd w:id="1665"/>
      <w:r w:rsidDel="00000000" w:rsidR="00000000" w:rsidRPr="00000000">
        <w:rPr>
          <w:b w:val="1"/>
          <w:bCs w:val="1"/>
          <w:color w:val="000000"/>
          <w:sz w:val="26"/>
          <w:szCs w:val="26"/>
          <w:rtl w:val="0"/>
        </w:rPr>
        <w:t xml:space="preserve">Benefit 2</w:t>
      </w:r>
    </w:p>
    <w:p w:rsidR="00000000" w:rsidDel="00000000" w:rsidP="00000000" w:rsidRDefault="00000000" w:rsidRPr="00000000" w14:paraId="000011E5">
      <w:pPr>
        <w:spacing w:after="240" w:before="240" w:lineRule="auto"/>
        <w:rPr/>
      </w:pPr>
      <w:r w:rsidDel="00000000" w:rsidR="00000000" w:rsidRPr="00000000">
        <w:rPr>
          <w:b w:val="1"/>
          <w:bCs w:val="1"/>
          <w:rtl w:val="0"/>
        </w:rPr>
        <w:t xml:space="preserve">Stronger Talent Pipeline Health</w:t>
        <w:br w:type="textWrapping"/>
      </w:r>
      <w:r w:rsidDel="00000000" w:rsidR="00000000" w:rsidRPr="00000000">
        <w:rPr>
          <w:rtl w:val="0"/>
        </w:rPr>
        <w:t xml:space="preserve"> More inclusive recruitment practices often lead to stronger and more varied candidate pipelines over time.</w:t>
      </w:r>
    </w:p>
    <w:p w:rsidR="00000000" w:rsidDel="00000000" w:rsidP="00000000" w:rsidRDefault="00000000" w:rsidRPr="00000000" w14:paraId="000011E6">
      <w:pPr>
        <w:pStyle w:val="Heading3"/>
        <w:keepNext w:val="0"/>
        <w:keepLines w:val="0"/>
        <w:spacing w:before="280" w:lineRule="auto"/>
        <w:rPr>
          <w:b w:val="1"/>
          <w:bCs w:val="1"/>
          <w:color w:val="000000"/>
          <w:sz w:val="26"/>
          <w:szCs w:val="26"/>
        </w:rPr>
      </w:pPr>
      <w:bookmarkStart w:colFirst="0" w:colLast="0" w:name="_31gblubkebtx" w:id="1666"/>
      <w:bookmarkEnd w:id="1666"/>
      <w:r w:rsidDel="00000000" w:rsidR="00000000" w:rsidRPr="00000000">
        <w:rPr>
          <w:b w:val="1"/>
          <w:bCs w:val="1"/>
          <w:color w:val="000000"/>
          <w:sz w:val="26"/>
          <w:szCs w:val="26"/>
          <w:rtl w:val="0"/>
        </w:rPr>
        <w:t xml:space="preserve">Benefit 3</w:t>
      </w:r>
    </w:p>
    <w:p w:rsidR="00000000" w:rsidDel="00000000" w:rsidP="00000000" w:rsidRDefault="00000000" w:rsidRPr="00000000" w14:paraId="000011E7">
      <w:pPr>
        <w:spacing w:after="240" w:before="240" w:lineRule="auto"/>
        <w:rPr/>
      </w:pPr>
      <w:r w:rsidDel="00000000" w:rsidR="00000000" w:rsidRPr="00000000">
        <w:rPr>
          <w:b w:val="1"/>
          <w:bCs w:val="1"/>
          <w:rtl w:val="0"/>
        </w:rPr>
        <w:t xml:space="preserve">Better Process Quality</w:t>
        <w:br w:type="textWrapping"/>
      </w:r>
      <w:r w:rsidDel="00000000" w:rsidR="00000000" w:rsidRPr="00000000">
        <w:rPr>
          <w:rtl w:val="0"/>
        </w:rPr>
        <w:t xml:space="preserve"> A clearer and fairer hiring structure supports more consistent candidate review and stronger shortlisting decisions.</w:t>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az45icfcgr29" w:id="1667"/>
      <w:bookmarkEnd w:id="1667"/>
      <w:r w:rsidDel="00000000" w:rsidR="00000000" w:rsidRPr="00000000">
        <w:rPr>
          <w:b w:val="1"/>
          <w:bCs w:val="1"/>
          <w:color w:val="000000"/>
          <w:sz w:val="26"/>
          <w:szCs w:val="26"/>
          <w:rtl w:val="0"/>
        </w:rPr>
        <w:t xml:space="preserve">Benefit 4</w:t>
      </w:r>
    </w:p>
    <w:p w:rsidR="00000000" w:rsidDel="00000000" w:rsidP="00000000" w:rsidRDefault="00000000" w:rsidRPr="00000000" w14:paraId="000011E9">
      <w:pPr>
        <w:spacing w:after="240" w:before="240" w:lineRule="auto"/>
        <w:rPr/>
      </w:pPr>
      <w:r w:rsidDel="00000000" w:rsidR="00000000" w:rsidRPr="00000000">
        <w:rPr>
          <w:b w:val="1"/>
          <w:bCs w:val="1"/>
          <w:rtl w:val="0"/>
        </w:rPr>
        <w:t xml:space="preserve">Improved Candidate Trust and Engagement</w:t>
        <w:br w:type="textWrapping"/>
      </w:r>
      <w:r w:rsidDel="00000000" w:rsidR="00000000" w:rsidRPr="00000000">
        <w:rPr>
          <w:rtl w:val="0"/>
        </w:rPr>
        <w:t xml:space="preserve"> Candidates respond better to employers whose recruitment process feels thoughtful, clear, and inclusive.</w:t>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wbvgsg39f2i" w:id="1668"/>
      <w:bookmarkEnd w:id="1668"/>
      <w:r w:rsidDel="00000000" w:rsidR="00000000" w:rsidRPr="00000000">
        <w:rPr>
          <w:b w:val="1"/>
          <w:bCs w:val="1"/>
          <w:color w:val="000000"/>
          <w:sz w:val="26"/>
          <w:szCs w:val="26"/>
          <w:rtl w:val="0"/>
        </w:rPr>
        <w:t xml:space="preserve">Benefit 5</w:t>
      </w:r>
    </w:p>
    <w:p w:rsidR="00000000" w:rsidDel="00000000" w:rsidP="00000000" w:rsidRDefault="00000000" w:rsidRPr="00000000" w14:paraId="000011EB">
      <w:pPr>
        <w:spacing w:after="240" w:before="240" w:lineRule="auto"/>
        <w:rPr/>
      </w:pPr>
      <w:r w:rsidDel="00000000" w:rsidR="00000000" w:rsidRPr="00000000">
        <w:rPr>
          <w:b w:val="1"/>
          <w:bCs w:val="1"/>
          <w:rtl w:val="0"/>
        </w:rPr>
        <w:t xml:space="preserve">Stronger Employer Positioning</w:t>
        <w:br w:type="textWrapping"/>
      </w:r>
      <w:r w:rsidDel="00000000" w:rsidR="00000000" w:rsidRPr="00000000">
        <w:rPr>
          <w:rtl w:val="0"/>
        </w:rPr>
        <w:t xml:space="preserve"> A broader and more inclusive hiring approach can strengthen how the business is perceived in the talent market.</w:t>
      </w:r>
    </w:p>
    <w:p w:rsidR="00000000" w:rsidDel="00000000" w:rsidP="00000000" w:rsidRDefault="00000000" w:rsidRPr="00000000" w14:paraId="000011EC">
      <w:pPr>
        <w:pStyle w:val="Heading3"/>
        <w:keepNext w:val="0"/>
        <w:keepLines w:val="0"/>
        <w:spacing w:before="280" w:lineRule="auto"/>
        <w:rPr>
          <w:b w:val="1"/>
          <w:bCs w:val="1"/>
          <w:color w:val="000000"/>
          <w:sz w:val="26"/>
          <w:szCs w:val="26"/>
        </w:rPr>
      </w:pPr>
      <w:bookmarkStart w:colFirst="0" w:colLast="0" w:name="_cxadnonbqnr7" w:id="1669"/>
      <w:bookmarkEnd w:id="1669"/>
      <w:r w:rsidDel="00000000" w:rsidR="00000000" w:rsidRPr="00000000">
        <w:rPr>
          <w:b w:val="1"/>
          <w:bCs w:val="1"/>
          <w:color w:val="000000"/>
          <w:sz w:val="26"/>
          <w:szCs w:val="26"/>
          <w:rtl w:val="0"/>
        </w:rPr>
        <w:t xml:space="preserve">Benefit 6</w:t>
      </w:r>
    </w:p>
    <w:p w:rsidR="00000000" w:rsidDel="00000000" w:rsidP="00000000" w:rsidRDefault="00000000" w:rsidRPr="00000000" w14:paraId="000011ED">
      <w:pPr>
        <w:spacing w:after="240" w:before="240" w:lineRule="auto"/>
        <w:rPr/>
      </w:pPr>
      <w:r w:rsidDel="00000000" w:rsidR="00000000" w:rsidRPr="00000000">
        <w:rPr>
          <w:b w:val="1"/>
          <w:bCs w:val="1"/>
          <w:rtl w:val="0"/>
        </w:rPr>
        <w:t xml:space="preserve">More Sustainable Team-Building Strategy</w:t>
        <w:br w:type="textWrapping"/>
      </w:r>
      <w:r w:rsidDel="00000000" w:rsidR="00000000" w:rsidRPr="00000000">
        <w:rPr>
          <w:rtl w:val="0"/>
        </w:rPr>
        <w:t xml:space="preserve"> Diversity hiring supports long-term workforce strength by making recruitment more open, intentional, and future-focused.</w:t>
      </w:r>
    </w:p>
    <w:p w:rsidR="00000000" w:rsidDel="00000000" w:rsidP="00000000" w:rsidRDefault="00000000" w:rsidRPr="00000000" w14:paraId="00001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1"/>
        <w:keepNext w:val="0"/>
        <w:keepLines w:val="0"/>
        <w:spacing w:before="480" w:lineRule="auto"/>
        <w:rPr>
          <w:b w:val="1"/>
          <w:bCs w:val="1"/>
          <w:sz w:val="46"/>
          <w:szCs w:val="46"/>
        </w:rPr>
      </w:pPr>
      <w:bookmarkStart w:colFirst="0" w:colLast="0" w:name="_g4s44f9n9gpg" w:id="1670"/>
      <w:bookmarkEnd w:id="1670"/>
      <w:r w:rsidDel="00000000" w:rsidR="00000000" w:rsidRPr="00000000">
        <w:rPr>
          <w:b w:val="1"/>
          <w:bCs w:val="1"/>
          <w:sz w:val="46"/>
          <w:szCs w:val="46"/>
          <w:rtl w:val="0"/>
        </w:rPr>
        <w:t xml:space="preserve">12) OUR DIVERSITY HIRING APPROACH</w:t>
      </w:r>
    </w:p>
    <w:p w:rsidR="00000000" w:rsidDel="00000000" w:rsidP="00000000" w:rsidRDefault="00000000" w:rsidRPr="00000000" w14:paraId="000011F0">
      <w:pPr>
        <w:pStyle w:val="Heading2"/>
        <w:keepNext w:val="0"/>
        <w:keepLines w:val="0"/>
        <w:spacing w:after="80" w:lineRule="auto"/>
        <w:rPr>
          <w:b w:val="1"/>
          <w:bCs w:val="1"/>
          <w:sz w:val="34"/>
          <w:szCs w:val="34"/>
        </w:rPr>
      </w:pPr>
      <w:bookmarkStart w:colFirst="0" w:colLast="0" w:name="_y72xf9cz6nds" w:id="1671"/>
      <w:bookmarkEnd w:id="1671"/>
      <w:r w:rsidDel="00000000" w:rsidR="00000000" w:rsidRPr="00000000">
        <w:rPr>
          <w:b w:val="1"/>
          <w:bCs w:val="1"/>
          <w:sz w:val="34"/>
          <w:szCs w:val="34"/>
          <w:rtl w:val="0"/>
        </w:rPr>
        <w:t xml:space="preserve">Section Heading</w:t>
      </w:r>
    </w:p>
    <w:p w:rsidR="00000000" w:rsidDel="00000000" w:rsidP="00000000" w:rsidRDefault="00000000" w:rsidRPr="00000000" w14:paraId="000011F1">
      <w:pPr>
        <w:spacing w:after="240" w:before="240" w:lineRule="auto"/>
        <w:rPr>
          <w:b w:val="1"/>
          <w:bCs w:val="1"/>
        </w:rPr>
      </w:pPr>
      <w:r w:rsidDel="00000000" w:rsidR="00000000" w:rsidRPr="00000000">
        <w:rPr>
          <w:b w:val="1"/>
          <w:bCs w:val="1"/>
          <w:rtl w:val="0"/>
        </w:rPr>
        <w:t xml:space="preserve">Our Approach to Diversity Hiring</w:t>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yofalnm7iu1u" w:id="1672"/>
      <w:bookmarkEnd w:id="1672"/>
      <w:r w:rsidDel="00000000" w:rsidR="00000000" w:rsidRPr="00000000">
        <w:rPr>
          <w:b w:val="1"/>
          <w:bCs w:val="1"/>
          <w:sz w:val="34"/>
          <w:szCs w:val="34"/>
          <w:rtl w:val="0"/>
        </w:rPr>
        <w:t xml:space="preserve">Intro Paragraph</w:t>
      </w:r>
    </w:p>
    <w:p w:rsidR="00000000" w:rsidDel="00000000" w:rsidP="00000000" w:rsidRDefault="00000000" w:rsidRPr="00000000" w14:paraId="000011F3">
      <w:pPr>
        <w:spacing w:after="240" w:before="240" w:lineRule="auto"/>
        <w:rPr/>
      </w:pPr>
      <w:r w:rsidDel="00000000" w:rsidR="00000000" w:rsidRPr="00000000">
        <w:rPr>
          <w:rtl w:val="0"/>
        </w:rPr>
        <w:t xml:space="preserve">Our diversity hiring approach is built around expanding talent access while keeping recruitment practical, role-focused, and aligned with hiring quality. We focus on helping employers improve the way talent is reached, engaged, and evaluated.</w:t>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2ngp98e1spxr" w:id="1673"/>
      <w:bookmarkEnd w:id="1673"/>
      <w:r w:rsidDel="00000000" w:rsidR="00000000" w:rsidRPr="00000000">
        <w:rPr>
          <w:b w:val="1"/>
          <w:bCs w:val="1"/>
          <w:color w:val="000000"/>
          <w:sz w:val="26"/>
          <w:szCs w:val="26"/>
          <w:rtl w:val="0"/>
        </w:rPr>
        <w:t xml:space="preserve">Step 1</w:t>
      </w:r>
    </w:p>
    <w:p w:rsidR="00000000" w:rsidDel="00000000" w:rsidP="00000000" w:rsidRDefault="00000000" w:rsidRPr="00000000" w14:paraId="000011F5">
      <w:pPr>
        <w:spacing w:after="240" w:before="240" w:lineRule="auto"/>
        <w:rPr/>
      </w:pPr>
      <w:r w:rsidDel="00000000" w:rsidR="00000000" w:rsidRPr="00000000">
        <w:rPr>
          <w:b w:val="1"/>
          <w:bCs w:val="1"/>
          <w:rtl w:val="0"/>
        </w:rPr>
        <w:t xml:space="preserve">Understand the Hiring Context</w:t>
        <w:br w:type="textWrapping"/>
      </w:r>
      <w:r w:rsidDel="00000000" w:rsidR="00000000" w:rsidRPr="00000000">
        <w:rPr>
          <w:rtl w:val="0"/>
        </w:rPr>
        <w:t xml:space="preserve"> We begin by understanding the employer’s hiring goals, team context, talent challenges, and recruitment priorities.</w:t>
      </w:r>
    </w:p>
    <w:p w:rsidR="00000000" w:rsidDel="00000000" w:rsidP="00000000" w:rsidRDefault="00000000" w:rsidRPr="00000000" w14:paraId="000011F6">
      <w:pPr>
        <w:pStyle w:val="Heading3"/>
        <w:keepNext w:val="0"/>
        <w:keepLines w:val="0"/>
        <w:spacing w:before="280" w:lineRule="auto"/>
        <w:rPr>
          <w:b w:val="1"/>
          <w:bCs w:val="1"/>
          <w:color w:val="000000"/>
          <w:sz w:val="26"/>
          <w:szCs w:val="26"/>
        </w:rPr>
      </w:pPr>
      <w:bookmarkStart w:colFirst="0" w:colLast="0" w:name="_wrbdh09goqrr" w:id="1674"/>
      <w:bookmarkEnd w:id="1674"/>
      <w:r w:rsidDel="00000000" w:rsidR="00000000" w:rsidRPr="00000000">
        <w:rPr>
          <w:b w:val="1"/>
          <w:bCs w:val="1"/>
          <w:color w:val="000000"/>
          <w:sz w:val="26"/>
          <w:szCs w:val="26"/>
          <w:rtl w:val="0"/>
        </w:rPr>
        <w:t xml:space="preserve">Step 2</w:t>
      </w:r>
    </w:p>
    <w:p w:rsidR="00000000" w:rsidDel="00000000" w:rsidP="00000000" w:rsidRDefault="00000000" w:rsidRPr="00000000" w14:paraId="000011F7">
      <w:pPr>
        <w:spacing w:after="240" w:before="240" w:lineRule="auto"/>
        <w:rPr/>
      </w:pPr>
      <w:r w:rsidDel="00000000" w:rsidR="00000000" w:rsidRPr="00000000">
        <w:rPr>
          <w:b w:val="1"/>
          <w:bCs w:val="1"/>
          <w:rtl w:val="0"/>
        </w:rPr>
        <w:t xml:space="preserve">Review Current Talent Access Patterns</w:t>
        <w:br w:type="textWrapping"/>
      </w:r>
      <w:r w:rsidDel="00000000" w:rsidR="00000000" w:rsidRPr="00000000">
        <w:rPr>
          <w:rtl w:val="0"/>
        </w:rPr>
        <w:t xml:space="preserve"> We assess how candidates are currently being reached and where sourcing or process limitations may exist.</w:t>
      </w:r>
    </w:p>
    <w:p w:rsidR="00000000" w:rsidDel="00000000" w:rsidP="00000000" w:rsidRDefault="00000000" w:rsidRPr="00000000" w14:paraId="000011F8">
      <w:pPr>
        <w:pStyle w:val="Heading3"/>
        <w:keepNext w:val="0"/>
        <w:keepLines w:val="0"/>
        <w:spacing w:before="280" w:lineRule="auto"/>
        <w:rPr>
          <w:b w:val="1"/>
          <w:bCs w:val="1"/>
          <w:color w:val="000000"/>
          <w:sz w:val="26"/>
          <w:szCs w:val="26"/>
        </w:rPr>
      </w:pPr>
      <w:bookmarkStart w:colFirst="0" w:colLast="0" w:name="_q4o7vv20sodh" w:id="1675"/>
      <w:bookmarkEnd w:id="1675"/>
      <w:r w:rsidDel="00000000" w:rsidR="00000000" w:rsidRPr="00000000">
        <w:rPr>
          <w:b w:val="1"/>
          <w:bCs w:val="1"/>
          <w:color w:val="000000"/>
          <w:sz w:val="26"/>
          <w:szCs w:val="26"/>
          <w:rtl w:val="0"/>
        </w:rPr>
        <w:t xml:space="preserve">Step 3</w:t>
      </w:r>
    </w:p>
    <w:p w:rsidR="00000000" w:rsidDel="00000000" w:rsidP="00000000" w:rsidRDefault="00000000" w:rsidRPr="00000000" w14:paraId="000011F9">
      <w:pPr>
        <w:spacing w:after="240" w:before="240" w:lineRule="auto"/>
        <w:rPr/>
      </w:pPr>
      <w:r w:rsidDel="00000000" w:rsidR="00000000" w:rsidRPr="00000000">
        <w:rPr>
          <w:b w:val="1"/>
          <w:bCs w:val="1"/>
          <w:rtl w:val="0"/>
        </w:rPr>
        <w:t xml:space="preserve">Identify Opportunities to Broaden Reach</w:t>
        <w:br w:type="textWrapping"/>
      </w:r>
      <w:r w:rsidDel="00000000" w:rsidR="00000000" w:rsidRPr="00000000">
        <w:rPr>
          <w:rtl w:val="0"/>
        </w:rPr>
        <w:t xml:space="preserve"> We help define ways to expand sourcing pathways, improve candidate access, and reduce unnecessary narrowing of the pipeline.</w:t>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cdxojmsby4z5" w:id="1676"/>
      <w:bookmarkEnd w:id="1676"/>
      <w:r w:rsidDel="00000000" w:rsidR="00000000" w:rsidRPr="00000000">
        <w:rPr>
          <w:b w:val="1"/>
          <w:bCs w:val="1"/>
          <w:color w:val="000000"/>
          <w:sz w:val="26"/>
          <w:szCs w:val="26"/>
          <w:rtl w:val="0"/>
        </w:rPr>
        <w:t xml:space="preserve">Step 4</w:t>
      </w:r>
    </w:p>
    <w:p w:rsidR="00000000" w:rsidDel="00000000" w:rsidP="00000000" w:rsidRDefault="00000000" w:rsidRPr="00000000" w14:paraId="000011FB">
      <w:pPr>
        <w:spacing w:after="240" w:before="240" w:lineRule="auto"/>
        <w:rPr/>
      </w:pPr>
      <w:r w:rsidDel="00000000" w:rsidR="00000000" w:rsidRPr="00000000">
        <w:rPr>
          <w:b w:val="1"/>
          <w:bCs w:val="1"/>
          <w:rtl w:val="0"/>
        </w:rPr>
        <w:t xml:space="preserve">Strengthen Recruitment Messaging and Evaluation</w:t>
        <w:br w:type="textWrapping"/>
      </w:r>
      <w:r w:rsidDel="00000000" w:rsidR="00000000" w:rsidRPr="00000000">
        <w:rPr>
          <w:rtl w:val="0"/>
        </w:rPr>
        <w:t xml:space="preserve"> We support clearer role presentation, better process structure, and more consistent evaluation aligned with actual job requirements.</w:t>
      </w:r>
    </w:p>
    <w:p w:rsidR="00000000" w:rsidDel="00000000" w:rsidP="00000000" w:rsidRDefault="00000000" w:rsidRPr="00000000" w14:paraId="000011FC">
      <w:pPr>
        <w:pStyle w:val="Heading3"/>
        <w:keepNext w:val="0"/>
        <w:keepLines w:val="0"/>
        <w:spacing w:before="280" w:lineRule="auto"/>
        <w:rPr>
          <w:b w:val="1"/>
          <w:bCs w:val="1"/>
          <w:color w:val="000000"/>
          <w:sz w:val="26"/>
          <w:szCs w:val="26"/>
        </w:rPr>
      </w:pPr>
      <w:bookmarkStart w:colFirst="0" w:colLast="0" w:name="_tmyn6hrbmvli" w:id="1677"/>
      <w:bookmarkEnd w:id="1677"/>
      <w:r w:rsidDel="00000000" w:rsidR="00000000" w:rsidRPr="00000000">
        <w:rPr>
          <w:b w:val="1"/>
          <w:bCs w:val="1"/>
          <w:color w:val="000000"/>
          <w:sz w:val="26"/>
          <w:szCs w:val="26"/>
          <w:rtl w:val="0"/>
        </w:rPr>
        <w:t xml:space="preserve">Step 5</w:t>
      </w:r>
    </w:p>
    <w:p w:rsidR="00000000" w:rsidDel="00000000" w:rsidP="00000000" w:rsidRDefault="00000000" w:rsidRPr="00000000" w14:paraId="000011FD">
      <w:pPr>
        <w:spacing w:after="240" w:before="240" w:lineRule="auto"/>
        <w:rPr/>
      </w:pPr>
      <w:r w:rsidDel="00000000" w:rsidR="00000000" w:rsidRPr="00000000">
        <w:rPr>
          <w:b w:val="1"/>
          <w:bCs w:val="1"/>
          <w:rtl w:val="0"/>
        </w:rPr>
        <w:t xml:space="preserve">Support Better Candidate Flow</w:t>
        <w:br w:type="textWrapping"/>
      </w:r>
      <w:r w:rsidDel="00000000" w:rsidR="00000000" w:rsidRPr="00000000">
        <w:rPr>
          <w:rtl w:val="0"/>
        </w:rPr>
        <w:t xml:space="preserve"> We help improve how qualified candidates move into and through the hiring process.</w:t>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pb6rbh4l0hth" w:id="1678"/>
      <w:bookmarkEnd w:id="1678"/>
      <w:r w:rsidDel="00000000" w:rsidR="00000000" w:rsidRPr="00000000">
        <w:rPr>
          <w:b w:val="1"/>
          <w:bCs w:val="1"/>
          <w:color w:val="000000"/>
          <w:sz w:val="26"/>
          <w:szCs w:val="26"/>
          <w:rtl w:val="0"/>
        </w:rPr>
        <w:t xml:space="preserve">Step 6</w:t>
      </w:r>
    </w:p>
    <w:p w:rsidR="00000000" w:rsidDel="00000000" w:rsidP="00000000" w:rsidRDefault="00000000" w:rsidRPr="00000000" w14:paraId="000011FF">
      <w:pPr>
        <w:spacing w:after="240" w:before="240" w:lineRule="auto"/>
        <w:rPr/>
      </w:pPr>
      <w:r w:rsidDel="00000000" w:rsidR="00000000" w:rsidRPr="00000000">
        <w:rPr>
          <w:b w:val="1"/>
          <w:bCs w:val="1"/>
          <w:rtl w:val="0"/>
        </w:rPr>
        <w:t xml:space="preserve">Build a More Inclusive Recruitment Model</w:t>
        <w:br w:type="textWrapping"/>
      </w:r>
      <w:r w:rsidDel="00000000" w:rsidR="00000000" w:rsidRPr="00000000">
        <w:rPr>
          <w:rtl w:val="0"/>
        </w:rPr>
        <w:t xml:space="preserve"> Our goal is to help employers hire through a process that is broader in access, stronger in structure, and more effective in outcomes.</w:t>
      </w:r>
    </w:p>
    <w:p w:rsidR="00000000" w:rsidDel="00000000" w:rsidP="00000000" w:rsidRDefault="00000000" w:rsidRPr="00000000" w14:paraId="00001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1"/>
        <w:keepNext w:val="0"/>
        <w:keepLines w:val="0"/>
        <w:spacing w:before="480" w:lineRule="auto"/>
        <w:rPr>
          <w:b w:val="1"/>
          <w:bCs w:val="1"/>
          <w:sz w:val="46"/>
          <w:szCs w:val="46"/>
        </w:rPr>
      </w:pPr>
      <w:bookmarkStart w:colFirst="0" w:colLast="0" w:name="_elcwp4b1nndc" w:id="1679"/>
      <w:bookmarkEnd w:id="1679"/>
      <w:r w:rsidDel="00000000" w:rsidR="00000000" w:rsidRPr="00000000">
        <w:rPr>
          <w:b w:val="1"/>
          <w:bCs w:val="1"/>
          <w:sz w:val="46"/>
          <w:szCs w:val="46"/>
          <w:rtl w:val="0"/>
        </w:rPr>
        <w:t xml:space="preserve">13) WHY CHOOSE NAYA STAFFING FOR DIVERSITY HIRING</w:t>
      </w:r>
    </w:p>
    <w:p w:rsidR="00000000" w:rsidDel="00000000" w:rsidP="00000000" w:rsidRDefault="00000000" w:rsidRPr="00000000" w14:paraId="00001202">
      <w:pPr>
        <w:pStyle w:val="Heading2"/>
        <w:keepNext w:val="0"/>
        <w:keepLines w:val="0"/>
        <w:spacing w:after="80" w:lineRule="auto"/>
        <w:rPr>
          <w:b w:val="1"/>
          <w:bCs w:val="1"/>
          <w:sz w:val="34"/>
          <w:szCs w:val="34"/>
        </w:rPr>
      </w:pPr>
      <w:bookmarkStart w:colFirst="0" w:colLast="0" w:name="_gx7nncdm7gpg" w:id="1680"/>
      <w:bookmarkEnd w:id="1680"/>
      <w:r w:rsidDel="00000000" w:rsidR="00000000" w:rsidRPr="00000000">
        <w:rPr>
          <w:b w:val="1"/>
          <w:bCs w:val="1"/>
          <w:sz w:val="34"/>
          <w:szCs w:val="34"/>
          <w:rtl w:val="0"/>
        </w:rPr>
        <w:t xml:space="preserve">Section Heading</w:t>
      </w:r>
    </w:p>
    <w:p w:rsidR="00000000" w:rsidDel="00000000" w:rsidP="00000000" w:rsidRDefault="00000000" w:rsidRPr="00000000" w14:paraId="00001203">
      <w:pPr>
        <w:spacing w:after="240" w:before="240" w:lineRule="auto"/>
        <w:rPr>
          <w:b w:val="1"/>
          <w:bCs w:val="1"/>
        </w:rPr>
      </w:pPr>
      <w:r w:rsidDel="00000000" w:rsidR="00000000" w:rsidRPr="00000000">
        <w:rPr>
          <w:b w:val="1"/>
          <w:bCs w:val="1"/>
          <w:rtl w:val="0"/>
        </w:rPr>
        <w:t xml:space="preserve">Why Employers Choose NAYA Staffing for Diversity Hiring</w:t>
      </w:r>
    </w:p>
    <w:p w:rsidR="00000000" w:rsidDel="00000000" w:rsidP="00000000" w:rsidRDefault="00000000" w:rsidRPr="00000000" w14:paraId="00001204">
      <w:pPr>
        <w:pStyle w:val="Heading2"/>
        <w:keepNext w:val="0"/>
        <w:keepLines w:val="0"/>
        <w:spacing w:after="80" w:lineRule="auto"/>
        <w:rPr>
          <w:b w:val="1"/>
          <w:bCs w:val="1"/>
          <w:sz w:val="34"/>
          <w:szCs w:val="34"/>
        </w:rPr>
      </w:pPr>
      <w:bookmarkStart w:colFirst="0" w:colLast="0" w:name="_wnz05h9ayqfk" w:id="1681"/>
      <w:bookmarkEnd w:id="1681"/>
      <w:r w:rsidDel="00000000" w:rsidR="00000000" w:rsidRPr="00000000">
        <w:rPr>
          <w:b w:val="1"/>
          <w:bCs w:val="1"/>
          <w:sz w:val="34"/>
          <w:szCs w:val="34"/>
          <w:rtl w:val="0"/>
        </w:rPr>
        <w:t xml:space="preserve">Intro Paragraph</w:t>
      </w:r>
    </w:p>
    <w:p w:rsidR="00000000" w:rsidDel="00000000" w:rsidP="00000000" w:rsidRDefault="00000000" w:rsidRPr="00000000" w14:paraId="00001205">
      <w:pPr>
        <w:spacing w:after="240" w:before="240" w:lineRule="auto"/>
        <w:rPr/>
      </w:pPr>
      <w:r w:rsidDel="00000000" w:rsidR="00000000" w:rsidRPr="00000000">
        <w:rPr>
          <w:rtl w:val="0"/>
        </w:rPr>
        <w:t xml:space="preserve">Diversity Hiring works best when it is treated as a practical recruitment improvement, not just a statement of intent. NAYA Staffing’s approach is designed to make it useful, credible, and aligned with real hiring outcomes.</w:t>
      </w:r>
    </w:p>
    <w:p w:rsidR="00000000" w:rsidDel="00000000" w:rsidP="00000000" w:rsidRDefault="00000000" w:rsidRPr="00000000" w14:paraId="00001206">
      <w:pPr>
        <w:pStyle w:val="Heading3"/>
        <w:keepNext w:val="0"/>
        <w:keepLines w:val="0"/>
        <w:spacing w:before="280" w:lineRule="auto"/>
        <w:rPr>
          <w:b w:val="1"/>
          <w:bCs w:val="1"/>
          <w:color w:val="000000"/>
          <w:sz w:val="26"/>
          <w:szCs w:val="26"/>
        </w:rPr>
      </w:pPr>
      <w:bookmarkStart w:colFirst="0" w:colLast="0" w:name="_gmspr6wg3eko" w:id="1682"/>
      <w:bookmarkEnd w:id="1682"/>
      <w:r w:rsidDel="00000000" w:rsidR="00000000" w:rsidRPr="00000000">
        <w:rPr>
          <w:b w:val="1"/>
          <w:bCs w:val="1"/>
          <w:color w:val="000000"/>
          <w:sz w:val="26"/>
          <w:szCs w:val="26"/>
          <w:rtl w:val="0"/>
        </w:rPr>
        <w:t xml:space="preserve">Pillar 1</w:t>
      </w:r>
    </w:p>
    <w:p w:rsidR="00000000" w:rsidDel="00000000" w:rsidP="00000000" w:rsidRDefault="00000000" w:rsidRPr="00000000" w14:paraId="00001207">
      <w:pPr>
        <w:spacing w:after="240" w:before="240" w:lineRule="auto"/>
        <w:rPr/>
      </w:pPr>
      <w:r w:rsidDel="00000000" w:rsidR="00000000" w:rsidRPr="00000000">
        <w:rPr>
          <w:b w:val="1"/>
          <w:bCs w:val="1"/>
          <w:rtl w:val="0"/>
        </w:rPr>
        <w:t xml:space="preserve">Inclusive Hiring With Business Relevance</w:t>
        <w:br w:type="textWrapping"/>
      </w:r>
      <w:r w:rsidDel="00000000" w:rsidR="00000000" w:rsidRPr="00000000">
        <w:rPr>
          <w:rtl w:val="0"/>
        </w:rPr>
        <w:t xml:space="preserve"> We connect diversity hiring directly to talent access, process quality, and hiring effectiveness.</w:t>
      </w:r>
    </w:p>
    <w:p w:rsidR="00000000" w:rsidDel="00000000" w:rsidP="00000000" w:rsidRDefault="00000000" w:rsidRPr="00000000" w14:paraId="00001208">
      <w:pPr>
        <w:pStyle w:val="Heading3"/>
        <w:keepNext w:val="0"/>
        <w:keepLines w:val="0"/>
        <w:spacing w:before="280" w:lineRule="auto"/>
        <w:rPr>
          <w:b w:val="1"/>
          <w:bCs w:val="1"/>
          <w:color w:val="000000"/>
          <w:sz w:val="26"/>
          <w:szCs w:val="26"/>
        </w:rPr>
      </w:pPr>
      <w:bookmarkStart w:colFirst="0" w:colLast="0" w:name="_mm72gqhddgsd" w:id="1683"/>
      <w:bookmarkEnd w:id="1683"/>
      <w:r w:rsidDel="00000000" w:rsidR="00000000" w:rsidRPr="00000000">
        <w:rPr>
          <w:b w:val="1"/>
          <w:bCs w:val="1"/>
          <w:color w:val="000000"/>
          <w:sz w:val="26"/>
          <w:szCs w:val="26"/>
          <w:rtl w:val="0"/>
        </w:rPr>
        <w:t xml:space="preserve">Pillar 2</w:t>
      </w:r>
    </w:p>
    <w:p w:rsidR="00000000" w:rsidDel="00000000" w:rsidP="00000000" w:rsidRDefault="00000000" w:rsidRPr="00000000" w14:paraId="00001209">
      <w:pPr>
        <w:spacing w:after="240" w:before="240" w:lineRule="auto"/>
        <w:rPr/>
      </w:pPr>
      <w:r w:rsidDel="00000000" w:rsidR="00000000" w:rsidRPr="00000000">
        <w:rPr>
          <w:b w:val="1"/>
          <w:bCs w:val="1"/>
          <w:rtl w:val="0"/>
        </w:rPr>
        <w:t xml:space="preserve">Focus on Broader Talent Access</w:t>
        <w:br w:type="textWrapping"/>
      </w:r>
      <w:r w:rsidDel="00000000" w:rsidR="00000000" w:rsidRPr="00000000">
        <w:rPr>
          <w:rtl w:val="0"/>
        </w:rPr>
        <w:t xml:space="preserve"> Our goal is to help employers widen the candidate lens rather than rely on the same limited recruitment pathways.</w:t>
      </w:r>
    </w:p>
    <w:p w:rsidR="00000000" w:rsidDel="00000000" w:rsidP="00000000" w:rsidRDefault="00000000" w:rsidRPr="00000000" w14:paraId="0000120A">
      <w:pPr>
        <w:pStyle w:val="Heading3"/>
        <w:keepNext w:val="0"/>
        <w:keepLines w:val="0"/>
        <w:spacing w:before="280" w:lineRule="auto"/>
        <w:rPr>
          <w:b w:val="1"/>
          <w:bCs w:val="1"/>
          <w:color w:val="000000"/>
          <w:sz w:val="26"/>
          <w:szCs w:val="26"/>
        </w:rPr>
      </w:pPr>
      <w:bookmarkStart w:colFirst="0" w:colLast="0" w:name="_qtdevbr7loo9" w:id="1684"/>
      <w:bookmarkEnd w:id="1684"/>
      <w:r w:rsidDel="00000000" w:rsidR="00000000" w:rsidRPr="00000000">
        <w:rPr>
          <w:b w:val="1"/>
          <w:bCs w:val="1"/>
          <w:color w:val="000000"/>
          <w:sz w:val="26"/>
          <w:szCs w:val="26"/>
          <w:rtl w:val="0"/>
        </w:rPr>
        <w:t xml:space="preserve">Pillar 3</w:t>
      </w:r>
    </w:p>
    <w:p w:rsidR="00000000" w:rsidDel="00000000" w:rsidP="00000000" w:rsidRDefault="00000000" w:rsidRPr="00000000" w14:paraId="0000120B">
      <w:pPr>
        <w:spacing w:after="240" w:before="240" w:lineRule="auto"/>
        <w:rPr/>
      </w:pPr>
      <w:r w:rsidDel="00000000" w:rsidR="00000000" w:rsidRPr="00000000">
        <w:rPr>
          <w:b w:val="1"/>
          <w:bCs w:val="1"/>
          <w:rtl w:val="0"/>
        </w:rPr>
        <w:t xml:space="preserve">Fairer, More Structured Evaluation Thinking</w:t>
        <w:br w:type="textWrapping"/>
      </w:r>
      <w:r w:rsidDel="00000000" w:rsidR="00000000" w:rsidRPr="00000000">
        <w:rPr>
          <w:rtl w:val="0"/>
        </w:rPr>
        <w:t xml:space="preserve"> We support role-based hiring structure so recruitment stays clear, professional, and aligned with candidate quality.</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9snte858tvd9" w:id="1685"/>
      <w:bookmarkEnd w:id="1685"/>
      <w:r w:rsidDel="00000000" w:rsidR="00000000" w:rsidRPr="00000000">
        <w:rPr>
          <w:b w:val="1"/>
          <w:bCs w:val="1"/>
          <w:color w:val="000000"/>
          <w:sz w:val="26"/>
          <w:szCs w:val="26"/>
          <w:rtl w:val="0"/>
        </w:rPr>
        <w:t xml:space="preserve">Pillar 4</w:t>
      </w:r>
    </w:p>
    <w:p w:rsidR="00000000" w:rsidDel="00000000" w:rsidP="00000000" w:rsidRDefault="00000000" w:rsidRPr="00000000" w14:paraId="0000120D">
      <w:pPr>
        <w:spacing w:after="240" w:before="240" w:lineRule="auto"/>
        <w:rPr/>
      </w:pPr>
      <w:r w:rsidDel="00000000" w:rsidR="00000000" w:rsidRPr="00000000">
        <w:rPr>
          <w:b w:val="1"/>
          <w:bCs w:val="1"/>
          <w:rtl w:val="0"/>
        </w:rPr>
        <w:t xml:space="preserve">Practical Candidate Experience Improvement</w:t>
        <w:br w:type="textWrapping"/>
      </w:r>
      <w:r w:rsidDel="00000000" w:rsidR="00000000" w:rsidRPr="00000000">
        <w:rPr>
          <w:rtl w:val="0"/>
        </w:rPr>
        <w:t xml:space="preserve"> An inclusive process is also a better candidate experience, and that matters for attraction and trust.</w:t>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i30tn06m2gfr" w:id="1686"/>
      <w:bookmarkEnd w:id="1686"/>
      <w:r w:rsidDel="00000000" w:rsidR="00000000" w:rsidRPr="00000000">
        <w:rPr>
          <w:b w:val="1"/>
          <w:bCs w:val="1"/>
          <w:color w:val="000000"/>
          <w:sz w:val="26"/>
          <w:szCs w:val="26"/>
          <w:rtl w:val="0"/>
        </w:rPr>
        <w:t xml:space="preserve">Pillar 5</w:t>
      </w:r>
    </w:p>
    <w:p w:rsidR="00000000" w:rsidDel="00000000" w:rsidP="00000000" w:rsidRDefault="00000000" w:rsidRPr="00000000" w14:paraId="0000120F">
      <w:pPr>
        <w:spacing w:after="240" w:before="240" w:lineRule="auto"/>
        <w:rPr/>
      </w:pPr>
      <w:r w:rsidDel="00000000" w:rsidR="00000000" w:rsidRPr="00000000">
        <w:rPr>
          <w:b w:val="1"/>
          <w:bCs w:val="1"/>
          <w:rtl w:val="0"/>
        </w:rPr>
        <w:t xml:space="preserve">Cross-Service Alignment</w:t>
        <w:br w:type="textWrapping"/>
      </w:r>
      <w:r w:rsidDel="00000000" w:rsidR="00000000" w:rsidRPr="00000000">
        <w:rPr>
          <w:rtl w:val="0"/>
        </w:rPr>
        <w:t xml:space="preserve"> Diversity Hiring can connect naturally with employer branding, screening, permanent recruitment, RPO, and talent mapping support.</w:t>
      </w:r>
    </w:p>
    <w:p w:rsidR="00000000" w:rsidDel="00000000" w:rsidP="00000000" w:rsidRDefault="00000000" w:rsidRPr="00000000" w14:paraId="00001210">
      <w:pPr>
        <w:pStyle w:val="Heading3"/>
        <w:keepNext w:val="0"/>
        <w:keepLines w:val="0"/>
        <w:spacing w:before="280" w:lineRule="auto"/>
        <w:rPr>
          <w:b w:val="1"/>
          <w:bCs w:val="1"/>
          <w:color w:val="000000"/>
          <w:sz w:val="26"/>
          <w:szCs w:val="26"/>
        </w:rPr>
      </w:pPr>
      <w:bookmarkStart w:colFirst="0" w:colLast="0" w:name="_tv31wj7nqea3" w:id="1687"/>
      <w:bookmarkEnd w:id="1687"/>
      <w:r w:rsidDel="00000000" w:rsidR="00000000" w:rsidRPr="00000000">
        <w:rPr>
          <w:b w:val="1"/>
          <w:bCs w:val="1"/>
          <w:color w:val="000000"/>
          <w:sz w:val="26"/>
          <w:szCs w:val="26"/>
          <w:rtl w:val="0"/>
        </w:rPr>
        <w:t xml:space="preserve">Pillar 6</w:t>
      </w:r>
    </w:p>
    <w:p w:rsidR="00000000" w:rsidDel="00000000" w:rsidP="00000000" w:rsidRDefault="00000000" w:rsidRPr="00000000" w14:paraId="00001211">
      <w:pPr>
        <w:spacing w:after="240" w:before="240" w:lineRule="auto"/>
        <w:rPr/>
      </w:pPr>
      <w:r w:rsidDel="00000000" w:rsidR="00000000" w:rsidRPr="00000000">
        <w:rPr>
          <w:b w:val="1"/>
          <w:bCs w:val="1"/>
          <w:rtl w:val="0"/>
        </w:rPr>
        <w:t xml:space="preserve">Premium, Thoughtful Recruitment Delivery</w:t>
        <w:br w:type="textWrapping"/>
      </w:r>
      <w:r w:rsidDel="00000000" w:rsidR="00000000" w:rsidRPr="00000000">
        <w:rPr>
          <w:rtl w:val="0"/>
        </w:rPr>
        <w:t xml:space="preserve"> We help employers approach inclusive hiring in a way that feels polished, credible, and strategically useful.</w:t>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1"/>
        <w:keepNext w:val="0"/>
        <w:keepLines w:val="0"/>
        <w:spacing w:before="480" w:lineRule="auto"/>
        <w:rPr>
          <w:b w:val="1"/>
          <w:bCs w:val="1"/>
          <w:sz w:val="46"/>
          <w:szCs w:val="46"/>
        </w:rPr>
      </w:pPr>
      <w:bookmarkStart w:colFirst="0" w:colLast="0" w:name="_j9i344mlpzr1" w:id="1688"/>
      <w:bookmarkEnd w:id="1688"/>
      <w:r w:rsidDel="00000000" w:rsidR="00000000" w:rsidRPr="00000000">
        <w:rPr>
          <w:b w:val="1"/>
          <w:bCs w:val="1"/>
          <w:sz w:val="46"/>
          <w:szCs w:val="46"/>
          <w:rtl w:val="0"/>
        </w:rPr>
        <w:t xml:space="preserve">14) DIVERSITY HIRING VS STANDARD SOURCING</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uvmf2iqyxzbx" w:id="1689"/>
      <w:bookmarkEnd w:id="1689"/>
      <w:r w:rsidDel="00000000" w:rsidR="00000000" w:rsidRPr="00000000">
        <w:rPr>
          <w:b w:val="1"/>
          <w:bCs w:val="1"/>
          <w:sz w:val="34"/>
          <w:szCs w:val="34"/>
          <w:rtl w:val="0"/>
        </w:rPr>
        <w:t xml:space="preserve">Section Heading</w:t>
      </w:r>
    </w:p>
    <w:p w:rsidR="00000000" w:rsidDel="00000000" w:rsidP="00000000" w:rsidRDefault="00000000" w:rsidRPr="00000000" w14:paraId="00001215">
      <w:pPr>
        <w:spacing w:after="240" w:before="240" w:lineRule="auto"/>
        <w:rPr>
          <w:b w:val="1"/>
          <w:bCs w:val="1"/>
        </w:rPr>
      </w:pPr>
      <w:r w:rsidDel="00000000" w:rsidR="00000000" w:rsidRPr="00000000">
        <w:rPr>
          <w:b w:val="1"/>
          <w:bCs w:val="1"/>
          <w:rtl w:val="0"/>
        </w:rPr>
        <w:t xml:space="preserve">Diversity Hiring vs Standard Candidate Sourcing</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jxtrn2ifeh1u" w:id="1690"/>
      <w:bookmarkEnd w:id="1690"/>
      <w:r w:rsidDel="00000000" w:rsidR="00000000" w:rsidRPr="00000000">
        <w:rPr>
          <w:b w:val="1"/>
          <w:bCs w:val="1"/>
          <w:sz w:val="34"/>
          <w:szCs w:val="34"/>
          <w:rtl w:val="0"/>
        </w:rPr>
        <w:t xml:space="preserve">Paragraph 1</w:t>
      </w:r>
    </w:p>
    <w:p w:rsidR="00000000" w:rsidDel="00000000" w:rsidP="00000000" w:rsidRDefault="00000000" w:rsidRPr="00000000" w14:paraId="00001217">
      <w:pPr>
        <w:spacing w:after="240" w:before="240" w:lineRule="auto"/>
        <w:rPr/>
      </w:pPr>
      <w:r w:rsidDel="00000000" w:rsidR="00000000" w:rsidRPr="00000000">
        <w:rPr>
          <w:rtl w:val="0"/>
        </w:rPr>
        <w:t xml:space="preserve">Standard sourcing often follows familiar channels, familiar patterns, and familiar candidate profiles. While that can sometimes be efficient, it can also limit visibility into the full talent market.</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qylgibnpqmyz" w:id="1691"/>
      <w:bookmarkEnd w:id="1691"/>
      <w:r w:rsidDel="00000000" w:rsidR="00000000" w:rsidRPr="00000000">
        <w:rPr>
          <w:b w:val="1"/>
          <w:bCs w:val="1"/>
          <w:sz w:val="34"/>
          <w:szCs w:val="34"/>
          <w:rtl w:val="0"/>
        </w:rPr>
        <w:t xml:space="preserve">Paragraph 2</w:t>
      </w:r>
    </w:p>
    <w:p w:rsidR="00000000" w:rsidDel="00000000" w:rsidP="00000000" w:rsidRDefault="00000000" w:rsidRPr="00000000" w14:paraId="00001219">
      <w:pPr>
        <w:spacing w:after="240" w:before="240" w:lineRule="auto"/>
        <w:rPr/>
      </w:pPr>
      <w:r w:rsidDel="00000000" w:rsidR="00000000" w:rsidRPr="00000000">
        <w:rPr>
          <w:rtl w:val="0"/>
        </w:rPr>
        <w:t xml:space="preserve">Diversity Hiring goes further by asking whether the sourcing reach is broad enough, whether the process is inclusive enough, and whether strong candidates may be getting excluded unnecessarily by narrow assumptions or overly limited recruitment pathways.</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oe6qexbhqwq3" w:id="1692"/>
      <w:bookmarkEnd w:id="1692"/>
      <w:r w:rsidDel="00000000" w:rsidR="00000000" w:rsidRPr="00000000">
        <w:rPr>
          <w:b w:val="1"/>
          <w:bCs w:val="1"/>
          <w:sz w:val="34"/>
          <w:szCs w:val="34"/>
          <w:rtl w:val="0"/>
        </w:rPr>
        <w:t xml:space="preserve">Paragraph 3</w:t>
      </w:r>
    </w:p>
    <w:p w:rsidR="00000000" w:rsidDel="00000000" w:rsidP="00000000" w:rsidRDefault="00000000" w:rsidRPr="00000000" w14:paraId="0000121B">
      <w:pPr>
        <w:spacing w:after="240" w:before="240" w:lineRule="auto"/>
        <w:rPr/>
      </w:pPr>
      <w:r w:rsidDel="00000000" w:rsidR="00000000" w:rsidRPr="00000000">
        <w:rPr>
          <w:rtl w:val="0"/>
        </w:rPr>
        <w:t xml:space="preserve">This does not change the need for strong role alignment or high standards. It improves the chances that qualified talent is actually being seen, considered, and evaluated through a more open and structured process.</w:t>
      </w:r>
    </w:p>
    <w:p w:rsidR="00000000" w:rsidDel="00000000" w:rsidP="00000000" w:rsidRDefault="00000000" w:rsidRPr="00000000" w14:paraId="00001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1"/>
        <w:keepNext w:val="0"/>
        <w:keepLines w:val="0"/>
        <w:spacing w:before="480" w:lineRule="auto"/>
        <w:rPr>
          <w:b w:val="1"/>
          <w:bCs w:val="1"/>
          <w:sz w:val="46"/>
          <w:szCs w:val="46"/>
        </w:rPr>
      </w:pPr>
      <w:bookmarkStart w:colFirst="0" w:colLast="0" w:name="_36qpz1na03ai" w:id="1693"/>
      <w:bookmarkEnd w:id="1693"/>
      <w:r w:rsidDel="00000000" w:rsidR="00000000" w:rsidRPr="00000000">
        <w:rPr>
          <w:b w:val="1"/>
          <w:bCs w:val="1"/>
          <w:sz w:val="46"/>
          <w:szCs w:val="46"/>
          <w:rtl w:val="0"/>
        </w:rPr>
        <w:t xml:space="preserve">15) WHO THIS SERVICE IS BEST FOR</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olepyujlesef" w:id="1694"/>
      <w:bookmarkEnd w:id="1694"/>
      <w:r w:rsidDel="00000000" w:rsidR="00000000" w:rsidRPr="00000000">
        <w:rPr>
          <w:b w:val="1"/>
          <w:bCs w:val="1"/>
          <w:sz w:val="34"/>
          <w:szCs w:val="34"/>
          <w:rtl w:val="0"/>
        </w:rPr>
        <w:t xml:space="preserve">Section Heading</w:t>
      </w:r>
    </w:p>
    <w:p w:rsidR="00000000" w:rsidDel="00000000" w:rsidP="00000000" w:rsidRDefault="00000000" w:rsidRPr="00000000" w14:paraId="0000121F">
      <w:pPr>
        <w:spacing w:after="240" w:before="240" w:lineRule="auto"/>
        <w:rPr>
          <w:b w:val="1"/>
          <w:bCs w:val="1"/>
        </w:rPr>
      </w:pPr>
      <w:r w:rsidDel="00000000" w:rsidR="00000000" w:rsidRPr="00000000">
        <w:rPr>
          <w:b w:val="1"/>
          <w:bCs w:val="1"/>
          <w:rtl w:val="0"/>
        </w:rPr>
        <w:t xml:space="preserve">Who Diversity Hiring Is Best For</w:t>
      </w:r>
    </w:p>
    <w:p w:rsidR="00000000" w:rsidDel="00000000" w:rsidP="00000000" w:rsidRDefault="00000000" w:rsidRPr="00000000" w14:paraId="00001220">
      <w:pPr>
        <w:pStyle w:val="Heading3"/>
        <w:keepNext w:val="0"/>
        <w:keepLines w:val="0"/>
        <w:spacing w:before="280" w:lineRule="auto"/>
        <w:rPr>
          <w:b w:val="1"/>
          <w:bCs w:val="1"/>
          <w:color w:val="000000"/>
          <w:sz w:val="26"/>
          <w:szCs w:val="26"/>
        </w:rPr>
      </w:pPr>
      <w:bookmarkStart w:colFirst="0" w:colLast="0" w:name="_5myk6x3tko52" w:id="1695"/>
      <w:bookmarkEnd w:id="1695"/>
      <w:r w:rsidDel="00000000" w:rsidR="00000000" w:rsidRPr="00000000">
        <w:rPr>
          <w:b w:val="1"/>
          <w:bCs w:val="1"/>
          <w:color w:val="000000"/>
          <w:sz w:val="26"/>
          <w:szCs w:val="26"/>
          <w:rtl w:val="0"/>
        </w:rPr>
        <w:t xml:space="preserve">Audience 1</w:t>
      </w:r>
    </w:p>
    <w:p w:rsidR="00000000" w:rsidDel="00000000" w:rsidP="00000000" w:rsidRDefault="00000000" w:rsidRPr="00000000" w14:paraId="00001221">
      <w:pPr>
        <w:spacing w:after="240" w:before="240" w:lineRule="auto"/>
        <w:rPr/>
      </w:pPr>
      <w:r w:rsidDel="00000000" w:rsidR="00000000" w:rsidRPr="00000000">
        <w:rPr>
          <w:b w:val="1"/>
          <w:bCs w:val="1"/>
          <w:rtl w:val="0"/>
        </w:rPr>
        <w:t xml:space="preserve">Employers Seeking Broader Talent Pipelines</w:t>
        <w:br w:type="textWrapping"/>
      </w:r>
      <w:r w:rsidDel="00000000" w:rsidR="00000000" w:rsidRPr="00000000">
        <w:rPr>
          <w:rtl w:val="0"/>
        </w:rPr>
        <w:t xml:space="preserve"> Businesses that want to widen access to qualified candidates and avoid overly narrow sourcing habits.</w:t>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uocqrp4dwcs1" w:id="1696"/>
      <w:bookmarkEnd w:id="1696"/>
      <w:r w:rsidDel="00000000" w:rsidR="00000000" w:rsidRPr="00000000">
        <w:rPr>
          <w:b w:val="1"/>
          <w:bCs w:val="1"/>
          <w:color w:val="000000"/>
          <w:sz w:val="26"/>
          <w:szCs w:val="26"/>
          <w:rtl w:val="0"/>
        </w:rPr>
        <w:t xml:space="preserve">Audience 2</w:t>
      </w:r>
    </w:p>
    <w:p w:rsidR="00000000" w:rsidDel="00000000" w:rsidP="00000000" w:rsidRDefault="00000000" w:rsidRPr="00000000" w14:paraId="00001223">
      <w:pPr>
        <w:spacing w:after="240" w:before="240" w:lineRule="auto"/>
        <w:rPr/>
      </w:pPr>
      <w:r w:rsidDel="00000000" w:rsidR="00000000" w:rsidRPr="00000000">
        <w:rPr>
          <w:b w:val="1"/>
          <w:bCs w:val="1"/>
          <w:rtl w:val="0"/>
        </w:rPr>
        <w:t xml:space="preserve">Organizations Strengthening Inclusive Hiring Practices</w:t>
        <w:br w:type="textWrapping"/>
      </w:r>
      <w:r w:rsidDel="00000000" w:rsidR="00000000" w:rsidRPr="00000000">
        <w:rPr>
          <w:rtl w:val="0"/>
        </w:rPr>
        <w:t xml:space="preserve"> Teams looking to make recruitment more intentional, fair, and candidate-accessible.</w:t>
      </w:r>
    </w:p>
    <w:p w:rsidR="00000000" w:rsidDel="00000000" w:rsidP="00000000" w:rsidRDefault="00000000" w:rsidRPr="00000000" w14:paraId="00001224">
      <w:pPr>
        <w:pStyle w:val="Heading3"/>
        <w:keepNext w:val="0"/>
        <w:keepLines w:val="0"/>
        <w:spacing w:before="280" w:lineRule="auto"/>
        <w:rPr>
          <w:b w:val="1"/>
          <w:bCs w:val="1"/>
          <w:color w:val="000000"/>
          <w:sz w:val="26"/>
          <w:szCs w:val="26"/>
        </w:rPr>
      </w:pPr>
      <w:bookmarkStart w:colFirst="0" w:colLast="0" w:name="_i22k2gp7x8q7" w:id="1697"/>
      <w:bookmarkEnd w:id="1697"/>
      <w:r w:rsidDel="00000000" w:rsidR="00000000" w:rsidRPr="00000000">
        <w:rPr>
          <w:b w:val="1"/>
          <w:bCs w:val="1"/>
          <w:color w:val="000000"/>
          <w:sz w:val="26"/>
          <w:szCs w:val="26"/>
          <w:rtl w:val="0"/>
        </w:rPr>
        <w:t xml:space="preserve">Audience 3</w:t>
      </w:r>
    </w:p>
    <w:p w:rsidR="00000000" w:rsidDel="00000000" w:rsidP="00000000" w:rsidRDefault="00000000" w:rsidRPr="00000000" w14:paraId="00001225">
      <w:pPr>
        <w:spacing w:after="240" w:before="240" w:lineRule="auto"/>
        <w:rPr/>
      </w:pPr>
      <w:r w:rsidDel="00000000" w:rsidR="00000000" w:rsidRPr="00000000">
        <w:rPr>
          <w:b w:val="1"/>
          <w:bCs w:val="1"/>
          <w:rtl w:val="0"/>
        </w:rPr>
        <w:t xml:space="preserve">Businesses Competing for Talent in Tight Markets</w:t>
        <w:br w:type="textWrapping"/>
      </w:r>
      <w:r w:rsidDel="00000000" w:rsidR="00000000" w:rsidRPr="00000000">
        <w:rPr>
          <w:rtl w:val="0"/>
        </w:rPr>
        <w:t xml:space="preserve"> Employers who need better reach and stronger candidate engagement in competitive environments.</w:t>
      </w:r>
    </w:p>
    <w:p w:rsidR="00000000" w:rsidDel="00000000" w:rsidP="00000000" w:rsidRDefault="00000000" w:rsidRPr="00000000" w14:paraId="00001226">
      <w:pPr>
        <w:pStyle w:val="Heading3"/>
        <w:keepNext w:val="0"/>
        <w:keepLines w:val="0"/>
        <w:spacing w:before="280" w:lineRule="auto"/>
        <w:rPr>
          <w:b w:val="1"/>
          <w:bCs w:val="1"/>
          <w:color w:val="000000"/>
          <w:sz w:val="26"/>
          <w:szCs w:val="26"/>
        </w:rPr>
      </w:pPr>
      <w:bookmarkStart w:colFirst="0" w:colLast="0" w:name="_mcod87gl9bmy" w:id="1698"/>
      <w:bookmarkEnd w:id="1698"/>
      <w:r w:rsidDel="00000000" w:rsidR="00000000" w:rsidRPr="00000000">
        <w:rPr>
          <w:b w:val="1"/>
          <w:bCs w:val="1"/>
          <w:color w:val="000000"/>
          <w:sz w:val="26"/>
          <w:szCs w:val="26"/>
          <w:rtl w:val="0"/>
        </w:rPr>
        <w:t xml:space="preserve">Audience 4</w:t>
      </w:r>
    </w:p>
    <w:p w:rsidR="00000000" w:rsidDel="00000000" w:rsidP="00000000" w:rsidRDefault="00000000" w:rsidRPr="00000000" w14:paraId="00001227">
      <w:pPr>
        <w:spacing w:after="240" w:before="240" w:lineRule="auto"/>
        <w:rPr/>
      </w:pPr>
      <w:r w:rsidDel="00000000" w:rsidR="00000000" w:rsidRPr="00000000">
        <w:rPr>
          <w:b w:val="1"/>
          <w:bCs w:val="1"/>
          <w:rtl w:val="0"/>
        </w:rPr>
        <w:t xml:space="preserve">Companies Improving Hiring Process Quality</w:t>
        <w:br w:type="textWrapping"/>
      </w:r>
      <w:r w:rsidDel="00000000" w:rsidR="00000000" w:rsidRPr="00000000">
        <w:rPr>
          <w:rtl w:val="0"/>
        </w:rPr>
        <w:t xml:space="preserve"> Organizations that want recruitment processes to be more structured, consistent, and inclusive.</w:t>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bfd9fggkdbf" w:id="1699"/>
      <w:bookmarkEnd w:id="1699"/>
      <w:r w:rsidDel="00000000" w:rsidR="00000000" w:rsidRPr="00000000">
        <w:rPr>
          <w:b w:val="1"/>
          <w:bCs w:val="1"/>
          <w:color w:val="000000"/>
          <w:sz w:val="26"/>
          <w:szCs w:val="26"/>
          <w:rtl w:val="0"/>
        </w:rPr>
        <w:t xml:space="preserve">Audience 5</w:t>
      </w:r>
    </w:p>
    <w:p w:rsidR="00000000" w:rsidDel="00000000" w:rsidP="00000000" w:rsidRDefault="00000000" w:rsidRPr="00000000" w14:paraId="00001229">
      <w:pPr>
        <w:spacing w:after="240" w:before="240" w:lineRule="auto"/>
        <w:rPr/>
      </w:pPr>
      <w:r w:rsidDel="00000000" w:rsidR="00000000" w:rsidRPr="00000000">
        <w:rPr>
          <w:b w:val="1"/>
          <w:bCs w:val="1"/>
          <w:rtl w:val="0"/>
        </w:rPr>
        <w:t xml:space="preserve">Employers Building for Long-Term Workforce Strength</w:t>
        <w:br w:type="textWrapping"/>
      </w:r>
      <w:r w:rsidDel="00000000" w:rsidR="00000000" w:rsidRPr="00000000">
        <w:rPr>
          <w:rtl w:val="0"/>
        </w:rPr>
        <w:t xml:space="preserve"> Businesses that see inclusive hiring as part of a broader, more sustainable team-building strategy.</w:t>
      </w:r>
    </w:p>
    <w:p w:rsidR="00000000" w:rsidDel="00000000" w:rsidP="00000000" w:rsidRDefault="00000000" w:rsidRPr="00000000" w14:paraId="00001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pStyle w:val="Heading1"/>
        <w:keepNext w:val="0"/>
        <w:keepLines w:val="0"/>
        <w:spacing w:before="480" w:lineRule="auto"/>
        <w:rPr>
          <w:b w:val="1"/>
          <w:bCs w:val="1"/>
          <w:sz w:val="46"/>
          <w:szCs w:val="46"/>
        </w:rPr>
      </w:pPr>
      <w:bookmarkStart w:colFirst="0" w:colLast="0" w:name="_dfe2pnw5ft2j" w:id="1700"/>
      <w:bookmarkEnd w:id="1700"/>
      <w:r w:rsidDel="00000000" w:rsidR="00000000" w:rsidRPr="00000000">
        <w:rPr>
          <w:b w:val="1"/>
          <w:bCs w:val="1"/>
          <w:sz w:val="46"/>
          <w:szCs w:val="46"/>
          <w:rtl w:val="0"/>
        </w:rPr>
        <w:t xml:space="preserve">16) INDUSTRY COVERAGE SECTION</w:t>
      </w:r>
    </w:p>
    <w:p w:rsidR="00000000" w:rsidDel="00000000" w:rsidP="00000000" w:rsidRDefault="00000000" w:rsidRPr="00000000" w14:paraId="0000122C">
      <w:pPr>
        <w:pStyle w:val="Heading2"/>
        <w:keepNext w:val="0"/>
        <w:keepLines w:val="0"/>
        <w:spacing w:after="80" w:lineRule="auto"/>
        <w:rPr>
          <w:b w:val="1"/>
          <w:bCs w:val="1"/>
          <w:sz w:val="34"/>
          <w:szCs w:val="34"/>
        </w:rPr>
      </w:pPr>
      <w:bookmarkStart w:colFirst="0" w:colLast="0" w:name="_izyjrn4ngo3k" w:id="1701"/>
      <w:bookmarkEnd w:id="1701"/>
      <w:r w:rsidDel="00000000" w:rsidR="00000000" w:rsidRPr="00000000">
        <w:rPr>
          <w:b w:val="1"/>
          <w:bCs w:val="1"/>
          <w:sz w:val="34"/>
          <w:szCs w:val="34"/>
          <w:rtl w:val="0"/>
        </w:rPr>
        <w:t xml:space="preserve">Section Heading</w:t>
      </w:r>
    </w:p>
    <w:p w:rsidR="00000000" w:rsidDel="00000000" w:rsidP="00000000" w:rsidRDefault="00000000" w:rsidRPr="00000000" w14:paraId="0000122D">
      <w:pPr>
        <w:spacing w:after="240" w:before="240" w:lineRule="auto"/>
        <w:rPr>
          <w:b w:val="1"/>
          <w:bCs w:val="1"/>
        </w:rPr>
      </w:pPr>
      <w:r w:rsidDel="00000000" w:rsidR="00000000" w:rsidRPr="00000000">
        <w:rPr>
          <w:b w:val="1"/>
          <w:bCs w:val="1"/>
          <w:rtl w:val="0"/>
        </w:rPr>
        <w:t xml:space="preserve">Diversity Hiring Support Across Diverse Industries</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tv2e93jhcdqd" w:id="1702"/>
      <w:bookmarkEnd w:id="1702"/>
      <w:r w:rsidDel="00000000" w:rsidR="00000000" w:rsidRPr="00000000">
        <w:rPr>
          <w:b w:val="1"/>
          <w:bCs w:val="1"/>
          <w:sz w:val="34"/>
          <w:szCs w:val="34"/>
          <w:rtl w:val="0"/>
        </w:rPr>
        <w:t xml:space="preserve">Paragraph</w:t>
      </w:r>
    </w:p>
    <w:p w:rsidR="00000000" w:rsidDel="00000000" w:rsidP="00000000" w:rsidRDefault="00000000" w:rsidRPr="00000000" w14:paraId="0000122F">
      <w:pPr>
        <w:spacing w:after="240" w:before="240" w:lineRule="auto"/>
        <w:rPr/>
      </w:pPr>
      <w:r w:rsidDel="00000000" w:rsidR="00000000" w:rsidRPr="00000000">
        <w:rPr>
          <w:rtl w:val="0"/>
        </w:rPr>
        <w:t xml:space="preserve">NAYA Staffing’s broader site structure is built to cover a wide range of industries and services rather than staying limited to one niche, which makes Diversity Hiring especially relevant as a cross-sector service. The approved pages also show broad industry coverage across technology, healthcare, industrial, hospitality, professional services, education, insurance, retail, construction, marketing, and sales-related environments, allowing this service to be positioned as valuable across multiple hiring contexts.</w:t>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l4yc3tx5tjf6" w:id="1703"/>
      <w:bookmarkEnd w:id="1703"/>
      <w:r w:rsidDel="00000000" w:rsidR="00000000" w:rsidRPr="00000000">
        <w:rPr>
          <w:b w:val="1"/>
          <w:bCs w:val="1"/>
          <w:sz w:val="34"/>
          <w:szCs w:val="34"/>
          <w:rtl w:val="0"/>
        </w:rPr>
        <w:t xml:space="preserve">CTA</w:t>
      </w:r>
    </w:p>
    <w:p w:rsidR="00000000" w:rsidDel="00000000" w:rsidP="00000000" w:rsidRDefault="00000000" w:rsidRPr="00000000" w14:paraId="00001231">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1"/>
        <w:keepNext w:val="0"/>
        <w:keepLines w:val="0"/>
        <w:spacing w:before="480" w:lineRule="auto"/>
        <w:rPr>
          <w:b w:val="1"/>
          <w:bCs w:val="1"/>
          <w:sz w:val="46"/>
          <w:szCs w:val="46"/>
        </w:rPr>
      </w:pPr>
      <w:bookmarkStart w:colFirst="0" w:colLast="0" w:name="_iltcx71w7bjb" w:id="1704"/>
      <w:bookmarkEnd w:id="1704"/>
      <w:r w:rsidDel="00000000" w:rsidR="00000000" w:rsidRPr="00000000">
        <w:rPr>
          <w:b w:val="1"/>
          <w:bCs w:val="1"/>
          <w:sz w:val="46"/>
          <w:szCs w:val="46"/>
          <w:rtl w:val="0"/>
        </w:rPr>
        <w:t xml:space="preserve">17) FAQ SECTION</w:t>
      </w:r>
    </w:p>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ganip2v4vcvw" w:id="1705"/>
      <w:bookmarkEnd w:id="1705"/>
      <w:r w:rsidDel="00000000" w:rsidR="00000000" w:rsidRPr="00000000">
        <w:rPr>
          <w:b w:val="1"/>
          <w:bCs w:val="1"/>
          <w:sz w:val="34"/>
          <w:szCs w:val="34"/>
          <w:rtl w:val="0"/>
        </w:rPr>
        <w:t xml:space="preserve">Section Heading</w:t>
      </w:r>
    </w:p>
    <w:p w:rsidR="00000000" w:rsidDel="00000000" w:rsidP="00000000" w:rsidRDefault="00000000" w:rsidRPr="00000000" w14:paraId="00001235">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236">
      <w:pPr>
        <w:pStyle w:val="Heading3"/>
        <w:keepNext w:val="0"/>
        <w:keepLines w:val="0"/>
        <w:spacing w:before="280" w:lineRule="auto"/>
        <w:rPr>
          <w:b w:val="1"/>
          <w:bCs w:val="1"/>
          <w:color w:val="000000"/>
          <w:sz w:val="26"/>
          <w:szCs w:val="26"/>
        </w:rPr>
      </w:pPr>
      <w:bookmarkStart w:colFirst="0" w:colLast="0" w:name="_82s24do6wp99" w:id="1706"/>
      <w:bookmarkEnd w:id="1706"/>
      <w:r w:rsidDel="00000000" w:rsidR="00000000" w:rsidRPr="00000000">
        <w:rPr>
          <w:b w:val="1"/>
          <w:bCs w:val="1"/>
          <w:color w:val="000000"/>
          <w:sz w:val="26"/>
          <w:szCs w:val="26"/>
          <w:rtl w:val="0"/>
        </w:rPr>
        <w:t xml:space="preserve">FAQ 1</w:t>
      </w:r>
    </w:p>
    <w:p w:rsidR="00000000" w:rsidDel="00000000" w:rsidP="00000000" w:rsidRDefault="00000000" w:rsidRPr="00000000" w14:paraId="00001237">
      <w:pPr>
        <w:spacing w:after="240" w:before="240" w:lineRule="auto"/>
        <w:rPr/>
      </w:pPr>
      <w:r w:rsidDel="00000000" w:rsidR="00000000" w:rsidRPr="00000000">
        <w:rPr>
          <w:b w:val="1"/>
          <w:bCs w:val="1"/>
          <w:rtl w:val="0"/>
        </w:rPr>
        <w:t xml:space="preserve">What is diversity hiring?</w:t>
        <w:br w:type="textWrapping"/>
      </w:r>
      <w:r w:rsidDel="00000000" w:rsidR="00000000" w:rsidRPr="00000000">
        <w:rPr>
          <w:rtl w:val="0"/>
        </w:rPr>
        <w:t xml:space="preserve"> Diversity hiring is a recruitment approach focused on widening talent access, improving inclusiveness in hiring processes, and creating broader, more representative candidate pipelines.</w:t>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x8y31vb6tsvk" w:id="1707"/>
      <w:bookmarkEnd w:id="1707"/>
      <w:r w:rsidDel="00000000" w:rsidR="00000000" w:rsidRPr="00000000">
        <w:rPr>
          <w:b w:val="1"/>
          <w:bCs w:val="1"/>
          <w:color w:val="000000"/>
          <w:sz w:val="26"/>
          <w:szCs w:val="26"/>
          <w:rtl w:val="0"/>
        </w:rPr>
        <w:t xml:space="preserve">FAQ 2</w:t>
      </w:r>
    </w:p>
    <w:p w:rsidR="00000000" w:rsidDel="00000000" w:rsidP="00000000" w:rsidRDefault="00000000" w:rsidRPr="00000000" w14:paraId="00001239">
      <w:pPr>
        <w:spacing w:after="240" w:before="240" w:lineRule="auto"/>
        <w:rPr/>
      </w:pPr>
      <w:r w:rsidDel="00000000" w:rsidR="00000000" w:rsidRPr="00000000">
        <w:rPr>
          <w:b w:val="1"/>
          <w:bCs w:val="1"/>
          <w:rtl w:val="0"/>
        </w:rPr>
        <w:t xml:space="preserve">Does diversity hiring mean lowering hiring standards?</w:t>
        <w:br w:type="textWrapping"/>
      </w:r>
      <w:r w:rsidDel="00000000" w:rsidR="00000000" w:rsidRPr="00000000">
        <w:rPr>
          <w:rtl w:val="0"/>
        </w:rPr>
        <w:t xml:space="preserve"> No. Diversity hiring is about improving access, broadening sourcing, and supporting fairer evaluation while keeping hiring decisions aligned with role requirements and candidate quality.</w:t>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wofq4x6yxp7y" w:id="1708"/>
      <w:bookmarkEnd w:id="1708"/>
      <w:r w:rsidDel="00000000" w:rsidR="00000000" w:rsidRPr="00000000">
        <w:rPr>
          <w:b w:val="1"/>
          <w:bCs w:val="1"/>
          <w:color w:val="000000"/>
          <w:sz w:val="26"/>
          <w:szCs w:val="26"/>
          <w:rtl w:val="0"/>
        </w:rPr>
        <w:t xml:space="preserve">FAQ 3</w:t>
      </w:r>
    </w:p>
    <w:p w:rsidR="00000000" w:rsidDel="00000000" w:rsidP="00000000" w:rsidRDefault="00000000" w:rsidRPr="00000000" w14:paraId="0000123B">
      <w:pPr>
        <w:spacing w:after="240" w:before="240" w:lineRule="auto"/>
        <w:rPr/>
      </w:pPr>
      <w:r w:rsidDel="00000000" w:rsidR="00000000" w:rsidRPr="00000000">
        <w:rPr>
          <w:b w:val="1"/>
          <w:bCs w:val="1"/>
          <w:rtl w:val="0"/>
        </w:rPr>
        <w:t xml:space="preserve">Why do companies use diversity hiring services?</w:t>
        <w:br w:type="textWrapping"/>
      </w:r>
      <w:r w:rsidDel="00000000" w:rsidR="00000000" w:rsidRPr="00000000">
        <w:rPr>
          <w:rtl w:val="0"/>
        </w:rPr>
        <w:t xml:space="preserve"> Companies use diversity hiring services to widen talent reach, improve candidate pipeline variety, strengthen inclusive hiring practices, and make recruitment processes more effective.</w:t>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wc8sh38p90p2" w:id="1709"/>
      <w:bookmarkEnd w:id="1709"/>
      <w:r w:rsidDel="00000000" w:rsidR="00000000" w:rsidRPr="00000000">
        <w:rPr>
          <w:b w:val="1"/>
          <w:bCs w:val="1"/>
          <w:color w:val="000000"/>
          <w:sz w:val="26"/>
          <w:szCs w:val="26"/>
          <w:rtl w:val="0"/>
        </w:rPr>
        <w:t xml:space="preserve">FAQ 4</w:t>
      </w:r>
    </w:p>
    <w:p w:rsidR="00000000" w:rsidDel="00000000" w:rsidP="00000000" w:rsidRDefault="00000000" w:rsidRPr="00000000" w14:paraId="0000123D">
      <w:pPr>
        <w:spacing w:after="240" w:before="240" w:lineRule="auto"/>
        <w:rPr/>
      </w:pPr>
      <w:r w:rsidDel="00000000" w:rsidR="00000000" w:rsidRPr="00000000">
        <w:rPr>
          <w:b w:val="1"/>
          <w:bCs w:val="1"/>
          <w:rtl w:val="0"/>
        </w:rPr>
        <w:t xml:space="preserve">What can NAYA Staffing support within diversity hiring?</w:t>
        <w:br w:type="textWrapping"/>
      </w:r>
      <w:r w:rsidDel="00000000" w:rsidR="00000000" w:rsidRPr="00000000">
        <w:rPr>
          <w:rtl w:val="0"/>
        </w:rPr>
        <w:t xml:space="preserve"> NAYA Staffing can support broader sourcing, inclusive role messaging, hiring process review, structured screening alignment, candidate experience improvement, and stronger pipeline diversification.</w:t>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juebpp11vte" w:id="1710"/>
      <w:bookmarkEnd w:id="1710"/>
      <w:r w:rsidDel="00000000" w:rsidR="00000000" w:rsidRPr="00000000">
        <w:rPr>
          <w:b w:val="1"/>
          <w:bCs w:val="1"/>
          <w:color w:val="000000"/>
          <w:sz w:val="26"/>
          <w:szCs w:val="26"/>
          <w:rtl w:val="0"/>
        </w:rPr>
        <w:t xml:space="preserve">FAQ 5</w:t>
      </w:r>
    </w:p>
    <w:p w:rsidR="00000000" w:rsidDel="00000000" w:rsidP="00000000" w:rsidRDefault="00000000" w:rsidRPr="00000000" w14:paraId="0000123F">
      <w:pPr>
        <w:spacing w:after="240" w:before="240" w:lineRule="auto"/>
        <w:rPr/>
      </w:pPr>
      <w:r w:rsidDel="00000000" w:rsidR="00000000" w:rsidRPr="00000000">
        <w:rPr>
          <w:b w:val="1"/>
          <w:bCs w:val="1"/>
          <w:rtl w:val="0"/>
        </w:rPr>
        <w:t xml:space="preserve">How is diversity hiring different from standard sourcing?</w:t>
        <w:br w:type="textWrapping"/>
      </w:r>
      <w:r w:rsidDel="00000000" w:rsidR="00000000" w:rsidRPr="00000000">
        <w:rPr>
          <w:rtl w:val="0"/>
        </w:rPr>
        <w:t xml:space="preserve"> Standard sourcing often relies on familiar channels and patterns, while diversity hiring intentionally broadens talent access and improves inclusiveness in how candidates are reached and evaluated.</w:t>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u9a1f4yxitnv" w:id="1711"/>
      <w:bookmarkEnd w:id="1711"/>
      <w:r w:rsidDel="00000000" w:rsidR="00000000" w:rsidRPr="00000000">
        <w:rPr>
          <w:b w:val="1"/>
          <w:bCs w:val="1"/>
          <w:color w:val="000000"/>
          <w:sz w:val="26"/>
          <w:szCs w:val="26"/>
          <w:rtl w:val="0"/>
        </w:rPr>
        <w:t xml:space="preserve">FAQ 6</w:t>
      </w:r>
    </w:p>
    <w:p w:rsidR="00000000" w:rsidDel="00000000" w:rsidP="00000000" w:rsidRDefault="00000000" w:rsidRPr="00000000" w14:paraId="00001241">
      <w:pPr>
        <w:spacing w:after="240" w:before="240" w:lineRule="auto"/>
        <w:rPr/>
      </w:pPr>
      <w:r w:rsidDel="00000000" w:rsidR="00000000" w:rsidRPr="00000000">
        <w:rPr>
          <w:b w:val="1"/>
          <w:bCs w:val="1"/>
          <w:rtl w:val="0"/>
        </w:rPr>
        <w:t xml:space="preserve">Can diversity hiring support long-term workforce strategy?</w:t>
        <w:br w:type="textWrapping"/>
      </w:r>
      <w:r w:rsidDel="00000000" w:rsidR="00000000" w:rsidRPr="00000000">
        <w:rPr>
          <w:rtl w:val="0"/>
        </w:rPr>
        <w:t xml:space="preserve"> Yes. Diversity hiring can help employers build stronger long-term recruitment models by making talent access broader, more intentional, and more sustainable.</w:t>
      </w:r>
    </w:p>
    <w:p w:rsidR="00000000" w:rsidDel="00000000" w:rsidP="00000000" w:rsidRDefault="00000000" w:rsidRPr="00000000" w14:paraId="00001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1"/>
        <w:keepNext w:val="0"/>
        <w:keepLines w:val="0"/>
        <w:spacing w:before="480" w:lineRule="auto"/>
        <w:rPr>
          <w:b w:val="1"/>
          <w:bCs w:val="1"/>
          <w:sz w:val="46"/>
          <w:szCs w:val="46"/>
        </w:rPr>
      </w:pPr>
      <w:bookmarkStart w:colFirst="0" w:colLast="0" w:name="_w05yl0in4jf0" w:id="1712"/>
      <w:bookmarkEnd w:id="1712"/>
      <w:r w:rsidDel="00000000" w:rsidR="00000000" w:rsidRPr="00000000">
        <w:rPr>
          <w:b w:val="1"/>
          <w:bCs w:val="1"/>
          <w:sz w:val="46"/>
          <w:szCs w:val="46"/>
          <w:rtl w:val="0"/>
        </w:rPr>
        <w:t xml:space="preserve">18) FINAL CTA SECTION</w:t>
      </w:r>
    </w:p>
    <w:p w:rsidR="00000000" w:rsidDel="00000000" w:rsidP="00000000" w:rsidRDefault="00000000" w:rsidRPr="00000000" w14:paraId="00001244">
      <w:pPr>
        <w:pStyle w:val="Heading2"/>
        <w:keepNext w:val="0"/>
        <w:keepLines w:val="0"/>
        <w:spacing w:after="80" w:lineRule="auto"/>
        <w:rPr>
          <w:b w:val="1"/>
          <w:bCs w:val="1"/>
          <w:sz w:val="34"/>
          <w:szCs w:val="34"/>
        </w:rPr>
      </w:pPr>
      <w:bookmarkStart w:colFirst="0" w:colLast="0" w:name="_jk2e08q30a56" w:id="1713"/>
      <w:bookmarkEnd w:id="1713"/>
      <w:r w:rsidDel="00000000" w:rsidR="00000000" w:rsidRPr="00000000">
        <w:rPr>
          <w:b w:val="1"/>
          <w:bCs w:val="1"/>
          <w:sz w:val="34"/>
          <w:szCs w:val="34"/>
          <w:rtl w:val="0"/>
        </w:rPr>
        <w:t xml:space="preserve">Section Heading</w:t>
      </w:r>
    </w:p>
    <w:p w:rsidR="00000000" w:rsidDel="00000000" w:rsidP="00000000" w:rsidRDefault="00000000" w:rsidRPr="00000000" w14:paraId="00001245">
      <w:pPr>
        <w:spacing w:after="240" w:before="240" w:lineRule="auto"/>
        <w:rPr>
          <w:b w:val="1"/>
          <w:bCs w:val="1"/>
        </w:rPr>
      </w:pPr>
      <w:r w:rsidDel="00000000" w:rsidR="00000000" w:rsidRPr="00000000">
        <w:rPr>
          <w:b w:val="1"/>
          <w:bCs w:val="1"/>
          <w:rtl w:val="0"/>
        </w:rPr>
        <w:t xml:space="preserve">Build a Broader, Stronger Talent Pipeline</w:t>
      </w:r>
    </w:p>
    <w:p w:rsidR="00000000" w:rsidDel="00000000" w:rsidP="00000000" w:rsidRDefault="00000000" w:rsidRPr="00000000" w14:paraId="00001246">
      <w:pPr>
        <w:pStyle w:val="Heading2"/>
        <w:keepNext w:val="0"/>
        <w:keepLines w:val="0"/>
        <w:spacing w:after="80" w:lineRule="auto"/>
        <w:rPr>
          <w:b w:val="1"/>
          <w:bCs w:val="1"/>
          <w:sz w:val="34"/>
          <w:szCs w:val="34"/>
        </w:rPr>
      </w:pPr>
      <w:bookmarkStart w:colFirst="0" w:colLast="0" w:name="_n0tsni22vjyf" w:id="1714"/>
      <w:bookmarkEnd w:id="1714"/>
      <w:r w:rsidDel="00000000" w:rsidR="00000000" w:rsidRPr="00000000">
        <w:rPr>
          <w:b w:val="1"/>
          <w:bCs w:val="1"/>
          <w:sz w:val="34"/>
          <w:szCs w:val="34"/>
          <w:rtl w:val="0"/>
        </w:rPr>
        <w:t xml:space="preserve">Paragraph</w:t>
      </w:r>
    </w:p>
    <w:p w:rsidR="00000000" w:rsidDel="00000000" w:rsidP="00000000" w:rsidRDefault="00000000" w:rsidRPr="00000000" w14:paraId="00001247">
      <w:pPr>
        <w:spacing w:after="240" w:before="240" w:lineRule="auto"/>
        <w:rPr/>
      </w:pPr>
      <w:r w:rsidDel="00000000" w:rsidR="00000000" w:rsidRPr="00000000">
        <w:rPr>
          <w:rtl w:val="0"/>
        </w:rPr>
        <w:t xml:space="preserve">A stronger hiring process starts with better access to talent. NAYA Staffing’s Diversity Hiring service helps employers widen candidate reach, strengthen inclusive hiring practices, and build a recruitment process that supports both hiring quality and long-term team strength.</w:t>
      </w:r>
    </w:p>
    <w:p w:rsidR="00000000" w:rsidDel="00000000" w:rsidP="00000000" w:rsidRDefault="00000000" w:rsidRPr="00000000" w14:paraId="00001248">
      <w:pPr>
        <w:pStyle w:val="Heading3"/>
        <w:keepNext w:val="0"/>
        <w:keepLines w:val="0"/>
        <w:spacing w:before="280" w:lineRule="auto"/>
        <w:rPr>
          <w:b w:val="1"/>
          <w:bCs w:val="1"/>
          <w:color w:val="000000"/>
          <w:sz w:val="26"/>
          <w:szCs w:val="26"/>
        </w:rPr>
      </w:pPr>
      <w:bookmarkStart w:colFirst="0" w:colLast="0" w:name="_9mxc2kezybyy" w:id="1715"/>
      <w:bookmarkEnd w:id="1715"/>
      <w:r w:rsidDel="00000000" w:rsidR="00000000" w:rsidRPr="00000000">
        <w:rPr>
          <w:b w:val="1"/>
          <w:bCs w:val="1"/>
          <w:color w:val="000000"/>
          <w:sz w:val="26"/>
          <w:szCs w:val="26"/>
          <w:rtl w:val="0"/>
        </w:rPr>
        <w:t xml:space="preserve">CTA Buttons</w:t>
      </w:r>
    </w:p>
    <w:p w:rsidR="00000000" w:rsidDel="00000000" w:rsidP="00000000" w:rsidRDefault="00000000" w:rsidRPr="00000000" w14:paraId="00001249">
      <w:pPr>
        <w:numPr>
          <w:ilvl w:val="0"/>
          <w:numId w:val="134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24A">
      <w:pPr>
        <w:numPr>
          <w:ilvl w:val="0"/>
          <w:numId w:val="134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24B">
      <w:pPr>
        <w:numPr>
          <w:ilvl w:val="0"/>
          <w:numId w:val="1342"/>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pStyle w:val="Heading1"/>
        <w:keepNext w:val="0"/>
        <w:keepLines w:val="0"/>
        <w:spacing w:before="480" w:lineRule="auto"/>
        <w:rPr>
          <w:b w:val="1"/>
          <w:bCs w:val="1"/>
          <w:sz w:val="46"/>
          <w:szCs w:val="46"/>
        </w:rPr>
      </w:pPr>
      <w:bookmarkStart w:colFirst="0" w:colLast="0" w:name="_vkxxsw5afoqo" w:id="1716"/>
      <w:bookmarkEnd w:id="1716"/>
      <w:r w:rsidDel="00000000" w:rsidR="00000000" w:rsidRPr="00000000">
        <w:rPr>
          <w:b w:val="1"/>
          <w:bCs w:val="1"/>
          <w:sz w:val="46"/>
          <w:szCs w:val="46"/>
          <w:rtl w:val="0"/>
        </w:rPr>
        <w:t xml:space="preserve">19) INTERNAL LINKING PLAN</w:t>
      </w:r>
    </w:p>
    <w:p w:rsidR="00000000" w:rsidDel="00000000" w:rsidP="00000000" w:rsidRDefault="00000000" w:rsidRPr="00000000" w14:paraId="0000124E">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q39c0vheehl2" w:id="1717"/>
      <w:bookmarkEnd w:id="1717"/>
      <w:r w:rsidDel="00000000" w:rsidR="00000000" w:rsidRPr="00000000">
        <w:rPr>
          <w:b w:val="1"/>
          <w:bCs w:val="1"/>
          <w:sz w:val="34"/>
          <w:szCs w:val="34"/>
          <w:rtl w:val="0"/>
        </w:rPr>
        <w:t xml:space="preserve">Related Service Pages</w:t>
      </w:r>
    </w:p>
    <w:p w:rsidR="00000000" w:rsidDel="00000000" w:rsidP="00000000" w:rsidRDefault="00000000" w:rsidRPr="00000000" w14:paraId="00001250">
      <w:pPr>
        <w:numPr>
          <w:ilvl w:val="0"/>
          <w:numId w:val="1614"/>
        </w:numPr>
        <w:spacing w:after="0" w:afterAutospacing="0" w:before="240" w:lineRule="auto"/>
        <w:ind w:left="720" w:hanging="360"/>
      </w:pPr>
      <w:r w:rsidDel="00000000" w:rsidR="00000000" w:rsidRPr="00000000">
        <w:rPr>
          <w:rtl w:val="0"/>
        </w:rPr>
        <w:t xml:space="preserve">Employer Branding</w:t>
      </w:r>
    </w:p>
    <w:p w:rsidR="00000000" w:rsidDel="00000000" w:rsidP="00000000" w:rsidRDefault="00000000" w:rsidRPr="00000000" w14:paraId="00001251">
      <w:pPr>
        <w:numPr>
          <w:ilvl w:val="0"/>
          <w:numId w:val="1614"/>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252">
      <w:pPr>
        <w:numPr>
          <w:ilvl w:val="0"/>
          <w:numId w:val="1614"/>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253">
      <w:pPr>
        <w:numPr>
          <w:ilvl w:val="0"/>
          <w:numId w:val="1614"/>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254">
      <w:pPr>
        <w:numPr>
          <w:ilvl w:val="0"/>
          <w:numId w:val="161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255">
      <w:pPr>
        <w:numPr>
          <w:ilvl w:val="0"/>
          <w:numId w:val="1614"/>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256">
      <w:pPr>
        <w:numPr>
          <w:ilvl w:val="0"/>
          <w:numId w:val="1614"/>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1257">
      <w:pPr>
        <w:numPr>
          <w:ilvl w:val="0"/>
          <w:numId w:val="1614"/>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1258">
      <w:pPr>
        <w:numPr>
          <w:ilvl w:val="0"/>
          <w:numId w:val="1614"/>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rp9p8a4q32e6" w:id="1718"/>
      <w:bookmarkEnd w:id="1718"/>
      <w:r w:rsidDel="00000000" w:rsidR="00000000" w:rsidRPr="00000000">
        <w:rPr>
          <w:b w:val="1"/>
          <w:bCs w:val="1"/>
          <w:sz w:val="34"/>
          <w:szCs w:val="34"/>
          <w:rtl w:val="0"/>
        </w:rPr>
        <w:t xml:space="preserve">Related Main Pages</w:t>
      </w:r>
    </w:p>
    <w:p w:rsidR="00000000" w:rsidDel="00000000" w:rsidP="00000000" w:rsidRDefault="00000000" w:rsidRPr="00000000" w14:paraId="0000125A">
      <w:pPr>
        <w:numPr>
          <w:ilvl w:val="0"/>
          <w:numId w:val="221"/>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125B">
      <w:pPr>
        <w:numPr>
          <w:ilvl w:val="0"/>
          <w:numId w:val="221"/>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125C">
      <w:pPr>
        <w:numPr>
          <w:ilvl w:val="0"/>
          <w:numId w:val="221"/>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25D">
      <w:pPr>
        <w:numPr>
          <w:ilvl w:val="0"/>
          <w:numId w:val="221"/>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125E">
      <w:pPr>
        <w:numPr>
          <w:ilvl w:val="0"/>
          <w:numId w:val="22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1"/>
        <w:keepNext w:val="0"/>
        <w:keepLines w:val="0"/>
        <w:spacing w:before="480" w:lineRule="auto"/>
        <w:rPr>
          <w:b w:val="1"/>
          <w:bCs w:val="1"/>
          <w:sz w:val="46"/>
          <w:szCs w:val="46"/>
        </w:rPr>
      </w:pPr>
      <w:bookmarkStart w:colFirst="0" w:colLast="0" w:name="_67i3via6jf60" w:id="1719"/>
      <w:bookmarkEnd w:id="1719"/>
      <w:r w:rsidDel="00000000" w:rsidR="00000000" w:rsidRPr="00000000">
        <w:rPr>
          <w:b w:val="1"/>
          <w:bCs w:val="1"/>
          <w:sz w:val="46"/>
          <w:szCs w:val="46"/>
          <w:rtl w:val="0"/>
        </w:rPr>
        <w:t xml:space="preserve">20) DEV / UX NOTES</w:t>
      </w:r>
    </w:p>
    <w:p w:rsidR="00000000" w:rsidDel="00000000" w:rsidP="00000000" w:rsidRDefault="00000000" w:rsidRPr="00000000" w14:paraId="00001261">
      <w:pPr>
        <w:pStyle w:val="Heading2"/>
        <w:keepNext w:val="0"/>
        <w:keepLines w:val="0"/>
        <w:spacing w:after="80" w:lineRule="auto"/>
        <w:rPr>
          <w:b w:val="1"/>
          <w:bCs w:val="1"/>
          <w:sz w:val="34"/>
          <w:szCs w:val="34"/>
        </w:rPr>
      </w:pPr>
      <w:bookmarkStart w:colFirst="0" w:colLast="0" w:name="_lm9vd2f2h1xh" w:id="1720"/>
      <w:bookmarkEnd w:id="1720"/>
      <w:r w:rsidDel="00000000" w:rsidR="00000000" w:rsidRPr="00000000">
        <w:rPr>
          <w:b w:val="1"/>
          <w:bCs w:val="1"/>
          <w:sz w:val="34"/>
          <w:szCs w:val="34"/>
          <w:rtl w:val="0"/>
        </w:rPr>
        <w:t xml:space="preserve">Layout Recommendation</w:t>
      </w:r>
    </w:p>
    <w:p w:rsidR="00000000" w:rsidDel="00000000" w:rsidP="00000000" w:rsidRDefault="00000000" w:rsidRPr="00000000" w14:paraId="0000126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263">
      <w:pPr>
        <w:numPr>
          <w:ilvl w:val="0"/>
          <w:numId w:val="1519"/>
        </w:numPr>
        <w:spacing w:after="0" w:afterAutospacing="0" w:before="240" w:lineRule="auto"/>
        <w:ind w:left="720" w:hanging="360"/>
      </w:pPr>
      <w:r w:rsidDel="00000000" w:rsidR="00000000" w:rsidRPr="00000000">
        <w:rPr>
          <w:rtl w:val="0"/>
        </w:rPr>
        <w:t xml:space="preserve">thoughtful</w:t>
      </w:r>
    </w:p>
    <w:p w:rsidR="00000000" w:rsidDel="00000000" w:rsidP="00000000" w:rsidRDefault="00000000" w:rsidRPr="00000000" w14:paraId="00001264">
      <w:pPr>
        <w:numPr>
          <w:ilvl w:val="0"/>
          <w:numId w:val="151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265">
      <w:pPr>
        <w:numPr>
          <w:ilvl w:val="0"/>
          <w:numId w:val="151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266">
      <w:pPr>
        <w:numPr>
          <w:ilvl w:val="0"/>
          <w:numId w:val="1519"/>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1267">
      <w:pPr>
        <w:numPr>
          <w:ilvl w:val="0"/>
          <w:numId w:val="1519"/>
        </w:numPr>
        <w:spacing w:after="240" w:before="0" w:beforeAutospacing="0" w:lineRule="auto"/>
        <w:ind w:left="720" w:hanging="360"/>
      </w:pPr>
      <w:r w:rsidDel="00000000" w:rsidR="00000000" w:rsidRPr="00000000">
        <w:rPr>
          <w:rtl w:val="0"/>
        </w:rPr>
        <w:t xml:space="preserve">process-driven</w:t>
      </w:r>
    </w:p>
    <w:p w:rsidR="00000000" w:rsidDel="00000000" w:rsidP="00000000" w:rsidRDefault="00000000" w:rsidRPr="00000000" w14:paraId="00001268">
      <w:pPr>
        <w:pStyle w:val="Heading2"/>
        <w:keepNext w:val="0"/>
        <w:keepLines w:val="0"/>
        <w:spacing w:after="80" w:lineRule="auto"/>
        <w:rPr>
          <w:b w:val="1"/>
          <w:bCs w:val="1"/>
          <w:sz w:val="34"/>
          <w:szCs w:val="34"/>
        </w:rPr>
      </w:pPr>
      <w:bookmarkStart w:colFirst="0" w:colLast="0" w:name="_5zr55qy2hqpq" w:id="1721"/>
      <w:bookmarkEnd w:id="1721"/>
      <w:r w:rsidDel="00000000" w:rsidR="00000000" w:rsidRPr="00000000">
        <w:rPr>
          <w:b w:val="1"/>
          <w:bCs w:val="1"/>
          <w:sz w:val="34"/>
          <w:szCs w:val="34"/>
          <w:rtl w:val="0"/>
        </w:rPr>
        <w:t xml:space="preserve">Visual Recommendation</w:t>
      </w:r>
    </w:p>
    <w:p w:rsidR="00000000" w:rsidDel="00000000" w:rsidP="00000000" w:rsidRDefault="00000000" w:rsidRPr="00000000" w14:paraId="00001269">
      <w:pPr>
        <w:spacing w:after="240" w:before="240" w:lineRule="auto"/>
        <w:rPr/>
      </w:pPr>
      <w:r w:rsidDel="00000000" w:rsidR="00000000" w:rsidRPr="00000000">
        <w:rPr>
          <w:rtl w:val="0"/>
        </w:rPr>
        <w:t xml:space="preserve">Use:</w:t>
      </w:r>
    </w:p>
    <w:p w:rsidR="00000000" w:rsidDel="00000000" w:rsidP="00000000" w:rsidRDefault="00000000" w:rsidRPr="00000000" w14:paraId="0000126A">
      <w:pPr>
        <w:numPr>
          <w:ilvl w:val="0"/>
          <w:numId w:val="775"/>
        </w:numPr>
        <w:spacing w:after="0" w:afterAutospacing="0" w:before="240" w:lineRule="auto"/>
        <w:ind w:left="720" w:hanging="360"/>
      </w:pPr>
      <w:r w:rsidDel="00000000" w:rsidR="00000000" w:rsidRPr="00000000">
        <w:rPr>
          <w:rtl w:val="0"/>
        </w:rPr>
        <w:t xml:space="preserve">clean people-and-process content blocks</w:t>
      </w:r>
    </w:p>
    <w:p w:rsidR="00000000" w:rsidDel="00000000" w:rsidP="00000000" w:rsidRDefault="00000000" w:rsidRPr="00000000" w14:paraId="0000126B">
      <w:pPr>
        <w:numPr>
          <w:ilvl w:val="0"/>
          <w:numId w:val="775"/>
        </w:numPr>
        <w:spacing w:after="0" w:afterAutospacing="0" w:before="0" w:beforeAutospacing="0" w:lineRule="auto"/>
        <w:ind w:left="720" w:hanging="360"/>
      </w:pPr>
      <w:r w:rsidDel="00000000" w:rsidR="00000000" w:rsidRPr="00000000">
        <w:rPr>
          <w:rtl w:val="0"/>
        </w:rPr>
        <w:t xml:space="preserve">modern inclusive team imagery</w:t>
      </w:r>
    </w:p>
    <w:p w:rsidR="00000000" w:rsidDel="00000000" w:rsidP="00000000" w:rsidRDefault="00000000" w:rsidRPr="00000000" w14:paraId="0000126C">
      <w:pPr>
        <w:numPr>
          <w:ilvl w:val="0"/>
          <w:numId w:val="775"/>
        </w:numPr>
        <w:spacing w:after="0" w:afterAutospacing="0" w:before="0" w:beforeAutospacing="0" w:lineRule="auto"/>
        <w:ind w:left="720" w:hanging="360"/>
      </w:pPr>
      <w:r w:rsidDel="00000000" w:rsidR="00000000" w:rsidRPr="00000000">
        <w:rPr>
          <w:rtl w:val="0"/>
        </w:rPr>
        <w:t xml:space="preserve">subtle flow or pathway visuals</w:t>
      </w:r>
    </w:p>
    <w:p w:rsidR="00000000" w:rsidDel="00000000" w:rsidP="00000000" w:rsidRDefault="00000000" w:rsidRPr="00000000" w14:paraId="0000126D">
      <w:pPr>
        <w:numPr>
          <w:ilvl w:val="0"/>
          <w:numId w:val="775"/>
        </w:numPr>
        <w:spacing w:after="0" w:afterAutospacing="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126E">
      <w:pPr>
        <w:numPr>
          <w:ilvl w:val="0"/>
          <w:numId w:val="775"/>
        </w:numPr>
        <w:spacing w:after="240" w:before="0" w:beforeAutospacing="0" w:lineRule="auto"/>
        <w:ind w:left="720" w:hanging="360"/>
      </w:pPr>
      <w:r w:rsidDel="00000000" w:rsidR="00000000" w:rsidRPr="00000000">
        <w:rPr>
          <w:rtl w:val="0"/>
        </w:rPr>
        <w:t xml:space="preserve">no overly political or symbolic design treatment</w:t>
      </w:r>
    </w:p>
    <w:p w:rsidR="00000000" w:rsidDel="00000000" w:rsidP="00000000" w:rsidRDefault="00000000" w:rsidRPr="00000000" w14:paraId="0000126F">
      <w:pPr>
        <w:pStyle w:val="Heading2"/>
        <w:keepNext w:val="0"/>
        <w:keepLines w:val="0"/>
        <w:spacing w:after="80" w:lineRule="auto"/>
        <w:rPr>
          <w:b w:val="1"/>
          <w:bCs w:val="1"/>
          <w:sz w:val="34"/>
          <w:szCs w:val="34"/>
        </w:rPr>
      </w:pPr>
      <w:bookmarkStart w:colFirst="0" w:colLast="0" w:name="_4pjpulmuxobn" w:id="1722"/>
      <w:bookmarkEnd w:id="1722"/>
      <w:r w:rsidDel="00000000" w:rsidR="00000000" w:rsidRPr="00000000">
        <w:rPr>
          <w:b w:val="1"/>
          <w:bCs w:val="1"/>
          <w:sz w:val="34"/>
          <w:szCs w:val="34"/>
          <w:rtl w:val="0"/>
        </w:rPr>
        <w:t xml:space="preserve">UX Recommendation</w:t>
      </w:r>
    </w:p>
    <w:p w:rsidR="00000000" w:rsidDel="00000000" w:rsidP="00000000" w:rsidRDefault="00000000" w:rsidRPr="00000000" w14:paraId="00001270">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1271">
      <w:pPr>
        <w:numPr>
          <w:ilvl w:val="0"/>
          <w:numId w:val="518"/>
        </w:numPr>
        <w:spacing w:after="0" w:afterAutospacing="0" w:before="240" w:lineRule="auto"/>
        <w:ind w:left="720" w:hanging="360"/>
      </w:pPr>
      <w:r w:rsidDel="00000000" w:rsidR="00000000" w:rsidRPr="00000000">
        <w:rPr>
          <w:rtl w:val="0"/>
        </w:rPr>
        <w:t xml:space="preserve">what diversity hiring means</w:t>
      </w:r>
    </w:p>
    <w:p w:rsidR="00000000" w:rsidDel="00000000" w:rsidP="00000000" w:rsidRDefault="00000000" w:rsidRPr="00000000" w14:paraId="00001272">
      <w:pPr>
        <w:numPr>
          <w:ilvl w:val="0"/>
          <w:numId w:val="518"/>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1273">
      <w:pPr>
        <w:numPr>
          <w:ilvl w:val="0"/>
          <w:numId w:val="518"/>
        </w:numPr>
        <w:spacing w:after="0" w:afterAutospacing="0" w:before="0" w:beforeAutospacing="0" w:lineRule="auto"/>
        <w:ind w:left="720" w:hanging="360"/>
      </w:pPr>
      <w:r w:rsidDel="00000000" w:rsidR="00000000" w:rsidRPr="00000000">
        <w:rPr>
          <w:rtl w:val="0"/>
        </w:rPr>
        <w:t xml:space="preserve">what the service includes</w:t>
      </w:r>
    </w:p>
    <w:p w:rsidR="00000000" w:rsidDel="00000000" w:rsidP="00000000" w:rsidRDefault="00000000" w:rsidRPr="00000000" w14:paraId="00001274">
      <w:pPr>
        <w:numPr>
          <w:ilvl w:val="0"/>
          <w:numId w:val="518"/>
        </w:numPr>
        <w:spacing w:after="240" w:before="0" w:beforeAutospacing="0" w:lineRule="auto"/>
        <w:ind w:left="720" w:hanging="360"/>
      </w:pPr>
      <w:r w:rsidDel="00000000" w:rsidR="00000000" w:rsidRPr="00000000">
        <w:rPr>
          <w:rtl w:val="0"/>
        </w:rPr>
        <w:t xml:space="preserve">diversity hiring vs standard sourcing</w:t>
      </w:r>
    </w:p>
    <w:p w:rsidR="00000000" w:rsidDel="00000000" w:rsidP="00000000" w:rsidRDefault="00000000" w:rsidRPr="00000000" w14:paraId="00001275">
      <w:pPr>
        <w:spacing w:after="240" w:before="240" w:lineRule="auto"/>
        <w:rPr/>
      </w:pPr>
      <w:r w:rsidDel="00000000" w:rsidR="00000000" w:rsidRPr="00000000">
        <w:rPr>
          <w:rtl w:val="0"/>
        </w:rPr>
        <w:t xml:space="preserve">These sections should be especially clear so the service feels practical, credible, and business-relevant.</w:t>
      </w:r>
    </w:p>
    <w:p w:rsidR="00000000" w:rsidDel="00000000" w:rsidP="00000000" w:rsidRDefault="00000000" w:rsidRPr="00000000" w14:paraId="00001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1"/>
        <w:keepNext w:val="0"/>
        <w:keepLines w:val="0"/>
        <w:spacing w:before="480" w:lineRule="auto"/>
        <w:rPr>
          <w:b w:val="1"/>
          <w:bCs w:val="1"/>
          <w:sz w:val="46"/>
          <w:szCs w:val="46"/>
        </w:rPr>
      </w:pPr>
      <w:bookmarkStart w:colFirst="0" w:colLast="0" w:name="_l521o7445z7u" w:id="1723"/>
      <w:bookmarkEnd w:id="1723"/>
      <w:r w:rsidDel="00000000" w:rsidR="00000000" w:rsidRPr="00000000">
        <w:rPr>
          <w:b w:val="1"/>
          <w:bCs w:val="1"/>
          <w:sz w:val="46"/>
          <w:szCs w:val="46"/>
          <w:rtl w:val="0"/>
        </w:rPr>
        <w:t xml:space="preserve">21) SHORT MASTER COPY VERSION</w:t>
      </w:r>
    </w:p>
    <w:p w:rsidR="00000000" w:rsidDel="00000000" w:rsidP="00000000" w:rsidRDefault="00000000" w:rsidRPr="00000000" w14:paraId="00001278">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owrjnbsgs4c6" w:id="1724"/>
      <w:bookmarkEnd w:id="1724"/>
      <w:r w:rsidDel="00000000" w:rsidR="00000000" w:rsidRPr="00000000">
        <w:rPr>
          <w:b w:val="1"/>
          <w:bCs w:val="1"/>
          <w:sz w:val="34"/>
          <w:szCs w:val="34"/>
          <w:rtl w:val="0"/>
        </w:rPr>
        <w:t xml:space="preserve">Hero</w:t>
      </w:r>
    </w:p>
    <w:p w:rsidR="00000000" w:rsidDel="00000000" w:rsidP="00000000" w:rsidRDefault="00000000" w:rsidRPr="00000000" w14:paraId="0000127A">
      <w:pPr>
        <w:spacing w:after="240" w:before="240" w:lineRule="auto"/>
        <w:rPr/>
      </w:pPr>
      <w:r w:rsidDel="00000000" w:rsidR="00000000" w:rsidRPr="00000000">
        <w:rPr>
          <w:b w:val="1"/>
          <w:bCs w:val="1"/>
          <w:rtl w:val="0"/>
        </w:rPr>
        <w:t xml:space="preserve">Diversity Hiring That Expands Talent Access and Strengthens Hiring Outcomes</w:t>
        <w:br w:type="textWrapping"/>
      </w:r>
      <w:r w:rsidDel="00000000" w:rsidR="00000000" w:rsidRPr="00000000">
        <w:rPr>
          <w:rtl w:val="0"/>
        </w:rPr>
        <w:t xml:space="preserve"> NAYA Staffing helps employers build stronger, more inclusive recruitment processes by widening talent access, improving candidate reach, and supporting fairer evaluation practices.</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uxnweherwttp" w:id="1725"/>
      <w:bookmarkEnd w:id="1725"/>
      <w:r w:rsidDel="00000000" w:rsidR="00000000" w:rsidRPr="00000000">
        <w:rPr>
          <w:b w:val="1"/>
          <w:bCs w:val="1"/>
          <w:sz w:val="34"/>
          <w:szCs w:val="34"/>
          <w:rtl w:val="0"/>
        </w:rPr>
        <w:t xml:space="preserve">Overview</w:t>
      </w:r>
    </w:p>
    <w:p w:rsidR="00000000" w:rsidDel="00000000" w:rsidP="00000000" w:rsidRDefault="00000000" w:rsidRPr="00000000" w14:paraId="0000127C">
      <w:pPr>
        <w:spacing w:after="240" w:before="240" w:lineRule="auto"/>
        <w:rPr/>
      </w:pPr>
      <w:r w:rsidDel="00000000" w:rsidR="00000000" w:rsidRPr="00000000">
        <w:rPr>
          <w:rtl w:val="0"/>
        </w:rPr>
        <w:t xml:space="preserve">Diversity Hiring helps employers broaden candidate pipelines, improve inclusiveness in recruitment, and make hiring processes more open and effective without compromising quality.</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yrsushsdn0ps" w:id="1726"/>
      <w:bookmarkEnd w:id="1726"/>
      <w:r w:rsidDel="00000000" w:rsidR="00000000" w:rsidRPr="00000000">
        <w:rPr>
          <w:b w:val="1"/>
          <w:bCs w:val="1"/>
          <w:sz w:val="34"/>
          <w:szCs w:val="34"/>
          <w:rtl w:val="0"/>
        </w:rPr>
        <w:t xml:space="preserve">Benefits Intro</w:t>
      </w:r>
    </w:p>
    <w:p w:rsidR="00000000" w:rsidDel="00000000" w:rsidP="00000000" w:rsidRDefault="00000000" w:rsidRPr="00000000" w14:paraId="0000127E">
      <w:pPr>
        <w:spacing w:after="240" w:before="240" w:lineRule="auto"/>
        <w:rPr/>
      </w:pPr>
      <w:r w:rsidDel="00000000" w:rsidR="00000000" w:rsidRPr="00000000">
        <w:rPr>
          <w:rtl w:val="0"/>
        </w:rPr>
        <w:t xml:space="preserve">This service helps employers improve talent access, strengthen candidate pipeline variety, improve hiring process quality, and support more sustainable team-building.</w:t>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qovq8lafp0cj" w:id="1727"/>
      <w:bookmarkEnd w:id="1727"/>
      <w:r w:rsidDel="00000000" w:rsidR="00000000" w:rsidRPr="00000000">
        <w:rPr>
          <w:b w:val="1"/>
          <w:bCs w:val="1"/>
          <w:sz w:val="34"/>
          <w:szCs w:val="34"/>
          <w:rtl w:val="0"/>
        </w:rPr>
        <w:t xml:space="preserve">Process Intro</w:t>
      </w:r>
    </w:p>
    <w:p w:rsidR="00000000" w:rsidDel="00000000" w:rsidP="00000000" w:rsidRDefault="00000000" w:rsidRPr="00000000" w14:paraId="00001280">
      <w:pPr>
        <w:spacing w:after="240" w:before="240" w:lineRule="auto"/>
        <w:rPr/>
      </w:pPr>
      <w:r w:rsidDel="00000000" w:rsidR="00000000" w:rsidRPr="00000000">
        <w:rPr>
          <w:rtl w:val="0"/>
        </w:rPr>
        <w:t xml:space="preserve">Our diversity hiring approach is built around understanding the hiring context, broadening reach, improving process structure, and helping employers evaluate talent through a more inclusive and practical lens.</w:t>
      </w:r>
    </w:p>
    <w:p w:rsidR="00000000" w:rsidDel="00000000" w:rsidP="00000000" w:rsidRDefault="00000000" w:rsidRPr="00000000" w14:paraId="00001281">
      <w:pPr>
        <w:pStyle w:val="Heading2"/>
        <w:keepNext w:val="0"/>
        <w:keepLines w:val="0"/>
        <w:spacing w:after="80" w:lineRule="auto"/>
        <w:rPr>
          <w:b w:val="1"/>
          <w:bCs w:val="1"/>
          <w:sz w:val="34"/>
          <w:szCs w:val="34"/>
        </w:rPr>
      </w:pPr>
      <w:bookmarkStart w:colFirst="0" w:colLast="0" w:name="_78j7z67mn2tk" w:id="1728"/>
      <w:bookmarkEnd w:id="1728"/>
      <w:r w:rsidDel="00000000" w:rsidR="00000000" w:rsidRPr="00000000">
        <w:rPr>
          <w:b w:val="1"/>
          <w:bCs w:val="1"/>
          <w:sz w:val="34"/>
          <w:szCs w:val="34"/>
          <w:rtl w:val="0"/>
        </w:rPr>
        <w:t xml:space="preserve">Final CTA</w:t>
      </w:r>
    </w:p>
    <w:p w:rsidR="00000000" w:rsidDel="00000000" w:rsidP="00000000" w:rsidRDefault="00000000" w:rsidRPr="00000000" w14:paraId="00001282">
      <w:pPr>
        <w:spacing w:after="240" w:before="240" w:lineRule="auto"/>
        <w:rPr/>
      </w:pPr>
      <w:r w:rsidDel="00000000" w:rsidR="00000000" w:rsidRPr="00000000">
        <w:rPr>
          <w:rtl w:val="0"/>
        </w:rPr>
        <w:t xml:space="preserve">NAYA Staffing helps employers build stronger and more inclusive talent pipelines through broader access, better structure, and smarter recruitment support.</w:t>
      </w:r>
    </w:p>
    <w:p w:rsidR="00000000" w:rsidDel="00000000" w:rsidP="00000000" w:rsidRDefault="00000000" w:rsidRPr="00000000" w14:paraId="000012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ykbundpkkgt" w:id="1729"/>
      <w:bookmarkEnd w:id="17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CAMPUS RECRUITMENT C12</w:t>
      </w:r>
      <w:r w:rsidDel="00000000" w:rsidR="00000000" w:rsidRPr="00000000">
        <w:rPr>
          <w:rtl w:val="0"/>
        </w:rPr>
      </w:r>
    </w:p>
    <w:p w:rsidR="00000000" w:rsidDel="00000000" w:rsidP="00000000" w:rsidRDefault="00000000" w:rsidRPr="00000000" w14:paraId="00001285">
      <w:pPr>
        <w:pStyle w:val="Heading1"/>
        <w:keepNext w:val="0"/>
        <w:keepLines w:val="0"/>
        <w:spacing w:before="480" w:lineRule="auto"/>
        <w:rPr>
          <w:b w:val="1"/>
          <w:bCs w:val="1"/>
          <w:sz w:val="46"/>
          <w:szCs w:val="46"/>
        </w:rPr>
      </w:pPr>
      <w:bookmarkStart w:colFirst="0" w:colLast="0" w:name="_nmxmpypjv3xw" w:id="1730"/>
      <w:bookmarkEnd w:id="1730"/>
      <w:r w:rsidDel="00000000" w:rsidR="00000000" w:rsidRPr="00000000">
        <w:rPr>
          <w:b w:val="1"/>
          <w:bCs w:val="1"/>
          <w:sz w:val="46"/>
          <w:szCs w:val="46"/>
          <w:rtl w:val="0"/>
        </w:rPr>
        <w:t xml:space="preserve">CAMPUS RECRUITMENT PAGE CONTENT</w:t>
      </w:r>
    </w:p>
    <w:p w:rsidR="00000000" w:rsidDel="00000000" w:rsidP="00000000" w:rsidRDefault="00000000" w:rsidRPr="00000000" w14:paraId="00001286">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Campus Recruitment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/services/campus-recruitment</w:t>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pStyle w:val="Heading1"/>
        <w:keepNext w:val="0"/>
        <w:keepLines w:val="0"/>
        <w:spacing w:before="480" w:lineRule="auto"/>
        <w:rPr>
          <w:b w:val="1"/>
          <w:bCs w:val="1"/>
          <w:sz w:val="46"/>
          <w:szCs w:val="46"/>
        </w:rPr>
      </w:pPr>
      <w:bookmarkStart w:colFirst="0" w:colLast="0" w:name="_kg750gu3oauc" w:id="1731"/>
      <w:bookmarkEnd w:id="1731"/>
      <w:r w:rsidDel="00000000" w:rsidR="00000000" w:rsidRPr="00000000">
        <w:rPr>
          <w:b w:val="1"/>
          <w:bCs w:val="1"/>
          <w:sz w:val="46"/>
          <w:szCs w:val="46"/>
          <w:rtl w:val="0"/>
        </w:rPr>
        <w:t xml:space="preserve">1) PAGE OBJECTIVE</w:t>
      </w:r>
    </w:p>
    <w:p w:rsidR="00000000" w:rsidDel="00000000" w:rsidP="00000000" w:rsidRDefault="00000000" w:rsidRPr="00000000" w14:paraId="00001289">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28A">
      <w:pPr>
        <w:numPr>
          <w:ilvl w:val="0"/>
          <w:numId w:val="1731"/>
        </w:numPr>
        <w:spacing w:after="0" w:afterAutospacing="0" w:before="240" w:lineRule="auto"/>
        <w:ind w:left="720" w:hanging="360"/>
      </w:pPr>
      <w:r w:rsidDel="00000000" w:rsidR="00000000" w:rsidRPr="00000000">
        <w:rPr>
          <w:rtl w:val="0"/>
        </w:rPr>
        <w:t xml:space="preserve">Present Campus Recruitment as a </w:t>
      </w:r>
      <w:r w:rsidDel="00000000" w:rsidR="00000000" w:rsidRPr="00000000">
        <w:rPr>
          <w:b w:val="1"/>
          <w:bCs w:val="1"/>
          <w:rtl w:val="0"/>
        </w:rPr>
        <w:t xml:space="preserve">future-talent and early-career hiring solution</w:t>
      </w:r>
    </w:p>
    <w:p w:rsidR="00000000" w:rsidDel="00000000" w:rsidP="00000000" w:rsidRDefault="00000000" w:rsidRPr="00000000" w14:paraId="0000128B">
      <w:pPr>
        <w:numPr>
          <w:ilvl w:val="0"/>
          <w:numId w:val="1731"/>
        </w:numPr>
        <w:spacing w:after="0" w:afterAutospacing="0" w:before="0" w:beforeAutospacing="0" w:lineRule="auto"/>
        <w:ind w:left="720" w:hanging="360"/>
      </w:pPr>
      <w:r w:rsidDel="00000000" w:rsidR="00000000" w:rsidRPr="00000000">
        <w:rPr>
          <w:rtl w:val="0"/>
        </w:rPr>
        <w:t xml:space="preserve">Explain that this service helps employers recruit </w:t>
      </w:r>
      <w:r w:rsidDel="00000000" w:rsidR="00000000" w:rsidRPr="00000000">
        <w:rPr>
          <w:b w:val="1"/>
          <w:bCs w:val="1"/>
          <w:rtl w:val="0"/>
        </w:rPr>
        <w:t xml:space="preserve">graduates, interns, trainees, and entry-level professionals</w:t>
      </w:r>
    </w:p>
    <w:p w:rsidR="00000000" w:rsidDel="00000000" w:rsidP="00000000" w:rsidRDefault="00000000" w:rsidRPr="00000000" w14:paraId="0000128C">
      <w:pPr>
        <w:numPr>
          <w:ilvl w:val="0"/>
          <w:numId w:val="1731"/>
        </w:numPr>
        <w:spacing w:after="0" w:afterAutospacing="0" w:before="0" w:beforeAutospacing="0" w:lineRule="auto"/>
        <w:ind w:left="720" w:hanging="360"/>
      </w:pPr>
      <w:r w:rsidDel="00000000" w:rsidR="00000000" w:rsidRPr="00000000">
        <w:rPr>
          <w:rtl w:val="0"/>
        </w:rPr>
        <w:t xml:space="preserve">Show that NAYA Staffing helps businesses build stronger talent pipelines through structured campus-focused hiring support</w:t>
      </w:r>
    </w:p>
    <w:p w:rsidR="00000000" w:rsidDel="00000000" w:rsidP="00000000" w:rsidRDefault="00000000" w:rsidRPr="00000000" w14:paraId="0000128D">
      <w:pPr>
        <w:numPr>
          <w:ilvl w:val="0"/>
          <w:numId w:val="1731"/>
        </w:numPr>
        <w:spacing w:after="0" w:afterAutospacing="0" w:before="0" w:beforeAutospacing="0" w:lineRule="auto"/>
        <w:ind w:left="720" w:hanging="360"/>
      </w:pPr>
      <w:r w:rsidDel="00000000" w:rsidR="00000000" w:rsidRPr="00000000">
        <w:rPr>
          <w:rtl w:val="0"/>
        </w:rPr>
        <w:t xml:space="preserve">Position the service as valuable for companies investing in long-term workforce growth, early-career talent development, and scalable entry-level hiring</w:t>
      </w:r>
    </w:p>
    <w:p w:rsidR="00000000" w:rsidDel="00000000" w:rsidP="00000000" w:rsidRDefault="00000000" w:rsidRPr="00000000" w14:paraId="0000128E">
      <w:pPr>
        <w:numPr>
          <w:ilvl w:val="0"/>
          <w:numId w:val="1731"/>
        </w:numPr>
        <w:spacing w:after="0" w:afterAutospacing="0" w:before="0" w:beforeAutospacing="0" w:lineRule="auto"/>
        <w:ind w:left="720" w:hanging="360"/>
      </w:pPr>
      <w:r w:rsidDel="00000000" w:rsidR="00000000" w:rsidRPr="00000000">
        <w:rPr>
          <w:rtl w:val="0"/>
        </w:rPr>
        <w:t xml:space="preserve">Build trust by showing a clear and organized recruitment approach rather than a casual or one-off campus hiring model</w:t>
      </w:r>
    </w:p>
    <w:p w:rsidR="00000000" w:rsidDel="00000000" w:rsidP="00000000" w:rsidRDefault="00000000" w:rsidRPr="00000000" w14:paraId="0000128F">
      <w:pPr>
        <w:numPr>
          <w:ilvl w:val="0"/>
          <w:numId w:val="1731"/>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1"/>
        <w:keepNext w:val="0"/>
        <w:keepLines w:val="0"/>
        <w:spacing w:before="480" w:lineRule="auto"/>
        <w:rPr>
          <w:b w:val="1"/>
          <w:bCs w:val="1"/>
          <w:sz w:val="46"/>
          <w:szCs w:val="46"/>
        </w:rPr>
      </w:pPr>
      <w:bookmarkStart w:colFirst="0" w:colLast="0" w:name="_d74p2awcjpzb" w:id="1732"/>
      <w:bookmarkEnd w:id="1732"/>
      <w:r w:rsidDel="00000000" w:rsidR="00000000" w:rsidRPr="00000000">
        <w:rPr>
          <w:b w:val="1"/>
          <w:bCs w:val="1"/>
          <w:sz w:val="46"/>
          <w:szCs w:val="46"/>
          <w:rtl w:val="0"/>
        </w:rPr>
        <w:t xml:space="preserve">2) SEO / GEO FOUNDATION</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6g0xk3vsmln" w:id="1733"/>
      <w:bookmarkEnd w:id="1733"/>
      <w:r w:rsidDel="00000000" w:rsidR="00000000" w:rsidRPr="00000000">
        <w:rPr>
          <w:b w:val="1"/>
          <w:bCs w:val="1"/>
          <w:sz w:val="34"/>
          <w:szCs w:val="34"/>
          <w:rtl w:val="0"/>
        </w:rPr>
        <w:t xml:space="preserve">Suggested SEO Title</w:t>
      </w:r>
    </w:p>
    <w:p w:rsidR="00000000" w:rsidDel="00000000" w:rsidP="00000000" w:rsidRDefault="00000000" w:rsidRPr="00000000" w14:paraId="00001293">
      <w:pPr>
        <w:spacing w:after="240" w:before="240" w:lineRule="auto"/>
        <w:rPr>
          <w:b w:val="1"/>
          <w:bCs w:val="1"/>
        </w:rPr>
      </w:pPr>
      <w:r w:rsidDel="00000000" w:rsidR="00000000" w:rsidRPr="00000000">
        <w:rPr>
          <w:b w:val="1"/>
          <w:bCs w:val="1"/>
          <w:rtl w:val="0"/>
        </w:rPr>
        <w:t xml:space="preserve">Campus Recruitment Services for Graduate &amp; Early Talent Hiring | NAYA Staffing</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fusirkdyoeey" w:id="1734"/>
      <w:bookmarkEnd w:id="1734"/>
      <w:r w:rsidDel="00000000" w:rsidR="00000000" w:rsidRPr="00000000">
        <w:rPr>
          <w:b w:val="1"/>
          <w:bCs w:val="1"/>
          <w:sz w:val="34"/>
          <w:szCs w:val="34"/>
          <w:rtl w:val="0"/>
        </w:rPr>
        <w:t xml:space="preserve">Meta Description</w:t>
      </w:r>
    </w:p>
    <w:p w:rsidR="00000000" w:rsidDel="00000000" w:rsidP="00000000" w:rsidRDefault="00000000" w:rsidRPr="00000000" w14:paraId="00001295">
      <w:pPr>
        <w:spacing w:after="240" w:before="240" w:lineRule="auto"/>
        <w:rPr>
          <w:b w:val="1"/>
          <w:bCs w:val="1"/>
        </w:rPr>
      </w:pPr>
      <w:r w:rsidDel="00000000" w:rsidR="00000000" w:rsidRPr="00000000">
        <w:rPr>
          <w:b w:val="1"/>
          <w:bCs w:val="1"/>
          <w:rtl w:val="0"/>
        </w:rPr>
        <w:t xml:space="preserve">NAYA Staffing provides campus recruitment services to help employers hire graduates, interns, trainees, and entry-level professionals through structured early-talent recruitment solutions.</w:t>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tfnoas6vd9qe" w:id="1735"/>
      <w:bookmarkEnd w:id="1735"/>
      <w:r w:rsidDel="00000000" w:rsidR="00000000" w:rsidRPr="00000000">
        <w:rPr>
          <w:b w:val="1"/>
          <w:bCs w:val="1"/>
          <w:sz w:val="34"/>
          <w:szCs w:val="34"/>
          <w:rtl w:val="0"/>
        </w:rPr>
        <w:t xml:space="preserve">Primary Keywords</w:t>
      </w:r>
    </w:p>
    <w:p w:rsidR="00000000" w:rsidDel="00000000" w:rsidP="00000000" w:rsidRDefault="00000000" w:rsidRPr="00000000" w14:paraId="00001297">
      <w:pPr>
        <w:numPr>
          <w:ilvl w:val="0"/>
          <w:numId w:val="1772"/>
        </w:numPr>
        <w:spacing w:after="0" w:afterAutospacing="0" w:before="240" w:lineRule="auto"/>
        <w:ind w:left="720" w:hanging="360"/>
      </w:pPr>
      <w:r w:rsidDel="00000000" w:rsidR="00000000" w:rsidRPr="00000000">
        <w:rPr>
          <w:rtl w:val="0"/>
        </w:rPr>
        <w:t xml:space="preserve">campus recruitment services</w:t>
      </w:r>
    </w:p>
    <w:p w:rsidR="00000000" w:rsidDel="00000000" w:rsidP="00000000" w:rsidRDefault="00000000" w:rsidRPr="00000000" w14:paraId="00001298">
      <w:pPr>
        <w:numPr>
          <w:ilvl w:val="0"/>
          <w:numId w:val="1772"/>
        </w:numPr>
        <w:spacing w:after="0" w:afterAutospacing="0" w:before="0" w:beforeAutospacing="0" w:lineRule="auto"/>
        <w:ind w:left="720" w:hanging="360"/>
      </w:pPr>
      <w:r w:rsidDel="00000000" w:rsidR="00000000" w:rsidRPr="00000000">
        <w:rPr>
          <w:rtl w:val="0"/>
        </w:rPr>
        <w:t xml:space="preserve">campus hiring solutions</w:t>
      </w:r>
    </w:p>
    <w:p w:rsidR="00000000" w:rsidDel="00000000" w:rsidP="00000000" w:rsidRDefault="00000000" w:rsidRPr="00000000" w14:paraId="00001299">
      <w:pPr>
        <w:numPr>
          <w:ilvl w:val="0"/>
          <w:numId w:val="1772"/>
        </w:numPr>
        <w:spacing w:after="0" w:afterAutospacing="0" w:before="0" w:beforeAutospacing="0" w:lineRule="auto"/>
        <w:ind w:left="720" w:hanging="360"/>
      </w:pPr>
      <w:r w:rsidDel="00000000" w:rsidR="00000000" w:rsidRPr="00000000">
        <w:rPr>
          <w:rtl w:val="0"/>
        </w:rPr>
        <w:t xml:space="preserve">graduate recruitment services</w:t>
      </w:r>
    </w:p>
    <w:p w:rsidR="00000000" w:rsidDel="00000000" w:rsidP="00000000" w:rsidRDefault="00000000" w:rsidRPr="00000000" w14:paraId="0000129A">
      <w:pPr>
        <w:numPr>
          <w:ilvl w:val="0"/>
          <w:numId w:val="1772"/>
        </w:numPr>
        <w:spacing w:after="0" w:afterAutospacing="0" w:before="0" w:beforeAutospacing="0" w:lineRule="auto"/>
        <w:ind w:left="720" w:hanging="360"/>
      </w:pPr>
      <w:r w:rsidDel="00000000" w:rsidR="00000000" w:rsidRPr="00000000">
        <w:rPr>
          <w:rtl w:val="0"/>
        </w:rPr>
        <w:t xml:space="preserve">graduate hiring agency</w:t>
      </w:r>
    </w:p>
    <w:p w:rsidR="00000000" w:rsidDel="00000000" w:rsidP="00000000" w:rsidRDefault="00000000" w:rsidRPr="00000000" w14:paraId="0000129B">
      <w:pPr>
        <w:numPr>
          <w:ilvl w:val="0"/>
          <w:numId w:val="1772"/>
        </w:numPr>
        <w:spacing w:after="0" w:afterAutospacing="0" w:before="0" w:beforeAutospacing="0" w:lineRule="auto"/>
        <w:ind w:left="720" w:hanging="360"/>
      </w:pPr>
      <w:r w:rsidDel="00000000" w:rsidR="00000000" w:rsidRPr="00000000">
        <w:rPr>
          <w:rtl w:val="0"/>
        </w:rPr>
        <w:t xml:space="preserve">early talent recruitment</w:t>
      </w:r>
    </w:p>
    <w:p w:rsidR="00000000" w:rsidDel="00000000" w:rsidP="00000000" w:rsidRDefault="00000000" w:rsidRPr="00000000" w14:paraId="0000129C">
      <w:pPr>
        <w:numPr>
          <w:ilvl w:val="0"/>
          <w:numId w:val="1772"/>
        </w:numPr>
        <w:spacing w:after="0" w:afterAutospacing="0" w:before="0" w:beforeAutospacing="0" w:lineRule="auto"/>
        <w:ind w:left="720" w:hanging="360"/>
      </w:pPr>
      <w:r w:rsidDel="00000000" w:rsidR="00000000" w:rsidRPr="00000000">
        <w:rPr>
          <w:rtl w:val="0"/>
        </w:rPr>
        <w:t xml:space="preserve">internship recruitment services</w:t>
      </w:r>
    </w:p>
    <w:p w:rsidR="00000000" w:rsidDel="00000000" w:rsidP="00000000" w:rsidRDefault="00000000" w:rsidRPr="00000000" w14:paraId="0000129D">
      <w:pPr>
        <w:numPr>
          <w:ilvl w:val="0"/>
          <w:numId w:val="1772"/>
        </w:numPr>
        <w:spacing w:after="0" w:afterAutospacing="0" w:before="0" w:beforeAutospacing="0" w:lineRule="auto"/>
        <w:ind w:left="720" w:hanging="360"/>
      </w:pPr>
      <w:r w:rsidDel="00000000" w:rsidR="00000000" w:rsidRPr="00000000">
        <w:rPr>
          <w:rtl w:val="0"/>
        </w:rPr>
        <w:t xml:space="preserve">entry-level hiring support</w:t>
      </w:r>
    </w:p>
    <w:p w:rsidR="00000000" w:rsidDel="00000000" w:rsidP="00000000" w:rsidRDefault="00000000" w:rsidRPr="00000000" w14:paraId="0000129E">
      <w:pPr>
        <w:numPr>
          <w:ilvl w:val="0"/>
          <w:numId w:val="1772"/>
        </w:numPr>
        <w:spacing w:after="240" w:before="0" w:beforeAutospacing="0" w:lineRule="auto"/>
        <w:ind w:left="720" w:hanging="360"/>
      </w:pPr>
      <w:r w:rsidDel="00000000" w:rsidR="00000000" w:rsidRPr="00000000">
        <w:rPr>
          <w:rtl w:val="0"/>
        </w:rPr>
        <w:t xml:space="preserve">campus hiring agency</w:t>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sy3q9k13ol8g" w:id="1736"/>
      <w:bookmarkEnd w:id="1736"/>
      <w:r w:rsidDel="00000000" w:rsidR="00000000" w:rsidRPr="00000000">
        <w:rPr>
          <w:b w:val="1"/>
          <w:bCs w:val="1"/>
          <w:sz w:val="34"/>
          <w:szCs w:val="34"/>
          <w:rtl w:val="0"/>
        </w:rPr>
        <w:t xml:space="preserve">Secondary Keywords</w:t>
      </w:r>
    </w:p>
    <w:p w:rsidR="00000000" w:rsidDel="00000000" w:rsidP="00000000" w:rsidRDefault="00000000" w:rsidRPr="00000000" w14:paraId="000012A0">
      <w:pPr>
        <w:numPr>
          <w:ilvl w:val="0"/>
          <w:numId w:val="1851"/>
        </w:numPr>
        <w:spacing w:after="0" w:afterAutospacing="0" w:before="240" w:lineRule="auto"/>
        <w:ind w:left="720" w:hanging="360"/>
      </w:pPr>
      <w:r w:rsidDel="00000000" w:rsidR="00000000" w:rsidRPr="00000000">
        <w:rPr>
          <w:rtl w:val="0"/>
        </w:rPr>
        <w:t xml:space="preserve">university recruitment support</w:t>
      </w:r>
    </w:p>
    <w:p w:rsidR="00000000" w:rsidDel="00000000" w:rsidP="00000000" w:rsidRDefault="00000000" w:rsidRPr="00000000" w14:paraId="000012A1">
      <w:pPr>
        <w:numPr>
          <w:ilvl w:val="0"/>
          <w:numId w:val="1851"/>
        </w:numPr>
        <w:spacing w:after="0" w:afterAutospacing="0" w:before="0" w:beforeAutospacing="0" w:lineRule="auto"/>
        <w:ind w:left="720" w:hanging="360"/>
      </w:pPr>
      <w:r w:rsidDel="00000000" w:rsidR="00000000" w:rsidRPr="00000000">
        <w:rPr>
          <w:rtl w:val="0"/>
        </w:rPr>
        <w:t xml:space="preserve">trainee hiring solutions</w:t>
      </w:r>
    </w:p>
    <w:p w:rsidR="00000000" w:rsidDel="00000000" w:rsidP="00000000" w:rsidRDefault="00000000" w:rsidRPr="00000000" w14:paraId="000012A2">
      <w:pPr>
        <w:numPr>
          <w:ilvl w:val="0"/>
          <w:numId w:val="1851"/>
        </w:numPr>
        <w:spacing w:after="0" w:afterAutospacing="0" w:before="0" w:beforeAutospacing="0" w:lineRule="auto"/>
        <w:ind w:left="720" w:hanging="360"/>
      </w:pPr>
      <w:r w:rsidDel="00000000" w:rsidR="00000000" w:rsidRPr="00000000">
        <w:rPr>
          <w:rtl w:val="0"/>
        </w:rPr>
        <w:t xml:space="preserve">fresher recruitment services</w:t>
      </w:r>
    </w:p>
    <w:p w:rsidR="00000000" w:rsidDel="00000000" w:rsidP="00000000" w:rsidRDefault="00000000" w:rsidRPr="00000000" w14:paraId="000012A3">
      <w:pPr>
        <w:numPr>
          <w:ilvl w:val="0"/>
          <w:numId w:val="1851"/>
        </w:numPr>
        <w:spacing w:after="0" w:afterAutospacing="0" w:before="0" w:beforeAutospacing="0" w:lineRule="auto"/>
        <w:ind w:left="720" w:hanging="360"/>
      </w:pPr>
      <w:r w:rsidDel="00000000" w:rsidR="00000000" w:rsidRPr="00000000">
        <w:rPr>
          <w:rtl w:val="0"/>
        </w:rPr>
        <w:t xml:space="preserve">graduate talent pipeline</w:t>
      </w:r>
    </w:p>
    <w:p w:rsidR="00000000" w:rsidDel="00000000" w:rsidP="00000000" w:rsidRDefault="00000000" w:rsidRPr="00000000" w14:paraId="000012A4">
      <w:pPr>
        <w:numPr>
          <w:ilvl w:val="0"/>
          <w:numId w:val="1851"/>
        </w:numPr>
        <w:spacing w:after="0" w:afterAutospacing="0" w:before="0" w:beforeAutospacing="0" w:lineRule="auto"/>
        <w:ind w:left="720" w:hanging="360"/>
      </w:pPr>
      <w:r w:rsidDel="00000000" w:rsidR="00000000" w:rsidRPr="00000000">
        <w:rPr>
          <w:rtl w:val="0"/>
        </w:rPr>
        <w:t xml:space="preserve">student recruitment support</w:t>
      </w:r>
    </w:p>
    <w:p w:rsidR="00000000" w:rsidDel="00000000" w:rsidP="00000000" w:rsidRDefault="00000000" w:rsidRPr="00000000" w14:paraId="000012A5">
      <w:pPr>
        <w:numPr>
          <w:ilvl w:val="0"/>
          <w:numId w:val="1851"/>
        </w:numPr>
        <w:spacing w:after="0" w:afterAutospacing="0" w:before="0" w:beforeAutospacing="0" w:lineRule="auto"/>
        <w:ind w:left="720" w:hanging="360"/>
      </w:pPr>
      <w:r w:rsidDel="00000000" w:rsidR="00000000" w:rsidRPr="00000000">
        <w:rPr>
          <w:rtl w:val="0"/>
        </w:rPr>
        <w:t xml:space="preserve">campus talent acquisition</w:t>
      </w:r>
    </w:p>
    <w:p w:rsidR="00000000" w:rsidDel="00000000" w:rsidP="00000000" w:rsidRDefault="00000000" w:rsidRPr="00000000" w14:paraId="000012A6">
      <w:pPr>
        <w:numPr>
          <w:ilvl w:val="0"/>
          <w:numId w:val="1851"/>
        </w:numPr>
        <w:spacing w:after="0" w:afterAutospacing="0" w:before="0" w:beforeAutospacing="0" w:lineRule="auto"/>
        <w:ind w:left="720" w:hanging="360"/>
      </w:pPr>
      <w:r w:rsidDel="00000000" w:rsidR="00000000" w:rsidRPr="00000000">
        <w:rPr>
          <w:rtl w:val="0"/>
        </w:rPr>
        <w:t xml:space="preserve">early-career hiring solutions</w:t>
      </w:r>
    </w:p>
    <w:p w:rsidR="00000000" w:rsidDel="00000000" w:rsidP="00000000" w:rsidRDefault="00000000" w:rsidRPr="00000000" w14:paraId="000012A7">
      <w:pPr>
        <w:numPr>
          <w:ilvl w:val="0"/>
          <w:numId w:val="1851"/>
        </w:numPr>
        <w:spacing w:after="240" w:before="0" w:beforeAutospacing="0" w:lineRule="auto"/>
        <w:ind w:left="720" w:hanging="360"/>
      </w:pPr>
      <w:r w:rsidDel="00000000" w:rsidR="00000000" w:rsidRPr="00000000">
        <w:rPr>
          <w:rtl w:val="0"/>
        </w:rPr>
        <w:t xml:space="preserve">entry-level workforce planning</w:t>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lhaetuuyj429" w:id="1737"/>
      <w:bookmarkEnd w:id="1737"/>
      <w:r w:rsidDel="00000000" w:rsidR="00000000" w:rsidRPr="00000000">
        <w:rPr>
          <w:b w:val="1"/>
          <w:bCs w:val="1"/>
          <w:sz w:val="34"/>
          <w:szCs w:val="34"/>
          <w:rtl w:val="0"/>
        </w:rPr>
        <w:t xml:space="preserve">GEO / AI Search Intent Coverage</w:t>
      </w:r>
    </w:p>
    <w:p w:rsidR="00000000" w:rsidDel="00000000" w:rsidP="00000000" w:rsidRDefault="00000000" w:rsidRPr="00000000" w14:paraId="000012A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2AA">
      <w:pPr>
        <w:numPr>
          <w:ilvl w:val="0"/>
          <w:numId w:val="1"/>
        </w:numPr>
        <w:spacing w:after="0" w:afterAutospacing="0" w:before="240" w:lineRule="auto"/>
        <w:ind w:left="720" w:hanging="360"/>
      </w:pPr>
      <w:r w:rsidDel="00000000" w:rsidR="00000000" w:rsidRPr="00000000">
        <w:rPr>
          <w:rtl w:val="0"/>
        </w:rPr>
        <w:t xml:space="preserve">What is campus recruitment?</w:t>
      </w:r>
    </w:p>
    <w:p w:rsidR="00000000" w:rsidDel="00000000" w:rsidP="00000000" w:rsidRDefault="00000000" w:rsidRPr="00000000" w14:paraId="000012AB">
      <w:pPr>
        <w:numPr>
          <w:ilvl w:val="0"/>
          <w:numId w:val="1"/>
        </w:numPr>
        <w:spacing w:after="0" w:afterAutospacing="0" w:before="0" w:beforeAutospacing="0" w:lineRule="auto"/>
        <w:ind w:left="720" w:hanging="360"/>
      </w:pPr>
      <w:r w:rsidDel="00000000" w:rsidR="00000000" w:rsidRPr="00000000">
        <w:rPr>
          <w:rtl w:val="0"/>
        </w:rPr>
        <w:t xml:space="preserve">Why do companies use campus recruitment services?</w:t>
      </w:r>
    </w:p>
    <w:p w:rsidR="00000000" w:rsidDel="00000000" w:rsidP="00000000" w:rsidRDefault="00000000" w:rsidRPr="00000000" w14:paraId="000012AC">
      <w:pPr>
        <w:numPr>
          <w:ilvl w:val="0"/>
          <w:numId w:val="1"/>
        </w:numPr>
        <w:spacing w:after="0" w:afterAutospacing="0" w:before="0" w:beforeAutospacing="0" w:lineRule="auto"/>
        <w:ind w:left="720" w:hanging="360"/>
      </w:pPr>
      <w:r w:rsidDel="00000000" w:rsidR="00000000" w:rsidRPr="00000000">
        <w:rPr>
          <w:rtl w:val="0"/>
        </w:rPr>
        <w:t xml:space="preserve">What are the benefits of hiring graduate and early-career talent?</w:t>
      </w:r>
    </w:p>
    <w:p w:rsidR="00000000" w:rsidDel="00000000" w:rsidP="00000000" w:rsidRDefault="00000000" w:rsidRPr="00000000" w14:paraId="000012AD">
      <w:pPr>
        <w:numPr>
          <w:ilvl w:val="0"/>
          <w:numId w:val="1"/>
        </w:numPr>
        <w:spacing w:after="0" w:afterAutospacing="0" w:before="0" w:beforeAutospacing="0" w:lineRule="auto"/>
        <w:ind w:left="720" w:hanging="360"/>
      </w:pPr>
      <w:r w:rsidDel="00000000" w:rsidR="00000000" w:rsidRPr="00000000">
        <w:rPr>
          <w:rtl w:val="0"/>
        </w:rPr>
        <w:t xml:space="preserve">How can NAYA Staffing support campus hiring?</w:t>
      </w:r>
    </w:p>
    <w:p w:rsidR="00000000" w:rsidDel="00000000" w:rsidP="00000000" w:rsidRDefault="00000000" w:rsidRPr="00000000" w14:paraId="000012AE">
      <w:pPr>
        <w:numPr>
          <w:ilvl w:val="0"/>
          <w:numId w:val="1"/>
        </w:numPr>
        <w:spacing w:after="0" w:afterAutospacing="0" w:before="0" w:beforeAutospacing="0" w:lineRule="auto"/>
        <w:ind w:left="720" w:hanging="360"/>
      </w:pPr>
      <w:r w:rsidDel="00000000" w:rsidR="00000000" w:rsidRPr="00000000">
        <w:rPr>
          <w:rtl w:val="0"/>
        </w:rPr>
        <w:t xml:space="preserve">What types of roles can be filled through campus recruitment?</w:t>
      </w:r>
    </w:p>
    <w:p w:rsidR="00000000" w:rsidDel="00000000" w:rsidP="00000000" w:rsidRDefault="00000000" w:rsidRPr="00000000" w14:paraId="000012AF">
      <w:pPr>
        <w:numPr>
          <w:ilvl w:val="0"/>
          <w:numId w:val="1"/>
        </w:numPr>
        <w:spacing w:after="240" w:before="0" w:beforeAutospacing="0" w:lineRule="auto"/>
        <w:ind w:left="720" w:hanging="360"/>
      </w:pPr>
      <w:r w:rsidDel="00000000" w:rsidR="00000000" w:rsidRPr="00000000">
        <w:rPr>
          <w:rtl w:val="0"/>
        </w:rPr>
        <w:t xml:space="preserve">Why is campus recruitment useful for long-term workforce planning?</w:t>
      </w:r>
    </w:p>
    <w:p w:rsidR="00000000" w:rsidDel="00000000" w:rsidP="00000000" w:rsidRDefault="00000000" w:rsidRPr="00000000" w14:paraId="00001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pStyle w:val="Heading1"/>
        <w:keepNext w:val="0"/>
        <w:keepLines w:val="0"/>
        <w:spacing w:before="480" w:lineRule="auto"/>
        <w:rPr>
          <w:b w:val="1"/>
          <w:bCs w:val="1"/>
          <w:sz w:val="46"/>
          <w:szCs w:val="46"/>
        </w:rPr>
      </w:pPr>
      <w:bookmarkStart w:colFirst="0" w:colLast="0" w:name="_jx9yeq6z7gzm" w:id="1738"/>
      <w:bookmarkEnd w:id="1738"/>
      <w:r w:rsidDel="00000000" w:rsidR="00000000" w:rsidRPr="00000000">
        <w:rPr>
          <w:b w:val="1"/>
          <w:bCs w:val="1"/>
          <w:sz w:val="46"/>
          <w:szCs w:val="46"/>
          <w:rtl w:val="0"/>
        </w:rPr>
        <w:t xml:space="preserve">3) PAGE POSITIONING</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sy1bqtvj2pgq" w:id="1739"/>
      <w:bookmarkEnd w:id="1739"/>
      <w:r w:rsidDel="00000000" w:rsidR="00000000" w:rsidRPr="00000000">
        <w:rPr>
          <w:b w:val="1"/>
          <w:bCs w:val="1"/>
          <w:sz w:val="34"/>
          <w:szCs w:val="34"/>
          <w:rtl w:val="0"/>
        </w:rPr>
        <w:t xml:space="preserve">Core Message</w:t>
      </w:r>
    </w:p>
    <w:p w:rsidR="00000000" w:rsidDel="00000000" w:rsidP="00000000" w:rsidRDefault="00000000" w:rsidRPr="00000000" w14:paraId="000012B3">
      <w:pPr>
        <w:spacing w:after="240" w:before="240" w:lineRule="auto"/>
        <w:rPr/>
      </w:pPr>
      <w:r w:rsidDel="00000000" w:rsidR="00000000" w:rsidRPr="00000000">
        <w:rPr>
          <w:rtl w:val="0"/>
        </w:rPr>
        <w:t xml:space="preserve">NAYA Staffing’s Campus Recruitment service helps employers build stronger future talent pipelines by connecting them with graduates, interns, trainees, and early-career professionals through a more structured and strategic hiring process.</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exgg8yxvg1ix" w:id="1740"/>
      <w:bookmarkEnd w:id="1740"/>
      <w:r w:rsidDel="00000000" w:rsidR="00000000" w:rsidRPr="00000000">
        <w:rPr>
          <w:b w:val="1"/>
          <w:bCs w:val="1"/>
          <w:sz w:val="34"/>
          <w:szCs w:val="34"/>
          <w:rtl w:val="0"/>
        </w:rPr>
        <w:t xml:space="preserve">Tone of the Page</w:t>
      </w:r>
    </w:p>
    <w:p w:rsidR="00000000" w:rsidDel="00000000" w:rsidP="00000000" w:rsidRDefault="00000000" w:rsidRPr="00000000" w14:paraId="000012B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2B6">
      <w:pPr>
        <w:numPr>
          <w:ilvl w:val="0"/>
          <w:numId w:val="181"/>
        </w:numPr>
        <w:spacing w:after="0" w:afterAutospacing="0" w:before="240" w:lineRule="auto"/>
        <w:ind w:left="720" w:hanging="360"/>
      </w:pPr>
      <w:r w:rsidDel="00000000" w:rsidR="00000000" w:rsidRPr="00000000">
        <w:rPr>
          <w:rtl w:val="0"/>
        </w:rPr>
        <w:t xml:space="preserve">forward-looking</w:t>
      </w:r>
    </w:p>
    <w:p w:rsidR="00000000" w:rsidDel="00000000" w:rsidP="00000000" w:rsidRDefault="00000000" w:rsidRPr="00000000" w14:paraId="000012B7">
      <w:pPr>
        <w:numPr>
          <w:ilvl w:val="0"/>
          <w:numId w:val="181"/>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12B8">
      <w:pPr>
        <w:numPr>
          <w:ilvl w:val="0"/>
          <w:numId w:val="181"/>
        </w:numPr>
        <w:spacing w:after="0" w:afterAutospacing="0" w:before="0" w:beforeAutospacing="0" w:lineRule="auto"/>
        <w:ind w:left="720" w:hanging="360"/>
      </w:pPr>
      <w:r w:rsidDel="00000000" w:rsidR="00000000" w:rsidRPr="00000000">
        <w:rPr>
          <w:rtl w:val="0"/>
        </w:rPr>
        <w:t xml:space="preserve">growth-oriented</w:t>
      </w:r>
    </w:p>
    <w:p w:rsidR="00000000" w:rsidDel="00000000" w:rsidP="00000000" w:rsidRDefault="00000000" w:rsidRPr="00000000" w14:paraId="000012B9">
      <w:pPr>
        <w:numPr>
          <w:ilvl w:val="0"/>
          <w:numId w:val="181"/>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2BA">
      <w:pPr>
        <w:numPr>
          <w:ilvl w:val="0"/>
          <w:numId w:val="181"/>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12BB">
      <w:pPr>
        <w:numPr>
          <w:ilvl w:val="0"/>
          <w:numId w:val="181"/>
        </w:numPr>
        <w:spacing w:after="240" w:before="0" w:beforeAutospacing="0" w:lineRule="auto"/>
        <w:ind w:left="720" w:hanging="360"/>
      </w:pPr>
      <w:r w:rsidDel="00000000" w:rsidR="00000000" w:rsidRPr="00000000">
        <w:rPr>
          <w:rtl w:val="0"/>
        </w:rPr>
        <w:t xml:space="preserve">talent-pipeline focused</w:t>
      </w:r>
    </w:p>
    <w:p w:rsidR="00000000" w:rsidDel="00000000" w:rsidP="00000000" w:rsidRDefault="00000000" w:rsidRPr="00000000" w14:paraId="000012B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2BD">
      <w:pPr>
        <w:numPr>
          <w:ilvl w:val="0"/>
          <w:numId w:val="1025"/>
        </w:numPr>
        <w:spacing w:after="0" w:afterAutospacing="0" w:before="240" w:lineRule="auto"/>
        <w:ind w:left="720" w:hanging="360"/>
      </w:pPr>
      <w:r w:rsidDel="00000000" w:rsidR="00000000" w:rsidRPr="00000000">
        <w:rPr>
          <w:rtl w:val="0"/>
        </w:rPr>
        <w:t xml:space="preserve">too corporate</w:t>
      </w:r>
    </w:p>
    <w:p w:rsidR="00000000" w:rsidDel="00000000" w:rsidP="00000000" w:rsidRDefault="00000000" w:rsidRPr="00000000" w14:paraId="000012BE">
      <w:pPr>
        <w:numPr>
          <w:ilvl w:val="0"/>
          <w:numId w:val="1025"/>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12BF">
      <w:pPr>
        <w:numPr>
          <w:ilvl w:val="0"/>
          <w:numId w:val="1025"/>
        </w:numPr>
        <w:spacing w:after="0" w:afterAutospacing="0" w:before="0" w:beforeAutospacing="0" w:lineRule="auto"/>
        <w:ind w:left="720" w:hanging="360"/>
      </w:pPr>
      <w:r w:rsidDel="00000000" w:rsidR="00000000" w:rsidRPr="00000000">
        <w:rPr>
          <w:rtl w:val="0"/>
        </w:rPr>
        <w:t xml:space="preserve">too academic</w:t>
      </w:r>
    </w:p>
    <w:p w:rsidR="00000000" w:rsidDel="00000000" w:rsidP="00000000" w:rsidRDefault="00000000" w:rsidRPr="00000000" w14:paraId="000012C0">
      <w:pPr>
        <w:numPr>
          <w:ilvl w:val="0"/>
          <w:numId w:val="1025"/>
        </w:numPr>
        <w:spacing w:after="0" w:afterAutospacing="0" w:before="0" w:beforeAutospacing="0" w:lineRule="auto"/>
        <w:ind w:left="720" w:hanging="360"/>
      </w:pPr>
      <w:r w:rsidDel="00000000" w:rsidR="00000000" w:rsidRPr="00000000">
        <w:rPr>
          <w:rtl w:val="0"/>
        </w:rPr>
        <w:t xml:space="preserve">too informal</w:t>
      </w:r>
    </w:p>
    <w:p w:rsidR="00000000" w:rsidDel="00000000" w:rsidP="00000000" w:rsidRDefault="00000000" w:rsidRPr="00000000" w14:paraId="000012C1">
      <w:pPr>
        <w:numPr>
          <w:ilvl w:val="0"/>
          <w:numId w:val="1025"/>
        </w:numPr>
        <w:spacing w:after="240" w:before="0" w:beforeAutospacing="0" w:lineRule="auto"/>
        <w:ind w:left="720" w:hanging="360"/>
      </w:pPr>
      <w:r w:rsidDel="00000000" w:rsidR="00000000" w:rsidRPr="00000000">
        <w:rPr>
          <w:rtl w:val="0"/>
        </w:rPr>
        <w:t xml:space="preserve">only internship-focused</w:t>
      </w:r>
    </w:p>
    <w:p w:rsidR="00000000" w:rsidDel="00000000" w:rsidP="00000000" w:rsidRDefault="00000000" w:rsidRPr="00000000" w14:paraId="00001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3">
      <w:pPr>
        <w:pStyle w:val="Heading1"/>
        <w:keepNext w:val="0"/>
        <w:keepLines w:val="0"/>
        <w:spacing w:before="480" w:lineRule="auto"/>
        <w:rPr>
          <w:b w:val="1"/>
          <w:bCs w:val="1"/>
          <w:sz w:val="46"/>
          <w:szCs w:val="46"/>
        </w:rPr>
      </w:pPr>
      <w:bookmarkStart w:colFirst="0" w:colLast="0" w:name="_vulfelw9ulzl" w:id="1741"/>
      <w:bookmarkEnd w:id="1741"/>
      <w:r w:rsidDel="00000000" w:rsidR="00000000" w:rsidRPr="00000000">
        <w:rPr>
          <w:b w:val="1"/>
          <w:bCs w:val="1"/>
          <w:sz w:val="46"/>
          <w:szCs w:val="46"/>
          <w:rtl w:val="0"/>
        </w:rPr>
        <w:t xml:space="preserve">4) PAGE STRUCTURE</w:t>
      </w:r>
    </w:p>
    <w:p w:rsidR="00000000" w:rsidDel="00000000" w:rsidP="00000000" w:rsidRDefault="00000000" w:rsidRPr="00000000" w14:paraId="000012C4">
      <w:pPr>
        <w:spacing w:after="240" w:before="240" w:lineRule="auto"/>
        <w:rPr/>
      </w:pPr>
      <w:r w:rsidDel="00000000" w:rsidR="00000000" w:rsidRPr="00000000">
        <w:rPr>
          <w:rtl w:val="0"/>
        </w:rPr>
        <w:t xml:space="preserve">Use this order:</w:t>
      </w:r>
    </w:p>
    <w:p w:rsidR="00000000" w:rsidDel="00000000" w:rsidP="00000000" w:rsidRDefault="00000000" w:rsidRPr="00000000" w14:paraId="000012C5">
      <w:pPr>
        <w:numPr>
          <w:ilvl w:val="0"/>
          <w:numId w:val="80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2C6">
      <w:pPr>
        <w:numPr>
          <w:ilvl w:val="0"/>
          <w:numId w:val="805"/>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12C7">
      <w:pPr>
        <w:numPr>
          <w:ilvl w:val="0"/>
          <w:numId w:val="805"/>
        </w:numPr>
        <w:spacing w:after="0" w:afterAutospacing="0" w:before="0" w:beforeAutospacing="0" w:lineRule="auto"/>
        <w:ind w:left="720" w:hanging="360"/>
      </w:pPr>
      <w:r w:rsidDel="00000000" w:rsidR="00000000" w:rsidRPr="00000000">
        <w:rPr>
          <w:rtl w:val="0"/>
        </w:rPr>
        <w:t xml:space="preserve">What Campus Recruitment Means</w:t>
      </w:r>
    </w:p>
    <w:p w:rsidR="00000000" w:rsidDel="00000000" w:rsidP="00000000" w:rsidRDefault="00000000" w:rsidRPr="00000000" w14:paraId="000012C8">
      <w:pPr>
        <w:numPr>
          <w:ilvl w:val="0"/>
          <w:numId w:val="805"/>
        </w:numPr>
        <w:spacing w:after="0" w:afterAutospacing="0" w:before="0" w:beforeAutospacing="0" w:lineRule="auto"/>
        <w:ind w:left="720" w:hanging="360"/>
      </w:pPr>
      <w:r w:rsidDel="00000000" w:rsidR="00000000" w:rsidRPr="00000000">
        <w:rPr>
          <w:rtl w:val="0"/>
        </w:rPr>
        <w:t xml:space="preserve">Why Campus Recruitment Matters</w:t>
      </w:r>
    </w:p>
    <w:p w:rsidR="00000000" w:rsidDel="00000000" w:rsidP="00000000" w:rsidRDefault="00000000" w:rsidRPr="00000000" w14:paraId="000012C9">
      <w:pPr>
        <w:numPr>
          <w:ilvl w:val="0"/>
          <w:numId w:val="805"/>
        </w:numPr>
        <w:spacing w:after="0" w:afterAutospacing="0" w:before="0" w:beforeAutospacing="0" w:lineRule="auto"/>
        <w:ind w:left="720" w:hanging="360"/>
      </w:pPr>
      <w:r w:rsidDel="00000000" w:rsidR="00000000" w:rsidRPr="00000000">
        <w:rPr>
          <w:rtl w:val="0"/>
        </w:rPr>
        <w:t xml:space="preserve">When Campus Recruitment Is the Right Choice</w:t>
      </w:r>
    </w:p>
    <w:p w:rsidR="00000000" w:rsidDel="00000000" w:rsidP="00000000" w:rsidRDefault="00000000" w:rsidRPr="00000000" w14:paraId="000012CA">
      <w:pPr>
        <w:numPr>
          <w:ilvl w:val="0"/>
          <w:numId w:val="805"/>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12CB">
      <w:pPr>
        <w:numPr>
          <w:ilvl w:val="0"/>
          <w:numId w:val="805"/>
        </w:numPr>
        <w:spacing w:after="0" w:afterAutospacing="0" w:before="0" w:beforeAutospacing="0" w:lineRule="auto"/>
        <w:ind w:left="720" w:hanging="360"/>
      </w:pPr>
      <w:r w:rsidDel="00000000" w:rsidR="00000000" w:rsidRPr="00000000">
        <w:rPr>
          <w:rtl w:val="0"/>
        </w:rPr>
        <w:t xml:space="preserve">What Employers Gain From Campus Recruitment</w:t>
      </w:r>
    </w:p>
    <w:p w:rsidR="00000000" w:rsidDel="00000000" w:rsidP="00000000" w:rsidRDefault="00000000" w:rsidRPr="00000000" w14:paraId="000012CC">
      <w:pPr>
        <w:numPr>
          <w:ilvl w:val="0"/>
          <w:numId w:val="805"/>
        </w:numPr>
        <w:spacing w:after="0" w:afterAutospacing="0" w:before="0" w:beforeAutospacing="0" w:lineRule="auto"/>
        <w:ind w:left="720" w:hanging="360"/>
      </w:pPr>
      <w:r w:rsidDel="00000000" w:rsidR="00000000" w:rsidRPr="00000000">
        <w:rPr>
          <w:rtl w:val="0"/>
        </w:rPr>
        <w:t xml:space="preserve">Our Campus Recruitment Approach</w:t>
      </w:r>
    </w:p>
    <w:p w:rsidR="00000000" w:rsidDel="00000000" w:rsidP="00000000" w:rsidRDefault="00000000" w:rsidRPr="00000000" w14:paraId="000012CD">
      <w:pPr>
        <w:numPr>
          <w:ilvl w:val="0"/>
          <w:numId w:val="805"/>
        </w:numPr>
        <w:spacing w:after="0" w:afterAutospacing="0" w:before="0" w:beforeAutospacing="0" w:lineRule="auto"/>
        <w:ind w:left="720" w:hanging="360"/>
      </w:pPr>
      <w:r w:rsidDel="00000000" w:rsidR="00000000" w:rsidRPr="00000000">
        <w:rPr>
          <w:rtl w:val="0"/>
        </w:rPr>
        <w:t xml:space="preserve">Why Choose NAYA Staffing for Campus Recruitment</w:t>
      </w:r>
    </w:p>
    <w:p w:rsidR="00000000" w:rsidDel="00000000" w:rsidP="00000000" w:rsidRDefault="00000000" w:rsidRPr="00000000" w14:paraId="000012CE">
      <w:pPr>
        <w:numPr>
          <w:ilvl w:val="0"/>
          <w:numId w:val="805"/>
        </w:numPr>
        <w:spacing w:after="0" w:afterAutospacing="0" w:before="0" w:beforeAutospacing="0" w:lineRule="auto"/>
        <w:ind w:left="720" w:hanging="360"/>
      </w:pPr>
      <w:r w:rsidDel="00000000" w:rsidR="00000000" w:rsidRPr="00000000">
        <w:rPr>
          <w:rtl w:val="0"/>
        </w:rPr>
        <w:t xml:space="preserve">Campus Recruitment vs Standard Hiring</w:t>
      </w:r>
    </w:p>
    <w:p w:rsidR="00000000" w:rsidDel="00000000" w:rsidP="00000000" w:rsidRDefault="00000000" w:rsidRPr="00000000" w14:paraId="000012CF">
      <w:pPr>
        <w:numPr>
          <w:ilvl w:val="0"/>
          <w:numId w:val="805"/>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12D0">
      <w:pPr>
        <w:numPr>
          <w:ilvl w:val="0"/>
          <w:numId w:val="805"/>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12D1">
      <w:pPr>
        <w:numPr>
          <w:ilvl w:val="0"/>
          <w:numId w:val="80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2D2">
      <w:pPr>
        <w:numPr>
          <w:ilvl w:val="0"/>
          <w:numId w:val="80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1"/>
        <w:keepNext w:val="0"/>
        <w:keepLines w:val="0"/>
        <w:spacing w:before="480" w:lineRule="auto"/>
        <w:rPr>
          <w:b w:val="1"/>
          <w:bCs w:val="1"/>
          <w:sz w:val="46"/>
          <w:szCs w:val="46"/>
        </w:rPr>
      </w:pPr>
      <w:bookmarkStart w:colFirst="0" w:colLast="0" w:name="_jfphigy53xbj" w:id="1742"/>
      <w:bookmarkEnd w:id="1742"/>
      <w:r w:rsidDel="00000000" w:rsidR="00000000" w:rsidRPr="00000000">
        <w:rPr>
          <w:b w:val="1"/>
          <w:bCs w:val="1"/>
          <w:sz w:val="46"/>
          <w:szCs w:val="46"/>
          <w:rtl w:val="0"/>
        </w:rPr>
        <w:t xml:space="preserve">5) HERO SECTION</w:t>
      </w:r>
    </w:p>
    <w:p w:rsidR="00000000" w:rsidDel="00000000" w:rsidP="00000000" w:rsidRDefault="00000000" w:rsidRPr="00000000" w14:paraId="000012D5">
      <w:pPr>
        <w:pStyle w:val="Heading2"/>
        <w:keepNext w:val="0"/>
        <w:keepLines w:val="0"/>
        <w:spacing w:after="80" w:lineRule="auto"/>
        <w:rPr>
          <w:b w:val="1"/>
          <w:bCs w:val="1"/>
          <w:sz w:val="34"/>
          <w:szCs w:val="34"/>
        </w:rPr>
      </w:pPr>
      <w:bookmarkStart w:colFirst="0" w:colLast="0" w:name="_ud7y08v9754j" w:id="1743"/>
      <w:bookmarkEnd w:id="1743"/>
      <w:r w:rsidDel="00000000" w:rsidR="00000000" w:rsidRPr="00000000">
        <w:rPr>
          <w:b w:val="1"/>
          <w:bCs w:val="1"/>
          <w:sz w:val="34"/>
          <w:szCs w:val="34"/>
          <w:rtl w:val="0"/>
        </w:rPr>
        <w:t xml:space="preserve">Section Purpose</w:t>
      </w:r>
    </w:p>
    <w:p w:rsidR="00000000" w:rsidDel="00000000" w:rsidP="00000000" w:rsidRDefault="00000000" w:rsidRPr="00000000" w14:paraId="000012D6">
      <w:pPr>
        <w:spacing w:after="240" w:before="240" w:lineRule="auto"/>
        <w:rPr/>
      </w:pPr>
      <w:r w:rsidDel="00000000" w:rsidR="00000000" w:rsidRPr="00000000">
        <w:rPr>
          <w:rtl w:val="0"/>
        </w:rPr>
        <w:t xml:space="preserve">Immediately establish this as an early-talent and pipeline-building recruitment service.</w:t>
      </w:r>
    </w:p>
    <w:p w:rsidR="00000000" w:rsidDel="00000000" w:rsidP="00000000" w:rsidRDefault="00000000" w:rsidRPr="00000000" w14:paraId="000012D7">
      <w:pPr>
        <w:pStyle w:val="Heading2"/>
        <w:keepNext w:val="0"/>
        <w:keepLines w:val="0"/>
        <w:spacing w:after="80" w:lineRule="auto"/>
        <w:rPr>
          <w:b w:val="1"/>
          <w:bCs w:val="1"/>
          <w:sz w:val="34"/>
          <w:szCs w:val="34"/>
        </w:rPr>
      </w:pPr>
      <w:bookmarkStart w:colFirst="0" w:colLast="0" w:name="_d4use9ng258l" w:id="1744"/>
      <w:bookmarkEnd w:id="1744"/>
      <w:r w:rsidDel="00000000" w:rsidR="00000000" w:rsidRPr="00000000">
        <w:rPr>
          <w:b w:val="1"/>
          <w:bCs w:val="1"/>
          <w:sz w:val="34"/>
          <w:szCs w:val="34"/>
          <w:rtl w:val="0"/>
        </w:rPr>
        <w:t xml:space="preserve">Hero Copy</w:t>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75c1ulz6mqci" w:id="1745"/>
      <w:bookmarkEnd w:id="1745"/>
      <w:r w:rsidDel="00000000" w:rsidR="00000000" w:rsidRPr="00000000">
        <w:rPr>
          <w:b w:val="1"/>
          <w:bCs w:val="1"/>
          <w:color w:val="000000"/>
          <w:sz w:val="26"/>
          <w:szCs w:val="26"/>
          <w:rtl w:val="0"/>
        </w:rPr>
        <w:t xml:space="preserve">Eyebrow</w:t>
      </w:r>
    </w:p>
    <w:p w:rsidR="00000000" w:rsidDel="00000000" w:rsidP="00000000" w:rsidRDefault="00000000" w:rsidRPr="00000000" w14:paraId="000012D9">
      <w:pPr>
        <w:spacing w:after="240" w:before="240" w:lineRule="auto"/>
        <w:rPr>
          <w:b w:val="1"/>
          <w:bCs w:val="1"/>
        </w:rPr>
      </w:pPr>
      <w:r w:rsidDel="00000000" w:rsidR="00000000" w:rsidRPr="00000000">
        <w:rPr>
          <w:b w:val="1"/>
          <w:bCs w:val="1"/>
          <w:rtl w:val="0"/>
        </w:rPr>
        <w:t xml:space="preserve">Graduate &amp; Early Talent Hiring</w:t>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vw0h6xna8xvt" w:id="1746"/>
      <w:bookmarkEnd w:id="1746"/>
      <w:r w:rsidDel="00000000" w:rsidR="00000000" w:rsidRPr="00000000">
        <w:rPr>
          <w:b w:val="1"/>
          <w:bCs w:val="1"/>
          <w:color w:val="000000"/>
          <w:sz w:val="26"/>
          <w:szCs w:val="26"/>
          <w:rtl w:val="0"/>
        </w:rPr>
        <w:t xml:space="preserve">H1</w:t>
      </w:r>
    </w:p>
    <w:p w:rsidR="00000000" w:rsidDel="00000000" w:rsidP="00000000" w:rsidRDefault="00000000" w:rsidRPr="00000000" w14:paraId="000012DB">
      <w:pPr>
        <w:spacing w:after="240" w:before="240" w:lineRule="auto"/>
        <w:rPr>
          <w:b w:val="1"/>
          <w:bCs w:val="1"/>
        </w:rPr>
      </w:pPr>
      <w:r w:rsidDel="00000000" w:rsidR="00000000" w:rsidRPr="00000000">
        <w:rPr>
          <w:b w:val="1"/>
          <w:bCs w:val="1"/>
          <w:rtl w:val="0"/>
        </w:rPr>
        <w:t xml:space="preserve">Campus Recruitment for Stronger Future Talent Pipelines</w:t>
      </w:r>
    </w:p>
    <w:p w:rsidR="00000000" w:rsidDel="00000000" w:rsidP="00000000" w:rsidRDefault="00000000" w:rsidRPr="00000000" w14:paraId="000012DC">
      <w:pPr>
        <w:pStyle w:val="Heading3"/>
        <w:keepNext w:val="0"/>
        <w:keepLines w:val="0"/>
        <w:spacing w:before="280" w:lineRule="auto"/>
        <w:rPr>
          <w:b w:val="1"/>
          <w:bCs w:val="1"/>
          <w:color w:val="000000"/>
          <w:sz w:val="26"/>
          <w:szCs w:val="26"/>
        </w:rPr>
      </w:pPr>
      <w:bookmarkStart w:colFirst="0" w:colLast="0" w:name="_qe65r054acjj" w:id="1747"/>
      <w:bookmarkEnd w:id="174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2DD">
      <w:pPr>
        <w:spacing w:after="240" w:before="240" w:lineRule="auto"/>
        <w:rPr/>
      </w:pPr>
      <w:r w:rsidDel="00000000" w:rsidR="00000000" w:rsidRPr="00000000">
        <w:rPr>
          <w:rtl w:val="0"/>
        </w:rPr>
        <w:t xml:space="preserve">NAYA Staffing’s Campus Recruitment service helps employers connect with graduates, interns, trainees, and early-career talent through a structured hiring approach designed for long-term workforce growth. Whether you are building graduate programs, hiring entry-level talent, or developing an early-career recruitment pipeline, we provide support that helps businesses attract and evaluate emerging professionals with greater clarity and consistency.</w:t>
      </w:r>
    </w:p>
    <w:p w:rsidR="00000000" w:rsidDel="00000000" w:rsidP="00000000" w:rsidRDefault="00000000" w:rsidRPr="00000000" w14:paraId="000012DE">
      <w:pPr>
        <w:pStyle w:val="Heading3"/>
        <w:keepNext w:val="0"/>
        <w:keepLines w:val="0"/>
        <w:spacing w:before="280" w:lineRule="auto"/>
        <w:rPr>
          <w:b w:val="1"/>
          <w:bCs w:val="1"/>
          <w:color w:val="000000"/>
          <w:sz w:val="26"/>
          <w:szCs w:val="26"/>
        </w:rPr>
      </w:pPr>
      <w:bookmarkStart w:colFirst="0" w:colLast="0" w:name="_m4e1cvjmx0s2" w:id="1748"/>
      <w:bookmarkEnd w:id="1748"/>
      <w:r w:rsidDel="00000000" w:rsidR="00000000" w:rsidRPr="00000000">
        <w:rPr>
          <w:b w:val="1"/>
          <w:bCs w:val="1"/>
          <w:color w:val="000000"/>
          <w:sz w:val="26"/>
          <w:szCs w:val="26"/>
          <w:rtl w:val="0"/>
        </w:rPr>
        <w:t xml:space="preserve">Primary CTA</w:t>
      </w:r>
    </w:p>
    <w:p w:rsidR="00000000" w:rsidDel="00000000" w:rsidP="00000000" w:rsidRDefault="00000000" w:rsidRPr="00000000" w14:paraId="000012DF">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1fajptyhp7ov" w:id="1749"/>
      <w:bookmarkEnd w:id="174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2E1">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12E2">
      <w:pPr>
        <w:pStyle w:val="Heading3"/>
        <w:keepNext w:val="0"/>
        <w:keepLines w:val="0"/>
        <w:spacing w:before="280" w:lineRule="auto"/>
        <w:rPr>
          <w:b w:val="1"/>
          <w:bCs w:val="1"/>
          <w:color w:val="000000"/>
          <w:sz w:val="26"/>
          <w:szCs w:val="26"/>
        </w:rPr>
      </w:pPr>
      <w:bookmarkStart w:colFirst="0" w:colLast="0" w:name="_k8rea1e24ia7" w:id="1750"/>
      <w:bookmarkEnd w:id="175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2E3">
      <w:pPr>
        <w:spacing w:after="240" w:before="240" w:lineRule="auto"/>
        <w:rPr>
          <w:b w:val="1"/>
          <w:bCs w:val="1"/>
        </w:rPr>
      </w:pPr>
      <w:r w:rsidDel="00000000" w:rsidR="00000000" w:rsidRPr="00000000">
        <w:rPr>
          <w:b w:val="1"/>
          <w:bCs w:val="1"/>
          <w:rtl w:val="0"/>
        </w:rPr>
        <w:t xml:space="preserve">Built for employers who want to invest in future talent, strengthen workforce planning, and hire early-career professionals with more structure and confidence.</w:t>
      </w:r>
    </w:p>
    <w:p w:rsidR="00000000" w:rsidDel="00000000" w:rsidP="00000000" w:rsidRDefault="00000000" w:rsidRPr="00000000" w14:paraId="000012E4">
      <w:pPr>
        <w:pStyle w:val="Heading2"/>
        <w:keepNext w:val="0"/>
        <w:keepLines w:val="0"/>
        <w:spacing w:after="80" w:lineRule="auto"/>
        <w:rPr>
          <w:b w:val="1"/>
          <w:bCs w:val="1"/>
          <w:sz w:val="34"/>
          <w:szCs w:val="34"/>
        </w:rPr>
      </w:pPr>
      <w:bookmarkStart w:colFirst="0" w:colLast="0" w:name="_4pqhbrml0vuy" w:id="1751"/>
      <w:bookmarkEnd w:id="1751"/>
      <w:r w:rsidDel="00000000" w:rsidR="00000000" w:rsidRPr="00000000">
        <w:rPr>
          <w:b w:val="1"/>
          <w:bCs w:val="1"/>
          <w:sz w:val="34"/>
          <w:szCs w:val="34"/>
          <w:rtl w:val="0"/>
        </w:rPr>
        <w:t xml:space="preserve">Developer Note</w:t>
      </w:r>
    </w:p>
    <w:p w:rsidR="00000000" w:rsidDel="00000000" w:rsidP="00000000" w:rsidRDefault="00000000" w:rsidRPr="00000000" w14:paraId="000012E5">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2E6">
      <w:pPr>
        <w:numPr>
          <w:ilvl w:val="0"/>
          <w:numId w:val="1166"/>
        </w:numPr>
        <w:spacing w:after="0" w:afterAutospacing="0" w:before="240" w:lineRule="auto"/>
        <w:ind w:left="720" w:hanging="360"/>
      </w:pPr>
      <w:r w:rsidDel="00000000" w:rsidR="00000000" w:rsidRPr="00000000">
        <w:rPr>
          <w:rtl w:val="0"/>
        </w:rPr>
        <w:t xml:space="preserve">fresh</w:t>
      </w:r>
    </w:p>
    <w:p w:rsidR="00000000" w:rsidDel="00000000" w:rsidP="00000000" w:rsidRDefault="00000000" w:rsidRPr="00000000" w14:paraId="000012E7">
      <w:pPr>
        <w:numPr>
          <w:ilvl w:val="0"/>
          <w:numId w:val="1166"/>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2E8">
      <w:pPr>
        <w:numPr>
          <w:ilvl w:val="0"/>
          <w:numId w:val="1166"/>
        </w:numPr>
        <w:spacing w:after="0" w:afterAutospacing="0" w:before="0" w:beforeAutospacing="0" w:lineRule="auto"/>
        <w:ind w:left="720" w:hanging="360"/>
      </w:pPr>
      <w:r w:rsidDel="00000000" w:rsidR="00000000" w:rsidRPr="00000000">
        <w:rPr>
          <w:rtl w:val="0"/>
        </w:rPr>
        <w:t xml:space="preserve">aspirational</w:t>
      </w:r>
    </w:p>
    <w:p w:rsidR="00000000" w:rsidDel="00000000" w:rsidP="00000000" w:rsidRDefault="00000000" w:rsidRPr="00000000" w14:paraId="000012E9">
      <w:pPr>
        <w:numPr>
          <w:ilvl w:val="0"/>
          <w:numId w:val="1166"/>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2EA">
      <w:pPr>
        <w:numPr>
          <w:ilvl w:val="0"/>
          <w:numId w:val="1166"/>
        </w:numPr>
        <w:spacing w:after="240" w:before="0" w:beforeAutospacing="0" w:lineRule="auto"/>
        <w:ind w:left="720" w:hanging="360"/>
      </w:pPr>
      <w:r w:rsidDel="00000000" w:rsidR="00000000" w:rsidRPr="00000000">
        <w:rPr>
          <w:rtl w:val="0"/>
        </w:rPr>
        <w:t xml:space="preserve">people-focused</w:t>
      </w:r>
    </w:p>
    <w:p w:rsidR="00000000" w:rsidDel="00000000" w:rsidP="00000000" w:rsidRDefault="00000000" w:rsidRPr="00000000" w14:paraId="000012EB">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2EC">
      <w:pPr>
        <w:numPr>
          <w:ilvl w:val="0"/>
          <w:numId w:val="498"/>
        </w:numPr>
        <w:spacing w:after="0" w:afterAutospacing="0" w:before="240" w:lineRule="auto"/>
        <w:ind w:left="720" w:hanging="360"/>
      </w:pPr>
      <w:r w:rsidDel="00000000" w:rsidR="00000000" w:rsidRPr="00000000">
        <w:rPr>
          <w:rtl w:val="0"/>
        </w:rPr>
        <w:t xml:space="preserve">early-career professional imagery</w:t>
      </w:r>
    </w:p>
    <w:p w:rsidR="00000000" w:rsidDel="00000000" w:rsidP="00000000" w:rsidRDefault="00000000" w:rsidRPr="00000000" w14:paraId="000012ED">
      <w:pPr>
        <w:numPr>
          <w:ilvl w:val="0"/>
          <w:numId w:val="498"/>
        </w:numPr>
        <w:spacing w:after="0" w:afterAutospacing="0" w:before="0" w:beforeAutospacing="0" w:lineRule="auto"/>
        <w:ind w:left="720" w:hanging="360"/>
      </w:pPr>
      <w:r w:rsidDel="00000000" w:rsidR="00000000" w:rsidRPr="00000000">
        <w:rPr>
          <w:rtl w:val="0"/>
        </w:rPr>
        <w:t xml:space="preserve">subtle growth and learning cues</w:t>
      </w:r>
    </w:p>
    <w:p w:rsidR="00000000" w:rsidDel="00000000" w:rsidP="00000000" w:rsidRDefault="00000000" w:rsidRPr="00000000" w14:paraId="000012EE">
      <w:pPr>
        <w:numPr>
          <w:ilvl w:val="0"/>
          <w:numId w:val="498"/>
        </w:numPr>
        <w:spacing w:after="0" w:afterAutospacing="0" w:before="0" w:beforeAutospacing="0" w:lineRule="auto"/>
        <w:ind w:left="720" w:hanging="360"/>
      </w:pPr>
      <w:r w:rsidDel="00000000" w:rsidR="00000000" w:rsidRPr="00000000">
        <w:rPr>
          <w:rtl w:val="0"/>
        </w:rPr>
        <w:t xml:space="preserve">clean cards with structured talent-pipeline visuals</w:t>
      </w:r>
    </w:p>
    <w:p w:rsidR="00000000" w:rsidDel="00000000" w:rsidP="00000000" w:rsidRDefault="00000000" w:rsidRPr="00000000" w14:paraId="000012EF">
      <w:pPr>
        <w:numPr>
          <w:ilvl w:val="0"/>
          <w:numId w:val="498"/>
        </w:numPr>
        <w:spacing w:after="240" w:before="0" w:beforeAutospacing="0" w:lineRule="auto"/>
        <w:ind w:left="720" w:hanging="360"/>
      </w:pPr>
      <w:r w:rsidDel="00000000" w:rsidR="00000000" w:rsidRPr="00000000">
        <w:rPr>
          <w:rtl w:val="0"/>
        </w:rPr>
        <w:t xml:space="preserve">premium spacing and energetic layout balance</w:t>
      </w:r>
    </w:p>
    <w:p w:rsidR="00000000" w:rsidDel="00000000" w:rsidP="00000000" w:rsidRDefault="00000000" w:rsidRPr="00000000" w14:paraId="00001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1"/>
        <w:keepNext w:val="0"/>
        <w:keepLines w:val="0"/>
        <w:spacing w:before="480" w:lineRule="auto"/>
        <w:rPr>
          <w:b w:val="1"/>
          <w:bCs w:val="1"/>
          <w:sz w:val="46"/>
          <w:szCs w:val="46"/>
        </w:rPr>
      </w:pPr>
      <w:bookmarkStart w:colFirst="0" w:colLast="0" w:name="_mj085g2kl5ll" w:id="1752"/>
      <w:bookmarkEnd w:id="1752"/>
      <w:r w:rsidDel="00000000" w:rsidR="00000000" w:rsidRPr="00000000">
        <w:rPr>
          <w:b w:val="1"/>
          <w:bCs w:val="1"/>
          <w:sz w:val="46"/>
          <w:szCs w:val="46"/>
          <w:rtl w:val="0"/>
        </w:rPr>
        <w:t xml:space="preserve">6) SERVICE OVERVIEW SECTION</w:t>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krfvl8b7oiyk" w:id="1753"/>
      <w:bookmarkEnd w:id="1753"/>
      <w:r w:rsidDel="00000000" w:rsidR="00000000" w:rsidRPr="00000000">
        <w:rPr>
          <w:b w:val="1"/>
          <w:bCs w:val="1"/>
          <w:sz w:val="34"/>
          <w:szCs w:val="34"/>
          <w:rtl w:val="0"/>
        </w:rPr>
        <w:t xml:space="preserve">Section Heading</w:t>
      </w:r>
    </w:p>
    <w:p w:rsidR="00000000" w:rsidDel="00000000" w:rsidP="00000000" w:rsidRDefault="00000000" w:rsidRPr="00000000" w14:paraId="000012F3">
      <w:pPr>
        <w:spacing w:after="240" w:before="240" w:lineRule="auto"/>
        <w:rPr>
          <w:b w:val="1"/>
          <w:bCs w:val="1"/>
        </w:rPr>
      </w:pPr>
      <w:r w:rsidDel="00000000" w:rsidR="00000000" w:rsidRPr="00000000">
        <w:rPr>
          <w:b w:val="1"/>
          <w:bCs w:val="1"/>
          <w:rtl w:val="0"/>
        </w:rPr>
        <w:t xml:space="preserve">A Smarter Way to Build Early-Career Talent Pipelines</w:t>
      </w:r>
    </w:p>
    <w:p w:rsidR="00000000" w:rsidDel="00000000" w:rsidP="00000000" w:rsidRDefault="00000000" w:rsidRPr="00000000" w14:paraId="000012F4">
      <w:pPr>
        <w:pStyle w:val="Heading2"/>
        <w:keepNext w:val="0"/>
        <w:keepLines w:val="0"/>
        <w:spacing w:after="80" w:lineRule="auto"/>
        <w:rPr>
          <w:b w:val="1"/>
          <w:bCs w:val="1"/>
          <w:sz w:val="34"/>
          <w:szCs w:val="34"/>
        </w:rPr>
      </w:pPr>
      <w:bookmarkStart w:colFirst="0" w:colLast="0" w:name="_1un2cqms7piq" w:id="1754"/>
      <w:bookmarkEnd w:id="1754"/>
      <w:r w:rsidDel="00000000" w:rsidR="00000000" w:rsidRPr="00000000">
        <w:rPr>
          <w:b w:val="1"/>
          <w:bCs w:val="1"/>
          <w:sz w:val="34"/>
          <w:szCs w:val="34"/>
          <w:rtl w:val="0"/>
        </w:rPr>
        <w:t xml:space="preserve">Paragraph 1</w:t>
      </w:r>
    </w:p>
    <w:p w:rsidR="00000000" w:rsidDel="00000000" w:rsidP="00000000" w:rsidRDefault="00000000" w:rsidRPr="00000000" w14:paraId="000012F5">
      <w:pPr>
        <w:spacing w:after="240" w:before="240" w:lineRule="auto"/>
        <w:rPr/>
      </w:pPr>
      <w:r w:rsidDel="00000000" w:rsidR="00000000" w:rsidRPr="00000000">
        <w:rPr>
          <w:rtl w:val="0"/>
        </w:rPr>
        <w:t xml:space="preserve">Campus recruitment gives employers an opportunity to build talent from the ground up. Rather than relying only on experienced hires, businesses can create stronger long-term workforce pipelines by identifying graduates, interns, trainees, and early-career professionals who have the potential to grow into valuable long-term contributors.</w:t>
      </w:r>
    </w:p>
    <w:p w:rsidR="00000000" w:rsidDel="00000000" w:rsidP="00000000" w:rsidRDefault="00000000" w:rsidRPr="00000000" w14:paraId="000012F6">
      <w:pPr>
        <w:pStyle w:val="Heading2"/>
        <w:keepNext w:val="0"/>
        <w:keepLines w:val="0"/>
        <w:spacing w:after="80" w:lineRule="auto"/>
        <w:rPr>
          <w:b w:val="1"/>
          <w:bCs w:val="1"/>
          <w:sz w:val="34"/>
          <w:szCs w:val="34"/>
        </w:rPr>
      </w:pPr>
      <w:bookmarkStart w:colFirst="0" w:colLast="0" w:name="_h86n8onf0pfc" w:id="1755"/>
      <w:bookmarkEnd w:id="1755"/>
      <w:r w:rsidDel="00000000" w:rsidR="00000000" w:rsidRPr="00000000">
        <w:rPr>
          <w:b w:val="1"/>
          <w:bCs w:val="1"/>
          <w:sz w:val="34"/>
          <w:szCs w:val="34"/>
          <w:rtl w:val="0"/>
        </w:rPr>
        <w:t xml:space="preserve">Paragraph 2</w:t>
      </w:r>
    </w:p>
    <w:p w:rsidR="00000000" w:rsidDel="00000000" w:rsidP="00000000" w:rsidRDefault="00000000" w:rsidRPr="00000000" w14:paraId="000012F7">
      <w:pPr>
        <w:spacing w:after="240" w:before="240" w:lineRule="auto"/>
        <w:rPr/>
      </w:pPr>
      <w:r w:rsidDel="00000000" w:rsidR="00000000" w:rsidRPr="00000000">
        <w:rPr>
          <w:rtl w:val="0"/>
        </w:rPr>
        <w:t xml:space="preserve">For many employers, campus hiring is not only about filling junior roles. It is about creating future capability, building structured entry-level hiring channels, and developing talent that can grow with the business over time. When done well, it supports succession, pipeline planning, and long-term workforce stability.</w:t>
      </w:r>
    </w:p>
    <w:p w:rsidR="00000000" w:rsidDel="00000000" w:rsidP="00000000" w:rsidRDefault="00000000" w:rsidRPr="00000000" w14:paraId="000012F8">
      <w:pPr>
        <w:pStyle w:val="Heading2"/>
        <w:keepNext w:val="0"/>
        <w:keepLines w:val="0"/>
        <w:spacing w:after="80" w:lineRule="auto"/>
        <w:rPr>
          <w:b w:val="1"/>
          <w:bCs w:val="1"/>
          <w:sz w:val="34"/>
          <w:szCs w:val="34"/>
        </w:rPr>
      </w:pPr>
      <w:bookmarkStart w:colFirst="0" w:colLast="0" w:name="_m0ymgpenjtj4" w:id="1756"/>
      <w:bookmarkEnd w:id="1756"/>
      <w:r w:rsidDel="00000000" w:rsidR="00000000" w:rsidRPr="00000000">
        <w:rPr>
          <w:b w:val="1"/>
          <w:bCs w:val="1"/>
          <w:sz w:val="34"/>
          <w:szCs w:val="34"/>
          <w:rtl w:val="0"/>
        </w:rPr>
        <w:t xml:space="preserve">Paragraph 3</w:t>
      </w:r>
    </w:p>
    <w:p w:rsidR="00000000" w:rsidDel="00000000" w:rsidP="00000000" w:rsidRDefault="00000000" w:rsidRPr="00000000" w14:paraId="000012F9">
      <w:pPr>
        <w:spacing w:after="240" w:before="240" w:lineRule="auto"/>
        <w:rPr/>
      </w:pPr>
      <w:r w:rsidDel="00000000" w:rsidR="00000000" w:rsidRPr="00000000">
        <w:rPr>
          <w:rtl w:val="0"/>
        </w:rPr>
        <w:t xml:space="preserve">NAYA Staffing’s Campus Recruitment service is designed to help employers approach early-talent hiring more strategically. We support businesses that want to identify promising candidates, improve early-career recruitment structure, and build stronger access to graduate and entry-level talent markets.</w:t>
      </w:r>
    </w:p>
    <w:p w:rsidR="00000000" w:rsidDel="00000000" w:rsidP="00000000" w:rsidRDefault="00000000" w:rsidRPr="00000000" w14:paraId="00001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1"/>
        <w:keepNext w:val="0"/>
        <w:keepLines w:val="0"/>
        <w:spacing w:before="480" w:lineRule="auto"/>
        <w:rPr>
          <w:b w:val="1"/>
          <w:bCs w:val="1"/>
          <w:sz w:val="46"/>
          <w:szCs w:val="46"/>
        </w:rPr>
      </w:pPr>
      <w:bookmarkStart w:colFirst="0" w:colLast="0" w:name="_1isopzyuahp8" w:id="1757"/>
      <w:bookmarkEnd w:id="1757"/>
      <w:r w:rsidDel="00000000" w:rsidR="00000000" w:rsidRPr="00000000">
        <w:rPr>
          <w:b w:val="1"/>
          <w:bCs w:val="1"/>
          <w:sz w:val="46"/>
          <w:szCs w:val="46"/>
          <w:rtl w:val="0"/>
        </w:rPr>
        <w:t xml:space="preserve">7) WHAT CAMPUS RECRUITMENT MEANS</w:t>
      </w:r>
    </w:p>
    <w:p w:rsidR="00000000" w:rsidDel="00000000" w:rsidP="00000000" w:rsidRDefault="00000000" w:rsidRPr="00000000" w14:paraId="000012FC">
      <w:pPr>
        <w:pStyle w:val="Heading2"/>
        <w:keepNext w:val="0"/>
        <w:keepLines w:val="0"/>
        <w:spacing w:after="80" w:lineRule="auto"/>
        <w:rPr>
          <w:b w:val="1"/>
          <w:bCs w:val="1"/>
          <w:sz w:val="34"/>
          <w:szCs w:val="34"/>
        </w:rPr>
      </w:pPr>
      <w:bookmarkStart w:colFirst="0" w:colLast="0" w:name="_963q38farvpu" w:id="1758"/>
      <w:bookmarkEnd w:id="1758"/>
      <w:r w:rsidDel="00000000" w:rsidR="00000000" w:rsidRPr="00000000">
        <w:rPr>
          <w:b w:val="1"/>
          <w:bCs w:val="1"/>
          <w:sz w:val="34"/>
          <w:szCs w:val="34"/>
          <w:rtl w:val="0"/>
        </w:rPr>
        <w:t xml:space="preserve">Section Heading</w:t>
      </w:r>
    </w:p>
    <w:p w:rsidR="00000000" w:rsidDel="00000000" w:rsidP="00000000" w:rsidRDefault="00000000" w:rsidRPr="00000000" w14:paraId="000012FD">
      <w:pPr>
        <w:spacing w:after="240" w:before="240" w:lineRule="auto"/>
        <w:rPr>
          <w:b w:val="1"/>
          <w:bCs w:val="1"/>
        </w:rPr>
      </w:pPr>
      <w:r w:rsidDel="00000000" w:rsidR="00000000" w:rsidRPr="00000000">
        <w:rPr>
          <w:b w:val="1"/>
          <w:bCs w:val="1"/>
          <w:rtl w:val="0"/>
        </w:rPr>
        <w:t xml:space="preserve">What Is Campus Recruitment?</w:t>
      </w:r>
    </w:p>
    <w:p w:rsidR="00000000" w:rsidDel="00000000" w:rsidP="00000000" w:rsidRDefault="00000000" w:rsidRPr="00000000" w14:paraId="000012FE">
      <w:pPr>
        <w:pStyle w:val="Heading2"/>
        <w:keepNext w:val="0"/>
        <w:keepLines w:val="0"/>
        <w:spacing w:after="80" w:lineRule="auto"/>
        <w:rPr>
          <w:b w:val="1"/>
          <w:bCs w:val="1"/>
          <w:sz w:val="34"/>
          <w:szCs w:val="34"/>
        </w:rPr>
      </w:pPr>
      <w:bookmarkStart w:colFirst="0" w:colLast="0" w:name="_v7cxk51v7z1o" w:id="1759"/>
      <w:bookmarkEnd w:id="1759"/>
      <w:r w:rsidDel="00000000" w:rsidR="00000000" w:rsidRPr="00000000">
        <w:rPr>
          <w:b w:val="1"/>
          <w:bCs w:val="1"/>
          <w:sz w:val="34"/>
          <w:szCs w:val="34"/>
          <w:rtl w:val="0"/>
        </w:rPr>
        <w:t xml:space="preserve">Paragraph 1</w:t>
      </w:r>
    </w:p>
    <w:p w:rsidR="00000000" w:rsidDel="00000000" w:rsidP="00000000" w:rsidRDefault="00000000" w:rsidRPr="00000000" w14:paraId="000012FF">
      <w:pPr>
        <w:spacing w:after="240" w:before="240" w:lineRule="auto"/>
        <w:rPr/>
      </w:pPr>
      <w:r w:rsidDel="00000000" w:rsidR="00000000" w:rsidRPr="00000000">
        <w:rPr>
          <w:rtl w:val="0"/>
        </w:rPr>
        <w:t xml:space="preserve">Campus Recruitment is a hiring approach focused on attracting and recruiting students, recent graduates, interns, trainees, and early-career professionals from academic and early-talent environments.</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obdssb6qryuk" w:id="1760"/>
      <w:bookmarkEnd w:id="1760"/>
      <w:r w:rsidDel="00000000" w:rsidR="00000000" w:rsidRPr="00000000">
        <w:rPr>
          <w:b w:val="1"/>
          <w:bCs w:val="1"/>
          <w:sz w:val="34"/>
          <w:szCs w:val="34"/>
          <w:rtl w:val="0"/>
        </w:rPr>
        <w:t xml:space="preserve">Paragraph 2</w:t>
      </w:r>
    </w:p>
    <w:p w:rsidR="00000000" w:rsidDel="00000000" w:rsidP="00000000" w:rsidRDefault="00000000" w:rsidRPr="00000000" w14:paraId="00001301">
      <w:pPr>
        <w:spacing w:after="240" w:before="240" w:lineRule="auto"/>
        <w:rPr/>
      </w:pPr>
      <w:r w:rsidDel="00000000" w:rsidR="00000000" w:rsidRPr="00000000">
        <w:rPr>
          <w:rtl w:val="0"/>
        </w:rPr>
        <w:t xml:space="preserve">It is often used by employers who want to build entry-level teams, graduate programs, trainee pathways, or future talent pipelines that support longer-term workforce development. Rather than waiting until talent is already experienced and highly competitive in the market, campus recruitment allows businesses to engage potential earlier.</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8gkcah520g71" w:id="1761"/>
      <w:bookmarkEnd w:id="1761"/>
      <w:r w:rsidDel="00000000" w:rsidR="00000000" w:rsidRPr="00000000">
        <w:rPr>
          <w:b w:val="1"/>
          <w:bCs w:val="1"/>
          <w:sz w:val="34"/>
          <w:szCs w:val="34"/>
          <w:rtl w:val="0"/>
        </w:rPr>
        <w:t xml:space="preserve">Paragraph 3</w:t>
      </w:r>
    </w:p>
    <w:p w:rsidR="00000000" w:rsidDel="00000000" w:rsidP="00000000" w:rsidRDefault="00000000" w:rsidRPr="00000000" w14:paraId="00001303">
      <w:pPr>
        <w:spacing w:after="240" w:before="240" w:lineRule="auto"/>
        <w:rPr/>
      </w:pPr>
      <w:r w:rsidDel="00000000" w:rsidR="00000000" w:rsidRPr="00000000">
        <w:rPr>
          <w:rtl w:val="0"/>
        </w:rPr>
        <w:t xml:space="preserve">For employers, this creates a more proactive recruitment model. It helps identify emerging talent, support workforce continuity, and create structured pathways into the organization for candidates with strong potential and development capacity.</w:t>
      </w:r>
    </w:p>
    <w:p w:rsidR="00000000" w:rsidDel="00000000" w:rsidP="00000000" w:rsidRDefault="00000000" w:rsidRPr="00000000" w14:paraId="00001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pStyle w:val="Heading1"/>
        <w:keepNext w:val="0"/>
        <w:keepLines w:val="0"/>
        <w:spacing w:before="480" w:lineRule="auto"/>
        <w:rPr>
          <w:b w:val="1"/>
          <w:bCs w:val="1"/>
          <w:sz w:val="46"/>
          <w:szCs w:val="46"/>
        </w:rPr>
      </w:pPr>
      <w:bookmarkStart w:colFirst="0" w:colLast="0" w:name="_fftgy3x9dwxp" w:id="1762"/>
      <w:bookmarkEnd w:id="1762"/>
      <w:r w:rsidDel="00000000" w:rsidR="00000000" w:rsidRPr="00000000">
        <w:rPr>
          <w:b w:val="1"/>
          <w:bCs w:val="1"/>
          <w:sz w:val="46"/>
          <w:szCs w:val="46"/>
          <w:rtl w:val="0"/>
        </w:rPr>
        <w:t xml:space="preserve">8) WHY CAMPUS RECRUITMENT MATTERS</w:t>
      </w:r>
    </w:p>
    <w:p w:rsidR="00000000" w:rsidDel="00000000" w:rsidP="00000000" w:rsidRDefault="00000000" w:rsidRPr="00000000" w14:paraId="00001306">
      <w:pPr>
        <w:pStyle w:val="Heading2"/>
        <w:keepNext w:val="0"/>
        <w:keepLines w:val="0"/>
        <w:spacing w:after="80" w:lineRule="auto"/>
        <w:rPr>
          <w:b w:val="1"/>
          <w:bCs w:val="1"/>
          <w:sz w:val="34"/>
          <w:szCs w:val="34"/>
        </w:rPr>
      </w:pPr>
      <w:bookmarkStart w:colFirst="0" w:colLast="0" w:name="_ekwdi9ylxtku" w:id="1763"/>
      <w:bookmarkEnd w:id="1763"/>
      <w:r w:rsidDel="00000000" w:rsidR="00000000" w:rsidRPr="00000000">
        <w:rPr>
          <w:b w:val="1"/>
          <w:bCs w:val="1"/>
          <w:sz w:val="34"/>
          <w:szCs w:val="34"/>
          <w:rtl w:val="0"/>
        </w:rPr>
        <w:t xml:space="preserve">Section Heading</w:t>
      </w:r>
    </w:p>
    <w:p w:rsidR="00000000" w:rsidDel="00000000" w:rsidP="00000000" w:rsidRDefault="00000000" w:rsidRPr="00000000" w14:paraId="00001307">
      <w:pPr>
        <w:spacing w:after="240" w:before="240" w:lineRule="auto"/>
        <w:rPr>
          <w:b w:val="1"/>
          <w:bCs w:val="1"/>
        </w:rPr>
      </w:pPr>
      <w:r w:rsidDel="00000000" w:rsidR="00000000" w:rsidRPr="00000000">
        <w:rPr>
          <w:b w:val="1"/>
          <w:bCs w:val="1"/>
          <w:rtl w:val="0"/>
        </w:rPr>
        <w:t xml:space="preserve">Why Campus Recruitment Matters in Workforce Planning</w:t>
      </w:r>
    </w:p>
    <w:p w:rsidR="00000000" w:rsidDel="00000000" w:rsidP="00000000" w:rsidRDefault="00000000" w:rsidRPr="00000000" w14:paraId="00001308">
      <w:pPr>
        <w:pStyle w:val="Heading2"/>
        <w:keepNext w:val="0"/>
        <w:keepLines w:val="0"/>
        <w:spacing w:after="80" w:lineRule="auto"/>
        <w:rPr>
          <w:b w:val="1"/>
          <w:bCs w:val="1"/>
          <w:sz w:val="34"/>
          <w:szCs w:val="34"/>
        </w:rPr>
      </w:pPr>
      <w:bookmarkStart w:colFirst="0" w:colLast="0" w:name="_kol17pv9v2ml" w:id="1764"/>
      <w:bookmarkEnd w:id="1764"/>
      <w:r w:rsidDel="00000000" w:rsidR="00000000" w:rsidRPr="00000000">
        <w:rPr>
          <w:b w:val="1"/>
          <w:bCs w:val="1"/>
          <w:sz w:val="34"/>
          <w:szCs w:val="34"/>
          <w:rtl w:val="0"/>
        </w:rPr>
        <w:t xml:space="preserve">Intro Paragraph</w:t>
      </w:r>
    </w:p>
    <w:p w:rsidR="00000000" w:rsidDel="00000000" w:rsidP="00000000" w:rsidRDefault="00000000" w:rsidRPr="00000000" w14:paraId="00001309">
      <w:pPr>
        <w:spacing w:after="240" w:before="240" w:lineRule="auto"/>
        <w:rPr/>
      </w:pPr>
      <w:r w:rsidDel="00000000" w:rsidR="00000000" w:rsidRPr="00000000">
        <w:rPr>
          <w:rtl w:val="0"/>
        </w:rPr>
        <w:t xml:space="preserve">Campus recruitment is valuable not only for immediate hiring, but for building stronger workforce capability over time.</w:t>
      </w:r>
    </w:p>
    <w:p w:rsidR="00000000" w:rsidDel="00000000" w:rsidP="00000000" w:rsidRDefault="00000000" w:rsidRPr="00000000" w14:paraId="0000130A">
      <w:pPr>
        <w:pStyle w:val="Heading3"/>
        <w:keepNext w:val="0"/>
        <w:keepLines w:val="0"/>
        <w:spacing w:before="280" w:lineRule="auto"/>
        <w:rPr>
          <w:b w:val="1"/>
          <w:bCs w:val="1"/>
          <w:color w:val="000000"/>
          <w:sz w:val="26"/>
          <w:szCs w:val="26"/>
        </w:rPr>
      </w:pPr>
      <w:bookmarkStart w:colFirst="0" w:colLast="0" w:name="_1u7tegaqm24" w:id="1765"/>
      <w:bookmarkEnd w:id="1765"/>
      <w:r w:rsidDel="00000000" w:rsidR="00000000" w:rsidRPr="00000000">
        <w:rPr>
          <w:b w:val="1"/>
          <w:bCs w:val="1"/>
          <w:color w:val="000000"/>
          <w:sz w:val="26"/>
          <w:szCs w:val="26"/>
          <w:rtl w:val="0"/>
        </w:rPr>
        <w:t xml:space="preserve">Reason 1</w:t>
      </w:r>
    </w:p>
    <w:p w:rsidR="00000000" w:rsidDel="00000000" w:rsidP="00000000" w:rsidRDefault="00000000" w:rsidRPr="00000000" w14:paraId="0000130B">
      <w:pPr>
        <w:spacing w:after="240" w:before="240" w:lineRule="auto"/>
        <w:rPr/>
      </w:pPr>
      <w:r w:rsidDel="00000000" w:rsidR="00000000" w:rsidRPr="00000000">
        <w:rPr>
          <w:b w:val="1"/>
          <w:bCs w:val="1"/>
          <w:rtl w:val="0"/>
        </w:rPr>
        <w:t xml:space="preserve">It Builds Future Talent Pipelines</w:t>
        <w:br w:type="textWrapping"/>
      </w:r>
      <w:r w:rsidDel="00000000" w:rsidR="00000000" w:rsidRPr="00000000">
        <w:rPr>
          <w:rtl w:val="0"/>
        </w:rPr>
        <w:t xml:space="preserve"> Employers can create a consistent flow of early-career talent that supports long-term team development and succession planning.</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a7f3x7zjsln" w:id="1766"/>
      <w:bookmarkEnd w:id="1766"/>
      <w:r w:rsidDel="00000000" w:rsidR="00000000" w:rsidRPr="00000000">
        <w:rPr>
          <w:b w:val="1"/>
          <w:bCs w:val="1"/>
          <w:color w:val="000000"/>
          <w:sz w:val="26"/>
          <w:szCs w:val="26"/>
          <w:rtl w:val="0"/>
        </w:rPr>
        <w:t xml:space="preserve">Reason 2</w:t>
      </w:r>
    </w:p>
    <w:p w:rsidR="00000000" w:rsidDel="00000000" w:rsidP="00000000" w:rsidRDefault="00000000" w:rsidRPr="00000000" w14:paraId="0000130D">
      <w:pPr>
        <w:spacing w:after="240" w:before="240" w:lineRule="auto"/>
        <w:rPr/>
      </w:pPr>
      <w:r w:rsidDel="00000000" w:rsidR="00000000" w:rsidRPr="00000000">
        <w:rPr>
          <w:b w:val="1"/>
          <w:bCs w:val="1"/>
          <w:rtl w:val="0"/>
        </w:rPr>
        <w:t xml:space="preserve">It Supports Workforce Growth at Scale</w:t>
        <w:br w:type="textWrapping"/>
      </w:r>
      <w:r w:rsidDel="00000000" w:rsidR="00000000" w:rsidRPr="00000000">
        <w:rPr>
          <w:rtl w:val="0"/>
        </w:rPr>
        <w:t xml:space="preserve"> Campus recruitment can help organizations hire across multiple entry-level roles more efficiently and with better structure.</w:t>
      </w:r>
    </w:p>
    <w:p w:rsidR="00000000" w:rsidDel="00000000" w:rsidP="00000000" w:rsidRDefault="00000000" w:rsidRPr="00000000" w14:paraId="0000130E">
      <w:pPr>
        <w:pStyle w:val="Heading3"/>
        <w:keepNext w:val="0"/>
        <w:keepLines w:val="0"/>
        <w:spacing w:before="280" w:lineRule="auto"/>
        <w:rPr>
          <w:b w:val="1"/>
          <w:bCs w:val="1"/>
          <w:color w:val="000000"/>
          <w:sz w:val="26"/>
          <w:szCs w:val="26"/>
        </w:rPr>
      </w:pPr>
      <w:bookmarkStart w:colFirst="0" w:colLast="0" w:name="_mnm4mlk3bnh1" w:id="1767"/>
      <w:bookmarkEnd w:id="1767"/>
      <w:r w:rsidDel="00000000" w:rsidR="00000000" w:rsidRPr="00000000">
        <w:rPr>
          <w:b w:val="1"/>
          <w:bCs w:val="1"/>
          <w:color w:val="000000"/>
          <w:sz w:val="26"/>
          <w:szCs w:val="26"/>
          <w:rtl w:val="0"/>
        </w:rPr>
        <w:t xml:space="preserve">Reason 3</w:t>
      </w:r>
    </w:p>
    <w:p w:rsidR="00000000" w:rsidDel="00000000" w:rsidP="00000000" w:rsidRDefault="00000000" w:rsidRPr="00000000" w14:paraId="0000130F">
      <w:pPr>
        <w:spacing w:after="240" w:before="240" w:lineRule="auto"/>
        <w:rPr/>
      </w:pPr>
      <w:r w:rsidDel="00000000" w:rsidR="00000000" w:rsidRPr="00000000">
        <w:rPr>
          <w:b w:val="1"/>
          <w:bCs w:val="1"/>
          <w:rtl w:val="0"/>
        </w:rPr>
        <w:t xml:space="preserve">It Helps Develop Talent Early</w:t>
        <w:br w:type="textWrapping"/>
      </w:r>
      <w:r w:rsidDel="00000000" w:rsidR="00000000" w:rsidRPr="00000000">
        <w:rPr>
          <w:rtl w:val="0"/>
        </w:rPr>
        <w:t xml:space="preserve"> Hiring graduates and trainees earlier gives businesses the opportunity to shape skills, performance habits, and long-term alignment from the beginning.</w:t>
      </w:r>
    </w:p>
    <w:p w:rsidR="00000000" w:rsidDel="00000000" w:rsidP="00000000" w:rsidRDefault="00000000" w:rsidRPr="00000000" w14:paraId="00001310">
      <w:pPr>
        <w:pStyle w:val="Heading3"/>
        <w:keepNext w:val="0"/>
        <w:keepLines w:val="0"/>
        <w:spacing w:before="280" w:lineRule="auto"/>
        <w:rPr>
          <w:b w:val="1"/>
          <w:bCs w:val="1"/>
          <w:color w:val="000000"/>
          <w:sz w:val="26"/>
          <w:szCs w:val="26"/>
        </w:rPr>
      </w:pPr>
      <w:bookmarkStart w:colFirst="0" w:colLast="0" w:name="_dyf1fiat76bw" w:id="1768"/>
      <w:bookmarkEnd w:id="1768"/>
      <w:r w:rsidDel="00000000" w:rsidR="00000000" w:rsidRPr="00000000">
        <w:rPr>
          <w:b w:val="1"/>
          <w:bCs w:val="1"/>
          <w:color w:val="000000"/>
          <w:sz w:val="26"/>
          <w:szCs w:val="26"/>
          <w:rtl w:val="0"/>
        </w:rPr>
        <w:t xml:space="preserve">Reason 4</w:t>
      </w:r>
    </w:p>
    <w:p w:rsidR="00000000" w:rsidDel="00000000" w:rsidP="00000000" w:rsidRDefault="00000000" w:rsidRPr="00000000" w14:paraId="00001311">
      <w:pPr>
        <w:spacing w:after="240" w:before="240" w:lineRule="auto"/>
        <w:rPr/>
      </w:pPr>
      <w:r w:rsidDel="00000000" w:rsidR="00000000" w:rsidRPr="00000000">
        <w:rPr>
          <w:b w:val="1"/>
          <w:bCs w:val="1"/>
          <w:rtl w:val="0"/>
        </w:rPr>
        <w:t xml:space="preserve">It Can Reduce Overdependence on Experienced Hiring</w:t>
        <w:br w:type="textWrapping"/>
      </w:r>
      <w:r w:rsidDel="00000000" w:rsidR="00000000" w:rsidRPr="00000000">
        <w:rPr>
          <w:rtl w:val="0"/>
        </w:rPr>
        <w:t xml:space="preserve"> While experienced professionals remain important, early-talent hiring creates another valuable route for workforce building.</w:t>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xf1mrj18ch8g" w:id="1769"/>
      <w:bookmarkEnd w:id="1769"/>
      <w:r w:rsidDel="00000000" w:rsidR="00000000" w:rsidRPr="00000000">
        <w:rPr>
          <w:b w:val="1"/>
          <w:bCs w:val="1"/>
          <w:color w:val="000000"/>
          <w:sz w:val="26"/>
          <w:szCs w:val="26"/>
          <w:rtl w:val="0"/>
        </w:rPr>
        <w:t xml:space="preserve">Reason 5</w:t>
      </w:r>
    </w:p>
    <w:p w:rsidR="00000000" w:rsidDel="00000000" w:rsidP="00000000" w:rsidRDefault="00000000" w:rsidRPr="00000000" w14:paraId="00001313">
      <w:pPr>
        <w:spacing w:after="240" w:before="240" w:lineRule="auto"/>
        <w:rPr/>
      </w:pPr>
      <w:r w:rsidDel="00000000" w:rsidR="00000000" w:rsidRPr="00000000">
        <w:rPr>
          <w:b w:val="1"/>
          <w:bCs w:val="1"/>
          <w:rtl w:val="0"/>
        </w:rPr>
        <w:t xml:space="preserve">It Supports Employer Brand Visibility Among Emerging Talent</w:t>
        <w:br w:type="textWrapping"/>
      </w:r>
      <w:r w:rsidDel="00000000" w:rsidR="00000000" w:rsidRPr="00000000">
        <w:rPr>
          <w:rtl w:val="0"/>
        </w:rPr>
        <w:t xml:space="preserve"> A structured campus recruitment presence can improve how the company is seen by students, graduates, and early-career candidates.</w:t>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9pw3nejafgfd" w:id="1770"/>
      <w:bookmarkEnd w:id="1770"/>
      <w:r w:rsidDel="00000000" w:rsidR="00000000" w:rsidRPr="00000000">
        <w:rPr>
          <w:b w:val="1"/>
          <w:bCs w:val="1"/>
          <w:color w:val="000000"/>
          <w:sz w:val="26"/>
          <w:szCs w:val="26"/>
          <w:rtl w:val="0"/>
        </w:rPr>
        <w:t xml:space="preserve">Reason 6</w:t>
      </w:r>
    </w:p>
    <w:p w:rsidR="00000000" w:rsidDel="00000000" w:rsidP="00000000" w:rsidRDefault="00000000" w:rsidRPr="00000000" w14:paraId="00001315">
      <w:pPr>
        <w:spacing w:after="240" w:before="240" w:lineRule="auto"/>
        <w:rPr/>
      </w:pPr>
      <w:r w:rsidDel="00000000" w:rsidR="00000000" w:rsidRPr="00000000">
        <w:rPr>
          <w:b w:val="1"/>
          <w:bCs w:val="1"/>
          <w:rtl w:val="0"/>
        </w:rPr>
        <w:t xml:space="preserve">It Strengthens Long-Term Workforce Resilience</w:t>
        <w:br w:type="textWrapping"/>
      </w:r>
      <w:r w:rsidDel="00000000" w:rsidR="00000000" w:rsidRPr="00000000">
        <w:rPr>
          <w:rtl w:val="0"/>
        </w:rPr>
        <w:t xml:space="preserve"> A balanced hiring strategy often includes both immediate-experience hires and future-pipeline talent, and campus recruitment helps support that mix.</w:t>
      </w:r>
    </w:p>
    <w:p w:rsidR="00000000" w:rsidDel="00000000" w:rsidP="00000000" w:rsidRDefault="00000000" w:rsidRPr="00000000" w14:paraId="00001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pStyle w:val="Heading1"/>
        <w:keepNext w:val="0"/>
        <w:keepLines w:val="0"/>
        <w:spacing w:before="480" w:lineRule="auto"/>
        <w:rPr>
          <w:b w:val="1"/>
          <w:bCs w:val="1"/>
          <w:sz w:val="46"/>
          <w:szCs w:val="46"/>
        </w:rPr>
      </w:pPr>
      <w:bookmarkStart w:colFirst="0" w:colLast="0" w:name="_1bm5s6g7gy89" w:id="1771"/>
      <w:bookmarkEnd w:id="1771"/>
      <w:r w:rsidDel="00000000" w:rsidR="00000000" w:rsidRPr="00000000">
        <w:rPr>
          <w:b w:val="1"/>
          <w:bCs w:val="1"/>
          <w:sz w:val="46"/>
          <w:szCs w:val="46"/>
          <w:rtl w:val="0"/>
        </w:rPr>
        <w:t xml:space="preserve">9) WHEN CAMPUS RECRUITMENT IS THE RIGHT CHOICE</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1kpbyw5fcp05" w:id="1772"/>
      <w:bookmarkEnd w:id="1772"/>
      <w:r w:rsidDel="00000000" w:rsidR="00000000" w:rsidRPr="00000000">
        <w:rPr>
          <w:b w:val="1"/>
          <w:bCs w:val="1"/>
          <w:sz w:val="34"/>
          <w:szCs w:val="34"/>
          <w:rtl w:val="0"/>
        </w:rPr>
        <w:t xml:space="preserve">Section Heading</w:t>
      </w:r>
    </w:p>
    <w:p w:rsidR="00000000" w:rsidDel="00000000" w:rsidP="00000000" w:rsidRDefault="00000000" w:rsidRPr="00000000" w14:paraId="00001319">
      <w:pPr>
        <w:spacing w:after="240" w:before="240" w:lineRule="auto"/>
        <w:rPr>
          <w:b w:val="1"/>
          <w:bCs w:val="1"/>
        </w:rPr>
      </w:pPr>
      <w:r w:rsidDel="00000000" w:rsidR="00000000" w:rsidRPr="00000000">
        <w:rPr>
          <w:b w:val="1"/>
          <w:bCs w:val="1"/>
          <w:rtl w:val="0"/>
        </w:rPr>
        <w:t xml:space="preserve">When to Use Campus Recruitment</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2n3j8f49i239" w:id="1773"/>
      <w:bookmarkEnd w:id="1773"/>
      <w:r w:rsidDel="00000000" w:rsidR="00000000" w:rsidRPr="00000000">
        <w:rPr>
          <w:b w:val="1"/>
          <w:bCs w:val="1"/>
          <w:sz w:val="34"/>
          <w:szCs w:val="34"/>
          <w:rtl w:val="0"/>
        </w:rPr>
        <w:t xml:space="preserve">Intro Paragraph</w:t>
      </w:r>
    </w:p>
    <w:p w:rsidR="00000000" w:rsidDel="00000000" w:rsidP="00000000" w:rsidRDefault="00000000" w:rsidRPr="00000000" w14:paraId="0000131B">
      <w:pPr>
        <w:spacing w:after="240" w:before="240" w:lineRule="auto"/>
        <w:rPr/>
      </w:pPr>
      <w:r w:rsidDel="00000000" w:rsidR="00000000" w:rsidRPr="00000000">
        <w:rPr>
          <w:rtl w:val="0"/>
        </w:rPr>
        <w:t xml:space="preserve">Campus Recruitment is especially useful when employers want to build sustainable talent pipelines, hire for entry-level roles, or create early-career pathways into the business.</w:t>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t9y5r2ufa9c4" w:id="1774"/>
      <w:bookmarkEnd w:id="1774"/>
      <w:r w:rsidDel="00000000" w:rsidR="00000000" w:rsidRPr="00000000">
        <w:rPr>
          <w:b w:val="1"/>
          <w:bCs w:val="1"/>
          <w:color w:val="000000"/>
          <w:sz w:val="26"/>
          <w:szCs w:val="26"/>
          <w:rtl w:val="0"/>
        </w:rPr>
        <w:t xml:space="preserve">Use Case 1</w:t>
      </w:r>
    </w:p>
    <w:p w:rsidR="00000000" w:rsidDel="00000000" w:rsidP="00000000" w:rsidRDefault="00000000" w:rsidRPr="00000000" w14:paraId="0000131D">
      <w:pPr>
        <w:spacing w:after="240" w:before="240" w:lineRule="auto"/>
        <w:rPr/>
      </w:pPr>
      <w:r w:rsidDel="00000000" w:rsidR="00000000" w:rsidRPr="00000000">
        <w:rPr>
          <w:b w:val="1"/>
          <w:bCs w:val="1"/>
          <w:rtl w:val="0"/>
        </w:rPr>
        <w:t xml:space="preserve">When Building Graduate or Trainee Programs</w:t>
        <w:br w:type="textWrapping"/>
      </w:r>
      <w:r w:rsidDel="00000000" w:rsidR="00000000" w:rsidRPr="00000000">
        <w:rPr>
          <w:rtl w:val="0"/>
        </w:rPr>
        <w:t xml:space="preserve"> Organizations developing formal entry-level hiring pathways can use campus recruitment to create a more consistent talent source.</w:t>
      </w:r>
    </w:p>
    <w:p w:rsidR="00000000" w:rsidDel="00000000" w:rsidP="00000000" w:rsidRDefault="00000000" w:rsidRPr="00000000" w14:paraId="0000131E">
      <w:pPr>
        <w:pStyle w:val="Heading3"/>
        <w:keepNext w:val="0"/>
        <w:keepLines w:val="0"/>
        <w:spacing w:before="280" w:lineRule="auto"/>
        <w:rPr>
          <w:b w:val="1"/>
          <w:bCs w:val="1"/>
          <w:color w:val="000000"/>
          <w:sz w:val="26"/>
          <w:szCs w:val="26"/>
        </w:rPr>
      </w:pPr>
      <w:bookmarkStart w:colFirst="0" w:colLast="0" w:name="_tvp6snnshrva" w:id="1775"/>
      <w:bookmarkEnd w:id="1775"/>
      <w:r w:rsidDel="00000000" w:rsidR="00000000" w:rsidRPr="00000000">
        <w:rPr>
          <w:b w:val="1"/>
          <w:bCs w:val="1"/>
          <w:color w:val="000000"/>
          <w:sz w:val="26"/>
          <w:szCs w:val="26"/>
          <w:rtl w:val="0"/>
        </w:rPr>
        <w:t xml:space="preserve">Use Case 2</w:t>
      </w:r>
    </w:p>
    <w:p w:rsidR="00000000" w:rsidDel="00000000" w:rsidP="00000000" w:rsidRDefault="00000000" w:rsidRPr="00000000" w14:paraId="0000131F">
      <w:pPr>
        <w:spacing w:after="240" w:before="240" w:lineRule="auto"/>
        <w:rPr/>
      </w:pPr>
      <w:r w:rsidDel="00000000" w:rsidR="00000000" w:rsidRPr="00000000">
        <w:rPr>
          <w:b w:val="1"/>
          <w:bCs w:val="1"/>
          <w:rtl w:val="0"/>
        </w:rPr>
        <w:t xml:space="preserve">When Hiring for Junior or Entry-Level Roles</w:t>
        <w:br w:type="textWrapping"/>
      </w:r>
      <w:r w:rsidDel="00000000" w:rsidR="00000000" w:rsidRPr="00000000">
        <w:rPr>
          <w:rtl w:val="0"/>
        </w:rPr>
        <w:t xml:space="preserve"> Businesses looking to recruit fresh graduates or early-career professionals can benefit from a more structured campus hiring model.</w:t>
      </w:r>
    </w:p>
    <w:p w:rsidR="00000000" w:rsidDel="00000000" w:rsidP="00000000" w:rsidRDefault="00000000" w:rsidRPr="00000000" w14:paraId="00001320">
      <w:pPr>
        <w:pStyle w:val="Heading3"/>
        <w:keepNext w:val="0"/>
        <w:keepLines w:val="0"/>
        <w:spacing w:before="280" w:lineRule="auto"/>
        <w:rPr>
          <w:b w:val="1"/>
          <w:bCs w:val="1"/>
          <w:color w:val="000000"/>
          <w:sz w:val="26"/>
          <w:szCs w:val="26"/>
        </w:rPr>
      </w:pPr>
      <w:bookmarkStart w:colFirst="0" w:colLast="0" w:name="_hg2xhykalp58" w:id="1776"/>
      <w:bookmarkEnd w:id="1776"/>
      <w:r w:rsidDel="00000000" w:rsidR="00000000" w:rsidRPr="00000000">
        <w:rPr>
          <w:b w:val="1"/>
          <w:bCs w:val="1"/>
          <w:color w:val="000000"/>
          <w:sz w:val="26"/>
          <w:szCs w:val="26"/>
          <w:rtl w:val="0"/>
        </w:rPr>
        <w:t xml:space="preserve">Use Case 3</w:t>
      </w:r>
    </w:p>
    <w:p w:rsidR="00000000" w:rsidDel="00000000" w:rsidP="00000000" w:rsidRDefault="00000000" w:rsidRPr="00000000" w14:paraId="00001321">
      <w:pPr>
        <w:spacing w:after="240" w:before="240" w:lineRule="auto"/>
        <w:rPr/>
      </w:pPr>
      <w:r w:rsidDel="00000000" w:rsidR="00000000" w:rsidRPr="00000000">
        <w:rPr>
          <w:b w:val="1"/>
          <w:bCs w:val="1"/>
          <w:rtl w:val="0"/>
        </w:rPr>
        <w:t xml:space="preserve">When Expanding Future Workforce Planning</w:t>
        <w:br w:type="textWrapping"/>
      </w:r>
      <w:r w:rsidDel="00000000" w:rsidR="00000000" w:rsidRPr="00000000">
        <w:rPr>
          <w:rtl w:val="0"/>
        </w:rPr>
        <w:t xml:space="preserve"> Campus recruitment helps employers think beyond immediate vacancies and invest in future capability.</w:t>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x6dieabq07rb" w:id="1777"/>
      <w:bookmarkEnd w:id="1777"/>
      <w:r w:rsidDel="00000000" w:rsidR="00000000" w:rsidRPr="00000000">
        <w:rPr>
          <w:b w:val="1"/>
          <w:bCs w:val="1"/>
          <w:color w:val="000000"/>
          <w:sz w:val="26"/>
          <w:szCs w:val="26"/>
          <w:rtl w:val="0"/>
        </w:rPr>
        <w:t xml:space="preserve">Use Case 4</w:t>
      </w:r>
    </w:p>
    <w:p w:rsidR="00000000" w:rsidDel="00000000" w:rsidP="00000000" w:rsidRDefault="00000000" w:rsidRPr="00000000" w14:paraId="00001323">
      <w:pPr>
        <w:spacing w:after="240" w:before="240" w:lineRule="auto"/>
        <w:rPr/>
      </w:pPr>
      <w:r w:rsidDel="00000000" w:rsidR="00000000" w:rsidRPr="00000000">
        <w:rPr>
          <w:b w:val="1"/>
          <w:bCs w:val="1"/>
          <w:rtl w:val="0"/>
        </w:rPr>
        <w:t xml:space="preserve">When Hiring at Volume for Early-Career Talent</w:t>
        <w:br w:type="textWrapping"/>
      </w:r>
      <w:r w:rsidDel="00000000" w:rsidR="00000000" w:rsidRPr="00000000">
        <w:rPr>
          <w:rtl w:val="0"/>
        </w:rPr>
        <w:t xml:space="preserve"> Companies hiring multiple junior professionals can use campus recruitment to improve efficiency and structure.</w:t>
      </w:r>
    </w:p>
    <w:p w:rsidR="00000000" w:rsidDel="00000000" w:rsidP="00000000" w:rsidRDefault="00000000" w:rsidRPr="00000000" w14:paraId="00001324">
      <w:pPr>
        <w:pStyle w:val="Heading3"/>
        <w:keepNext w:val="0"/>
        <w:keepLines w:val="0"/>
        <w:spacing w:before="280" w:lineRule="auto"/>
        <w:rPr>
          <w:b w:val="1"/>
          <w:bCs w:val="1"/>
          <w:color w:val="000000"/>
          <w:sz w:val="26"/>
          <w:szCs w:val="26"/>
        </w:rPr>
      </w:pPr>
      <w:bookmarkStart w:colFirst="0" w:colLast="0" w:name="_13xsqfyqx5sl" w:id="1778"/>
      <w:bookmarkEnd w:id="1778"/>
      <w:r w:rsidDel="00000000" w:rsidR="00000000" w:rsidRPr="00000000">
        <w:rPr>
          <w:b w:val="1"/>
          <w:bCs w:val="1"/>
          <w:color w:val="000000"/>
          <w:sz w:val="26"/>
          <w:szCs w:val="26"/>
          <w:rtl w:val="0"/>
        </w:rPr>
        <w:t xml:space="preserve">Use Case 5</w:t>
      </w:r>
    </w:p>
    <w:p w:rsidR="00000000" w:rsidDel="00000000" w:rsidP="00000000" w:rsidRDefault="00000000" w:rsidRPr="00000000" w14:paraId="00001325">
      <w:pPr>
        <w:spacing w:after="240" w:before="240" w:lineRule="auto"/>
        <w:rPr/>
      </w:pPr>
      <w:r w:rsidDel="00000000" w:rsidR="00000000" w:rsidRPr="00000000">
        <w:rPr>
          <w:b w:val="1"/>
          <w:bCs w:val="1"/>
          <w:rtl w:val="0"/>
        </w:rPr>
        <w:t xml:space="preserve">When Strengthening Long-Term Team Development</w:t>
        <w:br w:type="textWrapping"/>
      </w:r>
      <w:r w:rsidDel="00000000" w:rsidR="00000000" w:rsidRPr="00000000">
        <w:rPr>
          <w:rtl w:val="0"/>
        </w:rPr>
        <w:t xml:space="preserve"> Employers who want to develop talent internally over time can use campus hiring as a strong starting point.</w:t>
      </w:r>
    </w:p>
    <w:p w:rsidR="00000000" w:rsidDel="00000000" w:rsidP="00000000" w:rsidRDefault="00000000" w:rsidRPr="00000000" w14:paraId="00001326">
      <w:pPr>
        <w:pStyle w:val="Heading3"/>
        <w:keepNext w:val="0"/>
        <w:keepLines w:val="0"/>
        <w:spacing w:before="280" w:lineRule="auto"/>
        <w:rPr>
          <w:b w:val="1"/>
          <w:bCs w:val="1"/>
          <w:color w:val="000000"/>
          <w:sz w:val="26"/>
          <w:szCs w:val="26"/>
        </w:rPr>
      </w:pPr>
      <w:bookmarkStart w:colFirst="0" w:colLast="0" w:name="_ddg4ad9b9842" w:id="1779"/>
      <w:bookmarkEnd w:id="1779"/>
      <w:r w:rsidDel="00000000" w:rsidR="00000000" w:rsidRPr="00000000">
        <w:rPr>
          <w:b w:val="1"/>
          <w:bCs w:val="1"/>
          <w:color w:val="000000"/>
          <w:sz w:val="26"/>
          <w:szCs w:val="26"/>
          <w:rtl w:val="0"/>
        </w:rPr>
        <w:t xml:space="preserve">Use Case 6</w:t>
      </w:r>
    </w:p>
    <w:p w:rsidR="00000000" w:rsidDel="00000000" w:rsidP="00000000" w:rsidRDefault="00000000" w:rsidRPr="00000000" w14:paraId="00001327">
      <w:pPr>
        <w:spacing w:after="240" w:before="240" w:lineRule="auto"/>
        <w:rPr/>
      </w:pPr>
      <w:r w:rsidDel="00000000" w:rsidR="00000000" w:rsidRPr="00000000">
        <w:rPr>
          <w:b w:val="1"/>
          <w:bCs w:val="1"/>
          <w:rtl w:val="0"/>
        </w:rPr>
        <w:t xml:space="preserve">When Building Employer Visibility With Emerging Talent</w:t>
        <w:br w:type="textWrapping"/>
      </w:r>
      <w:r w:rsidDel="00000000" w:rsidR="00000000" w:rsidRPr="00000000">
        <w:rPr>
          <w:rtl w:val="0"/>
        </w:rPr>
        <w:t xml:space="preserve"> Organizations that want to improve awareness and attractiveness among students and graduates can benefit from a more intentional campus hiring presence.</w:t>
      </w:r>
    </w:p>
    <w:p w:rsidR="00000000" w:rsidDel="00000000" w:rsidP="00000000" w:rsidRDefault="00000000" w:rsidRPr="00000000" w14:paraId="00001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pStyle w:val="Heading1"/>
        <w:keepNext w:val="0"/>
        <w:keepLines w:val="0"/>
        <w:spacing w:before="480" w:lineRule="auto"/>
        <w:rPr>
          <w:b w:val="1"/>
          <w:bCs w:val="1"/>
          <w:sz w:val="46"/>
          <w:szCs w:val="46"/>
        </w:rPr>
      </w:pPr>
      <w:bookmarkStart w:colFirst="0" w:colLast="0" w:name="_lforz2omox11" w:id="1780"/>
      <w:bookmarkEnd w:id="1780"/>
      <w:r w:rsidDel="00000000" w:rsidR="00000000" w:rsidRPr="00000000">
        <w:rPr>
          <w:b w:val="1"/>
          <w:bCs w:val="1"/>
          <w:sz w:val="46"/>
          <w:szCs w:val="46"/>
          <w:rtl w:val="0"/>
        </w:rPr>
        <w:t xml:space="preserve">10) WHAT THE SERVICE CAN INCLUDE</w:t>
      </w:r>
    </w:p>
    <w:p w:rsidR="00000000" w:rsidDel="00000000" w:rsidP="00000000" w:rsidRDefault="00000000" w:rsidRPr="00000000" w14:paraId="0000132A">
      <w:pPr>
        <w:pStyle w:val="Heading2"/>
        <w:keepNext w:val="0"/>
        <w:keepLines w:val="0"/>
        <w:spacing w:after="80" w:lineRule="auto"/>
        <w:rPr>
          <w:b w:val="1"/>
          <w:bCs w:val="1"/>
          <w:sz w:val="34"/>
          <w:szCs w:val="34"/>
        </w:rPr>
      </w:pPr>
      <w:bookmarkStart w:colFirst="0" w:colLast="0" w:name="_gp46clszehc5" w:id="1781"/>
      <w:bookmarkEnd w:id="1781"/>
      <w:r w:rsidDel="00000000" w:rsidR="00000000" w:rsidRPr="00000000">
        <w:rPr>
          <w:b w:val="1"/>
          <w:bCs w:val="1"/>
          <w:sz w:val="34"/>
          <w:szCs w:val="34"/>
          <w:rtl w:val="0"/>
        </w:rPr>
        <w:t xml:space="preserve">Section Heading</w:t>
      </w:r>
    </w:p>
    <w:p w:rsidR="00000000" w:rsidDel="00000000" w:rsidP="00000000" w:rsidRDefault="00000000" w:rsidRPr="00000000" w14:paraId="0000132B">
      <w:pPr>
        <w:spacing w:after="240" w:before="240" w:lineRule="auto"/>
        <w:rPr>
          <w:b w:val="1"/>
          <w:bCs w:val="1"/>
        </w:rPr>
      </w:pPr>
      <w:r w:rsidDel="00000000" w:rsidR="00000000" w:rsidRPr="00000000">
        <w:rPr>
          <w:b w:val="1"/>
          <w:bCs w:val="1"/>
          <w:rtl w:val="0"/>
        </w:rPr>
        <w:t xml:space="preserve">What Our Campus Recruitment Service Can Include</w:t>
      </w:r>
    </w:p>
    <w:p w:rsidR="00000000" w:rsidDel="00000000" w:rsidP="00000000" w:rsidRDefault="00000000" w:rsidRPr="00000000" w14:paraId="0000132C">
      <w:pPr>
        <w:pStyle w:val="Heading2"/>
        <w:keepNext w:val="0"/>
        <w:keepLines w:val="0"/>
        <w:spacing w:after="80" w:lineRule="auto"/>
        <w:rPr>
          <w:b w:val="1"/>
          <w:bCs w:val="1"/>
          <w:sz w:val="34"/>
          <w:szCs w:val="34"/>
        </w:rPr>
      </w:pPr>
      <w:bookmarkStart w:colFirst="0" w:colLast="0" w:name="_m5o4ni3vy98d" w:id="1782"/>
      <w:bookmarkEnd w:id="1782"/>
      <w:r w:rsidDel="00000000" w:rsidR="00000000" w:rsidRPr="00000000">
        <w:rPr>
          <w:b w:val="1"/>
          <w:bCs w:val="1"/>
          <w:sz w:val="34"/>
          <w:szCs w:val="34"/>
          <w:rtl w:val="0"/>
        </w:rPr>
        <w:t xml:space="preserve">Intro Paragraph</w:t>
      </w:r>
    </w:p>
    <w:p w:rsidR="00000000" w:rsidDel="00000000" w:rsidP="00000000" w:rsidRDefault="00000000" w:rsidRPr="00000000" w14:paraId="0000132D">
      <w:pPr>
        <w:spacing w:after="240" w:before="240" w:lineRule="auto"/>
        <w:rPr/>
      </w:pPr>
      <w:r w:rsidDel="00000000" w:rsidR="00000000" w:rsidRPr="00000000">
        <w:rPr>
          <w:rtl w:val="0"/>
        </w:rPr>
        <w:t xml:space="preserve">The exact scope can vary depending on the employer’s hiring goals, but campus recruitment support can include several practical early-talent hiring elements.</w:t>
      </w:r>
    </w:p>
    <w:p w:rsidR="00000000" w:rsidDel="00000000" w:rsidP="00000000" w:rsidRDefault="00000000" w:rsidRPr="00000000" w14:paraId="0000132E">
      <w:pPr>
        <w:pStyle w:val="Heading3"/>
        <w:keepNext w:val="0"/>
        <w:keepLines w:val="0"/>
        <w:spacing w:before="280" w:lineRule="auto"/>
        <w:rPr>
          <w:b w:val="1"/>
          <w:bCs w:val="1"/>
          <w:color w:val="000000"/>
          <w:sz w:val="26"/>
          <w:szCs w:val="26"/>
        </w:rPr>
      </w:pPr>
      <w:bookmarkStart w:colFirst="0" w:colLast="0" w:name="_cjcn04i3cpoh" w:id="1783"/>
      <w:bookmarkEnd w:id="1783"/>
      <w:r w:rsidDel="00000000" w:rsidR="00000000" w:rsidRPr="00000000">
        <w:rPr>
          <w:b w:val="1"/>
          <w:bCs w:val="1"/>
          <w:color w:val="000000"/>
          <w:sz w:val="26"/>
          <w:szCs w:val="26"/>
          <w:rtl w:val="0"/>
        </w:rPr>
        <w:t xml:space="preserve">Area 1</w:t>
      </w:r>
    </w:p>
    <w:p w:rsidR="00000000" w:rsidDel="00000000" w:rsidP="00000000" w:rsidRDefault="00000000" w:rsidRPr="00000000" w14:paraId="0000132F">
      <w:pPr>
        <w:spacing w:after="240" w:before="240" w:lineRule="auto"/>
        <w:rPr/>
      </w:pPr>
      <w:r w:rsidDel="00000000" w:rsidR="00000000" w:rsidRPr="00000000">
        <w:rPr>
          <w:b w:val="1"/>
          <w:bCs w:val="1"/>
          <w:rtl w:val="0"/>
        </w:rPr>
        <w:t xml:space="preserve">Graduate Hiring Support</w:t>
        <w:br w:type="textWrapping"/>
      </w:r>
      <w:r w:rsidDel="00000000" w:rsidR="00000000" w:rsidRPr="00000000">
        <w:rPr>
          <w:rtl w:val="0"/>
        </w:rPr>
        <w:t xml:space="preserve"> Recruitment support for recent graduates entering the workforce across business, technical, operational, and commercial functions.</w:t>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2zl2ci9zc9xz" w:id="1784"/>
      <w:bookmarkEnd w:id="1784"/>
      <w:r w:rsidDel="00000000" w:rsidR="00000000" w:rsidRPr="00000000">
        <w:rPr>
          <w:b w:val="1"/>
          <w:bCs w:val="1"/>
          <w:color w:val="000000"/>
          <w:sz w:val="26"/>
          <w:szCs w:val="26"/>
          <w:rtl w:val="0"/>
        </w:rPr>
        <w:t xml:space="preserve">Area 2</w:t>
      </w:r>
    </w:p>
    <w:p w:rsidR="00000000" w:rsidDel="00000000" w:rsidP="00000000" w:rsidRDefault="00000000" w:rsidRPr="00000000" w14:paraId="00001331">
      <w:pPr>
        <w:spacing w:after="240" w:before="240" w:lineRule="auto"/>
        <w:rPr/>
      </w:pPr>
      <w:r w:rsidDel="00000000" w:rsidR="00000000" w:rsidRPr="00000000">
        <w:rPr>
          <w:b w:val="1"/>
          <w:bCs w:val="1"/>
          <w:rtl w:val="0"/>
        </w:rPr>
        <w:t xml:space="preserve">Internship and Trainee Hiring Support</w:t>
        <w:br w:type="textWrapping"/>
      </w:r>
      <w:r w:rsidDel="00000000" w:rsidR="00000000" w:rsidRPr="00000000">
        <w:rPr>
          <w:rtl w:val="0"/>
        </w:rPr>
        <w:t xml:space="preserve"> Support for businesses hiring interns, trainees, and early-stage professionals as part of structured workforce development.</w:t>
      </w:r>
    </w:p>
    <w:p w:rsidR="00000000" w:rsidDel="00000000" w:rsidP="00000000" w:rsidRDefault="00000000" w:rsidRPr="00000000" w14:paraId="00001332">
      <w:pPr>
        <w:pStyle w:val="Heading3"/>
        <w:keepNext w:val="0"/>
        <w:keepLines w:val="0"/>
        <w:spacing w:before="280" w:lineRule="auto"/>
        <w:rPr>
          <w:b w:val="1"/>
          <w:bCs w:val="1"/>
          <w:color w:val="000000"/>
          <w:sz w:val="26"/>
          <w:szCs w:val="26"/>
        </w:rPr>
      </w:pPr>
      <w:bookmarkStart w:colFirst="0" w:colLast="0" w:name="_daqpnvz5y9ny" w:id="1785"/>
      <w:bookmarkEnd w:id="1785"/>
      <w:r w:rsidDel="00000000" w:rsidR="00000000" w:rsidRPr="00000000">
        <w:rPr>
          <w:b w:val="1"/>
          <w:bCs w:val="1"/>
          <w:color w:val="000000"/>
          <w:sz w:val="26"/>
          <w:szCs w:val="26"/>
          <w:rtl w:val="0"/>
        </w:rPr>
        <w:t xml:space="preserve">Area 3</w:t>
      </w:r>
    </w:p>
    <w:p w:rsidR="00000000" w:rsidDel="00000000" w:rsidP="00000000" w:rsidRDefault="00000000" w:rsidRPr="00000000" w14:paraId="00001333">
      <w:pPr>
        <w:spacing w:after="240" w:before="240" w:lineRule="auto"/>
        <w:rPr/>
      </w:pPr>
      <w:r w:rsidDel="00000000" w:rsidR="00000000" w:rsidRPr="00000000">
        <w:rPr>
          <w:b w:val="1"/>
          <w:bCs w:val="1"/>
          <w:rtl w:val="0"/>
        </w:rPr>
        <w:t xml:space="preserve">Entry-Level Talent Sourcing</w:t>
        <w:br w:type="textWrapping"/>
      </w:r>
      <w:r w:rsidDel="00000000" w:rsidR="00000000" w:rsidRPr="00000000">
        <w:rPr>
          <w:rtl w:val="0"/>
        </w:rPr>
        <w:t xml:space="preserve"> Broader sourcing and candidate pipeline development for junior and early-career roles.</w:t>
      </w:r>
    </w:p>
    <w:p w:rsidR="00000000" w:rsidDel="00000000" w:rsidP="00000000" w:rsidRDefault="00000000" w:rsidRPr="00000000" w14:paraId="00001334">
      <w:pPr>
        <w:pStyle w:val="Heading3"/>
        <w:keepNext w:val="0"/>
        <w:keepLines w:val="0"/>
        <w:spacing w:before="280" w:lineRule="auto"/>
        <w:rPr>
          <w:b w:val="1"/>
          <w:bCs w:val="1"/>
          <w:color w:val="000000"/>
          <w:sz w:val="26"/>
          <w:szCs w:val="26"/>
        </w:rPr>
      </w:pPr>
      <w:bookmarkStart w:colFirst="0" w:colLast="0" w:name="_6rk0uj7wbzj2" w:id="1786"/>
      <w:bookmarkEnd w:id="1786"/>
      <w:r w:rsidDel="00000000" w:rsidR="00000000" w:rsidRPr="00000000">
        <w:rPr>
          <w:b w:val="1"/>
          <w:bCs w:val="1"/>
          <w:color w:val="000000"/>
          <w:sz w:val="26"/>
          <w:szCs w:val="26"/>
          <w:rtl w:val="0"/>
        </w:rPr>
        <w:t xml:space="preserve">Area 4</w:t>
      </w:r>
    </w:p>
    <w:p w:rsidR="00000000" w:rsidDel="00000000" w:rsidP="00000000" w:rsidRDefault="00000000" w:rsidRPr="00000000" w14:paraId="00001335">
      <w:pPr>
        <w:spacing w:after="240" w:before="240" w:lineRule="auto"/>
        <w:rPr/>
      </w:pPr>
      <w:r w:rsidDel="00000000" w:rsidR="00000000" w:rsidRPr="00000000">
        <w:rPr>
          <w:b w:val="1"/>
          <w:bCs w:val="1"/>
          <w:rtl w:val="0"/>
        </w:rPr>
        <w:t xml:space="preserve">Early-Talent Screening and Evaluation</w:t>
        <w:br w:type="textWrapping"/>
      </w:r>
      <w:r w:rsidDel="00000000" w:rsidR="00000000" w:rsidRPr="00000000">
        <w:rPr>
          <w:rtl w:val="0"/>
        </w:rPr>
        <w:t xml:space="preserve"> Structured review support to help employers assess potential, communication, learning ability, and role alignment.</w:t>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3637yhflaq7q" w:id="1787"/>
      <w:bookmarkEnd w:id="1787"/>
      <w:r w:rsidDel="00000000" w:rsidR="00000000" w:rsidRPr="00000000">
        <w:rPr>
          <w:b w:val="1"/>
          <w:bCs w:val="1"/>
          <w:color w:val="000000"/>
          <w:sz w:val="26"/>
          <w:szCs w:val="26"/>
          <w:rtl w:val="0"/>
        </w:rPr>
        <w:t xml:space="preserve">Area 5</w:t>
      </w:r>
    </w:p>
    <w:p w:rsidR="00000000" w:rsidDel="00000000" w:rsidP="00000000" w:rsidRDefault="00000000" w:rsidRPr="00000000" w14:paraId="00001337">
      <w:pPr>
        <w:spacing w:after="240" w:before="240" w:lineRule="auto"/>
        <w:rPr/>
      </w:pPr>
      <w:r w:rsidDel="00000000" w:rsidR="00000000" w:rsidRPr="00000000">
        <w:rPr>
          <w:b w:val="1"/>
          <w:bCs w:val="1"/>
          <w:rtl w:val="0"/>
        </w:rPr>
        <w:t xml:space="preserve">Volume Hiring Support for Junior Roles</w:t>
        <w:br w:type="textWrapping"/>
      </w:r>
      <w:r w:rsidDel="00000000" w:rsidR="00000000" w:rsidRPr="00000000">
        <w:rPr>
          <w:rtl w:val="0"/>
        </w:rPr>
        <w:t xml:space="preserve"> Recruitment support for employers hiring multiple early-career candidates in a more organized way.</w:t>
      </w:r>
    </w:p>
    <w:p w:rsidR="00000000" w:rsidDel="00000000" w:rsidP="00000000" w:rsidRDefault="00000000" w:rsidRPr="00000000" w14:paraId="00001338">
      <w:pPr>
        <w:pStyle w:val="Heading3"/>
        <w:keepNext w:val="0"/>
        <w:keepLines w:val="0"/>
        <w:spacing w:before="280" w:lineRule="auto"/>
        <w:rPr>
          <w:b w:val="1"/>
          <w:bCs w:val="1"/>
          <w:color w:val="000000"/>
          <w:sz w:val="26"/>
          <w:szCs w:val="26"/>
        </w:rPr>
      </w:pPr>
      <w:bookmarkStart w:colFirst="0" w:colLast="0" w:name="_314zepquhz25" w:id="1788"/>
      <w:bookmarkEnd w:id="1788"/>
      <w:r w:rsidDel="00000000" w:rsidR="00000000" w:rsidRPr="00000000">
        <w:rPr>
          <w:b w:val="1"/>
          <w:bCs w:val="1"/>
          <w:color w:val="000000"/>
          <w:sz w:val="26"/>
          <w:szCs w:val="26"/>
          <w:rtl w:val="0"/>
        </w:rPr>
        <w:t xml:space="preserve">Area 6</w:t>
      </w:r>
    </w:p>
    <w:p w:rsidR="00000000" w:rsidDel="00000000" w:rsidP="00000000" w:rsidRDefault="00000000" w:rsidRPr="00000000" w14:paraId="00001339">
      <w:pPr>
        <w:spacing w:after="240" w:before="240" w:lineRule="auto"/>
        <w:rPr/>
      </w:pPr>
      <w:r w:rsidDel="00000000" w:rsidR="00000000" w:rsidRPr="00000000">
        <w:rPr>
          <w:b w:val="1"/>
          <w:bCs w:val="1"/>
          <w:rtl w:val="0"/>
        </w:rPr>
        <w:t xml:space="preserve">Employer Positioning for Emerging Talent</w:t>
        <w:br w:type="textWrapping"/>
      </w:r>
      <w:r w:rsidDel="00000000" w:rsidR="00000000" w:rsidRPr="00000000">
        <w:rPr>
          <w:rtl w:val="0"/>
        </w:rPr>
        <w:t xml:space="preserve"> Support in presenting opportunities clearly and attractively to student and graduate audiences.</w:t>
      </w:r>
    </w:p>
    <w:p w:rsidR="00000000" w:rsidDel="00000000" w:rsidP="00000000" w:rsidRDefault="00000000" w:rsidRPr="00000000" w14:paraId="0000133A">
      <w:pPr>
        <w:pStyle w:val="Heading3"/>
        <w:keepNext w:val="0"/>
        <w:keepLines w:val="0"/>
        <w:spacing w:before="280" w:lineRule="auto"/>
        <w:rPr>
          <w:b w:val="1"/>
          <w:bCs w:val="1"/>
          <w:color w:val="000000"/>
          <w:sz w:val="26"/>
          <w:szCs w:val="26"/>
        </w:rPr>
      </w:pPr>
      <w:bookmarkStart w:colFirst="0" w:colLast="0" w:name="_jabew6wxx24v" w:id="1789"/>
      <w:bookmarkEnd w:id="1789"/>
      <w:r w:rsidDel="00000000" w:rsidR="00000000" w:rsidRPr="00000000">
        <w:rPr>
          <w:b w:val="1"/>
          <w:bCs w:val="1"/>
          <w:color w:val="000000"/>
          <w:sz w:val="26"/>
          <w:szCs w:val="26"/>
          <w:rtl w:val="0"/>
        </w:rPr>
        <w:t xml:space="preserve">Area 7</w:t>
      </w:r>
    </w:p>
    <w:p w:rsidR="00000000" w:rsidDel="00000000" w:rsidP="00000000" w:rsidRDefault="00000000" w:rsidRPr="00000000" w14:paraId="0000133B">
      <w:pPr>
        <w:spacing w:after="240" w:before="240" w:lineRule="auto"/>
        <w:rPr/>
      </w:pPr>
      <w:r w:rsidDel="00000000" w:rsidR="00000000" w:rsidRPr="00000000">
        <w:rPr>
          <w:b w:val="1"/>
          <w:bCs w:val="1"/>
          <w:rtl w:val="0"/>
        </w:rPr>
        <w:t xml:space="preserve">Connection to Wider Recruitment Services</w:t>
        <w:br w:type="textWrapping"/>
      </w:r>
      <w:r w:rsidDel="00000000" w:rsidR="00000000" w:rsidRPr="00000000">
        <w:rPr>
          <w:rtl w:val="0"/>
        </w:rPr>
        <w:t xml:space="preserve"> Campus Recruitment can work alongside screening and assessment, employer branding, RPO, permanent recruitment, and diversity hiring depending on the employer’s needs.</w:t>
      </w:r>
    </w:p>
    <w:p w:rsidR="00000000" w:rsidDel="00000000" w:rsidP="00000000" w:rsidRDefault="00000000" w:rsidRPr="00000000" w14:paraId="0000133C">
      <w:pPr>
        <w:pStyle w:val="Heading2"/>
        <w:keepNext w:val="0"/>
        <w:keepLines w:val="0"/>
        <w:spacing w:after="80" w:lineRule="auto"/>
        <w:rPr>
          <w:b w:val="1"/>
          <w:bCs w:val="1"/>
          <w:sz w:val="34"/>
          <w:szCs w:val="34"/>
        </w:rPr>
      </w:pPr>
      <w:bookmarkStart w:colFirst="0" w:colLast="0" w:name="_3uonqqm8yw4i" w:id="1790"/>
      <w:bookmarkEnd w:id="1790"/>
      <w:r w:rsidDel="00000000" w:rsidR="00000000" w:rsidRPr="00000000">
        <w:rPr>
          <w:b w:val="1"/>
          <w:bCs w:val="1"/>
          <w:sz w:val="34"/>
          <w:szCs w:val="34"/>
          <w:rtl w:val="0"/>
        </w:rPr>
        <w:t xml:space="preserve">Developer Note</w:t>
      </w:r>
    </w:p>
    <w:p w:rsidR="00000000" w:rsidDel="00000000" w:rsidP="00000000" w:rsidRDefault="00000000" w:rsidRPr="00000000" w14:paraId="0000133D">
      <w:pPr>
        <w:spacing w:after="240" w:before="240" w:lineRule="auto"/>
        <w:rPr/>
      </w:pPr>
      <w:r w:rsidDel="00000000" w:rsidR="00000000" w:rsidRPr="00000000">
        <w:rPr>
          <w:rtl w:val="0"/>
        </w:rPr>
        <w:t xml:space="preserve">This section should feel practical and actionable, not just conceptual. Use cards or grouped subsections.</w:t>
      </w:r>
    </w:p>
    <w:p w:rsidR="00000000" w:rsidDel="00000000" w:rsidP="00000000" w:rsidRDefault="00000000" w:rsidRPr="00000000" w14:paraId="00001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1"/>
        <w:keepNext w:val="0"/>
        <w:keepLines w:val="0"/>
        <w:spacing w:before="480" w:lineRule="auto"/>
        <w:rPr>
          <w:b w:val="1"/>
          <w:bCs w:val="1"/>
          <w:sz w:val="46"/>
          <w:szCs w:val="46"/>
        </w:rPr>
      </w:pPr>
      <w:bookmarkStart w:colFirst="0" w:colLast="0" w:name="_bugotzua6a11" w:id="1791"/>
      <w:bookmarkEnd w:id="1791"/>
      <w:r w:rsidDel="00000000" w:rsidR="00000000" w:rsidRPr="00000000">
        <w:rPr>
          <w:b w:val="1"/>
          <w:bCs w:val="1"/>
          <w:sz w:val="46"/>
          <w:szCs w:val="46"/>
          <w:rtl w:val="0"/>
        </w:rPr>
        <w:t xml:space="preserve">11) WHAT EMPLOYERS GAIN FROM CAMPUS RECRUITMENT</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fs22rngf9lv4" w:id="1792"/>
      <w:bookmarkEnd w:id="1792"/>
      <w:r w:rsidDel="00000000" w:rsidR="00000000" w:rsidRPr="00000000">
        <w:rPr>
          <w:b w:val="1"/>
          <w:bCs w:val="1"/>
          <w:sz w:val="34"/>
          <w:szCs w:val="34"/>
          <w:rtl w:val="0"/>
        </w:rPr>
        <w:t xml:space="preserve">Section Heading</w:t>
      </w:r>
    </w:p>
    <w:p w:rsidR="00000000" w:rsidDel="00000000" w:rsidP="00000000" w:rsidRDefault="00000000" w:rsidRPr="00000000" w14:paraId="00001341">
      <w:pPr>
        <w:spacing w:after="240" w:before="240" w:lineRule="auto"/>
        <w:rPr>
          <w:b w:val="1"/>
          <w:bCs w:val="1"/>
        </w:rPr>
      </w:pPr>
      <w:r w:rsidDel="00000000" w:rsidR="00000000" w:rsidRPr="00000000">
        <w:rPr>
          <w:b w:val="1"/>
          <w:bCs w:val="1"/>
          <w:rtl w:val="0"/>
        </w:rPr>
        <w:t xml:space="preserve">What Campus Recruitment Delivers</w:t>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6f214fn8y05w" w:id="1793"/>
      <w:bookmarkEnd w:id="1793"/>
      <w:r w:rsidDel="00000000" w:rsidR="00000000" w:rsidRPr="00000000">
        <w:rPr>
          <w:b w:val="1"/>
          <w:bCs w:val="1"/>
          <w:sz w:val="34"/>
          <w:szCs w:val="34"/>
          <w:rtl w:val="0"/>
        </w:rPr>
        <w:t xml:space="preserve">Intro Paragraph</w:t>
      </w:r>
    </w:p>
    <w:p w:rsidR="00000000" w:rsidDel="00000000" w:rsidP="00000000" w:rsidRDefault="00000000" w:rsidRPr="00000000" w14:paraId="00001343">
      <w:pPr>
        <w:spacing w:after="240" w:before="240" w:lineRule="auto"/>
        <w:rPr/>
      </w:pPr>
      <w:r w:rsidDel="00000000" w:rsidR="00000000" w:rsidRPr="00000000">
        <w:rPr>
          <w:rtl w:val="0"/>
        </w:rPr>
        <w:t xml:space="preserve">Campus recruitment helps employers think beyond short-term hiring by creating structured access to future talent.</w:t>
      </w:r>
    </w:p>
    <w:p w:rsidR="00000000" w:rsidDel="00000000" w:rsidP="00000000" w:rsidRDefault="00000000" w:rsidRPr="00000000" w14:paraId="00001344">
      <w:pPr>
        <w:pStyle w:val="Heading3"/>
        <w:keepNext w:val="0"/>
        <w:keepLines w:val="0"/>
        <w:spacing w:before="280" w:lineRule="auto"/>
        <w:rPr>
          <w:b w:val="1"/>
          <w:bCs w:val="1"/>
          <w:color w:val="000000"/>
          <w:sz w:val="26"/>
          <w:szCs w:val="26"/>
        </w:rPr>
      </w:pPr>
      <w:bookmarkStart w:colFirst="0" w:colLast="0" w:name="_may1dawpm51e" w:id="1794"/>
      <w:bookmarkEnd w:id="1794"/>
      <w:r w:rsidDel="00000000" w:rsidR="00000000" w:rsidRPr="00000000">
        <w:rPr>
          <w:b w:val="1"/>
          <w:bCs w:val="1"/>
          <w:color w:val="000000"/>
          <w:sz w:val="26"/>
          <w:szCs w:val="26"/>
          <w:rtl w:val="0"/>
        </w:rPr>
        <w:t xml:space="preserve">Benefit 1</w:t>
      </w:r>
    </w:p>
    <w:p w:rsidR="00000000" w:rsidDel="00000000" w:rsidP="00000000" w:rsidRDefault="00000000" w:rsidRPr="00000000" w14:paraId="00001345">
      <w:pPr>
        <w:spacing w:after="240" w:before="240" w:lineRule="auto"/>
        <w:rPr/>
      </w:pPr>
      <w:r w:rsidDel="00000000" w:rsidR="00000000" w:rsidRPr="00000000">
        <w:rPr>
          <w:b w:val="1"/>
          <w:bCs w:val="1"/>
          <w:rtl w:val="0"/>
        </w:rPr>
        <w:t xml:space="preserve">Stronger Early-Talent Pipelines</w:t>
        <w:br w:type="textWrapping"/>
      </w:r>
      <w:r w:rsidDel="00000000" w:rsidR="00000000" w:rsidRPr="00000000">
        <w:rPr>
          <w:rtl w:val="0"/>
        </w:rPr>
        <w:t xml:space="preserve"> Employers can build a clearer and more sustainable flow of junior talent into the business.</w:t>
      </w:r>
    </w:p>
    <w:p w:rsidR="00000000" w:rsidDel="00000000" w:rsidP="00000000" w:rsidRDefault="00000000" w:rsidRPr="00000000" w14:paraId="00001346">
      <w:pPr>
        <w:pStyle w:val="Heading3"/>
        <w:keepNext w:val="0"/>
        <w:keepLines w:val="0"/>
        <w:spacing w:before="280" w:lineRule="auto"/>
        <w:rPr>
          <w:b w:val="1"/>
          <w:bCs w:val="1"/>
          <w:color w:val="000000"/>
          <w:sz w:val="26"/>
          <w:szCs w:val="26"/>
        </w:rPr>
      </w:pPr>
      <w:bookmarkStart w:colFirst="0" w:colLast="0" w:name="_jos8jfgxy3a2" w:id="1795"/>
      <w:bookmarkEnd w:id="1795"/>
      <w:r w:rsidDel="00000000" w:rsidR="00000000" w:rsidRPr="00000000">
        <w:rPr>
          <w:b w:val="1"/>
          <w:bCs w:val="1"/>
          <w:color w:val="000000"/>
          <w:sz w:val="26"/>
          <w:szCs w:val="26"/>
          <w:rtl w:val="0"/>
        </w:rPr>
        <w:t xml:space="preserve">Benefit 2</w:t>
      </w:r>
    </w:p>
    <w:p w:rsidR="00000000" w:rsidDel="00000000" w:rsidP="00000000" w:rsidRDefault="00000000" w:rsidRPr="00000000" w14:paraId="00001347">
      <w:pPr>
        <w:spacing w:after="240" w:before="240" w:lineRule="auto"/>
        <w:rPr/>
      </w:pPr>
      <w:r w:rsidDel="00000000" w:rsidR="00000000" w:rsidRPr="00000000">
        <w:rPr>
          <w:b w:val="1"/>
          <w:bCs w:val="1"/>
          <w:rtl w:val="0"/>
        </w:rPr>
        <w:t xml:space="preserve">Better Long-Term Workforce Planning</w:t>
        <w:br w:type="textWrapping"/>
      </w:r>
      <w:r w:rsidDel="00000000" w:rsidR="00000000" w:rsidRPr="00000000">
        <w:rPr>
          <w:rtl w:val="0"/>
        </w:rPr>
        <w:t xml:space="preserve"> Campus recruitment supports future capability development rather than relying only on reactive hiring.</w:t>
      </w:r>
    </w:p>
    <w:p w:rsidR="00000000" w:rsidDel="00000000" w:rsidP="00000000" w:rsidRDefault="00000000" w:rsidRPr="00000000" w14:paraId="00001348">
      <w:pPr>
        <w:pStyle w:val="Heading3"/>
        <w:keepNext w:val="0"/>
        <w:keepLines w:val="0"/>
        <w:spacing w:before="280" w:lineRule="auto"/>
        <w:rPr>
          <w:b w:val="1"/>
          <w:bCs w:val="1"/>
          <w:color w:val="000000"/>
          <w:sz w:val="26"/>
          <w:szCs w:val="26"/>
        </w:rPr>
      </w:pPr>
      <w:bookmarkStart w:colFirst="0" w:colLast="0" w:name="_7xormc82e410" w:id="1796"/>
      <w:bookmarkEnd w:id="1796"/>
      <w:r w:rsidDel="00000000" w:rsidR="00000000" w:rsidRPr="00000000">
        <w:rPr>
          <w:b w:val="1"/>
          <w:bCs w:val="1"/>
          <w:color w:val="000000"/>
          <w:sz w:val="26"/>
          <w:szCs w:val="26"/>
          <w:rtl w:val="0"/>
        </w:rPr>
        <w:t xml:space="preserve">Benefit 3</w:t>
      </w:r>
    </w:p>
    <w:p w:rsidR="00000000" w:rsidDel="00000000" w:rsidP="00000000" w:rsidRDefault="00000000" w:rsidRPr="00000000" w14:paraId="00001349">
      <w:pPr>
        <w:spacing w:after="240" w:before="240" w:lineRule="auto"/>
        <w:rPr/>
      </w:pPr>
      <w:r w:rsidDel="00000000" w:rsidR="00000000" w:rsidRPr="00000000">
        <w:rPr>
          <w:b w:val="1"/>
          <w:bCs w:val="1"/>
          <w:rtl w:val="0"/>
        </w:rPr>
        <w:t xml:space="preserve">More Structured Entry-Level Hiring</w:t>
        <w:br w:type="textWrapping"/>
      </w:r>
      <w:r w:rsidDel="00000000" w:rsidR="00000000" w:rsidRPr="00000000">
        <w:rPr>
          <w:rtl w:val="0"/>
        </w:rPr>
        <w:t xml:space="preserve"> A focused campus approach improves how early-career talent is sourced, screened, and brought into the business.</w:t>
      </w:r>
    </w:p>
    <w:p w:rsidR="00000000" w:rsidDel="00000000" w:rsidP="00000000" w:rsidRDefault="00000000" w:rsidRPr="00000000" w14:paraId="0000134A">
      <w:pPr>
        <w:pStyle w:val="Heading3"/>
        <w:keepNext w:val="0"/>
        <w:keepLines w:val="0"/>
        <w:spacing w:before="280" w:lineRule="auto"/>
        <w:rPr>
          <w:b w:val="1"/>
          <w:bCs w:val="1"/>
          <w:color w:val="000000"/>
          <w:sz w:val="26"/>
          <w:szCs w:val="26"/>
        </w:rPr>
      </w:pPr>
      <w:bookmarkStart w:colFirst="0" w:colLast="0" w:name="_q01s8czcr6v7" w:id="1797"/>
      <w:bookmarkEnd w:id="1797"/>
      <w:r w:rsidDel="00000000" w:rsidR="00000000" w:rsidRPr="00000000">
        <w:rPr>
          <w:b w:val="1"/>
          <w:bCs w:val="1"/>
          <w:color w:val="000000"/>
          <w:sz w:val="26"/>
          <w:szCs w:val="26"/>
          <w:rtl w:val="0"/>
        </w:rPr>
        <w:t xml:space="preserve">Benefit 4</w:t>
      </w:r>
    </w:p>
    <w:p w:rsidR="00000000" w:rsidDel="00000000" w:rsidP="00000000" w:rsidRDefault="00000000" w:rsidRPr="00000000" w14:paraId="0000134B">
      <w:pPr>
        <w:spacing w:after="240" w:before="240" w:lineRule="auto"/>
        <w:rPr/>
      </w:pPr>
      <w:r w:rsidDel="00000000" w:rsidR="00000000" w:rsidRPr="00000000">
        <w:rPr>
          <w:b w:val="1"/>
          <w:bCs w:val="1"/>
          <w:rtl w:val="0"/>
        </w:rPr>
        <w:t xml:space="preserve">Improved Hiring Efficiency for Junior Roles</w:t>
        <w:br w:type="textWrapping"/>
      </w:r>
      <w:r w:rsidDel="00000000" w:rsidR="00000000" w:rsidRPr="00000000">
        <w:rPr>
          <w:rtl w:val="0"/>
        </w:rPr>
        <w:t xml:space="preserve"> Organizations hiring at graduate or trainee level can manage recruitment more effectively with a clearer process.</w:t>
      </w:r>
    </w:p>
    <w:p w:rsidR="00000000" w:rsidDel="00000000" w:rsidP="00000000" w:rsidRDefault="00000000" w:rsidRPr="00000000" w14:paraId="0000134C">
      <w:pPr>
        <w:pStyle w:val="Heading3"/>
        <w:keepNext w:val="0"/>
        <w:keepLines w:val="0"/>
        <w:spacing w:before="280" w:lineRule="auto"/>
        <w:rPr>
          <w:b w:val="1"/>
          <w:bCs w:val="1"/>
          <w:color w:val="000000"/>
          <w:sz w:val="26"/>
          <w:szCs w:val="26"/>
        </w:rPr>
      </w:pPr>
      <w:bookmarkStart w:colFirst="0" w:colLast="0" w:name="_u2s84ze9u090" w:id="1798"/>
      <w:bookmarkEnd w:id="1798"/>
      <w:r w:rsidDel="00000000" w:rsidR="00000000" w:rsidRPr="00000000">
        <w:rPr>
          <w:b w:val="1"/>
          <w:bCs w:val="1"/>
          <w:color w:val="000000"/>
          <w:sz w:val="26"/>
          <w:szCs w:val="26"/>
          <w:rtl w:val="0"/>
        </w:rPr>
        <w:t xml:space="preserve">Benefit 5</w:t>
      </w:r>
    </w:p>
    <w:p w:rsidR="00000000" w:rsidDel="00000000" w:rsidP="00000000" w:rsidRDefault="00000000" w:rsidRPr="00000000" w14:paraId="0000134D">
      <w:pPr>
        <w:spacing w:after="240" w:before="240" w:lineRule="auto"/>
        <w:rPr/>
      </w:pPr>
      <w:r w:rsidDel="00000000" w:rsidR="00000000" w:rsidRPr="00000000">
        <w:rPr>
          <w:b w:val="1"/>
          <w:bCs w:val="1"/>
          <w:rtl w:val="0"/>
        </w:rPr>
        <w:t xml:space="preserve">Greater Opportunity to Develop Talent Internally</w:t>
        <w:br w:type="textWrapping"/>
      </w:r>
      <w:r w:rsidDel="00000000" w:rsidR="00000000" w:rsidRPr="00000000">
        <w:rPr>
          <w:rtl w:val="0"/>
        </w:rPr>
        <w:t xml:space="preserve"> Bringing in promising early-career professionals allows employers to shape skills and performance over time.</w:t>
      </w:r>
    </w:p>
    <w:p w:rsidR="00000000" w:rsidDel="00000000" w:rsidP="00000000" w:rsidRDefault="00000000" w:rsidRPr="00000000" w14:paraId="0000134E">
      <w:pPr>
        <w:pStyle w:val="Heading3"/>
        <w:keepNext w:val="0"/>
        <w:keepLines w:val="0"/>
        <w:spacing w:before="280" w:lineRule="auto"/>
        <w:rPr>
          <w:b w:val="1"/>
          <w:bCs w:val="1"/>
          <w:color w:val="000000"/>
          <w:sz w:val="26"/>
          <w:szCs w:val="26"/>
        </w:rPr>
      </w:pPr>
      <w:bookmarkStart w:colFirst="0" w:colLast="0" w:name="_7o3isvcvvqyl" w:id="1799"/>
      <w:bookmarkEnd w:id="1799"/>
      <w:r w:rsidDel="00000000" w:rsidR="00000000" w:rsidRPr="00000000">
        <w:rPr>
          <w:b w:val="1"/>
          <w:bCs w:val="1"/>
          <w:color w:val="000000"/>
          <w:sz w:val="26"/>
          <w:szCs w:val="26"/>
          <w:rtl w:val="0"/>
        </w:rPr>
        <w:t xml:space="preserve">Benefit 6</w:t>
      </w:r>
    </w:p>
    <w:p w:rsidR="00000000" w:rsidDel="00000000" w:rsidP="00000000" w:rsidRDefault="00000000" w:rsidRPr="00000000" w14:paraId="0000134F">
      <w:pPr>
        <w:spacing w:after="240" w:before="240" w:lineRule="auto"/>
        <w:rPr/>
      </w:pPr>
      <w:r w:rsidDel="00000000" w:rsidR="00000000" w:rsidRPr="00000000">
        <w:rPr>
          <w:b w:val="1"/>
          <w:bCs w:val="1"/>
          <w:rtl w:val="0"/>
        </w:rPr>
        <w:t xml:space="preserve">Stronger Employer Presence Among Emerging Talent</w:t>
        <w:br w:type="textWrapping"/>
      </w:r>
      <w:r w:rsidDel="00000000" w:rsidR="00000000" w:rsidRPr="00000000">
        <w:rPr>
          <w:rtl w:val="0"/>
        </w:rPr>
        <w:t xml:space="preserve"> A more visible and professional campus recruitment strategy can improve candidate engagement and employer attractiveness.</w:t>
      </w:r>
    </w:p>
    <w:p w:rsidR="00000000" w:rsidDel="00000000" w:rsidP="00000000" w:rsidRDefault="00000000" w:rsidRPr="00000000" w14:paraId="00001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pStyle w:val="Heading1"/>
        <w:keepNext w:val="0"/>
        <w:keepLines w:val="0"/>
        <w:spacing w:before="480" w:lineRule="auto"/>
        <w:rPr>
          <w:b w:val="1"/>
          <w:bCs w:val="1"/>
          <w:sz w:val="46"/>
          <w:szCs w:val="46"/>
        </w:rPr>
      </w:pPr>
      <w:bookmarkStart w:colFirst="0" w:colLast="0" w:name="_9x31sol4k15g" w:id="1800"/>
      <w:bookmarkEnd w:id="1800"/>
      <w:r w:rsidDel="00000000" w:rsidR="00000000" w:rsidRPr="00000000">
        <w:rPr>
          <w:b w:val="1"/>
          <w:bCs w:val="1"/>
          <w:sz w:val="46"/>
          <w:szCs w:val="46"/>
          <w:rtl w:val="0"/>
        </w:rPr>
        <w:t xml:space="preserve">12) OUR CAMPUS RECRUITMENT APPROACH</w:t>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ox0u1562hwh9" w:id="1801"/>
      <w:bookmarkEnd w:id="1801"/>
      <w:r w:rsidDel="00000000" w:rsidR="00000000" w:rsidRPr="00000000">
        <w:rPr>
          <w:b w:val="1"/>
          <w:bCs w:val="1"/>
          <w:sz w:val="34"/>
          <w:szCs w:val="34"/>
          <w:rtl w:val="0"/>
        </w:rPr>
        <w:t xml:space="preserve">Section Heading</w:t>
      </w:r>
    </w:p>
    <w:p w:rsidR="00000000" w:rsidDel="00000000" w:rsidP="00000000" w:rsidRDefault="00000000" w:rsidRPr="00000000" w14:paraId="00001353">
      <w:pPr>
        <w:spacing w:after="240" w:before="240" w:lineRule="auto"/>
        <w:rPr>
          <w:b w:val="1"/>
          <w:bCs w:val="1"/>
        </w:rPr>
      </w:pPr>
      <w:r w:rsidDel="00000000" w:rsidR="00000000" w:rsidRPr="00000000">
        <w:rPr>
          <w:b w:val="1"/>
          <w:bCs w:val="1"/>
          <w:rtl w:val="0"/>
        </w:rPr>
        <w:t xml:space="preserve">Our Approach to Campus Recruitment</w:t>
      </w:r>
    </w:p>
    <w:p w:rsidR="00000000" w:rsidDel="00000000" w:rsidP="00000000" w:rsidRDefault="00000000" w:rsidRPr="00000000" w14:paraId="00001354">
      <w:pPr>
        <w:pStyle w:val="Heading2"/>
        <w:keepNext w:val="0"/>
        <w:keepLines w:val="0"/>
        <w:spacing w:after="80" w:lineRule="auto"/>
        <w:rPr>
          <w:b w:val="1"/>
          <w:bCs w:val="1"/>
          <w:sz w:val="34"/>
          <w:szCs w:val="34"/>
        </w:rPr>
      </w:pPr>
      <w:bookmarkStart w:colFirst="0" w:colLast="0" w:name="_gi4fpjk9pch8" w:id="1802"/>
      <w:bookmarkEnd w:id="1802"/>
      <w:r w:rsidDel="00000000" w:rsidR="00000000" w:rsidRPr="00000000">
        <w:rPr>
          <w:b w:val="1"/>
          <w:bCs w:val="1"/>
          <w:sz w:val="34"/>
          <w:szCs w:val="34"/>
          <w:rtl w:val="0"/>
        </w:rPr>
        <w:t xml:space="preserve">Intro Paragraph</w:t>
      </w:r>
    </w:p>
    <w:p w:rsidR="00000000" w:rsidDel="00000000" w:rsidP="00000000" w:rsidRDefault="00000000" w:rsidRPr="00000000" w14:paraId="00001355">
      <w:pPr>
        <w:spacing w:after="240" w:before="240" w:lineRule="auto"/>
        <w:rPr/>
      </w:pPr>
      <w:r w:rsidDel="00000000" w:rsidR="00000000" w:rsidRPr="00000000">
        <w:rPr>
          <w:rtl w:val="0"/>
        </w:rPr>
        <w:t xml:space="preserve">Our campus recruitment approach is designed to help employers build stronger early-talent pipelines through a structured, practical, and growth-aligned process. We focus on helping businesses attract promising candidates and evaluate them in a way that supports long-term hiring value.</w:t>
      </w:r>
    </w:p>
    <w:p w:rsidR="00000000" w:rsidDel="00000000" w:rsidP="00000000" w:rsidRDefault="00000000" w:rsidRPr="00000000" w14:paraId="00001356">
      <w:pPr>
        <w:pStyle w:val="Heading3"/>
        <w:keepNext w:val="0"/>
        <w:keepLines w:val="0"/>
        <w:spacing w:before="280" w:lineRule="auto"/>
        <w:rPr>
          <w:b w:val="1"/>
          <w:bCs w:val="1"/>
          <w:color w:val="000000"/>
          <w:sz w:val="26"/>
          <w:szCs w:val="26"/>
        </w:rPr>
      </w:pPr>
      <w:bookmarkStart w:colFirst="0" w:colLast="0" w:name="_rw9ozn7wemcg" w:id="1803"/>
      <w:bookmarkEnd w:id="1803"/>
      <w:r w:rsidDel="00000000" w:rsidR="00000000" w:rsidRPr="00000000">
        <w:rPr>
          <w:b w:val="1"/>
          <w:bCs w:val="1"/>
          <w:color w:val="000000"/>
          <w:sz w:val="26"/>
          <w:szCs w:val="26"/>
          <w:rtl w:val="0"/>
        </w:rPr>
        <w:t xml:space="preserve">Step 1</w:t>
      </w:r>
    </w:p>
    <w:p w:rsidR="00000000" w:rsidDel="00000000" w:rsidP="00000000" w:rsidRDefault="00000000" w:rsidRPr="00000000" w14:paraId="00001357">
      <w:pPr>
        <w:spacing w:after="240" w:before="240" w:lineRule="auto"/>
        <w:rPr/>
      </w:pPr>
      <w:r w:rsidDel="00000000" w:rsidR="00000000" w:rsidRPr="00000000">
        <w:rPr>
          <w:b w:val="1"/>
          <w:bCs w:val="1"/>
          <w:rtl w:val="0"/>
        </w:rPr>
        <w:t xml:space="preserve">Understand the Talent Need</w:t>
        <w:br w:type="textWrapping"/>
      </w:r>
      <w:r w:rsidDel="00000000" w:rsidR="00000000" w:rsidRPr="00000000">
        <w:rPr>
          <w:rtl w:val="0"/>
        </w:rPr>
        <w:t xml:space="preserve"> We begin by understanding the employer’s goals, role types, team structure, hiring volume, and how early-career talent fits into the broader workforce strategy.</w:t>
      </w:r>
    </w:p>
    <w:p w:rsidR="00000000" w:rsidDel="00000000" w:rsidP="00000000" w:rsidRDefault="00000000" w:rsidRPr="00000000" w14:paraId="00001358">
      <w:pPr>
        <w:pStyle w:val="Heading3"/>
        <w:keepNext w:val="0"/>
        <w:keepLines w:val="0"/>
        <w:spacing w:before="280" w:lineRule="auto"/>
        <w:rPr>
          <w:b w:val="1"/>
          <w:bCs w:val="1"/>
          <w:color w:val="000000"/>
          <w:sz w:val="26"/>
          <w:szCs w:val="26"/>
        </w:rPr>
      </w:pPr>
      <w:bookmarkStart w:colFirst="0" w:colLast="0" w:name="_tfq6t8pn1d9h" w:id="1804"/>
      <w:bookmarkEnd w:id="1804"/>
      <w:r w:rsidDel="00000000" w:rsidR="00000000" w:rsidRPr="00000000">
        <w:rPr>
          <w:b w:val="1"/>
          <w:bCs w:val="1"/>
          <w:color w:val="000000"/>
          <w:sz w:val="26"/>
          <w:szCs w:val="26"/>
          <w:rtl w:val="0"/>
        </w:rPr>
        <w:t xml:space="preserve">Step 2</w:t>
      </w:r>
    </w:p>
    <w:p w:rsidR="00000000" w:rsidDel="00000000" w:rsidP="00000000" w:rsidRDefault="00000000" w:rsidRPr="00000000" w14:paraId="00001359">
      <w:pPr>
        <w:spacing w:after="240" w:before="240" w:lineRule="auto"/>
        <w:rPr/>
      </w:pPr>
      <w:r w:rsidDel="00000000" w:rsidR="00000000" w:rsidRPr="00000000">
        <w:rPr>
          <w:b w:val="1"/>
          <w:bCs w:val="1"/>
          <w:rtl w:val="0"/>
        </w:rPr>
        <w:t xml:space="preserve">Define the Entry-Level Candidate Profile</w:t>
        <w:br w:type="textWrapping"/>
      </w:r>
      <w:r w:rsidDel="00000000" w:rsidR="00000000" w:rsidRPr="00000000">
        <w:rPr>
          <w:rtl w:val="0"/>
        </w:rPr>
        <w:t xml:space="preserve"> We align on the kind of graduate, trainee, intern, or junior candidate the business wants to attract, including required capabilities, growth potential, and role expectations.</w:t>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xva8idpn8e79" w:id="1805"/>
      <w:bookmarkEnd w:id="1805"/>
      <w:r w:rsidDel="00000000" w:rsidR="00000000" w:rsidRPr="00000000">
        <w:rPr>
          <w:b w:val="1"/>
          <w:bCs w:val="1"/>
          <w:color w:val="000000"/>
          <w:sz w:val="26"/>
          <w:szCs w:val="26"/>
          <w:rtl w:val="0"/>
        </w:rPr>
        <w:t xml:space="preserve">Step 3</w:t>
      </w:r>
    </w:p>
    <w:p w:rsidR="00000000" w:rsidDel="00000000" w:rsidP="00000000" w:rsidRDefault="00000000" w:rsidRPr="00000000" w14:paraId="0000135B">
      <w:pPr>
        <w:spacing w:after="240" w:before="240" w:lineRule="auto"/>
        <w:rPr/>
      </w:pPr>
      <w:r w:rsidDel="00000000" w:rsidR="00000000" w:rsidRPr="00000000">
        <w:rPr>
          <w:b w:val="1"/>
          <w:bCs w:val="1"/>
          <w:rtl w:val="0"/>
        </w:rPr>
        <w:t xml:space="preserve">Activate Early-Talent Recruitment Support</w:t>
        <w:br w:type="textWrapping"/>
      </w:r>
      <w:r w:rsidDel="00000000" w:rsidR="00000000" w:rsidRPr="00000000">
        <w:rPr>
          <w:rtl w:val="0"/>
        </w:rPr>
        <w:t xml:space="preserve"> We support candidate sourcing, outreach, and pipeline development for campus and early-career hiring needs.</w:t>
      </w:r>
    </w:p>
    <w:p w:rsidR="00000000" w:rsidDel="00000000" w:rsidP="00000000" w:rsidRDefault="00000000" w:rsidRPr="00000000" w14:paraId="0000135C">
      <w:pPr>
        <w:pStyle w:val="Heading3"/>
        <w:keepNext w:val="0"/>
        <w:keepLines w:val="0"/>
        <w:spacing w:before="280" w:lineRule="auto"/>
        <w:rPr>
          <w:b w:val="1"/>
          <w:bCs w:val="1"/>
          <w:color w:val="000000"/>
          <w:sz w:val="26"/>
          <w:szCs w:val="26"/>
        </w:rPr>
      </w:pPr>
      <w:bookmarkStart w:colFirst="0" w:colLast="0" w:name="_fcbjgi86qo2w" w:id="1806"/>
      <w:bookmarkEnd w:id="1806"/>
      <w:r w:rsidDel="00000000" w:rsidR="00000000" w:rsidRPr="00000000">
        <w:rPr>
          <w:b w:val="1"/>
          <w:bCs w:val="1"/>
          <w:color w:val="000000"/>
          <w:sz w:val="26"/>
          <w:szCs w:val="26"/>
          <w:rtl w:val="0"/>
        </w:rPr>
        <w:t xml:space="preserve">Step 4</w:t>
      </w:r>
    </w:p>
    <w:p w:rsidR="00000000" w:rsidDel="00000000" w:rsidP="00000000" w:rsidRDefault="00000000" w:rsidRPr="00000000" w14:paraId="0000135D">
      <w:pPr>
        <w:spacing w:after="240" w:before="240" w:lineRule="auto"/>
        <w:rPr/>
      </w:pPr>
      <w:r w:rsidDel="00000000" w:rsidR="00000000" w:rsidRPr="00000000">
        <w:rPr>
          <w:b w:val="1"/>
          <w:bCs w:val="1"/>
          <w:rtl w:val="0"/>
        </w:rPr>
        <w:t xml:space="preserve">Screen for Potential and Role Fit</w:t>
        <w:br w:type="textWrapping"/>
      </w:r>
      <w:r w:rsidDel="00000000" w:rsidR="00000000" w:rsidRPr="00000000">
        <w:rPr>
          <w:rtl w:val="0"/>
        </w:rPr>
        <w:t xml:space="preserve"> We help evaluate candidates based on learning ability, communication, core strengths, role alignment, and broader potential.</w:t>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m9xqj22ltezd" w:id="1807"/>
      <w:bookmarkEnd w:id="1807"/>
      <w:r w:rsidDel="00000000" w:rsidR="00000000" w:rsidRPr="00000000">
        <w:rPr>
          <w:b w:val="1"/>
          <w:bCs w:val="1"/>
          <w:color w:val="000000"/>
          <w:sz w:val="26"/>
          <w:szCs w:val="26"/>
          <w:rtl w:val="0"/>
        </w:rPr>
        <w:t xml:space="preserve">Step 5</w:t>
      </w:r>
    </w:p>
    <w:p w:rsidR="00000000" w:rsidDel="00000000" w:rsidP="00000000" w:rsidRDefault="00000000" w:rsidRPr="00000000" w14:paraId="0000135F">
      <w:pPr>
        <w:spacing w:after="240" w:before="240" w:lineRule="auto"/>
        <w:rPr/>
      </w:pPr>
      <w:r w:rsidDel="00000000" w:rsidR="00000000" w:rsidRPr="00000000">
        <w:rPr>
          <w:b w:val="1"/>
          <w:bCs w:val="1"/>
          <w:rtl w:val="0"/>
        </w:rPr>
        <w:t xml:space="preserve">Support Hiring Coordination</w:t>
        <w:br w:type="textWrapping"/>
      </w:r>
      <w:r w:rsidDel="00000000" w:rsidR="00000000" w:rsidRPr="00000000">
        <w:rPr>
          <w:rtl w:val="0"/>
        </w:rPr>
        <w:t xml:space="preserve"> We help keep the process organized through candidate flow, shortlist support, and recruitment coordination.</w:t>
      </w:r>
    </w:p>
    <w:p w:rsidR="00000000" w:rsidDel="00000000" w:rsidP="00000000" w:rsidRDefault="00000000" w:rsidRPr="00000000" w14:paraId="00001360">
      <w:pPr>
        <w:pStyle w:val="Heading3"/>
        <w:keepNext w:val="0"/>
        <w:keepLines w:val="0"/>
        <w:spacing w:before="280" w:lineRule="auto"/>
        <w:rPr>
          <w:b w:val="1"/>
          <w:bCs w:val="1"/>
          <w:color w:val="000000"/>
          <w:sz w:val="26"/>
          <w:szCs w:val="26"/>
        </w:rPr>
      </w:pPr>
      <w:bookmarkStart w:colFirst="0" w:colLast="0" w:name="_eojv8qnha1o1" w:id="1808"/>
      <w:bookmarkEnd w:id="1808"/>
      <w:r w:rsidDel="00000000" w:rsidR="00000000" w:rsidRPr="00000000">
        <w:rPr>
          <w:b w:val="1"/>
          <w:bCs w:val="1"/>
          <w:color w:val="000000"/>
          <w:sz w:val="26"/>
          <w:szCs w:val="26"/>
          <w:rtl w:val="0"/>
        </w:rPr>
        <w:t xml:space="preserve">Step 6</w:t>
      </w:r>
    </w:p>
    <w:p w:rsidR="00000000" w:rsidDel="00000000" w:rsidP="00000000" w:rsidRDefault="00000000" w:rsidRPr="00000000" w14:paraId="00001361">
      <w:pPr>
        <w:spacing w:after="240" w:before="240" w:lineRule="auto"/>
        <w:rPr/>
      </w:pPr>
      <w:r w:rsidDel="00000000" w:rsidR="00000000" w:rsidRPr="00000000">
        <w:rPr>
          <w:b w:val="1"/>
          <w:bCs w:val="1"/>
          <w:rtl w:val="0"/>
        </w:rPr>
        <w:t xml:space="preserve">Help Build Long-Term Talent Pathways</w:t>
        <w:br w:type="textWrapping"/>
      </w:r>
      <w:r w:rsidDel="00000000" w:rsidR="00000000" w:rsidRPr="00000000">
        <w:rPr>
          <w:rtl w:val="0"/>
        </w:rPr>
        <w:t xml:space="preserve"> Our goal is to help employers use campus recruitment not just for immediate roles, but as part of a broader workforce growth strategy.</w:t>
      </w:r>
    </w:p>
    <w:p w:rsidR="00000000" w:rsidDel="00000000" w:rsidP="00000000" w:rsidRDefault="00000000" w:rsidRPr="00000000" w14:paraId="00001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1"/>
        <w:keepNext w:val="0"/>
        <w:keepLines w:val="0"/>
        <w:spacing w:before="480" w:lineRule="auto"/>
        <w:rPr>
          <w:b w:val="1"/>
          <w:bCs w:val="1"/>
          <w:sz w:val="46"/>
          <w:szCs w:val="46"/>
        </w:rPr>
      </w:pPr>
      <w:bookmarkStart w:colFirst="0" w:colLast="0" w:name="_1opk8q1jzp3w" w:id="1809"/>
      <w:bookmarkEnd w:id="1809"/>
      <w:r w:rsidDel="00000000" w:rsidR="00000000" w:rsidRPr="00000000">
        <w:rPr>
          <w:b w:val="1"/>
          <w:bCs w:val="1"/>
          <w:sz w:val="46"/>
          <w:szCs w:val="46"/>
          <w:rtl w:val="0"/>
        </w:rPr>
        <w:t xml:space="preserve">13) WHY CHOOSE NAYA STAFFING FOR CAMPUS RECRUITMENT</w:t>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idtbelb0t0or" w:id="1810"/>
      <w:bookmarkEnd w:id="1810"/>
      <w:r w:rsidDel="00000000" w:rsidR="00000000" w:rsidRPr="00000000">
        <w:rPr>
          <w:b w:val="1"/>
          <w:bCs w:val="1"/>
          <w:sz w:val="34"/>
          <w:szCs w:val="34"/>
          <w:rtl w:val="0"/>
        </w:rPr>
        <w:t xml:space="preserve">Section Heading</w:t>
      </w:r>
    </w:p>
    <w:p w:rsidR="00000000" w:rsidDel="00000000" w:rsidP="00000000" w:rsidRDefault="00000000" w:rsidRPr="00000000" w14:paraId="00001365">
      <w:pPr>
        <w:spacing w:after="240" w:before="240" w:lineRule="auto"/>
        <w:rPr>
          <w:b w:val="1"/>
          <w:bCs w:val="1"/>
        </w:rPr>
      </w:pPr>
      <w:r w:rsidDel="00000000" w:rsidR="00000000" w:rsidRPr="00000000">
        <w:rPr>
          <w:b w:val="1"/>
          <w:bCs w:val="1"/>
          <w:rtl w:val="0"/>
        </w:rPr>
        <w:t xml:space="preserve">Why Employers Choose NAYA Staffing for Campus Recruitment</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zgk3olhisjqi" w:id="1811"/>
      <w:bookmarkEnd w:id="1811"/>
      <w:r w:rsidDel="00000000" w:rsidR="00000000" w:rsidRPr="00000000">
        <w:rPr>
          <w:b w:val="1"/>
          <w:bCs w:val="1"/>
          <w:sz w:val="34"/>
          <w:szCs w:val="34"/>
          <w:rtl w:val="0"/>
        </w:rPr>
        <w:t xml:space="preserve">Intro Paragraph</w:t>
      </w:r>
    </w:p>
    <w:p w:rsidR="00000000" w:rsidDel="00000000" w:rsidP="00000000" w:rsidRDefault="00000000" w:rsidRPr="00000000" w14:paraId="00001367">
      <w:pPr>
        <w:spacing w:after="240" w:before="240" w:lineRule="auto"/>
        <w:rPr/>
      </w:pPr>
      <w:r w:rsidDel="00000000" w:rsidR="00000000" w:rsidRPr="00000000">
        <w:rPr>
          <w:rtl w:val="0"/>
        </w:rPr>
        <w:t xml:space="preserve">Campus recruitment is most effective when it is structured, role-aware, and connected to long-term workforce needs. NAYA Staffing’s approach is designed around that objective.</w:t>
      </w:r>
    </w:p>
    <w:p w:rsidR="00000000" w:rsidDel="00000000" w:rsidP="00000000" w:rsidRDefault="00000000" w:rsidRPr="00000000" w14:paraId="00001368">
      <w:pPr>
        <w:pStyle w:val="Heading3"/>
        <w:keepNext w:val="0"/>
        <w:keepLines w:val="0"/>
        <w:spacing w:before="280" w:lineRule="auto"/>
        <w:rPr>
          <w:b w:val="1"/>
          <w:bCs w:val="1"/>
          <w:color w:val="000000"/>
          <w:sz w:val="26"/>
          <w:szCs w:val="26"/>
        </w:rPr>
      </w:pPr>
      <w:bookmarkStart w:colFirst="0" w:colLast="0" w:name="_wn47bfb1pfnh" w:id="1812"/>
      <w:bookmarkEnd w:id="1812"/>
      <w:r w:rsidDel="00000000" w:rsidR="00000000" w:rsidRPr="00000000">
        <w:rPr>
          <w:b w:val="1"/>
          <w:bCs w:val="1"/>
          <w:color w:val="000000"/>
          <w:sz w:val="26"/>
          <w:szCs w:val="26"/>
          <w:rtl w:val="0"/>
        </w:rPr>
        <w:t xml:space="preserve">Pillar 1</w:t>
      </w:r>
    </w:p>
    <w:p w:rsidR="00000000" w:rsidDel="00000000" w:rsidP="00000000" w:rsidRDefault="00000000" w:rsidRPr="00000000" w14:paraId="00001369">
      <w:pPr>
        <w:spacing w:after="240" w:before="240" w:lineRule="auto"/>
        <w:rPr/>
      </w:pPr>
      <w:r w:rsidDel="00000000" w:rsidR="00000000" w:rsidRPr="00000000">
        <w:rPr>
          <w:b w:val="1"/>
          <w:bCs w:val="1"/>
          <w:rtl w:val="0"/>
        </w:rPr>
        <w:t xml:space="preserve">Future-Talent Recruitment Perspective</w:t>
        <w:br w:type="textWrapping"/>
      </w:r>
      <w:r w:rsidDel="00000000" w:rsidR="00000000" w:rsidRPr="00000000">
        <w:rPr>
          <w:rtl w:val="0"/>
        </w:rPr>
        <w:t xml:space="preserve"> We treat campus hiring as a pipeline-building strategy, not just a junior hiring exercise.</w:t>
      </w:r>
    </w:p>
    <w:p w:rsidR="00000000" w:rsidDel="00000000" w:rsidP="00000000" w:rsidRDefault="00000000" w:rsidRPr="00000000" w14:paraId="0000136A">
      <w:pPr>
        <w:pStyle w:val="Heading3"/>
        <w:keepNext w:val="0"/>
        <w:keepLines w:val="0"/>
        <w:spacing w:before="280" w:lineRule="auto"/>
        <w:rPr>
          <w:b w:val="1"/>
          <w:bCs w:val="1"/>
          <w:color w:val="000000"/>
          <w:sz w:val="26"/>
          <w:szCs w:val="26"/>
        </w:rPr>
      </w:pPr>
      <w:bookmarkStart w:colFirst="0" w:colLast="0" w:name="_825mj69nwvro" w:id="1813"/>
      <w:bookmarkEnd w:id="1813"/>
      <w:r w:rsidDel="00000000" w:rsidR="00000000" w:rsidRPr="00000000">
        <w:rPr>
          <w:b w:val="1"/>
          <w:bCs w:val="1"/>
          <w:color w:val="000000"/>
          <w:sz w:val="26"/>
          <w:szCs w:val="26"/>
          <w:rtl w:val="0"/>
        </w:rPr>
        <w:t xml:space="preserve">Pillar 2</w:t>
      </w:r>
    </w:p>
    <w:p w:rsidR="00000000" w:rsidDel="00000000" w:rsidP="00000000" w:rsidRDefault="00000000" w:rsidRPr="00000000" w14:paraId="0000136B">
      <w:pPr>
        <w:spacing w:after="240" w:before="240" w:lineRule="auto"/>
        <w:rPr/>
      </w:pPr>
      <w:r w:rsidDel="00000000" w:rsidR="00000000" w:rsidRPr="00000000">
        <w:rPr>
          <w:b w:val="1"/>
          <w:bCs w:val="1"/>
          <w:rtl w:val="0"/>
        </w:rPr>
        <w:t xml:space="preserve">Structured Early-Career Hiring Support</w:t>
        <w:br w:type="textWrapping"/>
      </w:r>
      <w:r w:rsidDel="00000000" w:rsidR="00000000" w:rsidRPr="00000000">
        <w:rPr>
          <w:rtl w:val="0"/>
        </w:rPr>
        <w:t xml:space="preserve"> We help employers create more consistency in how they attract, screen, and recruit emerging talent.</w:t>
      </w:r>
    </w:p>
    <w:p w:rsidR="00000000" w:rsidDel="00000000" w:rsidP="00000000" w:rsidRDefault="00000000" w:rsidRPr="00000000" w14:paraId="0000136C">
      <w:pPr>
        <w:pStyle w:val="Heading3"/>
        <w:keepNext w:val="0"/>
        <w:keepLines w:val="0"/>
        <w:spacing w:before="280" w:lineRule="auto"/>
        <w:rPr>
          <w:b w:val="1"/>
          <w:bCs w:val="1"/>
          <w:color w:val="000000"/>
          <w:sz w:val="26"/>
          <w:szCs w:val="26"/>
        </w:rPr>
      </w:pPr>
      <w:bookmarkStart w:colFirst="0" w:colLast="0" w:name="_7rlp5ljuqefy" w:id="1814"/>
      <w:bookmarkEnd w:id="1814"/>
      <w:r w:rsidDel="00000000" w:rsidR="00000000" w:rsidRPr="00000000">
        <w:rPr>
          <w:b w:val="1"/>
          <w:bCs w:val="1"/>
          <w:color w:val="000000"/>
          <w:sz w:val="26"/>
          <w:szCs w:val="26"/>
          <w:rtl w:val="0"/>
        </w:rPr>
        <w:t xml:space="preserve">Pillar 3</w:t>
      </w:r>
    </w:p>
    <w:p w:rsidR="00000000" w:rsidDel="00000000" w:rsidP="00000000" w:rsidRDefault="00000000" w:rsidRPr="00000000" w14:paraId="0000136D">
      <w:pPr>
        <w:spacing w:after="240" w:before="240" w:lineRule="auto"/>
        <w:rPr/>
      </w:pPr>
      <w:r w:rsidDel="00000000" w:rsidR="00000000" w:rsidRPr="00000000">
        <w:rPr>
          <w:b w:val="1"/>
          <w:bCs w:val="1"/>
          <w:rtl w:val="0"/>
        </w:rPr>
        <w:t xml:space="preserve">Focus on Potential as Well as Fit</w:t>
        <w:br w:type="textWrapping"/>
      </w:r>
      <w:r w:rsidDel="00000000" w:rsidR="00000000" w:rsidRPr="00000000">
        <w:rPr>
          <w:rtl w:val="0"/>
        </w:rPr>
        <w:t xml:space="preserve"> For early-career roles, evaluating growth potential matters as much as reviewing existing experience.</w:t>
      </w:r>
    </w:p>
    <w:p w:rsidR="00000000" w:rsidDel="00000000" w:rsidP="00000000" w:rsidRDefault="00000000" w:rsidRPr="00000000" w14:paraId="0000136E">
      <w:pPr>
        <w:pStyle w:val="Heading3"/>
        <w:keepNext w:val="0"/>
        <w:keepLines w:val="0"/>
        <w:spacing w:before="280" w:lineRule="auto"/>
        <w:rPr>
          <w:b w:val="1"/>
          <w:bCs w:val="1"/>
          <w:color w:val="000000"/>
          <w:sz w:val="26"/>
          <w:szCs w:val="26"/>
        </w:rPr>
      </w:pPr>
      <w:bookmarkStart w:colFirst="0" w:colLast="0" w:name="_2ldbl8id3lmw" w:id="1815"/>
      <w:bookmarkEnd w:id="1815"/>
      <w:r w:rsidDel="00000000" w:rsidR="00000000" w:rsidRPr="00000000">
        <w:rPr>
          <w:b w:val="1"/>
          <w:bCs w:val="1"/>
          <w:color w:val="000000"/>
          <w:sz w:val="26"/>
          <w:szCs w:val="26"/>
          <w:rtl w:val="0"/>
        </w:rPr>
        <w:t xml:space="preserve">Pillar 4</w:t>
      </w:r>
    </w:p>
    <w:p w:rsidR="00000000" w:rsidDel="00000000" w:rsidP="00000000" w:rsidRDefault="00000000" w:rsidRPr="00000000" w14:paraId="0000136F">
      <w:pPr>
        <w:spacing w:after="240" w:before="240" w:lineRule="auto"/>
        <w:rPr/>
      </w:pPr>
      <w:r w:rsidDel="00000000" w:rsidR="00000000" w:rsidRPr="00000000">
        <w:rPr>
          <w:b w:val="1"/>
          <w:bCs w:val="1"/>
          <w:rtl w:val="0"/>
        </w:rPr>
        <w:t xml:space="preserve">Scalable Support for Junior Hiring</w:t>
        <w:br w:type="textWrapping"/>
      </w:r>
      <w:r w:rsidDel="00000000" w:rsidR="00000000" w:rsidRPr="00000000">
        <w:rPr>
          <w:rtl w:val="0"/>
        </w:rPr>
        <w:t xml:space="preserve"> Whether the need is selective graduate hiring or broader early-career intake, the service can support different hiring volumes.</w:t>
      </w:r>
    </w:p>
    <w:p w:rsidR="00000000" w:rsidDel="00000000" w:rsidP="00000000" w:rsidRDefault="00000000" w:rsidRPr="00000000" w14:paraId="00001370">
      <w:pPr>
        <w:pStyle w:val="Heading3"/>
        <w:keepNext w:val="0"/>
        <w:keepLines w:val="0"/>
        <w:spacing w:before="280" w:lineRule="auto"/>
        <w:rPr>
          <w:b w:val="1"/>
          <w:bCs w:val="1"/>
          <w:color w:val="000000"/>
          <w:sz w:val="26"/>
          <w:szCs w:val="26"/>
        </w:rPr>
      </w:pPr>
      <w:bookmarkStart w:colFirst="0" w:colLast="0" w:name="_kvmcgbb2onlm" w:id="1816"/>
      <w:bookmarkEnd w:id="1816"/>
      <w:r w:rsidDel="00000000" w:rsidR="00000000" w:rsidRPr="00000000">
        <w:rPr>
          <w:b w:val="1"/>
          <w:bCs w:val="1"/>
          <w:color w:val="000000"/>
          <w:sz w:val="26"/>
          <w:szCs w:val="26"/>
          <w:rtl w:val="0"/>
        </w:rPr>
        <w:t xml:space="preserve">Pillar 5</w:t>
      </w:r>
    </w:p>
    <w:p w:rsidR="00000000" w:rsidDel="00000000" w:rsidP="00000000" w:rsidRDefault="00000000" w:rsidRPr="00000000" w14:paraId="00001371">
      <w:pPr>
        <w:spacing w:after="240" w:before="240" w:lineRule="auto"/>
        <w:rPr/>
      </w:pPr>
      <w:r w:rsidDel="00000000" w:rsidR="00000000" w:rsidRPr="00000000">
        <w:rPr>
          <w:b w:val="1"/>
          <w:bCs w:val="1"/>
          <w:rtl w:val="0"/>
        </w:rPr>
        <w:t xml:space="preserve">Useful Connection to Wider Recruitment Strategy</w:t>
        <w:br w:type="textWrapping"/>
      </w:r>
      <w:r w:rsidDel="00000000" w:rsidR="00000000" w:rsidRPr="00000000">
        <w:rPr>
          <w:rtl w:val="0"/>
        </w:rPr>
        <w:t xml:space="preserve"> Campus Recruitment can align naturally with employer branding, screening, diversity hiring, and longer-term workforce planning.</w:t>
      </w:r>
    </w:p>
    <w:p w:rsidR="00000000" w:rsidDel="00000000" w:rsidP="00000000" w:rsidRDefault="00000000" w:rsidRPr="00000000" w14:paraId="00001372">
      <w:pPr>
        <w:pStyle w:val="Heading3"/>
        <w:keepNext w:val="0"/>
        <w:keepLines w:val="0"/>
        <w:spacing w:before="280" w:lineRule="auto"/>
        <w:rPr>
          <w:b w:val="1"/>
          <w:bCs w:val="1"/>
          <w:color w:val="000000"/>
          <w:sz w:val="26"/>
          <w:szCs w:val="26"/>
        </w:rPr>
      </w:pPr>
      <w:bookmarkStart w:colFirst="0" w:colLast="0" w:name="_lxuamqsysb1" w:id="1817"/>
      <w:bookmarkEnd w:id="1817"/>
      <w:r w:rsidDel="00000000" w:rsidR="00000000" w:rsidRPr="00000000">
        <w:rPr>
          <w:b w:val="1"/>
          <w:bCs w:val="1"/>
          <w:color w:val="000000"/>
          <w:sz w:val="26"/>
          <w:szCs w:val="26"/>
          <w:rtl w:val="0"/>
        </w:rPr>
        <w:t xml:space="preserve">Pillar 6</w:t>
      </w:r>
    </w:p>
    <w:p w:rsidR="00000000" w:rsidDel="00000000" w:rsidP="00000000" w:rsidRDefault="00000000" w:rsidRPr="00000000" w14:paraId="00001373">
      <w:pPr>
        <w:spacing w:after="240" w:before="240" w:lineRule="auto"/>
        <w:rPr/>
      </w:pPr>
      <w:r w:rsidDel="00000000" w:rsidR="00000000" w:rsidRPr="00000000">
        <w:rPr>
          <w:b w:val="1"/>
          <w:bCs w:val="1"/>
          <w:rtl w:val="0"/>
        </w:rPr>
        <w:t xml:space="preserve">Premium, Practical Recruitment Delivery</w:t>
        <w:br w:type="textWrapping"/>
      </w:r>
      <w:r w:rsidDel="00000000" w:rsidR="00000000" w:rsidRPr="00000000">
        <w:rPr>
          <w:rtl w:val="0"/>
        </w:rPr>
        <w:t xml:space="preserve"> We help employers approach campus recruitment in a way that feels organized, credible, and business-relevant rather than informal or ad hoc.</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1"/>
        <w:keepNext w:val="0"/>
        <w:keepLines w:val="0"/>
        <w:spacing w:before="480" w:lineRule="auto"/>
        <w:rPr>
          <w:b w:val="1"/>
          <w:bCs w:val="1"/>
          <w:sz w:val="46"/>
          <w:szCs w:val="46"/>
        </w:rPr>
      </w:pPr>
      <w:bookmarkStart w:colFirst="0" w:colLast="0" w:name="_20reb41noyot" w:id="1818"/>
      <w:bookmarkEnd w:id="1818"/>
      <w:r w:rsidDel="00000000" w:rsidR="00000000" w:rsidRPr="00000000">
        <w:rPr>
          <w:b w:val="1"/>
          <w:bCs w:val="1"/>
          <w:sz w:val="46"/>
          <w:szCs w:val="46"/>
          <w:rtl w:val="0"/>
        </w:rPr>
        <w:t xml:space="preserve">14) CAMPUS RECRUITMENT VS STANDARD HIRING</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xl6j1955c3y3" w:id="1819"/>
      <w:bookmarkEnd w:id="1819"/>
      <w:r w:rsidDel="00000000" w:rsidR="00000000" w:rsidRPr="00000000">
        <w:rPr>
          <w:b w:val="1"/>
          <w:bCs w:val="1"/>
          <w:sz w:val="34"/>
          <w:szCs w:val="34"/>
          <w:rtl w:val="0"/>
        </w:rPr>
        <w:t xml:space="preserve">Section Heading</w:t>
      </w:r>
    </w:p>
    <w:p w:rsidR="00000000" w:rsidDel="00000000" w:rsidP="00000000" w:rsidRDefault="00000000" w:rsidRPr="00000000" w14:paraId="00001377">
      <w:pPr>
        <w:spacing w:after="240" w:before="240" w:lineRule="auto"/>
        <w:rPr>
          <w:b w:val="1"/>
          <w:bCs w:val="1"/>
        </w:rPr>
      </w:pPr>
      <w:r w:rsidDel="00000000" w:rsidR="00000000" w:rsidRPr="00000000">
        <w:rPr>
          <w:b w:val="1"/>
          <w:bCs w:val="1"/>
          <w:rtl w:val="0"/>
        </w:rPr>
        <w:t xml:space="preserve">Campus Recruitment vs Standard Hiring</w:t>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aodj0ls6ulba" w:id="1820"/>
      <w:bookmarkEnd w:id="1820"/>
      <w:r w:rsidDel="00000000" w:rsidR="00000000" w:rsidRPr="00000000">
        <w:rPr>
          <w:b w:val="1"/>
          <w:bCs w:val="1"/>
          <w:sz w:val="34"/>
          <w:szCs w:val="34"/>
          <w:rtl w:val="0"/>
        </w:rPr>
        <w:t xml:space="preserve">Paragraph 1</w:t>
      </w:r>
    </w:p>
    <w:p w:rsidR="00000000" w:rsidDel="00000000" w:rsidP="00000000" w:rsidRDefault="00000000" w:rsidRPr="00000000" w14:paraId="00001379">
      <w:pPr>
        <w:spacing w:after="240" w:before="240" w:lineRule="auto"/>
        <w:rPr/>
      </w:pPr>
      <w:r w:rsidDel="00000000" w:rsidR="00000000" w:rsidRPr="00000000">
        <w:rPr>
          <w:rtl w:val="0"/>
        </w:rPr>
        <w:t xml:space="preserve">Standard hiring is usually focused on filling immediate vacancies with candidates who already have direct professional experience. That approach is important, but it does not always build future talent depth.</w:t>
      </w:r>
    </w:p>
    <w:p w:rsidR="00000000" w:rsidDel="00000000" w:rsidP="00000000" w:rsidRDefault="00000000" w:rsidRPr="00000000" w14:paraId="0000137A">
      <w:pPr>
        <w:pStyle w:val="Heading2"/>
        <w:keepNext w:val="0"/>
        <w:keepLines w:val="0"/>
        <w:spacing w:after="80" w:lineRule="auto"/>
        <w:rPr>
          <w:b w:val="1"/>
          <w:bCs w:val="1"/>
          <w:sz w:val="34"/>
          <w:szCs w:val="34"/>
        </w:rPr>
      </w:pPr>
      <w:bookmarkStart w:colFirst="0" w:colLast="0" w:name="_97zi6663bhep" w:id="1821"/>
      <w:bookmarkEnd w:id="1821"/>
      <w:r w:rsidDel="00000000" w:rsidR="00000000" w:rsidRPr="00000000">
        <w:rPr>
          <w:b w:val="1"/>
          <w:bCs w:val="1"/>
          <w:sz w:val="34"/>
          <w:szCs w:val="34"/>
          <w:rtl w:val="0"/>
        </w:rPr>
        <w:t xml:space="preserve">Paragraph 2</w:t>
      </w:r>
    </w:p>
    <w:p w:rsidR="00000000" w:rsidDel="00000000" w:rsidP="00000000" w:rsidRDefault="00000000" w:rsidRPr="00000000" w14:paraId="0000137B">
      <w:pPr>
        <w:spacing w:after="240" w:before="240" w:lineRule="auto"/>
        <w:rPr/>
      </w:pPr>
      <w:r w:rsidDel="00000000" w:rsidR="00000000" w:rsidRPr="00000000">
        <w:rPr>
          <w:rtl w:val="0"/>
        </w:rPr>
        <w:t xml:space="preserve">Campus Recruitment is different because it focuses on students, graduates, trainees, and early-career professionals who may bring strong potential but less direct work history. It is often used to create long-term hiring pipelines and future workforce strength.</w:t>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ymk3xk5vskrw" w:id="1822"/>
      <w:bookmarkEnd w:id="1822"/>
      <w:r w:rsidDel="00000000" w:rsidR="00000000" w:rsidRPr="00000000">
        <w:rPr>
          <w:b w:val="1"/>
          <w:bCs w:val="1"/>
          <w:sz w:val="34"/>
          <w:szCs w:val="34"/>
          <w:rtl w:val="0"/>
        </w:rPr>
        <w:t xml:space="preserve">Paragraph 3</w:t>
      </w:r>
    </w:p>
    <w:p w:rsidR="00000000" w:rsidDel="00000000" w:rsidP="00000000" w:rsidRDefault="00000000" w:rsidRPr="00000000" w14:paraId="0000137D">
      <w:pPr>
        <w:spacing w:after="240" w:before="240" w:lineRule="auto"/>
        <w:rPr/>
      </w:pPr>
      <w:r w:rsidDel="00000000" w:rsidR="00000000" w:rsidRPr="00000000">
        <w:rPr>
          <w:rtl w:val="0"/>
        </w:rPr>
        <w:t xml:space="preserve">This does not replace experienced hiring. It complements it. Many employers benefit from combining both models so they can balance immediate capability with future talent development.</w:t>
      </w:r>
    </w:p>
    <w:p w:rsidR="00000000" w:rsidDel="00000000" w:rsidP="00000000" w:rsidRDefault="00000000" w:rsidRPr="00000000" w14:paraId="00001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1"/>
        <w:keepNext w:val="0"/>
        <w:keepLines w:val="0"/>
        <w:spacing w:before="480" w:lineRule="auto"/>
        <w:rPr>
          <w:b w:val="1"/>
          <w:bCs w:val="1"/>
          <w:sz w:val="46"/>
          <w:szCs w:val="46"/>
        </w:rPr>
      </w:pPr>
      <w:bookmarkStart w:colFirst="0" w:colLast="0" w:name="_devy48leiaqf" w:id="1823"/>
      <w:bookmarkEnd w:id="1823"/>
      <w:r w:rsidDel="00000000" w:rsidR="00000000" w:rsidRPr="00000000">
        <w:rPr>
          <w:b w:val="1"/>
          <w:bCs w:val="1"/>
          <w:sz w:val="46"/>
          <w:szCs w:val="46"/>
          <w:rtl w:val="0"/>
        </w:rPr>
        <w:t xml:space="preserve">15) WHO THIS SERVICE IS BEST FOR</w:t>
      </w:r>
    </w:p>
    <w:p w:rsidR="00000000" w:rsidDel="00000000" w:rsidP="00000000" w:rsidRDefault="00000000" w:rsidRPr="00000000" w14:paraId="00001380">
      <w:pPr>
        <w:pStyle w:val="Heading2"/>
        <w:keepNext w:val="0"/>
        <w:keepLines w:val="0"/>
        <w:spacing w:after="80" w:lineRule="auto"/>
        <w:rPr>
          <w:b w:val="1"/>
          <w:bCs w:val="1"/>
          <w:sz w:val="34"/>
          <w:szCs w:val="34"/>
        </w:rPr>
      </w:pPr>
      <w:bookmarkStart w:colFirst="0" w:colLast="0" w:name="_xf2ca78doxrg" w:id="1824"/>
      <w:bookmarkEnd w:id="1824"/>
      <w:r w:rsidDel="00000000" w:rsidR="00000000" w:rsidRPr="00000000">
        <w:rPr>
          <w:b w:val="1"/>
          <w:bCs w:val="1"/>
          <w:sz w:val="34"/>
          <w:szCs w:val="34"/>
          <w:rtl w:val="0"/>
        </w:rPr>
        <w:t xml:space="preserve">Section Heading</w:t>
      </w:r>
    </w:p>
    <w:p w:rsidR="00000000" w:rsidDel="00000000" w:rsidP="00000000" w:rsidRDefault="00000000" w:rsidRPr="00000000" w14:paraId="00001381">
      <w:pPr>
        <w:spacing w:after="240" w:before="240" w:lineRule="auto"/>
        <w:rPr>
          <w:b w:val="1"/>
          <w:bCs w:val="1"/>
        </w:rPr>
      </w:pPr>
      <w:r w:rsidDel="00000000" w:rsidR="00000000" w:rsidRPr="00000000">
        <w:rPr>
          <w:b w:val="1"/>
          <w:bCs w:val="1"/>
          <w:rtl w:val="0"/>
        </w:rPr>
        <w:t xml:space="preserve">Who Campus Recruitment Is Best For</w:t>
      </w:r>
    </w:p>
    <w:p w:rsidR="00000000" w:rsidDel="00000000" w:rsidP="00000000" w:rsidRDefault="00000000" w:rsidRPr="00000000" w14:paraId="00001382">
      <w:pPr>
        <w:pStyle w:val="Heading3"/>
        <w:keepNext w:val="0"/>
        <w:keepLines w:val="0"/>
        <w:spacing w:before="280" w:lineRule="auto"/>
        <w:rPr>
          <w:b w:val="1"/>
          <w:bCs w:val="1"/>
          <w:color w:val="000000"/>
          <w:sz w:val="26"/>
          <w:szCs w:val="26"/>
        </w:rPr>
      </w:pPr>
      <w:bookmarkStart w:colFirst="0" w:colLast="0" w:name="_d87d9zhicez" w:id="1825"/>
      <w:bookmarkEnd w:id="1825"/>
      <w:r w:rsidDel="00000000" w:rsidR="00000000" w:rsidRPr="00000000">
        <w:rPr>
          <w:b w:val="1"/>
          <w:bCs w:val="1"/>
          <w:color w:val="000000"/>
          <w:sz w:val="26"/>
          <w:szCs w:val="26"/>
          <w:rtl w:val="0"/>
        </w:rPr>
        <w:t xml:space="preserve">Audience 1</w:t>
      </w:r>
    </w:p>
    <w:p w:rsidR="00000000" w:rsidDel="00000000" w:rsidP="00000000" w:rsidRDefault="00000000" w:rsidRPr="00000000" w14:paraId="00001383">
      <w:pPr>
        <w:spacing w:after="240" w:before="240" w:lineRule="auto"/>
        <w:rPr/>
      </w:pPr>
      <w:r w:rsidDel="00000000" w:rsidR="00000000" w:rsidRPr="00000000">
        <w:rPr>
          <w:b w:val="1"/>
          <w:bCs w:val="1"/>
          <w:rtl w:val="0"/>
        </w:rPr>
        <w:t xml:space="preserve">Employers Building Graduate or Trainee Pipelines</w:t>
        <w:br w:type="textWrapping"/>
      </w:r>
      <w:r w:rsidDel="00000000" w:rsidR="00000000" w:rsidRPr="00000000">
        <w:rPr>
          <w:rtl w:val="0"/>
        </w:rPr>
        <w:t xml:space="preserve"> Organizations creating structured early-career pathways into the business.</w:t>
      </w:r>
    </w:p>
    <w:p w:rsidR="00000000" w:rsidDel="00000000" w:rsidP="00000000" w:rsidRDefault="00000000" w:rsidRPr="00000000" w14:paraId="00001384">
      <w:pPr>
        <w:pStyle w:val="Heading3"/>
        <w:keepNext w:val="0"/>
        <w:keepLines w:val="0"/>
        <w:spacing w:before="280" w:lineRule="auto"/>
        <w:rPr>
          <w:b w:val="1"/>
          <w:bCs w:val="1"/>
          <w:color w:val="000000"/>
          <w:sz w:val="26"/>
          <w:szCs w:val="26"/>
        </w:rPr>
      </w:pPr>
      <w:bookmarkStart w:colFirst="0" w:colLast="0" w:name="_9m6cpta7ybe6" w:id="1826"/>
      <w:bookmarkEnd w:id="1826"/>
      <w:r w:rsidDel="00000000" w:rsidR="00000000" w:rsidRPr="00000000">
        <w:rPr>
          <w:b w:val="1"/>
          <w:bCs w:val="1"/>
          <w:color w:val="000000"/>
          <w:sz w:val="26"/>
          <w:szCs w:val="26"/>
          <w:rtl w:val="0"/>
        </w:rPr>
        <w:t xml:space="preserve">Audience 2</w:t>
      </w:r>
    </w:p>
    <w:p w:rsidR="00000000" w:rsidDel="00000000" w:rsidP="00000000" w:rsidRDefault="00000000" w:rsidRPr="00000000" w14:paraId="00001385">
      <w:pPr>
        <w:spacing w:after="240" w:before="240" w:lineRule="auto"/>
        <w:rPr/>
      </w:pPr>
      <w:r w:rsidDel="00000000" w:rsidR="00000000" w:rsidRPr="00000000">
        <w:rPr>
          <w:b w:val="1"/>
          <w:bCs w:val="1"/>
          <w:rtl w:val="0"/>
        </w:rPr>
        <w:t xml:space="preserve">Businesses Hiring for Entry-Level Roles</w:t>
        <w:br w:type="textWrapping"/>
      </w:r>
      <w:r w:rsidDel="00000000" w:rsidR="00000000" w:rsidRPr="00000000">
        <w:rPr>
          <w:rtl w:val="0"/>
        </w:rPr>
        <w:t xml:space="preserve"> Companies that regularly recruit junior professionals across departments or functions.</w:t>
      </w:r>
    </w:p>
    <w:p w:rsidR="00000000" w:rsidDel="00000000" w:rsidP="00000000" w:rsidRDefault="00000000" w:rsidRPr="00000000" w14:paraId="00001386">
      <w:pPr>
        <w:pStyle w:val="Heading3"/>
        <w:keepNext w:val="0"/>
        <w:keepLines w:val="0"/>
        <w:spacing w:before="280" w:lineRule="auto"/>
        <w:rPr>
          <w:b w:val="1"/>
          <w:bCs w:val="1"/>
          <w:color w:val="000000"/>
          <w:sz w:val="26"/>
          <w:szCs w:val="26"/>
        </w:rPr>
      </w:pPr>
      <w:bookmarkStart w:colFirst="0" w:colLast="0" w:name="_o0h5gddmbf40" w:id="1827"/>
      <w:bookmarkEnd w:id="1827"/>
      <w:r w:rsidDel="00000000" w:rsidR="00000000" w:rsidRPr="00000000">
        <w:rPr>
          <w:b w:val="1"/>
          <w:bCs w:val="1"/>
          <w:color w:val="000000"/>
          <w:sz w:val="26"/>
          <w:szCs w:val="26"/>
          <w:rtl w:val="0"/>
        </w:rPr>
        <w:t xml:space="preserve">Audience 3</w:t>
      </w:r>
    </w:p>
    <w:p w:rsidR="00000000" w:rsidDel="00000000" w:rsidP="00000000" w:rsidRDefault="00000000" w:rsidRPr="00000000" w14:paraId="00001387">
      <w:pPr>
        <w:spacing w:after="240" w:before="240" w:lineRule="auto"/>
        <w:rPr/>
      </w:pPr>
      <w:r w:rsidDel="00000000" w:rsidR="00000000" w:rsidRPr="00000000">
        <w:rPr>
          <w:b w:val="1"/>
          <w:bCs w:val="1"/>
          <w:rtl w:val="0"/>
        </w:rPr>
        <w:t xml:space="preserve">Organizations Focused on Long-Term Workforce Growth</w:t>
        <w:br w:type="textWrapping"/>
      </w:r>
      <w:r w:rsidDel="00000000" w:rsidR="00000000" w:rsidRPr="00000000">
        <w:rPr>
          <w:rtl w:val="0"/>
        </w:rPr>
        <w:t xml:space="preserve"> Employers that want to invest in future talent rather than relying only on experienced hires.</w:t>
      </w:r>
    </w:p>
    <w:p w:rsidR="00000000" w:rsidDel="00000000" w:rsidP="00000000" w:rsidRDefault="00000000" w:rsidRPr="00000000" w14:paraId="00001388">
      <w:pPr>
        <w:pStyle w:val="Heading3"/>
        <w:keepNext w:val="0"/>
        <w:keepLines w:val="0"/>
        <w:spacing w:before="280" w:lineRule="auto"/>
        <w:rPr>
          <w:b w:val="1"/>
          <w:bCs w:val="1"/>
          <w:color w:val="000000"/>
          <w:sz w:val="26"/>
          <w:szCs w:val="26"/>
        </w:rPr>
      </w:pPr>
      <w:bookmarkStart w:colFirst="0" w:colLast="0" w:name="_mgu3kzlxcwaq" w:id="1828"/>
      <w:bookmarkEnd w:id="1828"/>
      <w:r w:rsidDel="00000000" w:rsidR="00000000" w:rsidRPr="00000000">
        <w:rPr>
          <w:b w:val="1"/>
          <w:bCs w:val="1"/>
          <w:color w:val="000000"/>
          <w:sz w:val="26"/>
          <w:szCs w:val="26"/>
          <w:rtl w:val="0"/>
        </w:rPr>
        <w:t xml:space="preserve">Audience 4</w:t>
      </w:r>
    </w:p>
    <w:p w:rsidR="00000000" w:rsidDel="00000000" w:rsidP="00000000" w:rsidRDefault="00000000" w:rsidRPr="00000000" w14:paraId="00001389">
      <w:pPr>
        <w:spacing w:after="240" w:before="240" w:lineRule="auto"/>
        <w:rPr/>
      </w:pPr>
      <w:r w:rsidDel="00000000" w:rsidR="00000000" w:rsidRPr="00000000">
        <w:rPr>
          <w:b w:val="1"/>
          <w:bCs w:val="1"/>
          <w:rtl w:val="0"/>
        </w:rPr>
        <w:t xml:space="preserve">Companies Hiring Junior Talent at Scale</w:t>
        <w:br w:type="textWrapping"/>
      </w:r>
      <w:r w:rsidDel="00000000" w:rsidR="00000000" w:rsidRPr="00000000">
        <w:rPr>
          <w:rtl w:val="0"/>
        </w:rPr>
        <w:t xml:space="preserve"> Businesses with repeated or volume-based early-career hiring needs.</w:t>
      </w:r>
    </w:p>
    <w:p w:rsidR="00000000" w:rsidDel="00000000" w:rsidP="00000000" w:rsidRDefault="00000000" w:rsidRPr="00000000" w14:paraId="0000138A">
      <w:pPr>
        <w:pStyle w:val="Heading3"/>
        <w:keepNext w:val="0"/>
        <w:keepLines w:val="0"/>
        <w:spacing w:before="280" w:lineRule="auto"/>
        <w:rPr>
          <w:b w:val="1"/>
          <w:bCs w:val="1"/>
          <w:color w:val="000000"/>
          <w:sz w:val="26"/>
          <w:szCs w:val="26"/>
        </w:rPr>
      </w:pPr>
      <w:bookmarkStart w:colFirst="0" w:colLast="0" w:name="_904dlxb10czp" w:id="1829"/>
      <w:bookmarkEnd w:id="1829"/>
      <w:r w:rsidDel="00000000" w:rsidR="00000000" w:rsidRPr="00000000">
        <w:rPr>
          <w:b w:val="1"/>
          <w:bCs w:val="1"/>
          <w:color w:val="000000"/>
          <w:sz w:val="26"/>
          <w:szCs w:val="26"/>
          <w:rtl w:val="0"/>
        </w:rPr>
        <w:t xml:space="preserve">Audience 5</w:t>
      </w:r>
    </w:p>
    <w:p w:rsidR="00000000" w:rsidDel="00000000" w:rsidP="00000000" w:rsidRDefault="00000000" w:rsidRPr="00000000" w14:paraId="0000138B">
      <w:pPr>
        <w:spacing w:after="240" w:before="240" w:lineRule="auto"/>
        <w:rPr/>
      </w:pPr>
      <w:r w:rsidDel="00000000" w:rsidR="00000000" w:rsidRPr="00000000">
        <w:rPr>
          <w:b w:val="1"/>
          <w:bCs w:val="1"/>
          <w:rtl w:val="0"/>
        </w:rPr>
        <w:t xml:space="preserve">Employers Strengthening Employer Visibility With Emerging Talent</w:t>
        <w:br w:type="textWrapping"/>
      </w:r>
      <w:r w:rsidDel="00000000" w:rsidR="00000000" w:rsidRPr="00000000">
        <w:rPr>
          <w:rtl w:val="0"/>
        </w:rPr>
        <w:t xml:space="preserve"> Organizations that want to build stronger positioning among students, graduates, and early-career candidates.</w:t>
      </w:r>
    </w:p>
    <w:p w:rsidR="00000000" w:rsidDel="00000000" w:rsidP="00000000" w:rsidRDefault="00000000" w:rsidRPr="00000000" w14:paraId="00001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pStyle w:val="Heading1"/>
        <w:keepNext w:val="0"/>
        <w:keepLines w:val="0"/>
        <w:spacing w:before="480" w:lineRule="auto"/>
        <w:rPr>
          <w:b w:val="1"/>
          <w:bCs w:val="1"/>
          <w:sz w:val="46"/>
          <w:szCs w:val="46"/>
        </w:rPr>
      </w:pPr>
      <w:bookmarkStart w:colFirst="0" w:colLast="0" w:name="_c6s3icfls2kq" w:id="1830"/>
      <w:bookmarkEnd w:id="1830"/>
      <w:r w:rsidDel="00000000" w:rsidR="00000000" w:rsidRPr="00000000">
        <w:rPr>
          <w:b w:val="1"/>
          <w:bCs w:val="1"/>
          <w:sz w:val="46"/>
          <w:szCs w:val="46"/>
          <w:rtl w:val="0"/>
        </w:rPr>
        <w:t xml:space="preserve">16) INDUSTRY COVERAGE SECTION</w:t>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h1qd7rub8b81" w:id="1831"/>
      <w:bookmarkEnd w:id="1831"/>
      <w:r w:rsidDel="00000000" w:rsidR="00000000" w:rsidRPr="00000000">
        <w:rPr>
          <w:b w:val="1"/>
          <w:bCs w:val="1"/>
          <w:sz w:val="34"/>
          <w:szCs w:val="34"/>
          <w:rtl w:val="0"/>
        </w:rPr>
        <w:t xml:space="preserve">Section Heading</w:t>
      </w:r>
    </w:p>
    <w:p w:rsidR="00000000" w:rsidDel="00000000" w:rsidP="00000000" w:rsidRDefault="00000000" w:rsidRPr="00000000" w14:paraId="0000138F">
      <w:pPr>
        <w:spacing w:after="240" w:before="240" w:lineRule="auto"/>
        <w:rPr>
          <w:b w:val="1"/>
          <w:bCs w:val="1"/>
        </w:rPr>
      </w:pPr>
      <w:r w:rsidDel="00000000" w:rsidR="00000000" w:rsidRPr="00000000">
        <w:rPr>
          <w:b w:val="1"/>
          <w:bCs w:val="1"/>
          <w:rtl w:val="0"/>
        </w:rPr>
        <w:t xml:space="preserve">Campus Recruitment Support Across Diverse Industries</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nycdnnojjzmo" w:id="1832"/>
      <w:bookmarkEnd w:id="1832"/>
      <w:r w:rsidDel="00000000" w:rsidR="00000000" w:rsidRPr="00000000">
        <w:rPr>
          <w:b w:val="1"/>
          <w:bCs w:val="1"/>
          <w:sz w:val="34"/>
          <w:szCs w:val="34"/>
          <w:rtl w:val="0"/>
        </w:rPr>
        <w:t xml:space="preserve">Paragraph</w:t>
      </w:r>
    </w:p>
    <w:p w:rsidR="00000000" w:rsidDel="00000000" w:rsidP="00000000" w:rsidRDefault="00000000" w:rsidRPr="00000000" w14:paraId="00001391">
      <w:pPr>
        <w:spacing w:after="240" w:before="240" w:lineRule="auto"/>
        <w:rPr/>
      </w:pPr>
      <w:r w:rsidDel="00000000" w:rsidR="00000000" w:rsidRPr="00000000">
        <w:rPr>
          <w:rtl w:val="0"/>
        </w:rPr>
        <w:t xml:space="preserve">NAYA Staffing’s broader website structure is designed around wide industry coverage, which allows Campus Recruitment to be positioned as a cross-sector service rather than something limited to one narrow field. The approved page structure includes industry coverage across information technology, healthcare, industrial, hospitality, professional services, education, insurance, retail, construction, marketing, and sales-related environments, giving this service strong relevance wherever early-career talent pipelines matter.</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2wcz2siq0ecy" w:id="1833"/>
      <w:bookmarkEnd w:id="1833"/>
      <w:r w:rsidDel="00000000" w:rsidR="00000000" w:rsidRPr="00000000">
        <w:rPr>
          <w:b w:val="1"/>
          <w:bCs w:val="1"/>
          <w:sz w:val="34"/>
          <w:szCs w:val="34"/>
          <w:rtl w:val="0"/>
        </w:rPr>
        <w:t xml:space="preserve">CTA</w:t>
      </w:r>
    </w:p>
    <w:p w:rsidR="00000000" w:rsidDel="00000000" w:rsidP="00000000" w:rsidRDefault="00000000" w:rsidRPr="00000000" w14:paraId="00001393">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1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pStyle w:val="Heading1"/>
        <w:keepNext w:val="0"/>
        <w:keepLines w:val="0"/>
        <w:spacing w:before="480" w:lineRule="auto"/>
        <w:rPr>
          <w:b w:val="1"/>
          <w:bCs w:val="1"/>
          <w:sz w:val="46"/>
          <w:szCs w:val="46"/>
        </w:rPr>
      </w:pPr>
      <w:bookmarkStart w:colFirst="0" w:colLast="0" w:name="_ggypg4mkv51q" w:id="1834"/>
      <w:bookmarkEnd w:id="1834"/>
      <w:r w:rsidDel="00000000" w:rsidR="00000000" w:rsidRPr="00000000">
        <w:rPr>
          <w:b w:val="1"/>
          <w:bCs w:val="1"/>
          <w:sz w:val="46"/>
          <w:szCs w:val="46"/>
          <w:rtl w:val="0"/>
        </w:rPr>
        <w:t xml:space="preserve">17) FAQ SECTION</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bn1hmbp1jkn" w:id="1835"/>
      <w:bookmarkEnd w:id="1835"/>
      <w:r w:rsidDel="00000000" w:rsidR="00000000" w:rsidRPr="00000000">
        <w:rPr>
          <w:b w:val="1"/>
          <w:bCs w:val="1"/>
          <w:sz w:val="34"/>
          <w:szCs w:val="34"/>
          <w:rtl w:val="0"/>
        </w:rPr>
        <w:t xml:space="preserve">Section Heading</w:t>
      </w:r>
    </w:p>
    <w:p w:rsidR="00000000" w:rsidDel="00000000" w:rsidP="00000000" w:rsidRDefault="00000000" w:rsidRPr="00000000" w14:paraId="00001397">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398">
      <w:pPr>
        <w:pStyle w:val="Heading3"/>
        <w:keepNext w:val="0"/>
        <w:keepLines w:val="0"/>
        <w:spacing w:before="280" w:lineRule="auto"/>
        <w:rPr>
          <w:b w:val="1"/>
          <w:bCs w:val="1"/>
          <w:color w:val="000000"/>
          <w:sz w:val="26"/>
          <w:szCs w:val="26"/>
        </w:rPr>
      </w:pPr>
      <w:bookmarkStart w:colFirst="0" w:colLast="0" w:name="_695l42diyrxj" w:id="1836"/>
      <w:bookmarkEnd w:id="1836"/>
      <w:r w:rsidDel="00000000" w:rsidR="00000000" w:rsidRPr="00000000">
        <w:rPr>
          <w:b w:val="1"/>
          <w:bCs w:val="1"/>
          <w:color w:val="000000"/>
          <w:sz w:val="26"/>
          <w:szCs w:val="26"/>
          <w:rtl w:val="0"/>
        </w:rPr>
        <w:t xml:space="preserve">FAQ 1</w:t>
      </w:r>
    </w:p>
    <w:p w:rsidR="00000000" w:rsidDel="00000000" w:rsidP="00000000" w:rsidRDefault="00000000" w:rsidRPr="00000000" w14:paraId="00001399">
      <w:pPr>
        <w:spacing w:after="240" w:before="240" w:lineRule="auto"/>
        <w:rPr/>
      </w:pPr>
      <w:r w:rsidDel="00000000" w:rsidR="00000000" w:rsidRPr="00000000">
        <w:rPr>
          <w:b w:val="1"/>
          <w:bCs w:val="1"/>
          <w:rtl w:val="0"/>
        </w:rPr>
        <w:t xml:space="preserve">What is campus recruitment?</w:t>
        <w:br w:type="textWrapping"/>
      </w:r>
      <w:r w:rsidDel="00000000" w:rsidR="00000000" w:rsidRPr="00000000">
        <w:rPr>
          <w:rtl w:val="0"/>
        </w:rPr>
        <w:t xml:space="preserve"> Campus recruitment is a hiring approach focused on attracting and recruiting students, graduates, trainees, interns, and early-career professionals for entry-level or future-pipeline roles.</w:t>
      </w:r>
    </w:p>
    <w:p w:rsidR="00000000" w:rsidDel="00000000" w:rsidP="00000000" w:rsidRDefault="00000000" w:rsidRPr="00000000" w14:paraId="0000139A">
      <w:pPr>
        <w:pStyle w:val="Heading3"/>
        <w:keepNext w:val="0"/>
        <w:keepLines w:val="0"/>
        <w:spacing w:before="280" w:lineRule="auto"/>
        <w:rPr>
          <w:b w:val="1"/>
          <w:bCs w:val="1"/>
          <w:color w:val="000000"/>
          <w:sz w:val="26"/>
          <w:szCs w:val="26"/>
        </w:rPr>
      </w:pPr>
      <w:bookmarkStart w:colFirst="0" w:colLast="0" w:name="_1id1rzxtgymx" w:id="1837"/>
      <w:bookmarkEnd w:id="1837"/>
      <w:r w:rsidDel="00000000" w:rsidR="00000000" w:rsidRPr="00000000">
        <w:rPr>
          <w:b w:val="1"/>
          <w:bCs w:val="1"/>
          <w:color w:val="000000"/>
          <w:sz w:val="26"/>
          <w:szCs w:val="26"/>
          <w:rtl w:val="0"/>
        </w:rPr>
        <w:t xml:space="preserve">FAQ 2</w:t>
      </w:r>
    </w:p>
    <w:p w:rsidR="00000000" w:rsidDel="00000000" w:rsidP="00000000" w:rsidRDefault="00000000" w:rsidRPr="00000000" w14:paraId="0000139B">
      <w:pPr>
        <w:spacing w:after="240" w:before="240" w:lineRule="auto"/>
        <w:rPr/>
      </w:pPr>
      <w:r w:rsidDel="00000000" w:rsidR="00000000" w:rsidRPr="00000000">
        <w:rPr>
          <w:b w:val="1"/>
          <w:bCs w:val="1"/>
          <w:rtl w:val="0"/>
        </w:rPr>
        <w:t xml:space="preserve">Why do companies use campus recruitment services?</w:t>
        <w:br w:type="textWrapping"/>
      </w:r>
      <w:r w:rsidDel="00000000" w:rsidR="00000000" w:rsidRPr="00000000">
        <w:rPr>
          <w:rtl w:val="0"/>
        </w:rPr>
        <w:t xml:space="preserve"> Companies use campus recruitment services to build early-talent pipelines, hire for entry-level roles, support workforce planning, and create stronger future hiring capacity.</w:t>
      </w:r>
    </w:p>
    <w:p w:rsidR="00000000" w:rsidDel="00000000" w:rsidP="00000000" w:rsidRDefault="00000000" w:rsidRPr="00000000" w14:paraId="0000139C">
      <w:pPr>
        <w:pStyle w:val="Heading3"/>
        <w:keepNext w:val="0"/>
        <w:keepLines w:val="0"/>
        <w:spacing w:before="280" w:lineRule="auto"/>
        <w:rPr>
          <w:b w:val="1"/>
          <w:bCs w:val="1"/>
          <w:color w:val="000000"/>
          <w:sz w:val="26"/>
          <w:szCs w:val="26"/>
        </w:rPr>
      </w:pPr>
      <w:bookmarkStart w:colFirst="0" w:colLast="0" w:name="_ainuy4stu39z" w:id="1838"/>
      <w:bookmarkEnd w:id="1838"/>
      <w:r w:rsidDel="00000000" w:rsidR="00000000" w:rsidRPr="00000000">
        <w:rPr>
          <w:b w:val="1"/>
          <w:bCs w:val="1"/>
          <w:color w:val="000000"/>
          <w:sz w:val="26"/>
          <w:szCs w:val="26"/>
          <w:rtl w:val="0"/>
        </w:rPr>
        <w:t xml:space="preserve">FAQ 3</w:t>
      </w:r>
    </w:p>
    <w:p w:rsidR="00000000" w:rsidDel="00000000" w:rsidP="00000000" w:rsidRDefault="00000000" w:rsidRPr="00000000" w14:paraId="0000139D">
      <w:pPr>
        <w:spacing w:after="240" w:before="240" w:lineRule="auto"/>
        <w:rPr/>
      </w:pPr>
      <w:r w:rsidDel="00000000" w:rsidR="00000000" w:rsidRPr="00000000">
        <w:rPr>
          <w:b w:val="1"/>
          <w:bCs w:val="1"/>
          <w:rtl w:val="0"/>
        </w:rPr>
        <w:t xml:space="preserve">What types of roles can be filled through campus recruitment?</w:t>
        <w:br w:type="textWrapping"/>
      </w:r>
      <w:r w:rsidDel="00000000" w:rsidR="00000000" w:rsidRPr="00000000">
        <w:rPr>
          <w:rtl w:val="0"/>
        </w:rPr>
        <w:t xml:space="preserve"> Campus recruitment can support junior, graduate, trainee, internship, and entry-level roles across a wide range of business functions and industries.</w:t>
      </w:r>
    </w:p>
    <w:p w:rsidR="00000000" w:rsidDel="00000000" w:rsidP="00000000" w:rsidRDefault="00000000" w:rsidRPr="00000000" w14:paraId="0000139E">
      <w:pPr>
        <w:pStyle w:val="Heading3"/>
        <w:keepNext w:val="0"/>
        <w:keepLines w:val="0"/>
        <w:spacing w:before="280" w:lineRule="auto"/>
        <w:rPr>
          <w:b w:val="1"/>
          <w:bCs w:val="1"/>
          <w:color w:val="000000"/>
          <w:sz w:val="26"/>
          <w:szCs w:val="26"/>
        </w:rPr>
      </w:pPr>
      <w:bookmarkStart w:colFirst="0" w:colLast="0" w:name="_xymnrpfwnl7w" w:id="1839"/>
      <w:bookmarkEnd w:id="1839"/>
      <w:r w:rsidDel="00000000" w:rsidR="00000000" w:rsidRPr="00000000">
        <w:rPr>
          <w:b w:val="1"/>
          <w:bCs w:val="1"/>
          <w:color w:val="000000"/>
          <w:sz w:val="26"/>
          <w:szCs w:val="26"/>
          <w:rtl w:val="0"/>
        </w:rPr>
        <w:t xml:space="preserve">FAQ 4</w:t>
      </w:r>
    </w:p>
    <w:p w:rsidR="00000000" w:rsidDel="00000000" w:rsidP="00000000" w:rsidRDefault="00000000" w:rsidRPr="00000000" w14:paraId="0000139F">
      <w:pPr>
        <w:spacing w:after="240" w:before="240" w:lineRule="auto"/>
        <w:rPr/>
      </w:pPr>
      <w:r w:rsidDel="00000000" w:rsidR="00000000" w:rsidRPr="00000000">
        <w:rPr>
          <w:b w:val="1"/>
          <w:bCs w:val="1"/>
          <w:rtl w:val="0"/>
        </w:rPr>
        <w:t xml:space="preserve">Is campus recruitment only for internships?</w:t>
        <w:br w:type="textWrapping"/>
      </w:r>
      <w:r w:rsidDel="00000000" w:rsidR="00000000" w:rsidRPr="00000000">
        <w:rPr>
          <w:rtl w:val="0"/>
        </w:rPr>
        <w:t xml:space="preserve"> No. Campus recruitment can support internships, but it also applies to graduate hiring, trainee programs, and broader entry-level workforce development.</w:t>
      </w:r>
    </w:p>
    <w:p w:rsidR="00000000" w:rsidDel="00000000" w:rsidP="00000000" w:rsidRDefault="00000000" w:rsidRPr="00000000" w14:paraId="000013A0">
      <w:pPr>
        <w:pStyle w:val="Heading3"/>
        <w:keepNext w:val="0"/>
        <w:keepLines w:val="0"/>
        <w:spacing w:before="280" w:lineRule="auto"/>
        <w:rPr>
          <w:b w:val="1"/>
          <w:bCs w:val="1"/>
          <w:color w:val="000000"/>
          <w:sz w:val="26"/>
          <w:szCs w:val="26"/>
        </w:rPr>
      </w:pPr>
      <w:bookmarkStart w:colFirst="0" w:colLast="0" w:name="_vtml0w8n34i9" w:id="1840"/>
      <w:bookmarkEnd w:id="1840"/>
      <w:r w:rsidDel="00000000" w:rsidR="00000000" w:rsidRPr="00000000">
        <w:rPr>
          <w:b w:val="1"/>
          <w:bCs w:val="1"/>
          <w:color w:val="000000"/>
          <w:sz w:val="26"/>
          <w:szCs w:val="26"/>
          <w:rtl w:val="0"/>
        </w:rPr>
        <w:t xml:space="preserve">FAQ 5</w:t>
      </w:r>
    </w:p>
    <w:p w:rsidR="00000000" w:rsidDel="00000000" w:rsidP="00000000" w:rsidRDefault="00000000" w:rsidRPr="00000000" w14:paraId="000013A1">
      <w:pPr>
        <w:spacing w:after="240" w:before="240" w:lineRule="auto"/>
        <w:rPr/>
      </w:pPr>
      <w:r w:rsidDel="00000000" w:rsidR="00000000" w:rsidRPr="00000000">
        <w:rPr>
          <w:b w:val="1"/>
          <w:bCs w:val="1"/>
          <w:rtl w:val="0"/>
        </w:rPr>
        <w:t xml:space="preserve">How does campus recruitment support long-term workforce planning?</w:t>
        <w:br w:type="textWrapping"/>
      </w:r>
      <w:r w:rsidDel="00000000" w:rsidR="00000000" w:rsidRPr="00000000">
        <w:rPr>
          <w:rtl w:val="0"/>
        </w:rPr>
        <w:t xml:space="preserve"> It helps employers build talent pipelines earlier, develop promising professionals over time, and create more sustainable future hiring routes.</w:t>
      </w:r>
    </w:p>
    <w:p w:rsidR="00000000" w:rsidDel="00000000" w:rsidP="00000000" w:rsidRDefault="00000000" w:rsidRPr="00000000" w14:paraId="000013A2">
      <w:pPr>
        <w:pStyle w:val="Heading3"/>
        <w:keepNext w:val="0"/>
        <w:keepLines w:val="0"/>
        <w:spacing w:before="280" w:lineRule="auto"/>
        <w:rPr>
          <w:b w:val="1"/>
          <w:bCs w:val="1"/>
          <w:color w:val="000000"/>
          <w:sz w:val="26"/>
          <w:szCs w:val="26"/>
        </w:rPr>
      </w:pPr>
      <w:bookmarkStart w:colFirst="0" w:colLast="0" w:name="_vku7mljygmki" w:id="1841"/>
      <w:bookmarkEnd w:id="1841"/>
      <w:r w:rsidDel="00000000" w:rsidR="00000000" w:rsidRPr="00000000">
        <w:rPr>
          <w:b w:val="1"/>
          <w:bCs w:val="1"/>
          <w:color w:val="000000"/>
          <w:sz w:val="26"/>
          <w:szCs w:val="26"/>
          <w:rtl w:val="0"/>
        </w:rPr>
        <w:t xml:space="preserve">FAQ 6</w:t>
      </w:r>
    </w:p>
    <w:p w:rsidR="00000000" w:rsidDel="00000000" w:rsidP="00000000" w:rsidRDefault="00000000" w:rsidRPr="00000000" w14:paraId="000013A3">
      <w:pPr>
        <w:spacing w:after="240" w:before="240" w:lineRule="auto"/>
        <w:rPr/>
      </w:pPr>
      <w:r w:rsidDel="00000000" w:rsidR="00000000" w:rsidRPr="00000000">
        <w:rPr>
          <w:b w:val="1"/>
          <w:bCs w:val="1"/>
          <w:rtl w:val="0"/>
        </w:rPr>
        <w:t xml:space="preserve">Can NAYA Staffing support campus recruitment across industries?</w:t>
        <w:br w:type="textWrapping"/>
      </w:r>
      <w:r w:rsidDel="00000000" w:rsidR="00000000" w:rsidRPr="00000000">
        <w:rPr>
          <w:rtl w:val="0"/>
        </w:rPr>
        <w:t xml:space="preserve"> Yes. NAYA Staffing supports campus recruitment across multiple industries and early-career hiring environments.</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1"/>
        <w:keepNext w:val="0"/>
        <w:keepLines w:val="0"/>
        <w:spacing w:before="480" w:lineRule="auto"/>
        <w:rPr>
          <w:b w:val="1"/>
          <w:bCs w:val="1"/>
          <w:sz w:val="46"/>
          <w:szCs w:val="46"/>
        </w:rPr>
      </w:pPr>
      <w:bookmarkStart w:colFirst="0" w:colLast="0" w:name="_ohnp1dpce44q" w:id="1842"/>
      <w:bookmarkEnd w:id="1842"/>
      <w:r w:rsidDel="00000000" w:rsidR="00000000" w:rsidRPr="00000000">
        <w:rPr>
          <w:b w:val="1"/>
          <w:bCs w:val="1"/>
          <w:sz w:val="46"/>
          <w:szCs w:val="46"/>
          <w:rtl w:val="0"/>
        </w:rPr>
        <w:t xml:space="preserve">18) FINAL CTA SECTION</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dupq2jjmz5ak" w:id="1843"/>
      <w:bookmarkEnd w:id="1843"/>
      <w:r w:rsidDel="00000000" w:rsidR="00000000" w:rsidRPr="00000000">
        <w:rPr>
          <w:b w:val="1"/>
          <w:bCs w:val="1"/>
          <w:sz w:val="34"/>
          <w:szCs w:val="34"/>
          <w:rtl w:val="0"/>
        </w:rPr>
        <w:t xml:space="preserve">Section Heading</w:t>
      </w:r>
    </w:p>
    <w:p w:rsidR="00000000" w:rsidDel="00000000" w:rsidP="00000000" w:rsidRDefault="00000000" w:rsidRPr="00000000" w14:paraId="000013A7">
      <w:pPr>
        <w:spacing w:after="240" w:before="240" w:lineRule="auto"/>
        <w:rPr>
          <w:b w:val="1"/>
          <w:bCs w:val="1"/>
        </w:rPr>
      </w:pPr>
      <w:r w:rsidDel="00000000" w:rsidR="00000000" w:rsidRPr="00000000">
        <w:rPr>
          <w:b w:val="1"/>
          <w:bCs w:val="1"/>
          <w:rtl w:val="0"/>
        </w:rPr>
        <w:t xml:space="preserve">Build Your Future Talent Pipeline With Greater Structure</w:t>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uenewayi20fs" w:id="1844"/>
      <w:bookmarkEnd w:id="1844"/>
      <w:r w:rsidDel="00000000" w:rsidR="00000000" w:rsidRPr="00000000">
        <w:rPr>
          <w:b w:val="1"/>
          <w:bCs w:val="1"/>
          <w:sz w:val="34"/>
          <w:szCs w:val="34"/>
          <w:rtl w:val="0"/>
        </w:rPr>
        <w:t xml:space="preserve">Paragraph</w:t>
      </w:r>
    </w:p>
    <w:p w:rsidR="00000000" w:rsidDel="00000000" w:rsidP="00000000" w:rsidRDefault="00000000" w:rsidRPr="00000000" w14:paraId="000013A9">
      <w:pPr>
        <w:spacing w:after="240" w:before="240" w:lineRule="auto"/>
        <w:rPr/>
      </w:pPr>
      <w:r w:rsidDel="00000000" w:rsidR="00000000" w:rsidRPr="00000000">
        <w:rPr>
          <w:rtl w:val="0"/>
        </w:rPr>
        <w:t xml:space="preserve">Early-career hiring is one of the smartest ways to invest in long-term workforce strength. NAYA Staffing’s Campus Recruitment service helps employers build stronger graduate and entry-level hiring pathways with better structure, clearer evaluation, and more confidence in future talent decisions.</w:t>
      </w:r>
    </w:p>
    <w:p w:rsidR="00000000" w:rsidDel="00000000" w:rsidP="00000000" w:rsidRDefault="00000000" w:rsidRPr="00000000" w14:paraId="000013AA">
      <w:pPr>
        <w:pStyle w:val="Heading3"/>
        <w:keepNext w:val="0"/>
        <w:keepLines w:val="0"/>
        <w:spacing w:before="280" w:lineRule="auto"/>
        <w:rPr>
          <w:b w:val="1"/>
          <w:bCs w:val="1"/>
          <w:color w:val="000000"/>
          <w:sz w:val="26"/>
          <w:szCs w:val="26"/>
        </w:rPr>
      </w:pPr>
      <w:bookmarkStart w:colFirst="0" w:colLast="0" w:name="_v594yqsq3zxw" w:id="1845"/>
      <w:bookmarkEnd w:id="1845"/>
      <w:r w:rsidDel="00000000" w:rsidR="00000000" w:rsidRPr="00000000">
        <w:rPr>
          <w:b w:val="1"/>
          <w:bCs w:val="1"/>
          <w:color w:val="000000"/>
          <w:sz w:val="26"/>
          <w:szCs w:val="26"/>
          <w:rtl w:val="0"/>
        </w:rPr>
        <w:t xml:space="preserve">CTA Buttons</w:t>
      </w:r>
    </w:p>
    <w:p w:rsidR="00000000" w:rsidDel="00000000" w:rsidP="00000000" w:rsidRDefault="00000000" w:rsidRPr="00000000" w14:paraId="000013AB">
      <w:pPr>
        <w:numPr>
          <w:ilvl w:val="0"/>
          <w:numId w:val="61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3AC">
      <w:pPr>
        <w:numPr>
          <w:ilvl w:val="0"/>
          <w:numId w:val="61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3AD">
      <w:pPr>
        <w:numPr>
          <w:ilvl w:val="0"/>
          <w:numId w:val="616"/>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1"/>
        <w:keepNext w:val="0"/>
        <w:keepLines w:val="0"/>
        <w:spacing w:before="480" w:lineRule="auto"/>
        <w:rPr>
          <w:b w:val="1"/>
          <w:bCs w:val="1"/>
          <w:sz w:val="46"/>
          <w:szCs w:val="46"/>
        </w:rPr>
      </w:pPr>
      <w:bookmarkStart w:colFirst="0" w:colLast="0" w:name="_heldhxgqh8qm" w:id="1846"/>
      <w:bookmarkEnd w:id="1846"/>
      <w:r w:rsidDel="00000000" w:rsidR="00000000" w:rsidRPr="00000000">
        <w:rPr>
          <w:b w:val="1"/>
          <w:bCs w:val="1"/>
          <w:sz w:val="46"/>
          <w:szCs w:val="46"/>
          <w:rtl w:val="0"/>
        </w:rPr>
        <w:t xml:space="preserve">19) INTERNAL LINKING PLAN</w:t>
      </w:r>
    </w:p>
    <w:p w:rsidR="00000000" w:rsidDel="00000000" w:rsidP="00000000" w:rsidRDefault="00000000" w:rsidRPr="00000000" w14:paraId="000013B0">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o02hsuwiu6n" w:id="1847"/>
      <w:bookmarkEnd w:id="1847"/>
      <w:r w:rsidDel="00000000" w:rsidR="00000000" w:rsidRPr="00000000">
        <w:rPr>
          <w:b w:val="1"/>
          <w:bCs w:val="1"/>
          <w:sz w:val="34"/>
          <w:szCs w:val="34"/>
          <w:rtl w:val="0"/>
        </w:rPr>
        <w:t xml:space="preserve">Related Service Pages</w:t>
      </w:r>
    </w:p>
    <w:p w:rsidR="00000000" w:rsidDel="00000000" w:rsidP="00000000" w:rsidRDefault="00000000" w:rsidRPr="00000000" w14:paraId="000013B2">
      <w:pPr>
        <w:numPr>
          <w:ilvl w:val="0"/>
          <w:numId w:val="1178"/>
        </w:numPr>
        <w:spacing w:after="0" w:afterAutospacing="0" w:before="240" w:lineRule="auto"/>
        <w:ind w:left="720" w:hanging="360"/>
      </w:pPr>
      <w:r w:rsidDel="00000000" w:rsidR="00000000" w:rsidRPr="00000000">
        <w:rPr>
          <w:rtl w:val="0"/>
        </w:rPr>
        <w:t xml:space="preserve">Diversity Hiring</w:t>
      </w:r>
    </w:p>
    <w:p w:rsidR="00000000" w:rsidDel="00000000" w:rsidP="00000000" w:rsidRDefault="00000000" w:rsidRPr="00000000" w14:paraId="000013B3">
      <w:pPr>
        <w:numPr>
          <w:ilvl w:val="0"/>
          <w:numId w:val="117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3B4">
      <w:pPr>
        <w:numPr>
          <w:ilvl w:val="0"/>
          <w:numId w:val="117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13B5">
      <w:pPr>
        <w:numPr>
          <w:ilvl w:val="0"/>
          <w:numId w:val="1178"/>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3B6">
      <w:pPr>
        <w:numPr>
          <w:ilvl w:val="0"/>
          <w:numId w:val="117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3B7">
      <w:pPr>
        <w:numPr>
          <w:ilvl w:val="0"/>
          <w:numId w:val="1178"/>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3B8">
      <w:pPr>
        <w:numPr>
          <w:ilvl w:val="0"/>
          <w:numId w:val="1178"/>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3B9">
      <w:pPr>
        <w:numPr>
          <w:ilvl w:val="0"/>
          <w:numId w:val="1178"/>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13BA">
      <w:pPr>
        <w:numPr>
          <w:ilvl w:val="0"/>
          <w:numId w:val="1178"/>
        </w:numPr>
        <w:spacing w:after="24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iiwqeqac6bcq" w:id="1848"/>
      <w:bookmarkEnd w:id="1848"/>
      <w:r w:rsidDel="00000000" w:rsidR="00000000" w:rsidRPr="00000000">
        <w:rPr>
          <w:b w:val="1"/>
          <w:bCs w:val="1"/>
          <w:sz w:val="34"/>
          <w:szCs w:val="34"/>
          <w:rtl w:val="0"/>
        </w:rPr>
        <w:t xml:space="preserve">Related Main Pages</w:t>
      </w:r>
    </w:p>
    <w:p w:rsidR="00000000" w:rsidDel="00000000" w:rsidP="00000000" w:rsidRDefault="00000000" w:rsidRPr="00000000" w14:paraId="000013BC">
      <w:pPr>
        <w:numPr>
          <w:ilvl w:val="0"/>
          <w:numId w:val="555"/>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13BD">
      <w:pPr>
        <w:numPr>
          <w:ilvl w:val="0"/>
          <w:numId w:val="555"/>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13BE">
      <w:pPr>
        <w:numPr>
          <w:ilvl w:val="0"/>
          <w:numId w:val="555"/>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3BF">
      <w:pPr>
        <w:numPr>
          <w:ilvl w:val="0"/>
          <w:numId w:val="555"/>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13C0">
      <w:pPr>
        <w:numPr>
          <w:ilvl w:val="0"/>
          <w:numId w:val="555"/>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1"/>
        <w:keepNext w:val="0"/>
        <w:keepLines w:val="0"/>
        <w:spacing w:before="480" w:lineRule="auto"/>
        <w:rPr>
          <w:b w:val="1"/>
          <w:bCs w:val="1"/>
          <w:sz w:val="46"/>
          <w:szCs w:val="46"/>
        </w:rPr>
      </w:pPr>
      <w:bookmarkStart w:colFirst="0" w:colLast="0" w:name="_3s8nnqrye6wa" w:id="1849"/>
      <w:bookmarkEnd w:id="1849"/>
      <w:r w:rsidDel="00000000" w:rsidR="00000000" w:rsidRPr="00000000">
        <w:rPr>
          <w:b w:val="1"/>
          <w:bCs w:val="1"/>
          <w:sz w:val="46"/>
          <w:szCs w:val="46"/>
          <w:rtl w:val="0"/>
        </w:rPr>
        <w:t xml:space="preserve">20) DEV / UX NOTES</w:t>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v2fv6ajk7g0z" w:id="1850"/>
      <w:bookmarkEnd w:id="1850"/>
      <w:r w:rsidDel="00000000" w:rsidR="00000000" w:rsidRPr="00000000">
        <w:rPr>
          <w:b w:val="1"/>
          <w:bCs w:val="1"/>
          <w:sz w:val="34"/>
          <w:szCs w:val="34"/>
          <w:rtl w:val="0"/>
        </w:rPr>
        <w:t xml:space="preserve">Layout Recommendation</w:t>
      </w:r>
    </w:p>
    <w:p w:rsidR="00000000" w:rsidDel="00000000" w:rsidP="00000000" w:rsidRDefault="00000000" w:rsidRPr="00000000" w14:paraId="000013C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3C5">
      <w:pPr>
        <w:numPr>
          <w:ilvl w:val="0"/>
          <w:numId w:val="255"/>
        </w:numPr>
        <w:spacing w:after="0" w:afterAutospacing="0" w:before="240" w:lineRule="auto"/>
        <w:ind w:left="720" w:hanging="360"/>
      </w:pPr>
      <w:r w:rsidDel="00000000" w:rsidR="00000000" w:rsidRPr="00000000">
        <w:rPr>
          <w:rtl w:val="0"/>
        </w:rPr>
        <w:t xml:space="preserve">fresh</w:t>
      </w:r>
    </w:p>
    <w:p w:rsidR="00000000" w:rsidDel="00000000" w:rsidP="00000000" w:rsidRDefault="00000000" w:rsidRPr="00000000" w14:paraId="000013C6">
      <w:pPr>
        <w:numPr>
          <w:ilvl w:val="0"/>
          <w:numId w:val="255"/>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13C7">
      <w:pPr>
        <w:numPr>
          <w:ilvl w:val="0"/>
          <w:numId w:val="255"/>
        </w:numPr>
        <w:spacing w:after="0" w:afterAutospacing="0" w:before="0" w:beforeAutospacing="0" w:lineRule="auto"/>
        <w:ind w:left="720" w:hanging="360"/>
      </w:pPr>
      <w:r w:rsidDel="00000000" w:rsidR="00000000" w:rsidRPr="00000000">
        <w:rPr>
          <w:rtl w:val="0"/>
        </w:rPr>
        <w:t xml:space="preserve">talent-pipeline focused</w:t>
      </w:r>
    </w:p>
    <w:p w:rsidR="00000000" w:rsidDel="00000000" w:rsidP="00000000" w:rsidRDefault="00000000" w:rsidRPr="00000000" w14:paraId="000013C8">
      <w:pPr>
        <w:numPr>
          <w:ilvl w:val="0"/>
          <w:numId w:val="255"/>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3C9">
      <w:pPr>
        <w:numPr>
          <w:ilvl w:val="0"/>
          <w:numId w:val="255"/>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13CA">
      <w:pPr>
        <w:pStyle w:val="Heading2"/>
        <w:keepNext w:val="0"/>
        <w:keepLines w:val="0"/>
        <w:spacing w:after="80" w:lineRule="auto"/>
        <w:rPr>
          <w:b w:val="1"/>
          <w:bCs w:val="1"/>
          <w:sz w:val="34"/>
          <w:szCs w:val="34"/>
        </w:rPr>
      </w:pPr>
      <w:bookmarkStart w:colFirst="0" w:colLast="0" w:name="_6jnu2y59hq5m" w:id="1851"/>
      <w:bookmarkEnd w:id="1851"/>
      <w:r w:rsidDel="00000000" w:rsidR="00000000" w:rsidRPr="00000000">
        <w:rPr>
          <w:b w:val="1"/>
          <w:bCs w:val="1"/>
          <w:sz w:val="34"/>
          <w:szCs w:val="34"/>
          <w:rtl w:val="0"/>
        </w:rPr>
        <w:t xml:space="preserve">Visual Recommendation</w:t>
      </w:r>
    </w:p>
    <w:p w:rsidR="00000000" w:rsidDel="00000000" w:rsidP="00000000" w:rsidRDefault="00000000" w:rsidRPr="00000000" w14:paraId="000013CB">
      <w:pPr>
        <w:spacing w:after="240" w:before="240" w:lineRule="auto"/>
        <w:rPr/>
      </w:pPr>
      <w:r w:rsidDel="00000000" w:rsidR="00000000" w:rsidRPr="00000000">
        <w:rPr>
          <w:rtl w:val="0"/>
        </w:rPr>
        <w:t xml:space="preserve">Use:</w:t>
      </w:r>
    </w:p>
    <w:p w:rsidR="00000000" w:rsidDel="00000000" w:rsidP="00000000" w:rsidRDefault="00000000" w:rsidRPr="00000000" w14:paraId="000013CC">
      <w:pPr>
        <w:numPr>
          <w:ilvl w:val="0"/>
          <w:numId w:val="412"/>
        </w:numPr>
        <w:spacing w:after="0" w:afterAutospacing="0" w:before="240" w:lineRule="auto"/>
        <w:ind w:left="720" w:hanging="360"/>
      </w:pPr>
      <w:r w:rsidDel="00000000" w:rsidR="00000000" w:rsidRPr="00000000">
        <w:rPr>
          <w:rtl w:val="0"/>
        </w:rPr>
        <w:t xml:space="preserve">graduate/early-career themed imagery</w:t>
      </w:r>
    </w:p>
    <w:p w:rsidR="00000000" w:rsidDel="00000000" w:rsidP="00000000" w:rsidRDefault="00000000" w:rsidRPr="00000000" w14:paraId="000013CD">
      <w:pPr>
        <w:numPr>
          <w:ilvl w:val="0"/>
          <w:numId w:val="412"/>
        </w:numPr>
        <w:spacing w:after="0" w:afterAutospacing="0" w:before="0" w:beforeAutospacing="0" w:lineRule="auto"/>
        <w:ind w:left="720" w:hanging="360"/>
      </w:pPr>
      <w:r w:rsidDel="00000000" w:rsidR="00000000" w:rsidRPr="00000000">
        <w:rPr>
          <w:rtl w:val="0"/>
        </w:rPr>
        <w:t xml:space="preserve">clean process blocks</w:t>
      </w:r>
    </w:p>
    <w:p w:rsidR="00000000" w:rsidDel="00000000" w:rsidP="00000000" w:rsidRDefault="00000000" w:rsidRPr="00000000" w14:paraId="000013CE">
      <w:pPr>
        <w:numPr>
          <w:ilvl w:val="0"/>
          <w:numId w:val="412"/>
        </w:numPr>
        <w:spacing w:after="0" w:afterAutospacing="0" w:before="0" w:beforeAutospacing="0" w:lineRule="auto"/>
        <w:ind w:left="720" w:hanging="360"/>
      </w:pPr>
      <w:r w:rsidDel="00000000" w:rsidR="00000000" w:rsidRPr="00000000">
        <w:rPr>
          <w:rtl w:val="0"/>
        </w:rPr>
        <w:t xml:space="preserve">learning/growth visual cues</w:t>
      </w:r>
    </w:p>
    <w:p w:rsidR="00000000" w:rsidDel="00000000" w:rsidP="00000000" w:rsidRDefault="00000000" w:rsidRPr="00000000" w14:paraId="000013CF">
      <w:pPr>
        <w:numPr>
          <w:ilvl w:val="0"/>
          <w:numId w:val="412"/>
        </w:numPr>
        <w:spacing w:after="0" w:afterAutospacing="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13D0">
      <w:pPr>
        <w:numPr>
          <w:ilvl w:val="0"/>
          <w:numId w:val="412"/>
        </w:numPr>
        <w:spacing w:after="240" w:before="0" w:beforeAutospacing="0" w:lineRule="auto"/>
        <w:ind w:left="720" w:hanging="360"/>
      </w:pPr>
      <w:r w:rsidDel="00000000" w:rsidR="00000000" w:rsidRPr="00000000">
        <w:rPr>
          <w:rtl w:val="0"/>
        </w:rPr>
        <w:t xml:space="preserve">subtle talent-pipeline diagrams or cards</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p5wrwg8ppmlx" w:id="1852"/>
      <w:bookmarkEnd w:id="1852"/>
      <w:r w:rsidDel="00000000" w:rsidR="00000000" w:rsidRPr="00000000">
        <w:rPr>
          <w:b w:val="1"/>
          <w:bCs w:val="1"/>
          <w:sz w:val="34"/>
          <w:szCs w:val="34"/>
          <w:rtl w:val="0"/>
        </w:rPr>
        <w:t xml:space="preserve">UX Recommendation</w:t>
      </w:r>
    </w:p>
    <w:p w:rsidR="00000000" w:rsidDel="00000000" w:rsidP="00000000" w:rsidRDefault="00000000" w:rsidRPr="00000000" w14:paraId="000013D2">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13D3">
      <w:pPr>
        <w:numPr>
          <w:ilvl w:val="0"/>
          <w:numId w:val="1407"/>
        </w:numPr>
        <w:spacing w:after="0" w:afterAutospacing="0" w:before="240" w:lineRule="auto"/>
        <w:ind w:left="720" w:hanging="360"/>
      </w:pPr>
      <w:r w:rsidDel="00000000" w:rsidR="00000000" w:rsidRPr="00000000">
        <w:rPr>
          <w:rtl w:val="0"/>
        </w:rPr>
        <w:t xml:space="preserve">what campus recruitment means</w:t>
      </w:r>
    </w:p>
    <w:p w:rsidR="00000000" w:rsidDel="00000000" w:rsidP="00000000" w:rsidRDefault="00000000" w:rsidRPr="00000000" w14:paraId="000013D4">
      <w:pPr>
        <w:numPr>
          <w:ilvl w:val="0"/>
          <w:numId w:val="1407"/>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13D5">
      <w:pPr>
        <w:numPr>
          <w:ilvl w:val="0"/>
          <w:numId w:val="1407"/>
        </w:numPr>
        <w:spacing w:after="0" w:afterAutospacing="0" w:before="0" w:beforeAutospacing="0" w:lineRule="auto"/>
        <w:ind w:left="720" w:hanging="360"/>
      </w:pPr>
      <w:r w:rsidDel="00000000" w:rsidR="00000000" w:rsidRPr="00000000">
        <w:rPr>
          <w:rtl w:val="0"/>
        </w:rPr>
        <w:t xml:space="preserve">what the service includes</w:t>
      </w:r>
    </w:p>
    <w:p w:rsidR="00000000" w:rsidDel="00000000" w:rsidP="00000000" w:rsidRDefault="00000000" w:rsidRPr="00000000" w14:paraId="000013D6">
      <w:pPr>
        <w:numPr>
          <w:ilvl w:val="0"/>
          <w:numId w:val="1407"/>
        </w:numPr>
        <w:spacing w:after="240" w:before="0" w:beforeAutospacing="0" w:lineRule="auto"/>
        <w:ind w:left="720" w:hanging="360"/>
      </w:pPr>
      <w:r w:rsidDel="00000000" w:rsidR="00000000" w:rsidRPr="00000000">
        <w:rPr>
          <w:rtl w:val="0"/>
        </w:rPr>
        <w:t xml:space="preserve">campus recruitment vs standard hiring</w:t>
      </w:r>
    </w:p>
    <w:p w:rsidR="00000000" w:rsidDel="00000000" w:rsidP="00000000" w:rsidRDefault="00000000" w:rsidRPr="00000000" w14:paraId="000013D7">
      <w:pPr>
        <w:spacing w:after="240" w:before="240" w:lineRule="auto"/>
        <w:rPr/>
      </w:pPr>
      <w:r w:rsidDel="00000000" w:rsidR="00000000" w:rsidRPr="00000000">
        <w:rPr>
          <w:rtl w:val="0"/>
        </w:rPr>
        <w:t xml:space="preserve">These sections should stand out clearly so the page feels strategically valuable, not just entry-level or basic.</w:t>
      </w:r>
    </w:p>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1"/>
        <w:keepNext w:val="0"/>
        <w:keepLines w:val="0"/>
        <w:spacing w:before="480" w:lineRule="auto"/>
        <w:rPr>
          <w:b w:val="1"/>
          <w:bCs w:val="1"/>
          <w:sz w:val="46"/>
          <w:szCs w:val="46"/>
        </w:rPr>
      </w:pPr>
      <w:bookmarkStart w:colFirst="0" w:colLast="0" w:name="_pap49ll1bbx9" w:id="1853"/>
      <w:bookmarkEnd w:id="1853"/>
      <w:r w:rsidDel="00000000" w:rsidR="00000000" w:rsidRPr="00000000">
        <w:rPr>
          <w:b w:val="1"/>
          <w:bCs w:val="1"/>
          <w:sz w:val="46"/>
          <w:szCs w:val="46"/>
          <w:rtl w:val="0"/>
        </w:rPr>
        <w:t xml:space="preserve">21) SHORT MASTER COPY VERSION</w:t>
      </w:r>
    </w:p>
    <w:p w:rsidR="00000000" w:rsidDel="00000000" w:rsidP="00000000" w:rsidRDefault="00000000" w:rsidRPr="00000000" w14:paraId="000013DA">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6w8gytpc1g4b" w:id="1854"/>
      <w:bookmarkEnd w:id="1854"/>
      <w:r w:rsidDel="00000000" w:rsidR="00000000" w:rsidRPr="00000000">
        <w:rPr>
          <w:b w:val="1"/>
          <w:bCs w:val="1"/>
          <w:sz w:val="34"/>
          <w:szCs w:val="34"/>
          <w:rtl w:val="0"/>
        </w:rPr>
        <w:t xml:space="preserve">Hero</w:t>
      </w:r>
    </w:p>
    <w:p w:rsidR="00000000" w:rsidDel="00000000" w:rsidP="00000000" w:rsidRDefault="00000000" w:rsidRPr="00000000" w14:paraId="000013DC">
      <w:pPr>
        <w:spacing w:after="240" w:before="240" w:lineRule="auto"/>
        <w:rPr/>
      </w:pPr>
      <w:r w:rsidDel="00000000" w:rsidR="00000000" w:rsidRPr="00000000">
        <w:rPr>
          <w:b w:val="1"/>
          <w:bCs w:val="1"/>
          <w:rtl w:val="0"/>
        </w:rPr>
        <w:t xml:space="preserve">Campus Recruitment for Stronger Future Talent Pipelines</w:t>
        <w:br w:type="textWrapping"/>
      </w:r>
      <w:r w:rsidDel="00000000" w:rsidR="00000000" w:rsidRPr="00000000">
        <w:rPr>
          <w:rtl w:val="0"/>
        </w:rPr>
        <w:t xml:space="preserve"> NAYA Staffing helps employers connect with graduates, interns, trainees, and early-career talent through a structured hiring approach designed for long-term workforce growth.</w:t>
      </w:r>
    </w:p>
    <w:p w:rsidR="00000000" w:rsidDel="00000000" w:rsidP="00000000" w:rsidRDefault="00000000" w:rsidRPr="00000000" w14:paraId="000013DD">
      <w:pPr>
        <w:pStyle w:val="Heading2"/>
        <w:keepNext w:val="0"/>
        <w:keepLines w:val="0"/>
        <w:spacing w:after="80" w:lineRule="auto"/>
        <w:rPr>
          <w:b w:val="1"/>
          <w:bCs w:val="1"/>
          <w:sz w:val="34"/>
          <w:szCs w:val="34"/>
        </w:rPr>
      </w:pPr>
      <w:bookmarkStart w:colFirst="0" w:colLast="0" w:name="_7imdygs2aw80" w:id="1855"/>
      <w:bookmarkEnd w:id="1855"/>
      <w:r w:rsidDel="00000000" w:rsidR="00000000" w:rsidRPr="00000000">
        <w:rPr>
          <w:b w:val="1"/>
          <w:bCs w:val="1"/>
          <w:sz w:val="34"/>
          <w:szCs w:val="34"/>
          <w:rtl w:val="0"/>
        </w:rPr>
        <w:t xml:space="preserve">Overview</w:t>
      </w:r>
    </w:p>
    <w:p w:rsidR="00000000" w:rsidDel="00000000" w:rsidP="00000000" w:rsidRDefault="00000000" w:rsidRPr="00000000" w14:paraId="000013DE">
      <w:pPr>
        <w:spacing w:after="240" w:before="240" w:lineRule="auto"/>
        <w:rPr/>
      </w:pPr>
      <w:r w:rsidDel="00000000" w:rsidR="00000000" w:rsidRPr="00000000">
        <w:rPr>
          <w:rtl w:val="0"/>
        </w:rPr>
        <w:t xml:space="preserve">Campus recruitment helps employers build future talent pipelines, strengthen entry-level hiring, and approach early-career recruitment in a more strategic and organized way.</w:t>
      </w:r>
    </w:p>
    <w:p w:rsidR="00000000" w:rsidDel="00000000" w:rsidP="00000000" w:rsidRDefault="00000000" w:rsidRPr="00000000" w14:paraId="000013DF">
      <w:pPr>
        <w:pStyle w:val="Heading2"/>
        <w:keepNext w:val="0"/>
        <w:keepLines w:val="0"/>
        <w:spacing w:after="80" w:lineRule="auto"/>
        <w:rPr>
          <w:b w:val="1"/>
          <w:bCs w:val="1"/>
          <w:sz w:val="34"/>
          <w:szCs w:val="34"/>
        </w:rPr>
      </w:pPr>
      <w:bookmarkStart w:colFirst="0" w:colLast="0" w:name="_pb2xl6vmcjf8" w:id="1856"/>
      <w:bookmarkEnd w:id="1856"/>
      <w:r w:rsidDel="00000000" w:rsidR="00000000" w:rsidRPr="00000000">
        <w:rPr>
          <w:b w:val="1"/>
          <w:bCs w:val="1"/>
          <w:sz w:val="34"/>
          <w:szCs w:val="34"/>
          <w:rtl w:val="0"/>
        </w:rPr>
        <w:t xml:space="preserve">Benefits Intro</w:t>
      </w:r>
    </w:p>
    <w:p w:rsidR="00000000" w:rsidDel="00000000" w:rsidP="00000000" w:rsidRDefault="00000000" w:rsidRPr="00000000" w14:paraId="000013E0">
      <w:pPr>
        <w:spacing w:after="240" w:before="240" w:lineRule="auto"/>
        <w:rPr/>
      </w:pPr>
      <w:r w:rsidDel="00000000" w:rsidR="00000000" w:rsidRPr="00000000">
        <w:rPr>
          <w:rtl w:val="0"/>
        </w:rPr>
        <w:t xml:space="preserve">This service helps employers improve early-talent pipeline strength, support workforce planning, hire junior talent more efficiently, and build stronger long-term hiring capacity.</w:t>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mxegwxstcy0v" w:id="1857"/>
      <w:bookmarkEnd w:id="1857"/>
      <w:r w:rsidDel="00000000" w:rsidR="00000000" w:rsidRPr="00000000">
        <w:rPr>
          <w:b w:val="1"/>
          <w:bCs w:val="1"/>
          <w:sz w:val="34"/>
          <w:szCs w:val="34"/>
          <w:rtl w:val="0"/>
        </w:rPr>
        <w:t xml:space="preserve">Process Intro</w:t>
      </w:r>
    </w:p>
    <w:p w:rsidR="00000000" w:rsidDel="00000000" w:rsidP="00000000" w:rsidRDefault="00000000" w:rsidRPr="00000000" w14:paraId="000013E2">
      <w:pPr>
        <w:spacing w:after="240" w:before="240" w:lineRule="auto"/>
        <w:rPr/>
      </w:pPr>
      <w:r w:rsidDel="00000000" w:rsidR="00000000" w:rsidRPr="00000000">
        <w:rPr>
          <w:rtl w:val="0"/>
        </w:rPr>
        <w:t xml:space="preserve">Our campus recruitment approach is built around understanding the talent need, defining the early-career candidate profile, sourcing effectively, screening for potential, and supporting long-term workforce growth.</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468m7orh5s70" w:id="1858"/>
      <w:bookmarkEnd w:id="1858"/>
      <w:r w:rsidDel="00000000" w:rsidR="00000000" w:rsidRPr="00000000">
        <w:rPr>
          <w:b w:val="1"/>
          <w:bCs w:val="1"/>
          <w:sz w:val="34"/>
          <w:szCs w:val="34"/>
          <w:rtl w:val="0"/>
        </w:rPr>
        <w:t xml:space="preserve">Final CTA</w:t>
      </w:r>
    </w:p>
    <w:p w:rsidR="00000000" w:rsidDel="00000000" w:rsidP="00000000" w:rsidRDefault="00000000" w:rsidRPr="00000000" w14:paraId="000013E4">
      <w:pPr>
        <w:spacing w:after="240" w:before="240" w:lineRule="auto"/>
        <w:rPr/>
      </w:pPr>
      <w:r w:rsidDel="00000000" w:rsidR="00000000" w:rsidRPr="00000000">
        <w:rPr>
          <w:rtl w:val="0"/>
        </w:rPr>
        <w:t xml:space="preserve">NAYA Staffing helps employers build stronger graduate and early-career hiring pathways through more structured, practical, and future-focused recruitment support.</w:t>
      </w:r>
    </w:p>
    <w:p w:rsidR="00000000" w:rsidDel="00000000" w:rsidP="00000000" w:rsidRDefault="00000000" w:rsidRPr="00000000" w14:paraId="000013E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8jrjcsqamcd" w:id="1859"/>
      <w:bookmarkEnd w:id="18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HEADHUNTING SERVICES C13</w:t>
      </w:r>
      <w:r w:rsidDel="00000000" w:rsidR="00000000" w:rsidRPr="00000000">
        <w:rPr>
          <w:rtl w:val="0"/>
        </w:rPr>
      </w:r>
    </w:p>
    <w:p w:rsidR="00000000" w:rsidDel="00000000" w:rsidP="00000000" w:rsidRDefault="00000000" w:rsidRPr="00000000" w14:paraId="000013E7">
      <w:pPr>
        <w:pStyle w:val="Heading1"/>
        <w:keepNext w:val="0"/>
        <w:keepLines w:val="0"/>
        <w:spacing w:before="480" w:lineRule="auto"/>
        <w:rPr>
          <w:b w:val="1"/>
          <w:bCs w:val="1"/>
          <w:sz w:val="46"/>
          <w:szCs w:val="46"/>
        </w:rPr>
      </w:pPr>
      <w:bookmarkStart w:colFirst="0" w:colLast="0" w:name="_8b39maf7uryz" w:id="1860"/>
      <w:bookmarkEnd w:id="1860"/>
      <w:r w:rsidDel="00000000" w:rsidR="00000000" w:rsidRPr="00000000">
        <w:rPr>
          <w:b w:val="1"/>
          <w:bCs w:val="1"/>
          <w:sz w:val="46"/>
          <w:szCs w:val="46"/>
          <w:rtl w:val="0"/>
        </w:rPr>
        <w:t xml:space="preserve">HEADHUNTING SERVICES PAGE CONTENT</w:t>
      </w:r>
    </w:p>
    <w:p w:rsidR="00000000" w:rsidDel="00000000" w:rsidP="00000000" w:rsidRDefault="00000000" w:rsidRPr="00000000" w14:paraId="000013E8">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Headhunting Services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/services/headhunting-services</w:t>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1"/>
        <w:keepNext w:val="0"/>
        <w:keepLines w:val="0"/>
        <w:spacing w:before="480" w:lineRule="auto"/>
        <w:rPr>
          <w:b w:val="1"/>
          <w:bCs w:val="1"/>
          <w:sz w:val="46"/>
          <w:szCs w:val="46"/>
        </w:rPr>
      </w:pPr>
      <w:bookmarkStart w:colFirst="0" w:colLast="0" w:name="_skb2tpo1ksdg" w:id="1861"/>
      <w:bookmarkEnd w:id="1861"/>
      <w:r w:rsidDel="00000000" w:rsidR="00000000" w:rsidRPr="00000000">
        <w:rPr>
          <w:b w:val="1"/>
          <w:bCs w:val="1"/>
          <w:sz w:val="46"/>
          <w:szCs w:val="46"/>
          <w:rtl w:val="0"/>
        </w:rPr>
        <w:t xml:space="preserve">1) PAGE OBJECTIVE</w:t>
      </w:r>
    </w:p>
    <w:p w:rsidR="00000000" w:rsidDel="00000000" w:rsidP="00000000" w:rsidRDefault="00000000" w:rsidRPr="00000000" w14:paraId="000013EB">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3EC">
      <w:pPr>
        <w:numPr>
          <w:ilvl w:val="0"/>
          <w:numId w:val="1012"/>
        </w:numPr>
        <w:spacing w:after="0" w:afterAutospacing="0" w:before="240" w:lineRule="auto"/>
        <w:ind w:left="720" w:hanging="360"/>
      </w:pPr>
      <w:r w:rsidDel="00000000" w:rsidR="00000000" w:rsidRPr="00000000">
        <w:rPr>
          <w:rtl w:val="0"/>
        </w:rPr>
        <w:t xml:space="preserve">Present Headhunting as a </w:t>
      </w:r>
      <w:r w:rsidDel="00000000" w:rsidR="00000000" w:rsidRPr="00000000">
        <w:rPr>
          <w:b w:val="1"/>
          <w:bCs w:val="1"/>
          <w:rtl w:val="0"/>
        </w:rPr>
        <w:t xml:space="preserve">proactive, targeted talent acquisition service</w:t>
      </w:r>
    </w:p>
    <w:p w:rsidR="00000000" w:rsidDel="00000000" w:rsidP="00000000" w:rsidRDefault="00000000" w:rsidRPr="00000000" w14:paraId="000013ED">
      <w:pPr>
        <w:numPr>
          <w:ilvl w:val="0"/>
          <w:numId w:val="1012"/>
        </w:numPr>
        <w:spacing w:after="0" w:afterAutospacing="0" w:before="0" w:beforeAutospacing="0" w:lineRule="auto"/>
        <w:ind w:left="720" w:hanging="360"/>
      </w:pPr>
      <w:r w:rsidDel="00000000" w:rsidR="00000000" w:rsidRPr="00000000">
        <w:rPr>
          <w:rtl w:val="0"/>
        </w:rPr>
        <w:t xml:space="preserve">Explain that this service is ideal for hiring </w:t>
      </w:r>
      <w:r w:rsidDel="00000000" w:rsidR="00000000" w:rsidRPr="00000000">
        <w:rPr>
          <w:b w:val="1"/>
          <w:bCs w:val="1"/>
          <w:rtl w:val="0"/>
        </w:rPr>
        <w:t xml:space="preserve">passive candidates, niche talent, hard-to-fill roles, and competitive-market hires</w:t>
      </w:r>
    </w:p>
    <w:p w:rsidR="00000000" w:rsidDel="00000000" w:rsidP="00000000" w:rsidRDefault="00000000" w:rsidRPr="00000000" w14:paraId="000013EE">
      <w:pPr>
        <w:numPr>
          <w:ilvl w:val="0"/>
          <w:numId w:val="1012"/>
        </w:numPr>
        <w:spacing w:after="0" w:afterAutospacing="0" w:before="0" w:beforeAutospacing="0" w:lineRule="auto"/>
        <w:ind w:left="720" w:hanging="360"/>
      </w:pPr>
      <w:r w:rsidDel="00000000" w:rsidR="00000000" w:rsidRPr="00000000">
        <w:rPr>
          <w:rtl w:val="0"/>
        </w:rPr>
        <w:t xml:space="preserve">Show that NAYA Staffing helps employers reach talent that may not apply through standard job postings</w:t>
      </w:r>
    </w:p>
    <w:p w:rsidR="00000000" w:rsidDel="00000000" w:rsidP="00000000" w:rsidRDefault="00000000" w:rsidRPr="00000000" w14:paraId="000013EF">
      <w:pPr>
        <w:numPr>
          <w:ilvl w:val="0"/>
          <w:numId w:val="1012"/>
        </w:numPr>
        <w:spacing w:after="0" w:afterAutospacing="0" w:before="0" w:beforeAutospacing="0" w:lineRule="auto"/>
        <w:ind w:left="720" w:hanging="360"/>
      </w:pPr>
      <w:r w:rsidDel="00000000" w:rsidR="00000000" w:rsidRPr="00000000">
        <w:rPr>
          <w:rtl w:val="0"/>
        </w:rPr>
        <w:t xml:space="preserve">Position the service as valuable for businesses that need </w:t>
      </w:r>
      <w:r w:rsidDel="00000000" w:rsidR="00000000" w:rsidRPr="00000000">
        <w:rPr>
          <w:b w:val="1"/>
          <w:bCs w:val="1"/>
          <w:rtl w:val="0"/>
        </w:rPr>
        <w:t xml:space="preserve">speed, precision, and stronger access to specialist candidates</w:t>
      </w:r>
    </w:p>
    <w:p w:rsidR="00000000" w:rsidDel="00000000" w:rsidP="00000000" w:rsidRDefault="00000000" w:rsidRPr="00000000" w14:paraId="000013F0">
      <w:pPr>
        <w:numPr>
          <w:ilvl w:val="0"/>
          <w:numId w:val="1012"/>
        </w:numPr>
        <w:spacing w:after="0" w:afterAutospacing="0" w:before="0" w:beforeAutospacing="0" w:lineRule="auto"/>
        <w:ind w:left="720" w:hanging="360"/>
      </w:pPr>
      <w:r w:rsidDel="00000000" w:rsidR="00000000" w:rsidRPr="00000000">
        <w:rPr>
          <w:rtl w:val="0"/>
        </w:rPr>
        <w:t xml:space="preserve">Build trust by showing a disciplined and professional outreach-led recruitment approach</w:t>
      </w:r>
    </w:p>
    <w:p w:rsidR="00000000" w:rsidDel="00000000" w:rsidP="00000000" w:rsidRDefault="00000000" w:rsidRPr="00000000" w14:paraId="000013F1">
      <w:pPr>
        <w:numPr>
          <w:ilvl w:val="0"/>
          <w:numId w:val="1012"/>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Style w:val="Heading1"/>
        <w:keepNext w:val="0"/>
        <w:keepLines w:val="0"/>
        <w:spacing w:before="480" w:lineRule="auto"/>
        <w:rPr>
          <w:b w:val="1"/>
          <w:bCs w:val="1"/>
          <w:sz w:val="46"/>
          <w:szCs w:val="46"/>
        </w:rPr>
      </w:pPr>
      <w:bookmarkStart w:colFirst="0" w:colLast="0" w:name="_xii6i94mdc9" w:id="1862"/>
      <w:bookmarkEnd w:id="1862"/>
      <w:r w:rsidDel="00000000" w:rsidR="00000000" w:rsidRPr="00000000">
        <w:rPr>
          <w:b w:val="1"/>
          <w:bCs w:val="1"/>
          <w:sz w:val="46"/>
          <w:szCs w:val="46"/>
          <w:rtl w:val="0"/>
        </w:rPr>
        <w:t xml:space="preserve">2) SEO / GEO FOUNDATION</w:t>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21mgy41nmcpr" w:id="1863"/>
      <w:bookmarkEnd w:id="1863"/>
      <w:r w:rsidDel="00000000" w:rsidR="00000000" w:rsidRPr="00000000">
        <w:rPr>
          <w:b w:val="1"/>
          <w:bCs w:val="1"/>
          <w:sz w:val="34"/>
          <w:szCs w:val="34"/>
          <w:rtl w:val="0"/>
        </w:rPr>
        <w:t xml:space="preserve">Suggested SEO Title</w:t>
      </w:r>
    </w:p>
    <w:p w:rsidR="00000000" w:rsidDel="00000000" w:rsidP="00000000" w:rsidRDefault="00000000" w:rsidRPr="00000000" w14:paraId="000013F5">
      <w:pPr>
        <w:spacing w:after="240" w:before="240" w:lineRule="auto"/>
        <w:rPr>
          <w:b w:val="1"/>
          <w:bCs w:val="1"/>
        </w:rPr>
      </w:pPr>
      <w:r w:rsidDel="00000000" w:rsidR="00000000" w:rsidRPr="00000000">
        <w:rPr>
          <w:b w:val="1"/>
          <w:bCs w:val="1"/>
          <w:rtl w:val="0"/>
        </w:rPr>
        <w:t xml:space="preserve">Headhunting Services for Hard-to-Fill &amp; Specialist Roles | NAYA Staffing</w:t>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dy5aanjct2dk" w:id="1864"/>
      <w:bookmarkEnd w:id="1864"/>
      <w:r w:rsidDel="00000000" w:rsidR="00000000" w:rsidRPr="00000000">
        <w:rPr>
          <w:b w:val="1"/>
          <w:bCs w:val="1"/>
          <w:sz w:val="34"/>
          <w:szCs w:val="34"/>
          <w:rtl w:val="0"/>
        </w:rPr>
        <w:t xml:space="preserve">Meta Description</w:t>
      </w:r>
    </w:p>
    <w:p w:rsidR="00000000" w:rsidDel="00000000" w:rsidP="00000000" w:rsidRDefault="00000000" w:rsidRPr="00000000" w14:paraId="000013F7">
      <w:pPr>
        <w:spacing w:after="240" w:before="240" w:lineRule="auto"/>
        <w:rPr>
          <w:b w:val="1"/>
          <w:bCs w:val="1"/>
        </w:rPr>
      </w:pPr>
      <w:r w:rsidDel="00000000" w:rsidR="00000000" w:rsidRPr="00000000">
        <w:rPr>
          <w:b w:val="1"/>
          <w:bCs w:val="1"/>
          <w:rtl w:val="0"/>
        </w:rPr>
        <w:t xml:space="preserve">NAYA Staffing provides headhunting services to help employers reach passive candidates, specialist talent, and hard-to-fill roles through targeted, proactive recruitment outreach.</w:t>
      </w:r>
    </w:p>
    <w:p w:rsidR="00000000" w:rsidDel="00000000" w:rsidP="00000000" w:rsidRDefault="00000000" w:rsidRPr="00000000" w14:paraId="000013F8">
      <w:pPr>
        <w:pStyle w:val="Heading2"/>
        <w:keepNext w:val="0"/>
        <w:keepLines w:val="0"/>
        <w:spacing w:after="80" w:lineRule="auto"/>
        <w:rPr>
          <w:b w:val="1"/>
          <w:bCs w:val="1"/>
          <w:sz w:val="34"/>
          <w:szCs w:val="34"/>
        </w:rPr>
      </w:pPr>
      <w:bookmarkStart w:colFirst="0" w:colLast="0" w:name="_l8icjg4raz2q" w:id="1865"/>
      <w:bookmarkEnd w:id="1865"/>
      <w:r w:rsidDel="00000000" w:rsidR="00000000" w:rsidRPr="00000000">
        <w:rPr>
          <w:b w:val="1"/>
          <w:bCs w:val="1"/>
          <w:sz w:val="34"/>
          <w:szCs w:val="34"/>
          <w:rtl w:val="0"/>
        </w:rPr>
        <w:t xml:space="preserve">Primary Keywords</w:t>
      </w:r>
    </w:p>
    <w:p w:rsidR="00000000" w:rsidDel="00000000" w:rsidP="00000000" w:rsidRDefault="00000000" w:rsidRPr="00000000" w14:paraId="000013F9">
      <w:pPr>
        <w:numPr>
          <w:ilvl w:val="0"/>
          <w:numId w:val="1839"/>
        </w:numPr>
        <w:spacing w:after="0" w:afterAutospacing="0" w:before="240" w:lineRule="auto"/>
        <w:ind w:left="720" w:hanging="360"/>
      </w:pPr>
      <w:r w:rsidDel="00000000" w:rsidR="00000000" w:rsidRPr="00000000">
        <w:rPr>
          <w:rtl w:val="0"/>
        </w:rPr>
        <w:t xml:space="preserve">headhunting services</w:t>
      </w:r>
    </w:p>
    <w:p w:rsidR="00000000" w:rsidDel="00000000" w:rsidP="00000000" w:rsidRDefault="00000000" w:rsidRPr="00000000" w14:paraId="000013FA">
      <w:pPr>
        <w:numPr>
          <w:ilvl w:val="0"/>
          <w:numId w:val="1839"/>
        </w:numPr>
        <w:spacing w:after="0" w:afterAutospacing="0" w:before="0" w:beforeAutospacing="0" w:lineRule="auto"/>
        <w:ind w:left="720" w:hanging="360"/>
      </w:pPr>
      <w:r w:rsidDel="00000000" w:rsidR="00000000" w:rsidRPr="00000000">
        <w:rPr>
          <w:rtl w:val="0"/>
        </w:rPr>
        <w:t xml:space="preserve">headhunting agency</w:t>
      </w:r>
    </w:p>
    <w:p w:rsidR="00000000" w:rsidDel="00000000" w:rsidP="00000000" w:rsidRDefault="00000000" w:rsidRPr="00000000" w14:paraId="000013FB">
      <w:pPr>
        <w:numPr>
          <w:ilvl w:val="0"/>
          <w:numId w:val="1839"/>
        </w:numPr>
        <w:spacing w:after="0" w:afterAutospacing="0" w:before="0" w:beforeAutospacing="0" w:lineRule="auto"/>
        <w:ind w:left="720" w:hanging="360"/>
      </w:pPr>
      <w:r w:rsidDel="00000000" w:rsidR="00000000" w:rsidRPr="00000000">
        <w:rPr>
          <w:rtl w:val="0"/>
        </w:rPr>
        <w:t xml:space="preserve">professional headhunters</w:t>
      </w:r>
    </w:p>
    <w:p w:rsidR="00000000" w:rsidDel="00000000" w:rsidP="00000000" w:rsidRDefault="00000000" w:rsidRPr="00000000" w14:paraId="000013FC">
      <w:pPr>
        <w:numPr>
          <w:ilvl w:val="0"/>
          <w:numId w:val="1839"/>
        </w:numPr>
        <w:spacing w:after="0" w:afterAutospacing="0" w:before="0" w:beforeAutospacing="0" w:lineRule="auto"/>
        <w:ind w:left="720" w:hanging="360"/>
      </w:pPr>
      <w:r w:rsidDel="00000000" w:rsidR="00000000" w:rsidRPr="00000000">
        <w:rPr>
          <w:rtl w:val="0"/>
        </w:rPr>
        <w:t xml:space="preserve">targeted recruitment services</w:t>
      </w:r>
    </w:p>
    <w:p w:rsidR="00000000" w:rsidDel="00000000" w:rsidP="00000000" w:rsidRDefault="00000000" w:rsidRPr="00000000" w14:paraId="000013FD">
      <w:pPr>
        <w:numPr>
          <w:ilvl w:val="0"/>
          <w:numId w:val="1839"/>
        </w:numPr>
        <w:spacing w:after="0" w:afterAutospacing="0" w:before="0" w:beforeAutospacing="0" w:lineRule="auto"/>
        <w:ind w:left="720" w:hanging="360"/>
      </w:pPr>
      <w:r w:rsidDel="00000000" w:rsidR="00000000" w:rsidRPr="00000000">
        <w:rPr>
          <w:rtl w:val="0"/>
        </w:rPr>
        <w:t xml:space="preserve">passive candidate sourcing</w:t>
      </w:r>
    </w:p>
    <w:p w:rsidR="00000000" w:rsidDel="00000000" w:rsidP="00000000" w:rsidRDefault="00000000" w:rsidRPr="00000000" w14:paraId="000013FE">
      <w:pPr>
        <w:numPr>
          <w:ilvl w:val="0"/>
          <w:numId w:val="1839"/>
        </w:numPr>
        <w:spacing w:after="0" w:afterAutospacing="0" w:before="0" w:beforeAutospacing="0" w:lineRule="auto"/>
        <w:ind w:left="720" w:hanging="360"/>
      </w:pPr>
      <w:r w:rsidDel="00000000" w:rsidR="00000000" w:rsidRPr="00000000">
        <w:rPr>
          <w:rtl w:val="0"/>
        </w:rPr>
        <w:t xml:space="preserve">specialist talent headhunting</w:t>
      </w:r>
    </w:p>
    <w:p w:rsidR="00000000" w:rsidDel="00000000" w:rsidP="00000000" w:rsidRDefault="00000000" w:rsidRPr="00000000" w14:paraId="000013FF">
      <w:pPr>
        <w:numPr>
          <w:ilvl w:val="0"/>
          <w:numId w:val="1839"/>
        </w:numPr>
        <w:spacing w:after="0" w:afterAutospacing="0" w:before="0" w:beforeAutospacing="0" w:lineRule="auto"/>
        <w:ind w:left="720" w:hanging="360"/>
      </w:pPr>
      <w:r w:rsidDel="00000000" w:rsidR="00000000" w:rsidRPr="00000000">
        <w:rPr>
          <w:rtl w:val="0"/>
        </w:rPr>
        <w:t xml:space="preserve">hard-to-fill recruitment</w:t>
      </w:r>
    </w:p>
    <w:p w:rsidR="00000000" w:rsidDel="00000000" w:rsidP="00000000" w:rsidRDefault="00000000" w:rsidRPr="00000000" w14:paraId="00001400">
      <w:pPr>
        <w:numPr>
          <w:ilvl w:val="0"/>
          <w:numId w:val="1839"/>
        </w:numPr>
        <w:spacing w:after="240" w:before="0" w:beforeAutospacing="0" w:lineRule="auto"/>
        <w:ind w:left="720" w:hanging="360"/>
      </w:pPr>
      <w:r w:rsidDel="00000000" w:rsidR="00000000" w:rsidRPr="00000000">
        <w:rPr>
          <w:rtl w:val="0"/>
        </w:rPr>
        <w:t xml:space="preserve">direct search recruitment</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ee67ubhllkee" w:id="1866"/>
      <w:bookmarkEnd w:id="1866"/>
      <w:r w:rsidDel="00000000" w:rsidR="00000000" w:rsidRPr="00000000">
        <w:rPr>
          <w:b w:val="1"/>
          <w:bCs w:val="1"/>
          <w:sz w:val="34"/>
          <w:szCs w:val="34"/>
          <w:rtl w:val="0"/>
        </w:rPr>
        <w:t xml:space="preserve">Secondary Keywords</w:t>
      </w:r>
    </w:p>
    <w:p w:rsidR="00000000" w:rsidDel="00000000" w:rsidP="00000000" w:rsidRDefault="00000000" w:rsidRPr="00000000" w14:paraId="00001402">
      <w:pPr>
        <w:numPr>
          <w:ilvl w:val="0"/>
          <w:numId w:val="558"/>
        </w:numPr>
        <w:spacing w:after="0" w:afterAutospacing="0" w:before="240" w:lineRule="auto"/>
        <w:ind w:left="720" w:hanging="360"/>
      </w:pPr>
      <w:r w:rsidDel="00000000" w:rsidR="00000000" w:rsidRPr="00000000">
        <w:rPr>
          <w:rtl w:val="0"/>
        </w:rPr>
        <w:t xml:space="preserve">candidate outreach services</w:t>
      </w:r>
    </w:p>
    <w:p w:rsidR="00000000" w:rsidDel="00000000" w:rsidP="00000000" w:rsidRDefault="00000000" w:rsidRPr="00000000" w14:paraId="00001403">
      <w:pPr>
        <w:numPr>
          <w:ilvl w:val="0"/>
          <w:numId w:val="558"/>
        </w:numPr>
        <w:spacing w:after="0" w:afterAutospacing="0" w:before="0" w:beforeAutospacing="0" w:lineRule="auto"/>
        <w:ind w:left="720" w:hanging="360"/>
      </w:pPr>
      <w:r w:rsidDel="00000000" w:rsidR="00000000" w:rsidRPr="00000000">
        <w:rPr>
          <w:rtl w:val="0"/>
        </w:rPr>
        <w:t xml:space="preserve">talent headhunting firm</w:t>
      </w:r>
    </w:p>
    <w:p w:rsidR="00000000" w:rsidDel="00000000" w:rsidP="00000000" w:rsidRDefault="00000000" w:rsidRPr="00000000" w14:paraId="00001404">
      <w:pPr>
        <w:numPr>
          <w:ilvl w:val="0"/>
          <w:numId w:val="558"/>
        </w:numPr>
        <w:spacing w:after="0" w:afterAutospacing="0" w:before="0" w:beforeAutospacing="0" w:lineRule="auto"/>
        <w:ind w:left="720" w:hanging="360"/>
      </w:pPr>
      <w:r w:rsidDel="00000000" w:rsidR="00000000" w:rsidRPr="00000000">
        <w:rPr>
          <w:rtl w:val="0"/>
        </w:rPr>
        <w:t xml:space="preserve">niche role recruitment</w:t>
      </w:r>
    </w:p>
    <w:p w:rsidR="00000000" w:rsidDel="00000000" w:rsidP="00000000" w:rsidRDefault="00000000" w:rsidRPr="00000000" w14:paraId="00001405">
      <w:pPr>
        <w:numPr>
          <w:ilvl w:val="0"/>
          <w:numId w:val="558"/>
        </w:numPr>
        <w:spacing w:after="0" w:afterAutospacing="0" w:before="0" w:beforeAutospacing="0" w:lineRule="auto"/>
        <w:ind w:left="720" w:hanging="360"/>
      </w:pPr>
      <w:r w:rsidDel="00000000" w:rsidR="00000000" w:rsidRPr="00000000">
        <w:rPr>
          <w:rtl w:val="0"/>
        </w:rPr>
        <w:t xml:space="preserve">proactive recruitment support</w:t>
      </w:r>
    </w:p>
    <w:p w:rsidR="00000000" w:rsidDel="00000000" w:rsidP="00000000" w:rsidRDefault="00000000" w:rsidRPr="00000000" w14:paraId="00001406">
      <w:pPr>
        <w:numPr>
          <w:ilvl w:val="0"/>
          <w:numId w:val="558"/>
        </w:numPr>
        <w:spacing w:after="0" w:afterAutospacing="0" w:before="0" w:beforeAutospacing="0" w:lineRule="auto"/>
        <w:ind w:left="720" w:hanging="360"/>
      </w:pPr>
      <w:r w:rsidDel="00000000" w:rsidR="00000000" w:rsidRPr="00000000">
        <w:rPr>
          <w:rtl w:val="0"/>
        </w:rPr>
        <w:t xml:space="preserve">direct candidate approach</w:t>
      </w:r>
    </w:p>
    <w:p w:rsidR="00000000" w:rsidDel="00000000" w:rsidP="00000000" w:rsidRDefault="00000000" w:rsidRPr="00000000" w14:paraId="00001407">
      <w:pPr>
        <w:numPr>
          <w:ilvl w:val="0"/>
          <w:numId w:val="558"/>
        </w:numPr>
        <w:spacing w:after="0" w:afterAutospacing="0" w:before="0" w:beforeAutospacing="0" w:lineRule="auto"/>
        <w:ind w:left="720" w:hanging="360"/>
      </w:pPr>
      <w:r w:rsidDel="00000000" w:rsidR="00000000" w:rsidRPr="00000000">
        <w:rPr>
          <w:rtl w:val="0"/>
        </w:rPr>
        <w:t xml:space="preserve">competitor talent sourcing</w:t>
      </w:r>
    </w:p>
    <w:p w:rsidR="00000000" w:rsidDel="00000000" w:rsidP="00000000" w:rsidRDefault="00000000" w:rsidRPr="00000000" w14:paraId="00001408">
      <w:pPr>
        <w:numPr>
          <w:ilvl w:val="0"/>
          <w:numId w:val="558"/>
        </w:numPr>
        <w:spacing w:after="0" w:afterAutospacing="0" w:before="0" w:beforeAutospacing="0" w:lineRule="auto"/>
        <w:ind w:left="720" w:hanging="360"/>
      </w:pPr>
      <w:r w:rsidDel="00000000" w:rsidR="00000000" w:rsidRPr="00000000">
        <w:rPr>
          <w:rtl w:val="0"/>
        </w:rPr>
        <w:t xml:space="preserve">senior specialist hiring</w:t>
      </w:r>
    </w:p>
    <w:p w:rsidR="00000000" w:rsidDel="00000000" w:rsidP="00000000" w:rsidRDefault="00000000" w:rsidRPr="00000000" w14:paraId="00001409">
      <w:pPr>
        <w:numPr>
          <w:ilvl w:val="0"/>
          <w:numId w:val="558"/>
        </w:numPr>
        <w:spacing w:after="240" w:before="0" w:beforeAutospacing="0" w:lineRule="auto"/>
        <w:ind w:left="720" w:hanging="360"/>
      </w:pPr>
      <w:r w:rsidDel="00000000" w:rsidR="00000000" w:rsidRPr="00000000">
        <w:rPr>
          <w:rtl w:val="0"/>
        </w:rPr>
        <w:t xml:space="preserve">hard-to-reach talent recruitment</w:t>
      </w:r>
    </w:p>
    <w:p w:rsidR="00000000" w:rsidDel="00000000" w:rsidP="00000000" w:rsidRDefault="00000000" w:rsidRPr="00000000" w14:paraId="0000140A">
      <w:pPr>
        <w:pStyle w:val="Heading2"/>
        <w:keepNext w:val="0"/>
        <w:keepLines w:val="0"/>
        <w:spacing w:after="80" w:lineRule="auto"/>
        <w:rPr>
          <w:b w:val="1"/>
          <w:bCs w:val="1"/>
          <w:sz w:val="34"/>
          <w:szCs w:val="34"/>
        </w:rPr>
      </w:pPr>
      <w:bookmarkStart w:colFirst="0" w:colLast="0" w:name="_bbepg7wt4m66" w:id="1867"/>
      <w:bookmarkEnd w:id="1867"/>
      <w:r w:rsidDel="00000000" w:rsidR="00000000" w:rsidRPr="00000000">
        <w:rPr>
          <w:b w:val="1"/>
          <w:bCs w:val="1"/>
          <w:sz w:val="34"/>
          <w:szCs w:val="34"/>
          <w:rtl w:val="0"/>
        </w:rPr>
        <w:t xml:space="preserve">GEO / AI Search Intent Coverage</w:t>
      </w:r>
    </w:p>
    <w:p w:rsidR="00000000" w:rsidDel="00000000" w:rsidP="00000000" w:rsidRDefault="00000000" w:rsidRPr="00000000" w14:paraId="0000140B">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40C">
      <w:pPr>
        <w:numPr>
          <w:ilvl w:val="0"/>
          <w:numId w:val="1059"/>
        </w:numPr>
        <w:spacing w:after="0" w:afterAutospacing="0" w:before="240" w:lineRule="auto"/>
        <w:ind w:left="720" w:hanging="360"/>
      </w:pPr>
      <w:r w:rsidDel="00000000" w:rsidR="00000000" w:rsidRPr="00000000">
        <w:rPr>
          <w:rtl w:val="0"/>
        </w:rPr>
        <w:t xml:space="preserve">What are headhunting services?</w:t>
      </w:r>
    </w:p>
    <w:p w:rsidR="00000000" w:rsidDel="00000000" w:rsidP="00000000" w:rsidRDefault="00000000" w:rsidRPr="00000000" w14:paraId="0000140D">
      <w:pPr>
        <w:numPr>
          <w:ilvl w:val="0"/>
          <w:numId w:val="1059"/>
        </w:numPr>
        <w:spacing w:after="0" w:afterAutospacing="0" w:before="0" w:beforeAutospacing="0" w:lineRule="auto"/>
        <w:ind w:left="720" w:hanging="360"/>
      </w:pPr>
      <w:r w:rsidDel="00000000" w:rsidR="00000000" w:rsidRPr="00000000">
        <w:rPr>
          <w:rtl w:val="0"/>
        </w:rPr>
        <w:t xml:space="preserve">When should a company use headhunting?</w:t>
      </w:r>
    </w:p>
    <w:p w:rsidR="00000000" w:rsidDel="00000000" w:rsidP="00000000" w:rsidRDefault="00000000" w:rsidRPr="00000000" w14:paraId="0000140E">
      <w:pPr>
        <w:numPr>
          <w:ilvl w:val="0"/>
          <w:numId w:val="1059"/>
        </w:numPr>
        <w:spacing w:after="0" w:afterAutospacing="0" w:before="0" w:beforeAutospacing="0" w:lineRule="auto"/>
        <w:ind w:left="720" w:hanging="360"/>
      </w:pPr>
      <w:r w:rsidDel="00000000" w:rsidR="00000000" w:rsidRPr="00000000">
        <w:rPr>
          <w:rtl w:val="0"/>
        </w:rPr>
        <w:t xml:space="preserve">How is headhunting different from standard recruitment?</w:t>
      </w:r>
    </w:p>
    <w:p w:rsidR="00000000" w:rsidDel="00000000" w:rsidP="00000000" w:rsidRDefault="00000000" w:rsidRPr="00000000" w14:paraId="0000140F">
      <w:pPr>
        <w:numPr>
          <w:ilvl w:val="0"/>
          <w:numId w:val="1059"/>
        </w:numPr>
        <w:spacing w:after="0" w:afterAutospacing="0" w:before="0" w:beforeAutospacing="0" w:lineRule="auto"/>
        <w:ind w:left="720" w:hanging="360"/>
      </w:pPr>
      <w:r w:rsidDel="00000000" w:rsidR="00000000" w:rsidRPr="00000000">
        <w:rPr>
          <w:rtl w:val="0"/>
        </w:rPr>
        <w:t xml:space="preserve">How is headhunting different from executive search?</w:t>
      </w:r>
    </w:p>
    <w:p w:rsidR="00000000" w:rsidDel="00000000" w:rsidP="00000000" w:rsidRDefault="00000000" w:rsidRPr="00000000" w14:paraId="00001410">
      <w:pPr>
        <w:numPr>
          <w:ilvl w:val="0"/>
          <w:numId w:val="1059"/>
        </w:numPr>
        <w:spacing w:after="0" w:afterAutospacing="0" w:before="0" w:beforeAutospacing="0" w:lineRule="auto"/>
        <w:ind w:left="720" w:hanging="360"/>
      </w:pPr>
      <w:r w:rsidDel="00000000" w:rsidR="00000000" w:rsidRPr="00000000">
        <w:rPr>
          <w:rtl w:val="0"/>
        </w:rPr>
        <w:t xml:space="preserve">Why use headhunting for passive candidates?</w:t>
      </w:r>
    </w:p>
    <w:p w:rsidR="00000000" w:rsidDel="00000000" w:rsidP="00000000" w:rsidRDefault="00000000" w:rsidRPr="00000000" w14:paraId="00001411">
      <w:pPr>
        <w:numPr>
          <w:ilvl w:val="0"/>
          <w:numId w:val="1059"/>
        </w:numPr>
        <w:spacing w:after="240" w:before="0" w:beforeAutospacing="0" w:lineRule="auto"/>
        <w:ind w:left="720" w:hanging="360"/>
      </w:pPr>
      <w:r w:rsidDel="00000000" w:rsidR="00000000" w:rsidRPr="00000000">
        <w:rPr>
          <w:rtl w:val="0"/>
        </w:rPr>
        <w:t xml:space="preserve">What types of roles can NAYA Staffing support through headhunting?</w:t>
      </w:r>
    </w:p>
    <w:p w:rsidR="00000000" w:rsidDel="00000000" w:rsidP="00000000" w:rsidRDefault="00000000" w:rsidRPr="00000000" w14:paraId="00001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pStyle w:val="Heading1"/>
        <w:keepNext w:val="0"/>
        <w:keepLines w:val="0"/>
        <w:spacing w:before="480" w:lineRule="auto"/>
        <w:rPr>
          <w:b w:val="1"/>
          <w:bCs w:val="1"/>
          <w:sz w:val="46"/>
          <w:szCs w:val="46"/>
        </w:rPr>
      </w:pPr>
      <w:bookmarkStart w:colFirst="0" w:colLast="0" w:name="_1gmas3z7gzzc" w:id="1868"/>
      <w:bookmarkEnd w:id="1868"/>
      <w:r w:rsidDel="00000000" w:rsidR="00000000" w:rsidRPr="00000000">
        <w:rPr>
          <w:b w:val="1"/>
          <w:bCs w:val="1"/>
          <w:sz w:val="46"/>
          <w:szCs w:val="46"/>
          <w:rtl w:val="0"/>
        </w:rPr>
        <w:t xml:space="preserve">3) PAGE POSITIONING</w:t>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dzh0l1wrobcf" w:id="1869"/>
      <w:bookmarkEnd w:id="1869"/>
      <w:r w:rsidDel="00000000" w:rsidR="00000000" w:rsidRPr="00000000">
        <w:rPr>
          <w:b w:val="1"/>
          <w:bCs w:val="1"/>
          <w:sz w:val="34"/>
          <w:szCs w:val="34"/>
          <w:rtl w:val="0"/>
        </w:rPr>
        <w:t xml:space="preserve">Core Message</w:t>
      </w:r>
    </w:p>
    <w:p w:rsidR="00000000" w:rsidDel="00000000" w:rsidP="00000000" w:rsidRDefault="00000000" w:rsidRPr="00000000" w14:paraId="00001415">
      <w:pPr>
        <w:spacing w:after="240" w:before="240" w:lineRule="auto"/>
        <w:rPr/>
      </w:pPr>
      <w:r w:rsidDel="00000000" w:rsidR="00000000" w:rsidRPr="00000000">
        <w:rPr>
          <w:rtl w:val="0"/>
        </w:rPr>
        <w:t xml:space="preserve">NAYA Staffing’s Headhunting Services help employers identify and engage strong candidates who are not always actively applying, especially for specialist, competitive, and hard-to-fill roles.</w:t>
      </w:r>
    </w:p>
    <w:p w:rsidR="00000000" w:rsidDel="00000000" w:rsidP="00000000" w:rsidRDefault="00000000" w:rsidRPr="00000000" w14:paraId="00001416">
      <w:pPr>
        <w:pStyle w:val="Heading2"/>
        <w:keepNext w:val="0"/>
        <w:keepLines w:val="0"/>
        <w:spacing w:after="80" w:lineRule="auto"/>
        <w:rPr>
          <w:b w:val="1"/>
          <w:bCs w:val="1"/>
          <w:sz w:val="34"/>
          <w:szCs w:val="34"/>
        </w:rPr>
      </w:pPr>
      <w:bookmarkStart w:colFirst="0" w:colLast="0" w:name="_um9gscghj0qj" w:id="1870"/>
      <w:bookmarkEnd w:id="1870"/>
      <w:r w:rsidDel="00000000" w:rsidR="00000000" w:rsidRPr="00000000">
        <w:rPr>
          <w:b w:val="1"/>
          <w:bCs w:val="1"/>
          <w:sz w:val="34"/>
          <w:szCs w:val="34"/>
          <w:rtl w:val="0"/>
        </w:rPr>
        <w:t xml:space="preserve">Tone of the Page</w:t>
      </w:r>
    </w:p>
    <w:p w:rsidR="00000000" w:rsidDel="00000000" w:rsidP="00000000" w:rsidRDefault="00000000" w:rsidRPr="00000000" w14:paraId="0000141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418">
      <w:pPr>
        <w:numPr>
          <w:ilvl w:val="0"/>
          <w:numId w:val="1152"/>
        </w:numPr>
        <w:spacing w:after="0" w:afterAutospacing="0" w:before="240" w:lineRule="auto"/>
        <w:ind w:left="720" w:hanging="360"/>
      </w:pPr>
      <w:r w:rsidDel="00000000" w:rsidR="00000000" w:rsidRPr="00000000">
        <w:rPr>
          <w:rtl w:val="0"/>
        </w:rPr>
        <w:t xml:space="preserve">targeted</w:t>
      </w:r>
    </w:p>
    <w:p w:rsidR="00000000" w:rsidDel="00000000" w:rsidP="00000000" w:rsidRDefault="00000000" w:rsidRPr="00000000" w14:paraId="00001419">
      <w:pPr>
        <w:numPr>
          <w:ilvl w:val="0"/>
          <w:numId w:val="115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41A">
      <w:pPr>
        <w:numPr>
          <w:ilvl w:val="0"/>
          <w:numId w:val="1152"/>
        </w:numPr>
        <w:spacing w:after="0" w:afterAutospacing="0" w:before="0" w:beforeAutospacing="0" w:lineRule="auto"/>
        <w:ind w:left="720" w:hanging="360"/>
      </w:pPr>
      <w:r w:rsidDel="00000000" w:rsidR="00000000" w:rsidRPr="00000000">
        <w:rPr>
          <w:rtl w:val="0"/>
        </w:rPr>
        <w:t xml:space="preserve">proactive</w:t>
      </w:r>
    </w:p>
    <w:p w:rsidR="00000000" w:rsidDel="00000000" w:rsidP="00000000" w:rsidRDefault="00000000" w:rsidRPr="00000000" w14:paraId="0000141B">
      <w:pPr>
        <w:numPr>
          <w:ilvl w:val="0"/>
          <w:numId w:val="1152"/>
        </w:numPr>
        <w:spacing w:after="0" w:afterAutospacing="0" w:before="0" w:beforeAutospacing="0" w:lineRule="auto"/>
        <w:ind w:left="720" w:hanging="360"/>
      </w:pPr>
      <w:r w:rsidDel="00000000" w:rsidR="00000000" w:rsidRPr="00000000">
        <w:rPr>
          <w:rtl w:val="0"/>
        </w:rPr>
        <w:t xml:space="preserve">commercially sharp</w:t>
      </w:r>
    </w:p>
    <w:p w:rsidR="00000000" w:rsidDel="00000000" w:rsidP="00000000" w:rsidRDefault="00000000" w:rsidRPr="00000000" w14:paraId="0000141C">
      <w:pPr>
        <w:numPr>
          <w:ilvl w:val="0"/>
          <w:numId w:val="1152"/>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141D">
      <w:pPr>
        <w:numPr>
          <w:ilvl w:val="0"/>
          <w:numId w:val="1152"/>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141E">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41F">
      <w:pPr>
        <w:numPr>
          <w:ilvl w:val="0"/>
          <w:numId w:val="531"/>
        </w:numPr>
        <w:spacing w:after="0" w:afterAutospacing="0" w:before="240" w:lineRule="auto"/>
        <w:ind w:left="720" w:hanging="360"/>
      </w:pPr>
      <w:r w:rsidDel="00000000" w:rsidR="00000000" w:rsidRPr="00000000">
        <w:rPr>
          <w:rtl w:val="0"/>
        </w:rPr>
        <w:t xml:space="preserve">too broad</w:t>
      </w:r>
    </w:p>
    <w:p w:rsidR="00000000" w:rsidDel="00000000" w:rsidP="00000000" w:rsidRDefault="00000000" w:rsidRPr="00000000" w14:paraId="00001420">
      <w:pPr>
        <w:numPr>
          <w:ilvl w:val="0"/>
          <w:numId w:val="531"/>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1421">
      <w:pPr>
        <w:numPr>
          <w:ilvl w:val="0"/>
          <w:numId w:val="531"/>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1422">
      <w:pPr>
        <w:numPr>
          <w:ilvl w:val="0"/>
          <w:numId w:val="531"/>
        </w:numPr>
        <w:spacing w:after="0" w:afterAutospacing="0" w:before="0" w:beforeAutospacing="0" w:lineRule="auto"/>
        <w:ind w:left="720" w:hanging="360"/>
      </w:pPr>
      <w:r w:rsidDel="00000000" w:rsidR="00000000" w:rsidRPr="00000000">
        <w:rPr>
          <w:rtl w:val="0"/>
        </w:rPr>
        <w:t xml:space="preserve">like a copy of Executive Search</w:t>
      </w:r>
    </w:p>
    <w:p w:rsidR="00000000" w:rsidDel="00000000" w:rsidP="00000000" w:rsidRDefault="00000000" w:rsidRPr="00000000" w14:paraId="00001423">
      <w:pPr>
        <w:numPr>
          <w:ilvl w:val="0"/>
          <w:numId w:val="531"/>
        </w:numPr>
        <w:spacing w:after="240" w:before="0" w:beforeAutospacing="0" w:lineRule="auto"/>
        <w:ind w:left="720" w:hanging="360"/>
      </w:pPr>
      <w:r w:rsidDel="00000000" w:rsidR="00000000" w:rsidRPr="00000000">
        <w:rPr>
          <w:rtl w:val="0"/>
        </w:rPr>
        <w:t xml:space="preserve">like mass-market staffing</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1"/>
        <w:keepNext w:val="0"/>
        <w:keepLines w:val="0"/>
        <w:spacing w:before="480" w:lineRule="auto"/>
        <w:rPr>
          <w:b w:val="1"/>
          <w:bCs w:val="1"/>
          <w:sz w:val="46"/>
          <w:szCs w:val="46"/>
        </w:rPr>
      </w:pPr>
      <w:bookmarkStart w:colFirst="0" w:colLast="0" w:name="_a3tkfb2ti5s0" w:id="1871"/>
      <w:bookmarkEnd w:id="1871"/>
      <w:r w:rsidDel="00000000" w:rsidR="00000000" w:rsidRPr="00000000">
        <w:rPr>
          <w:b w:val="1"/>
          <w:bCs w:val="1"/>
          <w:sz w:val="46"/>
          <w:szCs w:val="46"/>
          <w:rtl w:val="0"/>
        </w:rPr>
        <w:t xml:space="preserve">4) PAGE STRUCTURE</w:t>
      </w:r>
    </w:p>
    <w:p w:rsidR="00000000" w:rsidDel="00000000" w:rsidP="00000000" w:rsidRDefault="00000000" w:rsidRPr="00000000" w14:paraId="00001426">
      <w:pPr>
        <w:spacing w:after="240" w:before="240" w:lineRule="auto"/>
        <w:rPr/>
      </w:pPr>
      <w:r w:rsidDel="00000000" w:rsidR="00000000" w:rsidRPr="00000000">
        <w:rPr>
          <w:rtl w:val="0"/>
        </w:rPr>
        <w:t xml:space="preserve">Use this order:</w:t>
      </w:r>
    </w:p>
    <w:p w:rsidR="00000000" w:rsidDel="00000000" w:rsidP="00000000" w:rsidRDefault="00000000" w:rsidRPr="00000000" w14:paraId="00001427">
      <w:pPr>
        <w:numPr>
          <w:ilvl w:val="0"/>
          <w:numId w:val="163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428">
      <w:pPr>
        <w:numPr>
          <w:ilvl w:val="0"/>
          <w:numId w:val="1631"/>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1429">
      <w:pPr>
        <w:numPr>
          <w:ilvl w:val="0"/>
          <w:numId w:val="1631"/>
        </w:numPr>
        <w:spacing w:after="0" w:afterAutospacing="0" w:before="0" w:beforeAutospacing="0" w:lineRule="auto"/>
        <w:ind w:left="720" w:hanging="360"/>
      </w:pPr>
      <w:r w:rsidDel="00000000" w:rsidR="00000000" w:rsidRPr="00000000">
        <w:rPr>
          <w:rtl w:val="0"/>
        </w:rPr>
        <w:t xml:space="preserve">What Headhunting Means</w:t>
      </w:r>
    </w:p>
    <w:p w:rsidR="00000000" w:rsidDel="00000000" w:rsidP="00000000" w:rsidRDefault="00000000" w:rsidRPr="00000000" w14:paraId="0000142A">
      <w:pPr>
        <w:numPr>
          <w:ilvl w:val="0"/>
          <w:numId w:val="1631"/>
        </w:numPr>
        <w:spacing w:after="0" w:afterAutospacing="0" w:before="0" w:beforeAutospacing="0" w:lineRule="auto"/>
        <w:ind w:left="720" w:hanging="360"/>
      </w:pPr>
      <w:r w:rsidDel="00000000" w:rsidR="00000000" w:rsidRPr="00000000">
        <w:rPr>
          <w:rtl w:val="0"/>
        </w:rPr>
        <w:t xml:space="preserve">Why Headhunting Matters</w:t>
      </w:r>
    </w:p>
    <w:p w:rsidR="00000000" w:rsidDel="00000000" w:rsidP="00000000" w:rsidRDefault="00000000" w:rsidRPr="00000000" w14:paraId="0000142B">
      <w:pPr>
        <w:numPr>
          <w:ilvl w:val="0"/>
          <w:numId w:val="1631"/>
        </w:numPr>
        <w:spacing w:after="0" w:afterAutospacing="0" w:before="0" w:beforeAutospacing="0" w:lineRule="auto"/>
        <w:ind w:left="720" w:hanging="360"/>
      </w:pPr>
      <w:r w:rsidDel="00000000" w:rsidR="00000000" w:rsidRPr="00000000">
        <w:rPr>
          <w:rtl w:val="0"/>
        </w:rPr>
        <w:t xml:space="preserve">When Headhunting Is the Right Choice</w:t>
      </w:r>
    </w:p>
    <w:p w:rsidR="00000000" w:rsidDel="00000000" w:rsidP="00000000" w:rsidRDefault="00000000" w:rsidRPr="00000000" w14:paraId="0000142C">
      <w:pPr>
        <w:numPr>
          <w:ilvl w:val="0"/>
          <w:numId w:val="1631"/>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142D">
      <w:pPr>
        <w:numPr>
          <w:ilvl w:val="0"/>
          <w:numId w:val="1631"/>
        </w:numPr>
        <w:spacing w:after="0" w:afterAutospacing="0" w:before="0" w:beforeAutospacing="0" w:lineRule="auto"/>
        <w:ind w:left="720" w:hanging="360"/>
      </w:pPr>
      <w:r w:rsidDel="00000000" w:rsidR="00000000" w:rsidRPr="00000000">
        <w:rPr>
          <w:rtl w:val="0"/>
        </w:rPr>
        <w:t xml:space="preserve">What Employers Gain From Headhunting</w:t>
      </w:r>
    </w:p>
    <w:p w:rsidR="00000000" w:rsidDel="00000000" w:rsidP="00000000" w:rsidRDefault="00000000" w:rsidRPr="00000000" w14:paraId="0000142E">
      <w:pPr>
        <w:numPr>
          <w:ilvl w:val="0"/>
          <w:numId w:val="1631"/>
        </w:numPr>
        <w:spacing w:after="0" w:afterAutospacing="0" w:before="0" w:beforeAutospacing="0" w:lineRule="auto"/>
        <w:ind w:left="720" w:hanging="360"/>
      </w:pPr>
      <w:r w:rsidDel="00000000" w:rsidR="00000000" w:rsidRPr="00000000">
        <w:rPr>
          <w:rtl w:val="0"/>
        </w:rPr>
        <w:t xml:space="preserve">Our Headhunting Approach</w:t>
      </w:r>
    </w:p>
    <w:p w:rsidR="00000000" w:rsidDel="00000000" w:rsidP="00000000" w:rsidRDefault="00000000" w:rsidRPr="00000000" w14:paraId="0000142F">
      <w:pPr>
        <w:numPr>
          <w:ilvl w:val="0"/>
          <w:numId w:val="1631"/>
        </w:numPr>
        <w:spacing w:after="0" w:afterAutospacing="0" w:before="0" w:beforeAutospacing="0" w:lineRule="auto"/>
        <w:ind w:left="720" w:hanging="360"/>
      </w:pPr>
      <w:r w:rsidDel="00000000" w:rsidR="00000000" w:rsidRPr="00000000">
        <w:rPr>
          <w:rtl w:val="0"/>
        </w:rPr>
        <w:t xml:space="preserve">Why Choose NAYA Staffing for Headhunting</w:t>
      </w:r>
    </w:p>
    <w:p w:rsidR="00000000" w:rsidDel="00000000" w:rsidP="00000000" w:rsidRDefault="00000000" w:rsidRPr="00000000" w14:paraId="00001430">
      <w:pPr>
        <w:numPr>
          <w:ilvl w:val="0"/>
          <w:numId w:val="1631"/>
        </w:numPr>
        <w:spacing w:after="0" w:afterAutospacing="0" w:before="0" w:beforeAutospacing="0" w:lineRule="auto"/>
        <w:ind w:left="720" w:hanging="360"/>
      </w:pPr>
      <w:r w:rsidDel="00000000" w:rsidR="00000000" w:rsidRPr="00000000">
        <w:rPr>
          <w:rtl w:val="0"/>
        </w:rPr>
        <w:t xml:space="preserve">Headhunting vs Standard Recruitment</w:t>
      </w:r>
    </w:p>
    <w:p w:rsidR="00000000" w:rsidDel="00000000" w:rsidP="00000000" w:rsidRDefault="00000000" w:rsidRPr="00000000" w14:paraId="00001431">
      <w:pPr>
        <w:numPr>
          <w:ilvl w:val="0"/>
          <w:numId w:val="1631"/>
        </w:numPr>
        <w:spacing w:after="0" w:afterAutospacing="0" w:before="0" w:beforeAutospacing="0" w:lineRule="auto"/>
        <w:ind w:left="720" w:hanging="360"/>
      </w:pPr>
      <w:r w:rsidDel="00000000" w:rsidR="00000000" w:rsidRPr="00000000">
        <w:rPr>
          <w:rtl w:val="0"/>
        </w:rPr>
        <w:t xml:space="preserve">Headhunting vs Executive Search</w:t>
      </w:r>
    </w:p>
    <w:p w:rsidR="00000000" w:rsidDel="00000000" w:rsidP="00000000" w:rsidRDefault="00000000" w:rsidRPr="00000000" w14:paraId="00001432">
      <w:pPr>
        <w:numPr>
          <w:ilvl w:val="0"/>
          <w:numId w:val="1631"/>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1433">
      <w:pPr>
        <w:numPr>
          <w:ilvl w:val="0"/>
          <w:numId w:val="1631"/>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1434">
      <w:pPr>
        <w:numPr>
          <w:ilvl w:val="0"/>
          <w:numId w:val="163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435">
      <w:pPr>
        <w:numPr>
          <w:ilvl w:val="0"/>
          <w:numId w:val="1631"/>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1"/>
        <w:keepNext w:val="0"/>
        <w:keepLines w:val="0"/>
        <w:spacing w:before="480" w:lineRule="auto"/>
        <w:rPr>
          <w:b w:val="1"/>
          <w:bCs w:val="1"/>
          <w:sz w:val="46"/>
          <w:szCs w:val="46"/>
        </w:rPr>
      </w:pPr>
      <w:bookmarkStart w:colFirst="0" w:colLast="0" w:name="_9iz4i0crbtua" w:id="1872"/>
      <w:bookmarkEnd w:id="1872"/>
      <w:r w:rsidDel="00000000" w:rsidR="00000000" w:rsidRPr="00000000">
        <w:rPr>
          <w:b w:val="1"/>
          <w:bCs w:val="1"/>
          <w:sz w:val="46"/>
          <w:szCs w:val="46"/>
          <w:rtl w:val="0"/>
        </w:rPr>
        <w:t xml:space="preserve">5) HERO SECTION</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11xcopjqzagn" w:id="1873"/>
      <w:bookmarkEnd w:id="1873"/>
      <w:r w:rsidDel="00000000" w:rsidR="00000000" w:rsidRPr="00000000">
        <w:rPr>
          <w:b w:val="1"/>
          <w:bCs w:val="1"/>
          <w:sz w:val="34"/>
          <w:szCs w:val="34"/>
          <w:rtl w:val="0"/>
        </w:rPr>
        <w:t xml:space="preserve">Section Purpose</w:t>
      </w:r>
    </w:p>
    <w:p w:rsidR="00000000" w:rsidDel="00000000" w:rsidP="00000000" w:rsidRDefault="00000000" w:rsidRPr="00000000" w14:paraId="00001439">
      <w:pPr>
        <w:spacing w:after="240" w:before="240" w:lineRule="auto"/>
        <w:rPr/>
      </w:pPr>
      <w:r w:rsidDel="00000000" w:rsidR="00000000" w:rsidRPr="00000000">
        <w:rPr>
          <w:rtl w:val="0"/>
        </w:rPr>
        <w:t xml:space="preserve">Immediately establish this as a direct, targeted talent-access service.</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dtc0kstbkt14" w:id="1874"/>
      <w:bookmarkEnd w:id="1874"/>
      <w:r w:rsidDel="00000000" w:rsidR="00000000" w:rsidRPr="00000000">
        <w:rPr>
          <w:b w:val="1"/>
          <w:bCs w:val="1"/>
          <w:sz w:val="34"/>
          <w:szCs w:val="34"/>
          <w:rtl w:val="0"/>
        </w:rPr>
        <w:t xml:space="preserve">Hero Copy</w:t>
      </w:r>
    </w:p>
    <w:p w:rsidR="00000000" w:rsidDel="00000000" w:rsidP="00000000" w:rsidRDefault="00000000" w:rsidRPr="00000000" w14:paraId="0000143B">
      <w:pPr>
        <w:pStyle w:val="Heading3"/>
        <w:keepNext w:val="0"/>
        <w:keepLines w:val="0"/>
        <w:spacing w:before="280" w:lineRule="auto"/>
        <w:rPr>
          <w:b w:val="1"/>
          <w:bCs w:val="1"/>
          <w:color w:val="000000"/>
          <w:sz w:val="26"/>
          <w:szCs w:val="26"/>
        </w:rPr>
      </w:pPr>
      <w:bookmarkStart w:colFirst="0" w:colLast="0" w:name="_uls51uz5jfc8" w:id="1875"/>
      <w:bookmarkEnd w:id="1875"/>
      <w:r w:rsidDel="00000000" w:rsidR="00000000" w:rsidRPr="00000000">
        <w:rPr>
          <w:b w:val="1"/>
          <w:bCs w:val="1"/>
          <w:color w:val="000000"/>
          <w:sz w:val="26"/>
          <w:szCs w:val="26"/>
          <w:rtl w:val="0"/>
        </w:rPr>
        <w:t xml:space="preserve">Eyebrow</w:t>
      </w:r>
    </w:p>
    <w:p w:rsidR="00000000" w:rsidDel="00000000" w:rsidP="00000000" w:rsidRDefault="00000000" w:rsidRPr="00000000" w14:paraId="0000143C">
      <w:pPr>
        <w:spacing w:after="240" w:before="240" w:lineRule="auto"/>
        <w:rPr>
          <w:b w:val="1"/>
          <w:bCs w:val="1"/>
        </w:rPr>
      </w:pPr>
      <w:r w:rsidDel="00000000" w:rsidR="00000000" w:rsidRPr="00000000">
        <w:rPr>
          <w:b w:val="1"/>
          <w:bCs w:val="1"/>
          <w:rtl w:val="0"/>
        </w:rPr>
        <w:t xml:space="preserve">Targeted Talent Outreach</w:t>
      </w:r>
    </w:p>
    <w:p w:rsidR="00000000" w:rsidDel="00000000" w:rsidP="00000000" w:rsidRDefault="00000000" w:rsidRPr="00000000" w14:paraId="0000143D">
      <w:pPr>
        <w:pStyle w:val="Heading3"/>
        <w:keepNext w:val="0"/>
        <w:keepLines w:val="0"/>
        <w:spacing w:before="280" w:lineRule="auto"/>
        <w:rPr>
          <w:b w:val="1"/>
          <w:bCs w:val="1"/>
          <w:color w:val="000000"/>
          <w:sz w:val="26"/>
          <w:szCs w:val="26"/>
        </w:rPr>
      </w:pPr>
      <w:bookmarkStart w:colFirst="0" w:colLast="0" w:name="_3x40ogzge54q" w:id="1876"/>
      <w:bookmarkEnd w:id="1876"/>
      <w:r w:rsidDel="00000000" w:rsidR="00000000" w:rsidRPr="00000000">
        <w:rPr>
          <w:b w:val="1"/>
          <w:bCs w:val="1"/>
          <w:color w:val="000000"/>
          <w:sz w:val="26"/>
          <w:szCs w:val="26"/>
          <w:rtl w:val="0"/>
        </w:rPr>
        <w:t xml:space="preserve">H1</w:t>
      </w:r>
    </w:p>
    <w:p w:rsidR="00000000" w:rsidDel="00000000" w:rsidP="00000000" w:rsidRDefault="00000000" w:rsidRPr="00000000" w14:paraId="0000143E">
      <w:pPr>
        <w:spacing w:after="240" w:before="240" w:lineRule="auto"/>
        <w:rPr>
          <w:b w:val="1"/>
          <w:bCs w:val="1"/>
        </w:rPr>
      </w:pPr>
      <w:r w:rsidDel="00000000" w:rsidR="00000000" w:rsidRPr="00000000">
        <w:rPr>
          <w:b w:val="1"/>
          <w:bCs w:val="1"/>
          <w:rtl w:val="0"/>
        </w:rPr>
        <w:t xml:space="preserve">Headhunting Services for Hard-to-Fill and High-Value Hires</w:t>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xuy0fcmlwud9" w:id="1877"/>
      <w:bookmarkEnd w:id="187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440">
      <w:pPr>
        <w:spacing w:after="240" w:before="240" w:lineRule="auto"/>
        <w:rPr/>
      </w:pPr>
      <w:r w:rsidDel="00000000" w:rsidR="00000000" w:rsidRPr="00000000">
        <w:rPr>
          <w:rtl w:val="0"/>
        </w:rPr>
        <w:t xml:space="preserve">NAYA Staffing’s Headhunting Services help employers reach high-potential candidates who may not be actively applying through traditional recruitment channels. Whether you are hiring for a specialist position, a competitive market role, or a critical hire where the right talent is difficult to find, we provide proactive outreach and targeted search support designed to improve access to stronger candidates.</w:t>
      </w:r>
    </w:p>
    <w:p w:rsidR="00000000" w:rsidDel="00000000" w:rsidP="00000000" w:rsidRDefault="00000000" w:rsidRPr="00000000" w14:paraId="00001441">
      <w:pPr>
        <w:pStyle w:val="Heading3"/>
        <w:keepNext w:val="0"/>
        <w:keepLines w:val="0"/>
        <w:spacing w:before="280" w:lineRule="auto"/>
        <w:rPr>
          <w:b w:val="1"/>
          <w:bCs w:val="1"/>
          <w:color w:val="000000"/>
          <w:sz w:val="26"/>
          <w:szCs w:val="26"/>
        </w:rPr>
      </w:pPr>
      <w:bookmarkStart w:colFirst="0" w:colLast="0" w:name="_ixwug9vpgfu" w:id="1878"/>
      <w:bookmarkEnd w:id="1878"/>
      <w:r w:rsidDel="00000000" w:rsidR="00000000" w:rsidRPr="00000000">
        <w:rPr>
          <w:b w:val="1"/>
          <w:bCs w:val="1"/>
          <w:color w:val="000000"/>
          <w:sz w:val="26"/>
          <w:szCs w:val="26"/>
          <w:rtl w:val="0"/>
        </w:rPr>
        <w:t xml:space="preserve">Primary CTA</w:t>
      </w:r>
    </w:p>
    <w:p w:rsidR="00000000" w:rsidDel="00000000" w:rsidP="00000000" w:rsidRDefault="00000000" w:rsidRPr="00000000" w14:paraId="00001442">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443">
      <w:pPr>
        <w:pStyle w:val="Heading3"/>
        <w:keepNext w:val="0"/>
        <w:keepLines w:val="0"/>
        <w:spacing w:before="280" w:lineRule="auto"/>
        <w:rPr>
          <w:b w:val="1"/>
          <w:bCs w:val="1"/>
          <w:color w:val="000000"/>
          <w:sz w:val="26"/>
          <w:szCs w:val="26"/>
        </w:rPr>
      </w:pPr>
      <w:bookmarkStart w:colFirst="0" w:colLast="0" w:name="_4npx4pqvapel" w:id="1879"/>
      <w:bookmarkEnd w:id="187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444">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1445">
      <w:pPr>
        <w:pStyle w:val="Heading3"/>
        <w:keepNext w:val="0"/>
        <w:keepLines w:val="0"/>
        <w:spacing w:before="280" w:lineRule="auto"/>
        <w:rPr>
          <w:b w:val="1"/>
          <w:bCs w:val="1"/>
          <w:color w:val="000000"/>
          <w:sz w:val="26"/>
          <w:szCs w:val="26"/>
        </w:rPr>
      </w:pPr>
      <w:bookmarkStart w:colFirst="0" w:colLast="0" w:name="_w24nkifmd5kd" w:id="1880"/>
      <w:bookmarkEnd w:id="188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446">
      <w:pPr>
        <w:spacing w:after="240" w:before="240" w:lineRule="auto"/>
        <w:rPr>
          <w:b w:val="1"/>
          <w:bCs w:val="1"/>
        </w:rPr>
      </w:pPr>
      <w:r w:rsidDel="00000000" w:rsidR="00000000" w:rsidRPr="00000000">
        <w:rPr>
          <w:b w:val="1"/>
          <w:bCs w:val="1"/>
          <w:rtl w:val="0"/>
        </w:rPr>
        <w:t xml:space="preserve">Built for employers who need direct access to passive talent, specialist candidates, and hard-to-reach professionals in competitive hiring markets.</w:t>
      </w:r>
    </w:p>
    <w:p w:rsidR="00000000" w:rsidDel="00000000" w:rsidP="00000000" w:rsidRDefault="00000000" w:rsidRPr="00000000" w14:paraId="00001447">
      <w:pPr>
        <w:pStyle w:val="Heading2"/>
        <w:keepNext w:val="0"/>
        <w:keepLines w:val="0"/>
        <w:spacing w:after="80" w:lineRule="auto"/>
        <w:rPr>
          <w:b w:val="1"/>
          <w:bCs w:val="1"/>
          <w:sz w:val="34"/>
          <w:szCs w:val="34"/>
        </w:rPr>
      </w:pPr>
      <w:bookmarkStart w:colFirst="0" w:colLast="0" w:name="_k4idsf22fd36" w:id="1881"/>
      <w:bookmarkEnd w:id="1881"/>
      <w:r w:rsidDel="00000000" w:rsidR="00000000" w:rsidRPr="00000000">
        <w:rPr>
          <w:b w:val="1"/>
          <w:bCs w:val="1"/>
          <w:sz w:val="34"/>
          <w:szCs w:val="34"/>
          <w:rtl w:val="0"/>
        </w:rPr>
        <w:t xml:space="preserve">Developer Note</w:t>
      </w:r>
    </w:p>
    <w:p w:rsidR="00000000" w:rsidDel="00000000" w:rsidP="00000000" w:rsidRDefault="00000000" w:rsidRPr="00000000" w14:paraId="00001448">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449">
      <w:pPr>
        <w:numPr>
          <w:ilvl w:val="0"/>
          <w:numId w:val="1010"/>
        </w:numPr>
        <w:spacing w:after="0" w:afterAutospacing="0" w:before="240" w:lineRule="auto"/>
        <w:ind w:left="720" w:hanging="360"/>
      </w:pPr>
      <w:r w:rsidDel="00000000" w:rsidR="00000000" w:rsidRPr="00000000">
        <w:rPr>
          <w:rtl w:val="0"/>
        </w:rPr>
        <w:t xml:space="preserve">sharp</w:t>
      </w:r>
    </w:p>
    <w:p w:rsidR="00000000" w:rsidDel="00000000" w:rsidP="00000000" w:rsidRDefault="00000000" w:rsidRPr="00000000" w14:paraId="0000144A">
      <w:pPr>
        <w:numPr>
          <w:ilvl w:val="0"/>
          <w:numId w:val="101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44B">
      <w:pPr>
        <w:numPr>
          <w:ilvl w:val="0"/>
          <w:numId w:val="1010"/>
        </w:numPr>
        <w:spacing w:after="0" w:afterAutospacing="0" w:before="0" w:beforeAutospacing="0" w:lineRule="auto"/>
        <w:ind w:left="720" w:hanging="360"/>
      </w:pPr>
      <w:r w:rsidDel="00000000" w:rsidR="00000000" w:rsidRPr="00000000">
        <w:rPr>
          <w:rtl w:val="0"/>
        </w:rPr>
        <w:t xml:space="preserve">direct</w:t>
      </w:r>
    </w:p>
    <w:p w:rsidR="00000000" w:rsidDel="00000000" w:rsidP="00000000" w:rsidRDefault="00000000" w:rsidRPr="00000000" w14:paraId="0000144C">
      <w:pPr>
        <w:numPr>
          <w:ilvl w:val="0"/>
          <w:numId w:val="1010"/>
        </w:numPr>
        <w:spacing w:after="240" w:before="0" w:beforeAutospacing="0" w:lineRule="auto"/>
        <w:ind w:left="720" w:hanging="360"/>
      </w:pPr>
      <w:r w:rsidDel="00000000" w:rsidR="00000000" w:rsidRPr="00000000">
        <w:rPr>
          <w:rtl w:val="0"/>
        </w:rPr>
        <w:t xml:space="preserve">slightly more aggressive in focus than broader service pages</w:t>
      </w:r>
    </w:p>
    <w:p w:rsidR="00000000" w:rsidDel="00000000" w:rsidP="00000000" w:rsidRDefault="00000000" w:rsidRPr="00000000" w14:paraId="0000144D">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44E">
      <w:pPr>
        <w:numPr>
          <w:ilvl w:val="0"/>
          <w:numId w:val="1469"/>
        </w:numPr>
        <w:spacing w:after="0" w:afterAutospacing="0" w:before="240" w:lineRule="auto"/>
        <w:ind w:left="720" w:hanging="360"/>
      </w:pPr>
      <w:r w:rsidDel="00000000" w:rsidR="00000000" w:rsidRPr="00000000">
        <w:rPr>
          <w:rtl w:val="0"/>
        </w:rPr>
        <w:t xml:space="preserve">targeted-search visual cues</w:t>
      </w:r>
    </w:p>
    <w:p w:rsidR="00000000" w:rsidDel="00000000" w:rsidP="00000000" w:rsidRDefault="00000000" w:rsidRPr="00000000" w14:paraId="0000144F">
      <w:pPr>
        <w:numPr>
          <w:ilvl w:val="0"/>
          <w:numId w:val="1469"/>
        </w:numPr>
        <w:spacing w:after="0" w:afterAutospacing="0" w:before="0" w:beforeAutospacing="0" w:lineRule="auto"/>
        <w:ind w:left="720" w:hanging="360"/>
      </w:pPr>
      <w:r w:rsidDel="00000000" w:rsidR="00000000" w:rsidRPr="00000000">
        <w:rPr>
          <w:rtl w:val="0"/>
        </w:rPr>
        <w:t xml:space="preserve">premium line-work or radar/network-style patterns</w:t>
      </w:r>
    </w:p>
    <w:p w:rsidR="00000000" w:rsidDel="00000000" w:rsidP="00000000" w:rsidRDefault="00000000" w:rsidRPr="00000000" w14:paraId="00001450">
      <w:pPr>
        <w:numPr>
          <w:ilvl w:val="0"/>
          <w:numId w:val="1469"/>
        </w:numPr>
        <w:spacing w:after="0" w:afterAutospacing="0" w:before="0" w:beforeAutospacing="0" w:lineRule="auto"/>
        <w:ind w:left="720" w:hanging="360"/>
      </w:pPr>
      <w:r w:rsidDel="00000000" w:rsidR="00000000" w:rsidRPr="00000000">
        <w:rPr>
          <w:rtl w:val="0"/>
        </w:rPr>
        <w:t xml:space="preserve">refined candidate-targeting imagery</w:t>
      </w:r>
    </w:p>
    <w:p w:rsidR="00000000" w:rsidDel="00000000" w:rsidP="00000000" w:rsidRDefault="00000000" w:rsidRPr="00000000" w14:paraId="00001451">
      <w:pPr>
        <w:numPr>
          <w:ilvl w:val="0"/>
          <w:numId w:val="1469"/>
        </w:numPr>
        <w:spacing w:after="240" w:before="0" w:beforeAutospacing="0" w:lineRule="auto"/>
        <w:ind w:left="720" w:hanging="360"/>
      </w:pPr>
      <w:r w:rsidDel="00000000" w:rsidR="00000000" w:rsidRPr="00000000">
        <w:rPr>
          <w:rtl w:val="0"/>
        </w:rPr>
        <w:t xml:space="preserve">clean cards emphasizing outreach and precision</w:t>
      </w:r>
    </w:p>
    <w:p w:rsidR="00000000" w:rsidDel="00000000" w:rsidP="00000000" w:rsidRDefault="00000000" w:rsidRPr="00000000" w14:paraId="00001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pStyle w:val="Heading1"/>
        <w:keepNext w:val="0"/>
        <w:keepLines w:val="0"/>
        <w:spacing w:before="480" w:lineRule="auto"/>
        <w:rPr>
          <w:b w:val="1"/>
          <w:bCs w:val="1"/>
          <w:sz w:val="46"/>
          <w:szCs w:val="46"/>
        </w:rPr>
      </w:pPr>
      <w:bookmarkStart w:colFirst="0" w:colLast="0" w:name="_s9o7bgfxszw3" w:id="1882"/>
      <w:bookmarkEnd w:id="1882"/>
      <w:r w:rsidDel="00000000" w:rsidR="00000000" w:rsidRPr="00000000">
        <w:rPr>
          <w:b w:val="1"/>
          <w:bCs w:val="1"/>
          <w:sz w:val="46"/>
          <w:szCs w:val="46"/>
          <w:rtl w:val="0"/>
        </w:rPr>
        <w:t xml:space="preserve">6) SERVICE OVERVIEW SECTION</w:t>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pnm4ihgrohs4" w:id="1883"/>
      <w:bookmarkEnd w:id="1883"/>
      <w:r w:rsidDel="00000000" w:rsidR="00000000" w:rsidRPr="00000000">
        <w:rPr>
          <w:b w:val="1"/>
          <w:bCs w:val="1"/>
          <w:sz w:val="34"/>
          <w:szCs w:val="34"/>
          <w:rtl w:val="0"/>
        </w:rPr>
        <w:t xml:space="preserve">Section Heading</w:t>
      </w:r>
    </w:p>
    <w:p w:rsidR="00000000" w:rsidDel="00000000" w:rsidP="00000000" w:rsidRDefault="00000000" w:rsidRPr="00000000" w14:paraId="00001455">
      <w:pPr>
        <w:spacing w:after="240" w:before="240" w:lineRule="auto"/>
        <w:rPr>
          <w:b w:val="1"/>
          <w:bCs w:val="1"/>
        </w:rPr>
      </w:pPr>
      <w:r w:rsidDel="00000000" w:rsidR="00000000" w:rsidRPr="00000000">
        <w:rPr>
          <w:b w:val="1"/>
          <w:bCs w:val="1"/>
          <w:rtl w:val="0"/>
        </w:rPr>
        <w:t xml:space="preserve">A More Proactive Way to Reach the Right Talent</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rziie42a2reo" w:id="1884"/>
      <w:bookmarkEnd w:id="1884"/>
      <w:r w:rsidDel="00000000" w:rsidR="00000000" w:rsidRPr="00000000">
        <w:rPr>
          <w:b w:val="1"/>
          <w:bCs w:val="1"/>
          <w:sz w:val="34"/>
          <w:szCs w:val="34"/>
          <w:rtl w:val="0"/>
        </w:rPr>
        <w:t xml:space="preserve">Paragraph 1</w:t>
      </w:r>
    </w:p>
    <w:p w:rsidR="00000000" w:rsidDel="00000000" w:rsidP="00000000" w:rsidRDefault="00000000" w:rsidRPr="00000000" w14:paraId="00001457">
      <w:pPr>
        <w:spacing w:after="240" w:before="240" w:lineRule="auto"/>
        <w:rPr/>
      </w:pPr>
      <w:r w:rsidDel="00000000" w:rsidR="00000000" w:rsidRPr="00000000">
        <w:rPr>
          <w:rtl w:val="0"/>
        </w:rPr>
        <w:t xml:space="preserve">Not every strong candidate is actively searching for a new role. In many markets, the best-fit talent is already employed, not responding to public job ads, and only open to opportunities when the approach is relevant, credible, and well-positioned. That creates a challenge for employers relying only on inbound applications.</w:t>
      </w:r>
    </w:p>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f89on4155hay" w:id="1885"/>
      <w:bookmarkEnd w:id="1885"/>
      <w:r w:rsidDel="00000000" w:rsidR="00000000" w:rsidRPr="00000000">
        <w:rPr>
          <w:b w:val="1"/>
          <w:bCs w:val="1"/>
          <w:sz w:val="34"/>
          <w:szCs w:val="34"/>
          <w:rtl w:val="0"/>
        </w:rPr>
        <w:t xml:space="preserve">Paragraph 2</w:t>
      </w:r>
    </w:p>
    <w:p w:rsidR="00000000" w:rsidDel="00000000" w:rsidP="00000000" w:rsidRDefault="00000000" w:rsidRPr="00000000" w14:paraId="00001459">
      <w:pPr>
        <w:spacing w:after="240" w:before="240" w:lineRule="auto"/>
        <w:rPr/>
      </w:pPr>
      <w:r w:rsidDel="00000000" w:rsidR="00000000" w:rsidRPr="00000000">
        <w:rPr>
          <w:rtl w:val="0"/>
        </w:rPr>
        <w:t xml:space="preserve">Headhunting helps solve that problem by moving recruitment from passive attraction to proactive outreach. Instead of waiting for candidates to apply, employers can engage relevant professionals directly, especially when the role is specialist, difficult to fill, commercially important, or operating in a highly competitive talent market.</w:t>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eu6degsg1if3" w:id="1886"/>
      <w:bookmarkEnd w:id="1886"/>
      <w:r w:rsidDel="00000000" w:rsidR="00000000" w:rsidRPr="00000000">
        <w:rPr>
          <w:b w:val="1"/>
          <w:bCs w:val="1"/>
          <w:sz w:val="34"/>
          <w:szCs w:val="34"/>
          <w:rtl w:val="0"/>
        </w:rPr>
        <w:t xml:space="preserve">Paragraph 3</w:t>
      </w:r>
    </w:p>
    <w:p w:rsidR="00000000" w:rsidDel="00000000" w:rsidP="00000000" w:rsidRDefault="00000000" w:rsidRPr="00000000" w14:paraId="0000145B">
      <w:pPr>
        <w:spacing w:after="240" w:before="240" w:lineRule="auto"/>
        <w:rPr/>
      </w:pPr>
      <w:r w:rsidDel="00000000" w:rsidR="00000000" w:rsidRPr="00000000">
        <w:rPr>
          <w:rtl w:val="0"/>
        </w:rPr>
        <w:t xml:space="preserve">NAYA Staffing’s Headhunting Services are designed to help businesses reach those candidates more effectively. We support targeted talent identification, direct candidate approach, and role-aligned outreach that helps employers access talent they may not reach through standard hiring methods alone.</w:t>
      </w:r>
    </w:p>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1"/>
        <w:keepNext w:val="0"/>
        <w:keepLines w:val="0"/>
        <w:spacing w:before="480" w:lineRule="auto"/>
        <w:rPr>
          <w:b w:val="1"/>
          <w:bCs w:val="1"/>
          <w:sz w:val="46"/>
          <w:szCs w:val="46"/>
        </w:rPr>
      </w:pPr>
      <w:bookmarkStart w:colFirst="0" w:colLast="0" w:name="_dudajfsspv34" w:id="1887"/>
      <w:bookmarkEnd w:id="1887"/>
      <w:r w:rsidDel="00000000" w:rsidR="00000000" w:rsidRPr="00000000">
        <w:rPr>
          <w:b w:val="1"/>
          <w:bCs w:val="1"/>
          <w:sz w:val="46"/>
          <w:szCs w:val="46"/>
          <w:rtl w:val="0"/>
        </w:rPr>
        <w:t xml:space="preserve">7) WHAT HEADHUNTING MEANS</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sye3tff55yfo" w:id="1888"/>
      <w:bookmarkEnd w:id="1888"/>
      <w:r w:rsidDel="00000000" w:rsidR="00000000" w:rsidRPr="00000000">
        <w:rPr>
          <w:b w:val="1"/>
          <w:bCs w:val="1"/>
          <w:sz w:val="34"/>
          <w:szCs w:val="34"/>
          <w:rtl w:val="0"/>
        </w:rPr>
        <w:t xml:space="preserve">Section Heading</w:t>
      </w:r>
    </w:p>
    <w:p w:rsidR="00000000" w:rsidDel="00000000" w:rsidP="00000000" w:rsidRDefault="00000000" w:rsidRPr="00000000" w14:paraId="0000145F">
      <w:pPr>
        <w:spacing w:after="240" w:before="240" w:lineRule="auto"/>
        <w:rPr>
          <w:b w:val="1"/>
          <w:bCs w:val="1"/>
        </w:rPr>
      </w:pPr>
      <w:r w:rsidDel="00000000" w:rsidR="00000000" w:rsidRPr="00000000">
        <w:rPr>
          <w:b w:val="1"/>
          <w:bCs w:val="1"/>
          <w:rtl w:val="0"/>
        </w:rPr>
        <w:t xml:space="preserve">What Are Headhunting Services?</w:t>
      </w:r>
    </w:p>
    <w:p w:rsidR="00000000" w:rsidDel="00000000" w:rsidP="00000000" w:rsidRDefault="00000000" w:rsidRPr="00000000" w14:paraId="00001460">
      <w:pPr>
        <w:pStyle w:val="Heading2"/>
        <w:keepNext w:val="0"/>
        <w:keepLines w:val="0"/>
        <w:spacing w:after="80" w:lineRule="auto"/>
        <w:rPr>
          <w:b w:val="1"/>
          <w:bCs w:val="1"/>
          <w:sz w:val="34"/>
          <w:szCs w:val="34"/>
        </w:rPr>
      </w:pPr>
      <w:bookmarkStart w:colFirst="0" w:colLast="0" w:name="_ehv4qcb8unfi" w:id="1889"/>
      <w:bookmarkEnd w:id="1889"/>
      <w:r w:rsidDel="00000000" w:rsidR="00000000" w:rsidRPr="00000000">
        <w:rPr>
          <w:b w:val="1"/>
          <w:bCs w:val="1"/>
          <w:sz w:val="34"/>
          <w:szCs w:val="34"/>
          <w:rtl w:val="0"/>
        </w:rPr>
        <w:t xml:space="preserve">Paragraph 1</w:t>
      </w:r>
    </w:p>
    <w:p w:rsidR="00000000" w:rsidDel="00000000" w:rsidP="00000000" w:rsidRDefault="00000000" w:rsidRPr="00000000" w14:paraId="00001461">
      <w:pPr>
        <w:spacing w:after="240" w:before="240" w:lineRule="auto"/>
        <w:rPr/>
      </w:pPr>
      <w:r w:rsidDel="00000000" w:rsidR="00000000" w:rsidRPr="00000000">
        <w:rPr>
          <w:rtl w:val="0"/>
        </w:rPr>
        <w:t xml:space="preserve">Headhunting is a proactive recruitment method used to identify and approach candidates directly rather than relying only on job advertisements or inbound applications. It is particularly useful when a role requires specific experience, niche capability, or access to passive candidates who are not actively looking.</w:t>
      </w:r>
    </w:p>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qjvkxhzxbto" w:id="1890"/>
      <w:bookmarkEnd w:id="1890"/>
      <w:r w:rsidDel="00000000" w:rsidR="00000000" w:rsidRPr="00000000">
        <w:rPr>
          <w:b w:val="1"/>
          <w:bCs w:val="1"/>
          <w:sz w:val="34"/>
          <w:szCs w:val="34"/>
          <w:rtl w:val="0"/>
        </w:rPr>
        <w:t xml:space="preserve">Paragraph 2</w:t>
      </w:r>
    </w:p>
    <w:p w:rsidR="00000000" w:rsidDel="00000000" w:rsidP="00000000" w:rsidRDefault="00000000" w:rsidRPr="00000000" w14:paraId="00001463">
      <w:pPr>
        <w:spacing w:after="240" w:before="240" w:lineRule="auto"/>
        <w:rPr/>
      </w:pPr>
      <w:r w:rsidDel="00000000" w:rsidR="00000000" w:rsidRPr="00000000">
        <w:rPr>
          <w:rtl w:val="0"/>
        </w:rPr>
        <w:t xml:space="preserve">Unlike broad recruitment campaigns, headhunting is more targeted. The process focuses on finding people with relevant backgrounds, identifying where they may currently sit in the market, and engaging them through professional outreach that positions the opportunity clearly.</w:t>
      </w:r>
    </w:p>
    <w:p w:rsidR="00000000" w:rsidDel="00000000" w:rsidP="00000000" w:rsidRDefault="00000000" w:rsidRPr="00000000" w14:paraId="00001464">
      <w:pPr>
        <w:pStyle w:val="Heading2"/>
        <w:keepNext w:val="0"/>
        <w:keepLines w:val="0"/>
        <w:spacing w:after="80" w:lineRule="auto"/>
        <w:rPr>
          <w:b w:val="1"/>
          <w:bCs w:val="1"/>
          <w:sz w:val="34"/>
          <w:szCs w:val="34"/>
        </w:rPr>
      </w:pPr>
      <w:bookmarkStart w:colFirst="0" w:colLast="0" w:name="_ozwyr0ljt047" w:id="1891"/>
      <w:bookmarkEnd w:id="1891"/>
      <w:r w:rsidDel="00000000" w:rsidR="00000000" w:rsidRPr="00000000">
        <w:rPr>
          <w:b w:val="1"/>
          <w:bCs w:val="1"/>
          <w:sz w:val="34"/>
          <w:szCs w:val="34"/>
          <w:rtl w:val="0"/>
        </w:rPr>
        <w:t xml:space="preserve">Paragraph 3</w:t>
      </w:r>
    </w:p>
    <w:p w:rsidR="00000000" w:rsidDel="00000000" w:rsidP="00000000" w:rsidRDefault="00000000" w:rsidRPr="00000000" w14:paraId="00001465">
      <w:pPr>
        <w:spacing w:after="240" w:before="240" w:lineRule="auto"/>
        <w:rPr/>
      </w:pPr>
      <w:r w:rsidDel="00000000" w:rsidR="00000000" w:rsidRPr="00000000">
        <w:rPr>
          <w:rtl w:val="0"/>
        </w:rPr>
        <w:t xml:space="preserve">For employers, this creates a more focused route to talent. It helps open access to candidates who may otherwise remain outside the normal application flow and can be especially valuable when speed, quality, and role specificity all matter.</w:t>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pStyle w:val="Heading1"/>
        <w:keepNext w:val="0"/>
        <w:keepLines w:val="0"/>
        <w:spacing w:before="480" w:lineRule="auto"/>
        <w:rPr>
          <w:b w:val="1"/>
          <w:bCs w:val="1"/>
          <w:sz w:val="46"/>
          <w:szCs w:val="46"/>
        </w:rPr>
      </w:pPr>
      <w:bookmarkStart w:colFirst="0" w:colLast="0" w:name="_gs5m1adoy4xl" w:id="1892"/>
      <w:bookmarkEnd w:id="1892"/>
      <w:r w:rsidDel="00000000" w:rsidR="00000000" w:rsidRPr="00000000">
        <w:rPr>
          <w:b w:val="1"/>
          <w:bCs w:val="1"/>
          <w:sz w:val="46"/>
          <w:szCs w:val="46"/>
          <w:rtl w:val="0"/>
        </w:rPr>
        <w:t xml:space="preserve">8) WHY HEADHUNTING MATTERS</w:t>
      </w:r>
    </w:p>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ne0jj8any5cp" w:id="1893"/>
      <w:bookmarkEnd w:id="1893"/>
      <w:r w:rsidDel="00000000" w:rsidR="00000000" w:rsidRPr="00000000">
        <w:rPr>
          <w:b w:val="1"/>
          <w:bCs w:val="1"/>
          <w:sz w:val="34"/>
          <w:szCs w:val="34"/>
          <w:rtl w:val="0"/>
        </w:rPr>
        <w:t xml:space="preserve">Section Heading</w:t>
      </w:r>
    </w:p>
    <w:p w:rsidR="00000000" w:rsidDel="00000000" w:rsidP="00000000" w:rsidRDefault="00000000" w:rsidRPr="00000000" w14:paraId="00001469">
      <w:pPr>
        <w:spacing w:after="240" w:before="240" w:lineRule="auto"/>
        <w:rPr>
          <w:b w:val="1"/>
          <w:bCs w:val="1"/>
        </w:rPr>
      </w:pPr>
      <w:r w:rsidDel="00000000" w:rsidR="00000000" w:rsidRPr="00000000">
        <w:rPr>
          <w:b w:val="1"/>
          <w:bCs w:val="1"/>
          <w:rtl w:val="0"/>
        </w:rPr>
        <w:t xml:space="preserve">Why Headhunting Matters in Competitive Recruitment</w:t>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r121t4sw94ye" w:id="1894"/>
      <w:bookmarkEnd w:id="1894"/>
      <w:r w:rsidDel="00000000" w:rsidR="00000000" w:rsidRPr="00000000">
        <w:rPr>
          <w:b w:val="1"/>
          <w:bCs w:val="1"/>
          <w:sz w:val="34"/>
          <w:szCs w:val="34"/>
          <w:rtl w:val="0"/>
        </w:rPr>
        <w:t xml:space="preserve">Intro Paragraph</w:t>
      </w:r>
    </w:p>
    <w:p w:rsidR="00000000" w:rsidDel="00000000" w:rsidP="00000000" w:rsidRDefault="00000000" w:rsidRPr="00000000" w14:paraId="0000146B">
      <w:pPr>
        <w:spacing w:after="240" w:before="240" w:lineRule="auto"/>
        <w:rPr/>
      </w:pPr>
      <w:r w:rsidDel="00000000" w:rsidR="00000000" w:rsidRPr="00000000">
        <w:rPr>
          <w:rtl w:val="0"/>
        </w:rPr>
        <w:t xml:space="preserve">Some hiring needs cannot be solved effectively through standard sourcing alone. Headhunting matters when the role requires stronger market reach and more direct access to relevant talent.</w:t>
      </w:r>
    </w:p>
    <w:p w:rsidR="00000000" w:rsidDel="00000000" w:rsidP="00000000" w:rsidRDefault="00000000" w:rsidRPr="00000000" w14:paraId="0000146C">
      <w:pPr>
        <w:pStyle w:val="Heading3"/>
        <w:keepNext w:val="0"/>
        <w:keepLines w:val="0"/>
        <w:spacing w:before="280" w:lineRule="auto"/>
        <w:rPr>
          <w:b w:val="1"/>
          <w:bCs w:val="1"/>
          <w:color w:val="000000"/>
          <w:sz w:val="26"/>
          <w:szCs w:val="26"/>
        </w:rPr>
      </w:pPr>
      <w:bookmarkStart w:colFirst="0" w:colLast="0" w:name="_3n2gngmhra2k" w:id="1895"/>
      <w:bookmarkEnd w:id="1895"/>
      <w:r w:rsidDel="00000000" w:rsidR="00000000" w:rsidRPr="00000000">
        <w:rPr>
          <w:b w:val="1"/>
          <w:bCs w:val="1"/>
          <w:color w:val="000000"/>
          <w:sz w:val="26"/>
          <w:szCs w:val="26"/>
          <w:rtl w:val="0"/>
        </w:rPr>
        <w:t xml:space="preserve">Reason 1</w:t>
      </w:r>
    </w:p>
    <w:p w:rsidR="00000000" w:rsidDel="00000000" w:rsidP="00000000" w:rsidRDefault="00000000" w:rsidRPr="00000000" w14:paraId="0000146D">
      <w:pPr>
        <w:spacing w:after="240" w:before="240" w:lineRule="auto"/>
        <w:rPr/>
      </w:pPr>
      <w:r w:rsidDel="00000000" w:rsidR="00000000" w:rsidRPr="00000000">
        <w:rPr>
          <w:b w:val="1"/>
          <w:bCs w:val="1"/>
          <w:rtl w:val="0"/>
        </w:rPr>
        <w:t xml:space="preserve">Many Strong Candidates Are Passive</w:t>
        <w:br w:type="textWrapping"/>
      </w:r>
      <w:r w:rsidDel="00000000" w:rsidR="00000000" w:rsidRPr="00000000">
        <w:rPr>
          <w:rtl w:val="0"/>
        </w:rPr>
        <w:t xml:space="preserve"> Some of the most capable professionals are not actively applying for jobs, which means traditional advertising may never reach them.</w:t>
      </w:r>
    </w:p>
    <w:p w:rsidR="00000000" w:rsidDel="00000000" w:rsidP="00000000" w:rsidRDefault="00000000" w:rsidRPr="00000000" w14:paraId="0000146E">
      <w:pPr>
        <w:pStyle w:val="Heading3"/>
        <w:keepNext w:val="0"/>
        <w:keepLines w:val="0"/>
        <w:spacing w:before="280" w:lineRule="auto"/>
        <w:rPr>
          <w:b w:val="1"/>
          <w:bCs w:val="1"/>
          <w:color w:val="000000"/>
          <w:sz w:val="26"/>
          <w:szCs w:val="26"/>
        </w:rPr>
      </w:pPr>
      <w:bookmarkStart w:colFirst="0" w:colLast="0" w:name="_lvihzb769h1l" w:id="1896"/>
      <w:bookmarkEnd w:id="1896"/>
      <w:r w:rsidDel="00000000" w:rsidR="00000000" w:rsidRPr="00000000">
        <w:rPr>
          <w:b w:val="1"/>
          <w:bCs w:val="1"/>
          <w:color w:val="000000"/>
          <w:sz w:val="26"/>
          <w:szCs w:val="26"/>
          <w:rtl w:val="0"/>
        </w:rPr>
        <w:t xml:space="preserve">Reason 2</w:t>
      </w:r>
    </w:p>
    <w:p w:rsidR="00000000" w:rsidDel="00000000" w:rsidP="00000000" w:rsidRDefault="00000000" w:rsidRPr="00000000" w14:paraId="0000146F">
      <w:pPr>
        <w:spacing w:after="240" w:before="240" w:lineRule="auto"/>
        <w:rPr/>
      </w:pPr>
      <w:r w:rsidDel="00000000" w:rsidR="00000000" w:rsidRPr="00000000">
        <w:rPr>
          <w:b w:val="1"/>
          <w:bCs w:val="1"/>
          <w:rtl w:val="0"/>
        </w:rPr>
        <w:t xml:space="preserve">Specialist Roles Need Precision</w:t>
        <w:br w:type="textWrapping"/>
      </w:r>
      <w:r w:rsidDel="00000000" w:rsidR="00000000" w:rsidRPr="00000000">
        <w:rPr>
          <w:rtl w:val="0"/>
        </w:rPr>
        <w:t xml:space="preserve"> When a role requires a very specific background, targeted outreach often works better than broad candidate collection.</w:t>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j7r1ixa7rabn" w:id="1897"/>
      <w:bookmarkEnd w:id="1897"/>
      <w:r w:rsidDel="00000000" w:rsidR="00000000" w:rsidRPr="00000000">
        <w:rPr>
          <w:b w:val="1"/>
          <w:bCs w:val="1"/>
          <w:color w:val="000000"/>
          <w:sz w:val="26"/>
          <w:szCs w:val="26"/>
          <w:rtl w:val="0"/>
        </w:rPr>
        <w:t xml:space="preserve">Reason 3</w:t>
      </w:r>
    </w:p>
    <w:p w:rsidR="00000000" w:rsidDel="00000000" w:rsidP="00000000" w:rsidRDefault="00000000" w:rsidRPr="00000000" w14:paraId="00001471">
      <w:pPr>
        <w:spacing w:after="240" w:before="240" w:lineRule="auto"/>
        <w:rPr/>
      </w:pPr>
      <w:r w:rsidDel="00000000" w:rsidR="00000000" w:rsidRPr="00000000">
        <w:rPr>
          <w:b w:val="1"/>
          <w:bCs w:val="1"/>
          <w:rtl w:val="0"/>
        </w:rPr>
        <w:t xml:space="preserve">Competitive Markets Require Proactive Search</w:t>
        <w:br w:type="textWrapping"/>
      </w:r>
      <w:r w:rsidDel="00000000" w:rsidR="00000000" w:rsidRPr="00000000">
        <w:rPr>
          <w:rtl w:val="0"/>
        </w:rPr>
        <w:t xml:space="preserve"> In high-demand sectors, employers may need to approach talent directly rather than wait for interest to appear.</w:t>
      </w:r>
    </w:p>
    <w:p w:rsidR="00000000" w:rsidDel="00000000" w:rsidP="00000000" w:rsidRDefault="00000000" w:rsidRPr="00000000" w14:paraId="00001472">
      <w:pPr>
        <w:pStyle w:val="Heading3"/>
        <w:keepNext w:val="0"/>
        <w:keepLines w:val="0"/>
        <w:spacing w:before="280" w:lineRule="auto"/>
        <w:rPr>
          <w:b w:val="1"/>
          <w:bCs w:val="1"/>
          <w:color w:val="000000"/>
          <w:sz w:val="26"/>
          <w:szCs w:val="26"/>
        </w:rPr>
      </w:pPr>
      <w:bookmarkStart w:colFirst="0" w:colLast="0" w:name="_7fvegg48rc1o" w:id="1898"/>
      <w:bookmarkEnd w:id="1898"/>
      <w:r w:rsidDel="00000000" w:rsidR="00000000" w:rsidRPr="00000000">
        <w:rPr>
          <w:b w:val="1"/>
          <w:bCs w:val="1"/>
          <w:color w:val="000000"/>
          <w:sz w:val="26"/>
          <w:szCs w:val="26"/>
          <w:rtl w:val="0"/>
        </w:rPr>
        <w:t xml:space="preserve">Reason 4</w:t>
      </w:r>
    </w:p>
    <w:p w:rsidR="00000000" w:rsidDel="00000000" w:rsidP="00000000" w:rsidRDefault="00000000" w:rsidRPr="00000000" w14:paraId="00001473">
      <w:pPr>
        <w:spacing w:after="240" w:before="240" w:lineRule="auto"/>
        <w:rPr/>
      </w:pPr>
      <w:r w:rsidDel="00000000" w:rsidR="00000000" w:rsidRPr="00000000">
        <w:rPr>
          <w:b w:val="1"/>
          <w:bCs w:val="1"/>
          <w:rtl w:val="0"/>
        </w:rPr>
        <w:t xml:space="preserve">It Improves Access to Hard-to-Reach Talent</w:t>
        <w:br w:type="textWrapping"/>
      </w:r>
      <w:r w:rsidDel="00000000" w:rsidR="00000000" w:rsidRPr="00000000">
        <w:rPr>
          <w:rtl w:val="0"/>
        </w:rPr>
        <w:t xml:space="preserve"> Headhunting helps employers identify candidates beyond the usual databases and application pools.</w:t>
      </w:r>
    </w:p>
    <w:p w:rsidR="00000000" w:rsidDel="00000000" w:rsidP="00000000" w:rsidRDefault="00000000" w:rsidRPr="00000000" w14:paraId="00001474">
      <w:pPr>
        <w:pStyle w:val="Heading3"/>
        <w:keepNext w:val="0"/>
        <w:keepLines w:val="0"/>
        <w:spacing w:before="280" w:lineRule="auto"/>
        <w:rPr>
          <w:b w:val="1"/>
          <w:bCs w:val="1"/>
          <w:color w:val="000000"/>
          <w:sz w:val="26"/>
          <w:szCs w:val="26"/>
        </w:rPr>
      </w:pPr>
      <w:bookmarkStart w:colFirst="0" w:colLast="0" w:name="_ivlc5m4exbpy" w:id="1899"/>
      <w:bookmarkEnd w:id="1899"/>
      <w:r w:rsidDel="00000000" w:rsidR="00000000" w:rsidRPr="00000000">
        <w:rPr>
          <w:b w:val="1"/>
          <w:bCs w:val="1"/>
          <w:color w:val="000000"/>
          <w:sz w:val="26"/>
          <w:szCs w:val="26"/>
          <w:rtl w:val="0"/>
        </w:rPr>
        <w:t xml:space="preserve">Reason 5</w:t>
      </w:r>
    </w:p>
    <w:p w:rsidR="00000000" w:rsidDel="00000000" w:rsidP="00000000" w:rsidRDefault="00000000" w:rsidRPr="00000000" w14:paraId="00001475">
      <w:pPr>
        <w:spacing w:after="240" w:before="240" w:lineRule="auto"/>
        <w:rPr/>
      </w:pPr>
      <w:r w:rsidDel="00000000" w:rsidR="00000000" w:rsidRPr="00000000">
        <w:rPr>
          <w:b w:val="1"/>
          <w:bCs w:val="1"/>
          <w:rtl w:val="0"/>
        </w:rPr>
        <w:t xml:space="preserve">It Strengthens Hiring Control</w:t>
        <w:br w:type="textWrapping"/>
      </w:r>
      <w:r w:rsidDel="00000000" w:rsidR="00000000" w:rsidRPr="00000000">
        <w:rPr>
          <w:rtl w:val="0"/>
        </w:rPr>
        <w:t xml:space="preserve"> Instead of depending only on whoever applies, employers can be more deliberate about who enters the pipeline.</w:t>
      </w:r>
    </w:p>
    <w:p w:rsidR="00000000" w:rsidDel="00000000" w:rsidP="00000000" w:rsidRDefault="00000000" w:rsidRPr="00000000" w14:paraId="00001476">
      <w:pPr>
        <w:pStyle w:val="Heading3"/>
        <w:keepNext w:val="0"/>
        <w:keepLines w:val="0"/>
        <w:spacing w:before="280" w:lineRule="auto"/>
        <w:rPr>
          <w:b w:val="1"/>
          <w:bCs w:val="1"/>
          <w:color w:val="000000"/>
          <w:sz w:val="26"/>
          <w:szCs w:val="26"/>
        </w:rPr>
      </w:pPr>
      <w:bookmarkStart w:colFirst="0" w:colLast="0" w:name="_83s798piv1px" w:id="1900"/>
      <w:bookmarkEnd w:id="1900"/>
      <w:r w:rsidDel="00000000" w:rsidR="00000000" w:rsidRPr="00000000">
        <w:rPr>
          <w:b w:val="1"/>
          <w:bCs w:val="1"/>
          <w:color w:val="000000"/>
          <w:sz w:val="26"/>
          <w:szCs w:val="26"/>
          <w:rtl w:val="0"/>
        </w:rPr>
        <w:t xml:space="preserve">Reason 6</w:t>
      </w:r>
    </w:p>
    <w:p w:rsidR="00000000" w:rsidDel="00000000" w:rsidP="00000000" w:rsidRDefault="00000000" w:rsidRPr="00000000" w14:paraId="00001477">
      <w:pPr>
        <w:spacing w:after="240" w:before="240" w:lineRule="auto"/>
        <w:rPr/>
      </w:pPr>
      <w:r w:rsidDel="00000000" w:rsidR="00000000" w:rsidRPr="00000000">
        <w:rPr>
          <w:b w:val="1"/>
          <w:bCs w:val="1"/>
          <w:rtl w:val="0"/>
        </w:rPr>
        <w:t xml:space="preserve">It Supports Faster Movement on Difficult Roles</w:t>
        <w:br w:type="textWrapping"/>
      </w:r>
      <w:r w:rsidDel="00000000" w:rsidR="00000000" w:rsidRPr="00000000">
        <w:rPr>
          <w:rtl w:val="0"/>
        </w:rPr>
        <w:t xml:space="preserve"> When the right outreach strategy is in place, headhunting can create more direct traction on roles that otherwise remain open too long.</w:t>
      </w:r>
    </w:p>
    <w:p w:rsidR="00000000" w:rsidDel="00000000" w:rsidP="00000000" w:rsidRDefault="00000000" w:rsidRPr="00000000" w14:paraId="00001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1"/>
        <w:keepNext w:val="0"/>
        <w:keepLines w:val="0"/>
        <w:spacing w:before="480" w:lineRule="auto"/>
        <w:rPr>
          <w:b w:val="1"/>
          <w:bCs w:val="1"/>
          <w:sz w:val="46"/>
          <w:szCs w:val="46"/>
        </w:rPr>
      </w:pPr>
      <w:bookmarkStart w:colFirst="0" w:colLast="0" w:name="_1ciaz8lw7ay1" w:id="1901"/>
      <w:bookmarkEnd w:id="1901"/>
      <w:r w:rsidDel="00000000" w:rsidR="00000000" w:rsidRPr="00000000">
        <w:rPr>
          <w:b w:val="1"/>
          <w:bCs w:val="1"/>
          <w:sz w:val="46"/>
          <w:szCs w:val="46"/>
          <w:rtl w:val="0"/>
        </w:rPr>
        <w:t xml:space="preserve">9) WHEN HEADHUNTING IS THE RIGHT CHOICE</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ghw39i9ifr08" w:id="1902"/>
      <w:bookmarkEnd w:id="1902"/>
      <w:r w:rsidDel="00000000" w:rsidR="00000000" w:rsidRPr="00000000">
        <w:rPr>
          <w:b w:val="1"/>
          <w:bCs w:val="1"/>
          <w:sz w:val="34"/>
          <w:szCs w:val="34"/>
          <w:rtl w:val="0"/>
        </w:rPr>
        <w:t xml:space="preserve">Section Heading</w:t>
      </w:r>
    </w:p>
    <w:p w:rsidR="00000000" w:rsidDel="00000000" w:rsidP="00000000" w:rsidRDefault="00000000" w:rsidRPr="00000000" w14:paraId="0000147B">
      <w:pPr>
        <w:spacing w:after="240" w:before="240" w:lineRule="auto"/>
        <w:rPr>
          <w:b w:val="1"/>
          <w:bCs w:val="1"/>
        </w:rPr>
      </w:pPr>
      <w:r w:rsidDel="00000000" w:rsidR="00000000" w:rsidRPr="00000000">
        <w:rPr>
          <w:b w:val="1"/>
          <w:bCs w:val="1"/>
          <w:rtl w:val="0"/>
        </w:rPr>
        <w:t xml:space="preserve">When to Use Headhunting Services</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d0ubxybl8yxk" w:id="1903"/>
      <w:bookmarkEnd w:id="1903"/>
      <w:r w:rsidDel="00000000" w:rsidR="00000000" w:rsidRPr="00000000">
        <w:rPr>
          <w:b w:val="1"/>
          <w:bCs w:val="1"/>
          <w:sz w:val="34"/>
          <w:szCs w:val="34"/>
          <w:rtl w:val="0"/>
        </w:rPr>
        <w:t xml:space="preserve">Intro Paragraph</w:t>
      </w:r>
    </w:p>
    <w:p w:rsidR="00000000" w:rsidDel="00000000" w:rsidP="00000000" w:rsidRDefault="00000000" w:rsidRPr="00000000" w14:paraId="0000147D">
      <w:pPr>
        <w:spacing w:after="240" w:before="240" w:lineRule="auto"/>
        <w:rPr/>
      </w:pPr>
      <w:r w:rsidDel="00000000" w:rsidR="00000000" w:rsidRPr="00000000">
        <w:rPr>
          <w:rtl w:val="0"/>
        </w:rPr>
        <w:t xml:space="preserve">Headhunting is especially valuable when the hiring challenge is specific, competitive, or unlikely to be solved by standard posting-based recruitment alone.</w:t>
      </w:r>
    </w:p>
    <w:p w:rsidR="00000000" w:rsidDel="00000000" w:rsidP="00000000" w:rsidRDefault="00000000" w:rsidRPr="00000000" w14:paraId="0000147E">
      <w:pPr>
        <w:pStyle w:val="Heading3"/>
        <w:keepNext w:val="0"/>
        <w:keepLines w:val="0"/>
        <w:spacing w:before="280" w:lineRule="auto"/>
        <w:rPr>
          <w:b w:val="1"/>
          <w:bCs w:val="1"/>
          <w:color w:val="000000"/>
          <w:sz w:val="26"/>
          <w:szCs w:val="26"/>
        </w:rPr>
      </w:pPr>
      <w:bookmarkStart w:colFirst="0" w:colLast="0" w:name="_jlcag1wawwaq" w:id="1904"/>
      <w:bookmarkEnd w:id="1904"/>
      <w:r w:rsidDel="00000000" w:rsidR="00000000" w:rsidRPr="00000000">
        <w:rPr>
          <w:b w:val="1"/>
          <w:bCs w:val="1"/>
          <w:color w:val="000000"/>
          <w:sz w:val="26"/>
          <w:szCs w:val="26"/>
          <w:rtl w:val="0"/>
        </w:rPr>
        <w:t xml:space="preserve">Use Case 1</w:t>
      </w:r>
    </w:p>
    <w:p w:rsidR="00000000" w:rsidDel="00000000" w:rsidP="00000000" w:rsidRDefault="00000000" w:rsidRPr="00000000" w14:paraId="0000147F">
      <w:pPr>
        <w:spacing w:after="240" w:before="240" w:lineRule="auto"/>
        <w:rPr/>
      </w:pPr>
      <w:r w:rsidDel="00000000" w:rsidR="00000000" w:rsidRPr="00000000">
        <w:rPr>
          <w:b w:val="1"/>
          <w:bCs w:val="1"/>
          <w:rtl w:val="0"/>
        </w:rPr>
        <w:t xml:space="preserve">When the Role Is Hard to Fill</w:t>
        <w:br w:type="textWrapping"/>
      </w:r>
      <w:r w:rsidDel="00000000" w:rsidR="00000000" w:rsidRPr="00000000">
        <w:rPr>
          <w:rtl w:val="0"/>
        </w:rPr>
        <w:t xml:space="preserve"> If a position stays open because relevant candidates are difficult to find, headhunting can create a more direct search route.</w:t>
      </w:r>
    </w:p>
    <w:p w:rsidR="00000000" w:rsidDel="00000000" w:rsidP="00000000" w:rsidRDefault="00000000" w:rsidRPr="00000000" w14:paraId="00001480">
      <w:pPr>
        <w:pStyle w:val="Heading3"/>
        <w:keepNext w:val="0"/>
        <w:keepLines w:val="0"/>
        <w:spacing w:before="280" w:lineRule="auto"/>
        <w:rPr>
          <w:b w:val="1"/>
          <w:bCs w:val="1"/>
          <w:color w:val="000000"/>
          <w:sz w:val="26"/>
          <w:szCs w:val="26"/>
        </w:rPr>
      </w:pPr>
      <w:bookmarkStart w:colFirst="0" w:colLast="0" w:name="_3noap48hhzpz" w:id="1905"/>
      <w:bookmarkEnd w:id="1905"/>
      <w:r w:rsidDel="00000000" w:rsidR="00000000" w:rsidRPr="00000000">
        <w:rPr>
          <w:b w:val="1"/>
          <w:bCs w:val="1"/>
          <w:color w:val="000000"/>
          <w:sz w:val="26"/>
          <w:szCs w:val="26"/>
          <w:rtl w:val="0"/>
        </w:rPr>
        <w:t xml:space="preserve">Use Case 2</w:t>
      </w:r>
    </w:p>
    <w:p w:rsidR="00000000" w:rsidDel="00000000" w:rsidP="00000000" w:rsidRDefault="00000000" w:rsidRPr="00000000" w14:paraId="00001481">
      <w:pPr>
        <w:spacing w:after="240" w:before="240" w:lineRule="auto"/>
        <w:rPr/>
      </w:pPr>
      <w:r w:rsidDel="00000000" w:rsidR="00000000" w:rsidRPr="00000000">
        <w:rPr>
          <w:b w:val="1"/>
          <w:bCs w:val="1"/>
          <w:rtl w:val="0"/>
        </w:rPr>
        <w:t xml:space="preserve">When Passive Candidates Are Needed</w:t>
        <w:br w:type="textWrapping"/>
      </w:r>
      <w:r w:rsidDel="00000000" w:rsidR="00000000" w:rsidRPr="00000000">
        <w:rPr>
          <w:rtl w:val="0"/>
        </w:rPr>
        <w:t xml:space="preserve"> If the strongest-fit candidates are likely to be employed and not actively searching, proactive outreach becomes essential.</w:t>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8t8tqk34dnmp" w:id="1906"/>
      <w:bookmarkEnd w:id="1906"/>
      <w:r w:rsidDel="00000000" w:rsidR="00000000" w:rsidRPr="00000000">
        <w:rPr>
          <w:b w:val="1"/>
          <w:bCs w:val="1"/>
          <w:color w:val="000000"/>
          <w:sz w:val="26"/>
          <w:szCs w:val="26"/>
          <w:rtl w:val="0"/>
        </w:rPr>
        <w:t xml:space="preserve">Use Case 3</w:t>
      </w:r>
    </w:p>
    <w:p w:rsidR="00000000" w:rsidDel="00000000" w:rsidP="00000000" w:rsidRDefault="00000000" w:rsidRPr="00000000" w14:paraId="00001483">
      <w:pPr>
        <w:spacing w:after="240" w:before="240" w:lineRule="auto"/>
        <w:rPr/>
      </w:pPr>
      <w:r w:rsidDel="00000000" w:rsidR="00000000" w:rsidRPr="00000000">
        <w:rPr>
          <w:b w:val="1"/>
          <w:bCs w:val="1"/>
          <w:rtl w:val="0"/>
        </w:rPr>
        <w:t xml:space="preserve">When Talent Competition Is High</w:t>
        <w:br w:type="textWrapping"/>
      </w:r>
      <w:r w:rsidDel="00000000" w:rsidR="00000000" w:rsidRPr="00000000">
        <w:rPr>
          <w:rtl w:val="0"/>
        </w:rPr>
        <w:t xml:space="preserve"> In crowded hiring markets, employers need more than visibility. They need targeted access and stronger candidate engagement.</w:t>
      </w:r>
    </w:p>
    <w:p w:rsidR="00000000" w:rsidDel="00000000" w:rsidP="00000000" w:rsidRDefault="00000000" w:rsidRPr="00000000" w14:paraId="00001484">
      <w:pPr>
        <w:pStyle w:val="Heading3"/>
        <w:keepNext w:val="0"/>
        <w:keepLines w:val="0"/>
        <w:spacing w:before="280" w:lineRule="auto"/>
        <w:rPr>
          <w:b w:val="1"/>
          <w:bCs w:val="1"/>
          <w:color w:val="000000"/>
          <w:sz w:val="26"/>
          <w:szCs w:val="26"/>
        </w:rPr>
      </w:pPr>
      <w:bookmarkStart w:colFirst="0" w:colLast="0" w:name="_ssfmo0yl1wjy" w:id="1907"/>
      <w:bookmarkEnd w:id="1907"/>
      <w:r w:rsidDel="00000000" w:rsidR="00000000" w:rsidRPr="00000000">
        <w:rPr>
          <w:b w:val="1"/>
          <w:bCs w:val="1"/>
          <w:color w:val="000000"/>
          <w:sz w:val="26"/>
          <w:szCs w:val="26"/>
          <w:rtl w:val="0"/>
        </w:rPr>
        <w:t xml:space="preserve">Use Case 4</w:t>
      </w:r>
    </w:p>
    <w:p w:rsidR="00000000" w:rsidDel="00000000" w:rsidP="00000000" w:rsidRDefault="00000000" w:rsidRPr="00000000" w14:paraId="00001485">
      <w:pPr>
        <w:spacing w:after="240" w:before="240" w:lineRule="auto"/>
        <w:rPr/>
      </w:pPr>
      <w:r w:rsidDel="00000000" w:rsidR="00000000" w:rsidRPr="00000000">
        <w:rPr>
          <w:b w:val="1"/>
          <w:bCs w:val="1"/>
          <w:rtl w:val="0"/>
        </w:rPr>
        <w:t xml:space="preserve">When the Role Is Specialist or Niche</w:t>
        <w:br w:type="textWrapping"/>
      </w:r>
      <w:r w:rsidDel="00000000" w:rsidR="00000000" w:rsidRPr="00000000">
        <w:rPr>
          <w:rtl w:val="0"/>
        </w:rPr>
        <w:t xml:space="preserve"> For positions requiring rare combinations of skills, industry exposure, or technical background, headhunting can improve talent accuracy.</w:t>
      </w:r>
    </w:p>
    <w:p w:rsidR="00000000" w:rsidDel="00000000" w:rsidP="00000000" w:rsidRDefault="00000000" w:rsidRPr="00000000" w14:paraId="00001486">
      <w:pPr>
        <w:pStyle w:val="Heading3"/>
        <w:keepNext w:val="0"/>
        <w:keepLines w:val="0"/>
        <w:spacing w:before="280" w:lineRule="auto"/>
        <w:rPr>
          <w:b w:val="1"/>
          <w:bCs w:val="1"/>
          <w:color w:val="000000"/>
          <w:sz w:val="26"/>
          <w:szCs w:val="26"/>
        </w:rPr>
      </w:pPr>
      <w:bookmarkStart w:colFirst="0" w:colLast="0" w:name="_qfc4r8843kk3" w:id="1908"/>
      <w:bookmarkEnd w:id="1908"/>
      <w:r w:rsidDel="00000000" w:rsidR="00000000" w:rsidRPr="00000000">
        <w:rPr>
          <w:b w:val="1"/>
          <w:bCs w:val="1"/>
          <w:color w:val="000000"/>
          <w:sz w:val="26"/>
          <w:szCs w:val="26"/>
          <w:rtl w:val="0"/>
        </w:rPr>
        <w:t xml:space="preserve">Use Case 5</w:t>
      </w:r>
    </w:p>
    <w:p w:rsidR="00000000" w:rsidDel="00000000" w:rsidP="00000000" w:rsidRDefault="00000000" w:rsidRPr="00000000" w14:paraId="00001487">
      <w:pPr>
        <w:spacing w:after="240" w:before="240" w:lineRule="auto"/>
        <w:rPr/>
      </w:pPr>
      <w:r w:rsidDel="00000000" w:rsidR="00000000" w:rsidRPr="00000000">
        <w:rPr>
          <w:b w:val="1"/>
          <w:bCs w:val="1"/>
          <w:rtl w:val="0"/>
        </w:rPr>
        <w:t xml:space="preserve">When Speed and Precision Both Matter</w:t>
        <w:br w:type="textWrapping"/>
      </w:r>
      <w:r w:rsidDel="00000000" w:rsidR="00000000" w:rsidRPr="00000000">
        <w:rPr>
          <w:rtl w:val="0"/>
        </w:rPr>
        <w:t xml:space="preserve"> When the role is business-important and delays are costly, a focused direct-search method may be more effective than waiting for applications.</w:t>
      </w:r>
    </w:p>
    <w:p w:rsidR="00000000" w:rsidDel="00000000" w:rsidP="00000000" w:rsidRDefault="00000000" w:rsidRPr="00000000" w14:paraId="00001488">
      <w:pPr>
        <w:pStyle w:val="Heading3"/>
        <w:keepNext w:val="0"/>
        <w:keepLines w:val="0"/>
        <w:spacing w:before="280" w:lineRule="auto"/>
        <w:rPr>
          <w:b w:val="1"/>
          <w:bCs w:val="1"/>
          <w:color w:val="000000"/>
          <w:sz w:val="26"/>
          <w:szCs w:val="26"/>
        </w:rPr>
      </w:pPr>
      <w:bookmarkStart w:colFirst="0" w:colLast="0" w:name="_oti4tt9u214v" w:id="1909"/>
      <w:bookmarkEnd w:id="1909"/>
      <w:r w:rsidDel="00000000" w:rsidR="00000000" w:rsidRPr="00000000">
        <w:rPr>
          <w:b w:val="1"/>
          <w:bCs w:val="1"/>
          <w:color w:val="000000"/>
          <w:sz w:val="26"/>
          <w:szCs w:val="26"/>
          <w:rtl w:val="0"/>
        </w:rPr>
        <w:t xml:space="preserve">Use Case 6</w:t>
      </w:r>
    </w:p>
    <w:p w:rsidR="00000000" w:rsidDel="00000000" w:rsidP="00000000" w:rsidRDefault="00000000" w:rsidRPr="00000000" w14:paraId="00001489">
      <w:pPr>
        <w:spacing w:after="240" w:before="240" w:lineRule="auto"/>
        <w:rPr/>
      </w:pPr>
      <w:r w:rsidDel="00000000" w:rsidR="00000000" w:rsidRPr="00000000">
        <w:rPr>
          <w:b w:val="1"/>
          <w:bCs w:val="1"/>
          <w:rtl w:val="0"/>
        </w:rPr>
        <w:t xml:space="preserve">When Standard Recruitment Has Produced Weak Results</w:t>
        <w:br w:type="textWrapping"/>
      </w:r>
      <w:r w:rsidDel="00000000" w:rsidR="00000000" w:rsidRPr="00000000">
        <w:rPr>
          <w:rtl w:val="0"/>
        </w:rPr>
        <w:t xml:space="preserve"> If job ads, existing sourcing, or general recruitment channels are not generating strong-fit candidates, headhunting can broaden and sharpen the search.</w:t>
      </w:r>
    </w:p>
    <w:p w:rsidR="00000000" w:rsidDel="00000000" w:rsidP="00000000" w:rsidRDefault="00000000" w:rsidRPr="00000000" w14:paraId="00001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pStyle w:val="Heading1"/>
        <w:keepNext w:val="0"/>
        <w:keepLines w:val="0"/>
        <w:spacing w:before="480" w:lineRule="auto"/>
        <w:rPr>
          <w:b w:val="1"/>
          <w:bCs w:val="1"/>
          <w:sz w:val="46"/>
          <w:szCs w:val="46"/>
        </w:rPr>
      </w:pPr>
      <w:bookmarkStart w:colFirst="0" w:colLast="0" w:name="_2x1ec9f9hgwk" w:id="1910"/>
      <w:bookmarkEnd w:id="1910"/>
      <w:r w:rsidDel="00000000" w:rsidR="00000000" w:rsidRPr="00000000">
        <w:rPr>
          <w:b w:val="1"/>
          <w:bCs w:val="1"/>
          <w:sz w:val="46"/>
          <w:szCs w:val="46"/>
          <w:rtl w:val="0"/>
        </w:rPr>
        <w:t xml:space="preserve">10) WHAT THE SERVICE CAN INCLUDE</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ll3zuiiph3fx" w:id="1911"/>
      <w:bookmarkEnd w:id="1911"/>
      <w:r w:rsidDel="00000000" w:rsidR="00000000" w:rsidRPr="00000000">
        <w:rPr>
          <w:b w:val="1"/>
          <w:bCs w:val="1"/>
          <w:sz w:val="34"/>
          <w:szCs w:val="34"/>
          <w:rtl w:val="0"/>
        </w:rPr>
        <w:t xml:space="preserve">Section Heading</w:t>
      </w:r>
    </w:p>
    <w:p w:rsidR="00000000" w:rsidDel="00000000" w:rsidP="00000000" w:rsidRDefault="00000000" w:rsidRPr="00000000" w14:paraId="0000148D">
      <w:pPr>
        <w:spacing w:after="240" w:before="240" w:lineRule="auto"/>
        <w:rPr>
          <w:b w:val="1"/>
          <w:bCs w:val="1"/>
        </w:rPr>
      </w:pPr>
      <w:r w:rsidDel="00000000" w:rsidR="00000000" w:rsidRPr="00000000">
        <w:rPr>
          <w:b w:val="1"/>
          <w:bCs w:val="1"/>
          <w:rtl w:val="0"/>
        </w:rPr>
        <w:t xml:space="preserve">What Our Headhunting Services Can Include</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smcxf8qtibmj" w:id="1912"/>
      <w:bookmarkEnd w:id="1912"/>
      <w:r w:rsidDel="00000000" w:rsidR="00000000" w:rsidRPr="00000000">
        <w:rPr>
          <w:b w:val="1"/>
          <w:bCs w:val="1"/>
          <w:sz w:val="34"/>
          <w:szCs w:val="34"/>
          <w:rtl w:val="0"/>
        </w:rPr>
        <w:t xml:space="preserve">Intro Paragraph</w:t>
      </w:r>
    </w:p>
    <w:p w:rsidR="00000000" w:rsidDel="00000000" w:rsidP="00000000" w:rsidRDefault="00000000" w:rsidRPr="00000000" w14:paraId="0000148F">
      <w:pPr>
        <w:spacing w:after="240" w:before="240" w:lineRule="auto"/>
        <w:rPr/>
      </w:pPr>
      <w:r w:rsidDel="00000000" w:rsidR="00000000" w:rsidRPr="00000000">
        <w:rPr>
          <w:rtl w:val="0"/>
        </w:rPr>
        <w:t xml:space="preserve">The exact scope can vary by role and hiring need, but headhunting support can include several practical direct-search elements.</w:t>
      </w:r>
    </w:p>
    <w:p w:rsidR="00000000" w:rsidDel="00000000" w:rsidP="00000000" w:rsidRDefault="00000000" w:rsidRPr="00000000" w14:paraId="00001490">
      <w:pPr>
        <w:pStyle w:val="Heading3"/>
        <w:keepNext w:val="0"/>
        <w:keepLines w:val="0"/>
        <w:spacing w:before="280" w:lineRule="auto"/>
        <w:rPr>
          <w:b w:val="1"/>
          <w:bCs w:val="1"/>
          <w:color w:val="000000"/>
          <w:sz w:val="26"/>
          <w:szCs w:val="26"/>
        </w:rPr>
      </w:pPr>
      <w:bookmarkStart w:colFirst="0" w:colLast="0" w:name="_b57zybnktqcu" w:id="1913"/>
      <w:bookmarkEnd w:id="1913"/>
      <w:r w:rsidDel="00000000" w:rsidR="00000000" w:rsidRPr="00000000">
        <w:rPr>
          <w:b w:val="1"/>
          <w:bCs w:val="1"/>
          <w:color w:val="000000"/>
          <w:sz w:val="26"/>
          <w:szCs w:val="26"/>
          <w:rtl w:val="0"/>
        </w:rPr>
        <w:t xml:space="preserve">Area 1</w:t>
      </w:r>
    </w:p>
    <w:p w:rsidR="00000000" w:rsidDel="00000000" w:rsidP="00000000" w:rsidRDefault="00000000" w:rsidRPr="00000000" w14:paraId="00001491">
      <w:pPr>
        <w:spacing w:after="240" w:before="240" w:lineRule="auto"/>
        <w:rPr/>
      </w:pPr>
      <w:r w:rsidDel="00000000" w:rsidR="00000000" w:rsidRPr="00000000">
        <w:rPr>
          <w:b w:val="1"/>
          <w:bCs w:val="1"/>
          <w:rtl w:val="0"/>
        </w:rPr>
        <w:t xml:space="preserve">Targeted Candidate Identification</w:t>
        <w:br w:type="textWrapping"/>
      </w:r>
      <w:r w:rsidDel="00000000" w:rsidR="00000000" w:rsidRPr="00000000">
        <w:rPr>
          <w:rtl w:val="0"/>
        </w:rPr>
        <w:t xml:space="preserve"> Finding relevant professionals based on role requirements, market relevance, and skill alignment.</w:t>
      </w:r>
    </w:p>
    <w:p w:rsidR="00000000" w:rsidDel="00000000" w:rsidP="00000000" w:rsidRDefault="00000000" w:rsidRPr="00000000" w14:paraId="00001492">
      <w:pPr>
        <w:pStyle w:val="Heading3"/>
        <w:keepNext w:val="0"/>
        <w:keepLines w:val="0"/>
        <w:spacing w:before="280" w:lineRule="auto"/>
        <w:rPr>
          <w:b w:val="1"/>
          <w:bCs w:val="1"/>
          <w:color w:val="000000"/>
          <w:sz w:val="26"/>
          <w:szCs w:val="26"/>
        </w:rPr>
      </w:pPr>
      <w:bookmarkStart w:colFirst="0" w:colLast="0" w:name="_2eu4348aub86" w:id="1914"/>
      <w:bookmarkEnd w:id="1914"/>
      <w:r w:rsidDel="00000000" w:rsidR="00000000" w:rsidRPr="00000000">
        <w:rPr>
          <w:b w:val="1"/>
          <w:bCs w:val="1"/>
          <w:color w:val="000000"/>
          <w:sz w:val="26"/>
          <w:szCs w:val="26"/>
          <w:rtl w:val="0"/>
        </w:rPr>
        <w:t xml:space="preserve">Area 2</w:t>
      </w:r>
    </w:p>
    <w:p w:rsidR="00000000" w:rsidDel="00000000" w:rsidP="00000000" w:rsidRDefault="00000000" w:rsidRPr="00000000" w14:paraId="00001493">
      <w:pPr>
        <w:spacing w:after="240" w:before="240" w:lineRule="auto"/>
        <w:rPr/>
      </w:pPr>
      <w:r w:rsidDel="00000000" w:rsidR="00000000" w:rsidRPr="00000000">
        <w:rPr>
          <w:b w:val="1"/>
          <w:bCs w:val="1"/>
          <w:rtl w:val="0"/>
        </w:rPr>
        <w:t xml:space="preserve">Passive Candidate Outreach</w:t>
        <w:br w:type="textWrapping"/>
      </w:r>
      <w:r w:rsidDel="00000000" w:rsidR="00000000" w:rsidRPr="00000000">
        <w:rPr>
          <w:rtl w:val="0"/>
        </w:rPr>
        <w:t xml:space="preserve"> Directly approaching candidates who are not actively applying but may be open to the right opportunity.</w:t>
      </w:r>
    </w:p>
    <w:p w:rsidR="00000000" w:rsidDel="00000000" w:rsidP="00000000" w:rsidRDefault="00000000" w:rsidRPr="00000000" w14:paraId="00001494">
      <w:pPr>
        <w:pStyle w:val="Heading3"/>
        <w:keepNext w:val="0"/>
        <w:keepLines w:val="0"/>
        <w:spacing w:before="280" w:lineRule="auto"/>
        <w:rPr>
          <w:b w:val="1"/>
          <w:bCs w:val="1"/>
          <w:color w:val="000000"/>
          <w:sz w:val="26"/>
          <w:szCs w:val="26"/>
        </w:rPr>
      </w:pPr>
      <w:bookmarkStart w:colFirst="0" w:colLast="0" w:name="_e0t8ffgtykja" w:id="1915"/>
      <w:bookmarkEnd w:id="1915"/>
      <w:r w:rsidDel="00000000" w:rsidR="00000000" w:rsidRPr="00000000">
        <w:rPr>
          <w:b w:val="1"/>
          <w:bCs w:val="1"/>
          <w:color w:val="000000"/>
          <w:sz w:val="26"/>
          <w:szCs w:val="26"/>
          <w:rtl w:val="0"/>
        </w:rPr>
        <w:t xml:space="preserve">Area 3</w:t>
      </w:r>
    </w:p>
    <w:p w:rsidR="00000000" w:rsidDel="00000000" w:rsidP="00000000" w:rsidRDefault="00000000" w:rsidRPr="00000000" w14:paraId="00001495">
      <w:pPr>
        <w:spacing w:after="240" w:before="240" w:lineRule="auto"/>
        <w:rPr/>
      </w:pPr>
      <w:r w:rsidDel="00000000" w:rsidR="00000000" w:rsidRPr="00000000">
        <w:rPr>
          <w:b w:val="1"/>
          <w:bCs w:val="1"/>
          <w:rtl w:val="0"/>
        </w:rPr>
        <w:t xml:space="preserve">Niche and Specialist Talent Search</w:t>
        <w:br w:type="textWrapping"/>
      </w:r>
      <w:r w:rsidDel="00000000" w:rsidR="00000000" w:rsidRPr="00000000">
        <w:rPr>
          <w:rtl w:val="0"/>
        </w:rPr>
        <w:t xml:space="preserve"> Focused search support for roles requiring rare, highly specific, or competitive skill combinations.</w:t>
      </w:r>
    </w:p>
    <w:p w:rsidR="00000000" w:rsidDel="00000000" w:rsidP="00000000" w:rsidRDefault="00000000" w:rsidRPr="00000000" w14:paraId="00001496">
      <w:pPr>
        <w:pStyle w:val="Heading3"/>
        <w:keepNext w:val="0"/>
        <w:keepLines w:val="0"/>
        <w:spacing w:before="280" w:lineRule="auto"/>
        <w:rPr>
          <w:b w:val="1"/>
          <w:bCs w:val="1"/>
          <w:color w:val="000000"/>
          <w:sz w:val="26"/>
          <w:szCs w:val="26"/>
        </w:rPr>
      </w:pPr>
      <w:bookmarkStart w:colFirst="0" w:colLast="0" w:name="_xucpqsv5ccu3" w:id="1916"/>
      <w:bookmarkEnd w:id="1916"/>
      <w:r w:rsidDel="00000000" w:rsidR="00000000" w:rsidRPr="00000000">
        <w:rPr>
          <w:b w:val="1"/>
          <w:bCs w:val="1"/>
          <w:color w:val="000000"/>
          <w:sz w:val="26"/>
          <w:szCs w:val="26"/>
          <w:rtl w:val="0"/>
        </w:rPr>
        <w:t xml:space="preserve">Area 4</w:t>
      </w:r>
    </w:p>
    <w:p w:rsidR="00000000" w:rsidDel="00000000" w:rsidP="00000000" w:rsidRDefault="00000000" w:rsidRPr="00000000" w14:paraId="00001497">
      <w:pPr>
        <w:spacing w:after="240" w:before="240" w:lineRule="auto"/>
        <w:rPr/>
      </w:pPr>
      <w:r w:rsidDel="00000000" w:rsidR="00000000" w:rsidRPr="00000000">
        <w:rPr>
          <w:b w:val="1"/>
          <w:bCs w:val="1"/>
          <w:rtl w:val="0"/>
        </w:rPr>
        <w:t xml:space="preserve">Hard-to-Fill Role Search Support</w:t>
        <w:br w:type="textWrapping"/>
      </w:r>
      <w:r w:rsidDel="00000000" w:rsidR="00000000" w:rsidRPr="00000000">
        <w:rPr>
          <w:rtl w:val="0"/>
        </w:rPr>
        <w:t xml:space="preserve"> A more proactive approach for positions that have remained difficult to close through standard recruitment.</w:t>
      </w:r>
    </w:p>
    <w:p w:rsidR="00000000" w:rsidDel="00000000" w:rsidP="00000000" w:rsidRDefault="00000000" w:rsidRPr="00000000" w14:paraId="00001498">
      <w:pPr>
        <w:pStyle w:val="Heading3"/>
        <w:keepNext w:val="0"/>
        <w:keepLines w:val="0"/>
        <w:spacing w:before="280" w:lineRule="auto"/>
        <w:rPr>
          <w:b w:val="1"/>
          <w:bCs w:val="1"/>
          <w:color w:val="000000"/>
          <w:sz w:val="26"/>
          <w:szCs w:val="26"/>
        </w:rPr>
      </w:pPr>
      <w:bookmarkStart w:colFirst="0" w:colLast="0" w:name="_o83fwwylsio4" w:id="1917"/>
      <w:bookmarkEnd w:id="1917"/>
      <w:r w:rsidDel="00000000" w:rsidR="00000000" w:rsidRPr="00000000">
        <w:rPr>
          <w:b w:val="1"/>
          <w:bCs w:val="1"/>
          <w:color w:val="000000"/>
          <w:sz w:val="26"/>
          <w:szCs w:val="26"/>
          <w:rtl w:val="0"/>
        </w:rPr>
        <w:t xml:space="preserve">Area 5</w:t>
      </w:r>
    </w:p>
    <w:p w:rsidR="00000000" w:rsidDel="00000000" w:rsidP="00000000" w:rsidRDefault="00000000" w:rsidRPr="00000000" w14:paraId="00001499">
      <w:pPr>
        <w:spacing w:after="240" w:before="240" w:lineRule="auto"/>
        <w:rPr/>
      </w:pPr>
      <w:r w:rsidDel="00000000" w:rsidR="00000000" w:rsidRPr="00000000">
        <w:rPr>
          <w:b w:val="1"/>
          <w:bCs w:val="1"/>
          <w:rtl w:val="0"/>
        </w:rPr>
        <w:t xml:space="preserve">Candidate Interest Qualification</w:t>
        <w:br w:type="textWrapping"/>
      </w:r>
      <w:r w:rsidDel="00000000" w:rsidR="00000000" w:rsidRPr="00000000">
        <w:rPr>
          <w:rtl w:val="0"/>
        </w:rPr>
        <w:t xml:space="preserve"> Early-stage outreach and response handling to identify candidates with genuine interest and relevant alignment.</w:t>
      </w:r>
    </w:p>
    <w:p w:rsidR="00000000" w:rsidDel="00000000" w:rsidP="00000000" w:rsidRDefault="00000000" w:rsidRPr="00000000" w14:paraId="0000149A">
      <w:pPr>
        <w:pStyle w:val="Heading3"/>
        <w:keepNext w:val="0"/>
        <w:keepLines w:val="0"/>
        <w:spacing w:before="280" w:lineRule="auto"/>
        <w:rPr>
          <w:b w:val="1"/>
          <w:bCs w:val="1"/>
          <w:color w:val="000000"/>
          <w:sz w:val="26"/>
          <w:szCs w:val="26"/>
        </w:rPr>
      </w:pPr>
      <w:bookmarkStart w:colFirst="0" w:colLast="0" w:name="_ahsdd48kgo4k" w:id="1918"/>
      <w:bookmarkEnd w:id="1918"/>
      <w:r w:rsidDel="00000000" w:rsidR="00000000" w:rsidRPr="00000000">
        <w:rPr>
          <w:b w:val="1"/>
          <w:bCs w:val="1"/>
          <w:color w:val="000000"/>
          <w:sz w:val="26"/>
          <w:szCs w:val="26"/>
          <w:rtl w:val="0"/>
        </w:rPr>
        <w:t xml:space="preserve">Area 6</w:t>
      </w:r>
    </w:p>
    <w:p w:rsidR="00000000" w:rsidDel="00000000" w:rsidP="00000000" w:rsidRDefault="00000000" w:rsidRPr="00000000" w14:paraId="0000149B">
      <w:pPr>
        <w:spacing w:after="240" w:before="240" w:lineRule="auto"/>
        <w:rPr/>
      </w:pPr>
      <w:r w:rsidDel="00000000" w:rsidR="00000000" w:rsidRPr="00000000">
        <w:rPr>
          <w:b w:val="1"/>
          <w:bCs w:val="1"/>
          <w:rtl w:val="0"/>
        </w:rPr>
        <w:t xml:space="preserve">Shortlist Development Through Direct Search</w:t>
        <w:br w:type="textWrapping"/>
      </w:r>
      <w:r w:rsidDel="00000000" w:rsidR="00000000" w:rsidRPr="00000000">
        <w:rPr>
          <w:rtl w:val="0"/>
        </w:rPr>
        <w:t xml:space="preserve"> Building a stronger shortlist from approached and qualified candidates rather than relying only on applicants.</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nqpl1s49bkvd" w:id="1919"/>
      <w:bookmarkEnd w:id="1919"/>
      <w:r w:rsidDel="00000000" w:rsidR="00000000" w:rsidRPr="00000000">
        <w:rPr>
          <w:b w:val="1"/>
          <w:bCs w:val="1"/>
          <w:color w:val="000000"/>
          <w:sz w:val="26"/>
          <w:szCs w:val="26"/>
          <w:rtl w:val="0"/>
        </w:rPr>
        <w:t xml:space="preserve">Area 7</w:t>
      </w:r>
    </w:p>
    <w:p w:rsidR="00000000" w:rsidDel="00000000" w:rsidP="00000000" w:rsidRDefault="00000000" w:rsidRPr="00000000" w14:paraId="0000149D">
      <w:pPr>
        <w:spacing w:after="240" w:before="240" w:lineRule="auto"/>
        <w:rPr/>
      </w:pPr>
      <w:r w:rsidDel="00000000" w:rsidR="00000000" w:rsidRPr="00000000">
        <w:rPr>
          <w:b w:val="1"/>
          <w:bCs w:val="1"/>
          <w:rtl w:val="0"/>
        </w:rPr>
        <w:t xml:space="preserve">Connection to Wider Recruitment Services</w:t>
        <w:br w:type="textWrapping"/>
      </w:r>
      <w:r w:rsidDel="00000000" w:rsidR="00000000" w:rsidRPr="00000000">
        <w:rPr>
          <w:rtl w:val="0"/>
        </w:rPr>
        <w:t xml:space="preserve"> Headhunting can work alongside executive search, permanent recruitment, technical recruitment, sales recruitment, and screening support depending on the role.</w:t>
      </w:r>
    </w:p>
    <w:p w:rsidR="00000000" w:rsidDel="00000000" w:rsidP="00000000" w:rsidRDefault="00000000" w:rsidRPr="00000000" w14:paraId="0000149E">
      <w:pPr>
        <w:pStyle w:val="Heading2"/>
        <w:keepNext w:val="0"/>
        <w:keepLines w:val="0"/>
        <w:spacing w:after="80" w:lineRule="auto"/>
        <w:rPr>
          <w:b w:val="1"/>
          <w:bCs w:val="1"/>
          <w:sz w:val="34"/>
          <w:szCs w:val="34"/>
        </w:rPr>
      </w:pPr>
      <w:bookmarkStart w:colFirst="0" w:colLast="0" w:name="_sj12xdnzd6xx" w:id="1920"/>
      <w:bookmarkEnd w:id="1920"/>
      <w:r w:rsidDel="00000000" w:rsidR="00000000" w:rsidRPr="00000000">
        <w:rPr>
          <w:b w:val="1"/>
          <w:bCs w:val="1"/>
          <w:sz w:val="34"/>
          <w:szCs w:val="34"/>
          <w:rtl w:val="0"/>
        </w:rPr>
        <w:t xml:space="preserve">Developer Note</w:t>
      </w:r>
    </w:p>
    <w:p w:rsidR="00000000" w:rsidDel="00000000" w:rsidP="00000000" w:rsidRDefault="00000000" w:rsidRPr="00000000" w14:paraId="0000149F">
      <w:pPr>
        <w:spacing w:after="240" w:before="240" w:lineRule="auto"/>
        <w:rPr/>
      </w:pPr>
      <w:r w:rsidDel="00000000" w:rsidR="00000000" w:rsidRPr="00000000">
        <w:rPr>
          <w:rtl w:val="0"/>
        </w:rPr>
        <w:t xml:space="preserve">This section should feel tactical and useful. Use modular cards or clean grouped content blocks.</w:t>
      </w:r>
    </w:p>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1"/>
        <w:keepNext w:val="0"/>
        <w:keepLines w:val="0"/>
        <w:spacing w:before="480" w:lineRule="auto"/>
        <w:rPr>
          <w:b w:val="1"/>
          <w:bCs w:val="1"/>
          <w:sz w:val="46"/>
          <w:szCs w:val="46"/>
        </w:rPr>
      </w:pPr>
      <w:bookmarkStart w:colFirst="0" w:colLast="0" w:name="_fkoovqdpxphn" w:id="1921"/>
      <w:bookmarkEnd w:id="1921"/>
      <w:r w:rsidDel="00000000" w:rsidR="00000000" w:rsidRPr="00000000">
        <w:rPr>
          <w:b w:val="1"/>
          <w:bCs w:val="1"/>
          <w:sz w:val="46"/>
          <w:szCs w:val="46"/>
          <w:rtl w:val="0"/>
        </w:rPr>
        <w:t xml:space="preserve">11) WHAT EMPLOYERS GAIN FROM HEADHUNTING</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cknikvwepqef" w:id="1922"/>
      <w:bookmarkEnd w:id="1922"/>
      <w:r w:rsidDel="00000000" w:rsidR="00000000" w:rsidRPr="00000000">
        <w:rPr>
          <w:b w:val="1"/>
          <w:bCs w:val="1"/>
          <w:sz w:val="34"/>
          <w:szCs w:val="34"/>
          <w:rtl w:val="0"/>
        </w:rPr>
        <w:t xml:space="preserve">Section Heading</w:t>
      </w:r>
    </w:p>
    <w:p w:rsidR="00000000" w:rsidDel="00000000" w:rsidP="00000000" w:rsidRDefault="00000000" w:rsidRPr="00000000" w14:paraId="000014A3">
      <w:pPr>
        <w:spacing w:after="240" w:before="240" w:lineRule="auto"/>
        <w:rPr>
          <w:b w:val="1"/>
          <w:bCs w:val="1"/>
        </w:rPr>
      </w:pPr>
      <w:r w:rsidDel="00000000" w:rsidR="00000000" w:rsidRPr="00000000">
        <w:rPr>
          <w:b w:val="1"/>
          <w:bCs w:val="1"/>
          <w:rtl w:val="0"/>
        </w:rPr>
        <w:t xml:space="preserve">What Headhunting Delivers</w:t>
      </w:r>
    </w:p>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k7mp5u1saj45" w:id="1923"/>
      <w:bookmarkEnd w:id="1923"/>
      <w:r w:rsidDel="00000000" w:rsidR="00000000" w:rsidRPr="00000000">
        <w:rPr>
          <w:b w:val="1"/>
          <w:bCs w:val="1"/>
          <w:sz w:val="34"/>
          <w:szCs w:val="34"/>
          <w:rtl w:val="0"/>
        </w:rPr>
        <w:t xml:space="preserve">Intro Paragraph</w:t>
      </w:r>
    </w:p>
    <w:p w:rsidR="00000000" w:rsidDel="00000000" w:rsidP="00000000" w:rsidRDefault="00000000" w:rsidRPr="00000000" w14:paraId="000014A5">
      <w:pPr>
        <w:spacing w:after="240" w:before="240" w:lineRule="auto"/>
        <w:rPr/>
      </w:pPr>
      <w:r w:rsidDel="00000000" w:rsidR="00000000" w:rsidRPr="00000000">
        <w:rPr>
          <w:rtl w:val="0"/>
        </w:rPr>
        <w:t xml:space="preserve">Headhunting gives employers access, precision, and search control when traditional hiring methods are not enough.</w:t>
      </w:r>
    </w:p>
    <w:p w:rsidR="00000000" w:rsidDel="00000000" w:rsidP="00000000" w:rsidRDefault="00000000" w:rsidRPr="00000000" w14:paraId="000014A6">
      <w:pPr>
        <w:pStyle w:val="Heading3"/>
        <w:keepNext w:val="0"/>
        <w:keepLines w:val="0"/>
        <w:spacing w:before="280" w:lineRule="auto"/>
        <w:rPr>
          <w:b w:val="1"/>
          <w:bCs w:val="1"/>
          <w:color w:val="000000"/>
          <w:sz w:val="26"/>
          <w:szCs w:val="26"/>
        </w:rPr>
      </w:pPr>
      <w:bookmarkStart w:colFirst="0" w:colLast="0" w:name="_op6smnuk0loi" w:id="1924"/>
      <w:bookmarkEnd w:id="1924"/>
      <w:r w:rsidDel="00000000" w:rsidR="00000000" w:rsidRPr="00000000">
        <w:rPr>
          <w:b w:val="1"/>
          <w:bCs w:val="1"/>
          <w:color w:val="000000"/>
          <w:sz w:val="26"/>
          <w:szCs w:val="26"/>
          <w:rtl w:val="0"/>
        </w:rPr>
        <w:t xml:space="preserve">Benefit 1</w:t>
      </w:r>
    </w:p>
    <w:p w:rsidR="00000000" w:rsidDel="00000000" w:rsidP="00000000" w:rsidRDefault="00000000" w:rsidRPr="00000000" w14:paraId="000014A7">
      <w:pPr>
        <w:spacing w:after="240" w:before="240" w:lineRule="auto"/>
        <w:rPr/>
      </w:pPr>
      <w:r w:rsidDel="00000000" w:rsidR="00000000" w:rsidRPr="00000000">
        <w:rPr>
          <w:b w:val="1"/>
          <w:bCs w:val="1"/>
          <w:rtl w:val="0"/>
        </w:rPr>
        <w:t xml:space="preserve">Access to Passive Talent</w:t>
        <w:br w:type="textWrapping"/>
      </w:r>
      <w:r w:rsidDel="00000000" w:rsidR="00000000" w:rsidRPr="00000000">
        <w:rPr>
          <w:rtl w:val="0"/>
        </w:rPr>
        <w:t xml:space="preserve"> Employers can reach candidates who may never enter the process through job applications alone.</w:t>
      </w:r>
    </w:p>
    <w:p w:rsidR="00000000" w:rsidDel="00000000" w:rsidP="00000000" w:rsidRDefault="00000000" w:rsidRPr="00000000" w14:paraId="000014A8">
      <w:pPr>
        <w:pStyle w:val="Heading3"/>
        <w:keepNext w:val="0"/>
        <w:keepLines w:val="0"/>
        <w:spacing w:before="280" w:lineRule="auto"/>
        <w:rPr>
          <w:b w:val="1"/>
          <w:bCs w:val="1"/>
          <w:color w:val="000000"/>
          <w:sz w:val="26"/>
          <w:szCs w:val="26"/>
        </w:rPr>
      </w:pPr>
      <w:bookmarkStart w:colFirst="0" w:colLast="0" w:name="_ugy3hlrxk2u6" w:id="1925"/>
      <w:bookmarkEnd w:id="1925"/>
      <w:r w:rsidDel="00000000" w:rsidR="00000000" w:rsidRPr="00000000">
        <w:rPr>
          <w:b w:val="1"/>
          <w:bCs w:val="1"/>
          <w:color w:val="000000"/>
          <w:sz w:val="26"/>
          <w:szCs w:val="26"/>
          <w:rtl w:val="0"/>
        </w:rPr>
        <w:t xml:space="preserve">Benefit 2</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Stronger Role Precision</w:t>
        <w:br w:type="textWrapping"/>
      </w:r>
      <w:r w:rsidDel="00000000" w:rsidR="00000000" w:rsidRPr="00000000">
        <w:rPr>
          <w:rtl w:val="0"/>
        </w:rPr>
        <w:t xml:space="preserve"> Targeted search can improve the relevance of the candidate pool, especially for specialist or high-value roles.</w:t>
      </w:r>
    </w:p>
    <w:p w:rsidR="00000000" w:rsidDel="00000000" w:rsidP="00000000" w:rsidRDefault="00000000" w:rsidRPr="00000000" w14:paraId="000014AA">
      <w:pPr>
        <w:pStyle w:val="Heading3"/>
        <w:keepNext w:val="0"/>
        <w:keepLines w:val="0"/>
        <w:spacing w:before="280" w:lineRule="auto"/>
        <w:rPr>
          <w:b w:val="1"/>
          <w:bCs w:val="1"/>
          <w:color w:val="000000"/>
          <w:sz w:val="26"/>
          <w:szCs w:val="26"/>
        </w:rPr>
      </w:pPr>
      <w:bookmarkStart w:colFirst="0" w:colLast="0" w:name="_as4g6vqn2qws" w:id="1926"/>
      <w:bookmarkEnd w:id="1926"/>
      <w:r w:rsidDel="00000000" w:rsidR="00000000" w:rsidRPr="00000000">
        <w:rPr>
          <w:b w:val="1"/>
          <w:bCs w:val="1"/>
          <w:color w:val="000000"/>
          <w:sz w:val="26"/>
          <w:szCs w:val="26"/>
          <w:rtl w:val="0"/>
        </w:rPr>
        <w:t xml:space="preserve">Benefit 3</w:t>
      </w:r>
    </w:p>
    <w:p w:rsidR="00000000" w:rsidDel="00000000" w:rsidP="00000000" w:rsidRDefault="00000000" w:rsidRPr="00000000" w14:paraId="000014AB">
      <w:pPr>
        <w:spacing w:after="240" w:before="240" w:lineRule="auto"/>
        <w:rPr/>
      </w:pPr>
      <w:r w:rsidDel="00000000" w:rsidR="00000000" w:rsidRPr="00000000">
        <w:rPr>
          <w:b w:val="1"/>
          <w:bCs w:val="1"/>
          <w:rtl w:val="0"/>
        </w:rPr>
        <w:t xml:space="preserve">Better Results for Hard-to-Fill Positions</w:t>
        <w:br w:type="textWrapping"/>
      </w:r>
      <w:r w:rsidDel="00000000" w:rsidR="00000000" w:rsidRPr="00000000">
        <w:rPr>
          <w:rtl w:val="0"/>
        </w:rPr>
        <w:t xml:space="preserve"> When the market is difficult, headhunting creates a more proactive route toward traction.</w:t>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kcjddyxlh4cz" w:id="1927"/>
      <w:bookmarkEnd w:id="1927"/>
      <w:r w:rsidDel="00000000" w:rsidR="00000000" w:rsidRPr="00000000">
        <w:rPr>
          <w:b w:val="1"/>
          <w:bCs w:val="1"/>
          <w:color w:val="000000"/>
          <w:sz w:val="26"/>
          <w:szCs w:val="26"/>
          <w:rtl w:val="0"/>
        </w:rPr>
        <w:t xml:space="preserve">Benefit 4</w:t>
      </w:r>
    </w:p>
    <w:p w:rsidR="00000000" w:rsidDel="00000000" w:rsidP="00000000" w:rsidRDefault="00000000" w:rsidRPr="00000000" w14:paraId="000014AD">
      <w:pPr>
        <w:spacing w:after="240" w:before="240" w:lineRule="auto"/>
        <w:rPr/>
      </w:pPr>
      <w:r w:rsidDel="00000000" w:rsidR="00000000" w:rsidRPr="00000000">
        <w:rPr>
          <w:b w:val="1"/>
          <w:bCs w:val="1"/>
          <w:rtl w:val="0"/>
        </w:rPr>
        <w:t xml:space="preserve">More Deliberate Talent Engagement</w:t>
        <w:br w:type="textWrapping"/>
      </w:r>
      <w:r w:rsidDel="00000000" w:rsidR="00000000" w:rsidRPr="00000000">
        <w:rPr>
          <w:rtl w:val="0"/>
        </w:rPr>
        <w:t xml:space="preserve"> The employer is not limited to whoever sees and responds to a job ad. The search becomes more intentional.</w:t>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7sotk5p24xdl" w:id="1928"/>
      <w:bookmarkEnd w:id="1928"/>
      <w:r w:rsidDel="00000000" w:rsidR="00000000" w:rsidRPr="00000000">
        <w:rPr>
          <w:b w:val="1"/>
          <w:bCs w:val="1"/>
          <w:color w:val="000000"/>
          <w:sz w:val="26"/>
          <w:szCs w:val="26"/>
          <w:rtl w:val="0"/>
        </w:rPr>
        <w:t xml:space="preserve">Benefit 5</w:t>
      </w:r>
    </w:p>
    <w:p w:rsidR="00000000" w:rsidDel="00000000" w:rsidP="00000000" w:rsidRDefault="00000000" w:rsidRPr="00000000" w14:paraId="000014AF">
      <w:pPr>
        <w:spacing w:after="240" w:before="240" w:lineRule="auto"/>
        <w:rPr/>
      </w:pPr>
      <w:r w:rsidDel="00000000" w:rsidR="00000000" w:rsidRPr="00000000">
        <w:rPr>
          <w:b w:val="1"/>
          <w:bCs w:val="1"/>
          <w:rtl w:val="0"/>
        </w:rPr>
        <w:t xml:space="preserve">Improved Speed on Critical Searches</w:t>
        <w:br w:type="textWrapping"/>
      </w:r>
      <w:r w:rsidDel="00000000" w:rsidR="00000000" w:rsidRPr="00000000">
        <w:rPr>
          <w:rtl w:val="0"/>
        </w:rPr>
        <w:t xml:space="preserve"> A direct outreach approach can sometimes shorten the time spent waiting for suitable candidates to appear.</w:t>
      </w:r>
    </w:p>
    <w:p w:rsidR="00000000" w:rsidDel="00000000" w:rsidP="00000000" w:rsidRDefault="00000000" w:rsidRPr="00000000" w14:paraId="000014B0">
      <w:pPr>
        <w:pStyle w:val="Heading3"/>
        <w:keepNext w:val="0"/>
        <w:keepLines w:val="0"/>
        <w:spacing w:before="280" w:lineRule="auto"/>
        <w:rPr>
          <w:b w:val="1"/>
          <w:bCs w:val="1"/>
          <w:color w:val="000000"/>
          <w:sz w:val="26"/>
          <w:szCs w:val="26"/>
        </w:rPr>
      </w:pPr>
      <w:bookmarkStart w:colFirst="0" w:colLast="0" w:name="_rf4cztd7a69i" w:id="1929"/>
      <w:bookmarkEnd w:id="1929"/>
      <w:r w:rsidDel="00000000" w:rsidR="00000000" w:rsidRPr="00000000">
        <w:rPr>
          <w:b w:val="1"/>
          <w:bCs w:val="1"/>
          <w:color w:val="000000"/>
          <w:sz w:val="26"/>
          <w:szCs w:val="26"/>
          <w:rtl w:val="0"/>
        </w:rPr>
        <w:t xml:space="preserve">Benefit 6</w:t>
      </w:r>
    </w:p>
    <w:p w:rsidR="00000000" w:rsidDel="00000000" w:rsidP="00000000" w:rsidRDefault="00000000" w:rsidRPr="00000000" w14:paraId="000014B1">
      <w:pPr>
        <w:spacing w:after="240" w:before="240" w:lineRule="auto"/>
        <w:rPr/>
      </w:pPr>
      <w:r w:rsidDel="00000000" w:rsidR="00000000" w:rsidRPr="00000000">
        <w:rPr>
          <w:b w:val="1"/>
          <w:bCs w:val="1"/>
          <w:rtl w:val="0"/>
        </w:rPr>
        <w:t xml:space="preserve">Greater Hiring Confidence</w:t>
        <w:br w:type="textWrapping"/>
      </w:r>
      <w:r w:rsidDel="00000000" w:rsidR="00000000" w:rsidRPr="00000000">
        <w:rPr>
          <w:rtl w:val="0"/>
        </w:rPr>
        <w:t xml:space="preserve"> A more targeted and structured search process helps decision-makers feel more confident in the quality of the shortlist.</w:t>
      </w:r>
    </w:p>
    <w:p w:rsidR="00000000" w:rsidDel="00000000" w:rsidP="00000000" w:rsidRDefault="00000000" w:rsidRPr="00000000" w14:paraId="00001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1"/>
        <w:keepNext w:val="0"/>
        <w:keepLines w:val="0"/>
        <w:spacing w:before="480" w:lineRule="auto"/>
        <w:rPr>
          <w:b w:val="1"/>
          <w:bCs w:val="1"/>
          <w:sz w:val="46"/>
          <w:szCs w:val="46"/>
        </w:rPr>
      </w:pPr>
      <w:bookmarkStart w:colFirst="0" w:colLast="0" w:name="_eipe7qzs2km" w:id="1930"/>
      <w:bookmarkEnd w:id="1930"/>
      <w:r w:rsidDel="00000000" w:rsidR="00000000" w:rsidRPr="00000000">
        <w:rPr>
          <w:b w:val="1"/>
          <w:bCs w:val="1"/>
          <w:sz w:val="46"/>
          <w:szCs w:val="46"/>
          <w:rtl w:val="0"/>
        </w:rPr>
        <w:t xml:space="preserve">12) OUR HEADHUNTING APPROACH</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1yzonb6zn0n8" w:id="1931"/>
      <w:bookmarkEnd w:id="1931"/>
      <w:r w:rsidDel="00000000" w:rsidR="00000000" w:rsidRPr="00000000">
        <w:rPr>
          <w:b w:val="1"/>
          <w:bCs w:val="1"/>
          <w:sz w:val="34"/>
          <w:szCs w:val="34"/>
          <w:rtl w:val="0"/>
        </w:rPr>
        <w:t xml:space="preserve">Section Heading</w:t>
      </w:r>
    </w:p>
    <w:p w:rsidR="00000000" w:rsidDel="00000000" w:rsidP="00000000" w:rsidRDefault="00000000" w:rsidRPr="00000000" w14:paraId="000014B5">
      <w:pPr>
        <w:spacing w:after="240" w:before="240" w:lineRule="auto"/>
        <w:rPr>
          <w:b w:val="1"/>
          <w:bCs w:val="1"/>
        </w:rPr>
      </w:pPr>
      <w:r w:rsidDel="00000000" w:rsidR="00000000" w:rsidRPr="00000000">
        <w:rPr>
          <w:b w:val="1"/>
          <w:bCs w:val="1"/>
          <w:rtl w:val="0"/>
        </w:rPr>
        <w:t xml:space="preserve">Our Approach to Headhunting</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852qsetyb4v0" w:id="1932"/>
      <w:bookmarkEnd w:id="1932"/>
      <w:r w:rsidDel="00000000" w:rsidR="00000000" w:rsidRPr="00000000">
        <w:rPr>
          <w:b w:val="1"/>
          <w:bCs w:val="1"/>
          <w:sz w:val="34"/>
          <w:szCs w:val="34"/>
          <w:rtl w:val="0"/>
        </w:rPr>
        <w:t xml:space="preserve">Intro Paragraph</w:t>
      </w:r>
    </w:p>
    <w:p w:rsidR="00000000" w:rsidDel="00000000" w:rsidP="00000000" w:rsidRDefault="00000000" w:rsidRPr="00000000" w14:paraId="000014B7">
      <w:pPr>
        <w:spacing w:after="240" w:before="240" w:lineRule="auto"/>
        <w:rPr/>
      </w:pPr>
      <w:r w:rsidDel="00000000" w:rsidR="00000000" w:rsidRPr="00000000">
        <w:rPr>
          <w:rtl w:val="0"/>
        </w:rPr>
        <w:t xml:space="preserve">Our headhunting approach is designed to help employers move from open-market advertising toward more focused candidate access. We combine role understanding, targeted search thinking, and structured outreach to improve the quality of difficult or competitive hires.</w:t>
      </w:r>
    </w:p>
    <w:p w:rsidR="00000000" w:rsidDel="00000000" w:rsidP="00000000" w:rsidRDefault="00000000" w:rsidRPr="00000000" w14:paraId="000014B8">
      <w:pPr>
        <w:pStyle w:val="Heading3"/>
        <w:keepNext w:val="0"/>
        <w:keepLines w:val="0"/>
        <w:spacing w:before="280" w:lineRule="auto"/>
        <w:rPr>
          <w:b w:val="1"/>
          <w:bCs w:val="1"/>
          <w:color w:val="000000"/>
          <w:sz w:val="26"/>
          <w:szCs w:val="26"/>
        </w:rPr>
      </w:pPr>
      <w:bookmarkStart w:colFirst="0" w:colLast="0" w:name="_iicz8t60yv16" w:id="1933"/>
      <w:bookmarkEnd w:id="1933"/>
      <w:r w:rsidDel="00000000" w:rsidR="00000000" w:rsidRPr="00000000">
        <w:rPr>
          <w:b w:val="1"/>
          <w:bCs w:val="1"/>
          <w:color w:val="000000"/>
          <w:sz w:val="26"/>
          <w:szCs w:val="26"/>
          <w:rtl w:val="0"/>
        </w:rPr>
        <w:t xml:space="preserve">Step 1</w:t>
      </w:r>
    </w:p>
    <w:p w:rsidR="00000000" w:rsidDel="00000000" w:rsidP="00000000" w:rsidRDefault="00000000" w:rsidRPr="00000000" w14:paraId="000014B9">
      <w:pPr>
        <w:spacing w:after="240" w:before="240" w:lineRule="auto"/>
        <w:rPr/>
      </w:pPr>
      <w:r w:rsidDel="00000000" w:rsidR="00000000" w:rsidRPr="00000000">
        <w:rPr>
          <w:b w:val="1"/>
          <w:bCs w:val="1"/>
          <w:rtl w:val="0"/>
        </w:rPr>
        <w:t xml:space="preserve">Understand the Search Requirement</w:t>
        <w:br w:type="textWrapping"/>
      </w:r>
      <w:r w:rsidDel="00000000" w:rsidR="00000000" w:rsidRPr="00000000">
        <w:rPr>
          <w:rtl w:val="0"/>
        </w:rPr>
        <w:t xml:space="preserve"> We begin by understanding the role, market challenge, skill priorities, business context, and why a headhunting approach is appropriate.</w:t>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cl60jwebu9al" w:id="1934"/>
      <w:bookmarkEnd w:id="1934"/>
      <w:r w:rsidDel="00000000" w:rsidR="00000000" w:rsidRPr="00000000">
        <w:rPr>
          <w:b w:val="1"/>
          <w:bCs w:val="1"/>
          <w:color w:val="000000"/>
          <w:sz w:val="26"/>
          <w:szCs w:val="26"/>
          <w:rtl w:val="0"/>
        </w:rPr>
        <w:t xml:space="preserve">Step 2</w:t>
      </w:r>
    </w:p>
    <w:p w:rsidR="00000000" w:rsidDel="00000000" w:rsidP="00000000" w:rsidRDefault="00000000" w:rsidRPr="00000000" w14:paraId="000014BB">
      <w:pPr>
        <w:spacing w:after="240" w:before="240" w:lineRule="auto"/>
        <w:rPr/>
      </w:pPr>
      <w:r w:rsidDel="00000000" w:rsidR="00000000" w:rsidRPr="00000000">
        <w:rPr>
          <w:b w:val="1"/>
          <w:bCs w:val="1"/>
          <w:rtl w:val="0"/>
        </w:rPr>
        <w:t xml:space="preserve">Define the Candidate Target</w:t>
        <w:br w:type="textWrapping"/>
      </w:r>
      <w:r w:rsidDel="00000000" w:rsidR="00000000" w:rsidRPr="00000000">
        <w:rPr>
          <w:rtl w:val="0"/>
        </w:rPr>
        <w:t xml:space="preserve"> We align on the type of candidate needed, likely market sources, role comparables, and where relevant talent may currently sit.</w:t>
      </w:r>
    </w:p>
    <w:p w:rsidR="00000000" w:rsidDel="00000000" w:rsidP="00000000" w:rsidRDefault="00000000" w:rsidRPr="00000000" w14:paraId="000014BC">
      <w:pPr>
        <w:pStyle w:val="Heading3"/>
        <w:keepNext w:val="0"/>
        <w:keepLines w:val="0"/>
        <w:spacing w:before="280" w:lineRule="auto"/>
        <w:rPr>
          <w:b w:val="1"/>
          <w:bCs w:val="1"/>
          <w:color w:val="000000"/>
          <w:sz w:val="26"/>
          <w:szCs w:val="26"/>
        </w:rPr>
      </w:pPr>
      <w:bookmarkStart w:colFirst="0" w:colLast="0" w:name="_pdj7qhww2ue3" w:id="1935"/>
      <w:bookmarkEnd w:id="1935"/>
      <w:r w:rsidDel="00000000" w:rsidR="00000000" w:rsidRPr="00000000">
        <w:rPr>
          <w:b w:val="1"/>
          <w:bCs w:val="1"/>
          <w:color w:val="000000"/>
          <w:sz w:val="26"/>
          <w:szCs w:val="26"/>
          <w:rtl w:val="0"/>
        </w:rPr>
        <w:t xml:space="preserve">Step 3</w:t>
      </w:r>
    </w:p>
    <w:p w:rsidR="00000000" w:rsidDel="00000000" w:rsidP="00000000" w:rsidRDefault="00000000" w:rsidRPr="00000000" w14:paraId="000014BD">
      <w:pPr>
        <w:spacing w:after="240" w:before="240" w:lineRule="auto"/>
        <w:rPr/>
      </w:pPr>
      <w:r w:rsidDel="00000000" w:rsidR="00000000" w:rsidRPr="00000000">
        <w:rPr>
          <w:b w:val="1"/>
          <w:bCs w:val="1"/>
          <w:rtl w:val="0"/>
        </w:rPr>
        <w:t xml:space="preserve">Activate Direct Search and Outreach</w:t>
        <w:br w:type="textWrapping"/>
      </w:r>
      <w:r w:rsidDel="00000000" w:rsidR="00000000" w:rsidRPr="00000000">
        <w:rPr>
          <w:rtl w:val="0"/>
        </w:rPr>
        <w:t xml:space="preserve"> We identify relevant professionals and begin structured outreach with messaging aligned to the opportunity and target audience.</w:t>
      </w:r>
    </w:p>
    <w:p w:rsidR="00000000" w:rsidDel="00000000" w:rsidP="00000000" w:rsidRDefault="00000000" w:rsidRPr="00000000" w14:paraId="000014BE">
      <w:pPr>
        <w:pStyle w:val="Heading3"/>
        <w:keepNext w:val="0"/>
        <w:keepLines w:val="0"/>
        <w:spacing w:before="280" w:lineRule="auto"/>
        <w:rPr>
          <w:b w:val="1"/>
          <w:bCs w:val="1"/>
          <w:color w:val="000000"/>
          <w:sz w:val="26"/>
          <w:szCs w:val="26"/>
        </w:rPr>
      </w:pPr>
      <w:bookmarkStart w:colFirst="0" w:colLast="0" w:name="_ec59vsrwcgn1" w:id="1936"/>
      <w:bookmarkEnd w:id="1936"/>
      <w:r w:rsidDel="00000000" w:rsidR="00000000" w:rsidRPr="00000000">
        <w:rPr>
          <w:b w:val="1"/>
          <w:bCs w:val="1"/>
          <w:color w:val="000000"/>
          <w:sz w:val="26"/>
          <w:szCs w:val="26"/>
          <w:rtl w:val="0"/>
        </w:rPr>
        <w:t xml:space="preserve">Step 4</w:t>
      </w:r>
    </w:p>
    <w:p w:rsidR="00000000" w:rsidDel="00000000" w:rsidP="00000000" w:rsidRDefault="00000000" w:rsidRPr="00000000" w14:paraId="000014BF">
      <w:pPr>
        <w:spacing w:after="240" w:before="240" w:lineRule="auto"/>
        <w:rPr/>
      </w:pPr>
      <w:r w:rsidDel="00000000" w:rsidR="00000000" w:rsidRPr="00000000">
        <w:rPr>
          <w:b w:val="1"/>
          <w:bCs w:val="1"/>
          <w:rtl w:val="0"/>
        </w:rPr>
        <w:t xml:space="preserve">Qualify Interest and Fit</w:t>
        <w:br w:type="textWrapping"/>
      </w:r>
      <w:r w:rsidDel="00000000" w:rsidR="00000000" w:rsidRPr="00000000">
        <w:rPr>
          <w:rtl w:val="0"/>
        </w:rPr>
        <w:t xml:space="preserve"> We assess early response quality, relevance, and candidate openness before moving forward.</w:t>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cf4x4ddi0slr" w:id="1937"/>
      <w:bookmarkEnd w:id="1937"/>
      <w:r w:rsidDel="00000000" w:rsidR="00000000" w:rsidRPr="00000000">
        <w:rPr>
          <w:b w:val="1"/>
          <w:bCs w:val="1"/>
          <w:color w:val="000000"/>
          <w:sz w:val="26"/>
          <w:szCs w:val="26"/>
          <w:rtl w:val="0"/>
        </w:rPr>
        <w:t xml:space="preserve">Step 5</w:t>
      </w:r>
    </w:p>
    <w:p w:rsidR="00000000" w:rsidDel="00000000" w:rsidP="00000000" w:rsidRDefault="00000000" w:rsidRPr="00000000" w14:paraId="000014C1">
      <w:pPr>
        <w:spacing w:after="240" w:before="240" w:lineRule="auto"/>
        <w:rPr/>
      </w:pPr>
      <w:r w:rsidDel="00000000" w:rsidR="00000000" w:rsidRPr="00000000">
        <w:rPr>
          <w:b w:val="1"/>
          <w:bCs w:val="1"/>
          <w:rtl w:val="0"/>
        </w:rPr>
        <w:t xml:space="preserve">Build and Refine the Shortlist</w:t>
        <w:br w:type="textWrapping"/>
      </w:r>
      <w:r w:rsidDel="00000000" w:rsidR="00000000" w:rsidRPr="00000000">
        <w:rPr>
          <w:rtl w:val="0"/>
        </w:rPr>
        <w:t xml:space="preserve"> We shape a more focused candidate list based on actual interest, role alignment, and practical suitability.</w:t>
      </w:r>
    </w:p>
    <w:p w:rsidR="00000000" w:rsidDel="00000000" w:rsidP="00000000" w:rsidRDefault="00000000" w:rsidRPr="00000000" w14:paraId="000014C2">
      <w:pPr>
        <w:pStyle w:val="Heading3"/>
        <w:keepNext w:val="0"/>
        <w:keepLines w:val="0"/>
        <w:spacing w:before="280" w:lineRule="auto"/>
        <w:rPr>
          <w:b w:val="1"/>
          <w:bCs w:val="1"/>
          <w:color w:val="000000"/>
          <w:sz w:val="26"/>
          <w:szCs w:val="26"/>
        </w:rPr>
      </w:pPr>
      <w:bookmarkStart w:colFirst="0" w:colLast="0" w:name="_s7itk7x1d72n" w:id="1938"/>
      <w:bookmarkEnd w:id="1938"/>
      <w:r w:rsidDel="00000000" w:rsidR="00000000" w:rsidRPr="00000000">
        <w:rPr>
          <w:b w:val="1"/>
          <w:bCs w:val="1"/>
          <w:color w:val="000000"/>
          <w:sz w:val="26"/>
          <w:szCs w:val="26"/>
          <w:rtl w:val="0"/>
        </w:rPr>
        <w:t xml:space="preserve">Step 6</w:t>
      </w:r>
    </w:p>
    <w:p w:rsidR="00000000" w:rsidDel="00000000" w:rsidP="00000000" w:rsidRDefault="00000000" w:rsidRPr="00000000" w14:paraId="000014C3">
      <w:pPr>
        <w:spacing w:after="240" w:before="240" w:lineRule="auto"/>
        <w:rPr/>
      </w:pPr>
      <w:r w:rsidDel="00000000" w:rsidR="00000000" w:rsidRPr="00000000">
        <w:rPr>
          <w:b w:val="1"/>
          <w:bCs w:val="1"/>
          <w:rtl w:val="0"/>
        </w:rPr>
        <w:t xml:space="preserve">Support Better Hiring Progress</w:t>
        <w:br w:type="textWrapping"/>
      </w:r>
      <w:r w:rsidDel="00000000" w:rsidR="00000000" w:rsidRPr="00000000">
        <w:rPr>
          <w:rtl w:val="0"/>
        </w:rPr>
        <w:t xml:space="preserve"> Our goal is to help employers gain traction faster on difficult searches and move forward with stronger candidate visibility.</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1"/>
        <w:keepNext w:val="0"/>
        <w:keepLines w:val="0"/>
        <w:spacing w:before="480" w:lineRule="auto"/>
        <w:rPr>
          <w:b w:val="1"/>
          <w:bCs w:val="1"/>
          <w:sz w:val="46"/>
          <w:szCs w:val="46"/>
        </w:rPr>
      </w:pPr>
      <w:bookmarkStart w:colFirst="0" w:colLast="0" w:name="_jfb09rdswgfo" w:id="1939"/>
      <w:bookmarkEnd w:id="1939"/>
      <w:r w:rsidDel="00000000" w:rsidR="00000000" w:rsidRPr="00000000">
        <w:rPr>
          <w:b w:val="1"/>
          <w:bCs w:val="1"/>
          <w:sz w:val="46"/>
          <w:szCs w:val="46"/>
          <w:rtl w:val="0"/>
        </w:rPr>
        <w:t xml:space="preserve">13) WHY CHOOSE NAYA STAFFING FOR HEADHUNTING</w:t>
      </w:r>
    </w:p>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2wz7m9nfa3p4" w:id="1940"/>
      <w:bookmarkEnd w:id="1940"/>
      <w:r w:rsidDel="00000000" w:rsidR="00000000" w:rsidRPr="00000000">
        <w:rPr>
          <w:b w:val="1"/>
          <w:bCs w:val="1"/>
          <w:sz w:val="34"/>
          <w:szCs w:val="34"/>
          <w:rtl w:val="0"/>
        </w:rPr>
        <w:t xml:space="preserve">Section Heading</w:t>
      </w:r>
    </w:p>
    <w:p w:rsidR="00000000" w:rsidDel="00000000" w:rsidP="00000000" w:rsidRDefault="00000000" w:rsidRPr="00000000" w14:paraId="000014C7">
      <w:pPr>
        <w:spacing w:after="240" w:before="240" w:lineRule="auto"/>
        <w:rPr>
          <w:b w:val="1"/>
          <w:bCs w:val="1"/>
        </w:rPr>
      </w:pPr>
      <w:r w:rsidDel="00000000" w:rsidR="00000000" w:rsidRPr="00000000">
        <w:rPr>
          <w:b w:val="1"/>
          <w:bCs w:val="1"/>
          <w:rtl w:val="0"/>
        </w:rPr>
        <w:t xml:space="preserve">Why Employers Choose NAYA Staffing for Headhunting Services</w:t>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r62jrrrtzlgf" w:id="1941"/>
      <w:bookmarkEnd w:id="1941"/>
      <w:r w:rsidDel="00000000" w:rsidR="00000000" w:rsidRPr="00000000">
        <w:rPr>
          <w:b w:val="1"/>
          <w:bCs w:val="1"/>
          <w:sz w:val="34"/>
          <w:szCs w:val="34"/>
          <w:rtl w:val="0"/>
        </w:rPr>
        <w:t xml:space="preserve">Intro Paragraph</w:t>
      </w:r>
    </w:p>
    <w:p w:rsidR="00000000" w:rsidDel="00000000" w:rsidP="00000000" w:rsidRDefault="00000000" w:rsidRPr="00000000" w14:paraId="000014C9">
      <w:pPr>
        <w:spacing w:after="240" w:before="240" w:lineRule="auto"/>
        <w:rPr/>
      </w:pPr>
      <w:r w:rsidDel="00000000" w:rsidR="00000000" w:rsidRPr="00000000">
        <w:rPr>
          <w:rtl w:val="0"/>
        </w:rPr>
        <w:t xml:space="preserve">Headhunting works best when it is targeted, role-aware, and professionally executed. NAYA Staffing’s approach is designed to make direct search more credible, practical, and effective.</w:t>
      </w:r>
    </w:p>
    <w:p w:rsidR="00000000" w:rsidDel="00000000" w:rsidP="00000000" w:rsidRDefault="00000000" w:rsidRPr="00000000" w14:paraId="000014CA">
      <w:pPr>
        <w:pStyle w:val="Heading3"/>
        <w:keepNext w:val="0"/>
        <w:keepLines w:val="0"/>
        <w:spacing w:before="280" w:lineRule="auto"/>
        <w:rPr>
          <w:b w:val="1"/>
          <w:bCs w:val="1"/>
          <w:color w:val="000000"/>
          <w:sz w:val="26"/>
          <w:szCs w:val="26"/>
        </w:rPr>
      </w:pPr>
      <w:bookmarkStart w:colFirst="0" w:colLast="0" w:name="_4w48fd70ik55" w:id="1942"/>
      <w:bookmarkEnd w:id="1942"/>
      <w:r w:rsidDel="00000000" w:rsidR="00000000" w:rsidRPr="00000000">
        <w:rPr>
          <w:b w:val="1"/>
          <w:bCs w:val="1"/>
          <w:color w:val="000000"/>
          <w:sz w:val="26"/>
          <w:szCs w:val="26"/>
          <w:rtl w:val="0"/>
        </w:rPr>
        <w:t xml:space="preserve">Pillar 1</w:t>
      </w:r>
    </w:p>
    <w:p w:rsidR="00000000" w:rsidDel="00000000" w:rsidP="00000000" w:rsidRDefault="00000000" w:rsidRPr="00000000" w14:paraId="000014CB">
      <w:pPr>
        <w:spacing w:after="240" w:before="240" w:lineRule="auto"/>
        <w:rPr/>
      </w:pPr>
      <w:r w:rsidDel="00000000" w:rsidR="00000000" w:rsidRPr="00000000">
        <w:rPr>
          <w:b w:val="1"/>
          <w:bCs w:val="1"/>
          <w:rtl w:val="0"/>
        </w:rPr>
        <w:t xml:space="preserve">Proactive Recruitment Mindset</w:t>
        <w:br w:type="textWrapping"/>
      </w:r>
      <w:r w:rsidDel="00000000" w:rsidR="00000000" w:rsidRPr="00000000">
        <w:rPr>
          <w:rtl w:val="0"/>
        </w:rPr>
        <w:t xml:space="preserve"> We help employers move beyond passive candidate collection and into a more deliberate talent search model.</w:t>
      </w:r>
    </w:p>
    <w:p w:rsidR="00000000" w:rsidDel="00000000" w:rsidP="00000000" w:rsidRDefault="00000000" w:rsidRPr="00000000" w14:paraId="000014CC">
      <w:pPr>
        <w:pStyle w:val="Heading3"/>
        <w:keepNext w:val="0"/>
        <w:keepLines w:val="0"/>
        <w:spacing w:before="280" w:lineRule="auto"/>
        <w:rPr>
          <w:b w:val="1"/>
          <w:bCs w:val="1"/>
          <w:color w:val="000000"/>
          <w:sz w:val="26"/>
          <w:szCs w:val="26"/>
        </w:rPr>
      </w:pPr>
      <w:bookmarkStart w:colFirst="0" w:colLast="0" w:name="_eavmanxe8jzn" w:id="1943"/>
      <w:bookmarkEnd w:id="1943"/>
      <w:r w:rsidDel="00000000" w:rsidR="00000000" w:rsidRPr="00000000">
        <w:rPr>
          <w:b w:val="1"/>
          <w:bCs w:val="1"/>
          <w:color w:val="000000"/>
          <w:sz w:val="26"/>
          <w:szCs w:val="26"/>
          <w:rtl w:val="0"/>
        </w:rPr>
        <w:t xml:space="preserve">Pillar 2</w:t>
      </w:r>
    </w:p>
    <w:p w:rsidR="00000000" w:rsidDel="00000000" w:rsidP="00000000" w:rsidRDefault="00000000" w:rsidRPr="00000000" w14:paraId="000014CD">
      <w:pPr>
        <w:spacing w:after="240" w:before="240" w:lineRule="auto"/>
        <w:rPr/>
      </w:pPr>
      <w:r w:rsidDel="00000000" w:rsidR="00000000" w:rsidRPr="00000000">
        <w:rPr>
          <w:b w:val="1"/>
          <w:bCs w:val="1"/>
          <w:rtl w:val="0"/>
        </w:rPr>
        <w:t xml:space="preserve">Focus on Hard-to-Reach Talent</w:t>
        <w:br w:type="textWrapping"/>
      </w:r>
      <w:r w:rsidDel="00000000" w:rsidR="00000000" w:rsidRPr="00000000">
        <w:rPr>
          <w:rtl w:val="0"/>
        </w:rPr>
        <w:t xml:space="preserve"> Our headhunting support is built for roles where the best candidates may not be actively applying.</w:t>
      </w:r>
    </w:p>
    <w:p w:rsidR="00000000" w:rsidDel="00000000" w:rsidP="00000000" w:rsidRDefault="00000000" w:rsidRPr="00000000" w14:paraId="000014CE">
      <w:pPr>
        <w:pStyle w:val="Heading3"/>
        <w:keepNext w:val="0"/>
        <w:keepLines w:val="0"/>
        <w:spacing w:before="280" w:lineRule="auto"/>
        <w:rPr>
          <w:b w:val="1"/>
          <w:bCs w:val="1"/>
          <w:color w:val="000000"/>
          <w:sz w:val="26"/>
          <w:szCs w:val="26"/>
        </w:rPr>
      </w:pPr>
      <w:bookmarkStart w:colFirst="0" w:colLast="0" w:name="_66lff9hhoqv9" w:id="1944"/>
      <w:bookmarkEnd w:id="1944"/>
      <w:r w:rsidDel="00000000" w:rsidR="00000000" w:rsidRPr="00000000">
        <w:rPr>
          <w:b w:val="1"/>
          <w:bCs w:val="1"/>
          <w:color w:val="000000"/>
          <w:sz w:val="26"/>
          <w:szCs w:val="26"/>
          <w:rtl w:val="0"/>
        </w:rPr>
        <w:t xml:space="preserve">Pillar 3</w:t>
      </w:r>
    </w:p>
    <w:p w:rsidR="00000000" w:rsidDel="00000000" w:rsidP="00000000" w:rsidRDefault="00000000" w:rsidRPr="00000000" w14:paraId="000014CF">
      <w:pPr>
        <w:spacing w:after="240" w:before="240" w:lineRule="auto"/>
        <w:rPr/>
      </w:pPr>
      <w:r w:rsidDel="00000000" w:rsidR="00000000" w:rsidRPr="00000000">
        <w:rPr>
          <w:b w:val="1"/>
          <w:bCs w:val="1"/>
          <w:rtl w:val="0"/>
        </w:rPr>
        <w:t xml:space="preserve">Specialist and Competitive Market Awareness</w:t>
        <w:br w:type="textWrapping"/>
      </w:r>
      <w:r w:rsidDel="00000000" w:rsidR="00000000" w:rsidRPr="00000000">
        <w:rPr>
          <w:rtl w:val="0"/>
        </w:rPr>
        <w:t xml:space="preserve"> We understand that difficult roles need sharper search strategy and more focused outreach.</w:t>
      </w:r>
    </w:p>
    <w:p w:rsidR="00000000" w:rsidDel="00000000" w:rsidP="00000000" w:rsidRDefault="00000000" w:rsidRPr="00000000" w14:paraId="000014D0">
      <w:pPr>
        <w:pStyle w:val="Heading3"/>
        <w:keepNext w:val="0"/>
        <w:keepLines w:val="0"/>
        <w:spacing w:before="280" w:lineRule="auto"/>
        <w:rPr>
          <w:b w:val="1"/>
          <w:bCs w:val="1"/>
          <w:color w:val="000000"/>
          <w:sz w:val="26"/>
          <w:szCs w:val="26"/>
        </w:rPr>
      </w:pPr>
      <w:bookmarkStart w:colFirst="0" w:colLast="0" w:name="_mviuqx28ybkd" w:id="1945"/>
      <w:bookmarkEnd w:id="1945"/>
      <w:r w:rsidDel="00000000" w:rsidR="00000000" w:rsidRPr="00000000">
        <w:rPr>
          <w:b w:val="1"/>
          <w:bCs w:val="1"/>
          <w:color w:val="000000"/>
          <w:sz w:val="26"/>
          <w:szCs w:val="26"/>
          <w:rtl w:val="0"/>
        </w:rPr>
        <w:t xml:space="preserve">Pillar 4</w:t>
      </w:r>
    </w:p>
    <w:p w:rsidR="00000000" w:rsidDel="00000000" w:rsidP="00000000" w:rsidRDefault="00000000" w:rsidRPr="00000000" w14:paraId="000014D1">
      <w:pPr>
        <w:spacing w:after="240" w:before="240" w:lineRule="auto"/>
        <w:rPr/>
      </w:pPr>
      <w:r w:rsidDel="00000000" w:rsidR="00000000" w:rsidRPr="00000000">
        <w:rPr>
          <w:b w:val="1"/>
          <w:bCs w:val="1"/>
          <w:rtl w:val="0"/>
        </w:rPr>
        <w:t xml:space="preserve">Structured Candidate Qualification</w:t>
        <w:br w:type="textWrapping"/>
      </w:r>
      <w:r w:rsidDel="00000000" w:rsidR="00000000" w:rsidRPr="00000000">
        <w:rPr>
          <w:rtl w:val="0"/>
        </w:rPr>
        <w:t xml:space="preserve"> Headhunting is not just about outreach volume. It is about meaningful outreach that produces relevant, qualified talent flow.</w:t>
      </w:r>
    </w:p>
    <w:p w:rsidR="00000000" w:rsidDel="00000000" w:rsidP="00000000" w:rsidRDefault="00000000" w:rsidRPr="00000000" w14:paraId="000014D2">
      <w:pPr>
        <w:pStyle w:val="Heading3"/>
        <w:keepNext w:val="0"/>
        <w:keepLines w:val="0"/>
        <w:spacing w:before="280" w:lineRule="auto"/>
        <w:rPr>
          <w:b w:val="1"/>
          <w:bCs w:val="1"/>
          <w:color w:val="000000"/>
          <w:sz w:val="26"/>
          <w:szCs w:val="26"/>
        </w:rPr>
      </w:pPr>
      <w:bookmarkStart w:colFirst="0" w:colLast="0" w:name="_7w95m3gesmc3" w:id="1946"/>
      <w:bookmarkEnd w:id="1946"/>
      <w:r w:rsidDel="00000000" w:rsidR="00000000" w:rsidRPr="00000000">
        <w:rPr>
          <w:b w:val="1"/>
          <w:bCs w:val="1"/>
          <w:color w:val="000000"/>
          <w:sz w:val="26"/>
          <w:szCs w:val="26"/>
          <w:rtl w:val="0"/>
        </w:rPr>
        <w:t xml:space="preserve">Pillar 5</w:t>
      </w:r>
    </w:p>
    <w:p w:rsidR="00000000" w:rsidDel="00000000" w:rsidP="00000000" w:rsidRDefault="00000000" w:rsidRPr="00000000" w14:paraId="000014D3">
      <w:pPr>
        <w:spacing w:after="240" w:before="240" w:lineRule="auto"/>
        <w:rPr/>
      </w:pPr>
      <w:r w:rsidDel="00000000" w:rsidR="00000000" w:rsidRPr="00000000">
        <w:rPr>
          <w:b w:val="1"/>
          <w:bCs w:val="1"/>
          <w:rtl w:val="0"/>
        </w:rPr>
        <w:t xml:space="preserve">Useful Connection to Other Services</w:t>
        <w:br w:type="textWrapping"/>
      </w:r>
      <w:r w:rsidDel="00000000" w:rsidR="00000000" w:rsidRPr="00000000">
        <w:rPr>
          <w:rtl w:val="0"/>
        </w:rPr>
        <w:t xml:space="preserve"> Headhunting can naturally support executive search, permanent hiring, technical recruitment, sales recruitment, and wider staffing strategy.</w:t>
      </w:r>
    </w:p>
    <w:p w:rsidR="00000000" w:rsidDel="00000000" w:rsidP="00000000" w:rsidRDefault="00000000" w:rsidRPr="00000000" w14:paraId="000014D4">
      <w:pPr>
        <w:pStyle w:val="Heading3"/>
        <w:keepNext w:val="0"/>
        <w:keepLines w:val="0"/>
        <w:spacing w:before="280" w:lineRule="auto"/>
        <w:rPr>
          <w:b w:val="1"/>
          <w:bCs w:val="1"/>
          <w:color w:val="000000"/>
          <w:sz w:val="26"/>
          <w:szCs w:val="26"/>
        </w:rPr>
      </w:pPr>
      <w:bookmarkStart w:colFirst="0" w:colLast="0" w:name="_616hljnu1otu" w:id="1947"/>
      <w:bookmarkEnd w:id="1947"/>
      <w:r w:rsidDel="00000000" w:rsidR="00000000" w:rsidRPr="00000000">
        <w:rPr>
          <w:b w:val="1"/>
          <w:bCs w:val="1"/>
          <w:color w:val="000000"/>
          <w:sz w:val="26"/>
          <w:szCs w:val="26"/>
          <w:rtl w:val="0"/>
        </w:rPr>
        <w:t xml:space="preserve">Pillar 6</w:t>
      </w:r>
    </w:p>
    <w:p w:rsidR="00000000" w:rsidDel="00000000" w:rsidP="00000000" w:rsidRDefault="00000000" w:rsidRPr="00000000" w14:paraId="000014D5">
      <w:pPr>
        <w:spacing w:after="240" w:before="240" w:lineRule="auto"/>
        <w:rPr/>
      </w:pPr>
      <w:r w:rsidDel="00000000" w:rsidR="00000000" w:rsidRPr="00000000">
        <w:rPr>
          <w:b w:val="1"/>
          <w:bCs w:val="1"/>
          <w:rtl w:val="0"/>
        </w:rPr>
        <w:t xml:space="preserve">Premium, Professional Delivery</w:t>
        <w:br w:type="textWrapping"/>
      </w:r>
      <w:r w:rsidDel="00000000" w:rsidR="00000000" w:rsidRPr="00000000">
        <w:rPr>
          <w:rtl w:val="0"/>
        </w:rPr>
        <w:t xml:space="preserve"> Direct candidate outreach reflects on the employer brand, so the process should feel polished, credible, and well-managed.</w:t>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1"/>
        <w:keepNext w:val="0"/>
        <w:keepLines w:val="0"/>
        <w:spacing w:before="480" w:lineRule="auto"/>
        <w:rPr>
          <w:b w:val="1"/>
          <w:bCs w:val="1"/>
          <w:sz w:val="46"/>
          <w:szCs w:val="46"/>
        </w:rPr>
      </w:pPr>
      <w:bookmarkStart w:colFirst="0" w:colLast="0" w:name="_n990f3wohdlz" w:id="1948"/>
      <w:bookmarkEnd w:id="1948"/>
      <w:r w:rsidDel="00000000" w:rsidR="00000000" w:rsidRPr="00000000">
        <w:rPr>
          <w:b w:val="1"/>
          <w:bCs w:val="1"/>
          <w:sz w:val="46"/>
          <w:szCs w:val="46"/>
          <w:rtl w:val="0"/>
        </w:rPr>
        <w:t xml:space="preserve">14) HEADHUNTING VS STANDARD RECRUITMENT</w:t>
      </w:r>
    </w:p>
    <w:p w:rsidR="00000000" w:rsidDel="00000000" w:rsidP="00000000" w:rsidRDefault="00000000" w:rsidRPr="00000000" w14:paraId="000014D8">
      <w:pPr>
        <w:pStyle w:val="Heading2"/>
        <w:keepNext w:val="0"/>
        <w:keepLines w:val="0"/>
        <w:spacing w:after="80" w:lineRule="auto"/>
        <w:rPr>
          <w:b w:val="1"/>
          <w:bCs w:val="1"/>
          <w:sz w:val="34"/>
          <w:szCs w:val="34"/>
        </w:rPr>
      </w:pPr>
      <w:bookmarkStart w:colFirst="0" w:colLast="0" w:name="_lxyqznd52kyk" w:id="1949"/>
      <w:bookmarkEnd w:id="1949"/>
      <w:r w:rsidDel="00000000" w:rsidR="00000000" w:rsidRPr="00000000">
        <w:rPr>
          <w:b w:val="1"/>
          <w:bCs w:val="1"/>
          <w:sz w:val="34"/>
          <w:szCs w:val="34"/>
          <w:rtl w:val="0"/>
        </w:rPr>
        <w:t xml:space="preserve">Section Heading</w:t>
      </w:r>
    </w:p>
    <w:p w:rsidR="00000000" w:rsidDel="00000000" w:rsidP="00000000" w:rsidRDefault="00000000" w:rsidRPr="00000000" w14:paraId="000014D9">
      <w:pPr>
        <w:spacing w:after="240" w:before="240" w:lineRule="auto"/>
        <w:rPr>
          <w:b w:val="1"/>
          <w:bCs w:val="1"/>
        </w:rPr>
      </w:pPr>
      <w:r w:rsidDel="00000000" w:rsidR="00000000" w:rsidRPr="00000000">
        <w:rPr>
          <w:b w:val="1"/>
          <w:bCs w:val="1"/>
          <w:rtl w:val="0"/>
        </w:rPr>
        <w:t xml:space="preserve">Headhunting vs Standard Recruitment</w:t>
      </w:r>
    </w:p>
    <w:p w:rsidR="00000000" w:rsidDel="00000000" w:rsidP="00000000" w:rsidRDefault="00000000" w:rsidRPr="00000000" w14:paraId="000014DA">
      <w:pPr>
        <w:pStyle w:val="Heading2"/>
        <w:keepNext w:val="0"/>
        <w:keepLines w:val="0"/>
        <w:spacing w:after="80" w:lineRule="auto"/>
        <w:rPr>
          <w:b w:val="1"/>
          <w:bCs w:val="1"/>
          <w:sz w:val="34"/>
          <w:szCs w:val="34"/>
        </w:rPr>
      </w:pPr>
      <w:bookmarkStart w:colFirst="0" w:colLast="0" w:name="_d2npzqy5zy6i" w:id="1950"/>
      <w:bookmarkEnd w:id="1950"/>
      <w:r w:rsidDel="00000000" w:rsidR="00000000" w:rsidRPr="00000000">
        <w:rPr>
          <w:b w:val="1"/>
          <w:bCs w:val="1"/>
          <w:sz w:val="34"/>
          <w:szCs w:val="34"/>
          <w:rtl w:val="0"/>
        </w:rPr>
        <w:t xml:space="preserve">Paragraph 1</w:t>
      </w:r>
    </w:p>
    <w:p w:rsidR="00000000" w:rsidDel="00000000" w:rsidP="00000000" w:rsidRDefault="00000000" w:rsidRPr="00000000" w14:paraId="000014DB">
      <w:pPr>
        <w:spacing w:after="240" w:before="240" w:lineRule="auto"/>
        <w:rPr/>
      </w:pPr>
      <w:r w:rsidDel="00000000" w:rsidR="00000000" w:rsidRPr="00000000">
        <w:rPr>
          <w:rtl w:val="0"/>
        </w:rPr>
        <w:t xml:space="preserve">Standard recruitment often relies on job postings, inbound applicants, database search, and broader sourcing methods. That works well for many hiring needs, especially when the talent market is active and candidate availability is strong.</w:t>
      </w:r>
    </w:p>
    <w:p w:rsidR="00000000" w:rsidDel="00000000" w:rsidP="00000000" w:rsidRDefault="00000000" w:rsidRPr="00000000" w14:paraId="000014DC">
      <w:pPr>
        <w:pStyle w:val="Heading2"/>
        <w:keepNext w:val="0"/>
        <w:keepLines w:val="0"/>
        <w:spacing w:after="80" w:lineRule="auto"/>
        <w:rPr>
          <w:b w:val="1"/>
          <w:bCs w:val="1"/>
          <w:sz w:val="34"/>
          <w:szCs w:val="34"/>
        </w:rPr>
      </w:pPr>
      <w:bookmarkStart w:colFirst="0" w:colLast="0" w:name="_tk8dvpyr4oxf" w:id="1951"/>
      <w:bookmarkEnd w:id="1951"/>
      <w:r w:rsidDel="00000000" w:rsidR="00000000" w:rsidRPr="00000000">
        <w:rPr>
          <w:b w:val="1"/>
          <w:bCs w:val="1"/>
          <w:sz w:val="34"/>
          <w:szCs w:val="34"/>
          <w:rtl w:val="0"/>
        </w:rPr>
        <w:t xml:space="preserve">Paragraph 2</w:t>
      </w:r>
    </w:p>
    <w:p w:rsidR="00000000" w:rsidDel="00000000" w:rsidP="00000000" w:rsidRDefault="00000000" w:rsidRPr="00000000" w14:paraId="000014DD">
      <w:pPr>
        <w:spacing w:after="240" w:before="240" w:lineRule="auto"/>
        <w:rPr/>
      </w:pPr>
      <w:r w:rsidDel="00000000" w:rsidR="00000000" w:rsidRPr="00000000">
        <w:rPr>
          <w:rtl w:val="0"/>
        </w:rPr>
        <w:t xml:space="preserve">Headhunting is different because it is more direct and more selective. It focuses on identifying specific candidates, approaching them proactively, and creating a targeted shortlist through outreach rather than waiting for applications alone.</w:t>
      </w:r>
    </w:p>
    <w:p w:rsidR="00000000" w:rsidDel="00000000" w:rsidP="00000000" w:rsidRDefault="00000000" w:rsidRPr="00000000" w14:paraId="000014DE">
      <w:pPr>
        <w:pStyle w:val="Heading2"/>
        <w:keepNext w:val="0"/>
        <w:keepLines w:val="0"/>
        <w:spacing w:after="80" w:lineRule="auto"/>
        <w:rPr>
          <w:b w:val="1"/>
          <w:bCs w:val="1"/>
          <w:sz w:val="34"/>
          <w:szCs w:val="34"/>
        </w:rPr>
      </w:pPr>
      <w:bookmarkStart w:colFirst="0" w:colLast="0" w:name="_3mh664h9swad" w:id="1952"/>
      <w:bookmarkEnd w:id="1952"/>
      <w:r w:rsidDel="00000000" w:rsidR="00000000" w:rsidRPr="00000000">
        <w:rPr>
          <w:b w:val="1"/>
          <w:bCs w:val="1"/>
          <w:sz w:val="34"/>
          <w:szCs w:val="34"/>
          <w:rtl w:val="0"/>
        </w:rPr>
        <w:t xml:space="preserve">Paragraph 3</w:t>
      </w:r>
    </w:p>
    <w:p w:rsidR="00000000" w:rsidDel="00000000" w:rsidP="00000000" w:rsidRDefault="00000000" w:rsidRPr="00000000" w14:paraId="000014DF">
      <w:pPr>
        <w:spacing w:after="240" w:before="240" w:lineRule="auto"/>
        <w:rPr/>
      </w:pPr>
      <w:r w:rsidDel="00000000" w:rsidR="00000000" w:rsidRPr="00000000">
        <w:rPr>
          <w:rtl w:val="0"/>
        </w:rPr>
        <w:t xml:space="preserve">This does not mean one method replaces the other. In many cases, headhunting strengthens the hiring process by complementing standard recruitment when passive talent access or niche search precision is needed.</w:t>
      </w:r>
    </w:p>
    <w:p w:rsidR="00000000" w:rsidDel="00000000" w:rsidP="00000000" w:rsidRDefault="00000000" w:rsidRPr="00000000" w14:paraId="00001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pStyle w:val="Heading1"/>
        <w:keepNext w:val="0"/>
        <w:keepLines w:val="0"/>
        <w:spacing w:before="480" w:lineRule="auto"/>
        <w:rPr>
          <w:b w:val="1"/>
          <w:bCs w:val="1"/>
          <w:sz w:val="46"/>
          <w:szCs w:val="46"/>
        </w:rPr>
      </w:pPr>
      <w:bookmarkStart w:colFirst="0" w:colLast="0" w:name="_updp10wwc2g0" w:id="1953"/>
      <w:bookmarkEnd w:id="1953"/>
      <w:r w:rsidDel="00000000" w:rsidR="00000000" w:rsidRPr="00000000">
        <w:rPr>
          <w:b w:val="1"/>
          <w:bCs w:val="1"/>
          <w:sz w:val="46"/>
          <w:szCs w:val="46"/>
          <w:rtl w:val="0"/>
        </w:rPr>
        <w:t xml:space="preserve">15) HEADHUNTING VS EXECUTIVE SEARCH</w:t>
      </w:r>
    </w:p>
    <w:p w:rsidR="00000000" w:rsidDel="00000000" w:rsidP="00000000" w:rsidRDefault="00000000" w:rsidRPr="00000000" w14:paraId="000014E2">
      <w:pPr>
        <w:pStyle w:val="Heading2"/>
        <w:keepNext w:val="0"/>
        <w:keepLines w:val="0"/>
        <w:spacing w:after="80" w:lineRule="auto"/>
        <w:rPr>
          <w:b w:val="1"/>
          <w:bCs w:val="1"/>
          <w:sz w:val="34"/>
          <w:szCs w:val="34"/>
        </w:rPr>
      </w:pPr>
      <w:bookmarkStart w:colFirst="0" w:colLast="0" w:name="_wjrmb5va4hr2" w:id="1954"/>
      <w:bookmarkEnd w:id="1954"/>
      <w:r w:rsidDel="00000000" w:rsidR="00000000" w:rsidRPr="00000000">
        <w:rPr>
          <w:b w:val="1"/>
          <w:bCs w:val="1"/>
          <w:sz w:val="34"/>
          <w:szCs w:val="34"/>
          <w:rtl w:val="0"/>
        </w:rPr>
        <w:t xml:space="preserve">Section Heading</w:t>
      </w:r>
    </w:p>
    <w:p w:rsidR="00000000" w:rsidDel="00000000" w:rsidP="00000000" w:rsidRDefault="00000000" w:rsidRPr="00000000" w14:paraId="000014E3">
      <w:pPr>
        <w:spacing w:after="240" w:before="240" w:lineRule="auto"/>
        <w:rPr>
          <w:b w:val="1"/>
          <w:bCs w:val="1"/>
        </w:rPr>
      </w:pPr>
      <w:r w:rsidDel="00000000" w:rsidR="00000000" w:rsidRPr="00000000">
        <w:rPr>
          <w:b w:val="1"/>
          <w:bCs w:val="1"/>
          <w:rtl w:val="0"/>
        </w:rPr>
        <w:t xml:space="preserve">Headhunting vs Executive Search</w:t>
      </w:r>
    </w:p>
    <w:p w:rsidR="00000000" w:rsidDel="00000000" w:rsidP="00000000" w:rsidRDefault="00000000" w:rsidRPr="00000000" w14:paraId="000014E4">
      <w:pPr>
        <w:pStyle w:val="Heading2"/>
        <w:keepNext w:val="0"/>
        <w:keepLines w:val="0"/>
        <w:spacing w:after="80" w:lineRule="auto"/>
        <w:rPr>
          <w:b w:val="1"/>
          <w:bCs w:val="1"/>
          <w:sz w:val="34"/>
          <w:szCs w:val="34"/>
        </w:rPr>
      </w:pPr>
      <w:bookmarkStart w:colFirst="0" w:colLast="0" w:name="_4iq8uy5i7b3r" w:id="1955"/>
      <w:bookmarkEnd w:id="1955"/>
      <w:r w:rsidDel="00000000" w:rsidR="00000000" w:rsidRPr="00000000">
        <w:rPr>
          <w:b w:val="1"/>
          <w:bCs w:val="1"/>
          <w:sz w:val="34"/>
          <w:szCs w:val="34"/>
          <w:rtl w:val="0"/>
        </w:rPr>
        <w:t xml:space="preserve">Paragraph 1</w:t>
      </w:r>
    </w:p>
    <w:p w:rsidR="00000000" w:rsidDel="00000000" w:rsidP="00000000" w:rsidRDefault="00000000" w:rsidRPr="00000000" w14:paraId="000014E5">
      <w:pPr>
        <w:spacing w:after="240" w:before="240" w:lineRule="auto"/>
        <w:rPr/>
      </w:pPr>
      <w:r w:rsidDel="00000000" w:rsidR="00000000" w:rsidRPr="00000000">
        <w:rPr>
          <w:rtl w:val="0"/>
        </w:rPr>
        <w:t xml:space="preserve">Headhunting and Executive Search are closely related, but they are not the same. Headhunting is typically centered on direct outreach to targeted candidates for specialist, senior, competitive, or hard-to-fill roles across different levels.</w:t>
      </w:r>
    </w:p>
    <w:p w:rsidR="00000000" w:rsidDel="00000000" w:rsidP="00000000" w:rsidRDefault="00000000" w:rsidRPr="00000000" w14:paraId="000014E6">
      <w:pPr>
        <w:pStyle w:val="Heading2"/>
        <w:keepNext w:val="0"/>
        <w:keepLines w:val="0"/>
        <w:spacing w:after="80" w:lineRule="auto"/>
        <w:rPr>
          <w:b w:val="1"/>
          <w:bCs w:val="1"/>
          <w:sz w:val="34"/>
          <w:szCs w:val="34"/>
        </w:rPr>
      </w:pPr>
      <w:bookmarkStart w:colFirst="0" w:colLast="0" w:name="_4112fa8p9ee2" w:id="1956"/>
      <w:bookmarkEnd w:id="1956"/>
      <w:r w:rsidDel="00000000" w:rsidR="00000000" w:rsidRPr="00000000">
        <w:rPr>
          <w:b w:val="1"/>
          <w:bCs w:val="1"/>
          <w:sz w:val="34"/>
          <w:szCs w:val="34"/>
          <w:rtl w:val="0"/>
        </w:rPr>
        <w:t xml:space="preserve">Paragraph 2</w:t>
      </w:r>
    </w:p>
    <w:p w:rsidR="00000000" w:rsidDel="00000000" w:rsidP="00000000" w:rsidRDefault="00000000" w:rsidRPr="00000000" w14:paraId="000014E7">
      <w:pPr>
        <w:spacing w:after="240" w:before="240" w:lineRule="auto"/>
        <w:rPr/>
      </w:pPr>
      <w:r w:rsidDel="00000000" w:rsidR="00000000" w:rsidRPr="00000000">
        <w:rPr>
          <w:rtl w:val="0"/>
        </w:rPr>
        <w:t xml:space="preserve">Executive Search is usually more focused on leadership, confidential, and high-impact appointments where broader strategic evaluation, discretion, and a more premium search process are central.</w:t>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8dp00gp8plf2" w:id="1957"/>
      <w:bookmarkEnd w:id="1957"/>
      <w:r w:rsidDel="00000000" w:rsidR="00000000" w:rsidRPr="00000000">
        <w:rPr>
          <w:b w:val="1"/>
          <w:bCs w:val="1"/>
          <w:sz w:val="34"/>
          <w:szCs w:val="34"/>
          <w:rtl w:val="0"/>
        </w:rPr>
        <w:t xml:space="preserve">Paragraph 3</w:t>
      </w:r>
    </w:p>
    <w:p w:rsidR="00000000" w:rsidDel="00000000" w:rsidP="00000000" w:rsidRDefault="00000000" w:rsidRPr="00000000" w14:paraId="000014E9">
      <w:pPr>
        <w:spacing w:after="240" w:before="240" w:lineRule="auto"/>
        <w:rPr/>
      </w:pPr>
      <w:r w:rsidDel="00000000" w:rsidR="00000000" w:rsidRPr="00000000">
        <w:rPr>
          <w:rtl w:val="0"/>
        </w:rPr>
        <w:t xml:space="preserve">In simple terms, headhunting is the targeted outreach method. Executive Search is the more leadership-focused, higher-touch strategic service. Your services structure includes both, so the distinction should remain clear across the site.</w:t>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1"/>
        <w:keepNext w:val="0"/>
        <w:keepLines w:val="0"/>
        <w:spacing w:before="480" w:lineRule="auto"/>
        <w:rPr>
          <w:b w:val="1"/>
          <w:bCs w:val="1"/>
          <w:sz w:val="46"/>
          <w:szCs w:val="46"/>
        </w:rPr>
      </w:pPr>
      <w:bookmarkStart w:colFirst="0" w:colLast="0" w:name="_57cqur4hp7fn" w:id="1958"/>
      <w:bookmarkEnd w:id="1958"/>
      <w:r w:rsidDel="00000000" w:rsidR="00000000" w:rsidRPr="00000000">
        <w:rPr>
          <w:b w:val="1"/>
          <w:bCs w:val="1"/>
          <w:sz w:val="46"/>
          <w:szCs w:val="46"/>
          <w:rtl w:val="0"/>
        </w:rPr>
        <w:t xml:space="preserve">16) WHO THIS SERVICE IS BEST FOR</w:t>
      </w:r>
    </w:p>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4fehkz1e9m16" w:id="1959"/>
      <w:bookmarkEnd w:id="1959"/>
      <w:r w:rsidDel="00000000" w:rsidR="00000000" w:rsidRPr="00000000">
        <w:rPr>
          <w:b w:val="1"/>
          <w:bCs w:val="1"/>
          <w:sz w:val="34"/>
          <w:szCs w:val="34"/>
          <w:rtl w:val="0"/>
        </w:rPr>
        <w:t xml:space="preserve">Section Heading</w:t>
      </w:r>
    </w:p>
    <w:p w:rsidR="00000000" w:rsidDel="00000000" w:rsidP="00000000" w:rsidRDefault="00000000" w:rsidRPr="00000000" w14:paraId="000014ED">
      <w:pPr>
        <w:spacing w:after="240" w:before="240" w:lineRule="auto"/>
        <w:rPr>
          <w:b w:val="1"/>
          <w:bCs w:val="1"/>
        </w:rPr>
      </w:pPr>
      <w:r w:rsidDel="00000000" w:rsidR="00000000" w:rsidRPr="00000000">
        <w:rPr>
          <w:b w:val="1"/>
          <w:bCs w:val="1"/>
          <w:rtl w:val="0"/>
        </w:rPr>
        <w:t xml:space="preserve">Who Headhunting Services Is Best For</w:t>
      </w:r>
    </w:p>
    <w:p w:rsidR="00000000" w:rsidDel="00000000" w:rsidP="00000000" w:rsidRDefault="00000000" w:rsidRPr="00000000" w14:paraId="000014EE">
      <w:pPr>
        <w:pStyle w:val="Heading3"/>
        <w:keepNext w:val="0"/>
        <w:keepLines w:val="0"/>
        <w:spacing w:before="280" w:lineRule="auto"/>
        <w:rPr>
          <w:b w:val="1"/>
          <w:bCs w:val="1"/>
          <w:color w:val="000000"/>
          <w:sz w:val="26"/>
          <w:szCs w:val="26"/>
        </w:rPr>
      </w:pPr>
      <w:bookmarkStart w:colFirst="0" w:colLast="0" w:name="_nrjrc7d6zes3" w:id="1960"/>
      <w:bookmarkEnd w:id="1960"/>
      <w:r w:rsidDel="00000000" w:rsidR="00000000" w:rsidRPr="00000000">
        <w:rPr>
          <w:b w:val="1"/>
          <w:bCs w:val="1"/>
          <w:color w:val="000000"/>
          <w:sz w:val="26"/>
          <w:szCs w:val="26"/>
          <w:rtl w:val="0"/>
        </w:rPr>
        <w:t xml:space="preserve">Audience 1</w:t>
      </w:r>
    </w:p>
    <w:p w:rsidR="00000000" w:rsidDel="00000000" w:rsidP="00000000" w:rsidRDefault="00000000" w:rsidRPr="00000000" w14:paraId="000014EF">
      <w:pPr>
        <w:spacing w:after="240" w:before="240" w:lineRule="auto"/>
        <w:rPr/>
      </w:pPr>
      <w:r w:rsidDel="00000000" w:rsidR="00000000" w:rsidRPr="00000000">
        <w:rPr>
          <w:b w:val="1"/>
          <w:bCs w:val="1"/>
          <w:rtl w:val="0"/>
        </w:rPr>
        <w:t xml:space="preserve">Employers Hiring for Hard-to-Fill Roles</w:t>
        <w:br w:type="textWrapping"/>
      </w:r>
      <w:r w:rsidDel="00000000" w:rsidR="00000000" w:rsidRPr="00000000">
        <w:rPr>
          <w:rtl w:val="0"/>
        </w:rPr>
        <w:t xml:space="preserve"> Businesses that need stronger access to candidates for positions that remain difficult to close.</w:t>
      </w:r>
    </w:p>
    <w:p w:rsidR="00000000" w:rsidDel="00000000" w:rsidP="00000000" w:rsidRDefault="00000000" w:rsidRPr="00000000" w14:paraId="000014F0">
      <w:pPr>
        <w:pStyle w:val="Heading3"/>
        <w:keepNext w:val="0"/>
        <w:keepLines w:val="0"/>
        <w:spacing w:before="280" w:lineRule="auto"/>
        <w:rPr>
          <w:b w:val="1"/>
          <w:bCs w:val="1"/>
          <w:color w:val="000000"/>
          <w:sz w:val="26"/>
          <w:szCs w:val="26"/>
        </w:rPr>
      </w:pPr>
      <w:bookmarkStart w:colFirst="0" w:colLast="0" w:name="_44jif3xngu95" w:id="1961"/>
      <w:bookmarkEnd w:id="1961"/>
      <w:r w:rsidDel="00000000" w:rsidR="00000000" w:rsidRPr="00000000">
        <w:rPr>
          <w:b w:val="1"/>
          <w:bCs w:val="1"/>
          <w:color w:val="000000"/>
          <w:sz w:val="26"/>
          <w:szCs w:val="26"/>
          <w:rtl w:val="0"/>
        </w:rPr>
        <w:t xml:space="preserve">Audience 2</w:t>
      </w:r>
    </w:p>
    <w:p w:rsidR="00000000" w:rsidDel="00000000" w:rsidP="00000000" w:rsidRDefault="00000000" w:rsidRPr="00000000" w14:paraId="000014F1">
      <w:pPr>
        <w:spacing w:after="240" w:before="240" w:lineRule="auto"/>
        <w:rPr/>
      </w:pPr>
      <w:r w:rsidDel="00000000" w:rsidR="00000000" w:rsidRPr="00000000">
        <w:rPr>
          <w:b w:val="1"/>
          <w:bCs w:val="1"/>
          <w:rtl w:val="0"/>
        </w:rPr>
        <w:t xml:space="preserve">Companies Seeking Passive Talent</w:t>
        <w:br w:type="textWrapping"/>
      </w:r>
      <w:r w:rsidDel="00000000" w:rsidR="00000000" w:rsidRPr="00000000">
        <w:rPr>
          <w:rtl w:val="0"/>
        </w:rPr>
        <w:t xml:space="preserve"> Organizations that want to reach professionals who are not actively applying but may be open to the right move.</w:t>
      </w:r>
    </w:p>
    <w:p w:rsidR="00000000" w:rsidDel="00000000" w:rsidP="00000000" w:rsidRDefault="00000000" w:rsidRPr="00000000" w14:paraId="000014F2">
      <w:pPr>
        <w:pStyle w:val="Heading3"/>
        <w:keepNext w:val="0"/>
        <w:keepLines w:val="0"/>
        <w:spacing w:before="280" w:lineRule="auto"/>
        <w:rPr>
          <w:b w:val="1"/>
          <w:bCs w:val="1"/>
          <w:color w:val="000000"/>
          <w:sz w:val="26"/>
          <w:szCs w:val="26"/>
        </w:rPr>
      </w:pPr>
      <w:bookmarkStart w:colFirst="0" w:colLast="0" w:name="_hq7ugkayfyq" w:id="1962"/>
      <w:bookmarkEnd w:id="1962"/>
      <w:r w:rsidDel="00000000" w:rsidR="00000000" w:rsidRPr="00000000">
        <w:rPr>
          <w:b w:val="1"/>
          <w:bCs w:val="1"/>
          <w:color w:val="000000"/>
          <w:sz w:val="26"/>
          <w:szCs w:val="26"/>
          <w:rtl w:val="0"/>
        </w:rPr>
        <w:t xml:space="preserve">Audience 3</w:t>
      </w:r>
    </w:p>
    <w:p w:rsidR="00000000" w:rsidDel="00000000" w:rsidP="00000000" w:rsidRDefault="00000000" w:rsidRPr="00000000" w14:paraId="000014F3">
      <w:pPr>
        <w:spacing w:after="240" w:before="240" w:lineRule="auto"/>
        <w:rPr/>
      </w:pPr>
      <w:r w:rsidDel="00000000" w:rsidR="00000000" w:rsidRPr="00000000">
        <w:rPr>
          <w:b w:val="1"/>
          <w:bCs w:val="1"/>
          <w:rtl w:val="0"/>
        </w:rPr>
        <w:t xml:space="preserve">Businesses Operating in Competitive Talent Markets</w:t>
        <w:br w:type="textWrapping"/>
      </w:r>
      <w:r w:rsidDel="00000000" w:rsidR="00000000" w:rsidRPr="00000000">
        <w:rPr>
          <w:rtl w:val="0"/>
        </w:rPr>
        <w:t xml:space="preserve"> Employers competing for specialist or in-demand candidates where standard recruitment alone may be too limited.</w:t>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tqsn5b1lf9xx" w:id="1963"/>
      <w:bookmarkEnd w:id="1963"/>
      <w:r w:rsidDel="00000000" w:rsidR="00000000" w:rsidRPr="00000000">
        <w:rPr>
          <w:b w:val="1"/>
          <w:bCs w:val="1"/>
          <w:color w:val="000000"/>
          <w:sz w:val="26"/>
          <w:szCs w:val="26"/>
          <w:rtl w:val="0"/>
        </w:rPr>
        <w:t xml:space="preserve">Audience 4</w:t>
      </w:r>
    </w:p>
    <w:p w:rsidR="00000000" w:rsidDel="00000000" w:rsidP="00000000" w:rsidRDefault="00000000" w:rsidRPr="00000000" w14:paraId="000014F5">
      <w:pPr>
        <w:spacing w:after="240" w:before="240" w:lineRule="auto"/>
        <w:rPr/>
      </w:pPr>
      <w:r w:rsidDel="00000000" w:rsidR="00000000" w:rsidRPr="00000000">
        <w:rPr>
          <w:b w:val="1"/>
          <w:bCs w:val="1"/>
          <w:rtl w:val="0"/>
        </w:rPr>
        <w:t xml:space="preserve">Teams Hiring for Specialist or Senior Non-Executive Roles</w:t>
        <w:br w:type="textWrapping"/>
      </w:r>
      <w:r w:rsidDel="00000000" w:rsidR="00000000" w:rsidRPr="00000000">
        <w:rPr>
          <w:rtl w:val="0"/>
        </w:rPr>
        <w:t xml:space="preserve"> Companies needing targeted search support outside mass-market recruitment and outside purely leadership-level executive search.</w:t>
      </w:r>
    </w:p>
    <w:p w:rsidR="00000000" w:rsidDel="00000000" w:rsidP="00000000" w:rsidRDefault="00000000" w:rsidRPr="00000000" w14:paraId="000014F6">
      <w:pPr>
        <w:pStyle w:val="Heading3"/>
        <w:keepNext w:val="0"/>
        <w:keepLines w:val="0"/>
        <w:spacing w:before="280" w:lineRule="auto"/>
        <w:rPr>
          <w:b w:val="1"/>
          <w:bCs w:val="1"/>
          <w:color w:val="000000"/>
          <w:sz w:val="26"/>
          <w:szCs w:val="26"/>
        </w:rPr>
      </w:pPr>
      <w:bookmarkStart w:colFirst="0" w:colLast="0" w:name="_ef120d5eqzri" w:id="1964"/>
      <w:bookmarkEnd w:id="1964"/>
      <w:r w:rsidDel="00000000" w:rsidR="00000000" w:rsidRPr="00000000">
        <w:rPr>
          <w:b w:val="1"/>
          <w:bCs w:val="1"/>
          <w:color w:val="000000"/>
          <w:sz w:val="26"/>
          <w:szCs w:val="26"/>
          <w:rtl w:val="0"/>
        </w:rPr>
        <w:t xml:space="preserve">Audience 5</w:t>
      </w:r>
    </w:p>
    <w:p w:rsidR="00000000" w:rsidDel="00000000" w:rsidP="00000000" w:rsidRDefault="00000000" w:rsidRPr="00000000" w14:paraId="000014F7">
      <w:pPr>
        <w:spacing w:after="240" w:before="240" w:lineRule="auto"/>
        <w:rPr/>
      </w:pPr>
      <w:r w:rsidDel="00000000" w:rsidR="00000000" w:rsidRPr="00000000">
        <w:rPr>
          <w:b w:val="1"/>
          <w:bCs w:val="1"/>
          <w:rtl w:val="0"/>
        </w:rPr>
        <w:t xml:space="preserve">Employers Wanting More Deliberate Candidate Access</w:t>
        <w:br w:type="textWrapping"/>
      </w:r>
      <w:r w:rsidDel="00000000" w:rsidR="00000000" w:rsidRPr="00000000">
        <w:rPr>
          <w:rtl w:val="0"/>
        </w:rPr>
        <w:t xml:space="preserve"> Businesses that want greater control over who enters the hiring pipeline rather than depending only on inbound response.</w:t>
      </w:r>
    </w:p>
    <w:p w:rsidR="00000000" w:rsidDel="00000000" w:rsidP="00000000" w:rsidRDefault="00000000" w:rsidRPr="00000000" w14:paraId="00001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pStyle w:val="Heading1"/>
        <w:keepNext w:val="0"/>
        <w:keepLines w:val="0"/>
        <w:spacing w:before="480" w:lineRule="auto"/>
        <w:rPr>
          <w:b w:val="1"/>
          <w:bCs w:val="1"/>
          <w:sz w:val="46"/>
          <w:szCs w:val="46"/>
        </w:rPr>
      </w:pPr>
      <w:bookmarkStart w:colFirst="0" w:colLast="0" w:name="_l5obpd1py5qm" w:id="1965"/>
      <w:bookmarkEnd w:id="1965"/>
      <w:r w:rsidDel="00000000" w:rsidR="00000000" w:rsidRPr="00000000">
        <w:rPr>
          <w:b w:val="1"/>
          <w:bCs w:val="1"/>
          <w:sz w:val="46"/>
          <w:szCs w:val="46"/>
          <w:rtl w:val="0"/>
        </w:rPr>
        <w:t xml:space="preserve">17) INDUSTRY COVERAGE SECTION</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s5ymhfaqgoee" w:id="1966"/>
      <w:bookmarkEnd w:id="1966"/>
      <w:r w:rsidDel="00000000" w:rsidR="00000000" w:rsidRPr="00000000">
        <w:rPr>
          <w:b w:val="1"/>
          <w:bCs w:val="1"/>
          <w:sz w:val="34"/>
          <w:szCs w:val="34"/>
          <w:rtl w:val="0"/>
        </w:rPr>
        <w:t xml:space="preserve">Section Heading</w:t>
      </w:r>
    </w:p>
    <w:p w:rsidR="00000000" w:rsidDel="00000000" w:rsidP="00000000" w:rsidRDefault="00000000" w:rsidRPr="00000000" w14:paraId="000014FB">
      <w:pPr>
        <w:spacing w:after="240" w:before="240" w:lineRule="auto"/>
        <w:rPr>
          <w:b w:val="1"/>
          <w:bCs w:val="1"/>
        </w:rPr>
      </w:pPr>
      <w:r w:rsidDel="00000000" w:rsidR="00000000" w:rsidRPr="00000000">
        <w:rPr>
          <w:b w:val="1"/>
          <w:bCs w:val="1"/>
          <w:rtl w:val="0"/>
        </w:rPr>
        <w:t xml:space="preserve">Headhunting Support Across Diverse Industries</w:t>
      </w:r>
    </w:p>
    <w:p w:rsidR="00000000" w:rsidDel="00000000" w:rsidP="00000000" w:rsidRDefault="00000000" w:rsidRPr="00000000" w14:paraId="000014FC">
      <w:pPr>
        <w:pStyle w:val="Heading2"/>
        <w:keepNext w:val="0"/>
        <w:keepLines w:val="0"/>
        <w:spacing w:after="80" w:lineRule="auto"/>
        <w:rPr>
          <w:b w:val="1"/>
          <w:bCs w:val="1"/>
          <w:sz w:val="34"/>
          <w:szCs w:val="34"/>
        </w:rPr>
      </w:pPr>
      <w:bookmarkStart w:colFirst="0" w:colLast="0" w:name="_kmhcotkilf8n" w:id="1967"/>
      <w:bookmarkEnd w:id="1967"/>
      <w:r w:rsidDel="00000000" w:rsidR="00000000" w:rsidRPr="00000000">
        <w:rPr>
          <w:b w:val="1"/>
          <w:bCs w:val="1"/>
          <w:sz w:val="34"/>
          <w:szCs w:val="34"/>
          <w:rtl w:val="0"/>
        </w:rPr>
        <w:t xml:space="preserve">Paragraph</w:t>
      </w:r>
    </w:p>
    <w:p w:rsidR="00000000" w:rsidDel="00000000" w:rsidP="00000000" w:rsidRDefault="00000000" w:rsidRPr="00000000" w14:paraId="000014FD">
      <w:pPr>
        <w:spacing w:after="240" w:before="240" w:lineRule="auto"/>
        <w:rPr/>
      </w:pPr>
      <w:r w:rsidDel="00000000" w:rsidR="00000000" w:rsidRPr="00000000">
        <w:rPr>
          <w:rtl w:val="0"/>
        </w:rPr>
        <w:t xml:space="preserve">NAYA Staffing’s broader site structure is intentionally built around wide service and industry coverage rather than a narrow niche, which makes headhunting especially relevant across multiple sectors. The approved pages also show broad industry coverage across information technology, healthcare, industrial, hospitality, professional services, education, insurance, retail, construction, marketing, and sales-related environments, allowing headhunting to be positioned as a cross-sector service wherever hard-to-reach talent matters.</w:t>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8cdtmss7opfh" w:id="1968"/>
      <w:bookmarkEnd w:id="1968"/>
      <w:r w:rsidDel="00000000" w:rsidR="00000000" w:rsidRPr="00000000">
        <w:rPr>
          <w:b w:val="1"/>
          <w:bCs w:val="1"/>
          <w:sz w:val="34"/>
          <w:szCs w:val="34"/>
          <w:rtl w:val="0"/>
        </w:rPr>
        <w:t xml:space="preserve">CTA</w:t>
      </w:r>
    </w:p>
    <w:p w:rsidR="00000000" w:rsidDel="00000000" w:rsidP="00000000" w:rsidRDefault="00000000" w:rsidRPr="00000000" w14:paraId="000014FF">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pStyle w:val="Heading1"/>
        <w:keepNext w:val="0"/>
        <w:keepLines w:val="0"/>
        <w:spacing w:before="480" w:lineRule="auto"/>
        <w:rPr>
          <w:b w:val="1"/>
          <w:bCs w:val="1"/>
          <w:sz w:val="46"/>
          <w:szCs w:val="46"/>
        </w:rPr>
      </w:pPr>
      <w:bookmarkStart w:colFirst="0" w:colLast="0" w:name="_ct5qygghm5h" w:id="1969"/>
      <w:bookmarkEnd w:id="1969"/>
      <w:r w:rsidDel="00000000" w:rsidR="00000000" w:rsidRPr="00000000">
        <w:rPr>
          <w:b w:val="1"/>
          <w:bCs w:val="1"/>
          <w:sz w:val="46"/>
          <w:szCs w:val="46"/>
          <w:rtl w:val="0"/>
        </w:rPr>
        <w:t xml:space="preserve">18) FAQ SECTION</w:t>
      </w:r>
    </w:p>
    <w:p w:rsidR="00000000" w:rsidDel="00000000" w:rsidP="00000000" w:rsidRDefault="00000000" w:rsidRPr="00000000" w14:paraId="00001502">
      <w:pPr>
        <w:pStyle w:val="Heading2"/>
        <w:keepNext w:val="0"/>
        <w:keepLines w:val="0"/>
        <w:spacing w:after="80" w:lineRule="auto"/>
        <w:rPr>
          <w:b w:val="1"/>
          <w:bCs w:val="1"/>
          <w:sz w:val="34"/>
          <w:szCs w:val="34"/>
        </w:rPr>
      </w:pPr>
      <w:bookmarkStart w:colFirst="0" w:colLast="0" w:name="_dbmc18p2q2cd" w:id="1970"/>
      <w:bookmarkEnd w:id="1970"/>
      <w:r w:rsidDel="00000000" w:rsidR="00000000" w:rsidRPr="00000000">
        <w:rPr>
          <w:b w:val="1"/>
          <w:bCs w:val="1"/>
          <w:sz w:val="34"/>
          <w:szCs w:val="34"/>
          <w:rtl w:val="0"/>
        </w:rPr>
        <w:t xml:space="preserve">Section Heading</w:t>
      </w:r>
    </w:p>
    <w:p w:rsidR="00000000" w:rsidDel="00000000" w:rsidP="00000000" w:rsidRDefault="00000000" w:rsidRPr="00000000" w14:paraId="0000150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504">
      <w:pPr>
        <w:pStyle w:val="Heading3"/>
        <w:keepNext w:val="0"/>
        <w:keepLines w:val="0"/>
        <w:spacing w:before="280" w:lineRule="auto"/>
        <w:rPr>
          <w:b w:val="1"/>
          <w:bCs w:val="1"/>
          <w:color w:val="000000"/>
          <w:sz w:val="26"/>
          <w:szCs w:val="26"/>
        </w:rPr>
      </w:pPr>
      <w:bookmarkStart w:colFirst="0" w:colLast="0" w:name="_7884avg3ytob" w:id="1971"/>
      <w:bookmarkEnd w:id="1971"/>
      <w:r w:rsidDel="00000000" w:rsidR="00000000" w:rsidRPr="00000000">
        <w:rPr>
          <w:b w:val="1"/>
          <w:bCs w:val="1"/>
          <w:color w:val="000000"/>
          <w:sz w:val="26"/>
          <w:szCs w:val="26"/>
          <w:rtl w:val="0"/>
        </w:rPr>
        <w:t xml:space="preserve">FAQ 1</w:t>
      </w:r>
    </w:p>
    <w:p w:rsidR="00000000" w:rsidDel="00000000" w:rsidP="00000000" w:rsidRDefault="00000000" w:rsidRPr="00000000" w14:paraId="00001505">
      <w:pPr>
        <w:spacing w:after="240" w:before="240" w:lineRule="auto"/>
        <w:rPr/>
      </w:pPr>
      <w:r w:rsidDel="00000000" w:rsidR="00000000" w:rsidRPr="00000000">
        <w:rPr>
          <w:b w:val="1"/>
          <w:bCs w:val="1"/>
          <w:rtl w:val="0"/>
        </w:rPr>
        <w:t xml:space="preserve">What are headhunting services?</w:t>
        <w:br w:type="textWrapping"/>
      </w:r>
      <w:r w:rsidDel="00000000" w:rsidR="00000000" w:rsidRPr="00000000">
        <w:rPr>
          <w:rtl w:val="0"/>
        </w:rPr>
        <w:t xml:space="preserve"> Headhunting services are proactive recruitment services focused on identifying and directly approaching candidates who may not be actively applying for jobs, especially for specialist or hard-to-fill roles.</w:t>
      </w:r>
    </w:p>
    <w:p w:rsidR="00000000" w:rsidDel="00000000" w:rsidP="00000000" w:rsidRDefault="00000000" w:rsidRPr="00000000" w14:paraId="00001506">
      <w:pPr>
        <w:pStyle w:val="Heading3"/>
        <w:keepNext w:val="0"/>
        <w:keepLines w:val="0"/>
        <w:spacing w:before="280" w:lineRule="auto"/>
        <w:rPr>
          <w:b w:val="1"/>
          <w:bCs w:val="1"/>
          <w:color w:val="000000"/>
          <w:sz w:val="26"/>
          <w:szCs w:val="26"/>
        </w:rPr>
      </w:pPr>
      <w:bookmarkStart w:colFirst="0" w:colLast="0" w:name="_4ez4vbhegfva" w:id="1972"/>
      <w:bookmarkEnd w:id="1972"/>
      <w:r w:rsidDel="00000000" w:rsidR="00000000" w:rsidRPr="00000000">
        <w:rPr>
          <w:b w:val="1"/>
          <w:bCs w:val="1"/>
          <w:color w:val="000000"/>
          <w:sz w:val="26"/>
          <w:szCs w:val="26"/>
          <w:rtl w:val="0"/>
        </w:rPr>
        <w:t xml:space="preserve">FAQ 2</w:t>
      </w:r>
    </w:p>
    <w:p w:rsidR="00000000" w:rsidDel="00000000" w:rsidP="00000000" w:rsidRDefault="00000000" w:rsidRPr="00000000" w14:paraId="00001507">
      <w:pPr>
        <w:spacing w:after="240" w:before="240" w:lineRule="auto"/>
        <w:rPr/>
      </w:pPr>
      <w:r w:rsidDel="00000000" w:rsidR="00000000" w:rsidRPr="00000000">
        <w:rPr>
          <w:b w:val="1"/>
          <w:bCs w:val="1"/>
          <w:rtl w:val="0"/>
        </w:rPr>
        <w:t xml:space="preserve">When should a company use headhunting?</w:t>
        <w:br w:type="textWrapping"/>
      </w:r>
      <w:r w:rsidDel="00000000" w:rsidR="00000000" w:rsidRPr="00000000">
        <w:rPr>
          <w:rtl w:val="0"/>
        </w:rPr>
        <w:t xml:space="preserve"> A company should use headhunting when a role is difficult to fill, the best candidates are passive, the market is highly competitive, or standard recruitment methods are not generating strong-fit talent.</w:t>
      </w:r>
    </w:p>
    <w:p w:rsidR="00000000" w:rsidDel="00000000" w:rsidP="00000000" w:rsidRDefault="00000000" w:rsidRPr="00000000" w14:paraId="00001508">
      <w:pPr>
        <w:pStyle w:val="Heading3"/>
        <w:keepNext w:val="0"/>
        <w:keepLines w:val="0"/>
        <w:spacing w:before="280" w:lineRule="auto"/>
        <w:rPr>
          <w:b w:val="1"/>
          <w:bCs w:val="1"/>
          <w:color w:val="000000"/>
          <w:sz w:val="26"/>
          <w:szCs w:val="26"/>
        </w:rPr>
      </w:pPr>
      <w:bookmarkStart w:colFirst="0" w:colLast="0" w:name="_g4e7wma3hkhb" w:id="1973"/>
      <w:bookmarkEnd w:id="1973"/>
      <w:r w:rsidDel="00000000" w:rsidR="00000000" w:rsidRPr="00000000">
        <w:rPr>
          <w:b w:val="1"/>
          <w:bCs w:val="1"/>
          <w:color w:val="000000"/>
          <w:sz w:val="26"/>
          <w:szCs w:val="26"/>
          <w:rtl w:val="0"/>
        </w:rPr>
        <w:t xml:space="preserve">FAQ 3</w:t>
      </w:r>
    </w:p>
    <w:p w:rsidR="00000000" w:rsidDel="00000000" w:rsidP="00000000" w:rsidRDefault="00000000" w:rsidRPr="00000000" w14:paraId="00001509">
      <w:pPr>
        <w:spacing w:after="240" w:before="240" w:lineRule="auto"/>
        <w:rPr/>
      </w:pPr>
      <w:r w:rsidDel="00000000" w:rsidR="00000000" w:rsidRPr="00000000">
        <w:rPr>
          <w:b w:val="1"/>
          <w:bCs w:val="1"/>
          <w:rtl w:val="0"/>
        </w:rPr>
        <w:t xml:space="preserve">How is headhunting different from standard recruitment?</w:t>
        <w:br w:type="textWrapping"/>
      </w:r>
      <w:r w:rsidDel="00000000" w:rsidR="00000000" w:rsidRPr="00000000">
        <w:rPr>
          <w:rtl w:val="0"/>
        </w:rPr>
        <w:t xml:space="preserve"> Standard recruitment often depends more on job ads and inbound applicants, while headhunting relies on targeted candidate identification and direct outreach.</w:t>
      </w:r>
    </w:p>
    <w:p w:rsidR="00000000" w:rsidDel="00000000" w:rsidP="00000000" w:rsidRDefault="00000000" w:rsidRPr="00000000" w14:paraId="0000150A">
      <w:pPr>
        <w:pStyle w:val="Heading3"/>
        <w:keepNext w:val="0"/>
        <w:keepLines w:val="0"/>
        <w:spacing w:before="280" w:lineRule="auto"/>
        <w:rPr>
          <w:b w:val="1"/>
          <w:bCs w:val="1"/>
          <w:color w:val="000000"/>
          <w:sz w:val="26"/>
          <w:szCs w:val="26"/>
        </w:rPr>
      </w:pPr>
      <w:bookmarkStart w:colFirst="0" w:colLast="0" w:name="_kd7qp5oiddha" w:id="1974"/>
      <w:bookmarkEnd w:id="1974"/>
      <w:r w:rsidDel="00000000" w:rsidR="00000000" w:rsidRPr="00000000">
        <w:rPr>
          <w:b w:val="1"/>
          <w:bCs w:val="1"/>
          <w:color w:val="000000"/>
          <w:sz w:val="26"/>
          <w:szCs w:val="26"/>
          <w:rtl w:val="0"/>
        </w:rPr>
        <w:t xml:space="preserve">FAQ 4</w:t>
      </w:r>
    </w:p>
    <w:p w:rsidR="00000000" w:rsidDel="00000000" w:rsidP="00000000" w:rsidRDefault="00000000" w:rsidRPr="00000000" w14:paraId="0000150B">
      <w:pPr>
        <w:spacing w:after="240" w:before="240" w:lineRule="auto"/>
        <w:rPr/>
      </w:pPr>
      <w:r w:rsidDel="00000000" w:rsidR="00000000" w:rsidRPr="00000000">
        <w:rPr>
          <w:b w:val="1"/>
          <w:bCs w:val="1"/>
          <w:rtl w:val="0"/>
        </w:rPr>
        <w:t xml:space="preserve">How is headhunting different from executive search?</w:t>
        <w:br w:type="textWrapping"/>
      </w:r>
      <w:r w:rsidDel="00000000" w:rsidR="00000000" w:rsidRPr="00000000">
        <w:rPr>
          <w:rtl w:val="0"/>
        </w:rPr>
        <w:t xml:space="preserve"> Headhunting is usually a targeted outreach method for specialist, senior, or competitive roles across levels, while executive search is more focused on leadership, confidential, and high-impact senior appointments.</w:t>
      </w:r>
    </w:p>
    <w:p w:rsidR="00000000" w:rsidDel="00000000" w:rsidP="00000000" w:rsidRDefault="00000000" w:rsidRPr="00000000" w14:paraId="0000150C">
      <w:pPr>
        <w:pStyle w:val="Heading3"/>
        <w:keepNext w:val="0"/>
        <w:keepLines w:val="0"/>
        <w:spacing w:before="280" w:lineRule="auto"/>
        <w:rPr>
          <w:b w:val="1"/>
          <w:bCs w:val="1"/>
          <w:color w:val="000000"/>
          <w:sz w:val="26"/>
          <w:szCs w:val="26"/>
        </w:rPr>
      </w:pPr>
      <w:bookmarkStart w:colFirst="0" w:colLast="0" w:name="_ws3mwpge5djv" w:id="1975"/>
      <w:bookmarkEnd w:id="1975"/>
      <w:r w:rsidDel="00000000" w:rsidR="00000000" w:rsidRPr="00000000">
        <w:rPr>
          <w:b w:val="1"/>
          <w:bCs w:val="1"/>
          <w:color w:val="000000"/>
          <w:sz w:val="26"/>
          <w:szCs w:val="26"/>
          <w:rtl w:val="0"/>
        </w:rPr>
        <w:t xml:space="preserve">FAQ 5</w:t>
      </w:r>
    </w:p>
    <w:p w:rsidR="00000000" w:rsidDel="00000000" w:rsidP="00000000" w:rsidRDefault="00000000" w:rsidRPr="00000000" w14:paraId="0000150D">
      <w:pPr>
        <w:spacing w:after="240" w:before="240" w:lineRule="auto"/>
        <w:rPr/>
      </w:pPr>
      <w:r w:rsidDel="00000000" w:rsidR="00000000" w:rsidRPr="00000000">
        <w:rPr>
          <w:b w:val="1"/>
          <w:bCs w:val="1"/>
          <w:rtl w:val="0"/>
        </w:rPr>
        <w:t xml:space="preserve">Can headhunting help with passive candidates?</w:t>
        <w:br w:type="textWrapping"/>
      </w:r>
      <w:r w:rsidDel="00000000" w:rsidR="00000000" w:rsidRPr="00000000">
        <w:rPr>
          <w:rtl w:val="0"/>
        </w:rPr>
        <w:t xml:space="preserve"> Yes. One of the main strengths of headhunting is reaching candidates who are not actively applying but may be open to the right opportunity.</w:t>
      </w:r>
    </w:p>
    <w:p w:rsidR="00000000" w:rsidDel="00000000" w:rsidP="00000000" w:rsidRDefault="00000000" w:rsidRPr="00000000" w14:paraId="0000150E">
      <w:pPr>
        <w:pStyle w:val="Heading3"/>
        <w:keepNext w:val="0"/>
        <w:keepLines w:val="0"/>
        <w:spacing w:before="280" w:lineRule="auto"/>
        <w:rPr>
          <w:b w:val="1"/>
          <w:bCs w:val="1"/>
          <w:color w:val="000000"/>
          <w:sz w:val="26"/>
          <w:szCs w:val="26"/>
        </w:rPr>
      </w:pPr>
      <w:bookmarkStart w:colFirst="0" w:colLast="0" w:name="_22e3puqeuxp" w:id="1976"/>
      <w:bookmarkEnd w:id="1976"/>
      <w:r w:rsidDel="00000000" w:rsidR="00000000" w:rsidRPr="00000000">
        <w:rPr>
          <w:b w:val="1"/>
          <w:bCs w:val="1"/>
          <w:color w:val="000000"/>
          <w:sz w:val="26"/>
          <w:szCs w:val="26"/>
          <w:rtl w:val="0"/>
        </w:rPr>
        <w:t xml:space="preserve">FAQ 6</w:t>
      </w:r>
    </w:p>
    <w:p w:rsidR="00000000" w:rsidDel="00000000" w:rsidP="00000000" w:rsidRDefault="00000000" w:rsidRPr="00000000" w14:paraId="0000150F">
      <w:pPr>
        <w:spacing w:after="240" w:before="240" w:lineRule="auto"/>
        <w:rPr/>
      </w:pPr>
      <w:r w:rsidDel="00000000" w:rsidR="00000000" w:rsidRPr="00000000">
        <w:rPr>
          <w:b w:val="1"/>
          <w:bCs w:val="1"/>
          <w:rtl w:val="0"/>
        </w:rPr>
        <w:t xml:space="preserve">Does NAYA Staffing provide headhunting support across industries?</w:t>
        <w:br w:type="textWrapping"/>
      </w:r>
      <w:r w:rsidDel="00000000" w:rsidR="00000000" w:rsidRPr="00000000">
        <w:rPr>
          <w:rtl w:val="0"/>
        </w:rPr>
        <w:t xml:space="preserve"> Yes. NAYA Staffing can position headhunting support across a broad range of industries and specialist hiring environments.</w:t>
      </w:r>
    </w:p>
    <w:p w:rsidR="00000000" w:rsidDel="00000000" w:rsidP="00000000" w:rsidRDefault="00000000" w:rsidRPr="00000000" w14:paraId="00001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pStyle w:val="Heading1"/>
        <w:keepNext w:val="0"/>
        <w:keepLines w:val="0"/>
        <w:spacing w:before="480" w:lineRule="auto"/>
        <w:rPr>
          <w:b w:val="1"/>
          <w:bCs w:val="1"/>
          <w:sz w:val="46"/>
          <w:szCs w:val="46"/>
        </w:rPr>
      </w:pPr>
      <w:bookmarkStart w:colFirst="0" w:colLast="0" w:name="_p03ytq37aqmh" w:id="1977"/>
      <w:bookmarkEnd w:id="1977"/>
      <w:r w:rsidDel="00000000" w:rsidR="00000000" w:rsidRPr="00000000">
        <w:rPr>
          <w:b w:val="1"/>
          <w:bCs w:val="1"/>
          <w:sz w:val="46"/>
          <w:szCs w:val="46"/>
          <w:rtl w:val="0"/>
        </w:rPr>
        <w:t xml:space="preserve">19) FINAL CTA SECTION</w:t>
      </w:r>
    </w:p>
    <w:p w:rsidR="00000000" w:rsidDel="00000000" w:rsidP="00000000" w:rsidRDefault="00000000" w:rsidRPr="00000000" w14:paraId="00001512">
      <w:pPr>
        <w:pStyle w:val="Heading2"/>
        <w:keepNext w:val="0"/>
        <w:keepLines w:val="0"/>
        <w:spacing w:after="80" w:lineRule="auto"/>
        <w:rPr>
          <w:b w:val="1"/>
          <w:bCs w:val="1"/>
          <w:sz w:val="34"/>
          <w:szCs w:val="34"/>
        </w:rPr>
      </w:pPr>
      <w:bookmarkStart w:colFirst="0" w:colLast="0" w:name="_x3rklpfhhe1r" w:id="1978"/>
      <w:bookmarkEnd w:id="1978"/>
      <w:r w:rsidDel="00000000" w:rsidR="00000000" w:rsidRPr="00000000">
        <w:rPr>
          <w:b w:val="1"/>
          <w:bCs w:val="1"/>
          <w:sz w:val="34"/>
          <w:szCs w:val="34"/>
          <w:rtl w:val="0"/>
        </w:rPr>
        <w:t xml:space="preserve">Section Heading</w:t>
      </w:r>
    </w:p>
    <w:p w:rsidR="00000000" w:rsidDel="00000000" w:rsidP="00000000" w:rsidRDefault="00000000" w:rsidRPr="00000000" w14:paraId="00001513">
      <w:pPr>
        <w:spacing w:after="240" w:before="240" w:lineRule="auto"/>
        <w:rPr>
          <w:b w:val="1"/>
          <w:bCs w:val="1"/>
        </w:rPr>
      </w:pPr>
      <w:r w:rsidDel="00000000" w:rsidR="00000000" w:rsidRPr="00000000">
        <w:rPr>
          <w:b w:val="1"/>
          <w:bCs w:val="1"/>
          <w:rtl w:val="0"/>
        </w:rPr>
        <w:t xml:space="preserve">Reach Stronger Talent Through Smarter Direct Search</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4uvwkjemgavl" w:id="1979"/>
      <w:bookmarkEnd w:id="1979"/>
      <w:r w:rsidDel="00000000" w:rsidR="00000000" w:rsidRPr="00000000">
        <w:rPr>
          <w:b w:val="1"/>
          <w:bCs w:val="1"/>
          <w:sz w:val="34"/>
          <w:szCs w:val="34"/>
          <w:rtl w:val="0"/>
        </w:rPr>
        <w:t xml:space="preserve">Paragraph</w:t>
      </w:r>
    </w:p>
    <w:p w:rsidR="00000000" w:rsidDel="00000000" w:rsidP="00000000" w:rsidRDefault="00000000" w:rsidRPr="00000000" w14:paraId="00001515">
      <w:pPr>
        <w:spacing w:after="240" w:before="240" w:lineRule="auto"/>
        <w:rPr/>
      </w:pPr>
      <w:r w:rsidDel="00000000" w:rsidR="00000000" w:rsidRPr="00000000">
        <w:rPr>
          <w:rtl w:val="0"/>
        </w:rPr>
        <w:t xml:space="preserve">When the right candidates are not applying on their own, a more targeted recruitment approach becomes essential. NAYA Staffing’s Headhunting Services help employers access passive talent, improve search precision, and move hard-to-fill hiring projects forward with greater confidence.</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gykbxk7n5n8y" w:id="1980"/>
      <w:bookmarkEnd w:id="1980"/>
      <w:r w:rsidDel="00000000" w:rsidR="00000000" w:rsidRPr="00000000">
        <w:rPr>
          <w:b w:val="1"/>
          <w:bCs w:val="1"/>
          <w:color w:val="000000"/>
          <w:sz w:val="26"/>
          <w:szCs w:val="26"/>
          <w:rtl w:val="0"/>
        </w:rPr>
        <w:t xml:space="preserve">CTA Buttons</w:t>
      </w:r>
    </w:p>
    <w:p w:rsidR="00000000" w:rsidDel="00000000" w:rsidP="00000000" w:rsidRDefault="00000000" w:rsidRPr="00000000" w14:paraId="00001517">
      <w:pPr>
        <w:numPr>
          <w:ilvl w:val="0"/>
          <w:numId w:val="1451"/>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518">
      <w:pPr>
        <w:numPr>
          <w:ilvl w:val="0"/>
          <w:numId w:val="1451"/>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519">
      <w:pPr>
        <w:numPr>
          <w:ilvl w:val="0"/>
          <w:numId w:val="1451"/>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1"/>
        <w:keepNext w:val="0"/>
        <w:keepLines w:val="0"/>
        <w:spacing w:before="480" w:lineRule="auto"/>
        <w:rPr>
          <w:b w:val="1"/>
          <w:bCs w:val="1"/>
          <w:sz w:val="46"/>
          <w:szCs w:val="46"/>
        </w:rPr>
      </w:pPr>
      <w:bookmarkStart w:colFirst="0" w:colLast="0" w:name="_qy7hw05re95v" w:id="1981"/>
      <w:bookmarkEnd w:id="1981"/>
      <w:r w:rsidDel="00000000" w:rsidR="00000000" w:rsidRPr="00000000">
        <w:rPr>
          <w:b w:val="1"/>
          <w:bCs w:val="1"/>
          <w:sz w:val="46"/>
          <w:szCs w:val="46"/>
          <w:rtl w:val="0"/>
        </w:rPr>
        <w:t xml:space="preserve">20) INTERNAL LINKING PLAN</w:t>
      </w:r>
    </w:p>
    <w:p w:rsidR="00000000" w:rsidDel="00000000" w:rsidP="00000000" w:rsidRDefault="00000000" w:rsidRPr="00000000" w14:paraId="0000151C">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51D">
      <w:pPr>
        <w:pStyle w:val="Heading2"/>
        <w:keepNext w:val="0"/>
        <w:keepLines w:val="0"/>
        <w:spacing w:after="80" w:lineRule="auto"/>
        <w:rPr>
          <w:b w:val="1"/>
          <w:bCs w:val="1"/>
          <w:sz w:val="34"/>
          <w:szCs w:val="34"/>
        </w:rPr>
      </w:pPr>
      <w:bookmarkStart w:colFirst="0" w:colLast="0" w:name="_ehxxt5ugwe5e" w:id="1982"/>
      <w:bookmarkEnd w:id="1982"/>
      <w:r w:rsidDel="00000000" w:rsidR="00000000" w:rsidRPr="00000000">
        <w:rPr>
          <w:b w:val="1"/>
          <w:bCs w:val="1"/>
          <w:sz w:val="34"/>
          <w:szCs w:val="34"/>
          <w:rtl w:val="0"/>
        </w:rPr>
        <w:t xml:space="preserve">Related Service Pages</w:t>
      </w:r>
    </w:p>
    <w:p w:rsidR="00000000" w:rsidDel="00000000" w:rsidP="00000000" w:rsidRDefault="00000000" w:rsidRPr="00000000" w14:paraId="0000151E">
      <w:pPr>
        <w:numPr>
          <w:ilvl w:val="0"/>
          <w:numId w:val="1630"/>
        </w:numPr>
        <w:spacing w:after="0" w:afterAutospacing="0" w:before="240" w:lineRule="auto"/>
        <w:ind w:left="720" w:hanging="360"/>
      </w:pPr>
      <w:r w:rsidDel="00000000" w:rsidR="00000000" w:rsidRPr="00000000">
        <w:rPr>
          <w:rtl w:val="0"/>
        </w:rPr>
        <w:t xml:space="preserve">Executive Search</w:t>
      </w:r>
    </w:p>
    <w:p w:rsidR="00000000" w:rsidDel="00000000" w:rsidP="00000000" w:rsidRDefault="00000000" w:rsidRPr="00000000" w14:paraId="0000151F">
      <w:pPr>
        <w:numPr>
          <w:ilvl w:val="0"/>
          <w:numId w:val="1630"/>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520">
      <w:pPr>
        <w:numPr>
          <w:ilvl w:val="0"/>
          <w:numId w:val="1630"/>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1521">
      <w:pPr>
        <w:numPr>
          <w:ilvl w:val="0"/>
          <w:numId w:val="1630"/>
        </w:numPr>
        <w:spacing w:after="0" w:afterAutospacing="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1522">
      <w:pPr>
        <w:numPr>
          <w:ilvl w:val="0"/>
          <w:numId w:val="163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523">
      <w:pPr>
        <w:numPr>
          <w:ilvl w:val="0"/>
          <w:numId w:val="1630"/>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524">
      <w:pPr>
        <w:numPr>
          <w:ilvl w:val="0"/>
          <w:numId w:val="163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525">
      <w:pPr>
        <w:numPr>
          <w:ilvl w:val="0"/>
          <w:numId w:val="1630"/>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1526">
      <w:pPr>
        <w:numPr>
          <w:ilvl w:val="0"/>
          <w:numId w:val="1630"/>
        </w:numPr>
        <w:spacing w:after="24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inmm8kfu1kbq" w:id="1983"/>
      <w:bookmarkEnd w:id="1983"/>
      <w:r w:rsidDel="00000000" w:rsidR="00000000" w:rsidRPr="00000000">
        <w:rPr>
          <w:b w:val="1"/>
          <w:bCs w:val="1"/>
          <w:sz w:val="34"/>
          <w:szCs w:val="34"/>
          <w:rtl w:val="0"/>
        </w:rPr>
        <w:t xml:space="preserve">Related Main Pages</w:t>
      </w:r>
    </w:p>
    <w:p w:rsidR="00000000" w:rsidDel="00000000" w:rsidP="00000000" w:rsidRDefault="00000000" w:rsidRPr="00000000" w14:paraId="00001528">
      <w:pPr>
        <w:numPr>
          <w:ilvl w:val="0"/>
          <w:numId w:val="1548"/>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1529">
      <w:pPr>
        <w:numPr>
          <w:ilvl w:val="0"/>
          <w:numId w:val="1548"/>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152A">
      <w:pPr>
        <w:numPr>
          <w:ilvl w:val="0"/>
          <w:numId w:val="1548"/>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52B">
      <w:pPr>
        <w:numPr>
          <w:ilvl w:val="0"/>
          <w:numId w:val="154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152C">
      <w:pPr>
        <w:numPr>
          <w:ilvl w:val="0"/>
          <w:numId w:val="1548"/>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1"/>
        <w:keepNext w:val="0"/>
        <w:keepLines w:val="0"/>
        <w:spacing w:before="480" w:lineRule="auto"/>
        <w:rPr>
          <w:b w:val="1"/>
          <w:bCs w:val="1"/>
          <w:sz w:val="46"/>
          <w:szCs w:val="46"/>
        </w:rPr>
      </w:pPr>
      <w:bookmarkStart w:colFirst="0" w:colLast="0" w:name="_yaznckpjxs8e" w:id="1984"/>
      <w:bookmarkEnd w:id="1984"/>
      <w:r w:rsidDel="00000000" w:rsidR="00000000" w:rsidRPr="00000000">
        <w:rPr>
          <w:b w:val="1"/>
          <w:bCs w:val="1"/>
          <w:sz w:val="46"/>
          <w:szCs w:val="46"/>
          <w:rtl w:val="0"/>
        </w:rPr>
        <w:t xml:space="preserve">21) DEV / UX NOTES</w:t>
      </w:r>
    </w:p>
    <w:p w:rsidR="00000000" w:rsidDel="00000000" w:rsidP="00000000" w:rsidRDefault="00000000" w:rsidRPr="00000000" w14:paraId="0000152F">
      <w:pPr>
        <w:pStyle w:val="Heading2"/>
        <w:keepNext w:val="0"/>
        <w:keepLines w:val="0"/>
        <w:spacing w:after="80" w:lineRule="auto"/>
        <w:rPr>
          <w:b w:val="1"/>
          <w:bCs w:val="1"/>
          <w:sz w:val="34"/>
          <w:szCs w:val="34"/>
        </w:rPr>
      </w:pPr>
      <w:bookmarkStart w:colFirst="0" w:colLast="0" w:name="_3jfy6oggly5h" w:id="1985"/>
      <w:bookmarkEnd w:id="1985"/>
      <w:r w:rsidDel="00000000" w:rsidR="00000000" w:rsidRPr="00000000">
        <w:rPr>
          <w:b w:val="1"/>
          <w:bCs w:val="1"/>
          <w:sz w:val="34"/>
          <w:szCs w:val="34"/>
          <w:rtl w:val="0"/>
        </w:rPr>
        <w:t xml:space="preserve">Layout Recommendation</w:t>
      </w:r>
    </w:p>
    <w:p w:rsidR="00000000" w:rsidDel="00000000" w:rsidP="00000000" w:rsidRDefault="00000000" w:rsidRPr="00000000" w14:paraId="0000153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531">
      <w:pPr>
        <w:numPr>
          <w:ilvl w:val="0"/>
          <w:numId w:val="843"/>
        </w:numPr>
        <w:spacing w:after="0" w:afterAutospacing="0" w:before="240" w:lineRule="auto"/>
        <w:ind w:left="720" w:hanging="360"/>
      </w:pPr>
      <w:r w:rsidDel="00000000" w:rsidR="00000000" w:rsidRPr="00000000">
        <w:rPr>
          <w:rtl w:val="0"/>
        </w:rPr>
        <w:t xml:space="preserve">focused</w:t>
      </w:r>
    </w:p>
    <w:p w:rsidR="00000000" w:rsidDel="00000000" w:rsidP="00000000" w:rsidRDefault="00000000" w:rsidRPr="00000000" w14:paraId="00001532">
      <w:pPr>
        <w:numPr>
          <w:ilvl w:val="0"/>
          <w:numId w:val="843"/>
        </w:numPr>
        <w:spacing w:after="0" w:afterAutospacing="0" w:before="0" w:beforeAutospacing="0" w:lineRule="auto"/>
        <w:ind w:left="720" w:hanging="360"/>
      </w:pPr>
      <w:r w:rsidDel="00000000" w:rsidR="00000000" w:rsidRPr="00000000">
        <w:rPr>
          <w:rtl w:val="0"/>
        </w:rPr>
        <w:t xml:space="preserve">sharp</w:t>
      </w:r>
    </w:p>
    <w:p w:rsidR="00000000" w:rsidDel="00000000" w:rsidP="00000000" w:rsidRDefault="00000000" w:rsidRPr="00000000" w14:paraId="00001533">
      <w:pPr>
        <w:numPr>
          <w:ilvl w:val="0"/>
          <w:numId w:val="84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534">
      <w:pPr>
        <w:numPr>
          <w:ilvl w:val="0"/>
          <w:numId w:val="843"/>
        </w:numPr>
        <w:spacing w:after="0" w:afterAutospacing="0" w:before="0" w:beforeAutospacing="0" w:lineRule="auto"/>
        <w:ind w:left="720" w:hanging="360"/>
      </w:pPr>
      <w:r w:rsidDel="00000000" w:rsidR="00000000" w:rsidRPr="00000000">
        <w:rPr>
          <w:rtl w:val="0"/>
        </w:rPr>
        <w:t xml:space="preserve">targeted</w:t>
      </w:r>
    </w:p>
    <w:p w:rsidR="00000000" w:rsidDel="00000000" w:rsidP="00000000" w:rsidRDefault="00000000" w:rsidRPr="00000000" w14:paraId="00001535">
      <w:pPr>
        <w:numPr>
          <w:ilvl w:val="0"/>
          <w:numId w:val="843"/>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1536">
      <w:pPr>
        <w:pStyle w:val="Heading2"/>
        <w:keepNext w:val="0"/>
        <w:keepLines w:val="0"/>
        <w:spacing w:after="80" w:lineRule="auto"/>
        <w:rPr>
          <w:b w:val="1"/>
          <w:bCs w:val="1"/>
          <w:sz w:val="34"/>
          <w:szCs w:val="34"/>
        </w:rPr>
      </w:pPr>
      <w:bookmarkStart w:colFirst="0" w:colLast="0" w:name="_p7v03shzuv07" w:id="1986"/>
      <w:bookmarkEnd w:id="1986"/>
      <w:r w:rsidDel="00000000" w:rsidR="00000000" w:rsidRPr="00000000">
        <w:rPr>
          <w:b w:val="1"/>
          <w:bCs w:val="1"/>
          <w:sz w:val="34"/>
          <w:szCs w:val="34"/>
          <w:rtl w:val="0"/>
        </w:rPr>
        <w:t xml:space="preserve">Visual Recommendation</w:t>
      </w:r>
    </w:p>
    <w:p w:rsidR="00000000" w:rsidDel="00000000" w:rsidP="00000000" w:rsidRDefault="00000000" w:rsidRPr="00000000" w14:paraId="00001537">
      <w:pPr>
        <w:spacing w:after="240" w:before="240" w:lineRule="auto"/>
        <w:rPr/>
      </w:pPr>
      <w:r w:rsidDel="00000000" w:rsidR="00000000" w:rsidRPr="00000000">
        <w:rPr>
          <w:rtl w:val="0"/>
        </w:rPr>
        <w:t xml:space="preserve">Use:</w:t>
      </w:r>
    </w:p>
    <w:p w:rsidR="00000000" w:rsidDel="00000000" w:rsidP="00000000" w:rsidRDefault="00000000" w:rsidRPr="00000000" w14:paraId="00001538">
      <w:pPr>
        <w:numPr>
          <w:ilvl w:val="0"/>
          <w:numId w:val="1123"/>
        </w:numPr>
        <w:spacing w:after="0" w:afterAutospacing="0" w:before="240" w:lineRule="auto"/>
        <w:ind w:left="720" w:hanging="360"/>
      </w:pPr>
      <w:r w:rsidDel="00000000" w:rsidR="00000000" w:rsidRPr="00000000">
        <w:rPr>
          <w:rtl w:val="0"/>
        </w:rPr>
        <w:t xml:space="preserve">direct-search themed content blocks</w:t>
      </w:r>
    </w:p>
    <w:p w:rsidR="00000000" w:rsidDel="00000000" w:rsidP="00000000" w:rsidRDefault="00000000" w:rsidRPr="00000000" w14:paraId="00001539">
      <w:pPr>
        <w:numPr>
          <w:ilvl w:val="0"/>
          <w:numId w:val="1123"/>
        </w:numPr>
        <w:spacing w:after="0" w:afterAutospacing="0" w:before="0" w:beforeAutospacing="0" w:lineRule="auto"/>
        <w:ind w:left="720" w:hanging="360"/>
      </w:pPr>
      <w:r w:rsidDel="00000000" w:rsidR="00000000" w:rsidRPr="00000000">
        <w:rPr>
          <w:rtl w:val="0"/>
        </w:rPr>
        <w:t xml:space="preserve">refined shortlist or candidate-target visuals</w:t>
      </w:r>
    </w:p>
    <w:p w:rsidR="00000000" w:rsidDel="00000000" w:rsidP="00000000" w:rsidRDefault="00000000" w:rsidRPr="00000000" w14:paraId="0000153A">
      <w:pPr>
        <w:numPr>
          <w:ilvl w:val="0"/>
          <w:numId w:val="1123"/>
        </w:numPr>
        <w:spacing w:after="0" w:afterAutospacing="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153B">
      <w:pPr>
        <w:numPr>
          <w:ilvl w:val="0"/>
          <w:numId w:val="1123"/>
        </w:numPr>
        <w:spacing w:after="0" w:afterAutospacing="0" w:before="0" w:beforeAutospacing="0" w:lineRule="auto"/>
        <w:ind w:left="720" w:hanging="360"/>
      </w:pPr>
      <w:r w:rsidDel="00000000" w:rsidR="00000000" w:rsidRPr="00000000">
        <w:rPr>
          <w:rtl w:val="0"/>
        </w:rPr>
        <w:t xml:space="preserve">strong hierarchy between “what it is,” “when to use it,” and “how it differs”</w:t>
      </w:r>
    </w:p>
    <w:p w:rsidR="00000000" w:rsidDel="00000000" w:rsidP="00000000" w:rsidRDefault="00000000" w:rsidRPr="00000000" w14:paraId="0000153C">
      <w:pPr>
        <w:numPr>
          <w:ilvl w:val="0"/>
          <w:numId w:val="1123"/>
        </w:numPr>
        <w:spacing w:after="240" w:before="0" w:beforeAutospacing="0" w:lineRule="auto"/>
        <w:ind w:left="720" w:hanging="360"/>
      </w:pPr>
      <w:r w:rsidDel="00000000" w:rsidR="00000000" w:rsidRPr="00000000">
        <w:rPr>
          <w:rtl w:val="0"/>
        </w:rPr>
        <w:t xml:space="preserve">subtle visual distinction from Executive Search</w:t>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o0r0bxlah09j" w:id="1987"/>
      <w:bookmarkEnd w:id="1987"/>
      <w:r w:rsidDel="00000000" w:rsidR="00000000" w:rsidRPr="00000000">
        <w:rPr>
          <w:b w:val="1"/>
          <w:bCs w:val="1"/>
          <w:sz w:val="34"/>
          <w:szCs w:val="34"/>
          <w:rtl w:val="0"/>
        </w:rPr>
        <w:t xml:space="preserve">UX Recommendation</w:t>
      </w:r>
    </w:p>
    <w:p w:rsidR="00000000" w:rsidDel="00000000" w:rsidP="00000000" w:rsidRDefault="00000000" w:rsidRPr="00000000" w14:paraId="0000153E">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153F">
      <w:pPr>
        <w:numPr>
          <w:ilvl w:val="0"/>
          <w:numId w:val="1629"/>
        </w:numPr>
        <w:spacing w:after="0" w:afterAutospacing="0" w:before="240" w:lineRule="auto"/>
        <w:ind w:left="720" w:hanging="360"/>
      </w:pPr>
      <w:r w:rsidDel="00000000" w:rsidR="00000000" w:rsidRPr="00000000">
        <w:rPr>
          <w:rtl w:val="0"/>
        </w:rPr>
        <w:t xml:space="preserve">what headhunting means</w:t>
      </w:r>
    </w:p>
    <w:p w:rsidR="00000000" w:rsidDel="00000000" w:rsidP="00000000" w:rsidRDefault="00000000" w:rsidRPr="00000000" w14:paraId="00001540">
      <w:pPr>
        <w:numPr>
          <w:ilvl w:val="0"/>
          <w:numId w:val="1629"/>
        </w:numPr>
        <w:spacing w:after="0" w:afterAutospacing="0" w:before="0" w:beforeAutospacing="0" w:lineRule="auto"/>
        <w:ind w:left="720" w:hanging="360"/>
      </w:pPr>
      <w:r w:rsidDel="00000000" w:rsidR="00000000" w:rsidRPr="00000000">
        <w:rPr>
          <w:rtl w:val="0"/>
        </w:rPr>
        <w:t xml:space="preserve">when to use it</w:t>
      </w:r>
    </w:p>
    <w:p w:rsidR="00000000" w:rsidDel="00000000" w:rsidP="00000000" w:rsidRDefault="00000000" w:rsidRPr="00000000" w14:paraId="00001541">
      <w:pPr>
        <w:numPr>
          <w:ilvl w:val="0"/>
          <w:numId w:val="1629"/>
        </w:numPr>
        <w:spacing w:after="0" w:afterAutospacing="0" w:before="0" w:beforeAutospacing="0" w:lineRule="auto"/>
        <w:ind w:left="720" w:hanging="360"/>
      </w:pPr>
      <w:r w:rsidDel="00000000" w:rsidR="00000000" w:rsidRPr="00000000">
        <w:rPr>
          <w:rtl w:val="0"/>
        </w:rPr>
        <w:t xml:space="preserve">what the service includes</w:t>
      </w:r>
    </w:p>
    <w:p w:rsidR="00000000" w:rsidDel="00000000" w:rsidP="00000000" w:rsidRDefault="00000000" w:rsidRPr="00000000" w14:paraId="00001542">
      <w:pPr>
        <w:numPr>
          <w:ilvl w:val="0"/>
          <w:numId w:val="1629"/>
        </w:numPr>
        <w:spacing w:after="240" w:before="0" w:beforeAutospacing="0" w:lineRule="auto"/>
        <w:ind w:left="720" w:hanging="360"/>
      </w:pPr>
      <w:r w:rsidDel="00000000" w:rsidR="00000000" w:rsidRPr="00000000">
        <w:rPr>
          <w:rtl w:val="0"/>
        </w:rPr>
        <w:t xml:space="preserve">headhunting vs executive search</w:t>
      </w:r>
    </w:p>
    <w:p w:rsidR="00000000" w:rsidDel="00000000" w:rsidP="00000000" w:rsidRDefault="00000000" w:rsidRPr="00000000" w14:paraId="00001543">
      <w:pPr>
        <w:spacing w:after="240" w:before="240" w:lineRule="auto"/>
        <w:rPr/>
      </w:pPr>
      <w:r w:rsidDel="00000000" w:rsidR="00000000" w:rsidRPr="00000000">
        <w:rPr>
          <w:rtl w:val="0"/>
        </w:rPr>
        <w:t xml:space="preserve">These sections should be especially clear so the page does not overlap too much with Executive Search.</w:t>
      </w:r>
    </w:p>
    <w:p w:rsidR="00000000" w:rsidDel="00000000" w:rsidP="00000000" w:rsidRDefault="00000000" w:rsidRPr="00000000" w14:paraId="00001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5">
      <w:pPr>
        <w:pStyle w:val="Heading1"/>
        <w:keepNext w:val="0"/>
        <w:keepLines w:val="0"/>
        <w:spacing w:before="480" w:lineRule="auto"/>
        <w:rPr>
          <w:b w:val="1"/>
          <w:bCs w:val="1"/>
          <w:sz w:val="46"/>
          <w:szCs w:val="46"/>
        </w:rPr>
      </w:pPr>
      <w:bookmarkStart w:colFirst="0" w:colLast="0" w:name="_3gqsbznviwkt" w:id="1988"/>
      <w:bookmarkEnd w:id="1988"/>
      <w:r w:rsidDel="00000000" w:rsidR="00000000" w:rsidRPr="00000000">
        <w:rPr>
          <w:b w:val="1"/>
          <w:bCs w:val="1"/>
          <w:sz w:val="46"/>
          <w:szCs w:val="46"/>
          <w:rtl w:val="0"/>
        </w:rPr>
        <w:t xml:space="preserve">22) SHORT MASTER COPY VERSION</w:t>
      </w:r>
    </w:p>
    <w:p w:rsidR="00000000" w:rsidDel="00000000" w:rsidP="00000000" w:rsidRDefault="00000000" w:rsidRPr="00000000" w14:paraId="0000154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lkcups26c8v4" w:id="1989"/>
      <w:bookmarkEnd w:id="1989"/>
      <w:r w:rsidDel="00000000" w:rsidR="00000000" w:rsidRPr="00000000">
        <w:rPr>
          <w:b w:val="1"/>
          <w:bCs w:val="1"/>
          <w:sz w:val="34"/>
          <w:szCs w:val="34"/>
          <w:rtl w:val="0"/>
        </w:rPr>
        <w:t xml:space="preserve">Hero</w:t>
      </w:r>
    </w:p>
    <w:p w:rsidR="00000000" w:rsidDel="00000000" w:rsidP="00000000" w:rsidRDefault="00000000" w:rsidRPr="00000000" w14:paraId="00001548">
      <w:pPr>
        <w:spacing w:after="240" w:before="240" w:lineRule="auto"/>
        <w:rPr/>
      </w:pPr>
      <w:r w:rsidDel="00000000" w:rsidR="00000000" w:rsidRPr="00000000">
        <w:rPr>
          <w:b w:val="1"/>
          <w:bCs w:val="1"/>
          <w:rtl w:val="0"/>
        </w:rPr>
        <w:t xml:space="preserve">Headhunting Services for Hard-to-Fill and High-Value Hires</w:t>
        <w:br w:type="textWrapping"/>
      </w:r>
      <w:r w:rsidDel="00000000" w:rsidR="00000000" w:rsidRPr="00000000">
        <w:rPr>
          <w:rtl w:val="0"/>
        </w:rPr>
        <w:t xml:space="preserve"> NAYA Staffing helps employers reach high-potential candidates who may not be actively applying through targeted direct search and proactive outreach.</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afchhtnngt3h" w:id="1990"/>
      <w:bookmarkEnd w:id="1990"/>
      <w:r w:rsidDel="00000000" w:rsidR="00000000" w:rsidRPr="00000000">
        <w:rPr>
          <w:b w:val="1"/>
          <w:bCs w:val="1"/>
          <w:sz w:val="34"/>
          <w:szCs w:val="34"/>
          <w:rtl w:val="0"/>
        </w:rPr>
        <w:t xml:space="preserve">Overview</w:t>
      </w:r>
    </w:p>
    <w:p w:rsidR="00000000" w:rsidDel="00000000" w:rsidP="00000000" w:rsidRDefault="00000000" w:rsidRPr="00000000" w14:paraId="0000154A">
      <w:pPr>
        <w:spacing w:after="240" w:before="240" w:lineRule="auto"/>
        <w:rPr/>
      </w:pPr>
      <w:r w:rsidDel="00000000" w:rsidR="00000000" w:rsidRPr="00000000">
        <w:rPr>
          <w:rtl w:val="0"/>
        </w:rPr>
        <w:t xml:space="preserve">Headhunting gives employers a more proactive way to reach specialist, passive, and hard-to-find talent when standard recruitment methods are not enough.</w:t>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qe0rt5781zmd" w:id="1991"/>
      <w:bookmarkEnd w:id="1991"/>
      <w:r w:rsidDel="00000000" w:rsidR="00000000" w:rsidRPr="00000000">
        <w:rPr>
          <w:b w:val="1"/>
          <w:bCs w:val="1"/>
          <w:sz w:val="34"/>
          <w:szCs w:val="34"/>
          <w:rtl w:val="0"/>
        </w:rPr>
        <w:t xml:space="preserve">Benefits Intro</w:t>
      </w:r>
    </w:p>
    <w:p w:rsidR="00000000" w:rsidDel="00000000" w:rsidP="00000000" w:rsidRDefault="00000000" w:rsidRPr="00000000" w14:paraId="0000154C">
      <w:pPr>
        <w:spacing w:after="240" w:before="240" w:lineRule="auto"/>
        <w:rPr/>
      </w:pPr>
      <w:r w:rsidDel="00000000" w:rsidR="00000000" w:rsidRPr="00000000">
        <w:rPr>
          <w:rtl w:val="0"/>
        </w:rPr>
        <w:t xml:space="preserve">This service helps employers improve access to passive candidates, strengthen role precision, gain traction on hard-to-fill positions, and build more deliberate shortlists.</w:t>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z0egb2ifqktf" w:id="1992"/>
      <w:bookmarkEnd w:id="1992"/>
      <w:r w:rsidDel="00000000" w:rsidR="00000000" w:rsidRPr="00000000">
        <w:rPr>
          <w:b w:val="1"/>
          <w:bCs w:val="1"/>
          <w:sz w:val="34"/>
          <w:szCs w:val="34"/>
          <w:rtl w:val="0"/>
        </w:rPr>
        <w:t xml:space="preserve">Process Intro</w:t>
      </w:r>
    </w:p>
    <w:p w:rsidR="00000000" w:rsidDel="00000000" w:rsidP="00000000" w:rsidRDefault="00000000" w:rsidRPr="00000000" w14:paraId="0000154E">
      <w:pPr>
        <w:spacing w:after="240" w:before="240" w:lineRule="auto"/>
        <w:rPr/>
      </w:pPr>
      <w:r w:rsidDel="00000000" w:rsidR="00000000" w:rsidRPr="00000000">
        <w:rPr>
          <w:rtl w:val="0"/>
        </w:rPr>
        <w:t xml:space="preserve">Our headhunting approach is built around understanding the role, defining the target candidate, activating direct outreach, qualifying fit, and refining the shortlist through focused search.</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ip6lp3zb1f4c" w:id="1993"/>
      <w:bookmarkEnd w:id="1993"/>
      <w:r w:rsidDel="00000000" w:rsidR="00000000" w:rsidRPr="00000000">
        <w:rPr>
          <w:b w:val="1"/>
          <w:bCs w:val="1"/>
          <w:sz w:val="34"/>
          <w:szCs w:val="34"/>
          <w:rtl w:val="0"/>
        </w:rPr>
        <w:t xml:space="preserve">Final CTA</w:t>
      </w:r>
    </w:p>
    <w:p w:rsidR="00000000" w:rsidDel="00000000" w:rsidP="00000000" w:rsidRDefault="00000000" w:rsidRPr="00000000" w14:paraId="00001550">
      <w:pPr>
        <w:spacing w:after="240" w:before="240" w:lineRule="auto"/>
        <w:rPr/>
      </w:pPr>
      <w:r w:rsidDel="00000000" w:rsidR="00000000" w:rsidRPr="00000000">
        <w:rPr>
          <w:rtl w:val="0"/>
        </w:rPr>
        <w:t xml:space="preserve">NAYA Staffing helps employers reach stronger talent through more targeted, professional, and commercially smart headhunting support.</w:t>
      </w:r>
    </w:p>
    <w:p w:rsidR="00000000" w:rsidDel="00000000" w:rsidP="00000000" w:rsidRDefault="00000000" w:rsidRPr="00000000" w14:paraId="000015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a6zssewbgz9" w:id="1994"/>
      <w:bookmarkEnd w:id="19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 RECRUITMENT C14</w:t>
      </w:r>
      <w:r w:rsidDel="00000000" w:rsidR="00000000" w:rsidRPr="00000000">
        <w:rPr>
          <w:rtl w:val="0"/>
        </w:rPr>
      </w:r>
    </w:p>
    <w:p w:rsidR="00000000" w:rsidDel="00000000" w:rsidP="00000000" w:rsidRDefault="00000000" w:rsidRPr="00000000" w14:paraId="00001553">
      <w:pPr>
        <w:pStyle w:val="Heading1"/>
        <w:keepNext w:val="0"/>
        <w:keepLines w:val="0"/>
        <w:spacing w:before="480" w:lineRule="auto"/>
        <w:rPr>
          <w:b w:val="1"/>
          <w:bCs w:val="1"/>
          <w:sz w:val="46"/>
          <w:szCs w:val="46"/>
        </w:rPr>
      </w:pPr>
      <w:bookmarkStart w:colFirst="0" w:colLast="0" w:name="_q1b8vt884u9z" w:id="1995"/>
      <w:bookmarkEnd w:id="1995"/>
      <w:r w:rsidDel="00000000" w:rsidR="00000000" w:rsidRPr="00000000">
        <w:rPr>
          <w:b w:val="1"/>
          <w:bCs w:val="1"/>
          <w:sz w:val="46"/>
          <w:szCs w:val="46"/>
          <w:rtl w:val="0"/>
        </w:rPr>
        <w:t xml:space="preserve">TECHNICAL RECRUITMENT PAGE CONTENT</w:t>
      </w:r>
    </w:p>
    <w:p w:rsidR="00000000" w:rsidDel="00000000" w:rsidP="00000000" w:rsidRDefault="00000000" w:rsidRPr="00000000" w14:paraId="0000155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Technical Recruitment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/services/technical-recruitment</w:t>
      </w:r>
    </w:p>
    <w:p w:rsidR="00000000" w:rsidDel="00000000" w:rsidP="00000000" w:rsidRDefault="00000000" w:rsidRPr="00000000" w14:paraId="00001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6">
      <w:pPr>
        <w:pStyle w:val="Heading1"/>
        <w:keepNext w:val="0"/>
        <w:keepLines w:val="0"/>
        <w:spacing w:before="480" w:lineRule="auto"/>
        <w:rPr>
          <w:b w:val="1"/>
          <w:bCs w:val="1"/>
          <w:sz w:val="46"/>
          <w:szCs w:val="46"/>
        </w:rPr>
      </w:pPr>
      <w:bookmarkStart w:colFirst="0" w:colLast="0" w:name="_d6jufaj64409" w:id="1996"/>
      <w:bookmarkEnd w:id="1996"/>
      <w:r w:rsidDel="00000000" w:rsidR="00000000" w:rsidRPr="00000000">
        <w:rPr>
          <w:b w:val="1"/>
          <w:bCs w:val="1"/>
          <w:sz w:val="46"/>
          <w:szCs w:val="46"/>
          <w:rtl w:val="0"/>
        </w:rPr>
        <w:t xml:space="preserve">1) PAGE OBJECTIVE</w:t>
      </w:r>
    </w:p>
    <w:p w:rsidR="00000000" w:rsidDel="00000000" w:rsidP="00000000" w:rsidRDefault="00000000" w:rsidRPr="00000000" w14:paraId="00001557">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558">
      <w:pPr>
        <w:numPr>
          <w:ilvl w:val="0"/>
          <w:numId w:val="1290"/>
        </w:numPr>
        <w:spacing w:after="0" w:afterAutospacing="0" w:before="240" w:lineRule="auto"/>
        <w:ind w:left="720" w:hanging="360"/>
      </w:pPr>
      <w:r w:rsidDel="00000000" w:rsidR="00000000" w:rsidRPr="00000000">
        <w:rPr>
          <w:rtl w:val="0"/>
        </w:rPr>
        <w:t xml:space="preserve">Present Technical Recruitment as a </w:t>
      </w:r>
      <w:r w:rsidDel="00000000" w:rsidR="00000000" w:rsidRPr="00000000">
        <w:rPr>
          <w:b w:val="1"/>
          <w:bCs w:val="1"/>
          <w:rtl w:val="0"/>
        </w:rPr>
        <w:t xml:space="preserve">specialized hiring service for technical and skills-driven roles</w:t>
      </w:r>
    </w:p>
    <w:p w:rsidR="00000000" w:rsidDel="00000000" w:rsidP="00000000" w:rsidRDefault="00000000" w:rsidRPr="00000000" w14:paraId="00001559">
      <w:pPr>
        <w:numPr>
          <w:ilvl w:val="0"/>
          <w:numId w:val="1290"/>
        </w:numPr>
        <w:spacing w:after="0" w:afterAutospacing="0" w:before="0" w:beforeAutospacing="0" w:lineRule="auto"/>
        <w:ind w:left="720" w:hanging="360"/>
      </w:pPr>
      <w:r w:rsidDel="00000000" w:rsidR="00000000" w:rsidRPr="00000000">
        <w:rPr>
          <w:rtl w:val="0"/>
        </w:rPr>
        <w:t xml:space="preserve">Explain that this service helps employers recruit </w:t>
      </w:r>
      <w:r w:rsidDel="00000000" w:rsidR="00000000" w:rsidRPr="00000000">
        <w:rPr>
          <w:b w:val="1"/>
          <w:bCs w:val="1"/>
          <w:rtl w:val="0"/>
        </w:rPr>
        <w:t xml:space="preserve">technical professionals across digital, IT, engineering, software, data, infrastructure, and specialist technical functions</w:t>
      </w:r>
    </w:p>
    <w:p w:rsidR="00000000" w:rsidDel="00000000" w:rsidP="00000000" w:rsidRDefault="00000000" w:rsidRPr="00000000" w14:paraId="0000155A">
      <w:pPr>
        <w:numPr>
          <w:ilvl w:val="0"/>
          <w:numId w:val="1290"/>
        </w:numPr>
        <w:spacing w:after="0" w:afterAutospacing="0" w:before="0" w:beforeAutospacing="0" w:lineRule="auto"/>
        <w:ind w:left="720" w:hanging="360"/>
      </w:pPr>
      <w:r w:rsidDel="00000000" w:rsidR="00000000" w:rsidRPr="00000000">
        <w:rPr>
          <w:rtl w:val="0"/>
        </w:rPr>
        <w:t xml:space="preserve">Show that NAYA Staffing helps businesses identify technical talent more accurately than general recruitment alone</w:t>
      </w:r>
    </w:p>
    <w:p w:rsidR="00000000" w:rsidDel="00000000" w:rsidP="00000000" w:rsidRDefault="00000000" w:rsidRPr="00000000" w14:paraId="0000155B">
      <w:pPr>
        <w:numPr>
          <w:ilvl w:val="0"/>
          <w:numId w:val="1290"/>
        </w:numPr>
        <w:spacing w:after="0" w:afterAutospacing="0" w:before="0" w:beforeAutospacing="0" w:lineRule="auto"/>
        <w:ind w:left="720" w:hanging="360"/>
      </w:pPr>
      <w:r w:rsidDel="00000000" w:rsidR="00000000" w:rsidRPr="00000000">
        <w:rPr>
          <w:rtl w:val="0"/>
        </w:rPr>
        <w:t xml:space="preserve">Position the service as valuable for companies hiring in competitive skill-short markets</w:t>
      </w:r>
    </w:p>
    <w:p w:rsidR="00000000" w:rsidDel="00000000" w:rsidP="00000000" w:rsidRDefault="00000000" w:rsidRPr="00000000" w14:paraId="0000155C">
      <w:pPr>
        <w:numPr>
          <w:ilvl w:val="0"/>
          <w:numId w:val="1290"/>
        </w:numPr>
        <w:spacing w:after="0" w:afterAutospacing="0" w:before="0" w:beforeAutospacing="0" w:lineRule="auto"/>
        <w:ind w:left="720" w:hanging="360"/>
      </w:pPr>
      <w:r w:rsidDel="00000000" w:rsidR="00000000" w:rsidRPr="00000000">
        <w:rPr>
          <w:rtl w:val="0"/>
        </w:rPr>
        <w:t xml:space="preserve">Build trust by showing a structured, role-aware approach to technical hiring</w:t>
      </w:r>
    </w:p>
    <w:p w:rsidR="00000000" w:rsidDel="00000000" w:rsidP="00000000" w:rsidRDefault="00000000" w:rsidRPr="00000000" w14:paraId="0000155D">
      <w:pPr>
        <w:numPr>
          <w:ilvl w:val="0"/>
          <w:numId w:val="1290"/>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pStyle w:val="Heading1"/>
        <w:keepNext w:val="0"/>
        <w:keepLines w:val="0"/>
        <w:spacing w:before="480" w:lineRule="auto"/>
        <w:rPr>
          <w:b w:val="1"/>
          <w:bCs w:val="1"/>
          <w:sz w:val="46"/>
          <w:szCs w:val="46"/>
        </w:rPr>
      </w:pPr>
      <w:bookmarkStart w:colFirst="0" w:colLast="0" w:name="_sqamozu8eg9y" w:id="1997"/>
      <w:bookmarkEnd w:id="1997"/>
      <w:r w:rsidDel="00000000" w:rsidR="00000000" w:rsidRPr="00000000">
        <w:rPr>
          <w:b w:val="1"/>
          <w:bCs w:val="1"/>
          <w:sz w:val="46"/>
          <w:szCs w:val="46"/>
          <w:rtl w:val="0"/>
        </w:rPr>
        <w:t xml:space="preserve">2) SEO / GEO FOUNDATION</w:t>
      </w:r>
    </w:p>
    <w:p w:rsidR="00000000" w:rsidDel="00000000" w:rsidP="00000000" w:rsidRDefault="00000000" w:rsidRPr="00000000" w14:paraId="00001560">
      <w:pPr>
        <w:pStyle w:val="Heading2"/>
        <w:keepNext w:val="0"/>
        <w:keepLines w:val="0"/>
        <w:spacing w:after="80" w:lineRule="auto"/>
        <w:rPr>
          <w:b w:val="1"/>
          <w:bCs w:val="1"/>
          <w:sz w:val="34"/>
          <w:szCs w:val="34"/>
        </w:rPr>
      </w:pPr>
      <w:bookmarkStart w:colFirst="0" w:colLast="0" w:name="_h1uq61wxsjm9" w:id="1998"/>
      <w:bookmarkEnd w:id="1998"/>
      <w:r w:rsidDel="00000000" w:rsidR="00000000" w:rsidRPr="00000000">
        <w:rPr>
          <w:b w:val="1"/>
          <w:bCs w:val="1"/>
          <w:sz w:val="34"/>
          <w:szCs w:val="34"/>
          <w:rtl w:val="0"/>
        </w:rPr>
        <w:t xml:space="preserve">Suggested SEO Title</w:t>
      </w:r>
    </w:p>
    <w:p w:rsidR="00000000" w:rsidDel="00000000" w:rsidP="00000000" w:rsidRDefault="00000000" w:rsidRPr="00000000" w14:paraId="00001561">
      <w:pPr>
        <w:spacing w:after="240" w:before="240" w:lineRule="auto"/>
        <w:rPr>
          <w:b w:val="1"/>
          <w:bCs w:val="1"/>
        </w:rPr>
      </w:pPr>
      <w:r w:rsidDel="00000000" w:rsidR="00000000" w:rsidRPr="00000000">
        <w:rPr>
          <w:b w:val="1"/>
          <w:bCs w:val="1"/>
          <w:rtl w:val="0"/>
        </w:rPr>
        <w:t xml:space="preserve">Technical Recruitment Services for IT, Engineering &amp; Specialist Hiring | NAYA Staffing</w:t>
      </w:r>
    </w:p>
    <w:p w:rsidR="00000000" w:rsidDel="00000000" w:rsidP="00000000" w:rsidRDefault="00000000" w:rsidRPr="00000000" w14:paraId="00001562">
      <w:pPr>
        <w:pStyle w:val="Heading2"/>
        <w:keepNext w:val="0"/>
        <w:keepLines w:val="0"/>
        <w:spacing w:after="80" w:lineRule="auto"/>
        <w:rPr>
          <w:b w:val="1"/>
          <w:bCs w:val="1"/>
          <w:sz w:val="34"/>
          <w:szCs w:val="34"/>
        </w:rPr>
      </w:pPr>
      <w:bookmarkStart w:colFirst="0" w:colLast="0" w:name="_4wsm5ke8n6qj" w:id="1999"/>
      <w:bookmarkEnd w:id="1999"/>
      <w:r w:rsidDel="00000000" w:rsidR="00000000" w:rsidRPr="00000000">
        <w:rPr>
          <w:b w:val="1"/>
          <w:bCs w:val="1"/>
          <w:sz w:val="34"/>
          <w:szCs w:val="34"/>
          <w:rtl w:val="0"/>
        </w:rPr>
        <w:t xml:space="preserve">Meta Description</w:t>
      </w:r>
    </w:p>
    <w:p w:rsidR="00000000" w:rsidDel="00000000" w:rsidP="00000000" w:rsidRDefault="00000000" w:rsidRPr="00000000" w14:paraId="00001563">
      <w:pPr>
        <w:spacing w:after="240" w:before="240" w:lineRule="auto"/>
        <w:rPr>
          <w:b w:val="1"/>
          <w:bCs w:val="1"/>
        </w:rPr>
      </w:pPr>
      <w:r w:rsidDel="00000000" w:rsidR="00000000" w:rsidRPr="00000000">
        <w:rPr>
          <w:b w:val="1"/>
          <w:bCs w:val="1"/>
          <w:rtl w:val="0"/>
        </w:rPr>
        <w:t xml:space="preserve">NAYA Staffing provides technical recruitment services to help employers hire skilled professionals across IT, software, engineering, cybersecurity, data, infrastructure, and other technical functions.</w:t>
      </w:r>
    </w:p>
    <w:p w:rsidR="00000000" w:rsidDel="00000000" w:rsidP="00000000" w:rsidRDefault="00000000" w:rsidRPr="00000000" w14:paraId="00001564">
      <w:pPr>
        <w:pStyle w:val="Heading2"/>
        <w:keepNext w:val="0"/>
        <w:keepLines w:val="0"/>
        <w:spacing w:after="80" w:lineRule="auto"/>
        <w:rPr>
          <w:b w:val="1"/>
          <w:bCs w:val="1"/>
          <w:sz w:val="34"/>
          <w:szCs w:val="34"/>
        </w:rPr>
      </w:pPr>
      <w:bookmarkStart w:colFirst="0" w:colLast="0" w:name="_d6sbz0leo79u" w:id="2000"/>
      <w:bookmarkEnd w:id="2000"/>
      <w:r w:rsidDel="00000000" w:rsidR="00000000" w:rsidRPr="00000000">
        <w:rPr>
          <w:b w:val="1"/>
          <w:bCs w:val="1"/>
          <w:sz w:val="34"/>
          <w:szCs w:val="34"/>
          <w:rtl w:val="0"/>
        </w:rPr>
        <w:t xml:space="preserve">Primary Keywords</w:t>
      </w:r>
    </w:p>
    <w:p w:rsidR="00000000" w:rsidDel="00000000" w:rsidP="00000000" w:rsidRDefault="00000000" w:rsidRPr="00000000" w14:paraId="00001565">
      <w:pPr>
        <w:numPr>
          <w:ilvl w:val="0"/>
          <w:numId w:val="1366"/>
        </w:numPr>
        <w:spacing w:after="0" w:afterAutospacing="0" w:before="240" w:lineRule="auto"/>
        <w:ind w:left="720" w:hanging="360"/>
      </w:pPr>
      <w:r w:rsidDel="00000000" w:rsidR="00000000" w:rsidRPr="00000000">
        <w:rPr>
          <w:rtl w:val="0"/>
        </w:rPr>
        <w:t xml:space="preserve">technical recruitment services</w:t>
      </w:r>
    </w:p>
    <w:p w:rsidR="00000000" w:rsidDel="00000000" w:rsidP="00000000" w:rsidRDefault="00000000" w:rsidRPr="00000000" w14:paraId="00001566">
      <w:pPr>
        <w:numPr>
          <w:ilvl w:val="0"/>
          <w:numId w:val="1366"/>
        </w:numPr>
        <w:spacing w:after="0" w:afterAutospacing="0" w:before="0" w:beforeAutospacing="0" w:lineRule="auto"/>
        <w:ind w:left="720" w:hanging="360"/>
      </w:pPr>
      <w:r w:rsidDel="00000000" w:rsidR="00000000" w:rsidRPr="00000000">
        <w:rPr>
          <w:rtl w:val="0"/>
        </w:rPr>
        <w:t xml:space="preserve">technical recruitment agency</w:t>
      </w:r>
    </w:p>
    <w:p w:rsidR="00000000" w:rsidDel="00000000" w:rsidP="00000000" w:rsidRDefault="00000000" w:rsidRPr="00000000" w14:paraId="00001567">
      <w:pPr>
        <w:numPr>
          <w:ilvl w:val="0"/>
          <w:numId w:val="1366"/>
        </w:numPr>
        <w:spacing w:after="0" w:afterAutospacing="0" w:before="0" w:beforeAutospacing="0" w:lineRule="auto"/>
        <w:ind w:left="720" w:hanging="360"/>
      </w:pPr>
      <w:r w:rsidDel="00000000" w:rsidR="00000000" w:rsidRPr="00000000">
        <w:rPr>
          <w:rtl w:val="0"/>
        </w:rPr>
        <w:t xml:space="preserve">technical recruiters</w:t>
      </w:r>
    </w:p>
    <w:p w:rsidR="00000000" w:rsidDel="00000000" w:rsidP="00000000" w:rsidRDefault="00000000" w:rsidRPr="00000000" w14:paraId="00001568">
      <w:pPr>
        <w:numPr>
          <w:ilvl w:val="0"/>
          <w:numId w:val="1366"/>
        </w:numPr>
        <w:spacing w:after="0" w:afterAutospacing="0" w:before="0" w:beforeAutospacing="0" w:lineRule="auto"/>
        <w:ind w:left="720" w:hanging="360"/>
      </w:pPr>
      <w:r w:rsidDel="00000000" w:rsidR="00000000" w:rsidRPr="00000000">
        <w:rPr>
          <w:rtl w:val="0"/>
        </w:rPr>
        <w:t xml:space="preserve">IT recruitment agency</w:t>
      </w:r>
    </w:p>
    <w:p w:rsidR="00000000" w:rsidDel="00000000" w:rsidP="00000000" w:rsidRDefault="00000000" w:rsidRPr="00000000" w14:paraId="00001569">
      <w:pPr>
        <w:numPr>
          <w:ilvl w:val="0"/>
          <w:numId w:val="1366"/>
        </w:numPr>
        <w:spacing w:after="0" w:afterAutospacing="0" w:before="0" w:beforeAutospacing="0" w:lineRule="auto"/>
        <w:ind w:left="720" w:hanging="360"/>
      </w:pPr>
      <w:r w:rsidDel="00000000" w:rsidR="00000000" w:rsidRPr="00000000">
        <w:rPr>
          <w:rtl w:val="0"/>
        </w:rPr>
        <w:t xml:space="preserve">engineering recruitment services</w:t>
      </w:r>
    </w:p>
    <w:p w:rsidR="00000000" w:rsidDel="00000000" w:rsidP="00000000" w:rsidRDefault="00000000" w:rsidRPr="00000000" w14:paraId="0000156A">
      <w:pPr>
        <w:numPr>
          <w:ilvl w:val="0"/>
          <w:numId w:val="1366"/>
        </w:numPr>
        <w:spacing w:after="0" w:afterAutospacing="0" w:before="0" w:beforeAutospacing="0" w:lineRule="auto"/>
        <w:ind w:left="720" w:hanging="360"/>
      </w:pPr>
      <w:r w:rsidDel="00000000" w:rsidR="00000000" w:rsidRPr="00000000">
        <w:rPr>
          <w:rtl w:val="0"/>
        </w:rPr>
        <w:t xml:space="preserve">specialist technical hiring</w:t>
      </w:r>
    </w:p>
    <w:p w:rsidR="00000000" w:rsidDel="00000000" w:rsidP="00000000" w:rsidRDefault="00000000" w:rsidRPr="00000000" w14:paraId="0000156B">
      <w:pPr>
        <w:numPr>
          <w:ilvl w:val="0"/>
          <w:numId w:val="1366"/>
        </w:numPr>
        <w:spacing w:after="0" w:afterAutospacing="0" w:before="0" w:beforeAutospacing="0" w:lineRule="auto"/>
        <w:ind w:left="720" w:hanging="360"/>
      </w:pPr>
      <w:r w:rsidDel="00000000" w:rsidR="00000000" w:rsidRPr="00000000">
        <w:rPr>
          <w:rtl w:val="0"/>
        </w:rPr>
        <w:t xml:space="preserve">technical staffing solutions</w:t>
      </w:r>
    </w:p>
    <w:p w:rsidR="00000000" w:rsidDel="00000000" w:rsidP="00000000" w:rsidRDefault="00000000" w:rsidRPr="00000000" w14:paraId="0000156C">
      <w:pPr>
        <w:numPr>
          <w:ilvl w:val="0"/>
          <w:numId w:val="1366"/>
        </w:numPr>
        <w:spacing w:after="240" w:before="0" w:beforeAutospacing="0" w:lineRule="auto"/>
        <w:ind w:left="720" w:hanging="360"/>
      </w:pPr>
      <w:r w:rsidDel="00000000" w:rsidR="00000000" w:rsidRPr="00000000">
        <w:rPr>
          <w:rtl w:val="0"/>
        </w:rPr>
        <w:t xml:space="preserve">tech recruitment agency</w:t>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2j1br36q9afa" w:id="2001"/>
      <w:bookmarkEnd w:id="2001"/>
      <w:r w:rsidDel="00000000" w:rsidR="00000000" w:rsidRPr="00000000">
        <w:rPr>
          <w:b w:val="1"/>
          <w:bCs w:val="1"/>
          <w:sz w:val="34"/>
          <w:szCs w:val="34"/>
          <w:rtl w:val="0"/>
        </w:rPr>
        <w:t xml:space="preserve">Secondary Keywords</w:t>
      </w:r>
    </w:p>
    <w:p w:rsidR="00000000" w:rsidDel="00000000" w:rsidP="00000000" w:rsidRDefault="00000000" w:rsidRPr="00000000" w14:paraId="0000156E">
      <w:pPr>
        <w:numPr>
          <w:ilvl w:val="0"/>
          <w:numId w:val="486"/>
        </w:numPr>
        <w:spacing w:after="0" w:afterAutospacing="0" w:before="240" w:lineRule="auto"/>
        <w:ind w:left="720" w:hanging="360"/>
      </w:pPr>
      <w:r w:rsidDel="00000000" w:rsidR="00000000" w:rsidRPr="00000000">
        <w:rPr>
          <w:rtl w:val="0"/>
        </w:rPr>
        <w:t xml:space="preserve">software developer recruitment</w:t>
      </w:r>
    </w:p>
    <w:p w:rsidR="00000000" w:rsidDel="00000000" w:rsidP="00000000" w:rsidRDefault="00000000" w:rsidRPr="00000000" w14:paraId="0000156F">
      <w:pPr>
        <w:numPr>
          <w:ilvl w:val="0"/>
          <w:numId w:val="486"/>
        </w:numPr>
        <w:spacing w:after="0" w:afterAutospacing="0" w:before="0" w:beforeAutospacing="0" w:lineRule="auto"/>
        <w:ind w:left="720" w:hanging="360"/>
      </w:pPr>
      <w:r w:rsidDel="00000000" w:rsidR="00000000" w:rsidRPr="00000000">
        <w:rPr>
          <w:rtl w:val="0"/>
        </w:rPr>
        <w:t xml:space="preserve">cybersecurity recruitment</w:t>
      </w:r>
    </w:p>
    <w:p w:rsidR="00000000" w:rsidDel="00000000" w:rsidP="00000000" w:rsidRDefault="00000000" w:rsidRPr="00000000" w14:paraId="00001570">
      <w:pPr>
        <w:numPr>
          <w:ilvl w:val="0"/>
          <w:numId w:val="486"/>
        </w:numPr>
        <w:spacing w:after="0" w:afterAutospacing="0" w:before="0" w:beforeAutospacing="0" w:lineRule="auto"/>
        <w:ind w:left="720" w:hanging="360"/>
      </w:pPr>
      <w:r w:rsidDel="00000000" w:rsidR="00000000" w:rsidRPr="00000000">
        <w:rPr>
          <w:rtl w:val="0"/>
        </w:rPr>
        <w:t xml:space="preserve">infrastructure hiring support</w:t>
      </w:r>
    </w:p>
    <w:p w:rsidR="00000000" w:rsidDel="00000000" w:rsidP="00000000" w:rsidRDefault="00000000" w:rsidRPr="00000000" w14:paraId="00001571">
      <w:pPr>
        <w:numPr>
          <w:ilvl w:val="0"/>
          <w:numId w:val="486"/>
        </w:numPr>
        <w:spacing w:after="0" w:afterAutospacing="0" w:before="0" w:beforeAutospacing="0" w:lineRule="auto"/>
        <w:ind w:left="720" w:hanging="360"/>
      </w:pPr>
      <w:r w:rsidDel="00000000" w:rsidR="00000000" w:rsidRPr="00000000">
        <w:rPr>
          <w:rtl w:val="0"/>
        </w:rPr>
        <w:t xml:space="preserve">data talent recruitment</w:t>
      </w:r>
    </w:p>
    <w:p w:rsidR="00000000" w:rsidDel="00000000" w:rsidP="00000000" w:rsidRDefault="00000000" w:rsidRPr="00000000" w14:paraId="00001572">
      <w:pPr>
        <w:numPr>
          <w:ilvl w:val="0"/>
          <w:numId w:val="486"/>
        </w:numPr>
        <w:spacing w:after="0" w:afterAutospacing="0" w:before="0" w:beforeAutospacing="0" w:lineRule="auto"/>
        <w:ind w:left="720" w:hanging="360"/>
      </w:pPr>
      <w:r w:rsidDel="00000000" w:rsidR="00000000" w:rsidRPr="00000000">
        <w:rPr>
          <w:rtl w:val="0"/>
        </w:rPr>
        <w:t xml:space="preserve">technical candidate sourcing</w:t>
      </w:r>
    </w:p>
    <w:p w:rsidR="00000000" w:rsidDel="00000000" w:rsidP="00000000" w:rsidRDefault="00000000" w:rsidRPr="00000000" w14:paraId="00001573">
      <w:pPr>
        <w:numPr>
          <w:ilvl w:val="0"/>
          <w:numId w:val="486"/>
        </w:numPr>
        <w:spacing w:after="0" w:afterAutospacing="0" w:before="0" w:beforeAutospacing="0" w:lineRule="auto"/>
        <w:ind w:left="720" w:hanging="360"/>
      </w:pPr>
      <w:r w:rsidDel="00000000" w:rsidR="00000000" w:rsidRPr="00000000">
        <w:rPr>
          <w:rtl w:val="0"/>
        </w:rPr>
        <w:t xml:space="preserve">engineering hiring agency</w:t>
      </w:r>
    </w:p>
    <w:p w:rsidR="00000000" w:rsidDel="00000000" w:rsidP="00000000" w:rsidRDefault="00000000" w:rsidRPr="00000000" w14:paraId="00001574">
      <w:pPr>
        <w:numPr>
          <w:ilvl w:val="0"/>
          <w:numId w:val="486"/>
        </w:numPr>
        <w:spacing w:after="0" w:afterAutospacing="0" w:before="0" w:beforeAutospacing="0" w:lineRule="auto"/>
        <w:ind w:left="720" w:hanging="360"/>
      </w:pPr>
      <w:r w:rsidDel="00000000" w:rsidR="00000000" w:rsidRPr="00000000">
        <w:rPr>
          <w:rtl w:val="0"/>
        </w:rPr>
        <w:t xml:space="preserve">technology hiring partner</w:t>
      </w:r>
    </w:p>
    <w:p w:rsidR="00000000" w:rsidDel="00000000" w:rsidP="00000000" w:rsidRDefault="00000000" w:rsidRPr="00000000" w14:paraId="00001575">
      <w:pPr>
        <w:numPr>
          <w:ilvl w:val="0"/>
          <w:numId w:val="486"/>
        </w:numPr>
        <w:spacing w:after="240" w:before="0" w:beforeAutospacing="0" w:lineRule="auto"/>
        <w:ind w:left="720" w:hanging="360"/>
      </w:pPr>
      <w:r w:rsidDel="00000000" w:rsidR="00000000" w:rsidRPr="00000000">
        <w:rPr>
          <w:rtl w:val="0"/>
        </w:rPr>
        <w:t xml:space="preserve">hard-to-fill technical roles</w:t>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inguooefbgaz" w:id="2002"/>
      <w:bookmarkEnd w:id="20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157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578">
      <w:pPr>
        <w:numPr>
          <w:ilvl w:val="0"/>
          <w:numId w:val="297"/>
        </w:numPr>
        <w:spacing w:after="0" w:afterAutospacing="0" w:before="240" w:lineRule="auto"/>
        <w:ind w:left="720" w:hanging="360"/>
      </w:pPr>
      <w:r w:rsidDel="00000000" w:rsidR="00000000" w:rsidRPr="00000000">
        <w:rPr>
          <w:rtl w:val="0"/>
        </w:rPr>
        <w:t xml:space="preserve">What is technical recruitment?</w:t>
      </w:r>
    </w:p>
    <w:p w:rsidR="00000000" w:rsidDel="00000000" w:rsidP="00000000" w:rsidRDefault="00000000" w:rsidRPr="00000000" w14:paraId="00001579">
      <w:pPr>
        <w:numPr>
          <w:ilvl w:val="0"/>
          <w:numId w:val="297"/>
        </w:numPr>
        <w:spacing w:after="0" w:afterAutospacing="0" w:before="0" w:beforeAutospacing="0" w:lineRule="auto"/>
        <w:ind w:left="720" w:hanging="360"/>
      </w:pPr>
      <w:r w:rsidDel="00000000" w:rsidR="00000000" w:rsidRPr="00000000">
        <w:rPr>
          <w:rtl w:val="0"/>
        </w:rPr>
        <w:t xml:space="preserve">Why do companies use technical recruitment services?</w:t>
      </w:r>
    </w:p>
    <w:p w:rsidR="00000000" w:rsidDel="00000000" w:rsidP="00000000" w:rsidRDefault="00000000" w:rsidRPr="00000000" w14:paraId="0000157A">
      <w:pPr>
        <w:numPr>
          <w:ilvl w:val="0"/>
          <w:numId w:val="297"/>
        </w:numPr>
        <w:spacing w:after="0" w:afterAutospacing="0" w:before="0" w:beforeAutospacing="0" w:lineRule="auto"/>
        <w:ind w:left="720" w:hanging="360"/>
      </w:pPr>
      <w:r w:rsidDel="00000000" w:rsidR="00000000" w:rsidRPr="00000000">
        <w:rPr>
          <w:rtl w:val="0"/>
        </w:rPr>
        <w:t xml:space="preserve">What types of technical roles can NAYA Staffing help fill?</w:t>
      </w:r>
    </w:p>
    <w:p w:rsidR="00000000" w:rsidDel="00000000" w:rsidP="00000000" w:rsidRDefault="00000000" w:rsidRPr="00000000" w14:paraId="0000157B">
      <w:pPr>
        <w:numPr>
          <w:ilvl w:val="0"/>
          <w:numId w:val="297"/>
        </w:numPr>
        <w:spacing w:after="0" w:afterAutospacing="0" w:before="0" w:beforeAutospacing="0" w:lineRule="auto"/>
        <w:ind w:left="720" w:hanging="360"/>
      </w:pPr>
      <w:r w:rsidDel="00000000" w:rsidR="00000000" w:rsidRPr="00000000">
        <w:rPr>
          <w:rtl w:val="0"/>
        </w:rPr>
        <w:t xml:space="preserve">Why is technical recruitment different from general recruitment?</w:t>
      </w:r>
    </w:p>
    <w:p w:rsidR="00000000" w:rsidDel="00000000" w:rsidP="00000000" w:rsidRDefault="00000000" w:rsidRPr="00000000" w14:paraId="0000157C">
      <w:pPr>
        <w:numPr>
          <w:ilvl w:val="0"/>
          <w:numId w:val="297"/>
        </w:numPr>
        <w:spacing w:after="0" w:afterAutospacing="0" w:before="0" w:beforeAutospacing="0" w:lineRule="auto"/>
        <w:ind w:left="720" w:hanging="360"/>
      </w:pPr>
      <w:r w:rsidDel="00000000" w:rsidR="00000000" w:rsidRPr="00000000">
        <w:rPr>
          <w:rtl w:val="0"/>
        </w:rPr>
        <w:t xml:space="preserve">How can NAYA Staffing help with hard-to-fill technical roles?</w:t>
      </w:r>
    </w:p>
    <w:p w:rsidR="00000000" w:rsidDel="00000000" w:rsidP="00000000" w:rsidRDefault="00000000" w:rsidRPr="00000000" w14:paraId="0000157D">
      <w:pPr>
        <w:numPr>
          <w:ilvl w:val="0"/>
          <w:numId w:val="297"/>
        </w:numPr>
        <w:spacing w:after="240" w:before="0" w:beforeAutospacing="0" w:lineRule="auto"/>
        <w:ind w:left="720" w:hanging="360"/>
      </w:pPr>
      <w:r w:rsidDel="00000000" w:rsidR="00000000" w:rsidRPr="00000000">
        <w:rPr>
          <w:rtl w:val="0"/>
        </w:rPr>
        <w:t xml:space="preserve">What are the benefits of using a technical recruitment partner?</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1"/>
        <w:keepNext w:val="0"/>
        <w:keepLines w:val="0"/>
        <w:spacing w:before="480" w:lineRule="auto"/>
        <w:rPr>
          <w:b w:val="1"/>
          <w:bCs w:val="1"/>
          <w:sz w:val="46"/>
          <w:szCs w:val="46"/>
        </w:rPr>
      </w:pPr>
      <w:bookmarkStart w:colFirst="0" w:colLast="0" w:name="_u85h7gywuu42" w:id="2003"/>
      <w:bookmarkEnd w:id="2003"/>
      <w:r w:rsidDel="00000000" w:rsidR="00000000" w:rsidRPr="00000000">
        <w:rPr>
          <w:b w:val="1"/>
          <w:bCs w:val="1"/>
          <w:sz w:val="46"/>
          <w:szCs w:val="46"/>
          <w:rtl w:val="0"/>
        </w:rPr>
        <w:t xml:space="preserve">3) PAGE POSITIONING</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hzvf4894rh9n" w:id="2004"/>
      <w:bookmarkEnd w:id="2004"/>
      <w:r w:rsidDel="00000000" w:rsidR="00000000" w:rsidRPr="00000000">
        <w:rPr>
          <w:b w:val="1"/>
          <w:bCs w:val="1"/>
          <w:sz w:val="34"/>
          <w:szCs w:val="34"/>
          <w:rtl w:val="0"/>
        </w:rPr>
        <w:t xml:space="preserve">Core Message</w:t>
      </w:r>
    </w:p>
    <w:p w:rsidR="00000000" w:rsidDel="00000000" w:rsidP="00000000" w:rsidRDefault="00000000" w:rsidRPr="00000000" w14:paraId="00001581">
      <w:pPr>
        <w:spacing w:after="240" w:before="240" w:lineRule="auto"/>
        <w:rPr/>
      </w:pPr>
      <w:r w:rsidDel="00000000" w:rsidR="00000000" w:rsidRPr="00000000">
        <w:rPr>
          <w:rtl w:val="0"/>
        </w:rPr>
        <w:t xml:space="preserve">NAYA Staffing’s Technical Recruitment service helps employers hire skilled technical professionals with greater accuracy, stronger candidate alignment, and a more specialized search approach.</w:t>
      </w:r>
    </w:p>
    <w:p w:rsidR="00000000" w:rsidDel="00000000" w:rsidP="00000000" w:rsidRDefault="00000000" w:rsidRPr="00000000" w14:paraId="00001582">
      <w:pPr>
        <w:pStyle w:val="Heading2"/>
        <w:keepNext w:val="0"/>
        <w:keepLines w:val="0"/>
        <w:spacing w:after="80" w:lineRule="auto"/>
        <w:rPr>
          <w:b w:val="1"/>
          <w:bCs w:val="1"/>
          <w:sz w:val="34"/>
          <w:szCs w:val="34"/>
        </w:rPr>
      </w:pPr>
      <w:bookmarkStart w:colFirst="0" w:colLast="0" w:name="_oiu4k5xrnyed" w:id="2005"/>
      <w:bookmarkEnd w:id="2005"/>
      <w:r w:rsidDel="00000000" w:rsidR="00000000" w:rsidRPr="00000000">
        <w:rPr>
          <w:b w:val="1"/>
          <w:bCs w:val="1"/>
          <w:sz w:val="34"/>
          <w:szCs w:val="34"/>
          <w:rtl w:val="0"/>
        </w:rPr>
        <w:t xml:space="preserve">Tone of the Page</w:t>
      </w:r>
    </w:p>
    <w:p w:rsidR="00000000" w:rsidDel="00000000" w:rsidP="00000000" w:rsidRDefault="00000000" w:rsidRPr="00000000" w14:paraId="0000158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584">
      <w:pPr>
        <w:numPr>
          <w:ilvl w:val="0"/>
          <w:numId w:val="522"/>
        </w:numPr>
        <w:spacing w:after="0" w:afterAutospacing="0" w:before="240" w:lineRule="auto"/>
        <w:ind w:left="720" w:hanging="360"/>
      </w:pPr>
      <w:r w:rsidDel="00000000" w:rsidR="00000000" w:rsidRPr="00000000">
        <w:rPr>
          <w:rtl w:val="0"/>
        </w:rPr>
        <w:t xml:space="preserve">precise</w:t>
      </w:r>
    </w:p>
    <w:p w:rsidR="00000000" w:rsidDel="00000000" w:rsidP="00000000" w:rsidRDefault="00000000" w:rsidRPr="00000000" w14:paraId="00001585">
      <w:pPr>
        <w:numPr>
          <w:ilvl w:val="0"/>
          <w:numId w:val="522"/>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586">
      <w:pPr>
        <w:numPr>
          <w:ilvl w:val="0"/>
          <w:numId w:val="52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587">
      <w:pPr>
        <w:numPr>
          <w:ilvl w:val="0"/>
          <w:numId w:val="522"/>
        </w:numPr>
        <w:spacing w:after="0" w:afterAutospacing="0" w:before="0" w:beforeAutospacing="0" w:lineRule="auto"/>
        <w:ind w:left="720" w:hanging="360"/>
      </w:pPr>
      <w:r w:rsidDel="00000000" w:rsidR="00000000" w:rsidRPr="00000000">
        <w:rPr>
          <w:rtl w:val="0"/>
        </w:rPr>
        <w:t xml:space="preserve">specialist</w:t>
      </w:r>
    </w:p>
    <w:p w:rsidR="00000000" w:rsidDel="00000000" w:rsidP="00000000" w:rsidRDefault="00000000" w:rsidRPr="00000000" w14:paraId="00001588">
      <w:pPr>
        <w:numPr>
          <w:ilvl w:val="0"/>
          <w:numId w:val="522"/>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1589">
      <w:pPr>
        <w:numPr>
          <w:ilvl w:val="0"/>
          <w:numId w:val="522"/>
        </w:numPr>
        <w:spacing w:after="240" w:before="0" w:beforeAutospacing="0" w:lineRule="auto"/>
        <w:ind w:left="720" w:hanging="360"/>
      </w:pPr>
      <w:r w:rsidDel="00000000" w:rsidR="00000000" w:rsidRPr="00000000">
        <w:rPr>
          <w:rtl w:val="0"/>
        </w:rPr>
        <w:t xml:space="preserve">technically aware</w:t>
      </w:r>
    </w:p>
    <w:p w:rsidR="00000000" w:rsidDel="00000000" w:rsidP="00000000" w:rsidRDefault="00000000" w:rsidRPr="00000000" w14:paraId="0000158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58B">
      <w:pPr>
        <w:numPr>
          <w:ilvl w:val="0"/>
          <w:numId w:val="377"/>
        </w:numPr>
        <w:spacing w:after="0" w:afterAutospacing="0" w:before="240" w:lineRule="auto"/>
        <w:ind w:left="720" w:hanging="360"/>
      </w:pPr>
      <w:r w:rsidDel="00000000" w:rsidR="00000000" w:rsidRPr="00000000">
        <w:rPr>
          <w:rtl w:val="0"/>
        </w:rPr>
        <w:t xml:space="preserve">overly jargon-heavy</w:t>
      </w:r>
    </w:p>
    <w:p w:rsidR="00000000" w:rsidDel="00000000" w:rsidP="00000000" w:rsidRDefault="00000000" w:rsidRPr="00000000" w14:paraId="0000158C">
      <w:pPr>
        <w:numPr>
          <w:ilvl w:val="0"/>
          <w:numId w:val="377"/>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158D">
      <w:pPr>
        <w:numPr>
          <w:ilvl w:val="0"/>
          <w:numId w:val="377"/>
        </w:numPr>
        <w:spacing w:after="0" w:afterAutospacing="0" w:before="0" w:beforeAutospacing="0" w:lineRule="auto"/>
        <w:ind w:left="720" w:hanging="360"/>
      </w:pPr>
      <w:r w:rsidDel="00000000" w:rsidR="00000000" w:rsidRPr="00000000">
        <w:rPr>
          <w:rtl w:val="0"/>
        </w:rPr>
        <w:t xml:space="preserve">too broad</w:t>
      </w:r>
    </w:p>
    <w:p w:rsidR="00000000" w:rsidDel="00000000" w:rsidP="00000000" w:rsidRDefault="00000000" w:rsidRPr="00000000" w14:paraId="0000158E">
      <w:pPr>
        <w:numPr>
          <w:ilvl w:val="0"/>
          <w:numId w:val="377"/>
        </w:numPr>
        <w:spacing w:after="0" w:afterAutospacing="0" w:before="0" w:beforeAutospacing="0" w:lineRule="auto"/>
        <w:ind w:left="720" w:hanging="360"/>
      </w:pPr>
      <w:r w:rsidDel="00000000" w:rsidR="00000000" w:rsidRPr="00000000">
        <w:rPr>
          <w:rtl w:val="0"/>
        </w:rPr>
        <w:t xml:space="preserve">like mass-market staffing</w:t>
      </w:r>
    </w:p>
    <w:p w:rsidR="00000000" w:rsidDel="00000000" w:rsidP="00000000" w:rsidRDefault="00000000" w:rsidRPr="00000000" w14:paraId="0000158F">
      <w:pPr>
        <w:numPr>
          <w:ilvl w:val="0"/>
          <w:numId w:val="377"/>
        </w:numPr>
        <w:spacing w:after="240" w:before="0" w:beforeAutospacing="0" w:lineRule="auto"/>
        <w:ind w:left="720" w:hanging="360"/>
      </w:pPr>
      <w:r w:rsidDel="00000000" w:rsidR="00000000" w:rsidRPr="00000000">
        <w:rPr>
          <w:rtl w:val="0"/>
        </w:rPr>
        <w:t xml:space="preserve">too similar to general permanent recruitment</w:t>
      </w:r>
    </w:p>
    <w:p w:rsidR="00000000" w:rsidDel="00000000" w:rsidP="00000000" w:rsidRDefault="00000000" w:rsidRPr="00000000" w14:paraId="00001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1"/>
        <w:keepNext w:val="0"/>
        <w:keepLines w:val="0"/>
        <w:spacing w:before="480" w:lineRule="auto"/>
        <w:rPr>
          <w:b w:val="1"/>
          <w:bCs w:val="1"/>
          <w:sz w:val="46"/>
          <w:szCs w:val="46"/>
        </w:rPr>
      </w:pPr>
      <w:bookmarkStart w:colFirst="0" w:colLast="0" w:name="_jrft2dt83gfl" w:id="2006"/>
      <w:bookmarkEnd w:id="2006"/>
      <w:r w:rsidDel="00000000" w:rsidR="00000000" w:rsidRPr="00000000">
        <w:rPr>
          <w:b w:val="1"/>
          <w:bCs w:val="1"/>
          <w:sz w:val="46"/>
          <w:szCs w:val="46"/>
          <w:rtl w:val="0"/>
        </w:rPr>
        <w:t xml:space="preserve">4) PAGE STRUCTURE</w:t>
      </w:r>
    </w:p>
    <w:p w:rsidR="00000000" w:rsidDel="00000000" w:rsidP="00000000" w:rsidRDefault="00000000" w:rsidRPr="00000000" w14:paraId="00001592">
      <w:pPr>
        <w:spacing w:after="240" w:before="240" w:lineRule="auto"/>
        <w:rPr/>
      </w:pPr>
      <w:r w:rsidDel="00000000" w:rsidR="00000000" w:rsidRPr="00000000">
        <w:rPr>
          <w:rtl w:val="0"/>
        </w:rPr>
        <w:t xml:space="preserve">Use this order:</w:t>
      </w:r>
    </w:p>
    <w:p w:rsidR="00000000" w:rsidDel="00000000" w:rsidP="00000000" w:rsidRDefault="00000000" w:rsidRPr="00000000" w14:paraId="00001593">
      <w:pPr>
        <w:numPr>
          <w:ilvl w:val="0"/>
          <w:numId w:val="40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594">
      <w:pPr>
        <w:numPr>
          <w:ilvl w:val="0"/>
          <w:numId w:val="405"/>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1595">
      <w:pPr>
        <w:numPr>
          <w:ilvl w:val="0"/>
          <w:numId w:val="405"/>
        </w:numPr>
        <w:spacing w:after="0" w:afterAutospacing="0" w:before="0" w:beforeAutospacing="0" w:lineRule="auto"/>
        <w:ind w:left="720" w:hanging="360"/>
      </w:pPr>
      <w:r w:rsidDel="00000000" w:rsidR="00000000" w:rsidRPr="00000000">
        <w:rPr>
          <w:rtl w:val="0"/>
        </w:rPr>
        <w:t xml:space="preserve">What Technical Recruitment Means</w:t>
      </w:r>
    </w:p>
    <w:p w:rsidR="00000000" w:rsidDel="00000000" w:rsidP="00000000" w:rsidRDefault="00000000" w:rsidRPr="00000000" w14:paraId="00001596">
      <w:pPr>
        <w:numPr>
          <w:ilvl w:val="0"/>
          <w:numId w:val="405"/>
        </w:numPr>
        <w:spacing w:after="0" w:afterAutospacing="0" w:before="0" w:beforeAutospacing="0" w:lineRule="auto"/>
        <w:ind w:left="720" w:hanging="360"/>
      </w:pPr>
      <w:r w:rsidDel="00000000" w:rsidR="00000000" w:rsidRPr="00000000">
        <w:rPr>
          <w:rtl w:val="0"/>
        </w:rPr>
        <w:t xml:space="preserve">Why Technical Recruitment Matters</w:t>
      </w:r>
    </w:p>
    <w:p w:rsidR="00000000" w:rsidDel="00000000" w:rsidP="00000000" w:rsidRDefault="00000000" w:rsidRPr="00000000" w14:paraId="00001597">
      <w:pPr>
        <w:numPr>
          <w:ilvl w:val="0"/>
          <w:numId w:val="405"/>
        </w:numPr>
        <w:spacing w:after="0" w:afterAutospacing="0" w:before="0" w:beforeAutospacing="0" w:lineRule="auto"/>
        <w:ind w:left="720" w:hanging="360"/>
      </w:pPr>
      <w:r w:rsidDel="00000000" w:rsidR="00000000" w:rsidRPr="00000000">
        <w:rPr>
          <w:rtl w:val="0"/>
        </w:rPr>
        <w:t xml:space="preserve">When Technical Recruitment Is the Right Choice</w:t>
      </w:r>
    </w:p>
    <w:p w:rsidR="00000000" w:rsidDel="00000000" w:rsidP="00000000" w:rsidRDefault="00000000" w:rsidRPr="00000000" w14:paraId="00001598">
      <w:pPr>
        <w:numPr>
          <w:ilvl w:val="0"/>
          <w:numId w:val="405"/>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1599">
      <w:pPr>
        <w:numPr>
          <w:ilvl w:val="0"/>
          <w:numId w:val="405"/>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59A">
      <w:pPr>
        <w:numPr>
          <w:ilvl w:val="0"/>
          <w:numId w:val="405"/>
        </w:numPr>
        <w:spacing w:after="0" w:afterAutospacing="0" w:before="0" w:beforeAutospacing="0" w:lineRule="auto"/>
        <w:ind w:left="720" w:hanging="360"/>
      </w:pPr>
      <w:r w:rsidDel="00000000" w:rsidR="00000000" w:rsidRPr="00000000">
        <w:rPr>
          <w:rtl w:val="0"/>
        </w:rPr>
        <w:t xml:space="preserve">What Employers Gain From Technical Recruitment</w:t>
      </w:r>
    </w:p>
    <w:p w:rsidR="00000000" w:rsidDel="00000000" w:rsidP="00000000" w:rsidRDefault="00000000" w:rsidRPr="00000000" w14:paraId="0000159B">
      <w:pPr>
        <w:numPr>
          <w:ilvl w:val="0"/>
          <w:numId w:val="405"/>
        </w:numPr>
        <w:spacing w:after="0" w:afterAutospacing="0" w:before="0" w:beforeAutospacing="0" w:lineRule="auto"/>
        <w:ind w:left="720" w:hanging="360"/>
      </w:pPr>
      <w:r w:rsidDel="00000000" w:rsidR="00000000" w:rsidRPr="00000000">
        <w:rPr>
          <w:rtl w:val="0"/>
        </w:rPr>
        <w:t xml:space="preserve">Our Technical Recruitment Approach</w:t>
      </w:r>
    </w:p>
    <w:p w:rsidR="00000000" w:rsidDel="00000000" w:rsidP="00000000" w:rsidRDefault="00000000" w:rsidRPr="00000000" w14:paraId="0000159C">
      <w:pPr>
        <w:numPr>
          <w:ilvl w:val="0"/>
          <w:numId w:val="405"/>
        </w:numPr>
        <w:spacing w:after="0" w:afterAutospacing="0" w:before="0" w:beforeAutospacing="0" w:lineRule="auto"/>
        <w:ind w:left="720" w:hanging="360"/>
      </w:pPr>
      <w:r w:rsidDel="00000000" w:rsidR="00000000" w:rsidRPr="00000000">
        <w:rPr>
          <w:rtl w:val="0"/>
        </w:rPr>
        <w:t xml:space="preserve">Why Choose NAYA Staffing for Technical Recruitment</w:t>
      </w:r>
    </w:p>
    <w:p w:rsidR="00000000" w:rsidDel="00000000" w:rsidP="00000000" w:rsidRDefault="00000000" w:rsidRPr="00000000" w14:paraId="0000159D">
      <w:pPr>
        <w:numPr>
          <w:ilvl w:val="0"/>
          <w:numId w:val="405"/>
        </w:numPr>
        <w:spacing w:after="0" w:afterAutospacing="0" w:before="0" w:beforeAutospacing="0" w:lineRule="auto"/>
        <w:ind w:left="720" w:hanging="360"/>
      </w:pPr>
      <w:r w:rsidDel="00000000" w:rsidR="00000000" w:rsidRPr="00000000">
        <w:rPr>
          <w:rtl w:val="0"/>
        </w:rPr>
        <w:t xml:space="preserve">Technical Recruitment vs General Recruitment</w:t>
      </w:r>
    </w:p>
    <w:p w:rsidR="00000000" w:rsidDel="00000000" w:rsidP="00000000" w:rsidRDefault="00000000" w:rsidRPr="00000000" w14:paraId="0000159E">
      <w:pPr>
        <w:numPr>
          <w:ilvl w:val="0"/>
          <w:numId w:val="405"/>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159F">
      <w:pPr>
        <w:numPr>
          <w:ilvl w:val="0"/>
          <w:numId w:val="405"/>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15A0">
      <w:pPr>
        <w:numPr>
          <w:ilvl w:val="0"/>
          <w:numId w:val="40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5A1">
      <w:pPr>
        <w:numPr>
          <w:ilvl w:val="0"/>
          <w:numId w:val="40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1"/>
        <w:keepNext w:val="0"/>
        <w:keepLines w:val="0"/>
        <w:spacing w:before="480" w:lineRule="auto"/>
        <w:rPr>
          <w:b w:val="1"/>
          <w:bCs w:val="1"/>
          <w:sz w:val="46"/>
          <w:szCs w:val="46"/>
        </w:rPr>
      </w:pPr>
      <w:bookmarkStart w:colFirst="0" w:colLast="0" w:name="_3bckryuki0dz" w:id="2007"/>
      <w:bookmarkEnd w:id="2007"/>
      <w:r w:rsidDel="00000000" w:rsidR="00000000" w:rsidRPr="00000000">
        <w:rPr>
          <w:b w:val="1"/>
          <w:bCs w:val="1"/>
          <w:sz w:val="46"/>
          <w:szCs w:val="46"/>
          <w:rtl w:val="0"/>
        </w:rPr>
        <w:t xml:space="preserve">5) HERO SECTION</w:t>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fzrprssh8e9u" w:id="2008"/>
      <w:bookmarkEnd w:id="2008"/>
      <w:r w:rsidDel="00000000" w:rsidR="00000000" w:rsidRPr="00000000">
        <w:rPr>
          <w:b w:val="1"/>
          <w:bCs w:val="1"/>
          <w:sz w:val="34"/>
          <w:szCs w:val="34"/>
          <w:rtl w:val="0"/>
        </w:rPr>
        <w:t xml:space="preserve">Section Purpose</w:t>
      </w:r>
    </w:p>
    <w:p w:rsidR="00000000" w:rsidDel="00000000" w:rsidP="00000000" w:rsidRDefault="00000000" w:rsidRPr="00000000" w14:paraId="000015A5">
      <w:pPr>
        <w:spacing w:after="240" w:before="240" w:lineRule="auto"/>
        <w:rPr/>
      </w:pPr>
      <w:r w:rsidDel="00000000" w:rsidR="00000000" w:rsidRPr="00000000">
        <w:rPr>
          <w:rtl w:val="0"/>
        </w:rPr>
        <w:t xml:space="preserve">Immediately establish this as a specialized technical hiring solution.</w:t>
      </w:r>
    </w:p>
    <w:p w:rsidR="00000000" w:rsidDel="00000000" w:rsidP="00000000" w:rsidRDefault="00000000" w:rsidRPr="00000000" w14:paraId="000015A6">
      <w:pPr>
        <w:pStyle w:val="Heading2"/>
        <w:keepNext w:val="0"/>
        <w:keepLines w:val="0"/>
        <w:spacing w:after="80" w:lineRule="auto"/>
        <w:rPr>
          <w:b w:val="1"/>
          <w:bCs w:val="1"/>
          <w:sz w:val="34"/>
          <w:szCs w:val="34"/>
        </w:rPr>
      </w:pPr>
      <w:bookmarkStart w:colFirst="0" w:colLast="0" w:name="_avah4tc2hbjq" w:id="2009"/>
      <w:bookmarkEnd w:id="2009"/>
      <w:r w:rsidDel="00000000" w:rsidR="00000000" w:rsidRPr="00000000">
        <w:rPr>
          <w:b w:val="1"/>
          <w:bCs w:val="1"/>
          <w:sz w:val="34"/>
          <w:szCs w:val="34"/>
          <w:rtl w:val="0"/>
        </w:rPr>
        <w:t xml:space="preserve">Hero Copy</w:t>
      </w:r>
    </w:p>
    <w:p w:rsidR="00000000" w:rsidDel="00000000" w:rsidP="00000000" w:rsidRDefault="00000000" w:rsidRPr="00000000" w14:paraId="000015A7">
      <w:pPr>
        <w:pStyle w:val="Heading3"/>
        <w:keepNext w:val="0"/>
        <w:keepLines w:val="0"/>
        <w:spacing w:before="280" w:lineRule="auto"/>
        <w:rPr>
          <w:b w:val="1"/>
          <w:bCs w:val="1"/>
          <w:color w:val="000000"/>
          <w:sz w:val="26"/>
          <w:szCs w:val="26"/>
        </w:rPr>
      </w:pPr>
      <w:bookmarkStart w:colFirst="0" w:colLast="0" w:name="_prfkmxov8sgz" w:id="2010"/>
      <w:bookmarkEnd w:id="2010"/>
      <w:r w:rsidDel="00000000" w:rsidR="00000000" w:rsidRPr="00000000">
        <w:rPr>
          <w:b w:val="1"/>
          <w:bCs w:val="1"/>
          <w:color w:val="000000"/>
          <w:sz w:val="26"/>
          <w:szCs w:val="26"/>
          <w:rtl w:val="0"/>
        </w:rPr>
        <w:t xml:space="preserve">Eyebrow</w:t>
      </w:r>
    </w:p>
    <w:p w:rsidR="00000000" w:rsidDel="00000000" w:rsidP="00000000" w:rsidRDefault="00000000" w:rsidRPr="00000000" w14:paraId="000015A8">
      <w:pPr>
        <w:spacing w:after="240" w:before="240" w:lineRule="auto"/>
        <w:rPr>
          <w:b w:val="1"/>
          <w:bCs w:val="1"/>
        </w:rPr>
      </w:pPr>
      <w:r w:rsidDel="00000000" w:rsidR="00000000" w:rsidRPr="00000000">
        <w:rPr>
          <w:b w:val="1"/>
          <w:bCs w:val="1"/>
          <w:rtl w:val="0"/>
        </w:rPr>
        <w:t xml:space="preserve">Specialist Technical Talent Hiring</w:t>
      </w:r>
    </w:p>
    <w:p w:rsidR="00000000" w:rsidDel="00000000" w:rsidP="00000000" w:rsidRDefault="00000000" w:rsidRPr="00000000" w14:paraId="000015A9">
      <w:pPr>
        <w:pStyle w:val="Heading3"/>
        <w:keepNext w:val="0"/>
        <w:keepLines w:val="0"/>
        <w:spacing w:before="280" w:lineRule="auto"/>
        <w:rPr>
          <w:b w:val="1"/>
          <w:bCs w:val="1"/>
          <w:color w:val="000000"/>
          <w:sz w:val="26"/>
          <w:szCs w:val="26"/>
        </w:rPr>
      </w:pPr>
      <w:bookmarkStart w:colFirst="0" w:colLast="0" w:name="_h5u9lhn49obw" w:id="2011"/>
      <w:bookmarkEnd w:id="2011"/>
      <w:r w:rsidDel="00000000" w:rsidR="00000000" w:rsidRPr="00000000">
        <w:rPr>
          <w:b w:val="1"/>
          <w:bCs w:val="1"/>
          <w:color w:val="000000"/>
          <w:sz w:val="26"/>
          <w:szCs w:val="26"/>
          <w:rtl w:val="0"/>
        </w:rPr>
        <w:t xml:space="preserve">H1</w:t>
      </w:r>
    </w:p>
    <w:p w:rsidR="00000000" w:rsidDel="00000000" w:rsidP="00000000" w:rsidRDefault="00000000" w:rsidRPr="00000000" w14:paraId="000015AA">
      <w:pPr>
        <w:spacing w:after="240" w:before="240" w:lineRule="auto"/>
        <w:rPr>
          <w:b w:val="1"/>
          <w:bCs w:val="1"/>
        </w:rPr>
      </w:pPr>
      <w:r w:rsidDel="00000000" w:rsidR="00000000" w:rsidRPr="00000000">
        <w:rPr>
          <w:b w:val="1"/>
          <w:bCs w:val="1"/>
          <w:rtl w:val="0"/>
        </w:rPr>
        <w:t xml:space="preserve">Technical Recruitment for High-Demand, Hard-to-Fill Roles</w:t>
      </w:r>
    </w:p>
    <w:p w:rsidR="00000000" w:rsidDel="00000000" w:rsidP="00000000" w:rsidRDefault="00000000" w:rsidRPr="00000000" w14:paraId="000015AB">
      <w:pPr>
        <w:pStyle w:val="Heading3"/>
        <w:keepNext w:val="0"/>
        <w:keepLines w:val="0"/>
        <w:spacing w:before="280" w:lineRule="auto"/>
        <w:rPr>
          <w:b w:val="1"/>
          <w:bCs w:val="1"/>
          <w:color w:val="000000"/>
          <w:sz w:val="26"/>
          <w:szCs w:val="26"/>
        </w:rPr>
      </w:pPr>
      <w:bookmarkStart w:colFirst="0" w:colLast="0" w:name="_iwyit2aum8eq" w:id="2012"/>
      <w:bookmarkEnd w:id="20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5AC">
      <w:pPr>
        <w:spacing w:after="240" w:before="240" w:lineRule="auto"/>
        <w:rPr/>
      </w:pPr>
      <w:r w:rsidDel="00000000" w:rsidR="00000000" w:rsidRPr="00000000">
        <w:rPr>
          <w:rtl w:val="0"/>
        </w:rPr>
        <w:t xml:space="preserve">NAYA Staffing’s Technical Recruitment service helps employers hire skilled professionals across software, IT, engineering, infrastructure, cybersecurity, data, and other specialist technical functions. Whether you are building a product team, hiring for infrastructure and support, expanding engineering capability, or searching for niche technical expertise, we provide recruitment support designed for more accurate technical hiring outcomes.</w:t>
      </w:r>
    </w:p>
    <w:p w:rsidR="00000000" w:rsidDel="00000000" w:rsidP="00000000" w:rsidRDefault="00000000" w:rsidRPr="00000000" w14:paraId="000015AD">
      <w:pPr>
        <w:pStyle w:val="Heading3"/>
        <w:keepNext w:val="0"/>
        <w:keepLines w:val="0"/>
        <w:spacing w:before="280" w:lineRule="auto"/>
        <w:rPr>
          <w:b w:val="1"/>
          <w:bCs w:val="1"/>
          <w:color w:val="000000"/>
          <w:sz w:val="26"/>
          <w:szCs w:val="26"/>
        </w:rPr>
      </w:pPr>
      <w:bookmarkStart w:colFirst="0" w:colLast="0" w:name="_z9kj3mvvau2t" w:id="2013"/>
      <w:bookmarkEnd w:id="2013"/>
      <w:r w:rsidDel="00000000" w:rsidR="00000000" w:rsidRPr="00000000">
        <w:rPr>
          <w:b w:val="1"/>
          <w:bCs w:val="1"/>
          <w:color w:val="000000"/>
          <w:sz w:val="26"/>
          <w:szCs w:val="26"/>
          <w:rtl w:val="0"/>
        </w:rPr>
        <w:t xml:space="preserve">Primary CTA</w:t>
      </w:r>
    </w:p>
    <w:p w:rsidR="00000000" w:rsidDel="00000000" w:rsidP="00000000" w:rsidRDefault="00000000" w:rsidRPr="00000000" w14:paraId="000015AE">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5AF">
      <w:pPr>
        <w:pStyle w:val="Heading3"/>
        <w:keepNext w:val="0"/>
        <w:keepLines w:val="0"/>
        <w:spacing w:before="280" w:lineRule="auto"/>
        <w:rPr>
          <w:b w:val="1"/>
          <w:bCs w:val="1"/>
          <w:color w:val="000000"/>
          <w:sz w:val="26"/>
          <w:szCs w:val="26"/>
        </w:rPr>
      </w:pPr>
      <w:bookmarkStart w:colFirst="0" w:colLast="0" w:name="_gvu7lnh425bq" w:id="2014"/>
      <w:bookmarkEnd w:id="20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5B0">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15B1">
      <w:pPr>
        <w:pStyle w:val="Heading3"/>
        <w:keepNext w:val="0"/>
        <w:keepLines w:val="0"/>
        <w:spacing w:before="280" w:lineRule="auto"/>
        <w:rPr>
          <w:b w:val="1"/>
          <w:bCs w:val="1"/>
          <w:color w:val="000000"/>
          <w:sz w:val="26"/>
          <w:szCs w:val="26"/>
        </w:rPr>
      </w:pPr>
      <w:bookmarkStart w:colFirst="0" w:colLast="0" w:name="_vonmv0emav86" w:id="2015"/>
      <w:bookmarkEnd w:id="20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5B2">
      <w:pPr>
        <w:spacing w:after="240" w:before="240" w:lineRule="auto"/>
        <w:rPr>
          <w:b w:val="1"/>
          <w:bCs w:val="1"/>
        </w:rPr>
      </w:pPr>
      <w:r w:rsidDel="00000000" w:rsidR="00000000" w:rsidRPr="00000000">
        <w:rPr>
          <w:b w:val="1"/>
          <w:bCs w:val="1"/>
          <w:rtl w:val="0"/>
        </w:rPr>
        <w:t xml:space="preserve">Built for employers who need stronger technical talent access, sharper candidate alignment, and a more specialized approach to hiring.</w:t>
      </w:r>
    </w:p>
    <w:p w:rsidR="00000000" w:rsidDel="00000000" w:rsidP="00000000" w:rsidRDefault="00000000" w:rsidRPr="00000000" w14:paraId="000015B3">
      <w:pPr>
        <w:pStyle w:val="Heading2"/>
        <w:keepNext w:val="0"/>
        <w:keepLines w:val="0"/>
        <w:spacing w:after="80" w:lineRule="auto"/>
        <w:rPr>
          <w:b w:val="1"/>
          <w:bCs w:val="1"/>
          <w:sz w:val="34"/>
          <w:szCs w:val="34"/>
        </w:rPr>
      </w:pPr>
      <w:bookmarkStart w:colFirst="0" w:colLast="0" w:name="_lp1o4t62uqmw" w:id="2016"/>
      <w:bookmarkEnd w:id="2016"/>
      <w:r w:rsidDel="00000000" w:rsidR="00000000" w:rsidRPr="00000000">
        <w:rPr>
          <w:b w:val="1"/>
          <w:bCs w:val="1"/>
          <w:sz w:val="34"/>
          <w:szCs w:val="34"/>
          <w:rtl w:val="0"/>
        </w:rPr>
        <w:t xml:space="preserve">Developer Note</w:t>
      </w:r>
    </w:p>
    <w:p w:rsidR="00000000" w:rsidDel="00000000" w:rsidP="00000000" w:rsidRDefault="00000000" w:rsidRPr="00000000" w14:paraId="000015B4">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5B5">
      <w:pPr>
        <w:numPr>
          <w:ilvl w:val="0"/>
          <w:numId w:val="1365"/>
        </w:numPr>
        <w:spacing w:after="0" w:afterAutospacing="0" w:before="240" w:lineRule="auto"/>
        <w:ind w:left="720" w:hanging="360"/>
      </w:pPr>
      <w:r w:rsidDel="00000000" w:rsidR="00000000" w:rsidRPr="00000000">
        <w:rPr>
          <w:rtl w:val="0"/>
        </w:rPr>
        <w:t xml:space="preserve">sharp</w:t>
      </w:r>
    </w:p>
    <w:p w:rsidR="00000000" w:rsidDel="00000000" w:rsidP="00000000" w:rsidRDefault="00000000" w:rsidRPr="00000000" w14:paraId="000015B6">
      <w:pPr>
        <w:numPr>
          <w:ilvl w:val="0"/>
          <w:numId w:val="136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5B7">
      <w:pPr>
        <w:numPr>
          <w:ilvl w:val="0"/>
          <w:numId w:val="1365"/>
        </w:numPr>
        <w:spacing w:after="0" w:afterAutospacing="0" w:before="0" w:beforeAutospacing="0" w:lineRule="auto"/>
        <w:ind w:left="720" w:hanging="360"/>
      </w:pPr>
      <w:r w:rsidDel="00000000" w:rsidR="00000000" w:rsidRPr="00000000">
        <w:rPr>
          <w:rtl w:val="0"/>
        </w:rPr>
        <w:t xml:space="preserve">specialist</w:t>
      </w:r>
    </w:p>
    <w:p w:rsidR="00000000" w:rsidDel="00000000" w:rsidP="00000000" w:rsidRDefault="00000000" w:rsidRPr="00000000" w14:paraId="000015B8">
      <w:pPr>
        <w:numPr>
          <w:ilvl w:val="0"/>
          <w:numId w:val="1365"/>
        </w:numPr>
        <w:spacing w:after="240" w:before="0" w:beforeAutospacing="0" w:lineRule="auto"/>
        <w:ind w:left="720" w:hanging="360"/>
      </w:pPr>
      <w:r w:rsidDel="00000000" w:rsidR="00000000" w:rsidRPr="00000000">
        <w:rPr>
          <w:rtl w:val="0"/>
        </w:rPr>
        <w:t xml:space="preserve">modern and digital-forward</w:t>
      </w:r>
    </w:p>
    <w:p w:rsidR="00000000" w:rsidDel="00000000" w:rsidP="00000000" w:rsidRDefault="00000000" w:rsidRPr="00000000" w14:paraId="000015B9">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5BA">
      <w:pPr>
        <w:numPr>
          <w:ilvl w:val="0"/>
          <w:numId w:val="170"/>
        </w:numPr>
        <w:spacing w:after="0" w:afterAutospacing="0" w:before="240" w:lineRule="auto"/>
        <w:ind w:left="720" w:hanging="360"/>
      </w:pPr>
      <w:r w:rsidDel="00000000" w:rsidR="00000000" w:rsidRPr="00000000">
        <w:rPr>
          <w:rtl w:val="0"/>
        </w:rPr>
        <w:t xml:space="preserve">clean tech-inspired layout cues</w:t>
      </w:r>
    </w:p>
    <w:p w:rsidR="00000000" w:rsidDel="00000000" w:rsidP="00000000" w:rsidRDefault="00000000" w:rsidRPr="00000000" w14:paraId="000015BB">
      <w:pPr>
        <w:numPr>
          <w:ilvl w:val="0"/>
          <w:numId w:val="170"/>
        </w:numPr>
        <w:spacing w:after="0" w:afterAutospacing="0" w:before="0" w:beforeAutospacing="0" w:lineRule="auto"/>
        <w:ind w:left="720" w:hanging="360"/>
      </w:pPr>
      <w:r w:rsidDel="00000000" w:rsidR="00000000" w:rsidRPr="00000000">
        <w:rPr>
          <w:rtl w:val="0"/>
        </w:rPr>
        <w:t xml:space="preserve">subtle grid, systems, or network visuals</w:t>
      </w:r>
    </w:p>
    <w:p w:rsidR="00000000" w:rsidDel="00000000" w:rsidP="00000000" w:rsidRDefault="00000000" w:rsidRPr="00000000" w14:paraId="000015BC">
      <w:pPr>
        <w:numPr>
          <w:ilvl w:val="0"/>
          <w:numId w:val="170"/>
        </w:numPr>
        <w:spacing w:after="0" w:afterAutospacing="0" w:before="0" w:beforeAutospacing="0" w:lineRule="auto"/>
        <w:ind w:left="720" w:hanging="360"/>
      </w:pPr>
      <w:r w:rsidDel="00000000" w:rsidR="00000000" w:rsidRPr="00000000">
        <w:rPr>
          <w:rtl w:val="0"/>
        </w:rPr>
        <w:t xml:space="preserve">premium dark-light contrast</w:t>
      </w:r>
    </w:p>
    <w:p w:rsidR="00000000" w:rsidDel="00000000" w:rsidP="00000000" w:rsidRDefault="00000000" w:rsidRPr="00000000" w14:paraId="000015BD">
      <w:pPr>
        <w:numPr>
          <w:ilvl w:val="0"/>
          <w:numId w:val="170"/>
        </w:numPr>
        <w:spacing w:after="240" w:before="0" w:beforeAutospacing="0" w:lineRule="auto"/>
        <w:ind w:left="720" w:hanging="360"/>
      </w:pPr>
      <w:r w:rsidDel="00000000" w:rsidR="00000000" w:rsidRPr="00000000">
        <w:rPr>
          <w:rtl w:val="0"/>
        </w:rPr>
        <w:t xml:space="preserve">structured cards suggesting precision and technical depth</w:t>
      </w:r>
    </w:p>
    <w:p w:rsidR="00000000" w:rsidDel="00000000" w:rsidP="00000000" w:rsidRDefault="00000000" w:rsidRPr="00000000" w14:paraId="00001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1"/>
        <w:keepNext w:val="0"/>
        <w:keepLines w:val="0"/>
        <w:spacing w:before="480" w:lineRule="auto"/>
        <w:rPr>
          <w:b w:val="1"/>
          <w:bCs w:val="1"/>
          <w:sz w:val="46"/>
          <w:szCs w:val="46"/>
        </w:rPr>
      </w:pPr>
      <w:bookmarkStart w:colFirst="0" w:colLast="0" w:name="_g806b6a36gu4" w:id="2017"/>
      <w:bookmarkEnd w:id="2017"/>
      <w:r w:rsidDel="00000000" w:rsidR="00000000" w:rsidRPr="00000000">
        <w:rPr>
          <w:b w:val="1"/>
          <w:bCs w:val="1"/>
          <w:sz w:val="46"/>
          <w:szCs w:val="46"/>
          <w:rtl w:val="0"/>
        </w:rPr>
        <w:t xml:space="preserve">6) SERVICE OVERVIEW SECTION</w:t>
      </w:r>
    </w:p>
    <w:p w:rsidR="00000000" w:rsidDel="00000000" w:rsidP="00000000" w:rsidRDefault="00000000" w:rsidRPr="00000000" w14:paraId="000015C0">
      <w:pPr>
        <w:pStyle w:val="Heading2"/>
        <w:keepNext w:val="0"/>
        <w:keepLines w:val="0"/>
        <w:spacing w:after="80" w:lineRule="auto"/>
        <w:rPr>
          <w:b w:val="1"/>
          <w:bCs w:val="1"/>
          <w:sz w:val="34"/>
          <w:szCs w:val="34"/>
        </w:rPr>
      </w:pPr>
      <w:bookmarkStart w:colFirst="0" w:colLast="0" w:name="_rkas6qi28ni" w:id="2018"/>
      <w:bookmarkEnd w:id="2018"/>
      <w:r w:rsidDel="00000000" w:rsidR="00000000" w:rsidRPr="00000000">
        <w:rPr>
          <w:b w:val="1"/>
          <w:bCs w:val="1"/>
          <w:sz w:val="34"/>
          <w:szCs w:val="34"/>
          <w:rtl w:val="0"/>
        </w:rPr>
        <w:t xml:space="preserve">Section Heading</w:t>
      </w:r>
    </w:p>
    <w:p w:rsidR="00000000" w:rsidDel="00000000" w:rsidP="00000000" w:rsidRDefault="00000000" w:rsidRPr="00000000" w14:paraId="000015C1">
      <w:pPr>
        <w:spacing w:after="240" w:before="240" w:lineRule="auto"/>
        <w:rPr>
          <w:b w:val="1"/>
          <w:bCs w:val="1"/>
        </w:rPr>
      </w:pPr>
      <w:r w:rsidDel="00000000" w:rsidR="00000000" w:rsidRPr="00000000">
        <w:rPr>
          <w:b w:val="1"/>
          <w:bCs w:val="1"/>
          <w:rtl w:val="0"/>
        </w:rPr>
        <w:t xml:space="preserve">A More Specialized Approach to Technical Hiring</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w1gevfvyogpp" w:id="2019"/>
      <w:bookmarkEnd w:id="2019"/>
      <w:r w:rsidDel="00000000" w:rsidR="00000000" w:rsidRPr="00000000">
        <w:rPr>
          <w:b w:val="1"/>
          <w:bCs w:val="1"/>
          <w:sz w:val="34"/>
          <w:szCs w:val="34"/>
          <w:rtl w:val="0"/>
        </w:rPr>
        <w:t xml:space="preserve">Paragraph 1</w:t>
      </w:r>
    </w:p>
    <w:p w:rsidR="00000000" w:rsidDel="00000000" w:rsidP="00000000" w:rsidRDefault="00000000" w:rsidRPr="00000000" w14:paraId="000015C3">
      <w:pPr>
        <w:spacing w:after="240" w:before="240" w:lineRule="auto"/>
        <w:rPr/>
      </w:pPr>
      <w:r w:rsidDel="00000000" w:rsidR="00000000" w:rsidRPr="00000000">
        <w:rPr>
          <w:rtl w:val="0"/>
        </w:rPr>
        <w:t xml:space="preserve">Technical hiring often requires more than standard recruitment workflows. Employers are frequently hiring for roles that involve specific tools, systems, platforms, engineering disciplines, technical environments, or highly specialized capabilities. In these cases, broad recruitment methods can produce volume, but not always the right fit.</w:t>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w614fmvdpis3" w:id="2020"/>
      <w:bookmarkEnd w:id="2020"/>
      <w:r w:rsidDel="00000000" w:rsidR="00000000" w:rsidRPr="00000000">
        <w:rPr>
          <w:b w:val="1"/>
          <w:bCs w:val="1"/>
          <w:sz w:val="34"/>
          <w:szCs w:val="34"/>
          <w:rtl w:val="0"/>
        </w:rPr>
        <w:t xml:space="preserve">Paragraph 2</w:t>
      </w:r>
    </w:p>
    <w:p w:rsidR="00000000" w:rsidDel="00000000" w:rsidP="00000000" w:rsidRDefault="00000000" w:rsidRPr="00000000" w14:paraId="000015C5">
      <w:pPr>
        <w:spacing w:after="240" w:before="240" w:lineRule="auto"/>
        <w:rPr/>
      </w:pPr>
      <w:r w:rsidDel="00000000" w:rsidR="00000000" w:rsidRPr="00000000">
        <w:rPr>
          <w:rtl w:val="0"/>
        </w:rPr>
        <w:t xml:space="preserve">Technical Recruitment helps solve that by bringing more precision to the search. It is designed to identify candidates whose experience, technical exposure, and practical role alignment match the demands of specialist positions more closely. This is especially important in markets where technical talent is competitive, role requirements are nuanced, and hiring mistakes can be costly.</w:t>
      </w:r>
    </w:p>
    <w:p w:rsidR="00000000" w:rsidDel="00000000" w:rsidP="00000000" w:rsidRDefault="00000000" w:rsidRPr="00000000" w14:paraId="000015C6">
      <w:pPr>
        <w:pStyle w:val="Heading2"/>
        <w:keepNext w:val="0"/>
        <w:keepLines w:val="0"/>
        <w:spacing w:after="80" w:lineRule="auto"/>
        <w:rPr>
          <w:b w:val="1"/>
          <w:bCs w:val="1"/>
          <w:sz w:val="34"/>
          <w:szCs w:val="34"/>
        </w:rPr>
      </w:pPr>
      <w:bookmarkStart w:colFirst="0" w:colLast="0" w:name="_6wfyaivewxk1" w:id="2021"/>
      <w:bookmarkEnd w:id="2021"/>
      <w:r w:rsidDel="00000000" w:rsidR="00000000" w:rsidRPr="00000000">
        <w:rPr>
          <w:b w:val="1"/>
          <w:bCs w:val="1"/>
          <w:sz w:val="34"/>
          <w:szCs w:val="34"/>
          <w:rtl w:val="0"/>
        </w:rPr>
        <w:t xml:space="preserve">Paragraph 3</w:t>
      </w:r>
    </w:p>
    <w:p w:rsidR="00000000" w:rsidDel="00000000" w:rsidP="00000000" w:rsidRDefault="00000000" w:rsidRPr="00000000" w14:paraId="000015C7">
      <w:pPr>
        <w:spacing w:after="240" w:before="240" w:lineRule="auto"/>
        <w:rPr/>
      </w:pPr>
      <w:r w:rsidDel="00000000" w:rsidR="00000000" w:rsidRPr="00000000">
        <w:rPr>
          <w:rtl w:val="0"/>
        </w:rPr>
        <w:t xml:space="preserve">NAYA Staffing’s Technical Recruitment service is built for employers who need stronger clarity, better candidate relevance, and a more focused approach to recruiting across technical functions. We help businesses move beyond generic hiring activity and into more role-aware technical talent acquisition.</w:t>
      </w:r>
    </w:p>
    <w:p w:rsidR="00000000" w:rsidDel="00000000" w:rsidP="00000000" w:rsidRDefault="00000000" w:rsidRPr="00000000" w14:paraId="00001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pStyle w:val="Heading1"/>
        <w:keepNext w:val="0"/>
        <w:keepLines w:val="0"/>
        <w:spacing w:before="480" w:lineRule="auto"/>
        <w:rPr>
          <w:b w:val="1"/>
          <w:bCs w:val="1"/>
          <w:sz w:val="46"/>
          <w:szCs w:val="46"/>
        </w:rPr>
      </w:pPr>
      <w:bookmarkStart w:colFirst="0" w:colLast="0" w:name="_vgffh5uideuw" w:id="2022"/>
      <w:bookmarkEnd w:id="2022"/>
      <w:r w:rsidDel="00000000" w:rsidR="00000000" w:rsidRPr="00000000">
        <w:rPr>
          <w:b w:val="1"/>
          <w:bCs w:val="1"/>
          <w:sz w:val="46"/>
          <w:szCs w:val="46"/>
          <w:rtl w:val="0"/>
        </w:rPr>
        <w:t xml:space="preserve">7) WHAT TECHNICAL RECRUITMENT MEANS</w:t>
      </w:r>
    </w:p>
    <w:p w:rsidR="00000000" w:rsidDel="00000000" w:rsidP="00000000" w:rsidRDefault="00000000" w:rsidRPr="00000000" w14:paraId="000015CA">
      <w:pPr>
        <w:pStyle w:val="Heading2"/>
        <w:keepNext w:val="0"/>
        <w:keepLines w:val="0"/>
        <w:spacing w:after="80" w:lineRule="auto"/>
        <w:rPr>
          <w:b w:val="1"/>
          <w:bCs w:val="1"/>
          <w:sz w:val="34"/>
          <w:szCs w:val="34"/>
        </w:rPr>
      </w:pPr>
      <w:bookmarkStart w:colFirst="0" w:colLast="0" w:name="_s6hfobiw4l9x" w:id="2023"/>
      <w:bookmarkEnd w:id="2023"/>
      <w:r w:rsidDel="00000000" w:rsidR="00000000" w:rsidRPr="00000000">
        <w:rPr>
          <w:b w:val="1"/>
          <w:bCs w:val="1"/>
          <w:sz w:val="34"/>
          <w:szCs w:val="34"/>
          <w:rtl w:val="0"/>
        </w:rPr>
        <w:t xml:space="preserve">Section Heading</w:t>
      </w:r>
    </w:p>
    <w:p w:rsidR="00000000" w:rsidDel="00000000" w:rsidP="00000000" w:rsidRDefault="00000000" w:rsidRPr="00000000" w14:paraId="000015CB">
      <w:pPr>
        <w:spacing w:after="240" w:before="240" w:lineRule="auto"/>
        <w:rPr>
          <w:b w:val="1"/>
          <w:bCs w:val="1"/>
        </w:rPr>
      </w:pPr>
      <w:r w:rsidDel="00000000" w:rsidR="00000000" w:rsidRPr="00000000">
        <w:rPr>
          <w:b w:val="1"/>
          <w:bCs w:val="1"/>
          <w:rtl w:val="0"/>
        </w:rPr>
        <w:t xml:space="preserve">What Is Technical Recruitment?</w:t>
      </w:r>
    </w:p>
    <w:p w:rsidR="00000000" w:rsidDel="00000000" w:rsidP="00000000" w:rsidRDefault="00000000" w:rsidRPr="00000000" w14:paraId="000015CC">
      <w:pPr>
        <w:pStyle w:val="Heading2"/>
        <w:keepNext w:val="0"/>
        <w:keepLines w:val="0"/>
        <w:spacing w:after="80" w:lineRule="auto"/>
        <w:rPr>
          <w:b w:val="1"/>
          <w:bCs w:val="1"/>
          <w:sz w:val="34"/>
          <w:szCs w:val="34"/>
        </w:rPr>
      </w:pPr>
      <w:bookmarkStart w:colFirst="0" w:colLast="0" w:name="_6a7aaahimcjw" w:id="2024"/>
      <w:bookmarkEnd w:id="2024"/>
      <w:r w:rsidDel="00000000" w:rsidR="00000000" w:rsidRPr="00000000">
        <w:rPr>
          <w:b w:val="1"/>
          <w:bCs w:val="1"/>
          <w:sz w:val="34"/>
          <w:szCs w:val="34"/>
          <w:rtl w:val="0"/>
        </w:rPr>
        <w:t xml:space="preserve">Paragraph 1</w:t>
      </w:r>
    </w:p>
    <w:p w:rsidR="00000000" w:rsidDel="00000000" w:rsidP="00000000" w:rsidRDefault="00000000" w:rsidRPr="00000000" w14:paraId="000015CD">
      <w:pPr>
        <w:spacing w:after="240" w:before="240" w:lineRule="auto"/>
        <w:rPr/>
      </w:pPr>
      <w:r w:rsidDel="00000000" w:rsidR="00000000" w:rsidRPr="00000000">
        <w:rPr>
          <w:rtl w:val="0"/>
        </w:rPr>
        <w:t xml:space="preserve">Technical Recruitment is a specialized hiring approach focused on sourcing and placing candidates for technical roles that require defined skills, platforms, tools, systems knowledge, engineering capability, or specialist technical experience.</w:t>
      </w:r>
    </w:p>
    <w:p w:rsidR="00000000" w:rsidDel="00000000" w:rsidP="00000000" w:rsidRDefault="00000000" w:rsidRPr="00000000" w14:paraId="000015CE">
      <w:pPr>
        <w:pStyle w:val="Heading2"/>
        <w:keepNext w:val="0"/>
        <w:keepLines w:val="0"/>
        <w:spacing w:after="80" w:lineRule="auto"/>
        <w:rPr>
          <w:b w:val="1"/>
          <w:bCs w:val="1"/>
          <w:sz w:val="34"/>
          <w:szCs w:val="34"/>
        </w:rPr>
      </w:pPr>
      <w:bookmarkStart w:colFirst="0" w:colLast="0" w:name="_anw243elkptd" w:id="2025"/>
      <w:bookmarkEnd w:id="2025"/>
      <w:r w:rsidDel="00000000" w:rsidR="00000000" w:rsidRPr="00000000">
        <w:rPr>
          <w:b w:val="1"/>
          <w:bCs w:val="1"/>
          <w:sz w:val="34"/>
          <w:szCs w:val="34"/>
          <w:rtl w:val="0"/>
        </w:rPr>
        <w:t xml:space="preserve">Paragraph 2</w:t>
      </w:r>
    </w:p>
    <w:p w:rsidR="00000000" w:rsidDel="00000000" w:rsidP="00000000" w:rsidRDefault="00000000" w:rsidRPr="00000000" w14:paraId="000015CF">
      <w:pPr>
        <w:spacing w:after="240" w:before="240" w:lineRule="auto"/>
        <w:rPr/>
      </w:pPr>
      <w:r w:rsidDel="00000000" w:rsidR="00000000" w:rsidRPr="00000000">
        <w:rPr>
          <w:rtl w:val="0"/>
        </w:rPr>
        <w:t xml:space="preserve">These roles often sit in areas such as software development, IT support, data, engineering, cybersecurity, cloud, infrastructure, systems administration, digital operations, technical product environments, and other skills-driven functions. Because the requirements are often more specific, the recruitment process needs stronger role understanding and sharper candidate evaluation.</w:t>
      </w:r>
    </w:p>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tfkcmlqayyg7" w:id="2026"/>
      <w:bookmarkEnd w:id="2026"/>
      <w:r w:rsidDel="00000000" w:rsidR="00000000" w:rsidRPr="00000000">
        <w:rPr>
          <w:b w:val="1"/>
          <w:bCs w:val="1"/>
          <w:sz w:val="34"/>
          <w:szCs w:val="34"/>
          <w:rtl w:val="0"/>
        </w:rPr>
        <w:t xml:space="preserve">Paragraph 3</w:t>
      </w:r>
    </w:p>
    <w:p w:rsidR="00000000" w:rsidDel="00000000" w:rsidP="00000000" w:rsidRDefault="00000000" w:rsidRPr="00000000" w14:paraId="000015D1">
      <w:pPr>
        <w:spacing w:after="240" w:before="240" w:lineRule="auto"/>
        <w:rPr/>
      </w:pPr>
      <w:r w:rsidDel="00000000" w:rsidR="00000000" w:rsidRPr="00000000">
        <w:rPr>
          <w:rtl w:val="0"/>
        </w:rPr>
        <w:t xml:space="preserve">For employers, technical recruitment provides a more precise route to talent. It helps reduce mismatch, improve shortlist quality, and create better hiring traction in technical markets where competition and specialization are often high.</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1"/>
        <w:keepNext w:val="0"/>
        <w:keepLines w:val="0"/>
        <w:spacing w:before="480" w:lineRule="auto"/>
        <w:rPr>
          <w:b w:val="1"/>
          <w:bCs w:val="1"/>
          <w:sz w:val="46"/>
          <w:szCs w:val="46"/>
        </w:rPr>
      </w:pPr>
      <w:bookmarkStart w:colFirst="0" w:colLast="0" w:name="_az9am16bba35" w:id="2027"/>
      <w:bookmarkEnd w:id="2027"/>
      <w:r w:rsidDel="00000000" w:rsidR="00000000" w:rsidRPr="00000000">
        <w:rPr>
          <w:b w:val="1"/>
          <w:bCs w:val="1"/>
          <w:sz w:val="46"/>
          <w:szCs w:val="46"/>
          <w:rtl w:val="0"/>
        </w:rPr>
        <w:t xml:space="preserve">8) WHY TECHNICAL RECRUITMENT MATTERS</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d6ka9lwny484" w:id="2028"/>
      <w:bookmarkEnd w:id="2028"/>
      <w:r w:rsidDel="00000000" w:rsidR="00000000" w:rsidRPr="00000000">
        <w:rPr>
          <w:b w:val="1"/>
          <w:bCs w:val="1"/>
          <w:sz w:val="34"/>
          <w:szCs w:val="34"/>
          <w:rtl w:val="0"/>
        </w:rPr>
        <w:t xml:space="preserve">Section Heading</w:t>
      </w:r>
    </w:p>
    <w:p w:rsidR="00000000" w:rsidDel="00000000" w:rsidP="00000000" w:rsidRDefault="00000000" w:rsidRPr="00000000" w14:paraId="000015D5">
      <w:pPr>
        <w:spacing w:after="240" w:before="240" w:lineRule="auto"/>
        <w:rPr>
          <w:b w:val="1"/>
          <w:bCs w:val="1"/>
        </w:rPr>
      </w:pPr>
      <w:r w:rsidDel="00000000" w:rsidR="00000000" w:rsidRPr="00000000">
        <w:rPr>
          <w:b w:val="1"/>
          <w:bCs w:val="1"/>
          <w:rtl w:val="0"/>
        </w:rPr>
        <w:t xml:space="preserve">Why Technical Recruitment Matters in Specialist Hiring</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zgffqoqm60y" w:id="2029"/>
      <w:bookmarkEnd w:id="2029"/>
      <w:r w:rsidDel="00000000" w:rsidR="00000000" w:rsidRPr="00000000">
        <w:rPr>
          <w:b w:val="1"/>
          <w:bCs w:val="1"/>
          <w:sz w:val="34"/>
          <w:szCs w:val="34"/>
          <w:rtl w:val="0"/>
        </w:rPr>
        <w:t xml:space="preserve">Intro Paragraph</w:t>
      </w:r>
    </w:p>
    <w:p w:rsidR="00000000" w:rsidDel="00000000" w:rsidP="00000000" w:rsidRDefault="00000000" w:rsidRPr="00000000" w14:paraId="000015D7">
      <w:pPr>
        <w:spacing w:after="240" w:before="240" w:lineRule="auto"/>
        <w:rPr/>
      </w:pPr>
      <w:r w:rsidDel="00000000" w:rsidR="00000000" w:rsidRPr="00000000">
        <w:rPr>
          <w:rtl w:val="0"/>
        </w:rPr>
        <w:t xml:space="preserve">Technical roles are often among the hardest to hire well because skill requirements are specific, candidate supply may be limited, and role mismatch can be expensive.</w:t>
      </w:r>
    </w:p>
    <w:p w:rsidR="00000000" w:rsidDel="00000000" w:rsidP="00000000" w:rsidRDefault="00000000" w:rsidRPr="00000000" w14:paraId="000015D8">
      <w:pPr>
        <w:pStyle w:val="Heading3"/>
        <w:keepNext w:val="0"/>
        <w:keepLines w:val="0"/>
        <w:spacing w:before="280" w:lineRule="auto"/>
        <w:rPr>
          <w:b w:val="1"/>
          <w:bCs w:val="1"/>
          <w:color w:val="000000"/>
          <w:sz w:val="26"/>
          <w:szCs w:val="26"/>
        </w:rPr>
      </w:pPr>
      <w:bookmarkStart w:colFirst="0" w:colLast="0" w:name="_9uxorn2himay" w:id="2030"/>
      <w:bookmarkEnd w:id="2030"/>
      <w:r w:rsidDel="00000000" w:rsidR="00000000" w:rsidRPr="00000000">
        <w:rPr>
          <w:b w:val="1"/>
          <w:bCs w:val="1"/>
          <w:color w:val="000000"/>
          <w:sz w:val="26"/>
          <w:szCs w:val="26"/>
          <w:rtl w:val="0"/>
        </w:rPr>
        <w:t xml:space="preserve">Reason 1</w:t>
      </w:r>
    </w:p>
    <w:p w:rsidR="00000000" w:rsidDel="00000000" w:rsidP="00000000" w:rsidRDefault="00000000" w:rsidRPr="00000000" w14:paraId="000015D9">
      <w:pPr>
        <w:spacing w:after="240" w:before="240" w:lineRule="auto"/>
        <w:rPr/>
      </w:pPr>
      <w:r w:rsidDel="00000000" w:rsidR="00000000" w:rsidRPr="00000000">
        <w:rPr>
          <w:b w:val="1"/>
          <w:bCs w:val="1"/>
          <w:rtl w:val="0"/>
        </w:rPr>
        <w:t xml:space="preserve">Technical Skills Are Often Highly Specific</w:t>
        <w:br w:type="textWrapping"/>
      </w:r>
      <w:r w:rsidDel="00000000" w:rsidR="00000000" w:rsidRPr="00000000">
        <w:rPr>
          <w:rtl w:val="0"/>
        </w:rPr>
        <w:t xml:space="preserve"> Many technical roles require precise exposure to certain tools, systems, languages, frameworks, or engineering environments.</w:t>
      </w:r>
    </w:p>
    <w:p w:rsidR="00000000" w:rsidDel="00000000" w:rsidP="00000000" w:rsidRDefault="00000000" w:rsidRPr="00000000" w14:paraId="000015DA">
      <w:pPr>
        <w:pStyle w:val="Heading3"/>
        <w:keepNext w:val="0"/>
        <w:keepLines w:val="0"/>
        <w:spacing w:before="280" w:lineRule="auto"/>
        <w:rPr>
          <w:b w:val="1"/>
          <w:bCs w:val="1"/>
          <w:color w:val="000000"/>
          <w:sz w:val="26"/>
          <w:szCs w:val="26"/>
        </w:rPr>
      </w:pPr>
      <w:bookmarkStart w:colFirst="0" w:colLast="0" w:name="_stw9zo7hzf1f" w:id="2031"/>
      <w:bookmarkEnd w:id="2031"/>
      <w:r w:rsidDel="00000000" w:rsidR="00000000" w:rsidRPr="00000000">
        <w:rPr>
          <w:b w:val="1"/>
          <w:bCs w:val="1"/>
          <w:color w:val="000000"/>
          <w:sz w:val="26"/>
          <w:szCs w:val="26"/>
          <w:rtl w:val="0"/>
        </w:rPr>
        <w:t xml:space="preserve">Reason 2</w:t>
      </w:r>
    </w:p>
    <w:p w:rsidR="00000000" w:rsidDel="00000000" w:rsidP="00000000" w:rsidRDefault="00000000" w:rsidRPr="00000000" w14:paraId="000015DB">
      <w:pPr>
        <w:spacing w:after="240" w:before="240" w:lineRule="auto"/>
        <w:rPr/>
      </w:pPr>
      <w:r w:rsidDel="00000000" w:rsidR="00000000" w:rsidRPr="00000000">
        <w:rPr>
          <w:b w:val="1"/>
          <w:bCs w:val="1"/>
          <w:rtl w:val="0"/>
        </w:rPr>
        <w:t xml:space="preserve">The Talent Market Is Often Competitive</w:t>
        <w:br w:type="textWrapping"/>
      </w:r>
      <w:r w:rsidDel="00000000" w:rsidR="00000000" w:rsidRPr="00000000">
        <w:rPr>
          <w:rtl w:val="0"/>
        </w:rPr>
        <w:t xml:space="preserve"> Strong technical professionals are frequently in demand, which makes it harder to rely only on general recruitment channels.</w:t>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pjze957hix6v" w:id="2032"/>
      <w:bookmarkEnd w:id="2032"/>
      <w:r w:rsidDel="00000000" w:rsidR="00000000" w:rsidRPr="00000000">
        <w:rPr>
          <w:b w:val="1"/>
          <w:bCs w:val="1"/>
          <w:color w:val="000000"/>
          <w:sz w:val="26"/>
          <w:szCs w:val="26"/>
          <w:rtl w:val="0"/>
        </w:rPr>
        <w:t xml:space="preserve">Reason 3</w:t>
      </w:r>
    </w:p>
    <w:p w:rsidR="00000000" w:rsidDel="00000000" w:rsidP="00000000" w:rsidRDefault="00000000" w:rsidRPr="00000000" w14:paraId="000015DD">
      <w:pPr>
        <w:spacing w:after="240" w:before="240" w:lineRule="auto"/>
        <w:rPr/>
      </w:pPr>
      <w:r w:rsidDel="00000000" w:rsidR="00000000" w:rsidRPr="00000000">
        <w:rPr>
          <w:b w:val="1"/>
          <w:bCs w:val="1"/>
          <w:rtl w:val="0"/>
        </w:rPr>
        <w:t xml:space="preserve">Role Mismatch Can Be Costly</w:t>
        <w:br w:type="textWrapping"/>
      </w:r>
      <w:r w:rsidDel="00000000" w:rsidR="00000000" w:rsidRPr="00000000">
        <w:rPr>
          <w:rtl w:val="0"/>
        </w:rPr>
        <w:t xml:space="preserve"> A poor technical hire can affect delivery quality, project timelines, operational reliability, product development, and internal team performance.</w:t>
      </w:r>
    </w:p>
    <w:p w:rsidR="00000000" w:rsidDel="00000000" w:rsidP="00000000" w:rsidRDefault="00000000" w:rsidRPr="00000000" w14:paraId="000015DE">
      <w:pPr>
        <w:pStyle w:val="Heading3"/>
        <w:keepNext w:val="0"/>
        <w:keepLines w:val="0"/>
        <w:spacing w:before="280" w:lineRule="auto"/>
        <w:rPr>
          <w:b w:val="1"/>
          <w:bCs w:val="1"/>
          <w:color w:val="000000"/>
          <w:sz w:val="26"/>
          <w:szCs w:val="26"/>
        </w:rPr>
      </w:pPr>
      <w:bookmarkStart w:colFirst="0" w:colLast="0" w:name="_81dcudgzsjsx" w:id="2033"/>
      <w:bookmarkEnd w:id="2033"/>
      <w:r w:rsidDel="00000000" w:rsidR="00000000" w:rsidRPr="00000000">
        <w:rPr>
          <w:b w:val="1"/>
          <w:bCs w:val="1"/>
          <w:color w:val="000000"/>
          <w:sz w:val="26"/>
          <w:szCs w:val="26"/>
          <w:rtl w:val="0"/>
        </w:rPr>
        <w:t xml:space="preserve">Reason 4</w:t>
      </w:r>
    </w:p>
    <w:p w:rsidR="00000000" w:rsidDel="00000000" w:rsidP="00000000" w:rsidRDefault="00000000" w:rsidRPr="00000000" w14:paraId="000015DF">
      <w:pPr>
        <w:spacing w:after="240" w:before="240" w:lineRule="auto"/>
        <w:rPr/>
      </w:pPr>
      <w:r w:rsidDel="00000000" w:rsidR="00000000" w:rsidRPr="00000000">
        <w:rPr>
          <w:b w:val="1"/>
          <w:bCs w:val="1"/>
          <w:rtl w:val="0"/>
        </w:rPr>
        <w:t xml:space="preserve">Technical Hiring Requires Better Screening Logic</w:t>
        <w:br w:type="textWrapping"/>
      </w:r>
      <w:r w:rsidDel="00000000" w:rsidR="00000000" w:rsidRPr="00000000">
        <w:rPr>
          <w:rtl w:val="0"/>
        </w:rPr>
        <w:t xml:space="preserve"> The recruitment process needs stronger understanding of what is actually required in the role and what candidate backgrounds are genuinely relevant.</w:t>
      </w:r>
    </w:p>
    <w:p w:rsidR="00000000" w:rsidDel="00000000" w:rsidP="00000000" w:rsidRDefault="00000000" w:rsidRPr="00000000" w14:paraId="000015E0">
      <w:pPr>
        <w:pStyle w:val="Heading3"/>
        <w:keepNext w:val="0"/>
        <w:keepLines w:val="0"/>
        <w:spacing w:before="280" w:lineRule="auto"/>
        <w:rPr>
          <w:b w:val="1"/>
          <w:bCs w:val="1"/>
          <w:color w:val="000000"/>
          <w:sz w:val="26"/>
          <w:szCs w:val="26"/>
        </w:rPr>
      </w:pPr>
      <w:bookmarkStart w:colFirst="0" w:colLast="0" w:name="_4f2bn8f6hsep" w:id="2034"/>
      <w:bookmarkEnd w:id="2034"/>
      <w:r w:rsidDel="00000000" w:rsidR="00000000" w:rsidRPr="00000000">
        <w:rPr>
          <w:b w:val="1"/>
          <w:bCs w:val="1"/>
          <w:color w:val="000000"/>
          <w:sz w:val="26"/>
          <w:szCs w:val="26"/>
          <w:rtl w:val="0"/>
        </w:rPr>
        <w:t xml:space="preserve">Reason 5</w:t>
      </w:r>
    </w:p>
    <w:p w:rsidR="00000000" w:rsidDel="00000000" w:rsidP="00000000" w:rsidRDefault="00000000" w:rsidRPr="00000000" w14:paraId="000015E1">
      <w:pPr>
        <w:spacing w:after="240" w:before="240" w:lineRule="auto"/>
        <w:rPr/>
      </w:pPr>
      <w:r w:rsidDel="00000000" w:rsidR="00000000" w:rsidRPr="00000000">
        <w:rPr>
          <w:b w:val="1"/>
          <w:bCs w:val="1"/>
          <w:rtl w:val="0"/>
        </w:rPr>
        <w:t xml:space="preserve">Specialist Roles Need Better Search Precision</w:t>
        <w:br w:type="textWrapping"/>
      </w:r>
      <w:r w:rsidDel="00000000" w:rsidR="00000000" w:rsidRPr="00000000">
        <w:rPr>
          <w:rtl w:val="0"/>
        </w:rPr>
        <w:t xml:space="preserve"> General sourcing may bring many profiles, but specialist technical recruitment aims to bring the right profiles.</w:t>
      </w:r>
    </w:p>
    <w:p w:rsidR="00000000" w:rsidDel="00000000" w:rsidP="00000000" w:rsidRDefault="00000000" w:rsidRPr="00000000" w14:paraId="000015E2">
      <w:pPr>
        <w:pStyle w:val="Heading3"/>
        <w:keepNext w:val="0"/>
        <w:keepLines w:val="0"/>
        <w:spacing w:before="280" w:lineRule="auto"/>
        <w:rPr>
          <w:b w:val="1"/>
          <w:bCs w:val="1"/>
          <w:color w:val="000000"/>
          <w:sz w:val="26"/>
          <w:szCs w:val="26"/>
        </w:rPr>
      </w:pPr>
      <w:bookmarkStart w:colFirst="0" w:colLast="0" w:name="_etjn1j2by2s8" w:id="2035"/>
      <w:bookmarkEnd w:id="2035"/>
      <w:r w:rsidDel="00000000" w:rsidR="00000000" w:rsidRPr="00000000">
        <w:rPr>
          <w:b w:val="1"/>
          <w:bCs w:val="1"/>
          <w:color w:val="000000"/>
          <w:sz w:val="26"/>
          <w:szCs w:val="26"/>
          <w:rtl w:val="0"/>
        </w:rPr>
        <w:t xml:space="preserve">Reason 6</w:t>
      </w:r>
    </w:p>
    <w:p w:rsidR="00000000" w:rsidDel="00000000" w:rsidP="00000000" w:rsidRDefault="00000000" w:rsidRPr="00000000" w14:paraId="000015E3">
      <w:pPr>
        <w:spacing w:after="240" w:before="240" w:lineRule="auto"/>
        <w:rPr/>
      </w:pPr>
      <w:r w:rsidDel="00000000" w:rsidR="00000000" w:rsidRPr="00000000">
        <w:rPr>
          <w:b w:val="1"/>
          <w:bCs w:val="1"/>
          <w:rtl w:val="0"/>
        </w:rPr>
        <w:t xml:space="preserve">Technical Teams Often Scale Fast</w:t>
        <w:br w:type="textWrapping"/>
      </w:r>
      <w:r w:rsidDel="00000000" w:rsidR="00000000" w:rsidRPr="00000000">
        <w:rPr>
          <w:rtl w:val="0"/>
        </w:rPr>
        <w:t xml:space="preserve"> When technical hiring is tied to product delivery, digital transformation, engineering growth, or infrastructure support, speed and quality often need to work together.</w:t>
      </w:r>
    </w:p>
    <w:p w:rsidR="00000000" w:rsidDel="00000000" w:rsidP="00000000" w:rsidRDefault="00000000" w:rsidRPr="00000000" w14:paraId="00001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1"/>
        <w:keepNext w:val="0"/>
        <w:keepLines w:val="0"/>
        <w:spacing w:before="480" w:lineRule="auto"/>
        <w:rPr>
          <w:b w:val="1"/>
          <w:bCs w:val="1"/>
          <w:sz w:val="46"/>
          <w:szCs w:val="46"/>
        </w:rPr>
      </w:pPr>
      <w:bookmarkStart w:colFirst="0" w:colLast="0" w:name="_b29voscsc9y3" w:id="2036"/>
      <w:bookmarkEnd w:id="2036"/>
      <w:r w:rsidDel="00000000" w:rsidR="00000000" w:rsidRPr="00000000">
        <w:rPr>
          <w:b w:val="1"/>
          <w:bCs w:val="1"/>
          <w:sz w:val="46"/>
          <w:szCs w:val="46"/>
          <w:rtl w:val="0"/>
        </w:rPr>
        <w:t xml:space="preserve">9) WHEN TECHNICAL RECRUITMENT IS THE RIGHT CHOICE</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ae0i3h6jtvfy" w:id="2037"/>
      <w:bookmarkEnd w:id="2037"/>
      <w:r w:rsidDel="00000000" w:rsidR="00000000" w:rsidRPr="00000000">
        <w:rPr>
          <w:b w:val="1"/>
          <w:bCs w:val="1"/>
          <w:sz w:val="34"/>
          <w:szCs w:val="34"/>
          <w:rtl w:val="0"/>
        </w:rPr>
        <w:t xml:space="preserve">Section Heading</w:t>
      </w:r>
    </w:p>
    <w:p w:rsidR="00000000" w:rsidDel="00000000" w:rsidP="00000000" w:rsidRDefault="00000000" w:rsidRPr="00000000" w14:paraId="000015E7">
      <w:pPr>
        <w:spacing w:after="240" w:before="240" w:lineRule="auto"/>
        <w:rPr>
          <w:b w:val="1"/>
          <w:bCs w:val="1"/>
        </w:rPr>
      </w:pPr>
      <w:r w:rsidDel="00000000" w:rsidR="00000000" w:rsidRPr="00000000">
        <w:rPr>
          <w:b w:val="1"/>
          <w:bCs w:val="1"/>
          <w:rtl w:val="0"/>
        </w:rPr>
        <w:t xml:space="preserve">When to Use Technical Recruitment</w:t>
      </w:r>
    </w:p>
    <w:p w:rsidR="00000000" w:rsidDel="00000000" w:rsidP="00000000" w:rsidRDefault="00000000" w:rsidRPr="00000000" w14:paraId="000015E8">
      <w:pPr>
        <w:pStyle w:val="Heading2"/>
        <w:keepNext w:val="0"/>
        <w:keepLines w:val="0"/>
        <w:spacing w:after="80" w:lineRule="auto"/>
        <w:rPr>
          <w:b w:val="1"/>
          <w:bCs w:val="1"/>
          <w:sz w:val="34"/>
          <w:szCs w:val="34"/>
        </w:rPr>
      </w:pPr>
      <w:bookmarkStart w:colFirst="0" w:colLast="0" w:name="_ik07dyfyhdgy" w:id="2038"/>
      <w:bookmarkEnd w:id="2038"/>
      <w:r w:rsidDel="00000000" w:rsidR="00000000" w:rsidRPr="00000000">
        <w:rPr>
          <w:b w:val="1"/>
          <w:bCs w:val="1"/>
          <w:sz w:val="34"/>
          <w:szCs w:val="34"/>
          <w:rtl w:val="0"/>
        </w:rPr>
        <w:t xml:space="preserve">Intro Paragraph</w:t>
      </w:r>
    </w:p>
    <w:p w:rsidR="00000000" w:rsidDel="00000000" w:rsidP="00000000" w:rsidRDefault="00000000" w:rsidRPr="00000000" w14:paraId="000015E9">
      <w:pPr>
        <w:spacing w:after="240" w:before="240" w:lineRule="auto"/>
        <w:rPr/>
      </w:pPr>
      <w:r w:rsidDel="00000000" w:rsidR="00000000" w:rsidRPr="00000000">
        <w:rPr>
          <w:rtl w:val="0"/>
        </w:rPr>
        <w:t xml:space="preserve">Technical Recruitment is especially valuable when the business is hiring for roles that require specialist skill alignment, strong candidate accuracy, or better traction in competitive technical markets.</w:t>
      </w:r>
    </w:p>
    <w:p w:rsidR="00000000" w:rsidDel="00000000" w:rsidP="00000000" w:rsidRDefault="00000000" w:rsidRPr="00000000" w14:paraId="000015EA">
      <w:pPr>
        <w:pStyle w:val="Heading3"/>
        <w:keepNext w:val="0"/>
        <w:keepLines w:val="0"/>
        <w:spacing w:before="280" w:lineRule="auto"/>
        <w:rPr>
          <w:b w:val="1"/>
          <w:bCs w:val="1"/>
          <w:color w:val="000000"/>
          <w:sz w:val="26"/>
          <w:szCs w:val="26"/>
        </w:rPr>
      </w:pPr>
      <w:bookmarkStart w:colFirst="0" w:colLast="0" w:name="_eokd1gzf2kp2" w:id="2039"/>
      <w:bookmarkEnd w:id="2039"/>
      <w:r w:rsidDel="00000000" w:rsidR="00000000" w:rsidRPr="00000000">
        <w:rPr>
          <w:b w:val="1"/>
          <w:bCs w:val="1"/>
          <w:color w:val="000000"/>
          <w:sz w:val="26"/>
          <w:szCs w:val="26"/>
          <w:rtl w:val="0"/>
        </w:rPr>
        <w:t xml:space="preserve">Use Case 1</w:t>
      </w:r>
    </w:p>
    <w:p w:rsidR="00000000" w:rsidDel="00000000" w:rsidP="00000000" w:rsidRDefault="00000000" w:rsidRPr="00000000" w14:paraId="000015EB">
      <w:pPr>
        <w:spacing w:after="240" w:before="240" w:lineRule="auto"/>
        <w:rPr/>
      </w:pPr>
      <w:r w:rsidDel="00000000" w:rsidR="00000000" w:rsidRPr="00000000">
        <w:rPr>
          <w:b w:val="1"/>
          <w:bCs w:val="1"/>
          <w:rtl w:val="0"/>
        </w:rPr>
        <w:t xml:space="preserve">When Hiring for Specialist Technical Roles</w:t>
        <w:br w:type="textWrapping"/>
      </w:r>
      <w:r w:rsidDel="00000000" w:rsidR="00000000" w:rsidRPr="00000000">
        <w:rPr>
          <w:rtl w:val="0"/>
        </w:rPr>
        <w:t xml:space="preserve"> If the role involves specific technical tools, systems, platforms, or engineering capability, a specialist recruitment approach is more effective.</w:t>
      </w:r>
    </w:p>
    <w:p w:rsidR="00000000" w:rsidDel="00000000" w:rsidP="00000000" w:rsidRDefault="00000000" w:rsidRPr="00000000" w14:paraId="000015EC">
      <w:pPr>
        <w:pStyle w:val="Heading3"/>
        <w:keepNext w:val="0"/>
        <w:keepLines w:val="0"/>
        <w:spacing w:before="280" w:lineRule="auto"/>
        <w:rPr>
          <w:b w:val="1"/>
          <w:bCs w:val="1"/>
          <w:color w:val="000000"/>
          <w:sz w:val="26"/>
          <w:szCs w:val="26"/>
        </w:rPr>
      </w:pPr>
      <w:bookmarkStart w:colFirst="0" w:colLast="0" w:name="_k75298de62ah" w:id="2040"/>
      <w:bookmarkEnd w:id="2040"/>
      <w:r w:rsidDel="00000000" w:rsidR="00000000" w:rsidRPr="00000000">
        <w:rPr>
          <w:b w:val="1"/>
          <w:bCs w:val="1"/>
          <w:color w:val="000000"/>
          <w:sz w:val="26"/>
          <w:szCs w:val="26"/>
          <w:rtl w:val="0"/>
        </w:rPr>
        <w:t xml:space="preserve">Use Case 2</w:t>
      </w:r>
    </w:p>
    <w:p w:rsidR="00000000" w:rsidDel="00000000" w:rsidP="00000000" w:rsidRDefault="00000000" w:rsidRPr="00000000" w14:paraId="000015ED">
      <w:pPr>
        <w:spacing w:after="240" w:before="240" w:lineRule="auto"/>
        <w:rPr/>
      </w:pPr>
      <w:r w:rsidDel="00000000" w:rsidR="00000000" w:rsidRPr="00000000">
        <w:rPr>
          <w:b w:val="1"/>
          <w:bCs w:val="1"/>
          <w:rtl w:val="0"/>
        </w:rPr>
        <w:t xml:space="preserve">When General Recruitment Is Producing Weak Fits</w:t>
        <w:br w:type="textWrapping"/>
      </w:r>
      <w:r w:rsidDel="00000000" w:rsidR="00000000" w:rsidRPr="00000000">
        <w:rPr>
          <w:rtl w:val="0"/>
        </w:rPr>
        <w:t xml:space="preserve"> If broad sourcing generates volume but not relevance, technical recruitment can improve search quality.</w:t>
      </w:r>
    </w:p>
    <w:p w:rsidR="00000000" w:rsidDel="00000000" w:rsidP="00000000" w:rsidRDefault="00000000" w:rsidRPr="00000000" w14:paraId="000015EE">
      <w:pPr>
        <w:pStyle w:val="Heading3"/>
        <w:keepNext w:val="0"/>
        <w:keepLines w:val="0"/>
        <w:spacing w:before="280" w:lineRule="auto"/>
        <w:rPr>
          <w:b w:val="1"/>
          <w:bCs w:val="1"/>
          <w:color w:val="000000"/>
          <w:sz w:val="26"/>
          <w:szCs w:val="26"/>
        </w:rPr>
      </w:pPr>
      <w:bookmarkStart w:colFirst="0" w:colLast="0" w:name="_ecpk3kvxtdue" w:id="2041"/>
      <w:bookmarkEnd w:id="2041"/>
      <w:r w:rsidDel="00000000" w:rsidR="00000000" w:rsidRPr="00000000">
        <w:rPr>
          <w:b w:val="1"/>
          <w:bCs w:val="1"/>
          <w:color w:val="000000"/>
          <w:sz w:val="26"/>
          <w:szCs w:val="26"/>
          <w:rtl w:val="0"/>
        </w:rPr>
        <w:t xml:space="preserve">Use Case 3</w:t>
      </w:r>
    </w:p>
    <w:p w:rsidR="00000000" w:rsidDel="00000000" w:rsidP="00000000" w:rsidRDefault="00000000" w:rsidRPr="00000000" w14:paraId="000015EF">
      <w:pPr>
        <w:spacing w:after="240" w:before="240" w:lineRule="auto"/>
        <w:rPr/>
      </w:pPr>
      <w:r w:rsidDel="00000000" w:rsidR="00000000" w:rsidRPr="00000000">
        <w:rPr>
          <w:b w:val="1"/>
          <w:bCs w:val="1"/>
          <w:rtl w:val="0"/>
        </w:rPr>
        <w:t xml:space="preserve">When Talent Competition Is High</w:t>
        <w:br w:type="textWrapping"/>
      </w:r>
      <w:r w:rsidDel="00000000" w:rsidR="00000000" w:rsidRPr="00000000">
        <w:rPr>
          <w:rtl w:val="0"/>
        </w:rPr>
        <w:t xml:space="preserve"> In fast-moving markets for engineers, developers, data professionals, and technical specialists, stronger role-focused search becomes essential.</w:t>
      </w:r>
    </w:p>
    <w:p w:rsidR="00000000" w:rsidDel="00000000" w:rsidP="00000000" w:rsidRDefault="00000000" w:rsidRPr="00000000" w14:paraId="000015F0">
      <w:pPr>
        <w:pStyle w:val="Heading3"/>
        <w:keepNext w:val="0"/>
        <w:keepLines w:val="0"/>
        <w:spacing w:before="280" w:lineRule="auto"/>
        <w:rPr>
          <w:b w:val="1"/>
          <w:bCs w:val="1"/>
          <w:color w:val="000000"/>
          <w:sz w:val="26"/>
          <w:szCs w:val="26"/>
        </w:rPr>
      </w:pPr>
      <w:bookmarkStart w:colFirst="0" w:colLast="0" w:name="_2xy5tpoo774s" w:id="2042"/>
      <w:bookmarkEnd w:id="2042"/>
      <w:r w:rsidDel="00000000" w:rsidR="00000000" w:rsidRPr="00000000">
        <w:rPr>
          <w:b w:val="1"/>
          <w:bCs w:val="1"/>
          <w:color w:val="000000"/>
          <w:sz w:val="26"/>
          <w:szCs w:val="26"/>
          <w:rtl w:val="0"/>
        </w:rPr>
        <w:t xml:space="preserve">Use Case 4</w:t>
      </w:r>
    </w:p>
    <w:p w:rsidR="00000000" w:rsidDel="00000000" w:rsidP="00000000" w:rsidRDefault="00000000" w:rsidRPr="00000000" w14:paraId="000015F1">
      <w:pPr>
        <w:spacing w:after="240" w:before="240" w:lineRule="auto"/>
        <w:rPr/>
      </w:pPr>
      <w:r w:rsidDel="00000000" w:rsidR="00000000" w:rsidRPr="00000000">
        <w:rPr>
          <w:b w:val="1"/>
          <w:bCs w:val="1"/>
          <w:rtl w:val="0"/>
        </w:rPr>
        <w:t xml:space="preserve">When Building or Expanding Technical Teams</w:t>
        <w:br w:type="textWrapping"/>
      </w:r>
      <w:r w:rsidDel="00000000" w:rsidR="00000000" w:rsidRPr="00000000">
        <w:rPr>
          <w:rtl w:val="0"/>
        </w:rPr>
        <w:t xml:space="preserve"> If the business is growing product, engineering, infrastructure, IT, or digital capability, technical recruitment can support more structured team-building.</w:t>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9b9xvn6qyywp" w:id="2043"/>
      <w:bookmarkEnd w:id="2043"/>
      <w:r w:rsidDel="00000000" w:rsidR="00000000" w:rsidRPr="00000000">
        <w:rPr>
          <w:b w:val="1"/>
          <w:bCs w:val="1"/>
          <w:color w:val="000000"/>
          <w:sz w:val="26"/>
          <w:szCs w:val="26"/>
          <w:rtl w:val="0"/>
        </w:rPr>
        <w:t xml:space="preserve">Use Case 5</w:t>
      </w:r>
    </w:p>
    <w:p w:rsidR="00000000" w:rsidDel="00000000" w:rsidP="00000000" w:rsidRDefault="00000000" w:rsidRPr="00000000" w14:paraId="000015F3">
      <w:pPr>
        <w:spacing w:after="240" w:before="240" w:lineRule="auto"/>
        <w:rPr/>
      </w:pPr>
      <w:r w:rsidDel="00000000" w:rsidR="00000000" w:rsidRPr="00000000">
        <w:rPr>
          <w:b w:val="1"/>
          <w:bCs w:val="1"/>
          <w:rtl w:val="0"/>
        </w:rPr>
        <w:t xml:space="preserve">When Hiring Delays Affect Delivery</w:t>
        <w:br w:type="textWrapping"/>
      </w:r>
      <w:r w:rsidDel="00000000" w:rsidR="00000000" w:rsidRPr="00000000">
        <w:rPr>
          <w:rtl w:val="0"/>
        </w:rPr>
        <w:t xml:space="preserve"> If technical vacancies are slowing product work, digital operations, projects, or systems performance, a more specialized hiring model can help.</w:t>
      </w:r>
    </w:p>
    <w:p w:rsidR="00000000" w:rsidDel="00000000" w:rsidP="00000000" w:rsidRDefault="00000000" w:rsidRPr="00000000" w14:paraId="000015F4">
      <w:pPr>
        <w:pStyle w:val="Heading3"/>
        <w:keepNext w:val="0"/>
        <w:keepLines w:val="0"/>
        <w:spacing w:before="280" w:lineRule="auto"/>
        <w:rPr>
          <w:b w:val="1"/>
          <w:bCs w:val="1"/>
          <w:color w:val="000000"/>
          <w:sz w:val="26"/>
          <w:szCs w:val="26"/>
        </w:rPr>
      </w:pPr>
      <w:bookmarkStart w:colFirst="0" w:colLast="0" w:name="_jcbs2yodbe9u" w:id="2044"/>
      <w:bookmarkEnd w:id="2044"/>
      <w:r w:rsidDel="00000000" w:rsidR="00000000" w:rsidRPr="00000000">
        <w:rPr>
          <w:b w:val="1"/>
          <w:bCs w:val="1"/>
          <w:color w:val="000000"/>
          <w:sz w:val="26"/>
          <w:szCs w:val="26"/>
          <w:rtl w:val="0"/>
        </w:rPr>
        <w:t xml:space="preserve">Use Case 6</w:t>
      </w:r>
    </w:p>
    <w:p w:rsidR="00000000" w:rsidDel="00000000" w:rsidP="00000000" w:rsidRDefault="00000000" w:rsidRPr="00000000" w14:paraId="000015F5">
      <w:pPr>
        <w:spacing w:after="240" w:before="240" w:lineRule="auto"/>
        <w:rPr/>
      </w:pPr>
      <w:r w:rsidDel="00000000" w:rsidR="00000000" w:rsidRPr="00000000">
        <w:rPr>
          <w:b w:val="1"/>
          <w:bCs w:val="1"/>
          <w:rtl w:val="0"/>
        </w:rPr>
        <w:t xml:space="preserve">When the Role Is Hard to Explain to General Recruiters</w:t>
        <w:br w:type="textWrapping"/>
      </w:r>
      <w:r w:rsidDel="00000000" w:rsidR="00000000" w:rsidRPr="00000000">
        <w:rPr>
          <w:rtl w:val="0"/>
        </w:rPr>
        <w:t xml:space="preserve"> Some technical roles involve nuance that requires more search discipline and better understanding of role context.</w:t>
      </w:r>
    </w:p>
    <w:p w:rsidR="00000000" w:rsidDel="00000000" w:rsidP="00000000" w:rsidRDefault="00000000" w:rsidRPr="00000000" w14:paraId="00001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7">
      <w:pPr>
        <w:pStyle w:val="Heading1"/>
        <w:keepNext w:val="0"/>
        <w:keepLines w:val="0"/>
        <w:spacing w:before="480" w:lineRule="auto"/>
        <w:rPr>
          <w:b w:val="1"/>
          <w:bCs w:val="1"/>
          <w:sz w:val="46"/>
          <w:szCs w:val="46"/>
        </w:rPr>
      </w:pPr>
      <w:bookmarkStart w:colFirst="0" w:colLast="0" w:name="_ru149vtirh5e" w:id="2045"/>
      <w:bookmarkEnd w:id="2045"/>
      <w:r w:rsidDel="00000000" w:rsidR="00000000" w:rsidRPr="00000000">
        <w:rPr>
          <w:b w:val="1"/>
          <w:bCs w:val="1"/>
          <w:sz w:val="46"/>
          <w:szCs w:val="46"/>
          <w:rtl w:val="0"/>
        </w:rPr>
        <w:t xml:space="preserve">10) WHAT THE SERVICE CAN INCLUDE</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z0uvzbmhifq9" w:id="2046"/>
      <w:bookmarkEnd w:id="2046"/>
      <w:r w:rsidDel="00000000" w:rsidR="00000000" w:rsidRPr="00000000">
        <w:rPr>
          <w:b w:val="1"/>
          <w:bCs w:val="1"/>
          <w:sz w:val="34"/>
          <w:szCs w:val="34"/>
          <w:rtl w:val="0"/>
        </w:rPr>
        <w:t xml:space="preserve">Section Heading</w:t>
      </w:r>
    </w:p>
    <w:p w:rsidR="00000000" w:rsidDel="00000000" w:rsidP="00000000" w:rsidRDefault="00000000" w:rsidRPr="00000000" w14:paraId="000015F9">
      <w:pPr>
        <w:spacing w:after="240" w:before="240" w:lineRule="auto"/>
        <w:rPr>
          <w:b w:val="1"/>
          <w:bCs w:val="1"/>
        </w:rPr>
      </w:pPr>
      <w:r w:rsidDel="00000000" w:rsidR="00000000" w:rsidRPr="00000000">
        <w:rPr>
          <w:b w:val="1"/>
          <w:bCs w:val="1"/>
          <w:rtl w:val="0"/>
        </w:rPr>
        <w:t xml:space="preserve">What Our Technical Recruitment Service Can Include</w:t>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elsinonm33a1" w:id="2047"/>
      <w:bookmarkEnd w:id="2047"/>
      <w:r w:rsidDel="00000000" w:rsidR="00000000" w:rsidRPr="00000000">
        <w:rPr>
          <w:b w:val="1"/>
          <w:bCs w:val="1"/>
          <w:sz w:val="34"/>
          <w:szCs w:val="34"/>
          <w:rtl w:val="0"/>
        </w:rPr>
        <w:t xml:space="preserve">Intro Paragraph</w:t>
      </w:r>
    </w:p>
    <w:p w:rsidR="00000000" w:rsidDel="00000000" w:rsidP="00000000" w:rsidRDefault="00000000" w:rsidRPr="00000000" w14:paraId="000015FB">
      <w:pPr>
        <w:spacing w:after="240" w:before="240" w:lineRule="auto"/>
        <w:rPr/>
      </w:pPr>
      <w:r w:rsidDel="00000000" w:rsidR="00000000" w:rsidRPr="00000000">
        <w:rPr>
          <w:rtl w:val="0"/>
        </w:rPr>
        <w:t xml:space="preserve">The exact scope can vary depending on the employer’s needs, but technical recruitment support can include several specialized hiring elements.</w:t>
      </w:r>
    </w:p>
    <w:p w:rsidR="00000000" w:rsidDel="00000000" w:rsidP="00000000" w:rsidRDefault="00000000" w:rsidRPr="00000000" w14:paraId="000015FC">
      <w:pPr>
        <w:pStyle w:val="Heading3"/>
        <w:keepNext w:val="0"/>
        <w:keepLines w:val="0"/>
        <w:spacing w:before="280" w:lineRule="auto"/>
        <w:rPr>
          <w:b w:val="1"/>
          <w:bCs w:val="1"/>
          <w:color w:val="000000"/>
          <w:sz w:val="26"/>
          <w:szCs w:val="26"/>
        </w:rPr>
      </w:pPr>
      <w:bookmarkStart w:colFirst="0" w:colLast="0" w:name="_sqg1dt2uj724" w:id="2048"/>
      <w:bookmarkEnd w:id="2048"/>
      <w:r w:rsidDel="00000000" w:rsidR="00000000" w:rsidRPr="00000000">
        <w:rPr>
          <w:b w:val="1"/>
          <w:bCs w:val="1"/>
          <w:color w:val="000000"/>
          <w:sz w:val="26"/>
          <w:szCs w:val="26"/>
          <w:rtl w:val="0"/>
        </w:rPr>
        <w:t xml:space="preserve">Area 1</w:t>
      </w:r>
    </w:p>
    <w:p w:rsidR="00000000" w:rsidDel="00000000" w:rsidP="00000000" w:rsidRDefault="00000000" w:rsidRPr="00000000" w14:paraId="000015FD">
      <w:pPr>
        <w:spacing w:after="240" w:before="240" w:lineRule="auto"/>
        <w:rPr/>
      </w:pPr>
      <w:r w:rsidDel="00000000" w:rsidR="00000000" w:rsidRPr="00000000">
        <w:rPr>
          <w:b w:val="1"/>
          <w:bCs w:val="1"/>
          <w:rtl w:val="0"/>
        </w:rPr>
        <w:t xml:space="preserve">Technical Candidate Sourcing</w:t>
        <w:br w:type="textWrapping"/>
      </w:r>
      <w:r w:rsidDel="00000000" w:rsidR="00000000" w:rsidRPr="00000000">
        <w:rPr>
          <w:rtl w:val="0"/>
        </w:rPr>
        <w:t xml:space="preserve"> Focused recruitment support for technical roles across software, IT, engineering, infrastructure, digital, data, and specialist functions.</w:t>
      </w:r>
    </w:p>
    <w:p w:rsidR="00000000" w:rsidDel="00000000" w:rsidP="00000000" w:rsidRDefault="00000000" w:rsidRPr="00000000" w14:paraId="000015FE">
      <w:pPr>
        <w:pStyle w:val="Heading3"/>
        <w:keepNext w:val="0"/>
        <w:keepLines w:val="0"/>
        <w:spacing w:before="280" w:lineRule="auto"/>
        <w:rPr>
          <w:b w:val="1"/>
          <w:bCs w:val="1"/>
          <w:color w:val="000000"/>
          <w:sz w:val="26"/>
          <w:szCs w:val="26"/>
        </w:rPr>
      </w:pPr>
      <w:bookmarkStart w:colFirst="0" w:colLast="0" w:name="_lnnihl03pdp" w:id="2049"/>
      <w:bookmarkEnd w:id="2049"/>
      <w:r w:rsidDel="00000000" w:rsidR="00000000" w:rsidRPr="00000000">
        <w:rPr>
          <w:b w:val="1"/>
          <w:bCs w:val="1"/>
          <w:color w:val="000000"/>
          <w:sz w:val="26"/>
          <w:szCs w:val="26"/>
          <w:rtl w:val="0"/>
        </w:rPr>
        <w:t xml:space="preserve">Area 2</w:t>
      </w:r>
    </w:p>
    <w:p w:rsidR="00000000" w:rsidDel="00000000" w:rsidP="00000000" w:rsidRDefault="00000000" w:rsidRPr="00000000" w14:paraId="000015FF">
      <w:pPr>
        <w:spacing w:after="240" w:before="240" w:lineRule="auto"/>
        <w:rPr/>
      </w:pPr>
      <w:r w:rsidDel="00000000" w:rsidR="00000000" w:rsidRPr="00000000">
        <w:rPr>
          <w:b w:val="1"/>
          <w:bCs w:val="1"/>
          <w:rtl w:val="0"/>
        </w:rPr>
        <w:t xml:space="preserve">Niche Technical Search Support</w:t>
        <w:br w:type="textWrapping"/>
      </w:r>
      <w:r w:rsidDel="00000000" w:rsidR="00000000" w:rsidRPr="00000000">
        <w:rPr>
          <w:rtl w:val="0"/>
        </w:rPr>
        <w:t xml:space="preserve"> A more targeted search approach for hard-to-find or highly specific technical skill sets.</w:t>
      </w:r>
    </w:p>
    <w:p w:rsidR="00000000" w:rsidDel="00000000" w:rsidP="00000000" w:rsidRDefault="00000000" w:rsidRPr="00000000" w14:paraId="00001600">
      <w:pPr>
        <w:pStyle w:val="Heading3"/>
        <w:keepNext w:val="0"/>
        <w:keepLines w:val="0"/>
        <w:spacing w:before="280" w:lineRule="auto"/>
        <w:rPr>
          <w:b w:val="1"/>
          <w:bCs w:val="1"/>
          <w:color w:val="000000"/>
          <w:sz w:val="26"/>
          <w:szCs w:val="26"/>
        </w:rPr>
      </w:pPr>
      <w:bookmarkStart w:colFirst="0" w:colLast="0" w:name="_2ghkihiebejv" w:id="2050"/>
      <w:bookmarkEnd w:id="2050"/>
      <w:r w:rsidDel="00000000" w:rsidR="00000000" w:rsidRPr="00000000">
        <w:rPr>
          <w:b w:val="1"/>
          <w:bCs w:val="1"/>
          <w:color w:val="000000"/>
          <w:sz w:val="26"/>
          <w:szCs w:val="26"/>
          <w:rtl w:val="0"/>
        </w:rPr>
        <w:t xml:space="preserve">Area 3</w:t>
      </w:r>
    </w:p>
    <w:p w:rsidR="00000000" w:rsidDel="00000000" w:rsidP="00000000" w:rsidRDefault="00000000" w:rsidRPr="00000000" w14:paraId="00001601">
      <w:pPr>
        <w:spacing w:after="240" w:before="240" w:lineRule="auto"/>
        <w:rPr/>
      </w:pPr>
      <w:r w:rsidDel="00000000" w:rsidR="00000000" w:rsidRPr="00000000">
        <w:rPr>
          <w:b w:val="1"/>
          <w:bCs w:val="1"/>
          <w:rtl w:val="0"/>
        </w:rPr>
        <w:t xml:space="preserve">Technical Role Alignment Support</w:t>
        <w:br w:type="textWrapping"/>
      </w:r>
      <w:r w:rsidDel="00000000" w:rsidR="00000000" w:rsidRPr="00000000">
        <w:rPr>
          <w:rtl w:val="0"/>
        </w:rPr>
        <w:t xml:space="preserve"> Helping ensure that sourcing and candidate evaluation are tied closely to what the role truly requires.</w:t>
      </w:r>
    </w:p>
    <w:p w:rsidR="00000000" w:rsidDel="00000000" w:rsidP="00000000" w:rsidRDefault="00000000" w:rsidRPr="00000000" w14:paraId="00001602">
      <w:pPr>
        <w:pStyle w:val="Heading3"/>
        <w:keepNext w:val="0"/>
        <w:keepLines w:val="0"/>
        <w:spacing w:before="280" w:lineRule="auto"/>
        <w:rPr>
          <w:b w:val="1"/>
          <w:bCs w:val="1"/>
          <w:color w:val="000000"/>
          <w:sz w:val="26"/>
          <w:szCs w:val="26"/>
        </w:rPr>
      </w:pPr>
      <w:bookmarkStart w:colFirst="0" w:colLast="0" w:name="_hz8k21ud1kkz" w:id="2051"/>
      <w:bookmarkEnd w:id="2051"/>
      <w:r w:rsidDel="00000000" w:rsidR="00000000" w:rsidRPr="00000000">
        <w:rPr>
          <w:b w:val="1"/>
          <w:bCs w:val="1"/>
          <w:color w:val="000000"/>
          <w:sz w:val="26"/>
          <w:szCs w:val="26"/>
          <w:rtl w:val="0"/>
        </w:rPr>
        <w:t xml:space="preserve">Area 4</w:t>
      </w:r>
    </w:p>
    <w:p w:rsidR="00000000" w:rsidDel="00000000" w:rsidP="00000000" w:rsidRDefault="00000000" w:rsidRPr="00000000" w14:paraId="00001603">
      <w:pPr>
        <w:spacing w:after="240" w:before="240" w:lineRule="auto"/>
        <w:rPr/>
      </w:pPr>
      <w:r w:rsidDel="00000000" w:rsidR="00000000" w:rsidRPr="00000000">
        <w:rPr>
          <w:b w:val="1"/>
          <w:bCs w:val="1"/>
          <w:rtl w:val="0"/>
        </w:rPr>
        <w:t xml:space="preserve">Shortlist Refinement for Technical Relevance</w:t>
        <w:br w:type="textWrapping"/>
      </w:r>
      <w:r w:rsidDel="00000000" w:rsidR="00000000" w:rsidRPr="00000000">
        <w:rPr>
          <w:rtl w:val="0"/>
        </w:rPr>
        <w:t xml:space="preserve"> Supporting stronger candidate filtering so the shortlist reflects meaningful technical alignment rather than keyword matching alone.</w:t>
      </w:r>
    </w:p>
    <w:p w:rsidR="00000000" w:rsidDel="00000000" w:rsidP="00000000" w:rsidRDefault="00000000" w:rsidRPr="00000000" w14:paraId="00001604">
      <w:pPr>
        <w:pStyle w:val="Heading3"/>
        <w:keepNext w:val="0"/>
        <w:keepLines w:val="0"/>
        <w:spacing w:before="280" w:lineRule="auto"/>
        <w:rPr>
          <w:b w:val="1"/>
          <w:bCs w:val="1"/>
          <w:color w:val="000000"/>
          <w:sz w:val="26"/>
          <w:szCs w:val="26"/>
        </w:rPr>
      </w:pPr>
      <w:bookmarkStart w:colFirst="0" w:colLast="0" w:name="_tuv3s5car3p1" w:id="2052"/>
      <w:bookmarkEnd w:id="2052"/>
      <w:r w:rsidDel="00000000" w:rsidR="00000000" w:rsidRPr="00000000">
        <w:rPr>
          <w:b w:val="1"/>
          <w:bCs w:val="1"/>
          <w:color w:val="000000"/>
          <w:sz w:val="26"/>
          <w:szCs w:val="26"/>
          <w:rtl w:val="0"/>
        </w:rPr>
        <w:t xml:space="preserve">Area 5</w:t>
      </w:r>
    </w:p>
    <w:p w:rsidR="00000000" w:rsidDel="00000000" w:rsidP="00000000" w:rsidRDefault="00000000" w:rsidRPr="00000000" w14:paraId="00001605">
      <w:pPr>
        <w:spacing w:after="240" w:before="240" w:lineRule="auto"/>
        <w:rPr/>
      </w:pPr>
      <w:r w:rsidDel="00000000" w:rsidR="00000000" w:rsidRPr="00000000">
        <w:rPr>
          <w:b w:val="1"/>
          <w:bCs w:val="1"/>
          <w:rtl w:val="0"/>
        </w:rPr>
        <w:t xml:space="preserve">Support for Individual or Multi-Role Hiring</w:t>
        <w:br w:type="textWrapping"/>
      </w:r>
      <w:r w:rsidDel="00000000" w:rsidR="00000000" w:rsidRPr="00000000">
        <w:rPr>
          <w:rtl w:val="0"/>
        </w:rPr>
        <w:t xml:space="preserve"> Technical recruitment can support one critical specialist role or multiple hires across a growing technical team.</w:t>
      </w:r>
    </w:p>
    <w:p w:rsidR="00000000" w:rsidDel="00000000" w:rsidP="00000000" w:rsidRDefault="00000000" w:rsidRPr="00000000" w14:paraId="00001606">
      <w:pPr>
        <w:pStyle w:val="Heading3"/>
        <w:keepNext w:val="0"/>
        <w:keepLines w:val="0"/>
        <w:spacing w:before="280" w:lineRule="auto"/>
        <w:rPr>
          <w:b w:val="1"/>
          <w:bCs w:val="1"/>
          <w:color w:val="000000"/>
          <w:sz w:val="26"/>
          <w:szCs w:val="26"/>
        </w:rPr>
      </w:pPr>
      <w:bookmarkStart w:colFirst="0" w:colLast="0" w:name="_f0wx3110t3mw" w:id="2053"/>
      <w:bookmarkEnd w:id="2053"/>
      <w:r w:rsidDel="00000000" w:rsidR="00000000" w:rsidRPr="00000000">
        <w:rPr>
          <w:b w:val="1"/>
          <w:bCs w:val="1"/>
          <w:color w:val="000000"/>
          <w:sz w:val="26"/>
          <w:szCs w:val="26"/>
          <w:rtl w:val="0"/>
        </w:rPr>
        <w:t xml:space="preserve">Area 6</w:t>
      </w:r>
    </w:p>
    <w:p w:rsidR="00000000" w:rsidDel="00000000" w:rsidP="00000000" w:rsidRDefault="00000000" w:rsidRPr="00000000" w14:paraId="00001607">
      <w:pPr>
        <w:spacing w:after="240" w:before="240" w:lineRule="auto"/>
        <w:rPr/>
      </w:pPr>
      <w:r w:rsidDel="00000000" w:rsidR="00000000" w:rsidRPr="00000000">
        <w:rPr>
          <w:b w:val="1"/>
          <w:bCs w:val="1"/>
          <w:rtl w:val="0"/>
        </w:rPr>
        <w:t xml:space="preserve">Connection to Other Recruitment Services</w:t>
        <w:br w:type="textWrapping"/>
      </w:r>
      <w:r w:rsidDel="00000000" w:rsidR="00000000" w:rsidRPr="00000000">
        <w:rPr>
          <w:rtl w:val="0"/>
        </w:rPr>
        <w:t xml:space="preserve"> Technical Recruitment can work alongside screening and assessment, headhunting, permanent recruitment, startup hiring, RPO, and remote hiring depending on the hiring context.</w:t>
      </w:r>
    </w:p>
    <w:p w:rsidR="00000000" w:rsidDel="00000000" w:rsidP="00000000" w:rsidRDefault="00000000" w:rsidRPr="00000000" w14:paraId="00001608">
      <w:pPr>
        <w:pStyle w:val="Heading3"/>
        <w:keepNext w:val="0"/>
        <w:keepLines w:val="0"/>
        <w:spacing w:before="280" w:lineRule="auto"/>
        <w:rPr>
          <w:b w:val="1"/>
          <w:bCs w:val="1"/>
          <w:color w:val="000000"/>
          <w:sz w:val="26"/>
          <w:szCs w:val="26"/>
        </w:rPr>
      </w:pPr>
      <w:bookmarkStart w:colFirst="0" w:colLast="0" w:name="_vilwnjwnbjyb" w:id="2054"/>
      <w:bookmarkEnd w:id="2054"/>
      <w:r w:rsidDel="00000000" w:rsidR="00000000" w:rsidRPr="00000000">
        <w:rPr>
          <w:b w:val="1"/>
          <w:bCs w:val="1"/>
          <w:color w:val="000000"/>
          <w:sz w:val="26"/>
          <w:szCs w:val="26"/>
          <w:rtl w:val="0"/>
        </w:rPr>
        <w:t xml:space="preserve">Area 7</w:t>
      </w:r>
    </w:p>
    <w:p w:rsidR="00000000" w:rsidDel="00000000" w:rsidP="00000000" w:rsidRDefault="00000000" w:rsidRPr="00000000" w14:paraId="00001609">
      <w:pPr>
        <w:spacing w:after="240" w:before="240" w:lineRule="auto"/>
        <w:rPr/>
      </w:pPr>
      <w:r w:rsidDel="00000000" w:rsidR="00000000" w:rsidRPr="00000000">
        <w:rPr>
          <w:b w:val="1"/>
          <w:bCs w:val="1"/>
          <w:rtl w:val="0"/>
        </w:rPr>
        <w:t xml:space="preserve">Hiring Support Across Technical Environments</w:t>
        <w:br w:type="textWrapping"/>
      </w:r>
      <w:r w:rsidDel="00000000" w:rsidR="00000000" w:rsidRPr="00000000">
        <w:rPr>
          <w:rtl w:val="0"/>
        </w:rPr>
        <w:t xml:space="preserve"> Support can extend across internal IT teams, product teams, engineering functions, technical operations, support environments, and digital delivery roles.</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vkpu1g10jhem" w:id="2055"/>
      <w:bookmarkEnd w:id="2055"/>
      <w:r w:rsidDel="00000000" w:rsidR="00000000" w:rsidRPr="00000000">
        <w:rPr>
          <w:b w:val="1"/>
          <w:bCs w:val="1"/>
          <w:sz w:val="34"/>
          <w:szCs w:val="34"/>
          <w:rtl w:val="0"/>
        </w:rPr>
        <w:t xml:space="preserve">Developer Note</w:t>
      </w:r>
    </w:p>
    <w:p w:rsidR="00000000" w:rsidDel="00000000" w:rsidP="00000000" w:rsidRDefault="00000000" w:rsidRPr="00000000" w14:paraId="0000160B">
      <w:pPr>
        <w:spacing w:after="240" w:before="240" w:lineRule="auto"/>
        <w:rPr/>
      </w:pPr>
      <w:r w:rsidDel="00000000" w:rsidR="00000000" w:rsidRPr="00000000">
        <w:rPr>
          <w:rtl w:val="0"/>
        </w:rPr>
        <w:t xml:space="preserve">This section should feel practical and role-focused, not vague. Use modular cards or grouped blocks.</w:t>
      </w:r>
    </w:p>
    <w:p w:rsidR="00000000" w:rsidDel="00000000" w:rsidP="00000000" w:rsidRDefault="00000000" w:rsidRPr="00000000" w14:paraId="00001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pStyle w:val="Heading1"/>
        <w:keepNext w:val="0"/>
        <w:keepLines w:val="0"/>
        <w:spacing w:before="480" w:lineRule="auto"/>
        <w:rPr>
          <w:b w:val="1"/>
          <w:bCs w:val="1"/>
          <w:sz w:val="46"/>
          <w:szCs w:val="46"/>
        </w:rPr>
      </w:pPr>
      <w:bookmarkStart w:colFirst="0" w:colLast="0" w:name="_z7xplrv7dm3o" w:id="2056"/>
      <w:bookmarkEnd w:id="2056"/>
      <w:r w:rsidDel="00000000" w:rsidR="00000000" w:rsidRPr="00000000">
        <w:rPr>
          <w:b w:val="1"/>
          <w:bCs w:val="1"/>
          <w:sz w:val="46"/>
          <w:szCs w:val="46"/>
          <w:rtl w:val="0"/>
        </w:rPr>
        <w:t xml:space="preserve">11) ROLES WE HELP FILL</w:t>
      </w:r>
    </w:p>
    <w:p w:rsidR="00000000" w:rsidDel="00000000" w:rsidP="00000000" w:rsidRDefault="00000000" w:rsidRPr="00000000" w14:paraId="0000160E">
      <w:pPr>
        <w:pStyle w:val="Heading2"/>
        <w:keepNext w:val="0"/>
        <w:keepLines w:val="0"/>
        <w:spacing w:after="80" w:lineRule="auto"/>
        <w:rPr>
          <w:b w:val="1"/>
          <w:bCs w:val="1"/>
          <w:sz w:val="34"/>
          <w:szCs w:val="34"/>
        </w:rPr>
      </w:pPr>
      <w:bookmarkStart w:colFirst="0" w:colLast="0" w:name="_xbc57um1ohlw" w:id="2057"/>
      <w:bookmarkEnd w:id="2057"/>
      <w:r w:rsidDel="00000000" w:rsidR="00000000" w:rsidRPr="00000000">
        <w:rPr>
          <w:b w:val="1"/>
          <w:bCs w:val="1"/>
          <w:sz w:val="34"/>
          <w:szCs w:val="34"/>
          <w:rtl w:val="0"/>
        </w:rPr>
        <w:t xml:space="preserve">Section Heading</w:t>
      </w:r>
    </w:p>
    <w:p w:rsidR="00000000" w:rsidDel="00000000" w:rsidP="00000000" w:rsidRDefault="00000000" w:rsidRPr="00000000" w14:paraId="0000160F">
      <w:pPr>
        <w:spacing w:after="240" w:before="240" w:lineRule="auto"/>
        <w:rPr>
          <w:b w:val="1"/>
          <w:bCs w:val="1"/>
        </w:rPr>
      </w:pPr>
      <w:r w:rsidDel="00000000" w:rsidR="00000000" w:rsidRPr="00000000">
        <w:rPr>
          <w:b w:val="1"/>
          <w:bCs w:val="1"/>
          <w:rtl w:val="0"/>
        </w:rPr>
        <w:t xml:space="preserve">Technical Roles We Help Employers Hire</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sdcqixdh1ly" w:id="2058"/>
      <w:bookmarkEnd w:id="2058"/>
      <w:r w:rsidDel="00000000" w:rsidR="00000000" w:rsidRPr="00000000">
        <w:rPr>
          <w:b w:val="1"/>
          <w:bCs w:val="1"/>
          <w:sz w:val="34"/>
          <w:szCs w:val="34"/>
          <w:rtl w:val="0"/>
        </w:rPr>
        <w:t xml:space="preserve">Intro Paragraph</w:t>
      </w:r>
    </w:p>
    <w:p w:rsidR="00000000" w:rsidDel="00000000" w:rsidP="00000000" w:rsidRDefault="00000000" w:rsidRPr="00000000" w14:paraId="00001611">
      <w:pPr>
        <w:spacing w:after="240" w:before="240" w:lineRule="auto"/>
        <w:rPr/>
      </w:pPr>
      <w:r w:rsidDel="00000000" w:rsidR="00000000" w:rsidRPr="00000000">
        <w:rPr>
          <w:rtl w:val="0"/>
        </w:rPr>
        <w:t xml:space="preserve">NAYA Staffing’s Technical Recruitment service can support a wide range of technical roles depending on business need, industry, and team structure.</w:t>
      </w:r>
    </w:p>
    <w:p w:rsidR="00000000" w:rsidDel="00000000" w:rsidP="00000000" w:rsidRDefault="00000000" w:rsidRPr="00000000" w14:paraId="00001612">
      <w:pPr>
        <w:pStyle w:val="Heading3"/>
        <w:keepNext w:val="0"/>
        <w:keepLines w:val="0"/>
        <w:spacing w:before="280" w:lineRule="auto"/>
        <w:rPr>
          <w:b w:val="1"/>
          <w:bCs w:val="1"/>
          <w:color w:val="000000"/>
          <w:sz w:val="26"/>
          <w:szCs w:val="26"/>
        </w:rPr>
      </w:pPr>
      <w:bookmarkStart w:colFirst="0" w:colLast="0" w:name="_yx3prdv6h4lm" w:id="2059"/>
      <w:bookmarkEnd w:id="2059"/>
      <w:r w:rsidDel="00000000" w:rsidR="00000000" w:rsidRPr="00000000">
        <w:rPr>
          <w:b w:val="1"/>
          <w:bCs w:val="1"/>
          <w:color w:val="000000"/>
          <w:sz w:val="26"/>
          <w:szCs w:val="26"/>
          <w:rtl w:val="0"/>
        </w:rPr>
        <w:t xml:space="preserve">Software &amp; Product Roles</w:t>
      </w:r>
    </w:p>
    <w:p w:rsidR="00000000" w:rsidDel="00000000" w:rsidP="00000000" w:rsidRDefault="00000000" w:rsidRPr="00000000" w14:paraId="00001613">
      <w:pPr>
        <w:numPr>
          <w:ilvl w:val="0"/>
          <w:numId w:val="1148"/>
        </w:numPr>
        <w:spacing w:after="0" w:afterAutospacing="0" w:before="240" w:lineRule="auto"/>
        <w:ind w:left="720" w:hanging="360"/>
      </w:pPr>
      <w:r w:rsidDel="00000000" w:rsidR="00000000" w:rsidRPr="00000000">
        <w:rPr>
          <w:rtl w:val="0"/>
        </w:rPr>
        <w:t xml:space="preserve">Software Developers</w:t>
      </w:r>
    </w:p>
    <w:p w:rsidR="00000000" w:rsidDel="00000000" w:rsidP="00000000" w:rsidRDefault="00000000" w:rsidRPr="00000000" w14:paraId="00001614">
      <w:pPr>
        <w:numPr>
          <w:ilvl w:val="0"/>
          <w:numId w:val="1148"/>
        </w:numPr>
        <w:spacing w:after="0" w:afterAutospacing="0" w:before="0" w:beforeAutospacing="0" w:lineRule="auto"/>
        <w:ind w:left="720" w:hanging="360"/>
      </w:pPr>
      <w:r w:rsidDel="00000000" w:rsidR="00000000" w:rsidRPr="00000000">
        <w:rPr>
          <w:rtl w:val="0"/>
        </w:rPr>
        <w:t xml:space="preserve">Full-Stack Developers</w:t>
      </w:r>
    </w:p>
    <w:p w:rsidR="00000000" w:rsidDel="00000000" w:rsidP="00000000" w:rsidRDefault="00000000" w:rsidRPr="00000000" w14:paraId="00001615">
      <w:pPr>
        <w:numPr>
          <w:ilvl w:val="0"/>
          <w:numId w:val="1148"/>
        </w:numPr>
        <w:spacing w:after="0" w:afterAutospacing="0" w:before="0" w:beforeAutospacing="0" w:lineRule="auto"/>
        <w:ind w:left="720" w:hanging="360"/>
      </w:pPr>
      <w:r w:rsidDel="00000000" w:rsidR="00000000" w:rsidRPr="00000000">
        <w:rPr>
          <w:rtl w:val="0"/>
        </w:rPr>
        <w:t xml:space="preserve">Front-End Developers</w:t>
      </w:r>
    </w:p>
    <w:p w:rsidR="00000000" w:rsidDel="00000000" w:rsidP="00000000" w:rsidRDefault="00000000" w:rsidRPr="00000000" w14:paraId="00001616">
      <w:pPr>
        <w:numPr>
          <w:ilvl w:val="0"/>
          <w:numId w:val="1148"/>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1617">
      <w:pPr>
        <w:numPr>
          <w:ilvl w:val="0"/>
          <w:numId w:val="1148"/>
        </w:numPr>
        <w:spacing w:after="0" w:afterAutospacing="0" w:before="0" w:beforeAutospacing="0" w:lineRule="auto"/>
        <w:ind w:left="720" w:hanging="360"/>
      </w:pPr>
      <w:r w:rsidDel="00000000" w:rsidR="00000000" w:rsidRPr="00000000">
        <w:rPr>
          <w:rtl w:val="0"/>
        </w:rPr>
        <w:t xml:space="preserve">QA / Test Engineers</w:t>
      </w:r>
    </w:p>
    <w:p w:rsidR="00000000" w:rsidDel="00000000" w:rsidP="00000000" w:rsidRDefault="00000000" w:rsidRPr="00000000" w14:paraId="00001618">
      <w:pPr>
        <w:numPr>
          <w:ilvl w:val="0"/>
          <w:numId w:val="1148"/>
        </w:numPr>
        <w:spacing w:after="240" w:before="0" w:beforeAutospacing="0" w:lineRule="auto"/>
        <w:ind w:left="720" w:hanging="360"/>
      </w:pPr>
      <w:r w:rsidDel="00000000" w:rsidR="00000000" w:rsidRPr="00000000">
        <w:rPr>
          <w:rtl w:val="0"/>
        </w:rPr>
        <w:t xml:space="preserve">Product Support Technologists</w:t>
      </w:r>
    </w:p>
    <w:p w:rsidR="00000000" w:rsidDel="00000000" w:rsidP="00000000" w:rsidRDefault="00000000" w:rsidRPr="00000000" w14:paraId="00001619">
      <w:pPr>
        <w:pStyle w:val="Heading3"/>
        <w:keepNext w:val="0"/>
        <w:keepLines w:val="0"/>
        <w:spacing w:before="280" w:lineRule="auto"/>
        <w:rPr>
          <w:b w:val="1"/>
          <w:bCs w:val="1"/>
          <w:color w:val="000000"/>
          <w:sz w:val="26"/>
          <w:szCs w:val="26"/>
        </w:rPr>
      </w:pPr>
      <w:bookmarkStart w:colFirst="0" w:colLast="0" w:name="_vnw7qu54ft0" w:id="2060"/>
      <w:bookmarkEnd w:id="2060"/>
      <w:r w:rsidDel="00000000" w:rsidR="00000000" w:rsidRPr="00000000">
        <w:rPr>
          <w:b w:val="1"/>
          <w:bCs w:val="1"/>
          <w:color w:val="000000"/>
          <w:sz w:val="26"/>
          <w:szCs w:val="26"/>
          <w:rtl w:val="0"/>
        </w:rPr>
        <w:t xml:space="preserve">IT &amp; Infrastructure Roles</w:t>
      </w:r>
    </w:p>
    <w:p w:rsidR="00000000" w:rsidDel="00000000" w:rsidP="00000000" w:rsidRDefault="00000000" w:rsidRPr="00000000" w14:paraId="0000161A">
      <w:pPr>
        <w:numPr>
          <w:ilvl w:val="0"/>
          <w:numId w:val="1247"/>
        </w:numPr>
        <w:spacing w:after="0" w:afterAutospacing="0" w:before="240" w:lineRule="auto"/>
        <w:ind w:left="720" w:hanging="360"/>
      </w:pPr>
      <w:r w:rsidDel="00000000" w:rsidR="00000000" w:rsidRPr="00000000">
        <w:rPr>
          <w:rtl w:val="0"/>
        </w:rPr>
        <w:t xml:space="preserve">IT Support Specialists</w:t>
      </w:r>
    </w:p>
    <w:p w:rsidR="00000000" w:rsidDel="00000000" w:rsidP="00000000" w:rsidRDefault="00000000" w:rsidRPr="00000000" w14:paraId="0000161B">
      <w:pPr>
        <w:numPr>
          <w:ilvl w:val="0"/>
          <w:numId w:val="1247"/>
        </w:numPr>
        <w:spacing w:after="0" w:afterAutospacing="0" w:before="0" w:beforeAutospacing="0" w:lineRule="auto"/>
        <w:ind w:left="720" w:hanging="360"/>
      </w:pPr>
      <w:r w:rsidDel="00000000" w:rsidR="00000000" w:rsidRPr="00000000">
        <w:rPr>
          <w:rtl w:val="0"/>
        </w:rPr>
        <w:t xml:space="preserve">Systems Administrators</w:t>
      </w:r>
    </w:p>
    <w:p w:rsidR="00000000" w:rsidDel="00000000" w:rsidP="00000000" w:rsidRDefault="00000000" w:rsidRPr="00000000" w14:paraId="0000161C">
      <w:pPr>
        <w:numPr>
          <w:ilvl w:val="0"/>
          <w:numId w:val="1247"/>
        </w:numPr>
        <w:spacing w:after="0" w:afterAutospacing="0" w:before="0" w:beforeAutospacing="0" w:lineRule="auto"/>
        <w:ind w:left="720" w:hanging="360"/>
      </w:pPr>
      <w:r w:rsidDel="00000000" w:rsidR="00000000" w:rsidRPr="00000000">
        <w:rPr>
          <w:rtl w:val="0"/>
        </w:rPr>
        <w:t xml:space="preserve">Network Support Professionals</w:t>
      </w:r>
    </w:p>
    <w:p w:rsidR="00000000" w:rsidDel="00000000" w:rsidP="00000000" w:rsidRDefault="00000000" w:rsidRPr="00000000" w14:paraId="0000161D">
      <w:pPr>
        <w:numPr>
          <w:ilvl w:val="0"/>
          <w:numId w:val="1247"/>
        </w:numPr>
        <w:spacing w:after="0" w:afterAutospacing="0" w:before="0" w:beforeAutospacing="0" w:lineRule="auto"/>
        <w:ind w:left="720" w:hanging="360"/>
      </w:pPr>
      <w:r w:rsidDel="00000000" w:rsidR="00000000" w:rsidRPr="00000000">
        <w:rPr>
          <w:rtl w:val="0"/>
        </w:rPr>
        <w:t xml:space="preserve">Infrastructure Engineers</w:t>
      </w:r>
    </w:p>
    <w:p w:rsidR="00000000" w:rsidDel="00000000" w:rsidP="00000000" w:rsidRDefault="00000000" w:rsidRPr="00000000" w14:paraId="0000161E">
      <w:pPr>
        <w:numPr>
          <w:ilvl w:val="0"/>
          <w:numId w:val="1247"/>
        </w:numPr>
        <w:spacing w:after="0" w:afterAutospacing="0" w:before="0" w:beforeAutospacing="0" w:lineRule="auto"/>
        <w:ind w:left="720" w:hanging="360"/>
      </w:pPr>
      <w:r w:rsidDel="00000000" w:rsidR="00000000" w:rsidRPr="00000000">
        <w:rPr>
          <w:rtl w:val="0"/>
        </w:rPr>
        <w:t xml:space="preserve">Cloud Support Roles</w:t>
      </w:r>
    </w:p>
    <w:p w:rsidR="00000000" w:rsidDel="00000000" w:rsidP="00000000" w:rsidRDefault="00000000" w:rsidRPr="00000000" w14:paraId="0000161F">
      <w:pPr>
        <w:numPr>
          <w:ilvl w:val="0"/>
          <w:numId w:val="1247"/>
        </w:numPr>
        <w:spacing w:after="240" w:before="0" w:beforeAutospacing="0" w:lineRule="auto"/>
        <w:ind w:left="720" w:hanging="360"/>
      </w:pPr>
      <w:r w:rsidDel="00000000" w:rsidR="00000000" w:rsidRPr="00000000">
        <w:rPr>
          <w:rtl w:val="0"/>
        </w:rPr>
        <w:t xml:space="preserve">Technical Operations Staff</w:t>
      </w:r>
    </w:p>
    <w:p w:rsidR="00000000" w:rsidDel="00000000" w:rsidP="00000000" w:rsidRDefault="00000000" w:rsidRPr="00000000" w14:paraId="00001620">
      <w:pPr>
        <w:pStyle w:val="Heading3"/>
        <w:keepNext w:val="0"/>
        <w:keepLines w:val="0"/>
        <w:spacing w:before="280" w:lineRule="auto"/>
        <w:rPr>
          <w:b w:val="1"/>
          <w:bCs w:val="1"/>
          <w:color w:val="000000"/>
          <w:sz w:val="26"/>
          <w:szCs w:val="26"/>
        </w:rPr>
      </w:pPr>
      <w:bookmarkStart w:colFirst="0" w:colLast="0" w:name="_vqwz53k8eck0" w:id="2061"/>
      <w:bookmarkEnd w:id="2061"/>
      <w:r w:rsidDel="00000000" w:rsidR="00000000" w:rsidRPr="00000000">
        <w:rPr>
          <w:b w:val="1"/>
          <w:bCs w:val="1"/>
          <w:color w:val="000000"/>
          <w:sz w:val="26"/>
          <w:szCs w:val="26"/>
          <w:rtl w:val="0"/>
        </w:rPr>
        <w:t xml:space="preserve">Data &amp; Digital Roles</w:t>
      </w:r>
    </w:p>
    <w:p w:rsidR="00000000" w:rsidDel="00000000" w:rsidP="00000000" w:rsidRDefault="00000000" w:rsidRPr="00000000" w14:paraId="00001621">
      <w:pPr>
        <w:numPr>
          <w:ilvl w:val="0"/>
          <w:numId w:val="911"/>
        </w:numPr>
        <w:spacing w:after="0" w:afterAutospacing="0" w:before="240" w:lineRule="auto"/>
        <w:ind w:left="720" w:hanging="360"/>
      </w:pPr>
      <w:r w:rsidDel="00000000" w:rsidR="00000000" w:rsidRPr="00000000">
        <w:rPr>
          <w:rtl w:val="0"/>
        </w:rPr>
        <w:t xml:space="preserve">Data Analysts</w:t>
      </w:r>
    </w:p>
    <w:p w:rsidR="00000000" w:rsidDel="00000000" w:rsidP="00000000" w:rsidRDefault="00000000" w:rsidRPr="00000000" w14:paraId="00001622">
      <w:pPr>
        <w:numPr>
          <w:ilvl w:val="0"/>
          <w:numId w:val="911"/>
        </w:numPr>
        <w:spacing w:after="0" w:afterAutospacing="0" w:before="0" w:beforeAutospacing="0" w:lineRule="auto"/>
        <w:ind w:left="720" w:hanging="360"/>
      </w:pPr>
      <w:r w:rsidDel="00000000" w:rsidR="00000000" w:rsidRPr="00000000">
        <w:rPr>
          <w:rtl w:val="0"/>
        </w:rPr>
        <w:t xml:space="preserve">Data Engineers</w:t>
      </w:r>
    </w:p>
    <w:p w:rsidR="00000000" w:rsidDel="00000000" w:rsidP="00000000" w:rsidRDefault="00000000" w:rsidRPr="00000000" w14:paraId="00001623">
      <w:pPr>
        <w:numPr>
          <w:ilvl w:val="0"/>
          <w:numId w:val="911"/>
        </w:numPr>
        <w:spacing w:after="0" w:afterAutospacing="0" w:before="0" w:beforeAutospacing="0" w:lineRule="auto"/>
        <w:ind w:left="720" w:hanging="360"/>
      </w:pPr>
      <w:r w:rsidDel="00000000" w:rsidR="00000000" w:rsidRPr="00000000">
        <w:rPr>
          <w:rtl w:val="0"/>
        </w:rPr>
        <w:t xml:space="preserve">BI / Reporting Specialists</w:t>
      </w:r>
    </w:p>
    <w:p w:rsidR="00000000" w:rsidDel="00000000" w:rsidP="00000000" w:rsidRDefault="00000000" w:rsidRPr="00000000" w14:paraId="00001624">
      <w:pPr>
        <w:numPr>
          <w:ilvl w:val="0"/>
          <w:numId w:val="911"/>
        </w:numPr>
        <w:spacing w:after="0" w:afterAutospacing="0" w:before="0" w:beforeAutospacing="0" w:lineRule="auto"/>
        <w:ind w:left="720" w:hanging="360"/>
      </w:pPr>
      <w:r w:rsidDel="00000000" w:rsidR="00000000" w:rsidRPr="00000000">
        <w:rPr>
          <w:rtl w:val="0"/>
        </w:rPr>
        <w:t xml:space="preserve">Digital Systems Specialists</w:t>
      </w:r>
    </w:p>
    <w:p w:rsidR="00000000" w:rsidDel="00000000" w:rsidP="00000000" w:rsidRDefault="00000000" w:rsidRPr="00000000" w14:paraId="00001625">
      <w:pPr>
        <w:numPr>
          <w:ilvl w:val="0"/>
          <w:numId w:val="911"/>
        </w:numPr>
        <w:spacing w:after="240" w:before="0" w:beforeAutospacing="0" w:lineRule="auto"/>
        <w:ind w:left="720" w:hanging="360"/>
      </w:pPr>
      <w:r w:rsidDel="00000000" w:rsidR="00000000" w:rsidRPr="00000000">
        <w:rPr>
          <w:rtl w:val="0"/>
        </w:rPr>
        <w:t xml:space="preserve">Automation Support Roles</w:t>
      </w:r>
    </w:p>
    <w:p w:rsidR="00000000" w:rsidDel="00000000" w:rsidP="00000000" w:rsidRDefault="00000000" w:rsidRPr="00000000" w14:paraId="00001626">
      <w:pPr>
        <w:pStyle w:val="Heading3"/>
        <w:keepNext w:val="0"/>
        <w:keepLines w:val="0"/>
        <w:spacing w:before="280" w:lineRule="auto"/>
        <w:rPr>
          <w:b w:val="1"/>
          <w:bCs w:val="1"/>
          <w:color w:val="000000"/>
          <w:sz w:val="26"/>
          <w:szCs w:val="26"/>
        </w:rPr>
      </w:pPr>
      <w:bookmarkStart w:colFirst="0" w:colLast="0" w:name="_1sf57zujjn7e" w:id="2062"/>
      <w:bookmarkEnd w:id="2062"/>
      <w:r w:rsidDel="00000000" w:rsidR="00000000" w:rsidRPr="00000000">
        <w:rPr>
          <w:b w:val="1"/>
          <w:bCs w:val="1"/>
          <w:color w:val="000000"/>
          <w:sz w:val="26"/>
          <w:szCs w:val="26"/>
          <w:rtl w:val="0"/>
        </w:rPr>
        <w:t xml:space="preserve">Cybersecurity &amp; Risk Roles</w:t>
      </w:r>
    </w:p>
    <w:p w:rsidR="00000000" w:rsidDel="00000000" w:rsidP="00000000" w:rsidRDefault="00000000" w:rsidRPr="00000000" w14:paraId="00001627">
      <w:pPr>
        <w:numPr>
          <w:ilvl w:val="0"/>
          <w:numId w:val="295"/>
        </w:numPr>
        <w:spacing w:after="0" w:afterAutospacing="0" w:before="240" w:lineRule="auto"/>
        <w:ind w:left="720" w:hanging="360"/>
      </w:pPr>
      <w:r w:rsidDel="00000000" w:rsidR="00000000" w:rsidRPr="00000000">
        <w:rPr>
          <w:rtl w:val="0"/>
        </w:rPr>
        <w:t xml:space="preserve">Cybersecurity Analysts</w:t>
      </w:r>
    </w:p>
    <w:p w:rsidR="00000000" w:rsidDel="00000000" w:rsidP="00000000" w:rsidRDefault="00000000" w:rsidRPr="00000000" w14:paraId="00001628">
      <w:pPr>
        <w:numPr>
          <w:ilvl w:val="0"/>
          <w:numId w:val="295"/>
        </w:numPr>
        <w:spacing w:after="0" w:afterAutospacing="0" w:before="0" w:beforeAutospacing="0" w:lineRule="auto"/>
        <w:ind w:left="720" w:hanging="360"/>
      </w:pPr>
      <w:r w:rsidDel="00000000" w:rsidR="00000000" w:rsidRPr="00000000">
        <w:rPr>
          <w:rtl w:val="0"/>
        </w:rPr>
        <w:t xml:space="preserve">Information Security Support Roles</w:t>
      </w:r>
    </w:p>
    <w:p w:rsidR="00000000" w:rsidDel="00000000" w:rsidP="00000000" w:rsidRDefault="00000000" w:rsidRPr="00000000" w14:paraId="00001629">
      <w:pPr>
        <w:numPr>
          <w:ilvl w:val="0"/>
          <w:numId w:val="295"/>
        </w:numPr>
        <w:spacing w:after="0" w:afterAutospacing="0" w:before="0" w:beforeAutospacing="0" w:lineRule="auto"/>
        <w:ind w:left="720" w:hanging="360"/>
      </w:pPr>
      <w:r w:rsidDel="00000000" w:rsidR="00000000" w:rsidRPr="00000000">
        <w:rPr>
          <w:rtl w:val="0"/>
        </w:rPr>
        <w:t xml:space="preserve">Security Operations Staff</w:t>
      </w:r>
    </w:p>
    <w:p w:rsidR="00000000" w:rsidDel="00000000" w:rsidP="00000000" w:rsidRDefault="00000000" w:rsidRPr="00000000" w14:paraId="0000162A">
      <w:pPr>
        <w:numPr>
          <w:ilvl w:val="0"/>
          <w:numId w:val="295"/>
        </w:numPr>
        <w:spacing w:after="240" w:before="0" w:beforeAutospacing="0" w:lineRule="auto"/>
        <w:ind w:left="720" w:hanging="360"/>
      </w:pPr>
      <w:r w:rsidDel="00000000" w:rsidR="00000000" w:rsidRPr="00000000">
        <w:rPr>
          <w:rtl w:val="0"/>
        </w:rPr>
        <w:t xml:space="preserve">Risk and Compliance Technical Roles</w:t>
      </w:r>
    </w:p>
    <w:p w:rsidR="00000000" w:rsidDel="00000000" w:rsidP="00000000" w:rsidRDefault="00000000" w:rsidRPr="00000000" w14:paraId="0000162B">
      <w:pPr>
        <w:pStyle w:val="Heading3"/>
        <w:keepNext w:val="0"/>
        <w:keepLines w:val="0"/>
        <w:spacing w:before="280" w:lineRule="auto"/>
        <w:rPr>
          <w:b w:val="1"/>
          <w:bCs w:val="1"/>
          <w:color w:val="000000"/>
          <w:sz w:val="26"/>
          <w:szCs w:val="26"/>
        </w:rPr>
      </w:pPr>
      <w:bookmarkStart w:colFirst="0" w:colLast="0" w:name="_466rvh8g0b03" w:id="2063"/>
      <w:bookmarkEnd w:id="2063"/>
      <w:r w:rsidDel="00000000" w:rsidR="00000000" w:rsidRPr="00000000">
        <w:rPr>
          <w:b w:val="1"/>
          <w:bCs w:val="1"/>
          <w:color w:val="000000"/>
          <w:sz w:val="26"/>
          <w:szCs w:val="26"/>
          <w:rtl w:val="0"/>
        </w:rPr>
        <w:t xml:space="preserve">Engineering &amp; Specialist Technical Roles</w:t>
      </w:r>
    </w:p>
    <w:p w:rsidR="00000000" w:rsidDel="00000000" w:rsidP="00000000" w:rsidRDefault="00000000" w:rsidRPr="00000000" w14:paraId="0000162C">
      <w:pPr>
        <w:numPr>
          <w:ilvl w:val="0"/>
          <w:numId w:val="1190"/>
        </w:numPr>
        <w:spacing w:after="0" w:afterAutospacing="0" w:before="240" w:lineRule="auto"/>
        <w:ind w:left="720" w:hanging="360"/>
      </w:pPr>
      <w:r w:rsidDel="00000000" w:rsidR="00000000" w:rsidRPr="00000000">
        <w:rPr>
          <w:rtl w:val="0"/>
        </w:rPr>
        <w:t xml:space="preserve">Technical Project Engineers</w:t>
      </w:r>
    </w:p>
    <w:p w:rsidR="00000000" w:rsidDel="00000000" w:rsidP="00000000" w:rsidRDefault="00000000" w:rsidRPr="00000000" w14:paraId="0000162D">
      <w:pPr>
        <w:numPr>
          <w:ilvl w:val="0"/>
          <w:numId w:val="1190"/>
        </w:numPr>
        <w:spacing w:after="0" w:afterAutospacing="0" w:before="0" w:beforeAutospacing="0" w:lineRule="auto"/>
        <w:ind w:left="720" w:hanging="360"/>
      </w:pPr>
      <w:r w:rsidDel="00000000" w:rsidR="00000000" w:rsidRPr="00000000">
        <w:rPr>
          <w:rtl w:val="0"/>
        </w:rPr>
        <w:t xml:space="preserve">Implementation Specialists</w:t>
      </w:r>
    </w:p>
    <w:p w:rsidR="00000000" w:rsidDel="00000000" w:rsidP="00000000" w:rsidRDefault="00000000" w:rsidRPr="00000000" w14:paraId="0000162E">
      <w:pPr>
        <w:numPr>
          <w:ilvl w:val="0"/>
          <w:numId w:val="1190"/>
        </w:numPr>
        <w:spacing w:after="0" w:afterAutospacing="0" w:before="0" w:beforeAutospacing="0" w:lineRule="auto"/>
        <w:ind w:left="720" w:hanging="360"/>
      </w:pPr>
      <w:r w:rsidDel="00000000" w:rsidR="00000000" w:rsidRPr="00000000">
        <w:rPr>
          <w:rtl w:val="0"/>
        </w:rPr>
        <w:t xml:space="preserve">Solutions Support Staff</w:t>
      </w:r>
    </w:p>
    <w:p w:rsidR="00000000" w:rsidDel="00000000" w:rsidP="00000000" w:rsidRDefault="00000000" w:rsidRPr="00000000" w14:paraId="0000162F">
      <w:pPr>
        <w:numPr>
          <w:ilvl w:val="0"/>
          <w:numId w:val="1190"/>
        </w:numPr>
        <w:spacing w:after="0" w:afterAutospacing="0" w:before="0" w:beforeAutospacing="0" w:lineRule="auto"/>
        <w:ind w:left="720" w:hanging="360"/>
      </w:pPr>
      <w:r w:rsidDel="00000000" w:rsidR="00000000" w:rsidRPr="00000000">
        <w:rPr>
          <w:rtl w:val="0"/>
        </w:rPr>
        <w:t xml:space="preserve">Systems Integration Roles</w:t>
      </w:r>
    </w:p>
    <w:p w:rsidR="00000000" w:rsidDel="00000000" w:rsidP="00000000" w:rsidRDefault="00000000" w:rsidRPr="00000000" w14:paraId="00001630">
      <w:pPr>
        <w:numPr>
          <w:ilvl w:val="0"/>
          <w:numId w:val="1190"/>
        </w:numPr>
        <w:spacing w:after="240" w:before="0" w:beforeAutospacing="0" w:lineRule="auto"/>
        <w:ind w:left="720" w:hanging="360"/>
      </w:pPr>
      <w:r w:rsidDel="00000000" w:rsidR="00000000" w:rsidRPr="00000000">
        <w:rPr>
          <w:rtl w:val="0"/>
        </w:rPr>
        <w:t xml:space="preserve">Industry-Specific Technical Specialists</w:t>
      </w:r>
    </w:p>
    <w:p w:rsidR="00000000" w:rsidDel="00000000" w:rsidP="00000000" w:rsidRDefault="00000000" w:rsidRPr="00000000" w14:paraId="00001631">
      <w:pPr>
        <w:pStyle w:val="Heading2"/>
        <w:keepNext w:val="0"/>
        <w:keepLines w:val="0"/>
        <w:spacing w:after="80" w:lineRule="auto"/>
        <w:rPr>
          <w:b w:val="1"/>
          <w:bCs w:val="1"/>
          <w:sz w:val="34"/>
          <w:szCs w:val="34"/>
        </w:rPr>
      </w:pPr>
      <w:bookmarkStart w:colFirst="0" w:colLast="0" w:name="_drgb1b16fphw" w:id="2064"/>
      <w:bookmarkEnd w:id="2064"/>
      <w:r w:rsidDel="00000000" w:rsidR="00000000" w:rsidRPr="00000000">
        <w:rPr>
          <w:b w:val="1"/>
          <w:bCs w:val="1"/>
          <w:sz w:val="34"/>
          <w:szCs w:val="34"/>
          <w:rtl w:val="0"/>
        </w:rPr>
        <w:t xml:space="preserve">Developer Note</w:t>
      </w:r>
    </w:p>
    <w:p w:rsidR="00000000" w:rsidDel="00000000" w:rsidP="00000000" w:rsidRDefault="00000000" w:rsidRPr="00000000" w14:paraId="00001632">
      <w:pPr>
        <w:spacing w:after="240" w:before="240" w:lineRule="auto"/>
        <w:rPr/>
      </w:pPr>
      <w:r w:rsidDel="00000000" w:rsidR="00000000" w:rsidRPr="00000000">
        <w:rPr>
          <w:rtl w:val="0"/>
        </w:rPr>
        <w:t xml:space="preserve">This section should use grouped cards or columns so it stays easy to scan.</w:t>
      </w:r>
    </w:p>
    <w:p w:rsidR="00000000" w:rsidDel="00000000" w:rsidP="00000000" w:rsidRDefault="00000000" w:rsidRPr="00000000" w14:paraId="00001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pStyle w:val="Heading1"/>
        <w:keepNext w:val="0"/>
        <w:keepLines w:val="0"/>
        <w:spacing w:before="480" w:lineRule="auto"/>
        <w:rPr>
          <w:b w:val="1"/>
          <w:bCs w:val="1"/>
          <w:sz w:val="46"/>
          <w:szCs w:val="46"/>
        </w:rPr>
      </w:pPr>
      <w:bookmarkStart w:colFirst="0" w:colLast="0" w:name="_5d5exzdi3zu6" w:id="2065"/>
      <w:bookmarkEnd w:id="2065"/>
      <w:r w:rsidDel="00000000" w:rsidR="00000000" w:rsidRPr="00000000">
        <w:rPr>
          <w:b w:val="1"/>
          <w:bCs w:val="1"/>
          <w:sz w:val="46"/>
          <w:szCs w:val="46"/>
          <w:rtl w:val="0"/>
        </w:rPr>
        <w:t xml:space="preserve">12) WHAT EMPLOYERS GAIN FROM TECHNICAL RECRUITMENT</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rmjigbmlr4ch" w:id="2066"/>
      <w:bookmarkEnd w:id="2066"/>
      <w:r w:rsidDel="00000000" w:rsidR="00000000" w:rsidRPr="00000000">
        <w:rPr>
          <w:b w:val="1"/>
          <w:bCs w:val="1"/>
          <w:sz w:val="34"/>
          <w:szCs w:val="34"/>
          <w:rtl w:val="0"/>
        </w:rPr>
        <w:t xml:space="preserve">Section Heading</w:t>
      </w:r>
    </w:p>
    <w:p w:rsidR="00000000" w:rsidDel="00000000" w:rsidP="00000000" w:rsidRDefault="00000000" w:rsidRPr="00000000" w14:paraId="00001636">
      <w:pPr>
        <w:spacing w:after="240" w:before="240" w:lineRule="auto"/>
        <w:rPr>
          <w:b w:val="1"/>
          <w:bCs w:val="1"/>
        </w:rPr>
      </w:pPr>
      <w:r w:rsidDel="00000000" w:rsidR="00000000" w:rsidRPr="00000000">
        <w:rPr>
          <w:b w:val="1"/>
          <w:bCs w:val="1"/>
          <w:rtl w:val="0"/>
        </w:rPr>
        <w:t xml:space="preserve">What Technical Recruitment Delivers</w:t>
      </w:r>
    </w:p>
    <w:p w:rsidR="00000000" w:rsidDel="00000000" w:rsidP="00000000" w:rsidRDefault="00000000" w:rsidRPr="00000000" w14:paraId="00001637">
      <w:pPr>
        <w:pStyle w:val="Heading2"/>
        <w:keepNext w:val="0"/>
        <w:keepLines w:val="0"/>
        <w:spacing w:after="80" w:lineRule="auto"/>
        <w:rPr>
          <w:b w:val="1"/>
          <w:bCs w:val="1"/>
          <w:sz w:val="34"/>
          <w:szCs w:val="34"/>
        </w:rPr>
      </w:pPr>
      <w:bookmarkStart w:colFirst="0" w:colLast="0" w:name="_5t21fw8t91is" w:id="2067"/>
      <w:bookmarkEnd w:id="2067"/>
      <w:r w:rsidDel="00000000" w:rsidR="00000000" w:rsidRPr="00000000">
        <w:rPr>
          <w:b w:val="1"/>
          <w:bCs w:val="1"/>
          <w:sz w:val="34"/>
          <w:szCs w:val="34"/>
          <w:rtl w:val="0"/>
        </w:rPr>
        <w:t xml:space="preserve">Intro Paragraph</w:t>
      </w:r>
    </w:p>
    <w:p w:rsidR="00000000" w:rsidDel="00000000" w:rsidP="00000000" w:rsidRDefault="00000000" w:rsidRPr="00000000" w14:paraId="00001638">
      <w:pPr>
        <w:spacing w:after="240" w:before="240" w:lineRule="auto"/>
        <w:rPr/>
      </w:pPr>
      <w:r w:rsidDel="00000000" w:rsidR="00000000" w:rsidRPr="00000000">
        <w:rPr>
          <w:rtl w:val="0"/>
        </w:rPr>
        <w:t xml:space="preserve">Technical Recruitment helps employers improve candidate accuracy, reduce mismatch, and gain stronger traction in specialist hiring markets.</w:t>
      </w:r>
    </w:p>
    <w:p w:rsidR="00000000" w:rsidDel="00000000" w:rsidP="00000000" w:rsidRDefault="00000000" w:rsidRPr="00000000" w14:paraId="00001639">
      <w:pPr>
        <w:pStyle w:val="Heading3"/>
        <w:keepNext w:val="0"/>
        <w:keepLines w:val="0"/>
        <w:spacing w:before="280" w:lineRule="auto"/>
        <w:rPr>
          <w:b w:val="1"/>
          <w:bCs w:val="1"/>
          <w:color w:val="000000"/>
          <w:sz w:val="26"/>
          <w:szCs w:val="26"/>
        </w:rPr>
      </w:pPr>
      <w:bookmarkStart w:colFirst="0" w:colLast="0" w:name="_emtsaf0nt8" w:id="2068"/>
      <w:bookmarkEnd w:id="2068"/>
      <w:r w:rsidDel="00000000" w:rsidR="00000000" w:rsidRPr="00000000">
        <w:rPr>
          <w:b w:val="1"/>
          <w:bCs w:val="1"/>
          <w:color w:val="000000"/>
          <w:sz w:val="26"/>
          <w:szCs w:val="26"/>
          <w:rtl w:val="0"/>
        </w:rPr>
        <w:t xml:space="preserve">Benefit 1</w:t>
      </w:r>
    </w:p>
    <w:p w:rsidR="00000000" w:rsidDel="00000000" w:rsidP="00000000" w:rsidRDefault="00000000" w:rsidRPr="00000000" w14:paraId="0000163A">
      <w:pPr>
        <w:spacing w:after="240" w:before="240" w:lineRule="auto"/>
        <w:rPr/>
      </w:pPr>
      <w:r w:rsidDel="00000000" w:rsidR="00000000" w:rsidRPr="00000000">
        <w:rPr>
          <w:b w:val="1"/>
          <w:bCs w:val="1"/>
          <w:rtl w:val="0"/>
        </w:rPr>
        <w:t xml:space="preserve">More Relevant Technical Shortlists</w:t>
        <w:br w:type="textWrapping"/>
      </w:r>
      <w:r w:rsidDel="00000000" w:rsidR="00000000" w:rsidRPr="00000000">
        <w:rPr>
          <w:rtl w:val="0"/>
        </w:rPr>
        <w:t xml:space="preserve"> Employers spend more time reviewing candidates whose backgrounds are closer to the actual needs of the role.</w:t>
      </w:r>
    </w:p>
    <w:p w:rsidR="00000000" w:rsidDel="00000000" w:rsidP="00000000" w:rsidRDefault="00000000" w:rsidRPr="00000000" w14:paraId="0000163B">
      <w:pPr>
        <w:pStyle w:val="Heading3"/>
        <w:keepNext w:val="0"/>
        <w:keepLines w:val="0"/>
        <w:spacing w:before="280" w:lineRule="auto"/>
        <w:rPr>
          <w:b w:val="1"/>
          <w:bCs w:val="1"/>
          <w:color w:val="000000"/>
          <w:sz w:val="26"/>
          <w:szCs w:val="26"/>
        </w:rPr>
      </w:pPr>
      <w:bookmarkStart w:colFirst="0" w:colLast="0" w:name="_u9tjp2mzplcb" w:id="2069"/>
      <w:bookmarkEnd w:id="2069"/>
      <w:r w:rsidDel="00000000" w:rsidR="00000000" w:rsidRPr="00000000">
        <w:rPr>
          <w:b w:val="1"/>
          <w:bCs w:val="1"/>
          <w:color w:val="000000"/>
          <w:sz w:val="26"/>
          <w:szCs w:val="26"/>
          <w:rtl w:val="0"/>
        </w:rPr>
        <w:t xml:space="preserve">Benefit 2</w:t>
      </w:r>
    </w:p>
    <w:p w:rsidR="00000000" w:rsidDel="00000000" w:rsidP="00000000" w:rsidRDefault="00000000" w:rsidRPr="00000000" w14:paraId="0000163C">
      <w:pPr>
        <w:spacing w:after="240" w:before="240" w:lineRule="auto"/>
        <w:rPr/>
      </w:pPr>
      <w:r w:rsidDel="00000000" w:rsidR="00000000" w:rsidRPr="00000000">
        <w:rPr>
          <w:b w:val="1"/>
          <w:bCs w:val="1"/>
          <w:rtl w:val="0"/>
        </w:rPr>
        <w:t xml:space="preserve">Improved Hiring Accuracy</w:t>
        <w:br w:type="textWrapping"/>
      </w:r>
      <w:r w:rsidDel="00000000" w:rsidR="00000000" w:rsidRPr="00000000">
        <w:rPr>
          <w:rtl w:val="0"/>
        </w:rPr>
        <w:t xml:space="preserve"> A more specialized recruitment process reduces the chances of technical mismatch or surface-level candidate filtering.</w:t>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dtrqww57vpib" w:id="2070"/>
      <w:bookmarkEnd w:id="2070"/>
      <w:r w:rsidDel="00000000" w:rsidR="00000000" w:rsidRPr="00000000">
        <w:rPr>
          <w:b w:val="1"/>
          <w:bCs w:val="1"/>
          <w:color w:val="000000"/>
          <w:sz w:val="26"/>
          <w:szCs w:val="26"/>
          <w:rtl w:val="0"/>
        </w:rPr>
        <w:t xml:space="preserve">Benefit 3</w:t>
      </w:r>
    </w:p>
    <w:p w:rsidR="00000000" w:rsidDel="00000000" w:rsidP="00000000" w:rsidRDefault="00000000" w:rsidRPr="00000000" w14:paraId="0000163E">
      <w:pPr>
        <w:spacing w:after="240" w:before="240" w:lineRule="auto"/>
        <w:rPr/>
      </w:pPr>
      <w:r w:rsidDel="00000000" w:rsidR="00000000" w:rsidRPr="00000000">
        <w:rPr>
          <w:b w:val="1"/>
          <w:bCs w:val="1"/>
          <w:rtl w:val="0"/>
        </w:rPr>
        <w:t xml:space="preserve">Better Access to Competitive Talent</w:t>
        <w:br w:type="textWrapping"/>
      </w:r>
      <w:r w:rsidDel="00000000" w:rsidR="00000000" w:rsidRPr="00000000">
        <w:rPr>
          <w:rtl w:val="0"/>
        </w:rPr>
        <w:t xml:space="preserve"> Technical recruitment can improve reach in markets where skilled candidates are highly sought after.</w:t>
      </w:r>
    </w:p>
    <w:p w:rsidR="00000000" w:rsidDel="00000000" w:rsidP="00000000" w:rsidRDefault="00000000" w:rsidRPr="00000000" w14:paraId="0000163F">
      <w:pPr>
        <w:pStyle w:val="Heading3"/>
        <w:keepNext w:val="0"/>
        <w:keepLines w:val="0"/>
        <w:spacing w:before="280" w:lineRule="auto"/>
        <w:rPr>
          <w:b w:val="1"/>
          <w:bCs w:val="1"/>
          <w:color w:val="000000"/>
          <w:sz w:val="26"/>
          <w:szCs w:val="26"/>
        </w:rPr>
      </w:pPr>
      <w:bookmarkStart w:colFirst="0" w:colLast="0" w:name="_vrzc0dfjdqx5" w:id="2071"/>
      <w:bookmarkEnd w:id="2071"/>
      <w:r w:rsidDel="00000000" w:rsidR="00000000" w:rsidRPr="00000000">
        <w:rPr>
          <w:b w:val="1"/>
          <w:bCs w:val="1"/>
          <w:color w:val="000000"/>
          <w:sz w:val="26"/>
          <w:szCs w:val="26"/>
          <w:rtl w:val="0"/>
        </w:rPr>
        <w:t xml:space="preserve">Benefit 4</w:t>
      </w:r>
    </w:p>
    <w:p w:rsidR="00000000" w:rsidDel="00000000" w:rsidP="00000000" w:rsidRDefault="00000000" w:rsidRPr="00000000" w14:paraId="00001640">
      <w:pPr>
        <w:spacing w:after="240" w:before="240" w:lineRule="auto"/>
        <w:rPr/>
      </w:pPr>
      <w:r w:rsidDel="00000000" w:rsidR="00000000" w:rsidRPr="00000000">
        <w:rPr>
          <w:b w:val="1"/>
          <w:bCs w:val="1"/>
          <w:rtl w:val="0"/>
        </w:rPr>
        <w:t xml:space="preserve">Greater Efficiency in Technical Hiring</w:t>
        <w:br w:type="textWrapping"/>
      </w:r>
      <w:r w:rsidDel="00000000" w:rsidR="00000000" w:rsidRPr="00000000">
        <w:rPr>
          <w:rtl w:val="0"/>
        </w:rPr>
        <w:t xml:space="preserve"> Clearer candidate alignment reduces wasted time in interview stages and helps hiring teams move faster.</w:t>
      </w:r>
    </w:p>
    <w:p w:rsidR="00000000" w:rsidDel="00000000" w:rsidP="00000000" w:rsidRDefault="00000000" w:rsidRPr="00000000" w14:paraId="00001641">
      <w:pPr>
        <w:pStyle w:val="Heading3"/>
        <w:keepNext w:val="0"/>
        <w:keepLines w:val="0"/>
        <w:spacing w:before="280" w:lineRule="auto"/>
        <w:rPr>
          <w:b w:val="1"/>
          <w:bCs w:val="1"/>
          <w:color w:val="000000"/>
          <w:sz w:val="26"/>
          <w:szCs w:val="26"/>
        </w:rPr>
      </w:pPr>
      <w:bookmarkStart w:colFirst="0" w:colLast="0" w:name="_c6oj6zbsj52j" w:id="2072"/>
      <w:bookmarkEnd w:id="2072"/>
      <w:r w:rsidDel="00000000" w:rsidR="00000000" w:rsidRPr="00000000">
        <w:rPr>
          <w:b w:val="1"/>
          <w:bCs w:val="1"/>
          <w:color w:val="000000"/>
          <w:sz w:val="26"/>
          <w:szCs w:val="26"/>
          <w:rtl w:val="0"/>
        </w:rPr>
        <w:t xml:space="preserve">Benefit 5</w:t>
      </w:r>
    </w:p>
    <w:p w:rsidR="00000000" w:rsidDel="00000000" w:rsidP="00000000" w:rsidRDefault="00000000" w:rsidRPr="00000000" w14:paraId="00001642">
      <w:pPr>
        <w:spacing w:after="240" w:before="240" w:lineRule="auto"/>
        <w:rPr/>
      </w:pPr>
      <w:r w:rsidDel="00000000" w:rsidR="00000000" w:rsidRPr="00000000">
        <w:rPr>
          <w:b w:val="1"/>
          <w:bCs w:val="1"/>
          <w:rtl w:val="0"/>
        </w:rPr>
        <w:t xml:space="preserve">Support for Team Growth and Delivery</w:t>
        <w:br w:type="textWrapping"/>
      </w:r>
      <w:r w:rsidDel="00000000" w:rsidR="00000000" w:rsidRPr="00000000">
        <w:rPr>
          <w:rtl w:val="0"/>
        </w:rPr>
        <w:t xml:space="preserve"> Stronger technical hiring helps protect project continuity, system performance, product development, and broader business capability.</w:t>
      </w:r>
    </w:p>
    <w:p w:rsidR="00000000" w:rsidDel="00000000" w:rsidP="00000000" w:rsidRDefault="00000000" w:rsidRPr="00000000" w14:paraId="00001643">
      <w:pPr>
        <w:pStyle w:val="Heading3"/>
        <w:keepNext w:val="0"/>
        <w:keepLines w:val="0"/>
        <w:spacing w:before="280" w:lineRule="auto"/>
        <w:rPr>
          <w:b w:val="1"/>
          <w:bCs w:val="1"/>
          <w:color w:val="000000"/>
          <w:sz w:val="26"/>
          <w:szCs w:val="26"/>
        </w:rPr>
      </w:pPr>
      <w:bookmarkStart w:colFirst="0" w:colLast="0" w:name="_bwm4yomo2y83" w:id="2073"/>
      <w:bookmarkEnd w:id="2073"/>
      <w:r w:rsidDel="00000000" w:rsidR="00000000" w:rsidRPr="00000000">
        <w:rPr>
          <w:b w:val="1"/>
          <w:bCs w:val="1"/>
          <w:color w:val="000000"/>
          <w:sz w:val="26"/>
          <w:szCs w:val="26"/>
          <w:rtl w:val="0"/>
        </w:rPr>
        <w:t xml:space="preserve">Benefit 6</w:t>
      </w:r>
    </w:p>
    <w:p w:rsidR="00000000" w:rsidDel="00000000" w:rsidP="00000000" w:rsidRDefault="00000000" w:rsidRPr="00000000" w14:paraId="00001644">
      <w:pPr>
        <w:spacing w:after="240" w:before="240" w:lineRule="auto"/>
        <w:rPr/>
      </w:pPr>
      <w:r w:rsidDel="00000000" w:rsidR="00000000" w:rsidRPr="00000000">
        <w:rPr>
          <w:b w:val="1"/>
          <w:bCs w:val="1"/>
          <w:rtl w:val="0"/>
        </w:rPr>
        <w:t xml:space="preserve">More Confidence in Specialist Hiring Decisions</w:t>
        <w:br w:type="textWrapping"/>
      </w:r>
      <w:r w:rsidDel="00000000" w:rsidR="00000000" w:rsidRPr="00000000">
        <w:rPr>
          <w:rtl w:val="0"/>
        </w:rPr>
        <w:t xml:space="preserve"> A more focused recruitment model helps employers make technical hiring decisions with greater clarity and control.</w:t>
      </w:r>
    </w:p>
    <w:p w:rsidR="00000000" w:rsidDel="00000000" w:rsidP="00000000" w:rsidRDefault="00000000" w:rsidRPr="00000000" w14:paraId="00001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1"/>
        <w:keepNext w:val="0"/>
        <w:keepLines w:val="0"/>
        <w:spacing w:before="480" w:lineRule="auto"/>
        <w:rPr>
          <w:b w:val="1"/>
          <w:bCs w:val="1"/>
          <w:sz w:val="46"/>
          <w:szCs w:val="46"/>
        </w:rPr>
      </w:pPr>
      <w:bookmarkStart w:colFirst="0" w:colLast="0" w:name="_fe27amdhfrpv" w:id="2074"/>
      <w:bookmarkEnd w:id="2074"/>
      <w:r w:rsidDel="00000000" w:rsidR="00000000" w:rsidRPr="00000000">
        <w:rPr>
          <w:b w:val="1"/>
          <w:bCs w:val="1"/>
          <w:sz w:val="46"/>
          <w:szCs w:val="46"/>
          <w:rtl w:val="0"/>
        </w:rPr>
        <w:t xml:space="preserve">13) OUR TECHNICAL RECRUITMENT APPROACH</w:t>
      </w:r>
    </w:p>
    <w:p w:rsidR="00000000" w:rsidDel="00000000" w:rsidP="00000000" w:rsidRDefault="00000000" w:rsidRPr="00000000" w14:paraId="00001647">
      <w:pPr>
        <w:pStyle w:val="Heading2"/>
        <w:keepNext w:val="0"/>
        <w:keepLines w:val="0"/>
        <w:spacing w:after="80" w:lineRule="auto"/>
        <w:rPr>
          <w:b w:val="1"/>
          <w:bCs w:val="1"/>
          <w:sz w:val="34"/>
          <w:szCs w:val="34"/>
        </w:rPr>
      </w:pPr>
      <w:bookmarkStart w:colFirst="0" w:colLast="0" w:name="_h9kkcyod5p1q" w:id="2075"/>
      <w:bookmarkEnd w:id="2075"/>
      <w:r w:rsidDel="00000000" w:rsidR="00000000" w:rsidRPr="00000000">
        <w:rPr>
          <w:b w:val="1"/>
          <w:bCs w:val="1"/>
          <w:sz w:val="34"/>
          <w:szCs w:val="34"/>
          <w:rtl w:val="0"/>
        </w:rPr>
        <w:t xml:space="preserve">Section Heading</w:t>
      </w:r>
    </w:p>
    <w:p w:rsidR="00000000" w:rsidDel="00000000" w:rsidP="00000000" w:rsidRDefault="00000000" w:rsidRPr="00000000" w14:paraId="00001648">
      <w:pPr>
        <w:spacing w:after="240" w:before="240" w:lineRule="auto"/>
        <w:rPr>
          <w:b w:val="1"/>
          <w:bCs w:val="1"/>
        </w:rPr>
      </w:pPr>
      <w:r w:rsidDel="00000000" w:rsidR="00000000" w:rsidRPr="00000000">
        <w:rPr>
          <w:b w:val="1"/>
          <w:bCs w:val="1"/>
          <w:rtl w:val="0"/>
        </w:rPr>
        <w:t xml:space="preserve">Our Approach to Technical Recruitment</w:t>
      </w:r>
    </w:p>
    <w:p w:rsidR="00000000" w:rsidDel="00000000" w:rsidP="00000000" w:rsidRDefault="00000000" w:rsidRPr="00000000" w14:paraId="00001649">
      <w:pPr>
        <w:pStyle w:val="Heading2"/>
        <w:keepNext w:val="0"/>
        <w:keepLines w:val="0"/>
        <w:spacing w:after="80" w:lineRule="auto"/>
        <w:rPr>
          <w:b w:val="1"/>
          <w:bCs w:val="1"/>
          <w:sz w:val="34"/>
          <w:szCs w:val="34"/>
        </w:rPr>
      </w:pPr>
      <w:bookmarkStart w:colFirst="0" w:colLast="0" w:name="_evktyp936dt3" w:id="2076"/>
      <w:bookmarkEnd w:id="2076"/>
      <w:r w:rsidDel="00000000" w:rsidR="00000000" w:rsidRPr="00000000">
        <w:rPr>
          <w:b w:val="1"/>
          <w:bCs w:val="1"/>
          <w:sz w:val="34"/>
          <w:szCs w:val="34"/>
          <w:rtl w:val="0"/>
        </w:rPr>
        <w:t xml:space="preserve">Intro Paragraph</w:t>
      </w:r>
    </w:p>
    <w:p w:rsidR="00000000" w:rsidDel="00000000" w:rsidP="00000000" w:rsidRDefault="00000000" w:rsidRPr="00000000" w14:paraId="0000164A">
      <w:pPr>
        <w:spacing w:after="240" w:before="240" w:lineRule="auto"/>
        <w:rPr/>
      </w:pPr>
      <w:r w:rsidDel="00000000" w:rsidR="00000000" w:rsidRPr="00000000">
        <w:rPr>
          <w:rtl w:val="0"/>
        </w:rPr>
        <w:t xml:space="preserve">Our technical recruitment approach is designed to improve hiring precision by aligning candidate search more closely with real technical role requirements and business priorities.</w:t>
      </w:r>
    </w:p>
    <w:p w:rsidR="00000000" w:rsidDel="00000000" w:rsidP="00000000" w:rsidRDefault="00000000" w:rsidRPr="00000000" w14:paraId="0000164B">
      <w:pPr>
        <w:pStyle w:val="Heading3"/>
        <w:keepNext w:val="0"/>
        <w:keepLines w:val="0"/>
        <w:spacing w:before="280" w:lineRule="auto"/>
        <w:rPr>
          <w:b w:val="1"/>
          <w:bCs w:val="1"/>
          <w:color w:val="000000"/>
          <w:sz w:val="26"/>
          <w:szCs w:val="26"/>
        </w:rPr>
      </w:pPr>
      <w:bookmarkStart w:colFirst="0" w:colLast="0" w:name="_8c4v2r8b1bp4" w:id="2077"/>
      <w:bookmarkEnd w:id="2077"/>
      <w:r w:rsidDel="00000000" w:rsidR="00000000" w:rsidRPr="00000000">
        <w:rPr>
          <w:b w:val="1"/>
          <w:bCs w:val="1"/>
          <w:color w:val="000000"/>
          <w:sz w:val="26"/>
          <w:szCs w:val="26"/>
          <w:rtl w:val="0"/>
        </w:rPr>
        <w:t xml:space="preserve">Step 1</w:t>
      </w:r>
    </w:p>
    <w:p w:rsidR="00000000" w:rsidDel="00000000" w:rsidP="00000000" w:rsidRDefault="00000000" w:rsidRPr="00000000" w14:paraId="0000164C">
      <w:pPr>
        <w:spacing w:after="240" w:before="240" w:lineRule="auto"/>
        <w:rPr/>
      </w:pPr>
      <w:r w:rsidDel="00000000" w:rsidR="00000000" w:rsidRPr="00000000">
        <w:rPr>
          <w:b w:val="1"/>
          <w:bCs w:val="1"/>
          <w:rtl w:val="0"/>
        </w:rPr>
        <w:t xml:space="preserve">Understand the Technical Role</w:t>
        <w:br w:type="textWrapping"/>
      </w:r>
      <w:r w:rsidDel="00000000" w:rsidR="00000000" w:rsidRPr="00000000">
        <w:rPr>
          <w:rtl w:val="0"/>
        </w:rPr>
        <w:t xml:space="preserve"> We begin by understanding the role scope, required technical exposure, team environment, key systems or tools, and what success looks like in the position.</w:t>
      </w:r>
    </w:p>
    <w:p w:rsidR="00000000" w:rsidDel="00000000" w:rsidP="00000000" w:rsidRDefault="00000000" w:rsidRPr="00000000" w14:paraId="0000164D">
      <w:pPr>
        <w:pStyle w:val="Heading3"/>
        <w:keepNext w:val="0"/>
        <w:keepLines w:val="0"/>
        <w:spacing w:before="280" w:lineRule="auto"/>
        <w:rPr>
          <w:b w:val="1"/>
          <w:bCs w:val="1"/>
          <w:color w:val="000000"/>
          <w:sz w:val="26"/>
          <w:szCs w:val="26"/>
        </w:rPr>
      </w:pPr>
      <w:bookmarkStart w:colFirst="0" w:colLast="0" w:name="_io8bz4p5nd0a" w:id="2078"/>
      <w:bookmarkEnd w:id="2078"/>
      <w:r w:rsidDel="00000000" w:rsidR="00000000" w:rsidRPr="00000000">
        <w:rPr>
          <w:b w:val="1"/>
          <w:bCs w:val="1"/>
          <w:color w:val="000000"/>
          <w:sz w:val="26"/>
          <w:szCs w:val="26"/>
          <w:rtl w:val="0"/>
        </w:rPr>
        <w:t xml:space="preserve">Step 2</w:t>
      </w:r>
    </w:p>
    <w:p w:rsidR="00000000" w:rsidDel="00000000" w:rsidP="00000000" w:rsidRDefault="00000000" w:rsidRPr="00000000" w14:paraId="0000164E">
      <w:pPr>
        <w:spacing w:after="240" w:before="240" w:lineRule="auto"/>
        <w:rPr/>
      </w:pPr>
      <w:r w:rsidDel="00000000" w:rsidR="00000000" w:rsidRPr="00000000">
        <w:rPr>
          <w:b w:val="1"/>
          <w:bCs w:val="1"/>
          <w:rtl w:val="0"/>
        </w:rPr>
        <w:t xml:space="preserve">Define the Candidate Profile</w:t>
        <w:br w:type="textWrapping"/>
      </w:r>
      <w:r w:rsidDel="00000000" w:rsidR="00000000" w:rsidRPr="00000000">
        <w:rPr>
          <w:rtl w:val="0"/>
        </w:rPr>
        <w:t xml:space="preserve"> We align on the type of candidate needed, including practical experience, technical relevance, seniority level, and contextual fit.</w:t>
      </w:r>
    </w:p>
    <w:p w:rsidR="00000000" w:rsidDel="00000000" w:rsidP="00000000" w:rsidRDefault="00000000" w:rsidRPr="00000000" w14:paraId="0000164F">
      <w:pPr>
        <w:pStyle w:val="Heading3"/>
        <w:keepNext w:val="0"/>
        <w:keepLines w:val="0"/>
        <w:spacing w:before="280" w:lineRule="auto"/>
        <w:rPr>
          <w:b w:val="1"/>
          <w:bCs w:val="1"/>
          <w:color w:val="000000"/>
          <w:sz w:val="26"/>
          <w:szCs w:val="26"/>
        </w:rPr>
      </w:pPr>
      <w:bookmarkStart w:colFirst="0" w:colLast="0" w:name="_7w3ag9htj55" w:id="2079"/>
      <w:bookmarkEnd w:id="2079"/>
      <w:r w:rsidDel="00000000" w:rsidR="00000000" w:rsidRPr="00000000">
        <w:rPr>
          <w:b w:val="1"/>
          <w:bCs w:val="1"/>
          <w:color w:val="000000"/>
          <w:sz w:val="26"/>
          <w:szCs w:val="26"/>
          <w:rtl w:val="0"/>
        </w:rPr>
        <w:t xml:space="preserve">Step 3</w:t>
      </w:r>
    </w:p>
    <w:p w:rsidR="00000000" w:rsidDel="00000000" w:rsidP="00000000" w:rsidRDefault="00000000" w:rsidRPr="00000000" w14:paraId="00001650">
      <w:pPr>
        <w:spacing w:after="240" w:before="240" w:lineRule="auto"/>
        <w:rPr/>
      </w:pPr>
      <w:r w:rsidDel="00000000" w:rsidR="00000000" w:rsidRPr="00000000">
        <w:rPr>
          <w:b w:val="1"/>
          <w:bCs w:val="1"/>
          <w:rtl w:val="0"/>
        </w:rPr>
        <w:t xml:space="preserve">Activate Focused Technical Search</w:t>
        <w:br w:type="textWrapping"/>
      </w:r>
      <w:r w:rsidDel="00000000" w:rsidR="00000000" w:rsidRPr="00000000">
        <w:rPr>
          <w:rtl w:val="0"/>
        </w:rPr>
        <w:t xml:space="preserve"> We identify candidates through targeted sourcing, relevant talent channels, recruiter networks, and specialist outreach where needed.</w:t>
      </w:r>
    </w:p>
    <w:p w:rsidR="00000000" w:rsidDel="00000000" w:rsidP="00000000" w:rsidRDefault="00000000" w:rsidRPr="00000000" w14:paraId="00001651">
      <w:pPr>
        <w:pStyle w:val="Heading3"/>
        <w:keepNext w:val="0"/>
        <w:keepLines w:val="0"/>
        <w:spacing w:before="280" w:lineRule="auto"/>
        <w:rPr>
          <w:b w:val="1"/>
          <w:bCs w:val="1"/>
          <w:color w:val="000000"/>
          <w:sz w:val="26"/>
          <w:szCs w:val="26"/>
        </w:rPr>
      </w:pPr>
      <w:bookmarkStart w:colFirst="0" w:colLast="0" w:name="_4xm5h1lyuq4m" w:id="2080"/>
      <w:bookmarkEnd w:id="2080"/>
      <w:r w:rsidDel="00000000" w:rsidR="00000000" w:rsidRPr="00000000">
        <w:rPr>
          <w:b w:val="1"/>
          <w:bCs w:val="1"/>
          <w:color w:val="000000"/>
          <w:sz w:val="26"/>
          <w:szCs w:val="26"/>
          <w:rtl w:val="0"/>
        </w:rPr>
        <w:t xml:space="preserve">Step 4</w:t>
      </w:r>
    </w:p>
    <w:p w:rsidR="00000000" w:rsidDel="00000000" w:rsidP="00000000" w:rsidRDefault="00000000" w:rsidRPr="00000000" w14:paraId="00001652">
      <w:pPr>
        <w:spacing w:after="240" w:before="240" w:lineRule="auto"/>
        <w:rPr/>
      </w:pPr>
      <w:r w:rsidDel="00000000" w:rsidR="00000000" w:rsidRPr="00000000">
        <w:rPr>
          <w:b w:val="1"/>
          <w:bCs w:val="1"/>
          <w:rtl w:val="0"/>
        </w:rPr>
        <w:t xml:space="preserve">Screen for Technical Alignment</w:t>
        <w:br w:type="textWrapping"/>
      </w:r>
      <w:r w:rsidDel="00000000" w:rsidR="00000000" w:rsidRPr="00000000">
        <w:rPr>
          <w:rtl w:val="0"/>
        </w:rPr>
        <w:t xml:space="preserve"> We assess whether the candidate’s background genuinely reflects the technical needs of the role rather than only surface-level matches.</w:t>
      </w:r>
    </w:p>
    <w:p w:rsidR="00000000" w:rsidDel="00000000" w:rsidP="00000000" w:rsidRDefault="00000000" w:rsidRPr="00000000" w14:paraId="00001653">
      <w:pPr>
        <w:pStyle w:val="Heading3"/>
        <w:keepNext w:val="0"/>
        <w:keepLines w:val="0"/>
        <w:spacing w:before="280" w:lineRule="auto"/>
        <w:rPr>
          <w:b w:val="1"/>
          <w:bCs w:val="1"/>
          <w:color w:val="000000"/>
          <w:sz w:val="26"/>
          <w:szCs w:val="26"/>
        </w:rPr>
      </w:pPr>
      <w:bookmarkStart w:colFirst="0" w:colLast="0" w:name="_82wa0oulb68m" w:id="2081"/>
      <w:bookmarkEnd w:id="2081"/>
      <w:r w:rsidDel="00000000" w:rsidR="00000000" w:rsidRPr="00000000">
        <w:rPr>
          <w:b w:val="1"/>
          <w:bCs w:val="1"/>
          <w:color w:val="000000"/>
          <w:sz w:val="26"/>
          <w:szCs w:val="26"/>
          <w:rtl w:val="0"/>
        </w:rPr>
        <w:t xml:space="preserve">Step 5</w:t>
      </w:r>
    </w:p>
    <w:p w:rsidR="00000000" w:rsidDel="00000000" w:rsidP="00000000" w:rsidRDefault="00000000" w:rsidRPr="00000000" w14:paraId="00001654">
      <w:pPr>
        <w:spacing w:after="240" w:before="240" w:lineRule="auto"/>
        <w:rPr/>
      </w:pPr>
      <w:r w:rsidDel="00000000" w:rsidR="00000000" w:rsidRPr="00000000">
        <w:rPr>
          <w:b w:val="1"/>
          <w:bCs w:val="1"/>
          <w:rtl w:val="0"/>
        </w:rPr>
        <w:t xml:space="preserve">Refine the Shortlist</w:t>
        <w:br w:type="textWrapping"/>
      </w:r>
      <w:r w:rsidDel="00000000" w:rsidR="00000000" w:rsidRPr="00000000">
        <w:rPr>
          <w:rtl w:val="0"/>
        </w:rPr>
        <w:t xml:space="preserve"> We help narrow the pool to candidates with stronger relevance, clearer suitability, and more useful hiring potential.</w:t>
      </w:r>
    </w:p>
    <w:p w:rsidR="00000000" w:rsidDel="00000000" w:rsidP="00000000" w:rsidRDefault="00000000" w:rsidRPr="00000000" w14:paraId="00001655">
      <w:pPr>
        <w:pStyle w:val="Heading3"/>
        <w:keepNext w:val="0"/>
        <w:keepLines w:val="0"/>
        <w:spacing w:before="280" w:lineRule="auto"/>
        <w:rPr>
          <w:b w:val="1"/>
          <w:bCs w:val="1"/>
          <w:color w:val="000000"/>
          <w:sz w:val="26"/>
          <w:szCs w:val="26"/>
        </w:rPr>
      </w:pPr>
      <w:bookmarkStart w:colFirst="0" w:colLast="0" w:name="_lfatm7220vbb" w:id="2082"/>
      <w:bookmarkEnd w:id="2082"/>
      <w:r w:rsidDel="00000000" w:rsidR="00000000" w:rsidRPr="00000000">
        <w:rPr>
          <w:b w:val="1"/>
          <w:bCs w:val="1"/>
          <w:color w:val="000000"/>
          <w:sz w:val="26"/>
          <w:szCs w:val="26"/>
          <w:rtl w:val="0"/>
        </w:rPr>
        <w:t xml:space="preserve">Step 6</w:t>
      </w:r>
    </w:p>
    <w:p w:rsidR="00000000" w:rsidDel="00000000" w:rsidP="00000000" w:rsidRDefault="00000000" w:rsidRPr="00000000" w14:paraId="00001656">
      <w:pPr>
        <w:spacing w:after="240" w:before="240" w:lineRule="auto"/>
        <w:rPr/>
      </w:pPr>
      <w:r w:rsidDel="00000000" w:rsidR="00000000" w:rsidRPr="00000000">
        <w:rPr>
          <w:b w:val="1"/>
          <w:bCs w:val="1"/>
          <w:rtl w:val="0"/>
        </w:rPr>
        <w:t xml:space="preserve">Support Better Hiring Outcomes</w:t>
        <w:br w:type="textWrapping"/>
      </w:r>
      <w:r w:rsidDel="00000000" w:rsidR="00000000" w:rsidRPr="00000000">
        <w:rPr>
          <w:rtl w:val="0"/>
        </w:rPr>
        <w:t xml:space="preserve"> Our goal is to help employers fill technical roles more accurately and with greater confidence in the quality of the shortlist.</w:t>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1"/>
        <w:keepNext w:val="0"/>
        <w:keepLines w:val="0"/>
        <w:spacing w:before="480" w:lineRule="auto"/>
        <w:rPr>
          <w:b w:val="1"/>
          <w:bCs w:val="1"/>
          <w:sz w:val="46"/>
          <w:szCs w:val="46"/>
        </w:rPr>
      </w:pPr>
      <w:bookmarkStart w:colFirst="0" w:colLast="0" w:name="_5xgob1irnwdo" w:id="2083"/>
      <w:bookmarkEnd w:id="2083"/>
      <w:r w:rsidDel="00000000" w:rsidR="00000000" w:rsidRPr="00000000">
        <w:rPr>
          <w:b w:val="1"/>
          <w:bCs w:val="1"/>
          <w:sz w:val="46"/>
          <w:szCs w:val="46"/>
          <w:rtl w:val="0"/>
        </w:rPr>
        <w:t xml:space="preserve">14) WHY CHOOSE NAYA STAFFING FOR TECHNICAL RECRUITMENT</w:t>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if975bcl8927" w:id="2084"/>
      <w:bookmarkEnd w:id="2084"/>
      <w:r w:rsidDel="00000000" w:rsidR="00000000" w:rsidRPr="00000000">
        <w:rPr>
          <w:b w:val="1"/>
          <w:bCs w:val="1"/>
          <w:sz w:val="34"/>
          <w:szCs w:val="34"/>
          <w:rtl w:val="0"/>
        </w:rPr>
        <w:t xml:space="preserve">Section Heading</w:t>
      </w:r>
    </w:p>
    <w:p w:rsidR="00000000" w:rsidDel="00000000" w:rsidP="00000000" w:rsidRDefault="00000000" w:rsidRPr="00000000" w14:paraId="0000165A">
      <w:pPr>
        <w:spacing w:after="240" w:before="240" w:lineRule="auto"/>
        <w:rPr>
          <w:b w:val="1"/>
          <w:bCs w:val="1"/>
        </w:rPr>
      </w:pPr>
      <w:r w:rsidDel="00000000" w:rsidR="00000000" w:rsidRPr="00000000">
        <w:rPr>
          <w:b w:val="1"/>
          <w:bCs w:val="1"/>
          <w:rtl w:val="0"/>
        </w:rPr>
        <w:t xml:space="preserve">Why Employers Choose NAYA Staffing for Technical Recruitment</w:t>
      </w:r>
    </w:p>
    <w:p w:rsidR="00000000" w:rsidDel="00000000" w:rsidP="00000000" w:rsidRDefault="00000000" w:rsidRPr="00000000" w14:paraId="0000165B">
      <w:pPr>
        <w:pStyle w:val="Heading2"/>
        <w:keepNext w:val="0"/>
        <w:keepLines w:val="0"/>
        <w:spacing w:after="80" w:lineRule="auto"/>
        <w:rPr>
          <w:b w:val="1"/>
          <w:bCs w:val="1"/>
          <w:sz w:val="34"/>
          <w:szCs w:val="34"/>
        </w:rPr>
      </w:pPr>
      <w:bookmarkStart w:colFirst="0" w:colLast="0" w:name="_g887k7ecppxl" w:id="2085"/>
      <w:bookmarkEnd w:id="2085"/>
      <w:r w:rsidDel="00000000" w:rsidR="00000000" w:rsidRPr="00000000">
        <w:rPr>
          <w:b w:val="1"/>
          <w:bCs w:val="1"/>
          <w:sz w:val="34"/>
          <w:szCs w:val="34"/>
          <w:rtl w:val="0"/>
        </w:rPr>
        <w:t xml:space="preserve">Intro Paragraph</w:t>
      </w:r>
    </w:p>
    <w:p w:rsidR="00000000" w:rsidDel="00000000" w:rsidP="00000000" w:rsidRDefault="00000000" w:rsidRPr="00000000" w14:paraId="0000165C">
      <w:pPr>
        <w:spacing w:after="240" w:before="240" w:lineRule="auto"/>
        <w:rPr/>
      </w:pPr>
      <w:r w:rsidDel="00000000" w:rsidR="00000000" w:rsidRPr="00000000">
        <w:rPr>
          <w:rtl w:val="0"/>
        </w:rPr>
        <w:t xml:space="preserve">Technical hiring needs more than general recruitment activity. It needs clearer search thinking, better role understanding, and stronger candidate relevance. NAYA Staffing’s approach is designed around those realities.</w:t>
      </w:r>
    </w:p>
    <w:p w:rsidR="00000000" w:rsidDel="00000000" w:rsidP="00000000" w:rsidRDefault="00000000" w:rsidRPr="00000000" w14:paraId="0000165D">
      <w:pPr>
        <w:pStyle w:val="Heading3"/>
        <w:keepNext w:val="0"/>
        <w:keepLines w:val="0"/>
        <w:spacing w:before="280" w:lineRule="auto"/>
        <w:rPr>
          <w:b w:val="1"/>
          <w:bCs w:val="1"/>
          <w:color w:val="000000"/>
          <w:sz w:val="26"/>
          <w:szCs w:val="26"/>
        </w:rPr>
      </w:pPr>
      <w:bookmarkStart w:colFirst="0" w:colLast="0" w:name="_qz929znmsvyj" w:id="2086"/>
      <w:bookmarkEnd w:id="2086"/>
      <w:r w:rsidDel="00000000" w:rsidR="00000000" w:rsidRPr="00000000">
        <w:rPr>
          <w:b w:val="1"/>
          <w:bCs w:val="1"/>
          <w:color w:val="000000"/>
          <w:sz w:val="26"/>
          <w:szCs w:val="26"/>
          <w:rtl w:val="0"/>
        </w:rPr>
        <w:t xml:space="preserve">Pillar 1</w:t>
      </w:r>
    </w:p>
    <w:p w:rsidR="00000000" w:rsidDel="00000000" w:rsidP="00000000" w:rsidRDefault="00000000" w:rsidRPr="00000000" w14:paraId="0000165E">
      <w:pPr>
        <w:spacing w:after="240" w:before="240" w:lineRule="auto"/>
        <w:rPr/>
      </w:pPr>
      <w:r w:rsidDel="00000000" w:rsidR="00000000" w:rsidRPr="00000000">
        <w:rPr>
          <w:b w:val="1"/>
          <w:bCs w:val="1"/>
          <w:rtl w:val="0"/>
        </w:rPr>
        <w:t xml:space="preserve">Specialist Technical Hiring Focus</w:t>
        <w:br w:type="textWrapping"/>
      </w:r>
      <w:r w:rsidDel="00000000" w:rsidR="00000000" w:rsidRPr="00000000">
        <w:rPr>
          <w:rtl w:val="0"/>
        </w:rPr>
        <w:t xml:space="preserve"> We treat technical recruitment as a specialist function, not as general hiring with different job titles.</w:t>
      </w:r>
    </w:p>
    <w:p w:rsidR="00000000" w:rsidDel="00000000" w:rsidP="00000000" w:rsidRDefault="00000000" w:rsidRPr="00000000" w14:paraId="0000165F">
      <w:pPr>
        <w:pStyle w:val="Heading3"/>
        <w:keepNext w:val="0"/>
        <w:keepLines w:val="0"/>
        <w:spacing w:before="280" w:lineRule="auto"/>
        <w:rPr>
          <w:b w:val="1"/>
          <w:bCs w:val="1"/>
          <w:color w:val="000000"/>
          <w:sz w:val="26"/>
          <w:szCs w:val="26"/>
        </w:rPr>
      </w:pPr>
      <w:bookmarkStart w:colFirst="0" w:colLast="0" w:name="_fhptkvnjaqb3" w:id="2087"/>
      <w:bookmarkEnd w:id="2087"/>
      <w:r w:rsidDel="00000000" w:rsidR="00000000" w:rsidRPr="00000000">
        <w:rPr>
          <w:b w:val="1"/>
          <w:bCs w:val="1"/>
          <w:color w:val="000000"/>
          <w:sz w:val="26"/>
          <w:szCs w:val="26"/>
          <w:rtl w:val="0"/>
        </w:rPr>
        <w:t xml:space="preserve">Pillar 2</w:t>
      </w:r>
    </w:p>
    <w:p w:rsidR="00000000" w:rsidDel="00000000" w:rsidP="00000000" w:rsidRDefault="00000000" w:rsidRPr="00000000" w14:paraId="00001660">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align sourcing and screening more closely with what the role actually requires.</w:t>
      </w:r>
    </w:p>
    <w:p w:rsidR="00000000" w:rsidDel="00000000" w:rsidP="00000000" w:rsidRDefault="00000000" w:rsidRPr="00000000" w14:paraId="00001661">
      <w:pPr>
        <w:pStyle w:val="Heading3"/>
        <w:keepNext w:val="0"/>
        <w:keepLines w:val="0"/>
        <w:spacing w:before="280" w:lineRule="auto"/>
        <w:rPr>
          <w:b w:val="1"/>
          <w:bCs w:val="1"/>
          <w:color w:val="000000"/>
          <w:sz w:val="26"/>
          <w:szCs w:val="26"/>
        </w:rPr>
      </w:pPr>
      <w:bookmarkStart w:colFirst="0" w:colLast="0" w:name="_at9yhf5cjw13" w:id="2088"/>
      <w:bookmarkEnd w:id="2088"/>
      <w:r w:rsidDel="00000000" w:rsidR="00000000" w:rsidRPr="00000000">
        <w:rPr>
          <w:b w:val="1"/>
          <w:bCs w:val="1"/>
          <w:color w:val="000000"/>
          <w:sz w:val="26"/>
          <w:szCs w:val="26"/>
          <w:rtl w:val="0"/>
        </w:rPr>
        <w:t xml:space="preserve">Pillar 3</w:t>
      </w:r>
    </w:p>
    <w:p w:rsidR="00000000" w:rsidDel="00000000" w:rsidP="00000000" w:rsidRDefault="00000000" w:rsidRPr="00000000" w14:paraId="00001662">
      <w:pPr>
        <w:spacing w:after="240" w:before="240" w:lineRule="auto"/>
        <w:rPr/>
      </w:pPr>
      <w:r w:rsidDel="00000000" w:rsidR="00000000" w:rsidRPr="00000000">
        <w:rPr>
          <w:b w:val="1"/>
          <w:bCs w:val="1"/>
          <w:rtl w:val="0"/>
        </w:rPr>
        <w:t xml:space="preserve">Support in Competitive Technical Markets</w:t>
        <w:br w:type="textWrapping"/>
      </w:r>
      <w:r w:rsidDel="00000000" w:rsidR="00000000" w:rsidRPr="00000000">
        <w:rPr>
          <w:rtl w:val="0"/>
        </w:rPr>
        <w:t xml:space="preserve"> Our approach is built for markets where strong technical talent is in high demand and harder to secure.</w:t>
      </w:r>
    </w:p>
    <w:p w:rsidR="00000000" w:rsidDel="00000000" w:rsidP="00000000" w:rsidRDefault="00000000" w:rsidRPr="00000000" w14:paraId="00001663">
      <w:pPr>
        <w:pStyle w:val="Heading3"/>
        <w:keepNext w:val="0"/>
        <w:keepLines w:val="0"/>
        <w:spacing w:before="280" w:lineRule="auto"/>
        <w:rPr>
          <w:b w:val="1"/>
          <w:bCs w:val="1"/>
          <w:color w:val="000000"/>
          <w:sz w:val="26"/>
          <w:szCs w:val="26"/>
        </w:rPr>
      </w:pPr>
      <w:bookmarkStart w:colFirst="0" w:colLast="0" w:name="_9inkmq90lf55" w:id="2089"/>
      <w:bookmarkEnd w:id="2089"/>
      <w:r w:rsidDel="00000000" w:rsidR="00000000" w:rsidRPr="00000000">
        <w:rPr>
          <w:b w:val="1"/>
          <w:bCs w:val="1"/>
          <w:color w:val="000000"/>
          <w:sz w:val="26"/>
          <w:szCs w:val="26"/>
          <w:rtl w:val="0"/>
        </w:rPr>
        <w:t xml:space="preserve">Pillar 4</w:t>
      </w:r>
    </w:p>
    <w:p w:rsidR="00000000" w:rsidDel="00000000" w:rsidP="00000000" w:rsidRDefault="00000000" w:rsidRPr="00000000" w14:paraId="00001664">
      <w:pPr>
        <w:spacing w:after="240" w:before="240" w:lineRule="auto"/>
        <w:rPr/>
      </w:pPr>
      <w:r w:rsidDel="00000000" w:rsidR="00000000" w:rsidRPr="00000000">
        <w:rPr>
          <w:b w:val="1"/>
          <w:bCs w:val="1"/>
          <w:rtl w:val="0"/>
        </w:rPr>
        <w:t xml:space="preserve">Stronger Shortlist Quality</w:t>
        <w:br w:type="textWrapping"/>
      </w:r>
      <w:r w:rsidDel="00000000" w:rsidR="00000000" w:rsidRPr="00000000">
        <w:rPr>
          <w:rtl w:val="0"/>
        </w:rPr>
        <w:t xml:space="preserve"> We focus on technical relevance and practical alignment so employers spend less time filtering weak-fit profiles.</w:t>
      </w:r>
    </w:p>
    <w:p w:rsidR="00000000" w:rsidDel="00000000" w:rsidP="00000000" w:rsidRDefault="00000000" w:rsidRPr="00000000" w14:paraId="00001665">
      <w:pPr>
        <w:pStyle w:val="Heading3"/>
        <w:keepNext w:val="0"/>
        <w:keepLines w:val="0"/>
        <w:spacing w:before="280" w:lineRule="auto"/>
        <w:rPr>
          <w:b w:val="1"/>
          <w:bCs w:val="1"/>
          <w:color w:val="000000"/>
          <w:sz w:val="26"/>
          <w:szCs w:val="26"/>
        </w:rPr>
      </w:pPr>
      <w:bookmarkStart w:colFirst="0" w:colLast="0" w:name="_cmf5mwrmu01b" w:id="2090"/>
      <w:bookmarkEnd w:id="2090"/>
      <w:r w:rsidDel="00000000" w:rsidR="00000000" w:rsidRPr="00000000">
        <w:rPr>
          <w:b w:val="1"/>
          <w:bCs w:val="1"/>
          <w:color w:val="000000"/>
          <w:sz w:val="26"/>
          <w:szCs w:val="26"/>
          <w:rtl w:val="0"/>
        </w:rPr>
        <w:t xml:space="preserve">Pillar 5</w:t>
      </w:r>
    </w:p>
    <w:p w:rsidR="00000000" w:rsidDel="00000000" w:rsidP="00000000" w:rsidRDefault="00000000" w:rsidRPr="00000000" w14:paraId="00001666">
      <w:pPr>
        <w:spacing w:after="240" w:before="240" w:lineRule="auto"/>
        <w:rPr/>
      </w:pPr>
      <w:r w:rsidDel="00000000" w:rsidR="00000000" w:rsidRPr="00000000">
        <w:rPr>
          <w:b w:val="1"/>
          <w:bCs w:val="1"/>
          <w:rtl w:val="0"/>
        </w:rPr>
        <w:t xml:space="preserve">Flexible Connection to Other Hiring Services</w:t>
        <w:br w:type="textWrapping"/>
      </w:r>
      <w:r w:rsidDel="00000000" w:rsidR="00000000" w:rsidRPr="00000000">
        <w:rPr>
          <w:rtl w:val="0"/>
        </w:rPr>
        <w:t xml:space="preserve"> Technical Recruitment can work naturally with headhunting, screening, permanent hiring, startup hiring, global hiring, and remote hiring.</w:t>
      </w:r>
    </w:p>
    <w:p w:rsidR="00000000" w:rsidDel="00000000" w:rsidP="00000000" w:rsidRDefault="00000000" w:rsidRPr="00000000" w14:paraId="00001667">
      <w:pPr>
        <w:pStyle w:val="Heading3"/>
        <w:keepNext w:val="0"/>
        <w:keepLines w:val="0"/>
        <w:spacing w:before="280" w:lineRule="auto"/>
        <w:rPr>
          <w:b w:val="1"/>
          <w:bCs w:val="1"/>
          <w:color w:val="000000"/>
          <w:sz w:val="26"/>
          <w:szCs w:val="26"/>
        </w:rPr>
      </w:pPr>
      <w:bookmarkStart w:colFirst="0" w:colLast="0" w:name="_o1jfvbu9tprv" w:id="2091"/>
      <w:bookmarkEnd w:id="2091"/>
      <w:r w:rsidDel="00000000" w:rsidR="00000000" w:rsidRPr="00000000">
        <w:rPr>
          <w:b w:val="1"/>
          <w:bCs w:val="1"/>
          <w:color w:val="000000"/>
          <w:sz w:val="26"/>
          <w:szCs w:val="26"/>
          <w:rtl w:val="0"/>
        </w:rPr>
        <w:t xml:space="preserve">Pillar 6</w:t>
      </w:r>
    </w:p>
    <w:p w:rsidR="00000000" w:rsidDel="00000000" w:rsidP="00000000" w:rsidRDefault="00000000" w:rsidRPr="00000000" w14:paraId="00001668">
      <w:pPr>
        <w:spacing w:after="240" w:before="240" w:lineRule="auto"/>
        <w:rPr/>
      </w:pPr>
      <w:r w:rsidDel="00000000" w:rsidR="00000000" w:rsidRPr="00000000">
        <w:rPr>
          <w:b w:val="1"/>
          <w:bCs w:val="1"/>
          <w:rtl w:val="0"/>
        </w:rPr>
        <w:t xml:space="preserve">Premium, Business-Relevant Delivery</w:t>
        <w:br w:type="textWrapping"/>
      </w:r>
      <w:r w:rsidDel="00000000" w:rsidR="00000000" w:rsidRPr="00000000">
        <w:rPr>
          <w:rtl w:val="0"/>
        </w:rPr>
        <w:t xml:space="preserve"> We help employers hire technical talent through a process that feels organized, credible, and commercially useful.</w:t>
      </w:r>
    </w:p>
    <w:p w:rsidR="00000000" w:rsidDel="00000000" w:rsidP="00000000" w:rsidRDefault="00000000" w:rsidRPr="00000000" w14:paraId="00001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A">
      <w:pPr>
        <w:pStyle w:val="Heading1"/>
        <w:keepNext w:val="0"/>
        <w:keepLines w:val="0"/>
        <w:spacing w:before="480" w:lineRule="auto"/>
        <w:rPr>
          <w:b w:val="1"/>
          <w:bCs w:val="1"/>
          <w:sz w:val="46"/>
          <w:szCs w:val="46"/>
        </w:rPr>
      </w:pPr>
      <w:bookmarkStart w:colFirst="0" w:colLast="0" w:name="_ef6fjlix8xgn" w:id="2092"/>
      <w:bookmarkEnd w:id="2092"/>
      <w:r w:rsidDel="00000000" w:rsidR="00000000" w:rsidRPr="00000000">
        <w:rPr>
          <w:b w:val="1"/>
          <w:bCs w:val="1"/>
          <w:sz w:val="46"/>
          <w:szCs w:val="46"/>
          <w:rtl w:val="0"/>
        </w:rPr>
        <w:t xml:space="preserve">15) TECHNICAL RECRUITMENT VS GENERAL RECRUITMENT</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spdf098x9jhl" w:id="2093"/>
      <w:bookmarkEnd w:id="2093"/>
      <w:r w:rsidDel="00000000" w:rsidR="00000000" w:rsidRPr="00000000">
        <w:rPr>
          <w:b w:val="1"/>
          <w:bCs w:val="1"/>
          <w:sz w:val="34"/>
          <w:szCs w:val="34"/>
          <w:rtl w:val="0"/>
        </w:rPr>
        <w:t xml:space="preserve">Section Heading</w:t>
      </w:r>
    </w:p>
    <w:p w:rsidR="00000000" w:rsidDel="00000000" w:rsidP="00000000" w:rsidRDefault="00000000" w:rsidRPr="00000000" w14:paraId="0000166C">
      <w:pPr>
        <w:spacing w:after="240" w:before="240" w:lineRule="auto"/>
        <w:rPr>
          <w:b w:val="1"/>
          <w:bCs w:val="1"/>
        </w:rPr>
      </w:pPr>
      <w:r w:rsidDel="00000000" w:rsidR="00000000" w:rsidRPr="00000000">
        <w:rPr>
          <w:b w:val="1"/>
          <w:bCs w:val="1"/>
          <w:rtl w:val="0"/>
        </w:rPr>
        <w:t xml:space="preserve">Technical Recruitment vs General Recruitment</w:t>
      </w:r>
    </w:p>
    <w:p w:rsidR="00000000" w:rsidDel="00000000" w:rsidP="00000000" w:rsidRDefault="00000000" w:rsidRPr="00000000" w14:paraId="0000166D">
      <w:pPr>
        <w:pStyle w:val="Heading2"/>
        <w:keepNext w:val="0"/>
        <w:keepLines w:val="0"/>
        <w:spacing w:after="80" w:lineRule="auto"/>
        <w:rPr>
          <w:b w:val="1"/>
          <w:bCs w:val="1"/>
          <w:sz w:val="34"/>
          <w:szCs w:val="34"/>
        </w:rPr>
      </w:pPr>
      <w:bookmarkStart w:colFirst="0" w:colLast="0" w:name="_l8isz4x87fna" w:id="2094"/>
      <w:bookmarkEnd w:id="2094"/>
      <w:r w:rsidDel="00000000" w:rsidR="00000000" w:rsidRPr="00000000">
        <w:rPr>
          <w:b w:val="1"/>
          <w:bCs w:val="1"/>
          <w:sz w:val="34"/>
          <w:szCs w:val="34"/>
          <w:rtl w:val="0"/>
        </w:rPr>
        <w:t xml:space="preserve">Paragraph 1</w:t>
      </w:r>
    </w:p>
    <w:p w:rsidR="00000000" w:rsidDel="00000000" w:rsidP="00000000" w:rsidRDefault="00000000" w:rsidRPr="00000000" w14:paraId="0000166E">
      <w:pPr>
        <w:spacing w:after="240" w:before="240" w:lineRule="auto"/>
        <w:rPr/>
      </w:pPr>
      <w:r w:rsidDel="00000000" w:rsidR="00000000" w:rsidRPr="00000000">
        <w:rPr>
          <w:rtl w:val="0"/>
        </w:rPr>
        <w:t xml:space="preserve">General recruitment can work well for many business roles where the skill set is broader, the market is more accessible, and the requirements are easier to evaluate at first stage.</w:t>
      </w:r>
    </w:p>
    <w:p w:rsidR="00000000" w:rsidDel="00000000" w:rsidP="00000000" w:rsidRDefault="00000000" w:rsidRPr="00000000" w14:paraId="0000166F">
      <w:pPr>
        <w:pStyle w:val="Heading2"/>
        <w:keepNext w:val="0"/>
        <w:keepLines w:val="0"/>
        <w:spacing w:after="80" w:lineRule="auto"/>
        <w:rPr>
          <w:b w:val="1"/>
          <w:bCs w:val="1"/>
          <w:sz w:val="34"/>
          <w:szCs w:val="34"/>
        </w:rPr>
      </w:pPr>
      <w:bookmarkStart w:colFirst="0" w:colLast="0" w:name="_srggzztffscp" w:id="2095"/>
      <w:bookmarkEnd w:id="2095"/>
      <w:r w:rsidDel="00000000" w:rsidR="00000000" w:rsidRPr="00000000">
        <w:rPr>
          <w:b w:val="1"/>
          <w:bCs w:val="1"/>
          <w:sz w:val="34"/>
          <w:szCs w:val="34"/>
          <w:rtl w:val="0"/>
        </w:rPr>
        <w:t xml:space="preserve">Paragraph 2</w:t>
      </w:r>
    </w:p>
    <w:p w:rsidR="00000000" w:rsidDel="00000000" w:rsidP="00000000" w:rsidRDefault="00000000" w:rsidRPr="00000000" w14:paraId="00001670">
      <w:pPr>
        <w:spacing w:after="240" w:before="240" w:lineRule="auto"/>
        <w:rPr/>
      </w:pPr>
      <w:r w:rsidDel="00000000" w:rsidR="00000000" w:rsidRPr="00000000">
        <w:rPr>
          <w:rtl w:val="0"/>
        </w:rPr>
        <w:t xml:space="preserve">Technical Recruitment is different because it is centered on roles where candidate alignment depends more heavily on defined technical experience, specific tools or systems exposure, specialized capability, or a clearer understanding of technical environments.</w:t>
      </w:r>
    </w:p>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xnmomguocdm" w:id="2096"/>
      <w:bookmarkEnd w:id="2096"/>
      <w:r w:rsidDel="00000000" w:rsidR="00000000" w:rsidRPr="00000000">
        <w:rPr>
          <w:b w:val="1"/>
          <w:bCs w:val="1"/>
          <w:sz w:val="34"/>
          <w:szCs w:val="34"/>
          <w:rtl w:val="0"/>
        </w:rPr>
        <w:t xml:space="preserve">Paragraph 3</w:t>
      </w:r>
    </w:p>
    <w:p w:rsidR="00000000" w:rsidDel="00000000" w:rsidP="00000000" w:rsidRDefault="00000000" w:rsidRPr="00000000" w14:paraId="00001672">
      <w:pPr>
        <w:spacing w:after="240" w:before="240" w:lineRule="auto"/>
        <w:rPr/>
      </w:pPr>
      <w:r w:rsidDel="00000000" w:rsidR="00000000" w:rsidRPr="00000000">
        <w:rPr>
          <w:rtl w:val="0"/>
        </w:rPr>
        <w:t xml:space="preserve">That does not mean technical recruitment is completely separate from general recruitment. It means the hiring process benefits from more role precision, stronger evaluation logic, and a sharper search approach when the role itself is technically demanding.</w:t>
      </w:r>
    </w:p>
    <w:p w:rsidR="00000000" w:rsidDel="00000000" w:rsidP="00000000" w:rsidRDefault="00000000" w:rsidRPr="00000000" w14:paraId="00001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4">
      <w:pPr>
        <w:pStyle w:val="Heading1"/>
        <w:keepNext w:val="0"/>
        <w:keepLines w:val="0"/>
        <w:spacing w:before="480" w:lineRule="auto"/>
        <w:rPr>
          <w:b w:val="1"/>
          <w:bCs w:val="1"/>
          <w:sz w:val="46"/>
          <w:szCs w:val="46"/>
        </w:rPr>
      </w:pPr>
      <w:bookmarkStart w:colFirst="0" w:colLast="0" w:name="_kshirsn9jwt6" w:id="2097"/>
      <w:bookmarkEnd w:id="2097"/>
      <w:r w:rsidDel="00000000" w:rsidR="00000000" w:rsidRPr="00000000">
        <w:rPr>
          <w:b w:val="1"/>
          <w:bCs w:val="1"/>
          <w:sz w:val="46"/>
          <w:szCs w:val="46"/>
          <w:rtl w:val="0"/>
        </w:rPr>
        <w:t xml:space="preserve">16) WHO THIS SERVICE IS BEST FOR</w:t>
      </w:r>
    </w:p>
    <w:p w:rsidR="00000000" w:rsidDel="00000000" w:rsidP="00000000" w:rsidRDefault="00000000" w:rsidRPr="00000000" w14:paraId="00001675">
      <w:pPr>
        <w:pStyle w:val="Heading2"/>
        <w:keepNext w:val="0"/>
        <w:keepLines w:val="0"/>
        <w:spacing w:after="80" w:lineRule="auto"/>
        <w:rPr>
          <w:b w:val="1"/>
          <w:bCs w:val="1"/>
          <w:sz w:val="34"/>
          <w:szCs w:val="34"/>
        </w:rPr>
      </w:pPr>
      <w:bookmarkStart w:colFirst="0" w:colLast="0" w:name="_gkpubxlks0ws" w:id="2098"/>
      <w:bookmarkEnd w:id="2098"/>
      <w:r w:rsidDel="00000000" w:rsidR="00000000" w:rsidRPr="00000000">
        <w:rPr>
          <w:b w:val="1"/>
          <w:bCs w:val="1"/>
          <w:sz w:val="34"/>
          <w:szCs w:val="34"/>
          <w:rtl w:val="0"/>
        </w:rPr>
        <w:t xml:space="preserve">Section Heading</w:t>
      </w:r>
    </w:p>
    <w:p w:rsidR="00000000" w:rsidDel="00000000" w:rsidP="00000000" w:rsidRDefault="00000000" w:rsidRPr="00000000" w14:paraId="00001676">
      <w:pPr>
        <w:spacing w:after="240" w:before="240" w:lineRule="auto"/>
        <w:rPr>
          <w:b w:val="1"/>
          <w:bCs w:val="1"/>
        </w:rPr>
      </w:pPr>
      <w:r w:rsidDel="00000000" w:rsidR="00000000" w:rsidRPr="00000000">
        <w:rPr>
          <w:b w:val="1"/>
          <w:bCs w:val="1"/>
          <w:rtl w:val="0"/>
        </w:rPr>
        <w:t xml:space="preserve">Who Technical Recruitment Is Best For</w:t>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5xjvc69z8euv" w:id="2099"/>
      <w:bookmarkEnd w:id="2099"/>
      <w:r w:rsidDel="00000000" w:rsidR="00000000" w:rsidRPr="00000000">
        <w:rPr>
          <w:b w:val="1"/>
          <w:bCs w:val="1"/>
          <w:color w:val="000000"/>
          <w:sz w:val="26"/>
          <w:szCs w:val="26"/>
          <w:rtl w:val="0"/>
        </w:rPr>
        <w:t xml:space="preserve">Audience 1</w:t>
      </w:r>
    </w:p>
    <w:p w:rsidR="00000000" w:rsidDel="00000000" w:rsidP="00000000" w:rsidRDefault="00000000" w:rsidRPr="00000000" w14:paraId="00001678">
      <w:pPr>
        <w:spacing w:after="240" w:before="240" w:lineRule="auto"/>
        <w:rPr/>
      </w:pPr>
      <w:r w:rsidDel="00000000" w:rsidR="00000000" w:rsidRPr="00000000">
        <w:rPr>
          <w:b w:val="1"/>
          <w:bCs w:val="1"/>
          <w:rtl w:val="0"/>
        </w:rPr>
        <w:t xml:space="preserve">Businesses Hiring Technical Specialists</w:t>
        <w:br w:type="textWrapping"/>
      </w:r>
      <w:r w:rsidDel="00000000" w:rsidR="00000000" w:rsidRPr="00000000">
        <w:rPr>
          <w:rtl w:val="0"/>
        </w:rPr>
        <w:t xml:space="preserve"> Employers recruiting for roles that require technical tools, systems, engineering knowledge, or specialist digital capability.</w:t>
      </w:r>
    </w:p>
    <w:p w:rsidR="00000000" w:rsidDel="00000000" w:rsidP="00000000" w:rsidRDefault="00000000" w:rsidRPr="00000000" w14:paraId="00001679">
      <w:pPr>
        <w:pStyle w:val="Heading3"/>
        <w:keepNext w:val="0"/>
        <w:keepLines w:val="0"/>
        <w:spacing w:before="280" w:lineRule="auto"/>
        <w:rPr>
          <w:b w:val="1"/>
          <w:bCs w:val="1"/>
          <w:color w:val="000000"/>
          <w:sz w:val="26"/>
          <w:szCs w:val="26"/>
        </w:rPr>
      </w:pPr>
      <w:bookmarkStart w:colFirst="0" w:colLast="0" w:name="_yt460p3yi7ko" w:id="2100"/>
      <w:bookmarkEnd w:id="2100"/>
      <w:r w:rsidDel="00000000" w:rsidR="00000000" w:rsidRPr="00000000">
        <w:rPr>
          <w:b w:val="1"/>
          <w:bCs w:val="1"/>
          <w:color w:val="000000"/>
          <w:sz w:val="26"/>
          <w:szCs w:val="26"/>
          <w:rtl w:val="0"/>
        </w:rPr>
        <w:t xml:space="preserve">Audience 2</w:t>
      </w:r>
    </w:p>
    <w:p w:rsidR="00000000" w:rsidDel="00000000" w:rsidP="00000000" w:rsidRDefault="00000000" w:rsidRPr="00000000" w14:paraId="0000167A">
      <w:pPr>
        <w:spacing w:after="240" w:before="240" w:lineRule="auto"/>
        <w:rPr/>
      </w:pPr>
      <w:r w:rsidDel="00000000" w:rsidR="00000000" w:rsidRPr="00000000">
        <w:rPr>
          <w:b w:val="1"/>
          <w:bCs w:val="1"/>
          <w:rtl w:val="0"/>
        </w:rPr>
        <w:t xml:space="preserve">Companies Building Technical Teams</w:t>
        <w:br w:type="textWrapping"/>
      </w:r>
      <w:r w:rsidDel="00000000" w:rsidR="00000000" w:rsidRPr="00000000">
        <w:rPr>
          <w:rtl w:val="0"/>
        </w:rPr>
        <w:t xml:space="preserve"> Organizations expanding product, engineering, infrastructure, IT, support, or digital operations functions.</w:t>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2nag0d1zsew9" w:id="2101"/>
      <w:bookmarkEnd w:id="2101"/>
      <w:r w:rsidDel="00000000" w:rsidR="00000000" w:rsidRPr="00000000">
        <w:rPr>
          <w:b w:val="1"/>
          <w:bCs w:val="1"/>
          <w:color w:val="000000"/>
          <w:sz w:val="26"/>
          <w:szCs w:val="26"/>
          <w:rtl w:val="0"/>
        </w:rPr>
        <w:t xml:space="preserve">Audience 3</w:t>
      </w:r>
    </w:p>
    <w:p w:rsidR="00000000" w:rsidDel="00000000" w:rsidP="00000000" w:rsidRDefault="00000000" w:rsidRPr="00000000" w14:paraId="0000167C">
      <w:pPr>
        <w:spacing w:after="240" w:before="240" w:lineRule="auto"/>
        <w:rPr/>
      </w:pPr>
      <w:r w:rsidDel="00000000" w:rsidR="00000000" w:rsidRPr="00000000">
        <w:rPr>
          <w:b w:val="1"/>
          <w:bCs w:val="1"/>
          <w:rtl w:val="0"/>
        </w:rPr>
        <w:t xml:space="preserve">Employers Facing Technical Skill Shortages</w:t>
        <w:br w:type="textWrapping"/>
      </w:r>
      <w:r w:rsidDel="00000000" w:rsidR="00000000" w:rsidRPr="00000000">
        <w:rPr>
          <w:rtl w:val="0"/>
        </w:rPr>
        <w:t xml:space="preserve"> Businesses struggling to find strong candidates through broader or more general recruitment channels.</w:t>
      </w:r>
    </w:p>
    <w:p w:rsidR="00000000" w:rsidDel="00000000" w:rsidP="00000000" w:rsidRDefault="00000000" w:rsidRPr="00000000" w14:paraId="0000167D">
      <w:pPr>
        <w:pStyle w:val="Heading3"/>
        <w:keepNext w:val="0"/>
        <w:keepLines w:val="0"/>
        <w:spacing w:before="280" w:lineRule="auto"/>
        <w:rPr>
          <w:b w:val="1"/>
          <w:bCs w:val="1"/>
          <w:color w:val="000000"/>
          <w:sz w:val="26"/>
          <w:szCs w:val="26"/>
        </w:rPr>
      </w:pPr>
      <w:bookmarkStart w:colFirst="0" w:colLast="0" w:name="_4ss5ge8zosq5" w:id="2102"/>
      <w:bookmarkEnd w:id="2102"/>
      <w:r w:rsidDel="00000000" w:rsidR="00000000" w:rsidRPr="00000000">
        <w:rPr>
          <w:b w:val="1"/>
          <w:bCs w:val="1"/>
          <w:color w:val="000000"/>
          <w:sz w:val="26"/>
          <w:szCs w:val="26"/>
          <w:rtl w:val="0"/>
        </w:rPr>
        <w:t xml:space="preserve">Audience 4</w:t>
      </w:r>
    </w:p>
    <w:p w:rsidR="00000000" w:rsidDel="00000000" w:rsidP="00000000" w:rsidRDefault="00000000" w:rsidRPr="00000000" w14:paraId="0000167E">
      <w:pPr>
        <w:spacing w:after="240" w:before="240" w:lineRule="auto"/>
        <w:rPr/>
      </w:pPr>
      <w:r w:rsidDel="00000000" w:rsidR="00000000" w:rsidRPr="00000000">
        <w:rPr>
          <w:b w:val="1"/>
          <w:bCs w:val="1"/>
          <w:rtl w:val="0"/>
        </w:rPr>
        <w:t xml:space="preserve">Growth-Stage and Scaling Companies</w:t>
        <w:br w:type="textWrapping"/>
      </w:r>
      <w:r w:rsidDel="00000000" w:rsidR="00000000" w:rsidRPr="00000000">
        <w:rPr>
          <w:rtl w:val="0"/>
        </w:rPr>
        <w:t xml:space="preserve"> Teams that need technical hiring support to keep up with product growth, system expansion, digital transformation, or operational scaling.</w:t>
      </w:r>
    </w:p>
    <w:p w:rsidR="00000000" w:rsidDel="00000000" w:rsidP="00000000" w:rsidRDefault="00000000" w:rsidRPr="00000000" w14:paraId="0000167F">
      <w:pPr>
        <w:pStyle w:val="Heading3"/>
        <w:keepNext w:val="0"/>
        <w:keepLines w:val="0"/>
        <w:spacing w:before="280" w:lineRule="auto"/>
        <w:rPr>
          <w:b w:val="1"/>
          <w:bCs w:val="1"/>
          <w:color w:val="000000"/>
          <w:sz w:val="26"/>
          <w:szCs w:val="26"/>
        </w:rPr>
      </w:pPr>
      <w:bookmarkStart w:colFirst="0" w:colLast="0" w:name="_yoswfvl3lcys" w:id="2103"/>
      <w:bookmarkEnd w:id="2103"/>
      <w:r w:rsidDel="00000000" w:rsidR="00000000" w:rsidRPr="00000000">
        <w:rPr>
          <w:b w:val="1"/>
          <w:bCs w:val="1"/>
          <w:color w:val="000000"/>
          <w:sz w:val="26"/>
          <w:szCs w:val="26"/>
          <w:rtl w:val="0"/>
        </w:rPr>
        <w:t xml:space="preserve">Audience 5</w:t>
      </w:r>
    </w:p>
    <w:p w:rsidR="00000000" w:rsidDel="00000000" w:rsidP="00000000" w:rsidRDefault="00000000" w:rsidRPr="00000000" w14:paraId="00001680">
      <w:pPr>
        <w:spacing w:after="240" w:before="240" w:lineRule="auto"/>
        <w:rPr/>
      </w:pPr>
      <w:r w:rsidDel="00000000" w:rsidR="00000000" w:rsidRPr="00000000">
        <w:rPr>
          <w:b w:val="1"/>
          <w:bCs w:val="1"/>
          <w:rtl w:val="0"/>
        </w:rPr>
        <w:t xml:space="preserve">Organizations Seeking Better Hiring Precision</w:t>
        <w:br w:type="textWrapping"/>
      </w:r>
      <w:r w:rsidDel="00000000" w:rsidR="00000000" w:rsidRPr="00000000">
        <w:rPr>
          <w:rtl w:val="0"/>
        </w:rPr>
        <w:t xml:space="preserve"> Employers that want more technically relevant shortlists and a more accurate technical hiring process.</w:t>
      </w:r>
    </w:p>
    <w:p w:rsidR="00000000" w:rsidDel="00000000" w:rsidP="00000000" w:rsidRDefault="00000000" w:rsidRPr="00000000" w14:paraId="00001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2">
      <w:pPr>
        <w:pStyle w:val="Heading1"/>
        <w:keepNext w:val="0"/>
        <w:keepLines w:val="0"/>
        <w:spacing w:before="480" w:lineRule="auto"/>
        <w:rPr>
          <w:b w:val="1"/>
          <w:bCs w:val="1"/>
          <w:sz w:val="46"/>
          <w:szCs w:val="46"/>
        </w:rPr>
      </w:pPr>
      <w:bookmarkStart w:colFirst="0" w:colLast="0" w:name="_mm1mqs3crkrl" w:id="2104"/>
      <w:bookmarkEnd w:id="2104"/>
      <w:r w:rsidDel="00000000" w:rsidR="00000000" w:rsidRPr="00000000">
        <w:rPr>
          <w:b w:val="1"/>
          <w:bCs w:val="1"/>
          <w:sz w:val="46"/>
          <w:szCs w:val="46"/>
          <w:rtl w:val="0"/>
        </w:rPr>
        <w:t xml:space="preserve">17) INDUSTRY COVERAGE SECTION</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1mntua1jg0rd" w:id="2105"/>
      <w:bookmarkEnd w:id="2105"/>
      <w:r w:rsidDel="00000000" w:rsidR="00000000" w:rsidRPr="00000000">
        <w:rPr>
          <w:b w:val="1"/>
          <w:bCs w:val="1"/>
          <w:sz w:val="34"/>
          <w:szCs w:val="34"/>
          <w:rtl w:val="0"/>
        </w:rPr>
        <w:t xml:space="preserve">Section Heading</w:t>
      </w:r>
    </w:p>
    <w:p w:rsidR="00000000" w:rsidDel="00000000" w:rsidP="00000000" w:rsidRDefault="00000000" w:rsidRPr="00000000" w14:paraId="00001684">
      <w:pPr>
        <w:spacing w:after="240" w:before="240" w:lineRule="auto"/>
        <w:rPr>
          <w:b w:val="1"/>
          <w:bCs w:val="1"/>
        </w:rPr>
      </w:pPr>
      <w:r w:rsidDel="00000000" w:rsidR="00000000" w:rsidRPr="00000000">
        <w:rPr>
          <w:b w:val="1"/>
          <w:bCs w:val="1"/>
          <w:rtl w:val="0"/>
        </w:rPr>
        <w:t xml:space="preserve">Technical Recruitment Support Across Diverse Industries</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mai8snex6fzb" w:id="2106"/>
      <w:bookmarkEnd w:id="2106"/>
      <w:r w:rsidDel="00000000" w:rsidR="00000000" w:rsidRPr="00000000">
        <w:rPr>
          <w:b w:val="1"/>
          <w:bCs w:val="1"/>
          <w:sz w:val="34"/>
          <w:szCs w:val="34"/>
          <w:rtl w:val="0"/>
        </w:rPr>
        <w:t xml:space="preserve">Paragraph</w:t>
      </w:r>
    </w:p>
    <w:p w:rsidR="00000000" w:rsidDel="00000000" w:rsidP="00000000" w:rsidRDefault="00000000" w:rsidRPr="00000000" w14:paraId="00001686">
      <w:pPr>
        <w:spacing w:after="240" w:before="240" w:lineRule="auto"/>
        <w:rPr/>
      </w:pPr>
      <w:r w:rsidDel="00000000" w:rsidR="00000000" w:rsidRPr="00000000">
        <w:rPr>
          <w:rtl w:val="0"/>
        </w:rPr>
        <w:t xml:space="preserve">Your approved structure already positions the website around broad industry coverage and includes Information Technology with supporting areas such as Software Development, Cybersecurity, and Cloud Computing, which makes this page a strong fit within the wider services and industries framework. It also allows Technical Recruitment to be positioned beyond only one sector, supporting technical hiring needs across technology-led businesses as well as other industries that rely on IT, digital systems, infrastructure, data, and specialist technical capability.</w:t>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a90xdfourr7u" w:id="2107"/>
      <w:bookmarkEnd w:id="2107"/>
      <w:r w:rsidDel="00000000" w:rsidR="00000000" w:rsidRPr="00000000">
        <w:rPr>
          <w:b w:val="1"/>
          <w:bCs w:val="1"/>
          <w:sz w:val="34"/>
          <w:szCs w:val="34"/>
          <w:rtl w:val="0"/>
        </w:rPr>
        <w:t xml:space="preserve">CTA</w:t>
      </w:r>
    </w:p>
    <w:p w:rsidR="00000000" w:rsidDel="00000000" w:rsidP="00000000" w:rsidRDefault="00000000" w:rsidRPr="00000000" w14:paraId="00001688">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1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1"/>
        <w:keepNext w:val="0"/>
        <w:keepLines w:val="0"/>
        <w:spacing w:before="480" w:lineRule="auto"/>
        <w:rPr>
          <w:b w:val="1"/>
          <w:bCs w:val="1"/>
          <w:sz w:val="46"/>
          <w:szCs w:val="46"/>
        </w:rPr>
      </w:pPr>
      <w:bookmarkStart w:colFirst="0" w:colLast="0" w:name="_v187p5xlg3uf" w:id="2108"/>
      <w:bookmarkEnd w:id="2108"/>
      <w:r w:rsidDel="00000000" w:rsidR="00000000" w:rsidRPr="00000000">
        <w:rPr>
          <w:b w:val="1"/>
          <w:bCs w:val="1"/>
          <w:sz w:val="46"/>
          <w:szCs w:val="46"/>
          <w:rtl w:val="0"/>
        </w:rPr>
        <w:t xml:space="preserve">18) FAQ SECTION</w:t>
      </w:r>
    </w:p>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jm5uk9nyn7as" w:id="2109"/>
      <w:bookmarkEnd w:id="2109"/>
      <w:r w:rsidDel="00000000" w:rsidR="00000000" w:rsidRPr="00000000">
        <w:rPr>
          <w:b w:val="1"/>
          <w:bCs w:val="1"/>
          <w:sz w:val="34"/>
          <w:szCs w:val="34"/>
          <w:rtl w:val="0"/>
        </w:rPr>
        <w:t xml:space="preserve">Section Heading</w:t>
      </w:r>
    </w:p>
    <w:p w:rsidR="00000000" w:rsidDel="00000000" w:rsidP="00000000" w:rsidRDefault="00000000" w:rsidRPr="00000000" w14:paraId="0000168C">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68D">
      <w:pPr>
        <w:pStyle w:val="Heading3"/>
        <w:keepNext w:val="0"/>
        <w:keepLines w:val="0"/>
        <w:spacing w:before="280" w:lineRule="auto"/>
        <w:rPr>
          <w:b w:val="1"/>
          <w:bCs w:val="1"/>
          <w:color w:val="000000"/>
          <w:sz w:val="26"/>
          <w:szCs w:val="26"/>
        </w:rPr>
      </w:pPr>
      <w:bookmarkStart w:colFirst="0" w:colLast="0" w:name="_4fckuf2ildi6" w:id="2110"/>
      <w:bookmarkEnd w:id="2110"/>
      <w:r w:rsidDel="00000000" w:rsidR="00000000" w:rsidRPr="00000000">
        <w:rPr>
          <w:b w:val="1"/>
          <w:bCs w:val="1"/>
          <w:color w:val="000000"/>
          <w:sz w:val="26"/>
          <w:szCs w:val="26"/>
          <w:rtl w:val="0"/>
        </w:rPr>
        <w:t xml:space="preserve">FAQ 1</w:t>
      </w:r>
    </w:p>
    <w:p w:rsidR="00000000" w:rsidDel="00000000" w:rsidP="00000000" w:rsidRDefault="00000000" w:rsidRPr="00000000" w14:paraId="0000168E">
      <w:pPr>
        <w:spacing w:after="240" w:before="240" w:lineRule="auto"/>
        <w:rPr/>
      </w:pPr>
      <w:r w:rsidDel="00000000" w:rsidR="00000000" w:rsidRPr="00000000">
        <w:rPr>
          <w:b w:val="1"/>
          <w:bCs w:val="1"/>
          <w:rtl w:val="0"/>
        </w:rPr>
        <w:t xml:space="preserve">What is technical recruitment?</w:t>
        <w:br w:type="textWrapping"/>
      </w:r>
      <w:r w:rsidDel="00000000" w:rsidR="00000000" w:rsidRPr="00000000">
        <w:rPr>
          <w:rtl w:val="0"/>
        </w:rPr>
        <w:t xml:space="preserve"> Technical recruitment is a specialized hiring approach focused on sourcing and placing candidates for roles that require defined technical skills, tools, systems knowledge, engineering capability, or specialist technical experience.</w:t>
      </w:r>
    </w:p>
    <w:p w:rsidR="00000000" w:rsidDel="00000000" w:rsidP="00000000" w:rsidRDefault="00000000" w:rsidRPr="00000000" w14:paraId="0000168F">
      <w:pPr>
        <w:pStyle w:val="Heading3"/>
        <w:keepNext w:val="0"/>
        <w:keepLines w:val="0"/>
        <w:spacing w:before="280" w:lineRule="auto"/>
        <w:rPr>
          <w:b w:val="1"/>
          <w:bCs w:val="1"/>
          <w:color w:val="000000"/>
          <w:sz w:val="26"/>
          <w:szCs w:val="26"/>
        </w:rPr>
      </w:pPr>
      <w:bookmarkStart w:colFirst="0" w:colLast="0" w:name="_olebieqlrj9a" w:id="2111"/>
      <w:bookmarkEnd w:id="2111"/>
      <w:r w:rsidDel="00000000" w:rsidR="00000000" w:rsidRPr="00000000">
        <w:rPr>
          <w:b w:val="1"/>
          <w:bCs w:val="1"/>
          <w:color w:val="000000"/>
          <w:sz w:val="26"/>
          <w:szCs w:val="26"/>
          <w:rtl w:val="0"/>
        </w:rPr>
        <w:t xml:space="preserve">FAQ 2</w:t>
      </w:r>
    </w:p>
    <w:p w:rsidR="00000000" w:rsidDel="00000000" w:rsidP="00000000" w:rsidRDefault="00000000" w:rsidRPr="00000000" w14:paraId="00001690">
      <w:pPr>
        <w:spacing w:after="240" w:before="240" w:lineRule="auto"/>
        <w:rPr/>
      </w:pPr>
      <w:r w:rsidDel="00000000" w:rsidR="00000000" w:rsidRPr="00000000">
        <w:rPr>
          <w:b w:val="1"/>
          <w:bCs w:val="1"/>
          <w:rtl w:val="0"/>
        </w:rPr>
        <w:t xml:space="preserve">Why do companies use technical recruitment services?</w:t>
        <w:br w:type="textWrapping"/>
      </w:r>
      <w:r w:rsidDel="00000000" w:rsidR="00000000" w:rsidRPr="00000000">
        <w:rPr>
          <w:rtl w:val="0"/>
        </w:rPr>
        <w:t xml:space="preserve"> Companies use technical recruitment services when technical roles are difficult to fill, require more accurate candidate alignment, or need a more specialist hiring approach than general recruitment can provide.</w:t>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y7krcxx17wik" w:id="2112"/>
      <w:bookmarkEnd w:id="2112"/>
      <w:r w:rsidDel="00000000" w:rsidR="00000000" w:rsidRPr="00000000">
        <w:rPr>
          <w:b w:val="1"/>
          <w:bCs w:val="1"/>
          <w:color w:val="000000"/>
          <w:sz w:val="26"/>
          <w:szCs w:val="26"/>
          <w:rtl w:val="0"/>
        </w:rPr>
        <w:t xml:space="preserve">FAQ 3</w:t>
      </w:r>
    </w:p>
    <w:p w:rsidR="00000000" w:rsidDel="00000000" w:rsidP="00000000" w:rsidRDefault="00000000" w:rsidRPr="00000000" w14:paraId="00001692">
      <w:pPr>
        <w:spacing w:after="240" w:before="240" w:lineRule="auto"/>
        <w:rPr/>
      </w:pPr>
      <w:r w:rsidDel="00000000" w:rsidR="00000000" w:rsidRPr="00000000">
        <w:rPr>
          <w:b w:val="1"/>
          <w:bCs w:val="1"/>
          <w:rtl w:val="0"/>
        </w:rPr>
        <w:t xml:space="preserve">What types of roles can NAYA Staffing help fill through technical recruitment?</w:t>
        <w:br w:type="textWrapping"/>
      </w:r>
      <w:r w:rsidDel="00000000" w:rsidR="00000000" w:rsidRPr="00000000">
        <w:rPr>
          <w:rtl w:val="0"/>
        </w:rPr>
        <w:t xml:space="preserve"> NAYA Staffing can support technical hiring across software, IT, engineering, cybersecurity, infrastructure, data, digital operations, and other specialist technical environments.</w:t>
      </w:r>
    </w:p>
    <w:p w:rsidR="00000000" w:rsidDel="00000000" w:rsidP="00000000" w:rsidRDefault="00000000" w:rsidRPr="00000000" w14:paraId="00001693">
      <w:pPr>
        <w:pStyle w:val="Heading3"/>
        <w:keepNext w:val="0"/>
        <w:keepLines w:val="0"/>
        <w:spacing w:before="280" w:lineRule="auto"/>
        <w:rPr>
          <w:b w:val="1"/>
          <w:bCs w:val="1"/>
          <w:color w:val="000000"/>
          <w:sz w:val="26"/>
          <w:szCs w:val="26"/>
        </w:rPr>
      </w:pPr>
      <w:bookmarkStart w:colFirst="0" w:colLast="0" w:name="_kce76awgpkyl" w:id="2113"/>
      <w:bookmarkEnd w:id="2113"/>
      <w:r w:rsidDel="00000000" w:rsidR="00000000" w:rsidRPr="00000000">
        <w:rPr>
          <w:b w:val="1"/>
          <w:bCs w:val="1"/>
          <w:color w:val="000000"/>
          <w:sz w:val="26"/>
          <w:szCs w:val="26"/>
          <w:rtl w:val="0"/>
        </w:rPr>
        <w:t xml:space="preserve">FAQ 4</w:t>
      </w:r>
    </w:p>
    <w:p w:rsidR="00000000" w:rsidDel="00000000" w:rsidP="00000000" w:rsidRDefault="00000000" w:rsidRPr="00000000" w14:paraId="00001694">
      <w:pPr>
        <w:spacing w:after="240" w:before="240" w:lineRule="auto"/>
        <w:rPr/>
      </w:pPr>
      <w:r w:rsidDel="00000000" w:rsidR="00000000" w:rsidRPr="00000000">
        <w:rPr>
          <w:b w:val="1"/>
          <w:bCs w:val="1"/>
          <w:rtl w:val="0"/>
        </w:rPr>
        <w:t xml:space="preserve">How is technical recruitment different from general recruitment?</w:t>
        <w:br w:type="textWrapping"/>
      </w:r>
      <w:r w:rsidDel="00000000" w:rsidR="00000000" w:rsidRPr="00000000">
        <w:rPr>
          <w:rtl w:val="0"/>
        </w:rPr>
        <w:t xml:space="preserve"> Technical recruitment focuses more heavily on technical role alignment, specialist candidate evaluation, and sharper search precision for skills-driven positions.</w:t>
      </w:r>
    </w:p>
    <w:p w:rsidR="00000000" w:rsidDel="00000000" w:rsidP="00000000" w:rsidRDefault="00000000" w:rsidRPr="00000000" w14:paraId="00001695">
      <w:pPr>
        <w:pStyle w:val="Heading3"/>
        <w:keepNext w:val="0"/>
        <w:keepLines w:val="0"/>
        <w:spacing w:before="280" w:lineRule="auto"/>
        <w:rPr>
          <w:b w:val="1"/>
          <w:bCs w:val="1"/>
          <w:color w:val="000000"/>
          <w:sz w:val="26"/>
          <w:szCs w:val="26"/>
        </w:rPr>
      </w:pPr>
      <w:bookmarkStart w:colFirst="0" w:colLast="0" w:name="_3dn6qgfb3ozw" w:id="2114"/>
      <w:bookmarkEnd w:id="2114"/>
      <w:r w:rsidDel="00000000" w:rsidR="00000000" w:rsidRPr="00000000">
        <w:rPr>
          <w:b w:val="1"/>
          <w:bCs w:val="1"/>
          <w:color w:val="000000"/>
          <w:sz w:val="26"/>
          <w:szCs w:val="26"/>
          <w:rtl w:val="0"/>
        </w:rPr>
        <w:t xml:space="preserve">FAQ 5</w:t>
      </w:r>
    </w:p>
    <w:p w:rsidR="00000000" w:rsidDel="00000000" w:rsidP="00000000" w:rsidRDefault="00000000" w:rsidRPr="00000000" w14:paraId="00001696">
      <w:pPr>
        <w:spacing w:after="240" w:before="240" w:lineRule="auto"/>
        <w:rPr/>
      </w:pPr>
      <w:r w:rsidDel="00000000" w:rsidR="00000000" w:rsidRPr="00000000">
        <w:rPr>
          <w:b w:val="1"/>
          <w:bCs w:val="1"/>
          <w:rtl w:val="0"/>
        </w:rPr>
        <w:t xml:space="preserve">Can technical recruitment help with hard-to-fill technical roles?</w:t>
        <w:br w:type="textWrapping"/>
      </w:r>
      <w:r w:rsidDel="00000000" w:rsidR="00000000" w:rsidRPr="00000000">
        <w:rPr>
          <w:rtl w:val="0"/>
        </w:rPr>
        <w:t xml:space="preserve"> Yes. Technical recruitment is especially useful when the market is competitive, the skill set is niche, or the role has remained difficult to close through standard methods.</w:t>
      </w:r>
    </w:p>
    <w:p w:rsidR="00000000" w:rsidDel="00000000" w:rsidP="00000000" w:rsidRDefault="00000000" w:rsidRPr="00000000" w14:paraId="00001697">
      <w:pPr>
        <w:pStyle w:val="Heading3"/>
        <w:keepNext w:val="0"/>
        <w:keepLines w:val="0"/>
        <w:spacing w:before="280" w:lineRule="auto"/>
        <w:rPr>
          <w:b w:val="1"/>
          <w:bCs w:val="1"/>
          <w:color w:val="000000"/>
          <w:sz w:val="26"/>
          <w:szCs w:val="26"/>
        </w:rPr>
      </w:pPr>
      <w:bookmarkStart w:colFirst="0" w:colLast="0" w:name="_rjruqrrsknz6" w:id="2115"/>
      <w:bookmarkEnd w:id="2115"/>
      <w:r w:rsidDel="00000000" w:rsidR="00000000" w:rsidRPr="00000000">
        <w:rPr>
          <w:b w:val="1"/>
          <w:bCs w:val="1"/>
          <w:color w:val="000000"/>
          <w:sz w:val="26"/>
          <w:szCs w:val="26"/>
          <w:rtl w:val="0"/>
        </w:rPr>
        <w:t xml:space="preserve">FAQ 6</w:t>
      </w:r>
    </w:p>
    <w:p w:rsidR="00000000" w:rsidDel="00000000" w:rsidP="00000000" w:rsidRDefault="00000000" w:rsidRPr="00000000" w14:paraId="00001698">
      <w:pPr>
        <w:spacing w:after="240" w:before="240" w:lineRule="auto"/>
        <w:rPr/>
      </w:pPr>
      <w:r w:rsidDel="00000000" w:rsidR="00000000" w:rsidRPr="00000000">
        <w:rPr>
          <w:b w:val="1"/>
          <w:bCs w:val="1"/>
          <w:rtl w:val="0"/>
        </w:rPr>
        <w:t xml:space="preserve">Does this service only apply to software companies?</w:t>
        <w:br w:type="textWrapping"/>
      </w:r>
      <w:r w:rsidDel="00000000" w:rsidR="00000000" w:rsidRPr="00000000">
        <w:rPr>
          <w:rtl w:val="0"/>
        </w:rPr>
        <w:t xml:space="preserve"> No. While it is highly relevant to software and technology-led businesses, technical recruitment can also support employers across other industries that need technical, IT, engineering, data, or infrastructure talent.</w:t>
      </w:r>
    </w:p>
    <w:p w:rsidR="00000000" w:rsidDel="00000000" w:rsidP="00000000" w:rsidRDefault="00000000" w:rsidRPr="00000000" w14:paraId="00001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pStyle w:val="Heading1"/>
        <w:keepNext w:val="0"/>
        <w:keepLines w:val="0"/>
        <w:spacing w:before="480" w:lineRule="auto"/>
        <w:rPr>
          <w:b w:val="1"/>
          <w:bCs w:val="1"/>
          <w:sz w:val="46"/>
          <w:szCs w:val="46"/>
        </w:rPr>
      </w:pPr>
      <w:bookmarkStart w:colFirst="0" w:colLast="0" w:name="_vjsn0nkyv29z" w:id="2116"/>
      <w:bookmarkEnd w:id="2116"/>
      <w:r w:rsidDel="00000000" w:rsidR="00000000" w:rsidRPr="00000000">
        <w:rPr>
          <w:b w:val="1"/>
          <w:bCs w:val="1"/>
          <w:sz w:val="46"/>
          <w:szCs w:val="46"/>
          <w:rtl w:val="0"/>
        </w:rPr>
        <w:t xml:space="preserve">19) FINAL CTA SECTION</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tdgl2w3vhv98" w:id="2117"/>
      <w:bookmarkEnd w:id="2117"/>
      <w:r w:rsidDel="00000000" w:rsidR="00000000" w:rsidRPr="00000000">
        <w:rPr>
          <w:b w:val="1"/>
          <w:bCs w:val="1"/>
          <w:sz w:val="34"/>
          <w:szCs w:val="34"/>
          <w:rtl w:val="0"/>
        </w:rPr>
        <w:t xml:space="preserve">Section Heading</w:t>
      </w:r>
    </w:p>
    <w:p w:rsidR="00000000" w:rsidDel="00000000" w:rsidP="00000000" w:rsidRDefault="00000000" w:rsidRPr="00000000" w14:paraId="0000169C">
      <w:pPr>
        <w:spacing w:after="240" w:before="240" w:lineRule="auto"/>
        <w:rPr>
          <w:b w:val="1"/>
          <w:bCs w:val="1"/>
        </w:rPr>
      </w:pPr>
      <w:r w:rsidDel="00000000" w:rsidR="00000000" w:rsidRPr="00000000">
        <w:rPr>
          <w:b w:val="1"/>
          <w:bCs w:val="1"/>
          <w:rtl w:val="0"/>
        </w:rPr>
        <w:t xml:space="preserve">Hire Technical Talent With Greater Precision and Confidence</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6uwha9klgxuk" w:id="2118"/>
      <w:bookmarkEnd w:id="2118"/>
      <w:r w:rsidDel="00000000" w:rsidR="00000000" w:rsidRPr="00000000">
        <w:rPr>
          <w:b w:val="1"/>
          <w:bCs w:val="1"/>
          <w:sz w:val="34"/>
          <w:szCs w:val="34"/>
          <w:rtl w:val="0"/>
        </w:rPr>
        <w:t xml:space="preserve">Paragraph</w:t>
      </w:r>
    </w:p>
    <w:p w:rsidR="00000000" w:rsidDel="00000000" w:rsidP="00000000" w:rsidRDefault="00000000" w:rsidRPr="00000000" w14:paraId="0000169E">
      <w:pPr>
        <w:spacing w:after="240" w:before="240" w:lineRule="auto"/>
        <w:rPr/>
      </w:pPr>
      <w:r w:rsidDel="00000000" w:rsidR="00000000" w:rsidRPr="00000000">
        <w:rPr>
          <w:rtl w:val="0"/>
        </w:rPr>
        <w:t xml:space="preserve">When technical hiring is too important for generic recruitment, the search needs to be sharper. NAYA Staffing’s Technical Recruitment service helps employers access stronger technical candidates, improve shortlist quality, and make specialist hiring decisions with greater confidence.</w:t>
      </w:r>
    </w:p>
    <w:p w:rsidR="00000000" w:rsidDel="00000000" w:rsidP="00000000" w:rsidRDefault="00000000" w:rsidRPr="00000000" w14:paraId="0000169F">
      <w:pPr>
        <w:pStyle w:val="Heading3"/>
        <w:keepNext w:val="0"/>
        <w:keepLines w:val="0"/>
        <w:spacing w:before="280" w:lineRule="auto"/>
        <w:rPr>
          <w:b w:val="1"/>
          <w:bCs w:val="1"/>
          <w:color w:val="000000"/>
          <w:sz w:val="26"/>
          <w:szCs w:val="26"/>
        </w:rPr>
      </w:pPr>
      <w:bookmarkStart w:colFirst="0" w:colLast="0" w:name="_wup49hrauvmj" w:id="2119"/>
      <w:bookmarkEnd w:id="2119"/>
      <w:r w:rsidDel="00000000" w:rsidR="00000000" w:rsidRPr="00000000">
        <w:rPr>
          <w:b w:val="1"/>
          <w:bCs w:val="1"/>
          <w:color w:val="000000"/>
          <w:sz w:val="26"/>
          <w:szCs w:val="26"/>
          <w:rtl w:val="0"/>
        </w:rPr>
        <w:t xml:space="preserve">CTA Buttons</w:t>
      </w:r>
    </w:p>
    <w:p w:rsidR="00000000" w:rsidDel="00000000" w:rsidP="00000000" w:rsidRDefault="00000000" w:rsidRPr="00000000" w14:paraId="000016A0">
      <w:pPr>
        <w:numPr>
          <w:ilvl w:val="0"/>
          <w:numId w:val="33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6A1">
      <w:pPr>
        <w:numPr>
          <w:ilvl w:val="0"/>
          <w:numId w:val="33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6A2">
      <w:pPr>
        <w:numPr>
          <w:ilvl w:val="0"/>
          <w:numId w:val="338"/>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1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1"/>
        <w:keepNext w:val="0"/>
        <w:keepLines w:val="0"/>
        <w:spacing w:before="480" w:lineRule="auto"/>
        <w:rPr>
          <w:b w:val="1"/>
          <w:bCs w:val="1"/>
          <w:sz w:val="46"/>
          <w:szCs w:val="46"/>
        </w:rPr>
      </w:pPr>
      <w:bookmarkStart w:colFirst="0" w:colLast="0" w:name="_69j7oyxvye6a" w:id="2120"/>
      <w:bookmarkEnd w:id="2120"/>
      <w:r w:rsidDel="00000000" w:rsidR="00000000" w:rsidRPr="00000000">
        <w:rPr>
          <w:b w:val="1"/>
          <w:bCs w:val="1"/>
          <w:sz w:val="46"/>
          <w:szCs w:val="46"/>
          <w:rtl w:val="0"/>
        </w:rPr>
        <w:t xml:space="preserve">20) INTERNAL LINKING PLAN</w:t>
      </w:r>
    </w:p>
    <w:p w:rsidR="00000000" w:rsidDel="00000000" w:rsidP="00000000" w:rsidRDefault="00000000" w:rsidRPr="00000000" w14:paraId="000016A5">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vm5xusd0marq" w:id="2121"/>
      <w:bookmarkEnd w:id="2121"/>
      <w:r w:rsidDel="00000000" w:rsidR="00000000" w:rsidRPr="00000000">
        <w:rPr>
          <w:b w:val="1"/>
          <w:bCs w:val="1"/>
          <w:sz w:val="34"/>
          <w:szCs w:val="34"/>
          <w:rtl w:val="0"/>
        </w:rPr>
        <w:t xml:space="preserve">Related Service Pages</w:t>
      </w:r>
    </w:p>
    <w:p w:rsidR="00000000" w:rsidDel="00000000" w:rsidP="00000000" w:rsidRDefault="00000000" w:rsidRPr="00000000" w14:paraId="000016A7">
      <w:pPr>
        <w:numPr>
          <w:ilvl w:val="0"/>
          <w:numId w:val="406"/>
        </w:numPr>
        <w:spacing w:after="0" w:afterAutospacing="0" w:before="240" w:lineRule="auto"/>
        <w:ind w:left="720" w:hanging="360"/>
      </w:pPr>
      <w:r w:rsidDel="00000000" w:rsidR="00000000" w:rsidRPr="00000000">
        <w:rPr>
          <w:rtl w:val="0"/>
        </w:rPr>
        <w:t xml:space="preserve">Headhunting Services</w:t>
      </w:r>
    </w:p>
    <w:p w:rsidR="00000000" w:rsidDel="00000000" w:rsidP="00000000" w:rsidRDefault="00000000" w:rsidRPr="00000000" w14:paraId="000016A8">
      <w:pPr>
        <w:numPr>
          <w:ilvl w:val="0"/>
          <w:numId w:val="40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6A9">
      <w:pPr>
        <w:numPr>
          <w:ilvl w:val="0"/>
          <w:numId w:val="406"/>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6AA">
      <w:pPr>
        <w:numPr>
          <w:ilvl w:val="0"/>
          <w:numId w:val="406"/>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16AB">
      <w:pPr>
        <w:numPr>
          <w:ilvl w:val="0"/>
          <w:numId w:val="406"/>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16AC">
      <w:pPr>
        <w:numPr>
          <w:ilvl w:val="0"/>
          <w:numId w:val="406"/>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6AD">
      <w:pPr>
        <w:numPr>
          <w:ilvl w:val="0"/>
          <w:numId w:val="406"/>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6AE">
      <w:pPr>
        <w:numPr>
          <w:ilvl w:val="0"/>
          <w:numId w:val="40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6AF">
      <w:pPr>
        <w:numPr>
          <w:ilvl w:val="0"/>
          <w:numId w:val="406"/>
        </w:numPr>
        <w:spacing w:after="24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16B0">
      <w:pPr>
        <w:pStyle w:val="Heading2"/>
        <w:keepNext w:val="0"/>
        <w:keepLines w:val="0"/>
        <w:spacing w:after="80" w:lineRule="auto"/>
        <w:rPr>
          <w:b w:val="1"/>
          <w:bCs w:val="1"/>
          <w:sz w:val="34"/>
          <w:szCs w:val="34"/>
        </w:rPr>
      </w:pPr>
      <w:bookmarkStart w:colFirst="0" w:colLast="0" w:name="_f3vwlpfdscx" w:id="2122"/>
      <w:bookmarkEnd w:id="2122"/>
      <w:r w:rsidDel="00000000" w:rsidR="00000000" w:rsidRPr="00000000">
        <w:rPr>
          <w:b w:val="1"/>
          <w:bCs w:val="1"/>
          <w:sz w:val="34"/>
          <w:szCs w:val="34"/>
          <w:rtl w:val="0"/>
        </w:rPr>
        <w:t xml:space="preserve">Related Main Pages</w:t>
      </w:r>
    </w:p>
    <w:p w:rsidR="00000000" w:rsidDel="00000000" w:rsidP="00000000" w:rsidRDefault="00000000" w:rsidRPr="00000000" w14:paraId="000016B1">
      <w:pPr>
        <w:numPr>
          <w:ilvl w:val="0"/>
          <w:numId w:val="1513"/>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16B2">
      <w:pPr>
        <w:numPr>
          <w:ilvl w:val="0"/>
          <w:numId w:val="1513"/>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16B3">
      <w:pPr>
        <w:numPr>
          <w:ilvl w:val="0"/>
          <w:numId w:val="1513"/>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16B4">
      <w:pPr>
        <w:numPr>
          <w:ilvl w:val="0"/>
          <w:numId w:val="1513"/>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6B5">
      <w:pPr>
        <w:numPr>
          <w:ilvl w:val="0"/>
          <w:numId w:val="1513"/>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1"/>
        <w:keepNext w:val="0"/>
        <w:keepLines w:val="0"/>
        <w:spacing w:before="480" w:lineRule="auto"/>
        <w:rPr>
          <w:b w:val="1"/>
          <w:bCs w:val="1"/>
          <w:sz w:val="46"/>
          <w:szCs w:val="46"/>
        </w:rPr>
      </w:pPr>
      <w:bookmarkStart w:colFirst="0" w:colLast="0" w:name="_oloho8k6tdtw" w:id="2123"/>
      <w:bookmarkEnd w:id="2123"/>
      <w:r w:rsidDel="00000000" w:rsidR="00000000" w:rsidRPr="00000000">
        <w:rPr>
          <w:b w:val="1"/>
          <w:bCs w:val="1"/>
          <w:sz w:val="46"/>
          <w:szCs w:val="46"/>
          <w:rtl w:val="0"/>
        </w:rPr>
        <w:t xml:space="preserve">21) DEV / UX NOTES</w:t>
      </w:r>
    </w:p>
    <w:p w:rsidR="00000000" w:rsidDel="00000000" w:rsidP="00000000" w:rsidRDefault="00000000" w:rsidRPr="00000000" w14:paraId="000016B8">
      <w:pPr>
        <w:pStyle w:val="Heading2"/>
        <w:keepNext w:val="0"/>
        <w:keepLines w:val="0"/>
        <w:spacing w:after="80" w:lineRule="auto"/>
        <w:rPr>
          <w:b w:val="1"/>
          <w:bCs w:val="1"/>
          <w:sz w:val="34"/>
          <w:szCs w:val="34"/>
        </w:rPr>
      </w:pPr>
      <w:bookmarkStart w:colFirst="0" w:colLast="0" w:name="_bi1rnav60ziz" w:id="2124"/>
      <w:bookmarkEnd w:id="2124"/>
      <w:r w:rsidDel="00000000" w:rsidR="00000000" w:rsidRPr="00000000">
        <w:rPr>
          <w:b w:val="1"/>
          <w:bCs w:val="1"/>
          <w:sz w:val="34"/>
          <w:szCs w:val="34"/>
          <w:rtl w:val="0"/>
        </w:rPr>
        <w:t xml:space="preserve">Layout Recommendation</w:t>
      </w:r>
    </w:p>
    <w:p w:rsidR="00000000" w:rsidDel="00000000" w:rsidP="00000000" w:rsidRDefault="00000000" w:rsidRPr="00000000" w14:paraId="000016B9">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6BA">
      <w:pPr>
        <w:numPr>
          <w:ilvl w:val="0"/>
          <w:numId w:val="24"/>
        </w:numPr>
        <w:spacing w:after="0" w:afterAutospacing="0" w:before="240" w:lineRule="auto"/>
        <w:ind w:left="720" w:hanging="360"/>
      </w:pPr>
      <w:r w:rsidDel="00000000" w:rsidR="00000000" w:rsidRPr="00000000">
        <w:rPr>
          <w:rtl w:val="0"/>
        </w:rPr>
        <w:t xml:space="preserve">specialist</w:t>
      </w:r>
    </w:p>
    <w:p w:rsidR="00000000" w:rsidDel="00000000" w:rsidP="00000000" w:rsidRDefault="00000000" w:rsidRPr="00000000" w14:paraId="000016BB">
      <w:pPr>
        <w:numPr>
          <w:ilvl w:val="0"/>
          <w:numId w:val="2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6BC">
      <w:pPr>
        <w:numPr>
          <w:ilvl w:val="0"/>
          <w:numId w:val="24"/>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16BD">
      <w:pPr>
        <w:numPr>
          <w:ilvl w:val="0"/>
          <w:numId w:val="2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6BE">
      <w:pPr>
        <w:numPr>
          <w:ilvl w:val="0"/>
          <w:numId w:val="24"/>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16BF">
      <w:pPr>
        <w:pStyle w:val="Heading2"/>
        <w:keepNext w:val="0"/>
        <w:keepLines w:val="0"/>
        <w:spacing w:after="80" w:lineRule="auto"/>
        <w:rPr>
          <w:b w:val="1"/>
          <w:bCs w:val="1"/>
          <w:sz w:val="34"/>
          <w:szCs w:val="34"/>
        </w:rPr>
      </w:pPr>
      <w:bookmarkStart w:colFirst="0" w:colLast="0" w:name="_b48gq4aj7e3e" w:id="2125"/>
      <w:bookmarkEnd w:id="2125"/>
      <w:r w:rsidDel="00000000" w:rsidR="00000000" w:rsidRPr="00000000">
        <w:rPr>
          <w:b w:val="1"/>
          <w:bCs w:val="1"/>
          <w:sz w:val="34"/>
          <w:szCs w:val="34"/>
          <w:rtl w:val="0"/>
        </w:rPr>
        <w:t xml:space="preserve">Visual Recommendation</w:t>
      </w:r>
    </w:p>
    <w:p w:rsidR="00000000" w:rsidDel="00000000" w:rsidP="00000000" w:rsidRDefault="00000000" w:rsidRPr="00000000" w14:paraId="000016C0">
      <w:pPr>
        <w:spacing w:after="240" w:before="240" w:lineRule="auto"/>
        <w:rPr/>
      </w:pPr>
      <w:r w:rsidDel="00000000" w:rsidR="00000000" w:rsidRPr="00000000">
        <w:rPr>
          <w:rtl w:val="0"/>
        </w:rPr>
        <w:t xml:space="preserve">Use:</w:t>
      </w:r>
    </w:p>
    <w:p w:rsidR="00000000" w:rsidDel="00000000" w:rsidP="00000000" w:rsidRDefault="00000000" w:rsidRPr="00000000" w14:paraId="000016C1">
      <w:pPr>
        <w:numPr>
          <w:ilvl w:val="0"/>
          <w:numId w:val="240"/>
        </w:numPr>
        <w:spacing w:after="0" w:afterAutospacing="0" w:before="240" w:lineRule="auto"/>
        <w:ind w:left="720" w:hanging="360"/>
      </w:pPr>
      <w:r w:rsidDel="00000000" w:rsidR="00000000" w:rsidRPr="00000000">
        <w:rPr>
          <w:rtl w:val="0"/>
        </w:rPr>
        <w:t xml:space="preserve">clean technical visual cues</w:t>
      </w:r>
    </w:p>
    <w:p w:rsidR="00000000" w:rsidDel="00000000" w:rsidP="00000000" w:rsidRDefault="00000000" w:rsidRPr="00000000" w14:paraId="000016C2">
      <w:pPr>
        <w:numPr>
          <w:ilvl w:val="0"/>
          <w:numId w:val="240"/>
        </w:numPr>
        <w:spacing w:after="0" w:afterAutospacing="0" w:before="0" w:beforeAutospacing="0" w:lineRule="auto"/>
        <w:ind w:left="720" w:hanging="360"/>
      </w:pPr>
      <w:r w:rsidDel="00000000" w:rsidR="00000000" w:rsidRPr="00000000">
        <w:rPr>
          <w:rtl w:val="0"/>
        </w:rPr>
        <w:t xml:space="preserve">structured cards for role categories</w:t>
      </w:r>
    </w:p>
    <w:p w:rsidR="00000000" w:rsidDel="00000000" w:rsidP="00000000" w:rsidRDefault="00000000" w:rsidRPr="00000000" w14:paraId="000016C3">
      <w:pPr>
        <w:numPr>
          <w:ilvl w:val="0"/>
          <w:numId w:val="240"/>
        </w:numPr>
        <w:spacing w:after="0" w:afterAutospacing="0" w:before="0" w:beforeAutospacing="0" w:lineRule="auto"/>
        <w:ind w:left="720" w:hanging="360"/>
      </w:pPr>
      <w:r w:rsidDel="00000000" w:rsidR="00000000" w:rsidRPr="00000000">
        <w:rPr>
          <w:rtl w:val="0"/>
        </w:rPr>
        <w:t xml:space="preserve">subtle systems/grid/network design language</w:t>
      </w:r>
    </w:p>
    <w:p w:rsidR="00000000" w:rsidDel="00000000" w:rsidP="00000000" w:rsidRDefault="00000000" w:rsidRPr="00000000" w14:paraId="000016C4">
      <w:pPr>
        <w:numPr>
          <w:ilvl w:val="0"/>
          <w:numId w:val="240"/>
        </w:numPr>
        <w:spacing w:after="0" w:afterAutospacing="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16C5">
      <w:pPr>
        <w:numPr>
          <w:ilvl w:val="0"/>
          <w:numId w:val="240"/>
        </w:numPr>
        <w:spacing w:after="240" w:before="0" w:beforeAutospacing="0" w:lineRule="auto"/>
        <w:ind w:left="720" w:hanging="360"/>
      </w:pPr>
      <w:r w:rsidDel="00000000" w:rsidR="00000000" w:rsidRPr="00000000">
        <w:rPr>
          <w:rtl w:val="0"/>
        </w:rPr>
        <w:t xml:space="preserve">strong hierarchy around role examples and benefits</w:t>
      </w:r>
    </w:p>
    <w:p w:rsidR="00000000" w:rsidDel="00000000" w:rsidP="00000000" w:rsidRDefault="00000000" w:rsidRPr="00000000" w14:paraId="000016C6">
      <w:pPr>
        <w:pStyle w:val="Heading2"/>
        <w:keepNext w:val="0"/>
        <w:keepLines w:val="0"/>
        <w:spacing w:after="80" w:lineRule="auto"/>
        <w:rPr>
          <w:b w:val="1"/>
          <w:bCs w:val="1"/>
          <w:sz w:val="34"/>
          <w:szCs w:val="34"/>
        </w:rPr>
      </w:pPr>
      <w:bookmarkStart w:colFirst="0" w:colLast="0" w:name="_law7obnokkwz" w:id="2126"/>
      <w:bookmarkEnd w:id="2126"/>
      <w:r w:rsidDel="00000000" w:rsidR="00000000" w:rsidRPr="00000000">
        <w:rPr>
          <w:b w:val="1"/>
          <w:bCs w:val="1"/>
          <w:sz w:val="34"/>
          <w:szCs w:val="34"/>
          <w:rtl w:val="0"/>
        </w:rPr>
        <w:t xml:space="preserve">UX Recommendation</w:t>
      </w:r>
    </w:p>
    <w:p w:rsidR="00000000" w:rsidDel="00000000" w:rsidP="00000000" w:rsidRDefault="00000000" w:rsidRPr="00000000" w14:paraId="000016C7">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16C8">
      <w:pPr>
        <w:numPr>
          <w:ilvl w:val="0"/>
          <w:numId w:val="1588"/>
        </w:numPr>
        <w:spacing w:after="0" w:afterAutospacing="0" w:before="240" w:lineRule="auto"/>
        <w:ind w:left="720" w:hanging="360"/>
      </w:pPr>
      <w:r w:rsidDel="00000000" w:rsidR="00000000" w:rsidRPr="00000000">
        <w:rPr>
          <w:rtl w:val="0"/>
        </w:rPr>
        <w:t xml:space="preserve">what technical recruitment means</w:t>
      </w:r>
    </w:p>
    <w:p w:rsidR="00000000" w:rsidDel="00000000" w:rsidP="00000000" w:rsidRDefault="00000000" w:rsidRPr="00000000" w14:paraId="000016C9">
      <w:pPr>
        <w:numPr>
          <w:ilvl w:val="0"/>
          <w:numId w:val="1588"/>
        </w:numPr>
        <w:spacing w:after="0" w:afterAutospacing="0" w:before="0" w:beforeAutospacing="0" w:lineRule="auto"/>
        <w:ind w:left="720" w:hanging="360"/>
      </w:pPr>
      <w:r w:rsidDel="00000000" w:rsidR="00000000" w:rsidRPr="00000000">
        <w:rPr>
          <w:rtl w:val="0"/>
        </w:rPr>
        <w:t xml:space="preserve">when to use it</w:t>
      </w:r>
    </w:p>
    <w:p w:rsidR="00000000" w:rsidDel="00000000" w:rsidP="00000000" w:rsidRDefault="00000000" w:rsidRPr="00000000" w14:paraId="000016CA">
      <w:pPr>
        <w:numPr>
          <w:ilvl w:val="0"/>
          <w:numId w:val="1588"/>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6CB">
      <w:pPr>
        <w:numPr>
          <w:ilvl w:val="0"/>
          <w:numId w:val="1588"/>
        </w:numPr>
        <w:spacing w:after="240" w:before="0" w:beforeAutospacing="0" w:lineRule="auto"/>
        <w:ind w:left="720" w:hanging="360"/>
      </w:pPr>
      <w:r w:rsidDel="00000000" w:rsidR="00000000" w:rsidRPr="00000000">
        <w:rPr>
          <w:rtl w:val="0"/>
        </w:rPr>
        <w:t xml:space="preserve">technical recruitment vs general recruitment</w:t>
      </w:r>
    </w:p>
    <w:p w:rsidR="00000000" w:rsidDel="00000000" w:rsidP="00000000" w:rsidRDefault="00000000" w:rsidRPr="00000000" w14:paraId="000016CC">
      <w:pPr>
        <w:spacing w:after="240" w:before="240" w:lineRule="auto"/>
        <w:rPr/>
      </w:pPr>
      <w:r w:rsidDel="00000000" w:rsidR="00000000" w:rsidRPr="00000000">
        <w:rPr>
          <w:rtl w:val="0"/>
        </w:rPr>
        <w:t xml:space="preserve">These sections should stand out clearly so the page feels specialist and valuable, not like a renamed general staffing page.</w:t>
      </w:r>
    </w:p>
    <w:p w:rsidR="00000000" w:rsidDel="00000000" w:rsidP="00000000" w:rsidRDefault="00000000" w:rsidRPr="00000000" w14:paraId="00001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pStyle w:val="Heading1"/>
        <w:keepNext w:val="0"/>
        <w:keepLines w:val="0"/>
        <w:spacing w:before="480" w:lineRule="auto"/>
        <w:rPr>
          <w:b w:val="1"/>
          <w:bCs w:val="1"/>
          <w:sz w:val="46"/>
          <w:szCs w:val="46"/>
        </w:rPr>
      </w:pPr>
      <w:bookmarkStart w:colFirst="0" w:colLast="0" w:name="_yzbh22odddvg" w:id="2127"/>
      <w:bookmarkEnd w:id="2127"/>
      <w:r w:rsidDel="00000000" w:rsidR="00000000" w:rsidRPr="00000000">
        <w:rPr>
          <w:b w:val="1"/>
          <w:bCs w:val="1"/>
          <w:sz w:val="46"/>
          <w:szCs w:val="46"/>
          <w:rtl w:val="0"/>
        </w:rPr>
        <w:t xml:space="preserve">22) SHORT MASTER COPY VERSION</w:t>
      </w:r>
    </w:p>
    <w:p w:rsidR="00000000" w:rsidDel="00000000" w:rsidP="00000000" w:rsidRDefault="00000000" w:rsidRPr="00000000" w14:paraId="000016CF">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9c9ts7topvrj" w:id="2128"/>
      <w:bookmarkEnd w:id="2128"/>
      <w:r w:rsidDel="00000000" w:rsidR="00000000" w:rsidRPr="00000000">
        <w:rPr>
          <w:b w:val="1"/>
          <w:bCs w:val="1"/>
          <w:sz w:val="34"/>
          <w:szCs w:val="34"/>
          <w:rtl w:val="0"/>
        </w:rPr>
        <w:t xml:space="preserve">Hero</w:t>
      </w:r>
    </w:p>
    <w:p w:rsidR="00000000" w:rsidDel="00000000" w:rsidP="00000000" w:rsidRDefault="00000000" w:rsidRPr="00000000" w14:paraId="000016D1">
      <w:pPr>
        <w:spacing w:after="240" w:before="240" w:lineRule="auto"/>
        <w:rPr/>
      </w:pPr>
      <w:r w:rsidDel="00000000" w:rsidR="00000000" w:rsidRPr="00000000">
        <w:rPr>
          <w:b w:val="1"/>
          <w:bCs w:val="1"/>
          <w:rtl w:val="0"/>
        </w:rPr>
        <w:t xml:space="preserve">Technical Recruitment for High-Demand, Hard-to-Fill Roles</w:t>
        <w:br w:type="textWrapping"/>
      </w:r>
      <w:r w:rsidDel="00000000" w:rsidR="00000000" w:rsidRPr="00000000">
        <w:rPr>
          <w:rtl w:val="0"/>
        </w:rPr>
        <w:t xml:space="preserve"> NAYA Staffing helps employers hire skilled professionals across software, IT, engineering, infrastructure, cybersecurity, data, and other specialist technical functions.</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jiyzcyirpq8k" w:id="2129"/>
      <w:bookmarkEnd w:id="2129"/>
      <w:r w:rsidDel="00000000" w:rsidR="00000000" w:rsidRPr="00000000">
        <w:rPr>
          <w:b w:val="1"/>
          <w:bCs w:val="1"/>
          <w:sz w:val="34"/>
          <w:szCs w:val="34"/>
          <w:rtl w:val="0"/>
        </w:rPr>
        <w:t xml:space="preserve">Overview</w:t>
      </w:r>
    </w:p>
    <w:p w:rsidR="00000000" w:rsidDel="00000000" w:rsidP="00000000" w:rsidRDefault="00000000" w:rsidRPr="00000000" w14:paraId="000016D3">
      <w:pPr>
        <w:spacing w:after="240" w:before="240" w:lineRule="auto"/>
        <w:rPr/>
      </w:pPr>
      <w:r w:rsidDel="00000000" w:rsidR="00000000" w:rsidRPr="00000000">
        <w:rPr>
          <w:rtl w:val="0"/>
        </w:rPr>
        <w:t xml:space="preserve">Technical recruitment brings more precision to specialist hiring by focusing on technical relevance, stronger candidate alignment, and better search accuracy.</w:t>
      </w:r>
    </w:p>
    <w:p w:rsidR="00000000" w:rsidDel="00000000" w:rsidP="00000000" w:rsidRDefault="00000000" w:rsidRPr="00000000" w14:paraId="000016D4">
      <w:pPr>
        <w:pStyle w:val="Heading2"/>
        <w:keepNext w:val="0"/>
        <w:keepLines w:val="0"/>
        <w:spacing w:after="80" w:lineRule="auto"/>
        <w:rPr>
          <w:b w:val="1"/>
          <w:bCs w:val="1"/>
          <w:sz w:val="34"/>
          <w:szCs w:val="34"/>
        </w:rPr>
      </w:pPr>
      <w:bookmarkStart w:colFirst="0" w:colLast="0" w:name="_rse74bvsuaah" w:id="2130"/>
      <w:bookmarkEnd w:id="2130"/>
      <w:r w:rsidDel="00000000" w:rsidR="00000000" w:rsidRPr="00000000">
        <w:rPr>
          <w:b w:val="1"/>
          <w:bCs w:val="1"/>
          <w:sz w:val="34"/>
          <w:szCs w:val="34"/>
          <w:rtl w:val="0"/>
        </w:rPr>
        <w:t xml:space="preserve">Benefits Intro</w:t>
      </w:r>
    </w:p>
    <w:p w:rsidR="00000000" w:rsidDel="00000000" w:rsidP="00000000" w:rsidRDefault="00000000" w:rsidRPr="00000000" w14:paraId="000016D5">
      <w:pPr>
        <w:spacing w:after="240" w:before="240" w:lineRule="auto"/>
        <w:rPr/>
      </w:pPr>
      <w:r w:rsidDel="00000000" w:rsidR="00000000" w:rsidRPr="00000000">
        <w:rPr>
          <w:rtl w:val="0"/>
        </w:rPr>
        <w:t xml:space="preserve">This service helps employers improve shortlist quality, reduce mismatch, access competitive technical talent, and make specialist hiring decisions with greater confidence.</w:t>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via2stysrvne" w:id="2131"/>
      <w:bookmarkEnd w:id="2131"/>
      <w:r w:rsidDel="00000000" w:rsidR="00000000" w:rsidRPr="00000000">
        <w:rPr>
          <w:b w:val="1"/>
          <w:bCs w:val="1"/>
          <w:sz w:val="34"/>
          <w:szCs w:val="34"/>
          <w:rtl w:val="0"/>
        </w:rPr>
        <w:t xml:space="preserve">Process Intro</w:t>
      </w:r>
    </w:p>
    <w:p w:rsidR="00000000" w:rsidDel="00000000" w:rsidP="00000000" w:rsidRDefault="00000000" w:rsidRPr="00000000" w14:paraId="000016D7">
      <w:pPr>
        <w:spacing w:after="240" w:before="240" w:lineRule="auto"/>
        <w:rPr/>
      </w:pPr>
      <w:r w:rsidDel="00000000" w:rsidR="00000000" w:rsidRPr="00000000">
        <w:rPr>
          <w:rtl w:val="0"/>
        </w:rPr>
        <w:t xml:space="preserve">Our technical recruitment approach is built around understanding the role, defining the right candidate profile, running a focused search, screening for technical alignment, and refining the shortlist for better hiring outcomes.</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3mjjalke4bl0" w:id="2132"/>
      <w:bookmarkEnd w:id="2132"/>
      <w:r w:rsidDel="00000000" w:rsidR="00000000" w:rsidRPr="00000000">
        <w:rPr>
          <w:b w:val="1"/>
          <w:bCs w:val="1"/>
          <w:sz w:val="34"/>
          <w:szCs w:val="34"/>
          <w:rtl w:val="0"/>
        </w:rPr>
        <w:t xml:space="preserve">Final CTA</w:t>
      </w:r>
    </w:p>
    <w:p w:rsidR="00000000" w:rsidDel="00000000" w:rsidP="00000000" w:rsidRDefault="00000000" w:rsidRPr="00000000" w14:paraId="000016D9">
      <w:pPr>
        <w:spacing w:after="240" w:before="240" w:lineRule="auto"/>
        <w:rPr/>
      </w:pPr>
      <w:r w:rsidDel="00000000" w:rsidR="00000000" w:rsidRPr="00000000">
        <w:rPr>
          <w:rtl w:val="0"/>
        </w:rPr>
        <w:t xml:space="preserve">NAYA Staffing helps employers hire technical talent through a more specialized, accurate, and business-relevant recruitment process.</w:t>
      </w:r>
    </w:p>
    <w:p w:rsidR="00000000" w:rsidDel="00000000" w:rsidP="00000000" w:rsidRDefault="00000000" w:rsidRPr="00000000" w14:paraId="000016D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d7celw7tpcq" w:id="2133"/>
      <w:bookmarkEnd w:id="2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SALES RECRUITMENT C15</w:t>
      </w:r>
      <w:r w:rsidDel="00000000" w:rsidR="00000000" w:rsidRPr="00000000">
        <w:rPr>
          <w:rtl w:val="0"/>
        </w:rPr>
      </w:r>
    </w:p>
    <w:p w:rsidR="00000000" w:rsidDel="00000000" w:rsidP="00000000" w:rsidRDefault="00000000" w:rsidRPr="00000000" w14:paraId="000016DC">
      <w:pPr>
        <w:pStyle w:val="Heading1"/>
        <w:keepNext w:val="0"/>
        <w:keepLines w:val="0"/>
        <w:spacing w:before="480" w:lineRule="auto"/>
        <w:rPr>
          <w:b w:val="1"/>
          <w:bCs w:val="1"/>
          <w:sz w:val="46"/>
          <w:szCs w:val="46"/>
        </w:rPr>
      </w:pPr>
      <w:bookmarkStart w:colFirst="0" w:colLast="0" w:name="_1vwyd5lulzeo" w:id="2134"/>
      <w:bookmarkEnd w:id="2134"/>
      <w:r w:rsidDel="00000000" w:rsidR="00000000" w:rsidRPr="00000000">
        <w:rPr>
          <w:b w:val="1"/>
          <w:bCs w:val="1"/>
          <w:sz w:val="46"/>
          <w:szCs w:val="46"/>
          <w:rtl w:val="0"/>
        </w:rPr>
        <w:t xml:space="preserve">SALES RECRUITMENT PAGE CONTENT</w:t>
      </w:r>
    </w:p>
    <w:p w:rsidR="00000000" w:rsidDel="00000000" w:rsidP="00000000" w:rsidRDefault="00000000" w:rsidRPr="00000000" w14:paraId="000016DD">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Service Page</w:t>
        <w:br w:type="textWrapping"/>
        <w:t xml:space="preserve"> </w:t>
      </w:r>
      <w:r w:rsidDel="00000000" w:rsidR="00000000" w:rsidRPr="00000000">
        <w:rPr>
          <w:b w:val="1"/>
          <w:bCs w:val="1"/>
          <w:rtl w:val="0"/>
        </w:rPr>
        <w:t xml:space="preserve">Service:</w:t>
      </w:r>
      <w:r w:rsidDel="00000000" w:rsidR="00000000" w:rsidRPr="00000000">
        <w:rPr>
          <w:rtl w:val="0"/>
        </w:rPr>
        <w:t xml:space="preserve"> Sales Recruitment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/services/sales-recruitment</w:t>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1"/>
        <w:keepNext w:val="0"/>
        <w:keepLines w:val="0"/>
        <w:spacing w:before="480" w:lineRule="auto"/>
        <w:rPr>
          <w:b w:val="1"/>
          <w:bCs w:val="1"/>
          <w:sz w:val="46"/>
          <w:szCs w:val="46"/>
        </w:rPr>
      </w:pPr>
      <w:bookmarkStart w:colFirst="0" w:colLast="0" w:name="_qdpmhu1mwnzn" w:id="2135"/>
      <w:bookmarkEnd w:id="2135"/>
      <w:r w:rsidDel="00000000" w:rsidR="00000000" w:rsidRPr="00000000">
        <w:rPr>
          <w:b w:val="1"/>
          <w:bCs w:val="1"/>
          <w:sz w:val="46"/>
          <w:szCs w:val="46"/>
          <w:rtl w:val="0"/>
        </w:rPr>
        <w:t xml:space="preserve">1) PAGE OBJECTIVE</w:t>
      </w:r>
    </w:p>
    <w:p w:rsidR="00000000" w:rsidDel="00000000" w:rsidP="00000000" w:rsidRDefault="00000000" w:rsidRPr="00000000" w14:paraId="000016E0">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6E1">
      <w:pPr>
        <w:numPr>
          <w:ilvl w:val="0"/>
          <w:numId w:val="1201"/>
        </w:numPr>
        <w:spacing w:after="0" w:afterAutospacing="0" w:before="240" w:lineRule="auto"/>
        <w:ind w:left="720" w:hanging="360"/>
      </w:pPr>
      <w:r w:rsidDel="00000000" w:rsidR="00000000" w:rsidRPr="00000000">
        <w:rPr>
          <w:rtl w:val="0"/>
        </w:rPr>
        <w:t xml:space="preserve">Present Sales Recruitment as a </w:t>
      </w:r>
      <w:r w:rsidDel="00000000" w:rsidR="00000000" w:rsidRPr="00000000">
        <w:rPr>
          <w:b w:val="1"/>
          <w:bCs w:val="1"/>
          <w:rtl w:val="0"/>
        </w:rPr>
        <w:t xml:space="preserve">specialized hiring service for revenue-generating and commercial roles</w:t>
      </w:r>
    </w:p>
    <w:p w:rsidR="00000000" w:rsidDel="00000000" w:rsidP="00000000" w:rsidRDefault="00000000" w:rsidRPr="00000000" w14:paraId="000016E2">
      <w:pPr>
        <w:numPr>
          <w:ilvl w:val="0"/>
          <w:numId w:val="1201"/>
        </w:numPr>
        <w:spacing w:after="0" w:afterAutospacing="0" w:before="0" w:beforeAutospacing="0" w:lineRule="auto"/>
        <w:ind w:left="720" w:hanging="360"/>
      </w:pPr>
      <w:r w:rsidDel="00000000" w:rsidR="00000000" w:rsidRPr="00000000">
        <w:rPr>
          <w:rtl w:val="0"/>
        </w:rPr>
        <w:t xml:space="preserve">Explain that this service helps employers recruit </w:t>
      </w:r>
      <w:r w:rsidDel="00000000" w:rsidR="00000000" w:rsidRPr="00000000">
        <w:rPr>
          <w:b w:val="1"/>
          <w:bCs w:val="1"/>
          <w:rtl w:val="0"/>
        </w:rPr>
        <w:t xml:space="preserve">sales professionals across entry, mid, senior, and leadership levels</w:t>
      </w:r>
    </w:p>
    <w:p w:rsidR="00000000" w:rsidDel="00000000" w:rsidP="00000000" w:rsidRDefault="00000000" w:rsidRPr="00000000" w14:paraId="000016E3">
      <w:pPr>
        <w:numPr>
          <w:ilvl w:val="0"/>
          <w:numId w:val="1201"/>
        </w:numPr>
        <w:spacing w:after="0" w:afterAutospacing="0" w:before="0" w:beforeAutospacing="0" w:lineRule="auto"/>
        <w:ind w:left="720" w:hanging="360"/>
      </w:pPr>
      <w:r w:rsidDel="00000000" w:rsidR="00000000" w:rsidRPr="00000000">
        <w:rPr>
          <w:rtl w:val="0"/>
        </w:rPr>
        <w:t xml:space="preserve">Show that NAYA Staffing helps businesses identify candidates with the right commercial capability, communication strength, and growth potential</w:t>
      </w:r>
    </w:p>
    <w:p w:rsidR="00000000" w:rsidDel="00000000" w:rsidP="00000000" w:rsidRDefault="00000000" w:rsidRPr="00000000" w14:paraId="000016E4">
      <w:pPr>
        <w:numPr>
          <w:ilvl w:val="0"/>
          <w:numId w:val="1201"/>
        </w:numPr>
        <w:spacing w:after="0" w:afterAutospacing="0" w:before="0" w:beforeAutospacing="0" w:lineRule="auto"/>
        <w:ind w:left="720" w:hanging="360"/>
      </w:pPr>
      <w:r w:rsidDel="00000000" w:rsidR="00000000" w:rsidRPr="00000000">
        <w:rPr>
          <w:rtl w:val="0"/>
        </w:rPr>
        <w:t xml:space="preserve">Position the service as valuable for employers building or scaling sales teams in competitive markets</w:t>
      </w:r>
    </w:p>
    <w:p w:rsidR="00000000" w:rsidDel="00000000" w:rsidP="00000000" w:rsidRDefault="00000000" w:rsidRPr="00000000" w14:paraId="000016E5">
      <w:pPr>
        <w:numPr>
          <w:ilvl w:val="0"/>
          <w:numId w:val="1201"/>
        </w:numPr>
        <w:spacing w:after="0" w:afterAutospacing="0" w:before="0" w:beforeAutospacing="0" w:lineRule="auto"/>
        <w:ind w:left="720" w:hanging="360"/>
      </w:pPr>
      <w:r w:rsidDel="00000000" w:rsidR="00000000" w:rsidRPr="00000000">
        <w:rPr>
          <w:rtl w:val="0"/>
        </w:rPr>
        <w:t xml:space="preserve">Build trust by showing a structured, role-aware approach to hiring for revenue-driving positions</w:t>
      </w:r>
    </w:p>
    <w:p w:rsidR="00000000" w:rsidDel="00000000" w:rsidP="00000000" w:rsidRDefault="00000000" w:rsidRPr="00000000" w14:paraId="000016E6">
      <w:pPr>
        <w:numPr>
          <w:ilvl w:val="0"/>
          <w:numId w:val="1201"/>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1"/>
        <w:keepNext w:val="0"/>
        <w:keepLines w:val="0"/>
        <w:spacing w:before="480" w:lineRule="auto"/>
        <w:rPr>
          <w:b w:val="1"/>
          <w:bCs w:val="1"/>
          <w:sz w:val="46"/>
          <w:szCs w:val="46"/>
        </w:rPr>
      </w:pPr>
      <w:bookmarkStart w:colFirst="0" w:colLast="0" w:name="_hqi18h6w55w3" w:id="2136"/>
      <w:bookmarkEnd w:id="2136"/>
      <w:r w:rsidDel="00000000" w:rsidR="00000000" w:rsidRPr="00000000">
        <w:rPr>
          <w:b w:val="1"/>
          <w:bCs w:val="1"/>
          <w:sz w:val="46"/>
          <w:szCs w:val="46"/>
          <w:rtl w:val="0"/>
        </w:rPr>
        <w:t xml:space="preserve">2) SEO / GEO FOUNDATION</w:t>
      </w:r>
    </w:p>
    <w:p w:rsidR="00000000" w:rsidDel="00000000" w:rsidP="00000000" w:rsidRDefault="00000000" w:rsidRPr="00000000" w14:paraId="000016E9">
      <w:pPr>
        <w:pStyle w:val="Heading2"/>
        <w:keepNext w:val="0"/>
        <w:keepLines w:val="0"/>
        <w:spacing w:after="80" w:lineRule="auto"/>
        <w:rPr>
          <w:b w:val="1"/>
          <w:bCs w:val="1"/>
          <w:sz w:val="34"/>
          <w:szCs w:val="34"/>
        </w:rPr>
      </w:pPr>
      <w:bookmarkStart w:colFirst="0" w:colLast="0" w:name="_uz4px16k7lzw" w:id="2137"/>
      <w:bookmarkEnd w:id="2137"/>
      <w:r w:rsidDel="00000000" w:rsidR="00000000" w:rsidRPr="00000000">
        <w:rPr>
          <w:b w:val="1"/>
          <w:bCs w:val="1"/>
          <w:sz w:val="34"/>
          <w:szCs w:val="34"/>
          <w:rtl w:val="0"/>
        </w:rPr>
        <w:t xml:space="preserve">Suggested SEO Title</w:t>
      </w:r>
    </w:p>
    <w:p w:rsidR="00000000" w:rsidDel="00000000" w:rsidP="00000000" w:rsidRDefault="00000000" w:rsidRPr="00000000" w14:paraId="000016EA">
      <w:pPr>
        <w:spacing w:after="240" w:before="240" w:lineRule="auto"/>
        <w:rPr>
          <w:b w:val="1"/>
          <w:bCs w:val="1"/>
        </w:rPr>
      </w:pPr>
      <w:r w:rsidDel="00000000" w:rsidR="00000000" w:rsidRPr="00000000">
        <w:rPr>
          <w:b w:val="1"/>
          <w:bCs w:val="1"/>
          <w:rtl w:val="0"/>
        </w:rPr>
        <w:t xml:space="preserve">Sales Recruitment Services for Commercial &amp; Revenue Teams | NAYA Staffing</w:t>
      </w:r>
    </w:p>
    <w:p w:rsidR="00000000" w:rsidDel="00000000" w:rsidP="00000000" w:rsidRDefault="00000000" w:rsidRPr="00000000" w14:paraId="000016EB">
      <w:pPr>
        <w:pStyle w:val="Heading2"/>
        <w:keepNext w:val="0"/>
        <w:keepLines w:val="0"/>
        <w:spacing w:after="80" w:lineRule="auto"/>
        <w:rPr>
          <w:b w:val="1"/>
          <w:bCs w:val="1"/>
          <w:sz w:val="34"/>
          <w:szCs w:val="34"/>
        </w:rPr>
      </w:pPr>
      <w:bookmarkStart w:colFirst="0" w:colLast="0" w:name="_yppzvif6j9rg" w:id="2138"/>
      <w:bookmarkEnd w:id="2138"/>
      <w:r w:rsidDel="00000000" w:rsidR="00000000" w:rsidRPr="00000000">
        <w:rPr>
          <w:b w:val="1"/>
          <w:bCs w:val="1"/>
          <w:sz w:val="34"/>
          <w:szCs w:val="34"/>
          <w:rtl w:val="0"/>
        </w:rPr>
        <w:t xml:space="preserve">Meta Description</w:t>
      </w:r>
    </w:p>
    <w:p w:rsidR="00000000" w:rsidDel="00000000" w:rsidP="00000000" w:rsidRDefault="00000000" w:rsidRPr="00000000" w14:paraId="000016EC">
      <w:pPr>
        <w:spacing w:after="240" w:before="240" w:lineRule="auto"/>
        <w:rPr>
          <w:b w:val="1"/>
          <w:bCs w:val="1"/>
        </w:rPr>
      </w:pPr>
      <w:r w:rsidDel="00000000" w:rsidR="00000000" w:rsidRPr="00000000">
        <w:rPr>
          <w:b w:val="1"/>
          <w:bCs w:val="1"/>
          <w:rtl w:val="0"/>
        </w:rPr>
        <w:t xml:space="preserve">NAYA Staffing provides sales recruitment services to help employers hire business development, account management, enterprise sales, commercial leadership, and other revenue-generating talent.</w:t>
      </w:r>
    </w:p>
    <w:p w:rsidR="00000000" w:rsidDel="00000000" w:rsidP="00000000" w:rsidRDefault="00000000" w:rsidRPr="00000000" w14:paraId="000016ED">
      <w:pPr>
        <w:pStyle w:val="Heading2"/>
        <w:keepNext w:val="0"/>
        <w:keepLines w:val="0"/>
        <w:spacing w:after="80" w:lineRule="auto"/>
        <w:rPr>
          <w:b w:val="1"/>
          <w:bCs w:val="1"/>
          <w:sz w:val="34"/>
          <w:szCs w:val="34"/>
        </w:rPr>
      </w:pPr>
      <w:bookmarkStart w:colFirst="0" w:colLast="0" w:name="_6m71ok5pyzfm" w:id="2139"/>
      <w:bookmarkEnd w:id="2139"/>
      <w:r w:rsidDel="00000000" w:rsidR="00000000" w:rsidRPr="00000000">
        <w:rPr>
          <w:b w:val="1"/>
          <w:bCs w:val="1"/>
          <w:sz w:val="34"/>
          <w:szCs w:val="34"/>
          <w:rtl w:val="0"/>
        </w:rPr>
        <w:t xml:space="preserve">Primary Keywords</w:t>
      </w:r>
    </w:p>
    <w:p w:rsidR="00000000" w:rsidDel="00000000" w:rsidP="00000000" w:rsidRDefault="00000000" w:rsidRPr="00000000" w14:paraId="000016EE">
      <w:pPr>
        <w:numPr>
          <w:ilvl w:val="0"/>
          <w:numId w:val="1358"/>
        </w:numPr>
        <w:spacing w:after="0" w:afterAutospacing="0" w:before="240" w:lineRule="auto"/>
        <w:ind w:left="720" w:hanging="360"/>
      </w:pPr>
      <w:r w:rsidDel="00000000" w:rsidR="00000000" w:rsidRPr="00000000">
        <w:rPr>
          <w:rtl w:val="0"/>
        </w:rPr>
        <w:t xml:space="preserve">sales recruitment services</w:t>
      </w:r>
    </w:p>
    <w:p w:rsidR="00000000" w:rsidDel="00000000" w:rsidP="00000000" w:rsidRDefault="00000000" w:rsidRPr="00000000" w14:paraId="000016EF">
      <w:pPr>
        <w:numPr>
          <w:ilvl w:val="0"/>
          <w:numId w:val="1358"/>
        </w:numPr>
        <w:spacing w:after="0" w:afterAutospacing="0" w:before="0" w:beforeAutospacing="0" w:lineRule="auto"/>
        <w:ind w:left="720" w:hanging="360"/>
      </w:pPr>
      <w:r w:rsidDel="00000000" w:rsidR="00000000" w:rsidRPr="00000000">
        <w:rPr>
          <w:rtl w:val="0"/>
        </w:rPr>
        <w:t xml:space="preserve">sales recruitment agency</w:t>
      </w:r>
    </w:p>
    <w:p w:rsidR="00000000" w:rsidDel="00000000" w:rsidP="00000000" w:rsidRDefault="00000000" w:rsidRPr="00000000" w14:paraId="000016F0">
      <w:pPr>
        <w:numPr>
          <w:ilvl w:val="0"/>
          <w:numId w:val="1358"/>
        </w:numPr>
        <w:spacing w:after="0" w:afterAutospacing="0" w:before="0" w:beforeAutospacing="0" w:lineRule="auto"/>
        <w:ind w:left="720" w:hanging="360"/>
      </w:pPr>
      <w:r w:rsidDel="00000000" w:rsidR="00000000" w:rsidRPr="00000000">
        <w:rPr>
          <w:rtl w:val="0"/>
        </w:rPr>
        <w:t xml:space="preserve">sales hiring agency</w:t>
      </w:r>
    </w:p>
    <w:p w:rsidR="00000000" w:rsidDel="00000000" w:rsidP="00000000" w:rsidRDefault="00000000" w:rsidRPr="00000000" w14:paraId="000016F1">
      <w:pPr>
        <w:numPr>
          <w:ilvl w:val="0"/>
          <w:numId w:val="1358"/>
        </w:numPr>
        <w:spacing w:after="0" w:afterAutospacing="0" w:before="0" w:beforeAutospacing="0" w:lineRule="auto"/>
        <w:ind w:left="720" w:hanging="360"/>
      </w:pPr>
      <w:r w:rsidDel="00000000" w:rsidR="00000000" w:rsidRPr="00000000">
        <w:rPr>
          <w:rtl w:val="0"/>
        </w:rPr>
        <w:t xml:space="preserve">sales recruiters</w:t>
      </w:r>
    </w:p>
    <w:p w:rsidR="00000000" w:rsidDel="00000000" w:rsidP="00000000" w:rsidRDefault="00000000" w:rsidRPr="00000000" w14:paraId="000016F2">
      <w:pPr>
        <w:numPr>
          <w:ilvl w:val="0"/>
          <w:numId w:val="1358"/>
        </w:numPr>
        <w:spacing w:after="0" w:afterAutospacing="0" w:before="0" w:beforeAutospacing="0" w:lineRule="auto"/>
        <w:ind w:left="720" w:hanging="360"/>
      </w:pPr>
      <w:r w:rsidDel="00000000" w:rsidR="00000000" w:rsidRPr="00000000">
        <w:rPr>
          <w:rtl w:val="0"/>
        </w:rPr>
        <w:t xml:space="preserve">commercial recruitment services</w:t>
      </w:r>
    </w:p>
    <w:p w:rsidR="00000000" w:rsidDel="00000000" w:rsidP="00000000" w:rsidRDefault="00000000" w:rsidRPr="00000000" w14:paraId="000016F3">
      <w:pPr>
        <w:numPr>
          <w:ilvl w:val="0"/>
          <w:numId w:val="1358"/>
        </w:numPr>
        <w:spacing w:after="0" w:afterAutospacing="0" w:before="0" w:beforeAutospacing="0" w:lineRule="auto"/>
        <w:ind w:left="720" w:hanging="360"/>
      </w:pPr>
      <w:r w:rsidDel="00000000" w:rsidR="00000000" w:rsidRPr="00000000">
        <w:rPr>
          <w:rtl w:val="0"/>
        </w:rPr>
        <w:t xml:space="preserve">business development recruitment</w:t>
      </w:r>
    </w:p>
    <w:p w:rsidR="00000000" w:rsidDel="00000000" w:rsidP="00000000" w:rsidRDefault="00000000" w:rsidRPr="00000000" w14:paraId="000016F4">
      <w:pPr>
        <w:numPr>
          <w:ilvl w:val="0"/>
          <w:numId w:val="1358"/>
        </w:numPr>
        <w:spacing w:after="0" w:afterAutospacing="0" w:before="0" w:beforeAutospacing="0" w:lineRule="auto"/>
        <w:ind w:left="720" w:hanging="360"/>
      </w:pPr>
      <w:r w:rsidDel="00000000" w:rsidR="00000000" w:rsidRPr="00000000">
        <w:rPr>
          <w:rtl w:val="0"/>
        </w:rPr>
        <w:t xml:space="preserve">account manager recruitment</w:t>
      </w:r>
    </w:p>
    <w:p w:rsidR="00000000" w:rsidDel="00000000" w:rsidP="00000000" w:rsidRDefault="00000000" w:rsidRPr="00000000" w14:paraId="000016F5">
      <w:pPr>
        <w:numPr>
          <w:ilvl w:val="0"/>
          <w:numId w:val="1358"/>
        </w:numPr>
        <w:spacing w:after="240" w:before="0" w:beforeAutospacing="0" w:lineRule="auto"/>
        <w:ind w:left="720" w:hanging="360"/>
      </w:pPr>
      <w:r w:rsidDel="00000000" w:rsidR="00000000" w:rsidRPr="00000000">
        <w:rPr>
          <w:rtl w:val="0"/>
        </w:rPr>
        <w:t xml:space="preserve">enterprise sales hiring</w:t>
      </w:r>
    </w:p>
    <w:p w:rsidR="00000000" w:rsidDel="00000000" w:rsidP="00000000" w:rsidRDefault="00000000" w:rsidRPr="00000000" w14:paraId="000016F6">
      <w:pPr>
        <w:pStyle w:val="Heading2"/>
        <w:keepNext w:val="0"/>
        <w:keepLines w:val="0"/>
        <w:spacing w:after="80" w:lineRule="auto"/>
        <w:rPr>
          <w:b w:val="1"/>
          <w:bCs w:val="1"/>
          <w:sz w:val="34"/>
          <w:szCs w:val="34"/>
        </w:rPr>
      </w:pPr>
      <w:bookmarkStart w:colFirst="0" w:colLast="0" w:name="_alptwffalmgv" w:id="2140"/>
      <w:bookmarkEnd w:id="2140"/>
      <w:r w:rsidDel="00000000" w:rsidR="00000000" w:rsidRPr="00000000">
        <w:rPr>
          <w:b w:val="1"/>
          <w:bCs w:val="1"/>
          <w:sz w:val="34"/>
          <w:szCs w:val="34"/>
          <w:rtl w:val="0"/>
        </w:rPr>
        <w:t xml:space="preserve">Secondary Keywords</w:t>
      </w:r>
    </w:p>
    <w:p w:rsidR="00000000" w:rsidDel="00000000" w:rsidP="00000000" w:rsidRDefault="00000000" w:rsidRPr="00000000" w14:paraId="000016F7">
      <w:pPr>
        <w:numPr>
          <w:ilvl w:val="0"/>
          <w:numId w:val="353"/>
        </w:numPr>
        <w:spacing w:after="0" w:afterAutospacing="0" w:before="240" w:lineRule="auto"/>
        <w:ind w:left="720" w:hanging="360"/>
      </w:pPr>
      <w:r w:rsidDel="00000000" w:rsidR="00000000" w:rsidRPr="00000000">
        <w:rPr>
          <w:rtl w:val="0"/>
        </w:rPr>
        <w:t xml:space="preserve">revenue team recruitment</w:t>
      </w:r>
    </w:p>
    <w:p w:rsidR="00000000" w:rsidDel="00000000" w:rsidP="00000000" w:rsidRDefault="00000000" w:rsidRPr="00000000" w14:paraId="000016F8">
      <w:pPr>
        <w:numPr>
          <w:ilvl w:val="0"/>
          <w:numId w:val="353"/>
        </w:numPr>
        <w:spacing w:after="0" w:afterAutospacing="0" w:before="0" w:beforeAutospacing="0" w:lineRule="auto"/>
        <w:ind w:left="720" w:hanging="360"/>
      </w:pPr>
      <w:r w:rsidDel="00000000" w:rsidR="00000000" w:rsidRPr="00000000">
        <w:rPr>
          <w:rtl w:val="0"/>
        </w:rPr>
        <w:t xml:space="preserve">sales talent acquisition</w:t>
      </w:r>
    </w:p>
    <w:p w:rsidR="00000000" w:rsidDel="00000000" w:rsidP="00000000" w:rsidRDefault="00000000" w:rsidRPr="00000000" w14:paraId="000016F9">
      <w:pPr>
        <w:numPr>
          <w:ilvl w:val="0"/>
          <w:numId w:val="353"/>
        </w:numPr>
        <w:spacing w:after="0" w:afterAutospacing="0" w:before="0" w:beforeAutospacing="0" w:lineRule="auto"/>
        <w:ind w:left="720" w:hanging="360"/>
      </w:pPr>
      <w:r w:rsidDel="00000000" w:rsidR="00000000" w:rsidRPr="00000000">
        <w:rPr>
          <w:rtl w:val="0"/>
        </w:rPr>
        <w:t xml:space="preserve">commercial hiring support</w:t>
      </w:r>
    </w:p>
    <w:p w:rsidR="00000000" w:rsidDel="00000000" w:rsidP="00000000" w:rsidRDefault="00000000" w:rsidRPr="00000000" w14:paraId="000016FA">
      <w:pPr>
        <w:numPr>
          <w:ilvl w:val="0"/>
          <w:numId w:val="353"/>
        </w:numPr>
        <w:spacing w:after="0" w:afterAutospacing="0" w:before="0" w:beforeAutospacing="0" w:lineRule="auto"/>
        <w:ind w:left="720" w:hanging="360"/>
      </w:pPr>
      <w:r w:rsidDel="00000000" w:rsidR="00000000" w:rsidRPr="00000000">
        <w:rPr>
          <w:rtl w:val="0"/>
        </w:rPr>
        <w:t xml:space="preserve">B2B sales recruitment</w:t>
      </w:r>
    </w:p>
    <w:p w:rsidR="00000000" w:rsidDel="00000000" w:rsidP="00000000" w:rsidRDefault="00000000" w:rsidRPr="00000000" w14:paraId="000016FB">
      <w:pPr>
        <w:numPr>
          <w:ilvl w:val="0"/>
          <w:numId w:val="353"/>
        </w:numPr>
        <w:spacing w:after="0" w:afterAutospacing="0" w:before="0" w:beforeAutospacing="0" w:lineRule="auto"/>
        <w:ind w:left="720" w:hanging="360"/>
      </w:pPr>
      <w:r w:rsidDel="00000000" w:rsidR="00000000" w:rsidRPr="00000000">
        <w:rPr>
          <w:rtl w:val="0"/>
        </w:rPr>
        <w:t xml:space="preserve">business development hiring</w:t>
      </w:r>
    </w:p>
    <w:p w:rsidR="00000000" w:rsidDel="00000000" w:rsidP="00000000" w:rsidRDefault="00000000" w:rsidRPr="00000000" w14:paraId="000016FC">
      <w:pPr>
        <w:numPr>
          <w:ilvl w:val="0"/>
          <w:numId w:val="353"/>
        </w:numPr>
        <w:spacing w:after="0" w:afterAutospacing="0" w:before="0" w:beforeAutospacing="0" w:lineRule="auto"/>
        <w:ind w:left="720" w:hanging="360"/>
      </w:pPr>
      <w:r w:rsidDel="00000000" w:rsidR="00000000" w:rsidRPr="00000000">
        <w:rPr>
          <w:rtl w:val="0"/>
        </w:rPr>
        <w:t xml:space="preserve">account executive recruitment</w:t>
      </w:r>
    </w:p>
    <w:p w:rsidR="00000000" w:rsidDel="00000000" w:rsidP="00000000" w:rsidRDefault="00000000" w:rsidRPr="00000000" w14:paraId="000016FD">
      <w:pPr>
        <w:numPr>
          <w:ilvl w:val="0"/>
          <w:numId w:val="353"/>
        </w:numPr>
        <w:spacing w:after="0" w:afterAutospacing="0" w:before="0" w:beforeAutospacing="0" w:lineRule="auto"/>
        <w:ind w:left="720" w:hanging="360"/>
      </w:pPr>
      <w:r w:rsidDel="00000000" w:rsidR="00000000" w:rsidRPr="00000000">
        <w:rPr>
          <w:rtl w:val="0"/>
        </w:rPr>
        <w:t xml:space="preserve">sales leadership hiring</w:t>
      </w:r>
    </w:p>
    <w:p w:rsidR="00000000" w:rsidDel="00000000" w:rsidP="00000000" w:rsidRDefault="00000000" w:rsidRPr="00000000" w14:paraId="000016FE">
      <w:pPr>
        <w:numPr>
          <w:ilvl w:val="0"/>
          <w:numId w:val="353"/>
        </w:numPr>
        <w:spacing w:after="240" w:before="0" w:beforeAutospacing="0" w:lineRule="auto"/>
        <w:ind w:left="720" w:hanging="360"/>
      </w:pPr>
      <w:r w:rsidDel="00000000" w:rsidR="00000000" w:rsidRPr="00000000">
        <w:rPr>
          <w:rtl w:val="0"/>
        </w:rPr>
        <w:t xml:space="preserve">sales staffing solutions</w:t>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rjix0ockb2hb" w:id="2141"/>
      <w:bookmarkEnd w:id="2141"/>
      <w:r w:rsidDel="00000000" w:rsidR="00000000" w:rsidRPr="00000000">
        <w:rPr>
          <w:b w:val="1"/>
          <w:bCs w:val="1"/>
          <w:sz w:val="34"/>
          <w:szCs w:val="34"/>
          <w:rtl w:val="0"/>
        </w:rPr>
        <w:t xml:space="preserve">GEO / AI Search Intent Coverage</w:t>
      </w:r>
    </w:p>
    <w:p w:rsidR="00000000" w:rsidDel="00000000" w:rsidP="00000000" w:rsidRDefault="00000000" w:rsidRPr="00000000" w14:paraId="00001700">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701">
      <w:pPr>
        <w:numPr>
          <w:ilvl w:val="0"/>
          <w:numId w:val="1524"/>
        </w:numPr>
        <w:spacing w:after="0" w:afterAutospacing="0" w:before="240" w:lineRule="auto"/>
        <w:ind w:left="720" w:hanging="360"/>
      </w:pPr>
      <w:r w:rsidDel="00000000" w:rsidR="00000000" w:rsidRPr="00000000">
        <w:rPr>
          <w:rtl w:val="0"/>
        </w:rPr>
        <w:t xml:space="preserve">What is sales recruitment?</w:t>
      </w:r>
    </w:p>
    <w:p w:rsidR="00000000" w:rsidDel="00000000" w:rsidP="00000000" w:rsidRDefault="00000000" w:rsidRPr="00000000" w14:paraId="00001702">
      <w:pPr>
        <w:numPr>
          <w:ilvl w:val="0"/>
          <w:numId w:val="1524"/>
        </w:numPr>
        <w:spacing w:after="0" w:afterAutospacing="0" w:before="0" w:beforeAutospacing="0" w:lineRule="auto"/>
        <w:ind w:left="720" w:hanging="360"/>
      </w:pPr>
      <w:r w:rsidDel="00000000" w:rsidR="00000000" w:rsidRPr="00000000">
        <w:rPr>
          <w:rtl w:val="0"/>
        </w:rPr>
        <w:t xml:space="preserve">Why do companies use sales recruitment services?</w:t>
      </w:r>
    </w:p>
    <w:p w:rsidR="00000000" w:rsidDel="00000000" w:rsidP="00000000" w:rsidRDefault="00000000" w:rsidRPr="00000000" w14:paraId="00001703">
      <w:pPr>
        <w:numPr>
          <w:ilvl w:val="0"/>
          <w:numId w:val="1524"/>
        </w:numPr>
        <w:spacing w:after="0" w:afterAutospacing="0" w:before="0" w:beforeAutospacing="0" w:lineRule="auto"/>
        <w:ind w:left="720" w:hanging="360"/>
      </w:pPr>
      <w:r w:rsidDel="00000000" w:rsidR="00000000" w:rsidRPr="00000000">
        <w:rPr>
          <w:rtl w:val="0"/>
        </w:rPr>
        <w:t xml:space="preserve">What types of sales roles can NAYA Staffing help fill?</w:t>
      </w:r>
    </w:p>
    <w:p w:rsidR="00000000" w:rsidDel="00000000" w:rsidP="00000000" w:rsidRDefault="00000000" w:rsidRPr="00000000" w14:paraId="00001704">
      <w:pPr>
        <w:numPr>
          <w:ilvl w:val="0"/>
          <w:numId w:val="1524"/>
        </w:numPr>
        <w:spacing w:after="0" w:afterAutospacing="0" w:before="0" w:beforeAutospacing="0" w:lineRule="auto"/>
        <w:ind w:left="720" w:hanging="360"/>
      </w:pPr>
      <w:r w:rsidDel="00000000" w:rsidR="00000000" w:rsidRPr="00000000">
        <w:rPr>
          <w:rtl w:val="0"/>
        </w:rPr>
        <w:t xml:space="preserve">Why is sales recruitment different from general hiring?</w:t>
      </w:r>
    </w:p>
    <w:p w:rsidR="00000000" w:rsidDel="00000000" w:rsidP="00000000" w:rsidRDefault="00000000" w:rsidRPr="00000000" w14:paraId="00001705">
      <w:pPr>
        <w:numPr>
          <w:ilvl w:val="0"/>
          <w:numId w:val="1524"/>
        </w:numPr>
        <w:spacing w:after="0" w:afterAutospacing="0" w:before="0" w:beforeAutospacing="0" w:lineRule="auto"/>
        <w:ind w:left="720" w:hanging="360"/>
      </w:pPr>
      <w:r w:rsidDel="00000000" w:rsidR="00000000" w:rsidRPr="00000000">
        <w:rPr>
          <w:rtl w:val="0"/>
        </w:rPr>
        <w:t xml:space="preserve">How can NAYA Staffing help businesses hire stronger commercial talent?</w:t>
      </w:r>
    </w:p>
    <w:p w:rsidR="00000000" w:rsidDel="00000000" w:rsidP="00000000" w:rsidRDefault="00000000" w:rsidRPr="00000000" w14:paraId="00001706">
      <w:pPr>
        <w:numPr>
          <w:ilvl w:val="0"/>
          <w:numId w:val="1524"/>
        </w:numPr>
        <w:spacing w:after="240" w:before="0" w:beforeAutospacing="0" w:lineRule="auto"/>
        <w:ind w:left="720" w:hanging="360"/>
      </w:pPr>
      <w:r w:rsidDel="00000000" w:rsidR="00000000" w:rsidRPr="00000000">
        <w:rPr>
          <w:rtl w:val="0"/>
        </w:rPr>
        <w:t xml:space="preserve">What are the benefits of using a sales recruitment partner?</w:t>
      </w:r>
    </w:p>
    <w:p w:rsidR="00000000" w:rsidDel="00000000" w:rsidP="00000000" w:rsidRDefault="00000000" w:rsidRPr="00000000" w14:paraId="00001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8">
      <w:pPr>
        <w:pStyle w:val="Heading1"/>
        <w:keepNext w:val="0"/>
        <w:keepLines w:val="0"/>
        <w:spacing w:before="480" w:lineRule="auto"/>
        <w:rPr>
          <w:b w:val="1"/>
          <w:bCs w:val="1"/>
          <w:sz w:val="46"/>
          <w:szCs w:val="46"/>
        </w:rPr>
      </w:pPr>
      <w:bookmarkStart w:colFirst="0" w:colLast="0" w:name="_dgwkqxp0ppfi" w:id="2142"/>
      <w:bookmarkEnd w:id="2142"/>
      <w:r w:rsidDel="00000000" w:rsidR="00000000" w:rsidRPr="00000000">
        <w:rPr>
          <w:b w:val="1"/>
          <w:bCs w:val="1"/>
          <w:sz w:val="46"/>
          <w:szCs w:val="46"/>
          <w:rtl w:val="0"/>
        </w:rPr>
        <w:t xml:space="preserve">3) PAGE POSITIONING</w:t>
      </w:r>
    </w:p>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769eueydgnx1" w:id="2143"/>
      <w:bookmarkEnd w:id="2143"/>
      <w:r w:rsidDel="00000000" w:rsidR="00000000" w:rsidRPr="00000000">
        <w:rPr>
          <w:b w:val="1"/>
          <w:bCs w:val="1"/>
          <w:sz w:val="34"/>
          <w:szCs w:val="34"/>
          <w:rtl w:val="0"/>
        </w:rPr>
        <w:t xml:space="preserve">Core Message</w:t>
      </w:r>
    </w:p>
    <w:p w:rsidR="00000000" w:rsidDel="00000000" w:rsidP="00000000" w:rsidRDefault="00000000" w:rsidRPr="00000000" w14:paraId="0000170A">
      <w:pPr>
        <w:spacing w:after="240" w:before="240" w:lineRule="auto"/>
        <w:rPr/>
      </w:pPr>
      <w:r w:rsidDel="00000000" w:rsidR="00000000" w:rsidRPr="00000000">
        <w:rPr>
          <w:rtl w:val="0"/>
        </w:rPr>
        <w:t xml:space="preserve">NAYA Staffing’s Sales Recruitment service helps employers hire stronger commercial talent by bringing more precision, better candidate alignment, and a sharper understanding of revenue-driving roles.</w:t>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8nu9z08sqnkb" w:id="2144"/>
      <w:bookmarkEnd w:id="2144"/>
      <w:r w:rsidDel="00000000" w:rsidR="00000000" w:rsidRPr="00000000">
        <w:rPr>
          <w:b w:val="1"/>
          <w:bCs w:val="1"/>
          <w:sz w:val="34"/>
          <w:szCs w:val="34"/>
          <w:rtl w:val="0"/>
        </w:rPr>
        <w:t xml:space="preserve">Tone of the Page</w:t>
      </w:r>
    </w:p>
    <w:p w:rsidR="00000000" w:rsidDel="00000000" w:rsidP="00000000" w:rsidRDefault="00000000" w:rsidRPr="00000000" w14:paraId="0000170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70D">
      <w:pPr>
        <w:numPr>
          <w:ilvl w:val="0"/>
          <w:numId w:val="1176"/>
        </w:numPr>
        <w:spacing w:after="0" w:afterAutospacing="0" w:before="240" w:lineRule="auto"/>
        <w:ind w:left="720" w:hanging="360"/>
      </w:pPr>
      <w:r w:rsidDel="00000000" w:rsidR="00000000" w:rsidRPr="00000000">
        <w:rPr>
          <w:rtl w:val="0"/>
        </w:rPr>
        <w:t xml:space="preserve">commercially sharp</w:t>
      </w:r>
    </w:p>
    <w:p w:rsidR="00000000" w:rsidDel="00000000" w:rsidP="00000000" w:rsidRDefault="00000000" w:rsidRPr="00000000" w14:paraId="0000170E">
      <w:pPr>
        <w:numPr>
          <w:ilvl w:val="0"/>
          <w:numId w:val="1176"/>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70F">
      <w:pPr>
        <w:numPr>
          <w:ilvl w:val="0"/>
          <w:numId w:val="1176"/>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710">
      <w:pPr>
        <w:numPr>
          <w:ilvl w:val="0"/>
          <w:numId w:val="1176"/>
        </w:numPr>
        <w:spacing w:after="0" w:afterAutospacing="0" w:before="0" w:beforeAutospacing="0" w:lineRule="auto"/>
        <w:ind w:left="720" w:hanging="360"/>
      </w:pPr>
      <w:r w:rsidDel="00000000" w:rsidR="00000000" w:rsidRPr="00000000">
        <w:rPr>
          <w:rtl w:val="0"/>
        </w:rPr>
        <w:t xml:space="preserve">performance-oriented</w:t>
      </w:r>
    </w:p>
    <w:p w:rsidR="00000000" w:rsidDel="00000000" w:rsidP="00000000" w:rsidRDefault="00000000" w:rsidRPr="00000000" w14:paraId="00001711">
      <w:pPr>
        <w:numPr>
          <w:ilvl w:val="0"/>
          <w:numId w:val="1176"/>
        </w:numPr>
        <w:spacing w:after="0" w:afterAutospacing="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1712">
      <w:pPr>
        <w:numPr>
          <w:ilvl w:val="0"/>
          <w:numId w:val="1176"/>
        </w:numPr>
        <w:spacing w:after="24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1713">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714">
      <w:pPr>
        <w:numPr>
          <w:ilvl w:val="0"/>
          <w:numId w:val="511"/>
        </w:numPr>
        <w:spacing w:after="0" w:afterAutospacing="0" w:before="240" w:lineRule="auto"/>
        <w:ind w:left="720" w:hanging="360"/>
      </w:pPr>
      <w:r w:rsidDel="00000000" w:rsidR="00000000" w:rsidRPr="00000000">
        <w:rPr>
          <w:rtl w:val="0"/>
        </w:rPr>
        <w:t xml:space="preserve">overly aggressive</w:t>
      </w:r>
    </w:p>
    <w:p w:rsidR="00000000" w:rsidDel="00000000" w:rsidP="00000000" w:rsidRDefault="00000000" w:rsidRPr="00000000" w14:paraId="00001715">
      <w:pPr>
        <w:numPr>
          <w:ilvl w:val="0"/>
          <w:numId w:val="511"/>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1716">
      <w:pPr>
        <w:numPr>
          <w:ilvl w:val="0"/>
          <w:numId w:val="511"/>
        </w:numPr>
        <w:spacing w:after="0" w:afterAutospacing="0" w:before="0" w:beforeAutospacing="0" w:lineRule="auto"/>
        <w:ind w:left="720" w:hanging="360"/>
      </w:pPr>
      <w:r w:rsidDel="00000000" w:rsidR="00000000" w:rsidRPr="00000000">
        <w:rPr>
          <w:rtl w:val="0"/>
        </w:rPr>
        <w:t xml:space="preserve">too corporate</w:t>
      </w:r>
    </w:p>
    <w:p w:rsidR="00000000" w:rsidDel="00000000" w:rsidP="00000000" w:rsidRDefault="00000000" w:rsidRPr="00000000" w14:paraId="00001717">
      <w:pPr>
        <w:numPr>
          <w:ilvl w:val="0"/>
          <w:numId w:val="511"/>
        </w:numPr>
        <w:spacing w:after="0" w:afterAutospacing="0" w:before="0" w:beforeAutospacing="0" w:lineRule="auto"/>
        <w:ind w:left="720" w:hanging="360"/>
      </w:pPr>
      <w:r w:rsidDel="00000000" w:rsidR="00000000" w:rsidRPr="00000000">
        <w:rPr>
          <w:rtl w:val="0"/>
        </w:rPr>
        <w:t xml:space="preserve">like general recruitment with sales titles added in</w:t>
      </w:r>
    </w:p>
    <w:p w:rsidR="00000000" w:rsidDel="00000000" w:rsidP="00000000" w:rsidRDefault="00000000" w:rsidRPr="00000000" w14:paraId="00001718">
      <w:pPr>
        <w:numPr>
          <w:ilvl w:val="0"/>
          <w:numId w:val="511"/>
        </w:numPr>
        <w:spacing w:after="240" w:before="0" w:beforeAutospacing="0" w:lineRule="auto"/>
        <w:ind w:left="720" w:hanging="360"/>
      </w:pPr>
      <w:r w:rsidDel="00000000" w:rsidR="00000000" w:rsidRPr="00000000">
        <w:rPr>
          <w:rtl w:val="0"/>
        </w:rPr>
        <w:t xml:space="preserve">vague about outcomes</w:t>
      </w:r>
    </w:p>
    <w:p w:rsidR="00000000" w:rsidDel="00000000" w:rsidP="00000000" w:rsidRDefault="00000000" w:rsidRPr="00000000" w14:paraId="00001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1"/>
        <w:keepNext w:val="0"/>
        <w:keepLines w:val="0"/>
        <w:spacing w:before="480" w:lineRule="auto"/>
        <w:rPr>
          <w:b w:val="1"/>
          <w:bCs w:val="1"/>
          <w:sz w:val="46"/>
          <w:szCs w:val="46"/>
        </w:rPr>
      </w:pPr>
      <w:bookmarkStart w:colFirst="0" w:colLast="0" w:name="_n0qzv913peqq" w:id="2145"/>
      <w:bookmarkEnd w:id="2145"/>
      <w:r w:rsidDel="00000000" w:rsidR="00000000" w:rsidRPr="00000000">
        <w:rPr>
          <w:b w:val="1"/>
          <w:bCs w:val="1"/>
          <w:sz w:val="46"/>
          <w:szCs w:val="46"/>
          <w:rtl w:val="0"/>
        </w:rPr>
        <w:t xml:space="preserve">4) PAGE STRUCTURE</w:t>
      </w:r>
    </w:p>
    <w:p w:rsidR="00000000" w:rsidDel="00000000" w:rsidP="00000000" w:rsidRDefault="00000000" w:rsidRPr="00000000" w14:paraId="0000171B">
      <w:pPr>
        <w:spacing w:after="240" w:before="240" w:lineRule="auto"/>
        <w:rPr/>
      </w:pPr>
      <w:r w:rsidDel="00000000" w:rsidR="00000000" w:rsidRPr="00000000">
        <w:rPr>
          <w:rtl w:val="0"/>
        </w:rPr>
        <w:t xml:space="preserve">Use this order:</w:t>
      </w:r>
    </w:p>
    <w:p w:rsidR="00000000" w:rsidDel="00000000" w:rsidP="00000000" w:rsidRDefault="00000000" w:rsidRPr="00000000" w14:paraId="0000171C">
      <w:pPr>
        <w:numPr>
          <w:ilvl w:val="0"/>
          <w:numId w:val="58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71D">
      <w:pPr>
        <w:numPr>
          <w:ilvl w:val="0"/>
          <w:numId w:val="587"/>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171E">
      <w:pPr>
        <w:numPr>
          <w:ilvl w:val="0"/>
          <w:numId w:val="587"/>
        </w:numPr>
        <w:spacing w:after="0" w:afterAutospacing="0" w:before="0" w:beforeAutospacing="0" w:lineRule="auto"/>
        <w:ind w:left="720" w:hanging="360"/>
      </w:pPr>
      <w:r w:rsidDel="00000000" w:rsidR="00000000" w:rsidRPr="00000000">
        <w:rPr>
          <w:rtl w:val="0"/>
        </w:rPr>
        <w:t xml:space="preserve">What Sales Recruitment Means</w:t>
      </w:r>
    </w:p>
    <w:p w:rsidR="00000000" w:rsidDel="00000000" w:rsidP="00000000" w:rsidRDefault="00000000" w:rsidRPr="00000000" w14:paraId="0000171F">
      <w:pPr>
        <w:numPr>
          <w:ilvl w:val="0"/>
          <w:numId w:val="587"/>
        </w:numPr>
        <w:spacing w:after="0" w:afterAutospacing="0" w:before="0" w:beforeAutospacing="0" w:lineRule="auto"/>
        <w:ind w:left="720" w:hanging="360"/>
      </w:pPr>
      <w:r w:rsidDel="00000000" w:rsidR="00000000" w:rsidRPr="00000000">
        <w:rPr>
          <w:rtl w:val="0"/>
        </w:rPr>
        <w:t xml:space="preserve">Why Sales Recruitment Matters</w:t>
      </w:r>
    </w:p>
    <w:p w:rsidR="00000000" w:rsidDel="00000000" w:rsidP="00000000" w:rsidRDefault="00000000" w:rsidRPr="00000000" w14:paraId="00001720">
      <w:pPr>
        <w:numPr>
          <w:ilvl w:val="0"/>
          <w:numId w:val="587"/>
        </w:numPr>
        <w:spacing w:after="0" w:afterAutospacing="0" w:before="0" w:beforeAutospacing="0" w:lineRule="auto"/>
        <w:ind w:left="720" w:hanging="360"/>
      </w:pPr>
      <w:r w:rsidDel="00000000" w:rsidR="00000000" w:rsidRPr="00000000">
        <w:rPr>
          <w:rtl w:val="0"/>
        </w:rPr>
        <w:t xml:space="preserve">When Sales Recruitment Is the Right Choice</w:t>
      </w:r>
    </w:p>
    <w:p w:rsidR="00000000" w:rsidDel="00000000" w:rsidP="00000000" w:rsidRDefault="00000000" w:rsidRPr="00000000" w14:paraId="00001721">
      <w:pPr>
        <w:numPr>
          <w:ilvl w:val="0"/>
          <w:numId w:val="587"/>
        </w:numPr>
        <w:spacing w:after="0" w:afterAutospacing="0" w:before="0" w:beforeAutospacing="0" w:lineRule="auto"/>
        <w:ind w:left="720" w:hanging="360"/>
      </w:pPr>
      <w:r w:rsidDel="00000000" w:rsidR="00000000" w:rsidRPr="00000000">
        <w:rPr>
          <w:rtl w:val="0"/>
        </w:rPr>
        <w:t xml:space="preserve">What the Service Can Include</w:t>
      </w:r>
    </w:p>
    <w:p w:rsidR="00000000" w:rsidDel="00000000" w:rsidP="00000000" w:rsidRDefault="00000000" w:rsidRPr="00000000" w14:paraId="00001722">
      <w:pPr>
        <w:numPr>
          <w:ilvl w:val="0"/>
          <w:numId w:val="587"/>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723">
      <w:pPr>
        <w:numPr>
          <w:ilvl w:val="0"/>
          <w:numId w:val="587"/>
        </w:numPr>
        <w:spacing w:after="0" w:afterAutospacing="0" w:before="0" w:beforeAutospacing="0" w:lineRule="auto"/>
        <w:ind w:left="720" w:hanging="360"/>
      </w:pPr>
      <w:r w:rsidDel="00000000" w:rsidR="00000000" w:rsidRPr="00000000">
        <w:rPr>
          <w:rtl w:val="0"/>
        </w:rPr>
        <w:t xml:space="preserve">What Employers Gain From Sales Recruitment</w:t>
      </w:r>
    </w:p>
    <w:p w:rsidR="00000000" w:rsidDel="00000000" w:rsidP="00000000" w:rsidRDefault="00000000" w:rsidRPr="00000000" w14:paraId="00001724">
      <w:pPr>
        <w:numPr>
          <w:ilvl w:val="0"/>
          <w:numId w:val="587"/>
        </w:numPr>
        <w:spacing w:after="0" w:afterAutospacing="0" w:before="0" w:beforeAutospacing="0" w:lineRule="auto"/>
        <w:ind w:left="720" w:hanging="360"/>
      </w:pPr>
      <w:r w:rsidDel="00000000" w:rsidR="00000000" w:rsidRPr="00000000">
        <w:rPr>
          <w:rtl w:val="0"/>
        </w:rPr>
        <w:t xml:space="preserve">Our Sales Recruitment Approach</w:t>
      </w:r>
    </w:p>
    <w:p w:rsidR="00000000" w:rsidDel="00000000" w:rsidP="00000000" w:rsidRDefault="00000000" w:rsidRPr="00000000" w14:paraId="00001725">
      <w:pPr>
        <w:numPr>
          <w:ilvl w:val="0"/>
          <w:numId w:val="587"/>
        </w:numPr>
        <w:spacing w:after="0" w:afterAutospacing="0" w:before="0" w:beforeAutospacing="0" w:lineRule="auto"/>
        <w:ind w:left="720" w:hanging="360"/>
      </w:pPr>
      <w:r w:rsidDel="00000000" w:rsidR="00000000" w:rsidRPr="00000000">
        <w:rPr>
          <w:rtl w:val="0"/>
        </w:rPr>
        <w:t xml:space="preserve">Why Choose NAYA Staffing for Sales Recruitment</w:t>
      </w:r>
    </w:p>
    <w:p w:rsidR="00000000" w:rsidDel="00000000" w:rsidP="00000000" w:rsidRDefault="00000000" w:rsidRPr="00000000" w14:paraId="00001726">
      <w:pPr>
        <w:numPr>
          <w:ilvl w:val="0"/>
          <w:numId w:val="587"/>
        </w:numPr>
        <w:spacing w:after="0" w:afterAutospacing="0" w:before="0" w:beforeAutospacing="0" w:lineRule="auto"/>
        <w:ind w:left="720" w:hanging="360"/>
      </w:pPr>
      <w:r w:rsidDel="00000000" w:rsidR="00000000" w:rsidRPr="00000000">
        <w:rPr>
          <w:rtl w:val="0"/>
        </w:rPr>
        <w:t xml:space="preserve">Sales Recruitment vs General Recruitment</w:t>
      </w:r>
    </w:p>
    <w:p w:rsidR="00000000" w:rsidDel="00000000" w:rsidP="00000000" w:rsidRDefault="00000000" w:rsidRPr="00000000" w14:paraId="00001727">
      <w:pPr>
        <w:numPr>
          <w:ilvl w:val="0"/>
          <w:numId w:val="587"/>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1728">
      <w:pPr>
        <w:numPr>
          <w:ilvl w:val="0"/>
          <w:numId w:val="587"/>
        </w:numPr>
        <w:spacing w:after="0" w:afterAutospacing="0" w:before="0" w:beforeAutospacing="0" w:lineRule="auto"/>
        <w:ind w:left="720" w:hanging="360"/>
      </w:pPr>
      <w:r w:rsidDel="00000000" w:rsidR="00000000" w:rsidRPr="00000000">
        <w:rPr>
          <w:rtl w:val="0"/>
        </w:rPr>
        <w:t xml:space="preserve">Industry Coverage</w:t>
      </w:r>
    </w:p>
    <w:p w:rsidR="00000000" w:rsidDel="00000000" w:rsidP="00000000" w:rsidRDefault="00000000" w:rsidRPr="00000000" w14:paraId="00001729">
      <w:pPr>
        <w:numPr>
          <w:ilvl w:val="0"/>
          <w:numId w:val="58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72A">
      <w:pPr>
        <w:numPr>
          <w:ilvl w:val="0"/>
          <w:numId w:val="58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pStyle w:val="Heading1"/>
        <w:keepNext w:val="0"/>
        <w:keepLines w:val="0"/>
        <w:spacing w:before="480" w:lineRule="auto"/>
        <w:rPr>
          <w:b w:val="1"/>
          <w:bCs w:val="1"/>
          <w:sz w:val="46"/>
          <w:szCs w:val="46"/>
        </w:rPr>
      </w:pPr>
      <w:bookmarkStart w:colFirst="0" w:colLast="0" w:name="_ntg193fbrkk" w:id="2146"/>
      <w:bookmarkEnd w:id="2146"/>
      <w:r w:rsidDel="00000000" w:rsidR="00000000" w:rsidRPr="00000000">
        <w:rPr>
          <w:b w:val="1"/>
          <w:bCs w:val="1"/>
          <w:sz w:val="46"/>
          <w:szCs w:val="46"/>
          <w:rtl w:val="0"/>
        </w:rPr>
        <w:t xml:space="preserve">5) HERO SECTION</w:t>
      </w:r>
    </w:p>
    <w:p w:rsidR="00000000" w:rsidDel="00000000" w:rsidP="00000000" w:rsidRDefault="00000000" w:rsidRPr="00000000" w14:paraId="0000172D">
      <w:pPr>
        <w:pStyle w:val="Heading2"/>
        <w:keepNext w:val="0"/>
        <w:keepLines w:val="0"/>
        <w:spacing w:after="80" w:lineRule="auto"/>
        <w:rPr>
          <w:b w:val="1"/>
          <w:bCs w:val="1"/>
          <w:sz w:val="34"/>
          <w:szCs w:val="34"/>
        </w:rPr>
      </w:pPr>
      <w:bookmarkStart w:colFirst="0" w:colLast="0" w:name="_siv2ctyo4496" w:id="2147"/>
      <w:bookmarkEnd w:id="2147"/>
      <w:r w:rsidDel="00000000" w:rsidR="00000000" w:rsidRPr="00000000">
        <w:rPr>
          <w:b w:val="1"/>
          <w:bCs w:val="1"/>
          <w:sz w:val="34"/>
          <w:szCs w:val="34"/>
          <w:rtl w:val="0"/>
        </w:rPr>
        <w:t xml:space="preserve">Section Purpose</w:t>
      </w:r>
    </w:p>
    <w:p w:rsidR="00000000" w:rsidDel="00000000" w:rsidP="00000000" w:rsidRDefault="00000000" w:rsidRPr="00000000" w14:paraId="0000172E">
      <w:pPr>
        <w:spacing w:after="240" w:before="240" w:lineRule="auto"/>
        <w:rPr/>
      </w:pPr>
      <w:r w:rsidDel="00000000" w:rsidR="00000000" w:rsidRPr="00000000">
        <w:rPr>
          <w:rtl w:val="0"/>
        </w:rPr>
        <w:t xml:space="preserve">Immediately establish this as a specialist commercial hiring solution.</w:t>
      </w:r>
    </w:p>
    <w:p w:rsidR="00000000" w:rsidDel="00000000" w:rsidP="00000000" w:rsidRDefault="00000000" w:rsidRPr="00000000" w14:paraId="0000172F">
      <w:pPr>
        <w:pStyle w:val="Heading2"/>
        <w:keepNext w:val="0"/>
        <w:keepLines w:val="0"/>
        <w:spacing w:after="80" w:lineRule="auto"/>
        <w:rPr>
          <w:b w:val="1"/>
          <w:bCs w:val="1"/>
          <w:sz w:val="34"/>
          <w:szCs w:val="34"/>
        </w:rPr>
      </w:pPr>
      <w:bookmarkStart w:colFirst="0" w:colLast="0" w:name="_kkae4h1616kh" w:id="2148"/>
      <w:bookmarkEnd w:id="2148"/>
      <w:r w:rsidDel="00000000" w:rsidR="00000000" w:rsidRPr="00000000">
        <w:rPr>
          <w:b w:val="1"/>
          <w:bCs w:val="1"/>
          <w:sz w:val="34"/>
          <w:szCs w:val="34"/>
          <w:rtl w:val="0"/>
        </w:rPr>
        <w:t xml:space="preserve">Hero Copy</w:t>
      </w:r>
    </w:p>
    <w:p w:rsidR="00000000" w:rsidDel="00000000" w:rsidP="00000000" w:rsidRDefault="00000000" w:rsidRPr="00000000" w14:paraId="00001730">
      <w:pPr>
        <w:pStyle w:val="Heading3"/>
        <w:keepNext w:val="0"/>
        <w:keepLines w:val="0"/>
        <w:spacing w:before="280" w:lineRule="auto"/>
        <w:rPr>
          <w:b w:val="1"/>
          <w:bCs w:val="1"/>
          <w:color w:val="000000"/>
          <w:sz w:val="26"/>
          <w:szCs w:val="26"/>
        </w:rPr>
      </w:pPr>
      <w:bookmarkStart w:colFirst="0" w:colLast="0" w:name="_ctqspsk3d73p" w:id="2149"/>
      <w:bookmarkEnd w:id="2149"/>
      <w:r w:rsidDel="00000000" w:rsidR="00000000" w:rsidRPr="00000000">
        <w:rPr>
          <w:b w:val="1"/>
          <w:bCs w:val="1"/>
          <w:color w:val="000000"/>
          <w:sz w:val="26"/>
          <w:szCs w:val="26"/>
          <w:rtl w:val="0"/>
        </w:rPr>
        <w:t xml:space="preserve">Eyebrow</w:t>
      </w:r>
    </w:p>
    <w:p w:rsidR="00000000" w:rsidDel="00000000" w:rsidP="00000000" w:rsidRDefault="00000000" w:rsidRPr="00000000" w14:paraId="00001731">
      <w:pPr>
        <w:spacing w:after="240" w:before="240" w:lineRule="auto"/>
        <w:rPr>
          <w:b w:val="1"/>
          <w:bCs w:val="1"/>
        </w:rPr>
      </w:pPr>
      <w:r w:rsidDel="00000000" w:rsidR="00000000" w:rsidRPr="00000000">
        <w:rPr>
          <w:b w:val="1"/>
          <w:bCs w:val="1"/>
          <w:rtl w:val="0"/>
        </w:rPr>
        <w:t xml:space="preserve">Commercial &amp; Revenue Talent Hiring</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czdhqe2o0zf3" w:id="2150"/>
      <w:bookmarkEnd w:id="2150"/>
      <w:r w:rsidDel="00000000" w:rsidR="00000000" w:rsidRPr="00000000">
        <w:rPr>
          <w:b w:val="1"/>
          <w:bCs w:val="1"/>
          <w:color w:val="000000"/>
          <w:sz w:val="26"/>
          <w:szCs w:val="26"/>
          <w:rtl w:val="0"/>
        </w:rPr>
        <w:t xml:space="preserve">H1</w:t>
      </w:r>
    </w:p>
    <w:p w:rsidR="00000000" w:rsidDel="00000000" w:rsidP="00000000" w:rsidRDefault="00000000" w:rsidRPr="00000000" w14:paraId="00001733">
      <w:pPr>
        <w:spacing w:after="240" w:before="240" w:lineRule="auto"/>
        <w:rPr>
          <w:b w:val="1"/>
          <w:bCs w:val="1"/>
        </w:rPr>
      </w:pPr>
      <w:r w:rsidDel="00000000" w:rsidR="00000000" w:rsidRPr="00000000">
        <w:rPr>
          <w:b w:val="1"/>
          <w:bCs w:val="1"/>
          <w:rtl w:val="0"/>
        </w:rPr>
        <w:t xml:space="preserve">Sales Recruitment for High-Performing Commercial Teams</w:t>
      </w:r>
    </w:p>
    <w:p w:rsidR="00000000" w:rsidDel="00000000" w:rsidP="00000000" w:rsidRDefault="00000000" w:rsidRPr="00000000" w14:paraId="00001734">
      <w:pPr>
        <w:pStyle w:val="Heading3"/>
        <w:keepNext w:val="0"/>
        <w:keepLines w:val="0"/>
        <w:spacing w:before="280" w:lineRule="auto"/>
        <w:rPr>
          <w:b w:val="1"/>
          <w:bCs w:val="1"/>
          <w:color w:val="000000"/>
          <w:sz w:val="26"/>
          <w:szCs w:val="26"/>
        </w:rPr>
      </w:pPr>
      <w:bookmarkStart w:colFirst="0" w:colLast="0" w:name="_kwy3e088c111" w:id="2151"/>
      <w:bookmarkEnd w:id="2151"/>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735">
      <w:pPr>
        <w:spacing w:after="240" w:before="240" w:lineRule="auto"/>
        <w:rPr/>
      </w:pPr>
      <w:r w:rsidDel="00000000" w:rsidR="00000000" w:rsidRPr="00000000">
        <w:rPr>
          <w:rtl w:val="0"/>
        </w:rPr>
        <w:t xml:space="preserve">NAYA Staffing’s Sales Recruitment service helps employers hire revenue-generating talent across business development, account management, enterprise sales, client growth, and commercial leadership functions. Whether you are building a new sales team, replacing key performers, or expanding revenue capability, we provide recruitment support designed to help businesses secure stronger commercial hires with greater clarity and confidence.</w:t>
      </w:r>
    </w:p>
    <w:p w:rsidR="00000000" w:rsidDel="00000000" w:rsidP="00000000" w:rsidRDefault="00000000" w:rsidRPr="00000000" w14:paraId="00001736">
      <w:pPr>
        <w:pStyle w:val="Heading3"/>
        <w:keepNext w:val="0"/>
        <w:keepLines w:val="0"/>
        <w:spacing w:before="280" w:lineRule="auto"/>
        <w:rPr>
          <w:b w:val="1"/>
          <w:bCs w:val="1"/>
          <w:color w:val="000000"/>
          <w:sz w:val="26"/>
          <w:szCs w:val="26"/>
        </w:rPr>
      </w:pPr>
      <w:bookmarkStart w:colFirst="0" w:colLast="0" w:name="_d6l0rxxzsac2" w:id="2152"/>
      <w:bookmarkEnd w:id="2152"/>
      <w:r w:rsidDel="00000000" w:rsidR="00000000" w:rsidRPr="00000000">
        <w:rPr>
          <w:b w:val="1"/>
          <w:bCs w:val="1"/>
          <w:color w:val="000000"/>
          <w:sz w:val="26"/>
          <w:szCs w:val="26"/>
          <w:rtl w:val="0"/>
        </w:rPr>
        <w:t xml:space="preserve">Primary CTA</w:t>
      </w:r>
    </w:p>
    <w:p w:rsidR="00000000" w:rsidDel="00000000" w:rsidP="00000000" w:rsidRDefault="00000000" w:rsidRPr="00000000" w14:paraId="00001737">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qrxbn5ivy7q2" w:id="2153"/>
      <w:bookmarkEnd w:id="215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739">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173A">
      <w:pPr>
        <w:pStyle w:val="Heading3"/>
        <w:keepNext w:val="0"/>
        <w:keepLines w:val="0"/>
        <w:spacing w:before="280" w:lineRule="auto"/>
        <w:rPr>
          <w:b w:val="1"/>
          <w:bCs w:val="1"/>
          <w:color w:val="000000"/>
          <w:sz w:val="26"/>
          <w:szCs w:val="26"/>
        </w:rPr>
      </w:pPr>
      <w:bookmarkStart w:colFirst="0" w:colLast="0" w:name="_pp45mhgt8pam" w:id="2154"/>
      <w:bookmarkEnd w:id="2154"/>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73B">
      <w:pPr>
        <w:spacing w:after="240" w:before="240" w:lineRule="auto"/>
        <w:rPr>
          <w:b w:val="1"/>
          <w:bCs w:val="1"/>
        </w:rPr>
      </w:pPr>
      <w:r w:rsidDel="00000000" w:rsidR="00000000" w:rsidRPr="00000000">
        <w:rPr>
          <w:b w:val="1"/>
          <w:bCs w:val="1"/>
          <w:rtl w:val="0"/>
        </w:rPr>
        <w:t xml:space="preserve">Built for employers that need stronger sales talent, better commercial fit, and more confidence in revenue-focused hiring decisions.</w:t>
      </w:r>
    </w:p>
    <w:p w:rsidR="00000000" w:rsidDel="00000000" w:rsidP="00000000" w:rsidRDefault="00000000" w:rsidRPr="00000000" w14:paraId="0000173C">
      <w:pPr>
        <w:pStyle w:val="Heading2"/>
        <w:keepNext w:val="0"/>
        <w:keepLines w:val="0"/>
        <w:spacing w:after="80" w:lineRule="auto"/>
        <w:rPr>
          <w:b w:val="1"/>
          <w:bCs w:val="1"/>
          <w:sz w:val="34"/>
          <w:szCs w:val="34"/>
        </w:rPr>
      </w:pPr>
      <w:bookmarkStart w:colFirst="0" w:colLast="0" w:name="_uv86rqexg11u" w:id="2155"/>
      <w:bookmarkEnd w:id="2155"/>
      <w:r w:rsidDel="00000000" w:rsidR="00000000" w:rsidRPr="00000000">
        <w:rPr>
          <w:b w:val="1"/>
          <w:bCs w:val="1"/>
          <w:sz w:val="34"/>
          <w:szCs w:val="34"/>
          <w:rtl w:val="0"/>
        </w:rPr>
        <w:t xml:space="preserve">Developer Note</w:t>
      </w:r>
    </w:p>
    <w:p w:rsidR="00000000" w:rsidDel="00000000" w:rsidP="00000000" w:rsidRDefault="00000000" w:rsidRPr="00000000" w14:paraId="0000173D">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73E">
      <w:pPr>
        <w:numPr>
          <w:ilvl w:val="0"/>
          <w:numId w:val="115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73F">
      <w:pPr>
        <w:numPr>
          <w:ilvl w:val="0"/>
          <w:numId w:val="1150"/>
        </w:numPr>
        <w:spacing w:after="0" w:afterAutospacing="0" w:before="0" w:beforeAutospacing="0" w:lineRule="auto"/>
        <w:ind w:left="720" w:hanging="360"/>
      </w:pPr>
      <w:r w:rsidDel="00000000" w:rsidR="00000000" w:rsidRPr="00000000">
        <w:rPr>
          <w:rtl w:val="0"/>
        </w:rPr>
        <w:t xml:space="preserve">commercially strong</w:t>
      </w:r>
    </w:p>
    <w:p w:rsidR="00000000" w:rsidDel="00000000" w:rsidP="00000000" w:rsidRDefault="00000000" w:rsidRPr="00000000" w14:paraId="00001740">
      <w:pPr>
        <w:numPr>
          <w:ilvl w:val="0"/>
          <w:numId w:val="115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741">
      <w:pPr>
        <w:numPr>
          <w:ilvl w:val="0"/>
          <w:numId w:val="1150"/>
        </w:numPr>
        <w:spacing w:after="240" w:before="0" w:beforeAutospacing="0" w:lineRule="auto"/>
        <w:ind w:left="720" w:hanging="360"/>
      </w:pPr>
      <w:r w:rsidDel="00000000" w:rsidR="00000000" w:rsidRPr="00000000">
        <w:rPr>
          <w:rtl w:val="0"/>
        </w:rPr>
        <w:t xml:space="preserve">energetic without feeling noisy</w:t>
      </w:r>
    </w:p>
    <w:p w:rsidR="00000000" w:rsidDel="00000000" w:rsidP="00000000" w:rsidRDefault="00000000" w:rsidRPr="00000000" w14:paraId="0000174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743">
      <w:pPr>
        <w:numPr>
          <w:ilvl w:val="0"/>
          <w:numId w:val="263"/>
        </w:numPr>
        <w:spacing w:after="0" w:afterAutospacing="0" w:before="240" w:lineRule="auto"/>
        <w:ind w:left="720" w:hanging="360"/>
      </w:pPr>
      <w:r w:rsidDel="00000000" w:rsidR="00000000" w:rsidRPr="00000000">
        <w:rPr>
          <w:rtl w:val="0"/>
        </w:rPr>
        <w:t xml:space="preserve">subtle growth and performance visuals</w:t>
      </w:r>
    </w:p>
    <w:p w:rsidR="00000000" w:rsidDel="00000000" w:rsidP="00000000" w:rsidRDefault="00000000" w:rsidRPr="00000000" w14:paraId="00001744">
      <w:pPr>
        <w:numPr>
          <w:ilvl w:val="0"/>
          <w:numId w:val="263"/>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1745">
      <w:pPr>
        <w:numPr>
          <w:ilvl w:val="0"/>
          <w:numId w:val="263"/>
        </w:numPr>
        <w:spacing w:after="0" w:afterAutospacing="0" w:before="0" w:beforeAutospacing="0" w:lineRule="auto"/>
        <w:ind w:left="720" w:hanging="360"/>
      </w:pPr>
      <w:r w:rsidDel="00000000" w:rsidR="00000000" w:rsidRPr="00000000">
        <w:rPr>
          <w:rtl w:val="0"/>
        </w:rPr>
        <w:t xml:space="preserve">clean graphs, pipeline, or momentum-inspired design cues</w:t>
      </w:r>
    </w:p>
    <w:p w:rsidR="00000000" w:rsidDel="00000000" w:rsidP="00000000" w:rsidRDefault="00000000" w:rsidRPr="00000000" w14:paraId="00001746">
      <w:pPr>
        <w:numPr>
          <w:ilvl w:val="0"/>
          <w:numId w:val="263"/>
        </w:numPr>
        <w:spacing w:after="240" w:before="0" w:beforeAutospacing="0" w:lineRule="auto"/>
        <w:ind w:left="720" w:hanging="360"/>
      </w:pPr>
      <w:r w:rsidDel="00000000" w:rsidR="00000000" w:rsidRPr="00000000">
        <w:rPr>
          <w:rtl w:val="0"/>
        </w:rPr>
        <w:t xml:space="preserve">high-contrast typography and spacious layout</w:t>
      </w:r>
    </w:p>
    <w:p w:rsidR="00000000" w:rsidDel="00000000" w:rsidP="00000000" w:rsidRDefault="00000000" w:rsidRPr="00000000" w14:paraId="00001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8">
      <w:pPr>
        <w:pStyle w:val="Heading1"/>
        <w:keepNext w:val="0"/>
        <w:keepLines w:val="0"/>
        <w:spacing w:before="480" w:lineRule="auto"/>
        <w:rPr>
          <w:b w:val="1"/>
          <w:bCs w:val="1"/>
          <w:sz w:val="46"/>
          <w:szCs w:val="46"/>
        </w:rPr>
      </w:pPr>
      <w:bookmarkStart w:colFirst="0" w:colLast="0" w:name="_aikmcv86lk6e" w:id="2156"/>
      <w:bookmarkEnd w:id="2156"/>
      <w:r w:rsidDel="00000000" w:rsidR="00000000" w:rsidRPr="00000000">
        <w:rPr>
          <w:b w:val="1"/>
          <w:bCs w:val="1"/>
          <w:sz w:val="46"/>
          <w:szCs w:val="46"/>
          <w:rtl w:val="0"/>
        </w:rPr>
        <w:t xml:space="preserve">6) SERVICE OVERVIEW SECTION</w:t>
      </w:r>
    </w:p>
    <w:p w:rsidR="00000000" w:rsidDel="00000000" w:rsidP="00000000" w:rsidRDefault="00000000" w:rsidRPr="00000000" w14:paraId="00001749">
      <w:pPr>
        <w:pStyle w:val="Heading2"/>
        <w:keepNext w:val="0"/>
        <w:keepLines w:val="0"/>
        <w:spacing w:after="80" w:lineRule="auto"/>
        <w:rPr>
          <w:b w:val="1"/>
          <w:bCs w:val="1"/>
          <w:sz w:val="34"/>
          <w:szCs w:val="34"/>
        </w:rPr>
      </w:pPr>
      <w:bookmarkStart w:colFirst="0" w:colLast="0" w:name="_n947e2itr4nk" w:id="2157"/>
      <w:bookmarkEnd w:id="2157"/>
      <w:r w:rsidDel="00000000" w:rsidR="00000000" w:rsidRPr="00000000">
        <w:rPr>
          <w:b w:val="1"/>
          <w:bCs w:val="1"/>
          <w:sz w:val="34"/>
          <w:szCs w:val="34"/>
          <w:rtl w:val="0"/>
        </w:rPr>
        <w:t xml:space="preserve">Section Heading</w:t>
      </w:r>
    </w:p>
    <w:p w:rsidR="00000000" w:rsidDel="00000000" w:rsidP="00000000" w:rsidRDefault="00000000" w:rsidRPr="00000000" w14:paraId="0000174A">
      <w:pPr>
        <w:spacing w:after="240" w:before="240" w:lineRule="auto"/>
        <w:rPr>
          <w:b w:val="1"/>
          <w:bCs w:val="1"/>
        </w:rPr>
      </w:pPr>
      <w:r w:rsidDel="00000000" w:rsidR="00000000" w:rsidRPr="00000000">
        <w:rPr>
          <w:b w:val="1"/>
          <w:bCs w:val="1"/>
          <w:rtl w:val="0"/>
        </w:rPr>
        <w:t xml:space="preserve">A More Focused Approach to Commercial Hiring</w:t>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vcvteeoshj9e" w:id="2158"/>
      <w:bookmarkEnd w:id="2158"/>
      <w:r w:rsidDel="00000000" w:rsidR="00000000" w:rsidRPr="00000000">
        <w:rPr>
          <w:b w:val="1"/>
          <w:bCs w:val="1"/>
          <w:sz w:val="34"/>
          <w:szCs w:val="34"/>
          <w:rtl w:val="0"/>
        </w:rPr>
        <w:t xml:space="preserve">Paragraph 1</w:t>
      </w:r>
    </w:p>
    <w:p w:rsidR="00000000" w:rsidDel="00000000" w:rsidP="00000000" w:rsidRDefault="00000000" w:rsidRPr="00000000" w14:paraId="0000174C">
      <w:pPr>
        <w:spacing w:after="240" w:before="240" w:lineRule="auto"/>
        <w:rPr/>
      </w:pPr>
      <w:r w:rsidDel="00000000" w:rsidR="00000000" w:rsidRPr="00000000">
        <w:rPr>
          <w:rtl w:val="0"/>
        </w:rPr>
        <w:t xml:space="preserve">Sales hiring is different from many other forms of recruitment because the impact of the right or wrong hire is often felt quickly. A strong sales professional can influence revenue, pipeline growth, customer acquisition, account expansion, and business momentum. A poor hire can slow team performance, damage opportunities, and create avoidable cost in both time and commercial output.</w:t>
      </w:r>
    </w:p>
    <w:p w:rsidR="00000000" w:rsidDel="00000000" w:rsidP="00000000" w:rsidRDefault="00000000" w:rsidRPr="00000000" w14:paraId="0000174D">
      <w:pPr>
        <w:pStyle w:val="Heading2"/>
        <w:keepNext w:val="0"/>
        <w:keepLines w:val="0"/>
        <w:spacing w:after="80" w:lineRule="auto"/>
        <w:rPr>
          <w:b w:val="1"/>
          <w:bCs w:val="1"/>
          <w:sz w:val="34"/>
          <w:szCs w:val="34"/>
        </w:rPr>
      </w:pPr>
      <w:bookmarkStart w:colFirst="0" w:colLast="0" w:name="_g5i0oapyc0s" w:id="2159"/>
      <w:bookmarkEnd w:id="2159"/>
      <w:r w:rsidDel="00000000" w:rsidR="00000000" w:rsidRPr="00000000">
        <w:rPr>
          <w:b w:val="1"/>
          <w:bCs w:val="1"/>
          <w:sz w:val="34"/>
          <w:szCs w:val="34"/>
          <w:rtl w:val="0"/>
        </w:rPr>
        <w:t xml:space="preserve">Paragraph 2</w:t>
      </w:r>
    </w:p>
    <w:p w:rsidR="00000000" w:rsidDel="00000000" w:rsidP="00000000" w:rsidRDefault="00000000" w:rsidRPr="00000000" w14:paraId="0000174E">
      <w:pPr>
        <w:spacing w:after="240" w:before="240" w:lineRule="auto"/>
        <w:rPr/>
      </w:pPr>
      <w:r w:rsidDel="00000000" w:rsidR="00000000" w:rsidRPr="00000000">
        <w:rPr>
          <w:rtl w:val="0"/>
        </w:rPr>
        <w:t xml:space="preserve">That is why sales recruitment requires more than basic resume screening. Employers need candidates with the right combination of communication ability, commercial understanding, target-driven mindset, relationship-building capability, and role-specific experience. Depending on the position, they may also need industry credibility, deal-cycle understanding, or enterprise-level sales maturity.</w:t>
      </w:r>
    </w:p>
    <w:p w:rsidR="00000000" w:rsidDel="00000000" w:rsidP="00000000" w:rsidRDefault="00000000" w:rsidRPr="00000000" w14:paraId="0000174F">
      <w:pPr>
        <w:pStyle w:val="Heading2"/>
        <w:keepNext w:val="0"/>
        <w:keepLines w:val="0"/>
        <w:spacing w:after="80" w:lineRule="auto"/>
        <w:rPr>
          <w:b w:val="1"/>
          <w:bCs w:val="1"/>
          <w:sz w:val="34"/>
          <w:szCs w:val="34"/>
        </w:rPr>
      </w:pPr>
      <w:bookmarkStart w:colFirst="0" w:colLast="0" w:name="_iggv5aehox3t" w:id="2160"/>
      <w:bookmarkEnd w:id="2160"/>
      <w:r w:rsidDel="00000000" w:rsidR="00000000" w:rsidRPr="00000000">
        <w:rPr>
          <w:b w:val="1"/>
          <w:bCs w:val="1"/>
          <w:sz w:val="34"/>
          <w:szCs w:val="34"/>
          <w:rtl w:val="0"/>
        </w:rPr>
        <w:t xml:space="preserve">Paragraph 3</w:t>
      </w:r>
    </w:p>
    <w:p w:rsidR="00000000" w:rsidDel="00000000" w:rsidP="00000000" w:rsidRDefault="00000000" w:rsidRPr="00000000" w14:paraId="00001750">
      <w:pPr>
        <w:spacing w:after="240" w:before="240" w:lineRule="auto"/>
        <w:rPr/>
      </w:pPr>
      <w:r w:rsidDel="00000000" w:rsidR="00000000" w:rsidRPr="00000000">
        <w:rPr>
          <w:rtl w:val="0"/>
        </w:rPr>
        <w:t xml:space="preserve">NAYA Staffing’s Sales Recruitment service is designed to help employers hire commercial talent with greater precision. We support businesses looking for stronger alignment in roles where performance, persuasion, client engagement, and business growth matter most.</w:t>
      </w:r>
    </w:p>
    <w:p w:rsidR="00000000" w:rsidDel="00000000" w:rsidP="00000000" w:rsidRDefault="00000000" w:rsidRPr="00000000" w14:paraId="00001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1"/>
        <w:keepNext w:val="0"/>
        <w:keepLines w:val="0"/>
        <w:spacing w:before="480" w:lineRule="auto"/>
        <w:rPr>
          <w:b w:val="1"/>
          <w:bCs w:val="1"/>
          <w:sz w:val="46"/>
          <w:szCs w:val="46"/>
        </w:rPr>
      </w:pPr>
      <w:bookmarkStart w:colFirst="0" w:colLast="0" w:name="_khrfmfq7npyf" w:id="2161"/>
      <w:bookmarkEnd w:id="2161"/>
      <w:r w:rsidDel="00000000" w:rsidR="00000000" w:rsidRPr="00000000">
        <w:rPr>
          <w:b w:val="1"/>
          <w:bCs w:val="1"/>
          <w:sz w:val="46"/>
          <w:szCs w:val="46"/>
          <w:rtl w:val="0"/>
        </w:rPr>
        <w:t xml:space="preserve">7) WHAT SALES RECRUITMENT MEANS</w:t>
      </w:r>
    </w:p>
    <w:p w:rsidR="00000000" w:rsidDel="00000000" w:rsidP="00000000" w:rsidRDefault="00000000" w:rsidRPr="00000000" w14:paraId="00001753">
      <w:pPr>
        <w:pStyle w:val="Heading2"/>
        <w:keepNext w:val="0"/>
        <w:keepLines w:val="0"/>
        <w:spacing w:after="80" w:lineRule="auto"/>
        <w:rPr>
          <w:b w:val="1"/>
          <w:bCs w:val="1"/>
          <w:sz w:val="34"/>
          <w:szCs w:val="34"/>
        </w:rPr>
      </w:pPr>
      <w:bookmarkStart w:colFirst="0" w:colLast="0" w:name="_bh7ttx3pomvh" w:id="2162"/>
      <w:bookmarkEnd w:id="2162"/>
      <w:r w:rsidDel="00000000" w:rsidR="00000000" w:rsidRPr="00000000">
        <w:rPr>
          <w:b w:val="1"/>
          <w:bCs w:val="1"/>
          <w:sz w:val="34"/>
          <w:szCs w:val="34"/>
          <w:rtl w:val="0"/>
        </w:rPr>
        <w:t xml:space="preserve">Section Heading</w:t>
      </w:r>
    </w:p>
    <w:p w:rsidR="00000000" w:rsidDel="00000000" w:rsidP="00000000" w:rsidRDefault="00000000" w:rsidRPr="00000000" w14:paraId="00001754">
      <w:pPr>
        <w:spacing w:after="240" w:before="240" w:lineRule="auto"/>
        <w:rPr>
          <w:b w:val="1"/>
          <w:bCs w:val="1"/>
        </w:rPr>
      </w:pPr>
      <w:r w:rsidDel="00000000" w:rsidR="00000000" w:rsidRPr="00000000">
        <w:rPr>
          <w:b w:val="1"/>
          <w:bCs w:val="1"/>
          <w:rtl w:val="0"/>
        </w:rPr>
        <w:t xml:space="preserve">What Is Sales Recruitment?</w:t>
      </w:r>
    </w:p>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h3fcfvou9i83" w:id="2163"/>
      <w:bookmarkEnd w:id="2163"/>
      <w:r w:rsidDel="00000000" w:rsidR="00000000" w:rsidRPr="00000000">
        <w:rPr>
          <w:b w:val="1"/>
          <w:bCs w:val="1"/>
          <w:sz w:val="34"/>
          <w:szCs w:val="34"/>
          <w:rtl w:val="0"/>
        </w:rPr>
        <w:t xml:space="preserve">Paragraph 1</w:t>
      </w:r>
    </w:p>
    <w:p w:rsidR="00000000" w:rsidDel="00000000" w:rsidP="00000000" w:rsidRDefault="00000000" w:rsidRPr="00000000" w14:paraId="00001756">
      <w:pPr>
        <w:spacing w:after="240" w:before="240" w:lineRule="auto"/>
        <w:rPr/>
      </w:pPr>
      <w:r w:rsidDel="00000000" w:rsidR="00000000" w:rsidRPr="00000000">
        <w:rPr>
          <w:rtl w:val="0"/>
        </w:rPr>
        <w:t xml:space="preserve">Sales Recruitment is a specialized hiring approach focused on sourcing and placing candidates for revenue-generating and commercial roles. These positions often sit across business development, account management, account executive functions, client growth, sales operations, and commercial leadership.</w:t>
      </w:r>
    </w:p>
    <w:p w:rsidR="00000000" w:rsidDel="00000000" w:rsidP="00000000" w:rsidRDefault="00000000" w:rsidRPr="00000000" w14:paraId="00001757">
      <w:pPr>
        <w:pStyle w:val="Heading2"/>
        <w:keepNext w:val="0"/>
        <w:keepLines w:val="0"/>
        <w:spacing w:after="80" w:lineRule="auto"/>
        <w:rPr>
          <w:b w:val="1"/>
          <w:bCs w:val="1"/>
          <w:sz w:val="34"/>
          <w:szCs w:val="34"/>
        </w:rPr>
      </w:pPr>
      <w:bookmarkStart w:colFirst="0" w:colLast="0" w:name="_85ix3ipnfvl3" w:id="2164"/>
      <w:bookmarkEnd w:id="2164"/>
      <w:r w:rsidDel="00000000" w:rsidR="00000000" w:rsidRPr="00000000">
        <w:rPr>
          <w:b w:val="1"/>
          <w:bCs w:val="1"/>
          <w:sz w:val="34"/>
          <w:szCs w:val="34"/>
          <w:rtl w:val="0"/>
        </w:rPr>
        <w:t xml:space="preserve">Paragraph 2</w:t>
      </w:r>
    </w:p>
    <w:p w:rsidR="00000000" w:rsidDel="00000000" w:rsidP="00000000" w:rsidRDefault="00000000" w:rsidRPr="00000000" w14:paraId="00001758">
      <w:pPr>
        <w:spacing w:after="240" w:before="240" w:lineRule="auto"/>
        <w:rPr/>
      </w:pPr>
      <w:r w:rsidDel="00000000" w:rsidR="00000000" w:rsidRPr="00000000">
        <w:rPr>
          <w:rtl w:val="0"/>
        </w:rPr>
        <w:t xml:space="preserve">Unlike broader recruitment, sales recruitment benefits from a clearer understanding of how commercial roles differ by sales cycle, target audience, industry, deal complexity, market maturity, and revenue expectations. The same title can mean very different things depending on the business model and growth stage.</w:t>
      </w:r>
    </w:p>
    <w:p w:rsidR="00000000" w:rsidDel="00000000" w:rsidP="00000000" w:rsidRDefault="00000000" w:rsidRPr="00000000" w14:paraId="00001759">
      <w:pPr>
        <w:pStyle w:val="Heading2"/>
        <w:keepNext w:val="0"/>
        <w:keepLines w:val="0"/>
        <w:spacing w:after="80" w:lineRule="auto"/>
        <w:rPr>
          <w:b w:val="1"/>
          <w:bCs w:val="1"/>
          <w:sz w:val="34"/>
          <w:szCs w:val="34"/>
        </w:rPr>
      </w:pPr>
      <w:bookmarkStart w:colFirst="0" w:colLast="0" w:name="_uryznrt1b9m4" w:id="2165"/>
      <w:bookmarkEnd w:id="2165"/>
      <w:r w:rsidDel="00000000" w:rsidR="00000000" w:rsidRPr="00000000">
        <w:rPr>
          <w:b w:val="1"/>
          <w:bCs w:val="1"/>
          <w:sz w:val="34"/>
          <w:szCs w:val="34"/>
          <w:rtl w:val="0"/>
        </w:rPr>
        <w:t xml:space="preserve">Paragraph 3</w:t>
      </w:r>
    </w:p>
    <w:p w:rsidR="00000000" w:rsidDel="00000000" w:rsidP="00000000" w:rsidRDefault="00000000" w:rsidRPr="00000000" w14:paraId="0000175A">
      <w:pPr>
        <w:spacing w:after="240" w:before="240" w:lineRule="auto"/>
        <w:rPr/>
      </w:pPr>
      <w:r w:rsidDel="00000000" w:rsidR="00000000" w:rsidRPr="00000000">
        <w:rPr>
          <w:rtl w:val="0"/>
        </w:rPr>
        <w:t xml:space="preserve">For employers, sales recruitment provides a more targeted route to commercial talent. It helps improve candidate relevance, strengthens shortlists, and supports better hiring decisions in roles that directly affect growth and revenue performance.</w:t>
      </w:r>
    </w:p>
    <w:p w:rsidR="00000000" w:rsidDel="00000000" w:rsidP="00000000" w:rsidRDefault="00000000" w:rsidRPr="00000000" w14:paraId="00001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C">
      <w:pPr>
        <w:pStyle w:val="Heading1"/>
        <w:keepNext w:val="0"/>
        <w:keepLines w:val="0"/>
        <w:spacing w:before="480" w:lineRule="auto"/>
        <w:rPr>
          <w:b w:val="1"/>
          <w:bCs w:val="1"/>
          <w:sz w:val="46"/>
          <w:szCs w:val="46"/>
        </w:rPr>
      </w:pPr>
      <w:bookmarkStart w:colFirst="0" w:colLast="0" w:name="_t4bzoty1888a" w:id="2166"/>
      <w:bookmarkEnd w:id="2166"/>
      <w:r w:rsidDel="00000000" w:rsidR="00000000" w:rsidRPr="00000000">
        <w:rPr>
          <w:b w:val="1"/>
          <w:bCs w:val="1"/>
          <w:sz w:val="46"/>
          <w:szCs w:val="46"/>
          <w:rtl w:val="0"/>
        </w:rPr>
        <w:t xml:space="preserve">8) WHY SALES RECRUITMENT MATTERS</w:t>
      </w:r>
    </w:p>
    <w:p w:rsidR="00000000" w:rsidDel="00000000" w:rsidP="00000000" w:rsidRDefault="00000000" w:rsidRPr="00000000" w14:paraId="0000175D">
      <w:pPr>
        <w:pStyle w:val="Heading2"/>
        <w:keepNext w:val="0"/>
        <w:keepLines w:val="0"/>
        <w:spacing w:after="80" w:lineRule="auto"/>
        <w:rPr>
          <w:b w:val="1"/>
          <w:bCs w:val="1"/>
          <w:sz w:val="34"/>
          <w:szCs w:val="34"/>
        </w:rPr>
      </w:pPr>
      <w:bookmarkStart w:colFirst="0" w:colLast="0" w:name="_2uiqvc1yfkp" w:id="2167"/>
      <w:bookmarkEnd w:id="2167"/>
      <w:r w:rsidDel="00000000" w:rsidR="00000000" w:rsidRPr="00000000">
        <w:rPr>
          <w:b w:val="1"/>
          <w:bCs w:val="1"/>
          <w:sz w:val="34"/>
          <w:szCs w:val="34"/>
          <w:rtl w:val="0"/>
        </w:rPr>
        <w:t xml:space="preserve">Section Heading</w:t>
      </w:r>
    </w:p>
    <w:p w:rsidR="00000000" w:rsidDel="00000000" w:rsidP="00000000" w:rsidRDefault="00000000" w:rsidRPr="00000000" w14:paraId="0000175E">
      <w:pPr>
        <w:spacing w:after="240" w:before="240" w:lineRule="auto"/>
        <w:rPr>
          <w:b w:val="1"/>
          <w:bCs w:val="1"/>
        </w:rPr>
      </w:pPr>
      <w:r w:rsidDel="00000000" w:rsidR="00000000" w:rsidRPr="00000000">
        <w:rPr>
          <w:b w:val="1"/>
          <w:bCs w:val="1"/>
          <w:rtl w:val="0"/>
        </w:rPr>
        <w:t xml:space="preserve">Why Sales Recruitment Matters in Revenue-Focused Hiring</w:t>
      </w:r>
    </w:p>
    <w:p w:rsidR="00000000" w:rsidDel="00000000" w:rsidP="00000000" w:rsidRDefault="00000000" w:rsidRPr="00000000" w14:paraId="0000175F">
      <w:pPr>
        <w:pStyle w:val="Heading2"/>
        <w:keepNext w:val="0"/>
        <w:keepLines w:val="0"/>
        <w:spacing w:after="80" w:lineRule="auto"/>
        <w:rPr>
          <w:b w:val="1"/>
          <w:bCs w:val="1"/>
          <w:sz w:val="34"/>
          <w:szCs w:val="34"/>
        </w:rPr>
      </w:pPr>
      <w:bookmarkStart w:colFirst="0" w:colLast="0" w:name="_rhdy9qrco1ay" w:id="2168"/>
      <w:bookmarkEnd w:id="2168"/>
      <w:r w:rsidDel="00000000" w:rsidR="00000000" w:rsidRPr="00000000">
        <w:rPr>
          <w:b w:val="1"/>
          <w:bCs w:val="1"/>
          <w:sz w:val="34"/>
          <w:szCs w:val="34"/>
          <w:rtl w:val="0"/>
        </w:rPr>
        <w:t xml:space="preserve">Intro Paragraph</w:t>
      </w:r>
    </w:p>
    <w:p w:rsidR="00000000" w:rsidDel="00000000" w:rsidP="00000000" w:rsidRDefault="00000000" w:rsidRPr="00000000" w14:paraId="00001760">
      <w:pPr>
        <w:spacing w:after="240" w:before="240" w:lineRule="auto"/>
        <w:rPr/>
      </w:pPr>
      <w:r w:rsidDel="00000000" w:rsidR="00000000" w:rsidRPr="00000000">
        <w:rPr>
          <w:rtl w:val="0"/>
        </w:rPr>
        <w:t xml:space="preserve">Sales roles are often business-critical because they directly influence growth, customer acquisition, client retention, and market expansion.</w:t>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b22fg74my3fm" w:id="2169"/>
      <w:bookmarkEnd w:id="2169"/>
      <w:r w:rsidDel="00000000" w:rsidR="00000000" w:rsidRPr="00000000">
        <w:rPr>
          <w:b w:val="1"/>
          <w:bCs w:val="1"/>
          <w:color w:val="000000"/>
          <w:sz w:val="26"/>
          <w:szCs w:val="26"/>
          <w:rtl w:val="0"/>
        </w:rPr>
        <w:t xml:space="preserve">Reason 1</w:t>
      </w:r>
    </w:p>
    <w:p w:rsidR="00000000" w:rsidDel="00000000" w:rsidP="00000000" w:rsidRDefault="00000000" w:rsidRPr="00000000" w14:paraId="00001762">
      <w:pPr>
        <w:spacing w:after="240" w:before="240" w:lineRule="auto"/>
        <w:rPr/>
      </w:pPr>
      <w:r w:rsidDel="00000000" w:rsidR="00000000" w:rsidRPr="00000000">
        <w:rPr>
          <w:b w:val="1"/>
          <w:bCs w:val="1"/>
          <w:rtl w:val="0"/>
        </w:rPr>
        <w:t xml:space="preserve">Sales Hires Directly Affect Revenue</w:t>
        <w:br w:type="textWrapping"/>
      </w:r>
      <w:r w:rsidDel="00000000" w:rsidR="00000000" w:rsidRPr="00000000">
        <w:rPr>
          <w:rtl w:val="0"/>
        </w:rPr>
        <w:t xml:space="preserve"> Commercial roles often have a measurable impact on pipeline, conversions, account growth, and broader business performance.</w:t>
      </w:r>
    </w:p>
    <w:p w:rsidR="00000000" w:rsidDel="00000000" w:rsidP="00000000" w:rsidRDefault="00000000" w:rsidRPr="00000000" w14:paraId="00001763">
      <w:pPr>
        <w:pStyle w:val="Heading3"/>
        <w:keepNext w:val="0"/>
        <w:keepLines w:val="0"/>
        <w:spacing w:before="280" w:lineRule="auto"/>
        <w:rPr>
          <w:b w:val="1"/>
          <w:bCs w:val="1"/>
          <w:color w:val="000000"/>
          <w:sz w:val="26"/>
          <w:szCs w:val="26"/>
        </w:rPr>
      </w:pPr>
      <w:bookmarkStart w:colFirst="0" w:colLast="0" w:name="_vw8b9o9sjunk" w:id="2170"/>
      <w:bookmarkEnd w:id="2170"/>
      <w:r w:rsidDel="00000000" w:rsidR="00000000" w:rsidRPr="00000000">
        <w:rPr>
          <w:b w:val="1"/>
          <w:bCs w:val="1"/>
          <w:color w:val="000000"/>
          <w:sz w:val="26"/>
          <w:szCs w:val="26"/>
          <w:rtl w:val="0"/>
        </w:rPr>
        <w:t xml:space="preserve">Reason 2</w:t>
      </w:r>
    </w:p>
    <w:p w:rsidR="00000000" w:rsidDel="00000000" w:rsidP="00000000" w:rsidRDefault="00000000" w:rsidRPr="00000000" w14:paraId="00001764">
      <w:pPr>
        <w:spacing w:after="240" w:before="240" w:lineRule="auto"/>
        <w:rPr/>
      </w:pPr>
      <w:r w:rsidDel="00000000" w:rsidR="00000000" w:rsidRPr="00000000">
        <w:rPr>
          <w:b w:val="1"/>
          <w:bCs w:val="1"/>
          <w:rtl w:val="0"/>
        </w:rPr>
        <w:t xml:space="preserve">Strong Communication Alone Is Not Enough</w:t>
        <w:br w:type="textWrapping"/>
      </w:r>
      <w:r w:rsidDel="00000000" w:rsidR="00000000" w:rsidRPr="00000000">
        <w:rPr>
          <w:rtl w:val="0"/>
        </w:rPr>
        <w:t xml:space="preserve"> Sales hiring is not just about confidence or presentation. It also requires role fit, commercial judgment, and alignment with the company’s market and sales model.</w:t>
      </w:r>
    </w:p>
    <w:p w:rsidR="00000000" w:rsidDel="00000000" w:rsidP="00000000" w:rsidRDefault="00000000" w:rsidRPr="00000000" w14:paraId="00001765">
      <w:pPr>
        <w:pStyle w:val="Heading3"/>
        <w:keepNext w:val="0"/>
        <w:keepLines w:val="0"/>
        <w:spacing w:before="280" w:lineRule="auto"/>
        <w:rPr>
          <w:b w:val="1"/>
          <w:bCs w:val="1"/>
          <w:color w:val="000000"/>
          <w:sz w:val="26"/>
          <w:szCs w:val="26"/>
        </w:rPr>
      </w:pPr>
      <w:bookmarkStart w:colFirst="0" w:colLast="0" w:name="_r9ovebxlvzyq" w:id="2171"/>
      <w:bookmarkEnd w:id="2171"/>
      <w:r w:rsidDel="00000000" w:rsidR="00000000" w:rsidRPr="00000000">
        <w:rPr>
          <w:b w:val="1"/>
          <w:bCs w:val="1"/>
          <w:color w:val="000000"/>
          <w:sz w:val="26"/>
          <w:szCs w:val="26"/>
          <w:rtl w:val="0"/>
        </w:rPr>
        <w:t xml:space="preserve">Reason 3</w:t>
      </w:r>
    </w:p>
    <w:p w:rsidR="00000000" w:rsidDel="00000000" w:rsidP="00000000" w:rsidRDefault="00000000" w:rsidRPr="00000000" w14:paraId="00001766">
      <w:pPr>
        <w:spacing w:after="240" w:before="240" w:lineRule="auto"/>
        <w:rPr/>
      </w:pPr>
      <w:r w:rsidDel="00000000" w:rsidR="00000000" w:rsidRPr="00000000">
        <w:rPr>
          <w:b w:val="1"/>
          <w:bCs w:val="1"/>
          <w:rtl w:val="0"/>
        </w:rPr>
        <w:t xml:space="preserve">The Wrong Hire Can Be Expensive</w:t>
        <w:br w:type="textWrapping"/>
      </w:r>
      <w:r w:rsidDel="00000000" w:rsidR="00000000" w:rsidRPr="00000000">
        <w:rPr>
          <w:rtl w:val="0"/>
        </w:rPr>
        <w:t xml:space="preserve"> A poor sales hire can create lost opportunities, weak client engagement, missed targets, and unnecessary hiring cost.</w:t>
      </w:r>
    </w:p>
    <w:p w:rsidR="00000000" w:rsidDel="00000000" w:rsidP="00000000" w:rsidRDefault="00000000" w:rsidRPr="00000000" w14:paraId="00001767">
      <w:pPr>
        <w:pStyle w:val="Heading3"/>
        <w:keepNext w:val="0"/>
        <w:keepLines w:val="0"/>
        <w:spacing w:before="280" w:lineRule="auto"/>
        <w:rPr>
          <w:b w:val="1"/>
          <w:bCs w:val="1"/>
          <w:color w:val="000000"/>
          <w:sz w:val="26"/>
          <w:szCs w:val="26"/>
        </w:rPr>
      </w:pPr>
      <w:bookmarkStart w:colFirst="0" w:colLast="0" w:name="_kniokutc5dh2" w:id="2172"/>
      <w:bookmarkEnd w:id="2172"/>
      <w:r w:rsidDel="00000000" w:rsidR="00000000" w:rsidRPr="00000000">
        <w:rPr>
          <w:b w:val="1"/>
          <w:bCs w:val="1"/>
          <w:color w:val="000000"/>
          <w:sz w:val="26"/>
          <w:szCs w:val="26"/>
          <w:rtl w:val="0"/>
        </w:rPr>
        <w:t xml:space="preserve">Reason 4</w:t>
      </w:r>
    </w:p>
    <w:p w:rsidR="00000000" w:rsidDel="00000000" w:rsidP="00000000" w:rsidRDefault="00000000" w:rsidRPr="00000000" w14:paraId="00001768">
      <w:pPr>
        <w:spacing w:after="240" w:before="240" w:lineRule="auto"/>
        <w:rPr/>
      </w:pPr>
      <w:r w:rsidDel="00000000" w:rsidR="00000000" w:rsidRPr="00000000">
        <w:rPr>
          <w:b w:val="1"/>
          <w:bCs w:val="1"/>
          <w:rtl w:val="0"/>
        </w:rPr>
        <w:t xml:space="preserve">Sales Roles Vary Widely by Context</w:t>
        <w:br w:type="textWrapping"/>
      </w:r>
      <w:r w:rsidDel="00000000" w:rsidR="00000000" w:rsidRPr="00000000">
        <w:rPr>
          <w:rtl w:val="0"/>
        </w:rPr>
        <w:t xml:space="preserve"> Enterprise sales, account management, outbound business development, inside sales, channel roles, and leadership positions all require different candidate profiles.</w:t>
      </w:r>
    </w:p>
    <w:p w:rsidR="00000000" w:rsidDel="00000000" w:rsidP="00000000" w:rsidRDefault="00000000" w:rsidRPr="00000000" w14:paraId="00001769">
      <w:pPr>
        <w:pStyle w:val="Heading3"/>
        <w:keepNext w:val="0"/>
        <w:keepLines w:val="0"/>
        <w:spacing w:before="280" w:lineRule="auto"/>
        <w:rPr>
          <w:b w:val="1"/>
          <w:bCs w:val="1"/>
          <w:color w:val="000000"/>
          <w:sz w:val="26"/>
          <w:szCs w:val="26"/>
        </w:rPr>
      </w:pPr>
      <w:bookmarkStart w:colFirst="0" w:colLast="0" w:name="_y8ca4fo7nxzp" w:id="2173"/>
      <w:bookmarkEnd w:id="2173"/>
      <w:r w:rsidDel="00000000" w:rsidR="00000000" w:rsidRPr="00000000">
        <w:rPr>
          <w:b w:val="1"/>
          <w:bCs w:val="1"/>
          <w:color w:val="000000"/>
          <w:sz w:val="26"/>
          <w:szCs w:val="26"/>
          <w:rtl w:val="0"/>
        </w:rPr>
        <w:t xml:space="preserve">Reason 5</w:t>
      </w:r>
    </w:p>
    <w:p w:rsidR="00000000" w:rsidDel="00000000" w:rsidP="00000000" w:rsidRDefault="00000000" w:rsidRPr="00000000" w14:paraId="0000176A">
      <w:pPr>
        <w:spacing w:after="240" w:before="240" w:lineRule="auto"/>
        <w:rPr/>
      </w:pPr>
      <w:r w:rsidDel="00000000" w:rsidR="00000000" w:rsidRPr="00000000">
        <w:rPr>
          <w:b w:val="1"/>
          <w:bCs w:val="1"/>
          <w:rtl w:val="0"/>
        </w:rPr>
        <w:t xml:space="preserve">Commercial Talent Markets Can Be Competitive</w:t>
        <w:br w:type="textWrapping"/>
      </w:r>
      <w:r w:rsidDel="00000000" w:rsidR="00000000" w:rsidRPr="00000000">
        <w:rPr>
          <w:rtl w:val="0"/>
        </w:rPr>
        <w:t xml:space="preserve"> Strong performers are often difficult to attract, particularly when the company is hiring for growth-stage, specialist, or leadership positions.</w:t>
      </w:r>
    </w:p>
    <w:p w:rsidR="00000000" w:rsidDel="00000000" w:rsidP="00000000" w:rsidRDefault="00000000" w:rsidRPr="00000000" w14:paraId="0000176B">
      <w:pPr>
        <w:pStyle w:val="Heading3"/>
        <w:keepNext w:val="0"/>
        <w:keepLines w:val="0"/>
        <w:spacing w:before="280" w:lineRule="auto"/>
        <w:rPr>
          <w:b w:val="1"/>
          <w:bCs w:val="1"/>
          <w:color w:val="000000"/>
          <w:sz w:val="26"/>
          <w:szCs w:val="26"/>
        </w:rPr>
      </w:pPr>
      <w:bookmarkStart w:colFirst="0" w:colLast="0" w:name="_1vyv5v2nyd4x" w:id="2174"/>
      <w:bookmarkEnd w:id="2174"/>
      <w:r w:rsidDel="00000000" w:rsidR="00000000" w:rsidRPr="00000000">
        <w:rPr>
          <w:b w:val="1"/>
          <w:bCs w:val="1"/>
          <w:color w:val="000000"/>
          <w:sz w:val="26"/>
          <w:szCs w:val="26"/>
          <w:rtl w:val="0"/>
        </w:rPr>
        <w:t xml:space="preserve">Reason 6</w:t>
      </w:r>
    </w:p>
    <w:p w:rsidR="00000000" w:rsidDel="00000000" w:rsidP="00000000" w:rsidRDefault="00000000" w:rsidRPr="00000000" w14:paraId="0000176C">
      <w:pPr>
        <w:spacing w:after="240" w:before="240" w:lineRule="auto"/>
        <w:rPr/>
      </w:pPr>
      <w:r w:rsidDel="00000000" w:rsidR="00000000" w:rsidRPr="00000000">
        <w:rPr>
          <w:b w:val="1"/>
          <w:bCs w:val="1"/>
          <w:rtl w:val="0"/>
        </w:rPr>
        <w:t xml:space="preserve">Revenue Teams Often Need to Scale Fast</w:t>
        <w:br w:type="textWrapping"/>
      </w:r>
      <w:r w:rsidDel="00000000" w:rsidR="00000000" w:rsidRPr="00000000">
        <w:rPr>
          <w:rtl w:val="0"/>
        </w:rPr>
        <w:t xml:space="preserve"> When growth accelerates, the hiring process must support speed without sacrificing commercial quality.</w:t>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pStyle w:val="Heading1"/>
        <w:keepNext w:val="0"/>
        <w:keepLines w:val="0"/>
        <w:spacing w:before="480" w:lineRule="auto"/>
        <w:rPr>
          <w:b w:val="1"/>
          <w:bCs w:val="1"/>
          <w:sz w:val="46"/>
          <w:szCs w:val="46"/>
        </w:rPr>
      </w:pPr>
      <w:bookmarkStart w:colFirst="0" w:colLast="0" w:name="_rgj1dz92ofc9" w:id="2175"/>
      <w:bookmarkEnd w:id="2175"/>
      <w:r w:rsidDel="00000000" w:rsidR="00000000" w:rsidRPr="00000000">
        <w:rPr>
          <w:b w:val="1"/>
          <w:bCs w:val="1"/>
          <w:sz w:val="46"/>
          <w:szCs w:val="46"/>
          <w:rtl w:val="0"/>
        </w:rPr>
        <w:t xml:space="preserve">9) WHEN SALES RECRUITMENT IS THE RIGHT CHOICE</w:t>
      </w:r>
    </w:p>
    <w:p w:rsidR="00000000" w:rsidDel="00000000" w:rsidP="00000000" w:rsidRDefault="00000000" w:rsidRPr="00000000" w14:paraId="0000176F">
      <w:pPr>
        <w:pStyle w:val="Heading2"/>
        <w:keepNext w:val="0"/>
        <w:keepLines w:val="0"/>
        <w:spacing w:after="80" w:lineRule="auto"/>
        <w:rPr>
          <w:b w:val="1"/>
          <w:bCs w:val="1"/>
          <w:sz w:val="34"/>
          <w:szCs w:val="34"/>
        </w:rPr>
      </w:pPr>
      <w:bookmarkStart w:colFirst="0" w:colLast="0" w:name="_j1dzp75px74w" w:id="2176"/>
      <w:bookmarkEnd w:id="2176"/>
      <w:r w:rsidDel="00000000" w:rsidR="00000000" w:rsidRPr="00000000">
        <w:rPr>
          <w:b w:val="1"/>
          <w:bCs w:val="1"/>
          <w:sz w:val="34"/>
          <w:szCs w:val="34"/>
          <w:rtl w:val="0"/>
        </w:rPr>
        <w:t xml:space="preserve">Section Heading</w:t>
      </w:r>
    </w:p>
    <w:p w:rsidR="00000000" w:rsidDel="00000000" w:rsidP="00000000" w:rsidRDefault="00000000" w:rsidRPr="00000000" w14:paraId="00001770">
      <w:pPr>
        <w:spacing w:after="240" w:before="240" w:lineRule="auto"/>
        <w:rPr>
          <w:b w:val="1"/>
          <w:bCs w:val="1"/>
        </w:rPr>
      </w:pPr>
      <w:r w:rsidDel="00000000" w:rsidR="00000000" w:rsidRPr="00000000">
        <w:rPr>
          <w:b w:val="1"/>
          <w:bCs w:val="1"/>
          <w:rtl w:val="0"/>
        </w:rPr>
        <w:t xml:space="preserve">When to Use Sales Recruitment</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ukwy7ogbjnca" w:id="2177"/>
      <w:bookmarkEnd w:id="2177"/>
      <w:r w:rsidDel="00000000" w:rsidR="00000000" w:rsidRPr="00000000">
        <w:rPr>
          <w:b w:val="1"/>
          <w:bCs w:val="1"/>
          <w:sz w:val="34"/>
          <w:szCs w:val="34"/>
          <w:rtl w:val="0"/>
        </w:rPr>
        <w:t xml:space="preserve">Intro Paragraph</w:t>
      </w:r>
    </w:p>
    <w:p w:rsidR="00000000" w:rsidDel="00000000" w:rsidP="00000000" w:rsidRDefault="00000000" w:rsidRPr="00000000" w14:paraId="00001772">
      <w:pPr>
        <w:spacing w:after="240" w:before="240" w:lineRule="auto"/>
        <w:rPr/>
      </w:pPr>
      <w:r w:rsidDel="00000000" w:rsidR="00000000" w:rsidRPr="00000000">
        <w:rPr>
          <w:rtl w:val="0"/>
        </w:rPr>
        <w:t xml:space="preserve">Sales Recruitment is especially valuable when the business is hiring for roles that directly influence growth, targets, and revenue performance.</w:t>
      </w:r>
    </w:p>
    <w:p w:rsidR="00000000" w:rsidDel="00000000" w:rsidP="00000000" w:rsidRDefault="00000000" w:rsidRPr="00000000" w14:paraId="00001773">
      <w:pPr>
        <w:pStyle w:val="Heading3"/>
        <w:keepNext w:val="0"/>
        <w:keepLines w:val="0"/>
        <w:spacing w:before="280" w:lineRule="auto"/>
        <w:rPr>
          <w:b w:val="1"/>
          <w:bCs w:val="1"/>
          <w:color w:val="000000"/>
          <w:sz w:val="26"/>
          <w:szCs w:val="26"/>
        </w:rPr>
      </w:pPr>
      <w:bookmarkStart w:colFirst="0" w:colLast="0" w:name="_x9nmse9p7t6a" w:id="2178"/>
      <w:bookmarkEnd w:id="2178"/>
      <w:r w:rsidDel="00000000" w:rsidR="00000000" w:rsidRPr="00000000">
        <w:rPr>
          <w:b w:val="1"/>
          <w:bCs w:val="1"/>
          <w:color w:val="000000"/>
          <w:sz w:val="26"/>
          <w:szCs w:val="26"/>
          <w:rtl w:val="0"/>
        </w:rPr>
        <w:t xml:space="preserve">Use Case 1</w:t>
      </w:r>
    </w:p>
    <w:p w:rsidR="00000000" w:rsidDel="00000000" w:rsidP="00000000" w:rsidRDefault="00000000" w:rsidRPr="00000000" w14:paraId="00001774">
      <w:pPr>
        <w:spacing w:after="240" w:before="240" w:lineRule="auto"/>
        <w:rPr/>
      </w:pPr>
      <w:r w:rsidDel="00000000" w:rsidR="00000000" w:rsidRPr="00000000">
        <w:rPr>
          <w:b w:val="1"/>
          <w:bCs w:val="1"/>
          <w:rtl w:val="0"/>
        </w:rPr>
        <w:t xml:space="preserve">When Building a New Sales Team</w:t>
        <w:br w:type="textWrapping"/>
      </w:r>
      <w:r w:rsidDel="00000000" w:rsidR="00000000" w:rsidRPr="00000000">
        <w:rPr>
          <w:rtl w:val="0"/>
        </w:rPr>
        <w:t xml:space="preserve"> If the company is establishing a commercial function or expanding into a new revenue phase, specialized recruitment helps shape the team more effectively.</w:t>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gaojuvx4bxrj" w:id="2179"/>
      <w:bookmarkEnd w:id="2179"/>
      <w:r w:rsidDel="00000000" w:rsidR="00000000" w:rsidRPr="00000000">
        <w:rPr>
          <w:b w:val="1"/>
          <w:bCs w:val="1"/>
          <w:color w:val="000000"/>
          <w:sz w:val="26"/>
          <w:szCs w:val="26"/>
          <w:rtl w:val="0"/>
        </w:rPr>
        <w:t xml:space="preserve">Use Case 2</w:t>
      </w:r>
    </w:p>
    <w:p w:rsidR="00000000" w:rsidDel="00000000" w:rsidP="00000000" w:rsidRDefault="00000000" w:rsidRPr="00000000" w14:paraId="00001776">
      <w:pPr>
        <w:spacing w:after="240" w:before="240" w:lineRule="auto"/>
        <w:rPr/>
      </w:pPr>
      <w:r w:rsidDel="00000000" w:rsidR="00000000" w:rsidRPr="00000000">
        <w:rPr>
          <w:b w:val="1"/>
          <w:bCs w:val="1"/>
          <w:rtl w:val="0"/>
        </w:rPr>
        <w:t xml:space="preserve">When Replacing Key Sales Talent</w:t>
        <w:br w:type="textWrapping"/>
      </w:r>
      <w:r w:rsidDel="00000000" w:rsidR="00000000" w:rsidRPr="00000000">
        <w:rPr>
          <w:rtl w:val="0"/>
        </w:rPr>
        <w:t xml:space="preserve"> If a strong performer leaves, businesses often need a faster and more accurate route to a capable replacement.</w:t>
      </w:r>
    </w:p>
    <w:p w:rsidR="00000000" w:rsidDel="00000000" w:rsidP="00000000" w:rsidRDefault="00000000" w:rsidRPr="00000000" w14:paraId="00001777">
      <w:pPr>
        <w:pStyle w:val="Heading3"/>
        <w:keepNext w:val="0"/>
        <w:keepLines w:val="0"/>
        <w:spacing w:before="280" w:lineRule="auto"/>
        <w:rPr>
          <w:b w:val="1"/>
          <w:bCs w:val="1"/>
          <w:color w:val="000000"/>
          <w:sz w:val="26"/>
          <w:szCs w:val="26"/>
        </w:rPr>
      </w:pPr>
      <w:bookmarkStart w:colFirst="0" w:colLast="0" w:name="_mgh4gf2igfg3" w:id="2180"/>
      <w:bookmarkEnd w:id="2180"/>
      <w:r w:rsidDel="00000000" w:rsidR="00000000" w:rsidRPr="00000000">
        <w:rPr>
          <w:b w:val="1"/>
          <w:bCs w:val="1"/>
          <w:color w:val="000000"/>
          <w:sz w:val="26"/>
          <w:szCs w:val="26"/>
          <w:rtl w:val="0"/>
        </w:rPr>
        <w:t xml:space="preserve">Use Case 3</w:t>
      </w:r>
    </w:p>
    <w:p w:rsidR="00000000" w:rsidDel="00000000" w:rsidP="00000000" w:rsidRDefault="00000000" w:rsidRPr="00000000" w14:paraId="00001778">
      <w:pPr>
        <w:spacing w:after="240" w:before="240" w:lineRule="auto"/>
        <w:rPr/>
      </w:pPr>
      <w:r w:rsidDel="00000000" w:rsidR="00000000" w:rsidRPr="00000000">
        <w:rPr>
          <w:b w:val="1"/>
          <w:bCs w:val="1"/>
          <w:rtl w:val="0"/>
        </w:rPr>
        <w:t xml:space="preserve">When Scaling Revenue Functions Quickly</w:t>
        <w:br w:type="textWrapping"/>
      </w:r>
      <w:r w:rsidDel="00000000" w:rsidR="00000000" w:rsidRPr="00000000">
        <w:rPr>
          <w:rtl w:val="0"/>
        </w:rPr>
        <w:t xml:space="preserve"> During growth periods, employers may need to hire multiple commercial roles across business development, client management, and sales leadership.</w:t>
      </w:r>
    </w:p>
    <w:p w:rsidR="00000000" w:rsidDel="00000000" w:rsidP="00000000" w:rsidRDefault="00000000" w:rsidRPr="00000000" w14:paraId="00001779">
      <w:pPr>
        <w:pStyle w:val="Heading3"/>
        <w:keepNext w:val="0"/>
        <w:keepLines w:val="0"/>
        <w:spacing w:before="280" w:lineRule="auto"/>
        <w:rPr>
          <w:b w:val="1"/>
          <w:bCs w:val="1"/>
          <w:color w:val="000000"/>
          <w:sz w:val="26"/>
          <w:szCs w:val="26"/>
        </w:rPr>
      </w:pPr>
      <w:bookmarkStart w:colFirst="0" w:colLast="0" w:name="_fmpllmjc946c" w:id="2181"/>
      <w:bookmarkEnd w:id="2181"/>
      <w:r w:rsidDel="00000000" w:rsidR="00000000" w:rsidRPr="00000000">
        <w:rPr>
          <w:b w:val="1"/>
          <w:bCs w:val="1"/>
          <w:color w:val="000000"/>
          <w:sz w:val="26"/>
          <w:szCs w:val="26"/>
          <w:rtl w:val="0"/>
        </w:rPr>
        <w:t xml:space="preserve">Use Case 4</w:t>
      </w:r>
    </w:p>
    <w:p w:rsidR="00000000" w:rsidDel="00000000" w:rsidP="00000000" w:rsidRDefault="00000000" w:rsidRPr="00000000" w14:paraId="0000177A">
      <w:pPr>
        <w:spacing w:after="240" w:before="240" w:lineRule="auto"/>
        <w:rPr/>
      </w:pPr>
      <w:r w:rsidDel="00000000" w:rsidR="00000000" w:rsidRPr="00000000">
        <w:rPr>
          <w:b w:val="1"/>
          <w:bCs w:val="1"/>
          <w:rtl w:val="0"/>
        </w:rPr>
        <w:t xml:space="preserve">When General Recruitment Produces Weak Commercial Fit</w:t>
        <w:br w:type="textWrapping"/>
      </w:r>
      <w:r w:rsidDel="00000000" w:rsidR="00000000" w:rsidRPr="00000000">
        <w:rPr>
          <w:rtl w:val="0"/>
        </w:rPr>
        <w:t xml:space="preserve"> If broad hiring channels bring applicants who sound good but do not match actual sales-role demands, a more specialist approach is needed.</w:t>
      </w:r>
    </w:p>
    <w:p w:rsidR="00000000" w:rsidDel="00000000" w:rsidP="00000000" w:rsidRDefault="00000000" w:rsidRPr="00000000" w14:paraId="0000177B">
      <w:pPr>
        <w:pStyle w:val="Heading3"/>
        <w:keepNext w:val="0"/>
        <w:keepLines w:val="0"/>
        <w:spacing w:before="280" w:lineRule="auto"/>
        <w:rPr>
          <w:b w:val="1"/>
          <w:bCs w:val="1"/>
          <w:color w:val="000000"/>
          <w:sz w:val="26"/>
          <w:szCs w:val="26"/>
        </w:rPr>
      </w:pPr>
      <w:bookmarkStart w:colFirst="0" w:colLast="0" w:name="_oz0fm8oakvln" w:id="2182"/>
      <w:bookmarkEnd w:id="2182"/>
      <w:r w:rsidDel="00000000" w:rsidR="00000000" w:rsidRPr="00000000">
        <w:rPr>
          <w:b w:val="1"/>
          <w:bCs w:val="1"/>
          <w:color w:val="000000"/>
          <w:sz w:val="26"/>
          <w:szCs w:val="26"/>
          <w:rtl w:val="0"/>
        </w:rPr>
        <w:t xml:space="preserve">Use Case 5</w:t>
      </w:r>
    </w:p>
    <w:p w:rsidR="00000000" w:rsidDel="00000000" w:rsidP="00000000" w:rsidRDefault="00000000" w:rsidRPr="00000000" w14:paraId="0000177C">
      <w:pPr>
        <w:spacing w:after="240" w:before="240" w:lineRule="auto"/>
        <w:rPr/>
      </w:pPr>
      <w:r w:rsidDel="00000000" w:rsidR="00000000" w:rsidRPr="00000000">
        <w:rPr>
          <w:b w:val="1"/>
          <w:bCs w:val="1"/>
          <w:rtl w:val="0"/>
        </w:rPr>
        <w:t xml:space="preserve">When Hiring for Specialist or Senior Sales Roles</w:t>
        <w:br w:type="textWrapping"/>
      </w:r>
      <w:r w:rsidDel="00000000" w:rsidR="00000000" w:rsidRPr="00000000">
        <w:rPr>
          <w:rtl w:val="0"/>
        </w:rPr>
        <w:t xml:space="preserve"> Enterprise sales, complex account management, and commercially strategic roles often require stronger search precision.</w:t>
      </w:r>
    </w:p>
    <w:p w:rsidR="00000000" w:rsidDel="00000000" w:rsidP="00000000" w:rsidRDefault="00000000" w:rsidRPr="00000000" w14:paraId="0000177D">
      <w:pPr>
        <w:pStyle w:val="Heading3"/>
        <w:keepNext w:val="0"/>
        <w:keepLines w:val="0"/>
        <w:spacing w:before="280" w:lineRule="auto"/>
        <w:rPr>
          <w:b w:val="1"/>
          <w:bCs w:val="1"/>
          <w:color w:val="000000"/>
          <w:sz w:val="26"/>
          <w:szCs w:val="26"/>
        </w:rPr>
      </w:pPr>
      <w:bookmarkStart w:colFirst="0" w:colLast="0" w:name="_qdqel1nxfc05" w:id="2183"/>
      <w:bookmarkEnd w:id="2183"/>
      <w:r w:rsidDel="00000000" w:rsidR="00000000" w:rsidRPr="00000000">
        <w:rPr>
          <w:b w:val="1"/>
          <w:bCs w:val="1"/>
          <w:color w:val="000000"/>
          <w:sz w:val="26"/>
          <w:szCs w:val="26"/>
          <w:rtl w:val="0"/>
        </w:rPr>
        <w:t xml:space="preserve">Use Case 6</w:t>
      </w:r>
    </w:p>
    <w:p w:rsidR="00000000" w:rsidDel="00000000" w:rsidP="00000000" w:rsidRDefault="00000000" w:rsidRPr="00000000" w14:paraId="0000177E">
      <w:pPr>
        <w:spacing w:after="240" w:before="240" w:lineRule="auto"/>
        <w:rPr/>
      </w:pPr>
      <w:r w:rsidDel="00000000" w:rsidR="00000000" w:rsidRPr="00000000">
        <w:rPr>
          <w:b w:val="1"/>
          <w:bCs w:val="1"/>
          <w:rtl w:val="0"/>
        </w:rPr>
        <w:t xml:space="preserve">When Hiring Delays Affect Growth Plans</w:t>
        <w:br w:type="textWrapping"/>
      </w:r>
      <w:r w:rsidDel="00000000" w:rsidR="00000000" w:rsidRPr="00000000">
        <w:rPr>
          <w:rtl w:val="0"/>
        </w:rPr>
        <w:t xml:space="preserve"> If open sales roles are slowing pipeline development, revenue execution, or market expansion, more focused recruitment can help.</w:t>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1"/>
        <w:keepNext w:val="0"/>
        <w:keepLines w:val="0"/>
        <w:spacing w:before="480" w:lineRule="auto"/>
        <w:rPr>
          <w:b w:val="1"/>
          <w:bCs w:val="1"/>
          <w:sz w:val="46"/>
          <w:szCs w:val="46"/>
        </w:rPr>
      </w:pPr>
      <w:bookmarkStart w:colFirst="0" w:colLast="0" w:name="_bmk9gbleyvkb" w:id="2184"/>
      <w:bookmarkEnd w:id="2184"/>
      <w:r w:rsidDel="00000000" w:rsidR="00000000" w:rsidRPr="00000000">
        <w:rPr>
          <w:b w:val="1"/>
          <w:bCs w:val="1"/>
          <w:sz w:val="46"/>
          <w:szCs w:val="46"/>
          <w:rtl w:val="0"/>
        </w:rPr>
        <w:t xml:space="preserve">10) WHAT THE SERVICE CAN INCLUDE</w:t>
      </w:r>
    </w:p>
    <w:p w:rsidR="00000000" w:rsidDel="00000000" w:rsidP="00000000" w:rsidRDefault="00000000" w:rsidRPr="00000000" w14:paraId="00001781">
      <w:pPr>
        <w:pStyle w:val="Heading2"/>
        <w:keepNext w:val="0"/>
        <w:keepLines w:val="0"/>
        <w:spacing w:after="80" w:lineRule="auto"/>
        <w:rPr>
          <w:b w:val="1"/>
          <w:bCs w:val="1"/>
          <w:sz w:val="34"/>
          <w:szCs w:val="34"/>
        </w:rPr>
      </w:pPr>
      <w:bookmarkStart w:colFirst="0" w:colLast="0" w:name="_9kslf2ljzv69" w:id="2185"/>
      <w:bookmarkEnd w:id="2185"/>
      <w:r w:rsidDel="00000000" w:rsidR="00000000" w:rsidRPr="00000000">
        <w:rPr>
          <w:b w:val="1"/>
          <w:bCs w:val="1"/>
          <w:sz w:val="34"/>
          <w:szCs w:val="34"/>
          <w:rtl w:val="0"/>
        </w:rPr>
        <w:t xml:space="preserve">Section Heading</w:t>
      </w:r>
    </w:p>
    <w:p w:rsidR="00000000" w:rsidDel="00000000" w:rsidP="00000000" w:rsidRDefault="00000000" w:rsidRPr="00000000" w14:paraId="00001782">
      <w:pPr>
        <w:spacing w:after="240" w:before="240" w:lineRule="auto"/>
        <w:rPr>
          <w:b w:val="1"/>
          <w:bCs w:val="1"/>
        </w:rPr>
      </w:pPr>
      <w:r w:rsidDel="00000000" w:rsidR="00000000" w:rsidRPr="00000000">
        <w:rPr>
          <w:b w:val="1"/>
          <w:bCs w:val="1"/>
          <w:rtl w:val="0"/>
        </w:rPr>
        <w:t xml:space="preserve">What Our Sales Recruitment Service Can Include</w:t>
      </w:r>
    </w:p>
    <w:p w:rsidR="00000000" w:rsidDel="00000000" w:rsidP="00000000" w:rsidRDefault="00000000" w:rsidRPr="00000000" w14:paraId="00001783">
      <w:pPr>
        <w:pStyle w:val="Heading2"/>
        <w:keepNext w:val="0"/>
        <w:keepLines w:val="0"/>
        <w:spacing w:after="80" w:lineRule="auto"/>
        <w:rPr>
          <w:b w:val="1"/>
          <w:bCs w:val="1"/>
          <w:sz w:val="34"/>
          <w:szCs w:val="34"/>
        </w:rPr>
      </w:pPr>
      <w:bookmarkStart w:colFirst="0" w:colLast="0" w:name="_bznq07u5qr5t" w:id="2186"/>
      <w:bookmarkEnd w:id="2186"/>
      <w:r w:rsidDel="00000000" w:rsidR="00000000" w:rsidRPr="00000000">
        <w:rPr>
          <w:b w:val="1"/>
          <w:bCs w:val="1"/>
          <w:sz w:val="34"/>
          <w:szCs w:val="34"/>
          <w:rtl w:val="0"/>
        </w:rPr>
        <w:t xml:space="preserve">Intro Paragraph</w:t>
      </w:r>
    </w:p>
    <w:p w:rsidR="00000000" w:rsidDel="00000000" w:rsidP="00000000" w:rsidRDefault="00000000" w:rsidRPr="00000000" w14:paraId="00001784">
      <w:pPr>
        <w:spacing w:after="240" w:before="240" w:lineRule="auto"/>
        <w:rPr/>
      </w:pPr>
      <w:r w:rsidDel="00000000" w:rsidR="00000000" w:rsidRPr="00000000">
        <w:rPr>
          <w:rtl w:val="0"/>
        </w:rPr>
        <w:t xml:space="preserve">The exact scope can vary depending on business need, but sales recruitment support can include several specialist commercial hiring elements.</w:t>
      </w:r>
    </w:p>
    <w:p w:rsidR="00000000" w:rsidDel="00000000" w:rsidP="00000000" w:rsidRDefault="00000000" w:rsidRPr="00000000" w14:paraId="00001785">
      <w:pPr>
        <w:pStyle w:val="Heading3"/>
        <w:keepNext w:val="0"/>
        <w:keepLines w:val="0"/>
        <w:spacing w:before="280" w:lineRule="auto"/>
        <w:rPr>
          <w:b w:val="1"/>
          <w:bCs w:val="1"/>
          <w:color w:val="000000"/>
          <w:sz w:val="26"/>
          <w:szCs w:val="26"/>
        </w:rPr>
      </w:pPr>
      <w:bookmarkStart w:colFirst="0" w:colLast="0" w:name="_nzpxaab4m39u" w:id="2187"/>
      <w:bookmarkEnd w:id="2187"/>
      <w:r w:rsidDel="00000000" w:rsidR="00000000" w:rsidRPr="00000000">
        <w:rPr>
          <w:b w:val="1"/>
          <w:bCs w:val="1"/>
          <w:color w:val="000000"/>
          <w:sz w:val="26"/>
          <w:szCs w:val="26"/>
          <w:rtl w:val="0"/>
        </w:rPr>
        <w:t xml:space="preserve">Area 1</w:t>
      </w:r>
    </w:p>
    <w:p w:rsidR="00000000" w:rsidDel="00000000" w:rsidP="00000000" w:rsidRDefault="00000000" w:rsidRPr="00000000" w14:paraId="00001786">
      <w:pPr>
        <w:spacing w:after="240" w:before="240" w:lineRule="auto"/>
        <w:rPr/>
      </w:pPr>
      <w:r w:rsidDel="00000000" w:rsidR="00000000" w:rsidRPr="00000000">
        <w:rPr>
          <w:b w:val="1"/>
          <w:bCs w:val="1"/>
          <w:rtl w:val="0"/>
        </w:rPr>
        <w:t xml:space="preserve">Sales Candidate Sourcing</w:t>
        <w:br w:type="textWrapping"/>
      </w:r>
      <w:r w:rsidDel="00000000" w:rsidR="00000000" w:rsidRPr="00000000">
        <w:rPr>
          <w:rtl w:val="0"/>
        </w:rPr>
        <w:t xml:space="preserve"> Focused recruitment support for business development, sales, account management, and commercial roles.</w:t>
      </w:r>
    </w:p>
    <w:p w:rsidR="00000000" w:rsidDel="00000000" w:rsidP="00000000" w:rsidRDefault="00000000" w:rsidRPr="00000000" w14:paraId="00001787">
      <w:pPr>
        <w:pStyle w:val="Heading3"/>
        <w:keepNext w:val="0"/>
        <w:keepLines w:val="0"/>
        <w:spacing w:before="280" w:lineRule="auto"/>
        <w:rPr>
          <w:b w:val="1"/>
          <w:bCs w:val="1"/>
          <w:color w:val="000000"/>
          <w:sz w:val="26"/>
          <w:szCs w:val="26"/>
        </w:rPr>
      </w:pPr>
      <w:bookmarkStart w:colFirst="0" w:colLast="0" w:name="_wwtqxdy1el8g" w:id="2188"/>
      <w:bookmarkEnd w:id="2188"/>
      <w:r w:rsidDel="00000000" w:rsidR="00000000" w:rsidRPr="00000000">
        <w:rPr>
          <w:b w:val="1"/>
          <w:bCs w:val="1"/>
          <w:color w:val="000000"/>
          <w:sz w:val="26"/>
          <w:szCs w:val="26"/>
          <w:rtl w:val="0"/>
        </w:rPr>
        <w:t xml:space="preserve">Area 2</w:t>
      </w:r>
    </w:p>
    <w:p w:rsidR="00000000" w:rsidDel="00000000" w:rsidP="00000000" w:rsidRDefault="00000000" w:rsidRPr="00000000" w14:paraId="00001788">
      <w:pPr>
        <w:spacing w:after="240" w:before="240" w:lineRule="auto"/>
        <w:rPr/>
      </w:pPr>
      <w:r w:rsidDel="00000000" w:rsidR="00000000" w:rsidRPr="00000000">
        <w:rPr>
          <w:b w:val="1"/>
          <w:bCs w:val="1"/>
          <w:rtl w:val="0"/>
        </w:rPr>
        <w:t xml:space="preserve">Commercial Role Alignment Support</w:t>
        <w:br w:type="textWrapping"/>
      </w:r>
      <w:r w:rsidDel="00000000" w:rsidR="00000000" w:rsidRPr="00000000">
        <w:rPr>
          <w:rtl w:val="0"/>
        </w:rPr>
        <w:t xml:space="preserve"> Helping ensure candidate search reflects the actual nature of the sales role, target customer, and revenue expectation.</w:t>
      </w:r>
    </w:p>
    <w:p w:rsidR="00000000" w:rsidDel="00000000" w:rsidP="00000000" w:rsidRDefault="00000000" w:rsidRPr="00000000" w14:paraId="00001789">
      <w:pPr>
        <w:pStyle w:val="Heading3"/>
        <w:keepNext w:val="0"/>
        <w:keepLines w:val="0"/>
        <w:spacing w:before="280" w:lineRule="auto"/>
        <w:rPr>
          <w:b w:val="1"/>
          <w:bCs w:val="1"/>
          <w:color w:val="000000"/>
          <w:sz w:val="26"/>
          <w:szCs w:val="26"/>
        </w:rPr>
      </w:pPr>
      <w:bookmarkStart w:colFirst="0" w:colLast="0" w:name="_yq7m1tyeficw" w:id="2189"/>
      <w:bookmarkEnd w:id="2189"/>
      <w:r w:rsidDel="00000000" w:rsidR="00000000" w:rsidRPr="00000000">
        <w:rPr>
          <w:b w:val="1"/>
          <w:bCs w:val="1"/>
          <w:color w:val="000000"/>
          <w:sz w:val="26"/>
          <w:szCs w:val="26"/>
          <w:rtl w:val="0"/>
        </w:rPr>
        <w:t xml:space="preserve">Area 3</w:t>
      </w:r>
    </w:p>
    <w:p w:rsidR="00000000" w:rsidDel="00000000" w:rsidP="00000000" w:rsidRDefault="00000000" w:rsidRPr="00000000" w14:paraId="0000178A">
      <w:pPr>
        <w:spacing w:after="240" w:before="240" w:lineRule="auto"/>
        <w:rPr/>
      </w:pPr>
      <w:r w:rsidDel="00000000" w:rsidR="00000000" w:rsidRPr="00000000">
        <w:rPr>
          <w:b w:val="1"/>
          <w:bCs w:val="1"/>
          <w:rtl w:val="0"/>
        </w:rPr>
        <w:t xml:space="preserve">Shortlist Refinement for Sales Relevance</w:t>
        <w:br w:type="textWrapping"/>
      </w:r>
      <w:r w:rsidDel="00000000" w:rsidR="00000000" w:rsidRPr="00000000">
        <w:rPr>
          <w:rtl w:val="0"/>
        </w:rPr>
        <w:t xml:space="preserve"> Supporting better filtering so employers spend time on candidates with stronger commercial alignment.</w:t>
      </w:r>
    </w:p>
    <w:p w:rsidR="00000000" w:rsidDel="00000000" w:rsidP="00000000" w:rsidRDefault="00000000" w:rsidRPr="00000000" w14:paraId="0000178B">
      <w:pPr>
        <w:pStyle w:val="Heading3"/>
        <w:keepNext w:val="0"/>
        <w:keepLines w:val="0"/>
        <w:spacing w:before="280" w:lineRule="auto"/>
        <w:rPr>
          <w:b w:val="1"/>
          <w:bCs w:val="1"/>
          <w:color w:val="000000"/>
          <w:sz w:val="26"/>
          <w:szCs w:val="26"/>
        </w:rPr>
      </w:pPr>
      <w:bookmarkStart w:colFirst="0" w:colLast="0" w:name="_es695wn4n79r" w:id="2190"/>
      <w:bookmarkEnd w:id="2190"/>
      <w:r w:rsidDel="00000000" w:rsidR="00000000" w:rsidRPr="00000000">
        <w:rPr>
          <w:b w:val="1"/>
          <w:bCs w:val="1"/>
          <w:color w:val="000000"/>
          <w:sz w:val="26"/>
          <w:szCs w:val="26"/>
          <w:rtl w:val="0"/>
        </w:rPr>
        <w:t xml:space="preserve">Area 4</w:t>
      </w:r>
    </w:p>
    <w:p w:rsidR="00000000" w:rsidDel="00000000" w:rsidP="00000000" w:rsidRDefault="00000000" w:rsidRPr="00000000" w14:paraId="0000178C">
      <w:pPr>
        <w:spacing w:after="240" w:before="240" w:lineRule="auto"/>
        <w:rPr/>
      </w:pPr>
      <w:r w:rsidDel="00000000" w:rsidR="00000000" w:rsidRPr="00000000">
        <w:rPr>
          <w:b w:val="1"/>
          <w:bCs w:val="1"/>
          <w:rtl w:val="0"/>
        </w:rPr>
        <w:t xml:space="preserve">Hiring Support Across Sales Levels</w:t>
        <w:br w:type="textWrapping"/>
      </w:r>
      <w:r w:rsidDel="00000000" w:rsidR="00000000" w:rsidRPr="00000000">
        <w:rPr>
          <w:rtl w:val="0"/>
        </w:rPr>
        <w:t xml:space="preserve"> Support for entry-level, mid-level, senior, and leadership positions across sales and commercial functions.</w:t>
      </w:r>
    </w:p>
    <w:p w:rsidR="00000000" w:rsidDel="00000000" w:rsidP="00000000" w:rsidRDefault="00000000" w:rsidRPr="00000000" w14:paraId="0000178D">
      <w:pPr>
        <w:pStyle w:val="Heading3"/>
        <w:keepNext w:val="0"/>
        <w:keepLines w:val="0"/>
        <w:spacing w:before="280" w:lineRule="auto"/>
        <w:rPr>
          <w:b w:val="1"/>
          <w:bCs w:val="1"/>
          <w:color w:val="000000"/>
          <w:sz w:val="26"/>
          <w:szCs w:val="26"/>
        </w:rPr>
      </w:pPr>
      <w:bookmarkStart w:colFirst="0" w:colLast="0" w:name="_6dvwddv3mmsg" w:id="2191"/>
      <w:bookmarkEnd w:id="2191"/>
      <w:r w:rsidDel="00000000" w:rsidR="00000000" w:rsidRPr="00000000">
        <w:rPr>
          <w:b w:val="1"/>
          <w:bCs w:val="1"/>
          <w:color w:val="000000"/>
          <w:sz w:val="26"/>
          <w:szCs w:val="26"/>
          <w:rtl w:val="0"/>
        </w:rPr>
        <w:t xml:space="preserve">Area 5</w:t>
      </w:r>
    </w:p>
    <w:p w:rsidR="00000000" w:rsidDel="00000000" w:rsidP="00000000" w:rsidRDefault="00000000" w:rsidRPr="00000000" w14:paraId="0000178E">
      <w:pPr>
        <w:spacing w:after="240" w:before="240" w:lineRule="auto"/>
        <w:rPr/>
      </w:pPr>
      <w:r w:rsidDel="00000000" w:rsidR="00000000" w:rsidRPr="00000000">
        <w:rPr>
          <w:b w:val="1"/>
          <w:bCs w:val="1"/>
          <w:rtl w:val="0"/>
        </w:rPr>
        <w:t xml:space="preserve">Sales Team Build-Out Support</w:t>
        <w:br w:type="textWrapping"/>
      </w:r>
      <w:r w:rsidDel="00000000" w:rsidR="00000000" w:rsidRPr="00000000">
        <w:rPr>
          <w:rtl w:val="0"/>
        </w:rPr>
        <w:t xml:space="preserve"> Recruitment support for businesses hiring multiple commercial roles during growth or restructuring.</w:t>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fpxkuvpitbbw" w:id="2192"/>
      <w:bookmarkEnd w:id="2192"/>
      <w:r w:rsidDel="00000000" w:rsidR="00000000" w:rsidRPr="00000000">
        <w:rPr>
          <w:b w:val="1"/>
          <w:bCs w:val="1"/>
          <w:color w:val="000000"/>
          <w:sz w:val="26"/>
          <w:szCs w:val="26"/>
          <w:rtl w:val="0"/>
        </w:rPr>
        <w:t xml:space="preserve">Area 6</w:t>
      </w:r>
    </w:p>
    <w:p w:rsidR="00000000" w:rsidDel="00000000" w:rsidP="00000000" w:rsidRDefault="00000000" w:rsidRPr="00000000" w14:paraId="00001790">
      <w:pPr>
        <w:spacing w:after="240" w:before="240" w:lineRule="auto"/>
        <w:rPr/>
      </w:pPr>
      <w:r w:rsidDel="00000000" w:rsidR="00000000" w:rsidRPr="00000000">
        <w:rPr>
          <w:b w:val="1"/>
          <w:bCs w:val="1"/>
          <w:rtl w:val="0"/>
        </w:rPr>
        <w:t xml:space="preserve">Connection to Other Recruitment Services</w:t>
        <w:br w:type="textWrapping"/>
      </w:r>
      <w:r w:rsidDel="00000000" w:rsidR="00000000" w:rsidRPr="00000000">
        <w:rPr>
          <w:rtl w:val="0"/>
        </w:rPr>
        <w:t xml:space="preserve"> Sales Recruitment can work alongside permanent recruitment, headhunting, screening and assessment, employer branding, RPO, and startup hiring depending on the business context.</w:t>
      </w:r>
    </w:p>
    <w:p w:rsidR="00000000" w:rsidDel="00000000" w:rsidP="00000000" w:rsidRDefault="00000000" w:rsidRPr="00000000" w14:paraId="00001791">
      <w:pPr>
        <w:pStyle w:val="Heading3"/>
        <w:keepNext w:val="0"/>
        <w:keepLines w:val="0"/>
        <w:spacing w:before="280" w:lineRule="auto"/>
        <w:rPr>
          <w:b w:val="1"/>
          <w:bCs w:val="1"/>
          <w:color w:val="000000"/>
          <w:sz w:val="26"/>
          <w:szCs w:val="26"/>
        </w:rPr>
      </w:pPr>
      <w:bookmarkStart w:colFirst="0" w:colLast="0" w:name="_qs7rsnc08nn" w:id="2193"/>
      <w:bookmarkEnd w:id="2193"/>
      <w:r w:rsidDel="00000000" w:rsidR="00000000" w:rsidRPr="00000000">
        <w:rPr>
          <w:b w:val="1"/>
          <w:bCs w:val="1"/>
          <w:color w:val="000000"/>
          <w:sz w:val="26"/>
          <w:szCs w:val="26"/>
          <w:rtl w:val="0"/>
        </w:rPr>
        <w:t xml:space="preserve">Area 7</w:t>
      </w:r>
    </w:p>
    <w:p w:rsidR="00000000" w:rsidDel="00000000" w:rsidP="00000000" w:rsidRDefault="00000000" w:rsidRPr="00000000" w14:paraId="00001792">
      <w:pPr>
        <w:spacing w:after="240" w:before="240" w:lineRule="auto"/>
        <w:rPr/>
      </w:pPr>
      <w:r w:rsidDel="00000000" w:rsidR="00000000" w:rsidRPr="00000000">
        <w:rPr>
          <w:b w:val="1"/>
          <w:bCs w:val="1"/>
          <w:rtl w:val="0"/>
        </w:rPr>
        <w:t xml:space="preserve">Support Across Different Sales Models</w:t>
        <w:br w:type="textWrapping"/>
      </w:r>
      <w:r w:rsidDel="00000000" w:rsidR="00000000" w:rsidRPr="00000000">
        <w:rPr>
          <w:rtl w:val="0"/>
        </w:rPr>
        <w:t xml:space="preserve"> The service can support hiring across outbound sales, enterprise sales, account growth, relationship-led sales, and broader commercial functions.</w:t>
      </w:r>
    </w:p>
    <w:p w:rsidR="00000000" w:rsidDel="00000000" w:rsidP="00000000" w:rsidRDefault="00000000" w:rsidRPr="00000000" w14:paraId="00001793">
      <w:pPr>
        <w:pStyle w:val="Heading2"/>
        <w:keepNext w:val="0"/>
        <w:keepLines w:val="0"/>
        <w:spacing w:after="80" w:lineRule="auto"/>
        <w:rPr>
          <w:b w:val="1"/>
          <w:bCs w:val="1"/>
          <w:sz w:val="34"/>
          <w:szCs w:val="34"/>
        </w:rPr>
      </w:pPr>
      <w:bookmarkStart w:colFirst="0" w:colLast="0" w:name="_wn13uod5sas8" w:id="2194"/>
      <w:bookmarkEnd w:id="2194"/>
      <w:r w:rsidDel="00000000" w:rsidR="00000000" w:rsidRPr="00000000">
        <w:rPr>
          <w:b w:val="1"/>
          <w:bCs w:val="1"/>
          <w:sz w:val="34"/>
          <w:szCs w:val="34"/>
          <w:rtl w:val="0"/>
        </w:rPr>
        <w:t xml:space="preserve">Developer Note</w:t>
      </w:r>
    </w:p>
    <w:p w:rsidR="00000000" w:rsidDel="00000000" w:rsidP="00000000" w:rsidRDefault="00000000" w:rsidRPr="00000000" w14:paraId="00001794">
      <w:pPr>
        <w:spacing w:after="240" w:before="240" w:lineRule="auto"/>
        <w:rPr/>
      </w:pPr>
      <w:r w:rsidDel="00000000" w:rsidR="00000000" w:rsidRPr="00000000">
        <w:rPr>
          <w:rtl w:val="0"/>
        </w:rPr>
        <w:t xml:space="preserve">This section should feel practical and business-useful. Use grouped cards or clean subsections rather than dense text.</w:t>
      </w:r>
    </w:p>
    <w:p w:rsidR="00000000" w:rsidDel="00000000" w:rsidP="00000000" w:rsidRDefault="00000000" w:rsidRPr="00000000" w14:paraId="00001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6">
      <w:pPr>
        <w:pStyle w:val="Heading1"/>
        <w:keepNext w:val="0"/>
        <w:keepLines w:val="0"/>
        <w:spacing w:before="480" w:lineRule="auto"/>
        <w:rPr>
          <w:b w:val="1"/>
          <w:bCs w:val="1"/>
          <w:sz w:val="46"/>
          <w:szCs w:val="46"/>
        </w:rPr>
      </w:pPr>
      <w:bookmarkStart w:colFirst="0" w:colLast="0" w:name="_btdeh2ruf8ge" w:id="2195"/>
      <w:bookmarkEnd w:id="2195"/>
      <w:r w:rsidDel="00000000" w:rsidR="00000000" w:rsidRPr="00000000">
        <w:rPr>
          <w:b w:val="1"/>
          <w:bCs w:val="1"/>
          <w:sz w:val="46"/>
          <w:szCs w:val="46"/>
          <w:rtl w:val="0"/>
        </w:rPr>
        <w:t xml:space="preserve">11) ROLES WE HELP FILL</w:t>
      </w:r>
    </w:p>
    <w:p w:rsidR="00000000" w:rsidDel="00000000" w:rsidP="00000000" w:rsidRDefault="00000000" w:rsidRPr="00000000" w14:paraId="00001797">
      <w:pPr>
        <w:pStyle w:val="Heading2"/>
        <w:keepNext w:val="0"/>
        <w:keepLines w:val="0"/>
        <w:spacing w:after="80" w:lineRule="auto"/>
        <w:rPr>
          <w:b w:val="1"/>
          <w:bCs w:val="1"/>
          <w:sz w:val="34"/>
          <w:szCs w:val="34"/>
        </w:rPr>
      </w:pPr>
      <w:bookmarkStart w:colFirst="0" w:colLast="0" w:name="_qa17ei9tajwe" w:id="2196"/>
      <w:bookmarkEnd w:id="2196"/>
      <w:r w:rsidDel="00000000" w:rsidR="00000000" w:rsidRPr="00000000">
        <w:rPr>
          <w:b w:val="1"/>
          <w:bCs w:val="1"/>
          <w:sz w:val="34"/>
          <w:szCs w:val="34"/>
          <w:rtl w:val="0"/>
        </w:rPr>
        <w:t xml:space="preserve">Section Heading</w:t>
      </w:r>
    </w:p>
    <w:p w:rsidR="00000000" w:rsidDel="00000000" w:rsidP="00000000" w:rsidRDefault="00000000" w:rsidRPr="00000000" w14:paraId="00001798">
      <w:pPr>
        <w:spacing w:after="240" w:before="240" w:lineRule="auto"/>
        <w:rPr>
          <w:b w:val="1"/>
          <w:bCs w:val="1"/>
        </w:rPr>
      </w:pPr>
      <w:r w:rsidDel="00000000" w:rsidR="00000000" w:rsidRPr="00000000">
        <w:rPr>
          <w:b w:val="1"/>
          <w:bCs w:val="1"/>
          <w:rtl w:val="0"/>
        </w:rPr>
        <w:t xml:space="preserve">Sales Roles We Help Employers Hire</w:t>
      </w:r>
    </w:p>
    <w:p w:rsidR="00000000" w:rsidDel="00000000" w:rsidP="00000000" w:rsidRDefault="00000000" w:rsidRPr="00000000" w14:paraId="00001799">
      <w:pPr>
        <w:pStyle w:val="Heading2"/>
        <w:keepNext w:val="0"/>
        <w:keepLines w:val="0"/>
        <w:spacing w:after="80" w:lineRule="auto"/>
        <w:rPr>
          <w:b w:val="1"/>
          <w:bCs w:val="1"/>
          <w:sz w:val="34"/>
          <w:szCs w:val="34"/>
        </w:rPr>
      </w:pPr>
      <w:bookmarkStart w:colFirst="0" w:colLast="0" w:name="_ygv1gn3ntgwk" w:id="2197"/>
      <w:bookmarkEnd w:id="2197"/>
      <w:r w:rsidDel="00000000" w:rsidR="00000000" w:rsidRPr="00000000">
        <w:rPr>
          <w:b w:val="1"/>
          <w:bCs w:val="1"/>
          <w:sz w:val="34"/>
          <w:szCs w:val="34"/>
          <w:rtl w:val="0"/>
        </w:rPr>
        <w:t xml:space="preserve">Intro Paragraph</w:t>
      </w:r>
    </w:p>
    <w:p w:rsidR="00000000" w:rsidDel="00000000" w:rsidP="00000000" w:rsidRDefault="00000000" w:rsidRPr="00000000" w14:paraId="0000179A">
      <w:pPr>
        <w:spacing w:after="240" w:before="240" w:lineRule="auto"/>
        <w:rPr/>
      </w:pPr>
      <w:r w:rsidDel="00000000" w:rsidR="00000000" w:rsidRPr="00000000">
        <w:rPr>
          <w:rtl w:val="0"/>
        </w:rPr>
        <w:t xml:space="preserve">NAYA Staffing’s Sales Recruitment service can support a wide range of revenue-generating and commercial roles depending on business stage, target market, and sales structure.</w:t>
      </w:r>
    </w:p>
    <w:p w:rsidR="00000000" w:rsidDel="00000000" w:rsidP="00000000" w:rsidRDefault="00000000" w:rsidRPr="00000000" w14:paraId="0000179B">
      <w:pPr>
        <w:pStyle w:val="Heading3"/>
        <w:keepNext w:val="0"/>
        <w:keepLines w:val="0"/>
        <w:spacing w:before="280" w:lineRule="auto"/>
        <w:rPr>
          <w:b w:val="1"/>
          <w:bCs w:val="1"/>
          <w:color w:val="000000"/>
          <w:sz w:val="26"/>
          <w:szCs w:val="26"/>
        </w:rPr>
      </w:pPr>
      <w:bookmarkStart w:colFirst="0" w:colLast="0" w:name="_tvxghd36ukct" w:id="2198"/>
      <w:bookmarkEnd w:id="2198"/>
      <w:r w:rsidDel="00000000" w:rsidR="00000000" w:rsidRPr="00000000">
        <w:rPr>
          <w:b w:val="1"/>
          <w:bCs w:val="1"/>
          <w:color w:val="000000"/>
          <w:sz w:val="26"/>
          <w:szCs w:val="26"/>
          <w:rtl w:val="0"/>
        </w:rPr>
        <w:t xml:space="preserve">Business Development Roles</w:t>
      </w:r>
    </w:p>
    <w:p w:rsidR="00000000" w:rsidDel="00000000" w:rsidP="00000000" w:rsidRDefault="00000000" w:rsidRPr="00000000" w14:paraId="0000179C">
      <w:pPr>
        <w:numPr>
          <w:ilvl w:val="0"/>
          <w:numId w:val="618"/>
        </w:numPr>
        <w:spacing w:after="0" w:afterAutospacing="0" w:before="240" w:lineRule="auto"/>
        <w:ind w:left="720" w:hanging="360"/>
      </w:pPr>
      <w:r w:rsidDel="00000000" w:rsidR="00000000" w:rsidRPr="00000000">
        <w:rPr>
          <w:rtl w:val="0"/>
        </w:rPr>
        <w:t xml:space="preserve">Business Development Representatives</w:t>
      </w:r>
    </w:p>
    <w:p w:rsidR="00000000" w:rsidDel="00000000" w:rsidP="00000000" w:rsidRDefault="00000000" w:rsidRPr="00000000" w14:paraId="0000179D">
      <w:pPr>
        <w:numPr>
          <w:ilvl w:val="0"/>
          <w:numId w:val="618"/>
        </w:numPr>
        <w:spacing w:after="0" w:afterAutospacing="0" w:before="0" w:beforeAutospacing="0" w:lineRule="auto"/>
        <w:ind w:left="720" w:hanging="360"/>
      </w:pPr>
      <w:r w:rsidDel="00000000" w:rsidR="00000000" w:rsidRPr="00000000">
        <w:rPr>
          <w:rtl w:val="0"/>
        </w:rPr>
        <w:t xml:space="preserve">Sales Development Representatives</w:t>
      </w:r>
    </w:p>
    <w:p w:rsidR="00000000" w:rsidDel="00000000" w:rsidP="00000000" w:rsidRDefault="00000000" w:rsidRPr="00000000" w14:paraId="0000179E">
      <w:pPr>
        <w:numPr>
          <w:ilvl w:val="0"/>
          <w:numId w:val="618"/>
        </w:numPr>
        <w:spacing w:after="0" w:afterAutospacing="0" w:before="0" w:beforeAutospacing="0" w:lineRule="auto"/>
        <w:ind w:left="720" w:hanging="360"/>
      </w:pPr>
      <w:r w:rsidDel="00000000" w:rsidR="00000000" w:rsidRPr="00000000">
        <w:rPr>
          <w:rtl w:val="0"/>
        </w:rPr>
        <w:t xml:space="preserve">Outbound Sales Executives</w:t>
      </w:r>
    </w:p>
    <w:p w:rsidR="00000000" w:rsidDel="00000000" w:rsidP="00000000" w:rsidRDefault="00000000" w:rsidRPr="00000000" w14:paraId="0000179F">
      <w:pPr>
        <w:numPr>
          <w:ilvl w:val="0"/>
          <w:numId w:val="618"/>
        </w:numPr>
        <w:spacing w:after="0" w:afterAutospacing="0" w:before="0" w:beforeAutospacing="0" w:lineRule="auto"/>
        <w:ind w:left="720" w:hanging="360"/>
      </w:pPr>
      <w:r w:rsidDel="00000000" w:rsidR="00000000" w:rsidRPr="00000000">
        <w:rPr>
          <w:rtl w:val="0"/>
        </w:rPr>
        <w:t xml:space="preserve">Lead Generation Professionals</w:t>
      </w:r>
    </w:p>
    <w:p w:rsidR="00000000" w:rsidDel="00000000" w:rsidP="00000000" w:rsidRDefault="00000000" w:rsidRPr="00000000" w14:paraId="000017A0">
      <w:pPr>
        <w:numPr>
          <w:ilvl w:val="0"/>
          <w:numId w:val="618"/>
        </w:numPr>
        <w:spacing w:after="240" w:before="0" w:beforeAutospacing="0" w:lineRule="auto"/>
        <w:ind w:left="720" w:hanging="360"/>
      </w:pPr>
      <w:r w:rsidDel="00000000" w:rsidR="00000000" w:rsidRPr="00000000">
        <w:rPr>
          <w:rtl w:val="0"/>
        </w:rPr>
        <w:t xml:space="preserve">New Business Executives</w:t>
      </w:r>
    </w:p>
    <w:p w:rsidR="00000000" w:rsidDel="00000000" w:rsidP="00000000" w:rsidRDefault="00000000" w:rsidRPr="00000000" w14:paraId="000017A1">
      <w:pPr>
        <w:pStyle w:val="Heading3"/>
        <w:keepNext w:val="0"/>
        <w:keepLines w:val="0"/>
        <w:spacing w:before="280" w:lineRule="auto"/>
        <w:rPr>
          <w:b w:val="1"/>
          <w:bCs w:val="1"/>
          <w:color w:val="000000"/>
          <w:sz w:val="26"/>
          <w:szCs w:val="26"/>
        </w:rPr>
      </w:pPr>
      <w:bookmarkStart w:colFirst="0" w:colLast="0" w:name="_58vip8478100" w:id="2199"/>
      <w:bookmarkEnd w:id="2199"/>
      <w:r w:rsidDel="00000000" w:rsidR="00000000" w:rsidRPr="00000000">
        <w:rPr>
          <w:b w:val="1"/>
          <w:bCs w:val="1"/>
          <w:color w:val="000000"/>
          <w:sz w:val="26"/>
          <w:szCs w:val="26"/>
          <w:rtl w:val="0"/>
        </w:rPr>
        <w:t xml:space="preserve">Account Management Roles</w:t>
      </w:r>
    </w:p>
    <w:p w:rsidR="00000000" w:rsidDel="00000000" w:rsidP="00000000" w:rsidRDefault="00000000" w:rsidRPr="00000000" w14:paraId="000017A2">
      <w:pPr>
        <w:numPr>
          <w:ilvl w:val="0"/>
          <w:numId w:val="1758"/>
        </w:numPr>
        <w:spacing w:after="0" w:afterAutospacing="0" w:before="240" w:lineRule="auto"/>
        <w:ind w:left="720" w:hanging="360"/>
      </w:pPr>
      <w:r w:rsidDel="00000000" w:rsidR="00000000" w:rsidRPr="00000000">
        <w:rPr>
          <w:rtl w:val="0"/>
        </w:rPr>
        <w:t xml:space="preserve">Account Managers</w:t>
      </w:r>
    </w:p>
    <w:p w:rsidR="00000000" w:rsidDel="00000000" w:rsidP="00000000" w:rsidRDefault="00000000" w:rsidRPr="00000000" w14:paraId="000017A3">
      <w:pPr>
        <w:numPr>
          <w:ilvl w:val="0"/>
          <w:numId w:val="1758"/>
        </w:numPr>
        <w:spacing w:after="0" w:afterAutospacing="0" w:before="0" w:beforeAutospacing="0" w:lineRule="auto"/>
        <w:ind w:left="720" w:hanging="360"/>
      </w:pPr>
      <w:r w:rsidDel="00000000" w:rsidR="00000000" w:rsidRPr="00000000">
        <w:rPr>
          <w:rtl w:val="0"/>
        </w:rPr>
        <w:t xml:space="preserve">Key Account Managers</w:t>
      </w:r>
    </w:p>
    <w:p w:rsidR="00000000" w:rsidDel="00000000" w:rsidP="00000000" w:rsidRDefault="00000000" w:rsidRPr="00000000" w14:paraId="000017A4">
      <w:pPr>
        <w:numPr>
          <w:ilvl w:val="0"/>
          <w:numId w:val="1758"/>
        </w:numPr>
        <w:spacing w:after="0" w:afterAutospacing="0" w:before="0" w:beforeAutospacing="0" w:lineRule="auto"/>
        <w:ind w:left="720" w:hanging="360"/>
      </w:pPr>
      <w:r w:rsidDel="00000000" w:rsidR="00000000" w:rsidRPr="00000000">
        <w:rPr>
          <w:rtl w:val="0"/>
        </w:rPr>
        <w:t xml:space="preserve">Client Relationship Managers</w:t>
      </w:r>
    </w:p>
    <w:p w:rsidR="00000000" w:rsidDel="00000000" w:rsidP="00000000" w:rsidRDefault="00000000" w:rsidRPr="00000000" w14:paraId="000017A5">
      <w:pPr>
        <w:numPr>
          <w:ilvl w:val="0"/>
          <w:numId w:val="1758"/>
        </w:numPr>
        <w:spacing w:after="0" w:afterAutospacing="0" w:before="0" w:beforeAutospacing="0" w:lineRule="auto"/>
        <w:ind w:left="720" w:hanging="360"/>
      </w:pPr>
      <w:r w:rsidDel="00000000" w:rsidR="00000000" w:rsidRPr="00000000">
        <w:rPr>
          <w:rtl w:val="0"/>
        </w:rPr>
        <w:t xml:space="preserve">Customer Growth Managers</w:t>
      </w:r>
    </w:p>
    <w:p w:rsidR="00000000" w:rsidDel="00000000" w:rsidP="00000000" w:rsidRDefault="00000000" w:rsidRPr="00000000" w14:paraId="000017A6">
      <w:pPr>
        <w:numPr>
          <w:ilvl w:val="0"/>
          <w:numId w:val="1758"/>
        </w:numPr>
        <w:spacing w:after="240" w:before="0" w:beforeAutospacing="0" w:lineRule="auto"/>
        <w:ind w:left="720" w:hanging="360"/>
      </w:pPr>
      <w:r w:rsidDel="00000000" w:rsidR="00000000" w:rsidRPr="00000000">
        <w:rPr>
          <w:rtl w:val="0"/>
        </w:rPr>
        <w:t xml:space="preserve">Strategic Account Professionals</w:t>
      </w:r>
    </w:p>
    <w:p w:rsidR="00000000" w:rsidDel="00000000" w:rsidP="00000000" w:rsidRDefault="00000000" w:rsidRPr="00000000" w14:paraId="000017A7">
      <w:pPr>
        <w:pStyle w:val="Heading3"/>
        <w:keepNext w:val="0"/>
        <w:keepLines w:val="0"/>
        <w:spacing w:before="280" w:lineRule="auto"/>
        <w:rPr>
          <w:b w:val="1"/>
          <w:bCs w:val="1"/>
          <w:color w:val="000000"/>
          <w:sz w:val="26"/>
          <w:szCs w:val="26"/>
        </w:rPr>
      </w:pPr>
      <w:bookmarkStart w:colFirst="0" w:colLast="0" w:name="_lbr7fc7a8ykz" w:id="2200"/>
      <w:bookmarkEnd w:id="2200"/>
      <w:r w:rsidDel="00000000" w:rsidR="00000000" w:rsidRPr="00000000">
        <w:rPr>
          <w:b w:val="1"/>
          <w:bCs w:val="1"/>
          <w:color w:val="000000"/>
          <w:sz w:val="26"/>
          <w:szCs w:val="26"/>
          <w:rtl w:val="0"/>
        </w:rPr>
        <w:t xml:space="preserve">Commercial Sales Roles</w:t>
      </w:r>
    </w:p>
    <w:p w:rsidR="00000000" w:rsidDel="00000000" w:rsidP="00000000" w:rsidRDefault="00000000" w:rsidRPr="00000000" w14:paraId="000017A8">
      <w:pPr>
        <w:numPr>
          <w:ilvl w:val="0"/>
          <w:numId w:val="650"/>
        </w:numPr>
        <w:spacing w:after="0" w:afterAutospacing="0" w:before="240" w:lineRule="auto"/>
        <w:ind w:left="720" w:hanging="360"/>
      </w:pPr>
      <w:r w:rsidDel="00000000" w:rsidR="00000000" w:rsidRPr="00000000">
        <w:rPr>
          <w:rtl w:val="0"/>
        </w:rPr>
        <w:t xml:space="preserve">Account Executives</w:t>
      </w:r>
    </w:p>
    <w:p w:rsidR="00000000" w:rsidDel="00000000" w:rsidP="00000000" w:rsidRDefault="00000000" w:rsidRPr="00000000" w14:paraId="000017A9">
      <w:pPr>
        <w:numPr>
          <w:ilvl w:val="0"/>
          <w:numId w:val="650"/>
        </w:numPr>
        <w:spacing w:after="0" w:afterAutospacing="0" w:before="0" w:beforeAutospacing="0" w:lineRule="auto"/>
        <w:ind w:left="720" w:hanging="360"/>
      </w:pPr>
      <w:r w:rsidDel="00000000" w:rsidR="00000000" w:rsidRPr="00000000">
        <w:rPr>
          <w:rtl w:val="0"/>
        </w:rPr>
        <w:t xml:space="preserve">Inside Sales Professionals</w:t>
      </w:r>
    </w:p>
    <w:p w:rsidR="00000000" w:rsidDel="00000000" w:rsidP="00000000" w:rsidRDefault="00000000" w:rsidRPr="00000000" w14:paraId="000017AA">
      <w:pPr>
        <w:numPr>
          <w:ilvl w:val="0"/>
          <w:numId w:val="650"/>
        </w:numPr>
        <w:spacing w:after="0" w:afterAutospacing="0" w:before="0" w:beforeAutospacing="0" w:lineRule="auto"/>
        <w:ind w:left="720" w:hanging="360"/>
      </w:pPr>
      <w:r w:rsidDel="00000000" w:rsidR="00000000" w:rsidRPr="00000000">
        <w:rPr>
          <w:rtl w:val="0"/>
        </w:rPr>
        <w:t xml:space="preserve">Enterprise Sales Executives</w:t>
      </w:r>
    </w:p>
    <w:p w:rsidR="00000000" w:rsidDel="00000000" w:rsidP="00000000" w:rsidRDefault="00000000" w:rsidRPr="00000000" w14:paraId="000017AB">
      <w:pPr>
        <w:numPr>
          <w:ilvl w:val="0"/>
          <w:numId w:val="650"/>
        </w:numPr>
        <w:spacing w:after="0" w:afterAutospacing="0" w:before="0" w:beforeAutospacing="0" w:lineRule="auto"/>
        <w:ind w:left="720" w:hanging="360"/>
      </w:pPr>
      <w:r w:rsidDel="00000000" w:rsidR="00000000" w:rsidRPr="00000000">
        <w:rPr>
          <w:rtl w:val="0"/>
        </w:rPr>
        <w:t xml:space="preserve">Territory Sales Roles</w:t>
      </w:r>
    </w:p>
    <w:p w:rsidR="00000000" w:rsidDel="00000000" w:rsidP="00000000" w:rsidRDefault="00000000" w:rsidRPr="00000000" w14:paraId="000017AC">
      <w:pPr>
        <w:numPr>
          <w:ilvl w:val="0"/>
          <w:numId w:val="650"/>
        </w:numPr>
        <w:spacing w:after="240" w:before="0" w:beforeAutospacing="0" w:lineRule="auto"/>
        <w:ind w:left="720" w:hanging="360"/>
      </w:pPr>
      <w:r w:rsidDel="00000000" w:rsidR="00000000" w:rsidRPr="00000000">
        <w:rPr>
          <w:rtl w:val="0"/>
        </w:rPr>
        <w:t xml:space="preserve">Commercial Development Staff</w:t>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lb1m4z76l3iq" w:id="2201"/>
      <w:bookmarkEnd w:id="2201"/>
      <w:r w:rsidDel="00000000" w:rsidR="00000000" w:rsidRPr="00000000">
        <w:rPr>
          <w:b w:val="1"/>
          <w:bCs w:val="1"/>
          <w:color w:val="000000"/>
          <w:sz w:val="26"/>
          <w:szCs w:val="26"/>
          <w:rtl w:val="0"/>
        </w:rPr>
        <w:t xml:space="preserve">Sales Operations &amp; Support Roles</w:t>
      </w:r>
    </w:p>
    <w:p w:rsidR="00000000" w:rsidDel="00000000" w:rsidP="00000000" w:rsidRDefault="00000000" w:rsidRPr="00000000" w14:paraId="000017AE">
      <w:pPr>
        <w:numPr>
          <w:ilvl w:val="0"/>
          <w:numId w:val="509"/>
        </w:numPr>
        <w:spacing w:after="0" w:afterAutospacing="0" w:before="240" w:lineRule="auto"/>
        <w:ind w:left="720" w:hanging="360"/>
      </w:pPr>
      <w:r w:rsidDel="00000000" w:rsidR="00000000" w:rsidRPr="00000000">
        <w:rPr>
          <w:rtl w:val="0"/>
        </w:rPr>
        <w:t xml:space="preserve">Sales Coordinators</w:t>
      </w:r>
    </w:p>
    <w:p w:rsidR="00000000" w:rsidDel="00000000" w:rsidP="00000000" w:rsidRDefault="00000000" w:rsidRPr="00000000" w14:paraId="000017AF">
      <w:pPr>
        <w:numPr>
          <w:ilvl w:val="0"/>
          <w:numId w:val="509"/>
        </w:numPr>
        <w:spacing w:after="0" w:afterAutospacing="0" w:before="0" w:beforeAutospacing="0" w:lineRule="auto"/>
        <w:ind w:left="720" w:hanging="360"/>
      </w:pPr>
      <w:r w:rsidDel="00000000" w:rsidR="00000000" w:rsidRPr="00000000">
        <w:rPr>
          <w:rtl w:val="0"/>
        </w:rPr>
        <w:t xml:space="preserve">Revenue Operations Support Roles</w:t>
      </w:r>
    </w:p>
    <w:p w:rsidR="00000000" w:rsidDel="00000000" w:rsidP="00000000" w:rsidRDefault="00000000" w:rsidRPr="00000000" w14:paraId="000017B0">
      <w:pPr>
        <w:numPr>
          <w:ilvl w:val="0"/>
          <w:numId w:val="509"/>
        </w:numPr>
        <w:spacing w:after="0" w:afterAutospacing="0" w:before="0" w:beforeAutospacing="0" w:lineRule="auto"/>
        <w:ind w:left="720" w:hanging="360"/>
      </w:pPr>
      <w:r w:rsidDel="00000000" w:rsidR="00000000" w:rsidRPr="00000000">
        <w:rPr>
          <w:rtl w:val="0"/>
        </w:rPr>
        <w:t xml:space="preserve">Sales Enablement Support</w:t>
      </w:r>
    </w:p>
    <w:p w:rsidR="00000000" w:rsidDel="00000000" w:rsidP="00000000" w:rsidRDefault="00000000" w:rsidRPr="00000000" w14:paraId="000017B1">
      <w:pPr>
        <w:numPr>
          <w:ilvl w:val="0"/>
          <w:numId w:val="509"/>
        </w:numPr>
        <w:spacing w:after="240" w:before="0" w:beforeAutospacing="0" w:lineRule="auto"/>
        <w:ind w:left="720" w:hanging="360"/>
      </w:pPr>
      <w:r w:rsidDel="00000000" w:rsidR="00000000" w:rsidRPr="00000000">
        <w:rPr>
          <w:rtl w:val="0"/>
        </w:rPr>
        <w:t xml:space="preserve">Pipeline and CRM Support Roles</w:t>
      </w:r>
    </w:p>
    <w:p w:rsidR="00000000" w:rsidDel="00000000" w:rsidP="00000000" w:rsidRDefault="00000000" w:rsidRPr="00000000" w14:paraId="000017B2">
      <w:pPr>
        <w:pStyle w:val="Heading3"/>
        <w:keepNext w:val="0"/>
        <w:keepLines w:val="0"/>
        <w:spacing w:before="280" w:lineRule="auto"/>
        <w:rPr>
          <w:b w:val="1"/>
          <w:bCs w:val="1"/>
          <w:color w:val="000000"/>
          <w:sz w:val="26"/>
          <w:szCs w:val="26"/>
        </w:rPr>
      </w:pPr>
      <w:bookmarkStart w:colFirst="0" w:colLast="0" w:name="_1xz0jrfb40ih" w:id="2202"/>
      <w:bookmarkEnd w:id="2202"/>
      <w:r w:rsidDel="00000000" w:rsidR="00000000" w:rsidRPr="00000000">
        <w:rPr>
          <w:b w:val="1"/>
          <w:bCs w:val="1"/>
          <w:color w:val="000000"/>
          <w:sz w:val="26"/>
          <w:szCs w:val="26"/>
          <w:rtl w:val="0"/>
        </w:rPr>
        <w:t xml:space="preserve">Sales Leadership Roles</w:t>
      </w:r>
    </w:p>
    <w:p w:rsidR="00000000" w:rsidDel="00000000" w:rsidP="00000000" w:rsidRDefault="00000000" w:rsidRPr="00000000" w14:paraId="000017B3">
      <w:pPr>
        <w:numPr>
          <w:ilvl w:val="0"/>
          <w:numId w:val="665"/>
        </w:numPr>
        <w:spacing w:after="0" w:afterAutospacing="0" w:before="240" w:lineRule="auto"/>
        <w:ind w:left="720" w:hanging="360"/>
      </w:pPr>
      <w:r w:rsidDel="00000000" w:rsidR="00000000" w:rsidRPr="00000000">
        <w:rPr>
          <w:rtl w:val="0"/>
        </w:rPr>
        <w:t xml:space="preserve">Sales Managers</w:t>
      </w:r>
    </w:p>
    <w:p w:rsidR="00000000" w:rsidDel="00000000" w:rsidP="00000000" w:rsidRDefault="00000000" w:rsidRPr="00000000" w14:paraId="000017B4">
      <w:pPr>
        <w:numPr>
          <w:ilvl w:val="0"/>
          <w:numId w:val="665"/>
        </w:numPr>
        <w:spacing w:after="0" w:afterAutospacing="0" w:before="0" w:beforeAutospacing="0" w:lineRule="auto"/>
        <w:ind w:left="720" w:hanging="360"/>
      </w:pPr>
      <w:r w:rsidDel="00000000" w:rsidR="00000000" w:rsidRPr="00000000">
        <w:rPr>
          <w:rtl w:val="0"/>
        </w:rPr>
        <w:t xml:space="preserve">Head of Sales</w:t>
      </w:r>
    </w:p>
    <w:p w:rsidR="00000000" w:rsidDel="00000000" w:rsidP="00000000" w:rsidRDefault="00000000" w:rsidRPr="00000000" w14:paraId="000017B5">
      <w:pPr>
        <w:numPr>
          <w:ilvl w:val="0"/>
          <w:numId w:val="665"/>
        </w:numPr>
        <w:spacing w:after="0" w:afterAutospacing="0" w:before="0" w:beforeAutospacing="0" w:lineRule="auto"/>
        <w:ind w:left="720" w:hanging="360"/>
      </w:pPr>
      <w:r w:rsidDel="00000000" w:rsidR="00000000" w:rsidRPr="00000000">
        <w:rPr>
          <w:rtl w:val="0"/>
        </w:rPr>
        <w:t xml:space="preserve">Commercial Managers</w:t>
      </w:r>
    </w:p>
    <w:p w:rsidR="00000000" w:rsidDel="00000000" w:rsidP="00000000" w:rsidRDefault="00000000" w:rsidRPr="00000000" w14:paraId="000017B6">
      <w:pPr>
        <w:numPr>
          <w:ilvl w:val="0"/>
          <w:numId w:val="665"/>
        </w:numPr>
        <w:spacing w:after="0" w:afterAutospacing="0" w:before="0" w:beforeAutospacing="0" w:lineRule="auto"/>
        <w:ind w:left="720" w:hanging="360"/>
      </w:pPr>
      <w:r w:rsidDel="00000000" w:rsidR="00000000" w:rsidRPr="00000000">
        <w:rPr>
          <w:rtl w:val="0"/>
        </w:rPr>
        <w:t xml:space="preserve">Revenue Leaders</w:t>
      </w:r>
    </w:p>
    <w:p w:rsidR="00000000" w:rsidDel="00000000" w:rsidP="00000000" w:rsidRDefault="00000000" w:rsidRPr="00000000" w14:paraId="000017B7">
      <w:pPr>
        <w:numPr>
          <w:ilvl w:val="0"/>
          <w:numId w:val="665"/>
        </w:numPr>
        <w:spacing w:after="240" w:before="0" w:beforeAutospacing="0" w:lineRule="auto"/>
        <w:ind w:left="720" w:hanging="360"/>
      </w:pPr>
      <w:r w:rsidDel="00000000" w:rsidR="00000000" w:rsidRPr="00000000">
        <w:rPr>
          <w:rtl w:val="0"/>
        </w:rPr>
        <w:t xml:space="preserve">Business Development Leaders</w:t>
      </w:r>
    </w:p>
    <w:p w:rsidR="00000000" w:rsidDel="00000000" w:rsidP="00000000" w:rsidRDefault="00000000" w:rsidRPr="00000000" w14:paraId="000017B8">
      <w:pPr>
        <w:pStyle w:val="Heading2"/>
        <w:keepNext w:val="0"/>
        <w:keepLines w:val="0"/>
        <w:spacing w:after="80" w:lineRule="auto"/>
        <w:rPr>
          <w:b w:val="1"/>
          <w:bCs w:val="1"/>
          <w:sz w:val="34"/>
          <w:szCs w:val="34"/>
        </w:rPr>
      </w:pPr>
      <w:bookmarkStart w:colFirst="0" w:colLast="0" w:name="_d9vgwjzi3mlh" w:id="2203"/>
      <w:bookmarkEnd w:id="2203"/>
      <w:r w:rsidDel="00000000" w:rsidR="00000000" w:rsidRPr="00000000">
        <w:rPr>
          <w:b w:val="1"/>
          <w:bCs w:val="1"/>
          <w:sz w:val="34"/>
          <w:szCs w:val="34"/>
          <w:rtl w:val="0"/>
        </w:rPr>
        <w:t xml:space="preserve">Developer Note</w:t>
      </w:r>
    </w:p>
    <w:p w:rsidR="00000000" w:rsidDel="00000000" w:rsidP="00000000" w:rsidRDefault="00000000" w:rsidRPr="00000000" w14:paraId="000017B9">
      <w:pPr>
        <w:spacing w:after="240" w:before="240" w:lineRule="auto"/>
        <w:rPr/>
      </w:pPr>
      <w:r w:rsidDel="00000000" w:rsidR="00000000" w:rsidRPr="00000000">
        <w:rPr>
          <w:rtl w:val="0"/>
        </w:rPr>
        <w:t xml:space="preserve">Your approved industry structure specifically lists </w:t>
      </w:r>
      <w:r w:rsidDel="00000000" w:rsidR="00000000" w:rsidRPr="00000000">
        <w:rPr>
          <w:b w:val="1"/>
          <w:bCs w:val="1"/>
          <w:rtl w:val="0"/>
        </w:rPr>
        <w:t xml:space="preserve">Sales</w:t>
      </w:r>
      <w:r w:rsidDel="00000000" w:rsidR="00000000" w:rsidRPr="00000000">
        <w:rPr>
          <w:rtl w:val="0"/>
        </w:rPr>
        <w:t xml:space="preserve"> and its sub-areas as </w:t>
      </w:r>
      <w:r w:rsidDel="00000000" w:rsidR="00000000" w:rsidRPr="00000000">
        <w:rPr>
          <w:b w:val="1"/>
          <w:bCs w:val="1"/>
          <w:rtl w:val="0"/>
        </w:rPr>
        <w:t xml:space="preserve">Enterprise Sales, Account Management, and Business Development</w:t>
      </w:r>
      <w:r w:rsidDel="00000000" w:rsidR="00000000" w:rsidRPr="00000000">
        <w:rPr>
          <w:rtl w:val="0"/>
        </w:rPr>
        <w:t xml:space="preserve">, so these role clusters should be highlighted clearly on-page.</w:t>
      </w:r>
    </w:p>
    <w:p w:rsidR="00000000" w:rsidDel="00000000" w:rsidP="00000000" w:rsidRDefault="00000000" w:rsidRPr="00000000" w14:paraId="00001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B">
      <w:pPr>
        <w:pStyle w:val="Heading1"/>
        <w:keepNext w:val="0"/>
        <w:keepLines w:val="0"/>
        <w:spacing w:before="480" w:lineRule="auto"/>
        <w:rPr>
          <w:b w:val="1"/>
          <w:bCs w:val="1"/>
          <w:sz w:val="46"/>
          <w:szCs w:val="46"/>
        </w:rPr>
      </w:pPr>
      <w:bookmarkStart w:colFirst="0" w:colLast="0" w:name="_ir5u2ny5kz2w" w:id="2204"/>
      <w:bookmarkEnd w:id="2204"/>
      <w:r w:rsidDel="00000000" w:rsidR="00000000" w:rsidRPr="00000000">
        <w:rPr>
          <w:b w:val="1"/>
          <w:bCs w:val="1"/>
          <w:sz w:val="46"/>
          <w:szCs w:val="46"/>
          <w:rtl w:val="0"/>
        </w:rPr>
        <w:t xml:space="preserve">12) WHAT EMPLOYERS GAIN FROM SALES RECRUITMENT</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1b86qplz4zid" w:id="2205"/>
      <w:bookmarkEnd w:id="2205"/>
      <w:r w:rsidDel="00000000" w:rsidR="00000000" w:rsidRPr="00000000">
        <w:rPr>
          <w:b w:val="1"/>
          <w:bCs w:val="1"/>
          <w:sz w:val="34"/>
          <w:szCs w:val="34"/>
          <w:rtl w:val="0"/>
        </w:rPr>
        <w:t xml:space="preserve">Section Heading</w:t>
      </w:r>
    </w:p>
    <w:p w:rsidR="00000000" w:rsidDel="00000000" w:rsidP="00000000" w:rsidRDefault="00000000" w:rsidRPr="00000000" w14:paraId="000017BD">
      <w:pPr>
        <w:spacing w:after="240" w:before="240" w:lineRule="auto"/>
        <w:rPr>
          <w:b w:val="1"/>
          <w:bCs w:val="1"/>
        </w:rPr>
      </w:pPr>
      <w:r w:rsidDel="00000000" w:rsidR="00000000" w:rsidRPr="00000000">
        <w:rPr>
          <w:b w:val="1"/>
          <w:bCs w:val="1"/>
          <w:rtl w:val="0"/>
        </w:rPr>
        <w:t xml:space="preserve">What Sales Recruitment Delivers</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kptnqg3n593z" w:id="2206"/>
      <w:bookmarkEnd w:id="2206"/>
      <w:r w:rsidDel="00000000" w:rsidR="00000000" w:rsidRPr="00000000">
        <w:rPr>
          <w:b w:val="1"/>
          <w:bCs w:val="1"/>
          <w:sz w:val="34"/>
          <w:szCs w:val="34"/>
          <w:rtl w:val="0"/>
        </w:rPr>
        <w:t xml:space="preserve">Intro Paragraph</w:t>
      </w:r>
    </w:p>
    <w:p w:rsidR="00000000" w:rsidDel="00000000" w:rsidP="00000000" w:rsidRDefault="00000000" w:rsidRPr="00000000" w14:paraId="000017BF">
      <w:pPr>
        <w:spacing w:after="240" w:before="240" w:lineRule="auto"/>
        <w:rPr/>
      </w:pPr>
      <w:r w:rsidDel="00000000" w:rsidR="00000000" w:rsidRPr="00000000">
        <w:rPr>
          <w:rtl w:val="0"/>
        </w:rPr>
        <w:t xml:space="preserve">Sales Recruitment helps employers build stronger revenue teams by improving candidate relevance, commercial fit, and hiring confidence.</w:t>
      </w:r>
    </w:p>
    <w:p w:rsidR="00000000" w:rsidDel="00000000" w:rsidP="00000000" w:rsidRDefault="00000000" w:rsidRPr="00000000" w14:paraId="000017C0">
      <w:pPr>
        <w:pStyle w:val="Heading3"/>
        <w:keepNext w:val="0"/>
        <w:keepLines w:val="0"/>
        <w:spacing w:before="280" w:lineRule="auto"/>
        <w:rPr>
          <w:b w:val="1"/>
          <w:bCs w:val="1"/>
          <w:color w:val="000000"/>
          <w:sz w:val="26"/>
          <w:szCs w:val="26"/>
        </w:rPr>
      </w:pPr>
      <w:bookmarkStart w:colFirst="0" w:colLast="0" w:name="_3outmlpc8e75" w:id="2207"/>
      <w:bookmarkEnd w:id="2207"/>
      <w:r w:rsidDel="00000000" w:rsidR="00000000" w:rsidRPr="00000000">
        <w:rPr>
          <w:b w:val="1"/>
          <w:bCs w:val="1"/>
          <w:color w:val="000000"/>
          <w:sz w:val="26"/>
          <w:szCs w:val="26"/>
          <w:rtl w:val="0"/>
        </w:rPr>
        <w:t xml:space="preserve">Benefit 1</w:t>
      </w:r>
    </w:p>
    <w:p w:rsidR="00000000" w:rsidDel="00000000" w:rsidP="00000000" w:rsidRDefault="00000000" w:rsidRPr="00000000" w14:paraId="000017C1">
      <w:pPr>
        <w:spacing w:after="240" w:before="240" w:lineRule="auto"/>
        <w:rPr/>
      </w:pPr>
      <w:r w:rsidDel="00000000" w:rsidR="00000000" w:rsidRPr="00000000">
        <w:rPr>
          <w:b w:val="1"/>
          <w:bCs w:val="1"/>
          <w:rtl w:val="0"/>
        </w:rPr>
        <w:t xml:space="preserve">More Relevant Commercial Shortlists</w:t>
        <w:br w:type="textWrapping"/>
      </w:r>
      <w:r w:rsidDel="00000000" w:rsidR="00000000" w:rsidRPr="00000000">
        <w:rPr>
          <w:rtl w:val="0"/>
        </w:rPr>
        <w:t xml:space="preserve"> Employers review candidates who are more closely aligned to the actual sales model, target audience, and role expectations.</w:t>
      </w:r>
    </w:p>
    <w:p w:rsidR="00000000" w:rsidDel="00000000" w:rsidP="00000000" w:rsidRDefault="00000000" w:rsidRPr="00000000" w14:paraId="000017C2">
      <w:pPr>
        <w:pStyle w:val="Heading3"/>
        <w:keepNext w:val="0"/>
        <w:keepLines w:val="0"/>
        <w:spacing w:before="280" w:lineRule="auto"/>
        <w:rPr>
          <w:b w:val="1"/>
          <w:bCs w:val="1"/>
          <w:color w:val="000000"/>
          <w:sz w:val="26"/>
          <w:szCs w:val="26"/>
        </w:rPr>
      </w:pPr>
      <w:bookmarkStart w:colFirst="0" w:colLast="0" w:name="_y6kbne4r8fr" w:id="2208"/>
      <w:bookmarkEnd w:id="2208"/>
      <w:r w:rsidDel="00000000" w:rsidR="00000000" w:rsidRPr="00000000">
        <w:rPr>
          <w:b w:val="1"/>
          <w:bCs w:val="1"/>
          <w:color w:val="000000"/>
          <w:sz w:val="26"/>
          <w:szCs w:val="26"/>
          <w:rtl w:val="0"/>
        </w:rPr>
        <w:t xml:space="preserve">Benefit 2</w:t>
      </w:r>
    </w:p>
    <w:p w:rsidR="00000000" w:rsidDel="00000000" w:rsidP="00000000" w:rsidRDefault="00000000" w:rsidRPr="00000000" w14:paraId="000017C3">
      <w:pPr>
        <w:spacing w:after="240" w:before="240" w:lineRule="auto"/>
        <w:rPr/>
      </w:pPr>
      <w:r w:rsidDel="00000000" w:rsidR="00000000" w:rsidRPr="00000000">
        <w:rPr>
          <w:b w:val="1"/>
          <w:bCs w:val="1"/>
          <w:rtl w:val="0"/>
        </w:rPr>
        <w:t xml:space="preserve">Improved Hiring Accuracy</w:t>
        <w:br w:type="textWrapping"/>
      </w:r>
      <w:r w:rsidDel="00000000" w:rsidR="00000000" w:rsidRPr="00000000">
        <w:rPr>
          <w:rtl w:val="0"/>
        </w:rPr>
        <w:t xml:space="preserve"> A more specialized recruitment process helps reduce mismatch in performance-driven roles.</w:t>
      </w:r>
    </w:p>
    <w:p w:rsidR="00000000" w:rsidDel="00000000" w:rsidP="00000000" w:rsidRDefault="00000000" w:rsidRPr="00000000" w14:paraId="000017C4">
      <w:pPr>
        <w:pStyle w:val="Heading3"/>
        <w:keepNext w:val="0"/>
        <w:keepLines w:val="0"/>
        <w:spacing w:before="280" w:lineRule="auto"/>
        <w:rPr>
          <w:b w:val="1"/>
          <w:bCs w:val="1"/>
          <w:color w:val="000000"/>
          <w:sz w:val="26"/>
          <w:szCs w:val="26"/>
        </w:rPr>
      </w:pPr>
      <w:bookmarkStart w:colFirst="0" w:colLast="0" w:name="_ycpsnt8ujdnn" w:id="2209"/>
      <w:bookmarkEnd w:id="2209"/>
      <w:r w:rsidDel="00000000" w:rsidR="00000000" w:rsidRPr="00000000">
        <w:rPr>
          <w:b w:val="1"/>
          <w:bCs w:val="1"/>
          <w:color w:val="000000"/>
          <w:sz w:val="26"/>
          <w:szCs w:val="26"/>
          <w:rtl w:val="0"/>
        </w:rPr>
        <w:t xml:space="preserve">Benefit 3</w:t>
      </w:r>
    </w:p>
    <w:p w:rsidR="00000000" w:rsidDel="00000000" w:rsidP="00000000" w:rsidRDefault="00000000" w:rsidRPr="00000000" w14:paraId="000017C5">
      <w:pPr>
        <w:spacing w:after="240" w:before="240" w:lineRule="auto"/>
        <w:rPr/>
      </w:pPr>
      <w:r w:rsidDel="00000000" w:rsidR="00000000" w:rsidRPr="00000000">
        <w:rPr>
          <w:b w:val="1"/>
          <w:bCs w:val="1"/>
          <w:rtl w:val="0"/>
        </w:rPr>
        <w:t xml:space="preserve">Stronger Revenue-Team Build-Out</w:t>
        <w:br w:type="textWrapping"/>
      </w:r>
      <w:r w:rsidDel="00000000" w:rsidR="00000000" w:rsidRPr="00000000">
        <w:rPr>
          <w:rtl w:val="0"/>
        </w:rPr>
        <w:t xml:space="preserve"> Businesses can scale sales capability more effectively with hiring support designed for commercial growth.</w:t>
      </w:r>
    </w:p>
    <w:p w:rsidR="00000000" w:rsidDel="00000000" w:rsidP="00000000" w:rsidRDefault="00000000" w:rsidRPr="00000000" w14:paraId="000017C6">
      <w:pPr>
        <w:pStyle w:val="Heading3"/>
        <w:keepNext w:val="0"/>
        <w:keepLines w:val="0"/>
        <w:spacing w:before="280" w:lineRule="auto"/>
        <w:rPr>
          <w:b w:val="1"/>
          <w:bCs w:val="1"/>
          <w:color w:val="000000"/>
          <w:sz w:val="26"/>
          <w:szCs w:val="26"/>
        </w:rPr>
      </w:pPr>
      <w:bookmarkStart w:colFirst="0" w:colLast="0" w:name="_uv47e6rkkn0z" w:id="2210"/>
      <w:bookmarkEnd w:id="2210"/>
      <w:r w:rsidDel="00000000" w:rsidR="00000000" w:rsidRPr="00000000">
        <w:rPr>
          <w:b w:val="1"/>
          <w:bCs w:val="1"/>
          <w:color w:val="000000"/>
          <w:sz w:val="26"/>
          <w:szCs w:val="26"/>
          <w:rtl w:val="0"/>
        </w:rPr>
        <w:t xml:space="preserve">Benefit 4</w:t>
      </w:r>
    </w:p>
    <w:p w:rsidR="00000000" w:rsidDel="00000000" w:rsidP="00000000" w:rsidRDefault="00000000" w:rsidRPr="00000000" w14:paraId="000017C7">
      <w:pPr>
        <w:spacing w:after="240" w:before="240" w:lineRule="auto"/>
        <w:rPr/>
      </w:pPr>
      <w:r w:rsidDel="00000000" w:rsidR="00000000" w:rsidRPr="00000000">
        <w:rPr>
          <w:b w:val="1"/>
          <w:bCs w:val="1"/>
          <w:rtl w:val="0"/>
        </w:rPr>
        <w:t xml:space="preserve">Greater Confidence in Revenue-Critical Hiring</w:t>
        <w:br w:type="textWrapping"/>
      </w:r>
      <w:r w:rsidDel="00000000" w:rsidR="00000000" w:rsidRPr="00000000">
        <w:rPr>
          <w:rtl w:val="0"/>
        </w:rPr>
        <w:t xml:space="preserve"> When sales roles matter directly to growth, a more focused search process supports stronger decision-making.</w:t>
      </w:r>
    </w:p>
    <w:p w:rsidR="00000000" w:rsidDel="00000000" w:rsidP="00000000" w:rsidRDefault="00000000" w:rsidRPr="00000000" w14:paraId="000017C8">
      <w:pPr>
        <w:pStyle w:val="Heading3"/>
        <w:keepNext w:val="0"/>
        <w:keepLines w:val="0"/>
        <w:spacing w:before="280" w:lineRule="auto"/>
        <w:rPr>
          <w:b w:val="1"/>
          <w:bCs w:val="1"/>
          <w:color w:val="000000"/>
          <w:sz w:val="26"/>
          <w:szCs w:val="26"/>
        </w:rPr>
      </w:pPr>
      <w:bookmarkStart w:colFirst="0" w:colLast="0" w:name="_wrmutwxi4db3" w:id="2211"/>
      <w:bookmarkEnd w:id="2211"/>
      <w:r w:rsidDel="00000000" w:rsidR="00000000" w:rsidRPr="00000000">
        <w:rPr>
          <w:b w:val="1"/>
          <w:bCs w:val="1"/>
          <w:color w:val="000000"/>
          <w:sz w:val="26"/>
          <w:szCs w:val="26"/>
          <w:rtl w:val="0"/>
        </w:rPr>
        <w:t xml:space="preserve">Benefit 5</w:t>
      </w:r>
    </w:p>
    <w:p w:rsidR="00000000" w:rsidDel="00000000" w:rsidP="00000000" w:rsidRDefault="00000000" w:rsidRPr="00000000" w14:paraId="000017C9">
      <w:pPr>
        <w:spacing w:after="240" w:before="240" w:lineRule="auto"/>
        <w:rPr/>
      </w:pPr>
      <w:r w:rsidDel="00000000" w:rsidR="00000000" w:rsidRPr="00000000">
        <w:rPr>
          <w:b w:val="1"/>
          <w:bCs w:val="1"/>
          <w:rtl w:val="0"/>
        </w:rPr>
        <w:t xml:space="preserve">Better Use of Hiring Team Time</w:t>
        <w:br w:type="textWrapping"/>
      </w:r>
      <w:r w:rsidDel="00000000" w:rsidR="00000000" w:rsidRPr="00000000">
        <w:rPr>
          <w:rtl w:val="0"/>
        </w:rPr>
        <w:t xml:space="preserve"> Shorter, more relevant shortlists reduce wasted effort in interviews and improve recruitment efficiency.</w:t>
      </w:r>
    </w:p>
    <w:p w:rsidR="00000000" w:rsidDel="00000000" w:rsidP="00000000" w:rsidRDefault="00000000" w:rsidRPr="00000000" w14:paraId="000017CA">
      <w:pPr>
        <w:pStyle w:val="Heading3"/>
        <w:keepNext w:val="0"/>
        <w:keepLines w:val="0"/>
        <w:spacing w:before="280" w:lineRule="auto"/>
        <w:rPr>
          <w:b w:val="1"/>
          <w:bCs w:val="1"/>
          <w:color w:val="000000"/>
          <w:sz w:val="26"/>
          <w:szCs w:val="26"/>
        </w:rPr>
      </w:pPr>
      <w:bookmarkStart w:colFirst="0" w:colLast="0" w:name="_lcnzdezbpwy2" w:id="2212"/>
      <w:bookmarkEnd w:id="2212"/>
      <w:r w:rsidDel="00000000" w:rsidR="00000000" w:rsidRPr="00000000">
        <w:rPr>
          <w:b w:val="1"/>
          <w:bCs w:val="1"/>
          <w:color w:val="000000"/>
          <w:sz w:val="26"/>
          <w:szCs w:val="26"/>
          <w:rtl w:val="0"/>
        </w:rPr>
        <w:t xml:space="preserve">Benefit 6</w:t>
      </w:r>
    </w:p>
    <w:p w:rsidR="00000000" w:rsidDel="00000000" w:rsidP="00000000" w:rsidRDefault="00000000" w:rsidRPr="00000000" w14:paraId="000017CB">
      <w:pPr>
        <w:spacing w:after="240" w:before="240" w:lineRule="auto"/>
        <w:rPr/>
      </w:pPr>
      <w:r w:rsidDel="00000000" w:rsidR="00000000" w:rsidRPr="00000000">
        <w:rPr>
          <w:b w:val="1"/>
          <w:bCs w:val="1"/>
          <w:rtl w:val="0"/>
        </w:rPr>
        <w:t xml:space="preserve">Support for Growth and Market Expansion</w:t>
        <w:br w:type="textWrapping"/>
      </w:r>
      <w:r w:rsidDel="00000000" w:rsidR="00000000" w:rsidRPr="00000000">
        <w:rPr>
          <w:rtl w:val="0"/>
        </w:rPr>
        <w:t xml:space="preserve"> Stronger sales hiring can help businesses build pipeline, improve customer acquisition, and accelerate commercial momentum.</w:t>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1"/>
        <w:keepNext w:val="0"/>
        <w:keepLines w:val="0"/>
        <w:spacing w:before="480" w:lineRule="auto"/>
        <w:rPr>
          <w:b w:val="1"/>
          <w:bCs w:val="1"/>
          <w:sz w:val="46"/>
          <w:szCs w:val="46"/>
        </w:rPr>
      </w:pPr>
      <w:bookmarkStart w:colFirst="0" w:colLast="0" w:name="_piu7f066rsuy" w:id="2213"/>
      <w:bookmarkEnd w:id="2213"/>
      <w:r w:rsidDel="00000000" w:rsidR="00000000" w:rsidRPr="00000000">
        <w:rPr>
          <w:b w:val="1"/>
          <w:bCs w:val="1"/>
          <w:sz w:val="46"/>
          <w:szCs w:val="46"/>
          <w:rtl w:val="0"/>
        </w:rPr>
        <w:t xml:space="preserve">13) OUR SALES RECRUITMENT APPROACH</w:t>
      </w:r>
    </w:p>
    <w:p w:rsidR="00000000" w:rsidDel="00000000" w:rsidP="00000000" w:rsidRDefault="00000000" w:rsidRPr="00000000" w14:paraId="000017CE">
      <w:pPr>
        <w:pStyle w:val="Heading2"/>
        <w:keepNext w:val="0"/>
        <w:keepLines w:val="0"/>
        <w:spacing w:after="80" w:lineRule="auto"/>
        <w:rPr>
          <w:b w:val="1"/>
          <w:bCs w:val="1"/>
          <w:sz w:val="34"/>
          <w:szCs w:val="34"/>
        </w:rPr>
      </w:pPr>
      <w:bookmarkStart w:colFirst="0" w:colLast="0" w:name="_2dfvbozd2btf" w:id="2214"/>
      <w:bookmarkEnd w:id="2214"/>
      <w:r w:rsidDel="00000000" w:rsidR="00000000" w:rsidRPr="00000000">
        <w:rPr>
          <w:b w:val="1"/>
          <w:bCs w:val="1"/>
          <w:sz w:val="34"/>
          <w:szCs w:val="34"/>
          <w:rtl w:val="0"/>
        </w:rPr>
        <w:t xml:space="preserve">Section Heading</w:t>
      </w:r>
    </w:p>
    <w:p w:rsidR="00000000" w:rsidDel="00000000" w:rsidP="00000000" w:rsidRDefault="00000000" w:rsidRPr="00000000" w14:paraId="000017CF">
      <w:pPr>
        <w:spacing w:after="240" w:before="240" w:lineRule="auto"/>
        <w:rPr>
          <w:b w:val="1"/>
          <w:bCs w:val="1"/>
        </w:rPr>
      </w:pPr>
      <w:r w:rsidDel="00000000" w:rsidR="00000000" w:rsidRPr="00000000">
        <w:rPr>
          <w:b w:val="1"/>
          <w:bCs w:val="1"/>
          <w:rtl w:val="0"/>
        </w:rPr>
        <w:t xml:space="preserve">Our Approach to Sales Recruitment</w:t>
      </w:r>
    </w:p>
    <w:p w:rsidR="00000000" w:rsidDel="00000000" w:rsidP="00000000" w:rsidRDefault="00000000" w:rsidRPr="00000000" w14:paraId="000017D0">
      <w:pPr>
        <w:pStyle w:val="Heading2"/>
        <w:keepNext w:val="0"/>
        <w:keepLines w:val="0"/>
        <w:spacing w:after="80" w:lineRule="auto"/>
        <w:rPr>
          <w:b w:val="1"/>
          <w:bCs w:val="1"/>
          <w:sz w:val="34"/>
          <w:szCs w:val="34"/>
        </w:rPr>
      </w:pPr>
      <w:bookmarkStart w:colFirst="0" w:colLast="0" w:name="_r56autttb2yd" w:id="2215"/>
      <w:bookmarkEnd w:id="2215"/>
      <w:r w:rsidDel="00000000" w:rsidR="00000000" w:rsidRPr="00000000">
        <w:rPr>
          <w:b w:val="1"/>
          <w:bCs w:val="1"/>
          <w:sz w:val="34"/>
          <w:szCs w:val="34"/>
          <w:rtl w:val="0"/>
        </w:rPr>
        <w:t xml:space="preserve">Intro Paragraph</w:t>
      </w:r>
    </w:p>
    <w:p w:rsidR="00000000" w:rsidDel="00000000" w:rsidP="00000000" w:rsidRDefault="00000000" w:rsidRPr="00000000" w14:paraId="000017D1">
      <w:pPr>
        <w:spacing w:after="240" w:before="240" w:lineRule="auto"/>
        <w:rPr/>
      </w:pPr>
      <w:r w:rsidDel="00000000" w:rsidR="00000000" w:rsidRPr="00000000">
        <w:rPr>
          <w:rtl w:val="0"/>
        </w:rPr>
        <w:t xml:space="preserve">Our sales recruitment approach is designed to help employers hire commercial talent more effectively by aligning candidate search to real sales-role requirements, business goals, and growth priorities.</w:t>
      </w:r>
    </w:p>
    <w:p w:rsidR="00000000" w:rsidDel="00000000" w:rsidP="00000000" w:rsidRDefault="00000000" w:rsidRPr="00000000" w14:paraId="000017D2">
      <w:pPr>
        <w:pStyle w:val="Heading3"/>
        <w:keepNext w:val="0"/>
        <w:keepLines w:val="0"/>
        <w:spacing w:before="280" w:lineRule="auto"/>
        <w:rPr>
          <w:b w:val="1"/>
          <w:bCs w:val="1"/>
          <w:color w:val="000000"/>
          <w:sz w:val="26"/>
          <w:szCs w:val="26"/>
        </w:rPr>
      </w:pPr>
      <w:bookmarkStart w:colFirst="0" w:colLast="0" w:name="_fhsvliy6j7x4" w:id="2216"/>
      <w:bookmarkEnd w:id="2216"/>
      <w:r w:rsidDel="00000000" w:rsidR="00000000" w:rsidRPr="00000000">
        <w:rPr>
          <w:b w:val="1"/>
          <w:bCs w:val="1"/>
          <w:color w:val="000000"/>
          <w:sz w:val="26"/>
          <w:szCs w:val="26"/>
          <w:rtl w:val="0"/>
        </w:rPr>
        <w:t xml:space="preserve">Step 1</w:t>
      </w:r>
    </w:p>
    <w:p w:rsidR="00000000" w:rsidDel="00000000" w:rsidP="00000000" w:rsidRDefault="00000000" w:rsidRPr="00000000" w14:paraId="000017D3">
      <w:pPr>
        <w:spacing w:after="240" w:before="240" w:lineRule="auto"/>
        <w:rPr/>
      </w:pPr>
      <w:r w:rsidDel="00000000" w:rsidR="00000000" w:rsidRPr="00000000">
        <w:rPr>
          <w:b w:val="1"/>
          <w:bCs w:val="1"/>
          <w:rtl w:val="0"/>
        </w:rPr>
        <w:t xml:space="preserve">Understand the Commercial Role</w:t>
        <w:br w:type="textWrapping"/>
      </w:r>
      <w:r w:rsidDel="00000000" w:rsidR="00000000" w:rsidRPr="00000000">
        <w:rPr>
          <w:rtl w:val="0"/>
        </w:rPr>
        <w:t xml:space="preserve"> We begin by understanding the role scope, target market, customer type, sales cycle, performance expectations, and broader business context.</w:t>
      </w:r>
    </w:p>
    <w:p w:rsidR="00000000" w:rsidDel="00000000" w:rsidP="00000000" w:rsidRDefault="00000000" w:rsidRPr="00000000" w14:paraId="000017D4">
      <w:pPr>
        <w:pStyle w:val="Heading3"/>
        <w:keepNext w:val="0"/>
        <w:keepLines w:val="0"/>
        <w:spacing w:before="280" w:lineRule="auto"/>
        <w:rPr>
          <w:b w:val="1"/>
          <w:bCs w:val="1"/>
          <w:color w:val="000000"/>
          <w:sz w:val="26"/>
          <w:szCs w:val="26"/>
        </w:rPr>
      </w:pPr>
      <w:bookmarkStart w:colFirst="0" w:colLast="0" w:name="_svjt3nq2mebi" w:id="2217"/>
      <w:bookmarkEnd w:id="2217"/>
      <w:r w:rsidDel="00000000" w:rsidR="00000000" w:rsidRPr="00000000">
        <w:rPr>
          <w:b w:val="1"/>
          <w:bCs w:val="1"/>
          <w:color w:val="000000"/>
          <w:sz w:val="26"/>
          <w:szCs w:val="26"/>
          <w:rtl w:val="0"/>
        </w:rPr>
        <w:t xml:space="preserve">Step 2</w:t>
      </w:r>
    </w:p>
    <w:p w:rsidR="00000000" w:rsidDel="00000000" w:rsidP="00000000" w:rsidRDefault="00000000" w:rsidRPr="00000000" w14:paraId="000017D5">
      <w:pPr>
        <w:spacing w:after="240" w:before="240" w:lineRule="auto"/>
        <w:rPr/>
      </w:pPr>
      <w:r w:rsidDel="00000000" w:rsidR="00000000" w:rsidRPr="00000000">
        <w:rPr>
          <w:b w:val="1"/>
          <w:bCs w:val="1"/>
          <w:rtl w:val="0"/>
        </w:rPr>
        <w:t xml:space="preserve">Define the Candidate Profile</w:t>
        <w:br w:type="textWrapping"/>
      </w:r>
      <w:r w:rsidDel="00000000" w:rsidR="00000000" w:rsidRPr="00000000">
        <w:rPr>
          <w:rtl w:val="0"/>
        </w:rPr>
        <w:t xml:space="preserve"> We align on the type of candidate needed, including experience level, sales environment exposure, communication style, and commercial fit.</w:t>
      </w:r>
    </w:p>
    <w:p w:rsidR="00000000" w:rsidDel="00000000" w:rsidP="00000000" w:rsidRDefault="00000000" w:rsidRPr="00000000" w14:paraId="000017D6">
      <w:pPr>
        <w:pStyle w:val="Heading3"/>
        <w:keepNext w:val="0"/>
        <w:keepLines w:val="0"/>
        <w:spacing w:before="280" w:lineRule="auto"/>
        <w:rPr>
          <w:b w:val="1"/>
          <w:bCs w:val="1"/>
          <w:color w:val="000000"/>
          <w:sz w:val="26"/>
          <w:szCs w:val="26"/>
        </w:rPr>
      </w:pPr>
      <w:bookmarkStart w:colFirst="0" w:colLast="0" w:name="_j3oyizqu7psn" w:id="2218"/>
      <w:bookmarkEnd w:id="2218"/>
      <w:r w:rsidDel="00000000" w:rsidR="00000000" w:rsidRPr="00000000">
        <w:rPr>
          <w:b w:val="1"/>
          <w:bCs w:val="1"/>
          <w:color w:val="000000"/>
          <w:sz w:val="26"/>
          <w:szCs w:val="26"/>
          <w:rtl w:val="0"/>
        </w:rPr>
        <w:t xml:space="preserve">Step 3</w:t>
      </w:r>
    </w:p>
    <w:p w:rsidR="00000000" w:rsidDel="00000000" w:rsidP="00000000" w:rsidRDefault="00000000" w:rsidRPr="00000000" w14:paraId="000017D7">
      <w:pPr>
        <w:spacing w:after="240" w:before="240" w:lineRule="auto"/>
        <w:rPr/>
      </w:pPr>
      <w:r w:rsidDel="00000000" w:rsidR="00000000" w:rsidRPr="00000000">
        <w:rPr>
          <w:b w:val="1"/>
          <w:bCs w:val="1"/>
          <w:rtl w:val="0"/>
        </w:rPr>
        <w:t xml:space="preserve">Activate Focused Commercial Search</w:t>
        <w:br w:type="textWrapping"/>
      </w:r>
      <w:r w:rsidDel="00000000" w:rsidR="00000000" w:rsidRPr="00000000">
        <w:rPr>
          <w:rtl w:val="0"/>
        </w:rPr>
        <w:t xml:space="preserve"> We identify candidates through targeted sourcing, recruiter networks, relevant talent channels, and outreach where needed.</w:t>
      </w:r>
    </w:p>
    <w:p w:rsidR="00000000" w:rsidDel="00000000" w:rsidP="00000000" w:rsidRDefault="00000000" w:rsidRPr="00000000" w14:paraId="000017D8">
      <w:pPr>
        <w:pStyle w:val="Heading3"/>
        <w:keepNext w:val="0"/>
        <w:keepLines w:val="0"/>
        <w:spacing w:before="280" w:lineRule="auto"/>
        <w:rPr>
          <w:b w:val="1"/>
          <w:bCs w:val="1"/>
          <w:color w:val="000000"/>
          <w:sz w:val="26"/>
          <w:szCs w:val="26"/>
        </w:rPr>
      </w:pPr>
      <w:bookmarkStart w:colFirst="0" w:colLast="0" w:name="_rrymwo9ewqua" w:id="2219"/>
      <w:bookmarkEnd w:id="2219"/>
      <w:r w:rsidDel="00000000" w:rsidR="00000000" w:rsidRPr="00000000">
        <w:rPr>
          <w:b w:val="1"/>
          <w:bCs w:val="1"/>
          <w:color w:val="000000"/>
          <w:sz w:val="26"/>
          <w:szCs w:val="26"/>
          <w:rtl w:val="0"/>
        </w:rPr>
        <w:t xml:space="preserve">Step 4</w:t>
      </w:r>
    </w:p>
    <w:p w:rsidR="00000000" w:rsidDel="00000000" w:rsidP="00000000" w:rsidRDefault="00000000" w:rsidRPr="00000000" w14:paraId="000017D9">
      <w:pPr>
        <w:spacing w:after="240" w:before="240" w:lineRule="auto"/>
        <w:rPr/>
      </w:pPr>
      <w:r w:rsidDel="00000000" w:rsidR="00000000" w:rsidRPr="00000000">
        <w:rPr>
          <w:b w:val="1"/>
          <w:bCs w:val="1"/>
          <w:rtl w:val="0"/>
        </w:rPr>
        <w:t xml:space="preserve">Screen for Sales Alignment</w:t>
        <w:br w:type="textWrapping"/>
      </w:r>
      <w:r w:rsidDel="00000000" w:rsidR="00000000" w:rsidRPr="00000000">
        <w:rPr>
          <w:rtl w:val="0"/>
        </w:rPr>
        <w:t xml:space="preserve"> We assess practical relevance, communication, credibility, and role fit rather than relying only on title matching.</w:t>
      </w:r>
    </w:p>
    <w:p w:rsidR="00000000" w:rsidDel="00000000" w:rsidP="00000000" w:rsidRDefault="00000000" w:rsidRPr="00000000" w14:paraId="000017DA">
      <w:pPr>
        <w:pStyle w:val="Heading3"/>
        <w:keepNext w:val="0"/>
        <w:keepLines w:val="0"/>
        <w:spacing w:before="280" w:lineRule="auto"/>
        <w:rPr>
          <w:b w:val="1"/>
          <w:bCs w:val="1"/>
          <w:color w:val="000000"/>
          <w:sz w:val="26"/>
          <w:szCs w:val="26"/>
        </w:rPr>
      </w:pPr>
      <w:bookmarkStart w:colFirst="0" w:colLast="0" w:name="_ti3et6kcbh3o" w:id="2220"/>
      <w:bookmarkEnd w:id="2220"/>
      <w:r w:rsidDel="00000000" w:rsidR="00000000" w:rsidRPr="00000000">
        <w:rPr>
          <w:b w:val="1"/>
          <w:bCs w:val="1"/>
          <w:color w:val="000000"/>
          <w:sz w:val="26"/>
          <w:szCs w:val="26"/>
          <w:rtl w:val="0"/>
        </w:rPr>
        <w:t xml:space="preserve">Step 5</w:t>
      </w:r>
    </w:p>
    <w:p w:rsidR="00000000" w:rsidDel="00000000" w:rsidP="00000000" w:rsidRDefault="00000000" w:rsidRPr="00000000" w14:paraId="000017DB">
      <w:pPr>
        <w:spacing w:after="240" w:before="240" w:lineRule="auto"/>
        <w:rPr/>
      </w:pPr>
      <w:r w:rsidDel="00000000" w:rsidR="00000000" w:rsidRPr="00000000">
        <w:rPr>
          <w:b w:val="1"/>
          <w:bCs w:val="1"/>
          <w:rtl w:val="0"/>
        </w:rPr>
        <w:t xml:space="preserve">Refine the Shortlist</w:t>
        <w:br w:type="textWrapping"/>
      </w:r>
      <w:r w:rsidDel="00000000" w:rsidR="00000000" w:rsidRPr="00000000">
        <w:rPr>
          <w:rtl w:val="0"/>
        </w:rPr>
        <w:t xml:space="preserve"> We narrow the candidate pool to stronger-fit profiles that better match the company’s commercial needs.</w:t>
      </w:r>
    </w:p>
    <w:p w:rsidR="00000000" w:rsidDel="00000000" w:rsidP="00000000" w:rsidRDefault="00000000" w:rsidRPr="00000000" w14:paraId="000017DC">
      <w:pPr>
        <w:pStyle w:val="Heading3"/>
        <w:keepNext w:val="0"/>
        <w:keepLines w:val="0"/>
        <w:spacing w:before="280" w:lineRule="auto"/>
        <w:rPr>
          <w:b w:val="1"/>
          <w:bCs w:val="1"/>
          <w:color w:val="000000"/>
          <w:sz w:val="26"/>
          <w:szCs w:val="26"/>
        </w:rPr>
      </w:pPr>
      <w:bookmarkStart w:colFirst="0" w:colLast="0" w:name="_u7zm90pwabjo" w:id="2221"/>
      <w:bookmarkEnd w:id="2221"/>
      <w:r w:rsidDel="00000000" w:rsidR="00000000" w:rsidRPr="00000000">
        <w:rPr>
          <w:b w:val="1"/>
          <w:bCs w:val="1"/>
          <w:color w:val="000000"/>
          <w:sz w:val="26"/>
          <w:szCs w:val="26"/>
          <w:rtl w:val="0"/>
        </w:rPr>
        <w:t xml:space="preserve">Step 6</w:t>
      </w:r>
    </w:p>
    <w:p w:rsidR="00000000" w:rsidDel="00000000" w:rsidP="00000000" w:rsidRDefault="00000000" w:rsidRPr="00000000" w14:paraId="000017DD">
      <w:pPr>
        <w:spacing w:after="240" w:before="240" w:lineRule="auto"/>
        <w:rPr/>
      </w:pPr>
      <w:r w:rsidDel="00000000" w:rsidR="00000000" w:rsidRPr="00000000">
        <w:rPr>
          <w:b w:val="1"/>
          <w:bCs w:val="1"/>
          <w:rtl w:val="0"/>
        </w:rPr>
        <w:t xml:space="preserve">Support Better Revenue Hiring Decisions</w:t>
        <w:br w:type="textWrapping"/>
      </w:r>
      <w:r w:rsidDel="00000000" w:rsidR="00000000" w:rsidRPr="00000000">
        <w:rPr>
          <w:rtl w:val="0"/>
        </w:rPr>
        <w:t xml:space="preserve"> Our goal is to help employers move forward with stronger confidence in the commercial talent entering their pipeline.</w:t>
      </w:r>
    </w:p>
    <w:p w:rsidR="00000000" w:rsidDel="00000000" w:rsidP="00000000" w:rsidRDefault="00000000" w:rsidRPr="00000000" w14:paraId="00001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F">
      <w:pPr>
        <w:pStyle w:val="Heading1"/>
        <w:keepNext w:val="0"/>
        <w:keepLines w:val="0"/>
        <w:spacing w:before="480" w:lineRule="auto"/>
        <w:rPr>
          <w:b w:val="1"/>
          <w:bCs w:val="1"/>
          <w:sz w:val="46"/>
          <w:szCs w:val="46"/>
        </w:rPr>
      </w:pPr>
      <w:bookmarkStart w:colFirst="0" w:colLast="0" w:name="_9h7rbfz8t9mk" w:id="2222"/>
      <w:bookmarkEnd w:id="2222"/>
      <w:r w:rsidDel="00000000" w:rsidR="00000000" w:rsidRPr="00000000">
        <w:rPr>
          <w:b w:val="1"/>
          <w:bCs w:val="1"/>
          <w:sz w:val="46"/>
          <w:szCs w:val="46"/>
          <w:rtl w:val="0"/>
        </w:rPr>
        <w:t xml:space="preserve">14) WHY CHOOSE NAYA STAFFING FOR SALES RECRUITMENT</w:t>
      </w:r>
    </w:p>
    <w:p w:rsidR="00000000" w:rsidDel="00000000" w:rsidP="00000000" w:rsidRDefault="00000000" w:rsidRPr="00000000" w14:paraId="000017E0">
      <w:pPr>
        <w:pStyle w:val="Heading2"/>
        <w:keepNext w:val="0"/>
        <w:keepLines w:val="0"/>
        <w:spacing w:after="80" w:lineRule="auto"/>
        <w:rPr>
          <w:b w:val="1"/>
          <w:bCs w:val="1"/>
          <w:sz w:val="34"/>
          <w:szCs w:val="34"/>
        </w:rPr>
      </w:pPr>
      <w:bookmarkStart w:colFirst="0" w:colLast="0" w:name="_mjr7njp7dbjh" w:id="2223"/>
      <w:bookmarkEnd w:id="2223"/>
      <w:r w:rsidDel="00000000" w:rsidR="00000000" w:rsidRPr="00000000">
        <w:rPr>
          <w:b w:val="1"/>
          <w:bCs w:val="1"/>
          <w:sz w:val="34"/>
          <w:szCs w:val="34"/>
          <w:rtl w:val="0"/>
        </w:rPr>
        <w:t xml:space="preserve">Section Heading</w:t>
      </w:r>
    </w:p>
    <w:p w:rsidR="00000000" w:rsidDel="00000000" w:rsidP="00000000" w:rsidRDefault="00000000" w:rsidRPr="00000000" w14:paraId="000017E1">
      <w:pPr>
        <w:spacing w:after="240" w:before="240" w:lineRule="auto"/>
        <w:rPr>
          <w:b w:val="1"/>
          <w:bCs w:val="1"/>
        </w:rPr>
      </w:pPr>
      <w:r w:rsidDel="00000000" w:rsidR="00000000" w:rsidRPr="00000000">
        <w:rPr>
          <w:b w:val="1"/>
          <w:bCs w:val="1"/>
          <w:rtl w:val="0"/>
        </w:rPr>
        <w:t xml:space="preserve">Why Employers Choose NAYA Staffing for Sales Recruitment</w:t>
      </w:r>
    </w:p>
    <w:p w:rsidR="00000000" w:rsidDel="00000000" w:rsidP="00000000" w:rsidRDefault="00000000" w:rsidRPr="00000000" w14:paraId="000017E2">
      <w:pPr>
        <w:pStyle w:val="Heading2"/>
        <w:keepNext w:val="0"/>
        <w:keepLines w:val="0"/>
        <w:spacing w:after="80" w:lineRule="auto"/>
        <w:rPr>
          <w:b w:val="1"/>
          <w:bCs w:val="1"/>
          <w:sz w:val="34"/>
          <w:szCs w:val="34"/>
        </w:rPr>
      </w:pPr>
      <w:bookmarkStart w:colFirst="0" w:colLast="0" w:name="_gd1fxmqzx1u9" w:id="2224"/>
      <w:bookmarkEnd w:id="2224"/>
      <w:r w:rsidDel="00000000" w:rsidR="00000000" w:rsidRPr="00000000">
        <w:rPr>
          <w:b w:val="1"/>
          <w:bCs w:val="1"/>
          <w:sz w:val="34"/>
          <w:szCs w:val="34"/>
          <w:rtl w:val="0"/>
        </w:rPr>
        <w:t xml:space="preserve">Intro Paragraph</w:t>
      </w:r>
    </w:p>
    <w:p w:rsidR="00000000" w:rsidDel="00000000" w:rsidP="00000000" w:rsidRDefault="00000000" w:rsidRPr="00000000" w14:paraId="000017E3">
      <w:pPr>
        <w:spacing w:after="240" w:before="240" w:lineRule="auto"/>
        <w:rPr/>
      </w:pPr>
      <w:r w:rsidDel="00000000" w:rsidR="00000000" w:rsidRPr="00000000">
        <w:rPr>
          <w:rtl w:val="0"/>
        </w:rPr>
        <w:t xml:space="preserve">Sales hiring needs more than basic candidate sourcing. It needs better understanding of commercial roles, stronger alignment to business context, and a recruitment process that takes revenue impact seriously.</w:t>
      </w:r>
    </w:p>
    <w:p w:rsidR="00000000" w:rsidDel="00000000" w:rsidP="00000000" w:rsidRDefault="00000000" w:rsidRPr="00000000" w14:paraId="000017E4">
      <w:pPr>
        <w:pStyle w:val="Heading3"/>
        <w:keepNext w:val="0"/>
        <w:keepLines w:val="0"/>
        <w:spacing w:before="280" w:lineRule="auto"/>
        <w:rPr>
          <w:b w:val="1"/>
          <w:bCs w:val="1"/>
          <w:color w:val="000000"/>
          <w:sz w:val="26"/>
          <w:szCs w:val="26"/>
        </w:rPr>
      </w:pPr>
      <w:bookmarkStart w:colFirst="0" w:colLast="0" w:name="_589wlf1wgl16" w:id="2225"/>
      <w:bookmarkEnd w:id="2225"/>
      <w:r w:rsidDel="00000000" w:rsidR="00000000" w:rsidRPr="00000000">
        <w:rPr>
          <w:b w:val="1"/>
          <w:bCs w:val="1"/>
          <w:color w:val="000000"/>
          <w:sz w:val="26"/>
          <w:szCs w:val="26"/>
          <w:rtl w:val="0"/>
        </w:rPr>
        <w:t xml:space="preserve">Pillar 1</w:t>
      </w:r>
    </w:p>
    <w:p w:rsidR="00000000" w:rsidDel="00000000" w:rsidP="00000000" w:rsidRDefault="00000000" w:rsidRPr="00000000" w14:paraId="000017E5">
      <w:pPr>
        <w:spacing w:after="240" w:before="240" w:lineRule="auto"/>
        <w:rPr/>
      </w:pPr>
      <w:r w:rsidDel="00000000" w:rsidR="00000000" w:rsidRPr="00000000">
        <w:rPr>
          <w:b w:val="1"/>
          <w:bCs w:val="1"/>
          <w:rtl w:val="0"/>
        </w:rPr>
        <w:t xml:space="preserve">Commercial Hiring Focus</w:t>
        <w:br w:type="textWrapping"/>
      </w:r>
      <w:r w:rsidDel="00000000" w:rsidR="00000000" w:rsidRPr="00000000">
        <w:rPr>
          <w:rtl w:val="0"/>
        </w:rPr>
        <w:t xml:space="preserve"> We treat sales roles as growth-critical positions, not as standard vacancies with generic requirements.</w:t>
      </w:r>
    </w:p>
    <w:p w:rsidR="00000000" w:rsidDel="00000000" w:rsidP="00000000" w:rsidRDefault="00000000" w:rsidRPr="00000000" w14:paraId="000017E6">
      <w:pPr>
        <w:pStyle w:val="Heading3"/>
        <w:keepNext w:val="0"/>
        <w:keepLines w:val="0"/>
        <w:spacing w:before="280" w:lineRule="auto"/>
        <w:rPr>
          <w:b w:val="1"/>
          <w:bCs w:val="1"/>
          <w:color w:val="000000"/>
          <w:sz w:val="26"/>
          <w:szCs w:val="26"/>
        </w:rPr>
      </w:pPr>
      <w:bookmarkStart w:colFirst="0" w:colLast="0" w:name="_xco4n2qc6zo7" w:id="2226"/>
      <w:bookmarkEnd w:id="2226"/>
      <w:r w:rsidDel="00000000" w:rsidR="00000000" w:rsidRPr="00000000">
        <w:rPr>
          <w:b w:val="1"/>
          <w:bCs w:val="1"/>
          <w:color w:val="000000"/>
          <w:sz w:val="26"/>
          <w:szCs w:val="26"/>
          <w:rtl w:val="0"/>
        </w:rPr>
        <w:t xml:space="preserve">Pillar 2</w:t>
      </w:r>
    </w:p>
    <w:p w:rsidR="00000000" w:rsidDel="00000000" w:rsidP="00000000" w:rsidRDefault="00000000" w:rsidRPr="00000000" w14:paraId="000017E7">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search for candidates who align more closely with the actual sales environment and expectations of the role.</w:t>
      </w:r>
    </w:p>
    <w:p w:rsidR="00000000" w:rsidDel="00000000" w:rsidP="00000000" w:rsidRDefault="00000000" w:rsidRPr="00000000" w14:paraId="000017E8">
      <w:pPr>
        <w:pStyle w:val="Heading3"/>
        <w:keepNext w:val="0"/>
        <w:keepLines w:val="0"/>
        <w:spacing w:before="280" w:lineRule="auto"/>
        <w:rPr>
          <w:b w:val="1"/>
          <w:bCs w:val="1"/>
          <w:color w:val="000000"/>
          <w:sz w:val="26"/>
          <w:szCs w:val="26"/>
        </w:rPr>
      </w:pPr>
      <w:bookmarkStart w:colFirst="0" w:colLast="0" w:name="_7hwbumrlhi7f" w:id="2227"/>
      <w:bookmarkEnd w:id="2227"/>
      <w:r w:rsidDel="00000000" w:rsidR="00000000" w:rsidRPr="00000000">
        <w:rPr>
          <w:b w:val="1"/>
          <w:bCs w:val="1"/>
          <w:color w:val="000000"/>
          <w:sz w:val="26"/>
          <w:szCs w:val="26"/>
          <w:rtl w:val="0"/>
        </w:rPr>
        <w:t xml:space="preserve">Pillar 3</w:t>
      </w:r>
    </w:p>
    <w:p w:rsidR="00000000" w:rsidDel="00000000" w:rsidP="00000000" w:rsidRDefault="00000000" w:rsidRPr="00000000" w14:paraId="000017E9">
      <w:pPr>
        <w:spacing w:after="240" w:before="240" w:lineRule="auto"/>
        <w:rPr/>
      </w:pPr>
      <w:r w:rsidDel="00000000" w:rsidR="00000000" w:rsidRPr="00000000">
        <w:rPr>
          <w:b w:val="1"/>
          <w:bCs w:val="1"/>
          <w:rtl w:val="0"/>
        </w:rPr>
        <w:t xml:space="preserve">Support for Growth and Revenue Teams</w:t>
        <w:br w:type="textWrapping"/>
      </w:r>
      <w:r w:rsidDel="00000000" w:rsidR="00000000" w:rsidRPr="00000000">
        <w:rPr>
          <w:rtl w:val="0"/>
        </w:rPr>
        <w:t xml:space="preserve"> Our approach is built for businesses expanding pipeline, strengthening client growth, or scaling commercial capability.</w:t>
      </w:r>
    </w:p>
    <w:p w:rsidR="00000000" w:rsidDel="00000000" w:rsidP="00000000" w:rsidRDefault="00000000" w:rsidRPr="00000000" w14:paraId="000017EA">
      <w:pPr>
        <w:pStyle w:val="Heading3"/>
        <w:keepNext w:val="0"/>
        <w:keepLines w:val="0"/>
        <w:spacing w:before="280" w:lineRule="auto"/>
        <w:rPr>
          <w:b w:val="1"/>
          <w:bCs w:val="1"/>
          <w:color w:val="000000"/>
          <w:sz w:val="26"/>
          <w:szCs w:val="26"/>
        </w:rPr>
      </w:pPr>
      <w:bookmarkStart w:colFirst="0" w:colLast="0" w:name="_7i29d9d21wwf" w:id="2228"/>
      <w:bookmarkEnd w:id="2228"/>
      <w:r w:rsidDel="00000000" w:rsidR="00000000" w:rsidRPr="00000000">
        <w:rPr>
          <w:b w:val="1"/>
          <w:bCs w:val="1"/>
          <w:color w:val="000000"/>
          <w:sz w:val="26"/>
          <w:szCs w:val="26"/>
          <w:rtl w:val="0"/>
        </w:rPr>
        <w:t xml:space="preserve">Pillar 4</w:t>
      </w:r>
    </w:p>
    <w:p w:rsidR="00000000" w:rsidDel="00000000" w:rsidP="00000000" w:rsidRDefault="00000000" w:rsidRPr="00000000" w14:paraId="000017EB">
      <w:pPr>
        <w:spacing w:after="240" w:before="240" w:lineRule="auto"/>
        <w:rPr/>
      </w:pPr>
      <w:r w:rsidDel="00000000" w:rsidR="00000000" w:rsidRPr="00000000">
        <w:rPr>
          <w:b w:val="1"/>
          <w:bCs w:val="1"/>
          <w:rtl w:val="0"/>
        </w:rPr>
        <w:t xml:space="preserve">Stronger Shortlist Relevance</w:t>
        <w:br w:type="textWrapping"/>
      </w:r>
      <w:r w:rsidDel="00000000" w:rsidR="00000000" w:rsidRPr="00000000">
        <w:rPr>
          <w:rtl w:val="0"/>
        </w:rPr>
        <w:t xml:space="preserve"> We focus on commercial fit, communication quality, and practical role alignment so employers get more useful candidate options.</w:t>
      </w:r>
    </w:p>
    <w:p w:rsidR="00000000" w:rsidDel="00000000" w:rsidP="00000000" w:rsidRDefault="00000000" w:rsidRPr="00000000" w14:paraId="000017EC">
      <w:pPr>
        <w:pStyle w:val="Heading3"/>
        <w:keepNext w:val="0"/>
        <w:keepLines w:val="0"/>
        <w:spacing w:before="280" w:lineRule="auto"/>
        <w:rPr>
          <w:b w:val="1"/>
          <w:bCs w:val="1"/>
          <w:color w:val="000000"/>
          <w:sz w:val="26"/>
          <w:szCs w:val="26"/>
        </w:rPr>
      </w:pPr>
      <w:bookmarkStart w:colFirst="0" w:colLast="0" w:name="_wbhohkfl6jjt" w:id="2229"/>
      <w:bookmarkEnd w:id="2229"/>
      <w:r w:rsidDel="00000000" w:rsidR="00000000" w:rsidRPr="00000000">
        <w:rPr>
          <w:b w:val="1"/>
          <w:bCs w:val="1"/>
          <w:color w:val="000000"/>
          <w:sz w:val="26"/>
          <w:szCs w:val="26"/>
          <w:rtl w:val="0"/>
        </w:rPr>
        <w:t xml:space="preserve">Pillar 5</w:t>
      </w:r>
    </w:p>
    <w:p w:rsidR="00000000" w:rsidDel="00000000" w:rsidP="00000000" w:rsidRDefault="00000000" w:rsidRPr="00000000" w14:paraId="000017ED">
      <w:pPr>
        <w:spacing w:after="240" w:before="240" w:lineRule="auto"/>
        <w:rPr/>
      </w:pPr>
      <w:r w:rsidDel="00000000" w:rsidR="00000000" w:rsidRPr="00000000">
        <w:rPr>
          <w:b w:val="1"/>
          <w:bCs w:val="1"/>
          <w:rtl w:val="0"/>
        </w:rPr>
        <w:t xml:space="preserve">Flexible Connection to Other Services</w:t>
        <w:br w:type="textWrapping"/>
      </w:r>
      <w:r w:rsidDel="00000000" w:rsidR="00000000" w:rsidRPr="00000000">
        <w:rPr>
          <w:rtl w:val="0"/>
        </w:rPr>
        <w:t xml:space="preserve"> Sales Recruitment can work alongside headhunting, screening, employer branding, permanent recruitment, startup hiring, and RPO.</w:t>
      </w:r>
    </w:p>
    <w:p w:rsidR="00000000" w:rsidDel="00000000" w:rsidP="00000000" w:rsidRDefault="00000000" w:rsidRPr="00000000" w14:paraId="000017EE">
      <w:pPr>
        <w:pStyle w:val="Heading3"/>
        <w:keepNext w:val="0"/>
        <w:keepLines w:val="0"/>
        <w:spacing w:before="280" w:lineRule="auto"/>
        <w:rPr>
          <w:b w:val="1"/>
          <w:bCs w:val="1"/>
          <w:color w:val="000000"/>
          <w:sz w:val="26"/>
          <w:szCs w:val="26"/>
        </w:rPr>
      </w:pPr>
      <w:bookmarkStart w:colFirst="0" w:colLast="0" w:name="_9ur0lj82degn" w:id="2230"/>
      <w:bookmarkEnd w:id="2230"/>
      <w:r w:rsidDel="00000000" w:rsidR="00000000" w:rsidRPr="00000000">
        <w:rPr>
          <w:b w:val="1"/>
          <w:bCs w:val="1"/>
          <w:color w:val="000000"/>
          <w:sz w:val="26"/>
          <w:szCs w:val="26"/>
          <w:rtl w:val="0"/>
        </w:rPr>
        <w:t xml:space="preserve">Pillar 6</w:t>
      </w:r>
    </w:p>
    <w:p w:rsidR="00000000" w:rsidDel="00000000" w:rsidP="00000000" w:rsidRDefault="00000000" w:rsidRPr="00000000" w14:paraId="000017EF">
      <w:pPr>
        <w:spacing w:after="240" w:before="240" w:lineRule="auto"/>
        <w:rPr/>
      </w:pPr>
      <w:r w:rsidDel="00000000" w:rsidR="00000000" w:rsidRPr="00000000">
        <w:rPr>
          <w:b w:val="1"/>
          <w:bCs w:val="1"/>
          <w:rtl w:val="0"/>
        </w:rPr>
        <w:t xml:space="preserve">Premium, Business-Relevant Delivery</w:t>
        <w:br w:type="textWrapping"/>
      </w:r>
      <w:r w:rsidDel="00000000" w:rsidR="00000000" w:rsidRPr="00000000">
        <w:rPr>
          <w:rtl w:val="0"/>
        </w:rPr>
        <w:t xml:space="preserve"> We help employers approach sales hiring through a process that feels structured, commercially smart, and professionally managed.</w:t>
      </w:r>
    </w:p>
    <w:p w:rsidR="00000000" w:rsidDel="00000000" w:rsidP="00000000" w:rsidRDefault="00000000" w:rsidRPr="00000000" w14:paraId="00001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1">
      <w:pPr>
        <w:pStyle w:val="Heading1"/>
        <w:keepNext w:val="0"/>
        <w:keepLines w:val="0"/>
        <w:spacing w:before="480" w:lineRule="auto"/>
        <w:rPr>
          <w:b w:val="1"/>
          <w:bCs w:val="1"/>
          <w:sz w:val="46"/>
          <w:szCs w:val="46"/>
        </w:rPr>
      </w:pPr>
      <w:bookmarkStart w:colFirst="0" w:colLast="0" w:name="_uq9itizgxxd7" w:id="2231"/>
      <w:bookmarkEnd w:id="2231"/>
      <w:r w:rsidDel="00000000" w:rsidR="00000000" w:rsidRPr="00000000">
        <w:rPr>
          <w:b w:val="1"/>
          <w:bCs w:val="1"/>
          <w:sz w:val="46"/>
          <w:szCs w:val="46"/>
          <w:rtl w:val="0"/>
        </w:rPr>
        <w:t xml:space="preserve">15) SALES RECRUITMENT VS GENERAL RECRUITMENT</w:t>
      </w:r>
    </w:p>
    <w:p w:rsidR="00000000" w:rsidDel="00000000" w:rsidP="00000000" w:rsidRDefault="00000000" w:rsidRPr="00000000" w14:paraId="000017F2">
      <w:pPr>
        <w:pStyle w:val="Heading2"/>
        <w:keepNext w:val="0"/>
        <w:keepLines w:val="0"/>
        <w:spacing w:after="80" w:lineRule="auto"/>
        <w:rPr>
          <w:b w:val="1"/>
          <w:bCs w:val="1"/>
          <w:sz w:val="34"/>
          <w:szCs w:val="34"/>
        </w:rPr>
      </w:pPr>
      <w:bookmarkStart w:colFirst="0" w:colLast="0" w:name="_xdt10mjtu9bh" w:id="2232"/>
      <w:bookmarkEnd w:id="2232"/>
      <w:r w:rsidDel="00000000" w:rsidR="00000000" w:rsidRPr="00000000">
        <w:rPr>
          <w:b w:val="1"/>
          <w:bCs w:val="1"/>
          <w:sz w:val="34"/>
          <w:szCs w:val="34"/>
          <w:rtl w:val="0"/>
        </w:rPr>
        <w:t xml:space="preserve">Section Heading</w:t>
      </w:r>
    </w:p>
    <w:p w:rsidR="00000000" w:rsidDel="00000000" w:rsidP="00000000" w:rsidRDefault="00000000" w:rsidRPr="00000000" w14:paraId="000017F3">
      <w:pPr>
        <w:spacing w:after="240" w:before="240" w:lineRule="auto"/>
        <w:rPr>
          <w:b w:val="1"/>
          <w:bCs w:val="1"/>
        </w:rPr>
      </w:pPr>
      <w:r w:rsidDel="00000000" w:rsidR="00000000" w:rsidRPr="00000000">
        <w:rPr>
          <w:b w:val="1"/>
          <w:bCs w:val="1"/>
          <w:rtl w:val="0"/>
        </w:rPr>
        <w:t xml:space="preserve">Sales Recruitment vs General Recruitment</w:t>
      </w:r>
    </w:p>
    <w:p w:rsidR="00000000" w:rsidDel="00000000" w:rsidP="00000000" w:rsidRDefault="00000000" w:rsidRPr="00000000" w14:paraId="000017F4">
      <w:pPr>
        <w:pStyle w:val="Heading2"/>
        <w:keepNext w:val="0"/>
        <w:keepLines w:val="0"/>
        <w:spacing w:after="80" w:lineRule="auto"/>
        <w:rPr>
          <w:b w:val="1"/>
          <w:bCs w:val="1"/>
          <w:sz w:val="34"/>
          <w:szCs w:val="34"/>
        </w:rPr>
      </w:pPr>
      <w:bookmarkStart w:colFirst="0" w:colLast="0" w:name="_l2zdkx4gysdk" w:id="2233"/>
      <w:bookmarkEnd w:id="2233"/>
      <w:r w:rsidDel="00000000" w:rsidR="00000000" w:rsidRPr="00000000">
        <w:rPr>
          <w:b w:val="1"/>
          <w:bCs w:val="1"/>
          <w:sz w:val="34"/>
          <w:szCs w:val="34"/>
          <w:rtl w:val="0"/>
        </w:rPr>
        <w:t xml:space="preserve">Paragraph 1</w:t>
      </w:r>
    </w:p>
    <w:p w:rsidR="00000000" w:rsidDel="00000000" w:rsidP="00000000" w:rsidRDefault="00000000" w:rsidRPr="00000000" w14:paraId="000017F5">
      <w:pPr>
        <w:spacing w:after="240" w:before="240" w:lineRule="auto"/>
        <w:rPr/>
      </w:pPr>
      <w:r w:rsidDel="00000000" w:rsidR="00000000" w:rsidRPr="00000000">
        <w:rPr>
          <w:rtl w:val="0"/>
        </w:rPr>
        <w:t xml:space="preserve">General recruitment can support many hiring needs, especially where role requirements are broader and easier to assess at early stage. That approach can work well for a wide range of business functions.</w:t>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ws91h8wku8sk" w:id="2234"/>
      <w:bookmarkEnd w:id="2234"/>
      <w:r w:rsidDel="00000000" w:rsidR="00000000" w:rsidRPr="00000000">
        <w:rPr>
          <w:b w:val="1"/>
          <w:bCs w:val="1"/>
          <w:sz w:val="34"/>
          <w:szCs w:val="34"/>
          <w:rtl w:val="0"/>
        </w:rPr>
        <w:t xml:space="preserve">Paragraph 2</w:t>
      </w:r>
    </w:p>
    <w:p w:rsidR="00000000" w:rsidDel="00000000" w:rsidP="00000000" w:rsidRDefault="00000000" w:rsidRPr="00000000" w14:paraId="000017F7">
      <w:pPr>
        <w:spacing w:after="240" w:before="240" w:lineRule="auto"/>
        <w:rPr/>
      </w:pPr>
      <w:r w:rsidDel="00000000" w:rsidR="00000000" w:rsidRPr="00000000">
        <w:rPr>
          <w:rtl w:val="0"/>
        </w:rPr>
        <w:t xml:space="preserve">Sales Recruitment is different because sales roles are highly dependent on communication style, commercial awareness, target-market experience, performance mindset, and the specific nature of the sales motion involved. Two candidates may both have “sales” on their resume, but only one may fit the real demands of the role.</w:t>
      </w:r>
    </w:p>
    <w:p w:rsidR="00000000" w:rsidDel="00000000" w:rsidP="00000000" w:rsidRDefault="00000000" w:rsidRPr="00000000" w14:paraId="000017F8">
      <w:pPr>
        <w:pStyle w:val="Heading2"/>
        <w:keepNext w:val="0"/>
        <w:keepLines w:val="0"/>
        <w:spacing w:after="80" w:lineRule="auto"/>
        <w:rPr>
          <w:b w:val="1"/>
          <w:bCs w:val="1"/>
          <w:sz w:val="34"/>
          <w:szCs w:val="34"/>
        </w:rPr>
      </w:pPr>
      <w:bookmarkStart w:colFirst="0" w:colLast="0" w:name="_nqdjbtj3qx5w" w:id="2235"/>
      <w:bookmarkEnd w:id="2235"/>
      <w:r w:rsidDel="00000000" w:rsidR="00000000" w:rsidRPr="00000000">
        <w:rPr>
          <w:b w:val="1"/>
          <w:bCs w:val="1"/>
          <w:sz w:val="34"/>
          <w:szCs w:val="34"/>
          <w:rtl w:val="0"/>
        </w:rPr>
        <w:t xml:space="preserve">Paragraph 3</w:t>
      </w:r>
    </w:p>
    <w:p w:rsidR="00000000" w:rsidDel="00000000" w:rsidP="00000000" w:rsidRDefault="00000000" w:rsidRPr="00000000" w14:paraId="000017F9">
      <w:pPr>
        <w:spacing w:after="240" w:before="240" w:lineRule="auto"/>
        <w:rPr/>
      </w:pPr>
      <w:r w:rsidDel="00000000" w:rsidR="00000000" w:rsidRPr="00000000">
        <w:rPr>
          <w:rtl w:val="0"/>
        </w:rPr>
        <w:t xml:space="preserve">That is why a more specialist commercial hiring approach can improve accuracy. It helps employers move beyond generic sales titles and toward stronger fit across revenue-driving roles.</w:t>
      </w:r>
    </w:p>
    <w:p w:rsidR="00000000" w:rsidDel="00000000" w:rsidP="00000000" w:rsidRDefault="00000000" w:rsidRPr="00000000" w14:paraId="00001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1"/>
        <w:keepNext w:val="0"/>
        <w:keepLines w:val="0"/>
        <w:spacing w:before="480" w:lineRule="auto"/>
        <w:rPr>
          <w:b w:val="1"/>
          <w:bCs w:val="1"/>
          <w:sz w:val="46"/>
          <w:szCs w:val="46"/>
        </w:rPr>
      </w:pPr>
      <w:bookmarkStart w:colFirst="0" w:colLast="0" w:name="_atawrcwgoly1" w:id="2236"/>
      <w:bookmarkEnd w:id="2236"/>
      <w:r w:rsidDel="00000000" w:rsidR="00000000" w:rsidRPr="00000000">
        <w:rPr>
          <w:b w:val="1"/>
          <w:bCs w:val="1"/>
          <w:sz w:val="46"/>
          <w:szCs w:val="46"/>
          <w:rtl w:val="0"/>
        </w:rPr>
        <w:t xml:space="preserve">16) WHO THIS SERVICE IS BEST FOR</w:t>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7ayl004cixvc" w:id="2237"/>
      <w:bookmarkEnd w:id="2237"/>
      <w:r w:rsidDel="00000000" w:rsidR="00000000" w:rsidRPr="00000000">
        <w:rPr>
          <w:b w:val="1"/>
          <w:bCs w:val="1"/>
          <w:sz w:val="34"/>
          <w:szCs w:val="34"/>
          <w:rtl w:val="0"/>
        </w:rPr>
        <w:t xml:space="preserve">Section Heading</w:t>
      </w:r>
    </w:p>
    <w:p w:rsidR="00000000" w:rsidDel="00000000" w:rsidP="00000000" w:rsidRDefault="00000000" w:rsidRPr="00000000" w14:paraId="000017FD">
      <w:pPr>
        <w:spacing w:after="240" w:before="240" w:lineRule="auto"/>
        <w:rPr>
          <w:b w:val="1"/>
          <w:bCs w:val="1"/>
        </w:rPr>
      </w:pPr>
      <w:r w:rsidDel="00000000" w:rsidR="00000000" w:rsidRPr="00000000">
        <w:rPr>
          <w:b w:val="1"/>
          <w:bCs w:val="1"/>
          <w:rtl w:val="0"/>
        </w:rPr>
        <w:t xml:space="preserve">Who Sales Recruitment Is Best For</w:t>
      </w:r>
    </w:p>
    <w:p w:rsidR="00000000" w:rsidDel="00000000" w:rsidP="00000000" w:rsidRDefault="00000000" w:rsidRPr="00000000" w14:paraId="000017FE">
      <w:pPr>
        <w:pStyle w:val="Heading3"/>
        <w:keepNext w:val="0"/>
        <w:keepLines w:val="0"/>
        <w:spacing w:before="280" w:lineRule="auto"/>
        <w:rPr>
          <w:b w:val="1"/>
          <w:bCs w:val="1"/>
          <w:color w:val="000000"/>
          <w:sz w:val="26"/>
          <w:szCs w:val="26"/>
        </w:rPr>
      </w:pPr>
      <w:bookmarkStart w:colFirst="0" w:colLast="0" w:name="_3rwwhbs831o" w:id="2238"/>
      <w:bookmarkEnd w:id="2238"/>
      <w:r w:rsidDel="00000000" w:rsidR="00000000" w:rsidRPr="00000000">
        <w:rPr>
          <w:b w:val="1"/>
          <w:bCs w:val="1"/>
          <w:color w:val="000000"/>
          <w:sz w:val="26"/>
          <w:szCs w:val="26"/>
          <w:rtl w:val="0"/>
        </w:rPr>
        <w:t xml:space="preserve">Audience 1</w:t>
      </w:r>
    </w:p>
    <w:p w:rsidR="00000000" w:rsidDel="00000000" w:rsidP="00000000" w:rsidRDefault="00000000" w:rsidRPr="00000000" w14:paraId="000017FF">
      <w:pPr>
        <w:spacing w:after="240" w:before="240" w:lineRule="auto"/>
        <w:rPr/>
      </w:pPr>
      <w:r w:rsidDel="00000000" w:rsidR="00000000" w:rsidRPr="00000000">
        <w:rPr>
          <w:b w:val="1"/>
          <w:bCs w:val="1"/>
          <w:rtl w:val="0"/>
        </w:rPr>
        <w:t xml:space="preserve">Businesses Building Commercial Teams</w:t>
        <w:br w:type="textWrapping"/>
      </w:r>
      <w:r w:rsidDel="00000000" w:rsidR="00000000" w:rsidRPr="00000000">
        <w:rPr>
          <w:rtl w:val="0"/>
        </w:rPr>
        <w:t xml:space="preserve"> Employers hiring across business development, sales, client growth, and revenue functions.</w:t>
      </w:r>
    </w:p>
    <w:p w:rsidR="00000000" w:rsidDel="00000000" w:rsidP="00000000" w:rsidRDefault="00000000" w:rsidRPr="00000000" w14:paraId="00001800">
      <w:pPr>
        <w:pStyle w:val="Heading3"/>
        <w:keepNext w:val="0"/>
        <w:keepLines w:val="0"/>
        <w:spacing w:before="280" w:lineRule="auto"/>
        <w:rPr>
          <w:b w:val="1"/>
          <w:bCs w:val="1"/>
          <w:color w:val="000000"/>
          <w:sz w:val="26"/>
          <w:szCs w:val="26"/>
        </w:rPr>
      </w:pPr>
      <w:bookmarkStart w:colFirst="0" w:colLast="0" w:name="_lvolnmj7jhq1" w:id="2239"/>
      <w:bookmarkEnd w:id="2239"/>
      <w:r w:rsidDel="00000000" w:rsidR="00000000" w:rsidRPr="00000000">
        <w:rPr>
          <w:b w:val="1"/>
          <w:bCs w:val="1"/>
          <w:color w:val="000000"/>
          <w:sz w:val="26"/>
          <w:szCs w:val="26"/>
          <w:rtl w:val="0"/>
        </w:rPr>
        <w:t xml:space="preserve">Audience 2</w:t>
      </w:r>
    </w:p>
    <w:p w:rsidR="00000000" w:rsidDel="00000000" w:rsidP="00000000" w:rsidRDefault="00000000" w:rsidRPr="00000000" w14:paraId="00001801">
      <w:pPr>
        <w:spacing w:after="240" w:before="240" w:lineRule="auto"/>
        <w:rPr/>
      </w:pPr>
      <w:r w:rsidDel="00000000" w:rsidR="00000000" w:rsidRPr="00000000">
        <w:rPr>
          <w:b w:val="1"/>
          <w:bCs w:val="1"/>
          <w:rtl w:val="0"/>
        </w:rPr>
        <w:t xml:space="preserve">Companies Scaling Revenue Capability</w:t>
        <w:br w:type="textWrapping"/>
      </w:r>
      <w:r w:rsidDel="00000000" w:rsidR="00000000" w:rsidRPr="00000000">
        <w:rPr>
          <w:rtl w:val="0"/>
        </w:rPr>
        <w:t xml:space="preserve"> Organizations expanding pipeline generation, market reach, account growth, or sales leadership.</w:t>
      </w:r>
    </w:p>
    <w:p w:rsidR="00000000" w:rsidDel="00000000" w:rsidP="00000000" w:rsidRDefault="00000000" w:rsidRPr="00000000" w14:paraId="00001802">
      <w:pPr>
        <w:pStyle w:val="Heading3"/>
        <w:keepNext w:val="0"/>
        <w:keepLines w:val="0"/>
        <w:spacing w:before="280" w:lineRule="auto"/>
        <w:rPr>
          <w:b w:val="1"/>
          <w:bCs w:val="1"/>
          <w:color w:val="000000"/>
          <w:sz w:val="26"/>
          <w:szCs w:val="26"/>
        </w:rPr>
      </w:pPr>
      <w:bookmarkStart w:colFirst="0" w:colLast="0" w:name="_8vvmjcowe69r" w:id="2240"/>
      <w:bookmarkEnd w:id="2240"/>
      <w:r w:rsidDel="00000000" w:rsidR="00000000" w:rsidRPr="00000000">
        <w:rPr>
          <w:b w:val="1"/>
          <w:bCs w:val="1"/>
          <w:color w:val="000000"/>
          <w:sz w:val="26"/>
          <w:szCs w:val="26"/>
          <w:rtl w:val="0"/>
        </w:rPr>
        <w:t xml:space="preserve">Audience 3</w:t>
      </w:r>
    </w:p>
    <w:p w:rsidR="00000000" w:rsidDel="00000000" w:rsidP="00000000" w:rsidRDefault="00000000" w:rsidRPr="00000000" w14:paraId="00001803">
      <w:pPr>
        <w:spacing w:after="240" w:before="240" w:lineRule="auto"/>
        <w:rPr/>
      </w:pPr>
      <w:r w:rsidDel="00000000" w:rsidR="00000000" w:rsidRPr="00000000">
        <w:rPr>
          <w:b w:val="1"/>
          <w:bCs w:val="1"/>
          <w:rtl w:val="0"/>
        </w:rPr>
        <w:t xml:space="preserve">Employers Hiring for Specialist Sales Roles</w:t>
        <w:br w:type="textWrapping"/>
      </w:r>
      <w:r w:rsidDel="00000000" w:rsidR="00000000" w:rsidRPr="00000000">
        <w:rPr>
          <w:rtl w:val="0"/>
        </w:rPr>
        <w:t xml:space="preserve"> Businesses needing better accuracy for enterprise, account-based, strategic, or complex commercial positions.</w:t>
      </w:r>
    </w:p>
    <w:p w:rsidR="00000000" w:rsidDel="00000000" w:rsidP="00000000" w:rsidRDefault="00000000" w:rsidRPr="00000000" w14:paraId="00001804">
      <w:pPr>
        <w:pStyle w:val="Heading3"/>
        <w:keepNext w:val="0"/>
        <w:keepLines w:val="0"/>
        <w:spacing w:before="280" w:lineRule="auto"/>
        <w:rPr>
          <w:b w:val="1"/>
          <w:bCs w:val="1"/>
          <w:color w:val="000000"/>
          <w:sz w:val="26"/>
          <w:szCs w:val="26"/>
        </w:rPr>
      </w:pPr>
      <w:bookmarkStart w:colFirst="0" w:colLast="0" w:name="_jfu2avtk0lc" w:id="2241"/>
      <w:bookmarkEnd w:id="2241"/>
      <w:r w:rsidDel="00000000" w:rsidR="00000000" w:rsidRPr="00000000">
        <w:rPr>
          <w:b w:val="1"/>
          <w:bCs w:val="1"/>
          <w:color w:val="000000"/>
          <w:sz w:val="26"/>
          <w:szCs w:val="26"/>
          <w:rtl w:val="0"/>
        </w:rPr>
        <w:t xml:space="preserve">Audience 4</w:t>
      </w:r>
    </w:p>
    <w:p w:rsidR="00000000" w:rsidDel="00000000" w:rsidP="00000000" w:rsidRDefault="00000000" w:rsidRPr="00000000" w14:paraId="00001805">
      <w:pPr>
        <w:spacing w:after="240" w:before="240" w:lineRule="auto"/>
        <w:rPr/>
      </w:pPr>
      <w:r w:rsidDel="00000000" w:rsidR="00000000" w:rsidRPr="00000000">
        <w:rPr>
          <w:b w:val="1"/>
          <w:bCs w:val="1"/>
          <w:rtl w:val="0"/>
        </w:rPr>
        <w:t xml:space="preserve">Growth-Stage and Scaling Companies</w:t>
        <w:br w:type="textWrapping"/>
      </w:r>
      <w:r w:rsidDel="00000000" w:rsidR="00000000" w:rsidRPr="00000000">
        <w:rPr>
          <w:rtl w:val="0"/>
        </w:rPr>
        <w:t xml:space="preserve"> Teams that need strong sales hiring to support expansion, traction, and business development goals.</w:t>
      </w:r>
    </w:p>
    <w:p w:rsidR="00000000" w:rsidDel="00000000" w:rsidP="00000000" w:rsidRDefault="00000000" w:rsidRPr="00000000" w14:paraId="00001806">
      <w:pPr>
        <w:pStyle w:val="Heading3"/>
        <w:keepNext w:val="0"/>
        <w:keepLines w:val="0"/>
        <w:spacing w:before="280" w:lineRule="auto"/>
        <w:rPr>
          <w:b w:val="1"/>
          <w:bCs w:val="1"/>
          <w:color w:val="000000"/>
          <w:sz w:val="26"/>
          <w:szCs w:val="26"/>
        </w:rPr>
      </w:pPr>
      <w:bookmarkStart w:colFirst="0" w:colLast="0" w:name="_qu03uxt8ey67" w:id="2242"/>
      <w:bookmarkEnd w:id="2242"/>
      <w:r w:rsidDel="00000000" w:rsidR="00000000" w:rsidRPr="00000000">
        <w:rPr>
          <w:b w:val="1"/>
          <w:bCs w:val="1"/>
          <w:color w:val="000000"/>
          <w:sz w:val="26"/>
          <w:szCs w:val="26"/>
          <w:rtl w:val="0"/>
        </w:rPr>
        <w:t xml:space="preserve">Audience 5</w:t>
      </w:r>
    </w:p>
    <w:p w:rsidR="00000000" w:rsidDel="00000000" w:rsidP="00000000" w:rsidRDefault="00000000" w:rsidRPr="00000000" w14:paraId="00001807">
      <w:pPr>
        <w:spacing w:after="240" w:before="240" w:lineRule="auto"/>
        <w:rPr/>
      </w:pPr>
      <w:r w:rsidDel="00000000" w:rsidR="00000000" w:rsidRPr="00000000">
        <w:rPr>
          <w:b w:val="1"/>
          <w:bCs w:val="1"/>
          <w:rtl w:val="0"/>
        </w:rPr>
        <w:t xml:space="preserve">Organizations Seeking Better Commercial Fit</w:t>
        <w:br w:type="textWrapping"/>
      </w:r>
      <w:r w:rsidDel="00000000" w:rsidR="00000000" w:rsidRPr="00000000">
        <w:rPr>
          <w:rtl w:val="0"/>
        </w:rPr>
        <w:t xml:space="preserve"> Employers that want more relevant shortlists and a sharper process for revenue-focused positions.</w:t>
      </w:r>
    </w:p>
    <w:p w:rsidR="00000000" w:rsidDel="00000000" w:rsidP="00000000" w:rsidRDefault="00000000" w:rsidRPr="00000000" w14:paraId="00001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1"/>
        <w:keepNext w:val="0"/>
        <w:keepLines w:val="0"/>
        <w:spacing w:before="480" w:lineRule="auto"/>
        <w:rPr>
          <w:b w:val="1"/>
          <w:bCs w:val="1"/>
          <w:sz w:val="46"/>
          <w:szCs w:val="46"/>
        </w:rPr>
      </w:pPr>
      <w:bookmarkStart w:colFirst="0" w:colLast="0" w:name="_3dtiog7w0l8m" w:id="2243"/>
      <w:bookmarkEnd w:id="2243"/>
      <w:r w:rsidDel="00000000" w:rsidR="00000000" w:rsidRPr="00000000">
        <w:rPr>
          <w:b w:val="1"/>
          <w:bCs w:val="1"/>
          <w:sz w:val="46"/>
          <w:szCs w:val="46"/>
          <w:rtl w:val="0"/>
        </w:rPr>
        <w:t xml:space="preserve">17) INDUSTRY COVERAGE SECTION</w:t>
      </w:r>
    </w:p>
    <w:p w:rsidR="00000000" w:rsidDel="00000000" w:rsidP="00000000" w:rsidRDefault="00000000" w:rsidRPr="00000000" w14:paraId="0000180A">
      <w:pPr>
        <w:pStyle w:val="Heading2"/>
        <w:keepNext w:val="0"/>
        <w:keepLines w:val="0"/>
        <w:spacing w:after="80" w:lineRule="auto"/>
        <w:rPr>
          <w:b w:val="1"/>
          <w:bCs w:val="1"/>
          <w:sz w:val="34"/>
          <w:szCs w:val="34"/>
        </w:rPr>
      </w:pPr>
      <w:bookmarkStart w:colFirst="0" w:colLast="0" w:name="_7v7dlayl43y7" w:id="2244"/>
      <w:bookmarkEnd w:id="2244"/>
      <w:r w:rsidDel="00000000" w:rsidR="00000000" w:rsidRPr="00000000">
        <w:rPr>
          <w:b w:val="1"/>
          <w:bCs w:val="1"/>
          <w:sz w:val="34"/>
          <w:szCs w:val="34"/>
          <w:rtl w:val="0"/>
        </w:rPr>
        <w:t xml:space="preserve">Section Heading</w:t>
      </w:r>
    </w:p>
    <w:p w:rsidR="00000000" w:rsidDel="00000000" w:rsidP="00000000" w:rsidRDefault="00000000" w:rsidRPr="00000000" w14:paraId="0000180B">
      <w:pPr>
        <w:spacing w:after="240" w:before="240" w:lineRule="auto"/>
        <w:rPr>
          <w:b w:val="1"/>
          <w:bCs w:val="1"/>
        </w:rPr>
      </w:pPr>
      <w:r w:rsidDel="00000000" w:rsidR="00000000" w:rsidRPr="00000000">
        <w:rPr>
          <w:b w:val="1"/>
          <w:bCs w:val="1"/>
          <w:rtl w:val="0"/>
        </w:rPr>
        <w:t xml:space="preserve">Sales Recruitment Support Across Diverse Industries</w:t>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gndga4qxtjlu" w:id="2245"/>
      <w:bookmarkEnd w:id="2245"/>
      <w:r w:rsidDel="00000000" w:rsidR="00000000" w:rsidRPr="00000000">
        <w:rPr>
          <w:b w:val="1"/>
          <w:bCs w:val="1"/>
          <w:sz w:val="34"/>
          <w:szCs w:val="34"/>
          <w:rtl w:val="0"/>
        </w:rPr>
        <w:t xml:space="preserve">Paragraph</w:t>
      </w:r>
    </w:p>
    <w:p w:rsidR="00000000" w:rsidDel="00000000" w:rsidP="00000000" w:rsidRDefault="00000000" w:rsidRPr="00000000" w14:paraId="0000180D">
      <w:pPr>
        <w:spacing w:after="240" w:before="240" w:lineRule="auto"/>
        <w:rPr/>
      </w:pPr>
      <w:r w:rsidDel="00000000" w:rsidR="00000000" w:rsidRPr="00000000">
        <w:rPr>
          <w:rtl w:val="0"/>
        </w:rPr>
        <w:t xml:space="preserve">Your approved website structure already includes </w:t>
      </w:r>
      <w:r w:rsidDel="00000000" w:rsidR="00000000" w:rsidRPr="00000000">
        <w:rPr>
          <w:b w:val="1"/>
          <w:bCs w:val="1"/>
          <w:rtl w:val="0"/>
        </w:rPr>
        <w:t xml:space="preserve">Sales</w:t>
      </w:r>
      <w:r w:rsidDel="00000000" w:rsidR="00000000" w:rsidRPr="00000000">
        <w:rPr>
          <w:rtl w:val="0"/>
        </w:rPr>
        <w:t xml:space="preserve"> as a dedicated industry area, with supporting sub-categories including </w:t>
      </w:r>
      <w:r w:rsidDel="00000000" w:rsidR="00000000" w:rsidRPr="00000000">
        <w:rPr>
          <w:b w:val="1"/>
          <w:bCs w:val="1"/>
          <w:rtl w:val="0"/>
        </w:rPr>
        <w:t xml:space="preserve">Enterprise Sales, Account Management, and Business Development</w:t>
      </w:r>
      <w:r w:rsidDel="00000000" w:rsidR="00000000" w:rsidRPr="00000000">
        <w:rPr>
          <w:rtl w:val="0"/>
        </w:rPr>
        <w:t xml:space="preserve">. That makes this page a strong natural fit inside the broader site architecture and allows Sales Recruitment to be positioned not only as a generic commercial hiring service, but as one that can support different sales environments across technology, professional services, retail, marketing-led businesses, and other sectors where revenue teams matter.</w:t>
      </w:r>
    </w:p>
    <w:p w:rsidR="00000000" w:rsidDel="00000000" w:rsidP="00000000" w:rsidRDefault="00000000" w:rsidRPr="00000000" w14:paraId="0000180E">
      <w:pPr>
        <w:pStyle w:val="Heading2"/>
        <w:keepNext w:val="0"/>
        <w:keepLines w:val="0"/>
        <w:spacing w:after="80" w:lineRule="auto"/>
        <w:rPr>
          <w:b w:val="1"/>
          <w:bCs w:val="1"/>
          <w:sz w:val="34"/>
          <w:szCs w:val="34"/>
        </w:rPr>
      </w:pPr>
      <w:bookmarkStart w:colFirst="0" w:colLast="0" w:name="_hdfrmi3jdy8p" w:id="2246"/>
      <w:bookmarkEnd w:id="2246"/>
      <w:r w:rsidDel="00000000" w:rsidR="00000000" w:rsidRPr="00000000">
        <w:rPr>
          <w:b w:val="1"/>
          <w:bCs w:val="1"/>
          <w:sz w:val="34"/>
          <w:szCs w:val="34"/>
          <w:rtl w:val="0"/>
        </w:rPr>
        <w:t xml:space="preserve">CTA</w:t>
      </w:r>
    </w:p>
    <w:p w:rsidR="00000000" w:rsidDel="00000000" w:rsidP="00000000" w:rsidRDefault="00000000" w:rsidRPr="00000000" w14:paraId="0000180F">
      <w:pPr>
        <w:spacing w:after="240" w:before="240" w:lineRule="auto"/>
        <w:rPr>
          <w:b w:val="1"/>
          <w:bCs w:val="1"/>
        </w:rPr>
      </w:pPr>
      <w:r w:rsidDel="00000000" w:rsidR="00000000" w:rsidRPr="00000000">
        <w:rPr>
          <w:b w:val="1"/>
          <w:bCs w:val="1"/>
          <w:rtl w:val="0"/>
        </w:rPr>
        <w:t xml:space="preserve">Explore Industries We Serve</w:t>
      </w:r>
    </w:p>
    <w:p w:rsidR="00000000" w:rsidDel="00000000" w:rsidP="00000000" w:rsidRDefault="00000000" w:rsidRPr="00000000" w14:paraId="00001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pStyle w:val="Heading1"/>
        <w:keepNext w:val="0"/>
        <w:keepLines w:val="0"/>
        <w:spacing w:before="480" w:lineRule="auto"/>
        <w:rPr>
          <w:b w:val="1"/>
          <w:bCs w:val="1"/>
          <w:sz w:val="46"/>
          <w:szCs w:val="46"/>
        </w:rPr>
      </w:pPr>
      <w:bookmarkStart w:colFirst="0" w:colLast="0" w:name="_q0qbt6jzljm0" w:id="2247"/>
      <w:bookmarkEnd w:id="2247"/>
      <w:r w:rsidDel="00000000" w:rsidR="00000000" w:rsidRPr="00000000">
        <w:rPr>
          <w:b w:val="1"/>
          <w:bCs w:val="1"/>
          <w:sz w:val="46"/>
          <w:szCs w:val="46"/>
          <w:rtl w:val="0"/>
        </w:rPr>
        <w:t xml:space="preserve">18) FAQ SECTION</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8i4agfromu7l" w:id="2248"/>
      <w:bookmarkEnd w:id="2248"/>
      <w:r w:rsidDel="00000000" w:rsidR="00000000" w:rsidRPr="00000000">
        <w:rPr>
          <w:b w:val="1"/>
          <w:bCs w:val="1"/>
          <w:sz w:val="34"/>
          <w:szCs w:val="34"/>
          <w:rtl w:val="0"/>
        </w:rPr>
        <w:t xml:space="preserve">Section Heading</w:t>
      </w:r>
    </w:p>
    <w:p w:rsidR="00000000" w:rsidDel="00000000" w:rsidP="00000000" w:rsidRDefault="00000000" w:rsidRPr="00000000" w14:paraId="0000181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814">
      <w:pPr>
        <w:pStyle w:val="Heading3"/>
        <w:keepNext w:val="0"/>
        <w:keepLines w:val="0"/>
        <w:spacing w:before="280" w:lineRule="auto"/>
        <w:rPr>
          <w:b w:val="1"/>
          <w:bCs w:val="1"/>
          <w:color w:val="000000"/>
          <w:sz w:val="26"/>
          <w:szCs w:val="26"/>
        </w:rPr>
      </w:pPr>
      <w:bookmarkStart w:colFirst="0" w:colLast="0" w:name="_bcrllcdp1wu7" w:id="2249"/>
      <w:bookmarkEnd w:id="2249"/>
      <w:r w:rsidDel="00000000" w:rsidR="00000000" w:rsidRPr="00000000">
        <w:rPr>
          <w:b w:val="1"/>
          <w:bCs w:val="1"/>
          <w:color w:val="000000"/>
          <w:sz w:val="26"/>
          <w:szCs w:val="26"/>
          <w:rtl w:val="0"/>
        </w:rPr>
        <w:t xml:space="preserve">FAQ 1</w:t>
      </w:r>
    </w:p>
    <w:p w:rsidR="00000000" w:rsidDel="00000000" w:rsidP="00000000" w:rsidRDefault="00000000" w:rsidRPr="00000000" w14:paraId="00001815">
      <w:pPr>
        <w:spacing w:after="240" w:before="240" w:lineRule="auto"/>
        <w:rPr/>
      </w:pPr>
      <w:r w:rsidDel="00000000" w:rsidR="00000000" w:rsidRPr="00000000">
        <w:rPr>
          <w:b w:val="1"/>
          <w:bCs w:val="1"/>
          <w:rtl w:val="0"/>
        </w:rPr>
        <w:t xml:space="preserve">What is sales recruitment?</w:t>
        <w:br w:type="textWrapping"/>
      </w:r>
      <w:r w:rsidDel="00000000" w:rsidR="00000000" w:rsidRPr="00000000">
        <w:rPr>
          <w:rtl w:val="0"/>
        </w:rPr>
        <w:t xml:space="preserve"> Sales recruitment is a specialized hiring approach focused on sourcing and placing candidates for revenue-generating and commercial roles such as business development, account management, enterprise sales, and sales leadership.</w:t>
      </w:r>
    </w:p>
    <w:p w:rsidR="00000000" w:rsidDel="00000000" w:rsidP="00000000" w:rsidRDefault="00000000" w:rsidRPr="00000000" w14:paraId="00001816">
      <w:pPr>
        <w:pStyle w:val="Heading3"/>
        <w:keepNext w:val="0"/>
        <w:keepLines w:val="0"/>
        <w:spacing w:before="280" w:lineRule="auto"/>
        <w:rPr>
          <w:b w:val="1"/>
          <w:bCs w:val="1"/>
          <w:color w:val="000000"/>
          <w:sz w:val="26"/>
          <w:szCs w:val="26"/>
        </w:rPr>
      </w:pPr>
      <w:bookmarkStart w:colFirst="0" w:colLast="0" w:name="_93nc612t8we7" w:id="2250"/>
      <w:bookmarkEnd w:id="2250"/>
      <w:r w:rsidDel="00000000" w:rsidR="00000000" w:rsidRPr="00000000">
        <w:rPr>
          <w:b w:val="1"/>
          <w:bCs w:val="1"/>
          <w:color w:val="000000"/>
          <w:sz w:val="26"/>
          <w:szCs w:val="26"/>
          <w:rtl w:val="0"/>
        </w:rPr>
        <w:t xml:space="preserve">FAQ 2</w:t>
      </w:r>
    </w:p>
    <w:p w:rsidR="00000000" w:rsidDel="00000000" w:rsidP="00000000" w:rsidRDefault="00000000" w:rsidRPr="00000000" w14:paraId="00001817">
      <w:pPr>
        <w:spacing w:after="240" w:before="240" w:lineRule="auto"/>
        <w:rPr/>
      </w:pPr>
      <w:r w:rsidDel="00000000" w:rsidR="00000000" w:rsidRPr="00000000">
        <w:rPr>
          <w:b w:val="1"/>
          <w:bCs w:val="1"/>
          <w:rtl w:val="0"/>
        </w:rPr>
        <w:t xml:space="preserve">Why do companies use sales recruitment services?</w:t>
        <w:br w:type="textWrapping"/>
      </w:r>
      <w:r w:rsidDel="00000000" w:rsidR="00000000" w:rsidRPr="00000000">
        <w:rPr>
          <w:rtl w:val="0"/>
        </w:rPr>
        <w:t xml:space="preserve"> Companies use sales recruitment services when sales roles are critical to growth, difficult to fill accurately, or require more specialist understanding than general recruitment can provide.</w:t>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qqoyo5au7iss" w:id="2251"/>
      <w:bookmarkEnd w:id="2251"/>
      <w:r w:rsidDel="00000000" w:rsidR="00000000" w:rsidRPr="00000000">
        <w:rPr>
          <w:b w:val="1"/>
          <w:bCs w:val="1"/>
          <w:color w:val="000000"/>
          <w:sz w:val="26"/>
          <w:szCs w:val="26"/>
          <w:rtl w:val="0"/>
        </w:rPr>
        <w:t xml:space="preserve">FAQ 3</w:t>
      </w:r>
    </w:p>
    <w:p w:rsidR="00000000" w:rsidDel="00000000" w:rsidP="00000000" w:rsidRDefault="00000000" w:rsidRPr="00000000" w14:paraId="00001819">
      <w:pPr>
        <w:spacing w:after="240" w:before="240" w:lineRule="auto"/>
        <w:rPr/>
      </w:pPr>
      <w:r w:rsidDel="00000000" w:rsidR="00000000" w:rsidRPr="00000000">
        <w:rPr>
          <w:b w:val="1"/>
          <w:bCs w:val="1"/>
          <w:rtl w:val="0"/>
        </w:rPr>
        <w:t xml:space="preserve">What types of roles can NAYA Staffing help fill through sales recruitment?</w:t>
        <w:br w:type="textWrapping"/>
      </w:r>
      <w:r w:rsidDel="00000000" w:rsidR="00000000" w:rsidRPr="00000000">
        <w:rPr>
          <w:rtl w:val="0"/>
        </w:rPr>
        <w:t xml:space="preserve"> NAYA Staffing can support hiring across business development, account management, account executive, enterprise sales, commercial operations, and sales leadership roles.</w:t>
      </w:r>
    </w:p>
    <w:p w:rsidR="00000000" w:rsidDel="00000000" w:rsidP="00000000" w:rsidRDefault="00000000" w:rsidRPr="00000000" w14:paraId="0000181A">
      <w:pPr>
        <w:pStyle w:val="Heading3"/>
        <w:keepNext w:val="0"/>
        <w:keepLines w:val="0"/>
        <w:spacing w:before="280" w:lineRule="auto"/>
        <w:rPr>
          <w:b w:val="1"/>
          <w:bCs w:val="1"/>
          <w:color w:val="000000"/>
          <w:sz w:val="26"/>
          <w:szCs w:val="26"/>
        </w:rPr>
      </w:pPr>
      <w:bookmarkStart w:colFirst="0" w:colLast="0" w:name="_if5f9tldzyel" w:id="2252"/>
      <w:bookmarkEnd w:id="2252"/>
      <w:r w:rsidDel="00000000" w:rsidR="00000000" w:rsidRPr="00000000">
        <w:rPr>
          <w:b w:val="1"/>
          <w:bCs w:val="1"/>
          <w:color w:val="000000"/>
          <w:sz w:val="26"/>
          <w:szCs w:val="26"/>
          <w:rtl w:val="0"/>
        </w:rPr>
        <w:t xml:space="preserve">FAQ 4</w:t>
      </w:r>
    </w:p>
    <w:p w:rsidR="00000000" w:rsidDel="00000000" w:rsidP="00000000" w:rsidRDefault="00000000" w:rsidRPr="00000000" w14:paraId="0000181B">
      <w:pPr>
        <w:spacing w:after="240" w:before="240" w:lineRule="auto"/>
        <w:rPr/>
      </w:pPr>
      <w:r w:rsidDel="00000000" w:rsidR="00000000" w:rsidRPr="00000000">
        <w:rPr>
          <w:b w:val="1"/>
          <w:bCs w:val="1"/>
          <w:rtl w:val="0"/>
        </w:rPr>
        <w:t xml:space="preserve">How is sales recruitment different from general recruitment?</w:t>
        <w:br w:type="textWrapping"/>
      </w:r>
      <w:r w:rsidDel="00000000" w:rsidR="00000000" w:rsidRPr="00000000">
        <w:rPr>
          <w:rtl w:val="0"/>
        </w:rPr>
        <w:t xml:space="preserve"> Sales recruitment focuses more heavily on commercial fit, communication ability, revenue-role alignment, and the real demands of the sales environment rather than broad candidate matching alone.</w:t>
      </w:r>
    </w:p>
    <w:p w:rsidR="00000000" w:rsidDel="00000000" w:rsidP="00000000" w:rsidRDefault="00000000" w:rsidRPr="00000000" w14:paraId="0000181C">
      <w:pPr>
        <w:pStyle w:val="Heading3"/>
        <w:keepNext w:val="0"/>
        <w:keepLines w:val="0"/>
        <w:spacing w:before="280" w:lineRule="auto"/>
        <w:rPr>
          <w:b w:val="1"/>
          <w:bCs w:val="1"/>
          <w:color w:val="000000"/>
          <w:sz w:val="26"/>
          <w:szCs w:val="26"/>
        </w:rPr>
      </w:pPr>
      <w:bookmarkStart w:colFirst="0" w:colLast="0" w:name="_i24k5gyc6i14" w:id="2253"/>
      <w:bookmarkEnd w:id="2253"/>
      <w:r w:rsidDel="00000000" w:rsidR="00000000" w:rsidRPr="00000000">
        <w:rPr>
          <w:b w:val="1"/>
          <w:bCs w:val="1"/>
          <w:color w:val="000000"/>
          <w:sz w:val="26"/>
          <w:szCs w:val="26"/>
          <w:rtl w:val="0"/>
        </w:rPr>
        <w:t xml:space="preserve">FAQ 5</w:t>
      </w:r>
    </w:p>
    <w:p w:rsidR="00000000" w:rsidDel="00000000" w:rsidP="00000000" w:rsidRDefault="00000000" w:rsidRPr="00000000" w14:paraId="0000181D">
      <w:pPr>
        <w:spacing w:after="240" w:before="240" w:lineRule="auto"/>
        <w:rPr/>
      </w:pPr>
      <w:r w:rsidDel="00000000" w:rsidR="00000000" w:rsidRPr="00000000">
        <w:rPr>
          <w:b w:val="1"/>
          <w:bCs w:val="1"/>
          <w:rtl w:val="0"/>
        </w:rPr>
        <w:t xml:space="preserve">Can this service help businesses scaling their sales teams?</w:t>
        <w:br w:type="textWrapping"/>
      </w:r>
      <w:r w:rsidDel="00000000" w:rsidR="00000000" w:rsidRPr="00000000">
        <w:rPr>
          <w:rtl w:val="0"/>
        </w:rPr>
        <w:t xml:space="preserve"> Yes. Sales Recruitment is especially valuable for employers building or expanding revenue teams and needing stronger hiring precision across multiple commercial roles.</w:t>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t54ge4hpb2y6" w:id="2254"/>
      <w:bookmarkEnd w:id="2254"/>
      <w:r w:rsidDel="00000000" w:rsidR="00000000" w:rsidRPr="00000000">
        <w:rPr>
          <w:b w:val="1"/>
          <w:bCs w:val="1"/>
          <w:color w:val="000000"/>
          <w:sz w:val="26"/>
          <w:szCs w:val="26"/>
          <w:rtl w:val="0"/>
        </w:rPr>
        <w:t xml:space="preserve">FAQ 6</w:t>
      </w:r>
    </w:p>
    <w:p w:rsidR="00000000" w:rsidDel="00000000" w:rsidP="00000000" w:rsidRDefault="00000000" w:rsidRPr="00000000" w14:paraId="0000181F">
      <w:pPr>
        <w:spacing w:after="240" w:before="240" w:lineRule="auto"/>
        <w:rPr/>
      </w:pPr>
      <w:r w:rsidDel="00000000" w:rsidR="00000000" w:rsidRPr="00000000">
        <w:rPr>
          <w:b w:val="1"/>
          <w:bCs w:val="1"/>
          <w:rtl w:val="0"/>
        </w:rPr>
        <w:t xml:space="preserve">Does this service only apply to one industry?</w:t>
        <w:br w:type="textWrapping"/>
      </w:r>
      <w:r w:rsidDel="00000000" w:rsidR="00000000" w:rsidRPr="00000000">
        <w:rPr>
          <w:rtl w:val="0"/>
        </w:rPr>
        <w:t xml:space="preserve"> No. Sales Recruitment can support employers across multiple industries and commercial environments where client acquisition, account growth, and revenue performance matter.</w:t>
      </w:r>
    </w:p>
    <w:p w:rsidR="00000000" w:rsidDel="00000000" w:rsidP="00000000" w:rsidRDefault="00000000" w:rsidRPr="00000000" w14:paraId="00001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pStyle w:val="Heading1"/>
        <w:keepNext w:val="0"/>
        <w:keepLines w:val="0"/>
        <w:spacing w:before="480" w:lineRule="auto"/>
        <w:rPr>
          <w:b w:val="1"/>
          <w:bCs w:val="1"/>
          <w:sz w:val="46"/>
          <w:szCs w:val="46"/>
        </w:rPr>
      </w:pPr>
      <w:bookmarkStart w:colFirst="0" w:colLast="0" w:name="_1l8smtk1z07y" w:id="2255"/>
      <w:bookmarkEnd w:id="2255"/>
      <w:r w:rsidDel="00000000" w:rsidR="00000000" w:rsidRPr="00000000">
        <w:rPr>
          <w:b w:val="1"/>
          <w:bCs w:val="1"/>
          <w:sz w:val="46"/>
          <w:szCs w:val="46"/>
          <w:rtl w:val="0"/>
        </w:rPr>
        <w:t xml:space="preserve">19) FINAL CTA SECTION</w:t>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q3pxs07i0k6r" w:id="2256"/>
      <w:bookmarkEnd w:id="2256"/>
      <w:r w:rsidDel="00000000" w:rsidR="00000000" w:rsidRPr="00000000">
        <w:rPr>
          <w:b w:val="1"/>
          <w:bCs w:val="1"/>
          <w:sz w:val="34"/>
          <w:szCs w:val="34"/>
          <w:rtl w:val="0"/>
        </w:rPr>
        <w:t xml:space="preserve">Section Heading</w:t>
      </w:r>
    </w:p>
    <w:p w:rsidR="00000000" w:rsidDel="00000000" w:rsidP="00000000" w:rsidRDefault="00000000" w:rsidRPr="00000000" w14:paraId="00001823">
      <w:pPr>
        <w:spacing w:after="240" w:before="240" w:lineRule="auto"/>
        <w:rPr>
          <w:b w:val="1"/>
          <w:bCs w:val="1"/>
        </w:rPr>
      </w:pPr>
      <w:r w:rsidDel="00000000" w:rsidR="00000000" w:rsidRPr="00000000">
        <w:rPr>
          <w:b w:val="1"/>
          <w:bCs w:val="1"/>
          <w:rtl w:val="0"/>
        </w:rPr>
        <w:t xml:space="preserve">Hire Stronger Commercial Talent With Greater Confidence</w:t>
      </w:r>
    </w:p>
    <w:p w:rsidR="00000000" w:rsidDel="00000000" w:rsidP="00000000" w:rsidRDefault="00000000" w:rsidRPr="00000000" w14:paraId="00001824">
      <w:pPr>
        <w:pStyle w:val="Heading2"/>
        <w:keepNext w:val="0"/>
        <w:keepLines w:val="0"/>
        <w:spacing w:after="80" w:lineRule="auto"/>
        <w:rPr>
          <w:b w:val="1"/>
          <w:bCs w:val="1"/>
          <w:sz w:val="34"/>
          <w:szCs w:val="34"/>
        </w:rPr>
      </w:pPr>
      <w:bookmarkStart w:colFirst="0" w:colLast="0" w:name="_7s8k7ohk13f9" w:id="2257"/>
      <w:bookmarkEnd w:id="2257"/>
      <w:r w:rsidDel="00000000" w:rsidR="00000000" w:rsidRPr="00000000">
        <w:rPr>
          <w:b w:val="1"/>
          <w:bCs w:val="1"/>
          <w:sz w:val="34"/>
          <w:szCs w:val="34"/>
          <w:rtl w:val="0"/>
        </w:rPr>
        <w:t xml:space="preserve">Paragraph</w:t>
      </w:r>
    </w:p>
    <w:p w:rsidR="00000000" w:rsidDel="00000000" w:rsidP="00000000" w:rsidRDefault="00000000" w:rsidRPr="00000000" w14:paraId="00001825">
      <w:pPr>
        <w:spacing w:after="240" w:before="240" w:lineRule="auto"/>
        <w:rPr/>
      </w:pPr>
      <w:r w:rsidDel="00000000" w:rsidR="00000000" w:rsidRPr="00000000">
        <w:rPr>
          <w:rtl w:val="0"/>
        </w:rPr>
        <w:t xml:space="preserve">When growth depends on the people driving pipeline, clients, and revenue, hiring needs to be sharper. NAYA Staffing’s Sales Recruitment service helps employers access stronger commercial talent, improve shortlist relevance, and build revenue teams with more confidence.</w:t>
      </w:r>
    </w:p>
    <w:p w:rsidR="00000000" w:rsidDel="00000000" w:rsidP="00000000" w:rsidRDefault="00000000" w:rsidRPr="00000000" w14:paraId="00001826">
      <w:pPr>
        <w:pStyle w:val="Heading3"/>
        <w:keepNext w:val="0"/>
        <w:keepLines w:val="0"/>
        <w:spacing w:before="280" w:lineRule="auto"/>
        <w:rPr>
          <w:b w:val="1"/>
          <w:bCs w:val="1"/>
          <w:color w:val="000000"/>
          <w:sz w:val="26"/>
          <w:szCs w:val="26"/>
        </w:rPr>
      </w:pPr>
      <w:bookmarkStart w:colFirst="0" w:colLast="0" w:name="_70csy3bmop13" w:id="2258"/>
      <w:bookmarkEnd w:id="2258"/>
      <w:r w:rsidDel="00000000" w:rsidR="00000000" w:rsidRPr="00000000">
        <w:rPr>
          <w:b w:val="1"/>
          <w:bCs w:val="1"/>
          <w:color w:val="000000"/>
          <w:sz w:val="26"/>
          <w:szCs w:val="26"/>
          <w:rtl w:val="0"/>
        </w:rPr>
        <w:t xml:space="preserve">CTA Buttons</w:t>
      </w:r>
    </w:p>
    <w:p w:rsidR="00000000" w:rsidDel="00000000" w:rsidP="00000000" w:rsidRDefault="00000000" w:rsidRPr="00000000" w14:paraId="00001827">
      <w:pPr>
        <w:numPr>
          <w:ilvl w:val="0"/>
          <w:numId w:val="135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828">
      <w:pPr>
        <w:numPr>
          <w:ilvl w:val="0"/>
          <w:numId w:val="135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829">
      <w:pPr>
        <w:numPr>
          <w:ilvl w:val="0"/>
          <w:numId w:val="1352"/>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1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Style w:val="Heading1"/>
        <w:keepNext w:val="0"/>
        <w:keepLines w:val="0"/>
        <w:spacing w:before="480" w:lineRule="auto"/>
        <w:rPr>
          <w:b w:val="1"/>
          <w:bCs w:val="1"/>
          <w:sz w:val="46"/>
          <w:szCs w:val="46"/>
        </w:rPr>
      </w:pPr>
      <w:bookmarkStart w:colFirst="0" w:colLast="0" w:name="_p0gm5ynjryua" w:id="2259"/>
      <w:bookmarkEnd w:id="2259"/>
      <w:r w:rsidDel="00000000" w:rsidR="00000000" w:rsidRPr="00000000">
        <w:rPr>
          <w:b w:val="1"/>
          <w:bCs w:val="1"/>
          <w:sz w:val="46"/>
          <w:szCs w:val="46"/>
          <w:rtl w:val="0"/>
        </w:rPr>
        <w:t xml:space="preserve">20) INTERNAL LINKING PLAN</w:t>
      </w:r>
    </w:p>
    <w:p w:rsidR="00000000" w:rsidDel="00000000" w:rsidP="00000000" w:rsidRDefault="00000000" w:rsidRPr="00000000" w14:paraId="0000182C">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82D">
      <w:pPr>
        <w:pStyle w:val="Heading2"/>
        <w:keepNext w:val="0"/>
        <w:keepLines w:val="0"/>
        <w:spacing w:after="80" w:lineRule="auto"/>
        <w:rPr>
          <w:b w:val="1"/>
          <w:bCs w:val="1"/>
          <w:sz w:val="34"/>
          <w:szCs w:val="34"/>
        </w:rPr>
      </w:pPr>
      <w:bookmarkStart w:colFirst="0" w:colLast="0" w:name="_s3lvf6gl60yq" w:id="2260"/>
      <w:bookmarkEnd w:id="2260"/>
      <w:r w:rsidDel="00000000" w:rsidR="00000000" w:rsidRPr="00000000">
        <w:rPr>
          <w:b w:val="1"/>
          <w:bCs w:val="1"/>
          <w:sz w:val="34"/>
          <w:szCs w:val="34"/>
          <w:rtl w:val="0"/>
        </w:rPr>
        <w:t xml:space="preserve">Related Service Pages</w:t>
      </w:r>
    </w:p>
    <w:p w:rsidR="00000000" w:rsidDel="00000000" w:rsidP="00000000" w:rsidRDefault="00000000" w:rsidRPr="00000000" w14:paraId="0000182E">
      <w:pPr>
        <w:numPr>
          <w:ilvl w:val="0"/>
          <w:numId w:val="1006"/>
        </w:numPr>
        <w:spacing w:after="0" w:afterAutospacing="0" w:before="240" w:lineRule="auto"/>
        <w:ind w:left="720" w:hanging="360"/>
      </w:pPr>
      <w:r w:rsidDel="00000000" w:rsidR="00000000" w:rsidRPr="00000000">
        <w:rPr>
          <w:rtl w:val="0"/>
        </w:rPr>
        <w:t xml:space="preserve">Headhunting Services</w:t>
      </w:r>
    </w:p>
    <w:p w:rsidR="00000000" w:rsidDel="00000000" w:rsidP="00000000" w:rsidRDefault="00000000" w:rsidRPr="00000000" w14:paraId="0000182F">
      <w:pPr>
        <w:numPr>
          <w:ilvl w:val="0"/>
          <w:numId w:val="1006"/>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830">
      <w:pPr>
        <w:numPr>
          <w:ilvl w:val="0"/>
          <w:numId w:val="100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831">
      <w:pPr>
        <w:numPr>
          <w:ilvl w:val="0"/>
          <w:numId w:val="1006"/>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1832">
      <w:pPr>
        <w:numPr>
          <w:ilvl w:val="0"/>
          <w:numId w:val="1006"/>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833">
      <w:pPr>
        <w:numPr>
          <w:ilvl w:val="0"/>
          <w:numId w:val="100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834">
      <w:pPr>
        <w:numPr>
          <w:ilvl w:val="0"/>
          <w:numId w:val="1006"/>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1835">
      <w:pPr>
        <w:numPr>
          <w:ilvl w:val="0"/>
          <w:numId w:val="1006"/>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836">
      <w:pPr>
        <w:numPr>
          <w:ilvl w:val="0"/>
          <w:numId w:val="1006"/>
        </w:numPr>
        <w:spacing w:after="24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z9xtk3pk0wgs" w:id="2261"/>
      <w:bookmarkEnd w:id="2261"/>
      <w:r w:rsidDel="00000000" w:rsidR="00000000" w:rsidRPr="00000000">
        <w:rPr>
          <w:b w:val="1"/>
          <w:bCs w:val="1"/>
          <w:sz w:val="34"/>
          <w:szCs w:val="34"/>
          <w:rtl w:val="0"/>
        </w:rPr>
        <w:t xml:space="preserve">Related Main Pages</w:t>
      </w:r>
    </w:p>
    <w:p w:rsidR="00000000" w:rsidDel="00000000" w:rsidP="00000000" w:rsidRDefault="00000000" w:rsidRPr="00000000" w14:paraId="00001838">
      <w:pPr>
        <w:numPr>
          <w:ilvl w:val="0"/>
          <w:numId w:val="328"/>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1839">
      <w:pPr>
        <w:numPr>
          <w:ilvl w:val="0"/>
          <w:numId w:val="328"/>
        </w:numPr>
        <w:spacing w:after="0" w:afterAutospacing="0" w:before="0" w:beforeAutospacing="0" w:lineRule="auto"/>
        <w:ind w:left="720" w:hanging="360"/>
      </w:pPr>
      <w:r w:rsidDel="00000000" w:rsidR="00000000" w:rsidRPr="00000000">
        <w:rPr>
          <w:rtl w:val="0"/>
        </w:rPr>
        <w:t xml:space="preserve">Employers / Employer Solutions</w:t>
      </w:r>
    </w:p>
    <w:p w:rsidR="00000000" w:rsidDel="00000000" w:rsidP="00000000" w:rsidRDefault="00000000" w:rsidRPr="00000000" w14:paraId="0000183A">
      <w:pPr>
        <w:numPr>
          <w:ilvl w:val="0"/>
          <w:numId w:val="32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183B">
      <w:pPr>
        <w:numPr>
          <w:ilvl w:val="0"/>
          <w:numId w:val="328"/>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83C">
      <w:pPr>
        <w:numPr>
          <w:ilvl w:val="0"/>
          <w:numId w:val="328"/>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1"/>
        <w:keepNext w:val="0"/>
        <w:keepLines w:val="0"/>
        <w:spacing w:before="480" w:lineRule="auto"/>
        <w:rPr>
          <w:b w:val="1"/>
          <w:bCs w:val="1"/>
          <w:sz w:val="46"/>
          <w:szCs w:val="46"/>
        </w:rPr>
      </w:pPr>
      <w:bookmarkStart w:colFirst="0" w:colLast="0" w:name="_8nnpcek6y1rn" w:id="2262"/>
      <w:bookmarkEnd w:id="2262"/>
      <w:r w:rsidDel="00000000" w:rsidR="00000000" w:rsidRPr="00000000">
        <w:rPr>
          <w:b w:val="1"/>
          <w:bCs w:val="1"/>
          <w:sz w:val="46"/>
          <w:szCs w:val="46"/>
          <w:rtl w:val="0"/>
        </w:rPr>
        <w:t xml:space="preserve">21) DEV / UX NOTES</w:t>
      </w:r>
    </w:p>
    <w:p w:rsidR="00000000" w:rsidDel="00000000" w:rsidP="00000000" w:rsidRDefault="00000000" w:rsidRPr="00000000" w14:paraId="0000183F">
      <w:pPr>
        <w:pStyle w:val="Heading2"/>
        <w:keepNext w:val="0"/>
        <w:keepLines w:val="0"/>
        <w:spacing w:after="80" w:lineRule="auto"/>
        <w:rPr>
          <w:b w:val="1"/>
          <w:bCs w:val="1"/>
          <w:sz w:val="34"/>
          <w:szCs w:val="34"/>
        </w:rPr>
      </w:pPr>
      <w:bookmarkStart w:colFirst="0" w:colLast="0" w:name="_aj6cn5u3ffax" w:id="2263"/>
      <w:bookmarkEnd w:id="2263"/>
      <w:r w:rsidDel="00000000" w:rsidR="00000000" w:rsidRPr="00000000">
        <w:rPr>
          <w:b w:val="1"/>
          <w:bCs w:val="1"/>
          <w:sz w:val="34"/>
          <w:szCs w:val="34"/>
          <w:rtl w:val="0"/>
        </w:rPr>
        <w:t xml:space="preserve">Layout Recommendation</w:t>
      </w:r>
    </w:p>
    <w:p w:rsidR="00000000" w:rsidDel="00000000" w:rsidP="00000000" w:rsidRDefault="00000000" w:rsidRPr="00000000" w14:paraId="0000184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841">
      <w:pPr>
        <w:numPr>
          <w:ilvl w:val="0"/>
          <w:numId w:val="1421"/>
        </w:numPr>
        <w:spacing w:after="0" w:afterAutospacing="0" w:before="240" w:lineRule="auto"/>
        <w:ind w:left="720" w:hanging="360"/>
      </w:pPr>
      <w:r w:rsidDel="00000000" w:rsidR="00000000" w:rsidRPr="00000000">
        <w:rPr>
          <w:rtl w:val="0"/>
        </w:rPr>
        <w:t xml:space="preserve">commercial</w:t>
      </w:r>
    </w:p>
    <w:p w:rsidR="00000000" w:rsidDel="00000000" w:rsidP="00000000" w:rsidRDefault="00000000" w:rsidRPr="00000000" w14:paraId="00001842">
      <w:pPr>
        <w:numPr>
          <w:ilvl w:val="0"/>
          <w:numId w:val="1421"/>
        </w:numPr>
        <w:spacing w:after="0" w:afterAutospacing="0" w:before="0" w:beforeAutospacing="0" w:lineRule="auto"/>
        <w:ind w:left="720" w:hanging="360"/>
      </w:pPr>
      <w:r w:rsidDel="00000000" w:rsidR="00000000" w:rsidRPr="00000000">
        <w:rPr>
          <w:rtl w:val="0"/>
        </w:rPr>
        <w:t xml:space="preserve">sharp</w:t>
      </w:r>
    </w:p>
    <w:p w:rsidR="00000000" w:rsidDel="00000000" w:rsidP="00000000" w:rsidRDefault="00000000" w:rsidRPr="00000000" w14:paraId="00001843">
      <w:pPr>
        <w:numPr>
          <w:ilvl w:val="0"/>
          <w:numId w:val="142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844">
      <w:pPr>
        <w:numPr>
          <w:ilvl w:val="0"/>
          <w:numId w:val="1421"/>
        </w:numPr>
        <w:spacing w:after="0" w:afterAutospacing="0" w:before="0" w:beforeAutospacing="0" w:lineRule="auto"/>
        <w:ind w:left="720" w:hanging="360"/>
      </w:pPr>
      <w:r w:rsidDel="00000000" w:rsidR="00000000" w:rsidRPr="00000000">
        <w:rPr>
          <w:rtl w:val="0"/>
        </w:rPr>
        <w:t xml:space="preserve">performance-oriented</w:t>
      </w:r>
    </w:p>
    <w:p w:rsidR="00000000" w:rsidDel="00000000" w:rsidP="00000000" w:rsidRDefault="00000000" w:rsidRPr="00000000" w14:paraId="00001845">
      <w:pPr>
        <w:numPr>
          <w:ilvl w:val="0"/>
          <w:numId w:val="1421"/>
        </w:numPr>
        <w:spacing w:after="24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ne3a5ib2lkjf" w:id="2264"/>
      <w:bookmarkEnd w:id="2264"/>
      <w:r w:rsidDel="00000000" w:rsidR="00000000" w:rsidRPr="00000000">
        <w:rPr>
          <w:b w:val="1"/>
          <w:bCs w:val="1"/>
          <w:sz w:val="34"/>
          <w:szCs w:val="34"/>
          <w:rtl w:val="0"/>
        </w:rPr>
        <w:t xml:space="preserve">Visual Recommendation</w:t>
      </w:r>
    </w:p>
    <w:p w:rsidR="00000000" w:rsidDel="00000000" w:rsidP="00000000" w:rsidRDefault="00000000" w:rsidRPr="00000000" w14:paraId="00001847">
      <w:pPr>
        <w:spacing w:after="240" w:before="240" w:lineRule="auto"/>
        <w:rPr/>
      </w:pPr>
      <w:r w:rsidDel="00000000" w:rsidR="00000000" w:rsidRPr="00000000">
        <w:rPr>
          <w:rtl w:val="0"/>
        </w:rPr>
        <w:t xml:space="preserve">Use:</w:t>
      </w:r>
    </w:p>
    <w:p w:rsidR="00000000" w:rsidDel="00000000" w:rsidP="00000000" w:rsidRDefault="00000000" w:rsidRPr="00000000" w14:paraId="00001848">
      <w:pPr>
        <w:numPr>
          <w:ilvl w:val="0"/>
          <w:numId w:val="1530"/>
        </w:numPr>
        <w:spacing w:after="0" w:afterAutospacing="0" w:before="240" w:lineRule="auto"/>
        <w:ind w:left="720" w:hanging="360"/>
      </w:pPr>
      <w:r w:rsidDel="00000000" w:rsidR="00000000" w:rsidRPr="00000000">
        <w:rPr>
          <w:rtl w:val="0"/>
        </w:rPr>
        <w:t xml:space="preserve">pipeline or growth-inspired visual cues</w:t>
      </w:r>
    </w:p>
    <w:p w:rsidR="00000000" w:rsidDel="00000000" w:rsidP="00000000" w:rsidRDefault="00000000" w:rsidRPr="00000000" w14:paraId="00001849">
      <w:pPr>
        <w:numPr>
          <w:ilvl w:val="0"/>
          <w:numId w:val="1530"/>
        </w:numPr>
        <w:spacing w:after="0" w:afterAutospacing="0" w:before="0" w:beforeAutospacing="0" w:lineRule="auto"/>
        <w:ind w:left="720" w:hanging="360"/>
      </w:pPr>
      <w:r w:rsidDel="00000000" w:rsidR="00000000" w:rsidRPr="00000000">
        <w:rPr>
          <w:rtl w:val="0"/>
        </w:rPr>
        <w:t xml:space="preserve">premium cards for role clusters</w:t>
      </w:r>
    </w:p>
    <w:p w:rsidR="00000000" w:rsidDel="00000000" w:rsidP="00000000" w:rsidRDefault="00000000" w:rsidRPr="00000000" w14:paraId="0000184A">
      <w:pPr>
        <w:numPr>
          <w:ilvl w:val="0"/>
          <w:numId w:val="1530"/>
        </w:numPr>
        <w:spacing w:after="0" w:afterAutospacing="0" w:before="0" w:beforeAutospacing="0" w:lineRule="auto"/>
        <w:ind w:left="720" w:hanging="360"/>
      </w:pPr>
      <w:r w:rsidDel="00000000" w:rsidR="00000000" w:rsidRPr="00000000">
        <w:rPr>
          <w:rtl w:val="0"/>
        </w:rPr>
        <w:t xml:space="preserve">clean typography hierarchy</w:t>
      </w:r>
    </w:p>
    <w:p w:rsidR="00000000" w:rsidDel="00000000" w:rsidP="00000000" w:rsidRDefault="00000000" w:rsidRPr="00000000" w14:paraId="0000184B">
      <w:pPr>
        <w:numPr>
          <w:ilvl w:val="0"/>
          <w:numId w:val="1530"/>
        </w:numPr>
        <w:spacing w:after="0" w:afterAutospacing="0" w:before="0" w:beforeAutospacing="0" w:lineRule="auto"/>
        <w:ind w:left="720" w:hanging="360"/>
      </w:pPr>
      <w:r w:rsidDel="00000000" w:rsidR="00000000" w:rsidRPr="00000000">
        <w:rPr>
          <w:rtl w:val="0"/>
        </w:rPr>
        <w:t xml:space="preserve">subtle performance/target visuals</w:t>
      </w:r>
    </w:p>
    <w:p w:rsidR="00000000" w:rsidDel="00000000" w:rsidP="00000000" w:rsidRDefault="00000000" w:rsidRPr="00000000" w14:paraId="0000184C">
      <w:pPr>
        <w:numPr>
          <w:ilvl w:val="0"/>
          <w:numId w:val="1530"/>
        </w:numPr>
        <w:spacing w:after="240" w:before="0" w:beforeAutospacing="0" w:lineRule="auto"/>
        <w:ind w:left="720" w:hanging="360"/>
      </w:pPr>
      <w:r w:rsidDel="00000000" w:rsidR="00000000" w:rsidRPr="00000000">
        <w:rPr>
          <w:rtl w:val="0"/>
        </w:rPr>
        <w:t xml:space="preserve">strong contrast and spacing</w:t>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wbgyb8tp3ai4" w:id="2265"/>
      <w:bookmarkEnd w:id="2265"/>
      <w:r w:rsidDel="00000000" w:rsidR="00000000" w:rsidRPr="00000000">
        <w:rPr>
          <w:b w:val="1"/>
          <w:bCs w:val="1"/>
          <w:sz w:val="34"/>
          <w:szCs w:val="34"/>
          <w:rtl w:val="0"/>
        </w:rPr>
        <w:t xml:space="preserve">UX Recommendation</w:t>
      </w:r>
    </w:p>
    <w:p w:rsidR="00000000" w:rsidDel="00000000" w:rsidP="00000000" w:rsidRDefault="00000000" w:rsidRPr="00000000" w14:paraId="0000184E">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184F">
      <w:pPr>
        <w:numPr>
          <w:ilvl w:val="0"/>
          <w:numId w:val="583"/>
        </w:numPr>
        <w:spacing w:after="0" w:afterAutospacing="0" w:before="240" w:lineRule="auto"/>
        <w:ind w:left="720" w:hanging="360"/>
      </w:pPr>
      <w:r w:rsidDel="00000000" w:rsidR="00000000" w:rsidRPr="00000000">
        <w:rPr>
          <w:rtl w:val="0"/>
        </w:rPr>
        <w:t xml:space="preserve">what sales recruitment means</w:t>
      </w:r>
    </w:p>
    <w:p w:rsidR="00000000" w:rsidDel="00000000" w:rsidP="00000000" w:rsidRDefault="00000000" w:rsidRPr="00000000" w14:paraId="00001850">
      <w:pPr>
        <w:numPr>
          <w:ilvl w:val="0"/>
          <w:numId w:val="583"/>
        </w:numPr>
        <w:spacing w:after="0" w:afterAutospacing="0" w:before="0" w:beforeAutospacing="0" w:lineRule="auto"/>
        <w:ind w:left="720" w:hanging="360"/>
      </w:pPr>
      <w:r w:rsidDel="00000000" w:rsidR="00000000" w:rsidRPr="00000000">
        <w:rPr>
          <w:rtl w:val="0"/>
        </w:rPr>
        <w:t xml:space="preserve">when to use it</w:t>
      </w:r>
    </w:p>
    <w:p w:rsidR="00000000" w:rsidDel="00000000" w:rsidP="00000000" w:rsidRDefault="00000000" w:rsidRPr="00000000" w14:paraId="00001851">
      <w:pPr>
        <w:numPr>
          <w:ilvl w:val="0"/>
          <w:numId w:val="583"/>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852">
      <w:pPr>
        <w:numPr>
          <w:ilvl w:val="0"/>
          <w:numId w:val="583"/>
        </w:numPr>
        <w:spacing w:after="240" w:before="0" w:beforeAutospacing="0" w:lineRule="auto"/>
        <w:ind w:left="720" w:hanging="360"/>
      </w:pPr>
      <w:r w:rsidDel="00000000" w:rsidR="00000000" w:rsidRPr="00000000">
        <w:rPr>
          <w:rtl w:val="0"/>
        </w:rPr>
        <w:t xml:space="preserve">sales recruitment vs general recruitment</w:t>
      </w:r>
    </w:p>
    <w:p w:rsidR="00000000" w:rsidDel="00000000" w:rsidP="00000000" w:rsidRDefault="00000000" w:rsidRPr="00000000" w14:paraId="00001853">
      <w:pPr>
        <w:spacing w:after="240" w:before="240" w:lineRule="auto"/>
        <w:rPr/>
      </w:pPr>
      <w:r w:rsidDel="00000000" w:rsidR="00000000" w:rsidRPr="00000000">
        <w:rPr>
          <w:rtl w:val="0"/>
        </w:rPr>
        <w:t xml:space="preserve">These sections should stand out clearly so the page feels like a specialist commercial hiring service, not a renamed general staffing page.</w:t>
      </w:r>
    </w:p>
    <w:p w:rsidR="00000000" w:rsidDel="00000000" w:rsidP="00000000" w:rsidRDefault="00000000" w:rsidRPr="00000000" w14:paraId="00001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pStyle w:val="Heading1"/>
        <w:keepNext w:val="0"/>
        <w:keepLines w:val="0"/>
        <w:spacing w:before="480" w:lineRule="auto"/>
        <w:rPr>
          <w:b w:val="1"/>
          <w:bCs w:val="1"/>
          <w:sz w:val="46"/>
          <w:szCs w:val="46"/>
        </w:rPr>
      </w:pPr>
      <w:bookmarkStart w:colFirst="0" w:colLast="0" w:name="_1xjesgkw9pxe" w:id="2266"/>
      <w:bookmarkEnd w:id="2266"/>
      <w:r w:rsidDel="00000000" w:rsidR="00000000" w:rsidRPr="00000000">
        <w:rPr>
          <w:b w:val="1"/>
          <w:bCs w:val="1"/>
          <w:sz w:val="46"/>
          <w:szCs w:val="46"/>
          <w:rtl w:val="0"/>
        </w:rPr>
        <w:t xml:space="preserve">22) SHORT MASTER COPY VERSION</w:t>
      </w:r>
    </w:p>
    <w:p w:rsidR="00000000" w:rsidDel="00000000" w:rsidP="00000000" w:rsidRDefault="00000000" w:rsidRPr="00000000" w14:paraId="0000185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857">
      <w:pPr>
        <w:pStyle w:val="Heading2"/>
        <w:keepNext w:val="0"/>
        <w:keepLines w:val="0"/>
        <w:spacing w:after="80" w:lineRule="auto"/>
        <w:rPr>
          <w:b w:val="1"/>
          <w:bCs w:val="1"/>
          <w:sz w:val="34"/>
          <w:szCs w:val="34"/>
        </w:rPr>
      </w:pPr>
      <w:bookmarkStart w:colFirst="0" w:colLast="0" w:name="_1q6ihguqg1dj" w:id="2267"/>
      <w:bookmarkEnd w:id="2267"/>
      <w:r w:rsidDel="00000000" w:rsidR="00000000" w:rsidRPr="00000000">
        <w:rPr>
          <w:b w:val="1"/>
          <w:bCs w:val="1"/>
          <w:sz w:val="34"/>
          <w:szCs w:val="34"/>
          <w:rtl w:val="0"/>
        </w:rPr>
        <w:t xml:space="preserve">Hero</w:t>
      </w:r>
    </w:p>
    <w:p w:rsidR="00000000" w:rsidDel="00000000" w:rsidP="00000000" w:rsidRDefault="00000000" w:rsidRPr="00000000" w14:paraId="00001858">
      <w:pPr>
        <w:spacing w:after="240" w:before="240" w:lineRule="auto"/>
        <w:rPr/>
      </w:pPr>
      <w:r w:rsidDel="00000000" w:rsidR="00000000" w:rsidRPr="00000000">
        <w:rPr>
          <w:b w:val="1"/>
          <w:bCs w:val="1"/>
          <w:rtl w:val="0"/>
        </w:rPr>
        <w:t xml:space="preserve">Sales Recruitment for High-Performing Commercial Teams</w:t>
        <w:br w:type="textWrapping"/>
      </w:r>
      <w:r w:rsidDel="00000000" w:rsidR="00000000" w:rsidRPr="00000000">
        <w:rPr>
          <w:rtl w:val="0"/>
        </w:rPr>
        <w:t xml:space="preserve"> NAYA Staffing helps employers hire revenue-generating talent across business development, account management, enterprise sales, and commercial leadership functions.</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ijr0b0oqrikp" w:id="2268"/>
      <w:bookmarkEnd w:id="2268"/>
      <w:r w:rsidDel="00000000" w:rsidR="00000000" w:rsidRPr="00000000">
        <w:rPr>
          <w:b w:val="1"/>
          <w:bCs w:val="1"/>
          <w:sz w:val="34"/>
          <w:szCs w:val="34"/>
          <w:rtl w:val="0"/>
        </w:rPr>
        <w:t xml:space="preserve">Overview</w:t>
      </w:r>
    </w:p>
    <w:p w:rsidR="00000000" w:rsidDel="00000000" w:rsidP="00000000" w:rsidRDefault="00000000" w:rsidRPr="00000000" w14:paraId="0000185A">
      <w:pPr>
        <w:spacing w:after="240" w:before="240" w:lineRule="auto"/>
        <w:rPr/>
      </w:pPr>
      <w:r w:rsidDel="00000000" w:rsidR="00000000" w:rsidRPr="00000000">
        <w:rPr>
          <w:rtl w:val="0"/>
        </w:rPr>
        <w:t xml:space="preserve">Sales recruitment brings more precision to commercial hiring by focusing on real sales-role fit, candidate relevance, and stronger alignment to growth-focused business needs.</w:t>
      </w:r>
    </w:p>
    <w:p w:rsidR="00000000" w:rsidDel="00000000" w:rsidP="00000000" w:rsidRDefault="00000000" w:rsidRPr="00000000" w14:paraId="0000185B">
      <w:pPr>
        <w:pStyle w:val="Heading2"/>
        <w:keepNext w:val="0"/>
        <w:keepLines w:val="0"/>
        <w:spacing w:after="80" w:lineRule="auto"/>
        <w:rPr>
          <w:b w:val="1"/>
          <w:bCs w:val="1"/>
          <w:sz w:val="34"/>
          <w:szCs w:val="34"/>
        </w:rPr>
      </w:pPr>
      <w:bookmarkStart w:colFirst="0" w:colLast="0" w:name="_orce6rnh6yl4" w:id="2269"/>
      <w:bookmarkEnd w:id="2269"/>
      <w:r w:rsidDel="00000000" w:rsidR="00000000" w:rsidRPr="00000000">
        <w:rPr>
          <w:b w:val="1"/>
          <w:bCs w:val="1"/>
          <w:sz w:val="34"/>
          <w:szCs w:val="34"/>
          <w:rtl w:val="0"/>
        </w:rPr>
        <w:t xml:space="preserve">Benefits Intro</w:t>
      </w:r>
    </w:p>
    <w:p w:rsidR="00000000" w:rsidDel="00000000" w:rsidP="00000000" w:rsidRDefault="00000000" w:rsidRPr="00000000" w14:paraId="0000185C">
      <w:pPr>
        <w:spacing w:after="240" w:before="240" w:lineRule="auto"/>
        <w:rPr/>
      </w:pPr>
      <w:r w:rsidDel="00000000" w:rsidR="00000000" w:rsidRPr="00000000">
        <w:rPr>
          <w:rtl w:val="0"/>
        </w:rPr>
        <w:t xml:space="preserve">This service helps employers improve shortlist relevance, reduce commercial mismatch, build stronger revenue teams, and hire with more confidence in business-critical sales roles.</w:t>
      </w:r>
    </w:p>
    <w:p w:rsidR="00000000" w:rsidDel="00000000" w:rsidP="00000000" w:rsidRDefault="00000000" w:rsidRPr="00000000" w14:paraId="0000185D">
      <w:pPr>
        <w:pStyle w:val="Heading2"/>
        <w:keepNext w:val="0"/>
        <w:keepLines w:val="0"/>
        <w:spacing w:after="80" w:lineRule="auto"/>
        <w:rPr>
          <w:b w:val="1"/>
          <w:bCs w:val="1"/>
          <w:sz w:val="34"/>
          <w:szCs w:val="34"/>
        </w:rPr>
      </w:pPr>
      <w:bookmarkStart w:colFirst="0" w:colLast="0" w:name="_3v68rnkdtbta" w:id="2270"/>
      <w:bookmarkEnd w:id="2270"/>
      <w:r w:rsidDel="00000000" w:rsidR="00000000" w:rsidRPr="00000000">
        <w:rPr>
          <w:b w:val="1"/>
          <w:bCs w:val="1"/>
          <w:sz w:val="34"/>
          <w:szCs w:val="34"/>
          <w:rtl w:val="0"/>
        </w:rPr>
        <w:t xml:space="preserve">Process Intro</w:t>
      </w:r>
    </w:p>
    <w:p w:rsidR="00000000" w:rsidDel="00000000" w:rsidP="00000000" w:rsidRDefault="00000000" w:rsidRPr="00000000" w14:paraId="0000185E">
      <w:pPr>
        <w:spacing w:after="240" w:before="240" w:lineRule="auto"/>
        <w:rPr/>
      </w:pPr>
      <w:r w:rsidDel="00000000" w:rsidR="00000000" w:rsidRPr="00000000">
        <w:rPr>
          <w:rtl w:val="0"/>
        </w:rPr>
        <w:t xml:space="preserve">Our sales recruitment approach is built around understanding the commercial role, defining the right candidate profile, running a focused search, screening for sales alignment, and refining the shortlist for better hiring outcomes.</w:t>
      </w:r>
    </w:p>
    <w:p w:rsidR="00000000" w:rsidDel="00000000" w:rsidP="00000000" w:rsidRDefault="00000000" w:rsidRPr="00000000" w14:paraId="0000185F">
      <w:pPr>
        <w:pStyle w:val="Heading2"/>
        <w:keepNext w:val="0"/>
        <w:keepLines w:val="0"/>
        <w:spacing w:after="80" w:lineRule="auto"/>
        <w:rPr>
          <w:b w:val="1"/>
          <w:bCs w:val="1"/>
          <w:sz w:val="34"/>
          <w:szCs w:val="34"/>
        </w:rPr>
      </w:pPr>
      <w:bookmarkStart w:colFirst="0" w:colLast="0" w:name="_ttu7e3vpi18g" w:id="2271"/>
      <w:bookmarkEnd w:id="2271"/>
      <w:r w:rsidDel="00000000" w:rsidR="00000000" w:rsidRPr="00000000">
        <w:rPr>
          <w:b w:val="1"/>
          <w:bCs w:val="1"/>
          <w:sz w:val="34"/>
          <w:szCs w:val="34"/>
          <w:rtl w:val="0"/>
        </w:rPr>
        <w:t xml:space="preserve">Final CTA</w:t>
      </w:r>
    </w:p>
    <w:p w:rsidR="00000000" w:rsidDel="00000000" w:rsidP="00000000" w:rsidRDefault="00000000" w:rsidRPr="00000000" w14:paraId="00001860">
      <w:pPr>
        <w:spacing w:after="240" w:before="240" w:lineRule="auto"/>
        <w:rPr/>
      </w:pPr>
      <w:r w:rsidDel="00000000" w:rsidR="00000000" w:rsidRPr="00000000">
        <w:rPr>
          <w:rtl w:val="0"/>
        </w:rPr>
        <w:t xml:space="preserve">NAYA Staffing helps employers build stronger commercial teams through a more specialized, accurate, and business-relevant recruitment process.</w:t>
      </w:r>
    </w:p>
    <w:p w:rsidR="00000000" w:rsidDel="00000000" w:rsidP="00000000" w:rsidRDefault="00000000" w:rsidRPr="00000000" w14:paraId="000018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yliw2skot7v" w:id="2272"/>
      <w:bookmarkEnd w:id="2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INDUSTRIES OVERVIEW</w:t>
      </w:r>
      <w:r w:rsidDel="00000000" w:rsidR="00000000" w:rsidRPr="00000000">
        <w:rPr>
          <w:rtl w:val="0"/>
        </w:rPr>
      </w:r>
    </w:p>
    <w:p w:rsidR="00000000" w:rsidDel="00000000" w:rsidP="00000000" w:rsidRDefault="00000000" w:rsidRPr="00000000" w14:paraId="00001863">
      <w:pPr>
        <w:pStyle w:val="Heading1"/>
        <w:keepNext w:val="0"/>
        <w:keepLines w:val="0"/>
        <w:spacing w:before="480" w:lineRule="auto"/>
        <w:rPr>
          <w:b w:val="1"/>
          <w:bCs w:val="1"/>
          <w:sz w:val="46"/>
          <w:szCs w:val="46"/>
        </w:rPr>
      </w:pPr>
      <w:bookmarkStart w:colFirst="0" w:colLast="0" w:name="_fk95ko9b8fyb" w:id="2273"/>
      <w:bookmarkEnd w:id="2273"/>
      <w:r w:rsidDel="00000000" w:rsidR="00000000" w:rsidRPr="00000000">
        <w:rPr>
          <w:b w:val="1"/>
          <w:bCs w:val="1"/>
          <w:sz w:val="46"/>
          <w:szCs w:val="46"/>
          <w:rtl w:val="0"/>
        </w:rPr>
        <w:t xml:space="preserve">INDUSTRIES OVERVIEW PAGE CONTENT</w:t>
      </w:r>
    </w:p>
    <w:p w:rsidR="00000000" w:rsidDel="00000000" w:rsidP="00000000" w:rsidRDefault="00000000" w:rsidRPr="00000000" w14:paraId="00001864">
      <w:pPr>
        <w:spacing w:after="240" w:before="240" w:lineRule="auto"/>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Industries Overview</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Parent page for all industry pages</w:t>
      </w:r>
    </w:p>
    <w:p w:rsidR="00000000" w:rsidDel="00000000" w:rsidP="00000000" w:rsidRDefault="00000000" w:rsidRPr="00000000" w14:paraId="00001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6">
      <w:pPr>
        <w:pStyle w:val="Heading1"/>
        <w:keepNext w:val="0"/>
        <w:keepLines w:val="0"/>
        <w:spacing w:before="480" w:lineRule="auto"/>
        <w:rPr>
          <w:b w:val="1"/>
          <w:bCs w:val="1"/>
          <w:sz w:val="46"/>
          <w:szCs w:val="46"/>
        </w:rPr>
      </w:pPr>
      <w:bookmarkStart w:colFirst="0" w:colLast="0" w:name="_g9q792852ww1" w:id="2274"/>
      <w:bookmarkEnd w:id="2274"/>
      <w:r w:rsidDel="00000000" w:rsidR="00000000" w:rsidRPr="00000000">
        <w:rPr>
          <w:b w:val="1"/>
          <w:bCs w:val="1"/>
          <w:sz w:val="46"/>
          <w:szCs w:val="46"/>
          <w:rtl w:val="0"/>
        </w:rPr>
        <w:t xml:space="preserve">1) PAGE OBJECTIVE</w:t>
      </w:r>
    </w:p>
    <w:p w:rsidR="00000000" w:rsidDel="00000000" w:rsidP="00000000" w:rsidRDefault="00000000" w:rsidRPr="00000000" w14:paraId="00001867">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1868">
      <w:pPr>
        <w:numPr>
          <w:ilvl w:val="0"/>
          <w:numId w:val="250"/>
        </w:numPr>
        <w:spacing w:after="0" w:afterAutospacing="0" w:before="240" w:lineRule="auto"/>
        <w:ind w:left="720" w:hanging="360"/>
      </w:pPr>
      <w:r w:rsidDel="00000000" w:rsidR="00000000" w:rsidRPr="00000000">
        <w:rPr>
          <w:rtl w:val="0"/>
        </w:rPr>
        <w:t xml:space="preserve">Present NAYA Staffing as a </w:t>
      </w:r>
      <w:r w:rsidDel="00000000" w:rsidR="00000000" w:rsidRPr="00000000">
        <w:rPr>
          <w:b w:val="1"/>
          <w:bCs w:val="1"/>
          <w:rtl w:val="0"/>
        </w:rPr>
        <w:t xml:space="preserve">multi-industry recruitment partner</w:t>
      </w:r>
    </w:p>
    <w:p w:rsidR="00000000" w:rsidDel="00000000" w:rsidP="00000000" w:rsidRDefault="00000000" w:rsidRPr="00000000" w14:paraId="00001869">
      <w:pPr>
        <w:numPr>
          <w:ilvl w:val="0"/>
          <w:numId w:val="250"/>
        </w:numPr>
        <w:spacing w:after="0" w:afterAutospacing="0" w:before="0" w:beforeAutospacing="0" w:lineRule="auto"/>
        <w:ind w:left="720" w:hanging="360"/>
      </w:pPr>
      <w:r w:rsidDel="00000000" w:rsidR="00000000" w:rsidRPr="00000000">
        <w:rPr>
          <w:rtl w:val="0"/>
        </w:rPr>
        <w:t xml:space="preserve">Show that the company supports hiring across </w:t>
      </w:r>
      <w:r w:rsidDel="00000000" w:rsidR="00000000" w:rsidRPr="00000000">
        <w:rPr>
          <w:b w:val="1"/>
          <w:bCs w:val="1"/>
          <w:rtl w:val="0"/>
        </w:rPr>
        <w:t xml:space="preserve">diverse sectors, business models, and workforce environments</w:t>
      </w:r>
    </w:p>
    <w:p w:rsidR="00000000" w:rsidDel="00000000" w:rsidP="00000000" w:rsidRDefault="00000000" w:rsidRPr="00000000" w14:paraId="0000186A">
      <w:pPr>
        <w:numPr>
          <w:ilvl w:val="0"/>
          <w:numId w:val="250"/>
        </w:numPr>
        <w:spacing w:after="0" w:afterAutospacing="0" w:before="0" w:beforeAutospacing="0" w:lineRule="auto"/>
        <w:ind w:left="720" w:hanging="360"/>
      </w:pPr>
      <w:r w:rsidDel="00000000" w:rsidR="00000000" w:rsidRPr="00000000">
        <w:rPr>
          <w:rtl w:val="0"/>
        </w:rPr>
        <w:t xml:space="preserve">Help employers quickly identify whether NAYA Staffing supports their industry</w:t>
      </w:r>
    </w:p>
    <w:p w:rsidR="00000000" w:rsidDel="00000000" w:rsidP="00000000" w:rsidRDefault="00000000" w:rsidRPr="00000000" w14:paraId="0000186B">
      <w:pPr>
        <w:numPr>
          <w:ilvl w:val="0"/>
          <w:numId w:val="250"/>
        </w:numPr>
        <w:spacing w:after="0" w:afterAutospacing="0" w:before="0" w:beforeAutospacing="0" w:lineRule="auto"/>
        <w:ind w:left="720" w:hanging="360"/>
      </w:pPr>
      <w:r w:rsidDel="00000000" w:rsidR="00000000" w:rsidRPr="00000000">
        <w:rPr>
          <w:rtl w:val="0"/>
        </w:rPr>
        <w:t xml:space="preserve">Strengthen the company’s </w:t>
      </w:r>
      <w:r w:rsidDel="00000000" w:rsidR="00000000" w:rsidRPr="00000000">
        <w:rPr>
          <w:b w:val="1"/>
          <w:bCs w:val="1"/>
          <w:rtl w:val="0"/>
        </w:rPr>
        <w:t xml:space="preserve">global and full-service positioning</w:t>
      </w:r>
    </w:p>
    <w:p w:rsidR="00000000" w:rsidDel="00000000" w:rsidP="00000000" w:rsidRDefault="00000000" w:rsidRPr="00000000" w14:paraId="0000186C">
      <w:pPr>
        <w:numPr>
          <w:ilvl w:val="0"/>
          <w:numId w:val="250"/>
        </w:numPr>
        <w:spacing w:after="0" w:afterAutospacing="0" w:before="0" w:beforeAutospacing="0" w:lineRule="auto"/>
        <w:ind w:left="720" w:hanging="360"/>
      </w:pPr>
      <w:r w:rsidDel="00000000" w:rsidR="00000000" w:rsidRPr="00000000">
        <w:rPr>
          <w:rtl w:val="0"/>
        </w:rPr>
        <w:t xml:space="preserve">Improve SEO by creating a strong parent page for all industry-related keywords</w:t>
      </w:r>
    </w:p>
    <w:p w:rsidR="00000000" w:rsidDel="00000000" w:rsidP="00000000" w:rsidRDefault="00000000" w:rsidRPr="00000000" w14:paraId="0000186D">
      <w:pPr>
        <w:numPr>
          <w:ilvl w:val="0"/>
          <w:numId w:val="250"/>
        </w:numPr>
        <w:spacing w:after="240" w:before="0" w:beforeAutospacing="0" w:lineRule="auto"/>
        <w:ind w:left="720" w:hanging="360"/>
      </w:pPr>
      <w:r w:rsidDel="00000000" w:rsidR="00000000" w:rsidRPr="00000000">
        <w:rPr>
          <w:rtl w:val="0"/>
        </w:rPr>
        <w:t xml:space="preserve">Push users into the </w:t>
      </w:r>
      <w:r w:rsidDel="00000000" w:rsidR="00000000" w:rsidRPr="00000000">
        <w:rPr>
          <w:b w:val="1"/>
          <w:bCs w:val="1"/>
          <w:rtl w:val="0"/>
        </w:rPr>
        <w:t xml:space="preserve">individual industry pages</w:t>
      </w:r>
      <w:r w:rsidDel="00000000" w:rsidR="00000000" w:rsidRPr="00000000">
        <w:rPr>
          <w:rtl w:val="0"/>
        </w:rPr>
        <w:t xml:space="preserve"> and core employer conversion paths</w:t>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1"/>
        <w:keepNext w:val="0"/>
        <w:keepLines w:val="0"/>
        <w:spacing w:before="480" w:lineRule="auto"/>
        <w:rPr>
          <w:b w:val="1"/>
          <w:bCs w:val="1"/>
          <w:sz w:val="46"/>
          <w:szCs w:val="46"/>
        </w:rPr>
      </w:pPr>
      <w:bookmarkStart w:colFirst="0" w:colLast="0" w:name="_xcc6osygi8f" w:id="2275"/>
      <w:bookmarkEnd w:id="2275"/>
      <w:r w:rsidDel="00000000" w:rsidR="00000000" w:rsidRPr="00000000">
        <w:rPr>
          <w:b w:val="1"/>
          <w:bCs w:val="1"/>
          <w:sz w:val="46"/>
          <w:szCs w:val="46"/>
          <w:rtl w:val="0"/>
        </w:rPr>
        <w:t xml:space="preserve">2) SEO / GEO FOUNDATION</w:t>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cfu6p3d1xak9" w:id="2276"/>
      <w:bookmarkEnd w:id="2276"/>
      <w:r w:rsidDel="00000000" w:rsidR="00000000" w:rsidRPr="00000000">
        <w:rPr>
          <w:b w:val="1"/>
          <w:bCs w:val="1"/>
          <w:sz w:val="34"/>
          <w:szCs w:val="34"/>
          <w:rtl w:val="0"/>
        </w:rPr>
        <w:t xml:space="preserve">Suggested SEO Title</w:t>
      </w:r>
    </w:p>
    <w:p w:rsidR="00000000" w:rsidDel="00000000" w:rsidP="00000000" w:rsidRDefault="00000000" w:rsidRPr="00000000" w14:paraId="00001871">
      <w:pPr>
        <w:spacing w:after="240" w:before="240" w:lineRule="auto"/>
        <w:rPr>
          <w:b w:val="1"/>
          <w:bCs w:val="1"/>
        </w:rPr>
      </w:pPr>
      <w:r w:rsidDel="00000000" w:rsidR="00000000" w:rsidRPr="00000000">
        <w:rPr>
          <w:b w:val="1"/>
          <w:bCs w:val="1"/>
          <w:rtl w:val="0"/>
        </w:rPr>
        <w:t xml:space="preserve">Industries We Serve | Recruitment &amp; Staffing Across Multiple Sectors | NAYA Staffing</w:t>
      </w:r>
    </w:p>
    <w:p w:rsidR="00000000" w:rsidDel="00000000" w:rsidP="00000000" w:rsidRDefault="00000000" w:rsidRPr="00000000" w14:paraId="00001872">
      <w:pPr>
        <w:pStyle w:val="Heading2"/>
        <w:keepNext w:val="0"/>
        <w:keepLines w:val="0"/>
        <w:spacing w:after="80" w:lineRule="auto"/>
        <w:rPr>
          <w:b w:val="1"/>
          <w:bCs w:val="1"/>
          <w:sz w:val="34"/>
          <w:szCs w:val="34"/>
        </w:rPr>
      </w:pPr>
      <w:bookmarkStart w:colFirst="0" w:colLast="0" w:name="_lankx8r2nlgb" w:id="2277"/>
      <w:bookmarkEnd w:id="2277"/>
      <w:r w:rsidDel="00000000" w:rsidR="00000000" w:rsidRPr="00000000">
        <w:rPr>
          <w:b w:val="1"/>
          <w:bCs w:val="1"/>
          <w:sz w:val="34"/>
          <w:szCs w:val="34"/>
          <w:rtl w:val="0"/>
        </w:rPr>
        <w:t xml:space="preserve">Meta Description</w:t>
      </w:r>
    </w:p>
    <w:p w:rsidR="00000000" w:rsidDel="00000000" w:rsidP="00000000" w:rsidRDefault="00000000" w:rsidRPr="00000000" w14:paraId="00001873">
      <w:pPr>
        <w:spacing w:after="240" w:before="240" w:lineRule="auto"/>
        <w:rPr>
          <w:b w:val="1"/>
          <w:bCs w:val="1"/>
        </w:rPr>
      </w:pPr>
      <w:r w:rsidDel="00000000" w:rsidR="00000000" w:rsidRPr="00000000">
        <w:rPr>
          <w:b w:val="1"/>
          <w:bCs w:val="1"/>
          <w:rtl w:val="0"/>
        </w:rPr>
        <w:t xml:space="preserve">Explore the industries NAYA Staffing serves, including information technology, healthcare, industrial, hospitality, professional services, education, insurance, retail and e-commerce, construction, marketing, and sales.</w:t>
      </w:r>
    </w:p>
    <w:p w:rsidR="00000000" w:rsidDel="00000000" w:rsidP="00000000" w:rsidRDefault="00000000" w:rsidRPr="00000000" w14:paraId="00001874">
      <w:pPr>
        <w:pStyle w:val="Heading2"/>
        <w:keepNext w:val="0"/>
        <w:keepLines w:val="0"/>
        <w:spacing w:after="80" w:lineRule="auto"/>
        <w:rPr>
          <w:b w:val="1"/>
          <w:bCs w:val="1"/>
          <w:sz w:val="34"/>
          <w:szCs w:val="34"/>
        </w:rPr>
      </w:pPr>
      <w:bookmarkStart w:colFirst="0" w:colLast="0" w:name="_p3st1xkycs3h" w:id="2278"/>
      <w:bookmarkEnd w:id="2278"/>
      <w:r w:rsidDel="00000000" w:rsidR="00000000" w:rsidRPr="00000000">
        <w:rPr>
          <w:b w:val="1"/>
          <w:bCs w:val="1"/>
          <w:sz w:val="34"/>
          <w:szCs w:val="34"/>
          <w:rtl w:val="0"/>
        </w:rPr>
        <w:t xml:space="preserve">Primary Keywords</w:t>
      </w:r>
    </w:p>
    <w:p w:rsidR="00000000" w:rsidDel="00000000" w:rsidP="00000000" w:rsidRDefault="00000000" w:rsidRPr="00000000" w14:paraId="00001875">
      <w:pPr>
        <w:numPr>
          <w:ilvl w:val="0"/>
          <w:numId w:val="1709"/>
        </w:numPr>
        <w:spacing w:after="0" w:afterAutospacing="0" w:before="240" w:lineRule="auto"/>
        <w:ind w:left="720" w:hanging="360"/>
      </w:pPr>
      <w:r w:rsidDel="00000000" w:rsidR="00000000" w:rsidRPr="00000000">
        <w:rPr>
          <w:rtl w:val="0"/>
        </w:rPr>
        <w:t xml:space="preserve">industries we serve recruitment</w:t>
      </w:r>
    </w:p>
    <w:p w:rsidR="00000000" w:rsidDel="00000000" w:rsidP="00000000" w:rsidRDefault="00000000" w:rsidRPr="00000000" w14:paraId="00001876">
      <w:pPr>
        <w:numPr>
          <w:ilvl w:val="0"/>
          <w:numId w:val="1709"/>
        </w:numPr>
        <w:spacing w:after="0" w:afterAutospacing="0" w:before="0" w:beforeAutospacing="0" w:lineRule="auto"/>
        <w:ind w:left="720" w:hanging="360"/>
      </w:pPr>
      <w:r w:rsidDel="00000000" w:rsidR="00000000" w:rsidRPr="00000000">
        <w:rPr>
          <w:rtl w:val="0"/>
        </w:rPr>
        <w:t xml:space="preserve">recruitment agency by industry</w:t>
      </w:r>
    </w:p>
    <w:p w:rsidR="00000000" w:rsidDel="00000000" w:rsidP="00000000" w:rsidRDefault="00000000" w:rsidRPr="00000000" w14:paraId="00001877">
      <w:pPr>
        <w:numPr>
          <w:ilvl w:val="0"/>
          <w:numId w:val="1709"/>
        </w:numPr>
        <w:spacing w:after="0" w:afterAutospacing="0" w:before="0" w:beforeAutospacing="0" w:lineRule="auto"/>
        <w:ind w:left="720" w:hanging="360"/>
      </w:pPr>
      <w:r w:rsidDel="00000000" w:rsidR="00000000" w:rsidRPr="00000000">
        <w:rPr>
          <w:rtl w:val="0"/>
        </w:rPr>
        <w:t xml:space="preserve">staffing solutions across industries</w:t>
      </w:r>
    </w:p>
    <w:p w:rsidR="00000000" w:rsidDel="00000000" w:rsidP="00000000" w:rsidRDefault="00000000" w:rsidRPr="00000000" w14:paraId="00001878">
      <w:pPr>
        <w:numPr>
          <w:ilvl w:val="0"/>
          <w:numId w:val="1709"/>
        </w:numPr>
        <w:spacing w:after="0" w:afterAutospacing="0" w:before="0" w:beforeAutospacing="0" w:lineRule="auto"/>
        <w:ind w:left="720" w:hanging="360"/>
      </w:pPr>
      <w:r w:rsidDel="00000000" w:rsidR="00000000" w:rsidRPr="00000000">
        <w:rPr>
          <w:rtl w:val="0"/>
        </w:rPr>
        <w:t xml:space="preserve">industry-specific recruitment</w:t>
      </w:r>
    </w:p>
    <w:p w:rsidR="00000000" w:rsidDel="00000000" w:rsidP="00000000" w:rsidRDefault="00000000" w:rsidRPr="00000000" w14:paraId="00001879">
      <w:pPr>
        <w:numPr>
          <w:ilvl w:val="0"/>
          <w:numId w:val="1709"/>
        </w:numPr>
        <w:spacing w:after="0" w:afterAutospacing="0" w:before="0" w:beforeAutospacing="0" w:lineRule="auto"/>
        <w:ind w:left="720" w:hanging="360"/>
      </w:pPr>
      <w:r w:rsidDel="00000000" w:rsidR="00000000" w:rsidRPr="00000000">
        <w:rPr>
          <w:rtl w:val="0"/>
        </w:rPr>
        <w:t xml:space="preserve">sector recruitment services</w:t>
      </w:r>
    </w:p>
    <w:p w:rsidR="00000000" w:rsidDel="00000000" w:rsidP="00000000" w:rsidRDefault="00000000" w:rsidRPr="00000000" w14:paraId="0000187A">
      <w:pPr>
        <w:numPr>
          <w:ilvl w:val="0"/>
          <w:numId w:val="1709"/>
        </w:numPr>
        <w:spacing w:after="0" w:afterAutospacing="0" w:before="0" w:beforeAutospacing="0" w:lineRule="auto"/>
        <w:ind w:left="720" w:hanging="360"/>
      </w:pPr>
      <w:r w:rsidDel="00000000" w:rsidR="00000000" w:rsidRPr="00000000">
        <w:rPr>
          <w:rtl w:val="0"/>
        </w:rPr>
        <w:t xml:space="preserve">recruitment for multiple industries</w:t>
      </w:r>
    </w:p>
    <w:p w:rsidR="00000000" w:rsidDel="00000000" w:rsidP="00000000" w:rsidRDefault="00000000" w:rsidRPr="00000000" w14:paraId="0000187B">
      <w:pPr>
        <w:numPr>
          <w:ilvl w:val="0"/>
          <w:numId w:val="1709"/>
        </w:numPr>
        <w:spacing w:after="0" w:afterAutospacing="0" w:before="0" w:beforeAutospacing="0" w:lineRule="auto"/>
        <w:ind w:left="720" w:hanging="360"/>
      </w:pPr>
      <w:r w:rsidDel="00000000" w:rsidR="00000000" w:rsidRPr="00000000">
        <w:rPr>
          <w:rtl w:val="0"/>
        </w:rPr>
        <w:t xml:space="preserve">staffing agency for employers</w:t>
      </w:r>
    </w:p>
    <w:p w:rsidR="00000000" w:rsidDel="00000000" w:rsidP="00000000" w:rsidRDefault="00000000" w:rsidRPr="00000000" w14:paraId="0000187C">
      <w:pPr>
        <w:numPr>
          <w:ilvl w:val="0"/>
          <w:numId w:val="1709"/>
        </w:numPr>
        <w:spacing w:after="240" w:before="0" w:beforeAutospacing="0" w:lineRule="auto"/>
        <w:ind w:left="720" w:hanging="360"/>
      </w:pPr>
      <w:r w:rsidDel="00000000" w:rsidR="00000000" w:rsidRPr="00000000">
        <w:rPr>
          <w:rtl w:val="0"/>
        </w:rPr>
        <w:t xml:space="preserve">recruitment company by sector</w:t>
      </w:r>
    </w:p>
    <w:p w:rsidR="00000000" w:rsidDel="00000000" w:rsidP="00000000" w:rsidRDefault="00000000" w:rsidRPr="00000000" w14:paraId="0000187D">
      <w:pPr>
        <w:pStyle w:val="Heading2"/>
        <w:keepNext w:val="0"/>
        <w:keepLines w:val="0"/>
        <w:spacing w:after="80" w:lineRule="auto"/>
        <w:rPr>
          <w:b w:val="1"/>
          <w:bCs w:val="1"/>
          <w:sz w:val="34"/>
          <w:szCs w:val="34"/>
        </w:rPr>
      </w:pPr>
      <w:bookmarkStart w:colFirst="0" w:colLast="0" w:name="_4bgvgbgk91oj" w:id="2279"/>
      <w:bookmarkEnd w:id="2279"/>
      <w:r w:rsidDel="00000000" w:rsidR="00000000" w:rsidRPr="00000000">
        <w:rPr>
          <w:b w:val="1"/>
          <w:bCs w:val="1"/>
          <w:sz w:val="34"/>
          <w:szCs w:val="34"/>
          <w:rtl w:val="0"/>
        </w:rPr>
        <w:t xml:space="preserve">Secondary Keywords</w:t>
      </w:r>
    </w:p>
    <w:p w:rsidR="00000000" w:rsidDel="00000000" w:rsidP="00000000" w:rsidRDefault="00000000" w:rsidRPr="00000000" w14:paraId="0000187E">
      <w:pPr>
        <w:numPr>
          <w:ilvl w:val="0"/>
          <w:numId w:val="436"/>
        </w:numPr>
        <w:spacing w:after="0" w:afterAutospacing="0" w:before="240" w:lineRule="auto"/>
        <w:ind w:left="720" w:hanging="360"/>
      </w:pPr>
      <w:r w:rsidDel="00000000" w:rsidR="00000000" w:rsidRPr="00000000">
        <w:rPr>
          <w:rtl w:val="0"/>
        </w:rPr>
        <w:t xml:space="preserve">IT recruitment</w:t>
      </w:r>
    </w:p>
    <w:p w:rsidR="00000000" w:rsidDel="00000000" w:rsidP="00000000" w:rsidRDefault="00000000" w:rsidRPr="00000000" w14:paraId="0000187F">
      <w:pPr>
        <w:numPr>
          <w:ilvl w:val="0"/>
          <w:numId w:val="436"/>
        </w:numPr>
        <w:spacing w:after="0" w:afterAutospacing="0" w:before="0" w:beforeAutospacing="0" w:lineRule="auto"/>
        <w:ind w:left="720" w:hanging="360"/>
      </w:pPr>
      <w:r w:rsidDel="00000000" w:rsidR="00000000" w:rsidRPr="00000000">
        <w:rPr>
          <w:rtl w:val="0"/>
        </w:rPr>
        <w:t xml:space="preserve">healthcare recruitment</w:t>
      </w:r>
    </w:p>
    <w:p w:rsidR="00000000" w:rsidDel="00000000" w:rsidP="00000000" w:rsidRDefault="00000000" w:rsidRPr="00000000" w14:paraId="00001880">
      <w:pPr>
        <w:numPr>
          <w:ilvl w:val="0"/>
          <w:numId w:val="436"/>
        </w:numPr>
        <w:spacing w:after="0" w:afterAutospacing="0" w:before="0" w:beforeAutospacing="0" w:lineRule="auto"/>
        <w:ind w:left="720" w:hanging="360"/>
      </w:pPr>
      <w:r w:rsidDel="00000000" w:rsidR="00000000" w:rsidRPr="00000000">
        <w:rPr>
          <w:rtl w:val="0"/>
        </w:rPr>
        <w:t xml:space="preserve">industrial staffing</w:t>
      </w:r>
    </w:p>
    <w:p w:rsidR="00000000" w:rsidDel="00000000" w:rsidP="00000000" w:rsidRDefault="00000000" w:rsidRPr="00000000" w14:paraId="00001881">
      <w:pPr>
        <w:numPr>
          <w:ilvl w:val="0"/>
          <w:numId w:val="436"/>
        </w:numPr>
        <w:spacing w:after="0" w:afterAutospacing="0" w:before="0" w:beforeAutospacing="0" w:lineRule="auto"/>
        <w:ind w:left="720" w:hanging="360"/>
      </w:pPr>
      <w:r w:rsidDel="00000000" w:rsidR="00000000" w:rsidRPr="00000000">
        <w:rPr>
          <w:rtl w:val="0"/>
        </w:rPr>
        <w:t xml:space="preserve">hospitality recruitment</w:t>
      </w:r>
    </w:p>
    <w:p w:rsidR="00000000" w:rsidDel="00000000" w:rsidP="00000000" w:rsidRDefault="00000000" w:rsidRPr="00000000" w14:paraId="00001882">
      <w:pPr>
        <w:numPr>
          <w:ilvl w:val="0"/>
          <w:numId w:val="436"/>
        </w:numPr>
        <w:spacing w:after="0" w:afterAutospacing="0" w:before="0" w:beforeAutospacing="0" w:lineRule="auto"/>
        <w:ind w:left="720" w:hanging="360"/>
      </w:pPr>
      <w:r w:rsidDel="00000000" w:rsidR="00000000" w:rsidRPr="00000000">
        <w:rPr>
          <w:rtl w:val="0"/>
        </w:rPr>
        <w:t xml:space="preserve">professional services staffing</w:t>
      </w:r>
    </w:p>
    <w:p w:rsidR="00000000" w:rsidDel="00000000" w:rsidP="00000000" w:rsidRDefault="00000000" w:rsidRPr="00000000" w14:paraId="00001883">
      <w:pPr>
        <w:numPr>
          <w:ilvl w:val="0"/>
          <w:numId w:val="436"/>
        </w:numPr>
        <w:spacing w:after="0" w:afterAutospacing="0" w:before="0" w:beforeAutospacing="0" w:lineRule="auto"/>
        <w:ind w:left="720" w:hanging="360"/>
      </w:pPr>
      <w:r w:rsidDel="00000000" w:rsidR="00000000" w:rsidRPr="00000000">
        <w:rPr>
          <w:rtl w:val="0"/>
        </w:rPr>
        <w:t xml:space="preserve">education recruitment</w:t>
      </w:r>
    </w:p>
    <w:p w:rsidR="00000000" w:rsidDel="00000000" w:rsidP="00000000" w:rsidRDefault="00000000" w:rsidRPr="00000000" w14:paraId="00001884">
      <w:pPr>
        <w:numPr>
          <w:ilvl w:val="0"/>
          <w:numId w:val="436"/>
        </w:numPr>
        <w:spacing w:after="0" w:afterAutospacing="0" w:before="0" w:beforeAutospacing="0" w:lineRule="auto"/>
        <w:ind w:left="720" w:hanging="360"/>
      </w:pPr>
      <w:r w:rsidDel="00000000" w:rsidR="00000000" w:rsidRPr="00000000">
        <w:rPr>
          <w:rtl w:val="0"/>
        </w:rPr>
        <w:t xml:space="preserve">insurance recruitment</w:t>
      </w:r>
    </w:p>
    <w:p w:rsidR="00000000" w:rsidDel="00000000" w:rsidP="00000000" w:rsidRDefault="00000000" w:rsidRPr="00000000" w14:paraId="00001885">
      <w:pPr>
        <w:numPr>
          <w:ilvl w:val="0"/>
          <w:numId w:val="436"/>
        </w:numPr>
        <w:spacing w:after="0" w:afterAutospacing="0" w:before="0" w:beforeAutospacing="0" w:lineRule="auto"/>
        <w:ind w:left="720" w:hanging="360"/>
      </w:pPr>
      <w:r w:rsidDel="00000000" w:rsidR="00000000" w:rsidRPr="00000000">
        <w:rPr>
          <w:rtl w:val="0"/>
        </w:rPr>
        <w:t xml:space="preserve">retail recruitment</w:t>
      </w:r>
    </w:p>
    <w:p w:rsidR="00000000" w:rsidDel="00000000" w:rsidP="00000000" w:rsidRDefault="00000000" w:rsidRPr="00000000" w14:paraId="00001886">
      <w:pPr>
        <w:numPr>
          <w:ilvl w:val="0"/>
          <w:numId w:val="436"/>
        </w:numPr>
        <w:spacing w:after="0" w:afterAutospacing="0" w:before="0" w:beforeAutospacing="0" w:lineRule="auto"/>
        <w:ind w:left="720" w:hanging="360"/>
      </w:pPr>
      <w:r w:rsidDel="00000000" w:rsidR="00000000" w:rsidRPr="00000000">
        <w:rPr>
          <w:rtl w:val="0"/>
        </w:rPr>
        <w:t xml:space="preserve">construction staffing</w:t>
      </w:r>
    </w:p>
    <w:p w:rsidR="00000000" w:rsidDel="00000000" w:rsidP="00000000" w:rsidRDefault="00000000" w:rsidRPr="00000000" w14:paraId="00001887">
      <w:pPr>
        <w:numPr>
          <w:ilvl w:val="0"/>
          <w:numId w:val="436"/>
        </w:numPr>
        <w:spacing w:after="0" w:afterAutospacing="0" w:before="0" w:beforeAutospacing="0" w:lineRule="auto"/>
        <w:ind w:left="720" w:hanging="360"/>
      </w:pPr>
      <w:r w:rsidDel="00000000" w:rsidR="00000000" w:rsidRPr="00000000">
        <w:rPr>
          <w:rtl w:val="0"/>
        </w:rPr>
        <w:t xml:space="preserve">marketing recruitment</w:t>
      </w:r>
    </w:p>
    <w:p w:rsidR="00000000" w:rsidDel="00000000" w:rsidP="00000000" w:rsidRDefault="00000000" w:rsidRPr="00000000" w14:paraId="00001888">
      <w:pPr>
        <w:numPr>
          <w:ilvl w:val="0"/>
          <w:numId w:val="436"/>
        </w:numPr>
        <w:spacing w:after="24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ptecmheab58o" w:id="2280"/>
      <w:bookmarkEnd w:id="2280"/>
      <w:r w:rsidDel="00000000" w:rsidR="00000000" w:rsidRPr="00000000">
        <w:rPr>
          <w:b w:val="1"/>
          <w:bCs w:val="1"/>
          <w:sz w:val="34"/>
          <w:szCs w:val="34"/>
          <w:rtl w:val="0"/>
        </w:rPr>
        <w:t xml:space="preserve">GEO / AI Search Intent Coverage</w:t>
      </w:r>
    </w:p>
    <w:p w:rsidR="00000000" w:rsidDel="00000000" w:rsidP="00000000" w:rsidRDefault="00000000" w:rsidRPr="00000000" w14:paraId="0000188A">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88B">
      <w:pPr>
        <w:numPr>
          <w:ilvl w:val="0"/>
          <w:numId w:val="601"/>
        </w:numPr>
        <w:spacing w:after="0" w:afterAutospacing="0" w:before="240" w:lineRule="auto"/>
        <w:ind w:left="720" w:hanging="360"/>
      </w:pPr>
      <w:r w:rsidDel="00000000" w:rsidR="00000000" w:rsidRPr="00000000">
        <w:rPr>
          <w:rtl w:val="0"/>
        </w:rPr>
        <w:t xml:space="preserve">Which industries does NAYA Staffing serve?</w:t>
      </w:r>
    </w:p>
    <w:p w:rsidR="00000000" w:rsidDel="00000000" w:rsidP="00000000" w:rsidRDefault="00000000" w:rsidRPr="00000000" w14:paraId="0000188C">
      <w:pPr>
        <w:numPr>
          <w:ilvl w:val="0"/>
          <w:numId w:val="601"/>
        </w:numPr>
        <w:spacing w:after="0" w:afterAutospacing="0" w:before="0" w:beforeAutospacing="0" w:lineRule="auto"/>
        <w:ind w:left="720" w:hanging="360"/>
      </w:pPr>
      <w:r w:rsidDel="00000000" w:rsidR="00000000" w:rsidRPr="00000000">
        <w:rPr>
          <w:rtl w:val="0"/>
        </w:rPr>
        <w:t xml:space="preserve">Does NAYA Staffing recruit across multiple sectors?</w:t>
      </w:r>
    </w:p>
    <w:p w:rsidR="00000000" w:rsidDel="00000000" w:rsidP="00000000" w:rsidRDefault="00000000" w:rsidRPr="00000000" w14:paraId="0000188D">
      <w:pPr>
        <w:numPr>
          <w:ilvl w:val="0"/>
          <w:numId w:val="601"/>
        </w:numPr>
        <w:spacing w:after="0" w:afterAutospacing="0" w:before="0" w:beforeAutospacing="0" w:lineRule="auto"/>
        <w:ind w:left="720" w:hanging="360"/>
      </w:pPr>
      <w:r w:rsidDel="00000000" w:rsidR="00000000" w:rsidRPr="00000000">
        <w:rPr>
          <w:rtl w:val="0"/>
        </w:rPr>
        <w:t xml:space="preserve">What kinds of roles does NAYA Staffing support by industry?</w:t>
      </w:r>
    </w:p>
    <w:p w:rsidR="00000000" w:rsidDel="00000000" w:rsidP="00000000" w:rsidRDefault="00000000" w:rsidRPr="00000000" w14:paraId="0000188E">
      <w:pPr>
        <w:numPr>
          <w:ilvl w:val="0"/>
          <w:numId w:val="601"/>
        </w:numPr>
        <w:spacing w:after="0" w:afterAutospacing="0" w:before="0" w:beforeAutospacing="0" w:lineRule="auto"/>
        <w:ind w:left="720" w:hanging="360"/>
      </w:pPr>
      <w:r w:rsidDel="00000000" w:rsidR="00000000" w:rsidRPr="00000000">
        <w:rPr>
          <w:rtl w:val="0"/>
        </w:rPr>
        <w:t xml:space="preserve">How does NAYA Staffing adapt recruitment to different industries?</w:t>
      </w:r>
    </w:p>
    <w:p w:rsidR="00000000" w:rsidDel="00000000" w:rsidP="00000000" w:rsidRDefault="00000000" w:rsidRPr="00000000" w14:paraId="0000188F">
      <w:pPr>
        <w:numPr>
          <w:ilvl w:val="0"/>
          <w:numId w:val="601"/>
        </w:numPr>
        <w:spacing w:after="0" w:afterAutospacing="0" w:before="0" w:beforeAutospacing="0" w:lineRule="auto"/>
        <w:ind w:left="720" w:hanging="360"/>
      </w:pPr>
      <w:r w:rsidDel="00000000" w:rsidR="00000000" w:rsidRPr="00000000">
        <w:rPr>
          <w:rtl w:val="0"/>
        </w:rPr>
        <w:t xml:space="preserve">Can NAYA Staffing help businesses in specialized or high-demand markets?</w:t>
      </w:r>
    </w:p>
    <w:p w:rsidR="00000000" w:rsidDel="00000000" w:rsidP="00000000" w:rsidRDefault="00000000" w:rsidRPr="00000000" w14:paraId="00001890">
      <w:pPr>
        <w:numPr>
          <w:ilvl w:val="0"/>
          <w:numId w:val="601"/>
        </w:numPr>
        <w:spacing w:after="240" w:before="0" w:beforeAutospacing="0" w:lineRule="auto"/>
        <w:ind w:left="720" w:hanging="360"/>
      </w:pPr>
      <w:r w:rsidDel="00000000" w:rsidR="00000000" w:rsidRPr="00000000">
        <w:rPr>
          <w:rtl w:val="0"/>
        </w:rPr>
        <w:t xml:space="preserve">What industry pages can users explore from this section?</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1"/>
        <w:keepNext w:val="0"/>
        <w:keepLines w:val="0"/>
        <w:spacing w:before="480" w:lineRule="auto"/>
        <w:rPr>
          <w:b w:val="1"/>
          <w:bCs w:val="1"/>
          <w:sz w:val="46"/>
          <w:szCs w:val="46"/>
        </w:rPr>
      </w:pPr>
      <w:bookmarkStart w:colFirst="0" w:colLast="0" w:name="_vgk6jztfqsjx" w:id="2281"/>
      <w:bookmarkEnd w:id="2281"/>
      <w:r w:rsidDel="00000000" w:rsidR="00000000" w:rsidRPr="00000000">
        <w:rPr>
          <w:b w:val="1"/>
          <w:bCs w:val="1"/>
          <w:sz w:val="46"/>
          <w:szCs w:val="46"/>
          <w:rtl w:val="0"/>
        </w:rPr>
        <w:t xml:space="preserve">3) PAGE POSITIONING</w:t>
      </w:r>
    </w:p>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4t4ax58telsz" w:id="2282"/>
      <w:bookmarkEnd w:id="2282"/>
      <w:r w:rsidDel="00000000" w:rsidR="00000000" w:rsidRPr="00000000">
        <w:rPr>
          <w:b w:val="1"/>
          <w:bCs w:val="1"/>
          <w:sz w:val="34"/>
          <w:szCs w:val="34"/>
          <w:rtl w:val="0"/>
        </w:rPr>
        <w:t xml:space="preserve">Core Message</w:t>
      </w:r>
    </w:p>
    <w:p w:rsidR="00000000" w:rsidDel="00000000" w:rsidP="00000000" w:rsidRDefault="00000000" w:rsidRPr="00000000" w14:paraId="00001894">
      <w:pPr>
        <w:spacing w:after="240" w:before="240" w:lineRule="auto"/>
        <w:rPr/>
      </w:pPr>
      <w:r w:rsidDel="00000000" w:rsidR="00000000" w:rsidRPr="00000000">
        <w:rPr>
          <w:rtl w:val="0"/>
        </w:rPr>
        <w:t xml:space="preserve">NAYA Staffing supports recruitment across a broad range of industries, helping employers access talent in both specialized and high-demand functions while adapting recruitment strategy to the realities of each sector.</w:t>
      </w:r>
    </w:p>
    <w:p w:rsidR="00000000" w:rsidDel="00000000" w:rsidP="00000000" w:rsidRDefault="00000000" w:rsidRPr="00000000" w14:paraId="00001895">
      <w:pPr>
        <w:pStyle w:val="Heading2"/>
        <w:keepNext w:val="0"/>
        <w:keepLines w:val="0"/>
        <w:spacing w:after="80" w:lineRule="auto"/>
        <w:rPr>
          <w:b w:val="1"/>
          <w:bCs w:val="1"/>
          <w:sz w:val="34"/>
          <w:szCs w:val="34"/>
        </w:rPr>
      </w:pPr>
      <w:bookmarkStart w:colFirst="0" w:colLast="0" w:name="_btsi6pjegzns" w:id="2283"/>
      <w:bookmarkEnd w:id="2283"/>
      <w:r w:rsidDel="00000000" w:rsidR="00000000" w:rsidRPr="00000000">
        <w:rPr>
          <w:b w:val="1"/>
          <w:bCs w:val="1"/>
          <w:sz w:val="34"/>
          <w:szCs w:val="34"/>
          <w:rtl w:val="0"/>
        </w:rPr>
        <w:t xml:space="preserve">Tone of the Page</w:t>
      </w:r>
    </w:p>
    <w:p w:rsidR="00000000" w:rsidDel="00000000" w:rsidP="00000000" w:rsidRDefault="00000000" w:rsidRPr="00000000" w14:paraId="00001896">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897">
      <w:pPr>
        <w:numPr>
          <w:ilvl w:val="0"/>
          <w:numId w:val="127"/>
        </w:numPr>
        <w:spacing w:after="0" w:afterAutospacing="0" w:before="240" w:lineRule="auto"/>
        <w:ind w:left="720" w:hanging="360"/>
      </w:pPr>
      <w:r w:rsidDel="00000000" w:rsidR="00000000" w:rsidRPr="00000000">
        <w:rPr>
          <w:rtl w:val="0"/>
        </w:rPr>
        <w:t xml:space="preserve">broad</w:t>
      </w:r>
    </w:p>
    <w:p w:rsidR="00000000" w:rsidDel="00000000" w:rsidP="00000000" w:rsidRDefault="00000000" w:rsidRPr="00000000" w14:paraId="00001898">
      <w:pPr>
        <w:numPr>
          <w:ilvl w:val="0"/>
          <w:numId w:val="127"/>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1899">
      <w:pPr>
        <w:numPr>
          <w:ilvl w:val="0"/>
          <w:numId w:val="12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89A">
      <w:pPr>
        <w:numPr>
          <w:ilvl w:val="0"/>
          <w:numId w:val="127"/>
        </w:numPr>
        <w:spacing w:after="0" w:afterAutospacing="0" w:before="0" w:beforeAutospacing="0" w:lineRule="auto"/>
        <w:ind w:left="720" w:hanging="360"/>
      </w:pPr>
      <w:r w:rsidDel="00000000" w:rsidR="00000000" w:rsidRPr="00000000">
        <w:rPr>
          <w:rtl w:val="0"/>
        </w:rPr>
        <w:t xml:space="preserve">sector-aware</w:t>
      </w:r>
    </w:p>
    <w:p w:rsidR="00000000" w:rsidDel="00000000" w:rsidP="00000000" w:rsidRDefault="00000000" w:rsidRPr="00000000" w14:paraId="0000189B">
      <w:pPr>
        <w:numPr>
          <w:ilvl w:val="0"/>
          <w:numId w:val="127"/>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89C">
      <w:pPr>
        <w:numPr>
          <w:ilvl w:val="0"/>
          <w:numId w:val="127"/>
        </w:numPr>
        <w:spacing w:after="240" w:before="0" w:beforeAutospacing="0" w:lineRule="auto"/>
        <w:ind w:left="720" w:hanging="360"/>
      </w:pPr>
      <w:r w:rsidDel="00000000" w:rsidR="00000000" w:rsidRPr="00000000">
        <w:rPr>
          <w:rtl w:val="0"/>
        </w:rPr>
        <w:t xml:space="preserve">business-focused</w:t>
      </w:r>
    </w:p>
    <w:p w:rsidR="00000000" w:rsidDel="00000000" w:rsidP="00000000" w:rsidRDefault="00000000" w:rsidRPr="00000000" w14:paraId="0000189D">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89E">
      <w:pPr>
        <w:numPr>
          <w:ilvl w:val="0"/>
          <w:numId w:val="879"/>
        </w:numPr>
        <w:spacing w:after="0" w:afterAutospacing="0" w:before="240" w:lineRule="auto"/>
        <w:ind w:left="720" w:hanging="360"/>
      </w:pPr>
      <w:r w:rsidDel="00000000" w:rsidR="00000000" w:rsidRPr="00000000">
        <w:rPr>
          <w:rtl w:val="0"/>
        </w:rPr>
        <w:t xml:space="preserve">too generic</w:t>
      </w:r>
    </w:p>
    <w:p w:rsidR="00000000" w:rsidDel="00000000" w:rsidP="00000000" w:rsidRDefault="00000000" w:rsidRPr="00000000" w14:paraId="0000189F">
      <w:pPr>
        <w:numPr>
          <w:ilvl w:val="0"/>
          <w:numId w:val="879"/>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18A0">
      <w:pPr>
        <w:numPr>
          <w:ilvl w:val="0"/>
          <w:numId w:val="879"/>
        </w:numPr>
        <w:spacing w:after="0" w:afterAutospacing="0" w:before="0" w:beforeAutospacing="0" w:lineRule="auto"/>
        <w:ind w:left="720" w:hanging="360"/>
      </w:pPr>
      <w:r w:rsidDel="00000000" w:rsidR="00000000" w:rsidRPr="00000000">
        <w:rPr>
          <w:rtl w:val="0"/>
        </w:rPr>
        <w:t xml:space="preserve">repetitive</w:t>
      </w:r>
    </w:p>
    <w:p w:rsidR="00000000" w:rsidDel="00000000" w:rsidP="00000000" w:rsidRDefault="00000000" w:rsidRPr="00000000" w14:paraId="000018A1">
      <w:pPr>
        <w:numPr>
          <w:ilvl w:val="0"/>
          <w:numId w:val="879"/>
        </w:numPr>
        <w:spacing w:after="0" w:afterAutospacing="0" w:before="0" w:beforeAutospacing="0" w:lineRule="auto"/>
        <w:ind w:left="720" w:hanging="360"/>
      </w:pPr>
      <w:r w:rsidDel="00000000" w:rsidR="00000000" w:rsidRPr="00000000">
        <w:rPr>
          <w:rtl w:val="0"/>
        </w:rPr>
        <w:t xml:space="preserve">overly technical</w:t>
      </w:r>
    </w:p>
    <w:p w:rsidR="00000000" w:rsidDel="00000000" w:rsidP="00000000" w:rsidRDefault="00000000" w:rsidRPr="00000000" w14:paraId="000018A2">
      <w:pPr>
        <w:numPr>
          <w:ilvl w:val="0"/>
          <w:numId w:val="879"/>
        </w:numPr>
        <w:spacing w:after="240" w:before="0" w:beforeAutospacing="0" w:lineRule="auto"/>
        <w:ind w:left="720" w:hanging="360"/>
      </w:pPr>
      <w:r w:rsidDel="00000000" w:rsidR="00000000" w:rsidRPr="00000000">
        <w:rPr>
          <w:rtl w:val="0"/>
        </w:rPr>
        <w:t xml:space="preserve">like a random list of industries without structure</w:t>
      </w:r>
    </w:p>
    <w:p w:rsidR="00000000" w:rsidDel="00000000" w:rsidP="00000000" w:rsidRDefault="00000000" w:rsidRPr="00000000" w14:paraId="00001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4">
      <w:pPr>
        <w:pStyle w:val="Heading1"/>
        <w:keepNext w:val="0"/>
        <w:keepLines w:val="0"/>
        <w:spacing w:before="480" w:lineRule="auto"/>
        <w:rPr>
          <w:b w:val="1"/>
          <w:bCs w:val="1"/>
          <w:sz w:val="46"/>
          <w:szCs w:val="46"/>
        </w:rPr>
      </w:pPr>
      <w:bookmarkStart w:colFirst="0" w:colLast="0" w:name="_6fm09h3cszz3" w:id="2284"/>
      <w:bookmarkEnd w:id="2284"/>
      <w:r w:rsidDel="00000000" w:rsidR="00000000" w:rsidRPr="00000000">
        <w:rPr>
          <w:b w:val="1"/>
          <w:bCs w:val="1"/>
          <w:sz w:val="46"/>
          <w:szCs w:val="46"/>
          <w:rtl w:val="0"/>
        </w:rPr>
        <w:t xml:space="preserve">4) PAGE STRUCTURE</w:t>
      </w:r>
    </w:p>
    <w:p w:rsidR="00000000" w:rsidDel="00000000" w:rsidP="00000000" w:rsidRDefault="00000000" w:rsidRPr="00000000" w14:paraId="000018A5">
      <w:pPr>
        <w:spacing w:after="240" w:before="240" w:lineRule="auto"/>
        <w:rPr/>
      </w:pPr>
      <w:r w:rsidDel="00000000" w:rsidR="00000000" w:rsidRPr="00000000">
        <w:rPr>
          <w:rtl w:val="0"/>
        </w:rPr>
        <w:t xml:space="preserve">Use this order:</w:t>
      </w:r>
    </w:p>
    <w:p w:rsidR="00000000" w:rsidDel="00000000" w:rsidP="00000000" w:rsidRDefault="00000000" w:rsidRPr="00000000" w14:paraId="000018A6">
      <w:pPr>
        <w:numPr>
          <w:ilvl w:val="0"/>
          <w:numId w:val="37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8A7">
      <w:pPr>
        <w:numPr>
          <w:ilvl w:val="0"/>
          <w:numId w:val="375"/>
        </w:numPr>
        <w:spacing w:after="0" w:afterAutospacing="0" w:before="0" w:beforeAutospacing="0" w:lineRule="auto"/>
        <w:ind w:left="720" w:hanging="360"/>
      </w:pPr>
      <w:r w:rsidDel="00000000" w:rsidR="00000000" w:rsidRPr="00000000">
        <w:rPr>
          <w:rtl w:val="0"/>
        </w:rPr>
        <w:t xml:space="preserve">Intro / Industry Positioning</w:t>
      </w:r>
    </w:p>
    <w:p w:rsidR="00000000" w:rsidDel="00000000" w:rsidP="00000000" w:rsidRDefault="00000000" w:rsidRPr="00000000" w14:paraId="000018A8">
      <w:pPr>
        <w:numPr>
          <w:ilvl w:val="0"/>
          <w:numId w:val="375"/>
        </w:numPr>
        <w:spacing w:after="0" w:afterAutospacing="0" w:before="0" w:beforeAutospacing="0" w:lineRule="auto"/>
        <w:ind w:left="720" w:hanging="360"/>
      </w:pPr>
      <w:r w:rsidDel="00000000" w:rsidR="00000000" w:rsidRPr="00000000">
        <w:rPr>
          <w:rtl w:val="0"/>
        </w:rPr>
        <w:t xml:space="preserve">Why Industry-Specific Recruitment Matters</w:t>
      </w:r>
    </w:p>
    <w:p w:rsidR="00000000" w:rsidDel="00000000" w:rsidP="00000000" w:rsidRDefault="00000000" w:rsidRPr="00000000" w14:paraId="000018A9">
      <w:pPr>
        <w:numPr>
          <w:ilvl w:val="0"/>
          <w:numId w:val="375"/>
        </w:numPr>
        <w:spacing w:after="0" w:afterAutospacing="0" w:before="0" w:beforeAutospacing="0" w:lineRule="auto"/>
        <w:ind w:left="720" w:hanging="360"/>
      </w:pPr>
      <w:r w:rsidDel="00000000" w:rsidR="00000000" w:rsidRPr="00000000">
        <w:rPr>
          <w:rtl w:val="0"/>
        </w:rPr>
        <w:t xml:space="preserve">Main Industry Grid</w:t>
      </w:r>
    </w:p>
    <w:p w:rsidR="00000000" w:rsidDel="00000000" w:rsidP="00000000" w:rsidRDefault="00000000" w:rsidRPr="00000000" w14:paraId="000018AA">
      <w:pPr>
        <w:numPr>
          <w:ilvl w:val="0"/>
          <w:numId w:val="375"/>
        </w:numPr>
        <w:spacing w:after="0" w:afterAutospacing="0" w:before="0" w:beforeAutospacing="0" w:lineRule="auto"/>
        <w:ind w:left="720" w:hanging="360"/>
      </w:pPr>
      <w:r w:rsidDel="00000000" w:rsidR="00000000" w:rsidRPr="00000000">
        <w:rPr>
          <w:rtl w:val="0"/>
        </w:rPr>
        <w:t xml:space="preserve">Industry Sub-Sector Highlights</w:t>
      </w:r>
    </w:p>
    <w:p w:rsidR="00000000" w:rsidDel="00000000" w:rsidP="00000000" w:rsidRDefault="00000000" w:rsidRPr="00000000" w14:paraId="000018AB">
      <w:pPr>
        <w:numPr>
          <w:ilvl w:val="0"/>
          <w:numId w:val="375"/>
        </w:numPr>
        <w:spacing w:after="0" w:afterAutospacing="0" w:before="0" w:beforeAutospacing="0" w:lineRule="auto"/>
        <w:ind w:left="720" w:hanging="360"/>
      </w:pPr>
      <w:r w:rsidDel="00000000" w:rsidR="00000000" w:rsidRPr="00000000">
        <w:rPr>
          <w:rtl w:val="0"/>
        </w:rPr>
        <w:t xml:space="preserve">Roles &amp; Workforce Environments We Support</w:t>
      </w:r>
    </w:p>
    <w:p w:rsidR="00000000" w:rsidDel="00000000" w:rsidP="00000000" w:rsidRDefault="00000000" w:rsidRPr="00000000" w14:paraId="000018AC">
      <w:pPr>
        <w:numPr>
          <w:ilvl w:val="0"/>
          <w:numId w:val="375"/>
        </w:numPr>
        <w:spacing w:after="0" w:afterAutospacing="0" w:before="0" w:beforeAutospacing="0" w:lineRule="auto"/>
        <w:ind w:left="720" w:hanging="360"/>
      </w:pPr>
      <w:r w:rsidDel="00000000" w:rsidR="00000000" w:rsidRPr="00000000">
        <w:rPr>
          <w:rtl w:val="0"/>
        </w:rPr>
        <w:t xml:space="preserve">Why Employers Across Industries Choose NAYA Staffing</w:t>
      </w:r>
    </w:p>
    <w:p w:rsidR="00000000" w:rsidDel="00000000" w:rsidP="00000000" w:rsidRDefault="00000000" w:rsidRPr="00000000" w14:paraId="000018AD">
      <w:pPr>
        <w:numPr>
          <w:ilvl w:val="0"/>
          <w:numId w:val="375"/>
        </w:numPr>
        <w:spacing w:after="0" w:afterAutospacing="0" w:before="0" w:beforeAutospacing="0" w:lineRule="auto"/>
        <w:ind w:left="720" w:hanging="360"/>
      </w:pPr>
      <w:r w:rsidDel="00000000" w:rsidR="00000000" w:rsidRPr="00000000">
        <w:rPr>
          <w:rtl w:val="0"/>
        </w:rPr>
        <w:t xml:space="preserve">Industry Coverage + Global Reach Section</w:t>
      </w:r>
    </w:p>
    <w:p w:rsidR="00000000" w:rsidDel="00000000" w:rsidP="00000000" w:rsidRDefault="00000000" w:rsidRPr="00000000" w14:paraId="000018AE">
      <w:pPr>
        <w:numPr>
          <w:ilvl w:val="0"/>
          <w:numId w:val="375"/>
        </w:numPr>
        <w:spacing w:after="0" w:afterAutospacing="0" w:before="0" w:beforeAutospacing="0" w:lineRule="auto"/>
        <w:ind w:left="720" w:hanging="360"/>
      </w:pPr>
      <w:r w:rsidDel="00000000" w:rsidR="00000000" w:rsidRPr="00000000">
        <w:rPr>
          <w:rtl w:val="0"/>
        </w:rPr>
        <w:t xml:space="preserve">Industry CTA Block</w:t>
      </w:r>
    </w:p>
    <w:p w:rsidR="00000000" w:rsidDel="00000000" w:rsidP="00000000" w:rsidRDefault="00000000" w:rsidRPr="00000000" w14:paraId="000018AF">
      <w:pPr>
        <w:numPr>
          <w:ilvl w:val="0"/>
          <w:numId w:val="37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8B0">
      <w:pPr>
        <w:numPr>
          <w:ilvl w:val="0"/>
          <w:numId w:val="37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2">
      <w:pPr>
        <w:pStyle w:val="Heading1"/>
        <w:keepNext w:val="0"/>
        <w:keepLines w:val="0"/>
        <w:spacing w:before="480" w:lineRule="auto"/>
        <w:rPr>
          <w:b w:val="1"/>
          <w:bCs w:val="1"/>
          <w:sz w:val="46"/>
          <w:szCs w:val="46"/>
        </w:rPr>
      </w:pPr>
      <w:bookmarkStart w:colFirst="0" w:colLast="0" w:name="_t0m5ldhsucg4" w:id="2285"/>
      <w:bookmarkEnd w:id="2285"/>
      <w:r w:rsidDel="00000000" w:rsidR="00000000" w:rsidRPr="00000000">
        <w:rPr>
          <w:b w:val="1"/>
          <w:bCs w:val="1"/>
          <w:sz w:val="46"/>
          <w:szCs w:val="46"/>
          <w:rtl w:val="0"/>
        </w:rPr>
        <w:t xml:space="preserve">5) HERO SECTION</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5p6ushrjal98" w:id="2286"/>
      <w:bookmarkEnd w:id="2286"/>
      <w:r w:rsidDel="00000000" w:rsidR="00000000" w:rsidRPr="00000000">
        <w:rPr>
          <w:b w:val="1"/>
          <w:bCs w:val="1"/>
          <w:sz w:val="34"/>
          <w:szCs w:val="34"/>
          <w:rtl w:val="0"/>
        </w:rPr>
        <w:t xml:space="preserve">Section Purpose</w:t>
      </w:r>
    </w:p>
    <w:p w:rsidR="00000000" w:rsidDel="00000000" w:rsidP="00000000" w:rsidRDefault="00000000" w:rsidRPr="00000000" w14:paraId="000018B4">
      <w:pPr>
        <w:spacing w:after="240" w:before="240" w:lineRule="auto"/>
        <w:rPr/>
      </w:pPr>
      <w:r w:rsidDel="00000000" w:rsidR="00000000" w:rsidRPr="00000000">
        <w:rPr>
          <w:rtl w:val="0"/>
        </w:rPr>
        <w:t xml:space="preserve">Immediately communicate that NAYA Staffing supports recruitment across a broad range of industries and role environments.</w:t>
      </w:r>
    </w:p>
    <w:p w:rsidR="00000000" w:rsidDel="00000000" w:rsidP="00000000" w:rsidRDefault="00000000" w:rsidRPr="00000000" w14:paraId="000018B5">
      <w:pPr>
        <w:pStyle w:val="Heading2"/>
        <w:keepNext w:val="0"/>
        <w:keepLines w:val="0"/>
        <w:spacing w:after="80" w:lineRule="auto"/>
        <w:rPr>
          <w:b w:val="1"/>
          <w:bCs w:val="1"/>
          <w:sz w:val="34"/>
          <w:szCs w:val="34"/>
        </w:rPr>
      </w:pPr>
      <w:bookmarkStart w:colFirst="0" w:colLast="0" w:name="_qst1v7u05hrp" w:id="2287"/>
      <w:bookmarkEnd w:id="2287"/>
      <w:r w:rsidDel="00000000" w:rsidR="00000000" w:rsidRPr="00000000">
        <w:rPr>
          <w:b w:val="1"/>
          <w:bCs w:val="1"/>
          <w:sz w:val="34"/>
          <w:szCs w:val="34"/>
          <w:rtl w:val="0"/>
        </w:rPr>
        <w:t xml:space="preserve">Hero Copy</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wzpxtadxtqw7" w:id="2288"/>
      <w:bookmarkEnd w:id="2288"/>
      <w:r w:rsidDel="00000000" w:rsidR="00000000" w:rsidRPr="00000000">
        <w:rPr>
          <w:b w:val="1"/>
          <w:bCs w:val="1"/>
          <w:color w:val="000000"/>
          <w:sz w:val="26"/>
          <w:szCs w:val="26"/>
          <w:rtl w:val="0"/>
        </w:rPr>
        <w:t xml:space="preserve">Eyebrow</w:t>
      </w:r>
    </w:p>
    <w:p w:rsidR="00000000" w:rsidDel="00000000" w:rsidP="00000000" w:rsidRDefault="00000000" w:rsidRPr="00000000" w14:paraId="000018B7">
      <w:pPr>
        <w:spacing w:after="240" w:before="240" w:lineRule="auto"/>
        <w:rPr>
          <w:b w:val="1"/>
          <w:bCs w:val="1"/>
        </w:rPr>
      </w:pPr>
      <w:r w:rsidDel="00000000" w:rsidR="00000000" w:rsidRPr="00000000">
        <w:rPr>
          <w:b w:val="1"/>
          <w:bCs w:val="1"/>
          <w:rtl w:val="0"/>
        </w:rPr>
        <w:t xml:space="preserve">Sector-Focused Recruitment Expertise</w:t>
      </w:r>
    </w:p>
    <w:p w:rsidR="00000000" w:rsidDel="00000000" w:rsidP="00000000" w:rsidRDefault="00000000" w:rsidRPr="00000000" w14:paraId="000018B8">
      <w:pPr>
        <w:pStyle w:val="Heading3"/>
        <w:keepNext w:val="0"/>
        <w:keepLines w:val="0"/>
        <w:spacing w:before="280" w:lineRule="auto"/>
        <w:rPr>
          <w:b w:val="1"/>
          <w:bCs w:val="1"/>
          <w:color w:val="000000"/>
          <w:sz w:val="26"/>
          <w:szCs w:val="26"/>
        </w:rPr>
      </w:pPr>
      <w:bookmarkStart w:colFirst="0" w:colLast="0" w:name="_dsyt20ag4xwz" w:id="2289"/>
      <w:bookmarkEnd w:id="2289"/>
      <w:r w:rsidDel="00000000" w:rsidR="00000000" w:rsidRPr="00000000">
        <w:rPr>
          <w:b w:val="1"/>
          <w:bCs w:val="1"/>
          <w:color w:val="000000"/>
          <w:sz w:val="26"/>
          <w:szCs w:val="26"/>
          <w:rtl w:val="0"/>
        </w:rPr>
        <w:t xml:space="preserve">H1</w:t>
      </w:r>
    </w:p>
    <w:p w:rsidR="00000000" w:rsidDel="00000000" w:rsidP="00000000" w:rsidRDefault="00000000" w:rsidRPr="00000000" w14:paraId="000018B9">
      <w:pPr>
        <w:spacing w:after="240" w:before="240" w:lineRule="auto"/>
        <w:rPr>
          <w:b w:val="1"/>
          <w:bCs w:val="1"/>
        </w:rPr>
      </w:pPr>
      <w:r w:rsidDel="00000000" w:rsidR="00000000" w:rsidRPr="00000000">
        <w:rPr>
          <w:b w:val="1"/>
          <w:bCs w:val="1"/>
          <w:rtl w:val="0"/>
        </w:rPr>
        <w:t xml:space="preserve">Recruitment Solutions Across Diverse Industries and Workforce Environments</w:t>
      </w:r>
    </w:p>
    <w:p w:rsidR="00000000" w:rsidDel="00000000" w:rsidP="00000000" w:rsidRDefault="00000000" w:rsidRPr="00000000" w14:paraId="000018BA">
      <w:pPr>
        <w:pStyle w:val="Heading3"/>
        <w:keepNext w:val="0"/>
        <w:keepLines w:val="0"/>
        <w:spacing w:before="280" w:lineRule="auto"/>
        <w:rPr>
          <w:b w:val="1"/>
          <w:bCs w:val="1"/>
          <w:color w:val="000000"/>
          <w:sz w:val="26"/>
          <w:szCs w:val="26"/>
        </w:rPr>
      </w:pPr>
      <w:bookmarkStart w:colFirst="0" w:colLast="0" w:name="_uoatcqevxemi" w:id="2290"/>
      <w:bookmarkEnd w:id="2290"/>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8BB">
      <w:pPr>
        <w:spacing w:after="240" w:before="240" w:lineRule="auto"/>
        <w:rPr/>
      </w:pPr>
      <w:r w:rsidDel="00000000" w:rsidR="00000000" w:rsidRPr="00000000">
        <w:rPr>
          <w:rtl w:val="0"/>
        </w:rPr>
        <w:t xml:space="preserve">NAYA Staffing supports employers across a wide range of industries by delivering recruitment solutions tailored to sector realities, hiring demands, and workforce goals. From technology, healthcare, industrial, and construction to education, hospitality, retail, insurance, marketing, and sales-driven environments, we help businesses access the talent they need with greater precision and confidence.</w:t>
      </w:r>
    </w:p>
    <w:p w:rsidR="00000000" w:rsidDel="00000000" w:rsidP="00000000" w:rsidRDefault="00000000" w:rsidRPr="00000000" w14:paraId="000018BC">
      <w:pPr>
        <w:pStyle w:val="Heading3"/>
        <w:keepNext w:val="0"/>
        <w:keepLines w:val="0"/>
        <w:spacing w:before="280" w:lineRule="auto"/>
        <w:rPr>
          <w:b w:val="1"/>
          <w:bCs w:val="1"/>
          <w:color w:val="000000"/>
          <w:sz w:val="26"/>
          <w:szCs w:val="26"/>
        </w:rPr>
      </w:pPr>
      <w:bookmarkStart w:colFirst="0" w:colLast="0" w:name="_uyh4fsotr07v" w:id="2291"/>
      <w:bookmarkEnd w:id="2291"/>
      <w:r w:rsidDel="00000000" w:rsidR="00000000" w:rsidRPr="00000000">
        <w:rPr>
          <w:b w:val="1"/>
          <w:bCs w:val="1"/>
          <w:color w:val="000000"/>
          <w:sz w:val="26"/>
          <w:szCs w:val="26"/>
          <w:rtl w:val="0"/>
        </w:rPr>
        <w:t xml:space="preserve">Primary CTA</w:t>
      </w:r>
    </w:p>
    <w:p w:rsidR="00000000" w:rsidDel="00000000" w:rsidP="00000000" w:rsidRDefault="00000000" w:rsidRPr="00000000" w14:paraId="000018BD">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8BE">
      <w:pPr>
        <w:pStyle w:val="Heading3"/>
        <w:keepNext w:val="0"/>
        <w:keepLines w:val="0"/>
        <w:spacing w:before="280" w:lineRule="auto"/>
        <w:rPr>
          <w:b w:val="1"/>
          <w:bCs w:val="1"/>
          <w:color w:val="000000"/>
          <w:sz w:val="26"/>
          <w:szCs w:val="26"/>
        </w:rPr>
      </w:pPr>
      <w:bookmarkStart w:colFirst="0" w:colLast="0" w:name="_p4mrsp109yqk" w:id="2292"/>
      <w:bookmarkEnd w:id="2292"/>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8BF">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8C0">
      <w:pPr>
        <w:pStyle w:val="Heading3"/>
        <w:keepNext w:val="0"/>
        <w:keepLines w:val="0"/>
        <w:spacing w:before="280" w:lineRule="auto"/>
        <w:rPr>
          <w:b w:val="1"/>
          <w:bCs w:val="1"/>
          <w:color w:val="000000"/>
          <w:sz w:val="26"/>
          <w:szCs w:val="26"/>
        </w:rPr>
      </w:pPr>
      <w:bookmarkStart w:colFirst="0" w:colLast="0" w:name="_b5rl3u8hbbov" w:id="2293"/>
      <w:bookmarkEnd w:id="2293"/>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8C1">
      <w:pPr>
        <w:spacing w:after="240" w:before="240" w:lineRule="auto"/>
        <w:rPr>
          <w:b w:val="1"/>
          <w:bCs w:val="1"/>
        </w:rPr>
      </w:pPr>
      <w:r w:rsidDel="00000000" w:rsidR="00000000" w:rsidRPr="00000000">
        <w:rPr>
          <w:b w:val="1"/>
          <w:bCs w:val="1"/>
          <w:rtl w:val="0"/>
        </w:rPr>
        <w:t xml:space="preserve">Built for businesses seeking flexible, strategic, and industry-aware recruitment support across local, regional, remote, and global hiring markets.</w:t>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y40ndrpry7yo" w:id="2294"/>
      <w:bookmarkEnd w:id="2294"/>
      <w:r w:rsidDel="00000000" w:rsidR="00000000" w:rsidRPr="00000000">
        <w:rPr>
          <w:b w:val="1"/>
          <w:bCs w:val="1"/>
          <w:sz w:val="34"/>
          <w:szCs w:val="34"/>
          <w:rtl w:val="0"/>
        </w:rPr>
        <w:t xml:space="preserve">Developer Note</w:t>
      </w:r>
    </w:p>
    <w:p w:rsidR="00000000" w:rsidDel="00000000" w:rsidP="00000000" w:rsidRDefault="00000000" w:rsidRPr="00000000" w14:paraId="000018C3">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8C4">
      <w:pPr>
        <w:numPr>
          <w:ilvl w:val="0"/>
          <w:numId w:val="57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8C5">
      <w:pPr>
        <w:numPr>
          <w:ilvl w:val="0"/>
          <w:numId w:val="570"/>
        </w:numPr>
        <w:spacing w:after="0" w:afterAutospacing="0" w:before="0" w:beforeAutospacing="0" w:lineRule="auto"/>
        <w:ind w:left="720" w:hanging="360"/>
      </w:pPr>
      <w:r w:rsidDel="00000000" w:rsidR="00000000" w:rsidRPr="00000000">
        <w:rPr>
          <w:rtl w:val="0"/>
        </w:rPr>
        <w:t xml:space="preserve">broad</w:t>
      </w:r>
    </w:p>
    <w:p w:rsidR="00000000" w:rsidDel="00000000" w:rsidP="00000000" w:rsidRDefault="00000000" w:rsidRPr="00000000" w14:paraId="000018C6">
      <w:pPr>
        <w:numPr>
          <w:ilvl w:val="0"/>
          <w:numId w:val="570"/>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18C7">
      <w:pPr>
        <w:numPr>
          <w:ilvl w:val="0"/>
          <w:numId w:val="570"/>
        </w:numPr>
        <w:spacing w:after="0" w:afterAutospacing="0" w:before="0" w:beforeAutospacing="0" w:lineRule="auto"/>
        <w:ind w:left="720" w:hanging="360"/>
      </w:pPr>
      <w:r w:rsidDel="00000000" w:rsidR="00000000" w:rsidRPr="00000000">
        <w:rPr>
          <w:rtl w:val="0"/>
        </w:rPr>
        <w:t xml:space="preserve">high-capability</w:t>
      </w:r>
    </w:p>
    <w:p w:rsidR="00000000" w:rsidDel="00000000" w:rsidP="00000000" w:rsidRDefault="00000000" w:rsidRPr="00000000" w14:paraId="000018C8">
      <w:pPr>
        <w:numPr>
          <w:ilvl w:val="0"/>
          <w:numId w:val="570"/>
        </w:numPr>
        <w:spacing w:after="240" w:before="0" w:beforeAutospacing="0" w:lineRule="auto"/>
        <w:ind w:left="720" w:hanging="360"/>
      </w:pPr>
      <w:r w:rsidDel="00000000" w:rsidR="00000000" w:rsidRPr="00000000">
        <w:rPr>
          <w:rtl w:val="0"/>
        </w:rPr>
        <w:t xml:space="preserve">slightly more corporate than a niche industry page</w:t>
      </w:r>
    </w:p>
    <w:p w:rsidR="00000000" w:rsidDel="00000000" w:rsidP="00000000" w:rsidRDefault="00000000" w:rsidRPr="00000000" w14:paraId="000018C9">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8CA">
      <w:pPr>
        <w:numPr>
          <w:ilvl w:val="0"/>
          <w:numId w:val="361"/>
        </w:numPr>
        <w:spacing w:after="0" w:afterAutospacing="0" w:before="240" w:lineRule="auto"/>
        <w:ind w:left="720" w:hanging="360"/>
      </w:pPr>
      <w:r w:rsidDel="00000000" w:rsidR="00000000" w:rsidRPr="00000000">
        <w:rPr>
          <w:rtl w:val="0"/>
        </w:rPr>
        <w:t xml:space="preserve">clean global/sector map cues</w:t>
      </w:r>
    </w:p>
    <w:p w:rsidR="00000000" w:rsidDel="00000000" w:rsidP="00000000" w:rsidRDefault="00000000" w:rsidRPr="00000000" w14:paraId="000018CB">
      <w:pPr>
        <w:numPr>
          <w:ilvl w:val="0"/>
          <w:numId w:val="361"/>
        </w:numPr>
        <w:spacing w:after="0" w:afterAutospacing="0" w:before="0" w:beforeAutospacing="0" w:lineRule="auto"/>
        <w:ind w:left="720" w:hanging="360"/>
      </w:pPr>
      <w:r w:rsidDel="00000000" w:rsidR="00000000" w:rsidRPr="00000000">
        <w:rPr>
          <w:rtl w:val="0"/>
        </w:rPr>
        <w:t xml:space="preserve">multi-industry professional imagery</w:t>
      </w:r>
    </w:p>
    <w:p w:rsidR="00000000" w:rsidDel="00000000" w:rsidP="00000000" w:rsidRDefault="00000000" w:rsidRPr="00000000" w14:paraId="000018CC">
      <w:pPr>
        <w:numPr>
          <w:ilvl w:val="0"/>
          <w:numId w:val="361"/>
        </w:numPr>
        <w:spacing w:after="0" w:afterAutospacing="0" w:before="0" w:beforeAutospacing="0" w:lineRule="auto"/>
        <w:ind w:left="720" w:hanging="360"/>
      </w:pPr>
      <w:r w:rsidDel="00000000" w:rsidR="00000000" w:rsidRPr="00000000">
        <w:rPr>
          <w:rtl w:val="0"/>
        </w:rPr>
        <w:t xml:space="preserve">premium grid layouts</w:t>
      </w:r>
    </w:p>
    <w:p w:rsidR="00000000" w:rsidDel="00000000" w:rsidP="00000000" w:rsidRDefault="00000000" w:rsidRPr="00000000" w14:paraId="000018CD">
      <w:pPr>
        <w:numPr>
          <w:ilvl w:val="0"/>
          <w:numId w:val="361"/>
        </w:numPr>
        <w:spacing w:after="240" w:before="0" w:beforeAutospacing="0" w:lineRule="auto"/>
        <w:ind w:left="720" w:hanging="360"/>
      </w:pPr>
      <w:r w:rsidDel="00000000" w:rsidR="00000000" w:rsidRPr="00000000">
        <w:rPr>
          <w:rtl w:val="0"/>
        </w:rPr>
        <w:t xml:space="preserve">subtle icons for multiple industries</w:t>
      </w:r>
    </w:p>
    <w:p w:rsidR="00000000" w:rsidDel="00000000" w:rsidP="00000000" w:rsidRDefault="00000000" w:rsidRPr="00000000" w14:paraId="00001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1"/>
        <w:keepNext w:val="0"/>
        <w:keepLines w:val="0"/>
        <w:spacing w:before="480" w:lineRule="auto"/>
        <w:rPr>
          <w:b w:val="1"/>
          <w:bCs w:val="1"/>
          <w:sz w:val="46"/>
          <w:szCs w:val="46"/>
        </w:rPr>
      </w:pPr>
      <w:bookmarkStart w:colFirst="0" w:colLast="0" w:name="_ssahcq3h7xin" w:id="2295"/>
      <w:bookmarkEnd w:id="2295"/>
      <w:r w:rsidDel="00000000" w:rsidR="00000000" w:rsidRPr="00000000">
        <w:rPr>
          <w:b w:val="1"/>
          <w:bCs w:val="1"/>
          <w:sz w:val="46"/>
          <w:szCs w:val="46"/>
          <w:rtl w:val="0"/>
        </w:rPr>
        <w:t xml:space="preserve">6) INTRO / INDUSTRY POSITIONING SECTION</w:t>
      </w:r>
    </w:p>
    <w:p w:rsidR="00000000" w:rsidDel="00000000" w:rsidP="00000000" w:rsidRDefault="00000000" w:rsidRPr="00000000" w14:paraId="000018D0">
      <w:pPr>
        <w:pStyle w:val="Heading2"/>
        <w:keepNext w:val="0"/>
        <w:keepLines w:val="0"/>
        <w:spacing w:after="80" w:lineRule="auto"/>
        <w:rPr>
          <w:b w:val="1"/>
          <w:bCs w:val="1"/>
          <w:sz w:val="34"/>
          <w:szCs w:val="34"/>
        </w:rPr>
      </w:pPr>
      <w:bookmarkStart w:colFirst="0" w:colLast="0" w:name="_b62hy63fdmj1" w:id="2296"/>
      <w:bookmarkEnd w:id="2296"/>
      <w:r w:rsidDel="00000000" w:rsidR="00000000" w:rsidRPr="00000000">
        <w:rPr>
          <w:b w:val="1"/>
          <w:bCs w:val="1"/>
          <w:sz w:val="34"/>
          <w:szCs w:val="34"/>
          <w:rtl w:val="0"/>
        </w:rPr>
        <w:t xml:space="preserve">Section Heading</w:t>
      </w:r>
    </w:p>
    <w:p w:rsidR="00000000" w:rsidDel="00000000" w:rsidP="00000000" w:rsidRDefault="00000000" w:rsidRPr="00000000" w14:paraId="000018D1">
      <w:pPr>
        <w:spacing w:after="240" w:before="240" w:lineRule="auto"/>
        <w:rPr>
          <w:b w:val="1"/>
          <w:bCs w:val="1"/>
        </w:rPr>
      </w:pPr>
      <w:r w:rsidDel="00000000" w:rsidR="00000000" w:rsidRPr="00000000">
        <w:rPr>
          <w:b w:val="1"/>
          <w:bCs w:val="1"/>
          <w:rtl w:val="0"/>
        </w:rPr>
        <w:t xml:space="preserve">Recruitment That Adapts to Industry Needs</w:t>
      </w:r>
    </w:p>
    <w:p w:rsidR="00000000" w:rsidDel="00000000" w:rsidP="00000000" w:rsidRDefault="00000000" w:rsidRPr="00000000" w14:paraId="000018D2">
      <w:pPr>
        <w:pStyle w:val="Heading2"/>
        <w:keepNext w:val="0"/>
        <w:keepLines w:val="0"/>
        <w:spacing w:after="80" w:lineRule="auto"/>
        <w:rPr>
          <w:b w:val="1"/>
          <w:bCs w:val="1"/>
          <w:sz w:val="34"/>
          <w:szCs w:val="34"/>
        </w:rPr>
      </w:pPr>
      <w:bookmarkStart w:colFirst="0" w:colLast="0" w:name="_6sd88u3ynbxo" w:id="2297"/>
      <w:bookmarkEnd w:id="2297"/>
      <w:r w:rsidDel="00000000" w:rsidR="00000000" w:rsidRPr="00000000">
        <w:rPr>
          <w:b w:val="1"/>
          <w:bCs w:val="1"/>
          <w:sz w:val="34"/>
          <w:szCs w:val="34"/>
          <w:rtl w:val="0"/>
        </w:rPr>
        <w:t xml:space="preserve">Paragraph 1</w:t>
      </w:r>
    </w:p>
    <w:p w:rsidR="00000000" w:rsidDel="00000000" w:rsidP="00000000" w:rsidRDefault="00000000" w:rsidRPr="00000000" w14:paraId="000018D3">
      <w:pPr>
        <w:spacing w:after="240" w:before="240" w:lineRule="auto"/>
        <w:rPr/>
      </w:pPr>
      <w:r w:rsidDel="00000000" w:rsidR="00000000" w:rsidRPr="00000000">
        <w:rPr>
          <w:rtl w:val="0"/>
        </w:rPr>
        <w:t xml:space="preserve">Every industry hires differently. The talent market, role expectations, hiring urgency, compliance context, candidate availability, and workforce structure can vary significantly from one sector to another. A recruitment approach that works in one industry may be far less effective in another.</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vex8c0notjo5" w:id="2298"/>
      <w:bookmarkEnd w:id="2298"/>
      <w:r w:rsidDel="00000000" w:rsidR="00000000" w:rsidRPr="00000000">
        <w:rPr>
          <w:b w:val="1"/>
          <w:bCs w:val="1"/>
          <w:sz w:val="34"/>
          <w:szCs w:val="34"/>
          <w:rtl w:val="0"/>
        </w:rPr>
        <w:t xml:space="preserve">Paragraph 2</w:t>
      </w:r>
    </w:p>
    <w:p w:rsidR="00000000" w:rsidDel="00000000" w:rsidP="00000000" w:rsidRDefault="00000000" w:rsidRPr="00000000" w14:paraId="000018D5">
      <w:pPr>
        <w:spacing w:after="240" w:before="240" w:lineRule="auto"/>
        <w:rPr/>
      </w:pPr>
      <w:r w:rsidDel="00000000" w:rsidR="00000000" w:rsidRPr="00000000">
        <w:rPr>
          <w:rtl w:val="0"/>
        </w:rPr>
        <w:t xml:space="preserve">That is why industry-specific understanding matters. Employers need a recruitment partner that can adapt search strategy, sourcing direction, candidate evaluation, and hiring support based on the realities of the sector they operate in. Whether the requirement is technical, operational, customer-facing, regulated, commercial, or leadership-driven, the context of the role matters.</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wrd8cspcioi5" w:id="2299"/>
      <w:bookmarkEnd w:id="2299"/>
      <w:r w:rsidDel="00000000" w:rsidR="00000000" w:rsidRPr="00000000">
        <w:rPr>
          <w:b w:val="1"/>
          <w:bCs w:val="1"/>
          <w:sz w:val="34"/>
          <w:szCs w:val="34"/>
          <w:rtl w:val="0"/>
        </w:rPr>
        <w:t xml:space="preserve">Paragraph 3</w:t>
      </w:r>
    </w:p>
    <w:p w:rsidR="00000000" w:rsidDel="00000000" w:rsidP="00000000" w:rsidRDefault="00000000" w:rsidRPr="00000000" w14:paraId="000018D7">
      <w:pPr>
        <w:spacing w:after="240" w:before="240" w:lineRule="auto"/>
        <w:rPr/>
      </w:pPr>
      <w:r w:rsidDel="00000000" w:rsidR="00000000" w:rsidRPr="00000000">
        <w:rPr>
          <w:rtl w:val="0"/>
        </w:rPr>
        <w:t xml:space="preserve">NAYA Staffing’s Industries Overview page is designed to show the breadth of sectors we support and how our recruitment capabilities extend across both specialized and broad-market hiring environments. We do not limit our support to one narrow niche. We work across diverse industries where employers need reliable, quality-focused hiring solutions aligned with business goals.</w:t>
      </w:r>
    </w:p>
    <w:p w:rsidR="00000000" w:rsidDel="00000000" w:rsidP="00000000" w:rsidRDefault="00000000" w:rsidRPr="00000000" w14:paraId="00001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9">
      <w:pPr>
        <w:pStyle w:val="Heading1"/>
        <w:keepNext w:val="0"/>
        <w:keepLines w:val="0"/>
        <w:spacing w:before="480" w:lineRule="auto"/>
        <w:rPr>
          <w:b w:val="1"/>
          <w:bCs w:val="1"/>
          <w:sz w:val="46"/>
          <w:szCs w:val="46"/>
        </w:rPr>
      </w:pPr>
      <w:bookmarkStart w:colFirst="0" w:colLast="0" w:name="_26u9jegxpxb3" w:id="2300"/>
      <w:bookmarkEnd w:id="2300"/>
      <w:r w:rsidDel="00000000" w:rsidR="00000000" w:rsidRPr="00000000">
        <w:rPr>
          <w:b w:val="1"/>
          <w:bCs w:val="1"/>
          <w:sz w:val="46"/>
          <w:szCs w:val="46"/>
          <w:rtl w:val="0"/>
        </w:rPr>
        <w:t xml:space="preserve">7) WHY INDUSTRY-SPECIFIC RECRUITMENT MATTERS</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4cv4fnrk4af6" w:id="2301"/>
      <w:bookmarkEnd w:id="2301"/>
      <w:r w:rsidDel="00000000" w:rsidR="00000000" w:rsidRPr="00000000">
        <w:rPr>
          <w:b w:val="1"/>
          <w:bCs w:val="1"/>
          <w:sz w:val="34"/>
          <w:szCs w:val="34"/>
          <w:rtl w:val="0"/>
        </w:rPr>
        <w:t xml:space="preserve">Section Heading</w:t>
      </w:r>
    </w:p>
    <w:p w:rsidR="00000000" w:rsidDel="00000000" w:rsidP="00000000" w:rsidRDefault="00000000" w:rsidRPr="00000000" w14:paraId="000018DB">
      <w:pPr>
        <w:spacing w:after="240" w:before="240" w:lineRule="auto"/>
        <w:rPr>
          <w:b w:val="1"/>
          <w:bCs w:val="1"/>
        </w:rPr>
      </w:pPr>
      <w:r w:rsidDel="00000000" w:rsidR="00000000" w:rsidRPr="00000000">
        <w:rPr>
          <w:b w:val="1"/>
          <w:bCs w:val="1"/>
          <w:rtl w:val="0"/>
        </w:rPr>
        <w:t xml:space="preserve">Why Industry-Specific Recruitment Matters</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544mouwn1ofi" w:id="2302"/>
      <w:bookmarkEnd w:id="2302"/>
      <w:r w:rsidDel="00000000" w:rsidR="00000000" w:rsidRPr="00000000">
        <w:rPr>
          <w:b w:val="1"/>
          <w:bCs w:val="1"/>
          <w:sz w:val="34"/>
          <w:szCs w:val="34"/>
          <w:rtl w:val="0"/>
        </w:rPr>
        <w:t xml:space="preserve">Intro Paragraph</w:t>
      </w:r>
    </w:p>
    <w:p w:rsidR="00000000" w:rsidDel="00000000" w:rsidP="00000000" w:rsidRDefault="00000000" w:rsidRPr="00000000" w14:paraId="000018DD">
      <w:pPr>
        <w:spacing w:after="240" w:before="240" w:lineRule="auto"/>
        <w:rPr/>
      </w:pPr>
      <w:r w:rsidDel="00000000" w:rsidR="00000000" w:rsidRPr="00000000">
        <w:rPr>
          <w:rtl w:val="0"/>
        </w:rPr>
        <w:t xml:space="preserve">A strong candidate on paper is not always the right candidate for a specific industry environment. Sector context influences whether a hire can perform, adapt, and create value effectively.</w:t>
      </w:r>
    </w:p>
    <w:p w:rsidR="00000000" w:rsidDel="00000000" w:rsidP="00000000" w:rsidRDefault="00000000" w:rsidRPr="00000000" w14:paraId="000018DE">
      <w:pPr>
        <w:pStyle w:val="Heading3"/>
        <w:keepNext w:val="0"/>
        <w:keepLines w:val="0"/>
        <w:spacing w:before="280" w:lineRule="auto"/>
        <w:rPr>
          <w:b w:val="1"/>
          <w:bCs w:val="1"/>
          <w:color w:val="000000"/>
          <w:sz w:val="26"/>
          <w:szCs w:val="26"/>
        </w:rPr>
      </w:pPr>
      <w:bookmarkStart w:colFirst="0" w:colLast="0" w:name="_riittnw6idbj" w:id="2303"/>
      <w:bookmarkEnd w:id="2303"/>
      <w:r w:rsidDel="00000000" w:rsidR="00000000" w:rsidRPr="00000000">
        <w:rPr>
          <w:b w:val="1"/>
          <w:bCs w:val="1"/>
          <w:color w:val="000000"/>
          <w:sz w:val="26"/>
          <w:szCs w:val="26"/>
          <w:rtl w:val="0"/>
        </w:rPr>
        <w:t xml:space="preserve">Reason 1</w:t>
      </w:r>
    </w:p>
    <w:p w:rsidR="00000000" w:rsidDel="00000000" w:rsidP="00000000" w:rsidRDefault="00000000" w:rsidRPr="00000000" w14:paraId="000018DF">
      <w:pPr>
        <w:spacing w:after="240" w:before="240" w:lineRule="auto"/>
        <w:rPr/>
      </w:pPr>
      <w:r w:rsidDel="00000000" w:rsidR="00000000" w:rsidRPr="00000000">
        <w:rPr>
          <w:b w:val="1"/>
          <w:bCs w:val="1"/>
          <w:rtl w:val="0"/>
        </w:rPr>
        <w:t xml:space="preserve">Industry Context Shapes Role Expectations</w:t>
        <w:br w:type="textWrapping"/>
      </w:r>
      <w:r w:rsidDel="00000000" w:rsidR="00000000" w:rsidRPr="00000000">
        <w:rPr>
          <w:rtl w:val="0"/>
        </w:rPr>
        <w:t xml:space="preserve"> The same title can mean very different things depending on the sector, business model, customer environment, and operational structure.</w:t>
      </w:r>
    </w:p>
    <w:p w:rsidR="00000000" w:rsidDel="00000000" w:rsidP="00000000" w:rsidRDefault="00000000" w:rsidRPr="00000000" w14:paraId="000018E0">
      <w:pPr>
        <w:pStyle w:val="Heading3"/>
        <w:keepNext w:val="0"/>
        <w:keepLines w:val="0"/>
        <w:spacing w:before="280" w:lineRule="auto"/>
        <w:rPr>
          <w:b w:val="1"/>
          <w:bCs w:val="1"/>
          <w:color w:val="000000"/>
          <w:sz w:val="26"/>
          <w:szCs w:val="26"/>
        </w:rPr>
      </w:pPr>
      <w:bookmarkStart w:colFirst="0" w:colLast="0" w:name="_xm72rkrgv41h" w:id="2304"/>
      <w:bookmarkEnd w:id="2304"/>
      <w:r w:rsidDel="00000000" w:rsidR="00000000" w:rsidRPr="00000000">
        <w:rPr>
          <w:b w:val="1"/>
          <w:bCs w:val="1"/>
          <w:color w:val="000000"/>
          <w:sz w:val="26"/>
          <w:szCs w:val="26"/>
          <w:rtl w:val="0"/>
        </w:rPr>
        <w:t xml:space="preserve">Reason 2</w:t>
      </w:r>
    </w:p>
    <w:p w:rsidR="00000000" w:rsidDel="00000000" w:rsidP="00000000" w:rsidRDefault="00000000" w:rsidRPr="00000000" w14:paraId="000018E1">
      <w:pPr>
        <w:spacing w:after="240" w:before="240" w:lineRule="auto"/>
        <w:rPr/>
      </w:pPr>
      <w:r w:rsidDel="00000000" w:rsidR="00000000" w:rsidRPr="00000000">
        <w:rPr>
          <w:b w:val="1"/>
          <w:bCs w:val="1"/>
          <w:rtl w:val="0"/>
        </w:rPr>
        <w:t xml:space="preserve">Talent Availability Varies by Sector</w:t>
        <w:br w:type="textWrapping"/>
      </w:r>
      <w:r w:rsidDel="00000000" w:rsidR="00000000" w:rsidRPr="00000000">
        <w:rPr>
          <w:rtl w:val="0"/>
        </w:rPr>
        <w:t xml:space="preserve"> Some industries face skill shortages, while others require stronger filtering or more specialized candidate access.</w:t>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ibadpkebuqyc" w:id="2305"/>
      <w:bookmarkEnd w:id="2305"/>
      <w:r w:rsidDel="00000000" w:rsidR="00000000" w:rsidRPr="00000000">
        <w:rPr>
          <w:b w:val="1"/>
          <w:bCs w:val="1"/>
          <w:color w:val="000000"/>
          <w:sz w:val="26"/>
          <w:szCs w:val="26"/>
          <w:rtl w:val="0"/>
        </w:rPr>
        <w:t xml:space="preserve">Reason 3</w:t>
      </w:r>
    </w:p>
    <w:p w:rsidR="00000000" w:rsidDel="00000000" w:rsidP="00000000" w:rsidRDefault="00000000" w:rsidRPr="00000000" w14:paraId="000018E3">
      <w:pPr>
        <w:spacing w:after="240" w:before="240" w:lineRule="auto"/>
        <w:rPr/>
      </w:pPr>
      <w:r w:rsidDel="00000000" w:rsidR="00000000" w:rsidRPr="00000000">
        <w:rPr>
          <w:b w:val="1"/>
          <w:bCs w:val="1"/>
          <w:rtl w:val="0"/>
        </w:rPr>
        <w:t xml:space="preserve">Hiring Priorities Are Not Universal</w:t>
        <w:br w:type="textWrapping"/>
      </w:r>
      <w:r w:rsidDel="00000000" w:rsidR="00000000" w:rsidRPr="00000000">
        <w:rPr>
          <w:rtl w:val="0"/>
        </w:rPr>
        <w:t xml:space="preserve"> Some sectors value compliance and precision, others speed and volume, others relationship strength, technical depth, or service delivery capability.</w:t>
      </w:r>
    </w:p>
    <w:p w:rsidR="00000000" w:rsidDel="00000000" w:rsidP="00000000" w:rsidRDefault="00000000" w:rsidRPr="00000000" w14:paraId="000018E4">
      <w:pPr>
        <w:pStyle w:val="Heading3"/>
        <w:keepNext w:val="0"/>
        <w:keepLines w:val="0"/>
        <w:spacing w:before="280" w:lineRule="auto"/>
        <w:rPr>
          <w:b w:val="1"/>
          <w:bCs w:val="1"/>
          <w:color w:val="000000"/>
          <w:sz w:val="26"/>
          <w:szCs w:val="26"/>
        </w:rPr>
      </w:pPr>
      <w:bookmarkStart w:colFirst="0" w:colLast="0" w:name="_p62whbpvn7m3" w:id="2306"/>
      <w:bookmarkEnd w:id="2306"/>
      <w:r w:rsidDel="00000000" w:rsidR="00000000" w:rsidRPr="00000000">
        <w:rPr>
          <w:b w:val="1"/>
          <w:bCs w:val="1"/>
          <w:color w:val="000000"/>
          <w:sz w:val="26"/>
          <w:szCs w:val="26"/>
          <w:rtl w:val="0"/>
        </w:rPr>
        <w:t xml:space="preserve">Reason 4</w:t>
      </w:r>
    </w:p>
    <w:p w:rsidR="00000000" w:rsidDel="00000000" w:rsidP="00000000" w:rsidRDefault="00000000" w:rsidRPr="00000000" w14:paraId="000018E5">
      <w:pPr>
        <w:spacing w:after="240" w:before="240" w:lineRule="auto"/>
        <w:rPr/>
      </w:pPr>
      <w:r w:rsidDel="00000000" w:rsidR="00000000" w:rsidRPr="00000000">
        <w:rPr>
          <w:b w:val="1"/>
          <w:bCs w:val="1"/>
          <w:rtl w:val="0"/>
        </w:rPr>
        <w:t xml:space="preserve">Candidate Fit Depends on Environment</w:t>
        <w:br w:type="textWrapping"/>
      </w:r>
      <w:r w:rsidDel="00000000" w:rsidR="00000000" w:rsidRPr="00000000">
        <w:rPr>
          <w:rtl w:val="0"/>
        </w:rPr>
        <w:t xml:space="preserve"> A candidate’s experience only becomes valuable when it translates effectively into the realities of the target industry.</w:t>
      </w:r>
    </w:p>
    <w:p w:rsidR="00000000" w:rsidDel="00000000" w:rsidP="00000000" w:rsidRDefault="00000000" w:rsidRPr="00000000" w14:paraId="000018E6">
      <w:pPr>
        <w:pStyle w:val="Heading3"/>
        <w:keepNext w:val="0"/>
        <w:keepLines w:val="0"/>
        <w:spacing w:before="280" w:lineRule="auto"/>
        <w:rPr>
          <w:b w:val="1"/>
          <w:bCs w:val="1"/>
          <w:color w:val="000000"/>
          <w:sz w:val="26"/>
          <w:szCs w:val="26"/>
        </w:rPr>
      </w:pPr>
      <w:bookmarkStart w:colFirst="0" w:colLast="0" w:name="_xxjlagbrf3dm" w:id="2307"/>
      <w:bookmarkEnd w:id="2307"/>
      <w:r w:rsidDel="00000000" w:rsidR="00000000" w:rsidRPr="00000000">
        <w:rPr>
          <w:b w:val="1"/>
          <w:bCs w:val="1"/>
          <w:color w:val="000000"/>
          <w:sz w:val="26"/>
          <w:szCs w:val="26"/>
          <w:rtl w:val="0"/>
        </w:rPr>
        <w:t xml:space="preserve">Reason 5</w:t>
      </w:r>
    </w:p>
    <w:p w:rsidR="00000000" w:rsidDel="00000000" w:rsidP="00000000" w:rsidRDefault="00000000" w:rsidRPr="00000000" w14:paraId="000018E7">
      <w:pPr>
        <w:spacing w:after="240" w:before="240" w:lineRule="auto"/>
        <w:rPr/>
      </w:pPr>
      <w:r w:rsidDel="00000000" w:rsidR="00000000" w:rsidRPr="00000000">
        <w:rPr>
          <w:b w:val="1"/>
          <w:bCs w:val="1"/>
          <w:rtl w:val="0"/>
        </w:rPr>
        <w:t xml:space="preserve">Sector Knowledge Improves Search Accuracy</w:t>
        <w:br w:type="textWrapping"/>
      </w:r>
      <w:r w:rsidDel="00000000" w:rsidR="00000000" w:rsidRPr="00000000">
        <w:rPr>
          <w:rtl w:val="0"/>
        </w:rPr>
        <w:t xml:space="preserve"> Recruitment becomes more useful when sourcing, screening, and shortlisting reflect how the industry actually works.</w:t>
      </w:r>
    </w:p>
    <w:p w:rsidR="00000000" w:rsidDel="00000000" w:rsidP="00000000" w:rsidRDefault="00000000" w:rsidRPr="00000000" w14:paraId="000018E8">
      <w:pPr>
        <w:pStyle w:val="Heading3"/>
        <w:keepNext w:val="0"/>
        <w:keepLines w:val="0"/>
        <w:spacing w:before="280" w:lineRule="auto"/>
        <w:rPr>
          <w:b w:val="1"/>
          <w:bCs w:val="1"/>
          <w:color w:val="000000"/>
          <w:sz w:val="26"/>
          <w:szCs w:val="26"/>
        </w:rPr>
      </w:pPr>
      <w:bookmarkStart w:colFirst="0" w:colLast="0" w:name="_7douhpttmr0d" w:id="2308"/>
      <w:bookmarkEnd w:id="2308"/>
      <w:r w:rsidDel="00000000" w:rsidR="00000000" w:rsidRPr="00000000">
        <w:rPr>
          <w:b w:val="1"/>
          <w:bCs w:val="1"/>
          <w:color w:val="000000"/>
          <w:sz w:val="26"/>
          <w:szCs w:val="26"/>
          <w:rtl w:val="0"/>
        </w:rPr>
        <w:t xml:space="preserve">Reason 6</w:t>
      </w:r>
    </w:p>
    <w:p w:rsidR="00000000" w:rsidDel="00000000" w:rsidP="00000000" w:rsidRDefault="00000000" w:rsidRPr="00000000" w14:paraId="000018E9">
      <w:pPr>
        <w:spacing w:after="240" w:before="240" w:lineRule="auto"/>
        <w:rPr/>
      </w:pPr>
      <w:r w:rsidDel="00000000" w:rsidR="00000000" w:rsidRPr="00000000">
        <w:rPr>
          <w:b w:val="1"/>
          <w:bCs w:val="1"/>
          <w:rtl w:val="0"/>
        </w:rPr>
        <w:t xml:space="preserve">Industry Alignment Supports Better Outcomes</w:t>
        <w:br w:type="textWrapping"/>
      </w:r>
      <w:r w:rsidDel="00000000" w:rsidR="00000000" w:rsidRPr="00000000">
        <w:rPr>
          <w:rtl w:val="0"/>
        </w:rPr>
        <w:t xml:space="preserve"> Better industry understanding often leads to stronger shortlists, more relevant hires, and more confident decision-making.</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1"/>
        <w:keepNext w:val="0"/>
        <w:keepLines w:val="0"/>
        <w:spacing w:before="480" w:lineRule="auto"/>
        <w:rPr>
          <w:b w:val="1"/>
          <w:bCs w:val="1"/>
          <w:sz w:val="46"/>
          <w:szCs w:val="46"/>
        </w:rPr>
      </w:pPr>
      <w:bookmarkStart w:colFirst="0" w:colLast="0" w:name="_ew6dvx75d7d7" w:id="2309"/>
      <w:bookmarkEnd w:id="2309"/>
      <w:r w:rsidDel="00000000" w:rsidR="00000000" w:rsidRPr="00000000">
        <w:rPr>
          <w:b w:val="1"/>
          <w:bCs w:val="1"/>
          <w:sz w:val="46"/>
          <w:szCs w:val="46"/>
          <w:rtl w:val="0"/>
        </w:rPr>
        <w:t xml:space="preserve">8) MAIN INDUSTRY GRID</w:t>
      </w:r>
    </w:p>
    <w:p w:rsidR="00000000" w:rsidDel="00000000" w:rsidP="00000000" w:rsidRDefault="00000000" w:rsidRPr="00000000" w14:paraId="000018EC">
      <w:pPr>
        <w:pStyle w:val="Heading2"/>
        <w:keepNext w:val="0"/>
        <w:keepLines w:val="0"/>
        <w:spacing w:after="80" w:lineRule="auto"/>
        <w:rPr>
          <w:b w:val="1"/>
          <w:bCs w:val="1"/>
          <w:sz w:val="34"/>
          <w:szCs w:val="34"/>
        </w:rPr>
      </w:pPr>
      <w:bookmarkStart w:colFirst="0" w:colLast="0" w:name="_j08tjsuq3k4y" w:id="2310"/>
      <w:bookmarkEnd w:id="2310"/>
      <w:r w:rsidDel="00000000" w:rsidR="00000000" w:rsidRPr="00000000">
        <w:rPr>
          <w:b w:val="1"/>
          <w:bCs w:val="1"/>
          <w:sz w:val="34"/>
          <w:szCs w:val="34"/>
          <w:rtl w:val="0"/>
        </w:rPr>
        <w:t xml:space="preserve">Section Heading</w:t>
      </w:r>
    </w:p>
    <w:p w:rsidR="00000000" w:rsidDel="00000000" w:rsidP="00000000" w:rsidRDefault="00000000" w:rsidRPr="00000000" w14:paraId="000018ED">
      <w:pPr>
        <w:spacing w:after="240" w:before="240" w:lineRule="auto"/>
        <w:rPr>
          <w:b w:val="1"/>
          <w:bCs w:val="1"/>
        </w:rPr>
      </w:pPr>
      <w:r w:rsidDel="00000000" w:rsidR="00000000" w:rsidRPr="00000000">
        <w:rPr>
          <w:b w:val="1"/>
          <w:bCs w:val="1"/>
          <w:rtl w:val="0"/>
        </w:rPr>
        <w:t xml:space="preserve">Industries We Serve</w:t>
      </w:r>
    </w:p>
    <w:p w:rsidR="00000000" w:rsidDel="00000000" w:rsidP="00000000" w:rsidRDefault="00000000" w:rsidRPr="00000000" w14:paraId="000018EE">
      <w:pPr>
        <w:pStyle w:val="Heading2"/>
        <w:keepNext w:val="0"/>
        <w:keepLines w:val="0"/>
        <w:spacing w:after="80" w:lineRule="auto"/>
        <w:rPr>
          <w:b w:val="1"/>
          <w:bCs w:val="1"/>
          <w:sz w:val="34"/>
          <w:szCs w:val="34"/>
        </w:rPr>
      </w:pPr>
      <w:bookmarkStart w:colFirst="0" w:colLast="0" w:name="_jmzvhsl3kq1t" w:id="2311"/>
      <w:bookmarkEnd w:id="2311"/>
      <w:r w:rsidDel="00000000" w:rsidR="00000000" w:rsidRPr="00000000">
        <w:rPr>
          <w:b w:val="1"/>
          <w:bCs w:val="1"/>
          <w:sz w:val="34"/>
          <w:szCs w:val="34"/>
          <w:rtl w:val="0"/>
        </w:rPr>
        <w:t xml:space="preserve">Intro Paragraph</w:t>
      </w:r>
    </w:p>
    <w:p w:rsidR="00000000" w:rsidDel="00000000" w:rsidP="00000000" w:rsidRDefault="00000000" w:rsidRPr="00000000" w14:paraId="000018EF">
      <w:pPr>
        <w:spacing w:after="240" w:before="240" w:lineRule="auto"/>
        <w:rPr/>
      </w:pPr>
      <w:r w:rsidDel="00000000" w:rsidR="00000000" w:rsidRPr="00000000">
        <w:rPr>
          <w:rtl w:val="0"/>
        </w:rPr>
        <w:t xml:space="preserve">NAYA Staffing supports recruitment across a broad range of sectors. Each industry page should sit beneath this overview page and provide more specific sector content, role coverage, and recruitment value.</w:t>
      </w:r>
    </w:p>
    <w:p w:rsidR="00000000" w:rsidDel="00000000" w:rsidP="00000000" w:rsidRDefault="00000000" w:rsidRPr="00000000" w14:paraId="00001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brnswv7dger2" w:id="2312"/>
      <w:bookmarkEnd w:id="2312"/>
      <w:r w:rsidDel="00000000" w:rsidR="00000000" w:rsidRPr="00000000">
        <w:rPr>
          <w:b w:val="1"/>
          <w:bCs w:val="1"/>
          <w:sz w:val="34"/>
          <w:szCs w:val="34"/>
          <w:rtl w:val="0"/>
        </w:rPr>
        <w:t xml:space="preserve">Industry 1: Information Technology</w:t>
      </w:r>
    </w:p>
    <w:p w:rsidR="00000000" w:rsidDel="00000000" w:rsidP="00000000" w:rsidRDefault="00000000" w:rsidRPr="00000000" w14:paraId="000018F2">
      <w:pPr>
        <w:pStyle w:val="Heading3"/>
        <w:keepNext w:val="0"/>
        <w:keepLines w:val="0"/>
        <w:spacing w:before="280" w:lineRule="auto"/>
        <w:rPr>
          <w:b w:val="1"/>
          <w:bCs w:val="1"/>
          <w:color w:val="000000"/>
          <w:sz w:val="26"/>
          <w:szCs w:val="26"/>
        </w:rPr>
      </w:pPr>
      <w:bookmarkStart w:colFirst="0" w:colLast="0" w:name="_sl3n9ixfch6p" w:id="2313"/>
      <w:bookmarkEnd w:id="2313"/>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8F3">
      <w:pPr>
        <w:spacing w:after="240" w:before="240" w:lineRule="auto"/>
        <w:rPr/>
      </w:pPr>
      <w:r w:rsidDel="00000000" w:rsidR="00000000" w:rsidRPr="00000000">
        <w:rPr>
          <w:rtl w:val="0"/>
        </w:rPr>
        <w:t xml:space="preserve">Recruitment support across software development, cybersecurity, cloud, infrastructure, digital systems, technical support, and broader technology functions.</w:t>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x8a4yd4oko6z" w:id="2314"/>
      <w:bookmarkEnd w:id="2314"/>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8F5">
      <w:pPr>
        <w:numPr>
          <w:ilvl w:val="0"/>
          <w:numId w:val="1537"/>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18F6">
      <w:pPr>
        <w:numPr>
          <w:ilvl w:val="0"/>
          <w:numId w:val="1537"/>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18F7">
      <w:pPr>
        <w:numPr>
          <w:ilvl w:val="0"/>
          <w:numId w:val="1537"/>
        </w:numPr>
        <w:spacing w:after="24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18F8">
      <w:pPr>
        <w:pStyle w:val="Heading3"/>
        <w:keepNext w:val="0"/>
        <w:keepLines w:val="0"/>
        <w:spacing w:before="280" w:lineRule="auto"/>
        <w:rPr>
          <w:b w:val="1"/>
          <w:bCs w:val="1"/>
          <w:color w:val="000000"/>
          <w:sz w:val="26"/>
          <w:szCs w:val="26"/>
        </w:rPr>
      </w:pPr>
      <w:bookmarkStart w:colFirst="0" w:colLast="0" w:name="_d3o2qpgim130" w:id="2315"/>
      <w:bookmarkEnd w:id="2315"/>
      <w:r w:rsidDel="00000000" w:rsidR="00000000" w:rsidRPr="00000000">
        <w:rPr>
          <w:b w:val="1"/>
          <w:bCs w:val="1"/>
          <w:color w:val="000000"/>
          <w:sz w:val="26"/>
          <w:szCs w:val="26"/>
          <w:rtl w:val="0"/>
        </w:rPr>
        <w:t xml:space="preserve">CTA</w:t>
      </w:r>
    </w:p>
    <w:p w:rsidR="00000000" w:rsidDel="00000000" w:rsidP="00000000" w:rsidRDefault="00000000" w:rsidRPr="00000000" w14:paraId="000018F9">
      <w:pPr>
        <w:spacing w:after="240" w:before="240" w:lineRule="auto"/>
        <w:rPr>
          <w:b w:val="1"/>
          <w:bCs w:val="1"/>
        </w:rPr>
      </w:pPr>
      <w:r w:rsidDel="00000000" w:rsidR="00000000" w:rsidRPr="00000000">
        <w:rPr>
          <w:b w:val="1"/>
          <w:bCs w:val="1"/>
          <w:rtl w:val="0"/>
        </w:rPr>
        <w:t xml:space="preserve">Explore Information Technology</w:t>
      </w:r>
    </w:p>
    <w:p w:rsidR="00000000" w:rsidDel="00000000" w:rsidP="00000000" w:rsidRDefault="00000000" w:rsidRPr="00000000" w14:paraId="00001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B">
      <w:pPr>
        <w:pStyle w:val="Heading2"/>
        <w:keepNext w:val="0"/>
        <w:keepLines w:val="0"/>
        <w:spacing w:after="80" w:lineRule="auto"/>
        <w:rPr>
          <w:b w:val="1"/>
          <w:bCs w:val="1"/>
          <w:sz w:val="34"/>
          <w:szCs w:val="34"/>
        </w:rPr>
      </w:pPr>
      <w:bookmarkStart w:colFirst="0" w:colLast="0" w:name="_g1jobh64jclv" w:id="2316"/>
      <w:bookmarkEnd w:id="2316"/>
      <w:r w:rsidDel="00000000" w:rsidR="00000000" w:rsidRPr="00000000">
        <w:rPr>
          <w:b w:val="1"/>
          <w:bCs w:val="1"/>
          <w:sz w:val="34"/>
          <w:szCs w:val="34"/>
          <w:rtl w:val="0"/>
        </w:rPr>
        <w:t xml:space="preserve">Industry 2: Healthcare</w:t>
      </w:r>
    </w:p>
    <w:p w:rsidR="00000000" w:rsidDel="00000000" w:rsidP="00000000" w:rsidRDefault="00000000" w:rsidRPr="00000000" w14:paraId="000018FC">
      <w:pPr>
        <w:pStyle w:val="Heading3"/>
        <w:keepNext w:val="0"/>
        <w:keepLines w:val="0"/>
        <w:spacing w:before="280" w:lineRule="auto"/>
        <w:rPr>
          <w:b w:val="1"/>
          <w:bCs w:val="1"/>
          <w:color w:val="000000"/>
          <w:sz w:val="26"/>
          <w:szCs w:val="26"/>
        </w:rPr>
      </w:pPr>
      <w:bookmarkStart w:colFirst="0" w:colLast="0" w:name="_vdcoyonp7kcz" w:id="2317"/>
      <w:bookmarkEnd w:id="2317"/>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8FD">
      <w:pPr>
        <w:spacing w:after="240" w:before="240" w:lineRule="auto"/>
        <w:rPr/>
      </w:pPr>
      <w:r w:rsidDel="00000000" w:rsidR="00000000" w:rsidRPr="00000000">
        <w:rPr>
          <w:rtl w:val="0"/>
        </w:rPr>
        <w:t xml:space="preserve">Hiring support across healthcare delivery, clinical support, healthcare operations, allied health, medical administration, and specialist healthcare-related functions.</w:t>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mnouxhdsiel6" w:id="2318"/>
      <w:bookmarkEnd w:id="2318"/>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8FF">
      <w:pPr>
        <w:numPr>
          <w:ilvl w:val="0"/>
          <w:numId w:val="1066"/>
        </w:numPr>
        <w:spacing w:after="0" w:afterAutospacing="0" w:before="240" w:lineRule="auto"/>
        <w:ind w:left="720" w:hanging="360"/>
      </w:pPr>
      <w:r w:rsidDel="00000000" w:rsidR="00000000" w:rsidRPr="00000000">
        <w:rPr>
          <w:rtl w:val="0"/>
        </w:rPr>
        <w:t xml:space="preserve">Nursing &amp; Allied Health</w:t>
      </w:r>
    </w:p>
    <w:p w:rsidR="00000000" w:rsidDel="00000000" w:rsidP="00000000" w:rsidRDefault="00000000" w:rsidRPr="00000000" w14:paraId="00001900">
      <w:pPr>
        <w:numPr>
          <w:ilvl w:val="0"/>
          <w:numId w:val="1066"/>
        </w:numPr>
        <w:spacing w:after="0" w:afterAutospacing="0" w:before="0" w:beforeAutospacing="0" w:lineRule="auto"/>
        <w:ind w:left="720" w:hanging="360"/>
      </w:pPr>
      <w:r w:rsidDel="00000000" w:rsidR="00000000" w:rsidRPr="00000000">
        <w:rPr>
          <w:rtl w:val="0"/>
        </w:rPr>
        <w:t xml:space="preserve">Health Informatics</w:t>
      </w:r>
    </w:p>
    <w:p w:rsidR="00000000" w:rsidDel="00000000" w:rsidP="00000000" w:rsidRDefault="00000000" w:rsidRPr="00000000" w14:paraId="00001901">
      <w:pPr>
        <w:numPr>
          <w:ilvl w:val="0"/>
          <w:numId w:val="1066"/>
        </w:numPr>
        <w:spacing w:after="240" w:before="0" w:beforeAutospacing="0" w:lineRule="auto"/>
        <w:ind w:left="720" w:hanging="360"/>
      </w:pPr>
      <w:r w:rsidDel="00000000" w:rsidR="00000000" w:rsidRPr="00000000">
        <w:rPr>
          <w:rtl w:val="0"/>
        </w:rPr>
        <w:t xml:space="preserve">Medical Devices</w:t>
      </w:r>
    </w:p>
    <w:p w:rsidR="00000000" w:rsidDel="00000000" w:rsidP="00000000" w:rsidRDefault="00000000" w:rsidRPr="00000000" w14:paraId="00001902">
      <w:pPr>
        <w:pStyle w:val="Heading3"/>
        <w:keepNext w:val="0"/>
        <w:keepLines w:val="0"/>
        <w:spacing w:before="280" w:lineRule="auto"/>
        <w:rPr>
          <w:b w:val="1"/>
          <w:bCs w:val="1"/>
          <w:color w:val="000000"/>
          <w:sz w:val="26"/>
          <w:szCs w:val="26"/>
        </w:rPr>
      </w:pPr>
      <w:bookmarkStart w:colFirst="0" w:colLast="0" w:name="_9tf24el7mdd0" w:id="2319"/>
      <w:bookmarkEnd w:id="2319"/>
      <w:r w:rsidDel="00000000" w:rsidR="00000000" w:rsidRPr="00000000">
        <w:rPr>
          <w:b w:val="1"/>
          <w:bCs w:val="1"/>
          <w:color w:val="000000"/>
          <w:sz w:val="26"/>
          <w:szCs w:val="26"/>
          <w:rtl w:val="0"/>
        </w:rPr>
        <w:t xml:space="preserve">CTA</w:t>
      </w:r>
    </w:p>
    <w:p w:rsidR="00000000" w:rsidDel="00000000" w:rsidP="00000000" w:rsidRDefault="00000000" w:rsidRPr="00000000" w14:paraId="00001903">
      <w:pPr>
        <w:spacing w:after="240" w:before="240" w:lineRule="auto"/>
        <w:rPr>
          <w:b w:val="1"/>
          <w:bCs w:val="1"/>
        </w:rPr>
      </w:pPr>
      <w:r w:rsidDel="00000000" w:rsidR="00000000" w:rsidRPr="00000000">
        <w:rPr>
          <w:b w:val="1"/>
          <w:bCs w:val="1"/>
          <w:rtl w:val="0"/>
        </w:rPr>
        <w:t xml:space="preserve">Explore Healthcare</w:t>
      </w:r>
    </w:p>
    <w:p w:rsidR="00000000" w:rsidDel="00000000" w:rsidP="00000000" w:rsidRDefault="00000000" w:rsidRPr="00000000" w14:paraId="00001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95wuwnhigyet" w:id="2320"/>
      <w:bookmarkEnd w:id="2320"/>
      <w:r w:rsidDel="00000000" w:rsidR="00000000" w:rsidRPr="00000000">
        <w:rPr>
          <w:b w:val="1"/>
          <w:bCs w:val="1"/>
          <w:sz w:val="34"/>
          <w:szCs w:val="34"/>
          <w:rtl w:val="0"/>
        </w:rPr>
        <w:t xml:space="preserve">Industry 3: Industrial</w:t>
      </w:r>
    </w:p>
    <w:p w:rsidR="00000000" w:rsidDel="00000000" w:rsidP="00000000" w:rsidRDefault="00000000" w:rsidRPr="00000000" w14:paraId="00001906">
      <w:pPr>
        <w:pStyle w:val="Heading3"/>
        <w:keepNext w:val="0"/>
        <w:keepLines w:val="0"/>
        <w:spacing w:before="280" w:lineRule="auto"/>
        <w:rPr>
          <w:b w:val="1"/>
          <w:bCs w:val="1"/>
          <w:color w:val="000000"/>
          <w:sz w:val="26"/>
          <w:szCs w:val="26"/>
        </w:rPr>
      </w:pPr>
      <w:bookmarkStart w:colFirst="0" w:colLast="0" w:name="_w9toejram8qc" w:id="2321"/>
      <w:bookmarkEnd w:id="232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07">
      <w:pPr>
        <w:spacing w:after="240" w:before="240" w:lineRule="auto"/>
        <w:rPr/>
      </w:pPr>
      <w:r w:rsidDel="00000000" w:rsidR="00000000" w:rsidRPr="00000000">
        <w:rPr>
          <w:rtl w:val="0"/>
        </w:rPr>
        <w:t xml:space="preserve">Recruitment solutions for manufacturing, production, logistics, supply chain, warehousing, operations, and quality-driven industrial environments.</w:t>
      </w:r>
    </w:p>
    <w:p w:rsidR="00000000" w:rsidDel="00000000" w:rsidP="00000000" w:rsidRDefault="00000000" w:rsidRPr="00000000" w14:paraId="00001908">
      <w:pPr>
        <w:pStyle w:val="Heading3"/>
        <w:keepNext w:val="0"/>
        <w:keepLines w:val="0"/>
        <w:spacing w:before="280" w:lineRule="auto"/>
        <w:rPr>
          <w:b w:val="1"/>
          <w:bCs w:val="1"/>
          <w:color w:val="000000"/>
          <w:sz w:val="26"/>
          <w:szCs w:val="26"/>
        </w:rPr>
      </w:pPr>
      <w:bookmarkStart w:colFirst="0" w:colLast="0" w:name="_ncf3kigbp8un" w:id="2322"/>
      <w:bookmarkEnd w:id="2322"/>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09">
      <w:pPr>
        <w:numPr>
          <w:ilvl w:val="0"/>
          <w:numId w:val="1792"/>
        </w:numPr>
        <w:spacing w:after="0" w:afterAutospacing="0" w:before="240" w:lineRule="auto"/>
        <w:ind w:left="720" w:hanging="360"/>
      </w:pPr>
      <w:r w:rsidDel="00000000" w:rsidR="00000000" w:rsidRPr="00000000">
        <w:rPr>
          <w:rtl w:val="0"/>
        </w:rPr>
        <w:t xml:space="preserve">Manufacturing Operations</w:t>
      </w:r>
    </w:p>
    <w:p w:rsidR="00000000" w:rsidDel="00000000" w:rsidP="00000000" w:rsidRDefault="00000000" w:rsidRPr="00000000" w14:paraId="0000190A">
      <w:pPr>
        <w:numPr>
          <w:ilvl w:val="0"/>
          <w:numId w:val="1792"/>
        </w:numPr>
        <w:spacing w:after="0" w:afterAutospacing="0" w:before="0" w:beforeAutospacing="0" w:lineRule="auto"/>
        <w:ind w:left="720" w:hanging="360"/>
      </w:pPr>
      <w:r w:rsidDel="00000000" w:rsidR="00000000" w:rsidRPr="00000000">
        <w:rPr>
          <w:rtl w:val="0"/>
        </w:rPr>
        <w:t xml:space="preserve">Logistics &amp; Supply Chain</w:t>
      </w:r>
    </w:p>
    <w:p w:rsidR="00000000" w:rsidDel="00000000" w:rsidP="00000000" w:rsidRDefault="00000000" w:rsidRPr="00000000" w14:paraId="0000190B">
      <w:pPr>
        <w:numPr>
          <w:ilvl w:val="0"/>
          <w:numId w:val="1792"/>
        </w:numPr>
        <w:spacing w:after="24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190C">
      <w:pPr>
        <w:pStyle w:val="Heading3"/>
        <w:keepNext w:val="0"/>
        <w:keepLines w:val="0"/>
        <w:spacing w:before="280" w:lineRule="auto"/>
        <w:rPr>
          <w:b w:val="1"/>
          <w:bCs w:val="1"/>
          <w:color w:val="000000"/>
          <w:sz w:val="26"/>
          <w:szCs w:val="26"/>
        </w:rPr>
      </w:pPr>
      <w:bookmarkStart w:colFirst="0" w:colLast="0" w:name="_ihp3zvsx7lv" w:id="2323"/>
      <w:bookmarkEnd w:id="2323"/>
      <w:r w:rsidDel="00000000" w:rsidR="00000000" w:rsidRPr="00000000">
        <w:rPr>
          <w:b w:val="1"/>
          <w:bCs w:val="1"/>
          <w:color w:val="000000"/>
          <w:sz w:val="26"/>
          <w:szCs w:val="26"/>
          <w:rtl w:val="0"/>
        </w:rPr>
        <w:t xml:space="preserve">CTA</w:t>
      </w:r>
    </w:p>
    <w:p w:rsidR="00000000" w:rsidDel="00000000" w:rsidP="00000000" w:rsidRDefault="00000000" w:rsidRPr="00000000" w14:paraId="0000190D">
      <w:pPr>
        <w:spacing w:after="240" w:before="240" w:lineRule="auto"/>
        <w:rPr>
          <w:b w:val="1"/>
          <w:bCs w:val="1"/>
        </w:rPr>
      </w:pPr>
      <w:r w:rsidDel="00000000" w:rsidR="00000000" w:rsidRPr="00000000">
        <w:rPr>
          <w:b w:val="1"/>
          <w:bCs w:val="1"/>
          <w:rtl w:val="0"/>
        </w:rPr>
        <w:t xml:space="preserve">Explore Industrial</w:t>
      </w:r>
    </w:p>
    <w:p w:rsidR="00000000" w:rsidDel="00000000" w:rsidP="00000000" w:rsidRDefault="00000000" w:rsidRPr="00000000" w14:paraId="00001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F">
      <w:pPr>
        <w:pStyle w:val="Heading2"/>
        <w:keepNext w:val="0"/>
        <w:keepLines w:val="0"/>
        <w:spacing w:after="80" w:lineRule="auto"/>
        <w:rPr>
          <w:b w:val="1"/>
          <w:bCs w:val="1"/>
          <w:sz w:val="34"/>
          <w:szCs w:val="34"/>
        </w:rPr>
      </w:pPr>
      <w:bookmarkStart w:colFirst="0" w:colLast="0" w:name="_hm7xmnenirbz" w:id="2324"/>
      <w:bookmarkEnd w:id="2324"/>
      <w:r w:rsidDel="00000000" w:rsidR="00000000" w:rsidRPr="00000000">
        <w:rPr>
          <w:b w:val="1"/>
          <w:bCs w:val="1"/>
          <w:sz w:val="34"/>
          <w:szCs w:val="34"/>
          <w:rtl w:val="0"/>
        </w:rPr>
        <w:t xml:space="preserve">Industry 4: Hospitality</w:t>
      </w:r>
    </w:p>
    <w:p w:rsidR="00000000" w:rsidDel="00000000" w:rsidP="00000000" w:rsidRDefault="00000000" w:rsidRPr="00000000" w14:paraId="00001910">
      <w:pPr>
        <w:pStyle w:val="Heading3"/>
        <w:keepNext w:val="0"/>
        <w:keepLines w:val="0"/>
        <w:spacing w:before="280" w:lineRule="auto"/>
        <w:rPr>
          <w:b w:val="1"/>
          <w:bCs w:val="1"/>
          <w:color w:val="000000"/>
          <w:sz w:val="26"/>
          <w:szCs w:val="26"/>
        </w:rPr>
      </w:pPr>
      <w:bookmarkStart w:colFirst="0" w:colLast="0" w:name="_ymzkwp8uztf3" w:id="2325"/>
      <w:bookmarkEnd w:id="2325"/>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11">
      <w:pPr>
        <w:spacing w:after="240" w:before="240" w:lineRule="auto"/>
        <w:rPr/>
      </w:pPr>
      <w:r w:rsidDel="00000000" w:rsidR="00000000" w:rsidRPr="00000000">
        <w:rPr>
          <w:rtl w:val="0"/>
        </w:rPr>
        <w:t xml:space="preserve">Staffing and recruitment support for hotels, restaurants, events, guest services, tourism, hospitality operations, and service-led environments.</w:t>
      </w:r>
    </w:p>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bq7obshebmnr" w:id="2326"/>
      <w:bookmarkEnd w:id="2326"/>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13">
      <w:pPr>
        <w:numPr>
          <w:ilvl w:val="0"/>
          <w:numId w:val="1424"/>
        </w:numPr>
        <w:spacing w:after="0" w:afterAutospacing="0" w:before="240" w:lineRule="auto"/>
        <w:ind w:left="720" w:hanging="360"/>
      </w:pPr>
      <w:r w:rsidDel="00000000" w:rsidR="00000000" w:rsidRPr="00000000">
        <w:rPr>
          <w:rtl w:val="0"/>
        </w:rPr>
        <w:t xml:space="preserve">Hotel Management</w:t>
      </w:r>
    </w:p>
    <w:p w:rsidR="00000000" w:rsidDel="00000000" w:rsidP="00000000" w:rsidRDefault="00000000" w:rsidRPr="00000000" w14:paraId="00001914">
      <w:pPr>
        <w:numPr>
          <w:ilvl w:val="0"/>
          <w:numId w:val="1424"/>
        </w:numPr>
        <w:spacing w:after="0" w:afterAutospacing="0" w:before="0" w:beforeAutospacing="0" w:lineRule="auto"/>
        <w:ind w:left="720" w:hanging="360"/>
      </w:pPr>
      <w:r w:rsidDel="00000000" w:rsidR="00000000" w:rsidRPr="00000000">
        <w:rPr>
          <w:rtl w:val="0"/>
        </w:rPr>
        <w:t xml:space="preserve">Event Planning</w:t>
      </w:r>
    </w:p>
    <w:p w:rsidR="00000000" w:rsidDel="00000000" w:rsidP="00000000" w:rsidRDefault="00000000" w:rsidRPr="00000000" w14:paraId="00001915">
      <w:pPr>
        <w:numPr>
          <w:ilvl w:val="0"/>
          <w:numId w:val="1424"/>
        </w:numPr>
        <w:spacing w:after="240" w:before="0" w:beforeAutospacing="0" w:lineRule="auto"/>
        <w:ind w:left="720" w:hanging="360"/>
      </w:pPr>
      <w:r w:rsidDel="00000000" w:rsidR="00000000" w:rsidRPr="00000000">
        <w:rPr>
          <w:rtl w:val="0"/>
        </w:rPr>
        <w:t xml:space="preserve">Culinary Arts</w:t>
      </w:r>
    </w:p>
    <w:p w:rsidR="00000000" w:rsidDel="00000000" w:rsidP="00000000" w:rsidRDefault="00000000" w:rsidRPr="00000000" w14:paraId="00001916">
      <w:pPr>
        <w:pStyle w:val="Heading3"/>
        <w:keepNext w:val="0"/>
        <w:keepLines w:val="0"/>
        <w:spacing w:before="280" w:lineRule="auto"/>
        <w:rPr>
          <w:b w:val="1"/>
          <w:bCs w:val="1"/>
          <w:color w:val="000000"/>
          <w:sz w:val="26"/>
          <w:szCs w:val="26"/>
        </w:rPr>
      </w:pPr>
      <w:bookmarkStart w:colFirst="0" w:colLast="0" w:name="_fflj25r7k6ub" w:id="2327"/>
      <w:bookmarkEnd w:id="2327"/>
      <w:r w:rsidDel="00000000" w:rsidR="00000000" w:rsidRPr="00000000">
        <w:rPr>
          <w:b w:val="1"/>
          <w:bCs w:val="1"/>
          <w:color w:val="000000"/>
          <w:sz w:val="26"/>
          <w:szCs w:val="26"/>
          <w:rtl w:val="0"/>
        </w:rPr>
        <w:t xml:space="preserve">CTA</w:t>
      </w:r>
    </w:p>
    <w:p w:rsidR="00000000" w:rsidDel="00000000" w:rsidP="00000000" w:rsidRDefault="00000000" w:rsidRPr="00000000" w14:paraId="00001917">
      <w:pPr>
        <w:spacing w:after="240" w:before="240" w:lineRule="auto"/>
        <w:rPr>
          <w:b w:val="1"/>
          <w:bCs w:val="1"/>
        </w:rPr>
      </w:pPr>
      <w:r w:rsidDel="00000000" w:rsidR="00000000" w:rsidRPr="00000000">
        <w:rPr>
          <w:b w:val="1"/>
          <w:bCs w:val="1"/>
          <w:rtl w:val="0"/>
        </w:rPr>
        <w:t xml:space="preserve">Explore Hospitality</w:t>
      </w:r>
    </w:p>
    <w:p w:rsidR="00000000" w:rsidDel="00000000" w:rsidP="00000000" w:rsidRDefault="00000000" w:rsidRPr="00000000" w14:paraId="00001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wljnr0xxr48i" w:id="2328"/>
      <w:bookmarkEnd w:id="2328"/>
      <w:r w:rsidDel="00000000" w:rsidR="00000000" w:rsidRPr="00000000">
        <w:rPr>
          <w:b w:val="1"/>
          <w:bCs w:val="1"/>
          <w:sz w:val="34"/>
          <w:szCs w:val="34"/>
          <w:rtl w:val="0"/>
        </w:rPr>
        <w:t xml:space="preserve">Industry 5: Professional Services</w:t>
      </w:r>
    </w:p>
    <w:p w:rsidR="00000000" w:rsidDel="00000000" w:rsidP="00000000" w:rsidRDefault="00000000" w:rsidRPr="00000000" w14:paraId="0000191A">
      <w:pPr>
        <w:pStyle w:val="Heading3"/>
        <w:keepNext w:val="0"/>
        <w:keepLines w:val="0"/>
        <w:spacing w:before="280" w:lineRule="auto"/>
        <w:rPr>
          <w:b w:val="1"/>
          <w:bCs w:val="1"/>
          <w:color w:val="000000"/>
          <w:sz w:val="26"/>
          <w:szCs w:val="26"/>
        </w:rPr>
      </w:pPr>
      <w:bookmarkStart w:colFirst="0" w:colLast="0" w:name="_p50mkzqv44il" w:id="2329"/>
      <w:bookmarkEnd w:id="2329"/>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1B">
      <w:pPr>
        <w:spacing w:after="240" w:before="240" w:lineRule="auto"/>
        <w:rPr/>
      </w:pPr>
      <w:r w:rsidDel="00000000" w:rsidR="00000000" w:rsidRPr="00000000">
        <w:rPr>
          <w:rtl w:val="0"/>
        </w:rPr>
        <w:t xml:space="preserve">Hiring support across business-critical professional functions including finance, legal support, HR consulting, administration, and specialist advisory environments.</w:t>
      </w:r>
    </w:p>
    <w:p w:rsidR="00000000" w:rsidDel="00000000" w:rsidP="00000000" w:rsidRDefault="00000000" w:rsidRPr="00000000" w14:paraId="0000191C">
      <w:pPr>
        <w:pStyle w:val="Heading3"/>
        <w:keepNext w:val="0"/>
        <w:keepLines w:val="0"/>
        <w:spacing w:before="280" w:lineRule="auto"/>
        <w:rPr>
          <w:b w:val="1"/>
          <w:bCs w:val="1"/>
          <w:color w:val="000000"/>
          <w:sz w:val="26"/>
          <w:szCs w:val="26"/>
        </w:rPr>
      </w:pPr>
      <w:bookmarkStart w:colFirst="0" w:colLast="0" w:name="_i51ldithpyc7" w:id="2330"/>
      <w:bookmarkEnd w:id="2330"/>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1D">
      <w:pPr>
        <w:numPr>
          <w:ilvl w:val="0"/>
          <w:numId w:val="593"/>
        </w:numPr>
        <w:spacing w:after="0" w:afterAutospacing="0" w:before="240" w:lineRule="auto"/>
        <w:ind w:left="720" w:hanging="360"/>
      </w:pPr>
      <w:r w:rsidDel="00000000" w:rsidR="00000000" w:rsidRPr="00000000">
        <w:rPr>
          <w:rtl w:val="0"/>
        </w:rPr>
        <w:t xml:space="preserve">Financial Services</w:t>
      </w:r>
    </w:p>
    <w:p w:rsidR="00000000" w:rsidDel="00000000" w:rsidP="00000000" w:rsidRDefault="00000000" w:rsidRPr="00000000" w14:paraId="0000191E">
      <w:pPr>
        <w:numPr>
          <w:ilvl w:val="0"/>
          <w:numId w:val="593"/>
        </w:numPr>
        <w:spacing w:after="0" w:afterAutospacing="0" w:before="0" w:beforeAutospacing="0" w:lineRule="auto"/>
        <w:ind w:left="720" w:hanging="360"/>
      </w:pPr>
      <w:r w:rsidDel="00000000" w:rsidR="00000000" w:rsidRPr="00000000">
        <w:rPr>
          <w:rtl w:val="0"/>
        </w:rPr>
        <w:t xml:space="preserve">Legal Staffing</w:t>
      </w:r>
    </w:p>
    <w:p w:rsidR="00000000" w:rsidDel="00000000" w:rsidP="00000000" w:rsidRDefault="00000000" w:rsidRPr="00000000" w14:paraId="0000191F">
      <w:pPr>
        <w:numPr>
          <w:ilvl w:val="0"/>
          <w:numId w:val="593"/>
        </w:numPr>
        <w:spacing w:after="240" w:before="0" w:beforeAutospacing="0" w:lineRule="auto"/>
        <w:ind w:left="720" w:hanging="360"/>
      </w:pPr>
      <w:r w:rsidDel="00000000" w:rsidR="00000000" w:rsidRPr="00000000">
        <w:rPr>
          <w:rtl w:val="0"/>
        </w:rPr>
        <w:t xml:space="preserve">HR Consulting</w:t>
      </w:r>
    </w:p>
    <w:p w:rsidR="00000000" w:rsidDel="00000000" w:rsidP="00000000" w:rsidRDefault="00000000" w:rsidRPr="00000000" w14:paraId="00001920">
      <w:pPr>
        <w:pStyle w:val="Heading3"/>
        <w:keepNext w:val="0"/>
        <w:keepLines w:val="0"/>
        <w:spacing w:before="280" w:lineRule="auto"/>
        <w:rPr>
          <w:b w:val="1"/>
          <w:bCs w:val="1"/>
          <w:color w:val="000000"/>
          <w:sz w:val="26"/>
          <w:szCs w:val="26"/>
        </w:rPr>
      </w:pPr>
      <w:bookmarkStart w:colFirst="0" w:colLast="0" w:name="_545m1k8eekom" w:id="2331"/>
      <w:bookmarkEnd w:id="2331"/>
      <w:r w:rsidDel="00000000" w:rsidR="00000000" w:rsidRPr="00000000">
        <w:rPr>
          <w:b w:val="1"/>
          <w:bCs w:val="1"/>
          <w:color w:val="000000"/>
          <w:sz w:val="26"/>
          <w:szCs w:val="26"/>
          <w:rtl w:val="0"/>
        </w:rPr>
        <w:t xml:space="preserve">CTA</w:t>
      </w:r>
    </w:p>
    <w:p w:rsidR="00000000" w:rsidDel="00000000" w:rsidP="00000000" w:rsidRDefault="00000000" w:rsidRPr="00000000" w14:paraId="00001921">
      <w:pPr>
        <w:spacing w:after="240" w:before="240" w:lineRule="auto"/>
        <w:rPr>
          <w:b w:val="1"/>
          <w:bCs w:val="1"/>
        </w:rPr>
      </w:pPr>
      <w:r w:rsidDel="00000000" w:rsidR="00000000" w:rsidRPr="00000000">
        <w:rPr>
          <w:b w:val="1"/>
          <w:bCs w:val="1"/>
          <w:rtl w:val="0"/>
        </w:rPr>
        <w:t xml:space="preserve">Explore Professional Services</w:t>
      </w:r>
    </w:p>
    <w:p w:rsidR="00000000" w:rsidDel="00000000" w:rsidP="00000000" w:rsidRDefault="00000000" w:rsidRPr="00000000" w14:paraId="00001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9rn7wphchwcq" w:id="2332"/>
      <w:bookmarkEnd w:id="2332"/>
      <w:r w:rsidDel="00000000" w:rsidR="00000000" w:rsidRPr="00000000">
        <w:rPr>
          <w:b w:val="1"/>
          <w:bCs w:val="1"/>
          <w:sz w:val="34"/>
          <w:szCs w:val="34"/>
          <w:rtl w:val="0"/>
        </w:rPr>
        <w:t xml:space="preserve">Industry 6: Education</w:t>
      </w:r>
    </w:p>
    <w:p w:rsidR="00000000" w:rsidDel="00000000" w:rsidP="00000000" w:rsidRDefault="00000000" w:rsidRPr="00000000" w14:paraId="00001924">
      <w:pPr>
        <w:pStyle w:val="Heading3"/>
        <w:keepNext w:val="0"/>
        <w:keepLines w:val="0"/>
        <w:spacing w:before="280" w:lineRule="auto"/>
        <w:rPr>
          <w:b w:val="1"/>
          <w:bCs w:val="1"/>
          <w:color w:val="000000"/>
          <w:sz w:val="26"/>
          <w:szCs w:val="26"/>
        </w:rPr>
      </w:pPr>
      <w:bookmarkStart w:colFirst="0" w:colLast="0" w:name="_jqfjpb941rt4" w:id="2333"/>
      <w:bookmarkEnd w:id="2333"/>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25">
      <w:pPr>
        <w:spacing w:after="240" w:before="240" w:lineRule="auto"/>
        <w:rPr/>
      </w:pPr>
      <w:r w:rsidDel="00000000" w:rsidR="00000000" w:rsidRPr="00000000">
        <w:rPr>
          <w:rtl w:val="0"/>
        </w:rPr>
        <w:t xml:space="preserve">Recruitment support for schools, colleges, higher education, education administration, EdTech, and learning-focused institutions.</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vvxvv7h81wz6" w:id="2334"/>
      <w:bookmarkEnd w:id="2334"/>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27">
      <w:pPr>
        <w:numPr>
          <w:ilvl w:val="0"/>
          <w:numId w:val="1449"/>
        </w:numPr>
        <w:spacing w:after="0" w:afterAutospacing="0" w:before="240" w:lineRule="auto"/>
        <w:ind w:left="720" w:hanging="360"/>
      </w:pPr>
      <w:r w:rsidDel="00000000" w:rsidR="00000000" w:rsidRPr="00000000">
        <w:rPr>
          <w:rtl w:val="0"/>
        </w:rPr>
        <w:t xml:space="preserve">K-12 Administration</w:t>
      </w:r>
    </w:p>
    <w:p w:rsidR="00000000" w:rsidDel="00000000" w:rsidP="00000000" w:rsidRDefault="00000000" w:rsidRPr="00000000" w14:paraId="00001928">
      <w:pPr>
        <w:numPr>
          <w:ilvl w:val="0"/>
          <w:numId w:val="1449"/>
        </w:numPr>
        <w:spacing w:after="0" w:afterAutospacing="0" w:before="0" w:beforeAutospacing="0" w:lineRule="auto"/>
        <w:ind w:left="720" w:hanging="360"/>
      </w:pPr>
      <w:r w:rsidDel="00000000" w:rsidR="00000000" w:rsidRPr="00000000">
        <w:rPr>
          <w:rtl w:val="0"/>
        </w:rPr>
        <w:t xml:space="preserve">Higher Ed Faculty</w:t>
      </w:r>
    </w:p>
    <w:p w:rsidR="00000000" w:rsidDel="00000000" w:rsidP="00000000" w:rsidRDefault="00000000" w:rsidRPr="00000000" w14:paraId="00001929">
      <w:pPr>
        <w:numPr>
          <w:ilvl w:val="0"/>
          <w:numId w:val="1449"/>
        </w:numPr>
        <w:spacing w:after="240" w:before="0" w:beforeAutospacing="0" w:lineRule="auto"/>
        <w:ind w:left="720" w:hanging="360"/>
      </w:pPr>
      <w:r w:rsidDel="00000000" w:rsidR="00000000" w:rsidRPr="00000000">
        <w:rPr>
          <w:rtl w:val="0"/>
        </w:rPr>
        <w:t xml:space="preserve">EdTech Specialists</w:t>
      </w:r>
    </w:p>
    <w:p w:rsidR="00000000" w:rsidDel="00000000" w:rsidP="00000000" w:rsidRDefault="00000000" w:rsidRPr="00000000" w14:paraId="0000192A">
      <w:pPr>
        <w:pStyle w:val="Heading3"/>
        <w:keepNext w:val="0"/>
        <w:keepLines w:val="0"/>
        <w:spacing w:before="280" w:lineRule="auto"/>
        <w:rPr>
          <w:b w:val="1"/>
          <w:bCs w:val="1"/>
          <w:color w:val="000000"/>
          <w:sz w:val="26"/>
          <w:szCs w:val="26"/>
        </w:rPr>
      </w:pPr>
      <w:bookmarkStart w:colFirst="0" w:colLast="0" w:name="_pt840q9d997p" w:id="2335"/>
      <w:bookmarkEnd w:id="2335"/>
      <w:r w:rsidDel="00000000" w:rsidR="00000000" w:rsidRPr="00000000">
        <w:rPr>
          <w:b w:val="1"/>
          <w:bCs w:val="1"/>
          <w:color w:val="000000"/>
          <w:sz w:val="26"/>
          <w:szCs w:val="26"/>
          <w:rtl w:val="0"/>
        </w:rPr>
        <w:t xml:space="preserve">CTA</w:t>
      </w:r>
    </w:p>
    <w:p w:rsidR="00000000" w:rsidDel="00000000" w:rsidP="00000000" w:rsidRDefault="00000000" w:rsidRPr="00000000" w14:paraId="0000192B">
      <w:pPr>
        <w:spacing w:after="240" w:before="240" w:lineRule="auto"/>
        <w:rPr>
          <w:b w:val="1"/>
          <w:bCs w:val="1"/>
        </w:rPr>
      </w:pPr>
      <w:r w:rsidDel="00000000" w:rsidR="00000000" w:rsidRPr="00000000">
        <w:rPr>
          <w:b w:val="1"/>
          <w:bCs w:val="1"/>
          <w:rtl w:val="0"/>
        </w:rPr>
        <w:t xml:space="preserve">Explore Education</w:t>
      </w:r>
    </w:p>
    <w:p w:rsidR="00000000" w:rsidDel="00000000" w:rsidP="00000000" w:rsidRDefault="00000000" w:rsidRPr="00000000" w14:paraId="00001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D">
      <w:pPr>
        <w:pStyle w:val="Heading2"/>
        <w:keepNext w:val="0"/>
        <w:keepLines w:val="0"/>
        <w:spacing w:after="80" w:lineRule="auto"/>
        <w:rPr>
          <w:b w:val="1"/>
          <w:bCs w:val="1"/>
          <w:sz w:val="34"/>
          <w:szCs w:val="34"/>
        </w:rPr>
      </w:pPr>
      <w:bookmarkStart w:colFirst="0" w:colLast="0" w:name="_umzav8fqv5ec" w:id="2336"/>
      <w:bookmarkEnd w:id="2336"/>
      <w:r w:rsidDel="00000000" w:rsidR="00000000" w:rsidRPr="00000000">
        <w:rPr>
          <w:b w:val="1"/>
          <w:bCs w:val="1"/>
          <w:sz w:val="34"/>
          <w:szCs w:val="34"/>
          <w:rtl w:val="0"/>
        </w:rPr>
        <w:t xml:space="preserve">Industry 7: Insurance</w:t>
      </w:r>
    </w:p>
    <w:p w:rsidR="00000000" w:rsidDel="00000000" w:rsidP="00000000" w:rsidRDefault="00000000" w:rsidRPr="00000000" w14:paraId="0000192E">
      <w:pPr>
        <w:pStyle w:val="Heading3"/>
        <w:keepNext w:val="0"/>
        <w:keepLines w:val="0"/>
        <w:spacing w:before="280" w:lineRule="auto"/>
        <w:rPr>
          <w:b w:val="1"/>
          <w:bCs w:val="1"/>
          <w:color w:val="000000"/>
          <w:sz w:val="26"/>
          <w:szCs w:val="26"/>
        </w:rPr>
      </w:pPr>
      <w:bookmarkStart w:colFirst="0" w:colLast="0" w:name="_kydxn4jsr0ua" w:id="2337"/>
      <w:bookmarkEnd w:id="2337"/>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2F">
      <w:pPr>
        <w:spacing w:after="240" w:before="240" w:lineRule="auto"/>
        <w:rPr/>
      </w:pPr>
      <w:r w:rsidDel="00000000" w:rsidR="00000000" w:rsidRPr="00000000">
        <w:rPr>
          <w:rtl w:val="0"/>
        </w:rPr>
        <w:t xml:space="preserve">Talent solutions for underwriting, claims, insurance operations, customer support, compliance, and specialist insurance-related functions.</w:t>
      </w:r>
    </w:p>
    <w:p w:rsidR="00000000" w:rsidDel="00000000" w:rsidP="00000000" w:rsidRDefault="00000000" w:rsidRPr="00000000" w14:paraId="00001930">
      <w:pPr>
        <w:pStyle w:val="Heading3"/>
        <w:keepNext w:val="0"/>
        <w:keepLines w:val="0"/>
        <w:spacing w:before="280" w:lineRule="auto"/>
        <w:rPr>
          <w:b w:val="1"/>
          <w:bCs w:val="1"/>
          <w:color w:val="000000"/>
          <w:sz w:val="26"/>
          <w:szCs w:val="26"/>
        </w:rPr>
      </w:pPr>
      <w:bookmarkStart w:colFirst="0" w:colLast="0" w:name="_30vnh364g169" w:id="2338"/>
      <w:bookmarkEnd w:id="2338"/>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31">
      <w:pPr>
        <w:numPr>
          <w:ilvl w:val="0"/>
          <w:numId w:val="786"/>
        </w:numPr>
        <w:spacing w:after="0" w:afterAutospacing="0" w:before="240" w:lineRule="auto"/>
        <w:ind w:left="720" w:hanging="360"/>
      </w:pPr>
      <w:r w:rsidDel="00000000" w:rsidR="00000000" w:rsidRPr="00000000">
        <w:rPr>
          <w:rtl w:val="0"/>
        </w:rPr>
        <w:t xml:space="preserve">Actuarial Services</w:t>
      </w:r>
    </w:p>
    <w:p w:rsidR="00000000" w:rsidDel="00000000" w:rsidP="00000000" w:rsidRDefault="00000000" w:rsidRPr="00000000" w14:paraId="00001932">
      <w:pPr>
        <w:numPr>
          <w:ilvl w:val="0"/>
          <w:numId w:val="786"/>
        </w:numPr>
        <w:spacing w:after="0" w:afterAutospacing="0" w:before="0" w:beforeAutospacing="0" w:lineRule="auto"/>
        <w:ind w:left="720" w:hanging="360"/>
      </w:pPr>
      <w:r w:rsidDel="00000000" w:rsidR="00000000" w:rsidRPr="00000000">
        <w:rPr>
          <w:rtl w:val="0"/>
        </w:rPr>
        <w:t xml:space="preserve">Claims Management</w:t>
      </w:r>
    </w:p>
    <w:p w:rsidR="00000000" w:rsidDel="00000000" w:rsidP="00000000" w:rsidRDefault="00000000" w:rsidRPr="00000000" w14:paraId="00001933">
      <w:pPr>
        <w:numPr>
          <w:ilvl w:val="0"/>
          <w:numId w:val="786"/>
        </w:numPr>
        <w:spacing w:after="240" w:before="0" w:beforeAutospacing="0" w:lineRule="auto"/>
        <w:ind w:left="720" w:hanging="360"/>
      </w:pPr>
      <w:r w:rsidDel="00000000" w:rsidR="00000000" w:rsidRPr="00000000">
        <w:rPr>
          <w:rtl w:val="0"/>
        </w:rPr>
        <w:t xml:space="preserve">Risk Underwriting</w:t>
      </w:r>
    </w:p>
    <w:p w:rsidR="00000000" w:rsidDel="00000000" w:rsidP="00000000" w:rsidRDefault="00000000" w:rsidRPr="00000000" w14:paraId="00001934">
      <w:pPr>
        <w:pStyle w:val="Heading3"/>
        <w:keepNext w:val="0"/>
        <w:keepLines w:val="0"/>
        <w:spacing w:before="280" w:lineRule="auto"/>
        <w:rPr>
          <w:b w:val="1"/>
          <w:bCs w:val="1"/>
          <w:color w:val="000000"/>
          <w:sz w:val="26"/>
          <w:szCs w:val="26"/>
        </w:rPr>
      </w:pPr>
      <w:bookmarkStart w:colFirst="0" w:colLast="0" w:name="_pvc356hhhqs7" w:id="2339"/>
      <w:bookmarkEnd w:id="2339"/>
      <w:r w:rsidDel="00000000" w:rsidR="00000000" w:rsidRPr="00000000">
        <w:rPr>
          <w:b w:val="1"/>
          <w:bCs w:val="1"/>
          <w:color w:val="000000"/>
          <w:sz w:val="26"/>
          <w:szCs w:val="26"/>
          <w:rtl w:val="0"/>
        </w:rPr>
        <w:t xml:space="preserve">CTA</w:t>
      </w:r>
    </w:p>
    <w:p w:rsidR="00000000" w:rsidDel="00000000" w:rsidP="00000000" w:rsidRDefault="00000000" w:rsidRPr="00000000" w14:paraId="00001935">
      <w:pPr>
        <w:spacing w:after="240" w:before="240" w:lineRule="auto"/>
        <w:rPr>
          <w:b w:val="1"/>
          <w:bCs w:val="1"/>
        </w:rPr>
      </w:pPr>
      <w:r w:rsidDel="00000000" w:rsidR="00000000" w:rsidRPr="00000000">
        <w:rPr>
          <w:b w:val="1"/>
          <w:bCs w:val="1"/>
          <w:rtl w:val="0"/>
        </w:rPr>
        <w:t xml:space="preserve">Explore Insurance</w:t>
      </w:r>
    </w:p>
    <w:p w:rsidR="00000000" w:rsidDel="00000000" w:rsidP="00000000" w:rsidRDefault="00000000" w:rsidRPr="00000000" w14:paraId="00001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b29yxooyb2ii" w:id="2340"/>
      <w:bookmarkEnd w:id="2340"/>
      <w:r w:rsidDel="00000000" w:rsidR="00000000" w:rsidRPr="00000000">
        <w:rPr>
          <w:b w:val="1"/>
          <w:bCs w:val="1"/>
          <w:sz w:val="34"/>
          <w:szCs w:val="34"/>
          <w:rtl w:val="0"/>
        </w:rPr>
        <w:t xml:space="preserve">Industry 8: Retail &amp; E-Commerce</w:t>
      </w:r>
    </w:p>
    <w:p w:rsidR="00000000" w:rsidDel="00000000" w:rsidP="00000000" w:rsidRDefault="00000000" w:rsidRPr="00000000" w14:paraId="00001938">
      <w:pPr>
        <w:pStyle w:val="Heading3"/>
        <w:keepNext w:val="0"/>
        <w:keepLines w:val="0"/>
        <w:spacing w:before="280" w:lineRule="auto"/>
        <w:rPr>
          <w:b w:val="1"/>
          <w:bCs w:val="1"/>
          <w:color w:val="000000"/>
          <w:sz w:val="26"/>
          <w:szCs w:val="26"/>
        </w:rPr>
      </w:pPr>
      <w:bookmarkStart w:colFirst="0" w:colLast="0" w:name="_x71r6c4kkk6h" w:id="2341"/>
      <w:bookmarkEnd w:id="234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39">
      <w:pPr>
        <w:spacing w:after="240" w:before="240" w:lineRule="auto"/>
        <w:rPr/>
      </w:pPr>
      <w:r w:rsidDel="00000000" w:rsidR="00000000" w:rsidRPr="00000000">
        <w:rPr>
          <w:rtl w:val="0"/>
        </w:rPr>
        <w:t xml:space="preserve">Recruitment support for retail operations, store management, merchandising, e-commerce functions, fulfillment, and customer-facing commerce environments.</w:t>
      </w:r>
    </w:p>
    <w:p w:rsidR="00000000" w:rsidDel="00000000" w:rsidP="00000000" w:rsidRDefault="00000000" w:rsidRPr="00000000" w14:paraId="0000193A">
      <w:pPr>
        <w:pStyle w:val="Heading3"/>
        <w:keepNext w:val="0"/>
        <w:keepLines w:val="0"/>
        <w:spacing w:before="280" w:lineRule="auto"/>
        <w:rPr>
          <w:b w:val="1"/>
          <w:bCs w:val="1"/>
          <w:color w:val="000000"/>
          <w:sz w:val="26"/>
          <w:szCs w:val="26"/>
        </w:rPr>
      </w:pPr>
      <w:bookmarkStart w:colFirst="0" w:colLast="0" w:name="_no2crhg906rd" w:id="2342"/>
      <w:bookmarkEnd w:id="2342"/>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3B">
      <w:pPr>
        <w:numPr>
          <w:ilvl w:val="0"/>
          <w:numId w:val="613"/>
        </w:numPr>
        <w:spacing w:after="0" w:afterAutospacing="0" w:before="240" w:lineRule="auto"/>
        <w:ind w:left="720" w:hanging="360"/>
      </w:pPr>
      <w:r w:rsidDel="00000000" w:rsidR="00000000" w:rsidRPr="00000000">
        <w:rPr>
          <w:rtl w:val="0"/>
        </w:rPr>
        <w:t xml:space="preserve">Store Leadership</w:t>
      </w:r>
    </w:p>
    <w:p w:rsidR="00000000" w:rsidDel="00000000" w:rsidP="00000000" w:rsidRDefault="00000000" w:rsidRPr="00000000" w14:paraId="0000193C">
      <w:pPr>
        <w:numPr>
          <w:ilvl w:val="0"/>
          <w:numId w:val="613"/>
        </w:numPr>
        <w:spacing w:after="0" w:afterAutospacing="0" w:before="0" w:beforeAutospacing="0" w:lineRule="auto"/>
        <w:ind w:left="720" w:hanging="360"/>
      </w:pPr>
      <w:r w:rsidDel="00000000" w:rsidR="00000000" w:rsidRPr="00000000">
        <w:rPr>
          <w:rtl w:val="0"/>
        </w:rPr>
        <w:t xml:space="preserve">Merchandising</w:t>
      </w:r>
    </w:p>
    <w:p w:rsidR="00000000" w:rsidDel="00000000" w:rsidP="00000000" w:rsidRDefault="00000000" w:rsidRPr="00000000" w14:paraId="0000193D">
      <w:pPr>
        <w:numPr>
          <w:ilvl w:val="0"/>
          <w:numId w:val="613"/>
        </w:numPr>
        <w:spacing w:after="240" w:before="0" w:beforeAutospacing="0" w:lineRule="auto"/>
        <w:ind w:left="720" w:hanging="360"/>
      </w:pPr>
      <w:r w:rsidDel="00000000" w:rsidR="00000000" w:rsidRPr="00000000">
        <w:rPr>
          <w:rtl w:val="0"/>
        </w:rPr>
        <w:t xml:space="preserve">E-commerce Operations</w:t>
      </w:r>
    </w:p>
    <w:p w:rsidR="00000000" w:rsidDel="00000000" w:rsidP="00000000" w:rsidRDefault="00000000" w:rsidRPr="00000000" w14:paraId="0000193E">
      <w:pPr>
        <w:pStyle w:val="Heading3"/>
        <w:keepNext w:val="0"/>
        <w:keepLines w:val="0"/>
        <w:spacing w:before="280" w:lineRule="auto"/>
        <w:rPr>
          <w:b w:val="1"/>
          <w:bCs w:val="1"/>
          <w:color w:val="000000"/>
          <w:sz w:val="26"/>
          <w:szCs w:val="26"/>
        </w:rPr>
      </w:pPr>
      <w:bookmarkStart w:colFirst="0" w:colLast="0" w:name="_mqv1bonq0ra0" w:id="2343"/>
      <w:bookmarkEnd w:id="2343"/>
      <w:r w:rsidDel="00000000" w:rsidR="00000000" w:rsidRPr="00000000">
        <w:rPr>
          <w:b w:val="1"/>
          <w:bCs w:val="1"/>
          <w:color w:val="000000"/>
          <w:sz w:val="26"/>
          <w:szCs w:val="26"/>
          <w:rtl w:val="0"/>
        </w:rPr>
        <w:t xml:space="preserve">CTA</w:t>
      </w:r>
    </w:p>
    <w:p w:rsidR="00000000" w:rsidDel="00000000" w:rsidP="00000000" w:rsidRDefault="00000000" w:rsidRPr="00000000" w14:paraId="0000193F">
      <w:pPr>
        <w:spacing w:after="240" w:before="240" w:lineRule="auto"/>
        <w:rPr>
          <w:b w:val="1"/>
          <w:bCs w:val="1"/>
        </w:rPr>
      </w:pPr>
      <w:r w:rsidDel="00000000" w:rsidR="00000000" w:rsidRPr="00000000">
        <w:rPr>
          <w:b w:val="1"/>
          <w:bCs w:val="1"/>
          <w:rtl w:val="0"/>
        </w:rPr>
        <w:t xml:space="preserve">Explore Retail &amp; E-Commerce</w:t>
      </w:r>
    </w:p>
    <w:p w:rsidR="00000000" w:rsidDel="00000000" w:rsidP="00000000" w:rsidRDefault="00000000" w:rsidRPr="00000000" w14:paraId="00001940">
      <w:pPr>
        <w:pStyle w:val="Heading2"/>
        <w:keepNext w:val="0"/>
        <w:keepLines w:val="0"/>
        <w:spacing w:after="80" w:lineRule="auto"/>
        <w:rPr>
          <w:b w:val="1"/>
          <w:bCs w:val="1"/>
          <w:sz w:val="34"/>
          <w:szCs w:val="34"/>
        </w:rPr>
      </w:pPr>
      <w:bookmarkStart w:colFirst="0" w:colLast="0" w:name="_yeoqkquvqa4f" w:id="2344"/>
      <w:bookmarkEnd w:id="2344"/>
      <w:r w:rsidDel="00000000" w:rsidR="00000000" w:rsidRPr="00000000">
        <w:rPr>
          <w:b w:val="1"/>
          <w:bCs w:val="1"/>
          <w:sz w:val="34"/>
          <w:szCs w:val="34"/>
          <w:rtl w:val="0"/>
        </w:rPr>
        <w:t xml:space="preserve">Important Naming Recommendation</w:t>
      </w:r>
    </w:p>
    <w:p w:rsidR="00000000" w:rsidDel="00000000" w:rsidP="00000000" w:rsidRDefault="00000000" w:rsidRPr="00000000" w14:paraId="00001941">
      <w:pPr>
        <w:spacing w:after="240" w:before="240" w:lineRule="auto"/>
        <w:rPr/>
      </w:pPr>
      <w:r w:rsidDel="00000000" w:rsidR="00000000" w:rsidRPr="00000000">
        <w:rPr>
          <w:rtl w:val="0"/>
        </w:rPr>
        <w:t xml:space="preserve">Replace </w:t>
      </w:r>
      <w:r w:rsidDel="00000000" w:rsidR="00000000" w:rsidRPr="00000000">
        <w:rPr>
          <w:b w:val="1"/>
          <w:bCs w:val="1"/>
          <w:rtl w:val="0"/>
        </w:rPr>
        <w:t xml:space="preserve">“Reliable Retail”</w:t>
      </w:r>
      <w:r w:rsidDel="00000000" w:rsidR="00000000" w:rsidRPr="00000000">
        <w:rPr>
          <w:rtl w:val="0"/>
        </w:rPr>
        <w:t xml:space="preserve"> everywhere with </w:t>
      </w:r>
      <w:r w:rsidDel="00000000" w:rsidR="00000000" w:rsidRPr="00000000">
        <w:rPr>
          <w:b w:val="1"/>
          <w:bCs w:val="1"/>
          <w:rtl w:val="0"/>
        </w:rPr>
        <w:t xml:space="preserve">“Retail &amp; E-Commerce.”</w:t>
      </w:r>
      <w:r w:rsidDel="00000000" w:rsidR="00000000" w:rsidRPr="00000000">
        <w:rPr>
          <w:rtl w:val="0"/>
        </w:rPr>
        <w:t xml:space="preserve"> It is cleaner, stronger, and more SEO-friendly than the older wording in the file. The reviewed sub-area list already points clearly toward retail plus e-commerce operations.</w:t>
      </w:r>
    </w:p>
    <w:p w:rsidR="00000000" w:rsidDel="00000000" w:rsidP="00000000" w:rsidRDefault="00000000" w:rsidRPr="00000000" w14:paraId="00001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nxlr4u4e6b4u" w:id="2345"/>
      <w:bookmarkEnd w:id="2345"/>
      <w:r w:rsidDel="00000000" w:rsidR="00000000" w:rsidRPr="00000000">
        <w:rPr>
          <w:b w:val="1"/>
          <w:bCs w:val="1"/>
          <w:sz w:val="34"/>
          <w:szCs w:val="34"/>
          <w:rtl w:val="0"/>
        </w:rPr>
        <w:t xml:space="preserve">Industry 9: Construction</w:t>
      </w:r>
    </w:p>
    <w:p w:rsidR="00000000" w:rsidDel="00000000" w:rsidP="00000000" w:rsidRDefault="00000000" w:rsidRPr="00000000" w14:paraId="00001944">
      <w:pPr>
        <w:pStyle w:val="Heading3"/>
        <w:keepNext w:val="0"/>
        <w:keepLines w:val="0"/>
        <w:spacing w:before="280" w:lineRule="auto"/>
        <w:rPr>
          <w:b w:val="1"/>
          <w:bCs w:val="1"/>
          <w:color w:val="000000"/>
          <w:sz w:val="26"/>
          <w:szCs w:val="26"/>
        </w:rPr>
      </w:pPr>
      <w:bookmarkStart w:colFirst="0" w:colLast="0" w:name="_azpj0qyvkohw" w:id="2346"/>
      <w:bookmarkEnd w:id="234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45">
      <w:pPr>
        <w:spacing w:after="240" w:before="240" w:lineRule="auto"/>
        <w:rPr/>
      </w:pPr>
      <w:r w:rsidDel="00000000" w:rsidR="00000000" w:rsidRPr="00000000">
        <w:rPr>
          <w:rtl w:val="0"/>
        </w:rPr>
        <w:t xml:space="preserve">Recruitment solutions for project-based, technical, and operational construction hiring across field, site, office, and leadership functions.</w:t>
      </w:r>
    </w:p>
    <w:p w:rsidR="00000000" w:rsidDel="00000000" w:rsidP="00000000" w:rsidRDefault="00000000" w:rsidRPr="00000000" w14:paraId="00001946">
      <w:pPr>
        <w:pStyle w:val="Heading3"/>
        <w:keepNext w:val="0"/>
        <w:keepLines w:val="0"/>
        <w:spacing w:before="280" w:lineRule="auto"/>
        <w:rPr>
          <w:b w:val="1"/>
          <w:bCs w:val="1"/>
          <w:color w:val="000000"/>
          <w:sz w:val="26"/>
          <w:szCs w:val="26"/>
        </w:rPr>
      </w:pPr>
      <w:bookmarkStart w:colFirst="0" w:colLast="0" w:name="_3hzenm8y5v39" w:id="2347"/>
      <w:bookmarkEnd w:id="2347"/>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47">
      <w:pPr>
        <w:numPr>
          <w:ilvl w:val="0"/>
          <w:numId w:val="160"/>
        </w:numPr>
        <w:spacing w:after="0" w:afterAutospacing="0" w:before="240" w:lineRule="auto"/>
        <w:ind w:left="720" w:hanging="360"/>
      </w:pPr>
      <w:r w:rsidDel="00000000" w:rsidR="00000000" w:rsidRPr="00000000">
        <w:rPr>
          <w:rtl w:val="0"/>
        </w:rPr>
        <w:t xml:space="preserve">Project Management</w:t>
      </w:r>
    </w:p>
    <w:p w:rsidR="00000000" w:rsidDel="00000000" w:rsidP="00000000" w:rsidRDefault="00000000" w:rsidRPr="00000000" w14:paraId="00001948">
      <w:pPr>
        <w:numPr>
          <w:ilvl w:val="0"/>
          <w:numId w:val="160"/>
        </w:numPr>
        <w:spacing w:after="0" w:afterAutospacing="0" w:before="0" w:beforeAutospacing="0" w:lineRule="auto"/>
        <w:ind w:left="720" w:hanging="360"/>
      </w:pPr>
      <w:r w:rsidDel="00000000" w:rsidR="00000000" w:rsidRPr="00000000">
        <w:rPr>
          <w:rtl w:val="0"/>
        </w:rPr>
        <w:t xml:space="preserve">Civil Engineering</w:t>
      </w:r>
    </w:p>
    <w:p w:rsidR="00000000" w:rsidDel="00000000" w:rsidP="00000000" w:rsidRDefault="00000000" w:rsidRPr="00000000" w14:paraId="00001949">
      <w:pPr>
        <w:numPr>
          <w:ilvl w:val="0"/>
          <w:numId w:val="160"/>
        </w:numPr>
        <w:spacing w:after="240" w:before="0" w:beforeAutospacing="0" w:lineRule="auto"/>
        <w:ind w:left="720" w:hanging="360"/>
      </w:pPr>
      <w:r w:rsidDel="00000000" w:rsidR="00000000" w:rsidRPr="00000000">
        <w:rPr>
          <w:rtl w:val="0"/>
        </w:rPr>
        <w:t xml:space="preserve">Skilled Trades</w:t>
      </w:r>
    </w:p>
    <w:p w:rsidR="00000000" w:rsidDel="00000000" w:rsidP="00000000" w:rsidRDefault="00000000" w:rsidRPr="00000000" w14:paraId="0000194A">
      <w:pPr>
        <w:pStyle w:val="Heading3"/>
        <w:keepNext w:val="0"/>
        <w:keepLines w:val="0"/>
        <w:spacing w:before="280" w:lineRule="auto"/>
        <w:rPr>
          <w:b w:val="1"/>
          <w:bCs w:val="1"/>
          <w:color w:val="000000"/>
          <w:sz w:val="26"/>
          <w:szCs w:val="26"/>
        </w:rPr>
      </w:pPr>
      <w:bookmarkStart w:colFirst="0" w:colLast="0" w:name="_qjjulkwsuo76" w:id="2348"/>
      <w:bookmarkEnd w:id="2348"/>
      <w:r w:rsidDel="00000000" w:rsidR="00000000" w:rsidRPr="00000000">
        <w:rPr>
          <w:b w:val="1"/>
          <w:bCs w:val="1"/>
          <w:color w:val="000000"/>
          <w:sz w:val="26"/>
          <w:szCs w:val="26"/>
          <w:rtl w:val="0"/>
        </w:rPr>
        <w:t xml:space="preserve">CTA</w:t>
      </w:r>
    </w:p>
    <w:p w:rsidR="00000000" w:rsidDel="00000000" w:rsidP="00000000" w:rsidRDefault="00000000" w:rsidRPr="00000000" w14:paraId="0000194B">
      <w:pPr>
        <w:spacing w:after="240" w:before="240" w:lineRule="auto"/>
        <w:rPr>
          <w:b w:val="1"/>
          <w:bCs w:val="1"/>
        </w:rPr>
      </w:pPr>
      <w:r w:rsidDel="00000000" w:rsidR="00000000" w:rsidRPr="00000000">
        <w:rPr>
          <w:b w:val="1"/>
          <w:bCs w:val="1"/>
          <w:rtl w:val="0"/>
        </w:rPr>
        <w:t xml:space="preserve">Explore Construction</w:t>
      </w:r>
    </w:p>
    <w:p w:rsidR="00000000" w:rsidDel="00000000" w:rsidP="00000000" w:rsidRDefault="00000000" w:rsidRPr="00000000" w14:paraId="00001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D">
      <w:pPr>
        <w:pStyle w:val="Heading2"/>
        <w:keepNext w:val="0"/>
        <w:keepLines w:val="0"/>
        <w:spacing w:after="80" w:lineRule="auto"/>
        <w:rPr>
          <w:b w:val="1"/>
          <w:bCs w:val="1"/>
          <w:sz w:val="34"/>
          <w:szCs w:val="34"/>
        </w:rPr>
      </w:pPr>
      <w:bookmarkStart w:colFirst="0" w:colLast="0" w:name="_5zi06xxc78ct" w:id="2349"/>
      <w:bookmarkEnd w:id="2349"/>
      <w:r w:rsidDel="00000000" w:rsidR="00000000" w:rsidRPr="00000000">
        <w:rPr>
          <w:b w:val="1"/>
          <w:bCs w:val="1"/>
          <w:sz w:val="34"/>
          <w:szCs w:val="34"/>
          <w:rtl w:val="0"/>
        </w:rPr>
        <w:t xml:space="preserve">Industry 10: Marketing</w:t>
      </w:r>
    </w:p>
    <w:p w:rsidR="00000000" w:rsidDel="00000000" w:rsidP="00000000" w:rsidRDefault="00000000" w:rsidRPr="00000000" w14:paraId="0000194E">
      <w:pPr>
        <w:pStyle w:val="Heading3"/>
        <w:keepNext w:val="0"/>
        <w:keepLines w:val="0"/>
        <w:spacing w:before="280" w:lineRule="auto"/>
        <w:rPr>
          <w:b w:val="1"/>
          <w:bCs w:val="1"/>
          <w:color w:val="000000"/>
          <w:sz w:val="26"/>
          <w:szCs w:val="26"/>
        </w:rPr>
      </w:pPr>
      <w:bookmarkStart w:colFirst="0" w:colLast="0" w:name="_tga5y2rgfjqx" w:id="2350"/>
      <w:bookmarkEnd w:id="2350"/>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4F">
      <w:pPr>
        <w:spacing w:after="240" w:before="240" w:lineRule="auto"/>
        <w:rPr/>
      </w:pPr>
      <w:r w:rsidDel="00000000" w:rsidR="00000000" w:rsidRPr="00000000">
        <w:rPr>
          <w:rtl w:val="0"/>
        </w:rPr>
        <w:t xml:space="preserve">Hiring support across brand, digital, creative, growth, content, campaign, and performance-focused marketing environments.</w:t>
      </w:r>
    </w:p>
    <w:p w:rsidR="00000000" w:rsidDel="00000000" w:rsidP="00000000" w:rsidRDefault="00000000" w:rsidRPr="00000000" w14:paraId="00001950">
      <w:pPr>
        <w:pStyle w:val="Heading3"/>
        <w:keepNext w:val="0"/>
        <w:keepLines w:val="0"/>
        <w:spacing w:before="280" w:lineRule="auto"/>
        <w:rPr>
          <w:b w:val="1"/>
          <w:bCs w:val="1"/>
          <w:color w:val="000000"/>
          <w:sz w:val="26"/>
          <w:szCs w:val="26"/>
        </w:rPr>
      </w:pPr>
      <w:bookmarkStart w:colFirst="0" w:colLast="0" w:name="_aepsxut0scfl" w:id="2351"/>
      <w:bookmarkEnd w:id="2351"/>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51">
      <w:pPr>
        <w:numPr>
          <w:ilvl w:val="0"/>
          <w:numId w:val="1802"/>
        </w:numPr>
        <w:spacing w:after="0" w:afterAutospacing="0" w:before="240" w:lineRule="auto"/>
        <w:ind w:left="720" w:hanging="360"/>
      </w:pPr>
      <w:r w:rsidDel="00000000" w:rsidR="00000000" w:rsidRPr="00000000">
        <w:rPr>
          <w:rtl w:val="0"/>
        </w:rPr>
        <w:t xml:space="preserve">Digital Strategy</w:t>
      </w:r>
    </w:p>
    <w:p w:rsidR="00000000" w:rsidDel="00000000" w:rsidP="00000000" w:rsidRDefault="00000000" w:rsidRPr="00000000" w14:paraId="00001952">
      <w:pPr>
        <w:numPr>
          <w:ilvl w:val="0"/>
          <w:numId w:val="1802"/>
        </w:numPr>
        <w:spacing w:after="0" w:afterAutospacing="0" w:before="0" w:beforeAutospacing="0" w:lineRule="auto"/>
        <w:ind w:left="720" w:hanging="360"/>
      </w:pPr>
      <w:r w:rsidDel="00000000" w:rsidR="00000000" w:rsidRPr="00000000">
        <w:rPr>
          <w:rtl w:val="0"/>
        </w:rPr>
        <w:t xml:space="preserve">Content Creation</w:t>
      </w:r>
    </w:p>
    <w:p w:rsidR="00000000" w:rsidDel="00000000" w:rsidP="00000000" w:rsidRDefault="00000000" w:rsidRPr="00000000" w14:paraId="00001953">
      <w:pPr>
        <w:numPr>
          <w:ilvl w:val="0"/>
          <w:numId w:val="1802"/>
        </w:numPr>
        <w:spacing w:after="240" w:before="0" w:beforeAutospacing="0" w:lineRule="auto"/>
        <w:ind w:left="720" w:hanging="360"/>
      </w:pPr>
      <w:r w:rsidDel="00000000" w:rsidR="00000000" w:rsidRPr="00000000">
        <w:rPr>
          <w:rtl w:val="0"/>
        </w:rPr>
        <w:t xml:space="preserve">Performance Marketing</w:t>
      </w:r>
    </w:p>
    <w:p w:rsidR="00000000" w:rsidDel="00000000" w:rsidP="00000000" w:rsidRDefault="00000000" w:rsidRPr="00000000" w14:paraId="00001954">
      <w:pPr>
        <w:pStyle w:val="Heading3"/>
        <w:keepNext w:val="0"/>
        <w:keepLines w:val="0"/>
        <w:spacing w:before="280" w:lineRule="auto"/>
        <w:rPr>
          <w:b w:val="1"/>
          <w:bCs w:val="1"/>
          <w:color w:val="000000"/>
          <w:sz w:val="26"/>
          <w:szCs w:val="26"/>
        </w:rPr>
      </w:pPr>
      <w:bookmarkStart w:colFirst="0" w:colLast="0" w:name="_oxsmm3mi1krd" w:id="2352"/>
      <w:bookmarkEnd w:id="2352"/>
      <w:r w:rsidDel="00000000" w:rsidR="00000000" w:rsidRPr="00000000">
        <w:rPr>
          <w:b w:val="1"/>
          <w:bCs w:val="1"/>
          <w:color w:val="000000"/>
          <w:sz w:val="26"/>
          <w:szCs w:val="26"/>
          <w:rtl w:val="0"/>
        </w:rPr>
        <w:t xml:space="preserve">CTA</w:t>
      </w:r>
    </w:p>
    <w:p w:rsidR="00000000" w:rsidDel="00000000" w:rsidP="00000000" w:rsidRDefault="00000000" w:rsidRPr="00000000" w14:paraId="00001955">
      <w:pPr>
        <w:spacing w:after="240" w:before="240" w:lineRule="auto"/>
        <w:rPr>
          <w:b w:val="1"/>
          <w:bCs w:val="1"/>
        </w:rPr>
      </w:pPr>
      <w:r w:rsidDel="00000000" w:rsidR="00000000" w:rsidRPr="00000000">
        <w:rPr>
          <w:b w:val="1"/>
          <w:bCs w:val="1"/>
          <w:rtl w:val="0"/>
        </w:rPr>
        <w:t xml:space="preserve">Explore Marketing</w:t>
      </w:r>
    </w:p>
    <w:p w:rsidR="00000000" w:rsidDel="00000000" w:rsidP="00000000" w:rsidRDefault="00000000" w:rsidRPr="00000000" w14:paraId="00001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7">
      <w:pPr>
        <w:pStyle w:val="Heading2"/>
        <w:keepNext w:val="0"/>
        <w:keepLines w:val="0"/>
        <w:spacing w:after="80" w:lineRule="auto"/>
        <w:rPr>
          <w:b w:val="1"/>
          <w:bCs w:val="1"/>
          <w:sz w:val="34"/>
          <w:szCs w:val="34"/>
        </w:rPr>
      </w:pPr>
      <w:bookmarkStart w:colFirst="0" w:colLast="0" w:name="_81nzjjmyitmk" w:id="2353"/>
      <w:bookmarkEnd w:id="2353"/>
      <w:r w:rsidDel="00000000" w:rsidR="00000000" w:rsidRPr="00000000">
        <w:rPr>
          <w:b w:val="1"/>
          <w:bCs w:val="1"/>
          <w:sz w:val="34"/>
          <w:szCs w:val="34"/>
          <w:rtl w:val="0"/>
        </w:rPr>
        <w:t xml:space="preserve">Industry 11: Sales</w:t>
      </w:r>
    </w:p>
    <w:p w:rsidR="00000000" w:rsidDel="00000000" w:rsidP="00000000" w:rsidRDefault="00000000" w:rsidRPr="00000000" w14:paraId="00001958">
      <w:pPr>
        <w:pStyle w:val="Heading3"/>
        <w:keepNext w:val="0"/>
        <w:keepLines w:val="0"/>
        <w:spacing w:before="280" w:lineRule="auto"/>
        <w:rPr>
          <w:b w:val="1"/>
          <w:bCs w:val="1"/>
          <w:color w:val="000000"/>
          <w:sz w:val="26"/>
          <w:szCs w:val="26"/>
        </w:rPr>
      </w:pPr>
      <w:bookmarkStart w:colFirst="0" w:colLast="0" w:name="_jr92t99vf0ve" w:id="2354"/>
      <w:bookmarkEnd w:id="2354"/>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1959">
      <w:pPr>
        <w:spacing w:after="240" w:before="240" w:lineRule="auto"/>
        <w:rPr/>
      </w:pPr>
      <w:r w:rsidDel="00000000" w:rsidR="00000000" w:rsidRPr="00000000">
        <w:rPr>
          <w:rtl w:val="0"/>
        </w:rPr>
        <w:t xml:space="preserve">Recruitment support for revenue-driving commercial teams across business development, account management, enterprise sales, and client growth functions.</w:t>
      </w:r>
    </w:p>
    <w:p w:rsidR="00000000" w:rsidDel="00000000" w:rsidP="00000000" w:rsidRDefault="00000000" w:rsidRPr="00000000" w14:paraId="0000195A">
      <w:pPr>
        <w:pStyle w:val="Heading3"/>
        <w:keepNext w:val="0"/>
        <w:keepLines w:val="0"/>
        <w:spacing w:before="280" w:lineRule="auto"/>
        <w:rPr>
          <w:b w:val="1"/>
          <w:bCs w:val="1"/>
          <w:color w:val="000000"/>
          <w:sz w:val="26"/>
          <w:szCs w:val="26"/>
        </w:rPr>
      </w:pPr>
      <w:bookmarkStart w:colFirst="0" w:colLast="0" w:name="_8y9hxtkx4fvt" w:id="2355"/>
      <w:bookmarkEnd w:id="2355"/>
      <w:r w:rsidDel="00000000" w:rsidR="00000000" w:rsidRPr="00000000">
        <w:rPr>
          <w:b w:val="1"/>
          <w:bCs w:val="1"/>
          <w:color w:val="000000"/>
          <w:sz w:val="26"/>
          <w:szCs w:val="26"/>
          <w:rtl w:val="0"/>
        </w:rPr>
        <w:t xml:space="preserve">Suggested Sub-Areas</w:t>
      </w:r>
    </w:p>
    <w:p w:rsidR="00000000" w:rsidDel="00000000" w:rsidP="00000000" w:rsidRDefault="00000000" w:rsidRPr="00000000" w14:paraId="0000195B">
      <w:pPr>
        <w:numPr>
          <w:ilvl w:val="0"/>
          <w:numId w:val="1546"/>
        </w:numPr>
        <w:spacing w:after="0" w:afterAutospacing="0" w:before="240" w:lineRule="auto"/>
        <w:ind w:left="720" w:hanging="360"/>
      </w:pPr>
      <w:r w:rsidDel="00000000" w:rsidR="00000000" w:rsidRPr="00000000">
        <w:rPr>
          <w:rtl w:val="0"/>
        </w:rPr>
        <w:t xml:space="preserve">Enterprise Sales</w:t>
      </w:r>
    </w:p>
    <w:p w:rsidR="00000000" w:rsidDel="00000000" w:rsidP="00000000" w:rsidRDefault="00000000" w:rsidRPr="00000000" w14:paraId="0000195C">
      <w:pPr>
        <w:numPr>
          <w:ilvl w:val="0"/>
          <w:numId w:val="1546"/>
        </w:numPr>
        <w:spacing w:after="0" w:afterAutospacing="0" w:before="0" w:beforeAutospacing="0" w:lineRule="auto"/>
        <w:ind w:left="720" w:hanging="360"/>
      </w:pPr>
      <w:r w:rsidDel="00000000" w:rsidR="00000000" w:rsidRPr="00000000">
        <w:rPr>
          <w:rtl w:val="0"/>
        </w:rPr>
        <w:t xml:space="preserve">Account Management</w:t>
      </w:r>
    </w:p>
    <w:p w:rsidR="00000000" w:rsidDel="00000000" w:rsidP="00000000" w:rsidRDefault="00000000" w:rsidRPr="00000000" w14:paraId="0000195D">
      <w:pPr>
        <w:numPr>
          <w:ilvl w:val="0"/>
          <w:numId w:val="1546"/>
        </w:numPr>
        <w:spacing w:after="240" w:before="0" w:beforeAutospacing="0" w:lineRule="auto"/>
        <w:ind w:left="720" w:hanging="360"/>
      </w:pPr>
      <w:r w:rsidDel="00000000" w:rsidR="00000000" w:rsidRPr="00000000">
        <w:rPr>
          <w:rtl w:val="0"/>
        </w:rPr>
        <w:t xml:space="preserve">Business Development</w:t>
      </w:r>
    </w:p>
    <w:p w:rsidR="00000000" w:rsidDel="00000000" w:rsidP="00000000" w:rsidRDefault="00000000" w:rsidRPr="00000000" w14:paraId="0000195E">
      <w:pPr>
        <w:pStyle w:val="Heading3"/>
        <w:keepNext w:val="0"/>
        <w:keepLines w:val="0"/>
        <w:spacing w:before="280" w:lineRule="auto"/>
        <w:rPr>
          <w:b w:val="1"/>
          <w:bCs w:val="1"/>
          <w:color w:val="000000"/>
          <w:sz w:val="26"/>
          <w:szCs w:val="26"/>
        </w:rPr>
      </w:pPr>
      <w:bookmarkStart w:colFirst="0" w:colLast="0" w:name="_irssplyn0hc2" w:id="2356"/>
      <w:bookmarkEnd w:id="2356"/>
      <w:r w:rsidDel="00000000" w:rsidR="00000000" w:rsidRPr="00000000">
        <w:rPr>
          <w:b w:val="1"/>
          <w:bCs w:val="1"/>
          <w:color w:val="000000"/>
          <w:sz w:val="26"/>
          <w:szCs w:val="26"/>
          <w:rtl w:val="0"/>
        </w:rPr>
        <w:t xml:space="preserve">CTA</w:t>
      </w:r>
    </w:p>
    <w:p w:rsidR="00000000" w:rsidDel="00000000" w:rsidP="00000000" w:rsidRDefault="00000000" w:rsidRPr="00000000" w14:paraId="0000195F">
      <w:pPr>
        <w:spacing w:after="240" w:before="240" w:lineRule="auto"/>
        <w:rPr>
          <w:b w:val="1"/>
          <w:bCs w:val="1"/>
        </w:rPr>
      </w:pPr>
      <w:r w:rsidDel="00000000" w:rsidR="00000000" w:rsidRPr="00000000">
        <w:rPr>
          <w:b w:val="1"/>
          <w:bCs w:val="1"/>
          <w:rtl w:val="0"/>
        </w:rPr>
        <w:t xml:space="preserve">Explore Sales</w:t>
      </w:r>
    </w:p>
    <w:p w:rsidR="00000000" w:rsidDel="00000000" w:rsidP="00000000" w:rsidRDefault="00000000" w:rsidRPr="00000000" w14:paraId="00001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1">
      <w:pPr>
        <w:pStyle w:val="Heading1"/>
        <w:keepNext w:val="0"/>
        <w:keepLines w:val="0"/>
        <w:spacing w:before="480" w:lineRule="auto"/>
        <w:rPr>
          <w:b w:val="1"/>
          <w:bCs w:val="1"/>
          <w:sz w:val="46"/>
          <w:szCs w:val="46"/>
        </w:rPr>
      </w:pPr>
      <w:bookmarkStart w:colFirst="0" w:colLast="0" w:name="_5t9u9b2nkpys" w:id="2357"/>
      <w:bookmarkEnd w:id="2357"/>
      <w:r w:rsidDel="00000000" w:rsidR="00000000" w:rsidRPr="00000000">
        <w:rPr>
          <w:b w:val="1"/>
          <w:bCs w:val="1"/>
          <w:sz w:val="46"/>
          <w:szCs w:val="46"/>
          <w:rtl w:val="0"/>
        </w:rPr>
        <w:t xml:space="preserve">9) INDUSTRY SUB-SECTOR HIGHLIGHTS SECTION</w:t>
      </w:r>
    </w:p>
    <w:p w:rsidR="00000000" w:rsidDel="00000000" w:rsidP="00000000" w:rsidRDefault="00000000" w:rsidRPr="00000000" w14:paraId="00001962">
      <w:pPr>
        <w:pStyle w:val="Heading2"/>
        <w:keepNext w:val="0"/>
        <w:keepLines w:val="0"/>
        <w:spacing w:after="80" w:lineRule="auto"/>
        <w:rPr>
          <w:b w:val="1"/>
          <w:bCs w:val="1"/>
          <w:sz w:val="34"/>
          <w:szCs w:val="34"/>
        </w:rPr>
      </w:pPr>
      <w:bookmarkStart w:colFirst="0" w:colLast="0" w:name="_cnbyfxto42gm" w:id="2358"/>
      <w:bookmarkEnd w:id="2358"/>
      <w:r w:rsidDel="00000000" w:rsidR="00000000" w:rsidRPr="00000000">
        <w:rPr>
          <w:b w:val="1"/>
          <w:bCs w:val="1"/>
          <w:sz w:val="34"/>
          <w:szCs w:val="34"/>
          <w:rtl w:val="0"/>
        </w:rPr>
        <w:t xml:space="preserve">Section Heading</w:t>
      </w:r>
    </w:p>
    <w:p w:rsidR="00000000" w:rsidDel="00000000" w:rsidP="00000000" w:rsidRDefault="00000000" w:rsidRPr="00000000" w14:paraId="00001963">
      <w:pPr>
        <w:spacing w:after="240" w:before="240" w:lineRule="auto"/>
        <w:rPr>
          <w:b w:val="1"/>
          <w:bCs w:val="1"/>
        </w:rPr>
      </w:pPr>
      <w:r w:rsidDel="00000000" w:rsidR="00000000" w:rsidRPr="00000000">
        <w:rPr>
          <w:b w:val="1"/>
          <w:bCs w:val="1"/>
          <w:rtl w:val="0"/>
        </w:rPr>
        <w:t xml:space="preserve">Sector Depth Beyond the Main Industry Categories</w:t>
      </w:r>
    </w:p>
    <w:p w:rsidR="00000000" w:rsidDel="00000000" w:rsidP="00000000" w:rsidRDefault="00000000" w:rsidRPr="00000000" w14:paraId="00001964">
      <w:pPr>
        <w:pStyle w:val="Heading2"/>
        <w:keepNext w:val="0"/>
        <w:keepLines w:val="0"/>
        <w:spacing w:after="80" w:lineRule="auto"/>
        <w:rPr>
          <w:b w:val="1"/>
          <w:bCs w:val="1"/>
          <w:sz w:val="34"/>
          <w:szCs w:val="34"/>
        </w:rPr>
      </w:pPr>
      <w:bookmarkStart w:colFirst="0" w:colLast="0" w:name="_5mhtcbf047dc" w:id="2359"/>
      <w:bookmarkEnd w:id="2359"/>
      <w:r w:rsidDel="00000000" w:rsidR="00000000" w:rsidRPr="00000000">
        <w:rPr>
          <w:b w:val="1"/>
          <w:bCs w:val="1"/>
          <w:sz w:val="34"/>
          <w:szCs w:val="34"/>
          <w:rtl w:val="0"/>
        </w:rPr>
        <w:t xml:space="preserve">Intro Paragraph</w:t>
      </w:r>
    </w:p>
    <w:p w:rsidR="00000000" w:rsidDel="00000000" w:rsidP="00000000" w:rsidRDefault="00000000" w:rsidRPr="00000000" w14:paraId="00001965">
      <w:pPr>
        <w:spacing w:after="240" w:before="240" w:lineRule="auto"/>
        <w:rPr/>
      </w:pPr>
      <w:r w:rsidDel="00000000" w:rsidR="00000000" w:rsidRPr="00000000">
        <w:rPr>
          <w:rtl w:val="0"/>
        </w:rPr>
        <w:t xml:space="preserve">Your approved industry review already includes several stronger sub-sector and adjacent-category ideas that can be used either as on-page subsections, future expansion pages, or secondary SEO content blocks beneath the main industry structure. This is useful because it allows the site to stay broad while also signaling depth.</w:t>
      </w:r>
    </w:p>
    <w:p w:rsidR="00000000" w:rsidDel="00000000" w:rsidP="00000000" w:rsidRDefault="00000000" w:rsidRPr="00000000" w14:paraId="00001966">
      <w:pPr>
        <w:pStyle w:val="Heading2"/>
        <w:keepNext w:val="0"/>
        <w:keepLines w:val="0"/>
        <w:spacing w:after="80" w:lineRule="auto"/>
        <w:rPr>
          <w:b w:val="1"/>
          <w:bCs w:val="1"/>
          <w:sz w:val="34"/>
          <w:szCs w:val="34"/>
        </w:rPr>
      </w:pPr>
      <w:bookmarkStart w:colFirst="0" w:colLast="0" w:name="_x7epba8tg2gz" w:id="2360"/>
      <w:bookmarkEnd w:id="2360"/>
      <w:r w:rsidDel="00000000" w:rsidR="00000000" w:rsidRPr="00000000">
        <w:rPr>
          <w:b w:val="1"/>
          <w:bCs w:val="1"/>
          <w:sz w:val="34"/>
          <w:szCs w:val="34"/>
          <w:rtl w:val="0"/>
        </w:rPr>
        <w:t xml:space="preserve">Suggested Secondary / Expandable Industry Topics</w:t>
      </w:r>
    </w:p>
    <w:p w:rsidR="00000000" w:rsidDel="00000000" w:rsidP="00000000" w:rsidRDefault="00000000" w:rsidRPr="00000000" w14:paraId="00001967">
      <w:pPr>
        <w:spacing w:after="240" w:before="240" w:lineRule="auto"/>
        <w:rPr/>
      </w:pPr>
      <w:r w:rsidDel="00000000" w:rsidR="00000000" w:rsidRPr="00000000">
        <w:rPr>
          <w:rtl w:val="0"/>
        </w:rPr>
        <w:t xml:space="preserve">These can be positioned as:</w:t>
      </w:r>
    </w:p>
    <w:p w:rsidR="00000000" w:rsidDel="00000000" w:rsidP="00000000" w:rsidRDefault="00000000" w:rsidRPr="00000000" w14:paraId="00001968">
      <w:pPr>
        <w:numPr>
          <w:ilvl w:val="0"/>
          <w:numId w:val="184"/>
        </w:numPr>
        <w:spacing w:after="0" w:afterAutospacing="0" w:before="240" w:lineRule="auto"/>
        <w:ind w:left="720" w:hanging="360"/>
      </w:pPr>
      <w:r w:rsidDel="00000000" w:rsidR="00000000" w:rsidRPr="00000000">
        <w:rPr>
          <w:rtl w:val="0"/>
        </w:rPr>
        <w:t xml:space="preserve">supporting content blocks under the main industries page</w:t>
      </w:r>
    </w:p>
    <w:p w:rsidR="00000000" w:rsidDel="00000000" w:rsidP="00000000" w:rsidRDefault="00000000" w:rsidRPr="00000000" w14:paraId="00001969">
      <w:pPr>
        <w:numPr>
          <w:ilvl w:val="0"/>
          <w:numId w:val="184"/>
        </w:numPr>
        <w:spacing w:after="0" w:afterAutospacing="0" w:before="0" w:beforeAutospacing="0" w:lineRule="auto"/>
        <w:ind w:left="720" w:hanging="360"/>
      </w:pPr>
      <w:r w:rsidDel="00000000" w:rsidR="00000000" w:rsidRPr="00000000">
        <w:rPr>
          <w:rtl w:val="0"/>
        </w:rPr>
        <w:t xml:space="preserve">future subpages if needed</w:t>
      </w:r>
    </w:p>
    <w:p w:rsidR="00000000" w:rsidDel="00000000" w:rsidP="00000000" w:rsidRDefault="00000000" w:rsidRPr="00000000" w14:paraId="0000196A">
      <w:pPr>
        <w:numPr>
          <w:ilvl w:val="0"/>
          <w:numId w:val="184"/>
        </w:numPr>
        <w:spacing w:after="240" w:before="0" w:beforeAutospacing="0" w:lineRule="auto"/>
        <w:ind w:left="720" w:hanging="360"/>
      </w:pPr>
      <w:r w:rsidDel="00000000" w:rsidR="00000000" w:rsidRPr="00000000">
        <w:rPr>
          <w:rtl w:val="0"/>
        </w:rPr>
        <w:t xml:space="preserve">internal linking opportunities from main industry pages</w:t>
      </w:r>
    </w:p>
    <w:p w:rsidR="00000000" w:rsidDel="00000000" w:rsidP="00000000" w:rsidRDefault="00000000" w:rsidRPr="00000000" w14:paraId="0000196B">
      <w:pPr>
        <w:pStyle w:val="Heading3"/>
        <w:keepNext w:val="0"/>
        <w:keepLines w:val="0"/>
        <w:spacing w:before="280" w:lineRule="auto"/>
        <w:rPr>
          <w:b w:val="1"/>
          <w:bCs w:val="1"/>
          <w:color w:val="000000"/>
          <w:sz w:val="26"/>
          <w:szCs w:val="26"/>
        </w:rPr>
      </w:pPr>
      <w:bookmarkStart w:colFirst="0" w:colLast="0" w:name="_qymijsuy2yqi" w:id="2361"/>
      <w:bookmarkEnd w:id="2361"/>
      <w:r w:rsidDel="00000000" w:rsidR="00000000" w:rsidRPr="00000000">
        <w:rPr>
          <w:b w:val="1"/>
          <w:bCs w:val="1"/>
          <w:color w:val="000000"/>
          <w:sz w:val="26"/>
          <w:szCs w:val="26"/>
          <w:rtl w:val="0"/>
        </w:rPr>
        <w:t xml:space="preserve">Suggested Expandable Topics</w:t>
      </w:r>
    </w:p>
    <w:p w:rsidR="00000000" w:rsidDel="00000000" w:rsidP="00000000" w:rsidRDefault="00000000" w:rsidRPr="00000000" w14:paraId="0000196C">
      <w:pPr>
        <w:numPr>
          <w:ilvl w:val="0"/>
          <w:numId w:val="666"/>
        </w:numPr>
        <w:spacing w:after="0" w:afterAutospacing="0" w:before="240" w:lineRule="auto"/>
        <w:ind w:left="720" w:hanging="360"/>
      </w:pPr>
      <w:r w:rsidDel="00000000" w:rsidR="00000000" w:rsidRPr="00000000">
        <w:rPr>
          <w:rtl w:val="0"/>
        </w:rPr>
        <w:t xml:space="preserve">Software &amp; SaaS</w:t>
      </w:r>
    </w:p>
    <w:p w:rsidR="00000000" w:rsidDel="00000000" w:rsidP="00000000" w:rsidRDefault="00000000" w:rsidRPr="00000000" w14:paraId="0000196D">
      <w:pPr>
        <w:numPr>
          <w:ilvl w:val="0"/>
          <w:numId w:val="666"/>
        </w:numPr>
        <w:spacing w:after="0" w:afterAutospacing="0" w:before="0" w:beforeAutospacing="0" w:lineRule="auto"/>
        <w:ind w:left="720" w:hanging="360"/>
      </w:pPr>
      <w:r w:rsidDel="00000000" w:rsidR="00000000" w:rsidRPr="00000000">
        <w:rPr>
          <w:rtl w:val="0"/>
        </w:rPr>
        <w:t xml:space="preserve">Artificial Intelligence &amp; Machine Learning</w:t>
      </w:r>
    </w:p>
    <w:p w:rsidR="00000000" w:rsidDel="00000000" w:rsidP="00000000" w:rsidRDefault="00000000" w:rsidRPr="00000000" w14:paraId="0000196E">
      <w:pPr>
        <w:numPr>
          <w:ilvl w:val="0"/>
          <w:numId w:val="666"/>
        </w:numPr>
        <w:spacing w:after="0" w:afterAutospacing="0" w:before="0" w:beforeAutospacing="0" w:lineRule="auto"/>
        <w:ind w:left="720" w:hanging="360"/>
      </w:pPr>
      <w:r w:rsidDel="00000000" w:rsidR="00000000" w:rsidRPr="00000000">
        <w:rPr>
          <w:rtl w:val="0"/>
        </w:rPr>
        <w:t xml:space="preserve">Finance &amp; Banking</w:t>
      </w:r>
    </w:p>
    <w:p w:rsidR="00000000" w:rsidDel="00000000" w:rsidP="00000000" w:rsidRDefault="00000000" w:rsidRPr="00000000" w14:paraId="0000196F">
      <w:pPr>
        <w:numPr>
          <w:ilvl w:val="0"/>
          <w:numId w:val="666"/>
        </w:numPr>
        <w:spacing w:after="0" w:afterAutospacing="0" w:before="0" w:beforeAutospacing="0" w:lineRule="auto"/>
        <w:ind w:left="720" w:hanging="360"/>
      </w:pPr>
      <w:r w:rsidDel="00000000" w:rsidR="00000000" w:rsidRPr="00000000">
        <w:rPr>
          <w:rtl w:val="0"/>
        </w:rPr>
        <w:t xml:space="preserve">FinTech</w:t>
      </w:r>
    </w:p>
    <w:p w:rsidR="00000000" w:rsidDel="00000000" w:rsidP="00000000" w:rsidRDefault="00000000" w:rsidRPr="00000000" w14:paraId="00001970">
      <w:pPr>
        <w:numPr>
          <w:ilvl w:val="0"/>
          <w:numId w:val="666"/>
        </w:numPr>
        <w:spacing w:after="0" w:afterAutospacing="0" w:before="0" w:beforeAutospacing="0" w:lineRule="auto"/>
        <w:ind w:left="720" w:hanging="360"/>
      </w:pPr>
      <w:r w:rsidDel="00000000" w:rsidR="00000000" w:rsidRPr="00000000">
        <w:rPr>
          <w:rtl w:val="0"/>
        </w:rPr>
        <w:t xml:space="preserve">Healthcare &amp; Medical</w:t>
      </w:r>
    </w:p>
    <w:p w:rsidR="00000000" w:rsidDel="00000000" w:rsidP="00000000" w:rsidRDefault="00000000" w:rsidRPr="00000000" w14:paraId="00001971">
      <w:pPr>
        <w:numPr>
          <w:ilvl w:val="0"/>
          <w:numId w:val="666"/>
        </w:numPr>
        <w:spacing w:after="0" w:afterAutospacing="0" w:before="0" w:beforeAutospacing="0" w:lineRule="auto"/>
        <w:ind w:left="720" w:hanging="360"/>
      </w:pPr>
      <w:r w:rsidDel="00000000" w:rsidR="00000000" w:rsidRPr="00000000">
        <w:rPr>
          <w:rtl w:val="0"/>
        </w:rPr>
        <w:t xml:space="preserve">Pharmaceuticals</w:t>
      </w:r>
    </w:p>
    <w:p w:rsidR="00000000" w:rsidDel="00000000" w:rsidP="00000000" w:rsidRDefault="00000000" w:rsidRPr="00000000" w14:paraId="00001972">
      <w:pPr>
        <w:numPr>
          <w:ilvl w:val="0"/>
          <w:numId w:val="666"/>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1973">
      <w:pPr>
        <w:numPr>
          <w:ilvl w:val="0"/>
          <w:numId w:val="666"/>
        </w:numPr>
        <w:spacing w:after="0" w:afterAutospacing="0" w:before="0" w:beforeAutospacing="0" w:lineRule="auto"/>
        <w:ind w:left="720" w:hanging="360"/>
      </w:pPr>
      <w:r w:rsidDel="00000000" w:rsidR="00000000" w:rsidRPr="00000000">
        <w:rPr>
          <w:rtl w:val="0"/>
        </w:rPr>
        <w:t xml:space="preserve">E-commerce</w:t>
      </w:r>
    </w:p>
    <w:p w:rsidR="00000000" w:rsidDel="00000000" w:rsidP="00000000" w:rsidRDefault="00000000" w:rsidRPr="00000000" w14:paraId="00001974">
      <w:pPr>
        <w:numPr>
          <w:ilvl w:val="0"/>
          <w:numId w:val="666"/>
        </w:numPr>
        <w:spacing w:after="0" w:afterAutospacing="0" w:before="0" w:beforeAutospacing="0" w:lineRule="auto"/>
        <w:ind w:left="720" w:hanging="360"/>
      </w:pPr>
      <w:r w:rsidDel="00000000" w:rsidR="00000000" w:rsidRPr="00000000">
        <w:rPr>
          <w:rtl w:val="0"/>
        </w:rPr>
        <w:t xml:space="preserve">Logistics &amp; Supply Chain</w:t>
      </w:r>
    </w:p>
    <w:p w:rsidR="00000000" w:rsidDel="00000000" w:rsidP="00000000" w:rsidRDefault="00000000" w:rsidRPr="00000000" w14:paraId="00001975">
      <w:pPr>
        <w:numPr>
          <w:ilvl w:val="0"/>
          <w:numId w:val="66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976">
      <w:pPr>
        <w:numPr>
          <w:ilvl w:val="0"/>
          <w:numId w:val="666"/>
        </w:numPr>
        <w:spacing w:after="0" w:afterAutospacing="0" w:before="0" w:beforeAutospacing="0" w:lineRule="auto"/>
        <w:ind w:left="720" w:hanging="360"/>
      </w:pPr>
      <w:r w:rsidDel="00000000" w:rsidR="00000000" w:rsidRPr="00000000">
        <w:rPr>
          <w:rtl w:val="0"/>
        </w:rPr>
        <w:t xml:space="preserve">Education &amp; EdTech</w:t>
      </w:r>
    </w:p>
    <w:p w:rsidR="00000000" w:rsidDel="00000000" w:rsidP="00000000" w:rsidRDefault="00000000" w:rsidRPr="00000000" w14:paraId="00001977">
      <w:pPr>
        <w:numPr>
          <w:ilvl w:val="0"/>
          <w:numId w:val="666"/>
        </w:numPr>
        <w:spacing w:after="0" w:afterAutospacing="0" w:before="0" w:beforeAutospacing="0" w:lineRule="auto"/>
        <w:ind w:left="720" w:hanging="360"/>
      </w:pPr>
      <w:r w:rsidDel="00000000" w:rsidR="00000000" w:rsidRPr="00000000">
        <w:rPr>
          <w:rtl w:val="0"/>
        </w:rPr>
        <w:t xml:space="preserve">Telecommunications</w:t>
      </w:r>
    </w:p>
    <w:p w:rsidR="00000000" w:rsidDel="00000000" w:rsidP="00000000" w:rsidRDefault="00000000" w:rsidRPr="00000000" w14:paraId="00001978">
      <w:pPr>
        <w:numPr>
          <w:ilvl w:val="0"/>
          <w:numId w:val="666"/>
        </w:numPr>
        <w:spacing w:after="0" w:afterAutospacing="0" w:before="0" w:beforeAutospacing="0" w:lineRule="auto"/>
        <w:ind w:left="720" w:hanging="360"/>
      </w:pPr>
      <w:r w:rsidDel="00000000" w:rsidR="00000000" w:rsidRPr="00000000">
        <w:rPr>
          <w:rtl w:val="0"/>
        </w:rPr>
        <w:t xml:space="preserve">Energy &amp; Oil &amp; Gas</w:t>
      </w:r>
    </w:p>
    <w:p w:rsidR="00000000" w:rsidDel="00000000" w:rsidP="00000000" w:rsidRDefault="00000000" w:rsidRPr="00000000" w14:paraId="00001979">
      <w:pPr>
        <w:numPr>
          <w:ilvl w:val="0"/>
          <w:numId w:val="666"/>
        </w:numPr>
        <w:spacing w:after="240" w:before="0" w:beforeAutospacing="0" w:lineRule="auto"/>
        <w:ind w:left="720" w:hanging="360"/>
      </w:pPr>
      <w:r w:rsidDel="00000000" w:rsidR="00000000" w:rsidRPr="00000000">
        <w:rPr>
          <w:rtl w:val="0"/>
        </w:rPr>
        <w:t xml:space="preserve">Legal &amp; Compliance</w:t>
      </w:r>
    </w:p>
    <w:p w:rsidR="00000000" w:rsidDel="00000000" w:rsidP="00000000" w:rsidRDefault="00000000" w:rsidRPr="00000000" w14:paraId="0000197A">
      <w:pPr>
        <w:pStyle w:val="Heading2"/>
        <w:keepNext w:val="0"/>
        <w:keepLines w:val="0"/>
        <w:spacing w:after="80" w:lineRule="auto"/>
        <w:rPr>
          <w:b w:val="1"/>
          <w:bCs w:val="1"/>
          <w:sz w:val="34"/>
          <w:szCs w:val="34"/>
        </w:rPr>
      </w:pPr>
      <w:bookmarkStart w:colFirst="0" w:colLast="0" w:name="_iwmrppkaf2vj" w:id="2362"/>
      <w:bookmarkEnd w:id="2362"/>
      <w:r w:rsidDel="00000000" w:rsidR="00000000" w:rsidRPr="00000000">
        <w:rPr>
          <w:b w:val="1"/>
          <w:bCs w:val="1"/>
          <w:sz w:val="34"/>
          <w:szCs w:val="34"/>
          <w:rtl w:val="0"/>
        </w:rPr>
        <w:t xml:space="preserve">Structural Recommendation</w:t>
      </w:r>
    </w:p>
    <w:p w:rsidR="00000000" w:rsidDel="00000000" w:rsidP="00000000" w:rsidRDefault="00000000" w:rsidRPr="00000000" w14:paraId="0000197B">
      <w:pPr>
        <w:spacing w:after="240" w:before="240" w:lineRule="auto"/>
        <w:rPr/>
      </w:pPr>
      <w:r w:rsidDel="00000000" w:rsidR="00000000" w:rsidRPr="00000000">
        <w:rPr>
          <w:rtl w:val="0"/>
        </w:rPr>
        <w:t xml:space="preserve">For now, keep the </w:t>
      </w:r>
      <w:r w:rsidDel="00000000" w:rsidR="00000000" w:rsidRPr="00000000">
        <w:rPr>
          <w:b w:val="1"/>
          <w:bCs w:val="1"/>
          <w:rtl w:val="0"/>
        </w:rPr>
        <w:t xml:space="preserve">main industry pages</w:t>
      </w:r>
      <w:r w:rsidDel="00000000" w:rsidR="00000000" w:rsidRPr="00000000">
        <w:rPr>
          <w:rtl w:val="0"/>
        </w:rPr>
        <w:t xml:space="preserve"> limited to the cleaner top-level structure from the file:</w:t>
      </w:r>
    </w:p>
    <w:p w:rsidR="00000000" w:rsidDel="00000000" w:rsidP="00000000" w:rsidRDefault="00000000" w:rsidRPr="00000000" w14:paraId="0000197C">
      <w:pPr>
        <w:numPr>
          <w:ilvl w:val="0"/>
          <w:numId w:val="912"/>
        </w:numPr>
        <w:spacing w:after="0" w:afterAutospacing="0" w:before="240" w:lineRule="auto"/>
        <w:ind w:left="720" w:hanging="360"/>
      </w:pPr>
      <w:r w:rsidDel="00000000" w:rsidR="00000000" w:rsidRPr="00000000">
        <w:rPr>
          <w:rtl w:val="0"/>
        </w:rPr>
        <w:t xml:space="preserve">Information Technology</w:t>
      </w:r>
    </w:p>
    <w:p w:rsidR="00000000" w:rsidDel="00000000" w:rsidP="00000000" w:rsidRDefault="00000000" w:rsidRPr="00000000" w14:paraId="0000197D">
      <w:pPr>
        <w:numPr>
          <w:ilvl w:val="0"/>
          <w:numId w:val="912"/>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97E">
      <w:pPr>
        <w:numPr>
          <w:ilvl w:val="0"/>
          <w:numId w:val="912"/>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197F">
      <w:pPr>
        <w:numPr>
          <w:ilvl w:val="0"/>
          <w:numId w:val="912"/>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1980">
      <w:pPr>
        <w:numPr>
          <w:ilvl w:val="0"/>
          <w:numId w:val="912"/>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1981">
      <w:pPr>
        <w:numPr>
          <w:ilvl w:val="0"/>
          <w:numId w:val="912"/>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1982">
      <w:pPr>
        <w:numPr>
          <w:ilvl w:val="0"/>
          <w:numId w:val="912"/>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1983">
      <w:pPr>
        <w:numPr>
          <w:ilvl w:val="0"/>
          <w:numId w:val="912"/>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1984">
      <w:pPr>
        <w:numPr>
          <w:ilvl w:val="0"/>
          <w:numId w:val="912"/>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1985">
      <w:pPr>
        <w:numPr>
          <w:ilvl w:val="0"/>
          <w:numId w:val="912"/>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1986">
      <w:pPr>
        <w:numPr>
          <w:ilvl w:val="0"/>
          <w:numId w:val="912"/>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1987">
      <w:pPr>
        <w:spacing w:after="240" w:before="240" w:lineRule="auto"/>
        <w:rPr/>
      </w:pPr>
      <w:r w:rsidDel="00000000" w:rsidR="00000000" w:rsidRPr="00000000">
        <w:rPr>
          <w:rtl w:val="0"/>
        </w:rPr>
        <w:t xml:space="preserve">Then use the above items as:</w:t>
      </w:r>
    </w:p>
    <w:p w:rsidR="00000000" w:rsidDel="00000000" w:rsidP="00000000" w:rsidRDefault="00000000" w:rsidRPr="00000000" w14:paraId="00001988">
      <w:pPr>
        <w:numPr>
          <w:ilvl w:val="0"/>
          <w:numId w:val="1783"/>
        </w:numPr>
        <w:spacing w:after="0" w:afterAutospacing="0" w:before="240" w:lineRule="auto"/>
        <w:ind w:left="720" w:hanging="360"/>
      </w:pPr>
      <w:r w:rsidDel="00000000" w:rsidR="00000000" w:rsidRPr="00000000">
        <w:rPr>
          <w:rtl w:val="0"/>
        </w:rPr>
        <w:t xml:space="preserve">sub-sector modules</w:t>
      </w:r>
    </w:p>
    <w:p w:rsidR="00000000" w:rsidDel="00000000" w:rsidP="00000000" w:rsidRDefault="00000000" w:rsidRPr="00000000" w14:paraId="00001989">
      <w:pPr>
        <w:numPr>
          <w:ilvl w:val="0"/>
          <w:numId w:val="1783"/>
        </w:numPr>
        <w:spacing w:after="0" w:afterAutospacing="0" w:before="0" w:beforeAutospacing="0" w:lineRule="auto"/>
        <w:ind w:left="720" w:hanging="360"/>
      </w:pPr>
      <w:r w:rsidDel="00000000" w:rsidR="00000000" w:rsidRPr="00000000">
        <w:rPr>
          <w:rtl w:val="0"/>
        </w:rPr>
        <w:t xml:space="preserve">SEO-rich content sections</w:t>
      </w:r>
    </w:p>
    <w:p w:rsidR="00000000" w:rsidDel="00000000" w:rsidP="00000000" w:rsidRDefault="00000000" w:rsidRPr="00000000" w14:paraId="0000198A">
      <w:pPr>
        <w:numPr>
          <w:ilvl w:val="0"/>
          <w:numId w:val="1783"/>
        </w:numPr>
        <w:spacing w:after="240" w:before="0" w:beforeAutospacing="0" w:lineRule="auto"/>
        <w:ind w:left="720" w:hanging="360"/>
      </w:pPr>
      <w:r w:rsidDel="00000000" w:rsidR="00000000" w:rsidRPr="00000000">
        <w:rPr>
          <w:rtl w:val="0"/>
        </w:rPr>
        <w:t xml:space="preserve">future optional subpages if the site expands further</w:t>
      </w:r>
    </w:p>
    <w:p w:rsidR="00000000" w:rsidDel="00000000" w:rsidP="00000000" w:rsidRDefault="00000000" w:rsidRPr="00000000" w14:paraId="0000198B">
      <w:pPr>
        <w:spacing w:after="240" w:before="240" w:lineRule="auto"/>
        <w:rPr/>
      </w:pPr>
      <w:r w:rsidDel="00000000" w:rsidR="00000000" w:rsidRPr="00000000">
        <w:rPr>
          <w:rtl w:val="0"/>
        </w:rPr>
        <w:t xml:space="preserve">This keeps the architecture premium and organized instead of overcrowded.</w:t>
      </w:r>
    </w:p>
    <w:p w:rsidR="00000000" w:rsidDel="00000000" w:rsidP="00000000" w:rsidRDefault="00000000" w:rsidRPr="00000000" w14:paraId="00001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D">
      <w:pPr>
        <w:pStyle w:val="Heading1"/>
        <w:keepNext w:val="0"/>
        <w:keepLines w:val="0"/>
        <w:spacing w:before="480" w:lineRule="auto"/>
        <w:rPr>
          <w:b w:val="1"/>
          <w:bCs w:val="1"/>
          <w:sz w:val="46"/>
          <w:szCs w:val="46"/>
        </w:rPr>
      </w:pPr>
      <w:bookmarkStart w:colFirst="0" w:colLast="0" w:name="_111jm2f320is" w:id="2363"/>
      <w:bookmarkEnd w:id="2363"/>
      <w:r w:rsidDel="00000000" w:rsidR="00000000" w:rsidRPr="00000000">
        <w:rPr>
          <w:b w:val="1"/>
          <w:bCs w:val="1"/>
          <w:sz w:val="46"/>
          <w:szCs w:val="46"/>
          <w:rtl w:val="0"/>
        </w:rPr>
        <w:t xml:space="preserve">10) ROLES &amp; WORKFORCE ENVIRONMENTS WE SUPPORT</w:t>
      </w:r>
    </w:p>
    <w:p w:rsidR="00000000" w:rsidDel="00000000" w:rsidP="00000000" w:rsidRDefault="00000000" w:rsidRPr="00000000" w14:paraId="0000198E">
      <w:pPr>
        <w:pStyle w:val="Heading2"/>
        <w:keepNext w:val="0"/>
        <w:keepLines w:val="0"/>
        <w:spacing w:after="80" w:lineRule="auto"/>
        <w:rPr>
          <w:b w:val="1"/>
          <w:bCs w:val="1"/>
          <w:sz w:val="34"/>
          <w:szCs w:val="34"/>
        </w:rPr>
      </w:pPr>
      <w:bookmarkStart w:colFirst="0" w:colLast="0" w:name="_tq6tql26u0wn" w:id="2364"/>
      <w:bookmarkEnd w:id="2364"/>
      <w:r w:rsidDel="00000000" w:rsidR="00000000" w:rsidRPr="00000000">
        <w:rPr>
          <w:b w:val="1"/>
          <w:bCs w:val="1"/>
          <w:sz w:val="34"/>
          <w:szCs w:val="34"/>
          <w:rtl w:val="0"/>
        </w:rPr>
        <w:t xml:space="preserve">Section Heading</w:t>
      </w:r>
    </w:p>
    <w:p w:rsidR="00000000" w:rsidDel="00000000" w:rsidP="00000000" w:rsidRDefault="00000000" w:rsidRPr="00000000" w14:paraId="0000198F">
      <w:pPr>
        <w:spacing w:after="240" w:before="240" w:lineRule="auto"/>
        <w:rPr>
          <w:b w:val="1"/>
          <w:bCs w:val="1"/>
        </w:rPr>
      </w:pPr>
      <w:r w:rsidDel="00000000" w:rsidR="00000000" w:rsidRPr="00000000">
        <w:rPr>
          <w:b w:val="1"/>
          <w:bCs w:val="1"/>
          <w:rtl w:val="0"/>
        </w:rPr>
        <w:t xml:space="preserve">Support Across Different Hiring Environments</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wy5dsi5mo0xv" w:id="2365"/>
      <w:bookmarkEnd w:id="2365"/>
      <w:r w:rsidDel="00000000" w:rsidR="00000000" w:rsidRPr="00000000">
        <w:rPr>
          <w:b w:val="1"/>
          <w:bCs w:val="1"/>
          <w:sz w:val="34"/>
          <w:szCs w:val="34"/>
          <w:rtl w:val="0"/>
        </w:rPr>
        <w:t xml:space="preserve">Intro Paragraph</w:t>
      </w:r>
    </w:p>
    <w:p w:rsidR="00000000" w:rsidDel="00000000" w:rsidP="00000000" w:rsidRDefault="00000000" w:rsidRPr="00000000" w14:paraId="00001991">
      <w:pPr>
        <w:spacing w:after="240" w:before="240" w:lineRule="auto"/>
        <w:rPr/>
      </w:pPr>
      <w:r w:rsidDel="00000000" w:rsidR="00000000" w:rsidRPr="00000000">
        <w:rPr>
          <w:rtl w:val="0"/>
        </w:rPr>
        <w:t xml:space="preserve">Industry coverage is not only about sectors. It is also about the types of workforce needs and hiring contexts within those sectors.</w:t>
      </w:r>
    </w:p>
    <w:p w:rsidR="00000000" w:rsidDel="00000000" w:rsidP="00000000" w:rsidRDefault="00000000" w:rsidRPr="00000000" w14:paraId="00001992">
      <w:pPr>
        <w:pStyle w:val="Heading3"/>
        <w:keepNext w:val="0"/>
        <w:keepLines w:val="0"/>
        <w:spacing w:before="280" w:lineRule="auto"/>
        <w:rPr>
          <w:b w:val="1"/>
          <w:bCs w:val="1"/>
          <w:color w:val="000000"/>
          <w:sz w:val="26"/>
          <w:szCs w:val="26"/>
        </w:rPr>
      </w:pPr>
      <w:bookmarkStart w:colFirst="0" w:colLast="0" w:name="_etcm9k8y19dk" w:id="2366"/>
      <w:bookmarkEnd w:id="2366"/>
      <w:r w:rsidDel="00000000" w:rsidR="00000000" w:rsidRPr="00000000">
        <w:rPr>
          <w:b w:val="1"/>
          <w:bCs w:val="1"/>
          <w:color w:val="000000"/>
          <w:sz w:val="26"/>
          <w:szCs w:val="26"/>
          <w:rtl w:val="0"/>
        </w:rPr>
        <w:t xml:space="preserve">Environment 1</w:t>
      </w:r>
    </w:p>
    <w:p w:rsidR="00000000" w:rsidDel="00000000" w:rsidP="00000000" w:rsidRDefault="00000000" w:rsidRPr="00000000" w14:paraId="00001993">
      <w:pPr>
        <w:spacing w:after="240" w:before="240" w:lineRule="auto"/>
        <w:rPr/>
      </w:pPr>
      <w:r w:rsidDel="00000000" w:rsidR="00000000" w:rsidRPr="00000000">
        <w:rPr>
          <w:b w:val="1"/>
          <w:bCs w:val="1"/>
          <w:rtl w:val="0"/>
        </w:rPr>
        <w:t xml:space="preserve">Leadership and Specialist Hiring</w:t>
        <w:br w:type="textWrapping"/>
      </w:r>
      <w:r w:rsidDel="00000000" w:rsidR="00000000" w:rsidRPr="00000000">
        <w:rPr>
          <w:rtl w:val="0"/>
        </w:rPr>
        <w:t xml:space="preserve"> Support for strategic, senior, and hard-to-fill roles where precision matters.</w:t>
      </w:r>
    </w:p>
    <w:p w:rsidR="00000000" w:rsidDel="00000000" w:rsidP="00000000" w:rsidRDefault="00000000" w:rsidRPr="00000000" w14:paraId="00001994">
      <w:pPr>
        <w:pStyle w:val="Heading3"/>
        <w:keepNext w:val="0"/>
        <w:keepLines w:val="0"/>
        <w:spacing w:before="280" w:lineRule="auto"/>
        <w:rPr>
          <w:b w:val="1"/>
          <w:bCs w:val="1"/>
          <w:color w:val="000000"/>
          <w:sz w:val="26"/>
          <w:szCs w:val="26"/>
        </w:rPr>
      </w:pPr>
      <w:bookmarkStart w:colFirst="0" w:colLast="0" w:name="_wq8tq83o7day" w:id="2367"/>
      <w:bookmarkEnd w:id="2367"/>
      <w:r w:rsidDel="00000000" w:rsidR="00000000" w:rsidRPr="00000000">
        <w:rPr>
          <w:b w:val="1"/>
          <w:bCs w:val="1"/>
          <w:color w:val="000000"/>
          <w:sz w:val="26"/>
          <w:szCs w:val="26"/>
          <w:rtl w:val="0"/>
        </w:rPr>
        <w:t xml:space="preserve">Environment 2</w:t>
      </w:r>
    </w:p>
    <w:p w:rsidR="00000000" w:rsidDel="00000000" w:rsidP="00000000" w:rsidRDefault="00000000" w:rsidRPr="00000000" w14:paraId="00001995">
      <w:pPr>
        <w:spacing w:after="240" w:before="240" w:lineRule="auto"/>
        <w:rPr/>
      </w:pPr>
      <w:r w:rsidDel="00000000" w:rsidR="00000000" w:rsidRPr="00000000">
        <w:rPr>
          <w:b w:val="1"/>
          <w:bCs w:val="1"/>
          <w:rtl w:val="0"/>
        </w:rPr>
        <w:t xml:space="preserve">Operational and Core Team Hiring</w:t>
        <w:br w:type="textWrapping"/>
      </w:r>
      <w:r w:rsidDel="00000000" w:rsidR="00000000" w:rsidRPr="00000000">
        <w:rPr>
          <w:rtl w:val="0"/>
        </w:rPr>
        <w:t xml:space="preserve"> Recruitment for day-to-day business functions, operational roles, and department growth.</w:t>
      </w:r>
    </w:p>
    <w:p w:rsidR="00000000" w:rsidDel="00000000" w:rsidP="00000000" w:rsidRDefault="00000000" w:rsidRPr="00000000" w14:paraId="00001996">
      <w:pPr>
        <w:pStyle w:val="Heading3"/>
        <w:keepNext w:val="0"/>
        <w:keepLines w:val="0"/>
        <w:spacing w:before="280" w:lineRule="auto"/>
        <w:rPr>
          <w:b w:val="1"/>
          <w:bCs w:val="1"/>
          <w:color w:val="000000"/>
          <w:sz w:val="26"/>
          <w:szCs w:val="26"/>
        </w:rPr>
      </w:pPr>
      <w:bookmarkStart w:colFirst="0" w:colLast="0" w:name="_pw1yv7knqe18" w:id="2368"/>
      <w:bookmarkEnd w:id="2368"/>
      <w:r w:rsidDel="00000000" w:rsidR="00000000" w:rsidRPr="00000000">
        <w:rPr>
          <w:b w:val="1"/>
          <w:bCs w:val="1"/>
          <w:color w:val="000000"/>
          <w:sz w:val="26"/>
          <w:szCs w:val="26"/>
          <w:rtl w:val="0"/>
        </w:rPr>
        <w:t xml:space="preserve">Environment 3</w:t>
      </w:r>
    </w:p>
    <w:p w:rsidR="00000000" w:rsidDel="00000000" w:rsidP="00000000" w:rsidRDefault="00000000" w:rsidRPr="00000000" w14:paraId="00001997">
      <w:pPr>
        <w:spacing w:after="240" w:before="240" w:lineRule="auto"/>
        <w:rPr/>
      </w:pPr>
      <w:r w:rsidDel="00000000" w:rsidR="00000000" w:rsidRPr="00000000">
        <w:rPr>
          <w:b w:val="1"/>
          <w:bCs w:val="1"/>
          <w:rtl w:val="0"/>
        </w:rPr>
        <w:t xml:space="preserve">Commercial and Client-Facing Hiring</w:t>
        <w:br w:type="textWrapping"/>
      </w:r>
      <w:r w:rsidDel="00000000" w:rsidR="00000000" w:rsidRPr="00000000">
        <w:rPr>
          <w:rtl w:val="0"/>
        </w:rPr>
        <w:t xml:space="preserve"> Support for sales, customer-facing, account, and relationship-driven roles.</w:t>
      </w:r>
    </w:p>
    <w:p w:rsidR="00000000" w:rsidDel="00000000" w:rsidP="00000000" w:rsidRDefault="00000000" w:rsidRPr="00000000" w14:paraId="00001998">
      <w:pPr>
        <w:pStyle w:val="Heading3"/>
        <w:keepNext w:val="0"/>
        <w:keepLines w:val="0"/>
        <w:spacing w:before="280" w:lineRule="auto"/>
        <w:rPr>
          <w:b w:val="1"/>
          <w:bCs w:val="1"/>
          <w:color w:val="000000"/>
          <w:sz w:val="26"/>
          <w:szCs w:val="26"/>
        </w:rPr>
      </w:pPr>
      <w:bookmarkStart w:colFirst="0" w:colLast="0" w:name="_1l29j1h6l36c" w:id="2369"/>
      <w:bookmarkEnd w:id="2369"/>
      <w:r w:rsidDel="00000000" w:rsidR="00000000" w:rsidRPr="00000000">
        <w:rPr>
          <w:b w:val="1"/>
          <w:bCs w:val="1"/>
          <w:color w:val="000000"/>
          <w:sz w:val="26"/>
          <w:szCs w:val="26"/>
          <w:rtl w:val="0"/>
        </w:rPr>
        <w:t xml:space="preserve">Environment 4</w:t>
      </w:r>
    </w:p>
    <w:p w:rsidR="00000000" w:rsidDel="00000000" w:rsidP="00000000" w:rsidRDefault="00000000" w:rsidRPr="00000000" w14:paraId="00001999">
      <w:pPr>
        <w:spacing w:after="240" w:before="240" w:lineRule="auto"/>
        <w:rPr/>
      </w:pPr>
      <w:r w:rsidDel="00000000" w:rsidR="00000000" w:rsidRPr="00000000">
        <w:rPr>
          <w:b w:val="1"/>
          <w:bCs w:val="1"/>
          <w:rtl w:val="0"/>
        </w:rPr>
        <w:t xml:space="preserve">Technical and Skills-Based Hiring</w:t>
        <w:br w:type="textWrapping"/>
      </w:r>
      <w:r w:rsidDel="00000000" w:rsidR="00000000" w:rsidRPr="00000000">
        <w:rPr>
          <w:rtl w:val="0"/>
        </w:rPr>
        <w:t xml:space="preserve"> Hiring across technical, systems-driven, engineering, and specialized capability areas.</w:t>
      </w:r>
    </w:p>
    <w:p w:rsidR="00000000" w:rsidDel="00000000" w:rsidP="00000000" w:rsidRDefault="00000000" w:rsidRPr="00000000" w14:paraId="0000199A">
      <w:pPr>
        <w:pStyle w:val="Heading3"/>
        <w:keepNext w:val="0"/>
        <w:keepLines w:val="0"/>
        <w:spacing w:before="280" w:lineRule="auto"/>
        <w:rPr>
          <w:b w:val="1"/>
          <w:bCs w:val="1"/>
          <w:color w:val="000000"/>
          <w:sz w:val="26"/>
          <w:szCs w:val="26"/>
        </w:rPr>
      </w:pPr>
      <w:bookmarkStart w:colFirst="0" w:colLast="0" w:name="_gd82u2fqat6o" w:id="2370"/>
      <w:bookmarkEnd w:id="2370"/>
      <w:r w:rsidDel="00000000" w:rsidR="00000000" w:rsidRPr="00000000">
        <w:rPr>
          <w:b w:val="1"/>
          <w:bCs w:val="1"/>
          <w:color w:val="000000"/>
          <w:sz w:val="26"/>
          <w:szCs w:val="26"/>
          <w:rtl w:val="0"/>
        </w:rPr>
        <w:t xml:space="preserve">Environment 5</w:t>
      </w:r>
    </w:p>
    <w:p w:rsidR="00000000" w:rsidDel="00000000" w:rsidP="00000000" w:rsidRDefault="00000000" w:rsidRPr="00000000" w14:paraId="0000199B">
      <w:pPr>
        <w:spacing w:after="240" w:before="240" w:lineRule="auto"/>
        <w:rPr/>
      </w:pPr>
      <w:r w:rsidDel="00000000" w:rsidR="00000000" w:rsidRPr="00000000">
        <w:rPr>
          <w:b w:val="1"/>
          <w:bCs w:val="1"/>
          <w:rtl w:val="0"/>
        </w:rPr>
        <w:t xml:space="preserve">Flexible, Contract, and Project-Based Hiring</w:t>
        <w:br w:type="textWrapping"/>
      </w:r>
      <w:r w:rsidDel="00000000" w:rsidR="00000000" w:rsidRPr="00000000">
        <w:rPr>
          <w:rtl w:val="0"/>
        </w:rPr>
        <w:t xml:space="preserve"> Support for short-term, project-based, or demand-driven hiring needs.</w:t>
      </w:r>
    </w:p>
    <w:p w:rsidR="00000000" w:rsidDel="00000000" w:rsidP="00000000" w:rsidRDefault="00000000" w:rsidRPr="00000000" w14:paraId="0000199C">
      <w:pPr>
        <w:pStyle w:val="Heading3"/>
        <w:keepNext w:val="0"/>
        <w:keepLines w:val="0"/>
        <w:spacing w:before="280" w:lineRule="auto"/>
        <w:rPr>
          <w:b w:val="1"/>
          <w:bCs w:val="1"/>
          <w:color w:val="000000"/>
          <w:sz w:val="26"/>
          <w:szCs w:val="26"/>
        </w:rPr>
      </w:pPr>
      <w:bookmarkStart w:colFirst="0" w:colLast="0" w:name="_hs0h78tswfe6" w:id="2371"/>
      <w:bookmarkEnd w:id="2371"/>
      <w:r w:rsidDel="00000000" w:rsidR="00000000" w:rsidRPr="00000000">
        <w:rPr>
          <w:b w:val="1"/>
          <w:bCs w:val="1"/>
          <w:color w:val="000000"/>
          <w:sz w:val="26"/>
          <w:szCs w:val="26"/>
          <w:rtl w:val="0"/>
        </w:rPr>
        <w:t xml:space="preserve">Environment 6</w:t>
      </w:r>
    </w:p>
    <w:p w:rsidR="00000000" w:rsidDel="00000000" w:rsidP="00000000" w:rsidRDefault="00000000" w:rsidRPr="00000000" w14:paraId="0000199D">
      <w:pPr>
        <w:spacing w:after="240" w:before="240" w:lineRule="auto"/>
        <w:rPr/>
      </w:pPr>
      <w:r w:rsidDel="00000000" w:rsidR="00000000" w:rsidRPr="00000000">
        <w:rPr>
          <w:b w:val="1"/>
          <w:bCs w:val="1"/>
          <w:rtl w:val="0"/>
        </w:rPr>
        <w:t xml:space="preserve">Graduate, Early-Career, and Future Talent Hiring</w:t>
        <w:br w:type="textWrapping"/>
      </w:r>
      <w:r w:rsidDel="00000000" w:rsidR="00000000" w:rsidRPr="00000000">
        <w:rPr>
          <w:rtl w:val="0"/>
        </w:rPr>
        <w:t xml:space="preserve"> Pipeline-building recruitment support through campus, junior, and early-career hiring models.</w:t>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pStyle w:val="Heading1"/>
        <w:keepNext w:val="0"/>
        <w:keepLines w:val="0"/>
        <w:spacing w:before="480" w:lineRule="auto"/>
        <w:rPr>
          <w:b w:val="1"/>
          <w:bCs w:val="1"/>
          <w:sz w:val="46"/>
          <w:szCs w:val="46"/>
        </w:rPr>
      </w:pPr>
      <w:bookmarkStart w:colFirst="0" w:colLast="0" w:name="_bgqv0f1h7bca" w:id="2372"/>
      <w:bookmarkEnd w:id="2372"/>
      <w:r w:rsidDel="00000000" w:rsidR="00000000" w:rsidRPr="00000000">
        <w:rPr>
          <w:b w:val="1"/>
          <w:bCs w:val="1"/>
          <w:sz w:val="46"/>
          <w:szCs w:val="46"/>
          <w:rtl w:val="0"/>
        </w:rPr>
        <w:t xml:space="preserve">11) WHY EMPLOYERS ACROSS INDUSTRIES CHOOSE NAYA STAFFING</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8lqo01mepmfv" w:id="2373"/>
      <w:bookmarkEnd w:id="2373"/>
      <w:r w:rsidDel="00000000" w:rsidR="00000000" w:rsidRPr="00000000">
        <w:rPr>
          <w:b w:val="1"/>
          <w:bCs w:val="1"/>
          <w:sz w:val="34"/>
          <w:szCs w:val="34"/>
          <w:rtl w:val="0"/>
        </w:rPr>
        <w:t xml:space="preserve">Section Heading</w:t>
      </w:r>
    </w:p>
    <w:p w:rsidR="00000000" w:rsidDel="00000000" w:rsidP="00000000" w:rsidRDefault="00000000" w:rsidRPr="00000000" w14:paraId="000019A1">
      <w:pPr>
        <w:spacing w:after="240" w:before="240" w:lineRule="auto"/>
        <w:rPr>
          <w:b w:val="1"/>
          <w:bCs w:val="1"/>
        </w:rPr>
      </w:pPr>
      <w:r w:rsidDel="00000000" w:rsidR="00000000" w:rsidRPr="00000000">
        <w:rPr>
          <w:b w:val="1"/>
          <w:bCs w:val="1"/>
          <w:rtl w:val="0"/>
        </w:rPr>
        <w:t xml:space="preserve">Why Employers Across Industries Choose NAYA Staffing</w:t>
      </w:r>
    </w:p>
    <w:p w:rsidR="00000000" w:rsidDel="00000000" w:rsidP="00000000" w:rsidRDefault="00000000" w:rsidRPr="00000000" w14:paraId="000019A2">
      <w:pPr>
        <w:pStyle w:val="Heading2"/>
        <w:keepNext w:val="0"/>
        <w:keepLines w:val="0"/>
        <w:spacing w:after="80" w:lineRule="auto"/>
        <w:rPr>
          <w:b w:val="1"/>
          <w:bCs w:val="1"/>
          <w:sz w:val="34"/>
          <w:szCs w:val="34"/>
        </w:rPr>
      </w:pPr>
      <w:bookmarkStart w:colFirst="0" w:colLast="0" w:name="_i8na13wapnr0" w:id="2374"/>
      <w:bookmarkEnd w:id="2374"/>
      <w:r w:rsidDel="00000000" w:rsidR="00000000" w:rsidRPr="00000000">
        <w:rPr>
          <w:b w:val="1"/>
          <w:bCs w:val="1"/>
          <w:sz w:val="34"/>
          <w:szCs w:val="34"/>
          <w:rtl w:val="0"/>
        </w:rPr>
        <w:t xml:space="preserve">Intro Paragraph</w:t>
      </w:r>
    </w:p>
    <w:p w:rsidR="00000000" w:rsidDel="00000000" w:rsidP="00000000" w:rsidRDefault="00000000" w:rsidRPr="00000000" w14:paraId="000019A3">
      <w:pPr>
        <w:spacing w:after="240" w:before="240" w:lineRule="auto"/>
        <w:rPr/>
      </w:pPr>
      <w:r w:rsidDel="00000000" w:rsidR="00000000" w:rsidRPr="00000000">
        <w:rPr>
          <w:rtl w:val="0"/>
        </w:rPr>
        <w:t xml:space="preserve">Industry coverage alone is not enough. Employers also need a recruitment partner that can adapt process, strategy, and delivery style based on what the sector and the role actually require.</w:t>
      </w:r>
    </w:p>
    <w:p w:rsidR="00000000" w:rsidDel="00000000" w:rsidP="00000000" w:rsidRDefault="00000000" w:rsidRPr="00000000" w14:paraId="000019A4">
      <w:pPr>
        <w:pStyle w:val="Heading3"/>
        <w:keepNext w:val="0"/>
        <w:keepLines w:val="0"/>
        <w:spacing w:before="280" w:lineRule="auto"/>
        <w:rPr>
          <w:b w:val="1"/>
          <w:bCs w:val="1"/>
          <w:color w:val="000000"/>
          <w:sz w:val="26"/>
          <w:szCs w:val="26"/>
        </w:rPr>
      </w:pPr>
      <w:bookmarkStart w:colFirst="0" w:colLast="0" w:name="_y31qt4y5hruq" w:id="2375"/>
      <w:bookmarkEnd w:id="2375"/>
      <w:r w:rsidDel="00000000" w:rsidR="00000000" w:rsidRPr="00000000">
        <w:rPr>
          <w:b w:val="1"/>
          <w:bCs w:val="1"/>
          <w:color w:val="000000"/>
          <w:sz w:val="26"/>
          <w:szCs w:val="26"/>
          <w:rtl w:val="0"/>
        </w:rPr>
        <w:t xml:space="preserve">Pillar 1</w:t>
      </w:r>
    </w:p>
    <w:p w:rsidR="00000000" w:rsidDel="00000000" w:rsidP="00000000" w:rsidRDefault="00000000" w:rsidRPr="00000000" w14:paraId="000019A5">
      <w:pPr>
        <w:spacing w:after="240" w:before="240" w:lineRule="auto"/>
        <w:rPr/>
      </w:pPr>
      <w:r w:rsidDel="00000000" w:rsidR="00000000" w:rsidRPr="00000000">
        <w:rPr>
          <w:b w:val="1"/>
          <w:bCs w:val="1"/>
          <w:rtl w:val="0"/>
        </w:rPr>
        <w:t xml:space="preserve">Broad Sector Coverage With Role-Specific Thinking</w:t>
        <w:br w:type="textWrapping"/>
      </w:r>
      <w:r w:rsidDel="00000000" w:rsidR="00000000" w:rsidRPr="00000000">
        <w:rPr>
          <w:rtl w:val="0"/>
        </w:rPr>
        <w:t xml:space="preserve"> We support many industries while still treating each role with the context it requires.</w:t>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8eigqkubsapj" w:id="2376"/>
      <w:bookmarkEnd w:id="2376"/>
      <w:r w:rsidDel="00000000" w:rsidR="00000000" w:rsidRPr="00000000">
        <w:rPr>
          <w:b w:val="1"/>
          <w:bCs w:val="1"/>
          <w:color w:val="000000"/>
          <w:sz w:val="26"/>
          <w:szCs w:val="26"/>
          <w:rtl w:val="0"/>
        </w:rPr>
        <w:t xml:space="preserve">Pillar 2</w:t>
      </w:r>
    </w:p>
    <w:p w:rsidR="00000000" w:rsidDel="00000000" w:rsidP="00000000" w:rsidRDefault="00000000" w:rsidRPr="00000000" w14:paraId="000019A7">
      <w:pPr>
        <w:spacing w:after="240" w:before="240" w:lineRule="auto"/>
        <w:rPr/>
      </w:pPr>
      <w:r w:rsidDel="00000000" w:rsidR="00000000" w:rsidRPr="00000000">
        <w:rPr>
          <w:b w:val="1"/>
          <w:bCs w:val="1"/>
          <w:rtl w:val="0"/>
        </w:rPr>
        <w:t xml:space="preserve">Flexible Recruitment Models</w:t>
        <w:br w:type="textWrapping"/>
      </w:r>
      <w:r w:rsidDel="00000000" w:rsidR="00000000" w:rsidRPr="00000000">
        <w:rPr>
          <w:rtl w:val="0"/>
        </w:rPr>
        <w:t xml:space="preserve"> Our services can support permanent, contract, project-based, executive, specialist, and broader hiring needs across sectors.</w:t>
      </w:r>
    </w:p>
    <w:p w:rsidR="00000000" w:rsidDel="00000000" w:rsidP="00000000" w:rsidRDefault="00000000" w:rsidRPr="00000000" w14:paraId="000019A8">
      <w:pPr>
        <w:pStyle w:val="Heading3"/>
        <w:keepNext w:val="0"/>
        <w:keepLines w:val="0"/>
        <w:spacing w:before="280" w:lineRule="auto"/>
        <w:rPr>
          <w:b w:val="1"/>
          <w:bCs w:val="1"/>
          <w:color w:val="000000"/>
          <w:sz w:val="26"/>
          <w:szCs w:val="26"/>
        </w:rPr>
      </w:pPr>
      <w:bookmarkStart w:colFirst="0" w:colLast="0" w:name="_t4edkjxs78w3" w:id="2377"/>
      <w:bookmarkEnd w:id="2377"/>
      <w:r w:rsidDel="00000000" w:rsidR="00000000" w:rsidRPr="00000000">
        <w:rPr>
          <w:b w:val="1"/>
          <w:bCs w:val="1"/>
          <w:color w:val="000000"/>
          <w:sz w:val="26"/>
          <w:szCs w:val="26"/>
          <w:rtl w:val="0"/>
        </w:rPr>
        <w:t xml:space="preserve">Pillar 3</w:t>
      </w:r>
    </w:p>
    <w:p w:rsidR="00000000" w:rsidDel="00000000" w:rsidP="00000000" w:rsidRDefault="00000000" w:rsidRPr="00000000" w14:paraId="000019A9">
      <w:pPr>
        <w:spacing w:after="240" w:before="240" w:lineRule="auto"/>
        <w:rPr/>
      </w:pPr>
      <w:r w:rsidDel="00000000" w:rsidR="00000000" w:rsidRPr="00000000">
        <w:rPr>
          <w:b w:val="1"/>
          <w:bCs w:val="1"/>
          <w:rtl w:val="0"/>
        </w:rPr>
        <w:t xml:space="preserve">Sector-Relevant Search Precision</w:t>
        <w:br w:type="textWrapping"/>
      </w:r>
      <w:r w:rsidDel="00000000" w:rsidR="00000000" w:rsidRPr="00000000">
        <w:rPr>
          <w:rtl w:val="0"/>
        </w:rPr>
        <w:t xml:space="preserve"> We help improve candidate relevance by aligning the search more closely with the reality of each industry environment.</w:t>
      </w:r>
    </w:p>
    <w:p w:rsidR="00000000" w:rsidDel="00000000" w:rsidP="00000000" w:rsidRDefault="00000000" w:rsidRPr="00000000" w14:paraId="000019AA">
      <w:pPr>
        <w:pStyle w:val="Heading3"/>
        <w:keepNext w:val="0"/>
        <w:keepLines w:val="0"/>
        <w:spacing w:before="280" w:lineRule="auto"/>
        <w:rPr>
          <w:b w:val="1"/>
          <w:bCs w:val="1"/>
          <w:color w:val="000000"/>
          <w:sz w:val="26"/>
          <w:szCs w:val="26"/>
        </w:rPr>
      </w:pPr>
      <w:bookmarkStart w:colFirst="0" w:colLast="0" w:name="_epw840qon1h5" w:id="2378"/>
      <w:bookmarkEnd w:id="2378"/>
      <w:r w:rsidDel="00000000" w:rsidR="00000000" w:rsidRPr="00000000">
        <w:rPr>
          <w:b w:val="1"/>
          <w:bCs w:val="1"/>
          <w:color w:val="000000"/>
          <w:sz w:val="26"/>
          <w:szCs w:val="26"/>
          <w:rtl w:val="0"/>
        </w:rPr>
        <w:t xml:space="preserve">Pillar 4</w:t>
      </w:r>
    </w:p>
    <w:p w:rsidR="00000000" w:rsidDel="00000000" w:rsidP="00000000" w:rsidRDefault="00000000" w:rsidRPr="00000000" w14:paraId="000019AB">
      <w:pPr>
        <w:spacing w:after="240" w:before="240" w:lineRule="auto"/>
        <w:rPr/>
      </w:pPr>
      <w:r w:rsidDel="00000000" w:rsidR="00000000" w:rsidRPr="00000000">
        <w:rPr>
          <w:b w:val="1"/>
          <w:bCs w:val="1"/>
          <w:rtl w:val="0"/>
        </w:rPr>
        <w:t xml:space="preserve">Scalable Hiring Support</w:t>
        <w:br w:type="textWrapping"/>
      </w:r>
      <w:r w:rsidDel="00000000" w:rsidR="00000000" w:rsidRPr="00000000">
        <w:rPr>
          <w:rtl w:val="0"/>
        </w:rPr>
        <w:t xml:space="preserve"> Whether a business needs one role or a larger hiring project, our support can adapt to the scale and structure of the need.</w:t>
      </w:r>
    </w:p>
    <w:p w:rsidR="00000000" w:rsidDel="00000000" w:rsidP="00000000" w:rsidRDefault="00000000" w:rsidRPr="00000000" w14:paraId="000019AC">
      <w:pPr>
        <w:pStyle w:val="Heading3"/>
        <w:keepNext w:val="0"/>
        <w:keepLines w:val="0"/>
        <w:spacing w:before="280" w:lineRule="auto"/>
        <w:rPr>
          <w:b w:val="1"/>
          <w:bCs w:val="1"/>
          <w:color w:val="000000"/>
          <w:sz w:val="26"/>
          <w:szCs w:val="26"/>
        </w:rPr>
      </w:pPr>
      <w:bookmarkStart w:colFirst="0" w:colLast="0" w:name="_ay2n6o9cvgqu" w:id="2379"/>
      <w:bookmarkEnd w:id="2379"/>
      <w:r w:rsidDel="00000000" w:rsidR="00000000" w:rsidRPr="00000000">
        <w:rPr>
          <w:b w:val="1"/>
          <w:bCs w:val="1"/>
          <w:color w:val="000000"/>
          <w:sz w:val="26"/>
          <w:szCs w:val="26"/>
          <w:rtl w:val="0"/>
        </w:rPr>
        <w:t xml:space="preserve">Pillar 5</w:t>
      </w:r>
    </w:p>
    <w:p w:rsidR="00000000" w:rsidDel="00000000" w:rsidP="00000000" w:rsidRDefault="00000000" w:rsidRPr="00000000" w14:paraId="000019AD">
      <w:pPr>
        <w:spacing w:after="240" w:before="240" w:lineRule="auto"/>
        <w:rPr/>
      </w:pPr>
      <w:r w:rsidDel="00000000" w:rsidR="00000000" w:rsidRPr="00000000">
        <w:rPr>
          <w:b w:val="1"/>
          <w:bCs w:val="1"/>
          <w:rtl w:val="0"/>
        </w:rPr>
        <w:t xml:space="preserve">Global and Modern Workforce Perspective</w:t>
        <w:br w:type="textWrapping"/>
      </w:r>
      <w:r w:rsidDel="00000000" w:rsidR="00000000" w:rsidRPr="00000000">
        <w:rPr>
          <w:rtl w:val="0"/>
        </w:rPr>
        <w:t xml:space="preserve"> Our broader positioning supports local, regional, remote, and international hiring realities across industries.</w:t>
      </w:r>
    </w:p>
    <w:p w:rsidR="00000000" w:rsidDel="00000000" w:rsidP="00000000" w:rsidRDefault="00000000" w:rsidRPr="00000000" w14:paraId="000019AE">
      <w:pPr>
        <w:pStyle w:val="Heading3"/>
        <w:keepNext w:val="0"/>
        <w:keepLines w:val="0"/>
        <w:spacing w:before="280" w:lineRule="auto"/>
        <w:rPr>
          <w:b w:val="1"/>
          <w:bCs w:val="1"/>
          <w:color w:val="000000"/>
          <w:sz w:val="26"/>
          <w:szCs w:val="26"/>
        </w:rPr>
      </w:pPr>
      <w:bookmarkStart w:colFirst="0" w:colLast="0" w:name="_bc4z4cjjso3j" w:id="2380"/>
      <w:bookmarkEnd w:id="2380"/>
      <w:r w:rsidDel="00000000" w:rsidR="00000000" w:rsidRPr="00000000">
        <w:rPr>
          <w:b w:val="1"/>
          <w:bCs w:val="1"/>
          <w:color w:val="000000"/>
          <w:sz w:val="26"/>
          <w:szCs w:val="26"/>
          <w:rtl w:val="0"/>
        </w:rPr>
        <w:t xml:space="preserve">Pillar 6</w:t>
      </w:r>
    </w:p>
    <w:p w:rsidR="00000000" w:rsidDel="00000000" w:rsidP="00000000" w:rsidRDefault="00000000" w:rsidRPr="00000000" w14:paraId="000019AF">
      <w:pPr>
        <w:spacing w:after="240" w:before="240" w:lineRule="auto"/>
        <w:rPr/>
      </w:pPr>
      <w:r w:rsidDel="00000000" w:rsidR="00000000" w:rsidRPr="00000000">
        <w:rPr>
          <w:b w:val="1"/>
          <w:bCs w:val="1"/>
          <w:rtl w:val="0"/>
        </w:rPr>
        <w:t xml:space="preserve">Professional, Premium Delivery</w:t>
        <w:br w:type="textWrapping"/>
      </w:r>
      <w:r w:rsidDel="00000000" w:rsidR="00000000" w:rsidRPr="00000000">
        <w:rPr>
          <w:rtl w:val="0"/>
        </w:rPr>
        <w:t xml:space="preserve"> The recruitment process should feel structured, credible, and aligned with the seriousness of the employer’s hiring goals.</w:t>
      </w:r>
    </w:p>
    <w:p w:rsidR="00000000" w:rsidDel="00000000" w:rsidP="00000000" w:rsidRDefault="00000000" w:rsidRPr="00000000" w14:paraId="00001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1">
      <w:pPr>
        <w:pStyle w:val="Heading1"/>
        <w:keepNext w:val="0"/>
        <w:keepLines w:val="0"/>
        <w:spacing w:before="480" w:lineRule="auto"/>
        <w:rPr>
          <w:b w:val="1"/>
          <w:bCs w:val="1"/>
          <w:sz w:val="46"/>
          <w:szCs w:val="46"/>
        </w:rPr>
      </w:pPr>
      <w:bookmarkStart w:colFirst="0" w:colLast="0" w:name="_d1f7uck26iw3" w:id="2381"/>
      <w:bookmarkEnd w:id="2381"/>
      <w:r w:rsidDel="00000000" w:rsidR="00000000" w:rsidRPr="00000000">
        <w:rPr>
          <w:b w:val="1"/>
          <w:bCs w:val="1"/>
          <w:sz w:val="46"/>
          <w:szCs w:val="46"/>
          <w:rtl w:val="0"/>
        </w:rPr>
        <w:t xml:space="preserve">12) INDUSTRY COVERAGE + GLOBAL REACH SECTION</w:t>
      </w:r>
    </w:p>
    <w:p w:rsidR="00000000" w:rsidDel="00000000" w:rsidP="00000000" w:rsidRDefault="00000000" w:rsidRPr="00000000" w14:paraId="000019B2">
      <w:pPr>
        <w:pStyle w:val="Heading2"/>
        <w:keepNext w:val="0"/>
        <w:keepLines w:val="0"/>
        <w:spacing w:after="80" w:lineRule="auto"/>
        <w:rPr>
          <w:b w:val="1"/>
          <w:bCs w:val="1"/>
          <w:sz w:val="34"/>
          <w:szCs w:val="34"/>
        </w:rPr>
      </w:pPr>
      <w:bookmarkStart w:colFirst="0" w:colLast="0" w:name="_cxsl6ljjjeu1" w:id="2382"/>
      <w:bookmarkEnd w:id="2382"/>
      <w:r w:rsidDel="00000000" w:rsidR="00000000" w:rsidRPr="00000000">
        <w:rPr>
          <w:b w:val="1"/>
          <w:bCs w:val="1"/>
          <w:sz w:val="34"/>
          <w:szCs w:val="34"/>
          <w:rtl w:val="0"/>
        </w:rPr>
        <w:t xml:space="preserve">Section Heading</w:t>
      </w:r>
    </w:p>
    <w:p w:rsidR="00000000" w:rsidDel="00000000" w:rsidP="00000000" w:rsidRDefault="00000000" w:rsidRPr="00000000" w14:paraId="000019B3">
      <w:pPr>
        <w:spacing w:after="240" w:before="240" w:lineRule="auto"/>
        <w:rPr>
          <w:b w:val="1"/>
          <w:bCs w:val="1"/>
        </w:rPr>
      </w:pPr>
      <w:r w:rsidDel="00000000" w:rsidR="00000000" w:rsidRPr="00000000">
        <w:rPr>
          <w:b w:val="1"/>
          <w:bCs w:val="1"/>
          <w:rtl w:val="0"/>
        </w:rPr>
        <w:t xml:space="preserve">Industry Expertise With a Broader Talent Market View</w:t>
      </w:r>
    </w:p>
    <w:p w:rsidR="00000000" w:rsidDel="00000000" w:rsidP="00000000" w:rsidRDefault="00000000" w:rsidRPr="00000000" w14:paraId="000019B4">
      <w:pPr>
        <w:pStyle w:val="Heading2"/>
        <w:keepNext w:val="0"/>
        <w:keepLines w:val="0"/>
        <w:spacing w:after="80" w:lineRule="auto"/>
        <w:rPr>
          <w:b w:val="1"/>
          <w:bCs w:val="1"/>
          <w:sz w:val="34"/>
          <w:szCs w:val="34"/>
        </w:rPr>
      </w:pPr>
      <w:bookmarkStart w:colFirst="0" w:colLast="0" w:name="_ubfnl02cfyk8" w:id="2383"/>
      <w:bookmarkEnd w:id="2383"/>
      <w:r w:rsidDel="00000000" w:rsidR="00000000" w:rsidRPr="00000000">
        <w:rPr>
          <w:b w:val="1"/>
          <w:bCs w:val="1"/>
          <w:sz w:val="34"/>
          <w:szCs w:val="34"/>
          <w:rtl w:val="0"/>
        </w:rPr>
        <w:t xml:space="preserve">Paragraph 1</w:t>
      </w:r>
    </w:p>
    <w:p w:rsidR="00000000" w:rsidDel="00000000" w:rsidP="00000000" w:rsidRDefault="00000000" w:rsidRPr="00000000" w14:paraId="000019B5">
      <w:pPr>
        <w:spacing w:after="240" w:before="240" w:lineRule="auto"/>
        <w:rPr/>
      </w:pPr>
      <w:r w:rsidDel="00000000" w:rsidR="00000000" w:rsidRPr="00000000">
        <w:rPr>
          <w:rtl w:val="0"/>
        </w:rPr>
        <w:t xml:space="preserve">Today’s hiring environment is shaped by more than industry alone. Geographic reach, remote work, workforce flexibility, digital transformation, and changing talent expectations all affect how companies recruit across sectors. That is why NAYA Staffing’s industry coverage is designed to connect with a wider, modern recruitment model rather than a narrow local-only approach.</w:t>
      </w:r>
    </w:p>
    <w:p w:rsidR="00000000" w:rsidDel="00000000" w:rsidP="00000000" w:rsidRDefault="00000000" w:rsidRPr="00000000" w14:paraId="000019B6">
      <w:pPr>
        <w:pStyle w:val="Heading2"/>
        <w:keepNext w:val="0"/>
        <w:keepLines w:val="0"/>
        <w:spacing w:after="80" w:lineRule="auto"/>
        <w:rPr>
          <w:b w:val="1"/>
          <w:bCs w:val="1"/>
          <w:sz w:val="34"/>
          <w:szCs w:val="34"/>
        </w:rPr>
      </w:pPr>
      <w:bookmarkStart w:colFirst="0" w:colLast="0" w:name="_u77e7nhwvtbb" w:id="2384"/>
      <w:bookmarkEnd w:id="2384"/>
      <w:r w:rsidDel="00000000" w:rsidR="00000000" w:rsidRPr="00000000">
        <w:rPr>
          <w:b w:val="1"/>
          <w:bCs w:val="1"/>
          <w:sz w:val="34"/>
          <w:szCs w:val="34"/>
          <w:rtl w:val="0"/>
        </w:rPr>
        <w:t xml:space="preserve">Paragraph 2</w:t>
      </w:r>
    </w:p>
    <w:p w:rsidR="00000000" w:rsidDel="00000000" w:rsidP="00000000" w:rsidRDefault="00000000" w:rsidRPr="00000000" w14:paraId="000019B7">
      <w:pPr>
        <w:spacing w:after="240" w:before="240" w:lineRule="auto"/>
        <w:rPr/>
      </w:pPr>
      <w:r w:rsidDel="00000000" w:rsidR="00000000" w:rsidRPr="00000000">
        <w:rPr>
          <w:rtl w:val="0"/>
        </w:rPr>
        <w:t xml:space="preserve">Whether a company is hiring within one market or across multiple geographies, the need for industry understanding remains critical. Our approach combines sector awareness with flexible service models so employers can access talent in a way that matches both their business environment and their workforce strategy.</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k5u9r7nbkzhj" w:id="2385"/>
      <w:bookmarkEnd w:id="2385"/>
      <w:r w:rsidDel="00000000" w:rsidR="00000000" w:rsidRPr="00000000">
        <w:rPr>
          <w:b w:val="1"/>
          <w:bCs w:val="1"/>
          <w:sz w:val="34"/>
          <w:szCs w:val="34"/>
          <w:rtl w:val="0"/>
        </w:rPr>
        <w:t xml:space="preserve">Paragraph 3</w:t>
      </w:r>
    </w:p>
    <w:p w:rsidR="00000000" w:rsidDel="00000000" w:rsidP="00000000" w:rsidRDefault="00000000" w:rsidRPr="00000000" w14:paraId="000019B9">
      <w:pPr>
        <w:spacing w:after="240" w:before="240" w:lineRule="auto"/>
        <w:rPr/>
      </w:pPr>
      <w:r w:rsidDel="00000000" w:rsidR="00000000" w:rsidRPr="00000000">
        <w:rPr>
          <w:rtl w:val="0"/>
        </w:rPr>
        <w:t xml:space="preserve">This matters especially for employers operating in fast-changing markets, hybrid or remote team models, high-demand sectors, or industries where role specialization is becoming more important over time.</w:t>
      </w:r>
    </w:p>
    <w:p w:rsidR="00000000" w:rsidDel="00000000" w:rsidP="00000000" w:rsidRDefault="00000000" w:rsidRPr="00000000" w14:paraId="00001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pStyle w:val="Heading1"/>
        <w:keepNext w:val="0"/>
        <w:keepLines w:val="0"/>
        <w:spacing w:before="480" w:lineRule="auto"/>
        <w:rPr>
          <w:b w:val="1"/>
          <w:bCs w:val="1"/>
          <w:sz w:val="46"/>
          <w:szCs w:val="46"/>
        </w:rPr>
      </w:pPr>
      <w:bookmarkStart w:colFirst="0" w:colLast="0" w:name="_u07xh43qia0m" w:id="2386"/>
      <w:bookmarkEnd w:id="2386"/>
      <w:r w:rsidDel="00000000" w:rsidR="00000000" w:rsidRPr="00000000">
        <w:rPr>
          <w:b w:val="1"/>
          <w:bCs w:val="1"/>
          <w:sz w:val="46"/>
          <w:szCs w:val="46"/>
          <w:rtl w:val="0"/>
        </w:rPr>
        <w:t xml:space="preserve">13) INDUSTRY CTA BLOCK</w:t>
      </w:r>
    </w:p>
    <w:p w:rsidR="00000000" w:rsidDel="00000000" w:rsidP="00000000" w:rsidRDefault="00000000" w:rsidRPr="00000000" w14:paraId="000019BC">
      <w:pPr>
        <w:pStyle w:val="Heading2"/>
        <w:keepNext w:val="0"/>
        <w:keepLines w:val="0"/>
        <w:spacing w:after="80" w:lineRule="auto"/>
        <w:rPr>
          <w:b w:val="1"/>
          <w:bCs w:val="1"/>
          <w:sz w:val="34"/>
          <w:szCs w:val="34"/>
        </w:rPr>
      </w:pPr>
      <w:bookmarkStart w:colFirst="0" w:colLast="0" w:name="_22xobwl72yue" w:id="2387"/>
      <w:bookmarkEnd w:id="2387"/>
      <w:r w:rsidDel="00000000" w:rsidR="00000000" w:rsidRPr="00000000">
        <w:rPr>
          <w:b w:val="1"/>
          <w:bCs w:val="1"/>
          <w:sz w:val="34"/>
          <w:szCs w:val="34"/>
          <w:rtl w:val="0"/>
        </w:rPr>
        <w:t xml:space="preserve">Section Heading</w:t>
      </w:r>
    </w:p>
    <w:p w:rsidR="00000000" w:rsidDel="00000000" w:rsidP="00000000" w:rsidRDefault="00000000" w:rsidRPr="00000000" w14:paraId="000019BD">
      <w:pPr>
        <w:spacing w:after="240" w:before="240" w:lineRule="auto"/>
        <w:rPr>
          <w:b w:val="1"/>
          <w:bCs w:val="1"/>
        </w:rPr>
      </w:pPr>
      <w:r w:rsidDel="00000000" w:rsidR="00000000" w:rsidRPr="00000000">
        <w:rPr>
          <w:b w:val="1"/>
          <w:bCs w:val="1"/>
          <w:rtl w:val="0"/>
        </w:rPr>
        <w:t xml:space="preserve">Looking for Recruitment Support in Your Industry?</w:t>
      </w:r>
    </w:p>
    <w:p w:rsidR="00000000" w:rsidDel="00000000" w:rsidP="00000000" w:rsidRDefault="00000000" w:rsidRPr="00000000" w14:paraId="000019BE">
      <w:pPr>
        <w:pStyle w:val="Heading2"/>
        <w:keepNext w:val="0"/>
        <w:keepLines w:val="0"/>
        <w:spacing w:after="80" w:lineRule="auto"/>
        <w:rPr>
          <w:b w:val="1"/>
          <w:bCs w:val="1"/>
          <w:sz w:val="34"/>
          <w:szCs w:val="34"/>
        </w:rPr>
      </w:pPr>
      <w:bookmarkStart w:colFirst="0" w:colLast="0" w:name="_m4u05t8fbwc1" w:id="2388"/>
      <w:bookmarkEnd w:id="2388"/>
      <w:r w:rsidDel="00000000" w:rsidR="00000000" w:rsidRPr="00000000">
        <w:rPr>
          <w:b w:val="1"/>
          <w:bCs w:val="1"/>
          <w:sz w:val="34"/>
          <w:szCs w:val="34"/>
          <w:rtl w:val="0"/>
        </w:rPr>
        <w:t xml:space="preserve">Paragraph</w:t>
      </w:r>
    </w:p>
    <w:p w:rsidR="00000000" w:rsidDel="00000000" w:rsidP="00000000" w:rsidRDefault="00000000" w:rsidRPr="00000000" w14:paraId="000019BF">
      <w:pPr>
        <w:spacing w:after="240" w:before="240" w:lineRule="auto"/>
        <w:rPr/>
      </w:pPr>
      <w:r w:rsidDel="00000000" w:rsidR="00000000" w:rsidRPr="00000000">
        <w:rPr>
          <w:rtl w:val="0"/>
        </w:rPr>
        <w:t xml:space="preserve">NAYA Staffing works across a wide range of sectors and role types, helping employers build teams with greater confidence and stronger hiring alignment. Explore the industry pages to learn more about the sectors we support, or speak with our team directly about your hiring needs.</w:t>
      </w:r>
    </w:p>
    <w:p w:rsidR="00000000" w:rsidDel="00000000" w:rsidP="00000000" w:rsidRDefault="00000000" w:rsidRPr="00000000" w14:paraId="000019C0">
      <w:pPr>
        <w:pStyle w:val="Heading3"/>
        <w:keepNext w:val="0"/>
        <w:keepLines w:val="0"/>
        <w:spacing w:before="280" w:lineRule="auto"/>
        <w:rPr>
          <w:b w:val="1"/>
          <w:bCs w:val="1"/>
          <w:color w:val="000000"/>
          <w:sz w:val="26"/>
          <w:szCs w:val="26"/>
        </w:rPr>
      </w:pPr>
      <w:bookmarkStart w:colFirst="0" w:colLast="0" w:name="_oczc5nw8qkd0" w:id="2389"/>
      <w:bookmarkEnd w:id="2389"/>
      <w:r w:rsidDel="00000000" w:rsidR="00000000" w:rsidRPr="00000000">
        <w:rPr>
          <w:b w:val="1"/>
          <w:bCs w:val="1"/>
          <w:color w:val="000000"/>
          <w:sz w:val="26"/>
          <w:szCs w:val="26"/>
          <w:rtl w:val="0"/>
        </w:rPr>
        <w:t xml:space="preserve">CTA 1</w:t>
      </w:r>
    </w:p>
    <w:p w:rsidR="00000000" w:rsidDel="00000000" w:rsidP="00000000" w:rsidRDefault="00000000" w:rsidRPr="00000000" w14:paraId="000019C1">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9C2">
      <w:pPr>
        <w:pStyle w:val="Heading3"/>
        <w:keepNext w:val="0"/>
        <w:keepLines w:val="0"/>
        <w:spacing w:before="280" w:lineRule="auto"/>
        <w:rPr>
          <w:b w:val="1"/>
          <w:bCs w:val="1"/>
          <w:color w:val="000000"/>
          <w:sz w:val="26"/>
          <w:szCs w:val="26"/>
        </w:rPr>
      </w:pPr>
      <w:bookmarkStart w:colFirst="0" w:colLast="0" w:name="_ubxtqdhrqzoo" w:id="2390"/>
      <w:bookmarkEnd w:id="2390"/>
      <w:r w:rsidDel="00000000" w:rsidR="00000000" w:rsidRPr="00000000">
        <w:rPr>
          <w:b w:val="1"/>
          <w:bCs w:val="1"/>
          <w:color w:val="000000"/>
          <w:sz w:val="26"/>
          <w:szCs w:val="26"/>
          <w:rtl w:val="0"/>
        </w:rPr>
        <w:t xml:space="preserve">CTA 2</w:t>
      </w:r>
    </w:p>
    <w:p w:rsidR="00000000" w:rsidDel="00000000" w:rsidP="00000000" w:rsidRDefault="00000000" w:rsidRPr="00000000" w14:paraId="000019C3">
      <w:pPr>
        <w:spacing w:after="240" w:before="240" w:lineRule="auto"/>
        <w:rPr>
          <w:b w:val="1"/>
          <w:bCs w:val="1"/>
        </w:rPr>
      </w:pPr>
      <w:r w:rsidDel="00000000" w:rsidR="00000000" w:rsidRPr="00000000">
        <w:rPr>
          <w:b w:val="1"/>
          <w:bCs w:val="1"/>
          <w:rtl w:val="0"/>
        </w:rPr>
        <w:t xml:space="preserve">Contact Our Team</w:t>
      </w:r>
    </w:p>
    <w:p w:rsidR="00000000" w:rsidDel="00000000" w:rsidP="00000000" w:rsidRDefault="00000000" w:rsidRPr="00000000" w14:paraId="000019C4">
      <w:pPr>
        <w:pStyle w:val="Heading3"/>
        <w:keepNext w:val="0"/>
        <w:keepLines w:val="0"/>
        <w:spacing w:before="280" w:lineRule="auto"/>
        <w:rPr>
          <w:b w:val="1"/>
          <w:bCs w:val="1"/>
          <w:color w:val="000000"/>
          <w:sz w:val="26"/>
          <w:szCs w:val="26"/>
        </w:rPr>
      </w:pPr>
      <w:bookmarkStart w:colFirst="0" w:colLast="0" w:name="_t6dle5tq6kg6" w:id="2391"/>
      <w:bookmarkEnd w:id="2391"/>
      <w:r w:rsidDel="00000000" w:rsidR="00000000" w:rsidRPr="00000000">
        <w:rPr>
          <w:b w:val="1"/>
          <w:bCs w:val="1"/>
          <w:color w:val="000000"/>
          <w:sz w:val="26"/>
          <w:szCs w:val="26"/>
          <w:rtl w:val="0"/>
        </w:rPr>
        <w:t xml:space="preserve">CTA 3</w:t>
      </w:r>
    </w:p>
    <w:p w:rsidR="00000000" w:rsidDel="00000000" w:rsidP="00000000" w:rsidRDefault="00000000" w:rsidRPr="00000000" w14:paraId="000019C5">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7">
      <w:pPr>
        <w:pStyle w:val="Heading1"/>
        <w:keepNext w:val="0"/>
        <w:keepLines w:val="0"/>
        <w:spacing w:before="480" w:lineRule="auto"/>
        <w:rPr>
          <w:b w:val="1"/>
          <w:bCs w:val="1"/>
          <w:sz w:val="46"/>
          <w:szCs w:val="46"/>
        </w:rPr>
      </w:pPr>
      <w:bookmarkStart w:colFirst="0" w:colLast="0" w:name="_p17cxkmsfltc" w:id="2392"/>
      <w:bookmarkEnd w:id="2392"/>
      <w:r w:rsidDel="00000000" w:rsidR="00000000" w:rsidRPr="00000000">
        <w:rPr>
          <w:b w:val="1"/>
          <w:bCs w:val="1"/>
          <w:sz w:val="46"/>
          <w:szCs w:val="46"/>
          <w:rtl w:val="0"/>
        </w:rPr>
        <w:t xml:space="preserve">14) FAQ SECTION</w:t>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s27h36l2le1" w:id="2393"/>
      <w:bookmarkEnd w:id="2393"/>
      <w:r w:rsidDel="00000000" w:rsidR="00000000" w:rsidRPr="00000000">
        <w:rPr>
          <w:b w:val="1"/>
          <w:bCs w:val="1"/>
          <w:sz w:val="34"/>
          <w:szCs w:val="34"/>
          <w:rtl w:val="0"/>
        </w:rPr>
        <w:t xml:space="preserve">Section Heading</w:t>
      </w:r>
    </w:p>
    <w:p w:rsidR="00000000" w:rsidDel="00000000" w:rsidP="00000000" w:rsidRDefault="00000000" w:rsidRPr="00000000" w14:paraId="000019C9">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9CA">
      <w:pPr>
        <w:pStyle w:val="Heading3"/>
        <w:keepNext w:val="0"/>
        <w:keepLines w:val="0"/>
        <w:spacing w:before="280" w:lineRule="auto"/>
        <w:rPr>
          <w:b w:val="1"/>
          <w:bCs w:val="1"/>
          <w:color w:val="000000"/>
          <w:sz w:val="26"/>
          <w:szCs w:val="26"/>
        </w:rPr>
      </w:pPr>
      <w:bookmarkStart w:colFirst="0" w:colLast="0" w:name="_uawzqvqotixw" w:id="2394"/>
      <w:bookmarkEnd w:id="2394"/>
      <w:r w:rsidDel="00000000" w:rsidR="00000000" w:rsidRPr="00000000">
        <w:rPr>
          <w:b w:val="1"/>
          <w:bCs w:val="1"/>
          <w:color w:val="000000"/>
          <w:sz w:val="26"/>
          <w:szCs w:val="26"/>
          <w:rtl w:val="0"/>
        </w:rPr>
        <w:t xml:space="preserve">FAQ 1</w:t>
      </w:r>
    </w:p>
    <w:p w:rsidR="00000000" w:rsidDel="00000000" w:rsidP="00000000" w:rsidRDefault="00000000" w:rsidRPr="00000000" w14:paraId="000019CB">
      <w:pPr>
        <w:spacing w:after="240" w:before="240" w:lineRule="auto"/>
        <w:rPr/>
      </w:pPr>
      <w:r w:rsidDel="00000000" w:rsidR="00000000" w:rsidRPr="00000000">
        <w:rPr>
          <w:b w:val="1"/>
          <w:bCs w:val="1"/>
          <w:rtl w:val="0"/>
        </w:rPr>
        <w:t xml:space="preserve">Which industries does NAYA Staffing serve?</w:t>
        <w:br w:type="textWrapping"/>
      </w:r>
      <w:r w:rsidDel="00000000" w:rsidR="00000000" w:rsidRPr="00000000">
        <w:rPr>
          <w:rtl w:val="0"/>
        </w:rPr>
        <w:t xml:space="preserve"> NAYA Staffing supports recruitment across a broad range of industries including information technology, healthcare, industrial, hospitality, professional services, education, insurance, retail and e-commerce, construction, marketing, and sales.</w:t>
      </w:r>
    </w:p>
    <w:p w:rsidR="00000000" w:rsidDel="00000000" w:rsidP="00000000" w:rsidRDefault="00000000" w:rsidRPr="00000000" w14:paraId="000019CC">
      <w:pPr>
        <w:pStyle w:val="Heading3"/>
        <w:keepNext w:val="0"/>
        <w:keepLines w:val="0"/>
        <w:spacing w:before="280" w:lineRule="auto"/>
        <w:rPr>
          <w:b w:val="1"/>
          <w:bCs w:val="1"/>
          <w:color w:val="000000"/>
          <w:sz w:val="26"/>
          <w:szCs w:val="26"/>
        </w:rPr>
      </w:pPr>
      <w:bookmarkStart w:colFirst="0" w:colLast="0" w:name="_ph2a47qlzdwv" w:id="2395"/>
      <w:bookmarkEnd w:id="2395"/>
      <w:r w:rsidDel="00000000" w:rsidR="00000000" w:rsidRPr="00000000">
        <w:rPr>
          <w:b w:val="1"/>
          <w:bCs w:val="1"/>
          <w:color w:val="000000"/>
          <w:sz w:val="26"/>
          <w:szCs w:val="26"/>
          <w:rtl w:val="0"/>
        </w:rPr>
        <w:t xml:space="preserve">FAQ 2</w:t>
      </w:r>
    </w:p>
    <w:p w:rsidR="00000000" w:rsidDel="00000000" w:rsidP="00000000" w:rsidRDefault="00000000" w:rsidRPr="00000000" w14:paraId="000019CD">
      <w:pPr>
        <w:spacing w:after="240" w:before="240" w:lineRule="auto"/>
        <w:rPr/>
      </w:pPr>
      <w:r w:rsidDel="00000000" w:rsidR="00000000" w:rsidRPr="00000000">
        <w:rPr>
          <w:b w:val="1"/>
          <w:bCs w:val="1"/>
          <w:rtl w:val="0"/>
        </w:rPr>
        <w:t xml:space="preserve">Does NAYA Staffing only recruit for one niche sector?</w:t>
        <w:br w:type="textWrapping"/>
      </w:r>
      <w:r w:rsidDel="00000000" w:rsidR="00000000" w:rsidRPr="00000000">
        <w:rPr>
          <w:rtl w:val="0"/>
        </w:rPr>
        <w:t xml:space="preserve"> No. NAYA Staffing is positioned as a broad, multi-industry recruitment partner with support across diverse sectors and workforce environments.</w:t>
      </w:r>
    </w:p>
    <w:p w:rsidR="00000000" w:rsidDel="00000000" w:rsidP="00000000" w:rsidRDefault="00000000" w:rsidRPr="00000000" w14:paraId="000019CE">
      <w:pPr>
        <w:pStyle w:val="Heading3"/>
        <w:keepNext w:val="0"/>
        <w:keepLines w:val="0"/>
        <w:spacing w:before="280" w:lineRule="auto"/>
        <w:rPr>
          <w:b w:val="1"/>
          <w:bCs w:val="1"/>
          <w:color w:val="000000"/>
          <w:sz w:val="26"/>
          <w:szCs w:val="26"/>
        </w:rPr>
      </w:pPr>
      <w:bookmarkStart w:colFirst="0" w:colLast="0" w:name="_3qaomqcw29x3" w:id="2396"/>
      <w:bookmarkEnd w:id="2396"/>
      <w:r w:rsidDel="00000000" w:rsidR="00000000" w:rsidRPr="00000000">
        <w:rPr>
          <w:b w:val="1"/>
          <w:bCs w:val="1"/>
          <w:color w:val="000000"/>
          <w:sz w:val="26"/>
          <w:szCs w:val="26"/>
          <w:rtl w:val="0"/>
        </w:rPr>
        <w:t xml:space="preserve">FAQ 3</w:t>
      </w:r>
    </w:p>
    <w:p w:rsidR="00000000" w:rsidDel="00000000" w:rsidP="00000000" w:rsidRDefault="00000000" w:rsidRPr="00000000" w14:paraId="000019CF">
      <w:pPr>
        <w:spacing w:after="240" w:before="240" w:lineRule="auto"/>
        <w:rPr/>
      </w:pPr>
      <w:r w:rsidDel="00000000" w:rsidR="00000000" w:rsidRPr="00000000">
        <w:rPr>
          <w:b w:val="1"/>
          <w:bCs w:val="1"/>
          <w:rtl w:val="0"/>
        </w:rPr>
        <w:t xml:space="preserve">Can NAYA Staffing support both specialist and high-volume hiring across industries?</w:t>
        <w:br w:type="textWrapping"/>
      </w:r>
      <w:r w:rsidDel="00000000" w:rsidR="00000000" w:rsidRPr="00000000">
        <w:rPr>
          <w:rtl w:val="0"/>
        </w:rPr>
        <w:t xml:space="preserve"> Yes. NAYA Staffing’s service structure supports executive, permanent, contract, RPO, technical, project-based, and other hiring models across multiple sectors.</w:t>
      </w:r>
    </w:p>
    <w:p w:rsidR="00000000" w:rsidDel="00000000" w:rsidP="00000000" w:rsidRDefault="00000000" w:rsidRPr="00000000" w14:paraId="000019D0">
      <w:pPr>
        <w:pStyle w:val="Heading3"/>
        <w:keepNext w:val="0"/>
        <w:keepLines w:val="0"/>
        <w:spacing w:before="280" w:lineRule="auto"/>
        <w:rPr>
          <w:b w:val="1"/>
          <w:bCs w:val="1"/>
          <w:color w:val="000000"/>
          <w:sz w:val="26"/>
          <w:szCs w:val="26"/>
        </w:rPr>
      </w:pPr>
      <w:bookmarkStart w:colFirst="0" w:colLast="0" w:name="_1n1amd1pixhs" w:id="2397"/>
      <w:bookmarkEnd w:id="2397"/>
      <w:r w:rsidDel="00000000" w:rsidR="00000000" w:rsidRPr="00000000">
        <w:rPr>
          <w:b w:val="1"/>
          <w:bCs w:val="1"/>
          <w:color w:val="000000"/>
          <w:sz w:val="26"/>
          <w:szCs w:val="26"/>
          <w:rtl w:val="0"/>
        </w:rPr>
        <w:t xml:space="preserve">FAQ 4</w:t>
      </w:r>
    </w:p>
    <w:p w:rsidR="00000000" w:rsidDel="00000000" w:rsidP="00000000" w:rsidRDefault="00000000" w:rsidRPr="00000000" w14:paraId="000019D1">
      <w:pPr>
        <w:spacing w:after="240" w:before="240" w:lineRule="auto"/>
        <w:rPr/>
      </w:pPr>
      <w:r w:rsidDel="00000000" w:rsidR="00000000" w:rsidRPr="00000000">
        <w:rPr>
          <w:b w:val="1"/>
          <w:bCs w:val="1"/>
          <w:rtl w:val="0"/>
        </w:rPr>
        <w:t xml:space="preserve">How does industry-specific recruitment help employers?</w:t>
        <w:br w:type="textWrapping"/>
      </w:r>
      <w:r w:rsidDel="00000000" w:rsidR="00000000" w:rsidRPr="00000000">
        <w:rPr>
          <w:rtl w:val="0"/>
        </w:rPr>
        <w:t xml:space="preserve"> Industry-specific recruitment helps improve candidate relevance because search strategy, role understanding, and screening can be shaped more closely around the realities of the sector.</w:t>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i5rm61k1tsia" w:id="2398"/>
      <w:bookmarkEnd w:id="2398"/>
      <w:r w:rsidDel="00000000" w:rsidR="00000000" w:rsidRPr="00000000">
        <w:rPr>
          <w:b w:val="1"/>
          <w:bCs w:val="1"/>
          <w:color w:val="000000"/>
          <w:sz w:val="26"/>
          <w:szCs w:val="26"/>
          <w:rtl w:val="0"/>
        </w:rPr>
        <w:t xml:space="preserve">FAQ 5</w:t>
      </w:r>
    </w:p>
    <w:p w:rsidR="00000000" w:rsidDel="00000000" w:rsidP="00000000" w:rsidRDefault="00000000" w:rsidRPr="00000000" w14:paraId="000019D3">
      <w:pPr>
        <w:spacing w:after="240" w:before="240" w:lineRule="auto"/>
        <w:rPr/>
      </w:pPr>
      <w:r w:rsidDel="00000000" w:rsidR="00000000" w:rsidRPr="00000000">
        <w:rPr>
          <w:b w:val="1"/>
          <w:bCs w:val="1"/>
          <w:rtl w:val="0"/>
        </w:rPr>
        <w:t xml:space="preserve">Will each industry have its own dedicated page?</w:t>
        <w:br w:type="textWrapping"/>
      </w:r>
      <w:r w:rsidDel="00000000" w:rsidR="00000000" w:rsidRPr="00000000">
        <w:rPr>
          <w:rtl w:val="0"/>
        </w:rPr>
        <w:t xml:space="preserve"> Yes. This overview page acts as the parent page, while each listed industry can have its own dedicated page with deeper content and role coverage.</w:t>
      </w:r>
    </w:p>
    <w:p w:rsidR="00000000" w:rsidDel="00000000" w:rsidP="00000000" w:rsidRDefault="00000000" w:rsidRPr="00000000" w14:paraId="000019D4">
      <w:pPr>
        <w:pStyle w:val="Heading3"/>
        <w:keepNext w:val="0"/>
        <w:keepLines w:val="0"/>
        <w:spacing w:before="280" w:lineRule="auto"/>
        <w:rPr>
          <w:b w:val="1"/>
          <w:bCs w:val="1"/>
          <w:color w:val="000000"/>
          <w:sz w:val="26"/>
          <w:szCs w:val="26"/>
        </w:rPr>
      </w:pPr>
      <w:bookmarkStart w:colFirst="0" w:colLast="0" w:name="_btzy33cuznr7" w:id="2399"/>
      <w:bookmarkEnd w:id="2399"/>
      <w:r w:rsidDel="00000000" w:rsidR="00000000" w:rsidRPr="00000000">
        <w:rPr>
          <w:b w:val="1"/>
          <w:bCs w:val="1"/>
          <w:color w:val="000000"/>
          <w:sz w:val="26"/>
          <w:szCs w:val="26"/>
          <w:rtl w:val="0"/>
        </w:rPr>
        <w:t xml:space="preserve">FAQ 6</w:t>
      </w:r>
    </w:p>
    <w:p w:rsidR="00000000" w:rsidDel="00000000" w:rsidP="00000000" w:rsidRDefault="00000000" w:rsidRPr="00000000" w14:paraId="000019D5">
      <w:pPr>
        <w:spacing w:after="240" w:before="240" w:lineRule="auto"/>
        <w:rPr/>
      </w:pPr>
      <w:r w:rsidDel="00000000" w:rsidR="00000000" w:rsidRPr="00000000">
        <w:rPr>
          <w:b w:val="1"/>
          <w:bCs w:val="1"/>
          <w:rtl w:val="0"/>
        </w:rPr>
        <w:t xml:space="preserve">Can NAYA Staffing support employers with multi-industry hiring needs?</w:t>
        <w:br w:type="textWrapping"/>
      </w:r>
      <w:r w:rsidDel="00000000" w:rsidR="00000000" w:rsidRPr="00000000">
        <w:rPr>
          <w:rtl w:val="0"/>
        </w:rPr>
        <w:t xml:space="preserve"> Yes. Many businesses operate across several sectors or functions, and NAYA Staffing’s broad coverage allows it to support more mixed hiring environments as well.</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1"/>
        <w:keepNext w:val="0"/>
        <w:keepLines w:val="0"/>
        <w:spacing w:before="480" w:lineRule="auto"/>
        <w:rPr>
          <w:b w:val="1"/>
          <w:bCs w:val="1"/>
          <w:sz w:val="46"/>
          <w:szCs w:val="46"/>
        </w:rPr>
      </w:pPr>
      <w:bookmarkStart w:colFirst="0" w:colLast="0" w:name="_ywx663xol8wm" w:id="2400"/>
      <w:bookmarkEnd w:id="2400"/>
      <w:r w:rsidDel="00000000" w:rsidR="00000000" w:rsidRPr="00000000">
        <w:rPr>
          <w:b w:val="1"/>
          <w:bCs w:val="1"/>
          <w:sz w:val="46"/>
          <w:szCs w:val="46"/>
          <w:rtl w:val="0"/>
        </w:rPr>
        <w:t xml:space="preserve">15) FINAL CTA SECTION</w:t>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je1xb31isfec" w:id="2401"/>
      <w:bookmarkEnd w:id="2401"/>
      <w:r w:rsidDel="00000000" w:rsidR="00000000" w:rsidRPr="00000000">
        <w:rPr>
          <w:b w:val="1"/>
          <w:bCs w:val="1"/>
          <w:sz w:val="34"/>
          <w:szCs w:val="34"/>
          <w:rtl w:val="0"/>
        </w:rPr>
        <w:t xml:space="preserve">Section Heading</w:t>
      </w:r>
    </w:p>
    <w:p w:rsidR="00000000" w:rsidDel="00000000" w:rsidP="00000000" w:rsidRDefault="00000000" w:rsidRPr="00000000" w14:paraId="000019D9">
      <w:pPr>
        <w:spacing w:after="240" w:before="240" w:lineRule="auto"/>
        <w:rPr>
          <w:b w:val="1"/>
          <w:bCs w:val="1"/>
        </w:rPr>
      </w:pPr>
      <w:r w:rsidDel="00000000" w:rsidR="00000000" w:rsidRPr="00000000">
        <w:rPr>
          <w:b w:val="1"/>
          <w:bCs w:val="1"/>
          <w:rtl w:val="0"/>
        </w:rPr>
        <w:t xml:space="preserve">Recruitment Support Built for Diverse Industries and Evolving Markets</w:t>
      </w:r>
    </w:p>
    <w:p w:rsidR="00000000" w:rsidDel="00000000" w:rsidP="00000000" w:rsidRDefault="00000000" w:rsidRPr="00000000" w14:paraId="000019DA">
      <w:pPr>
        <w:pStyle w:val="Heading2"/>
        <w:keepNext w:val="0"/>
        <w:keepLines w:val="0"/>
        <w:spacing w:after="80" w:lineRule="auto"/>
        <w:rPr>
          <w:b w:val="1"/>
          <w:bCs w:val="1"/>
          <w:sz w:val="34"/>
          <w:szCs w:val="34"/>
        </w:rPr>
      </w:pPr>
      <w:bookmarkStart w:colFirst="0" w:colLast="0" w:name="_ju0oevxpagow" w:id="2402"/>
      <w:bookmarkEnd w:id="2402"/>
      <w:r w:rsidDel="00000000" w:rsidR="00000000" w:rsidRPr="00000000">
        <w:rPr>
          <w:b w:val="1"/>
          <w:bCs w:val="1"/>
          <w:sz w:val="34"/>
          <w:szCs w:val="34"/>
          <w:rtl w:val="0"/>
        </w:rPr>
        <w:t xml:space="preserve">Paragraph</w:t>
      </w:r>
    </w:p>
    <w:p w:rsidR="00000000" w:rsidDel="00000000" w:rsidP="00000000" w:rsidRDefault="00000000" w:rsidRPr="00000000" w14:paraId="000019DB">
      <w:pPr>
        <w:spacing w:after="240" w:before="240" w:lineRule="auto"/>
        <w:rPr/>
      </w:pPr>
      <w:r w:rsidDel="00000000" w:rsidR="00000000" w:rsidRPr="00000000">
        <w:rPr>
          <w:rtl w:val="0"/>
        </w:rPr>
        <w:t xml:space="preserve">From specialist sectors to broad operational environments, strong hiring depends on understanding both the role and the industry around it. NAYA Staffing helps employers recruit across multiple sectors with a more strategic, flexible, and business-aligned approach to talent acquisition.</w:t>
      </w:r>
    </w:p>
    <w:p w:rsidR="00000000" w:rsidDel="00000000" w:rsidP="00000000" w:rsidRDefault="00000000" w:rsidRPr="00000000" w14:paraId="000019DC">
      <w:pPr>
        <w:pStyle w:val="Heading3"/>
        <w:keepNext w:val="0"/>
        <w:keepLines w:val="0"/>
        <w:spacing w:before="280" w:lineRule="auto"/>
        <w:rPr>
          <w:b w:val="1"/>
          <w:bCs w:val="1"/>
          <w:color w:val="000000"/>
          <w:sz w:val="26"/>
          <w:szCs w:val="26"/>
        </w:rPr>
      </w:pPr>
      <w:bookmarkStart w:colFirst="0" w:colLast="0" w:name="_afq4q7c599ih" w:id="2403"/>
      <w:bookmarkEnd w:id="2403"/>
      <w:r w:rsidDel="00000000" w:rsidR="00000000" w:rsidRPr="00000000">
        <w:rPr>
          <w:b w:val="1"/>
          <w:bCs w:val="1"/>
          <w:color w:val="000000"/>
          <w:sz w:val="26"/>
          <w:szCs w:val="26"/>
          <w:rtl w:val="0"/>
        </w:rPr>
        <w:t xml:space="preserve">CTA Buttons</w:t>
      </w:r>
    </w:p>
    <w:p w:rsidR="00000000" w:rsidDel="00000000" w:rsidP="00000000" w:rsidRDefault="00000000" w:rsidRPr="00000000" w14:paraId="000019DD">
      <w:pPr>
        <w:numPr>
          <w:ilvl w:val="0"/>
          <w:numId w:val="334"/>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9DE">
      <w:pPr>
        <w:numPr>
          <w:ilvl w:val="0"/>
          <w:numId w:val="334"/>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9DF">
      <w:pPr>
        <w:numPr>
          <w:ilvl w:val="0"/>
          <w:numId w:val="334"/>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1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1">
      <w:pPr>
        <w:pStyle w:val="Heading1"/>
        <w:keepNext w:val="0"/>
        <w:keepLines w:val="0"/>
        <w:spacing w:before="480" w:lineRule="auto"/>
        <w:rPr>
          <w:b w:val="1"/>
          <w:bCs w:val="1"/>
          <w:sz w:val="46"/>
          <w:szCs w:val="46"/>
        </w:rPr>
      </w:pPr>
      <w:bookmarkStart w:colFirst="0" w:colLast="0" w:name="_xal8bhlt4cxm" w:id="2404"/>
      <w:bookmarkEnd w:id="2404"/>
      <w:r w:rsidDel="00000000" w:rsidR="00000000" w:rsidRPr="00000000">
        <w:rPr>
          <w:b w:val="1"/>
          <w:bCs w:val="1"/>
          <w:sz w:val="46"/>
          <w:szCs w:val="46"/>
          <w:rtl w:val="0"/>
        </w:rPr>
        <w:t xml:space="preserve">16) INTERNAL LINKING PLAN</w:t>
      </w:r>
    </w:p>
    <w:p w:rsidR="00000000" w:rsidDel="00000000" w:rsidP="00000000" w:rsidRDefault="00000000" w:rsidRPr="00000000" w14:paraId="000019E2">
      <w:pPr>
        <w:spacing w:after="240" w:before="240" w:lineRule="auto"/>
        <w:rPr/>
      </w:pPr>
      <w:r w:rsidDel="00000000" w:rsidR="00000000" w:rsidRPr="00000000">
        <w:rPr>
          <w:rtl w:val="0"/>
        </w:rPr>
        <w:t xml:space="preserve">This page should link directly to all individual industry pages.</w:t>
      </w:r>
    </w:p>
    <w:p w:rsidR="00000000" w:rsidDel="00000000" w:rsidP="00000000" w:rsidRDefault="00000000" w:rsidRPr="00000000" w14:paraId="000019E3">
      <w:pPr>
        <w:pStyle w:val="Heading2"/>
        <w:keepNext w:val="0"/>
        <w:keepLines w:val="0"/>
        <w:spacing w:after="80" w:lineRule="auto"/>
        <w:rPr>
          <w:b w:val="1"/>
          <w:bCs w:val="1"/>
          <w:sz w:val="34"/>
          <w:szCs w:val="34"/>
        </w:rPr>
      </w:pPr>
      <w:bookmarkStart w:colFirst="0" w:colLast="0" w:name="_yzxvdyg5jse6" w:id="2405"/>
      <w:bookmarkEnd w:id="2405"/>
      <w:r w:rsidDel="00000000" w:rsidR="00000000" w:rsidRPr="00000000">
        <w:rPr>
          <w:b w:val="1"/>
          <w:bCs w:val="1"/>
          <w:sz w:val="34"/>
          <w:szCs w:val="34"/>
          <w:rtl w:val="0"/>
        </w:rPr>
        <w:t xml:space="preserve">Required Industry Links</w:t>
      </w:r>
    </w:p>
    <w:p w:rsidR="00000000" w:rsidDel="00000000" w:rsidP="00000000" w:rsidRDefault="00000000" w:rsidRPr="00000000" w14:paraId="000019E4">
      <w:pPr>
        <w:numPr>
          <w:ilvl w:val="0"/>
          <w:numId w:val="1050"/>
        </w:numPr>
        <w:spacing w:after="0" w:afterAutospacing="0" w:before="240" w:lineRule="auto"/>
        <w:ind w:left="720" w:hanging="360"/>
      </w:pPr>
      <w:r w:rsidDel="00000000" w:rsidR="00000000" w:rsidRPr="00000000">
        <w:rPr>
          <w:rtl w:val="0"/>
        </w:rPr>
        <w:t xml:space="preserve">Information Technology</w:t>
      </w:r>
    </w:p>
    <w:p w:rsidR="00000000" w:rsidDel="00000000" w:rsidP="00000000" w:rsidRDefault="00000000" w:rsidRPr="00000000" w14:paraId="000019E5">
      <w:pPr>
        <w:numPr>
          <w:ilvl w:val="0"/>
          <w:numId w:val="105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9E6">
      <w:pPr>
        <w:numPr>
          <w:ilvl w:val="0"/>
          <w:numId w:val="1050"/>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19E7">
      <w:pPr>
        <w:numPr>
          <w:ilvl w:val="0"/>
          <w:numId w:val="1050"/>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19E8">
      <w:pPr>
        <w:numPr>
          <w:ilvl w:val="0"/>
          <w:numId w:val="1050"/>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19E9">
      <w:pPr>
        <w:numPr>
          <w:ilvl w:val="0"/>
          <w:numId w:val="105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19EA">
      <w:pPr>
        <w:numPr>
          <w:ilvl w:val="0"/>
          <w:numId w:val="1050"/>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19EB">
      <w:pPr>
        <w:numPr>
          <w:ilvl w:val="0"/>
          <w:numId w:val="1050"/>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19EC">
      <w:pPr>
        <w:numPr>
          <w:ilvl w:val="0"/>
          <w:numId w:val="1050"/>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19ED">
      <w:pPr>
        <w:numPr>
          <w:ilvl w:val="0"/>
          <w:numId w:val="1050"/>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19EE">
      <w:pPr>
        <w:numPr>
          <w:ilvl w:val="0"/>
          <w:numId w:val="1050"/>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gza6qdvdxxm8" w:id="2406"/>
      <w:bookmarkEnd w:id="2406"/>
      <w:r w:rsidDel="00000000" w:rsidR="00000000" w:rsidRPr="00000000">
        <w:rPr>
          <w:b w:val="1"/>
          <w:bCs w:val="1"/>
          <w:sz w:val="34"/>
          <w:szCs w:val="34"/>
          <w:rtl w:val="0"/>
        </w:rPr>
        <w:t xml:space="preserve">Suggested Supporting Links</w:t>
      </w:r>
    </w:p>
    <w:p w:rsidR="00000000" w:rsidDel="00000000" w:rsidP="00000000" w:rsidRDefault="00000000" w:rsidRPr="00000000" w14:paraId="000019F0">
      <w:pPr>
        <w:numPr>
          <w:ilvl w:val="0"/>
          <w:numId w:val="1467"/>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19F1">
      <w:pPr>
        <w:numPr>
          <w:ilvl w:val="0"/>
          <w:numId w:val="1467"/>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19F2">
      <w:pPr>
        <w:numPr>
          <w:ilvl w:val="0"/>
          <w:numId w:val="1467"/>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9F3">
      <w:pPr>
        <w:numPr>
          <w:ilvl w:val="0"/>
          <w:numId w:val="146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9F4">
      <w:pPr>
        <w:numPr>
          <w:ilvl w:val="0"/>
          <w:numId w:val="1467"/>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99kvliwtzg9v" w:id="2407"/>
      <w:bookmarkEnd w:id="2407"/>
      <w:r w:rsidDel="00000000" w:rsidR="00000000" w:rsidRPr="00000000">
        <w:rPr>
          <w:b w:val="1"/>
          <w:bCs w:val="1"/>
          <w:sz w:val="34"/>
          <w:szCs w:val="34"/>
          <w:rtl w:val="0"/>
        </w:rPr>
        <w:t xml:space="preserve">Optional Future Expansion Links</w:t>
      </w:r>
    </w:p>
    <w:p w:rsidR="00000000" w:rsidDel="00000000" w:rsidP="00000000" w:rsidRDefault="00000000" w:rsidRPr="00000000" w14:paraId="000019F6">
      <w:pPr>
        <w:spacing w:after="240" w:before="240" w:lineRule="auto"/>
        <w:rPr/>
      </w:pPr>
      <w:r w:rsidDel="00000000" w:rsidR="00000000" w:rsidRPr="00000000">
        <w:rPr>
          <w:rtl w:val="0"/>
        </w:rPr>
        <w:t xml:space="preserve">These can be added later if you decide to deepen the sector tree:</w:t>
      </w:r>
    </w:p>
    <w:p w:rsidR="00000000" w:rsidDel="00000000" w:rsidP="00000000" w:rsidRDefault="00000000" w:rsidRPr="00000000" w14:paraId="000019F7">
      <w:pPr>
        <w:numPr>
          <w:ilvl w:val="0"/>
          <w:numId w:val="641"/>
        </w:numPr>
        <w:spacing w:after="0" w:afterAutospacing="0" w:before="240" w:lineRule="auto"/>
        <w:ind w:left="720" w:hanging="360"/>
      </w:pPr>
      <w:r w:rsidDel="00000000" w:rsidR="00000000" w:rsidRPr="00000000">
        <w:rPr>
          <w:rtl w:val="0"/>
        </w:rPr>
        <w:t xml:space="preserve">Software &amp; SaaS</w:t>
      </w:r>
    </w:p>
    <w:p w:rsidR="00000000" w:rsidDel="00000000" w:rsidP="00000000" w:rsidRDefault="00000000" w:rsidRPr="00000000" w14:paraId="000019F8">
      <w:pPr>
        <w:numPr>
          <w:ilvl w:val="0"/>
          <w:numId w:val="641"/>
        </w:numPr>
        <w:spacing w:after="0" w:afterAutospacing="0" w:before="0" w:beforeAutospacing="0" w:lineRule="auto"/>
        <w:ind w:left="720" w:hanging="360"/>
      </w:pPr>
      <w:r w:rsidDel="00000000" w:rsidR="00000000" w:rsidRPr="00000000">
        <w:rPr>
          <w:rtl w:val="0"/>
        </w:rPr>
        <w:t xml:space="preserve">Artificial Intelligence &amp; Machine Learning</w:t>
      </w:r>
    </w:p>
    <w:p w:rsidR="00000000" w:rsidDel="00000000" w:rsidP="00000000" w:rsidRDefault="00000000" w:rsidRPr="00000000" w14:paraId="000019F9">
      <w:pPr>
        <w:numPr>
          <w:ilvl w:val="0"/>
          <w:numId w:val="641"/>
        </w:numPr>
        <w:spacing w:after="0" w:afterAutospacing="0" w:before="0" w:beforeAutospacing="0" w:lineRule="auto"/>
        <w:ind w:left="720" w:hanging="360"/>
      </w:pPr>
      <w:r w:rsidDel="00000000" w:rsidR="00000000" w:rsidRPr="00000000">
        <w:rPr>
          <w:rtl w:val="0"/>
        </w:rPr>
        <w:t xml:space="preserve">Finance &amp; Banking</w:t>
      </w:r>
    </w:p>
    <w:p w:rsidR="00000000" w:rsidDel="00000000" w:rsidP="00000000" w:rsidRDefault="00000000" w:rsidRPr="00000000" w14:paraId="000019FA">
      <w:pPr>
        <w:numPr>
          <w:ilvl w:val="0"/>
          <w:numId w:val="641"/>
        </w:numPr>
        <w:spacing w:after="0" w:afterAutospacing="0" w:before="0" w:beforeAutospacing="0" w:lineRule="auto"/>
        <w:ind w:left="720" w:hanging="360"/>
      </w:pPr>
      <w:r w:rsidDel="00000000" w:rsidR="00000000" w:rsidRPr="00000000">
        <w:rPr>
          <w:rtl w:val="0"/>
        </w:rPr>
        <w:t xml:space="preserve">FinTech</w:t>
      </w:r>
    </w:p>
    <w:p w:rsidR="00000000" w:rsidDel="00000000" w:rsidP="00000000" w:rsidRDefault="00000000" w:rsidRPr="00000000" w14:paraId="000019FB">
      <w:pPr>
        <w:numPr>
          <w:ilvl w:val="0"/>
          <w:numId w:val="641"/>
        </w:numPr>
        <w:spacing w:after="0" w:afterAutospacing="0" w:before="0" w:beforeAutospacing="0" w:lineRule="auto"/>
        <w:ind w:left="720" w:hanging="360"/>
      </w:pPr>
      <w:r w:rsidDel="00000000" w:rsidR="00000000" w:rsidRPr="00000000">
        <w:rPr>
          <w:rtl w:val="0"/>
        </w:rPr>
        <w:t xml:space="preserve">Healthcare &amp; Medical</w:t>
      </w:r>
    </w:p>
    <w:p w:rsidR="00000000" w:rsidDel="00000000" w:rsidP="00000000" w:rsidRDefault="00000000" w:rsidRPr="00000000" w14:paraId="000019FC">
      <w:pPr>
        <w:numPr>
          <w:ilvl w:val="0"/>
          <w:numId w:val="641"/>
        </w:numPr>
        <w:spacing w:after="0" w:afterAutospacing="0" w:before="0" w:beforeAutospacing="0" w:lineRule="auto"/>
        <w:ind w:left="720" w:hanging="360"/>
      </w:pPr>
      <w:r w:rsidDel="00000000" w:rsidR="00000000" w:rsidRPr="00000000">
        <w:rPr>
          <w:rtl w:val="0"/>
        </w:rPr>
        <w:t xml:space="preserve">Pharmaceuticals</w:t>
      </w:r>
    </w:p>
    <w:p w:rsidR="00000000" w:rsidDel="00000000" w:rsidP="00000000" w:rsidRDefault="00000000" w:rsidRPr="00000000" w14:paraId="000019FD">
      <w:pPr>
        <w:numPr>
          <w:ilvl w:val="0"/>
          <w:numId w:val="641"/>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19FE">
      <w:pPr>
        <w:numPr>
          <w:ilvl w:val="0"/>
          <w:numId w:val="641"/>
        </w:numPr>
        <w:spacing w:after="0" w:afterAutospacing="0" w:before="0" w:beforeAutospacing="0" w:lineRule="auto"/>
        <w:ind w:left="720" w:hanging="360"/>
      </w:pPr>
      <w:r w:rsidDel="00000000" w:rsidR="00000000" w:rsidRPr="00000000">
        <w:rPr>
          <w:rtl w:val="0"/>
        </w:rPr>
        <w:t xml:space="preserve">E-commerce</w:t>
      </w:r>
    </w:p>
    <w:p w:rsidR="00000000" w:rsidDel="00000000" w:rsidP="00000000" w:rsidRDefault="00000000" w:rsidRPr="00000000" w14:paraId="000019FF">
      <w:pPr>
        <w:numPr>
          <w:ilvl w:val="0"/>
          <w:numId w:val="641"/>
        </w:numPr>
        <w:spacing w:after="0" w:afterAutospacing="0" w:before="0" w:beforeAutospacing="0" w:lineRule="auto"/>
        <w:ind w:left="720" w:hanging="360"/>
      </w:pPr>
      <w:r w:rsidDel="00000000" w:rsidR="00000000" w:rsidRPr="00000000">
        <w:rPr>
          <w:rtl w:val="0"/>
        </w:rPr>
        <w:t xml:space="preserve">Logistics &amp; Supply Chain</w:t>
      </w:r>
    </w:p>
    <w:p w:rsidR="00000000" w:rsidDel="00000000" w:rsidP="00000000" w:rsidRDefault="00000000" w:rsidRPr="00000000" w14:paraId="00001A00">
      <w:pPr>
        <w:numPr>
          <w:ilvl w:val="0"/>
          <w:numId w:val="64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A01">
      <w:pPr>
        <w:numPr>
          <w:ilvl w:val="0"/>
          <w:numId w:val="641"/>
        </w:numPr>
        <w:spacing w:after="0" w:afterAutospacing="0" w:before="0" w:beforeAutospacing="0" w:lineRule="auto"/>
        <w:ind w:left="720" w:hanging="360"/>
      </w:pPr>
      <w:r w:rsidDel="00000000" w:rsidR="00000000" w:rsidRPr="00000000">
        <w:rPr>
          <w:rtl w:val="0"/>
        </w:rPr>
        <w:t xml:space="preserve">Education &amp; EdTech</w:t>
      </w:r>
    </w:p>
    <w:p w:rsidR="00000000" w:rsidDel="00000000" w:rsidP="00000000" w:rsidRDefault="00000000" w:rsidRPr="00000000" w14:paraId="00001A02">
      <w:pPr>
        <w:numPr>
          <w:ilvl w:val="0"/>
          <w:numId w:val="641"/>
        </w:numPr>
        <w:spacing w:after="0" w:afterAutospacing="0" w:before="0" w:beforeAutospacing="0" w:lineRule="auto"/>
        <w:ind w:left="720" w:hanging="360"/>
      </w:pPr>
      <w:r w:rsidDel="00000000" w:rsidR="00000000" w:rsidRPr="00000000">
        <w:rPr>
          <w:rtl w:val="0"/>
        </w:rPr>
        <w:t xml:space="preserve">Telecommunications</w:t>
      </w:r>
    </w:p>
    <w:p w:rsidR="00000000" w:rsidDel="00000000" w:rsidP="00000000" w:rsidRDefault="00000000" w:rsidRPr="00000000" w14:paraId="00001A03">
      <w:pPr>
        <w:numPr>
          <w:ilvl w:val="0"/>
          <w:numId w:val="641"/>
        </w:numPr>
        <w:spacing w:after="0" w:afterAutospacing="0" w:before="0" w:beforeAutospacing="0" w:lineRule="auto"/>
        <w:ind w:left="720" w:hanging="360"/>
      </w:pPr>
      <w:r w:rsidDel="00000000" w:rsidR="00000000" w:rsidRPr="00000000">
        <w:rPr>
          <w:rtl w:val="0"/>
        </w:rPr>
        <w:t xml:space="preserve">Energy &amp; Oil &amp; Gas</w:t>
      </w:r>
    </w:p>
    <w:p w:rsidR="00000000" w:rsidDel="00000000" w:rsidP="00000000" w:rsidRDefault="00000000" w:rsidRPr="00000000" w14:paraId="00001A04">
      <w:pPr>
        <w:numPr>
          <w:ilvl w:val="0"/>
          <w:numId w:val="641"/>
        </w:numPr>
        <w:spacing w:after="240" w:before="0" w:beforeAutospacing="0" w:lineRule="auto"/>
        <w:ind w:left="720" w:hanging="360"/>
      </w:pPr>
      <w:r w:rsidDel="00000000" w:rsidR="00000000" w:rsidRPr="00000000">
        <w:rPr>
          <w:rtl w:val="0"/>
        </w:rPr>
        <w:t xml:space="preserve">Legal &amp; Compliance</w:t>
      </w:r>
    </w:p>
    <w:p w:rsidR="00000000" w:rsidDel="00000000" w:rsidP="00000000" w:rsidRDefault="00000000" w:rsidRPr="00000000" w14:paraId="00001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6">
      <w:pPr>
        <w:pStyle w:val="Heading1"/>
        <w:keepNext w:val="0"/>
        <w:keepLines w:val="0"/>
        <w:spacing w:before="480" w:lineRule="auto"/>
        <w:rPr>
          <w:b w:val="1"/>
          <w:bCs w:val="1"/>
          <w:sz w:val="46"/>
          <w:szCs w:val="46"/>
        </w:rPr>
      </w:pPr>
      <w:bookmarkStart w:colFirst="0" w:colLast="0" w:name="_si7imoas0gzg" w:id="2408"/>
      <w:bookmarkEnd w:id="2408"/>
      <w:r w:rsidDel="00000000" w:rsidR="00000000" w:rsidRPr="00000000">
        <w:rPr>
          <w:b w:val="1"/>
          <w:bCs w:val="1"/>
          <w:sz w:val="46"/>
          <w:szCs w:val="46"/>
          <w:rtl w:val="0"/>
        </w:rPr>
        <w:t xml:space="preserve">17) DEV / UX NOTES</w:t>
      </w:r>
    </w:p>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iu3uynp0j2m8" w:id="2409"/>
      <w:bookmarkEnd w:id="2409"/>
      <w:r w:rsidDel="00000000" w:rsidR="00000000" w:rsidRPr="00000000">
        <w:rPr>
          <w:b w:val="1"/>
          <w:bCs w:val="1"/>
          <w:sz w:val="34"/>
          <w:szCs w:val="34"/>
          <w:rtl w:val="0"/>
        </w:rPr>
        <w:t xml:space="preserve">Layout Recommendation</w:t>
      </w:r>
    </w:p>
    <w:p w:rsidR="00000000" w:rsidDel="00000000" w:rsidP="00000000" w:rsidRDefault="00000000" w:rsidRPr="00000000" w14:paraId="00001A08">
      <w:pPr>
        <w:spacing w:after="240" w:before="240" w:lineRule="auto"/>
        <w:rPr/>
      </w:pPr>
      <w:r w:rsidDel="00000000" w:rsidR="00000000" w:rsidRPr="00000000">
        <w:rPr>
          <w:rtl w:val="0"/>
        </w:rPr>
        <w:t xml:space="preserve">Use a clean two-level sector structure:</w:t>
      </w:r>
    </w:p>
    <w:p w:rsidR="00000000" w:rsidDel="00000000" w:rsidP="00000000" w:rsidRDefault="00000000" w:rsidRPr="00000000" w14:paraId="00001A09">
      <w:pPr>
        <w:numPr>
          <w:ilvl w:val="0"/>
          <w:numId w:val="1310"/>
        </w:numPr>
        <w:spacing w:after="0" w:afterAutospacing="0" w:before="240" w:lineRule="auto"/>
        <w:ind w:left="720" w:hanging="360"/>
      </w:pPr>
      <w:r w:rsidDel="00000000" w:rsidR="00000000" w:rsidRPr="00000000">
        <w:rPr>
          <w:rtl w:val="0"/>
        </w:rPr>
        <w:t xml:space="preserve">first level = top-level industry cards</w:t>
      </w:r>
    </w:p>
    <w:p w:rsidR="00000000" w:rsidDel="00000000" w:rsidP="00000000" w:rsidRDefault="00000000" w:rsidRPr="00000000" w14:paraId="00001A0A">
      <w:pPr>
        <w:numPr>
          <w:ilvl w:val="0"/>
          <w:numId w:val="1310"/>
        </w:numPr>
        <w:spacing w:after="240" w:before="0" w:beforeAutospacing="0" w:lineRule="auto"/>
        <w:ind w:left="720" w:hanging="360"/>
      </w:pPr>
      <w:r w:rsidDel="00000000" w:rsidR="00000000" w:rsidRPr="00000000">
        <w:rPr>
          <w:rtl w:val="0"/>
        </w:rPr>
        <w:t xml:space="preserve">second level = sub-sector highlights or expandable sections</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pv96elk5lv1q" w:id="2410"/>
      <w:bookmarkEnd w:id="2410"/>
      <w:r w:rsidDel="00000000" w:rsidR="00000000" w:rsidRPr="00000000">
        <w:rPr>
          <w:b w:val="1"/>
          <w:bCs w:val="1"/>
          <w:sz w:val="34"/>
          <w:szCs w:val="34"/>
          <w:rtl w:val="0"/>
        </w:rPr>
        <w:t xml:space="preserve">Visual Recommendation</w:t>
      </w:r>
    </w:p>
    <w:p w:rsidR="00000000" w:rsidDel="00000000" w:rsidP="00000000" w:rsidRDefault="00000000" w:rsidRPr="00000000" w14:paraId="00001A0C">
      <w:pPr>
        <w:spacing w:after="240" w:before="240" w:lineRule="auto"/>
        <w:rPr/>
      </w:pPr>
      <w:r w:rsidDel="00000000" w:rsidR="00000000" w:rsidRPr="00000000">
        <w:rPr>
          <w:rtl w:val="0"/>
        </w:rPr>
        <w:t xml:space="preserve">Each industry card should include:</w:t>
      </w:r>
    </w:p>
    <w:p w:rsidR="00000000" w:rsidDel="00000000" w:rsidP="00000000" w:rsidRDefault="00000000" w:rsidRPr="00000000" w14:paraId="00001A0D">
      <w:pPr>
        <w:numPr>
          <w:ilvl w:val="0"/>
          <w:numId w:val="890"/>
        </w:numPr>
        <w:spacing w:after="0" w:afterAutospacing="0" w:before="240" w:lineRule="auto"/>
        <w:ind w:left="720" w:hanging="360"/>
      </w:pPr>
      <w:r w:rsidDel="00000000" w:rsidR="00000000" w:rsidRPr="00000000">
        <w:rPr>
          <w:rtl w:val="0"/>
        </w:rPr>
        <w:t xml:space="preserve">industry title</w:t>
      </w:r>
    </w:p>
    <w:p w:rsidR="00000000" w:rsidDel="00000000" w:rsidP="00000000" w:rsidRDefault="00000000" w:rsidRPr="00000000" w14:paraId="00001A0E">
      <w:pPr>
        <w:numPr>
          <w:ilvl w:val="0"/>
          <w:numId w:val="890"/>
        </w:numPr>
        <w:spacing w:after="0" w:afterAutospacing="0" w:before="0" w:beforeAutospacing="0" w:lineRule="auto"/>
        <w:ind w:left="720" w:hanging="360"/>
      </w:pPr>
      <w:r w:rsidDel="00000000" w:rsidR="00000000" w:rsidRPr="00000000">
        <w:rPr>
          <w:rtl w:val="0"/>
        </w:rPr>
        <w:t xml:space="preserve">one short description</w:t>
      </w:r>
    </w:p>
    <w:p w:rsidR="00000000" w:rsidDel="00000000" w:rsidP="00000000" w:rsidRDefault="00000000" w:rsidRPr="00000000" w14:paraId="00001A0F">
      <w:pPr>
        <w:numPr>
          <w:ilvl w:val="0"/>
          <w:numId w:val="890"/>
        </w:numPr>
        <w:spacing w:after="0" w:afterAutospacing="0" w:before="0" w:beforeAutospacing="0" w:lineRule="auto"/>
        <w:ind w:left="720" w:hanging="360"/>
      </w:pPr>
      <w:r w:rsidDel="00000000" w:rsidR="00000000" w:rsidRPr="00000000">
        <w:rPr>
          <w:rtl w:val="0"/>
        </w:rPr>
        <w:t xml:space="preserve">2 to 3 supporting sub-areas</w:t>
      </w:r>
    </w:p>
    <w:p w:rsidR="00000000" w:rsidDel="00000000" w:rsidP="00000000" w:rsidRDefault="00000000" w:rsidRPr="00000000" w14:paraId="00001A10">
      <w:pPr>
        <w:numPr>
          <w:ilvl w:val="0"/>
          <w:numId w:val="890"/>
        </w:numPr>
        <w:spacing w:after="240" w:before="0" w:beforeAutospacing="0" w:lineRule="auto"/>
        <w:ind w:left="720" w:hanging="360"/>
      </w:pPr>
      <w:r w:rsidDel="00000000" w:rsidR="00000000" w:rsidRPr="00000000">
        <w:rPr>
          <w:rtl w:val="0"/>
        </w:rPr>
        <w:t xml:space="preserve">CTA button</w:t>
      </w:r>
    </w:p>
    <w:p w:rsidR="00000000" w:rsidDel="00000000" w:rsidP="00000000" w:rsidRDefault="00000000" w:rsidRPr="00000000" w14:paraId="00001A11">
      <w:pPr>
        <w:pStyle w:val="Heading2"/>
        <w:keepNext w:val="0"/>
        <w:keepLines w:val="0"/>
        <w:spacing w:after="80" w:lineRule="auto"/>
        <w:rPr>
          <w:b w:val="1"/>
          <w:bCs w:val="1"/>
          <w:sz w:val="34"/>
          <w:szCs w:val="34"/>
        </w:rPr>
      </w:pPr>
      <w:bookmarkStart w:colFirst="0" w:colLast="0" w:name="_d3a9iypl8j0d" w:id="2411"/>
      <w:bookmarkEnd w:id="2411"/>
      <w:r w:rsidDel="00000000" w:rsidR="00000000" w:rsidRPr="00000000">
        <w:rPr>
          <w:b w:val="1"/>
          <w:bCs w:val="1"/>
          <w:sz w:val="34"/>
          <w:szCs w:val="34"/>
          <w:rtl w:val="0"/>
        </w:rPr>
        <w:t xml:space="preserve">UX Recommendation</w:t>
      </w:r>
    </w:p>
    <w:p w:rsidR="00000000" w:rsidDel="00000000" w:rsidP="00000000" w:rsidRDefault="00000000" w:rsidRPr="00000000" w14:paraId="00001A12">
      <w:pPr>
        <w:spacing w:after="240" w:before="240" w:lineRule="auto"/>
        <w:rPr/>
      </w:pPr>
      <w:r w:rsidDel="00000000" w:rsidR="00000000" w:rsidRPr="00000000">
        <w:rPr>
          <w:rtl w:val="0"/>
        </w:rPr>
        <w:t xml:space="preserve">This page should not feel like a giant text wall. It should feel:</w:t>
      </w:r>
    </w:p>
    <w:p w:rsidR="00000000" w:rsidDel="00000000" w:rsidP="00000000" w:rsidRDefault="00000000" w:rsidRPr="00000000" w14:paraId="00001A13">
      <w:pPr>
        <w:numPr>
          <w:ilvl w:val="0"/>
          <w:numId w:val="149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A14">
      <w:pPr>
        <w:numPr>
          <w:ilvl w:val="0"/>
          <w:numId w:val="1490"/>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1A15">
      <w:pPr>
        <w:numPr>
          <w:ilvl w:val="0"/>
          <w:numId w:val="1490"/>
        </w:numPr>
        <w:spacing w:after="0" w:afterAutospacing="0" w:before="0" w:beforeAutospacing="0" w:lineRule="auto"/>
        <w:ind w:left="720" w:hanging="360"/>
      </w:pPr>
      <w:r w:rsidDel="00000000" w:rsidR="00000000" w:rsidRPr="00000000">
        <w:rPr>
          <w:rtl w:val="0"/>
        </w:rPr>
        <w:t xml:space="preserve">broad but controlled</w:t>
      </w:r>
    </w:p>
    <w:p w:rsidR="00000000" w:rsidDel="00000000" w:rsidP="00000000" w:rsidRDefault="00000000" w:rsidRPr="00000000" w14:paraId="00001A16">
      <w:pPr>
        <w:numPr>
          <w:ilvl w:val="0"/>
          <w:numId w:val="1490"/>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1A17">
      <w:pPr>
        <w:numPr>
          <w:ilvl w:val="0"/>
          <w:numId w:val="1490"/>
        </w:numPr>
        <w:spacing w:after="240" w:before="0" w:beforeAutospacing="0" w:lineRule="auto"/>
        <w:ind w:left="720" w:hanging="360"/>
      </w:pPr>
      <w:r w:rsidDel="00000000" w:rsidR="00000000" w:rsidRPr="00000000">
        <w:rPr>
          <w:rtl w:val="0"/>
        </w:rPr>
        <w:t xml:space="preserve">easy to click deeper from</w:t>
      </w:r>
    </w:p>
    <w:p w:rsidR="00000000" w:rsidDel="00000000" w:rsidP="00000000" w:rsidRDefault="00000000" w:rsidRPr="00000000" w14:paraId="00001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1"/>
        <w:keepNext w:val="0"/>
        <w:keepLines w:val="0"/>
        <w:spacing w:before="480" w:lineRule="auto"/>
        <w:rPr>
          <w:b w:val="1"/>
          <w:bCs w:val="1"/>
          <w:sz w:val="46"/>
          <w:szCs w:val="46"/>
        </w:rPr>
      </w:pPr>
      <w:bookmarkStart w:colFirst="0" w:colLast="0" w:name="_i5wmxj9p45zm" w:id="2412"/>
      <w:bookmarkEnd w:id="2412"/>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1A1A">
      <w:pPr>
        <w:spacing w:after="240" w:before="240" w:lineRule="auto"/>
        <w:rPr/>
      </w:pPr>
      <w:r w:rsidDel="00000000" w:rsidR="00000000" w:rsidRPr="00000000">
        <w:rPr>
          <w:rtl w:val="0"/>
        </w:rPr>
        <w:t xml:space="preserve">A few naming upgrades I strongly recommend in the industries section:</w:t>
      </w:r>
    </w:p>
    <w:p w:rsidR="00000000" w:rsidDel="00000000" w:rsidP="00000000" w:rsidRDefault="00000000" w:rsidRPr="00000000" w14:paraId="00001A1B">
      <w:pPr>
        <w:numPr>
          <w:ilvl w:val="0"/>
          <w:numId w:val="1494"/>
        </w:numPr>
        <w:spacing w:after="0" w:afterAutospacing="0" w:before="240" w:lineRule="auto"/>
        <w:ind w:left="720" w:hanging="360"/>
      </w:pPr>
      <w:r w:rsidDel="00000000" w:rsidR="00000000" w:rsidRPr="00000000">
        <w:rPr>
          <w:b w:val="1"/>
          <w:bCs w:val="1"/>
          <w:rtl w:val="0"/>
        </w:rPr>
        <w:t xml:space="preserve">Reliable Retail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Retail &amp; E-Commerce</w:t>
      </w:r>
    </w:p>
    <w:p w:rsidR="00000000" w:rsidDel="00000000" w:rsidP="00000000" w:rsidRDefault="00000000" w:rsidRPr="00000000" w14:paraId="00001A1C">
      <w:pPr>
        <w:numPr>
          <w:ilvl w:val="0"/>
          <w:numId w:val="1494"/>
        </w:numPr>
        <w:spacing w:after="0" w:afterAutospacing="0" w:before="0" w:beforeAutospacing="0" w:lineRule="auto"/>
        <w:ind w:left="720" w:hanging="360"/>
      </w:pPr>
      <w:r w:rsidDel="00000000" w:rsidR="00000000" w:rsidRPr="00000000">
        <w:rPr>
          <w:b w:val="1"/>
          <w:bCs w:val="1"/>
          <w:rtl w:val="0"/>
        </w:rPr>
        <w:t xml:space="preserve">Information Technology</w:t>
      </w:r>
      <w:r w:rsidDel="00000000" w:rsidR="00000000" w:rsidRPr="00000000">
        <w:rPr>
          <w:rtl w:val="0"/>
        </w:rPr>
        <w:t xml:space="preserve"> can optionally become </w:t>
      </w:r>
      <w:r w:rsidDel="00000000" w:rsidR="00000000" w:rsidRPr="00000000">
        <w:rPr>
          <w:b w:val="1"/>
          <w:bCs w:val="1"/>
          <w:rtl w:val="0"/>
        </w:rPr>
        <w:t xml:space="preserve">Information Technology &amp; Digital</w:t>
      </w:r>
      <w:r w:rsidDel="00000000" w:rsidR="00000000" w:rsidRPr="00000000">
        <w:rPr>
          <w:rtl w:val="0"/>
        </w:rPr>
        <w:t xml:space="preserve"> later if you want broader SEO range</w:t>
      </w:r>
    </w:p>
    <w:p w:rsidR="00000000" w:rsidDel="00000000" w:rsidP="00000000" w:rsidRDefault="00000000" w:rsidRPr="00000000" w14:paraId="00001A1D">
      <w:pPr>
        <w:numPr>
          <w:ilvl w:val="0"/>
          <w:numId w:val="1494"/>
        </w:numPr>
        <w:spacing w:after="0" w:afterAutospacing="0" w:before="0" w:beforeAutospacing="0" w:lineRule="auto"/>
        <w:ind w:left="720" w:hanging="360"/>
      </w:pPr>
      <w:r w:rsidDel="00000000" w:rsidR="00000000" w:rsidRPr="00000000">
        <w:rPr>
          <w:b w:val="1"/>
          <w:bCs w:val="1"/>
          <w:rtl w:val="0"/>
        </w:rPr>
        <w:t xml:space="preserve">Professional Services</w:t>
      </w:r>
      <w:r w:rsidDel="00000000" w:rsidR="00000000" w:rsidRPr="00000000">
        <w:rPr>
          <w:rtl w:val="0"/>
        </w:rPr>
        <w:t xml:space="preserve"> should stay as-is because it is strong and credible</w:t>
      </w:r>
    </w:p>
    <w:p w:rsidR="00000000" w:rsidDel="00000000" w:rsidP="00000000" w:rsidRDefault="00000000" w:rsidRPr="00000000" w14:paraId="00001A1E">
      <w:pPr>
        <w:numPr>
          <w:ilvl w:val="0"/>
          <w:numId w:val="1494"/>
        </w:numPr>
        <w:spacing w:after="240" w:before="0" w:beforeAutospacing="0" w:lineRule="auto"/>
        <w:ind w:left="720" w:hanging="360"/>
      </w:pPr>
      <w:r w:rsidDel="00000000" w:rsidR="00000000" w:rsidRPr="00000000">
        <w:rPr>
          <w:b w:val="1"/>
          <w:bCs w:val="1"/>
          <w:rtl w:val="0"/>
        </w:rPr>
        <w:t xml:space="preserve">Sales &amp; Marketing</w:t>
      </w:r>
      <w:r w:rsidDel="00000000" w:rsidR="00000000" w:rsidRPr="00000000">
        <w:rPr>
          <w:rtl w:val="0"/>
        </w:rPr>
        <w:t xml:space="preserve"> should remain split into </w:t>
      </w:r>
      <w:r w:rsidDel="00000000" w:rsidR="00000000" w:rsidRPr="00000000">
        <w:rPr>
          <w:b w:val="1"/>
          <w:bCs w:val="1"/>
          <w:rtl w:val="0"/>
        </w:rPr>
        <w:t xml:space="preserve">Sales</w:t>
      </w:r>
      <w:r w:rsidDel="00000000" w:rsidR="00000000" w:rsidRPr="00000000">
        <w:rPr>
          <w:rtl w:val="0"/>
        </w:rPr>
        <w:t xml:space="preserve"> and </w:t>
      </w:r>
      <w:r w:rsidDel="00000000" w:rsidR="00000000" w:rsidRPr="00000000">
        <w:rPr>
          <w:b w:val="1"/>
          <w:bCs w:val="1"/>
          <w:rtl w:val="0"/>
        </w:rPr>
        <w:t xml:space="preserve">Marketing</w:t>
      </w:r>
      <w:r w:rsidDel="00000000" w:rsidR="00000000" w:rsidRPr="00000000">
        <w:rPr>
          <w:rtl w:val="0"/>
        </w:rPr>
        <w:t xml:space="preserve"> because your file already treats them as separate parents in the reviewed structure.</w:t>
      </w:r>
    </w:p>
    <w:p w:rsidR="00000000" w:rsidDel="00000000" w:rsidP="00000000" w:rsidRDefault="00000000" w:rsidRPr="00000000" w14:paraId="00001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1"/>
        <w:keepNext w:val="0"/>
        <w:keepLines w:val="0"/>
        <w:spacing w:before="480" w:lineRule="auto"/>
        <w:rPr>
          <w:b w:val="1"/>
          <w:bCs w:val="1"/>
          <w:sz w:val="46"/>
          <w:szCs w:val="46"/>
        </w:rPr>
      </w:pPr>
      <w:bookmarkStart w:colFirst="0" w:colLast="0" w:name="_s5omhuds5vt" w:id="2413"/>
      <w:bookmarkEnd w:id="2413"/>
      <w:r w:rsidDel="00000000" w:rsidR="00000000" w:rsidRPr="00000000">
        <w:rPr>
          <w:b w:val="1"/>
          <w:bCs w:val="1"/>
          <w:sz w:val="46"/>
          <w:szCs w:val="46"/>
          <w:rtl w:val="0"/>
        </w:rPr>
        <w:t xml:space="preserve">19) SHORT MASTER COPY VERSION</w:t>
      </w:r>
    </w:p>
    <w:p w:rsidR="00000000" w:rsidDel="00000000" w:rsidP="00000000" w:rsidRDefault="00000000" w:rsidRPr="00000000" w14:paraId="00001A21">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A22">
      <w:pPr>
        <w:pStyle w:val="Heading2"/>
        <w:keepNext w:val="0"/>
        <w:keepLines w:val="0"/>
        <w:spacing w:after="80" w:lineRule="auto"/>
        <w:rPr>
          <w:b w:val="1"/>
          <w:bCs w:val="1"/>
          <w:sz w:val="34"/>
          <w:szCs w:val="34"/>
        </w:rPr>
      </w:pPr>
      <w:bookmarkStart w:colFirst="0" w:colLast="0" w:name="_ndydwanogvw0" w:id="2414"/>
      <w:bookmarkEnd w:id="2414"/>
      <w:r w:rsidDel="00000000" w:rsidR="00000000" w:rsidRPr="00000000">
        <w:rPr>
          <w:b w:val="1"/>
          <w:bCs w:val="1"/>
          <w:sz w:val="34"/>
          <w:szCs w:val="34"/>
          <w:rtl w:val="0"/>
        </w:rPr>
        <w:t xml:space="preserve">Hero</w:t>
      </w:r>
    </w:p>
    <w:p w:rsidR="00000000" w:rsidDel="00000000" w:rsidP="00000000" w:rsidRDefault="00000000" w:rsidRPr="00000000" w14:paraId="00001A23">
      <w:pPr>
        <w:spacing w:after="240" w:before="240" w:lineRule="auto"/>
        <w:rPr/>
      </w:pPr>
      <w:r w:rsidDel="00000000" w:rsidR="00000000" w:rsidRPr="00000000">
        <w:rPr>
          <w:b w:val="1"/>
          <w:bCs w:val="1"/>
          <w:rtl w:val="0"/>
        </w:rPr>
        <w:t xml:space="preserve">Recruitment Solutions Across Diverse Industries and Workforce Environments</w:t>
        <w:br w:type="textWrapping"/>
      </w:r>
      <w:r w:rsidDel="00000000" w:rsidR="00000000" w:rsidRPr="00000000">
        <w:rPr>
          <w:rtl w:val="0"/>
        </w:rPr>
        <w:t xml:space="preserve"> NAYA Staffing supports employers across a wide range of industries by delivering recruitment solutions tailored to sector realities, hiring demands, and workforce goals.</w:t>
      </w:r>
    </w:p>
    <w:p w:rsidR="00000000" w:rsidDel="00000000" w:rsidP="00000000" w:rsidRDefault="00000000" w:rsidRPr="00000000" w14:paraId="00001A24">
      <w:pPr>
        <w:pStyle w:val="Heading2"/>
        <w:keepNext w:val="0"/>
        <w:keepLines w:val="0"/>
        <w:spacing w:after="80" w:lineRule="auto"/>
        <w:rPr>
          <w:b w:val="1"/>
          <w:bCs w:val="1"/>
          <w:sz w:val="34"/>
          <w:szCs w:val="34"/>
        </w:rPr>
      </w:pPr>
      <w:bookmarkStart w:colFirst="0" w:colLast="0" w:name="_y7q4q0xt89hw" w:id="2415"/>
      <w:bookmarkEnd w:id="2415"/>
      <w:r w:rsidDel="00000000" w:rsidR="00000000" w:rsidRPr="00000000">
        <w:rPr>
          <w:b w:val="1"/>
          <w:bCs w:val="1"/>
          <w:sz w:val="34"/>
          <w:szCs w:val="34"/>
          <w:rtl w:val="0"/>
        </w:rPr>
        <w:t xml:space="preserve">Overview</w:t>
      </w:r>
    </w:p>
    <w:p w:rsidR="00000000" w:rsidDel="00000000" w:rsidP="00000000" w:rsidRDefault="00000000" w:rsidRPr="00000000" w14:paraId="00001A25">
      <w:pPr>
        <w:spacing w:after="240" w:before="240" w:lineRule="auto"/>
        <w:rPr/>
      </w:pPr>
      <w:r w:rsidDel="00000000" w:rsidR="00000000" w:rsidRPr="00000000">
        <w:rPr>
          <w:rtl w:val="0"/>
        </w:rPr>
        <w:t xml:space="preserve">Every industry hires differently. NAYA Staffing helps employers across multiple sectors recruit with stronger alignment, better role understanding, and greater hiring confidence.</w:t>
      </w:r>
    </w:p>
    <w:p w:rsidR="00000000" w:rsidDel="00000000" w:rsidP="00000000" w:rsidRDefault="00000000" w:rsidRPr="00000000" w14:paraId="00001A26">
      <w:pPr>
        <w:pStyle w:val="Heading2"/>
        <w:keepNext w:val="0"/>
        <w:keepLines w:val="0"/>
        <w:spacing w:after="80" w:lineRule="auto"/>
        <w:rPr>
          <w:b w:val="1"/>
          <w:bCs w:val="1"/>
          <w:sz w:val="34"/>
          <w:szCs w:val="34"/>
        </w:rPr>
      </w:pPr>
      <w:bookmarkStart w:colFirst="0" w:colLast="0" w:name="_66tmiw7cxvoa" w:id="2416"/>
      <w:bookmarkEnd w:id="2416"/>
      <w:r w:rsidDel="00000000" w:rsidR="00000000" w:rsidRPr="00000000">
        <w:rPr>
          <w:b w:val="1"/>
          <w:bCs w:val="1"/>
          <w:sz w:val="34"/>
          <w:szCs w:val="34"/>
          <w:rtl w:val="0"/>
        </w:rPr>
        <w:t xml:space="preserve">Industry Intro</w:t>
      </w:r>
    </w:p>
    <w:p w:rsidR="00000000" w:rsidDel="00000000" w:rsidP="00000000" w:rsidRDefault="00000000" w:rsidRPr="00000000" w14:paraId="00001A27">
      <w:pPr>
        <w:spacing w:after="240" w:before="240" w:lineRule="auto"/>
        <w:rPr/>
      </w:pPr>
      <w:r w:rsidDel="00000000" w:rsidR="00000000" w:rsidRPr="00000000">
        <w:rPr>
          <w:rtl w:val="0"/>
        </w:rPr>
        <w:t xml:space="preserve">Explore the industries we serve, from information technology and healthcare to industrial, hospitality, education, insurance, retail and e-commerce, construction, marketing, and sales.</w:t>
      </w:r>
    </w:p>
    <w:p w:rsidR="00000000" w:rsidDel="00000000" w:rsidP="00000000" w:rsidRDefault="00000000" w:rsidRPr="00000000" w14:paraId="00001A28">
      <w:pPr>
        <w:pStyle w:val="Heading2"/>
        <w:keepNext w:val="0"/>
        <w:keepLines w:val="0"/>
        <w:spacing w:after="80" w:lineRule="auto"/>
        <w:rPr>
          <w:b w:val="1"/>
          <w:bCs w:val="1"/>
          <w:sz w:val="34"/>
          <w:szCs w:val="34"/>
        </w:rPr>
      </w:pPr>
      <w:bookmarkStart w:colFirst="0" w:colLast="0" w:name="_8ixnejbobmmh" w:id="2417"/>
      <w:bookmarkEnd w:id="2417"/>
      <w:r w:rsidDel="00000000" w:rsidR="00000000" w:rsidRPr="00000000">
        <w:rPr>
          <w:b w:val="1"/>
          <w:bCs w:val="1"/>
          <w:sz w:val="34"/>
          <w:szCs w:val="34"/>
          <w:rtl w:val="0"/>
        </w:rPr>
        <w:t xml:space="preserve">Why It Matters Intro</w:t>
      </w:r>
    </w:p>
    <w:p w:rsidR="00000000" w:rsidDel="00000000" w:rsidP="00000000" w:rsidRDefault="00000000" w:rsidRPr="00000000" w14:paraId="00001A29">
      <w:pPr>
        <w:spacing w:after="240" w:before="240" w:lineRule="auto"/>
        <w:rPr/>
      </w:pPr>
      <w:r w:rsidDel="00000000" w:rsidR="00000000" w:rsidRPr="00000000">
        <w:rPr>
          <w:rtl w:val="0"/>
        </w:rPr>
        <w:t xml:space="preserve">Industry-specific recruitment improves search accuracy, candidate relevance, and hiring outcomes because each sector operates in a different talent environment.</w:t>
      </w:r>
    </w:p>
    <w:p w:rsidR="00000000" w:rsidDel="00000000" w:rsidP="00000000" w:rsidRDefault="00000000" w:rsidRPr="00000000" w14:paraId="00001A2A">
      <w:pPr>
        <w:pStyle w:val="Heading2"/>
        <w:keepNext w:val="0"/>
        <w:keepLines w:val="0"/>
        <w:spacing w:after="80" w:lineRule="auto"/>
        <w:rPr>
          <w:b w:val="1"/>
          <w:bCs w:val="1"/>
          <w:sz w:val="34"/>
          <w:szCs w:val="34"/>
        </w:rPr>
      </w:pPr>
      <w:bookmarkStart w:colFirst="0" w:colLast="0" w:name="_3qqqj0wrzqzp" w:id="2418"/>
      <w:bookmarkEnd w:id="2418"/>
      <w:r w:rsidDel="00000000" w:rsidR="00000000" w:rsidRPr="00000000">
        <w:rPr>
          <w:b w:val="1"/>
          <w:bCs w:val="1"/>
          <w:sz w:val="34"/>
          <w:szCs w:val="34"/>
          <w:rtl w:val="0"/>
        </w:rPr>
        <w:t xml:space="preserve">Final CTA</w:t>
      </w:r>
    </w:p>
    <w:p w:rsidR="00000000" w:rsidDel="00000000" w:rsidP="00000000" w:rsidRDefault="00000000" w:rsidRPr="00000000" w14:paraId="00001A2B">
      <w:pPr>
        <w:spacing w:after="240" w:before="240" w:lineRule="auto"/>
        <w:rPr/>
      </w:pPr>
      <w:r w:rsidDel="00000000" w:rsidR="00000000" w:rsidRPr="00000000">
        <w:rPr>
          <w:rtl w:val="0"/>
        </w:rPr>
        <w:t xml:space="preserve">NAYA Staffing helps employers recruit across diverse sectors with a more strategic, flexible, and business-aligned approach to talent acquisition.</w:t>
      </w:r>
    </w:p>
    <w:p w:rsidR="00000000" w:rsidDel="00000000" w:rsidP="00000000" w:rsidRDefault="00000000" w:rsidRPr="00000000" w14:paraId="00001A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eg084nkz78t" w:id="2419"/>
      <w:bookmarkEnd w:id="24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INFORMATION TECHNOLOGY INDUSTRY C1</w:t>
      </w:r>
      <w:r w:rsidDel="00000000" w:rsidR="00000000" w:rsidRPr="00000000">
        <w:rPr>
          <w:rtl w:val="0"/>
        </w:rPr>
      </w:r>
    </w:p>
    <w:p w:rsidR="00000000" w:rsidDel="00000000" w:rsidP="00000000" w:rsidRDefault="00000000" w:rsidRPr="00000000" w14:paraId="00001A2E">
      <w:pPr>
        <w:pStyle w:val="Heading1"/>
        <w:keepNext w:val="0"/>
        <w:keepLines w:val="0"/>
        <w:spacing w:before="480" w:lineRule="auto"/>
        <w:rPr>
          <w:b w:val="1"/>
          <w:bCs w:val="1"/>
          <w:sz w:val="46"/>
          <w:szCs w:val="46"/>
        </w:rPr>
      </w:pPr>
      <w:bookmarkStart w:colFirst="0" w:colLast="0" w:name="_i4ndmhftl3rk" w:id="2420"/>
      <w:bookmarkEnd w:id="2420"/>
      <w:r w:rsidDel="00000000" w:rsidR="00000000" w:rsidRPr="00000000">
        <w:rPr>
          <w:b w:val="1"/>
          <w:bCs w:val="1"/>
          <w:sz w:val="46"/>
          <w:szCs w:val="46"/>
          <w:rtl w:val="0"/>
        </w:rPr>
        <w:t xml:space="preserve">INFORMATION TECHNOLOGY INDUSTRY PAGE CONTENT</w:t>
      </w:r>
    </w:p>
    <w:p w:rsidR="00000000" w:rsidDel="00000000" w:rsidP="00000000" w:rsidRDefault="00000000" w:rsidRPr="00000000" w14:paraId="00001A2F">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Information Technology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/industries/information-technology</w:t>
      </w:r>
    </w:p>
    <w:p w:rsidR="00000000" w:rsidDel="00000000" w:rsidP="00000000" w:rsidRDefault="00000000" w:rsidRPr="00000000" w14:paraId="00001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1">
      <w:pPr>
        <w:pStyle w:val="Heading1"/>
        <w:keepNext w:val="0"/>
        <w:keepLines w:val="0"/>
        <w:spacing w:before="480" w:lineRule="auto"/>
        <w:rPr>
          <w:b w:val="1"/>
          <w:bCs w:val="1"/>
          <w:sz w:val="46"/>
          <w:szCs w:val="46"/>
        </w:rPr>
      </w:pPr>
      <w:bookmarkStart w:colFirst="0" w:colLast="0" w:name="_6iolofbug6l1" w:id="2421"/>
      <w:bookmarkEnd w:id="2421"/>
      <w:r w:rsidDel="00000000" w:rsidR="00000000" w:rsidRPr="00000000">
        <w:rPr>
          <w:b w:val="1"/>
          <w:bCs w:val="1"/>
          <w:sz w:val="46"/>
          <w:szCs w:val="46"/>
          <w:rtl w:val="0"/>
        </w:rPr>
        <w:t xml:space="preserve">1) PAGE OBJECTIVE</w:t>
      </w:r>
    </w:p>
    <w:p w:rsidR="00000000" w:rsidDel="00000000" w:rsidP="00000000" w:rsidRDefault="00000000" w:rsidRPr="00000000" w14:paraId="00001A32">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A33">
      <w:pPr>
        <w:numPr>
          <w:ilvl w:val="0"/>
          <w:numId w:val="889"/>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Information Technology sector</w:t>
      </w:r>
    </w:p>
    <w:p w:rsidR="00000000" w:rsidDel="00000000" w:rsidP="00000000" w:rsidRDefault="00000000" w:rsidRPr="00000000" w14:paraId="00001A34">
      <w:pPr>
        <w:numPr>
          <w:ilvl w:val="0"/>
          <w:numId w:val="889"/>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software, cybersecurity, cloud, infrastructure, digital systems, and specialist technical roles</w:t>
      </w:r>
    </w:p>
    <w:p w:rsidR="00000000" w:rsidDel="00000000" w:rsidP="00000000" w:rsidRDefault="00000000" w:rsidRPr="00000000" w14:paraId="00001A35">
      <w:pPr>
        <w:numPr>
          <w:ilvl w:val="0"/>
          <w:numId w:val="889"/>
        </w:numPr>
        <w:spacing w:after="0" w:afterAutospacing="0" w:before="0" w:beforeAutospacing="0" w:lineRule="auto"/>
        <w:ind w:left="720" w:hanging="360"/>
      </w:pPr>
      <w:r w:rsidDel="00000000" w:rsidR="00000000" w:rsidRPr="00000000">
        <w:rPr>
          <w:rtl w:val="0"/>
        </w:rPr>
        <w:t xml:space="preserve">Show that NAYA Staffing understands the speed, specialization, and competitiveness of technology hiring</w:t>
      </w:r>
    </w:p>
    <w:p w:rsidR="00000000" w:rsidDel="00000000" w:rsidP="00000000" w:rsidRDefault="00000000" w:rsidRPr="00000000" w14:paraId="00001A36">
      <w:pPr>
        <w:numPr>
          <w:ilvl w:val="0"/>
          <w:numId w:val="889"/>
        </w:numPr>
        <w:spacing w:after="0" w:afterAutospacing="0" w:before="0" w:beforeAutospacing="0" w:lineRule="auto"/>
        <w:ind w:left="720" w:hanging="360"/>
      </w:pPr>
      <w:r w:rsidDel="00000000" w:rsidR="00000000" w:rsidRPr="00000000">
        <w:rPr>
          <w:rtl w:val="0"/>
        </w:rPr>
        <w:t xml:space="preserve">Position the page as valuable for employers hiring technical, digital, operational, and growth-stage technology talent</w:t>
      </w:r>
    </w:p>
    <w:p w:rsidR="00000000" w:rsidDel="00000000" w:rsidP="00000000" w:rsidRDefault="00000000" w:rsidRPr="00000000" w14:paraId="00001A37">
      <w:pPr>
        <w:numPr>
          <w:ilvl w:val="0"/>
          <w:numId w:val="889"/>
        </w:numPr>
        <w:spacing w:after="0" w:afterAutospacing="0" w:before="0" w:beforeAutospacing="0" w:lineRule="auto"/>
        <w:ind w:left="720" w:hanging="360"/>
      </w:pPr>
      <w:r w:rsidDel="00000000" w:rsidR="00000000" w:rsidRPr="00000000">
        <w:rPr>
          <w:rtl w:val="0"/>
        </w:rPr>
        <w:t xml:space="preserve">Build trust by showing sector-specific recruitment understanding rather than general staffing language</w:t>
      </w:r>
    </w:p>
    <w:p w:rsidR="00000000" w:rsidDel="00000000" w:rsidP="00000000" w:rsidRDefault="00000000" w:rsidRPr="00000000" w14:paraId="00001A38">
      <w:pPr>
        <w:numPr>
          <w:ilvl w:val="0"/>
          <w:numId w:val="889"/>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1"/>
        <w:keepNext w:val="0"/>
        <w:keepLines w:val="0"/>
        <w:spacing w:before="480" w:lineRule="auto"/>
        <w:rPr>
          <w:b w:val="1"/>
          <w:bCs w:val="1"/>
          <w:sz w:val="46"/>
          <w:szCs w:val="46"/>
        </w:rPr>
      </w:pPr>
      <w:bookmarkStart w:colFirst="0" w:colLast="0" w:name="_mgd1c0labwqm" w:id="2422"/>
      <w:bookmarkEnd w:id="2422"/>
      <w:r w:rsidDel="00000000" w:rsidR="00000000" w:rsidRPr="00000000">
        <w:rPr>
          <w:b w:val="1"/>
          <w:bCs w:val="1"/>
          <w:sz w:val="46"/>
          <w:szCs w:val="46"/>
          <w:rtl w:val="0"/>
        </w:rPr>
        <w:t xml:space="preserve">2) SEO / GEO FOUNDATION</w:t>
      </w:r>
    </w:p>
    <w:p w:rsidR="00000000" w:rsidDel="00000000" w:rsidP="00000000" w:rsidRDefault="00000000" w:rsidRPr="00000000" w14:paraId="00001A3B">
      <w:pPr>
        <w:pStyle w:val="Heading2"/>
        <w:keepNext w:val="0"/>
        <w:keepLines w:val="0"/>
        <w:spacing w:after="80" w:lineRule="auto"/>
        <w:rPr>
          <w:b w:val="1"/>
          <w:bCs w:val="1"/>
          <w:sz w:val="34"/>
          <w:szCs w:val="34"/>
        </w:rPr>
      </w:pPr>
      <w:bookmarkStart w:colFirst="0" w:colLast="0" w:name="_vudbpajfzf9p" w:id="2423"/>
      <w:bookmarkEnd w:id="2423"/>
      <w:r w:rsidDel="00000000" w:rsidR="00000000" w:rsidRPr="00000000">
        <w:rPr>
          <w:b w:val="1"/>
          <w:bCs w:val="1"/>
          <w:sz w:val="34"/>
          <w:szCs w:val="34"/>
          <w:rtl w:val="0"/>
        </w:rPr>
        <w:t xml:space="preserve">Suggested SEO Title</w:t>
      </w:r>
    </w:p>
    <w:p w:rsidR="00000000" w:rsidDel="00000000" w:rsidP="00000000" w:rsidRDefault="00000000" w:rsidRPr="00000000" w14:paraId="00001A3C">
      <w:pPr>
        <w:spacing w:after="240" w:before="240" w:lineRule="auto"/>
        <w:rPr>
          <w:b w:val="1"/>
          <w:bCs w:val="1"/>
        </w:rPr>
      </w:pPr>
      <w:r w:rsidDel="00000000" w:rsidR="00000000" w:rsidRPr="00000000">
        <w:rPr>
          <w:b w:val="1"/>
          <w:bCs w:val="1"/>
          <w:rtl w:val="0"/>
        </w:rPr>
        <w:t xml:space="preserve">IT Recruitment &amp; Technology Staffing Solutions | NAYA Staffing</w:t>
      </w:r>
    </w:p>
    <w:p w:rsidR="00000000" w:rsidDel="00000000" w:rsidP="00000000" w:rsidRDefault="00000000" w:rsidRPr="00000000" w14:paraId="00001A3D">
      <w:pPr>
        <w:pStyle w:val="Heading2"/>
        <w:keepNext w:val="0"/>
        <w:keepLines w:val="0"/>
        <w:spacing w:after="80" w:lineRule="auto"/>
        <w:rPr>
          <w:b w:val="1"/>
          <w:bCs w:val="1"/>
          <w:sz w:val="34"/>
          <w:szCs w:val="34"/>
        </w:rPr>
      </w:pPr>
      <w:bookmarkStart w:colFirst="0" w:colLast="0" w:name="_1eamsby22rhx" w:id="2424"/>
      <w:bookmarkEnd w:id="2424"/>
      <w:r w:rsidDel="00000000" w:rsidR="00000000" w:rsidRPr="00000000">
        <w:rPr>
          <w:b w:val="1"/>
          <w:bCs w:val="1"/>
          <w:sz w:val="34"/>
          <w:szCs w:val="34"/>
          <w:rtl w:val="0"/>
        </w:rPr>
        <w:t xml:space="preserve">Meta Description</w:t>
      </w:r>
    </w:p>
    <w:p w:rsidR="00000000" w:rsidDel="00000000" w:rsidP="00000000" w:rsidRDefault="00000000" w:rsidRPr="00000000" w14:paraId="00001A3E">
      <w:pPr>
        <w:spacing w:after="240" w:before="240" w:lineRule="auto"/>
        <w:rPr>
          <w:b w:val="1"/>
          <w:bCs w:val="1"/>
        </w:rPr>
      </w:pPr>
      <w:r w:rsidDel="00000000" w:rsidR="00000000" w:rsidRPr="00000000">
        <w:rPr>
          <w:b w:val="1"/>
          <w:bCs w:val="1"/>
          <w:rtl w:val="0"/>
        </w:rPr>
        <w:t xml:space="preserve">NAYA Staffing provides Information Technology recruitment services for employers hiring across software development, cybersecurity, cloud computing, infrastructure, digital systems, and technical support roles.</w:t>
      </w:r>
    </w:p>
    <w:p w:rsidR="00000000" w:rsidDel="00000000" w:rsidP="00000000" w:rsidRDefault="00000000" w:rsidRPr="00000000" w14:paraId="00001A3F">
      <w:pPr>
        <w:pStyle w:val="Heading2"/>
        <w:keepNext w:val="0"/>
        <w:keepLines w:val="0"/>
        <w:spacing w:after="80" w:lineRule="auto"/>
        <w:rPr>
          <w:b w:val="1"/>
          <w:bCs w:val="1"/>
          <w:sz w:val="34"/>
          <w:szCs w:val="34"/>
        </w:rPr>
      </w:pPr>
      <w:bookmarkStart w:colFirst="0" w:colLast="0" w:name="_e2kmwy5766na" w:id="2425"/>
      <w:bookmarkEnd w:id="2425"/>
      <w:r w:rsidDel="00000000" w:rsidR="00000000" w:rsidRPr="00000000">
        <w:rPr>
          <w:b w:val="1"/>
          <w:bCs w:val="1"/>
          <w:sz w:val="34"/>
          <w:szCs w:val="34"/>
          <w:rtl w:val="0"/>
        </w:rPr>
        <w:t xml:space="preserve">Primary Keywords</w:t>
      </w:r>
    </w:p>
    <w:p w:rsidR="00000000" w:rsidDel="00000000" w:rsidP="00000000" w:rsidRDefault="00000000" w:rsidRPr="00000000" w14:paraId="00001A40">
      <w:pPr>
        <w:numPr>
          <w:ilvl w:val="0"/>
          <w:numId w:val="1542"/>
        </w:numPr>
        <w:spacing w:after="0" w:afterAutospacing="0" w:before="240" w:lineRule="auto"/>
        <w:ind w:left="720" w:hanging="360"/>
      </w:pPr>
      <w:r w:rsidDel="00000000" w:rsidR="00000000" w:rsidRPr="00000000">
        <w:rPr>
          <w:rtl w:val="0"/>
        </w:rPr>
        <w:t xml:space="preserve">IT recruitment agency</w:t>
      </w:r>
    </w:p>
    <w:p w:rsidR="00000000" w:rsidDel="00000000" w:rsidP="00000000" w:rsidRDefault="00000000" w:rsidRPr="00000000" w14:paraId="00001A41">
      <w:pPr>
        <w:numPr>
          <w:ilvl w:val="0"/>
          <w:numId w:val="1542"/>
        </w:numPr>
        <w:spacing w:after="0" w:afterAutospacing="0" w:before="0" w:beforeAutospacing="0" w:lineRule="auto"/>
        <w:ind w:left="720" w:hanging="360"/>
      </w:pPr>
      <w:r w:rsidDel="00000000" w:rsidR="00000000" w:rsidRPr="00000000">
        <w:rPr>
          <w:rtl w:val="0"/>
        </w:rPr>
        <w:t xml:space="preserve">technology recruitment services</w:t>
      </w:r>
    </w:p>
    <w:p w:rsidR="00000000" w:rsidDel="00000000" w:rsidP="00000000" w:rsidRDefault="00000000" w:rsidRPr="00000000" w14:paraId="00001A42">
      <w:pPr>
        <w:numPr>
          <w:ilvl w:val="0"/>
          <w:numId w:val="1542"/>
        </w:numPr>
        <w:spacing w:after="0" w:afterAutospacing="0" w:before="0" w:beforeAutospacing="0" w:lineRule="auto"/>
        <w:ind w:left="720" w:hanging="360"/>
      </w:pPr>
      <w:r w:rsidDel="00000000" w:rsidR="00000000" w:rsidRPr="00000000">
        <w:rPr>
          <w:rtl w:val="0"/>
        </w:rPr>
        <w:t xml:space="preserve">IT staffing solutions</w:t>
      </w:r>
    </w:p>
    <w:p w:rsidR="00000000" w:rsidDel="00000000" w:rsidP="00000000" w:rsidRDefault="00000000" w:rsidRPr="00000000" w14:paraId="00001A43">
      <w:pPr>
        <w:numPr>
          <w:ilvl w:val="0"/>
          <w:numId w:val="1542"/>
        </w:numPr>
        <w:spacing w:after="0" w:afterAutospacing="0" w:before="0" w:beforeAutospacing="0" w:lineRule="auto"/>
        <w:ind w:left="720" w:hanging="360"/>
      </w:pPr>
      <w:r w:rsidDel="00000000" w:rsidR="00000000" w:rsidRPr="00000000">
        <w:rPr>
          <w:rtl w:val="0"/>
        </w:rPr>
        <w:t xml:space="preserve">technical recruitment for IT</w:t>
      </w:r>
    </w:p>
    <w:p w:rsidR="00000000" w:rsidDel="00000000" w:rsidP="00000000" w:rsidRDefault="00000000" w:rsidRPr="00000000" w14:paraId="00001A44">
      <w:pPr>
        <w:numPr>
          <w:ilvl w:val="0"/>
          <w:numId w:val="1542"/>
        </w:numPr>
        <w:spacing w:after="0" w:afterAutospacing="0" w:before="0" w:beforeAutospacing="0" w:lineRule="auto"/>
        <w:ind w:left="720" w:hanging="360"/>
      </w:pPr>
      <w:r w:rsidDel="00000000" w:rsidR="00000000" w:rsidRPr="00000000">
        <w:rPr>
          <w:rtl w:val="0"/>
        </w:rPr>
        <w:t xml:space="preserve">software recruitment agency</w:t>
      </w:r>
    </w:p>
    <w:p w:rsidR="00000000" w:rsidDel="00000000" w:rsidP="00000000" w:rsidRDefault="00000000" w:rsidRPr="00000000" w14:paraId="00001A45">
      <w:pPr>
        <w:numPr>
          <w:ilvl w:val="0"/>
          <w:numId w:val="1542"/>
        </w:numPr>
        <w:spacing w:after="0" w:afterAutospacing="0" w:before="0" w:beforeAutospacing="0" w:lineRule="auto"/>
        <w:ind w:left="720" w:hanging="360"/>
      </w:pPr>
      <w:r w:rsidDel="00000000" w:rsidR="00000000" w:rsidRPr="00000000">
        <w:rPr>
          <w:rtl w:val="0"/>
        </w:rPr>
        <w:t xml:space="preserve">cybersecurity recruitment</w:t>
      </w:r>
    </w:p>
    <w:p w:rsidR="00000000" w:rsidDel="00000000" w:rsidP="00000000" w:rsidRDefault="00000000" w:rsidRPr="00000000" w14:paraId="00001A46">
      <w:pPr>
        <w:numPr>
          <w:ilvl w:val="0"/>
          <w:numId w:val="1542"/>
        </w:numPr>
        <w:spacing w:after="0" w:afterAutospacing="0" w:before="0" w:beforeAutospacing="0" w:lineRule="auto"/>
        <w:ind w:left="720" w:hanging="360"/>
      </w:pPr>
      <w:r w:rsidDel="00000000" w:rsidR="00000000" w:rsidRPr="00000000">
        <w:rPr>
          <w:rtl w:val="0"/>
        </w:rPr>
        <w:t xml:space="preserve">cloud hiring services</w:t>
      </w:r>
    </w:p>
    <w:p w:rsidR="00000000" w:rsidDel="00000000" w:rsidP="00000000" w:rsidRDefault="00000000" w:rsidRPr="00000000" w14:paraId="00001A47">
      <w:pPr>
        <w:numPr>
          <w:ilvl w:val="0"/>
          <w:numId w:val="1542"/>
        </w:numPr>
        <w:spacing w:after="240" w:before="0" w:beforeAutospacing="0" w:lineRule="auto"/>
        <w:ind w:left="720" w:hanging="360"/>
      </w:pPr>
      <w:r w:rsidDel="00000000" w:rsidR="00000000" w:rsidRPr="00000000">
        <w:rPr>
          <w:rtl w:val="0"/>
        </w:rPr>
        <w:t xml:space="preserve">technology staffing company</w:t>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8h2o8ci1zva5" w:id="2426"/>
      <w:bookmarkEnd w:id="2426"/>
      <w:r w:rsidDel="00000000" w:rsidR="00000000" w:rsidRPr="00000000">
        <w:rPr>
          <w:b w:val="1"/>
          <w:bCs w:val="1"/>
          <w:sz w:val="34"/>
          <w:szCs w:val="34"/>
          <w:rtl w:val="0"/>
        </w:rPr>
        <w:t xml:space="preserve">Secondary Keywords</w:t>
      </w:r>
    </w:p>
    <w:p w:rsidR="00000000" w:rsidDel="00000000" w:rsidP="00000000" w:rsidRDefault="00000000" w:rsidRPr="00000000" w14:paraId="00001A49">
      <w:pPr>
        <w:numPr>
          <w:ilvl w:val="0"/>
          <w:numId w:val="1583"/>
        </w:numPr>
        <w:spacing w:after="0" w:afterAutospacing="0" w:before="240" w:lineRule="auto"/>
        <w:ind w:left="720" w:hanging="360"/>
      </w:pPr>
      <w:r w:rsidDel="00000000" w:rsidR="00000000" w:rsidRPr="00000000">
        <w:rPr>
          <w:rtl w:val="0"/>
        </w:rPr>
        <w:t xml:space="preserve">software developer recruitment</w:t>
      </w:r>
    </w:p>
    <w:p w:rsidR="00000000" w:rsidDel="00000000" w:rsidP="00000000" w:rsidRDefault="00000000" w:rsidRPr="00000000" w14:paraId="00001A4A">
      <w:pPr>
        <w:numPr>
          <w:ilvl w:val="0"/>
          <w:numId w:val="1583"/>
        </w:numPr>
        <w:spacing w:after="0" w:afterAutospacing="0" w:before="0" w:beforeAutospacing="0" w:lineRule="auto"/>
        <w:ind w:left="720" w:hanging="360"/>
      </w:pPr>
      <w:r w:rsidDel="00000000" w:rsidR="00000000" w:rsidRPr="00000000">
        <w:rPr>
          <w:rtl w:val="0"/>
        </w:rPr>
        <w:t xml:space="preserve">IT hiring solutions</w:t>
      </w:r>
    </w:p>
    <w:p w:rsidR="00000000" w:rsidDel="00000000" w:rsidP="00000000" w:rsidRDefault="00000000" w:rsidRPr="00000000" w14:paraId="00001A4B">
      <w:pPr>
        <w:numPr>
          <w:ilvl w:val="0"/>
          <w:numId w:val="1583"/>
        </w:numPr>
        <w:spacing w:after="0" w:afterAutospacing="0" w:before="0" w:beforeAutospacing="0" w:lineRule="auto"/>
        <w:ind w:left="720" w:hanging="360"/>
      </w:pPr>
      <w:r w:rsidDel="00000000" w:rsidR="00000000" w:rsidRPr="00000000">
        <w:rPr>
          <w:rtl w:val="0"/>
        </w:rPr>
        <w:t xml:space="preserve">digital talent recruitment</w:t>
      </w:r>
    </w:p>
    <w:p w:rsidR="00000000" w:rsidDel="00000000" w:rsidP="00000000" w:rsidRDefault="00000000" w:rsidRPr="00000000" w14:paraId="00001A4C">
      <w:pPr>
        <w:numPr>
          <w:ilvl w:val="0"/>
          <w:numId w:val="1583"/>
        </w:numPr>
        <w:spacing w:after="0" w:afterAutospacing="0" w:before="0" w:beforeAutospacing="0" w:lineRule="auto"/>
        <w:ind w:left="720" w:hanging="360"/>
      </w:pPr>
      <w:r w:rsidDel="00000000" w:rsidR="00000000" w:rsidRPr="00000000">
        <w:rPr>
          <w:rtl w:val="0"/>
        </w:rPr>
        <w:t xml:space="preserve">infrastructure staffing</w:t>
      </w:r>
    </w:p>
    <w:p w:rsidR="00000000" w:rsidDel="00000000" w:rsidP="00000000" w:rsidRDefault="00000000" w:rsidRPr="00000000" w14:paraId="00001A4D">
      <w:pPr>
        <w:numPr>
          <w:ilvl w:val="0"/>
          <w:numId w:val="1583"/>
        </w:numPr>
        <w:spacing w:after="0" w:afterAutospacing="0" w:before="0" w:beforeAutospacing="0" w:lineRule="auto"/>
        <w:ind w:left="720" w:hanging="360"/>
      </w:pPr>
      <w:r w:rsidDel="00000000" w:rsidR="00000000" w:rsidRPr="00000000">
        <w:rPr>
          <w:rtl w:val="0"/>
        </w:rPr>
        <w:t xml:space="preserve">technical support recruitment</w:t>
      </w:r>
    </w:p>
    <w:p w:rsidR="00000000" w:rsidDel="00000000" w:rsidP="00000000" w:rsidRDefault="00000000" w:rsidRPr="00000000" w14:paraId="00001A4E">
      <w:pPr>
        <w:numPr>
          <w:ilvl w:val="0"/>
          <w:numId w:val="1583"/>
        </w:numPr>
        <w:spacing w:after="0" w:afterAutospacing="0" w:before="0" w:beforeAutospacing="0" w:lineRule="auto"/>
        <w:ind w:left="720" w:hanging="360"/>
      </w:pPr>
      <w:r w:rsidDel="00000000" w:rsidR="00000000" w:rsidRPr="00000000">
        <w:rPr>
          <w:rtl w:val="0"/>
        </w:rPr>
        <w:t xml:space="preserve">SaaS recruitment</w:t>
      </w:r>
    </w:p>
    <w:p w:rsidR="00000000" w:rsidDel="00000000" w:rsidP="00000000" w:rsidRDefault="00000000" w:rsidRPr="00000000" w14:paraId="00001A4F">
      <w:pPr>
        <w:numPr>
          <w:ilvl w:val="0"/>
          <w:numId w:val="1583"/>
        </w:numPr>
        <w:spacing w:after="0" w:afterAutospacing="0" w:before="0" w:beforeAutospacing="0" w:lineRule="auto"/>
        <w:ind w:left="720" w:hanging="360"/>
      </w:pPr>
      <w:r w:rsidDel="00000000" w:rsidR="00000000" w:rsidRPr="00000000">
        <w:rPr>
          <w:rtl w:val="0"/>
        </w:rPr>
        <w:t xml:space="preserve">AI and machine learning hiring</w:t>
      </w:r>
    </w:p>
    <w:p w:rsidR="00000000" w:rsidDel="00000000" w:rsidP="00000000" w:rsidRDefault="00000000" w:rsidRPr="00000000" w14:paraId="00001A50">
      <w:pPr>
        <w:numPr>
          <w:ilvl w:val="0"/>
          <w:numId w:val="1583"/>
        </w:numPr>
        <w:spacing w:after="240" w:before="0" w:beforeAutospacing="0" w:lineRule="auto"/>
        <w:ind w:left="720" w:hanging="360"/>
      </w:pPr>
      <w:r w:rsidDel="00000000" w:rsidR="00000000" w:rsidRPr="00000000">
        <w:rPr>
          <w:rtl w:val="0"/>
        </w:rPr>
        <w:t xml:space="preserve">technology talent acquisition</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auyb1wwl6w8z" w:id="2427"/>
      <w:bookmarkEnd w:id="24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1A52">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A53">
      <w:pPr>
        <w:numPr>
          <w:ilvl w:val="0"/>
          <w:numId w:val="914"/>
        </w:numPr>
        <w:spacing w:after="0" w:afterAutospacing="0" w:before="240" w:lineRule="auto"/>
        <w:ind w:left="720" w:hanging="360"/>
      </w:pPr>
      <w:r w:rsidDel="00000000" w:rsidR="00000000" w:rsidRPr="00000000">
        <w:rPr>
          <w:rtl w:val="0"/>
        </w:rPr>
        <w:t xml:space="preserve">Does NAYA Staffing recruit for Information Technology roles?</w:t>
      </w:r>
    </w:p>
    <w:p w:rsidR="00000000" w:rsidDel="00000000" w:rsidP="00000000" w:rsidRDefault="00000000" w:rsidRPr="00000000" w14:paraId="00001A54">
      <w:pPr>
        <w:numPr>
          <w:ilvl w:val="0"/>
          <w:numId w:val="914"/>
        </w:numPr>
        <w:spacing w:after="0" w:afterAutospacing="0" w:before="0" w:beforeAutospacing="0" w:lineRule="auto"/>
        <w:ind w:left="720" w:hanging="360"/>
      </w:pPr>
      <w:r w:rsidDel="00000000" w:rsidR="00000000" w:rsidRPr="00000000">
        <w:rPr>
          <w:rtl w:val="0"/>
        </w:rPr>
        <w:t xml:space="preserve">What types of IT roles can NAYA Staffing help fill?</w:t>
      </w:r>
    </w:p>
    <w:p w:rsidR="00000000" w:rsidDel="00000000" w:rsidP="00000000" w:rsidRDefault="00000000" w:rsidRPr="00000000" w14:paraId="00001A55">
      <w:pPr>
        <w:numPr>
          <w:ilvl w:val="0"/>
          <w:numId w:val="914"/>
        </w:numPr>
        <w:spacing w:after="0" w:afterAutospacing="0" w:before="0" w:beforeAutospacing="0" w:lineRule="auto"/>
        <w:ind w:left="720" w:hanging="360"/>
      </w:pPr>
      <w:r w:rsidDel="00000000" w:rsidR="00000000" w:rsidRPr="00000000">
        <w:rPr>
          <w:rtl w:val="0"/>
        </w:rPr>
        <w:t xml:space="preserve">Can NAYA Staffing support software, cloud, and cybersecurity hiring?</w:t>
      </w:r>
    </w:p>
    <w:p w:rsidR="00000000" w:rsidDel="00000000" w:rsidP="00000000" w:rsidRDefault="00000000" w:rsidRPr="00000000" w14:paraId="00001A56">
      <w:pPr>
        <w:numPr>
          <w:ilvl w:val="0"/>
          <w:numId w:val="914"/>
        </w:numPr>
        <w:spacing w:after="0" w:afterAutospacing="0" w:before="0" w:beforeAutospacing="0" w:lineRule="auto"/>
        <w:ind w:left="720" w:hanging="360"/>
      </w:pPr>
      <w:r w:rsidDel="00000000" w:rsidR="00000000" w:rsidRPr="00000000">
        <w:rPr>
          <w:rtl w:val="0"/>
        </w:rPr>
        <w:t xml:space="preserve">Why is IT recruitment different from general hiring?</w:t>
      </w:r>
    </w:p>
    <w:p w:rsidR="00000000" w:rsidDel="00000000" w:rsidP="00000000" w:rsidRDefault="00000000" w:rsidRPr="00000000" w14:paraId="00001A57">
      <w:pPr>
        <w:numPr>
          <w:ilvl w:val="0"/>
          <w:numId w:val="914"/>
        </w:numPr>
        <w:spacing w:after="0" w:afterAutospacing="0" w:before="0" w:beforeAutospacing="0" w:lineRule="auto"/>
        <w:ind w:left="720" w:hanging="360"/>
      </w:pPr>
      <w:r w:rsidDel="00000000" w:rsidR="00000000" w:rsidRPr="00000000">
        <w:rPr>
          <w:rtl w:val="0"/>
        </w:rPr>
        <w:t xml:space="preserve">How does NAYA Staffing help businesses hire technical talent more effectively?</w:t>
      </w:r>
    </w:p>
    <w:p w:rsidR="00000000" w:rsidDel="00000000" w:rsidP="00000000" w:rsidRDefault="00000000" w:rsidRPr="00000000" w14:paraId="00001A58">
      <w:pPr>
        <w:numPr>
          <w:ilvl w:val="0"/>
          <w:numId w:val="914"/>
        </w:numPr>
        <w:spacing w:after="240" w:before="0" w:beforeAutospacing="0" w:lineRule="auto"/>
        <w:ind w:left="720" w:hanging="360"/>
      </w:pPr>
      <w:r w:rsidDel="00000000" w:rsidR="00000000" w:rsidRPr="00000000">
        <w:rPr>
          <w:rtl w:val="0"/>
        </w:rPr>
        <w:t xml:space="preserve">What IT sub-sectors does NAYA Staffing support?</w:t>
      </w:r>
    </w:p>
    <w:p w:rsidR="00000000" w:rsidDel="00000000" w:rsidP="00000000" w:rsidRDefault="00000000" w:rsidRPr="00000000" w14:paraId="00001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1"/>
        <w:keepNext w:val="0"/>
        <w:keepLines w:val="0"/>
        <w:spacing w:before="480" w:lineRule="auto"/>
        <w:rPr>
          <w:b w:val="1"/>
          <w:bCs w:val="1"/>
          <w:sz w:val="46"/>
          <w:szCs w:val="46"/>
        </w:rPr>
      </w:pPr>
      <w:bookmarkStart w:colFirst="0" w:colLast="0" w:name="_z2g708e2xnde" w:id="2428"/>
      <w:bookmarkEnd w:id="2428"/>
      <w:r w:rsidDel="00000000" w:rsidR="00000000" w:rsidRPr="00000000">
        <w:rPr>
          <w:b w:val="1"/>
          <w:bCs w:val="1"/>
          <w:sz w:val="46"/>
          <w:szCs w:val="46"/>
          <w:rtl w:val="0"/>
        </w:rPr>
        <w:t xml:space="preserve">3) PAGE POSITIONING</w:t>
      </w:r>
    </w:p>
    <w:p w:rsidR="00000000" w:rsidDel="00000000" w:rsidP="00000000" w:rsidRDefault="00000000" w:rsidRPr="00000000" w14:paraId="00001A5B">
      <w:pPr>
        <w:pStyle w:val="Heading2"/>
        <w:keepNext w:val="0"/>
        <w:keepLines w:val="0"/>
        <w:spacing w:after="80" w:lineRule="auto"/>
        <w:rPr>
          <w:b w:val="1"/>
          <w:bCs w:val="1"/>
          <w:sz w:val="34"/>
          <w:szCs w:val="34"/>
        </w:rPr>
      </w:pPr>
      <w:bookmarkStart w:colFirst="0" w:colLast="0" w:name="_ebj72iasi4qb" w:id="2429"/>
      <w:bookmarkEnd w:id="2429"/>
      <w:r w:rsidDel="00000000" w:rsidR="00000000" w:rsidRPr="00000000">
        <w:rPr>
          <w:b w:val="1"/>
          <w:bCs w:val="1"/>
          <w:sz w:val="34"/>
          <w:szCs w:val="34"/>
          <w:rtl w:val="0"/>
        </w:rPr>
        <w:t xml:space="preserve">Core Message</w:t>
      </w:r>
    </w:p>
    <w:p w:rsidR="00000000" w:rsidDel="00000000" w:rsidP="00000000" w:rsidRDefault="00000000" w:rsidRPr="00000000" w14:paraId="00001A5C">
      <w:pPr>
        <w:spacing w:after="240" w:before="240" w:lineRule="auto"/>
        <w:rPr/>
      </w:pPr>
      <w:r w:rsidDel="00000000" w:rsidR="00000000" w:rsidRPr="00000000">
        <w:rPr>
          <w:rtl w:val="0"/>
        </w:rPr>
        <w:t xml:space="preserve">NAYA Staffing helps employers in the Information Technology sector hire strong technical and digital talent with greater speed, relevance, and confidence across a fast-changing and highly competitive talent market.</w:t>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iq2l95ei4odk" w:id="2430"/>
      <w:bookmarkEnd w:id="2430"/>
      <w:r w:rsidDel="00000000" w:rsidR="00000000" w:rsidRPr="00000000">
        <w:rPr>
          <w:b w:val="1"/>
          <w:bCs w:val="1"/>
          <w:sz w:val="34"/>
          <w:szCs w:val="34"/>
          <w:rtl w:val="0"/>
        </w:rPr>
        <w:t xml:space="preserve">Tone of the Page</w:t>
      </w:r>
    </w:p>
    <w:p w:rsidR="00000000" w:rsidDel="00000000" w:rsidP="00000000" w:rsidRDefault="00000000" w:rsidRPr="00000000" w14:paraId="00001A5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A5F">
      <w:pPr>
        <w:numPr>
          <w:ilvl w:val="0"/>
          <w:numId w:val="1289"/>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1A60">
      <w:pPr>
        <w:numPr>
          <w:ilvl w:val="0"/>
          <w:numId w:val="1289"/>
        </w:numPr>
        <w:spacing w:after="0" w:afterAutospacing="0" w:before="0" w:beforeAutospacing="0" w:lineRule="auto"/>
        <w:ind w:left="720" w:hanging="360"/>
      </w:pPr>
      <w:r w:rsidDel="00000000" w:rsidR="00000000" w:rsidRPr="00000000">
        <w:rPr>
          <w:rtl w:val="0"/>
        </w:rPr>
        <w:t xml:space="preserve">technically aware</w:t>
      </w:r>
    </w:p>
    <w:p w:rsidR="00000000" w:rsidDel="00000000" w:rsidP="00000000" w:rsidRDefault="00000000" w:rsidRPr="00000000" w14:paraId="00001A61">
      <w:pPr>
        <w:numPr>
          <w:ilvl w:val="0"/>
          <w:numId w:val="128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A62">
      <w:pPr>
        <w:numPr>
          <w:ilvl w:val="0"/>
          <w:numId w:val="1289"/>
        </w:numPr>
        <w:spacing w:after="0" w:afterAutospacing="0" w:before="0" w:beforeAutospacing="0" w:lineRule="auto"/>
        <w:ind w:left="720" w:hanging="360"/>
      </w:pPr>
      <w:r w:rsidDel="00000000" w:rsidR="00000000" w:rsidRPr="00000000">
        <w:rPr>
          <w:rtl w:val="0"/>
        </w:rPr>
        <w:t xml:space="preserve">specialist</w:t>
      </w:r>
    </w:p>
    <w:p w:rsidR="00000000" w:rsidDel="00000000" w:rsidP="00000000" w:rsidRDefault="00000000" w:rsidRPr="00000000" w14:paraId="00001A63">
      <w:pPr>
        <w:numPr>
          <w:ilvl w:val="0"/>
          <w:numId w:val="1289"/>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1A64">
      <w:pPr>
        <w:numPr>
          <w:ilvl w:val="0"/>
          <w:numId w:val="1289"/>
        </w:numPr>
        <w:spacing w:after="240" w:before="0" w:beforeAutospacing="0" w:lineRule="auto"/>
        <w:ind w:left="720" w:hanging="360"/>
      </w:pPr>
      <w:r w:rsidDel="00000000" w:rsidR="00000000" w:rsidRPr="00000000">
        <w:rPr>
          <w:rtl w:val="0"/>
        </w:rPr>
        <w:t xml:space="preserve">future-ready</w:t>
      </w:r>
    </w:p>
    <w:p w:rsidR="00000000" w:rsidDel="00000000" w:rsidP="00000000" w:rsidRDefault="00000000" w:rsidRPr="00000000" w14:paraId="00001A65">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A66">
      <w:pPr>
        <w:numPr>
          <w:ilvl w:val="0"/>
          <w:numId w:val="16"/>
        </w:numPr>
        <w:spacing w:after="0" w:afterAutospacing="0" w:before="240" w:lineRule="auto"/>
        <w:ind w:left="720" w:hanging="360"/>
      </w:pPr>
      <w:r w:rsidDel="00000000" w:rsidR="00000000" w:rsidRPr="00000000">
        <w:rPr>
          <w:rtl w:val="0"/>
        </w:rPr>
        <w:t xml:space="preserve">overly jargon-heavy</w:t>
      </w:r>
    </w:p>
    <w:p w:rsidR="00000000" w:rsidDel="00000000" w:rsidP="00000000" w:rsidRDefault="00000000" w:rsidRPr="00000000" w14:paraId="00001A67">
      <w:pPr>
        <w:numPr>
          <w:ilvl w:val="0"/>
          <w:numId w:val="16"/>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1A68">
      <w:pPr>
        <w:numPr>
          <w:ilvl w:val="0"/>
          <w:numId w:val="16"/>
        </w:numPr>
        <w:spacing w:after="0" w:afterAutospacing="0" w:before="0" w:beforeAutospacing="0" w:lineRule="auto"/>
        <w:ind w:left="720" w:hanging="360"/>
      </w:pPr>
      <w:r w:rsidDel="00000000" w:rsidR="00000000" w:rsidRPr="00000000">
        <w:rPr>
          <w:rtl w:val="0"/>
        </w:rPr>
        <w:t xml:space="preserve">too broad</w:t>
      </w:r>
    </w:p>
    <w:p w:rsidR="00000000" w:rsidDel="00000000" w:rsidP="00000000" w:rsidRDefault="00000000" w:rsidRPr="00000000" w14:paraId="00001A69">
      <w:pPr>
        <w:numPr>
          <w:ilvl w:val="0"/>
          <w:numId w:val="16"/>
        </w:numPr>
        <w:spacing w:after="0" w:afterAutospacing="0" w:before="0" w:beforeAutospacing="0" w:lineRule="auto"/>
        <w:ind w:left="720" w:hanging="360"/>
      </w:pPr>
      <w:r w:rsidDel="00000000" w:rsidR="00000000" w:rsidRPr="00000000">
        <w:rPr>
          <w:rtl w:val="0"/>
        </w:rPr>
        <w:t xml:space="preserve">outdated</w:t>
      </w:r>
    </w:p>
    <w:p w:rsidR="00000000" w:rsidDel="00000000" w:rsidP="00000000" w:rsidRDefault="00000000" w:rsidRPr="00000000" w14:paraId="00001A6A">
      <w:pPr>
        <w:numPr>
          <w:ilvl w:val="0"/>
          <w:numId w:val="16"/>
        </w:numPr>
        <w:spacing w:after="240" w:before="0" w:beforeAutospacing="0" w:lineRule="auto"/>
        <w:ind w:left="720" w:hanging="360"/>
      </w:pPr>
      <w:r w:rsidDel="00000000" w:rsidR="00000000" w:rsidRPr="00000000">
        <w:rPr>
          <w:rtl w:val="0"/>
        </w:rPr>
        <w:t xml:space="preserve">like a copy of the general services pages</w:t>
      </w:r>
    </w:p>
    <w:p w:rsidR="00000000" w:rsidDel="00000000" w:rsidP="00000000" w:rsidRDefault="00000000" w:rsidRPr="00000000" w14:paraId="00001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pStyle w:val="Heading1"/>
        <w:keepNext w:val="0"/>
        <w:keepLines w:val="0"/>
        <w:spacing w:before="480" w:lineRule="auto"/>
        <w:rPr>
          <w:b w:val="1"/>
          <w:bCs w:val="1"/>
          <w:sz w:val="46"/>
          <w:szCs w:val="46"/>
        </w:rPr>
      </w:pPr>
      <w:bookmarkStart w:colFirst="0" w:colLast="0" w:name="_fkfbipyjuyt4" w:id="2431"/>
      <w:bookmarkEnd w:id="2431"/>
      <w:r w:rsidDel="00000000" w:rsidR="00000000" w:rsidRPr="00000000">
        <w:rPr>
          <w:b w:val="1"/>
          <w:bCs w:val="1"/>
          <w:sz w:val="46"/>
          <w:szCs w:val="46"/>
          <w:rtl w:val="0"/>
        </w:rPr>
        <w:t xml:space="preserve">4) PAGE STRUCTURE</w:t>
      </w:r>
    </w:p>
    <w:p w:rsidR="00000000" w:rsidDel="00000000" w:rsidP="00000000" w:rsidRDefault="00000000" w:rsidRPr="00000000" w14:paraId="00001A6D">
      <w:pPr>
        <w:spacing w:after="240" w:before="240" w:lineRule="auto"/>
        <w:rPr/>
      </w:pPr>
      <w:r w:rsidDel="00000000" w:rsidR="00000000" w:rsidRPr="00000000">
        <w:rPr>
          <w:rtl w:val="0"/>
        </w:rPr>
        <w:t xml:space="preserve">Use this order:</w:t>
      </w:r>
    </w:p>
    <w:p w:rsidR="00000000" w:rsidDel="00000000" w:rsidP="00000000" w:rsidRDefault="00000000" w:rsidRPr="00000000" w14:paraId="00001A6E">
      <w:pPr>
        <w:numPr>
          <w:ilvl w:val="0"/>
          <w:numId w:val="130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A6F">
      <w:pPr>
        <w:numPr>
          <w:ilvl w:val="0"/>
          <w:numId w:val="1307"/>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1A70">
      <w:pPr>
        <w:numPr>
          <w:ilvl w:val="0"/>
          <w:numId w:val="1307"/>
        </w:numPr>
        <w:spacing w:after="0" w:afterAutospacing="0" w:before="0" w:beforeAutospacing="0" w:lineRule="auto"/>
        <w:ind w:left="720" w:hanging="360"/>
      </w:pPr>
      <w:r w:rsidDel="00000000" w:rsidR="00000000" w:rsidRPr="00000000">
        <w:rPr>
          <w:rtl w:val="0"/>
        </w:rPr>
        <w:t xml:space="preserve">Why IT Recruitment Requires a Specialized Approach</w:t>
      </w:r>
    </w:p>
    <w:p w:rsidR="00000000" w:rsidDel="00000000" w:rsidP="00000000" w:rsidRDefault="00000000" w:rsidRPr="00000000" w14:paraId="00001A71">
      <w:pPr>
        <w:numPr>
          <w:ilvl w:val="0"/>
          <w:numId w:val="1307"/>
        </w:numPr>
        <w:spacing w:after="0" w:afterAutospacing="0" w:before="0" w:beforeAutospacing="0" w:lineRule="auto"/>
        <w:ind w:left="720" w:hanging="360"/>
      </w:pPr>
      <w:r w:rsidDel="00000000" w:rsidR="00000000" w:rsidRPr="00000000">
        <w:rPr>
          <w:rtl w:val="0"/>
        </w:rPr>
        <w:t xml:space="preserve">IT Sub-Sectors We Support</w:t>
      </w:r>
    </w:p>
    <w:p w:rsidR="00000000" w:rsidDel="00000000" w:rsidP="00000000" w:rsidRDefault="00000000" w:rsidRPr="00000000" w14:paraId="00001A72">
      <w:pPr>
        <w:numPr>
          <w:ilvl w:val="0"/>
          <w:numId w:val="1307"/>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A73">
      <w:pPr>
        <w:numPr>
          <w:ilvl w:val="0"/>
          <w:numId w:val="1307"/>
        </w:numPr>
        <w:spacing w:after="0" w:afterAutospacing="0" w:before="0" w:beforeAutospacing="0" w:lineRule="auto"/>
        <w:ind w:left="720" w:hanging="360"/>
      </w:pPr>
      <w:r w:rsidDel="00000000" w:rsidR="00000000" w:rsidRPr="00000000">
        <w:rPr>
          <w:rtl w:val="0"/>
        </w:rPr>
        <w:t xml:space="preserve">Hiring Challenges in Information Technology</w:t>
      </w:r>
    </w:p>
    <w:p w:rsidR="00000000" w:rsidDel="00000000" w:rsidP="00000000" w:rsidRDefault="00000000" w:rsidRPr="00000000" w14:paraId="00001A74">
      <w:pPr>
        <w:numPr>
          <w:ilvl w:val="0"/>
          <w:numId w:val="1307"/>
        </w:numPr>
        <w:spacing w:after="0" w:afterAutospacing="0" w:before="0" w:beforeAutospacing="0" w:lineRule="auto"/>
        <w:ind w:left="720" w:hanging="360"/>
      </w:pPr>
      <w:r w:rsidDel="00000000" w:rsidR="00000000" w:rsidRPr="00000000">
        <w:rPr>
          <w:rtl w:val="0"/>
        </w:rPr>
        <w:t xml:space="preserve">How NAYA Staffing Supports IT Employers</w:t>
      </w:r>
    </w:p>
    <w:p w:rsidR="00000000" w:rsidDel="00000000" w:rsidP="00000000" w:rsidRDefault="00000000" w:rsidRPr="00000000" w14:paraId="00001A75">
      <w:pPr>
        <w:numPr>
          <w:ilvl w:val="0"/>
          <w:numId w:val="1307"/>
        </w:numPr>
        <w:spacing w:after="0" w:afterAutospacing="0" w:before="0" w:beforeAutospacing="0" w:lineRule="auto"/>
        <w:ind w:left="720" w:hanging="360"/>
      </w:pPr>
      <w:r w:rsidDel="00000000" w:rsidR="00000000" w:rsidRPr="00000000">
        <w:rPr>
          <w:rtl w:val="0"/>
        </w:rPr>
        <w:t xml:space="preserve">Why Employers Choose NAYA Staffing for IT Recruitment</w:t>
      </w:r>
    </w:p>
    <w:p w:rsidR="00000000" w:rsidDel="00000000" w:rsidP="00000000" w:rsidRDefault="00000000" w:rsidRPr="00000000" w14:paraId="00001A76">
      <w:pPr>
        <w:numPr>
          <w:ilvl w:val="0"/>
          <w:numId w:val="1307"/>
        </w:numPr>
        <w:spacing w:after="0" w:afterAutospacing="0" w:before="0" w:beforeAutospacing="0" w:lineRule="auto"/>
        <w:ind w:left="720" w:hanging="360"/>
      </w:pPr>
      <w:r w:rsidDel="00000000" w:rsidR="00000000" w:rsidRPr="00000000">
        <w:rPr>
          <w:rtl w:val="0"/>
        </w:rPr>
        <w:t xml:space="preserve">Related Services for Technology Hiring</w:t>
      </w:r>
    </w:p>
    <w:p w:rsidR="00000000" w:rsidDel="00000000" w:rsidP="00000000" w:rsidRDefault="00000000" w:rsidRPr="00000000" w14:paraId="00001A77">
      <w:pPr>
        <w:numPr>
          <w:ilvl w:val="0"/>
          <w:numId w:val="130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A78">
      <w:pPr>
        <w:numPr>
          <w:ilvl w:val="0"/>
          <w:numId w:val="130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A">
      <w:pPr>
        <w:pStyle w:val="Heading1"/>
        <w:keepNext w:val="0"/>
        <w:keepLines w:val="0"/>
        <w:spacing w:before="480" w:lineRule="auto"/>
        <w:rPr>
          <w:b w:val="1"/>
          <w:bCs w:val="1"/>
          <w:sz w:val="46"/>
          <w:szCs w:val="46"/>
        </w:rPr>
      </w:pPr>
      <w:bookmarkStart w:colFirst="0" w:colLast="0" w:name="_8ly8laqh2fss" w:id="2432"/>
      <w:bookmarkEnd w:id="2432"/>
      <w:r w:rsidDel="00000000" w:rsidR="00000000" w:rsidRPr="00000000">
        <w:rPr>
          <w:b w:val="1"/>
          <w:bCs w:val="1"/>
          <w:sz w:val="46"/>
          <w:szCs w:val="46"/>
          <w:rtl w:val="0"/>
        </w:rPr>
        <w:t xml:space="preserve">5) HERO SECTION</w:t>
      </w:r>
    </w:p>
    <w:p w:rsidR="00000000" w:rsidDel="00000000" w:rsidP="00000000" w:rsidRDefault="00000000" w:rsidRPr="00000000" w14:paraId="00001A7B">
      <w:pPr>
        <w:pStyle w:val="Heading2"/>
        <w:keepNext w:val="0"/>
        <w:keepLines w:val="0"/>
        <w:spacing w:after="80" w:lineRule="auto"/>
        <w:rPr>
          <w:b w:val="1"/>
          <w:bCs w:val="1"/>
          <w:sz w:val="34"/>
          <w:szCs w:val="34"/>
        </w:rPr>
      </w:pPr>
      <w:bookmarkStart w:colFirst="0" w:colLast="0" w:name="_yz3ggs8ydqs3" w:id="2433"/>
      <w:bookmarkEnd w:id="2433"/>
      <w:r w:rsidDel="00000000" w:rsidR="00000000" w:rsidRPr="00000000">
        <w:rPr>
          <w:b w:val="1"/>
          <w:bCs w:val="1"/>
          <w:sz w:val="34"/>
          <w:szCs w:val="34"/>
          <w:rtl w:val="0"/>
        </w:rPr>
        <w:t xml:space="preserve">Section Purpose</w:t>
      </w:r>
    </w:p>
    <w:p w:rsidR="00000000" w:rsidDel="00000000" w:rsidP="00000000" w:rsidRDefault="00000000" w:rsidRPr="00000000" w14:paraId="00001A7C">
      <w:pPr>
        <w:spacing w:after="240" w:before="240" w:lineRule="auto"/>
        <w:rPr/>
      </w:pPr>
      <w:r w:rsidDel="00000000" w:rsidR="00000000" w:rsidRPr="00000000">
        <w:rPr>
          <w:rtl w:val="0"/>
        </w:rPr>
        <w:t xml:space="preserve">Immediately establish this as a specialist technology recruitment page.</w:t>
      </w:r>
    </w:p>
    <w:p w:rsidR="00000000" w:rsidDel="00000000" w:rsidP="00000000" w:rsidRDefault="00000000" w:rsidRPr="00000000" w14:paraId="00001A7D">
      <w:pPr>
        <w:pStyle w:val="Heading2"/>
        <w:keepNext w:val="0"/>
        <w:keepLines w:val="0"/>
        <w:spacing w:after="80" w:lineRule="auto"/>
        <w:rPr>
          <w:b w:val="1"/>
          <w:bCs w:val="1"/>
          <w:sz w:val="34"/>
          <w:szCs w:val="34"/>
        </w:rPr>
      </w:pPr>
      <w:bookmarkStart w:colFirst="0" w:colLast="0" w:name="_vjtfk7f5uyma" w:id="2434"/>
      <w:bookmarkEnd w:id="2434"/>
      <w:r w:rsidDel="00000000" w:rsidR="00000000" w:rsidRPr="00000000">
        <w:rPr>
          <w:b w:val="1"/>
          <w:bCs w:val="1"/>
          <w:sz w:val="34"/>
          <w:szCs w:val="34"/>
          <w:rtl w:val="0"/>
        </w:rPr>
        <w:t xml:space="preserve">Hero Copy</w:t>
      </w:r>
    </w:p>
    <w:p w:rsidR="00000000" w:rsidDel="00000000" w:rsidP="00000000" w:rsidRDefault="00000000" w:rsidRPr="00000000" w14:paraId="00001A7E">
      <w:pPr>
        <w:pStyle w:val="Heading3"/>
        <w:keepNext w:val="0"/>
        <w:keepLines w:val="0"/>
        <w:spacing w:before="280" w:lineRule="auto"/>
        <w:rPr>
          <w:b w:val="1"/>
          <w:bCs w:val="1"/>
          <w:color w:val="000000"/>
          <w:sz w:val="26"/>
          <w:szCs w:val="26"/>
        </w:rPr>
      </w:pPr>
      <w:bookmarkStart w:colFirst="0" w:colLast="0" w:name="_5y5a07iwl5jc" w:id="2435"/>
      <w:bookmarkEnd w:id="2435"/>
      <w:r w:rsidDel="00000000" w:rsidR="00000000" w:rsidRPr="00000000">
        <w:rPr>
          <w:b w:val="1"/>
          <w:bCs w:val="1"/>
          <w:color w:val="000000"/>
          <w:sz w:val="26"/>
          <w:szCs w:val="26"/>
          <w:rtl w:val="0"/>
        </w:rPr>
        <w:t xml:space="preserve">Eyebrow</w:t>
      </w:r>
    </w:p>
    <w:p w:rsidR="00000000" w:rsidDel="00000000" w:rsidP="00000000" w:rsidRDefault="00000000" w:rsidRPr="00000000" w14:paraId="00001A7F">
      <w:pPr>
        <w:spacing w:after="240" w:before="240" w:lineRule="auto"/>
        <w:rPr>
          <w:b w:val="1"/>
          <w:bCs w:val="1"/>
        </w:rPr>
      </w:pPr>
      <w:r w:rsidDel="00000000" w:rsidR="00000000" w:rsidRPr="00000000">
        <w:rPr>
          <w:b w:val="1"/>
          <w:bCs w:val="1"/>
          <w:rtl w:val="0"/>
        </w:rPr>
        <w:t xml:space="preserve">Technology &amp; Digital Talent Recruitment</w:t>
      </w:r>
    </w:p>
    <w:p w:rsidR="00000000" w:rsidDel="00000000" w:rsidP="00000000" w:rsidRDefault="00000000" w:rsidRPr="00000000" w14:paraId="00001A80">
      <w:pPr>
        <w:pStyle w:val="Heading3"/>
        <w:keepNext w:val="0"/>
        <w:keepLines w:val="0"/>
        <w:spacing w:before="280" w:lineRule="auto"/>
        <w:rPr>
          <w:b w:val="1"/>
          <w:bCs w:val="1"/>
          <w:color w:val="000000"/>
          <w:sz w:val="26"/>
          <w:szCs w:val="26"/>
        </w:rPr>
      </w:pPr>
      <w:bookmarkStart w:colFirst="0" w:colLast="0" w:name="_ipqtr5aqhw8k" w:id="2436"/>
      <w:bookmarkEnd w:id="2436"/>
      <w:r w:rsidDel="00000000" w:rsidR="00000000" w:rsidRPr="00000000">
        <w:rPr>
          <w:b w:val="1"/>
          <w:bCs w:val="1"/>
          <w:color w:val="000000"/>
          <w:sz w:val="26"/>
          <w:szCs w:val="26"/>
          <w:rtl w:val="0"/>
        </w:rPr>
        <w:t xml:space="preserve">H1</w:t>
      </w:r>
    </w:p>
    <w:p w:rsidR="00000000" w:rsidDel="00000000" w:rsidP="00000000" w:rsidRDefault="00000000" w:rsidRPr="00000000" w14:paraId="00001A81">
      <w:pPr>
        <w:spacing w:after="240" w:before="240" w:lineRule="auto"/>
        <w:rPr>
          <w:b w:val="1"/>
          <w:bCs w:val="1"/>
        </w:rPr>
      </w:pPr>
      <w:r w:rsidDel="00000000" w:rsidR="00000000" w:rsidRPr="00000000">
        <w:rPr>
          <w:b w:val="1"/>
          <w:bCs w:val="1"/>
          <w:rtl w:val="0"/>
        </w:rPr>
        <w:t xml:space="preserve">Information Technology Recruitment for Fast-Moving, High-Demand Hiring Needs</w:t>
      </w:r>
    </w:p>
    <w:p w:rsidR="00000000" w:rsidDel="00000000" w:rsidP="00000000" w:rsidRDefault="00000000" w:rsidRPr="00000000" w14:paraId="00001A82">
      <w:pPr>
        <w:pStyle w:val="Heading3"/>
        <w:keepNext w:val="0"/>
        <w:keepLines w:val="0"/>
        <w:spacing w:before="280" w:lineRule="auto"/>
        <w:rPr>
          <w:b w:val="1"/>
          <w:bCs w:val="1"/>
          <w:color w:val="000000"/>
          <w:sz w:val="26"/>
          <w:szCs w:val="26"/>
        </w:rPr>
      </w:pPr>
      <w:bookmarkStart w:colFirst="0" w:colLast="0" w:name="_mzhy51c41wdp" w:id="2437"/>
      <w:bookmarkEnd w:id="24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A83">
      <w:pPr>
        <w:spacing w:after="240" w:before="240" w:lineRule="auto"/>
        <w:rPr/>
      </w:pPr>
      <w:r w:rsidDel="00000000" w:rsidR="00000000" w:rsidRPr="00000000">
        <w:rPr>
          <w:rtl w:val="0"/>
        </w:rPr>
        <w:t xml:space="preserve">NAYA Staffing supports employers across the Information Technology sector with recruitment solutions designed for modern technical hiring. From software development, cybersecurity, and cloud computing to infrastructure, digital systems, and technical support roles, we help businesses access relevant talent with greater precision, stronger alignment, and more confidence in competitive hiring environments.</w:t>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37rqb7lsi6c2" w:id="2438"/>
      <w:bookmarkEnd w:id="2438"/>
      <w:r w:rsidDel="00000000" w:rsidR="00000000" w:rsidRPr="00000000">
        <w:rPr>
          <w:b w:val="1"/>
          <w:bCs w:val="1"/>
          <w:color w:val="000000"/>
          <w:sz w:val="26"/>
          <w:szCs w:val="26"/>
          <w:rtl w:val="0"/>
        </w:rPr>
        <w:t xml:space="preserve">Primary CTA</w:t>
      </w:r>
    </w:p>
    <w:p w:rsidR="00000000" w:rsidDel="00000000" w:rsidP="00000000" w:rsidRDefault="00000000" w:rsidRPr="00000000" w14:paraId="00001A85">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A86">
      <w:pPr>
        <w:pStyle w:val="Heading3"/>
        <w:keepNext w:val="0"/>
        <w:keepLines w:val="0"/>
        <w:spacing w:before="280" w:lineRule="auto"/>
        <w:rPr>
          <w:b w:val="1"/>
          <w:bCs w:val="1"/>
          <w:color w:val="000000"/>
          <w:sz w:val="26"/>
          <w:szCs w:val="26"/>
        </w:rPr>
      </w:pPr>
      <w:bookmarkStart w:colFirst="0" w:colLast="0" w:name="_dqikx7tod1mr" w:id="2439"/>
      <w:bookmarkEnd w:id="24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A87">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A88">
      <w:pPr>
        <w:pStyle w:val="Heading3"/>
        <w:keepNext w:val="0"/>
        <w:keepLines w:val="0"/>
        <w:spacing w:before="280" w:lineRule="auto"/>
        <w:rPr>
          <w:b w:val="1"/>
          <w:bCs w:val="1"/>
          <w:color w:val="000000"/>
          <w:sz w:val="26"/>
          <w:szCs w:val="26"/>
        </w:rPr>
      </w:pPr>
      <w:bookmarkStart w:colFirst="0" w:colLast="0" w:name="_5z4oxtkkecrk" w:id="2440"/>
      <w:bookmarkEnd w:id="24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A89">
      <w:pPr>
        <w:spacing w:after="240" w:before="240" w:lineRule="auto"/>
        <w:rPr>
          <w:b w:val="1"/>
          <w:bCs w:val="1"/>
        </w:rPr>
      </w:pPr>
      <w:r w:rsidDel="00000000" w:rsidR="00000000" w:rsidRPr="00000000">
        <w:rPr>
          <w:b w:val="1"/>
          <w:bCs w:val="1"/>
          <w:rtl w:val="0"/>
        </w:rPr>
        <w:t xml:space="preserve">Built for businesses hiring across software, digital, infrastructure, technical support, and emerging technology environments.</w:t>
      </w:r>
    </w:p>
    <w:p w:rsidR="00000000" w:rsidDel="00000000" w:rsidP="00000000" w:rsidRDefault="00000000" w:rsidRPr="00000000" w14:paraId="00001A8A">
      <w:pPr>
        <w:pStyle w:val="Heading2"/>
        <w:keepNext w:val="0"/>
        <w:keepLines w:val="0"/>
        <w:spacing w:after="80" w:lineRule="auto"/>
        <w:rPr>
          <w:b w:val="1"/>
          <w:bCs w:val="1"/>
          <w:sz w:val="34"/>
          <w:szCs w:val="34"/>
        </w:rPr>
      </w:pPr>
      <w:bookmarkStart w:colFirst="0" w:colLast="0" w:name="_xhgc9betni9p" w:id="2441"/>
      <w:bookmarkEnd w:id="2441"/>
      <w:r w:rsidDel="00000000" w:rsidR="00000000" w:rsidRPr="00000000">
        <w:rPr>
          <w:b w:val="1"/>
          <w:bCs w:val="1"/>
          <w:sz w:val="34"/>
          <w:szCs w:val="34"/>
          <w:rtl w:val="0"/>
        </w:rPr>
        <w:t xml:space="preserve">Developer Note</w:t>
      </w:r>
    </w:p>
    <w:p w:rsidR="00000000" w:rsidDel="00000000" w:rsidP="00000000" w:rsidRDefault="00000000" w:rsidRPr="00000000" w14:paraId="00001A8B">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A8C">
      <w:pPr>
        <w:numPr>
          <w:ilvl w:val="0"/>
          <w:numId w:val="122"/>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1A8D">
      <w:pPr>
        <w:numPr>
          <w:ilvl w:val="0"/>
          <w:numId w:val="122"/>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1A8E">
      <w:pPr>
        <w:numPr>
          <w:ilvl w:val="0"/>
          <w:numId w:val="122"/>
        </w:numPr>
        <w:spacing w:after="0" w:afterAutospacing="0" w:before="0" w:beforeAutospacing="0" w:lineRule="auto"/>
        <w:ind w:left="720" w:hanging="360"/>
      </w:pPr>
      <w:r w:rsidDel="00000000" w:rsidR="00000000" w:rsidRPr="00000000">
        <w:rPr>
          <w:rtl w:val="0"/>
        </w:rPr>
        <w:t xml:space="preserve">digital-forward</w:t>
      </w:r>
    </w:p>
    <w:p w:rsidR="00000000" w:rsidDel="00000000" w:rsidP="00000000" w:rsidRDefault="00000000" w:rsidRPr="00000000" w14:paraId="00001A8F">
      <w:pPr>
        <w:numPr>
          <w:ilvl w:val="0"/>
          <w:numId w:val="12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A90">
      <w:pPr>
        <w:numPr>
          <w:ilvl w:val="0"/>
          <w:numId w:val="122"/>
        </w:numPr>
        <w:spacing w:after="240" w:before="0" w:beforeAutospacing="0" w:lineRule="auto"/>
        <w:ind w:left="720" w:hanging="360"/>
      </w:pPr>
      <w:r w:rsidDel="00000000" w:rsidR="00000000" w:rsidRPr="00000000">
        <w:rPr>
          <w:rtl w:val="0"/>
        </w:rPr>
        <w:t xml:space="preserve">high-capability</w:t>
      </w:r>
    </w:p>
    <w:p w:rsidR="00000000" w:rsidDel="00000000" w:rsidP="00000000" w:rsidRDefault="00000000" w:rsidRPr="00000000" w14:paraId="00001A91">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A92">
      <w:pPr>
        <w:numPr>
          <w:ilvl w:val="0"/>
          <w:numId w:val="762"/>
        </w:numPr>
        <w:spacing w:after="0" w:afterAutospacing="0" w:before="240" w:lineRule="auto"/>
        <w:ind w:left="720" w:hanging="360"/>
      </w:pPr>
      <w:r w:rsidDel="00000000" w:rsidR="00000000" w:rsidRPr="00000000">
        <w:rPr>
          <w:rtl w:val="0"/>
        </w:rPr>
        <w:t xml:space="preserve">subtle systems/grid visuals</w:t>
      </w:r>
    </w:p>
    <w:p w:rsidR="00000000" w:rsidDel="00000000" w:rsidP="00000000" w:rsidRDefault="00000000" w:rsidRPr="00000000" w14:paraId="00001A93">
      <w:pPr>
        <w:numPr>
          <w:ilvl w:val="0"/>
          <w:numId w:val="762"/>
        </w:numPr>
        <w:spacing w:after="0" w:afterAutospacing="0" w:before="0" w:beforeAutospacing="0" w:lineRule="auto"/>
        <w:ind w:left="720" w:hanging="360"/>
      </w:pPr>
      <w:r w:rsidDel="00000000" w:rsidR="00000000" w:rsidRPr="00000000">
        <w:rPr>
          <w:rtl w:val="0"/>
        </w:rPr>
        <w:t xml:space="preserve">digital network cues</w:t>
      </w:r>
    </w:p>
    <w:p w:rsidR="00000000" w:rsidDel="00000000" w:rsidP="00000000" w:rsidRDefault="00000000" w:rsidRPr="00000000" w14:paraId="00001A94">
      <w:pPr>
        <w:numPr>
          <w:ilvl w:val="0"/>
          <w:numId w:val="762"/>
        </w:numPr>
        <w:spacing w:after="0" w:afterAutospacing="0" w:before="0" w:beforeAutospacing="0" w:lineRule="auto"/>
        <w:ind w:left="720" w:hanging="360"/>
      </w:pPr>
      <w:r w:rsidDel="00000000" w:rsidR="00000000" w:rsidRPr="00000000">
        <w:rPr>
          <w:rtl w:val="0"/>
        </w:rPr>
        <w:t xml:space="preserve">modern device or workspace imagery</w:t>
      </w:r>
    </w:p>
    <w:p w:rsidR="00000000" w:rsidDel="00000000" w:rsidP="00000000" w:rsidRDefault="00000000" w:rsidRPr="00000000" w14:paraId="00001A95">
      <w:pPr>
        <w:numPr>
          <w:ilvl w:val="0"/>
          <w:numId w:val="762"/>
        </w:numPr>
        <w:spacing w:after="240" w:before="0" w:beforeAutospacing="0" w:lineRule="auto"/>
        <w:ind w:left="720" w:hanging="360"/>
      </w:pPr>
      <w:r w:rsidDel="00000000" w:rsidR="00000000" w:rsidRPr="00000000">
        <w:rPr>
          <w:rtl w:val="0"/>
        </w:rPr>
        <w:t xml:space="preserve">premium dark/light contrast</w:t>
      </w:r>
    </w:p>
    <w:p w:rsidR="00000000" w:rsidDel="00000000" w:rsidP="00000000" w:rsidRDefault="00000000" w:rsidRPr="00000000" w14:paraId="00001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pStyle w:val="Heading1"/>
        <w:keepNext w:val="0"/>
        <w:keepLines w:val="0"/>
        <w:spacing w:before="480" w:lineRule="auto"/>
        <w:rPr>
          <w:b w:val="1"/>
          <w:bCs w:val="1"/>
          <w:sz w:val="46"/>
          <w:szCs w:val="46"/>
        </w:rPr>
      </w:pPr>
      <w:bookmarkStart w:colFirst="0" w:colLast="0" w:name="_9nr3wp35l5jw" w:id="2442"/>
      <w:bookmarkEnd w:id="2442"/>
      <w:r w:rsidDel="00000000" w:rsidR="00000000" w:rsidRPr="00000000">
        <w:rPr>
          <w:b w:val="1"/>
          <w:bCs w:val="1"/>
          <w:sz w:val="46"/>
          <w:szCs w:val="46"/>
          <w:rtl w:val="0"/>
        </w:rPr>
        <w:t xml:space="preserve">6) INDUSTRY OVERVIEW SECTION</w:t>
      </w:r>
    </w:p>
    <w:p w:rsidR="00000000" w:rsidDel="00000000" w:rsidP="00000000" w:rsidRDefault="00000000" w:rsidRPr="00000000" w14:paraId="00001A98">
      <w:pPr>
        <w:pStyle w:val="Heading2"/>
        <w:keepNext w:val="0"/>
        <w:keepLines w:val="0"/>
        <w:spacing w:after="80" w:lineRule="auto"/>
        <w:rPr>
          <w:b w:val="1"/>
          <w:bCs w:val="1"/>
          <w:sz w:val="34"/>
          <w:szCs w:val="34"/>
        </w:rPr>
      </w:pPr>
      <w:bookmarkStart w:colFirst="0" w:colLast="0" w:name="_i1lbgirz4j0y" w:id="2443"/>
      <w:bookmarkEnd w:id="2443"/>
      <w:r w:rsidDel="00000000" w:rsidR="00000000" w:rsidRPr="00000000">
        <w:rPr>
          <w:b w:val="1"/>
          <w:bCs w:val="1"/>
          <w:sz w:val="34"/>
          <w:szCs w:val="34"/>
          <w:rtl w:val="0"/>
        </w:rPr>
        <w:t xml:space="preserve">Section Heading</w:t>
      </w:r>
    </w:p>
    <w:p w:rsidR="00000000" w:rsidDel="00000000" w:rsidP="00000000" w:rsidRDefault="00000000" w:rsidRPr="00000000" w14:paraId="00001A99">
      <w:pPr>
        <w:spacing w:after="240" w:before="240" w:lineRule="auto"/>
        <w:rPr>
          <w:b w:val="1"/>
          <w:bCs w:val="1"/>
        </w:rPr>
      </w:pPr>
      <w:r w:rsidDel="00000000" w:rsidR="00000000" w:rsidRPr="00000000">
        <w:rPr>
          <w:b w:val="1"/>
          <w:bCs w:val="1"/>
          <w:rtl w:val="0"/>
        </w:rPr>
        <w:t xml:space="preserve">Recruitment Support for a Rapidly Evolving Technology Sector</w:t>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ger8bah2fs7k" w:id="2444"/>
      <w:bookmarkEnd w:id="2444"/>
      <w:r w:rsidDel="00000000" w:rsidR="00000000" w:rsidRPr="00000000">
        <w:rPr>
          <w:b w:val="1"/>
          <w:bCs w:val="1"/>
          <w:sz w:val="34"/>
          <w:szCs w:val="34"/>
          <w:rtl w:val="0"/>
        </w:rPr>
        <w:t xml:space="preserve">Paragraph 1</w:t>
      </w:r>
    </w:p>
    <w:p w:rsidR="00000000" w:rsidDel="00000000" w:rsidP="00000000" w:rsidRDefault="00000000" w:rsidRPr="00000000" w14:paraId="00001A9B">
      <w:pPr>
        <w:spacing w:after="240" w:before="240" w:lineRule="auto"/>
        <w:rPr/>
      </w:pPr>
      <w:r w:rsidDel="00000000" w:rsidR="00000000" w:rsidRPr="00000000">
        <w:rPr>
          <w:rtl w:val="0"/>
        </w:rPr>
        <w:t xml:space="preserve">The Information Technology sector moves quickly. Skill demand changes fast, role requirements evolve with new tools and systems, and competition for strong talent is often intense. Employers need recruitment support that understands the difference between broad technical titles and the real capabilities required for a specific role or team environment.</w:t>
      </w:r>
    </w:p>
    <w:p w:rsidR="00000000" w:rsidDel="00000000" w:rsidP="00000000" w:rsidRDefault="00000000" w:rsidRPr="00000000" w14:paraId="00001A9C">
      <w:pPr>
        <w:pStyle w:val="Heading2"/>
        <w:keepNext w:val="0"/>
        <w:keepLines w:val="0"/>
        <w:spacing w:after="80" w:lineRule="auto"/>
        <w:rPr>
          <w:b w:val="1"/>
          <w:bCs w:val="1"/>
          <w:sz w:val="34"/>
          <w:szCs w:val="34"/>
        </w:rPr>
      </w:pPr>
      <w:bookmarkStart w:colFirst="0" w:colLast="0" w:name="_3f52jxktvr5a" w:id="2445"/>
      <w:bookmarkEnd w:id="2445"/>
      <w:r w:rsidDel="00000000" w:rsidR="00000000" w:rsidRPr="00000000">
        <w:rPr>
          <w:b w:val="1"/>
          <w:bCs w:val="1"/>
          <w:sz w:val="34"/>
          <w:szCs w:val="34"/>
          <w:rtl w:val="0"/>
        </w:rPr>
        <w:t xml:space="preserve">Paragraph 2</w:t>
      </w:r>
    </w:p>
    <w:p w:rsidR="00000000" w:rsidDel="00000000" w:rsidP="00000000" w:rsidRDefault="00000000" w:rsidRPr="00000000" w14:paraId="00001A9D">
      <w:pPr>
        <w:spacing w:after="240" w:before="240" w:lineRule="auto"/>
        <w:rPr/>
      </w:pPr>
      <w:r w:rsidDel="00000000" w:rsidR="00000000" w:rsidRPr="00000000">
        <w:rPr>
          <w:rtl w:val="0"/>
        </w:rPr>
        <w:t xml:space="preserve">That is why technology hiring often needs a more specialized recruitment approach. Employers are not just hiring “IT staff.” They may be hiring software developers, infrastructure professionals, cybersecurity specialists, cloud-focused talent, technical support teams, or digital systems experts, each with different expectations, tools, and delivery contexts.</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ino9zjoe5soi" w:id="2446"/>
      <w:bookmarkEnd w:id="2446"/>
      <w:r w:rsidDel="00000000" w:rsidR="00000000" w:rsidRPr="00000000">
        <w:rPr>
          <w:b w:val="1"/>
          <w:bCs w:val="1"/>
          <w:sz w:val="34"/>
          <w:szCs w:val="34"/>
          <w:rtl w:val="0"/>
        </w:rPr>
        <w:t xml:space="preserve">Paragraph 3</w:t>
      </w:r>
    </w:p>
    <w:p w:rsidR="00000000" w:rsidDel="00000000" w:rsidP="00000000" w:rsidRDefault="00000000" w:rsidRPr="00000000" w14:paraId="00001A9F">
      <w:pPr>
        <w:spacing w:after="240" w:before="240" w:lineRule="auto"/>
        <w:rPr/>
      </w:pPr>
      <w:r w:rsidDel="00000000" w:rsidR="00000000" w:rsidRPr="00000000">
        <w:rPr>
          <w:rtl w:val="0"/>
        </w:rPr>
        <w:t xml:space="preserve">NAYA Staffing’s Information Technology recruitment support is designed to help employers navigate that complexity. We work with businesses that need stronger access to technical talent, more accurate role alignment, and a recruitment process that reflects the pace and specificity of the technology sector.</w:t>
      </w:r>
    </w:p>
    <w:p w:rsidR="00000000" w:rsidDel="00000000" w:rsidP="00000000" w:rsidRDefault="00000000" w:rsidRPr="00000000" w14:paraId="00001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pStyle w:val="Heading1"/>
        <w:keepNext w:val="0"/>
        <w:keepLines w:val="0"/>
        <w:spacing w:before="480" w:lineRule="auto"/>
        <w:rPr>
          <w:b w:val="1"/>
          <w:bCs w:val="1"/>
          <w:sz w:val="46"/>
          <w:szCs w:val="46"/>
        </w:rPr>
      </w:pPr>
      <w:bookmarkStart w:colFirst="0" w:colLast="0" w:name="_l7xj47b1kxmr" w:id="2447"/>
      <w:bookmarkEnd w:id="2447"/>
      <w:r w:rsidDel="00000000" w:rsidR="00000000" w:rsidRPr="00000000">
        <w:rPr>
          <w:b w:val="1"/>
          <w:bCs w:val="1"/>
          <w:sz w:val="46"/>
          <w:szCs w:val="46"/>
          <w:rtl w:val="0"/>
        </w:rPr>
        <w:t xml:space="preserve">7) WHY IT RECRUITMENT REQUIRES A SPECIALIZED APPROACH</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gcd4qvwo5vbx" w:id="2448"/>
      <w:bookmarkEnd w:id="2448"/>
      <w:r w:rsidDel="00000000" w:rsidR="00000000" w:rsidRPr="00000000">
        <w:rPr>
          <w:b w:val="1"/>
          <w:bCs w:val="1"/>
          <w:sz w:val="34"/>
          <w:szCs w:val="34"/>
          <w:rtl w:val="0"/>
        </w:rPr>
        <w:t xml:space="preserve">Section Heading</w:t>
      </w:r>
    </w:p>
    <w:p w:rsidR="00000000" w:rsidDel="00000000" w:rsidP="00000000" w:rsidRDefault="00000000" w:rsidRPr="00000000" w14:paraId="00001AA3">
      <w:pPr>
        <w:spacing w:after="240" w:before="240" w:lineRule="auto"/>
        <w:rPr>
          <w:b w:val="1"/>
          <w:bCs w:val="1"/>
        </w:rPr>
      </w:pPr>
      <w:r w:rsidDel="00000000" w:rsidR="00000000" w:rsidRPr="00000000">
        <w:rPr>
          <w:b w:val="1"/>
          <w:bCs w:val="1"/>
          <w:rtl w:val="0"/>
        </w:rPr>
        <w:t xml:space="preserve">Why Information Technology Recruitment Is Different</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umkavdhwmlb7" w:id="2449"/>
      <w:bookmarkEnd w:id="2449"/>
      <w:r w:rsidDel="00000000" w:rsidR="00000000" w:rsidRPr="00000000">
        <w:rPr>
          <w:b w:val="1"/>
          <w:bCs w:val="1"/>
          <w:sz w:val="34"/>
          <w:szCs w:val="34"/>
          <w:rtl w:val="0"/>
        </w:rPr>
        <w:t xml:space="preserve">Intro Paragraph</w:t>
      </w:r>
    </w:p>
    <w:p w:rsidR="00000000" w:rsidDel="00000000" w:rsidP="00000000" w:rsidRDefault="00000000" w:rsidRPr="00000000" w14:paraId="00001AA5">
      <w:pPr>
        <w:spacing w:after="240" w:before="240" w:lineRule="auto"/>
        <w:rPr/>
      </w:pPr>
      <w:r w:rsidDel="00000000" w:rsidR="00000000" w:rsidRPr="00000000">
        <w:rPr>
          <w:rtl w:val="0"/>
        </w:rPr>
        <w:t xml:space="preserve">Technology hiring is different from general recruitment because role relevance depends heavily on specific capabilities, system environments, and practical technical fit.</w:t>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bi376encd4ja" w:id="2450"/>
      <w:bookmarkEnd w:id="2450"/>
      <w:r w:rsidDel="00000000" w:rsidR="00000000" w:rsidRPr="00000000">
        <w:rPr>
          <w:b w:val="1"/>
          <w:bCs w:val="1"/>
          <w:color w:val="000000"/>
          <w:sz w:val="26"/>
          <w:szCs w:val="26"/>
          <w:rtl w:val="0"/>
        </w:rPr>
        <w:t xml:space="preserve">Reason 1</w:t>
      </w:r>
    </w:p>
    <w:p w:rsidR="00000000" w:rsidDel="00000000" w:rsidP="00000000" w:rsidRDefault="00000000" w:rsidRPr="00000000" w14:paraId="00001AA7">
      <w:pPr>
        <w:spacing w:after="240" w:before="240" w:lineRule="auto"/>
        <w:rPr/>
      </w:pPr>
      <w:r w:rsidDel="00000000" w:rsidR="00000000" w:rsidRPr="00000000">
        <w:rPr>
          <w:b w:val="1"/>
          <w:bCs w:val="1"/>
          <w:rtl w:val="0"/>
        </w:rPr>
        <w:t xml:space="preserve">Technical Skill Requirements Are Often Highly Specific</w:t>
        <w:br w:type="textWrapping"/>
      </w:r>
      <w:r w:rsidDel="00000000" w:rsidR="00000000" w:rsidRPr="00000000">
        <w:rPr>
          <w:rtl w:val="0"/>
        </w:rPr>
        <w:t xml:space="preserve"> The same broad job title can involve very different stacks, tools, systems, or delivery expectations from one employer to another.</w:t>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xmkuz8vlzsag" w:id="2451"/>
      <w:bookmarkEnd w:id="2451"/>
      <w:r w:rsidDel="00000000" w:rsidR="00000000" w:rsidRPr="00000000">
        <w:rPr>
          <w:b w:val="1"/>
          <w:bCs w:val="1"/>
          <w:color w:val="000000"/>
          <w:sz w:val="26"/>
          <w:szCs w:val="26"/>
          <w:rtl w:val="0"/>
        </w:rPr>
        <w:t xml:space="preserve">Reason 2</w:t>
      </w:r>
    </w:p>
    <w:p w:rsidR="00000000" w:rsidDel="00000000" w:rsidP="00000000" w:rsidRDefault="00000000" w:rsidRPr="00000000" w14:paraId="00001AA9">
      <w:pPr>
        <w:spacing w:after="240" w:before="240" w:lineRule="auto"/>
        <w:rPr/>
      </w:pPr>
      <w:r w:rsidDel="00000000" w:rsidR="00000000" w:rsidRPr="00000000">
        <w:rPr>
          <w:b w:val="1"/>
          <w:bCs w:val="1"/>
          <w:rtl w:val="0"/>
        </w:rPr>
        <w:t xml:space="preserve">The Talent Market Is Highly Competitive</w:t>
        <w:br w:type="textWrapping"/>
      </w:r>
      <w:r w:rsidDel="00000000" w:rsidR="00000000" w:rsidRPr="00000000">
        <w:rPr>
          <w:rtl w:val="0"/>
        </w:rPr>
        <w:t xml:space="preserve"> Strong technical candidates are often in demand, which means employers need more focused recruitment strategies to secure attention and traction.</w:t>
      </w:r>
    </w:p>
    <w:p w:rsidR="00000000" w:rsidDel="00000000" w:rsidP="00000000" w:rsidRDefault="00000000" w:rsidRPr="00000000" w14:paraId="00001AAA">
      <w:pPr>
        <w:pStyle w:val="Heading3"/>
        <w:keepNext w:val="0"/>
        <w:keepLines w:val="0"/>
        <w:spacing w:before="280" w:lineRule="auto"/>
        <w:rPr>
          <w:b w:val="1"/>
          <w:bCs w:val="1"/>
          <w:color w:val="000000"/>
          <w:sz w:val="26"/>
          <w:szCs w:val="26"/>
        </w:rPr>
      </w:pPr>
      <w:bookmarkStart w:colFirst="0" w:colLast="0" w:name="_t89woaovbsfz" w:id="2452"/>
      <w:bookmarkEnd w:id="2452"/>
      <w:r w:rsidDel="00000000" w:rsidR="00000000" w:rsidRPr="00000000">
        <w:rPr>
          <w:b w:val="1"/>
          <w:bCs w:val="1"/>
          <w:color w:val="000000"/>
          <w:sz w:val="26"/>
          <w:szCs w:val="26"/>
          <w:rtl w:val="0"/>
        </w:rPr>
        <w:t xml:space="preserve">Reason 3</w:t>
      </w:r>
    </w:p>
    <w:p w:rsidR="00000000" w:rsidDel="00000000" w:rsidP="00000000" w:rsidRDefault="00000000" w:rsidRPr="00000000" w14:paraId="00001AAB">
      <w:pPr>
        <w:spacing w:after="240" w:before="240" w:lineRule="auto"/>
        <w:rPr/>
      </w:pPr>
      <w:r w:rsidDel="00000000" w:rsidR="00000000" w:rsidRPr="00000000">
        <w:rPr>
          <w:b w:val="1"/>
          <w:bCs w:val="1"/>
          <w:rtl w:val="0"/>
        </w:rPr>
        <w:t xml:space="preserve">Role Mismatch Can Be Costly</w:t>
        <w:br w:type="textWrapping"/>
      </w:r>
      <w:r w:rsidDel="00000000" w:rsidR="00000000" w:rsidRPr="00000000">
        <w:rPr>
          <w:rtl w:val="0"/>
        </w:rPr>
        <w:t xml:space="preserve"> A poor technical hire can affect systems, delivery quality, project speed, product development, security, and team performance.</w:t>
      </w:r>
    </w:p>
    <w:p w:rsidR="00000000" w:rsidDel="00000000" w:rsidP="00000000" w:rsidRDefault="00000000" w:rsidRPr="00000000" w14:paraId="00001AAC">
      <w:pPr>
        <w:pStyle w:val="Heading3"/>
        <w:keepNext w:val="0"/>
        <w:keepLines w:val="0"/>
        <w:spacing w:before="280" w:lineRule="auto"/>
        <w:rPr>
          <w:b w:val="1"/>
          <w:bCs w:val="1"/>
          <w:color w:val="000000"/>
          <w:sz w:val="26"/>
          <w:szCs w:val="26"/>
        </w:rPr>
      </w:pPr>
      <w:bookmarkStart w:colFirst="0" w:colLast="0" w:name="_6adnoj2hqviy" w:id="2453"/>
      <w:bookmarkEnd w:id="2453"/>
      <w:r w:rsidDel="00000000" w:rsidR="00000000" w:rsidRPr="00000000">
        <w:rPr>
          <w:b w:val="1"/>
          <w:bCs w:val="1"/>
          <w:color w:val="000000"/>
          <w:sz w:val="26"/>
          <w:szCs w:val="26"/>
          <w:rtl w:val="0"/>
        </w:rPr>
        <w:t xml:space="preserve">Reason 4</w:t>
      </w:r>
    </w:p>
    <w:p w:rsidR="00000000" w:rsidDel="00000000" w:rsidP="00000000" w:rsidRDefault="00000000" w:rsidRPr="00000000" w14:paraId="00001AAD">
      <w:pPr>
        <w:spacing w:after="240" w:before="240" w:lineRule="auto"/>
        <w:rPr/>
      </w:pPr>
      <w:r w:rsidDel="00000000" w:rsidR="00000000" w:rsidRPr="00000000">
        <w:rPr>
          <w:b w:val="1"/>
          <w:bCs w:val="1"/>
          <w:rtl w:val="0"/>
        </w:rPr>
        <w:t xml:space="preserve">Technology Teams Often Scale Quickly</w:t>
        <w:br w:type="textWrapping"/>
      </w:r>
      <w:r w:rsidDel="00000000" w:rsidR="00000000" w:rsidRPr="00000000">
        <w:rPr>
          <w:rtl w:val="0"/>
        </w:rPr>
        <w:t xml:space="preserve"> Growth-stage and digitally evolving businesses often need to hire across multiple technical roles in a short timeframe.</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x7oazgef5rxi" w:id="2454"/>
      <w:bookmarkEnd w:id="2454"/>
      <w:r w:rsidDel="00000000" w:rsidR="00000000" w:rsidRPr="00000000">
        <w:rPr>
          <w:b w:val="1"/>
          <w:bCs w:val="1"/>
          <w:color w:val="000000"/>
          <w:sz w:val="26"/>
          <w:szCs w:val="26"/>
          <w:rtl w:val="0"/>
        </w:rPr>
        <w:t xml:space="preserve">Reason 5</w:t>
      </w:r>
    </w:p>
    <w:p w:rsidR="00000000" w:rsidDel="00000000" w:rsidP="00000000" w:rsidRDefault="00000000" w:rsidRPr="00000000" w14:paraId="00001AAF">
      <w:pPr>
        <w:spacing w:after="240" w:before="240" w:lineRule="auto"/>
        <w:rPr/>
      </w:pPr>
      <w:r w:rsidDel="00000000" w:rsidR="00000000" w:rsidRPr="00000000">
        <w:rPr>
          <w:b w:val="1"/>
          <w:bCs w:val="1"/>
          <w:rtl w:val="0"/>
        </w:rPr>
        <w:t xml:space="preserve">Technical Hiring Needs Better Screening Logic</w:t>
        <w:br w:type="textWrapping"/>
      </w:r>
      <w:r w:rsidDel="00000000" w:rsidR="00000000" w:rsidRPr="00000000">
        <w:rPr>
          <w:rtl w:val="0"/>
        </w:rPr>
        <w:t xml:space="preserve"> It is not enough to match keywords on a resume. Recruitment needs stronger understanding of technical relevance and role context.</w:t>
      </w:r>
    </w:p>
    <w:p w:rsidR="00000000" w:rsidDel="00000000" w:rsidP="00000000" w:rsidRDefault="00000000" w:rsidRPr="00000000" w14:paraId="00001AB0">
      <w:pPr>
        <w:pStyle w:val="Heading3"/>
        <w:keepNext w:val="0"/>
        <w:keepLines w:val="0"/>
        <w:spacing w:before="280" w:lineRule="auto"/>
        <w:rPr>
          <w:b w:val="1"/>
          <w:bCs w:val="1"/>
          <w:color w:val="000000"/>
          <w:sz w:val="26"/>
          <w:szCs w:val="26"/>
        </w:rPr>
      </w:pPr>
      <w:bookmarkStart w:colFirst="0" w:colLast="0" w:name="_o3t6xqeaxjly" w:id="2455"/>
      <w:bookmarkEnd w:id="2455"/>
      <w:r w:rsidDel="00000000" w:rsidR="00000000" w:rsidRPr="00000000">
        <w:rPr>
          <w:b w:val="1"/>
          <w:bCs w:val="1"/>
          <w:color w:val="000000"/>
          <w:sz w:val="26"/>
          <w:szCs w:val="26"/>
          <w:rtl w:val="0"/>
        </w:rPr>
        <w:t xml:space="preserve">Reason 6</w:t>
      </w:r>
    </w:p>
    <w:p w:rsidR="00000000" w:rsidDel="00000000" w:rsidP="00000000" w:rsidRDefault="00000000" w:rsidRPr="00000000" w14:paraId="00001AB1">
      <w:pPr>
        <w:spacing w:after="240" w:before="240" w:lineRule="auto"/>
        <w:rPr/>
      </w:pPr>
      <w:r w:rsidDel="00000000" w:rsidR="00000000" w:rsidRPr="00000000">
        <w:rPr>
          <w:b w:val="1"/>
          <w:bCs w:val="1"/>
          <w:rtl w:val="0"/>
        </w:rPr>
        <w:t xml:space="preserve">Modern IT Hiring Often Connects to Broader Workforce Strategy</w:t>
        <w:br w:type="textWrapping"/>
      </w:r>
      <w:r w:rsidDel="00000000" w:rsidR="00000000" w:rsidRPr="00000000">
        <w:rPr>
          <w:rtl w:val="0"/>
        </w:rPr>
        <w:t xml:space="preserve"> Cloud transformation, cybersecurity readiness, digital operations, product development, and remote work all change how employers recruit technical talent.</w:t>
      </w:r>
    </w:p>
    <w:p w:rsidR="00000000" w:rsidDel="00000000" w:rsidP="00000000" w:rsidRDefault="00000000" w:rsidRPr="00000000" w14:paraId="00001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3">
      <w:pPr>
        <w:pStyle w:val="Heading1"/>
        <w:keepNext w:val="0"/>
        <w:keepLines w:val="0"/>
        <w:spacing w:before="480" w:lineRule="auto"/>
        <w:rPr>
          <w:b w:val="1"/>
          <w:bCs w:val="1"/>
          <w:sz w:val="46"/>
          <w:szCs w:val="46"/>
        </w:rPr>
      </w:pPr>
      <w:bookmarkStart w:colFirst="0" w:colLast="0" w:name="_ipci4qumldkm" w:id="2456"/>
      <w:bookmarkEnd w:id="2456"/>
      <w:r w:rsidDel="00000000" w:rsidR="00000000" w:rsidRPr="00000000">
        <w:rPr>
          <w:b w:val="1"/>
          <w:bCs w:val="1"/>
          <w:sz w:val="46"/>
          <w:szCs w:val="46"/>
          <w:rtl w:val="0"/>
        </w:rPr>
        <w:t xml:space="preserve">8) IT SUB-SECTORS WE SUPPORT</w:t>
      </w:r>
    </w:p>
    <w:p w:rsidR="00000000" w:rsidDel="00000000" w:rsidP="00000000" w:rsidRDefault="00000000" w:rsidRPr="00000000" w14:paraId="00001AB4">
      <w:pPr>
        <w:pStyle w:val="Heading2"/>
        <w:keepNext w:val="0"/>
        <w:keepLines w:val="0"/>
        <w:spacing w:after="80" w:lineRule="auto"/>
        <w:rPr>
          <w:b w:val="1"/>
          <w:bCs w:val="1"/>
          <w:sz w:val="34"/>
          <w:szCs w:val="34"/>
        </w:rPr>
      </w:pPr>
      <w:bookmarkStart w:colFirst="0" w:colLast="0" w:name="_r3fg8x5172wz" w:id="2457"/>
      <w:bookmarkEnd w:id="2457"/>
      <w:r w:rsidDel="00000000" w:rsidR="00000000" w:rsidRPr="00000000">
        <w:rPr>
          <w:b w:val="1"/>
          <w:bCs w:val="1"/>
          <w:sz w:val="34"/>
          <w:szCs w:val="34"/>
          <w:rtl w:val="0"/>
        </w:rPr>
        <w:t xml:space="preserve">Section Heading</w:t>
      </w:r>
    </w:p>
    <w:p w:rsidR="00000000" w:rsidDel="00000000" w:rsidP="00000000" w:rsidRDefault="00000000" w:rsidRPr="00000000" w14:paraId="00001AB5">
      <w:pPr>
        <w:spacing w:after="240" w:before="240" w:lineRule="auto"/>
        <w:rPr>
          <w:b w:val="1"/>
          <w:bCs w:val="1"/>
        </w:rPr>
      </w:pPr>
      <w:r w:rsidDel="00000000" w:rsidR="00000000" w:rsidRPr="00000000">
        <w:rPr>
          <w:b w:val="1"/>
          <w:bCs w:val="1"/>
          <w:rtl w:val="0"/>
        </w:rPr>
        <w:t xml:space="preserve">Information Technology Areas We Support</w:t>
      </w:r>
    </w:p>
    <w:p w:rsidR="00000000" w:rsidDel="00000000" w:rsidP="00000000" w:rsidRDefault="00000000" w:rsidRPr="00000000" w14:paraId="00001AB6">
      <w:pPr>
        <w:pStyle w:val="Heading2"/>
        <w:keepNext w:val="0"/>
        <w:keepLines w:val="0"/>
        <w:spacing w:after="80" w:lineRule="auto"/>
        <w:rPr>
          <w:b w:val="1"/>
          <w:bCs w:val="1"/>
          <w:sz w:val="34"/>
          <w:szCs w:val="34"/>
        </w:rPr>
      </w:pPr>
      <w:bookmarkStart w:colFirst="0" w:colLast="0" w:name="_wcnc334ay7ay" w:id="2458"/>
      <w:bookmarkEnd w:id="2458"/>
      <w:r w:rsidDel="00000000" w:rsidR="00000000" w:rsidRPr="00000000">
        <w:rPr>
          <w:b w:val="1"/>
          <w:bCs w:val="1"/>
          <w:sz w:val="34"/>
          <w:szCs w:val="34"/>
          <w:rtl w:val="0"/>
        </w:rPr>
        <w:t xml:space="preserve">Intro Paragraph</w:t>
      </w:r>
    </w:p>
    <w:p w:rsidR="00000000" w:rsidDel="00000000" w:rsidP="00000000" w:rsidRDefault="00000000" w:rsidRPr="00000000" w14:paraId="00001AB7">
      <w:pPr>
        <w:spacing w:after="240" w:before="240" w:lineRule="auto"/>
        <w:rPr/>
      </w:pPr>
      <w:r w:rsidDel="00000000" w:rsidR="00000000" w:rsidRPr="00000000">
        <w:rPr>
          <w:rtl w:val="0"/>
        </w:rPr>
        <w:t xml:space="preserve">Your approved industry review already confirms three core sub-areas under Information Technology: </w:t>
      </w:r>
      <w:r w:rsidDel="00000000" w:rsidR="00000000" w:rsidRPr="00000000">
        <w:rPr>
          <w:b w:val="1"/>
          <w:bCs w:val="1"/>
          <w:rtl w:val="0"/>
        </w:rPr>
        <w:t xml:space="preserve">Software Development, Cybersecurity, and Cloud Computing</w:t>
      </w:r>
      <w:r w:rsidDel="00000000" w:rsidR="00000000" w:rsidRPr="00000000">
        <w:rPr>
          <w:rtl w:val="0"/>
        </w:rPr>
        <w:t xml:space="preserve">. These should be the primary sub-sector blocks on the page.</w:t>
      </w:r>
    </w:p>
    <w:p w:rsidR="00000000" w:rsidDel="00000000" w:rsidP="00000000" w:rsidRDefault="00000000" w:rsidRPr="00000000" w14:paraId="00001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9">
      <w:pPr>
        <w:pStyle w:val="Heading2"/>
        <w:keepNext w:val="0"/>
        <w:keepLines w:val="0"/>
        <w:spacing w:after="80" w:lineRule="auto"/>
        <w:rPr>
          <w:b w:val="1"/>
          <w:bCs w:val="1"/>
          <w:sz w:val="34"/>
          <w:szCs w:val="34"/>
        </w:rPr>
      </w:pPr>
      <w:bookmarkStart w:colFirst="0" w:colLast="0" w:name="_wrtgw263hlff" w:id="2459"/>
      <w:bookmarkEnd w:id="2459"/>
      <w:r w:rsidDel="00000000" w:rsidR="00000000" w:rsidRPr="00000000">
        <w:rPr>
          <w:b w:val="1"/>
          <w:bCs w:val="1"/>
          <w:sz w:val="34"/>
          <w:szCs w:val="34"/>
          <w:rtl w:val="0"/>
        </w:rPr>
        <w:t xml:space="preserve">Sub-Sector 1: Software Development</w:t>
      </w:r>
    </w:p>
    <w:p w:rsidR="00000000" w:rsidDel="00000000" w:rsidP="00000000" w:rsidRDefault="00000000" w:rsidRPr="00000000" w14:paraId="00001ABA">
      <w:pPr>
        <w:pStyle w:val="Heading3"/>
        <w:keepNext w:val="0"/>
        <w:keepLines w:val="0"/>
        <w:spacing w:before="280" w:lineRule="auto"/>
        <w:rPr>
          <w:b w:val="1"/>
          <w:bCs w:val="1"/>
          <w:color w:val="000000"/>
          <w:sz w:val="26"/>
          <w:szCs w:val="26"/>
        </w:rPr>
      </w:pPr>
      <w:bookmarkStart w:colFirst="0" w:colLast="0" w:name="_ce04nr3pv35j" w:id="2460"/>
      <w:bookmarkEnd w:id="2460"/>
      <w:r w:rsidDel="00000000" w:rsidR="00000000" w:rsidRPr="00000000">
        <w:rPr>
          <w:b w:val="1"/>
          <w:bCs w:val="1"/>
          <w:color w:val="000000"/>
          <w:sz w:val="26"/>
          <w:szCs w:val="26"/>
          <w:rtl w:val="0"/>
        </w:rPr>
        <w:t xml:space="preserve">Description</w:t>
      </w:r>
    </w:p>
    <w:p w:rsidR="00000000" w:rsidDel="00000000" w:rsidP="00000000" w:rsidRDefault="00000000" w:rsidRPr="00000000" w14:paraId="00001ABB">
      <w:pPr>
        <w:spacing w:after="240" w:before="240" w:lineRule="auto"/>
        <w:rPr/>
      </w:pPr>
      <w:r w:rsidDel="00000000" w:rsidR="00000000" w:rsidRPr="00000000">
        <w:rPr>
          <w:rtl w:val="0"/>
        </w:rPr>
        <w:t xml:space="preserve">Recruitment support for software-focused roles across development teams, digital product environments, application delivery, testing, and broader engineering functions.</w:t>
      </w:r>
    </w:p>
    <w:p w:rsidR="00000000" w:rsidDel="00000000" w:rsidP="00000000" w:rsidRDefault="00000000" w:rsidRPr="00000000" w14:paraId="00001ABC">
      <w:pPr>
        <w:pStyle w:val="Heading3"/>
        <w:keepNext w:val="0"/>
        <w:keepLines w:val="0"/>
        <w:spacing w:before="280" w:lineRule="auto"/>
        <w:rPr>
          <w:b w:val="1"/>
          <w:bCs w:val="1"/>
          <w:color w:val="000000"/>
          <w:sz w:val="26"/>
          <w:szCs w:val="26"/>
        </w:rPr>
      </w:pPr>
      <w:bookmarkStart w:colFirst="0" w:colLast="0" w:name="_tl3vikda22sk" w:id="2461"/>
      <w:bookmarkEnd w:id="2461"/>
      <w:r w:rsidDel="00000000" w:rsidR="00000000" w:rsidRPr="00000000">
        <w:rPr>
          <w:b w:val="1"/>
          <w:bCs w:val="1"/>
          <w:color w:val="000000"/>
          <w:sz w:val="26"/>
          <w:szCs w:val="26"/>
          <w:rtl w:val="0"/>
        </w:rPr>
        <w:t xml:space="preserve">Example Roles</w:t>
      </w:r>
    </w:p>
    <w:p w:rsidR="00000000" w:rsidDel="00000000" w:rsidP="00000000" w:rsidRDefault="00000000" w:rsidRPr="00000000" w14:paraId="00001ABD">
      <w:pPr>
        <w:numPr>
          <w:ilvl w:val="0"/>
          <w:numId w:val="773"/>
        </w:numPr>
        <w:spacing w:after="0" w:afterAutospacing="0" w:before="240" w:lineRule="auto"/>
        <w:ind w:left="720" w:hanging="360"/>
      </w:pPr>
      <w:r w:rsidDel="00000000" w:rsidR="00000000" w:rsidRPr="00000000">
        <w:rPr>
          <w:rtl w:val="0"/>
        </w:rPr>
        <w:t xml:space="preserve">Software Developers</w:t>
      </w:r>
    </w:p>
    <w:p w:rsidR="00000000" w:rsidDel="00000000" w:rsidP="00000000" w:rsidRDefault="00000000" w:rsidRPr="00000000" w14:paraId="00001ABE">
      <w:pPr>
        <w:numPr>
          <w:ilvl w:val="0"/>
          <w:numId w:val="773"/>
        </w:numPr>
        <w:spacing w:after="0" w:afterAutospacing="0" w:before="0" w:beforeAutospacing="0" w:lineRule="auto"/>
        <w:ind w:left="720" w:hanging="360"/>
      </w:pPr>
      <w:r w:rsidDel="00000000" w:rsidR="00000000" w:rsidRPr="00000000">
        <w:rPr>
          <w:rtl w:val="0"/>
        </w:rPr>
        <w:t xml:space="preserve">Front-End Developers</w:t>
      </w:r>
    </w:p>
    <w:p w:rsidR="00000000" w:rsidDel="00000000" w:rsidP="00000000" w:rsidRDefault="00000000" w:rsidRPr="00000000" w14:paraId="00001ABF">
      <w:pPr>
        <w:numPr>
          <w:ilvl w:val="0"/>
          <w:numId w:val="773"/>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1AC0">
      <w:pPr>
        <w:numPr>
          <w:ilvl w:val="0"/>
          <w:numId w:val="773"/>
        </w:numPr>
        <w:spacing w:after="0" w:afterAutospacing="0" w:before="0" w:beforeAutospacing="0" w:lineRule="auto"/>
        <w:ind w:left="720" w:hanging="360"/>
      </w:pPr>
      <w:r w:rsidDel="00000000" w:rsidR="00000000" w:rsidRPr="00000000">
        <w:rPr>
          <w:rtl w:val="0"/>
        </w:rPr>
        <w:t xml:space="preserve">Full-Stack Developers</w:t>
      </w:r>
    </w:p>
    <w:p w:rsidR="00000000" w:rsidDel="00000000" w:rsidP="00000000" w:rsidRDefault="00000000" w:rsidRPr="00000000" w14:paraId="00001AC1">
      <w:pPr>
        <w:numPr>
          <w:ilvl w:val="0"/>
          <w:numId w:val="773"/>
        </w:numPr>
        <w:spacing w:after="0" w:afterAutospacing="0" w:before="0" w:beforeAutospacing="0" w:lineRule="auto"/>
        <w:ind w:left="720" w:hanging="360"/>
      </w:pPr>
      <w:r w:rsidDel="00000000" w:rsidR="00000000" w:rsidRPr="00000000">
        <w:rPr>
          <w:rtl w:val="0"/>
        </w:rPr>
        <w:t xml:space="preserve">QA / Test Engineers</w:t>
      </w:r>
    </w:p>
    <w:p w:rsidR="00000000" w:rsidDel="00000000" w:rsidP="00000000" w:rsidRDefault="00000000" w:rsidRPr="00000000" w14:paraId="00001AC2">
      <w:pPr>
        <w:numPr>
          <w:ilvl w:val="0"/>
          <w:numId w:val="773"/>
        </w:numPr>
        <w:spacing w:after="240" w:before="0" w:beforeAutospacing="0" w:lineRule="auto"/>
        <w:ind w:left="720" w:hanging="360"/>
      </w:pPr>
      <w:r w:rsidDel="00000000" w:rsidR="00000000" w:rsidRPr="00000000">
        <w:rPr>
          <w:rtl w:val="0"/>
        </w:rPr>
        <w:t xml:space="preserve">Application Support Roles</w:t>
      </w:r>
    </w:p>
    <w:p w:rsidR="00000000" w:rsidDel="00000000" w:rsidP="00000000" w:rsidRDefault="00000000" w:rsidRPr="00000000" w14:paraId="00001AC3">
      <w:pPr>
        <w:pStyle w:val="Heading3"/>
        <w:keepNext w:val="0"/>
        <w:keepLines w:val="0"/>
        <w:spacing w:before="280" w:lineRule="auto"/>
        <w:rPr>
          <w:b w:val="1"/>
          <w:bCs w:val="1"/>
          <w:color w:val="000000"/>
          <w:sz w:val="26"/>
          <w:szCs w:val="26"/>
        </w:rPr>
      </w:pPr>
      <w:bookmarkStart w:colFirst="0" w:colLast="0" w:name="_7xa4s5gzrt6m" w:id="2462"/>
      <w:bookmarkEnd w:id="2462"/>
      <w:r w:rsidDel="00000000" w:rsidR="00000000" w:rsidRPr="00000000">
        <w:rPr>
          <w:b w:val="1"/>
          <w:bCs w:val="1"/>
          <w:color w:val="000000"/>
          <w:sz w:val="26"/>
          <w:szCs w:val="26"/>
          <w:rtl w:val="0"/>
        </w:rPr>
        <w:t xml:space="preserve">CTA</w:t>
      </w:r>
    </w:p>
    <w:p w:rsidR="00000000" w:rsidDel="00000000" w:rsidP="00000000" w:rsidRDefault="00000000" w:rsidRPr="00000000" w14:paraId="00001AC4">
      <w:pPr>
        <w:spacing w:after="240" w:before="240" w:lineRule="auto"/>
        <w:rPr>
          <w:b w:val="1"/>
          <w:bCs w:val="1"/>
        </w:rPr>
      </w:pPr>
      <w:r w:rsidDel="00000000" w:rsidR="00000000" w:rsidRPr="00000000">
        <w:rPr>
          <w:b w:val="1"/>
          <w:bCs w:val="1"/>
          <w:rtl w:val="0"/>
        </w:rPr>
        <w:t xml:space="preserve">Learn More About Software Development Hiring</w:t>
      </w:r>
    </w:p>
    <w:p w:rsidR="00000000" w:rsidDel="00000000" w:rsidP="00000000" w:rsidRDefault="00000000" w:rsidRPr="00000000" w14:paraId="00001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2"/>
        <w:keepNext w:val="0"/>
        <w:keepLines w:val="0"/>
        <w:spacing w:after="80" w:lineRule="auto"/>
        <w:rPr>
          <w:b w:val="1"/>
          <w:bCs w:val="1"/>
          <w:sz w:val="34"/>
          <w:szCs w:val="34"/>
        </w:rPr>
      </w:pPr>
      <w:bookmarkStart w:colFirst="0" w:colLast="0" w:name="_fbfmbjdxv7ax" w:id="2463"/>
      <w:bookmarkEnd w:id="2463"/>
      <w:r w:rsidDel="00000000" w:rsidR="00000000" w:rsidRPr="00000000">
        <w:rPr>
          <w:b w:val="1"/>
          <w:bCs w:val="1"/>
          <w:sz w:val="34"/>
          <w:szCs w:val="34"/>
          <w:rtl w:val="0"/>
        </w:rPr>
        <w:t xml:space="preserve">Sub-Sector 2: Cybersecurity</w:t>
      </w:r>
    </w:p>
    <w:p w:rsidR="00000000" w:rsidDel="00000000" w:rsidP="00000000" w:rsidRDefault="00000000" w:rsidRPr="00000000" w14:paraId="00001AC7">
      <w:pPr>
        <w:pStyle w:val="Heading3"/>
        <w:keepNext w:val="0"/>
        <w:keepLines w:val="0"/>
        <w:spacing w:before="280" w:lineRule="auto"/>
        <w:rPr>
          <w:b w:val="1"/>
          <w:bCs w:val="1"/>
          <w:color w:val="000000"/>
          <w:sz w:val="26"/>
          <w:szCs w:val="26"/>
        </w:rPr>
      </w:pPr>
      <w:bookmarkStart w:colFirst="0" w:colLast="0" w:name="_r2ljgz9n8s33" w:id="2464"/>
      <w:bookmarkEnd w:id="2464"/>
      <w:r w:rsidDel="00000000" w:rsidR="00000000" w:rsidRPr="00000000">
        <w:rPr>
          <w:b w:val="1"/>
          <w:bCs w:val="1"/>
          <w:color w:val="000000"/>
          <w:sz w:val="26"/>
          <w:szCs w:val="26"/>
          <w:rtl w:val="0"/>
        </w:rPr>
        <w:t xml:space="preserve">Description</w:t>
      </w:r>
    </w:p>
    <w:p w:rsidR="00000000" w:rsidDel="00000000" w:rsidP="00000000" w:rsidRDefault="00000000" w:rsidRPr="00000000" w14:paraId="00001AC8">
      <w:pPr>
        <w:spacing w:after="240" w:before="240" w:lineRule="auto"/>
        <w:rPr/>
      </w:pPr>
      <w:r w:rsidDel="00000000" w:rsidR="00000000" w:rsidRPr="00000000">
        <w:rPr>
          <w:rtl w:val="0"/>
        </w:rPr>
        <w:t xml:space="preserve">Hiring support for employers seeking talent in information security, cyber risk, security operations, infrastructure protection, and broader security-focused technical environments.</w:t>
      </w:r>
    </w:p>
    <w:p w:rsidR="00000000" w:rsidDel="00000000" w:rsidP="00000000" w:rsidRDefault="00000000" w:rsidRPr="00000000" w14:paraId="00001AC9">
      <w:pPr>
        <w:pStyle w:val="Heading3"/>
        <w:keepNext w:val="0"/>
        <w:keepLines w:val="0"/>
        <w:spacing w:before="280" w:lineRule="auto"/>
        <w:rPr>
          <w:b w:val="1"/>
          <w:bCs w:val="1"/>
          <w:color w:val="000000"/>
          <w:sz w:val="26"/>
          <w:szCs w:val="26"/>
        </w:rPr>
      </w:pPr>
      <w:bookmarkStart w:colFirst="0" w:colLast="0" w:name="_aispxrqfik4h" w:id="2465"/>
      <w:bookmarkEnd w:id="2465"/>
      <w:r w:rsidDel="00000000" w:rsidR="00000000" w:rsidRPr="00000000">
        <w:rPr>
          <w:b w:val="1"/>
          <w:bCs w:val="1"/>
          <w:color w:val="000000"/>
          <w:sz w:val="26"/>
          <w:szCs w:val="26"/>
          <w:rtl w:val="0"/>
        </w:rPr>
        <w:t xml:space="preserve">Example Roles</w:t>
      </w:r>
    </w:p>
    <w:p w:rsidR="00000000" w:rsidDel="00000000" w:rsidP="00000000" w:rsidRDefault="00000000" w:rsidRPr="00000000" w14:paraId="00001ACA">
      <w:pPr>
        <w:numPr>
          <w:ilvl w:val="0"/>
          <w:numId w:val="1702"/>
        </w:numPr>
        <w:spacing w:after="0" w:afterAutospacing="0" w:before="240" w:lineRule="auto"/>
        <w:ind w:left="720" w:hanging="360"/>
      </w:pPr>
      <w:r w:rsidDel="00000000" w:rsidR="00000000" w:rsidRPr="00000000">
        <w:rPr>
          <w:rtl w:val="0"/>
        </w:rPr>
        <w:t xml:space="preserve">Cybersecurity Analysts</w:t>
      </w:r>
    </w:p>
    <w:p w:rsidR="00000000" w:rsidDel="00000000" w:rsidP="00000000" w:rsidRDefault="00000000" w:rsidRPr="00000000" w14:paraId="00001ACB">
      <w:pPr>
        <w:numPr>
          <w:ilvl w:val="0"/>
          <w:numId w:val="1702"/>
        </w:numPr>
        <w:spacing w:after="0" w:afterAutospacing="0" w:before="0" w:beforeAutospacing="0" w:lineRule="auto"/>
        <w:ind w:left="720" w:hanging="360"/>
      </w:pPr>
      <w:r w:rsidDel="00000000" w:rsidR="00000000" w:rsidRPr="00000000">
        <w:rPr>
          <w:rtl w:val="0"/>
        </w:rPr>
        <w:t xml:space="preserve">Information Security Specialists</w:t>
      </w:r>
    </w:p>
    <w:p w:rsidR="00000000" w:rsidDel="00000000" w:rsidP="00000000" w:rsidRDefault="00000000" w:rsidRPr="00000000" w14:paraId="00001ACC">
      <w:pPr>
        <w:numPr>
          <w:ilvl w:val="0"/>
          <w:numId w:val="1702"/>
        </w:numPr>
        <w:spacing w:after="0" w:afterAutospacing="0" w:before="0" w:beforeAutospacing="0" w:lineRule="auto"/>
        <w:ind w:left="720" w:hanging="360"/>
      </w:pPr>
      <w:r w:rsidDel="00000000" w:rsidR="00000000" w:rsidRPr="00000000">
        <w:rPr>
          <w:rtl w:val="0"/>
        </w:rPr>
        <w:t xml:space="preserve">Security Operations Staff</w:t>
      </w:r>
    </w:p>
    <w:p w:rsidR="00000000" w:rsidDel="00000000" w:rsidP="00000000" w:rsidRDefault="00000000" w:rsidRPr="00000000" w14:paraId="00001ACD">
      <w:pPr>
        <w:numPr>
          <w:ilvl w:val="0"/>
          <w:numId w:val="1702"/>
        </w:numPr>
        <w:spacing w:after="0" w:afterAutospacing="0" w:before="0" w:beforeAutospacing="0" w:lineRule="auto"/>
        <w:ind w:left="720" w:hanging="360"/>
      </w:pPr>
      <w:r w:rsidDel="00000000" w:rsidR="00000000" w:rsidRPr="00000000">
        <w:rPr>
          <w:rtl w:val="0"/>
        </w:rPr>
        <w:t xml:space="preserve">Risk and Compliance Technical Roles</w:t>
      </w:r>
    </w:p>
    <w:p w:rsidR="00000000" w:rsidDel="00000000" w:rsidP="00000000" w:rsidRDefault="00000000" w:rsidRPr="00000000" w14:paraId="00001ACE">
      <w:pPr>
        <w:numPr>
          <w:ilvl w:val="0"/>
          <w:numId w:val="1702"/>
        </w:numPr>
        <w:spacing w:after="240" w:before="0" w:beforeAutospacing="0" w:lineRule="auto"/>
        <w:ind w:left="720" w:hanging="360"/>
      </w:pPr>
      <w:r w:rsidDel="00000000" w:rsidR="00000000" w:rsidRPr="00000000">
        <w:rPr>
          <w:rtl w:val="0"/>
        </w:rPr>
        <w:t xml:space="preserve">Security Support Roles</w:t>
      </w:r>
    </w:p>
    <w:p w:rsidR="00000000" w:rsidDel="00000000" w:rsidP="00000000" w:rsidRDefault="00000000" w:rsidRPr="00000000" w14:paraId="00001ACF">
      <w:pPr>
        <w:pStyle w:val="Heading3"/>
        <w:keepNext w:val="0"/>
        <w:keepLines w:val="0"/>
        <w:spacing w:before="280" w:lineRule="auto"/>
        <w:rPr>
          <w:b w:val="1"/>
          <w:bCs w:val="1"/>
          <w:color w:val="000000"/>
          <w:sz w:val="26"/>
          <w:szCs w:val="26"/>
        </w:rPr>
      </w:pPr>
      <w:bookmarkStart w:colFirst="0" w:colLast="0" w:name="_omn1q78x0vv7" w:id="2466"/>
      <w:bookmarkEnd w:id="2466"/>
      <w:r w:rsidDel="00000000" w:rsidR="00000000" w:rsidRPr="00000000">
        <w:rPr>
          <w:b w:val="1"/>
          <w:bCs w:val="1"/>
          <w:color w:val="000000"/>
          <w:sz w:val="26"/>
          <w:szCs w:val="26"/>
          <w:rtl w:val="0"/>
        </w:rPr>
        <w:t xml:space="preserve">CTA</w:t>
      </w:r>
    </w:p>
    <w:p w:rsidR="00000000" w:rsidDel="00000000" w:rsidP="00000000" w:rsidRDefault="00000000" w:rsidRPr="00000000" w14:paraId="00001AD0">
      <w:pPr>
        <w:spacing w:after="240" w:before="240" w:lineRule="auto"/>
        <w:rPr>
          <w:b w:val="1"/>
          <w:bCs w:val="1"/>
        </w:rPr>
      </w:pPr>
      <w:r w:rsidDel="00000000" w:rsidR="00000000" w:rsidRPr="00000000">
        <w:rPr>
          <w:b w:val="1"/>
          <w:bCs w:val="1"/>
          <w:rtl w:val="0"/>
        </w:rPr>
        <w:t xml:space="preserve">Learn More About Cybersecurity Hiring</w:t>
      </w:r>
    </w:p>
    <w:p w:rsidR="00000000" w:rsidDel="00000000" w:rsidP="00000000" w:rsidRDefault="00000000" w:rsidRPr="00000000" w14:paraId="00001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2">
      <w:pPr>
        <w:pStyle w:val="Heading2"/>
        <w:keepNext w:val="0"/>
        <w:keepLines w:val="0"/>
        <w:spacing w:after="80" w:lineRule="auto"/>
        <w:rPr>
          <w:b w:val="1"/>
          <w:bCs w:val="1"/>
          <w:sz w:val="34"/>
          <w:szCs w:val="34"/>
        </w:rPr>
      </w:pPr>
      <w:bookmarkStart w:colFirst="0" w:colLast="0" w:name="_vqpl507j7yzn" w:id="2467"/>
      <w:bookmarkEnd w:id="2467"/>
      <w:r w:rsidDel="00000000" w:rsidR="00000000" w:rsidRPr="00000000">
        <w:rPr>
          <w:b w:val="1"/>
          <w:bCs w:val="1"/>
          <w:sz w:val="34"/>
          <w:szCs w:val="34"/>
          <w:rtl w:val="0"/>
        </w:rPr>
        <w:t xml:space="preserve">Sub-Sector 3: Cloud Computing</w:t>
      </w:r>
    </w:p>
    <w:p w:rsidR="00000000" w:rsidDel="00000000" w:rsidP="00000000" w:rsidRDefault="00000000" w:rsidRPr="00000000" w14:paraId="00001AD3">
      <w:pPr>
        <w:pStyle w:val="Heading3"/>
        <w:keepNext w:val="0"/>
        <w:keepLines w:val="0"/>
        <w:spacing w:before="280" w:lineRule="auto"/>
        <w:rPr>
          <w:b w:val="1"/>
          <w:bCs w:val="1"/>
          <w:color w:val="000000"/>
          <w:sz w:val="26"/>
          <w:szCs w:val="26"/>
        </w:rPr>
      </w:pPr>
      <w:bookmarkStart w:colFirst="0" w:colLast="0" w:name="_t7rhg6ec0x5q" w:id="2468"/>
      <w:bookmarkEnd w:id="2468"/>
      <w:r w:rsidDel="00000000" w:rsidR="00000000" w:rsidRPr="00000000">
        <w:rPr>
          <w:b w:val="1"/>
          <w:bCs w:val="1"/>
          <w:color w:val="000000"/>
          <w:sz w:val="26"/>
          <w:szCs w:val="26"/>
          <w:rtl w:val="0"/>
        </w:rPr>
        <w:t xml:space="preserve">Description</w:t>
      </w:r>
    </w:p>
    <w:p w:rsidR="00000000" w:rsidDel="00000000" w:rsidP="00000000" w:rsidRDefault="00000000" w:rsidRPr="00000000" w14:paraId="00001AD4">
      <w:pPr>
        <w:spacing w:after="240" w:before="240" w:lineRule="auto"/>
        <w:rPr/>
      </w:pPr>
      <w:r w:rsidDel="00000000" w:rsidR="00000000" w:rsidRPr="00000000">
        <w:rPr>
          <w:rtl w:val="0"/>
        </w:rPr>
        <w:t xml:space="preserve">Recruitment solutions for businesses building cloud capability across infrastructure, systems modernization, operations support, cloud-enabled delivery, and technical transformation.</w:t>
      </w:r>
    </w:p>
    <w:p w:rsidR="00000000" w:rsidDel="00000000" w:rsidP="00000000" w:rsidRDefault="00000000" w:rsidRPr="00000000" w14:paraId="00001AD5">
      <w:pPr>
        <w:pStyle w:val="Heading3"/>
        <w:keepNext w:val="0"/>
        <w:keepLines w:val="0"/>
        <w:spacing w:before="280" w:lineRule="auto"/>
        <w:rPr>
          <w:b w:val="1"/>
          <w:bCs w:val="1"/>
          <w:color w:val="000000"/>
          <w:sz w:val="26"/>
          <w:szCs w:val="26"/>
        </w:rPr>
      </w:pPr>
      <w:bookmarkStart w:colFirst="0" w:colLast="0" w:name="_gdmy0mdv4m6" w:id="2469"/>
      <w:bookmarkEnd w:id="2469"/>
      <w:r w:rsidDel="00000000" w:rsidR="00000000" w:rsidRPr="00000000">
        <w:rPr>
          <w:b w:val="1"/>
          <w:bCs w:val="1"/>
          <w:color w:val="000000"/>
          <w:sz w:val="26"/>
          <w:szCs w:val="26"/>
          <w:rtl w:val="0"/>
        </w:rPr>
        <w:t xml:space="preserve">Example Roles</w:t>
      </w:r>
    </w:p>
    <w:p w:rsidR="00000000" w:rsidDel="00000000" w:rsidP="00000000" w:rsidRDefault="00000000" w:rsidRPr="00000000" w14:paraId="00001AD6">
      <w:pPr>
        <w:numPr>
          <w:ilvl w:val="0"/>
          <w:numId w:val="999"/>
        </w:numPr>
        <w:spacing w:after="0" w:afterAutospacing="0" w:before="240" w:lineRule="auto"/>
        <w:ind w:left="720" w:hanging="360"/>
      </w:pPr>
      <w:r w:rsidDel="00000000" w:rsidR="00000000" w:rsidRPr="00000000">
        <w:rPr>
          <w:rtl w:val="0"/>
        </w:rPr>
        <w:t xml:space="preserve">Cloud Support Professionals</w:t>
      </w:r>
    </w:p>
    <w:p w:rsidR="00000000" w:rsidDel="00000000" w:rsidP="00000000" w:rsidRDefault="00000000" w:rsidRPr="00000000" w14:paraId="00001AD7">
      <w:pPr>
        <w:numPr>
          <w:ilvl w:val="0"/>
          <w:numId w:val="999"/>
        </w:numPr>
        <w:spacing w:after="0" w:afterAutospacing="0" w:before="0" w:beforeAutospacing="0" w:lineRule="auto"/>
        <w:ind w:left="720" w:hanging="360"/>
      </w:pPr>
      <w:r w:rsidDel="00000000" w:rsidR="00000000" w:rsidRPr="00000000">
        <w:rPr>
          <w:rtl w:val="0"/>
        </w:rPr>
        <w:t xml:space="preserve">Infrastructure Engineers</w:t>
      </w:r>
    </w:p>
    <w:p w:rsidR="00000000" w:rsidDel="00000000" w:rsidP="00000000" w:rsidRDefault="00000000" w:rsidRPr="00000000" w14:paraId="00001AD8">
      <w:pPr>
        <w:numPr>
          <w:ilvl w:val="0"/>
          <w:numId w:val="999"/>
        </w:numPr>
        <w:spacing w:after="0" w:afterAutospacing="0" w:before="0" w:beforeAutospacing="0" w:lineRule="auto"/>
        <w:ind w:left="720" w:hanging="360"/>
      </w:pPr>
      <w:r w:rsidDel="00000000" w:rsidR="00000000" w:rsidRPr="00000000">
        <w:rPr>
          <w:rtl w:val="0"/>
        </w:rPr>
        <w:t xml:space="preserve">Systems Administrators</w:t>
      </w:r>
    </w:p>
    <w:p w:rsidR="00000000" w:rsidDel="00000000" w:rsidP="00000000" w:rsidRDefault="00000000" w:rsidRPr="00000000" w14:paraId="00001AD9">
      <w:pPr>
        <w:numPr>
          <w:ilvl w:val="0"/>
          <w:numId w:val="999"/>
        </w:numPr>
        <w:spacing w:after="0" w:afterAutospacing="0" w:before="0" w:beforeAutospacing="0" w:lineRule="auto"/>
        <w:ind w:left="720" w:hanging="360"/>
      </w:pPr>
      <w:r w:rsidDel="00000000" w:rsidR="00000000" w:rsidRPr="00000000">
        <w:rPr>
          <w:rtl w:val="0"/>
        </w:rPr>
        <w:t xml:space="preserve">DevOps-Adjacent Roles</w:t>
      </w:r>
    </w:p>
    <w:p w:rsidR="00000000" w:rsidDel="00000000" w:rsidP="00000000" w:rsidRDefault="00000000" w:rsidRPr="00000000" w14:paraId="00001ADA">
      <w:pPr>
        <w:numPr>
          <w:ilvl w:val="0"/>
          <w:numId w:val="999"/>
        </w:numPr>
        <w:spacing w:after="240" w:before="0" w:beforeAutospacing="0" w:lineRule="auto"/>
        <w:ind w:left="720" w:hanging="360"/>
      </w:pPr>
      <w:r w:rsidDel="00000000" w:rsidR="00000000" w:rsidRPr="00000000">
        <w:rPr>
          <w:rtl w:val="0"/>
        </w:rPr>
        <w:t xml:space="preserve">Cloud Operations Staff</w:t>
      </w:r>
    </w:p>
    <w:p w:rsidR="00000000" w:rsidDel="00000000" w:rsidP="00000000" w:rsidRDefault="00000000" w:rsidRPr="00000000" w14:paraId="00001ADB">
      <w:pPr>
        <w:pStyle w:val="Heading3"/>
        <w:keepNext w:val="0"/>
        <w:keepLines w:val="0"/>
        <w:spacing w:before="280" w:lineRule="auto"/>
        <w:rPr>
          <w:b w:val="1"/>
          <w:bCs w:val="1"/>
          <w:color w:val="000000"/>
          <w:sz w:val="26"/>
          <w:szCs w:val="26"/>
        </w:rPr>
      </w:pPr>
      <w:bookmarkStart w:colFirst="0" w:colLast="0" w:name="_tn612arypux" w:id="2470"/>
      <w:bookmarkEnd w:id="2470"/>
      <w:r w:rsidDel="00000000" w:rsidR="00000000" w:rsidRPr="00000000">
        <w:rPr>
          <w:b w:val="1"/>
          <w:bCs w:val="1"/>
          <w:color w:val="000000"/>
          <w:sz w:val="26"/>
          <w:szCs w:val="26"/>
          <w:rtl w:val="0"/>
        </w:rPr>
        <w:t xml:space="preserve">CTA</w:t>
      </w:r>
    </w:p>
    <w:p w:rsidR="00000000" w:rsidDel="00000000" w:rsidP="00000000" w:rsidRDefault="00000000" w:rsidRPr="00000000" w14:paraId="00001ADC">
      <w:pPr>
        <w:spacing w:after="240" w:before="240" w:lineRule="auto"/>
        <w:rPr>
          <w:b w:val="1"/>
          <w:bCs w:val="1"/>
        </w:rPr>
      </w:pPr>
      <w:r w:rsidDel="00000000" w:rsidR="00000000" w:rsidRPr="00000000">
        <w:rPr>
          <w:b w:val="1"/>
          <w:bCs w:val="1"/>
          <w:rtl w:val="0"/>
        </w:rPr>
        <w:t xml:space="preserve">Learn More About Cloud Hiring</w:t>
      </w:r>
    </w:p>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1"/>
        <w:keepNext w:val="0"/>
        <w:keepLines w:val="0"/>
        <w:spacing w:before="480" w:lineRule="auto"/>
        <w:rPr>
          <w:b w:val="1"/>
          <w:bCs w:val="1"/>
          <w:sz w:val="46"/>
          <w:szCs w:val="46"/>
        </w:rPr>
      </w:pPr>
      <w:bookmarkStart w:colFirst="0" w:colLast="0" w:name="_wcjzmoadi400" w:id="2471"/>
      <w:bookmarkEnd w:id="2471"/>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1ADF">
      <w:pPr>
        <w:pStyle w:val="Heading2"/>
        <w:keepNext w:val="0"/>
        <w:keepLines w:val="0"/>
        <w:spacing w:after="80" w:lineRule="auto"/>
        <w:rPr>
          <w:b w:val="1"/>
          <w:bCs w:val="1"/>
          <w:sz w:val="34"/>
          <w:szCs w:val="34"/>
        </w:rPr>
      </w:pPr>
      <w:bookmarkStart w:colFirst="0" w:colLast="0" w:name="_3x9ctlvxjn13" w:id="2472"/>
      <w:bookmarkEnd w:id="2472"/>
      <w:r w:rsidDel="00000000" w:rsidR="00000000" w:rsidRPr="00000000">
        <w:rPr>
          <w:b w:val="1"/>
          <w:bCs w:val="1"/>
          <w:sz w:val="34"/>
          <w:szCs w:val="34"/>
          <w:rtl w:val="0"/>
        </w:rPr>
        <w:t xml:space="preserve">Section Heading</w:t>
      </w:r>
    </w:p>
    <w:p w:rsidR="00000000" w:rsidDel="00000000" w:rsidP="00000000" w:rsidRDefault="00000000" w:rsidRPr="00000000" w14:paraId="00001AE0">
      <w:pPr>
        <w:spacing w:after="240" w:before="240" w:lineRule="auto"/>
        <w:rPr>
          <w:b w:val="1"/>
          <w:bCs w:val="1"/>
        </w:rPr>
      </w:pPr>
      <w:r w:rsidDel="00000000" w:rsidR="00000000" w:rsidRPr="00000000">
        <w:rPr>
          <w:b w:val="1"/>
          <w:bCs w:val="1"/>
          <w:rtl w:val="0"/>
        </w:rPr>
        <w:t xml:space="preserve">Additional Technology Areas for Expansion</w:t>
      </w:r>
    </w:p>
    <w:p w:rsidR="00000000" w:rsidDel="00000000" w:rsidP="00000000" w:rsidRDefault="00000000" w:rsidRPr="00000000" w14:paraId="00001AE1">
      <w:pPr>
        <w:pStyle w:val="Heading2"/>
        <w:keepNext w:val="0"/>
        <w:keepLines w:val="0"/>
        <w:spacing w:after="80" w:lineRule="auto"/>
        <w:rPr>
          <w:b w:val="1"/>
          <w:bCs w:val="1"/>
          <w:sz w:val="34"/>
          <w:szCs w:val="34"/>
        </w:rPr>
      </w:pPr>
      <w:bookmarkStart w:colFirst="0" w:colLast="0" w:name="_kaz4jzqyhni9" w:id="2473"/>
      <w:bookmarkEnd w:id="2473"/>
      <w:r w:rsidDel="00000000" w:rsidR="00000000" w:rsidRPr="00000000">
        <w:rPr>
          <w:b w:val="1"/>
          <w:bCs w:val="1"/>
          <w:sz w:val="34"/>
          <w:szCs w:val="34"/>
          <w:rtl w:val="0"/>
        </w:rPr>
        <w:t xml:space="preserve">Intro Paragraph</w:t>
      </w:r>
    </w:p>
    <w:p w:rsidR="00000000" w:rsidDel="00000000" w:rsidP="00000000" w:rsidRDefault="00000000" w:rsidRPr="00000000" w14:paraId="00001AE2">
      <w:pPr>
        <w:spacing w:after="240" w:before="240" w:lineRule="auto"/>
        <w:rPr/>
      </w:pPr>
      <w:r w:rsidDel="00000000" w:rsidR="00000000" w:rsidRPr="00000000">
        <w:rPr>
          <w:rtl w:val="0"/>
        </w:rPr>
        <w:t xml:space="preserve">The comparison list in your approved file also includes </w:t>
      </w:r>
      <w:r w:rsidDel="00000000" w:rsidR="00000000" w:rsidRPr="00000000">
        <w:rPr>
          <w:b w:val="1"/>
          <w:bCs w:val="1"/>
          <w:rtl w:val="0"/>
        </w:rPr>
        <w:t xml:space="preserve">Software &amp; SaaS</w:t>
      </w:r>
      <w:r w:rsidDel="00000000" w:rsidR="00000000" w:rsidRPr="00000000">
        <w:rPr>
          <w:rtl w:val="0"/>
        </w:rPr>
        <w:t xml:space="preserve"> and </w:t>
      </w:r>
      <w:r w:rsidDel="00000000" w:rsidR="00000000" w:rsidRPr="00000000">
        <w:rPr>
          <w:b w:val="1"/>
          <w:bCs w:val="1"/>
          <w:rtl w:val="0"/>
        </w:rPr>
        <w:t xml:space="preserve">Artificial Intelligence &amp; Machine Learning</w:t>
      </w:r>
      <w:r w:rsidDel="00000000" w:rsidR="00000000" w:rsidRPr="00000000">
        <w:rPr>
          <w:rtl w:val="0"/>
        </w:rPr>
        <w:t xml:space="preserve"> as related technology areas. These can be included on this page as supporting SEO-rich subsections now, or later expanded into dedicated subpages if you want deeper sector coverage.</w:t>
      </w:r>
    </w:p>
    <w:p w:rsidR="00000000" w:rsidDel="00000000" w:rsidP="00000000" w:rsidRDefault="00000000" w:rsidRPr="00000000" w14:paraId="00001AE3">
      <w:pPr>
        <w:pStyle w:val="Heading3"/>
        <w:keepNext w:val="0"/>
        <w:keepLines w:val="0"/>
        <w:spacing w:before="280" w:lineRule="auto"/>
        <w:rPr>
          <w:b w:val="1"/>
          <w:bCs w:val="1"/>
          <w:color w:val="000000"/>
          <w:sz w:val="26"/>
          <w:szCs w:val="26"/>
        </w:rPr>
      </w:pPr>
      <w:bookmarkStart w:colFirst="0" w:colLast="0" w:name="_nxis43dp5x23" w:id="2474"/>
      <w:bookmarkEnd w:id="2474"/>
      <w:r w:rsidDel="00000000" w:rsidR="00000000" w:rsidRPr="00000000">
        <w:rPr>
          <w:b w:val="1"/>
          <w:bCs w:val="1"/>
          <w:color w:val="000000"/>
          <w:sz w:val="26"/>
          <w:szCs w:val="26"/>
          <w:rtl w:val="0"/>
        </w:rPr>
        <w:t xml:space="preserve">Suggested Secondary Technology Topics</w:t>
      </w:r>
    </w:p>
    <w:p w:rsidR="00000000" w:rsidDel="00000000" w:rsidP="00000000" w:rsidRDefault="00000000" w:rsidRPr="00000000" w14:paraId="00001AE4">
      <w:pPr>
        <w:numPr>
          <w:ilvl w:val="0"/>
          <w:numId w:val="924"/>
        </w:numPr>
        <w:spacing w:after="0" w:afterAutospacing="0" w:before="240" w:lineRule="auto"/>
        <w:ind w:left="720" w:hanging="360"/>
      </w:pPr>
      <w:r w:rsidDel="00000000" w:rsidR="00000000" w:rsidRPr="00000000">
        <w:rPr>
          <w:rtl w:val="0"/>
        </w:rPr>
        <w:t xml:space="preserve">Software &amp; SaaS</w:t>
      </w:r>
    </w:p>
    <w:p w:rsidR="00000000" w:rsidDel="00000000" w:rsidP="00000000" w:rsidRDefault="00000000" w:rsidRPr="00000000" w14:paraId="00001AE5">
      <w:pPr>
        <w:numPr>
          <w:ilvl w:val="0"/>
          <w:numId w:val="924"/>
        </w:numPr>
        <w:spacing w:after="0" w:afterAutospacing="0" w:before="0" w:beforeAutospacing="0" w:lineRule="auto"/>
        <w:ind w:left="720" w:hanging="360"/>
      </w:pPr>
      <w:r w:rsidDel="00000000" w:rsidR="00000000" w:rsidRPr="00000000">
        <w:rPr>
          <w:rtl w:val="0"/>
        </w:rPr>
        <w:t xml:space="preserve">Artificial Intelligence &amp; Machine Learning</w:t>
      </w:r>
    </w:p>
    <w:p w:rsidR="00000000" w:rsidDel="00000000" w:rsidP="00000000" w:rsidRDefault="00000000" w:rsidRPr="00000000" w14:paraId="00001AE6">
      <w:pPr>
        <w:numPr>
          <w:ilvl w:val="0"/>
          <w:numId w:val="924"/>
        </w:numPr>
        <w:spacing w:after="0" w:afterAutospacing="0" w:before="0" w:beforeAutospacing="0" w:lineRule="auto"/>
        <w:ind w:left="720" w:hanging="360"/>
      </w:pPr>
      <w:r w:rsidDel="00000000" w:rsidR="00000000" w:rsidRPr="00000000">
        <w:rPr>
          <w:rtl w:val="0"/>
        </w:rPr>
        <w:t xml:space="preserve">Data &amp; Analytics</w:t>
      </w:r>
    </w:p>
    <w:p w:rsidR="00000000" w:rsidDel="00000000" w:rsidP="00000000" w:rsidRDefault="00000000" w:rsidRPr="00000000" w14:paraId="00001AE7">
      <w:pPr>
        <w:numPr>
          <w:ilvl w:val="0"/>
          <w:numId w:val="924"/>
        </w:numPr>
        <w:spacing w:after="0" w:afterAutospacing="0" w:before="0" w:beforeAutospacing="0" w:lineRule="auto"/>
        <w:ind w:left="720" w:hanging="360"/>
      </w:pPr>
      <w:r w:rsidDel="00000000" w:rsidR="00000000" w:rsidRPr="00000000">
        <w:rPr>
          <w:rtl w:val="0"/>
        </w:rPr>
        <w:t xml:space="preserve">Digital Product Environments</w:t>
      </w:r>
    </w:p>
    <w:p w:rsidR="00000000" w:rsidDel="00000000" w:rsidP="00000000" w:rsidRDefault="00000000" w:rsidRPr="00000000" w14:paraId="00001AE8">
      <w:pPr>
        <w:numPr>
          <w:ilvl w:val="0"/>
          <w:numId w:val="924"/>
        </w:numPr>
        <w:spacing w:after="0" w:afterAutospacing="0" w:before="0" w:beforeAutospacing="0" w:lineRule="auto"/>
        <w:ind w:left="720" w:hanging="360"/>
      </w:pPr>
      <w:r w:rsidDel="00000000" w:rsidR="00000000" w:rsidRPr="00000000">
        <w:rPr>
          <w:rtl w:val="0"/>
        </w:rPr>
        <w:t xml:space="preserve">IT Infrastructure &amp; Support</w:t>
      </w:r>
    </w:p>
    <w:p w:rsidR="00000000" w:rsidDel="00000000" w:rsidP="00000000" w:rsidRDefault="00000000" w:rsidRPr="00000000" w14:paraId="00001AE9">
      <w:pPr>
        <w:numPr>
          <w:ilvl w:val="0"/>
          <w:numId w:val="924"/>
        </w:numPr>
        <w:spacing w:after="240" w:before="0" w:beforeAutospacing="0" w:lineRule="auto"/>
        <w:ind w:left="720" w:hanging="360"/>
      </w:pPr>
      <w:r w:rsidDel="00000000" w:rsidR="00000000" w:rsidRPr="00000000">
        <w:rPr>
          <w:rtl w:val="0"/>
        </w:rPr>
        <w:t xml:space="preserve">Systems &amp; Technical Operations</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u57lz39xv3sh" w:id="2475"/>
      <w:bookmarkEnd w:id="2475"/>
      <w:r w:rsidDel="00000000" w:rsidR="00000000" w:rsidRPr="00000000">
        <w:rPr>
          <w:b w:val="1"/>
          <w:bCs w:val="1"/>
          <w:sz w:val="34"/>
          <w:szCs w:val="34"/>
          <w:rtl w:val="0"/>
        </w:rPr>
        <w:t xml:space="preserve">Structural Recommendation</w:t>
      </w:r>
    </w:p>
    <w:p w:rsidR="00000000" w:rsidDel="00000000" w:rsidP="00000000" w:rsidRDefault="00000000" w:rsidRPr="00000000" w14:paraId="00001AEB">
      <w:pPr>
        <w:spacing w:after="240" w:before="240" w:lineRule="auto"/>
        <w:rPr/>
      </w:pPr>
      <w:r w:rsidDel="00000000" w:rsidR="00000000" w:rsidRPr="00000000">
        <w:rPr>
          <w:rtl w:val="0"/>
        </w:rPr>
        <w:t xml:space="preserve">For now:</w:t>
      </w:r>
    </w:p>
    <w:p w:rsidR="00000000" w:rsidDel="00000000" w:rsidP="00000000" w:rsidRDefault="00000000" w:rsidRPr="00000000" w14:paraId="00001AEC">
      <w:pPr>
        <w:numPr>
          <w:ilvl w:val="0"/>
          <w:numId w:val="1541"/>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Software Development, Cybersecurity, and Cloud Computing</w:t>
      </w:r>
      <w:r w:rsidDel="00000000" w:rsidR="00000000" w:rsidRPr="00000000">
        <w:rPr>
          <w:rtl w:val="0"/>
        </w:rPr>
        <w:t xml:space="preserve"> as the main visible sub-sector cards</w:t>
      </w:r>
    </w:p>
    <w:p w:rsidR="00000000" w:rsidDel="00000000" w:rsidP="00000000" w:rsidRDefault="00000000" w:rsidRPr="00000000" w14:paraId="00001AED">
      <w:pPr>
        <w:numPr>
          <w:ilvl w:val="0"/>
          <w:numId w:val="1541"/>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Software &amp; SaaS</w:t>
      </w:r>
      <w:r w:rsidDel="00000000" w:rsidR="00000000" w:rsidRPr="00000000">
        <w:rPr>
          <w:rtl w:val="0"/>
        </w:rPr>
        <w:t xml:space="preserve"> and </w:t>
      </w:r>
      <w:r w:rsidDel="00000000" w:rsidR="00000000" w:rsidRPr="00000000">
        <w:rPr>
          <w:b w:val="1"/>
          <w:bCs w:val="1"/>
          <w:rtl w:val="0"/>
        </w:rPr>
        <w:t xml:space="preserve">AI &amp; Machine Learning</w:t>
      </w:r>
      <w:r w:rsidDel="00000000" w:rsidR="00000000" w:rsidRPr="00000000">
        <w:rPr>
          <w:rtl w:val="0"/>
        </w:rPr>
        <w:t xml:space="preserve"> as supporting subsections or future expansion modules</w:t>
      </w:r>
    </w:p>
    <w:p w:rsidR="00000000" w:rsidDel="00000000" w:rsidP="00000000" w:rsidRDefault="00000000" w:rsidRPr="00000000" w14:paraId="00001AEE">
      <w:pPr>
        <w:spacing w:after="240" w:before="240" w:lineRule="auto"/>
        <w:rPr/>
      </w:pPr>
      <w:r w:rsidDel="00000000" w:rsidR="00000000" w:rsidRPr="00000000">
        <w:rPr>
          <w:rtl w:val="0"/>
        </w:rPr>
        <w:t xml:space="preserve">This keeps the page clean while still signaling deeper capability.</w:t>
      </w:r>
    </w:p>
    <w:p w:rsidR="00000000" w:rsidDel="00000000" w:rsidP="00000000" w:rsidRDefault="00000000" w:rsidRPr="00000000" w14:paraId="00001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0">
      <w:pPr>
        <w:pStyle w:val="Heading1"/>
        <w:keepNext w:val="0"/>
        <w:keepLines w:val="0"/>
        <w:spacing w:before="480" w:lineRule="auto"/>
        <w:rPr>
          <w:b w:val="1"/>
          <w:bCs w:val="1"/>
          <w:sz w:val="46"/>
          <w:szCs w:val="46"/>
        </w:rPr>
      </w:pPr>
      <w:bookmarkStart w:colFirst="0" w:colLast="0" w:name="_yglue6afkrn0" w:id="2476"/>
      <w:bookmarkEnd w:id="2476"/>
      <w:r w:rsidDel="00000000" w:rsidR="00000000" w:rsidRPr="00000000">
        <w:rPr>
          <w:b w:val="1"/>
          <w:bCs w:val="1"/>
          <w:sz w:val="46"/>
          <w:szCs w:val="46"/>
          <w:rtl w:val="0"/>
        </w:rPr>
        <w:t xml:space="preserve">10) ROLES WE HELP FILL</w:t>
      </w:r>
    </w:p>
    <w:p w:rsidR="00000000" w:rsidDel="00000000" w:rsidP="00000000" w:rsidRDefault="00000000" w:rsidRPr="00000000" w14:paraId="00001AF1">
      <w:pPr>
        <w:pStyle w:val="Heading2"/>
        <w:keepNext w:val="0"/>
        <w:keepLines w:val="0"/>
        <w:spacing w:after="80" w:lineRule="auto"/>
        <w:rPr>
          <w:b w:val="1"/>
          <w:bCs w:val="1"/>
          <w:sz w:val="34"/>
          <w:szCs w:val="34"/>
        </w:rPr>
      </w:pPr>
      <w:bookmarkStart w:colFirst="0" w:colLast="0" w:name="_qbxsv9sbflf7" w:id="2477"/>
      <w:bookmarkEnd w:id="2477"/>
      <w:r w:rsidDel="00000000" w:rsidR="00000000" w:rsidRPr="00000000">
        <w:rPr>
          <w:b w:val="1"/>
          <w:bCs w:val="1"/>
          <w:sz w:val="34"/>
          <w:szCs w:val="34"/>
          <w:rtl w:val="0"/>
        </w:rPr>
        <w:t xml:space="preserve">Section Heading</w:t>
      </w:r>
    </w:p>
    <w:p w:rsidR="00000000" w:rsidDel="00000000" w:rsidP="00000000" w:rsidRDefault="00000000" w:rsidRPr="00000000" w14:paraId="00001AF2">
      <w:pPr>
        <w:spacing w:after="240" w:before="240" w:lineRule="auto"/>
        <w:rPr>
          <w:b w:val="1"/>
          <w:bCs w:val="1"/>
        </w:rPr>
      </w:pPr>
      <w:r w:rsidDel="00000000" w:rsidR="00000000" w:rsidRPr="00000000">
        <w:rPr>
          <w:b w:val="1"/>
          <w:bCs w:val="1"/>
          <w:rtl w:val="0"/>
        </w:rPr>
        <w:t xml:space="preserve">Information Technology Roles We Help Employers Hire</w:t>
      </w:r>
    </w:p>
    <w:p w:rsidR="00000000" w:rsidDel="00000000" w:rsidP="00000000" w:rsidRDefault="00000000" w:rsidRPr="00000000" w14:paraId="00001AF3">
      <w:pPr>
        <w:pStyle w:val="Heading2"/>
        <w:keepNext w:val="0"/>
        <w:keepLines w:val="0"/>
        <w:spacing w:after="80" w:lineRule="auto"/>
        <w:rPr>
          <w:b w:val="1"/>
          <w:bCs w:val="1"/>
          <w:sz w:val="34"/>
          <w:szCs w:val="34"/>
        </w:rPr>
      </w:pPr>
      <w:bookmarkStart w:colFirst="0" w:colLast="0" w:name="_uig685n4796g" w:id="2478"/>
      <w:bookmarkEnd w:id="2478"/>
      <w:r w:rsidDel="00000000" w:rsidR="00000000" w:rsidRPr="00000000">
        <w:rPr>
          <w:b w:val="1"/>
          <w:bCs w:val="1"/>
          <w:sz w:val="34"/>
          <w:szCs w:val="34"/>
          <w:rtl w:val="0"/>
        </w:rPr>
        <w:t xml:space="preserve">Intro Paragraph</w:t>
      </w:r>
    </w:p>
    <w:p w:rsidR="00000000" w:rsidDel="00000000" w:rsidP="00000000" w:rsidRDefault="00000000" w:rsidRPr="00000000" w14:paraId="00001AF4">
      <w:pPr>
        <w:spacing w:after="240" w:before="240" w:lineRule="auto"/>
        <w:rPr/>
      </w:pPr>
      <w:r w:rsidDel="00000000" w:rsidR="00000000" w:rsidRPr="00000000">
        <w:rPr>
          <w:rtl w:val="0"/>
        </w:rPr>
        <w:t xml:space="preserve">NAYA Staffing supports recruitment across a wide range of Information Technology roles depending on the employer’s environment, systems, team structure, and hiring priorities.</w:t>
      </w:r>
    </w:p>
    <w:p w:rsidR="00000000" w:rsidDel="00000000" w:rsidP="00000000" w:rsidRDefault="00000000" w:rsidRPr="00000000" w14:paraId="00001AF5">
      <w:pPr>
        <w:pStyle w:val="Heading3"/>
        <w:keepNext w:val="0"/>
        <w:keepLines w:val="0"/>
        <w:spacing w:before="280" w:lineRule="auto"/>
        <w:rPr>
          <w:b w:val="1"/>
          <w:bCs w:val="1"/>
          <w:color w:val="000000"/>
          <w:sz w:val="26"/>
          <w:szCs w:val="26"/>
        </w:rPr>
      </w:pPr>
      <w:bookmarkStart w:colFirst="0" w:colLast="0" w:name="_xfy7p23imdt9" w:id="2479"/>
      <w:bookmarkEnd w:id="2479"/>
      <w:r w:rsidDel="00000000" w:rsidR="00000000" w:rsidRPr="00000000">
        <w:rPr>
          <w:b w:val="1"/>
          <w:bCs w:val="1"/>
          <w:color w:val="000000"/>
          <w:sz w:val="26"/>
          <w:szCs w:val="26"/>
          <w:rtl w:val="0"/>
        </w:rPr>
        <w:t xml:space="preserve">Software &amp; Product Roles</w:t>
      </w:r>
    </w:p>
    <w:p w:rsidR="00000000" w:rsidDel="00000000" w:rsidP="00000000" w:rsidRDefault="00000000" w:rsidRPr="00000000" w14:paraId="00001AF6">
      <w:pPr>
        <w:numPr>
          <w:ilvl w:val="0"/>
          <w:numId w:val="492"/>
        </w:numPr>
        <w:spacing w:after="0" w:afterAutospacing="0" w:before="240" w:lineRule="auto"/>
        <w:ind w:left="720" w:hanging="360"/>
      </w:pPr>
      <w:r w:rsidDel="00000000" w:rsidR="00000000" w:rsidRPr="00000000">
        <w:rPr>
          <w:rtl w:val="0"/>
        </w:rPr>
        <w:t xml:space="preserve">Software Developers</w:t>
      </w:r>
    </w:p>
    <w:p w:rsidR="00000000" w:rsidDel="00000000" w:rsidP="00000000" w:rsidRDefault="00000000" w:rsidRPr="00000000" w14:paraId="00001AF7">
      <w:pPr>
        <w:numPr>
          <w:ilvl w:val="0"/>
          <w:numId w:val="492"/>
        </w:numPr>
        <w:spacing w:after="0" w:afterAutospacing="0" w:before="0" w:beforeAutospacing="0" w:lineRule="auto"/>
        <w:ind w:left="720" w:hanging="360"/>
      </w:pPr>
      <w:r w:rsidDel="00000000" w:rsidR="00000000" w:rsidRPr="00000000">
        <w:rPr>
          <w:rtl w:val="0"/>
        </w:rPr>
        <w:t xml:space="preserve">Full-Stack Developers</w:t>
      </w:r>
    </w:p>
    <w:p w:rsidR="00000000" w:rsidDel="00000000" w:rsidP="00000000" w:rsidRDefault="00000000" w:rsidRPr="00000000" w14:paraId="00001AF8">
      <w:pPr>
        <w:numPr>
          <w:ilvl w:val="0"/>
          <w:numId w:val="492"/>
        </w:numPr>
        <w:spacing w:after="0" w:afterAutospacing="0" w:before="0" w:beforeAutospacing="0" w:lineRule="auto"/>
        <w:ind w:left="720" w:hanging="360"/>
      </w:pPr>
      <w:r w:rsidDel="00000000" w:rsidR="00000000" w:rsidRPr="00000000">
        <w:rPr>
          <w:rtl w:val="0"/>
        </w:rPr>
        <w:t xml:space="preserve">Front-End Developers</w:t>
      </w:r>
    </w:p>
    <w:p w:rsidR="00000000" w:rsidDel="00000000" w:rsidP="00000000" w:rsidRDefault="00000000" w:rsidRPr="00000000" w14:paraId="00001AF9">
      <w:pPr>
        <w:numPr>
          <w:ilvl w:val="0"/>
          <w:numId w:val="492"/>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1AFA">
      <w:pPr>
        <w:numPr>
          <w:ilvl w:val="0"/>
          <w:numId w:val="492"/>
        </w:numPr>
        <w:spacing w:after="0" w:afterAutospacing="0" w:before="0" w:beforeAutospacing="0" w:lineRule="auto"/>
        <w:ind w:left="720" w:hanging="360"/>
      </w:pPr>
      <w:r w:rsidDel="00000000" w:rsidR="00000000" w:rsidRPr="00000000">
        <w:rPr>
          <w:rtl w:val="0"/>
        </w:rPr>
        <w:t xml:space="preserve">QA / Test Engineers</w:t>
      </w:r>
    </w:p>
    <w:p w:rsidR="00000000" w:rsidDel="00000000" w:rsidP="00000000" w:rsidRDefault="00000000" w:rsidRPr="00000000" w14:paraId="00001AFB">
      <w:pPr>
        <w:numPr>
          <w:ilvl w:val="0"/>
          <w:numId w:val="492"/>
        </w:numPr>
        <w:spacing w:after="240" w:before="0" w:beforeAutospacing="0" w:lineRule="auto"/>
        <w:ind w:left="720" w:hanging="360"/>
      </w:pPr>
      <w:r w:rsidDel="00000000" w:rsidR="00000000" w:rsidRPr="00000000">
        <w:rPr>
          <w:rtl w:val="0"/>
        </w:rPr>
        <w:t xml:space="preserve">Product Support Technologists</w:t>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uxn5yga9y8lz" w:id="2480"/>
      <w:bookmarkEnd w:id="2480"/>
      <w:r w:rsidDel="00000000" w:rsidR="00000000" w:rsidRPr="00000000">
        <w:rPr>
          <w:b w:val="1"/>
          <w:bCs w:val="1"/>
          <w:color w:val="000000"/>
          <w:sz w:val="26"/>
          <w:szCs w:val="26"/>
          <w:rtl w:val="0"/>
        </w:rPr>
        <w:t xml:space="preserve">IT Infrastructure &amp; Support Roles</w:t>
      </w:r>
    </w:p>
    <w:p w:rsidR="00000000" w:rsidDel="00000000" w:rsidP="00000000" w:rsidRDefault="00000000" w:rsidRPr="00000000" w14:paraId="00001AFD">
      <w:pPr>
        <w:numPr>
          <w:ilvl w:val="0"/>
          <w:numId w:val="765"/>
        </w:numPr>
        <w:spacing w:after="0" w:afterAutospacing="0" w:before="240" w:lineRule="auto"/>
        <w:ind w:left="720" w:hanging="360"/>
      </w:pPr>
      <w:r w:rsidDel="00000000" w:rsidR="00000000" w:rsidRPr="00000000">
        <w:rPr>
          <w:rtl w:val="0"/>
        </w:rPr>
        <w:t xml:space="preserve">IT Support Specialists</w:t>
      </w:r>
    </w:p>
    <w:p w:rsidR="00000000" w:rsidDel="00000000" w:rsidP="00000000" w:rsidRDefault="00000000" w:rsidRPr="00000000" w14:paraId="00001AFE">
      <w:pPr>
        <w:numPr>
          <w:ilvl w:val="0"/>
          <w:numId w:val="765"/>
        </w:numPr>
        <w:spacing w:after="0" w:afterAutospacing="0" w:before="0" w:beforeAutospacing="0" w:lineRule="auto"/>
        <w:ind w:left="720" w:hanging="360"/>
      </w:pPr>
      <w:r w:rsidDel="00000000" w:rsidR="00000000" w:rsidRPr="00000000">
        <w:rPr>
          <w:rtl w:val="0"/>
        </w:rPr>
        <w:t xml:space="preserve">Systems Administrators</w:t>
      </w:r>
    </w:p>
    <w:p w:rsidR="00000000" w:rsidDel="00000000" w:rsidP="00000000" w:rsidRDefault="00000000" w:rsidRPr="00000000" w14:paraId="00001AFF">
      <w:pPr>
        <w:numPr>
          <w:ilvl w:val="0"/>
          <w:numId w:val="765"/>
        </w:numPr>
        <w:spacing w:after="0" w:afterAutospacing="0" w:before="0" w:beforeAutospacing="0" w:lineRule="auto"/>
        <w:ind w:left="720" w:hanging="360"/>
      </w:pPr>
      <w:r w:rsidDel="00000000" w:rsidR="00000000" w:rsidRPr="00000000">
        <w:rPr>
          <w:rtl w:val="0"/>
        </w:rPr>
        <w:t xml:space="preserve">Network Support Professionals</w:t>
      </w:r>
    </w:p>
    <w:p w:rsidR="00000000" w:rsidDel="00000000" w:rsidP="00000000" w:rsidRDefault="00000000" w:rsidRPr="00000000" w14:paraId="00001B00">
      <w:pPr>
        <w:numPr>
          <w:ilvl w:val="0"/>
          <w:numId w:val="765"/>
        </w:numPr>
        <w:spacing w:after="0" w:afterAutospacing="0" w:before="0" w:beforeAutospacing="0" w:lineRule="auto"/>
        <w:ind w:left="720" w:hanging="360"/>
      </w:pPr>
      <w:r w:rsidDel="00000000" w:rsidR="00000000" w:rsidRPr="00000000">
        <w:rPr>
          <w:rtl w:val="0"/>
        </w:rPr>
        <w:t xml:space="preserve">Infrastructure Engineers</w:t>
      </w:r>
    </w:p>
    <w:p w:rsidR="00000000" w:rsidDel="00000000" w:rsidP="00000000" w:rsidRDefault="00000000" w:rsidRPr="00000000" w14:paraId="00001B01">
      <w:pPr>
        <w:numPr>
          <w:ilvl w:val="0"/>
          <w:numId w:val="765"/>
        </w:numPr>
        <w:spacing w:after="0" w:afterAutospacing="0" w:before="0" w:beforeAutospacing="0" w:lineRule="auto"/>
        <w:ind w:left="720" w:hanging="360"/>
      </w:pPr>
      <w:r w:rsidDel="00000000" w:rsidR="00000000" w:rsidRPr="00000000">
        <w:rPr>
          <w:rtl w:val="0"/>
        </w:rPr>
        <w:t xml:space="preserve">Technical Operations Staff</w:t>
      </w:r>
    </w:p>
    <w:p w:rsidR="00000000" w:rsidDel="00000000" w:rsidP="00000000" w:rsidRDefault="00000000" w:rsidRPr="00000000" w14:paraId="00001B02">
      <w:pPr>
        <w:numPr>
          <w:ilvl w:val="0"/>
          <w:numId w:val="765"/>
        </w:numPr>
        <w:spacing w:after="240" w:before="0" w:beforeAutospacing="0" w:lineRule="auto"/>
        <w:ind w:left="720" w:hanging="360"/>
      </w:pPr>
      <w:r w:rsidDel="00000000" w:rsidR="00000000" w:rsidRPr="00000000">
        <w:rPr>
          <w:rtl w:val="0"/>
        </w:rPr>
        <w:t xml:space="preserve">Cloud Support Roles</w:t>
      </w:r>
    </w:p>
    <w:p w:rsidR="00000000" w:rsidDel="00000000" w:rsidP="00000000" w:rsidRDefault="00000000" w:rsidRPr="00000000" w14:paraId="00001B03">
      <w:pPr>
        <w:pStyle w:val="Heading3"/>
        <w:keepNext w:val="0"/>
        <w:keepLines w:val="0"/>
        <w:spacing w:before="280" w:lineRule="auto"/>
        <w:rPr>
          <w:b w:val="1"/>
          <w:bCs w:val="1"/>
          <w:color w:val="000000"/>
          <w:sz w:val="26"/>
          <w:szCs w:val="26"/>
        </w:rPr>
      </w:pPr>
      <w:bookmarkStart w:colFirst="0" w:colLast="0" w:name="_7vs3n9d9av39" w:id="2481"/>
      <w:bookmarkEnd w:id="2481"/>
      <w:r w:rsidDel="00000000" w:rsidR="00000000" w:rsidRPr="00000000">
        <w:rPr>
          <w:b w:val="1"/>
          <w:bCs w:val="1"/>
          <w:color w:val="000000"/>
          <w:sz w:val="26"/>
          <w:szCs w:val="26"/>
          <w:rtl w:val="0"/>
        </w:rPr>
        <w:t xml:space="preserve">Cybersecurity &amp; Risk Roles</w:t>
      </w:r>
    </w:p>
    <w:p w:rsidR="00000000" w:rsidDel="00000000" w:rsidP="00000000" w:rsidRDefault="00000000" w:rsidRPr="00000000" w14:paraId="00001B04">
      <w:pPr>
        <w:numPr>
          <w:ilvl w:val="0"/>
          <w:numId w:val="1214"/>
        </w:numPr>
        <w:spacing w:after="0" w:afterAutospacing="0" w:before="240" w:lineRule="auto"/>
        <w:ind w:left="720" w:hanging="360"/>
      </w:pPr>
      <w:r w:rsidDel="00000000" w:rsidR="00000000" w:rsidRPr="00000000">
        <w:rPr>
          <w:rtl w:val="0"/>
        </w:rPr>
        <w:t xml:space="preserve">Cybersecurity Analysts</w:t>
      </w:r>
    </w:p>
    <w:p w:rsidR="00000000" w:rsidDel="00000000" w:rsidP="00000000" w:rsidRDefault="00000000" w:rsidRPr="00000000" w14:paraId="00001B05">
      <w:pPr>
        <w:numPr>
          <w:ilvl w:val="0"/>
          <w:numId w:val="1214"/>
        </w:numPr>
        <w:spacing w:after="0" w:afterAutospacing="0" w:before="0" w:beforeAutospacing="0" w:lineRule="auto"/>
        <w:ind w:left="720" w:hanging="360"/>
      </w:pPr>
      <w:r w:rsidDel="00000000" w:rsidR="00000000" w:rsidRPr="00000000">
        <w:rPr>
          <w:rtl w:val="0"/>
        </w:rPr>
        <w:t xml:space="preserve">Information Security Specialists</w:t>
      </w:r>
    </w:p>
    <w:p w:rsidR="00000000" w:rsidDel="00000000" w:rsidP="00000000" w:rsidRDefault="00000000" w:rsidRPr="00000000" w14:paraId="00001B06">
      <w:pPr>
        <w:numPr>
          <w:ilvl w:val="0"/>
          <w:numId w:val="1214"/>
        </w:numPr>
        <w:spacing w:after="0" w:afterAutospacing="0" w:before="0" w:beforeAutospacing="0" w:lineRule="auto"/>
        <w:ind w:left="720" w:hanging="360"/>
      </w:pPr>
      <w:r w:rsidDel="00000000" w:rsidR="00000000" w:rsidRPr="00000000">
        <w:rPr>
          <w:rtl w:val="0"/>
        </w:rPr>
        <w:t xml:space="preserve">Security Operations Roles</w:t>
      </w:r>
    </w:p>
    <w:p w:rsidR="00000000" w:rsidDel="00000000" w:rsidP="00000000" w:rsidRDefault="00000000" w:rsidRPr="00000000" w14:paraId="00001B07">
      <w:pPr>
        <w:numPr>
          <w:ilvl w:val="0"/>
          <w:numId w:val="1214"/>
        </w:numPr>
        <w:spacing w:after="240" w:before="0" w:beforeAutospacing="0" w:lineRule="auto"/>
        <w:ind w:left="720" w:hanging="360"/>
      </w:pPr>
      <w:r w:rsidDel="00000000" w:rsidR="00000000" w:rsidRPr="00000000">
        <w:rPr>
          <w:rtl w:val="0"/>
        </w:rPr>
        <w:t xml:space="preserve">Technical Risk and Compliance Roles</w:t>
      </w:r>
    </w:p>
    <w:p w:rsidR="00000000" w:rsidDel="00000000" w:rsidP="00000000" w:rsidRDefault="00000000" w:rsidRPr="00000000" w14:paraId="00001B08">
      <w:pPr>
        <w:pStyle w:val="Heading3"/>
        <w:keepNext w:val="0"/>
        <w:keepLines w:val="0"/>
        <w:spacing w:before="280" w:lineRule="auto"/>
        <w:rPr>
          <w:b w:val="1"/>
          <w:bCs w:val="1"/>
          <w:color w:val="000000"/>
          <w:sz w:val="26"/>
          <w:szCs w:val="26"/>
        </w:rPr>
      </w:pPr>
      <w:bookmarkStart w:colFirst="0" w:colLast="0" w:name="_xjwbs6f5v3wg" w:id="2482"/>
      <w:bookmarkEnd w:id="2482"/>
      <w:r w:rsidDel="00000000" w:rsidR="00000000" w:rsidRPr="00000000">
        <w:rPr>
          <w:b w:val="1"/>
          <w:bCs w:val="1"/>
          <w:color w:val="000000"/>
          <w:sz w:val="26"/>
          <w:szCs w:val="26"/>
          <w:rtl w:val="0"/>
        </w:rPr>
        <w:t xml:space="preserve">Data &amp; Digital Roles</w:t>
      </w:r>
    </w:p>
    <w:p w:rsidR="00000000" w:rsidDel="00000000" w:rsidP="00000000" w:rsidRDefault="00000000" w:rsidRPr="00000000" w14:paraId="00001B09">
      <w:pPr>
        <w:numPr>
          <w:ilvl w:val="0"/>
          <w:numId w:val="532"/>
        </w:numPr>
        <w:spacing w:after="0" w:afterAutospacing="0" w:before="240" w:lineRule="auto"/>
        <w:ind w:left="720" w:hanging="360"/>
      </w:pPr>
      <w:r w:rsidDel="00000000" w:rsidR="00000000" w:rsidRPr="00000000">
        <w:rPr>
          <w:rtl w:val="0"/>
        </w:rPr>
        <w:t xml:space="preserve">Data Analysts</w:t>
      </w:r>
    </w:p>
    <w:p w:rsidR="00000000" w:rsidDel="00000000" w:rsidP="00000000" w:rsidRDefault="00000000" w:rsidRPr="00000000" w14:paraId="00001B0A">
      <w:pPr>
        <w:numPr>
          <w:ilvl w:val="0"/>
          <w:numId w:val="532"/>
        </w:numPr>
        <w:spacing w:after="0" w:afterAutospacing="0" w:before="0" w:beforeAutospacing="0" w:lineRule="auto"/>
        <w:ind w:left="720" w:hanging="360"/>
      </w:pPr>
      <w:r w:rsidDel="00000000" w:rsidR="00000000" w:rsidRPr="00000000">
        <w:rPr>
          <w:rtl w:val="0"/>
        </w:rPr>
        <w:t xml:space="preserve">Data Engineers</w:t>
      </w:r>
    </w:p>
    <w:p w:rsidR="00000000" w:rsidDel="00000000" w:rsidP="00000000" w:rsidRDefault="00000000" w:rsidRPr="00000000" w14:paraId="00001B0B">
      <w:pPr>
        <w:numPr>
          <w:ilvl w:val="0"/>
          <w:numId w:val="532"/>
        </w:numPr>
        <w:spacing w:after="0" w:afterAutospacing="0" w:before="0" w:beforeAutospacing="0" w:lineRule="auto"/>
        <w:ind w:left="720" w:hanging="360"/>
      </w:pPr>
      <w:r w:rsidDel="00000000" w:rsidR="00000000" w:rsidRPr="00000000">
        <w:rPr>
          <w:rtl w:val="0"/>
        </w:rPr>
        <w:t xml:space="preserve">BI / Reporting Specialists</w:t>
      </w:r>
    </w:p>
    <w:p w:rsidR="00000000" w:rsidDel="00000000" w:rsidP="00000000" w:rsidRDefault="00000000" w:rsidRPr="00000000" w14:paraId="00001B0C">
      <w:pPr>
        <w:numPr>
          <w:ilvl w:val="0"/>
          <w:numId w:val="532"/>
        </w:numPr>
        <w:spacing w:after="0" w:afterAutospacing="0" w:before="0" w:beforeAutospacing="0" w:lineRule="auto"/>
        <w:ind w:left="720" w:hanging="360"/>
      </w:pPr>
      <w:r w:rsidDel="00000000" w:rsidR="00000000" w:rsidRPr="00000000">
        <w:rPr>
          <w:rtl w:val="0"/>
        </w:rPr>
        <w:t xml:space="preserve">Systems and Automation Support Roles</w:t>
      </w:r>
    </w:p>
    <w:p w:rsidR="00000000" w:rsidDel="00000000" w:rsidP="00000000" w:rsidRDefault="00000000" w:rsidRPr="00000000" w14:paraId="00001B0D">
      <w:pPr>
        <w:numPr>
          <w:ilvl w:val="0"/>
          <w:numId w:val="532"/>
        </w:numPr>
        <w:spacing w:after="240" w:before="0" w:beforeAutospacing="0" w:lineRule="auto"/>
        <w:ind w:left="720" w:hanging="360"/>
      </w:pPr>
      <w:r w:rsidDel="00000000" w:rsidR="00000000" w:rsidRPr="00000000">
        <w:rPr>
          <w:rtl w:val="0"/>
        </w:rPr>
        <w:t xml:space="preserve">Digital Systems Specialists</w:t>
      </w:r>
    </w:p>
    <w:p w:rsidR="00000000" w:rsidDel="00000000" w:rsidP="00000000" w:rsidRDefault="00000000" w:rsidRPr="00000000" w14:paraId="00001B0E">
      <w:pPr>
        <w:pStyle w:val="Heading3"/>
        <w:keepNext w:val="0"/>
        <w:keepLines w:val="0"/>
        <w:spacing w:before="280" w:lineRule="auto"/>
        <w:rPr>
          <w:b w:val="1"/>
          <w:bCs w:val="1"/>
          <w:color w:val="000000"/>
          <w:sz w:val="26"/>
          <w:szCs w:val="26"/>
        </w:rPr>
      </w:pPr>
      <w:bookmarkStart w:colFirst="0" w:colLast="0" w:name="_ou67k05gz587" w:id="2483"/>
      <w:bookmarkEnd w:id="2483"/>
      <w:r w:rsidDel="00000000" w:rsidR="00000000" w:rsidRPr="00000000">
        <w:rPr>
          <w:b w:val="1"/>
          <w:bCs w:val="1"/>
          <w:color w:val="000000"/>
          <w:sz w:val="26"/>
          <w:szCs w:val="26"/>
          <w:rtl w:val="0"/>
        </w:rPr>
        <w:t xml:space="preserve">Technical Leadership &amp; Specialist Roles</w:t>
      </w:r>
    </w:p>
    <w:p w:rsidR="00000000" w:rsidDel="00000000" w:rsidP="00000000" w:rsidRDefault="00000000" w:rsidRPr="00000000" w14:paraId="00001B0F">
      <w:pPr>
        <w:numPr>
          <w:ilvl w:val="0"/>
          <w:numId w:val="1512"/>
        </w:numPr>
        <w:spacing w:after="0" w:afterAutospacing="0" w:before="240" w:lineRule="auto"/>
        <w:ind w:left="720" w:hanging="360"/>
      </w:pPr>
      <w:r w:rsidDel="00000000" w:rsidR="00000000" w:rsidRPr="00000000">
        <w:rPr>
          <w:rtl w:val="0"/>
        </w:rPr>
        <w:t xml:space="preserve">Technical Team Leads</w:t>
      </w:r>
    </w:p>
    <w:p w:rsidR="00000000" w:rsidDel="00000000" w:rsidP="00000000" w:rsidRDefault="00000000" w:rsidRPr="00000000" w14:paraId="00001B10">
      <w:pPr>
        <w:numPr>
          <w:ilvl w:val="0"/>
          <w:numId w:val="1512"/>
        </w:numPr>
        <w:spacing w:after="0" w:afterAutospacing="0" w:before="0" w:beforeAutospacing="0" w:lineRule="auto"/>
        <w:ind w:left="720" w:hanging="360"/>
      </w:pPr>
      <w:r w:rsidDel="00000000" w:rsidR="00000000" w:rsidRPr="00000000">
        <w:rPr>
          <w:rtl w:val="0"/>
        </w:rPr>
        <w:t xml:space="preserve">Engineering Managers</w:t>
      </w:r>
    </w:p>
    <w:p w:rsidR="00000000" w:rsidDel="00000000" w:rsidP="00000000" w:rsidRDefault="00000000" w:rsidRPr="00000000" w14:paraId="00001B11">
      <w:pPr>
        <w:numPr>
          <w:ilvl w:val="0"/>
          <w:numId w:val="1512"/>
        </w:numPr>
        <w:spacing w:after="0" w:afterAutospacing="0" w:before="0" w:beforeAutospacing="0" w:lineRule="auto"/>
        <w:ind w:left="720" w:hanging="360"/>
      </w:pPr>
      <w:r w:rsidDel="00000000" w:rsidR="00000000" w:rsidRPr="00000000">
        <w:rPr>
          <w:rtl w:val="0"/>
        </w:rPr>
        <w:t xml:space="preserve">Implementation Specialists</w:t>
      </w:r>
    </w:p>
    <w:p w:rsidR="00000000" w:rsidDel="00000000" w:rsidP="00000000" w:rsidRDefault="00000000" w:rsidRPr="00000000" w14:paraId="00001B12">
      <w:pPr>
        <w:numPr>
          <w:ilvl w:val="0"/>
          <w:numId w:val="1512"/>
        </w:numPr>
        <w:spacing w:after="0" w:afterAutospacing="0" w:before="0" w:beforeAutospacing="0" w:lineRule="auto"/>
        <w:ind w:left="720" w:hanging="360"/>
      </w:pPr>
      <w:r w:rsidDel="00000000" w:rsidR="00000000" w:rsidRPr="00000000">
        <w:rPr>
          <w:rtl w:val="0"/>
        </w:rPr>
        <w:t xml:space="preserve">Solutions Support Roles</w:t>
      </w:r>
    </w:p>
    <w:p w:rsidR="00000000" w:rsidDel="00000000" w:rsidP="00000000" w:rsidRDefault="00000000" w:rsidRPr="00000000" w14:paraId="00001B13">
      <w:pPr>
        <w:numPr>
          <w:ilvl w:val="0"/>
          <w:numId w:val="1512"/>
        </w:numPr>
        <w:spacing w:after="240" w:before="0" w:beforeAutospacing="0" w:lineRule="auto"/>
        <w:ind w:left="720" w:hanging="360"/>
      </w:pPr>
      <w:r w:rsidDel="00000000" w:rsidR="00000000" w:rsidRPr="00000000">
        <w:rPr>
          <w:rtl w:val="0"/>
        </w:rPr>
        <w:t xml:space="preserve">Specialist Technical Hires</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qaknxiopgbl2" w:id="2484"/>
      <w:bookmarkEnd w:id="2484"/>
      <w:r w:rsidDel="00000000" w:rsidR="00000000" w:rsidRPr="00000000">
        <w:rPr>
          <w:b w:val="1"/>
          <w:bCs w:val="1"/>
          <w:sz w:val="34"/>
          <w:szCs w:val="34"/>
          <w:rtl w:val="0"/>
        </w:rPr>
        <w:t xml:space="preserve">Developer Note</w:t>
      </w:r>
    </w:p>
    <w:p w:rsidR="00000000" w:rsidDel="00000000" w:rsidP="00000000" w:rsidRDefault="00000000" w:rsidRPr="00000000" w14:paraId="00001B15">
      <w:pPr>
        <w:spacing w:after="240" w:before="240" w:lineRule="auto"/>
        <w:rPr/>
      </w:pPr>
      <w:r w:rsidDel="00000000" w:rsidR="00000000" w:rsidRPr="00000000">
        <w:rPr>
          <w:rtl w:val="0"/>
        </w:rPr>
        <w:t xml:space="preserve">Use grouped cards or columns. Do not present this as one long flat list.</w:t>
      </w:r>
    </w:p>
    <w:p w:rsidR="00000000" w:rsidDel="00000000" w:rsidP="00000000" w:rsidRDefault="00000000" w:rsidRPr="00000000" w14:paraId="00001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7">
      <w:pPr>
        <w:pStyle w:val="Heading1"/>
        <w:keepNext w:val="0"/>
        <w:keepLines w:val="0"/>
        <w:spacing w:before="480" w:lineRule="auto"/>
        <w:rPr>
          <w:b w:val="1"/>
          <w:bCs w:val="1"/>
          <w:sz w:val="46"/>
          <w:szCs w:val="46"/>
        </w:rPr>
      </w:pPr>
      <w:bookmarkStart w:colFirst="0" w:colLast="0" w:name="_2vo2w6m1q4dr" w:id="2485"/>
      <w:bookmarkEnd w:id="2485"/>
      <w:r w:rsidDel="00000000" w:rsidR="00000000" w:rsidRPr="00000000">
        <w:rPr>
          <w:b w:val="1"/>
          <w:bCs w:val="1"/>
          <w:sz w:val="46"/>
          <w:szCs w:val="46"/>
          <w:rtl w:val="0"/>
        </w:rPr>
        <w:t xml:space="preserve">11) HIRING CHALLENGES IN INFORMATION TECHNOLOGY</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4k56b4eo12z8" w:id="2486"/>
      <w:bookmarkEnd w:id="2486"/>
      <w:r w:rsidDel="00000000" w:rsidR="00000000" w:rsidRPr="00000000">
        <w:rPr>
          <w:b w:val="1"/>
          <w:bCs w:val="1"/>
          <w:sz w:val="34"/>
          <w:szCs w:val="34"/>
          <w:rtl w:val="0"/>
        </w:rPr>
        <w:t xml:space="preserve">Section Heading</w:t>
      </w:r>
    </w:p>
    <w:p w:rsidR="00000000" w:rsidDel="00000000" w:rsidP="00000000" w:rsidRDefault="00000000" w:rsidRPr="00000000" w14:paraId="00001B19">
      <w:pPr>
        <w:spacing w:after="240" w:before="240" w:lineRule="auto"/>
        <w:rPr>
          <w:b w:val="1"/>
          <w:bCs w:val="1"/>
        </w:rPr>
      </w:pPr>
      <w:r w:rsidDel="00000000" w:rsidR="00000000" w:rsidRPr="00000000">
        <w:rPr>
          <w:b w:val="1"/>
          <w:bCs w:val="1"/>
          <w:rtl w:val="0"/>
        </w:rPr>
        <w:t xml:space="preserve">Common Hiring Challenges in the IT Sector</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6hyiqp2be5qb" w:id="2487"/>
      <w:bookmarkEnd w:id="2487"/>
      <w:r w:rsidDel="00000000" w:rsidR="00000000" w:rsidRPr="00000000">
        <w:rPr>
          <w:b w:val="1"/>
          <w:bCs w:val="1"/>
          <w:sz w:val="34"/>
          <w:szCs w:val="34"/>
          <w:rtl w:val="0"/>
        </w:rPr>
        <w:t xml:space="preserve">Intro Paragraph</w:t>
      </w:r>
    </w:p>
    <w:p w:rsidR="00000000" w:rsidDel="00000000" w:rsidP="00000000" w:rsidRDefault="00000000" w:rsidRPr="00000000" w14:paraId="00001B1B">
      <w:pPr>
        <w:spacing w:after="240" w:before="240" w:lineRule="auto"/>
        <w:rPr/>
      </w:pPr>
      <w:r w:rsidDel="00000000" w:rsidR="00000000" w:rsidRPr="00000000">
        <w:rPr>
          <w:rtl w:val="0"/>
        </w:rPr>
        <w:t xml:space="preserve">Technology employers often face hiring conditions that require more than broad recruitment activity.</w:t>
      </w:r>
    </w:p>
    <w:p w:rsidR="00000000" w:rsidDel="00000000" w:rsidP="00000000" w:rsidRDefault="00000000" w:rsidRPr="00000000" w14:paraId="00001B1C">
      <w:pPr>
        <w:pStyle w:val="Heading3"/>
        <w:keepNext w:val="0"/>
        <w:keepLines w:val="0"/>
        <w:spacing w:before="280" w:lineRule="auto"/>
        <w:rPr>
          <w:b w:val="1"/>
          <w:bCs w:val="1"/>
          <w:color w:val="000000"/>
          <w:sz w:val="26"/>
          <w:szCs w:val="26"/>
        </w:rPr>
      </w:pPr>
      <w:bookmarkStart w:colFirst="0" w:colLast="0" w:name="_tmgygjyjpnzz" w:id="2488"/>
      <w:bookmarkEnd w:id="2488"/>
      <w:r w:rsidDel="00000000" w:rsidR="00000000" w:rsidRPr="00000000">
        <w:rPr>
          <w:b w:val="1"/>
          <w:bCs w:val="1"/>
          <w:color w:val="000000"/>
          <w:sz w:val="26"/>
          <w:szCs w:val="26"/>
          <w:rtl w:val="0"/>
        </w:rPr>
        <w:t xml:space="preserve">Challenge 1</w:t>
      </w:r>
    </w:p>
    <w:p w:rsidR="00000000" w:rsidDel="00000000" w:rsidP="00000000" w:rsidRDefault="00000000" w:rsidRPr="00000000" w14:paraId="00001B1D">
      <w:pPr>
        <w:spacing w:after="240" w:before="240" w:lineRule="auto"/>
        <w:rPr/>
      </w:pPr>
      <w:r w:rsidDel="00000000" w:rsidR="00000000" w:rsidRPr="00000000">
        <w:rPr>
          <w:b w:val="1"/>
          <w:bCs w:val="1"/>
          <w:rtl w:val="0"/>
        </w:rPr>
        <w:t xml:space="preserve">Skill Shortages in Specialist Areas</w:t>
        <w:br w:type="textWrapping"/>
      </w:r>
      <w:r w:rsidDel="00000000" w:rsidR="00000000" w:rsidRPr="00000000">
        <w:rPr>
          <w:rtl w:val="0"/>
        </w:rPr>
        <w:t xml:space="preserve"> Some technical roles are hard to fill because the required talent pool is limited or highly competitive.</w:t>
      </w:r>
    </w:p>
    <w:p w:rsidR="00000000" w:rsidDel="00000000" w:rsidP="00000000" w:rsidRDefault="00000000" w:rsidRPr="00000000" w14:paraId="00001B1E">
      <w:pPr>
        <w:pStyle w:val="Heading3"/>
        <w:keepNext w:val="0"/>
        <w:keepLines w:val="0"/>
        <w:spacing w:before="280" w:lineRule="auto"/>
        <w:rPr>
          <w:b w:val="1"/>
          <w:bCs w:val="1"/>
          <w:color w:val="000000"/>
          <w:sz w:val="26"/>
          <w:szCs w:val="26"/>
        </w:rPr>
      </w:pPr>
      <w:bookmarkStart w:colFirst="0" w:colLast="0" w:name="_jvnrpd9sokg9" w:id="2489"/>
      <w:bookmarkEnd w:id="2489"/>
      <w:r w:rsidDel="00000000" w:rsidR="00000000" w:rsidRPr="00000000">
        <w:rPr>
          <w:b w:val="1"/>
          <w:bCs w:val="1"/>
          <w:color w:val="000000"/>
          <w:sz w:val="26"/>
          <w:szCs w:val="26"/>
          <w:rtl w:val="0"/>
        </w:rPr>
        <w:t xml:space="preserve">Challenge 2</w:t>
      </w:r>
    </w:p>
    <w:p w:rsidR="00000000" w:rsidDel="00000000" w:rsidP="00000000" w:rsidRDefault="00000000" w:rsidRPr="00000000" w14:paraId="00001B1F">
      <w:pPr>
        <w:spacing w:after="240" w:before="240" w:lineRule="auto"/>
        <w:rPr/>
      </w:pPr>
      <w:r w:rsidDel="00000000" w:rsidR="00000000" w:rsidRPr="00000000">
        <w:rPr>
          <w:b w:val="1"/>
          <w:bCs w:val="1"/>
          <w:rtl w:val="0"/>
        </w:rPr>
        <w:t xml:space="preserve">Rapidly Changing Role Requirements</w:t>
        <w:br w:type="textWrapping"/>
      </w:r>
      <w:r w:rsidDel="00000000" w:rsidR="00000000" w:rsidRPr="00000000">
        <w:rPr>
          <w:rtl w:val="0"/>
        </w:rPr>
        <w:t xml:space="preserve"> Technology environments evolve quickly, and the ideal candidate profile may shift as systems, priorities, or products change.</w:t>
      </w:r>
    </w:p>
    <w:p w:rsidR="00000000" w:rsidDel="00000000" w:rsidP="00000000" w:rsidRDefault="00000000" w:rsidRPr="00000000" w14:paraId="00001B20">
      <w:pPr>
        <w:pStyle w:val="Heading3"/>
        <w:keepNext w:val="0"/>
        <w:keepLines w:val="0"/>
        <w:spacing w:before="280" w:lineRule="auto"/>
        <w:rPr>
          <w:b w:val="1"/>
          <w:bCs w:val="1"/>
          <w:color w:val="000000"/>
          <w:sz w:val="26"/>
          <w:szCs w:val="26"/>
        </w:rPr>
      </w:pPr>
      <w:bookmarkStart w:colFirst="0" w:colLast="0" w:name="_pb640labc8qp" w:id="2490"/>
      <w:bookmarkEnd w:id="2490"/>
      <w:r w:rsidDel="00000000" w:rsidR="00000000" w:rsidRPr="00000000">
        <w:rPr>
          <w:b w:val="1"/>
          <w:bCs w:val="1"/>
          <w:color w:val="000000"/>
          <w:sz w:val="26"/>
          <w:szCs w:val="26"/>
          <w:rtl w:val="0"/>
        </w:rPr>
        <w:t xml:space="preserve">Challenge 3</w:t>
      </w:r>
    </w:p>
    <w:p w:rsidR="00000000" w:rsidDel="00000000" w:rsidP="00000000" w:rsidRDefault="00000000" w:rsidRPr="00000000" w14:paraId="00001B21">
      <w:pPr>
        <w:spacing w:after="240" w:before="240" w:lineRule="auto"/>
        <w:rPr/>
      </w:pPr>
      <w:r w:rsidDel="00000000" w:rsidR="00000000" w:rsidRPr="00000000">
        <w:rPr>
          <w:b w:val="1"/>
          <w:bCs w:val="1"/>
          <w:rtl w:val="0"/>
        </w:rPr>
        <w:t xml:space="preserve">High Competition for Strong Talent</w:t>
        <w:br w:type="textWrapping"/>
      </w:r>
      <w:r w:rsidDel="00000000" w:rsidR="00000000" w:rsidRPr="00000000">
        <w:rPr>
          <w:rtl w:val="0"/>
        </w:rPr>
        <w:t xml:space="preserve"> Employers may compete with larger brands, faster-moving startups, or remote-first businesses for the same candidates.</w:t>
      </w:r>
    </w:p>
    <w:p w:rsidR="00000000" w:rsidDel="00000000" w:rsidP="00000000" w:rsidRDefault="00000000" w:rsidRPr="00000000" w14:paraId="00001B22">
      <w:pPr>
        <w:pStyle w:val="Heading3"/>
        <w:keepNext w:val="0"/>
        <w:keepLines w:val="0"/>
        <w:spacing w:before="280" w:lineRule="auto"/>
        <w:rPr>
          <w:b w:val="1"/>
          <w:bCs w:val="1"/>
          <w:color w:val="000000"/>
          <w:sz w:val="26"/>
          <w:szCs w:val="26"/>
        </w:rPr>
      </w:pPr>
      <w:bookmarkStart w:colFirst="0" w:colLast="0" w:name="_om0o0d5j8o4a" w:id="2491"/>
      <w:bookmarkEnd w:id="2491"/>
      <w:r w:rsidDel="00000000" w:rsidR="00000000" w:rsidRPr="00000000">
        <w:rPr>
          <w:b w:val="1"/>
          <w:bCs w:val="1"/>
          <w:color w:val="000000"/>
          <w:sz w:val="26"/>
          <w:szCs w:val="26"/>
          <w:rtl w:val="0"/>
        </w:rPr>
        <w:t xml:space="preserve">Challenge 4</w:t>
      </w:r>
    </w:p>
    <w:p w:rsidR="00000000" w:rsidDel="00000000" w:rsidP="00000000" w:rsidRDefault="00000000" w:rsidRPr="00000000" w14:paraId="00001B23">
      <w:pPr>
        <w:spacing w:after="240" w:before="240" w:lineRule="auto"/>
        <w:rPr/>
      </w:pPr>
      <w:r w:rsidDel="00000000" w:rsidR="00000000" w:rsidRPr="00000000">
        <w:rPr>
          <w:b w:val="1"/>
          <w:bCs w:val="1"/>
          <w:rtl w:val="0"/>
        </w:rPr>
        <w:t xml:space="preserve">Difficulty Filtering Technical Relevance</w:t>
        <w:br w:type="textWrapping"/>
      </w:r>
      <w:r w:rsidDel="00000000" w:rsidR="00000000" w:rsidRPr="00000000">
        <w:rPr>
          <w:rtl w:val="0"/>
        </w:rPr>
        <w:t xml:space="preserve"> A large number of applications does not always mean a strong candidate pool. Technical alignment still needs careful review.</w:t>
      </w:r>
    </w:p>
    <w:p w:rsidR="00000000" w:rsidDel="00000000" w:rsidP="00000000" w:rsidRDefault="00000000" w:rsidRPr="00000000" w14:paraId="00001B24">
      <w:pPr>
        <w:pStyle w:val="Heading3"/>
        <w:keepNext w:val="0"/>
        <w:keepLines w:val="0"/>
        <w:spacing w:before="280" w:lineRule="auto"/>
        <w:rPr>
          <w:b w:val="1"/>
          <w:bCs w:val="1"/>
          <w:color w:val="000000"/>
          <w:sz w:val="26"/>
          <w:szCs w:val="26"/>
        </w:rPr>
      </w:pPr>
      <w:bookmarkStart w:colFirst="0" w:colLast="0" w:name="_f6m59c4ccinm" w:id="2492"/>
      <w:bookmarkEnd w:id="2492"/>
      <w:r w:rsidDel="00000000" w:rsidR="00000000" w:rsidRPr="00000000">
        <w:rPr>
          <w:b w:val="1"/>
          <w:bCs w:val="1"/>
          <w:color w:val="000000"/>
          <w:sz w:val="26"/>
          <w:szCs w:val="26"/>
          <w:rtl w:val="0"/>
        </w:rPr>
        <w:t xml:space="preserve">Challenge 5</w:t>
      </w:r>
    </w:p>
    <w:p w:rsidR="00000000" w:rsidDel="00000000" w:rsidP="00000000" w:rsidRDefault="00000000" w:rsidRPr="00000000" w14:paraId="00001B25">
      <w:pPr>
        <w:spacing w:after="240" w:before="240" w:lineRule="auto"/>
        <w:rPr/>
      </w:pPr>
      <w:r w:rsidDel="00000000" w:rsidR="00000000" w:rsidRPr="00000000">
        <w:rPr>
          <w:b w:val="1"/>
          <w:bCs w:val="1"/>
          <w:rtl w:val="0"/>
        </w:rPr>
        <w:t xml:space="preserve">Delays Can Affect Delivery</w:t>
        <w:br w:type="textWrapping"/>
      </w:r>
      <w:r w:rsidDel="00000000" w:rsidR="00000000" w:rsidRPr="00000000">
        <w:rPr>
          <w:rtl w:val="0"/>
        </w:rPr>
        <w:t xml:space="preserve"> Open technical roles can slow product timelines, system reliability, support performance, or digital transformation initiatives.</w:t>
      </w:r>
    </w:p>
    <w:p w:rsidR="00000000" w:rsidDel="00000000" w:rsidP="00000000" w:rsidRDefault="00000000" w:rsidRPr="00000000" w14:paraId="00001B26">
      <w:pPr>
        <w:pStyle w:val="Heading3"/>
        <w:keepNext w:val="0"/>
        <w:keepLines w:val="0"/>
        <w:spacing w:before="280" w:lineRule="auto"/>
        <w:rPr>
          <w:b w:val="1"/>
          <w:bCs w:val="1"/>
          <w:color w:val="000000"/>
          <w:sz w:val="26"/>
          <w:szCs w:val="26"/>
        </w:rPr>
      </w:pPr>
      <w:bookmarkStart w:colFirst="0" w:colLast="0" w:name="_mrn0bqxz7zpl" w:id="2493"/>
      <w:bookmarkEnd w:id="2493"/>
      <w:r w:rsidDel="00000000" w:rsidR="00000000" w:rsidRPr="00000000">
        <w:rPr>
          <w:b w:val="1"/>
          <w:bCs w:val="1"/>
          <w:color w:val="000000"/>
          <w:sz w:val="26"/>
          <w:szCs w:val="26"/>
          <w:rtl w:val="0"/>
        </w:rPr>
        <w:t xml:space="preserve">Challenge 6</w:t>
      </w:r>
    </w:p>
    <w:p w:rsidR="00000000" w:rsidDel="00000000" w:rsidP="00000000" w:rsidRDefault="00000000" w:rsidRPr="00000000" w14:paraId="00001B27">
      <w:pPr>
        <w:spacing w:after="240" w:before="240" w:lineRule="auto"/>
        <w:rPr/>
      </w:pPr>
      <w:r w:rsidDel="00000000" w:rsidR="00000000" w:rsidRPr="00000000">
        <w:rPr>
          <w:b w:val="1"/>
          <w:bCs w:val="1"/>
          <w:rtl w:val="0"/>
        </w:rPr>
        <w:t xml:space="preserve">Technical Hiring Must Still Support Business Goals</w:t>
        <w:br w:type="textWrapping"/>
      </w:r>
      <w:r w:rsidDel="00000000" w:rsidR="00000000" w:rsidRPr="00000000">
        <w:rPr>
          <w:rtl w:val="0"/>
        </w:rPr>
        <w:t xml:space="preserve"> The right hire is not just technically capable. The person also needs to fit the team, role context, and business direction.</w:t>
      </w:r>
    </w:p>
    <w:p w:rsidR="00000000" w:rsidDel="00000000" w:rsidP="00000000" w:rsidRDefault="00000000" w:rsidRPr="00000000" w14:paraId="00001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9">
      <w:pPr>
        <w:pStyle w:val="Heading1"/>
        <w:keepNext w:val="0"/>
        <w:keepLines w:val="0"/>
        <w:spacing w:before="480" w:lineRule="auto"/>
        <w:rPr>
          <w:b w:val="1"/>
          <w:bCs w:val="1"/>
          <w:sz w:val="46"/>
          <w:szCs w:val="46"/>
        </w:rPr>
      </w:pPr>
      <w:bookmarkStart w:colFirst="0" w:colLast="0" w:name="_y2vzqii0l7td" w:id="2494"/>
      <w:bookmarkEnd w:id="2494"/>
      <w:r w:rsidDel="00000000" w:rsidR="00000000" w:rsidRPr="00000000">
        <w:rPr>
          <w:b w:val="1"/>
          <w:bCs w:val="1"/>
          <w:sz w:val="46"/>
          <w:szCs w:val="46"/>
          <w:rtl w:val="0"/>
        </w:rPr>
        <w:t xml:space="preserve">12) HOW NAYA STAFFING SUPPORTS IT EMPLOYERS</w:t>
      </w:r>
    </w:p>
    <w:p w:rsidR="00000000" w:rsidDel="00000000" w:rsidP="00000000" w:rsidRDefault="00000000" w:rsidRPr="00000000" w14:paraId="00001B2A">
      <w:pPr>
        <w:pStyle w:val="Heading2"/>
        <w:keepNext w:val="0"/>
        <w:keepLines w:val="0"/>
        <w:spacing w:after="80" w:lineRule="auto"/>
        <w:rPr>
          <w:b w:val="1"/>
          <w:bCs w:val="1"/>
          <w:sz w:val="34"/>
          <w:szCs w:val="34"/>
        </w:rPr>
      </w:pPr>
      <w:bookmarkStart w:colFirst="0" w:colLast="0" w:name="_yv5fjnv27n6g" w:id="2495"/>
      <w:bookmarkEnd w:id="2495"/>
      <w:r w:rsidDel="00000000" w:rsidR="00000000" w:rsidRPr="00000000">
        <w:rPr>
          <w:b w:val="1"/>
          <w:bCs w:val="1"/>
          <w:sz w:val="34"/>
          <w:szCs w:val="34"/>
          <w:rtl w:val="0"/>
        </w:rPr>
        <w:t xml:space="preserve">Section Heading</w:t>
      </w:r>
    </w:p>
    <w:p w:rsidR="00000000" w:rsidDel="00000000" w:rsidP="00000000" w:rsidRDefault="00000000" w:rsidRPr="00000000" w14:paraId="00001B2B">
      <w:pPr>
        <w:spacing w:after="240" w:before="240" w:lineRule="auto"/>
        <w:rPr>
          <w:b w:val="1"/>
          <w:bCs w:val="1"/>
        </w:rPr>
      </w:pPr>
      <w:r w:rsidDel="00000000" w:rsidR="00000000" w:rsidRPr="00000000">
        <w:rPr>
          <w:b w:val="1"/>
          <w:bCs w:val="1"/>
          <w:rtl w:val="0"/>
        </w:rPr>
        <w:t xml:space="preserve">How We Support Information Technology Hiring</w:t>
      </w:r>
    </w:p>
    <w:p w:rsidR="00000000" w:rsidDel="00000000" w:rsidP="00000000" w:rsidRDefault="00000000" w:rsidRPr="00000000" w14:paraId="00001B2C">
      <w:pPr>
        <w:pStyle w:val="Heading2"/>
        <w:keepNext w:val="0"/>
        <w:keepLines w:val="0"/>
        <w:spacing w:after="80" w:lineRule="auto"/>
        <w:rPr>
          <w:b w:val="1"/>
          <w:bCs w:val="1"/>
          <w:sz w:val="34"/>
          <w:szCs w:val="34"/>
        </w:rPr>
      </w:pPr>
      <w:bookmarkStart w:colFirst="0" w:colLast="0" w:name="_fokt9lybbi1w" w:id="2496"/>
      <w:bookmarkEnd w:id="2496"/>
      <w:r w:rsidDel="00000000" w:rsidR="00000000" w:rsidRPr="00000000">
        <w:rPr>
          <w:b w:val="1"/>
          <w:bCs w:val="1"/>
          <w:sz w:val="34"/>
          <w:szCs w:val="34"/>
          <w:rtl w:val="0"/>
        </w:rPr>
        <w:t xml:space="preserve">Intro Paragraph</w:t>
      </w:r>
    </w:p>
    <w:p w:rsidR="00000000" w:rsidDel="00000000" w:rsidP="00000000" w:rsidRDefault="00000000" w:rsidRPr="00000000" w14:paraId="00001B2D">
      <w:pPr>
        <w:spacing w:after="240" w:before="240" w:lineRule="auto"/>
        <w:rPr/>
      </w:pPr>
      <w:r w:rsidDel="00000000" w:rsidR="00000000" w:rsidRPr="00000000">
        <w:rPr>
          <w:rtl w:val="0"/>
        </w:rPr>
        <w:t xml:space="preserve">NAYA Staffing supports Information Technology employers with recruitment solutions designed around role precision, technical relevance, and hiring efficiency.</w:t>
      </w:r>
    </w:p>
    <w:p w:rsidR="00000000" w:rsidDel="00000000" w:rsidP="00000000" w:rsidRDefault="00000000" w:rsidRPr="00000000" w14:paraId="00001B2E">
      <w:pPr>
        <w:pStyle w:val="Heading3"/>
        <w:keepNext w:val="0"/>
        <w:keepLines w:val="0"/>
        <w:spacing w:before="280" w:lineRule="auto"/>
        <w:rPr>
          <w:b w:val="1"/>
          <w:bCs w:val="1"/>
          <w:color w:val="000000"/>
          <w:sz w:val="26"/>
          <w:szCs w:val="26"/>
        </w:rPr>
      </w:pPr>
      <w:bookmarkStart w:colFirst="0" w:colLast="0" w:name="_l4hhlxc79mov" w:id="2497"/>
      <w:bookmarkEnd w:id="2497"/>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1B2F">
      <w:pPr>
        <w:spacing w:after="240" w:before="240" w:lineRule="auto"/>
        <w:rPr/>
      </w:pPr>
      <w:r w:rsidDel="00000000" w:rsidR="00000000" w:rsidRPr="00000000">
        <w:rPr>
          <w:b w:val="1"/>
          <w:bCs w:val="1"/>
          <w:rtl w:val="0"/>
        </w:rPr>
        <w:t xml:space="preserve">Specialist Technical Recruitment</w:t>
        <w:br w:type="textWrapping"/>
      </w:r>
      <w:r w:rsidDel="00000000" w:rsidR="00000000" w:rsidRPr="00000000">
        <w:rPr>
          <w:rtl w:val="0"/>
        </w:rPr>
        <w:t xml:space="preserve"> Helping employers hire for software, cybersecurity, infrastructure, cloud, digital systems, and technical support roles with better alignment.</w:t>
      </w:r>
    </w:p>
    <w:p w:rsidR="00000000" w:rsidDel="00000000" w:rsidP="00000000" w:rsidRDefault="00000000" w:rsidRPr="00000000" w14:paraId="00001B30">
      <w:pPr>
        <w:pStyle w:val="Heading3"/>
        <w:keepNext w:val="0"/>
        <w:keepLines w:val="0"/>
        <w:spacing w:before="280" w:lineRule="auto"/>
        <w:rPr>
          <w:b w:val="1"/>
          <w:bCs w:val="1"/>
          <w:color w:val="000000"/>
          <w:sz w:val="26"/>
          <w:szCs w:val="26"/>
        </w:rPr>
      </w:pPr>
      <w:bookmarkStart w:colFirst="0" w:colLast="0" w:name="_x4us3rfgohgf" w:id="2498"/>
      <w:bookmarkEnd w:id="2498"/>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1B31">
      <w:pPr>
        <w:spacing w:after="240" w:before="240" w:lineRule="auto"/>
        <w:rPr/>
      </w:pPr>
      <w:r w:rsidDel="00000000" w:rsidR="00000000" w:rsidRPr="00000000">
        <w:rPr>
          <w:b w:val="1"/>
          <w:bCs w:val="1"/>
          <w:rtl w:val="0"/>
        </w:rPr>
        <w:t xml:space="preserve">Permanent and Contract Hiring Models</w:t>
        <w:br w:type="textWrapping"/>
      </w:r>
      <w:r w:rsidDel="00000000" w:rsidR="00000000" w:rsidRPr="00000000">
        <w:rPr>
          <w:rtl w:val="0"/>
        </w:rPr>
        <w:t xml:space="preserve"> Supporting long-term team building as well as flexible technical hiring needs where appropriate.</w:t>
      </w:r>
    </w:p>
    <w:p w:rsidR="00000000" w:rsidDel="00000000" w:rsidP="00000000" w:rsidRDefault="00000000" w:rsidRPr="00000000" w14:paraId="00001B32">
      <w:pPr>
        <w:pStyle w:val="Heading3"/>
        <w:keepNext w:val="0"/>
        <w:keepLines w:val="0"/>
        <w:spacing w:before="280" w:lineRule="auto"/>
        <w:rPr>
          <w:b w:val="1"/>
          <w:bCs w:val="1"/>
          <w:color w:val="000000"/>
          <w:sz w:val="26"/>
          <w:szCs w:val="26"/>
        </w:rPr>
      </w:pPr>
      <w:bookmarkStart w:colFirst="0" w:colLast="0" w:name="_2xyi9gk9s5es" w:id="2499"/>
      <w:bookmarkEnd w:id="2499"/>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1B33">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employers improve shortlist quality and reduce weak-fit candidates in technical hiring workflows.</w:t>
      </w:r>
    </w:p>
    <w:p w:rsidR="00000000" w:rsidDel="00000000" w:rsidP="00000000" w:rsidRDefault="00000000" w:rsidRPr="00000000" w14:paraId="00001B34">
      <w:pPr>
        <w:pStyle w:val="Heading3"/>
        <w:keepNext w:val="0"/>
        <w:keepLines w:val="0"/>
        <w:spacing w:before="280" w:lineRule="auto"/>
        <w:rPr>
          <w:b w:val="1"/>
          <w:bCs w:val="1"/>
          <w:color w:val="000000"/>
          <w:sz w:val="26"/>
          <w:szCs w:val="26"/>
        </w:rPr>
      </w:pPr>
      <w:bookmarkStart w:colFirst="0" w:colLast="0" w:name="_ly9mbhrnfqte" w:id="2500"/>
      <w:bookmarkEnd w:id="2500"/>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1B35">
      <w:pPr>
        <w:spacing w:after="240" w:before="240" w:lineRule="auto"/>
        <w:rPr/>
      </w:pPr>
      <w:r w:rsidDel="00000000" w:rsidR="00000000" w:rsidRPr="00000000">
        <w:rPr>
          <w:b w:val="1"/>
          <w:bCs w:val="1"/>
          <w:rtl w:val="0"/>
        </w:rPr>
        <w:t xml:space="preserve">Headhunting for Hard-to-Find Technical Talent</w:t>
        <w:br w:type="textWrapping"/>
      </w:r>
      <w:r w:rsidDel="00000000" w:rsidR="00000000" w:rsidRPr="00000000">
        <w:rPr>
          <w:rtl w:val="0"/>
        </w:rPr>
        <w:t xml:space="preserve"> Supporting direct-search recruitment when technical talent is scarce or difficult to reach through standard channels.</w:t>
      </w:r>
    </w:p>
    <w:p w:rsidR="00000000" w:rsidDel="00000000" w:rsidP="00000000" w:rsidRDefault="00000000" w:rsidRPr="00000000" w14:paraId="00001B36">
      <w:pPr>
        <w:pStyle w:val="Heading3"/>
        <w:keepNext w:val="0"/>
        <w:keepLines w:val="0"/>
        <w:spacing w:before="280" w:lineRule="auto"/>
        <w:rPr>
          <w:b w:val="1"/>
          <w:bCs w:val="1"/>
          <w:color w:val="000000"/>
          <w:sz w:val="26"/>
          <w:szCs w:val="26"/>
        </w:rPr>
      </w:pPr>
      <w:bookmarkStart w:colFirst="0" w:colLast="0" w:name="_9ujgcadnky0x" w:id="2501"/>
      <w:bookmarkEnd w:id="2501"/>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1B37">
      <w:pPr>
        <w:spacing w:after="240" w:before="240" w:lineRule="auto"/>
        <w:rPr/>
      </w:pPr>
      <w:r w:rsidDel="00000000" w:rsidR="00000000" w:rsidRPr="00000000">
        <w:rPr>
          <w:b w:val="1"/>
          <w:bCs w:val="1"/>
          <w:rtl w:val="0"/>
        </w:rPr>
        <w:t xml:space="preserve">Remote and Global Talent Access</w:t>
        <w:br w:type="textWrapping"/>
      </w:r>
      <w:r w:rsidDel="00000000" w:rsidR="00000000" w:rsidRPr="00000000">
        <w:rPr>
          <w:rtl w:val="0"/>
        </w:rPr>
        <w:t xml:space="preserve"> Connecting technology employers with broader talent markets when local availability is limited or workforce models are distributed.</w:t>
      </w:r>
    </w:p>
    <w:p w:rsidR="00000000" w:rsidDel="00000000" w:rsidP="00000000" w:rsidRDefault="00000000" w:rsidRPr="00000000" w14:paraId="00001B38">
      <w:pPr>
        <w:pStyle w:val="Heading3"/>
        <w:keepNext w:val="0"/>
        <w:keepLines w:val="0"/>
        <w:spacing w:before="280" w:lineRule="auto"/>
        <w:rPr>
          <w:b w:val="1"/>
          <w:bCs w:val="1"/>
          <w:color w:val="000000"/>
          <w:sz w:val="26"/>
          <w:szCs w:val="26"/>
        </w:rPr>
      </w:pPr>
      <w:bookmarkStart w:colFirst="0" w:colLast="0" w:name="_uw5ucqe24jhq" w:id="2502"/>
      <w:bookmarkEnd w:id="2502"/>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1B39">
      <w:pPr>
        <w:spacing w:after="240" w:before="240" w:lineRule="auto"/>
        <w:rPr/>
      </w:pPr>
      <w:r w:rsidDel="00000000" w:rsidR="00000000" w:rsidRPr="00000000">
        <w:rPr>
          <w:b w:val="1"/>
          <w:bCs w:val="1"/>
          <w:rtl w:val="0"/>
        </w:rPr>
        <w:t xml:space="preserve">Scalable Recruitment Support for Growth Teams</w:t>
        <w:br w:type="textWrapping"/>
      </w:r>
      <w:r w:rsidDel="00000000" w:rsidR="00000000" w:rsidRPr="00000000">
        <w:rPr>
          <w:rtl w:val="0"/>
        </w:rPr>
        <w:t xml:space="preserve"> Helping startups, digital teams, and expanding employers build technical capability more effectively.</w:t>
      </w:r>
    </w:p>
    <w:p w:rsidR="00000000" w:rsidDel="00000000" w:rsidP="00000000" w:rsidRDefault="00000000" w:rsidRPr="00000000" w14:paraId="00001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pStyle w:val="Heading1"/>
        <w:keepNext w:val="0"/>
        <w:keepLines w:val="0"/>
        <w:spacing w:before="480" w:lineRule="auto"/>
        <w:rPr>
          <w:b w:val="1"/>
          <w:bCs w:val="1"/>
          <w:sz w:val="46"/>
          <w:szCs w:val="46"/>
        </w:rPr>
      </w:pPr>
      <w:bookmarkStart w:colFirst="0" w:colLast="0" w:name="_qdksbhenjqn1" w:id="2503"/>
      <w:bookmarkEnd w:id="2503"/>
      <w:r w:rsidDel="00000000" w:rsidR="00000000" w:rsidRPr="00000000">
        <w:rPr>
          <w:b w:val="1"/>
          <w:bCs w:val="1"/>
          <w:sz w:val="46"/>
          <w:szCs w:val="46"/>
          <w:rtl w:val="0"/>
        </w:rPr>
        <w:t xml:space="preserve">13) WHY EMPLOYERS CHOOSE NAYA STAFFING FOR IT RECRUITMENT</w:t>
      </w:r>
    </w:p>
    <w:p w:rsidR="00000000" w:rsidDel="00000000" w:rsidP="00000000" w:rsidRDefault="00000000" w:rsidRPr="00000000" w14:paraId="00001B3C">
      <w:pPr>
        <w:pStyle w:val="Heading2"/>
        <w:keepNext w:val="0"/>
        <w:keepLines w:val="0"/>
        <w:spacing w:after="80" w:lineRule="auto"/>
        <w:rPr>
          <w:b w:val="1"/>
          <w:bCs w:val="1"/>
          <w:sz w:val="34"/>
          <w:szCs w:val="34"/>
        </w:rPr>
      </w:pPr>
      <w:bookmarkStart w:colFirst="0" w:colLast="0" w:name="_btbxsthv6prc" w:id="2504"/>
      <w:bookmarkEnd w:id="2504"/>
      <w:r w:rsidDel="00000000" w:rsidR="00000000" w:rsidRPr="00000000">
        <w:rPr>
          <w:b w:val="1"/>
          <w:bCs w:val="1"/>
          <w:sz w:val="34"/>
          <w:szCs w:val="34"/>
          <w:rtl w:val="0"/>
        </w:rPr>
        <w:t xml:space="preserve">Section Heading</w:t>
      </w:r>
    </w:p>
    <w:p w:rsidR="00000000" w:rsidDel="00000000" w:rsidP="00000000" w:rsidRDefault="00000000" w:rsidRPr="00000000" w14:paraId="00001B3D">
      <w:pPr>
        <w:spacing w:after="240" w:before="240" w:lineRule="auto"/>
        <w:rPr>
          <w:b w:val="1"/>
          <w:bCs w:val="1"/>
        </w:rPr>
      </w:pPr>
      <w:r w:rsidDel="00000000" w:rsidR="00000000" w:rsidRPr="00000000">
        <w:rPr>
          <w:b w:val="1"/>
          <w:bCs w:val="1"/>
          <w:rtl w:val="0"/>
        </w:rPr>
        <w:t xml:space="preserve">Why Employers Choose NAYA Staffing for Information Technology Recruitment</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3zh36y25byf" w:id="2505"/>
      <w:bookmarkEnd w:id="2505"/>
      <w:r w:rsidDel="00000000" w:rsidR="00000000" w:rsidRPr="00000000">
        <w:rPr>
          <w:b w:val="1"/>
          <w:bCs w:val="1"/>
          <w:sz w:val="34"/>
          <w:szCs w:val="34"/>
          <w:rtl w:val="0"/>
        </w:rPr>
        <w:t xml:space="preserve">Intro Paragraph</w:t>
      </w:r>
    </w:p>
    <w:p w:rsidR="00000000" w:rsidDel="00000000" w:rsidP="00000000" w:rsidRDefault="00000000" w:rsidRPr="00000000" w14:paraId="00001B3F">
      <w:pPr>
        <w:spacing w:after="240" w:before="240" w:lineRule="auto"/>
        <w:rPr/>
      </w:pPr>
      <w:r w:rsidDel="00000000" w:rsidR="00000000" w:rsidRPr="00000000">
        <w:rPr>
          <w:rtl w:val="0"/>
        </w:rPr>
        <w:t xml:space="preserve">Information Technology hiring requires stronger role awareness, sharper screening, and a recruitment process that reflects the speed and competitiveness of the sector. NAYA Staffing’s approach is designed around those realities.</w:t>
      </w:r>
    </w:p>
    <w:p w:rsidR="00000000" w:rsidDel="00000000" w:rsidP="00000000" w:rsidRDefault="00000000" w:rsidRPr="00000000" w14:paraId="00001B40">
      <w:pPr>
        <w:pStyle w:val="Heading3"/>
        <w:keepNext w:val="0"/>
        <w:keepLines w:val="0"/>
        <w:spacing w:before="280" w:lineRule="auto"/>
        <w:rPr>
          <w:b w:val="1"/>
          <w:bCs w:val="1"/>
          <w:color w:val="000000"/>
          <w:sz w:val="26"/>
          <w:szCs w:val="26"/>
        </w:rPr>
      </w:pPr>
      <w:bookmarkStart w:colFirst="0" w:colLast="0" w:name="_rf3ejml5ru1n" w:id="2506"/>
      <w:bookmarkEnd w:id="2506"/>
      <w:r w:rsidDel="00000000" w:rsidR="00000000" w:rsidRPr="00000000">
        <w:rPr>
          <w:b w:val="1"/>
          <w:bCs w:val="1"/>
          <w:color w:val="000000"/>
          <w:sz w:val="26"/>
          <w:szCs w:val="26"/>
          <w:rtl w:val="0"/>
        </w:rPr>
        <w:t xml:space="preserve">Pillar 1</w:t>
      </w:r>
    </w:p>
    <w:p w:rsidR="00000000" w:rsidDel="00000000" w:rsidP="00000000" w:rsidRDefault="00000000" w:rsidRPr="00000000" w14:paraId="00001B41">
      <w:pPr>
        <w:spacing w:after="240" w:before="240" w:lineRule="auto"/>
        <w:rPr/>
      </w:pPr>
      <w:r w:rsidDel="00000000" w:rsidR="00000000" w:rsidRPr="00000000">
        <w:rPr>
          <w:b w:val="1"/>
          <w:bCs w:val="1"/>
          <w:rtl w:val="0"/>
        </w:rPr>
        <w:t xml:space="preserve">Technology-Aware Search Thinking</w:t>
        <w:br w:type="textWrapping"/>
      </w:r>
      <w:r w:rsidDel="00000000" w:rsidR="00000000" w:rsidRPr="00000000">
        <w:rPr>
          <w:rtl w:val="0"/>
        </w:rPr>
        <w:t xml:space="preserve"> We treat technology hiring as specialist recruitment, not just general staffing with IT titles attached.</w:t>
      </w:r>
    </w:p>
    <w:p w:rsidR="00000000" w:rsidDel="00000000" w:rsidP="00000000" w:rsidRDefault="00000000" w:rsidRPr="00000000" w14:paraId="00001B42">
      <w:pPr>
        <w:pStyle w:val="Heading3"/>
        <w:keepNext w:val="0"/>
        <w:keepLines w:val="0"/>
        <w:spacing w:before="280" w:lineRule="auto"/>
        <w:rPr>
          <w:b w:val="1"/>
          <w:bCs w:val="1"/>
          <w:color w:val="000000"/>
          <w:sz w:val="26"/>
          <w:szCs w:val="26"/>
        </w:rPr>
      </w:pPr>
      <w:bookmarkStart w:colFirst="0" w:colLast="0" w:name="_epsdzjjsezi6" w:id="2507"/>
      <w:bookmarkEnd w:id="2507"/>
      <w:r w:rsidDel="00000000" w:rsidR="00000000" w:rsidRPr="00000000">
        <w:rPr>
          <w:b w:val="1"/>
          <w:bCs w:val="1"/>
          <w:color w:val="000000"/>
          <w:sz w:val="26"/>
          <w:szCs w:val="26"/>
          <w:rtl w:val="0"/>
        </w:rPr>
        <w:t xml:space="preserve">Pillar 2</w:t>
      </w:r>
    </w:p>
    <w:p w:rsidR="00000000" w:rsidDel="00000000" w:rsidP="00000000" w:rsidRDefault="00000000" w:rsidRPr="00000000" w14:paraId="00001B43">
      <w:pPr>
        <w:spacing w:after="240" w:before="240" w:lineRule="auto"/>
        <w:rPr/>
      </w:pPr>
      <w:r w:rsidDel="00000000" w:rsidR="00000000" w:rsidRPr="00000000">
        <w:rPr>
          <w:b w:val="1"/>
          <w:bCs w:val="1"/>
          <w:rtl w:val="0"/>
        </w:rPr>
        <w:t xml:space="preserve">Better Technical Role Precision</w:t>
        <w:br w:type="textWrapping"/>
      </w:r>
      <w:r w:rsidDel="00000000" w:rsidR="00000000" w:rsidRPr="00000000">
        <w:rPr>
          <w:rtl w:val="0"/>
        </w:rPr>
        <w:t xml:space="preserve"> We help align recruitment more closely with the systems, tools, capabilities, and context the role actually requires.</w:t>
      </w:r>
    </w:p>
    <w:p w:rsidR="00000000" w:rsidDel="00000000" w:rsidP="00000000" w:rsidRDefault="00000000" w:rsidRPr="00000000" w14:paraId="00001B44">
      <w:pPr>
        <w:pStyle w:val="Heading3"/>
        <w:keepNext w:val="0"/>
        <w:keepLines w:val="0"/>
        <w:spacing w:before="280" w:lineRule="auto"/>
        <w:rPr>
          <w:b w:val="1"/>
          <w:bCs w:val="1"/>
          <w:color w:val="000000"/>
          <w:sz w:val="26"/>
          <w:szCs w:val="26"/>
        </w:rPr>
      </w:pPr>
      <w:bookmarkStart w:colFirst="0" w:colLast="0" w:name="_ir9t7apls2b" w:id="2508"/>
      <w:bookmarkEnd w:id="2508"/>
      <w:r w:rsidDel="00000000" w:rsidR="00000000" w:rsidRPr="00000000">
        <w:rPr>
          <w:b w:val="1"/>
          <w:bCs w:val="1"/>
          <w:color w:val="000000"/>
          <w:sz w:val="26"/>
          <w:szCs w:val="26"/>
          <w:rtl w:val="0"/>
        </w:rPr>
        <w:t xml:space="preserve">Pillar 3</w:t>
      </w:r>
    </w:p>
    <w:p w:rsidR="00000000" w:rsidDel="00000000" w:rsidP="00000000" w:rsidRDefault="00000000" w:rsidRPr="00000000" w14:paraId="00001B45">
      <w:pPr>
        <w:spacing w:after="240" w:before="240" w:lineRule="auto"/>
        <w:rPr/>
      </w:pPr>
      <w:r w:rsidDel="00000000" w:rsidR="00000000" w:rsidRPr="00000000">
        <w:rPr>
          <w:b w:val="1"/>
          <w:bCs w:val="1"/>
          <w:rtl w:val="0"/>
        </w:rPr>
        <w:t xml:space="preserve">Support Across Core IT Sub-Sectors</w:t>
        <w:br w:type="textWrapping"/>
      </w:r>
      <w:r w:rsidDel="00000000" w:rsidR="00000000" w:rsidRPr="00000000">
        <w:rPr>
          <w:rtl w:val="0"/>
        </w:rPr>
        <w:t xml:space="preserve"> Our structure already aligns with Software Development, Cybersecurity, and Cloud Computing as primary IT hiring environments.</w:t>
      </w:r>
    </w:p>
    <w:p w:rsidR="00000000" w:rsidDel="00000000" w:rsidP="00000000" w:rsidRDefault="00000000" w:rsidRPr="00000000" w14:paraId="00001B46">
      <w:pPr>
        <w:pStyle w:val="Heading3"/>
        <w:keepNext w:val="0"/>
        <w:keepLines w:val="0"/>
        <w:spacing w:before="280" w:lineRule="auto"/>
        <w:rPr>
          <w:b w:val="1"/>
          <w:bCs w:val="1"/>
          <w:color w:val="000000"/>
          <w:sz w:val="26"/>
          <w:szCs w:val="26"/>
        </w:rPr>
      </w:pPr>
      <w:bookmarkStart w:colFirst="0" w:colLast="0" w:name="_nvrqfpgkbf8v" w:id="2509"/>
      <w:bookmarkEnd w:id="2509"/>
      <w:r w:rsidDel="00000000" w:rsidR="00000000" w:rsidRPr="00000000">
        <w:rPr>
          <w:b w:val="1"/>
          <w:bCs w:val="1"/>
          <w:color w:val="000000"/>
          <w:sz w:val="26"/>
          <w:szCs w:val="26"/>
          <w:rtl w:val="0"/>
        </w:rPr>
        <w:t xml:space="preserve">Pillar 4</w:t>
      </w:r>
    </w:p>
    <w:p w:rsidR="00000000" w:rsidDel="00000000" w:rsidP="00000000" w:rsidRDefault="00000000" w:rsidRPr="00000000" w14:paraId="00001B47">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IT recruitment can connect with technical recruitment, headhunting, remote hiring, global hiring, startup hiring, and RPO support.</w:t>
      </w:r>
    </w:p>
    <w:p w:rsidR="00000000" w:rsidDel="00000000" w:rsidP="00000000" w:rsidRDefault="00000000" w:rsidRPr="00000000" w14:paraId="00001B48">
      <w:pPr>
        <w:pStyle w:val="Heading3"/>
        <w:keepNext w:val="0"/>
        <w:keepLines w:val="0"/>
        <w:spacing w:before="280" w:lineRule="auto"/>
        <w:rPr>
          <w:b w:val="1"/>
          <w:bCs w:val="1"/>
          <w:color w:val="000000"/>
          <w:sz w:val="26"/>
          <w:szCs w:val="26"/>
        </w:rPr>
      </w:pPr>
      <w:bookmarkStart w:colFirst="0" w:colLast="0" w:name="_d29tdyoge058" w:id="2510"/>
      <w:bookmarkEnd w:id="2510"/>
      <w:r w:rsidDel="00000000" w:rsidR="00000000" w:rsidRPr="00000000">
        <w:rPr>
          <w:b w:val="1"/>
          <w:bCs w:val="1"/>
          <w:color w:val="000000"/>
          <w:sz w:val="26"/>
          <w:szCs w:val="26"/>
          <w:rtl w:val="0"/>
        </w:rPr>
        <w:t xml:space="preserve">Pillar 5</w:t>
      </w:r>
    </w:p>
    <w:p w:rsidR="00000000" w:rsidDel="00000000" w:rsidP="00000000" w:rsidRDefault="00000000" w:rsidRPr="00000000" w14:paraId="00001B49">
      <w:pPr>
        <w:spacing w:after="240" w:before="240" w:lineRule="auto"/>
        <w:rPr/>
      </w:pPr>
      <w:r w:rsidDel="00000000" w:rsidR="00000000" w:rsidRPr="00000000">
        <w:rPr>
          <w:b w:val="1"/>
          <w:bCs w:val="1"/>
          <w:rtl w:val="0"/>
        </w:rPr>
        <w:t xml:space="preserve">Modern Workforce Awareness</w:t>
        <w:br w:type="textWrapping"/>
      </w:r>
      <w:r w:rsidDel="00000000" w:rsidR="00000000" w:rsidRPr="00000000">
        <w:rPr>
          <w:rtl w:val="0"/>
        </w:rPr>
        <w:t xml:space="preserve"> Technology hiring often involves remote, hybrid, distributed, and globally competitive markets, and our service positioning reflects that.</w:t>
      </w:r>
    </w:p>
    <w:p w:rsidR="00000000" w:rsidDel="00000000" w:rsidP="00000000" w:rsidRDefault="00000000" w:rsidRPr="00000000" w14:paraId="00001B4A">
      <w:pPr>
        <w:pStyle w:val="Heading3"/>
        <w:keepNext w:val="0"/>
        <w:keepLines w:val="0"/>
        <w:spacing w:before="280" w:lineRule="auto"/>
        <w:rPr>
          <w:b w:val="1"/>
          <w:bCs w:val="1"/>
          <w:color w:val="000000"/>
          <w:sz w:val="26"/>
          <w:szCs w:val="26"/>
        </w:rPr>
      </w:pPr>
      <w:bookmarkStart w:colFirst="0" w:colLast="0" w:name="_5nvso523c10" w:id="2511"/>
      <w:bookmarkEnd w:id="2511"/>
      <w:r w:rsidDel="00000000" w:rsidR="00000000" w:rsidRPr="00000000">
        <w:rPr>
          <w:b w:val="1"/>
          <w:bCs w:val="1"/>
          <w:color w:val="000000"/>
          <w:sz w:val="26"/>
          <w:szCs w:val="26"/>
          <w:rtl w:val="0"/>
        </w:rPr>
        <w:t xml:space="preserve">Pillar 6</w:t>
      </w:r>
    </w:p>
    <w:p w:rsidR="00000000" w:rsidDel="00000000" w:rsidP="00000000" w:rsidRDefault="00000000" w:rsidRPr="00000000" w14:paraId="00001B4B">
      <w:pPr>
        <w:spacing w:after="240" w:before="240" w:lineRule="auto"/>
        <w:rPr/>
      </w:pPr>
      <w:r w:rsidDel="00000000" w:rsidR="00000000" w:rsidRPr="00000000">
        <w:rPr>
          <w:b w:val="1"/>
          <w:bCs w:val="1"/>
          <w:rtl w:val="0"/>
        </w:rPr>
        <w:t xml:space="preserve">Premium, Business-Relevant Delivery</w:t>
        <w:br w:type="textWrapping"/>
      </w:r>
      <w:r w:rsidDel="00000000" w:rsidR="00000000" w:rsidRPr="00000000">
        <w:rPr>
          <w:rtl w:val="0"/>
        </w:rPr>
        <w:t xml:space="preserve"> We help employers hire technical talent through a process that feels structured, credible, and commercially useful.</w:t>
      </w:r>
    </w:p>
    <w:p w:rsidR="00000000" w:rsidDel="00000000" w:rsidP="00000000" w:rsidRDefault="00000000" w:rsidRPr="00000000" w14:paraId="00001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D">
      <w:pPr>
        <w:pStyle w:val="Heading1"/>
        <w:keepNext w:val="0"/>
        <w:keepLines w:val="0"/>
        <w:spacing w:before="480" w:lineRule="auto"/>
        <w:rPr>
          <w:b w:val="1"/>
          <w:bCs w:val="1"/>
          <w:sz w:val="46"/>
          <w:szCs w:val="46"/>
        </w:rPr>
      </w:pPr>
      <w:bookmarkStart w:colFirst="0" w:colLast="0" w:name="_275hrfg776c7" w:id="2512"/>
      <w:bookmarkEnd w:id="2512"/>
      <w:r w:rsidDel="00000000" w:rsidR="00000000" w:rsidRPr="00000000">
        <w:rPr>
          <w:b w:val="1"/>
          <w:bCs w:val="1"/>
          <w:sz w:val="46"/>
          <w:szCs w:val="46"/>
          <w:rtl w:val="0"/>
        </w:rPr>
        <w:t xml:space="preserve">14) RELATED SERVICES FOR TECHNOLOGY HIRING</w:t>
      </w:r>
    </w:p>
    <w:p w:rsidR="00000000" w:rsidDel="00000000" w:rsidP="00000000" w:rsidRDefault="00000000" w:rsidRPr="00000000" w14:paraId="00001B4E">
      <w:pPr>
        <w:pStyle w:val="Heading2"/>
        <w:keepNext w:val="0"/>
        <w:keepLines w:val="0"/>
        <w:spacing w:after="80" w:lineRule="auto"/>
        <w:rPr>
          <w:b w:val="1"/>
          <w:bCs w:val="1"/>
          <w:sz w:val="34"/>
          <w:szCs w:val="34"/>
        </w:rPr>
      </w:pPr>
      <w:bookmarkStart w:colFirst="0" w:colLast="0" w:name="_h4bvdt66u4wm" w:id="2513"/>
      <w:bookmarkEnd w:id="2513"/>
      <w:r w:rsidDel="00000000" w:rsidR="00000000" w:rsidRPr="00000000">
        <w:rPr>
          <w:b w:val="1"/>
          <w:bCs w:val="1"/>
          <w:sz w:val="34"/>
          <w:szCs w:val="34"/>
          <w:rtl w:val="0"/>
        </w:rPr>
        <w:t xml:space="preserve">Section Heading</w:t>
      </w:r>
    </w:p>
    <w:p w:rsidR="00000000" w:rsidDel="00000000" w:rsidP="00000000" w:rsidRDefault="00000000" w:rsidRPr="00000000" w14:paraId="00001B4F">
      <w:pPr>
        <w:spacing w:after="240" w:before="240" w:lineRule="auto"/>
        <w:rPr>
          <w:b w:val="1"/>
          <w:bCs w:val="1"/>
        </w:rPr>
      </w:pPr>
      <w:r w:rsidDel="00000000" w:rsidR="00000000" w:rsidRPr="00000000">
        <w:rPr>
          <w:b w:val="1"/>
          <w:bCs w:val="1"/>
          <w:rtl w:val="0"/>
        </w:rPr>
        <w:t xml:space="preserve">Related Services for Information Technology Employers</w:t>
      </w:r>
    </w:p>
    <w:p w:rsidR="00000000" w:rsidDel="00000000" w:rsidP="00000000" w:rsidRDefault="00000000" w:rsidRPr="00000000" w14:paraId="00001B50">
      <w:pPr>
        <w:pStyle w:val="Heading2"/>
        <w:keepNext w:val="0"/>
        <w:keepLines w:val="0"/>
        <w:spacing w:after="80" w:lineRule="auto"/>
        <w:rPr>
          <w:b w:val="1"/>
          <w:bCs w:val="1"/>
          <w:sz w:val="34"/>
          <w:szCs w:val="34"/>
        </w:rPr>
      </w:pPr>
      <w:bookmarkStart w:colFirst="0" w:colLast="0" w:name="_lhvoh1fm2xm7" w:id="2514"/>
      <w:bookmarkEnd w:id="2514"/>
      <w:r w:rsidDel="00000000" w:rsidR="00000000" w:rsidRPr="00000000">
        <w:rPr>
          <w:b w:val="1"/>
          <w:bCs w:val="1"/>
          <w:sz w:val="34"/>
          <w:szCs w:val="34"/>
          <w:rtl w:val="0"/>
        </w:rPr>
        <w:t xml:space="preserve">Intro Paragraph</w:t>
      </w:r>
    </w:p>
    <w:p w:rsidR="00000000" w:rsidDel="00000000" w:rsidP="00000000" w:rsidRDefault="00000000" w:rsidRPr="00000000" w14:paraId="00001B51">
      <w:pPr>
        <w:spacing w:after="240" w:before="240" w:lineRule="auto"/>
        <w:rPr/>
      </w:pPr>
      <w:r w:rsidDel="00000000" w:rsidR="00000000" w:rsidRPr="00000000">
        <w:rPr>
          <w:rtl w:val="0"/>
        </w:rPr>
        <w:t xml:space="preserve">Technology employers often need more than one recruitment model depending on role type, urgency, and workforce strategy.</w:t>
      </w:r>
    </w:p>
    <w:p w:rsidR="00000000" w:rsidDel="00000000" w:rsidP="00000000" w:rsidRDefault="00000000" w:rsidRPr="00000000" w14:paraId="00001B52">
      <w:pPr>
        <w:pStyle w:val="Heading2"/>
        <w:keepNext w:val="0"/>
        <w:keepLines w:val="0"/>
        <w:spacing w:after="80" w:lineRule="auto"/>
        <w:rPr>
          <w:b w:val="1"/>
          <w:bCs w:val="1"/>
          <w:sz w:val="34"/>
          <w:szCs w:val="34"/>
        </w:rPr>
      </w:pPr>
      <w:bookmarkStart w:colFirst="0" w:colLast="0" w:name="_3fnqyvg6wiho" w:id="2515"/>
      <w:bookmarkEnd w:id="2515"/>
      <w:r w:rsidDel="00000000" w:rsidR="00000000" w:rsidRPr="00000000">
        <w:rPr>
          <w:b w:val="1"/>
          <w:bCs w:val="1"/>
          <w:sz w:val="34"/>
          <w:szCs w:val="34"/>
          <w:rtl w:val="0"/>
        </w:rPr>
        <w:t xml:space="preserve">Recommended Internal Links</w:t>
      </w:r>
    </w:p>
    <w:p w:rsidR="00000000" w:rsidDel="00000000" w:rsidP="00000000" w:rsidRDefault="00000000" w:rsidRPr="00000000" w14:paraId="00001B53">
      <w:pPr>
        <w:numPr>
          <w:ilvl w:val="0"/>
          <w:numId w:val="620"/>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B54">
      <w:pPr>
        <w:numPr>
          <w:ilvl w:val="0"/>
          <w:numId w:val="620"/>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1B55">
      <w:pPr>
        <w:numPr>
          <w:ilvl w:val="0"/>
          <w:numId w:val="62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B56">
      <w:pPr>
        <w:numPr>
          <w:ilvl w:val="0"/>
          <w:numId w:val="620"/>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B57">
      <w:pPr>
        <w:numPr>
          <w:ilvl w:val="0"/>
          <w:numId w:val="62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B58">
      <w:pPr>
        <w:numPr>
          <w:ilvl w:val="0"/>
          <w:numId w:val="62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B59">
      <w:pPr>
        <w:numPr>
          <w:ilvl w:val="0"/>
          <w:numId w:val="620"/>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1B5A">
      <w:pPr>
        <w:numPr>
          <w:ilvl w:val="0"/>
          <w:numId w:val="620"/>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1B5B">
      <w:pPr>
        <w:numPr>
          <w:ilvl w:val="0"/>
          <w:numId w:val="620"/>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B5C">
      <w:pPr>
        <w:numPr>
          <w:ilvl w:val="0"/>
          <w:numId w:val="620"/>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B5D">
      <w:pPr>
        <w:pStyle w:val="Heading2"/>
        <w:keepNext w:val="0"/>
        <w:keepLines w:val="0"/>
        <w:spacing w:after="80" w:lineRule="auto"/>
        <w:rPr>
          <w:b w:val="1"/>
          <w:bCs w:val="1"/>
          <w:sz w:val="34"/>
          <w:szCs w:val="34"/>
        </w:rPr>
      </w:pPr>
      <w:bookmarkStart w:colFirst="0" w:colLast="0" w:name="_3bjdjybl9i9l" w:id="2516"/>
      <w:bookmarkEnd w:id="2516"/>
      <w:r w:rsidDel="00000000" w:rsidR="00000000" w:rsidRPr="00000000">
        <w:rPr>
          <w:b w:val="1"/>
          <w:bCs w:val="1"/>
          <w:sz w:val="34"/>
          <w:szCs w:val="34"/>
          <w:rtl w:val="0"/>
        </w:rPr>
        <w:t xml:space="preserve">Developer Note</w:t>
      </w:r>
    </w:p>
    <w:p w:rsidR="00000000" w:rsidDel="00000000" w:rsidP="00000000" w:rsidRDefault="00000000" w:rsidRPr="00000000" w14:paraId="00001B5E">
      <w:pPr>
        <w:spacing w:after="240" w:before="240" w:lineRule="auto"/>
        <w:rPr/>
      </w:pPr>
      <w:r w:rsidDel="00000000" w:rsidR="00000000" w:rsidRPr="00000000">
        <w:rPr>
          <w:rtl w:val="0"/>
        </w:rPr>
        <w:t xml:space="preserve">This section is important because many IT employers will move between specialist hiring, broader team build-out, remote hiring, and project-based recruitment depending on growth stage.</w:t>
      </w:r>
    </w:p>
    <w:p w:rsidR="00000000" w:rsidDel="00000000" w:rsidP="00000000" w:rsidRDefault="00000000" w:rsidRPr="00000000" w14:paraId="00001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0">
      <w:pPr>
        <w:pStyle w:val="Heading1"/>
        <w:keepNext w:val="0"/>
        <w:keepLines w:val="0"/>
        <w:spacing w:before="480" w:lineRule="auto"/>
        <w:rPr>
          <w:b w:val="1"/>
          <w:bCs w:val="1"/>
          <w:sz w:val="46"/>
          <w:szCs w:val="46"/>
        </w:rPr>
      </w:pPr>
      <w:bookmarkStart w:colFirst="0" w:colLast="0" w:name="_xm62ips5auff" w:id="2517"/>
      <w:bookmarkEnd w:id="2517"/>
      <w:r w:rsidDel="00000000" w:rsidR="00000000" w:rsidRPr="00000000">
        <w:rPr>
          <w:b w:val="1"/>
          <w:bCs w:val="1"/>
          <w:sz w:val="46"/>
          <w:szCs w:val="46"/>
          <w:rtl w:val="0"/>
        </w:rPr>
        <w:t xml:space="preserve">15) FAQ SECTION</w:t>
      </w:r>
    </w:p>
    <w:p w:rsidR="00000000" w:rsidDel="00000000" w:rsidP="00000000" w:rsidRDefault="00000000" w:rsidRPr="00000000" w14:paraId="00001B61">
      <w:pPr>
        <w:pStyle w:val="Heading2"/>
        <w:keepNext w:val="0"/>
        <w:keepLines w:val="0"/>
        <w:spacing w:after="80" w:lineRule="auto"/>
        <w:rPr>
          <w:b w:val="1"/>
          <w:bCs w:val="1"/>
          <w:sz w:val="34"/>
          <w:szCs w:val="34"/>
        </w:rPr>
      </w:pPr>
      <w:bookmarkStart w:colFirst="0" w:colLast="0" w:name="_pxt8dg59rh5d" w:id="2518"/>
      <w:bookmarkEnd w:id="2518"/>
      <w:r w:rsidDel="00000000" w:rsidR="00000000" w:rsidRPr="00000000">
        <w:rPr>
          <w:b w:val="1"/>
          <w:bCs w:val="1"/>
          <w:sz w:val="34"/>
          <w:szCs w:val="34"/>
          <w:rtl w:val="0"/>
        </w:rPr>
        <w:t xml:space="preserve">Section Heading</w:t>
      </w:r>
    </w:p>
    <w:p w:rsidR="00000000" w:rsidDel="00000000" w:rsidP="00000000" w:rsidRDefault="00000000" w:rsidRPr="00000000" w14:paraId="00001B62">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B63">
      <w:pPr>
        <w:pStyle w:val="Heading3"/>
        <w:keepNext w:val="0"/>
        <w:keepLines w:val="0"/>
        <w:spacing w:before="280" w:lineRule="auto"/>
        <w:rPr>
          <w:b w:val="1"/>
          <w:bCs w:val="1"/>
          <w:color w:val="000000"/>
          <w:sz w:val="26"/>
          <w:szCs w:val="26"/>
        </w:rPr>
      </w:pPr>
      <w:bookmarkStart w:colFirst="0" w:colLast="0" w:name="_yd8mtvprhxl2" w:id="2519"/>
      <w:bookmarkEnd w:id="2519"/>
      <w:r w:rsidDel="00000000" w:rsidR="00000000" w:rsidRPr="00000000">
        <w:rPr>
          <w:b w:val="1"/>
          <w:bCs w:val="1"/>
          <w:color w:val="000000"/>
          <w:sz w:val="26"/>
          <w:szCs w:val="26"/>
          <w:rtl w:val="0"/>
        </w:rPr>
        <w:t xml:space="preserve">FAQ 1</w:t>
      </w:r>
    </w:p>
    <w:p w:rsidR="00000000" w:rsidDel="00000000" w:rsidP="00000000" w:rsidRDefault="00000000" w:rsidRPr="00000000" w14:paraId="00001B64">
      <w:pPr>
        <w:spacing w:after="240" w:before="240" w:lineRule="auto"/>
        <w:rPr/>
      </w:pPr>
      <w:r w:rsidDel="00000000" w:rsidR="00000000" w:rsidRPr="00000000">
        <w:rPr>
          <w:b w:val="1"/>
          <w:bCs w:val="1"/>
          <w:rtl w:val="0"/>
        </w:rPr>
        <w:t xml:space="preserve">Does NAYA Staffing recruit for Information Technology roles?</w:t>
        <w:br w:type="textWrapping"/>
      </w:r>
      <w:r w:rsidDel="00000000" w:rsidR="00000000" w:rsidRPr="00000000">
        <w:rPr>
          <w:rtl w:val="0"/>
        </w:rPr>
        <w:t xml:space="preserve"> Yes. NAYA Staffing supports hiring across the Information Technology sector, including software development, cybersecurity, cloud computing, infrastructure, digital systems, and technical support environments.</w:t>
      </w:r>
    </w:p>
    <w:p w:rsidR="00000000" w:rsidDel="00000000" w:rsidP="00000000" w:rsidRDefault="00000000" w:rsidRPr="00000000" w14:paraId="00001B65">
      <w:pPr>
        <w:pStyle w:val="Heading3"/>
        <w:keepNext w:val="0"/>
        <w:keepLines w:val="0"/>
        <w:spacing w:before="280" w:lineRule="auto"/>
        <w:rPr>
          <w:b w:val="1"/>
          <w:bCs w:val="1"/>
          <w:color w:val="000000"/>
          <w:sz w:val="26"/>
          <w:szCs w:val="26"/>
        </w:rPr>
      </w:pPr>
      <w:bookmarkStart w:colFirst="0" w:colLast="0" w:name="_pxwbcdc72grl" w:id="2520"/>
      <w:bookmarkEnd w:id="2520"/>
      <w:r w:rsidDel="00000000" w:rsidR="00000000" w:rsidRPr="00000000">
        <w:rPr>
          <w:b w:val="1"/>
          <w:bCs w:val="1"/>
          <w:color w:val="000000"/>
          <w:sz w:val="26"/>
          <w:szCs w:val="26"/>
          <w:rtl w:val="0"/>
        </w:rPr>
        <w:t xml:space="preserve">FAQ 2</w:t>
      </w:r>
    </w:p>
    <w:p w:rsidR="00000000" w:rsidDel="00000000" w:rsidP="00000000" w:rsidRDefault="00000000" w:rsidRPr="00000000" w14:paraId="00001B66">
      <w:pPr>
        <w:spacing w:after="240" w:before="240" w:lineRule="auto"/>
        <w:rPr/>
      </w:pPr>
      <w:r w:rsidDel="00000000" w:rsidR="00000000" w:rsidRPr="00000000">
        <w:rPr>
          <w:b w:val="1"/>
          <w:bCs w:val="1"/>
          <w:rtl w:val="0"/>
        </w:rPr>
        <w:t xml:space="preserve">What types of IT roles can NAYA Staffing help fill?</w:t>
        <w:br w:type="textWrapping"/>
      </w:r>
      <w:r w:rsidDel="00000000" w:rsidR="00000000" w:rsidRPr="00000000">
        <w:rPr>
          <w:rtl w:val="0"/>
        </w:rPr>
        <w:t xml:space="preserve"> NAYA Staffing can support hiring for software developers, IT support professionals, systems administrators, infrastructure engineers, cybersecurity roles, data specialists, cloud support roles, and other technical positions.</w:t>
      </w:r>
    </w:p>
    <w:p w:rsidR="00000000" w:rsidDel="00000000" w:rsidP="00000000" w:rsidRDefault="00000000" w:rsidRPr="00000000" w14:paraId="00001B67">
      <w:pPr>
        <w:pStyle w:val="Heading3"/>
        <w:keepNext w:val="0"/>
        <w:keepLines w:val="0"/>
        <w:spacing w:before="280" w:lineRule="auto"/>
        <w:rPr>
          <w:b w:val="1"/>
          <w:bCs w:val="1"/>
          <w:color w:val="000000"/>
          <w:sz w:val="26"/>
          <w:szCs w:val="26"/>
        </w:rPr>
      </w:pPr>
      <w:bookmarkStart w:colFirst="0" w:colLast="0" w:name="_dh1i4s2lj7ho" w:id="2521"/>
      <w:bookmarkEnd w:id="2521"/>
      <w:r w:rsidDel="00000000" w:rsidR="00000000" w:rsidRPr="00000000">
        <w:rPr>
          <w:b w:val="1"/>
          <w:bCs w:val="1"/>
          <w:color w:val="000000"/>
          <w:sz w:val="26"/>
          <w:szCs w:val="26"/>
          <w:rtl w:val="0"/>
        </w:rPr>
        <w:t xml:space="preserve">FAQ 3</w:t>
      </w:r>
    </w:p>
    <w:p w:rsidR="00000000" w:rsidDel="00000000" w:rsidP="00000000" w:rsidRDefault="00000000" w:rsidRPr="00000000" w14:paraId="00001B68">
      <w:pPr>
        <w:spacing w:after="240" w:before="240" w:lineRule="auto"/>
        <w:rPr/>
      </w:pPr>
      <w:r w:rsidDel="00000000" w:rsidR="00000000" w:rsidRPr="00000000">
        <w:rPr>
          <w:b w:val="1"/>
          <w:bCs w:val="1"/>
          <w:rtl w:val="0"/>
        </w:rPr>
        <w:t xml:space="preserve">Can NAYA Staffing support software, cybersecurity, and cloud hiring?</w:t>
        <w:br w:type="textWrapping"/>
      </w:r>
      <w:r w:rsidDel="00000000" w:rsidR="00000000" w:rsidRPr="00000000">
        <w:rPr>
          <w:rtl w:val="0"/>
        </w:rPr>
        <w:t xml:space="preserve"> Yes. Your approved industry structure already lists Software Development, Cybersecurity, and Cloud Computing as the main IT sub-areas supported on this page.</w:t>
      </w:r>
    </w:p>
    <w:p w:rsidR="00000000" w:rsidDel="00000000" w:rsidP="00000000" w:rsidRDefault="00000000" w:rsidRPr="00000000" w14:paraId="00001B69">
      <w:pPr>
        <w:pStyle w:val="Heading3"/>
        <w:keepNext w:val="0"/>
        <w:keepLines w:val="0"/>
        <w:spacing w:before="280" w:lineRule="auto"/>
        <w:rPr>
          <w:b w:val="1"/>
          <w:bCs w:val="1"/>
          <w:color w:val="000000"/>
          <w:sz w:val="26"/>
          <w:szCs w:val="26"/>
        </w:rPr>
      </w:pPr>
      <w:bookmarkStart w:colFirst="0" w:colLast="0" w:name="_4esd4ls4bzzk" w:id="2522"/>
      <w:bookmarkEnd w:id="2522"/>
      <w:r w:rsidDel="00000000" w:rsidR="00000000" w:rsidRPr="00000000">
        <w:rPr>
          <w:b w:val="1"/>
          <w:bCs w:val="1"/>
          <w:color w:val="000000"/>
          <w:sz w:val="26"/>
          <w:szCs w:val="26"/>
          <w:rtl w:val="0"/>
        </w:rPr>
        <w:t xml:space="preserve">FAQ 4</w:t>
      </w:r>
    </w:p>
    <w:p w:rsidR="00000000" w:rsidDel="00000000" w:rsidP="00000000" w:rsidRDefault="00000000" w:rsidRPr="00000000" w14:paraId="00001B6A">
      <w:pPr>
        <w:spacing w:after="240" w:before="240" w:lineRule="auto"/>
        <w:rPr/>
      </w:pPr>
      <w:r w:rsidDel="00000000" w:rsidR="00000000" w:rsidRPr="00000000">
        <w:rPr>
          <w:b w:val="1"/>
          <w:bCs w:val="1"/>
          <w:rtl w:val="0"/>
        </w:rPr>
        <w:t xml:space="preserve">Why is Information Technology recruitment different from general recruitment?</w:t>
        <w:br w:type="textWrapping"/>
      </w:r>
      <w:r w:rsidDel="00000000" w:rsidR="00000000" w:rsidRPr="00000000">
        <w:rPr>
          <w:rtl w:val="0"/>
        </w:rPr>
        <w:t xml:space="preserve"> Technology recruitment often requires more precise evaluation of technical relevance, systems exposure, role context, and market competition than broader recruitment alone.</w:t>
      </w:r>
    </w:p>
    <w:p w:rsidR="00000000" w:rsidDel="00000000" w:rsidP="00000000" w:rsidRDefault="00000000" w:rsidRPr="00000000" w14:paraId="00001B6B">
      <w:pPr>
        <w:pStyle w:val="Heading3"/>
        <w:keepNext w:val="0"/>
        <w:keepLines w:val="0"/>
        <w:spacing w:before="280" w:lineRule="auto"/>
        <w:rPr>
          <w:b w:val="1"/>
          <w:bCs w:val="1"/>
          <w:color w:val="000000"/>
          <w:sz w:val="26"/>
          <w:szCs w:val="26"/>
        </w:rPr>
      </w:pPr>
      <w:bookmarkStart w:colFirst="0" w:colLast="0" w:name="_r4lv8ryd9l3n" w:id="2523"/>
      <w:bookmarkEnd w:id="2523"/>
      <w:r w:rsidDel="00000000" w:rsidR="00000000" w:rsidRPr="00000000">
        <w:rPr>
          <w:b w:val="1"/>
          <w:bCs w:val="1"/>
          <w:color w:val="000000"/>
          <w:sz w:val="26"/>
          <w:szCs w:val="26"/>
          <w:rtl w:val="0"/>
        </w:rPr>
        <w:t xml:space="preserve">FAQ 5</w:t>
      </w:r>
    </w:p>
    <w:p w:rsidR="00000000" w:rsidDel="00000000" w:rsidP="00000000" w:rsidRDefault="00000000" w:rsidRPr="00000000" w14:paraId="00001B6C">
      <w:pPr>
        <w:spacing w:after="240" w:before="240" w:lineRule="auto"/>
        <w:rPr/>
      </w:pPr>
      <w:r w:rsidDel="00000000" w:rsidR="00000000" w:rsidRPr="00000000">
        <w:rPr>
          <w:b w:val="1"/>
          <w:bCs w:val="1"/>
          <w:rtl w:val="0"/>
        </w:rPr>
        <w:t xml:space="preserve">Can NAYA Staffing help with hard-to-fill technical roles?</w:t>
        <w:br w:type="textWrapping"/>
      </w:r>
      <w:r w:rsidDel="00000000" w:rsidR="00000000" w:rsidRPr="00000000">
        <w:rPr>
          <w:rtl w:val="0"/>
        </w:rPr>
        <w:t xml:space="preserve"> Yes. NAYA Staffing can support specialist technical hiring through focused recruitment, shortlist improvement, and proactive search approaches where needed.</w:t>
      </w:r>
    </w:p>
    <w:p w:rsidR="00000000" w:rsidDel="00000000" w:rsidP="00000000" w:rsidRDefault="00000000" w:rsidRPr="00000000" w14:paraId="00001B6D">
      <w:pPr>
        <w:pStyle w:val="Heading3"/>
        <w:keepNext w:val="0"/>
        <w:keepLines w:val="0"/>
        <w:spacing w:before="280" w:lineRule="auto"/>
        <w:rPr>
          <w:b w:val="1"/>
          <w:bCs w:val="1"/>
          <w:color w:val="000000"/>
          <w:sz w:val="26"/>
          <w:szCs w:val="26"/>
        </w:rPr>
      </w:pPr>
      <w:bookmarkStart w:colFirst="0" w:colLast="0" w:name="_dj4f61o327bs" w:id="2524"/>
      <w:bookmarkEnd w:id="2524"/>
      <w:r w:rsidDel="00000000" w:rsidR="00000000" w:rsidRPr="00000000">
        <w:rPr>
          <w:b w:val="1"/>
          <w:bCs w:val="1"/>
          <w:color w:val="000000"/>
          <w:sz w:val="26"/>
          <w:szCs w:val="26"/>
          <w:rtl w:val="0"/>
        </w:rPr>
        <w:t xml:space="preserve">FAQ 6</w:t>
      </w:r>
    </w:p>
    <w:p w:rsidR="00000000" w:rsidDel="00000000" w:rsidP="00000000" w:rsidRDefault="00000000" w:rsidRPr="00000000" w14:paraId="00001B6E">
      <w:pPr>
        <w:spacing w:after="240" w:before="240" w:lineRule="auto"/>
        <w:rPr/>
      </w:pPr>
      <w:r w:rsidDel="00000000" w:rsidR="00000000" w:rsidRPr="00000000">
        <w:rPr>
          <w:b w:val="1"/>
          <w:bCs w:val="1"/>
          <w:rtl w:val="0"/>
        </w:rPr>
        <w:t xml:space="preserve">Is this page only for software companies?</w:t>
        <w:br w:type="textWrapping"/>
      </w:r>
      <w:r w:rsidDel="00000000" w:rsidR="00000000" w:rsidRPr="00000000">
        <w:rPr>
          <w:rtl w:val="0"/>
        </w:rPr>
        <w:t xml:space="preserve"> No. This page can support software businesses, digital teams, infrastructure-led employers, IT environments within non-tech sectors, and any company hiring specialist technology talent.</w:t>
      </w:r>
    </w:p>
    <w:p w:rsidR="00000000" w:rsidDel="00000000" w:rsidP="00000000" w:rsidRDefault="00000000" w:rsidRPr="00000000" w14:paraId="00001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0">
      <w:pPr>
        <w:pStyle w:val="Heading1"/>
        <w:keepNext w:val="0"/>
        <w:keepLines w:val="0"/>
        <w:spacing w:before="480" w:lineRule="auto"/>
        <w:rPr>
          <w:b w:val="1"/>
          <w:bCs w:val="1"/>
          <w:sz w:val="46"/>
          <w:szCs w:val="46"/>
        </w:rPr>
      </w:pPr>
      <w:bookmarkStart w:colFirst="0" w:colLast="0" w:name="_qlzvl8x96pw5" w:id="2525"/>
      <w:bookmarkEnd w:id="2525"/>
      <w:r w:rsidDel="00000000" w:rsidR="00000000" w:rsidRPr="00000000">
        <w:rPr>
          <w:b w:val="1"/>
          <w:bCs w:val="1"/>
          <w:sz w:val="46"/>
          <w:szCs w:val="46"/>
          <w:rtl w:val="0"/>
        </w:rPr>
        <w:t xml:space="preserve">16) FINAL CTA SECTION</w:t>
      </w:r>
    </w:p>
    <w:p w:rsidR="00000000" w:rsidDel="00000000" w:rsidP="00000000" w:rsidRDefault="00000000" w:rsidRPr="00000000" w14:paraId="00001B71">
      <w:pPr>
        <w:pStyle w:val="Heading2"/>
        <w:keepNext w:val="0"/>
        <w:keepLines w:val="0"/>
        <w:spacing w:after="80" w:lineRule="auto"/>
        <w:rPr>
          <w:b w:val="1"/>
          <w:bCs w:val="1"/>
          <w:sz w:val="34"/>
          <w:szCs w:val="34"/>
        </w:rPr>
      </w:pPr>
      <w:bookmarkStart w:colFirst="0" w:colLast="0" w:name="_z1yznjwtsv9h" w:id="2526"/>
      <w:bookmarkEnd w:id="2526"/>
      <w:r w:rsidDel="00000000" w:rsidR="00000000" w:rsidRPr="00000000">
        <w:rPr>
          <w:b w:val="1"/>
          <w:bCs w:val="1"/>
          <w:sz w:val="34"/>
          <w:szCs w:val="34"/>
          <w:rtl w:val="0"/>
        </w:rPr>
        <w:t xml:space="preserve">Section Heading</w:t>
      </w:r>
    </w:p>
    <w:p w:rsidR="00000000" w:rsidDel="00000000" w:rsidP="00000000" w:rsidRDefault="00000000" w:rsidRPr="00000000" w14:paraId="00001B72">
      <w:pPr>
        <w:spacing w:after="240" w:before="240" w:lineRule="auto"/>
        <w:rPr>
          <w:b w:val="1"/>
          <w:bCs w:val="1"/>
        </w:rPr>
      </w:pPr>
      <w:r w:rsidDel="00000000" w:rsidR="00000000" w:rsidRPr="00000000">
        <w:rPr>
          <w:b w:val="1"/>
          <w:bCs w:val="1"/>
          <w:rtl w:val="0"/>
        </w:rPr>
        <w:t xml:space="preserve">Build Stronger Technology Teams With More Precise Hiring Support</w:t>
      </w:r>
    </w:p>
    <w:p w:rsidR="00000000" w:rsidDel="00000000" w:rsidP="00000000" w:rsidRDefault="00000000" w:rsidRPr="00000000" w14:paraId="00001B73">
      <w:pPr>
        <w:pStyle w:val="Heading2"/>
        <w:keepNext w:val="0"/>
        <w:keepLines w:val="0"/>
        <w:spacing w:after="80" w:lineRule="auto"/>
        <w:rPr>
          <w:b w:val="1"/>
          <w:bCs w:val="1"/>
          <w:sz w:val="34"/>
          <w:szCs w:val="34"/>
        </w:rPr>
      </w:pPr>
      <w:bookmarkStart w:colFirst="0" w:colLast="0" w:name="_ihkmhegkt7r2" w:id="2527"/>
      <w:bookmarkEnd w:id="2527"/>
      <w:r w:rsidDel="00000000" w:rsidR="00000000" w:rsidRPr="00000000">
        <w:rPr>
          <w:b w:val="1"/>
          <w:bCs w:val="1"/>
          <w:sz w:val="34"/>
          <w:szCs w:val="34"/>
          <w:rtl w:val="0"/>
        </w:rPr>
        <w:t xml:space="preserve">Paragraph</w:t>
      </w:r>
    </w:p>
    <w:p w:rsidR="00000000" w:rsidDel="00000000" w:rsidP="00000000" w:rsidRDefault="00000000" w:rsidRPr="00000000" w14:paraId="00001B74">
      <w:pPr>
        <w:spacing w:after="240" w:before="240" w:lineRule="auto"/>
        <w:rPr/>
      </w:pPr>
      <w:r w:rsidDel="00000000" w:rsidR="00000000" w:rsidRPr="00000000">
        <w:rPr>
          <w:rtl w:val="0"/>
        </w:rPr>
        <w:t xml:space="preserve">Technology hiring moves quickly, and the right talent can directly influence delivery, systems, growth, and business performance. NAYA Staffing helps employers recruit across Information Technology with stronger search precision, better candidate alignment, and more confidence in technical hiring decisions.</w:t>
      </w:r>
    </w:p>
    <w:p w:rsidR="00000000" w:rsidDel="00000000" w:rsidP="00000000" w:rsidRDefault="00000000" w:rsidRPr="00000000" w14:paraId="00001B75">
      <w:pPr>
        <w:pStyle w:val="Heading3"/>
        <w:keepNext w:val="0"/>
        <w:keepLines w:val="0"/>
        <w:spacing w:before="280" w:lineRule="auto"/>
        <w:rPr>
          <w:b w:val="1"/>
          <w:bCs w:val="1"/>
          <w:color w:val="000000"/>
          <w:sz w:val="26"/>
          <w:szCs w:val="26"/>
        </w:rPr>
      </w:pPr>
      <w:bookmarkStart w:colFirst="0" w:colLast="0" w:name="_o8g1x8y9o2e4" w:id="2528"/>
      <w:bookmarkEnd w:id="2528"/>
      <w:r w:rsidDel="00000000" w:rsidR="00000000" w:rsidRPr="00000000">
        <w:rPr>
          <w:b w:val="1"/>
          <w:bCs w:val="1"/>
          <w:color w:val="000000"/>
          <w:sz w:val="26"/>
          <w:szCs w:val="26"/>
          <w:rtl w:val="0"/>
        </w:rPr>
        <w:t xml:space="preserve">CTA Buttons</w:t>
      </w:r>
    </w:p>
    <w:p w:rsidR="00000000" w:rsidDel="00000000" w:rsidP="00000000" w:rsidRDefault="00000000" w:rsidRPr="00000000" w14:paraId="00001B76">
      <w:pPr>
        <w:numPr>
          <w:ilvl w:val="0"/>
          <w:numId w:val="1299"/>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B77">
      <w:pPr>
        <w:numPr>
          <w:ilvl w:val="0"/>
          <w:numId w:val="1299"/>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B78">
      <w:pPr>
        <w:numPr>
          <w:ilvl w:val="0"/>
          <w:numId w:val="1299"/>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1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A">
      <w:pPr>
        <w:pStyle w:val="Heading1"/>
        <w:keepNext w:val="0"/>
        <w:keepLines w:val="0"/>
        <w:spacing w:before="480" w:lineRule="auto"/>
        <w:rPr>
          <w:b w:val="1"/>
          <w:bCs w:val="1"/>
          <w:sz w:val="46"/>
          <w:szCs w:val="46"/>
        </w:rPr>
      </w:pPr>
      <w:bookmarkStart w:colFirst="0" w:colLast="0" w:name="_sre3qsfw5n5r" w:id="2529"/>
      <w:bookmarkEnd w:id="2529"/>
      <w:r w:rsidDel="00000000" w:rsidR="00000000" w:rsidRPr="00000000">
        <w:rPr>
          <w:b w:val="1"/>
          <w:bCs w:val="1"/>
          <w:sz w:val="46"/>
          <w:szCs w:val="46"/>
          <w:rtl w:val="0"/>
        </w:rPr>
        <w:t xml:space="preserve">17) INTERNAL LINKING PLAN</w:t>
      </w:r>
    </w:p>
    <w:p w:rsidR="00000000" w:rsidDel="00000000" w:rsidP="00000000" w:rsidRDefault="00000000" w:rsidRPr="00000000" w14:paraId="00001B7B">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B7C">
      <w:pPr>
        <w:pStyle w:val="Heading2"/>
        <w:keepNext w:val="0"/>
        <w:keepLines w:val="0"/>
        <w:spacing w:after="80" w:lineRule="auto"/>
        <w:rPr>
          <w:b w:val="1"/>
          <w:bCs w:val="1"/>
          <w:sz w:val="34"/>
          <w:szCs w:val="34"/>
        </w:rPr>
      </w:pPr>
      <w:bookmarkStart w:colFirst="0" w:colLast="0" w:name="_qzvgjzqsxkq3" w:id="2530"/>
      <w:bookmarkEnd w:id="2530"/>
      <w:r w:rsidDel="00000000" w:rsidR="00000000" w:rsidRPr="00000000">
        <w:rPr>
          <w:b w:val="1"/>
          <w:bCs w:val="1"/>
          <w:sz w:val="34"/>
          <w:szCs w:val="34"/>
          <w:rtl w:val="0"/>
        </w:rPr>
        <w:t xml:space="preserve">Related Industry Pages</w:t>
      </w:r>
    </w:p>
    <w:p w:rsidR="00000000" w:rsidDel="00000000" w:rsidP="00000000" w:rsidRDefault="00000000" w:rsidRPr="00000000" w14:paraId="00001B7D">
      <w:pPr>
        <w:numPr>
          <w:ilvl w:val="0"/>
          <w:numId w:val="108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1B7E">
      <w:pPr>
        <w:numPr>
          <w:ilvl w:val="0"/>
          <w:numId w:val="108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B7F">
      <w:pPr>
        <w:numPr>
          <w:ilvl w:val="0"/>
          <w:numId w:val="1080"/>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1B80">
      <w:pPr>
        <w:numPr>
          <w:ilvl w:val="0"/>
          <w:numId w:val="1080"/>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1B81">
      <w:pPr>
        <w:numPr>
          <w:ilvl w:val="0"/>
          <w:numId w:val="1080"/>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1B82">
      <w:pPr>
        <w:numPr>
          <w:ilvl w:val="0"/>
          <w:numId w:val="1080"/>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ppfiaqm08aze" w:id="2531"/>
      <w:bookmarkEnd w:id="2531"/>
      <w:r w:rsidDel="00000000" w:rsidR="00000000" w:rsidRPr="00000000">
        <w:rPr>
          <w:b w:val="1"/>
          <w:bCs w:val="1"/>
          <w:sz w:val="34"/>
          <w:szCs w:val="34"/>
          <w:rtl w:val="0"/>
        </w:rPr>
        <w:t xml:space="preserve">Related Service Pages</w:t>
      </w:r>
    </w:p>
    <w:p w:rsidR="00000000" w:rsidDel="00000000" w:rsidP="00000000" w:rsidRDefault="00000000" w:rsidRPr="00000000" w14:paraId="00001B84">
      <w:pPr>
        <w:numPr>
          <w:ilvl w:val="0"/>
          <w:numId w:val="1847"/>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B85">
      <w:pPr>
        <w:numPr>
          <w:ilvl w:val="0"/>
          <w:numId w:val="1847"/>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1B86">
      <w:pPr>
        <w:numPr>
          <w:ilvl w:val="0"/>
          <w:numId w:val="184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B87">
      <w:pPr>
        <w:numPr>
          <w:ilvl w:val="0"/>
          <w:numId w:val="1847"/>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B88">
      <w:pPr>
        <w:numPr>
          <w:ilvl w:val="0"/>
          <w:numId w:val="1847"/>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1B89">
      <w:pPr>
        <w:numPr>
          <w:ilvl w:val="0"/>
          <w:numId w:val="1847"/>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1B8A">
      <w:pPr>
        <w:numPr>
          <w:ilvl w:val="0"/>
          <w:numId w:val="184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B8B">
      <w:pPr>
        <w:numPr>
          <w:ilvl w:val="0"/>
          <w:numId w:val="1847"/>
        </w:numPr>
        <w:spacing w:after="24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1B8C">
      <w:pPr>
        <w:pStyle w:val="Heading2"/>
        <w:keepNext w:val="0"/>
        <w:keepLines w:val="0"/>
        <w:spacing w:after="80" w:lineRule="auto"/>
        <w:rPr>
          <w:b w:val="1"/>
          <w:bCs w:val="1"/>
          <w:sz w:val="34"/>
          <w:szCs w:val="34"/>
        </w:rPr>
      </w:pPr>
      <w:bookmarkStart w:colFirst="0" w:colLast="0" w:name="_6w9a8ljiigwo" w:id="2532"/>
      <w:bookmarkEnd w:id="2532"/>
      <w:r w:rsidDel="00000000" w:rsidR="00000000" w:rsidRPr="00000000">
        <w:rPr>
          <w:b w:val="1"/>
          <w:bCs w:val="1"/>
          <w:sz w:val="34"/>
          <w:szCs w:val="34"/>
          <w:rtl w:val="0"/>
        </w:rPr>
        <w:t xml:space="preserve">Suggested Supporting Links</w:t>
      </w:r>
    </w:p>
    <w:p w:rsidR="00000000" w:rsidDel="00000000" w:rsidP="00000000" w:rsidRDefault="00000000" w:rsidRPr="00000000" w14:paraId="00001B8D">
      <w:pPr>
        <w:numPr>
          <w:ilvl w:val="0"/>
          <w:numId w:val="1222"/>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1B8E">
      <w:pPr>
        <w:numPr>
          <w:ilvl w:val="0"/>
          <w:numId w:val="1222"/>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1B8F">
      <w:pPr>
        <w:numPr>
          <w:ilvl w:val="0"/>
          <w:numId w:val="1222"/>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B90">
      <w:pPr>
        <w:numPr>
          <w:ilvl w:val="0"/>
          <w:numId w:val="1222"/>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1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2">
      <w:pPr>
        <w:pStyle w:val="Heading1"/>
        <w:keepNext w:val="0"/>
        <w:keepLines w:val="0"/>
        <w:spacing w:before="480" w:lineRule="auto"/>
        <w:rPr>
          <w:b w:val="1"/>
          <w:bCs w:val="1"/>
          <w:sz w:val="46"/>
          <w:szCs w:val="46"/>
        </w:rPr>
      </w:pPr>
      <w:bookmarkStart w:colFirst="0" w:colLast="0" w:name="_wk8a4j3siiku" w:id="2533"/>
      <w:bookmarkEnd w:id="2533"/>
      <w:r w:rsidDel="00000000" w:rsidR="00000000" w:rsidRPr="00000000">
        <w:rPr>
          <w:b w:val="1"/>
          <w:bCs w:val="1"/>
          <w:sz w:val="46"/>
          <w:szCs w:val="46"/>
          <w:rtl w:val="0"/>
        </w:rPr>
        <w:t xml:space="preserve">18) DEV / UX NOTES</w:t>
      </w:r>
    </w:p>
    <w:p w:rsidR="00000000" w:rsidDel="00000000" w:rsidP="00000000" w:rsidRDefault="00000000" w:rsidRPr="00000000" w14:paraId="00001B93">
      <w:pPr>
        <w:pStyle w:val="Heading2"/>
        <w:keepNext w:val="0"/>
        <w:keepLines w:val="0"/>
        <w:spacing w:after="80" w:lineRule="auto"/>
        <w:rPr>
          <w:b w:val="1"/>
          <w:bCs w:val="1"/>
          <w:sz w:val="34"/>
          <w:szCs w:val="34"/>
        </w:rPr>
      </w:pPr>
      <w:bookmarkStart w:colFirst="0" w:colLast="0" w:name="_ktgauylu0uom" w:id="2534"/>
      <w:bookmarkEnd w:id="2534"/>
      <w:r w:rsidDel="00000000" w:rsidR="00000000" w:rsidRPr="00000000">
        <w:rPr>
          <w:b w:val="1"/>
          <w:bCs w:val="1"/>
          <w:sz w:val="34"/>
          <w:szCs w:val="34"/>
          <w:rtl w:val="0"/>
        </w:rPr>
        <w:t xml:space="preserve">Layout Recommendation</w:t>
      </w:r>
    </w:p>
    <w:p w:rsidR="00000000" w:rsidDel="00000000" w:rsidP="00000000" w:rsidRDefault="00000000" w:rsidRPr="00000000" w14:paraId="00001B94">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1B95">
      <w:pPr>
        <w:numPr>
          <w:ilvl w:val="0"/>
          <w:numId w:val="155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1B96">
      <w:pPr>
        <w:numPr>
          <w:ilvl w:val="0"/>
          <w:numId w:val="1557"/>
        </w:numPr>
        <w:spacing w:after="0" w:afterAutospacing="0" w:before="0" w:beforeAutospacing="0" w:lineRule="auto"/>
        <w:ind w:left="720" w:hanging="360"/>
      </w:pPr>
      <w:r w:rsidDel="00000000" w:rsidR="00000000" w:rsidRPr="00000000">
        <w:rPr>
          <w:rtl w:val="0"/>
        </w:rPr>
        <w:t xml:space="preserve">industry intro</w:t>
      </w:r>
    </w:p>
    <w:p w:rsidR="00000000" w:rsidDel="00000000" w:rsidP="00000000" w:rsidRDefault="00000000" w:rsidRPr="00000000" w14:paraId="00001B97">
      <w:pPr>
        <w:numPr>
          <w:ilvl w:val="0"/>
          <w:numId w:val="1557"/>
        </w:numPr>
        <w:spacing w:after="0" w:afterAutospacing="0" w:before="0" w:beforeAutospacing="0" w:lineRule="auto"/>
        <w:ind w:left="720" w:hanging="360"/>
      </w:pPr>
      <w:r w:rsidDel="00000000" w:rsidR="00000000" w:rsidRPr="00000000">
        <w:rPr>
          <w:rtl w:val="0"/>
        </w:rPr>
        <w:t xml:space="preserve">three main IT sub-sector cards</w:t>
      </w:r>
    </w:p>
    <w:p w:rsidR="00000000" w:rsidDel="00000000" w:rsidP="00000000" w:rsidRDefault="00000000" w:rsidRPr="00000000" w14:paraId="00001B98">
      <w:pPr>
        <w:numPr>
          <w:ilvl w:val="0"/>
          <w:numId w:val="1557"/>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1B99">
      <w:pPr>
        <w:numPr>
          <w:ilvl w:val="0"/>
          <w:numId w:val="1557"/>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1B9A">
      <w:pPr>
        <w:numPr>
          <w:ilvl w:val="0"/>
          <w:numId w:val="155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1B9B">
      <w:pPr>
        <w:numPr>
          <w:ilvl w:val="0"/>
          <w:numId w:val="155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1B9C">
      <w:pPr>
        <w:pStyle w:val="Heading2"/>
        <w:keepNext w:val="0"/>
        <w:keepLines w:val="0"/>
        <w:spacing w:after="80" w:lineRule="auto"/>
        <w:rPr>
          <w:b w:val="1"/>
          <w:bCs w:val="1"/>
          <w:sz w:val="34"/>
          <w:szCs w:val="34"/>
        </w:rPr>
      </w:pPr>
      <w:bookmarkStart w:colFirst="0" w:colLast="0" w:name="_xkphauo54s0h" w:id="2535"/>
      <w:bookmarkEnd w:id="2535"/>
      <w:r w:rsidDel="00000000" w:rsidR="00000000" w:rsidRPr="00000000">
        <w:rPr>
          <w:b w:val="1"/>
          <w:bCs w:val="1"/>
          <w:sz w:val="34"/>
          <w:szCs w:val="34"/>
          <w:rtl w:val="0"/>
        </w:rPr>
        <w:t xml:space="preserve">Visual Recommendation</w:t>
      </w:r>
    </w:p>
    <w:p w:rsidR="00000000" w:rsidDel="00000000" w:rsidP="00000000" w:rsidRDefault="00000000" w:rsidRPr="00000000" w14:paraId="00001B9D">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1B9E">
      <w:pPr>
        <w:numPr>
          <w:ilvl w:val="0"/>
          <w:numId w:val="1611"/>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1B9F">
      <w:pPr>
        <w:numPr>
          <w:ilvl w:val="0"/>
          <w:numId w:val="1611"/>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1BA0">
      <w:pPr>
        <w:numPr>
          <w:ilvl w:val="0"/>
          <w:numId w:val="1611"/>
        </w:numPr>
        <w:spacing w:after="24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1BA1">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jnxk9iw0cc87" w:id="2536"/>
      <w:bookmarkEnd w:id="2536"/>
      <w:r w:rsidDel="00000000" w:rsidR="00000000" w:rsidRPr="00000000">
        <w:rPr>
          <w:b w:val="1"/>
          <w:bCs w:val="1"/>
          <w:sz w:val="34"/>
          <w:szCs w:val="34"/>
          <w:rtl w:val="0"/>
        </w:rPr>
        <w:t xml:space="preserve">UX Recommendation</w:t>
      </w:r>
    </w:p>
    <w:p w:rsidR="00000000" w:rsidDel="00000000" w:rsidP="00000000" w:rsidRDefault="00000000" w:rsidRPr="00000000" w14:paraId="00001BA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BA4">
      <w:pPr>
        <w:numPr>
          <w:ilvl w:val="0"/>
          <w:numId w:val="737"/>
        </w:numPr>
        <w:spacing w:after="0" w:afterAutospacing="0" w:before="240" w:lineRule="auto"/>
        <w:ind w:left="720" w:hanging="360"/>
      </w:pPr>
      <w:r w:rsidDel="00000000" w:rsidR="00000000" w:rsidRPr="00000000">
        <w:rPr>
          <w:rtl w:val="0"/>
        </w:rPr>
        <w:t xml:space="preserve">specialist</w:t>
      </w:r>
    </w:p>
    <w:p w:rsidR="00000000" w:rsidDel="00000000" w:rsidP="00000000" w:rsidRDefault="00000000" w:rsidRPr="00000000" w14:paraId="00001BA5">
      <w:pPr>
        <w:numPr>
          <w:ilvl w:val="0"/>
          <w:numId w:val="73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BA6">
      <w:pPr>
        <w:numPr>
          <w:ilvl w:val="0"/>
          <w:numId w:val="737"/>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1BA7">
      <w:pPr>
        <w:numPr>
          <w:ilvl w:val="0"/>
          <w:numId w:val="737"/>
        </w:numPr>
        <w:spacing w:after="0" w:afterAutospacing="0" w:before="0" w:beforeAutospacing="0" w:lineRule="auto"/>
        <w:ind w:left="720" w:hanging="360"/>
      </w:pPr>
      <w:r w:rsidDel="00000000" w:rsidR="00000000" w:rsidRPr="00000000">
        <w:rPr>
          <w:rtl w:val="0"/>
        </w:rPr>
        <w:t xml:space="preserve">digital-forward</w:t>
      </w:r>
    </w:p>
    <w:p w:rsidR="00000000" w:rsidDel="00000000" w:rsidP="00000000" w:rsidRDefault="00000000" w:rsidRPr="00000000" w14:paraId="00001BA8">
      <w:pPr>
        <w:numPr>
          <w:ilvl w:val="0"/>
          <w:numId w:val="737"/>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1BA9">
      <w:pPr>
        <w:spacing w:after="240" w:before="240" w:lineRule="auto"/>
        <w:rPr/>
      </w:pPr>
      <w:r w:rsidDel="00000000" w:rsidR="00000000" w:rsidRPr="00000000">
        <w:rPr>
          <w:rtl w:val="0"/>
        </w:rPr>
        <w:t xml:space="preserve">Avoid overloading the page with too many tech buzzwords. Keep it credible and useful.</w:t>
      </w:r>
    </w:p>
    <w:p w:rsidR="00000000" w:rsidDel="00000000" w:rsidP="00000000" w:rsidRDefault="00000000" w:rsidRPr="00000000" w14:paraId="00001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pStyle w:val="Heading1"/>
        <w:keepNext w:val="0"/>
        <w:keepLines w:val="0"/>
        <w:spacing w:before="480" w:lineRule="auto"/>
        <w:rPr>
          <w:b w:val="1"/>
          <w:bCs w:val="1"/>
          <w:sz w:val="46"/>
          <w:szCs w:val="46"/>
        </w:rPr>
      </w:pPr>
      <w:bookmarkStart w:colFirst="0" w:colLast="0" w:name="_9pgh605vpcy7" w:id="2537"/>
      <w:bookmarkEnd w:id="2537"/>
      <w:r w:rsidDel="00000000" w:rsidR="00000000" w:rsidRPr="00000000">
        <w:rPr>
          <w:b w:val="1"/>
          <w:bCs w:val="1"/>
          <w:sz w:val="46"/>
          <w:szCs w:val="46"/>
          <w:rtl w:val="0"/>
        </w:rPr>
        <w:t xml:space="preserve">19) RECOMMENDED EXPANSION PATH</w:t>
      </w:r>
    </w:p>
    <w:p w:rsidR="00000000" w:rsidDel="00000000" w:rsidP="00000000" w:rsidRDefault="00000000" w:rsidRPr="00000000" w14:paraId="00001BAC">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1BAD">
      <w:pPr>
        <w:numPr>
          <w:ilvl w:val="0"/>
          <w:numId w:val="1673"/>
        </w:numPr>
        <w:spacing w:after="0" w:afterAutospacing="0" w:before="240" w:lineRule="auto"/>
        <w:ind w:left="720" w:hanging="360"/>
      </w:pPr>
      <w:r w:rsidDel="00000000" w:rsidR="00000000" w:rsidRPr="00000000">
        <w:rPr>
          <w:rtl w:val="0"/>
        </w:rPr>
        <w:t xml:space="preserve">Software &amp; SaaS</w:t>
      </w:r>
    </w:p>
    <w:p w:rsidR="00000000" w:rsidDel="00000000" w:rsidP="00000000" w:rsidRDefault="00000000" w:rsidRPr="00000000" w14:paraId="00001BAE">
      <w:pPr>
        <w:numPr>
          <w:ilvl w:val="0"/>
          <w:numId w:val="1673"/>
        </w:numPr>
        <w:spacing w:after="0" w:afterAutospacing="0" w:before="0" w:beforeAutospacing="0" w:lineRule="auto"/>
        <w:ind w:left="720" w:hanging="360"/>
      </w:pPr>
      <w:r w:rsidDel="00000000" w:rsidR="00000000" w:rsidRPr="00000000">
        <w:rPr>
          <w:rtl w:val="0"/>
        </w:rPr>
        <w:t xml:space="preserve">Artificial Intelligence &amp; Machine Learning</w:t>
      </w:r>
    </w:p>
    <w:p w:rsidR="00000000" w:rsidDel="00000000" w:rsidP="00000000" w:rsidRDefault="00000000" w:rsidRPr="00000000" w14:paraId="00001BAF">
      <w:pPr>
        <w:numPr>
          <w:ilvl w:val="0"/>
          <w:numId w:val="1673"/>
        </w:numPr>
        <w:spacing w:after="0" w:afterAutospacing="0" w:before="0" w:beforeAutospacing="0" w:lineRule="auto"/>
        <w:ind w:left="720" w:hanging="360"/>
      </w:pPr>
      <w:r w:rsidDel="00000000" w:rsidR="00000000" w:rsidRPr="00000000">
        <w:rPr>
          <w:rtl w:val="0"/>
        </w:rPr>
        <w:t xml:space="preserve">IT Infrastructure &amp; Support</w:t>
      </w:r>
    </w:p>
    <w:p w:rsidR="00000000" w:rsidDel="00000000" w:rsidP="00000000" w:rsidRDefault="00000000" w:rsidRPr="00000000" w14:paraId="00001BB0">
      <w:pPr>
        <w:numPr>
          <w:ilvl w:val="0"/>
          <w:numId w:val="1673"/>
        </w:numPr>
        <w:spacing w:after="0" w:afterAutospacing="0" w:before="0" w:beforeAutospacing="0" w:lineRule="auto"/>
        <w:ind w:left="720" w:hanging="360"/>
      </w:pPr>
      <w:r w:rsidDel="00000000" w:rsidR="00000000" w:rsidRPr="00000000">
        <w:rPr>
          <w:rtl w:val="0"/>
        </w:rPr>
        <w:t xml:space="preserve">Data &amp; Analytics</w:t>
      </w:r>
    </w:p>
    <w:p w:rsidR="00000000" w:rsidDel="00000000" w:rsidP="00000000" w:rsidRDefault="00000000" w:rsidRPr="00000000" w14:paraId="00001BB1">
      <w:pPr>
        <w:numPr>
          <w:ilvl w:val="0"/>
          <w:numId w:val="1673"/>
        </w:numPr>
        <w:spacing w:after="0" w:afterAutospacing="0" w:before="0" w:beforeAutospacing="0" w:lineRule="auto"/>
        <w:ind w:left="720" w:hanging="360"/>
      </w:pPr>
      <w:r w:rsidDel="00000000" w:rsidR="00000000" w:rsidRPr="00000000">
        <w:rPr>
          <w:rtl w:val="0"/>
        </w:rPr>
        <w:t xml:space="preserve">Cybersecurity Hiring</w:t>
      </w:r>
    </w:p>
    <w:p w:rsidR="00000000" w:rsidDel="00000000" w:rsidP="00000000" w:rsidRDefault="00000000" w:rsidRPr="00000000" w14:paraId="00001BB2">
      <w:pPr>
        <w:numPr>
          <w:ilvl w:val="0"/>
          <w:numId w:val="1673"/>
        </w:numPr>
        <w:spacing w:after="240" w:before="0" w:beforeAutospacing="0" w:lineRule="auto"/>
        <w:ind w:left="720" w:hanging="360"/>
      </w:pPr>
      <w:r w:rsidDel="00000000" w:rsidR="00000000" w:rsidRPr="00000000">
        <w:rPr>
          <w:rtl w:val="0"/>
        </w:rPr>
        <w:t xml:space="preserve">Cloud &amp; DevOps Hiring</w:t>
      </w:r>
    </w:p>
    <w:p w:rsidR="00000000" w:rsidDel="00000000" w:rsidP="00000000" w:rsidRDefault="00000000" w:rsidRPr="00000000" w14:paraId="00001BB3">
      <w:pPr>
        <w:spacing w:after="240" w:before="240" w:lineRule="auto"/>
        <w:rPr/>
      </w:pPr>
      <w:r w:rsidDel="00000000" w:rsidR="00000000" w:rsidRPr="00000000">
        <w:rPr>
          <w:rtl w:val="0"/>
        </w:rPr>
        <w:t xml:space="preserve">These are not required right now, but the approved comparison list gives a strong basis for them later.</w:t>
      </w:r>
    </w:p>
    <w:p w:rsidR="00000000" w:rsidDel="00000000" w:rsidP="00000000" w:rsidRDefault="00000000" w:rsidRPr="00000000" w14:paraId="00001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5">
      <w:pPr>
        <w:pStyle w:val="Heading1"/>
        <w:keepNext w:val="0"/>
        <w:keepLines w:val="0"/>
        <w:spacing w:before="480" w:lineRule="auto"/>
        <w:rPr>
          <w:b w:val="1"/>
          <w:bCs w:val="1"/>
          <w:sz w:val="46"/>
          <w:szCs w:val="46"/>
        </w:rPr>
      </w:pPr>
      <w:bookmarkStart w:colFirst="0" w:colLast="0" w:name="_44t37ammfyga" w:id="2538"/>
      <w:bookmarkEnd w:id="2538"/>
      <w:r w:rsidDel="00000000" w:rsidR="00000000" w:rsidRPr="00000000">
        <w:rPr>
          <w:b w:val="1"/>
          <w:bCs w:val="1"/>
          <w:sz w:val="46"/>
          <w:szCs w:val="46"/>
          <w:rtl w:val="0"/>
        </w:rPr>
        <w:t xml:space="preserve">20) SHORT MASTER COPY VERSION</w:t>
      </w:r>
    </w:p>
    <w:p w:rsidR="00000000" w:rsidDel="00000000" w:rsidP="00000000" w:rsidRDefault="00000000" w:rsidRPr="00000000" w14:paraId="00001BB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dbxhkuxyvewc" w:id="2539"/>
      <w:bookmarkEnd w:id="2539"/>
      <w:r w:rsidDel="00000000" w:rsidR="00000000" w:rsidRPr="00000000">
        <w:rPr>
          <w:b w:val="1"/>
          <w:bCs w:val="1"/>
          <w:sz w:val="34"/>
          <w:szCs w:val="34"/>
          <w:rtl w:val="0"/>
        </w:rPr>
        <w:t xml:space="preserve">Hero</w:t>
      </w:r>
    </w:p>
    <w:p w:rsidR="00000000" w:rsidDel="00000000" w:rsidP="00000000" w:rsidRDefault="00000000" w:rsidRPr="00000000" w14:paraId="00001BB8">
      <w:pPr>
        <w:spacing w:after="240" w:before="240" w:lineRule="auto"/>
        <w:rPr/>
      </w:pPr>
      <w:r w:rsidDel="00000000" w:rsidR="00000000" w:rsidRPr="00000000">
        <w:rPr>
          <w:b w:val="1"/>
          <w:bCs w:val="1"/>
          <w:rtl w:val="0"/>
        </w:rPr>
        <w:t xml:space="preserve">Information Technology Recruitment for Fast-Moving, High-Demand Hiring Needs</w:t>
        <w:br w:type="textWrapping"/>
      </w:r>
      <w:r w:rsidDel="00000000" w:rsidR="00000000" w:rsidRPr="00000000">
        <w:rPr>
          <w:rtl w:val="0"/>
        </w:rPr>
        <w:t xml:space="preserve"> NAYA Staffing supports employers across the Information Technology sector with recruitment solutions designed for software, cybersecurity, cloud, infrastructure, digital systems, and technical support roles.</w:t>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hppbhvgaqw1m" w:id="2540"/>
      <w:bookmarkEnd w:id="2540"/>
      <w:r w:rsidDel="00000000" w:rsidR="00000000" w:rsidRPr="00000000">
        <w:rPr>
          <w:b w:val="1"/>
          <w:bCs w:val="1"/>
          <w:sz w:val="34"/>
          <w:szCs w:val="34"/>
          <w:rtl w:val="0"/>
        </w:rPr>
        <w:t xml:space="preserve">Overview</w:t>
      </w:r>
    </w:p>
    <w:p w:rsidR="00000000" w:rsidDel="00000000" w:rsidP="00000000" w:rsidRDefault="00000000" w:rsidRPr="00000000" w14:paraId="00001BBA">
      <w:pPr>
        <w:spacing w:after="240" w:before="240" w:lineRule="auto"/>
        <w:rPr/>
      </w:pPr>
      <w:r w:rsidDel="00000000" w:rsidR="00000000" w:rsidRPr="00000000">
        <w:rPr>
          <w:rtl w:val="0"/>
        </w:rPr>
        <w:t xml:space="preserve">Technology hiring requires more precision because technical roles are specific, the market is competitive, and role mismatch can be costly.</w:t>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dlj1v8yii5cg" w:id="2541"/>
      <w:bookmarkEnd w:id="2541"/>
      <w:r w:rsidDel="00000000" w:rsidR="00000000" w:rsidRPr="00000000">
        <w:rPr>
          <w:b w:val="1"/>
          <w:bCs w:val="1"/>
          <w:sz w:val="34"/>
          <w:szCs w:val="34"/>
          <w:rtl w:val="0"/>
        </w:rPr>
        <w:t xml:space="preserve">IT Sub-Sectors Intro</w:t>
      </w:r>
    </w:p>
    <w:p w:rsidR="00000000" w:rsidDel="00000000" w:rsidP="00000000" w:rsidRDefault="00000000" w:rsidRPr="00000000" w14:paraId="00001BBC">
      <w:pPr>
        <w:spacing w:after="240" w:before="240" w:lineRule="auto"/>
        <w:rPr/>
      </w:pPr>
      <w:r w:rsidDel="00000000" w:rsidR="00000000" w:rsidRPr="00000000">
        <w:rPr>
          <w:rtl w:val="0"/>
        </w:rPr>
        <w:t xml:space="preserve">We support hiring across Software Development, Cybersecurity, and Cloud Computing, with broader capability across digital systems, technical support, and related technology functions.</w:t>
      </w:r>
    </w:p>
    <w:p w:rsidR="00000000" w:rsidDel="00000000" w:rsidP="00000000" w:rsidRDefault="00000000" w:rsidRPr="00000000" w14:paraId="00001BBD">
      <w:pPr>
        <w:pStyle w:val="Heading2"/>
        <w:keepNext w:val="0"/>
        <w:keepLines w:val="0"/>
        <w:spacing w:after="80" w:lineRule="auto"/>
        <w:rPr>
          <w:b w:val="1"/>
          <w:bCs w:val="1"/>
          <w:sz w:val="34"/>
          <w:szCs w:val="34"/>
        </w:rPr>
      </w:pPr>
      <w:bookmarkStart w:colFirst="0" w:colLast="0" w:name="_w3fydxwtpmxn" w:id="2542"/>
      <w:bookmarkEnd w:id="2542"/>
      <w:r w:rsidDel="00000000" w:rsidR="00000000" w:rsidRPr="00000000">
        <w:rPr>
          <w:b w:val="1"/>
          <w:bCs w:val="1"/>
          <w:sz w:val="34"/>
          <w:szCs w:val="34"/>
          <w:rtl w:val="0"/>
        </w:rPr>
        <w:t xml:space="preserve">Why It Matters Intro</w:t>
      </w:r>
    </w:p>
    <w:p w:rsidR="00000000" w:rsidDel="00000000" w:rsidP="00000000" w:rsidRDefault="00000000" w:rsidRPr="00000000" w14:paraId="00001BBE">
      <w:pPr>
        <w:spacing w:after="240" w:before="240" w:lineRule="auto"/>
        <w:rPr/>
      </w:pPr>
      <w:r w:rsidDel="00000000" w:rsidR="00000000" w:rsidRPr="00000000">
        <w:rPr>
          <w:rtl w:val="0"/>
        </w:rPr>
        <w:t xml:space="preserve">Specialist technology recruitment helps improve search accuracy, technical relevance, shortlist quality, and hiring confidence in competitive talent markets.</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rv4i4ba0zmen" w:id="2543"/>
      <w:bookmarkEnd w:id="2543"/>
      <w:r w:rsidDel="00000000" w:rsidR="00000000" w:rsidRPr="00000000">
        <w:rPr>
          <w:b w:val="1"/>
          <w:bCs w:val="1"/>
          <w:sz w:val="34"/>
          <w:szCs w:val="34"/>
          <w:rtl w:val="0"/>
        </w:rPr>
        <w:t xml:space="preserve">Final CTA</w:t>
      </w:r>
    </w:p>
    <w:p w:rsidR="00000000" w:rsidDel="00000000" w:rsidP="00000000" w:rsidRDefault="00000000" w:rsidRPr="00000000" w14:paraId="00001BC0">
      <w:pPr>
        <w:spacing w:after="240" w:before="240" w:lineRule="auto"/>
        <w:rPr/>
      </w:pPr>
      <w:r w:rsidDel="00000000" w:rsidR="00000000" w:rsidRPr="00000000">
        <w:rPr>
          <w:rtl w:val="0"/>
        </w:rPr>
        <w:t xml:space="preserve">NAYA Staffing helps employers build stronger technology teams with more focused, role-aware, and business-relevant recruitment support.</w:t>
      </w:r>
    </w:p>
    <w:p w:rsidR="00000000" w:rsidDel="00000000" w:rsidP="00000000" w:rsidRDefault="00000000" w:rsidRPr="00000000" w14:paraId="00001B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2x8qgooxx9x" w:id="2544"/>
      <w:bookmarkEnd w:id="25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SOFTWARE DEVELOPMENT</w:t>
      </w:r>
      <w:r w:rsidDel="00000000" w:rsidR="00000000" w:rsidRPr="00000000">
        <w:rPr>
          <w:rtl w:val="0"/>
        </w:rPr>
      </w:r>
    </w:p>
    <w:p w:rsidR="00000000" w:rsidDel="00000000" w:rsidP="00000000" w:rsidRDefault="00000000" w:rsidRPr="00000000" w14:paraId="00001BC3">
      <w:pPr>
        <w:pStyle w:val="Heading1"/>
        <w:keepNext w:val="0"/>
        <w:keepLines w:val="0"/>
        <w:spacing w:before="480" w:lineRule="auto"/>
        <w:rPr>
          <w:b w:val="1"/>
          <w:bCs w:val="1"/>
          <w:sz w:val="46"/>
          <w:szCs w:val="46"/>
        </w:rPr>
      </w:pPr>
      <w:bookmarkStart w:colFirst="0" w:colLast="0" w:name="_67y25js8ulld" w:id="2545"/>
      <w:bookmarkEnd w:id="2545"/>
      <w:r w:rsidDel="00000000" w:rsidR="00000000" w:rsidRPr="00000000">
        <w:rPr>
          <w:b w:val="1"/>
          <w:bCs w:val="1"/>
          <w:sz w:val="46"/>
          <w:szCs w:val="46"/>
          <w:rtl w:val="0"/>
        </w:rPr>
        <w:t xml:space="preserve">SOFTWARE DEVELOPMENT PAGE CONTENT</w:t>
      </w:r>
    </w:p>
    <w:p w:rsidR="00000000" w:rsidDel="00000000" w:rsidP="00000000" w:rsidRDefault="00000000" w:rsidRPr="00000000" w14:paraId="00001BC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Information Technology</w:t>
        <w:br w:type="textWrapping"/>
        <w:t xml:space="preserve"> </w:t>
      </w:r>
      <w:r w:rsidDel="00000000" w:rsidR="00000000" w:rsidRPr="00000000">
        <w:rPr>
          <w:b w:val="1"/>
          <w:bCs w:val="1"/>
          <w:rtl w:val="0"/>
        </w:rPr>
        <w:t xml:space="preserve">Child Industry:</w:t>
      </w:r>
      <w:r w:rsidDel="00000000" w:rsidR="00000000" w:rsidRPr="00000000">
        <w:rPr>
          <w:rtl w:val="0"/>
        </w:rPr>
        <w:t xml:space="preserve"> Software Development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/industries/information-technology/software-development</w:t>
      </w:r>
    </w:p>
    <w:p w:rsidR="00000000" w:rsidDel="00000000" w:rsidP="00000000" w:rsidRDefault="00000000" w:rsidRPr="00000000" w14:paraId="00001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6">
      <w:pPr>
        <w:pStyle w:val="Heading1"/>
        <w:keepNext w:val="0"/>
        <w:keepLines w:val="0"/>
        <w:spacing w:before="480" w:lineRule="auto"/>
        <w:rPr>
          <w:b w:val="1"/>
          <w:bCs w:val="1"/>
          <w:sz w:val="46"/>
          <w:szCs w:val="46"/>
        </w:rPr>
      </w:pPr>
      <w:bookmarkStart w:colFirst="0" w:colLast="0" w:name="_tf1n7bh73q2o" w:id="2546"/>
      <w:bookmarkEnd w:id="2546"/>
      <w:r w:rsidDel="00000000" w:rsidR="00000000" w:rsidRPr="00000000">
        <w:rPr>
          <w:b w:val="1"/>
          <w:bCs w:val="1"/>
          <w:sz w:val="46"/>
          <w:szCs w:val="46"/>
          <w:rtl w:val="0"/>
        </w:rPr>
        <w:t xml:space="preserve">1) PAGE OBJECTIVE</w:t>
      </w:r>
    </w:p>
    <w:p w:rsidR="00000000" w:rsidDel="00000000" w:rsidP="00000000" w:rsidRDefault="00000000" w:rsidRPr="00000000" w14:paraId="00001BC7">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BC8">
      <w:pPr>
        <w:numPr>
          <w:ilvl w:val="0"/>
          <w:numId w:val="1108"/>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Software Development hiring</w:t>
      </w:r>
    </w:p>
    <w:p w:rsidR="00000000" w:rsidDel="00000000" w:rsidP="00000000" w:rsidRDefault="00000000" w:rsidRPr="00000000" w14:paraId="00001BC9">
      <w:pPr>
        <w:numPr>
          <w:ilvl w:val="0"/>
          <w:numId w:val="1108"/>
        </w:numPr>
        <w:spacing w:after="0" w:afterAutospacing="0" w:before="0" w:beforeAutospacing="0" w:lineRule="auto"/>
        <w:ind w:left="720" w:hanging="360"/>
      </w:pPr>
      <w:r w:rsidDel="00000000" w:rsidR="00000000" w:rsidRPr="00000000">
        <w:rPr>
          <w:rtl w:val="0"/>
        </w:rPr>
        <w:t xml:space="preserve">Explain that the company supports hiring across engineering, application development, product-led technical teams, and software delivery environments</w:t>
      </w:r>
    </w:p>
    <w:p w:rsidR="00000000" w:rsidDel="00000000" w:rsidP="00000000" w:rsidRDefault="00000000" w:rsidRPr="00000000" w14:paraId="00001BCA">
      <w:pPr>
        <w:numPr>
          <w:ilvl w:val="0"/>
          <w:numId w:val="1108"/>
        </w:numPr>
        <w:spacing w:after="0" w:afterAutospacing="0" w:before="0" w:beforeAutospacing="0" w:lineRule="auto"/>
        <w:ind w:left="720" w:hanging="360"/>
      </w:pPr>
      <w:r w:rsidDel="00000000" w:rsidR="00000000" w:rsidRPr="00000000">
        <w:rPr>
          <w:rtl w:val="0"/>
        </w:rPr>
        <w:t xml:space="preserve">Show that NAYA Staffing understands the pace, specialization, and role-fit demands of software hiring</w:t>
      </w:r>
    </w:p>
    <w:p w:rsidR="00000000" w:rsidDel="00000000" w:rsidP="00000000" w:rsidRDefault="00000000" w:rsidRPr="00000000" w14:paraId="00001BCB">
      <w:pPr>
        <w:numPr>
          <w:ilvl w:val="0"/>
          <w:numId w:val="1108"/>
        </w:numPr>
        <w:spacing w:after="0" w:afterAutospacing="0" w:before="0" w:beforeAutospacing="0" w:lineRule="auto"/>
        <w:ind w:left="720" w:hanging="360"/>
      </w:pPr>
      <w:r w:rsidDel="00000000" w:rsidR="00000000" w:rsidRPr="00000000">
        <w:rPr>
          <w:rtl w:val="0"/>
        </w:rPr>
        <w:t xml:space="preserve">Position the page as valuable for employers building product teams, engineering teams, development functions, and technical delivery capability</w:t>
      </w:r>
    </w:p>
    <w:p w:rsidR="00000000" w:rsidDel="00000000" w:rsidP="00000000" w:rsidRDefault="00000000" w:rsidRPr="00000000" w14:paraId="00001BCC">
      <w:pPr>
        <w:numPr>
          <w:ilvl w:val="0"/>
          <w:numId w:val="1108"/>
        </w:numPr>
        <w:spacing w:after="0" w:afterAutospacing="0" w:before="0" w:beforeAutospacing="0" w:lineRule="auto"/>
        <w:ind w:left="720" w:hanging="360"/>
      </w:pPr>
      <w:r w:rsidDel="00000000" w:rsidR="00000000" w:rsidRPr="00000000">
        <w:rPr>
          <w:rtl w:val="0"/>
        </w:rPr>
        <w:t xml:space="preserve">Build trust by showing software-specific recruitment understanding rather than generic technology staffing language</w:t>
      </w:r>
    </w:p>
    <w:p w:rsidR="00000000" w:rsidDel="00000000" w:rsidP="00000000" w:rsidRDefault="00000000" w:rsidRPr="00000000" w14:paraId="00001BCD">
      <w:pPr>
        <w:numPr>
          <w:ilvl w:val="0"/>
          <w:numId w:val="1108"/>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F">
      <w:pPr>
        <w:pStyle w:val="Heading1"/>
        <w:keepNext w:val="0"/>
        <w:keepLines w:val="0"/>
        <w:spacing w:before="480" w:lineRule="auto"/>
        <w:rPr>
          <w:b w:val="1"/>
          <w:bCs w:val="1"/>
          <w:sz w:val="46"/>
          <w:szCs w:val="46"/>
        </w:rPr>
      </w:pPr>
      <w:bookmarkStart w:colFirst="0" w:colLast="0" w:name="_k4r6j1bsf6ot" w:id="2547"/>
      <w:bookmarkEnd w:id="2547"/>
      <w:r w:rsidDel="00000000" w:rsidR="00000000" w:rsidRPr="00000000">
        <w:rPr>
          <w:b w:val="1"/>
          <w:bCs w:val="1"/>
          <w:sz w:val="46"/>
          <w:szCs w:val="46"/>
          <w:rtl w:val="0"/>
        </w:rPr>
        <w:t xml:space="preserve">2) SEO / GEO FOUNDATION</w:t>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bvm7a8qntwjp" w:id="2548"/>
      <w:bookmarkEnd w:id="2548"/>
      <w:r w:rsidDel="00000000" w:rsidR="00000000" w:rsidRPr="00000000">
        <w:rPr>
          <w:b w:val="1"/>
          <w:bCs w:val="1"/>
          <w:sz w:val="34"/>
          <w:szCs w:val="34"/>
          <w:rtl w:val="0"/>
        </w:rPr>
        <w:t xml:space="preserve">Suggested SEO Title</w:t>
      </w:r>
    </w:p>
    <w:p w:rsidR="00000000" w:rsidDel="00000000" w:rsidP="00000000" w:rsidRDefault="00000000" w:rsidRPr="00000000" w14:paraId="00001BD1">
      <w:pPr>
        <w:spacing w:after="240" w:before="240" w:lineRule="auto"/>
        <w:rPr>
          <w:b w:val="1"/>
          <w:bCs w:val="1"/>
        </w:rPr>
      </w:pPr>
      <w:r w:rsidDel="00000000" w:rsidR="00000000" w:rsidRPr="00000000">
        <w:rPr>
          <w:b w:val="1"/>
          <w:bCs w:val="1"/>
          <w:rtl w:val="0"/>
        </w:rPr>
        <w:t xml:space="preserve">Software Development Recruitment &amp; Engineering Hiring Solutions | NAYA Staffing</w:t>
      </w:r>
    </w:p>
    <w:p w:rsidR="00000000" w:rsidDel="00000000" w:rsidP="00000000" w:rsidRDefault="00000000" w:rsidRPr="00000000" w14:paraId="00001BD2">
      <w:pPr>
        <w:pStyle w:val="Heading2"/>
        <w:keepNext w:val="0"/>
        <w:keepLines w:val="0"/>
        <w:spacing w:after="80" w:lineRule="auto"/>
        <w:rPr>
          <w:b w:val="1"/>
          <w:bCs w:val="1"/>
          <w:sz w:val="34"/>
          <w:szCs w:val="34"/>
        </w:rPr>
      </w:pPr>
      <w:bookmarkStart w:colFirst="0" w:colLast="0" w:name="_25b3f9w42k5s" w:id="2549"/>
      <w:bookmarkEnd w:id="2549"/>
      <w:r w:rsidDel="00000000" w:rsidR="00000000" w:rsidRPr="00000000">
        <w:rPr>
          <w:b w:val="1"/>
          <w:bCs w:val="1"/>
          <w:sz w:val="34"/>
          <w:szCs w:val="34"/>
          <w:rtl w:val="0"/>
        </w:rPr>
        <w:t xml:space="preserve">Meta Description</w:t>
      </w:r>
    </w:p>
    <w:p w:rsidR="00000000" w:rsidDel="00000000" w:rsidP="00000000" w:rsidRDefault="00000000" w:rsidRPr="00000000" w14:paraId="00001BD3">
      <w:pPr>
        <w:spacing w:after="240" w:before="240" w:lineRule="auto"/>
        <w:rPr>
          <w:b w:val="1"/>
          <w:bCs w:val="1"/>
        </w:rPr>
      </w:pPr>
      <w:r w:rsidDel="00000000" w:rsidR="00000000" w:rsidRPr="00000000">
        <w:rPr>
          <w:b w:val="1"/>
          <w:bCs w:val="1"/>
          <w:rtl w:val="0"/>
        </w:rPr>
        <w:t xml:space="preserve">NAYA Staffing provides software development recruitment services for employers hiring software engineers, developers, application specialists, and technical product delivery talent.</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h29xq6fdjs9b" w:id="2550"/>
      <w:bookmarkEnd w:id="2550"/>
      <w:r w:rsidDel="00000000" w:rsidR="00000000" w:rsidRPr="00000000">
        <w:rPr>
          <w:b w:val="1"/>
          <w:bCs w:val="1"/>
          <w:sz w:val="34"/>
          <w:szCs w:val="34"/>
          <w:rtl w:val="0"/>
        </w:rPr>
        <w:t xml:space="preserve">Primary Keywords</w:t>
      </w:r>
    </w:p>
    <w:p w:rsidR="00000000" w:rsidDel="00000000" w:rsidP="00000000" w:rsidRDefault="00000000" w:rsidRPr="00000000" w14:paraId="00001BD5">
      <w:pPr>
        <w:numPr>
          <w:ilvl w:val="0"/>
          <w:numId w:val="1503"/>
        </w:numPr>
        <w:spacing w:after="0" w:afterAutospacing="0" w:before="240" w:lineRule="auto"/>
        <w:ind w:left="720" w:hanging="360"/>
      </w:pPr>
      <w:r w:rsidDel="00000000" w:rsidR="00000000" w:rsidRPr="00000000">
        <w:rPr>
          <w:rtl w:val="0"/>
        </w:rPr>
        <w:t xml:space="preserve">software development recruitment agency</w:t>
      </w:r>
    </w:p>
    <w:p w:rsidR="00000000" w:rsidDel="00000000" w:rsidP="00000000" w:rsidRDefault="00000000" w:rsidRPr="00000000" w14:paraId="00001BD6">
      <w:pPr>
        <w:numPr>
          <w:ilvl w:val="0"/>
          <w:numId w:val="1503"/>
        </w:numPr>
        <w:spacing w:after="0" w:afterAutospacing="0" w:before="0" w:beforeAutospacing="0" w:lineRule="auto"/>
        <w:ind w:left="720" w:hanging="360"/>
      </w:pPr>
      <w:r w:rsidDel="00000000" w:rsidR="00000000" w:rsidRPr="00000000">
        <w:rPr>
          <w:rtl w:val="0"/>
        </w:rPr>
        <w:t xml:space="preserve">software engineer recruitment</w:t>
      </w:r>
    </w:p>
    <w:p w:rsidR="00000000" w:rsidDel="00000000" w:rsidP="00000000" w:rsidRDefault="00000000" w:rsidRPr="00000000" w14:paraId="00001BD7">
      <w:pPr>
        <w:numPr>
          <w:ilvl w:val="0"/>
          <w:numId w:val="1503"/>
        </w:numPr>
        <w:spacing w:after="0" w:afterAutospacing="0" w:before="0" w:beforeAutospacing="0" w:lineRule="auto"/>
        <w:ind w:left="720" w:hanging="360"/>
      </w:pPr>
      <w:r w:rsidDel="00000000" w:rsidR="00000000" w:rsidRPr="00000000">
        <w:rPr>
          <w:rtl w:val="0"/>
        </w:rPr>
        <w:t xml:space="preserve">developer staffing solutions</w:t>
      </w:r>
    </w:p>
    <w:p w:rsidR="00000000" w:rsidDel="00000000" w:rsidP="00000000" w:rsidRDefault="00000000" w:rsidRPr="00000000" w14:paraId="00001BD8">
      <w:pPr>
        <w:numPr>
          <w:ilvl w:val="0"/>
          <w:numId w:val="1503"/>
        </w:numPr>
        <w:spacing w:after="0" w:afterAutospacing="0" w:before="0" w:beforeAutospacing="0" w:lineRule="auto"/>
        <w:ind w:left="720" w:hanging="360"/>
      </w:pPr>
      <w:r w:rsidDel="00000000" w:rsidR="00000000" w:rsidRPr="00000000">
        <w:rPr>
          <w:rtl w:val="0"/>
        </w:rPr>
        <w:t xml:space="preserve">software hiring agency</w:t>
      </w:r>
    </w:p>
    <w:p w:rsidR="00000000" w:rsidDel="00000000" w:rsidP="00000000" w:rsidRDefault="00000000" w:rsidRPr="00000000" w14:paraId="00001BD9">
      <w:pPr>
        <w:numPr>
          <w:ilvl w:val="0"/>
          <w:numId w:val="1503"/>
        </w:numPr>
        <w:spacing w:after="0" w:afterAutospacing="0" w:before="0" w:beforeAutospacing="0" w:lineRule="auto"/>
        <w:ind w:left="720" w:hanging="360"/>
      </w:pPr>
      <w:r w:rsidDel="00000000" w:rsidR="00000000" w:rsidRPr="00000000">
        <w:rPr>
          <w:rtl w:val="0"/>
        </w:rPr>
        <w:t xml:space="preserve">engineering recruitment agency</w:t>
      </w:r>
    </w:p>
    <w:p w:rsidR="00000000" w:rsidDel="00000000" w:rsidP="00000000" w:rsidRDefault="00000000" w:rsidRPr="00000000" w14:paraId="00001BDA">
      <w:pPr>
        <w:numPr>
          <w:ilvl w:val="0"/>
          <w:numId w:val="1503"/>
        </w:numPr>
        <w:spacing w:after="0" w:afterAutospacing="0" w:before="0" w:beforeAutospacing="0" w:lineRule="auto"/>
        <w:ind w:left="720" w:hanging="360"/>
      </w:pPr>
      <w:r w:rsidDel="00000000" w:rsidR="00000000" w:rsidRPr="00000000">
        <w:rPr>
          <w:rtl w:val="0"/>
        </w:rPr>
        <w:t xml:space="preserve">software talent acquisition</w:t>
      </w:r>
    </w:p>
    <w:p w:rsidR="00000000" w:rsidDel="00000000" w:rsidP="00000000" w:rsidRDefault="00000000" w:rsidRPr="00000000" w14:paraId="00001BDB">
      <w:pPr>
        <w:numPr>
          <w:ilvl w:val="0"/>
          <w:numId w:val="1503"/>
        </w:numPr>
        <w:spacing w:after="0" w:afterAutospacing="0" w:before="0" w:beforeAutospacing="0" w:lineRule="auto"/>
        <w:ind w:left="720" w:hanging="360"/>
      </w:pPr>
      <w:r w:rsidDel="00000000" w:rsidR="00000000" w:rsidRPr="00000000">
        <w:rPr>
          <w:rtl w:val="0"/>
        </w:rPr>
        <w:t xml:space="preserve">developer recruitment services</w:t>
      </w:r>
    </w:p>
    <w:p w:rsidR="00000000" w:rsidDel="00000000" w:rsidP="00000000" w:rsidRDefault="00000000" w:rsidRPr="00000000" w14:paraId="00001BDC">
      <w:pPr>
        <w:numPr>
          <w:ilvl w:val="0"/>
          <w:numId w:val="1503"/>
        </w:numPr>
        <w:spacing w:after="240" w:before="0" w:beforeAutospacing="0" w:lineRule="auto"/>
        <w:ind w:left="720" w:hanging="360"/>
      </w:pPr>
      <w:r w:rsidDel="00000000" w:rsidR="00000000" w:rsidRPr="00000000">
        <w:rPr>
          <w:rtl w:val="0"/>
        </w:rPr>
        <w:t xml:space="preserve">technical hiring partner</w:t>
      </w:r>
    </w:p>
    <w:p w:rsidR="00000000" w:rsidDel="00000000" w:rsidP="00000000" w:rsidRDefault="00000000" w:rsidRPr="00000000" w14:paraId="00001BDD">
      <w:pPr>
        <w:pStyle w:val="Heading2"/>
        <w:keepNext w:val="0"/>
        <w:keepLines w:val="0"/>
        <w:spacing w:after="80" w:lineRule="auto"/>
        <w:rPr>
          <w:b w:val="1"/>
          <w:bCs w:val="1"/>
          <w:sz w:val="34"/>
          <w:szCs w:val="34"/>
        </w:rPr>
      </w:pPr>
      <w:bookmarkStart w:colFirst="0" w:colLast="0" w:name="_2jhwnfkcdijm" w:id="2551"/>
      <w:bookmarkEnd w:id="2551"/>
      <w:r w:rsidDel="00000000" w:rsidR="00000000" w:rsidRPr="00000000">
        <w:rPr>
          <w:b w:val="1"/>
          <w:bCs w:val="1"/>
          <w:sz w:val="34"/>
          <w:szCs w:val="34"/>
          <w:rtl w:val="0"/>
        </w:rPr>
        <w:t xml:space="preserve">Secondary Keywords</w:t>
      </w:r>
    </w:p>
    <w:p w:rsidR="00000000" w:rsidDel="00000000" w:rsidP="00000000" w:rsidRDefault="00000000" w:rsidRPr="00000000" w14:paraId="00001BDE">
      <w:pPr>
        <w:numPr>
          <w:ilvl w:val="0"/>
          <w:numId w:val="1088"/>
        </w:numPr>
        <w:spacing w:after="0" w:afterAutospacing="0" w:before="240" w:lineRule="auto"/>
        <w:ind w:left="720" w:hanging="360"/>
      </w:pPr>
      <w:r w:rsidDel="00000000" w:rsidR="00000000" w:rsidRPr="00000000">
        <w:rPr>
          <w:rtl w:val="0"/>
        </w:rPr>
        <w:t xml:space="preserve">application development recruitment</w:t>
      </w:r>
    </w:p>
    <w:p w:rsidR="00000000" w:rsidDel="00000000" w:rsidP="00000000" w:rsidRDefault="00000000" w:rsidRPr="00000000" w14:paraId="00001BDF">
      <w:pPr>
        <w:numPr>
          <w:ilvl w:val="0"/>
          <w:numId w:val="1088"/>
        </w:numPr>
        <w:spacing w:after="0" w:afterAutospacing="0" w:before="0" w:beforeAutospacing="0" w:lineRule="auto"/>
        <w:ind w:left="720" w:hanging="360"/>
      </w:pPr>
      <w:r w:rsidDel="00000000" w:rsidR="00000000" w:rsidRPr="00000000">
        <w:rPr>
          <w:rtl w:val="0"/>
        </w:rPr>
        <w:t xml:space="preserve">software team hiring</w:t>
      </w:r>
    </w:p>
    <w:p w:rsidR="00000000" w:rsidDel="00000000" w:rsidP="00000000" w:rsidRDefault="00000000" w:rsidRPr="00000000" w14:paraId="00001BE0">
      <w:pPr>
        <w:numPr>
          <w:ilvl w:val="0"/>
          <w:numId w:val="1088"/>
        </w:numPr>
        <w:spacing w:after="0" w:afterAutospacing="0" w:before="0" w:beforeAutospacing="0" w:lineRule="auto"/>
        <w:ind w:left="720" w:hanging="360"/>
      </w:pPr>
      <w:r w:rsidDel="00000000" w:rsidR="00000000" w:rsidRPr="00000000">
        <w:rPr>
          <w:rtl w:val="0"/>
        </w:rPr>
        <w:t xml:space="preserve">engineering staffing solutions</w:t>
      </w:r>
    </w:p>
    <w:p w:rsidR="00000000" w:rsidDel="00000000" w:rsidP="00000000" w:rsidRDefault="00000000" w:rsidRPr="00000000" w14:paraId="00001BE1">
      <w:pPr>
        <w:numPr>
          <w:ilvl w:val="0"/>
          <w:numId w:val="1088"/>
        </w:numPr>
        <w:spacing w:after="0" w:afterAutospacing="0" w:before="0" w:beforeAutospacing="0" w:lineRule="auto"/>
        <w:ind w:left="720" w:hanging="360"/>
      </w:pPr>
      <w:r w:rsidDel="00000000" w:rsidR="00000000" w:rsidRPr="00000000">
        <w:rPr>
          <w:rtl w:val="0"/>
        </w:rPr>
        <w:t xml:space="preserve">developer talent partner</w:t>
      </w:r>
    </w:p>
    <w:p w:rsidR="00000000" w:rsidDel="00000000" w:rsidP="00000000" w:rsidRDefault="00000000" w:rsidRPr="00000000" w14:paraId="00001BE2">
      <w:pPr>
        <w:numPr>
          <w:ilvl w:val="0"/>
          <w:numId w:val="1088"/>
        </w:numPr>
        <w:spacing w:after="0" w:afterAutospacing="0" w:before="0" w:beforeAutospacing="0" w:lineRule="auto"/>
        <w:ind w:left="720" w:hanging="360"/>
      </w:pPr>
      <w:r w:rsidDel="00000000" w:rsidR="00000000" w:rsidRPr="00000000">
        <w:rPr>
          <w:rtl w:val="0"/>
        </w:rPr>
        <w:t xml:space="preserve">software workforce solutions</w:t>
      </w:r>
    </w:p>
    <w:p w:rsidR="00000000" w:rsidDel="00000000" w:rsidP="00000000" w:rsidRDefault="00000000" w:rsidRPr="00000000" w14:paraId="00001BE3">
      <w:pPr>
        <w:numPr>
          <w:ilvl w:val="0"/>
          <w:numId w:val="1088"/>
        </w:numPr>
        <w:spacing w:after="0" w:afterAutospacing="0" w:before="0" w:beforeAutospacing="0" w:lineRule="auto"/>
        <w:ind w:left="720" w:hanging="360"/>
      </w:pPr>
      <w:r w:rsidDel="00000000" w:rsidR="00000000" w:rsidRPr="00000000">
        <w:rPr>
          <w:rtl w:val="0"/>
        </w:rPr>
        <w:t xml:space="preserve">product engineering recruitment</w:t>
      </w:r>
    </w:p>
    <w:p w:rsidR="00000000" w:rsidDel="00000000" w:rsidP="00000000" w:rsidRDefault="00000000" w:rsidRPr="00000000" w14:paraId="00001BE4">
      <w:pPr>
        <w:numPr>
          <w:ilvl w:val="0"/>
          <w:numId w:val="1088"/>
        </w:numPr>
        <w:spacing w:after="0" w:afterAutospacing="0" w:before="0" w:beforeAutospacing="0" w:lineRule="auto"/>
        <w:ind w:left="720" w:hanging="360"/>
      </w:pPr>
      <w:r w:rsidDel="00000000" w:rsidR="00000000" w:rsidRPr="00000000">
        <w:rPr>
          <w:rtl w:val="0"/>
        </w:rPr>
        <w:t xml:space="preserve">development team staffing</w:t>
      </w:r>
    </w:p>
    <w:p w:rsidR="00000000" w:rsidDel="00000000" w:rsidP="00000000" w:rsidRDefault="00000000" w:rsidRPr="00000000" w14:paraId="00001BE5">
      <w:pPr>
        <w:numPr>
          <w:ilvl w:val="0"/>
          <w:numId w:val="1088"/>
        </w:numPr>
        <w:spacing w:after="240" w:before="0" w:beforeAutospacing="0" w:lineRule="auto"/>
        <w:ind w:left="720" w:hanging="360"/>
      </w:pPr>
      <w:r w:rsidDel="00000000" w:rsidR="00000000" w:rsidRPr="00000000">
        <w:rPr>
          <w:rtl w:val="0"/>
        </w:rPr>
        <w:t xml:space="preserve">software delivery hiring</w:t>
      </w:r>
    </w:p>
    <w:p w:rsidR="00000000" w:rsidDel="00000000" w:rsidP="00000000" w:rsidRDefault="00000000" w:rsidRPr="00000000" w14:paraId="00001BE6">
      <w:pPr>
        <w:pStyle w:val="Heading2"/>
        <w:keepNext w:val="0"/>
        <w:keepLines w:val="0"/>
        <w:spacing w:after="80" w:lineRule="auto"/>
        <w:rPr>
          <w:b w:val="1"/>
          <w:bCs w:val="1"/>
          <w:sz w:val="34"/>
          <w:szCs w:val="34"/>
        </w:rPr>
      </w:pPr>
      <w:bookmarkStart w:colFirst="0" w:colLast="0" w:name="_3sevjnkxzvnh" w:id="2552"/>
      <w:bookmarkEnd w:id="25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1BE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BE8">
      <w:pPr>
        <w:numPr>
          <w:ilvl w:val="0"/>
          <w:numId w:val="648"/>
        </w:numPr>
        <w:spacing w:after="0" w:afterAutospacing="0" w:before="240" w:lineRule="auto"/>
        <w:ind w:left="720" w:hanging="360"/>
      </w:pPr>
      <w:r w:rsidDel="00000000" w:rsidR="00000000" w:rsidRPr="00000000">
        <w:rPr>
          <w:rtl w:val="0"/>
        </w:rPr>
        <w:t xml:space="preserve">Does NAYA Staffing recruit for software development roles?</w:t>
      </w:r>
    </w:p>
    <w:p w:rsidR="00000000" w:rsidDel="00000000" w:rsidP="00000000" w:rsidRDefault="00000000" w:rsidRPr="00000000" w14:paraId="00001BE9">
      <w:pPr>
        <w:numPr>
          <w:ilvl w:val="0"/>
          <w:numId w:val="648"/>
        </w:numPr>
        <w:spacing w:after="0" w:afterAutospacing="0" w:before="0" w:beforeAutospacing="0" w:lineRule="auto"/>
        <w:ind w:left="720" w:hanging="360"/>
      </w:pPr>
      <w:r w:rsidDel="00000000" w:rsidR="00000000" w:rsidRPr="00000000">
        <w:rPr>
          <w:rtl w:val="0"/>
        </w:rPr>
        <w:t xml:space="preserve">What software development roles can NAYA Staffing help fill?</w:t>
      </w:r>
    </w:p>
    <w:p w:rsidR="00000000" w:rsidDel="00000000" w:rsidP="00000000" w:rsidRDefault="00000000" w:rsidRPr="00000000" w14:paraId="00001BEA">
      <w:pPr>
        <w:numPr>
          <w:ilvl w:val="0"/>
          <w:numId w:val="648"/>
        </w:numPr>
        <w:spacing w:after="0" w:afterAutospacing="0" w:before="0" w:beforeAutospacing="0" w:lineRule="auto"/>
        <w:ind w:left="720" w:hanging="360"/>
      </w:pPr>
      <w:r w:rsidDel="00000000" w:rsidR="00000000" w:rsidRPr="00000000">
        <w:rPr>
          <w:rtl w:val="0"/>
        </w:rPr>
        <w:t xml:space="preserve">Can NAYA Staffing help build engineering teams?</w:t>
      </w:r>
    </w:p>
    <w:p w:rsidR="00000000" w:rsidDel="00000000" w:rsidP="00000000" w:rsidRDefault="00000000" w:rsidRPr="00000000" w14:paraId="00001BEB">
      <w:pPr>
        <w:numPr>
          <w:ilvl w:val="0"/>
          <w:numId w:val="648"/>
        </w:numPr>
        <w:spacing w:after="0" w:afterAutospacing="0" w:before="0" w:beforeAutospacing="0" w:lineRule="auto"/>
        <w:ind w:left="720" w:hanging="360"/>
      </w:pPr>
      <w:r w:rsidDel="00000000" w:rsidR="00000000" w:rsidRPr="00000000">
        <w:rPr>
          <w:rtl w:val="0"/>
        </w:rPr>
        <w:t xml:space="preserve">Why is software development recruitment different from general hiring?</w:t>
      </w:r>
    </w:p>
    <w:p w:rsidR="00000000" w:rsidDel="00000000" w:rsidP="00000000" w:rsidRDefault="00000000" w:rsidRPr="00000000" w14:paraId="00001BEC">
      <w:pPr>
        <w:numPr>
          <w:ilvl w:val="0"/>
          <w:numId w:val="648"/>
        </w:numPr>
        <w:spacing w:after="0" w:afterAutospacing="0" w:before="0" w:beforeAutospacing="0" w:lineRule="auto"/>
        <w:ind w:left="720" w:hanging="360"/>
      </w:pPr>
      <w:r w:rsidDel="00000000" w:rsidR="00000000" w:rsidRPr="00000000">
        <w:rPr>
          <w:rtl w:val="0"/>
        </w:rPr>
        <w:t xml:space="preserve">How does NAYA Staffing support software hiring?</w:t>
      </w:r>
    </w:p>
    <w:p w:rsidR="00000000" w:rsidDel="00000000" w:rsidP="00000000" w:rsidRDefault="00000000" w:rsidRPr="00000000" w14:paraId="00001BED">
      <w:pPr>
        <w:numPr>
          <w:ilvl w:val="0"/>
          <w:numId w:val="648"/>
        </w:numPr>
        <w:spacing w:after="240" w:before="0" w:beforeAutospacing="0" w:lineRule="auto"/>
        <w:ind w:left="720" w:hanging="360"/>
      </w:pPr>
      <w:r w:rsidDel="00000000" w:rsidR="00000000" w:rsidRPr="00000000">
        <w:rPr>
          <w:rtl w:val="0"/>
        </w:rPr>
        <w:t xml:space="preserve">Is this page part of the IT industry structure?</w:t>
      </w:r>
    </w:p>
    <w:p w:rsidR="00000000" w:rsidDel="00000000" w:rsidP="00000000" w:rsidRDefault="00000000" w:rsidRPr="00000000" w14:paraId="00001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F">
      <w:pPr>
        <w:pStyle w:val="Heading1"/>
        <w:keepNext w:val="0"/>
        <w:keepLines w:val="0"/>
        <w:spacing w:before="480" w:lineRule="auto"/>
        <w:rPr>
          <w:b w:val="1"/>
          <w:bCs w:val="1"/>
          <w:sz w:val="46"/>
          <w:szCs w:val="46"/>
        </w:rPr>
      </w:pPr>
      <w:bookmarkStart w:colFirst="0" w:colLast="0" w:name="_m2rl59rtqhv5" w:id="2553"/>
      <w:bookmarkEnd w:id="2553"/>
      <w:r w:rsidDel="00000000" w:rsidR="00000000" w:rsidRPr="00000000">
        <w:rPr>
          <w:b w:val="1"/>
          <w:bCs w:val="1"/>
          <w:sz w:val="46"/>
          <w:szCs w:val="46"/>
          <w:rtl w:val="0"/>
        </w:rPr>
        <w:t xml:space="preserve">3) PAGE POSITIONING</w:t>
      </w:r>
    </w:p>
    <w:p w:rsidR="00000000" w:rsidDel="00000000" w:rsidP="00000000" w:rsidRDefault="00000000" w:rsidRPr="00000000" w14:paraId="00001BF0">
      <w:pPr>
        <w:pStyle w:val="Heading2"/>
        <w:keepNext w:val="0"/>
        <w:keepLines w:val="0"/>
        <w:spacing w:after="80" w:lineRule="auto"/>
        <w:rPr>
          <w:b w:val="1"/>
          <w:bCs w:val="1"/>
          <w:sz w:val="34"/>
          <w:szCs w:val="34"/>
        </w:rPr>
      </w:pPr>
      <w:bookmarkStart w:colFirst="0" w:colLast="0" w:name="_lb76xs62u20t" w:id="2554"/>
      <w:bookmarkEnd w:id="2554"/>
      <w:r w:rsidDel="00000000" w:rsidR="00000000" w:rsidRPr="00000000">
        <w:rPr>
          <w:b w:val="1"/>
          <w:bCs w:val="1"/>
          <w:sz w:val="34"/>
          <w:szCs w:val="34"/>
          <w:rtl w:val="0"/>
        </w:rPr>
        <w:t xml:space="preserve">Core Message</w:t>
      </w:r>
    </w:p>
    <w:p w:rsidR="00000000" w:rsidDel="00000000" w:rsidP="00000000" w:rsidRDefault="00000000" w:rsidRPr="00000000" w14:paraId="00001BF1">
      <w:pPr>
        <w:spacing w:after="240" w:before="240" w:lineRule="auto"/>
        <w:rPr/>
      </w:pPr>
      <w:r w:rsidDel="00000000" w:rsidR="00000000" w:rsidRPr="00000000">
        <w:rPr>
          <w:rtl w:val="0"/>
        </w:rPr>
        <w:t xml:space="preserve">NAYA Staffing helps employers hire software development talent with stronger role precision, better technical alignment, and a more structured approach to engineering-team growth.</w:t>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9dyp1nvyjwob" w:id="2555"/>
      <w:bookmarkEnd w:id="2555"/>
      <w:r w:rsidDel="00000000" w:rsidR="00000000" w:rsidRPr="00000000">
        <w:rPr>
          <w:b w:val="1"/>
          <w:bCs w:val="1"/>
          <w:sz w:val="34"/>
          <w:szCs w:val="34"/>
          <w:rtl w:val="0"/>
        </w:rPr>
        <w:t xml:space="preserve">Tone of the Page</w:t>
      </w:r>
    </w:p>
    <w:p w:rsidR="00000000" w:rsidDel="00000000" w:rsidP="00000000" w:rsidRDefault="00000000" w:rsidRPr="00000000" w14:paraId="00001BF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BF4">
      <w:pPr>
        <w:numPr>
          <w:ilvl w:val="0"/>
          <w:numId w:val="925"/>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1BF5">
      <w:pPr>
        <w:numPr>
          <w:ilvl w:val="0"/>
          <w:numId w:val="925"/>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BF6">
      <w:pPr>
        <w:numPr>
          <w:ilvl w:val="0"/>
          <w:numId w:val="92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BF7">
      <w:pPr>
        <w:numPr>
          <w:ilvl w:val="0"/>
          <w:numId w:val="925"/>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1BF8">
      <w:pPr>
        <w:numPr>
          <w:ilvl w:val="0"/>
          <w:numId w:val="925"/>
        </w:numPr>
        <w:spacing w:after="0" w:afterAutospacing="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1BF9">
      <w:pPr>
        <w:numPr>
          <w:ilvl w:val="0"/>
          <w:numId w:val="925"/>
        </w:numPr>
        <w:spacing w:after="240" w:before="0" w:beforeAutospacing="0" w:lineRule="auto"/>
        <w:ind w:left="720" w:hanging="360"/>
      </w:pPr>
      <w:r w:rsidDel="00000000" w:rsidR="00000000" w:rsidRPr="00000000">
        <w:rPr>
          <w:rtl w:val="0"/>
        </w:rPr>
        <w:t xml:space="preserve">growth-aware</w:t>
      </w:r>
    </w:p>
    <w:p w:rsidR="00000000" w:rsidDel="00000000" w:rsidP="00000000" w:rsidRDefault="00000000" w:rsidRPr="00000000" w14:paraId="00001BF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BFB">
      <w:pPr>
        <w:numPr>
          <w:ilvl w:val="0"/>
          <w:numId w:val="739"/>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1BFC">
      <w:pPr>
        <w:numPr>
          <w:ilvl w:val="0"/>
          <w:numId w:val="739"/>
        </w:numPr>
        <w:spacing w:after="0" w:afterAutospacing="0" w:before="0" w:beforeAutospacing="0" w:lineRule="auto"/>
        <w:ind w:left="720" w:hanging="360"/>
      </w:pPr>
      <w:r w:rsidDel="00000000" w:rsidR="00000000" w:rsidRPr="00000000">
        <w:rPr>
          <w:rtl w:val="0"/>
        </w:rPr>
        <w:t xml:space="preserve">buzzword-heavy</w:t>
      </w:r>
    </w:p>
    <w:p w:rsidR="00000000" w:rsidDel="00000000" w:rsidP="00000000" w:rsidRDefault="00000000" w:rsidRPr="00000000" w14:paraId="00001BFD">
      <w:pPr>
        <w:numPr>
          <w:ilvl w:val="0"/>
          <w:numId w:val="739"/>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1BFE">
      <w:pPr>
        <w:numPr>
          <w:ilvl w:val="0"/>
          <w:numId w:val="739"/>
        </w:numPr>
        <w:spacing w:after="0" w:afterAutospacing="0" w:before="0" w:beforeAutospacing="0" w:lineRule="auto"/>
        <w:ind w:left="720" w:hanging="360"/>
      </w:pPr>
      <w:r w:rsidDel="00000000" w:rsidR="00000000" w:rsidRPr="00000000">
        <w:rPr>
          <w:rtl w:val="0"/>
        </w:rPr>
        <w:t xml:space="preserve">disconnected from real engineering hiring needs</w:t>
      </w:r>
    </w:p>
    <w:p w:rsidR="00000000" w:rsidDel="00000000" w:rsidP="00000000" w:rsidRDefault="00000000" w:rsidRPr="00000000" w14:paraId="00001BFF">
      <w:pPr>
        <w:numPr>
          <w:ilvl w:val="0"/>
          <w:numId w:val="739"/>
        </w:numPr>
        <w:spacing w:after="240" w:before="0" w:beforeAutospacing="0" w:lineRule="auto"/>
        <w:ind w:left="720" w:hanging="360"/>
      </w:pPr>
      <w:r w:rsidDel="00000000" w:rsidR="00000000" w:rsidRPr="00000000">
        <w:rPr>
          <w:rtl w:val="0"/>
        </w:rPr>
        <w:t xml:space="preserve">like a basic staffing page with developer titles inserted</w:t>
      </w:r>
    </w:p>
    <w:p w:rsidR="00000000" w:rsidDel="00000000" w:rsidP="00000000" w:rsidRDefault="00000000" w:rsidRPr="00000000" w14:paraId="00001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1">
      <w:pPr>
        <w:pStyle w:val="Heading1"/>
        <w:keepNext w:val="0"/>
        <w:keepLines w:val="0"/>
        <w:spacing w:before="480" w:lineRule="auto"/>
        <w:rPr>
          <w:b w:val="1"/>
          <w:bCs w:val="1"/>
          <w:sz w:val="46"/>
          <w:szCs w:val="46"/>
        </w:rPr>
      </w:pPr>
      <w:bookmarkStart w:colFirst="0" w:colLast="0" w:name="_p2r8kp4j93d8" w:id="2556"/>
      <w:bookmarkEnd w:id="2556"/>
      <w:r w:rsidDel="00000000" w:rsidR="00000000" w:rsidRPr="00000000">
        <w:rPr>
          <w:b w:val="1"/>
          <w:bCs w:val="1"/>
          <w:sz w:val="46"/>
          <w:szCs w:val="46"/>
          <w:rtl w:val="0"/>
        </w:rPr>
        <w:t xml:space="preserve">4) PAGE STRUCTURE</w:t>
      </w:r>
    </w:p>
    <w:p w:rsidR="00000000" w:rsidDel="00000000" w:rsidP="00000000" w:rsidRDefault="00000000" w:rsidRPr="00000000" w14:paraId="00001C02">
      <w:pPr>
        <w:spacing w:after="240" w:before="240" w:lineRule="auto"/>
        <w:rPr/>
      </w:pPr>
      <w:r w:rsidDel="00000000" w:rsidR="00000000" w:rsidRPr="00000000">
        <w:rPr>
          <w:rtl w:val="0"/>
        </w:rPr>
        <w:t xml:space="preserve">Use this order:</w:t>
      </w:r>
    </w:p>
    <w:p w:rsidR="00000000" w:rsidDel="00000000" w:rsidP="00000000" w:rsidRDefault="00000000" w:rsidRPr="00000000" w14:paraId="00001C03">
      <w:pPr>
        <w:numPr>
          <w:ilvl w:val="0"/>
          <w:numId w:val="130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C04">
      <w:pPr>
        <w:numPr>
          <w:ilvl w:val="0"/>
          <w:numId w:val="1300"/>
        </w:numPr>
        <w:spacing w:after="0" w:afterAutospacing="0" w:before="0" w:beforeAutospacing="0" w:lineRule="auto"/>
        <w:ind w:left="720" w:hanging="360"/>
      </w:pPr>
      <w:r w:rsidDel="00000000" w:rsidR="00000000" w:rsidRPr="00000000">
        <w:rPr>
          <w:rtl w:val="0"/>
        </w:rPr>
        <w:t xml:space="preserve">Software Development Hiring Overview</w:t>
      </w:r>
    </w:p>
    <w:p w:rsidR="00000000" w:rsidDel="00000000" w:rsidP="00000000" w:rsidRDefault="00000000" w:rsidRPr="00000000" w14:paraId="00001C05">
      <w:pPr>
        <w:numPr>
          <w:ilvl w:val="0"/>
          <w:numId w:val="1300"/>
        </w:numPr>
        <w:spacing w:after="0" w:afterAutospacing="0" w:before="0" w:beforeAutospacing="0" w:lineRule="auto"/>
        <w:ind w:left="720" w:hanging="360"/>
      </w:pPr>
      <w:r w:rsidDel="00000000" w:rsidR="00000000" w:rsidRPr="00000000">
        <w:rPr>
          <w:rtl w:val="0"/>
        </w:rPr>
        <w:t xml:space="preserve">Why Software Development Recruitment Requires a Specialized Approach</w:t>
      </w:r>
    </w:p>
    <w:p w:rsidR="00000000" w:rsidDel="00000000" w:rsidP="00000000" w:rsidRDefault="00000000" w:rsidRPr="00000000" w14:paraId="00001C06">
      <w:pPr>
        <w:numPr>
          <w:ilvl w:val="0"/>
          <w:numId w:val="1300"/>
        </w:numPr>
        <w:spacing w:after="0" w:afterAutospacing="0" w:before="0" w:beforeAutospacing="0" w:lineRule="auto"/>
        <w:ind w:left="720" w:hanging="360"/>
      </w:pPr>
      <w:r w:rsidDel="00000000" w:rsidR="00000000" w:rsidRPr="00000000">
        <w:rPr>
          <w:rtl w:val="0"/>
        </w:rPr>
        <w:t xml:space="preserve">Software Development Areas We Support</w:t>
      </w:r>
    </w:p>
    <w:p w:rsidR="00000000" w:rsidDel="00000000" w:rsidP="00000000" w:rsidRDefault="00000000" w:rsidRPr="00000000" w14:paraId="00001C07">
      <w:pPr>
        <w:numPr>
          <w:ilvl w:val="0"/>
          <w:numId w:val="1300"/>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C08">
      <w:pPr>
        <w:numPr>
          <w:ilvl w:val="0"/>
          <w:numId w:val="1300"/>
        </w:numPr>
        <w:spacing w:after="0" w:afterAutospacing="0" w:before="0" w:beforeAutospacing="0" w:lineRule="auto"/>
        <w:ind w:left="720" w:hanging="360"/>
      </w:pPr>
      <w:r w:rsidDel="00000000" w:rsidR="00000000" w:rsidRPr="00000000">
        <w:rPr>
          <w:rtl w:val="0"/>
        </w:rPr>
        <w:t xml:space="preserve">Hiring Challenges in Software Development</w:t>
      </w:r>
    </w:p>
    <w:p w:rsidR="00000000" w:rsidDel="00000000" w:rsidP="00000000" w:rsidRDefault="00000000" w:rsidRPr="00000000" w14:paraId="00001C09">
      <w:pPr>
        <w:numPr>
          <w:ilvl w:val="0"/>
          <w:numId w:val="1300"/>
        </w:numPr>
        <w:spacing w:after="0" w:afterAutospacing="0" w:before="0" w:beforeAutospacing="0" w:lineRule="auto"/>
        <w:ind w:left="720" w:hanging="360"/>
      </w:pPr>
      <w:r w:rsidDel="00000000" w:rsidR="00000000" w:rsidRPr="00000000">
        <w:rPr>
          <w:rtl w:val="0"/>
        </w:rPr>
        <w:t xml:space="preserve">How NAYA Staffing Supports Software Development Employers</w:t>
      </w:r>
    </w:p>
    <w:p w:rsidR="00000000" w:rsidDel="00000000" w:rsidP="00000000" w:rsidRDefault="00000000" w:rsidRPr="00000000" w14:paraId="00001C0A">
      <w:pPr>
        <w:numPr>
          <w:ilvl w:val="0"/>
          <w:numId w:val="1300"/>
        </w:numPr>
        <w:spacing w:after="0" w:afterAutospacing="0" w:before="0" w:beforeAutospacing="0" w:lineRule="auto"/>
        <w:ind w:left="720" w:hanging="360"/>
      </w:pPr>
      <w:r w:rsidDel="00000000" w:rsidR="00000000" w:rsidRPr="00000000">
        <w:rPr>
          <w:rtl w:val="0"/>
        </w:rPr>
        <w:t xml:space="preserve">Why Employers Choose NAYA Staffing for Software Development Recruitment</w:t>
      </w:r>
    </w:p>
    <w:p w:rsidR="00000000" w:rsidDel="00000000" w:rsidP="00000000" w:rsidRDefault="00000000" w:rsidRPr="00000000" w14:paraId="00001C0B">
      <w:pPr>
        <w:numPr>
          <w:ilvl w:val="0"/>
          <w:numId w:val="130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1C0C">
      <w:pPr>
        <w:numPr>
          <w:ilvl w:val="0"/>
          <w:numId w:val="130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C0D">
      <w:pPr>
        <w:numPr>
          <w:ilvl w:val="0"/>
          <w:numId w:val="130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pStyle w:val="Heading1"/>
        <w:keepNext w:val="0"/>
        <w:keepLines w:val="0"/>
        <w:spacing w:before="480" w:lineRule="auto"/>
        <w:rPr>
          <w:b w:val="1"/>
          <w:bCs w:val="1"/>
          <w:sz w:val="46"/>
          <w:szCs w:val="46"/>
        </w:rPr>
      </w:pPr>
      <w:bookmarkStart w:colFirst="0" w:colLast="0" w:name="_e946m42x3r2p" w:id="2557"/>
      <w:bookmarkEnd w:id="2557"/>
      <w:r w:rsidDel="00000000" w:rsidR="00000000" w:rsidRPr="00000000">
        <w:rPr>
          <w:b w:val="1"/>
          <w:bCs w:val="1"/>
          <w:sz w:val="46"/>
          <w:szCs w:val="46"/>
          <w:rtl w:val="0"/>
        </w:rPr>
        <w:t xml:space="preserve">5) HERO SECTION</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nv6yrfoffc5k" w:id="2558"/>
      <w:bookmarkEnd w:id="2558"/>
      <w:r w:rsidDel="00000000" w:rsidR="00000000" w:rsidRPr="00000000">
        <w:rPr>
          <w:b w:val="1"/>
          <w:bCs w:val="1"/>
          <w:sz w:val="34"/>
          <w:szCs w:val="34"/>
          <w:rtl w:val="0"/>
        </w:rPr>
        <w:t xml:space="preserve">Section Purpose</w:t>
      </w:r>
    </w:p>
    <w:p w:rsidR="00000000" w:rsidDel="00000000" w:rsidP="00000000" w:rsidRDefault="00000000" w:rsidRPr="00000000" w14:paraId="00001C11">
      <w:pPr>
        <w:spacing w:after="240" w:before="240" w:lineRule="auto"/>
        <w:rPr/>
      </w:pPr>
      <w:r w:rsidDel="00000000" w:rsidR="00000000" w:rsidRPr="00000000">
        <w:rPr>
          <w:rtl w:val="0"/>
        </w:rPr>
        <w:t xml:space="preserve">Immediately establish this as a specialist software-development recruitment page.</w:t>
      </w:r>
    </w:p>
    <w:p w:rsidR="00000000" w:rsidDel="00000000" w:rsidP="00000000" w:rsidRDefault="00000000" w:rsidRPr="00000000" w14:paraId="00001C12">
      <w:pPr>
        <w:pStyle w:val="Heading2"/>
        <w:keepNext w:val="0"/>
        <w:keepLines w:val="0"/>
        <w:spacing w:after="80" w:lineRule="auto"/>
        <w:rPr>
          <w:b w:val="1"/>
          <w:bCs w:val="1"/>
          <w:sz w:val="34"/>
          <w:szCs w:val="34"/>
        </w:rPr>
      </w:pPr>
      <w:bookmarkStart w:colFirst="0" w:colLast="0" w:name="_j97b3pkwrx0d" w:id="2559"/>
      <w:bookmarkEnd w:id="2559"/>
      <w:r w:rsidDel="00000000" w:rsidR="00000000" w:rsidRPr="00000000">
        <w:rPr>
          <w:b w:val="1"/>
          <w:bCs w:val="1"/>
          <w:sz w:val="34"/>
          <w:szCs w:val="34"/>
          <w:rtl w:val="0"/>
        </w:rPr>
        <w:t xml:space="preserve">Hero Copy</w:t>
      </w:r>
    </w:p>
    <w:p w:rsidR="00000000" w:rsidDel="00000000" w:rsidP="00000000" w:rsidRDefault="00000000" w:rsidRPr="00000000" w14:paraId="00001C13">
      <w:pPr>
        <w:pStyle w:val="Heading3"/>
        <w:keepNext w:val="0"/>
        <w:keepLines w:val="0"/>
        <w:spacing w:before="280" w:lineRule="auto"/>
        <w:rPr>
          <w:b w:val="1"/>
          <w:bCs w:val="1"/>
          <w:color w:val="000000"/>
          <w:sz w:val="26"/>
          <w:szCs w:val="26"/>
        </w:rPr>
      </w:pPr>
      <w:bookmarkStart w:colFirst="0" w:colLast="0" w:name="_kw2bjo52ahsl" w:id="2560"/>
      <w:bookmarkEnd w:id="2560"/>
      <w:r w:rsidDel="00000000" w:rsidR="00000000" w:rsidRPr="00000000">
        <w:rPr>
          <w:b w:val="1"/>
          <w:bCs w:val="1"/>
          <w:color w:val="000000"/>
          <w:sz w:val="26"/>
          <w:szCs w:val="26"/>
          <w:rtl w:val="0"/>
        </w:rPr>
        <w:t xml:space="preserve">Eyebrow</w:t>
      </w:r>
    </w:p>
    <w:p w:rsidR="00000000" w:rsidDel="00000000" w:rsidP="00000000" w:rsidRDefault="00000000" w:rsidRPr="00000000" w14:paraId="00001C14">
      <w:pPr>
        <w:spacing w:after="240" w:before="240" w:lineRule="auto"/>
        <w:rPr>
          <w:b w:val="1"/>
          <w:bCs w:val="1"/>
        </w:rPr>
      </w:pPr>
      <w:r w:rsidDel="00000000" w:rsidR="00000000" w:rsidRPr="00000000">
        <w:rPr>
          <w:b w:val="1"/>
          <w:bCs w:val="1"/>
          <w:rtl w:val="0"/>
        </w:rPr>
        <w:t xml:space="preserve">Software Engineering &amp; Development Talent</w:t>
      </w:r>
    </w:p>
    <w:p w:rsidR="00000000" w:rsidDel="00000000" w:rsidP="00000000" w:rsidRDefault="00000000" w:rsidRPr="00000000" w14:paraId="00001C15">
      <w:pPr>
        <w:pStyle w:val="Heading3"/>
        <w:keepNext w:val="0"/>
        <w:keepLines w:val="0"/>
        <w:spacing w:before="280" w:lineRule="auto"/>
        <w:rPr>
          <w:b w:val="1"/>
          <w:bCs w:val="1"/>
          <w:color w:val="000000"/>
          <w:sz w:val="26"/>
          <w:szCs w:val="26"/>
        </w:rPr>
      </w:pPr>
      <w:bookmarkStart w:colFirst="0" w:colLast="0" w:name="_q5657osn1o2i" w:id="2561"/>
      <w:bookmarkEnd w:id="2561"/>
      <w:r w:rsidDel="00000000" w:rsidR="00000000" w:rsidRPr="00000000">
        <w:rPr>
          <w:b w:val="1"/>
          <w:bCs w:val="1"/>
          <w:color w:val="000000"/>
          <w:sz w:val="26"/>
          <w:szCs w:val="26"/>
          <w:rtl w:val="0"/>
        </w:rPr>
        <w:t xml:space="preserve">H1</w:t>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Software Development Recruitment for Teams That Need Technical Precision and Stronger Hiring Alignment</w:t>
      </w:r>
    </w:p>
    <w:p w:rsidR="00000000" w:rsidDel="00000000" w:rsidP="00000000" w:rsidRDefault="00000000" w:rsidRPr="00000000" w14:paraId="00001C17">
      <w:pPr>
        <w:pStyle w:val="Heading3"/>
        <w:keepNext w:val="0"/>
        <w:keepLines w:val="0"/>
        <w:spacing w:before="280" w:lineRule="auto"/>
        <w:rPr>
          <w:b w:val="1"/>
          <w:bCs w:val="1"/>
          <w:color w:val="000000"/>
          <w:sz w:val="26"/>
          <w:szCs w:val="26"/>
        </w:rPr>
      </w:pPr>
      <w:bookmarkStart w:colFirst="0" w:colLast="0" w:name="_sy2l6vf8jnh1" w:id="2562"/>
      <w:bookmarkEnd w:id="25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C18">
      <w:pPr>
        <w:spacing w:after="240" w:before="240" w:lineRule="auto"/>
        <w:rPr/>
      </w:pPr>
      <w:r w:rsidDel="00000000" w:rsidR="00000000" w:rsidRPr="00000000">
        <w:rPr>
          <w:rtl w:val="0"/>
        </w:rPr>
        <w:t xml:space="preserve">NAYA Staffing supports employers hiring across software development environments, including engineering teams, application development functions, product-led technical teams, and software delivery roles. Whether you are building a development team, scaling engineering capacity, or hiring niche technical talent, we help employers access more relevant candidates with greater confidence and recruitment clarity.</w:t>
      </w:r>
    </w:p>
    <w:p w:rsidR="00000000" w:rsidDel="00000000" w:rsidP="00000000" w:rsidRDefault="00000000" w:rsidRPr="00000000" w14:paraId="00001C19">
      <w:pPr>
        <w:pStyle w:val="Heading3"/>
        <w:keepNext w:val="0"/>
        <w:keepLines w:val="0"/>
        <w:spacing w:before="280" w:lineRule="auto"/>
        <w:rPr>
          <w:b w:val="1"/>
          <w:bCs w:val="1"/>
          <w:color w:val="000000"/>
          <w:sz w:val="26"/>
          <w:szCs w:val="26"/>
        </w:rPr>
      </w:pPr>
      <w:bookmarkStart w:colFirst="0" w:colLast="0" w:name="_g00pfeed8ugr" w:id="2563"/>
      <w:bookmarkEnd w:id="2563"/>
      <w:r w:rsidDel="00000000" w:rsidR="00000000" w:rsidRPr="00000000">
        <w:rPr>
          <w:b w:val="1"/>
          <w:bCs w:val="1"/>
          <w:color w:val="000000"/>
          <w:sz w:val="26"/>
          <w:szCs w:val="26"/>
          <w:rtl w:val="0"/>
        </w:rPr>
        <w:t xml:space="preserve">Primary CTA</w:t>
      </w:r>
    </w:p>
    <w:p w:rsidR="00000000" w:rsidDel="00000000" w:rsidP="00000000" w:rsidRDefault="00000000" w:rsidRPr="00000000" w14:paraId="00001C1A">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C1B">
      <w:pPr>
        <w:pStyle w:val="Heading3"/>
        <w:keepNext w:val="0"/>
        <w:keepLines w:val="0"/>
        <w:spacing w:before="280" w:lineRule="auto"/>
        <w:rPr>
          <w:b w:val="1"/>
          <w:bCs w:val="1"/>
          <w:color w:val="000000"/>
          <w:sz w:val="26"/>
          <w:szCs w:val="26"/>
        </w:rPr>
      </w:pPr>
      <w:bookmarkStart w:colFirst="0" w:colLast="0" w:name="_7yosvz4489s4" w:id="2564"/>
      <w:bookmarkEnd w:id="25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C1C">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C1D">
      <w:pPr>
        <w:pStyle w:val="Heading3"/>
        <w:keepNext w:val="0"/>
        <w:keepLines w:val="0"/>
        <w:spacing w:before="280" w:lineRule="auto"/>
        <w:rPr>
          <w:b w:val="1"/>
          <w:bCs w:val="1"/>
          <w:color w:val="000000"/>
          <w:sz w:val="26"/>
          <w:szCs w:val="26"/>
        </w:rPr>
      </w:pPr>
      <w:bookmarkStart w:colFirst="0" w:colLast="0" w:name="_dr6o5qpoqlzx" w:id="2565"/>
      <w:bookmarkEnd w:id="25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C1E">
      <w:pPr>
        <w:spacing w:after="240" w:before="240" w:lineRule="auto"/>
        <w:rPr>
          <w:b w:val="1"/>
          <w:bCs w:val="1"/>
        </w:rPr>
      </w:pPr>
      <w:r w:rsidDel="00000000" w:rsidR="00000000" w:rsidRPr="00000000">
        <w:rPr>
          <w:b w:val="1"/>
          <w:bCs w:val="1"/>
          <w:rtl w:val="0"/>
        </w:rPr>
        <w:t xml:space="preserve">Built for employers that need sharper technical hiring, better role fit, and a more structured path to software team growth.</w:t>
      </w:r>
    </w:p>
    <w:p w:rsidR="00000000" w:rsidDel="00000000" w:rsidP="00000000" w:rsidRDefault="00000000" w:rsidRPr="00000000" w14:paraId="00001C1F">
      <w:pPr>
        <w:pStyle w:val="Heading2"/>
        <w:keepNext w:val="0"/>
        <w:keepLines w:val="0"/>
        <w:spacing w:after="80" w:lineRule="auto"/>
        <w:rPr>
          <w:b w:val="1"/>
          <w:bCs w:val="1"/>
          <w:sz w:val="34"/>
          <w:szCs w:val="34"/>
        </w:rPr>
      </w:pPr>
      <w:bookmarkStart w:colFirst="0" w:colLast="0" w:name="_3l9c2a4o9rp8" w:id="2566"/>
      <w:bookmarkEnd w:id="2566"/>
      <w:r w:rsidDel="00000000" w:rsidR="00000000" w:rsidRPr="00000000">
        <w:rPr>
          <w:b w:val="1"/>
          <w:bCs w:val="1"/>
          <w:sz w:val="34"/>
          <w:szCs w:val="34"/>
          <w:rtl w:val="0"/>
        </w:rPr>
        <w:t xml:space="preserve">Developer Note</w:t>
      </w:r>
    </w:p>
    <w:p w:rsidR="00000000" w:rsidDel="00000000" w:rsidP="00000000" w:rsidRDefault="00000000" w:rsidRPr="00000000" w14:paraId="00001C20">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C21">
      <w:pPr>
        <w:numPr>
          <w:ilvl w:val="0"/>
          <w:numId w:val="143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C22">
      <w:pPr>
        <w:numPr>
          <w:ilvl w:val="0"/>
          <w:numId w:val="1438"/>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C23">
      <w:pPr>
        <w:numPr>
          <w:ilvl w:val="0"/>
          <w:numId w:val="1438"/>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C24">
      <w:pPr>
        <w:numPr>
          <w:ilvl w:val="0"/>
          <w:numId w:val="1438"/>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1C25">
      <w:pPr>
        <w:numPr>
          <w:ilvl w:val="0"/>
          <w:numId w:val="1438"/>
        </w:numPr>
        <w:spacing w:after="240" w:before="0" w:beforeAutospacing="0" w:lineRule="auto"/>
        <w:ind w:left="720" w:hanging="360"/>
      </w:pPr>
      <w:r w:rsidDel="00000000" w:rsidR="00000000" w:rsidRPr="00000000">
        <w:rPr>
          <w:rtl w:val="0"/>
        </w:rPr>
        <w:t xml:space="preserve">more precise than broad IT pages</w:t>
      </w:r>
    </w:p>
    <w:p w:rsidR="00000000" w:rsidDel="00000000" w:rsidP="00000000" w:rsidRDefault="00000000" w:rsidRPr="00000000" w14:paraId="00001C2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C27">
      <w:pPr>
        <w:numPr>
          <w:ilvl w:val="0"/>
          <w:numId w:val="981"/>
        </w:numPr>
        <w:spacing w:after="0" w:afterAutospacing="0" w:before="240" w:lineRule="auto"/>
        <w:ind w:left="720" w:hanging="360"/>
      </w:pPr>
      <w:r w:rsidDel="00000000" w:rsidR="00000000" w:rsidRPr="00000000">
        <w:rPr>
          <w:rtl w:val="0"/>
        </w:rPr>
        <w:t xml:space="preserve">development workflow cues</w:t>
      </w:r>
    </w:p>
    <w:p w:rsidR="00000000" w:rsidDel="00000000" w:rsidP="00000000" w:rsidRDefault="00000000" w:rsidRPr="00000000" w14:paraId="00001C28">
      <w:pPr>
        <w:numPr>
          <w:ilvl w:val="0"/>
          <w:numId w:val="981"/>
        </w:numPr>
        <w:spacing w:after="0" w:afterAutospacing="0" w:before="0" w:beforeAutospacing="0" w:lineRule="auto"/>
        <w:ind w:left="720" w:hanging="360"/>
      </w:pPr>
      <w:r w:rsidDel="00000000" w:rsidR="00000000" w:rsidRPr="00000000">
        <w:rPr>
          <w:rtl w:val="0"/>
        </w:rPr>
        <w:t xml:space="preserve">code/product-inspired visuals</w:t>
      </w:r>
    </w:p>
    <w:p w:rsidR="00000000" w:rsidDel="00000000" w:rsidP="00000000" w:rsidRDefault="00000000" w:rsidRPr="00000000" w14:paraId="00001C29">
      <w:pPr>
        <w:numPr>
          <w:ilvl w:val="0"/>
          <w:numId w:val="981"/>
        </w:numPr>
        <w:spacing w:after="0" w:afterAutospacing="0" w:before="0" w:beforeAutospacing="0" w:lineRule="auto"/>
        <w:ind w:left="720" w:hanging="360"/>
      </w:pPr>
      <w:r w:rsidDel="00000000" w:rsidR="00000000" w:rsidRPr="00000000">
        <w:rPr>
          <w:rtl w:val="0"/>
        </w:rPr>
        <w:t xml:space="preserve">clean dark-light contrast</w:t>
      </w:r>
    </w:p>
    <w:p w:rsidR="00000000" w:rsidDel="00000000" w:rsidP="00000000" w:rsidRDefault="00000000" w:rsidRPr="00000000" w14:paraId="00001C2A">
      <w:pPr>
        <w:numPr>
          <w:ilvl w:val="0"/>
          <w:numId w:val="981"/>
        </w:numPr>
        <w:spacing w:after="240" w:before="0" w:beforeAutospacing="0" w:lineRule="auto"/>
        <w:ind w:left="720" w:hanging="360"/>
      </w:pPr>
      <w:r w:rsidDel="00000000" w:rsidR="00000000" w:rsidRPr="00000000">
        <w:rPr>
          <w:rtl w:val="0"/>
        </w:rPr>
        <w:t xml:space="preserve">premium card layout</w:t>
      </w:r>
    </w:p>
    <w:p w:rsidR="00000000" w:rsidDel="00000000" w:rsidP="00000000" w:rsidRDefault="00000000" w:rsidRPr="00000000" w14:paraId="00001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1"/>
        <w:keepNext w:val="0"/>
        <w:keepLines w:val="0"/>
        <w:spacing w:before="480" w:lineRule="auto"/>
        <w:rPr>
          <w:b w:val="1"/>
          <w:bCs w:val="1"/>
          <w:sz w:val="46"/>
          <w:szCs w:val="46"/>
        </w:rPr>
      </w:pPr>
      <w:bookmarkStart w:colFirst="0" w:colLast="0" w:name="_3baxkhjwpjsa" w:id="2567"/>
      <w:bookmarkEnd w:id="2567"/>
      <w:r w:rsidDel="00000000" w:rsidR="00000000" w:rsidRPr="00000000">
        <w:rPr>
          <w:b w:val="1"/>
          <w:bCs w:val="1"/>
          <w:sz w:val="46"/>
          <w:szCs w:val="46"/>
          <w:rtl w:val="0"/>
        </w:rPr>
        <w:t xml:space="preserve">6) SOFTWARE DEVELOPMENT HIRING OVERVIEW</w:t>
      </w:r>
    </w:p>
    <w:p w:rsidR="00000000" w:rsidDel="00000000" w:rsidP="00000000" w:rsidRDefault="00000000" w:rsidRPr="00000000" w14:paraId="00001C2D">
      <w:pPr>
        <w:pStyle w:val="Heading2"/>
        <w:keepNext w:val="0"/>
        <w:keepLines w:val="0"/>
        <w:spacing w:after="80" w:lineRule="auto"/>
        <w:rPr>
          <w:b w:val="1"/>
          <w:bCs w:val="1"/>
          <w:sz w:val="34"/>
          <w:szCs w:val="34"/>
        </w:rPr>
      </w:pPr>
      <w:bookmarkStart w:colFirst="0" w:colLast="0" w:name="_31mtxxmh679d" w:id="2568"/>
      <w:bookmarkEnd w:id="2568"/>
      <w:r w:rsidDel="00000000" w:rsidR="00000000" w:rsidRPr="00000000">
        <w:rPr>
          <w:b w:val="1"/>
          <w:bCs w:val="1"/>
          <w:sz w:val="34"/>
          <w:szCs w:val="34"/>
          <w:rtl w:val="0"/>
        </w:rPr>
        <w:t xml:space="preserve">Section Heading</w:t>
      </w:r>
    </w:p>
    <w:p w:rsidR="00000000" w:rsidDel="00000000" w:rsidP="00000000" w:rsidRDefault="00000000" w:rsidRPr="00000000" w14:paraId="00001C2E">
      <w:pPr>
        <w:spacing w:after="240" w:before="240" w:lineRule="auto"/>
        <w:rPr>
          <w:b w:val="1"/>
          <w:bCs w:val="1"/>
        </w:rPr>
      </w:pPr>
      <w:r w:rsidDel="00000000" w:rsidR="00000000" w:rsidRPr="00000000">
        <w:rPr>
          <w:b w:val="1"/>
          <w:bCs w:val="1"/>
          <w:rtl w:val="0"/>
        </w:rPr>
        <w:t xml:space="preserve">Recruitment Support for Software Engineering and Product Delivery Environments</w:t>
      </w:r>
    </w:p>
    <w:p w:rsidR="00000000" w:rsidDel="00000000" w:rsidP="00000000" w:rsidRDefault="00000000" w:rsidRPr="00000000" w14:paraId="00001C2F">
      <w:pPr>
        <w:spacing w:after="240" w:before="240" w:lineRule="auto"/>
        <w:rPr/>
      </w:pPr>
      <w:r w:rsidDel="00000000" w:rsidR="00000000" w:rsidRPr="00000000">
        <w:rPr>
          <w:rtl w:val="0"/>
        </w:rPr>
        <w:t xml:space="preserve">Software development hiring often affects product velocity, platform reliability, engineering execution, release quality, internal technical capacity, and broader business growth. Employers in this space are often hiring for roles that sit directly inside product development, application delivery, systems improvement, or customer-facing technical innovation.</w:t>
      </w:r>
    </w:p>
    <w:p w:rsidR="00000000" w:rsidDel="00000000" w:rsidP="00000000" w:rsidRDefault="00000000" w:rsidRPr="00000000" w14:paraId="00001C30">
      <w:pPr>
        <w:spacing w:after="240" w:before="240" w:lineRule="auto"/>
        <w:rPr/>
      </w:pPr>
      <w:r w:rsidDel="00000000" w:rsidR="00000000" w:rsidRPr="00000000">
        <w:rPr>
          <w:rtl w:val="0"/>
        </w:rPr>
        <w:t xml:space="preserve">This is also a hiring environment where role similarity can be misleading. Two software engineer titles can represent very different expectations depending on stack, product stage, team structure, architecture complexity, and delivery model. That means better recruitment depends on stronger role understanding, sharper search logic, and more disciplined candidate alignment.</w:t>
      </w:r>
    </w:p>
    <w:p w:rsidR="00000000" w:rsidDel="00000000" w:rsidP="00000000" w:rsidRDefault="00000000" w:rsidRPr="00000000" w14:paraId="00001C31">
      <w:pPr>
        <w:spacing w:after="240" w:before="240" w:lineRule="auto"/>
        <w:rPr/>
      </w:pPr>
      <w:r w:rsidDel="00000000" w:rsidR="00000000" w:rsidRPr="00000000">
        <w:rPr>
          <w:rtl w:val="0"/>
        </w:rPr>
        <w:t xml:space="preserve">NAYA Staffing’s software development recruitment support is designed to help employers hire more effectively across those environments. We support businesses that need more relevant technical shortlists, stronger engineering fit, and a hiring process that reflects the realities of software-team building.</w:t>
      </w:r>
    </w:p>
    <w:p w:rsidR="00000000" w:rsidDel="00000000" w:rsidP="00000000" w:rsidRDefault="00000000" w:rsidRPr="00000000" w14:paraId="00001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pStyle w:val="Heading1"/>
        <w:keepNext w:val="0"/>
        <w:keepLines w:val="0"/>
        <w:spacing w:before="480" w:lineRule="auto"/>
        <w:rPr>
          <w:b w:val="1"/>
          <w:bCs w:val="1"/>
          <w:sz w:val="46"/>
          <w:szCs w:val="46"/>
        </w:rPr>
      </w:pPr>
      <w:bookmarkStart w:colFirst="0" w:colLast="0" w:name="_co269sxwxw1h" w:id="2569"/>
      <w:bookmarkEnd w:id="2569"/>
      <w:r w:rsidDel="00000000" w:rsidR="00000000" w:rsidRPr="00000000">
        <w:rPr>
          <w:b w:val="1"/>
          <w:bCs w:val="1"/>
          <w:sz w:val="46"/>
          <w:szCs w:val="46"/>
          <w:rtl w:val="0"/>
        </w:rPr>
        <w:t xml:space="preserve">7) WHY SOFTWARE DEVELOPMENT RECRUITMENT REQUIRES A SPECIALIZED APPROACH</w:t>
      </w:r>
    </w:p>
    <w:p w:rsidR="00000000" w:rsidDel="00000000" w:rsidP="00000000" w:rsidRDefault="00000000" w:rsidRPr="00000000" w14:paraId="00001C34">
      <w:pPr>
        <w:pStyle w:val="Heading2"/>
        <w:keepNext w:val="0"/>
        <w:keepLines w:val="0"/>
        <w:spacing w:after="80" w:lineRule="auto"/>
        <w:rPr>
          <w:b w:val="1"/>
          <w:bCs w:val="1"/>
          <w:sz w:val="34"/>
          <w:szCs w:val="34"/>
        </w:rPr>
      </w:pPr>
      <w:bookmarkStart w:colFirst="0" w:colLast="0" w:name="_935gcbxzo7yg" w:id="2570"/>
      <w:bookmarkEnd w:id="2570"/>
      <w:r w:rsidDel="00000000" w:rsidR="00000000" w:rsidRPr="00000000">
        <w:rPr>
          <w:b w:val="1"/>
          <w:bCs w:val="1"/>
          <w:sz w:val="34"/>
          <w:szCs w:val="34"/>
          <w:rtl w:val="0"/>
        </w:rPr>
        <w:t xml:space="preserve">Section Heading</w:t>
      </w:r>
    </w:p>
    <w:p w:rsidR="00000000" w:rsidDel="00000000" w:rsidP="00000000" w:rsidRDefault="00000000" w:rsidRPr="00000000" w14:paraId="00001C35">
      <w:pPr>
        <w:spacing w:after="240" w:before="240" w:lineRule="auto"/>
        <w:rPr>
          <w:b w:val="1"/>
          <w:bCs w:val="1"/>
        </w:rPr>
      </w:pPr>
      <w:r w:rsidDel="00000000" w:rsidR="00000000" w:rsidRPr="00000000">
        <w:rPr>
          <w:b w:val="1"/>
          <w:bCs w:val="1"/>
          <w:rtl w:val="0"/>
        </w:rPr>
        <w:t xml:space="preserve">Why Software Development Recruitment Is Different</w:t>
      </w:r>
    </w:p>
    <w:p w:rsidR="00000000" w:rsidDel="00000000" w:rsidP="00000000" w:rsidRDefault="00000000" w:rsidRPr="00000000" w14:paraId="00001C36">
      <w:pPr>
        <w:spacing w:after="240" w:before="240" w:lineRule="auto"/>
        <w:rPr/>
      </w:pPr>
      <w:r w:rsidDel="00000000" w:rsidR="00000000" w:rsidRPr="00000000">
        <w:rPr>
          <w:rtl w:val="0"/>
        </w:rPr>
        <w:t xml:space="preserve">Software development hiring is different from general recruitment because technical role fit, product context, engineering environment, and delivery expectations all shape what the right candidate actually looks like.</w:t>
      </w:r>
    </w:p>
    <w:p w:rsidR="00000000" w:rsidDel="00000000" w:rsidP="00000000" w:rsidRDefault="00000000" w:rsidRPr="00000000" w14:paraId="00001C37">
      <w:pPr>
        <w:pStyle w:val="Heading3"/>
        <w:keepNext w:val="0"/>
        <w:keepLines w:val="0"/>
        <w:spacing w:before="280" w:lineRule="auto"/>
        <w:rPr>
          <w:b w:val="1"/>
          <w:bCs w:val="1"/>
          <w:color w:val="000000"/>
          <w:sz w:val="26"/>
          <w:szCs w:val="26"/>
        </w:rPr>
      </w:pPr>
      <w:bookmarkStart w:colFirst="0" w:colLast="0" w:name="_gvc5isf2cpdt" w:id="2571"/>
      <w:bookmarkEnd w:id="2571"/>
      <w:r w:rsidDel="00000000" w:rsidR="00000000" w:rsidRPr="00000000">
        <w:rPr>
          <w:b w:val="1"/>
          <w:bCs w:val="1"/>
          <w:color w:val="000000"/>
          <w:sz w:val="26"/>
          <w:szCs w:val="26"/>
          <w:rtl w:val="0"/>
        </w:rPr>
        <w:t xml:space="preserve">Reason 1</w:t>
      </w:r>
    </w:p>
    <w:p w:rsidR="00000000" w:rsidDel="00000000" w:rsidP="00000000" w:rsidRDefault="00000000" w:rsidRPr="00000000" w14:paraId="00001C38">
      <w:pPr>
        <w:spacing w:after="240" w:before="240" w:lineRule="auto"/>
        <w:rPr/>
      </w:pPr>
      <w:r w:rsidDel="00000000" w:rsidR="00000000" w:rsidRPr="00000000">
        <w:rPr>
          <w:b w:val="1"/>
          <w:bCs w:val="1"/>
          <w:rtl w:val="0"/>
        </w:rPr>
        <w:t xml:space="preserve">Technical Titles Often Hide Very Different Real Requirements</w:t>
        <w:br w:type="textWrapping"/>
      </w:r>
      <w:r w:rsidDel="00000000" w:rsidR="00000000" w:rsidRPr="00000000">
        <w:rPr>
          <w:rtl w:val="0"/>
        </w:rPr>
        <w:t xml:space="preserve"> A software engineer role may vary significantly depending on stack, seniority, product maturity, and architecture expectations.</w:t>
      </w:r>
    </w:p>
    <w:p w:rsidR="00000000" w:rsidDel="00000000" w:rsidP="00000000" w:rsidRDefault="00000000" w:rsidRPr="00000000" w14:paraId="00001C39">
      <w:pPr>
        <w:pStyle w:val="Heading3"/>
        <w:keepNext w:val="0"/>
        <w:keepLines w:val="0"/>
        <w:spacing w:before="280" w:lineRule="auto"/>
        <w:rPr>
          <w:b w:val="1"/>
          <w:bCs w:val="1"/>
          <w:color w:val="000000"/>
          <w:sz w:val="26"/>
          <w:szCs w:val="26"/>
        </w:rPr>
      </w:pPr>
      <w:bookmarkStart w:colFirst="0" w:colLast="0" w:name="_v4e5d1rrcs36" w:id="2572"/>
      <w:bookmarkEnd w:id="2572"/>
      <w:r w:rsidDel="00000000" w:rsidR="00000000" w:rsidRPr="00000000">
        <w:rPr>
          <w:b w:val="1"/>
          <w:bCs w:val="1"/>
          <w:color w:val="000000"/>
          <w:sz w:val="26"/>
          <w:szCs w:val="26"/>
          <w:rtl w:val="0"/>
        </w:rPr>
        <w:t xml:space="preserve">Reason 2</w:t>
      </w:r>
    </w:p>
    <w:p w:rsidR="00000000" w:rsidDel="00000000" w:rsidP="00000000" w:rsidRDefault="00000000" w:rsidRPr="00000000" w14:paraId="00001C3A">
      <w:pPr>
        <w:spacing w:after="240" w:before="240" w:lineRule="auto"/>
        <w:rPr/>
      </w:pPr>
      <w:r w:rsidDel="00000000" w:rsidR="00000000" w:rsidRPr="00000000">
        <w:rPr>
          <w:b w:val="1"/>
          <w:bCs w:val="1"/>
          <w:rtl w:val="0"/>
        </w:rPr>
        <w:t xml:space="preserve">Team Fit Matters Beyond Coding Ability</w:t>
        <w:br w:type="textWrapping"/>
      </w:r>
      <w:r w:rsidDel="00000000" w:rsidR="00000000" w:rsidRPr="00000000">
        <w:rPr>
          <w:rtl w:val="0"/>
        </w:rPr>
        <w:t xml:space="preserve"> Strong candidates often need to match the collaboration style, delivery pace, and technical structure of the team, not just the tools on the job description.</w:t>
      </w:r>
    </w:p>
    <w:p w:rsidR="00000000" w:rsidDel="00000000" w:rsidP="00000000" w:rsidRDefault="00000000" w:rsidRPr="00000000" w14:paraId="00001C3B">
      <w:pPr>
        <w:pStyle w:val="Heading3"/>
        <w:keepNext w:val="0"/>
        <w:keepLines w:val="0"/>
        <w:spacing w:before="280" w:lineRule="auto"/>
        <w:rPr>
          <w:b w:val="1"/>
          <w:bCs w:val="1"/>
          <w:color w:val="000000"/>
          <w:sz w:val="26"/>
          <w:szCs w:val="26"/>
        </w:rPr>
      </w:pPr>
      <w:bookmarkStart w:colFirst="0" w:colLast="0" w:name="_j191ce213e35" w:id="2573"/>
      <w:bookmarkEnd w:id="2573"/>
      <w:r w:rsidDel="00000000" w:rsidR="00000000" w:rsidRPr="00000000">
        <w:rPr>
          <w:b w:val="1"/>
          <w:bCs w:val="1"/>
          <w:color w:val="000000"/>
          <w:sz w:val="26"/>
          <w:szCs w:val="26"/>
          <w:rtl w:val="0"/>
        </w:rPr>
        <w:t xml:space="preserve">Reason 3</w:t>
      </w:r>
    </w:p>
    <w:p w:rsidR="00000000" w:rsidDel="00000000" w:rsidP="00000000" w:rsidRDefault="00000000" w:rsidRPr="00000000" w14:paraId="00001C3C">
      <w:pPr>
        <w:spacing w:after="240" w:before="240" w:lineRule="auto"/>
        <w:rPr/>
      </w:pPr>
      <w:r w:rsidDel="00000000" w:rsidR="00000000" w:rsidRPr="00000000">
        <w:rPr>
          <w:b w:val="1"/>
          <w:bCs w:val="1"/>
          <w:rtl w:val="0"/>
        </w:rPr>
        <w:t xml:space="preserve">Weak-Fit Hires Can Affect Product Delivery Quickly</w:t>
        <w:br w:type="textWrapping"/>
      </w:r>
      <w:r w:rsidDel="00000000" w:rsidR="00000000" w:rsidRPr="00000000">
        <w:rPr>
          <w:rtl w:val="0"/>
        </w:rPr>
        <w:t xml:space="preserve"> Poor engineering hires can slow roadmap execution, create workflow friction, and weaken technical quality.</w:t>
      </w:r>
    </w:p>
    <w:p w:rsidR="00000000" w:rsidDel="00000000" w:rsidP="00000000" w:rsidRDefault="00000000" w:rsidRPr="00000000" w14:paraId="00001C3D">
      <w:pPr>
        <w:pStyle w:val="Heading3"/>
        <w:keepNext w:val="0"/>
        <w:keepLines w:val="0"/>
        <w:spacing w:before="280" w:lineRule="auto"/>
        <w:rPr>
          <w:b w:val="1"/>
          <w:bCs w:val="1"/>
          <w:color w:val="000000"/>
          <w:sz w:val="26"/>
          <w:szCs w:val="26"/>
        </w:rPr>
      </w:pPr>
      <w:bookmarkStart w:colFirst="0" w:colLast="0" w:name="_yv5s0zpff112" w:id="2574"/>
      <w:bookmarkEnd w:id="2574"/>
      <w:r w:rsidDel="00000000" w:rsidR="00000000" w:rsidRPr="00000000">
        <w:rPr>
          <w:b w:val="1"/>
          <w:bCs w:val="1"/>
          <w:color w:val="000000"/>
          <w:sz w:val="26"/>
          <w:szCs w:val="26"/>
          <w:rtl w:val="0"/>
        </w:rPr>
        <w:t xml:space="preserve">Reason 4</w:t>
      </w:r>
    </w:p>
    <w:p w:rsidR="00000000" w:rsidDel="00000000" w:rsidP="00000000" w:rsidRDefault="00000000" w:rsidRPr="00000000" w14:paraId="00001C3E">
      <w:pPr>
        <w:spacing w:after="240" w:before="240" w:lineRule="auto"/>
        <w:rPr/>
      </w:pPr>
      <w:r w:rsidDel="00000000" w:rsidR="00000000" w:rsidRPr="00000000">
        <w:rPr>
          <w:b w:val="1"/>
          <w:bCs w:val="1"/>
          <w:rtl w:val="0"/>
        </w:rPr>
        <w:t xml:space="preserve">Specialization Is Common</w:t>
        <w:br w:type="textWrapping"/>
      </w:r>
      <w:r w:rsidDel="00000000" w:rsidR="00000000" w:rsidRPr="00000000">
        <w:rPr>
          <w:rtl w:val="0"/>
        </w:rPr>
        <w:t xml:space="preserve"> Frontend, backend, full-stack, mobile, QA automation, platform, and DevOps-adjacent roles all require different search logic.</w:t>
      </w:r>
    </w:p>
    <w:p w:rsidR="00000000" w:rsidDel="00000000" w:rsidP="00000000" w:rsidRDefault="00000000" w:rsidRPr="00000000" w14:paraId="00001C3F">
      <w:pPr>
        <w:pStyle w:val="Heading3"/>
        <w:keepNext w:val="0"/>
        <w:keepLines w:val="0"/>
        <w:spacing w:before="280" w:lineRule="auto"/>
        <w:rPr>
          <w:b w:val="1"/>
          <w:bCs w:val="1"/>
          <w:color w:val="000000"/>
          <w:sz w:val="26"/>
          <w:szCs w:val="26"/>
        </w:rPr>
      </w:pPr>
      <w:bookmarkStart w:colFirst="0" w:colLast="0" w:name="_s09tb3z0ylcc" w:id="2575"/>
      <w:bookmarkEnd w:id="2575"/>
      <w:r w:rsidDel="00000000" w:rsidR="00000000" w:rsidRPr="00000000">
        <w:rPr>
          <w:b w:val="1"/>
          <w:bCs w:val="1"/>
          <w:color w:val="000000"/>
          <w:sz w:val="26"/>
          <w:szCs w:val="26"/>
          <w:rtl w:val="0"/>
        </w:rPr>
        <w:t xml:space="preserve">Reason 5</w:t>
      </w:r>
    </w:p>
    <w:p w:rsidR="00000000" w:rsidDel="00000000" w:rsidP="00000000" w:rsidRDefault="00000000" w:rsidRPr="00000000" w14:paraId="00001C40">
      <w:pPr>
        <w:spacing w:after="240" w:before="240" w:lineRule="auto"/>
        <w:rPr/>
      </w:pPr>
      <w:r w:rsidDel="00000000" w:rsidR="00000000" w:rsidRPr="00000000">
        <w:rPr>
          <w:b w:val="1"/>
          <w:bCs w:val="1"/>
          <w:rtl w:val="0"/>
        </w:rPr>
        <w:t xml:space="preserve">The Best Candidates Are Not Always the Most Visible</w:t>
        <w:br w:type="textWrapping"/>
      </w:r>
      <w:r w:rsidDel="00000000" w:rsidR="00000000" w:rsidRPr="00000000">
        <w:rPr>
          <w:rtl w:val="0"/>
        </w:rPr>
        <w:t xml:space="preserve"> Software hiring often requires more targeted outreach and stronger role-positioning rather than relying only on broad applicant flow.</w:t>
      </w:r>
    </w:p>
    <w:p w:rsidR="00000000" w:rsidDel="00000000" w:rsidP="00000000" w:rsidRDefault="00000000" w:rsidRPr="00000000" w14:paraId="00001C41">
      <w:pPr>
        <w:pStyle w:val="Heading3"/>
        <w:keepNext w:val="0"/>
        <w:keepLines w:val="0"/>
        <w:spacing w:before="280" w:lineRule="auto"/>
        <w:rPr>
          <w:b w:val="1"/>
          <w:bCs w:val="1"/>
          <w:color w:val="000000"/>
          <w:sz w:val="26"/>
          <w:szCs w:val="26"/>
        </w:rPr>
      </w:pPr>
      <w:bookmarkStart w:colFirst="0" w:colLast="0" w:name="_2sv90xrzhaf0" w:id="2576"/>
      <w:bookmarkEnd w:id="2576"/>
      <w:r w:rsidDel="00000000" w:rsidR="00000000" w:rsidRPr="00000000">
        <w:rPr>
          <w:b w:val="1"/>
          <w:bCs w:val="1"/>
          <w:color w:val="000000"/>
          <w:sz w:val="26"/>
          <w:szCs w:val="26"/>
          <w:rtl w:val="0"/>
        </w:rPr>
        <w:t xml:space="preserve">Reason 6</w:t>
      </w:r>
    </w:p>
    <w:p w:rsidR="00000000" w:rsidDel="00000000" w:rsidP="00000000" w:rsidRDefault="00000000" w:rsidRPr="00000000" w14:paraId="00001C42">
      <w:pPr>
        <w:spacing w:after="240" w:before="240" w:lineRule="auto"/>
        <w:rPr/>
      </w:pPr>
      <w:r w:rsidDel="00000000" w:rsidR="00000000" w:rsidRPr="00000000">
        <w:rPr>
          <w:b w:val="1"/>
          <w:bCs w:val="1"/>
          <w:rtl w:val="0"/>
        </w:rPr>
        <w:t xml:space="preserve">Engineering Hiring Must Balance Speed and Precision</w:t>
        <w:br w:type="textWrapping"/>
      </w:r>
      <w:r w:rsidDel="00000000" w:rsidR="00000000" w:rsidRPr="00000000">
        <w:rPr>
          <w:rtl w:val="0"/>
        </w:rPr>
        <w:t xml:space="preserve"> Teams often need to hire quickly, but the wrong technical hire can create bigger long-term costs.</w:t>
      </w:r>
    </w:p>
    <w:p w:rsidR="00000000" w:rsidDel="00000000" w:rsidP="00000000" w:rsidRDefault="00000000" w:rsidRPr="00000000" w14:paraId="00001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4">
      <w:pPr>
        <w:pStyle w:val="Heading1"/>
        <w:keepNext w:val="0"/>
        <w:keepLines w:val="0"/>
        <w:spacing w:before="480" w:lineRule="auto"/>
        <w:rPr>
          <w:b w:val="1"/>
          <w:bCs w:val="1"/>
          <w:sz w:val="46"/>
          <w:szCs w:val="46"/>
        </w:rPr>
      </w:pPr>
      <w:bookmarkStart w:colFirst="0" w:colLast="0" w:name="_lx6bg7997twg" w:id="2577"/>
      <w:bookmarkEnd w:id="2577"/>
      <w:r w:rsidDel="00000000" w:rsidR="00000000" w:rsidRPr="00000000">
        <w:rPr>
          <w:b w:val="1"/>
          <w:bCs w:val="1"/>
          <w:sz w:val="46"/>
          <w:szCs w:val="46"/>
          <w:rtl w:val="0"/>
        </w:rPr>
        <w:t xml:space="preserve">8) SOFTWARE DEVELOPMENT AREAS WE SUPPORT</w:t>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xvbp34nbjtyf" w:id="2578"/>
      <w:bookmarkEnd w:id="2578"/>
      <w:r w:rsidDel="00000000" w:rsidR="00000000" w:rsidRPr="00000000">
        <w:rPr>
          <w:b w:val="1"/>
          <w:bCs w:val="1"/>
          <w:sz w:val="34"/>
          <w:szCs w:val="34"/>
          <w:rtl w:val="0"/>
        </w:rPr>
        <w:t xml:space="preserve">Section Heading</w:t>
      </w:r>
    </w:p>
    <w:p w:rsidR="00000000" w:rsidDel="00000000" w:rsidP="00000000" w:rsidRDefault="00000000" w:rsidRPr="00000000" w14:paraId="00001C46">
      <w:pPr>
        <w:spacing w:after="240" w:before="240" w:lineRule="auto"/>
        <w:rPr>
          <w:b w:val="1"/>
          <w:bCs w:val="1"/>
        </w:rPr>
      </w:pPr>
      <w:r w:rsidDel="00000000" w:rsidR="00000000" w:rsidRPr="00000000">
        <w:rPr>
          <w:b w:val="1"/>
          <w:bCs w:val="1"/>
          <w:rtl w:val="0"/>
        </w:rPr>
        <w:t xml:space="preserve">Software Development Areas We Support</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w0lylb1utdib" w:id="2579"/>
      <w:bookmarkEnd w:id="2579"/>
      <w:r w:rsidDel="00000000" w:rsidR="00000000" w:rsidRPr="00000000">
        <w:rPr>
          <w:b w:val="1"/>
          <w:bCs w:val="1"/>
          <w:sz w:val="34"/>
          <w:szCs w:val="34"/>
          <w:rtl w:val="0"/>
        </w:rPr>
        <w:t xml:space="preserve">Intro Paragraph</w:t>
      </w:r>
    </w:p>
    <w:p w:rsidR="00000000" w:rsidDel="00000000" w:rsidP="00000000" w:rsidRDefault="00000000" w:rsidRPr="00000000" w14:paraId="00001C48">
      <w:pPr>
        <w:spacing w:after="240" w:before="240" w:lineRule="auto"/>
        <w:rPr/>
      </w:pPr>
      <w:r w:rsidDel="00000000" w:rsidR="00000000" w:rsidRPr="00000000">
        <w:rPr>
          <w:rtl w:val="0"/>
        </w:rPr>
        <w:t xml:space="preserve">This page should feel broad enough to cover multiple software-team environments while staying clearly inside the Software Development subcategory under Information Technology. Your PDF explicitly lists </w:t>
      </w:r>
      <w:r w:rsidDel="00000000" w:rsidR="00000000" w:rsidRPr="00000000">
        <w:rPr>
          <w:b w:val="1"/>
          <w:bCs w:val="1"/>
          <w:rtl w:val="0"/>
        </w:rPr>
        <w:t xml:space="preserve">Software Development</w:t>
      </w:r>
      <w:r w:rsidDel="00000000" w:rsidR="00000000" w:rsidRPr="00000000">
        <w:rPr>
          <w:rtl w:val="0"/>
        </w:rPr>
        <w:t xml:space="preserve"> as a reviewed child category under the IT industry.</w:t>
      </w:r>
    </w:p>
    <w:p w:rsidR="00000000" w:rsidDel="00000000" w:rsidP="00000000" w:rsidRDefault="00000000" w:rsidRPr="00000000" w14:paraId="00001C49">
      <w:pPr>
        <w:pStyle w:val="Heading3"/>
        <w:keepNext w:val="0"/>
        <w:keepLines w:val="0"/>
        <w:spacing w:before="280" w:lineRule="auto"/>
        <w:rPr>
          <w:b w:val="1"/>
          <w:bCs w:val="1"/>
          <w:color w:val="000000"/>
          <w:sz w:val="26"/>
          <w:szCs w:val="26"/>
        </w:rPr>
      </w:pPr>
      <w:bookmarkStart w:colFirst="0" w:colLast="0" w:name="_wnelzmcaa5e0" w:id="2580"/>
      <w:bookmarkEnd w:id="2580"/>
      <w:r w:rsidDel="00000000" w:rsidR="00000000" w:rsidRPr="00000000">
        <w:rPr>
          <w:b w:val="1"/>
          <w:bCs w:val="1"/>
          <w:color w:val="000000"/>
          <w:sz w:val="26"/>
          <w:szCs w:val="26"/>
          <w:rtl w:val="0"/>
        </w:rPr>
        <w:t xml:space="preserve">Area 1</w:t>
      </w:r>
    </w:p>
    <w:p w:rsidR="00000000" w:rsidDel="00000000" w:rsidP="00000000" w:rsidRDefault="00000000" w:rsidRPr="00000000" w14:paraId="00001C4A">
      <w:pPr>
        <w:spacing w:after="240" w:before="240" w:lineRule="auto"/>
        <w:rPr/>
      </w:pPr>
      <w:r w:rsidDel="00000000" w:rsidR="00000000" w:rsidRPr="00000000">
        <w:rPr>
          <w:b w:val="1"/>
          <w:bCs w:val="1"/>
          <w:rtl w:val="0"/>
        </w:rPr>
        <w:t xml:space="preserve">Application Development</w:t>
        <w:br w:type="textWrapping"/>
      </w:r>
      <w:r w:rsidDel="00000000" w:rsidR="00000000" w:rsidRPr="00000000">
        <w:rPr>
          <w:rtl w:val="0"/>
        </w:rPr>
        <w:t xml:space="preserve"> Hiring support for employers building or maintaining internal, customer-facing, or platform-based applications.</w:t>
      </w:r>
    </w:p>
    <w:p w:rsidR="00000000" w:rsidDel="00000000" w:rsidP="00000000" w:rsidRDefault="00000000" w:rsidRPr="00000000" w14:paraId="00001C4B">
      <w:pPr>
        <w:pStyle w:val="Heading3"/>
        <w:keepNext w:val="0"/>
        <w:keepLines w:val="0"/>
        <w:spacing w:before="280" w:lineRule="auto"/>
        <w:rPr>
          <w:b w:val="1"/>
          <w:bCs w:val="1"/>
          <w:color w:val="000000"/>
          <w:sz w:val="26"/>
          <w:szCs w:val="26"/>
        </w:rPr>
      </w:pPr>
      <w:bookmarkStart w:colFirst="0" w:colLast="0" w:name="_ip8gry8iyjq" w:id="2581"/>
      <w:bookmarkEnd w:id="2581"/>
      <w:r w:rsidDel="00000000" w:rsidR="00000000" w:rsidRPr="00000000">
        <w:rPr>
          <w:b w:val="1"/>
          <w:bCs w:val="1"/>
          <w:color w:val="000000"/>
          <w:sz w:val="26"/>
          <w:szCs w:val="26"/>
          <w:rtl w:val="0"/>
        </w:rPr>
        <w:t xml:space="preserve">Area 2</w:t>
      </w:r>
    </w:p>
    <w:p w:rsidR="00000000" w:rsidDel="00000000" w:rsidP="00000000" w:rsidRDefault="00000000" w:rsidRPr="00000000" w14:paraId="00001C4C">
      <w:pPr>
        <w:spacing w:after="240" w:before="240" w:lineRule="auto"/>
        <w:rPr/>
      </w:pPr>
      <w:r w:rsidDel="00000000" w:rsidR="00000000" w:rsidRPr="00000000">
        <w:rPr>
          <w:b w:val="1"/>
          <w:bCs w:val="1"/>
          <w:rtl w:val="0"/>
        </w:rPr>
        <w:t xml:space="preserve">Product Engineering</w:t>
        <w:br w:type="textWrapping"/>
      </w:r>
      <w:r w:rsidDel="00000000" w:rsidR="00000000" w:rsidRPr="00000000">
        <w:rPr>
          <w:rtl w:val="0"/>
        </w:rPr>
        <w:t xml:space="preserve"> Support for software teams working close to product development, feature delivery, and roadmap execution.</w:t>
      </w:r>
    </w:p>
    <w:p w:rsidR="00000000" w:rsidDel="00000000" w:rsidP="00000000" w:rsidRDefault="00000000" w:rsidRPr="00000000" w14:paraId="00001C4D">
      <w:pPr>
        <w:pStyle w:val="Heading3"/>
        <w:keepNext w:val="0"/>
        <w:keepLines w:val="0"/>
        <w:spacing w:before="280" w:lineRule="auto"/>
        <w:rPr>
          <w:b w:val="1"/>
          <w:bCs w:val="1"/>
          <w:color w:val="000000"/>
          <w:sz w:val="26"/>
          <w:szCs w:val="26"/>
        </w:rPr>
      </w:pPr>
      <w:bookmarkStart w:colFirst="0" w:colLast="0" w:name="_n32gqj6o97jp" w:id="2582"/>
      <w:bookmarkEnd w:id="2582"/>
      <w:r w:rsidDel="00000000" w:rsidR="00000000" w:rsidRPr="00000000">
        <w:rPr>
          <w:b w:val="1"/>
          <w:bCs w:val="1"/>
          <w:color w:val="000000"/>
          <w:sz w:val="26"/>
          <w:szCs w:val="26"/>
          <w:rtl w:val="0"/>
        </w:rPr>
        <w:t xml:space="preserve">Area 3</w:t>
      </w:r>
    </w:p>
    <w:p w:rsidR="00000000" w:rsidDel="00000000" w:rsidP="00000000" w:rsidRDefault="00000000" w:rsidRPr="00000000" w14:paraId="00001C4E">
      <w:pPr>
        <w:spacing w:after="240" w:before="240" w:lineRule="auto"/>
        <w:rPr/>
      </w:pPr>
      <w:r w:rsidDel="00000000" w:rsidR="00000000" w:rsidRPr="00000000">
        <w:rPr>
          <w:b w:val="1"/>
          <w:bCs w:val="1"/>
          <w:rtl w:val="0"/>
        </w:rPr>
        <w:t xml:space="preserve">Frontend &amp; Backend Development</w:t>
        <w:br w:type="textWrapping"/>
      </w:r>
      <w:r w:rsidDel="00000000" w:rsidR="00000000" w:rsidRPr="00000000">
        <w:rPr>
          <w:rtl w:val="0"/>
        </w:rPr>
        <w:t xml:space="preserve"> Hiring across interface-focused and server-side development environments.</w:t>
      </w:r>
    </w:p>
    <w:p w:rsidR="00000000" w:rsidDel="00000000" w:rsidP="00000000" w:rsidRDefault="00000000" w:rsidRPr="00000000" w14:paraId="00001C4F">
      <w:pPr>
        <w:pStyle w:val="Heading3"/>
        <w:keepNext w:val="0"/>
        <w:keepLines w:val="0"/>
        <w:spacing w:before="280" w:lineRule="auto"/>
        <w:rPr>
          <w:b w:val="1"/>
          <w:bCs w:val="1"/>
          <w:color w:val="000000"/>
          <w:sz w:val="26"/>
          <w:szCs w:val="26"/>
        </w:rPr>
      </w:pPr>
      <w:bookmarkStart w:colFirst="0" w:colLast="0" w:name="_gr6wl8vxrdn4" w:id="2583"/>
      <w:bookmarkEnd w:id="2583"/>
      <w:r w:rsidDel="00000000" w:rsidR="00000000" w:rsidRPr="00000000">
        <w:rPr>
          <w:b w:val="1"/>
          <w:bCs w:val="1"/>
          <w:color w:val="000000"/>
          <w:sz w:val="26"/>
          <w:szCs w:val="26"/>
          <w:rtl w:val="0"/>
        </w:rPr>
        <w:t xml:space="preserve">Area 4</w:t>
      </w:r>
    </w:p>
    <w:p w:rsidR="00000000" w:rsidDel="00000000" w:rsidP="00000000" w:rsidRDefault="00000000" w:rsidRPr="00000000" w14:paraId="00001C50">
      <w:pPr>
        <w:spacing w:after="240" w:before="240" w:lineRule="auto"/>
        <w:rPr/>
      </w:pPr>
      <w:r w:rsidDel="00000000" w:rsidR="00000000" w:rsidRPr="00000000">
        <w:rPr>
          <w:b w:val="1"/>
          <w:bCs w:val="1"/>
          <w:rtl w:val="0"/>
        </w:rPr>
        <w:t xml:space="preserve">Full-Stack Development</w:t>
        <w:br w:type="textWrapping"/>
      </w:r>
      <w:r w:rsidDel="00000000" w:rsidR="00000000" w:rsidRPr="00000000">
        <w:rPr>
          <w:rtl w:val="0"/>
        </w:rPr>
        <w:t xml:space="preserve"> Support for broader engineering hires where cross-layer technical capability matters.</w:t>
      </w:r>
    </w:p>
    <w:p w:rsidR="00000000" w:rsidDel="00000000" w:rsidP="00000000" w:rsidRDefault="00000000" w:rsidRPr="00000000" w14:paraId="00001C51">
      <w:pPr>
        <w:pStyle w:val="Heading3"/>
        <w:keepNext w:val="0"/>
        <w:keepLines w:val="0"/>
        <w:spacing w:before="280" w:lineRule="auto"/>
        <w:rPr>
          <w:b w:val="1"/>
          <w:bCs w:val="1"/>
          <w:color w:val="000000"/>
          <w:sz w:val="26"/>
          <w:szCs w:val="26"/>
        </w:rPr>
      </w:pPr>
      <w:bookmarkStart w:colFirst="0" w:colLast="0" w:name="_b5kcl0fy7f0b" w:id="2584"/>
      <w:bookmarkEnd w:id="2584"/>
      <w:r w:rsidDel="00000000" w:rsidR="00000000" w:rsidRPr="00000000">
        <w:rPr>
          <w:b w:val="1"/>
          <w:bCs w:val="1"/>
          <w:color w:val="000000"/>
          <w:sz w:val="26"/>
          <w:szCs w:val="26"/>
          <w:rtl w:val="0"/>
        </w:rPr>
        <w:t xml:space="preserve">Area 5</w:t>
      </w:r>
    </w:p>
    <w:p w:rsidR="00000000" w:rsidDel="00000000" w:rsidP="00000000" w:rsidRDefault="00000000" w:rsidRPr="00000000" w14:paraId="00001C52">
      <w:pPr>
        <w:spacing w:after="240" w:before="240" w:lineRule="auto"/>
        <w:rPr/>
      </w:pPr>
      <w:r w:rsidDel="00000000" w:rsidR="00000000" w:rsidRPr="00000000">
        <w:rPr>
          <w:b w:val="1"/>
          <w:bCs w:val="1"/>
          <w:rtl w:val="0"/>
        </w:rPr>
        <w:t xml:space="preserve">Software Quality &amp; Delivery Support</w:t>
        <w:br w:type="textWrapping"/>
      </w:r>
      <w:r w:rsidDel="00000000" w:rsidR="00000000" w:rsidRPr="00000000">
        <w:rPr>
          <w:rtl w:val="0"/>
        </w:rPr>
        <w:t xml:space="preserve"> Coverage for development-adjacent roles involved in software release quality, testing, and delivery coordination.</w:t>
      </w:r>
    </w:p>
    <w:p w:rsidR="00000000" w:rsidDel="00000000" w:rsidP="00000000" w:rsidRDefault="00000000" w:rsidRPr="00000000" w14:paraId="00001C53">
      <w:pPr>
        <w:pStyle w:val="Heading3"/>
        <w:keepNext w:val="0"/>
        <w:keepLines w:val="0"/>
        <w:spacing w:before="280" w:lineRule="auto"/>
        <w:rPr>
          <w:b w:val="1"/>
          <w:bCs w:val="1"/>
          <w:color w:val="000000"/>
          <w:sz w:val="26"/>
          <w:szCs w:val="26"/>
        </w:rPr>
      </w:pPr>
      <w:bookmarkStart w:colFirst="0" w:colLast="0" w:name="_yo68wm8nc7vj" w:id="2585"/>
      <w:bookmarkEnd w:id="2585"/>
      <w:r w:rsidDel="00000000" w:rsidR="00000000" w:rsidRPr="00000000">
        <w:rPr>
          <w:b w:val="1"/>
          <w:bCs w:val="1"/>
          <w:color w:val="000000"/>
          <w:sz w:val="26"/>
          <w:szCs w:val="26"/>
          <w:rtl w:val="0"/>
        </w:rPr>
        <w:t xml:space="preserve">Area 6</w:t>
      </w:r>
    </w:p>
    <w:p w:rsidR="00000000" w:rsidDel="00000000" w:rsidP="00000000" w:rsidRDefault="00000000" w:rsidRPr="00000000" w14:paraId="00001C54">
      <w:pPr>
        <w:spacing w:after="240" w:before="240" w:lineRule="auto"/>
        <w:rPr/>
      </w:pPr>
      <w:r w:rsidDel="00000000" w:rsidR="00000000" w:rsidRPr="00000000">
        <w:rPr>
          <w:b w:val="1"/>
          <w:bCs w:val="1"/>
          <w:rtl w:val="0"/>
        </w:rPr>
        <w:t xml:space="preserve">Technical Team Growth</w:t>
        <w:br w:type="textWrapping"/>
      </w:r>
      <w:r w:rsidDel="00000000" w:rsidR="00000000" w:rsidRPr="00000000">
        <w:rPr>
          <w:rtl w:val="0"/>
        </w:rPr>
        <w:t xml:space="preserve"> Support for engineering-team expansion, scale-up hiring, and structured multi-role technical growth.</w:t>
      </w:r>
    </w:p>
    <w:p w:rsidR="00000000" w:rsidDel="00000000" w:rsidP="00000000" w:rsidRDefault="00000000" w:rsidRPr="00000000" w14:paraId="00001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6">
      <w:pPr>
        <w:pStyle w:val="Heading1"/>
        <w:keepNext w:val="0"/>
        <w:keepLines w:val="0"/>
        <w:spacing w:before="480" w:lineRule="auto"/>
        <w:rPr>
          <w:b w:val="1"/>
          <w:bCs w:val="1"/>
          <w:sz w:val="46"/>
          <w:szCs w:val="46"/>
        </w:rPr>
      </w:pPr>
      <w:bookmarkStart w:colFirst="0" w:colLast="0" w:name="_7a32bokyvl7y" w:id="2586"/>
      <w:bookmarkEnd w:id="2586"/>
      <w:r w:rsidDel="00000000" w:rsidR="00000000" w:rsidRPr="00000000">
        <w:rPr>
          <w:b w:val="1"/>
          <w:bCs w:val="1"/>
          <w:sz w:val="46"/>
          <w:szCs w:val="46"/>
          <w:rtl w:val="0"/>
        </w:rPr>
        <w:t xml:space="preserve">9) ROLES WE HELP FILL</w:t>
      </w:r>
    </w:p>
    <w:p w:rsidR="00000000" w:rsidDel="00000000" w:rsidP="00000000" w:rsidRDefault="00000000" w:rsidRPr="00000000" w14:paraId="00001C57">
      <w:pPr>
        <w:pStyle w:val="Heading2"/>
        <w:keepNext w:val="0"/>
        <w:keepLines w:val="0"/>
        <w:spacing w:after="80" w:lineRule="auto"/>
        <w:rPr>
          <w:b w:val="1"/>
          <w:bCs w:val="1"/>
          <w:sz w:val="34"/>
          <w:szCs w:val="34"/>
        </w:rPr>
      </w:pPr>
      <w:bookmarkStart w:colFirst="0" w:colLast="0" w:name="_rv3uuvlz7maa" w:id="2587"/>
      <w:bookmarkEnd w:id="2587"/>
      <w:r w:rsidDel="00000000" w:rsidR="00000000" w:rsidRPr="00000000">
        <w:rPr>
          <w:b w:val="1"/>
          <w:bCs w:val="1"/>
          <w:sz w:val="34"/>
          <w:szCs w:val="34"/>
          <w:rtl w:val="0"/>
        </w:rPr>
        <w:t xml:space="preserve">Section Heading</w:t>
      </w:r>
    </w:p>
    <w:p w:rsidR="00000000" w:rsidDel="00000000" w:rsidP="00000000" w:rsidRDefault="00000000" w:rsidRPr="00000000" w14:paraId="00001C58">
      <w:pPr>
        <w:spacing w:after="240" w:before="240" w:lineRule="auto"/>
        <w:rPr>
          <w:b w:val="1"/>
          <w:bCs w:val="1"/>
        </w:rPr>
      </w:pPr>
      <w:r w:rsidDel="00000000" w:rsidR="00000000" w:rsidRPr="00000000">
        <w:rPr>
          <w:b w:val="1"/>
          <w:bCs w:val="1"/>
          <w:rtl w:val="0"/>
        </w:rPr>
        <w:t xml:space="preserve">Software Development Roles We Help Employers Hire</w:t>
      </w:r>
    </w:p>
    <w:p w:rsidR="00000000" w:rsidDel="00000000" w:rsidP="00000000" w:rsidRDefault="00000000" w:rsidRPr="00000000" w14:paraId="00001C59">
      <w:pPr>
        <w:spacing w:after="240" w:before="240" w:lineRule="auto"/>
        <w:rPr/>
      </w:pPr>
      <w:r w:rsidDel="00000000" w:rsidR="00000000" w:rsidRPr="00000000">
        <w:rPr>
          <w:rtl w:val="0"/>
        </w:rPr>
        <w:t xml:space="preserve">NAYA Staffing supports recruitment across a wide range of software-development roles depending on the employer’s technical stack, delivery environment, and team structure.</w:t>
      </w:r>
    </w:p>
    <w:p w:rsidR="00000000" w:rsidDel="00000000" w:rsidP="00000000" w:rsidRDefault="00000000" w:rsidRPr="00000000" w14:paraId="00001C5A">
      <w:pPr>
        <w:pStyle w:val="Heading3"/>
        <w:keepNext w:val="0"/>
        <w:keepLines w:val="0"/>
        <w:spacing w:before="280" w:lineRule="auto"/>
        <w:rPr>
          <w:b w:val="1"/>
          <w:bCs w:val="1"/>
          <w:color w:val="000000"/>
          <w:sz w:val="26"/>
          <w:szCs w:val="26"/>
        </w:rPr>
      </w:pPr>
      <w:bookmarkStart w:colFirst="0" w:colLast="0" w:name="_gvzhevrvmukl" w:id="2588"/>
      <w:bookmarkEnd w:id="2588"/>
      <w:r w:rsidDel="00000000" w:rsidR="00000000" w:rsidRPr="00000000">
        <w:rPr>
          <w:b w:val="1"/>
          <w:bCs w:val="1"/>
          <w:color w:val="000000"/>
          <w:sz w:val="26"/>
          <w:szCs w:val="26"/>
          <w:rtl w:val="0"/>
        </w:rPr>
        <w:t xml:space="preserve">Engineering Roles</w:t>
      </w:r>
    </w:p>
    <w:p w:rsidR="00000000" w:rsidDel="00000000" w:rsidP="00000000" w:rsidRDefault="00000000" w:rsidRPr="00000000" w14:paraId="00001C5B">
      <w:pPr>
        <w:numPr>
          <w:ilvl w:val="0"/>
          <w:numId w:val="187"/>
        </w:numPr>
        <w:spacing w:after="0" w:afterAutospacing="0" w:before="240" w:lineRule="auto"/>
        <w:ind w:left="720" w:hanging="360"/>
      </w:pPr>
      <w:r w:rsidDel="00000000" w:rsidR="00000000" w:rsidRPr="00000000">
        <w:rPr>
          <w:rtl w:val="0"/>
        </w:rPr>
        <w:t xml:space="preserve">Software Engineers</w:t>
      </w:r>
    </w:p>
    <w:p w:rsidR="00000000" w:rsidDel="00000000" w:rsidP="00000000" w:rsidRDefault="00000000" w:rsidRPr="00000000" w14:paraId="00001C5C">
      <w:pPr>
        <w:numPr>
          <w:ilvl w:val="0"/>
          <w:numId w:val="187"/>
        </w:numPr>
        <w:spacing w:after="0" w:afterAutospacing="0" w:before="0" w:beforeAutospacing="0" w:lineRule="auto"/>
        <w:ind w:left="720" w:hanging="360"/>
      </w:pPr>
      <w:r w:rsidDel="00000000" w:rsidR="00000000" w:rsidRPr="00000000">
        <w:rPr>
          <w:rtl w:val="0"/>
        </w:rPr>
        <w:t xml:space="preserve">Application Developers</w:t>
      </w:r>
    </w:p>
    <w:p w:rsidR="00000000" w:rsidDel="00000000" w:rsidP="00000000" w:rsidRDefault="00000000" w:rsidRPr="00000000" w14:paraId="00001C5D">
      <w:pPr>
        <w:numPr>
          <w:ilvl w:val="0"/>
          <w:numId w:val="187"/>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1C5E">
      <w:pPr>
        <w:numPr>
          <w:ilvl w:val="0"/>
          <w:numId w:val="187"/>
        </w:numPr>
        <w:spacing w:after="0" w:afterAutospacing="0" w:before="0" w:beforeAutospacing="0" w:lineRule="auto"/>
        <w:ind w:left="720" w:hanging="360"/>
      </w:pPr>
      <w:r w:rsidDel="00000000" w:rsidR="00000000" w:rsidRPr="00000000">
        <w:rPr>
          <w:rtl w:val="0"/>
        </w:rPr>
        <w:t xml:space="preserve">Frontend Developers</w:t>
      </w:r>
    </w:p>
    <w:p w:rsidR="00000000" w:rsidDel="00000000" w:rsidP="00000000" w:rsidRDefault="00000000" w:rsidRPr="00000000" w14:paraId="00001C5F">
      <w:pPr>
        <w:numPr>
          <w:ilvl w:val="0"/>
          <w:numId w:val="187"/>
        </w:numPr>
        <w:spacing w:after="0" w:afterAutospacing="0" w:before="0" w:beforeAutospacing="0" w:lineRule="auto"/>
        <w:ind w:left="720" w:hanging="360"/>
      </w:pPr>
      <w:r w:rsidDel="00000000" w:rsidR="00000000" w:rsidRPr="00000000">
        <w:rPr>
          <w:rtl w:val="0"/>
        </w:rPr>
        <w:t xml:space="preserve">Full-Stack Developers</w:t>
      </w:r>
    </w:p>
    <w:p w:rsidR="00000000" w:rsidDel="00000000" w:rsidP="00000000" w:rsidRDefault="00000000" w:rsidRPr="00000000" w14:paraId="00001C60">
      <w:pPr>
        <w:numPr>
          <w:ilvl w:val="0"/>
          <w:numId w:val="187"/>
        </w:numPr>
        <w:spacing w:after="240" w:before="0" w:beforeAutospacing="0" w:lineRule="auto"/>
        <w:ind w:left="720" w:hanging="360"/>
      </w:pPr>
      <w:r w:rsidDel="00000000" w:rsidR="00000000" w:rsidRPr="00000000">
        <w:rPr>
          <w:rtl w:val="0"/>
        </w:rPr>
        <w:t xml:space="preserve">Platform-Focused Development Staff</w:t>
      </w:r>
    </w:p>
    <w:p w:rsidR="00000000" w:rsidDel="00000000" w:rsidP="00000000" w:rsidRDefault="00000000" w:rsidRPr="00000000" w14:paraId="00001C61">
      <w:pPr>
        <w:pStyle w:val="Heading3"/>
        <w:keepNext w:val="0"/>
        <w:keepLines w:val="0"/>
        <w:spacing w:before="280" w:lineRule="auto"/>
        <w:rPr>
          <w:b w:val="1"/>
          <w:bCs w:val="1"/>
          <w:color w:val="000000"/>
          <w:sz w:val="26"/>
          <w:szCs w:val="26"/>
        </w:rPr>
      </w:pPr>
      <w:bookmarkStart w:colFirst="0" w:colLast="0" w:name="_80tx2mwfpmu5" w:id="2589"/>
      <w:bookmarkEnd w:id="2589"/>
      <w:r w:rsidDel="00000000" w:rsidR="00000000" w:rsidRPr="00000000">
        <w:rPr>
          <w:b w:val="1"/>
          <w:bCs w:val="1"/>
          <w:color w:val="000000"/>
          <w:sz w:val="26"/>
          <w:szCs w:val="26"/>
          <w:rtl w:val="0"/>
        </w:rPr>
        <w:t xml:space="preserve">Product &amp; Delivery-Adjacent Roles</w:t>
      </w:r>
    </w:p>
    <w:p w:rsidR="00000000" w:rsidDel="00000000" w:rsidP="00000000" w:rsidRDefault="00000000" w:rsidRPr="00000000" w14:paraId="00001C62">
      <w:pPr>
        <w:numPr>
          <w:ilvl w:val="0"/>
          <w:numId w:val="1260"/>
        </w:numPr>
        <w:spacing w:after="0" w:afterAutospacing="0" w:before="240" w:lineRule="auto"/>
        <w:ind w:left="720" w:hanging="360"/>
      </w:pPr>
      <w:r w:rsidDel="00000000" w:rsidR="00000000" w:rsidRPr="00000000">
        <w:rPr>
          <w:rtl w:val="0"/>
        </w:rPr>
        <w:t xml:space="preserve">Product Engineering Staff</w:t>
      </w:r>
    </w:p>
    <w:p w:rsidR="00000000" w:rsidDel="00000000" w:rsidP="00000000" w:rsidRDefault="00000000" w:rsidRPr="00000000" w14:paraId="00001C63">
      <w:pPr>
        <w:numPr>
          <w:ilvl w:val="0"/>
          <w:numId w:val="1260"/>
        </w:numPr>
        <w:spacing w:after="0" w:afterAutospacing="0" w:before="0" w:beforeAutospacing="0" w:lineRule="auto"/>
        <w:ind w:left="720" w:hanging="360"/>
      </w:pPr>
      <w:r w:rsidDel="00000000" w:rsidR="00000000" w:rsidRPr="00000000">
        <w:rPr>
          <w:rtl w:val="0"/>
        </w:rPr>
        <w:t xml:space="preserve">Technical Delivery Support Roles</w:t>
      </w:r>
    </w:p>
    <w:p w:rsidR="00000000" w:rsidDel="00000000" w:rsidP="00000000" w:rsidRDefault="00000000" w:rsidRPr="00000000" w14:paraId="00001C64">
      <w:pPr>
        <w:numPr>
          <w:ilvl w:val="0"/>
          <w:numId w:val="1260"/>
        </w:numPr>
        <w:spacing w:after="0" w:afterAutospacing="0" w:before="0" w:beforeAutospacing="0" w:lineRule="auto"/>
        <w:ind w:left="720" w:hanging="360"/>
      </w:pPr>
      <w:r w:rsidDel="00000000" w:rsidR="00000000" w:rsidRPr="00000000">
        <w:rPr>
          <w:rtl w:val="0"/>
        </w:rPr>
        <w:t xml:space="preserve">Software Project Support Roles</w:t>
      </w:r>
    </w:p>
    <w:p w:rsidR="00000000" w:rsidDel="00000000" w:rsidP="00000000" w:rsidRDefault="00000000" w:rsidRPr="00000000" w14:paraId="00001C65">
      <w:pPr>
        <w:numPr>
          <w:ilvl w:val="0"/>
          <w:numId w:val="1260"/>
        </w:numPr>
        <w:spacing w:after="0" w:afterAutospacing="0" w:before="0" w:beforeAutospacing="0" w:lineRule="auto"/>
        <w:ind w:left="720" w:hanging="360"/>
      </w:pPr>
      <w:r w:rsidDel="00000000" w:rsidR="00000000" w:rsidRPr="00000000">
        <w:rPr>
          <w:rtl w:val="0"/>
        </w:rPr>
        <w:t xml:space="preserve">Feature Implementation Roles</w:t>
      </w:r>
    </w:p>
    <w:p w:rsidR="00000000" w:rsidDel="00000000" w:rsidP="00000000" w:rsidRDefault="00000000" w:rsidRPr="00000000" w14:paraId="00001C66">
      <w:pPr>
        <w:numPr>
          <w:ilvl w:val="0"/>
          <w:numId w:val="1260"/>
        </w:numPr>
        <w:spacing w:after="240" w:before="0" w:beforeAutospacing="0" w:lineRule="auto"/>
        <w:ind w:left="720" w:hanging="360"/>
      </w:pPr>
      <w:r w:rsidDel="00000000" w:rsidR="00000000" w:rsidRPr="00000000">
        <w:rPr>
          <w:rtl w:val="0"/>
        </w:rPr>
        <w:t xml:space="preserve">Technical Coordination Staff</w:t>
      </w:r>
    </w:p>
    <w:p w:rsidR="00000000" w:rsidDel="00000000" w:rsidP="00000000" w:rsidRDefault="00000000" w:rsidRPr="00000000" w14:paraId="00001C67">
      <w:pPr>
        <w:pStyle w:val="Heading3"/>
        <w:keepNext w:val="0"/>
        <w:keepLines w:val="0"/>
        <w:spacing w:before="280" w:lineRule="auto"/>
        <w:rPr>
          <w:b w:val="1"/>
          <w:bCs w:val="1"/>
          <w:color w:val="000000"/>
          <w:sz w:val="26"/>
          <w:szCs w:val="26"/>
        </w:rPr>
      </w:pPr>
      <w:bookmarkStart w:colFirst="0" w:colLast="0" w:name="_yn62gos8div9" w:id="2590"/>
      <w:bookmarkEnd w:id="2590"/>
      <w:r w:rsidDel="00000000" w:rsidR="00000000" w:rsidRPr="00000000">
        <w:rPr>
          <w:b w:val="1"/>
          <w:bCs w:val="1"/>
          <w:color w:val="000000"/>
          <w:sz w:val="26"/>
          <w:szCs w:val="26"/>
          <w:rtl w:val="0"/>
        </w:rPr>
        <w:t xml:space="preserve">Quality &amp; Support Roles</w:t>
      </w:r>
    </w:p>
    <w:p w:rsidR="00000000" w:rsidDel="00000000" w:rsidP="00000000" w:rsidRDefault="00000000" w:rsidRPr="00000000" w14:paraId="00001C68">
      <w:pPr>
        <w:numPr>
          <w:ilvl w:val="0"/>
          <w:numId w:val="1250"/>
        </w:numPr>
        <w:spacing w:after="0" w:afterAutospacing="0" w:before="240" w:lineRule="auto"/>
        <w:ind w:left="720" w:hanging="360"/>
      </w:pPr>
      <w:r w:rsidDel="00000000" w:rsidR="00000000" w:rsidRPr="00000000">
        <w:rPr>
          <w:rtl w:val="0"/>
        </w:rPr>
        <w:t xml:space="preserve">QA / Test Support Roles</w:t>
      </w:r>
    </w:p>
    <w:p w:rsidR="00000000" w:rsidDel="00000000" w:rsidP="00000000" w:rsidRDefault="00000000" w:rsidRPr="00000000" w14:paraId="00001C69">
      <w:pPr>
        <w:numPr>
          <w:ilvl w:val="0"/>
          <w:numId w:val="1250"/>
        </w:numPr>
        <w:spacing w:after="0" w:afterAutospacing="0" w:before="0" w:beforeAutospacing="0" w:lineRule="auto"/>
        <w:ind w:left="720" w:hanging="360"/>
      </w:pPr>
      <w:r w:rsidDel="00000000" w:rsidR="00000000" w:rsidRPr="00000000">
        <w:rPr>
          <w:rtl w:val="0"/>
        </w:rPr>
        <w:t xml:space="preserve">Automation-Adjacent Development Roles</w:t>
      </w:r>
    </w:p>
    <w:p w:rsidR="00000000" w:rsidDel="00000000" w:rsidP="00000000" w:rsidRDefault="00000000" w:rsidRPr="00000000" w14:paraId="00001C6A">
      <w:pPr>
        <w:numPr>
          <w:ilvl w:val="0"/>
          <w:numId w:val="1250"/>
        </w:numPr>
        <w:spacing w:after="0" w:afterAutospacing="0" w:before="0" w:beforeAutospacing="0" w:lineRule="auto"/>
        <w:ind w:left="720" w:hanging="360"/>
      </w:pPr>
      <w:r w:rsidDel="00000000" w:rsidR="00000000" w:rsidRPr="00000000">
        <w:rPr>
          <w:rtl w:val="0"/>
        </w:rPr>
        <w:t xml:space="preserve">Release Support Roles</w:t>
      </w:r>
    </w:p>
    <w:p w:rsidR="00000000" w:rsidDel="00000000" w:rsidP="00000000" w:rsidRDefault="00000000" w:rsidRPr="00000000" w14:paraId="00001C6B">
      <w:pPr>
        <w:numPr>
          <w:ilvl w:val="0"/>
          <w:numId w:val="1250"/>
        </w:numPr>
        <w:spacing w:after="0" w:afterAutospacing="0" w:before="0" w:beforeAutospacing="0" w:lineRule="auto"/>
        <w:ind w:left="720" w:hanging="360"/>
      </w:pPr>
      <w:r w:rsidDel="00000000" w:rsidR="00000000" w:rsidRPr="00000000">
        <w:rPr>
          <w:rtl w:val="0"/>
        </w:rPr>
        <w:t xml:space="preserve">Technical Documentation Support</w:t>
      </w:r>
    </w:p>
    <w:p w:rsidR="00000000" w:rsidDel="00000000" w:rsidP="00000000" w:rsidRDefault="00000000" w:rsidRPr="00000000" w14:paraId="00001C6C">
      <w:pPr>
        <w:numPr>
          <w:ilvl w:val="0"/>
          <w:numId w:val="1250"/>
        </w:numPr>
        <w:spacing w:after="240" w:before="0" w:beforeAutospacing="0" w:lineRule="auto"/>
        <w:ind w:left="720" w:hanging="360"/>
      </w:pPr>
      <w:r w:rsidDel="00000000" w:rsidR="00000000" w:rsidRPr="00000000">
        <w:rPr>
          <w:rtl w:val="0"/>
        </w:rPr>
        <w:t xml:space="preserve">Systems Improvement Roles</w:t>
      </w:r>
    </w:p>
    <w:p w:rsidR="00000000" w:rsidDel="00000000" w:rsidP="00000000" w:rsidRDefault="00000000" w:rsidRPr="00000000" w14:paraId="00001C6D">
      <w:pPr>
        <w:pStyle w:val="Heading3"/>
        <w:keepNext w:val="0"/>
        <w:keepLines w:val="0"/>
        <w:spacing w:before="280" w:lineRule="auto"/>
        <w:rPr>
          <w:b w:val="1"/>
          <w:bCs w:val="1"/>
          <w:color w:val="000000"/>
          <w:sz w:val="26"/>
          <w:szCs w:val="26"/>
        </w:rPr>
      </w:pPr>
      <w:bookmarkStart w:colFirst="0" w:colLast="0" w:name="_xnqt1f2iewem" w:id="2591"/>
      <w:bookmarkEnd w:id="2591"/>
      <w:r w:rsidDel="00000000" w:rsidR="00000000" w:rsidRPr="00000000">
        <w:rPr>
          <w:b w:val="1"/>
          <w:bCs w:val="1"/>
          <w:color w:val="000000"/>
          <w:sz w:val="26"/>
          <w:szCs w:val="26"/>
          <w:rtl w:val="0"/>
        </w:rPr>
        <w:t xml:space="preserve">Growth &amp; Specialist Roles</w:t>
      </w:r>
    </w:p>
    <w:p w:rsidR="00000000" w:rsidDel="00000000" w:rsidP="00000000" w:rsidRDefault="00000000" w:rsidRPr="00000000" w14:paraId="00001C6E">
      <w:pPr>
        <w:numPr>
          <w:ilvl w:val="0"/>
          <w:numId w:val="1044"/>
        </w:numPr>
        <w:spacing w:after="0" w:afterAutospacing="0" w:before="240" w:lineRule="auto"/>
        <w:ind w:left="720" w:hanging="360"/>
      </w:pPr>
      <w:r w:rsidDel="00000000" w:rsidR="00000000" w:rsidRPr="00000000">
        <w:rPr>
          <w:rtl w:val="0"/>
        </w:rPr>
        <w:t xml:space="preserve">Senior Developers</w:t>
      </w:r>
    </w:p>
    <w:p w:rsidR="00000000" w:rsidDel="00000000" w:rsidP="00000000" w:rsidRDefault="00000000" w:rsidRPr="00000000" w14:paraId="00001C6F">
      <w:pPr>
        <w:numPr>
          <w:ilvl w:val="0"/>
          <w:numId w:val="1044"/>
        </w:numPr>
        <w:spacing w:after="0" w:afterAutospacing="0" w:before="0" w:beforeAutospacing="0" w:lineRule="auto"/>
        <w:ind w:left="720" w:hanging="360"/>
      </w:pPr>
      <w:r w:rsidDel="00000000" w:rsidR="00000000" w:rsidRPr="00000000">
        <w:rPr>
          <w:rtl w:val="0"/>
        </w:rPr>
        <w:t xml:space="preserve">Team Leads</w:t>
      </w:r>
    </w:p>
    <w:p w:rsidR="00000000" w:rsidDel="00000000" w:rsidP="00000000" w:rsidRDefault="00000000" w:rsidRPr="00000000" w14:paraId="00001C70">
      <w:pPr>
        <w:numPr>
          <w:ilvl w:val="0"/>
          <w:numId w:val="1044"/>
        </w:numPr>
        <w:spacing w:after="0" w:afterAutospacing="0" w:before="0" w:beforeAutospacing="0" w:lineRule="auto"/>
        <w:ind w:left="720" w:hanging="360"/>
      </w:pPr>
      <w:r w:rsidDel="00000000" w:rsidR="00000000" w:rsidRPr="00000000">
        <w:rPr>
          <w:rtl w:val="0"/>
        </w:rPr>
        <w:t xml:space="preserve">Engineering Support Specialists</w:t>
      </w:r>
    </w:p>
    <w:p w:rsidR="00000000" w:rsidDel="00000000" w:rsidP="00000000" w:rsidRDefault="00000000" w:rsidRPr="00000000" w14:paraId="00001C71">
      <w:pPr>
        <w:numPr>
          <w:ilvl w:val="0"/>
          <w:numId w:val="1044"/>
        </w:numPr>
        <w:spacing w:after="0" w:afterAutospacing="0" w:before="0" w:beforeAutospacing="0" w:lineRule="auto"/>
        <w:ind w:left="720" w:hanging="360"/>
      </w:pPr>
      <w:r w:rsidDel="00000000" w:rsidR="00000000" w:rsidRPr="00000000">
        <w:rPr>
          <w:rtl w:val="0"/>
        </w:rPr>
        <w:t xml:space="preserve">Technical Hiring for Niche Stacks</w:t>
      </w:r>
    </w:p>
    <w:p w:rsidR="00000000" w:rsidDel="00000000" w:rsidP="00000000" w:rsidRDefault="00000000" w:rsidRPr="00000000" w14:paraId="00001C72">
      <w:pPr>
        <w:numPr>
          <w:ilvl w:val="0"/>
          <w:numId w:val="1044"/>
        </w:numPr>
        <w:spacing w:after="240" w:before="0" w:beforeAutospacing="0" w:lineRule="auto"/>
        <w:ind w:left="720" w:hanging="360"/>
      </w:pPr>
      <w:r w:rsidDel="00000000" w:rsidR="00000000" w:rsidRPr="00000000">
        <w:rPr>
          <w:rtl w:val="0"/>
        </w:rPr>
        <w:t xml:space="preserve">Multi-role Engineering Build-Out Roles</w:t>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d80c7jfcw4om" w:id="2592"/>
      <w:bookmarkEnd w:id="2592"/>
      <w:r w:rsidDel="00000000" w:rsidR="00000000" w:rsidRPr="00000000">
        <w:rPr>
          <w:b w:val="1"/>
          <w:bCs w:val="1"/>
          <w:sz w:val="34"/>
          <w:szCs w:val="34"/>
          <w:rtl w:val="0"/>
        </w:rPr>
        <w:t xml:space="preserve">Developer Note</w:t>
      </w:r>
    </w:p>
    <w:p w:rsidR="00000000" w:rsidDel="00000000" w:rsidP="00000000" w:rsidRDefault="00000000" w:rsidRPr="00000000" w14:paraId="00001C74">
      <w:pPr>
        <w:spacing w:after="240" w:before="240" w:lineRule="auto"/>
        <w:rPr/>
      </w:pPr>
      <w:r w:rsidDel="00000000" w:rsidR="00000000" w:rsidRPr="00000000">
        <w:rPr>
          <w:rtl w:val="0"/>
        </w:rPr>
        <w:t xml:space="preserve">Use grouped cards or structured columns, not one giant list.</w:t>
      </w:r>
    </w:p>
    <w:p w:rsidR="00000000" w:rsidDel="00000000" w:rsidP="00000000" w:rsidRDefault="00000000" w:rsidRPr="00000000" w14:paraId="00001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1"/>
        <w:keepNext w:val="0"/>
        <w:keepLines w:val="0"/>
        <w:spacing w:before="480" w:lineRule="auto"/>
        <w:rPr>
          <w:b w:val="1"/>
          <w:bCs w:val="1"/>
          <w:sz w:val="46"/>
          <w:szCs w:val="46"/>
        </w:rPr>
      </w:pPr>
      <w:bookmarkStart w:colFirst="0" w:colLast="0" w:name="_ju1635k7vhe2" w:id="2593"/>
      <w:bookmarkEnd w:id="2593"/>
      <w:r w:rsidDel="00000000" w:rsidR="00000000" w:rsidRPr="00000000">
        <w:rPr>
          <w:b w:val="1"/>
          <w:bCs w:val="1"/>
          <w:sz w:val="46"/>
          <w:szCs w:val="46"/>
          <w:rtl w:val="0"/>
        </w:rPr>
        <w:t xml:space="preserve">10) HIRING CHALLENGES IN SOFTWARE DEVELOPMENT</w:t>
      </w:r>
    </w:p>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asv12dylv8lk" w:id="2594"/>
      <w:bookmarkEnd w:id="2594"/>
      <w:r w:rsidDel="00000000" w:rsidR="00000000" w:rsidRPr="00000000">
        <w:rPr>
          <w:b w:val="1"/>
          <w:bCs w:val="1"/>
          <w:sz w:val="34"/>
          <w:szCs w:val="34"/>
          <w:rtl w:val="0"/>
        </w:rPr>
        <w:t xml:space="preserve">Section Heading</w:t>
      </w:r>
    </w:p>
    <w:p w:rsidR="00000000" w:rsidDel="00000000" w:rsidP="00000000" w:rsidRDefault="00000000" w:rsidRPr="00000000" w14:paraId="00001C78">
      <w:pPr>
        <w:spacing w:after="240" w:before="240" w:lineRule="auto"/>
        <w:rPr>
          <w:b w:val="1"/>
          <w:bCs w:val="1"/>
        </w:rPr>
      </w:pPr>
      <w:r w:rsidDel="00000000" w:rsidR="00000000" w:rsidRPr="00000000">
        <w:rPr>
          <w:b w:val="1"/>
          <w:bCs w:val="1"/>
          <w:rtl w:val="0"/>
        </w:rPr>
        <w:t xml:space="preserve">Common Hiring Challenges in Software Development</w:t>
      </w:r>
    </w:p>
    <w:p w:rsidR="00000000" w:rsidDel="00000000" w:rsidP="00000000" w:rsidRDefault="00000000" w:rsidRPr="00000000" w14:paraId="00001C79">
      <w:pPr>
        <w:spacing w:after="240" w:before="240" w:lineRule="auto"/>
        <w:rPr/>
      </w:pPr>
      <w:r w:rsidDel="00000000" w:rsidR="00000000" w:rsidRPr="00000000">
        <w:rPr>
          <w:rtl w:val="0"/>
        </w:rPr>
        <w:t xml:space="preserve">Software employers often face recruitment conditions that require more technical precision and stronger role understanding than general business hiring.</w:t>
      </w:r>
    </w:p>
    <w:p w:rsidR="00000000" w:rsidDel="00000000" w:rsidP="00000000" w:rsidRDefault="00000000" w:rsidRPr="00000000" w14:paraId="00001C7A">
      <w:pPr>
        <w:pStyle w:val="Heading3"/>
        <w:keepNext w:val="0"/>
        <w:keepLines w:val="0"/>
        <w:spacing w:before="280" w:lineRule="auto"/>
        <w:rPr>
          <w:b w:val="1"/>
          <w:bCs w:val="1"/>
          <w:color w:val="000000"/>
          <w:sz w:val="26"/>
          <w:szCs w:val="26"/>
        </w:rPr>
      </w:pPr>
      <w:bookmarkStart w:colFirst="0" w:colLast="0" w:name="_dshzk1h4jxrf" w:id="2595"/>
      <w:bookmarkEnd w:id="2595"/>
      <w:r w:rsidDel="00000000" w:rsidR="00000000" w:rsidRPr="00000000">
        <w:rPr>
          <w:b w:val="1"/>
          <w:bCs w:val="1"/>
          <w:color w:val="000000"/>
          <w:sz w:val="26"/>
          <w:szCs w:val="26"/>
          <w:rtl w:val="0"/>
        </w:rPr>
        <w:t xml:space="preserve">Challenge 1</w:t>
      </w:r>
    </w:p>
    <w:p w:rsidR="00000000" w:rsidDel="00000000" w:rsidP="00000000" w:rsidRDefault="00000000" w:rsidRPr="00000000" w14:paraId="00001C7B">
      <w:pPr>
        <w:spacing w:after="240" w:before="240" w:lineRule="auto"/>
        <w:rPr/>
      </w:pPr>
      <w:r w:rsidDel="00000000" w:rsidR="00000000" w:rsidRPr="00000000">
        <w:rPr>
          <w:b w:val="1"/>
          <w:bCs w:val="1"/>
          <w:rtl w:val="0"/>
        </w:rPr>
        <w:t xml:space="preserve">Job Titles Do Not Always Tell the Full Story</w:t>
        <w:br w:type="textWrapping"/>
      </w:r>
      <w:r w:rsidDel="00000000" w:rsidR="00000000" w:rsidRPr="00000000">
        <w:rPr>
          <w:rtl w:val="0"/>
        </w:rPr>
        <w:t xml:space="preserve"> Two roles with the same title may require different stacks, architectures, or product contexts.</w:t>
      </w:r>
    </w:p>
    <w:p w:rsidR="00000000" w:rsidDel="00000000" w:rsidP="00000000" w:rsidRDefault="00000000" w:rsidRPr="00000000" w14:paraId="00001C7C">
      <w:pPr>
        <w:pStyle w:val="Heading3"/>
        <w:keepNext w:val="0"/>
        <w:keepLines w:val="0"/>
        <w:spacing w:before="280" w:lineRule="auto"/>
        <w:rPr>
          <w:b w:val="1"/>
          <w:bCs w:val="1"/>
          <w:color w:val="000000"/>
          <w:sz w:val="26"/>
          <w:szCs w:val="26"/>
        </w:rPr>
      </w:pPr>
      <w:bookmarkStart w:colFirst="0" w:colLast="0" w:name="_uceihxvjnxg" w:id="2596"/>
      <w:bookmarkEnd w:id="2596"/>
      <w:r w:rsidDel="00000000" w:rsidR="00000000" w:rsidRPr="00000000">
        <w:rPr>
          <w:b w:val="1"/>
          <w:bCs w:val="1"/>
          <w:color w:val="000000"/>
          <w:sz w:val="26"/>
          <w:szCs w:val="26"/>
          <w:rtl w:val="0"/>
        </w:rPr>
        <w:t xml:space="preserve">Challenge 2</w:t>
      </w:r>
    </w:p>
    <w:p w:rsidR="00000000" w:rsidDel="00000000" w:rsidP="00000000" w:rsidRDefault="00000000" w:rsidRPr="00000000" w14:paraId="00001C7D">
      <w:pPr>
        <w:spacing w:after="240" w:before="240" w:lineRule="auto"/>
        <w:rPr/>
      </w:pPr>
      <w:r w:rsidDel="00000000" w:rsidR="00000000" w:rsidRPr="00000000">
        <w:rPr>
          <w:b w:val="1"/>
          <w:bCs w:val="1"/>
          <w:rtl w:val="0"/>
        </w:rPr>
        <w:t xml:space="preserve">Candidate Relevance Matters More Than High Volume</w:t>
        <w:br w:type="textWrapping"/>
      </w:r>
      <w:r w:rsidDel="00000000" w:rsidR="00000000" w:rsidRPr="00000000">
        <w:rPr>
          <w:rtl w:val="0"/>
        </w:rPr>
        <w:t xml:space="preserve"> Software teams usually benefit more from tighter shortlists than from larger applicant counts.</w:t>
      </w:r>
    </w:p>
    <w:p w:rsidR="00000000" w:rsidDel="00000000" w:rsidP="00000000" w:rsidRDefault="00000000" w:rsidRPr="00000000" w14:paraId="00001C7E">
      <w:pPr>
        <w:pStyle w:val="Heading3"/>
        <w:keepNext w:val="0"/>
        <w:keepLines w:val="0"/>
        <w:spacing w:before="280" w:lineRule="auto"/>
        <w:rPr>
          <w:b w:val="1"/>
          <w:bCs w:val="1"/>
          <w:color w:val="000000"/>
          <w:sz w:val="26"/>
          <w:szCs w:val="26"/>
        </w:rPr>
      </w:pPr>
      <w:bookmarkStart w:colFirst="0" w:colLast="0" w:name="_9vt2axa0azx6" w:id="2597"/>
      <w:bookmarkEnd w:id="2597"/>
      <w:r w:rsidDel="00000000" w:rsidR="00000000" w:rsidRPr="00000000">
        <w:rPr>
          <w:b w:val="1"/>
          <w:bCs w:val="1"/>
          <w:color w:val="000000"/>
          <w:sz w:val="26"/>
          <w:szCs w:val="26"/>
          <w:rtl w:val="0"/>
        </w:rPr>
        <w:t xml:space="preserve">Challenge 3</w:t>
      </w:r>
    </w:p>
    <w:p w:rsidR="00000000" w:rsidDel="00000000" w:rsidP="00000000" w:rsidRDefault="00000000" w:rsidRPr="00000000" w14:paraId="00001C7F">
      <w:pPr>
        <w:spacing w:after="240" w:before="240" w:lineRule="auto"/>
        <w:rPr/>
      </w:pPr>
      <w:r w:rsidDel="00000000" w:rsidR="00000000" w:rsidRPr="00000000">
        <w:rPr>
          <w:b w:val="1"/>
          <w:bCs w:val="1"/>
          <w:rtl w:val="0"/>
        </w:rPr>
        <w:t xml:space="preserve">Hiring Mistakes Can Slow Product Progress</w:t>
        <w:br w:type="textWrapping"/>
      </w:r>
      <w:r w:rsidDel="00000000" w:rsidR="00000000" w:rsidRPr="00000000">
        <w:rPr>
          <w:rtl w:val="0"/>
        </w:rPr>
        <w:t xml:space="preserve"> Weak-fit engineering hires may affect delivery speed, code quality, and team coordination.</w:t>
      </w:r>
    </w:p>
    <w:p w:rsidR="00000000" w:rsidDel="00000000" w:rsidP="00000000" w:rsidRDefault="00000000" w:rsidRPr="00000000" w14:paraId="00001C80">
      <w:pPr>
        <w:pStyle w:val="Heading3"/>
        <w:keepNext w:val="0"/>
        <w:keepLines w:val="0"/>
        <w:spacing w:before="280" w:lineRule="auto"/>
        <w:rPr>
          <w:b w:val="1"/>
          <w:bCs w:val="1"/>
          <w:color w:val="000000"/>
          <w:sz w:val="26"/>
          <w:szCs w:val="26"/>
        </w:rPr>
      </w:pPr>
      <w:bookmarkStart w:colFirst="0" w:colLast="0" w:name="_xxdmcftw0djl" w:id="2598"/>
      <w:bookmarkEnd w:id="2598"/>
      <w:r w:rsidDel="00000000" w:rsidR="00000000" w:rsidRPr="00000000">
        <w:rPr>
          <w:b w:val="1"/>
          <w:bCs w:val="1"/>
          <w:color w:val="000000"/>
          <w:sz w:val="26"/>
          <w:szCs w:val="26"/>
          <w:rtl w:val="0"/>
        </w:rPr>
        <w:t xml:space="preserve">Challenge 4</w:t>
      </w:r>
    </w:p>
    <w:p w:rsidR="00000000" w:rsidDel="00000000" w:rsidP="00000000" w:rsidRDefault="00000000" w:rsidRPr="00000000" w14:paraId="00001C81">
      <w:pPr>
        <w:spacing w:after="240" w:before="240" w:lineRule="auto"/>
        <w:rPr/>
      </w:pPr>
      <w:r w:rsidDel="00000000" w:rsidR="00000000" w:rsidRPr="00000000">
        <w:rPr>
          <w:b w:val="1"/>
          <w:bCs w:val="1"/>
          <w:rtl w:val="0"/>
        </w:rPr>
        <w:t xml:space="preserve">Specialist Skill Sets Need Sharper Search Logic</w:t>
        <w:br w:type="textWrapping"/>
      </w:r>
      <w:r w:rsidDel="00000000" w:rsidR="00000000" w:rsidRPr="00000000">
        <w:rPr>
          <w:rtl w:val="0"/>
        </w:rPr>
        <w:t xml:space="preserve"> Different development environments require more precise recruitment filters and better candidate evaluation.</w:t>
      </w:r>
    </w:p>
    <w:p w:rsidR="00000000" w:rsidDel="00000000" w:rsidP="00000000" w:rsidRDefault="00000000" w:rsidRPr="00000000" w14:paraId="00001C82">
      <w:pPr>
        <w:pStyle w:val="Heading3"/>
        <w:keepNext w:val="0"/>
        <w:keepLines w:val="0"/>
        <w:spacing w:before="280" w:lineRule="auto"/>
        <w:rPr>
          <w:b w:val="1"/>
          <w:bCs w:val="1"/>
          <w:color w:val="000000"/>
          <w:sz w:val="26"/>
          <w:szCs w:val="26"/>
        </w:rPr>
      </w:pPr>
      <w:bookmarkStart w:colFirst="0" w:colLast="0" w:name="_twzgcof3nv4o" w:id="2599"/>
      <w:bookmarkEnd w:id="2599"/>
      <w:r w:rsidDel="00000000" w:rsidR="00000000" w:rsidRPr="00000000">
        <w:rPr>
          <w:b w:val="1"/>
          <w:bCs w:val="1"/>
          <w:color w:val="000000"/>
          <w:sz w:val="26"/>
          <w:szCs w:val="26"/>
          <w:rtl w:val="0"/>
        </w:rPr>
        <w:t xml:space="preserve">Challenge 5</w:t>
      </w:r>
    </w:p>
    <w:p w:rsidR="00000000" w:rsidDel="00000000" w:rsidP="00000000" w:rsidRDefault="00000000" w:rsidRPr="00000000" w14:paraId="00001C83">
      <w:pPr>
        <w:spacing w:after="240" w:before="240" w:lineRule="auto"/>
        <w:rPr/>
      </w:pPr>
      <w:r w:rsidDel="00000000" w:rsidR="00000000" w:rsidRPr="00000000">
        <w:rPr>
          <w:b w:val="1"/>
          <w:bCs w:val="1"/>
          <w:rtl w:val="0"/>
        </w:rPr>
        <w:t xml:space="preserve">Strong Candidates May Already Be Employed</w:t>
        <w:br w:type="textWrapping"/>
      </w:r>
      <w:r w:rsidDel="00000000" w:rsidR="00000000" w:rsidRPr="00000000">
        <w:rPr>
          <w:rtl w:val="0"/>
        </w:rPr>
        <w:t xml:space="preserve"> The best technical talent often requires more targeted sourcing and stronger positioning.</w:t>
      </w:r>
    </w:p>
    <w:p w:rsidR="00000000" w:rsidDel="00000000" w:rsidP="00000000" w:rsidRDefault="00000000" w:rsidRPr="00000000" w14:paraId="00001C84">
      <w:pPr>
        <w:pStyle w:val="Heading3"/>
        <w:keepNext w:val="0"/>
        <w:keepLines w:val="0"/>
        <w:spacing w:before="280" w:lineRule="auto"/>
        <w:rPr>
          <w:b w:val="1"/>
          <w:bCs w:val="1"/>
          <w:color w:val="000000"/>
          <w:sz w:val="26"/>
          <w:szCs w:val="26"/>
        </w:rPr>
      </w:pPr>
      <w:bookmarkStart w:colFirst="0" w:colLast="0" w:name="_38v4lri7e5di" w:id="2600"/>
      <w:bookmarkEnd w:id="2600"/>
      <w:r w:rsidDel="00000000" w:rsidR="00000000" w:rsidRPr="00000000">
        <w:rPr>
          <w:b w:val="1"/>
          <w:bCs w:val="1"/>
          <w:color w:val="000000"/>
          <w:sz w:val="26"/>
          <w:szCs w:val="26"/>
          <w:rtl w:val="0"/>
        </w:rPr>
        <w:t xml:space="preserve">Challenge 6</w:t>
      </w:r>
    </w:p>
    <w:p w:rsidR="00000000" w:rsidDel="00000000" w:rsidP="00000000" w:rsidRDefault="00000000" w:rsidRPr="00000000" w14:paraId="00001C85">
      <w:pPr>
        <w:spacing w:after="240" w:before="240" w:lineRule="auto"/>
        <w:rPr/>
      </w:pPr>
      <w:r w:rsidDel="00000000" w:rsidR="00000000" w:rsidRPr="00000000">
        <w:rPr>
          <w:b w:val="1"/>
          <w:bCs w:val="1"/>
          <w:rtl w:val="0"/>
        </w:rPr>
        <w:t xml:space="preserve">Team Growth Often Needs Structure</w:t>
        <w:br w:type="textWrapping"/>
      </w:r>
      <w:r w:rsidDel="00000000" w:rsidR="00000000" w:rsidRPr="00000000">
        <w:rPr>
          <w:rtl w:val="0"/>
        </w:rPr>
        <w:t xml:space="preserve"> Scale-up hiring and engineering-team expansion usually need more organized delivery than ad hoc recruiting alone.</w:t>
      </w:r>
    </w:p>
    <w:p w:rsidR="00000000" w:rsidDel="00000000" w:rsidP="00000000" w:rsidRDefault="00000000" w:rsidRPr="00000000" w14:paraId="00001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7">
      <w:pPr>
        <w:pStyle w:val="Heading1"/>
        <w:keepNext w:val="0"/>
        <w:keepLines w:val="0"/>
        <w:spacing w:before="480" w:lineRule="auto"/>
        <w:rPr>
          <w:b w:val="1"/>
          <w:bCs w:val="1"/>
          <w:sz w:val="46"/>
          <w:szCs w:val="46"/>
        </w:rPr>
      </w:pPr>
      <w:bookmarkStart w:colFirst="0" w:colLast="0" w:name="_hfzct48hzxb7" w:id="2601"/>
      <w:bookmarkEnd w:id="2601"/>
      <w:r w:rsidDel="00000000" w:rsidR="00000000" w:rsidRPr="00000000">
        <w:rPr>
          <w:b w:val="1"/>
          <w:bCs w:val="1"/>
          <w:sz w:val="46"/>
          <w:szCs w:val="46"/>
          <w:rtl w:val="0"/>
        </w:rPr>
        <w:t xml:space="preserve">11) HOW NAYA STAFFING SUPPORTS SOFTWARE DEVELOPMENT EMPLOYERS</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kjzrz3u0nq4s" w:id="2602"/>
      <w:bookmarkEnd w:id="2602"/>
      <w:r w:rsidDel="00000000" w:rsidR="00000000" w:rsidRPr="00000000">
        <w:rPr>
          <w:b w:val="1"/>
          <w:bCs w:val="1"/>
          <w:sz w:val="34"/>
          <w:szCs w:val="34"/>
          <w:rtl w:val="0"/>
        </w:rPr>
        <w:t xml:space="preserve">Section Heading</w:t>
      </w:r>
    </w:p>
    <w:p w:rsidR="00000000" w:rsidDel="00000000" w:rsidP="00000000" w:rsidRDefault="00000000" w:rsidRPr="00000000" w14:paraId="00001C89">
      <w:pPr>
        <w:spacing w:after="240" w:before="240" w:lineRule="auto"/>
        <w:rPr>
          <w:b w:val="1"/>
          <w:bCs w:val="1"/>
        </w:rPr>
      </w:pPr>
      <w:r w:rsidDel="00000000" w:rsidR="00000000" w:rsidRPr="00000000">
        <w:rPr>
          <w:b w:val="1"/>
          <w:bCs w:val="1"/>
          <w:rtl w:val="0"/>
        </w:rPr>
        <w:t xml:space="preserve">How We Support Software Development Hiring</w:t>
      </w:r>
    </w:p>
    <w:p w:rsidR="00000000" w:rsidDel="00000000" w:rsidP="00000000" w:rsidRDefault="00000000" w:rsidRPr="00000000" w14:paraId="00001C8A">
      <w:pPr>
        <w:spacing w:after="240" w:before="240" w:lineRule="auto"/>
        <w:rPr/>
      </w:pPr>
      <w:r w:rsidDel="00000000" w:rsidR="00000000" w:rsidRPr="00000000">
        <w:rPr>
          <w:rtl w:val="0"/>
        </w:rPr>
        <w:t xml:space="preserve">NAYA Staffing supports software-development employers with recruitment solutions designed around technical fit, hiring structure, and stronger engineering-team alignment.</w:t>
      </w:r>
    </w:p>
    <w:p w:rsidR="00000000" w:rsidDel="00000000" w:rsidP="00000000" w:rsidRDefault="00000000" w:rsidRPr="00000000" w14:paraId="00001C8B">
      <w:pPr>
        <w:pStyle w:val="Heading3"/>
        <w:keepNext w:val="0"/>
        <w:keepLines w:val="0"/>
        <w:spacing w:before="280" w:lineRule="auto"/>
        <w:rPr>
          <w:b w:val="1"/>
          <w:bCs w:val="1"/>
          <w:color w:val="000000"/>
          <w:sz w:val="26"/>
          <w:szCs w:val="26"/>
        </w:rPr>
      </w:pPr>
      <w:bookmarkStart w:colFirst="0" w:colLast="0" w:name="_wgatf1322mdj" w:id="2603"/>
      <w:bookmarkEnd w:id="26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1C8C">
      <w:pPr>
        <w:spacing w:after="240" w:before="240" w:lineRule="auto"/>
        <w:rPr/>
      </w:pPr>
      <w:r w:rsidDel="00000000" w:rsidR="00000000" w:rsidRPr="00000000">
        <w:rPr>
          <w:b w:val="1"/>
          <w:bCs w:val="1"/>
          <w:rtl w:val="0"/>
        </w:rPr>
        <w:t xml:space="preserve">Software-Aware Recruitment Support</w:t>
        <w:br w:type="textWrapping"/>
      </w:r>
      <w:r w:rsidDel="00000000" w:rsidR="00000000" w:rsidRPr="00000000">
        <w:rPr>
          <w:rtl w:val="0"/>
        </w:rPr>
        <w:t xml:space="preserve"> Helping employers hire with better understanding of engineering-team context, role scope, and technical relevance.</w:t>
      </w:r>
    </w:p>
    <w:p w:rsidR="00000000" w:rsidDel="00000000" w:rsidP="00000000" w:rsidRDefault="00000000" w:rsidRPr="00000000" w14:paraId="00001C8D">
      <w:pPr>
        <w:pStyle w:val="Heading3"/>
        <w:keepNext w:val="0"/>
        <w:keepLines w:val="0"/>
        <w:spacing w:before="280" w:lineRule="auto"/>
        <w:rPr>
          <w:b w:val="1"/>
          <w:bCs w:val="1"/>
          <w:color w:val="000000"/>
          <w:sz w:val="26"/>
          <w:szCs w:val="26"/>
        </w:rPr>
      </w:pPr>
      <w:bookmarkStart w:colFirst="0" w:colLast="0" w:name="_7aman9r4qoam" w:id="2604"/>
      <w:bookmarkEnd w:id="26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1C8E">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engineering hires as well as contract or project-based technical support where needed.</w:t>
      </w:r>
    </w:p>
    <w:p w:rsidR="00000000" w:rsidDel="00000000" w:rsidP="00000000" w:rsidRDefault="00000000" w:rsidRPr="00000000" w14:paraId="00001C8F">
      <w:pPr>
        <w:pStyle w:val="Heading3"/>
        <w:keepNext w:val="0"/>
        <w:keepLines w:val="0"/>
        <w:spacing w:before="280" w:lineRule="auto"/>
        <w:rPr>
          <w:b w:val="1"/>
          <w:bCs w:val="1"/>
          <w:color w:val="000000"/>
          <w:sz w:val="26"/>
          <w:szCs w:val="26"/>
        </w:rPr>
      </w:pPr>
      <w:bookmarkStart w:colFirst="0" w:colLast="0" w:name="_8jhpnimskye4" w:id="2605"/>
      <w:bookmarkEnd w:id="26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1C90">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technical hiring workflows.</w:t>
      </w:r>
    </w:p>
    <w:p w:rsidR="00000000" w:rsidDel="00000000" w:rsidP="00000000" w:rsidRDefault="00000000" w:rsidRPr="00000000" w14:paraId="00001C91">
      <w:pPr>
        <w:pStyle w:val="Heading3"/>
        <w:keepNext w:val="0"/>
        <w:keepLines w:val="0"/>
        <w:spacing w:before="280" w:lineRule="auto"/>
        <w:rPr>
          <w:b w:val="1"/>
          <w:bCs w:val="1"/>
          <w:color w:val="000000"/>
          <w:sz w:val="26"/>
          <w:szCs w:val="26"/>
        </w:rPr>
      </w:pPr>
      <w:bookmarkStart w:colFirst="0" w:colLast="0" w:name="_usovfw1mbawh" w:id="2606"/>
      <w:bookmarkEnd w:id="26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1C92">
      <w:pPr>
        <w:spacing w:after="240" w:before="240" w:lineRule="auto"/>
        <w:rPr/>
      </w:pPr>
      <w:r w:rsidDel="00000000" w:rsidR="00000000" w:rsidRPr="00000000">
        <w:rPr>
          <w:b w:val="1"/>
          <w:bCs w:val="1"/>
          <w:rtl w:val="0"/>
        </w:rPr>
        <w:t xml:space="preserve">Headhunting for Specialist Technical Talent</w:t>
        <w:br w:type="textWrapping"/>
      </w:r>
      <w:r w:rsidDel="00000000" w:rsidR="00000000" w:rsidRPr="00000000">
        <w:rPr>
          <w:rtl w:val="0"/>
        </w:rPr>
        <w:t xml:space="preserve"> Supporting targeted search where stack-specific or niche development roles require more precision.</w:t>
      </w:r>
    </w:p>
    <w:p w:rsidR="00000000" w:rsidDel="00000000" w:rsidP="00000000" w:rsidRDefault="00000000" w:rsidRPr="00000000" w14:paraId="00001C93">
      <w:pPr>
        <w:pStyle w:val="Heading3"/>
        <w:keepNext w:val="0"/>
        <w:keepLines w:val="0"/>
        <w:spacing w:before="280" w:lineRule="auto"/>
        <w:rPr>
          <w:b w:val="1"/>
          <w:bCs w:val="1"/>
          <w:color w:val="000000"/>
          <w:sz w:val="26"/>
          <w:szCs w:val="26"/>
        </w:rPr>
      </w:pPr>
      <w:bookmarkStart w:colFirst="0" w:colLast="0" w:name="_yrn7wfhr2nmy" w:id="2607"/>
      <w:bookmarkEnd w:id="26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1C94">
      <w:pPr>
        <w:spacing w:after="240" w:before="240" w:lineRule="auto"/>
        <w:rPr/>
      </w:pPr>
      <w:r w:rsidDel="00000000" w:rsidR="00000000" w:rsidRPr="00000000">
        <w:rPr>
          <w:b w:val="1"/>
          <w:bCs w:val="1"/>
          <w:rtl w:val="0"/>
        </w:rPr>
        <w:t xml:space="preserve">Turnkey Support for Team Build-Outs</w:t>
        <w:br w:type="textWrapping"/>
      </w:r>
      <w:r w:rsidDel="00000000" w:rsidR="00000000" w:rsidRPr="00000000">
        <w:rPr>
          <w:rtl w:val="0"/>
        </w:rPr>
        <w:t xml:space="preserve"> Helping organizations scale development teams through more structured multi-role recruitment delivery.</w:t>
      </w:r>
    </w:p>
    <w:p w:rsidR="00000000" w:rsidDel="00000000" w:rsidP="00000000" w:rsidRDefault="00000000" w:rsidRPr="00000000" w14:paraId="00001C95">
      <w:pPr>
        <w:pStyle w:val="Heading3"/>
        <w:keepNext w:val="0"/>
        <w:keepLines w:val="0"/>
        <w:spacing w:before="280" w:lineRule="auto"/>
        <w:rPr>
          <w:b w:val="1"/>
          <w:bCs w:val="1"/>
          <w:color w:val="000000"/>
          <w:sz w:val="26"/>
          <w:szCs w:val="26"/>
        </w:rPr>
      </w:pPr>
      <w:bookmarkStart w:colFirst="0" w:colLast="0" w:name="_ssnwe3qlbc2y" w:id="2608"/>
      <w:bookmarkEnd w:id="26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1C96">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Software hiring can connect naturally with permanent recruitment, contract staffing, technical recruitment, RPO, talent mapping, and employer branding.</w:t>
      </w:r>
    </w:p>
    <w:p w:rsidR="00000000" w:rsidDel="00000000" w:rsidP="00000000" w:rsidRDefault="00000000" w:rsidRPr="00000000" w14:paraId="00001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1"/>
        <w:keepNext w:val="0"/>
        <w:keepLines w:val="0"/>
        <w:spacing w:before="480" w:lineRule="auto"/>
        <w:rPr>
          <w:b w:val="1"/>
          <w:bCs w:val="1"/>
          <w:sz w:val="46"/>
          <w:szCs w:val="46"/>
        </w:rPr>
      </w:pPr>
      <w:bookmarkStart w:colFirst="0" w:colLast="0" w:name="_433ovzh7k76i" w:id="2609"/>
      <w:bookmarkEnd w:id="2609"/>
      <w:r w:rsidDel="00000000" w:rsidR="00000000" w:rsidRPr="00000000">
        <w:rPr>
          <w:b w:val="1"/>
          <w:bCs w:val="1"/>
          <w:sz w:val="46"/>
          <w:szCs w:val="46"/>
          <w:rtl w:val="0"/>
        </w:rPr>
        <w:t xml:space="preserve">12) WHY EMPLOYERS CHOOSE NAYA STAFFING FOR SOFTWARE DEVELOPMENT RECRUITMENT</w:t>
      </w:r>
    </w:p>
    <w:p w:rsidR="00000000" w:rsidDel="00000000" w:rsidP="00000000" w:rsidRDefault="00000000" w:rsidRPr="00000000" w14:paraId="00001C99">
      <w:pPr>
        <w:pStyle w:val="Heading2"/>
        <w:keepNext w:val="0"/>
        <w:keepLines w:val="0"/>
        <w:spacing w:after="80" w:lineRule="auto"/>
        <w:rPr>
          <w:b w:val="1"/>
          <w:bCs w:val="1"/>
          <w:sz w:val="34"/>
          <w:szCs w:val="34"/>
        </w:rPr>
      </w:pPr>
      <w:bookmarkStart w:colFirst="0" w:colLast="0" w:name="_guzuvscrq0d7" w:id="2610"/>
      <w:bookmarkEnd w:id="2610"/>
      <w:r w:rsidDel="00000000" w:rsidR="00000000" w:rsidRPr="00000000">
        <w:rPr>
          <w:b w:val="1"/>
          <w:bCs w:val="1"/>
          <w:sz w:val="34"/>
          <w:szCs w:val="34"/>
          <w:rtl w:val="0"/>
        </w:rPr>
        <w:t xml:space="preserve">Section Heading</w:t>
      </w:r>
    </w:p>
    <w:p w:rsidR="00000000" w:rsidDel="00000000" w:rsidP="00000000" w:rsidRDefault="00000000" w:rsidRPr="00000000" w14:paraId="00001C9A">
      <w:pPr>
        <w:spacing w:after="240" w:before="240" w:lineRule="auto"/>
        <w:rPr>
          <w:b w:val="1"/>
          <w:bCs w:val="1"/>
        </w:rPr>
      </w:pPr>
      <w:r w:rsidDel="00000000" w:rsidR="00000000" w:rsidRPr="00000000">
        <w:rPr>
          <w:b w:val="1"/>
          <w:bCs w:val="1"/>
          <w:rtl w:val="0"/>
        </w:rPr>
        <w:t xml:space="preserve">Why Employers Choose NAYA Staffing for Software Development Recruitment</w:t>
      </w:r>
    </w:p>
    <w:p w:rsidR="00000000" w:rsidDel="00000000" w:rsidP="00000000" w:rsidRDefault="00000000" w:rsidRPr="00000000" w14:paraId="00001C9B">
      <w:pPr>
        <w:spacing w:after="240" w:before="240" w:lineRule="auto"/>
        <w:rPr/>
      </w:pPr>
      <w:r w:rsidDel="00000000" w:rsidR="00000000" w:rsidRPr="00000000">
        <w:rPr>
          <w:rtl w:val="0"/>
        </w:rPr>
        <w:t xml:space="preserve">Software development recruitment requires stronger technical awareness, sharper role alignment, and a hiring process that reflects the realities of product and engineering environments.</w:t>
      </w:r>
    </w:p>
    <w:p w:rsidR="00000000" w:rsidDel="00000000" w:rsidP="00000000" w:rsidRDefault="00000000" w:rsidRPr="00000000" w14:paraId="00001C9C">
      <w:pPr>
        <w:pStyle w:val="Heading3"/>
        <w:keepNext w:val="0"/>
        <w:keepLines w:val="0"/>
        <w:spacing w:before="280" w:lineRule="auto"/>
        <w:rPr>
          <w:b w:val="1"/>
          <w:bCs w:val="1"/>
          <w:color w:val="000000"/>
          <w:sz w:val="26"/>
          <w:szCs w:val="26"/>
        </w:rPr>
      </w:pPr>
      <w:bookmarkStart w:colFirst="0" w:colLast="0" w:name="_sdvbu0z7mt66" w:id="2611"/>
      <w:bookmarkEnd w:id="2611"/>
      <w:r w:rsidDel="00000000" w:rsidR="00000000" w:rsidRPr="00000000">
        <w:rPr>
          <w:b w:val="1"/>
          <w:bCs w:val="1"/>
          <w:color w:val="000000"/>
          <w:sz w:val="26"/>
          <w:szCs w:val="26"/>
          <w:rtl w:val="0"/>
        </w:rPr>
        <w:t xml:space="preserve">Pillar 1</w:t>
      </w:r>
    </w:p>
    <w:p w:rsidR="00000000" w:rsidDel="00000000" w:rsidP="00000000" w:rsidRDefault="00000000" w:rsidRPr="00000000" w14:paraId="00001C9D">
      <w:pPr>
        <w:spacing w:after="240" w:before="240" w:lineRule="auto"/>
        <w:rPr/>
      </w:pPr>
      <w:r w:rsidDel="00000000" w:rsidR="00000000" w:rsidRPr="00000000">
        <w:rPr>
          <w:b w:val="1"/>
          <w:bCs w:val="1"/>
          <w:rtl w:val="0"/>
        </w:rPr>
        <w:t xml:space="preserve">Sharper Technical Role Precision</w:t>
        <w:br w:type="textWrapping"/>
      </w:r>
      <w:r w:rsidDel="00000000" w:rsidR="00000000" w:rsidRPr="00000000">
        <w:rPr>
          <w:rtl w:val="0"/>
        </w:rPr>
        <w:t xml:space="preserve"> We help employers recruit with more alignment to real engineering needs rather than broad title matching.</w:t>
      </w:r>
    </w:p>
    <w:p w:rsidR="00000000" w:rsidDel="00000000" w:rsidP="00000000" w:rsidRDefault="00000000" w:rsidRPr="00000000" w14:paraId="00001C9E">
      <w:pPr>
        <w:pStyle w:val="Heading3"/>
        <w:keepNext w:val="0"/>
        <w:keepLines w:val="0"/>
        <w:spacing w:before="280" w:lineRule="auto"/>
        <w:rPr>
          <w:b w:val="1"/>
          <w:bCs w:val="1"/>
          <w:color w:val="000000"/>
          <w:sz w:val="26"/>
          <w:szCs w:val="26"/>
        </w:rPr>
      </w:pPr>
      <w:bookmarkStart w:colFirst="0" w:colLast="0" w:name="_hr9f1e7meqcz" w:id="2612"/>
      <w:bookmarkEnd w:id="2612"/>
      <w:r w:rsidDel="00000000" w:rsidR="00000000" w:rsidRPr="00000000">
        <w:rPr>
          <w:b w:val="1"/>
          <w:bCs w:val="1"/>
          <w:color w:val="000000"/>
          <w:sz w:val="26"/>
          <w:szCs w:val="26"/>
          <w:rtl w:val="0"/>
        </w:rPr>
        <w:t xml:space="preserve">Pillar 2</w:t>
      </w:r>
    </w:p>
    <w:p w:rsidR="00000000" w:rsidDel="00000000" w:rsidP="00000000" w:rsidRDefault="00000000" w:rsidRPr="00000000" w14:paraId="00001C9F">
      <w:pPr>
        <w:spacing w:after="240" w:before="240" w:lineRule="auto"/>
        <w:rPr/>
      </w:pPr>
      <w:r w:rsidDel="00000000" w:rsidR="00000000" w:rsidRPr="00000000">
        <w:rPr>
          <w:b w:val="1"/>
          <w:bCs w:val="1"/>
          <w:rtl w:val="0"/>
        </w:rPr>
        <w:t xml:space="preserve">Better Understanding of Team Context</w:t>
        <w:br w:type="textWrapping"/>
      </w:r>
      <w:r w:rsidDel="00000000" w:rsidR="00000000" w:rsidRPr="00000000">
        <w:rPr>
          <w:rtl w:val="0"/>
        </w:rPr>
        <w:t xml:space="preserve"> We treat software hiring as an environment-specific challenge, not just a generic recruitment exercise.</w:t>
      </w:r>
    </w:p>
    <w:p w:rsidR="00000000" w:rsidDel="00000000" w:rsidP="00000000" w:rsidRDefault="00000000" w:rsidRPr="00000000" w14:paraId="00001CA0">
      <w:pPr>
        <w:pStyle w:val="Heading3"/>
        <w:keepNext w:val="0"/>
        <w:keepLines w:val="0"/>
        <w:spacing w:before="280" w:lineRule="auto"/>
        <w:rPr>
          <w:b w:val="1"/>
          <w:bCs w:val="1"/>
          <w:color w:val="000000"/>
          <w:sz w:val="26"/>
          <w:szCs w:val="26"/>
        </w:rPr>
      </w:pPr>
      <w:bookmarkStart w:colFirst="0" w:colLast="0" w:name="_q9tezc4vjbav" w:id="2613"/>
      <w:bookmarkEnd w:id="2613"/>
      <w:r w:rsidDel="00000000" w:rsidR="00000000" w:rsidRPr="00000000">
        <w:rPr>
          <w:b w:val="1"/>
          <w:bCs w:val="1"/>
          <w:color w:val="000000"/>
          <w:sz w:val="26"/>
          <w:szCs w:val="26"/>
          <w:rtl w:val="0"/>
        </w:rPr>
        <w:t xml:space="preserve">Pillar 3</w:t>
      </w:r>
    </w:p>
    <w:p w:rsidR="00000000" w:rsidDel="00000000" w:rsidP="00000000" w:rsidRDefault="00000000" w:rsidRPr="00000000" w14:paraId="00001CA1">
      <w:pPr>
        <w:spacing w:after="240" w:before="240" w:lineRule="auto"/>
        <w:rPr/>
      </w:pPr>
      <w:r w:rsidDel="00000000" w:rsidR="00000000" w:rsidRPr="00000000">
        <w:rPr>
          <w:b w:val="1"/>
          <w:bCs w:val="1"/>
          <w:rtl w:val="0"/>
        </w:rPr>
        <w:t xml:space="preserve">Support for Team Growth and Scale</w:t>
        <w:br w:type="textWrapping"/>
      </w:r>
      <w:r w:rsidDel="00000000" w:rsidR="00000000" w:rsidRPr="00000000">
        <w:rPr>
          <w:rtl w:val="0"/>
        </w:rPr>
        <w:t xml:space="preserve"> We support both single-role technical hiring and broader engineering build-outs.</w:t>
      </w:r>
    </w:p>
    <w:p w:rsidR="00000000" w:rsidDel="00000000" w:rsidP="00000000" w:rsidRDefault="00000000" w:rsidRPr="00000000" w14:paraId="00001CA2">
      <w:pPr>
        <w:pStyle w:val="Heading3"/>
        <w:keepNext w:val="0"/>
        <w:keepLines w:val="0"/>
        <w:spacing w:before="280" w:lineRule="auto"/>
        <w:rPr>
          <w:b w:val="1"/>
          <w:bCs w:val="1"/>
          <w:color w:val="000000"/>
          <w:sz w:val="26"/>
          <w:szCs w:val="26"/>
        </w:rPr>
      </w:pPr>
      <w:bookmarkStart w:colFirst="0" w:colLast="0" w:name="_9ygu2z8nrnwm" w:id="2614"/>
      <w:bookmarkEnd w:id="2614"/>
      <w:r w:rsidDel="00000000" w:rsidR="00000000" w:rsidRPr="00000000">
        <w:rPr>
          <w:b w:val="1"/>
          <w:bCs w:val="1"/>
          <w:color w:val="000000"/>
          <w:sz w:val="26"/>
          <w:szCs w:val="26"/>
          <w:rtl w:val="0"/>
        </w:rPr>
        <w:t xml:space="preserve">Pillar 4</w:t>
      </w:r>
    </w:p>
    <w:p w:rsidR="00000000" w:rsidDel="00000000" w:rsidP="00000000" w:rsidRDefault="00000000" w:rsidRPr="00000000" w14:paraId="00001CA3">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Software recruitment can connect with technical recruitment, screening, contract staffing, RPO, and turnkey projects.</w:t>
      </w:r>
    </w:p>
    <w:p w:rsidR="00000000" w:rsidDel="00000000" w:rsidP="00000000" w:rsidRDefault="00000000" w:rsidRPr="00000000" w14:paraId="00001CA4">
      <w:pPr>
        <w:pStyle w:val="Heading3"/>
        <w:keepNext w:val="0"/>
        <w:keepLines w:val="0"/>
        <w:spacing w:before="280" w:lineRule="auto"/>
        <w:rPr>
          <w:b w:val="1"/>
          <w:bCs w:val="1"/>
          <w:color w:val="000000"/>
          <w:sz w:val="26"/>
          <w:szCs w:val="26"/>
        </w:rPr>
      </w:pPr>
      <w:bookmarkStart w:colFirst="0" w:colLast="0" w:name="_qje0y2de78ub" w:id="2615"/>
      <w:bookmarkEnd w:id="2615"/>
      <w:r w:rsidDel="00000000" w:rsidR="00000000" w:rsidRPr="00000000">
        <w:rPr>
          <w:b w:val="1"/>
          <w:bCs w:val="1"/>
          <w:color w:val="000000"/>
          <w:sz w:val="26"/>
          <w:szCs w:val="26"/>
          <w:rtl w:val="0"/>
        </w:rPr>
        <w:t xml:space="preserve">Pillar 5</w:t>
      </w:r>
    </w:p>
    <w:p w:rsidR="00000000" w:rsidDel="00000000" w:rsidP="00000000" w:rsidRDefault="00000000" w:rsidRPr="00000000" w14:paraId="00001CA5">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Engineering teams often need a hiring process that feels organized, efficient, and credible.</w:t>
      </w:r>
    </w:p>
    <w:p w:rsidR="00000000" w:rsidDel="00000000" w:rsidP="00000000" w:rsidRDefault="00000000" w:rsidRPr="00000000" w14:paraId="00001CA6">
      <w:pPr>
        <w:pStyle w:val="Heading3"/>
        <w:keepNext w:val="0"/>
        <w:keepLines w:val="0"/>
        <w:spacing w:before="280" w:lineRule="auto"/>
        <w:rPr>
          <w:b w:val="1"/>
          <w:bCs w:val="1"/>
          <w:color w:val="000000"/>
          <w:sz w:val="26"/>
          <w:szCs w:val="26"/>
        </w:rPr>
      </w:pPr>
      <w:bookmarkStart w:colFirst="0" w:colLast="0" w:name="_qtj5aqtlng92" w:id="2616"/>
      <w:bookmarkEnd w:id="2616"/>
      <w:r w:rsidDel="00000000" w:rsidR="00000000" w:rsidRPr="00000000">
        <w:rPr>
          <w:b w:val="1"/>
          <w:bCs w:val="1"/>
          <w:color w:val="000000"/>
          <w:sz w:val="26"/>
          <w:szCs w:val="26"/>
          <w:rtl w:val="0"/>
        </w:rPr>
        <w:t xml:space="preserve">Pillar 6</w:t>
      </w:r>
    </w:p>
    <w:p w:rsidR="00000000" w:rsidDel="00000000" w:rsidP="00000000" w:rsidRDefault="00000000" w:rsidRPr="00000000" w14:paraId="00001CA7">
      <w:pPr>
        <w:spacing w:after="240" w:before="240" w:lineRule="auto"/>
        <w:rPr/>
      </w:pPr>
      <w:r w:rsidDel="00000000" w:rsidR="00000000" w:rsidRPr="00000000">
        <w:rPr>
          <w:b w:val="1"/>
          <w:bCs w:val="1"/>
          <w:rtl w:val="0"/>
        </w:rPr>
        <w:t xml:space="preserve">Built Inside the IT Industry Structure</w:t>
        <w:br w:type="textWrapping"/>
      </w:r>
      <w:r w:rsidDel="00000000" w:rsidR="00000000" w:rsidRPr="00000000">
        <w:rPr>
          <w:rtl w:val="0"/>
        </w:rPr>
        <w:t xml:space="preserve"> This page is part of the reviewed IT industry framework in your PDF, where </w:t>
      </w:r>
      <w:r w:rsidDel="00000000" w:rsidR="00000000" w:rsidRPr="00000000">
        <w:rPr>
          <w:b w:val="1"/>
          <w:bCs w:val="1"/>
          <w:rtl w:val="0"/>
        </w:rPr>
        <w:t xml:space="preserve">Software Development</w:t>
      </w:r>
      <w:r w:rsidDel="00000000" w:rsidR="00000000" w:rsidRPr="00000000">
        <w:rPr>
          <w:rtl w:val="0"/>
        </w:rPr>
        <w:t xml:space="preserve"> is explicitly listed as a child category.</w:t>
      </w:r>
    </w:p>
    <w:p w:rsidR="00000000" w:rsidDel="00000000" w:rsidP="00000000" w:rsidRDefault="00000000" w:rsidRPr="00000000" w14:paraId="00001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9">
      <w:pPr>
        <w:pStyle w:val="Heading1"/>
        <w:keepNext w:val="0"/>
        <w:keepLines w:val="0"/>
        <w:spacing w:before="480" w:lineRule="auto"/>
        <w:rPr>
          <w:b w:val="1"/>
          <w:bCs w:val="1"/>
          <w:sz w:val="46"/>
          <w:szCs w:val="46"/>
        </w:rPr>
      </w:pPr>
      <w:bookmarkStart w:colFirst="0" w:colLast="0" w:name="_5wl33cndq0tq" w:id="2617"/>
      <w:bookmarkEnd w:id="2617"/>
      <w:r w:rsidDel="00000000" w:rsidR="00000000" w:rsidRPr="00000000">
        <w:rPr>
          <w:b w:val="1"/>
          <w:bCs w:val="1"/>
          <w:sz w:val="46"/>
          <w:szCs w:val="46"/>
          <w:rtl w:val="0"/>
        </w:rPr>
        <w:t xml:space="preserve">13) RELATED SERVICES</w:t>
      </w:r>
    </w:p>
    <w:p w:rsidR="00000000" w:rsidDel="00000000" w:rsidP="00000000" w:rsidRDefault="00000000" w:rsidRPr="00000000" w14:paraId="00001CAA">
      <w:pPr>
        <w:pStyle w:val="Heading2"/>
        <w:keepNext w:val="0"/>
        <w:keepLines w:val="0"/>
        <w:spacing w:after="80" w:lineRule="auto"/>
        <w:rPr>
          <w:b w:val="1"/>
          <w:bCs w:val="1"/>
          <w:sz w:val="34"/>
          <w:szCs w:val="34"/>
        </w:rPr>
      </w:pPr>
      <w:bookmarkStart w:colFirst="0" w:colLast="0" w:name="_doq5vyiroa53" w:id="2618"/>
      <w:bookmarkEnd w:id="2618"/>
      <w:r w:rsidDel="00000000" w:rsidR="00000000" w:rsidRPr="00000000">
        <w:rPr>
          <w:b w:val="1"/>
          <w:bCs w:val="1"/>
          <w:sz w:val="34"/>
          <w:szCs w:val="34"/>
          <w:rtl w:val="0"/>
        </w:rPr>
        <w:t xml:space="preserve">Section Heading</w:t>
      </w:r>
    </w:p>
    <w:p w:rsidR="00000000" w:rsidDel="00000000" w:rsidP="00000000" w:rsidRDefault="00000000" w:rsidRPr="00000000" w14:paraId="00001CAB">
      <w:pPr>
        <w:spacing w:after="240" w:before="240" w:lineRule="auto"/>
        <w:rPr>
          <w:b w:val="1"/>
          <w:bCs w:val="1"/>
        </w:rPr>
      </w:pPr>
      <w:r w:rsidDel="00000000" w:rsidR="00000000" w:rsidRPr="00000000">
        <w:rPr>
          <w:b w:val="1"/>
          <w:bCs w:val="1"/>
          <w:rtl w:val="0"/>
        </w:rPr>
        <w:t xml:space="preserve">Related Services for Software Development Hiring</w:t>
      </w:r>
    </w:p>
    <w:p w:rsidR="00000000" w:rsidDel="00000000" w:rsidP="00000000" w:rsidRDefault="00000000" w:rsidRPr="00000000" w14:paraId="00001CAC">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CAD">
      <w:pPr>
        <w:numPr>
          <w:ilvl w:val="0"/>
          <w:numId w:val="1732"/>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CAE">
      <w:pPr>
        <w:numPr>
          <w:ilvl w:val="0"/>
          <w:numId w:val="1732"/>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CAF">
      <w:pPr>
        <w:numPr>
          <w:ilvl w:val="0"/>
          <w:numId w:val="1732"/>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CB0">
      <w:pPr>
        <w:numPr>
          <w:ilvl w:val="0"/>
          <w:numId w:val="1732"/>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CB1">
      <w:pPr>
        <w:numPr>
          <w:ilvl w:val="0"/>
          <w:numId w:val="1732"/>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CB2">
      <w:pPr>
        <w:numPr>
          <w:ilvl w:val="0"/>
          <w:numId w:val="1732"/>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CB3">
      <w:pPr>
        <w:numPr>
          <w:ilvl w:val="0"/>
          <w:numId w:val="173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1CB4">
      <w:pPr>
        <w:numPr>
          <w:ilvl w:val="0"/>
          <w:numId w:val="1732"/>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1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1"/>
        <w:keepNext w:val="0"/>
        <w:keepLines w:val="0"/>
        <w:spacing w:before="480" w:lineRule="auto"/>
        <w:rPr>
          <w:b w:val="1"/>
          <w:bCs w:val="1"/>
          <w:sz w:val="46"/>
          <w:szCs w:val="46"/>
        </w:rPr>
      </w:pPr>
      <w:bookmarkStart w:colFirst="0" w:colLast="0" w:name="_3ctylsfgrjke" w:id="2619"/>
      <w:bookmarkEnd w:id="2619"/>
      <w:r w:rsidDel="00000000" w:rsidR="00000000" w:rsidRPr="00000000">
        <w:rPr>
          <w:b w:val="1"/>
          <w:bCs w:val="1"/>
          <w:sz w:val="46"/>
          <w:szCs w:val="46"/>
          <w:rtl w:val="0"/>
        </w:rPr>
        <w:t xml:space="preserve">14) FAQ SECTION</w:t>
      </w:r>
    </w:p>
    <w:p w:rsidR="00000000" w:rsidDel="00000000" w:rsidP="00000000" w:rsidRDefault="00000000" w:rsidRPr="00000000" w14:paraId="00001CB7">
      <w:pPr>
        <w:pStyle w:val="Heading2"/>
        <w:keepNext w:val="0"/>
        <w:keepLines w:val="0"/>
        <w:spacing w:after="80" w:lineRule="auto"/>
        <w:rPr>
          <w:b w:val="1"/>
          <w:bCs w:val="1"/>
          <w:sz w:val="34"/>
          <w:szCs w:val="34"/>
        </w:rPr>
      </w:pPr>
      <w:bookmarkStart w:colFirst="0" w:colLast="0" w:name="_4iusos4v5sro" w:id="2620"/>
      <w:bookmarkEnd w:id="2620"/>
      <w:r w:rsidDel="00000000" w:rsidR="00000000" w:rsidRPr="00000000">
        <w:rPr>
          <w:b w:val="1"/>
          <w:bCs w:val="1"/>
          <w:sz w:val="34"/>
          <w:szCs w:val="34"/>
          <w:rtl w:val="0"/>
        </w:rPr>
        <w:t xml:space="preserve">Section Heading</w:t>
      </w:r>
    </w:p>
    <w:p w:rsidR="00000000" w:rsidDel="00000000" w:rsidP="00000000" w:rsidRDefault="00000000" w:rsidRPr="00000000" w14:paraId="00001CB8">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CB9">
      <w:pPr>
        <w:pStyle w:val="Heading3"/>
        <w:keepNext w:val="0"/>
        <w:keepLines w:val="0"/>
        <w:spacing w:before="280" w:lineRule="auto"/>
        <w:rPr>
          <w:b w:val="1"/>
          <w:bCs w:val="1"/>
          <w:color w:val="000000"/>
          <w:sz w:val="26"/>
          <w:szCs w:val="26"/>
        </w:rPr>
      </w:pPr>
      <w:bookmarkStart w:colFirst="0" w:colLast="0" w:name="_nu8ohvsrazey" w:id="2621"/>
      <w:bookmarkEnd w:id="2621"/>
      <w:r w:rsidDel="00000000" w:rsidR="00000000" w:rsidRPr="00000000">
        <w:rPr>
          <w:b w:val="1"/>
          <w:bCs w:val="1"/>
          <w:color w:val="000000"/>
          <w:sz w:val="26"/>
          <w:szCs w:val="26"/>
          <w:rtl w:val="0"/>
        </w:rPr>
        <w:t xml:space="preserve">FAQ 1</w:t>
      </w:r>
    </w:p>
    <w:p w:rsidR="00000000" w:rsidDel="00000000" w:rsidP="00000000" w:rsidRDefault="00000000" w:rsidRPr="00000000" w14:paraId="00001CBA">
      <w:pPr>
        <w:spacing w:after="240" w:before="240" w:lineRule="auto"/>
        <w:rPr/>
      </w:pPr>
      <w:r w:rsidDel="00000000" w:rsidR="00000000" w:rsidRPr="00000000">
        <w:rPr>
          <w:b w:val="1"/>
          <w:bCs w:val="1"/>
          <w:rtl w:val="0"/>
        </w:rPr>
        <w:t xml:space="preserve">Does NAYA Staffing recruit for software development roles?</w:t>
        <w:br w:type="textWrapping"/>
      </w:r>
      <w:r w:rsidDel="00000000" w:rsidR="00000000" w:rsidRPr="00000000">
        <w:rPr>
          <w:rtl w:val="0"/>
        </w:rPr>
        <w:t xml:space="preserve"> Yes. NAYA Staffing supports hiring across software development environments, including application development, engineering-team growth, and broader technical delivery roles.</w:t>
      </w:r>
    </w:p>
    <w:p w:rsidR="00000000" w:rsidDel="00000000" w:rsidP="00000000" w:rsidRDefault="00000000" w:rsidRPr="00000000" w14:paraId="00001CBB">
      <w:pPr>
        <w:pStyle w:val="Heading3"/>
        <w:keepNext w:val="0"/>
        <w:keepLines w:val="0"/>
        <w:spacing w:before="280" w:lineRule="auto"/>
        <w:rPr>
          <w:b w:val="1"/>
          <w:bCs w:val="1"/>
          <w:color w:val="000000"/>
          <w:sz w:val="26"/>
          <w:szCs w:val="26"/>
        </w:rPr>
      </w:pPr>
      <w:bookmarkStart w:colFirst="0" w:colLast="0" w:name="_nb4agoomai3m" w:id="2622"/>
      <w:bookmarkEnd w:id="2622"/>
      <w:r w:rsidDel="00000000" w:rsidR="00000000" w:rsidRPr="00000000">
        <w:rPr>
          <w:b w:val="1"/>
          <w:bCs w:val="1"/>
          <w:color w:val="000000"/>
          <w:sz w:val="26"/>
          <w:szCs w:val="26"/>
          <w:rtl w:val="0"/>
        </w:rPr>
        <w:t xml:space="preserve">FAQ 2</w:t>
      </w:r>
    </w:p>
    <w:p w:rsidR="00000000" w:rsidDel="00000000" w:rsidP="00000000" w:rsidRDefault="00000000" w:rsidRPr="00000000" w14:paraId="00001CBC">
      <w:pPr>
        <w:spacing w:after="240" w:before="240" w:lineRule="auto"/>
        <w:rPr/>
      </w:pPr>
      <w:r w:rsidDel="00000000" w:rsidR="00000000" w:rsidRPr="00000000">
        <w:rPr>
          <w:b w:val="1"/>
          <w:bCs w:val="1"/>
          <w:rtl w:val="0"/>
        </w:rPr>
        <w:t xml:space="preserve">What software development roles can NAYA Staffing help fill?</w:t>
        <w:br w:type="textWrapping"/>
      </w:r>
      <w:r w:rsidDel="00000000" w:rsidR="00000000" w:rsidRPr="00000000">
        <w:rPr>
          <w:rtl w:val="0"/>
        </w:rPr>
        <w:t xml:space="preserve"> NAYA Staffing can support hiring for software engineers, developers, application specialists, full-stack roles, backend roles, frontend roles, and related technical positions.</w:t>
      </w:r>
    </w:p>
    <w:p w:rsidR="00000000" w:rsidDel="00000000" w:rsidP="00000000" w:rsidRDefault="00000000" w:rsidRPr="00000000" w14:paraId="00001CBD">
      <w:pPr>
        <w:pStyle w:val="Heading3"/>
        <w:keepNext w:val="0"/>
        <w:keepLines w:val="0"/>
        <w:spacing w:before="280" w:lineRule="auto"/>
        <w:rPr>
          <w:b w:val="1"/>
          <w:bCs w:val="1"/>
          <w:color w:val="000000"/>
          <w:sz w:val="26"/>
          <w:szCs w:val="26"/>
        </w:rPr>
      </w:pPr>
      <w:bookmarkStart w:colFirst="0" w:colLast="0" w:name="_sx6yzctv5vo" w:id="2623"/>
      <w:bookmarkEnd w:id="2623"/>
      <w:r w:rsidDel="00000000" w:rsidR="00000000" w:rsidRPr="00000000">
        <w:rPr>
          <w:b w:val="1"/>
          <w:bCs w:val="1"/>
          <w:color w:val="000000"/>
          <w:sz w:val="26"/>
          <w:szCs w:val="26"/>
          <w:rtl w:val="0"/>
        </w:rPr>
        <w:t xml:space="preserve">FAQ 3</w:t>
      </w:r>
    </w:p>
    <w:p w:rsidR="00000000" w:rsidDel="00000000" w:rsidP="00000000" w:rsidRDefault="00000000" w:rsidRPr="00000000" w14:paraId="00001CBE">
      <w:pPr>
        <w:spacing w:after="240" w:before="240" w:lineRule="auto"/>
        <w:rPr/>
      </w:pPr>
      <w:r w:rsidDel="00000000" w:rsidR="00000000" w:rsidRPr="00000000">
        <w:rPr>
          <w:b w:val="1"/>
          <w:bCs w:val="1"/>
          <w:rtl w:val="0"/>
        </w:rPr>
        <w:t xml:space="preserve">Why is software development recruitment different from general recruitment?</w:t>
        <w:br w:type="textWrapping"/>
      </w:r>
      <w:r w:rsidDel="00000000" w:rsidR="00000000" w:rsidRPr="00000000">
        <w:rPr>
          <w:rtl w:val="0"/>
        </w:rPr>
        <w:t xml:space="preserve"> Because software hiring depends heavily on stack alignment, technical context, team fit, product environment, and stronger role precision.</w:t>
      </w:r>
    </w:p>
    <w:p w:rsidR="00000000" w:rsidDel="00000000" w:rsidP="00000000" w:rsidRDefault="00000000" w:rsidRPr="00000000" w14:paraId="00001CBF">
      <w:pPr>
        <w:pStyle w:val="Heading3"/>
        <w:keepNext w:val="0"/>
        <w:keepLines w:val="0"/>
        <w:spacing w:before="280" w:lineRule="auto"/>
        <w:rPr>
          <w:b w:val="1"/>
          <w:bCs w:val="1"/>
          <w:color w:val="000000"/>
          <w:sz w:val="26"/>
          <w:szCs w:val="26"/>
        </w:rPr>
      </w:pPr>
      <w:bookmarkStart w:colFirst="0" w:colLast="0" w:name="_yh2p0xjhwk25" w:id="2624"/>
      <w:bookmarkEnd w:id="2624"/>
      <w:r w:rsidDel="00000000" w:rsidR="00000000" w:rsidRPr="00000000">
        <w:rPr>
          <w:b w:val="1"/>
          <w:bCs w:val="1"/>
          <w:color w:val="000000"/>
          <w:sz w:val="26"/>
          <w:szCs w:val="26"/>
          <w:rtl w:val="0"/>
        </w:rPr>
        <w:t xml:space="preserve">FAQ 4</w:t>
      </w:r>
    </w:p>
    <w:p w:rsidR="00000000" w:rsidDel="00000000" w:rsidP="00000000" w:rsidRDefault="00000000" w:rsidRPr="00000000" w14:paraId="00001CC0">
      <w:pPr>
        <w:spacing w:after="240" w:before="240" w:lineRule="auto"/>
        <w:rPr/>
      </w:pPr>
      <w:r w:rsidDel="00000000" w:rsidR="00000000" w:rsidRPr="00000000">
        <w:rPr>
          <w:b w:val="1"/>
          <w:bCs w:val="1"/>
          <w:rtl w:val="0"/>
        </w:rPr>
        <w:t xml:space="preserve">Is Software Development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Software Development</w:t>
      </w:r>
      <w:r w:rsidDel="00000000" w:rsidR="00000000" w:rsidRPr="00000000">
        <w:rPr>
          <w:rtl w:val="0"/>
        </w:rPr>
        <w:t xml:space="preserve"> as a reviewed child category under </w:t>
      </w:r>
      <w:r w:rsidDel="00000000" w:rsidR="00000000" w:rsidRPr="00000000">
        <w:rPr>
          <w:b w:val="1"/>
          <w:bCs w:val="1"/>
          <w:rtl w:val="0"/>
        </w:rPr>
        <w:t xml:space="preserve">Information Technology</w:t>
      </w:r>
      <w:r w:rsidDel="00000000" w:rsidR="00000000" w:rsidRPr="00000000">
        <w:rPr>
          <w:rtl w:val="0"/>
        </w:rPr>
        <w:t xml:space="preserve">.</w:t>
      </w:r>
    </w:p>
    <w:p w:rsidR="00000000" w:rsidDel="00000000" w:rsidP="00000000" w:rsidRDefault="00000000" w:rsidRPr="00000000" w14:paraId="00001CC1">
      <w:pPr>
        <w:pStyle w:val="Heading3"/>
        <w:keepNext w:val="0"/>
        <w:keepLines w:val="0"/>
        <w:spacing w:before="280" w:lineRule="auto"/>
        <w:rPr>
          <w:b w:val="1"/>
          <w:bCs w:val="1"/>
          <w:color w:val="000000"/>
          <w:sz w:val="26"/>
          <w:szCs w:val="26"/>
        </w:rPr>
      </w:pPr>
      <w:bookmarkStart w:colFirst="0" w:colLast="0" w:name="_dhinnvp78pca" w:id="2625"/>
      <w:bookmarkEnd w:id="2625"/>
      <w:r w:rsidDel="00000000" w:rsidR="00000000" w:rsidRPr="00000000">
        <w:rPr>
          <w:b w:val="1"/>
          <w:bCs w:val="1"/>
          <w:color w:val="000000"/>
          <w:sz w:val="26"/>
          <w:szCs w:val="26"/>
          <w:rtl w:val="0"/>
        </w:rPr>
        <w:t xml:space="preserve">FAQ 5</w:t>
      </w:r>
    </w:p>
    <w:p w:rsidR="00000000" w:rsidDel="00000000" w:rsidP="00000000" w:rsidRDefault="00000000" w:rsidRPr="00000000" w14:paraId="00001CC2">
      <w:pPr>
        <w:spacing w:after="240" w:before="240" w:lineRule="auto"/>
        <w:rPr/>
      </w:pPr>
      <w:r w:rsidDel="00000000" w:rsidR="00000000" w:rsidRPr="00000000">
        <w:rPr>
          <w:b w:val="1"/>
          <w:bCs w:val="1"/>
          <w:rtl w:val="0"/>
        </w:rPr>
        <w:t xml:space="preserve">Can NAYA Staffing help with technical team expansion?</w:t>
        <w:br w:type="textWrapping"/>
      </w:r>
      <w:r w:rsidDel="00000000" w:rsidR="00000000" w:rsidRPr="00000000">
        <w:rPr>
          <w:rtl w:val="0"/>
        </w:rPr>
        <w:t xml:space="preserve"> Yes. NAYA Staffing can support both individual technical hires and broader engineering-team growth through structured recruitment support.</w:t>
      </w:r>
    </w:p>
    <w:p w:rsidR="00000000" w:rsidDel="00000000" w:rsidP="00000000" w:rsidRDefault="00000000" w:rsidRPr="00000000" w14:paraId="00001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4">
      <w:pPr>
        <w:pStyle w:val="Heading1"/>
        <w:keepNext w:val="0"/>
        <w:keepLines w:val="0"/>
        <w:spacing w:before="480" w:lineRule="auto"/>
        <w:rPr>
          <w:b w:val="1"/>
          <w:bCs w:val="1"/>
          <w:sz w:val="46"/>
          <w:szCs w:val="46"/>
        </w:rPr>
      </w:pPr>
      <w:bookmarkStart w:colFirst="0" w:colLast="0" w:name="_d6w8t6aubfd6" w:id="2626"/>
      <w:bookmarkEnd w:id="2626"/>
      <w:r w:rsidDel="00000000" w:rsidR="00000000" w:rsidRPr="00000000">
        <w:rPr>
          <w:b w:val="1"/>
          <w:bCs w:val="1"/>
          <w:sz w:val="46"/>
          <w:szCs w:val="46"/>
          <w:rtl w:val="0"/>
        </w:rPr>
        <w:t xml:space="preserve">15) FINAL CTA SECTION</w:t>
      </w:r>
    </w:p>
    <w:p w:rsidR="00000000" w:rsidDel="00000000" w:rsidP="00000000" w:rsidRDefault="00000000" w:rsidRPr="00000000" w14:paraId="00001CC5">
      <w:pPr>
        <w:pStyle w:val="Heading2"/>
        <w:keepNext w:val="0"/>
        <w:keepLines w:val="0"/>
        <w:spacing w:after="80" w:lineRule="auto"/>
        <w:rPr>
          <w:b w:val="1"/>
          <w:bCs w:val="1"/>
          <w:sz w:val="34"/>
          <w:szCs w:val="34"/>
        </w:rPr>
      </w:pPr>
      <w:bookmarkStart w:colFirst="0" w:colLast="0" w:name="_mt547yv35tdx" w:id="2627"/>
      <w:bookmarkEnd w:id="2627"/>
      <w:r w:rsidDel="00000000" w:rsidR="00000000" w:rsidRPr="00000000">
        <w:rPr>
          <w:b w:val="1"/>
          <w:bCs w:val="1"/>
          <w:sz w:val="34"/>
          <w:szCs w:val="34"/>
          <w:rtl w:val="0"/>
        </w:rPr>
        <w:t xml:space="preserve">Section Heading</w:t>
      </w:r>
    </w:p>
    <w:p w:rsidR="00000000" w:rsidDel="00000000" w:rsidP="00000000" w:rsidRDefault="00000000" w:rsidRPr="00000000" w14:paraId="00001CC6">
      <w:pPr>
        <w:spacing w:after="240" w:before="240" w:lineRule="auto"/>
        <w:rPr>
          <w:b w:val="1"/>
          <w:bCs w:val="1"/>
        </w:rPr>
      </w:pPr>
      <w:r w:rsidDel="00000000" w:rsidR="00000000" w:rsidRPr="00000000">
        <w:rPr>
          <w:b w:val="1"/>
          <w:bCs w:val="1"/>
          <w:rtl w:val="0"/>
        </w:rPr>
        <w:t xml:space="preserve">Build Stronger Software Teams With More Precise Hiring Support</w:t>
      </w:r>
    </w:p>
    <w:p w:rsidR="00000000" w:rsidDel="00000000" w:rsidP="00000000" w:rsidRDefault="00000000" w:rsidRPr="00000000" w14:paraId="00001CC7">
      <w:pPr>
        <w:spacing w:after="240" w:before="240" w:lineRule="auto"/>
        <w:rPr/>
      </w:pPr>
      <w:r w:rsidDel="00000000" w:rsidR="00000000" w:rsidRPr="00000000">
        <w:rPr>
          <w:rtl w:val="0"/>
        </w:rPr>
        <w:t xml:space="preserve">Software development hiring depends on technical accuracy, stronger role alignment, and a recruitment process that understands engineering environments. NAYA Staffing helps employers hire more effectively across software development with a more structured, software-aware approach.</w:t>
      </w:r>
    </w:p>
    <w:p w:rsidR="00000000" w:rsidDel="00000000" w:rsidP="00000000" w:rsidRDefault="00000000" w:rsidRPr="00000000" w14:paraId="00001CC8">
      <w:pPr>
        <w:pStyle w:val="Heading3"/>
        <w:keepNext w:val="0"/>
        <w:keepLines w:val="0"/>
        <w:spacing w:before="280" w:lineRule="auto"/>
        <w:rPr>
          <w:b w:val="1"/>
          <w:bCs w:val="1"/>
          <w:color w:val="000000"/>
          <w:sz w:val="26"/>
          <w:szCs w:val="26"/>
        </w:rPr>
      </w:pPr>
      <w:bookmarkStart w:colFirst="0" w:colLast="0" w:name="_akq0rv30cs4f" w:id="2628"/>
      <w:bookmarkEnd w:id="2628"/>
      <w:r w:rsidDel="00000000" w:rsidR="00000000" w:rsidRPr="00000000">
        <w:rPr>
          <w:b w:val="1"/>
          <w:bCs w:val="1"/>
          <w:color w:val="000000"/>
          <w:sz w:val="26"/>
          <w:szCs w:val="26"/>
          <w:rtl w:val="0"/>
        </w:rPr>
        <w:t xml:space="preserve">CTA Buttons</w:t>
      </w:r>
    </w:p>
    <w:p w:rsidR="00000000" w:rsidDel="00000000" w:rsidP="00000000" w:rsidRDefault="00000000" w:rsidRPr="00000000" w14:paraId="00001CC9">
      <w:pPr>
        <w:numPr>
          <w:ilvl w:val="0"/>
          <w:numId w:val="76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CCA">
      <w:pPr>
        <w:numPr>
          <w:ilvl w:val="0"/>
          <w:numId w:val="76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CCB">
      <w:pPr>
        <w:numPr>
          <w:ilvl w:val="0"/>
          <w:numId w:val="766"/>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1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D">
      <w:pPr>
        <w:pStyle w:val="Heading1"/>
        <w:keepNext w:val="0"/>
        <w:keepLines w:val="0"/>
        <w:spacing w:before="480" w:lineRule="auto"/>
        <w:rPr>
          <w:b w:val="1"/>
          <w:bCs w:val="1"/>
          <w:sz w:val="46"/>
          <w:szCs w:val="46"/>
        </w:rPr>
      </w:pPr>
      <w:bookmarkStart w:colFirst="0" w:colLast="0" w:name="_jvkx70bhfnp0" w:id="2629"/>
      <w:bookmarkEnd w:id="2629"/>
      <w:r w:rsidDel="00000000" w:rsidR="00000000" w:rsidRPr="00000000">
        <w:rPr>
          <w:b w:val="1"/>
          <w:bCs w:val="1"/>
          <w:sz w:val="46"/>
          <w:szCs w:val="46"/>
          <w:rtl w:val="0"/>
        </w:rPr>
        <w:t xml:space="preserve">16) INTERNAL LINKING PLAN</w:t>
      </w:r>
    </w:p>
    <w:p w:rsidR="00000000" w:rsidDel="00000000" w:rsidP="00000000" w:rsidRDefault="00000000" w:rsidRPr="00000000" w14:paraId="00001CCE">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CCF">
      <w:pPr>
        <w:pStyle w:val="Heading2"/>
        <w:keepNext w:val="0"/>
        <w:keepLines w:val="0"/>
        <w:spacing w:after="80" w:lineRule="auto"/>
        <w:rPr>
          <w:b w:val="1"/>
          <w:bCs w:val="1"/>
          <w:sz w:val="34"/>
          <w:szCs w:val="34"/>
        </w:rPr>
      </w:pPr>
      <w:bookmarkStart w:colFirst="0" w:colLast="0" w:name="_8wka9ahxwum7" w:id="2630"/>
      <w:bookmarkEnd w:id="26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1CD0">
      <w:pPr>
        <w:numPr>
          <w:ilvl w:val="0"/>
          <w:numId w:val="1052"/>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1CD1">
      <w:pPr>
        <w:numPr>
          <w:ilvl w:val="0"/>
          <w:numId w:val="1052"/>
        </w:numPr>
        <w:spacing w:after="24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1CD2">
      <w:pPr>
        <w:pStyle w:val="Heading2"/>
        <w:keepNext w:val="0"/>
        <w:keepLines w:val="0"/>
        <w:spacing w:after="80" w:lineRule="auto"/>
        <w:rPr>
          <w:b w:val="1"/>
          <w:bCs w:val="1"/>
          <w:sz w:val="34"/>
          <w:szCs w:val="34"/>
        </w:rPr>
      </w:pPr>
      <w:bookmarkStart w:colFirst="0" w:colLast="0" w:name="_3bvvy2cyfv86" w:id="2631"/>
      <w:bookmarkEnd w:id="2631"/>
      <w:r w:rsidDel="00000000" w:rsidR="00000000" w:rsidRPr="00000000">
        <w:rPr>
          <w:b w:val="1"/>
          <w:bCs w:val="1"/>
          <w:sz w:val="34"/>
          <w:szCs w:val="34"/>
          <w:rtl w:val="0"/>
        </w:rPr>
        <w:t xml:space="preserve">Required Related Child Links</w:t>
      </w:r>
    </w:p>
    <w:p w:rsidR="00000000" w:rsidDel="00000000" w:rsidP="00000000" w:rsidRDefault="00000000" w:rsidRPr="00000000" w14:paraId="00001CD3">
      <w:pPr>
        <w:numPr>
          <w:ilvl w:val="0"/>
          <w:numId w:val="207"/>
        </w:numPr>
        <w:spacing w:after="0" w:afterAutospacing="0" w:before="240" w:lineRule="auto"/>
        <w:ind w:left="720" w:hanging="360"/>
      </w:pPr>
      <w:r w:rsidDel="00000000" w:rsidR="00000000" w:rsidRPr="00000000">
        <w:rPr>
          <w:rtl w:val="0"/>
        </w:rPr>
        <w:t xml:space="preserve">Cybersecurity</w:t>
      </w:r>
    </w:p>
    <w:p w:rsidR="00000000" w:rsidDel="00000000" w:rsidP="00000000" w:rsidRDefault="00000000" w:rsidRPr="00000000" w14:paraId="00001CD4">
      <w:pPr>
        <w:numPr>
          <w:ilvl w:val="0"/>
          <w:numId w:val="207"/>
        </w:numPr>
        <w:spacing w:after="24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1CD5">
      <w:pPr>
        <w:pStyle w:val="Heading2"/>
        <w:keepNext w:val="0"/>
        <w:keepLines w:val="0"/>
        <w:spacing w:after="80" w:lineRule="auto"/>
        <w:rPr>
          <w:b w:val="1"/>
          <w:bCs w:val="1"/>
          <w:sz w:val="34"/>
          <w:szCs w:val="34"/>
        </w:rPr>
      </w:pPr>
      <w:bookmarkStart w:colFirst="0" w:colLast="0" w:name="_qnet5sxaelyw" w:id="2632"/>
      <w:bookmarkEnd w:id="2632"/>
      <w:r w:rsidDel="00000000" w:rsidR="00000000" w:rsidRPr="00000000">
        <w:rPr>
          <w:b w:val="1"/>
          <w:bCs w:val="1"/>
          <w:sz w:val="34"/>
          <w:szCs w:val="34"/>
          <w:rtl w:val="0"/>
        </w:rPr>
        <w:t xml:space="preserve">Required Service Links</w:t>
      </w:r>
    </w:p>
    <w:p w:rsidR="00000000" w:rsidDel="00000000" w:rsidP="00000000" w:rsidRDefault="00000000" w:rsidRPr="00000000" w14:paraId="00001CD6">
      <w:pPr>
        <w:numPr>
          <w:ilvl w:val="0"/>
          <w:numId w:val="1811"/>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CD7">
      <w:pPr>
        <w:numPr>
          <w:ilvl w:val="0"/>
          <w:numId w:val="1811"/>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CD8">
      <w:pPr>
        <w:numPr>
          <w:ilvl w:val="0"/>
          <w:numId w:val="181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CD9">
      <w:pPr>
        <w:numPr>
          <w:ilvl w:val="0"/>
          <w:numId w:val="181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CDA">
      <w:pPr>
        <w:numPr>
          <w:ilvl w:val="0"/>
          <w:numId w:val="181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CDB">
      <w:pPr>
        <w:numPr>
          <w:ilvl w:val="0"/>
          <w:numId w:val="1811"/>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1CDC">
      <w:pPr>
        <w:pStyle w:val="Heading2"/>
        <w:keepNext w:val="0"/>
        <w:keepLines w:val="0"/>
        <w:spacing w:after="80" w:lineRule="auto"/>
        <w:rPr>
          <w:b w:val="1"/>
          <w:bCs w:val="1"/>
          <w:sz w:val="34"/>
          <w:szCs w:val="34"/>
        </w:rPr>
      </w:pPr>
      <w:bookmarkStart w:colFirst="0" w:colLast="0" w:name="_oag2r8otpwyg" w:id="2633"/>
      <w:bookmarkEnd w:id="2633"/>
      <w:r w:rsidDel="00000000" w:rsidR="00000000" w:rsidRPr="00000000">
        <w:rPr>
          <w:b w:val="1"/>
          <w:bCs w:val="1"/>
          <w:sz w:val="34"/>
          <w:szCs w:val="34"/>
          <w:rtl w:val="0"/>
        </w:rPr>
        <w:t xml:space="preserve">Suggested Supporting Links</w:t>
      </w:r>
    </w:p>
    <w:p w:rsidR="00000000" w:rsidDel="00000000" w:rsidP="00000000" w:rsidRDefault="00000000" w:rsidRPr="00000000" w14:paraId="00001CDD">
      <w:pPr>
        <w:numPr>
          <w:ilvl w:val="0"/>
          <w:numId w:val="84"/>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1CDE">
      <w:pPr>
        <w:numPr>
          <w:ilvl w:val="0"/>
          <w:numId w:val="84"/>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1CDF">
      <w:pPr>
        <w:numPr>
          <w:ilvl w:val="0"/>
          <w:numId w:val="84"/>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1CE0">
      <w:pPr>
        <w:numPr>
          <w:ilvl w:val="0"/>
          <w:numId w:val="84"/>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2">
      <w:pPr>
        <w:pStyle w:val="Heading1"/>
        <w:keepNext w:val="0"/>
        <w:keepLines w:val="0"/>
        <w:spacing w:before="480" w:lineRule="auto"/>
        <w:rPr>
          <w:b w:val="1"/>
          <w:bCs w:val="1"/>
          <w:sz w:val="46"/>
          <w:szCs w:val="46"/>
        </w:rPr>
      </w:pPr>
      <w:bookmarkStart w:colFirst="0" w:colLast="0" w:name="_e45zbnppzx92" w:id="2634"/>
      <w:bookmarkEnd w:id="2634"/>
      <w:r w:rsidDel="00000000" w:rsidR="00000000" w:rsidRPr="00000000">
        <w:rPr>
          <w:b w:val="1"/>
          <w:bCs w:val="1"/>
          <w:sz w:val="46"/>
          <w:szCs w:val="46"/>
          <w:rtl w:val="0"/>
        </w:rPr>
        <w:t xml:space="preserve">17) DEV / UX NOTES</w:t>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qm6ein2hawf2" w:id="2635"/>
      <w:bookmarkEnd w:id="2635"/>
      <w:r w:rsidDel="00000000" w:rsidR="00000000" w:rsidRPr="00000000">
        <w:rPr>
          <w:b w:val="1"/>
          <w:bCs w:val="1"/>
          <w:sz w:val="34"/>
          <w:szCs w:val="34"/>
          <w:rtl w:val="0"/>
        </w:rPr>
        <w:t xml:space="preserve">Layout Recommendation</w:t>
      </w:r>
    </w:p>
    <w:p w:rsidR="00000000" w:rsidDel="00000000" w:rsidP="00000000" w:rsidRDefault="00000000" w:rsidRPr="00000000" w14:paraId="00001CE4">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1CE5">
      <w:pPr>
        <w:numPr>
          <w:ilvl w:val="0"/>
          <w:numId w:val="1559"/>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1CE6">
      <w:pPr>
        <w:numPr>
          <w:ilvl w:val="0"/>
          <w:numId w:val="1559"/>
        </w:numPr>
        <w:spacing w:after="0" w:afterAutospacing="0" w:before="0" w:beforeAutospacing="0" w:lineRule="auto"/>
        <w:ind w:left="720" w:hanging="360"/>
      </w:pPr>
      <w:r w:rsidDel="00000000" w:rsidR="00000000" w:rsidRPr="00000000">
        <w:rPr>
          <w:rtl w:val="0"/>
        </w:rPr>
        <w:t xml:space="preserve">software overview</w:t>
      </w:r>
    </w:p>
    <w:p w:rsidR="00000000" w:rsidDel="00000000" w:rsidP="00000000" w:rsidRDefault="00000000" w:rsidRPr="00000000" w14:paraId="00001CE7">
      <w:pPr>
        <w:numPr>
          <w:ilvl w:val="0"/>
          <w:numId w:val="1559"/>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1CE8">
      <w:pPr>
        <w:numPr>
          <w:ilvl w:val="0"/>
          <w:numId w:val="1559"/>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1CE9">
      <w:pPr>
        <w:numPr>
          <w:ilvl w:val="0"/>
          <w:numId w:val="1559"/>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1CEA">
      <w:pPr>
        <w:numPr>
          <w:ilvl w:val="0"/>
          <w:numId w:val="155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1CEB">
      <w:pPr>
        <w:numPr>
          <w:ilvl w:val="0"/>
          <w:numId w:val="1559"/>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h8erg2gxne6" w:id="2636"/>
      <w:bookmarkEnd w:id="2636"/>
      <w:r w:rsidDel="00000000" w:rsidR="00000000" w:rsidRPr="00000000">
        <w:rPr>
          <w:b w:val="1"/>
          <w:bCs w:val="1"/>
          <w:sz w:val="34"/>
          <w:szCs w:val="34"/>
          <w:rtl w:val="0"/>
        </w:rPr>
        <w:t xml:space="preserve">Visual Recommendation</w:t>
      </w:r>
    </w:p>
    <w:p w:rsidR="00000000" w:rsidDel="00000000" w:rsidP="00000000" w:rsidRDefault="00000000" w:rsidRPr="00000000" w14:paraId="00001CE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CEE">
      <w:pPr>
        <w:numPr>
          <w:ilvl w:val="0"/>
          <w:numId w:val="143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CEF">
      <w:pPr>
        <w:numPr>
          <w:ilvl w:val="0"/>
          <w:numId w:val="1430"/>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CF0">
      <w:pPr>
        <w:numPr>
          <w:ilvl w:val="0"/>
          <w:numId w:val="143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CF1">
      <w:pPr>
        <w:numPr>
          <w:ilvl w:val="0"/>
          <w:numId w:val="1430"/>
        </w:numPr>
        <w:spacing w:after="240" w:before="0" w:beforeAutospacing="0" w:lineRule="auto"/>
        <w:ind w:left="720" w:hanging="360"/>
      </w:pPr>
      <w:r w:rsidDel="00000000" w:rsidR="00000000" w:rsidRPr="00000000">
        <w:rPr>
          <w:rtl w:val="0"/>
        </w:rPr>
        <w:t xml:space="preserve">more specialized than the IT parent page</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s5n8s4ygirh9" w:id="2637"/>
      <w:bookmarkEnd w:id="2637"/>
      <w:r w:rsidDel="00000000" w:rsidR="00000000" w:rsidRPr="00000000">
        <w:rPr>
          <w:b w:val="1"/>
          <w:bCs w:val="1"/>
          <w:sz w:val="34"/>
          <w:szCs w:val="34"/>
          <w:rtl w:val="0"/>
        </w:rPr>
        <w:t xml:space="preserve">UX Recommendation</w:t>
      </w:r>
    </w:p>
    <w:p w:rsidR="00000000" w:rsidDel="00000000" w:rsidP="00000000" w:rsidRDefault="00000000" w:rsidRPr="00000000" w14:paraId="00001CF3">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1CF4">
      <w:pPr>
        <w:numPr>
          <w:ilvl w:val="0"/>
          <w:numId w:val="809"/>
        </w:numPr>
        <w:spacing w:after="0" w:afterAutospacing="0" w:before="240" w:lineRule="auto"/>
        <w:ind w:left="720" w:hanging="360"/>
      </w:pPr>
      <w:r w:rsidDel="00000000" w:rsidR="00000000" w:rsidRPr="00000000">
        <w:rPr>
          <w:rtl w:val="0"/>
        </w:rPr>
        <w:t xml:space="preserve">clear distinction from the IT parent page</w:t>
      </w:r>
    </w:p>
    <w:p w:rsidR="00000000" w:rsidDel="00000000" w:rsidP="00000000" w:rsidRDefault="00000000" w:rsidRPr="00000000" w14:paraId="00001CF5">
      <w:pPr>
        <w:numPr>
          <w:ilvl w:val="0"/>
          <w:numId w:val="809"/>
        </w:numPr>
        <w:spacing w:after="0" w:afterAutospacing="0" w:before="0" w:beforeAutospacing="0" w:lineRule="auto"/>
        <w:ind w:left="720" w:hanging="360"/>
      </w:pPr>
      <w:r w:rsidDel="00000000" w:rsidR="00000000" w:rsidRPr="00000000">
        <w:rPr>
          <w:rtl w:val="0"/>
        </w:rPr>
        <w:t xml:space="preserve">software-specific role and hiring logic</w:t>
      </w:r>
    </w:p>
    <w:p w:rsidR="00000000" w:rsidDel="00000000" w:rsidP="00000000" w:rsidRDefault="00000000" w:rsidRPr="00000000" w14:paraId="00001CF6">
      <w:pPr>
        <w:numPr>
          <w:ilvl w:val="0"/>
          <w:numId w:val="809"/>
        </w:numPr>
        <w:spacing w:after="240" w:before="0" w:beforeAutospacing="0" w:lineRule="auto"/>
        <w:ind w:left="720" w:hanging="360"/>
      </w:pPr>
      <w:r w:rsidDel="00000000" w:rsidR="00000000" w:rsidRPr="00000000">
        <w:rPr>
          <w:rtl w:val="0"/>
        </w:rPr>
        <w:t xml:space="preserve">related-link flow into Cybersecurity / Cloud Computing and technical services</w:t>
      </w:r>
    </w:p>
    <w:p w:rsidR="00000000" w:rsidDel="00000000" w:rsidP="00000000" w:rsidRDefault="00000000" w:rsidRPr="00000000" w14:paraId="00001CF7">
      <w:pPr>
        <w:spacing w:after="240" w:before="240" w:lineRule="auto"/>
        <w:rPr/>
      </w:pPr>
      <w:r w:rsidDel="00000000" w:rsidR="00000000" w:rsidRPr="00000000">
        <w:rPr>
          <w:rtl w:val="0"/>
        </w:rPr>
        <w:t xml:space="preserve">This page should feel like a specialist subpage, not just a repeated version of the parent industry page.</w:t>
      </w:r>
    </w:p>
    <w:p w:rsidR="00000000" w:rsidDel="00000000" w:rsidP="00000000" w:rsidRDefault="00000000" w:rsidRPr="00000000" w14:paraId="00001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9">
      <w:pPr>
        <w:pStyle w:val="Heading1"/>
        <w:keepNext w:val="0"/>
        <w:keepLines w:val="0"/>
        <w:spacing w:before="480" w:lineRule="auto"/>
        <w:rPr>
          <w:b w:val="1"/>
          <w:bCs w:val="1"/>
          <w:sz w:val="46"/>
          <w:szCs w:val="46"/>
        </w:rPr>
      </w:pPr>
      <w:bookmarkStart w:colFirst="0" w:colLast="0" w:name="_aqpi1ssinurw" w:id="2638"/>
      <w:bookmarkEnd w:id="2638"/>
      <w:r w:rsidDel="00000000" w:rsidR="00000000" w:rsidRPr="00000000">
        <w:rPr>
          <w:b w:val="1"/>
          <w:bCs w:val="1"/>
          <w:sz w:val="46"/>
          <w:szCs w:val="46"/>
          <w:rtl w:val="0"/>
        </w:rPr>
        <w:t xml:space="preserve">18) SHORT MASTER COPY VERSION</w:t>
      </w:r>
    </w:p>
    <w:p w:rsidR="00000000" w:rsidDel="00000000" w:rsidP="00000000" w:rsidRDefault="00000000" w:rsidRPr="00000000" w14:paraId="00001CFA">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CFB">
      <w:pPr>
        <w:pStyle w:val="Heading2"/>
        <w:keepNext w:val="0"/>
        <w:keepLines w:val="0"/>
        <w:spacing w:after="80" w:lineRule="auto"/>
        <w:rPr>
          <w:b w:val="1"/>
          <w:bCs w:val="1"/>
          <w:sz w:val="34"/>
          <w:szCs w:val="34"/>
        </w:rPr>
      </w:pPr>
      <w:bookmarkStart w:colFirst="0" w:colLast="0" w:name="_ng5mavnjrlad" w:id="2639"/>
      <w:bookmarkEnd w:id="2639"/>
      <w:r w:rsidDel="00000000" w:rsidR="00000000" w:rsidRPr="00000000">
        <w:rPr>
          <w:b w:val="1"/>
          <w:bCs w:val="1"/>
          <w:sz w:val="34"/>
          <w:szCs w:val="34"/>
          <w:rtl w:val="0"/>
        </w:rPr>
        <w:t xml:space="preserve">Hero</w:t>
      </w:r>
    </w:p>
    <w:p w:rsidR="00000000" w:rsidDel="00000000" w:rsidP="00000000" w:rsidRDefault="00000000" w:rsidRPr="00000000" w14:paraId="00001CFC">
      <w:pPr>
        <w:spacing w:after="240" w:before="240" w:lineRule="auto"/>
        <w:rPr/>
      </w:pPr>
      <w:r w:rsidDel="00000000" w:rsidR="00000000" w:rsidRPr="00000000">
        <w:rPr>
          <w:b w:val="1"/>
          <w:bCs w:val="1"/>
          <w:rtl w:val="0"/>
        </w:rPr>
        <w:t xml:space="preserve">Software Development Recruitment for Teams That Need Technical Precision and Stronger Hiring Alignment</w:t>
        <w:br w:type="textWrapping"/>
      </w:r>
      <w:r w:rsidDel="00000000" w:rsidR="00000000" w:rsidRPr="00000000">
        <w:rPr>
          <w:rtl w:val="0"/>
        </w:rPr>
        <w:t xml:space="preserve"> NAYA Staffing supports employers hiring across software development environments, including engineering teams, application development functions, product-led technical teams, and software delivery roles.</w:t>
      </w:r>
    </w:p>
    <w:p w:rsidR="00000000" w:rsidDel="00000000" w:rsidP="00000000" w:rsidRDefault="00000000" w:rsidRPr="00000000" w14:paraId="00001CFD">
      <w:pPr>
        <w:pStyle w:val="Heading2"/>
        <w:keepNext w:val="0"/>
        <w:keepLines w:val="0"/>
        <w:spacing w:after="80" w:lineRule="auto"/>
        <w:rPr>
          <w:b w:val="1"/>
          <w:bCs w:val="1"/>
          <w:sz w:val="34"/>
          <w:szCs w:val="34"/>
        </w:rPr>
      </w:pPr>
      <w:bookmarkStart w:colFirst="0" w:colLast="0" w:name="_x9u6cd2sk13c" w:id="2640"/>
      <w:bookmarkEnd w:id="2640"/>
      <w:r w:rsidDel="00000000" w:rsidR="00000000" w:rsidRPr="00000000">
        <w:rPr>
          <w:b w:val="1"/>
          <w:bCs w:val="1"/>
          <w:sz w:val="34"/>
          <w:szCs w:val="34"/>
          <w:rtl w:val="0"/>
        </w:rPr>
        <w:t xml:space="preserve">Overview</w:t>
      </w:r>
    </w:p>
    <w:p w:rsidR="00000000" w:rsidDel="00000000" w:rsidP="00000000" w:rsidRDefault="00000000" w:rsidRPr="00000000" w14:paraId="00001CFE">
      <w:pPr>
        <w:spacing w:after="240" w:before="240" w:lineRule="auto"/>
        <w:rPr/>
      </w:pPr>
      <w:r w:rsidDel="00000000" w:rsidR="00000000" w:rsidRPr="00000000">
        <w:rPr>
          <w:rtl w:val="0"/>
        </w:rPr>
        <w:t xml:space="preserve">This page focuses on software-development hiring as a specialist subcategory inside Information Technology.</w:t>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v6szlwyoe1b6" w:id="2641"/>
      <w:bookmarkEnd w:id="2641"/>
      <w:r w:rsidDel="00000000" w:rsidR="00000000" w:rsidRPr="00000000">
        <w:rPr>
          <w:b w:val="1"/>
          <w:bCs w:val="1"/>
          <w:sz w:val="34"/>
          <w:szCs w:val="34"/>
          <w:rtl w:val="0"/>
        </w:rPr>
        <w:t xml:space="preserve">Value Intro</w:t>
      </w:r>
    </w:p>
    <w:p w:rsidR="00000000" w:rsidDel="00000000" w:rsidP="00000000" w:rsidRDefault="00000000" w:rsidRPr="00000000" w14:paraId="00001D00">
      <w:pPr>
        <w:spacing w:after="240" w:before="240" w:lineRule="auto"/>
        <w:rPr/>
      </w:pPr>
      <w:r w:rsidDel="00000000" w:rsidR="00000000" w:rsidRPr="00000000">
        <w:rPr>
          <w:rtl w:val="0"/>
        </w:rPr>
        <w:t xml:space="preserve">Software development recruitment requires stronger technical role precision, better candidate alignment, and a more structured recruitment approach than general hiring.</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4s4ljpiqclnl" w:id="2642"/>
      <w:bookmarkEnd w:id="2642"/>
      <w:r w:rsidDel="00000000" w:rsidR="00000000" w:rsidRPr="00000000">
        <w:rPr>
          <w:b w:val="1"/>
          <w:bCs w:val="1"/>
          <w:sz w:val="34"/>
          <w:szCs w:val="34"/>
          <w:rtl w:val="0"/>
        </w:rPr>
        <w:t xml:space="preserve">Services Intro</w:t>
      </w:r>
    </w:p>
    <w:p w:rsidR="00000000" w:rsidDel="00000000" w:rsidP="00000000" w:rsidRDefault="00000000" w:rsidRPr="00000000" w14:paraId="00001D02">
      <w:pPr>
        <w:spacing w:after="240" w:before="240" w:lineRule="auto"/>
        <w:rPr/>
      </w:pPr>
      <w:r w:rsidDel="00000000" w:rsidR="00000000" w:rsidRPr="00000000">
        <w:rPr>
          <w:rtl w:val="0"/>
        </w:rPr>
        <w:t xml:space="preserve">This page should connect naturally to technical recruitment, permanent recruitment, contract staffing, RPO, and turnkey recruitment projects.</w:t>
      </w:r>
    </w:p>
    <w:p w:rsidR="00000000" w:rsidDel="00000000" w:rsidP="00000000" w:rsidRDefault="00000000" w:rsidRPr="00000000" w14:paraId="00001D03">
      <w:pPr>
        <w:pStyle w:val="Heading2"/>
        <w:keepNext w:val="0"/>
        <w:keepLines w:val="0"/>
        <w:spacing w:after="80" w:lineRule="auto"/>
        <w:rPr>
          <w:b w:val="1"/>
          <w:bCs w:val="1"/>
          <w:sz w:val="34"/>
          <w:szCs w:val="34"/>
        </w:rPr>
      </w:pPr>
      <w:bookmarkStart w:colFirst="0" w:colLast="0" w:name="_4k9eswmtjnq9" w:id="2643"/>
      <w:bookmarkEnd w:id="2643"/>
      <w:r w:rsidDel="00000000" w:rsidR="00000000" w:rsidRPr="00000000">
        <w:rPr>
          <w:b w:val="1"/>
          <w:bCs w:val="1"/>
          <w:sz w:val="34"/>
          <w:szCs w:val="34"/>
          <w:rtl w:val="0"/>
        </w:rPr>
        <w:t xml:space="preserve">Final CTA</w:t>
      </w:r>
    </w:p>
    <w:p w:rsidR="00000000" w:rsidDel="00000000" w:rsidP="00000000" w:rsidRDefault="00000000" w:rsidRPr="00000000" w14:paraId="00001D04">
      <w:pPr>
        <w:spacing w:after="240" w:before="240" w:lineRule="auto"/>
        <w:rPr/>
      </w:pPr>
      <w:r w:rsidDel="00000000" w:rsidR="00000000" w:rsidRPr="00000000">
        <w:rPr>
          <w:rtl w:val="0"/>
        </w:rPr>
        <w:t xml:space="preserve">NAYA Staffing helps employers build stronger software teams through more precise, software-aware hiring support.</w:t>
      </w:r>
    </w:p>
    <w:p w:rsidR="00000000" w:rsidDel="00000000" w:rsidP="00000000" w:rsidRDefault="00000000" w:rsidRPr="00000000" w14:paraId="00001D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cl6haficwy" w:id="2644"/>
      <w:bookmarkEnd w:id="26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CYBERSECURITY</w:t>
      </w:r>
      <w:r w:rsidDel="00000000" w:rsidR="00000000" w:rsidRPr="00000000">
        <w:rPr>
          <w:rtl w:val="0"/>
        </w:rPr>
      </w:r>
    </w:p>
    <w:p w:rsidR="00000000" w:rsidDel="00000000" w:rsidP="00000000" w:rsidRDefault="00000000" w:rsidRPr="00000000" w14:paraId="00001D07">
      <w:pPr>
        <w:pStyle w:val="Heading1"/>
        <w:keepNext w:val="0"/>
        <w:keepLines w:val="0"/>
        <w:spacing w:before="480" w:lineRule="auto"/>
        <w:rPr>
          <w:b w:val="1"/>
          <w:bCs w:val="1"/>
          <w:sz w:val="46"/>
          <w:szCs w:val="46"/>
        </w:rPr>
      </w:pPr>
      <w:bookmarkStart w:colFirst="0" w:colLast="0" w:name="_k81l6wud294p" w:id="2645"/>
      <w:bookmarkEnd w:id="2645"/>
      <w:r w:rsidDel="00000000" w:rsidR="00000000" w:rsidRPr="00000000">
        <w:rPr>
          <w:b w:val="1"/>
          <w:bCs w:val="1"/>
          <w:sz w:val="46"/>
          <w:szCs w:val="46"/>
          <w:rtl w:val="0"/>
        </w:rPr>
        <w:t xml:space="preserve">CYBERSECURITY PAGE CONTENT</w:t>
      </w:r>
    </w:p>
    <w:p w:rsidR="00000000" w:rsidDel="00000000" w:rsidP="00000000" w:rsidRDefault="00000000" w:rsidRPr="00000000" w14:paraId="00001D08">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Information Technology</w:t>
        <w:br w:type="textWrapping"/>
        <w:t xml:space="preserve"> </w:t>
      </w:r>
      <w:r w:rsidDel="00000000" w:rsidR="00000000" w:rsidRPr="00000000">
        <w:rPr>
          <w:b w:val="1"/>
          <w:bCs w:val="1"/>
          <w:rtl w:val="0"/>
        </w:rPr>
        <w:t xml:space="preserve">Child Industry:</w:t>
      </w:r>
      <w:r w:rsidDel="00000000" w:rsidR="00000000" w:rsidRPr="00000000">
        <w:rPr>
          <w:rtl w:val="0"/>
        </w:rPr>
        <w:t xml:space="preserve"> Cybersecurity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/industries/information-technology/cybersecurity</w:t>
      </w:r>
    </w:p>
    <w:p w:rsidR="00000000" w:rsidDel="00000000" w:rsidP="00000000" w:rsidRDefault="00000000" w:rsidRPr="00000000" w14:paraId="00001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A">
      <w:pPr>
        <w:pStyle w:val="Heading1"/>
        <w:keepNext w:val="0"/>
        <w:keepLines w:val="0"/>
        <w:spacing w:before="480" w:lineRule="auto"/>
        <w:rPr>
          <w:b w:val="1"/>
          <w:bCs w:val="1"/>
          <w:sz w:val="46"/>
          <w:szCs w:val="46"/>
        </w:rPr>
      </w:pPr>
      <w:bookmarkStart w:colFirst="0" w:colLast="0" w:name="_eq176y1xktah" w:id="2646"/>
      <w:bookmarkEnd w:id="2646"/>
      <w:r w:rsidDel="00000000" w:rsidR="00000000" w:rsidRPr="00000000">
        <w:rPr>
          <w:b w:val="1"/>
          <w:bCs w:val="1"/>
          <w:sz w:val="46"/>
          <w:szCs w:val="46"/>
          <w:rtl w:val="0"/>
        </w:rPr>
        <w:t xml:space="preserve">1) PAGE OBJECTIVE</w:t>
      </w:r>
    </w:p>
    <w:p w:rsidR="00000000" w:rsidDel="00000000" w:rsidP="00000000" w:rsidRDefault="00000000" w:rsidRPr="00000000" w14:paraId="00001D0B">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D0C">
      <w:pPr>
        <w:numPr>
          <w:ilvl w:val="0"/>
          <w:numId w:val="208"/>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Cybersecurity hiring</w:t>
      </w:r>
    </w:p>
    <w:p w:rsidR="00000000" w:rsidDel="00000000" w:rsidP="00000000" w:rsidRDefault="00000000" w:rsidRPr="00000000" w14:paraId="00001D0D">
      <w:pPr>
        <w:numPr>
          <w:ilvl w:val="0"/>
          <w:numId w:val="208"/>
        </w:numPr>
        <w:spacing w:after="0" w:afterAutospacing="0" w:before="0" w:beforeAutospacing="0" w:lineRule="auto"/>
        <w:ind w:left="720" w:hanging="360"/>
      </w:pPr>
      <w:r w:rsidDel="00000000" w:rsidR="00000000" w:rsidRPr="00000000">
        <w:rPr>
          <w:rtl w:val="0"/>
        </w:rPr>
        <w:t xml:space="preserve">Explain that the company supports hiring across security operations, cyber risk, infrastructure protection, compliance-adjacent security, and broader defensive-security environments</w:t>
      </w:r>
    </w:p>
    <w:p w:rsidR="00000000" w:rsidDel="00000000" w:rsidP="00000000" w:rsidRDefault="00000000" w:rsidRPr="00000000" w14:paraId="00001D0E">
      <w:pPr>
        <w:numPr>
          <w:ilvl w:val="0"/>
          <w:numId w:val="208"/>
        </w:numPr>
        <w:spacing w:after="0" w:afterAutospacing="0" w:before="0" w:beforeAutospacing="0" w:lineRule="auto"/>
        <w:ind w:left="720" w:hanging="360"/>
      </w:pPr>
      <w:r w:rsidDel="00000000" w:rsidR="00000000" w:rsidRPr="00000000">
        <w:rPr>
          <w:rtl w:val="0"/>
        </w:rPr>
        <w:t xml:space="preserve">Show that NAYA Staffing understands the sensitivity, specialization, and trust requirements of cybersecurity recruitment</w:t>
      </w:r>
    </w:p>
    <w:p w:rsidR="00000000" w:rsidDel="00000000" w:rsidP="00000000" w:rsidRDefault="00000000" w:rsidRPr="00000000" w14:paraId="00001D0F">
      <w:pPr>
        <w:numPr>
          <w:ilvl w:val="0"/>
          <w:numId w:val="208"/>
        </w:numPr>
        <w:spacing w:after="0" w:afterAutospacing="0" w:before="0" w:beforeAutospacing="0" w:lineRule="auto"/>
        <w:ind w:left="720" w:hanging="360"/>
      </w:pPr>
      <w:r w:rsidDel="00000000" w:rsidR="00000000" w:rsidRPr="00000000">
        <w:rPr>
          <w:rtl w:val="0"/>
        </w:rPr>
        <w:t xml:space="preserve">Position the page as valuable for employers building security teams, strengthening cyber resilience, or filling hard-to-find security roles</w:t>
      </w:r>
    </w:p>
    <w:p w:rsidR="00000000" w:rsidDel="00000000" w:rsidP="00000000" w:rsidRDefault="00000000" w:rsidRPr="00000000" w14:paraId="00001D10">
      <w:pPr>
        <w:numPr>
          <w:ilvl w:val="0"/>
          <w:numId w:val="208"/>
        </w:numPr>
        <w:spacing w:after="0" w:afterAutospacing="0" w:before="0" w:beforeAutospacing="0" w:lineRule="auto"/>
        <w:ind w:left="720" w:hanging="360"/>
      </w:pPr>
      <w:r w:rsidDel="00000000" w:rsidR="00000000" w:rsidRPr="00000000">
        <w:rPr>
          <w:rtl w:val="0"/>
        </w:rPr>
        <w:t xml:space="preserve">Build trust by showing cyber-specific recruitment understanding rather than broad IT staffing language</w:t>
      </w:r>
    </w:p>
    <w:p w:rsidR="00000000" w:rsidDel="00000000" w:rsidP="00000000" w:rsidRDefault="00000000" w:rsidRPr="00000000" w14:paraId="00001D11">
      <w:pPr>
        <w:numPr>
          <w:ilvl w:val="0"/>
          <w:numId w:val="208"/>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1"/>
        <w:keepNext w:val="0"/>
        <w:keepLines w:val="0"/>
        <w:spacing w:before="480" w:lineRule="auto"/>
        <w:rPr>
          <w:b w:val="1"/>
          <w:bCs w:val="1"/>
          <w:sz w:val="46"/>
          <w:szCs w:val="46"/>
        </w:rPr>
      </w:pPr>
      <w:bookmarkStart w:colFirst="0" w:colLast="0" w:name="_rrutnjqaw1s" w:id="2647"/>
      <w:bookmarkEnd w:id="2647"/>
      <w:r w:rsidDel="00000000" w:rsidR="00000000" w:rsidRPr="00000000">
        <w:rPr>
          <w:b w:val="1"/>
          <w:bCs w:val="1"/>
          <w:sz w:val="46"/>
          <w:szCs w:val="46"/>
          <w:rtl w:val="0"/>
        </w:rPr>
        <w:t xml:space="preserve">2) SEO / GEO FOUNDATION</w:t>
      </w:r>
    </w:p>
    <w:p w:rsidR="00000000" w:rsidDel="00000000" w:rsidP="00000000" w:rsidRDefault="00000000" w:rsidRPr="00000000" w14:paraId="00001D14">
      <w:pPr>
        <w:pStyle w:val="Heading2"/>
        <w:keepNext w:val="0"/>
        <w:keepLines w:val="0"/>
        <w:spacing w:after="80" w:lineRule="auto"/>
        <w:rPr>
          <w:b w:val="1"/>
          <w:bCs w:val="1"/>
          <w:sz w:val="34"/>
          <w:szCs w:val="34"/>
        </w:rPr>
      </w:pPr>
      <w:bookmarkStart w:colFirst="0" w:colLast="0" w:name="_86u57jjglznl" w:id="2648"/>
      <w:bookmarkEnd w:id="2648"/>
      <w:r w:rsidDel="00000000" w:rsidR="00000000" w:rsidRPr="00000000">
        <w:rPr>
          <w:b w:val="1"/>
          <w:bCs w:val="1"/>
          <w:sz w:val="34"/>
          <w:szCs w:val="34"/>
          <w:rtl w:val="0"/>
        </w:rPr>
        <w:t xml:space="preserve">Suggested SEO Title</w:t>
      </w:r>
    </w:p>
    <w:p w:rsidR="00000000" w:rsidDel="00000000" w:rsidP="00000000" w:rsidRDefault="00000000" w:rsidRPr="00000000" w14:paraId="00001D15">
      <w:pPr>
        <w:spacing w:after="240" w:before="240" w:lineRule="auto"/>
        <w:rPr>
          <w:b w:val="1"/>
          <w:bCs w:val="1"/>
        </w:rPr>
      </w:pPr>
      <w:r w:rsidDel="00000000" w:rsidR="00000000" w:rsidRPr="00000000">
        <w:rPr>
          <w:b w:val="1"/>
          <w:bCs w:val="1"/>
          <w:rtl w:val="0"/>
        </w:rPr>
        <w:t xml:space="preserve">Cybersecurity Recruitment &amp; Security Talent Hiring Solutions | NAYA Staffing</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3cvklou2753q" w:id="2649"/>
      <w:bookmarkEnd w:id="2649"/>
      <w:r w:rsidDel="00000000" w:rsidR="00000000" w:rsidRPr="00000000">
        <w:rPr>
          <w:b w:val="1"/>
          <w:bCs w:val="1"/>
          <w:sz w:val="34"/>
          <w:szCs w:val="34"/>
          <w:rtl w:val="0"/>
        </w:rPr>
        <w:t xml:space="preserve">Meta Description</w:t>
      </w:r>
    </w:p>
    <w:p w:rsidR="00000000" w:rsidDel="00000000" w:rsidP="00000000" w:rsidRDefault="00000000" w:rsidRPr="00000000" w14:paraId="00001D17">
      <w:pPr>
        <w:spacing w:after="240" w:before="240" w:lineRule="auto"/>
        <w:rPr>
          <w:b w:val="1"/>
          <w:bCs w:val="1"/>
        </w:rPr>
      </w:pPr>
      <w:r w:rsidDel="00000000" w:rsidR="00000000" w:rsidRPr="00000000">
        <w:rPr>
          <w:b w:val="1"/>
          <w:bCs w:val="1"/>
          <w:rtl w:val="0"/>
        </w:rPr>
        <w:t xml:space="preserve">NAYA Staffing provides cybersecurity recruitment services for employers hiring security analysts, cybersecurity specialists, risk-focused talent, and broader cyber defense professionals.</w:t>
      </w:r>
    </w:p>
    <w:p w:rsidR="00000000" w:rsidDel="00000000" w:rsidP="00000000" w:rsidRDefault="00000000" w:rsidRPr="00000000" w14:paraId="00001D18">
      <w:pPr>
        <w:pStyle w:val="Heading2"/>
        <w:keepNext w:val="0"/>
        <w:keepLines w:val="0"/>
        <w:spacing w:after="80" w:lineRule="auto"/>
        <w:rPr>
          <w:b w:val="1"/>
          <w:bCs w:val="1"/>
          <w:sz w:val="34"/>
          <w:szCs w:val="34"/>
        </w:rPr>
      </w:pPr>
      <w:bookmarkStart w:colFirst="0" w:colLast="0" w:name="_9m71e1pxmjg3" w:id="2650"/>
      <w:bookmarkEnd w:id="2650"/>
      <w:r w:rsidDel="00000000" w:rsidR="00000000" w:rsidRPr="00000000">
        <w:rPr>
          <w:b w:val="1"/>
          <w:bCs w:val="1"/>
          <w:sz w:val="34"/>
          <w:szCs w:val="34"/>
          <w:rtl w:val="0"/>
        </w:rPr>
        <w:t xml:space="preserve">Primary Keywords</w:t>
      </w:r>
    </w:p>
    <w:p w:rsidR="00000000" w:rsidDel="00000000" w:rsidP="00000000" w:rsidRDefault="00000000" w:rsidRPr="00000000" w14:paraId="00001D19">
      <w:pPr>
        <w:numPr>
          <w:ilvl w:val="0"/>
          <w:numId w:val="1818"/>
        </w:numPr>
        <w:spacing w:after="0" w:afterAutospacing="0" w:before="240" w:lineRule="auto"/>
        <w:ind w:left="720" w:hanging="360"/>
      </w:pPr>
      <w:r w:rsidDel="00000000" w:rsidR="00000000" w:rsidRPr="00000000">
        <w:rPr>
          <w:rtl w:val="0"/>
        </w:rPr>
        <w:t xml:space="preserve">cybersecurity recruitment agency</w:t>
      </w:r>
    </w:p>
    <w:p w:rsidR="00000000" w:rsidDel="00000000" w:rsidP="00000000" w:rsidRDefault="00000000" w:rsidRPr="00000000" w14:paraId="00001D1A">
      <w:pPr>
        <w:numPr>
          <w:ilvl w:val="0"/>
          <w:numId w:val="1818"/>
        </w:numPr>
        <w:spacing w:after="0" w:afterAutospacing="0" w:before="0" w:beforeAutospacing="0" w:lineRule="auto"/>
        <w:ind w:left="720" w:hanging="360"/>
      </w:pPr>
      <w:r w:rsidDel="00000000" w:rsidR="00000000" w:rsidRPr="00000000">
        <w:rPr>
          <w:rtl w:val="0"/>
        </w:rPr>
        <w:t xml:space="preserve">cybersecurity staffing solutions</w:t>
      </w:r>
    </w:p>
    <w:p w:rsidR="00000000" w:rsidDel="00000000" w:rsidP="00000000" w:rsidRDefault="00000000" w:rsidRPr="00000000" w14:paraId="00001D1B">
      <w:pPr>
        <w:numPr>
          <w:ilvl w:val="0"/>
          <w:numId w:val="1818"/>
        </w:numPr>
        <w:spacing w:after="0" w:afterAutospacing="0" w:before="0" w:beforeAutospacing="0" w:lineRule="auto"/>
        <w:ind w:left="720" w:hanging="360"/>
      </w:pPr>
      <w:r w:rsidDel="00000000" w:rsidR="00000000" w:rsidRPr="00000000">
        <w:rPr>
          <w:rtl w:val="0"/>
        </w:rPr>
        <w:t xml:space="preserve">cyber security hiring agency</w:t>
      </w:r>
    </w:p>
    <w:p w:rsidR="00000000" w:rsidDel="00000000" w:rsidP="00000000" w:rsidRDefault="00000000" w:rsidRPr="00000000" w14:paraId="00001D1C">
      <w:pPr>
        <w:numPr>
          <w:ilvl w:val="0"/>
          <w:numId w:val="1818"/>
        </w:numPr>
        <w:spacing w:after="0" w:afterAutospacing="0" w:before="0" w:beforeAutospacing="0" w:lineRule="auto"/>
        <w:ind w:left="720" w:hanging="360"/>
      </w:pPr>
      <w:r w:rsidDel="00000000" w:rsidR="00000000" w:rsidRPr="00000000">
        <w:rPr>
          <w:rtl w:val="0"/>
        </w:rPr>
        <w:t xml:space="preserve">security talent acquisition</w:t>
      </w:r>
    </w:p>
    <w:p w:rsidR="00000000" w:rsidDel="00000000" w:rsidP="00000000" w:rsidRDefault="00000000" w:rsidRPr="00000000" w14:paraId="00001D1D">
      <w:pPr>
        <w:numPr>
          <w:ilvl w:val="0"/>
          <w:numId w:val="1818"/>
        </w:numPr>
        <w:spacing w:after="0" w:afterAutospacing="0" w:before="0" w:beforeAutospacing="0" w:lineRule="auto"/>
        <w:ind w:left="720" w:hanging="360"/>
      </w:pPr>
      <w:r w:rsidDel="00000000" w:rsidR="00000000" w:rsidRPr="00000000">
        <w:rPr>
          <w:rtl w:val="0"/>
        </w:rPr>
        <w:t xml:space="preserve">cyber recruitment services</w:t>
      </w:r>
    </w:p>
    <w:p w:rsidR="00000000" w:rsidDel="00000000" w:rsidP="00000000" w:rsidRDefault="00000000" w:rsidRPr="00000000" w14:paraId="00001D1E">
      <w:pPr>
        <w:numPr>
          <w:ilvl w:val="0"/>
          <w:numId w:val="1818"/>
        </w:numPr>
        <w:spacing w:after="0" w:afterAutospacing="0" w:before="0" w:beforeAutospacing="0" w:lineRule="auto"/>
        <w:ind w:left="720" w:hanging="360"/>
      </w:pPr>
      <w:r w:rsidDel="00000000" w:rsidR="00000000" w:rsidRPr="00000000">
        <w:rPr>
          <w:rtl w:val="0"/>
        </w:rPr>
        <w:t xml:space="preserve">information security recruitment</w:t>
      </w:r>
    </w:p>
    <w:p w:rsidR="00000000" w:rsidDel="00000000" w:rsidP="00000000" w:rsidRDefault="00000000" w:rsidRPr="00000000" w14:paraId="00001D1F">
      <w:pPr>
        <w:numPr>
          <w:ilvl w:val="0"/>
          <w:numId w:val="1818"/>
        </w:numPr>
        <w:spacing w:after="0" w:afterAutospacing="0" w:before="0" w:beforeAutospacing="0" w:lineRule="auto"/>
        <w:ind w:left="720" w:hanging="360"/>
      </w:pPr>
      <w:r w:rsidDel="00000000" w:rsidR="00000000" w:rsidRPr="00000000">
        <w:rPr>
          <w:rtl w:val="0"/>
        </w:rPr>
        <w:t xml:space="preserve">security staffing partner</w:t>
      </w:r>
    </w:p>
    <w:p w:rsidR="00000000" w:rsidDel="00000000" w:rsidP="00000000" w:rsidRDefault="00000000" w:rsidRPr="00000000" w14:paraId="00001D20">
      <w:pPr>
        <w:numPr>
          <w:ilvl w:val="0"/>
          <w:numId w:val="1818"/>
        </w:numPr>
        <w:spacing w:after="240" w:before="0" w:beforeAutospacing="0" w:lineRule="auto"/>
        <w:ind w:left="720" w:hanging="360"/>
      </w:pPr>
      <w:r w:rsidDel="00000000" w:rsidR="00000000" w:rsidRPr="00000000">
        <w:rPr>
          <w:rtl w:val="0"/>
        </w:rPr>
        <w:t xml:space="preserve">cybersecurity talent partner</w:t>
      </w:r>
    </w:p>
    <w:p w:rsidR="00000000" w:rsidDel="00000000" w:rsidP="00000000" w:rsidRDefault="00000000" w:rsidRPr="00000000" w14:paraId="00001D21">
      <w:pPr>
        <w:pStyle w:val="Heading2"/>
        <w:keepNext w:val="0"/>
        <w:keepLines w:val="0"/>
        <w:spacing w:after="80" w:lineRule="auto"/>
        <w:rPr>
          <w:b w:val="1"/>
          <w:bCs w:val="1"/>
          <w:sz w:val="34"/>
          <w:szCs w:val="34"/>
        </w:rPr>
      </w:pPr>
      <w:bookmarkStart w:colFirst="0" w:colLast="0" w:name="_xqage38ki713" w:id="2651"/>
      <w:bookmarkEnd w:id="2651"/>
      <w:r w:rsidDel="00000000" w:rsidR="00000000" w:rsidRPr="00000000">
        <w:rPr>
          <w:b w:val="1"/>
          <w:bCs w:val="1"/>
          <w:sz w:val="34"/>
          <w:szCs w:val="34"/>
          <w:rtl w:val="0"/>
        </w:rPr>
        <w:t xml:space="preserve">Secondary Keywords</w:t>
      </w:r>
    </w:p>
    <w:p w:rsidR="00000000" w:rsidDel="00000000" w:rsidP="00000000" w:rsidRDefault="00000000" w:rsidRPr="00000000" w14:paraId="00001D22">
      <w:pPr>
        <w:numPr>
          <w:ilvl w:val="0"/>
          <w:numId w:val="1491"/>
        </w:numPr>
        <w:spacing w:after="0" w:afterAutospacing="0" w:before="240" w:lineRule="auto"/>
        <w:ind w:left="720" w:hanging="360"/>
      </w:pPr>
      <w:r w:rsidDel="00000000" w:rsidR="00000000" w:rsidRPr="00000000">
        <w:rPr>
          <w:rtl w:val="0"/>
        </w:rPr>
        <w:t xml:space="preserve">cyber risk recruitment</w:t>
      </w:r>
    </w:p>
    <w:p w:rsidR="00000000" w:rsidDel="00000000" w:rsidP="00000000" w:rsidRDefault="00000000" w:rsidRPr="00000000" w14:paraId="00001D23">
      <w:pPr>
        <w:numPr>
          <w:ilvl w:val="0"/>
          <w:numId w:val="1491"/>
        </w:numPr>
        <w:spacing w:after="0" w:afterAutospacing="0" w:before="0" w:beforeAutospacing="0" w:lineRule="auto"/>
        <w:ind w:left="720" w:hanging="360"/>
      </w:pPr>
      <w:r w:rsidDel="00000000" w:rsidR="00000000" w:rsidRPr="00000000">
        <w:rPr>
          <w:rtl w:val="0"/>
        </w:rPr>
        <w:t xml:space="preserve">security operations hiring</w:t>
      </w:r>
    </w:p>
    <w:p w:rsidR="00000000" w:rsidDel="00000000" w:rsidP="00000000" w:rsidRDefault="00000000" w:rsidRPr="00000000" w14:paraId="00001D24">
      <w:pPr>
        <w:numPr>
          <w:ilvl w:val="0"/>
          <w:numId w:val="1491"/>
        </w:numPr>
        <w:spacing w:after="0" w:afterAutospacing="0" w:before="0" w:beforeAutospacing="0" w:lineRule="auto"/>
        <w:ind w:left="720" w:hanging="360"/>
      </w:pPr>
      <w:r w:rsidDel="00000000" w:rsidR="00000000" w:rsidRPr="00000000">
        <w:rPr>
          <w:rtl w:val="0"/>
        </w:rPr>
        <w:t xml:space="preserve">IT security staffing</w:t>
      </w:r>
    </w:p>
    <w:p w:rsidR="00000000" w:rsidDel="00000000" w:rsidP="00000000" w:rsidRDefault="00000000" w:rsidRPr="00000000" w14:paraId="00001D25">
      <w:pPr>
        <w:numPr>
          <w:ilvl w:val="0"/>
          <w:numId w:val="1491"/>
        </w:numPr>
        <w:spacing w:after="0" w:afterAutospacing="0" w:before="0" w:beforeAutospacing="0" w:lineRule="auto"/>
        <w:ind w:left="720" w:hanging="360"/>
      </w:pPr>
      <w:r w:rsidDel="00000000" w:rsidR="00000000" w:rsidRPr="00000000">
        <w:rPr>
          <w:rtl w:val="0"/>
        </w:rPr>
        <w:t xml:space="preserve">cyber defense recruitment</w:t>
      </w:r>
    </w:p>
    <w:p w:rsidR="00000000" w:rsidDel="00000000" w:rsidP="00000000" w:rsidRDefault="00000000" w:rsidRPr="00000000" w14:paraId="00001D26">
      <w:pPr>
        <w:numPr>
          <w:ilvl w:val="0"/>
          <w:numId w:val="1491"/>
        </w:numPr>
        <w:spacing w:after="0" w:afterAutospacing="0" w:before="0" w:beforeAutospacing="0" w:lineRule="auto"/>
        <w:ind w:left="720" w:hanging="360"/>
      </w:pPr>
      <w:r w:rsidDel="00000000" w:rsidR="00000000" w:rsidRPr="00000000">
        <w:rPr>
          <w:rtl w:val="0"/>
        </w:rPr>
        <w:t xml:space="preserve">SOC staffing support</w:t>
      </w:r>
    </w:p>
    <w:p w:rsidR="00000000" w:rsidDel="00000000" w:rsidP="00000000" w:rsidRDefault="00000000" w:rsidRPr="00000000" w14:paraId="00001D27">
      <w:pPr>
        <w:numPr>
          <w:ilvl w:val="0"/>
          <w:numId w:val="1491"/>
        </w:numPr>
        <w:spacing w:after="0" w:afterAutospacing="0" w:before="0" w:beforeAutospacing="0" w:lineRule="auto"/>
        <w:ind w:left="720" w:hanging="360"/>
      </w:pPr>
      <w:r w:rsidDel="00000000" w:rsidR="00000000" w:rsidRPr="00000000">
        <w:rPr>
          <w:rtl w:val="0"/>
        </w:rPr>
        <w:t xml:space="preserve">security workforce solutions</w:t>
      </w:r>
    </w:p>
    <w:p w:rsidR="00000000" w:rsidDel="00000000" w:rsidP="00000000" w:rsidRDefault="00000000" w:rsidRPr="00000000" w14:paraId="00001D28">
      <w:pPr>
        <w:numPr>
          <w:ilvl w:val="0"/>
          <w:numId w:val="1491"/>
        </w:numPr>
        <w:spacing w:after="0" w:afterAutospacing="0" w:before="0" w:beforeAutospacing="0" w:lineRule="auto"/>
        <w:ind w:left="720" w:hanging="360"/>
      </w:pPr>
      <w:r w:rsidDel="00000000" w:rsidR="00000000" w:rsidRPr="00000000">
        <w:rPr>
          <w:rtl w:val="0"/>
        </w:rPr>
        <w:t xml:space="preserve">cyber hiring support</w:t>
      </w:r>
    </w:p>
    <w:p w:rsidR="00000000" w:rsidDel="00000000" w:rsidP="00000000" w:rsidRDefault="00000000" w:rsidRPr="00000000" w14:paraId="00001D29">
      <w:pPr>
        <w:numPr>
          <w:ilvl w:val="0"/>
          <w:numId w:val="1491"/>
        </w:numPr>
        <w:spacing w:after="240" w:before="0" w:beforeAutospacing="0" w:lineRule="auto"/>
        <w:ind w:left="720" w:hanging="360"/>
      </w:pPr>
      <w:r w:rsidDel="00000000" w:rsidR="00000000" w:rsidRPr="00000000">
        <w:rPr>
          <w:rtl w:val="0"/>
        </w:rPr>
        <w:t xml:space="preserve">recruitment for security teams</w:t>
      </w:r>
    </w:p>
    <w:p w:rsidR="00000000" w:rsidDel="00000000" w:rsidP="00000000" w:rsidRDefault="00000000" w:rsidRPr="00000000" w14:paraId="00001D2A">
      <w:pPr>
        <w:pStyle w:val="Heading2"/>
        <w:keepNext w:val="0"/>
        <w:keepLines w:val="0"/>
        <w:spacing w:after="80" w:lineRule="auto"/>
        <w:rPr>
          <w:b w:val="1"/>
          <w:bCs w:val="1"/>
          <w:sz w:val="34"/>
          <w:szCs w:val="34"/>
        </w:rPr>
      </w:pPr>
      <w:bookmarkStart w:colFirst="0" w:colLast="0" w:name="_jxv7ws5w7u4d" w:id="2652"/>
      <w:bookmarkEnd w:id="26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1D2B">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D2C">
      <w:pPr>
        <w:numPr>
          <w:ilvl w:val="0"/>
          <w:numId w:val="275"/>
        </w:numPr>
        <w:spacing w:after="0" w:afterAutospacing="0" w:before="240" w:lineRule="auto"/>
        <w:ind w:left="720" w:hanging="360"/>
      </w:pPr>
      <w:r w:rsidDel="00000000" w:rsidR="00000000" w:rsidRPr="00000000">
        <w:rPr>
          <w:rtl w:val="0"/>
        </w:rPr>
        <w:t xml:space="preserve">Does NAYA Staffing recruit for cybersecurity roles?</w:t>
      </w:r>
    </w:p>
    <w:p w:rsidR="00000000" w:rsidDel="00000000" w:rsidP="00000000" w:rsidRDefault="00000000" w:rsidRPr="00000000" w14:paraId="00001D2D">
      <w:pPr>
        <w:numPr>
          <w:ilvl w:val="0"/>
          <w:numId w:val="275"/>
        </w:numPr>
        <w:spacing w:after="0" w:afterAutospacing="0" w:before="0" w:beforeAutospacing="0" w:lineRule="auto"/>
        <w:ind w:left="720" w:hanging="360"/>
      </w:pPr>
      <w:r w:rsidDel="00000000" w:rsidR="00000000" w:rsidRPr="00000000">
        <w:rPr>
          <w:rtl w:val="0"/>
        </w:rPr>
        <w:t xml:space="preserve">What cybersecurity roles can NAYA Staffing help fill?</w:t>
      </w:r>
    </w:p>
    <w:p w:rsidR="00000000" w:rsidDel="00000000" w:rsidP="00000000" w:rsidRDefault="00000000" w:rsidRPr="00000000" w14:paraId="00001D2E">
      <w:pPr>
        <w:numPr>
          <w:ilvl w:val="0"/>
          <w:numId w:val="275"/>
        </w:numPr>
        <w:spacing w:after="0" w:afterAutospacing="0" w:before="0" w:beforeAutospacing="0" w:lineRule="auto"/>
        <w:ind w:left="720" w:hanging="360"/>
      </w:pPr>
      <w:r w:rsidDel="00000000" w:rsidR="00000000" w:rsidRPr="00000000">
        <w:rPr>
          <w:rtl w:val="0"/>
        </w:rPr>
        <w:t xml:space="preserve">Why is cybersecurity recruitment different from general IT hiring?</w:t>
      </w:r>
    </w:p>
    <w:p w:rsidR="00000000" w:rsidDel="00000000" w:rsidP="00000000" w:rsidRDefault="00000000" w:rsidRPr="00000000" w14:paraId="00001D2F">
      <w:pPr>
        <w:numPr>
          <w:ilvl w:val="0"/>
          <w:numId w:val="275"/>
        </w:numPr>
        <w:spacing w:after="0" w:afterAutospacing="0" w:before="0" w:beforeAutospacing="0" w:lineRule="auto"/>
        <w:ind w:left="720" w:hanging="360"/>
      </w:pPr>
      <w:r w:rsidDel="00000000" w:rsidR="00000000" w:rsidRPr="00000000">
        <w:rPr>
          <w:rtl w:val="0"/>
        </w:rPr>
        <w:t xml:space="preserve">Can NAYA Staffing support security-team growth?</w:t>
      </w:r>
    </w:p>
    <w:p w:rsidR="00000000" w:rsidDel="00000000" w:rsidP="00000000" w:rsidRDefault="00000000" w:rsidRPr="00000000" w14:paraId="00001D30">
      <w:pPr>
        <w:numPr>
          <w:ilvl w:val="0"/>
          <w:numId w:val="275"/>
        </w:numPr>
        <w:spacing w:after="0" w:afterAutospacing="0" w:before="0" w:beforeAutospacing="0" w:lineRule="auto"/>
        <w:ind w:left="720" w:hanging="360"/>
      </w:pPr>
      <w:r w:rsidDel="00000000" w:rsidR="00000000" w:rsidRPr="00000000">
        <w:rPr>
          <w:rtl w:val="0"/>
        </w:rPr>
        <w:t xml:space="preserve">How does NAYA Staffing help employers hire cyber talent?</w:t>
      </w:r>
    </w:p>
    <w:p w:rsidR="00000000" w:rsidDel="00000000" w:rsidP="00000000" w:rsidRDefault="00000000" w:rsidRPr="00000000" w14:paraId="00001D31">
      <w:pPr>
        <w:numPr>
          <w:ilvl w:val="0"/>
          <w:numId w:val="275"/>
        </w:numPr>
        <w:spacing w:after="240" w:before="0" w:beforeAutospacing="0" w:lineRule="auto"/>
        <w:ind w:left="720" w:hanging="360"/>
      </w:pPr>
      <w:r w:rsidDel="00000000" w:rsidR="00000000" w:rsidRPr="00000000">
        <w:rPr>
          <w:rtl w:val="0"/>
        </w:rPr>
        <w:t xml:space="preserve">Is this page part of the IT industry structure?</w:t>
      </w:r>
    </w:p>
    <w:p w:rsidR="00000000" w:rsidDel="00000000" w:rsidP="00000000" w:rsidRDefault="00000000" w:rsidRPr="00000000" w14:paraId="00001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pStyle w:val="Heading1"/>
        <w:keepNext w:val="0"/>
        <w:keepLines w:val="0"/>
        <w:spacing w:before="480" w:lineRule="auto"/>
        <w:rPr>
          <w:b w:val="1"/>
          <w:bCs w:val="1"/>
          <w:sz w:val="46"/>
          <w:szCs w:val="46"/>
        </w:rPr>
      </w:pPr>
      <w:bookmarkStart w:colFirst="0" w:colLast="0" w:name="_i15lz2j0dxa2" w:id="2653"/>
      <w:bookmarkEnd w:id="2653"/>
      <w:r w:rsidDel="00000000" w:rsidR="00000000" w:rsidRPr="00000000">
        <w:rPr>
          <w:b w:val="1"/>
          <w:bCs w:val="1"/>
          <w:sz w:val="46"/>
          <w:szCs w:val="46"/>
          <w:rtl w:val="0"/>
        </w:rPr>
        <w:t xml:space="preserve">3) PAGE POSITIONING</w:t>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1qfzceeju87" w:id="2654"/>
      <w:bookmarkEnd w:id="2654"/>
      <w:r w:rsidDel="00000000" w:rsidR="00000000" w:rsidRPr="00000000">
        <w:rPr>
          <w:b w:val="1"/>
          <w:bCs w:val="1"/>
          <w:sz w:val="34"/>
          <w:szCs w:val="34"/>
          <w:rtl w:val="0"/>
        </w:rPr>
        <w:t xml:space="preserve">Core Message</w:t>
      </w:r>
    </w:p>
    <w:p w:rsidR="00000000" w:rsidDel="00000000" w:rsidP="00000000" w:rsidRDefault="00000000" w:rsidRPr="00000000" w14:paraId="00001D35">
      <w:pPr>
        <w:spacing w:after="240" w:before="240" w:lineRule="auto"/>
        <w:rPr/>
      </w:pPr>
      <w:r w:rsidDel="00000000" w:rsidR="00000000" w:rsidRPr="00000000">
        <w:rPr>
          <w:rtl w:val="0"/>
        </w:rPr>
        <w:t xml:space="preserve">NAYA Staffing helps employers hire cybersecurity talent with stronger role precision, higher trust alignment, and a more structured approach to building security capability.</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rnl6b1pv58ir" w:id="2655"/>
      <w:bookmarkEnd w:id="2655"/>
      <w:r w:rsidDel="00000000" w:rsidR="00000000" w:rsidRPr="00000000">
        <w:rPr>
          <w:b w:val="1"/>
          <w:bCs w:val="1"/>
          <w:sz w:val="34"/>
          <w:szCs w:val="34"/>
          <w:rtl w:val="0"/>
        </w:rPr>
        <w:t xml:space="preserve">Tone of the Page</w:t>
      </w:r>
    </w:p>
    <w:p w:rsidR="00000000" w:rsidDel="00000000" w:rsidP="00000000" w:rsidRDefault="00000000" w:rsidRPr="00000000" w14:paraId="00001D3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D38">
      <w:pPr>
        <w:numPr>
          <w:ilvl w:val="0"/>
          <w:numId w:val="950"/>
        </w:numPr>
        <w:spacing w:after="0" w:afterAutospacing="0" w:before="240" w:lineRule="auto"/>
        <w:ind w:left="720" w:hanging="360"/>
      </w:pPr>
      <w:r w:rsidDel="00000000" w:rsidR="00000000" w:rsidRPr="00000000">
        <w:rPr>
          <w:rtl w:val="0"/>
        </w:rPr>
        <w:t xml:space="preserve">precise</w:t>
      </w:r>
    </w:p>
    <w:p w:rsidR="00000000" w:rsidDel="00000000" w:rsidP="00000000" w:rsidRDefault="00000000" w:rsidRPr="00000000" w14:paraId="00001D39">
      <w:pPr>
        <w:numPr>
          <w:ilvl w:val="0"/>
          <w:numId w:val="95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D3A">
      <w:pPr>
        <w:numPr>
          <w:ilvl w:val="0"/>
          <w:numId w:val="950"/>
        </w:numPr>
        <w:spacing w:after="0" w:afterAutospacing="0" w:before="0" w:beforeAutospacing="0" w:lineRule="auto"/>
        <w:ind w:left="720" w:hanging="360"/>
      </w:pPr>
      <w:r w:rsidDel="00000000" w:rsidR="00000000" w:rsidRPr="00000000">
        <w:rPr>
          <w:rtl w:val="0"/>
        </w:rPr>
        <w:t xml:space="preserve">high-trust</w:t>
      </w:r>
    </w:p>
    <w:p w:rsidR="00000000" w:rsidDel="00000000" w:rsidP="00000000" w:rsidRDefault="00000000" w:rsidRPr="00000000" w14:paraId="00001D3B">
      <w:pPr>
        <w:numPr>
          <w:ilvl w:val="0"/>
          <w:numId w:val="950"/>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D3C">
      <w:pPr>
        <w:numPr>
          <w:ilvl w:val="0"/>
          <w:numId w:val="950"/>
        </w:numPr>
        <w:spacing w:after="0" w:afterAutospacing="0" w:before="0" w:beforeAutospacing="0" w:lineRule="auto"/>
        <w:ind w:left="720" w:hanging="360"/>
      </w:pPr>
      <w:r w:rsidDel="00000000" w:rsidR="00000000" w:rsidRPr="00000000">
        <w:rPr>
          <w:rtl w:val="0"/>
        </w:rPr>
        <w:t xml:space="preserve">security-aware</w:t>
      </w:r>
    </w:p>
    <w:p w:rsidR="00000000" w:rsidDel="00000000" w:rsidP="00000000" w:rsidRDefault="00000000" w:rsidRPr="00000000" w14:paraId="00001D3D">
      <w:pPr>
        <w:numPr>
          <w:ilvl w:val="0"/>
          <w:numId w:val="950"/>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1D3E">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D3F">
      <w:pPr>
        <w:numPr>
          <w:ilvl w:val="0"/>
          <w:numId w:val="381"/>
        </w:numPr>
        <w:spacing w:after="0" w:afterAutospacing="0" w:before="240" w:lineRule="auto"/>
        <w:ind w:left="720" w:hanging="360"/>
      </w:pPr>
      <w:r w:rsidDel="00000000" w:rsidR="00000000" w:rsidRPr="00000000">
        <w:rPr>
          <w:rtl w:val="0"/>
        </w:rPr>
        <w:t xml:space="preserve">generic</w:t>
      </w:r>
    </w:p>
    <w:p w:rsidR="00000000" w:rsidDel="00000000" w:rsidP="00000000" w:rsidRDefault="00000000" w:rsidRPr="00000000" w14:paraId="00001D40">
      <w:pPr>
        <w:numPr>
          <w:ilvl w:val="0"/>
          <w:numId w:val="381"/>
        </w:numPr>
        <w:spacing w:after="0" w:afterAutospacing="0" w:before="0" w:beforeAutospacing="0" w:lineRule="auto"/>
        <w:ind w:left="720" w:hanging="360"/>
      </w:pPr>
      <w:r w:rsidDel="00000000" w:rsidR="00000000" w:rsidRPr="00000000">
        <w:rPr>
          <w:rtl w:val="0"/>
        </w:rPr>
        <w:t xml:space="preserve">hype-driven</w:t>
      </w:r>
    </w:p>
    <w:p w:rsidR="00000000" w:rsidDel="00000000" w:rsidP="00000000" w:rsidRDefault="00000000" w:rsidRPr="00000000" w14:paraId="00001D41">
      <w:pPr>
        <w:numPr>
          <w:ilvl w:val="0"/>
          <w:numId w:val="381"/>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1D42">
      <w:pPr>
        <w:numPr>
          <w:ilvl w:val="0"/>
          <w:numId w:val="381"/>
        </w:numPr>
        <w:spacing w:after="0" w:afterAutospacing="0" w:before="0" w:beforeAutospacing="0" w:lineRule="auto"/>
        <w:ind w:left="720" w:hanging="360"/>
      </w:pPr>
      <w:r w:rsidDel="00000000" w:rsidR="00000000" w:rsidRPr="00000000">
        <w:rPr>
          <w:rtl w:val="0"/>
        </w:rPr>
        <w:t xml:space="preserve">disconnected from security risk and operational reality</w:t>
      </w:r>
    </w:p>
    <w:p w:rsidR="00000000" w:rsidDel="00000000" w:rsidP="00000000" w:rsidRDefault="00000000" w:rsidRPr="00000000" w14:paraId="00001D43">
      <w:pPr>
        <w:numPr>
          <w:ilvl w:val="0"/>
          <w:numId w:val="381"/>
        </w:numPr>
        <w:spacing w:after="240" w:before="0" w:beforeAutospacing="0" w:lineRule="auto"/>
        <w:ind w:left="720" w:hanging="360"/>
      </w:pPr>
      <w:r w:rsidDel="00000000" w:rsidR="00000000" w:rsidRPr="00000000">
        <w:rPr>
          <w:rtl w:val="0"/>
        </w:rPr>
        <w:t xml:space="preserve">like a broad IT page with security titles added in</w:t>
      </w:r>
    </w:p>
    <w:p w:rsidR="00000000" w:rsidDel="00000000" w:rsidP="00000000" w:rsidRDefault="00000000" w:rsidRPr="00000000" w14:paraId="00001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5">
      <w:pPr>
        <w:pStyle w:val="Heading1"/>
        <w:keepNext w:val="0"/>
        <w:keepLines w:val="0"/>
        <w:spacing w:before="480" w:lineRule="auto"/>
        <w:rPr>
          <w:b w:val="1"/>
          <w:bCs w:val="1"/>
          <w:sz w:val="46"/>
          <w:szCs w:val="46"/>
        </w:rPr>
      </w:pPr>
      <w:bookmarkStart w:colFirst="0" w:colLast="0" w:name="_vsc0nuefgeiu" w:id="2656"/>
      <w:bookmarkEnd w:id="2656"/>
      <w:r w:rsidDel="00000000" w:rsidR="00000000" w:rsidRPr="00000000">
        <w:rPr>
          <w:b w:val="1"/>
          <w:bCs w:val="1"/>
          <w:sz w:val="46"/>
          <w:szCs w:val="46"/>
          <w:rtl w:val="0"/>
        </w:rPr>
        <w:t xml:space="preserve">4) PAGE STRUCTURE</w:t>
      </w:r>
    </w:p>
    <w:p w:rsidR="00000000" w:rsidDel="00000000" w:rsidP="00000000" w:rsidRDefault="00000000" w:rsidRPr="00000000" w14:paraId="00001D46">
      <w:pPr>
        <w:spacing w:after="240" w:before="240" w:lineRule="auto"/>
        <w:rPr/>
      </w:pPr>
      <w:r w:rsidDel="00000000" w:rsidR="00000000" w:rsidRPr="00000000">
        <w:rPr>
          <w:rtl w:val="0"/>
        </w:rPr>
        <w:t xml:space="preserve">Use this order:</w:t>
      </w:r>
    </w:p>
    <w:p w:rsidR="00000000" w:rsidDel="00000000" w:rsidP="00000000" w:rsidRDefault="00000000" w:rsidRPr="00000000" w14:paraId="00001D47">
      <w:pPr>
        <w:numPr>
          <w:ilvl w:val="0"/>
          <w:numId w:val="39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D48">
      <w:pPr>
        <w:numPr>
          <w:ilvl w:val="0"/>
          <w:numId w:val="395"/>
        </w:numPr>
        <w:spacing w:after="0" w:afterAutospacing="0" w:before="0" w:beforeAutospacing="0" w:lineRule="auto"/>
        <w:ind w:left="720" w:hanging="360"/>
      </w:pPr>
      <w:r w:rsidDel="00000000" w:rsidR="00000000" w:rsidRPr="00000000">
        <w:rPr>
          <w:rtl w:val="0"/>
        </w:rPr>
        <w:t xml:space="preserve">Cybersecurity Hiring Overview</w:t>
      </w:r>
    </w:p>
    <w:p w:rsidR="00000000" w:rsidDel="00000000" w:rsidP="00000000" w:rsidRDefault="00000000" w:rsidRPr="00000000" w14:paraId="00001D49">
      <w:pPr>
        <w:numPr>
          <w:ilvl w:val="0"/>
          <w:numId w:val="395"/>
        </w:numPr>
        <w:spacing w:after="0" w:afterAutospacing="0" w:before="0" w:beforeAutospacing="0" w:lineRule="auto"/>
        <w:ind w:left="720" w:hanging="360"/>
      </w:pPr>
      <w:r w:rsidDel="00000000" w:rsidR="00000000" w:rsidRPr="00000000">
        <w:rPr>
          <w:rtl w:val="0"/>
        </w:rPr>
        <w:t xml:space="preserve">Why Cybersecurity Recruitment Requires a Specialized Approach</w:t>
      </w:r>
    </w:p>
    <w:p w:rsidR="00000000" w:rsidDel="00000000" w:rsidP="00000000" w:rsidRDefault="00000000" w:rsidRPr="00000000" w14:paraId="00001D4A">
      <w:pPr>
        <w:numPr>
          <w:ilvl w:val="0"/>
          <w:numId w:val="395"/>
        </w:numPr>
        <w:spacing w:after="0" w:afterAutospacing="0" w:before="0" w:beforeAutospacing="0" w:lineRule="auto"/>
        <w:ind w:left="720" w:hanging="360"/>
      </w:pPr>
      <w:r w:rsidDel="00000000" w:rsidR="00000000" w:rsidRPr="00000000">
        <w:rPr>
          <w:rtl w:val="0"/>
        </w:rPr>
        <w:t xml:space="preserve">Cybersecurity Areas We Support</w:t>
      </w:r>
    </w:p>
    <w:p w:rsidR="00000000" w:rsidDel="00000000" w:rsidP="00000000" w:rsidRDefault="00000000" w:rsidRPr="00000000" w14:paraId="00001D4B">
      <w:pPr>
        <w:numPr>
          <w:ilvl w:val="0"/>
          <w:numId w:val="395"/>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D4C">
      <w:pPr>
        <w:numPr>
          <w:ilvl w:val="0"/>
          <w:numId w:val="395"/>
        </w:numPr>
        <w:spacing w:after="0" w:afterAutospacing="0" w:before="0" w:beforeAutospacing="0" w:lineRule="auto"/>
        <w:ind w:left="720" w:hanging="360"/>
      </w:pPr>
      <w:r w:rsidDel="00000000" w:rsidR="00000000" w:rsidRPr="00000000">
        <w:rPr>
          <w:rtl w:val="0"/>
        </w:rPr>
        <w:t xml:space="preserve">Hiring Challenges in Cybersecurity</w:t>
      </w:r>
    </w:p>
    <w:p w:rsidR="00000000" w:rsidDel="00000000" w:rsidP="00000000" w:rsidRDefault="00000000" w:rsidRPr="00000000" w14:paraId="00001D4D">
      <w:pPr>
        <w:numPr>
          <w:ilvl w:val="0"/>
          <w:numId w:val="395"/>
        </w:numPr>
        <w:spacing w:after="0" w:afterAutospacing="0" w:before="0" w:beforeAutospacing="0" w:lineRule="auto"/>
        <w:ind w:left="720" w:hanging="360"/>
      </w:pPr>
      <w:r w:rsidDel="00000000" w:rsidR="00000000" w:rsidRPr="00000000">
        <w:rPr>
          <w:rtl w:val="0"/>
        </w:rPr>
        <w:t xml:space="preserve">How NAYA Staffing Supports Cybersecurity Employers</w:t>
      </w:r>
    </w:p>
    <w:p w:rsidR="00000000" w:rsidDel="00000000" w:rsidP="00000000" w:rsidRDefault="00000000" w:rsidRPr="00000000" w14:paraId="00001D4E">
      <w:pPr>
        <w:numPr>
          <w:ilvl w:val="0"/>
          <w:numId w:val="395"/>
        </w:numPr>
        <w:spacing w:after="0" w:afterAutospacing="0" w:before="0" w:beforeAutospacing="0" w:lineRule="auto"/>
        <w:ind w:left="720" w:hanging="360"/>
      </w:pPr>
      <w:r w:rsidDel="00000000" w:rsidR="00000000" w:rsidRPr="00000000">
        <w:rPr>
          <w:rtl w:val="0"/>
        </w:rPr>
        <w:t xml:space="preserve">Why Employers Choose NAYA Staffing for Cybersecurity Recruitment</w:t>
      </w:r>
    </w:p>
    <w:p w:rsidR="00000000" w:rsidDel="00000000" w:rsidP="00000000" w:rsidRDefault="00000000" w:rsidRPr="00000000" w14:paraId="00001D4F">
      <w:pPr>
        <w:numPr>
          <w:ilvl w:val="0"/>
          <w:numId w:val="395"/>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1D50">
      <w:pPr>
        <w:numPr>
          <w:ilvl w:val="0"/>
          <w:numId w:val="39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D51">
      <w:pPr>
        <w:numPr>
          <w:ilvl w:val="0"/>
          <w:numId w:val="39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3">
      <w:pPr>
        <w:pStyle w:val="Heading1"/>
        <w:keepNext w:val="0"/>
        <w:keepLines w:val="0"/>
        <w:spacing w:before="480" w:lineRule="auto"/>
        <w:rPr>
          <w:b w:val="1"/>
          <w:bCs w:val="1"/>
          <w:sz w:val="46"/>
          <w:szCs w:val="46"/>
        </w:rPr>
      </w:pPr>
      <w:bookmarkStart w:colFirst="0" w:colLast="0" w:name="_fm40g2lzgpb2" w:id="2657"/>
      <w:bookmarkEnd w:id="2657"/>
      <w:r w:rsidDel="00000000" w:rsidR="00000000" w:rsidRPr="00000000">
        <w:rPr>
          <w:b w:val="1"/>
          <w:bCs w:val="1"/>
          <w:sz w:val="46"/>
          <w:szCs w:val="46"/>
          <w:rtl w:val="0"/>
        </w:rPr>
        <w:t xml:space="preserve">5) HERO SECTION</w:t>
      </w:r>
    </w:p>
    <w:p w:rsidR="00000000" w:rsidDel="00000000" w:rsidP="00000000" w:rsidRDefault="00000000" w:rsidRPr="00000000" w14:paraId="00001D54">
      <w:pPr>
        <w:pStyle w:val="Heading2"/>
        <w:keepNext w:val="0"/>
        <w:keepLines w:val="0"/>
        <w:spacing w:after="80" w:lineRule="auto"/>
        <w:rPr>
          <w:b w:val="1"/>
          <w:bCs w:val="1"/>
          <w:sz w:val="34"/>
          <w:szCs w:val="34"/>
        </w:rPr>
      </w:pPr>
      <w:bookmarkStart w:colFirst="0" w:colLast="0" w:name="_ch5lizifx3bg" w:id="2658"/>
      <w:bookmarkEnd w:id="2658"/>
      <w:r w:rsidDel="00000000" w:rsidR="00000000" w:rsidRPr="00000000">
        <w:rPr>
          <w:b w:val="1"/>
          <w:bCs w:val="1"/>
          <w:sz w:val="34"/>
          <w:szCs w:val="34"/>
          <w:rtl w:val="0"/>
        </w:rPr>
        <w:t xml:space="preserve">Section Purpose</w:t>
      </w:r>
    </w:p>
    <w:p w:rsidR="00000000" w:rsidDel="00000000" w:rsidP="00000000" w:rsidRDefault="00000000" w:rsidRPr="00000000" w14:paraId="00001D55">
      <w:pPr>
        <w:spacing w:after="240" w:before="240" w:lineRule="auto"/>
        <w:rPr/>
      </w:pPr>
      <w:r w:rsidDel="00000000" w:rsidR="00000000" w:rsidRPr="00000000">
        <w:rPr>
          <w:rtl w:val="0"/>
        </w:rPr>
        <w:t xml:space="preserve">Immediately establish this as a specialist cybersecurity recruitment page.</w:t>
      </w:r>
    </w:p>
    <w:p w:rsidR="00000000" w:rsidDel="00000000" w:rsidP="00000000" w:rsidRDefault="00000000" w:rsidRPr="00000000" w14:paraId="00001D56">
      <w:pPr>
        <w:pStyle w:val="Heading2"/>
        <w:keepNext w:val="0"/>
        <w:keepLines w:val="0"/>
        <w:spacing w:after="80" w:lineRule="auto"/>
        <w:rPr>
          <w:b w:val="1"/>
          <w:bCs w:val="1"/>
          <w:sz w:val="34"/>
          <w:szCs w:val="34"/>
        </w:rPr>
      </w:pPr>
      <w:bookmarkStart w:colFirst="0" w:colLast="0" w:name="_p6jldkvzl3ck" w:id="2659"/>
      <w:bookmarkEnd w:id="2659"/>
      <w:r w:rsidDel="00000000" w:rsidR="00000000" w:rsidRPr="00000000">
        <w:rPr>
          <w:b w:val="1"/>
          <w:bCs w:val="1"/>
          <w:sz w:val="34"/>
          <w:szCs w:val="34"/>
          <w:rtl w:val="0"/>
        </w:rPr>
        <w:t xml:space="preserve">Hero Copy</w:t>
      </w:r>
    </w:p>
    <w:p w:rsidR="00000000" w:rsidDel="00000000" w:rsidP="00000000" w:rsidRDefault="00000000" w:rsidRPr="00000000" w14:paraId="00001D57">
      <w:pPr>
        <w:pStyle w:val="Heading3"/>
        <w:keepNext w:val="0"/>
        <w:keepLines w:val="0"/>
        <w:spacing w:before="280" w:lineRule="auto"/>
        <w:rPr>
          <w:b w:val="1"/>
          <w:bCs w:val="1"/>
          <w:color w:val="000000"/>
          <w:sz w:val="26"/>
          <w:szCs w:val="26"/>
        </w:rPr>
      </w:pPr>
      <w:bookmarkStart w:colFirst="0" w:colLast="0" w:name="_2augfpu6jrj4" w:id="2660"/>
      <w:bookmarkEnd w:id="2660"/>
      <w:r w:rsidDel="00000000" w:rsidR="00000000" w:rsidRPr="00000000">
        <w:rPr>
          <w:b w:val="1"/>
          <w:bCs w:val="1"/>
          <w:color w:val="000000"/>
          <w:sz w:val="26"/>
          <w:szCs w:val="26"/>
          <w:rtl w:val="0"/>
        </w:rPr>
        <w:t xml:space="preserve">Eyebrow</w:t>
      </w:r>
    </w:p>
    <w:p w:rsidR="00000000" w:rsidDel="00000000" w:rsidP="00000000" w:rsidRDefault="00000000" w:rsidRPr="00000000" w14:paraId="00001D58">
      <w:pPr>
        <w:spacing w:after="240" w:before="240" w:lineRule="auto"/>
        <w:rPr>
          <w:b w:val="1"/>
          <w:bCs w:val="1"/>
        </w:rPr>
      </w:pPr>
      <w:r w:rsidDel="00000000" w:rsidR="00000000" w:rsidRPr="00000000">
        <w:rPr>
          <w:b w:val="1"/>
          <w:bCs w:val="1"/>
          <w:rtl w:val="0"/>
        </w:rPr>
        <w:t xml:space="preserve">Cybersecurity &amp; Security Talent Recruitment</w:t>
      </w:r>
    </w:p>
    <w:p w:rsidR="00000000" w:rsidDel="00000000" w:rsidP="00000000" w:rsidRDefault="00000000" w:rsidRPr="00000000" w14:paraId="00001D59">
      <w:pPr>
        <w:pStyle w:val="Heading3"/>
        <w:keepNext w:val="0"/>
        <w:keepLines w:val="0"/>
        <w:spacing w:before="280" w:lineRule="auto"/>
        <w:rPr>
          <w:b w:val="1"/>
          <w:bCs w:val="1"/>
          <w:color w:val="000000"/>
          <w:sz w:val="26"/>
          <w:szCs w:val="26"/>
        </w:rPr>
      </w:pPr>
      <w:bookmarkStart w:colFirst="0" w:colLast="0" w:name="_hgjwo3qe0e99" w:id="2661"/>
      <w:bookmarkEnd w:id="2661"/>
      <w:r w:rsidDel="00000000" w:rsidR="00000000" w:rsidRPr="00000000">
        <w:rPr>
          <w:b w:val="1"/>
          <w:bCs w:val="1"/>
          <w:color w:val="000000"/>
          <w:sz w:val="26"/>
          <w:szCs w:val="26"/>
          <w:rtl w:val="0"/>
        </w:rPr>
        <w:t xml:space="preserve">H1</w:t>
      </w:r>
    </w:p>
    <w:p w:rsidR="00000000" w:rsidDel="00000000" w:rsidP="00000000" w:rsidRDefault="00000000" w:rsidRPr="00000000" w14:paraId="00001D5A">
      <w:pPr>
        <w:spacing w:after="240" w:before="240" w:lineRule="auto"/>
        <w:rPr>
          <w:b w:val="1"/>
          <w:bCs w:val="1"/>
        </w:rPr>
      </w:pPr>
      <w:r w:rsidDel="00000000" w:rsidR="00000000" w:rsidRPr="00000000">
        <w:rPr>
          <w:b w:val="1"/>
          <w:bCs w:val="1"/>
          <w:rtl w:val="0"/>
        </w:rPr>
        <w:t xml:space="preserve">Cybersecurity Recruitment for Employers That Need Trust, Precision, and Stronger Security-Team Alignment</w:t>
      </w:r>
    </w:p>
    <w:p w:rsidR="00000000" w:rsidDel="00000000" w:rsidP="00000000" w:rsidRDefault="00000000" w:rsidRPr="00000000" w14:paraId="00001D5B">
      <w:pPr>
        <w:pStyle w:val="Heading3"/>
        <w:keepNext w:val="0"/>
        <w:keepLines w:val="0"/>
        <w:spacing w:before="280" w:lineRule="auto"/>
        <w:rPr>
          <w:b w:val="1"/>
          <w:bCs w:val="1"/>
          <w:color w:val="000000"/>
          <w:sz w:val="26"/>
          <w:szCs w:val="26"/>
        </w:rPr>
      </w:pPr>
      <w:bookmarkStart w:colFirst="0" w:colLast="0" w:name="_hkbcnh7oqz6m" w:id="2662"/>
      <w:bookmarkEnd w:id="26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D5C">
      <w:pPr>
        <w:spacing w:after="240" w:before="240" w:lineRule="auto"/>
        <w:rPr/>
      </w:pPr>
      <w:r w:rsidDel="00000000" w:rsidR="00000000" w:rsidRPr="00000000">
        <w:rPr>
          <w:rtl w:val="0"/>
        </w:rPr>
        <w:t xml:space="preserve">NAYA Staffing supports employers hiring across cybersecurity environments, including security operations, cyber defense, infrastructure protection, risk-focused security functions, and broader information-security roles. Whether you are strengthening an existing security team, hiring specialist cyber talent, or building security capability from the ground up, we help employers access more relevant candidates with greater confidence and recruitment clarity.</w:t>
      </w:r>
    </w:p>
    <w:p w:rsidR="00000000" w:rsidDel="00000000" w:rsidP="00000000" w:rsidRDefault="00000000" w:rsidRPr="00000000" w14:paraId="00001D5D">
      <w:pPr>
        <w:pStyle w:val="Heading3"/>
        <w:keepNext w:val="0"/>
        <w:keepLines w:val="0"/>
        <w:spacing w:before="280" w:lineRule="auto"/>
        <w:rPr>
          <w:b w:val="1"/>
          <w:bCs w:val="1"/>
          <w:color w:val="000000"/>
          <w:sz w:val="26"/>
          <w:szCs w:val="26"/>
        </w:rPr>
      </w:pPr>
      <w:bookmarkStart w:colFirst="0" w:colLast="0" w:name="_i98jdffaz1md" w:id="2663"/>
      <w:bookmarkEnd w:id="2663"/>
      <w:r w:rsidDel="00000000" w:rsidR="00000000" w:rsidRPr="00000000">
        <w:rPr>
          <w:b w:val="1"/>
          <w:bCs w:val="1"/>
          <w:color w:val="000000"/>
          <w:sz w:val="26"/>
          <w:szCs w:val="26"/>
          <w:rtl w:val="0"/>
        </w:rPr>
        <w:t xml:space="preserve">Primary CTA</w:t>
      </w:r>
    </w:p>
    <w:p w:rsidR="00000000" w:rsidDel="00000000" w:rsidP="00000000" w:rsidRDefault="00000000" w:rsidRPr="00000000" w14:paraId="00001D5E">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D5F">
      <w:pPr>
        <w:pStyle w:val="Heading3"/>
        <w:keepNext w:val="0"/>
        <w:keepLines w:val="0"/>
        <w:spacing w:before="280" w:lineRule="auto"/>
        <w:rPr>
          <w:b w:val="1"/>
          <w:bCs w:val="1"/>
          <w:color w:val="000000"/>
          <w:sz w:val="26"/>
          <w:szCs w:val="26"/>
        </w:rPr>
      </w:pPr>
      <w:bookmarkStart w:colFirst="0" w:colLast="0" w:name="_bwotukixnc6i" w:id="2664"/>
      <w:bookmarkEnd w:id="26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D60">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D61">
      <w:pPr>
        <w:pStyle w:val="Heading3"/>
        <w:keepNext w:val="0"/>
        <w:keepLines w:val="0"/>
        <w:spacing w:before="280" w:lineRule="auto"/>
        <w:rPr>
          <w:b w:val="1"/>
          <w:bCs w:val="1"/>
          <w:color w:val="000000"/>
          <w:sz w:val="26"/>
          <w:szCs w:val="26"/>
        </w:rPr>
      </w:pPr>
      <w:bookmarkStart w:colFirst="0" w:colLast="0" w:name="_qj2ubq2rbxu8" w:id="2665"/>
      <w:bookmarkEnd w:id="26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D62">
      <w:pPr>
        <w:spacing w:after="240" w:before="240" w:lineRule="auto"/>
        <w:rPr>
          <w:b w:val="1"/>
          <w:bCs w:val="1"/>
        </w:rPr>
      </w:pPr>
      <w:r w:rsidDel="00000000" w:rsidR="00000000" w:rsidRPr="00000000">
        <w:rPr>
          <w:b w:val="1"/>
          <w:bCs w:val="1"/>
          <w:rtl w:val="0"/>
        </w:rPr>
        <w:t xml:space="preserve">Built for employers that need sharper cyber hiring, better security-role fit, and a more structured path to team resilience.</w:t>
      </w:r>
    </w:p>
    <w:p w:rsidR="00000000" w:rsidDel="00000000" w:rsidP="00000000" w:rsidRDefault="00000000" w:rsidRPr="00000000" w14:paraId="00001D63">
      <w:pPr>
        <w:pStyle w:val="Heading2"/>
        <w:keepNext w:val="0"/>
        <w:keepLines w:val="0"/>
        <w:spacing w:after="80" w:lineRule="auto"/>
        <w:rPr>
          <w:b w:val="1"/>
          <w:bCs w:val="1"/>
          <w:sz w:val="34"/>
          <w:szCs w:val="34"/>
        </w:rPr>
      </w:pPr>
      <w:bookmarkStart w:colFirst="0" w:colLast="0" w:name="_7qi1zebs84e4" w:id="2666"/>
      <w:bookmarkEnd w:id="2666"/>
      <w:r w:rsidDel="00000000" w:rsidR="00000000" w:rsidRPr="00000000">
        <w:rPr>
          <w:b w:val="1"/>
          <w:bCs w:val="1"/>
          <w:sz w:val="34"/>
          <w:szCs w:val="34"/>
          <w:rtl w:val="0"/>
        </w:rPr>
        <w:t xml:space="preserve">Developer Note</w:t>
      </w:r>
    </w:p>
    <w:p w:rsidR="00000000" w:rsidDel="00000000" w:rsidP="00000000" w:rsidRDefault="00000000" w:rsidRPr="00000000" w14:paraId="00001D64">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D65">
      <w:pPr>
        <w:numPr>
          <w:ilvl w:val="0"/>
          <w:numId w:val="48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D66">
      <w:pPr>
        <w:numPr>
          <w:ilvl w:val="0"/>
          <w:numId w:val="483"/>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D67">
      <w:pPr>
        <w:numPr>
          <w:ilvl w:val="0"/>
          <w:numId w:val="483"/>
        </w:numPr>
        <w:spacing w:after="0" w:afterAutospacing="0" w:before="0" w:beforeAutospacing="0" w:lineRule="auto"/>
        <w:ind w:left="720" w:hanging="360"/>
      </w:pPr>
      <w:r w:rsidDel="00000000" w:rsidR="00000000" w:rsidRPr="00000000">
        <w:rPr>
          <w:rtl w:val="0"/>
        </w:rPr>
        <w:t xml:space="preserve">trust-led</w:t>
      </w:r>
    </w:p>
    <w:p w:rsidR="00000000" w:rsidDel="00000000" w:rsidP="00000000" w:rsidRDefault="00000000" w:rsidRPr="00000000" w14:paraId="00001D68">
      <w:pPr>
        <w:numPr>
          <w:ilvl w:val="0"/>
          <w:numId w:val="483"/>
        </w:numPr>
        <w:spacing w:after="0" w:afterAutospacing="0" w:before="0" w:beforeAutospacing="0" w:lineRule="auto"/>
        <w:ind w:left="720" w:hanging="360"/>
      </w:pPr>
      <w:r w:rsidDel="00000000" w:rsidR="00000000" w:rsidRPr="00000000">
        <w:rPr>
          <w:rtl w:val="0"/>
        </w:rPr>
        <w:t xml:space="preserve">controlled rather than flashy</w:t>
      </w:r>
    </w:p>
    <w:p w:rsidR="00000000" w:rsidDel="00000000" w:rsidP="00000000" w:rsidRDefault="00000000" w:rsidRPr="00000000" w14:paraId="00001D69">
      <w:pPr>
        <w:numPr>
          <w:ilvl w:val="0"/>
          <w:numId w:val="483"/>
        </w:numPr>
        <w:spacing w:after="240" w:before="0" w:beforeAutospacing="0" w:lineRule="auto"/>
        <w:ind w:left="720" w:hanging="360"/>
      </w:pPr>
      <w:r w:rsidDel="00000000" w:rsidR="00000000" w:rsidRPr="00000000">
        <w:rPr>
          <w:rtl w:val="0"/>
        </w:rPr>
        <w:t xml:space="preserve">more security-focused than the IT parent page</w:t>
      </w:r>
    </w:p>
    <w:p w:rsidR="00000000" w:rsidDel="00000000" w:rsidP="00000000" w:rsidRDefault="00000000" w:rsidRPr="00000000" w14:paraId="00001D6A">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D6B">
      <w:pPr>
        <w:numPr>
          <w:ilvl w:val="0"/>
          <w:numId w:val="246"/>
        </w:numPr>
        <w:spacing w:after="0" w:afterAutospacing="0" w:before="240" w:lineRule="auto"/>
        <w:ind w:left="720" w:hanging="360"/>
      </w:pPr>
      <w:r w:rsidDel="00000000" w:rsidR="00000000" w:rsidRPr="00000000">
        <w:rPr>
          <w:rtl w:val="0"/>
        </w:rPr>
        <w:t xml:space="preserve">clean infrastructure/security cues</w:t>
      </w:r>
    </w:p>
    <w:p w:rsidR="00000000" w:rsidDel="00000000" w:rsidP="00000000" w:rsidRDefault="00000000" w:rsidRPr="00000000" w14:paraId="00001D6C">
      <w:pPr>
        <w:numPr>
          <w:ilvl w:val="0"/>
          <w:numId w:val="246"/>
        </w:numPr>
        <w:spacing w:after="0" w:afterAutospacing="0" w:before="0" w:beforeAutospacing="0" w:lineRule="auto"/>
        <w:ind w:left="720" w:hanging="360"/>
      </w:pPr>
      <w:r w:rsidDel="00000000" w:rsidR="00000000" w:rsidRPr="00000000">
        <w:rPr>
          <w:rtl w:val="0"/>
        </w:rPr>
        <w:t xml:space="preserve">subtle shield/network patterns</w:t>
      </w:r>
    </w:p>
    <w:p w:rsidR="00000000" w:rsidDel="00000000" w:rsidP="00000000" w:rsidRDefault="00000000" w:rsidRPr="00000000" w14:paraId="00001D6D">
      <w:pPr>
        <w:numPr>
          <w:ilvl w:val="0"/>
          <w:numId w:val="246"/>
        </w:numPr>
        <w:spacing w:after="0" w:afterAutospacing="0" w:before="0" w:beforeAutospacing="0" w:lineRule="auto"/>
        <w:ind w:left="720" w:hanging="360"/>
      </w:pPr>
      <w:r w:rsidDel="00000000" w:rsidR="00000000" w:rsidRPr="00000000">
        <w:rPr>
          <w:rtl w:val="0"/>
        </w:rPr>
        <w:t xml:space="preserve">premium dark-mode-friendly styling</w:t>
      </w:r>
    </w:p>
    <w:p w:rsidR="00000000" w:rsidDel="00000000" w:rsidP="00000000" w:rsidRDefault="00000000" w:rsidRPr="00000000" w14:paraId="00001D6E">
      <w:pPr>
        <w:numPr>
          <w:ilvl w:val="0"/>
          <w:numId w:val="246"/>
        </w:numPr>
        <w:spacing w:after="240" w:before="0" w:beforeAutospacing="0" w:lineRule="auto"/>
        <w:ind w:left="720" w:hanging="360"/>
      </w:pPr>
      <w:r w:rsidDel="00000000" w:rsidR="00000000" w:rsidRPr="00000000">
        <w:rPr>
          <w:rtl w:val="0"/>
        </w:rPr>
        <w:t xml:space="preserve">structured cards and strong typography</w:t>
      </w:r>
    </w:p>
    <w:p w:rsidR="00000000" w:rsidDel="00000000" w:rsidP="00000000" w:rsidRDefault="00000000" w:rsidRPr="00000000" w14:paraId="00001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0">
      <w:pPr>
        <w:pStyle w:val="Heading1"/>
        <w:keepNext w:val="0"/>
        <w:keepLines w:val="0"/>
        <w:spacing w:before="480" w:lineRule="auto"/>
        <w:rPr>
          <w:b w:val="1"/>
          <w:bCs w:val="1"/>
          <w:sz w:val="46"/>
          <w:szCs w:val="46"/>
        </w:rPr>
      </w:pPr>
      <w:bookmarkStart w:colFirst="0" w:colLast="0" w:name="_id6xgmxarhal" w:id="2667"/>
      <w:bookmarkEnd w:id="2667"/>
      <w:r w:rsidDel="00000000" w:rsidR="00000000" w:rsidRPr="00000000">
        <w:rPr>
          <w:b w:val="1"/>
          <w:bCs w:val="1"/>
          <w:sz w:val="46"/>
          <w:szCs w:val="46"/>
          <w:rtl w:val="0"/>
        </w:rPr>
        <w:t xml:space="preserve">6) CYBERSECURITY HIRING OVERVIEW</w:t>
      </w:r>
    </w:p>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rw1s6evtrbvi" w:id="2668"/>
      <w:bookmarkEnd w:id="2668"/>
      <w:r w:rsidDel="00000000" w:rsidR="00000000" w:rsidRPr="00000000">
        <w:rPr>
          <w:b w:val="1"/>
          <w:bCs w:val="1"/>
          <w:sz w:val="34"/>
          <w:szCs w:val="34"/>
          <w:rtl w:val="0"/>
        </w:rPr>
        <w:t xml:space="preserve">Section Heading</w:t>
      </w:r>
    </w:p>
    <w:p w:rsidR="00000000" w:rsidDel="00000000" w:rsidP="00000000" w:rsidRDefault="00000000" w:rsidRPr="00000000" w14:paraId="00001D72">
      <w:pPr>
        <w:spacing w:after="240" w:before="240" w:lineRule="auto"/>
        <w:rPr>
          <w:b w:val="1"/>
          <w:bCs w:val="1"/>
        </w:rPr>
      </w:pPr>
      <w:r w:rsidDel="00000000" w:rsidR="00000000" w:rsidRPr="00000000">
        <w:rPr>
          <w:b w:val="1"/>
          <w:bCs w:val="1"/>
          <w:rtl w:val="0"/>
        </w:rPr>
        <w:t xml:space="preserve">Recruitment Support for Security, Risk, and Cyber Defense Environments</w:t>
      </w:r>
    </w:p>
    <w:p w:rsidR="00000000" w:rsidDel="00000000" w:rsidP="00000000" w:rsidRDefault="00000000" w:rsidRPr="00000000" w14:paraId="00001D73">
      <w:pPr>
        <w:spacing w:after="240" w:before="240" w:lineRule="auto"/>
        <w:rPr/>
      </w:pPr>
      <w:r w:rsidDel="00000000" w:rsidR="00000000" w:rsidRPr="00000000">
        <w:rPr>
          <w:rtl w:val="0"/>
        </w:rPr>
        <w:t xml:space="preserve">Cybersecurity hiring often affects operational resilience, system protection, regulatory readiness, risk exposure, incident response capability, and broader business continuity. Employers in this space are often hiring for roles that directly influence how well the organization can protect systems, respond to threats, and strengthen security maturity over time.</w:t>
      </w:r>
    </w:p>
    <w:p w:rsidR="00000000" w:rsidDel="00000000" w:rsidP="00000000" w:rsidRDefault="00000000" w:rsidRPr="00000000" w14:paraId="00001D74">
      <w:pPr>
        <w:spacing w:after="240" w:before="240" w:lineRule="auto"/>
        <w:rPr/>
      </w:pPr>
      <w:r w:rsidDel="00000000" w:rsidR="00000000" w:rsidRPr="00000000">
        <w:rPr>
          <w:rtl w:val="0"/>
        </w:rPr>
        <w:t xml:space="preserve">This is also a hiring environment where trust, precision, and context matter heavily. Security roles may vary significantly depending on the employer’s infrastructure model, compliance environment, team size, risk profile, and internal security architecture. That means better recruitment depends on stronger role understanding, tighter candidate relevance, and more disciplined search logic.</w:t>
      </w:r>
    </w:p>
    <w:p w:rsidR="00000000" w:rsidDel="00000000" w:rsidP="00000000" w:rsidRDefault="00000000" w:rsidRPr="00000000" w14:paraId="00001D75">
      <w:pPr>
        <w:spacing w:after="240" w:before="240" w:lineRule="auto"/>
        <w:rPr/>
      </w:pPr>
      <w:r w:rsidDel="00000000" w:rsidR="00000000" w:rsidRPr="00000000">
        <w:rPr>
          <w:rtl w:val="0"/>
        </w:rPr>
        <w:t xml:space="preserve">NAYA Staffing’s cybersecurity recruitment support is designed to help employers hire more effectively across those environments. We support organizations that need more relevant security shortlists, stronger specialist fit, and a recruitment process that reflects the seriousness of cyber hiring.</w:t>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pStyle w:val="Heading1"/>
        <w:keepNext w:val="0"/>
        <w:keepLines w:val="0"/>
        <w:spacing w:before="480" w:lineRule="auto"/>
        <w:rPr>
          <w:b w:val="1"/>
          <w:bCs w:val="1"/>
          <w:sz w:val="46"/>
          <w:szCs w:val="46"/>
        </w:rPr>
      </w:pPr>
      <w:bookmarkStart w:colFirst="0" w:colLast="0" w:name="_370c11u0djya" w:id="2669"/>
      <w:bookmarkEnd w:id="2669"/>
      <w:r w:rsidDel="00000000" w:rsidR="00000000" w:rsidRPr="00000000">
        <w:rPr>
          <w:b w:val="1"/>
          <w:bCs w:val="1"/>
          <w:sz w:val="46"/>
          <w:szCs w:val="46"/>
          <w:rtl w:val="0"/>
        </w:rPr>
        <w:t xml:space="preserve">7) WHY CYBERSECURITY RECRUITMENT REQUIRES A SPECIALIZED APPROACH</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hdhg6n7bo1po" w:id="2670"/>
      <w:bookmarkEnd w:id="2670"/>
      <w:r w:rsidDel="00000000" w:rsidR="00000000" w:rsidRPr="00000000">
        <w:rPr>
          <w:b w:val="1"/>
          <w:bCs w:val="1"/>
          <w:sz w:val="34"/>
          <w:szCs w:val="34"/>
          <w:rtl w:val="0"/>
        </w:rPr>
        <w:t xml:space="preserve">Section Heading</w:t>
      </w:r>
    </w:p>
    <w:p w:rsidR="00000000" w:rsidDel="00000000" w:rsidP="00000000" w:rsidRDefault="00000000" w:rsidRPr="00000000" w14:paraId="00001D79">
      <w:pPr>
        <w:spacing w:after="240" w:before="240" w:lineRule="auto"/>
        <w:rPr>
          <w:b w:val="1"/>
          <w:bCs w:val="1"/>
        </w:rPr>
      </w:pPr>
      <w:r w:rsidDel="00000000" w:rsidR="00000000" w:rsidRPr="00000000">
        <w:rPr>
          <w:b w:val="1"/>
          <w:bCs w:val="1"/>
          <w:rtl w:val="0"/>
        </w:rPr>
        <w:t xml:space="preserve">Why Cybersecurity Recruitment Is Different</w:t>
      </w:r>
    </w:p>
    <w:p w:rsidR="00000000" w:rsidDel="00000000" w:rsidP="00000000" w:rsidRDefault="00000000" w:rsidRPr="00000000" w14:paraId="00001D7A">
      <w:pPr>
        <w:spacing w:after="240" w:before="240" w:lineRule="auto"/>
        <w:rPr/>
      </w:pPr>
      <w:r w:rsidDel="00000000" w:rsidR="00000000" w:rsidRPr="00000000">
        <w:rPr>
          <w:rtl w:val="0"/>
        </w:rPr>
        <w:t xml:space="preserve">Cybersecurity hiring is different from general recruitment because the roles often sit at the intersection of technical skill, risk awareness, trust, operational judgment, and business protection.</w:t>
      </w:r>
    </w:p>
    <w:p w:rsidR="00000000" w:rsidDel="00000000" w:rsidP="00000000" w:rsidRDefault="00000000" w:rsidRPr="00000000" w14:paraId="00001D7B">
      <w:pPr>
        <w:pStyle w:val="Heading3"/>
        <w:keepNext w:val="0"/>
        <w:keepLines w:val="0"/>
        <w:spacing w:before="280" w:lineRule="auto"/>
        <w:rPr>
          <w:b w:val="1"/>
          <w:bCs w:val="1"/>
          <w:color w:val="000000"/>
          <w:sz w:val="26"/>
          <w:szCs w:val="26"/>
        </w:rPr>
      </w:pPr>
      <w:bookmarkStart w:colFirst="0" w:colLast="0" w:name="_nc1jo5vo7t2" w:id="2671"/>
      <w:bookmarkEnd w:id="2671"/>
      <w:r w:rsidDel="00000000" w:rsidR="00000000" w:rsidRPr="00000000">
        <w:rPr>
          <w:b w:val="1"/>
          <w:bCs w:val="1"/>
          <w:color w:val="000000"/>
          <w:sz w:val="26"/>
          <w:szCs w:val="26"/>
          <w:rtl w:val="0"/>
        </w:rPr>
        <w:t xml:space="preserve">Reason 1</w:t>
      </w:r>
    </w:p>
    <w:p w:rsidR="00000000" w:rsidDel="00000000" w:rsidP="00000000" w:rsidRDefault="00000000" w:rsidRPr="00000000" w14:paraId="00001D7C">
      <w:pPr>
        <w:spacing w:after="240" w:before="240" w:lineRule="auto"/>
        <w:rPr/>
      </w:pPr>
      <w:r w:rsidDel="00000000" w:rsidR="00000000" w:rsidRPr="00000000">
        <w:rPr>
          <w:b w:val="1"/>
          <w:bCs w:val="1"/>
          <w:rtl w:val="0"/>
        </w:rPr>
        <w:t xml:space="preserve">Security Roles Carry Higher Trust Requirements</w:t>
        <w:br w:type="textWrapping"/>
      </w:r>
      <w:r w:rsidDel="00000000" w:rsidR="00000000" w:rsidRPr="00000000">
        <w:rPr>
          <w:rtl w:val="0"/>
        </w:rPr>
        <w:t xml:space="preserve"> Many cyber roles require greater confidence in professionalism, reliability, and environment fit.</w:t>
      </w:r>
    </w:p>
    <w:p w:rsidR="00000000" w:rsidDel="00000000" w:rsidP="00000000" w:rsidRDefault="00000000" w:rsidRPr="00000000" w14:paraId="00001D7D">
      <w:pPr>
        <w:pStyle w:val="Heading3"/>
        <w:keepNext w:val="0"/>
        <w:keepLines w:val="0"/>
        <w:spacing w:before="280" w:lineRule="auto"/>
        <w:rPr>
          <w:b w:val="1"/>
          <w:bCs w:val="1"/>
          <w:color w:val="000000"/>
          <w:sz w:val="26"/>
          <w:szCs w:val="26"/>
        </w:rPr>
      </w:pPr>
      <w:bookmarkStart w:colFirst="0" w:colLast="0" w:name="_v4cm3s9uctt" w:id="2672"/>
      <w:bookmarkEnd w:id="2672"/>
      <w:r w:rsidDel="00000000" w:rsidR="00000000" w:rsidRPr="00000000">
        <w:rPr>
          <w:b w:val="1"/>
          <w:bCs w:val="1"/>
          <w:color w:val="000000"/>
          <w:sz w:val="26"/>
          <w:szCs w:val="26"/>
          <w:rtl w:val="0"/>
        </w:rPr>
        <w:t xml:space="preserve">Reason 2</w:t>
      </w:r>
    </w:p>
    <w:p w:rsidR="00000000" w:rsidDel="00000000" w:rsidP="00000000" w:rsidRDefault="00000000" w:rsidRPr="00000000" w14:paraId="00001D7E">
      <w:pPr>
        <w:spacing w:after="240" w:before="240" w:lineRule="auto"/>
        <w:rPr/>
      </w:pPr>
      <w:r w:rsidDel="00000000" w:rsidR="00000000" w:rsidRPr="00000000">
        <w:rPr>
          <w:b w:val="1"/>
          <w:bCs w:val="1"/>
          <w:rtl w:val="0"/>
        </w:rPr>
        <w:t xml:space="preserve">Titles Often Do Not Fully Describe the Real Security Need</w:t>
        <w:br w:type="textWrapping"/>
      </w:r>
      <w:r w:rsidDel="00000000" w:rsidR="00000000" w:rsidRPr="00000000">
        <w:rPr>
          <w:rtl w:val="0"/>
        </w:rPr>
        <w:t xml:space="preserve"> The same security job title may mean very different things depending on infrastructure, compliance, threat profile, or internal maturity.</w:t>
      </w:r>
    </w:p>
    <w:p w:rsidR="00000000" w:rsidDel="00000000" w:rsidP="00000000" w:rsidRDefault="00000000" w:rsidRPr="00000000" w14:paraId="00001D7F">
      <w:pPr>
        <w:pStyle w:val="Heading3"/>
        <w:keepNext w:val="0"/>
        <w:keepLines w:val="0"/>
        <w:spacing w:before="280" w:lineRule="auto"/>
        <w:rPr>
          <w:b w:val="1"/>
          <w:bCs w:val="1"/>
          <w:color w:val="000000"/>
          <w:sz w:val="26"/>
          <w:szCs w:val="26"/>
        </w:rPr>
      </w:pPr>
      <w:bookmarkStart w:colFirst="0" w:colLast="0" w:name="_9zewqton4i0i" w:id="2673"/>
      <w:bookmarkEnd w:id="2673"/>
      <w:r w:rsidDel="00000000" w:rsidR="00000000" w:rsidRPr="00000000">
        <w:rPr>
          <w:b w:val="1"/>
          <w:bCs w:val="1"/>
          <w:color w:val="000000"/>
          <w:sz w:val="26"/>
          <w:szCs w:val="26"/>
          <w:rtl w:val="0"/>
        </w:rPr>
        <w:t xml:space="preserve">Reason 3</w:t>
      </w:r>
    </w:p>
    <w:p w:rsidR="00000000" w:rsidDel="00000000" w:rsidP="00000000" w:rsidRDefault="00000000" w:rsidRPr="00000000" w14:paraId="00001D80">
      <w:pPr>
        <w:spacing w:after="240" w:before="240" w:lineRule="auto"/>
        <w:rPr/>
      </w:pPr>
      <w:r w:rsidDel="00000000" w:rsidR="00000000" w:rsidRPr="00000000">
        <w:rPr>
          <w:b w:val="1"/>
          <w:bCs w:val="1"/>
          <w:rtl w:val="0"/>
        </w:rPr>
        <w:t xml:space="preserve">Weak-Fit Hires Can Increase Risk</w:t>
        <w:br w:type="textWrapping"/>
      </w:r>
      <w:r w:rsidDel="00000000" w:rsidR="00000000" w:rsidRPr="00000000">
        <w:rPr>
          <w:rtl w:val="0"/>
        </w:rPr>
        <w:t xml:space="preserve"> Poor-fit security hiring can affect security posture, operational resilience, and internal confidence.</w:t>
      </w:r>
    </w:p>
    <w:p w:rsidR="00000000" w:rsidDel="00000000" w:rsidP="00000000" w:rsidRDefault="00000000" w:rsidRPr="00000000" w14:paraId="00001D81">
      <w:pPr>
        <w:pStyle w:val="Heading3"/>
        <w:keepNext w:val="0"/>
        <w:keepLines w:val="0"/>
        <w:spacing w:before="280" w:lineRule="auto"/>
        <w:rPr>
          <w:b w:val="1"/>
          <w:bCs w:val="1"/>
          <w:color w:val="000000"/>
          <w:sz w:val="26"/>
          <w:szCs w:val="26"/>
        </w:rPr>
      </w:pPr>
      <w:bookmarkStart w:colFirst="0" w:colLast="0" w:name="_heers4kxrmup" w:id="2674"/>
      <w:bookmarkEnd w:id="2674"/>
      <w:r w:rsidDel="00000000" w:rsidR="00000000" w:rsidRPr="00000000">
        <w:rPr>
          <w:b w:val="1"/>
          <w:bCs w:val="1"/>
          <w:color w:val="000000"/>
          <w:sz w:val="26"/>
          <w:szCs w:val="26"/>
          <w:rtl w:val="0"/>
        </w:rPr>
        <w:t xml:space="preserve">Reason 4</w:t>
      </w:r>
    </w:p>
    <w:p w:rsidR="00000000" w:rsidDel="00000000" w:rsidP="00000000" w:rsidRDefault="00000000" w:rsidRPr="00000000" w14:paraId="00001D82">
      <w:pPr>
        <w:spacing w:after="240" w:before="240" w:lineRule="auto"/>
        <w:rPr/>
      </w:pPr>
      <w:r w:rsidDel="00000000" w:rsidR="00000000" w:rsidRPr="00000000">
        <w:rPr>
          <w:b w:val="1"/>
          <w:bCs w:val="1"/>
          <w:rtl w:val="0"/>
        </w:rPr>
        <w:t xml:space="preserve">Specialization Is Common</w:t>
        <w:br w:type="textWrapping"/>
      </w:r>
      <w:r w:rsidDel="00000000" w:rsidR="00000000" w:rsidRPr="00000000">
        <w:rPr>
          <w:rtl w:val="0"/>
        </w:rPr>
        <w:t xml:space="preserve"> Cybersecurity environments may include distinct needs across operations, risk, monitoring, infrastructure protection, and governance-adjacent roles.</w:t>
      </w:r>
    </w:p>
    <w:p w:rsidR="00000000" w:rsidDel="00000000" w:rsidP="00000000" w:rsidRDefault="00000000" w:rsidRPr="00000000" w14:paraId="00001D83">
      <w:pPr>
        <w:pStyle w:val="Heading3"/>
        <w:keepNext w:val="0"/>
        <w:keepLines w:val="0"/>
        <w:spacing w:before="280" w:lineRule="auto"/>
        <w:rPr>
          <w:b w:val="1"/>
          <w:bCs w:val="1"/>
          <w:color w:val="000000"/>
          <w:sz w:val="26"/>
          <w:szCs w:val="26"/>
        </w:rPr>
      </w:pPr>
      <w:bookmarkStart w:colFirst="0" w:colLast="0" w:name="_jaa4nf88zd38" w:id="2675"/>
      <w:bookmarkEnd w:id="2675"/>
      <w:r w:rsidDel="00000000" w:rsidR="00000000" w:rsidRPr="00000000">
        <w:rPr>
          <w:b w:val="1"/>
          <w:bCs w:val="1"/>
          <w:color w:val="000000"/>
          <w:sz w:val="26"/>
          <w:szCs w:val="26"/>
          <w:rtl w:val="0"/>
        </w:rPr>
        <w:t xml:space="preserve">Reason 5</w:t>
      </w:r>
    </w:p>
    <w:p w:rsidR="00000000" w:rsidDel="00000000" w:rsidP="00000000" w:rsidRDefault="00000000" w:rsidRPr="00000000" w14:paraId="00001D84">
      <w:pPr>
        <w:spacing w:after="240" w:before="240" w:lineRule="auto"/>
        <w:rPr/>
      </w:pPr>
      <w:r w:rsidDel="00000000" w:rsidR="00000000" w:rsidRPr="00000000">
        <w:rPr>
          <w:b w:val="1"/>
          <w:bCs w:val="1"/>
          <w:rtl w:val="0"/>
        </w:rPr>
        <w:t xml:space="preserve">Good Candidates Are Often Harder to Reach</w:t>
        <w:br w:type="textWrapping"/>
      </w:r>
      <w:r w:rsidDel="00000000" w:rsidR="00000000" w:rsidRPr="00000000">
        <w:rPr>
          <w:rtl w:val="0"/>
        </w:rPr>
        <w:t xml:space="preserve"> Cyber talent frequently requires more targeted sourcing and stronger search precision than broader technology hiring.</w:t>
      </w:r>
    </w:p>
    <w:p w:rsidR="00000000" w:rsidDel="00000000" w:rsidP="00000000" w:rsidRDefault="00000000" w:rsidRPr="00000000" w14:paraId="00001D85">
      <w:pPr>
        <w:pStyle w:val="Heading3"/>
        <w:keepNext w:val="0"/>
        <w:keepLines w:val="0"/>
        <w:spacing w:before="280" w:lineRule="auto"/>
        <w:rPr>
          <w:b w:val="1"/>
          <w:bCs w:val="1"/>
          <w:color w:val="000000"/>
          <w:sz w:val="26"/>
          <w:szCs w:val="26"/>
        </w:rPr>
      </w:pPr>
      <w:bookmarkStart w:colFirst="0" w:colLast="0" w:name="_or1x23pqfvgi" w:id="2676"/>
      <w:bookmarkEnd w:id="2676"/>
      <w:r w:rsidDel="00000000" w:rsidR="00000000" w:rsidRPr="00000000">
        <w:rPr>
          <w:b w:val="1"/>
          <w:bCs w:val="1"/>
          <w:color w:val="000000"/>
          <w:sz w:val="26"/>
          <w:szCs w:val="26"/>
          <w:rtl w:val="0"/>
        </w:rPr>
        <w:t xml:space="preserve">Reason 6</w:t>
      </w:r>
    </w:p>
    <w:p w:rsidR="00000000" w:rsidDel="00000000" w:rsidP="00000000" w:rsidRDefault="00000000" w:rsidRPr="00000000" w14:paraId="00001D86">
      <w:pPr>
        <w:spacing w:after="240" w:before="240" w:lineRule="auto"/>
        <w:rPr/>
      </w:pPr>
      <w:r w:rsidDel="00000000" w:rsidR="00000000" w:rsidRPr="00000000">
        <w:rPr>
          <w:b w:val="1"/>
          <w:bCs w:val="1"/>
          <w:rtl w:val="0"/>
        </w:rPr>
        <w:t xml:space="preserve">Security Hiring Must Balance Speed With Seriousness</w:t>
        <w:br w:type="textWrapping"/>
      </w:r>
      <w:r w:rsidDel="00000000" w:rsidR="00000000" w:rsidRPr="00000000">
        <w:rPr>
          <w:rtl w:val="0"/>
        </w:rPr>
        <w:t xml:space="preserve"> Organizations may need to hire quickly, but the wrong decision can create wider consequences.</w:t>
      </w:r>
    </w:p>
    <w:p w:rsidR="00000000" w:rsidDel="00000000" w:rsidP="00000000" w:rsidRDefault="00000000" w:rsidRPr="00000000" w14:paraId="00001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1"/>
        <w:keepNext w:val="0"/>
        <w:keepLines w:val="0"/>
        <w:spacing w:before="480" w:lineRule="auto"/>
        <w:rPr>
          <w:b w:val="1"/>
          <w:bCs w:val="1"/>
          <w:sz w:val="46"/>
          <w:szCs w:val="46"/>
        </w:rPr>
      </w:pPr>
      <w:bookmarkStart w:colFirst="0" w:colLast="0" w:name="_o0wlrfjzmcgw" w:id="2677"/>
      <w:bookmarkEnd w:id="2677"/>
      <w:r w:rsidDel="00000000" w:rsidR="00000000" w:rsidRPr="00000000">
        <w:rPr>
          <w:b w:val="1"/>
          <w:bCs w:val="1"/>
          <w:sz w:val="46"/>
          <w:szCs w:val="46"/>
          <w:rtl w:val="0"/>
        </w:rPr>
        <w:t xml:space="preserve">8) CYBERSECURITY AREAS WE SUPPORT</w:t>
      </w:r>
    </w:p>
    <w:p w:rsidR="00000000" w:rsidDel="00000000" w:rsidP="00000000" w:rsidRDefault="00000000" w:rsidRPr="00000000" w14:paraId="00001D89">
      <w:pPr>
        <w:pStyle w:val="Heading2"/>
        <w:keepNext w:val="0"/>
        <w:keepLines w:val="0"/>
        <w:spacing w:after="80" w:lineRule="auto"/>
        <w:rPr>
          <w:b w:val="1"/>
          <w:bCs w:val="1"/>
          <w:sz w:val="34"/>
          <w:szCs w:val="34"/>
        </w:rPr>
      </w:pPr>
      <w:bookmarkStart w:colFirst="0" w:colLast="0" w:name="_fvt6gb73t8fl" w:id="2678"/>
      <w:bookmarkEnd w:id="2678"/>
      <w:r w:rsidDel="00000000" w:rsidR="00000000" w:rsidRPr="00000000">
        <w:rPr>
          <w:b w:val="1"/>
          <w:bCs w:val="1"/>
          <w:sz w:val="34"/>
          <w:szCs w:val="34"/>
          <w:rtl w:val="0"/>
        </w:rPr>
        <w:t xml:space="preserve">Section Heading</w:t>
      </w:r>
    </w:p>
    <w:p w:rsidR="00000000" w:rsidDel="00000000" w:rsidP="00000000" w:rsidRDefault="00000000" w:rsidRPr="00000000" w14:paraId="00001D8A">
      <w:pPr>
        <w:spacing w:after="240" w:before="240" w:lineRule="auto"/>
        <w:rPr>
          <w:b w:val="1"/>
          <w:bCs w:val="1"/>
        </w:rPr>
      </w:pPr>
      <w:r w:rsidDel="00000000" w:rsidR="00000000" w:rsidRPr="00000000">
        <w:rPr>
          <w:b w:val="1"/>
          <w:bCs w:val="1"/>
          <w:rtl w:val="0"/>
        </w:rPr>
        <w:t xml:space="preserve">Cybersecurity Areas We Support</w:t>
      </w:r>
    </w:p>
    <w:p w:rsidR="00000000" w:rsidDel="00000000" w:rsidP="00000000" w:rsidRDefault="00000000" w:rsidRPr="00000000" w14:paraId="00001D8B">
      <w:pPr>
        <w:pStyle w:val="Heading2"/>
        <w:keepNext w:val="0"/>
        <w:keepLines w:val="0"/>
        <w:spacing w:after="80" w:lineRule="auto"/>
        <w:rPr>
          <w:b w:val="1"/>
          <w:bCs w:val="1"/>
          <w:sz w:val="34"/>
          <w:szCs w:val="34"/>
        </w:rPr>
      </w:pPr>
      <w:bookmarkStart w:colFirst="0" w:colLast="0" w:name="_xmj4582wxyhl" w:id="2679"/>
      <w:bookmarkEnd w:id="2679"/>
      <w:r w:rsidDel="00000000" w:rsidR="00000000" w:rsidRPr="00000000">
        <w:rPr>
          <w:b w:val="1"/>
          <w:bCs w:val="1"/>
          <w:sz w:val="34"/>
          <w:szCs w:val="34"/>
          <w:rtl w:val="0"/>
        </w:rPr>
        <w:t xml:space="preserve">Intro Paragraph</w:t>
      </w:r>
    </w:p>
    <w:p w:rsidR="00000000" w:rsidDel="00000000" w:rsidP="00000000" w:rsidRDefault="00000000" w:rsidRPr="00000000" w14:paraId="00001D8C">
      <w:pPr>
        <w:spacing w:after="240" w:before="240" w:lineRule="auto"/>
        <w:rPr/>
      </w:pPr>
      <w:r w:rsidDel="00000000" w:rsidR="00000000" w:rsidRPr="00000000">
        <w:rPr>
          <w:rtl w:val="0"/>
        </w:rPr>
        <w:t xml:space="preserve">This page should feel broad enough to cover multiple cyber-team environments while staying clearly inside the Cybersecurity child category under Information Technology. Your PDF explicitly lists </w:t>
      </w:r>
      <w:r w:rsidDel="00000000" w:rsidR="00000000" w:rsidRPr="00000000">
        <w:rPr>
          <w:b w:val="1"/>
          <w:bCs w:val="1"/>
          <w:rtl w:val="0"/>
        </w:rPr>
        <w:t xml:space="preserve">Cybersecurity</w:t>
      </w:r>
      <w:r w:rsidDel="00000000" w:rsidR="00000000" w:rsidRPr="00000000">
        <w:rPr>
          <w:rtl w:val="0"/>
        </w:rPr>
        <w:t xml:space="preserve"> as a reviewed child category under the IT industry.</w:t>
      </w:r>
    </w:p>
    <w:p w:rsidR="00000000" w:rsidDel="00000000" w:rsidP="00000000" w:rsidRDefault="00000000" w:rsidRPr="00000000" w14:paraId="00001D8D">
      <w:pPr>
        <w:pStyle w:val="Heading3"/>
        <w:keepNext w:val="0"/>
        <w:keepLines w:val="0"/>
        <w:spacing w:before="280" w:lineRule="auto"/>
        <w:rPr>
          <w:b w:val="1"/>
          <w:bCs w:val="1"/>
          <w:color w:val="000000"/>
          <w:sz w:val="26"/>
          <w:szCs w:val="26"/>
        </w:rPr>
      </w:pPr>
      <w:bookmarkStart w:colFirst="0" w:colLast="0" w:name="_mx7lshb305kc" w:id="2680"/>
      <w:bookmarkEnd w:id="2680"/>
      <w:r w:rsidDel="00000000" w:rsidR="00000000" w:rsidRPr="00000000">
        <w:rPr>
          <w:b w:val="1"/>
          <w:bCs w:val="1"/>
          <w:color w:val="000000"/>
          <w:sz w:val="26"/>
          <w:szCs w:val="26"/>
          <w:rtl w:val="0"/>
        </w:rPr>
        <w:t xml:space="preserve">Area 1</w:t>
      </w:r>
    </w:p>
    <w:p w:rsidR="00000000" w:rsidDel="00000000" w:rsidP="00000000" w:rsidRDefault="00000000" w:rsidRPr="00000000" w14:paraId="00001D8E">
      <w:pPr>
        <w:spacing w:after="240" w:before="240" w:lineRule="auto"/>
        <w:rPr/>
      </w:pPr>
      <w:r w:rsidDel="00000000" w:rsidR="00000000" w:rsidRPr="00000000">
        <w:rPr>
          <w:b w:val="1"/>
          <w:bCs w:val="1"/>
          <w:rtl w:val="0"/>
        </w:rPr>
        <w:t xml:space="preserve">Security Operations</w:t>
        <w:br w:type="textWrapping"/>
      </w:r>
      <w:r w:rsidDel="00000000" w:rsidR="00000000" w:rsidRPr="00000000">
        <w:rPr>
          <w:rtl w:val="0"/>
        </w:rPr>
        <w:t xml:space="preserve"> Hiring support for teams focused on monitoring, alerting, triage, and operational cyber defense activity.</w:t>
      </w:r>
    </w:p>
    <w:p w:rsidR="00000000" w:rsidDel="00000000" w:rsidP="00000000" w:rsidRDefault="00000000" w:rsidRPr="00000000" w14:paraId="00001D8F">
      <w:pPr>
        <w:pStyle w:val="Heading3"/>
        <w:keepNext w:val="0"/>
        <w:keepLines w:val="0"/>
        <w:spacing w:before="280" w:lineRule="auto"/>
        <w:rPr>
          <w:b w:val="1"/>
          <w:bCs w:val="1"/>
          <w:color w:val="000000"/>
          <w:sz w:val="26"/>
          <w:szCs w:val="26"/>
        </w:rPr>
      </w:pPr>
      <w:bookmarkStart w:colFirst="0" w:colLast="0" w:name="_ogxpj1av7z0s" w:id="2681"/>
      <w:bookmarkEnd w:id="2681"/>
      <w:r w:rsidDel="00000000" w:rsidR="00000000" w:rsidRPr="00000000">
        <w:rPr>
          <w:b w:val="1"/>
          <w:bCs w:val="1"/>
          <w:color w:val="000000"/>
          <w:sz w:val="26"/>
          <w:szCs w:val="26"/>
          <w:rtl w:val="0"/>
        </w:rPr>
        <w:t xml:space="preserve">Area 2</w:t>
      </w:r>
    </w:p>
    <w:p w:rsidR="00000000" w:rsidDel="00000000" w:rsidP="00000000" w:rsidRDefault="00000000" w:rsidRPr="00000000" w14:paraId="00001D90">
      <w:pPr>
        <w:spacing w:after="240" w:before="240" w:lineRule="auto"/>
        <w:rPr/>
      </w:pPr>
      <w:r w:rsidDel="00000000" w:rsidR="00000000" w:rsidRPr="00000000">
        <w:rPr>
          <w:b w:val="1"/>
          <w:bCs w:val="1"/>
          <w:rtl w:val="0"/>
        </w:rPr>
        <w:t xml:space="preserve">Infrastructure &amp; Systems Security</w:t>
        <w:br w:type="textWrapping"/>
      </w:r>
      <w:r w:rsidDel="00000000" w:rsidR="00000000" w:rsidRPr="00000000">
        <w:rPr>
          <w:rtl w:val="0"/>
        </w:rPr>
        <w:t xml:space="preserve"> Support for employers hiring security talent around network, platform, access, and systems protection.</w:t>
      </w:r>
    </w:p>
    <w:p w:rsidR="00000000" w:rsidDel="00000000" w:rsidP="00000000" w:rsidRDefault="00000000" w:rsidRPr="00000000" w14:paraId="00001D91">
      <w:pPr>
        <w:pStyle w:val="Heading3"/>
        <w:keepNext w:val="0"/>
        <w:keepLines w:val="0"/>
        <w:spacing w:before="280" w:lineRule="auto"/>
        <w:rPr>
          <w:b w:val="1"/>
          <w:bCs w:val="1"/>
          <w:color w:val="000000"/>
          <w:sz w:val="26"/>
          <w:szCs w:val="26"/>
        </w:rPr>
      </w:pPr>
      <w:bookmarkStart w:colFirst="0" w:colLast="0" w:name="_afhi5hkqvc92" w:id="2682"/>
      <w:bookmarkEnd w:id="2682"/>
      <w:r w:rsidDel="00000000" w:rsidR="00000000" w:rsidRPr="00000000">
        <w:rPr>
          <w:b w:val="1"/>
          <w:bCs w:val="1"/>
          <w:color w:val="000000"/>
          <w:sz w:val="26"/>
          <w:szCs w:val="26"/>
          <w:rtl w:val="0"/>
        </w:rPr>
        <w:t xml:space="preserve">Area 3</w:t>
      </w:r>
    </w:p>
    <w:p w:rsidR="00000000" w:rsidDel="00000000" w:rsidP="00000000" w:rsidRDefault="00000000" w:rsidRPr="00000000" w14:paraId="00001D92">
      <w:pPr>
        <w:spacing w:after="240" w:before="240" w:lineRule="auto"/>
        <w:rPr/>
      </w:pPr>
      <w:r w:rsidDel="00000000" w:rsidR="00000000" w:rsidRPr="00000000">
        <w:rPr>
          <w:b w:val="1"/>
          <w:bCs w:val="1"/>
          <w:rtl w:val="0"/>
        </w:rPr>
        <w:t xml:space="preserve">Risk &amp; Compliance-Adjacent Security</w:t>
        <w:br w:type="textWrapping"/>
      </w:r>
      <w:r w:rsidDel="00000000" w:rsidR="00000000" w:rsidRPr="00000000">
        <w:rPr>
          <w:rtl w:val="0"/>
        </w:rPr>
        <w:t xml:space="preserve"> Coverage for employers needing professionals who can work close to security policy, audit, governance, and risk-control environments.</w:t>
      </w:r>
    </w:p>
    <w:p w:rsidR="00000000" w:rsidDel="00000000" w:rsidP="00000000" w:rsidRDefault="00000000" w:rsidRPr="00000000" w14:paraId="00001D93">
      <w:pPr>
        <w:pStyle w:val="Heading3"/>
        <w:keepNext w:val="0"/>
        <w:keepLines w:val="0"/>
        <w:spacing w:before="280" w:lineRule="auto"/>
        <w:rPr>
          <w:b w:val="1"/>
          <w:bCs w:val="1"/>
          <w:color w:val="000000"/>
          <w:sz w:val="26"/>
          <w:szCs w:val="26"/>
        </w:rPr>
      </w:pPr>
      <w:bookmarkStart w:colFirst="0" w:colLast="0" w:name="_j0qi3y83s258" w:id="2683"/>
      <w:bookmarkEnd w:id="2683"/>
      <w:r w:rsidDel="00000000" w:rsidR="00000000" w:rsidRPr="00000000">
        <w:rPr>
          <w:b w:val="1"/>
          <w:bCs w:val="1"/>
          <w:color w:val="000000"/>
          <w:sz w:val="26"/>
          <w:szCs w:val="26"/>
          <w:rtl w:val="0"/>
        </w:rPr>
        <w:t xml:space="preserve">Area 4</w:t>
      </w:r>
    </w:p>
    <w:p w:rsidR="00000000" w:rsidDel="00000000" w:rsidP="00000000" w:rsidRDefault="00000000" w:rsidRPr="00000000" w14:paraId="00001D94">
      <w:pPr>
        <w:spacing w:after="240" w:before="240" w:lineRule="auto"/>
        <w:rPr/>
      </w:pPr>
      <w:r w:rsidDel="00000000" w:rsidR="00000000" w:rsidRPr="00000000">
        <w:rPr>
          <w:b w:val="1"/>
          <w:bCs w:val="1"/>
          <w:rtl w:val="0"/>
        </w:rPr>
        <w:t xml:space="preserve">Incident Response &amp; Threat-Focused Support</w:t>
        <w:br w:type="textWrapping"/>
      </w:r>
      <w:r w:rsidDel="00000000" w:rsidR="00000000" w:rsidRPr="00000000">
        <w:rPr>
          <w:rtl w:val="0"/>
        </w:rPr>
        <w:t xml:space="preserve"> Hiring support for organizations strengthening response capability, resilience, and internal security readiness.</w:t>
      </w:r>
    </w:p>
    <w:p w:rsidR="00000000" w:rsidDel="00000000" w:rsidP="00000000" w:rsidRDefault="00000000" w:rsidRPr="00000000" w14:paraId="00001D95">
      <w:pPr>
        <w:pStyle w:val="Heading3"/>
        <w:keepNext w:val="0"/>
        <w:keepLines w:val="0"/>
        <w:spacing w:before="280" w:lineRule="auto"/>
        <w:rPr>
          <w:b w:val="1"/>
          <w:bCs w:val="1"/>
          <w:color w:val="000000"/>
          <w:sz w:val="26"/>
          <w:szCs w:val="26"/>
        </w:rPr>
      </w:pPr>
      <w:bookmarkStart w:colFirst="0" w:colLast="0" w:name="_szvrqn12vyhd" w:id="2684"/>
      <w:bookmarkEnd w:id="2684"/>
      <w:r w:rsidDel="00000000" w:rsidR="00000000" w:rsidRPr="00000000">
        <w:rPr>
          <w:b w:val="1"/>
          <w:bCs w:val="1"/>
          <w:color w:val="000000"/>
          <w:sz w:val="26"/>
          <w:szCs w:val="26"/>
          <w:rtl w:val="0"/>
        </w:rPr>
        <w:t xml:space="preserve">Area 5</w:t>
      </w:r>
    </w:p>
    <w:p w:rsidR="00000000" w:rsidDel="00000000" w:rsidP="00000000" w:rsidRDefault="00000000" w:rsidRPr="00000000" w14:paraId="00001D96">
      <w:pPr>
        <w:spacing w:after="240" w:before="240" w:lineRule="auto"/>
        <w:rPr/>
      </w:pPr>
      <w:r w:rsidDel="00000000" w:rsidR="00000000" w:rsidRPr="00000000">
        <w:rPr>
          <w:b w:val="1"/>
          <w:bCs w:val="1"/>
          <w:rtl w:val="0"/>
        </w:rPr>
        <w:t xml:space="preserve">Security Team Growth</w:t>
        <w:br w:type="textWrapping"/>
      </w:r>
      <w:r w:rsidDel="00000000" w:rsidR="00000000" w:rsidRPr="00000000">
        <w:rPr>
          <w:rtl w:val="0"/>
        </w:rPr>
        <w:t xml:space="preserve"> Support for multi-role cyber-team expansion and broader capability building.</w:t>
      </w:r>
    </w:p>
    <w:p w:rsidR="00000000" w:rsidDel="00000000" w:rsidP="00000000" w:rsidRDefault="00000000" w:rsidRPr="00000000" w14:paraId="00001D97">
      <w:pPr>
        <w:pStyle w:val="Heading3"/>
        <w:keepNext w:val="0"/>
        <w:keepLines w:val="0"/>
        <w:spacing w:before="280" w:lineRule="auto"/>
        <w:rPr>
          <w:b w:val="1"/>
          <w:bCs w:val="1"/>
          <w:color w:val="000000"/>
          <w:sz w:val="26"/>
          <w:szCs w:val="26"/>
        </w:rPr>
      </w:pPr>
      <w:bookmarkStart w:colFirst="0" w:colLast="0" w:name="_46dtr1rhj8mw" w:id="2685"/>
      <w:bookmarkEnd w:id="2685"/>
      <w:r w:rsidDel="00000000" w:rsidR="00000000" w:rsidRPr="00000000">
        <w:rPr>
          <w:b w:val="1"/>
          <w:bCs w:val="1"/>
          <w:color w:val="000000"/>
          <w:sz w:val="26"/>
          <w:szCs w:val="26"/>
          <w:rtl w:val="0"/>
        </w:rPr>
        <w:t xml:space="preserve">Area 6</w:t>
      </w:r>
    </w:p>
    <w:p w:rsidR="00000000" w:rsidDel="00000000" w:rsidP="00000000" w:rsidRDefault="00000000" w:rsidRPr="00000000" w14:paraId="00001D98">
      <w:pPr>
        <w:spacing w:after="240" w:before="240" w:lineRule="auto"/>
        <w:rPr/>
      </w:pPr>
      <w:r w:rsidDel="00000000" w:rsidR="00000000" w:rsidRPr="00000000">
        <w:rPr>
          <w:b w:val="1"/>
          <w:bCs w:val="1"/>
          <w:rtl w:val="0"/>
        </w:rPr>
        <w:t xml:space="preserve">Specialist Security Hiring</w:t>
        <w:br w:type="textWrapping"/>
      </w:r>
      <w:r w:rsidDel="00000000" w:rsidR="00000000" w:rsidRPr="00000000">
        <w:rPr>
          <w:rtl w:val="0"/>
        </w:rPr>
        <w:t xml:space="preserve"> Coverage for harder-to-fill or niche cyber roles requiring more precise search.</w:t>
      </w:r>
    </w:p>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1"/>
        <w:keepNext w:val="0"/>
        <w:keepLines w:val="0"/>
        <w:spacing w:before="480" w:lineRule="auto"/>
        <w:rPr>
          <w:b w:val="1"/>
          <w:bCs w:val="1"/>
          <w:sz w:val="46"/>
          <w:szCs w:val="46"/>
        </w:rPr>
      </w:pPr>
      <w:bookmarkStart w:colFirst="0" w:colLast="0" w:name="_jfkdhvi77bz3" w:id="2686"/>
      <w:bookmarkEnd w:id="2686"/>
      <w:r w:rsidDel="00000000" w:rsidR="00000000" w:rsidRPr="00000000">
        <w:rPr>
          <w:b w:val="1"/>
          <w:bCs w:val="1"/>
          <w:sz w:val="46"/>
          <w:szCs w:val="46"/>
          <w:rtl w:val="0"/>
        </w:rPr>
        <w:t xml:space="preserve">9) ROLES WE HELP FILL</w:t>
      </w:r>
    </w:p>
    <w:p w:rsidR="00000000" w:rsidDel="00000000" w:rsidP="00000000" w:rsidRDefault="00000000" w:rsidRPr="00000000" w14:paraId="00001D9B">
      <w:pPr>
        <w:pStyle w:val="Heading2"/>
        <w:keepNext w:val="0"/>
        <w:keepLines w:val="0"/>
        <w:spacing w:after="80" w:lineRule="auto"/>
        <w:rPr>
          <w:b w:val="1"/>
          <w:bCs w:val="1"/>
          <w:sz w:val="34"/>
          <w:szCs w:val="34"/>
        </w:rPr>
      </w:pPr>
      <w:bookmarkStart w:colFirst="0" w:colLast="0" w:name="_vj39wgf814qy" w:id="2687"/>
      <w:bookmarkEnd w:id="2687"/>
      <w:r w:rsidDel="00000000" w:rsidR="00000000" w:rsidRPr="00000000">
        <w:rPr>
          <w:b w:val="1"/>
          <w:bCs w:val="1"/>
          <w:sz w:val="34"/>
          <w:szCs w:val="34"/>
          <w:rtl w:val="0"/>
        </w:rPr>
        <w:t xml:space="preserve">Section Heading</w:t>
      </w:r>
    </w:p>
    <w:p w:rsidR="00000000" w:rsidDel="00000000" w:rsidP="00000000" w:rsidRDefault="00000000" w:rsidRPr="00000000" w14:paraId="00001D9C">
      <w:pPr>
        <w:spacing w:after="240" w:before="240" w:lineRule="auto"/>
        <w:rPr>
          <w:b w:val="1"/>
          <w:bCs w:val="1"/>
        </w:rPr>
      </w:pPr>
      <w:r w:rsidDel="00000000" w:rsidR="00000000" w:rsidRPr="00000000">
        <w:rPr>
          <w:b w:val="1"/>
          <w:bCs w:val="1"/>
          <w:rtl w:val="0"/>
        </w:rPr>
        <w:t xml:space="preserve">Cybersecurity Roles We Help Employers Hire</w:t>
      </w:r>
    </w:p>
    <w:p w:rsidR="00000000" w:rsidDel="00000000" w:rsidP="00000000" w:rsidRDefault="00000000" w:rsidRPr="00000000" w14:paraId="00001D9D">
      <w:pPr>
        <w:spacing w:after="240" w:before="240" w:lineRule="auto"/>
        <w:rPr/>
      </w:pPr>
      <w:r w:rsidDel="00000000" w:rsidR="00000000" w:rsidRPr="00000000">
        <w:rPr>
          <w:rtl w:val="0"/>
        </w:rPr>
        <w:t xml:space="preserve">NAYA Staffing supports recruitment across a wide range of cybersecurity roles depending on the employer’s risk profile, team model, and operational needs.</w:t>
      </w:r>
    </w:p>
    <w:p w:rsidR="00000000" w:rsidDel="00000000" w:rsidP="00000000" w:rsidRDefault="00000000" w:rsidRPr="00000000" w14:paraId="00001D9E">
      <w:pPr>
        <w:pStyle w:val="Heading3"/>
        <w:keepNext w:val="0"/>
        <w:keepLines w:val="0"/>
        <w:spacing w:before="280" w:lineRule="auto"/>
        <w:rPr>
          <w:b w:val="1"/>
          <w:bCs w:val="1"/>
          <w:color w:val="000000"/>
          <w:sz w:val="26"/>
          <w:szCs w:val="26"/>
        </w:rPr>
      </w:pPr>
      <w:bookmarkStart w:colFirst="0" w:colLast="0" w:name="_wcl16ld280op" w:id="2688"/>
      <w:bookmarkEnd w:id="2688"/>
      <w:r w:rsidDel="00000000" w:rsidR="00000000" w:rsidRPr="00000000">
        <w:rPr>
          <w:b w:val="1"/>
          <w:bCs w:val="1"/>
          <w:color w:val="000000"/>
          <w:sz w:val="26"/>
          <w:szCs w:val="26"/>
          <w:rtl w:val="0"/>
        </w:rPr>
        <w:t xml:space="preserve">Security Operations Roles</w:t>
      </w:r>
    </w:p>
    <w:p w:rsidR="00000000" w:rsidDel="00000000" w:rsidP="00000000" w:rsidRDefault="00000000" w:rsidRPr="00000000" w14:paraId="00001D9F">
      <w:pPr>
        <w:numPr>
          <w:ilvl w:val="0"/>
          <w:numId w:val="1749"/>
        </w:numPr>
        <w:spacing w:after="0" w:afterAutospacing="0" w:before="240" w:lineRule="auto"/>
        <w:ind w:left="720" w:hanging="360"/>
      </w:pPr>
      <w:r w:rsidDel="00000000" w:rsidR="00000000" w:rsidRPr="00000000">
        <w:rPr>
          <w:rtl w:val="0"/>
        </w:rPr>
        <w:t xml:space="preserve">Security Analysts</w:t>
      </w:r>
    </w:p>
    <w:p w:rsidR="00000000" w:rsidDel="00000000" w:rsidP="00000000" w:rsidRDefault="00000000" w:rsidRPr="00000000" w14:paraId="00001DA0">
      <w:pPr>
        <w:numPr>
          <w:ilvl w:val="0"/>
          <w:numId w:val="1749"/>
        </w:numPr>
        <w:spacing w:after="0" w:afterAutospacing="0" w:before="0" w:beforeAutospacing="0" w:lineRule="auto"/>
        <w:ind w:left="720" w:hanging="360"/>
      </w:pPr>
      <w:r w:rsidDel="00000000" w:rsidR="00000000" w:rsidRPr="00000000">
        <w:rPr>
          <w:rtl w:val="0"/>
        </w:rPr>
        <w:t xml:space="preserve">SOC-Adjacent Support Roles</w:t>
      </w:r>
    </w:p>
    <w:p w:rsidR="00000000" w:rsidDel="00000000" w:rsidP="00000000" w:rsidRDefault="00000000" w:rsidRPr="00000000" w14:paraId="00001DA1">
      <w:pPr>
        <w:numPr>
          <w:ilvl w:val="0"/>
          <w:numId w:val="1749"/>
        </w:numPr>
        <w:spacing w:after="0" w:afterAutospacing="0" w:before="0" w:beforeAutospacing="0" w:lineRule="auto"/>
        <w:ind w:left="720" w:hanging="360"/>
      </w:pPr>
      <w:r w:rsidDel="00000000" w:rsidR="00000000" w:rsidRPr="00000000">
        <w:rPr>
          <w:rtl w:val="0"/>
        </w:rPr>
        <w:t xml:space="preserve">Monitoring and Alerting Roles</w:t>
      </w:r>
    </w:p>
    <w:p w:rsidR="00000000" w:rsidDel="00000000" w:rsidP="00000000" w:rsidRDefault="00000000" w:rsidRPr="00000000" w14:paraId="00001DA2">
      <w:pPr>
        <w:numPr>
          <w:ilvl w:val="0"/>
          <w:numId w:val="1749"/>
        </w:numPr>
        <w:spacing w:after="0" w:afterAutospacing="0" w:before="0" w:beforeAutospacing="0" w:lineRule="auto"/>
        <w:ind w:left="720" w:hanging="360"/>
      </w:pPr>
      <w:r w:rsidDel="00000000" w:rsidR="00000000" w:rsidRPr="00000000">
        <w:rPr>
          <w:rtl w:val="0"/>
        </w:rPr>
        <w:t xml:space="preserve">Incident Triage Support Staff</w:t>
      </w:r>
    </w:p>
    <w:p w:rsidR="00000000" w:rsidDel="00000000" w:rsidP="00000000" w:rsidRDefault="00000000" w:rsidRPr="00000000" w14:paraId="00001DA3">
      <w:pPr>
        <w:numPr>
          <w:ilvl w:val="0"/>
          <w:numId w:val="1749"/>
        </w:numPr>
        <w:spacing w:after="240" w:before="0" w:beforeAutospacing="0" w:lineRule="auto"/>
        <w:ind w:left="720" w:hanging="360"/>
      </w:pPr>
      <w:r w:rsidDel="00000000" w:rsidR="00000000" w:rsidRPr="00000000">
        <w:rPr>
          <w:rtl w:val="0"/>
        </w:rPr>
        <w:t xml:space="preserve">Cyber Defense Operations Staff</w:t>
      </w:r>
    </w:p>
    <w:p w:rsidR="00000000" w:rsidDel="00000000" w:rsidP="00000000" w:rsidRDefault="00000000" w:rsidRPr="00000000" w14:paraId="00001DA4">
      <w:pPr>
        <w:pStyle w:val="Heading3"/>
        <w:keepNext w:val="0"/>
        <w:keepLines w:val="0"/>
        <w:spacing w:before="280" w:lineRule="auto"/>
        <w:rPr>
          <w:b w:val="1"/>
          <w:bCs w:val="1"/>
          <w:color w:val="000000"/>
          <w:sz w:val="26"/>
          <w:szCs w:val="26"/>
        </w:rPr>
      </w:pPr>
      <w:bookmarkStart w:colFirst="0" w:colLast="0" w:name="_nw2wlclt0evl" w:id="2689"/>
      <w:bookmarkEnd w:id="2689"/>
      <w:r w:rsidDel="00000000" w:rsidR="00000000" w:rsidRPr="00000000">
        <w:rPr>
          <w:b w:val="1"/>
          <w:bCs w:val="1"/>
          <w:color w:val="000000"/>
          <w:sz w:val="26"/>
          <w:szCs w:val="26"/>
          <w:rtl w:val="0"/>
        </w:rPr>
        <w:t xml:space="preserve">Infrastructure &amp; Protection Roles</w:t>
      </w:r>
    </w:p>
    <w:p w:rsidR="00000000" w:rsidDel="00000000" w:rsidP="00000000" w:rsidRDefault="00000000" w:rsidRPr="00000000" w14:paraId="00001DA5">
      <w:pPr>
        <w:numPr>
          <w:ilvl w:val="0"/>
          <w:numId w:val="1399"/>
        </w:numPr>
        <w:spacing w:after="0" w:afterAutospacing="0" w:before="240" w:lineRule="auto"/>
        <w:ind w:left="720" w:hanging="360"/>
      </w:pPr>
      <w:r w:rsidDel="00000000" w:rsidR="00000000" w:rsidRPr="00000000">
        <w:rPr>
          <w:rtl w:val="0"/>
        </w:rPr>
        <w:t xml:space="preserve">Information Security Specialists</w:t>
      </w:r>
    </w:p>
    <w:p w:rsidR="00000000" w:rsidDel="00000000" w:rsidP="00000000" w:rsidRDefault="00000000" w:rsidRPr="00000000" w14:paraId="00001DA6">
      <w:pPr>
        <w:numPr>
          <w:ilvl w:val="0"/>
          <w:numId w:val="1399"/>
        </w:numPr>
        <w:spacing w:after="0" w:afterAutospacing="0" w:before="0" w:beforeAutospacing="0" w:lineRule="auto"/>
        <w:ind w:left="720" w:hanging="360"/>
      </w:pPr>
      <w:r w:rsidDel="00000000" w:rsidR="00000000" w:rsidRPr="00000000">
        <w:rPr>
          <w:rtl w:val="0"/>
        </w:rPr>
        <w:t xml:space="preserve">Infrastructure Security Roles</w:t>
      </w:r>
    </w:p>
    <w:p w:rsidR="00000000" w:rsidDel="00000000" w:rsidP="00000000" w:rsidRDefault="00000000" w:rsidRPr="00000000" w14:paraId="00001DA7">
      <w:pPr>
        <w:numPr>
          <w:ilvl w:val="0"/>
          <w:numId w:val="1399"/>
        </w:numPr>
        <w:spacing w:after="0" w:afterAutospacing="0" w:before="0" w:beforeAutospacing="0" w:lineRule="auto"/>
        <w:ind w:left="720" w:hanging="360"/>
      </w:pPr>
      <w:r w:rsidDel="00000000" w:rsidR="00000000" w:rsidRPr="00000000">
        <w:rPr>
          <w:rtl w:val="0"/>
        </w:rPr>
        <w:t xml:space="preserve">Systems Security Support Staff</w:t>
      </w:r>
    </w:p>
    <w:p w:rsidR="00000000" w:rsidDel="00000000" w:rsidP="00000000" w:rsidRDefault="00000000" w:rsidRPr="00000000" w14:paraId="00001DA8">
      <w:pPr>
        <w:numPr>
          <w:ilvl w:val="0"/>
          <w:numId w:val="1399"/>
        </w:numPr>
        <w:spacing w:after="0" w:afterAutospacing="0" w:before="0" w:beforeAutospacing="0" w:lineRule="auto"/>
        <w:ind w:left="720" w:hanging="360"/>
      </w:pPr>
      <w:r w:rsidDel="00000000" w:rsidR="00000000" w:rsidRPr="00000000">
        <w:rPr>
          <w:rtl w:val="0"/>
        </w:rPr>
        <w:t xml:space="preserve">Access and Protection Roles</w:t>
      </w:r>
    </w:p>
    <w:p w:rsidR="00000000" w:rsidDel="00000000" w:rsidP="00000000" w:rsidRDefault="00000000" w:rsidRPr="00000000" w14:paraId="00001DA9">
      <w:pPr>
        <w:numPr>
          <w:ilvl w:val="0"/>
          <w:numId w:val="1399"/>
        </w:numPr>
        <w:spacing w:after="240" w:before="0" w:beforeAutospacing="0" w:lineRule="auto"/>
        <w:ind w:left="720" w:hanging="360"/>
      </w:pPr>
      <w:r w:rsidDel="00000000" w:rsidR="00000000" w:rsidRPr="00000000">
        <w:rPr>
          <w:rtl w:val="0"/>
        </w:rPr>
        <w:t xml:space="preserve">Security Engineering-Adjacent Staff</w:t>
      </w:r>
    </w:p>
    <w:p w:rsidR="00000000" w:rsidDel="00000000" w:rsidP="00000000" w:rsidRDefault="00000000" w:rsidRPr="00000000" w14:paraId="00001DAA">
      <w:pPr>
        <w:pStyle w:val="Heading3"/>
        <w:keepNext w:val="0"/>
        <w:keepLines w:val="0"/>
        <w:spacing w:before="280" w:lineRule="auto"/>
        <w:rPr>
          <w:b w:val="1"/>
          <w:bCs w:val="1"/>
          <w:color w:val="000000"/>
          <w:sz w:val="26"/>
          <w:szCs w:val="26"/>
        </w:rPr>
      </w:pPr>
      <w:bookmarkStart w:colFirst="0" w:colLast="0" w:name="_jqc8qzz603ll" w:id="2690"/>
      <w:bookmarkEnd w:id="2690"/>
      <w:r w:rsidDel="00000000" w:rsidR="00000000" w:rsidRPr="00000000">
        <w:rPr>
          <w:b w:val="1"/>
          <w:bCs w:val="1"/>
          <w:color w:val="000000"/>
          <w:sz w:val="26"/>
          <w:szCs w:val="26"/>
          <w:rtl w:val="0"/>
        </w:rPr>
        <w:t xml:space="preserve">Risk &amp; Governance-Adjacent Roles</w:t>
      </w:r>
    </w:p>
    <w:p w:rsidR="00000000" w:rsidDel="00000000" w:rsidP="00000000" w:rsidRDefault="00000000" w:rsidRPr="00000000" w14:paraId="00001DAB">
      <w:pPr>
        <w:numPr>
          <w:ilvl w:val="0"/>
          <w:numId w:val="1294"/>
        </w:numPr>
        <w:spacing w:after="0" w:afterAutospacing="0" w:before="240" w:lineRule="auto"/>
        <w:ind w:left="720" w:hanging="360"/>
      </w:pPr>
      <w:r w:rsidDel="00000000" w:rsidR="00000000" w:rsidRPr="00000000">
        <w:rPr>
          <w:rtl w:val="0"/>
        </w:rPr>
        <w:t xml:space="preserve">Cyber Risk Support Roles</w:t>
      </w:r>
    </w:p>
    <w:p w:rsidR="00000000" w:rsidDel="00000000" w:rsidP="00000000" w:rsidRDefault="00000000" w:rsidRPr="00000000" w14:paraId="00001DAC">
      <w:pPr>
        <w:numPr>
          <w:ilvl w:val="0"/>
          <w:numId w:val="1294"/>
        </w:numPr>
        <w:spacing w:after="0" w:afterAutospacing="0" w:before="0" w:beforeAutospacing="0" w:lineRule="auto"/>
        <w:ind w:left="720" w:hanging="360"/>
      </w:pPr>
      <w:r w:rsidDel="00000000" w:rsidR="00000000" w:rsidRPr="00000000">
        <w:rPr>
          <w:rtl w:val="0"/>
        </w:rPr>
        <w:t xml:space="preserve">Security Compliance Support</w:t>
      </w:r>
    </w:p>
    <w:p w:rsidR="00000000" w:rsidDel="00000000" w:rsidP="00000000" w:rsidRDefault="00000000" w:rsidRPr="00000000" w14:paraId="00001DAD">
      <w:pPr>
        <w:numPr>
          <w:ilvl w:val="0"/>
          <w:numId w:val="1294"/>
        </w:numPr>
        <w:spacing w:after="0" w:afterAutospacing="0" w:before="0" w:beforeAutospacing="0" w:lineRule="auto"/>
        <w:ind w:left="720" w:hanging="360"/>
      </w:pPr>
      <w:r w:rsidDel="00000000" w:rsidR="00000000" w:rsidRPr="00000000">
        <w:rPr>
          <w:rtl w:val="0"/>
        </w:rPr>
        <w:t xml:space="preserve">Audit-Adjacent Security Staff</w:t>
      </w:r>
    </w:p>
    <w:p w:rsidR="00000000" w:rsidDel="00000000" w:rsidP="00000000" w:rsidRDefault="00000000" w:rsidRPr="00000000" w14:paraId="00001DAE">
      <w:pPr>
        <w:numPr>
          <w:ilvl w:val="0"/>
          <w:numId w:val="1294"/>
        </w:numPr>
        <w:spacing w:after="0" w:afterAutospacing="0" w:before="0" w:beforeAutospacing="0" w:lineRule="auto"/>
        <w:ind w:left="720" w:hanging="360"/>
      </w:pPr>
      <w:r w:rsidDel="00000000" w:rsidR="00000000" w:rsidRPr="00000000">
        <w:rPr>
          <w:rtl w:val="0"/>
        </w:rPr>
        <w:t xml:space="preserve">Governance-Related Security Roles</w:t>
      </w:r>
    </w:p>
    <w:p w:rsidR="00000000" w:rsidDel="00000000" w:rsidP="00000000" w:rsidRDefault="00000000" w:rsidRPr="00000000" w14:paraId="00001DAF">
      <w:pPr>
        <w:numPr>
          <w:ilvl w:val="0"/>
          <w:numId w:val="1294"/>
        </w:numPr>
        <w:spacing w:after="240" w:before="0" w:beforeAutospacing="0" w:lineRule="auto"/>
        <w:ind w:left="720" w:hanging="360"/>
      </w:pPr>
      <w:r w:rsidDel="00000000" w:rsidR="00000000" w:rsidRPr="00000000">
        <w:rPr>
          <w:rtl w:val="0"/>
        </w:rPr>
        <w:t xml:space="preserve">Policy and Control Support Roles</w:t>
      </w:r>
    </w:p>
    <w:p w:rsidR="00000000" w:rsidDel="00000000" w:rsidP="00000000" w:rsidRDefault="00000000" w:rsidRPr="00000000" w14:paraId="00001DB0">
      <w:pPr>
        <w:pStyle w:val="Heading3"/>
        <w:keepNext w:val="0"/>
        <w:keepLines w:val="0"/>
        <w:spacing w:before="280" w:lineRule="auto"/>
        <w:rPr>
          <w:b w:val="1"/>
          <w:bCs w:val="1"/>
          <w:color w:val="000000"/>
          <w:sz w:val="26"/>
          <w:szCs w:val="26"/>
        </w:rPr>
      </w:pPr>
      <w:bookmarkStart w:colFirst="0" w:colLast="0" w:name="_vtwzkqi735z2" w:id="2691"/>
      <w:bookmarkEnd w:id="2691"/>
      <w:r w:rsidDel="00000000" w:rsidR="00000000" w:rsidRPr="00000000">
        <w:rPr>
          <w:b w:val="1"/>
          <w:bCs w:val="1"/>
          <w:color w:val="000000"/>
          <w:sz w:val="26"/>
          <w:szCs w:val="26"/>
          <w:rtl w:val="0"/>
        </w:rPr>
        <w:t xml:space="preserve">Specialist &amp; Team Growth Roles</w:t>
      </w:r>
    </w:p>
    <w:p w:rsidR="00000000" w:rsidDel="00000000" w:rsidP="00000000" w:rsidRDefault="00000000" w:rsidRPr="00000000" w14:paraId="00001DB1">
      <w:pPr>
        <w:numPr>
          <w:ilvl w:val="0"/>
          <w:numId w:val="1670"/>
        </w:numPr>
        <w:spacing w:after="0" w:afterAutospacing="0" w:before="240" w:lineRule="auto"/>
        <w:ind w:left="720" w:hanging="360"/>
      </w:pPr>
      <w:r w:rsidDel="00000000" w:rsidR="00000000" w:rsidRPr="00000000">
        <w:rPr>
          <w:rtl w:val="0"/>
        </w:rPr>
        <w:t xml:space="preserve">Senior Security Specialists</w:t>
      </w:r>
    </w:p>
    <w:p w:rsidR="00000000" w:rsidDel="00000000" w:rsidP="00000000" w:rsidRDefault="00000000" w:rsidRPr="00000000" w14:paraId="00001DB2">
      <w:pPr>
        <w:numPr>
          <w:ilvl w:val="0"/>
          <w:numId w:val="1670"/>
        </w:numPr>
        <w:spacing w:after="0" w:afterAutospacing="0" w:before="0" w:beforeAutospacing="0" w:lineRule="auto"/>
        <w:ind w:left="720" w:hanging="360"/>
      </w:pPr>
      <w:r w:rsidDel="00000000" w:rsidR="00000000" w:rsidRPr="00000000">
        <w:rPr>
          <w:rtl w:val="0"/>
        </w:rPr>
        <w:t xml:space="preserve">Security Team Leads</w:t>
      </w:r>
    </w:p>
    <w:p w:rsidR="00000000" w:rsidDel="00000000" w:rsidP="00000000" w:rsidRDefault="00000000" w:rsidRPr="00000000" w14:paraId="00001DB3">
      <w:pPr>
        <w:numPr>
          <w:ilvl w:val="0"/>
          <w:numId w:val="1670"/>
        </w:numPr>
        <w:spacing w:after="0" w:afterAutospacing="0" w:before="0" w:beforeAutospacing="0" w:lineRule="auto"/>
        <w:ind w:left="720" w:hanging="360"/>
      </w:pPr>
      <w:r w:rsidDel="00000000" w:rsidR="00000000" w:rsidRPr="00000000">
        <w:rPr>
          <w:rtl w:val="0"/>
        </w:rPr>
        <w:t xml:space="preserve">Niche Cyber Hiring Roles</w:t>
      </w:r>
    </w:p>
    <w:p w:rsidR="00000000" w:rsidDel="00000000" w:rsidP="00000000" w:rsidRDefault="00000000" w:rsidRPr="00000000" w14:paraId="00001DB4">
      <w:pPr>
        <w:numPr>
          <w:ilvl w:val="0"/>
          <w:numId w:val="1670"/>
        </w:numPr>
        <w:spacing w:after="0" w:afterAutospacing="0" w:before="0" w:beforeAutospacing="0" w:lineRule="auto"/>
        <w:ind w:left="720" w:hanging="360"/>
      </w:pPr>
      <w:r w:rsidDel="00000000" w:rsidR="00000000" w:rsidRPr="00000000">
        <w:rPr>
          <w:rtl w:val="0"/>
        </w:rPr>
        <w:t xml:space="preserve">Multi-role Security Build-Out Staff</w:t>
      </w:r>
    </w:p>
    <w:p w:rsidR="00000000" w:rsidDel="00000000" w:rsidP="00000000" w:rsidRDefault="00000000" w:rsidRPr="00000000" w14:paraId="00001DB5">
      <w:pPr>
        <w:numPr>
          <w:ilvl w:val="0"/>
          <w:numId w:val="1670"/>
        </w:numPr>
        <w:spacing w:after="240" w:before="0" w:beforeAutospacing="0" w:lineRule="auto"/>
        <w:ind w:left="720" w:hanging="360"/>
      </w:pPr>
      <w:r w:rsidDel="00000000" w:rsidR="00000000" w:rsidRPr="00000000">
        <w:rPr>
          <w:rtl w:val="0"/>
        </w:rPr>
        <w:t xml:space="preserve">Technical Security Support Professionals</w:t>
      </w:r>
    </w:p>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tywyiqwnxmeo" w:id="2692"/>
      <w:bookmarkEnd w:id="2692"/>
      <w:r w:rsidDel="00000000" w:rsidR="00000000" w:rsidRPr="00000000">
        <w:rPr>
          <w:b w:val="1"/>
          <w:bCs w:val="1"/>
          <w:sz w:val="34"/>
          <w:szCs w:val="34"/>
          <w:rtl w:val="0"/>
        </w:rPr>
        <w:t xml:space="preserve">Developer Note</w:t>
      </w:r>
    </w:p>
    <w:p w:rsidR="00000000" w:rsidDel="00000000" w:rsidP="00000000" w:rsidRDefault="00000000" w:rsidRPr="00000000" w14:paraId="00001DB7">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1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1"/>
        <w:keepNext w:val="0"/>
        <w:keepLines w:val="0"/>
        <w:spacing w:before="480" w:lineRule="auto"/>
        <w:rPr>
          <w:b w:val="1"/>
          <w:bCs w:val="1"/>
          <w:sz w:val="46"/>
          <w:szCs w:val="46"/>
        </w:rPr>
      </w:pPr>
      <w:bookmarkStart w:colFirst="0" w:colLast="0" w:name="_t4zyds30v9rt" w:id="2693"/>
      <w:bookmarkEnd w:id="2693"/>
      <w:r w:rsidDel="00000000" w:rsidR="00000000" w:rsidRPr="00000000">
        <w:rPr>
          <w:b w:val="1"/>
          <w:bCs w:val="1"/>
          <w:sz w:val="46"/>
          <w:szCs w:val="46"/>
          <w:rtl w:val="0"/>
        </w:rPr>
        <w:t xml:space="preserve">10) HIRING CHALLENGES IN CYBERSECURITY</w:t>
      </w:r>
    </w:p>
    <w:p w:rsidR="00000000" w:rsidDel="00000000" w:rsidP="00000000" w:rsidRDefault="00000000" w:rsidRPr="00000000" w14:paraId="00001DBA">
      <w:pPr>
        <w:pStyle w:val="Heading2"/>
        <w:keepNext w:val="0"/>
        <w:keepLines w:val="0"/>
        <w:spacing w:after="80" w:lineRule="auto"/>
        <w:rPr>
          <w:b w:val="1"/>
          <w:bCs w:val="1"/>
          <w:sz w:val="34"/>
          <w:szCs w:val="34"/>
        </w:rPr>
      </w:pPr>
      <w:bookmarkStart w:colFirst="0" w:colLast="0" w:name="_a9xftid4j4rm" w:id="2694"/>
      <w:bookmarkEnd w:id="2694"/>
      <w:r w:rsidDel="00000000" w:rsidR="00000000" w:rsidRPr="00000000">
        <w:rPr>
          <w:b w:val="1"/>
          <w:bCs w:val="1"/>
          <w:sz w:val="34"/>
          <w:szCs w:val="34"/>
          <w:rtl w:val="0"/>
        </w:rPr>
        <w:t xml:space="preserve">Section Heading</w:t>
      </w:r>
    </w:p>
    <w:p w:rsidR="00000000" w:rsidDel="00000000" w:rsidP="00000000" w:rsidRDefault="00000000" w:rsidRPr="00000000" w14:paraId="00001DBB">
      <w:pPr>
        <w:spacing w:after="240" w:before="240" w:lineRule="auto"/>
        <w:rPr>
          <w:b w:val="1"/>
          <w:bCs w:val="1"/>
        </w:rPr>
      </w:pPr>
      <w:r w:rsidDel="00000000" w:rsidR="00000000" w:rsidRPr="00000000">
        <w:rPr>
          <w:b w:val="1"/>
          <w:bCs w:val="1"/>
          <w:rtl w:val="0"/>
        </w:rPr>
        <w:t xml:space="preserve">Common Hiring Challenges in Cybersecurity</w:t>
      </w:r>
    </w:p>
    <w:p w:rsidR="00000000" w:rsidDel="00000000" w:rsidP="00000000" w:rsidRDefault="00000000" w:rsidRPr="00000000" w14:paraId="00001DBC">
      <w:pPr>
        <w:spacing w:after="240" w:before="240" w:lineRule="auto"/>
        <w:rPr/>
      </w:pPr>
      <w:r w:rsidDel="00000000" w:rsidR="00000000" w:rsidRPr="00000000">
        <w:rPr>
          <w:rtl w:val="0"/>
        </w:rPr>
        <w:t xml:space="preserve">Cybersecurity employers often face recruitment conditions that require stronger precision, higher trust, and more environment-specific screening than general technical hiring.</w:t>
      </w:r>
    </w:p>
    <w:p w:rsidR="00000000" w:rsidDel="00000000" w:rsidP="00000000" w:rsidRDefault="00000000" w:rsidRPr="00000000" w14:paraId="00001DBD">
      <w:pPr>
        <w:pStyle w:val="Heading3"/>
        <w:keepNext w:val="0"/>
        <w:keepLines w:val="0"/>
        <w:spacing w:before="280" w:lineRule="auto"/>
        <w:rPr>
          <w:b w:val="1"/>
          <w:bCs w:val="1"/>
          <w:color w:val="000000"/>
          <w:sz w:val="26"/>
          <w:szCs w:val="26"/>
        </w:rPr>
      </w:pPr>
      <w:bookmarkStart w:colFirst="0" w:colLast="0" w:name="_g6n0o6awa7q9" w:id="2695"/>
      <w:bookmarkEnd w:id="2695"/>
      <w:r w:rsidDel="00000000" w:rsidR="00000000" w:rsidRPr="00000000">
        <w:rPr>
          <w:b w:val="1"/>
          <w:bCs w:val="1"/>
          <w:color w:val="000000"/>
          <w:sz w:val="26"/>
          <w:szCs w:val="26"/>
          <w:rtl w:val="0"/>
        </w:rPr>
        <w:t xml:space="preserve">Challenge 1</w:t>
      </w:r>
    </w:p>
    <w:p w:rsidR="00000000" w:rsidDel="00000000" w:rsidP="00000000" w:rsidRDefault="00000000" w:rsidRPr="00000000" w14:paraId="00001DBE">
      <w:pPr>
        <w:spacing w:after="240" w:before="240" w:lineRule="auto"/>
        <w:rPr/>
      </w:pPr>
      <w:r w:rsidDel="00000000" w:rsidR="00000000" w:rsidRPr="00000000">
        <w:rPr>
          <w:b w:val="1"/>
          <w:bCs w:val="1"/>
          <w:rtl w:val="0"/>
        </w:rPr>
        <w:t xml:space="preserve">Role Definitions Can Be Blurry</w:t>
        <w:br w:type="textWrapping"/>
      </w:r>
      <w:r w:rsidDel="00000000" w:rsidR="00000000" w:rsidRPr="00000000">
        <w:rPr>
          <w:rtl w:val="0"/>
        </w:rPr>
        <w:t xml:space="preserve"> Security titles often cover very different operational realities depending on the environment.</w:t>
      </w:r>
    </w:p>
    <w:p w:rsidR="00000000" w:rsidDel="00000000" w:rsidP="00000000" w:rsidRDefault="00000000" w:rsidRPr="00000000" w14:paraId="00001DBF">
      <w:pPr>
        <w:pStyle w:val="Heading3"/>
        <w:keepNext w:val="0"/>
        <w:keepLines w:val="0"/>
        <w:spacing w:before="280" w:lineRule="auto"/>
        <w:rPr>
          <w:b w:val="1"/>
          <w:bCs w:val="1"/>
          <w:color w:val="000000"/>
          <w:sz w:val="26"/>
          <w:szCs w:val="26"/>
        </w:rPr>
      </w:pPr>
      <w:bookmarkStart w:colFirst="0" w:colLast="0" w:name="_eojg1qtun59q" w:id="2696"/>
      <w:bookmarkEnd w:id="2696"/>
      <w:r w:rsidDel="00000000" w:rsidR="00000000" w:rsidRPr="00000000">
        <w:rPr>
          <w:b w:val="1"/>
          <w:bCs w:val="1"/>
          <w:color w:val="000000"/>
          <w:sz w:val="26"/>
          <w:szCs w:val="26"/>
          <w:rtl w:val="0"/>
        </w:rPr>
        <w:t xml:space="preserve">Challenge 2</w:t>
      </w:r>
    </w:p>
    <w:p w:rsidR="00000000" w:rsidDel="00000000" w:rsidP="00000000" w:rsidRDefault="00000000" w:rsidRPr="00000000" w14:paraId="00001DC0">
      <w:pPr>
        <w:spacing w:after="240" w:before="240" w:lineRule="auto"/>
        <w:rPr/>
      </w:pPr>
      <w:r w:rsidDel="00000000" w:rsidR="00000000" w:rsidRPr="00000000">
        <w:rPr>
          <w:b w:val="1"/>
          <w:bCs w:val="1"/>
          <w:rtl w:val="0"/>
        </w:rPr>
        <w:t xml:space="preserve">Candidate Quality Matters More Than Volume</w:t>
        <w:br w:type="textWrapping"/>
      </w:r>
      <w:r w:rsidDel="00000000" w:rsidR="00000000" w:rsidRPr="00000000">
        <w:rPr>
          <w:rtl w:val="0"/>
        </w:rPr>
        <w:t xml:space="preserve"> Security teams usually benefit more from tighter shortlists than from wider application flow.</w:t>
      </w:r>
    </w:p>
    <w:p w:rsidR="00000000" w:rsidDel="00000000" w:rsidP="00000000" w:rsidRDefault="00000000" w:rsidRPr="00000000" w14:paraId="00001DC1">
      <w:pPr>
        <w:pStyle w:val="Heading3"/>
        <w:keepNext w:val="0"/>
        <w:keepLines w:val="0"/>
        <w:spacing w:before="280" w:lineRule="auto"/>
        <w:rPr>
          <w:b w:val="1"/>
          <w:bCs w:val="1"/>
          <w:color w:val="000000"/>
          <w:sz w:val="26"/>
          <w:szCs w:val="26"/>
        </w:rPr>
      </w:pPr>
      <w:bookmarkStart w:colFirst="0" w:colLast="0" w:name="_51mcahsejm39" w:id="2697"/>
      <w:bookmarkEnd w:id="2697"/>
      <w:r w:rsidDel="00000000" w:rsidR="00000000" w:rsidRPr="00000000">
        <w:rPr>
          <w:b w:val="1"/>
          <w:bCs w:val="1"/>
          <w:color w:val="000000"/>
          <w:sz w:val="26"/>
          <w:szCs w:val="26"/>
          <w:rtl w:val="0"/>
        </w:rPr>
        <w:t xml:space="preserve">Challenge 3</w:t>
      </w:r>
    </w:p>
    <w:p w:rsidR="00000000" w:rsidDel="00000000" w:rsidP="00000000" w:rsidRDefault="00000000" w:rsidRPr="00000000" w14:paraId="00001DC2">
      <w:pPr>
        <w:spacing w:after="240" w:before="240" w:lineRule="auto"/>
        <w:rPr/>
      </w:pPr>
      <w:r w:rsidDel="00000000" w:rsidR="00000000" w:rsidRPr="00000000">
        <w:rPr>
          <w:b w:val="1"/>
          <w:bCs w:val="1"/>
          <w:rtl w:val="0"/>
        </w:rPr>
        <w:t xml:space="preserve">Trust and Judgment Matter Deeply</w:t>
        <w:br w:type="textWrapping"/>
      </w:r>
      <w:r w:rsidDel="00000000" w:rsidR="00000000" w:rsidRPr="00000000">
        <w:rPr>
          <w:rtl w:val="0"/>
        </w:rPr>
        <w:t xml:space="preserve"> Cyber hiring often requires stronger confidence in professionalism, discretion, and role suitability.</w:t>
      </w:r>
    </w:p>
    <w:p w:rsidR="00000000" w:rsidDel="00000000" w:rsidP="00000000" w:rsidRDefault="00000000" w:rsidRPr="00000000" w14:paraId="00001DC3">
      <w:pPr>
        <w:pStyle w:val="Heading3"/>
        <w:keepNext w:val="0"/>
        <w:keepLines w:val="0"/>
        <w:spacing w:before="280" w:lineRule="auto"/>
        <w:rPr>
          <w:b w:val="1"/>
          <w:bCs w:val="1"/>
          <w:color w:val="000000"/>
          <w:sz w:val="26"/>
          <w:szCs w:val="26"/>
        </w:rPr>
      </w:pPr>
      <w:bookmarkStart w:colFirst="0" w:colLast="0" w:name="_fs4h3b7u05xg" w:id="2698"/>
      <w:bookmarkEnd w:id="2698"/>
      <w:r w:rsidDel="00000000" w:rsidR="00000000" w:rsidRPr="00000000">
        <w:rPr>
          <w:b w:val="1"/>
          <w:bCs w:val="1"/>
          <w:color w:val="000000"/>
          <w:sz w:val="26"/>
          <w:szCs w:val="26"/>
          <w:rtl w:val="0"/>
        </w:rPr>
        <w:t xml:space="preserve">Challenge 4</w:t>
      </w:r>
    </w:p>
    <w:p w:rsidR="00000000" w:rsidDel="00000000" w:rsidP="00000000" w:rsidRDefault="00000000" w:rsidRPr="00000000" w14:paraId="00001DC4">
      <w:pPr>
        <w:spacing w:after="240" w:before="240" w:lineRule="auto"/>
        <w:rPr/>
      </w:pPr>
      <w:r w:rsidDel="00000000" w:rsidR="00000000" w:rsidRPr="00000000">
        <w:rPr>
          <w:b w:val="1"/>
          <w:bCs w:val="1"/>
          <w:rtl w:val="0"/>
        </w:rPr>
        <w:t xml:space="preserve">Specialist Talent Is Harder to Source</w:t>
        <w:br w:type="textWrapping"/>
      </w:r>
      <w:r w:rsidDel="00000000" w:rsidR="00000000" w:rsidRPr="00000000">
        <w:rPr>
          <w:rtl w:val="0"/>
        </w:rPr>
        <w:t xml:space="preserve"> Some security roles require more targeted search and better positioning than standard tech hiring.</w:t>
      </w:r>
    </w:p>
    <w:p w:rsidR="00000000" w:rsidDel="00000000" w:rsidP="00000000" w:rsidRDefault="00000000" w:rsidRPr="00000000" w14:paraId="00001DC5">
      <w:pPr>
        <w:pStyle w:val="Heading3"/>
        <w:keepNext w:val="0"/>
        <w:keepLines w:val="0"/>
        <w:spacing w:before="280" w:lineRule="auto"/>
        <w:rPr>
          <w:b w:val="1"/>
          <w:bCs w:val="1"/>
          <w:color w:val="000000"/>
          <w:sz w:val="26"/>
          <w:szCs w:val="26"/>
        </w:rPr>
      </w:pPr>
      <w:bookmarkStart w:colFirst="0" w:colLast="0" w:name="_1sfs91dl2cns" w:id="2699"/>
      <w:bookmarkEnd w:id="2699"/>
      <w:r w:rsidDel="00000000" w:rsidR="00000000" w:rsidRPr="00000000">
        <w:rPr>
          <w:b w:val="1"/>
          <w:bCs w:val="1"/>
          <w:color w:val="000000"/>
          <w:sz w:val="26"/>
          <w:szCs w:val="26"/>
          <w:rtl w:val="0"/>
        </w:rPr>
        <w:t xml:space="preserve">Challenge 5</w:t>
      </w:r>
    </w:p>
    <w:p w:rsidR="00000000" w:rsidDel="00000000" w:rsidP="00000000" w:rsidRDefault="00000000" w:rsidRPr="00000000" w14:paraId="00001DC6">
      <w:pPr>
        <w:spacing w:after="240" w:before="240" w:lineRule="auto"/>
        <w:rPr/>
      </w:pPr>
      <w:r w:rsidDel="00000000" w:rsidR="00000000" w:rsidRPr="00000000">
        <w:rPr>
          <w:b w:val="1"/>
          <w:bCs w:val="1"/>
          <w:rtl w:val="0"/>
        </w:rPr>
        <w:t xml:space="preserve">Weak-Fit Hires Can Affect Security Posture</w:t>
        <w:br w:type="textWrapping"/>
      </w:r>
      <w:r w:rsidDel="00000000" w:rsidR="00000000" w:rsidRPr="00000000">
        <w:rPr>
          <w:rtl w:val="0"/>
        </w:rPr>
        <w:t xml:space="preserve"> The wrong hire may create operational friction, capability gaps, or higher risk exposure.</w:t>
      </w:r>
    </w:p>
    <w:p w:rsidR="00000000" w:rsidDel="00000000" w:rsidP="00000000" w:rsidRDefault="00000000" w:rsidRPr="00000000" w14:paraId="00001DC7">
      <w:pPr>
        <w:pStyle w:val="Heading3"/>
        <w:keepNext w:val="0"/>
        <w:keepLines w:val="0"/>
        <w:spacing w:before="280" w:lineRule="auto"/>
        <w:rPr>
          <w:b w:val="1"/>
          <w:bCs w:val="1"/>
          <w:color w:val="000000"/>
          <w:sz w:val="26"/>
          <w:szCs w:val="26"/>
        </w:rPr>
      </w:pPr>
      <w:bookmarkStart w:colFirst="0" w:colLast="0" w:name="_l7j1kjcanny6" w:id="2700"/>
      <w:bookmarkEnd w:id="2700"/>
      <w:r w:rsidDel="00000000" w:rsidR="00000000" w:rsidRPr="00000000">
        <w:rPr>
          <w:b w:val="1"/>
          <w:bCs w:val="1"/>
          <w:color w:val="000000"/>
          <w:sz w:val="26"/>
          <w:szCs w:val="26"/>
          <w:rtl w:val="0"/>
        </w:rPr>
        <w:t xml:space="preserve">Challenge 6</w:t>
      </w:r>
    </w:p>
    <w:p w:rsidR="00000000" w:rsidDel="00000000" w:rsidP="00000000" w:rsidRDefault="00000000" w:rsidRPr="00000000" w14:paraId="00001DC8">
      <w:pPr>
        <w:spacing w:after="240" w:before="240" w:lineRule="auto"/>
        <w:rPr/>
      </w:pPr>
      <w:r w:rsidDel="00000000" w:rsidR="00000000" w:rsidRPr="00000000">
        <w:rPr>
          <w:b w:val="1"/>
          <w:bCs w:val="1"/>
          <w:rtl w:val="0"/>
        </w:rPr>
        <w:t xml:space="preserve">Security Team Growth Needs Structure</w:t>
        <w:br w:type="textWrapping"/>
      </w:r>
      <w:r w:rsidDel="00000000" w:rsidR="00000000" w:rsidRPr="00000000">
        <w:rPr>
          <w:rtl w:val="0"/>
        </w:rPr>
        <w:t xml:space="preserve"> As organizations mature, security hiring often shifts from one-off hiring to broader capability-building.</w:t>
      </w:r>
    </w:p>
    <w:p w:rsidR="00000000" w:rsidDel="00000000" w:rsidP="00000000" w:rsidRDefault="00000000" w:rsidRPr="00000000" w14:paraId="00001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A">
      <w:pPr>
        <w:pStyle w:val="Heading1"/>
        <w:keepNext w:val="0"/>
        <w:keepLines w:val="0"/>
        <w:spacing w:before="480" w:lineRule="auto"/>
        <w:rPr>
          <w:b w:val="1"/>
          <w:bCs w:val="1"/>
          <w:sz w:val="46"/>
          <w:szCs w:val="46"/>
        </w:rPr>
      </w:pPr>
      <w:bookmarkStart w:colFirst="0" w:colLast="0" w:name="_y68xosohmgh" w:id="2701"/>
      <w:bookmarkEnd w:id="2701"/>
      <w:r w:rsidDel="00000000" w:rsidR="00000000" w:rsidRPr="00000000">
        <w:rPr>
          <w:b w:val="1"/>
          <w:bCs w:val="1"/>
          <w:sz w:val="46"/>
          <w:szCs w:val="46"/>
          <w:rtl w:val="0"/>
        </w:rPr>
        <w:t xml:space="preserve">11) HOW NAYA STAFFING SUPPORTS CYBERSECURITY EMPLOYERS</w:t>
      </w:r>
    </w:p>
    <w:p w:rsidR="00000000" w:rsidDel="00000000" w:rsidP="00000000" w:rsidRDefault="00000000" w:rsidRPr="00000000" w14:paraId="00001DCB">
      <w:pPr>
        <w:pStyle w:val="Heading2"/>
        <w:keepNext w:val="0"/>
        <w:keepLines w:val="0"/>
        <w:spacing w:after="80" w:lineRule="auto"/>
        <w:rPr>
          <w:b w:val="1"/>
          <w:bCs w:val="1"/>
          <w:sz w:val="34"/>
          <w:szCs w:val="34"/>
        </w:rPr>
      </w:pPr>
      <w:bookmarkStart w:colFirst="0" w:colLast="0" w:name="_o5sui7anb3f" w:id="2702"/>
      <w:bookmarkEnd w:id="2702"/>
      <w:r w:rsidDel="00000000" w:rsidR="00000000" w:rsidRPr="00000000">
        <w:rPr>
          <w:b w:val="1"/>
          <w:bCs w:val="1"/>
          <w:sz w:val="34"/>
          <w:szCs w:val="34"/>
          <w:rtl w:val="0"/>
        </w:rPr>
        <w:t xml:space="preserve">Section Heading</w:t>
      </w:r>
    </w:p>
    <w:p w:rsidR="00000000" w:rsidDel="00000000" w:rsidP="00000000" w:rsidRDefault="00000000" w:rsidRPr="00000000" w14:paraId="00001DCC">
      <w:pPr>
        <w:spacing w:after="240" w:before="240" w:lineRule="auto"/>
        <w:rPr>
          <w:b w:val="1"/>
          <w:bCs w:val="1"/>
        </w:rPr>
      </w:pPr>
      <w:r w:rsidDel="00000000" w:rsidR="00000000" w:rsidRPr="00000000">
        <w:rPr>
          <w:b w:val="1"/>
          <w:bCs w:val="1"/>
          <w:rtl w:val="0"/>
        </w:rPr>
        <w:t xml:space="preserve">How We Support Cybersecurity Hiring</w:t>
      </w:r>
    </w:p>
    <w:p w:rsidR="00000000" w:rsidDel="00000000" w:rsidP="00000000" w:rsidRDefault="00000000" w:rsidRPr="00000000" w14:paraId="00001DCD">
      <w:pPr>
        <w:spacing w:after="240" w:before="240" w:lineRule="auto"/>
        <w:rPr/>
      </w:pPr>
      <w:r w:rsidDel="00000000" w:rsidR="00000000" w:rsidRPr="00000000">
        <w:rPr>
          <w:rtl w:val="0"/>
        </w:rPr>
        <w:t xml:space="preserve">NAYA Staffing supports cybersecurity employers with recruitment solutions designed around specialist fit, trust, and stronger security-team alignment.</w:t>
      </w:r>
    </w:p>
    <w:p w:rsidR="00000000" w:rsidDel="00000000" w:rsidP="00000000" w:rsidRDefault="00000000" w:rsidRPr="00000000" w14:paraId="00001DCE">
      <w:pPr>
        <w:pStyle w:val="Heading3"/>
        <w:keepNext w:val="0"/>
        <w:keepLines w:val="0"/>
        <w:spacing w:before="280" w:lineRule="auto"/>
        <w:rPr>
          <w:b w:val="1"/>
          <w:bCs w:val="1"/>
          <w:color w:val="000000"/>
          <w:sz w:val="26"/>
          <w:szCs w:val="26"/>
        </w:rPr>
      </w:pPr>
      <w:bookmarkStart w:colFirst="0" w:colLast="0" w:name="_5d5i9v925pjx" w:id="2703"/>
      <w:bookmarkEnd w:id="27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1DCF">
      <w:pPr>
        <w:spacing w:after="240" w:before="240" w:lineRule="auto"/>
        <w:rPr/>
      </w:pPr>
      <w:r w:rsidDel="00000000" w:rsidR="00000000" w:rsidRPr="00000000">
        <w:rPr>
          <w:b w:val="1"/>
          <w:bCs w:val="1"/>
          <w:rtl w:val="0"/>
        </w:rPr>
        <w:t xml:space="preserve">Security-Aware Recruitment Support</w:t>
        <w:br w:type="textWrapping"/>
      </w:r>
      <w:r w:rsidDel="00000000" w:rsidR="00000000" w:rsidRPr="00000000">
        <w:rPr>
          <w:rtl w:val="0"/>
        </w:rPr>
        <w:t xml:space="preserve"> Helping employers hire with better understanding of cyber-team context, role sensitivity, and practical security relevance.</w:t>
      </w:r>
    </w:p>
    <w:p w:rsidR="00000000" w:rsidDel="00000000" w:rsidP="00000000" w:rsidRDefault="00000000" w:rsidRPr="00000000" w14:paraId="00001DD0">
      <w:pPr>
        <w:pStyle w:val="Heading3"/>
        <w:keepNext w:val="0"/>
        <w:keepLines w:val="0"/>
        <w:spacing w:before="280" w:lineRule="auto"/>
        <w:rPr>
          <w:b w:val="1"/>
          <w:bCs w:val="1"/>
          <w:color w:val="000000"/>
          <w:sz w:val="26"/>
          <w:szCs w:val="26"/>
        </w:rPr>
      </w:pPr>
      <w:bookmarkStart w:colFirst="0" w:colLast="0" w:name="_gxuy5li1yxzu" w:id="2704"/>
      <w:bookmarkEnd w:id="27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1DD1">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security hires as well as project, contract, or specialist support where needed.</w:t>
      </w:r>
    </w:p>
    <w:p w:rsidR="00000000" w:rsidDel="00000000" w:rsidP="00000000" w:rsidRDefault="00000000" w:rsidRPr="00000000" w14:paraId="00001DD2">
      <w:pPr>
        <w:pStyle w:val="Heading3"/>
        <w:keepNext w:val="0"/>
        <w:keepLines w:val="0"/>
        <w:spacing w:before="280" w:lineRule="auto"/>
        <w:rPr>
          <w:b w:val="1"/>
          <w:bCs w:val="1"/>
          <w:color w:val="000000"/>
          <w:sz w:val="26"/>
          <w:szCs w:val="26"/>
        </w:rPr>
      </w:pPr>
      <w:bookmarkStart w:colFirst="0" w:colLast="0" w:name="_9ifacvh5wzbk" w:id="2705"/>
      <w:bookmarkEnd w:id="27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1DD3">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cybersecurity workflows.</w:t>
      </w:r>
    </w:p>
    <w:p w:rsidR="00000000" w:rsidDel="00000000" w:rsidP="00000000" w:rsidRDefault="00000000" w:rsidRPr="00000000" w14:paraId="00001DD4">
      <w:pPr>
        <w:pStyle w:val="Heading3"/>
        <w:keepNext w:val="0"/>
        <w:keepLines w:val="0"/>
        <w:spacing w:before="280" w:lineRule="auto"/>
        <w:rPr>
          <w:b w:val="1"/>
          <w:bCs w:val="1"/>
          <w:color w:val="000000"/>
          <w:sz w:val="26"/>
          <w:szCs w:val="26"/>
        </w:rPr>
      </w:pPr>
      <w:bookmarkStart w:colFirst="0" w:colLast="0" w:name="_gj10fg5uo0yw" w:id="2706"/>
      <w:bookmarkEnd w:id="27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1DD5">
      <w:pPr>
        <w:spacing w:after="240" w:before="240" w:lineRule="auto"/>
        <w:rPr/>
      </w:pPr>
      <w:r w:rsidDel="00000000" w:rsidR="00000000" w:rsidRPr="00000000">
        <w:rPr>
          <w:b w:val="1"/>
          <w:bCs w:val="1"/>
          <w:rtl w:val="0"/>
        </w:rPr>
        <w:t xml:space="preserve">Headhunting for Specialist Cyber Talent</w:t>
        <w:br w:type="textWrapping"/>
      </w:r>
      <w:r w:rsidDel="00000000" w:rsidR="00000000" w:rsidRPr="00000000">
        <w:rPr>
          <w:rtl w:val="0"/>
        </w:rPr>
        <w:t xml:space="preserve"> Supporting targeted search where security roles require greater precision and narrower candidate mapping.</w:t>
      </w:r>
    </w:p>
    <w:p w:rsidR="00000000" w:rsidDel="00000000" w:rsidP="00000000" w:rsidRDefault="00000000" w:rsidRPr="00000000" w14:paraId="00001DD6">
      <w:pPr>
        <w:pStyle w:val="Heading3"/>
        <w:keepNext w:val="0"/>
        <w:keepLines w:val="0"/>
        <w:spacing w:before="280" w:lineRule="auto"/>
        <w:rPr>
          <w:b w:val="1"/>
          <w:bCs w:val="1"/>
          <w:color w:val="000000"/>
          <w:sz w:val="26"/>
          <w:szCs w:val="26"/>
        </w:rPr>
      </w:pPr>
      <w:bookmarkStart w:colFirst="0" w:colLast="0" w:name="_n9eeul9bb8j4" w:id="2707"/>
      <w:bookmarkEnd w:id="27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1DD7">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cyber capability through more structured recruitment delivery.</w:t>
      </w:r>
    </w:p>
    <w:p w:rsidR="00000000" w:rsidDel="00000000" w:rsidP="00000000" w:rsidRDefault="00000000" w:rsidRPr="00000000" w14:paraId="00001DD8">
      <w:pPr>
        <w:pStyle w:val="Heading3"/>
        <w:keepNext w:val="0"/>
        <w:keepLines w:val="0"/>
        <w:spacing w:before="280" w:lineRule="auto"/>
        <w:rPr>
          <w:b w:val="1"/>
          <w:bCs w:val="1"/>
          <w:color w:val="000000"/>
          <w:sz w:val="26"/>
          <w:szCs w:val="26"/>
        </w:rPr>
      </w:pPr>
      <w:bookmarkStart w:colFirst="0" w:colLast="0" w:name="_f7ir7gksfqsm" w:id="2708"/>
      <w:bookmarkEnd w:id="27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1DD9">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Cybersecurity recruitment can connect naturally with technical recruitment, permanent recruitment, contract staffing, RPO, screening, and talent mapping.</w:t>
      </w:r>
    </w:p>
    <w:p w:rsidR="00000000" w:rsidDel="00000000" w:rsidP="00000000" w:rsidRDefault="00000000" w:rsidRPr="00000000" w14:paraId="00001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B">
      <w:pPr>
        <w:pStyle w:val="Heading1"/>
        <w:keepNext w:val="0"/>
        <w:keepLines w:val="0"/>
        <w:spacing w:before="480" w:lineRule="auto"/>
        <w:rPr>
          <w:b w:val="1"/>
          <w:bCs w:val="1"/>
          <w:sz w:val="46"/>
          <w:szCs w:val="46"/>
        </w:rPr>
      </w:pPr>
      <w:bookmarkStart w:colFirst="0" w:colLast="0" w:name="_dptbuijrd6xa" w:id="2709"/>
      <w:bookmarkEnd w:id="2709"/>
      <w:r w:rsidDel="00000000" w:rsidR="00000000" w:rsidRPr="00000000">
        <w:rPr>
          <w:b w:val="1"/>
          <w:bCs w:val="1"/>
          <w:sz w:val="46"/>
          <w:szCs w:val="46"/>
          <w:rtl w:val="0"/>
        </w:rPr>
        <w:t xml:space="preserve">12) WHY EMPLOYERS CHOOSE NAYA STAFFING FOR CYBERSECURITY RECRUITMENT</w:t>
      </w:r>
    </w:p>
    <w:p w:rsidR="00000000" w:rsidDel="00000000" w:rsidP="00000000" w:rsidRDefault="00000000" w:rsidRPr="00000000" w14:paraId="00001DDC">
      <w:pPr>
        <w:pStyle w:val="Heading2"/>
        <w:keepNext w:val="0"/>
        <w:keepLines w:val="0"/>
        <w:spacing w:after="80" w:lineRule="auto"/>
        <w:rPr>
          <w:b w:val="1"/>
          <w:bCs w:val="1"/>
          <w:sz w:val="34"/>
          <w:szCs w:val="34"/>
        </w:rPr>
      </w:pPr>
      <w:bookmarkStart w:colFirst="0" w:colLast="0" w:name="_7nvwr031jxkp" w:id="2710"/>
      <w:bookmarkEnd w:id="2710"/>
      <w:r w:rsidDel="00000000" w:rsidR="00000000" w:rsidRPr="00000000">
        <w:rPr>
          <w:b w:val="1"/>
          <w:bCs w:val="1"/>
          <w:sz w:val="34"/>
          <w:szCs w:val="34"/>
          <w:rtl w:val="0"/>
        </w:rPr>
        <w:t xml:space="preserve">Section Heading</w:t>
      </w:r>
    </w:p>
    <w:p w:rsidR="00000000" w:rsidDel="00000000" w:rsidP="00000000" w:rsidRDefault="00000000" w:rsidRPr="00000000" w14:paraId="00001DDD">
      <w:pPr>
        <w:spacing w:after="240" w:before="240" w:lineRule="auto"/>
        <w:rPr>
          <w:b w:val="1"/>
          <w:bCs w:val="1"/>
        </w:rPr>
      </w:pPr>
      <w:r w:rsidDel="00000000" w:rsidR="00000000" w:rsidRPr="00000000">
        <w:rPr>
          <w:b w:val="1"/>
          <w:bCs w:val="1"/>
          <w:rtl w:val="0"/>
        </w:rPr>
        <w:t xml:space="preserve">Why Employers Choose NAYA Staffing for Cybersecurity Recruitment</w:t>
      </w:r>
    </w:p>
    <w:p w:rsidR="00000000" w:rsidDel="00000000" w:rsidP="00000000" w:rsidRDefault="00000000" w:rsidRPr="00000000" w14:paraId="00001DDE">
      <w:pPr>
        <w:spacing w:after="240" w:before="240" w:lineRule="auto"/>
        <w:rPr/>
      </w:pPr>
      <w:r w:rsidDel="00000000" w:rsidR="00000000" w:rsidRPr="00000000">
        <w:rPr>
          <w:rtl w:val="0"/>
        </w:rPr>
        <w:t xml:space="preserve">Cybersecurity recruitment requires sharper technical awareness, stronger trust alignment, and a hiring process that reflects the seriousness of security work.</w:t>
      </w:r>
    </w:p>
    <w:p w:rsidR="00000000" w:rsidDel="00000000" w:rsidP="00000000" w:rsidRDefault="00000000" w:rsidRPr="00000000" w14:paraId="00001DDF">
      <w:pPr>
        <w:pStyle w:val="Heading3"/>
        <w:keepNext w:val="0"/>
        <w:keepLines w:val="0"/>
        <w:spacing w:before="280" w:lineRule="auto"/>
        <w:rPr>
          <w:b w:val="1"/>
          <w:bCs w:val="1"/>
          <w:color w:val="000000"/>
          <w:sz w:val="26"/>
          <w:szCs w:val="26"/>
        </w:rPr>
      </w:pPr>
      <w:bookmarkStart w:colFirst="0" w:colLast="0" w:name="_rwy9i2xmsmhh" w:id="2711"/>
      <w:bookmarkEnd w:id="2711"/>
      <w:r w:rsidDel="00000000" w:rsidR="00000000" w:rsidRPr="00000000">
        <w:rPr>
          <w:b w:val="1"/>
          <w:bCs w:val="1"/>
          <w:color w:val="000000"/>
          <w:sz w:val="26"/>
          <w:szCs w:val="26"/>
          <w:rtl w:val="0"/>
        </w:rPr>
        <w:t xml:space="preserve">Pillar 1</w:t>
      </w:r>
    </w:p>
    <w:p w:rsidR="00000000" w:rsidDel="00000000" w:rsidP="00000000" w:rsidRDefault="00000000" w:rsidRPr="00000000" w14:paraId="00001DE0">
      <w:pPr>
        <w:spacing w:after="240" w:before="240" w:lineRule="auto"/>
        <w:rPr/>
      </w:pPr>
      <w:r w:rsidDel="00000000" w:rsidR="00000000" w:rsidRPr="00000000">
        <w:rPr>
          <w:b w:val="1"/>
          <w:bCs w:val="1"/>
          <w:rtl w:val="0"/>
        </w:rPr>
        <w:t xml:space="preserve">Higher Trust and Role Precision</w:t>
        <w:br w:type="textWrapping"/>
      </w:r>
      <w:r w:rsidDel="00000000" w:rsidR="00000000" w:rsidRPr="00000000">
        <w:rPr>
          <w:rtl w:val="0"/>
        </w:rPr>
        <w:t xml:space="preserve"> We help employers recruit with more alignment to real security needs rather than broad title matching.</w:t>
      </w:r>
    </w:p>
    <w:p w:rsidR="00000000" w:rsidDel="00000000" w:rsidP="00000000" w:rsidRDefault="00000000" w:rsidRPr="00000000" w14:paraId="00001DE1">
      <w:pPr>
        <w:pStyle w:val="Heading3"/>
        <w:keepNext w:val="0"/>
        <w:keepLines w:val="0"/>
        <w:spacing w:before="280" w:lineRule="auto"/>
        <w:rPr>
          <w:b w:val="1"/>
          <w:bCs w:val="1"/>
          <w:color w:val="000000"/>
          <w:sz w:val="26"/>
          <w:szCs w:val="26"/>
        </w:rPr>
      </w:pPr>
      <w:bookmarkStart w:colFirst="0" w:colLast="0" w:name="_d4sdklkvx5h0" w:id="2712"/>
      <w:bookmarkEnd w:id="2712"/>
      <w:r w:rsidDel="00000000" w:rsidR="00000000" w:rsidRPr="00000000">
        <w:rPr>
          <w:b w:val="1"/>
          <w:bCs w:val="1"/>
          <w:color w:val="000000"/>
          <w:sz w:val="26"/>
          <w:szCs w:val="26"/>
          <w:rtl w:val="0"/>
        </w:rPr>
        <w:t xml:space="preserve">Pillar 2</w:t>
      </w:r>
    </w:p>
    <w:p w:rsidR="00000000" w:rsidDel="00000000" w:rsidP="00000000" w:rsidRDefault="00000000" w:rsidRPr="00000000" w14:paraId="00001DE2">
      <w:pPr>
        <w:spacing w:after="240" w:before="240" w:lineRule="auto"/>
        <w:rPr/>
      </w:pPr>
      <w:r w:rsidDel="00000000" w:rsidR="00000000" w:rsidRPr="00000000">
        <w:rPr>
          <w:b w:val="1"/>
          <w:bCs w:val="1"/>
          <w:rtl w:val="0"/>
        </w:rPr>
        <w:t xml:space="preserve">Better Understanding of Security Context</w:t>
        <w:br w:type="textWrapping"/>
      </w:r>
      <w:r w:rsidDel="00000000" w:rsidR="00000000" w:rsidRPr="00000000">
        <w:rPr>
          <w:rtl w:val="0"/>
        </w:rPr>
        <w:t xml:space="preserve"> We treat cyber hiring as an environment-specific challenge, not generic IT recruiting.</w:t>
      </w:r>
    </w:p>
    <w:p w:rsidR="00000000" w:rsidDel="00000000" w:rsidP="00000000" w:rsidRDefault="00000000" w:rsidRPr="00000000" w14:paraId="00001DE3">
      <w:pPr>
        <w:pStyle w:val="Heading3"/>
        <w:keepNext w:val="0"/>
        <w:keepLines w:val="0"/>
        <w:spacing w:before="280" w:lineRule="auto"/>
        <w:rPr>
          <w:b w:val="1"/>
          <w:bCs w:val="1"/>
          <w:color w:val="000000"/>
          <w:sz w:val="26"/>
          <w:szCs w:val="26"/>
        </w:rPr>
      </w:pPr>
      <w:bookmarkStart w:colFirst="0" w:colLast="0" w:name="_d30im0sva6ah" w:id="2713"/>
      <w:bookmarkEnd w:id="2713"/>
      <w:r w:rsidDel="00000000" w:rsidR="00000000" w:rsidRPr="00000000">
        <w:rPr>
          <w:b w:val="1"/>
          <w:bCs w:val="1"/>
          <w:color w:val="000000"/>
          <w:sz w:val="26"/>
          <w:szCs w:val="26"/>
          <w:rtl w:val="0"/>
        </w:rPr>
        <w:t xml:space="preserve">Pillar 3</w:t>
      </w:r>
    </w:p>
    <w:p w:rsidR="00000000" w:rsidDel="00000000" w:rsidP="00000000" w:rsidRDefault="00000000" w:rsidRPr="00000000" w14:paraId="00001DE4">
      <w:pPr>
        <w:spacing w:after="240" w:before="240" w:lineRule="auto"/>
        <w:rPr/>
      </w:pPr>
      <w:r w:rsidDel="00000000" w:rsidR="00000000" w:rsidRPr="00000000">
        <w:rPr>
          <w:b w:val="1"/>
          <w:bCs w:val="1"/>
          <w:rtl w:val="0"/>
        </w:rPr>
        <w:t xml:space="preserve">Support for Specialist and Team Growth Needs</w:t>
        <w:br w:type="textWrapping"/>
      </w:r>
      <w:r w:rsidDel="00000000" w:rsidR="00000000" w:rsidRPr="00000000">
        <w:rPr>
          <w:rtl w:val="0"/>
        </w:rPr>
        <w:t xml:space="preserve"> We support both single-role cyber hiring and broader security capability expansion.</w:t>
      </w:r>
    </w:p>
    <w:p w:rsidR="00000000" w:rsidDel="00000000" w:rsidP="00000000" w:rsidRDefault="00000000" w:rsidRPr="00000000" w14:paraId="00001DE5">
      <w:pPr>
        <w:pStyle w:val="Heading3"/>
        <w:keepNext w:val="0"/>
        <w:keepLines w:val="0"/>
        <w:spacing w:before="280" w:lineRule="auto"/>
        <w:rPr>
          <w:b w:val="1"/>
          <w:bCs w:val="1"/>
          <w:color w:val="000000"/>
          <w:sz w:val="26"/>
          <w:szCs w:val="26"/>
        </w:rPr>
      </w:pPr>
      <w:bookmarkStart w:colFirst="0" w:colLast="0" w:name="_8h9ovca3anl7" w:id="2714"/>
      <w:bookmarkEnd w:id="2714"/>
      <w:r w:rsidDel="00000000" w:rsidR="00000000" w:rsidRPr="00000000">
        <w:rPr>
          <w:b w:val="1"/>
          <w:bCs w:val="1"/>
          <w:color w:val="000000"/>
          <w:sz w:val="26"/>
          <w:szCs w:val="26"/>
          <w:rtl w:val="0"/>
        </w:rPr>
        <w:t xml:space="preserve">Pillar 4</w:t>
      </w:r>
    </w:p>
    <w:p w:rsidR="00000000" w:rsidDel="00000000" w:rsidP="00000000" w:rsidRDefault="00000000" w:rsidRPr="00000000" w14:paraId="00001DE6">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Cybersecurity recruitment can connect with technical recruitment, screening, contract staffing, RPO, and turnkey projects.</w:t>
      </w:r>
    </w:p>
    <w:p w:rsidR="00000000" w:rsidDel="00000000" w:rsidP="00000000" w:rsidRDefault="00000000" w:rsidRPr="00000000" w14:paraId="00001DE7">
      <w:pPr>
        <w:pStyle w:val="Heading3"/>
        <w:keepNext w:val="0"/>
        <w:keepLines w:val="0"/>
        <w:spacing w:before="280" w:lineRule="auto"/>
        <w:rPr>
          <w:b w:val="1"/>
          <w:bCs w:val="1"/>
          <w:color w:val="000000"/>
          <w:sz w:val="26"/>
          <w:szCs w:val="26"/>
        </w:rPr>
      </w:pPr>
      <w:bookmarkStart w:colFirst="0" w:colLast="0" w:name="_go7xlef52194" w:id="2715"/>
      <w:bookmarkEnd w:id="2715"/>
      <w:r w:rsidDel="00000000" w:rsidR="00000000" w:rsidRPr="00000000">
        <w:rPr>
          <w:b w:val="1"/>
          <w:bCs w:val="1"/>
          <w:color w:val="000000"/>
          <w:sz w:val="26"/>
          <w:szCs w:val="26"/>
          <w:rtl w:val="0"/>
        </w:rPr>
        <w:t xml:space="preserve">Pillar 5</w:t>
      </w:r>
    </w:p>
    <w:p w:rsidR="00000000" w:rsidDel="00000000" w:rsidP="00000000" w:rsidRDefault="00000000" w:rsidRPr="00000000" w14:paraId="00001DE8">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Security teams often need a recruitment process that feels organized, serious, and credible.</w:t>
      </w:r>
    </w:p>
    <w:p w:rsidR="00000000" w:rsidDel="00000000" w:rsidP="00000000" w:rsidRDefault="00000000" w:rsidRPr="00000000" w14:paraId="00001DE9">
      <w:pPr>
        <w:pStyle w:val="Heading3"/>
        <w:keepNext w:val="0"/>
        <w:keepLines w:val="0"/>
        <w:spacing w:before="280" w:lineRule="auto"/>
        <w:rPr>
          <w:b w:val="1"/>
          <w:bCs w:val="1"/>
          <w:color w:val="000000"/>
          <w:sz w:val="26"/>
          <w:szCs w:val="26"/>
        </w:rPr>
      </w:pPr>
      <w:bookmarkStart w:colFirst="0" w:colLast="0" w:name="_ev12jg9dxzn2" w:id="2716"/>
      <w:bookmarkEnd w:id="2716"/>
      <w:r w:rsidDel="00000000" w:rsidR="00000000" w:rsidRPr="00000000">
        <w:rPr>
          <w:b w:val="1"/>
          <w:bCs w:val="1"/>
          <w:color w:val="000000"/>
          <w:sz w:val="26"/>
          <w:szCs w:val="26"/>
          <w:rtl w:val="0"/>
        </w:rPr>
        <w:t xml:space="preserve">Pillar 6</w:t>
      </w:r>
    </w:p>
    <w:p w:rsidR="00000000" w:rsidDel="00000000" w:rsidP="00000000" w:rsidRDefault="00000000" w:rsidRPr="00000000" w14:paraId="00001DEA">
      <w:pPr>
        <w:spacing w:after="240" w:before="240" w:lineRule="auto"/>
        <w:rPr/>
      </w:pPr>
      <w:r w:rsidDel="00000000" w:rsidR="00000000" w:rsidRPr="00000000">
        <w:rPr>
          <w:b w:val="1"/>
          <w:bCs w:val="1"/>
          <w:rtl w:val="0"/>
        </w:rPr>
        <w:t xml:space="preserve">Built Inside the IT Industry Structure</w:t>
        <w:br w:type="textWrapping"/>
      </w:r>
      <w:r w:rsidDel="00000000" w:rsidR="00000000" w:rsidRPr="00000000">
        <w:rPr>
          <w:rtl w:val="0"/>
        </w:rPr>
        <w:t xml:space="preserve"> This page is part of the reviewed IT framework in your PDF, where </w:t>
      </w:r>
      <w:r w:rsidDel="00000000" w:rsidR="00000000" w:rsidRPr="00000000">
        <w:rPr>
          <w:b w:val="1"/>
          <w:bCs w:val="1"/>
          <w:rtl w:val="0"/>
        </w:rPr>
        <w:t xml:space="preserve">Cybersecurity</w:t>
      </w:r>
      <w:r w:rsidDel="00000000" w:rsidR="00000000" w:rsidRPr="00000000">
        <w:rPr>
          <w:rtl w:val="0"/>
        </w:rPr>
        <w:t xml:space="preserve"> is explicitly listed as a child category.</w:t>
      </w:r>
    </w:p>
    <w:p w:rsidR="00000000" w:rsidDel="00000000" w:rsidP="00000000" w:rsidRDefault="00000000" w:rsidRPr="00000000" w14:paraId="00001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C">
      <w:pPr>
        <w:pStyle w:val="Heading1"/>
        <w:keepNext w:val="0"/>
        <w:keepLines w:val="0"/>
        <w:spacing w:before="480" w:lineRule="auto"/>
        <w:rPr>
          <w:b w:val="1"/>
          <w:bCs w:val="1"/>
          <w:sz w:val="46"/>
          <w:szCs w:val="46"/>
        </w:rPr>
      </w:pPr>
      <w:bookmarkStart w:colFirst="0" w:colLast="0" w:name="_s1i3jvn2r5cd" w:id="2717"/>
      <w:bookmarkEnd w:id="2717"/>
      <w:r w:rsidDel="00000000" w:rsidR="00000000" w:rsidRPr="00000000">
        <w:rPr>
          <w:b w:val="1"/>
          <w:bCs w:val="1"/>
          <w:sz w:val="46"/>
          <w:szCs w:val="46"/>
          <w:rtl w:val="0"/>
        </w:rPr>
        <w:t xml:space="preserve">13) RELATED SERVICES</w:t>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6mfk5fx1muc4" w:id="2718"/>
      <w:bookmarkEnd w:id="2718"/>
      <w:r w:rsidDel="00000000" w:rsidR="00000000" w:rsidRPr="00000000">
        <w:rPr>
          <w:b w:val="1"/>
          <w:bCs w:val="1"/>
          <w:sz w:val="34"/>
          <w:szCs w:val="34"/>
          <w:rtl w:val="0"/>
        </w:rPr>
        <w:t xml:space="preserve">Section Heading</w:t>
      </w:r>
    </w:p>
    <w:p w:rsidR="00000000" w:rsidDel="00000000" w:rsidP="00000000" w:rsidRDefault="00000000" w:rsidRPr="00000000" w14:paraId="00001DEE">
      <w:pPr>
        <w:spacing w:after="240" w:before="240" w:lineRule="auto"/>
        <w:rPr>
          <w:b w:val="1"/>
          <w:bCs w:val="1"/>
        </w:rPr>
      </w:pPr>
      <w:r w:rsidDel="00000000" w:rsidR="00000000" w:rsidRPr="00000000">
        <w:rPr>
          <w:b w:val="1"/>
          <w:bCs w:val="1"/>
          <w:rtl w:val="0"/>
        </w:rPr>
        <w:t xml:space="preserve">Related Services for Cybersecurity Hiring</w:t>
      </w:r>
    </w:p>
    <w:p w:rsidR="00000000" w:rsidDel="00000000" w:rsidP="00000000" w:rsidRDefault="00000000" w:rsidRPr="00000000" w14:paraId="00001DEF">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DF0">
      <w:pPr>
        <w:numPr>
          <w:ilvl w:val="0"/>
          <w:numId w:val="256"/>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DF1">
      <w:pPr>
        <w:numPr>
          <w:ilvl w:val="0"/>
          <w:numId w:val="256"/>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DF2">
      <w:pPr>
        <w:numPr>
          <w:ilvl w:val="0"/>
          <w:numId w:val="25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DF3">
      <w:pPr>
        <w:numPr>
          <w:ilvl w:val="0"/>
          <w:numId w:val="25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DF4">
      <w:pPr>
        <w:numPr>
          <w:ilvl w:val="0"/>
          <w:numId w:val="256"/>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DF5">
      <w:pPr>
        <w:numPr>
          <w:ilvl w:val="0"/>
          <w:numId w:val="25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DF6">
      <w:pPr>
        <w:numPr>
          <w:ilvl w:val="0"/>
          <w:numId w:val="25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1DF7">
      <w:pPr>
        <w:numPr>
          <w:ilvl w:val="0"/>
          <w:numId w:val="256"/>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1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9">
      <w:pPr>
        <w:pStyle w:val="Heading1"/>
        <w:keepNext w:val="0"/>
        <w:keepLines w:val="0"/>
        <w:spacing w:before="480" w:lineRule="auto"/>
        <w:rPr>
          <w:b w:val="1"/>
          <w:bCs w:val="1"/>
          <w:sz w:val="46"/>
          <w:szCs w:val="46"/>
        </w:rPr>
      </w:pPr>
      <w:bookmarkStart w:colFirst="0" w:colLast="0" w:name="_bu4mjocb8rrj" w:id="2719"/>
      <w:bookmarkEnd w:id="2719"/>
      <w:r w:rsidDel="00000000" w:rsidR="00000000" w:rsidRPr="00000000">
        <w:rPr>
          <w:b w:val="1"/>
          <w:bCs w:val="1"/>
          <w:sz w:val="46"/>
          <w:szCs w:val="46"/>
          <w:rtl w:val="0"/>
        </w:rPr>
        <w:t xml:space="preserve">14) FAQ SECTION</w:t>
      </w:r>
    </w:p>
    <w:p w:rsidR="00000000" w:rsidDel="00000000" w:rsidP="00000000" w:rsidRDefault="00000000" w:rsidRPr="00000000" w14:paraId="00001DFA">
      <w:pPr>
        <w:pStyle w:val="Heading2"/>
        <w:keepNext w:val="0"/>
        <w:keepLines w:val="0"/>
        <w:spacing w:after="80" w:lineRule="auto"/>
        <w:rPr>
          <w:b w:val="1"/>
          <w:bCs w:val="1"/>
          <w:sz w:val="34"/>
          <w:szCs w:val="34"/>
        </w:rPr>
      </w:pPr>
      <w:bookmarkStart w:colFirst="0" w:colLast="0" w:name="_uyhnvnid5x53" w:id="2720"/>
      <w:bookmarkEnd w:id="2720"/>
      <w:r w:rsidDel="00000000" w:rsidR="00000000" w:rsidRPr="00000000">
        <w:rPr>
          <w:b w:val="1"/>
          <w:bCs w:val="1"/>
          <w:sz w:val="34"/>
          <w:szCs w:val="34"/>
          <w:rtl w:val="0"/>
        </w:rPr>
        <w:t xml:space="preserve">Section Heading</w:t>
      </w:r>
    </w:p>
    <w:p w:rsidR="00000000" w:rsidDel="00000000" w:rsidP="00000000" w:rsidRDefault="00000000" w:rsidRPr="00000000" w14:paraId="00001DFB">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DFC">
      <w:pPr>
        <w:pStyle w:val="Heading3"/>
        <w:keepNext w:val="0"/>
        <w:keepLines w:val="0"/>
        <w:spacing w:before="280" w:lineRule="auto"/>
        <w:rPr>
          <w:b w:val="1"/>
          <w:bCs w:val="1"/>
          <w:color w:val="000000"/>
          <w:sz w:val="26"/>
          <w:szCs w:val="26"/>
        </w:rPr>
      </w:pPr>
      <w:bookmarkStart w:colFirst="0" w:colLast="0" w:name="_kpvlqrl6dojo" w:id="2721"/>
      <w:bookmarkEnd w:id="2721"/>
      <w:r w:rsidDel="00000000" w:rsidR="00000000" w:rsidRPr="00000000">
        <w:rPr>
          <w:b w:val="1"/>
          <w:bCs w:val="1"/>
          <w:color w:val="000000"/>
          <w:sz w:val="26"/>
          <w:szCs w:val="26"/>
          <w:rtl w:val="0"/>
        </w:rPr>
        <w:t xml:space="preserve">FAQ 1</w:t>
      </w:r>
    </w:p>
    <w:p w:rsidR="00000000" w:rsidDel="00000000" w:rsidP="00000000" w:rsidRDefault="00000000" w:rsidRPr="00000000" w14:paraId="00001DFD">
      <w:pPr>
        <w:spacing w:after="240" w:before="240" w:lineRule="auto"/>
        <w:rPr/>
      </w:pPr>
      <w:r w:rsidDel="00000000" w:rsidR="00000000" w:rsidRPr="00000000">
        <w:rPr>
          <w:b w:val="1"/>
          <w:bCs w:val="1"/>
          <w:rtl w:val="0"/>
        </w:rPr>
        <w:t xml:space="preserve">Does NAYA Staffing recruit for cybersecurity roles?</w:t>
        <w:br w:type="textWrapping"/>
      </w:r>
      <w:r w:rsidDel="00000000" w:rsidR="00000000" w:rsidRPr="00000000">
        <w:rPr>
          <w:rtl w:val="0"/>
        </w:rPr>
        <w:t xml:space="preserve"> Yes. NAYA Staffing supports hiring across cybersecurity environments, including security operations, risk-focused security functions, infrastructure protection, and broader cyber defense roles.</w:t>
      </w:r>
    </w:p>
    <w:p w:rsidR="00000000" w:rsidDel="00000000" w:rsidP="00000000" w:rsidRDefault="00000000" w:rsidRPr="00000000" w14:paraId="00001DFE">
      <w:pPr>
        <w:pStyle w:val="Heading3"/>
        <w:keepNext w:val="0"/>
        <w:keepLines w:val="0"/>
        <w:spacing w:before="280" w:lineRule="auto"/>
        <w:rPr>
          <w:b w:val="1"/>
          <w:bCs w:val="1"/>
          <w:color w:val="000000"/>
          <w:sz w:val="26"/>
          <w:szCs w:val="26"/>
        </w:rPr>
      </w:pPr>
      <w:bookmarkStart w:colFirst="0" w:colLast="0" w:name="_jnjz07m3vfd9" w:id="2722"/>
      <w:bookmarkEnd w:id="2722"/>
      <w:r w:rsidDel="00000000" w:rsidR="00000000" w:rsidRPr="00000000">
        <w:rPr>
          <w:b w:val="1"/>
          <w:bCs w:val="1"/>
          <w:color w:val="000000"/>
          <w:sz w:val="26"/>
          <w:szCs w:val="26"/>
          <w:rtl w:val="0"/>
        </w:rPr>
        <w:t xml:space="preserve">FAQ 2</w:t>
      </w:r>
    </w:p>
    <w:p w:rsidR="00000000" w:rsidDel="00000000" w:rsidP="00000000" w:rsidRDefault="00000000" w:rsidRPr="00000000" w14:paraId="00001DFF">
      <w:pPr>
        <w:spacing w:after="240" w:before="240" w:lineRule="auto"/>
        <w:rPr/>
      </w:pPr>
      <w:r w:rsidDel="00000000" w:rsidR="00000000" w:rsidRPr="00000000">
        <w:rPr>
          <w:b w:val="1"/>
          <w:bCs w:val="1"/>
          <w:rtl w:val="0"/>
        </w:rPr>
        <w:t xml:space="preserve">What cybersecurity roles can NAYA Staffing help fill?</w:t>
        <w:br w:type="textWrapping"/>
      </w:r>
      <w:r w:rsidDel="00000000" w:rsidR="00000000" w:rsidRPr="00000000">
        <w:rPr>
          <w:rtl w:val="0"/>
        </w:rPr>
        <w:t xml:space="preserve"> NAYA Staffing can support hiring for security analysts, cybersecurity specialists, cyber risk support roles, infrastructure-security talent, and broader information-security positions.</w:t>
      </w:r>
    </w:p>
    <w:p w:rsidR="00000000" w:rsidDel="00000000" w:rsidP="00000000" w:rsidRDefault="00000000" w:rsidRPr="00000000" w14:paraId="00001E00">
      <w:pPr>
        <w:pStyle w:val="Heading3"/>
        <w:keepNext w:val="0"/>
        <w:keepLines w:val="0"/>
        <w:spacing w:before="280" w:lineRule="auto"/>
        <w:rPr>
          <w:b w:val="1"/>
          <w:bCs w:val="1"/>
          <w:color w:val="000000"/>
          <w:sz w:val="26"/>
          <w:szCs w:val="26"/>
        </w:rPr>
      </w:pPr>
      <w:bookmarkStart w:colFirst="0" w:colLast="0" w:name="_4so9d0uxm1jh" w:id="2723"/>
      <w:bookmarkEnd w:id="2723"/>
      <w:r w:rsidDel="00000000" w:rsidR="00000000" w:rsidRPr="00000000">
        <w:rPr>
          <w:b w:val="1"/>
          <w:bCs w:val="1"/>
          <w:color w:val="000000"/>
          <w:sz w:val="26"/>
          <w:szCs w:val="26"/>
          <w:rtl w:val="0"/>
        </w:rPr>
        <w:t xml:space="preserve">FAQ 3</w:t>
      </w:r>
    </w:p>
    <w:p w:rsidR="00000000" w:rsidDel="00000000" w:rsidP="00000000" w:rsidRDefault="00000000" w:rsidRPr="00000000" w14:paraId="00001E01">
      <w:pPr>
        <w:spacing w:after="240" w:before="240" w:lineRule="auto"/>
        <w:rPr/>
      </w:pPr>
      <w:r w:rsidDel="00000000" w:rsidR="00000000" w:rsidRPr="00000000">
        <w:rPr>
          <w:b w:val="1"/>
          <w:bCs w:val="1"/>
          <w:rtl w:val="0"/>
        </w:rPr>
        <w:t xml:space="preserve">Why is cybersecurity recruitment different from general IT recruitment?</w:t>
        <w:br w:type="textWrapping"/>
      </w:r>
      <w:r w:rsidDel="00000000" w:rsidR="00000000" w:rsidRPr="00000000">
        <w:rPr>
          <w:rtl w:val="0"/>
        </w:rPr>
        <w:t xml:space="preserve"> Because cybersecurity hiring depends heavily on trust, risk context, role sensitivity, technical fit, and stronger environment-specific screening.</w:t>
      </w:r>
    </w:p>
    <w:p w:rsidR="00000000" w:rsidDel="00000000" w:rsidP="00000000" w:rsidRDefault="00000000" w:rsidRPr="00000000" w14:paraId="00001E02">
      <w:pPr>
        <w:pStyle w:val="Heading3"/>
        <w:keepNext w:val="0"/>
        <w:keepLines w:val="0"/>
        <w:spacing w:before="280" w:lineRule="auto"/>
        <w:rPr>
          <w:b w:val="1"/>
          <w:bCs w:val="1"/>
          <w:color w:val="000000"/>
          <w:sz w:val="26"/>
          <w:szCs w:val="26"/>
        </w:rPr>
      </w:pPr>
      <w:bookmarkStart w:colFirst="0" w:colLast="0" w:name="_bqw1oyy9epuj" w:id="2724"/>
      <w:bookmarkEnd w:id="2724"/>
      <w:r w:rsidDel="00000000" w:rsidR="00000000" w:rsidRPr="00000000">
        <w:rPr>
          <w:b w:val="1"/>
          <w:bCs w:val="1"/>
          <w:color w:val="000000"/>
          <w:sz w:val="26"/>
          <w:szCs w:val="26"/>
          <w:rtl w:val="0"/>
        </w:rPr>
        <w:t xml:space="preserve">FAQ 4</w:t>
      </w:r>
    </w:p>
    <w:p w:rsidR="00000000" w:rsidDel="00000000" w:rsidP="00000000" w:rsidRDefault="00000000" w:rsidRPr="00000000" w14:paraId="00001E03">
      <w:pPr>
        <w:spacing w:after="240" w:before="240" w:lineRule="auto"/>
        <w:rPr/>
      </w:pPr>
      <w:r w:rsidDel="00000000" w:rsidR="00000000" w:rsidRPr="00000000">
        <w:rPr>
          <w:b w:val="1"/>
          <w:bCs w:val="1"/>
          <w:rtl w:val="0"/>
        </w:rPr>
        <w:t xml:space="preserve">Is Cybersecurity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Cybersecurity</w:t>
      </w:r>
      <w:r w:rsidDel="00000000" w:rsidR="00000000" w:rsidRPr="00000000">
        <w:rPr>
          <w:rtl w:val="0"/>
        </w:rPr>
        <w:t xml:space="preserve"> as a reviewed child category under </w:t>
      </w:r>
      <w:r w:rsidDel="00000000" w:rsidR="00000000" w:rsidRPr="00000000">
        <w:rPr>
          <w:b w:val="1"/>
          <w:bCs w:val="1"/>
          <w:rtl w:val="0"/>
        </w:rPr>
        <w:t xml:space="preserve">Information Technology</w:t>
      </w:r>
      <w:r w:rsidDel="00000000" w:rsidR="00000000" w:rsidRPr="00000000">
        <w:rPr>
          <w:rtl w:val="0"/>
        </w:rPr>
        <w:t xml:space="preserve">.</w:t>
      </w:r>
    </w:p>
    <w:p w:rsidR="00000000" w:rsidDel="00000000" w:rsidP="00000000" w:rsidRDefault="00000000" w:rsidRPr="00000000" w14:paraId="00001E04">
      <w:pPr>
        <w:pStyle w:val="Heading3"/>
        <w:keepNext w:val="0"/>
        <w:keepLines w:val="0"/>
        <w:spacing w:before="280" w:lineRule="auto"/>
        <w:rPr>
          <w:b w:val="1"/>
          <w:bCs w:val="1"/>
          <w:color w:val="000000"/>
          <w:sz w:val="26"/>
          <w:szCs w:val="26"/>
        </w:rPr>
      </w:pPr>
      <w:bookmarkStart w:colFirst="0" w:colLast="0" w:name="_88pu4y8pnxnq" w:id="2725"/>
      <w:bookmarkEnd w:id="2725"/>
      <w:r w:rsidDel="00000000" w:rsidR="00000000" w:rsidRPr="00000000">
        <w:rPr>
          <w:b w:val="1"/>
          <w:bCs w:val="1"/>
          <w:color w:val="000000"/>
          <w:sz w:val="26"/>
          <w:szCs w:val="26"/>
          <w:rtl w:val="0"/>
        </w:rPr>
        <w:t xml:space="preserve">FAQ 5</w:t>
      </w:r>
    </w:p>
    <w:p w:rsidR="00000000" w:rsidDel="00000000" w:rsidP="00000000" w:rsidRDefault="00000000" w:rsidRPr="00000000" w14:paraId="00001E05">
      <w:pPr>
        <w:spacing w:after="240" w:before="240" w:lineRule="auto"/>
        <w:rPr/>
      </w:pPr>
      <w:r w:rsidDel="00000000" w:rsidR="00000000" w:rsidRPr="00000000">
        <w:rPr>
          <w:b w:val="1"/>
          <w:bCs w:val="1"/>
          <w:rtl w:val="0"/>
        </w:rPr>
        <w:t xml:space="preserve">Can NAYA Staffing help with security-team expansion?</w:t>
        <w:br w:type="textWrapping"/>
      </w:r>
      <w:r w:rsidDel="00000000" w:rsidR="00000000" w:rsidRPr="00000000">
        <w:rPr>
          <w:rtl w:val="0"/>
        </w:rPr>
        <w:t xml:space="preserve"> Yes. NAYA Staffing can support both individual cyber hires and broader security-team growth through structured recruitment support.</w:t>
      </w:r>
    </w:p>
    <w:p w:rsidR="00000000" w:rsidDel="00000000" w:rsidP="00000000" w:rsidRDefault="00000000" w:rsidRPr="00000000" w14:paraId="00001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7">
      <w:pPr>
        <w:pStyle w:val="Heading1"/>
        <w:keepNext w:val="0"/>
        <w:keepLines w:val="0"/>
        <w:spacing w:before="480" w:lineRule="auto"/>
        <w:rPr>
          <w:b w:val="1"/>
          <w:bCs w:val="1"/>
          <w:sz w:val="46"/>
          <w:szCs w:val="46"/>
        </w:rPr>
      </w:pPr>
      <w:bookmarkStart w:colFirst="0" w:colLast="0" w:name="_8sctl8j83b05" w:id="2726"/>
      <w:bookmarkEnd w:id="2726"/>
      <w:r w:rsidDel="00000000" w:rsidR="00000000" w:rsidRPr="00000000">
        <w:rPr>
          <w:b w:val="1"/>
          <w:bCs w:val="1"/>
          <w:sz w:val="46"/>
          <w:szCs w:val="46"/>
          <w:rtl w:val="0"/>
        </w:rPr>
        <w:t xml:space="preserve">15) FINAL CTA SECTION</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4bobet8k6efv" w:id="2727"/>
      <w:bookmarkEnd w:id="2727"/>
      <w:r w:rsidDel="00000000" w:rsidR="00000000" w:rsidRPr="00000000">
        <w:rPr>
          <w:b w:val="1"/>
          <w:bCs w:val="1"/>
          <w:sz w:val="34"/>
          <w:szCs w:val="34"/>
          <w:rtl w:val="0"/>
        </w:rPr>
        <w:t xml:space="preserve">Section Heading</w:t>
      </w:r>
    </w:p>
    <w:p w:rsidR="00000000" w:rsidDel="00000000" w:rsidP="00000000" w:rsidRDefault="00000000" w:rsidRPr="00000000" w14:paraId="00001E09">
      <w:pPr>
        <w:spacing w:after="240" w:before="240" w:lineRule="auto"/>
        <w:rPr>
          <w:b w:val="1"/>
          <w:bCs w:val="1"/>
        </w:rPr>
      </w:pPr>
      <w:r w:rsidDel="00000000" w:rsidR="00000000" w:rsidRPr="00000000">
        <w:rPr>
          <w:b w:val="1"/>
          <w:bCs w:val="1"/>
          <w:rtl w:val="0"/>
        </w:rPr>
        <w:t xml:space="preserve">Strengthen Security Teams With More Precise Cyber Hiring Support</w:t>
      </w:r>
    </w:p>
    <w:p w:rsidR="00000000" w:rsidDel="00000000" w:rsidP="00000000" w:rsidRDefault="00000000" w:rsidRPr="00000000" w14:paraId="00001E0A">
      <w:pPr>
        <w:spacing w:after="240" w:before="240" w:lineRule="auto"/>
        <w:rPr/>
      </w:pPr>
      <w:r w:rsidDel="00000000" w:rsidR="00000000" w:rsidRPr="00000000">
        <w:rPr>
          <w:rtl w:val="0"/>
        </w:rPr>
        <w:t xml:space="preserve">Cybersecurity hiring depends on trust, specialist fit, and stronger role alignment. NAYA Staffing helps employers hire more effectively across cyber environments with a more structured, security-aware approach.</w:t>
      </w:r>
    </w:p>
    <w:p w:rsidR="00000000" w:rsidDel="00000000" w:rsidP="00000000" w:rsidRDefault="00000000" w:rsidRPr="00000000" w14:paraId="00001E0B">
      <w:pPr>
        <w:pStyle w:val="Heading3"/>
        <w:keepNext w:val="0"/>
        <w:keepLines w:val="0"/>
        <w:spacing w:before="280" w:lineRule="auto"/>
        <w:rPr>
          <w:b w:val="1"/>
          <w:bCs w:val="1"/>
          <w:color w:val="000000"/>
          <w:sz w:val="26"/>
          <w:szCs w:val="26"/>
        </w:rPr>
      </w:pPr>
      <w:bookmarkStart w:colFirst="0" w:colLast="0" w:name="_92mcz6d71fl" w:id="2728"/>
      <w:bookmarkEnd w:id="2728"/>
      <w:r w:rsidDel="00000000" w:rsidR="00000000" w:rsidRPr="00000000">
        <w:rPr>
          <w:b w:val="1"/>
          <w:bCs w:val="1"/>
          <w:color w:val="000000"/>
          <w:sz w:val="26"/>
          <w:szCs w:val="26"/>
          <w:rtl w:val="0"/>
        </w:rPr>
        <w:t xml:space="preserve">CTA Buttons</w:t>
      </w:r>
    </w:p>
    <w:p w:rsidR="00000000" w:rsidDel="00000000" w:rsidP="00000000" w:rsidRDefault="00000000" w:rsidRPr="00000000" w14:paraId="00001E0C">
      <w:pPr>
        <w:numPr>
          <w:ilvl w:val="0"/>
          <w:numId w:val="193"/>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E0D">
      <w:pPr>
        <w:numPr>
          <w:ilvl w:val="0"/>
          <w:numId w:val="193"/>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E0E">
      <w:pPr>
        <w:numPr>
          <w:ilvl w:val="0"/>
          <w:numId w:val="193"/>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1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0">
      <w:pPr>
        <w:pStyle w:val="Heading1"/>
        <w:keepNext w:val="0"/>
        <w:keepLines w:val="0"/>
        <w:spacing w:before="480" w:lineRule="auto"/>
        <w:rPr>
          <w:b w:val="1"/>
          <w:bCs w:val="1"/>
          <w:sz w:val="46"/>
          <w:szCs w:val="46"/>
        </w:rPr>
      </w:pPr>
      <w:bookmarkStart w:colFirst="0" w:colLast="0" w:name="_6wdj5rsgkwz" w:id="2729"/>
      <w:bookmarkEnd w:id="2729"/>
      <w:r w:rsidDel="00000000" w:rsidR="00000000" w:rsidRPr="00000000">
        <w:rPr>
          <w:b w:val="1"/>
          <w:bCs w:val="1"/>
          <w:sz w:val="46"/>
          <w:szCs w:val="46"/>
          <w:rtl w:val="0"/>
        </w:rPr>
        <w:t xml:space="preserve">16) INTERNAL LINKING PLAN</w:t>
      </w:r>
    </w:p>
    <w:p w:rsidR="00000000" w:rsidDel="00000000" w:rsidP="00000000" w:rsidRDefault="00000000" w:rsidRPr="00000000" w14:paraId="00001E11">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abfb51qblicr" w:id="2730"/>
      <w:bookmarkEnd w:id="27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1E13">
      <w:pPr>
        <w:numPr>
          <w:ilvl w:val="0"/>
          <w:numId w:val="503"/>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1E14">
      <w:pPr>
        <w:numPr>
          <w:ilvl w:val="0"/>
          <w:numId w:val="503"/>
        </w:numPr>
        <w:spacing w:after="24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1E15">
      <w:pPr>
        <w:pStyle w:val="Heading2"/>
        <w:keepNext w:val="0"/>
        <w:keepLines w:val="0"/>
        <w:spacing w:after="80" w:lineRule="auto"/>
        <w:rPr>
          <w:b w:val="1"/>
          <w:bCs w:val="1"/>
          <w:sz w:val="34"/>
          <w:szCs w:val="34"/>
        </w:rPr>
      </w:pPr>
      <w:bookmarkStart w:colFirst="0" w:colLast="0" w:name="_gln6ew1abt7" w:id="2731"/>
      <w:bookmarkEnd w:id="2731"/>
      <w:r w:rsidDel="00000000" w:rsidR="00000000" w:rsidRPr="00000000">
        <w:rPr>
          <w:b w:val="1"/>
          <w:bCs w:val="1"/>
          <w:sz w:val="34"/>
          <w:szCs w:val="34"/>
          <w:rtl w:val="0"/>
        </w:rPr>
        <w:t xml:space="preserve">Required Related Child Links</w:t>
      </w:r>
    </w:p>
    <w:p w:rsidR="00000000" w:rsidDel="00000000" w:rsidP="00000000" w:rsidRDefault="00000000" w:rsidRPr="00000000" w14:paraId="00001E16">
      <w:pPr>
        <w:numPr>
          <w:ilvl w:val="0"/>
          <w:numId w:val="860"/>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1E17">
      <w:pPr>
        <w:numPr>
          <w:ilvl w:val="0"/>
          <w:numId w:val="860"/>
        </w:numPr>
        <w:spacing w:after="24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1E18">
      <w:pPr>
        <w:pStyle w:val="Heading2"/>
        <w:keepNext w:val="0"/>
        <w:keepLines w:val="0"/>
        <w:spacing w:after="80" w:lineRule="auto"/>
        <w:rPr>
          <w:b w:val="1"/>
          <w:bCs w:val="1"/>
          <w:sz w:val="34"/>
          <w:szCs w:val="34"/>
        </w:rPr>
      </w:pPr>
      <w:bookmarkStart w:colFirst="0" w:colLast="0" w:name="_1h4cilh9ngqh" w:id="2732"/>
      <w:bookmarkEnd w:id="2732"/>
      <w:r w:rsidDel="00000000" w:rsidR="00000000" w:rsidRPr="00000000">
        <w:rPr>
          <w:b w:val="1"/>
          <w:bCs w:val="1"/>
          <w:sz w:val="34"/>
          <w:szCs w:val="34"/>
          <w:rtl w:val="0"/>
        </w:rPr>
        <w:t xml:space="preserve">Required Service Links</w:t>
      </w:r>
    </w:p>
    <w:p w:rsidR="00000000" w:rsidDel="00000000" w:rsidP="00000000" w:rsidRDefault="00000000" w:rsidRPr="00000000" w14:paraId="00001E19">
      <w:pPr>
        <w:numPr>
          <w:ilvl w:val="0"/>
          <w:numId w:val="1205"/>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E1A">
      <w:pPr>
        <w:numPr>
          <w:ilvl w:val="0"/>
          <w:numId w:val="1205"/>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E1B">
      <w:pPr>
        <w:numPr>
          <w:ilvl w:val="0"/>
          <w:numId w:val="1205"/>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E1C">
      <w:pPr>
        <w:numPr>
          <w:ilvl w:val="0"/>
          <w:numId w:val="120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E1D">
      <w:pPr>
        <w:numPr>
          <w:ilvl w:val="0"/>
          <w:numId w:val="120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E1E">
      <w:pPr>
        <w:numPr>
          <w:ilvl w:val="0"/>
          <w:numId w:val="1205"/>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i24dz8b7v3mp" w:id="2733"/>
      <w:bookmarkEnd w:id="2733"/>
      <w:r w:rsidDel="00000000" w:rsidR="00000000" w:rsidRPr="00000000">
        <w:rPr>
          <w:b w:val="1"/>
          <w:bCs w:val="1"/>
          <w:sz w:val="34"/>
          <w:szCs w:val="34"/>
          <w:rtl w:val="0"/>
        </w:rPr>
        <w:t xml:space="preserve">Suggested Supporting Links</w:t>
      </w:r>
    </w:p>
    <w:p w:rsidR="00000000" w:rsidDel="00000000" w:rsidP="00000000" w:rsidRDefault="00000000" w:rsidRPr="00000000" w14:paraId="00001E20">
      <w:pPr>
        <w:numPr>
          <w:ilvl w:val="0"/>
          <w:numId w:val="44"/>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1E21">
      <w:pPr>
        <w:numPr>
          <w:ilvl w:val="0"/>
          <w:numId w:val="44"/>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1E22">
      <w:pPr>
        <w:numPr>
          <w:ilvl w:val="0"/>
          <w:numId w:val="44"/>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1E23">
      <w:pPr>
        <w:numPr>
          <w:ilvl w:val="0"/>
          <w:numId w:val="44"/>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5">
      <w:pPr>
        <w:pStyle w:val="Heading1"/>
        <w:keepNext w:val="0"/>
        <w:keepLines w:val="0"/>
        <w:spacing w:before="480" w:lineRule="auto"/>
        <w:rPr>
          <w:b w:val="1"/>
          <w:bCs w:val="1"/>
          <w:sz w:val="46"/>
          <w:szCs w:val="46"/>
        </w:rPr>
      </w:pPr>
      <w:bookmarkStart w:colFirst="0" w:colLast="0" w:name="_2a0xul3mv41j" w:id="2734"/>
      <w:bookmarkEnd w:id="2734"/>
      <w:r w:rsidDel="00000000" w:rsidR="00000000" w:rsidRPr="00000000">
        <w:rPr>
          <w:b w:val="1"/>
          <w:bCs w:val="1"/>
          <w:sz w:val="46"/>
          <w:szCs w:val="46"/>
          <w:rtl w:val="0"/>
        </w:rPr>
        <w:t xml:space="preserve">17) DEV / UX NOTES</w:t>
      </w:r>
    </w:p>
    <w:p w:rsidR="00000000" w:rsidDel="00000000" w:rsidP="00000000" w:rsidRDefault="00000000" w:rsidRPr="00000000" w14:paraId="00001E26">
      <w:pPr>
        <w:pStyle w:val="Heading2"/>
        <w:keepNext w:val="0"/>
        <w:keepLines w:val="0"/>
        <w:spacing w:after="80" w:lineRule="auto"/>
        <w:rPr>
          <w:b w:val="1"/>
          <w:bCs w:val="1"/>
          <w:sz w:val="34"/>
          <w:szCs w:val="34"/>
        </w:rPr>
      </w:pPr>
      <w:bookmarkStart w:colFirst="0" w:colLast="0" w:name="_tfa0syd6f62p" w:id="2735"/>
      <w:bookmarkEnd w:id="2735"/>
      <w:r w:rsidDel="00000000" w:rsidR="00000000" w:rsidRPr="00000000">
        <w:rPr>
          <w:b w:val="1"/>
          <w:bCs w:val="1"/>
          <w:sz w:val="34"/>
          <w:szCs w:val="34"/>
          <w:rtl w:val="0"/>
        </w:rPr>
        <w:t xml:space="preserve">Layout Recommendation</w:t>
      </w:r>
    </w:p>
    <w:p w:rsidR="00000000" w:rsidDel="00000000" w:rsidP="00000000" w:rsidRDefault="00000000" w:rsidRPr="00000000" w14:paraId="00001E27">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1E28">
      <w:pPr>
        <w:numPr>
          <w:ilvl w:val="0"/>
          <w:numId w:val="1334"/>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1E29">
      <w:pPr>
        <w:numPr>
          <w:ilvl w:val="0"/>
          <w:numId w:val="1334"/>
        </w:numPr>
        <w:spacing w:after="0" w:afterAutospacing="0" w:before="0" w:beforeAutospacing="0" w:lineRule="auto"/>
        <w:ind w:left="720" w:hanging="360"/>
      </w:pPr>
      <w:r w:rsidDel="00000000" w:rsidR="00000000" w:rsidRPr="00000000">
        <w:rPr>
          <w:rtl w:val="0"/>
        </w:rPr>
        <w:t xml:space="preserve">cybersecurity overview</w:t>
      </w:r>
    </w:p>
    <w:p w:rsidR="00000000" w:rsidDel="00000000" w:rsidP="00000000" w:rsidRDefault="00000000" w:rsidRPr="00000000" w14:paraId="00001E2A">
      <w:pPr>
        <w:numPr>
          <w:ilvl w:val="0"/>
          <w:numId w:val="1334"/>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1E2B">
      <w:pPr>
        <w:numPr>
          <w:ilvl w:val="0"/>
          <w:numId w:val="1334"/>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1E2C">
      <w:pPr>
        <w:numPr>
          <w:ilvl w:val="0"/>
          <w:numId w:val="1334"/>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1E2D">
      <w:pPr>
        <w:numPr>
          <w:ilvl w:val="0"/>
          <w:numId w:val="133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1E2E">
      <w:pPr>
        <w:numPr>
          <w:ilvl w:val="0"/>
          <w:numId w:val="1334"/>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1E2F">
      <w:pPr>
        <w:pStyle w:val="Heading2"/>
        <w:keepNext w:val="0"/>
        <w:keepLines w:val="0"/>
        <w:spacing w:after="80" w:lineRule="auto"/>
        <w:rPr>
          <w:b w:val="1"/>
          <w:bCs w:val="1"/>
          <w:sz w:val="34"/>
          <w:szCs w:val="34"/>
        </w:rPr>
      </w:pPr>
      <w:bookmarkStart w:colFirst="0" w:colLast="0" w:name="_cup0gjdgafxe" w:id="2736"/>
      <w:bookmarkEnd w:id="2736"/>
      <w:r w:rsidDel="00000000" w:rsidR="00000000" w:rsidRPr="00000000">
        <w:rPr>
          <w:b w:val="1"/>
          <w:bCs w:val="1"/>
          <w:sz w:val="34"/>
          <w:szCs w:val="34"/>
          <w:rtl w:val="0"/>
        </w:rPr>
        <w:t xml:space="preserve">Visual Recommendation</w:t>
      </w:r>
    </w:p>
    <w:p w:rsidR="00000000" w:rsidDel="00000000" w:rsidP="00000000" w:rsidRDefault="00000000" w:rsidRPr="00000000" w14:paraId="00001E3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E31">
      <w:pPr>
        <w:numPr>
          <w:ilvl w:val="0"/>
          <w:numId w:val="163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E32">
      <w:pPr>
        <w:numPr>
          <w:ilvl w:val="0"/>
          <w:numId w:val="1633"/>
        </w:numPr>
        <w:spacing w:after="0" w:afterAutospacing="0" w:before="0" w:beforeAutospacing="0" w:lineRule="auto"/>
        <w:ind w:left="720" w:hanging="360"/>
      </w:pPr>
      <w:r w:rsidDel="00000000" w:rsidR="00000000" w:rsidRPr="00000000">
        <w:rPr>
          <w:rtl w:val="0"/>
        </w:rPr>
        <w:t xml:space="preserve">security-aware</w:t>
      </w:r>
    </w:p>
    <w:p w:rsidR="00000000" w:rsidDel="00000000" w:rsidP="00000000" w:rsidRDefault="00000000" w:rsidRPr="00000000" w14:paraId="00001E33">
      <w:pPr>
        <w:numPr>
          <w:ilvl w:val="0"/>
          <w:numId w:val="1633"/>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E34">
      <w:pPr>
        <w:numPr>
          <w:ilvl w:val="0"/>
          <w:numId w:val="1633"/>
        </w:numPr>
        <w:spacing w:after="0" w:afterAutospacing="0" w:before="0" w:beforeAutospacing="0" w:lineRule="auto"/>
        <w:ind w:left="720" w:hanging="360"/>
      </w:pPr>
      <w:r w:rsidDel="00000000" w:rsidR="00000000" w:rsidRPr="00000000">
        <w:rPr>
          <w:rtl w:val="0"/>
        </w:rPr>
        <w:t xml:space="preserve">controlled</w:t>
      </w:r>
    </w:p>
    <w:p w:rsidR="00000000" w:rsidDel="00000000" w:rsidP="00000000" w:rsidRDefault="00000000" w:rsidRPr="00000000" w14:paraId="00001E35">
      <w:pPr>
        <w:numPr>
          <w:ilvl w:val="0"/>
          <w:numId w:val="1633"/>
        </w:numPr>
        <w:spacing w:after="240" w:before="0" w:beforeAutospacing="0" w:lineRule="auto"/>
        <w:ind w:left="720" w:hanging="360"/>
      </w:pPr>
      <w:r w:rsidDel="00000000" w:rsidR="00000000" w:rsidRPr="00000000">
        <w:rPr>
          <w:rtl w:val="0"/>
        </w:rPr>
        <w:t xml:space="preserve">more specialized than the IT parent page</w:t>
      </w:r>
    </w:p>
    <w:p w:rsidR="00000000" w:rsidDel="00000000" w:rsidP="00000000" w:rsidRDefault="00000000" w:rsidRPr="00000000" w14:paraId="00001E36">
      <w:pPr>
        <w:pStyle w:val="Heading2"/>
        <w:keepNext w:val="0"/>
        <w:keepLines w:val="0"/>
        <w:spacing w:after="80" w:lineRule="auto"/>
        <w:rPr>
          <w:b w:val="1"/>
          <w:bCs w:val="1"/>
          <w:sz w:val="34"/>
          <w:szCs w:val="34"/>
        </w:rPr>
      </w:pPr>
      <w:bookmarkStart w:colFirst="0" w:colLast="0" w:name="_v567lizfwod" w:id="2737"/>
      <w:bookmarkEnd w:id="2737"/>
      <w:r w:rsidDel="00000000" w:rsidR="00000000" w:rsidRPr="00000000">
        <w:rPr>
          <w:b w:val="1"/>
          <w:bCs w:val="1"/>
          <w:sz w:val="34"/>
          <w:szCs w:val="34"/>
          <w:rtl w:val="0"/>
        </w:rPr>
        <w:t xml:space="preserve">UX Recommendation</w:t>
      </w:r>
    </w:p>
    <w:p w:rsidR="00000000" w:rsidDel="00000000" w:rsidP="00000000" w:rsidRDefault="00000000" w:rsidRPr="00000000" w14:paraId="00001E37">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1E38">
      <w:pPr>
        <w:numPr>
          <w:ilvl w:val="0"/>
          <w:numId w:val="821"/>
        </w:numPr>
        <w:spacing w:after="0" w:afterAutospacing="0" w:before="240" w:lineRule="auto"/>
        <w:ind w:left="720" w:hanging="360"/>
      </w:pPr>
      <w:r w:rsidDel="00000000" w:rsidR="00000000" w:rsidRPr="00000000">
        <w:rPr>
          <w:rtl w:val="0"/>
        </w:rPr>
        <w:t xml:space="preserve">clear distinction from the IT parent page</w:t>
      </w:r>
    </w:p>
    <w:p w:rsidR="00000000" w:rsidDel="00000000" w:rsidP="00000000" w:rsidRDefault="00000000" w:rsidRPr="00000000" w14:paraId="00001E39">
      <w:pPr>
        <w:numPr>
          <w:ilvl w:val="0"/>
          <w:numId w:val="821"/>
        </w:numPr>
        <w:spacing w:after="0" w:afterAutospacing="0" w:before="0" w:beforeAutospacing="0" w:lineRule="auto"/>
        <w:ind w:left="720" w:hanging="360"/>
      </w:pPr>
      <w:r w:rsidDel="00000000" w:rsidR="00000000" w:rsidRPr="00000000">
        <w:rPr>
          <w:rtl w:val="0"/>
        </w:rPr>
        <w:t xml:space="preserve">cybersecurity-specific hiring logic</w:t>
      </w:r>
    </w:p>
    <w:p w:rsidR="00000000" w:rsidDel="00000000" w:rsidP="00000000" w:rsidRDefault="00000000" w:rsidRPr="00000000" w14:paraId="00001E3A">
      <w:pPr>
        <w:numPr>
          <w:ilvl w:val="0"/>
          <w:numId w:val="821"/>
        </w:numPr>
        <w:spacing w:after="240" w:before="0" w:beforeAutospacing="0" w:lineRule="auto"/>
        <w:ind w:left="720" w:hanging="360"/>
      </w:pPr>
      <w:r w:rsidDel="00000000" w:rsidR="00000000" w:rsidRPr="00000000">
        <w:rPr>
          <w:rtl w:val="0"/>
        </w:rPr>
        <w:t xml:space="preserve">related-link flow into Software Development / Cloud Computing and technical services</w:t>
      </w:r>
    </w:p>
    <w:p w:rsidR="00000000" w:rsidDel="00000000" w:rsidP="00000000" w:rsidRDefault="00000000" w:rsidRPr="00000000" w14:paraId="00001E3B">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1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D">
      <w:pPr>
        <w:pStyle w:val="Heading1"/>
        <w:keepNext w:val="0"/>
        <w:keepLines w:val="0"/>
        <w:spacing w:before="480" w:lineRule="auto"/>
        <w:rPr>
          <w:b w:val="1"/>
          <w:bCs w:val="1"/>
          <w:sz w:val="46"/>
          <w:szCs w:val="46"/>
        </w:rPr>
      </w:pPr>
      <w:bookmarkStart w:colFirst="0" w:colLast="0" w:name="_6osbyvowkz4l" w:id="2738"/>
      <w:bookmarkEnd w:id="2738"/>
      <w:r w:rsidDel="00000000" w:rsidR="00000000" w:rsidRPr="00000000">
        <w:rPr>
          <w:b w:val="1"/>
          <w:bCs w:val="1"/>
          <w:sz w:val="46"/>
          <w:szCs w:val="46"/>
          <w:rtl w:val="0"/>
        </w:rPr>
        <w:t xml:space="preserve">18) SHORT MASTER COPY VERSION</w:t>
      </w:r>
    </w:p>
    <w:p w:rsidR="00000000" w:rsidDel="00000000" w:rsidP="00000000" w:rsidRDefault="00000000" w:rsidRPr="00000000" w14:paraId="00001E3E">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mhpo7hyruf3o" w:id="2739"/>
      <w:bookmarkEnd w:id="2739"/>
      <w:r w:rsidDel="00000000" w:rsidR="00000000" w:rsidRPr="00000000">
        <w:rPr>
          <w:b w:val="1"/>
          <w:bCs w:val="1"/>
          <w:sz w:val="34"/>
          <w:szCs w:val="34"/>
          <w:rtl w:val="0"/>
        </w:rPr>
        <w:t xml:space="preserve">Hero</w:t>
      </w:r>
    </w:p>
    <w:p w:rsidR="00000000" w:rsidDel="00000000" w:rsidP="00000000" w:rsidRDefault="00000000" w:rsidRPr="00000000" w14:paraId="00001E40">
      <w:pPr>
        <w:spacing w:after="240" w:before="240" w:lineRule="auto"/>
        <w:rPr/>
      </w:pPr>
      <w:r w:rsidDel="00000000" w:rsidR="00000000" w:rsidRPr="00000000">
        <w:rPr>
          <w:b w:val="1"/>
          <w:bCs w:val="1"/>
          <w:rtl w:val="0"/>
        </w:rPr>
        <w:t xml:space="preserve">Cybersecurity Recruitment for Employers That Need Trust, Precision, and Stronger Security-Team Alignment</w:t>
        <w:br w:type="textWrapping"/>
      </w:r>
      <w:r w:rsidDel="00000000" w:rsidR="00000000" w:rsidRPr="00000000">
        <w:rPr>
          <w:rtl w:val="0"/>
        </w:rPr>
        <w:t xml:space="preserve"> NAYA Staffing supports employers hiring across cybersecurity environments, including security operations, cyber defense, infrastructure protection, and broader information-security roles.</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c8zpg1bbz66c" w:id="2740"/>
      <w:bookmarkEnd w:id="2740"/>
      <w:r w:rsidDel="00000000" w:rsidR="00000000" w:rsidRPr="00000000">
        <w:rPr>
          <w:b w:val="1"/>
          <w:bCs w:val="1"/>
          <w:sz w:val="34"/>
          <w:szCs w:val="34"/>
          <w:rtl w:val="0"/>
        </w:rPr>
        <w:t xml:space="preserve">Overview</w:t>
      </w:r>
    </w:p>
    <w:p w:rsidR="00000000" w:rsidDel="00000000" w:rsidP="00000000" w:rsidRDefault="00000000" w:rsidRPr="00000000" w14:paraId="00001E42">
      <w:pPr>
        <w:spacing w:after="240" w:before="240" w:lineRule="auto"/>
        <w:rPr/>
      </w:pPr>
      <w:r w:rsidDel="00000000" w:rsidR="00000000" w:rsidRPr="00000000">
        <w:rPr>
          <w:rtl w:val="0"/>
        </w:rPr>
        <w:t xml:space="preserve">This page focuses on cybersecurity hiring as a specialist subcategory inside Information Technology.</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w2p75p4navtj" w:id="2741"/>
      <w:bookmarkEnd w:id="2741"/>
      <w:r w:rsidDel="00000000" w:rsidR="00000000" w:rsidRPr="00000000">
        <w:rPr>
          <w:b w:val="1"/>
          <w:bCs w:val="1"/>
          <w:sz w:val="34"/>
          <w:szCs w:val="34"/>
          <w:rtl w:val="0"/>
        </w:rPr>
        <w:t xml:space="preserve">Value Intro</w:t>
      </w:r>
    </w:p>
    <w:p w:rsidR="00000000" w:rsidDel="00000000" w:rsidP="00000000" w:rsidRDefault="00000000" w:rsidRPr="00000000" w14:paraId="00001E44">
      <w:pPr>
        <w:spacing w:after="240" w:before="240" w:lineRule="auto"/>
        <w:rPr/>
      </w:pPr>
      <w:r w:rsidDel="00000000" w:rsidR="00000000" w:rsidRPr="00000000">
        <w:rPr>
          <w:rtl w:val="0"/>
        </w:rPr>
        <w:t xml:space="preserve">Cybersecurity recruitment requires stronger trust alignment, sharper role precision, and a more structured hiring approach than general technical recruitment.</w:t>
      </w:r>
    </w:p>
    <w:p w:rsidR="00000000" w:rsidDel="00000000" w:rsidP="00000000" w:rsidRDefault="00000000" w:rsidRPr="00000000" w14:paraId="00001E45">
      <w:pPr>
        <w:pStyle w:val="Heading2"/>
        <w:keepNext w:val="0"/>
        <w:keepLines w:val="0"/>
        <w:spacing w:after="80" w:lineRule="auto"/>
        <w:rPr>
          <w:b w:val="1"/>
          <w:bCs w:val="1"/>
          <w:sz w:val="34"/>
          <w:szCs w:val="34"/>
        </w:rPr>
      </w:pPr>
      <w:bookmarkStart w:colFirst="0" w:colLast="0" w:name="_xax9udovfigc" w:id="2742"/>
      <w:bookmarkEnd w:id="2742"/>
      <w:r w:rsidDel="00000000" w:rsidR="00000000" w:rsidRPr="00000000">
        <w:rPr>
          <w:b w:val="1"/>
          <w:bCs w:val="1"/>
          <w:sz w:val="34"/>
          <w:szCs w:val="34"/>
          <w:rtl w:val="0"/>
        </w:rPr>
        <w:t xml:space="preserve">Services Intro</w:t>
      </w:r>
    </w:p>
    <w:p w:rsidR="00000000" w:rsidDel="00000000" w:rsidP="00000000" w:rsidRDefault="00000000" w:rsidRPr="00000000" w14:paraId="00001E46">
      <w:pPr>
        <w:spacing w:after="240" w:before="240" w:lineRule="auto"/>
        <w:rPr/>
      </w:pPr>
      <w:r w:rsidDel="00000000" w:rsidR="00000000" w:rsidRPr="00000000">
        <w:rPr>
          <w:rtl w:val="0"/>
        </w:rPr>
        <w:t xml:space="preserve">This page should connect naturally to technical recruitment, permanent recruitment, contract staffing, screening, RPO, and turnkey recruitment projects.</w:t>
      </w:r>
    </w:p>
    <w:p w:rsidR="00000000" w:rsidDel="00000000" w:rsidP="00000000" w:rsidRDefault="00000000" w:rsidRPr="00000000" w14:paraId="00001E47">
      <w:pPr>
        <w:pStyle w:val="Heading2"/>
        <w:keepNext w:val="0"/>
        <w:keepLines w:val="0"/>
        <w:spacing w:after="80" w:lineRule="auto"/>
        <w:rPr>
          <w:b w:val="1"/>
          <w:bCs w:val="1"/>
          <w:sz w:val="34"/>
          <w:szCs w:val="34"/>
        </w:rPr>
      </w:pPr>
      <w:bookmarkStart w:colFirst="0" w:colLast="0" w:name="_oax30hwp2hwk" w:id="2743"/>
      <w:bookmarkEnd w:id="2743"/>
      <w:r w:rsidDel="00000000" w:rsidR="00000000" w:rsidRPr="00000000">
        <w:rPr>
          <w:b w:val="1"/>
          <w:bCs w:val="1"/>
          <w:sz w:val="34"/>
          <w:szCs w:val="34"/>
          <w:rtl w:val="0"/>
        </w:rPr>
        <w:t xml:space="preserve">Final CTA</w:t>
      </w:r>
    </w:p>
    <w:p w:rsidR="00000000" w:rsidDel="00000000" w:rsidP="00000000" w:rsidRDefault="00000000" w:rsidRPr="00000000" w14:paraId="00001E48">
      <w:pPr>
        <w:spacing w:after="240" w:before="240" w:lineRule="auto"/>
        <w:rPr/>
      </w:pPr>
      <w:r w:rsidDel="00000000" w:rsidR="00000000" w:rsidRPr="00000000">
        <w:rPr>
          <w:rtl w:val="0"/>
        </w:rPr>
        <w:t xml:space="preserve">NAYA Staffing helps employers strengthen security teams through more precise, cybersecurity-aware hiring support.</w:t>
      </w:r>
    </w:p>
    <w:p w:rsidR="00000000" w:rsidDel="00000000" w:rsidP="00000000" w:rsidRDefault="00000000" w:rsidRPr="00000000" w14:paraId="00001E4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enmcs664qks" w:id="2744"/>
      <w:bookmarkEnd w:id="27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CLOUD COMPUTING</w:t>
      </w:r>
      <w:r w:rsidDel="00000000" w:rsidR="00000000" w:rsidRPr="00000000">
        <w:rPr>
          <w:rtl w:val="0"/>
        </w:rPr>
      </w:r>
    </w:p>
    <w:p w:rsidR="00000000" w:rsidDel="00000000" w:rsidP="00000000" w:rsidRDefault="00000000" w:rsidRPr="00000000" w14:paraId="00001E4B">
      <w:pPr>
        <w:pStyle w:val="Heading1"/>
        <w:keepNext w:val="0"/>
        <w:keepLines w:val="0"/>
        <w:spacing w:before="480" w:lineRule="auto"/>
        <w:rPr>
          <w:b w:val="1"/>
          <w:bCs w:val="1"/>
          <w:sz w:val="46"/>
          <w:szCs w:val="46"/>
        </w:rPr>
      </w:pPr>
      <w:bookmarkStart w:colFirst="0" w:colLast="0" w:name="_ouyt7khkww43" w:id="2745"/>
      <w:bookmarkEnd w:id="2745"/>
      <w:r w:rsidDel="00000000" w:rsidR="00000000" w:rsidRPr="00000000">
        <w:rPr>
          <w:b w:val="1"/>
          <w:bCs w:val="1"/>
          <w:sz w:val="46"/>
          <w:szCs w:val="46"/>
          <w:rtl w:val="0"/>
        </w:rPr>
        <w:t xml:space="preserve">CLOUD COMPUTING PAGE CONTENT</w:t>
      </w:r>
    </w:p>
    <w:p w:rsidR="00000000" w:rsidDel="00000000" w:rsidP="00000000" w:rsidRDefault="00000000" w:rsidRPr="00000000" w14:paraId="00001E4C">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Information Technology</w:t>
        <w:br w:type="textWrapping"/>
        <w:t xml:space="preserve"> </w:t>
      </w:r>
      <w:r w:rsidDel="00000000" w:rsidR="00000000" w:rsidRPr="00000000">
        <w:rPr>
          <w:b w:val="1"/>
          <w:bCs w:val="1"/>
          <w:rtl w:val="0"/>
        </w:rPr>
        <w:t xml:space="preserve">Child Industry:</w:t>
      </w:r>
      <w:r w:rsidDel="00000000" w:rsidR="00000000" w:rsidRPr="00000000">
        <w:rPr>
          <w:rtl w:val="0"/>
        </w:rPr>
        <w:t xml:space="preserve"> Cloud Computing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/industries/information-technology/cloud-computing</w:t>
      </w:r>
    </w:p>
    <w:p w:rsidR="00000000" w:rsidDel="00000000" w:rsidP="00000000" w:rsidRDefault="00000000" w:rsidRPr="00000000" w14:paraId="00001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Style w:val="Heading1"/>
        <w:keepNext w:val="0"/>
        <w:keepLines w:val="0"/>
        <w:spacing w:before="480" w:lineRule="auto"/>
        <w:rPr>
          <w:b w:val="1"/>
          <w:bCs w:val="1"/>
          <w:sz w:val="46"/>
          <w:szCs w:val="46"/>
        </w:rPr>
      </w:pPr>
      <w:bookmarkStart w:colFirst="0" w:colLast="0" w:name="_eldkx71zhqw7" w:id="2746"/>
      <w:bookmarkEnd w:id="2746"/>
      <w:r w:rsidDel="00000000" w:rsidR="00000000" w:rsidRPr="00000000">
        <w:rPr>
          <w:b w:val="1"/>
          <w:bCs w:val="1"/>
          <w:sz w:val="46"/>
          <w:szCs w:val="46"/>
          <w:rtl w:val="0"/>
        </w:rPr>
        <w:t xml:space="preserve">1) PAGE OBJECTIVE</w:t>
      </w:r>
    </w:p>
    <w:p w:rsidR="00000000" w:rsidDel="00000000" w:rsidP="00000000" w:rsidRDefault="00000000" w:rsidRPr="00000000" w14:paraId="00001E4F">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E50">
      <w:pPr>
        <w:numPr>
          <w:ilvl w:val="0"/>
          <w:numId w:val="351"/>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Cloud Computing hiring</w:t>
      </w:r>
    </w:p>
    <w:p w:rsidR="00000000" w:rsidDel="00000000" w:rsidP="00000000" w:rsidRDefault="00000000" w:rsidRPr="00000000" w14:paraId="00001E51">
      <w:pPr>
        <w:numPr>
          <w:ilvl w:val="0"/>
          <w:numId w:val="351"/>
        </w:numPr>
        <w:spacing w:after="0" w:afterAutospacing="0" w:before="0" w:beforeAutospacing="0" w:lineRule="auto"/>
        <w:ind w:left="720" w:hanging="360"/>
      </w:pPr>
      <w:r w:rsidDel="00000000" w:rsidR="00000000" w:rsidRPr="00000000">
        <w:rPr>
          <w:rtl w:val="0"/>
        </w:rPr>
        <w:t xml:space="preserve">Explain that the company supports hiring across cloud infrastructure, cloud operations, platform environments, migrations, architecture support, and cloud-enabled delivery teams</w:t>
      </w:r>
    </w:p>
    <w:p w:rsidR="00000000" w:rsidDel="00000000" w:rsidP="00000000" w:rsidRDefault="00000000" w:rsidRPr="00000000" w14:paraId="00001E52">
      <w:pPr>
        <w:numPr>
          <w:ilvl w:val="0"/>
          <w:numId w:val="351"/>
        </w:numPr>
        <w:spacing w:after="0" w:afterAutospacing="0" w:before="0" w:beforeAutospacing="0" w:lineRule="auto"/>
        <w:ind w:left="720" w:hanging="360"/>
      </w:pPr>
      <w:r w:rsidDel="00000000" w:rsidR="00000000" w:rsidRPr="00000000">
        <w:rPr>
          <w:rtl w:val="0"/>
        </w:rPr>
        <w:t xml:space="preserve">Show that NAYA Staffing understands the specialization, scale, and business-critical nature of cloud hiring</w:t>
      </w:r>
    </w:p>
    <w:p w:rsidR="00000000" w:rsidDel="00000000" w:rsidP="00000000" w:rsidRDefault="00000000" w:rsidRPr="00000000" w14:paraId="00001E53">
      <w:pPr>
        <w:numPr>
          <w:ilvl w:val="0"/>
          <w:numId w:val="351"/>
        </w:numPr>
        <w:spacing w:after="0" w:afterAutospacing="0" w:before="0" w:beforeAutospacing="0" w:lineRule="auto"/>
        <w:ind w:left="720" w:hanging="360"/>
      </w:pPr>
      <w:r w:rsidDel="00000000" w:rsidR="00000000" w:rsidRPr="00000000">
        <w:rPr>
          <w:rtl w:val="0"/>
        </w:rPr>
        <w:t xml:space="preserve">Position the page as valuable for employers building cloud capability, modernizing systems, or scaling platform and infrastructure teams</w:t>
      </w:r>
    </w:p>
    <w:p w:rsidR="00000000" w:rsidDel="00000000" w:rsidP="00000000" w:rsidRDefault="00000000" w:rsidRPr="00000000" w14:paraId="00001E54">
      <w:pPr>
        <w:numPr>
          <w:ilvl w:val="0"/>
          <w:numId w:val="351"/>
        </w:numPr>
        <w:spacing w:after="0" w:afterAutospacing="0" w:before="0" w:beforeAutospacing="0" w:lineRule="auto"/>
        <w:ind w:left="720" w:hanging="360"/>
      </w:pPr>
      <w:r w:rsidDel="00000000" w:rsidR="00000000" w:rsidRPr="00000000">
        <w:rPr>
          <w:rtl w:val="0"/>
        </w:rPr>
        <w:t xml:space="preserve">Build trust by showing cloud-specific recruitment understanding rather than broad IT staffing language</w:t>
      </w:r>
    </w:p>
    <w:p w:rsidR="00000000" w:rsidDel="00000000" w:rsidP="00000000" w:rsidRDefault="00000000" w:rsidRPr="00000000" w14:paraId="00001E55">
      <w:pPr>
        <w:numPr>
          <w:ilvl w:val="0"/>
          <w:numId w:val="351"/>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7">
      <w:pPr>
        <w:pStyle w:val="Heading1"/>
        <w:keepNext w:val="0"/>
        <w:keepLines w:val="0"/>
        <w:spacing w:before="480" w:lineRule="auto"/>
        <w:rPr>
          <w:b w:val="1"/>
          <w:bCs w:val="1"/>
          <w:sz w:val="46"/>
          <w:szCs w:val="46"/>
        </w:rPr>
      </w:pPr>
      <w:bookmarkStart w:colFirst="0" w:colLast="0" w:name="_z67ws0167vhh" w:id="2747"/>
      <w:bookmarkEnd w:id="2747"/>
      <w:r w:rsidDel="00000000" w:rsidR="00000000" w:rsidRPr="00000000">
        <w:rPr>
          <w:b w:val="1"/>
          <w:bCs w:val="1"/>
          <w:sz w:val="46"/>
          <w:szCs w:val="46"/>
          <w:rtl w:val="0"/>
        </w:rPr>
        <w:t xml:space="preserve">2) SEO / GEO FOUNDATION</w:t>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zd17c7arns38" w:id="2748"/>
      <w:bookmarkEnd w:id="2748"/>
      <w:r w:rsidDel="00000000" w:rsidR="00000000" w:rsidRPr="00000000">
        <w:rPr>
          <w:b w:val="1"/>
          <w:bCs w:val="1"/>
          <w:sz w:val="34"/>
          <w:szCs w:val="34"/>
          <w:rtl w:val="0"/>
        </w:rPr>
        <w:t xml:space="preserve">Suggested SEO Title</w:t>
      </w:r>
    </w:p>
    <w:p w:rsidR="00000000" w:rsidDel="00000000" w:rsidP="00000000" w:rsidRDefault="00000000" w:rsidRPr="00000000" w14:paraId="00001E59">
      <w:pPr>
        <w:spacing w:after="240" w:before="240" w:lineRule="auto"/>
        <w:rPr>
          <w:b w:val="1"/>
          <w:bCs w:val="1"/>
        </w:rPr>
      </w:pPr>
      <w:r w:rsidDel="00000000" w:rsidR="00000000" w:rsidRPr="00000000">
        <w:rPr>
          <w:b w:val="1"/>
          <w:bCs w:val="1"/>
          <w:rtl w:val="0"/>
        </w:rPr>
        <w:t xml:space="preserve">Cloud Computing Recruitment &amp; Cloud Talent Hiring Solutions | NAYA Staffing</w:t>
      </w:r>
    </w:p>
    <w:p w:rsidR="00000000" w:rsidDel="00000000" w:rsidP="00000000" w:rsidRDefault="00000000" w:rsidRPr="00000000" w14:paraId="00001E5A">
      <w:pPr>
        <w:pStyle w:val="Heading2"/>
        <w:keepNext w:val="0"/>
        <w:keepLines w:val="0"/>
        <w:spacing w:after="80" w:lineRule="auto"/>
        <w:rPr>
          <w:b w:val="1"/>
          <w:bCs w:val="1"/>
          <w:sz w:val="34"/>
          <w:szCs w:val="34"/>
        </w:rPr>
      </w:pPr>
      <w:bookmarkStart w:colFirst="0" w:colLast="0" w:name="_8a2btwdts3d0" w:id="2749"/>
      <w:bookmarkEnd w:id="2749"/>
      <w:r w:rsidDel="00000000" w:rsidR="00000000" w:rsidRPr="00000000">
        <w:rPr>
          <w:b w:val="1"/>
          <w:bCs w:val="1"/>
          <w:sz w:val="34"/>
          <w:szCs w:val="34"/>
          <w:rtl w:val="0"/>
        </w:rPr>
        <w:t xml:space="preserve">Meta Description</w:t>
      </w:r>
    </w:p>
    <w:p w:rsidR="00000000" w:rsidDel="00000000" w:rsidP="00000000" w:rsidRDefault="00000000" w:rsidRPr="00000000" w14:paraId="00001E5B">
      <w:pPr>
        <w:spacing w:after="240" w:before="240" w:lineRule="auto"/>
        <w:rPr>
          <w:b w:val="1"/>
          <w:bCs w:val="1"/>
        </w:rPr>
      </w:pPr>
      <w:r w:rsidDel="00000000" w:rsidR="00000000" w:rsidRPr="00000000">
        <w:rPr>
          <w:b w:val="1"/>
          <w:bCs w:val="1"/>
          <w:rtl w:val="0"/>
        </w:rPr>
        <w:t xml:space="preserve">NAYA Staffing provides cloud computing recruitment services for employers hiring cloud engineers, cloud architects, platform specialists, cloud operations talent, and broader infrastructure-focused professionals.</w:t>
      </w:r>
    </w:p>
    <w:p w:rsidR="00000000" w:rsidDel="00000000" w:rsidP="00000000" w:rsidRDefault="00000000" w:rsidRPr="00000000" w14:paraId="00001E5C">
      <w:pPr>
        <w:pStyle w:val="Heading2"/>
        <w:keepNext w:val="0"/>
        <w:keepLines w:val="0"/>
        <w:spacing w:after="80" w:lineRule="auto"/>
        <w:rPr>
          <w:b w:val="1"/>
          <w:bCs w:val="1"/>
          <w:sz w:val="34"/>
          <w:szCs w:val="34"/>
        </w:rPr>
      </w:pPr>
      <w:bookmarkStart w:colFirst="0" w:colLast="0" w:name="_axmov96ixpg8" w:id="2750"/>
      <w:bookmarkEnd w:id="2750"/>
      <w:r w:rsidDel="00000000" w:rsidR="00000000" w:rsidRPr="00000000">
        <w:rPr>
          <w:b w:val="1"/>
          <w:bCs w:val="1"/>
          <w:sz w:val="34"/>
          <w:szCs w:val="34"/>
          <w:rtl w:val="0"/>
        </w:rPr>
        <w:t xml:space="preserve">Primary Keywords</w:t>
      </w:r>
    </w:p>
    <w:p w:rsidR="00000000" w:rsidDel="00000000" w:rsidP="00000000" w:rsidRDefault="00000000" w:rsidRPr="00000000" w14:paraId="00001E5D">
      <w:pPr>
        <w:numPr>
          <w:ilvl w:val="0"/>
          <w:numId w:val="1046"/>
        </w:numPr>
        <w:spacing w:after="0" w:afterAutospacing="0" w:before="240" w:lineRule="auto"/>
        <w:ind w:left="720" w:hanging="360"/>
      </w:pPr>
      <w:r w:rsidDel="00000000" w:rsidR="00000000" w:rsidRPr="00000000">
        <w:rPr>
          <w:rtl w:val="0"/>
        </w:rPr>
        <w:t xml:space="preserve">cloud computing recruitment agency</w:t>
      </w:r>
    </w:p>
    <w:p w:rsidR="00000000" w:rsidDel="00000000" w:rsidP="00000000" w:rsidRDefault="00000000" w:rsidRPr="00000000" w14:paraId="00001E5E">
      <w:pPr>
        <w:numPr>
          <w:ilvl w:val="0"/>
          <w:numId w:val="1046"/>
        </w:numPr>
        <w:spacing w:after="0" w:afterAutospacing="0" w:before="0" w:beforeAutospacing="0" w:lineRule="auto"/>
        <w:ind w:left="720" w:hanging="360"/>
      </w:pPr>
      <w:r w:rsidDel="00000000" w:rsidR="00000000" w:rsidRPr="00000000">
        <w:rPr>
          <w:rtl w:val="0"/>
        </w:rPr>
        <w:t xml:space="preserve">cloud engineer recruitment</w:t>
      </w:r>
    </w:p>
    <w:p w:rsidR="00000000" w:rsidDel="00000000" w:rsidP="00000000" w:rsidRDefault="00000000" w:rsidRPr="00000000" w14:paraId="00001E5F">
      <w:pPr>
        <w:numPr>
          <w:ilvl w:val="0"/>
          <w:numId w:val="1046"/>
        </w:numPr>
        <w:spacing w:after="0" w:afterAutospacing="0" w:before="0" w:beforeAutospacing="0" w:lineRule="auto"/>
        <w:ind w:left="720" w:hanging="360"/>
      </w:pPr>
      <w:r w:rsidDel="00000000" w:rsidR="00000000" w:rsidRPr="00000000">
        <w:rPr>
          <w:rtl w:val="0"/>
        </w:rPr>
        <w:t xml:space="preserve">cloud staffing solutions</w:t>
      </w:r>
    </w:p>
    <w:p w:rsidR="00000000" w:rsidDel="00000000" w:rsidP="00000000" w:rsidRDefault="00000000" w:rsidRPr="00000000" w14:paraId="00001E60">
      <w:pPr>
        <w:numPr>
          <w:ilvl w:val="0"/>
          <w:numId w:val="1046"/>
        </w:numPr>
        <w:spacing w:after="0" w:afterAutospacing="0" w:before="0" w:beforeAutospacing="0" w:lineRule="auto"/>
        <w:ind w:left="720" w:hanging="360"/>
      </w:pPr>
      <w:r w:rsidDel="00000000" w:rsidR="00000000" w:rsidRPr="00000000">
        <w:rPr>
          <w:rtl w:val="0"/>
        </w:rPr>
        <w:t xml:space="preserve">cloud hiring agency</w:t>
      </w:r>
    </w:p>
    <w:p w:rsidR="00000000" w:rsidDel="00000000" w:rsidP="00000000" w:rsidRDefault="00000000" w:rsidRPr="00000000" w14:paraId="00001E61">
      <w:pPr>
        <w:numPr>
          <w:ilvl w:val="0"/>
          <w:numId w:val="1046"/>
        </w:numPr>
        <w:spacing w:after="0" w:afterAutospacing="0" w:before="0" w:beforeAutospacing="0" w:lineRule="auto"/>
        <w:ind w:left="720" w:hanging="360"/>
      </w:pPr>
      <w:r w:rsidDel="00000000" w:rsidR="00000000" w:rsidRPr="00000000">
        <w:rPr>
          <w:rtl w:val="0"/>
        </w:rPr>
        <w:t xml:space="preserve">cloud talent acquisition</w:t>
      </w:r>
    </w:p>
    <w:p w:rsidR="00000000" w:rsidDel="00000000" w:rsidP="00000000" w:rsidRDefault="00000000" w:rsidRPr="00000000" w14:paraId="00001E62">
      <w:pPr>
        <w:numPr>
          <w:ilvl w:val="0"/>
          <w:numId w:val="1046"/>
        </w:numPr>
        <w:spacing w:after="0" w:afterAutospacing="0" w:before="0" w:beforeAutospacing="0" w:lineRule="auto"/>
        <w:ind w:left="720" w:hanging="360"/>
      </w:pPr>
      <w:r w:rsidDel="00000000" w:rsidR="00000000" w:rsidRPr="00000000">
        <w:rPr>
          <w:rtl w:val="0"/>
        </w:rPr>
        <w:t xml:space="preserve">cloud recruitment services</w:t>
      </w:r>
    </w:p>
    <w:p w:rsidR="00000000" w:rsidDel="00000000" w:rsidP="00000000" w:rsidRDefault="00000000" w:rsidRPr="00000000" w14:paraId="00001E63">
      <w:pPr>
        <w:numPr>
          <w:ilvl w:val="0"/>
          <w:numId w:val="1046"/>
        </w:numPr>
        <w:spacing w:after="0" w:afterAutospacing="0" w:before="0" w:beforeAutospacing="0" w:lineRule="auto"/>
        <w:ind w:left="720" w:hanging="360"/>
      </w:pPr>
      <w:r w:rsidDel="00000000" w:rsidR="00000000" w:rsidRPr="00000000">
        <w:rPr>
          <w:rtl w:val="0"/>
        </w:rPr>
        <w:t xml:space="preserve">platform engineering recruitment</w:t>
      </w:r>
    </w:p>
    <w:p w:rsidR="00000000" w:rsidDel="00000000" w:rsidP="00000000" w:rsidRDefault="00000000" w:rsidRPr="00000000" w14:paraId="00001E64">
      <w:pPr>
        <w:numPr>
          <w:ilvl w:val="0"/>
          <w:numId w:val="1046"/>
        </w:numPr>
        <w:spacing w:after="240" w:before="0" w:beforeAutospacing="0" w:lineRule="auto"/>
        <w:ind w:left="720" w:hanging="360"/>
      </w:pPr>
      <w:r w:rsidDel="00000000" w:rsidR="00000000" w:rsidRPr="00000000">
        <w:rPr>
          <w:rtl w:val="0"/>
        </w:rPr>
        <w:t xml:space="preserve">cloud infrastructure staffing</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sj71q1kc1eve" w:id="2751"/>
      <w:bookmarkEnd w:id="2751"/>
      <w:r w:rsidDel="00000000" w:rsidR="00000000" w:rsidRPr="00000000">
        <w:rPr>
          <w:b w:val="1"/>
          <w:bCs w:val="1"/>
          <w:sz w:val="34"/>
          <w:szCs w:val="34"/>
          <w:rtl w:val="0"/>
        </w:rPr>
        <w:t xml:space="preserve">Secondary Keywords</w:t>
      </w:r>
    </w:p>
    <w:p w:rsidR="00000000" w:rsidDel="00000000" w:rsidP="00000000" w:rsidRDefault="00000000" w:rsidRPr="00000000" w14:paraId="00001E66">
      <w:pPr>
        <w:numPr>
          <w:ilvl w:val="0"/>
          <w:numId w:val="1304"/>
        </w:numPr>
        <w:spacing w:after="0" w:afterAutospacing="0" w:before="240" w:lineRule="auto"/>
        <w:ind w:left="720" w:hanging="360"/>
      </w:pPr>
      <w:r w:rsidDel="00000000" w:rsidR="00000000" w:rsidRPr="00000000">
        <w:rPr>
          <w:rtl w:val="0"/>
        </w:rPr>
        <w:t xml:space="preserve">cloud architect recruitment</w:t>
      </w:r>
    </w:p>
    <w:p w:rsidR="00000000" w:rsidDel="00000000" w:rsidP="00000000" w:rsidRDefault="00000000" w:rsidRPr="00000000" w14:paraId="00001E67">
      <w:pPr>
        <w:numPr>
          <w:ilvl w:val="0"/>
          <w:numId w:val="1304"/>
        </w:numPr>
        <w:spacing w:after="0" w:afterAutospacing="0" w:before="0" w:beforeAutospacing="0" w:lineRule="auto"/>
        <w:ind w:left="720" w:hanging="360"/>
      </w:pPr>
      <w:r w:rsidDel="00000000" w:rsidR="00000000" w:rsidRPr="00000000">
        <w:rPr>
          <w:rtl w:val="0"/>
        </w:rPr>
        <w:t xml:space="preserve">DevOps and cloud hiring</w:t>
      </w:r>
    </w:p>
    <w:p w:rsidR="00000000" w:rsidDel="00000000" w:rsidP="00000000" w:rsidRDefault="00000000" w:rsidRPr="00000000" w14:paraId="00001E68">
      <w:pPr>
        <w:numPr>
          <w:ilvl w:val="0"/>
          <w:numId w:val="1304"/>
        </w:numPr>
        <w:spacing w:after="0" w:afterAutospacing="0" w:before="0" w:beforeAutospacing="0" w:lineRule="auto"/>
        <w:ind w:left="720" w:hanging="360"/>
      </w:pPr>
      <w:r w:rsidDel="00000000" w:rsidR="00000000" w:rsidRPr="00000000">
        <w:rPr>
          <w:rtl w:val="0"/>
        </w:rPr>
        <w:t xml:space="preserve">cloud operations staffing</w:t>
      </w:r>
    </w:p>
    <w:p w:rsidR="00000000" w:rsidDel="00000000" w:rsidP="00000000" w:rsidRDefault="00000000" w:rsidRPr="00000000" w14:paraId="00001E69">
      <w:pPr>
        <w:numPr>
          <w:ilvl w:val="0"/>
          <w:numId w:val="1304"/>
        </w:numPr>
        <w:spacing w:after="0" w:afterAutospacing="0" w:before="0" w:beforeAutospacing="0" w:lineRule="auto"/>
        <w:ind w:left="720" w:hanging="360"/>
      </w:pPr>
      <w:r w:rsidDel="00000000" w:rsidR="00000000" w:rsidRPr="00000000">
        <w:rPr>
          <w:rtl w:val="0"/>
        </w:rPr>
        <w:t xml:space="preserve">infrastructure recruitment agency</w:t>
      </w:r>
    </w:p>
    <w:p w:rsidR="00000000" w:rsidDel="00000000" w:rsidP="00000000" w:rsidRDefault="00000000" w:rsidRPr="00000000" w14:paraId="00001E6A">
      <w:pPr>
        <w:numPr>
          <w:ilvl w:val="0"/>
          <w:numId w:val="1304"/>
        </w:numPr>
        <w:spacing w:after="0" w:afterAutospacing="0" w:before="0" w:beforeAutospacing="0" w:lineRule="auto"/>
        <w:ind w:left="720" w:hanging="360"/>
      </w:pPr>
      <w:r w:rsidDel="00000000" w:rsidR="00000000" w:rsidRPr="00000000">
        <w:rPr>
          <w:rtl w:val="0"/>
        </w:rPr>
        <w:t xml:space="preserve">cloud migration hiring</w:t>
      </w:r>
    </w:p>
    <w:p w:rsidR="00000000" w:rsidDel="00000000" w:rsidP="00000000" w:rsidRDefault="00000000" w:rsidRPr="00000000" w14:paraId="00001E6B">
      <w:pPr>
        <w:numPr>
          <w:ilvl w:val="0"/>
          <w:numId w:val="1304"/>
        </w:numPr>
        <w:spacing w:after="0" w:afterAutospacing="0" w:before="0" w:beforeAutospacing="0" w:lineRule="auto"/>
        <w:ind w:left="720" w:hanging="360"/>
      </w:pPr>
      <w:r w:rsidDel="00000000" w:rsidR="00000000" w:rsidRPr="00000000">
        <w:rPr>
          <w:rtl w:val="0"/>
        </w:rPr>
        <w:t xml:space="preserve">platform talent partner</w:t>
      </w:r>
    </w:p>
    <w:p w:rsidR="00000000" w:rsidDel="00000000" w:rsidP="00000000" w:rsidRDefault="00000000" w:rsidRPr="00000000" w14:paraId="00001E6C">
      <w:pPr>
        <w:numPr>
          <w:ilvl w:val="0"/>
          <w:numId w:val="1304"/>
        </w:numPr>
        <w:spacing w:after="0" w:afterAutospacing="0" w:before="0" w:beforeAutospacing="0" w:lineRule="auto"/>
        <w:ind w:left="720" w:hanging="360"/>
      </w:pPr>
      <w:r w:rsidDel="00000000" w:rsidR="00000000" w:rsidRPr="00000000">
        <w:rPr>
          <w:rtl w:val="0"/>
        </w:rPr>
        <w:t xml:space="preserve">cloud workforce solutions</w:t>
      </w:r>
    </w:p>
    <w:p w:rsidR="00000000" w:rsidDel="00000000" w:rsidP="00000000" w:rsidRDefault="00000000" w:rsidRPr="00000000" w14:paraId="00001E6D">
      <w:pPr>
        <w:numPr>
          <w:ilvl w:val="0"/>
          <w:numId w:val="1304"/>
        </w:numPr>
        <w:spacing w:after="240" w:before="0" w:beforeAutospacing="0" w:lineRule="auto"/>
        <w:ind w:left="720" w:hanging="360"/>
      </w:pPr>
      <w:r w:rsidDel="00000000" w:rsidR="00000000" w:rsidRPr="00000000">
        <w:rPr>
          <w:rtl w:val="0"/>
        </w:rPr>
        <w:t xml:space="preserve">cloud technology recruitment</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sg8t48pjeypk" w:id="2752"/>
      <w:bookmarkEnd w:id="27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1E6F">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E70">
      <w:pPr>
        <w:numPr>
          <w:ilvl w:val="0"/>
          <w:numId w:val="1504"/>
        </w:numPr>
        <w:spacing w:after="0" w:afterAutospacing="0" w:before="240" w:lineRule="auto"/>
        <w:ind w:left="720" w:hanging="360"/>
      </w:pPr>
      <w:r w:rsidDel="00000000" w:rsidR="00000000" w:rsidRPr="00000000">
        <w:rPr>
          <w:rtl w:val="0"/>
        </w:rPr>
        <w:t xml:space="preserve">Does NAYA Staffing recruit for cloud computing roles?</w:t>
      </w:r>
    </w:p>
    <w:p w:rsidR="00000000" w:rsidDel="00000000" w:rsidP="00000000" w:rsidRDefault="00000000" w:rsidRPr="00000000" w14:paraId="00001E71">
      <w:pPr>
        <w:numPr>
          <w:ilvl w:val="0"/>
          <w:numId w:val="1504"/>
        </w:numPr>
        <w:spacing w:after="0" w:afterAutospacing="0" w:before="0" w:beforeAutospacing="0" w:lineRule="auto"/>
        <w:ind w:left="720" w:hanging="360"/>
      </w:pPr>
      <w:r w:rsidDel="00000000" w:rsidR="00000000" w:rsidRPr="00000000">
        <w:rPr>
          <w:rtl w:val="0"/>
        </w:rPr>
        <w:t xml:space="preserve">What cloud computing roles can NAYA Staffing help fill?</w:t>
      </w:r>
    </w:p>
    <w:p w:rsidR="00000000" w:rsidDel="00000000" w:rsidP="00000000" w:rsidRDefault="00000000" w:rsidRPr="00000000" w14:paraId="00001E72">
      <w:pPr>
        <w:numPr>
          <w:ilvl w:val="0"/>
          <w:numId w:val="1504"/>
        </w:numPr>
        <w:spacing w:after="0" w:afterAutospacing="0" w:before="0" w:beforeAutospacing="0" w:lineRule="auto"/>
        <w:ind w:left="720" w:hanging="360"/>
      </w:pPr>
      <w:r w:rsidDel="00000000" w:rsidR="00000000" w:rsidRPr="00000000">
        <w:rPr>
          <w:rtl w:val="0"/>
        </w:rPr>
        <w:t xml:space="preserve">Why is cloud recruitment different from general IT hiring?</w:t>
      </w:r>
    </w:p>
    <w:p w:rsidR="00000000" w:rsidDel="00000000" w:rsidP="00000000" w:rsidRDefault="00000000" w:rsidRPr="00000000" w14:paraId="00001E73">
      <w:pPr>
        <w:numPr>
          <w:ilvl w:val="0"/>
          <w:numId w:val="1504"/>
        </w:numPr>
        <w:spacing w:after="0" w:afterAutospacing="0" w:before="0" w:beforeAutospacing="0" w:lineRule="auto"/>
        <w:ind w:left="720" w:hanging="360"/>
      </w:pPr>
      <w:r w:rsidDel="00000000" w:rsidR="00000000" w:rsidRPr="00000000">
        <w:rPr>
          <w:rtl w:val="0"/>
        </w:rPr>
        <w:t xml:space="preserve">Can NAYA Staffing help employers build cloud teams?</w:t>
      </w:r>
    </w:p>
    <w:p w:rsidR="00000000" w:rsidDel="00000000" w:rsidP="00000000" w:rsidRDefault="00000000" w:rsidRPr="00000000" w14:paraId="00001E74">
      <w:pPr>
        <w:numPr>
          <w:ilvl w:val="0"/>
          <w:numId w:val="1504"/>
        </w:numPr>
        <w:spacing w:after="0" w:afterAutospacing="0" w:before="0" w:beforeAutospacing="0" w:lineRule="auto"/>
        <w:ind w:left="720" w:hanging="360"/>
      </w:pPr>
      <w:r w:rsidDel="00000000" w:rsidR="00000000" w:rsidRPr="00000000">
        <w:rPr>
          <w:rtl w:val="0"/>
        </w:rPr>
        <w:t xml:space="preserve">How does NAYA Staffing support cloud hiring?</w:t>
      </w:r>
    </w:p>
    <w:p w:rsidR="00000000" w:rsidDel="00000000" w:rsidP="00000000" w:rsidRDefault="00000000" w:rsidRPr="00000000" w14:paraId="00001E75">
      <w:pPr>
        <w:numPr>
          <w:ilvl w:val="0"/>
          <w:numId w:val="1504"/>
        </w:numPr>
        <w:spacing w:after="240" w:before="0" w:beforeAutospacing="0" w:lineRule="auto"/>
        <w:ind w:left="720" w:hanging="360"/>
      </w:pPr>
      <w:r w:rsidDel="00000000" w:rsidR="00000000" w:rsidRPr="00000000">
        <w:rPr>
          <w:rtl w:val="0"/>
        </w:rPr>
        <w:t xml:space="preserve">Is this page part of the IT industry structure?</w:t>
      </w:r>
    </w:p>
    <w:p w:rsidR="00000000" w:rsidDel="00000000" w:rsidP="00000000" w:rsidRDefault="00000000" w:rsidRPr="00000000" w14:paraId="00001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7">
      <w:pPr>
        <w:pStyle w:val="Heading1"/>
        <w:keepNext w:val="0"/>
        <w:keepLines w:val="0"/>
        <w:spacing w:before="480" w:lineRule="auto"/>
        <w:rPr>
          <w:b w:val="1"/>
          <w:bCs w:val="1"/>
          <w:sz w:val="46"/>
          <w:szCs w:val="46"/>
        </w:rPr>
      </w:pPr>
      <w:bookmarkStart w:colFirst="0" w:colLast="0" w:name="_svd98aw3as8n" w:id="2753"/>
      <w:bookmarkEnd w:id="2753"/>
      <w:r w:rsidDel="00000000" w:rsidR="00000000" w:rsidRPr="00000000">
        <w:rPr>
          <w:b w:val="1"/>
          <w:bCs w:val="1"/>
          <w:sz w:val="46"/>
          <w:szCs w:val="46"/>
          <w:rtl w:val="0"/>
        </w:rPr>
        <w:t xml:space="preserve">3) PAGE POSITIONING</w:t>
      </w:r>
    </w:p>
    <w:p w:rsidR="00000000" w:rsidDel="00000000" w:rsidP="00000000" w:rsidRDefault="00000000" w:rsidRPr="00000000" w14:paraId="00001E78">
      <w:pPr>
        <w:pStyle w:val="Heading2"/>
        <w:keepNext w:val="0"/>
        <w:keepLines w:val="0"/>
        <w:spacing w:after="80" w:lineRule="auto"/>
        <w:rPr>
          <w:b w:val="1"/>
          <w:bCs w:val="1"/>
          <w:sz w:val="34"/>
          <w:szCs w:val="34"/>
        </w:rPr>
      </w:pPr>
      <w:bookmarkStart w:colFirst="0" w:colLast="0" w:name="_l0swz0kw885t" w:id="2754"/>
      <w:bookmarkEnd w:id="2754"/>
      <w:r w:rsidDel="00000000" w:rsidR="00000000" w:rsidRPr="00000000">
        <w:rPr>
          <w:b w:val="1"/>
          <w:bCs w:val="1"/>
          <w:sz w:val="34"/>
          <w:szCs w:val="34"/>
          <w:rtl w:val="0"/>
        </w:rPr>
        <w:t xml:space="preserve">Core Message</w:t>
      </w:r>
    </w:p>
    <w:p w:rsidR="00000000" w:rsidDel="00000000" w:rsidP="00000000" w:rsidRDefault="00000000" w:rsidRPr="00000000" w14:paraId="00001E79">
      <w:pPr>
        <w:spacing w:after="240" w:before="240" w:lineRule="auto"/>
        <w:rPr/>
      </w:pPr>
      <w:r w:rsidDel="00000000" w:rsidR="00000000" w:rsidRPr="00000000">
        <w:rPr>
          <w:rtl w:val="0"/>
        </w:rPr>
        <w:t xml:space="preserve">NAYA Staffing helps employers hire cloud computing talent with stronger technical relevance, better infrastructure-role alignment, and a more structured approach to cloud-team growth.</w:t>
      </w:r>
    </w:p>
    <w:p w:rsidR="00000000" w:rsidDel="00000000" w:rsidP="00000000" w:rsidRDefault="00000000" w:rsidRPr="00000000" w14:paraId="00001E7A">
      <w:pPr>
        <w:pStyle w:val="Heading2"/>
        <w:keepNext w:val="0"/>
        <w:keepLines w:val="0"/>
        <w:spacing w:after="80" w:lineRule="auto"/>
        <w:rPr>
          <w:b w:val="1"/>
          <w:bCs w:val="1"/>
          <w:sz w:val="34"/>
          <w:szCs w:val="34"/>
        </w:rPr>
      </w:pPr>
      <w:bookmarkStart w:colFirst="0" w:colLast="0" w:name="_r51meqw0eb38" w:id="2755"/>
      <w:bookmarkEnd w:id="2755"/>
      <w:r w:rsidDel="00000000" w:rsidR="00000000" w:rsidRPr="00000000">
        <w:rPr>
          <w:b w:val="1"/>
          <w:bCs w:val="1"/>
          <w:sz w:val="34"/>
          <w:szCs w:val="34"/>
          <w:rtl w:val="0"/>
        </w:rPr>
        <w:t xml:space="preserve">Tone of the Page</w:t>
      </w:r>
    </w:p>
    <w:p w:rsidR="00000000" w:rsidDel="00000000" w:rsidP="00000000" w:rsidRDefault="00000000" w:rsidRPr="00000000" w14:paraId="00001E7B">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E7C">
      <w:pPr>
        <w:numPr>
          <w:ilvl w:val="0"/>
          <w:numId w:val="100"/>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1E7D">
      <w:pPr>
        <w:numPr>
          <w:ilvl w:val="0"/>
          <w:numId w:val="100"/>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E7E">
      <w:pPr>
        <w:numPr>
          <w:ilvl w:val="0"/>
          <w:numId w:val="10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E7F">
      <w:pPr>
        <w:numPr>
          <w:ilvl w:val="0"/>
          <w:numId w:val="100"/>
        </w:numPr>
        <w:spacing w:after="0" w:afterAutospacing="0" w:before="0" w:beforeAutospacing="0" w:lineRule="auto"/>
        <w:ind w:left="720" w:hanging="360"/>
      </w:pPr>
      <w:r w:rsidDel="00000000" w:rsidR="00000000" w:rsidRPr="00000000">
        <w:rPr>
          <w:rtl w:val="0"/>
        </w:rPr>
        <w:t xml:space="preserve">infrastructure-aware</w:t>
      </w:r>
    </w:p>
    <w:p w:rsidR="00000000" w:rsidDel="00000000" w:rsidP="00000000" w:rsidRDefault="00000000" w:rsidRPr="00000000" w14:paraId="00001E80">
      <w:pPr>
        <w:numPr>
          <w:ilvl w:val="0"/>
          <w:numId w:val="100"/>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1E81">
      <w:pPr>
        <w:numPr>
          <w:ilvl w:val="0"/>
          <w:numId w:val="100"/>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1E82">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E83">
      <w:pPr>
        <w:numPr>
          <w:ilvl w:val="0"/>
          <w:numId w:val="14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1E84">
      <w:pPr>
        <w:numPr>
          <w:ilvl w:val="0"/>
          <w:numId w:val="146"/>
        </w:numPr>
        <w:spacing w:after="0" w:afterAutospacing="0" w:before="0" w:beforeAutospacing="0" w:lineRule="auto"/>
        <w:ind w:left="720" w:hanging="360"/>
      </w:pPr>
      <w:r w:rsidDel="00000000" w:rsidR="00000000" w:rsidRPr="00000000">
        <w:rPr>
          <w:rtl w:val="0"/>
        </w:rPr>
        <w:t xml:space="preserve">buzzword-heavy</w:t>
      </w:r>
    </w:p>
    <w:p w:rsidR="00000000" w:rsidDel="00000000" w:rsidP="00000000" w:rsidRDefault="00000000" w:rsidRPr="00000000" w14:paraId="00001E85">
      <w:pPr>
        <w:numPr>
          <w:ilvl w:val="0"/>
          <w:numId w:val="146"/>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1E86">
      <w:pPr>
        <w:numPr>
          <w:ilvl w:val="0"/>
          <w:numId w:val="146"/>
        </w:numPr>
        <w:spacing w:after="0" w:afterAutospacing="0" w:before="0" w:beforeAutospacing="0" w:lineRule="auto"/>
        <w:ind w:left="720" w:hanging="360"/>
      </w:pPr>
      <w:r w:rsidDel="00000000" w:rsidR="00000000" w:rsidRPr="00000000">
        <w:rPr>
          <w:rtl w:val="0"/>
        </w:rPr>
        <w:t xml:space="preserve">disconnected from real platform and infrastructure hiring needs</w:t>
      </w:r>
    </w:p>
    <w:p w:rsidR="00000000" w:rsidDel="00000000" w:rsidP="00000000" w:rsidRDefault="00000000" w:rsidRPr="00000000" w14:paraId="00001E87">
      <w:pPr>
        <w:numPr>
          <w:ilvl w:val="0"/>
          <w:numId w:val="146"/>
        </w:numPr>
        <w:spacing w:after="240" w:before="0" w:beforeAutospacing="0" w:lineRule="auto"/>
        <w:ind w:left="720" w:hanging="360"/>
      </w:pPr>
      <w:r w:rsidDel="00000000" w:rsidR="00000000" w:rsidRPr="00000000">
        <w:rPr>
          <w:rtl w:val="0"/>
        </w:rPr>
        <w:t xml:space="preserve">like a broad IT page with cloud labels added in</w:t>
      </w:r>
    </w:p>
    <w:p w:rsidR="00000000" w:rsidDel="00000000" w:rsidP="00000000" w:rsidRDefault="00000000" w:rsidRPr="00000000" w14:paraId="00001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9">
      <w:pPr>
        <w:pStyle w:val="Heading1"/>
        <w:keepNext w:val="0"/>
        <w:keepLines w:val="0"/>
        <w:spacing w:before="480" w:lineRule="auto"/>
        <w:rPr>
          <w:b w:val="1"/>
          <w:bCs w:val="1"/>
          <w:sz w:val="46"/>
          <w:szCs w:val="46"/>
        </w:rPr>
      </w:pPr>
      <w:bookmarkStart w:colFirst="0" w:colLast="0" w:name="_4ne9k0k8w0q" w:id="2756"/>
      <w:bookmarkEnd w:id="2756"/>
      <w:r w:rsidDel="00000000" w:rsidR="00000000" w:rsidRPr="00000000">
        <w:rPr>
          <w:b w:val="1"/>
          <w:bCs w:val="1"/>
          <w:sz w:val="46"/>
          <w:szCs w:val="46"/>
          <w:rtl w:val="0"/>
        </w:rPr>
        <w:t xml:space="preserve">4) PAGE STRUCTURE</w:t>
      </w:r>
    </w:p>
    <w:p w:rsidR="00000000" w:rsidDel="00000000" w:rsidP="00000000" w:rsidRDefault="00000000" w:rsidRPr="00000000" w14:paraId="00001E8A">
      <w:pPr>
        <w:spacing w:after="240" w:before="240" w:lineRule="auto"/>
        <w:rPr/>
      </w:pPr>
      <w:r w:rsidDel="00000000" w:rsidR="00000000" w:rsidRPr="00000000">
        <w:rPr>
          <w:rtl w:val="0"/>
        </w:rPr>
        <w:t xml:space="preserve">Use this order:</w:t>
      </w:r>
    </w:p>
    <w:p w:rsidR="00000000" w:rsidDel="00000000" w:rsidP="00000000" w:rsidRDefault="00000000" w:rsidRPr="00000000" w14:paraId="00001E8B">
      <w:pPr>
        <w:numPr>
          <w:ilvl w:val="0"/>
          <w:numId w:val="128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E8C">
      <w:pPr>
        <w:numPr>
          <w:ilvl w:val="0"/>
          <w:numId w:val="1284"/>
        </w:numPr>
        <w:spacing w:after="0" w:afterAutospacing="0" w:before="0" w:beforeAutospacing="0" w:lineRule="auto"/>
        <w:ind w:left="720" w:hanging="360"/>
      </w:pPr>
      <w:r w:rsidDel="00000000" w:rsidR="00000000" w:rsidRPr="00000000">
        <w:rPr>
          <w:rtl w:val="0"/>
        </w:rPr>
        <w:t xml:space="preserve">Cloud Computing Hiring Overview</w:t>
      </w:r>
    </w:p>
    <w:p w:rsidR="00000000" w:rsidDel="00000000" w:rsidP="00000000" w:rsidRDefault="00000000" w:rsidRPr="00000000" w14:paraId="00001E8D">
      <w:pPr>
        <w:numPr>
          <w:ilvl w:val="0"/>
          <w:numId w:val="1284"/>
        </w:numPr>
        <w:spacing w:after="0" w:afterAutospacing="0" w:before="0" w:beforeAutospacing="0" w:lineRule="auto"/>
        <w:ind w:left="720" w:hanging="360"/>
      </w:pPr>
      <w:r w:rsidDel="00000000" w:rsidR="00000000" w:rsidRPr="00000000">
        <w:rPr>
          <w:rtl w:val="0"/>
        </w:rPr>
        <w:t xml:space="preserve">Why Cloud Computing Recruitment Requires a Specialized Approach</w:t>
      </w:r>
    </w:p>
    <w:p w:rsidR="00000000" w:rsidDel="00000000" w:rsidP="00000000" w:rsidRDefault="00000000" w:rsidRPr="00000000" w14:paraId="00001E8E">
      <w:pPr>
        <w:numPr>
          <w:ilvl w:val="0"/>
          <w:numId w:val="1284"/>
        </w:numPr>
        <w:spacing w:after="0" w:afterAutospacing="0" w:before="0" w:beforeAutospacing="0" w:lineRule="auto"/>
        <w:ind w:left="720" w:hanging="360"/>
      </w:pPr>
      <w:r w:rsidDel="00000000" w:rsidR="00000000" w:rsidRPr="00000000">
        <w:rPr>
          <w:rtl w:val="0"/>
        </w:rPr>
        <w:t xml:space="preserve">Cloud Computing Areas We Support</w:t>
      </w:r>
    </w:p>
    <w:p w:rsidR="00000000" w:rsidDel="00000000" w:rsidP="00000000" w:rsidRDefault="00000000" w:rsidRPr="00000000" w14:paraId="00001E8F">
      <w:pPr>
        <w:numPr>
          <w:ilvl w:val="0"/>
          <w:numId w:val="128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E90">
      <w:pPr>
        <w:numPr>
          <w:ilvl w:val="0"/>
          <w:numId w:val="1284"/>
        </w:numPr>
        <w:spacing w:after="0" w:afterAutospacing="0" w:before="0" w:beforeAutospacing="0" w:lineRule="auto"/>
        <w:ind w:left="720" w:hanging="360"/>
      </w:pPr>
      <w:r w:rsidDel="00000000" w:rsidR="00000000" w:rsidRPr="00000000">
        <w:rPr>
          <w:rtl w:val="0"/>
        </w:rPr>
        <w:t xml:space="preserve">Hiring Challenges in Cloud Computing</w:t>
      </w:r>
    </w:p>
    <w:p w:rsidR="00000000" w:rsidDel="00000000" w:rsidP="00000000" w:rsidRDefault="00000000" w:rsidRPr="00000000" w14:paraId="00001E91">
      <w:pPr>
        <w:numPr>
          <w:ilvl w:val="0"/>
          <w:numId w:val="1284"/>
        </w:numPr>
        <w:spacing w:after="0" w:afterAutospacing="0" w:before="0" w:beforeAutospacing="0" w:lineRule="auto"/>
        <w:ind w:left="720" w:hanging="360"/>
      </w:pPr>
      <w:r w:rsidDel="00000000" w:rsidR="00000000" w:rsidRPr="00000000">
        <w:rPr>
          <w:rtl w:val="0"/>
        </w:rPr>
        <w:t xml:space="preserve">How NAYA Staffing Supports Cloud Computing Employers</w:t>
      </w:r>
    </w:p>
    <w:p w:rsidR="00000000" w:rsidDel="00000000" w:rsidP="00000000" w:rsidRDefault="00000000" w:rsidRPr="00000000" w14:paraId="00001E92">
      <w:pPr>
        <w:numPr>
          <w:ilvl w:val="0"/>
          <w:numId w:val="1284"/>
        </w:numPr>
        <w:spacing w:after="0" w:afterAutospacing="0" w:before="0" w:beforeAutospacing="0" w:lineRule="auto"/>
        <w:ind w:left="720" w:hanging="360"/>
      </w:pPr>
      <w:r w:rsidDel="00000000" w:rsidR="00000000" w:rsidRPr="00000000">
        <w:rPr>
          <w:rtl w:val="0"/>
        </w:rPr>
        <w:t xml:space="preserve">Why Employers Choose NAYA Staffing for Cloud Recruitment</w:t>
      </w:r>
    </w:p>
    <w:p w:rsidR="00000000" w:rsidDel="00000000" w:rsidP="00000000" w:rsidRDefault="00000000" w:rsidRPr="00000000" w14:paraId="00001E93">
      <w:pPr>
        <w:numPr>
          <w:ilvl w:val="0"/>
          <w:numId w:val="128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1E94">
      <w:pPr>
        <w:numPr>
          <w:ilvl w:val="0"/>
          <w:numId w:val="128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E95">
      <w:pPr>
        <w:numPr>
          <w:ilvl w:val="0"/>
          <w:numId w:val="128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7">
      <w:pPr>
        <w:pStyle w:val="Heading1"/>
        <w:keepNext w:val="0"/>
        <w:keepLines w:val="0"/>
        <w:spacing w:before="480" w:lineRule="auto"/>
        <w:rPr>
          <w:b w:val="1"/>
          <w:bCs w:val="1"/>
          <w:sz w:val="46"/>
          <w:szCs w:val="46"/>
        </w:rPr>
      </w:pPr>
      <w:bookmarkStart w:colFirst="0" w:colLast="0" w:name="_vfffmpq4gtt8" w:id="2757"/>
      <w:bookmarkEnd w:id="2757"/>
      <w:r w:rsidDel="00000000" w:rsidR="00000000" w:rsidRPr="00000000">
        <w:rPr>
          <w:b w:val="1"/>
          <w:bCs w:val="1"/>
          <w:sz w:val="46"/>
          <w:szCs w:val="46"/>
          <w:rtl w:val="0"/>
        </w:rPr>
        <w:t xml:space="preserve">5) HERO SECTION</w:t>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ad18dnrd3o0o" w:id="2758"/>
      <w:bookmarkEnd w:id="2758"/>
      <w:r w:rsidDel="00000000" w:rsidR="00000000" w:rsidRPr="00000000">
        <w:rPr>
          <w:b w:val="1"/>
          <w:bCs w:val="1"/>
          <w:sz w:val="34"/>
          <w:szCs w:val="34"/>
          <w:rtl w:val="0"/>
        </w:rPr>
        <w:t xml:space="preserve">Section Purpose</w:t>
      </w:r>
    </w:p>
    <w:p w:rsidR="00000000" w:rsidDel="00000000" w:rsidP="00000000" w:rsidRDefault="00000000" w:rsidRPr="00000000" w14:paraId="00001E99">
      <w:pPr>
        <w:spacing w:after="240" w:before="240" w:lineRule="auto"/>
        <w:rPr/>
      </w:pPr>
      <w:r w:rsidDel="00000000" w:rsidR="00000000" w:rsidRPr="00000000">
        <w:rPr>
          <w:rtl w:val="0"/>
        </w:rPr>
        <w:t xml:space="preserve">Immediately establish this as a specialist cloud-computing recruitment page.</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f62kikb6xr29" w:id="2759"/>
      <w:bookmarkEnd w:id="2759"/>
      <w:r w:rsidDel="00000000" w:rsidR="00000000" w:rsidRPr="00000000">
        <w:rPr>
          <w:b w:val="1"/>
          <w:bCs w:val="1"/>
          <w:sz w:val="34"/>
          <w:szCs w:val="34"/>
          <w:rtl w:val="0"/>
        </w:rPr>
        <w:t xml:space="preserve">Hero Copy</w:t>
      </w:r>
    </w:p>
    <w:p w:rsidR="00000000" w:rsidDel="00000000" w:rsidP="00000000" w:rsidRDefault="00000000" w:rsidRPr="00000000" w14:paraId="00001E9B">
      <w:pPr>
        <w:pStyle w:val="Heading3"/>
        <w:keepNext w:val="0"/>
        <w:keepLines w:val="0"/>
        <w:spacing w:before="280" w:lineRule="auto"/>
        <w:rPr>
          <w:b w:val="1"/>
          <w:bCs w:val="1"/>
          <w:color w:val="000000"/>
          <w:sz w:val="26"/>
          <w:szCs w:val="26"/>
        </w:rPr>
      </w:pPr>
      <w:bookmarkStart w:colFirst="0" w:colLast="0" w:name="_t6b9tn5fgxez" w:id="2760"/>
      <w:bookmarkEnd w:id="2760"/>
      <w:r w:rsidDel="00000000" w:rsidR="00000000" w:rsidRPr="00000000">
        <w:rPr>
          <w:b w:val="1"/>
          <w:bCs w:val="1"/>
          <w:color w:val="000000"/>
          <w:sz w:val="26"/>
          <w:szCs w:val="26"/>
          <w:rtl w:val="0"/>
        </w:rPr>
        <w:t xml:space="preserve">Eyebrow</w:t>
      </w:r>
    </w:p>
    <w:p w:rsidR="00000000" w:rsidDel="00000000" w:rsidP="00000000" w:rsidRDefault="00000000" w:rsidRPr="00000000" w14:paraId="00001E9C">
      <w:pPr>
        <w:spacing w:after="240" w:before="240" w:lineRule="auto"/>
        <w:rPr>
          <w:b w:val="1"/>
          <w:bCs w:val="1"/>
        </w:rPr>
      </w:pPr>
      <w:r w:rsidDel="00000000" w:rsidR="00000000" w:rsidRPr="00000000">
        <w:rPr>
          <w:b w:val="1"/>
          <w:bCs w:val="1"/>
          <w:rtl w:val="0"/>
        </w:rPr>
        <w:t xml:space="preserve">Cloud Infrastructure &amp; Platform Talent Recruitment</w:t>
      </w:r>
    </w:p>
    <w:p w:rsidR="00000000" w:rsidDel="00000000" w:rsidP="00000000" w:rsidRDefault="00000000" w:rsidRPr="00000000" w14:paraId="00001E9D">
      <w:pPr>
        <w:pStyle w:val="Heading3"/>
        <w:keepNext w:val="0"/>
        <w:keepLines w:val="0"/>
        <w:spacing w:before="280" w:lineRule="auto"/>
        <w:rPr>
          <w:b w:val="1"/>
          <w:bCs w:val="1"/>
          <w:color w:val="000000"/>
          <w:sz w:val="26"/>
          <w:szCs w:val="26"/>
        </w:rPr>
      </w:pPr>
      <w:bookmarkStart w:colFirst="0" w:colLast="0" w:name="_xc1coheabtpn" w:id="2761"/>
      <w:bookmarkEnd w:id="2761"/>
      <w:r w:rsidDel="00000000" w:rsidR="00000000" w:rsidRPr="00000000">
        <w:rPr>
          <w:b w:val="1"/>
          <w:bCs w:val="1"/>
          <w:color w:val="000000"/>
          <w:sz w:val="26"/>
          <w:szCs w:val="26"/>
          <w:rtl w:val="0"/>
        </w:rPr>
        <w:t xml:space="preserve">H1</w:t>
      </w:r>
    </w:p>
    <w:p w:rsidR="00000000" w:rsidDel="00000000" w:rsidP="00000000" w:rsidRDefault="00000000" w:rsidRPr="00000000" w14:paraId="00001E9E">
      <w:pPr>
        <w:spacing w:after="240" w:before="240" w:lineRule="auto"/>
        <w:rPr>
          <w:b w:val="1"/>
          <w:bCs w:val="1"/>
        </w:rPr>
      </w:pPr>
      <w:r w:rsidDel="00000000" w:rsidR="00000000" w:rsidRPr="00000000">
        <w:rPr>
          <w:b w:val="1"/>
          <w:bCs w:val="1"/>
          <w:rtl w:val="0"/>
        </w:rPr>
        <w:t xml:space="preserve">Cloud Computing Recruitment for Employers That Need Stronger Infrastructure Alignment and Scalable Technical Hiring</w:t>
      </w:r>
    </w:p>
    <w:p w:rsidR="00000000" w:rsidDel="00000000" w:rsidP="00000000" w:rsidRDefault="00000000" w:rsidRPr="00000000" w14:paraId="00001E9F">
      <w:pPr>
        <w:pStyle w:val="Heading3"/>
        <w:keepNext w:val="0"/>
        <w:keepLines w:val="0"/>
        <w:spacing w:before="280" w:lineRule="auto"/>
        <w:rPr>
          <w:b w:val="1"/>
          <w:bCs w:val="1"/>
          <w:color w:val="000000"/>
          <w:sz w:val="26"/>
          <w:szCs w:val="26"/>
        </w:rPr>
      </w:pPr>
      <w:bookmarkStart w:colFirst="0" w:colLast="0" w:name="_9e4pmuxz1vz1" w:id="2762"/>
      <w:bookmarkEnd w:id="27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EA0">
      <w:pPr>
        <w:spacing w:after="240" w:before="240" w:lineRule="auto"/>
        <w:rPr/>
      </w:pPr>
      <w:r w:rsidDel="00000000" w:rsidR="00000000" w:rsidRPr="00000000">
        <w:rPr>
          <w:rtl w:val="0"/>
        </w:rPr>
        <w:t xml:space="preserve">NAYA Staffing supports employers hiring across cloud computing environments, including cloud infrastructure, platform teams, cloud operations, migration-focused technical functions, and broader architecture-led delivery roles. Whether you are modernizing systems, scaling platform capability, or hiring specialist cloud talent, we help employers access more relevant candidates with greater confidence and recruitment clarity.</w:t>
      </w:r>
    </w:p>
    <w:p w:rsidR="00000000" w:rsidDel="00000000" w:rsidP="00000000" w:rsidRDefault="00000000" w:rsidRPr="00000000" w14:paraId="00001EA1">
      <w:pPr>
        <w:pStyle w:val="Heading3"/>
        <w:keepNext w:val="0"/>
        <w:keepLines w:val="0"/>
        <w:spacing w:before="280" w:lineRule="auto"/>
        <w:rPr>
          <w:b w:val="1"/>
          <w:bCs w:val="1"/>
          <w:color w:val="000000"/>
          <w:sz w:val="26"/>
          <w:szCs w:val="26"/>
        </w:rPr>
      </w:pPr>
      <w:bookmarkStart w:colFirst="0" w:colLast="0" w:name="_400kxl2f05ag" w:id="2763"/>
      <w:bookmarkEnd w:id="2763"/>
      <w:r w:rsidDel="00000000" w:rsidR="00000000" w:rsidRPr="00000000">
        <w:rPr>
          <w:b w:val="1"/>
          <w:bCs w:val="1"/>
          <w:color w:val="000000"/>
          <w:sz w:val="26"/>
          <w:szCs w:val="26"/>
          <w:rtl w:val="0"/>
        </w:rPr>
        <w:t xml:space="preserve">Primary CTA</w:t>
      </w:r>
    </w:p>
    <w:p w:rsidR="00000000" w:rsidDel="00000000" w:rsidP="00000000" w:rsidRDefault="00000000" w:rsidRPr="00000000" w14:paraId="00001EA2">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EA3">
      <w:pPr>
        <w:pStyle w:val="Heading3"/>
        <w:keepNext w:val="0"/>
        <w:keepLines w:val="0"/>
        <w:spacing w:before="280" w:lineRule="auto"/>
        <w:rPr>
          <w:b w:val="1"/>
          <w:bCs w:val="1"/>
          <w:color w:val="000000"/>
          <w:sz w:val="26"/>
          <w:szCs w:val="26"/>
        </w:rPr>
      </w:pPr>
      <w:bookmarkStart w:colFirst="0" w:colLast="0" w:name="_kzs3hst9krun" w:id="2764"/>
      <w:bookmarkEnd w:id="27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EA4">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EA5">
      <w:pPr>
        <w:pStyle w:val="Heading3"/>
        <w:keepNext w:val="0"/>
        <w:keepLines w:val="0"/>
        <w:spacing w:before="280" w:lineRule="auto"/>
        <w:rPr>
          <w:b w:val="1"/>
          <w:bCs w:val="1"/>
          <w:color w:val="000000"/>
          <w:sz w:val="26"/>
          <w:szCs w:val="26"/>
        </w:rPr>
      </w:pPr>
      <w:bookmarkStart w:colFirst="0" w:colLast="0" w:name="_upw28eg9g2ol" w:id="2765"/>
      <w:bookmarkEnd w:id="27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EA6">
      <w:pPr>
        <w:spacing w:after="240" w:before="240" w:lineRule="auto"/>
        <w:rPr>
          <w:b w:val="1"/>
          <w:bCs w:val="1"/>
        </w:rPr>
      </w:pPr>
      <w:r w:rsidDel="00000000" w:rsidR="00000000" w:rsidRPr="00000000">
        <w:rPr>
          <w:b w:val="1"/>
          <w:bCs w:val="1"/>
          <w:rtl w:val="0"/>
        </w:rPr>
        <w:t xml:space="preserve">Built for employers that need sharper cloud hiring, stronger technical fit, and a more structured path to infrastructure and platform growth.</w:t>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cs0wya6p3eih" w:id="2766"/>
      <w:bookmarkEnd w:id="2766"/>
      <w:r w:rsidDel="00000000" w:rsidR="00000000" w:rsidRPr="00000000">
        <w:rPr>
          <w:b w:val="1"/>
          <w:bCs w:val="1"/>
          <w:sz w:val="34"/>
          <w:szCs w:val="34"/>
          <w:rtl w:val="0"/>
        </w:rPr>
        <w:t xml:space="preserve">Developer Note</w:t>
      </w:r>
    </w:p>
    <w:p w:rsidR="00000000" w:rsidDel="00000000" w:rsidP="00000000" w:rsidRDefault="00000000" w:rsidRPr="00000000" w14:paraId="00001EA8">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EA9">
      <w:pPr>
        <w:numPr>
          <w:ilvl w:val="0"/>
          <w:numId w:val="8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EAA">
      <w:pPr>
        <w:numPr>
          <w:ilvl w:val="0"/>
          <w:numId w:val="89"/>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EAB">
      <w:pPr>
        <w:numPr>
          <w:ilvl w:val="0"/>
          <w:numId w:val="89"/>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1EAC">
      <w:pPr>
        <w:numPr>
          <w:ilvl w:val="0"/>
          <w:numId w:val="8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EAD">
      <w:pPr>
        <w:numPr>
          <w:ilvl w:val="0"/>
          <w:numId w:val="89"/>
        </w:numPr>
        <w:spacing w:after="240" w:before="0" w:beforeAutospacing="0" w:lineRule="auto"/>
        <w:ind w:left="720" w:hanging="360"/>
      </w:pPr>
      <w:r w:rsidDel="00000000" w:rsidR="00000000" w:rsidRPr="00000000">
        <w:rPr>
          <w:rtl w:val="0"/>
        </w:rPr>
        <w:t xml:space="preserve">more infrastructure-focused than the IT parent page</w:t>
      </w:r>
    </w:p>
    <w:p w:rsidR="00000000" w:rsidDel="00000000" w:rsidP="00000000" w:rsidRDefault="00000000" w:rsidRPr="00000000" w14:paraId="00001EAE">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EAF">
      <w:pPr>
        <w:numPr>
          <w:ilvl w:val="0"/>
          <w:numId w:val="374"/>
        </w:numPr>
        <w:spacing w:after="0" w:afterAutospacing="0" w:before="240" w:lineRule="auto"/>
        <w:ind w:left="720" w:hanging="360"/>
      </w:pPr>
      <w:r w:rsidDel="00000000" w:rsidR="00000000" w:rsidRPr="00000000">
        <w:rPr>
          <w:rtl w:val="0"/>
        </w:rPr>
        <w:t xml:space="preserve">platform / architecture cues</w:t>
      </w:r>
    </w:p>
    <w:p w:rsidR="00000000" w:rsidDel="00000000" w:rsidP="00000000" w:rsidRDefault="00000000" w:rsidRPr="00000000" w14:paraId="00001EB0">
      <w:pPr>
        <w:numPr>
          <w:ilvl w:val="0"/>
          <w:numId w:val="374"/>
        </w:numPr>
        <w:spacing w:after="0" w:afterAutospacing="0" w:before="0" w:beforeAutospacing="0" w:lineRule="auto"/>
        <w:ind w:left="720" w:hanging="360"/>
      </w:pPr>
      <w:r w:rsidDel="00000000" w:rsidR="00000000" w:rsidRPr="00000000">
        <w:rPr>
          <w:rtl w:val="0"/>
        </w:rPr>
        <w:t xml:space="preserve">cloud-network visuals</w:t>
      </w:r>
    </w:p>
    <w:p w:rsidR="00000000" w:rsidDel="00000000" w:rsidP="00000000" w:rsidRDefault="00000000" w:rsidRPr="00000000" w14:paraId="00001EB1">
      <w:pPr>
        <w:numPr>
          <w:ilvl w:val="0"/>
          <w:numId w:val="374"/>
        </w:numPr>
        <w:spacing w:after="0" w:afterAutospacing="0" w:before="0" w:beforeAutospacing="0" w:lineRule="auto"/>
        <w:ind w:left="720" w:hanging="360"/>
      </w:pPr>
      <w:r w:rsidDel="00000000" w:rsidR="00000000" w:rsidRPr="00000000">
        <w:rPr>
          <w:rtl w:val="0"/>
        </w:rPr>
        <w:t xml:space="preserve">premium dark-light contrast</w:t>
      </w:r>
    </w:p>
    <w:p w:rsidR="00000000" w:rsidDel="00000000" w:rsidP="00000000" w:rsidRDefault="00000000" w:rsidRPr="00000000" w14:paraId="00001EB2">
      <w:pPr>
        <w:numPr>
          <w:ilvl w:val="0"/>
          <w:numId w:val="374"/>
        </w:numPr>
        <w:spacing w:after="240" w:before="0" w:beforeAutospacing="0" w:lineRule="auto"/>
        <w:ind w:left="720" w:hanging="360"/>
      </w:pPr>
      <w:r w:rsidDel="00000000" w:rsidR="00000000" w:rsidRPr="00000000">
        <w:rPr>
          <w:rtl w:val="0"/>
        </w:rPr>
        <w:t xml:space="preserve">structured cards and clean typography</w:t>
      </w:r>
    </w:p>
    <w:p w:rsidR="00000000" w:rsidDel="00000000" w:rsidP="00000000" w:rsidRDefault="00000000" w:rsidRPr="00000000" w14:paraId="00001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4">
      <w:pPr>
        <w:pStyle w:val="Heading1"/>
        <w:keepNext w:val="0"/>
        <w:keepLines w:val="0"/>
        <w:spacing w:before="480" w:lineRule="auto"/>
        <w:rPr>
          <w:b w:val="1"/>
          <w:bCs w:val="1"/>
          <w:sz w:val="46"/>
          <w:szCs w:val="46"/>
        </w:rPr>
      </w:pPr>
      <w:bookmarkStart w:colFirst="0" w:colLast="0" w:name="_64gs4s1zxlo5" w:id="2767"/>
      <w:bookmarkEnd w:id="2767"/>
      <w:r w:rsidDel="00000000" w:rsidR="00000000" w:rsidRPr="00000000">
        <w:rPr>
          <w:b w:val="1"/>
          <w:bCs w:val="1"/>
          <w:sz w:val="46"/>
          <w:szCs w:val="46"/>
          <w:rtl w:val="0"/>
        </w:rPr>
        <w:t xml:space="preserve">6) CLOUD COMPUTING HIRING OVERVIEW</w:t>
      </w:r>
    </w:p>
    <w:p w:rsidR="00000000" w:rsidDel="00000000" w:rsidP="00000000" w:rsidRDefault="00000000" w:rsidRPr="00000000" w14:paraId="00001EB5">
      <w:pPr>
        <w:pStyle w:val="Heading2"/>
        <w:keepNext w:val="0"/>
        <w:keepLines w:val="0"/>
        <w:spacing w:after="80" w:lineRule="auto"/>
        <w:rPr>
          <w:b w:val="1"/>
          <w:bCs w:val="1"/>
          <w:sz w:val="34"/>
          <w:szCs w:val="34"/>
        </w:rPr>
      </w:pPr>
      <w:bookmarkStart w:colFirst="0" w:colLast="0" w:name="_k18wbpw3gb3r" w:id="2768"/>
      <w:bookmarkEnd w:id="2768"/>
      <w:r w:rsidDel="00000000" w:rsidR="00000000" w:rsidRPr="00000000">
        <w:rPr>
          <w:b w:val="1"/>
          <w:bCs w:val="1"/>
          <w:sz w:val="34"/>
          <w:szCs w:val="34"/>
          <w:rtl w:val="0"/>
        </w:rPr>
        <w:t xml:space="preserve">Section Heading</w:t>
      </w:r>
    </w:p>
    <w:p w:rsidR="00000000" w:rsidDel="00000000" w:rsidP="00000000" w:rsidRDefault="00000000" w:rsidRPr="00000000" w14:paraId="00001EB6">
      <w:pPr>
        <w:spacing w:after="240" w:before="240" w:lineRule="auto"/>
        <w:rPr>
          <w:b w:val="1"/>
          <w:bCs w:val="1"/>
        </w:rPr>
      </w:pPr>
      <w:r w:rsidDel="00000000" w:rsidR="00000000" w:rsidRPr="00000000">
        <w:rPr>
          <w:b w:val="1"/>
          <w:bCs w:val="1"/>
          <w:rtl w:val="0"/>
        </w:rPr>
        <w:t xml:space="preserve">Recruitment Support for Cloud Infrastructure, Platform, and Modern Systems Environments</w:t>
      </w:r>
    </w:p>
    <w:p w:rsidR="00000000" w:rsidDel="00000000" w:rsidP="00000000" w:rsidRDefault="00000000" w:rsidRPr="00000000" w14:paraId="00001EB7">
      <w:pPr>
        <w:spacing w:after="240" w:before="240" w:lineRule="auto"/>
        <w:rPr/>
      </w:pPr>
      <w:r w:rsidDel="00000000" w:rsidR="00000000" w:rsidRPr="00000000">
        <w:rPr>
          <w:rtl w:val="0"/>
        </w:rPr>
        <w:t xml:space="preserve">Cloud computing hiring often affects scalability, resilience, platform reliability, deployment efficiency, infrastructure modernization, and broader technology performance. Employers in this space are often hiring for roles that directly influence cloud adoption, operational stability, architecture improvement, and long-term technical flexibility.</w:t>
      </w:r>
    </w:p>
    <w:p w:rsidR="00000000" w:rsidDel="00000000" w:rsidP="00000000" w:rsidRDefault="00000000" w:rsidRPr="00000000" w14:paraId="00001EB8">
      <w:pPr>
        <w:spacing w:after="240" w:before="240" w:lineRule="auto"/>
        <w:rPr/>
      </w:pPr>
      <w:r w:rsidDel="00000000" w:rsidR="00000000" w:rsidRPr="00000000">
        <w:rPr>
          <w:rtl w:val="0"/>
        </w:rPr>
        <w:t xml:space="preserve">This is also a hiring environment where role context matters heavily. Two cloud-focused roles may differ significantly depending on environment, stack, migration stage, platform maturity, internal engineering model, and security or compliance needs. That means stronger recruitment depends on better technical understanding, more relevant search logic, and tighter role-to-candidate alignment.</w:t>
      </w:r>
    </w:p>
    <w:p w:rsidR="00000000" w:rsidDel="00000000" w:rsidP="00000000" w:rsidRDefault="00000000" w:rsidRPr="00000000" w14:paraId="00001EB9">
      <w:pPr>
        <w:spacing w:after="240" w:before="240" w:lineRule="auto"/>
        <w:rPr/>
      </w:pPr>
      <w:r w:rsidDel="00000000" w:rsidR="00000000" w:rsidRPr="00000000">
        <w:rPr>
          <w:rtl w:val="0"/>
        </w:rPr>
        <w:t xml:space="preserve">NAYA Staffing’s cloud computing recruitment support is designed to help employers hire more effectively across those environments. We support businesses that need stronger platform and infrastructure shortlists, better technical fit, and a recruitment process that reflects the realities of cloud-enabled growth. This page is directly supported by your PDF, which lists </w:t>
      </w:r>
      <w:r w:rsidDel="00000000" w:rsidR="00000000" w:rsidRPr="00000000">
        <w:rPr>
          <w:b w:val="1"/>
          <w:bCs w:val="1"/>
          <w:rtl w:val="0"/>
        </w:rPr>
        <w:t xml:space="preserve">Cloud Computing</w:t>
      </w:r>
      <w:r w:rsidDel="00000000" w:rsidR="00000000" w:rsidRPr="00000000">
        <w:rPr>
          <w:rtl w:val="0"/>
        </w:rPr>
        <w:t xml:space="preserve"> as a reviewed child category under </w:t>
      </w:r>
      <w:r w:rsidDel="00000000" w:rsidR="00000000" w:rsidRPr="00000000">
        <w:rPr>
          <w:b w:val="1"/>
          <w:bCs w:val="1"/>
          <w:rtl w:val="0"/>
        </w:rPr>
        <w:t xml:space="preserve">Information Technology</w:t>
      </w:r>
      <w:r w:rsidDel="00000000" w:rsidR="00000000" w:rsidRPr="00000000">
        <w:rPr>
          <w:rtl w:val="0"/>
        </w:rPr>
        <w:t xml:space="preserve">.</w:t>
      </w:r>
    </w:p>
    <w:p w:rsidR="00000000" w:rsidDel="00000000" w:rsidP="00000000" w:rsidRDefault="00000000" w:rsidRPr="00000000" w14:paraId="00001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B">
      <w:pPr>
        <w:pStyle w:val="Heading1"/>
        <w:keepNext w:val="0"/>
        <w:keepLines w:val="0"/>
        <w:spacing w:before="480" w:lineRule="auto"/>
        <w:rPr>
          <w:b w:val="1"/>
          <w:bCs w:val="1"/>
          <w:sz w:val="46"/>
          <w:szCs w:val="46"/>
        </w:rPr>
      </w:pPr>
      <w:bookmarkStart w:colFirst="0" w:colLast="0" w:name="_gd3aeugywyn6" w:id="2769"/>
      <w:bookmarkEnd w:id="2769"/>
      <w:r w:rsidDel="00000000" w:rsidR="00000000" w:rsidRPr="00000000">
        <w:rPr>
          <w:b w:val="1"/>
          <w:bCs w:val="1"/>
          <w:sz w:val="46"/>
          <w:szCs w:val="46"/>
          <w:rtl w:val="0"/>
        </w:rPr>
        <w:t xml:space="preserve">7) WHY CLOUD COMPUTING RECRUITMENT REQUIRES A SPECIALIZED APPROACH</w:t>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hy8pc847fh4" w:id="2770"/>
      <w:bookmarkEnd w:id="2770"/>
      <w:r w:rsidDel="00000000" w:rsidR="00000000" w:rsidRPr="00000000">
        <w:rPr>
          <w:b w:val="1"/>
          <w:bCs w:val="1"/>
          <w:sz w:val="34"/>
          <w:szCs w:val="34"/>
          <w:rtl w:val="0"/>
        </w:rPr>
        <w:t xml:space="preserve">Section Heading</w:t>
      </w:r>
    </w:p>
    <w:p w:rsidR="00000000" w:rsidDel="00000000" w:rsidP="00000000" w:rsidRDefault="00000000" w:rsidRPr="00000000" w14:paraId="00001EBD">
      <w:pPr>
        <w:spacing w:after="240" w:before="240" w:lineRule="auto"/>
        <w:rPr>
          <w:b w:val="1"/>
          <w:bCs w:val="1"/>
        </w:rPr>
      </w:pPr>
      <w:r w:rsidDel="00000000" w:rsidR="00000000" w:rsidRPr="00000000">
        <w:rPr>
          <w:b w:val="1"/>
          <w:bCs w:val="1"/>
          <w:rtl w:val="0"/>
        </w:rPr>
        <w:t xml:space="preserve">Why Cloud Computing Recruitment Is Different</w:t>
      </w:r>
    </w:p>
    <w:p w:rsidR="00000000" w:rsidDel="00000000" w:rsidP="00000000" w:rsidRDefault="00000000" w:rsidRPr="00000000" w14:paraId="00001EBE">
      <w:pPr>
        <w:spacing w:after="240" w:before="240" w:lineRule="auto"/>
        <w:rPr/>
      </w:pPr>
      <w:r w:rsidDel="00000000" w:rsidR="00000000" w:rsidRPr="00000000">
        <w:rPr>
          <w:rtl w:val="0"/>
        </w:rPr>
        <w:t xml:space="preserve">Cloud computing hiring is different from general recruitment because platform context, infrastructure architecture, operational responsibility, and delivery environment all shape what the right candidate actually looks like.</w:t>
      </w:r>
    </w:p>
    <w:p w:rsidR="00000000" w:rsidDel="00000000" w:rsidP="00000000" w:rsidRDefault="00000000" w:rsidRPr="00000000" w14:paraId="00001EBF">
      <w:pPr>
        <w:pStyle w:val="Heading3"/>
        <w:keepNext w:val="0"/>
        <w:keepLines w:val="0"/>
        <w:spacing w:before="280" w:lineRule="auto"/>
        <w:rPr>
          <w:b w:val="1"/>
          <w:bCs w:val="1"/>
          <w:color w:val="000000"/>
          <w:sz w:val="26"/>
          <w:szCs w:val="26"/>
        </w:rPr>
      </w:pPr>
      <w:bookmarkStart w:colFirst="0" w:colLast="0" w:name="_yxj7md8p961c" w:id="2771"/>
      <w:bookmarkEnd w:id="2771"/>
      <w:r w:rsidDel="00000000" w:rsidR="00000000" w:rsidRPr="00000000">
        <w:rPr>
          <w:b w:val="1"/>
          <w:bCs w:val="1"/>
          <w:color w:val="000000"/>
          <w:sz w:val="26"/>
          <w:szCs w:val="26"/>
          <w:rtl w:val="0"/>
        </w:rPr>
        <w:t xml:space="preserve">Reason 1</w:t>
      </w:r>
    </w:p>
    <w:p w:rsidR="00000000" w:rsidDel="00000000" w:rsidP="00000000" w:rsidRDefault="00000000" w:rsidRPr="00000000" w14:paraId="00001EC0">
      <w:pPr>
        <w:spacing w:after="240" w:before="240" w:lineRule="auto"/>
        <w:rPr/>
      </w:pPr>
      <w:r w:rsidDel="00000000" w:rsidR="00000000" w:rsidRPr="00000000">
        <w:rPr>
          <w:b w:val="1"/>
          <w:bCs w:val="1"/>
          <w:rtl w:val="0"/>
        </w:rPr>
        <w:t xml:space="preserve">Cloud Titles Often Cover Very Different Real Responsibilities</w:t>
        <w:br w:type="textWrapping"/>
      </w:r>
      <w:r w:rsidDel="00000000" w:rsidR="00000000" w:rsidRPr="00000000">
        <w:rPr>
          <w:rtl w:val="0"/>
        </w:rPr>
        <w:t xml:space="preserve"> A cloud role may vary significantly depending on architecture scope, migration stage, operations ownership, and platform maturity.</w:t>
      </w:r>
    </w:p>
    <w:p w:rsidR="00000000" w:rsidDel="00000000" w:rsidP="00000000" w:rsidRDefault="00000000" w:rsidRPr="00000000" w14:paraId="00001EC1">
      <w:pPr>
        <w:pStyle w:val="Heading3"/>
        <w:keepNext w:val="0"/>
        <w:keepLines w:val="0"/>
        <w:spacing w:before="280" w:lineRule="auto"/>
        <w:rPr>
          <w:b w:val="1"/>
          <w:bCs w:val="1"/>
          <w:color w:val="000000"/>
          <w:sz w:val="26"/>
          <w:szCs w:val="26"/>
        </w:rPr>
      </w:pPr>
      <w:bookmarkStart w:colFirst="0" w:colLast="0" w:name="_oxqd4ytka8nv" w:id="2772"/>
      <w:bookmarkEnd w:id="2772"/>
      <w:r w:rsidDel="00000000" w:rsidR="00000000" w:rsidRPr="00000000">
        <w:rPr>
          <w:b w:val="1"/>
          <w:bCs w:val="1"/>
          <w:color w:val="000000"/>
          <w:sz w:val="26"/>
          <w:szCs w:val="26"/>
          <w:rtl w:val="0"/>
        </w:rPr>
        <w:t xml:space="preserve">Reason 2</w:t>
      </w:r>
    </w:p>
    <w:p w:rsidR="00000000" w:rsidDel="00000000" w:rsidP="00000000" w:rsidRDefault="00000000" w:rsidRPr="00000000" w14:paraId="00001EC2">
      <w:pPr>
        <w:spacing w:after="240" w:before="240" w:lineRule="auto"/>
        <w:rPr/>
      </w:pPr>
      <w:r w:rsidDel="00000000" w:rsidR="00000000" w:rsidRPr="00000000">
        <w:rPr>
          <w:b w:val="1"/>
          <w:bCs w:val="1"/>
          <w:rtl w:val="0"/>
        </w:rPr>
        <w:t xml:space="preserve">Infrastructure Fit Matters Beyond Tool Familiarity</w:t>
        <w:br w:type="textWrapping"/>
      </w:r>
      <w:r w:rsidDel="00000000" w:rsidR="00000000" w:rsidRPr="00000000">
        <w:rPr>
          <w:rtl w:val="0"/>
        </w:rPr>
        <w:t xml:space="preserve"> Strong candidates often need to match the real operational environment, not just recognize cloud terminology on paper.</w:t>
      </w:r>
    </w:p>
    <w:p w:rsidR="00000000" w:rsidDel="00000000" w:rsidP="00000000" w:rsidRDefault="00000000" w:rsidRPr="00000000" w14:paraId="00001EC3">
      <w:pPr>
        <w:pStyle w:val="Heading3"/>
        <w:keepNext w:val="0"/>
        <w:keepLines w:val="0"/>
        <w:spacing w:before="280" w:lineRule="auto"/>
        <w:rPr>
          <w:b w:val="1"/>
          <w:bCs w:val="1"/>
          <w:color w:val="000000"/>
          <w:sz w:val="26"/>
          <w:szCs w:val="26"/>
        </w:rPr>
      </w:pPr>
      <w:bookmarkStart w:colFirst="0" w:colLast="0" w:name="_lr7j09eupr97" w:id="2773"/>
      <w:bookmarkEnd w:id="2773"/>
      <w:r w:rsidDel="00000000" w:rsidR="00000000" w:rsidRPr="00000000">
        <w:rPr>
          <w:b w:val="1"/>
          <w:bCs w:val="1"/>
          <w:color w:val="000000"/>
          <w:sz w:val="26"/>
          <w:szCs w:val="26"/>
          <w:rtl w:val="0"/>
        </w:rPr>
        <w:t xml:space="preserve">Reason 3</w:t>
      </w:r>
    </w:p>
    <w:p w:rsidR="00000000" w:rsidDel="00000000" w:rsidP="00000000" w:rsidRDefault="00000000" w:rsidRPr="00000000" w14:paraId="00001EC4">
      <w:pPr>
        <w:spacing w:after="240" w:before="240" w:lineRule="auto"/>
        <w:rPr/>
      </w:pPr>
      <w:r w:rsidDel="00000000" w:rsidR="00000000" w:rsidRPr="00000000">
        <w:rPr>
          <w:b w:val="1"/>
          <w:bCs w:val="1"/>
          <w:rtl w:val="0"/>
        </w:rPr>
        <w:t xml:space="preserve">Weak-Fit Hires Can Affect Stability and Scalability</w:t>
        <w:br w:type="textWrapping"/>
      </w:r>
      <w:r w:rsidDel="00000000" w:rsidR="00000000" w:rsidRPr="00000000">
        <w:rPr>
          <w:rtl w:val="0"/>
        </w:rPr>
        <w:t xml:space="preserve"> Poor infrastructure or platform hiring can influence uptime, delivery speed, systems reliability, and long-term technical performance.</w:t>
      </w:r>
    </w:p>
    <w:p w:rsidR="00000000" w:rsidDel="00000000" w:rsidP="00000000" w:rsidRDefault="00000000" w:rsidRPr="00000000" w14:paraId="00001EC5">
      <w:pPr>
        <w:pStyle w:val="Heading3"/>
        <w:keepNext w:val="0"/>
        <w:keepLines w:val="0"/>
        <w:spacing w:before="280" w:lineRule="auto"/>
        <w:rPr>
          <w:b w:val="1"/>
          <w:bCs w:val="1"/>
          <w:color w:val="000000"/>
          <w:sz w:val="26"/>
          <w:szCs w:val="26"/>
        </w:rPr>
      </w:pPr>
      <w:bookmarkStart w:colFirst="0" w:colLast="0" w:name="_1sb7ao165l3x" w:id="2774"/>
      <w:bookmarkEnd w:id="2774"/>
      <w:r w:rsidDel="00000000" w:rsidR="00000000" w:rsidRPr="00000000">
        <w:rPr>
          <w:b w:val="1"/>
          <w:bCs w:val="1"/>
          <w:color w:val="000000"/>
          <w:sz w:val="26"/>
          <w:szCs w:val="26"/>
          <w:rtl w:val="0"/>
        </w:rPr>
        <w:t xml:space="preserve">Reason 4</w:t>
      </w:r>
    </w:p>
    <w:p w:rsidR="00000000" w:rsidDel="00000000" w:rsidP="00000000" w:rsidRDefault="00000000" w:rsidRPr="00000000" w14:paraId="00001EC6">
      <w:pPr>
        <w:spacing w:after="240" w:before="240" w:lineRule="auto"/>
        <w:rPr/>
      </w:pPr>
      <w:r w:rsidDel="00000000" w:rsidR="00000000" w:rsidRPr="00000000">
        <w:rPr>
          <w:b w:val="1"/>
          <w:bCs w:val="1"/>
          <w:rtl w:val="0"/>
        </w:rPr>
        <w:t xml:space="preserve">Specialization Is Common</w:t>
        <w:br w:type="textWrapping"/>
      </w:r>
      <w:r w:rsidDel="00000000" w:rsidR="00000000" w:rsidRPr="00000000">
        <w:rPr>
          <w:rtl w:val="0"/>
        </w:rPr>
        <w:t xml:space="preserve"> Cloud architecture, cloud operations, platform engineering, migration support, and infrastructure-focused delivery roles all require different search logic.</w:t>
      </w:r>
    </w:p>
    <w:p w:rsidR="00000000" w:rsidDel="00000000" w:rsidP="00000000" w:rsidRDefault="00000000" w:rsidRPr="00000000" w14:paraId="00001EC7">
      <w:pPr>
        <w:pStyle w:val="Heading3"/>
        <w:keepNext w:val="0"/>
        <w:keepLines w:val="0"/>
        <w:spacing w:before="280" w:lineRule="auto"/>
        <w:rPr>
          <w:b w:val="1"/>
          <w:bCs w:val="1"/>
          <w:color w:val="000000"/>
          <w:sz w:val="26"/>
          <w:szCs w:val="26"/>
        </w:rPr>
      </w:pPr>
      <w:bookmarkStart w:colFirst="0" w:colLast="0" w:name="_wyfp09acvmr6" w:id="2775"/>
      <w:bookmarkEnd w:id="2775"/>
      <w:r w:rsidDel="00000000" w:rsidR="00000000" w:rsidRPr="00000000">
        <w:rPr>
          <w:b w:val="1"/>
          <w:bCs w:val="1"/>
          <w:color w:val="000000"/>
          <w:sz w:val="26"/>
          <w:szCs w:val="26"/>
          <w:rtl w:val="0"/>
        </w:rPr>
        <w:t xml:space="preserve">Reason 5</w:t>
      </w:r>
    </w:p>
    <w:p w:rsidR="00000000" w:rsidDel="00000000" w:rsidP="00000000" w:rsidRDefault="00000000" w:rsidRPr="00000000" w14:paraId="00001EC8">
      <w:pPr>
        <w:spacing w:after="240" w:before="240" w:lineRule="auto"/>
        <w:rPr/>
      </w:pPr>
      <w:r w:rsidDel="00000000" w:rsidR="00000000" w:rsidRPr="00000000">
        <w:rPr>
          <w:b w:val="1"/>
          <w:bCs w:val="1"/>
          <w:rtl w:val="0"/>
        </w:rPr>
        <w:t xml:space="preserve">The Best Candidates May Need Targeted Search</w:t>
        <w:br w:type="textWrapping"/>
      </w:r>
      <w:r w:rsidDel="00000000" w:rsidR="00000000" w:rsidRPr="00000000">
        <w:rPr>
          <w:rtl w:val="0"/>
        </w:rPr>
        <w:t xml:space="preserve"> Cloud talent often requires sharper outreach and stronger role positioning than broad applicant-driven recruiting.</w:t>
      </w:r>
    </w:p>
    <w:p w:rsidR="00000000" w:rsidDel="00000000" w:rsidP="00000000" w:rsidRDefault="00000000" w:rsidRPr="00000000" w14:paraId="00001EC9">
      <w:pPr>
        <w:pStyle w:val="Heading3"/>
        <w:keepNext w:val="0"/>
        <w:keepLines w:val="0"/>
        <w:spacing w:before="280" w:lineRule="auto"/>
        <w:rPr>
          <w:b w:val="1"/>
          <w:bCs w:val="1"/>
          <w:color w:val="000000"/>
          <w:sz w:val="26"/>
          <w:szCs w:val="26"/>
        </w:rPr>
      </w:pPr>
      <w:bookmarkStart w:colFirst="0" w:colLast="0" w:name="_dahzmhp8mkp0" w:id="2776"/>
      <w:bookmarkEnd w:id="2776"/>
      <w:r w:rsidDel="00000000" w:rsidR="00000000" w:rsidRPr="00000000">
        <w:rPr>
          <w:b w:val="1"/>
          <w:bCs w:val="1"/>
          <w:color w:val="000000"/>
          <w:sz w:val="26"/>
          <w:szCs w:val="26"/>
          <w:rtl w:val="0"/>
        </w:rPr>
        <w:t xml:space="preserve">Reason 6</w:t>
      </w:r>
    </w:p>
    <w:p w:rsidR="00000000" w:rsidDel="00000000" w:rsidP="00000000" w:rsidRDefault="00000000" w:rsidRPr="00000000" w14:paraId="00001ECA">
      <w:pPr>
        <w:spacing w:after="240" w:before="240" w:lineRule="auto"/>
        <w:rPr/>
      </w:pPr>
      <w:r w:rsidDel="00000000" w:rsidR="00000000" w:rsidRPr="00000000">
        <w:rPr>
          <w:b w:val="1"/>
          <w:bCs w:val="1"/>
          <w:rtl w:val="0"/>
        </w:rPr>
        <w:t xml:space="preserve">Cloud Team Growth Often Supports Larger Transformation Plans</w:t>
        <w:br w:type="textWrapping"/>
      </w:r>
      <w:r w:rsidDel="00000000" w:rsidR="00000000" w:rsidRPr="00000000">
        <w:rPr>
          <w:rtl w:val="0"/>
        </w:rPr>
        <w:t xml:space="preserve"> Hiring in this area is frequently connected to modernization, scale, migration, and operational maturity rather than isolated hiring alone.</w:t>
      </w:r>
    </w:p>
    <w:p w:rsidR="00000000" w:rsidDel="00000000" w:rsidP="00000000" w:rsidRDefault="00000000" w:rsidRPr="00000000" w14:paraId="00001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C">
      <w:pPr>
        <w:pStyle w:val="Heading1"/>
        <w:keepNext w:val="0"/>
        <w:keepLines w:val="0"/>
        <w:spacing w:before="480" w:lineRule="auto"/>
        <w:rPr>
          <w:b w:val="1"/>
          <w:bCs w:val="1"/>
          <w:sz w:val="46"/>
          <w:szCs w:val="46"/>
        </w:rPr>
      </w:pPr>
      <w:bookmarkStart w:colFirst="0" w:colLast="0" w:name="_tu0jxsyjnm52" w:id="2777"/>
      <w:bookmarkEnd w:id="2777"/>
      <w:r w:rsidDel="00000000" w:rsidR="00000000" w:rsidRPr="00000000">
        <w:rPr>
          <w:b w:val="1"/>
          <w:bCs w:val="1"/>
          <w:sz w:val="46"/>
          <w:szCs w:val="46"/>
          <w:rtl w:val="0"/>
        </w:rPr>
        <w:t xml:space="preserve">8) CLOUD COMPUTING AREAS WE SUPPORT</w:t>
      </w:r>
    </w:p>
    <w:p w:rsidR="00000000" w:rsidDel="00000000" w:rsidP="00000000" w:rsidRDefault="00000000" w:rsidRPr="00000000" w14:paraId="00001ECD">
      <w:pPr>
        <w:pStyle w:val="Heading2"/>
        <w:keepNext w:val="0"/>
        <w:keepLines w:val="0"/>
        <w:spacing w:after="80" w:lineRule="auto"/>
        <w:rPr>
          <w:b w:val="1"/>
          <w:bCs w:val="1"/>
          <w:sz w:val="34"/>
          <w:szCs w:val="34"/>
        </w:rPr>
      </w:pPr>
      <w:bookmarkStart w:colFirst="0" w:colLast="0" w:name="_nx0hkj51mx0y" w:id="2778"/>
      <w:bookmarkEnd w:id="2778"/>
      <w:r w:rsidDel="00000000" w:rsidR="00000000" w:rsidRPr="00000000">
        <w:rPr>
          <w:b w:val="1"/>
          <w:bCs w:val="1"/>
          <w:sz w:val="34"/>
          <w:szCs w:val="34"/>
          <w:rtl w:val="0"/>
        </w:rPr>
        <w:t xml:space="preserve">Section Heading</w:t>
      </w:r>
    </w:p>
    <w:p w:rsidR="00000000" w:rsidDel="00000000" w:rsidP="00000000" w:rsidRDefault="00000000" w:rsidRPr="00000000" w14:paraId="00001ECE">
      <w:pPr>
        <w:spacing w:after="240" w:before="240" w:lineRule="auto"/>
        <w:rPr>
          <w:b w:val="1"/>
          <w:bCs w:val="1"/>
        </w:rPr>
      </w:pPr>
      <w:r w:rsidDel="00000000" w:rsidR="00000000" w:rsidRPr="00000000">
        <w:rPr>
          <w:b w:val="1"/>
          <w:bCs w:val="1"/>
          <w:rtl w:val="0"/>
        </w:rPr>
        <w:t xml:space="preserve">Cloud Computing Areas We Support</w:t>
      </w:r>
    </w:p>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rppohfv8od4w" w:id="2779"/>
      <w:bookmarkEnd w:id="2779"/>
      <w:r w:rsidDel="00000000" w:rsidR="00000000" w:rsidRPr="00000000">
        <w:rPr>
          <w:b w:val="1"/>
          <w:bCs w:val="1"/>
          <w:sz w:val="34"/>
          <w:szCs w:val="34"/>
          <w:rtl w:val="0"/>
        </w:rPr>
        <w:t xml:space="preserve">Intro Paragraph</w:t>
      </w:r>
    </w:p>
    <w:p w:rsidR="00000000" w:rsidDel="00000000" w:rsidP="00000000" w:rsidRDefault="00000000" w:rsidRPr="00000000" w14:paraId="00001ED0">
      <w:pPr>
        <w:spacing w:after="240" w:before="240" w:lineRule="auto"/>
        <w:rPr/>
      </w:pPr>
      <w:r w:rsidDel="00000000" w:rsidR="00000000" w:rsidRPr="00000000">
        <w:rPr>
          <w:rtl w:val="0"/>
        </w:rPr>
        <w:t xml:space="preserve">This page should feel broad enough to cover multiple platform and infrastructure environments while staying clearly inside the Cloud Computing child category under Information Technology. Your PDF explicitly lists </w:t>
      </w:r>
      <w:r w:rsidDel="00000000" w:rsidR="00000000" w:rsidRPr="00000000">
        <w:rPr>
          <w:b w:val="1"/>
          <w:bCs w:val="1"/>
          <w:rtl w:val="0"/>
        </w:rPr>
        <w:t xml:space="preserve">Cloud Computing</w:t>
      </w:r>
      <w:r w:rsidDel="00000000" w:rsidR="00000000" w:rsidRPr="00000000">
        <w:rPr>
          <w:rtl w:val="0"/>
        </w:rPr>
        <w:t xml:space="preserve"> as a reviewed child category under the IT industry.</w:t>
      </w:r>
    </w:p>
    <w:p w:rsidR="00000000" w:rsidDel="00000000" w:rsidP="00000000" w:rsidRDefault="00000000" w:rsidRPr="00000000" w14:paraId="00001ED1">
      <w:pPr>
        <w:pStyle w:val="Heading3"/>
        <w:keepNext w:val="0"/>
        <w:keepLines w:val="0"/>
        <w:spacing w:before="280" w:lineRule="auto"/>
        <w:rPr>
          <w:b w:val="1"/>
          <w:bCs w:val="1"/>
          <w:color w:val="000000"/>
          <w:sz w:val="26"/>
          <w:szCs w:val="26"/>
        </w:rPr>
      </w:pPr>
      <w:bookmarkStart w:colFirst="0" w:colLast="0" w:name="_2tozva6ywgo3" w:id="2780"/>
      <w:bookmarkEnd w:id="2780"/>
      <w:r w:rsidDel="00000000" w:rsidR="00000000" w:rsidRPr="00000000">
        <w:rPr>
          <w:b w:val="1"/>
          <w:bCs w:val="1"/>
          <w:color w:val="000000"/>
          <w:sz w:val="26"/>
          <w:szCs w:val="26"/>
          <w:rtl w:val="0"/>
        </w:rPr>
        <w:t xml:space="preserve">Area 1</w:t>
      </w:r>
    </w:p>
    <w:p w:rsidR="00000000" w:rsidDel="00000000" w:rsidP="00000000" w:rsidRDefault="00000000" w:rsidRPr="00000000" w14:paraId="00001ED2">
      <w:pPr>
        <w:spacing w:after="240" w:before="240" w:lineRule="auto"/>
        <w:rPr/>
      </w:pPr>
      <w:r w:rsidDel="00000000" w:rsidR="00000000" w:rsidRPr="00000000">
        <w:rPr>
          <w:b w:val="1"/>
          <w:bCs w:val="1"/>
          <w:rtl w:val="0"/>
        </w:rPr>
        <w:t xml:space="preserve">Cloud Infrastructure</w:t>
        <w:br w:type="textWrapping"/>
      </w:r>
      <w:r w:rsidDel="00000000" w:rsidR="00000000" w:rsidRPr="00000000">
        <w:rPr>
          <w:rtl w:val="0"/>
        </w:rPr>
        <w:t xml:space="preserve"> Hiring support for employers building or maintaining scalable cloud-based infrastructure environments.</w:t>
      </w:r>
    </w:p>
    <w:p w:rsidR="00000000" w:rsidDel="00000000" w:rsidP="00000000" w:rsidRDefault="00000000" w:rsidRPr="00000000" w14:paraId="00001ED3">
      <w:pPr>
        <w:pStyle w:val="Heading3"/>
        <w:keepNext w:val="0"/>
        <w:keepLines w:val="0"/>
        <w:spacing w:before="280" w:lineRule="auto"/>
        <w:rPr>
          <w:b w:val="1"/>
          <w:bCs w:val="1"/>
          <w:color w:val="000000"/>
          <w:sz w:val="26"/>
          <w:szCs w:val="26"/>
        </w:rPr>
      </w:pPr>
      <w:bookmarkStart w:colFirst="0" w:colLast="0" w:name="_fbks4itepmon" w:id="2781"/>
      <w:bookmarkEnd w:id="2781"/>
      <w:r w:rsidDel="00000000" w:rsidR="00000000" w:rsidRPr="00000000">
        <w:rPr>
          <w:b w:val="1"/>
          <w:bCs w:val="1"/>
          <w:color w:val="000000"/>
          <w:sz w:val="26"/>
          <w:szCs w:val="26"/>
          <w:rtl w:val="0"/>
        </w:rPr>
        <w:t xml:space="preserve">Area 2</w:t>
      </w:r>
    </w:p>
    <w:p w:rsidR="00000000" w:rsidDel="00000000" w:rsidP="00000000" w:rsidRDefault="00000000" w:rsidRPr="00000000" w14:paraId="00001ED4">
      <w:pPr>
        <w:spacing w:after="240" w:before="240" w:lineRule="auto"/>
        <w:rPr/>
      </w:pPr>
      <w:r w:rsidDel="00000000" w:rsidR="00000000" w:rsidRPr="00000000">
        <w:rPr>
          <w:b w:val="1"/>
          <w:bCs w:val="1"/>
          <w:rtl w:val="0"/>
        </w:rPr>
        <w:t xml:space="preserve">Cloud Operations</w:t>
        <w:br w:type="textWrapping"/>
      </w:r>
      <w:r w:rsidDel="00000000" w:rsidR="00000000" w:rsidRPr="00000000">
        <w:rPr>
          <w:rtl w:val="0"/>
        </w:rPr>
        <w:t xml:space="preserve"> Support for roles focused on stability, performance, deployment support, and day-to-day cloud environment management.</w:t>
      </w:r>
    </w:p>
    <w:p w:rsidR="00000000" w:rsidDel="00000000" w:rsidP="00000000" w:rsidRDefault="00000000" w:rsidRPr="00000000" w14:paraId="00001ED5">
      <w:pPr>
        <w:pStyle w:val="Heading3"/>
        <w:keepNext w:val="0"/>
        <w:keepLines w:val="0"/>
        <w:spacing w:before="280" w:lineRule="auto"/>
        <w:rPr>
          <w:b w:val="1"/>
          <w:bCs w:val="1"/>
          <w:color w:val="000000"/>
          <w:sz w:val="26"/>
          <w:szCs w:val="26"/>
        </w:rPr>
      </w:pPr>
      <w:bookmarkStart w:colFirst="0" w:colLast="0" w:name="_byoprw47x2nr" w:id="2782"/>
      <w:bookmarkEnd w:id="2782"/>
      <w:r w:rsidDel="00000000" w:rsidR="00000000" w:rsidRPr="00000000">
        <w:rPr>
          <w:b w:val="1"/>
          <w:bCs w:val="1"/>
          <w:color w:val="000000"/>
          <w:sz w:val="26"/>
          <w:szCs w:val="26"/>
          <w:rtl w:val="0"/>
        </w:rPr>
        <w:t xml:space="preserve">Area 3</w:t>
      </w:r>
    </w:p>
    <w:p w:rsidR="00000000" w:rsidDel="00000000" w:rsidP="00000000" w:rsidRDefault="00000000" w:rsidRPr="00000000" w14:paraId="00001ED6">
      <w:pPr>
        <w:spacing w:after="240" w:before="240" w:lineRule="auto"/>
        <w:rPr/>
      </w:pPr>
      <w:r w:rsidDel="00000000" w:rsidR="00000000" w:rsidRPr="00000000">
        <w:rPr>
          <w:b w:val="1"/>
          <w:bCs w:val="1"/>
          <w:rtl w:val="0"/>
        </w:rPr>
        <w:t xml:space="preserve">Cloud Architecture</w:t>
        <w:br w:type="textWrapping"/>
      </w:r>
      <w:r w:rsidDel="00000000" w:rsidR="00000000" w:rsidRPr="00000000">
        <w:rPr>
          <w:rtl w:val="0"/>
        </w:rPr>
        <w:t xml:space="preserve"> Coverage for businesses hiring talent around environment design, architecture planning, and infrastructure strategy.</w:t>
      </w:r>
    </w:p>
    <w:p w:rsidR="00000000" w:rsidDel="00000000" w:rsidP="00000000" w:rsidRDefault="00000000" w:rsidRPr="00000000" w14:paraId="00001ED7">
      <w:pPr>
        <w:pStyle w:val="Heading3"/>
        <w:keepNext w:val="0"/>
        <w:keepLines w:val="0"/>
        <w:spacing w:before="280" w:lineRule="auto"/>
        <w:rPr>
          <w:b w:val="1"/>
          <w:bCs w:val="1"/>
          <w:color w:val="000000"/>
          <w:sz w:val="26"/>
          <w:szCs w:val="26"/>
        </w:rPr>
      </w:pPr>
      <w:bookmarkStart w:colFirst="0" w:colLast="0" w:name="_xd4bbamcvzjj" w:id="2783"/>
      <w:bookmarkEnd w:id="2783"/>
      <w:r w:rsidDel="00000000" w:rsidR="00000000" w:rsidRPr="00000000">
        <w:rPr>
          <w:b w:val="1"/>
          <w:bCs w:val="1"/>
          <w:color w:val="000000"/>
          <w:sz w:val="26"/>
          <w:szCs w:val="26"/>
          <w:rtl w:val="0"/>
        </w:rPr>
        <w:t xml:space="preserve">Area 4</w:t>
      </w:r>
    </w:p>
    <w:p w:rsidR="00000000" w:rsidDel="00000000" w:rsidP="00000000" w:rsidRDefault="00000000" w:rsidRPr="00000000" w14:paraId="00001ED8">
      <w:pPr>
        <w:spacing w:after="240" w:before="240" w:lineRule="auto"/>
        <w:rPr/>
      </w:pPr>
      <w:r w:rsidDel="00000000" w:rsidR="00000000" w:rsidRPr="00000000">
        <w:rPr>
          <w:b w:val="1"/>
          <w:bCs w:val="1"/>
          <w:rtl w:val="0"/>
        </w:rPr>
        <w:t xml:space="preserve">Platform Engineering-Adjacent Hiring</w:t>
        <w:br w:type="textWrapping"/>
      </w:r>
      <w:r w:rsidDel="00000000" w:rsidR="00000000" w:rsidRPr="00000000">
        <w:rPr>
          <w:rtl w:val="0"/>
        </w:rPr>
        <w:t xml:space="preserve"> Support for teams working close to internal platforms, developer enablement, and cloud-backed technical delivery.</w:t>
      </w:r>
    </w:p>
    <w:p w:rsidR="00000000" w:rsidDel="00000000" w:rsidP="00000000" w:rsidRDefault="00000000" w:rsidRPr="00000000" w14:paraId="00001ED9">
      <w:pPr>
        <w:pStyle w:val="Heading3"/>
        <w:keepNext w:val="0"/>
        <w:keepLines w:val="0"/>
        <w:spacing w:before="280" w:lineRule="auto"/>
        <w:rPr>
          <w:b w:val="1"/>
          <w:bCs w:val="1"/>
          <w:color w:val="000000"/>
          <w:sz w:val="26"/>
          <w:szCs w:val="26"/>
        </w:rPr>
      </w:pPr>
      <w:bookmarkStart w:colFirst="0" w:colLast="0" w:name="_hn8v8lg6ohz0" w:id="2784"/>
      <w:bookmarkEnd w:id="2784"/>
      <w:r w:rsidDel="00000000" w:rsidR="00000000" w:rsidRPr="00000000">
        <w:rPr>
          <w:b w:val="1"/>
          <w:bCs w:val="1"/>
          <w:color w:val="000000"/>
          <w:sz w:val="26"/>
          <w:szCs w:val="26"/>
          <w:rtl w:val="0"/>
        </w:rPr>
        <w:t xml:space="preserve">Area 5</w:t>
      </w:r>
    </w:p>
    <w:p w:rsidR="00000000" w:rsidDel="00000000" w:rsidP="00000000" w:rsidRDefault="00000000" w:rsidRPr="00000000" w14:paraId="00001EDA">
      <w:pPr>
        <w:spacing w:after="240" w:before="240" w:lineRule="auto"/>
        <w:rPr/>
      </w:pPr>
      <w:r w:rsidDel="00000000" w:rsidR="00000000" w:rsidRPr="00000000">
        <w:rPr>
          <w:b w:val="1"/>
          <w:bCs w:val="1"/>
          <w:rtl w:val="0"/>
        </w:rPr>
        <w:t xml:space="preserve">Migration &amp; Modernization Support</w:t>
        <w:br w:type="textWrapping"/>
      </w:r>
      <w:r w:rsidDel="00000000" w:rsidR="00000000" w:rsidRPr="00000000">
        <w:rPr>
          <w:rtl w:val="0"/>
        </w:rPr>
        <w:t xml:space="preserve"> Hiring support for employers modernizing legacy systems or moving toward stronger cloud adoption.</w:t>
      </w:r>
    </w:p>
    <w:p w:rsidR="00000000" w:rsidDel="00000000" w:rsidP="00000000" w:rsidRDefault="00000000" w:rsidRPr="00000000" w14:paraId="00001EDB">
      <w:pPr>
        <w:pStyle w:val="Heading3"/>
        <w:keepNext w:val="0"/>
        <w:keepLines w:val="0"/>
        <w:spacing w:before="280" w:lineRule="auto"/>
        <w:rPr>
          <w:b w:val="1"/>
          <w:bCs w:val="1"/>
          <w:color w:val="000000"/>
          <w:sz w:val="26"/>
          <w:szCs w:val="26"/>
        </w:rPr>
      </w:pPr>
      <w:bookmarkStart w:colFirst="0" w:colLast="0" w:name="_rbm9t8eqnbt8" w:id="2785"/>
      <w:bookmarkEnd w:id="2785"/>
      <w:r w:rsidDel="00000000" w:rsidR="00000000" w:rsidRPr="00000000">
        <w:rPr>
          <w:b w:val="1"/>
          <w:bCs w:val="1"/>
          <w:color w:val="000000"/>
          <w:sz w:val="26"/>
          <w:szCs w:val="26"/>
          <w:rtl w:val="0"/>
        </w:rPr>
        <w:t xml:space="preserve">Area 6</w:t>
      </w:r>
    </w:p>
    <w:p w:rsidR="00000000" w:rsidDel="00000000" w:rsidP="00000000" w:rsidRDefault="00000000" w:rsidRPr="00000000" w14:paraId="00001EDC">
      <w:pPr>
        <w:spacing w:after="240" w:before="240" w:lineRule="auto"/>
        <w:rPr/>
      </w:pPr>
      <w:r w:rsidDel="00000000" w:rsidR="00000000" w:rsidRPr="00000000">
        <w:rPr>
          <w:b w:val="1"/>
          <w:bCs w:val="1"/>
          <w:rtl w:val="0"/>
        </w:rPr>
        <w:t xml:space="preserve">Cloud Team Growth</w:t>
        <w:br w:type="textWrapping"/>
      </w:r>
      <w:r w:rsidDel="00000000" w:rsidR="00000000" w:rsidRPr="00000000">
        <w:rPr>
          <w:rtl w:val="0"/>
        </w:rPr>
        <w:t xml:space="preserve"> Support for structured build-outs across platform, infrastructure, and cloud-enabled engineering capability.</w:t>
      </w:r>
    </w:p>
    <w:p w:rsidR="00000000" w:rsidDel="00000000" w:rsidP="00000000" w:rsidRDefault="00000000" w:rsidRPr="00000000" w14:paraId="00001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E">
      <w:pPr>
        <w:pStyle w:val="Heading1"/>
        <w:keepNext w:val="0"/>
        <w:keepLines w:val="0"/>
        <w:spacing w:before="480" w:lineRule="auto"/>
        <w:rPr>
          <w:b w:val="1"/>
          <w:bCs w:val="1"/>
          <w:sz w:val="46"/>
          <w:szCs w:val="46"/>
        </w:rPr>
      </w:pPr>
      <w:bookmarkStart w:colFirst="0" w:colLast="0" w:name="_h3h0w5frl6v6" w:id="2786"/>
      <w:bookmarkEnd w:id="2786"/>
      <w:r w:rsidDel="00000000" w:rsidR="00000000" w:rsidRPr="00000000">
        <w:rPr>
          <w:b w:val="1"/>
          <w:bCs w:val="1"/>
          <w:sz w:val="46"/>
          <w:szCs w:val="46"/>
          <w:rtl w:val="0"/>
        </w:rPr>
        <w:t xml:space="preserve">9) ROLES WE HELP FILL</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orygfni9fe9v" w:id="2787"/>
      <w:bookmarkEnd w:id="2787"/>
      <w:r w:rsidDel="00000000" w:rsidR="00000000" w:rsidRPr="00000000">
        <w:rPr>
          <w:b w:val="1"/>
          <w:bCs w:val="1"/>
          <w:sz w:val="34"/>
          <w:szCs w:val="34"/>
          <w:rtl w:val="0"/>
        </w:rPr>
        <w:t xml:space="preserve">Section Heading</w:t>
      </w:r>
    </w:p>
    <w:p w:rsidR="00000000" w:rsidDel="00000000" w:rsidP="00000000" w:rsidRDefault="00000000" w:rsidRPr="00000000" w14:paraId="00001EE0">
      <w:pPr>
        <w:spacing w:after="240" w:before="240" w:lineRule="auto"/>
        <w:rPr>
          <w:b w:val="1"/>
          <w:bCs w:val="1"/>
        </w:rPr>
      </w:pPr>
      <w:r w:rsidDel="00000000" w:rsidR="00000000" w:rsidRPr="00000000">
        <w:rPr>
          <w:b w:val="1"/>
          <w:bCs w:val="1"/>
          <w:rtl w:val="0"/>
        </w:rPr>
        <w:t xml:space="preserve">Cloud Computing Roles We Help Employers Hire</w:t>
      </w:r>
    </w:p>
    <w:p w:rsidR="00000000" w:rsidDel="00000000" w:rsidP="00000000" w:rsidRDefault="00000000" w:rsidRPr="00000000" w14:paraId="00001EE1">
      <w:pPr>
        <w:spacing w:after="240" w:before="240" w:lineRule="auto"/>
        <w:rPr/>
      </w:pPr>
      <w:r w:rsidDel="00000000" w:rsidR="00000000" w:rsidRPr="00000000">
        <w:rPr>
          <w:rtl w:val="0"/>
        </w:rPr>
        <w:t xml:space="preserve">NAYA Staffing supports recruitment across a wide range of cloud-computing roles depending on the employer’s environment, infrastructure model, and platform maturity.</w:t>
      </w:r>
    </w:p>
    <w:p w:rsidR="00000000" w:rsidDel="00000000" w:rsidP="00000000" w:rsidRDefault="00000000" w:rsidRPr="00000000" w14:paraId="00001EE2">
      <w:pPr>
        <w:pStyle w:val="Heading3"/>
        <w:keepNext w:val="0"/>
        <w:keepLines w:val="0"/>
        <w:spacing w:before="280" w:lineRule="auto"/>
        <w:rPr>
          <w:b w:val="1"/>
          <w:bCs w:val="1"/>
          <w:color w:val="000000"/>
          <w:sz w:val="26"/>
          <w:szCs w:val="26"/>
        </w:rPr>
      </w:pPr>
      <w:bookmarkStart w:colFirst="0" w:colLast="0" w:name="_98ozg2rgoxfj" w:id="2788"/>
      <w:bookmarkEnd w:id="2788"/>
      <w:r w:rsidDel="00000000" w:rsidR="00000000" w:rsidRPr="00000000">
        <w:rPr>
          <w:b w:val="1"/>
          <w:bCs w:val="1"/>
          <w:color w:val="000000"/>
          <w:sz w:val="26"/>
          <w:szCs w:val="26"/>
          <w:rtl w:val="0"/>
        </w:rPr>
        <w:t xml:space="preserve">Infrastructure &amp; Platform Roles</w:t>
      </w:r>
    </w:p>
    <w:p w:rsidR="00000000" w:rsidDel="00000000" w:rsidP="00000000" w:rsidRDefault="00000000" w:rsidRPr="00000000" w14:paraId="00001EE3">
      <w:pPr>
        <w:numPr>
          <w:ilvl w:val="0"/>
          <w:numId w:val="447"/>
        </w:numPr>
        <w:spacing w:after="0" w:afterAutospacing="0" w:before="240" w:lineRule="auto"/>
        <w:ind w:left="720" w:hanging="360"/>
      </w:pPr>
      <w:r w:rsidDel="00000000" w:rsidR="00000000" w:rsidRPr="00000000">
        <w:rPr>
          <w:rtl w:val="0"/>
        </w:rPr>
        <w:t xml:space="preserve">Cloud Engineers</w:t>
      </w:r>
    </w:p>
    <w:p w:rsidR="00000000" w:rsidDel="00000000" w:rsidP="00000000" w:rsidRDefault="00000000" w:rsidRPr="00000000" w14:paraId="00001EE4">
      <w:pPr>
        <w:numPr>
          <w:ilvl w:val="0"/>
          <w:numId w:val="447"/>
        </w:numPr>
        <w:spacing w:after="0" w:afterAutospacing="0" w:before="0" w:beforeAutospacing="0" w:lineRule="auto"/>
        <w:ind w:left="720" w:hanging="360"/>
      </w:pPr>
      <w:r w:rsidDel="00000000" w:rsidR="00000000" w:rsidRPr="00000000">
        <w:rPr>
          <w:rtl w:val="0"/>
        </w:rPr>
        <w:t xml:space="preserve">Cloud Architects</w:t>
      </w:r>
    </w:p>
    <w:p w:rsidR="00000000" w:rsidDel="00000000" w:rsidP="00000000" w:rsidRDefault="00000000" w:rsidRPr="00000000" w14:paraId="00001EE5">
      <w:pPr>
        <w:numPr>
          <w:ilvl w:val="0"/>
          <w:numId w:val="447"/>
        </w:numPr>
        <w:spacing w:after="0" w:afterAutospacing="0" w:before="0" w:beforeAutospacing="0" w:lineRule="auto"/>
        <w:ind w:left="720" w:hanging="360"/>
      </w:pPr>
      <w:r w:rsidDel="00000000" w:rsidR="00000000" w:rsidRPr="00000000">
        <w:rPr>
          <w:rtl w:val="0"/>
        </w:rPr>
        <w:t xml:space="preserve">Platform Support Specialists</w:t>
      </w:r>
    </w:p>
    <w:p w:rsidR="00000000" w:rsidDel="00000000" w:rsidP="00000000" w:rsidRDefault="00000000" w:rsidRPr="00000000" w14:paraId="00001EE6">
      <w:pPr>
        <w:numPr>
          <w:ilvl w:val="0"/>
          <w:numId w:val="447"/>
        </w:numPr>
        <w:spacing w:after="0" w:afterAutospacing="0" w:before="0" w:beforeAutospacing="0" w:lineRule="auto"/>
        <w:ind w:left="720" w:hanging="360"/>
      </w:pPr>
      <w:r w:rsidDel="00000000" w:rsidR="00000000" w:rsidRPr="00000000">
        <w:rPr>
          <w:rtl w:val="0"/>
        </w:rPr>
        <w:t xml:space="preserve">Infrastructure-Focused Technical Roles</w:t>
      </w:r>
    </w:p>
    <w:p w:rsidR="00000000" w:rsidDel="00000000" w:rsidP="00000000" w:rsidRDefault="00000000" w:rsidRPr="00000000" w14:paraId="00001EE7">
      <w:pPr>
        <w:numPr>
          <w:ilvl w:val="0"/>
          <w:numId w:val="447"/>
        </w:numPr>
        <w:spacing w:after="240" w:before="0" w:beforeAutospacing="0" w:lineRule="auto"/>
        <w:ind w:left="720" w:hanging="360"/>
      </w:pPr>
      <w:r w:rsidDel="00000000" w:rsidR="00000000" w:rsidRPr="00000000">
        <w:rPr>
          <w:rtl w:val="0"/>
        </w:rPr>
        <w:t xml:space="preserve">Cloud Operations Staff</w:t>
      </w:r>
    </w:p>
    <w:p w:rsidR="00000000" w:rsidDel="00000000" w:rsidP="00000000" w:rsidRDefault="00000000" w:rsidRPr="00000000" w14:paraId="00001EE8">
      <w:pPr>
        <w:pStyle w:val="Heading3"/>
        <w:keepNext w:val="0"/>
        <w:keepLines w:val="0"/>
        <w:spacing w:before="280" w:lineRule="auto"/>
        <w:rPr>
          <w:b w:val="1"/>
          <w:bCs w:val="1"/>
          <w:color w:val="000000"/>
          <w:sz w:val="26"/>
          <w:szCs w:val="26"/>
        </w:rPr>
      </w:pPr>
      <w:bookmarkStart w:colFirst="0" w:colLast="0" w:name="_7o92ctt5jjjd" w:id="2789"/>
      <w:bookmarkEnd w:id="2789"/>
      <w:r w:rsidDel="00000000" w:rsidR="00000000" w:rsidRPr="00000000">
        <w:rPr>
          <w:b w:val="1"/>
          <w:bCs w:val="1"/>
          <w:color w:val="000000"/>
          <w:sz w:val="26"/>
          <w:szCs w:val="26"/>
          <w:rtl w:val="0"/>
        </w:rPr>
        <w:t xml:space="preserve">Operations &amp; Delivery Roles</w:t>
      </w:r>
    </w:p>
    <w:p w:rsidR="00000000" w:rsidDel="00000000" w:rsidP="00000000" w:rsidRDefault="00000000" w:rsidRPr="00000000" w14:paraId="00001EE9">
      <w:pPr>
        <w:numPr>
          <w:ilvl w:val="0"/>
          <w:numId w:val="1305"/>
        </w:numPr>
        <w:spacing w:after="0" w:afterAutospacing="0" w:before="240" w:lineRule="auto"/>
        <w:ind w:left="720" w:hanging="360"/>
      </w:pPr>
      <w:r w:rsidDel="00000000" w:rsidR="00000000" w:rsidRPr="00000000">
        <w:rPr>
          <w:rtl w:val="0"/>
        </w:rPr>
        <w:t xml:space="preserve">Cloud Operations Roles</w:t>
      </w:r>
    </w:p>
    <w:p w:rsidR="00000000" w:rsidDel="00000000" w:rsidP="00000000" w:rsidRDefault="00000000" w:rsidRPr="00000000" w14:paraId="00001EEA">
      <w:pPr>
        <w:numPr>
          <w:ilvl w:val="0"/>
          <w:numId w:val="1305"/>
        </w:numPr>
        <w:spacing w:after="0" w:afterAutospacing="0" w:before="0" w:beforeAutospacing="0" w:lineRule="auto"/>
        <w:ind w:left="720" w:hanging="360"/>
      </w:pPr>
      <w:r w:rsidDel="00000000" w:rsidR="00000000" w:rsidRPr="00000000">
        <w:rPr>
          <w:rtl w:val="0"/>
        </w:rPr>
        <w:t xml:space="preserve">Systems Reliability-Adjacent Roles</w:t>
      </w:r>
    </w:p>
    <w:p w:rsidR="00000000" w:rsidDel="00000000" w:rsidP="00000000" w:rsidRDefault="00000000" w:rsidRPr="00000000" w14:paraId="00001EEB">
      <w:pPr>
        <w:numPr>
          <w:ilvl w:val="0"/>
          <w:numId w:val="1305"/>
        </w:numPr>
        <w:spacing w:after="0" w:afterAutospacing="0" w:before="0" w:beforeAutospacing="0" w:lineRule="auto"/>
        <w:ind w:left="720" w:hanging="360"/>
      </w:pPr>
      <w:r w:rsidDel="00000000" w:rsidR="00000000" w:rsidRPr="00000000">
        <w:rPr>
          <w:rtl w:val="0"/>
        </w:rPr>
        <w:t xml:space="preserve">Deployment Support Staff</w:t>
      </w:r>
    </w:p>
    <w:p w:rsidR="00000000" w:rsidDel="00000000" w:rsidP="00000000" w:rsidRDefault="00000000" w:rsidRPr="00000000" w14:paraId="00001EEC">
      <w:pPr>
        <w:numPr>
          <w:ilvl w:val="0"/>
          <w:numId w:val="1305"/>
        </w:numPr>
        <w:spacing w:after="0" w:afterAutospacing="0" w:before="0" w:beforeAutospacing="0" w:lineRule="auto"/>
        <w:ind w:left="720" w:hanging="360"/>
      </w:pPr>
      <w:r w:rsidDel="00000000" w:rsidR="00000000" w:rsidRPr="00000000">
        <w:rPr>
          <w:rtl w:val="0"/>
        </w:rPr>
        <w:t xml:space="preserve">Migration Support Roles</w:t>
      </w:r>
    </w:p>
    <w:p w:rsidR="00000000" w:rsidDel="00000000" w:rsidP="00000000" w:rsidRDefault="00000000" w:rsidRPr="00000000" w14:paraId="00001EED">
      <w:pPr>
        <w:numPr>
          <w:ilvl w:val="0"/>
          <w:numId w:val="1305"/>
        </w:numPr>
        <w:spacing w:after="240" w:before="0" w:beforeAutospacing="0" w:lineRule="auto"/>
        <w:ind w:left="720" w:hanging="360"/>
      </w:pPr>
      <w:r w:rsidDel="00000000" w:rsidR="00000000" w:rsidRPr="00000000">
        <w:rPr>
          <w:rtl w:val="0"/>
        </w:rPr>
        <w:t xml:space="preserve">Platform Delivery Support Roles</w:t>
      </w:r>
    </w:p>
    <w:p w:rsidR="00000000" w:rsidDel="00000000" w:rsidP="00000000" w:rsidRDefault="00000000" w:rsidRPr="00000000" w14:paraId="00001EEE">
      <w:pPr>
        <w:pStyle w:val="Heading3"/>
        <w:keepNext w:val="0"/>
        <w:keepLines w:val="0"/>
        <w:spacing w:before="280" w:lineRule="auto"/>
        <w:rPr>
          <w:b w:val="1"/>
          <w:bCs w:val="1"/>
          <w:color w:val="000000"/>
          <w:sz w:val="26"/>
          <w:szCs w:val="26"/>
        </w:rPr>
      </w:pPr>
      <w:bookmarkStart w:colFirst="0" w:colLast="0" w:name="_h3dhm5cy68kz" w:id="2790"/>
      <w:bookmarkEnd w:id="2790"/>
      <w:r w:rsidDel="00000000" w:rsidR="00000000" w:rsidRPr="00000000">
        <w:rPr>
          <w:b w:val="1"/>
          <w:bCs w:val="1"/>
          <w:color w:val="000000"/>
          <w:sz w:val="26"/>
          <w:szCs w:val="26"/>
          <w:rtl w:val="0"/>
        </w:rPr>
        <w:t xml:space="preserve">Architecture &amp; Strategy Roles</w:t>
      </w:r>
    </w:p>
    <w:p w:rsidR="00000000" w:rsidDel="00000000" w:rsidP="00000000" w:rsidRDefault="00000000" w:rsidRPr="00000000" w14:paraId="00001EEF">
      <w:pPr>
        <w:numPr>
          <w:ilvl w:val="0"/>
          <w:numId w:val="1168"/>
        </w:numPr>
        <w:spacing w:after="0" w:afterAutospacing="0" w:before="240" w:lineRule="auto"/>
        <w:ind w:left="720" w:hanging="360"/>
      </w:pPr>
      <w:r w:rsidDel="00000000" w:rsidR="00000000" w:rsidRPr="00000000">
        <w:rPr>
          <w:rtl w:val="0"/>
        </w:rPr>
        <w:t xml:space="preserve">Cloud Architecture Staff</w:t>
      </w:r>
    </w:p>
    <w:p w:rsidR="00000000" w:rsidDel="00000000" w:rsidP="00000000" w:rsidRDefault="00000000" w:rsidRPr="00000000" w14:paraId="00001EF0">
      <w:pPr>
        <w:numPr>
          <w:ilvl w:val="0"/>
          <w:numId w:val="1168"/>
        </w:numPr>
        <w:spacing w:after="0" w:afterAutospacing="0" w:before="0" w:beforeAutospacing="0" w:lineRule="auto"/>
        <w:ind w:left="720" w:hanging="360"/>
      </w:pPr>
      <w:r w:rsidDel="00000000" w:rsidR="00000000" w:rsidRPr="00000000">
        <w:rPr>
          <w:rtl w:val="0"/>
        </w:rPr>
        <w:t xml:space="preserve">Infrastructure Planning Roles</w:t>
      </w:r>
    </w:p>
    <w:p w:rsidR="00000000" w:rsidDel="00000000" w:rsidP="00000000" w:rsidRDefault="00000000" w:rsidRPr="00000000" w14:paraId="00001EF1">
      <w:pPr>
        <w:numPr>
          <w:ilvl w:val="0"/>
          <w:numId w:val="1168"/>
        </w:numPr>
        <w:spacing w:after="0" w:afterAutospacing="0" w:before="0" w:beforeAutospacing="0" w:lineRule="auto"/>
        <w:ind w:left="720" w:hanging="360"/>
      </w:pPr>
      <w:r w:rsidDel="00000000" w:rsidR="00000000" w:rsidRPr="00000000">
        <w:rPr>
          <w:rtl w:val="0"/>
        </w:rPr>
        <w:t xml:space="preserve">Environment Design Support</w:t>
      </w:r>
    </w:p>
    <w:p w:rsidR="00000000" w:rsidDel="00000000" w:rsidP="00000000" w:rsidRDefault="00000000" w:rsidRPr="00000000" w14:paraId="00001EF2">
      <w:pPr>
        <w:numPr>
          <w:ilvl w:val="0"/>
          <w:numId w:val="1168"/>
        </w:numPr>
        <w:spacing w:after="0" w:afterAutospacing="0" w:before="0" w:beforeAutospacing="0" w:lineRule="auto"/>
        <w:ind w:left="720" w:hanging="360"/>
      </w:pPr>
      <w:r w:rsidDel="00000000" w:rsidR="00000000" w:rsidRPr="00000000">
        <w:rPr>
          <w:rtl w:val="0"/>
        </w:rPr>
        <w:t xml:space="preserve">Technical Modernization Roles</w:t>
      </w:r>
    </w:p>
    <w:p w:rsidR="00000000" w:rsidDel="00000000" w:rsidP="00000000" w:rsidRDefault="00000000" w:rsidRPr="00000000" w14:paraId="00001EF3">
      <w:pPr>
        <w:numPr>
          <w:ilvl w:val="0"/>
          <w:numId w:val="1168"/>
        </w:numPr>
        <w:spacing w:after="240" w:before="0" w:beforeAutospacing="0" w:lineRule="auto"/>
        <w:ind w:left="720" w:hanging="360"/>
      </w:pPr>
      <w:r w:rsidDel="00000000" w:rsidR="00000000" w:rsidRPr="00000000">
        <w:rPr>
          <w:rtl w:val="0"/>
        </w:rPr>
        <w:t xml:space="preserve">Cloud Strategy Support Roles</w:t>
      </w:r>
    </w:p>
    <w:p w:rsidR="00000000" w:rsidDel="00000000" w:rsidP="00000000" w:rsidRDefault="00000000" w:rsidRPr="00000000" w14:paraId="00001EF4">
      <w:pPr>
        <w:pStyle w:val="Heading3"/>
        <w:keepNext w:val="0"/>
        <w:keepLines w:val="0"/>
        <w:spacing w:before="280" w:lineRule="auto"/>
        <w:rPr>
          <w:b w:val="1"/>
          <w:bCs w:val="1"/>
          <w:color w:val="000000"/>
          <w:sz w:val="26"/>
          <w:szCs w:val="26"/>
        </w:rPr>
      </w:pPr>
      <w:bookmarkStart w:colFirst="0" w:colLast="0" w:name="_t7la3s5ru2v6" w:id="2791"/>
      <w:bookmarkEnd w:id="2791"/>
      <w:r w:rsidDel="00000000" w:rsidR="00000000" w:rsidRPr="00000000">
        <w:rPr>
          <w:b w:val="1"/>
          <w:bCs w:val="1"/>
          <w:color w:val="000000"/>
          <w:sz w:val="26"/>
          <w:szCs w:val="26"/>
          <w:rtl w:val="0"/>
        </w:rPr>
        <w:t xml:space="preserve">Growth &amp; Specialist Roles</w:t>
      </w:r>
    </w:p>
    <w:p w:rsidR="00000000" w:rsidDel="00000000" w:rsidP="00000000" w:rsidRDefault="00000000" w:rsidRPr="00000000" w14:paraId="00001EF5">
      <w:pPr>
        <w:numPr>
          <w:ilvl w:val="0"/>
          <w:numId w:val="867"/>
        </w:numPr>
        <w:spacing w:after="0" w:afterAutospacing="0" w:before="240" w:lineRule="auto"/>
        <w:ind w:left="720" w:hanging="360"/>
      </w:pPr>
      <w:r w:rsidDel="00000000" w:rsidR="00000000" w:rsidRPr="00000000">
        <w:rPr>
          <w:rtl w:val="0"/>
        </w:rPr>
        <w:t xml:space="preserve">Senior Cloud Specialists</w:t>
      </w:r>
    </w:p>
    <w:p w:rsidR="00000000" w:rsidDel="00000000" w:rsidP="00000000" w:rsidRDefault="00000000" w:rsidRPr="00000000" w14:paraId="00001EF6">
      <w:pPr>
        <w:numPr>
          <w:ilvl w:val="0"/>
          <w:numId w:val="867"/>
        </w:numPr>
        <w:spacing w:after="0" w:afterAutospacing="0" w:before="0" w:beforeAutospacing="0" w:lineRule="auto"/>
        <w:ind w:left="720" w:hanging="360"/>
      </w:pPr>
      <w:r w:rsidDel="00000000" w:rsidR="00000000" w:rsidRPr="00000000">
        <w:rPr>
          <w:rtl w:val="0"/>
        </w:rPr>
        <w:t xml:space="preserve">Platform Team Leads</w:t>
      </w:r>
    </w:p>
    <w:p w:rsidR="00000000" w:rsidDel="00000000" w:rsidP="00000000" w:rsidRDefault="00000000" w:rsidRPr="00000000" w14:paraId="00001EF7">
      <w:pPr>
        <w:numPr>
          <w:ilvl w:val="0"/>
          <w:numId w:val="867"/>
        </w:numPr>
        <w:spacing w:after="0" w:afterAutospacing="0" w:before="0" w:beforeAutospacing="0" w:lineRule="auto"/>
        <w:ind w:left="720" w:hanging="360"/>
      </w:pPr>
      <w:r w:rsidDel="00000000" w:rsidR="00000000" w:rsidRPr="00000000">
        <w:rPr>
          <w:rtl w:val="0"/>
        </w:rPr>
        <w:t xml:space="preserve">Multi-role Infrastructure Build-Out Staff</w:t>
      </w:r>
    </w:p>
    <w:p w:rsidR="00000000" w:rsidDel="00000000" w:rsidP="00000000" w:rsidRDefault="00000000" w:rsidRPr="00000000" w14:paraId="00001EF8">
      <w:pPr>
        <w:numPr>
          <w:ilvl w:val="0"/>
          <w:numId w:val="867"/>
        </w:numPr>
        <w:spacing w:after="0" w:afterAutospacing="0" w:before="0" w:beforeAutospacing="0" w:lineRule="auto"/>
        <w:ind w:left="720" w:hanging="360"/>
      </w:pPr>
      <w:r w:rsidDel="00000000" w:rsidR="00000000" w:rsidRPr="00000000">
        <w:rPr>
          <w:rtl w:val="0"/>
        </w:rPr>
        <w:t xml:space="preserve">Niche Cloud Hiring Roles</w:t>
      </w:r>
    </w:p>
    <w:p w:rsidR="00000000" w:rsidDel="00000000" w:rsidP="00000000" w:rsidRDefault="00000000" w:rsidRPr="00000000" w14:paraId="00001EF9">
      <w:pPr>
        <w:numPr>
          <w:ilvl w:val="0"/>
          <w:numId w:val="867"/>
        </w:numPr>
        <w:spacing w:after="240" w:before="0" w:beforeAutospacing="0" w:lineRule="auto"/>
        <w:ind w:left="720" w:hanging="360"/>
      </w:pPr>
      <w:r w:rsidDel="00000000" w:rsidR="00000000" w:rsidRPr="00000000">
        <w:rPr>
          <w:rtl w:val="0"/>
        </w:rPr>
        <w:t xml:space="preserve">Cloud Capability Expansion Roles</w:t>
      </w:r>
    </w:p>
    <w:p w:rsidR="00000000" w:rsidDel="00000000" w:rsidP="00000000" w:rsidRDefault="00000000" w:rsidRPr="00000000" w14:paraId="00001EFA">
      <w:pPr>
        <w:pStyle w:val="Heading2"/>
        <w:keepNext w:val="0"/>
        <w:keepLines w:val="0"/>
        <w:spacing w:after="80" w:lineRule="auto"/>
        <w:rPr>
          <w:b w:val="1"/>
          <w:bCs w:val="1"/>
          <w:sz w:val="34"/>
          <w:szCs w:val="34"/>
        </w:rPr>
      </w:pPr>
      <w:bookmarkStart w:colFirst="0" w:colLast="0" w:name="_fiv0qpmzbek9" w:id="2792"/>
      <w:bookmarkEnd w:id="2792"/>
      <w:r w:rsidDel="00000000" w:rsidR="00000000" w:rsidRPr="00000000">
        <w:rPr>
          <w:b w:val="1"/>
          <w:bCs w:val="1"/>
          <w:sz w:val="34"/>
          <w:szCs w:val="34"/>
          <w:rtl w:val="0"/>
        </w:rPr>
        <w:t xml:space="preserve">Developer Note</w:t>
      </w:r>
    </w:p>
    <w:p w:rsidR="00000000" w:rsidDel="00000000" w:rsidP="00000000" w:rsidRDefault="00000000" w:rsidRPr="00000000" w14:paraId="00001EFB">
      <w:pPr>
        <w:spacing w:after="240" w:before="240" w:lineRule="auto"/>
        <w:rPr/>
      </w:pPr>
      <w:r w:rsidDel="00000000" w:rsidR="00000000" w:rsidRPr="00000000">
        <w:rPr>
          <w:rtl w:val="0"/>
        </w:rPr>
        <w:t xml:space="preserve">Use grouped cards or structured columns, not one giant list.</w:t>
      </w:r>
    </w:p>
    <w:p w:rsidR="00000000" w:rsidDel="00000000" w:rsidP="00000000" w:rsidRDefault="00000000" w:rsidRPr="00000000" w14:paraId="00001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D">
      <w:pPr>
        <w:pStyle w:val="Heading1"/>
        <w:keepNext w:val="0"/>
        <w:keepLines w:val="0"/>
        <w:spacing w:before="480" w:lineRule="auto"/>
        <w:rPr>
          <w:b w:val="1"/>
          <w:bCs w:val="1"/>
          <w:sz w:val="46"/>
          <w:szCs w:val="46"/>
        </w:rPr>
      </w:pPr>
      <w:bookmarkStart w:colFirst="0" w:colLast="0" w:name="_5j5oflsjacho" w:id="2793"/>
      <w:bookmarkEnd w:id="2793"/>
      <w:r w:rsidDel="00000000" w:rsidR="00000000" w:rsidRPr="00000000">
        <w:rPr>
          <w:b w:val="1"/>
          <w:bCs w:val="1"/>
          <w:sz w:val="46"/>
          <w:szCs w:val="46"/>
          <w:rtl w:val="0"/>
        </w:rPr>
        <w:t xml:space="preserve">10) HIRING CHALLENGES IN CLOUD COMPUTING</w:t>
      </w:r>
    </w:p>
    <w:p w:rsidR="00000000" w:rsidDel="00000000" w:rsidP="00000000" w:rsidRDefault="00000000" w:rsidRPr="00000000" w14:paraId="00001EFE">
      <w:pPr>
        <w:pStyle w:val="Heading2"/>
        <w:keepNext w:val="0"/>
        <w:keepLines w:val="0"/>
        <w:spacing w:after="80" w:lineRule="auto"/>
        <w:rPr>
          <w:b w:val="1"/>
          <w:bCs w:val="1"/>
          <w:sz w:val="34"/>
          <w:szCs w:val="34"/>
        </w:rPr>
      </w:pPr>
      <w:bookmarkStart w:colFirst="0" w:colLast="0" w:name="_g02e6d54ukvh" w:id="2794"/>
      <w:bookmarkEnd w:id="2794"/>
      <w:r w:rsidDel="00000000" w:rsidR="00000000" w:rsidRPr="00000000">
        <w:rPr>
          <w:b w:val="1"/>
          <w:bCs w:val="1"/>
          <w:sz w:val="34"/>
          <w:szCs w:val="34"/>
          <w:rtl w:val="0"/>
        </w:rPr>
        <w:t xml:space="preserve">Section Heading</w:t>
      </w:r>
    </w:p>
    <w:p w:rsidR="00000000" w:rsidDel="00000000" w:rsidP="00000000" w:rsidRDefault="00000000" w:rsidRPr="00000000" w14:paraId="00001EFF">
      <w:pPr>
        <w:spacing w:after="240" w:before="240" w:lineRule="auto"/>
        <w:rPr>
          <w:b w:val="1"/>
          <w:bCs w:val="1"/>
        </w:rPr>
      </w:pPr>
      <w:r w:rsidDel="00000000" w:rsidR="00000000" w:rsidRPr="00000000">
        <w:rPr>
          <w:b w:val="1"/>
          <w:bCs w:val="1"/>
          <w:rtl w:val="0"/>
        </w:rPr>
        <w:t xml:space="preserve">Common Hiring Challenges in Cloud Computing</w:t>
      </w:r>
    </w:p>
    <w:p w:rsidR="00000000" w:rsidDel="00000000" w:rsidP="00000000" w:rsidRDefault="00000000" w:rsidRPr="00000000" w14:paraId="00001F00">
      <w:pPr>
        <w:spacing w:after="240" w:before="240" w:lineRule="auto"/>
        <w:rPr/>
      </w:pPr>
      <w:r w:rsidDel="00000000" w:rsidR="00000000" w:rsidRPr="00000000">
        <w:rPr>
          <w:rtl w:val="0"/>
        </w:rPr>
        <w:t xml:space="preserve">Cloud employers often face recruitment conditions that require more technical precision and environment-specific understanding than general business hiring.</w:t>
      </w:r>
    </w:p>
    <w:p w:rsidR="00000000" w:rsidDel="00000000" w:rsidP="00000000" w:rsidRDefault="00000000" w:rsidRPr="00000000" w14:paraId="00001F01">
      <w:pPr>
        <w:pStyle w:val="Heading3"/>
        <w:keepNext w:val="0"/>
        <w:keepLines w:val="0"/>
        <w:spacing w:before="280" w:lineRule="auto"/>
        <w:rPr>
          <w:b w:val="1"/>
          <w:bCs w:val="1"/>
          <w:color w:val="000000"/>
          <w:sz w:val="26"/>
          <w:szCs w:val="26"/>
        </w:rPr>
      </w:pPr>
      <w:bookmarkStart w:colFirst="0" w:colLast="0" w:name="_kxkai4xusqdc" w:id="2795"/>
      <w:bookmarkEnd w:id="2795"/>
      <w:r w:rsidDel="00000000" w:rsidR="00000000" w:rsidRPr="00000000">
        <w:rPr>
          <w:b w:val="1"/>
          <w:bCs w:val="1"/>
          <w:color w:val="000000"/>
          <w:sz w:val="26"/>
          <w:szCs w:val="26"/>
          <w:rtl w:val="0"/>
        </w:rPr>
        <w:t xml:space="preserve">Challenge 1</w:t>
      </w:r>
    </w:p>
    <w:p w:rsidR="00000000" w:rsidDel="00000000" w:rsidP="00000000" w:rsidRDefault="00000000" w:rsidRPr="00000000" w14:paraId="00001F02">
      <w:pPr>
        <w:spacing w:after="240" w:before="240" w:lineRule="auto"/>
        <w:rPr/>
      </w:pPr>
      <w:r w:rsidDel="00000000" w:rsidR="00000000" w:rsidRPr="00000000">
        <w:rPr>
          <w:b w:val="1"/>
          <w:bCs w:val="1"/>
          <w:rtl w:val="0"/>
        </w:rPr>
        <w:t xml:space="preserve">Job Titles Do Not Always Explain the Real Platform Need</w:t>
        <w:br w:type="textWrapping"/>
      </w:r>
      <w:r w:rsidDel="00000000" w:rsidR="00000000" w:rsidRPr="00000000">
        <w:rPr>
          <w:rtl w:val="0"/>
        </w:rPr>
        <w:t xml:space="preserve"> Two cloud roles with similar names may require very different architecture, operations, or migration experience.</w:t>
      </w:r>
    </w:p>
    <w:p w:rsidR="00000000" w:rsidDel="00000000" w:rsidP="00000000" w:rsidRDefault="00000000" w:rsidRPr="00000000" w14:paraId="00001F03">
      <w:pPr>
        <w:pStyle w:val="Heading3"/>
        <w:keepNext w:val="0"/>
        <w:keepLines w:val="0"/>
        <w:spacing w:before="280" w:lineRule="auto"/>
        <w:rPr>
          <w:b w:val="1"/>
          <w:bCs w:val="1"/>
          <w:color w:val="000000"/>
          <w:sz w:val="26"/>
          <w:szCs w:val="26"/>
        </w:rPr>
      </w:pPr>
      <w:bookmarkStart w:colFirst="0" w:colLast="0" w:name="_3s891upd98t1" w:id="2796"/>
      <w:bookmarkEnd w:id="2796"/>
      <w:r w:rsidDel="00000000" w:rsidR="00000000" w:rsidRPr="00000000">
        <w:rPr>
          <w:b w:val="1"/>
          <w:bCs w:val="1"/>
          <w:color w:val="000000"/>
          <w:sz w:val="26"/>
          <w:szCs w:val="26"/>
          <w:rtl w:val="0"/>
        </w:rPr>
        <w:t xml:space="preserve">Challenge 2</w:t>
      </w:r>
    </w:p>
    <w:p w:rsidR="00000000" w:rsidDel="00000000" w:rsidP="00000000" w:rsidRDefault="00000000" w:rsidRPr="00000000" w14:paraId="00001F04">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Cloud teams usually benefit more from tighter shortlists than larger applicant counts.</w:t>
      </w:r>
    </w:p>
    <w:p w:rsidR="00000000" w:rsidDel="00000000" w:rsidP="00000000" w:rsidRDefault="00000000" w:rsidRPr="00000000" w14:paraId="00001F05">
      <w:pPr>
        <w:pStyle w:val="Heading3"/>
        <w:keepNext w:val="0"/>
        <w:keepLines w:val="0"/>
        <w:spacing w:before="280" w:lineRule="auto"/>
        <w:rPr>
          <w:b w:val="1"/>
          <w:bCs w:val="1"/>
          <w:color w:val="000000"/>
          <w:sz w:val="26"/>
          <w:szCs w:val="26"/>
        </w:rPr>
      </w:pPr>
      <w:bookmarkStart w:colFirst="0" w:colLast="0" w:name="_vskmorfw80zb" w:id="2797"/>
      <w:bookmarkEnd w:id="2797"/>
      <w:r w:rsidDel="00000000" w:rsidR="00000000" w:rsidRPr="00000000">
        <w:rPr>
          <w:b w:val="1"/>
          <w:bCs w:val="1"/>
          <w:color w:val="000000"/>
          <w:sz w:val="26"/>
          <w:szCs w:val="26"/>
          <w:rtl w:val="0"/>
        </w:rPr>
        <w:t xml:space="preserve">Challenge 3</w:t>
      </w:r>
    </w:p>
    <w:p w:rsidR="00000000" w:rsidDel="00000000" w:rsidP="00000000" w:rsidRDefault="00000000" w:rsidRPr="00000000" w14:paraId="00001F06">
      <w:pPr>
        <w:spacing w:after="240" w:before="240" w:lineRule="auto"/>
        <w:rPr/>
      </w:pPr>
      <w:r w:rsidDel="00000000" w:rsidR="00000000" w:rsidRPr="00000000">
        <w:rPr>
          <w:b w:val="1"/>
          <w:bCs w:val="1"/>
          <w:rtl w:val="0"/>
        </w:rPr>
        <w:t xml:space="preserve">Weak-Fit Hires Can Affect Reliability and Scale</w:t>
        <w:br w:type="textWrapping"/>
      </w:r>
      <w:r w:rsidDel="00000000" w:rsidR="00000000" w:rsidRPr="00000000">
        <w:rPr>
          <w:rtl w:val="0"/>
        </w:rPr>
        <w:t xml:space="preserve"> Poor cloud hiring can influence resilience, efficiency, deployment quality, and infrastructure confidence.</w:t>
      </w:r>
    </w:p>
    <w:p w:rsidR="00000000" w:rsidDel="00000000" w:rsidP="00000000" w:rsidRDefault="00000000" w:rsidRPr="00000000" w14:paraId="00001F07">
      <w:pPr>
        <w:pStyle w:val="Heading3"/>
        <w:keepNext w:val="0"/>
        <w:keepLines w:val="0"/>
        <w:spacing w:before="280" w:lineRule="auto"/>
        <w:rPr>
          <w:b w:val="1"/>
          <w:bCs w:val="1"/>
          <w:color w:val="000000"/>
          <w:sz w:val="26"/>
          <w:szCs w:val="26"/>
        </w:rPr>
      </w:pPr>
      <w:bookmarkStart w:colFirst="0" w:colLast="0" w:name="_m5dhjujsoidm" w:id="2798"/>
      <w:bookmarkEnd w:id="2798"/>
      <w:r w:rsidDel="00000000" w:rsidR="00000000" w:rsidRPr="00000000">
        <w:rPr>
          <w:b w:val="1"/>
          <w:bCs w:val="1"/>
          <w:color w:val="000000"/>
          <w:sz w:val="26"/>
          <w:szCs w:val="26"/>
          <w:rtl w:val="0"/>
        </w:rPr>
        <w:t xml:space="preserve">Challenge 4</w:t>
      </w:r>
    </w:p>
    <w:p w:rsidR="00000000" w:rsidDel="00000000" w:rsidP="00000000" w:rsidRDefault="00000000" w:rsidRPr="00000000" w14:paraId="00001F08">
      <w:pPr>
        <w:spacing w:after="240" w:before="240" w:lineRule="auto"/>
        <w:rPr/>
      </w:pPr>
      <w:r w:rsidDel="00000000" w:rsidR="00000000" w:rsidRPr="00000000">
        <w:rPr>
          <w:b w:val="1"/>
          <w:bCs w:val="1"/>
          <w:rtl w:val="0"/>
        </w:rPr>
        <w:t xml:space="preserve">Specialist Skill Sets Need Sharper Search Logic</w:t>
        <w:br w:type="textWrapping"/>
      </w:r>
      <w:r w:rsidDel="00000000" w:rsidR="00000000" w:rsidRPr="00000000">
        <w:rPr>
          <w:rtl w:val="0"/>
        </w:rPr>
        <w:t xml:space="preserve"> Different cloud environments require more precise recruitment filters and better candidate evaluation.</w:t>
      </w:r>
    </w:p>
    <w:p w:rsidR="00000000" w:rsidDel="00000000" w:rsidP="00000000" w:rsidRDefault="00000000" w:rsidRPr="00000000" w14:paraId="00001F09">
      <w:pPr>
        <w:pStyle w:val="Heading3"/>
        <w:keepNext w:val="0"/>
        <w:keepLines w:val="0"/>
        <w:spacing w:before="280" w:lineRule="auto"/>
        <w:rPr>
          <w:b w:val="1"/>
          <w:bCs w:val="1"/>
          <w:color w:val="000000"/>
          <w:sz w:val="26"/>
          <w:szCs w:val="26"/>
        </w:rPr>
      </w:pPr>
      <w:bookmarkStart w:colFirst="0" w:colLast="0" w:name="_dg3cuzxtkvrf" w:id="2799"/>
      <w:bookmarkEnd w:id="2799"/>
      <w:r w:rsidDel="00000000" w:rsidR="00000000" w:rsidRPr="00000000">
        <w:rPr>
          <w:b w:val="1"/>
          <w:bCs w:val="1"/>
          <w:color w:val="000000"/>
          <w:sz w:val="26"/>
          <w:szCs w:val="26"/>
          <w:rtl w:val="0"/>
        </w:rPr>
        <w:t xml:space="preserve">Challenge 5</w:t>
      </w:r>
    </w:p>
    <w:p w:rsidR="00000000" w:rsidDel="00000000" w:rsidP="00000000" w:rsidRDefault="00000000" w:rsidRPr="00000000" w14:paraId="00001F0A">
      <w:pPr>
        <w:spacing w:after="240" w:before="240" w:lineRule="auto"/>
        <w:rPr/>
      </w:pPr>
      <w:r w:rsidDel="00000000" w:rsidR="00000000" w:rsidRPr="00000000">
        <w:rPr>
          <w:b w:val="1"/>
          <w:bCs w:val="1"/>
          <w:rtl w:val="0"/>
        </w:rPr>
        <w:t xml:space="preserve">Cloud Team Hiring Often Supports Bigger Transformation Goals</w:t>
        <w:br w:type="textWrapping"/>
      </w:r>
      <w:r w:rsidDel="00000000" w:rsidR="00000000" w:rsidRPr="00000000">
        <w:rPr>
          <w:rtl w:val="0"/>
        </w:rPr>
        <w:t xml:space="preserve"> Modernization and migration-related hiring usually needs more strategic context than one-off recruiting.</w:t>
      </w:r>
    </w:p>
    <w:p w:rsidR="00000000" w:rsidDel="00000000" w:rsidP="00000000" w:rsidRDefault="00000000" w:rsidRPr="00000000" w14:paraId="00001F0B">
      <w:pPr>
        <w:pStyle w:val="Heading3"/>
        <w:keepNext w:val="0"/>
        <w:keepLines w:val="0"/>
        <w:spacing w:before="280" w:lineRule="auto"/>
        <w:rPr>
          <w:b w:val="1"/>
          <w:bCs w:val="1"/>
          <w:color w:val="000000"/>
          <w:sz w:val="26"/>
          <w:szCs w:val="26"/>
        </w:rPr>
      </w:pPr>
      <w:bookmarkStart w:colFirst="0" w:colLast="0" w:name="_w4d4word76sa" w:id="2800"/>
      <w:bookmarkEnd w:id="2800"/>
      <w:r w:rsidDel="00000000" w:rsidR="00000000" w:rsidRPr="00000000">
        <w:rPr>
          <w:b w:val="1"/>
          <w:bCs w:val="1"/>
          <w:color w:val="000000"/>
          <w:sz w:val="26"/>
          <w:szCs w:val="26"/>
          <w:rtl w:val="0"/>
        </w:rPr>
        <w:t xml:space="preserve">Challenge 6</w:t>
      </w:r>
    </w:p>
    <w:p w:rsidR="00000000" w:rsidDel="00000000" w:rsidP="00000000" w:rsidRDefault="00000000" w:rsidRPr="00000000" w14:paraId="00001F0C">
      <w:pPr>
        <w:spacing w:after="240" w:before="240" w:lineRule="auto"/>
        <w:rPr/>
      </w:pPr>
      <w:r w:rsidDel="00000000" w:rsidR="00000000" w:rsidRPr="00000000">
        <w:rPr>
          <w:b w:val="1"/>
          <w:bCs w:val="1"/>
          <w:rtl w:val="0"/>
        </w:rPr>
        <w:t xml:space="preserve">Good Candidates May Already Be Fully Engaged Elsewhere</w:t>
        <w:br w:type="textWrapping"/>
      </w:r>
      <w:r w:rsidDel="00000000" w:rsidR="00000000" w:rsidRPr="00000000">
        <w:rPr>
          <w:rtl w:val="0"/>
        </w:rPr>
        <w:t xml:space="preserve"> The strongest cloud talent often requires targeted search and stronger positioning.</w:t>
      </w:r>
    </w:p>
    <w:p w:rsidR="00000000" w:rsidDel="00000000" w:rsidP="00000000" w:rsidRDefault="00000000" w:rsidRPr="00000000" w14:paraId="00001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1"/>
        <w:keepNext w:val="0"/>
        <w:keepLines w:val="0"/>
        <w:spacing w:before="480" w:lineRule="auto"/>
        <w:rPr>
          <w:b w:val="1"/>
          <w:bCs w:val="1"/>
          <w:sz w:val="46"/>
          <w:szCs w:val="46"/>
        </w:rPr>
      </w:pPr>
      <w:bookmarkStart w:colFirst="0" w:colLast="0" w:name="_ut5gumnj2weg" w:id="2801"/>
      <w:bookmarkEnd w:id="2801"/>
      <w:r w:rsidDel="00000000" w:rsidR="00000000" w:rsidRPr="00000000">
        <w:rPr>
          <w:b w:val="1"/>
          <w:bCs w:val="1"/>
          <w:sz w:val="46"/>
          <w:szCs w:val="46"/>
          <w:rtl w:val="0"/>
        </w:rPr>
        <w:t xml:space="preserve">11) HOW NAYA STAFFING SUPPORTS CLOUD COMPUTING EMPLOYERS</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l03cxvsbcvqi" w:id="2802"/>
      <w:bookmarkEnd w:id="2802"/>
      <w:r w:rsidDel="00000000" w:rsidR="00000000" w:rsidRPr="00000000">
        <w:rPr>
          <w:b w:val="1"/>
          <w:bCs w:val="1"/>
          <w:sz w:val="34"/>
          <w:szCs w:val="34"/>
          <w:rtl w:val="0"/>
        </w:rPr>
        <w:t xml:space="preserve">Section Heading</w:t>
      </w:r>
    </w:p>
    <w:p w:rsidR="00000000" w:rsidDel="00000000" w:rsidP="00000000" w:rsidRDefault="00000000" w:rsidRPr="00000000" w14:paraId="00001F10">
      <w:pPr>
        <w:spacing w:after="240" w:before="240" w:lineRule="auto"/>
        <w:rPr>
          <w:b w:val="1"/>
          <w:bCs w:val="1"/>
        </w:rPr>
      </w:pPr>
      <w:r w:rsidDel="00000000" w:rsidR="00000000" w:rsidRPr="00000000">
        <w:rPr>
          <w:b w:val="1"/>
          <w:bCs w:val="1"/>
          <w:rtl w:val="0"/>
        </w:rPr>
        <w:t xml:space="preserve">How We Support Cloud Computing Hiring</w:t>
      </w:r>
    </w:p>
    <w:p w:rsidR="00000000" w:rsidDel="00000000" w:rsidP="00000000" w:rsidRDefault="00000000" w:rsidRPr="00000000" w14:paraId="00001F11">
      <w:pPr>
        <w:spacing w:after="240" w:before="240" w:lineRule="auto"/>
        <w:rPr/>
      </w:pPr>
      <w:r w:rsidDel="00000000" w:rsidR="00000000" w:rsidRPr="00000000">
        <w:rPr>
          <w:rtl w:val="0"/>
        </w:rPr>
        <w:t xml:space="preserve">NAYA Staffing supports cloud-computing employers with recruitment solutions designed around infrastructure fit, platform alignment, and stronger technical hiring precision.</w:t>
      </w:r>
    </w:p>
    <w:p w:rsidR="00000000" w:rsidDel="00000000" w:rsidP="00000000" w:rsidRDefault="00000000" w:rsidRPr="00000000" w14:paraId="00001F12">
      <w:pPr>
        <w:pStyle w:val="Heading3"/>
        <w:keepNext w:val="0"/>
        <w:keepLines w:val="0"/>
        <w:spacing w:before="280" w:lineRule="auto"/>
        <w:rPr>
          <w:b w:val="1"/>
          <w:bCs w:val="1"/>
          <w:color w:val="000000"/>
          <w:sz w:val="26"/>
          <w:szCs w:val="26"/>
        </w:rPr>
      </w:pPr>
      <w:bookmarkStart w:colFirst="0" w:colLast="0" w:name="_toesqauvvx3y" w:id="2803"/>
      <w:bookmarkEnd w:id="28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1F13">
      <w:pPr>
        <w:spacing w:after="240" w:before="240" w:lineRule="auto"/>
        <w:rPr/>
      </w:pPr>
      <w:r w:rsidDel="00000000" w:rsidR="00000000" w:rsidRPr="00000000">
        <w:rPr>
          <w:b w:val="1"/>
          <w:bCs w:val="1"/>
          <w:rtl w:val="0"/>
        </w:rPr>
        <w:t xml:space="preserve">Cloud-Aware Recruitment Support</w:t>
        <w:br w:type="textWrapping"/>
      </w:r>
      <w:r w:rsidDel="00000000" w:rsidR="00000000" w:rsidRPr="00000000">
        <w:rPr>
          <w:rtl w:val="0"/>
        </w:rPr>
        <w:t xml:space="preserve"> Helping employers hire with better understanding of infrastructure context, platform maturity, and cloud-role relevance.</w:t>
      </w:r>
    </w:p>
    <w:p w:rsidR="00000000" w:rsidDel="00000000" w:rsidP="00000000" w:rsidRDefault="00000000" w:rsidRPr="00000000" w14:paraId="00001F14">
      <w:pPr>
        <w:pStyle w:val="Heading3"/>
        <w:keepNext w:val="0"/>
        <w:keepLines w:val="0"/>
        <w:spacing w:before="280" w:lineRule="auto"/>
        <w:rPr>
          <w:b w:val="1"/>
          <w:bCs w:val="1"/>
          <w:color w:val="000000"/>
          <w:sz w:val="26"/>
          <w:szCs w:val="26"/>
        </w:rPr>
      </w:pPr>
      <w:bookmarkStart w:colFirst="0" w:colLast="0" w:name="_4v7vt7rss6af" w:id="2804"/>
      <w:bookmarkEnd w:id="28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1F15">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cloud hires as well as project, contract, or migration-related technical support where needed.</w:t>
      </w:r>
    </w:p>
    <w:p w:rsidR="00000000" w:rsidDel="00000000" w:rsidP="00000000" w:rsidRDefault="00000000" w:rsidRPr="00000000" w14:paraId="00001F16">
      <w:pPr>
        <w:pStyle w:val="Heading3"/>
        <w:keepNext w:val="0"/>
        <w:keepLines w:val="0"/>
        <w:spacing w:before="280" w:lineRule="auto"/>
        <w:rPr>
          <w:b w:val="1"/>
          <w:bCs w:val="1"/>
          <w:color w:val="000000"/>
          <w:sz w:val="26"/>
          <w:szCs w:val="26"/>
        </w:rPr>
      </w:pPr>
      <w:bookmarkStart w:colFirst="0" w:colLast="0" w:name="_a9t19qemsk0s" w:id="2805"/>
      <w:bookmarkEnd w:id="28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1F17">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cloud hiring workflows.</w:t>
      </w:r>
    </w:p>
    <w:p w:rsidR="00000000" w:rsidDel="00000000" w:rsidP="00000000" w:rsidRDefault="00000000" w:rsidRPr="00000000" w14:paraId="00001F18">
      <w:pPr>
        <w:pStyle w:val="Heading3"/>
        <w:keepNext w:val="0"/>
        <w:keepLines w:val="0"/>
        <w:spacing w:before="280" w:lineRule="auto"/>
        <w:rPr>
          <w:b w:val="1"/>
          <w:bCs w:val="1"/>
          <w:color w:val="000000"/>
          <w:sz w:val="26"/>
          <w:szCs w:val="26"/>
        </w:rPr>
      </w:pPr>
      <w:bookmarkStart w:colFirst="0" w:colLast="0" w:name="_m1r5grgillz" w:id="2806"/>
      <w:bookmarkEnd w:id="28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1F19">
      <w:pPr>
        <w:spacing w:after="240" w:before="240" w:lineRule="auto"/>
        <w:rPr/>
      </w:pPr>
      <w:r w:rsidDel="00000000" w:rsidR="00000000" w:rsidRPr="00000000">
        <w:rPr>
          <w:b w:val="1"/>
          <w:bCs w:val="1"/>
          <w:rtl w:val="0"/>
        </w:rPr>
        <w:t xml:space="preserve">Headhunting for Specialist Cloud Talent</w:t>
        <w:br w:type="textWrapping"/>
      </w:r>
      <w:r w:rsidDel="00000000" w:rsidR="00000000" w:rsidRPr="00000000">
        <w:rPr>
          <w:rtl w:val="0"/>
        </w:rPr>
        <w:t xml:space="preserve"> Supporting targeted search where architecture, platform, or infrastructure roles require more precision.</w:t>
      </w:r>
    </w:p>
    <w:p w:rsidR="00000000" w:rsidDel="00000000" w:rsidP="00000000" w:rsidRDefault="00000000" w:rsidRPr="00000000" w14:paraId="00001F1A">
      <w:pPr>
        <w:pStyle w:val="Heading3"/>
        <w:keepNext w:val="0"/>
        <w:keepLines w:val="0"/>
        <w:spacing w:before="280" w:lineRule="auto"/>
        <w:rPr>
          <w:b w:val="1"/>
          <w:bCs w:val="1"/>
          <w:color w:val="000000"/>
          <w:sz w:val="26"/>
          <w:szCs w:val="26"/>
        </w:rPr>
      </w:pPr>
      <w:bookmarkStart w:colFirst="0" w:colLast="0" w:name="_l4oy4mqvkp5o" w:id="2807"/>
      <w:bookmarkEnd w:id="28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1F1B">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cloud and platform capability through more structured recruitment delivery.</w:t>
      </w:r>
    </w:p>
    <w:p w:rsidR="00000000" w:rsidDel="00000000" w:rsidP="00000000" w:rsidRDefault="00000000" w:rsidRPr="00000000" w14:paraId="00001F1C">
      <w:pPr>
        <w:pStyle w:val="Heading3"/>
        <w:keepNext w:val="0"/>
        <w:keepLines w:val="0"/>
        <w:spacing w:before="280" w:lineRule="auto"/>
        <w:rPr>
          <w:b w:val="1"/>
          <w:bCs w:val="1"/>
          <w:color w:val="000000"/>
          <w:sz w:val="26"/>
          <w:szCs w:val="26"/>
        </w:rPr>
      </w:pPr>
      <w:bookmarkStart w:colFirst="0" w:colLast="0" w:name="_8sif75xd8cez" w:id="2808"/>
      <w:bookmarkEnd w:id="28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1F1D">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Cloud computing recruitment can connect naturally with technical recruitment, permanent recruitment, contract staffing, RPO, screening, and talent mapping.</w:t>
      </w:r>
    </w:p>
    <w:p w:rsidR="00000000" w:rsidDel="00000000" w:rsidP="00000000" w:rsidRDefault="00000000" w:rsidRPr="00000000" w14:paraId="00001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1"/>
        <w:keepNext w:val="0"/>
        <w:keepLines w:val="0"/>
        <w:spacing w:before="480" w:lineRule="auto"/>
        <w:rPr>
          <w:b w:val="1"/>
          <w:bCs w:val="1"/>
          <w:sz w:val="46"/>
          <w:szCs w:val="46"/>
        </w:rPr>
      </w:pPr>
      <w:bookmarkStart w:colFirst="0" w:colLast="0" w:name="_vcxolbr5vt29" w:id="2809"/>
      <w:bookmarkEnd w:id="2809"/>
      <w:r w:rsidDel="00000000" w:rsidR="00000000" w:rsidRPr="00000000">
        <w:rPr>
          <w:b w:val="1"/>
          <w:bCs w:val="1"/>
          <w:sz w:val="46"/>
          <w:szCs w:val="46"/>
          <w:rtl w:val="0"/>
        </w:rPr>
        <w:t xml:space="preserve">12) WHY EMPLOYERS CHOOSE NAYA STAFFING FOR CLOUD RECRUITMENT</w:t>
      </w:r>
    </w:p>
    <w:p w:rsidR="00000000" w:rsidDel="00000000" w:rsidP="00000000" w:rsidRDefault="00000000" w:rsidRPr="00000000" w14:paraId="00001F20">
      <w:pPr>
        <w:pStyle w:val="Heading2"/>
        <w:keepNext w:val="0"/>
        <w:keepLines w:val="0"/>
        <w:spacing w:after="80" w:lineRule="auto"/>
        <w:rPr>
          <w:b w:val="1"/>
          <w:bCs w:val="1"/>
          <w:sz w:val="34"/>
          <w:szCs w:val="34"/>
        </w:rPr>
      </w:pPr>
      <w:bookmarkStart w:colFirst="0" w:colLast="0" w:name="_386px4mr0shk" w:id="2810"/>
      <w:bookmarkEnd w:id="2810"/>
      <w:r w:rsidDel="00000000" w:rsidR="00000000" w:rsidRPr="00000000">
        <w:rPr>
          <w:b w:val="1"/>
          <w:bCs w:val="1"/>
          <w:sz w:val="34"/>
          <w:szCs w:val="34"/>
          <w:rtl w:val="0"/>
        </w:rPr>
        <w:t xml:space="preserve">Section Heading</w:t>
      </w:r>
    </w:p>
    <w:p w:rsidR="00000000" w:rsidDel="00000000" w:rsidP="00000000" w:rsidRDefault="00000000" w:rsidRPr="00000000" w14:paraId="00001F21">
      <w:pPr>
        <w:spacing w:after="240" w:before="240" w:lineRule="auto"/>
        <w:rPr>
          <w:b w:val="1"/>
          <w:bCs w:val="1"/>
        </w:rPr>
      </w:pPr>
      <w:r w:rsidDel="00000000" w:rsidR="00000000" w:rsidRPr="00000000">
        <w:rPr>
          <w:b w:val="1"/>
          <w:bCs w:val="1"/>
          <w:rtl w:val="0"/>
        </w:rPr>
        <w:t xml:space="preserve">Why Employers Choose NAYA Staffing for Cloud Computing Recruitment</w:t>
      </w:r>
    </w:p>
    <w:p w:rsidR="00000000" w:rsidDel="00000000" w:rsidP="00000000" w:rsidRDefault="00000000" w:rsidRPr="00000000" w14:paraId="00001F22">
      <w:pPr>
        <w:spacing w:after="240" w:before="240" w:lineRule="auto"/>
        <w:rPr/>
      </w:pPr>
      <w:r w:rsidDel="00000000" w:rsidR="00000000" w:rsidRPr="00000000">
        <w:rPr>
          <w:rtl w:val="0"/>
        </w:rPr>
        <w:t xml:space="preserve">Cloud computing recruitment requires stronger infrastructure awareness, sharper role alignment, and a hiring process that reflects the realities of modern systems and platform environments.</w:t>
      </w:r>
    </w:p>
    <w:p w:rsidR="00000000" w:rsidDel="00000000" w:rsidP="00000000" w:rsidRDefault="00000000" w:rsidRPr="00000000" w14:paraId="00001F23">
      <w:pPr>
        <w:pStyle w:val="Heading3"/>
        <w:keepNext w:val="0"/>
        <w:keepLines w:val="0"/>
        <w:spacing w:before="280" w:lineRule="auto"/>
        <w:rPr>
          <w:b w:val="1"/>
          <w:bCs w:val="1"/>
          <w:color w:val="000000"/>
          <w:sz w:val="26"/>
          <w:szCs w:val="26"/>
        </w:rPr>
      </w:pPr>
      <w:bookmarkStart w:colFirst="0" w:colLast="0" w:name="_67dte39jiwsw" w:id="2811"/>
      <w:bookmarkEnd w:id="2811"/>
      <w:r w:rsidDel="00000000" w:rsidR="00000000" w:rsidRPr="00000000">
        <w:rPr>
          <w:b w:val="1"/>
          <w:bCs w:val="1"/>
          <w:color w:val="000000"/>
          <w:sz w:val="26"/>
          <w:szCs w:val="26"/>
          <w:rtl w:val="0"/>
        </w:rPr>
        <w:t xml:space="preserve">Pillar 1</w:t>
      </w:r>
    </w:p>
    <w:p w:rsidR="00000000" w:rsidDel="00000000" w:rsidP="00000000" w:rsidRDefault="00000000" w:rsidRPr="00000000" w14:paraId="00001F24">
      <w:pPr>
        <w:spacing w:after="240" w:before="240" w:lineRule="auto"/>
        <w:rPr/>
      </w:pPr>
      <w:r w:rsidDel="00000000" w:rsidR="00000000" w:rsidRPr="00000000">
        <w:rPr>
          <w:b w:val="1"/>
          <w:bCs w:val="1"/>
          <w:rtl w:val="0"/>
        </w:rPr>
        <w:t xml:space="preserve">Better Technical Role Precision</w:t>
        <w:br w:type="textWrapping"/>
      </w:r>
      <w:r w:rsidDel="00000000" w:rsidR="00000000" w:rsidRPr="00000000">
        <w:rPr>
          <w:rtl w:val="0"/>
        </w:rPr>
        <w:t xml:space="preserve"> We help employers recruit with more alignment to real cloud and infrastructure needs rather than broad title matching.</w:t>
      </w:r>
    </w:p>
    <w:p w:rsidR="00000000" w:rsidDel="00000000" w:rsidP="00000000" w:rsidRDefault="00000000" w:rsidRPr="00000000" w14:paraId="00001F25">
      <w:pPr>
        <w:pStyle w:val="Heading3"/>
        <w:keepNext w:val="0"/>
        <w:keepLines w:val="0"/>
        <w:spacing w:before="280" w:lineRule="auto"/>
        <w:rPr>
          <w:b w:val="1"/>
          <w:bCs w:val="1"/>
          <w:color w:val="000000"/>
          <w:sz w:val="26"/>
          <w:szCs w:val="26"/>
        </w:rPr>
      </w:pPr>
      <w:bookmarkStart w:colFirst="0" w:colLast="0" w:name="_bhtkdk18gcy7" w:id="2812"/>
      <w:bookmarkEnd w:id="2812"/>
      <w:r w:rsidDel="00000000" w:rsidR="00000000" w:rsidRPr="00000000">
        <w:rPr>
          <w:b w:val="1"/>
          <w:bCs w:val="1"/>
          <w:color w:val="000000"/>
          <w:sz w:val="26"/>
          <w:szCs w:val="26"/>
          <w:rtl w:val="0"/>
        </w:rPr>
        <w:t xml:space="preserve">Pillar 2</w:t>
      </w:r>
    </w:p>
    <w:p w:rsidR="00000000" w:rsidDel="00000000" w:rsidP="00000000" w:rsidRDefault="00000000" w:rsidRPr="00000000" w14:paraId="00001F26">
      <w:pPr>
        <w:spacing w:after="240" w:before="240" w:lineRule="auto"/>
        <w:rPr/>
      </w:pPr>
      <w:r w:rsidDel="00000000" w:rsidR="00000000" w:rsidRPr="00000000">
        <w:rPr>
          <w:b w:val="1"/>
          <w:bCs w:val="1"/>
          <w:rtl w:val="0"/>
        </w:rPr>
        <w:t xml:space="preserve">Better Understanding of Platform Context</w:t>
        <w:br w:type="textWrapping"/>
      </w:r>
      <w:r w:rsidDel="00000000" w:rsidR="00000000" w:rsidRPr="00000000">
        <w:rPr>
          <w:rtl w:val="0"/>
        </w:rPr>
        <w:t xml:space="preserve"> We treat cloud hiring as an environment-specific challenge, not generic technology recruiting.</w:t>
      </w:r>
    </w:p>
    <w:p w:rsidR="00000000" w:rsidDel="00000000" w:rsidP="00000000" w:rsidRDefault="00000000" w:rsidRPr="00000000" w14:paraId="00001F27">
      <w:pPr>
        <w:pStyle w:val="Heading3"/>
        <w:keepNext w:val="0"/>
        <w:keepLines w:val="0"/>
        <w:spacing w:before="280" w:lineRule="auto"/>
        <w:rPr>
          <w:b w:val="1"/>
          <w:bCs w:val="1"/>
          <w:color w:val="000000"/>
          <w:sz w:val="26"/>
          <w:szCs w:val="26"/>
        </w:rPr>
      </w:pPr>
      <w:bookmarkStart w:colFirst="0" w:colLast="0" w:name="_7ftsqyyzc99i" w:id="2813"/>
      <w:bookmarkEnd w:id="2813"/>
      <w:r w:rsidDel="00000000" w:rsidR="00000000" w:rsidRPr="00000000">
        <w:rPr>
          <w:b w:val="1"/>
          <w:bCs w:val="1"/>
          <w:color w:val="000000"/>
          <w:sz w:val="26"/>
          <w:szCs w:val="26"/>
          <w:rtl w:val="0"/>
        </w:rPr>
        <w:t xml:space="preserve">Pillar 3</w:t>
      </w:r>
    </w:p>
    <w:p w:rsidR="00000000" w:rsidDel="00000000" w:rsidP="00000000" w:rsidRDefault="00000000" w:rsidRPr="00000000" w14:paraId="00001F28">
      <w:pPr>
        <w:spacing w:after="240" w:before="240" w:lineRule="auto"/>
        <w:rPr/>
      </w:pPr>
      <w:r w:rsidDel="00000000" w:rsidR="00000000" w:rsidRPr="00000000">
        <w:rPr>
          <w:b w:val="1"/>
          <w:bCs w:val="1"/>
          <w:rtl w:val="0"/>
        </w:rPr>
        <w:t xml:space="preserve">Support for Team Growth and Modernization Needs</w:t>
        <w:br w:type="textWrapping"/>
      </w:r>
      <w:r w:rsidDel="00000000" w:rsidR="00000000" w:rsidRPr="00000000">
        <w:rPr>
          <w:rtl w:val="0"/>
        </w:rPr>
        <w:t xml:space="preserve"> We support both individual cloud hires and broader platform-capability expansion.</w:t>
      </w:r>
    </w:p>
    <w:p w:rsidR="00000000" w:rsidDel="00000000" w:rsidP="00000000" w:rsidRDefault="00000000" w:rsidRPr="00000000" w14:paraId="00001F29">
      <w:pPr>
        <w:pStyle w:val="Heading3"/>
        <w:keepNext w:val="0"/>
        <w:keepLines w:val="0"/>
        <w:spacing w:before="280" w:lineRule="auto"/>
        <w:rPr>
          <w:b w:val="1"/>
          <w:bCs w:val="1"/>
          <w:color w:val="000000"/>
          <w:sz w:val="26"/>
          <w:szCs w:val="26"/>
        </w:rPr>
      </w:pPr>
      <w:bookmarkStart w:colFirst="0" w:colLast="0" w:name="_r4vxjpdt00wc" w:id="2814"/>
      <w:bookmarkEnd w:id="2814"/>
      <w:r w:rsidDel="00000000" w:rsidR="00000000" w:rsidRPr="00000000">
        <w:rPr>
          <w:b w:val="1"/>
          <w:bCs w:val="1"/>
          <w:color w:val="000000"/>
          <w:sz w:val="26"/>
          <w:szCs w:val="26"/>
          <w:rtl w:val="0"/>
        </w:rPr>
        <w:t xml:space="preserve">Pillar 4</w:t>
      </w:r>
    </w:p>
    <w:p w:rsidR="00000000" w:rsidDel="00000000" w:rsidP="00000000" w:rsidRDefault="00000000" w:rsidRPr="00000000" w14:paraId="00001F2A">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Cloud recruitment can connect with technical recruitment, screening, contract staffing, RPO, and turnkey projects.</w:t>
      </w:r>
    </w:p>
    <w:p w:rsidR="00000000" w:rsidDel="00000000" w:rsidP="00000000" w:rsidRDefault="00000000" w:rsidRPr="00000000" w14:paraId="00001F2B">
      <w:pPr>
        <w:pStyle w:val="Heading3"/>
        <w:keepNext w:val="0"/>
        <w:keepLines w:val="0"/>
        <w:spacing w:before="280" w:lineRule="auto"/>
        <w:rPr>
          <w:b w:val="1"/>
          <w:bCs w:val="1"/>
          <w:color w:val="000000"/>
          <w:sz w:val="26"/>
          <w:szCs w:val="26"/>
        </w:rPr>
      </w:pPr>
      <w:bookmarkStart w:colFirst="0" w:colLast="0" w:name="_lcjkqazdqd5z" w:id="2815"/>
      <w:bookmarkEnd w:id="2815"/>
      <w:r w:rsidDel="00000000" w:rsidR="00000000" w:rsidRPr="00000000">
        <w:rPr>
          <w:b w:val="1"/>
          <w:bCs w:val="1"/>
          <w:color w:val="000000"/>
          <w:sz w:val="26"/>
          <w:szCs w:val="26"/>
          <w:rtl w:val="0"/>
        </w:rPr>
        <w:t xml:space="preserve">Pillar 5</w:t>
      </w:r>
    </w:p>
    <w:p w:rsidR="00000000" w:rsidDel="00000000" w:rsidP="00000000" w:rsidRDefault="00000000" w:rsidRPr="00000000" w14:paraId="00001F2C">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Infrastructure and platform teams often need a hiring process that feels organized, efficient, and credible.</w:t>
      </w:r>
    </w:p>
    <w:p w:rsidR="00000000" w:rsidDel="00000000" w:rsidP="00000000" w:rsidRDefault="00000000" w:rsidRPr="00000000" w14:paraId="00001F2D">
      <w:pPr>
        <w:pStyle w:val="Heading3"/>
        <w:keepNext w:val="0"/>
        <w:keepLines w:val="0"/>
        <w:spacing w:before="280" w:lineRule="auto"/>
        <w:rPr>
          <w:b w:val="1"/>
          <w:bCs w:val="1"/>
          <w:color w:val="000000"/>
          <w:sz w:val="26"/>
          <w:szCs w:val="26"/>
        </w:rPr>
      </w:pPr>
      <w:bookmarkStart w:colFirst="0" w:colLast="0" w:name="_suvj7pttqemr" w:id="2816"/>
      <w:bookmarkEnd w:id="2816"/>
      <w:r w:rsidDel="00000000" w:rsidR="00000000" w:rsidRPr="00000000">
        <w:rPr>
          <w:b w:val="1"/>
          <w:bCs w:val="1"/>
          <w:color w:val="000000"/>
          <w:sz w:val="26"/>
          <w:szCs w:val="26"/>
          <w:rtl w:val="0"/>
        </w:rPr>
        <w:t xml:space="preserve">Pillar 6</w:t>
      </w:r>
    </w:p>
    <w:p w:rsidR="00000000" w:rsidDel="00000000" w:rsidP="00000000" w:rsidRDefault="00000000" w:rsidRPr="00000000" w14:paraId="00001F2E">
      <w:pPr>
        <w:spacing w:after="240" w:before="240" w:lineRule="auto"/>
        <w:rPr/>
      </w:pPr>
      <w:r w:rsidDel="00000000" w:rsidR="00000000" w:rsidRPr="00000000">
        <w:rPr>
          <w:b w:val="1"/>
          <w:bCs w:val="1"/>
          <w:rtl w:val="0"/>
        </w:rPr>
        <w:t xml:space="preserve">Built Inside the IT Industry Structure</w:t>
        <w:br w:type="textWrapping"/>
      </w:r>
      <w:r w:rsidDel="00000000" w:rsidR="00000000" w:rsidRPr="00000000">
        <w:rPr>
          <w:rtl w:val="0"/>
        </w:rPr>
        <w:t xml:space="preserve"> This page is part of the reviewed IT framework in your PDF, where </w:t>
      </w:r>
      <w:r w:rsidDel="00000000" w:rsidR="00000000" w:rsidRPr="00000000">
        <w:rPr>
          <w:b w:val="1"/>
          <w:bCs w:val="1"/>
          <w:rtl w:val="0"/>
        </w:rPr>
        <w:t xml:space="preserve">Cloud Computing</w:t>
      </w:r>
      <w:r w:rsidDel="00000000" w:rsidR="00000000" w:rsidRPr="00000000">
        <w:rPr>
          <w:rtl w:val="0"/>
        </w:rPr>
        <w:t xml:space="preserve"> is explicitly listed as a child category.</w:t>
      </w:r>
    </w:p>
    <w:p w:rsidR="00000000" w:rsidDel="00000000" w:rsidP="00000000" w:rsidRDefault="00000000" w:rsidRPr="00000000" w14:paraId="00001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0">
      <w:pPr>
        <w:pStyle w:val="Heading1"/>
        <w:keepNext w:val="0"/>
        <w:keepLines w:val="0"/>
        <w:spacing w:before="480" w:lineRule="auto"/>
        <w:rPr>
          <w:b w:val="1"/>
          <w:bCs w:val="1"/>
          <w:sz w:val="46"/>
          <w:szCs w:val="46"/>
        </w:rPr>
      </w:pPr>
      <w:bookmarkStart w:colFirst="0" w:colLast="0" w:name="_wr1w1aa7ojy4" w:id="2817"/>
      <w:bookmarkEnd w:id="2817"/>
      <w:r w:rsidDel="00000000" w:rsidR="00000000" w:rsidRPr="00000000">
        <w:rPr>
          <w:b w:val="1"/>
          <w:bCs w:val="1"/>
          <w:sz w:val="46"/>
          <w:szCs w:val="46"/>
          <w:rtl w:val="0"/>
        </w:rPr>
        <w:t xml:space="preserve">13) RELATED SERVICES</w:t>
      </w:r>
    </w:p>
    <w:p w:rsidR="00000000" w:rsidDel="00000000" w:rsidP="00000000" w:rsidRDefault="00000000" w:rsidRPr="00000000" w14:paraId="00001F31">
      <w:pPr>
        <w:pStyle w:val="Heading2"/>
        <w:keepNext w:val="0"/>
        <w:keepLines w:val="0"/>
        <w:spacing w:after="80" w:lineRule="auto"/>
        <w:rPr>
          <w:b w:val="1"/>
          <w:bCs w:val="1"/>
          <w:sz w:val="34"/>
          <w:szCs w:val="34"/>
        </w:rPr>
      </w:pPr>
      <w:bookmarkStart w:colFirst="0" w:colLast="0" w:name="_d6w51q3xq4ja" w:id="2818"/>
      <w:bookmarkEnd w:id="2818"/>
      <w:r w:rsidDel="00000000" w:rsidR="00000000" w:rsidRPr="00000000">
        <w:rPr>
          <w:b w:val="1"/>
          <w:bCs w:val="1"/>
          <w:sz w:val="34"/>
          <w:szCs w:val="34"/>
          <w:rtl w:val="0"/>
        </w:rPr>
        <w:t xml:space="preserve">Section Heading</w:t>
      </w:r>
    </w:p>
    <w:p w:rsidR="00000000" w:rsidDel="00000000" w:rsidP="00000000" w:rsidRDefault="00000000" w:rsidRPr="00000000" w14:paraId="00001F32">
      <w:pPr>
        <w:spacing w:after="240" w:before="240" w:lineRule="auto"/>
        <w:rPr>
          <w:b w:val="1"/>
          <w:bCs w:val="1"/>
        </w:rPr>
      </w:pPr>
      <w:r w:rsidDel="00000000" w:rsidR="00000000" w:rsidRPr="00000000">
        <w:rPr>
          <w:b w:val="1"/>
          <w:bCs w:val="1"/>
          <w:rtl w:val="0"/>
        </w:rPr>
        <w:t xml:space="preserve">Related Services for Cloud Computing Hiring</w:t>
      </w:r>
    </w:p>
    <w:p w:rsidR="00000000" w:rsidDel="00000000" w:rsidP="00000000" w:rsidRDefault="00000000" w:rsidRPr="00000000" w14:paraId="00001F33">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F34">
      <w:pPr>
        <w:numPr>
          <w:ilvl w:val="0"/>
          <w:numId w:val="99"/>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F35">
      <w:pPr>
        <w:numPr>
          <w:ilvl w:val="0"/>
          <w:numId w:val="99"/>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F36">
      <w:pPr>
        <w:numPr>
          <w:ilvl w:val="0"/>
          <w:numId w:val="9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F37">
      <w:pPr>
        <w:numPr>
          <w:ilvl w:val="0"/>
          <w:numId w:val="9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F38">
      <w:pPr>
        <w:numPr>
          <w:ilvl w:val="0"/>
          <w:numId w:val="99"/>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1F39">
      <w:pPr>
        <w:numPr>
          <w:ilvl w:val="0"/>
          <w:numId w:val="9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F3A">
      <w:pPr>
        <w:numPr>
          <w:ilvl w:val="0"/>
          <w:numId w:val="99"/>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1F3B">
      <w:pPr>
        <w:numPr>
          <w:ilvl w:val="0"/>
          <w:numId w:val="99"/>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1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D">
      <w:pPr>
        <w:pStyle w:val="Heading1"/>
        <w:keepNext w:val="0"/>
        <w:keepLines w:val="0"/>
        <w:spacing w:before="480" w:lineRule="auto"/>
        <w:rPr>
          <w:b w:val="1"/>
          <w:bCs w:val="1"/>
          <w:sz w:val="46"/>
          <w:szCs w:val="46"/>
        </w:rPr>
      </w:pPr>
      <w:bookmarkStart w:colFirst="0" w:colLast="0" w:name="_yogc5hlnc7a0" w:id="2819"/>
      <w:bookmarkEnd w:id="2819"/>
      <w:r w:rsidDel="00000000" w:rsidR="00000000" w:rsidRPr="00000000">
        <w:rPr>
          <w:b w:val="1"/>
          <w:bCs w:val="1"/>
          <w:sz w:val="46"/>
          <w:szCs w:val="46"/>
          <w:rtl w:val="0"/>
        </w:rPr>
        <w:t xml:space="preserve">14) FAQ SECTION</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sl9utcu93q3h" w:id="2820"/>
      <w:bookmarkEnd w:id="2820"/>
      <w:r w:rsidDel="00000000" w:rsidR="00000000" w:rsidRPr="00000000">
        <w:rPr>
          <w:b w:val="1"/>
          <w:bCs w:val="1"/>
          <w:sz w:val="34"/>
          <w:szCs w:val="34"/>
          <w:rtl w:val="0"/>
        </w:rPr>
        <w:t xml:space="preserve">Section Heading</w:t>
      </w:r>
    </w:p>
    <w:p w:rsidR="00000000" w:rsidDel="00000000" w:rsidP="00000000" w:rsidRDefault="00000000" w:rsidRPr="00000000" w14:paraId="00001F3F">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F40">
      <w:pPr>
        <w:pStyle w:val="Heading3"/>
        <w:keepNext w:val="0"/>
        <w:keepLines w:val="0"/>
        <w:spacing w:before="280" w:lineRule="auto"/>
        <w:rPr>
          <w:b w:val="1"/>
          <w:bCs w:val="1"/>
          <w:color w:val="000000"/>
          <w:sz w:val="26"/>
          <w:szCs w:val="26"/>
        </w:rPr>
      </w:pPr>
      <w:bookmarkStart w:colFirst="0" w:colLast="0" w:name="_v9ons5vjvfl3" w:id="2821"/>
      <w:bookmarkEnd w:id="2821"/>
      <w:r w:rsidDel="00000000" w:rsidR="00000000" w:rsidRPr="00000000">
        <w:rPr>
          <w:b w:val="1"/>
          <w:bCs w:val="1"/>
          <w:color w:val="000000"/>
          <w:sz w:val="26"/>
          <w:szCs w:val="26"/>
          <w:rtl w:val="0"/>
        </w:rPr>
        <w:t xml:space="preserve">FAQ 1</w:t>
      </w:r>
    </w:p>
    <w:p w:rsidR="00000000" w:rsidDel="00000000" w:rsidP="00000000" w:rsidRDefault="00000000" w:rsidRPr="00000000" w14:paraId="00001F41">
      <w:pPr>
        <w:spacing w:after="240" w:before="240" w:lineRule="auto"/>
        <w:rPr/>
      </w:pPr>
      <w:r w:rsidDel="00000000" w:rsidR="00000000" w:rsidRPr="00000000">
        <w:rPr>
          <w:b w:val="1"/>
          <w:bCs w:val="1"/>
          <w:rtl w:val="0"/>
        </w:rPr>
        <w:t xml:space="preserve">Does NAYA Staffing recruit for cloud computing roles?</w:t>
        <w:br w:type="textWrapping"/>
      </w:r>
      <w:r w:rsidDel="00000000" w:rsidR="00000000" w:rsidRPr="00000000">
        <w:rPr>
          <w:rtl w:val="0"/>
        </w:rPr>
        <w:t xml:space="preserve"> Yes. NAYA Staffing supports hiring across cloud computing environments, including cloud infrastructure, cloud operations, platform-focused teams, and broader architecture-led roles.</w:t>
      </w:r>
    </w:p>
    <w:p w:rsidR="00000000" w:rsidDel="00000000" w:rsidP="00000000" w:rsidRDefault="00000000" w:rsidRPr="00000000" w14:paraId="00001F42">
      <w:pPr>
        <w:pStyle w:val="Heading3"/>
        <w:keepNext w:val="0"/>
        <w:keepLines w:val="0"/>
        <w:spacing w:before="280" w:lineRule="auto"/>
        <w:rPr>
          <w:b w:val="1"/>
          <w:bCs w:val="1"/>
          <w:color w:val="000000"/>
          <w:sz w:val="26"/>
          <w:szCs w:val="26"/>
        </w:rPr>
      </w:pPr>
      <w:bookmarkStart w:colFirst="0" w:colLast="0" w:name="_vc3e4zkbfare" w:id="2822"/>
      <w:bookmarkEnd w:id="2822"/>
      <w:r w:rsidDel="00000000" w:rsidR="00000000" w:rsidRPr="00000000">
        <w:rPr>
          <w:b w:val="1"/>
          <w:bCs w:val="1"/>
          <w:color w:val="000000"/>
          <w:sz w:val="26"/>
          <w:szCs w:val="26"/>
          <w:rtl w:val="0"/>
        </w:rPr>
        <w:t xml:space="preserve">FAQ 2</w:t>
      </w:r>
    </w:p>
    <w:p w:rsidR="00000000" w:rsidDel="00000000" w:rsidP="00000000" w:rsidRDefault="00000000" w:rsidRPr="00000000" w14:paraId="00001F43">
      <w:pPr>
        <w:spacing w:after="240" w:before="240" w:lineRule="auto"/>
        <w:rPr/>
      </w:pPr>
      <w:r w:rsidDel="00000000" w:rsidR="00000000" w:rsidRPr="00000000">
        <w:rPr>
          <w:b w:val="1"/>
          <w:bCs w:val="1"/>
          <w:rtl w:val="0"/>
        </w:rPr>
        <w:t xml:space="preserve">What cloud computing roles can NAYA Staffing help fill?</w:t>
        <w:br w:type="textWrapping"/>
      </w:r>
      <w:r w:rsidDel="00000000" w:rsidR="00000000" w:rsidRPr="00000000">
        <w:rPr>
          <w:rtl w:val="0"/>
        </w:rPr>
        <w:t xml:space="preserve"> NAYA Staffing can support hiring for cloud engineers, cloud architects, platform specialists, cloud operations staff, migration-support talent, and related technical positions.</w:t>
      </w:r>
    </w:p>
    <w:p w:rsidR="00000000" w:rsidDel="00000000" w:rsidP="00000000" w:rsidRDefault="00000000" w:rsidRPr="00000000" w14:paraId="00001F44">
      <w:pPr>
        <w:pStyle w:val="Heading3"/>
        <w:keepNext w:val="0"/>
        <w:keepLines w:val="0"/>
        <w:spacing w:before="280" w:lineRule="auto"/>
        <w:rPr>
          <w:b w:val="1"/>
          <w:bCs w:val="1"/>
          <w:color w:val="000000"/>
          <w:sz w:val="26"/>
          <w:szCs w:val="26"/>
        </w:rPr>
      </w:pPr>
      <w:bookmarkStart w:colFirst="0" w:colLast="0" w:name="_p9vskldbbohp" w:id="2823"/>
      <w:bookmarkEnd w:id="2823"/>
      <w:r w:rsidDel="00000000" w:rsidR="00000000" w:rsidRPr="00000000">
        <w:rPr>
          <w:b w:val="1"/>
          <w:bCs w:val="1"/>
          <w:color w:val="000000"/>
          <w:sz w:val="26"/>
          <w:szCs w:val="26"/>
          <w:rtl w:val="0"/>
        </w:rPr>
        <w:t xml:space="preserve">FAQ 3</w:t>
      </w:r>
    </w:p>
    <w:p w:rsidR="00000000" w:rsidDel="00000000" w:rsidP="00000000" w:rsidRDefault="00000000" w:rsidRPr="00000000" w14:paraId="00001F45">
      <w:pPr>
        <w:spacing w:after="240" w:before="240" w:lineRule="auto"/>
        <w:rPr/>
      </w:pPr>
      <w:r w:rsidDel="00000000" w:rsidR="00000000" w:rsidRPr="00000000">
        <w:rPr>
          <w:b w:val="1"/>
          <w:bCs w:val="1"/>
          <w:rtl w:val="0"/>
        </w:rPr>
        <w:t xml:space="preserve">Why is cloud recruitment different from general IT recruitment?</w:t>
        <w:br w:type="textWrapping"/>
      </w:r>
      <w:r w:rsidDel="00000000" w:rsidR="00000000" w:rsidRPr="00000000">
        <w:rPr>
          <w:rtl w:val="0"/>
        </w:rPr>
        <w:t xml:space="preserve"> Because cloud hiring depends heavily on infrastructure context, platform maturity, architecture needs, operational scope, and stronger technical alignment.</w:t>
      </w:r>
    </w:p>
    <w:p w:rsidR="00000000" w:rsidDel="00000000" w:rsidP="00000000" w:rsidRDefault="00000000" w:rsidRPr="00000000" w14:paraId="00001F46">
      <w:pPr>
        <w:pStyle w:val="Heading3"/>
        <w:keepNext w:val="0"/>
        <w:keepLines w:val="0"/>
        <w:spacing w:before="280" w:lineRule="auto"/>
        <w:rPr>
          <w:b w:val="1"/>
          <w:bCs w:val="1"/>
          <w:color w:val="000000"/>
          <w:sz w:val="26"/>
          <w:szCs w:val="26"/>
        </w:rPr>
      </w:pPr>
      <w:bookmarkStart w:colFirst="0" w:colLast="0" w:name="_927rcq8p9aml" w:id="2824"/>
      <w:bookmarkEnd w:id="2824"/>
      <w:r w:rsidDel="00000000" w:rsidR="00000000" w:rsidRPr="00000000">
        <w:rPr>
          <w:b w:val="1"/>
          <w:bCs w:val="1"/>
          <w:color w:val="000000"/>
          <w:sz w:val="26"/>
          <w:szCs w:val="26"/>
          <w:rtl w:val="0"/>
        </w:rPr>
        <w:t xml:space="preserve">FAQ 4</w:t>
      </w:r>
    </w:p>
    <w:p w:rsidR="00000000" w:rsidDel="00000000" w:rsidP="00000000" w:rsidRDefault="00000000" w:rsidRPr="00000000" w14:paraId="00001F47">
      <w:pPr>
        <w:spacing w:after="240" w:before="240" w:lineRule="auto"/>
        <w:rPr/>
      </w:pPr>
      <w:r w:rsidDel="00000000" w:rsidR="00000000" w:rsidRPr="00000000">
        <w:rPr>
          <w:b w:val="1"/>
          <w:bCs w:val="1"/>
          <w:rtl w:val="0"/>
        </w:rPr>
        <w:t xml:space="preserve">Is Cloud Computing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Cloud Computing</w:t>
      </w:r>
      <w:r w:rsidDel="00000000" w:rsidR="00000000" w:rsidRPr="00000000">
        <w:rPr>
          <w:rtl w:val="0"/>
        </w:rPr>
        <w:t xml:space="preserve"> as a reviewed child category under </w:t>
      </w:r>
      <w:r w:rsidDel="00000000" w:rsidR="00000000" w:rsidRPr="00000000">
        <w:rPr>
          <w:b w:val="1"/>
          <w:bCs w:val="1"/>
          <w:rtl w:val="0"/>
        </w:rPr>
        <w:t xml:space="preserve">Information Technology</w:t>
      </w:r>
      <w:r w:rsidDel="00000000" w:rsidR="00000000" w:rsidRPr="00000000">
        <w:rPr>
          <w:rtl w:val="0"/>
        </w:rPr>
        <w:t xml:space="preserve">.</w:t>
      </w:r>
    </w:p>
    <w:p w:rsidR="00000000" w:rsidDel="00000000" w:rsidP="00000000" w:rsidRDefault="00000000" w:rsidRPr="00000000" w14:paraId="00001F48">
      <w:pPr>
        <w:pStyle w:val="Heading3"/>
        <w:keepNext w:val="0"/>
        <w:keepLines w:val="0"/>
        <w:spacing w:before="280" w:lineRule="auto"/>
        <w:rPr>
          <w:b w:val="1"/>
          <w:bCs w:val="1"/>
          <w:color w:val="000000"/>
          <w:sz w:val="26"/>
          <w:szCs w:val="26"/>
        </w:rPr>
      </w:pPr>
      <w:bookmarkStart w:colFirst="0" w:colLast="0" w:name="_41q375zib1dj" w:id="2825"/>
      <w:bookmarkEnd w:id="2825"/>
      <w:r w:rsidDel="00000000" w:rsidR="00000000" w:rsidRPr="00000000">
        <w:rPr>
          <w:b w:val="1"/>
          <w:bCs w:val="1"/>
          <w:color w:val="000000"/>
          <w:sz w:val="26"/>
          <w:szCs w:val="26"/>
          <w:rtl w:val="0"/>
        </w:rPr>
        <w:t xml:space="preserve">FAQ 5</w:t>
      </w:r>
    </w:p>
    <w:p w:rsidR="00000000" w:rsidDel="00000000" w:rsidP="00000000" w:rsidRDefault="00000000" w:rsidRPr="00000000" w14:paraId="00001F49">
      <w:pPr>
        <w:spacing w:after="240" w:before="240" w:lineRule="auto"/>
        <w:rPr/>
      </w:pPr>
      <w:r w:rsidDel="00000000" w:rsidR="00000000" w:rsidRPr="00000000">
        <w:rPr>
          <w:b w:val="1"/>
          <w:bCs w:val="1"/>
          <w:rtl w:val="0"/>
        </w:rPr>
        <w:t xml:space="preserve">Can NAYA Staffing help employers build cloud teams?</w:t>
        <w:br w:type="textWrapping"/>
      </w:r>
      <w:r w:rsidDel="00000000" w:rsidR="00000000" w:rsidRPr="00000000">
        <w:rPr>
          <w:rtl w:val="0"/>
        </w:rPr>
        <w:t xml:space="preserve"> Yes. NAYA Staffing can support both individual cloud hires and broader platform or infrastructure team growth through structured recruitment support.</w:t>
      </w:r>
    </w:p>
    <w:p w:rsidR="00000000" w:rsidDel="00000000" w:rsidP="00000000" w:rsidRDefault="00000000" w:rsidRPr="00000000" w14:paraId="00001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B">
      <w:pPr>
        <w:pStyle w:val="Heading1"/>
        <w:keepNext w:val="0"/>
        <w:keepLines w:val="0"/>
        <w:spacing w:before="480" w:lineRule="auto"/>
        <w:rPr>
          <w:b w:val="1"/>
          <w:bCs w:val="1"/>
          <w:sz w:val="46"/>
          <w:szCs w:val="46"/>
        </w:rPr>
      </w:pPr>
      <w:bookmarkStart w:colFirst="0" w:colLast="0" w:name="_7vgwfdmy66dn" w:id="2826"/>
      <w:bookmarkEnd w:id="2826"/>
      <w:r w:rsidDel="00000000" w:rsidR="00000000" w:rsidRPr="00000000">
        <w:rPr>
          <w:b w:val="1"/>
          <w:bCs w:val="1"/>
          <w:sz w:val="46"/>
          <w:szCs w:val="46"/>
          <w:rtl w:val="0"/>
        </w:rPr>
        <w:t xml:space="preserve">15) FINAL CTA SECTION</w:t>
      </w:r>
    </w:p>
    <w:p w:rsidR="00000000" w:rsidDel="00000000" w:rsidP="00000000" w:rsidRDefault="00000000" w:rsidRPr="00000000" w14:paraId="00001F4C">
      <w:pPr>
        <w:pStyle w:val="Heading2"/>
        <w:keepNext w:val="0"/>
        <w:keepLines w:val="0"/>
        <w:spacing w:after="80" w:lineRule="auto"/>
        <w:rPr>
          <w:b w:val="1"/>
          <w:bCs w:val="1"/>
          <w:sz w:val="34"/>
          <w:szCs w:val="34"/>
        </w:rPr>
      </w:pPr>
      <w:bookmarkStart w:colFirst="0" w:colLast="0" w:name="_c6m6mu2nxfs9" w:id="2827"/>
      <w:bookmarkEnd w:id="2827"/>
      <w:r w:rsidDel="00000000" w:rsidR="00000000" w:rsidRPr="00000000">
        <w:rPr>
          <w:b w:val="1"/>
          <w:bCs w:val="1"/>
          <w:sz w:val="34"/>
          <w:szCs w:val="34"/>
          <w:rtl w:val="0"/>
        </w:rPr>
        <w:t xml:space="preserve">Section Heading</w:t>
      </w:r>
    </w:p>
    <w:p w:rsidR="00000000" w:rsidDel="00000000" w:rsidP="00000000" w:rsidRDefault="00000000" w:rsidRPr="00000000" w14:paraId="00001F4D">
      <w:pPr>
        <w:spacing w:after="240" w:before="240" w:lineRule="auto"/>
        <w:rPr>
          <w:b w:val="1"/>
          <w:bCs w:val="1"/>
        </w:rPr>
      </w:pPr>
      <w:r w:rsidDel="00000000" w:rsidR="00000000" w:rsidRPr="00000000">
        <w:rPr>
          <w:b w:val="1"/>
          <w:bCs w:val="1"/>
          <w:rtl w:val="0"/>
        </w:rPr>
        <w:t xml:space="preserve">Build Stronger Cloud Teams With More Precise Platform Hiring Support</w:t>
      </w:r>
    </w:p>
    <w:p w:rsidR="00000000" w:rsidDel="00000000" w:rsidP="00000000" w:rsidRDefault="00000000" w:rsidRPr="00000000" w14:paraId="00001F4E">
      <w:pPr>
        <w:spacing w:after="240" w:before="240" w:lineRule="auto"/>
        <w:rPr/>
      </w:pPr>
      <w:r w:rsidDel="00000000" w:rsidR="00000000" w:rsidRPr="00000000">
        <w:rPr>
          <w:rtl w:val="0"/>
        </w:rPr>
        <w:t xml:space="preserve">Cloud computing hiring depends on infrastructure alignment, technical precision, and stronger role fit. NAYA Staffing helps employers hire more effectively across cloud environments with a more structured, cloud-aware recruitment approach.</w:t>
      </w:r>
    </w:p>
    <w:p w:rsidR="00000000" w:rsidDel="00000000" w:rsidP="00000000" w:rsidRDefault="00000000" w:rsidRPr="00000000" w14:paraId="00001F4F">
      <w:pPr>
        <w:pStyle w:val="Heading3"/>
        <w:keepNext w:val="0"/>
        <w:keepLines w:val="0"/>
        <w:spacing w:before="280" w:lineRule="auto"/>
        <w:rPr>
          <w:b w:val="1"/>
          <w:bCs w:val="1"/>
          <w:color w:val="000000"/>
          <w:sz w:val="26"/>
          <w:szCs w:val="26"/>
        </w:rPr>
      </w:pPr>
      <w:bookmarkStart w:colFirst="0" w:colLast="0" w:name="_md4tc8hycfwp" w:id="2828"/>
      <w:bookmarkEnd w:id="2828"/>
      <w:r w:rsidDel="00000000" w:rsidR="00000000" w:rsidRPr="00000000">
        <w:rPr>
          <w:b w:val="1"/>
          <w:bCs w:val="1"/>
          <w:color w:val="000000"/>
          <w:sz w:val="26"/>
          <w:szCs w:val="26"/>
          <w:rtl w:val="0"/>
        </w:rPr>
        <w:t xml:space="preserve">CTA Buttons</w:t>
      </w:r>
    </w:p>
    <w:p w:rsidR="00000000" w:rsidDel="00000000" w:rsidP="00000000" w:rsidRDefault="00000000" w:rsidRPr="00000000" w14:paraId="00001F50">
      <w:pPr>
        <w:numPr>
          <w:ilvl w:val="0"/>
          <w:numId w:val="68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1F51">
      <w:pPr>
        <w:numPr>
          <w:ilvl w:val="0"/>
          <w:numId w:val="68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1F52">
      <w:pPr>
        <w:numPr>
          <w:ilvl w:val="0"/>
          <w:numId w:val="682"/>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1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4">
      <w:pPr>
        <w:pStyle w:val="Heading1"/>
        <w:keepNext w:val="0"/>
        <w:keepLines w:val="0"/>
        <w:spacing w:before="480" w:lineRule="auto"/>
        <w:rPr>
          <w:b w:val="1"/>
          <w:bCs w:val="1"/>
          <w:sz w:val="46"/>
          <w:szCs w:val="46"/>
        </w:rPr>
      </w:pPr>
      <w:bookmarkStart w:colFirst="0" w:colLast="0" w:name="_mqwpqjqc8qj1" w:id="2829"/>
      <w:bookmarkEnd w:id="2829"/>
      <w:r w:rsidDel="00000000" w:rsidR="00000000" w:rsidRPr="00000000">
        <w:rPr>
          <w:b w:val="1"/>
          <w:bCs w:val="1"/>
          <w:sz w:val="46"/>
          <w:szCs w:val="46"/>
          <w:rtl w:val="0"/>
        </w:rPr>
        <w:t xml:space="preserve">16) INTERNAL LINKING PLAN</w:t>
      </w:r>
    </w:p>
    <w:p w:rsidR="00000000" w:rsidDel="00000000" w:rsidP="00000000" w:rsidRDefault="00000000" w:rsidRPr="00000000" w14:paraId="00001F55">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1F56">
      <w:pPr>
        <w:pStyle w:val="Heading2"/>
        <w:keepNext w:val="0"/>
        <w:keepLines w:val="0"/>
        <w:spacing w:after="80" w:lineRule="auto"/>
        <w:rPr>
          <w:b w:val="1"/>
          <w:bCs w:val="1"/>
          <w:sz w:val="34"/>
          <w:szCs w:val="34"/>
        </w:rPr>
      </w:pPr>
      <w:bookmarkStart w:colFirst="0" w:colLast="0" w:name="_wanao5dm3on1" w:id="2830"/>
      <w:bookmarkEnd w:id="28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1F57">
      <w:pPr>
        <w:numPr>
          <w:ilvl w:val="0"/>
          <w:numId w:val="1624"/>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1F58">
      <w:pPr>
        <w:numPr>
          <w:ilvl w:val="0"/>
          <w:numId w:val="1624"/>
        </w:numPr>
        <w:spacing w:after="24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d8e8zdu92ggl" w:id="2831"/>
      <w:bookmarkEnd w:id="2831"/>
      <w:r w:rsidDel="00000000" w:rsidR="00000000" w:rsidRPr="00000000">
        <w:rPr>
          <w:b w:val="1"/>
          <w:bCs w:val="1"/>
          <w:sz w:val="34"/>
          <w:szCs w:val="34"/>
          <w:rtl w:val="0"/>
        </w:rPr>
        <w:t xml:space="preserve">Required Related Child Links</w:t>
      </w:r>
    </w:p>
    <w:p w:rsidR="00000000" w:rsidDel="00000000" w:rsidP="00000000" w:rsidRDefault="00000000" w:rsidRPr="00000000" w14:paraId="00001F5A">
      <w:pPr>
        <w:numPr>
          <w:ilvl w:val="0"/>
          <w:numId w:val="1237"/>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1F5B">
      <w:pPr>
        <w:numPr>
          <w:ilvl w:val="0"/>
          <w:numId w:val="1237"/>
        </w:numPr>
        <w:spacing w:after="24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1F5C">
      <w:pPr>
        <w:pStyle w:val="Heading2"/>
        <w:keepNext w:val="0"/>
        <w:keepLines w:val="0"/>
        <w:spacing w:after="80" w:lineRule="auto"/>
        <w:rPr>
          <w:b w:val="1"/>
          <w:bCs w:val="1"/>
          <w:sz w:val="34"/>
          <w:szCs w:val="34"/>
        </w:rPr>
      </w:pPr>
      <w:bookmarkStart w:colFirst="0" w:colLast="0" w:name="_5yk50s173vk3" w:id="2832"/>
      <w:bookmarkEnd w:id="2832"/>
      <w:r w:rsidDel="00000000" w:rsidR="00000000" w:rsidRPr="00000000">
        <w:rPr>
          <w:b w:val="1"/>
          <w:bCs w:val="1"/>
          <w:sz w:val="34"/>
          <w:szCs w:val="34"/>
          <w:rtl w:val="0"/>
        </w:rPr>
        <w:t xml:space="preserve">Required Service Links</w:t>
      </w:r>
    </w:p>
    <w:p w:rsidR="00000000" w:rsidDel="00000000" w:rsidP="00000000" w:rsidRDefault="00000000" w:rsidRPr="00000000" w14:paraId="00001F5D">
      <w:pPr>
        <w:numPr>
          <w:ilvl w:val="0"/>
          <w:numId w:val="1276"/>
        </w:numPr>
        <w:spacing w:after="0" w:afterAutospacing="0" w:before="240" w:lineRule="auto"/>
        <w:ind w:left="720" w:hanging="360"/>
      </w:pPr>
      <w:r w:rsidDel="00000000" w:rsidR="00000000" w:rsidRPr="00000000">
        <w:rPr>
          <w:rtl w:val="0"/>
        </w:rPr>
        <w:t xml:space="preserve">Technical Recruitment</w:t>
      </w:r>
    </w:p>
    <w:p w:rsidR="00000000" w:rsidDel="00000000" w:rsidP="00000000" w:rsidRDefault="00000000" w:rsidRPr="00000000" w14:paraId="00001F5E">
      <w:pPr>
        <w:numPr>
          <w:ilvl w:val="0"/>
          <w:numId w:val="1276"/>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1F5F">
      <w:pPr>
        <w:numPr>
          <w:ilvl w:val="0"/>
          <w:numId w:val="127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1F60">
      <w:pPr>
        <w:numPr>
          <w:ilvl w:val="0"/>
          <w:numId w:val="127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1F61">
      <w:pPr>
        <w:numPr>
          <w:ilvl w:val="0"/>
          <w:numId w:val="127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1F62">
      <w:pPr>
        <w:numPr>
          <w:ilvl w:val="0"/>
          <w:numId w:val="1276"/>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gk1sztn0dhop" w:id="2833"/>
      <w:bookmarkEnd w:id="2833"/>
      <w:r w:rsidDel="00000000" w:rsidR="00000000" w:rsidRPr="00000000">
        <w:rPr>
          <w:b w:val="1"/>
          <w:bCs w:val="1"/>
          <w:sz w:val="34"/>
          <w:szCs w:val="34"/>
          <w:rtl w:val="0"/>
        </w:rPr>
        <w:t xml:space="preserve">Suggested Supporting Links</w:t>
      </w:r>
    </w:p>
    <w:p w:rsidR="00000000" w:rsidDel="00000000" w:rsidP="00000000" w:rsidRDefault="00000000" w:rsidRPr="00000000" w14:paraId="00001F64">
      <w:pPr>
        <w:numPr>
          <w:ilvl w:val="0"/>
          <w:numId w:val="1395"/>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1F65">
      <w:pPr>
        <w:numPr>
          <w:ilvl w:val="0"/>
          <w:numId w:val="1395"/>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1F66">
      <w:pPr>
        <w:numPr>
          <w:ilvl w:val="0"/>
          <w:numId w:val="1395"/>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1F67">
      <w:pPr>
        <w:numPr>
          <w:ilvl w:val="0"/>
          <w:numId w:val="1395"/>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1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9">
      <w:pPr>
        <w:pStyle w:val="Heading1"/>
        <w:keepNext w:val="0"/>
        <w:keepLines w:val="0"/>
        <w:spacing w:before="480" w:lineRule="auto"/>
        <w:rPr>
          <w:b w:val="1"/>
          <w:bCs w:val="1"/>
          <w:sz w:val="46"/>
          <w:szCs w:val="46"/>
        </w:rPr>
      </w:pPr>
      <w:bookmarkStart w:colFirst="0" w:colLast="0" w:name="_lbkx677tl6nn" w:id="2834"/>
      <w:bookmarkEnd w:id="2834"/>
      <w:r w:rsidDel="00000000" w:rsidR="00000000" w:rsidRPr="00000000">
        <w:rPr>
          <w:b w:val="1"/>
          <w:bCs w:val="1"/>
          <w:sz w:val="46"/>
          <w:szCs w:val="46"/>
          <w:rtl w:val="0"/>
        </w:rPr>
        <w:t xml:space="preserve">17) DEV / UX NOTES</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zegabvapn4m" w:id="2835"/>
      <w:bookmarkEnd w:id="2835"/>
      <w:r w:rsidDel="00000000" w:rsidR="00000000" w:rsidRPr="00000000">
        <w:rPr>
          <w:b w:val="1"/>
          <w:bCs w:val="1"/>
          <w:sz w:val="34"/>
          <w:szCs w:val="34"/>
          <w:rtl w:val="0"/>
        </w:rPr>
        <w:t xml:space="preserve">Layout Recommendation</w:t>
      </w:r>
    </w:p>
    <w:p w:rsidR="00000000" w:rsidDel="00000000" w:rsidP="00000000" w:rsidRDefault="00000000" w:rsidRPr="00000000" w14:paraId="00001F6B">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1F6C">
      <w:pPr>
        <w:numPr>
          <w:ilvl w:val="0"/>
          <w:numId w:val="55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1F6D">
      <w:pPr>
        <w:numPr>
          <w:ilvl w:val="0"/>
          <w:numId w:val="556"/>
        </w:numPr>
        <w:spacing w:after="0" w:afterAutospacing="0" w:before="0" w:beforeAutospacing="0" w:lineRule="auto"/>
        <w:ind w:left="720" w:hanging="360"/>
      </w:pPr>
      <w:r w:rsidDel="00000000" w:rsidR="00000000" w:rsidRPr="00000000">
        <w:rPr>
          <w:rtl w:val="0"/>
        </w:rPr>
        <w:t xml:space="preserve">cloud overview</w:t>
      </w:r>
    </w:p>
    <w:p w:rsidR="00000000" w:rsidDel="00000000" w:rsidP="00000000" w:rsidRDefault="00000000" w:rsidRPr="00000000" w14:paraId="00001F6E">
      <w:pPr>
        <w:numPr>
          <w:ilvl w:val="0"/>
          <w:numId w:val="556"/>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1F6F">
      <w:pPr>
        <w:numPr>
          <w:ilvl w:val="0"/>
          <w:numId w:val="556"/>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1F70">
      <w:pPr>
        <w:numPr>
          <w:ilvl w:val="0"/>
          <w:numId w:val="556"/>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1F71">
      <w:pPr>
        <w:numPr>
          <w:ilvl w:val="0"/>
          <w:numId w:val="55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1F72">
      <w:pPr>
        <w:numPr>
          <w:ilvl w:val="0"/>
          <w:numId w:val="55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1F73">
      <w:pPr>
        <w:pStyle w:val="Heading2"/>
        <w:keepNext w:val="0"/>
        <w:keepLines w:val="0"/>
        <w:spacing w:after="80" w:lineRule="auto"/>
        <w:rPr>
          <w:b w:val="1"/>
          <w:bCs w:val="1"/>
          <w:sz w:val="34"/>
          <w:szCs w:val="34"/>
        </w:rPr>
      </w:pPr>
      <w:bookmarkStart w:colFirst="0" w:colLast="0" w:name="_e88pj17g8hhi" w:id="2836"/>
      <w:bookmarkEnd w:id="2836"/>
      <w:r w:rsidDel="00000000" w:rsidR="00000000" w:rsidRPr="00000000">
        <w:rPr>
          <w:b w:val="1"/>
          <w:bCs w:val="1"/>
          <w:sz w:val="34"/>
          <w:szCs w:val="34"/>
          <w:rtl w:val="0"/>
        </w:rPr>
        <w:t xml:space="preserve">Visual Recommendation</w:t>
      </w:r>
    </w:p>
    <w:p w:rsidR="00000000" w:rsidDel="00000000" w:rsidP="00000000" w:rsidRDefault="00000000" w:rsidRPr="00000000" w14:paraId="00001F7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F75">
      <w:pPr>
        <w:numPr>
          <w:ilvl w:val="0"/>
          <w:numId w:val="57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1F76">
      <w:pPr>
        <w:numPr>
          <w:ilvl w:val="0"/>
          <w:numId w:val="573"/>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1F77">
      <w:pPr>
        <w:numPr>
          <w:ilvl w:val="0"/>
          <w:numId w:val="573"/>
        </w:numPr>
        <w:spacing w:after="0" w:afterAutospacing="0" w:before="0" w:beforeAutospacing="0" w:lineRule="auto"/>
        <w:ind w:left="720" w:hanging="360"/>
      </w:pPr>
      <w:r w:rsidDel="00000000" w:rsidR="00000000" w:rsidRPr="00000000">
        <w:rPr>
          <w:rtl w:val="0"/>
        </w:rPr>
        <w:t xml:space="preserve">infrastructure-aware</w:t>
      </w:r>
    </w:p>
    <w:p w:rsidR="00000000" w:rsidDel="00000000" w:rsidP="00000000" w:rsidRDefault="00000000" w:rsidRPr="00000000" w14:paraId="00001F78">
      <w:pPr>
        <w:numPr>
          <w:ilvl w:val="0"/>
          <w:numId w:val="573"/>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1F79">
      <w:pPr>
        <w:numPr>
          <w:ilvl w:val="0"/>
          <w:numId w:val="573"/>
        </w:numPr>
        <w:spacing w:after="240" w:before="0" w:beforeAutospacing="0" w:lineRule="auto"/>
        <w:ind w:left="720" w:hanging="360"/>
      </w:pPr>
      <w:r w:rsidDel="00000000" w:rsidR="00000000" w:rsidRPr="00000000">
        <w:rPr>
          <w:rtl w:val="0"/>
        </w:rPr>
        <w:t xml:space="preserve">more specialized than the IT parent page</w:t>
      </w:r>
    </w:p>
    <w:p w:rsidR="00000000" w:rsidDel="00000000" w:rsidP="00000000" w:rsidRDefault="00000000" w:rsidRPr="00000000" w14:paraId="00001F7A">
      <w:pPr>
        <w:pStyle w:val="Heading2"/>
        <w:keepNext w:val="0"/>
        <w:keepLines w:val="0"/>
        <w:spacing w:after="80" w:lineRule="auto"/>
        <w:rPr>
          <w:b w:val="1"/>
          <w:bCs w:val="1"/>
          <w:sz w:val="34"/>
          <w:szCs w:val="34"/>
        </w:rPr>
      </w:pPr>
      <w:bookmarkStart w:colFirst="0" w:colLast="0" w:name="_93bt0urd5akm" w:id="2837"/>
      <w:bookmarkEnd w:id="2837"/>
      <w:r w:rsidDel="00000000" w:rsidR="00000000" w:rsidRPr="00000000">
        <w:rPr>
          <w:b w:val="1"/>
          <w:bCs w:val="1"/>
          <w:sz w:val="34"/>
          <w:szCs w:val="34"/>
          <w:rtl w:val="0"/>
        </w:rPr>
        <w:t xml:space="preserve">UX Recommendation</w:t>
      </w:r>
    </w:p>
    <w:p w:rsidR="00000000" w:rsidDel="00000000" w:rsidP="00000000" w:rsidRDefault="00000000" w:rsidRPr="00000000" w14:paraId="00001F7B">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1F7C">
      <w:pPr>
        <w:numPr>
          <w:ilvl w:val="0"/>
          <w:numId w:val="1128"/>
        </w:numPr>
        <w:spacing w:after="0" w:afterAutospacing="0" w:before="240" w:lineRule="auto"/>
        <w:ind w:left="720" w:hanging="360"/>
      </w:pPr>
      <w:r w:rsidDel="00000000" w:rsidR="00000000" w:rsidRPr="00000000">
        <w:rPr>
          <w:rtl w:val="0"/>
        </w:rPr>
        <w:t xml:space="preserve">clear distinction from the IT parent page</w:t>
      </w:r>
    </w:p>
    <w:p w:rsidR="00000000" w:rsidDel="00000000" w:rsidP="00000000" w:rsidRDefault="00000000" w:rsidRPr="00000000" w14:paraId="00001F7D">
      <w:pPr>
        <w:numPr>
          <w:ilvl w:val="0"/>
          <w:numId w:val="1128"/>
        </w:numPr>
        <w:spacing w:after="0" w:afterAutospacing="0" w:before="0" w:beforeAutospacing="0" w:lineRule="auto"/>
        <w:ind w:left="720" w:hanging="360"/>
      </w:pPr>
      <w:r w:rsidDel="00000000" w:rsidR="00000000" w:rsidRPr="00000000">
        <w:rPr>
          <w:rtl w:val="0"/>
        </w:rPr>
        <w:t xml:space="preserve">cloud-specific hiring logic</w:t>
      </w:r>
    </w:p>
    <w:p w:rsidR="00000000" w:rsidDel="00000000" w:rsidP="00000000" w:rsidRDefault="00000000" w:rsidRPr="00000000" w14:paraId="00001F7E">
      <w:pPr>
        <w:numPr>
          <w:ilvl w:val="0"/>
          <w:numId w:val="1128"/>
        </w:numPr>
        <w:spacing w:after="240" w:before="0" w:beforeAutospacing="0" w:lineRule="auto"/>
        <w:ind w:left="720" w:hanging="360"/>
      </w:pPr>
      <w:r w:rsidDel="00000000" w:rsidR="00000000" w:rsidRPr="00000000">
        <w:rPr>
          <w:rtl w:val="0"/>
        </w:rPr>
        <w:t xml:space="preserve">related-link flow into Software Development / Cybersecurity and technical services</w:t>
      </w:r>
    </w:p>
    <w:p w:rsidR="00000000" w:rsidDel="00000000" w:rsidP="00000000" w:rsidRDefault="00000000" w:rsidRPr="00000000" w14:paraId="00001F7F">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1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1">
      <w:pPr>
        <w:pStyle w:val="Heading1"/>
        <w:keepNext w:val="0"/>
        <w:keepLines w:val="0"/>
        <w:spacing w:before="480" w:lineRule="auto"/>
        <w:rPr>
          <w:b w:val="1"/>
          <w:bCs w:val="1"/>
          <w:sz w:val="46"/>
          <w:szCs w:val="46"/>
        </w:rPr>
      </w:pPr>
      <w:bookmarkStart w:colFirst="0" w:colLast="0" w:name="_8a1x3yn1qvt4" w:id="2838"/>
      <w:bookmarkEnd w:id="2838"/>
      <w:r w:rsidDel="00000000" w:rsidR="00000000" w:rsidRPr="00000000">
        <w:rPr>
          <w:b w:val="1"/>
          <w:bCs w:val="1"/>
          <w:sz w:val="46"/>
          <w:szCs w:val="46"/>
          <w:rtl w:val="0"/>
        </w:rPr>
        <w:t xml:space="preserve">18) SHORT MASTER COPY VERSION</w:t>
      </w:r>
    </w:p>
    <w:p w:rsidR="00000000" w:rsidDel="00000000" w:rsidP="00000000" w:rsidRDefault="00000000" w:rsidRPr="00000000" w14:paraId="00001F8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1F83">
      <w:pPr>
        <w:pStyle w:val="Heading2"/>
        <w:keepNext w:val="0"/>
        <w:keepLines w:val="0"/>
        <w:spacing w:after="80" w:lineRule="auto"/>
        <w:rPr>
          <w:b w:val="1"/>
          <w:bCs w:val="1"/>
          <w:sz w:val="34"/>
          <w:szCs w:val="34"/>
        </w:rPr>
      </w:pPr>
      <w:bookmarkStart w:colFirst="0" w:colLast="0" w:name="_yvh2lu8dp9gt" w:id="2839"/>
      <w:bookmarkEnd w:id="2839"/>
      <w:r w:rsidDel="00000000" w:rsidR="00000000" w:rsidRPr="00000000">
        <w:rPr>
          <w:b w:val="1"/>
          <w:bCs w:val="1"/>
          <w:sz w:val="34"/>
          <w:szCs w:val="34"/>
          <w:rtl w:val="0"/>
        </w:rPr>
        <w:t xml:space="preserve">Hero</w:t>
      </w:r>
    </w:p>
    <w:p w:rsidR="00000000" w:rsidDel="00000000" w:rsidP="00000000" w:rsidRDefault="00000000" w:rsidRPr="00000000" w14:paraId="00001F84">
      <w:pPr>
        <w:spacing w:after="240" w:before="240" w:lineRule="auto"/>
        <w:rPr/>
      </w:pPr>
      <w:r w:rsidDel="00000000" w:rsidR="00000000" w:rsidRPr="00000000">
        <w:rPr>
          <w:b w:val="1"/>
          <w:bCs w:val="1"/>
          <w:rtl w:val="0"/>
        </w:rPr>
        <w:t xml:space="preserve">Cloud Computing Recruitment for Employers That Need Stronger Infrastructure Alignment and Scalable Technical Hiring</w:t>
        <w:br w:type="textWrapping"/>
      </w:r>
      <w:r w:rsidDel="00000000" w:rsidR="00000000" w:rsidRPr="00000000">
        <w:rPr>
          <w:rtl w:val="0"/>
        </w:rPr>
        <w:t xml:space="preserve"> NAYA Staffing supports employers hiring across cloud computing environments, including cloud infrastructure, platform teams, cloud operations, migration-focused technical functions, and broader architecture-led roles.</w:t>
      </w:r>
    </w:p>
    <w:p w:rsidR="00000000" w:rsidDel="00000000" w:rsidP="00000000" w:rsidRDefault="00000000" w:rsidRPr="00000000" w14:paraId="00001F85">
      <w:pPr>
        <w:pStyle w:val="Heading2"/>
        <w:keepNext w:val="0"/>
        <w:keepLines w:val="0"/>
        <w:spacing w:after="80" w:lineRule="auto"/>
        <w:rPr>
          <w:b w:val="1"/>
          <w:bCs w:val="1"/>
          <w:sz w:val="34"/>
          <w:szCs w:val="34"/>
        </w:rPr>
      </w:pPr>
      <w:bookmarkStart w:colFirst="0" w:colLast="0" w:name="_47wt4meen1hh" w:id="2840"/>
      <w:bookmarkEnd w:id="2840"/>
      <w:r w:rsidDel="00000000" w:rsidR="00000000" w:rsidRPr="00000000">
        <w:rPr>
          <w:b w:val="1"/>
          <w:bCs w:val="1"/>
          <w:sz w:val="34"/>
          <w:szCs w:val="34"/>
          <w:rtl w:val="0"/>
        </w:rPr>
        <w:t xml:space="preserve">Overview</w:t>
      </w:r>
    </w:p>
    <w:p w:rsidR="00000000" w:rsidDel="00000000" w:rsidP="00000000" w:rsidRDefault="00000000" w:rsidRPr="00000000" w14:paraId="00001F86">
      <w:pPr>
        <w:spacing w:after="240" w:before="240" w:lineRule="auto"/>
        <w:rPr/>
      </w:pPr>
      <w:r w:rsidDel="00000000" w:rsidR="00000000" w:rsidRPr="00000000">
        <w:rPr>
          <w:rtl w:val="0"/>
        </w:rPr>
        <w:t xml:space="preserve">This page focuses on cloud computing hiring as a specialist subcategory inside Information Technology.</w:t>
      </w:r>
    </w:p>
    <w:p w:rsidR="00000000" w:rsidDel="00000000" w:rsidP="00000000" w:rsidRDefault="00000000" w:rsidRPr="00000000" w14:paraId="00001F87">
      <w:pPr>
        <w:pStyle w:val="Heading2"/>
        <w:keepNext w:val="0"/>
        <w:keepLines w:val="0"/>
        <w:spacing w:after="80" w:lineRule="auto"/>
        <w:rPr>
          <w:b w:val="1"/>
          <w:bCs w:val="1"/>
          <w:sz w:val="34"/>
          <w:szCs w:val="34"/>
        </w:rPr>
      </w:pPr>
      <w:bookmarkStart w:colFirst="0" w:colLast="0" w:name="_9cz9gtx36t7s" w:id="2841"/>
      <w:bookmarkEnd w:id="2841"/>
      <w:r w:rsidDel="00000000" w:rsidR="00000000" w:rsidRPr="00000000">
        <w:rPr>
          <w:b w:val="1"/>
          <w:bCs w:val="1"/>
          <w:sz w:val="34"/>
          <w:szCs w:val="34"/>
          <w:rtl w:val="0"/>
        </w:rPr>
        <w:t xml:space="preserve">Value Intro</w:t>
      </w:r>
    </w:p>
    <w:p w:rsidR="00000000" w:rsidDel="00000000" w:rsidP="00000000" w:rsidRDefault="00000000" w:rsidRPr="00000000" w14:paraId="00001F88">
      <w:pPr>
        <w:spacing w:after="240" w:before="240" w:lineRule="auto"/>
        <w:rPr/>
      </w:pPr>
      <w:r w:rsidDel="00000000" w:rsidR="00000000" w:rsidRPr="00000000">
        <w:rPr>
          <w:rtl w:val="0"/>
        </w:rPr>
        <w:t xml:space="preserve">Cloud recruitment requires stronger infrastructure-role alignment, sharper technical precision, and a more structured hiring approach than general IT recruitment.</w:t>
      </w:r>
    </w:p>
    <w:p w:rsidR="00000000" w:rsidDel="00000000" w:rsidP="00000000" w:rsidRDefault="00000000" w:rsidRPr="00000000" w14:paraId="00001F89">
      <w:pPr>
        <w:pStyle w:val="Heading2"/>
        <w:keepNext w:val="0"/>
        <w:keepLines w:val="0"/>
        <w:spacing w:after="80" w:lineRule="auto"/>
        <w:rPr>
          <w:b w:val="1"/>
          <w:bCs w:val="1"/>
          <w:sz w:val="34"/>
          <w:szCs w:val="34"/>
        </w:rPr>
      </w:pPr>
      <w:bookmarkStart w:colFirst="0" w:colLast="0" w:name="_8pey2onq7i2y" w:id="2842"/>
      <w:bookmarkEnd w:id="2842"/>
      <w:r w:rsidDel="00000000" w:rsidR="00000000" w:rsidRPr="00000000">
        <w:rPr>
          <w:b w:val="1"/>
          <w:bCs w:val="1"/>
          <w:sz w:val="34"/>
          <w:szCs w:val="34"/>
          <w:rtl w:val="0"/>
        </w:rPr>
        <w:t xml:space="preserve">Services Intro</w:t>
      </w:r>
    </w:p>
    <w:p w:rsidR="00000000" w:rsidDel="00000000" w:rsidP="00000000" w:rsidRDefault="00000000" w:rsidRPr="00000000" w14:paraId="00001F8A">
      <w:pPr>
        <w:spacing w:after="240" w:before="240" w:lineRule="auto"/>
        <w:rPr/>
      </w:pPr>
      <w:r w:rsidDel="00000000" w:rsidR="00000000" w:rsidRPr="00000000">
        <w:rPr>
          <w:rtl w:val="0"/>
        </w:rPr>
        <w:t xml:space="preserve">This page should connect naturally to technical recruitment, permanent recruitment, contract staffing, screening, RPO, and turnkey recruitment projects.</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cg4ppctp1o2h" w:id="2843"/>
      <w:bookmarkEnd w:id="2843"/>
      <w:r w:rsidDel="00000000" w:rsidR="00000000" w:rsidRPr="00000000">
        <w:rPr>
          <w:b w:val="1"/>
          <w:bCs w:val="1"/>
          <w:sz w:val="34"/>
          <w:szCs w:val="34"/>
          <w:rtl w:val="0"/>
        </w:rPr>
        <w:t xml:space="preserve">Final CTA</w:t>
      </w:r>
    </w:p>
    <w:p w:rsidR="00000000" w:rsidDel="00000000" w:rsidP="00000000" w:rsidRDefault="00000000" w:rsidRPr="00000000" w14:paraId="00001F8C">
      <w:pPr>
        <w:spacing w:after="240" w:before="240" w:lineRule="auto"/>
        <w:rPr/>
      </w:pPr>
      <w:r w:rsidDel="00000000" w:rsidR="00000000" w:rsidRPr="00000000">
        <w:rPr>
          <w:rtl w:val="0"/>
        </w:rPr>
        <w:t xml:space="preserve">NAYA Staffing helps employers build stronger cloud teams through more precise, cloud-aware hiring support.</w:t>
      </w:r>
    </w:p>
    <w:p w:rsidR="00000000" w:rsidDel="00000000" w:rsidP="00000000" w:rsidRDefault="00000000" w:rsidRPr="00000000" w14:paraId="00001F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c5lixhfvfae" w:id="2844"/>
      <w:bookmarkEnd w:id="28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HEALTHCARE INDUSTRY C2</w:t>
      </w:r>
      <w:r w:rsidDel="00000000" w:rsidR="00000000" w:rsidRPr="00000000">
        <w:rPr>
          <w:rtl w:val="0"/>
        </w:rPr>
      </w:r>
    </w:p>
    <w:p w:rsidR="00000000" w:rsidDel="00000000" w:rsidP="00000000" w:rsidRDefault="00000000" w:rsidRPr="00000000" w14:paraId="00001F8F">
      <w:pPr>
        <w:pStyle w:val="Heading1"/>
        <w:keepNext w:val="0"/>
        <w:keepLines w:val="0"/>
        <w:spacing w:before="480" w:lineRule="auto"/>
        <w:rPr>
          <w:b w:val="1"/>
          <w:bCs w:val="1"/>
          <w:sz w:val="46"/>
          <w:szCs w:val="46"/>
        </w:rPr>
      </w:pPr>
      <w:bookmarkStart w:colFirst="0" w:colLast="0" w:name="_8zedvp3rgcz" w:id="2845"/>
      <w:bookmarkEnd w:id="2845"/>
      <w:r w:rsidDel="00000000" w:rsidR="00000000" w:rsidRPr="00000000">
        <w:rPr>
          <w:b w:val="1"/>
          <w:bCs w:val="1"/>
          <w:sz w:val="46"/>
          <w:szCs w:val="46"/>
          <w:rtl w:val="0"/>
        </w:rPr>
        <w:t xml:space="preserve">HEALTHCARE INDUSTRY PAGE CONTENT</w:t>
      </w:r>
    </w:p>
    <w:p w:rsidR="00000000" w:rsidDel="00000000" w:rsidP="00000000" w:rsidRDefault="00000000" w:rsidRPr="00000000" w14:paraId="00001F9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Healthcare</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/industries/healthcare</w:t>
      </w:r>
    </w:p>
    <w:p w:rsidR="00000000" w:rsidDel="00000000" w:rsidP="00000000" w:rsidRDefault="00000000" w:rsidRPr="00000000" w14:paraId="00001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2">
      <w:pPr>
        <w:pStyle w:val="Heading1"/>
        <w:keepNext w:val="0"/>
        <w:keepLines w:val="0"/>
        <w:spacing w:before="480" w:lineRule="auto"/>
        <w:rPr>
          <w:b w:val="1"/>
          <w:bCs w:val="1"/>
          <w:sz w:val="46"/>
          <w:szCs w:val="46"/>
        </w:rPr>
      </w:pPr>
      <w:bookmarkStart w:colFirst="0" w:colLast="0" w:name="_wlzz3f8530zl" w:id="2846"/>
      <w:bookmarkEnd w:id="2846"/>
      <w:r w:rsidDel="00000000" w:rsidR="00000000" w:rsidRPr="00000000">
        <w:rPr>
          <w:b w:val="1"/>
          <w:bCs w:val="1"/>
          <w:sz w:val="46"/>
          <w:szCs w:val="46"/>
          <w:rtl w:val="0"/>
        </w:rPr>
        <w:t xml:space="preserve">1) PAGE OBJECTIVE</w:t>
      </w:r>
    </w:p>
    <w:p w:rsidR="00000000" w:rsidDel="00000000" w:rsidP="00000000" w:rsidRDefault="00000000" w:rsidRPr="00000000" w14:paraId="00001F93">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1F94">
      <w:pPr>
        <w:numPr>
          <w:ilvl w:val="0"/>
          <w:numId w:val="507"/>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Healthcare sector</w:t>
      </w:r>
    </w:p>
    <w:p w:rsidR="00000000" w:rsidDel="00000000" w:rsidP="00000000" w:rsidRDefault="00000000" w:rsidRPr="00000000" w14:paraId="00001F95">
      <w:pPr>
        <w:numPr>
          <w:ilvl w:val="0"/>
          <w:numId w:val="507"/>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nursing and allied health, healthcare operations, health informatics, medical devices, and related healthcare environments</w:t>
      </w:r>
    </w:p>
    <w:p w:rsidR="00000000" w:rsidDel="00000000" w:rsidP="00000000" w:rsidRDefault="00000000" w:rsidRPr="00000000" w14:paraId="00001F96">
      <w:pPr>
        <w:numPr>
          <w:ilvl w:val="0"/>
          <w:numId w:val="507"/>
        </w:numPr>
        <w:spacing w:after="0" w:afterAutospacing="0" w:before="0" w:beforeAutospacing="0" w:lineRule="auto"/>
        <w:ind w:left="720" w:hanging="360"/>
      </w:pPr>
      <w:r w:rsidDel="00000000" w:rsidR="00000000" w:rsidRPr="00000000">
        <w:rPr>
          <w:rtl w:val="0"/>
        </w:rPr>
        <w:t xml:space="preserve">Show that NAYA Staffing understands the importance of quality, reliability, urgency, and role fit in healthcare hiring</w:t>
      </w:r>
    </w:p>
    <w:p w:rsidR="00000000" w:rsidDel="00000000" w:rsidP="00000000" w:rsidRDefault="00000000" w:rsidRPr="00000000" w14:paraId="00001F97">
      <w:pPr>
        <w:numPr>
          <w:ilvl w:val="0"/>
          <w:numId w:val="507"/>
        </w:numPr>
        <w:spacing w:after="0" w:afterAutospacing="0" w:before="0" w:beforeAutospacing="0" w:lineRule="auto"/>
        <w:ind w:left="720" w:hanging="360"/>
      </w:pPr>
      <w:r w:rsidDel="00000000" w:rsidR="00000000" w:rsidRPr="00000000">
        <w:rPr>
          <w:rtl w:val="0"/>
        </w:rPr>
        <w:t xml:space="preserve">Position the page as valuable for employers hiring clinical-support, operational, technical, and specialist healthcare talent</w:t>
      </w:r>
    </w:p>
    <w:p w:rsidR="00000000" w:rsidDel="00000000" w:rsidP="00000000" w:rsidRDefault="00000000" w:rsidRPr="00000000" w14:paraId="00001F98">
      <w:pPr>
        <w:numPr>
          <w:ilvl w:val="0"/>
          <w:numId w:val="507"/>
        </w:numPr>
        <w:spacing w:after="0" w:afterAutospacing="0" w:before="0" w:beforeAutospacing="0" w:lineRule="auto"/>
        <w:ind w:left="720" w:hanging="360"/>
      </w:pPr>
      <w:r w:rsidDel="00000000" w:rsidR="00000000" w:rsidRPr="00000000">
        <w:rPr>
          <w:rtl w:val="0"/>
        </w:rPr>
        <w:t xml:space="preserve">Build trust by showing healthcare-specific recruitment understanding rather than generic staffing language</w:t>
      </w:r>
    </w:p>
    <w:p w:rsidR="00000000" w:rsidDel="00000000" w:rsidP="00000000" w:rsidRDefault="00000000" w:rsidRPr="00000000" w14:paraId="00001F99">
      <w:pPr>
        <w:numPr>
          <w:ilvl w:val="0"/>
          <w:numId w:val="507"/>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1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B">
      <w:pPr>
        <w:pStyle w:val="Heading1"/>
        <w:keepNext w:val="0"/>
        <w:keepLines w:val="0"/>
        <w:spacing w:before="480" w:lineRule="auto"/>
        <w:rPr>
          <w:b w:val="1"/>
          <w:bCs w:val="1"/>
          <w:sz w:val="46"/>
          <w:szCs w:val="46"/>
        </w:rPr>
      </w:pPr>
      <w:bookmarkStart w:colFirst="0" w:colLast="0" w:name="_41shhls6v0jl" w:id="2847"/>
      <w:bookmarkEnd w:id="2847"/>
      <w:r w:rsidDel="00000000" w:rsidR="00000000" w:rsidRPr="00000000">
        <w:rPr>
          <w:b w:val="1"/>
          <w:bCs w:val="1"/>
          <w:sz w:val="46"/>
          <w:szCs w:val="46"/>
          <w:rtl w:val="0"/>
        </w:rPr>
        <w:t xml:space="preserve">2) SEO / GEO FOUNDATION</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al04qivl2v4a" w:id="2848"/>
      <w:bookmarkEnd w:id="2848"/>
      <w:r w:rsidDel="00000000" w:rsidR="00000000" w:rsidRPr="00000000">
        <w:rPr>
          <w:b w:val="1"/>
          <w:bCs w:val="1"/>
          <w:sz w:val="34"/>
          <w:szCs w:val="34"/>
          <w:rtl w:val="0"/>
        </w:rPr>
        <w:t xml:space="preserve">Suggested SEO Title</w:t>
      </w:r>
    </w:p>
    <w:p w:rsidR="00000000" w:rsidDel="00000000" w:rsidP="00000000" w:rsidRDefault="00000000" w:rsidRPr="00000000" w14:paraId="00001F9D">
      <w:pPr>
        <w:spacing w:after="240" w:before="240" w:lineRule="auto"/>
        <w:rPr>
          <w:b w:val="1"/>
          <w:bCs w:val="1"/>
        </w:rPr>
      </w:pPr>
      <w:r w:rsidDel="00000000" w:rsidR="00000000" w:rsidRPr="00000000">
        <w:rPr>
          <w:b w:val="1"/>
          <w:bCs w:val="1"/>
          <w:rtl w:val="0"/>
        </w:rPr>
        <w:t xml:space="preserve">Healthcare Recruitment &amp; Medical Staffing Solutions | NAYA Staffing</w:t>
      </w:r>
    </w:p>
    <w:p w:rsidR="00000000" w:rsidDel="00000000" w:rsidP="00000000" w:rsidRDefault="00000000" w:rsidRPr="00000000" w14:paraId="00001F9E">
      <w:pPr>
        <w:pStyle w:val="Heading2"/>
        <w:keepNext w:val="0"/>
        <w:keepLines w:val="0"/>
        <w:spacing w:after="80" w:lineRule="auto"/>
        <w:rPr>
          <w:b w:val="1"/>
          <w:bCs w:val="1"/>
          <w:sz w:val="34"/>
          <w:szCs w:val="34"/>
        </w:rPr>
      </w:pPr>
      <w:bookmarkStart w:colFirst="0" w:colLast="0" w:name="_q5zl3l7amue9" w:id="2849"/>
      <w:bookmarkEnd w:id="2849"/>
      <w:r w:rsidDel="00000000" w:rsidR="00000000" w:rsidRPr="00000000">
        <w:rPr>
          <w:b w:val="1"/>
          <w:bCs w:val="1"/>
          <w:sz w:val="34"/>
          <w:szCs w:val="34"/>
          <w:rtl w:val="0"/>
        </w:rPr>
        <w:t xml:space="preserve">Meta Description</w:t>
      </w:r>
    </w:p>
    <w:p w:rsidR="00000000" w:rsidDel="00000000" w:rsidP="00000000" w:rsidRDefault="00000000" w:rsidRPr="00000000" w14:paraId="00001F9F">
      <w:pPr>
        <w:spacing w:after="240" w:before="240" w:lineRule="auto"/>
        <w:rPr>
          <w:b w:val="1"/>
          <w:bCs w:val="1"/>
        </w:rPr>
      </w:pPr>
      <w:r w:rsidDel="00000000" w:rsidR="00000000" w:rsidRPr="00000000">
        <w:rPr>
          <w:b w:val="1"/>
          <w:bCs w:val="1"/>
          <w:rtl w:val="0"/>
        </w:rPr>
        <w:t xml:space="preserve">NAYA Staffing provides healthcare recruitment services for employers hiring across nursing and allied health, health informatics, medical devices, healthcare operations, and specialist support roles.</w:t>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i5tu9f7lli1v" w:id="2850"/>
      <w:bookmarkEnd w:id="2850"/>
      <w:r w:rsidDel="00000000" w:rsidR="00000000" w:rsidRPr="00000000">
        <w:rPr>
          <w:b w:val="1"/>
          <w:bCs w:val="1"/>
          <w:sz w:val="34"/>
          <w:szCs w:val="34"/>
          <w:rtl w:val="0"/>
        </w:rPr>
        <w:t xml:space="preserve">Primary Keywords</w:t>
      </w:r>
    </w:p>
    <w:p w:rsidR="00000000" w:rsidDel="00000000" w:rsidP="00000000" w:rsidRDefault="00000000" w:rsidRPr="00000000" w14:paraId="00001FA1">
      <w:pPr>
        <w:numPr>
          <w:ilvl w:val="0"/>
          <w:numId w:val="1409"/>
        </w:numPr>
        <w:spacing w:after="0" w:afterAutospacing="0" w:before="240" w:lineRule="auto"/>
        <w:ind w:left="720" w:hanging="360"/>
      </w:pPr>
      <w:r w:rsidDel="00000000" w:rsidR="00000000" w:rsidRPr="00000000">
        <w:rPr>
          <w:rtl w:val="0"/>
        </w:rPr>
        <w:t xml:space="preserve">healthcare recruitment agency</w:t>
      </w:r>
    </w:p>
    <w:p w:rsidR="00000000" w:rsidDel="00000000" w:rsidP="00000000" w:rsidRDefault="00000000" w:rsidRPr="00000000" w14:paraId="00001FA2">
      <w:pPr>
        <w:numPr>
          <w:ilvl w:val="0"/>
          <w:numId w:val="1409"/>
        </w:numPr>
        <w:spacing w:after="0" w:afterAutospacing="0" w:before="0" w:beforeAutospacing="0" w:lineRule="auto"/>
        <w:ind w:left="720" w:hanging="360"/>
      </w:pPr>
      <w:r w:rsidDel="00000000" w:rsidR="00000000" w:rsidRPr="00000000">
        <w:rPr>
          <w:rtl w:val="0"/>
        </w:rPr>
        <w:t xml:space="preserve">healthcare staffing solutions</w:t>
      </w:r>
    </w:p>
    <w:p w:rsidR="00000000" w:rsidDel="00000000" w:rsidP="00000000" w:rsidRDefault="00000000" w:rsidRPr="00000000" w14:paraId="00001FA3">
      <w:pPr>
        <w:numPr>
          <w:ilvl w:val="0"/>
          <w:numId w:val="1409"/>
        </w:numPr>
        <w:spacing w:after="0" w:afterAutospacing="0" w:before="0" w:beforeAutospacing="0" w:lineRule="auto"/>
        <w:ind w:left="720" w:hanging="360"/>
      </w:pPr>
      <w:r w:rsidDel="00000000" w:rsidR="00000000" w:rsidRPr="00000000">
        <w:rPr>
          <w:rtl w:val="0"/>
        </w:rPr>
        <w:t xml:space="preserve">medical recruitment services</w:t>
      </w:r>
    </w:p>
    <w:p w:rsidR="00000000" w:rsidDel="00000000" w:rsidP="00000000" w:rsidRDefault="00000000" w:rsidRPr="00000000" w14:paraId="00001FA4">
      <w:pPr>
        <w:numPr>
          <w:ilvl w:val="0"/>
          <w:numId w:val="1409"/>
        </w:numPr>
        <w:spacing w:after="0" w:afterAutospacing="0" w:before="0" w:beforeAutospacing="0" w:lineRule="auto"/>
        <w:ind w:left="720" w:hanging="360"/>
      </w:pPr>
      <w:r w:rsidDel="00000000" w:rsidR="00000000" w:rsidRPr="00000000">
        <w:rPr>
          <w:rtl w:val="0"/>
        </w:rPr>
        <w:t xml:space="preserve">healthcare hiring agency</w:t>
      </w:r>
    </w:p>
    <w:p w:rsidR="00000000" w:rsidDel="00000000" w:rsidP="00000000" w:rsidRDefault="00000000" w:rsidRPr="00000000" w14:paraId="00001FA5">
      <w:pPr>
        <w:numPr>
          <w:ilvl w:val="0"/>
          <w:numId w:val="1409"/>
        </w:numPr>
        <w:spacing w:after="0" w:afterAutospacing="0" w:before="0" w:beforeAutospacing="0" w:lineRule="auto"/>
        <w:ind w:left="720" w:hanging="360"/>
      </w:pPr>
      <w:r w:rsidDel="00000000" w:rsidR="00000000" w:rsidRPr="00000000">
        <w:rPr>
          <w:rtl w:val="0"/>
        </w:rPr>
        <w:t xml:space="preserve">allied health recruitment</w:t>
      </w:r>
    </w:p>
    <w:p w:rsidR="00000000" w:rsidDel="00000000" w:rsidP="00000000" w:rsidRDefault="00000000" w:rsidRPr="00000000" w14:paraId="00001FA6">
      <w:pPr>
        <w:numPr>
          <w:ilvl w:val="0"/>
          <w:numId w:val="1409"/>
        </w:numPr>
        <w:spacing w:after="0" w:afterAutospacing="0" w:before="0" w:beforeAutospacing="0" w:lineRule="auto"/>
        <w:ind w:left="720" w:hanging="360"/>
      </w:pPr>
      <w:r w:rsidDel="00000000" w:rsidR="00000000" w:rsidRPr="00000000">
        <w:rPr>
          <w:rtl w:val="0"/>
        </w:rPr>
        <w:t xml:space="preserve">nursing recruitment support</w:t>
      </w:r>
    </w:p>
    <w:p w:rsidR="00000000" w:rsidDel="00000000" w:rsidP="00000000" w:rsidRDefault="00000000" w:rsidRPr="00000000" w14:paraId="00001FA7">
      <w:pPr>
        <w:numPr>
          <w:ilvl w:val="0"/>
          <w:numId w:val="1409"/>
        </w:numPr>
        <w:spacing w:after="0" w:afterAutospacing="0" w:before="0" w:beforeAutospacing="0" w:lineRule="auto"/>
        <w:ind w:left="720" w:hanging="360"/>
      </w:pPr>
      <w:r w:rsidDel="00000000" w:rsidR="00000000" w:rsidRPr="00000000">
        <w:rPr>
          <w:rtl w:val="0"/>
        </w:rPr>
        <w:t xml:space="preserve">health informatics recruitment</w:t>
      </w:r>
    </w:p>
    <w:p w:rsidR="00000000" w:rsidDel="00000000" w:rsidP="00000000" w:rsidRDefault="00000000" w:rsidRPr="00000000" w14:paraId="00001FA8">
      <w:pPr>
        <w:numPr>
          <w:ilvl w:val="0"/>
          <w:numId w:val="1409"/>
        </w:numPr>
        <w:spacing w:after="240" w:before="0" w:beforeAutospacing="0" w:lineRule="auto"/>
        <w:ind w:left="720" w:hanging="360"/>
      </w:pPr>
      <w:r w:rsidDel="00000000" w:rsidR="00000000" w:rsidRPr="00000000">
        <w:rPr>
          <w:rtl w:val="0"/>
        </w:rPr>
        <w:t xml:space="preserve">medical devices recruitment</w:t>
      </w:r>
    </w:p>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f1wstkb74e9x" w:id="2851"/>
      <w:bookmarkEnd w:id="2851"/>
      <w:r w:rsidDel="00000000" w:rsidR="00000000" w:rsidRPr="00000000">
        <w:rPr>
          <w:b w:val="1"/>
          <w:bCs w:val="1"/>
          <w:sz w:val="34"/>
          <w:szCs w:val="34"/>
          <w:rtl w:val="0"/>
        </w:rPr>
        <w:t xml:space="preserve">Secondary Keywords</w:t>
      </w:r>
    </w:p>
    <w:p w:rsidR="00000000" w:rsidDel="00000000" w:rsidP="00000000" w:rsidRDefault="00000000" w:rsidRPr="00000000" w14:paraId="00001FAA">
      <w:pPr>
        <w:numPr>
          <w:ilvl w:val="0"/>
          <w:numId w:val="891"/>
        </w:numPr>
        <w:spacing w:after="0" w:afterAutospacing="0" w:before="240" w:lineRule="auto"/>
        <w:ind w:left="720" w:hanging="360"/>
      </w:pPr>
      <w:r w:rsidDel="00000000" w:rsidR="00000000" w:rsidRPr="00000000">
        <w:rPr>
          <w:rtl w:val="0"/>
        </w:rPr>
        <w:t xml:space="preserve">healthcare operations hiring</w:t>
      </w:r>
    </w:p>
    <w:p w:rsidR="00000000" w:rsidDel="00000000" w:rsidP="00000000" w:rsidRDefault="00000000" w:rsidRPr="00000000" w14:paraId="00001FAB">
      <w:pPr>
        <w:numPr>
          <w:ilvl w:val="0"/>
          <w:numId w:val="891"/>
        </w:numPr>
        <w:spacing w:after="0" w:afterAutospacing="0" w:before="0" w:beforeAutospacing="0" w:lineRule="auto"/>
        <w:ind w:left="720" w:hanging="360"/>
      </w:pPr>
      <w:r w:rsidDel="00000000" w:rsidR="00000000" w:rsidRPr="00000000">
        <w:rPr>
          <w:rtl w:val="0"/>
        </w:rPr>
        <w:t xml:space="preserve">medical staffing company</w:t>
      </w:r>
    </w:p>
    <w:p w:rsidR="00000000" w:rsidDel="00000000" w:rsidP="00000000" w:rsidRDefault="00000000" w:rsidRPr="00000000" w14:paraId="00001FAC">
      <w:pPr>
        <w:numPr>
          <w:ilvl w:val="0"/>
          <w:numId w:val="891"/>
        </w:numPr>
        <w:spacing w:after="0" w:afterAutospacing="0" w:before="0" w:beforeAutospacing="0" w:lineRule="auto"/>
        <w:ind w:left="720" w:hanging="360"/>
      </w:pPr>
      <w:r w:rsidDel="00000000" w:rsidR="00000000" w:rsidRPr="00000000">
        <w:rPr>
          <w:rtl w:val="0"/>
        </w:rPr>
        <w:t xml:space="preserve">clinical support recruitment</w:t>
      </w:r>
    </w:p>
    <w:p w:rsidR="00000000" w:rsidDel="00000000" w:rsidP="00000000" w:rsidRDefault="00000000" w:rsidRPr="00000000" w14:paraId="00001FAD">
      <w:pPr>
        <w:numPr>
          <w:ilvl w:val="0"/>
          <w:numId w:val="891"/>
        </w:numPr>
        <w:spacing w:after="0" w:afterAutospacing="0" w:before="0" w:beforeAutospacing="0" w:lineRule="auto"/>
        <w:ind w:left="720" w:hanging="360"/>
      </w:pPr>
      <w:r w:rsidDel="00000000" w:rsidR="00000000" w:rsidRPr="00000000">
        <w:rPr>
          <w:rtl w:val="0"/>
        </w:rPr>
        <w:t xml:space="preserve">healthcare talent acquisition</w:t>
      </w:r>
    </w:p>
    <w:p w:rsidR="00000000" w:rsidDel="00000000" w:rsidP="00000000" w:rsidRDefault="00000000" w:rsidRPr="00000000" w14:paraId="00001FAE">
      <w:pPr>
        <w:numPr>
          <w:ilvl w:val="0"/>
          <w:numId w:val="891"/>
        </w:numPr>
        <w:spacing w:after="0" w:afterAutospacing="0" w:before="0" w:beforeAutospacing="0" w:lineRule="auto"/>
        <w:ind w:left="720" w:hanging="360"/>
      </w:pPr>
      <w:r w:rsidDel="00000000" w:rsidR="00000000" w:rsidRPr="00000000">
        <w:rPr>
          <w:rtl w:val="0"/>
        </w:rPr>
        <w:t xml:space="preserve">patient support role hiring</w:t>
      </w:r>
    </w:p>
    <w:p w:rsidR="00000000" w:rsidDel="00000000" w:rsidP="00000000" w:rsidRDefault="00000000" w:rsidRPr="00000000" w14:paraId="00001FAF">
      <w:pPr>
        <w:numPr>
          <w:ilvl w:val="0"/>
          <w:numId w:val="891"/>
        </w:numPr>
        <w:spacing w:after="0" w:afterAutospacing="0" w:before="0" w:beforeAutospacing="0" w:lineRule="auto"/>
        <w:ind w:left="720" w:hanging="360"/>
      </w:pPr>
      <w:r w:rsidDel="00000000" w:rsidR="00000000" w:rsidRPr="00000000">
        <w:rPr>
          <w:rtl w:val="0"/>
        </w:rPr>
        <w:t xml:space="preserve">healthcare administration recruitment</w:t>
      </w:r>
    </w:p>
    <w:p w:rsidR="00000000" w:rsidDel="00000000" w:rsidP="00000000" w:rsidRDefault="00000000" w:rsidRPr="00000000" w14:paraId="00001FB0">
      <w:pPr>
        <w:numPr>
          <w:ilvl w:val="0"/>
          <w:numId w:val="891"/>
        </w:numPr>
        <w:spacing w:after="0" w:afterAutospacing="0" w:before="0" w:beforeAutospacing="0" w:lineRule="auto"/>
        <w:ind w:left="720" w:hanging="360"/>
      </w:pPr>
      <w:r w:rsidDel="00000000" w:rsidR="00000000" w:rsidRPr="00000000">
        <w:rPr>
          <w:rtl w:val="0"/>
        </w:rPr>
        <w:t xml:space="preserve">healthcare specialist recruitment</w:t>
      </w:r>
    </w:p>
    <w:p w:rsidR="00000000" w:rsidDel="00000000" w:rsidP="00000000" w:rsidRDefault="00000000" w:rsidRPr="00000000" w14:paraId="00001FB1">
      <w:pPr>
        <w:numPr>
          <w:ilvl w:val="0"/>
          <w:numId w:val="891"/>
        </w:numPr>
        <w:spacing w:after="240" w:before="0" w:beforeAutospacing="0" w:lineRule="auto"/>
        <w:ind w:left="720" w:hanging="360"/>
      </w:pPr>
      <w:r w:rsidDel="00000000" w:rsidR="00000000" w:rsidRPr="00000000">
        <w:rPr>
          <w:rtl w:val="0"/>
        </w:rPr>
        <w:t xml:space="preserve">healthcare workforce solutions</w:t>
      </w:r>
    </w:p>
    <w:p w:rsidR="00000000" w:rsidDel="00000000" w:rsidP="00000000" w:rsidRDefault="00000000" w:rsidRPr="00000000" w14:paraId="00001FB2">
      <w:pPr>
        <w:pStyle w:val="Heading2"/>
        <w:keepNext w:val="0"/>
        <w:keepLines w:val="0"/>
        <w:spacing w:after="80" w:lineRule="auto"/>
        <w:rPr>
          <w:b w:val="1"/>
          <w:bCs w:val="1"/>
          <w:sz w:val="34"/>
          <w:szCs w:val="34"/>
        </w:rPr>
      </w:pPr>
      <w:bookmarkStart w:colFirst="0" w:colLast="0" w:name="_9r0mn25bsuvz" w:id="2852"/>
      <w:bookmarkEnd w:id="28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1FB3">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1FB4">
      <w:pPr>
        <w:numPr>
          <w:ilvl w:val="0"/>
          <w:numId w:val="1757"/>
        </w:numPr>
        <w:spacing w:after="0" w:afterAutospacing="0" w:before="240" w:lineRule="auto"/>
        <w:ind w:left="720" w:hanging="360"/>
      </w:pPr>
      <w:r w:rsidDel="00000000" w:rsidR="00000000" w:rsidRPr="00000000">
        <w:rPr>
          <w:rtl w:val="0"/>
        </w:rPr>
        <w:t xml:space="preserve">Does NAYA Staffing recruit for healthcare roles?</w:t>
      </w:r>
    </w:p>
    <w:p w:rsidR="00000000" w:rsidDel="00000000" w:rsidP="00000000" w:rsidRDefault="00000000" w:rsidRPr="00000000" w14:paraId="00001FB5">
      <w:pPr>
        <w:numPr>
          <w:ilvl w:val="0"/>
          <w:numId w:val="1757"/>
        </w:numPr>
        <w:spacing w:after="0" w:afterAutospacing="0" w:before="0" w:beforeAutospacing="0" w:lineRule="auto"/>
        <w:ind w:left="720" w:hanging="360"/>
      </w:pPr>
      <w:r w:rsidDel="00000000" w:rsidR="00000000" w:rsidRPr="00000000">
        <w:rPr>
          <w:rtl w:val="0"/>
        </w:rPr>
        <w:t xml:space="preserve">What types of healthcare roles can NAYA Staffing help fill?</w:t>
      </w:r>
    </w:p>
    <w:p w:rsidR="00000000" w:rsidDel="00000000" w:rsidP="00000000" w:rsidRDefault="00000000" w:rsidRPr="00000000" w14:paraId="00001FB6">
      <w:pPr>
        <w:numPr>
          <w:ilvl w:val="0"/>
          <w:numId w:val="1757"/>
        </w:numPr>
        <w:spacing w:after="0" w:afterAutospacing="0" w:before="0" w:beforeAutospacing="0" w:lineRule="auto"/>
        <w:ind w:left="720" w:hanging="360"/>
      </w:pPr>
      <w:r w:rsidDel="00000000" w:rsidR="00000000" w:rsidRPr="00000000">
        <w:rPr>
          <w:rtl w:val="0"/>
        </w:rPr>
        <w:t xml:space="preserve">Can NAYA Staffing support nursing, health informatics, and medical devices hiring?</w:t>
      </w:r>
    </w:p>
    <w:p w:rsidR="00000000" w:rsidDel="00000000" w:rsidP="00000000" w:rsidRDefault="00000000" w:rsidRPr="00000000" w14:paraId="00001FB7">
      <w:pPr>
        <w:numPr>
          <w:ilvl w:val="0"/>
          <w:numId w:val="1757"/>
        </w:numPr>
        <w:spacing w:after="0" w:afterAutospacing="0" w:before="0" w:beforeAutospacing="0" w:lineRule="auto"/>
        <w:ind w:left="720" w:hanging="360"/>
      </w:pPr>
      <w:r w:rsidDel="00000000" w:rsidR="00000000" w:rsidRPr="00000000">
        <w:rPr>
          <w:rtl w:val="0"/>
        </w:rPr>
        <w:t xml:space="preserve">Why is healthcare recruitment different from general hiring?</w:t>
      </w:r>
    </w:p>
    <w:p w:rsidR="00000000" w:rsidDel="00000000" w:rsidP="00000000" w:rsidRDefault="00000000" w:rsidRPr="00000000" w14:paraId="00001FB8">
      <w:pPr>
        <w:numPr>
          <w:ilvl w:val="0"/>
          <w:numId w:val="1757"/>
        </w:numPr>
        <w:spacing w:after="0" w:afterAutospacing="0" w:before="0" w:beforeAutospacing="0" w:lineRule="auto"/>
        <w:ind w:left="720" w:hanging="360"/>
      </w:pPr>
      <w:r w:rsidDel="00000000" w:rsidR="00000000" w:rsidRPr="00000000">
        <w:rPr>
          <w:rtl w:val="0"/>
        </w:rPr>
        <w:t xml:space="preserve">How does NAYA Staffing help healthcare employers hire more effectively?</w:t>
      </w:r>
    </w:p>
    <w:p w:rsidR="00000000" w:rsidDel="00000000" w:rsidP="00000000" w:rsidRDefault="00000000" w:rsidRPr="00000000" w14:paraId="00001FB9">
      <w:pPr>
        <w:numPr>
          <w:ilvl w:val="0"/>
          <w:numId w:val="1757"/>
        </w:numPr>
        <w:spacing w:after="240" w:before="0" w:beforeAutospacing="0" w:lineRule="auto"/>
        <w:ind w:left="720" w:hanging="360"/>
      </w:pPr>
      <w:r w:rsidDel="00000000" w:rsidR="00000000" w:rsidRPr="00000000">
        <w:rPr>
          <w:rtl w:val="0"/>
        </w:rPr>
        <w:t xml:space="preserve">What healthcare sub-sectors does NAYA Staffing support?</w:t>
      </w:r>
    </w:p>
    <w:p w:rsidR="00000000" w:rsidDel="00000000" w:rsidP="00000000" w:rsidRDefault="00000000" w:rsidRPr="00000000" w14:paraId="00001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B">
      <w:pPr>
        <w:pStyle w:val="Heading1"/>
        <w:keepNext w:val="0"/>
        <w:keepLines w:val="0"/>
        <w:spacing w:before="480" w:lineRule="auto"/>
        <w:rPr>
          <w:b w:val="1"/>
          <w:bCs w:val="1"/>
          <w:sz w:val="46"/>
          <w:szCs w:val="46"/>
        </w:rPr>
      </w:pPr>
      <w:bookmarkStart w:colFirst="0" w:colLast="0" w:name="_1wjivxazyz82" w:id="2853"/>
      <w:bookmarkEnd w:id="2853"/>
      <w:r w:rsidDel="00000000" w:rsidR="00000000" w:rsidRPr="00000000">
        <w:rPr>
          <w:b w:val="1"/>
          <w:bCs w:val="1"/>
          <w:sz w:val="46"/>
          <w:szCs w:val="46"/>
          <w:rtl w:val="0"/>
        </w:rPr>
        <w:t xml:space="preserve">3) PAGE POSITIONING</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qr9gc8pvdcqs" w:id="2854"/>
      <w:bookmarkEnd w:id="2854"/>
      <w:r w:rsidDel="00000000" w:rsidR="00000000" w:rsidRPr="00000000">
        <w:rPr>
          <w:b w:val="1"/>
          <w:bCs w:val="1"/>
          <w:sz w:val="34"/>
          <w:szCs w:val="34"/>
          <w:rtl w:val="0"/>
        </w:rPr>
        <w:t xml:space="preserve">Core Message</w:t>
      </w:r>
    </w:p>
    <w:p w:rsidR="00000000" w:rsidDel="00000000" w:rsidP="00000000" w:rsidRDefault="00000000" w:rsidRPr="00000000" w14:paraId="00001FBD">
      <w:pPr>
        <w:spacing w:after="240" w:before="240" w:lineRule="auto"/>
        <w:rPr/>
      </w:pPr>
      <w:r w:rsidDel="00000000" w:rsidR="00000000" w:rsidRPr="00000000">
        <w:rPr>
          <w:rtl w:val="0"/>
        </w:rPr>
        <w:t xml:space="preserve">NAYA Staffing helps employers in the Healthcare sector hire reliable, relevant, and high-quality talent across clinical-support, operational, technical, and specialist healthcare functions.</w:t>
      </w:r>
    </w:p>
    <w:p w:rsidR="00000000" w:rsidDel="00000000" w:rsidP="00000000" w:rsidRDefault="00000000" w:rsidRPr="00000000" w14:paraId="00001FBE">
      <w:pPr>
        <w:pStyle w:val="Heading2"/>
        <w:keepNext w:val="0"/>
        <w:keepLines w:val="0"/>
        <w:spacing w:after="80" w:lineRule="auto"/>
        <w:rPr>
          <w:b w:val="1"/>
          <w:bCs w:val="1"/>
          <w:sz w:val="34"/>
          <w:szCs w:val="34"/>
        </w:rPr>
      </w:pPr>
      <w:bookmarkStart w:colFirst="0" w:colLast="0" w:name="_iz8510jzwcna" w:id="2855"/>
      <w:bookmarkEnd w:id="2855"/>
      <w:r w:rsidDel="00000000" w:rsidR="00000000" w:rsidRPr="00000000">
        <w:rPr>
          <w:b w:val="1"/>
          <w:bCs w:val="1"/>
          <w:sz w:val="34"/>
          <w:szCs w:val="34"/>
          <w:rtl w:val="0"/>
        </w:rPr>
        <w:t xml:space="preserve">Tone of the Page</w:t>
      </w:r>
    </w:p>
    <w:p w:rsidR="00000000" w:rsidDel="00000000" w:rsidP="00000000" w:rsidRDefault="00000000" w:rsidRPr="00000000" w14:paraId="00001FB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1FC0">
      <w:pPr>
        <w:numPr>
          <w:ilvl w:val="0"/>
          <w:numId w:val="1075"/>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1FC1">
      <w:pPr>
        <w:numPr>
          <w:ilvl w:val="0"/>
          <w:numId w:val="1075"/>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1FC2">
      <w:pPr>
        <w:numPr>
          <w:ilvl w:val="0"/>
          <w:numId w:val="107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FC3">
      <w:pPr>
        <w:numPr>
          <w:ilvl w:val="0"/>
          <w:numId w:val="1075"/>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1FC4">
      <w:pPr>
        <w:numPr>
          <w:ilvl w:val="0"/>
          <w:numId w:val="1075"/>
        </w:numPr>
        <w:spacing w:after="0" w:afterAutospacing="0" w:before="0" w:beforeAutospacing="0" w:lineRule="auto"/>
        <w:ind w:left="720" w:hanging="360"/>
      </w:pPr>
      <w:r w:rsidDel="00000000" w:rsidR="00000000" w:rsidRPr="00000000">
        <w:rPr>
          <w:rtl w:val="0"/>
        </w:rPr>
        <w:t xml:space="preserve">sector-aware</w:t>
      </w:r>
    </w:p>
    <w:p w:rsidR="00000000" w:rsidDel="00000000" w:rsidP="00000000" w:rsidRDefault="00000000" w:rsidRPr="00000000" w14:paraId="00001FC5">
      <w:pPr>
        <w:numPr>
          <w:ilvl w:val="0"/>
          <w:numId w:val="1075"/>
        </w:numPr>
        <w:spacing w:after="24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1FC6">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1FC7">
      <w:pPr>
        <w:numPr>
          <w:ilvl w:val="0"/>
          <w:numId w:val="306"/>
        </w:numPr>
        <w:spacing w:after="0" w:afterAutospacing="0" w:before="240" w:lineRule="auto"/>
        <w:ind w:left="720" w:hanging="360"/>
      </w:pPr>
      <w:r w:rsidDel="00000000" w:rsidR="00000000" w:rsidRPr="00000000">
        <w:rPr>
          <w:rtl w:val="0"/>
        </w:rPr>
        <w:t xml:space="preserve">overly casual</w:t>
      </w:r>
    </w:p>
    <w:p w:rsidR="00000000" w:rsidDel="00000000" w:rsidP="00000000" w:rsidRDefault="00000000" w:rsidRPr="00000000" w14:paraId="00001FC8">
      <w:pPr>
        <w:numPr>
          <w:ilvl w:val="0"/>
          <w:numId w:val="306"/>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1FC9">
      <w:pPr>
        <w:numPr>
          <w:ilvl w:val="0"/>
          <w:numId w:val="306"/>
        </w:numPr>
        <w:spacing w:after="0" w:afterAutospacing="0" w:before="0" w:beforeAutospacing="0" w:lineRule="auto"/>
        <w:ind w:left="720" w:hanging="360"/>
      </w:pPr>
      <w:r w:rsidDel="00000000" w:rsidR="00000000" w:rsidRPr="00000000">
        <w:rPr>
          <w:rtl w:val="0"/>
        </w:rPr>
        <w:t xml:space="preserve">too salesy</w:t>
      </w:r>
    </w:p>
    <w:p w:rsidR="00000000" w:rsidDel="00000000" w:rsidP="00000000" w:rsidRDefault="00000000" w:rsidRPr="00000000" w14:paraId="00001FCA">
      <w:pPr>
        <w:numPr>
          <w:ilvl w:val="0"/>
          <w:numId w:val="306"/>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1FCB">
      <w:pPr>
        <w:numPr>
          <w:ilvl w:val="0"/>
          <w:numId w:val="306"/>
        </w:numPr>
        <w:spacing w:after="240" w:before="0" w:beforeAutospacing="0" w:lineRule="auto"/>
        <w:ind w:left="720" w:hanging="360"/>
      </w:pPr>
      <w:r w:rsidDel="00000000" w:rsidR="00000000" w:rsidRPr="00000000">
        <w:rPr>
          <w:rtl w:val="0"/>
        </w:rPr>
        <w:t xml:space="preserve">disconnected from the realities of healthcare hiring</w:t>
      </w:r>
    </w:p>
    <w:p w:rsidR="00000000" w:rsidDel="00000000" w:rsidP="00000000" w:rsidRDefault="00000000" w:rsidRPr="00000000" w14:paraId="00001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D">
      <w:pPr>
        <w:pStyle w:val="Heading1"/>
        <w:keepNext w:val="0"/>
        <w:keepLines w:val="0"/>
        <w:spacing w:before="480" w:lineRule="auto"/>
        <w:rPr>
          <w:b w:val="1"/>
          <w:bCs w:val="1"/>
          <w:sz w:val="46"/>
          <w:szCs w:val="46"/>
        </w:rPr>
      </w:pPr>
      <w:bookmarkStart w:colFirst="0" w:colLast="0" w:name="_jjkwfrwm5p60" w:id="2856"/>
      <w:bookmarkEnd w:id="2856"/>
      <w:r w:rsidDel="00000000" w:rsidR="00000000" w:rsidRPr="00000000">
        <w:rPr>
          <w:b w:val="1"/>
          <w:bCs w:val="1"/>
          <w:sz w:val="46"/>
          <w:szCs w:val="46"/>
          <w:rtl w:val="0"/>
        </w:rPr>
        <w:t xml:space="preserve">4) PAGE STRUCTURE</w:t>
      </w:r>
    </w:p>
    <w:p w:rsidR="00000000" w:rsidDel="00000000" w:rsidP="00000000" w:rsidRDefault="00000000" w:rsidRPr="00000000" w14:paraId="00001FCE">
      <w:pPr>
        <w:spacing w:after="240" w:before="240" w:lineRule="auto"/>
        <w:rPr/>
      </w:pPr>
      <w:r w:rsidDel="00000000" w:rsidR="00000000" w:rsidRPr="00000000">
        <w:rPr>
          <w:rtl w:val="0"/>
        </w:rPr>
        <w:t xml:space="preserve">Use this order:</w:t>
      </w:r>
    </w:p>
    <w:p w:rsidR="00000000" w:rsidDel="00000000" w:rsidP="00000000" w:rsidRDefault="00000000" w:rsidRPr="00000000" w14:paraId="00001FCF">
      <w:pPr>
        <w:numPr>
          <w:ilvl w:val="0"/>
          <w:numId w:val="239"/>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1FD0">
      <w:pPr>
        <w:numPr>
          <w:ilvl w:val="0"/>
          <w:numId w:val="239"/>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1FD1">
      <w:pPr>
        <w:numPr>
          <w:ilvl w:val="0"/>
          <w:numId w:val="239"/>
        </w:numPr>
        <w:spacing w:after="0" w:afterAutospacing="0" w:before="0" w:beforeAutospacing="0" w:lineRule="auto"/>
        <w:ind w:left="720" w:hanging="360"/>
      </w:pPr>
      <w:r w:rsidDel="00000000" w:rsidR="00000000" w:rsidRPr="00000000">
        <w:rPr>
          <w:rtl w:val="0"/>
        </w:rPr>
        <w:t xml:space="preserve">Why Healthcare Recruitment Requires a Specialized Approach</w:t>
      </w:r>
    </w:p>
    <w:p w:rsidR="00000000" w:rsidDel="00000000" w:rsidP="00000000" w:rsidRDefault="00000000" w:rsidRPr="00000000" w14:paraId="00001FD2">
      <w:pPr>
        <w:numPr>
          <w:ilvl w:val="0"/>
          <w:numId w:val="239"/>
        </w:numPr>
        <w:spacing w:after="0" w:afterAutospacing="0" w:before="0" w:beforeAutospacing="0" w:lineRule="auto"/>
        <w:ind w:left="720" w:hanging="360"/>
      </w:pPr>
      <w:r w:rsidDel="00000000" w:rsidR="00000000" w:rsidRPr="00000000">
        <w:rPr>
          <w:rtl w:val="0"/>
        </w:rPr>
        <w:t xml:space="preserve">Healthcare Sub-Sectors We Support</w:t>
      </w:r>
    </w:p>
    <w:p w:rsidR="00000000" w:rsidDel="00000000" w:rsidP="00000000" w:rsidRDefault="00000000" w:rsidRPr="00000000" w14:paraId="00001FD3">
      <w:pPr>
        <w:numPr>
          <w:ilvl w:val="0"/>
          <w:numId w:val="239"/>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1FD4">
      <w:pPr>
        <w:numPr>
          <w:ilvl w:val="0"/>
          <w:numId w:val="239"/>
        </w:numPr>
        <w:spacing w:after="0" w:afterAutospacing="0" w:before="0" w:beforeAutospacing="0" w:lineRule="auto"/>
        <w:ind w:left="720" w:hanging="360"/>
      </w:pPr>
      <w:r w:rsidDel="00000000" w:rsidR="00000000" w:rsidRPr="00000000">
        <w:rPr>
          <w:rtl w:val="0"/>
        </w:rPr>
        <w:t xml:space="preserve">Hiring Challenges in Healthcare</w:t>
      </w:r>
    </w:p>
    <w:p w:rsidR="00000000" w:rsidDel="00000000" w:rsidP="00000000" w:rsidRDefault="00000000" w:rsidRPr="00000000" w14:paraId="00001FD5">
      <w:pPr>
        <w:numPr>
          <w:ilvl w:val="0"/>
          <w:numId w:val="239"/>
        </w:numPr>
        <w:spacing w:after="0" w:afterAutospacing="0" w:before="0" w:beforeAutospacing="0" w:lineRule="auto"/>
        <w:ind w:left="720" w:hanging="360"/>
      </w:pPr>
      <w:r w:rsidDel="00000000" w:rsidR="00000000" w:rsidRPr="00000000">
        <w:rPr>
          <w:rtl w:val="0"/>
        </w:rPr>
        <w:t xml:space="preserve">How NAYA Staffing Supports Healthcare Employers</w:t>
      </w:r>
    </w:p>
    <w:p w:rsidR="00000000" w:rsidDel="00000000" w:rsidP="00000000" w:rsidRDefault="00000000" w:rsidRPr="00000000" w14:paraId="00001FD6">
      <w:pPr>
        <w:numPr>
          <w:ilvl w:val="0"/>
          <w:numId w:val="239"/>
        </w:numPr>
        <w:spacing w:after="0" w:afterAutospacing="0" w:before="0" w:beforeAutospacing="0" w:lineRule="auto"/>
        <w:ind w:left="720" w:hanging="360"/>
      </w:pPr>
      <w:r w:rsidDel="00000000" w:rsidR="00000000" w:rsidRPr="00000000">
        <w:rPr>
          <w:rtl w:val="0"/>
        </w:rPr>
        <w:t xml:space="preserve">Why Employers Choose NAYA Staffing for Healthcare Recruitment</w:t>
      </w:r>
    </w:p>
    <w:p w:rsidR="00000000" w:rsidDel="00000000" w:rsidP="00000000" w:rsidRDefault="00000000" w:rsidRPr="00000000" w14:paraId="00001FD7">
      <w:pPr>
        <w:numPr>
          <w:ilvl w:val="0"/>
          <w:numId w:val="239"/>
        </w:numPr>
        <w:spacing w:after="0" w:afterAutospacing="0" w:before="0" w:beforeAutospacing="0" w:lineRule="auto"/>
        <w:ind w:left="720" w:hanging="360"/>
      </w:pPr>
      <w:r w:rsidDel="00000000" w:rsidR="00000000" w:rsidRPr="00000000">
        <w:rPr>
          <w:rtl w:val="0"/>
        </w:rPr>
        <w:t xml:space="preserve">Related Services for Healthcare Hiring</w:t>
      </w:r>
    </w:p>
    <w:p w:rsidR="00000000" w:rsidDel="00000000" w:rsidP="00000000" w:rsidRDefault="00000000" w:rsidRPr="00000000" w14:paraId="00001FD8">
      <w:pPr>
        <w:numPr>
          <w:ilvl w:val="0"/>
          <w:numId w:val="239"/>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FD9">
      <w:pPr>
        <w:numPr>
          <w:ilvl w:val="0"/>
          <w:numId w:val="239"/>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1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B">
      <w:pPr>
        <w:pStyle w:val="Heading1"/>
        <w:keepNext w:val="0"/>
        <w:keepLines w:val="0"/>
        <w:spacing w:before="480" w:lineRule="auto"/>
        <w:rPr>
          <w:b w:val="1"/>
          <w:bCs w:val="1"/>
          <w:sz w:val="46"/>
          <w:szCs w:val="46"/>
        </w:rPr>
      </w:pPr>
      <w:bookmarkStart w:colFirst="0" w:colLast="0" w:name="_o3cjc63visu8" w:id="2857"/>
      <w:bookmarkEnd w:id="2857"/>
      <w:r w:rsidDel="00000000" w:rsidR="00000000" w:rsidRPr="00000000">
        <w:rPr>
          <w:b w:val="1"/>
          <w:bCs w:val="1"/>
          <w:sz w:val="46"/>
          <w:szCs w:val="46"/>
          <w:rtl w:val="0"/>
        </w:rPr>
        <w:t xml:space="preserve">5) HERO SECTION</w:t>
      </w:r>
    </w:p>
    <w:p w:rsidR="00000000" w:rsidDel="00000000" w:rsidP="00000000" w:rsidRDefault="00000000" w:rsidRPr="00000000" w14:paraId="00001FDC">
      <w:pPr>
        <w:pStyle w:val="Heading2"/>
        <w:keepNext w:val="0"/>
        <w:keepLines w:val="0"/>
        <w:spacing w:after="80" w:lineRule="auto"/>
        <w:rPr>
          <w:b w:val="1"/>
          <w:bCs w:val="1"/>
          <w:sz w:val="34"/>
          <w:szCs w:val="34"/>
        </w:rPr>
      </w:pPr>
      <w:bookmarkStart w:colFirst="0" w:colLast="0" w:name="_jbl748rcg5d4" w:id="2858"/>
      <w:bookmarkEnd w:id="2858"/>
      <w:r w:rsidDel="00000000" w:rsidR="00000000" w:rsidRPr="00000000">
        <w:rPr>
          <w:b w:val="1"/>
          <w:bCs w:val="1"/>
          <w:sz w:val="34"/>
          <w:szCs w:val="34"/>
          <w:rtl w:val="0"/>
        </w:rPr>
        <w:t xml:space="preserve">Section Purpose</w:t>
      </w:r>
    </w:p>
    <w:p w:rsidR="00000000" w:rsidDel="00000000" w:rsidP="00000000" w:rsidRDefault="00000000" w:rsidRPr="00000000" w14:paraId="00001FDD">
      <w:pPr>
        <w:spacing w:after="240" w:before="240" w:lineRule="auto"/>
        <w:rPr/>
      </w:pPr>
      <w:r w:rsidDel="00000000" w:rsidR="00000000" w:rsidRPr="00000000">
        <w:rPr>
          <w:rtl w:val="0"/>
        </w:rPr>
        <w:t xml:space="preserve">Immediately establish this as a specialist healthcare recruitment page.</w:t>
      </w:r>
    </w:p>
    <w:p w:rsidR="00000000" w:rsidDel="00000000" w:rsidP="00000000" w:rsidRDefault="00000000" w:rsidRPr="00000000" w14:paraId="00001FDE">
      <w:pPr>
        <w:pStyle w:val="Heading2"/>
        <w:keepNext w:val="0"/>
        <w:keepLines w:val="0"/>
        <w:spacing w:after="80" w:lineRule="auto"/>
        <w:rPr>
          <w:b w:val="1"/>
          <w:bCs w:val="1"/>
          <w:sz w:val="34"/>
          <w:szCs w:val="34"/>
        </w:rPr>
      </w:pPr>
      <w:bookmarkStart w:colFirst="0" w:colLast="0" w:name="_i03wpcjgfm99" w:id="2859"/>
      <w:bookmarkEnd w:id="2859"/>
      <w:r w:rsidDel="00000000" w:rsidR="00000000" w:rsidRPr="00000000">
        <w:rPr>
          <w:b w:val="1"/>
          <w:bCs w:val="1"/>
          <w:sz w:val="34"/>
          <w:szCs w:val="34"/>
          <w:rtl w:val="0"/>
        </w:rPr>
        <w:t xml:space="preserve">Hero Copy</w:t>
      </w:r>
    </w:p>
    <w:p w:rsidR="00000000" w:rsidDel="00000000" w:rsidP="00000000" w:rsidRDefault="00000000" w:rsidRPr="00000000" w14:paraId="00001FDF">
      <w:pPr>
        <w:pStyle w:val="Heading3"/>
        <w:keepNext w:val="0"/>
        <w:keepLines w:val="0"/>
        <w:spacing w:before="280" w:lineRule="auto"/>
        <w:rPr>
          <w:b w:val="1"/>
          <w:bCs w:val="1"/>
          <w:color w:val="000000"/>
          <w:sz w:val="26"/>
          <w:szCs w:val="26"/>
        </w:rPr>
      </w:pPr>
      <w:bookmarkStart w:colFirst="0" w:colLast="0" w:name="_u7d6fbn82dqg" w:id="2860"/>
      <w:bookmarkEnd w:id="2860"/>
      <w:r w:rsidDel="00000000" w:rsidR="00000000" w:rsidRPr="00000000">
        <w:rPr>
          <w:b w:val="1"/>
          <w:bCs w:val="1"/>
          <w:color w:val="000000"/>
          <w:sz w:val="26"/>
          <w:szCs w:val="26"/>
          <w:rtl w:val="0"/>
        </w:rPr>
        <w:t xml:space="preserve">Eyebrow</w:t>
      </w:r>
    </w:p>
    <w:p w:rsidR="00000000" w:rsidDel="00000000" w:rsidP="00000000" w:rsidRDefault="00000000" w:rsidRPr="00000000" w14:paraId="00001FE0">
      <w:pPr>
        <w:spacing w:after="240" w:before="240" w:lineRule="auto"/>
        <w:rPr>
          <w:b w:val="1"/>
          <w:bCs w:val="1"/>
        </w:rPr>
      </w:pPr>
      <w:r w:rsidDel="00000000" w:rsidR="00000000" w:rsidRPr="00000000">
        <w:rPr>
          <w:b w:val="1"/>
          <w:bCs w:val="1"/>
          <w:rtl w:val="0"/>
        </w:rPr>
        <w:t xml:space="preserve">Healthcare &amp; Medical Talent Recruitment</w:t>
      </w:r>
    </w:p>
    <w:p w:rsidR="00000000" w:rsidDel="00000000" w:rsidP="00000000" w:rsidRDefault="00000000" w:rsidRPr="00000000" w14:paraId="00001FE1">
      <w:pPr>
        <w:pStyle w:val="Heading3"/>
        <w:keepNext w:val="0"/>
        <w:keepLines w:val="0"/>
        <w:spacing w:before="280" w:lineRule="auto"/>
        <w:rPr>
          <w:b w:val="1"/>
          <w:bCs w:val="1"/>
          <w:color w:val="000000"/>
          <w:sz w:val="26"/>
          <w:szCs w:val="26"/>
        </w:rPr>
      </w:pPr>
      <w:bookmarkStart w:colFirst="0" w:colLast="0" w:name="_awo6flvwlh5g" w:id="2861"/>
      <w:bookmarkEnd w:id="2861"/>
      <w:r w:rsidDel="00000000" w:rsidR="00000000" w:rsidRPr="00000000">
        <w:rPr>
          <w:b w:val="1"/>
          <w:bCs w:val="1"/>
          <w:color w:val="000000"/>
          <w:sz w:val="26"/>
          <w:szCs w:val="26"/>
          <w:rtl w:val="0"/>
        </w:rPr>
        <w:t xml:space="preserve">H1</w:t>
      </w:r>
    </w:p>
    <w:p w:rsidR="00000000" w:rsidDel="00000000" w:rsidP="00000000" w:rsidRDefault="00000000" w:rsidRPr="00000000" w14:paraId="00001FE2">
      <w:pPr>
        <w:spacing w:after="240" w:before="240" w:lineRule="auto"/>
        <w:rPr>
          <w:b w:val="1"/>
          <w:bCs w:val="1"/>
        </w:rPr>
      </w:pPr>
      <w:r w:rsidDel="00000000" w:rsidR="00000000" w:rsidRPr="00000000">
        <w:rPr>
          <w:b w:val="1"/>
          <w:bCs w:val="1"/>
          <w:rtl w:val="0"/>
        </w:rPr>
        <w:t xml:space="preserve">Healthcare Recruitment for Quality-Focused, High-Importance Hiring Needs</w:t>
      </w:r>
    </w:p>
    <w:p w:rsidR="00000000" w:rsidDel="00000000" w:rsidP="00000000" w:rsidRDefault="00000000" w:rsidRPr="00000000" w14:paraId="00001FE3">
      <w:pPr>
        <w:pStyle w:val="Heading3"/>
        <w:keepNext w:val="0"/>
        <w:keepLines w:val="0"/>
        <w:spacing w:before="280" w:lineRule="auto"/>
        <w:rPr>
          <w:b w:val="1"/>
          <w:bCs w:val="1"/>
          <w:color w:val="000000"/>
          <w:sz w:val="26"/>
          <w:szCs w:val="26"/>
        </w:rPr>
      </w:pPr>
      <w:bookmarkStart w:colFirst="0" w:colLast="0" w:name="_sjhh7jz9burf" w:id="2862"/>
      <w:bookmarkEnd w:id="28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1FE4">
      <w:pPr>
        <w:spacing w:after="240" w:before="240" w:lineRule="auto"/>
        <w:rPr/>
      </w:pPr>
      <w:r w:rsidDel="00000000" w:rsidR="00000000" w:rsidRPr="00000000">
        <w:rPr>
          <w:rtl w:val="0"/>
        </w:rPr>
        <w:t xml:space="preserve">NAYA Staffing supports employers across the Healthcare sector with recruitment solutions designed for nursing and allied health, healthcare operations, health informatics, medical devices, and related specialist roles. Whether you are building clinical-support teams, strengthening healthcare administration, hiring technical healthcare talent, or expanding operational capacity, we help businesses access relevant candidates with greater confidence and hiring precision.</w:t>
      </w:r>
    </w:p>
    <w:p w:rsidR="00000000" w:rsidDel="00000000" w:rsidP="00000000" w:rsidRDefault="00000000" w:rsidRPr="00000000" w14:paraId="00001FE5">
      <w:pPr>
        <w:pStyle w:val="Heading3"/>
        <w:keepNext w:val="0"/>
        <w:keepLines w:val="0"/>
        <w:spacing w:before="280" w:lineRule="auto"/>
        <w:rPr>
          <w:b w:val="1"/>
          <w:bCs w:val="1"/>
          <w:color w:val="000000"/>
          <w:sz w:val="26"/>
          <w:szCs w:val="26"/>
        </w:rPr>
      </w:pPr>
      <w:bookmarkStart w:colFirst="0" w:colLast="0" w:name="_x568glp9j8mk" w:id="2863"/>
      <w:bookmarkEnd w:id="2863"/>
      <w:r w:rsidDel="00000000" w:rsidR="00000000" w:rsidRPr="00000000">
        <w:rPr>
          <w:b w:val="1"/>
          <w:bCs w:val="1"/>
          <w:color w:val="000000"/>
          <w:sz w:val="26"/>
          <w:szCs w:val="26"/>
          <w:rtl w:val="0"/>
        </w:rPr>
        <w:t xml:space="preserve">Primary CTA</w:t>
      </w:r>
    </w:p>
    <w:p w:rsidR="00000000" w:rsidDel="00000000" w:rsidP="00000000" w:rsidRDefault="00000000" w:rsidRPr="00000000" w14:paraId="00001FE6">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1FE7">
      <w:pPr>
        <w:pStyle w:val="Heading3"/>
        <w:keepNext w:val="0"/>
        <w:keepLines w:val="0"/>
        <w:spacing w:before="280" w:lineRule="auto"/>
        <w:rPr>
          <w:b w:val="1"/>
          <w:bCs w:val="1"/>
          <w:color w:val="000000"/>
          <w:sz w:val="26"/>
          <w:szCs w:val="26"/>
        </w:rPr>
      </w:pPr>
      <w:bookmarkStart w:colFirst="0" w:colLast="0" w:name="_8dg8oz6n49sy" w:id="2864"/>
      <w:bookmarkEnd w:id="28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FE8">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1FE9">
      <w:pPr>
        <w:pStyle w:val="Heading3"/>
        <w:keepNext w:val="0"/>
        <w:keepLines w:val="0"/>
        <w:spacing w:before="280" w:lineRule="auto"/>
        <w:rPr>
          <w:b w:val="1"/>
          <w:bCs w:val="1"/>
          <w:color w:val="000000"/>
          <w:sz w:val="26"/>
          <w:szCs w:val="26"/>
        </w:rPr>
      </w:pPr>
      <w:bookmarkStart w:colFirst="0" w:colLast="0" w:name="_f2efby7chd9y" w:id="2865"/>
      <w:bookmarkEnd w:id="28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1FEA">
      <w:pPr>
        <w:spacing w:after="240" w:before="240" w:lineRule="auto"/>
        <w:rPr>
          <w:b w:val="1"/>
          <w:bCs w:val="1"/>
        </w:rPr>
      </w:pPr>
      <w:r w:rsidDel="00000000" w:rsidR="00000000" w:rsidRPr="00000000">
        <w:rPr>
          <w:b w:val="1"/>
          <w:bCs w:val="1"/>
          <w:rtl w:val="0"/>
        </w:rPr>
        <w:t xml:space="preserve">Built for healthcare employers that need dependable talent, stronger role alignment, and a recruitment process shaped around quality and care-focused environments.</w:t>
      </w:r>
    </w:p>
    <w:p w:rsidR="00000000" w:rsidDel="00000000" w:rsidP="00000000" w:rsidRDefault="00000000" w:rsidRPr="00000000" w14:paraId="00001FEB">
      <w:pPr>
        <w:pStyle w:val="Heading2"/>
        <w:keepNext w:val="0"/>
        <w:keepLines w:val="0"/>
        <w:spacing w:after="80" w:lineRule="auto"/>
        <w:rPr>
          <w:b w:val="1"/>
          <w:bCs w:val="1"/>
          <w:sz w:val="34"/>
          <w:szCs w:val="34"/>
        </w:rPr>
      </w:pPr>
      <w:bookmarkStart w:colFirst="0" w:colLast="0" w:name="_wf4n99grjtz" w:id="2866"/>
      <w:bookmarkEnd w:id="2866"/>
      <w:r w:rsidDel="00000000" w:rsidR="00000000" w:rsidRPr="00000000">
        <w:rPr>
          <w:b w:val="1"/>
          <w:bCs w:val="1"/>
          <w:sz w:val="34"/>
          <w:szCs w:val="34"/>
          <w:rtl w:val="0"/>
        </w:rPr>
        <w:t xml:space="preserve">Developer Note</w:t>
      </w:r>
    </w:p>
    <w:p w:rsidR="00000000" w:rsidDel="00000000" w:rsidP="00000000" w:rsidRDefault="00000000" w:rsidRPr="00000000" w14:paraId="00001FEC">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1FED">
      <w:pPr>
        <w:numPr>
          <w:ilvl w:val="0"/>
          <w:numId w:val="610"/>
        </w:numPr>
        <w:spacing w:after="0" w:afterAutospacing="0" w:before="240" w:lineRule="auto"/>
        <w:ind w:left="720" w:hanging="360"/>
      </w:pPr>
      <w:r w:rsidDel="00000000" w:rsidR="00000000" w:rsidRPr="00000000">
        <w:rPr>
          <w:rtl w:val="0"/>
        </w:rPr>
        <w:t xml:space="preserve">trustworthy</w:t>
      </w:r>
    </w:p>
    <w:p w:rsidR="00000000" w:rsidDel="00000000" w:rsidP="00000000" w:rsidRDefault="00000000" w:rsidRPr="00000000" w14:paraId="00001FEE">
      <w:pPr>
        <w:numPr>
          <w:ilvl w:val="0"/>
          <w:numId w:val="61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FEF">
      <w:pPr>
        <w:numPr>
          <w:ilvl w:val="0"/>
          <w:numId w:val="610"/>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1FF0">
      <w:pPr>
        <w:numPr>
          <w:ilvl w:val="0"/>
          <w:numId w:val="610"/>
        </w:numPr>
        <w:spacing w:after="0" w:afterAutospacing="0" w:before="0" w:beforeAutospacing="0" w:lineRule="auto"/>
        <w:ind w:left="720" w:hanging="360"/>
      </w:pPr>
      <w:r w:rsidDel="00000000" w:rsidR="00000000" w:rsidRPr="00000000">
        <w:rPr>
          <w:rtl w:val="0"/>
        </w:rPr>
        <w:t xml:space="preserve">calm but high-capability</w:t>
      </w:r>
    </w:p>
    <w:p w:rsidR="00000000" w:rsidDel="00000000" w:rsidP="00000000" w:rsidRDefault="00000000" w:rsidRPr="00000000" w14:paraId="00001FF1">
      <w:pPr>
        <w:numPr>
          <w:ilvl w:val="0"/>
          <w:numId w:val="610"/>
        </w:numPr>
        <w:spacing w:after="240" w:before="0" w:beforeAutospacing="0" w:lineRule="auto"/>
        <w:ind w:left="720" w:hanging="360"/>
      </w:pPr>
      <w:r w:rsidDel="00000000" w:rsidR="00000000" w:rsidRPr="00000000">
        <w:rPr>
          <w:rtl w:val="0"/>
        </w:rPr>
        <w:t xml:space="preserve">more professional than flashy</w:t>
      </w:r>
    </w:p>
    <w:p w:rsidR="00000000" w:rsidDel="00000000" w:rsidP="00000000" w:rsidRDefault="00000000" w:rsidRPr="00000000" w14:paraId="00001FF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1FF3">
      <w:pPr>
        <w:numPr>
          <w:ilvl w:val="0"/>
          <w:numId w:val="1801"/>
        </w:numPr>
        <w:spacing w:after="0" w:afterAutospacing="0" w:before="240" w:lineRule="auto"/>
        <w:ind w:left="720" w:hanging="360"/>
      </w:pPr>
      <w:r w:rsidDel="00000000" w:rsidR="00000000" w:rsidRPr="00000000">
        <w:rPr>
          <w:rtl w:val="0"/>
        </w:rPr>
        <w:t xml:space="preserve">refined healthcare workplace imagery</w:t>
      </w:r>
    </w:p>
    <w:p w:rsidR="00000000" w:rsidDel="00000000" w:rsidP="00000000" w:rsidRDefault="00000000" w:rsidRPr="00000000" w14:paraId="00001FF4">
      <w:pPr>
        <w:numPr>
          <w:ilvl w:val="0"/>
          <w:numId w:val="1801"/>
        </w:numPr>
        <w:spacing w:after="0" w:afterAutospacing="0" w:before="0" w:beforeAutospacing="0" w:lineRule="auto"/>
        <w:ind w:left="720" w:hanging="360"/>
      </w:pPr>
      <w:r w:rsidDel="00000000" w:rsidR="00000000" w:rsidRPr="00000000">
        <w:rPr>
          <w:rtl w:val="0"/>
        </w:rPr>
        <w:t xml:space="preserve">clean, light layouts</w:t>
      </w:r>
    </w:p>
    <w:p w:rsidR="00000000" w:rsidDel="00000000" w:rsidP="00000000" w:rsidRDefault="00000000" w:rsidRPr="00000000" w14:paraId="00001FF5">
      <w:pPr>
        <w:numPr>
          <w:ilvl w:val="0"/>
          <w:numId w:val="1801"/>
        </w:numPr>
        <w:spacing w:after="0" w:afterAutospacing="0" w:before="0" w:beforeAutospacing="0" w:lineRule="auto"/>
        <w:ind w:left="720" w:hanging="360"/>
      </w:pPr>
      <w:r w:rsidDel="00000000" w:rsidR="00000000" w:rsidRPr="00000000">
        <w:rPr>
          <w:rtl w:val="0"/>
        </w:rPr>
        <w:t xml:space="preserve">subtle medical/operations iconography</w:t>
      </w:r>
    </w:p>
    <w:p w:rsidR="00000000" w:rsidDel="00000000" w:rsidP="00000000" w:rsidRDefault="00000000" w:rsidRPr="00000000" w14:paraId="00001FF6">
      <w:pPr>
        <w:numPr>
          <w:ilvl w:val="0"/>
          <w:numId w:val="1801"/>
        </w:numPr>
        <w:spacing w:after="240" w:before="0" w:beforeAutospacing="0" w:lineRule="auto"/>
        <w:ind w:left="720" w:hanging="360"/>
      </w:pPr>
      <w:r w:rsidDel="00000000" w:rsidR="00000000" w:rsidRPr="00000000">
        <w:rPr>
          <w:rtl w:val="0"/>
        </w:rPr>
        <w:t xml:space="preserve">premium spacing with strong readability</w:t>
      </w:r>
    </w:p>
    <w:p w:rsidR="00000000" w:rsidDel="00000000" w:rsidP="00000000" w:rsidRDefault="00000000" w:rsidRPr="00000000" w14:paraId="00001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8">
      <w:pPr>
        <w:pStyle w:val="Heading1"/>
        <w:keepNext w:val="0"/>
        <w:keepLines w:val="0"/>
        <w:spacing w:before="480" w:lineRule="auto"/>
        <w:rPr>
          <w:b w:val="1"/>
          <w:bCs w:val="1"/>
          <w:sz w:val="46"/>
          <w:szCs w:val="46"/>
        </w:rPr>
      </w:pPr>
      <w:bookmarkStart w:colFirst="0" w:colLast="0" w:name="_jjdcj68ae6e5" w:id="2867"/>
      <w:bookmarkEnd w:id="2867"/>
      <w:r w:rsidDel="00000000" w:rsidR="00000000" w:rsidRPr="00000000">
        <w:rPr>
          <w:b w:val="1"/>
          <w:bCs w:val="1"/>
          <w:sz w:val="46"/>
          <w:szCs w:val="46"/>
          <w:rtl w:val="0"/>
        </w:rPr>
        <w:t xml:space="preserve">6) INDUSTRY OVERVIEW SECTION</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4pg6wi2djiwx" w:id="2868"/>
      <w:bookmarkEnd w:id="2868"/>
      <w:r w:rsidDel="00000000" w:rsidR="00000000" w:rsidRPr="00000000">
        <w:rPr>
          <w:b w:val="1"/>
          <w:bCs w:val="1"/>
          <w:sz w:val="34"/>
          <w:szCs w:val="34"/>
          <w:rtl w:val="0"/>
        </w:rPr>
        <w:t xml:space="preserve">Section Heading</w:t>
      </w:r>
    </w:p>
    <w:p w:rsidR="00000000" w:rsidDel="00000000" w:rsidP="00000000" w:rsidRDefault="00000000" w:rsidRPr="00000000" w14:paraId="00001FFA">
      <w:pPr>
        <w:spacing w:after="240" w:before="240" w:lineRule="auto"/>
        <w:rPr>
          <w:b w:val="1"/>
          <w:bCs w:val="1"/>
        </w:rPr>
      </w:pPr>
      <w:r w:rsidDel="00000000" w:rsidR="00000000" w:rsidRPr="00000000">
        <w:rPr>
          <w:b w:val="1"/>
          <w:bCs w:val="1"/>
          <w:rtl w:val="0"/>
        </w:rPr>
        <w:t xml:space="preserve">Recruitment Support for a Complex and Essential Sector</w:t>
      </w:r>
    </w:p>
    <w:p w:rsidR="00000000" w:rsidDel="00000000" w:rsidP="00000000" w:rsidRDefault="00000000" w:rsidRPr="00000000" w14:paraId="00001FFB">
      <w:pPr>
        <w:pStyle w:val="Heading2"/>
        <w:keepNext w:val="0"/>
        <w:keepLines w:val="0"/>
        <w:spacing w:after="80" w:lineRule="auto"/>
        <w:rPr>
          <w:b w:val="1"/>
          <w:bCs w:val="1"/>
          <w:sz w:val="34"/>
          <w:szCs w:val="34"/>
        </w:rPr>
      </w:pPr>
      <w:bookmarkStart w:colFirst="0" w:colLast="0" w:name="_9g2h3n58bkwe" w:id="2869"/>
      <w:bookmarkEnd w:id="2869"/>
      <w:r w:rsidDel="00000000" w:rsidR="00000000" w:rsidRPr="00000000">
        <w:rPr>
          <w:b w:val="1"/>
          <w:bCs w:val="1"/>
          <w:sz w:val="34"/>
          <w:szCs w:val="34"/>
          <w:rtl w:val="0"/>
        </w:rPr>
        <w:t xml:space="preserve">Paragraph 1</w:t>
      </w:r>
    </w:p>
    <w:p w:rsidR="00000000" w:rsidDel="00000000" w:rsidP="00000000" w:rsidRDefault="00000000" w:rsidRPr="00000000" w14:paraId="00001FFC">
      <w:pPr>
        <w:spacing w:after="240" w:before="240" w:lineRule="auto"/>
        <w:rPr/>
      </w:pPr>
      <w:r w:rsidDel="00000000" w:rsidR="00000000" w:rsidRPr="00000000">
        <w:rPr>
          <w:rtl w:val="0"/>
        </w:rPr>
        <w:t xml:space="preserve">Healthcare hiring carries a unique level of responsibility. Employers are often recruiting for roles that directly affect service quality, operational continuity, patient-facing environments, technical healthcare systems, and day-to-day performance in highly important settings. That means the recruitment process must prioritize relevance, dependability, communication, and role fit at every stage.</w:t>
      </w:r>
    </w:p>
    <w:p w:rsidR="00000000" w:rsidDel="00000000" w:rsidP="00000000" w:rsidRDefault="00000000" w:rsidRPr="00000000" w14:paraId="00001FFD">
      <w:pPr>
        <w:pStyle w:val="Heading2"/>
        <w:keepNext w:val="0"/>
        <w:keepLines w:val="0"/>
        <w:spacing w:after="80" w:lineRule="auto"/>
        <w:rPr>
          <w:b w:val="1"/>
          <w:bCs w:val="1"/>
          <w:sz w:val="34"/>
          <w:szCs w:val="34"/>
        </w:rPr>
      </w:pPr>
      <w:bookmarkStart w:colFirst="0" w:colLast="0" w:name="_nhzzgw1zd827" w:id="2870"/>
      <w:bookmarkEnd w:id="2870"/>
      <w:r w:rsidDel="00000000" w:rsidR="00000000" w:rsidRPr="00000000">
        <w:rPr>
          <w:b w:val="1"/>
          <w:bCs w:val="1"/>
          <w:sz w:val="34"/>
          <w:szCs w:val="34"/>
          <w:rtl w:val="0"/>
        </w:rPr>
        <w:t xml:space="preserve">Paragraph 2</w:t>
      </w:r>
    </w:p>
    <w:p w:rsidR="00000000" w:rsidDel="00000000" w:rsidP="00000000" w:rsidRDefault="00000000" w:rsidRPr="00000000" w14:paraId="00001FFE">
      <w:pPr>
        <w:spacing w:after="240" w:before="240" w:lineRule="auto"/>
        <w:rPr/>
      </w:pPr>
      <w:r w:rsidDel="00000000" w:rsidR="00000000" w:rsidRPr="00000000">
        <w:rPr>
          <w:rtl w:val="0"/>
        </w:rPr>
        <w:t xml:space="preserve">The Healthcare sector also includes a broad range of hiring environments. Some employers are focused on nursing and allied health support. Others require healthcare administration, operational staffing, health informatics capability, medical devices talent, or specialist professionals who can work effectively in structured, quality-sensitive environments. The hiring context matters just as much as the job title.</w:t>
      </w:r>
    </w:p>
    <w:p w:rsidR="00000000" w:rsidDel="00000000" w:rsidP="00000000" w:rsidRDefault="00000000" w:rsidRPr="00000000" w14:paraId="00001FFF">
      <w:pPr>
        <w:pStyle w:val="Heading2"/>
        <w:keepNext w:val="0"/>
        <w:keepLines w:val="0"/>
        <w:spacing w:after="80" w:lineRule="auto"/>
        <w:rPr>
          <w:b w:val="1"/>
          <w:bCs w:val="1"/>
          <w:sz w:val="34"/>
          <w:szCs w:val="34"/>
        </w:rPr>
      </w:pPr>
      <w:bookmarkStart w:colFirst="0" w:colLast="0" w:name="_hijlmi5gri7" w:id="2871"/>
      <w:bookmarkEnd w:id="2871"/>
      <w:r w:rsidDel="00000000" w:rsidR="00000000" w:rsidRPr="00000000">
        <w:rPr>
          <w:b w:val="1"/>
          <w:bCs w:val="1"/>
          <w:sz w:val="34"/>
          <w:szCs w:val="34"/>
          <w:rtl w:val="0"/>
        </w:rPr>
        <w:t xml:space="preserve">Paragraph 3</w:t>
      </w:r>
    </w:p>
    <w:p w:rsidR="00000000" w:rsidDel="00000000" w:rsidP="00000000" w:rsidRDefault="00000000" w:rsidRPr="00000000" w14:paraId="00002000">
      <w:pPr>
        <w:spacing w:after="240" w:before="240" w:lineRule="auto"/>
        <w:rPr/>
      </w:pPr>
      <w:r w:rsidDel="00000000" w:rsidR="00000000" w:rsidRPr="00000000">
        <w:rPr>
          <w:rtl w:val="0"/>
        </w:rPr>
        <w:t xml:space="preserve">NAYA Staffing’s Healthcare recruitment support is designed to help employers navigate that complexity with greater clarity and confidence. We work with healthcare-related employers that need stronger access to relevant talent, better shortlist quality, and recruitment support that reflects the seriousness of the sector.</w:t>
      </w:r>
    </w:p>
    <w:p w:rsidR="00000000" w:rsidDel="00000000" w:rsidP="00000000" w:rsidRDefault="00000000" w:rsidRPr="00000000" w14:paraId="00002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1"/>
        <w:keepNext w:val="0"/>
        <w:keepLines w:val="0"/>
        <w:spacing w:before="480" w:lineRule="auto"/>
        <w:rPr>
          <w:b w:val="1"/>
          <w:bCs w:val="1"/>
          <w:sz w:val="46"/>
          <w:szCs w:val="46"/>
        </w:rPr>
      </w:pPr>
      <w:bookmarkStart w:colFirst="0" w:colLast="0" w:name="_1cz4y5us4sq9" w:id="2872"/>
      <w:bookmarkEnd w:id="2872"/>
      <w:r w:rsidDel="00000000" w:rsidR="00000000" w:rsidRPr="00000000">
        <w:rPr>
          <w:b w:val="1"/>
          <w:bCs w:val="1"/>
          <w:sz w:val="46"/>
          <w:szCs w:val="46"/>
          <w:rtl w:val="0"/>
        </w:rPr>
        <w:t xml:space="preserve">7) WHY HEALTHCARE RECRUITMENT REQUIRES A SPECIALIZED APPROACH</w:t>
      </w:r>
    </w:p>
    <w:p w:rsidR="00000000" w:rsidDel="00000000" w:rsidP="00000000" w:rsidRDefault="00000000" w:rsidRPr="00000000" w14:paraId="00002003">
      <w:pPr>
        <w:pStyle w:val="Heading2"/>
        <w:keepNext w:val="0"/>
        <w:keepLines w:val="0"/>
        <w:spacing w:after="80" w:lineRule="auto"/>
        <w:rPr>
          <w:b w:val="1"/>
          <w:bCs w:val="1"/>
          <w:sz w:val="34"/>
          <w:szCs w:val="34"/>
        </w:rPr>
      </w:pPr>
      <w:bookmarkStart w:colFirst="0" w:colLast="0" w:name="_jq53fe7gv2uj" w:id="2873"/>
      <w:bookmarkEnd w:id="2873"/>
      <w:r w:rsidDel="00000000" w:rsidR="00000000" w:rsidRPr="00000000">
        <w:rPr>
          <w:b w:val="1"/>
          <w:bCs w:val="1"/>
          <w:sz w:val="34"/>
          <w:szCs w:val="34"/>
          <w:rtl w:val="0"/>
        </w:rPr>
        <w:t xml:space="preserve">Section Heading</w:t>
      </w:r>
    </w:p>
    <w:p w:rsidR="00000000" w:rsidDel="00000000" w:rsidP="00000000" w:rsidRDefault="00000000" w:rsidRPr="00000000" w14:paraId="00002004">
      <w:pPr>
        <w:spacing w:after="240" w:before="240" w:lineRule="auto"/>
        <w:rPr>
          <w:b w:val="1"/>
          <w:bCs w:val="1"/>
        </w:rPr>
      </w:pPr>
      <w:r w:rsidDel="00000000" w:rsidR="00000000" w:rsidRPr="00000000">
        <w:rPr>
          <w:b w:val="1"/>
          <w:bCs w:val="1"/>
          <w:rtl w:val="0"/>
        </w:rPr>
        <w:t xml:space="preserve">Why Healthcare Recruitment Is Different</w:t>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cztmwxjmlmn7" w:id="2874"/>
      <w:bookmarkEnd w:id="2874"/>
      <w:r w:rsidDel="00000000" w:rsidR="00000000" w:rsidRPr="00000000">
        <w:rPr>
          <w:b w:val="1"/>
          <w:bCs w:val="1"/>
          <w:sz w:val="34"/>
          <w:szCs w:val="34"/>
          <w:rtl w:val="0"/>
        </w:rPr>
        <w:t xml:space="preserve">Intro Paragraph</w:t>
      </w:r>
    </w:p>
    <w:p w:rsidR="00000000" w:rsidDel="00000000" w:rsidP="00000000" w:rsidRDefault="00000000" w:rsidRPr="00000000" w14:paraId="00002006">
      <w:pPr>
        <w:spacing w:after="240" w:before="240" w:lineRule="auto"/>
        <w:rPr/>
      </w:pPr>
      <w:r w:rsidDel="00000000" w:rsidR="00000000" w:rsidRPr="00000000">
        <w:rPr>
          <w:rtl w:val="0"/>
        </w:rPr>
        <w:t xml:space="preserve">Healthcare hiring is different from general recruitment because the environments are more sensitive, the standards are higher, and the consequences of weak-fit hiring can be significant.</w:t>
      </w:r>
    </w:p>
    <w:p w:rsidR="00000000" w:rsidDel="00000000" w:rsidP="00000000" w:rsidRDefault="00000000" w:rsidRPr="00000000" w14:paraId="00002007">
      <w:pPr>
        <w:pStyle w:val="Heading3"/>
        <w:keepNext w:val="0"/>
        <w:keepLines w:val="0"/>
        <w:spacing w:before="280" w:lineRule="auto"/>
        <w:rPr>
          <w:b w:val="1"/>
          <w:bCs w:val="1"/>
          <w:color w:val="000000"/>
          <w:sz w:val="26"/>
          <w:szCs w:val="26"/>
        </w:rPr>
      </w:pPr>
      <w:bookmarkStart w:colFirst="0" w:colLast="0" w:name="_dl3xd1przq1r" w:id="2875"/>
      <w:bookmarkEnd w:id="2875"/>
      <w:r w:rsidDel="00000000" w:rsidR="00000000" w:rsidRPr="00000000">
        <w:rPr>
          <w:b w:val="1"/>
          <w:bCs w:val="1"/>
          <w:color w:val="000000"/>
          <w:sz w:val="26"/>
          <w:szCs w:val="26"/>
          <w:rtl w:val="0"/>
        </w:rPr>
        <w:t xml:space="preserve">Reason 1</w:t>
      </w:r>
    </w:p>
    <w:p w:rsidR="00000000" w:rsidDel="00000000" w:rsidP="00000000" w:rsidRDefault="00000000" w:rsidRPr="00000000" w14:paraId="00002008">
      <w:pPr>
        <w:spacing w:after="240" w:before="240" w:lineRule="auto"/>
        <w:rPr/>
      </w:pPr>
      <w:r w:rsidDel="00000000" w:rsidR="00000000" w:rsidRPr="00000000">
        <w:rPr>
          <w:b w:val="1"/>
          <w:bCs w:val="1"/>
          <w:rtl w:val="0"/>
        </w:rPr>
        <w:t xml:space="preserve">Role Fit Matters Deeply</w:t>
        <w:br w:type="textWrapping"/>
      </w:r>
      <w:r w:rsidDel="00000000" w:rsidR="00000000" w:rsidRPr="00000000">
        <w:rPr>
          <w:rtl w:val="0"/>
        </w:rPr>
        <w:t xml:space="preserve"> In healthcare and healthcare-related environments, the right candidate often needs more than a matching title. Reliability, communication, adaptability, and practical relevance all matter.</w:t>
      </w:r>
    </w:p>
    <w:p w:rsidR="00000000" w:rsidDel="00000000" w:rsidP="00000000" w:rsidRDefault="00000000" w:rsidRPr="00000000" w14:paraId="00002009">
      <w:pPr>
        <w:pStyle w:val="Heading3"/>
        <w:keepNext w:val="0"/>
        <w:keepLines w:val="0"/>
        <w:spacing w:before="280" w:lineRule="auto"/>
        <w:rPr>
          <w:b w:val="1"/>
          <w:bCs w:val="1"/>
          <w:color w:val="000000"/>
          <w:sz w:val="26"/>
          <w:szCs w:val="26"/>
        </w:rPr>
      </w:pPr>
      <w:bookmarkStart w:colFirst="0" w:colLast="0" w:name="_rwdxyxw1zzxf" w:id="2876"/>
      <w:bookmarkEnd w:id="2876"/>
      <w:r w:rsidDel="00000000" w:rsidR="00000000" w:rsidRPr="00000000">
        <w:rPr>
          <w:b w:val="1"/>
          <w:bCs w:val="1"/>
          <w:color w:val="000000"/>
          <w:sz w:val="26"/>
          <w:szCs w:val="26"/>
          <w:rtl w:val="0"/>
        </w:rPr>
        <w:t xml:space="preserve">Reason 2</w:t>
      </w:r>
    </w:p>
    <w:p w:rsidR="00000000" w:rsidDel="00000000" w:rsidP="00000000" w:rsidRDefault="00000000" w:rsidRPr="00000000" w14:paraId="0000200A">
      <w:pPr>
        <w:spacing w:after="240" w:before="240" w:lineRule="auto"/>
        <w:rPr/>
      </w:pPr>
      <w:r w:rsidDel="00000000" w:rsidR="00000000" w:rsidRPr="00000000">
        <w:rPr>
          <w:b w:val="1"/>
          <w:bCs w:val="1"/>
          <w:rtl w:val="0"/>
        </w:rPr>
        <w:t xml:space="preserve">The Sector Includes Multiple Distinct Hiring Environments</w:t>
        <w:br w:type="textWrapping"/>
      </w:r>
      <w:r w:rsidDel="00000000" w:rsidR="00000000" w:rsidRPr="00000000">
        <w:rPr>
          <w:rtl w:val="0"/>
        </w:rPr>
        <w:t xml:space="preserve"> Nursing support, allied health, informatics, devices, administration, and operational roles all require different sourcing and evaluation approaches.</w:t>
      </w:r>
    </w:p>
    <w:p w:rsidR="00000000" w:rsidDel="00000000" w:rsidP="00000000" w:rsidRDefault="00000000" w:rsidRPr="00000000" w14:paraId="0000200B">
      <w:pPr>
        <w:pStyle w:val="Heading3"/>
        <w:keepNext w:val="0"/>
        <w:keepLines w:val="0"/>
        <w:spacing w:before="280" w:lineRule="auto"/>
        <w:rPr>
          <w:b w:val="1"/>
          <w:bCs w:val="1"/>
          <w:color w:val="000000"/>
          <w:sz w:val="26"/>
          <w:szCs w:val="26"/>
        </w:rPr>
      </w:pPr>
      <w:bookmarkStart w:colFirst="0" w:colLast="0" w:name="_ynjyykaeizfk" w:id="2877"/>
      <w:bookmarkEnd w:id="2877"/>
      <w:r w:rsidDel="00000000" w:rsidR="00000000" w:rsidRPr="00000000">
        <w:rPr>
          <w:b w:val="1"/>
          <w:bCs w:val="1"/>
          <w:color w:val="000000"/>
          <w:sz w:val="26"/>
          <w:szCs w:val="26"/>
          <w:rtl w:val="0"/>
        </w:rPr>
        <w:t xml:space="preserve">Reason 3</w:t>
      </w:r>
    </w:p>
    <w:p w:rsidR="00000000" w:rsidDel="00000000" w:rsidP="00000000" w:rsidRDefault="00000000" w:rsidRPr="00000000" w14:paraId="0000200C">
      <w:pPr>
        <w:spacing w:after="240" w:before="240" w:lineRule="auto"/>
        <w:rPr/>
      </w:pPr>
      <w:r w:rsidDel="00000000" w:rsidR="00000000" w:rsidRPr="00000000">
        <w:rPr>
          <w:b w:val="1"/>
          <w:bCs w:val="1"/>
          <w:rtl w:val="0"/>
        </w:rPr>
        <w:t xml:space="preserve">Hiring Delays Can Affect Service Continuity</w:t>
        <w:br w:type="textWrapping"/>
      </w:r>
      <w:r w:rsidDel="00000000" w:rsidR="00000000" w:rsidRPr="00000000">
        <w:rPr>
          <w:rtl w:val="0"/>
        </w:rPr>
        <w:t xml:space="preserve"> When important roles remain open, healthcare delivery environments and support functions may experience operational pressure.</w:t>
      </w:r>
    </w:p>
    <w:p w:rsidR="00000000" w:rsidDel="00000000" w:rsidP="00000000" w:rsidRDefault="00000000" w:rsidRPr="00000000" w14:paraId="0000200D">
      <w:pPr>
        <w:pStyle w:val="Heading3"/>
        <w:keepNext w:val="0"/>
        <w:keepLines w:val="0"/>
        <w:spacing w:before="280" w:lineRule="auto"/>
        <w:rPr>
          <w:b w:val="1"/>
          <w:bCs w:val="1"/>
          <w:color w:val="000000"/>
          <w:sz w:val="26"/>
          <w:szCs w:val="26"/>
        </w:rPr>
      </w:pPr>
      <w:bookmarkStart w:colFirst="0" w:colLast="0" w:name="_52bdpo3ji9y4" w:id="2878"/>
      <w:bookmarkEnd w:id="2878"/>
      <w:r w:rsidDel="00000000" w:rsidR="00000000" w:rsidRPr="00000000">
        <w:rPr>
          <w:b w:val="1"/>
          <w:bCs w:val="1"/>
          <w:color w:val="000000"/>
          <w:sz w:val="26"/>
          <w:szCs w:val="26"/>
          <w:rtl w:val="0"/>
        </w:rPr>
        <w:t xml:space="preserve">Reason 4</w:t>
      </w:r>
    </w:p>
    <w:p w:rsidR="00000000" w:rsidDel="00000000" w:rsidP="00000000" w:rsidRDefault="00000000" w:rsidRPr="00000000" w14:paraId="0000200E">
      <w:pPr>
        <w:spacing w:after="240" w:before="240" w:lineRule="auto"/>
        <w:rPr/>
      </w:pPr>
      <w:r w:rsidDel="00000000" w:rsidR="00000000" w:rsidRPr="00000000">
        <w:rPr>
          <w:b w:val="1"/>
          <w:bCs w:val="1"/>
          <w:rtl w:val="0"/>
        </w:rPr>
        <w:t xml:space="preserve">Quality and Consistency Matter</w:t>
        <w:br w:type="textWrapping"/>
      </w:r>
      <w:r w:rsidDel="00000000" w:rsidR="00000000" w:rsidRPr="00000000">
        <w:rPr>
          <w:rtl w:val="0"/>
        </w:rPr>
        <w:t xml:space="preserve"> Healthcare employers often need a recruitment process that feels disciplined, reliable, and role-aware rather than rushed or overly generic.</w:t>
      </w:r>
    </w:p>
    <w:p w:rsidR="00000000" w:rsidDel="00000000" w:rsidP="00000000" w:rsidRDefault="00000000" w:rsidRPr="00000000" w14:paraId="0000200F">
      <w:pPr>
        <w:pStyle w:val="Heading3"/>
        <w:keepNext w:val="0"/>
        <w:keepLines w:val="0"/>
        <w:spacing w:before="280" w:lineRule="auto"/>
        <w:rPr>
          <w:b w:val="1"/>
          <w:bCs w:val="1"/>
          <w:color w:val="000000"/>
          <w:sz w:val="26"/>
          <w:szCs w:val="26"/>
        </w:rPr>
      </w:pPr>
      <w:bookmarkStart w:colFirst="0" w:colLast="0" w:name="_j8pck5hfjza0" w:id="2879"/>
      <w:bookmarkEnd w:id="2879"/>
      <w:r w:rsidDel="00000000" w:rsidR="00000000" w:rsidRPr="00000000">
        <w:rPr>
          <w:b w:val="1"/>
          <w:bCs w:val="1"/>
          <w:color w:val="000000"/>
          <w:sz w:val="26"/>
          <w:szCs w:val="26"/>
          <w:rtl w:val="0"/>
        </w:rPr>
        <w:t xml:space="preserve">Reason 5</w:t>
      </w:r>
    </w:p>
    <w:p w:rsidR="00000000" w:rsidDel="00000000" w:rsidP="00000000" w:rsidRDefault="00000000" w:rsidRPr="00000000" w14:paraId="00002010">
      <w:pPr>
        <w:spacing w:after="240" w:before="240" w:lineRule="auto"/>
        <w:rPr/>
      </w:pPr>
      <w:r w:rsidDel="00000000" w:rsidR="00000000" w:rsidRPr="00000000">
        <w:rPr>
          <w:b w:val="1"/>
          <w:bCs w:val="1"/>
          <w:rtl w:val="0"/>
        </w:rPr>
        <w:t xml:space="preserve">Specialist Skills Can Be Hard to Find</w:t>
        <w:br w:type="textWrapping"/>
      </w:r>
      <w:r w:rsidDel="00000000" w:rsidR="00000000" w:rsidRPr="00000000">
        <w:rPr>
          <w:rtl w:val="0"/>
        </w:rPr>
        <w:t xml:space="preserve"> Some areas, particularly informatics, devices, and certain support functions, may require a narrower and more precise search approach.</w:t>
      </w:r>
    </w:p>
    <w:p w:rsidR="00000000" w:rsidDel="00000000" w:rsidP="00000000" w:rsidRDefault="00000000" w:rsidRPr="00000000" w14:paraId="00002011">
      <w:pPr>
        <w:pStyle w:val="Heading3"/>
        <w:keepNext w:val="0"/>
        <w:keepLines w:val="0"/>
        <w:spacing w:before="280" w:lineRule="auto"/>
        <w:rPr>
          <w:b w:val="1"/>
          <w:bCs w:val="1"/>
          <w:color w:val="000000"/>
          <w:sz w:val="26"/>
          <w:szCs w:val="26"/>
        </w:rPr>
      </w:pPr>
      <w:bookmarkStart w:colFirst="0" w:colLast="0" w:name="_xfxy9egdvgxa" w:id="2880"/>
      <w:bookmarkEnd w:id="2880"/>
      <w:r w:rsidDel="00000000" w:rsidR="00000000" w:rsidRPr="00000000">
        <w:rPr>
          <w:b w:val="1"/>
          <w:bCs w:val="1"/>
          <w:color w:val="000000"/>
          <w:sz w:val="26"/>
          <w:szCs w:val="26"/>
          <w:rtl w:val="0"/>
        </w:rPr>
        <w:t xml:space="preserve">Reason 6</w:t>
      </w:r>
    </w:p>
    <w:p w:rsidR="00000000" w:rsidDel="00000000" w:rsidP="00000000" w:rsidRDefault="00000000" w:rsidRPr="00000000" w14:paraId="00002012">
      <w:pPr>
        <w:spacing w:after="240" w:before="240" w:lineRule="auto"/>
        <w:rPr/>
      </w:pPr>
      <w:r w:rsidDel="00000000" w:rsidR="00000000" w:rsidRPr="00000000">
        <w:rPr>
          <w:b w:val="1"/>
          <w:bCs w:val="1"/>
          <w:rtl w:val="0"/>
        </w:rPr>
        <w:t xml:space="preserve">Healthcare Hiring Must Balance Speed and Carefulness</w:t>
        <w:br w:type="textWrapping"/>
      </w:r>
      <w:r w:rsidDel="00000000" w:rsidR="00000000" w:rsidRPr="00000000">
        <w:rPr>
          <w:rtl w:val="0"/>
        </w:rPr>
        <w:t xml:space="preserve"> The process often needs to move efficiently while still protecting candidate quality and suitability.</w:t>
      </w:r>
    </w:p>
    <w:p w:rsidR="00000000" w:rsidDel="00000000" w:rsidP="00000000" w:rsidRDefault="00000000" w:rsidRPr="00000000" w14:paraId="00002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4">
      <w:pPr>
        <w:pStyle w:val="Heading1"/>
        <w:keepNext w:val="0"/>
        <w:keepLines w:val="0"/>
        <w:spacing w:before="480" w:lineRule="auto"/>
        <w:rPr>
          <w:b w:val="1"/>
          <w:bCs w:val="1"/>
          <w:sz w:val="46"/>
          <w:szCs w:val="46"/>
        </w:rPr>
      </w:pPr>
      <w:bookmarkStart w:colFirst="0" w:colLast="0" w:name="_foiqgjjf046c" w:id="2881"/>
      <w:bookmarkEnd w:id="2881"/>
      <w:r w:rsidDel="00000000" w:rsidR="00000000" w:rsidRPr="00000000">
        <w:rPr>
          <w:b w:val="1"/>
          <w:bCs w:val="1"/>
          <w:sz w:val="46"/>
          <w:szCs w:val="46"/>
          <w:rtl w:val="0"/>
        </w:rPr>
        <w:t xml:space="preserve">8) HEALTHCARE SUB-SECTORS WE SUPPORT</w:t>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a7cy1ejmg7u6" w:id="2882"/>
      <w:bookmarkEnd w:id="2882"/>
      <w:r w:rsidDel="00000000" w:rsidR="00000000" w:rsidRPr="00000000">
        <w:rPr>
          <w:b w:val="1"/>
          <w:bCs w:val="1"/>
          <w:sz w:val="34"/>
          <w:szCs w:val="34"/>
          <w:rtl w:val="0"/>
        </w:rPr>
        <w:t xml:space="preserve">Section Heading</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Healthcare Areas We Support</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j6u27wj2jbce" w:id="2883"/>
      <w:bookmarkEnd w:id="2883"/>
      <w:r w:rsidDel="00000000" w:rsidR="00000000" w:rsidRPr="00000000">
        <w:rPr>
          <w:b w:val="1"/>
          <w:bCs w:val="1"/>
          <w:sz w:val="34"/>
          <w:szCs w:val="34"/>
          <w:rtl w:val="0"/>
        </w:rPr>
        <w:t xml:space="preserve">Intro Paragraph</w:t>
      </w:r>
    </w:p>
    <w:p w:rsidR="00000000" w:rsidDel="00000000" w:rsidP="00000000" w:rsidRDefault="00000000" w:rsidRPr="00000000" w14:paraId="00002018">
      <w:pPr>
        <w:spacing w:after="240" w:before="240" w:lineRule="auto"/>
        <w:rPr/>
      </w:pPr>
      <w:r w:rsidDel="00000000" w:rsidR="00000000" w:rsidRPr="00000000">
        <w:rPr>
          <w:rtl w:val="0"/>
        </w:rPr>
        <w:t xml:space="preserve">Your approved industry review already confirms three core sub-areas under Healthcare: </w:t>
      </w:r>
      <w:r w:rsidDel="00000000" w:rsidR="00000000" w:rsidRPr="00000000">
        <w:rPr>
          <w:b w:val="1"/>
          <w:bCs w:val="1"/>
          <w:rtl w:val="0"/>
        </w:rPr>
        <w:t xml:space="preserve">Nursing &amp; Allied Health, Health Informatics, and Medical Devices</w:t>
      </w:r>
      <w:r w:rsidDel="00000000" w:rsidR="00000000" w:rsidRPr="00000000">
        <w:rPr>
          <w:rtl w:val="0"/>
        </w:rPr>
        <w:t xml:space="preserve">. These should be the primary sub-sector blocks on the page.</w:t>
      </w:r>
    </w:p>
    <w:p w:rsidR="00000000" w:rsidDel="00000000" w:rsidP="00000000" w:rsidRDefault="00000000" w:rsidRPr="00000000" w14:paraId="00002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A">
      <w:pPr>
        <w:pStyle w:val="Heading2"/>
        <w:keepNext w:val="0"/>
        <w:keepLines w:val="0"/>
        <w:spacing w:after="80" w:lineRule="auto"/>
        <w:rPr>
          <w:b w:val="1"/>
          <w:bCs w:val="1"/>
          <w:sz w:val="34"/>
          <w:szCs w:val="34"/>
        </w:rPr>
      </w:pPr>
      <w:bookmarkStart w:colFirst="0" w:colLast="0" w:name="_njtr6owhwvjd" w:id="2884"/>
      <w:bookmarkEnd w:id="2884"/>
      <w:r w:rsidDel="00000000" w:rsidR="00000000" w:rsidRPr="00000000">
        <w:rPr>
          <w:b w:val="1"/>
          <w:bCs w:val="1"/>
          <w:sz w:val="34"/>
          <w:szCs w:val="34"/>
          <w:rtl w:val="0"/>
        </w:rPr>
        <w:t xml:space="preserve">Sub-Sector 1: Nursing &amp; Allied Health</w:t>
      </w:r>
    </w:p>
    <w:p w:rsidR="00000000" w:rsidDel="00000000" w:rsidP="00000000" w:rsidRDefault="00000000" w:rsidRPr="00000000" w14:paraId="0000201B">
      <w:pPr>
        <w:pStyle w:val="Heading3"/>
        <w:keepNext w:val="0"/>
        <w:keepLines w:val="0"/>
        <w:spacing w:before="280" w:lineRule="auto"/>
        <w:rPr>
          <w:b w:val="1"/>
          <w:bCs w:val="1"/>
          <w:color w:val="000000"/>
          <w:sz w:val="26"/>
          <w:szCs w:val="26"/>
        </w:rPr>
      </w:pPr>
      <w:bookmarkStart w:colFirst="0" w:colLast="0" w:name="_ysm66pxekbpt" w:id="2885"/>
      <w:bookmarkEnd w:id="2885"/>
      <w:r w:rsidDel="00000000" w:rsidR="00000000" w:rsidRPr="00000000">
        <w:rPr>
          <w:b w:val="1"/>
          <w:bCs w:val="1"/>
          <w:color w:val="000000"/>
          <w:sz w:val="26"/>
          <w:szCs w:val="26"/>
          <w:rtl w:val="0"/>
        </w:rPr>
        <w:t xml:space="preserve">Description</w:t>
      </w:r>
    </w:p>
    <w:p w:rsidR="00000000" w:rsidDel="00000000" w:rsidP="00000000" w:rsidRDefault="00000000" w:rsidRPr="00000000" w14:paraId="0000201C">
      <w:pPr>
        <w:spacing w:after="240" w:before="240" w:lineRule="auto"/>
        <w:rPr/>
      </w:pPr>
      <w:r w:rsidDel="00000000" w:rsidR="00000000" w:rsidRPr="00000000">
        <w:rPr>
          <w:rtl w:val="0"/>
        </w:rPr>
        <w:t xml:space="preserve">Recruitment support for employers hiring across nursing-adjacent, allied health, patient-support, and care-related workforce environments where reliability and practical role fit are critical.</w:t>
      </w:r>
    </w:p>
    <w:p w:rsidR="00000000" w:rsidDel="00000000" w:rsidP="00000000" w:rsidRDefault="00000000" w:rsidRPr="00000000" w14:paraId="0000201D">
      <w:pPr>
        <w:pStyle w:val="Heading3"/>
        <w:keepNext w:val="0"/>
        <w:keepLines w:val="0"/>
        <w:spacing w:before="280" w:lineRule="auto"/>
        <w:rPr>
          <w:b w:val="1"/>
          <w:bCs w:val="1"/>
          <w:color w:val="000000"/>
          <w:sz w:val="26"/>
          <w:szCs w:val="26"/>
        </w:rPr>
      </w:pPr>
      <w:bookmarkStart w:colFirst="0" w:colLast="0" w:name="_2vrs5lhwq13a" w:id="2886"/>
      <w:bookmarkEnd w:id="2886"/>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01E">
      <w:pPr>
        <w:numPr>
          <w:ilvl w:val="0"/>
          <w:numId w:val="1661"/>
        </w:numPr>
        <w:spacing w:after="0" w:afterAutospacing="0" w:before="240" w:lineRule="auto"/>
        <w:ind w:left="720" w:hanging="360"/>
      </w:pPr>
      <w:r w:rsidDel="00000000" w:rsidR="00000000" w:rsidRPr="00000000">
        <w:rPr>
          <w:rtl w:val="0"/>
        </w:rPr>
        <w:t xml:space="preserve">Nursing Support Roles</w:t>
      </w:r>
    </w:p>
    <w:p w:rsidR="00000000" w:rsidDel="00000000" w:rsidP="00000000" w:rsidRDefault="00000000" w:rsidRPr="00000000" w14:paraId="0000201F">
      <w:pPr>
        <w:numPr>
          <w:ilvl w:val="0"/>
          <w:numId w:val="1661"/>
        </w:numPr>
        <w:spacing w:after="0" w:afterAutospacing="0" w:before="0" w:beforeAutospacing="0" w:lineRule="auto"/>
        <w:ind w:left="720" w:hanging="360"/>
      </w:pPr>
      <w:r w:rsidDel="00000000" w:rsidR="00000000" w:rsidRPr="00000000">
        <w:rPr>
          <w:rtl w:val="0"/>
        </w:rPr>
        <w:t xml:space="preserve">Allied Health Professionals</w:t>
      </w:r>
    </w:p>
    <w:p w:rsidR="00000000" w:rsidDel="00000000" w:rsidP="00000000" w:rsidRDefault="00000000" w:rsidRPr="00000000" w14:paraId="00002020">
      <w:pPr>
        <w:numPr>
          <w:ilvl w:val="0"/>
          <w:numId w:val="1661"/>
        </w:numPr>
        <w:spacing w:after="0" w:afterAutospacing="0" w:before="0" w:beforeAutospacing="0" w:lineRule="auto"/>
        <w:ind w:left="720" w:hanging="360"/>
      </w:pPr>
      <w:r w:rsidDel="00000000" w:rsidR="00000000" w:rsidRPr="00000000">
        <w:rPr>
          <w:rtl w:val="0"/>
        </w:rPr>
        <w:t xml:space="preserve">Patient Support Staff</w:t>
      </w:r>
    </w:p>
    <w:p w:rsidR="00000000" w:rsidDel="00000000" w:rsidP="00000000" w:rsidRDefault="00000000" w:rsidRPr="00000000" w14:paraId="00002021">
      <w:pPr>
        <w:numPr>
          <w:ilvl w:val="0"/>
          <w:numId w:val="1661"/>
        </w:numPr>
        <w:spacing w:after="0" w:afterAutospacing="0" w:before="0" w:beforeAutospacing="0" w:lineRule="auto"/>
        <w:ind w:left="720" w:hanging="360"/>
      </w:pPr>
      <w:r w:rsidDel="00000000" w:rsidR="00000000" w:rsidRPr="00000000">
        <w:rPr>
          <w:rtl w:val="0"/>
        </w:rPr>
        <w:t xml:space="preserve">Clinical Support Roles</w:t>
      </w:r>
    </w:p>
    <w:p w:rsidR="00000000" w:rsidDel="00000000" w:rsidP="00000000" w:rsidRDefault="00000000" w:rsidRPr="00000000" w14:paraId="00002022">
      <w:pPr>
        <w:numPr>
          <w:ilvl w:val="0"/>
          <w:numId w:val="1661"/>
        </w:numPr>
        <w:spacing w:after="0" w:afterAutospacing="0" w:before="0" w:beforeAutospacing="0" w:lineRule="auto"/>
        <w:ind w:left="720" w:hanging="360"/>
      </w:pPr>
      <w:r w:rsidDel="00000000" w:rsidR="00000000" w:rsidRPr="00000000">
        <w:rPr>
          <w:rtl w:val="0"/>
        </w:rPr>
        <w:t xml:space="preserve">Care Coordination Support</w:t>
      </w:r>
    </w:p>
    <w:p w:rsidR="00000000" w:rsidDel="00000000" w:rsidP="00000000" w:rsidRDefault="00000000" w:rsidRPr="00000000" w14:paraId="00002023">
      <w:pPr>
        <w:numPr>
          <w:ilvl w:val="0"/>
          <w:numId w:val="1661"/>
        </w:numPr>
        <w:spacing w:after="240" w:before="0" w:beforeAutospacing="0" w:lineRule="auto"/>
        <w:ind w:left="720" w:hanging="360"/>
      </w:pPr>
      <w:r w:rsidDel="00000000" w:rsidR="00000000" w:rsidRPr="00000000">
        <w:rPr>
          <w:rtl w:val="0"/>
        </w:rPr>
        <w:t xml:space="preserve">Service Delivery Support Roles</w:t>
      </w:r>
    </w:p>
    <w:p w:rsidR="00000000" w:rsidDel="00000000" w:rsidP="00000000" w:rsidRDefault="00000000" w:rsidRPr="00000000" w14:paraId="00002024">
      <w:pPr>
        <w:pStyle w:val="Heading3"/>
        <w:keepNext w:val="0"/>
        <w:keepLines w:val="0"/>
        <w:spacing w:before="280" w:lineRule="auto"/>
        <w:rPr>
          <w:b w:val="1"/>
          <w:bCs w:val="1"/>
          <w:color w:val="000000"/>
          <w:sz w:val="26"/>
          <w:szCs w:val="26"/>
        </w:rPr>
      </w:pPr>
      <w:bookmarkStart w:colFirst="0" w:colLast="0" w:name="_p22l40cuaesl" w:id="2887"/>
      <w:bookmarkEnd w:id="2887"/>
      <w:r w:rsidDel="00000000" w:rsidR="00000000" w:rsidRPr="00000000">
        <w:rPr>
          <w:b w:val="1"/>
          <w:bCs w:val="1"/>
          <w:color w:val="000000"/>
          <w:sz w:val="26"/>
          <w:szCs w:val="26"/>
          <w:rtl w:val="0"/>
        </w:rPr>
        <w:t xml:space="preserve">CTA</w:t>
      </w:r>
    </w:p>
    <w:p w:rsidR="00000000" w:rsidDel="00000000" w:rsidP="00000000" w:rsidRDefault="00000000" w:rsidRPr="00000000" w14:paraId="00002025">
      <w:pPr>
        <w:spacing w:after="240" w:before="240" w:lineRule="auto"/>
        <w:rPr>
          <w:b w:val="1"/>
          <w:bCs w:val="1"/>
        </w:rPr>
      </w:pPr>
      <w:r w:rsidDel="00000000" w:rsidR="00000000" w:rsidRPr="00000000">
        <w:rPr>
          <w:b w:val="1"/>
          <w:bCs w:val="1"/>
          <w:rtl w:val="0"/>
        </w:rPr>
        <w:t xml:space="preserve">Learn More About Nursing &amp; Allied Health Hiring</w:t>
      </w:r>
    </w:p>
    <w:p w:rsidR="00000000" w:rsidDel="00000000" w:rsidP="00000000" w:rsidRDefault="00000000" w:rsidRPr="00000000" w14:paraId="00002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7">
      <w:pPr>
        <w:pStyle w:val="Heading2"/>
        <w:keepNext w:val="0"/>
        <w:keepLines w:val="0"/>
        <w:spacing w:after="80" w:lineRule="auto"/>
        <w:rPr>
          <w:b w:val="1"/>
          <w:bCs w:val="1"/>
          <w:sz w:val="34"/>
          <w:szCs w:val="34"/>
        </w:rPr>
      </w:pPr>
      <w:bookmarkStart w:colFirst="0" w:colLast="0" w:name="_kf9eo5sjw8if" w:id="2888"/>
      <w:bookmarkEnd w:id="2888"/>
      <w:r w:rsidDel="00000000" w:rsidR="00000000" w:rsidRPr="00000000">
        <w:rPr>
          <w:b w:val="1"/>
          <w:bCs w:val="1"/>
          <w:sz w:val="34"/>
          <w:szCs w:val="34"/>
          <w:rtl w:val="0"/>
        </w:rPr>
        <w:t xml:space="preserve">Sub-Sector 2: Health Informatics</w:t>
      </w:r>
    </w:p>
    <w:p w:rsidR="00000000" w:rsidDel="00000000" w:rsidP="00000000" w:rsidRDefault="00000000" w:rsidRPr="00000000" w14:paraId="00002028">
      <w:pPr>
        <w:pStyle w:val="Heading3"/>
        <w:keepNext w:val="0"/>
        <w:keepLines w:val="0"/>
        <w:spacing w:before="280" w:lineRule="auto"/>
        <w:rPr>
          <w:b w:val="1"/>
          <w:bCs w:val="1"/>
          <w:color w:val="000000"/>
          <w:sz w:val="26"/>
          <w:szCs w:val="26"/>
        </w:rPr>
      </w:pPr>
      <w:bookmarkStart w:colFirst="0" w:colLast="0" w:name="_w03q3g3h8vj8" w:id="2889"/>
      <w:bookmarkEnd w:id="2889"/>
      <w:r w:rsidDel="00000000" w:rsidR="00000000" w:rsidRPr="00000000">
        <w:rPr>
          <w:b w:val="1"/>
          <w:bCs w:val="1"/>
          <w:color w:val="000000"/>
          <w:sz w:val="26"/>
          <w:szCs w:val="26"/>
          <w:rtl w:val="0"/>
        </w:rPr>
        <w:t xml:space="preserve">Description</w:t>
      </w:r>
    </w:p>
    <w:p w:rsidR="00000000" w:rsidDel="00000000" w:rsidP="00000000" w:rsidRDefault="00000000" w:rsidRPr="00000000" w14:paraId="00002029">
      <w:pPr>
        <w:spacing w:after="240" w:before="240" w:lineRule="auto"/>
        <w:rPr/>
      </w:pPr>
      <w:r w:rsidDel="00000000" w:rsidR="00000000" w:rsidRPr="00000000">
        <w:rPr>
          <w:rtl w:val="0"/>
        </w:rPr>
        <w:t xml:space="preserve">Hiring support for employers seeking professionals who work across healthcare systems, data environments, digital records, technical healthcare workflows, and information-driven support functions.</w:t>
      </w:r>
    </w:p>
    <w:p w:rsidR="00000000" w:rsidDel="00000000" w:rsidP="00000000" w:rsidRDefault="00000000" w:rsidRPr="00000000" w14:paraId="0000202A">
      <w:pPr>
        <w:pStyle w:val="Heading3"/>
        <w:keepNext w:val="0"/>
        <w:keepLines w:val="0"/>
        <w:spacing w:before="280" w:lineRule="auto"/>
        <w:rPr>
          <w:b w:val="1"/>
          <w:bCs w:val="1"/>
          <w:color w:val="000000"/>
          <w:sz w:val="26"/>
          <w:szCs w:val="26"/>
        </w:rPr>
      </w:pPr>
      <w:bookmarkStart w:colFirst="0" w:colLast="0" w:name="_c45zr7f7fbec" w:id="2890"/>
      <w:bookmarkEnd w:id="2890"/>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02B">
      <w:pPr>
        <w:numPr>
          <w:ilvl w:val="0"/>
          <w:numId w:val="200"/>
        </w:numPr>
        <w:spacing w:after="0" w:afterAutospacing="0" w:before="240" w:lineRule="auto"/>
        <w:ind w:left="720" w:hanging="360"/>
      </w:pPr>
      <w:r w:rsidDel="00000000" w:rsidR="00000000" w:rsidRPr="00000000">
        <w:rPr>
          <w:rtl w:val="0"/>
        </w:rPr>
        <w:t xml:space="preserve">Health Informatics Specialists</w:t>
      </w:r>
    </w:p>
    <w:p w:rsidR="00000000" w:rsidDel="00000000" w:rsidP="00000000" w:rsidRDefault="00000000" w:rsidRPr="00000000" w14:paraId="0000202C">
      <w:pPr>
        <w:numPr>
          <w:ilvl w:val="0"/>
          <w:numId w:val="200"/>
        </w:numPr>
        <w:spacing w:after="0" w:afterAutospacing="0" w:before="0" w:beforeAutospacing="0" w:lineRule="auto"/>
        <w:ind w:left="720" w:hanging="360"/>
      </w:pPr>
      <w:r w:rsidDel="00000000" w:rsidR="00000000" w:rsidRPr="00000000">
        <w:rPr>
          <w:rtl w:val="0"/>
        </w:rPr>
        <w:t xml:space="preserve">Healthcare Data Support Roles</w:t>
      </w:r>
    </w:p>
    <w:p w:rsidR="00000000" w:rsidDel="00000000" w:rsidP="00000000" w:rsidRDefault="00000000" w:rsidRPr="00000000" w14:paraId="0000202D">
      <w:pPr>
        <w:numPr>
          <w:ilvl w:val="0"/>
          <w:numId w:val="200"/>
        </w:numPr>
        <w:spacing w:after="0" w:afterAutospacing="0" w:before="0" w:beforeAutospacing="0" w:lineRule="auto"/>
        <w:ind w:left="720" w:hanging="360"/>
      </w:pPr>
      <w:r w:rsidDel="00000000" w:rsidR="00000000" w:rsidRPr="00000000">
        <w:rPr>
          <w:rtl w:val="0"/>
        </w:rPr>
        <w:t xml:space="preserve">Systems and Records Support</w:t>
      </w:r>
    </w:p>
    <w:p w:rsidR="00000000" w:rsidDel="00000000" w:rsidP="00000000" w:rsidRDefault="00000000" w:rsidRPr="00000000" w14:paraId="0000202E">
      <w:pPr>
        <w:numPr>
          <w:ilvl w:val="0"/>
          <w:numId w:val="200"/>
        </w:numPr>
        <w:spacing w:after="0" w:afterAutospacing="0" w:before="0" w:beforeAutospacing="0" w:lineRule="auto"/>
        <w:ind w:left="720" w:hanging="360"/>
      </w:pPr>
      <w:r w:rsidDel="00000000" w:rsidR="00000000" w:rsidRPr="00000000">
        <w:rPr>
          <w:rtl w:val="0"/>
        </w:rPr>
        <w:t xml:space="preserve">Healthcare Reporting Roles</w:t>
      </w:r>
    </w:p>
    <w:p w:rsidR="00000000" w:rsidDel="00000000" w:rsidP="00000000" w:rsidRDefault="00000000" w:rsidRPr="00000000" w14:paraId="0000202F">
      <w:pPr>
        <w:numPr>
          <w:ilvl w:val="0"/>
          <w:numId w:val="200"/>
        </w:numPr>
        <w:spacing w:after="240" w:before="0" w:beforeAutospacing="0" w:lineRule="auto"/>
        <w:ind w:left="720" w:hanging="360"/>
      </w:pPr>
      <w:r w:rsidDel="00000000" w:rsidR="00000000" w:rsidRPr="00000000">
        <w:rPr>
          <w:rtl w:val="0"/>
        </w:rPr>
        <w:t xml:space="preserve">Digital Health Operations Roles</w:t>
      </w:r>
    </w:p>
    <w:p w:rsidR="00000000" w:rsidDel="00000000" w:rsidP="00000000" w:rsidRDefault="00000000" w:rsidRPr="00000000" w14:paraId="00002030">
      <w:pPr>
        <w:pStyle w:val="Heading3"/>
        <w:keepNext w:val="0"/>
        <w:keepLines w:val="0"/>
        <w:spacing w:before="280" w:lineRule="auto"/>
        <w:rPr>
          <w:b w:val="1"/>
          <w:bCs w:val="1"/>
          <w:color w:val="000000"/>
          <w:sz w:val="26"/>
          <w:szCs w:val="26"/>
        </w:rPr>
      </w:pPr>
      <w:bookmarkStart w:colFirst="0" w:colLast="0" w:name="_azw1oxkgxknw" w:id="2891"/>
      <w:bookmarkEnd w:id="2891"/>
      <w:r w:rsidDel="00000000" w:rsidR="00000000" w:rsidRPr="00000000">
        <w:rPr>
          <w:b w:val="1"/>
          <w:bCs w:val="1"/>
          <w:color w:val="000000"/>
          <w:sz w:val="26"/>
          <w:szCs w:val="26"/>
          <w:rtl w:val="0"/>
        </w:rPr>
        <w:t xml:space="preserve">CTA</w:t>
      </w:r>
    </w:p>
    <w:p w:rsidR="00000000" w:rsidDel="00000000" w:rsidP="00000000" w:rsidRDefault="00000000" w:rsidRPr="00000000" w14:paraId="00002031">
      <w:pPr>
        <w:spacing w:after="240" w:before="240" w:lineRule="auto"/>
        <w:rPr>
          <w:b w:val="1"/>
          <w:bCs w:val="1"/>
        </w:rPr>
      </w:pPr>
      <w:r w:rsidDel="00000000" w:rsidR="00000000" w:rsidRPr="00000000">
        <w:rPr>
          <w:b w:val="1"/>
          <w:bCs w:val="1"/>
          <w:rtl w:val="0"/>
        </w:rPr>
        <w:t xml:space="preserve">Learn More About Health Informatics Hiring</w:t>
      </w:r>
    </w:p>
    <w:p w:rsidR="00000000" w:rsidDel="00000000" w:rsidP="00000000" w:rsidRDefault="00000000" w:rsidRPr="00000000" w14:paraId="00002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3">
      <w:pPr>
        <w:pStyle w:val="Heading2"/>
        <w:keepNext w:val="0"/>
        <w:keepLines w:val="0"/>
        <w:spacing w:after="80" w:lineRule="auto"/>
        <w:rPr>
          <w:b w:val="1"/>
          <w:bCs w:val="1"/>
          <w:sz w:val="34"/>
          <w:szCs w:val="34"/>
        </w:rPr>
      </w:pPr>
      <w:bookmarkStart w:colFirst="0" w:colLast="0" w:name="_grsabdyszf42" w:id="2892"/>
      <w:bookmarkEnd w:id="2892"/>
      <w:r w:rsidDel="00000000" w:rsidR="00000000" w:rsidRPr="00000000">
        <w:rPr>
          <w:b w:val="1"/>
          <w:bCs w:val="1"/>
          <w:sz w:val="34"/>
          <w:szCs w:val="34"/>
          <w:rtl w:val="0"/>
        </w:rPr>
        <w:t xml:space="preserve">Sub-Sector 3: Medical Devices</w:t>
      </w:r>
    </w:p>
    <w:p w:rsidR="00000000" w:rsidDel="00000000" w:rsidP="00000000" w:rsidRDefault="00000000" w:rsidRPr="00000000" w14:paraId="00002034">
      <w:pPr>
        <w:pStyle w:val="Heading3"/>
        <w:keepNext w:val="0"/>
        <w:keepLines w:val="0"/>
        <w:spacing w:before="280" w:lineRule="auto"/>
        <w:rPr>
          <w:b w:val="1"/>
          <w:bCs w:val="1"/>
          <w:color w:val="000000"/>
          <w:sz w:val="26"/>
          <w:szCs w:val="26"/>
        </w:rPr>
      </w:pPr>
      <w:bookmarkStart w:colFirst="0" w:colLast="0" w:name="_q5czxoeco2rt" w:id="2893"/>
      <w:bookmarkEnd w:id="2893"/>
      <w:r w:rsidDel="00000000" w:rsidR="00000000" w:rsidRPr="00000000">
        <w:rPr>
          <w:b w:val="1"/>
          <w:bCs w:val="1"/>
          <w:color w:val="000000"/>
          <w:sz w:val="26"/>
          <w:szCs w:val="26"/>
          <w:rtl w:val="0"/>
        </w:rPr>
        <w:t xml:space="preserve">Description</w:t>
      </w:r>
    </w:p>
    <w:p w:rsidR="00000000" w:rsidDel="00000000" w:rsidP="00000000" w:rsidRDefault="00000000" w:rsidRPr="00000000" w14:paraId="00002035">
      <w:pPr>
        <w:spacing w:after="240" w:before="240" w:lineRule="auto"/>
        <w:rPr/>
      </w:pPr>
      <w:r w:rsidDel="00000000" w:rsidR="00000000" w:rsidRPr="00000000">
        <w:rPr>
          <w:rtl w:val="0"/>
        </w:rPr>
        <w:t xml:space="preserve">Recruitment solutions for businesses hiring across medical device operations, product support, technical sales, implementation, and specialist device-related environments.</w:t>
      </w:r>
    </w:p>
    <w:p w:rsidR="00000000" w:rsidDel="00000000" w:rsidP="00000000" w:rsidRDefault="00000000" w:rsidRPr="00000000" w14:paraId="00002036">
      <w:pPr>
        <w:pStyle w:val="Heading3"/>
        <w:keepNext w:val="0"/>
        <w:keepLines w:val="0"/>
        <w:spacing w:before="280" w:lineRule="auto"/>
        <w:rPr>
          <w:b w:val="1"/>
          <w:bCs w:val="1"/>
          <w:color w:val="000000"/>
          <w:sz w:val="26"/>
          <w:szCs w:val="26"/>
        </w:rPr>
      </w:pPr>
      <w:bookmarkStart w:colFirst="0" w:colLast="0" w:name="_vb0pcybljuka" w:id="2894"/>
      <w:bookmarkEnd w:id="2894"/>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037">
      <w:pPr>
        <w:numPr>
          <w:ilvl w:val="0"/>
          <w:numId w:val="1681"/>
        </w:numPr>
        <w:spacing w:after="0" w:afterAutospacing="0" w:before="240" w:lineRule="auto"/>
        <w:ind w:left="720" w:hanging="360"/>
      </w:pPr>
      <w:r w:rsidDel="00000000" w:rsidR="00000000" w:rsidRPr="00000000">
        <w:rPr>
          <w:rtl w:val="0"/>
        </w:rPr>
        <w:t xml:space="preserve">Medical Device Support Roles</w:t>
      </w:r>
    </w:p>
    <w:p w:rsidR="00000000" w:rsidDel="00000000" w:rsidP="00000000" w:rsidRDefault="00000000" w:rsidRPr="00000000" w14:paraId="00002038">
      <w:pPr>
        <w:numPr>
          <w:ilvl w:val="0"/>
          <w:numId w:val="1681"/>
        </w:numPr>
        <w:spacing w:after="0" w:afterAutospacing="0" w:before="0" w:beforeAutospacing="0" w:lineRule="auto"/>
        <w:ind w:left="720" w:hanging="360"/>
      </w:pPr>
      <w:r w:rsidDel="00000000" w:rsidR="00000000" w:rsidRPr="00000000">
        <w:rPr>
          <w:rtl w:val="0"/>
        </w:rPr>
        <w:t xml:space="preserve">Device Sales Professionals</w:t>
      </w:r>
    </w:p>
    <w:p w:rsidR="00000000" w:rsidDel="00000000" w:rsidP="00000000" w:rsidRDefault="00000000" w:rsidRPr="00000000" w14:paraId="00002039">
      <w:pPr>
        <w:numPr>
          <w:ilvl w:val="0"/>
          <w:numId w:val="1681"/>
        </w:numPr>
        <w:spacing w:after="0" w:afterAutospacing="0" w:before="0" w:beforeAutospacing="0" w:lineRule="auto"/>
        <w:ind w:left="720" w:hanging="360"/>
      </w:pPr>
      <w:r w:rsidDel="00000000" w:rsidR="00000000" w:rsidRPr="00000000">
        <w:rPr>
          <w:rtl w:val="0"/>
        </w:rPr>
        <w:t xml:space="preserve">Clinical Product Support Staff</w:t>
      </w:r>
    </w:p>
    <w:p w:rsidR="00000000" w:rsidDel="00000000" w:rsidP="00000000" w:rsidRDefault="00000000" w:rsidRPr="00000000" w14:paraId="0000203A">
      <w:pPr>
        <w:numPr>
          <w:ilvl w:val="0"/>
          <w:numId w:val="1681"/>
        </w:numPr>
        <w:spacing w:after="0" w:afterAutospacing="0" w:before="0" w:beforeAutospacing="0" w:lineRule="auto"/>
        <w:ind w:left="720" w:hanging="360"/>
      </w:pPr>
      <w:r w:rsidDel="00000000" w:rsidR="00000000" w:rsidRPr="00000000">
        <w:rPr>
          <w:rtl w:val="0"/>
        </w:rPr>
        <w:t xml:space="preserve">Implementation Specialists</w:t>
      </w:r>
    </w:p>
    <w:p w:rsidR="00000000" w:rsidDel="00000000" w:rsidP="00000000" w:rsidRDefault="00000000" w:rsidRPr="00000000" w14:paraId="0000203B">
      <w:pPr>
        <w:numPr>
          <w:ilvl w:val="0"/>
          <w:numId w:val="1681"/>
        </w:numPr>
        <w:spacing w:after="240" w:before="0" w:beforeAutospacing="0" w:lineRule="auto"/>
        <w:ind w:left="720" w:hanging="360"/>
      </w:pPr>
      <w:r w:rsidDel="00000000" w:rsidR="00000000" w:rsidRPr="00000000">
        <w:rPr>
          <w:rtl w:val="0"/>
        </w:rPr>
        <w:t xml:space="preserve">Technical Device Coordinators</w:t>
      </w:r>
    </w:p>
    <w:p w:rsidR="00000000" w:rsidDel="00000000" w:rsidP="00000000" w:rsidRDefault="00000000" w:rsidRPr="00000000" w14:paraId="0000203C">
      <w:pPr>
        <w:pStyle w:val="Heading3"/>
        <w:keepNext w:val="0"/>
        <w:keepLines w:val="0"/>
        <w:spacing w:before="280" w:lineRule="auto"/>
        <w:rPr>
          <w:b w:val="1"/>
          <w:bCs w:val="1"/>
          <w:color w:val="000000"/>
          <w:sz w:val="26"/>
          <w:szCs w:val="26"/>
        </w:rPr>
      </w:pPr>
      <w:bookmarkStart w:colFirst="0" w:colLast="0" w:name="_lbdyeixlbha" w:id="2895"/>
      <w:bookmarkEnd w:id="2895"/>
      <w:r w:rsidDel="00000000" w:rsidR="00000000" w:rsidRPr="00000000">
        <w:rPr>
          <w:b w:val="1"/>
          <w:bCs w:val="1"/>
          <w:color w:val="000000"/>
          <w:sz w:val="26"/>
          <w:szCs w:val="26"/>
          <w:rtl w:val="0"/>
        </w:rPr>
        <w:t xml:space="preserve">CTA</w:t>
      </w:r>
    </w:p>
    <w:p w:rsidR="00000000" w:rsidDel="00000000" w:rsidP="00000000" w:rsidRDefault="00000000" w:rsidRPr="00000000" w14:paraId="0000203D">
      <w:pPr>
        <w:spacing w:after="240" w:before="240" w:lineRule="auto"/>
        <w:rPr>
          <w:b w:val="1"/>
          <w:bCs w:val="1"/>
        </w:rPr>
      </w:pPr>
      <w:r w:rsidDel="00000000" w:rsidR="00000000" w:rsidRPr="00000000">
        <w:rPr>
          <w:b w:val="1"/>
          <w:bCs w:val="1"/>
          <w:rtl w:val="0"/>
        </w:rPr>
        <w:t xml:space="preserve">Learn More About Medical Devices Hiring</w:t>
      </w:r>
    </w:p>
    <w:p w:rsidR="00000000" w:rsidDel="00000000" w:rsidP="00000000" w:rsidRDefault="00000000" w:rsidRPr="00000000" w14:paraId="00002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F">
      <w:pPr>
        <w:pStyle w:val="Heading1"/>
        <w:keepNext w:val="0"/>
        <w:keepLines w:val="0"/>
        <w:spacing w:before="480" w:lineRule="auto"/>
        <w:rPr>
          <w:b w:val="1"/>
          <w:bCs w:val="1"/>
          <w:sz w:val="46"/>
          <w:szCs w:val="46"/>
        </w:rPr>
      </w:pPr>
      <w:bookmarkStart w:colFirst="0" w:colLast="0" w:name="_i0ln55d4hxb" w:id="2896"/>
      <w:bookmarkEnd w:id="2896"/>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2040">
      <w:pPr>
        <w:pStyle w:val="Heading2"/>
        <w:keepNext w:val="0"/>
        <w:keepLines w:val="0"/>
        <w:spacing w:after="80" w:lineRule="auto"/>
        <w:rPr>
          <w:b w:val="1"/>
          <w:bCs w:val="1"/>
          <w:sz w:val="34"/>
          <w:szCs w:val="34"/>
        </w:rPr>
      </w:pPr>
      <w:bookmarkStart w:colFirst="0" w:colLast="0" w:name="_kyux6twtlrm9" w:id="2897"/>
      <w:bookmarkEnd w:id="2897"/>
      <w:r w:rsidDel="00000000" w:rsidR="00000000" w:rsidRPr="00000000">
        <w:rPr>
          <w:b w:val="1"/>
          <w:bCs w:val="1"/>
          <w:sz w:val="34"/>
          <w:szCs w:val="34"/>
          <w:rtl w:val="0"/>
        </w:rPr>
        <w:t xml:space="preserve">Section Heading</w:t>
      </w:r>
    </w:p>
    <w:p w:rsidR="00000000" w:rsidDel="00000000" w:rsidP="00000000" w:rsidRDefault="00000000" w:rsidRPr="00000000" w14:paraId="00002041">
      <w:pPr>
        <w:spacing w:after="240" w:before="240" w:lineRule="auto"/>
        <w:rPr>
          <w:b w:val="1"/>
          <w:bCs w:val="1"/>
        </w:rPr>
      </w:pPr>
      <w:r w:rsidDel="00000000" w:rsidR="00000000" w:rsidRPr="00000000">
        <w:rPr>
          <w:b w:val="1"/>
          <w:bCs w:val="1"/>
          <w:rtl w:val="0"/>
        </w:rPr>
        <w:t xml:space="preserve">Additional Healthcare Areas for Expansion</w:t>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a5h2mffret12" w:id="2898"/>
      <w:bookmarkEnd w:id="2898"/>
      <w:r w:rsidDel="00000000" w:rsidR="00000000" w:rsidRPr="00000000">
        <w:rPr>
          <w:b w:val="1"/>
          <w:bCs w:val="1"/>
          <w:sz w:val="34"/>
          <w:szCs w:val="34"/>
          <w:rtl w:val="0"/>
        </w:rPr>
        <w:t xml:space="preserve">Intro Paragraph</w:t>
      </w:r>
    </w:p>
    <w:p w:rsidR="00000000" w:rsidDel="00000000" w:rsidP="00000000" w:rsidRDefault="00000000" w:rsidRPr="00000000" w14:paraId="00002043">
      <w:pPr>
        <w:spacing w:after="240" w:before="240" w:lineRule="auto"/>
        <w:rPr/>
      </w:pPr>
      <w:r w:rsidDel="00000000" w:rsidR="00000000" w:rsidRPr="00000000">
        <w:rPr>
          <w:rtl w:val="0"/>
        </w:rPr>
        <w:t xml:space="preserve">The comparison list in your approved file also includes </w:t>
      </w:r>
      <w:r w:rsidDel="00000000" w:rsidR="00000000" w:rsidRPr="00000000">
        <w:rPr>
          <w:b w:val="1"/>
          <w:bCs w:val="1"/>
          <w:rtl w:val="0"/>
        </w:rPr>
        <w:t xml:space="preserve">Healthcare &amp; Medical</w:t>
      </w:r>
      <w:r w:rsidDel="00000000" w:rsidR="00000000" w:rsidRPr="00000000">
        <w:rPr>
          <w:rtl w:val="0"/>
        </w:rPr>
        <w:t xml:space="preserve"> and </w:t>
      </w:r>
      <w:r w:rsidDel="00000000" w:rsidR="00000000" w:rsidRPr="00000000">
        <w:rPr>
          <w:b w:val="1"/>
          <w:bCs w:val="1"/>
          <w:rtl w:val="0"/>
        </w:rPr>
        <w:t xml:space="preserve">Pharmaceuticals</w:t>
      </w:r>
      <w:r w:rsidDel="00000000" w:rsidR="00000000" w:rsidRPr="00000000">
        <w:rPr>
          <w:rtl w:val="0"/>
        </w:rPr>
        <w:t xml:space="preserve"> as adjacent sector topics. These can be included on this page as secondary SEO-rich content blocks now, or expanded later into dedicated subpages if you decide to deepen healthcare coverage further.</w:t>
      </w:r>
    </w:p>
    <w:p w:rsidR="00000000" w:rsidDel="00000000" w:rsidP="00000000" w:rsidRDefault="00000000" w:rsidRPr="00000000" w14:paraId="00002044">
      <w:pPr>
        <w:pStyle w:val="Heading3"/>
        <w:keepNext w:val="0"/>
        <w:keepLines w:val="0"/>
        <w:spacing w:before="280" w:lineRule="auto"/>
        <w:rPr>
          <w:b w:val="1"/>
          <w:bCs w:val="1"/>
          <w:color w:val="000000"/>
          <w:sz w:val="26"/>
          <w:szCs w:val="26"/>
        </w:rPr>
      </w:pPr>
      <w:bookmarkStart w:colFirst="0" w:colLast="0" w:name="_qrab4xzd29hy" w:id="2899"/>
      <w:bookmarkEnd w:id="2899"/>
      <w:r w:rsidDel="00000000" w:rsidR="00000000" w:rsidRPr="00000000">
        <w:rPr>
          <w:b w:val="1"/>
          <w:bCs w:val="1"/>
          <w:color w:val="000000"/>
          <w:sz w:val="26"/>
          <w:szCs w:val="26"/>
          <w:rtl w:val="0"/>
        </w:rPr>
        <w:t xml:space="preserve">Suggested Secondary Healthcare Topics</w:t>
      </w:r>
    </w:p>
    <w:p w:rsidR="00000000" w:rsidDel="00000000" w:rsidP="00000000" w:rsidRDefault="00000000" w:rsidRPr="00000000" w14:paraId="00002045">
      <w:pPr>
        <w:numPr>
          <w:ilvl w:val="0"/>
          <w:numId w:val="1204"/>
        </w:numPr>
        <w:spacing w:after="0" w:afterAutospacing="0" w:before="240" w:lineRule="auto"/>
        <w:ind w:left="720" w:hanging="360"/>
      </w:pPr>
      <w:r w:rsidDel="00000000" w:rsidR="00000000" w:rsidRPr="00000000">
        <w:rPr>
          <w:rtl w:val="0"/>
        </w:rPr>
        <w:t xml:space="preserve">Healthcare &amp; Medical</w:t>
      </w:r>
    </w:p>
    <w:p w:rsidR="00000000" w:rsidDel="00000000" w:rsidP="00000000" w:rsidRDefault="00000000" w:rsidRPr="00000000" w14:paraId="00002046">
      <w:pPr>
        <w:numPr>
          <w:ilvl w:val="0"/>
          <w:numId w:val="1204"/>
        </w:numPr>
        <w:spacing w:after="0" w:afterAutospacing="0" w:before="0" w:beforeAutospacing="0" w:lineRule="auto"/>
        <w:ind w:left="720" w:hanging="360"/>
      </w:pPr>
      <w:r w:rsidDel="00000000" w:rsidR="00000000" w:rsidRPr="00000000">
        <w:rPr>
          <w:rtl w:val="0"/>
        </w:rPr>
        <w:t xml:space="preserve">Pharmaceuticals</w:t>
      </w:r>
    </w:p>
    <w:p w:rsidR="00000000" w:rsidDel="00000000" w:rsidP="00000000" w:rsidRDefault="00000000" w:rsidRPr="00000000" w14:paraId="00002047">
      <w:pPr>
        <w:numPr>
          <w:ilvl w:val="0"/>
          <w:numId w:val="1204"/>
        </w:numPr>
        <w:spacing w:after="0" w:afterAutospacing="0" w:before="0" w:beforeAutospacing="0" w:lineRule="auto"/>
        <w:ind w:left="720" w:hanging="360"/>
      </w:pPr>
      <w:r w:rsidDel="00000000" w:rsidR="00000000" w:rsidRPr="00000000">
        <w:rPr>
          <w:rtl w:val="0"/>
        </w:rPr>
        <w:t xml:space="preserve">Healthcare Administration</w:t>
      </w:r>
    </w:p>
    <w:p w:rsidR="00000000" w:rsidDel="00000000" w:rsidP="00000000" w:rsidRDefault="00000000" w:rsidRPr="00000000" w14:paraId="00002048">
      <w:pPr>
        <w:numPr>
          <w:ilvl w:val="0"/>
          <w:numId w:val="1204"/>
        </w:numPr>
        <w:spacing w:after="0" w:afterAutospacing="0" w:before="0" w:beforeAutospacing="0" w:lineRule="auto"/>
        <w:ind w:left="720" w:hanging="360"/>
      </w:pPr>
      <w:r w:rsidDel="00000000" w:rsidR="00000000" w:rsidRPr="00000000">
        <w:rPr>
          <w:rtl w:val="0"/>
        </w:rPr>
        <w:t xml:space="preserve">Patient Support Services</w:t>
      </w:r>
    </w:p>
    <w:p w:rsidR="00000000" w:rsidDel="00000000" w:rsidP="00000000" w:rsidRDefault="00000000" w:rsidRPr="00000000" w14:paraId="00002049">
      <w:pPr>
        <w:numPr>
          <w:ilvl w:val="0"/>
          <w:numId w:val="1204"/>
        </w:numPr>
        <w:spacing w:after="0" w:afterAutospacing="0" w:before="0" w:beforeAutospacing="0" w:lineRule="auto"/>
        <w:ind w:left="720" w:hanging="360"/>
      </w:pPr>
      <w:r w:rsidDel="00000000" w:rsidR="00000000" w:rsidRPr="00000000">
        <w:rPr>
          <w:rtl w:val="0"/>
        </w:rPr>
        <w:t xml:space="preserve">Clinical Operations</w:t>
      </w:r>
    </w:p>
    <w:p w:rsidR="00000000" w:rsidDel="00000000" w:rsidP="00000000" w:rsidRDefault="00000000" w:rsidRPr="00000000" w14:paraId="0000204A">
      <w:pPr>
        <w:numPr>
          <w:ilvl w:val="0"/>
          <w:numId w:val="1204"/>
        </w:numPr>
        <w:spacing w:after="240" w:before="0" w:beforeAutospacing="0" w:lineRule="auto"/>
        <w:ind w:left="720" w:hanging="360"/>
      </w:pPr>
      <w:r w:rsidDel="00000000" w:rsidR="00000000" w:rsidRPr="00000000">
        <w:rPr>
          <w:rtl w:val="0"/>
        </w:rPr>
        <w:t xml:space="preserve">Digital Health &amp; Records Environments</w:t>
      </w:r>
    </w:p>
    <w:p w:rsidR="00000000" w:rsidDel="00000000" w:rsidP="00000000" w:rsidRDefault="00000000" w:rsidRPr="00000000" w14:paraId="0000204B">
      <w:pPr>
        <w:pStyle w:val="Heading2"/>
        <w:keepNext w:val="0"/>
        <w:keepLines w:val="0"/>
        <w:spacing w:after="80" w:lineRule="auto"/>
        <w:rPr>
          <w:b w:val="1"/>
          <w:bCs w:val="1"/>
          <w:sz w:val="34"/>
          <w:szCs w:val="34"/>
        </w:rPr>
      </w:pPr>
      <w:bookmarkStart w:colFirst="0" w:colLast="0" w:name="_luxh86uhpzye" w:id="2900"/>
      <w:bookmarkEnd w:id="2900"/>
      <w:r w:rsidDel="00000000" w:rsidR="00000000" w:rsidRPr="00000000">
        <w:rPr>
          <w:b w:val="1"/>
          <w:bCs w:val="1"/>
          <w:sz w:val="34"/>
          <w:szCs w:val="34"/>
          <w:rtl w:val="0"/>
        </w:rPr>
        <w:t xml:space="preserve">Structural Recommendation</w:t>
      </w:r>
    </w:p>
    <w:p w:rsidR="00000000" w:rsidDel="00000000" w:rsidP="00000000" w:rsidRDefault="00000000" w:rsidRPr="00000000" w14:paraId="0000204C">
      <w:pPr>
        <w:spacing w:after="240" w:before="240" w:lineRule="auto"/>
        <w:rPr/>
      </w:pPr>
      <w:r w:rsidDel="00000000" w:rsidR="00000000" w:rsidRPr="00000000">
        <w:rPr>
          <w:rtl w:val="0"/>
        </w:rPr>
        <w:t xml:space="preserve">For now:</w:t>
      </w:r>
    </w:p>
    <w:p w:rsidR="00000000" w:rsidDel="00000000" w:rsidP="00000000" w:rsidRDefault="00000000" w:rsidRPr="00000000" w14:paraId="0000204D">
      <w:pPr>
        <w:numPr>
          <w:ilvl w:val="0"/>
          <w:numId w:val="686"/>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Nursing &amp; Allied Health, Health Informatics, and Medical Devices</w:t>
      </w:r>
      <w:r w:rsidDel="00000000" w:rsidR="00000000" w:rsidRPr="00000000">
        <w:rPr>
          <w:rtl w:val="0"/>
        </w:rPr>
        <w:t xml:space="preserve"> as the main visible sub-sector cards</w:t>
      </w:r>
    </w:p>
    <w:p w:rsidR="00000000" w:rsidDel="00000000" w:rsidP="00000000" w:rsidRDefault="00000000" w:rsidRPr="00000000" w14:paraId="0000204E">
      <w:pPr>
        <w:numPr>
          <w:ilvl w:val="0"/>
          <w:numId w:val="686"/>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Healthcare &amp; Medical</w:t>
      </w:r>
      <w:r w:rsidDel="00000000" w:rsidR="00000000" w:rsidRPr="00000000">
        <w:rPr>
          <w:rtl w:val="0"/>
        </w:rPr>
        <w:t xml:space="preserve"> and </w:t>
      </w:r>
      <w:r w:rsidDel="00000000" w:rsidR="00000000" w:rsidRPr="00000000">
        <w:rPr>
          <w:b w:val="1"/>
          <w:bCs w:val="1"/>
          <w:rtl w:val="0"/>
        </w:rPr>
        <w:t xml:space="preserve">Pharmaceuticals</w:t>
      </w:r>
      <w:r w:rsidDel="00000000" w:rsidR="00000000" w:rsidRPr="00000000">
        <w:rPr>
          <w:rtl w:val="0"/>
        </w:rPr>
        <w:t xml:space="preserve"> as supporting subsections or future expansion modules</w:t>
      </w:r>
    </w:p>
    <w:p w:rsidR="00000000" w:rsidDel="00000000" w:rsidP="00000000" w:rsidRDefault="00000000" w:rsidRPr="00000000" w14:paraId="0000204F">
      <w:pPr>
        <w:spacing w:after="240" w:before="240" w:lineRule="auto"/>
        <w:rPr/>
      </w:pPr>
      <w:r w:rsidDel="00000000" w:rsidR="00000000" w:rsidRPr="00000000">
        <w:rPr>
          <w:rtl w:val="0"/>
        </w:rPr>
        <w:t xml:space="preserve">This keeps the page structured and premium while still signaling broader depth.</w:t>
      </w:r>
    </w:p>
    <w:p w:rsidR="00000000" w:rsidDel="00000000" w:rsidP="00000000" w:rsidRDefault="00000000" w:rsidRPr="00000000" w14:paraId="00002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1">
      <w:pPr>
        <w:pStyle w:val="Heading1"/>
        <w:keepNext w:val="0"/>
        <w:keepLines w:val="0"/>
        <w:spacing w:before="480" w:lineRule="auto"/>
        <w:rPr>
          <w:b w:val="1"/>
          <w:bCs w:val="1"/>
          <w:sz w:val="46"/>
          <w:szCs w:val="46"/>
        </w:rPr>
      </w:pPr>
      <w:bookmarkStart w:colFirst="0" w:colLast="0" w:name="_ypr2x6qlb58y" w:id="2901"/>
      <w:bookmarkEnd w:id="2901"/>
      <w:r w:rsidDel="00000000" w:rsidR="00000000" w:rsidRPr="00000000">
        <w:rPr>
          <w:b w:val="1"/>
          <w:bCs w:val="1"/>
          <w:sz w:val="46"/>
          <w:szCs w:val="46"/>
          <w:rtl w:val="0"/>
        </w:rPr>
        <w:t xml:space="preserve">10) ROLES WE HELP FILL</w:t>
      </w:r>
    </w:p>
    <w:p w:rsidR="00000000" w:rsidDel="00000000" w:rsidP="00000000" w:rsidRDefault="00000000" w:rsidRPr="00000000" w14:paraId="00002052">
      <w:pPr>
        <w:pStyle w:val="Heading2"/>
        <w:keepNext w:val="0"/>
        <w:keepLines w:val="0"/>
        <w:spacing w:after="80" w:lineRule="auto"/>
        <w:rPr>
          <w:b w:val="1"/>
          <w:bCs w:val="1"/>
          <w:sz w:val="34"/>
          <w:szCs w:val="34"/>
        </w:rPr>
      </w:pPr>
      <w:bookmarkStart w:colFirst="0" w:colLast="0" w:name="_rn3ctyc465o6" w:id="2902"/>
      <w:bookmarkEnd w:id="2902"/>
      <w:r w:rsidDel="00000000" w:rsidR="00000000" w:rsidRPr="00000000">
        <w:rPr>
          <w:b w:val="1"/>
          <w:bCs w:val="1"/>
          <w:sz w:val="34"/>
          <w:szCs w:val="34"/>
          <w:rtl w:val="0"/>
        </w:rPr>
        <w:t xml:space="preserve">Section Heading</w:t>
      </w:r>
    </w:p>
    <w:p w:rsidR="00000000" w:rsidDel="00000000" w:rsidP="00000000" w:rsidRDefault="00000000" w:rsidRPr="00000000" w14:paraId="00002053">
      <w:pPr>
        <w:spacing w:after="240" w:before="240" w:lineRule="auto"/>
        <w:rPr>
          <w:b w:val="1"/>
          <w:bCs w:val="1"/>
        </w:rPr>
      </w:pPr>
      <w:r w:rsidDel="00000000" w:rsidR="00000000" w:rsidRPr="00000000">
        <w:rPr>
          <w:b w:val="1"/>
          <w:bCs w:val="1"/>
          <w:rtl w:val="0"/>
        </w:rPr>
        <w:t xml:space="preserve">Healthcare Roles We Help Employers Hire</w:t>
      </w:r>
    </w:p>
    <w:p w:rsidR="00000000" w:rsidDel="00000000" w:rsidP="00000000" w:rsidRDefault="00000000" w:rsidRPr="00000000" w14:paraId="00002054">
      <w:pPr>
        <w:pStyle w:val="Heading2"/>
        <w:keepNext w:val="0"/>
        <w:keepLines w:val="0"/>
        <w:spacing w:after="80" w:lineRule="auto"/>
        <w:rPr>
          <w:b w:val="1"/>
          <w:bCs w:val="1"/>
          <w:sz w:val="34"/>
          <w:szCs w:val="34"/>
        </w:rPr>
      </w:pPr>
      <w:bookmarkStart w:colFirst="0" w:colLast="0" w:name="_d62jbeecdb05" w:id="2903"/>
      <w:bookmarkEnd w:id="2903"/>
      <w:r w:rsidDel="00000000" w:rsidR="00000000" w:rsidRPr="00000000">
        <w:rPr>
          <w:b w:val="1"/>
          <w:bCs w:val="1"/>
          <w:sz w:val="34"/>
          <w:szCs w:val="34"/>
          <w:rtl w:val="0"/>
        </w:rPr>
        <w:t xml:space="preserve">Intro Paragraph</w:t>
      </w:r>
    </w:p>
    <w:p w:rsidR="00000000" w:rsidDel="00000000" w:rsidP="00000000" w:rsidRDefault="00000000" w:rsidRPr="00000000" w14:paraId="00002055">
      <w:pPr>
        <w:spacing w:after="240" w:before="240" w:lineRule="auto"/>
        <w:rPr/>
      </w:pPr>
      <w:r w:rsidDel="00000000" w:rsidR="00000000" w:rsidRPr="00000000">
        <w:rPr>
          <w:rtl w:val="0"/>
        </w:rPr>
        <w:t xml:space="preserve">NAYA Staffing supports recruitment across a wide range of healthcare-related roles depending on the employer’s service environment, workforce model, and hiring priorities.</w:t>
      </w:r>
    </w:p>
    <w:p w:rsidR="00000000" w:rsidDel="00000000" w:rsidP="00000000" w:rsidRDefault="00000000" w:rsidRPr="00000000" w14:paraId="00002056">
      <w:pPr>
        <w:pStyle w:val="Heading3"/>
        <w:keepNext w:val="0"/>
        <w:keepLines w:val="0"/>
        <w:spacing w:before="280" w:lineRule="auto"/>
        <w:rPr>
          <w:b w:val="1"/>
          <w:bCs w:val="1"/>
          <w:color w:val="000000"/>
          <w:sz w:val="26"/>
          <w:szCs w:val="26"/>
        </w:rPr>
      </w:pPr>
      <w:bookmarkStart w:colFirst="0" w:colLast="0" w:name="_1akfx3u6h1lq" w:id="2904"/>
      <w:bookmarkEnd w:id="2904"/>
      <w:r w:rsidDel="00000000" w:rsidR="00000000" w:rsidRPr="00000000">
        <w:rPr>
          <w:b w:val="1"/>
          <w:bCs w:val="1"/>
          <w:color w:val="000000"/>
          <w:sz w:val="26"/>
          <w:szCs w:val="26"/>
          <w:rtl w:val="0"/>
        </w:rPr>
        <w:t xml:space="preserve">Care &amp; Allied Health Support Roles</w:t>
      </w:r>
    </w:p>
    <w:p w:rsidR="00000000" w:rsidDel="00000000" w:rsidP="00000000" w:rsidRDefault="00000000" w:rsidRPr="00000000" w14:paraId="00002057">
      <w:pPr>
        <w:numPr>
          <w:ilvl w:val="0"/>
          <w:numId w:val="1000"/>
        </w:numPr>
        <w:spacing w:after="0" w:afterAutospacing="0" w:before="240" w:lineRule="auto"/>
        <w:ind w:left="720" w:hanging="360"/>
      </w:pPr>
      <w:r w:rsidDel="00000000" w:rsidR="00000000" w:rsidRPr="00000000">
        <w:rPr>
          <w:rtl w:val="0"/>
        </w:rPr>
        <w:t xml:space="preserve">Nursing Support Roles</w:t>
      </w:r>
    </w:p>
    <w:p w:rsidR="00000000" w:rsidDel="00000000" w:rsidP="00000000" w:rsidRDefault="00000000" w:rsidRPr="00000000" w14:paraId="00002058">
      <w:pPr>
        <w:numPr>
          <w:ilvl w:val="0"/>
          <w:numId w:val="1000"/>
        </w:numPr>
        <w:spacing w:after="0" w:afterAutospacing="0" w:before="0" w:beforeAutospacing="0" w:lineRule="auto"/>
        <w:ind w:left="720" w:hanging="360"/>
      </w:pPr>
      <w:r w:rsidDel="00000000" w:rsidR="00000000" w:rsidRPr="00000000">
        <w:rPr>
          <w:rtl w:val="0"/>
        </w:rPr>
        <w:t xml:space="preserve">Allied Health Professionals</w:t>
      </w:r>
    </w:p>
    <w:p w:rsidR="00000000" w:rsidDel="00000000" w:rsidP="00000000" w:rsidRDefault="00000000" w:rsidRPr="00000000" w14:paraId="00002059">
      <w:pPr>
        <w:numPr>
          <w:ilvl w:val="0"/>
          <w:numId w:val="1000"/>
        </w:numPr>
        <w:spacing w:after="0" w:afterAutospacing="0" w:before="0" w:beforeAutospacing="0" w:lineRule="auto"/>
        <w:ind w:left="720" w:hanging="360"/>
      </w:pPr>
      <w:r w:rsidDel="00000000" w:rsidR="00000000" w:rsidRPr="00000000">
        <w:rPr>
          <w:rtl w:val="0"/>
        </w:rPr>
        <w:t xml:space="preserve">Patient Support Staff</w:t>
      </w:r>
    </w:p>
    <w:p w:rsidR="00000000" w:rsidDel="00000000" w:rsidP="00000000" w:rsidRDefault="00000000" w:rsidRPr="00000000" w14:paraId="0000205A">
      <w:pPr>
        <w:numPr>
          <w:ilvl w:val="0"/>
          <w:numId w:val="1000"/>
        </w:numPr>
        <w:spacing w:after="0" w:afterAutospacing="0" w:before="0" w:beforeAutospacing="0" w:lineRule="auto"/>
        <w:ind w:left="720" w:hanging="360"/>
      </w:pPr>
      <w:r w:rsidDel="00000000" w:rsidR="00000000" w:rsidRPr="00000000">
        <w:rPr>
          <w:rtl w:val="0"/>
        </w:rPr>
        <w:t xml:space="preserve">Care Coordination Roles</w:t>
      </w:r>
    </w:p>
    <w:p w:rsidR="00000000" w:rsidDel="00000000" w:rsidP="00000000" w:rsidRDefault="00000000" w:rsidRPr="00000000" w14:paraId="0000205B">
      <w:pPr>
        <w:numPr>
          <w:ilvl w:val="0"/>
          <w:numId w:val="1000"/>
        </w:numPr>
        <w:spacing w:after="240" w:before="0" w:beforeAutospacing="0" w:lineRule="auto"/>
        <w:ind w:left="720" w:hanging="360"/>
      </w:pPr>
      <w:r w:rsidDel="00000000" w:rsidR="00000000" w:rsidRPr="00000000">
        <w:rPr>
          <w:rtl w:val="0"/>
        </w:rPr>
        <w:t xml:space="preserve">Service Delivery Support Staff</w:t>
      </w:r>
    </w:p>
    <w:p w:rsidR="00000000" w:rsidDel="00000000" w:rsidP="00000000" w:rsidRDefault="00000000" w:rsidRPr="00000000" w14:paraId="0000205C">
      <w:pPr>
        <w:pStyle w:val="Heading3"/>
        <w:keepNext w:val="0"/>
        <w:keepLines w:val="0"/>
        <w:spacing w:before="280" w:lineRule="auto"/>
        <w:rPr>
          <w:b w:val="1"/>
          <w:bCs w:val="1"/>
          <w:color w:val="000000"/>
          <w:sz w:val="26"/>
          <w:szCs w:val="26"/>
        </w:rPr>
      </w:pPr>
      <w:bookmarkStart w:colFirst="0" w:colLast="0" w:name="_ahk65nktuy7n" w:id="2905"/>
      <w:bookmarkEnd w:id="2905"/>
      <w:r w:rsidDel="00000000" w:rsidR="00000000" w:rsidRPr="00000000">
        <w:rPr>
          <w:b w:val="1"/>
          <w:bCs w:val="1"/>
          <w:color w:val="000000"/>
          <w:sz w:val="26"/>
          <w:szCs w:val="26"/>
          <w:rtl w:val="0"/>
        </w:rPr>
        <w:t xml:space="preserve">Healthcare Operations &amp; Administration Roles</w:t>
      </w:r>
    </w:p>
    <w:p w:rsidR="00000000" w:rsidDel="00000000" w:rsidP="00000000" w:rsidRDefault="00000000" w:rsidRPr="00000000" w14:paraId="0000205D">
      <w:pPr>
        <w:numPr>
          <w:ilvl w:val="0"/>
          <w:numId w:val="1609"/>
        </w:numPr>
        <w:spacing w:after="0" w:afterAutospacing="0" w:before="240" w:lineRule="auto"/>
        <w:ind w:left="720" w:hanging="360"/>
      </w:pPr>
      <w:r w:rsidDel="00000000" w:rsidR="00000000" w:rsidRPr="00000000">
        <w:rPr>
          <w:rtl w:val="0"/>
        </w:rPr>
        <w:t xml:space="preserve">Healthcare Administrators</w:t>
      </w:r>
    </w:p>
    <w:p w:rsidR="00000000" w:rsidDel="00000000" w:rsidP="00000000" w:rsidRDefault="00000000" w:rsidRPr="00000000" w14:paraId="0000205E">
      <w:pPr>
        <w:numPr>
          <w:ilvl w:val="0"/>
          <w:numId w:val="1609"/>
        </w:numPr>
        <w:spacing w:after="0" w:afterAutospacing="0" w:before="0" w:beforeAutospacing="0" w:lineRule="auto"/>
        <w:ind w:left="720" w:hanging="360"/>
      </w:pPr>
      <w:r w:rsidDel="00000000" w:rsidR="00000000" w:rsidRPr="00000000">
        <w:rPr>
          <w:rtl w:val="0"/>
        </w:rPr>
        <w:t xml:space="preserve">Frontline Support Roles</w:t>
      </w:r>
    </w:p>
    <w:p w:rsidR="00000000" w:rsidDel="00000000" w:rsidP="00000000" w:rsidRDefault="00000000" w:rsidRPr="00000000" w14:paraId="0000205F">
      <w:pPr>
        <w:numPr>
          <w:ilvl w:val="0"/>
          <w:numId w:val="1609"/>
        </w:numPr>
        <w:spacing w:after="0" w:afterAutospacing="0" w:before="0" w:beforeAutospacing="0" w:lineRule="auto"/>
        <w:ind w:left="720" w:hanging="360"/>
      </w:pPr>
      <w:r w:rsidDel="00000000" w:rsidR="00000000" w:rsidRPr="00000000">
        <w:rPr>
          <w:rtl w:val="0"/>
        </w:rPr>
        <w:t xml:space="preserve">Scheduling and Coordination Staff</w:t>
      </w:r>
    </w:p>
    <w:p w:rsidR="00000000" w:rsidDel="00000000" w:rsidP="00000000" w:rsidRDefault="00000000" w:rsidRPr="00000000" w14:paraId="00002060">
      <w:pPr>
        <w:numPr>
          <w:ilvl w:val="0"/>
          <w:numId w:val="1609"/>
        </w:numPr>
        <w:spacing w:after="0" w:afterAutospacing="0" w:before="0" w:beforeAutospacing="0" w:lineRule="auto"/>
        <w:ind w:left="720" w:hanging="360"/>
      </w:pPr>
      <w:r w:rsidDel="00000000" w:rsidR="00000000" w:rsidRPr="00000000">
        <w:rPr>
          <w:rtl w:val="0"/>
        </w:rPr>
        <w:t xml:space="preserve">Operational Support Professionals</w:t>
      </w:r>
    </w:p>
    <w:p w:rsidR="00000000" w:rsidDel="00000000" w:rsidP="00000000" w:rsidRDefault="00000000" w:rsidRPr="00000000" w14:paraId="00002061">
      <w:pPr>
        <w:numPr>
          <w:ilvl w:val="0"/>
          <w:numId w:val="1609"/>
        </w:numPr>
        <w:spacing w:after="240" w:before="0" w:beforeAutospacing="0" w:lineRule="auto"/>
        <w:ind w:left="720" w:hanging="360"/>
      </w:pPr>
      <w:r w:rsidDel="00000000" w:rsidR="00000000" w:rsidRPr="00000000">
        <w:rPr>
          <w:rtl w:val="0"/>
        </w:rPr>
        <w:t xml:space="preserve">Records and Documentation Support</w:t>
      </w:r>
    </w:p>
    <w:p w:rsidR="00000000" w:rsidDel="00000000" w:rsidP="00000000" w:rsidRDefault="00000000" w:rsidRPr="00000000" w14:paraId="00002062">
      <w:pPr>
        <w:pStyle w:val="Heading3"/>
        <w:keepNext w:val="0"/>
        <w:keepLines w:val="0"/>
        <w:spacing w:before="280" w:lineRule="auto"/>
        <w:rPr>
          <w:b w:val="1"/>
          <w:bCs w:val="1"/>
          <w:color w:val="000000"/>
          <w:sz w:val="26"/>
          <w:szCs w:val="26"/>
        </w:rPr>
      </w:pPr>
      <w:bookmarkStart w:colFirst="0" w:colLast="0" w:name="_gatf0eauud9" w:id="2906"/>
      <w:bookmarkEnd w:id="2906"/>
      <w:r w:rsidDel="00000000" w:rsidR="00000000" w:rsidRPr="00000000">
        <w:rPr>
          <w:b w:val="1"/>
          <w:bCs w:val="1"/>
          <w:color w:val="000000"/>
          <w:sz w:val="26"/>
          <w:szCs w:val="26"/>
          <w:rtl w:val="0"/>
        </w:rPr>
        <w:t xml:space="preserve">Health Informatics &amp; Systems Roles</w:t>
      </w:r>
    </w:p>
    <w:p w:rsidR="00000000" w:rsidDel="00000000" w:rsidP="00000000" w:rsidRDefault="00000000" w:rsidRPr="00000000" w14:paraId="00002063">
      <w:pPr>
        <w:numPr>
          <w:ilvl w:val="0"/>
          <w:numId w:val="341"/>
        </w:numPr>
        <w:spacing w:after="0" w:afterAutospacing="0" w:before="240" w:lineRule="auto"/>
        <w:ind w:left="720" w:hanging="360"/>
      </w:pPr>
      <w:r w:rsidDel="00000000" w:rsidR="00000000" w:rsidRPr="00000000">
        <w:rPr>
          <w:rtl w:val="0"/>
        </w:rPr>
        <w:t xml:space="preserve">Health Informatics Specialists</w:t>
      </w:r>
    </w:p>
    <w:p w:rsidR="00000000" w:rsidDel="00000000" w:rsidP="00000000" w:rsidRDefault="00000000" w:rsidRPr="00000000" w14:paraId="00002064">
      <w:pPr>
        <w:numPr>
          <w:ilvl w:val="0"/>
          <w:numId w:val="341"/>
        </w:numPr>
        <w:spacing w:after="0" w:afterAutospacing="0" w:before="0" w:beforeAutospacing="0" w:lineRule="auto"/>
        <w:ind w:left="720" w:hanging="360"/>
      </w:pPr>
      <w:r w:rsidDel="00000000" w:rsidR="00000000" w:rsidRPr="00000000">
        <w:rPr>
          <w:rtl w:val="0"/>
        </w:rPr>
        <w:t xml:space="preserve">Data and Reporting Support Roles</w:t>
      </w:r>
    </w:p>
    <w:p w:rsidR="00000000" w:rsidDel="00000000" w:rsidP="00000000" w:rsidRDefault="00000000" w:rsidRPr="00000000" w14:paraId="00002065">
      <w:pPr>
        <w:numPr>
          <w:ilvl w:val="0"/>
          <w:numId w:val="341"/>
        </w:numPr>
        <w:spacing w:after="0" w:afterAutospacing="0" w:before="0" w:beforeAutospacing="0" w:lineRule="auto"/>
        <w:ind w:left="720" w:hanging="360"/>
      </w:pPr>
      <w:r w:rsidDel="00000000" w:rsidR="00000000" w:rsidRPr="00000000">
        <w:rPr>
          <w:rtl w:val="0"/>
        </w:rPr>
        <w:t xml:space="preserve">Systems and Records Staff</w:t>
      </w:r>
    </w:p>
    <w:p w:rsidR="00000000" w:rsidDel="00000000" w:rsidP="00000000" w:rsidRDefault="00000000" w:rsidRPr="00000000" w14:paraId="00002066">
      <w:pPr>
        <w:numPr>
          <w:ilvl w:val="0"/>
          <w:numId w:val="341"/>
        </w:numPr>
        <w:spacing w:after="0" w:afterAutospacing="0" w:before="0" w:beforeAutospacing="0" w:lineRule="auto"/>
        <w:ind w:left="720" w:hanging="360"/>
      </w:pPr>
      <w:r w:rsidDel="00000000" w:rsidR="00000000" w:rsidRPr="00000000">
        <w:rPr>
          <w:rtl w:val="0"/>
        </w:rPr>
        <w:t xml:space="preserve">Healthcare Technology Support</w:t>
      </w:r>
    </w:p>
    <w:p w:rsidR="00000000" w:rsidDel="00000000" w:rsidP="00000000" w:rsidRDefault="00000000" w:rsidRPr="00000000" w14:paraId="00002067">
      <w:pPr>
        <w:numPr>
          <w:ilvl w:val="0"/>
          <w:numId w:val="341"/>
        </w:numPr>
        <w:spacing w:after="240" w:before="0" w:beforeAutospacing="0" w:lineRule="auto"/>
        <w:ind w:left="720" w:hanging="360"/>
      </w:pPr>
      <w:r w:rsidDel="00000000" w:rsidR="00000000" w:rsidRPr="00000000">
        <w:rPr>
          <w:rtl w:val="0"/>
        </w:rPr>
        <w:t xml:space="preserve">Digital Operations Roles</w:t>
      </w:r>
    </w:p>
    <w:p w:rsidR="00000000" w:rsidDel="00000000" w:rsidP="00000000" w:rsidRDefault="00000000" w:rsidRPr="00000000" w14:paraId="00002068">
      <w:pPr>
        <w:pStyle w:val="Heading3"/>
        <w:keepNext w:val="0"/>
        <w:keepLines w:val="0"/>
        <w:spacing w:before="280" w:lineRule="auto"/>
        <w:rPr>
          <w:b w:val="1"/>
          <w:bCs w:val="1"/>
          <w:color w:val="000000"/>
          <w:sz w:val="26"/>
          <w:szCs w:val="26"/>
        </w:rPr>
      </w:pPr>
      <w:bookmarkStart w:colFirst="0" w:colLast="0" w:name="_lu95597xhkyz" w:id="2907"/>
      <w:bookmarkEnd w:id="2907"/>
      <w:r w:rsidDel="00000000" w:rsidR="00000000" w:rsidRPr="00000000">
        <w:rPr>
          <w:b w:val="1"/>
          <w:bCs w:val="1"/>
          <w:color w:val="000000"/>
          <w:sz w:val="26"/>
          <w:szCs w:val="26"/>
          <w:rtl w:val="0"/>
        </w:rPr>
        <w:t xml:space="preserve">Medical Devices &amp; Product Support Roles</w:t>
      </w:r>
    </w:p>
    <w:p w:rsidR="00000000" w:rsidDel="00000000" w:rsidP="00000000" w:rsidRDefault="00000000" w:rsidRPr="00000000" w14:paraId="00002069">
      <w:pPr>
        <w:numPr>
          <w:ilvl w:val="0"/>
          <w:numId w:val="442"/>
        </w:numPr>
        <w:spacing w:after="0" w:afterAutospacing="0" w:before="240" w:lineRule="auto"/>
        <w:ind w:left="720" w:hanging="360"/>
      </w:pPr>
      <w:r w:rsidDel="00000000" w:rsidR="00000000" w:rsidRPr="00000000">
        <w:rPr>
          <w:rtl w:val="0"/>
        </w:rPr>
        <w:t xml:space="preserve">Medical Device Sales Support</w:t>
      </w:r>
    </w:p>
    <w:p w:rsidR="00000000" w:rsidDel="00000000" w:rsidP="00000000" w:rsidRDefault="00000000" w:rsidRPr="00000000" w14:paraId="0000206A">
      <w:pPr>
        <w:numPr>
          <w:ilvl w:val="0"/>
          <w:numId w:val="442"/>
        </w:numPr>
        <w:spacing w:after="0" w:afterAutospacing="0" w:before="0" w:beforeAutospacing="0" w:lineRule="auto"/>
        <w:ind w:left="720" w:hanging="360"/>
      </w:pPr>
      <w:r w:rsidDel="00000000" w:rsidR="00000000" w:rsidRPr="00000000">
        <w:rPr>
          <w:rtl w:val="0"/>
        </w:rPr>
        <w:t xml:space="preserve">Product Support Specialists</w:t>
      </w:r>
    </w:p>
    <w:p w:rsidR="00000000" w:rsidDel="00000000" w:rsidP="00000000" w:rsidRDefault="00000000" w:rsidRPr="00000000" w14:paraId="0000206B">
      <w:pPr>
        <w:numPr>
          <w:ilvl w:val="0"/>
          <w:numId w:val="442"/>
        </w:numPr>
        <w:spacing w:after="0" w:afterAutospacing="0" w:before="0" w:beforeAutospacing="0" w:lineRule="auto"/>
        <w:ind w:left="720" w:hanging="360"/>
      </w:pPr>
      <w:r w:rsidDel="00000000" w:rsidR="00000000" w:rsidRPr="00000000">
        <w:rPr>
          <w:rtl w:val="0"/>
        </w:rPr>
        <w:t xml:space="preserve">Technical Device Coordinators</w:t>
      </w:r>
    </w:p>
    <w:p w:rsidR="00000000" w:rsidDel="00000000" w:rsidP="00000000" w:rsidRDefault="00000000" w:rsidRPr="00000000" w14:paraId="0000206C">
      <w:pPr>
        <w:numPr>
          <w:ilvl w:val="0"/>
          <w:numId w:val="442"/>
        </w:numPr>
        <w:spacing w:after="0" w:afterAutospacing="0" w:before="0" w:beforeAutospacing="0" w:lineRule="auto"/>
        <w:ind w:left="720" w:hanging="360"/>
      </w:pPr>
      <w:r w:rsidDel="00000000" w:rsidR="00000000" w:rsidRPr="00000000">
        <w:rPr>
          <w:rtl w:val="0"/>
        </w:rPr>
        <w:t xml:space="preserve">Implementation Roles</w:t>
      </w:r>
    </w:p>
    <w:p w:rsidR="00000000" w:rsidDel="00000000" w:rsidP="00000000" w:rsidRDefault="00000000" w:rsidRPr="00000000" w14:paraId="0000206D">
      <w:pPr>
        <w:numPr>
          <w:ilvl w:val="0"/>
          <w:numId w:val="442"/>
        </w:numPr>
        <w:spacing w:after="240" w:before="0" w:beforeAutospacing="0" w:lineRule="auto"/>
        <w:ind w:left="720" w:hanging="360"/>
      </w:pPr>
      <w:r w:rsidDel="00000000" w:rsidR="00000000" w:rsidRPr="00000000">
        <w:rPr>
          <w:rtl w:val="0"/>
        </w:rPr>
        <w:t xml:space="preserve">Customer and Client Support Roles</w:t>
      </w:r>
    </w:p>
    <w:p w:rsidR="00000000" w:rsidDel="00000000" w:rsidP="00000000" w:rsidRDefault="00000000" w:rsidRPr="00000000" w14:paraId="0000206E">
      <w:pPr>
        <w:pStyle w:val="Heading3"/>
        <w:keepNext w:val="0"/>
        <w:keepLines w:val="0"/>
        <w:spacing w:before="280" w:lineRule="auto"/>
        <w:rPr>
          <w:b w:val="1"/>
          <w:bCs w:val="1"/>
          <w:color w:val="000000"/>
          <w:sz w:val="26"/>
          <w:szCs w:val="26"/>
        </w:rPr>
      </w:pPr>
      <w:bookmarkStart w:colFirst="0" w:colLast="0" w:name="_2p6du9pe1mtw" w:id="2908"/>
      <w:bookmarkEnd w:id="2908"/>
      <w:r w:rsidDel="00000000" w:rsidR="00000000" w:rsidRPr="00000000">
        <w:rPr>
          <w:b w:val="1"/>
          <w:bCs w:val="1"/>
          <w:color w:val="000000"/>
          <w:sz w:val="26"/>
          <w:szCs w:val="26"/>
          <w:rtl w:val="0"/>
        </w:rPr>
        <w:t xml:space="preserve">Specialist and Leadership-Adjacent Roles</w:t>
      </w:r>
    </w:p>
    <w:p w:rsidR="00000000" w:rsidDel="00000000" w:rsidP="00000000" w:rsidRDefault="00000000" w:rsidRPr="00000000" w14:paraId="0000206F">
      <w:pPr>
        <w:numPr>
          <w:ilvl w:val="0"/>
          <w:numId w:val="657"/>
        </w:numPr>
        <w:spacing w:after="0" w:afterAutospacing="0" w:before="240" w:lineRule="auto"/>
        <w:ind w:left="720" w:hanging="360"/>
      </w:pPr>
      <w:r w:rsidDel="00000000" w:rsidR="00000000" w:rsidRPr="00000000">
        <w:rPr>
          <w:rtl w:val="0"/>
        </w:rPr>
        <w:t xml:space="preserve">Department Coordinators</w:t>
      </w:r>
    </w:p>
    <w:p w:rsidR="00000000" w:rsidDel="00000000" w:rsidP="00000000" w:rsidRDefault="00000000" w:rsidRPr="00000000" w14:paraId="00002070">
      <w:pPr>
        <w:numPr>
          <w:ilvl w:val="0"/>
          <w:numId w:val="657"/>
        </w:numPr>
        <w:spacing w:after="0" w:afterAutospacing="0" w:before="0" w:beforeAutospacing="0" w:lineRule="auto"/>
        <w:ind w:left="720" w:hanging="360"/>
      </w:pPr>
      <w:r w:rsidDel="00000000" w:rsidR="00000000" w:rsidRPr="00000000">
        <w:rPr>
          <w:rtl w:val="0"/>
        </w:rPr>
        <w:t xml:space="preserve">Team Leads</w:t>
      </w:r>
    </w:p>
    <w:p w:rsidR="00000000" w:rsidDel="00000000" w:rsidP="00000000" w:rsidRDefault="00000000" w:rsidRPr="00000000" w14:paraId="00002071">
      <w:pPr>
        <w:numPr>
          <w:ilvl w:val="0"/>
          <w:numId w:val="657"/>
        </w:numPr>
        <w:spacing w:after="0" w:afterAutospacing="0" w:before="0" w:beforeAutospacing="0" w:lineRule="auto"/>
        <w:ind w:left="720" w:hanging="360"/>
      </w:pPr>
      <w:r w:rsidDel="00000000" w:rsidR="00000000" w:rsidRPr="00000000">
        <w:rPr>
          <w:rtl w:val="0"/>
        </w:rPr>
        <w:t xml:space="preserve">Operational Managers</w:t>
      </w:r>
    </w:p>
    <w:p w:rsidR="00000000" w:rsidDel="00000000" w:rsidP="00000000" w:rsidRDefault="00000000" w:rsidRPr="00000000" w14:paraId="00002072">
      <w:pPr>
        <w:numPr>
          <w:ilvl w:val="0"/>
          <w:numId w:val="657"/>
        </w:numPr>
        <w:spacing w:after="0" w:afterAutospacing="0" w:before="0" w:beforeAutospacing="0" w:lineRule="auto"/>
        <w:ind w:left="720" w:hanging="360"/>
      </w:pPr>
      <w:r w:rsidDel="00000000" w:rsidR="00000000" w:rsidRPr="00000000">
        <w:rPr>
          <w:rtl w:val="0"/>
        </w:rPr>
        <w:t xml:space="preserve">Specialist Support Staff</w:t>
      </w:r>
    </w:p>
    <w:p w:rsidR="00000000" w:rsidDel="00000000" w:rsidP="00000000" w:rsidRDefault="00000000" w:rsidRPr="00000000" w14:paraId="00002073">
      <w:pPr>
        <w:numPr>
          <w:ilvl w:val="0"/>
          <w:numId w:val="657"/>
        </w:numPr>
        <w:spacing w:after="240" w:before="0" w:beforeAutospacing="0" w:lineRule="auto"/>
        <w:ind w:left="720" w:hanging="360"/>
      </w:pPr>
      <w:r w:rsidDel="00000000" w:rsidR="00000000" w:rsidRPr="00000000">
        <w:rPr>
          <w:rtl w:val="0"/>
        </w:rPr>
        <w:t xml:space="preserve">Healthcare Project Support Roles</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a0cinayyipsg" w:id="2909"/>
      <w:bookmarkEnd w:id="2909"/>
      <w:r w:rsidDel="00000000" w:rsidR="00000000" w:rsidRPr="00000000">
        <w:rPr>
          <w:b w:val="1"/>
          <w:bCs w:val="1"/>
          <w:sz w:val="34"/>
          <w:szCs w:val="34"/>
          <w:rtl w:val="0"/>
        </w:rPr>
        <w:t xml:space="preserve">Developer Note</w:t>
      </w:r>
    </w:p>
    <w:p w:rsidR="00000000" w:rsidDel="00000000" w:rsidP="00000000" w:rsidRDefault="00000000" w:rsidRPr="00000000" w14:paraId="00002075">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2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7">
      <w:pPr>
        <w:pStyle w:val="Heading1"/>
        <w:keepNext w:val="0"/>
        <w:keepLines w:val="0"/>
        <w:spacing w:before="480" w:lineRule="auto"/>
        <w:rPr>
          <w:b w:val="1"/>
          <w:bCs w:val="1"/>
          <w:sz w:val="46"/>
          <w:szCs w:val="46"/>
        </w:rPr>
      </w:pPr>
      <w:bookmarkStart w:colFirst="0" w:colLast="0" w:name="_c7y14scjmpps" w:id="2910"/>
      <w:bookmarkEnd w:id="2910"/>
      <w:r w:rsidDel="00000000" w:rsidR="00000000" w:rsidRPr="00000000">
        <w:rPr>
          <w:b w:val="1"/>
          <w:bCs w:val="1"/>
          <w:sz w:val="46"/>
          <w:szCs w:val="46"/>
          <w:rtl w:val="0"/>
        </w:rPr>
        <w:t xml:space="preserve">11) HIRING CHALLENGES IN HEALTHCARE</w:t>
      </w:r>
    </w:p>
    <w:p w:rsidR="00000000" w:rsidDel="00000000" w:rsidP="00000000" w:rsidRDefault="00000000" w:rsidRPr="00000000" w14:paraId="00002078">
      <w:pPr>
        <w:pStyle w:val="Heading2"/>
        <w:keepNext w:val="0"/>
        <w:keepLines w:val="0"/>
        <w:spacing w:after="80" w:lineRule="auto"/>
        <w:rPr>
          <w:b w:val="1"/>
          <w:bCs w:val="1"/>
          <w:sz w:val="34"/>
          <w:szCs w:val="34"/>
        </w:rPr>
      </w:pPr>
      <w:bookmarkStart w:colFirst="0" w:colLast="0" w:name="_3kusod2z0o2w" w:id="2911"/>
      <w:bookmarkEnd w:id="2911"/>
      <w:r w:rsidDel="00000000" w:rsidR="00000000" w:rsidRPr="00000000">
        <w:rPr>
          <w:b w:val="1"/>
          <w:bCs w:val="1"/>
          <w:sz w:val="34"/>
          <w:szCs w:val="34"/>
          <w:rtl w:val="0"/>
        </w:rPr>
        <w:t xml:space="preserve">Section Heading</w:t>
      </w:r>
    </w:p>
    <w:p w:rsidR="00000000" w:rsidDel="00000000" w:rsidP="00000000" w:rsidRDefault="00000000" w:rsidRPr="00000000" w14:paraId="00002079">
      <w:pPr>
        <w:spacing w:after="240" w:before="240" w:lineRule="auto"/>
        <w:rPr>
          <w:b w:val="1"/>
          <w:bCs w:val="1"/>
        </w:rPr>
      </w:pPr>
      <w:r w:rsidDel="00000000" w:rsidR="00000000" w:rsidRPr="00000000">
        <w:rPr>
          <w:b w:val="1"/>
          <w:bCs w:val="1"/>
          <w:rtl w:val="0"/>
        </w:rPr>
        <w:t xml:space="preserve">Common Hiring Challenges in the Healthcare Sector</w:t>
      </w:r>
    </w:p>
    <w:p w:rsidR="00000000" w:rsidDel="00000000" w:rsidP="00000000" w:rsidRDefault="00000000" w:rsidRPr="00000000" w14:paraId="0000207A">
      <w:pPr>
        <w:pStyle w:val="Heading2"/>
        <w:keepNext w:val="0"/>
        <w:keepLines w:val="0"/>
        <w:spacing w:after="80" w:lineRule="auto"/>
        <w:rPr>
          <w:b w:val="1"/>
          <w:bCs w:val="1"/>
          <w:sz w:val="34"/>
          <w:szCs w:val="34"/>
        </w:rPr>
      </w:pPr>
      <w:bookmarkStart w:colFirst="0" w:colLast="0" w:name="_u2dr387lobr8" w:id="2912"/>
      <w:bookmarkEnd w:id="2912"/>
      <w:r w:rsidDel="00000000" w:rsidR="00000000" w:rsidRPr="00000000">
        <w:rPr>
          <w:b w:val="1"/>
          <w:bCs w:val="1"/>
          <w:sz w:val="34"/>
          <w:szCs w:val="34"/>
          <w:rtl w:val="0"/>
        </w:rPr>
        <w:t xml:space="preserve">Intro Paragraph</w:t>
      </w:r>
    </w:p>
    <w:p w:rsidR="00000000" w:rsidDel="00000000" w:rsidP="00000000" w:rsidRDefault="00000000" w:rsidRPr="00000000" w14:paraId="0000207B">
      <w:pPr>
        <w:spacing w:after="240" w:before="240" w:lineRule="auto"/>
        <w:rPr/>
      </w:pPr>
      <w:r w:rsidDel="00000000" w:rsidR="00000000" w:rsidRPr="00000000">
        <w:rPr>
          <w:rtl w:val="0"/>
        </w:rPr>
        <w:t xml:space="preserve">Healthcare employers often face hiring conditions that require more care, structure, and consistency than broader recruitment environments.</w:t>
      </w:r>
    </w:p>
    <w:p w:rsidR="00000000" w:rsidDel="00000000" w:rsidP="00000000" w:rsidRDefault="00000000" w:rsidRPr="00000000" w14:paraId="0000207C">
      <w:pPr>
        <w:pStyle w:val="Heading3"/>
        <w:keepNext w:val="0"/>
        <w:keepLines w:val="0"/>
        <w:spacing w:before="280" w:lineRule="auto"/>
        <w:rPr>
          <w:b w:val="1"/>
          <w:bCs w:val="1"/>
          <w:color w:val="000000"/>
          <w:sz w:val="26"/>
          <w:szCs w:val="26"/>
        </w:rPr>
      </w:pPr>
      <w:bookmarkStart w:colFirst="0" w:colLast="0" w:name="_q624hioovjuk" w:id="2913"/>
      <w:bookmarkEnd w:id="2913"/>
      <w:r w:rsidDel="00000000" w:rsidR="00000000" w:rsidRPr="00000000">
        <w:rPr>
          <w:b w:val="1"/>
          <w:bCs w:val="1"/>
          <w:color w:val="000000"/>
          <w:sz w:val="26"/>
          <w:szCs w:val="26"/>
          <w:rtl w:val="0"/>
        </w:rPr>
        <w:t xml:space="preserve">Challenge 1</w:t>
      </w:r>
    </w:p>
    <w:p w:rsidR="00000000" w:rsidDel="00000000" w:rsidP="00000000" w:rsidRDefault="00000000" w:rsidRPr="00000000" w14:paraId="0000207D">
      <w:pPr>
        <w:spacing w:after="240" w:before="240" w:lineRule="auto"/>
        <w:rPr/>
      </w:pPr>
      <w:r w:rsidDel="00000000" w:rsidR="00000000" w:rsidRPr="00000000">
        <w:rPr>
          <w:b w:val="1"/>
          <w:bCs w:val="1"/>
          <w:rtl w:val="0"/>
        </w:rPr>
        <w:t xml:space="preserve">Maintaining Candidate Quality Under Pressure</w:t>
        <w:br w:type="textWrapping"/>
      </w:r>
      <w:r w:rsidDel="00000000" w:rsidR="00000000" w:rsidRPr="00000000">
        <w:rPr>
          <w:rtl w:val="0"/>
        </w:rPr>
        <w:t xml:space="preserve"> Urgent hiring needs can create pressure, but healthcare-related roles still require dependable candidate alignment.</w:t>
      </w:r>
    </w:p>
    <w:p w:rsidR="00000000" w:rsidDel="00000000" w:rsidP="00000000" w:rsidRDefault="00000000" w:rsidRPr="00000000" w14:paraId="0000207E">
      <w:pPr>
        <w:pStyle w:val="Heading3"/>
        <w:keepNext w:val="0"/>
        <w:keepLines w:val="0"/>
        <w:spacing w:before="280" w:lineRule="auto"/>
        <w:rPr>
          <w:b w:val="1"/>
          <w:bCs w:val="1"/>
          <w:color w:val="000000"/>
          <w:sz w:val="26"/>
          <w:szCs w:val="26"/>
        </w:rPr>
      </w:pPr>
      <w:bookmarkStart w:colFirst="0" w:colLast="0" w:name="_whfqterk4n7k" w:id="2914"/>
      <w:bookmarkEnd w:id="2914"/>
      <w:r w:rsidDel="00000000" w:rsidR="00000000" w:rsidRPr="00000000">
        <w:rPr>
          <w:b w:val="1"/>
          <w:bCs w:val="1"/>
          <w:color w:val="000000"/>
          <w:sz w:val="26"/>
          <w:szCs w:val="26"/>
          <w:rtl w:val="0"/>
        </w:rPr>
        <w:t xml:space="preserve">Challenge 2</w:t>
      </w:r>
    </w:p>
    <w:p w:rsidR="00000000" w:rsidDel="00000000" w:rsidP="00000000" w:rsidRDefault="00000000" w:rsidRPr="00000000" w14:paraId="0000207F">
      <w:pPr>
        <w:spacing w:after="240" w:before="240" w:lineRule="auto"/>
        <w:rPr/>
      </w:pPr>
      <w:r w:rsidDel="00000000" w:rsidR="00000000" w:rsidRPr="00000000">
        <w:rPr>
          <w:b w:val="1"/>
          <w:bCs w:val="1"/>
          <w:rtl w:val="0"/>
        </w:rPr>
        <w:t xml:space="preserve">Different Role Types Need Different Search Approaches</w:t>
        <w:br w:type="textWrapping"/>
      </w:r>
      <w:r w:rsidDel="00000000" w:rsidR="00000000" w:rsidRPr="00000000">
        <w:rPr>
          <w:rtl w:val="0"/>
        </w:rPr>
        <w:t xml:space="preserve"> The sector includes care-support, operational, technical, and device-related roles that cannot all be recruited in the same way.</w:t>
      </w:r>
    </w:p>
    <w:p w:rsidR="00000000" w:rsidDel="00000000" w:rsidP="00000000" w:rsidRDefault="00000000" w:rsidRPr="00000000" w14:paraId="00002080">
      <w:pPr>
        <w:pStyle w:val="Heading3"/>
        <w:keepNext w:val="0"/>
        <w:keepLines w:val="0"/>
        <w:spacing w:before="280" w:lineRule="auto"/>
        <w:rPr>
          <w:b w:val="1"/>
          <w:bCs w:val="1"/>
          <w:color w:val="000000"/>
          <w:sz w:val="26"/>
          <w:szCs w:val="26"/>
        </w:rPr>
      </w:pPr>
      <w:bookmarkStart w:colFirst="0" w:colLast="0" w:name="_dwiuog2hz0hs" w:id="2915"/>
      <w:bookmarkEnd w:id="2915"/>
      <w:r w:rsidDel="00000000" w:rsidR="00000000" w:rsidRPr="00000000">
        <w:rPr>
          <w:b w:val="1"/>
          <w:bCs w:val="1"/>
          <w:color w:val="000000"/>
          <w:sz w:val="26"/>
          <w:szCs w:val="26"/>
          <w:rtl w:val="0"/>
        </w:rPr>
        <w:t xml:space="preserve">Challenge 3</w:t>
      </w:r>
    </w:p>
    <w:p w:rsidR="00000000" w:rsidDel="00000000" w:rsidP="00000000" w:rsidRDefault="00000000" w:rsidRPr="00000000" w14:paraId="00002081">
      <w:pPr>
        <w:spacing w:after="240" w:before="240" w:lineRule="auto"/>
        <w:rPr/>
      </w:pPr>
      <w:r w:rsidDel="00000000" w:rsidR="00000000" w:rsidRPr="00000000">
        <w:rPr>
          <w:b w:val="1"/>
          <w:bCs w:val="1"/>
          <w:rtl w:val="0"/>
        </w:rPr>
        <w:t xml:space="preserve">Service Continuity Depends on People Being in Place</w:t>
        <w:br w:type="textWrapping"/>
      </w:r>
      <w:r w:rsidDel="00000000" w:rsidR="00000000" w:rsidRPr="00000000">
        <w:rPr>
          <w:rtl w:val="0"/>
        </w:rPr>
        <w:t xml:space="preserve"> Open roles can place strain on teams, workflows, and operational delivery.</w:t>
      </w:r>
    </w:p>
    <w:p w:rsidR="00000000" w:rsidDel="00000000" w:rsidP="00000000" w:rsidRDefault="00000000" w:rsidRPr="00000000" w14:paraId="00002082">
      <w:pPr>
        <w:pStyle w:val="Heading3"/>
        <w:keepNext w:val="0"/>
        <w:keepLines w:val="0"/>
        <w:spacing w:before="280" w:lineRule="auto"/>
        <w:rPr>
          <w:b w:val="1"/>
          <w:bCs w:val="1"/>
          <w:color w:val="000000"/>
          <w:sz w:val="26"/>
          <w:szCs w:val="26"/>
        </w:rPr>
      </w:pPr>
      <w:bookmarkStart w:colFirst="0" w:colLast="0" w:name="_2uotex5ji9xs" w:id="2916"/>
      <w:bookmarkEnd w:id="2916"/>
      <w:r w:rsidDel="00000000" w:rsidR="00000000" w:rsidRPr="00000000">
        <w:rPr>
          <w:b w:val="1"/>
          <w:bCs w:val="1"/>
          <w:color w:val="000000"/>
          <w:sz w:val="26"/>
          <w:szCs w:val="26"/>
          <w:rtl w:val="0"/>
        </w:rPr>
        <w:t xml:space="preserve">Challenge 4</w:t>
      </w:r>
    </w:p>
    <w:p w:rsidR="00000000" w:rsidDel="00000000" w:rsidP="00000000" w:rsidRDefault="00000000" w:rsidRPr="00000000" w14:paraId="00002083">
      <w:pPr>
        <w:spacing w:after="240" w:before="240" w:lineRule="auto"/>
        <w:rPr/>
      </w:pPr>
      <w:r w:rsidDel="00000000" w:rsidR="00000000" w:rsidRPr="00000000">
        <w:rPr>
          <w:b w:val="1"/>
          <w:bCs w:val="1"/>
          <w:rtl w:val="0"/>
        </w:rPr>
        <w:t xml:space="preserve">Specialist Areas Can Be Hard to Fill</w:t>
        <w:br w:type="textWrapping"/>
      </w:r>
      <w:r w:rsidDel="00000000" w:rsidR="00000000" w:rsidRPr="00000000">
        <w:rPr>
          <w:rtl w:val="0"/>
        </w:rPr>
        <w:t xml:space="preserve"> Functions like health informatics or device-related roles may require narrower and more targeted sourcing.</w:t>
      </w:r>
    </w:p>
    <w:p w:rsidR="00000000" w:rsidDel="00000000" w:rsidP="00000000" w:rsidRDefault="00000000" w:rsidRPr="00000000" w14:paraId="00002084">
      <w:pPr>
        <w:pStyle w:val="Heading3"/>
        <w:keepNext w:val="0"/>
        <w:keepLines w:val="0"/>
        <w:spacing w:before="280" w:lineRule="auto"/>
        <w:rPr>
          <w:b w:val="1"/>
          <w:bCs w:val="1"/>
          <w:color w:val="000000"/>
          <w:sz w:val="26"/>
          <w:szCs w:val="26"/>
        </w:rPr>
      </w:pPr>
      <w:bookmarkStart w:colFirst="0" w:colLast="0" w:name="_kf1f2tof0su1" w:id="2917"/>
      <w:bookmarkEnd w:id="2917"/>
      <w:r w:rsidDel="00000000" w:rsidR="00000000" w:rsidRPr="00000000">
        <w:rPr>
          <w:b w:val="1"/>
          <w:bCs w:val="1"/>
          <w:color w:val="000000"/>
          <w:sz w:val="26"/>
          <w:szCs w:val="26"/>
          <w:rtl w:val="0"/>
        </w:rPr>
        <w:t xml:space="preserve">Challenge 5</w:t>
      </w:r>
    </w:p>
    <w:p w:rsidR="00000000" w:rsidDel="00000000" w:rsidP="00000000" w:rsidRDefault="00000000" w:rsidRPr="00000000" w14:paraId="00002085">
      <w:pPr>
        <w:spacing w:after="240" w:before="240" w:lineRule="auto"/>
        <w:rPr/>
      </w:pPr>
      <w:r w:rsidDel="00000000" w:rsidR="00000000" w:rsidRPr="00000000">
        <w:rPr>
          <w:b w:val="1"/>
          <w:bCs w:val="1"/>
          <w:rtl w:val="0"/>
        </w:rPr>
        <w:t xml:space="preserve">Candidate Screening Needs Stronger Role Context</w:t>
        <w:br w:type="textWrapping"/>
      </w:r>
      <w:r w:rsidDel="00000000" w:rsidR="00000000" w:rsidRPr="00000000">
        <w:rPr>
          <w:rtl w:val="0"/>
        </w:rPr>
        <w:t xml:space="preserve"> Healthcare employers often need more than resume review. They need a process that reflects the environment the role sits within.</w:t>
      </w:r>
    </w:p>
    <w:p w:rsidR="00000000" w:rsidDel="00000000" w:rsidP="00000000" w:rsidRDefault="00000000" w:rsidRPr="00000000" w14:paraId="00002086">
      <w:pPr>
        <w:pStyle w:val="Heading3"/>
        <w:keepNext w:val="0"/>
        <w:keepLines w:val="0"/>
        <w:spacing w:before="280" w:lineRule="auto"/>
        <w:rPr>
          <w:b w:val="1"/>
          <w:bCs w:val="1"/>
          <w:color w:val="000000"/>
          <w:sz w:val="26"/>
          <w:szCs w:val="26"/>
        </w:rPr>
      </w:pPr>
      <w:bookmarkStart w:colFirst="0" w:colLast="0" w:name="_8b7rc6tbii3j" w:id="2918"/>
      <w:bookmarkEnd w:id="2918"/>
      <w:r w:rsidDel="00000000" w:rsidR="00000000" w:rsidRPr="00000000">
        <w:rPr>
          <w:b w:val="1"/>
          <w:bCs w:val="1"/>
          <w:color w:val="000000"/>
          <w:sz w:val="26"/>
          <w:szCs w:val="26"/>
          <w:rtl w:val="0"/>
        </w:rPr>
        <w:t xml:space="preserve">Challenge 6</w:t>
      </w:r>
    </w:p>
    <w:p w:rsidR="00000000" w:rsidDel="00000000" w:rsidP="00000000" w:rsidRDefault="00000000" w:rsidRPr="00000000" w14:paraId="00002087">
      <w:pPr>
        <w:spacing w:after="240" w:before="240" w:lineRule="auto"/>
        <w:rPr/>
      </w:pPr>
      <w:r w:rsidDel="00000000" w:rsidR="00000000" w:rsidRPr="00000000">
        <w:rPr>
          <w:b w:val="1"/>
          <w:bCs w:val="1"/>
          <w:rtl w:val="0"/>
        </w:rPr>
        <w:t xml:space="preserve">Recruitment Must Reflect Professional Standards</w:t>
        <w:br w:type="textWrapping"/>
      </w:r>
      <w:r w:rsidDel="00000000" w:rsidR="00000000" w:rsidRPr="00000000">
        <w:rPr>
          <w:rtl w:val="0"/>
        </w:rPr>
        <w:t xml:space="preserve"> The hiring journey itself should feel structured, respectful, and credible because it reflects on the employer and the seriousness of the sector.</w:t>
      </w:r>
    </w:p>
    <w:p w:rsidR="00000000" w:rsidDel="00000000" w:rsidP="00000000" w:rsidRDefault="00000000" w:rsidRPr="00000000" w14:paraId="00002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9">
      <w:pPr>
        <w:pStyle w:val="Heading1"/>
        <w:keepNext w:val="0"/>
        <w:keepLines w:val="0"/>
        <w:spacing w:before="480" w:lineRule="auto"/>
        <w:rPr>
          <w:b w:val="1"/>
          <w:bCs w:val="1"/>
          <w:sz w:val="46"/>
          <w:szCs w:val="46"/>
        </w:rPr>
      </w:pPr>
      <w:bookmarkStart w:colFirst="0" w:colLast="0" w:name="_85pzqk6j65lt" w:id="2919"/>
      <w:bookmarkEnd w:id="2919"/>
      <w:r w:rsidDel="00000000" w:rsidR="00000000" w:rsidRPr="00000000">
        <w:rPr>
          <w:b w:val="1"/>
          <w:bCs w:val="1"/>
          <w:sz w:val="46"/>
          <w:szCs w:val="46"/>
          <w:rtl w:val="0"/>
        </w:rPr>
        <w:t xml:space="preserve">12) HOW NAYA STAFFING SUPPORTS HEALTHCARE EMPLOYERS</w:t>
      </w:r>
    </w:p>
    <w:p w:rsidR="00000000" w:rsidDel="00000000" w:rsidP="00000000" w:rsidRDefault="00000000" w:rsidRPr="00000000" w14:paraId="0000208A">
      <w:pPr>
        <w:pStyle w:val="Heading2"/>
        <w:keepNext w:val="0"/>
        <w:keepLines w:val="0"/>
        <w:spacing w:after="80" w:lineRule="auto"/>
        <w:rPr>
          <w:b w:val="1"/>
          <w:bCs w:val="1"/>
          <w:sz w:val="34"/>
          <w:szCs w:val="34"/>
        </w:rPr>
      </w:pPr>
      <w:bookmarkStart w:colFirst="0" w:colLast="0" w:name="_fj0sfx10gku9" w:id="2920"/>
      <w:bookmarkEnd w:id="2920"/>
      <w:r w:rsidDel="00000000" w:rsidR="00000000" w:rsidRPr="00000000">
        <w:rPr>
          <w:b w:val="1"/>
          <w:bCs w:val="1"/>
          <w:sz w:val="34"/>
          <w:szCs w:val="34"/>
          <w:rtl w:val="0"/>
        </w:rPr>
        <w:t xml:space="preserve">Section Heading</w:t>
      </w:r>
    </w:p>
    <w:p w:rsidR="00000000" w:rsidDel="00000000" w:rsidP="00000000" w:rsidRDefault="00000000" w:rsidRPr="00000000" w14:paraId="0000208B">
      <w:pPr>
        <w:spacing w:after="240" w:before="240" w:lineRule="auto"/>
        <w:rPr>
          <w:b w:val="1"/>
          <w:bCs w:val="1"/>
        </w:rPr>
      </w:pPr>
      <w:r w:rsidDel="00000000" w:rsidR="00000000" w:rsidRPr="00000000">
        <w:rPr>
          <w:b w:val="1"/>
          <w:bCs w:val="1"/>
          <w:rtl w:val="0"/>
        </w:rPr>
        <w:t xml:space="preserve">How We Support Healthcare Hiring</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nc3hl4orw4lz" w:id="2921"/>
      <w:bookmarkEnd w:id="2921"/>
      <w:r w:rsidDel="00000000" w:rsidR="00000000" w:rsidRPr="00000000">
        <w:rPr>
          <w:b w:val="1"/>
          <w:bCs w:val="1"/>
          <w:sz w:val="34"/>
          <w:szCs w:val="34"/>
          <w:rtl w:val="0"/>
        </w:rPr>
        <w:t xml:space="preserve">Intro Paragraph</w:t>
      </w:r>
    </w:p>
    <w:p w:rsidR="00000000" w:rsidDel="00000000" w:rsidP="00000000" w:rsidRDefault="00000000" w:rsidRPr="00000000" w14:paraId="0000208D">
      <w:pPr>
        <w:spacing w:after="240" w:before="240" w:lineRule="auto"/>
        <w:rPr/>
      </w:pPr>
      <w:r w:rsidDel="00000000" w:rsidR="00000000" w:rsidRPr="00000000">
        <w:rPr>
          <w:rtl w:val="0"/>
        </w:rPr>
        <w:t xml:space="preserve">NAYA Staffing supports Healthcare employers with recruitment solutions designed around role relevance, workforce continuity, and hiring confidence.</w:t>
      </w:r>
    </w:p>
    <w:p w:rsidR="00000000" w:rsidDel="00000000" w:rsidP="00000000" w:rsidRDefault="00000000" w:rsidRPr="00000000" w14:paraId="0000208E">
      <w:pPr>
        <w:pStyle w:val="Heading3"/>
        <w:keepNext w:val="0"/>
        <w:keepLines w:val="0"/>
        <w:spacing w:before="280" w:lineRule="auto"/>
        <w:rPr>
          <w:b w:val="1"/>
          <w:bCs w:val="1"/>
          <w:color w:val="000000"/>
          <w:sz w:val="26"/>
          <w:szCs w:val="26"/>
        </w:rPr>
      </w:pPr>
      <w:bookmarkStart w:colFirst="0" w:colLast="0" w:name="_6k3ct739dcj" w:id="2922"/>
      <w:bookmarkEnd w:id="2922"/>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08F">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nursing and allied health, health informatics, medical devices, administration, and operations with stronger alignment.</w:t>
      </w:r>
    </w:p>
    <w:p w:rsidR="00000000" w:rsidDel="00000000" w:rsidP="00000000" w:rsidRDefault="00000000" w:rsidRPr="00000000" w14:paraId="00002090">
      <w:pPr>
        <w:pStyle w:val="Heading3"/>
        <w:keepNext w:val="0"/>
        <w:keepLines w:val="0"/>
        <w:spacing w:before="280" w:lineRule="auto"/>
        <w:rPr>
          <w:b w:val="1"/>
          <w:bCs w:val="1"/>
          <w:color w:val="000000"/>
          <w:sz w:val="26"/>
          <w:szCs w:val="26"/>
        </w:rPr>
      </w:pPr>
      <w:bookmarkStart w:colFirst="0" w:colLast="0" w:name="_73u9nahd8a3e" w:id="2923"/>
      <w:bookmarkEnd w:id="2923"/>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091">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workforce building as well as more flexible hiring needs where appropriate.</w:t>
      </w:r>
    </w:p>
    <w:p w:rsidR="00000000" w:rsidDel="00000000" w:rsidP="00000000" w:rsidRDefault="00000000" w:rsidRPr="00000000" w14:paraId="00002092">
      <w:pPr>
        <w:pStyle w:val="Heading3"/>
        <w:keepNext w:val="0"/>
        <w:keepLines w:val="0"/>
        <w:spacing w:before="280" w:lineRule="auto"/>
        <w:rPr>
          <w:b w:val="1"/>
          <w:bCs w:val="1"/>
          <w:color w:val="000000"/>
          <w:sz w:val="26"/>
          <w:szCs w:val="26"/>
        </w:rPr>
      </w:pPr>
      <w:bookmarkStart w:colFirst="0" w:colLast="0" w:name="_4fmq1isqlshi" w:id="2924"/>
      <w:bookmarkEnd w:id="2924"/>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093">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healthcare-related hiring workflows.</w:t>
      </w:r>
    </w:p>
    <w:p w:rsidR="00000000" w:rsidDel="00000000" w:rsidP="00000000" w:rsidRDefault="00000000" w:rsidRPr="00000000" w14:paraId="00002094">
      <w:pPr>
        <w:pStyle w:val="Heading3"/>
        <w:keepNext w:val="0"/>
        <w:keepLines w:val="0"/>
        <w:spacing w:before="280" w:lineRule="auto"/>
        <w:rPr>
          <w:b w:val="1"/>
          <w:bCs w:val="1"/>
          <w:color w:val="000000"/>
          <w:sz w:val="26"/>
          <w:szCs w:val="26"/>
        </w:rPr>
      </w:pPr>
      <w:bookmarkStart w:colFirst="0" w:colLast="0" w:name="_1r18tnxrfe8y" w:id="2925"/>
      <w:bookmarkEnd w:id="2925"/>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095">
      <w:pPr>
        <w:spacing w:after="240" w:before="240" w:lineRule="auto"/>
        <w:rPr/>
      </w:pPr>
      <w:r w:rsidDel="00000000" w:rsidR="00000000" w:rsidRPr="00000000">
        <w:rPr>
          <w:b w:val="1"/>
          <w:bCs w:val="1"/>
          <w:rtl w:val="0"/>
        </w:rPr>
        <w:t xml:space="preserve">Headhunting for Specialist Healthcare Talent</w:t>
        <w:br w:type="textWrapping"/>
      </w:r>
      <w:r w:rsidDel="00000000" w:rsidR="00000000" w:rsidRPr="00000000">
        <w:rPr>
          <w:rtl w:val="0"/>
        </w:rPr>
        <w:t xml:space="preserve"> Supporting direct-search recruitment for harder-to-find or more specialized healthcare roles.</w:t>
      </w:r>
    </w:p>
    <w:p w:rsidR="00000000" w:rsidDel="00000000" w:rsidP="00000000" w:rsidRDefault="00000000" w:rsidRPr="00000000" w14:paraId="00002096">
      <w:pPr>
        <w:pStyle w:val="Heading3"/>
        <w:keepNext w:val="0"/>
        <w:keepLines w:val="0"/>
        <w:spacing w:before="280" w:lineRule="auto"/>
        <w:rPr>
          <w:b w:val="1"/>
          <w:bCs w:val="1"/>
          <w:color w:val="000000"/>
          <w:sz w:val="26"/>
          <w:szCs w:val="26"/>
        </w:rPr>
      </w:pPr>
      <w:bookmarkStart w:colFirst="0" w:colLast="0" w:name="_cxnwg1avtz6" w:id="2926"/>
      <w:bookmarkEnd w:id="2926"/>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097">
      <w:pPr>
        <w:spacing w:after="240" w:before="240" w:lineRule="auto"/>
        <w:rPr/>
      </w:pPr>
      <w:r w:rsidDel="00000000" w:rsidR="00000000" w:rsidRPr="00000000">
        <w:rPr>
          <w:b w:val="1"/>
          <w:bCs w:val="1"/>
          <w:rtl w:val="0"/>
        </w:rPr>
        <w:t xml:space="preserve">Structured Hiring Support for Growth or Operational Needs</w:t>
        <w:br w:type="textWrapping"/>
      </w:r>
      <w:r w:rsidDel="00000000" w:rsidR="00000000" w:rsidRPr="00000000">
        <w:rPr>
          <w:rtl w:val="0"/>
        </w:rPr>
        <w:t xml:space="preserve"> Helping healthcare employers build teams more effectively through a clearer and more disciplined recruitment process.</w:t>
      </w:r>
    </w:p>
    <w:p w:rsidR="00000000" w:rsidDel="00000000" w:rsidP="00000000" w:rsidRDefault="00000000" w:rsidRPr="00000000" w14:paraId="00002098">
      <w:pPr>
        <w:pStyle w:val="Heading3"/>
        <w:keepNext w:val="0"/>
        <w:keepLines w:val="0"/>
        <w:spacing w:before="280" w:lineRule="auto"/>
        <w:rPr>
          <w:b w:val="1"/>
          <w:bCs w:val="1"/>
          <w:color w:val="000000"/>
          <w:sz w:val="26"/>
          <w:szCs w:val="26"/>
        </w:rPr>
      </w:pPr>
      <w:bookmarkStart w:colFirst="0" w:colLast="0" w:name="_39imp5mtsa3b" w:id="2927"/>
      <w:bookmarkEnd w:id="2927"/>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099">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Healthcare hiring can connect naturally with permanent recruitment, contract staffing, RPO, screening, and project-based recruitment depending on the employer’s need.</w:t>
      </w:r>
    </w:p>
    <w:p w:rsidR="00000000" w:rsidDel="00000000" w:rsidP="00000000" w:rsidRDefault="00000000" w:rsidRPr="00000000" w14:paraId="00002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B">
      <w:pPr>
        <w:pStyle w:val="Heading1"/>
        <w:keepNext w:val="0"/>
        <w:keepLines w:val="0"/>
        <w:spacing w:before="480" w:lineRule="auto"/>
        <w:rPr>
          <w:b w:val="1"/>
          <w:bCs w:val="1"/>
          <w:sz w:val="46"/>
          <w:szCs w:val="46"/>
        </w:rPr>
      </w:pPr>
      <w:bookmarkStart w:colFirst="0" w:colLast="0" w:name="_7gplgvvy0jiw" w:id="2928"/>
      <w:bookmarkEnd w:id="2928"/>
      <w:r w:rsidDel="00000000" w:rsidR="00000000" w:rsidRPr="00000000">
        <w:rPr>
          <w:b w:val="1"/>
          <w:bCs w:val="1"/>
          <w:sz w:val="46"/>
          <w:szCs w:val="46"/>
          <w:rtl w:val="0"/>
        </w:rPr>
        <w:t xml:space="preserve">13) WHY EMPLOYERS CHOOSE NAYA STAFFING FOR HEALTHCARE RECRUITMENT</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enca8wluiusu" w:id="2929"/>
      <w:bookmarkEnd w:id="2929"/>
      <w:r w:rsidDel="00000000" w:rsidR="00000000" w:rsidRPr="00000000">
        <w:rPr>
          <w:b w:val="1"/>
          <w:bCs w:val="1"/>
          <w:sz w:val="34"/>
          <w:szCs w:val="34"/>
          <w:rtl w:val="0"/>
        </w:rPr>
        <w:t xml:space="preserve">Section Heading</w:t>
      </w:r>
    </w:p>
    <w:p w:rsidR="00000000" w:rsidDel="00000000" w:rsidP="00000000" w:rsidRDefault="00000000" w:rsidRPr="00000000" w14:paraId="0000209D">
      <w:pPr>
        <w:spacing w:after="240" w:before="240" w:lineRule="auto"/>
        <w:rPr>
          <w:b w:val="1"/>
          <w:bCs w:val="1"/>
        </w:rPr>
      </w:pPr>
      <w:r w:rsidDel="00000000" w:rsidR="00000000" w:rsidRPr="00000000">
        <w:rPr>
          <w:b w:val="1"/>
          <w:bCs w:val="1"/>
          <w:rtl w:val="0"/>
        </w:rPr>
        <w:t xml:space="preserve">Why Employers Choose NAYA Staffing for Healthcare Recruitment</w:t>
      </w:r>
    </w:p>
    <w:p w:rsidR="00000000" w:rsidDel="00000000" w:rsidP="00000000" w:rsidRDefault="00000000" w:rsidRPr="00000000" w14:paraId="0000209E">
      <w:pPr>
        <w:pStyle w:val="Heading2"/>
        <w:keepNext w:val="0"/>
        <w:keepLines w:val="0"/>
        <w:spacing w:after="80" w:lineRule="auto"/>
        <w:rPr>
          <w:b w:val="1"/>
          <w:bCs w:val="1"/>
          <w:sz w:val="34"/>
          <w:szCs w:val="34"/>
        </w:rPr>
      </w:pPr>
      <w:bookmarkStart w:colFirst="0" w:colLast="0" w:name="_lbj6l9q6t22v" w:id="2930"/>
      <w:bookmarkEnd w:id="2930"/>
      <w:r w:rsidDel="00000000" w:rsidR="00000000" w:rsidRPr="00000000">
        <w:rPr>
          <w:b w:val="1"/>
          <w:bCs w:val="1"/>
          <w:sz w:val="34"/>
          <w:szCs w:val="34"/>
          <w:rtl w:val="0"/>
        </w:rPr>
        <w:t xml:space="preserve">Intro Paragraph</w:t>
      </w:r>
    </w:p>
    <w:p w:rsidR="00000000" w:rsidDel="00000000" w:rsidP="00000000" w:rsidRDefault="00000000" w:rsidRPr="00000000" w14:paraId="0000209F">
      <w:pPr>
        <w:spacing w:after="240" w:before="240" w:lineRule="auto"/>
        <w:rPr/>
      </w:pPr>
      <w:r w:rsidDel="00000000" w:rsidR="00000000" w:rsidRPr="00000000">
        <w:rPr>
          <w:rtl w:val="0"/>
        </w:rPr>
        <w:t xml:space="preserve">Healthcare recruitment requires stronger role awareness, higher trust, and a hiring process that reflects the importance of the sector. NAYA Staffing’s approach is designed around those expectations.</w:t>
      </w:r>
    </w:p>
    <w:p w:rsidR="00000000" w:rsidDel="00000000" w:rsidP="00000000" w:rsidRDefault="00000000" w:rsidRPr="00000000" w14:paraId="000020A0">
      <w:pPr>
        <w:pStyle w:val="Heading3"/>
        <w:keepNext w:val="0"/>
        <w:keepLines w:val="0"/>
        <w:spacing w:before="280" w:lineRule="auto"/>
        <w:rPr>
          <w:b w:val="1"/>
          <w:bCs w:val="1"/>
          <w:color w:val="000000"/>
          <w:sz w:val="26"/>
          <w:szCs w:val="26"/>
        </w:rPr>
      </w:pPr>
      <w:bookmarkStart w:colFirst="0" w:colLast="0" w:name="_hb93iqqc9h5l" w:id="2931"/>
      <w:bookmarkEnd w:id="2931"/>
      <w:r w:rsidDel="00000000" w:rsidR="00000000" w:rsidRPr="00000000">
        <w:rPr>
          <w:b w:val="1"/>
          <w:bCs w:val="1"/>
          <w:color w:val="000000"/>
          <w:sz w:val="26"/>
          <w:szCs w:val="26"/>
          <w:rtl w:val="0"/>
        </w:rPr>
        <w:t xml:space="preserve">Pillar 1</w:t>
      </w:r>
    </w:p>
    <w:p w:rsidR="00000000" w:rsidDel="00000000" w:rsidP="00000000" w:rsidRDefault="00000000" w:rsidRPr="00000000" w14:paraId="000020A1">
      <w:pPr>
        <w:spacing w:after="240" w:before="240" w:lineRule="auto"/>
        <w:rPr/>
      </w:pPr>
      <w:r w:rsidDel="00000000" w:rsidR="00000000" w:rsidRPr="00000000">
        <w:rPr>
          <w:b w:val="1"/>
          <w:bCs w:val="1"/>
          <w:rtl w:val="0"/>
        </w:rPr>
        <w:t xml:space="preserve">Healthcare-Aware Search Thinking</w:t>
        <w:br w:type="textWrapping"/>
      </w:r>
      <w:r w:rsidDel="00000000" w:rsidR="00000000" w:rsidRPr="00000000">
        <w:rPr>
          <w:rtl w:val="0"/>
        </w:rPr>
        <w:t xml:space="preserve"> We treat healthcare recruitment as a specialist sector environment, not as generic staffing with healthcare job titles.</w:t>
      </w:r>
    </w:p>
    <w:p w:rsidR="00000000" w:rsidDel="00000000" w:rsidP="00000000" w:rsidRDefault="00000000" w:rsidRPr="00000000" w14:paraId="000020A2">
      <w:pPr>
        <w:pStyle w:val="Heading3"/>
        <w:keepNext w:val="0"/>
        <w:keepLines w:val="0"/>
        <w:spacing w:before="280" w:lineRule="auto"/>
        <w:rPr>
          <w:b w:val="1"/>
          <w:bCs w:val="1"/>
          <w:color w:val="000000"/>
          <w:sz w:val="26"/>
          <w:szCs w:val="26"/>
        </w:rPr>
      </w:pPr>
      <w:bookmarkStart w:colFirst="0" w:colLast="0" w:name="_4kzafcdb7ci" w:id="2932"/>
      <w:bookmarkEnd w:id="2932"/>
      <w:r w:rsidDel="00000000" w:rsidR="00000000" w:rsidRPr="00000000">
        <w:rPr>
          <w:b w:val="1"/>
          <w:bCs w:val="1"/>
          <w:color w:val="000000"/>
          <w:sz w:val="26"/>
          <w:szCs w:val="26"/>
          <w:rtl w:val="0"/>
        </w:rPr>
        <w:t xml:space="preserve">Pillar 2</w:t>
      </w:r>
    </w:p>
    <w:p w:rsidR="00000000" w:rsidDel="00000000" w:rsidP="00000000" w:rsidRDefault="00000000" w:rsidRPr="00000000" w14:paraId="000020A3">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align recruitment more closely with the demands of care-support, operational, technical, and healthcare-adjacent roles.</w:t>
      </w:r>
    </w:p>
    <w:p w:rsidR="00000000" w:rsidDel="00000000" w:rsidP="00000000" w:rsidRDefault="00000000" w:rsidRPr="00000000" w14:paraId="000020A4">
      <w:pPr>
        <w:pStyle w:val="Heading3"/>
        <w:keepNext w:val="0"/>
        <w:keepLines w:val="0"/>
        <w:spacing w:before="280" w:lineRule="auto"/>
        <w:rPr>
          <w:b w:val="1"/>
          <w:bCs w:val="1"/>
          <w:color w:val="000000"/>
          <w:sz w:val="26"/>
          <w:szCs w:val="26"/>
        </w:rPr>
      </w:pPr>
      <w:bookmarkStart w:colFirst="0" w:colLast="0" w:name="_ihgydgumacxe" w:id="2933"/>
      <w:bookmarkEnd w:id="2933"/>
      <w:r w:rsidDel="00000000" w:rsidR="00000000" w:rsidRPr="00000000">
        <w:rPr>
          <w:b w:val="1"/>
          <w:bCs w:val="1"/>
          <w:color w:val="000000"/>
          <w:sz w:val="26"/>
          <w:szCs w:val="26"/>
          <w:rtl w:val="0"/>
        </w:rPr>
        <w:t xml:space="preserve">Pillar 3</w:t>
      </w:r>
    </w:p>
    <w:p w:rsidR="00000000" w:rsidDel="00000000" w:rsidP="00000000" w:rsidRDefault="00000000" w:rsidRPr="00000000" w14:paraId="000020A5">
      <w:pPr>
        <w:spacing w:after="240" w:before="240" w:lineRule="auto"/>
        <w:rPr/>
      </w:pPr>
      <w:r w:rsidDel="00000000" w:rsidR="00000000" w:rsidRPr="00000000">
        <w:rPr>
          <w:b w:val="1"/>
          <w:bCs w:val="1"/>
          <w:rtl w:val="0"/>
        </w:rPr>
        <w:t xml:space="preserve">Support Across Core Healthcare Sub-Sectors</w:t>
        <w:br w:type="textWrapping"/>
      </w:r>
      <w:r w:rsidDel="00000000" w:rsidR="00000000" w:rsidRPr="00000000">
        <w:rPr>
          <w:rtl w:val="0"/>
        </w:rPr>
        <w:t xml:space="preserve"> Our structure already aligns with Nursing &amp; Allied Health, Health Informatics, and Medical Devices as the primary healthcare hiring environments.</w:t>
      </w:r>
    </w:p>
    <w:p w:rsidR="00000000" w:rsidDel="00000000" w:rsidP="00000000" w:rsidRDefault="00000000" w:rsidRPr="00000000" w14:paraId="000020A6">
      <w:pPr>
        <w:pStyle w:val="Heading3"/>
        <w:keepNext w:val="0"/>
        <w:keepLines w:val="0"/>
        <w:spacing w:before="280" w:lineRule="auto"/>
        <w:rPr>
          <w:b w:val="1"/>
          <w:bCs w:val="1"/>
          <w:color w:val="000000"/>
          <w:sz w:val="26"/>
          <w:szCs w:val="26"/>
        </w:rPr>
      </w:pPr>
      <w:bookmarkStart w:colFirst="0" w:colLast="0" w:name="_5raumuo05wk" w:id="2934"/>
      <w:bookmarkEnd w:id="2934"/>
      <w:r w:rsidDel="00000000" w:rsidR="00000000" w:rsidRPr="00000000">
        <w:rPr>
          <w:b w:val="1"/>
          <w:bCs w:val="1"/>
          <w:color w:val="000000"/>
          <w:sz w:val="26"/>
          <w:szCs w:val="26"/>
          <w:rtl w:val="0"/>
        </w:rPr>
        <w:t xml:space="preserve">Pillar 4</w:t>
      </w:r>
    </w:p>
    <w:p w:rsidR="00000000" w:rsidDel="00000000" w:rsidP="00000000" w:rsidRDefault="00000000" w:rsidRPr="00000000" w14:paraId="000020A7">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Healthcare recruitment can connect with screening and assessment, permanent recruitment, contract staffing, RPO, headhunting, and turnkey projects.</w:t>
      </w:r>
    </w:p>
    <w:p w:rsidR="00000000" w:rsidDel="00000000" w:rsidP="00000000" w:rsidRDefault="00000000" w:rsidRPr="00000000" w14:paraId="000020A8">
      <w:pPr>
        <w:pStyle w:val="Heading3"/>
        <w:keepNext w:val="0"/>
        <w:keepLines w:val="0"/>
        <w:spacing w:before="280" w:lineRule="auto"/>
        <w:rPr>
          <w:b w:val="1"/>
          <w:bCs w:val="1"/>
          <w:color w:val="000000"/>
          <w:sz w:val="26"/>
          <w:szCs w:val="26"/>
        </w:rPr>
      </w:pPr>
      <w:bookmarkStart w:colFirst="0" w:colLast="0" w:name="_3dms9ujjtrk5" w:id="2935"/>
      <w:bookmarkEnd w:id="2935"/>
      <w:r w:rsidDel="00000000" w:rsidR="00000000" w:rsidRPr="00000000">
        <w:rPr>
          <w:b w:val="1"/>
          <w:bCs w:val="1"/>
          <w:color w:val="000000"/>
          <w:sz w:val="26"/>
          <w:szCs w:val="26"/>
          <w:rtl w:val="0"/>
        </w:rPr>
        <w:t xml:space="preserve">Pillar 5</w:t>
      </w:r>
    </w:p>
    <w:p w:rsidR="00000000" w:rsidDel="00000000" w:rsidP="00000000" w:rsidRDefault="00000000" w:rsidRPr="00000000" w14:paraId="000020A9">
      <w:pPr>
        <w:spacing w:after="240" w:before="240" w:lineRule="auto"/>
        <w:rPr/>
      </w:pPr>
      <w:r w:rsidDel="00000000" w:rsidR="00000000" w:rsidRPr="00000000">
        <w:rPr>
          <w:b w:val="1"/>
          <w:bCs w:val="1"/>
          <w:rtl w:val="0"/>
        </w:rPr>
        <w:t xml:space="preserve">Professional and Reliable Delivery</w:t>
        <w:br w:type="textWrapping"/>
      </w:r>
      <w:r w:rsidDel="00000000" w:rsidR="00000000" w:rsidRPr="00000000">
        <w:rPr>
          <w:rtl w:val="0"/>
        </w:rPr>
        <w:t xml:space="preserve"> Healthcare employers often need a hiring process that feels disciplined, thoughtful, and dependable.</w:t>
      </w:r>
    </w:p>
    <w:p w:rsidR="00000000" w:rsidDel="00000000" w:rsidP="00000000" w:rsidRDefault="00000000" w:rsidRPr="00000000" w14:paraId="000020AA">
      <w:pPr>
        <w:pStyle w:val="Heading3"/>
        <w:keepNext w:val="0"/>
        <w:keepLines w:val="0"/>
        <w:spacing w:before="280" w:lineRule="auto"/>
        <w:rPr>
          <w:b w:val="1"/>
          <w:bCs w:val="1"/>
          <w:color w:val="000000"/>
          <w:sz w:val="26"/>
          <w:szCs w:val="26"/>
        </w:rPr>
      </w:pPr>
      <w:bookmarkStart w:colFirst="0" w:colLast="0" w:name="_o4c6yc1twz61" w:id="2936"/>
      <w:bookmarkEnd w:id="2936"/>
      <w:r w:rsidDel="00000000" w:rsidR="00000000" w:rsidRPr="00000000">
        <w:rPr>
          <w:b w:val="1"/>
          <w:bCs w:val="1"/>
          <w:color w:val="000000"/>
          <w:sz w:val="26"/>
          <w:szCs w:val="26"/>
          <w:rtl w:val="0"/>
        </w:rPr>
        <w:t xml:space="preserve">Pillar 6</w:t>
      </w:r>
    </w:p>
    <w:p w:rsidR="00000000" w:rsidDel="00000000" w:rsidP="00000000" w:rsidRDefault="00000000" w:rsidRPr="00000000" w14:paraId="000020AB">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healthcare talent through a process that feels structured, credible, and aligned with real workforce needs.</w:t>
      </w:r>
    </w:p>
    <w:p w:rsidR="00000000" w:rsidDel="00000000" w:rsidP="00000000" w:rsidRDefault="00000000" w:rsidRPr="00000000" w14:paraId="00002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D">
      <w:pPr>
        <w:pStyle w:val="Heading1"/>
        <w:keepNext w:val="0"/>
        <w:keepLines w:val="0"/>
        <w:spacing w:before="480" w:lineRule="auto"/>
        <w:rPr>
          <w:b w:val="1"/>
          <w:bCs w:val="1"/>
          <w:sz w:val="46"/>
          <w:szCs w:val="46"/>
        </w:rPr>
      </w:pPr>
      <w:bookmarkStart w:colFirst="0" w:colLast="0" w:name="_g1hf63l758s8" w:id="2937"/>
      <w:bookmarkEnd w:id="2937"/>
      <w:r w:rsidDel="00000000" w:rsidR="00000000" w:rsidRPr="00000000">
        <w:rPr>
          <w:b w:val="1"/>
          <w:bCs w:val="1"/>
          <w:sz w:val="46"/>
          <w:szCs w:val="46"/>
          <w:rtl w:val="0"/>
        </w:rPr>
        <w:t xml:space="preserve">14) RELATED SERVICES FOR HEALTHCARE HIRING</w:t>
      </w:r>
    </w:p>
    <w:p w:rsidR="00000000" w:rsidDel="00000000" w:rsidP="00000000" w:rsidRDefault="00000000" w:rsidRPr="00000000" w14:paraId="000020AE">
      <w:pPr>
        <w:pStyle w:val="Heading2"/>
        <w:keepNext w:val="0"/>
        <w:keepLines w:val="0"/>
        <w:spacing w:after="80" w:lineRule="auto"/>
        <w:rPr>
          <w:b w:val="1"/>
          <w:bCs w:val="1"/>
          <w:sz w:val="34"/>
          <w:szCs w:val="34"/>
        </w:rPr>
      </w:pPr>
      <w:bookmarkStart w:colFirst="0" w:colLast="0" w:name="_fs5ijpdykv6o" w:id="2938"/>
      <w:bookmarkEnd w:id="2938"/>
      <w:r w:rsidDel="00000000" w:rsidR="00000000" w:rsidRPr="00000000">
        <w:rPr>
          <w:b w:val="1"/>
          <w:bCs w:val="1"/>
          <w:sz w:val="34"/>
          <w:szCs w:val="34"/>
          <w:rtl w:val="0"/>
        </w:rPr>
        <w:t xml:space="preserve">Section Heading</w:t>
      </w:r>
    </w:p>
    <w:p w:rsidR="00000000" w:rsidDel="00000000" w:rsidP="00000000" w:rsidRDefault="00000000" w:rsidRPr="00000000" w14:paraId="000020AF">
      <w:pPr>
        <w:spacing w:after="240" w:before="240" w:lineRule="auto"/>
        <w:rPr>
          <w:b w:val="1"/>
          <w:bCs w:val="1"/>
        </w:rPr>
      </w:pPr>
      <w:r w:rsidDel="00000000" w:rsidR="00000000" w:rsidRPr="00000000">
        <w:rPr>
          <w:b w:val="1"/>
          <w:bCs w:val="1"/>
          <w:rtl w:val="0"/>
        </w:rPr>
        <w:t xml:space="preserve">Related Services for Healthcare Employers</w:t>
      </w:r>
    </w:p>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ymy175lkfzh1" w:id="2939"/>
      <w:bookmarkEnd w:id="2939"/>
      <w:r w:rsidDel="00000000" w:rsidR="00000000" w:rsidRPr="00000000">
        <w:rPr>
          <w:b w:val="1"/>
          <w:bCs w:val="1"/>
          <w:sz w:val="34"/>
          <w:szCs w:val="34"/>
          <w:rtl w:val="0"/>
        </w:rPr>
        <w:t xml:space="preserve">Intro Paragraph</w:t>
      </w:r>
    </w:p>
    <w:p w:rsidR="00000000" w:rsidDel="00000000" w:rsidP="00000000" w:rsidRDefault="00000000" w:rsidRPr="00000000" w14:paraId="000020B1">
      <w:pPr>
        <w:spacing w:after="240" w:before="240" w:lineRule="auto"/>
        <w:rPr/>
      </w:pPr>
      <w:r w:rsidDel="00000000" w:rsidR="00000000" w:rsidRPr="00000000">
        <w:rPr>
          <w:rtl w:val="0"/>
        </w:rPr>
        <w:t xml:space="preserve">Healthcare employers often need more than one recruitment model depending on role type, urgency, and workforce structure.</w:t>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x71yc17ti7uk" w:id="2940"/>
      <w:bookmarkEnd w:id="2940"/>
      <w:r w:rsidDel="00000000" w:rsidR="00000000" w:rsidRPr="00000000">
        <w:rPr>
          <w:b w:val="1"/>
          <w:bCs w:val="1"/>
          <w:sz w:val="34"/>
          <w:szCs w:val="34"/>
          <w:rtl w:val="0"/>
        </w:rPr>
        <w:t xml:space="preserve">Recommended Internal Links</w:t>
      </w:r>
    </w:p>
    <w:p w:rsidR="00000000" w:rsidDel="00000000" w:rsidP="00000000" w:rsidRDefault="00000000" w:rsidRPr="00000000" w14:paraId="000020B3">
      <w:pPr>
        <w:numPr>
          <w:ilvl w:val="0"/>
          <w:numId w:val="133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0B4">
      <w:pPr>
        <w:numPr>
          <w:ilvl w:val="0"/>
          <w:numId w:val="133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0B5">
      <w:pPr>
        <w:numPr>
          <w:ilvl w:val="0"/>
          <w:numId w:val="133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0B6">
      <w:pPr>
        <w:numPr>
          <w:ilvl w:val="0"/>
          <w:numId w:val="1331"/>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0B7">
      <w:pPr>
        <w:numPr>
          <w:ilvl w:val="0"/>
          <w:numId w:val="133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0B8">
      <w:pPr>
        <w:numPr>
          <w:ilvl w:val="0"/>
          <w:numId w:val="133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0B9">
      <w:pPr>
        <w:numPr>
          <w:ilvl w:val="0"/>
          <w:numId w:val="1331"/>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20BA">
      <w:pPr>
        <w:numPr>
          <w:ilvl w:val="0"/>
          <w:numId w:val="1331"/>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20BB">
      <w:pPr>
        <w:numPr>
          <w:ilvl w:val="0"/>
          <w:numId w:val="1331"/>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wx5zllgh60ln" w:id="2941"/>
      <w:bookmarkEnd w:id="2941"/>
      <w:r w:rsidDel="00000000" w:rsidR="00000000" w:rsidRPr="00000000">
        <w:rPr>
          <w:b w:val="1"/>
          <w:bCs w:val="1"/>
          <w:sz w:val="34"/>
          <w:szCs w:val="34"/>
          <w:rtl w:val="0"/>
        </w:rPr>
        <w:t xml:space="preserve">Developer Note</w:t>
      </w:r>
    </w:p>
    <w:p w:rsidR="00000000" w:rsidDel="00000000" w:rsidP="00000000" w:rsidRDefault="00000000" w:rsidRPr="00000000" w14:paraId="000020BD">
      <w:pPr>
        <w:spacing w:after="240" w:before="240" w:lineRule="auto"/>
        <w:rPr/>
      </w:pPr>
      <w:r w:rsidDel="00000000" w:rsidR="00000000" w:rsidRPr="00000000">
        <w:rPr>
          <w:rtl w:val="0"/>
        </w:rPr>
        <w:t xml:space="preserve">This section is important because healthcare employers may move between long-term staffing, flexible workforce support, specialist search, and broader hiring projects depending on operational needs.</w:t>
      </w:r>
    </w:p>
    <w:p w:rsidR="00000000" w:rsidDel="00000000" w:rsidP="00000000" w:rsidRDefault="00000000" w:rsidRPr="00000000" w14:paraId="00002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F">
      <w:pPr>
        <w:pStyle w:val="Heading1"/>
        <w:keepNext w:val="0"/>
        <w:keepLines w:val="0"/>
        <w:spacing w:before="480" w:lineRule="auto"/>
        <w:rPr>
          <w:b w:val="1"/>
          <w:bCs w:val="1"/>
          <w:sz w:val="46"/>
          <w:szCs w:val="46"/>
        </w:rPr>
      </w:pPr>
      <w:bookmarkStart w:colFirst="0" w:colLast="0" w:name="_9sq892cwp8iz" w:id="2942"/>
      <w:bookmarkEnd w:id="2942"/>
      <w:r w:rsidDel="00000000" w:rsidR="00000000" w:rsidRPr="00000000">
        <w:rPr>
          <w:b w:val="1"/>
          <w:bCs w:val="1"/>
          <w:sz w:val="46"/>
          <w:szCs w:val="46"/>
          <w:rtl w:val="0"/>
        </w:rPr>
        <w:t xml:space="preserve">15) FAQ SECTION</w:t>
      </w:r>
    </w:p>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t71x6486v45l" w:id="2943"/>
      <w:bookmarkEnd w:id="2943"/>
      <w:r w:rsidDel="00000000" w:rsidR="00000000" w:rsidRPr="00000000">
        <w:rPr>
          <w:b w:val="1"/>
          <w:bCs w:val="1"/>
          <w:sz w:val="34"/>
          <w:szCs w:val="34"/>
          <w:rtl w:val="0"/>
        </w:rPr>
        <w:t xml:space="preserve">Section Heading</w:t>
      </w:r>
    </w:p>
    <w:p w:rsidR="00000000" w:rsidDel="00000000" w:rsidP="00000000" w:rsidRDefault="00000000" w:rsidRPr="00000000" w14:paraId="000020C1">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0C2">
      <w:pPr>
        <w:pStyle w:val="Heading3"/>
        <w:keepNext w:val="0"/>
        <w:keepLines w:val="0"/>
        <w:spacing w:before="280" w:lineRule="auto"/>
        <w:rPr>
          <w:b w:val="1"/>
          <w:bCs w:val="1"/>
          <w:color w:val="000000"/>
          <w:sz w:val="26"/>
          <w:szCs w:val="26"/>
        </w:rPr>
      </w:pPr>
      <w:bookmarkStart w:colFirst="0" w:colLast="0" w:name="_kaschqqhwvih" w:id="2944"/>
      <w:bookmarkEnd w:id="2944"/>
      <w:r w:rsidDel="00000000" w:rsidR="00000000" w:rsidRPr="00000000">
        <w:rPr>
          <w:b w:val="1"/>
          <w:bCs w:val="1"/>
          <w:color w:val="000000"/>
          <w:sz w:val="26"/>
          <w:szCs w:val="26"/>
          <w:rtl w:val="0"/>
        </w:rPr>
        <w:t xml:space="preserve">FAQ 1</w:t>
      </w:r>
    </w:p>
    <w:p w:rsidR="00000000" w:rsidDel="00000000" w:rsidP="00000000" w:rsidRDefault="00000000" w:rsidRPr="00000000" w14:paraId="000020C3">
      <w:pPr>
        <w:spacing w:after="240" w:before="240" w:lineRule="auto"/>
        <w:rPr/>
      </w:pPr>
      <w:r w:rsidDel="00000000" w:rsidR="00000000" w:rsidRPr="00000000">
        <w:rPr>
          <w:b w:val="1"/>
          <w:bCs w:val="1"/>
          <w:rtl w:val="0"/>
        </w:rPr>
        <w:t xml:space="preserve">Does NAYA Staffing recruit for healthcare roles?</w:t>
        <w:br w:type="textWrapping"/>
      </w:r>
      <w:r w:rsidDel="00000000" w:rsidR="00000000" w:rsidRPr="00000000">
        <w:rPr>
          <w:rtl w:val="0"/>
        </w:rPr>
        <w:t xml:space="preserve"> Yes. NAYA Staffing supports hiring across the Healthcare sector, including nursing and allied health, health informatics, medical devices, healthcare operations, and related support functions.</w:t>
      </w:r>
    </w:p>
    <w:p w:rsidR="00000000" w:rsidDel="00000000" w:rsidP="00000000" w:rsidRDefault="00000000" w:rsidRPr="00000000" w14:paraId="000020C4">
      <w:pPr>
        <w:pStyle w:val="Heading3"/>
        <w:keepNext w:val="0"/>
        <w:keepLines w:val="0"/>
        <w:spacing w:before="280" w:lineRule="auto"/>
        <w:rPr>
          <w:b w:val="1"/>
          <w:bCs w:val="1"/>
          <w:color w:val="000000"/>
          <w:sz w:val="26"/>
          <w:szCs w:val="26"/>
        </w:rPr>
      </w:pPr>
      <w:bookmarkStart w:colFirst="0" w:colLast="0" w:name="_mgwmbx7gmpul" w:id="2945"/>
      <w:bookmarkEnd w:id="2945"/>
      <w:r w:rsidDel="00000000" w:rsidR="00000000" w:rsidRPr="00000000">
        <w:rPr>
          <w:b w:val="1"/>
          <w:bCs w:val="1"/>
          <w:color w:val="000000"/>
          <w:sz w:val="26"/>
          <w:szCs w:val="26"/>
          <w:rtl w:val="0"/>
        </w:rPr>
        <w:t xml:space="preserve">FAQ 2</w:t>
      </w:r>
    </w:p>
    <w:p w:rsidR="00000000" w:rsidDel="00000000" w:rsidP="00000000" w:rsidRDefault="00000000" w:rsidRPr="00000000" w14:paraId="000020C5">
      <w:pPr>
        <w:spacing w:after="240" w:before="240" w:lineRule="auto"/>
        <w:rPr/>
      </w:pPr>
      <w:r w:rsidDel="00000000" w:rsidR="00000000" w:rsidRPr="00000000">
        <w:rPr>
          <w:b w:val="1"/>
          <w:bCs w:val="1"/>
          <w:rtl w:val="0"/>
        </w:rPr>
        <w:t xml:space="preserve">What types of healthcare roles can NAYA Staffing help fill?</w:t>
        <w:br w:type="textWrapping"/>
      </w:r>
      <w:r w:rsidDel="00000000" w:rsidR="00000000" w:rsidRPr="00000000">
        <w:rPr>
          <w:rtl w:val="0"/>
        </w:rPr>
        <w:t xml:space="preserve"> NAYA Staffing can support hiring for allied health roles, healthcare administration, patient-support functions, health informatics positions, medical device support roles, and other healthcare-related positions.</w:t>
      </w:r>
    </w:p>
    <w:p w:rsidR="00000000" w:rsidDel="00000000" w:rsidP="00000000" w:rsidRDefault="00000000" w:rsidRPr="00000000" w14:paraId="000020C6">
      <w:pPr>
        <w:pStyle w:val="Heading3"/>
        <w:keepNext w:val="0"/>
        <w:keepLines w:val="0"/>
        <w:spacing w:before="280" w:lineRule="auto"/>
        <w:rPr>
          <w:b w:val="1"/>
          <w:bCs w:val="1"/>
          <w:color w:val="000000"/>
          <w:sz w:val="26"/>
          <w:szCs w:val="26"/>
        </w:rPr>
      </w:pPr>
      <w:bookmarkStart w:colFirst="0" w:colLast="0" w:name="_i268vqgeimjs" w:id="2946"/>
      <w:bookmarkEnd w:id="2946"/>
      <w:r w:rsidDel="00000000" w:rsidR="00000000" w:rsidRPr="00000000">
        <w:rPr>
          <w:b w:val="1"/>
          <w:bCs w:val="1"/>
          <w:color w:val="000000"/>
          <w:sz w:val="26"/>
          <w:szCs w:val="26"/>
          <w:rtl w:val="0"/>
        </w:rPr>
        <w:t xml:space="preserve">FAQ 3</w:t>
      </w:r>
    </w:p>
    <w:p w:rsidR="00000000" w:rsidDel="00000000" w:rsidP="00000000" w:rsidRDefault="00000000" w:rsidRPr="00000000" w14:paraId="000020C7">
      <w:pPr>
        <w:spacing w:after="240" w:before="240" w:lineRule="auto"/>
        <w:rPr/>
      </w:pPr>
      <w:r w:rsidDel="00000000" w:rsidR="00000000" w:rsidRPr="00000000">
        <w:rPr>
          <w:b w:val="1"/>
          <w:bCs w:val="1"/>
          <w:rtl w:val="0"/>
        </w:rPr>
        <w:t xml:space="preserve">Can NAYA Staffing support nursing, health informatics, and medical devices hiring?</w:t>
        <w:br w:type="textWrapping"/>
      </w:r>
      <w:r w:rsidDel="00000000" w:rsidR="00000000" w:rsidRPr="00000000">
        <w:rPr>
          <w:rtl w:val="0"/>
        </w:rPr>
        <w:t xml:space="preserve"> Yes. Your approved industry structure already lists Nursing &amp; Allied Health, Health Informatics, and Medical Devices as the main healthcare sub-areas supported on this page.</w:t>
      </w:r>
    </w:p>
    <w:p w:rsidR="00000000" w:rsidDel="00000000" w:rsidP="00000000" w:rsidRDefault="00000000" w:rsidRPr="00000000" w14:paraId="000020C8">
      <w:pPr>
        <w:pStyle w:val="Heading3"/>
        <w:keepNext w:val="0"/>
        <w:keepLines w:val="0"/>
        <w:spacing w:before="280" w:lineRule="auto"/>
        <w:rPr>
          <w:b w:val="1"/>
          <w:bCs w:val="1"/>
          <w:color w:val="000000"/>
          <w:sz w:val="26"/>
          <w:szCs w:val="26"/>
        </w:rPr>
      </w:pPr>
      <w:bookmarkStart w:colFirst="0" w:colLast="0" w:name="_qacclu14x3m8" w:id="2947"/>
      <w:bookmarkEnd w:id="2947"/>
      <w:r w:rsidDel="00000000" w:rsidR="00000000" w:rsidRPr="00000000">
        <w:rPr>
          <w:b w:val="1"/>
          <w:bCs w:val="1"/>
          <w:color w:val="000000"/>
          <w:sz w:val="26"/>
          <w:szCs w:val="26"/>
          <w:rtl w:val="0"/>
        </w:rPr>
        <w:t xml:space="preserve">FAQ 4</w:t>
      </w:r>
    </w:p>
    <w:p w:rsidR="00000000" w:rsidDel="00000000" w:rsidP="00000000" w:rsidRDefault="00000000" w:rsidRPr="00000000" w14:paraId="000020C9">
      <w:pPr>
        <w:spacing w:after="240" w:before="240" w:lineRule="auto"/>
        <w:rPr/>
      </w:pPr>
      <w:r w:rsidDel="00000000" w:rsidR="00000000" w:rsidRPr="00000000">
        <w:rPr>
          <w:b w:val="1"/>
          <w:bCs w:val="1"/>
          <w:rtl w:val="0"/>
        </w:rPr>
        <w:t xml:space="preserve">Why is healthcare recruitment different from general recruitment?</w:t>
        <w:br w:type="textWrapping"/>
      </w:r>
      <w:r w:rsidDel="00000000" w:rsidR="00000000" w:rsidRPr="00000000">
        <w:rPr>
          <w:rtl w:val="0"/>
        </w:rPr>
        <w:t xml:space="preserve"> Healthcare recruitment often requires stronger sector context, higher reliability, clearer role alignment, and a more structured hiring process than broader recruitment alone.</w:t>
      </w:r>
    </w:p>
    <w:p w:rsidR="00000000" w:rsidDel="00000000" w:rsidP="00000000" w:rsidRDefault="00000000" w:rsidRPr="00000000" w14:paraId="000020CA">
      <w:pPr>
        <w:pStyle w:val="Heading3"/>
        <w:keepNext w:val="0"/>
        <w:keepLines w:val="0"/>
        <w:spacing w:before="280" w:lineRule="auto"/>
        <w:rPr>
          <w:b w:val="1"/>
          <w:bCs w:val="1"/>
          <w:color w:val="000000"/>
          <w:sz w:val="26"/>
          <w:szCs w:val="26"/>
        </w:rPr>
      </w:pPr>
      <w:bookmarkStart w:colFirst="0" w:colLast="0" w:name="_p0ug4h1190ky" w:id="2948"/>
      <w:bookmarkEnd w:id="2948"/>
      <w:r w:rsidDel="00000000" w:rsidR="00000000" w:rsidRPr="00000000">
        <w:rPr>
          <w:b w:val="1"/>
          <w:bCs w:val="1"/>
          <w:color w:val="000000"/>
          <w:sz w:val="26"/>
          <w:szCs w:val="26"/>
          <w:rtl w:val="0"/>
        </w:rPr>
        <w:t xml:space="preserve">FAQ 5</w:t>
      </w:r>
    </w:p>
    <w:p w:rsidR="00000000" w:rsidDel="00000000" w:rsidP="00000000" w:rsidRDefault="00000000" w:rsidRPr="00000000" w14:paraId="000020CB">
      <w:pPr>
        <w:spacing w:after="240" w:before="240" w:lineRule="auto"/>
        <w:rPr/>
      </w:pPr>
      <w:r w:rsidDel="00000000" w:rsidR="00000000" w:rsidRPr="00000000">
        <w:rPr>
          <w:b w:val="1"/>
          <w:bCs w:val="1"/>
          <w:rtl w:val="0"/>
        </w:rPr>
        <w:t xml:space="preserve">Can NAYA Staffing help with hard-to-fill healthcare roles?</w:t>
        <w:br w:type="textWrapping"/>
      </w:r>
      <w:r w:rsidDel="00000000" w:rsidR="00000000" w:rsidRPr="00000000">
        <w:rPr>
          <w:rtl w:val="0"/>
        </w:rPr>
        <w:t xml:space="preserve"> Yes. NAYA Staffing can support more difficult healthcare hiring needs through focused recruitment, shortlist refinement, and proactive search approaches where needed.</w:t>
      </w:r>
    </w:p>
    <w:p w:rsidR="00000000" w:rsidDel="00000000" w:rsidP="00000000" w:rsidRDefault="00000000" w:rsidRPr="00000000" w14:paraId="000020CC">
      <w:pPr>
        <w:pStyle w:val="Heading3"/>
        <w:keepNext w:val="0"/>
        <w:keepLines w:val="0"/>
        <w:spacing w:before="280" w:lineRule="auto"/>
        <w:rPr>
          <w:b w:val="1"/>
          <w:bCs w:val="1"/>
          <w:color w:val="000000"/>
          <w:sz w:val="26"/>
          <w:szCs w:val="26"/>
        </w:rPr>
      </w:pPr>
      <w:bookmarkStart w:colFirst="0" w:colLast="0" w:name="_tdbcuuspcs0h" w:id="2949"/>
      <w:bookmarkEnd w:id="2949"/>
      <w:r w:rsidDel="00000000" w:rsidR="00000000" w:rsidRPr="00000000">
        <w:rPr>
          <w:b w:val="1"/>
          <w:bCs w:val="1"/>
          <w:color w:val="000000"/>
          <w:sz w:val="26"/>
          <w:szCs w:val="26"/>
          <w:rtl w:val="0"/>
        </w:rPr>
        <w:t xml:space="preserve">FAQ 6</w:t>
      </w:r>
    </w:p>
    <w:p w:rsidR="00000000" w:rsidDel="00000000" w:rsidP="00000000" w:rsidRDefault="00000000" w:rsidRPr="00000000" w14:paraId="000020CD">
      <w:pPr>
        <w:spacing w:after="240" w:before="240" w:lineRule="auto"/>
        <w:rPr/>
      </w:pPr>
      <w:r w:rsidDel="00000000" w:rsidR="00000000" w:rsidRPr="00000000">
        <w:rPr>
          <w:b w:val="1"/>
          <w:bCs w:val="1"/>
          <w:rtl w:val="0"/>
        </w:rPr>
        <w:t xml:space="preserve">Is this page only for hospitals or clinics?</w:t>
        <w:br w:type="textWrapping"/>
      </w:r>
      <w:r w:rsidDel="00000000" w:rsidR="00000000" w:rsidRPr="00000000">
        <w:rPr>
          <w:rtl w:val="0"/>
        </w:rPr>
        <w:t xml:space="preserve"> No. This page can support a wider range of healthcare-related employers, including care-support environments, healthcare operations teams, medical-device businesses, and health-information functions.</w:t>
      </w:r>
    </w:p>
    <w:p w:rsidR="00000000" w:rsidDel="00000000" w:rsidP="00000000" w:rsidRDefault="00000000" w:rsidRPr="00000000" w14:paraId="00002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F">
      <w:pPr>
        <w:pStyle w:val="Heading1"/>
        <w:keepNext w:val="0"/>
        <w:keepLines w:val="0"/>
        <w:spacing w:before="480" w:lineRule="auto"/>
        <w:rPr>
          <w:b w:val="1"/>
          <w:bCs w:val="1"/>
          <w:sz w:val="46"/>
          <w:szCs w:val="46"/>
        </w:rPr>
      </w:pPr>
      <w:bookmarkStart w:colFirst="0" w:colLast="0" w:name="_hw92wtq9laog" w:id="2950"/>
      <w:bookmarkEnd w:id="2950"/>
      <w:r w:rsidDel="00000000" w:rsidR="00000000" w:rsidRPr="00000000">
        <w:rPr>
          <w:b w:val="1"/>
          <w:bCs w:val="1"/>
          <w:sz w:val="46"/>
          <w:szCs w:val="46"/>
          <w:rtl w:val="0"/>
        </w:rPr>
        <w:t xml:space="preserve">16) FINAL CTA SECTION</w:t>
      </w:r>
    </w:p>
    <w:p w:rsidR="00000000" w:rsidDel="00000000" w:rsidP="00000000" w:rsidRDefault="00000000" w:rsidRPr="00000000" w14:paraId="000020D0">
      <w:pPr>
        <w:pStyle w:val="Heading2"/>
        <w:keepNext w:val="0"/>
        <w:keepLines w:val="0"/>
        <w:spacing w:after="80" w:lineRule="auto"/>
        <w:rPr>
          <w:b w:val="1"/>
          <w:bCs w:val="1"/>
          <w:sz w:val="34"/>
          <w:szCs w:val="34"/>
        </w:rPr>
      </w:pPr>
      <w:bookmarkStart w:colFirst="0" w:colLast="0" w:name="_f9ijwnsenm8p" w:id="2951"/>
      <w:bookmarkEnd w:id="2951"/>
      <w:r w:rsidDel="00000000" w:rsidR="00000000" w:rsidRPr="00000000">
        <w:rPr>
          <w:b w:val="1"/>
          <w:bCs w:val="1"/>
          <w:sz w:val="34"/>
          <w:szCs w:val="34"/>
          <w:rtl w:val="0"/>
        </w:rPr>
        <w:t xml:space="preserve">Section Heading</w:t>
      </w:r>
    </w:p>
    <w:p w:rsidR="00000000" w:rsidDel="00000000" w:rsidP="00000000" w:rsidRDefault="00000000" w:rsidRPr="00000000" w14:paraId="000020D1">
      <w:pPr>
        <w:spacing w:after="240" w:before="240" w:lineRule="auto"/>
        <w:rPr>
          <w:b w:val="1"/>
          <w:bCs w:val="1"/>
        </w:rPr>
      </w:pPr>
      <w:r w:rsidDel="00000000" w:rsidR="00000000" w:rsidRPr="00000000">
        <w:rPr>
          <w:b w:val="1"/>
          <w:bCs w:val="1"/>
          <w:rtl w:val="0"/>
        </w:rPr>
        <w:t xml:space="preserve">Build Stronger Healthcare Teams With More Reliable Hiring Support</w:t>
      </w:r>
    </w:p>
    <w:p w:rsidR="00000000" w:rsidDel="00000000" w:rsidP="00000000" w:rsidRDefault="00000000" w:rsidRPr="00000000" w14:paraId="000020D2">
      <w:pPr>
        <w:pStyle w:val="Heading2"/>
        <w:keepNext w:val="0"/>
        <w:keepLines w:val="0"/>
        <w:spacing w:after="80" w:lineRule="auto"/>
        <w:rPr>
          <w:b w:val="1"/>
          <w:bCs w:val="1"/>
          <w:sz w:val="34"/>
          <w:szCs w:val="34"/>
        </w:rPr>
      </w:pPr>
      <w:bookmarkStart w:colFirst="0" w:colLast="0" w:name="_sn4wc7lqzzd2" w:id="2952"/>
      <w:bookmarkEnd w:id="2952"/>
      <w:r w:rsidDel="00000000" w:rsidR="00000000" w:rsidRPr="00000000">
        <w:rPr>
          <w:b w:val="1"/>
          <w:bCs w:val="1"/>
          <w:sz w:val="34"/>
          <w:szCs w:val="34"/>
          <w:rtl w:val="0"/>
        </w:rPr>
        <w:t xml:space="preserve">Paragraph</w:t>
      </w:r>
    </w:p>
    <w:p w:rsidR="00000000" w:rsidDel="00000000" w:rsidP="00000000" w:rsidRDefault="00000000" w:rsidRPr="00000000" w14:paraId="000020D3">
      <w:pPr>
        <w:spacing w:after="240" w:before="240" w:lineRule="auto"/>
        <w:rPr/>
      </w:pPr>
      <w:r w:rsidDel="00000000" w:rsidR="00000000" w:rsidRPr="00000000">
        <w:rPr>
          <w:rtl w:val="0"/>
        </w:rPr>
        <w:t xml:space="preserve">Healthcare hiring demands trust, consistency, and stronger role alignment. NAYA Staffing helps employers recruit across the Healthcare sector with a more structured, quality-focused, and business-relevant approach to talent acquisition.</w:t>
      </w:r>
    </w:p>
    <w:p w:rsidR="00000000" w:rsidDel="00000000" w:rsidP="00000000" w:rsidRDefault="00000000" w:rsidRPr="00000000" w14:paraId="000020D4">
      <w:pPr>
        <w:pStyle w:val="Heading3"/>
        <w:keepNext w:val="0"/>
        <w:keepLines w:val="0"/>
        <w:spacing w:before="280" w:lineRule="auto"/>
        <w:rPr>
          <w:b w:val="1"/>
          <w:bCs w:val="1"/>
          <w:color w:val="000000"/>
          <w:sz w:val="26"/>
          <w:szCs w:val="26"/>
        </w:rPr>
      </w:pPr>
      <w:bookmarkStart w:colFirst="0" w:colLast="0" w:name="_722qkr7wea9q" w:id="2953"/>
      <w:bookmarkEnd w:id="2953"/>
      <w:r w:rsidDel="00000000" w:rsidR="00000000" w:rsidRPr="00000000">
        <w:rPr>
          <w:b w:val="1"/>
          <w:bCs w:val="1"/>
          <w:color w:val="000000"/>
          <w:sz w:val="26"/>
          <w:szCs w:val="26"/>
          <w:rtl w:val="0"/>
        </w:rPr>
        <w:t xml:space="preserve">CTA Buttons</w:t>
      </w:r>
    </w:p>
    <w:p w:rsidR="00000000" w:rsidDel="00000000" w:rsidP="00000000" w:rsidRDefault="00000000" w:rsidRPr="00000000" w14:paraId="000020D5">
      <w:pPr>
        <w:numPr>
          <w:ilvl w:val="0"/>
          <w:numId w:val="56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0D6">
      <w:pPr>
        <w:numPr>
          <w:ilvl w:val="0"/>
          <w:numId w:val="56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0D7">
      <w:pPr>
        <w:numPr>
          <w:ilvl w:val="0"/>
          <w:numId w:val="562"/>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9">
      <w:pPr>
        <w:pStyle w:val="Heading1"/>
        <w:keepNext w:val="0"/>
        <w:keepLines w:val="0"/>
        <w:spacing w:before="480" w:lineRule="auto"/>
        <w:rPr>
          <w:b w:val="1"/>
          <w:bCs w:val="1"/>
          <w:sz w:val="46"/>
          <w:szCs w:val="46"/>
        </w:rPr>
      </w:pPr>
      <w:bookmarkStart w:colFirst="0" w:colLast="0" w:name="_x906mm93nnhv" w:id="2954"/>
      <w:bookmarkEnd w:id="2954"/>
      <w:r w:rsidDel="00000000" w:rsidR="00000000" w:rsidRPr="00000000">
        <w:rPr>
          <w:b w:val="1"/>
          <w:bCs w:val="1"/>
          <w:sz w:val="46"/>
          <w:szCs w:val="46"/>
          <w:rtl w:val="0"/>
        </w:rPr>
        <w:t xml:space="preserve">17) INTERNAL LINKING PLAN</w:t>
      </w:r>
    </w:p>
    <w:p w:rsidR="00000000" w:rsidDel="00000000" w:rsidP="00000000" w:rsidRDefault="00000000" w:rsidRPr="00000000" w14:paraId="000020DA">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0DB">
      <w:pPr>
        <w:pStyle w:val="Heading2"/>
        <w:keepNext w:val="0"/>
        <w:keepLines w:val="0"/>
        <w:spacing w:after="80" w:lineRule="auto"/>
        <w:rPr>
          <w:b w:val="1"/>
          <w:bCs w:val="1"/>
          <w:sz w:val="34"/>
          <w:szCs w:val="34"/>
        </w:rPr>
      </w:pPr>
      <w:bookmarkStart w:colFirst="0" w:colLast="0" w:name="_ka1jfrpb2mqw" w:id="2955"/>
      <w:bookmarkEnd w:id="2955"/>
      <w:r w:rsidDel="00000000" w:rsidR="00000000" w:rsidRPr="00000000">
        <w:rPr>
          <w:b w:val="1"/>
          <w:bCs w:val="1"/>
          <w:sz w:val="34"/>
          <w:szCs w:val="34"/>
          <w:rtl w:val="0"/>
        </w:rPr>
        <w:t xml:space="preserve">Related Industry Pages</w:t>
      </w:r>
    </w:p>
    <w:p w:rsidR="00000000" w:rsidDel="00000000" w:rsidP="00000000" w:rsidRDefault="00000000" w:rsidRPr="00000000" w14:paraId="000020DC">
      <w:pPr>
        <w:numPr>
          <w:ilvl w:val="0"/>
          <w:numId w:val="577"/>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0DD">
      <w:pPr>
        <w:numPr>
          <w:ilvl w:val="0"/>
          <w:numId w:val="577"/>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20DE">
      <w:pPr>
        <w:numPr>
          <w:ilvl w:val="0"/>
          <w:numId w:val="577"/>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20DF">
      <w:pPr>
        <w:numPr>
          <w:ilvl w:val="0"/>
          <w:numId w:val="577"/>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0E0">
      <w:pPr>
        <w:numPr>
          <w:ilvl w:val="0"/>
          <w:numId w:val="57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20E1">
      <w:pPr>
        <w:numPr>
          <w:ilvl w:val="0"/>
          <w:numId w:val="577"/>
        </w:numPr>
        <w:spacing w:after="24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hrhkpfhvus2o" w:id="2956"/>
      <w:bookmarkEnd w:id="2956"/>
      <w:r w:rsidDel="00000000" w:rsidR="00000000" w:rsidRPr="00000000">
        <w:rPr>
          <w:b w:val="1"/>
          <w:bCs w:val="1"/>
          <w:sz w:val="34"/>
          <w:szCs w:val="34"/>
          <w:rtl w:val="0"/>
        </w:rPr>
        <w:t xml:space="preserve">Related Service Pages</w:t>
      </w:r>
    </w:p>
    <w:p w:rsidR="00000000" w:rsidDel="00000000" w:rsidP="00000000" w:rsidRDefault="00000000" w:rsidRPr="00000000" w14:paraId="000020E3">
      <w:pPr>
        <w:numPr>
          <w:ilvl w:val="0"/>
          <w:numId w:val="1206"/>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0E4">
      <w:pPr>
        <w:numPr>
          <w:ilvl w:val="0"/>
          <w:numId w:val="120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0E5">
      <w:pPr>
        <w:numPr>
          <w:ilvl w:val="0"/>
          <w:numId w:val="120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0E6">
      <w:pPr>
        <w:numPr>
          <w:ilvl w:val="0"/>
          <w:numId w:val="1206"/>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0E7">
      <w:pPr>
        <w:numPr>
          <w:ilvl w:val="0"/>
          <w:numId w:val="120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0E8">
      <w:pPr>
        <w:numPr>
          <w:ilvl w:val="0"/>
          <w:numId w:val="120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0E9">
      <w:pPr>
        <w:numPr>
          <w:ilvl w:val="0"/>
          <w:numId w:val="1206"/>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20EA">
      <w:pPr>
        <w:numPr>
          <w:ilvl w:val="0"/>
          <w:numId w:val="1206"/>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20EB">
      <w:pPr>
        <w:pStyle w:val="Heading2"/>
        <w:keepNext w:val="0"/>
        <w:keepLines w:val="0"/>
        <w:spacing w:after="80" w:lineRule="auto"/>
        <w:rPr>
          <w:b w:val="1"/>
          <w:bCs w:val="1"/>
          <w:sz w:val="34"/>
          <w:szCs w:val="34"/>
        </w:rPr>
      </w:pPr>
      <w:bookmarkStart w:colFirst="0" w:colLast="0" w:name="_1q9r62874nzf" w:id="2957"/>
      <w:bookmarkEnd w:id="2957"/>
      <w:r w:rsidDel="00000000" w:rsidR="00000000" w:rsidRPr="00000000">
        <w:rPr>
          <w:b w:val="1"/>
          <w:bCs w:val="1"/>
          <w:sz w:val="34"/>
          <w:szCs w:val="34"/>
          <w:rtl w:val="0"/>
        </w:rPr>
        <w:t xml:space="preserve">Suggested Supporting Links</w:t>
      </w:r>
    </w:p>
    <w:p w:rsidR="00000000" w:rsidDel="00000000" w:rsidP="00000000" w:rsidRDefault="00000000" w:rsidRPr="00000000" w14:paraId="000020EC">
      <w:pPr>
        <w:numPr>
          <w:ilvl w:val="0"/>
          <w:numId w:val="617"/>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20ED">
      <w:pPr>
        <w:numPr>
          <w:ilvl w:val="0"/>
          <w:numId w:val="617"/>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20EE">
      <w:pPr>
        <w:numPr>
          <w:ilvl w:val="0"/>
          <w:numId w:val="61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0EF">
      <w:pPr>
        <w:numPr>
          <w:ilvl w:val="0"/>
          <w:numId w:val="617"/>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1"/>
        <w:keepNext w:val="0"/>
        <w:keepLines w:val="0"/>
        <w:spacing w:before="480" w:lineRule="auto"/>
        <w:rPr>
          <w:b w:val="1"/>
          <w:bCs w:val="1"/>
          <w:sz w:val="46"/>
          <w:szCs w:val="46"/>
        </w:rPr>
      </w:pPr>
      <w:bookmarkStart w:colFirst="0" w:colLast="0" w:name="_4k06yyfrbuc0" w:id="2958"/>
      <w:bookmarkEnd w:id="2958"/>
      <w:r w:rsidDel="00000000" w:rsidR="00000000" w:rsidRPr="00000000">
        <w:rPr>
          <w:b w:val="1"/>
          <w:bCs w:val="1"/>
          <w:sz w:val="46"/>
          <w:szCs w:val="46"/>
          <w:rtl w:val="0"/>
        </w:rPr>
        <w:t xml:space="preserve">18) DEV / UX NOTES</w:t>
      </w:r>
    </w:p>
    <w:p w:rsidR="00000000" w:rsidDel="00000000" w:rsidP="00000000" w:rsidRDefault="00000000" w:rsidRPr="00000000" w14:paraId="000020F2">
      <w:pPr>
        <w:pStyle w:val="Heading2"/>
        <w:keepNext w:val="0"/>
        <w:keepLines w:val="0"/>
        <w:spacing w:after="80" w:lineRule="auto"/>
        <w:rPr>
          <w:b w:val="1"/>
          <w:bCs w:val="1"/>
          <w:sz w:val="34"/>
          <w:szCs w:val="34"/>
        </w:rPr>
      </w:pPr>
      <w:bookmarkStart w:colFirst="0" w:colLast="0" w:name="_xjxt1hfc4wg" w:id="2959"/>
      <w:bookmarkEnd w:id="2959"/>
      <w:r w:rsidDel="00000000" w:rsidR="00000000" w:rsidRPr="00000000">
        <w:rPr>
          <w:b w:val="1"/>
          <w:bCs w:val="1"/>
          <w:sz w:val="34"/>
          <w:szCs w:val="34"/>
          <w:rtl w:val="0"/>
        </w:rPr>
        <w:t xml:space="preserve">Layout Recommendation</w:t>
      </w:r>
    </w:p>
    <w:p w:rsidR="00000000" w:rsidDel="00000000" w:rsidP="00000000" w:rsidRDefault="00000000" w:rsidRPr="00000000" w14:paraId="000020F3">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20F4">
      <w:pPr>
        <w:numPr>
          <w:ilvl w:val="0"/>
          <w:numId w:val="909"/>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0F5">
      <w:pPr>
        <w:numPr>
          <w:ilvl w:val="0"/>
          <w:numId w:val="909"/>
        </w:numPr>
        <w:spacing w:after="0" w:afterAutospacing="0" w:before="0" w:beforeAutospacing="0" w:lineRule="auto"/>
        <w:ind w:left="720" w:hanging="360"/>
      </w:pPr>
      <w:r w:rsidDel="00000000" w:rsidR="00000000" w:rsidRPr="00000000">
        <w:rPr>
          <w:rtl w:val="0"/>
        </w:rPr>
        <w:t xml:space="preserve">healthcare intro</w:t>
      </w:r>
    </w:p>
    <w:p w:rsidR="00000000" w:rsidDel="00000000" w:rsidP="00000000" w:rsidRDefault="00000000" w:rsidRPr="00000000" w14:paraId="000020F6">
      <w:pPr>
        <w:numPr>
          <w:ilvl w:val="0"/>
          <w:numId w:val="909"/>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20F7">
      <w:pPr>
        <w:numPr>
          <w:ilvl w:val="0"/>
          <w:numId w:val="909"/>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0F8">
      <w:pPr>
        <w:numPr>
          <w:ilvl w:val="0"/>
          <w:numId w:val="909"/>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20F9">
      <w:pPr>
        <w:numPr>
          <w:ilvl w:val="0"/>
          <w:numId w:val="90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0FA">
      <w:pPr>
        <w:numPr>
          <w:ilvl w:val="0"/>
          <w:numId w:val="909"/>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dc6o4waxa5k" w:id="2960"/>
      <w:bookmarkEnd w:id="2960"/>
      <w:r w:rsidDel="00000000" w:rsidR="00000000" w:rsidRPr="00000000">
        <w:rPr>
          <w:b w:val="1"/>
          <w:bCs w:val="1"/>
          <w:sz w:val="34"/>
          <w:szCs w:val="34"/>
          <w:rtl w:val="0"/>
        </w:rPr>
        <w:t xml:space="preserve">Visual Recommendation</w:t>
      </w:r>
    </w:p>
    <w:p w:rsidR="00000000" w:rsidDel="00000000" w:rsidP="00000000" w:rsidRDefault="00000000" w:rsidRPr="00000000" w14:paraId="000020FC">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20FD">
      <w:pPr>
        <w:numPr>
          <w:ilvl w:val="0"/>
          <w:numId w:val="1226"/>
        </w:numPr>
        <w:spacing w:after="0" w:afterAutospacing="0" w:before="240" w:lineRule="auto"/>
        <w:ind w:left="720" w:hanging="360"/>
      </w:pPr>
      <w:r w:rsidDel="00000000" w:rsidR="00000000" w:rsidRPr="00000000">
        <w:rPr>
          <w:rtl w:val="0"/>
        </w:rPr>
        <w:t xml:space="preserve">Nursing &amp; Allied Health</w:t>
      </w:r>
    </w:p>
    <w:p w:rsidR="00000000" w:rsidDel="00000000" w:rsidP="00000000" w:rsidRDefault="00000000" w:rsidRPr="00000000" w14:paraId="000020FE">
      <w:pPr>
        <w:numPr>
          <w:ilvl w:val="0"/>
          <w:numId w:val="1226"/>
        </w:numPr>
        <w:spacing w:after="0" w:afterAutospacing="0" w:before="0" w:beforeAutospacing="0" w:lineRule="auto"/>
        <w:ind w:left="720" w:hanging="360"/>
      </w:pPr>
      <w:r w:rsidDel="00000000" w:rsidR="00000000" w:rsidRPr="00000000">
        <w:rPr>
          <w:rtl w:val="0"/>
        </w:rPr>
        <w:t xml:space="preserve">Health Informatics</w:t>
      </w:r>
    </w:p>
    <w:p w:rsidR="00000000" w:rsidDel="00000000" w:rsidP="00000000" w:rsidRDefault="00000000" w:rsidRPr="00000000" w14:paraId="000020FF">
      <w:pPr>
        <w:numPr>
          <w:ilvl w:val="0"/>
          <w:numId w:val="1226"/>
        </w:numPr>
        <w:spacing w:after="240" w:before="0" w:beforeAutospacing="0" w:lineRule="auto"/>
        <w:ind w:left="720" w:hanging="360"/>
      </w:pPr>
      <w:r w:rsidDel="00000000" w:rsidR="00000000" w:rsidRPr="00000000">
        <w:rPr>
          <w:rtl w:val="0"/>
        </w:rPr>
        <w:t xml:space="preserve">Medical Devices</w:t>
      </w:r>
    </w:p>
    <w:p w:rsidR="00000000" w:rsidDel="00000000" w:rsidP="00000000" w:rsidRDefault="00000000" w:rsidRPr="00000000" w14:paraId="00002100">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2101">
      <w:pPr>
        <w:pStyle w:val="Heading2"/>
        <w:keepNext w:val="0"/>
        <w:keepLines w:val="0"/>
        <w:spacing w:after="80" w:lineRule="auto"/>
        <w:rPr>
          <w:b w:val="1"/>
          <w:bCs w:val="1"/>
          <w:sz w:val="34"/>
          <w:szCs w:val="34"/>
        </w:rPr>
      </w:pPr>
      <w:bookmarkStart w:colFirst="0" w:colLast="0" w:name="_v9fa5fhxrcfk" w:id="2961"/>
      <w:bookmarkEnd w:id="2961"/>
      <w:r w:rsidDel="00000000" w:rsidR="00000000" w:rsidRPr="00000000">
        <w:rPr>
          <w:b w:val="1"/>
          <w:bCs w:val="1"/>
          <w:sz w:val="34"/>
          <w:szCs w:val="34"/>
          <w:rtl w:val="0"/>
        </w:rPr>
        <w:t xml:space="preserve">UX Recommendation</w:t>
      </w:r>
    </w:p>
    <w:p w:rsidR="00000000" w:rsidDel="00000000" w:rsidP="00000000" w:rsidRDefault="00000000" w:rsidRPr="00000000" w14:paraId="0000210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103">
      <w:pPr>
        <w:numPr>
          <w:ilvl w:val="0"/>
          <w:numId w:val="868"/>
        </w:numPr>
        <w:spacing w:after="0" w:afterAutospacing="0" w:before="240" w:lineRule="auto"/>
        <w:ind w:left="720" w:hanging="360"/>
      </w:pPr>
      <w:r w:rsidDel="00000000" w:rsidR="00000000" w:rsidRPr="00000000">
        <w:rPr>
          <w:rtl w:val="0"/>
        </w:rPr>
        <w:t xml:space="preserve">trustworthy</w:t>
      </w:r>
    </w:p>
    <w:p w:rsidR="00000000" w:rsidDel="00000000" w:rsidP="00000000" w:rsidRDefault="00000000" w:rsidRPr="00000000" w14:paraId="00002104">
      <w:pPr>
        <w:numPr>
          <w:ilvl w:val="0"/>
          <w:numId w:val="868"/>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105">
      <w:pPr>
        <w:numPr>
          <w:ilvl w:val="0"/>
          <w:numId w:val="868"/>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2106">
      <w:pPr>
        <w:numPr>
          <w:ilvl w:val="0"/>
          <w:numId w:val="868"/>
        </w:numPr>
        <w:spacing w:after="0" w:afterAutospacing="0" w:before="0" w:beforeAutospacing="0" w:lineRule="auto"/>
        <w:ind w:left="720" w:hanging="360"/>
      </w:pPr>
      <w:r w:rsidDel="00000000" w:rsidR="00000000" w:rsidRPr="00000000">
        <w:rPr>
          <w:rtl w:val="0"/>
        </w:rPr>
        <w:t xml:space="preserve">sector-aware</w:t>
      </w:r>
    </w:p>
    <w:p w:rsidR="00000000" w:rsidDel="00000000" w:rsidP="00000000" w:rsidRDefault="00000000" w:rsidRPr="00000000" w14:paraId="00002107">
      <w:pPr>
        <w:numPr>
          <w:ilvl w:val="0"/>
          <w:numId w:val="868"/>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2108">
      <w:pPr>
        <w:spacing w:after="240" w:before="240" w:lineRule="auto"/>
        <w:rPr/>
      </w:pPr>
      <w:r w:rsidDel="00000000" w:rsidR="00000000" w:rsidRPr="00000000">
        <w:rPr>
          <w:rtl w:val="0"/>
        </w:rPr>
        <w:t xml:space="preserve">Avoid sounding too clinical or too generic. Keep it credible, structured, and employer-focused.</w:t>
      </w:r>
    </w:p>
    <w:p w:rsidR="00000000" w:rsidDel="00000000" w:rsidP="00000000" w:rsidRDefault="00000000" w:rsidRPr="00000000" w14:paraId="00002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A">
      <w:pPr>
        <w:pStyle w:val="Heading1"/>
        <w:keepNext w:val="0"/>
        <w:keepLines w:val="0"/>
        <w:spacing w:before="480" w:lineRule="auto"/>
        <w:rPr>
          <w:b w:val="1"/>
          <w:bCs w:val="1"/>
          <w:sz w:val="46"/>
          <w:szCs w:val="46"/>
        </w:rPr>
      </w:pPr>
      <w:bookmarkStart w:colFirst="0" w:colLast="0" w:name="_7mezzzoxxoe2" w:id="2962"/>
      <w:bookmarkEnd w:id="2962"/>
      <w:r w:rsidDel="00000000" w:rsidR="00000000" w:rsidRPr="00000000">
        <w:rPr>
          <w:b w:val="1"/>
          <w:bCs w:val="1"/>
          <w:sz w:val="46"/>
          <w:szCs w:val="46"/>
          <w:rtl w:val="0"/>
        </w:rPr>
        <w:t xml:space="preserve">19) RECOMMENDED EXPANSION PATH</w:t>
      </w:r>
    </w:p>
    <w:p w:rsidR="00000000" w:rsidDel="00000000" w:rsidP="00000000" w:rsidRDefault="00000000" w:rsidRPr="00000000" w14:paraId="0000210B">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210C">
      <w:pPr>
        <w:numPr>
          <w:ilvl w:val="0"/>
          <w:numId w:val="931"/>
        </w:numPr>
        <w:spacing w:after="0" w:afterAutospacing="0" w:before="240" w:lineRule="auto"/>
        <w:ind w:left="720" w:hanging="360"/>
      </w:pPr>
      <w:r w:rsidDel="00000000" w:rsidR="00000000" w:rsidRPr="00000000">
        <w:rPr>
          <w:rtl w:val="0"/>
        </w:rPr>
        <w:t xml:space="preserve">Healthcare &amp; Medical</w:t>
      </w:r>
    </w:p>
    <w:p w:rsidR="00000000" w:rsidDel="00000000" w:rsidP="00000000" w:rsidRDefault="00000000" w:rsidRPr="00000000" w14:paraId="0000210D">
      <w:pPr>
        <w:numPr>
          <w:ilvl w:val="0"/>
          <w:numId w:val="931"/>
        </w:numPr>
        <w:spacing w:after="0" w:afterAutospacing="0" w:before="0" w:beforeAutospacing="0" w:lineRule="auto"/>
        <w:ind w:left="720" w:hanging="360"/>
      </w:pPr>
      <w:r w:rsidDel="00000000" w:rsidR="00000000" w:rsidRPr="00000000">
        <w:rPr>
          <w:rtl w:val="0"/>
        </w:rPr>
        <w:t xml:space="preserve">Pharmaceuticals</w:t>
      </w:r>
    </w:p>
    <w:p w:rsidR="00000000" w:rsidDel="00000000" w:rsidP="00000000" w:rsidRDefault="00000000" w:rsidRPr="00000000" w14:paraId="0000210E">
      <w:pPr>
        <w:numPr>
          <w:ilvl w:val="0"/>
          <w:numId w:val="931"/>
        </w:numPr>
        <w:spacing w:after="0" w:afterAutospacing="0" w:before="0" w:beforeAutospacing="0" w:lineRule="auto"/>
        <w:ind w:left="720" w:hanging="360"/>
      </w:pPr>
      <w:r w:rsidDel="00000000" w:rsidR="00000000" w:rsidRPr="00000000">
        <w:rPr>
          <w:rtl w:val="0"/>
        </w:rPr>
        <w:t xml:space="preserve">Health Informatics</w:t>
      </w:r>
    </w:p>
    <w:p w:rsidR="00000000" w:rsidDel="00000000" w:rsidP="00000000" w:rsidRDefault="00000000" w:rsidRPr="00000000" w14:paraId="0000210F">
      <w:pPr>
        <w:numPr>
          <w:ilvl w:val="0"/>
          <w:numId w:val="931"/>
        </w:numPr>
        <w:spacing w:after="0" w:afterAutospacing="0" w:before="0" w:beforeAutospacing="0" w:lineRule="auto"/>
        <w:ind w:left="720" w:hanging="360"/>
      </w:pPr>
      <w:r w:rsidDel="00000000" w:rsidR="00000000" w:rsidRPr="00000000">
        <w:rPr>
          <w:rtl w:val="0"/>
        </w:rPr>
        <w:t xml:space="preserve">Medical Devices</w:t>
      </w:r>
    </w:p>
    <w:p w:rsidR="00000000" w:rsidDel="00000000" w:rsidP="00000000" w:rsidRDefault="00000000" w:rsidRPr="00000000" w14:paraId="00002110">
      <w:pPr>
        <w:numPr>
          <w:ilvl w:val="0"/>
          <w:numId w:val="931"/>
        </w:numPr>
        <w:spacing w:after="0" w:afterAutospacing="0" w:before="0" w:beforeAutospacing="0" w:lineRule="auto"/>
        <w:ind w:left="720" w:hanging="360"/>
      </w:pPr>
      <w:r w:rsidDel="00000000" w:rsidR="00000000" w:rsidRPr="00000000">
        <w:rPr>
          <w:rtl w:val="0"/>
        </w:rPr>
        <w:t xml:space="preserve">Healthcare Administration</w:t>
      </w:r>
    </w:p>
    <w:p w:rsidR="00000000" w:rsidDel="00000000" w:rsidP="00000000" w:rsidRDefault="00000000" w:rsidRPr="00000000" w14:paraId="00002111">
      <w:pPr>
        <w:numPr>
          <w:ilvl w:val="0"/>
          <w:numId w:val="931"/>
        </w:numPr>
        <w:spacing w:after="240" w:before="0" w:beforeAutospacing="0" w:lineRule="auto"/>
        <w:ind w:left="720" w:hanging="360"/>
      </w:pPr>
      <w:r w:rsidDel="00000000" w:rsidR="00000000" w:rsidRPr="00000000">
        <w:rPr>
          <w:rtl w:val="0"/>
        </w:rPr>
        <w:t xml:space="preserve">Patient Support Services</w:t>
      </w:r>
    </w:p>
    <w:p w:rsidR="00000000" w:rsidDel="00000000" w:rsidP="00000000" w:rsidRDefault="00000000" w:rsidRPr="00000000" w14:paraId="00002112">
      <w:pPr>
        <w:spacing w:after="240" w:before="240" w:lineRule="auto"/>
        <w:rPr/>
      </w:pPr>
      <w:r w:rsidDel="00000000" w:rsidR="00000000" w:rsidRPr="00000000">
        <w:rPr>
          <w:rtl w:val="0"/>
        </w:rPr>
        <w:t xml:space="preserve">These are not required right now, but the approved comparison list gives a strong basis for them later.</w:t>
      </w:r>
    </w:p>
    <w:p w:rsidR="00000000" w:rsidDel="00000000" w:rsidP="00000000" w:rsidRDefault="00000000" w:rsidRPr="00000000" w14:paraId="00002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4">
      <w:pPr>
        <w:pStyle w:val="Heading1"/>
        <w:keepNext w:val="0"/>
        <w:keepLines w:val="0"/>
        <w:spacing w:before="480" w:lineRule="auto"/>
        <w:rPr>
          <w:b w:val="1"/>
          <w:bCs w:val="1"/>
          <w:sz w:val="46"/>
          <w:szCs w:val="46"/>
        </w:rPr>
      </w:pPr>
      <w:bookmarkStart w:colFirst="0" w:colLast="0" w:name="_4dru735osloq" w:id="2963"/>
      <w:bookmarkEnd w:id="2963"/>
      <w:r w:rsidDel="00000000" w:rsidR="00000000" w:rsidRPr="00000000">
        <w:rPr>
          <w:b w:val="1"/>
          <w:bCs w:val="1"/>
          <w:sz w:val="46"/>
          <w:szCs w:val="46"/>
          <w:rtl w:val="0"/>
        </w:rPr>
        <w:t xml:space="preserve">20) SHORT MASTER COPY VERSION</w:t>
      </w:r>
    </w:p>
    <w:p w:rsidR="00000000" w:rsidDel="00000000" w:rsidP="00000000" w:rsidRDefault="00000000" w:rsidRPr="00000000" w14:paraId="0000211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szgqwwwznt3p" w:id="2964"/>
      <w:bookmarkEnd w:id="2964"/>
      <w:r w:rsidDel="00000000" w:rsidR="00000000" w:rsidRPr="00000000">
        <w:rPr>
          <w:b w:val="1"/>
          <w:bCs w:val="1"/>
          <w:sz w:val="34"/>
          <w:szCs w:val="34"/>
          <w:rtl w:val="0"/>
        </w:rPr>
        <w:t xml:space="preserve">Hero</w:t>
      </w:r>
    </w:p>
    <w:p w:rsidR="00000000" w:rsidDel="00000000" w:rsidP="00000000" w:rsidRDefault="00000000" w:rsidRPr="00000000" w14:paraId="00002117">
      <w:pPr>
        <w:spacing w:after="240" w:before="240" w:lineRule="auto"/>
        <w:rPr/>
      </w:pPr>
      <w:r w:rsidDel="00000000" w:rsidR="00000000" w:rsidRPr="00000000">
        <w:rPr>
          <w:b w:val="1"/>
          <w:bCs w:val="1"/>
          <w:rtl w:val="0"/>
        </w:rPr>
        <w:t xml:space="preserve">Healthcare Recruitment for Quality-Focused, High-Importance Hiring Needs</w:t>
        <w:br w:type="textWrapping"/>
      </w:r>
      <w:r w:rsidDel="00000000" w:rsidR="00000000" w:rsidRPr="00000000">
        <w:rPr>
          <w:rtl w:val="0"/>
        </w:rPr>
        <w:t xml:space="preserve"> NAYA Staffing supports employers across the Healthcare sector with recruitment solutions designed for nursing and allied health, health informatics, medical devices, healthcare operations, and related specialist roles.</w:t>
      </w:r>
    </w:p>
    <w:p w:rsidR="00000000" w:rsidDel="00000000" w:rsidP="00000000" w:rsidRDefault="00000000" w:rsidRPr="00000000" w14:paraId="00002118">
      <w:pPr>
        <w:pStyle w:val="Heading2"/>
        <w:keepNext w:val="0"/>
        <w:keepLines w:val="0"/>
        <w:spacing w:after="80" w:lineRule="auto"/>
        <w:rPr>
          <w:b w:val="1"/>
          <w:bCs w:val="1"/>
          <w:sz w:val="34"/>
          <w:szCs w:val="34"/>
        </w:rPr>
      </w:pPr>
      <w:bookmarkStart w:colFirst="0" w:colLast="0" w:name="_tg5n00klh20h" w:id="2965"/>
      <w:bookmarkEnd w:id="2965"/>
      <w:r w:rsidDel="00000000" w:rsidR="00000000" w:rsidRPr="00000000">
        <w:rPr>
          <w:b w:val="1"/>
          <w:bCs w:val="1"/>
          <w:sz w:val="34"/>
          <w:szCs w:val="34"/>
          <w:rtl w:val="0"/>
        </w:rPr>
        <w:t xml:space="preserve">Overview</w:t>
      </w:r>
    </w:p>
    <w:p w:rsidR="00000000" w:rsidDel="00000000" w:rsidP="00000000" w:rsidRDefault="00000000" w:rsidRPr="00000000" w14:paraId="00002119">
      <w:pPr>
        <w:spacing w:after="240" w:before="240" w:lineRule="auto"/>
        <w:rPr/>
      </w:pPr>
      <w:r w:rsidDel="00000000" w:rsidR="00000000" w:rsidRPr="00000000">
        <w:rPr>
          <w:rtl w:val="0"/>
        </w:rPr>
        <w:t xml:space="preserve">Healthcare hiring requires stronger role awareness, better candidate alignment, and a recruitment process that reflects the seriousness and complexity of the sector.</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eflcfk1gxofg" w:id="2966"/>
      <w:bookmarkEnd w:id="2966"/>
      <w:r w:rsidDel="00000000" w:rsidR="00000000" w:rsidRPr="00000000">
        <w:rPr>
          <w:b w:val="1"/>
          <w:bCs w:val="1"/>
          <w:sz w:val="34"/>
          <w:szCs w:val="34"/>
          <w:rtl w:val="0"/>
        </w:rPr>
        <w:t xml:space="preserve">Healthcare Sub-Sectors Intro</w:t>
      </w:r>
    </w:p>
    <w:p w:rsidR="00000000" w:rsidDel="00000000" w:rsidP="00000000" w:rsidRDefault="00000000" w:rsidRPr="00000000" w14:paraId="0000211B">
      <w:pPr>
        <w:spacing w:after="240" w:before="240" w:lineRule="auto"/>
        <w:rPr/>
      </w:pPr>
      <w:r w:rsidDel="00000000" w:rsidR="00000000" w:rsidRPr="00000000">
        <w:rPr>
          <w:rtl w:val="0"/>
        </w:rPr>
        <w:t xml:space="preserve">We support hiring across Nursing &amp; Allied Health, Health Informatics, and Medical Devices, with broader capability across healthcare operations and related support environments.</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6s2106ato9vu" w:id="2967"/>
      <w:bookmarkEnd w:id="2967"/>
      <w:r w:rsidDel="00000000" w:rsidR="00000000" w:rsidRPr="00000000">
        <w:rPr>
          <w:b w:val="1"/>
          <w:bCs w:val="1"/>
          <w:sz w:val="34"/>
          <w:szCs w:val="34"/>
          <w:rtl w:val="0"/>
        </w:rPr>
        <w:t xml:space="preserve">Why It Matters Intro</w:t>
      </w:r>
    </w:p>
    <w:p w:rsidR="00000000" w:rsidDel="00000000" w:rsidP="00000000" w:rsidRDefault="00000000" w:rsidRPr="00000000" w14:paraId="0000211D">
      <w:pPr>
        <w:spacing w:after="240" w:before="240" w:lineRule="auto"/>
        <w:rPr/>
      </w:pPr>
      <w:r w:rsidDel="00000000" w:rsidR="00000000" w:rsidRPr="00000000">
        <w:rPr>
          <w:rtl w:val="0"/>
        </w:rPr>
        <w:t xml:space="preserve">Specialist healthcare recruitment helps improve search accuracy, shortlist quality, workforce continuity, and hiring confidence in important service environments.</w:t>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t8sm5h2979u5" w:id="2968"/>
      <w:bookmarkEnd w:id="2968"/>
      <w:r w:rsidDel="00000000" w:rsidR="00000000" w:rsidRPr="00000000">
        <w:rPr>
          <w:b w:val="1"/>
          <w:bCs w:val="1"/>
          <w:sz w:val="34"/>
          <w:szCs w:val="34"/>
          <w:rtl w:val="0"/>
        </w:rPr>
        <w:t xml:space="preserve">Final CTA</w:t>
      </w:r>
    </w:p>
    <w:p w:rsidR="00000000" w:rsidDel="00000000" w:rsidP="00000000" w:rsidRDefault="00000000" w:rsidRPr="00000000" w14:paraId="0000211F">
      <w:pPr>
        <w:spacing w:after="240" w:before="240" w:lineRule="auto"/>
        <w:rPr/>
      </w:pPr>
      <w:r w:rsidDel="00000000" w:rsidR="00000000" w:rsidRPr="00000000">
        <w:rPr>
          <w:rtl w:val="0"/>
        </w:rPr>
        <w:t xml:space="preserve">NAYA Staffing helps employers build stronger healthcare teams through more structured, role-aware, and quality-focused recruitment support.</w:t>
      </w:r>
    </w:p>
    <w:p w:rsidR="00000000" w:rsidDel="00000000" w:rsidP="00000000" w:rsidRDefault="00000000" w:rsidRPr="00000000" w14:paraId="000021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r75ig9w124g" w:id="2969"/>
      <w:bookmarkEnd w:id="29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NURSING &amp; ALLIED HEALTH</w:t>
      </w:r>
      <w:r w:rsidDel="00000000" w:rsidR="00000000" w:rsidRPr="00000000">
        <w:rPr>
          <w:rtl w:val="0"/>
        </w:rPr>
      </w:r>
    </w:p>
    <w:p w:rsidR="00000000" w:rsidDel="00000000" w:rsidP="00000000" w:rsidRDefault="00000000" w:rsidRPr="00000000" w14:paraId="00002122">
      <w:pPr>
        <w:pStyle w:val="Heading1"/>
        <w:keepNext w:val="0"/>
        <w:keepLines w:val="0"/>
        <w:spacing w:before="480" w:lineRule="auto"/>
        <w:rPr>
          <w:b w:val="1"/>
          <w:bCs w:val="1"/>
          <w:sz w:val="46"/>
          <w:szCs w:val="46"/>
        </w:rPr>
      </w:pPr>
      <w:bookmarkStart w:colFirst="0" w:colLast="0" w:name="_6d8owmssbcez" w:id="2970"/>
      <w:bookmarkEnd w:id="2970"/>
      <w:r w:rsidDel="00000000" w:rsidR="00000000" w:rsidRPr="00000000">
        <w:rPr>
          <w:b w:val="1"/>
          <w:bCs w:val="1"/>
          <w:sz w:val="46"/>
          <w:szCs w:val="46"/>
          <w:rtl w:val="0"/>
        </w:rPr>
        <w:t xml:space="preserve">NURSING &amp; ALLIED HEALTH PAGE CONTENT</w:t>
      </w:r>
    </w:p>
    <w:p w:rsidR="00000000" w:rsidDel="00000000" w:rsidP="00000000" w:rsidRDefault="00000000" w:rsidRPr="00000000" w14:paraId="0000212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Healthcare</w:t>
        <w:br w:type="textWrapping"/>
        <w:t xml:space="preserve"> </w:t>
      </w:r>
      <w:r w:rsidDel="00000000" w:rsidR="00000000" w:rsidRPr="00000000">
        <w:rPr>
          <w:b w:val="1"/>
          <w:bCs w:val="1"/>
          <w:rtl w:val="0"/>
        </w:rPr>
        <w:t xml:space="preserve">Child Industry:</w:t>
      </w:r>
      <w:r w:rsidDel="00000000" w:rsidR="00000000" w:rsidRPr="00000000">
        <w:rPr>
          <w:rtl w:val="0"/>
        </w:rPr>
        <w:t xml:space="preserve"> Nursing &amp; Allied Health</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/industries/healthcare/nursing-allied-health</w:t>
      </w:r>
    </w:p>
    <w:p w:rsidR="00000000" w:rsidDel="00000000" w:rsidP="00000000" w:rsidRDefault="00000000" w:rsidRPr="00000000" w14:paraId="00002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5">
      <w:pPr>
        <w:pStyle w:val="Heading1"/>
        <w:keepNext w:val="0"/>
        <w:keepLines w:val="0"/>
        <w:spacing w:before="480" w:lineRule="auto"/>
        <w:rPr>
          <w:b w:val="1"/>
          <w:bCs w:val="1"/>
          <w:sz w:val="46"/>
          <w:szCs w:val="46"/>
        </w:rPr>
      </w:pPr>
      <w:bookmarkStart w:colFirst="0" w:colLast="0" w:name="_7igg6nw2u9" w:id="2971"/>
      <w:bookmarkEnd w:id="2971"/>
      <w:r w:rsidDel="00000000" w:rsidR="00000000" w:rsidRPr="00000000">
        <w:rPr>
          <w:b w:val="1"/>
          <w:bCs w:val="1"/>
          <w:sz w:val="46"/>
          <w:szCs w:val="46"/>
          <w:rtl w:val="0"/>
        </w:rPr>
        <w:t xml:space="preserve">1) PAGE OBJECTIVE</w:t>
      </w:r>
    </w:p>
    <w:p w:rsidR="00000000" w:rsidDel="00000000" w:rsidP="00000000" w:rsidRDefault="00000000" w:rsidRPr="00000000" w14:paraId="00002126">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127">
      <w:pPr>
        <w:numPr>
          <w:ilvl w:val="0"/>
          <w:numId w:val="142"/>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Nursing &amp; Allied Health hiring</w:t>
      </w:r>
    </w:p>
    <w:p w:rsidR="00000000" w:rsidDel="00000000" w:rsidP="00000000" w:rsidRDefault="00000000" w:rsidRPr="00000000" w14:paraId="00002128">
      <w:pPr>
        <w:numPr>
          <w:ilvl w:val="0"/>
          <w:numId w:val="142"/>
        </w:numPr>
        <w:spacing w:after="0" w:afterAutospacing="0" w:before="0" w:beforeAutospacing="0" w:lineRule="auto"/>
        <w:ind w:left="720" w:hanging="360"/>
      </w:pPr>
      <w:r w:rsidDel="00000000" w:rsidR="00000000" w:rsidRPr="00000000">
        <w:rPr>
          <w:rtl w:val="0"/>
        </w:rPr>
        <w:t xml:space="preserve">Explain that the company supports hiring across patient-care environments, allied-health functions, clinical support teams, and broader healthcare workforce needs</w:t>
      </w:r>
    </w:p>
    <w:p w:rsidR="00000000" w:rsidDel="00000000" w:rsidP="00000000" w:rsidRDefault="00000000" w:rsidRPr="00000000" w14:paraId="00002129">
      <w:pPr>
        <w:numPr>
          <w:ilvl w:val="0"/>
          <w:numId w:val="142"/>
        </w:numPr>
        <w:spacing w:after="0" w:afterAutospacing="0" w:before="0" w:beforeAutospacing="0" w:lineRule="auto"/>
        <w:ind w:left="720" w:hanging="360"/>
      </w:pPr>
      <w:r w:rsidDel="00000000" w:rsidR="00000000" w:rsidRPr="00000000">
        <w:rPr>
          <w:rtl w:val="0"/>
        </w:rPr>
        <w:t xml:space="preserve">Show that NAYA Staffing understands the urgency, trust, compliance-awareness, and quality standards required in healthcare hiring</w:t>
      </w:r>
    </w:p>
    <w:p w:rsidR="00000000" w:rsidDel="00000000" w:rsidP="00000000" w:rsidRDefault="00000000" w:rsidRPr="00000000" w14:paraId="0000212A">
      <w:pPr>
        <w:numPr>
          <w:ilvl w:val="0"/>
          <w:numId w:val="142"/>
        </w:numPr>
        <w:spacing w:after="0" w:afterAutospacing="0" w:before="0" w:beforeAutospacing="0" w:lineRule="auto"/>
        <w:ind w:left="720" w:hanging="360"/>
      </w:pPr>
      <w:r w:rsidDel="00000000" w:rsidR="00000000" w:rsidRPr="00000000">
        <w:rPr>
          <w:rtl w:val="0"/>
        </w:rPr>
        <w:t xml:space="preserve">Position the page as valuable for employers building nursing teams, allied-health teams, and patient-support capability</w:t>
      </w:r>
    </w:p>
    <w:p w:rsidR="00000000" w:rsidDel="00000000" w:rsidP="00000000" w:rsidRDefault="00000000" w:rsidRPr="00000000" w14:paraId="0000212B">
      <w:pPr>
        <w:numPr>
          <w:ilvl w:val="0"/>
          <w:numId w:val="142"/>
        </w:numPr>
        <w:spacing w:after="0" w:afterAutospacing="0" w:before="0" w:beforeAutospacing="0" w:lineRule="auto"/>
        <w:ind w:left="720" w:hanging="360"/>
      </w:pPr>
      <w:r w:rsidDel="00000000" w:rsidR="00000000" w:rsidRPr="00000000">
        <w:rPr>
          <w:rtl w:val="0"/>
        </w:rPr>
        <w:t xml:space="preserve">Build trust by showing healthcare-specific recruitment understanding rather than generic staffing language</w:t>
      </w:r>
    </w:p>
    <w:p w:rsidR="00000000" w:rsidDel="00000000" w:rsidP="00000000" w:rsidRDefault="00000000" w:rsidRPr="00000000" w14:paraId="0000212C">
      <w:pPr>
        <w:numPr>
          <w:ilvl w:val="0"/>
          <w:numId w:val="142"/>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E">
      <w:pPr>
        <w:pStyle w:val="Heading1"/>
        <w:keepNext w:val="0"/>
        <w:keepLines w:val="0"/>
        <w:spacing w:before="480" w:lineRule="auto"/>
        <w:rPr>
          <w:b w:val="1"/>
          <w:bCs w:val="1"/>
          <w:sz w:val="46"/>
          <w:szCs w:val="46"/>
        </w:rPr>
      </w:pPr>
      <w:bookmarkStart w:colFirst="0" w:colLast="0" w:name="_wk3lc2dmv9hk" w:id="2972"/>
      <w:bookmarkEnd w:id="2972"/>
      <w:r w:rsidDel="00000000" w:rsidR="00000000" w:rsidRPr="00000000">
        <w:rPr>
          <w:b w:val="1"/>
          <w:bCs w:val="1"/>
          <w:sz w:val="46"/>
          <w:szCs w:val="46"/>
          <w:rtl w:val="0"/>
        </w:rPr>
        <w:t xml:space="preserve">2) SEO / GEO FOUNDATION</w:t>
      </w:r>
    </w:p>
    <w:p w:rsidR="00000000" w:rsidDel="00000000" w:rsidP="00000000" w:rsidRDefault="00000000" w:rsidRPr="00000000" w14:paraId="0000212F">
      <w:pPr>
        <w:pStyle w:val="Heading2"/>
        <w:keepNext w:val="0"/>
        <w:keepLines w:val="0"/>
        <w:spacing w:after="80" w:lineRule="auto"/>
        <w:rPr>
          <w:b w:val="1"/>
          <w:bCs w:val="1"/>
          <w:sz w:val="34"/>
          <w:szCs w:val="34"/>
        </w:rPr>
      </w:pPr>
      <w:bookmarkStart w:colFirst="0" w:colLast="0" w:name="_pxol6cg15a4r" w:id="2973"/>
      <w:bookmarkEnd w:id="2973"/>
      <w:r w:rsidDel="00000000" w:rsidR="00000000" w:rsidRPr="00000000">
        <w:rPr>
          <w:b w:val="1"/>
          <w:bCs w:val="1"/>
          <w:sz w:val="34"/>
          <w:szCs w:val="34"/>
          <w:rtl w:val="0"/>
        </w:rPr>
        <w:t xml:space="preserve">Suggested SEO Title</w:t>
      </w:r>
    </w:p>
    <w:p w:rsidR="00000000" w:rsidDel="00000000" w:rsidP="00000000" w:rsidRDefault="00000000" w:rsidRPr="00000000" w14:paraId="00002130">
      <w:pPr>
        <w:spacing w:after="240" w:before="240" w:lineRule="auto"/>
        <w:rPr>
          <w:b w:val="1"/>
          <w:bCs w:val="1"/>
        </w:rPr>
      </w:pPr>
      <w:r w:rsidDel="00000000" w:rsidR="00000000" w:rsidRPr="00000000">
        <w:rPr>
          <w:b w:val="1"/>
          <w:bCs w:val="1"/>
          <w:rtl w:val="0"/>
        </w:rPr>
        <w:t xml:space="preserve">Nursing &amp; Allied Health Recruitment &amp; Healthcare Staffing Solutions | NAYA Staffing</w:t>
      </w:r>
    </w:p>
    <w:p w:rsidR="00000000" w:rsidDel="00000000" w:rsidP="00000000" w:rsidRDefault="00000000" w:rsidRPr="00000000" w14:paraId="00002131">
      <w:pPr>
        <w:pStyle w:val="Heading2"/>
        <w:keepNext w:val="0"/>
        <w:keepLines w:val="0"/>
        <w:spacing w:after="80" w:lineRule="auto"/>
        <w:rPr>
          <w:b w:val="1"/>
          <w:bCs w:val="1"/>
          <w:sz w:val="34"/>
          <w:szCs w:val="34"/>
        </w:rPr>
      </w:pPr>
      <w:bookmarkStart w:colFirst="0" w:colLast="0" w:name="_836twqohqzx7" w:id="2974"/>
      <w:bookmarkEnd w:id="2974"/>
      <w:r w:rsidDel="00000000" w:rsidR="00000000" w:rsidRPr="00000000">
        <w:rPr>
          <w:b w:val="1"/>
          <w:bCs w:val="1"/>
          <w:sz w:val="34"/>
          <w:szCs w:val="34"/>
          <w:rtl w:val="0"/>
        </w:rPr>
        <w:t xml:space="preserve">Meta Description</w:t>
      </w:r>
    </w:p>
    <w:p w:rsidR="00000000" w:rsidDel="00000000" w:rsidP="00000000" w:rsidRDefault="00000000" w:rsidRPr="00000000" w14:paraId="00002132">
      <w:pPr>
        <w:spacing w:after="240" w:before="240" w:lineRule="auto"/>
        <w:rPr>
          <w:b w:val="1"/>
          <w:bCs w:val="1"/>
        </w:rPr>
      </w:pPr>
      <w:r w:rsidDel="00000000" w:rsidR="00000000" w:rsidRPr="00000000">
        <w:rPr>
          <w:b w:val="1"/>
          <w:bCs w:val="1"/>
          <w:rtl w:val="0"/>
        </w:rPr>
        <w:t xml:space="preserve">NAYA Staffing provides nursing and allied health recruitment services for employers hiring clinical support staff, patient-care professionals, allied health specialists, and broader healthcare workforce talent.</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ysv4j5ffhr9e" w:id="2975"/>
      <w:bookmarkEnd w:id="2975"/>
      <w:r w:rsidDel="00000000" w:rsidR="00000000" w:rsidRPr="00000000">
        <w:rPr>
          <w:b w:val="1"/>
          <w:bCs w:val="1"/>
          <w:sz w:val="34"/>
          <w:szCs w:val="34"/>
          <w:rtl w:val="0"/>
        </w:rPr>
        <w:t xml:space="preserve">Primary Keywords</w:t>
      </w:r>
    </w:p>
    <w:p w:rsidR="00000000" w:rsidDel="00000000" w:rsidP="00000000" w:rsidRDefault="00000000" w:rsidRPr="00000000" w14:paraId="00002134">
      <w:pPr>
        <w:numPr>
          <w:ilvl w:val="0"/>
          <w:numId w:val="1766"/>
        </w:numPr>
        <w:spacing w:after="0" w:afterAutospacing="0" w:before="240" w:lineRule="auto"/>
        <w:ind w:left="720" w:hanging="360"/>
      </w:pPr>
      <w:r w:rsidDel="00000000" w:rsidR="00000000" w:rsidRPr="00000000">
        <w:rPr>
          <w:rtl w:val="0"/>
        </w:rPr>
        <w:t xml:space="preserve">nursing recruitment agency</w:t>
      </w:r>
    </w:p>
    <w:p w:rsidR="00000000" w:rsidDel="00000000" w:rsidP="00000000" w:rsidRDefault="00000000" w:rsidRPr="00000000" w14:paraId="00002135">
      <w:pPr>
        <w:numPr>
          <w:ilvl w:val="0"/>
          <w:numId w:val="1766"/>
        </w:numPr>
        <w:spacing w:after="0" w:afterAutospacing="0" w:before="0" w:beforeAutospacing="0" w:lineRule="auto"/>
        <w:ind w:left="720" w:hanging="360"/>
      </w:pPr>
      <w:r w:rsidDel="00000000" w:rsidR="00000000" w:rsidRPr="00000000">
        <w:rPr>
          <w:rtl w:val="0"/>
        </w:rPr>
        <w:t xml:space="preserve">allied health recruitment</w:t>
      </w:r>
    </w:p>
    <w:p w:rsidR="00000000" w:rsidDel="00000000" w:rsidP="00000000" w:rsidRDefault="00000000" w:rsidRPr="00000000" w14:paraId="00002136">
      <w:pPr>
        <w:numPr>
          <w:ilvl w:val="0"/>
          <w:numId w:val="1766"/>
        </w:numPr>
        <w:spacing w:after="0" w:afterAutospacing="0" w:before="0" w:beforeAutospacing="0" w:lineRule="auto"/>
        <w:ind w:left="720" w:hanging="360"/>
      </w:pPr>
      <w:r w:rsidDel="00000000" w:rsidR="00000000" w:rsidRPr="00000000">
        <w:rPr>
          <w:rtl w:val="0"/>
        </w:rPr>
        <w:t xml:space="preserve">healthcare staffing solutions</w:t>
      </w:r>
    </w:p>
    <w:p w:rsidR="00000000" w:rsidDel="00000000" w:rsidP="00000000" w:rsidRDefault="00000000" w:rsidRPr="00000000" w14:paraId="00002137">
      <w:pPr>
        <w:numPr>
          <w:ilvl w:val="0"/>
          <w:numId w:val="1766"/>
        </w:numPr>
        <w:spacing w:after="0" w:afterAutospacing="0" w:before="0" w:beforeAutospacing="0" w:lineRule="auto"/>
        <w:ind w:left="720" w:hanging="360"/>
      </w:pPr>
      <w:r w:rsidDel="00000000" w:rsidR="00000000" w:rsidRPr="00000000">
        <w:rPr>
          <w:rtl w:val="0"/>
        </w:rPr>
        <w:t xml:space="preserve">nursing staffing agency</w:t>
      </w:r>
    </w:p>
    <w:p w:rsidR="00000000" w:rsidDel="00000000" w:rsidP="00000000" w:rsidRDefault="00000000" w:rsidRPr="00000000" w14:paraId="00002138">
      <w:pPr>
        <w:numPr>
          <w:ilvl w:val="0"/>
          <w:numId w:val="1766"/>
        </w:numPr>
        <w:spacing w:after="0" w:afterAutospacing="0" w:before="0" w:beforeAutospacing="0" w:lineRule="auto"/>
        <w:ind w:left="720" w:hanging="360"/>
      </w:pPr>
      <w:r w:rsidDel="00000000" w:rsidR="00000000" w:rsidRPr="00000000">
        <w:rPr>
          <w:rtl w:val="0"/>
        </w:rPr>
        <w:t xml:space="preserve">allied health staffing</w:t>
      </w:r>
    </w:p>
    <w:p w:rsidR="00000000" w:rsidDel="00000000" w:rsidP="00000000" w:rsidRDefault="00000000" w:rsidRPr="00000000" w14:paraId="00002139">
      <w:pPr>
        <w:numPr>
          <w:ilvl w:val="0"/>
          <w:numId w:val="1766"/>
        </w:numPr>
        <w:spacing w:after="0" w:afterAutospacing="0" w:before="0" w:beforeAutospacing="0" w:lineRule="auto"/>
        <w:ind w:left="720" w:hanging="360"/>
      </w:pPr>
      <w:r w:rsidDel="00000000" w:rsidR="00000000" w:rsidRPr="00000000">
        <w:rPr>
          <w:rtl w:val="0"/>
        </w:rPr>
        <w:t xml:space="preserve">healthcare hiring agency</w:t>
      </w:r>
    </w:p>
    <w:p w:rsidR="00000000" w:rsidDel="00000000" w:rsidP="00000000" w:rsidRDefault="00000000" w:rsidRPr="00000000" w14:paraId="0000213A">
      <w:pPr>
        <w:numPr>
          <w:ilvl w:val="0"/>
          <w:numId w:val="1766"/>
        </w:numPr>
        <w:spacing w:after="0" w:afterAutospacing="0" w:before="0" w:beforeAutospacing="0" w:lineRule="auto"/>
        <w:ind w:left="720" w:hanging="360"/>
      </w:pPr>
      <w:r w:rsidDel="00000000" w:rsidR="00000000" w:rsidRPr="00000000">
        <w:rPr>
          <w:rtl w:val="0"/>
        </w:rPr>
        <w:t xml:space="preserve">clinical support recruitment</w:t>
      </w:r>
    </w:p>
    <w:p w:rsidR="00000000" w:rsidDel="00000000" w:rsidP="00000000" w:rsidRDefault="00000000" w:rsidRPr="00000000" w14:paraId="0000213B">
      <w:pPr>
        <w:numPr>
          <w:ilvl w:val="0"/>
          <w:numId w:val="1766"/>
        </w:numPr>
        <w:spacing w:after="240" w:before="0" w:beforeAutospacing="0" w:lineRule="auto"/>
        <w:ind w:left="720" w:hanging="360"/>
      </w:pPr>
      <w:r w:rsidDel="00000000" w:rsidR="00000000" w:rsidRPr="00000000">
        <w:rPr>
          <w:rtl w:val="0"/>
        </w:rPr>
        <w:t xml:space="preserve">healthcare talent partner</w:t>
      </w:r>
    </w:p>
    <w:p w:rsidR="00000000" w:rsidDel="00000000" w:rsidP="00000000" w:rsidRDefault="00000000" w:rsidRPr="00000000" w14:paraId="0000213C">
      <w:pPr>
        <w:pStyle w:val="Heading2"/>
        <w:keepNext w:val="0"/>
        <w:keepLines w:val="0"/>
        <w:spacing w:after="80" w:lineRule="auto"/>
        <w:rPr>
          <w:b w:val="1"/>
          <w:bCs w:val="1"/>
          <w:sz w:val="34"/>
          <w:szCs w:val="34"/>
        </w:rPr>
      </w:pPr>
      <w:bookmarkStart w:colFirst="0" w:colLast="0" w:name="_jun6zn1t6glr" w:id="2976"/>
      <w:bookmarkEnd w:id="2976"/>
      <w:r w:rsidDel="00000000" w:rsidR="00000000" w:rsidRPr="00000000">
        <w:rPr>
          <w:b w:val="1"/>
          <w:bCs w:val="1"/>
          <w:sz w:val="34"/>
          <w:szCs w:val="34"/>
          <w:rtl w:val="0"/>
        </w:rPr>
        <w:t xml:space="preserve">Secondary Keywords</w:t>
      </w:r>
    </w:p>
    <w:p w:rsidR="00000000" w:rsidDel="00000000" w:rsidP="00000000" w:rsidRDefault="00000000" w:rsidRPr="00000000" w14:paraId="0000213D">
      <w:pPr>
        <w:numPr>
          <w:ilvl w:val="0"/>
          <w:numId w:val="55"/>
        </w:numPr>
        <w:spacing w:after="0" w:afterAutospacing="0" w:before="240" w:lineRule="auto"/>
        <w:ind w:left="720" w:hanging="360"/>
      </w:pPr>
      <w:r w:rsidDel="00000000" w:rsidR="00000000" w:rsidRPr="00000000">
        <w:rPr>
          <w:rtl w:val="0"/>
        </w:rPr>
        <w:t xml:space="preserve">patient care staffing</w:t>
      </w:r>
    </w:p>
    <w:p w:rsidR="00000000" w:rsidDel="00000000" w:rsidP="00000000" w:rsidRDefault="00000000" w:rsidRPr="00000000" w14:paraId="0000213E">
      <w:pPr>
        <w:numPr>
          <w:ilvl w:val="0"/>
          <w:numId w:val="55"/>
        </w:numPr>
        <w:spacing w:after="0" w:afterAutospacing="0" w:before="0" w:beforeAutospacing="0" w:lineRule="auto"/>
        <w:ind w:left="720" w:hanging="360"/>
      </w:pPr>
      <w:r w:rsidDel="00000000" w:rsidR="00000000" w:rsidRPr="00000000">
        <w:rPr>
          <w:rtl w:val="0"/>
        </w:rPr>
        <w:t xml:space="preserve">nursing workforce solutions</w:t>
      </w:r>
    </w:p>
    <w:p w:rsidR="00000000" w:rsidDel="00000000" w:rsidP="00000000" w:rsidRDefault="00000000" w:rsidRPr="00000000" w14:paraId="0000213F">
      <w:pPr>
        <w:numPr>
          <w:ilvl w:val="0"/>
          <w:numId w:val="55"/>
        </w:numPr>
        <w:spacing w:after="0" w:afterAutospacing="0" w:before="0" w:beforeAutospacing="0" w:lineRule="auto"/>
        <w:ind w:left="720" w:hanging="360"/>
      </w:pPr>
      <w:r w:rsidDel="00000000" w:rsidR="00000000" w:rsidRPr="00000000">
        <w:rPr>
          <w:rtl w:val="0"/>
        </w:rPr>
        <w:t xml:space="preserve">allied health hiring support</w:t>
      </w:r>
    </w:p>
    <w:p w:rsidR="00000000" w:rsidDel="00000000" w:rsidP="00000000" w:rsidRDefault="00000000" w:rsidRPr="00000000" w14:paraId="00002140">
      <w:pPr>
        <w:numPr>
          <w:ilvl w:val="0"/>
          <w:numId w:val="55"/>
        </w:numPr>
        <w:spacing w:after="0" w:afterAutospacing="0" w:before="0" w:beforeAutospacing="0" w:lineRule="auto"/>
        <w:ind w:left="720" w:hanging="360"/>
      </w:pPr>
      <w:r w:rsidDel="00000000" w:rsidR="00000000" w:rsidRPr="00000000">
        <w:rPr>
          <w:rtl w:val="0"/>
        </w:rPr>
        <w:t xml:space="preserve">medical staffing partner</w:t>
      </w:r>
    </w:p>
    <w:p w:rsidR="00000000" w:rsidDel="00000000" w:rsidP="00000000" w:rsidRDefault="00000000" w:rsidRPr="00000000" w14:paraId="00002141">
      <w:pPr>
        <w:numPr>
          <w:ilvl w:val="0"/>
          <w:numId w:val="55"/>
        </w:numPr>
        <w:spacing w:after="0" w:afterAutospacing="0" w:before="0" w:beforeAutospacing="0" w:lineRule="auto"/>
        <w:ind w:left="720" w:hanging="360"/>
      </w:pPr>
      <w:r w:rsidDel="00000000" w:rsidR="00000000" w:rsidRPr="00000000">
        <w:rPr>
          <w:rtl w:val="0"/>
        </w:rPr>
        <w:t xml:space="preserve">healthcare recruitment services</w:t>
      </w:r>
    </w:p>
    <w:p w:rsidR="00000000" w:rsidDel="00000000" w:rsidP="00000000" w:rsidRDefault="00000000" w:rsidRPr="00000000" w14:paraId="00002142">
      <w:pPr>
        <w:numPr>
          <w:ilvl w:val="0"/>
          <w:numId w:val="55"/>
        </w:numPr>
        <w:spacing w:after="0" w:afterAutospacing="0" w:before="0" w:beforeAutospacing="0" w:lineRule="auto"/>
        <w:ind w:left="720" w:hanging="360"/>
      </w:pPr>
      <w:r w:rsidDel="00000000" w:rsidR="00000000" w:rsidRPr="00000000">
        <w:rPr>
          <w:rtl w:val="0"/>
        </w:rPr>
        <w:t xml:space="preserve">clinical staffing agency</w:t>
      </w:r>
    </w:p>
    <w:p w:rsidR="00000000" w:rsidDel="00000000" w:rsidP="00000000" w:rsidRDefault="00000000" w:rsidRPr="00000000" w14:paraId="00002143">
      <w:pPr>
        <w:numPr>
          <w:ilvl w:val="0"/>
          <w:numId w:val="55"/>
        </w:numPr>
        <w:spacing w:after="0" w:afterAutospacing="0" w:before="0" w:beforeAutospacing="0" w:lineRule="auto"/>
        <w:ind w:left="720" w:hanging="360"/>
      </w:pPr>
      <w:r w:rsidDel="00000000" w:rsidR="00000000" w:rsidRPr="00000000">
        <w:rPr>
          <w:rtl w:val="0"/>
        </w:rPr>
        <w:t xml:space="preserve">healthcare talent acquisition</w:t>
      </w:r>
    </w:p>
    <w:p w:rsidR="00000000" w:rsidDel="00000000" w:rsidP="00000000" w:rsidRDefault="00000000" w:rsidRPr="00000000" w14:paraId="00002144">
      <w:pPr>
        <w:numPr>
          <w:ilvl w:val="0"/>
          <w:numId w:val="55"/>
        </w:numPr>
        <w:spacing w:after="240" w:before="0" w:beforeAutospacing="0" w:lineRule="auto"/>
        <w:ind w:left="720" w:hanging="360"/>
      </w:pPr>
      <w:r w:rsidDel="00000000" w:rsidR="00000000" w:rsidRPr="00000000">
        <w:rPr>
          <w:rtl w:val="0"/>
        </w:rPr>
        <w:t xml:space="preserve">nursing and allied health hiring</w:t>
      </w:r>
    </w:p>
    <w:p w:rsidR="00000000" w:rsidDel="00000000" w:rsidP="00000000" w:rsidRDefault="00000000" w:rsidRPr="00000000" w14:paraId="00002145">
      <w:pPr>
        <w:pStyle w:val="Heading2"/>
        <w:keepNext w:val="0"/>
        <w:keepLines w:val="0"/>
        <w:spacing w:after="80" w:lineRule="auto"/>
        <w:rPr>
          <w:b w:val="1"/>
          <w:bCs w:val="1"/>
          <w:sz w:val="34"/>
          <w:szCs w:val="34"/>
        </w:rPr>
      </w:pPr>
      <w:bookmarkStart w:colFirst="0" w:colLast="0" w:name="_jnc37dd93h6q" w:id="2977"/>
      <w:bookmarkEnd w:id="29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14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147">
      <w:pPr>
        <w:numPr>
          <w:ilvl w:val="0"/>
          <w:numId w:val="358"/>
        </w:numPr>
        <w:spacing w:after="0" w:afterAutospacing="0" w:before="240" w:lineRule="auto"/>
        <w:ind w:left="720" w:hanging="360"/>
      </w:pPr>
      <w:r w:rsidDel="00000000" w:rsidR="00000000" w:rsidRPr="00000000">
        <w:rPr>
          <w:rtl w:val="0"/>
        </w:rPr>
        <w:t xml:space="preserve">Does NAYA Staffing recruit for nursing and allied health roles?</w:t>
      </w:r>
    </w:p>
    <w:p w:rsidR="00000000" w:rsidDel="00000000" w:rsidP="00000000" w:rsidRDefault="00000000" w:rsidRPr="00000000" w14:paraId="00002148">
      <w:pPr>
        <w:numPr>
          <w:ilvl w:val="0"/>
          <w:numId w:val="358"/>
        </w:numPr>
        <w:spacing w:after="0" w:afterAutospacing="0" w:before="0" w:beforeAutospacing="0" w:lineRule="auto"/>
        <w:ind w:left="720" w:hanging="360"/>
      </w:pPr>
      <w:r w:rsidDel="00000000" w:rsidR="00000000" w:rsidRPr="00000000">
        <w:rPr>
          <w:rtl w:val="0"/>
        </w:rPr>
        <w:t xml:space="preserve">What nursing and allied health roles can NAYA Staffing help fill?</w:t>
      </w:r>
    </w:p>
    <w:p w:rsidR="00000000" w:rsidDel="00000000" w:rsidP="00000000" w:rsidRDefault="00000000" w:rsidRPr="00000000" w14:paraId="00002149">
      <w:pPr>
        <w:numPr>
          <w:ilvl w:val="0"/>
          <w:numId w:val="358"/>
        </w:numPr>
        <w:spacing w:after="0" w:afterAutospacing="0" w:before="0" w:beforeAutospacing="0" w:lineRule="auto"/>
        <w:ind w:left="720" w:hanging="360"/>
      </w:pPr>
      <w:r w:rsidDel="00000000" w:rsidR="00000000" w:rsidRPr="00000000">
        <w:rPr>
          <w:rtl w:val="0"/>
        </w:rPr>
        <w:t xml:space="preserve">Why is healthcare recruitment different from general recruitment?</w:t>
      </w:r>
    </w:p>
    <w:p w:rsidR="00000000" w:rsidDel="00000000" w:rsidP="00000000" w:rsidRDefault="00000000" w:rsidRPr="00000000" w14:paraId="0000214A">
      <w:pPr>
        <w:numPr>
          <w:ilvl w:val="0"/>
          <w:numId w:val="358"/>
        </w:numPr>
        <w:spacing w:after="0" w:afterAutospacing="0" w:before="0" w:beforeAutospacing="0" w:lineRule="auto"/>
        <w:ind w:left="720" w:hanging="360"/>
      </w:pPr>
      <w:r w:rsidDel="00000000" w:rsidR="00000000" w:rsidRPr="00000000">
        <w:rPr>
          <w:rtl w:val="0"/>
        </w:rPr>
        <w:t xml:space="preserve">Can NAYA Staffing support nursing-team growth?</w:t>
      </w:r>
    </w:p>
    <w:p w:rsidR="00000000" w:rsidDel="00000000" w:rsidP="00000000" w:rsidRDefault="00000000" w:rsidRPr="00000000" w14:paraId="0000214B">
      <w:pPr>
        <w:numPr>
          <w:ilvl w:val="0"/>
          <w:numId w:val="358"/>
        </w:numPr>
        <w:spacing w:after="0" w:afterAutospacing="0" w:before="0" w:beforeAutospacing="0" w:lineRule="auto"/>
        <w:ind w:left="720" w:hanging="360"/>
      </w:pPr>
      <w:r w:rsidDel="00000000" w:rsidR="00000000" w:rsidRPr="00000000">
        <w:rPr>
          <w:rtl w:val="0"/>
        </w:rPr>
        <w:t xml:space="preserve">How does NAYA Staffing help healthcare employers hire clinical-support talent?</w:t>
      </w:r>
    </w:p>
    <w:p w:rsidR="00000000" w:rsidDel="00000000" w:rsidP="00000000" w:rsidRDefault="00000000" w:rsidRPr="00000000" w14:paraId="0000214C">
      <w:pPr>
        <w:numPr>
          <w:ilvl w:val="0"/>
          <w:numId w:val="358"/>
        </w:numPr>
        <w:spacing w:after="240" w:before="0" w:beforeAutospacing="0" w:lineRule="auto"/>
        <w:ind w:left="720" w:hanging="360"/>
      </w:pPr>
      <w:r w:rsidDel="00000000" w:rsidR="00000000" w:rsidRPr="00000000">
        <w:rPr>
          <w:rtl w:val="0"/>
        </w:rPr>
        <w:t xml:space="preserve">Is this page part of the Healthcare industry structure?</w:t>
      </w:r>
    </w:p>
    <w:p w:rsidR="00000000" w:rsidDel="00000000" w:rsidP="00000000" w:rsidRDefault="00000000" w:rsidRPr="00000000" w14:paraId="00002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E">
      <w:pPr>
        <w:pStyle w:val="Heading1"/>
        <w:keepNext w:val="0"/>
        <w:keepLines w:val="0"/>
        <w:spacing w:before="480" w:lineRule="auto"/>
        <w:rPr>
          <w:b w:val="1"/>
          <w:bCs w:val="1"/>
          <w:sz w:val="46"/>
          <w:szCs w:val="46"/>
        </w:rPr>
      </w:pPr>
      <w:bookmarkStart w:colFirst="0" w:colLast="0" w:name="_4dwyxov6nofo" w:id="2978"/>
      <w:bookmarkEnd w:id="2978"/>
      <w:r w:rsidDel="00000000" w:rsidR="00000000" w:rsidRPr="00000000">
        <w:rPr>
          <w:b w:val="1"/>
          <w:bCs w:val="1"/>
          <w:sz w:val="46"/>
          <w:szCs w:val="46"/>
          <w:rtl w:val="0"/>
        </w:rPr>
        <w:t xml:space="preserve">3) PAGE POSITIONING</w:t>
      </w:r>
    </w:p>
    <w:p w:rsidR="00000000" w:rsidDel="00000000" w:rsidP="00000000" w:rsidRDefault="00000000" w:rsidRPr="00000000" w14:paraId="0000214F">
      <w:pPr>
        <w:pStyle w:val="Heading2"/>
        <w:keepNext w:val="0"/>
        <w:keepLines w:val="0"/>
        <w:spacing w:after="80" w:lineRule="auto"/>
        <w:rPr>
          <w:b w:val="1"/>
          <w:bCs w:val="1"/>
          <w:sz w:val="34"/>
          <w:szCs w:val="34"/>
        </w:rPr>
      </w:pPr>
      <w:bookmarkStart w:colFirst="0" w:colLast="0" w:name="_b48o3gt6lgeb" w:id="2979"/>
      <w:bookmarkEnd w:id="2979"/>
      <w:r w:rsidDel="00000000" w:rsidR="00000000" w:rsidRPr="00000000">
        <w:rPr>
          <w:b w:val="1"/>
          <w:bCs w:val="1"/>
          <w:sz w:val="34"/>
          <w:szCs w:val="34"/>
          <w:rtl w:val="0"/>
        </w:rPr>
        <w:t xml:space="preserve">Core Message</w:t>
      </w:r>
    </w:p>
    <w:p w:rsidR="00000000" w:rsidDel="00000000" w:rsidP="00000000" w:rsidRDefault="00000000" w:rsidRPr="00000000" w14:paraId="00002150">
      <w:pPr>
        <w:spacing w:after="240" w:before="240" w:lineRule="auto"/>
        <w:rPr/>
      </w:pPr>
      <w:r w:rsidDel="00000000" w:rsidR="00000000" w:rsidRPr="00000000">
        <w:rPr>
          <w:rtl w:val="0"/>
        </w:rPr>
        <w:t xml:space="preserve">NAYA Staffing helps healthcare employers hire nursing and allied-health talent with stronger role precision, better care-environment alignment, and a more structured approach to workforce quality.</w:t>
      </w:r>
    </w:p>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t00y704sq3ab" w:id="2980"/>
      <w:bookmarkEnd w:id="2980"/>
      <w:r w:rsidDel="00000000" w:rsidR="00000000" w:rsidRPr="00000000">
        <w:rPr>
          <w:b w:val="1"/>
          <w:bCs w:val="1"/>
          <w:sz w:val="34"/>
          <w:szCs w:val="34"/>
          <w:rtl w:val="0"/>
        </w:rPr>
        <w:t xml:space="preserve">Tone of the Page</w:t>
      </w:r>
    </w:p>
    <w:p w:rsidR="00000000" w:rsidDel="00000000" w:rsidP="00000000" w:rsidRDefault="00000000" w:rsidRPr="00000000" w14:paraId="0000215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153">
      <w:pPr>
        <w:numPr>
          <w:ilvl w:val="0"/>
          <w:numId w:val="13"/>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2154">
      <w:pPr>
        <w:numPr>
          <w:ilvl w:val="0"/>
          <w:numId w:val="13"/>
        </w:numPr>
        <w:spacing w:after="0" w:afterAutospacing="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2155">
      <w:pPr>
        <w:numPr>
          <w:ilvl w:val="0"/>
          <w:numId w:val="1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156">
      <w:pPr>
        <w:numPr>
          <w:ilvl w:val="0"/>
          <w:numId w:val="13"/>
        </w:numPr>
        <w:spacing w:after="0" w:afterAutospacing="0" w:before="0" w:beforeAutospacing="0" w:lineRule="auto"/>
        <w:ind w:left="720" w:hanging="360"/>
      </w:pPr>
      <w:r w:rsidDel="00000000" w:rsidR="00000000" w:rsidRPr="00000000">
        <w:rPr>
          <w:rtl w:val="0"/>
        </w:rPr>
        <w:t xml:space="preserve">care-aware</w:t>
      </w:r>
    </w:p>
    <w:p w:rsidR="00000000" w:rsidDel="00000000" w:rsidP="00000000" w:rsidRDefault="00000000" w:rsidRPr="00000000" w14:paraId="00002157">
      <w:pPr>
        <w:numPr>
          <w:ilvl w:val="0"/>
          <w:numId w:val="13"/>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2158">
      <w:pPr>
        <w:numPr>
          <w:ilvl w:val="0"/>
          <w:numId w:val="13"/>
        </w:numPr>
        <w:spacing w:after="240" w:before="0" w:beforeAutospacing="0" w:lineRule="auto"/>
        <w:ind w:left="720" w:hanging="360"/>
      </w:pPr>
      <w:r w:rsidDel="00000000" w:rsidR="00000000" w:rsidRPr="00000000">
        <w:rPr>
          <w:rtl w:val="0"/>
        </w:rPr>
        <w:t xml:space="preserve">institution-relevant</w:t>
      </w:r>
    </w:p>
    <w:p w:rsidR="00000000" w:rsidDel="00000000" w:rsidP="00000000" w:rsidRDefault="00000000" w:rsidRPr="00000000" w14:paraId="0000215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15A">
      <w:pPr>
        <w:numPr>
          <w:ilvl w:val="0"/>
          <w:numId w:val="1691"/>
        </w:numPr>
        <w:spacing w:after="0" w:afterAutospacing="0" w:before="240" w:lineRule="auto"/>
        <w:ind w:left="720" w:hanging="360"/>
      </w:pPr>
      <w:r w:rsidDel="00000000" w:rsidR="00000000" w:rsidRPr="00000000">
        <w:rPr>
          <w:rtl w:val="0"/>
        </w:rPr>
        <w:t xml:space="preserve">too generic</w:t>
      </w:r>
    </w:p>
    <w:p w:rsidR="00000000" w:rsidDel="00000000" w:rsidP="00000000" w:rsidRDefault="00000000" w:rsidRPr="00000000" w14:paraId="0000215B">
      <w:pPr>
        <w:numPr>
          <w:ilvl w:val="0"/>
          <w:numId w:val="1691"/>
        </w:numPr>
        <w:spacing w:after="0" w:afterAutospacing="0" w:before="0" w:beforeAutospacing="0" w:lineRule="auto"/>
        <w:ind w:left="720" w:hanging="360"/>
      </w:pPr>
      <w:r w:rsidDel="00000000" w:rsidR="00000000" w:rsidRPr="00000000">
        <w:rPr>
          <w:rtl w:val="0"/>
        </w:rPr>
        <w:t xml:space="preserve">overly casual</w:t>
      </w:r>
    </w:p>
    <w:p w:rsidR="00000000" w:rsidDel="00000000" w:rsidP="00000000" w:rsidRDefault="00000000" w:rsidRPr="00000000" w14:paraId="0000215C">
      <w:pPr>
        <w:numPr>
          <w:ilvl w:val="0"/>
          <w:numId w:val="1691"/>
        </w:numPr>
        <w:spacing w:after="0" w:afterAutospacing="0" w:before="0" w:beforeAutospacing="0" w:lineRule="auto"/>
        <w:ind w:left="720" w:hanging="360"/>
      </w:pPr>
      <w:r w:rsidDel="00000000" w:rsidR="00000000" w:rsidRPr="00000000">
        <w:rPr>
          <w:rtl w:val="0"/>
        </w:rPr>
        <w:t xml:space="preserve">disconnected from healthcare realities</w:t>
      </w:r>
    </w:p>
    <w:p w:rsidR="00000000" w:rsidDel="00000000" w:rsidP="00000000" w:rsidRDefault="00000000" w:rsidRPr="00000000" w14:paraId="0000215D">
      <w:pPr>
        <w:numPr>
          <w:ilvl w:val="0"/>
          <w:numId w:val="1691"/>
        </w:numPr>
        <w:spacing w:after="0" w:afterAutospacing="0" w:before="0" w:beforeAutospacing="0" w:lineRule="auto"/>
        <w:ind w:left="720" w:hanging="360"/>
      </w:pPr>
      <w:r w:rsidDel="00000000" w:rsidR="00000000" w:rsidRPr="00000000">
        <w:rPr>
          <w:rtl w:val="0"/>
        </w:rPr>
        <w:t xml:space="preserve">like broad staffing copy with clinical titles inserted</w:t>
      </w:r>
    </w:p>
    <w:p w:rsidR="00000000" w:rsidDel="00000000" w:rsidP="00000000" w:rsidRDefault="00000000" w:rsidRPr="00000000" w14:paraId="0000215E">
      <w:pPr>
        <w:numPr>
          <w:ilvl w:val="0"/>
          <w:numId w:val="1691"/>
        </w:numPr>
        <w:spacing w:after="240" w:before="0" w:beforeAutospacing="0" w:lineRule="auto"/>
        <w:ind w:left="720" w:hanging="360"/>
      </w:pPr>
      <w:r w:rsidDel="00000000" w:rsidR="00000000" w:rsidRPr="00000000">
        <w:rPr>
          <w:rtl w:val="0"/>
        </w:rPr>
        <w:t xml:space="preserve">cold or transactional</w:t>
      </w:r>
    </w:p>
    <w:p w:rsidR="00000000" w:rsidDel="00000000" w:rsidP="00000000" w:rsidRDefault="00000000" w:rsidRPr="00000000" w14:paraId="00002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0">
      <w:pPr>
        <w:pStyle w:val="Heading1"/>
        <w:keepNext w:val="0"/>
        <w:keepLines w:val="0"/>
        <w:spacing w:before="480" w:lineRule="auto"/>
        <w:rPr>
          <w:b w:val="1"/>
          <w:bCs w:val="1"/>
          <w:sz w:val="46"/>
          <w:szCs w:val="46"/>
        </w:rPr>
      </w:pPr>
      <w:bookmarkStart w:colFirst="0" w:colLast="0" w:name="_hr7hub3vb6wp" w:id="2981"/>
      <w:bookmarkEnd w:id="2981"/>
      <w:r w:rsidDel="00000000" w:rsidR="00000000" w:rsidRPr="00000000">
        <w:rPr>
          <w:b w:val="1"/>
          <w:bCs w:val="1"/>
          <w:sz w:val="46"/>
          <w:szCs w:val="46"/>
          <w:rtl w:val="0"/>
        </w:rPr>
        <w:t xml:space="preserve">4) PAGE STRUCTURE</w:t>
      </w:r>
    </w:p>
    <w:p w:rsidR="00000000" w:rsidDel="00000000" w:rsidP="00000000" w:rsidRDefault="00000000" w:rsidRPr="00000000" w14:paraId="00002161">
      <w:pPr>
        <w:spacing w:after="240" w:before="240" w:lineRule="auto"/>
        <w:rPr/>
      </w:pPr>
      <w:r w:rsidDel="00000000" w:rsidR="00000000" w:rsidRPr="00000000">
        <w:rPr>
          <w:rtl w:val="0"/>
        </w:rPr>
        <w:t xml:space="preserve">Use this order:</w:t>
      </w:r>
    </w:p>
    <w:p w:rsidR="00000000" w:rsidDel="00000000" w:rsidP="00000000" w:rsidRDefault="00000000" w:rsidRPr="00000000" w14:paraId="00002162">
      <w:pPr>
        <w:numPr>
          <w:ilvl w:val="0"/>
          <w:numId w:val="1846"/>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163">
      <w:pPr>
        <w:numPr>
          <w:ilvl w:val="0"/>
          <w:numId w:val="1846"/>
        </w:numPr>
        <w:spacing w:after="0" w:afterAutospacing="0" w:before="0" w:beforeAutospacing="0" w:lineRule="auto"/>
        <w:ind w:left="720" w:hanging="360"/>
      </w:pPr>
      <w:r w:rsidDel="00000000" w:rsidR="00000000" w:rsidRPr="00000000">
        <w:rPr>
          <w:rtl w:val="0"/>
        </w:rPr>
        <w:t xml:space="preserve">Nursing &amp; Allied Health Hiring Overview</w:t>
      </w:r>
    </w:p>
    <w:p w:rsidR="00000000" w:rsidDel="00000000" w:rsidP="00000000" w:rsidRDefault="00000000" w:rsidRPr="00000000" w14:paraId="00002164">
      <w:pPr>
        <w:numPr>
          <w:ilvl w:val="0"/>
          <w:numId w:val="1846"/>
        </w:numPr>
        <w:spacing w:after="0" w:afterAutospacing="0" w:before="0" w:beforeAutospacing="0" w:lineRule="auto"/>
        <w:ind w:left="720" w:hanging="360"/>
      </w:pPr>
      <w:r w:rsidDel="00000000" w:rsidR="00000000" w:rsidRPr="00000000">
        <w:rPr>
          <w:rtl w:val="0"/>
        </w:rPr>
        <w:t xml:space="preserve">Why Nursing &amp; Allied Health Recruitment Requires a Specialized Approach</w:t>
      </w:r>
    </w:p>
    <w:p w:rsidR="00000000" w:rsidDel="00000000" w:rsidP="00000000" w:rsidRDefault="00000000" w:rsidRPr="00000000" w14:paraId="00002165">
      <w:pPr>
        <w:numPr>
          <w:ilvl w:val="0"/>
          <w:numId w:val="1846"/>
        </w:numPr>
        <w:spacing w:after="0" w:afterAutospacing="0" w:before="0" w:beforeAutospacing="0" w:lineRule="auto"/>
        <w:ind w:left="720" w:hanging="360"/>
      </w:pPr>
      <w:r w:rsidDel="00000000" w:rsidR="00000000" w:rsidRPr="00000000">
        <w:rPr>
          <w:rtl w:val="0"/>
        </w:rPr>
        <w:t xml:space="preserve">Nursing &amp; Allied Health Areas We Support</w:t>
      </w:r>
    </w:p>
    <w:p w:rsidR="00000000" w:rsidDel="00000000" w:rsidP="00000000" w:rsidRDefault="00000000" w:rsidRPr="00000000" w14:paraId="00002166">
      <w:pPr>
        <w:numPr>
          <w:ilvl w:val="0"/>
          <w:numId w:val="1846"/>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167">
      <w:pPr>
        <w:numPr>
          <w:ilvl w:val="0"/>
          <w:numId w:val="1846"/>
        </w:numPr>
        <w:spacing w:after="0" w:afterAutospacing="0" w:before="0" w:beforeAutospacing="0" w:lineRule="auto"/>
        <w:ind w:left="720" w:hanging="360"/>
      </w:pPr>
      <w:r w:rsidDel="00000000" w:rsidR="00000000" w:rsidRPr="00000000">
        <w:rPr>
          <w:rtl w:val="0"/>
        </w:rPr>
        <w:t xml:space="preserve">Hiring Challenges in Nursing &amp; Allied Health</w:t>
      </w:r>
    </w:p>
    <w:p w:rsidR="00000000" w:rsidDel="00000000" w:rsidP="00000000" w:rsidRDefault="00000000" w:rsidRPr="00000000" w14:paraId="00002168">
      <w:pPr>
        <w:numPr>
          <w:ilvl w:val="0"/>
          <w:numId w:val="1846"/>
        </w:numPr>
        <w:spacing w:after="0" w:afterAutospacing="0" w:before="0" w:beforeAutospacing="0" w:lineRule="auto"/>
        <w:ind w:left="720" w:hanging="360"/>
      </w:pPr>
      <w:r w:rsidDel="00000000" w:rsidR="00000000" w:rsidRPr="00000000">
        <w:rPr>
          <w:rtl w:val="0"/>
        </w:rPr>
        <w:t xml:space="preserve">How NAYA Staffing Supports Healthcare Employers</w:t>
      </w:r>
    </w:p>
    <w:p w:rsidR="00000000" w:rsidDel="00000000" w:rsidP="00000000" w:rsidRDefault="00000000" w:rsidRPr="00000000" w14:paraId="00002169">
      <w:pPr>
        <w:numPr>
          <w:ilvl w:val="0"/>
          <w:numId w:val="1846"/>
        </w:numPr>
        <w:spacing w:after="0" w:afterAutospacing="0" w:before="0" w:beforeAutospacing="0" w:lineRule="auto"/>
        <w:ind w:left="720" w:hanging="360"/>
      </w:pPr>
      <w:r w:rsidDel="00000000" w:rsidR="00000000" w:rsidRPr="00000000">
        <w:rPr>
          <w:rtl w:val="0"/>
        </w:rPr>
        <w:t xml:space="preserve">Why Employers Choose NAYA Staffing for Nursing &amp; Allied Health Recruitment</w:t>
      </w:r>
    </w:p>
    <w:p w:rsidR="00000000" w:rsidDel="00000000" w:rsidP="00000000" w:rsidRDefault="00000000" w:rsidRPr="00000000" w14:paraId="0000216A">
      <w:pPr>
        <w:numPr>
          <w:ilvl w:val="0"/>
          <w:numId w:val="184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16B">
      <w:pPr>
        <w:numPr>
          <w:ilvl w:val="0"/>
          <w:numId w:val="184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16C">
      <w:pPr>
        <w:numPr>
          <w:ilvl w:val="0"/>
          <w:numId w:val="1846"/>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1"/>
        <w:keepNext w:val="0"/>
        <w:keepLines w:val="0"/>
        <w:spacing w:before="480" w:lineRule="auto"/>
        <w:rPr>
          <w:b w:val="1"/>
          <w:bCs w:val="1"/>
          <w:sz w:val="46"/>
          <w:szCs w:val="46"/>
        </w:rPr>
      </w:pPr>
      <w:bookmarkStart w:colFirst="0" w:colLast="0" w:name="_ulbfbl62jqah" w:id="2982"/>
      <w:bookmarkEnd w:id="2982"/>
      <w:r w:rsidDel="00000000" w:rsidR="00000000" w:rsidRPr="00000000">
        <w:rPr>
          <w:b w:val="1"/>
          <w:bCs w:val="1"/>
          <w:sz w:val="46"/>
          <w:szCs w:val="46"/>
          <w:rtl w:val="0"/>
        </w:rPr>
        <w:t xml:space="preserve">5) HERO SECTION</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p39ajba0lvd8" w:id="2983"/>
      <w:bookmarkEnd w:id="2983"/>
      <w:r w:rsidDel="00000000" w:rsidR="00000000" w:rsidRPr="00000000">
        <w:rPr>
          <w:b w:val="1"/>
          <w:bCs w:val="1"/>
          <w:sz w:val="34"/>
          <w:szCs w:val="34"/>
          <w:rtl w:val="0"/>
        </w:rPr>
        <w:t xml:space="preserve">Section Purpose</w:t>
      </w:r>
    </w:p>
    <w:p w:rsidR="00000000" w:rsidDel="00000000" w:rsidP="00000000" w:rsidRDefault="00000000" w:rsidRPr="00000000" w14:paraId="00002170">
      <w:pPr>
        <w:spacing w:after="240" w:before="240" w:lineRule="auto"/>
        <w:rPr/>
      </w:pPr>
      <w:r w:rsidDel="00000000" w:rsidR="00000000" w:rsidRPr="00000000">
        <w:rPr>
          <w:rtl w:val="0"/>
        </w:rPr>
        <w:t xml:space="preserve">Immediately establish this as a specialist nursing-and-allied-health recruitment page.</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yri4mb87qyuk" w:id="2984"/>
      <w:bookmarkEnd w:id="2984"/>
      <w:r w:rsidDel="00000000" w:rsidR="00000000" w:rsidRPr="00000000">
        <w:rPr>
          <w:b w:val="1"/>
          <w:bCs w:val="1"/>
          <w:sz w:val="34"/>
          <w:szCs w:val="34"/>
          <w:rtl w:val="0"/>
        </w:rPr>
        <w:t xml:space="preserve">Hero Copy</w:t>
      </w:r>
    </w:p>
    <w:p w:rsidR="00000000" w:rsidDel="00000000" w:rsidP="00000000" w:rsidRDefault="00000000" w:rsidRPr="00000000" w14:paraId="00002172">
      <w:pPr>
        <w:pStyle w:val="Heading3"/>
        <w:keepNext w:val="0"/>
        <w:keepLines w:val="0"/>
        <w:spacing w:before="280" w:lineRule="auto"/>
        <w:rPr>
          <w:b w:val="1"/>
          <w:bCs w:val="1"/>
          <w:color w:val="000000"/>
          <w:sz w:val="26"/>
          <w:szCs w:val="26"/>
        </w:rPr>
      </w:pPr>
      <w:bookmarkStart w:colFirst="0" w:colLast="0" w:name="_l8wp2vm0z2yg" w:id="2985"/>
      <w:bookmarkEnd w:id="2985"/>
      <w:r w:rsidDel="00000000" w:rsidR="00000000" w:rsidRPr="00000000">
        <w:rPr>
          <w:b w:val="1"/>
          <w:bCs w:val="1"/>
          <w:color w:val="000000"/>
          <w:sz w:val="26"/>
          <w:szCs w:val="26"/>
          <w:rtl w:val="0"/>
        </w:rPr>
        <w:t xml:space="preserve">Eyebrow</w:t>
      </w:r>
    </w:p>
    <w:p w:rsidR="00000000" w:rsidDel="00000000" w:rsidP="00000000" w:rsidRDefault="00000000" w:rsidRPr="00000000" w14:paraId="00002173">
      <w:pPr>
        <w:spacing w:after="240" w:before="240" w:lineRule="auto"/>
        <w:rPr>
          <w:b w:val="1"/>
          <w:bCs w:val="1"/>
        </w:rPr>
      </w:pPr>
      <w:r w:rsidDel="00000000" w:rsidR="00000000" w:rsidRPr="00000000">
        <w:rPr>
          <w:b w:val="1"/>
          <w:bCs w:val="1"/>
          <w:rtl w:val="0"/>
        </w:rPr>
        <w:t xml:space="preserve">Nursing &amp; Allied Health Talent Recruitment</w:t>
      </w:r>
    </w:p>
    <w:p w:rsidR="00000000" w:rsidDel="00000000" w:rsidP="00000000" w:rsidRDefault="00000000" w:rsidRPr="00000000" w14:paraId="00002174">
      <w:pPr>
        <w:pStyle w:val="Heading3"/>
        <w:keepNext w:val="0"/>
        <w:keepLines w:val="0"/>
        <w:spacing w:before="280" w:lineRule="auto"/>
        <w:rPr>
          <w:b w:val="1"/>
          <w:bCs w:val="1"/>
          <w:color w:val="000000"/>
          <w:sz w:val="26"/>
          <w:szCs w:val="26"/>
        </w:rPr>
      </w:pPr>
      <w:bookmarkStart w:colFirst="0" w:colLast="0" w:name="_x6adfqp4hnnr" w:id="2986"/>
      <w:bookmarkEnd w:id="2986"/>
      <w:r w:rsidDel="00000000" w:rsidR="00000000" w:rsidRPr="00000000">
        <w:rPr>
          <w:b w:val="1"/>
          <w:bCs w:val="1"/>
          <w:color w:val="000000"/>
          <w:sz w:val="26"/>
          <w:szCs w:val="26"/>
          <w:rtl w:val="0"/>
        </w:rPr>
        <w:t xml:space="preserve">H1</w:t>
      </w:r>
    </w:p>
    <w:p w:rsidR="00000000" w:rsidDel="00000000" w:rsidP="00000000" w:rsidRDefault="00000000" w:rsidRPr="00000000" w14:paraId="00002175">
      <w:pPr>
        <w:spacing w:after="240" w:before="240" w:lineRule="auto"/>
        <w:rPr>
          <w:b w:val="1"/>
          <w:bCs w:val="1"/>
        </w:rPr>
      </w:pPr>
      <w:r w:rsidDel="00000000" w:rsidR="00000000" w:rsidRPr="00000000">
        <w:rPr>
          <w:b w:val="1"/>
          <w:bCs w:val="1"/>
          <w:rtl w:val="0"/>
        </w:rPr>
        <w:t xml:space="preserve">Nursing &amp; Allied Health Recruitment for Employers That Need Trust, Quality, and Stronger Clinical Workforce Alignment</w:t>
      </w:r>
    </w:p>
    <w:p w:rsidR="00000000" w:rsidDel="00000000" w:rsidP="00000000" w:rsidRDefault="00000000" w:rsidRPr="00000000" w14:paraId="00002176">
      <w:pPr>
        <w:pStyle w:val="Heading3"/>
        <w:keepNext w:val="0"/>
        <w:keepLines w:val="0"/>
        <w:spacing w:before="280" w:lineRule="auto"/>
        <w:rPr>
          <w:b w:val="1"/>
          <w:bCs w:val="1"/>
          <w:color w:val="000000"/>
          <w:sz w:val="26"/>
          <w:szCs w:val="26"/>
        </w:rPr>
      </w:pPr>
      <w:bookmarkStart w:colFirst="0" w:colLast="0" w:name="_1lglqrt0n5c9" w:id="2987"/>
      <w:bookmarkEnd w:id="29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177">
      <w:pPr>
        <w:spacing w:after="240" w:before="240" w:lineRule="auto"/>
        <w:rPr/>
      </w:pPr>
      <w:r w:rsidDel="00000000" w:rsidR="00000000" w:rsidRPr="00000000">
        <w:rPr>
          <w:rtl w:val="0"/>
        </w:rPr>
        <w:t xml:space="preserve">NAYA Staffing supports employers hiring across nursing and allied-health environments, including patient-care functions, clinical support roles, therapy-adjacent teams, diagnostics support, and broader healthcare workforce needs. Whether you are expanding care teams, filling urgent workforce gaps, or hiring specialist allied-health talent, we help employers access more relevant candidates with greater confidence and recruitment clarity.</w:t>
      </w:r>
    </w:p>
    <w:p w:rsidR="00000000" w:rsidDel="00000000" w:rsidP="00000000" w:rsidRDefault="00000000" w:rsidRPr="00000000" w14:paraId="00002178">
      <w:pPr>
        <w:pStyle w:val="Heading3"/>
        <w:keepNext w:val="0"/>
        <w:keepLines w:val="0"/>
        <w:spacing w:before="280" w:lineRule="auto"/>
        <w:rPr>
          <w:b w:val="1"/>
          <w:bCs w:val="1"/>
          <w:color w:val="000000"/>
          <w:sz w:val="26"/>
          <w:szCs w:val="26"/>
        </w:rPr>
      </w:pPr>
      <w:bookmarkStart w:colFirst="0" w:colLast="0" w:name="_z8fciqhc2pg3" w:id="2988"/>
      <w:bookmarkEnd w:id="2988"/>
      <w:r w:rsidDel="00000000" w:rsidR="00000000" w:rsidRPr="00000000">
        <w:rPr>
          <w:b w:val="1"/>
          <w:bCs w:val="1"/>
          <w:color w:val="000000"/>
          <w:sz w:val="26"/>
          <w:szCs w:val="26"/>
          <w:rtl w:val="0"/>
        </w:rPr>
        <w:t xml:space="preserve">Primary CTA</w:t>
      </w:r>
    </w:p>
    <w:p w:rsidR="00000000" w:rsidDel="00000000" w:rsidP="00000000" w:rsidRDefault="00000000" w:rsidRPr="00000000" w14:paraId="00002179">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17A">
      <w:pPr>
        <w:pStyle w:val="Heading3"/>
        <w:keepNext w:val="0"/>
        <w:keepLines w:val="0"/>
        <w:spacing w:before="280" w:lineRule="auto"/>
        <w:rPr>
          <w:b w:val="1"/>
          <w:bCs w:val="1"/>
          <w:color w:val="000000"/>
          <w:sz w:val="26"/>
          <w:szCs w:val="26"/>
        </w:rPr>
      </w:pPr>
      <w:bookmarkStart w:colFirst="0" w:colLast="0" w:name="_yfv186xwhqb" w:id="2989"/>
      <w:bookmarkEnd w:id="29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17B">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17C">
      <w:pPr>
        <w:pStyle w:val="Heading3"/>
        <w:keepNext w:val="0"/>
        <w:keepLines w:val="0"/>
        <w:spacing w:before="280" w:lineRule="auto"/>
        <w:rPr>
          <w:b w:val="1"/>
          <w:bCs w:val="1"/>
          <w:color w:val="000000"/>
          <w:sz w:val="26"/>
          <w:szCs w:val="26"/>
        </w:rPr>
      </w:pPr>
      <w:bookmarkStart w:colFirst="0" w:colLast="0" w:name="_8z3fky72ke57" w:id="2990"/>
      <w:bookmarkEnd w:id="29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17D">
      <w:pPr>
        <w:spacing w:after="240" w:before="240" w:lineRule="auto"/>
        <w:rPr>
          <w:b w:val="1"/>
          <w:bCs w:val="1"/>
        </w:rPr>
      </w:pPr>
      <w:r w:rsidDel="00000000" w:rsidR="00000000" w:rsidRPr="00000000">
        <w:rPr>
          <w:b w:val="1"/>
          <w:bCs w:val="1"/>
          <w:rtl w:val="0"/>
        </w:rPr>
        <w:t xml:space="preserve">Built for healthcare employers that need stronger hiring quality, better clinical-role fit, and a more structured path to workforce stability.</w:t>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8h81ybydmj3c" w:id="2991"/>
      <w:bookmarkEnd w:id="2991"/>
      <w:r w:rsidDel="00000000" w:rsidR="00000000" w:rsidRPr="00000000">
        <w:rPr>
          <w:b w:val="1"/>
          <w:bCs w:val="1"/>
          <w:sz w:val="34"/>
          <w:szCs w:val="34"/>
          <w:rtl w:val="0"/>
        </w:rPr>
        <w:t xml:space="preserve">Developer Note</w:t>
      </w:r>
    </w:p>
    <w:p w:rsidR="00000000" w:rsidDel="00000000" w:rsidP="00000000" w:rsidRDefault="00000000" w:rsidRPr="00000000" w14:paraId="0000217F">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180">
      <w:pPr>
        <w:numPr>
          <w:ilvl w:val="0"/>
          <w:numId w:val="54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181">
      <w:pPr>
        <w:numPr>
          <w:ilvl w:val="0"/>
          <w:numId w:val="542"/>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2182">
      <w:pPr>
        <w:numPr>
          <w:ilvl w:val="0"/>
          <w:numId w:val="542"/>
        </w:numPr>
        <w:spacing w:after="0" w:afterAutospacing="0" w:before="0" w:beforeAutospacing="0" w:lineRule="auto"/>
        <w:ind w:left="720" w:hanging="360"/>
      </w:pPr>
      <w:r w:rsidDel="00000000" w:rsidR="00000000" w:rsidRPr="00000000">
        <w:rPr>
          <w:rtl w:val="0"/>
        </w:rPr>
        <w:t xml:space="preserve">healthcare-aware</w:t>
      </w:r>
    </w:p>
    <w:p w:rsidR="00000000" w:rsidDel="00000000" w:rsidP="00000000" w:rsidRDefault="00000000" w:rsidRPr="00000000" w14:paraId="00002183">
      <w:pPr>
        <w:numPr>
          <w:ilvl w:val="0"/>
          <w:numId w:val="542"/>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2184">
      <w:pPr>
        <w:numPr>
          <w:ilvl w:val="0"/>
          <w:numId w:val="542"/>
        </w:numPr>
        <w:spacing w:after="240" w:before="0" w:beforeAutospacing="0" w:lineRule="auto"/>
        <w:ind w:left="720" w:hanging="360"/>
      </w:pPr>
      <w:r w:rsidDel="00000000" w:rsidR="00000000" w:rsidRPr="00000000">
        <w:rPr>
          <w:rtl w:val="0"/>
        </w:rPr>
        <w:t xml:space="preserve">more care-oriented than the broad Healthcare parent page</w:t>
      </w:r>
    </w:p>
    <w:p w:rsidR="00000000" w:rsidDel="00000000" w:rsidP="00000000" w:rsidRDefault="00000000" w:rsidRPr="00000000" w14:paraId="00002185">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186">
      <w:pPr>
        <w:numPr>
          <w:ilvl w:val="0"/>
          <w:numId w:val="115"/>
        </w:numPr>
        <w:spacing w:after="0" w:afterAutospacing="0" w:before="240" w:lineRule="auto"/>
        <w:ind w:left="720" w:hanging="360"/>
      </w:pPr>
      <w:r w:rsidDel="00000000" w:rsidR="00000000" w:rsidRPr="00000000">
        <w:rPr>
          <w:rtl w:val="0"/>
        </w:rPr>
        <w:t xml:space="preserve">clinical/team imagery</w:t>
      </w:r>
    </w:p>
    <w:p w:rsidR="00000000" w:rsidDel="00000000" w:rsidP="00000000" w:rsidRDefault="00000000" w:rsidRPr="00000000" w14:paraId="00002187">
      <w:pPr>
        <w:numPr>
          <w:ilvl w:val="0"/>
          <w:numId w:val="115"/>
        </w:numPr>
        <w:spacing w:after="0" w:afterAutospacing="0" w:before="0" w:beforeAutospacing="0" w:lineRule="auto"/>
        <w:ind w:left="720" w:hanging="360"/>
      </w:pPr>
      <w:r w:rsidDel="00000000" w:rsidR="00000000" w:rsidRPr="00000000">
        <w:rPr>
          <w:rtl w:val="0"/>
        </w:rPr>
        <w:t xml:space="preserve">calm premium layouts</w:t>
      </w:r>
    </w:p>
    <w:p w:rsidR="00000000" w:rsidDel="00000000" w:rsidP="00000000" w:rsidRDefault="00000000" w:rsidRPr="00000000" w14:paraId="00002188">
      <w:pPr>
        <w:numPr>
          <w:ilvl w:val="0"/>
          <w:numId w:val="115"/>
        </w:numPr>
        <w:spacing w:after="0" w:afterAutospacing="0" w:before="0" w:beforeAutospacing="0" w:lineRule="auto"/>
        <w:ind w:left="720" w:hanging="360"/>
      </w:pPr>
      <w:r w:rsidDel="00000000" w:rsidR="00000000" w:rsidRPr="00000000">
        <w:rPr>
          <w:rtl w:val="0"/>
        </w:rPr>
        <w:t xml:space="preserve">subtle care-environment visuals</w:t>
      </w:r>
    </w:p>
    <w:p w:rsidR="00000000" w:rsidDel="00000000" w:rsidP="00000000" w:rsidRDefault="00000000" w:rsidRPr="00000000" w14:paraId="00002189">
      <w:pPr>
        <w:numPr>
          <w:ilvl w:val="0"/>
          <w:numId w:val="115"/>
        </w:numPr>
        <w:spacing w:after="240" w:before="0" w:beforeAutospacing="0" w:lineRule="auto"/>
        <w:ind w:left="720" w:hanging="360"/>
      </w:pPr>
      <w:r w:rsidDel="00000000" w:rsidR="00000000" w:rsidRPr="00000000">
        <w:rPr>
          <w:rtl w:val="0"/>
        </w:rPr>
        <w:t xml:space="preserve">structured cards with strong readability</w:t>
      </w:r>
    </w:p>
    <w:p w:rsidR="00000000" w:rsidDel="00000000" w:rsidP="00000000" w:rsidRDefault="00000000" w:rsidRPr="00000000" w14:paraId="00002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B">
      <w:pPr>
        <w:pStyle w:val="Heading1"/>
        <w:keepNext w:val="0"/>
        <w:keepLines w:val="0"/>
        <w:spacing w:before="480" w:lineRule="auto"/>
        <w:rPr>
          <w:b w:val="1"/>
          <w:bCs w:val="1"/>
          <w:sz w:val="46"/>
          <w:szCs w:val="46"/>
        </w:rPr>
      </w:pPr>
      <w:bookmarkStart w:colFirst="0" w:colLast="0" w:name="_cyy6i9ybd2x" w:id="2992"/>
      <w:bookmarkEnd w:id="2992"/>
      <w:r w:rsidDel="00000000" w:rsidR="00000000" w:rsidRPr="00000000">
        <w:rPr>
          <w:b w:val="1"/>
          <w:bCs w:val="1"/>
          <w:sz w:val="46"/>
          <w:szCs w:val="46"/>
          <w:rtl w:val="0"/>
        </w:rPr>
        <w:t xml:space="preserve">6) NURSING &amp; ALLIED HEALTH HIRING OVERVIEW</w:t>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xhat1y5gbpwo" w:id="2993"/>
      <w:bookmarkEnd w:id="2993"/>
      <w:r w:rsidDel="00000000" w:rsidR="00000000" w:rsidRPr="00000000">
        <w:rPr>
          <w:b w:val="1"/>
          <w:bCs w:val="1"/>
          <w:sz w:val="34"/>
          <w:szCs w:val="34"/>
          <w:rtl w:val="0"/>
        </w:rPr>
        <w:t xml:space="preserve">Section Heading</w:t>
      </w:r>
    </w:p>
    <w:p w:rsidR="00000000" w:rsidDel="00000000" w:rsidP="00000000" w:rsidRDefault="00000000" w:rsidRPr="00000000" w14:paraId="0000218D">
      <w:pPr>
        <w:spacing w:after="240" w:before="240" w:lineRule="auto"/>
        <w:rPr>
          <w:b w:val="1"/>
          <w:bCs w:val="1"/>
        </w:rPr>
      </w:pPr>
      <w:r w:rsidDel="00000000" w:rsidR="00000000" w:rsidRPr="00000000">
        <w:rPr>
          <w:b w:val="1"/>
          <w:bCs w:val="1"/>
          <w:rtl w:val="0"/>
        </w:rPr>
        <w:t xml:space="preserve">Recruitment Support for Nursing, Clinical Support, and Allied Health Environments</w:t>
      </w:r>
    </w:p>
    <w:p w:rsidR="00000000" w:rsidDel="00000000" w:rsidP="00000000" w:rsidRDefault="00000000" w:rsidRPr="00000000" w14:paraId="0000218E">
      <w:pPr>
        <w:spacing w:after="240" w:before="240" w:lineRule="auto"/>
        <w:rPr/>
      </w:pPr>
      <w:r w:rsidDel="00000000" w:rsidR="00000000" w:rsidRPr="00000000">
        <w:rPr>
          <w:rtl w:val="0"/>
        </w:rPr>
        <w:t xml:space="preserve">Nursing and allied-health hiring often affects patient care quality, service continuity, clinical team performance, capacity planning, and the wider reliability of healthcare delivery. Employers in this space are often hiring for roles that sit close to direct care, patient support, diagnostics, therapy, coordination, and day-to-day clinical operations.</w:t>
      </w:r>
    </w:p>
    <w:p w:rsidR="00000000" w:rsidDel="00000000" w:rsidP="00000000" w:rsidRDefault="00000000" w:rsidRPr="00000000" w14:paraId="0000218F">
      <w:pPr>
        <w:spacing w:after="240" w:before="240" w:lineRule="auto"/>
        <w:rPr/>
      </w:pPr>
      <w:r w:rsidDel="00000000" w:rsidR="00000000" w:rsidRPr="00000000">
        <w:rPr>
          <w:rtl w:val="0"/>
        </w:rPr>
        <w:t xml:space="preserve">This is also a hiring environment where role fit matters deeply. The same clinical title can mean different expectations depending on care setting, patient population, shift model, operational intensity, and internal team structure. That means stronger recruitment depends on clearer role understanding, tighter shortlist relevance, and a more disciplined hiring process.</w:t>
      </w:r>
    </w:p>
    <w:p w:rsidR="00000000" w:rsidDel="00000000" w:rsidP="00000000" w:rsidRDefault="00000000" w:rsidRPr="00000000" w14:paraId="00002190">
      <w:pPr>
        <w:spacing w:after="240" w:before="240" w:lineRule="auto"/>
        <w:rPr/>
      </w:pPr>
      <w:r w:rsidDel="00000000" w:rsidR="00000000" w:rsidRPr="00000000">
        <w:rPr>
          <w:rtl w:val="0"/>
        </w:rPr>
        <w:t xml:space="preserve">NAYA Staffing’s nursing and allied-health recruitment support is designed to help healthcare employers hire more effectively across those environments. We support organizations that need stronger patient-care shortlists, better allied-health fit, and a recruitment process that reflects the seriousness and sensitivity of healthcare hiring. This page is directly supported by your PDF, which lists </w:t>
      </w:r>
      <w:r w:rsidDel="00000000" w:rsidR="00000000" w:rsidRPr="00000000">
        <w:rPr>
          <w:b w:val="1"/>
          <w:bCs w:val="1"/>
          <w:rtl w:val="0"/>
        </w:rPr>
        <w:t xml:space="preserve">Nursing &amp; Allied Health</w:t>
      </w:r>
      <w:r w:rsidDel="00000000" w:rsidR="00000000" w:rsidRPr="00000000">
        <w:rPr>
          <w:rtl w:val="0"/>
        </w:rPr>
        <w:t xml:space="preserve"> as a reviewed child category under </w:t>
      </w: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2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2">
      <w:pPr>
        <w:pStyle w:val="Heading1"/>
        <w:keepNext w:val="0"/>
        <w:keepLines w:val="0"/>
        <w:spacing w:before="480" w:lineRule="auto"/>
        <w:rPr>
          <w:b w:val="1"/>
          <w:bCs w:val="1"/>
          <w:sz w:val="46"/>
          <w:szCs w:val="46"/>
        </w:rPr>
      </w:pPr>
      <w:bookmarkStart w:colFirst="0" w:colLast="0" w:name="_miac82l0nbll" w:id="2994"/>
      <w:bookmarkEnd w:id="2994"/>
      <w:r w:rsidDel="00000000" w:rsidR="00000000" w:rsidRPr="00000000">
        <w:rPr>
          <w:b w:val="1"/>
          <w:bCs w:val="1"/>
          <w:sz w:val="46"/>
          <w:szCs w:val="46"/>
          <w:rtl w:val="0"/>
        </w:rPr>
        <w:t xml:space="preserve">7) WHY NURSING &amp; ALLIED HEALTH RECRUITMENT REQUIRES A SPECIALIZED APPROACH</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elv5yw4k4a4i" w:id="2995"/>
      <w:bookmarkEnd w:id="2995"/>
      <w:r w:rsidDel="00000000" w:rsidR="00000000" w:rsidRPr="00000000">
        <w:rPr>
          <w:b w:val="1"/>
          <w:bCs w:val="1"/>
          <w:sz w:val="34"/>
          <w:szCs w:val="34"/>
          <w:rtl w:val="0"/>
        </w:rPr>
        <w:t xml:space="preserve">Section Heading</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Why Nursing &amp; Allied Health Recruitment Is Different</w:t>
      </w:r>
    </w:p>
    <w:p w:rsidR="00000000" w:rsidDel="00000000" w:rsidP="00000000" w:rsidRDefault="00000000" w:rsidRPr="00000000" w14:paraId="00002195">
      <w:pPr>
        <w:spacing w:after="240" w:before="240" w:lineRule="auto"/>
        <w:rPr/>
      </w:pPr>
      <w:r w:rsidDel="00000000" w:rsidR="00000000" w:rsidRPr="00000000">
        <w:rPr>
          <w:rtl w:val="0"/>
        </w:rPr>
        <w:t xml:space="preserve">Healthcare hiring is different from general recruitment because the roles often affect patient care, service reliability, compliance expectations, team coordination, and clinical trust.</w:t>
      </w:r>
    </w:p>
    <w:p w:rsidR="00000000" w:rsidDel="00000000" w:rsidP="00000000" w:rsidRDefault="00000000" w:rsidRPr="00000000" w14:paraId="00002196">
      <w:pPr>
        <w:pStyle w:val="Heading3"/>
        <w:keepNext w:val="0"/>
        <w:keepLines w:val="0"/>
        <w:spacing w:before="280" w:lineRule="auto"/>
        <w:rPr>
          <w:b w:val="1"/>
          <w:bCs w:val="1"/>
          <w:color w:val="000000"/>
          <w:sz w:val="26"/>
          <w:szCs w:val="26"/>
        </w:rPr>
      </w:pPr>
      <w:bookmarkStart w:colFirst="0" w:colLast="0" w:name="_nf1sbck0kz2c" w:id="2996"/>
      <w:bookmarkEnd w:id="2996"/>
      <w:r w:rsidDel="00000000" w:rsidR="00000000" w:rsidRPr="00000000">
        <w:rPr>
          <w:b w:val="1"/>
          <w:bCs w:val="1"/>
          <w:color w:val="000000"/>
          <w:sz w:val="26"/>
          <w:szCs w:val="26"/>
          <w:rtl w:val="0"/>
        </w:rPr>
        <w:t xml:space="preserve">Reason 1</w:t>
      </w:r>
    </w:p>
    <w:p w:rsidR="00000000" w:rsidDel="00000000" w:rsidP="00000000" w:rsidRDefault="00000000" w:rsidRPr="00000000" w14:paraId="00002197">
      <w:pPr>
        <w:spacing w:after="240" w:before="240" w:lineRule="auto"/>
        <w:rPr/>
      </w:pPr>
      <w:r w:rsidDel="00000000" w:rsidR="00000000" w:rsidRPr="00000000">
        <w:rPr>
          <w:b w:val="1"/>
          <w:bCs w:val="1"/>
          <w:rtl w:val="0"/>
        </w:rPr>
        <w:t xml:space="preserve">Care-Environments Require Higher Trust</w:t>
        <w:br w:type="textWrapping"/>
      </w:r>
      <w:r w:rsidDel="00000000" w:rsidR="00000000" w:rsidRPr="00000000">
        <w:rPr>
          <w:rtl w:val="0"/>
        </w:rPr>
        <w:t xml:space="preserve"> Many nursing and allied-health roles require greater confidence in professionalism, reliability, and care-environment fit.</w:t>
      </w:r>
    </w:p>
    <w:p w:rsidR="00000000" w:rsidDel="00000000" w:rsidP="00000000" w:rsidRDefault="00000000" w:rsidRPr="00000000" w14:paraId="00002198">
      <w:pPr>
        <w:pStyle w:val="Heading3"/>
        <w:keepNext w:val="0"/>
        <w:keepLines w:val="0"/>
        <w:spacing w:before="280" w:lineRule="auto"/>
        <w:rPr>
          <w:b w:val="1"/>
          <w:bCs w:val="1"/>
          <w:color w:val="000000"/>
          <w:sz w:val="26"/>
          <w:szCs w:val="26"/>
        </w:rPr>
      </w:pPr>
      <w:bookmarkStart w:colFirst="0" w:colLast="0" w:name="_59voz1nqxd7r" w:id="2997"/>
      <w:bookmarkEnd w:id="2997"/>
      <w:r w:rsidDel="00000000" w:rsidR="00000000" w:rsidRPr="00000000">
        <w:rPr>
          <w:b w:val="1"/>
          <w:bCs w:val="1"/>
          <w:color w:val="000000"/>
          <w:sz w:val="26"/>
          <w:szCs w:val="26"/>
          <w:rtl w:val="0"/>
        </w:rPr>
        <w:t xml:space="preserve">Reason 2</w:t>
      </w:r>
    </w:p>
    <w:p w:rsidR="00000000" w:rsidDel="00000000" w:rsidP="00000000" w:rsidRDefault="00000000" w:rsidRPr="00000000" w14:paraId="00002199">
      <w:pPr>
        <w:spacing w:after="240" w:before="240" w:lineRule="auto"/>
        <w:rPr/>
      </w:pPr>
      <w:r w:rsidDel="00000000" w:rsidR="00000000" w:rsidRPr="00000000">
        <w:rPr>
          <w:b w:val="1"/>
          <w:bCs w:val="1"/>
          <w:rtl w:val="0"/>
        </w:rPr>
        <w:t xml:space="preserve">Role Context Matters More Than Job Title Alone</w:t>
        <w:br w:type="textWrapping"/>
      </w:r>
      <w:r w:rsidDel="00000000" w:rsidR="00000000" w:rsidRPr="00000000">
        <w:rPr>
          <w:rtl w:val="0"/>
        </w:rPr>
        <w:t xml:space="preserve"> The same title may involve very different duties depending on care model, institution type, patient setting, or support structure.</w:t>
      </w:r>
    </w:p>
    <w:p w:rsidR="00000000" w:rsidDel="00000000" w:rsidP="00000000" w:rsidRDefault="00000000" w:rsidRPr="00000000" w14:paraId="0000219A">
      <w:pPr>
        <w:pStyle w:val="Heading3"/>
        <w:keepNext w:val="0"/>
        <w:keepLines w:val="0"/>
        <w:spacing w:before="280" w:lineRule="auto"/>
        <w:rPr>
          <w:b w:val="1"/>
          <w:bCs w:val="1"/>
          <w:color w:val="000000"/>
          <w:sz w:val="26"/>
          <w:szCs w:val="26"/>
        </w:rPr>
      </w:pPr>
      <w:bookmarkStart w:colFirst="0" w:colLast="0" w:name="_7a9mfxg84dwn" w:id="2998"/>
      <w:bookmarkEnd w:id="2998"/>
      <w:r w:rsidDel="00000000" w:rsidR="00000000" w:rsidRPr="00000000">
        <w:rPr>
          <w:b w:val="1"/>
          <w:bCs w:val="1"/>
          <w:color w:val="000000"/>
          <w:sz w:val="26"/>
          <w:szCs w:val="26"/>
          <w:rtl w:val="0"/>
        </w:rPr>
        <w:t xml:space="preserve">Reason 3</w:t>
      </w:r>
    </w:p>
    <w:p w:rsidR="00000000" w:rsidDel="00000000" w:rsidP="00000000" w:rsidRDefault="00000000" w:rsidRPr="00000000" w14:paraId="0000219B">
      <w:pPr>
        <w:spacing w:after="240" w:before="240" w:lineRule="auto"/>
        <w:rPr/>
      </w:pPr>
      <w:r w:rsidDel="00000000" w:rsidR="00000000" w:rsidRPr="00000000">
        <w:rPr>
          <w:b w:val="1"/>
          <w:bCs w:val="1"/>
          <w:rtl w:val="0"/>
        </w:rPr>
        <w:t xml:space="preserve">Weak-Fit Hires Can Affect Patient Experience and Team Stability</w:t>
        <w:br w:type="textWrapping"/>
      </w:r>
      <w:r w:rsidDel="00000000" w:rsidR="00000000" w:rsidRPr="00000000">
        <w:rPr>
          <w:rtl w:val="0"/>
        </w:rPr>
        <w:t xml:space="preserve"> Poor-fit clinical or support hires may create workflow strain, care disruption, and operational pressure.</w:t>
      </w:r>
    </w:p>
    <w:p w:rsidR="00000000" w:rsidDel="00000000" w:rsidP="00000000" w:rsidRDefault="00000000" w:rsidRPr="00000000" w14:paraId="0000219C">
      <w:pPr>
        <w:pStyle w:val="Heading3"/>
        <w:keepNext w:val="0"/>
        <w:keepLines w:val="0"/>
        <w:spacing w:before="280" w:lineRule="auto"/>
        <w:rPr>
          <w:b w:val="1"/>
          <w:bCs w:val="1"/>
          <w:color w:val="000000"/>
          <w:sz w:val="26"/>
          <w:szCs w:val="26"/>
        </w:rPr>
      </w:pPr>
      <w:bookmarkStart w:colFirst="0" w:colLast="0" w:name="_bv8nkygzpgxd" w:id="2999"/>
      <w:bookmarkEnd w:id="2999"/>
      <w:r w:rsidDel="00000000" w:rsidR="00000000" w:rsidRPr="00000000">
        <w:rPr>
          <w:b w:val="1"/>
          <w:bCs w:val="1"/>
          <w:color w:val="000000"/>
          <w:sz w:val="26"/>
          <w:szCs w:val="26"/>
          <w:rtl w:val="0"/>
        </w:rPr>
        <w:t xml:space="preserve">Reason 4</w:t>
      </w:r>
    </w:p>
    <w:p w:rsidR="00000000" w:rsidDel="00000000" w:rsidP="00000000" w:rsidRDefault="00000000" w:rsidRPr="00000000" w14:paraId="0000219D">
      <w:pPr>
        <w:spacing w:after="240" w:before="240" w:lineRule="auto"/>
        <w:rPr/>
      </w:pPr>
      <w:r w:rsidDel="00000000" w:rsidR="00000000" w:rsidRPr="00000000">
        <w:rPr>
          <w:b w:val="1"/>
          <w:bCs w:val="1"/>
          <w:rtl w:val="0"/>
        </w:rPr>
        <w:t xml:space="preserve">Specialization Is Common Across Allied Health</w:t>
        <w:br w:type="textWrapping"/>
      </w:r>
      <w:r w:rsidDel="00000000" w:rsidR="00000000" w:rsidRPr="00000000">
        <w:rPr>
          <w:rtl w:val="0"/>
        </w:rPr>
        <w:t xml:space="preserve"> Clinical support, diagnostics, therapy-adjacent roles, and patient-facing functions often require different search logic.</w:t>
      </w:r>
    </w:p>
    <w:p w:rsidR="00000000" w:rsidDel="00000000" w:rsidP="00000000" w:rsidRDefault="00000000" w:rsidRPr="00000000" w14:paraId="0000219E">
      <w:pPr>
        <w:pStyle w:val="Heading3"/>
        <w:keepNext w:val="0"/>
        <w:keepLines w:val="0"/>
        <w:spacing w:before="280" w:lineRule="auto"/>
        <w:rPr>
          <w:b w:val="1"/>
          <w:bCs w:val="1"/>
          <w:color w:val="000000"/>
          <w:sz w:val="26"/>
          <w:szCs w:val="26"/>
        </w:rPr>
      </w:pPr>
      <w:bookmarkStart w:colFirst="0" w:colLast="0" w:name="_hz29de5b14z" w:id="3000"/>
      <w:bookmarkEnd w:id="3000"/>
      <w:r w:rsidDel="00000000" w:rsidR="00000000" w:rsidRPr="00000000">
        <w:rPr>
          <w:b w:val="1"/>
          <w:bCs w:val="1"/>
          <w:color w:val="000000"/>
          <w:sz w:val="26"/>
          <w:szCs w:val="26"/>
          <w:rtl w:val="0"/>
        </w:rPr>
        <w:t xml:space="preserve">Reason 5</w:t>
      </w:r>
    </w:p>
    <w:p w:rsidR="00000000" w:rsidDel="00000000" w:rsidP="00000000" w:rsidRDefault="00000000" w:rsidRPr="00000000" w14:paraId="0000219F">
      <w:pPr>
        <w:spacing w:after="240" w:before="240" w:lineRule="auto"/>
        <w:rPr/>
      </w:pPr>
      <w:r w:rsidDel="00000000" w:rsidR="00000000" w:rsidRPr="00000000">
        <w:rPr>
          <w:b w:val="1"/>
          <w:bCs w:val="1"/>
          <w:rtl w:val="0"/>
        </w:rPr>
        <w:t xml:space="preserve">Candidate Quality Matters More Than High Volume</w:t>
        <w:br w:type="textWrapping"/>
      </w:r>
      <w:r w:rsidDel="00000000" w:rsidR="00000000" w:rsidRPr="00000000">
        <w:rPr>
          <w:rtl w:val="0"/>
        </w:rPr>
        <w:t xml:space="preserve"> Healthcare teams usually benefit more from relevant, dependable shortlists than large candidate pools.</w:t>
      </w:r>
    </w:p>
    <w:p w:rsidR="00000000" w:rsidDel="00000000" w:rsidP="00000000" w:rsidRDefault="00000000" w:rsidRPr="00000000" w14:paraId="000021A0">
      <w:pPr>
        <w:pStyle w:val="Heading3"/>
        <w:keepNext w:val="0"/>
        <w:keepLines w:val="0"/>
        <w:spacing w:before="280" w:lineRule="auto"/>
        <w:rPr>
          <w:b w:val="1"/>
          <w:bCs w:val="1"/>
          <w:color w:val="000000"/>
          <w:sz w:val="26"/>
          <w:szCs w:val="26"/>
        </w:rPr>
      </w:pPr>
      <w:bookmarkStart w:colFirst="0" w:colLast="0" w:name="_ljnij6si4ku1" w:id="3001"/>
      <w:bookmarkEnd w:id="3001"/>
      <w:r w:rsidDel="00000000" w:rsidR="00000000" w:rsidRPr="00000000">
        <w:rPr>
          <w:b w:val="1"/>
          <w:bCs w:val="1"/>
          <w:color w:val="000000"/>
          <w:sz w:val="26"/>
          <w:szCs w:val="26"/>
          <w:rtl w:val="0"/>
        </w:rPr>
        <w:t xml:space="preserve">Reason 6</w:t>
      </w:r>
    </w:p>
    <w:p w:rsidR="00000000" w:rsidDel="00000000" w:rsidP="00000000" w:rsidRDefault="00000000" w:rsidRPr="00000000" w14:paraId="000021A1">
      <w:pPr>
        <w:spacing w:after="240" w:before="240" w:lineRule="auto"/>
        <w:rPr/>
      </w:pPr>
      <w:r w:rsidDel="00000000" w:rsidR="00000000" w:rsidRPr="00000000">
        <w:rPr>
          <w:b w:val="1"/>
          <w:bCs w:val="1"/>
          <w:rtl w:val="0"/>
        </w:rPr>
        <w:t xml:space="preserve">Healthcare Hiring Must Balance Urgency With Quality</w:t>
        <w:br w:type="textWrapping"/>
      </w:r>
      <w:r w:rsidDel="00000000" w:rsidR="00000000" w:rsidRPr="00000000">
        <w:rPr>
          <w:rtl w:val="0"/>
        </w:rPr>
        <w:t xml:space="preserve"> Many employers need to move quickly, but poor hiring decisions can carry wider consequences.</w:t>
      </w:r>
    </w:p>
    <w:p w:rsidR="00000000" w:rsidDel="00000000" w:rsidP="00000000" w:rsidRDefault="00000000" w:rsidRPr="00000000" w14:paraId="00002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3">
      <w:pPr>
        <w:pStyle w:val="Heading1"/>
        <w:keepNext w:val="0"/>
        <w:keepLines w:val="0"/>
        <w:spacing w:before="480" w:lineRule="auto"/>
        <w:rPr>
          <w:b w:val="1"/>
          <w:bCs w:val="1"/>
          <w:sz w:val="46"/>
          <w:szCs w:val="46"/>
        </w:rPr>
      </w:pPr>
      <w:bookmarkStart w:colFirst="0" w:colLast="0" w:name="_8zuumabx1uzh" w:id="3002"/>
      <w:bookmarkEnd w:id="3002"/>
      <w:r w:rsidDel="00000000" w:rsidR="00000000" w:rsidRPr="00000000">
        <w:rPr>
          <w:b w:val="1"/>
          <w:bCs w:val="1"/>
          <w:sz w:val="46"/>
          <w:szCs w:val="46"/>
          <w:rtl w:val="0"/>
        </w:rPr>
        <w:t xml:space="preserve">8) NURSING &amp; ALLIED HEALTH AREAS WE SUPPORT</w:t>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6plkfms2onev" w:id="3003"/>
      <w:bookmarkEnd w:id="3003"/>
      <w:r w:rsidDel="00000000" w:rsidR="00000000" w:rsidRPr="00000000">
        <w:rPr>
          <w:b w:val="1"/>
          <w:bCs w:val="1"/>
          <w:sz w:val="34"/>
          <w:szCs w:val="34"/>
          <w:rtl w:val="0"/>
        </w:rPr>
        <w:t xml:space="preserve">Section Heading</w:t>
      </w:r>
    </w:p>
    <w:p w:rsidR="00000000" w:rsidDel="00000000" w:rsidP="00000000" w:rsidRDefault="00000000" w:rsidRPr="00000000" w14:paraId="000021A5">
      <w:pPr>
        <w:spacing w:after="240" w:before="240" w:lineRule="auto"/>
        <w:rPr>
          <w:b w:val="1"/>
          <w:bCs w:val="1"/>
        </w:rPr>
      </w:pPr>
      <w:r w:rsidDel="00000000" w:rsidR="00000000" w:rsidRPr="00000000">
        <w:rPr>
          <w:b w:val="1"/>
          <w:bCs w:val="1"/>
          <w:rtl w:val="0"/>
        </w:rPr>
        <w:t xml:space="preserve">Nursing &amp; Allied Health Areas We Support</w:t>
      </w:r>
    </w:p>
    <w:p w:rsidR="00000000" w:rsidDel="00000000" w:rsidP="00000000" w:rsidRDefault="00000000" w:rsidRPr="00000000" w14:paraId="000021A6">
      <w:pPr>
        <w:pStyle w:val="Heading2"/>
        <w:keepNext w:val="0"/>
        <w:keepLines w:val="0"/>
        <w:spacing w:after="80" w:lineRule="auto"/>
        <w:rPr>
          <w:b w:val="1"/>
          <w:bCs w:val="1"/>
          <w:sz w:val="34"/>
          <w:szCs w:val="34"/>
        </w:rPr>
      </w:pPr>
      <w:bookmarkStart w:colFirst="0" w:colLast="0" w:name="_jdjftd59oiji" w:id="3004"/>
      <w:bookmarkEnd w:id="3004"/>
      <w:r w:rsidDel="00000000" w:rsidR="00000000" w:rsidRPr="00000000">
        <w:rPr>
          <w:b w:val="1"/>
          <w:bCs w:val="1"/>
          <w:sz w:val="34"/>
          <w:szCs w:val="34"/>
          <w:rtl w:val="0"/>
        </w:rPr>
        <w:t xml:space="preserve">Intro Paragraph</w:t>
      </w:r>
    </w:p>
    <w:p w:rsidR="00000000" w:rsidDel="00000000" w:rsidP="00000000" w:rsidRDefault="00000000" w:rsidRPr="00000000" w14:paraId="000021A7">
      <w:pPr>
        <w:spacing w:after="240" w:before="240" w:lineRule="auto"/>
        <w:rPr/>
      </w:pPr>
      <w:r w:rsidDel="00000000" w:rsidR="00000000" w:rsidRPr="00000000">
        <w:rPr>
          <w:rtl w:val="0"/>
        </w:rPr>
        <w:t xml:space="preserve">This page should feel broad enough to cover multiple patient-care and allied-health environments while staying clearly inside the Nursing &amp; Allied Health child category under Healthcare. Your PDF explicitly lists </w:t>
      </w:r>
      <w:r w:rsidDel="00000000" w:rsidR="00000000" w:rsidRPr="00000000">
        <w:rPr>
          <w:b w:val="1"/>
          <w:bCs w:val="1"/>
          <w:rtl w:val="0"/>
        </w:rPr>
        <w:t xml:space="preserve">Nursing &amp; Allied Health</w:t>
      </w:r>
      <w:r w:rsidDel="00000000" w:rsidR="00000000" w:rsidRPr="00000000">
        <w:rPr>
          <w:rtl w:val="0"/>
        </w:rPr>
        <w:t xml:space="preserve"> as a reviewed child category under the Healthcare industry.</w:t>
      </w:r>
    </w:p>
    <w:p w:rsidR="00000000" w:rsidDel="00000000" w:rsidP="00000000" w:rsidRDefault="00000000" w:rsidRPr="00000000" w14:paraId="000021A8">
      <w:pPr>
        <w:pStyle w:val="Heading3"/>
        <w:keepNext w:val="0"/>
        <w:keepLines w:val="0"/>
        <w:spacing w:before="280" w:lineRule="auto"/>
        <w:rPr>
          <w:b w:val="1"/>
          <w:bCs w:val="1"/>
          <w:color w:val="000000"/>
          <w:sz w:val="26"/>
          <w:szCs w:val="26"/>
        </w:rPr>
      </w:pPr>
      <w:bookmarkStart w:colFirst="0" w:colLast="0" w:name="_21wkyzlkff3c" w:id="3005"/>
      <w:bookmarkEnd w:id="3005"/>
      <w:r w:rsidDel="00000000" w:rsidR="00000000" w:rsidRPr="00000000">
        <w:rPr>
          <w:b w:val="1"/>
          <w:bCs w:val="1"/>
          <w:color w:val="000000"/>
          <w:sz w:val="26"/>
          <w:szCs w:val="26"/>
          <w:rtl w:val="0"/>
        </w:rPr>
        <w:t xml:space="preserve">Area 1</w:t>
      </w:r>
    </w:p>
    <w:p w:rsidR="00000000" w:rsidDel="00000000" w:rsidP="00000000" w:rsidRDefault="00000000" w:rsidRPr="00000000" w14:paraId="000021A9">
      <w:pPr>
        <w:spacing w:after="240" w:before="240" w:lineRule="auto"/>
        <w:rPr/>
      </w:pPr>
      <w:r w:rsidDel="00000000" w:rsidR="00000000" w:rsidRPr="00000000">
        <w:rPr>
          <w:b w:val="1"/>
          <w:bCs w:val="1"/>
          <w:rtl w:val="0"/>
        </w:rPr>
        <w:t xml:space="preserve">Nursing Support Hiring</w:t>
        <w:br w:type="textWrapping"/>
      </w:r>
      <w:r w:rsidDel="00000000" w:rsidR="00000000" w:rsidRPr="00000000">
        <w:rPr>
          <w:rtl w:val="0"/>
        </w:rPr>
        <w:t xml:space="preserve"> Recruitment support for employers hiring across patient-care environments, bedside support, and wider nursing-capability needs.</w:t>
      </w:r>
    </w:p>
    <w:p w:rsidR="00000000" w:rsidDel="00000000" w:rsidP="00000000" w:rsidRDefault="00000000" w:rsidRPr="00000000" w14:paraId="000021AA">
      <w:pPr>
        <w:pStyle w:val="Heading3"/>
        <w:keepNext w:val="0"/>
        <w:keepLines w:val="0"/>
        <w:spacing w:before="280" w:lineRule="auto"/>
        <w:rPr>
          <w:b w:val="1"/>
          <w:bCs w:val="1"/>
          <w:color w:val="000000"/>
          <w:sz w:val="26"/>
          <w:szCs w:val="26"/>
        </w:rPr>
      </w:pPr>
      <w:bookmarkStart w:colFirst="0" w:colLast="0" w:name="_sjriukzb7otg" w:id="3006"/>
      <w:bookmarkEnd w:id="3006"/>
      <w:r w:rsidDel="00000000" w:rsidR="00000000" w:rsidRPr="00000000">
        <w:rPr>
          <w:b w:val="1"/>
          <w:bCs w:val="1"/>
          <w:color w:val="000000"/>
          <w:sz w:val="26"/>
          <w:szCs w:val="26"/>
          <w:rtl w:val="0"/>
        </w:rPr>
        <w:t xml:space="preserve">Area 2</w:t>
      </w:r>
    </w:p>
    <w:p w:rsidR="00000000" w:rsidDel="00000000" w:rsidP="00000000" w:rsidRDefault="00000000" w:rsidRPr="00000000" w14:paraId="000021AB">
      <w:pPr>
        <w:spacing w:after="240" w:before="240" w:lineRule="auto"/>
        <w:rPr/>
      </w:pPr>
      <w:r w:rsidDel="00000000" w:rsidR="00000000" w:rsidRPr="00000000">
        <w:rPr>
          <w:b w:val="1"/>
          <w:bCs w:val="1"/>
          <w:rtl w:val="0"/>
        </w:rPr>
        <w:t xml:space="preserve">Allied Health Hiring</w:t>
        <w:br w:type="textWrapping"/>
      </w:r>
      <w:r w:rsidDel="00000000" w:rsidR="00000000" w:rsidRPr="00000000">
        <w:rPr>
          <w:rtl w:val="0"/>
        </w:rPr>
        <w:t xml:space="preserve"> Support for organizations recruiting allied-health specialists and patient-support professionals working close to diagnostics, therapy, rehabilitation, or care coordination.</w:t>
      </w:r>
    </w:p>
    <w:p w:rsidR="00000000" w:rsidDel="00000000" w:rsidP="00000000" w:rsidRDefault="00000000" w:rsidRPr="00000000" w14:paraId="000021AC">
      <w:pPr>
        <w:pStyle w:val="Heading3"/>
        <w:keepNext w:val="0"/>
        <w:keepLines w:val="0"/>
        <w:spacing w:before="280" w:lineRule="auto"/>
        <w:rPr>
          <w:b w:val="1"/>
          <w:bCs w:val="1"/>
          <w:color w:val="000000"/>
          <w:sz w:val="26"/>
          <w:szCs w:val="26"/>
        </w:rPr>
      </w:pPr>
      <w:bookmarkStart w:colFirst="0" w:colLast="0" w:name="_hnaezj6pvri3" w:id="3007"/>
      <w:bookmarkEnd w:id="3007"/>
      <w:r w:rsidDel="00000000" w:rsidR="00000000" w:rsidRPr="00000000">
        <w:rPr>
          <w:b w:val="1"/>
          <w:bCs w:val="1"/>
          <w:color w:val="000000"/>
          <w:sz w:val="26"/>
          <w:szCs w:val="26"/>
          <w:rtl w:val="0"/>
        </w:rPr>
        <w:t xml:space="preserve">Area 3</w:t>
      </w:r>
    </w:p>
    <w:p w:rsidR="00000000" w:rsidDel="00000000" w:rsidP="00000000" w:rsidRDefault="00000000" w:rsidRPr="00000000" w14:paraId="000021AD">
      <w:pPr>
        <w:spacing w:after="240" w:before="240" w:lineRule="auto"/>
        <w:rPr/>
      </w:pPr>
      <w:r w:rsidDel="00000000" w:rsidR="00000000" w:rsidRPr="00000000">
        <w:rPr>
          <w:b w:val="1"/>
          <w:bCs w:val="1"/>
          <w:rtl w:val="0"/>
        </w:rPr>
        <w:t xml:space="preserve">Clinical Support Teams</w:t>
        <w:br w:type="textWrapping"/>
      </w:r>
      <w:r w:rsidDel="00000000" w:rsidR="00000000" w:rsidRPr="00000000">
        <w:rPr>
          <w:rtl w:val="0"/>
        </w:rPr>
        <w:t xml:space="preserve"> Coverage for employers hiring staff who support clinical operations, patient flow, records, care delivery, and service continuity.</w:t>
      </w:r>
    </w:p>
    <w:p w:rsidR="00000000" w:rsidDel="00000000" w:rsidP="00000000" w:rsidRDefault="00000000" w:rsidRPr="00000000" w14:paraId="000021AE">
      <w:pPr>
        <w:pStyle w:val="Heading3"/>
        <w:keepNext w:val="0"/>
        <w:keepLines w:val="0"/>
        <w:spacing w:before="280" w:lineRule="auto"/>
        <w:rPr>
          <w:b w:val="1"/>
          <w:bCs w:val="1"/>
          <w:color w:val="000000"/>
          <w:sz w:val="26"/>
          <w:szCs w:val="26"/>
        </w:rPr>
      </w:pPr>
      <w:bookmarkStart w:colFirst="0" w:colLast="0" w:name="_ldt2y0y81yb0" w:id="3008"/>
      <w:bookmarkEnd w:id="3008"/>
      <w:r w:rsidDel="00000000" w:rsidR="00000000" w:rsidRPr="00000000">
        <w:rPr>
          <w:b w:val="1"/>
          <w:bCs w:val="1"/>
          <w:color w:val="000000"/>
          <w:sz w:val="26"/>
          <w:szCs w:val="26"/>
          <w:rtl w:val="0"/>
        </w:rPr>
        <w:t xml:space="preserve">Area 4</w:t>
      </w:r>
    </w:p>
    <w:p w:rsidR="00000000" w:rsidDel="00000000" w:rsidP="00000000" w:rsidRDefault="00000000" w:rsidRPr="00000000" w14:paraId="000021AF">
      <w:pPr>
        <w:spacing w:after="240" w:before="240" w:lineRule="auto"/>
        <w:rPr/>
      </w:pPr>
      <w:r w:rsidDel="00000000" w:rsidR="00000000" w:rsidRPr="00000000">
        <w:rPr>
          <w:b w:val="1"/>
          <w:bCs w:val="1"/>
          <w:rtl w:val="0"/>
        </w:rPr>
        <w:t xml:space="preserve">Care Coordination and Patient-Facing Roles</w:t>
        <w:br w:type="textWrapping"/>
      </w:r>
      <w:r w:rsidDel="00000000" w:rsidR="00000000" w:rsidRPr="00000000">
        <w:rPr>
          <w:rtl w:val="0"/>
        </w:rPr>
        <w:t xml:space="preserve"> Support for environments where communication, trust, patient interaction, and service standards are especially important.</w:t>
      </w:r>
    </w:p>
    <w:p w:rsidR="00000000" w:rsidDel="00000000" w:rsidP="00000000" w:rsidRDefault="00000000" w:rsidRPr="00000000" w14:paraId="000021B0">
      <w:pPr>
        <w:pStyle w:val="Heading3"/>
        <w:keepNext w:val="0"/>
        <w:keepLines w:val="0"/>
        <w:spacing w:before="280" w:lineRule="auto"/>
        <w:rPr>
          <w:b w:val="1"/>
          <w:bCs w:val="1"/>
          <w:color w:val="000000"/>
          <w:sz w:val="26"/>
          <w:szCs w:val="26"/>
        </w:rPr>
      </w:pPr>
      <w:bookmarkStart w:colFirst="0" w:colLast="0" w:name="_8rv0crajekqv" w:id="3009"/>
      <w:bookmarkEnd w:id="3009"/>
      <w:r w:rsidDel="00000000" w:rsidR="00000000" w:rsidRPr="00000000">
        <w:rPr>
          <w:b w:val="1"/>
          <w:bCs w:val="1"/>
          <w:color w:val="000000"/>
          <w:sz w:val="26"/>
          <w:szCs w:val="26"/>
          <w:rtl w:val="0"/>
        </w:rPr>
        <w:t xml:space="preserve">Area 5</w:t>
      </w:r>
    </w:p>
    <w:p w:rsidR="00000000" w:rsidDel="00000000" w:rsidP="00000000" w:rsidRDefault="00000000" w:rsidRPr="00000000" w14:paraId="000021B1">
      <w:pPr>
        <w:spacing w:after="240" w:before="240" w:lineRule="auto"/>
        <w:rPr/>
      </w:pPr>
      <w:r w:rsidDel="00000000" w:rsidR="00000000" w:rsidRPr="00000000">
        <w:rPr>
          <w:b w:val="1"/>
          <w:bCs w:val="1"/>
          <w:rtl w:val="0"/>
        </w:rPr>
        <w:t xml:space="preserve">Urgent Workforce Coverage</w:t>
        <w:br w:type="textWrapping"/>
      </w:r>
      <w:r w:rsidDel="00000000" w:rsidR="00000000" w:rsidRPr="00000000">
        <w:rPr>
          <w:rtl w:val="0"/>
        </w:rPr>
        <w:t xml:space="preserve"> Hiring support for employers filling time-sensitive care or staffing gaps without lowering shortlist quality.</w:t>
      </w:r>
    </w:p>
    <w:p w:rsidR="00000000" w:rsidDel="00000000" w:rsidP="00000000" w:rsidRDefault="00000000" w:rsidRPr="00000000" w14:paraId="000021B2">
      <w:pPr>
        <w:pStyle w:val="Heading3"/>
        <w:keepNext w:val="0"/>
        <w:keepLines w:val="0"/>
        <w:spacing w:before="280" w:lineRule="auto"/>
        <w:rPr>
          <w:b w:val="1"/>
          <w:bCs w:val="1"/>
          <w:color w:val="000000"/>
          <w:sz w:val="26"/>
          <w:szCs w:val="26"/>
        </w:rPr>
      </w:pPr>
      <w:bookmarkStart w:colFirst="0" w:colLast="0" w:name="_czai8cbbtsju" w:id="3010"/>
      <w:bookmarkEnd w:id="3010"/>
      <w:r w:rsidDel="00000000" w:rsidR="00000000" w:rsidRPr="00000000">
        <w:rPr>
          <w:b w:val="1"/>
          <w:bCs w:val="1"/>
          <w:color w:val="000000"/>
          <w:sz w:val="26"/>
          <w:szCs w:val="26"/>
          <w:rtl w:val="0"/>
        </w:rPr>
        <w:t xml:space="preserve">Area 6</w:t>
      </w:r>
    </w:p>
    <w:p w:rsidR="00000000" w:rsidDel="00000000" w:rsidP="00000000" w:rsidRDefault="00000000" w:rsidRPr="00000000" w14:paraId="000021B3">
      <w:pPr>
        <w:spacing w:after="240" w:before="240" w:lineRule="auto"/>
        <w:rPr/>
      </w:pPr>
      <w:r w:rsidDel="00000000" w:rsidR="00000000" w:rsidRPr="00000000">
        <w:rPr>
          <w:b w:val="1"/>
          <w:bCs w:val="1"/>
          <w:rtl w:val="0"/>
        </w:rPr>
        <w:t xml:space="preserve">Healthcare Team Growth</w:t>
        <w:br w:type="textWrapping"/>
      </w:r>
      <w:r w:rsidDel="00000000" w:rsidR="00000000" w:rsidRPr="00000000">
        <w:rPr>
          <w:rtl w:val="0"/>
        </w:rPr>
        <w:t xml:space="preserve"> Support for broader workforce build-outs across nursing and allied-health environments.</w:t>
      </w:r>
    </w:p>
    <w:p w:rsidR="00000000" w:rsidDel="00000000" w:rsidP="00000000" w:rsidRDefault="00000000" w:rsidRPr="00000000" w14:paraId="00002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5">
      <w:pPr>
        <w:pStyle w:val="Heading1"/>
        <w:keepNext w:val="0"/>
        <w:keepLines w:val="0"/>
        <w:spacing w:before="480" w:lineRule="auto"/>
        <w:rPr>
          <w:b w:val="1"/>
          <w:bCs w:val="1"/>
          <w:sz w:val="46"/>
          <w:szCs w:val="46"/>
        </w:rPr>
      </w:pPr>
      <w:bookmarkStart w:colFirst="0" w:colLast="0" w:name="_rsfti4tdrjck" w:id="3011"/>
      <w:bookmarkEnd w:id="3011"/>
      <w:r w:rsidDel="00000000" w:rsidR="00000000" w:rsidRPr="00000000">
        <w:rPr>
          <w:b w:val="1"/>
          <w:bCs w:val="1"/>
          <w:sz w:val="46"/>
          <w:szCs w:val="46"/>
          <w:rtl w:val="0"/>
        </w:rPr>
        <w:t xml:space="preserve">9) ROLES WE HELP FILL</w:t>
      </w:r>
    </w:p>
    <w:p w:rsidR="00000000" w:rsidDel="00000000" w:rsidP="00000000" w:rsidRDefault="00000000" w:rsidRPr="00000000" w14:paraId="000021B6">
      <w:pPr>
        <w:pStyle w:val="Heading2"/>
        <w:keepNext w:val="0"/>
        <w:keepLines w:val="0"/>
        <w:spacing w:after="80" w:lineRule="auto"/>
        <w:rPr>
          <w:b w:val="1"/>
          <w:bCs w:val="1"/>
          <w:sz w:val="34"/>
          <w:szCs w:val="34"/>
        </w:rPr>
      </w:pPr>
      <w:bookmarkStart w:colFirst="0" w:colLast="0" w:name="_txybogosg9as" w:id="3012"/>
      <w:bookmarkEnd w:id="3012"/>
      <w:r w:rsidDel="00000000" w:rsidR="00000000" w:rsidRPr="00000000">
        <w:rPr>
          <w:b w:val="1"/>
          <w:bCs w:val="1"/>
          <w:sz w:val="34"/>
          <w:szCs w:val="34"/>
          <w:rtl w:val="0"/>
        </w:rPr>
        <w:t xml:space="preserve">Section Heading</w:t>
      </w:r>
    </w:p>
    <w:p w:rsidR="00000000" w:rsidDel="00000000" w:rsidP="00000000" w:rsidRDefault="00000000" w:rsidRPr="00000000" w14:paraId="000021B7">
      <w:pPr>
        <w:spacing w:after="240" w:before="240" w:lineRule="auto"/>
        <w:rPr>
          <w:b w:val="1"/>
          <w:bCs w:val="1"/>
        </w:rPr>
      </w:pPr>
      <w:r w:rsidDel="00000000" w:rsidR="00000000" w:rsidRPr="00000000">
        <w:rPr>
          <w:b w:val="1"/>
          <w:bCs w:val="1"/>
          <w:rtl w:val="0"/>
        </w:rPr>
        <w:t xml:space="preserve">Nursing &amp; Allied Health Roles We Help Employers Hire</w:t>
      </w:r>
    </w:p>
    <w:p w:rsidR="00000000" w:rsidDel="00000000" w:rsidP="00000000" w:rsidRDefault="00000000" w:rsidRPr="00000000" w14:paraId="000021B8">
      <w:pPr>
        <w:spacing w:after="240" w:before="240" w:lineRule="auto"/>
        <w:rPr/>
      </w:pPr>
      <w:r w:rsidDel="00000000" w:rsidR="00000000" w:rsidRPr="00000000">
        <w:rPr>
          <w:rtl w:val="0"/>
        </w:rPr>
        <w:t xml:space="preserve">NAYA Staffing supports recruitment across a wide range of nursing and allied-health roles depending on the employer’s care environment, service model, and workforce priorities.</w:t>
      </w:r>
    </w:p>
    <w:p w:rsidR="00000000" w:rsidDel="00000000" w:rsidP="00000000" w:rsidRDefault="00000000" w:rsidRPr="00000000" w14:paraId="000021B9">
      <w:pPr>
        <w:pStyle w:val="Heading3"/>
        <w:keepNext w:val="0"/>
        <w:keepLines w:val="0"/>
        <w:spacing w:before="280" w:lineRule="auto"/>
        <w:rPr>
          <w:b w:val="1"/>
          <w:bCs w:val="1"/>
          <w:color w:val="000000"/>
          <w:sz w:val="26"/>
          <w:szCs w:val="26"/>
        </w:rPr>
      </w:pPr>
      <w:bookmarkStart w:colFirst="0" w:colLast="0" w:name="_pt5x8wqmpmqp" w:id="3013"/>
      <w:bookmarkEnd w:id="3013"/>
      <w:r w:rsidDel="00000000" w:rsidR="00000000" w:rsidRPr="00000000">
        <w:rPr>
          <w:b w:val="1"/>
          <w:bCs w:val="1"/>
          <w:color w:val="000000"/>
          <w:sz w:val="26"/>
          <w:szCs w:val="26"/>
          <w:rtl w:val="0"/>
        </w:rPr>
        <w:t xml:space="preserve">Nursing &amp; Patient-Care Roles</w:t>
      </w:r>
    </w:p>
    <w:p w:rsidR="00000000" w:rsidDel="00000000" w:rsidP="00000000" w:rsidRDefault="00000000" w:rsidRPr="00000000" w14:paraId="000021BA">
      <w:pPr>
        <w:numPr>
          <w:ilvl w:val="0"/>
          <w:numId w:val="1664"/>
        </w:numPr>
        <w:spacing w:after="0" w:afterAutospacing="0" w:before="240" w:lineRule="auto"/>
        <w:ind w:left="720" w:hanging="360"/>
      </w:pPr>
      <w:r w:rsidDel="00000000" w:rsidR="00000000" w:rsidRPr="00000000">
        <w:rPr>
          <w:rtl w:val="0"/>
        </w:rPr>
        <w:t xml:space="preserve">Nursing Staff</w:t>
      </w:r>
    </w:p>
    <w:p w:rsidR="00000000" w:rsidDel="00000000" w:rsidP="00000000" w:rsidRDefault="00000000" w:rsidRPr="00000000" w14:paraId="000021BB">
      <w:pPr>
        <w:numPr>
          <w:ilvl w:val="0"/>
          <w:numId w:val="1664"/>
        </w:numPr>
        <w:spacing w:after="0" w:afterAutospacing="0" w:before="0" w:beforeAutospacing="0" w:lineRule="auto"/>
        <w:ind w:left="720" w:hanging="360"/>
      </w:pPr>
      <w:r w:rsidDel="00000000" w:rsidR="00000000" w:rsidRPr="00000000">
        <w:rPr>
          <w:rtl w:val="0"/>
        </w:rPr>
        <w:t xml:space="preserve">Patient-Care Support Roles</w:t>
      </w:r>
    </w:p>
    <w:p w:rsidR="00000000" w:rsidDel="00000000" w:rsidP="00000000" w:rsidRDefault="00000000" w:rsidRPr="00000000" w14:paraId="000021BC">
      <w:pPr>
        <w:numPr>
          <w:ilvl w:val="0"/>
          <w:numId w:val="1664"/>
        </w:numPr>
        <w:spacing w:after="0" w:afterAutospacing="0" w:before="0" w:beforeAutospacing="0" w:lineRule="auto"/>
        <w:ind w:left="720" w:hanging="360"/>
      </w:pPr>
      <w:r w:rsidDel="00000000" w:rsidR="00000000" w:rsidRPr="00000000">
        <w:rPr>
          <w:rtl w:val="0"/>
        </w:rPr>
        <w:t xml:space="preserve">Clinical Care Team Members</w:t>
      </w:r>
    </w:p>
    <w:p w:rsidR="00000000" w:rsidDel="00000000" w:rsidP="00000000" w:rsidRDefault="00000000" w:rsidRPr="00000000" w14:paraId="000021BD">
      <w:pPr>
        <w:numPr>
          <w:ilvl w:val="0"/>
          <w:numId w:val="1664"/>
        </w:numPr>
        <w:spacing w:after="0" w:afterAutospacing="0" w:before="0" w:beforeAutospacing="0" w:lineRule="auto"/>
        <w:ind w:left="720" w:hanging="360"/>
      </w:pPr>
      <w:r w:rsidDel="00000000" w:rsidR="00000000" w:rsidRPr="00000000">
        <w:rPr>
          <w:rtl w:val="0"/>
        </w:rPr>
        <w:t xml:space="preserve">Shift-Based Care Support Roles</w:t>
      </w:r>
    </w:p>
    <w:p w:rsidR="00000000" w:rsidDel="00000000" w:rsidP="00000000" w:rsidRDefault="00000000" w:rsidRPr="00000000" w14:paraId="000021BE">
      <w:pPr>
        <w:numPr>
          <w:ilvl w:val="0"/>
          <w:numId w:val="1664"/>
        </w:numPr>
        <w:spacing w:after="240" w:before="0" w:beforeAutospacing="0" w:lineRule="auto"/>
        <w:ind w:left="720" w:hanging="360"/>
      </w:pPr>
      <w:r w:rsidDel="00000000" w:rsidR="00000000" w:rsidRPr="00000000">
        <w:rPr>
          <w:rtl w:val="0"/>
        </w:rPr>
        <w:t xml:space="preserve">Care Coordination Support Staff</w:t>
      </w:r>
    </w:p>
    <w:p w:rsidR="00000000" w:rsidDel="00000000" w:rsidP="00000000" w:rsidRDefault="00000000" w:rsidRPr="00000000" w14:paraId="000021BF">
      <w:pPr>
        <w:pStyle w:val="Heading3"/>
        <w:keepNext w:val="0"/>
        <w:keepLines w:val="0"/>
        <w:spacing w:before="280" w:lineRule="auto"/>
        <w:rPr>
          <w:b w:val="1"/>
          <w:bCs w:val="1"/>
          <w:color w:val="000000"/>
          <w:sz w:val="26"/>
          <w:szCs w:val="26"/>
        </w:rPr>
      </w:pPr>
      <w:bookmarkStart w:colFirst="0" w:colLast="0" w:name="_xdu8ubuam9i9" w:id="3014"/>
      <w:bookmarkEnd w:id="3014"/>
      <w:r w:rsidDel="00000000" w:rsidR="00000000" w:rsidRPr="00000000">
        <w:rPr>
          <w:b w:val="1"/>
          <w:bCs w:val="1"/>
          <w:color w:val="000000"/>
          <w:sz w:val="26"/>
          <w:szCs w:val="26"/>
          <w:rtl w:val="0"/>
        </w:rPr>
        <w:t xml:space="preserve">Allied Health Roles</w:t>
      </w:r>
    </w:p>
    <w:p w:rsidR="00000000" w:rsidDel="00000000" w:rsidP="00000000" w:rsidRDefault="00000000" w:rsidRPr="00000000" w14:paraId="000021C0">
      <w:pPr>
        <w:numPr>
          <w:ilvl w:val="0"/>
          <w:numId w:val="1144"/>
        </w:numPr>
        <w:spacing w:after="0" w:afterAutospacing="0" w:before="240" w:lineRule="auto"/>
        <w:ind w:left="720" w:hanging="360"/>
      </w:pPr>
      <w:r w:rsidDel="00000000" w:rsidR="00000000" w:rsidRPr="00000000">
        <w:rPr>
          <w:rtl w:val="0"/>
        </w:rPr>
        <w:t xml:space="preserve">Allied Health Specialists</w:t>
      </w:r>
    </w:p>
    <w:p w:rsidR="00000000" w:rsidDel="00000000" w:rsidP="00000000" w:rsidRDefault="00000000" w:rsidRPr="00000000" w14:paraId="000021C1">
      <w:pPr>
        <w:numPr>
          <w:ilvl w:val="0"/>
          <w:numId w:val="1144"/>
        </w:numPr>
        <w:spacing w:after="0" w:afterAutospacing="0" w:before="0" w:beforeAutospacing="0" w:lineRule="auto"/>
        <w:ind w:left="720" w:hanging="360"/>
      </w:pPr>
      <w:r w:rsidDel="00000000" w:rsidR="00000000" w:rsidRPr="00000000">
        <w:rPr>
          <w:rtl w:val="0"/>
        </w:rPr>
        <w:t xml:space="preserve">Therapy-Adjacent Roles</w:t>
      </w:r>
    </w:p>
    <w:p w:rsidR="00000000" w:rsidDel="00000000" w:rsidP="00000000" w:rsidRDefault="00000000" w:rsidRPr="00000000" w14:paraId="000021C2">
      <w:pPr>
        <w:numPr>
          <w:ilvl w:val="0"/>
          <w:numId w:val="1144"/>
        </w:numPr>
        <w:spacing w:after="0" w:afterAutospacing="0" w:before="0" w:beforeAutospacing="0" w:lineRule="auto"/>
        <w:ind w:left="720" w:hanging="360"/>
      </w:pPr>
      <w:r w:rsidDel="00000000" w:rsidR="00000000" w:rsidRPr="00000000">
        <w:rPr>
          <w:rtl w:val="0"/>
        </w:rPr>
        <w:t xml:space="preserve">Diagnostics Support Staff</w:t>
      </w:r>
    </w:p>
    <w:p w:rsidR="00000000" w:rsidDel="00000000" w:rsidP="00000000" w:rsidRDefault="00000000" w:rsidRPr="00000000" w14:paraId="000021C3">
      <w:pPr>
        <w:numPr>
          <w:ilvl w:val="0"/>
          <w:numId w:val="1144"/>
        </w:numPr>
        <w:spacing w:after="0" w:afterAutospacing="0" w:before="0" w:beforeAutospacing="0" w:lineRule="auto"/>
        <w:ind w:left="720" w:hanging="360"/>
      </w:pPr>
      <w:r w:rsidDel="00000000" w:rsidR="00000000" w:rsidRPr="00000000">
        <w:rPr>
          <w:rtl w:val="0"/>
        </w:rPr>
        <w:t xml:space="preserve">Rehabilitation Support Roles</w:t>
      </w:r>
    </w:p>
    <w:p w:rsidR="00000000" w:rsidDel="00000000" w:rsidP="00000000" w:rsidRDefault="00000000" w:rsidRPr="00000000" w14:paraId="000021C4">
      <w:pPr>
        <w:numPr>
          <w:ilvl w:val="0"/>
          <w:numId w:val="1144"/>
        </w:numPr>
        <w:spacing w:after="240" w:before="0" w:beforeAutospacing="0" w:lineRule="auto"/>
        <w:ind w:left="720" w:hanging="360"/>
      </w:pPr>
      <w:r w:rsidDel="00000000" w:rsidR="00000000" w:rsidRPr="00000000">
        <w:rPr>
          <w:rtl w:val="0"/>
        </w:rPr>
        <w:t xml:space="preserve">Patient Services Professionals</w:t>
      </w:r>
    </w:p>
    <w:p w:rsidR="00000000" w:rsidDel="00000000" w:rsidP="00000000" w:rsidRDefault="00000000" w:rsidRPr="00000000" w14:paraId="000021C5">
      <w:pPr>
        <w:pStyle w:val="Heading3"/>
        <w:keepNext w:val="0"/>
        <w:keepLines w:val="0"/>
        <w:spacing w:before="280" w:lineRule="auto"/>
        <w:rPr>
          <w:b w:val="1"/>
          <w:bCs w:val="1"/>
          <w:color w:val="000000"/>
          <w:sz w:val="26"/>
          <w:szCs w:val="26"/>
        </w:rPr>
      </w:pPr>
      <w:bookmarkStart w:colFirst="0" w:colLast="0" w:name="_y30zwrtoacaw" w:id="3015"/>
      <w:bookmarkEnd w:id="3015"/>
      <w:r w:rsidDel="00000000" w:rsidR="00000000" w:rsidRPr="00000000">
        <w:rPr>
          <w:b w:val="1"/>
          <w:bCs w:val="1"/>
          <w:color w:val="000000"/>
          <w:sz w:val="26"/>
          <w:szCs w:val="26"/>
          <w:rtl w:val="0"/>
        </w:rPr>
        <w:t xml:space="preserve">Clinical Support Roles</w:t>
      </w:r>
    </w:p>
    <w:p w:rsidR="00000000" w:rsidDel="00000000" w:rsidP="00000000" w:rsidRDefault="00000000" w:rsidRPr="00000000" w14:paraId="000021C6">
      <w:pPr>
        <w:numPr>
          <w:ilvl w:val="0"/>
          <w:numId w:val="575"/>
        </w:numPr>
        <w:spacing w:after="0" w:afterAutospacing="0" w:before="240" w:lineRule="auto"/>
        <w:ind w:left="720" w:hanging="360"/>
      </w:pPr>
      <w:r w:rsidDel="00000000" w:rsidR="00000000" w:rsidRPr="00000000">
        <w:rPr>
          <w:rtl w:val="0"/>
        </w:rPr>
        <w:t xml:space="preserve">Clinical Support Staff</w:t>
      </w:r>
    </w:p>
    <w:p w:rsidR="00000000" w:rsidDel="00000000" w:rsidP="00000000" w:rsidRDefault="00000000" w:rsidRPr="00000000" w14:paraId="000021C7">
      <w:pPr>
        <w:numPr>
          <w:ilvl w:val="0"/>
          <w:numId w:val="575"/>
        </w:numPr>
        <w:spacing w:after="0" w:afterAutospacing="0" w:before="0" w:beforeAutospacing="0" w:lineRule="auto"/>
        <w:ind w:left="720" w:hanging="360"/>
      </w:pPr>
      <w:r w:rsidDel="00000000" w:rsidR="00000000" w:rsidRPr="00000000">
        <w:rPr>
          <w:rtl w:val="0"/>
        </w:rPr>
        <w:t xml:space="preserve">Care Operations Support</w:t>
      </w:r>
    </w:p>
    <w:p w:rsidR="00000000" w:rsidDel="00000000" w:rsidP="00000000" w:rsidRDefault="00000000" w:rsidRPr="00000000" w14:paraId="000021C8">
      <w:pPr>
        <w:numPr>
          <w:ilvl w:val="0"/>
          <w:numId w:val="575"/>
        </w:numPr>
        <w:spacing w:after="0" w:afterAutospacing="0" w:before="0" w:beforeAutospacing="0" w:lineRule="auto"/>
        <w:ind w:left="720" w:hanging="360"/>
      </w:pPr>
      <w:r w:rsidDel="00000000" w:rsidR="00000000" w:rsidRPr="00000000">
        <w:rPr>
          <w:rtl w:val="0"/>
        </w:rPr>
        <w:t xml:space="preserve">Documentation and Records Support</w:t>
      </w:r>
    </w:p>
    <w:p w:rsidR="00000000" w:rsidDel="00000000" w:rsidP="00000000" w:rsidRDefault="00000000" w:rsidRPr="00000000" w14:paraId="000021C9">
      <w:pPr>
        <w:numPr>
          <w:ilvl w:val="0"/>
          <w:numId w:val="575"/>
        </w:numPr>
        <w:spacing w:after="0" w:afterAutospacing="0" w:before="0" w:beforeAutospacing="0" w:lineRule="auto"/>
        <w:ind w:left="720" w:hanging="360"/>
      </w:pPr>
      <w:r w:rsidDel="00000000" w:rsidR="00000000" w:rsidRPr="00000000">
        <w:rPr>
          <w:rtl w:val="0"/>
        </w:rPr>
        <w:t xml:space="preserve">Patient Flow Coordination Roles</w:t>
      </w:r>
    </w:p>
    <w:p w:rsidR="00000000" w:rsidDel="00000000" w:rsidP="00000000" w:rsidRDefault="00000000" w:rsidRPr="00000000" w14:paraId="000021CA">
      <w:pPr>
        <w:numPr>
          <w:ilvl w:val="0"/>
          <w:numId w:val="575"/>
        </w:numPr>
        <w:spacing w:after="240" w:before="0" w:beforeAutospacing="0" w:lineRule="auto"/>
        <w:ind w:left="720" w:hanging="360"/>
      </w:pPr>
      <w:r w:rsidDel="00000000" w:rsidR="00000000" w:rsidRPr="00000000">
        <w:rPr>
          <w:rtl w:val="0"/>
        </w:rPr>
        <w:t xml:space="preserve">Healthcare Administration Support</w:t>
      </w:r>
    </w:p>
    <w:p w:rsidR="00000000" w:rsidDel="00000000" w:rsidP="00000000" w:rsidRDefault="00000000" w:rsidRPr="00000000" w14:paraId="000021CB">
      <w:pPr>
        <w:pStyle w:val="Heading3"/>
        <w:keepNext w:val="0"/>
        <w:keepLines w:val="0"/>
        <w:spacing w:before="280" w:lineRule="auto"/>
        <w:rPr>
          <w:b w:val="1"/>
          <w:bCs w:val="1"/>
          <w:color w:val="000000"/>
          <w:sz w:val="26"/>
          <w:szCs w:val="26"/>
        </w:rPr>
      </w:pPr>
      <w:bookmarkStart w:colFirst="0" w:colLast="0" w:name="_3oklhfbvd29u" w:id="3016"/>
      <w:bookmarkEnd w:id="301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21CC">
      <w:pPr>
        <w:numPr>
          <w:ilvl w:val="0"/>
          <w:numId w:val="776"/>
        </w:numPr>
        <w:spacing w:after="0" w:afterAutospacing="0" w:before="240" w:lineRule="auto"/>
        <w:ind w:left="720" w:hanging="360"/>
      </w:pPr>
      <w:r w:rsidDel="00000000" w:rsidR="00000000" w:rsidRPr="00000000">
        <w:rPr>
          <w:rtl w:val="0"/>
        </w:rPr>
        <w:t xml:space="preserve">Senior Clinical Support Roles</w:t>
      </w:r>
    </w:p>
    <w:p w:rsidR="00000000" w:rsidDel="00000000" w:rsidP="00000000" w:rsidRDefault="00000000" w:rsidRPr="00000000" w14:paraId="000021CD">
      <w:pPr>
        <w:numPr>
          <w:ilvl w:val="0"/>
          <w:numId w:val="776"/>
        </w:numPr>
        <w:spacing w:after="0" w:afterAutospacing="0" w:before="0" w:beforeAutospacing="0" w:lineRule="auto"/>
        <w:ind w:left="720" w:hanging="360"/>
      </w:pPr>
      <w:r w:rsidDel="00000000" w:rsidR="00000000" w:rsidRPr="00000000">
        <w:rPr>
          <w:rtl w:val="0"/>
        </w:rPr>
        <w:t xml:space="preserve">Allied Health Team Leads</w:t>
      </w:r>
    </w:p>
    <w:p w:rsidR="00000000" w:rsidDel="00000000" w:rsidP="00000000" w:rsidRDefault="00000000" w:rsidRPr="00000000" w14:paraId="000021CE">
      <w:pPr>
        <w:numPr>
          <w:ilvl w:val="0"/>
          <w:numId w:val="776"/>
        </w:numPr>
        <w:spacing w:after="0" w:afterAutospacing="0" w:before="0" w:beforeAutospacing="0" w:lineRule="auto"/>
        <w:ind w:left="720" w:hanging="360"/>
      </w:pPr>
      <w:r w:rsidDel="00000000" w:rsidR="00000000" w:rsidRPr="00000000">
        <w:rPr>
          <w:rtl w:val="0"/>
        </w:rPr>
        <w:t xml:space="preserve">Multi-role Care Team Build-Out Staff</w:t>
      </w:r>
    </w:p>
    <w:p w:rsidR="00000000" w:rsidDel="00000000" w:rsidP="00000000" w:rsidRDefault="00000000" w:rsidRPr="00000000" w14:paraId="000021CF">
      <w:pPr>
        <w:numPr>
          <w:ilvl w:val="0"/>
          <w:numId w:val="776"/>
        </w:numPr>
        <w:spacing w:after="0" w:afterAutospacing="0" w:before="0" w:beforeAutospacing="0" w:lineRule="auto"/>
        <w:ind w:left="720" w:hanging="360"/>
      </w:pPr>
      <w:r w:rsidDel="00000000" w:rsidR="00000000" w:rsidRPr="00000000">
        <w:rPr>
          <w:rtl w:val="0"/>
        </w:rPr>
        <w:t xml:space="preserve">Hard-to-Fill Healthcare Support Roles</w:t>
      </w:r>
    </w:p>
    <w:p w:rsidR="00000000" w:rsidDel="00000000" w:rsidP="00000000" w:rsidRDefault="00000000" w:rsidRPr="00000000" w14:paraId="000021D0">
      <w:pPr>
        <w:numPr>
          <w:ilvl w:val="0"/>
          <w:numId w:val="776"/>
        </w:numPr>
        <w:spacing w:after="240" w:before="0" w:beforeAutospacing="0" w:lineRule="auto"/>
        <w:ind w:left="720" w:hanging="360"/>
      </w:pPr>
      <w:r w:rsidDel="00000000" w:rsidR="00000000" w:rsidRPr="00000000">
        <w:rPr>
          <w:rtl w:val="0"/>
        </w:rPr>
        <w:t xml:space="preserve">Service Expansion Staffing Roles</w:t>
      </w:r>
    </w:p>
    <w:p w:rsidR="00000000" w:rsidDel="00000000" w:rsidP="00000000" w:rsidRDefault="00000000" w:rsidRPr="00000000" w14:paraId="000021D1">
      <w:pPr>
        <w:pStyle w:val="Heading2"/>
        <w:keepNext w:val="0"/>
        <w:keepLines w:val="0"/>
        <w:spacing w:after="80" w:lineRule="auto"/>
        <w:rPr>
          <w:b w:val="1"/>
          <w:bCs w:val="1"/>
          <w:sz w:val="34"/>
          <w:szCs w:val="34"/>
        </w:rPr>
      </w:pPr>
      <w:bookmarkStart w:colFirst="0" w:colLast="0" w:name="_8i4ey34ks6e0" w:id="3017"/>
      <w:bookmarkEnd w:id="3017"/>
      <w:r w:rsidDel="00000000" w:rsidR="00000000" w:rsidRPr="00000000">
        <w:rPr>
          <w:b w:val="1"/>
          <w:bCs w:val="1"/>
          <w:sz w:val="34"/>
          <w:szCs w:val="34"/>
          <w:rtl w:val="0"/>
        </w:rPr>
        <w:t xml:space="preserve">Developer Note</w:t>
      </w:r>
    </w:p>
    <w:p w:rsidR="00000000" w:rsidDel="00000000" w:rsidP="00000000" w:rsidRDefault="00000000" w:rsidRPr="00000000" w14:paraId="000021D2">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4">
      <w:pPr>
        <w:pStyle w:val="Heading1"/>
        <w:keepNext w:val="0"/>
        <w:keepLines w:val="0"/>
        <w:spacing w:before="480" w:lineRule="auto"/>
        <w:rPr>
          <w:b w:val="1"/>
          <w:bCs w:val="1"/>
          <w:sz w:val="46"/>
          <w:szCs w:val="46"/>
        </w:rPr>
      </w:pPr>
      <w:bookmarkStart w:colFirst="0" w:colLast="0" w:name="_cwmfg9sqqx0q" w:id="3018"/>
      <w:bookmarkEnd w:id="3018"/>
      <w:r w:rsidDel="00000000" w:rsidR="00000000" w:rsidRPr="00000000">
        <w:rPr>
          <w:b w:val="1"/>
          <w:bCs w:val="1"/>
          <w:sz w:val="46"/>
          <w:szCs w:val="46"/>
          <w:rtl w:val="0"/>
        </w:rPr>
        <w:t xml:space="preserve">10) HIRING CHALLENGES IN NURSING &amp; ALLIED HEALTH</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cfb6u2tevrdm" w:id="3019"/>
      <w:bookmarkEnd w:id="3019"/>
      <w:r w:rsidDel="00000000" w:rsidR="00000000" w:rsidRPr="00000000">
        <w:rPr>
          <w:b w:val="1"/>
          <w:bCs w:val="1"/>
          <w:sz w:val="34"/>
          <w:szCs w:val="34"/>
          <w:rtl w:val="0"/>
        </w:rPr>
        <w:t xml:space="preserve">Section Heading</w:t>
      </w:r>
    </w:p>
    <w:p w:rsidR="00000000" w:rsidDel="00000000" w:rsidP="00000000" w:rsidRDefault="00000000" w:rsidRPr="00000000" w14:paraId="000021D6">
      <w:pPr>
        <w:spacing w:after="240" w:before="240" w:lineRule="auto"/>
        <w:rPr>
          <w:b w:val="1"/>
          <w:bCs w:val="1"/>
        </w:rPr>
      </w:pPr>
      <w:r w:rsidDel="00000000" w:rsidR="00000000" w:rsidRPr="00000000">
        <w:rPr>
          <w:b w:val="1"/>
          <w:bCs w:val="1"/>
          <w:rtl w:val="0"/>
        </w:rPr>
        <w:t xml:space="preserve">Common Hiring Challenges in Nursing &amp; Allied Health</w:t>
      </w:r>
    </w:p>
    <w:p w:rsidR="00000000" w:rsidDel="00000000" w:rsidP="00000000" w:rsidRDefault="00000000" w:rsidRPr="00000000" w14:paraId="000021D7">
      <w:pPr>
        <w:spacing w:after="240" w:before="240" w:lineRule="auto"/>
        <w:rPr/>
      </w:pPr>
      <w:r w:rsidDel="00000000" w:rsidR="00000000" w:rsidRPr="00000000">
        <w:rPr>
          <w:rtl w:val="0"/>
        </w:rPr>
        <w:t xml:space="preserve">Healthcare employers often face recruitment conditions that require more trust, more urgency control, and stronger role alignment than general staffing.</w:t>
      </w:r>
    </w:p>
    <w:p w:rsidR="00000000" w:rsidDel="00000000" w:rsidP="00000000" w:rsidRDefault="00000000" w:rsidRPr="00000000" w14:paraId="000021D8">
      <w:pPr>
        <w:pStyle w:val="Heading3"/>
        <w:keepNext w:val="0"/>
        <w:keepLines w:val="0"/>
        <w:spacing w:before="280" w:lineRule="auto"/>
        <w:rPr>
          <w:b w:val="1"/>
          <w:bCs w:val="1"/>
          <w:color w:val="000000"/>
          <w:sz w:val="26"/>
          <w:szCs w:val="26"/>
        </w:rPr>
      </w:pPr>
      <w:bookmarkStart w:colFirst="0" w:colLast="0" w:name="_3w3zg1s1kwea" w:id="3020"/>
      <w:bookmarkEnd w:id="3020"/>
      <w:r w:rsidDel="00000000" w:rsidR="00000000" w:rsidRPr="00000000">
        <w:rPr>
          <w:b w:val="1"/>
          <w:bCs w:val="1"/>
          <w:color w:val="000000"/>
          <w:sz w:val="26"/>
          <w:szCs w:val="26"/>
          <w:rtl w:val="0"/>
        </w:rPr>
        <w:t xml:space="preserve">Challenge 1</w:t>
      </w:r>
    </w:p>
    <w:p w:rsidR="00000000" w:rsidDel="00000000" w:rsidP="00000000" w:rsidRDefault="00000000" w:rsidRPr="00000000" w14:paraId="000021D9">
      <w:pPr>
        <w:spacing w:after="240" w:before="240" w:lineRule="auto"/>
        <w:rPr/>
      </w:pPr>
      <w:r w:rsidDel="00000000" w:rsidR="00000000" w:rsidRPr="00000000">
        <w:rPr>
          <w:b w:val="1"/>
          <w:bCs w:val="1"/>
          <w:rtl w:val="0"/>
        </w:rPr>
        <w:t xml:space="preserve">Patient-Care Roles Require Higher Confidence</w:t>
        <w:br w:type="textWrapping"/>
      </w:r>
      <w:r w:rsidDel="00000000" w:rsidR="00000000" w:rsidRPr="00000000">
        <w:rPr>
          <w:rtl w:val="0"/>
        </w:rPr>
        <w:t xml:space="preserve"> Employers often need greater trust in professionalism, communication, and care-environment suitability.</w:t>
      </w:r>
    </w:p>
    <w:p w:rsidR="00000000" w:rsidDel="00000000" w:rsidP="00000000" w:rsidRDefault="00000000" w:rsidRPr="00000000" w14:paraId="000021DA">
      <w:pPr>
        <w:pStyle w:val="Heading3"/>
        <w:keepNext w:val="0"/>
        <w:keepLines w:val="0"/>
        <w:spacing w:before="280" w:lineRule="auto"/>
        <w:rPr>
          <w:b w:val="1"/>
          <w:bCs w:val="1"/>
          <w:color w:val="000000"/>
          <w:sz w:val="26"/>
          <w:szCs w:val="26"/>
        </w:rPr>
      </w:pPr>
      <w:bookmarkStart w:colFirst="0" w:colLast="0" w:name="_lgguamx7ooqp" w:id="3021"/>
      <w:bookmarkEnd w:id="3021"/>
      <w:r w:rsidDel="00000000" w:rsidR="00000000" w:rsidRPr="00000000">
        <w:rPr>
          <w:b w:val="1"/>
          <w:bCs w:val="1"/>
          <w:color w:val="000000"/>
          <w:sz w:val="26"/>
          <w:szCs w:val="26"/>
          <w:rtl w:val="0"/>
        </w:rPr>
        <w:t xml:space="preserve">Challenge 2</w:t>
      </w:r>
    </w:p>
    <w:p w:rsidR="00000000" w:rsidDel="00000000" w:rsidP="00000000" w:rsidRDefault="00000000" w:rsidRPr="00000000" w14:paraId="000021DB">
      <w:pPr>
        <w:spacing w:after="240" w:before="240" w:lineRule="auto"/>
        <w:rPr/>
      </w:pPr>
      <w:r w:rsidDel="00000000" w:rsidR="00000000" w:rsidRPr="00000000">
        <w:rPr>
          <w:b w:val="1"/>
          <w:bCs w:val="1"/>
          <w:rtl w:val="0"/>
        </w:rPr>
        <w:t xml:space="preserve">Role Definitions Can Shift by Setting</w:t>
        <w:br w:type="textWrapping"/>
      </w:r>
      <w:r w:rsidDel="00000000" w:rsidR="00000000" w:rsidRPr="00000000">
        <w:rPr>
          <w:rtl w:val="0"/>
        </w:rPr>
        <w:t xml:space="preserve"> The same title may mean different things depending on the employer’s service model and patient environment.</w:t>
      </w:r>
    </w:p>
    <w:p w:rsidR="00000000" w:rsidDel="00000000" w:rsidP="00000000" w:rsidRDefault="00000000" w:rsidRPr="00000000" w14:paraId="000021DC">
      <w:pPr>
        <w:pStyle w:val="Heading3"/>
        <w:keepNext w:val="0"/>
        <w:keepLines w:val="0"/>
        <w:spacing w:before="280" w:lineRule="auto"/>
        <w:rPr>
          <w:b w:val="1"/>
          <w:bCs w:val="1"/>
          <w:color w:val="000000"/>
          <w:sz w:val="26"/>
          <w:szCs w:val="26"/>
        </w:rPr>
      </w:pPr>
      <w:bookmarkStart w:colFirst="0" w:colLast="0" w:name="_nxrmstzhqz0o" w:id="3022"/>
      <w:bookmarkEnd w:id="3022"/>
      <w:r w:rsidDel="00000000" w:rsidR="00000000" w:rsidRPr="00000000">
        <w:rPr>
          <w:b w:val="1"/>
          <w:bCs w:val="1"/>
          <w:color w:val="000000"/>
          <w:sz w:val="26"/>
          <w:szCs w:val="26"/>
          <w:rtl w:val="0"/>
        </w:rPr>
        <w:t xml:space="preserve">Challenge 3</w:t>
      </w:r>
    </w:p>
    <w:p w:rsidR="00000000" w:rsidDel="00000000" w:rsidP="00000000" w:rsidRDefault="00000000" w:rsidRPr="00000000" w14:paraId="000021DD">
      <w:pPr>
        <w:spacing w:after="240" w:before="240" w:lineRule="auto"/>
        <w:rPr/>
      </w:pPr>
      <w:r w:rsidDel="00000000" w:rsidR="00000000" w:rsidRPr="00000000">
        <w:rPr>
          <w:b w:val="1"/>
          <w:bCs w:val="1"/>
          <w:rtl w:val="0"/>
        </w:rPr>
        <w:t xml:space="preserve">Workforce Gaps Can Affect Service Continuity Quickly</w:t>
        <w:br w:type="textWrapping"/>
      </w:r>
      <w:r w:rsidDel="00000000" w:rsidR="00000000" w:rsidRPr="00000000">
        <w:rPr>
          <w:rtl w:val="0"/>
        </w:rPr>
        <w:t xml:space="preserve"> Hiring delays or weak-fit candidates can impact operations and care quality.</w:t>
      </w:r>
    </w:p>
    <w:p w:rsidR="00000000" w:rsidDel="00000000" w:rsidP="00000000" w:rsidRDefault="00000000" w:rsidRPr="00000000" w14:paraId="000021DE">
      <w:pPr>
        <w:pStyle w:val="Heading3"/>
        <w:keepNext w:val="0"/>
        <w:keepLines w:val="0"/>
        <w:spacing w:before="280" w:lineRule="auto"/>
        <w:rPr>
          <w:b w:val="1"/>
          <w:bCs w:val="1"/>
          <w:color w:val="000000"/>
          <w:sz w:val="26"/>
          <w:szCs w:val="26"/>
        </w:rPr>
      </w:pPr>
      <w:bookmarkStart w:colFirst="0" w:colLast="0" w:name="_npofedhdf9p1" w:id="3023"/>
      <w:bookmarkEnd w:id="3023"/>
      <w:r w:rsidDel="00000000" w:rsidR="00000000" w:rsidRPr="00000000">
        <w:rPr>
          <w:b w:val="1"/>
          <w:bCs w:val="1"/>
          <w:color w:val="000000"/>
          <w:sz w:val="26"/>
          <w:szCs w:val="26"/>
          <w:rtl w:val="0"/>
        </w:rPr>
        <w:t xml:space="preserve">Challenge 4</w:t>
      </w:r>
    </w:p>
    <w:p w:rsidR="00000000" w:rsidDel="00000000" w:rsidP="00000000" w:rsidRDefault="00000000" w:rsidRPr="00000000" w14:paraId="000021DF">
      <w:pPr>
        <w:spacing w:after="240" w:before="240" w:lineRule="auto"/>
        <w:rPr/>
      </w:pPr>
      <w:r w:rsidDel="00000000" w:rsidR="00000000" w:rsidRPr="00000000">
        <w:rPr>
          <w:b w:val="1"/>
          <w:bCs w:val="1"/>
          <w:rtl w:val="0"/>
        </w:rPr>
        <w:t xml:space="preserve">Specialist Allied-Health Roles Need Better Search Precision</w:t>
        <w:br w:type="textWrapping"/>
      </w:r>
      <w:r w:rsidDel="00000000" w:rsidR="00000000" w:rsidRPr="00000000">
        <w:rPr>
          <w:rtl w:val="0"/>
        </w:rPr>
        <w:t xml:space="preserve"> Some functions require narrower search logic and stronger candidate relevance.</w:t>
      </w:r>
    </w:p>
    <w:p w:rsidR="00000000" w:rsidDel="00000000" w:rsidP="00000000" w:rsidRDefault="00000000" w:rsidRPr="00000000" w14:paraId="000021E0">
      <w:pPr>
        <w:pStyle w:val="Heading3"/>
        <w:keepNext w:val="0"/>
        <w:keepLines w:val="0"/>
        <w:spacing w:before="280" w:lineRule="auto"/>
        <w:rPr>
          <w:b w:val="1"/>
          <w:bCs w:val="1"/>
          <w:color w:val="000000"/>
          <w:sz w:val="26"/>
          <w:szCs w:val="26"/>
        </w:rPr>
      </w:pPr>
      <w:bookmarkStart w:colFirst="0" w:colLast="0" w:name="_7iuh2q26vwrt" w:id="3024"/>
      <w:bookmarkEnd w:id="3024"/>
      <w:r w:rsidDel="00000000" w:rsidR="00000000" w:rsidRPr="00000000">
        <w:rPr>
          <w:b w:val="1"/>
          <w:bCs w:val="1"/>
          <w:color w:val="000000"/>
          <w:sz w:val="26"/>
          <w:szCs w:val="26"/>
          <w:rtl w:val="0"/>
        </w:rPr>
        <w:t xml:space="preserve">Challenge 5</w:t>
      </w:r>
    </w:p>
    <w:p w:rsidR="00000000" w:rsidDel="00000000" w:rsidP="00000000" w:rsidRDefault="00000000" w:rsidRPr="00000000" w14:paraId="000021E1">
      <w:pPr>
        <w:spacing w:after="240" w:before="240" w:lineRule="auto"/>
        <w:rPr/>
      </w:pPr>
      <w:r w:rsidDel="00000000" w:rsidR="00000000" w:rsidRPr="00000000">
        <w:rPr>
          <w:b w:val="1"/>
          <w:bCs w:val="1"/>
          <w:rtl w:val="0"/>
        </w:rPr>
        <w:t xml:space="preserve">Clinical Support Hiring Often Balances Speed With Standards</w:t>
        <w:br w:type="textWrapping"/>
      </w:r>
      <w:r w:rsidDel="00000000" w:rsidR="00000000" w:rsidRPr="00000000">
        <w:rPr>
          <w:rtl w:val="0"/>
        </w:rPr>
        <w:t xml:space="preserve"> Organizations may need urgent coverage while still protecting quality and fit.</w:t>
      </w:r>
    </w:p>
    <w:p w:rsidR="00000000" w:rsidDel="00000000" w:rsidP="00000000" w:rsidRDefault="00000000" w:rsidRPr="00000000" w14:paraId="000021E2">
      <w:pPr>
        <w:pStyle w:val="Heading3"/>
        <w:keepNext w:val="0"/>
        <w:keepLines w:val="0"/>
        <w:spacing w:before="280" w:lineRule="auto"/>
        <w:rPr>
          <w:b w:val="1"/>
          <w:bCs w:val="1"/>
          <w:color w:val="000000"/>
          <w:sz w:val="26"/>
          <w:szCs w:val="26"/>
        </w:rPr>
      </w:pPr>
      <w:bookmarkStart w:colFirst="0" w:colLast="0" w:name="_cavdpp2sy2ey" w:id="3025"/>
      <w:bookmarkEnd w:id="3025"/>
      <w:r w:rsidDel="00000000" w:rsidR="00000000" w:rsidRPr="00000000">
        <w:rPr>
          <w:b w:val="1"/>
          <w:bCs w:val="1"/>
          <w:color w:val="000000"/>
          <w:sz w:val="26"/>
          <w:szCs w:val="26"/>
          <w:rtl w:val="0"/>
        </w:rPr>
        <w:t xml:space="preserve">Challenge 6</w:t>
      </w:r>
    </w:p>
    <w:p w:rsidR="00000000" w:rsidDel="00000000" w:rsidP="00000000" w:rsidRDefault="00000000" w:rsidRPr="00000000" w14:paraId="000021E3">
      <w:pPr>
        <w:spacing w:after="240" w:before="240" w:lineRule="auto"/>
        <w:rPr/>
      </w:pPr>
      <w:r w:rsidDel="00000000" w:rsidR="00000000" w:rsidRPr="00000000">
        <w:rPr>
          <w:b w:val="1"/>
          <w:bCs w:val="1"/>
          <w:rtl w:val="0"/>
        </w:rPr>
        <w:t xml:space="preserve">Healthcare Team Growth Needs Better Structure</w:t>
        <w:br w:type="textWrapping"/>
      </w:r>
      <w:r w:rsidDel="00000000" w:rsidR="00000000" w:rsidRPr="00000000">
        <w:rPr>
          <w:rtl w:val="0"/>
        </w:rPr>
        <w:t xml:space="preserve"> As services expand, employers often need more organized staffing support rather than one-off hiring alone.</w:t>
      </w:r>
    </w:p>
    <w:p w:rsidR="00000000" w:rsidDel="00000000" w:rsidP="00000000" w:rsidRDefault="00000000" w:rsidRPr="00000000" w14:paraId="00002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5">
      <w:pPr>
        <w:pStyle w:val="Heading1"/>
        <w:keepNext w:val="0"/>
        <w:keepLines w:val="0"/>
        <w:spacing w:before="480" w:lineRule="auto"/>
        <w:rPr>
          <w:b w:val="1"/>
          <w:bCs w:val="1"/>
          <w:sz w:val="46"/>
          <w:szCs w:val="46"/>
        </w:rPr>
      </w:pPr>
      <w:bookmarkStart w:colFirst="0" w:colLast="0" w:name="_4cvklsvantnh" w:id="3026"/>
      <w:bookmarkEnd w:id="3026"/>
      <w:r w:rsidDel="00000000" w:rsidR="00000000" w:rsidRPr="00000000">
        <w:rPr>
          <w:b w:val="1"/>
          <w:bCs w:val="1"/>
          <w:sz w:val="46"/>
          <w:szCs w:val="46"/>
          <w:rtl w:val="0"/>
        </w:rPr>
        <w:t xml:space="preserve">11) HOW NAYA STAFFING SUPPORTS HEALTHCARE EMPLOYERS</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3c09x2fdev38" w:id="3027"/>
      <w:bookmarkEnd w:id="3027"/>
      <w:r w:rsidDel="00000000" w:rsidR="00000000" w:rsidRPr="00000000">
        <w:rPr>
          <w:b w:val="1"/>
          <w:bCs w:val="1"/>
          <w:sz w:val="34"/>
          <w:szCs w:val="34"/>
          <w:rtl w:val="0"/>
        </w:rPr>
        <w:t xml:space="preserve">Section Heading</w:t>
      </w:r>
    </w:p>
    <w:p w:rsidR="00000000" w:rsidDel="00000000" w:rsidP="00000000" w:rsidRDefault="00000000" w:rsidRPr="00000000" w14:paraId="000021E7">
      <w:pPr>
        <w:spacing w:after="240" w:before="240" w:lineRule="auto"/>
        <w:rPr>
          <w:b w:val="1"/>
          <w:bCs w:val="1"/>
        </w:rPr>
      </w:pPr>
      <w:r w:rsidDel="00000000" w:rsidR="00000000" w:rsidRPr="00000000">
        <w:rPr>
          <w:b w:val="1"/>
          <w:bCs w:val="1"/>
          <w:rtl w:val="0"/>
        </w:rPr>
        <w:t xml:space="preserve">How We Support Nursing &amp; Allied Health Hiring</w:t>
      </w:r>
    </w:p>
    <w:p w:rsidR="00000000" w:rsidDel="00000000" w:rsidP="00000000" w:rsidRDefault="00000000" w:rsidRPr="00000000" w14:paraId="000021E8">
      <w:pPr>
        <w:spacing w:after="240" w:before="240" w:lineRule="auto"/>
        <w:rPr/>
      </w:pPr>
      <w:r w:rsidDel="00000000" w:rsidR="00000000" w:rsidRPr="00000000">
        <w:rPr>
          <w:rtl w:val="0"/>
        </w:rPr>
        <w:t xml:space="preserve">NAYA Staffing supports healthcare employers with recruitment solutions designed around workforce reliability, care-environment alignment, and stronger clinical-support hiring quality.</w:t>
      </w:r>
    </w:p>
    <w:p w:rsidR="00000000" w:rsidDel="00000000" w:rsidP="00000000" w:rsidRDefault="00000000" w:rsidRPr="00000000" w14:paraId="000021E9">
      <w:pPr>
        <w:pStyle w:val="Heading3"/>
        <w:keepNext w:val="0"/>
        <w:keepLines w:val="0"/>
        <w:spacing w:before="280" w:lineRule="auto"/>
        <w:rPr>
          <w:b w:val="1"/>
          <w:bCs w:val="1"/>
          <w:color w:val="000000"/>
          <w:sz w:val="26"/>
          <w:szCs w:val="26"/>
        </w:rPr>
      </w:pPr>
      <w:bookmarkStart w:colFirst="0" w:colLast="0" w:name="_59e2tdnzq1ya" w:id="3028"/>
      <w:bookmarkEnd w:id="30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1EA">
      <w:pPr>
        <w:spacing w:after="240" w:before="240" w:lineRule="auto"/>
        <w:rPr/>
      </w:pPr>
      <w:r w:rsidDel="00000000" w:rsidR="00000000" w:rsidRPr="00000000">
        <w:rPr>
          <w:b w:val="1"/>
          <w:bCs w:val="1"/>
          <w:rtl w:val="0"/>
        </w:rPr>
        <w:t xml:space="preserve">Healthcare-Aware Recruitment Support</w:t>
        <w:br w:type="textWrapping"/>
      </w:r>
      <w:r w:rsidDel="00000000" w:rsidR="00000000" w:rsidRPr="00000000">
        <w:rPr>
          <w:rtl w:val="0"/>
        </w:rPr>
        <w:t xml:space="preserve"> Helping employers hire with better understanding of care settings, workforce demands, and practical role requirements.</w:t>
      </w:r>
    </w:p>
    <w:p w:rsidR="00000000" w:rsidDel="00000000" w:rsidP="00000000" w:rsidRDefault="00000000" w:rsidRPr="00000000" w14:paraId="000021EB">
      <w:pPr>
        <w:pStyle w:val="Heading3"/>
        <w:keepNext w:val="0"/>
        <w:keepLines w:val="0"/>
        <w:spacing w:before="280" w:lineRule="auto"/>
        <w:rPr>
          <w:b w:val="1"/>
          <w:bCs w:val="1"/>
          <w:color w:val="000000"/>
          <w:sz w:val="26"/>
          <w:szCs w:val="26"/>
        </w:rPr>
      </w:pPr>
      <w:bookmarkStart w:colFirst="0" w:colLast="0" w:name="_29xb0ouhi874" w:id="3029"/>
      <w:bookmarkEnd w:id="30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1EC">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healthcare hires as well as contract or urgent workforce support where needed.</w:t>
      </w:r>
    </w:p>
    <w:p w:rsidR="00000000" w:rsidDel="00000000" w:rsidP="00000000" w:rsidRDefault="00000000" w:rsidRPr="00000000" w14:paraId="000021ED">
      <w:pPr>
        <w:pStyle w:val="Heading3"/>
        <w:keepNext w:val="0"/>
        <w:keepLines w:val="0"/>
        <w:spacing w:before="280" w:lineRule="auto"/>
        <w:rPr>
          <w:b w:val="1"/>
          <w:bCs w:val="1"/>
          <w:color w:val="000000"/>
          <w:sz w:val="26"/>
          <w:szCs w:val="26"/>
        </w:rPr>
      </w:pPr>
      <w:bookmarkStart w:colFirst="0" w:colLast="0" w:name="_livq1omoknfq" w:id="3030"/>
      <w:bookmarkEnd w:id="30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1EE">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nursing and allied-health hiring workflows.</w:t>
      </w:r>
    </w:p>
    <w:p w:rsidR="00000000" w:rsidDel="00000000" w:rsidP="00000000" w:rsidRDefault="00000000" w:rsidRPr="00000000" w14:paraId="000021EF">
      <w:pPr>
        <w:pStyle w:val="Heading3"/>
        <w:keepNext w:val="0"/>
        <w:keepLines w:val="0"/>
        <w:spacing w:before="280" w:lineRule="auto"/>
        <w:rPr>
          <w:b w:val="1"/>
          <w:bCs w:val="1"/>
          <w:color w:val="000000"/>
          <w:sz w:val="26"/>
          <w:szCs w:val="26"/>
        </w:rPr>
      </w:pPr>
      <w:bookmarkStart w:colFirst="0" w:colLast="0" w:name="_sy0211dedkxg" w:id="3031"/>
      <w:bookmarkEnd w:id="30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1F0">
      <w:pPr>
        <w:spacing w:after="240" w:before="240" w:lineRule="auto"/>
        <w:rPr/>
      </w:pPr>
      <w:r w:rsidDel="00000000" w:rsidR="00000000" w:rsidRPr="00000000">
        <w:rPr>
          <w:b w:val="1"/>
          <w:bCs w:val="1"/>
          <w:rtl w:val="0"/>
        </w:rPr>
        <w:t xml:space="preserve">Headhunting for Specialist Healthcare Talent</w:t>
        <w:br w:type="textWrapping"/>
      </w:r>
      <w:r w:rsidDel="00000000" w:rsidR="00000000" w:rsidRPr="00000000">
        <w:rPr>
          <w:rtl w:val="0"/>
        </w:rPr>
        <w:t xml:space="preserve"> Supporting targeted search where certain allied-health or hard-to-fill clinical-support roles require more precision.</w:t>
      </w:r>
    </w:p>
    <w:p w:rsidR="00000000" w:rsidDel="00000000" w:rsidP="00000000" w:rsidRDefault="00000000" w:rsidRPr="00000000" w14:paraId="000021F1">
      <w:pPr>
        <w:pStyle w:val="Heading3"/>
        <w:keepNext w:val="0"/>
        <w:keepLines w:val="0"/>
        <w:spacing w:before="280" w:lineRule="auto"/>
        <w:rPr>
          <w:b w:val="1"/>
          <w:bCs w:val="1"/>
          <w:color w:val="000000"/>
          <w:sz w:val="26"/>
          <w:szCs w:val="26"/>
        </w:rPr>
      </w:pPr>
      <w:bookmarkStart w:colFirst="0" w:colLast="0" w:name="_3xazfq8h0rk" w:id="3032"/>
      <w:bookmarkEnd w:id="30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1F2">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nursing and allied-health teams through more structured recruitment delivery.</w:t>
      </w:r>
    </w:p>
    <w:p w:rsidR="00000000" w:rsidDel="00000000" w:rsidP="00000000" w:rsidRDefault="00000000" w:rsidRPr="00000000" w14:paraId="000021F3">
      <w:pPr>
        <w:pStyle w:val="Heading3"/>
        <w:keepNext w:val="0"/>
        <w:keepLines w:val="0"/>
        <w:spacing w:before="280" w:lineRule="auto"/>
        <w:rPr>
          <w:b w:val="1"/>
          <w:bCs w:val="1"/>
          <w:color w:val="000000"/>
          <w:sz w:val="26"/>
          <w:szCs w:val="26"/>
        </w:rPr>
      </w:pPr>
      <w:bookmarkStart w:colFirst="0" w:colLast="0" w:name="_pvrt4wwzny6f" w:id="3033"/>
      <w:bookmarkEnd w:id="30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1F4">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6">
      <w:pPr>
        <w:pStyle w:val="Heading1"/>
        <w:keepNext w:val="0"/>
        <w:keepLines w:val="0"/>
        <w:spacing w:before="480" w:lineRule="auto"/>
        <w:rPr>
          <w:b w:val="1"/>
          <w:bCs w:val="1"/>
          <w:sz w:val="46"/>
          <w:szCs w:val="46"/>
        </w:rPr>
      </w:pPr>
      <w:bookmarkStart w:colFirst="0" w:colLast="0" w:name="_99l7r33d7r29" w:id="3034"/>
      <w:bookmarkEnd w:id="3034"/>
      <w:r w:rsidDel="00000000" w:rsidR="00000000" w:rsidRPr="00000000">
        <w:rPr>
          <w:b w:val="1"/>
          <w:bCs w:val="1"/>
          <w:sz w:val="46"/>
          <w:szCs w:val="46"/>
          <w:rtl w:val="0"/>
        </w:rPr>
        <w:t xml:space="preserve">12) WHY EMPLOYERS CHOOSE NAYA STAFFING FOR NURSING &amp; ALLIED HEALTH RECRUITMENT</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9v0qvd5yhuji" w:id="3035"/>
      <w:bookmarkEnd w:id="3035"/>
      <w:r w:rsidDel="00000000" w:rsidR="00000000" w:rsidRPr="00000000">
        <w:rPr>
          <w:b w:val="1"/>
          <w:bCs w:val="1"/>
          <w:sz w:val="34"/>
          <w:szCs w:val="34"/>
          <w:rtl w:val="0"/>
        </w:rPr>
        <w:t xml:space="preserve">Section Heading</w:t>
      </w:r>
    </w:p>
    <w:p w:rsidR="00000000" w:rsidDel="00000000" w:rsidP="00000000" w:rsidRDefault="00000000" w:rsidRPr="00000000" w14:paraId="000021F8">
      <w:pPr>
        <w:spacing w:after="240" w:before="240" w:lineRule="auto"/>
        <w:rPr>
          <w:b w:val="1"/>
          <w:bCs w:val="1"/>
        </w:rPr>
      </w:pPr>
      <w:r w:rsidDel="00000000" w:rsidR="00000000" w:rsidRPr="00000000">
        <w:rPr>
          <w:b w:val="1"/>
          <w:bCs w:val="1"/>
          <w:rtl w:val="0"/>
        </w:rPr>
        <w:t xml:space="preserve">Why Employers Choose NAYA Staffing for Nursing &amp; Allied Health Recruitment</w:t>
      </w:r>
    </w:p>
    <w:p w:rsidR="00000000" w:rsidDel="00000000" w:rsidP="00000000" w:rsidRDefault="00000000" w:rsidRPr="00000000" w14:paraId="000021F9">
      <w:pPr>
        <w:spacing w:after="240" w:before="240" w:lineRule="auto"/>
        <w:rPr/>
      </w:pPr>
      <w:r w:rsidDel="00000000" w:rsidR="00000000" w:rsidRPr="00000000">
        <w:rPr>
          <w:rtl w:val="0"/>
        </w:rPr>
        <w:t xml:space="preserve">Nursing and allied-health recruitment requires stronger healthcare awareness, sharper role fit, and a hiring process that reflects patient-care realities.</w:t>
      </w:r>
    </w:p>
    <w:p w:rsidR="00000000" w:rsidDel="00000000" w:rsidP="00000000" w:rsidRDefault="00000000" w:rsidRPr="00000000" w14:paraId="000021FA">
      <w:pPr>
        <w:pStyle w:val="Heading3"/>
        <w:keepNext w:val="0"/>
        <w:keepLines w:val="0"/>
        <w:spacing w:before="280" w:lineRule="auto"/>
        <w:rPr>
          <w:b w:val="1"/>
          <w:bCs w:val="1"/>
          <w:color w:val="000000"/>
          <w:sz w:val="26"/>
          <w:szCs w:val="26"/>
        </w:rPr>
      </w:pPr>
      <w:bookmarkStart w:colFirst="0" w:colLast="0" w:name="_fu660p5ez88l" w:id="3036"/>
      <w:bookmarkEnd w:id="3036"/>
      <w:r w:rsidDel="00000000" w:rsidR="00000000" w:rsidRPr="00000000">
        <w:rPr>
          <w:b w:val="1"/>
          <w:bCs w:val="1"/>
          <w:color w:val="000000"/>
          <w:sz w:val="26"/>
          <w:szCs w:val="26"/>
          <w:rtl w:val="0"/>
        </w:rPr>
        <w:t xml:space="preserve">Pillar 1</w:t>
      </w:r>
    </w:p>
    <w:p w:rsidR="00000000" w:rsidDel="00000000" w:rsidP="00000000" w:rsidRDefault="00000000" w:rsidRPr="00000000" w14:paraId="000021FB">
      <w:pPr>
        <w:spacing w:after="240" w:before="240" w:lineRule="auto"/>
        <w:rPr/>
      </w:pPr>
      <w:r w:rsidDel="00000000" w:rsidR="00000000" w:rsidRPr="00000000">
        <w:rPr>
          <w:b w:val="1"/>
          <w:bCs w:val="1"/>
          <w:rtl w:val="0"/>
        </w:rPr>
        <w:t xml:space="preserve">Higher Trust and Role Precision</w:t>
        <w:br w:type="textWrapping"/>
      </w:r>
      <w:r w:rsidDel="00000000" w:rsidR="00000000" w:rsidRPr="00000000">
        <w:rPr>
          <w:rtl w:val="0"/>
        </w:rPr>
        <w:t xml:space="preserve"> We help employers recruit with more alignment to real care-environment needs rather than broad title matching.</w:t>
      </w:r>
    </w:p>
    <w:p w:rsidR="00000000" w:rsidDel="00000000" w:rsidP="00000000" w:rsidRDefault="00000000" w:rsidRPr="00000000" w14:paraId="000021FC">
      <w:pPr>
        <w:pStyle w:val="Heading3"/>
        <w:keepNext w:val="0"/>
        <w:keepLines w:val="0"/>
        <w:spacing w:before="280" w:lineRule="auto"/>
        <w:rPr>
          <w:b w:val="1"/>
          <w:bCs w:val="1"/>
          <w:color w:val="000000"/>
          <w:sz w:val="26"/>
          <w:szCs w:val="26"/>
        </w:rPr>
      </w:pPr>
      <w:bookmarkStart w:colFirst="0" w:colLast="0" w:name="_cvh6hi2t0yol" w:id="3037"/>
      <w:bookmarkEnd w:id="3037"/>
      <w:r w:rsidDel="00000000" w:rsidR="00000000" w:rsidRPr="00000000">
        <w:rPr>
          <w:b w:val="1"/>
          <w:bCs w:val="1"/>
          <w:color w:val="000000"/>
          <w:sz w:val="26"/>
          <w:szCs w:val="26"/>
          <w:rtl w:val="0"/>
        </w:rPr>
        <w:t xml:space="preserve">Pillar 2</w:t>
      </w:r>
    </w:p>
    <w:p w:rsidR="00000000" w:rsidDel="00000000" w:rsidP="00000000" w:rsidRDefault="00000000" w:rsidRPr="00000000" w14:paraId="000021FD">
      <w:pPr>
        <w:spacing w:after="240" w:before="240" w:lineRule="auto"/>
        <w:rPr/>
      </w:pPr>
      <w:r w:rsidDel="00000000" w:rsidR="00000000" w:rsidRPr="00000000">
        <w:rPr>
          <w:b w:val="1"/>
          <w:bCs w:val="1"/>
          <w:rtl w:val="0"/>
        </w:rPr>
        <w:t xml:space="preserve">Better Understanding of Healthcare Context</w:t>
        <w:br w:type="textWrapping"/>
      </w:r>
      <w:r w:rsidDel="00000000" w:rsidR="00000000" w:rsidRPr="00000000">
        <w:rPr>
          <w:rtl w:val="0"/>
        </w:rPr>
        <w:t xml:space="preserve"> We treat nursing and allied-health hiring as a care-sensitive environment, not generic staffing.</w:t>
      </w:r>
    </w:p>
    <w:p w:rsidR="00000000" w:rsidDel="00000000" w:rsidP="00000000" w:rsidRDefault="00000000" w:rsidRPr="00000000" w14:paraId="000021FE">
      <w:pPr>
        <w:pStyle w:val="Heading3"/>
        <w:keepNext w:val="0"/>
        <w:keepLines w:val="0"/>
        <w:spacing w:before="280" w:lineRule="auto"/>
        <w:rPr>
          <w:b w:val="1"/>
          <w:bCs w:val="1"/>
          <w:color w:val="000000"/>
          <w:sz w:val="26"/>
          <w:szCs w:val="26"/>
        </w:rPr>
      </w:pPr>
      <w:bookmarkStart w:colFirst="0" w:colLast="0" w:name="_fuevgr2n2f4i" w:id="3038"/>
      <w:bookmarkEnd w:id="3038"/>
      <w:r w:rsidDel="00000000" w:rsidR="00000000" w:rsidRPr="00000000">
        <w:rPr>
          <w:b w:val="1"/>
          <w:bCs w:val="1"/>
          <w:color w:val="000000"/>
          <w:sz w:val="26"/>
          <w:szCs w:val="26"/>
          <w:rtl w:val="0"/>
        </w:rPr>
        <w:t xml:space="preserve">Pillar 3</w:t>
      </w:r>
    </w:p>
    <w:p w:rsidR="00000000" w:rsidDel="00000000" w:rsidP="00000000" w:rsidRDefault="00000000" w:rsidRPr="00000000" w14:paraId="000021FF">
      <w:pPr>
        <w:spacing w:after="240" w:before="240" w:lineRule="auto"/>
        <w:rPr/>
      </w:pPr>
      <w:r w:rsidDel="00000000" w:rsidR="00000000" w:rsidRPr="00000000">
        <w:rPr>
          <w:b w:val="1"/>
          <w:bCs w:val="1"/>
          <w:rtl w:val="0"/>
        </w:rPr>
        <w:t xml:space="preserve">Support for Workforce Gaps and Team Growth</w:t>
        <w:br w:type="textWrapping"/>
      </w:r>
      <w:r w:rsidDel="00000000" w:rsidR="00000000" w:rsidRPr="00000000">
        <w:rPr>
          <w:rtl w:val="0"/>
        </w:rPr>
        <w:t xml:space="preserve"> We support both individual roles and broader care-team expansion needs.</w:t>
      </w:r>
    </w:p>
    <w:p w:rsidR="00000000" w:rsidDel="00000000" w:rsidP="00000000" w:rsidRDefault="00000000" w:rsidRPr="00000000" w14:paraId="00002200">
      <w:pPr>
        <w:pStyle w:val="Heading3"/>
        <w:keepNext w:val="0"/>
        <w:keepLines w:val="0"/>
        <w:spacing w:before="280" w:lineRule="auto"/>
        <w:rPr>
          <w:b w:val="1"/>
          <w:bCs w:val="1"/>
          <w:color w:val="000000"/>
          <w:sz w:val="26"/>
          <w:szCs w:val="26"/>
        </w:rPr>
      </w:pPr>
      <w:bookmarkStart w:colFirst="0" w:colLast="0" w:name="_l9izjmz6u8le" w:id="3039"/>
      <w:bookmarkEnd w:id="3039"/>
      <w:r w:rsidDel="00000000" w:rsidR="00000000" w:rsidRPr="00000000">
        <w:rPr>
          <w:b w:val="1"/>
          <w:bCs w:val="1"/>
          <w:color w:val="000000"/>
          <w:sz w:val="26"/>
          <w:szCs w:val="26"/>
          <w:rtl w:val="0"/>
        </w:rPr>
        <w:t xml:space="preserve">Pillar 4</w:t>
      </w:r>
    </w:p>
    <w:p w:rsidR="00000000" w:rsidDel="00000000" w:rsidP="00000000" w:rsidRDefault="00000000" w:rsidRPr="00000000" w14:paraId="00002201">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Healthcare recruitment can connect with screening, contract staffing, permanent recruitment, RPO, and turnkey projects.</w:t>
      </w:r>
    </w:p>
    <w:p w:rsidR="00000000" w:rsidDel="00000000" w:rsidP="00000000" w:rsidRDefault="00000000" w:rsidRPr="00000000" w14:paraId="00002202">
      <w:pPr>
        <w:pStyle w:val="Heading3"/>
        <w:keepNext w:val="0"/>
        <w:keepLines w:val="0"/>
        <w:spacing w:before="280" w:lineRule="auto"/>
        <w:rPr>
          <w:b w:val="1"/>
          <w:bCs w:val="1"/>
          <w:color w:val="000000"/>
          <w:sz w:val="26"/>
          <w:szCs w:val="26"/>
        </w:rPr>
      </w:pPr>
      <w:bookmarkStart w:colFirst="0" w:colLast="0" w:name="_mn6qfmc5z9b1" w:id="3040"/>
      <w:bookmarkEnd w:id="3040"/>
      <w:r w:rsidDel="00000000" w:rsidR="00000000" w:rsidRPr="00000000">
        <w:rPr>
          <w:b w:val="1"/>
          <w:bCs w:val="1"/>
          <w:color w:val="000000"/>
          <w:sz w:val="26"/>
          <w:szCs w:val="26"/>
          <w:rtl w:val="0"/>
        </w:rPr>
        <w:t xml:space="preserve">Pillar 5</w:t>
      </w:r>
    </w:p>
    <w:p w:rsidR="00000000" w:rsidDel="00000000" w:rsidP="00000000" w:rsidRDefault="00000000" w:rsidRPr="00000000" w14:paraId="00002203">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Healthcare teams often need a hiring process that feels organized, responsive, and credible.</w:t>
      </w:r>
    </w:p>
    <w:p w:rsidR="00000000" w:rsidDel="00000000" w:rsidP="00000000" w:rsidRDefault="00000000" w:rsidRPr="00000000" w14:paraId="00002204">
      <w:pPr>
        <w:pStyle w:val="Heading3"/>
        <w:keepNext w:val="0"/>
        <w:keepLines w:val="0"/>
        <w:spacing w:before="280" w:lineRule="auto"/>
        <w:rPr>
          <w:b w:val="1"/>
          <w:bCs w:val="1"/>
          <w:color w:val="000000"/>
          <w:sz w:val="26"/>
          <w:szCs w:val="26"/>
        </w:rPr>
      </w:pPr>
      <w:bookmarkStart w:colFirst="0" w:colLast="0" w:name="_6yi35hk9kue9" w:id="3041"/>
      <w:bookmarkEnd w:id="3041"/>
      <w:r w:rsidDel="00000000" w:rsidR="00000000" w:rsidRPr="00000000">
        <w:rPr>
          <w:b w:val="1"/>
          <w:bCs w:val="1"/>
          <w:color w:val="000000"/>
          <w:sz w:val="26"/>
          <w:szCs w:val="26"/>
          <w:rtl w:val="0"/>
        </w:rPr>
        <w:t xml:space="preserve">Pillar 6</w:t>
      </w:r>
    </w:p>
    <w:p w:rsidR="00000000" w:rsidDel="00000000" w:rsidP="00000000" w:rsidRDefault="00000000" w:rsidRPr="00000000" w14:paraId="00002205">
      <w:pPr>
        <w:spacing w:after="240" w:before="240" w:lineRule="auto"/>
        <w:rPr/>
      </w:pPr>
      <w:r w:rsidDel="00000000" w:rsidR="00000000" w:rsidRPr="00000000">
        <w:rPr>
          <w:b w:val="1"/>
          <w:bCs w:val="1"/>
          <w:rtl w:val="0"/>
        </w:rPr>
        <w:t xml:space="preserve">Built Inside the Healthcare Industry Structure</w:t>
        <w:br w:type="textWrapping"/>
      </w:r>
      <w:r w:rsidDel="00000000" w:rsidR="00000000" w:rsidRPr="00000000">
        <w:rPr>
          <w:rtl w:val="0"/>
        </w:rPr>
        <w:t xml:space="preserve"> This page is part of the reviewed Healthcare framework in your PDF, where </w:t>
      </w:r>
      <w:r w:rsidDel="00000000" w:rsidR="00000000" w:rsidRPr="00000000">
        <w:rPr>
          <w:b w:val="1"/>
          <w:bCs w:val="1"/>
          <w:rtl w:val="0"/>
        </w:rPr>
        <w:t xml:space="preserve">Nursing &amp; Allied Health</w:t>
      </w:r>
      <w:r w:rsidDel="00000000" w:rsidR="00000000" w:rsidRPr="00000000">
        <w:rPr>
          <w:rtl w:val="0"/>
        </w:rPr>
        <w:t xml:space="preserve"> is explicitly listed as a child category.</w:t>
      </w:r>
    </w:p>
    <w:p w:rsidR="00000000" w:rsidDel="00000000" w:rsidP="00000000" w:rsidRDefault="00000000" w:rsidRPr="00000000" w14:paraId="00002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7">
      <w:pPr>
        <w:pStyle w:val="Heading1"/>
        <w:keepNext w:val="0"/>
        <w:keepLines w:val="0"/>
        <w:spacing w:before="480" w:lineRule="auto"/>
        <w:rPr>
          <w:b w:val="1"/>
          <w:bCs w:val="1"/>
          <w:sz w:val="46"/>
          <w:szCs w:val="46"/>
        </w:rPr>
      </w:pPr>
      <w:bookmarkStart w:colFirst="0" w:colLast="0" w:name="_g2lxsyp68xxd" w:id="3042"/>
      <w:bookmarkEnd w:id="3042"/>
      <w:r w:rsidDel="00000000" w:rsidR="00000000" w:rsidRPr="00000000">
        <w:rPr>
          <w:b w:val="1"/>
          <w:bCs w:val="1"/>
          <w:sz w:val="46"/>
          <w:szCs w:val="46"/>
          <w:rtl w:val="0"/>
        </w:rPr>
        <w:t xml:space="preserve">13) RELATED SERVICES</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1fzlx2glfki5" w:id="3043"/>
      <w:bookmarkEnd w:id="3043"/>
      <w:r w:rsidDel="00000000" w:rsidR="00000000" w:rsidRPr="00000000">
        <w:rPr>
          <w:b w:val="1"/>
          <w:bCs w:val="1"/>
          <w:sz w:val="34"/>
          <w:szCs w:val="34"/>
          <w:rtl w:val="0"/>
        </w:rPr>
        <w:t xml:space="preserve">Section Heading</w:t>
      </w:r>
    </w:p>
    <w:p w:rsidR="00000000" w:rsidDel="00000000" w:rsidP="00000000" w:rsidRDefault="00000000" w:rsidRPr="00000000" w14:paraId="00002209">
      <w:pPr>
        <w:spacing w:after="240" w:before="240" w:lineRule="auto"/>
        <w:rPr>
          <w:b w:val="1"/>
          <w:bCs w:val="1"/>
        </w:rPr>
      </w:pPr>
      <w:r w:rsidDel="00000000" w:rsidR="00000000" w:rsidRPr="00000000">
        <w:rPr>
          <w:b w:val="1"/>
          <w:bCs w:val="1"/>
          <w:rtl w:val="0"/>
        </w:rPr>
        <w:t xml:space="preserve">Related Services for Nursing &amp; Allied Health Hiring</w:t>
      </w:r>
    </w:p>
    <w:p w:rsidR="00000000" w:rsidDel="00000000" w:rsidP="00000000" w:rsidRDefault="00000000" w:rsidRPr="00000000" w14:paraId="0000220A">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20B">
      <w:pPr>
        <w:numPr>
          <w:ilvl w:val="0"/>
          <w:numId w:val="63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20C">
      <w:pPr>
        <w:numPr>
          <w:ilvl w:val="0"/>
          <w:numId w:val="63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20D">
      <w:pPr>
        <w:numPr>
          <w:ilvl w:val="0"/>
          <w:numId w:val="63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20E">
      <w:pPr>
        <w:numPr>
          <w:ilvl w:val="0"/>
          <w:numId w:val="63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20F">
      <w:pPr>
        <w:numPr>
          <w:ilvl w:val="0"/>
          <w:numId w:val="63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210">
      <w:pPr>
        <w:numPr>
          <w:ilvl w:val="0"/>
          <w:numId w:val="633"/>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2211">
      <w:pPr>
        <w:numPr>
          <w:ilvl w:val="0"/>
          <w:numId w:val="63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212">
      <w:pPr>
        <w:numPr>
          <w:ilvl w:val="0"/>
          <w:numId w:val="633"/>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4">
      <w:pPr>
        <w:pStyle w:val="Heading1"/>
        <w:keepNext w:val="0"/>
        <w:keepLines w:val="0"/>
        <w:spacing w:before="480" w:lineRule="auto"/>
        <w:rPr>
          <w:b w:val="1"/>
          <w:bCs w:val="1"/>
          <w:sz w:val="46"/>
          <w:szCs w:val="46"/>
        </w:rPr>
      </w:pPr>
      <w:bookmarkStart w:colFirst="0" w:colLast="0" w:name="_ba2y8vi2yzss" w:id="3044"/>
      <w:bookmarkEnd w:id="3044"/>
      <w:r w:rsidDel="00000000" w:rsidR="00000000" w:rsidRPr="00000000">
        <w:rPr>
          <w:b w:val="1"/>
          <w:bCs w:val="1"/>
          <w:sz w:val="46"/>
          <w:szCs w:val="46"/>
          <w:rtl w:val="0"/>
        </w:rPr>
        <w:t xml:space="preserve">14) FAQ SECTION</w:t>
      </w:r>
    </w:p>
    <w:p w:rsidR="00000000" w:rsidDel="00000000" w:rsidP="00000000" w:rsidRDefault="00000000" w:rsidRPr="00000000" w14:paraId="00002215">
      <w:pPr>
        <w:pStyle w:val="Heading2"/>
        <w:keepNext w:val="0"/>
        <w:keepLines w:val="0"/>
        <w:spacing w:after="80" w:lineRule="auto"/>
        <w:rPr>
          <w:b w:val="1"/>
          <w:bCs w:val="1"/>
          <w:sz w:val="34"/>
          <w:szCs w:val="34"/>
        </w:rPr>
      </w:pPr>
      <w:bookmarkStart w:colFirst="0" w:colLast="0" w:name="_vrbc9oippjkf" w:id="3045"/>
      <w:bookmarkEnd w:id="3045"/>
      <w:r w:rsidDel="00000000" w:rsidR="00000000" w:rsidRPr="00000000">
        <w:rPr>
          <w:b w:val="1"/>
          <w:bCs w:val="1"/>
          <w:sz w:val="34"/>
          <w:szCs w:val="34"/>
          <w:rtl w:val="0"/>
        </w:rPr>
        <w:t xml:space="preserve">Section Heading</w:t>
      </w:r>
    </w:p>
    <w:p w:rsidR="00000000" w:rsidDel="00000000" w:rsidP="00000000" w:rsidRDefault="00000000" w:rsidRPr="00000000" w14:paraId="00002216">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217">
      <w:pPr>
        <w:pStyle w:val="Heading3"/>
        <w:keepNext w:val="0"/>
        <w:keepLines w:val="0"/>
        <w:spacing w:before="280" w:lineRule="auto"/>
        <w:rPr>
          <w:b w:val="1"/>
          <w:bCs w:val="1"/>
          <w:color w:val="000000"/>
          <w:sz w:val="26"/>
          <w:szCs w:val="26"/>
        </w:rPr>
      </w:pPr>
      <w:bookmarkStart w:colFirst="0" w:colLast="0" w:name="_w30skzwo0naf" w:id="3046"/>
      <w:bookmarkEnd w:id="3046"/>
      <w:r w:rsidDel="00000000" w:rsidR="00000000" w:rsidRPr="00000000">
        <w:rPr>
          <w:b w:val="1"/>
          <w:bCs w:val="1"/>
          <w:color w:val="000000"/>
          <w:sz w:val="26"/>
          <w:szCs w:val="26"/>
          <w:rtl w:val="0"/>
        </w:rPr>
        <w:t xml:space="preserve">FAQ 1</w:t>
      </w:r>
    </w:p>
    <w:p w:rsidR="00000000" w:rsidDel="00000000" w:rsidP="00000000" w:rsidRDefault="00000000" w:rsidRPr="00000000" w14:paraId="00002218">
      <w:pPr>
        <w:spacing w:after="240" w:before="240" w:lineRule="auto"/>
        <w:rPr/>
      </w:pPr>
      <w:r w:rsidDel="00000000" w:rsidR="00000000" w:rsidRPr="00000000">
        <w:rPr>
          <w:b w:val="1"/>
          <w:bCs w:val="1"/>
          <w:rtl w:val="0"/>
        </w:rPr>
        <w:t xml:space="preserve">Does NAYA Staffing recruit for nursing and allied health roles?</w:t>
        <w:br w:type="textWrapping"/>
      </w:r>
      <w:r w:rsidDel="00000000" w:rsidR="00000000" w:rsidRPr="00000000">
        <w:rPr>
          <w:rtl w:val="0"/>
        </w:rPr>
        <w:t xml:space="preserve"> Yes. NAYA Staffing supports hiring across nursing, allied health, clinical support, and broader patient-care environments.</w:t>
      </w:r>
    </w:p>
    <w:p w:rsidR="00000000" w:rsidDel="00000000" w:rsidP="00000000" w:rsidRDefault="00000000" w:rsidRPr="00000000" w14:paraId="00002219">
      <w:pPr>
        <w:pStyle w:val="Heading3"/>
        <w:keepNext w:val="0"/>
        <w:keepLines w:val="0"/>
        <w:spacing w:before="280" w:lineRule="auto"/>
        <w:rPr>
          <w:b w:val="1"/>
          <w:bCs w:val="1"/>
          <w:color w:val="000000"/>
          <w:sz w:val="26"/>
          <w:szCs w:val="26"/>
        </w:rPr>
      </w:pPr>
      <w:bookmarkStart w:colFirst="0" w:colLast="0" w:name="_9wmsvft6ifq" w:id="3047"/>
      <w:bookmarkEnd w:id="3047"/>
      <w:r w:rsidDel="00000000" w:rsidR="00000000" w:rsidRPr="00000000">
        <w:rPr>
          <w:b w:val="1"/>
          <w:bCs w:val="1"/>
          <w:color w:val="000000"/>
          <w:sz w:val="26"/>
          <w:szCs w:val="26"/>
          <w:rtl w:val="0"/>
        </w:rPr>
        <w:t xml:space="preserve">FAQ 2</w:t>
      </w:r>
    </w:p>
    <w:p w:rsidR="00000000" w:rsidDel="00000000" w:rsidP="00000000" w:rsidRDefault="00000000" w:rsidRPr="00000000" w14:paraId="0000221A">
      <w:pPr>
        <w:spacing w:after="240" w:before="240" w:lineRule="auto"/>
        <w:rPr/>
      </w:pPr>
      <w:r w:rsidDel="00000000" w:rsidR="00000000" w:rsidRPr="00000000">
        <w:rPr>
          <w:b w:val="1"/>
          <w:bCs w:val="1"/>
          <w:rtl w:val="0"/>
        </w:rPr>
        <w:t xml:space="preserve">What nursing and allied health roles can NAYA Staffing help fill?</w:t>
        <w:br w:type="textWrapping"/>
      </w:r>
      <w:r w:rsidDel="00000000" w:rsidR="00000000" w:rsidRPr="00000000">
        <w:rPr>
          <w:rtl w:val="0"/>
        </w:rPr>
        <w:t xml:space="preserve"> NAYA Staffing can support hiring for nursing staff, patient-care support roles, allied-health specialists, clinical support staff, and wider healthcare workforce needs.</w:t>
      </w:r>
    </w:p>
    <w:p w:rsidR="00000000" w:rsidDel="00000000" w:rsidP="00000000" w:rsidRDefault="00000000" w:rsidRPr="00000000" w14:paraId="0000221B">
      <w:pPr>
        <w:pStyle w:val="Heading3"/>
        <w:keepNext w:val="0"/>
        <w:keepLines w:val="0"/>
        <w:spacing w:before="280" w:lineRule="auto"/>
        <w:rPr>
          <w:b w:val="1"/>
          <w:bCs w:val="1"/>
          <w:color w:val="000000"/>
          <w:sz w:val="26"/>
          <w:szCs w:val="26"/>
        </w:rPr>
      </w:pPr>
      <w:bookmarkStart w:colFirst="0" w:colLast="0" w:name="_fsoj8xecgw8q" w:id="3048"/>
      <w:bookmarkEnd w:id="3048"/>
      <w:r w:rsidDel="00000000" w:rsidR="00000000" w:rsidRPr="00000000">
        <w:rPr>
          <w:b w:val="1"/>
          <w:bCs w:val="1"/>
          <w:color w:val="000000"/>
          <w:sz w:val="26"/>
          <w:szCs w:val="26"/>
          <w:rtl w:val="0"/>
        </w:rPr>
        <w:t xml:space="preserve">FAQ 3</w:t>
      </w:r>
    </w:p>
    <w:p w:rsidR="00000000" w:rsidDel="00000000" w:rsidP="00000000" w:rsidRDefault="00000000" w:rsidRPr="00000000" w14:paraId="0000221C">
      <w:pPr>
        <w:spacing w:after="240" w:before="240" w:lineRule="auto"/>
        <w:rPr/>
      </w:pPr>
      <w:r w:rsidDel="00000000" w:rsidR="00000000" w:rsidRPr="00000000">
        <w:rPr>
          <w:b w:val="1"/>
          <w:bCs w:val="1"/>
          <w:rtl w:val="0"/>
        </w:rPr>
        <w:t xml:space="preserve">Why is nursing and allied health recruitment different from general recruitment?</w:t>
        <w:br w:type="textWrapping"/>
      </w:r>
      <w:r w:rsidDel="00000000" w:rsidR="00000000" w:rsidRPr="00000000">
        <w:rPr>
          <w:rtl w:val="0"/>
        </w:rPr>
        <w:t xml:space="preserve"> Because healthcare hiring depends heavily on trust, care-setting fit, service continuity, patient-facing standards, and stronger role precision.</w:t>
      </w:r>
    </w:p>
    <w:p w:rsidR="00000000" w:rsidDel="00000000" w:rsidP="00000000" w:rsidRDefault="00000000" w:rsidRPr="00000000" w14:paraId="0000221D">
      <w:pPr>
        <w:pStyle w:val="Heading3"/>
        <w:keepNext w:val="0"/>
        <w:keepLines w:val="0"/>
        <w:spacing w:before="280" w:lineRule="auto"/>
        <w:rPr>
          <w:b w:val="1"/>
          <w:bCs w:val="1"/>
          <w:color w:val="000000"/>
          <w:sz w:val="26"/>
          <w:szCs w:val="26"/>
        </w:rPr>
      </w:pPr>
      <w:bookmarkStart w:colFirst="0" w:colLast="0" w:name="_d9te54cumm0" w:id="3049"/>
      <w:bookmarkEnd w:id="3049"/>
      <w:r w:rsidDel="00000000" w:rsidR="00000000" w:rsidRPr="00000000">
        <w:rPr>
          <w:b w:val="1"/>
          <w:bCs w:val="1"/>
          <w:color w:val="000000"/>
          <w:sz w:val="26"/>
          <w:szCs w:val="26"/>
          <w:rtl w:val="0"/>
        </w:rPr>
        <w:t xml:space="preserve">FAQ 4</w:t>
      </w:r>
    </w:p>
    <w:p w:rsidR="00000000" w:rsidDel="00000000" w:rsidP="00000000" w:rsidRDefault="00000000" w:rsidRPr="00000000" w14:paraId="0000221E">
      <w:pPr>
        <w:spacing w:after="240" w:before="240" w:lineRule="auto"/>
        <w:rPr/>
      </w:pPr>
      <w:r w:rsidDel="00000000" w:rsidR="00000000" w:rsidRPr="00000000">
        <w:rPr>
          <w:b w:val="1"/>
          <w:bCs w:val="1"/>
          <w:rtl w:val="0"/>
        </w:rPr>
        <w:t xml:space="preserve">Is Nursing &amp; Allied Health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Nursing &amp; Allied Health</w:t>
      </w:r>
      <w:r w:rsidDel="00000000" w:rsidR="00000000" w:rsidRPr="00000000">
        <w:rPr>
          <w:rtl w:val="0"/>
        </w:rPr>
        <w:t xml:space="preserve"> as a reviewed child category under </w:t>
      </w: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221F">
      <w:pPr>
        <w:pStyle w:val="Heading3"/>
        <w:keepNext w:val="0"/>
        <w:keepLines w:val="0"/>
        <w:spacing w:before="280" w:lineRule="auto"/>
        <w:rPr>
          <w:b w:val="1"/>
          <w:bCs w:val="1"/>
          <w:color w:val="000000"/>
          <w:sz w:val="26"/>
          <w:szCs w:val="26"/>
        </w:rPr>
      </w:pPr>
      <w:bookmarkStart w:colFirst="0" w:colLast="0" w:name="_mksfvti8lh8x" w:id="3050"/>
      <w:bookmarkEnd w:id="3050"/>
      <w:r w:rsidDel="00000000" w:rsidR="00000000" w:rsidRPr="00000000">
        <w:rPr>
          <w:b w:val="1"/>
          <w:bCs w:val="1"/>
          <w:color w:val="000000"/>
          <w:sz w:val="26"/>
          <w:szCs w:val="26"/>
          <w:rtl w:val="0"/>
        </w:rPr>
        <w:t xml:space="preserve">FAQ 5</w:t>
      </w:r>
    </w:p>
    <w:p w:rsidR="00000000" w:rsidDel="00000000" w:rsidP="00000000" w:rsidRDefault="00000000" w:rsidRPr="00000000" w14:paraId="00002220">
      <w:pPr>
        <w:spacing w:after="240" w:before="240" w:lineRule="auto"/>
        <w:rPr/>
      </w:pPr>
      <w:r w:rsidDel="00000000" w:rsidR="00000000" w:rsidRPr="00000000">
        <w:rPr>
          <w:b w:val="1"/>
          <w:bCs w:val="1"/>
          <w:rtl w:val="0"/>
        </w:rPr>
        <w:t xml:space="preserve">Can NAYA Staffing help with healthcare team expansion?</w:t>
        <w:br w:type="textWrapping"/>
      </w:r>
      <w:r w:rsidDel="00000000" w:rsidR="00000000" w:rsidRPr="00000000">
        <w:rPr>
          <w:rtl w:val="0"/>
        </w:rPr>
        <w:t xml:space="preserve"> Yes. NAYA Staffing can support both individual healthcare hires and broader nursing or allied-health team growth through structured recruitment support.</w:t>
      </w:r>
    </w:p>
    <w:p w:rsidR="00000000" w:rsidDel="00000000" w:rsidP="00000000" w:rsidRDefault="00000000" w:rsidRPr="00000000" w14:paraId="00002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pStyle w:val="Heading1"/>
        <w:keepNext w:val="0"/>
        <w:keepLines w:val="0"/>
        <w:spacing w:before="480" w:lineRule="auto"/>
        <w:rPr>
          <w:b w:val="1"/>
          <w:bCs w:val="1"/>
          <w:sz w:val="46"/>
          <w:szCs w:val="46"/>
        </w:rPr>
      </w:pPr>
      <w:bookmarkStart w:colFirst="0" w:colLast="0" w:name="_8omln3krtdu8" w:id="3051"/>
      <w:bookmarkEnd w:id="3051"/>
      <w:r w:rsidDel="00000000" w:rsidR="00000000" w:rsidRPr="00000000">
        <w:rPr>
          <w:b w:val="1"/>
          <w:bCs w:val="1"/>
          <w:sz w:val="46"/>
          <w:szCs w:val="46"/>
          <w:rtl w:val="0"/>
        </w:rPr>
        <w:t xml:space="preserve">15) FINAL CTA SECTION</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z8bhvatlhl8h" w:id="3052"/>
      <w:bookmarkEnd w:id="3052"/>
      <w:r w:rsidDel="00000000" w:rsidR="00000000" w:rsidRPr="00000000">
        <w:rPr>
          <w:b w:val="1"/>
          <w:bCs w:val="1"/>
          <w:sz w:val="34"/>
          <w:szCs w:val="34"/>
          <w:rtl w:val="0"/>
        </w:rPr>
        <w:t xml:space="preserve">Section Heading</w:t>
      </w:r>
    </w:p>
    <w:p w:rsidR="00000000" w:rsidDel="00000000" w:rsidP="00000000" w:rsidRDefault="00000000" w:rsidRPr="00000000" w14:paraId="00002224">
      <w:pPr>
        <w:spacing w:after="240" w:before="240" w:lineRule="auto"/>
        <w:rPr>
          <w:b w:val="1"/>
          <w:bCs w:val="1"/>
        </w:rPr>
      </w:pPr>
      <w:r w:rsidDel="00000000" w:rsidR="00000000" w:rsidRPr="00000000">
        <w:rPr>
          <w:b w:val="1"/>
          <w:bCs w:val="1"/>
          <w:rtl w:val="0"/>
        </w:rPr>
        <w:t xml:space="preserve">Build Stronger Care Teams With More Precise Healthcare Hiring Support</w:t>
      </w:r>
    </w:p>
    <w:p w:rsidR="00000000" w:rsidDel="00000000" w:rsidP="00000000" w:rsidRDefault="00000000" w:rsidRPr="00000000" w14:paraId="00002225">
      <w:pPr>
        <w:spacing w:after="240" w:before="240" w:lineRule="auto"/>
        <w:rPr/>
      </w:pPr>
      <w:r w:rsidDel="00000000" w:rsidR="00000000" w:rsidRPr="00000000">
        <w:rPr>
          <w:rtl w:val="0"/>
        </w:rPr>
        <w:t xml:space="preserve">Nursing and allied-health hiring depends on trust, role fit, and workforce quality. NAYA Staffing helps healthcare employers hire more effectively across care environments with a more structured, healthcare-aware recruitment approach.</w:t>
      </w:r>
    </w:p>
    <w:p w:rsidR="00000000" w:rsidDel="00000000" w:rsidP="00000000" w:rsidRDefault="00000000" w:rsidRPr="00000000" w14:paraId="00002226">
      <w:pPr>
        <w:pStyle w:val="Heading3"/>
        <w:keepNext w:val="0"/>
        <w:keepLines w:val="0"/>
        <w:spacing w:before="280" w:lineRule="auto"/>
        <w:rPr>
          <w:b w:val="1"/>
          <w:bCs w:val="1"/>
          <w:color w:val="000000"/>
          <w:sz w:val="26"/>
          <w:szCs w:val="26"/>
        </w:rPr>
      </w:pPr>
      <w:bookmarkStart w:colFirst="0" w:colLast="0" w:name="_pezlhqoaijsq" w:id="3053"/>
      <w:bookmarkEnd w:id="3053"/>
      <w:r w:rsidDel="00000000" w:rsidR="00000000" w:rsidRPr="00000000">
        <w:rPr>
          <w:b w:val="1"/>
          <w:bCs w:val="1"/>
          <w:color w:val="000000"/>
          <w:sz w:val="26"/>
          <w:szCs w:val="26"/>
          <w:rtl w:val="0"/>
        </w:rPr>
        <w:t xml:space="preserve">CTA Buttons</w:t>
      </w:r>
    </w:p>
    <w:p w:rsidR="00000000" w:rsidDel="00000000" w:rsidP="00000000" w:rsidRDefault="00000000" w:rsidRPr="00000000" w14:paraId="00002227">
      <w:pPr>
        <w:numPr>
          <w:ilvl w:val="0"/>
          <w:numId w:val="1599"/>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228">
      <w:pPr>
        <w:numPr>
          <w:ilvl w:val="0"/>
          <w:numId w:val="1599"/>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229">
      <w:pPr>
        <w:numPr>
          <w:ilvl w:val="0"/>
          <w:numId w:val="1599"/>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B">
      <w:pPr>
        <w:pStyle w:val="Heading1"/>
        <w:keepNext w:val="0"/>
        <w:keepLines w:val="0"/>
        <w:spacing w:before="480" w:lineRule="auto"/>
        <w:rPr>
          <w:b w:val="1"/>
          <w:bCs w:val="1"/>
          <w:sz w:val="46"/>
          <w:szCs w:val="46"/>
        </w:rPr>
      </w:pPr>
      <w:bookmarkStart w:colFirst="0" w:colLast="0" w:name="_81l3nl127njc" w:id="3054"/>
      <w:bookmarkEnd w:id="3054"/>
      <w:r w:rsidDel="00000000" w:rsidR="00000000" w:rsidRPr="00000000">
        <w:rPr>
          <w:b w:val="1"/>
          <w:bCs w:val="1"/>
          <w:sz w:val="46"/>
          <w:szCs w:val="46"/>
          <w:rtl w:val="0"/>
        </w:rPr>
        <w:t xml:space="preserve">16) INTERNAL LINKING PLAN</w:t>
      </w:r>
    </w:p>
    <w:p w:rsidR="00000000" w:rsidDel="00000000" w:rsidP="00000000" w:rsidRDefault="00000000" w:rsidRPr="00000000" w14:paraId="0000222C">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iunespe435p3" w:id="3055"/>
      <w:bookmarkEnd w:id="30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22E">
      <w:pPr>
        <w:numPr>
          <w:ilvl w:val="0"/>
          <w:numId w:val="988"/>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22F">
      <w:pPr>
        <w:numPr>
          <w:ilvl w:val="0"/>
          <w:numId w:val="988"/>
        </w:numPr>
        <w:spacing w:after="24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230">
      <w:pPr>
        <w:pStyle w:val="Heading2"/>
        <w:keepNext w:val="0"/>
        <w:keepLines w:val="0"/>
        <w:spacing w:after="80" w:lineRule="auto"/>
        <w:rPr>
          <w:b w:val="1"/>
          <w:bCs w:val="1"/>
          <w:sz w:val="34"/>
          <w:szCs w:val="34"/>
        </w:rPr>
      </w:pPr>
      <w:bookmarkStart w:colFirst="0" w:colLast="0" w:name="_ust1l862kpzh" w:id="3056"/>
      <w:bookmarkEnd w:id="3056"/>
      <w:r w:rsidDel="00000000" w:rsidR="00000000" w:rsidRPr="00000000">
        <w:rPr>
          <w:b w:val="1"/>
          <w:bCs w:val="1"/>
          <w:sz w:val="34"/>
          <w:szCs w:val="34"/>
          <w:rtl w:val="0"/>
        </w:rPr>
        <w:t xml:space="preserve">Required Related Child Links</w:t>
      </w:r>
    </w:p>
    <w:p w:rsidR="00000000" w:rsidDel="00000000" w:rsidP="00000000" w:rsidRDefault="00000000" w:rsidRPr="00000000" w14:paraId="00002231">
      <w:pPr>
        <w:numPr>
          <w:ilvl w:val="0"/>
          <w:numId w:val="989"/>
        </w:numPr>
        <w:spacing w:after="0" w:afterAutospacing="0" w:before="240" w:lineRule="auto"/>
        <w:ind w:left="720" w:hanging="360"/>
      </w:pPr>
      <w:r w:rsidDel="00000000" w:rsidR="00000000" w:rsidRPr="00000000">
        <w:rPr>
          <w:rtl w:val="0"/>
        </w:rPr>
        <w:t xml:space="preserve">Health Informatics</w:t>
      </w:r>
    </w:p>
    <w:p w:rsidR="00000000" w:rsidDel="00000000" w:rsidP="00000000" w:rsidRDefault="00000000" w:rsidRPr="00000000" w14:paraId="00002232">
      <w:pPr>
        <w:numPr>
          <w:ilvl w:val="0"/>
          <w:numId w:val="989"/>
        </w:numPr>
        <w:spacing w:after="240" w:before="0" w:beforeAutospacing="0" w:lineRule="auto"/>
        <w:ind w:left="720" w:hanging="360"/>
      </w:pPr>
      <w:r w:rsidDel="00000000" w:rsidR="00000000" w:rsidRPr="00000000">
        <w:rPr>
          <w:rtl w:val="0"/>
        </w:rPr>
        <w:t xml:space="preserve">Medical Devices</w:t>
      </w:r>
    </w:p>
    <w:p w:rsidR="00000000" w:rsidDel="00000000" w:rsidP="00000000" w:rsidRDefault="00000000" w:rsidRPr="00000000" w14:paraId="00002233">
      <w:pPr>
        <w:pStyle w:val="Heading2"/>
        <w:keepNext w:val="0"/>
        <w:keepLines w:val="0"/>
        <w:spacing w:after="80" w:lineRule="auto"/>
        <w:rPr>
          <w:b w:val="1"/>
          <w:bCs w:val="1"/>
          <w:sz w:val="34"/>
          <w:szCs w:val="34"/>
        </w:rPr>
      </w:pPr>
      <w:bookmarkStart w:colFirst="0" w:colLast="0" w:name="_6eg4q4qygm88" w:id="3057"/>
      <w:bookmarkEnd w:id="3057"/>
      <w:r w:rsidDel="00000000" w:rsidR="00000000" w:rsidRPr="00000000">
        <w:rPr>
          <w:b w:val="1"/>
          <w:bCs w:val="1"/>
          <w:sz w:val="34"/>
          <w:szCs w:val="34"/>
          <w:rtl w:val="0"/>
        </w:rPr>
        <w:t xml:space="preserve">Required Service Links</w:t>
      </w:r>
    </w:p>
    <w:p w:rsidR="00000000" w:rsidDel="00000000" w:rsidP="00000000" w:rsidRDefault="00000000" w:rsidRPr="00000000" w14:paraId="00002234">
      <w:pPr>
        <w:numPr>
          <w:ilvl w:val="0"/>
          <w:numId w:val="1042"/>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235">
      <w:pPr>
        <w:numPr>
          <w:ilvl w:val="0"/>
          <w:numId w:val="1042"/>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236">
      <w:pPr>
        <w:numPr>
          <w:ilvl w:val="0"/>
          <w:numId w:val="1042"/>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237">
      <w:pPr>
        <w:numPr>
          <w:ilvl w:val="0"/>
          <w:numId w:val="1042"/>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238">
      <w:pPr>
        <w:numPr>
          <w:ilvl w:val="0"/>
          <w:numId w:val="104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239">
      <w:pPr>
        <w:numPr>
          <w:ilvl w:val="0"/>
          <w:numId w:val="1042"/>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23A">
      <w:pPr>
        <w:pStyle w:val="Heading2"/>
        <w:keepNext w:val="0"/>
        <w:keepLines w:val="0"/>
        <w:spacing w:after="80" w:lineRule="auto"/>
        <w:rPr>
          <w:b w:val="1"/>
          <w:bCs w:val="1"/>
          <w:sz w:val="34"/>
          <w:szCs w:val="34"/>
        </w:rPr>
      </w:pPr>
      <w:bookmarkStart w:colFirst="0" w:colLast="0" w:name="_xi2qp9ffbks9" w:id="3058"/>
      <w:bookmarkEnd w:id="3058"/>
      <w:r w:rsidDel="00000000" w:rsidR="00000000" w:rsidRPr="00000000">
        <w:rPr>
          <w:b w:val="1"/>
          <w:bCs w:val="1"/>
          <w:sz w:val="34"/>
          <w:szCs w:val="34"/>
          <w:rtl w:val="0"/>
        </w:rPr>
        <w:t xml:space="preserve">Suggested Supporting Links</w:t>
      </w:r>
    </w:p>
    <w:p w:rsidR="00000000" w:rsidDel="00000000" w:rsidP="00000000" w:rsidRDefault="00000000" w:rsidRPr="00000000" w14:paraId="0000223B">
      <w:pPr>
        <w:numPr>
          <w:ilvl w:val="0"/>
          <w:numId w:val="279"/>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23C">
      <w:pPr>
        <w:numPr>
          <w:ilvl w:val="0"/>
          <w:numId w:val="279"/>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23D">
      <w:pPr>
        <w:numPr>
          <w:ilvl w:val="0"/>
          <w:numId w:val="279"/>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23E">
      <w:pPr>
        <w:numPr>
          <w:ilvl w:val="0"/>
          <w:numId w:val="27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0">
      <w:pPr>
        <w:pStyle w:val="Heading1"/>
        <w:keepNext w:val="0"/>
        <w:keepLines w:val="0"/>
        <w:spacing w:before="480" w:lineRule="auto"/>
        <w:rPr>
          <w:b w:val="1"/>
          <w:bCs w:val="1"/>
          <w:sz w:val="46"/>
          <w:szCs w:val="46"/>
        </w:rPr>
      </w:pPr>
      <w:bookmarkStart w:colFirst="0" w:colLast="0" w:name="_a4x39xldyfex" w:id="3059"/>
      <w:bookmarkEnd w:id="3059"/>
      <w:r w:rsidDel="00000000" w:rsidR="00000000" w:rsidRPr="00000000">
        <w:rPr>
          <w:b w:val="1"/>
          <w:bCs w:val="1"/>
          <w:sz w:val="46"/>
          <w:szCs w:val="46"/>
          <w:rtl w:val="0"/>
        </w:rPr>
        <w:t xml:space="preserve">17) DEV / UX NOTES</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m4kpjmjzwnos" w:id="3060"/>
      <w:bookmarkEnd w:id="3060"/>
      <w:r w:rsidDel="00000000" w:rsidR="00000000" w:rsidRPr="00000000">
        <w:rPr>
          <w:b w:val="1"/>
          <w:bCs w:val="1"/>
          <w:sz w:val="34"/>
          <w:szCs w:val="34"/>
          <w:rtl w:val="0"/>
        </w:rPr>
        <w:t xml:space="preserve">Layout Recommendation</w:t>
      </w:r>
    </w:p>
    <w:p w:rsidR="00000000" w:rsidDel="00000000" w:rsidP="00000000" w:rsidRDefault="00000000" w:rsidRPr="00000000" w14:paraId="00002242">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243">
      <w:pPr>
        <w:numPr>
          <w:ilvl w:val="0"/>
          <w:numId w:val="79"/>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244">
      <w:pPr>
        <w:numPr>
          <w:ilvl w:val="0"/>
          <w:numId w:val="79"/>
        </w:numPr>
        <w:spacing w:after="0" w:afterAutospacing="0" w:before="0" w:beforeAutospacing="0" w:lineRule="auto"/>
        <w:ind w:left="720" w:hanging="360"/>
      </w:pPr>
      <w:r w:rsidDel="00000000" w:rsidR="00000000" w:rsidRPr="00000000">
        <w:rPr>
          <w:rtl w:val="0"/>
        </w:rPr>
        <w:t xml:space="preserve">clinical workforce overview</w:t>
      </w:r>
    </w:p>
    <w:p w:rsidR="00000000" w:rsidDel="00000000" w:rsidP="00000000" w:rsidRDefault="00000000" w:rsidRPr="00000000" w14:paraId="00002245">
      <w:pPr>
        <w:numPr>
          <w:ilvl w:val="0"/>
          <w:numId w:val="79"/>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246">
      <w:pPr>
        <w:numPr>
          <w:ilvl w:val="0"/>
          <w:numId w:val="79"/>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247">
      <w:pPr>
        <w:numPr>
          <w:ilvl w:val="0"/>
          <w:numId w:val="79"/>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248">
      <w:pPr>
        <w:numPr>
          <w:ilvl w:val="0"/>
          <w:numId w:val="7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249">
      <w:pPr>
        <w:numPr>
          <w:ilvl w:val="0"/>
          <w:numId w:val="79"/>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24A">
      <w:pPr>
        <w:pStyle w:val="Heading2"/>
        <w:keepNext w:val="0"/>
        <w:keepLines w:val="0"/>
        <w:spacing w:after="80" w:lineRule="auto"/>
        <w:rPr>
          <w:b w:val="1"/>
          <w:bCs w:val="1"/>
          <w:sz w:val="34"/>
          <w:szCs w:val="34"/>
        </w:rPr>
      </w:pPr>
      <w:bookmarkStart w:colFirst="0" w:colLast="0" w:name="_b71td3n5yewt" w:id="3061"/>
      <w:bookmarkEnd w:id="3061"/>
      <w:r w:rsidDel="00000000" w:rsidR="00000000" w:rsidRPr="00000000">
        <w:rPr>
          <w:b w:val="1"/>
          <w:bCs w:val="1"/>
          <w:sz w:val="34"/>
          <w:szCs w:val="34"/>
          <w:rtl w:val="0"/>
        </w:rPr>
        <w:t xml:space="preserve">Visual Recommendation</w:t>
      </w:r>
    </w:p>
    <w:p w:rsidR="00000000" w:rsidDel="00000000" w:rsidP="00000000" w:rsidRDefault="00000000" w:rsidRPr="00000000" w14:paraId="0000224B">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24C">
      <w:pPr>
        <w:numPr>
          <w:ilvl w:val="0"/>
          <w:numId w:val="173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24D">
      <w:pPr>
        <w:numPr>
          <w:ilvl w:val="0"/>
          <w:numId w:val="1739"/>
        </w:numPr>
        <w:spacing w:after="0" w:afterAutospacing="0" w:before="0" w:beforeAutospacing="0" w:lineRule="auto"/>
        <w:ind w:left="720" w:hanging="360"/>
      </w:pPr>
      <w:r w:rsidDel="00000000" w:rsidR="00000000" w:rsidRPr="00000000">
        <w:rPr>
          <w:rtl w:val="0"/>
        </w:rPr>
        <w:t xml:space="preserve">care-aware</w:t>
      </w:r>
    </w:p>
    <w:p w:rsidR="00000000" w:rsidDel="00000000" w:rsidP="00000000" w:rsidRDefault="00000000" w:rsidRPr="00000000" w14:paraId="0000224E">
      <w:pPr>
        <w:numPr>
          <w:ilvl w:val="0"/>
          <w:numId w:val="1739"/>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224F">
      <w:pPr>
        <w:numPr>
          <w:ilvl w:val="0"/>
          <w:numId w:val="1739"/>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2250">
      <w:pPr>
        <w:numPr>
          <w:ilvl w:val="0"/>
          <w:numId w:val="1739"/>
        </w:numPr>
        <w:spacing w:after="240" w:before="0" w:beforeAutospacing="0" w:lineRule="auto"/>
        <w:ind w:left="720" w:hanging="360"/>
      </w:pPr>
      <w:r w:rsidDel="00000000" w:rsidR="00000000" w:rsidRPr="00000000">
        <w:rPr>
          <w:rtl w:val="0"/>
        </w:rPr>
        <w:t xml:space="preserve">more specialized than the Healthcare parent page</w:t>
      </w:r>
    </w:p>
    <w:p w:rsidR="00000000" w:rsidDel="00000000" w:rsidP="00000000" w:rsidRDefault="00000000" w:rsidRPr="00000000" w14:paraId="00002251">
      <w:pPr>
        <w:pStyle w:val="Heading2"/>
        <w:keepNext w:val="0"/>
        <w:keepLines w:val="0"/>
        <w:spacing w:after="80" w:lineRule="auto"/>
        <w:rPr>
          <w:b w:val="1"/>
          <w:bCs w:val="1"/>
          <w:sz w:val="34"/>
          <w:szCs w:val="34"/>
        </w:rPr>
      </w:pPr>
      <w:bookmarkStart w:colFirst="0" w:colLast="0" w:name="_uf9995gsss3p" w:id="3062"/>
      <w:bookmarkEnd w:id="3062"/>
      <w:r w:rsidDel="00000000" w:rsidR="00000000" w:rsidRPr="00000000">
        <w:rPr>
          <w:b w:val="1"/>
          <w:bCs w:val="1"/>
          <w:sz w:val="34"/>
          <w:szCs w:val="34"/>
          <w:rtl w:val="0"/>
        </w:rPr>
        <w:t xml:space="preserve">UX Recommendation</w:t>
      </w:r>
    </w:p>
    <w:p w:rsidR="00000000" w:rsidDel="00000000" w:rsidP="00000000" w:rsidRDefault="00000000" w:rsidRPr="00000000" w14:paraId="00002252">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253">
      <w:pPr>
        <w:numPr>
          <w:ilvl w:val="0"/>
          <w:numId w:val="602"/>
        </w:numPr>
        <w:spacing w:after="0" w:afterAutospacing="0" w:before="240" w:lineRule="auto"/>
        <w:ind w:left="720" w:hanging="360"/>
      </w:pPr>
      <w:r w:rsidDel="00000000" w:rsidR="00000000" w:rsidRPr="00000000">
        <w:rPr>
          <w:rtl w:val="0"/>
        </w:rPr>
        <w:t xml:space="preserve">clear distinction from the Healthcare parent page</w:t>
      </w:r>
    </w:p>
    <w:p w:rsidR="00000000" w:rsidDel="00000000" w:rsidP="00000000" w:rsidRDefault="00000000" w:rsidRPr="00000000" w14:paraId="00002254">
      <w:pPr>
        <w:numPr>
          <w:ilvl w:val="0"/>
          <w:numId w:val="602"/>
        </w:numPr>
        <w:spacing w:after="0" w:afterAutospacing="0" w:before="0" w:beforeAutospacing="0" w:lineRule="auto"/>
        <w:ind w:left="720" w:hanging="360"/>
      </w:pPr>
      <w:r w:rsidDel="00000000" w:rsidR="00000000" w:rsidRPr="00000000">
        <w:rPr>
          <w:rtl w:val="0"/>
        </w:rPr>
        <w:t xml:space="preserve">healthcare-specific hiring logic</w:t>
      </w:r>
    </w:p>
    <w:p w:rsidR="00000000" w:rsidDel="00000000" w:rsidP="00000000" w:rsidRDefault="00000000" w:rsidRPr="00000000" w14:paraId="00002255">
      <w:pPr>
        <w:numPr>
          <w:ilvl w:val="0"/>
          <w:numId w:val="602"/>
        </w:numPr>
        <w:spacing w:after="240" w:before="0" w:beforeAutospacing="0" w:lineRule="auto"/>
        <w:ind w:left="720" w:hanging="360"/>
      </w:pPr>
      <w:r w:rsidDel="00000000" w:rsidR="00000000" w:rsidRPr="00000000">
        <w:rPr>
          <w:rtl w:val="0"/>
        </w:rPr>
        <w:t xml:space="preserve">related-link flow into Health Informatics / Medical Devices and healthcare services</w:t>
      </w:r>
    </w:p>
    <w:p w:rsidR="00000000" w:rsidDel="00000000" w:rsidP="00000000" w:rsidRDefault="00000000" w:rsidRPr="00000000" w14:paraId="00002256">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8">
      <w:pPr>
        <w:pStyle w:val="Heading1"/>
        <w:keepNext w:val="0"/>
        <w:keepLines w:val="0"/>
        <w:spacing w:before="480" w:lineRule="auto"/>
        <w:rPr>
          <w:b w:val="1"/>
          <w:bCs w:val="1"/>
          <w:sz w:val="46"/>
          <w:szCs w:val="46"/>
        </w:rPr>
      </w:pPr>
      <w:bookmarkStart w:colFirst="0" w:colLast="0" w:name="_raum7atyyap4" w:id="3063"/>
      <w:bookmarkEnd w:id="3063"/>
      <w:r w:rsidDel="00000000" w:rsidR="00000000" w:rsidRPr="00000000">
        <w:rPr>
          <w:b w:val="1"/>
          <w:bCs w:val="1"/>
          <w:sz w:val="46"/>
          <w:szCs w:val="46"/>
          <w:rtl w:val="0"/>
        </w:rPr>
        <w:t xml:space="preserve">18) SHORT MASTER COPY VERSION</w:t>
      </w:r>
    </w:p>
    <w:p w:rsidR="00000000" w:rsidDel="00000000" w:rsidP="00000000" w:rsidRDefault="00000000" w:rsidRPr="00000000" w14:paraId="00002259">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h645c588ty3q" w:id="3064"/>
      <w:bookmarkEnd w:id="3064"/>
      <w:r w:rsidDel="00000000" w:rsidR="00000000" w:rsidRPr="00000000">
        <w:rPr>
          <w:b w:val="1"/>
          <w:bCs w:val="1"/>
          <w:sz w:val="34"/>
          <w:szCs w:val="34"/>
          <w:rtl w:val="0"/>
        </w:rPr>
        <w:t xml:space="preserve">Hero</w:t>
      </w:r>
    </w:p>
    <w:p w:rsidR="00000000" w:rsidDel="00000000" w:rsidP="00000000" w:rsidRDefault="00000000" w:rsidRPr="00000000" w14:paraId="0000225B">
      <w:pPr>
        <w:spacing w:after="240" w:before="240" w:lineRule="auto"/>
        <w:rPr/>
      </w:pPr>
      <w:r w:rsidDel="00000000" w:rsidR="00000000" w:rsidRPr="00000000">
        <w:rPr>
          <w:b w:val="1"/>
          <w:bCs w:val="1"/>
          <w:rtl w:val="0"/>
        </w:rPr>
        <w:t xml:space="preserve">Nursing &amp; Allied Health Recruitment for Employers That Need Trust, Quality, and Stronger Clinical Workforce Alignment</w:t>
        <w:br w:type="textWrapping"/>
      </w:r>
      <w:r w:rsidDel="00000000" w:rsidR="00000000" w:rsidRPr="00000000">
        <w:rPr>
          <w:rtl w:val="0"/>
        </w:rPr>
        <w:t xml:space="preserve"> NAYA Staffing supports employers hiring across nursing and allied-health environments, including patient-care functions, clinical support roles, therapy-adjacent teams, diagnostics support, and broader healthcare workforce needs.</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b0jrvxss3dt9" w:id="3065"/>
      <w:bookmarkEnd w:id="3065"/>
      <w:r w:rsidDel="00000000" w:rsidR="00000000" w:rsidRPr="00000000">
        <w:rPr>
          <w:b w:val="1"/>
          <w:bCs w:val="1"/>
          <w:sz w:val="34"/>
          <w:szCs w:val="34"/>
          <w:rtl w:val="0"/>
        </w:rPr>
        <w:t xml:space="preserve">Overview</w:t>
      </w:r>
    </w:p>
    <w:p w:rsidR="00000000" w:rsidDel="00000000" w:rsidP="00000000" w:rsidRDefault="00000000" w:rsidRPr="00000000" w14:paraId="0000225D">
      <w:pPr>
        <w:spacing w:after="240" w:before="240" w:lineRule="auto"/>
        <w:rPr/>
      </w:pPr>
      <w:r w:rsidDel="00000000" w:rsidR="00000000" w:rsidRPr="00000000">
        <w:rPr>
          <w:rtl w:val="0"/>
        </w:rPr>
        <w:t xml:space="preserve">This page focuses on nursing and allied-health hiring as a specialist subcategory inside Healthcare.</w:t>
      </w:r>
    </w:p>
    <w:p w:rsidR="00000000" w:rsidDel="00000000" w:rsidP="00000000" w:rsidRDefault="00000000" w:rsidRPr="00000000" w14:paraId="0000225E">
      <w:pPr>
        <w:pStyle w:val="Heading2"/>
        <w:keepNext w:val="0"/>
        <w:keepLines w:val="0"/>
        <w:spacing w:after="80" w:lineRule="auto"/>
        <w:rPr>
          <w:b w:val="1"/>
          <w:bCs w:val="1"/>
          <w:sz w:val="34"/>
          <w:szCs w:val="34"/>
        </w:rPr>
      </w:pPr>
      <w:bookmarkStart w:colFirst="0" w:colLast="0" w:name="_9cqgcqy9xdd0" w:id="3066"/>
      <w:bookmarkEnd w:id="3066"/>
      <w:r w:rsidDel="00000000" w:rsidR="00000000" w:rsidRPr="00000000">
        <w:rPr>
          <w:b w:val="1"/>
          <w:bCs w:val="1"/>
          <w:sz w:val="34"/>
          <w:szCs w:val="34"/>
          <w:rtl w:val="0"/>
        </w:rPr>
        <w:t xml:space="preserve">Value Intro</w:t>
      </w:r>
    </w:p>
    <w:p w:rsidR="00000000" w:rsidDel="00000000" w:rsidP="00000000" w:rsidRDefault="00000000" w:rsidRPr="00000000" w14:paraId="0000225F">
      <w:pPr>
        <w:spacing w:after="240" w:before="240" w:lineRule="auto"/>
        <w:rPr/>
      </w:pPr>
      <w:r w:rsidDel="00000000" w:rsidR="00000000" w:rsidRPr="00000000">
        <w:rPr>
          <w:rtl w:val="0"/>
        </w:rPr>
        <w:t xml:space="preserve">Healthcare recruitment in this area requires stronger trust alignment, sharper role precision, and a more structured hiring approach than general recruitment.</w:t>
      </w:r>
    </w:p>
    <w:p w:rsidR="00000000" w:rsidDel="00000000" w:rsidP="00000000" w:rsidRDefault="00000000" w:rsidRPr="00000000" w14:paraId="00002260">
      <w:pPr>
        <w:pStyle w:val="Heading2"/>
        <w:keepNext w:val="0"/>
        <w:keepLines w:val="0"/>
        <w:spacing w:after="80" w:lineRule="auto"/>
        <w:rPr>
          <w:b w:val="1"/>
          <w:bCs w:val="1"/>
          <w:sz w:val="34"/>
          <w:szCs w:val="34"/>
        </w:rPr>
      </w:pPr>
      <w:bookmarkStart w:colFirst="0" w:colLast="0" w:name="_k4k3cful2i6r" w:id="3067"/>
      <w:bookmarkEnd w:id="3067"/>
      <w:r w:rsidDel="00000000" w:rsidR="00000000" w:rsidRPr="00000000">
        <w:rPr>
          <w:b w:val="1"/>
          <w:bCs w:val="1"/>
          <w:sz w:val="34"/>
          <w:szCs w:val="34"/>
          <w:rtl w:val="0"/>
        </w:rPr>
        <w:t xml:space="preserve">Services Intro</w:t>
      </w:r>
    </w:p>
    <w:p w:rsidR="00000000" w:rsidDel="00000000" w:rsidP="00000000" w:rsidRDefault="00000000" w:rsidRPr="00000000" w14:paraId="00002261">
      <w:pPr>
        <w:spacing w:after="240" w:before="240" w:lineRule="auto"/>
        <w:rPr/>
      </w:pPr>
      <w:r w:rsidDel="00000000" w:rsidR="00000000" w:rsidRPr="00000000">
        <w:rPr>
          <w:rtl w:val="0"/>
        </w:rPr>
        <w:t xml:space="preserve">This page should connect naturally to permanent recruitment, contract staffing, screening, RPO, and turnkey recruitment projects.</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vtq6ihojrh81" w:id="3068"/>
      <w:bookmarkEnd w:id="3068"/>
      <w:r w:rsidDel="00000000" w:rsidR="00000000" w:rsidRPr="00000000">
        <w:rPr>
          <w:b w:val="1"/>
          <w:bCs w:val="1"/>
          <w:sz w:val="34"/>
          <w:szCs w:val="34"/>
          <w:rtl w:val="0"/>
        </w:rPr>
        <w:t xml:space="preserve">Final CTA</w:t>
      </w:r>
    </w:p>
    <w:p w:rsidR="00000000" w:rsidDel="00000000" w:rsidP="00000000" w:rsidRDefault="00000000" w:rsidRPr="00000000" w14:paraId="00002263">
      <w:pPr>
        <w:spacing w:after="240" w:before="240" w:lineRule="auto"/>
        <w:rPr/>
      </w:pPr>
      <w:r w:rsidDel="00000000" w:rsidR="00000000" w:rsidRPr="00000000">
        <w:rPr>
          <w:rtl w:val="0"/>
        </w:rPr>
        <w:t xml:space="preserve">NAYA Staffing helps healthcare employers build stronger care teams through more precise, healthcare-aware hiring support.</w:t>
      </w:r>
    </w:p>
    <w:p w:rsidR="00000000" w:rsidDel="00000000" w:rsidP="00000000" w:rsidRDefault="00000000" w:rsidRPr="00000000" w14:paraId="0000226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5rt6imymvyh" w:id="3069"/>
      <w:bookmarkEnd w:id="30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HEALTH INFORMATICS</w:t>
      </w:r>
      <w:r w:rsidDel="00000000" w:rsidR="00000000" w:rsidRPr="00000000">
        <w:rPr>
          <w:rtl w:val="0"/>
        </w:rPr>
      </w:r>
    </w:p>
    <w:p w:rsidR="00000000" w:rsidDel="00000000" w:rsidP="00000000" w:rsidRDefault="00000000" w:rsidRPr="00000000" w14:paraId="00002266">
      <w:pPr>
        <w:pStyle w:val="Heading1"/>
        <w:keepNext w:val="0"/>
        <w:keepLines w:val="0"/>
        <w:spacing w:before="480" w:lineRule="auto"/>
        <w:rPr>
          <w:b w:val="1"/>
          <w:bCs w:val="1"/>
          <w:sz w:val="46"/>
          <w:szCs w:val="46"/>
        </w:rPr>
      </w:pPr>
      <w:bookmarkStart w:colFirst="0" w:colLast="0" w:name="_jaes1n33g6a5" w:id="3070"/>
      <w:bookmarkEnd w:id="3070"/>
      <w:r w:rsidDel="00000000" w:rsidR="00000000" w:rsidRPr="00000000">
        <w:rPr>
          <w:b w:val="1"/>
          <w:bCs w:val="1"/>
          <w:sz w:val="46"/>
          <w:szCs w:val="46"/>
          <w:rtl w:val="0"/>
        </w:rPr>
        <w:t xml:space="preserve">HEALTH INFORMATICS PAGE CONTENT</w:t>
      </w:r>
    </w:p>
    <w:p w:rsidR="00000000" w:rsidDel="00000000" w:rsidP="00000000" w:rsidRDefault="00000000" w:rsidRPr="00000000" w14:paraId="00002267">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Healthcare</w:t>
        <w:br w:type="textWrapping"/>
        <w:t xml:space="preserve"> </w:t>
      </w:r>
      <w:r w:rsidDel="00000000" w:rsidR="00000000" w:rsidRPr="00000000">
        <w:rPr>
          <w:b w:val="1"/>
          <w:bCs w:val="1"/>
          <w:rtl w:val="0"/>
        </w:rPr>
        <w:t xml:space="preserve">Child Industry:</w:t>
      </w:r>
      <w:r w:rsidDel="00000000" w:rsidR="00000000" w:rsidRPr="00000000">
        <w:rPr>
          <w:rtl w:val="0"/>
        </w:rPr>
        <w:t xml:space="preserve"> Health Informatics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/industries/healthcare/health-informatics</w:t>
      </w:r>
    </w:p>
    <w:p w:rsidR="00000000" w:rsidDel="00000000" w:rsidP="00000000" w:rsidRDefault="00000000" w:rsidRPr="00000000" w14:paraId="00002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9">
      <w:pPr>
        <w:pStyle w:val="Heading1"/>
        <w:keepNext w:val="0"/>
        <w:keepLines w:val="0"/>
        <w:spacing w:before="480" w:lineRule="auto"/>
        <w:rPr>
          <w:b w:val="1"/>
          <w:bCs w:val="1"/>
          <w:sz w:val="46"/>
          <w:szCs w:val="46"/>
        </w:rPr>
      </w:pPr>
      <w:bookmarkStart w:colFirst="0" w:colLast="0" w:name="_tji7n2dn0i7c" w:id="3071"/>
      <w:bookmarkEnd w:id="3071"/>
      <w:r w:rsidDel="00000000" w:rsidR="00000000" w:rsidRPr="00000000">
        <w:rPr>
          <w:b w:val="1"/>
          <w:bCs w:val="1"/>
          <w:sz w:val="46"/>
          <w:szCs w:val="46"/>
          <w:rtl w:val="0"/>
        </w:rPr>
        <w:t xml:space="preserve">1) PAGE OBJECTIVE</w:t>
      </w:r>
    </w:p>
    <w:p w:rsidR="00000000" w:rsidDel="00000000" w:rsidP="00000000" w:rsidRDefault="00000000" w:rsidRPr="00000000" w14:paraId="0000226A">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26B">
      <w:pPr>
        <w:numPr>
          <w:ilvl w:val="0"/>
          <w:numId w:val="451"/>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Health Informatics hiring</w:t>
      </w:r>
    </w:p>
    <w:p w:rsidR="00000000" w:rsidDel="00000000" w:rsidP="00000000" w:rsidRDefault="00000000" w:rsidRPr="00000000" w14:paraId="0000226C">
      <w:pPr>
        <w:numPr>
          <w:ilvl w:val="0"/>
          <w:numId w:val="451"/>
        </w:numPr>
        <w:spacing w:after="0" w:afterAutospacing="0" w:before="0" w:beforeAutospacing="0" w:lineRule="auto"/>
        <w:ind w:left="720" w:hanging="360"/>
      </w:pPr>
      <w:r w:rsidDel="00000000" w:rsidR="00000000" w:rsidRPr="00000000">
        <w:rPr>
          <w:rtl w:val="0"/>
        </w:rPr>
        <w:t xml:space="preserve">Explain that the company supports hiring across healthcare data, digital health systems, clinical information workflows, health-technology operations, and informatics-led transformation roles</w:t>
      </w:r>
    </w:p>
    <w:p w:rsidR="00000000" w:rsidDel="00000000" w:rsidP="00000000" w:rsidRDefault="00000000" w:rsidRPr="00000000" w14:paraId="0000226D">
      <w:pPr>
        <w:numPr>
          <w:ilvl w:val="0"/>
          <w:numId w:val="451"/>
        </w:numPr>
        <w:spacing w:after="0" w:afterAutospacing="0" w:before="0" w:beforeAutospacing="0" w:lineRule="auto"/>
        <w:ind w:left="720" w:hanging="360"/>
      </w:pPr>
      <w:r w:rsidDel="00000000" w:rsidR="00000000" w:rsidRPr="00000000">
        <w:rPr>
          <w:rtl w:val="0"/>
        </w:rPr>
        <w:t xml:space="preserve">Show that NAYA Staffing understands the overlap between healthcare context and technology capability in informatics hiring</w:t>
      </w:r>
    </w:p>
    <w:p w:rsidR="00000000" w:rsidDel="00000000" w:rsidP="00000000" w:rsidRDefault="00000000" w:rsidRPr="00000000" w14:paraId="0000226E">
      <w:pPr>
        <w:numPr>
          <w:ilvl w:val="0"/>
          <w:numId w:val="451"/>
        </w:numPr>
        <w:spacing w:after="0" w:afterAutospacing="0" w:before="0" w:beforeAutospacing="0" w:lineRule="auto"/>
        <w:ind w:left="720" w:hanging="360"/>
      </w:pPr>
      <w:r w:rsidDel="00000000" w:rsidR="00000000" w:rsidRPr="00000000">
        <w:rPr>
          <w:rtl w:val="0"/>
        </w:rPr>
        <w:t xml:space="preserve">Position the page as valuable for employers building health-tech functions, digital-care systems support, analytics capability, or information-management teams</w:t>
      </w:r>
    </w:p>
    <w:p w:rsidR="00000000" w:rsidDel="00000000" w:rsidP="00000000" w:rsidRDefault="00000000" w:rsidRPr="00000000" w14:paraId="0000226F">
      <w:pPr>
        <w:numPr>
          <w:ilvl w:val="0"/>
          <w:numId w:val="451"/>
        </w:numPr>
        <w:spacing w:after="0" w:afterAutospacing="0" w:before="0" w:beforeAutospacing="0" w:lineRule="auto"/>
        <w:ind w:left="720" w:hanging="360"/>
      </w:pPr>
      <w:r w:rsidDel="00000000" w:rsidR="00000000" w:rsidRPr="00000000">
        <w:rPr>
          <w:rtl w:val="0"/>
        </w:rPr>
        <w:t xml:space="preserve">Build trust by showing health-informatics-specific recruitment understanding rather than generic healthcare or generic IT staffing language</w:t>
      </w:r>
    </w:p>
    <w:p w:rsidR="00000000" w:rsidDel="00000000" w:rsidP="00000000" w:rsidRDefault="00000000" w:rsidRPr="00000000" w14:paraId="00002270">
      <w:pPr>
        <w:numPr>
          <w:ilvl w:val="0"/>
          <w:numId w:val="451"/>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2">
      <w:pPr>
        <w:pStyle w:val="Heading1"/>
        <w:keepNext w:val="0"/>
        <w:keepLines w:val="0"/>
        <w:spacing w:before="480" w:lineRule="auto"/>
        <w:rPr>
          <w:b w:val="1"/>
          <w:bCs w:val="1"/>
          <w:sz w:val="46"/>
          <w:szCs w:val="46"/>
        </w:rPr>
      </w:pPr>
      <w:bookmarkStart w:colFirst="0" w:colLast="0" w:name="_u1i4niubqlz1" w:id="3072"/>
      <w:bookmarkEnd w:id="3072"/>
      <w:r w:rsidDel="00000000" w:rsidR="00000000" w:rsidRPr="00000000">
        <w:rPr>
          <w:b w:val="1"/>
          <w:bCs w:val="1"/>
          <w:sz w:val="46"/>
          <w:szCs w:val="46"/>
          <w:rtl w:val="0"/>
        </w:rPr>
        <w:t xml:space="preserve">2) SEO / GEO FOUNDATION</w:t>
      </w:r>
    </w:p>
    <w:p w:rsidR="00000000" w:rsidDel="00000000" w:rsidP="00000000" w:rsidRDefault="00000000" w:rsidRPr="00000000" w14:paraId="00002273">
      <w:pPr>
        <w:pStyle w:val="Heading2"/>
        <w:keepNext w:val="0"/>
        <w:keepLines w:val="0"/>
        <w:spacing w:after="80" w:lineRule="auto"/>
        <w:rPr>
          <w:b w:val="1"/>
          <w:bCs w:val="1"/>
          <w:sz w:val="34"/>
          <w:szCs w:val="34"/>
        </w:rPr>
      </w:pPr>
      <w:bookmarkStart w:colFirst="0" w:colLast="0" w:name="_8kvelqvmihhh" w:id="3073"/>
      <w:bookmarkEnd w:id="3073"/>
      <w:r w:rsidDel="00000000" w:rsidR="00000000" w:rsidRPr="00000000">
        <w:rPr>
          <w:b w:val="1"/>
          <w:bCs w:val="1"/>
          <w:sz w:val="34"/>
          <w:szCs w:val="34"/>
          <w:rtl w:val="0"/>
        </w:rPr>
        <w:t xml:space="preserve">Suggested SEO Title</w:t>
      </w:r>
    </w:p>
    <w:p w:rsidR="00000000" w:rsidDel="00000000" w:rsidP="00000000" w:rsidRDefault="00000000" w:rsidRPr="00000000" w14:paraId="00002274">
      <w:pPr>
        <w:spacing w:after="240" w:before="240" w:lineRule="auto"/>
        <w:rPr>
          <w:b w:val="1"/>
          <w:bCs w:val="1"/>
        </w:rPr>
      </w:pPr>
      <w:r w:rsidDel="00000000" w:rsidR="00000000" w:rsidRPr="00000000">
        <w:rPr>
          <w:b w:val="1"/>
          <w:bCs w:val="1"/>
          <w:rtl w:val="0"/>
        </w:rPr>
        <w:t xml:space="preserve">Health Informatics Recruitment &amp; Digital Health Hiring Solutions | NAYA Staffing</w:t>
      </w:r>
    </w:p>
    <w:p w:rsidR="00000000" w:rsidDel="00000000" w:rsidP="00000000" w:rsidRDefault="00000000" w:rsidRPr="00000000" w14:paraId="00002275">
      <w:pPr>
        <w:pStyle w:val="Heading2"/>
        <w:keepNext w:val="0"/>
        <w:keepLines w:val="0"/>
        <w:spacing w:after="80" w:lineRule="auto"/>
        <w:rPr>
          <w:b w:val="1"/>
          <w:bCs w:val="1"/>
          <w:sz w:val="34"/>
          <w:szCs w:val="34"/>
        </w:rPr>
      </w:pPr>
      <w:bookmarkStart w:colFirst="0" w:colLast="0" w:name="_jx3274h41uqf" w:id="3074"/>
      <w:bookmarkEnd w:id="3074"/>
      <w:r w:rsidDel="00000000" w:rsidR="00000000" w:rsidRPr="00000000">
        <w:rPr>
          <w:b w:val="1"/>
          <w:bCs w:val="1"/>
          <w:sz w:val="34"/>
          <w:szCs w:val="34"/>
          <w:rtl w:val="0"/>
        </w:rPr>
        <w:t xml:space="preserve">Meta Description</w:t>
      </w:r>
    </w:p>
    <w:p w:rsidR="00000000" w:rsidDel="00000000" w:rsidP="00000000" w:rsidRDefault="00000000" w:rsidRPr="00000000" w14:paraId="00002276">
      <w:pPr>
        <w:spacing w:after="240" w:before="240" w:lineRule="auto"/>
        <w:rPr>
          <w:b w:val="1"/>
          <w:bCs w:val="1"/>
        </w:rPr>
      </w:pPr>
      <w:r w:rsidDel="00000000" w:rsidR="00000000" w:rsidRPr="00000000">
        <w:rPr>
          <w:b w:val="1"/>
          <w:bCs w:val="1"/>
          <w:rtl w:val="0"/>
        </w:rPr>
        <w:t xml:space="preserve">NAYA Staffing provides health informatics recruitment services for employers hiring digital health specialists, healthcare data professionals, systems-support talent, and broader informatics-focused workforce roles.</w:t>
      </w:r>
    </w:p>
    <w:p w:rsidR="00000000" w:rsidDel="00000000" w:rsidP="00000000" w:rsidRDefault="00000000" w:rsidRPr="00000000" w14:paraId="00002277">
      <w:pPr>
        <w:pStyle w:val="Heading2"/>
        <w:keepNext w:val="0"/>
        <w:keepLines w:val="0"/>
        <w:spacing w:after="80" w:lineRule="auto"/>
        <w:rPr>
          <w:b w:val="1"/>
          <w:bCs w:val="1"/>
          <w:sz w:val="34"/>
          <w:szCs w:val="34"/>
        </w:rPr>
      </w:pPr>
      <w:bookmarkStart w:colFirst="0" w:colLast="0" w:name="_41v0lgv9at36" w:id="3075"/>
      <w:bookmarkEnd w:id="3075"/>
      <w:r w:rsidDel="00000000" w:rsidR="00000000" w:rsidRPr="00000000">
        <w:rPr>
          <w:b w:val="1"/>
          <w:bCs w:val="1"/>
          <w:sz w:val="34"/>
          <w:szCs w:val="34"/>
          <w:rtl w:val="0"/>
        </w:rPr>
        <w:t xml:space="preserve">Primary Keywords</w:t>
      </w:r>
    </w:p>
    <w:p w:rsidR="00000000" w:rsidDel="00000000" w:rsidP="00000000" w:rsidRDefault="00000000" w:rsidRPr="00000000" w14:paraId="00002278">
      <w:pPr>
        <w:numPr>
          <w:ilvl w:val="0"/>
          <w:numId w:val="27"/>
        </w:numPr>
        <w:spacing w:after="0" w:afterAutospacing="0" w:before="240" w:lineRule="auto"/>
        <w:ind w:left="720" w:hanging="360"/>
      </w:pPr>
      <w:r w:rsidDel="00000000" w:rsidR="00000000" w:rsidRPr="00000000">
        <w:rPr>
          <w:rtl w:val="0"/>
        </w:rPr>
        <w:t xml:space="preserve">health informatics recruitment agency</w:t>
      </w:r>
    </w:p>
    <w:p w:rsidR="00000000" w:rsidDel="00000000" w:rsidP="00000000" w:rsidRDefault="00000000" w:rsidRPr="00000000" w14:paraId="00002279">
      <w:pPr>
        <w:numPr>
          <w:ilvl w:val="0"/>
          <w:numId w:val="27"/>
        </w:numPr>
        <w:spacing w:after="0" w:afterAutospacing="0" w:before="0" w:beforeAutospacing="0" w:lineRule="auto"/>
        <w:ind w:left="720" w:hanging="360"/>
      </w:pPr>
      <w:r w:rsidDel="00000000" w:rsidR="00000000" w:rsidRPr="00000000">
        <w:rPr>
          <w:rtl w:val="0"/>
        </w:rPr>
        <w:t xml:space="preserve">health informatics staffing</w:t>
      </w:r>
    </w:p>
    <w:p w:rsidR="00000000" w:rsidDel="00000000" w:rsidP="00000000" w:rsidRDefault="00000000" w:rsidRPr="00000000" w14:paraId="0000227A">
      <w:pPr>
        <w:numPr>
          <w:ilvl w:val="0"/>
          <w:numId w:val="27"/>
        </w:numPr>
        <w:spacing w:after="0" w:afterAutospacing="0" w:before="0" w:beforeAutospacing="0" w:lineRule="auto"/>
        <w:ind w:left="720" w:hanging="360"/>
      </w:pPr>
      <w:r w:rsidDel="00000000" w:rsidR="00000000" w:rsidRPr="00000000">
        <w:rPr>
          <w:rtl w:val="0"/>
        </w:rPr>
        <w:t xml:space="preserve">digital health recruitment</w:t>
      </w:r>
    </w:p>
    <w:p w:rsidR="00000000" w:rsidDel="00000000" w:rsidP="00000000" w:rsidRDefault="00000000" w:rsidRPr="00000000" w14:paraId="0000227B">
      <w:pPr>
        <w:numPr>
          <w:ilvl w:val="0"/>
          <w:numId w:val="27"/>
        </w:numPr>
        <w:spacing w:after="0" w:afterAutospacing="0" w:before="0" w:beforeAutospacing="0" w:lineRule="auto"/>
        <w:ind w:left="720" w:hanging="360"/>
      </w:pPr>
      <w:r w:rsidDel="00000000" w:rsidR="00000000" w:rsidRPr="00000000">
        <w:rPr>
          <w:rtl w:val="0"/>
        </w:rPr>
        <w:t xml:space="preserve">healthcare data hiring agency</w:t>
      </w:r>
    </w:p>
    <w:p w:rsidR="00000000" w:rsidDel="00000000" w:rsidP="00000000" w:rsidRDefault="00000000" w:rsidRPr="00000000" w14:paraId="0000227C">
      <w:pPr>
        <w:numPr>
          <w:ilvl w:val="0"/>
          <w:numId w:val="27"/>
        </w:numPr>
        <w:spacing w:after="0" w:afterAutospacing="0" w:before="0" w:beforeAutospacing="0" w:lineRule="auto"/>
        <w:ind w:left="720" w:hanging="360"/>
      </w:pPr>
      <w:r w:rsidDel="00000000" w:rsidR="00000000" w:rsidRPr="00000000">
        <w:rPr>
          <w:rtl w:val="0"/>
        </w:rPr>
        <w:t xml:space="preserve">informatics talent acquisition</w:t>
      </w:r>
    </w:p>
    <w:p w:rsidR="00000000" w:rsidDel="00000000" w:rsidP="00000000" w:rsidRDefault="00000000" w:rsidRPr="00000000" w14:paraId="0000227D">
      <w:pPr>
        <w:numPr>
          <w:ilvl w:val="0"/>
          <w:numId w:val="27"/>
        </w:numPr>
        <w:spacing w:after="0" w:afterAutospacing="0" w:before="0" w:beforeAutospacing="0" w:lineRule="auto"/>
        <w:ind w:left="720" w:hanging="360"/>
      </w:pPr>
      <w:r w:rsidDel="00000000" w:rsidR="00000000" w:rsidRPr="00000000">
        <w:rPr>
          <w:rtl w:val="0"/>
        </w:rPr>
        <w:t xml:space="preserve">health tech recruitment services</w:t>
      </w:r>
    </w:p>
    <w:p w:rsidR="00000000" w:rsidDel="00000000" w:rsidP="00000000" w:rsidRDefault="00000000" w:rsidRPr="00000000" w14:paraId="0000227E">
      <w:pPr>
        <w:numPr>
          <w:ilvl w:val="0"/>
          <w:numId w:val="27"/>
        </w:numPr>
        <w:spacing w:after="0" w:afterAutospacing="0" w:before="0" w:beforeAutospacing="0" w:lineRule="auto"/>
        <w:ind w:left="720" w:hanging="360"/>
      </w:pPr>
      <w:r w:rsidDel="00000000" w:rsidR="00000000" w:rsidRPr="00000000">
        <w:rPr>
          <w:rtl w:val="0"/>
        </w:rPr>
        <w:t xml:space="preserve">healthcare systems recruitment</w:t>
      </w:r>
    </w:p>
    <w:p w:rsidR="00000000" w:rsidDel="00000000" w:rsidP="00000000" w:rsidRDefault="00000000" w:rsidRPr="00000000" w14:paraId="0000227F">
      <w:pPr>
        <w:numPr>
          <w:ilvl w:val="0"/>
          <w:numId w:val="27"/>
        </w:numPr>
        <w:spacing w:after="240" w:before="0" w:beforeAutospacing="0" w:lineRule="auto"/>
        <w:ind w:left="720" w:hanging="360"/>
      </w:pPr>
      <w:r w:rsidDel="00000000" w:rsidR="00000000" w:rsidRPr="00000000">
        <w:rPr>
          <w:rtl w:val="0"/>
        </w:rPr>
        <w:t xml:space="preserve">health informatics staffing solutions</w:t>
      </w:r>
    </w:p>
    <w:p w:rsidR="00000000" w:rsidDel="00000000" w:rsidP="00000000" w:rsidRDefault="00000000" w:rsidRPr="00000000" w14:paraId="00002280">
      <w:pPr>
        <w:pStyle w:val="Heading2"/>
        <w:keepNext w:val="0"/>
        <w:keepLines w:val="0"/>
        <w:spacing w:after="80" w:lineRule="auto"/>
        <w:rPr>
          <w:b w:val="1"/>
          <w:bCs w:val="1"/>
          <w:sz w:val="34"/>
          <w:szCs w:val="34"/>
        </w:rPr>
      </w:pPr>
      <w:bookmarkStart w:colFirst="0" w:colLast="0" w:name="_jz92fz5viiwq" w:id="3076"/>
      <w:bookmarkEnd w:id="3076"/>
      <w:r w:rsidDel="00000000" w:rsidR="00000000" w:rsidRPr="00000000">
        <w:rPr>
          <w:b w:val="1"/>
          <w:bCs w:val="1"/>
          <w:sz w:val="34"/>
          <w:szCs w:val="34"/>
          <w:rtl w:val="0"/>
        </w:rPr>
        <w:t xml:space="preserve">Secondary Keywords</w:t>
      </w:r>
    </w:p>
    <w:p w:rsidR="00000000" w:rsidDel="00000000" w:rsidP="00000000" w:rsidRDefault="00000000" w:rsidRPr="00000000" w14:paraId="00002281">
      <w:pPr>
        <w:numPr>
          <w:ilvl w:val="0"/>
          <w:numId w:val="884"/>
        </w:numPr>
        <w:spacing w:after="0" w:afterAutospacing="0" w:before="240" w:lineRule="auto"/>
        <w:ind w:left="720" w:hanging="360"/>
      </w:pPr>
      <w:r w:rsidDel="00000000" w:rsidR="00000000" w:rsidRPr="00000000">
        <w:rPr>
          <w:rtl w:val="0"/>
        </w:rPr>
        <w:t xml:space="preserve">healthcare analytics recruitment</w:t>
      </w:r>
    </w:p>
    <w:p w:rsidR="00000000" w:rsidDel="00000000" w:rsidP="00000000" w:rsidRDefault="00000000" w:rsidRPr="00000000" w14:paraId="00002282">
      <w:pPr>
        <w:numPr>
          <w:ilvl w:val="0"/>
          <w:numId w:val="884"/>
        </w:numPr>
        <w:spacing w:after="0" w:afterAutospacing="0" w:before="0" w:beforeAutospacing="0" w:lineRule="auto"/>
        <w:ind w:left="720" w:hanging="360"/>
      </w:pPr>
      <w:r w:rsidDel="00000000" w:rsidR="00000000" w:rsidRPr="00000000">
        <w:rPr>
          <w:rtl w:val="0"/>
        </w:rPr>
        <w:t xml:space="preserve">EHR support hiring</w:t>
      </w:r>
    </w:p>
    <w:p w:rsidR="00000000" w:rsidDel="00000000" w:rsidP="00000000" w:rsidRDefault="00000000" w:rsidRPr="00000000" w14:paraId="00002283">
      <w:pPr>
        <w:numPr>
          <w:ilvl w:val="0"/>
          <w:numId w:val="884"/>
        </w:numPr>
        <w:spacing w:after="0" w:afterAutospacing="0" w:before="0" w:beforeAutospacing="0" w:lineRule="auto"/>
        <w:ind w:left="720" w:hanging="360"/>
      </w:pPr>
      <w:r w:rsidDel="00000000" w:rsidR="00000000" w:rsidRPr="00000000">
        <w:rPr>
          <w:rtl w:val="0"/>
        </w:rPr>
        <w:t xml:space="preserve">clinical systems staffing</w:t>
      </w:r>
    </w:p>
    <w:p w:rsidR="00000000" w:rsidDel="00000000" w:rsidP="00000000" w:rsidRDefault="00000000" w:rsidRPr="00000000" w14:paraId="00002284">
      <w:pPr>
        <w:numPr>
          <w:ilvl w:val="0"/>
          <w:numId w:val="884"/>
        </w:numPr>
        <w:spacing w:after="0" w:afterAutospacing="0" w:before="0" w:beforeAutospacing="0" w:lineRule="auto"/>
        <w:ind w:left="720" w:hanging="360"/>
      </w:pPr>
      <w:r w:rsidDel="00000000" w:rsidR="00000000" w:rsidRPr="00000000">
        <w:rPr>
          <w:rtl w:val="0"/>
        </w:rPr>
        <w:t xml:space="preserve">health information recruitment</w:t>
      </w:r>
    </w:p>
    <w:p w:rsidR="00000000" w:rsidDel="00000000" w:rsidP="00000000" w:rsidRDefault="00000000" w:rsidRPr="00000000" w14:paraId="00002285">
      <w:pPr>
        <w:numPr>
          <w:ilvl w:val="0"/>
          <w:numId w:val="884"/>
        </w:numPr>
        <w:spacing w:after="0" w:afterAutospacing="0" w:before="0" w:beforeAutospacing="0" w:lineRule="auto"/>
        <w:ind w:left="720" w:hanging="360"/>
      </w:pPr>
      <w:r w:rsidDel="00000000" w:rsidR="00000000" w:rsidRPr="00000000">
        <w:rPr>
          <w:rtl w:val="0"/>
        </w:rPr>
        <w:t xml:space="preserve">digital healthcare staffing</w:t>
      </w:r>
    </w:p>
    <w:p w:rsidR="00000000" w:rsidDel="00000000" w:rsidP="00000000" w:rsidRDefault="00000000" w:rsidRPr="00000000" w14:paraId="00002286">
      <w:pPr>
        <w:numPr>
          <w:ilvl w:val="0"/>
          <w:numId w:val="884"/>
        </w:numPr>
        <w:spacing w:after="0" w:afterAutospacing="0" w:before="0" w:beforeAutospacing="0" w:lineRule="auto"/>
        <w:ind w:left="720" w:hanging="360"/>
      </w:pPr>
      <w:r w:rsidDel="00000000" w:rsidR="00000000" w:rsidRPr="00000000">
        <w:rPr>
          <w:rtl w:val="0"/>
        </w:rPr>
        <w:t xml:space="preserve">healthcare technology recruitment</w:t>
      </w:r>
    </w:p>
    <w:p w:rsidR="00000000" w:rsidDel="00000000" w:rsidP="00000000" w:rsidRDefault="00000000" w:rsidRPr="00000000" w14:paraId="00002287">
      <w:pPr>
        <w:numPr>
          <w:ilvl w:val="0"/>
          <w:numId w:val="884"/>
        </w:numPr>
        <w:spacing w:after="0" w:afterAutospacing="0" w:before="0" w:beforeAutospacing="0" w:lineRule="auto"/>
        <w:ind w:left="720" w:hanging="360"/>
      </w:pPr>
      <w:r w:rsidDel="00000000" w:rsidR="00000000" w:rsidRPr="00000000">
        <w:rPr>
          <w:rtl w:val="0"/>
        </w:rPr>
        <w:t xml:space="preserve">informatics workforce solutions</w:t>
      </w:r>
    </w:p>
    <w:p w:rsidR="00000000" w:rsidDel="00000000" w:rsidP="00000000" w:rsidRDefault="00000000" w:rsidRPr="00000000" w14:paraId="00002288">
      <w:pPr>
        <w:numPr>
          <w:ilvl w:val="0"/>
          <w:numId w:val="884"/>
        </w:numPr>
        <w:spacing w:after="240" w:before="0" w:beforeAutospacing="0" w:lineRule="auto"/>
        <w:ind w:left="720" w:hanging="360"/>
      </w:pPr>
      <w:r w:rsidDel="00000000" w:rsidR="00000000" w:rsidRPr="00000000">
        <w:rPr>
          <w:rtl w:val="0"/>
        </w:rPr>
        <w:t xml:space="preserve">data-driven healthcare hiring</w:t>
      </w:r>
    </w:p>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r9i9pyzdloly" w:id="3077"/>
      <w:bookmarkEnd w:id="30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28A">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28B">
      <w:pPr>
        <w:numPr>
          <w:ilvl w:val="0"/>
          <w:numId w:val="876"/>
        </w:numPr>
        <w:spacing w:after="0" w:afterAutospacing="0" w:before="240" w:lineRule="auto"/>
        <w:ind w:left="720" w:hanging="360"/>
      </w:pPr>
      <w:r w:rsidDel="00000000" w:rsidR="00000000" w:rsidRPr="00000000">
        <w:rPr>
          <w:rtl w:val="0"/>
        </w:rPr>
        <w:t xml:space="preserve">Does NAYA Staffing recruit for health informatics roles?</w:t>
      </w:r>
    </w:p>
    <w:p w:rsidR="00000000" w:rsidDel="00000000" w:rsidP="00000000" w:rsidRDefault="00000000" w:rsidRPr="00000000" w14:paraId="0000228C">
      <w:pPr>
        <w:numPr>
          <w:ilvl w:val="0"/>
          <w:numId w:val="876"/>
        </w:numPr>
        <w:spacing w:after="0" w:afterAutospacing="0" w:before="0" w:beforeAutospacing="0" w:lineRule="auto"/>
        <w:ind w:left="720" w:hanging="360"/>
      </w:pPr>
      <w:r w:rsidDel="00000000" w:rsidR="00000000" w:rsidRPr="00000000">
        <w:rPr>
          <w:rtl w:val="0"/>
        </w:rPr>
        <w:t xml:space="preserve">What health informatics roles can NAYA Staffing help fill?</w:t>
      </w:r>
    </w:p>
    <w:p w:rsidR="00000000" w:rsidDel="00000000" w:rsidP="00000000" w:rsidRDefault="00000000" w:rsidRPr="00000000" w14:paraId="0000228D">
      <w:pPr>
        <w:numPr>
          <w:ilvl w:val="0"/>
          <w:numId w:val="876"/>
        </w:numPr>
        <w:spacing w:after="0" w:afterAutospacing="0" w:before="0" w:beforeAutospacing="0" w:lineRule="auto"/>
        <w:ind w:left="720" w:hanging="360"/>
      </w:pPr>
      <w:r w:rsidDel="00000000" w:rsidR="00000000" w:rsidRPr="00000000">
        <w:rPr>
          <w:rtl w:val="0"/>
        </w:rPr>
        <w:t xml:space="preserve">Why is health informatics recruitment different from general healthcare or IT hiring?</w:t>
      </w:r>
    </w:p>
    <w:p w:rsidR="00000000" w:rsidDel="00000000" w:rsidP="00000000" w:rsidRDefault="00000000" w:rsidRPr="00000000" w14:paraId="0000228E">
      <w:pPr>
        <w:numPr>
          <w:ilvl w:val="0"/>
          <w:numId w:val="876"/>
        </w:numPr>
        <w:spacing w:after="0" w:afterAutospacing="0" w:before="0" w:beforeAutospacing="0" w:lineRule="auto"/>
        <w:ind w:left="720" w:hanging="360"/>
      </w:pPr>
      <w:r w:rsidDel="00000000" w:rsidR="00000000" w:rsidRPr="00000000">
        <w:rPr>
          <w:rtl w:val="0"/>
        </w:rPr>
        <w:t xml:space="preserve">Can NAYA Staffing support digital health team growth?</w:t>
      </w:r>
    </w:p>
    <w:p w:rsidR="00000000" w:rsidDel="00000000" w:rsidP="00000000" w:rsidRDefault="00000000" w:rsidRPr="00000000" w14:paraId="0000228F">
      <w:pPr>
        <w:numPr>
          <w:ilvl w:val="0"/>
          <w:numId w:val="876"/>
        </w:numPr>
        <w:spacing w:after="0" w:afterAutospacing="0" w:before="0" w:beforeAutospacing="0" w:lineRule="auto"/>
        <w:ind w:left="720" w:hanging="360"/>
      </w:pPr>
      <w:r w:rsidDel="00000000" w:rsidR="00000000" w:rsidRPr="00000000">
        <w:rPr>
          <w:rtl w:val="0"/>
        </w:rPr>
        <w:t xml:space="preserve">How does NAYA Staffing help employers hire informatics talent?</w:t>
      </w:r>
    </w:p>
    <w:p w:rsidR="00000000" w:rsidDel="00000000" w:rsidP="00000000" w:rsidRDefault="00000000" w:rsidRPr="00000000" w14:paraId="00002290">
      <w:pPr>
        <w:numPr>
          <w:ilvl w:val="0"/>
          <w:numId w:val="876"/>
        </w:numPr>
        <w:spacing w:after="240" w:before="0" w:beforeAutospacing="0" w:lineRule="auto"/>
        <w:ind w:left="720" w:hanging="360"/>
      </w:pPr>
      <w:r w:rsidDel="00000000" w:rsidR="00000000" w:rsidRPr="00000000">
        <w:rPr>
          <w:rtl w:val="0"/>
        </w:rPr>
        <w:t xml:space="preserve">Is this page part of the Healthcare industry structure?</w:t>
      </w:r>
    </w:p>
    <w:p w:rsidR="00000000" w:rsidDel="00000000" w:rsidP="00000000" w:rsidRDefault="00000000" w:rsidRPr="00000000" w14:paraId="00002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2">
      <w:pPr>
        <w:pStyle w:val="Heading1"/>
        <w:keepNext w:val="0"/>
        <w:keepLines w:val="0"/>
        <w:spacing w:before="480" w:lineRule="auto"/>
        <w:rPr>
          <w:b w:val="1"/>
          <w:bCs w:val="1"/>
          <w:sz w:val="46"/>
          <w:szCs w:val="46"/>
        </w:rPr>
      </w:pPr>
      <w:bookmarkStart w:colFirst="0" w:colLast="0" w:name="_ib44w71q735d" w:id="3078"/>
      <w:bookmarkEnd w:id="3078"/>
      <w:r w:rsidDel="00000000" w:rsidR="00000000" w:rsidRPr="00000000">
        <w:rPr>
          <w:b w:val="1"/>
          <w:bCs w:val="1"/>
          <w:sz w:val="46"/>
          <w:szCs w:val="46"/>
          <w:rtl w:val="0"/>
        </w:rPr>
        <w:t xml:space="preserve">3) PAGE POSITIONING</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pkjfdvfvzjqt" w:id="3079"/>
      <w:bookmarkEnd w:id="3079"/>
      <w:r w:rsidDel="00000000" w:rsidR="00000000" w:rsidRPr="00000000">
        <w:rPr>
          <w:b w:val="1"/>
          <w:bCs w:val="1"/>
          <w:sz w:val="34"/>
          <w:szCs w:val="34"/>
          <w:rtl w:val="0"/>
        </w:rPr>
        <w:t xml:space="preserve">Core Message</w:t>
      </w:r>
    </w:p>
    <w:p w:rsidR="00000000" w:rsidDel="00000000" w:rsidP="00000000" w:rsidRDefault="00000000" w:rsidRPr="00000000" w14:paraId="00002294">
      <w:pPr>
        <w:spacing w:after="240" w:before="240" w:lineRule="auto"/>
        <w:rPr/>
      </w:pPr>
      <w:r w:rsidDel="00000000" w:rsidR="00000000" w:rsidRPr="00000000">
        <w:rPr>
          <w:rtl w:val="0"/>
        </w:rPr>
        <w:t xml:space="preserve">NAYA Staffing helps healthcare employers hire health informatics talent with stronger healthcare-context alignment, better digital-systems relevance, and a more structured approach to data and information-driven workforce growth.</w:t>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ob7hq3e18wab" w:id="3080"/>
      <w:bookmarkEnd w:id="3080"/>
      <w:r w:rsidDel="00000000" w:rsidR="00000000" w:rsidRPr="00000000">
        <w:rPr>
          <w:b w:val="1"/>
          <w:bCs w:val="1"/>
          <w:sz w:val="34"/>
          <w:szCs w:val="34"/>
          <w:rtl w:val="0"/>
        </w:rPr>
        <w:t xml:space="preserve">Tone of the Page</w:t>
      </w:r>
    </w:p>
    <w:p w:rsidR="00000000" w:rsidDel="00000000" w:rsidP="00000000" w:rsidRDefault="00000000" w:rsidRPr="00000000" w14:paraId="00002296">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297">
      <w:pPr>
        <w:numPr>
          <w:ilvl w:val="0"/>
          <w:numId w:val="1129"/>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2298">
      <w:pPr>
        <w:numPr>
          <w:ilvl w:val="0"/>
          <w:numId w:val="1129"/>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2299">
      <w:pPr>
        <w:numPr>
          <w:ilvl w:val="0"/>
          <w:numId w:val="112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29A">
      <w:pPr>
        <w:numPr>
          <w:ilvl w:val="0"/>
          <w:numId w:val="1129"/>
        </w:numPr>
        <w:spacing w:after="0" w:afterAutospacing="0" w:before="0" w:beforeAutospacing="0" w:lineRule="auto"/>
        <w:ind w:left="720" w:hanging="360"/>
      </w:pPr>
      <w:r w:rsidDel="00000000" w:rsidR="00000000" w:rsidRPr="00000000">
        <w:rPr>
          <w:rtl w:val="0"/>
        </w:rPr>
        <w:t xml:space="preserve">healthcare-aware</w:t>
      </w:r>
    </w:p>
    <w:p w:rsidR="00000000" w:rsidDel="00000000" w:rsidP="00000000" w:rsidRDefault="00000000" w:rsidRPr="00000000" w14:paraId="0000229B">
      <w:pPr>
        <w:numPr>
          <w:ilvl w:val="0"/>
          <w:numId w:val="1129"/>
        </w:numPr>
        <w:spacing w:after="0" w:afterAutospacing="0" w:before="0" w:beforeAutospacing="0" w:lineRule="auto"/>
        <w:ind w:left="720" w:hanging="360"/>
      </w:pPr>
      <w:r w:rsidDel="00000000" w:rsidR="00000000" w:rsidRPr="00000000">
        <w:rPr>
          <w:rtl w:val="0"/>
        </w:rPr>
        <w:t xml:space="preserve">technology-aware</w:t>
      </w:r>
    </w:p>
    <w:p w:rsidR="00000000" w:rsidDel="00000000" w:rsidP="00000000" w:rsidRDefault="00000000" w:rsidRPr="00000000" w14:paraId="0000229C">
      <w:pPr>
        <w:numPr>
          <w:ilvl w:val="0"/>
          <w:numId w:val="1129"/>
        </w:numPr>
        <w:spacing w:after="240" w:before="0" w:beforeAutospacing="0" w:lineRule="auto"/>
        <w:ind w:left="720" w:hanging="360"/>
      </w:pPr>
      <w:r w:rsidDel="00000000" w:rsidR="00000000" w:rsidRPr="00000000">
        <w:rPr>
          <w:rtl w:val="0"/>
        </w:rPr>
        <w:t xml:space="preserve">transformation-focused</w:t>
      </w:r>
    </w:p>
    <w:p w:rsidR="00000000" w:rsidDel="00000000" w:rsidP="00000000" w:rsidRDefault="00000000" w:rsidRPr="00000000" w14:paraId="0000229D">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29E">
      <w:pPr>
        <w:numPr>
          <w:ilvl w:val="0"/>
          <w:numId w:val="380"/>
        </w:numPr>
        <w:spacing w:after="0" w:afterAutospacing="0" w:before="240" w:lineRule="auto"/>
        <w:ind w:left="720" w:hanging="360"/>
      </w:pPr>
      <w:r w:rsidDel="00000000" w:rsidR="00000000" w:rsidRPr="00000000">
        <w:rPr>
          <w:rtl w:val="0"/>
        </w:rPr>
        <w:t xml:space="preserve">too generic</w:t>
      </w:r>
    </w:p>
    <w:p w:rsidR="00000000" w:rsidDel="00000000" w:rsidP="00000000" w:rsidRDefault="00000000" w:rsidRPr="00000000" w14:paraId="0000229F">
      <w:pPr>
        <w:numPr>
          <w:ilvl w:val="0"/>
          <w:numId w:val="380"/>
        </w:numPr>
        <w:spacing w:after="0" w:afterAutospacing="0" w:before="0" w:beforeAutospacing="0" w:lineRule="auto"/>
        <w:ind w:left="720" w:hanging="360"/>
      </w:pPr>
      <w:r w:rsidDel="00000000" w:rsidR="00000000" w:rsidRPr="00000000">
        <w:rPr>
          <w:rtl w:val="0"/>
        </w:rPr>
        <w:t xml:space="preserve">overly technical without healthcare context</w:t>
      </w:r>
    </w:p>
    <w:p w:rsidR="00000000" w:rsidDel="00000000" w:rsidP="00000000" w:rsidRDefault="00000000" w:rsidRPr="00000000" w14:paraId="000022A0">
      <w:pPr>
        <w:numPr>
          <w:ilvl w:val="0"/>
          <w:numId w:val="380"/>
        </w:numPr>
        <w:spacing w:after="0" w:afterAutospacing="0" w:before="0" w:beforeAutospacing="0" w:lineRule="auto"/>
        <w:ind w:left="720" w:hanging="360"/>
      </w:pPr>
      <w:r w:rsidDel="00000000" w:rsidR="00000000" w:rsidRPr="00000000">
        <w:rPr>
          <w:rtl w:val="0"/>
        </w:rPr>
        <w:t xml:space="preserve">like broad IT staffing copy</w:t>
      </w:r>
    </w:p>
    <w:p w:rsidR="00000000" w:rsidDel="00000000" w:rsidP="00000000" w:rsidRDefault="00000000" w:rsidRPr="00000000" w14:paraId="000022A1">
      <w:pPr>
        <w:numPr>
          <w:ilvl w:val="0"/>
          <w:numId w:val="380"/>
        </w:numPr>
        <w:spacing w:after="0" w:afterAutospacing="0" w:before="0" w:beforeAutospacing="0" w:lineRule="auto"/>
        <w:ind w:left="720" w:hanging="360"/>
      </w:pPr>
      <w:r w:rsidDel="00000000" w:rsidR="00000000" w:rsidRPr="00000000">
        <w:rPr>
          <w:rtl w:val="0"/>
        </w:rPr>
        <w:t xml:space="preserve">like a repeated version of the Healthcare parent page</w:t>
      </w:r>
    </w:p>
    <w:p w:rsidR="00000000" w:rsidDel="00000000" w:rsidP="00000000" w:rsidRDefault="00000000" w:rsidRPr="00000000" w14:paraId="000022A2">
      <w:pPr>
        <w:numPr>
          <w:ilvl w:val="0"/>
          <w:numId w:val="380"/>
        </w:numPr>
        <w:spacing w:after="240" w:before="0" w:beforeAutospacing="0" w:lineRule="auto"/>
        <w:ind w:left="720" w:hanging="360"/>
      </w:pPr>
      <w:r w:rsidDel="00000000" w:rsidR="00000000" w:rsidRPr="00000000">
        <w:rPr>
          <w:rtl w:val="0"/>
        </w:rPr>
        <w:t xml:space="preserve">disconnected from real digital-health environments</w:t>
      </w:r>
    </w:p>
    <w:p w:rsidR="00000000" w:rsidDel="00000000" w:rsidP="00000000" w:rsidRDefault="00000000" w:rsidRPr="00000000" w14:paraId="00002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4">
      <w:pPr>
        <w:pStyle w:val="Heading1"/>
        <w:keepNext w:val="0"/>
        <w:keepLines w:val="0"/>
        <w:spacing w:before="480" w:lineRule="auto"/>
        <w:rPr>
          <w:b w:val="1"/>
          <w:bCs w:val="1"/>
          <w:sz w:val="46"/>
          <w:szCs w:val="46"/>
        </w:rPr>
      </w:pPr>
      <w:bookmarkStart w:colFirst="0" w:colLast="0" w:name="_1o918l7fsbal" w:id="3081"/>
      <w:bookmarkEnd w:id="3081"/>
      <w:r w:rsidDel="00000000" w:rsidR="00000000" w:rsidRPr="00000000">
        <w:rPr>
          <w:b w:val="1"/>
          <w:bCs w:val="1"/>
          <w:sz w:val="46"/>
          <w:szCs w:val="46"/>
          <w:rtl w:val="0"/>
        </w:rPr>
        <w:t xml:space="preserve">4) PAGE STRUCTURE</w:t>
      </w:r>
    </w:p>
    <w:p w:rsidR="00000000" w:rsidDel="00000000" w:rsidP="00000000" w:rsidRDefault="00000000" w:rsidRPr="00000000" w14:paraId="000022A5">
      <w:pPr>
        <w:spacing w:after="240" w:before="240" w:lineRule="auto"/>
        <w:rPr/>
      </w:pPr>
      <w:r w:rsidDel="00000000" w:rsidR="00000000" w:rsidRPr="00000000">
        <w:rPr>
          <w:rtl w:val="0"/>
        </w:rPr>
        <w:t xml:space="preserve">Use this order:</w:t>
      </w:r>
    </w:p>
    <w:p w:rsidR="00000000" w:rsidDel="00000000" w:rsidP="00000000" w:rsidRDefault="00000000" w:rsidRPr="00000000" w14:paraId="000022A6">
      <w:pPr>
        <w:numPr>
          <w:ilvl w:val="0"/>
          <w:numId w:val="186"/>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2A7">
      <w:pPr>
        <w:numPr>
          <w:ilvl w:val="0"/>
          <w:numId w:val="186"/>
        </w:numPr>
        <w:spacing w:after="0" w:afterAutospacing="0" w:before="0" w:beforeAutospacing="0" w:lineRule="auto"/>
        <w:ind w:left="720" w:hanging="360"/>
      </w:pPr>
      <w:r w:rsidDel="00000000" w:rsidR="00000000" w:rsidRPr="00000000">
        <w:rPr>
          <w:rtl w:val="0"/>
        </w:rPr>
        <w:t xml:space="preserve">Health Informatics Hiring Overview</w:t>
      </w:r>
    </w:p>
    <w:p w:rsidR="00000000" w:rsidDel="00000000" w:rsidP="00000000" w:rsidRDefault="00000000" w:rsidRPr="00000000" w14:paraId="000022A8">
      <w:pPr>
        <w:numPr>
          <w:ilvl w:val="0"/>
          <w:numId w:val="186"/>
        </w:numPr>
        <w:spacing w:after="0" w:afterAutospacing="0" w:before="0" w:beforeAutospacing="0" w:lineRule="auto"/>
        <w:ind w:left="720" w:hanging="360"/>
      </w:pPr>
      <w:r w:rsidDel="00000000" w:rsidR="00000000" w:rsidRPr="00000000">
        <w:rPr>
          <w:rtl w:val="0"/>
        </w:rPr>
        <w:t xml:space="preserve">Why Health Informatics Recruitment Requires a Specialized Approach</w:t>
      </w:r>
    </w:p>
    <w:p w:rsidR="00000000" w:rsidDel="00000000" w:rsidP="00000000" w:rsidRDefault="00000000" w:rsidRPr="00000000" w14:paraId="000022A9">
      <w:pPr>
        <w:numPr>
          <w:ilvl w:val="0"/>
          <w:numId w:val="186"/>
        </w:numPr>
        <w:spacing w:after="0" w:afterAutospacing="0" w:before="0" w:beforeAutospacing="0" w:lineRule="auto"/>
        <w:ind w:left="720" w:hanging="360"/>
      </w:pPr>
      <w:r w:rsidDel="00000000" w:rsidR="00000000" w:rsidRPr="00000000">
        <w:rPr>
          <w:rtl w:val="0"/>
        </w:rPr>
        <w:t xml:space="preserve">Health Informatics Areas We Support</w:t>
      </w:r>
    </w:p>
    <w:p w:rsidR="00000000" w:rsidDel="00000000" w:rsidP="00000000" w:rsidRDefault="00000000" w:rsidRPr="00000000" w14:paraId="000022AA">
      <w:pPr>
        <w:numPr>
          <w:ilvl w:val="0"/>
          <w:numId w:val="186"/>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2AB">
      <w:pPr>
        <w:numPr>
          <w:ilvl w:val="0"/>
          <w:numId w:val="186"/>
        </w:numPr>
        <w:spacing w:after="0" w:afterAutospacing="0" w:before="0" w:beforeAutospacing="0" w:lineRule="auto"/>
        <w:ind w:left="720" w:hanging="360"/>
      </w:pPr>
      <w:r w:rsidDel="00000000" w:rsidR="00000000" w:rsidRPr="00000000">
        <w:rPr>
          <w:rtl w:val="0"/>
        </w:rPr>
        <w:t xml:space="preserve">Hiring Challenges in Health Informatics</w:t>
      </w:r>
    </w:p>
    <w:p w:rsidR="00000000" w:rsidDel="00000000" w:rsidP="00000000" w:rsidRDefault="00000000" w:rsidRPr="00000000" w14:paraId="000022AC">
      <w:pPr>
        <w:numPr>
          <w:ilvl w:val="0"/>
          <w:numId w:val="186"/>
        </w:numPr>
        <w:spacing w:after="0" w:afterAutospacing="0" w:before="0" w:beforeAutospacing="0" w:lineRule="auto"/>
        <w:ind w:left="720" w:hanging="360"/>
      </w:pPr>
      <w:r w:rsidDel="00000000" w:rsidR="00000000" w:rsidRPr="00000000">
        <w:rPr>
          <w:rtl w:val="0"/>
        </w:rPr>
        <w:t xml:space="preserve">How NAYA Staffing Supports Health Informatics Employers</w:t>
      </w:r>
    </w:p>
    <w:p w:rsidR="00000000" w:rsidDel="00000000" w:rsidP="00000000" w:rsidRDefault="00000000" w:rsidRPr="00000000" w14:paraId="000022AD">
      <w:pPr>
        <w:numPr>
          <w:ilvl w:val="0"/>
          <w:numId w:val="186"/>
        </w:numPr>
        <w:spacing w:after="0" w:afterAutospacing="0" w:before="0" w:beforeAutospacing="0" w:lineRule="auto"/>
        <w:ind w:left="720" w:hanging="360"/>
      </w:pPr>
      <w:r w:rsidDel="00000000" w:rsidR="00000000" w:rsidRPr="00000000">
        <w:rPr>
          <w:rtl w:val="0"/>
        </w:rPr>
        <w:t xml:space="preserve">Why Employers Choose NAYA Staffing for Health Informatics Recruitment</w:t>
      </w:r>
    </w:p>
    <w:p w:rsidR="00000000" w:rsidDel="00000000" w:rsidP="00000000" w:rsidRDefault="00000000" w:rsidRPr="00000000" w14:paraId="000022AE">
      <w:pPr>
        <w:numPr>
          <w:ilvl w:val="0"/>
          <w:numId w:val="18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2AF">
      <w:pPr>
        <w:numPr>
          <w:ilvl w:val="0"/>
          <w:numId w:val="18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2B0">
      <w:pPr>
        <w:numPr>
          <w:ilvl w:val="0"/>
          <w:numId w:val="186"/>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2">
      <w:pPr>
        <w:pStyle w:val="Heading1"/>
        <w:keepNext w:val="0"/>
        <w:keepLines w:val="0"/>
        <w:spacing w:before="480" w:lineRule="auto"/>
        <w:rPr>
          <w:b w:val="1"/>
          <w:bCs w:val="1"/>
          <w:sz w:val="46"/>
          <w:szCs w:val="46"/>
        </w:rPr>
      </w:pPr>
      <w:bookmarkStart w:colFirst="0" w:colLast="0" w:name="_uxlvgtmvikgg" w:id="3082"/>
      <w:bookmarkEnd w:id="3082"/>
      <w:r w:rsidDel="00000000" w:rsidR="00000000" w:rsidRPr="00000000">
        <w:rPr>
          <w:b w:val="1"/>
          <w:bCs w:val="1"/>
          <w:sz w:val="46"/>
          <w:szCs w:val="46"/>
          <w:rtl w:val="0"/>
        </w:rPr>
        <w:t xml:space="preserve">5) HERO SECTION</w:t>
      </w:r>
    </w:p>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ects6n6do647" w:id="3083"/>
      <w:bookmarkEnd w:id="3083"/>
      <w:r w:rsidDel="00000000" w:rsidR="00000000" w:rsidRPr="00000000">
        <w:rPr>
          <w:b w:val="1"/>
          <w:bCs w:val="1"/>
          <w:sz w:val="34"/>
          <w:szCs w:val="34"/>
          <w:rtl w:val="0"/>
        </w:rPr>
        <w:t xml:space="preserve">Section Purpose</w:t>
      </w:r>
    </w:p>
    <w:p w:rsidR="00000000" w:rsidDel="00000000" w:rsidP="00000000" w:rsidRDefault="00000000" w:rsidRPr="00000000" w14:paraId="000022B4">
      <w:pPr>
        <w:spacing w:after="240" w:before="240" w:lineRule="auto"/>
        <w:rPr/>
      </w:pPr>
      <w:r w:rsidDel="00000000" w:rsidR="00000000" w:rsidRPr="00000000">
        <w:rPr>
          <w:rtl w:val="0"/>
        </w:rPr>
        <w:t xml:space="preserve">Immediately establish this as a specialist health-informatics recruitment page.</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mi6435ripxbq" w:id="3084"/>
      <w:bookmarkEnd w:id="3084"/>
      <w:r w:rsidDel="00000000" w:rsidR="00000000" w:rsidRPr="00000000">
        <w:rPr>
          <w:b w:val="1"/>
          <w:bCs w:val="1"/>
          <w:sz w:val="34"/>
          <w:szCs w:val="34"/>
          <w:rtl w:val="0"/>
        </w:rPr>
        <w:t xml:space="preserve">Hero Copy</w:t>
      </w:r>
    </w:p>
    <w:p w:rsidR="00000000" w:rsidDel="00000000" w:rsidP="00000000" w:rsidRDefault="00000000" w:rsidRPr="00000000" w14:paraId="000022B6">
      <w:pPr>
        <w:pStyle w:val="Heading3"/>
        <w:keepNext w:val="0"/>
        <w:keepLines w:val="0"/>
        <w:spacing w:before="280" w:lineRule="auto"/>
        <w:rPr>
          <w:b w:val="1"/>
          <w:bCs w:val="1"/>
          <w:color w:val="000000"/>
          <w:sz w:val="26"/>
          <w:szCs w:val="26"/>
        </w:rPr>
      </w:pPr>
      <w:bookmarkStart w:colFirst="0" w:colLast="0" w:name="_xi0i4ea3c3aw" w:id="3085"/>
      <w:bookmarkEnd w:id="3085"/>
      <w:r w:rsidDel="00000000" w:rsidR="00000000" w:rsidRPr="00000000">
        <w:rPr>
          <w:b w:val="1"/>
          <w:bCs w:val="1"/>
          <w:color w:val="000000"/>
          <w:sz w:val="26"/>
          <w:szCs w:val="26"/>
          <w:rtl w:val="0"/>
        </w:rPr>
        <w:t xml:space="preserve">Eyebrow</w:t>
      </w:r>
    </w:p>
    <w:p w:rsidR="00000000" w:rsidDel="00000000" w:rsidP="00000000" w:rsidRDefault="00000000" w:rsidRPr="00000000" w14:paraId="000022B7">
      <w:pPr>
        <w:spacing w:after="240" w:before="240" w:lineRule="auto"/>
        <w:rPr>
          <w:b w:val="1"/>
          <w:bCs w:val="1"/>
        </w:rPr>
      </w:pPr>
      <w:r w:rsidDel="00000000" w:rsidR="00000000" w:rsidRPr="00000000">
        <w:rPr>
          <w:b w:val="1"/>
          <w:bCs w:val="1"/>
          <w:rtl w:val="0"/>
        </w:rPr>
        <w:t xml:space="preserve">Digital Health &amp; Informatics Talent Recruitment</w:t>
      </w:r>
    </w:p>
    <w:p w:rsidR="00000000" w:rsidDel="00000000" w:rsidP="00000000" w:rsidRDefault="00000000" w:rsidRPr="00000000" w14:paraId="000022B8">
      <w:pPr>
        <w:pStyle w:val="Heading3"/>
        <w:keepNext w:val="0"/>
        <w:keepLines w:val="0"/>
        <w:spacing w:before="280" w:lineRule="auto"/>
        <w:rPr>
          <w:b w:val="1"/>
          <w:bCs w:val="1"/>
          <w:color w:val="000000"/>
          <w:sz w:val="26"/>
          <w:szCs w:val="26"/>
        </w:rPr>
      </w:pPr>
      <w:bookmarkStart w:colFirst="0" w:colLast="0" w:name="_pancoitk9rgl" w:id="3086"/>
      <w:bookmarkEnd w:id="3086"/>
      <w:r w:rsidDel="00000000" w:rsidR="00000000" w:rsidRPr="00000000">
        <w:rPr>
          <w:b w:val="1"/>
          <w:bCs w:val="1"/>
          <w:color w:val="000000"/>
          <w:sz w:val="26"/>
          <w:szCs w:val="26"/>
          <w:rtl w:val="0"/>
        </w:rPr>
        <w:t xml:space="preserve">H1</w:t>
      </w:r>
    </w:p>
    <w:p w:rsidR="00000000" w:rsidDel="00000000" w:rsidP="00000000" w:rsidRDefault="00000000" w:rsidRPr="00000000" w14:paraId="000022B9">
      <w:pPr>
        <w:spacing w:after="240" w:before="240" w:lineRule="auto"/>
        <w:rPr>
          <w:b w:val="1"/>
          <w:bCs w:val="1"/>
        </w:rPr>
      </w:pPr>
      <w:r w:rsidDel="00000000" w:rsidR="00000000" w:rsidRPr="00000000">
        <w:rPr>
          <w:b w:val="1"/>
          <w:bCs w:val="1"/>
          <w:rtl w:val="0"/>
        </w:rPr>
        <w:t xml:space="preserve">Health Informatics Recruitment for Employers Building Smarter, Stronger Digital Healthcare Systems</w:t>
      </w:r>
    </w:p>
    <w:p w:rsidR="00000000" w:rsidDel="00000000" w:rsidP="00000000" w:rsidRDefault="00000000" w:rsidRPr="00000000" w14:paraId="000022BA">
      <w:pPr>
        <w:pStyle w:val="Heading3"/>
        <w:keepNext w:val="0"/>
        <w:keepLines w:val="0"/>
        <w:spacing w:before="280" w:lineRule="auto"/>
        <w:rPr>
          <w:b w:val="1"/>
          <w:bCs w:val="1"/>
          <w:color w:val="000000"/>
          <w:sz w:val="26"/>
          <w:szCs w:val="26"/>
        </w:rPr>
      </w:pPr>
      <w:bookmarkStart w:colFirst="0" w:colLast="0" w:name="_bnos0bufhjkb" w:id="3087"/>
      <w:bookmarkEnd w:id="30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2BB">
      <w:pPr>
        <w:spacing w:after="240" w:before="240" w:lineRule="auto"/>
        <w:rPr/>
      </w:pPr>
      <w:r w:rsidDel="00000000" w:rsidR="00000000" w:rsidRPr="00000000">
        <w:rPr>
          <w:rtl w:val="0"/>
        </w:rPr>
        <w:t xml:space="preserve">NAYA Staffing supports employers hiring across health informatics environments, including healthcare data functions, digital-care systems, clinical information workflows, healthcare technology operations, and broader informatics-led transformation roles. Whether you are improving data visibility, supporting digital-health delivery, or building a stronger health-tech function, we help employers access more relevant candidates with greater confidence and recruitment clarity.</w:t>
      </w:r>
    </w:p>
    <w:p w:rsidR="00000000" w:rsidDel="00000000" w:rsidP="00000000" w:rsidRDefault="00000000" w:rsidRPr="00000000" w14:paraId="000022BC">
      <w:pPr>
        <w:pStyle w:val="Heading3"/>
        <w:keepNext w:val="0"/>
        <w:keepLines w:val="0"/>
        <w:spacing w:before="280" w:lineRule="auto"/>
        <w:rPr>
          <w:b w:val="1"/>
          <w:bCs w:val="1"/>
          <w:color w:val="000000"/>
          <w:sz w:val="26"/>
          <w:szCs w:val="26"/>
        </w:rPr>
      </w:pPr>
      <w:bookmarkStart w:colFirst="0" w:colLast="0" w:name="_n890ezuz5inc" w:id="3088"/>
      <w:bookmarkEnd w:id="3088"/>
      <w:r w:rsidDel="00000000" w:rsidR="00000000" w:rsidRPr="00000000">
        <w:rPr>
          <w:b w:val="1"/>
          <w:bCs w:val="1"/>
          <w:color w:val="000000"/>
          <w:sz w:val="26"/>
          <w:szCs w:val="26"/>
          <w:rtl w:val="0"/>
        </w:rPr>
        <w:t xml:space="preserve">Primary CTA</w:t>
      </w:r>
    </w:p>
    <w:p w:rsidR="00000000" w:rsidDel="00000000" w:rsidP="00000000" w:rsidRDefault="00000000" w:rsidRPr="00000000" w14:paraId="000022BD">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2BE">
      <w:pPr>
        <w:pStyle w:val="Heading3"/>
        <w:keepNext w:val="0"/>
        <w:keepLines w:val="0"/>
        <w:spacing w:before="280" w:lineRule="auto"/>
        <w:rPr>
          <w:b w:val="1"/>
          <w:bCs w:val="1"/>
          <w:color w:val="000000"/>
          <w:sz w:val="26"/>
          <w:szCs w:val="26"/>
        </w:rPr>
      </w:pPr>
      <w:bookmarkStart w:colFirst="0" w:colLast="0" w:name="_x4x9h5bhzskq" w:id="3089"/>
      <w:bookmarkEnd w:id="30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2BF">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2C0">
      <w:pPr>
        <w:pStyle w:val="Heading3"/>
        <w:keepNext w:val="0"/>
        <w:keepLines w:val="0"/>
        <w:spacing w:before="280" w:lineRule="auto"/>
        <w:rPr>
          <w:b w:val="1"/>
          <w:bCs w:val="1"/>
          <w:color w:val="000000"/>
          <w:sz w:val="26"/>
          <w:szCs w:val="26"/>
        </w:rPr>
      </w:pPr>
      <w:bookmarkStart w:colFirst="0" w:colLast="0" w:name="_19f0p33nwss5" w:id="3090"/>
      <w:bookmarkEnd w:id="30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2C1">
      <w:pPr>
        <w:spacing w:after="240" w:before="240" w:lineRule="auto"/>
        <w:rPr>
          <w:b w:val="1"/>
          <w:bCs w:val="1"/>
        </w:rPr>
      </w:pPr>
      <w:r w:rsidDel="00000000" w:rsidR="00000000" w:rsidRPr="00000000">
        <w:rPr>
          <w:b w:val="1"/>
          <w:bCs w:val="1"/>
          <w:rtl w:val="0"/>
        </w:rPr>
        <w:t xml:space="preserve">Built for healthcare employers that need stronger digital-health hiring, better system-role fit, and a more structured path to informatics capability.</w:t>
      </w:r>
    </w:p>
    <w:p w:rsidR="00000000" w:rsidDel="00000000" w:rsidP="00000000" w:rsidRDefault="00000000" w:rsidRPr="00000000" w14:paraId="000022C2">
      <w:pPr>
        <w:pStyle w:val="Heading2"/>
        <w:keepNext w:val="0"/>
        <w:keepLines w:val="0"/>
        <w:spacing w:after="80" w:lineRule="auto"/>
        <w:rPr>
          <w:b w:val="1"/>
          <w:bCs w:val="1"/>
          <w:sz w:val="34"/>
          <w:szCs w:val="34"/>
        </w:rPr>
      </w:pPr>
      <w:bookmarkStart w:colFirst="0" w:colLast="0" w:name="_nvvj51of6x70" w:id="3091"/>
      <w:bookmarkEnd w:id="3091"/>
      <w:r w:rsidDel="00000000" w:rsidR="00000000" w:rsidRPr="00000000">
        <w:rPr>
          <w:b w:val="1"/>
          <w:bCs w:val="1"/>
          <w:sz w:val="34"/>
          <w:szCs w:val="34"/>
          <w:rtl w:val="0"/>
        </w:rPr>
        <w:t xml:space="preserve">Developer Note</w:t>
      </w:r>
    </w:p>
    <w:p w:rsidR="00000000" w:rsidDel="00000000" w:rsidP="00000000" w:rsidRDefault="00000000" w:rsidRPr="00000000" w14:paraId="000022C3">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2C4">
      <w:pPr>
        <w:numPr>
          <w:ilvl w:val="0"/>
          <w:numId w:val="109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2C5">
      <w:pPr>
        <w:numPr>
          <w:ilvl w:val="0"/>
          <w:numId w:val="1098"/>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22C6">
      <w:pPr>
        <w:numPr>
          <w:ilvl w:val="0"/>
          <w:numId w:val="1098"/>
        </w:numPr>
        <w:spacing w:after="0" w:afterAutospacing="0" w:before="0" w:beforeAutospacing="0" w:lineRule="auto"/>
        <w:ind w:left="720" w:hanging="360"/>
      </w:pPr>
      <w:r w:rsidDel="00000000" w:rsidR="00000000" w:rsidRPr="00000000">
        <w:rPr>
          <w:rtl w:val="0"/>
        </w:rPr>
        <w:t xml:space="preserve">healthcare-tech aware</w:t>
      </w:r>
    </w:p>
    <w:p w:rsidR="00000000" w:rsidDel="00000000" w:rsidP="00000000" w:rsidRDefault="00000000" w:rsidRPr="00000000" w14:paraId="000022C7">
      <w:pPr>
        <w:numPr>
          <w:ilvl w:val="0"/>
          <w:numId w:val="1098"/>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22C8">
      <w:pPr>
        <w:numPr>
          <w:ilvl w:val="0"/>
          <w:numId w:val="1098"/>
        </w:numPr>
        <w:spacing w:after="240" w:before="0" w:beforeAutospacing="0" w:lineRule="auto"/>
        <w:ind w:left="720" w:hanging="360"/>
      </w:pPr>
      <w:r w:rsidDel="00000000" w:rsidR="00000000" w:rsidRPr="00000000">
        <w:rPr>
          <w:rtl w:val="0"/>
        </w:rPr>
        <w:t xml:space="preserve">more digital and systems-led than the broad Healthcare parent page</w:t>
      </w:r>
    </w:p>
    <w:p w:rsidR="00000000" w:rsidDel="00000000" w:rsidP="00000000" w:rsidRDefault="00000000" w:rsidRPr="00000000" w14:paraId="000022C9">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2CA">
      <w:pPr>
        <w:numPr>
          <w:ilvl w:val="0"/>
          <w:numId w:val="1750"/>
        </w:numPr>
        <w:spacing w:after="0" w:afterAutospacing="0" w:before="240" w:lineRule="auto"/>
        <w:ind w:left="720" w:hanging="360"/>
      </w:pPr>
      <w:r w:rsidDel="00000000" w:rsidR="00000000" w:rsidRPr="00000000">
        <w:rPr>
          <w:rtl w:val="0"/>
        </w:rPr>
        <w:t xml:space="preserve">healthcare data / systems visuals</w:t>
      </w:r>
    </w:p>
    <w:p w:rsidR="00000000" w:rsidDel="00000000" w:rsidP="00000000" w:rsidRDefault="00000000" w:rsidRPr="00000000" w14:paraId="000022CB">
      <w:pPr>
        <w:numPr>
          <w:ilvl w:val="0"/>
          <w:numId w:val="1750"/>
        </w:numPr>
        <w:spacing w:after="0" w:afterAutospacing="0" w:before="0" w:beforeAutospacing="0" w:lineRule="auto"/>
        <w:ind w:left="720" w:hanging="360"/>
      </w:pPr>
      <w:r w:rsidDel="00000000" w:rsidR="00000000" w:rsidRPr="00000000">
        <w:rPr>
          <w:rtl w:val="0"/>
        </w:rPr>
        <w:t xml:space="preserve">clean dashboard-inspired design</w:t>
      </w:r>
    </w:p>
    <w:p w:rsidR="00000000" w:rsidDel="00000000" w:rsidP="00000000" w:rsidRDefault="00000000" w:rsidRPr="00000000" w14:paraId="000022CC">
      <w:pPr>
        <w:numPr>
          <w:ilvl w:val="0"/>
          <w:numId w:val="1750"/>
        </w:numPr>
        <w:spacing w:after="0" w:afterAutospacing="0" w:before="0" w:beforeAutospacing="0" w:lineRule="auto"/>
        <w:ind w:left="720" w:hanging="360"/>
      </w:pPr>
      <w:r w:rsidDel="00000000" w:rsidR="00000000" w:rsidRPr="00000000">
        <w:rPr>
          <w:rtl w:val="0"/>
        </w:rPr>
        <w:t xml:space="preserve">premium card layouts</w:t>
      </w:r>
    </w:p>
    <w:p w:rsidR="00000000" w:rsidDel="00000000" w:rsidP="00000000" w:rsidRDefault="00000000" w:rsidRPr="00000000" w14:paraId="000022CD">
      <w:pPr>
        <w:numPr>
          <w:ilvl w:val="0"/>
          <w:numId w:val="1750"/>
        </w:numPr>
        <w:spacing w:after="240" w:before="0" w:beforeAutospacing="0" w:lineRule="auto"/>
        <w:ind w:left="720" w:hanging="360"/>
      </w:pPr>
      <w:r w:rsidDel="00000000" w:rsidR="00000000" w:rsidRPr="00000000">
        <w:rPr>
          <w:rtl w:val="0"/>
        </w:rPr>
        <w:t xml:space="preserve">structured typography with calm spacing</w:t>
      </w:r>
    </w:p>
    <w:p w:rsidR="00000000" w:rsidDel="00000000" w:rsidP="00000000" w:rsidRDefault="00000000" w:rsidRPr="00000000" w14:paraId="00002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F">
      <w:pPr>
        <w:pStyle w:val="Heading1"/>
        <w:keepNext w:val="0"/>
        <w:keepLines w:val="0"/>
        <w:spacing w:before="480" w:lineRule="auto"/>
        <w:rPr>
          <w:b w:val="1"/>
          <w:bCs w:val="1"/>
          <w:sz w:val="46"/>
          <w:szCs w:val="46"/>
        </w:rPr>
      </w:pPr>
      <w:bookmarkStart w:colFirst="0" w:colLast="0" w:name="_uhspwitr6de0" w:id="3092"/>
      <w:bookmarkEnd w:id="3092"/>
      <w:r w:rsidDel="00000000" w:rsidR="00000000" w:rsidRPr="00000000">
        <w:rPr>
          <w:b w:val="1"/>
          <w:bCs w:val="1"/>
          <w:sz w:val="46"/>
          <w:szCs w:val="46"/>
          <w:rtl w:val="0"/>
        </w:rPr>
        <w:t xml:space="preserve">6) HEALTH INFORMATICS HIRING OVERVIEW</w:t>
      </w:r>
    </w:p>
    <w:p w:rsidR="00000000" w:rsidDel="00000000" w:rsidP="00000000" w:rsidRDefault="00000000" w:rsidRPr="00000000" w14:paraId="000022D0">
      <w:pPr>
        <w:pStyle w:val="Heading2"/>
        <w:keepNext w:val="0"/>
        <w:keepLines w:val="0"/>
        <w:spacing w:after="80" w:lineRule="auto"/>
        <w:rPr>
          <w:b w:val="1"/>
          <w:bCs w:val="1"/>
          <w:sz w:val="34"/>
          <w:szCs w:val="34"/>
        </w:rPr>
      </w:pPr>
      <w:bookmarkStart w:colFirst="0" w:colLast="0" w:name="_rya6jkdoywov" w:id="3093"/>
      <w:bookmarkEnd w:id="3093"/>
      <w:r w:rsidDel="00000000" w:rsidR="00000000" w:rsidRPr="00000000">
        <w:rPr>
          <w:b w:val="1"/>
          <w:bCs w:val="1"/>
          <w:sz w:val="34"/>
          <w:szCs w:val="34"/>
          <w:rtl w:val="0"/>
        </w:rPr>
        <w:t xml:space="preserve">Section Heading</w:t>
      </w:r>
    </w:p>
    <w:p w:rsidR="00000000" w:rsidDel="00000000" w:rsidP="00000000" w:rsidRDefault="00000000" w:rsidRPr="00000000" w14:paraId="000022D1">
      <w:pPr>
        <w:spacing w:after="240" w:before="240" w:lineRule="auto"/>
        <w:rPr>
          <w:b w:val="1"/>
          <w:bCs w:val="1"/>
        </w:rPr>
      </w:pPr>
      <w:r w:rsidDel="00000000" w:rsidR="00000000" w:rsidRPr="00000000">
        <w:rPr>
          <w:b w:val="1"/>
          <w:bCs w:val="1"/>
          <w:rtl w:val="0"/>
        </w:rPr>
        <w:t xml:space="preserve">Recruitment Support for Healthcare Data, Systems, and Digital Information Environments</w:t>
      </w:r>
    </w:p>
    <w:p w:rsidR="00000000" w:rsidDel="00000000" w:rsidP="00000000" w:rsidRDefault="00000000" w:rsidRPr="00000000" w14:paraId="000022D2">
      <w:pPr>
        <w:spacing w:after="240" w:before="240" w:lineRule="auto"/>
        <w:rPr/>
      </w:pPr>
      <w:r w:rsidDel="00000000" w:rsidR="00000000" w:rsidRPr="00000000">
        <w:rPr>
          <w:rtl w:val="0"/>
        </w:rPr>
        <w:t xml:space="preserve">Health informatics hiring often affects system usability, clinical information flow, reporting quality, operational visibility, data accuracy, and the wider effectiveness of digital healthcare environments. Employers in this space are often hiring for roles that sit between healthcare delivery, information systems, digital operations, analytics, and platform-enabled care improvement.</w:t>
      </w:r>
    </w:p>
    <w:p w:rsidR="00000000" w:rsidDel="00000000" w:rsidP="00000000" w:rsidRDefault="00000000" w:rsidRPr="00000000" w14:paraId="000022D3">
      <w:pPr>
        <w:spacing w:after="240" w:before="240" w:lineRule="auto"/>
        <w:rPr/>
      </w:pPr>
      <w:r w:rsidDel="00000000" w:rsidR="00000000" w:rsidRPr="00000000">
        <w:rPr>
          <w:rtl w:val="0"/>
        </w:rPr>
        <w:t xml:space="preserve">This is also a hiring environment where dual-context understanding matters. A strong candidate may need to understand not only technology and systems, but also healthcare workflows, patient-data sensitivity, operational context, and information accuracy. That means better recruitment depends on sharper role understanding, stronger cross-functional fit, and a hiring process that respects both healthcare and technical realities.</w:t>
      </w:r>
    </w:p>
    <w:p w:rsidR="00000000" w:rsidDel="00000000" w:rsidP="00000000" w:rsidRDefault="00000000" w:rsidRPr="00000000" w14:paraId="000022D4">
      <w:pPr>
        <w:spacing w:after="240" w:before="240" w:lineRule="auto"/>
        <w:rPr/>
      </w:pPr>
      <w:r w:rsidDel="00000000" w:rsidR="00000000" w:rsidRPr="00000000">
        <w:rPr>
          <w:rtl w:val="0"/>
        </w:rPr>
        <w:t xml:space="preserve">NAYA Staffing’s health informatics recruitment support is designed to help healthcare employers hire more effectively across those environments. We support organizations that need stronger informatics shortlists, better digital-health role alignment, and a recruitment process that reflects the strategic importance of healthcare information systems. This page is directly supported by your PDF, which lists </w:t>
      </w:r>
      <w:r w:rsidDel="00000000" w:rsidR="00000000" w:rsidRPr="00000000">
        <w:rPr>
          <w:b w:val="1"/>
          <w:bCs w:val="1"/>
          <w:rtl w:val="0"/>
        </w:rPr>
        <w:t xml:space="preserve">Health Informatics</w:t>
      </w:r>
      <w:r w:rsidDel="00000000" w:rsidR="00000000" w:rsidRPr="00000000">
        <w:rPr>
          <w:rtl w:val="0"/>
        </w:rPr>
        <w:t xml:space="preserve"> as a reviewed child category under </w:t>
      </w: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2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6">
      <w:pPr>
        <w:pStyle w:val="Heading1"/>
        <w:keepNext w:val="0"/>
        <w:keepLines w:val="0"/>
        <w:spacing w:before="480" w:lineRule="auto"/>
        <w:rPr>
          <w:b w:val="1"/>
          <w:bCs w:val="1"/>
          <w:sz w:val="46"/>
          <w:szCs w:val="46"/>
        </w:rPr>
      </w:pPr>
      <w:bookmarkStart w:colFirst="0" w:colLast="0" w:name="_78zf23dommkh" w:id="3094"/>
      <w:bookmarkEnd w:id="3094"/>
      <w:r w:rsidDel="00000000" w:rsidR="00000000" w:rsidRPr="00000000">
        <w:rPr>
          <w:b w:val="1"/>
          <w:bCs w:val="1"/>
          <w:sz w:val="46"/>
          <w:szCs w:val="46"/>
          <w:rtl w:val="0"/>
        </w:rPr>
        <w:t xml:space="preserve">7) WHY HEALTH INFORMATICS RECRUITMENT REQUIRES A SPECIALIZED APPROACH</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9i9v147hlyrh" w:id="3095"/>
      <w:bookmarkEnd w:id="3095"/>
      <w:r w:rsidDel="00000000" w:rsidR="00000000" w:rsidRPr="00000000">
        <w:rPr>
          <w:b w:val="1"/>
          <w:bCs w:val="1"/>
          <w:sz w:val="34"/>
          <w:szCs w:val="34"/>
          <w:rtl w:val="0"/>
        </w:rPr>
        <w:t xml:space="preserve">Section Heading</w:t>
      </w:r>
    </w:p>
    <w:p w:rsidR="00000000" w:rsidDel="00000000" w:rsidP="00000000" w:rsidRDefault="00000000" w:rsidRPr="00000000" w14:paraId="000022D8">
      <w:pPr>
        <w:spacing w:after="240" w:before="240" w:lineRule="auto"/>
        <w:rPr>
          <w:b w:val="1"/>
          <w:bCs w:val="1"/>
        </w:rPr>
      </w:pPr>
      <w:r w:rsidDel="00000000" w:rsidR="00000000" w:rsidRPr="00000000">
        <w:rPr>
          <w:b w:val="1"/>
          <w:bCs w:val="1"/>
          <w:rtl w:val="0"/>
        </w:rPr>
        <w:t xml:space="preserve">Why Health Informatics Recruitment Is Different</w:t>
      </w:r>
    </w:p>
    <w:p w:rsidR="00000000" w:rsidDel="00000000" w:rsidP="00000000" w:rsidRDefault="00000000" w:rsidRPr="00000000" w14:paraId="000022D9">
      <w:pPr>
        <w:spacing w:after="240" w:before="240" w:lineRule="auto"/>
        <w:rPr/>
      </w:pPr>
      <w:r w:rsidDel="00000000" w:rsidR="00000000" w:rsidRPr="00000000">
        <w:rPr>
          <w:rtl w:val="0"/>
        </w:rPr>
        <w:t xml:space="preserve">Health informatics hiring is different from general recruitment because it often requires a mix of healthcare understanding, systems awareness, information accuracy, and digital-workflow alignment.</w:t>
      </w:r>
    </w:p>
    <w:p w:rsidR="00000000" w:rsidDel="00000000" w:rsidP="00000000" w:rsidRDefault="00000000" w:rsidRPr="00000000" w14:paraId="000022DA">
      <w:pPr>
        <w:pStyle w:val="Heading3"/>
        <w:keepNext w:val="0"/>
        <w:keepLines w:val="0"/>
        <w:spacing w:before="280" w:lineRule="auto"/>
        <w:rPr>
          <w:b w:val="1"/>
          <w:bCs w:val="1"/>
          <w:color w:val="000000"/>
          <w:sz w:val="26"/>
          <w:szCs w:val="26"/>
        </w:rPr>
      </w:pPr>
      <w:bookmarkStart w:colFirst="0" w:colLast="0" w:name="_n89lu3z31oh" w:id="3096"/>
      <w:bookmarkEnd w:id="3096"/>
      <w:r w:rsidDel="00000000" w:rsidR="00000000" w:rsidRPr="00000000">
        <w:rPr>
          <w:b w:val="1"/>
          <w:bCs w:val="1"/>
          <w:color w:val="000000"/>
          <w:sz w:val="26"/>
          <w:szCs w:val="26"/>
          <w:rtl w:val="0"/>
        </w:rPr>
        <w:t xml:space="preserve">Reason 1</w:t>
      </w:r>
    </w:p>
    <w:p w:rsidR="00000000" w:rsidDel="00000000" w:rsidP="00000000" w:rsidRDefault="00000000" w:rsidRPr="00000000" w14:paraId="000022DB">
      <w:pPr>
        <w:spacing w:after="240" w:before="240" w:lineRule="auto"/>
        <w:rPr/>
      </w:pPr>
      <w:r w:rsidDel="00000000" w:rsidR="00000000" w:rsidRPr="00000000">
        <w:rPr>
          <w:b w:val="1"/>
          <w:bCs w:val="1"/>
          <w:rtl w:val="0"/>
        </w:rPr>
        <w:t xml:space="preserve">The Roles Sit Between Healthcare and Technology</w:t>
        <w:br w:type="textWrapping"/>
      </w:r>
      <w:r w:rsidDel="00000000" w:rsidR="00000000" w:rsidRPr="00000000">
        <w:rPr>
          <w:rtl w:val="0"/>
        </w:rPr>
        <w:t xml:space="preserve"> Strong candidates often need to operate across both care environments and digital systems.</w:t>
      </w:r>
    </w:p>
    <w:p w:rsidR="00000000" w:rsidDel="00000000" w:rsidP="00000000" w:rsidRDefault="00000000" w:rsidRPr="00000000" w14:paraId="000022DC">
      <w:pPr>
        <w:pStyle w:val="Heading3"/>
        <w:keepNext w:val="0"/>
        <w:keepLines w:val="0"/>
        <w:spacing w:before="280" w:lineRule="auto"/>
        <w:rPr>
          <w:b w:val="1"/>
          <w:bCs w:val="1"/>
          <w:color w:val="000000"/>
          <w:sz w:val="26"/>
          <w:szCs w:val="26"/>
        </w:rPr>
      </w:pPr>
      <w:bookmarkStart w:colFirst="0" w:colLast="0" w:name="_2myro9tw5wvm" w:id="3097"/>
      <w:bookmarkEnd w:id="3097"/>
      <w:r w:rsidDel="00000000" w:rsidR="00000000" w:rsidRPr="00000000">
        <w:rPr>
          <w:b w:val="1"/>
          <w:bCs w:val="1"/>
          <w:color w:val="000000"/>
          <w:sz w:val="26"/>
          <w:szCs w:val="26"/>
          <w:rtl w:val="0"/>
        </w:rPr>
        <w:t xml:space="preserve">Reason 2</w:t>
      </w:r>
    </w:p>
    <w:p w:rsidR="00000000" w:rsidDel="00000000" w:rsidP="00000000" w:rsidRDefault="00000000" w:rsidRPr="00000000" w14:paraId="000022DD">
      <w:pPr>
        <w:spacing w:after="240" w:before="240" w:lineRule="auto"/>
        <w:rPr/>
      </w:pPr>
      <w:r w:rsidDel="00000000" w:rsidR="00000000" w:rsidRPr="00000000">
        <w:rPr>
          <w:b w:val="1"/>
          <w:bCs w:val="1"/>
          <w:rtl w:val="0"/>
        </w:rPr>
        <w:t xml:space="preserve">System Context Matters More Than Generic IT Experience</w:t>
        <w:br w:type="textWrapping"/>
      </w:r>
      <w:r w:rsidDel="00000000" w:rsidR="00000000" w:rsidRPr="00000000">
        <w:rPr>
          <w:rtl w:val="0"/>
        </w:rPr>
        <w:t xml:space="preserve"> Healthcare information roles often require understanding of workflows, records, reporting, and regulated data environments.</w:t>
      </w:r>
    </w:p>
    <w:p w:rsidR="00000000" w:rsidDel="00000000" w:rsidP="00000000" w:rsidRDefault="00000000" w:rsidRPr="00000000" w14:paraId="000022DE">
      <w:pPr>
        <w:pStyle w:val="Heading3"/>
        <w:keepNext w:val="0"/>
        <w:keepLines w:val="0"/>
        <w:spacing w:before="280" w:lineRule="auto"/>
        <w:rPr>
          <w:b w:val="1"/>
          <w:bCs w:val="1"/>
          <w:color w:val="000000"/>
          <w:sz w:val="26"/>
          <w:szCs w:val="26"/>
        </w:rPr>
      </w:pPr>
      <w:bookmarkStart w:colFirst="0" w:colLast="0" w:name="_mqtead8ggtgf" w:id="3098"/>
      <w:bookmarkEnd w:id="3098"/>
      <w:r w:rsidDel="00000000" w:rsidR="00000000" w:rsidRPr="00000000">
        <w:rPr>
          <w:b w:val="1"/>
          <w:bCs w:val="1"/>
          <w:color w:val="000000"/>
          <w:sz w:val="26"/>
          <w:szCs w:val="26"/>
          <w:rtl w:val="0"/>
        </w:rPr>
        <w:t xml:space="preserve">Reason 3</w:t>
      </w:r>
    </w:p>
    <w:p w:rsidR="00000000" w:rsidDel="00000000" w:rsidP="00000000" w:rsidRDefault="00000000" w:rsidRPr="00000000" w14:paraId="000022DF">
      <w:pPr>
        <w:spacing w:after="240" w:before="240" w:lineRule="auto"/>
        <w:rPr/>
      </w:pPr>
      <w:r w:rsidDel="00000000" w:rsidR="00000000" w:rsidRPr="00000000">
        <w:rPr>
          <w:b w:val="1"/>
          <w:bCs w:val="1"/>
          <w:rtl w:val="0"/>
        </w:rPr>
        <w:t xml:space="preserve">Weak-Fit Hires Can Affect Efficiency and Data Confidence</w:t>
        <w:br w:type="textWrapping"/>
      </w:r>
      <w:r w:rsidDel="00000000" w:rsidR="00000000" w:rsidRPr="00000000">
        <w:rPr>
          <w:rtl w:val="0"/>
        </w:rPr>
        <w:t xml:space="preserve"> Poor-fit informatics hiring can impact adoption, reporting quality, documentation flow, and operational visibility.</w:t>
      </w:r>
    </w:p>
    <w:p w:rsidR="00000000" w:rsidDel="00000000" w:rsidP="00000000" w:rsidRDefault="00000000" w:rsidRPr="00000000" w14:paraId="000022E0">
      <w:pPr>
        <w:pStyle w:val="Heading3"/>
        <w:keepNext w:val="0"/>
        <w:keepLines w:val="0"/>
        <w:spacing w:before="280" w:lineRule="auto"/>
        <w:rPr>
          <w:b w:val="1"/>
          <w:bCs w:val="1"/>
          <w:color w:val="000000"/>
          <w:sz w:val="26"/>
          <w:szCs w:val="26"/>
        </w:rPr>
      </w:pPr>
      <w:bookmarkStart w:colFirst="0" w:colLast="0" w:name="_80j5qpp9thyc" w:id="3099"/>
      <w:bookmarkEnd w:id="3099"/>
      <w:r w:rsidDel="00000000" w:rsidR="00000000" w:rsidRPr="00000000">
        <w:rPr>
          <w:b w:val="1"/>
          <w:bCs w:val="1"/>
          <w:color w:val="000000"/>
          <w:sz w:val="26"/>
          <w:szCs w:val="26"/>
          <w:rtl w:val="0"/>
        </w:rPr>
        <w:t xml:space="preserve">Reason 4</w:t>
      </w:r>
    </w:p>
    <w:p w:rsidR="00000000" w:rsidDel="00000000" w:rsidP="00000000" w:rsidRDefault="00000000" w:rsidRPr="00000000" w14:paraId="000022E1">
      <w:pPr>
        <w:spacing w:after="240" w:before="240" w:lineRule="auto"/>
        <w:rPr/>
      </w:pPr>
      <w:r w:rsidDel="00000000" w:rsidR="00000000" w:rsidRPr="00000000">
        <w:rPr>
          <w:b w:val="1"/>
          <w:bCs w:val="1"/>
          <w:rtl w:val="0"/>
        </w:rPr>
        <w:t xml:space="preserve">Titles Can Be Broad but Requirements Are Specific</w:t>
        <w:br w:type="textWrapping"/>
      </w:r>
      <w:r w:rsidDel="00000000" w:rsidR="00000000" w:rsidRPr="00000000">
        <w:rPr>
          <w:rtl w:val="0"/>
        </w:rPr>
        <w:t xml:space="preserve"> Health informatics roles may look similar on paper but differ by platform, care setting, analytics scope, or operational responsibility.</w:t>
      </w:r>
    </w:p>
    <w:p w:rsidR="00000000" w:rsidDel="00000000" w:rsidP="00000000" w:rsidRDefault="00000000" w:rsidRPr="00000000" w14:paraId="000022E2">
      <w:pPr>
        <w:pStyle w:val="Heading3"/>
        <w:keepNext w:val="0"/>
        <w:keepLines w:val="0"/>
        <w:spacing w:before="280" w:lineRule="auto"/>
        <w:rPr>
          <w:b w:val="1"/>
          <w:bCs w:val="1"/>
          <w:color w:val="000000"/>
          <w:sz w:val="26"/>
          <w:szCs w:val="26"/>
        </w:rPr>
      </w:pPr>
      <w:bookmarkStart w:colFirst="0" w:colLast="0" w:name="_p2ea7q7tfud6" w:id="3100"/>
      <w:bookmarkEnd w:id="3100"/>
      <w:r w:rsidDel="00000000" w:rsidR="00000000" w:rsidRPr="00000000">
        <w:rPr>
          <w:b w:val="1"/>
          <w:bCs w:val="1"/>
          <w:color w:val="000000"/>
          <w:sz w:val="26"/>
          <w:szCs w:val="26"/>
          <w:rtl w:val="0"/>
        </w:rPr>
        <w:t xml:space="preserve">Reason 5</w:t>
      </w:r>
    </w:p>
    <w:p w:rsidR="00000000" w:rsidDel="00000000" w:rsidP="00000000" w:rsidRDefault="00000000" w:rsidRPr="00000000" w14:paraId="000022E3">
      <w:pPr>
        <w:spacing w:after="240" w:before="240" w:lineRule="auto"/>
        <w:rPr/>
      </w:pPr>
      <w:r w:rsidDel="00000000" w:rsidR="00000000" w:rsidRPr="00000000">
        <w:rPr>
          <w:b w:val="1"/>
          <w:bCs w:val="1"/>
          <w:rtl w:val="0"/>
        </w:rPr>
        <w:t xml:space="preserve">The Best Candidates Often Need More Targeted Search</w:t>
        <w:br w:type="textWrapping"/>
      </w:r>
      <w:r w:rsidDel="00000000" w:rsidR="00000000" w:rsidRPr="00000000">
        <w:rPr>
          <w:rtl w:val="0"/>
        </w:rPr>
        <w:t xml:space="preserve"> Employers may need sharper sourcing and screening rather than broad applicant flow.</w:t>
      </w:r>
    </w:p>
    <w:p w:rsidR="00000000" w:rsidDel="00000000" w:rsidP="00000000" w:rsidRDefault="00000000" w:rsidRPr="00000000" w14:paraId="000022E4">
      <w:pPr>
        <w:pStyle w:val="Heading3"/>
        <w:keepNext w:val="0"/>
        <w:keepLines w:val="0"/>
        <w:spacing w:before="280" w:lineRule="auto"/>
        <w:rPr>
          <w:b w:val="1"/>
          <w:bCs w:val="1"/>
          <w:color w:val="000000"/>
          <w:sz w:val="26"/>
          <w:szCs w:val="26"/>
        </w:rPr>
      </w:pPr>
      <w:bookmarkStart w:colFirst="0" w:colLast="0" w:name="_pi38zjcnja4j" w:id="3101"/>
      <w:bookmarkEnd w:id="3101"/>
      <w:r w:rsidDel="00000000" w:rsidR="00000000" w:rsidRPr="00000000">
        <w:rPr>
          <w:b w:val="1"/>
          <w:bCs w:val="1"/>
          <w:color w:val="000000"/>
          <w:sz w:val="26"/>
          <w:szCs w:val="26"/>
          <w:rtl w:val="0"/>
        </w:rPr>
        <w:t xml:space="preserve">Reason 6</w:t>
      </w:r>
    </w:p>
    <w:p w:rsidR="00000000" w:rsidDel="00000000" w:rsidP="00000000" w:rsidRDefault="00000000" w:rsidRPr="00000000" w14:paraId="000022E5">
      <w:pPr>
        <w:spacing w:after="240" w:before="240" w:lineRule="auto"/>
        <w:rPr/>
      </w:pPr>
      <w:r w:rsidDel="00000000" w:rsidR="00000000" w:rsidRPr="00000000">
        <w:rPr>
          <w:b w:val="1"/>
          <w:bCs w:val="1"/>
          <w:rtl w:val="0"/>
        </w:rPr>
        <w:t xml:space="preserve">Digital Healthcare Growth Needs Better Hiring Structure</w:t>
        <w:br w:type="textWrapping"/>
      </w:r>
      <w:r w:rsidDel="00000000" w:rsidR="00000000" w:rsidRPr="00000000">
        <w:rPr>
          <w:rtl w:val="0"/>
        </w:rPr>
        <w:t xml:space="preserve"> As systems mature, informatics hiring often becomes more strategic and capability-led.</w:t>
      </w:r>
    </w:p>
    <w:p w:rsidR="00000000" w:rsidDel="00000000" w:rsidP="00000000" w:rsidRDefault="00000000" w:rsidRPr="00000000" w14:paraId="00002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7">
      <w:pPr>
        <w:pStyle w:val="Heading1"/>
        <w:keepNext w:val="0"/>
        <w:keepLines w:val="0"/>
        <w:spacing w:before="480" w:lineRule="auto"/>
        <w:rPr>
          <w:b w:val="1"/>
          <w:bCs w:val="1"/>
          <w:sz w:val="46"/>
          <w:szCs w:val="46"/>
        </w:rPr>
      </w:pPr>
      <w:bookmarkStart w:colFirst="0" w:colLast="0" w:name="_3x99q8r5zh5m" w:id="3102"/>
      <w:bookmarkEnd w:id="3102"/>
      <w:r w:rsidDel="00000000" w:rsidR="00000000" w:rsidRPr="00000000">
        <w:rPr>
          <w:b w:val="1"/>
          <w:bCs w:val="1"/>
          <w:sz w:val="46"/>
          <w:szCs w:val="46"/>
          <w:rtl w:val="0"/>
        </w:rPr>
        <w:t xml:space="preserve">8) HEALTH INFORMATICS AREAS WE SUPPORT</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2x37xbdto8jq" w:id="3103"/>
      <w:bookmarkEnd w:id="3103"/>
      <w:r w:rsidDel="00000000" w:rsidR="00000000" w:rsidRPr="00000000">
        <w:rPr>
          <w:b w:val="1"/>
          <w:bCs w:val="1"/>
          <w:sz w:val="34"/>
          <w:szCs w:val="34"/>
          <w:rtl w:val="0"/>
        </w:rPr>
        <w:t xml:space="preserve">Section Heading</w:t>
      </w:r>
    </w:p>
    <w:p w:rsidR="00000000" w:rsidDel="00000000" w:rsidP="00000000" w:rsidRDefault="00000000" w:rsidRPr="00000000" w14:paraId="000022E9">
      <w:pPr>
        <w:spacing w:after="240" w:before="240" w:lineRule="auto"/>
        <w:rPr>
          <w:b w:val="1"/>
          <w:bCs w:val="1"/>
        </w:rPr>
      </w:pPr>
      <w:r w:rsidDel="00000000" w:rsidR="00000000" w:rsidRPr="00000000">
        <w:rPr>
          <w:b w:val="1"/>
          <w:bCs w:val="1"/>
          <w:rtl w:val="0"/>
        </w:rPr>
        <w:t xml:space="preserve">Health Informatics Areas We Support</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rnq6t02w1nsw" w:id="3104"/>
      <w:bookmarkEnd w:id="3104"/>
      <w:r w:rsidDel="00000000" w:rsidR="00000000" w:rsidRPr="00000000">
        <w:rPr>
          <w:b w:val="1"/>
          <w:bCs w:val="1"/>
          <w:sz w:val="34"/>
          <w:szCs w:val="34"/>
          <w:rtl w:val="0"/>
        </w:rPr>
        <w:t xml:space="preserve">Intro Paragraph</w:t>
      </w:r>
    </w:p>
    <w:p w:rsidR="00000000" w:rsidDel="00000000" w:rsidP="00000000" w:rsidRDefault="00000000" w:rsidRPr="00000000" w14:paraId="000022EB">
      <w:pPr>
        <w:spacing w:after="240" w:before="240" w:lineRule="auto"/>
        <w:rPr/>
      </w:pPr>
      <w:r w:rsidDel="00000000" w:rsidR="00000000" w:rsidRPr="00000000">
        <w:rPr>
          <w:rtl w:val="0"/>
        </w:rPr>
        <w:t xml:space="preserve">This page should feel broad enough to cover multiple healthcare-information environments while staying clearly inside the Health Informatics child category under Healthcare. Your PDF explicitly lists </w:t>
      </w:r>
      <w:r w:rsidDel="00000000" w:rsidR="00000000" w:rsidRPr="00000000">
        <w:rPr>
          <w:b w:val="1"/>
          <w:bCs w:val="1"/>
          <w:rtl w:val="0"/>
        </w:rPr>
        <w:t xml:space="preserve">Health Informatics</w:t>
      </w:r>
      <w:r w:rsidDel="00000000" w:rsidR="00000000" w:rsidRPr="00000000">
        <w:rPr>
          <w:rtl w:val="0"/>
        </w:rPr>
        <w:t xml:space="preserve"> as a reviewed child category under the Healthcare industry.</w:t>
      </w:r>
    </w:p>
    <w:p w:rsidR="00000000" w:rsidDel="00000000" w:rsidP="00000000" w:rsidRDefault="00000000" w:rsidRPr="00000000" w14:paraId="000022EC">
      <w:pPr>
        <w:pStyle w:val="Heading3"/>
        <w:keepNext w:val="0"/>
        <w:keepLines w:val="0"/>
        <w:spacing w:before="280" w:lineRule="auto"/>
        <w:rPr>
          <w:b w:val="1"/>
          <w:bCs w:val="1"/>
          <w:color w:val="000000"/>
          <w:sz w:val="26"/>
          <w:szCs w:val="26"/>
        </w:rPr>
      </w:pPr>
      <w:bookmarkStart w:colFirst="0" w:colLast="0" w:name="_ckgw361k60to" w:id="3105"/>
      <w:bookmarkEnd w:id="3105"/>
      <w:r w:rsidDel="00000000" w:rsidR="00000000" w:rsidRPr="00000000">
        <w:rPr>
          <w:b w:val="1"/>
          <w:bCs w:val="1"/>
          <w:color w:val="000000"/>
          <w:sz w:val="26"/>
          <w:szCs w:val="26"/>
          <w:rtl w:val="0"/>
        </w:rPr>
        <w:t xml:space="preserve">Area 1</w:t>
      </w:r>
    </w:p>
    <w:p w:rsidR="00000000" w:rsidDel="00000000" w:rsidP="00000000" w:rsidRDefault="00000000" w:rsidRPr="00000000" w14:paraId="000022ED">
      <w:pPr>
        <w:spacing w:after="240" w:before="240" w:lineRule="auto"/>
        <w:rPr/>
      </w:pPr>
      <w:r w:rsidDel="00000000" w:rsidR="00000000" w:rsidRPr="00000000">
        <w:rPr>
          <w:b w:val="1"/>
          <w:bCs w:val="1"/>
          <w:rtl w:val="0"/>
        </w:rPr>
        <w:t xml:space="preserve">Healthcare Data &amp; Reporting</w:t>
        <w:br w:type="textWrapping"/>
      </w:r>
      <w:r w:rsidDel="00000000" w:rsidR="00000000" w:rsidRPr="00000000">
        <w:rPr>
          <w:rtl w:val="0"/>
        </w:rPr>
        <w:t xml:space="preserve"> Hiring support for roles connected to healthcare data use, reporting quality, information visibility, and operational insight.</w:t>
      </w:r>
    </w:p>
    <w:p w:rsidR="00000000" w:rsidDel="00000000" w:rsidP="00000000" w:rsidRDefault="00000000" w:rsidRPr="00000000" w14:paraId="000022EE">
      <w:pPr>
        <w:pStyle w:val="Heading3"/>
        <w:keepNext w:val="0"/>
        <w:keepLines w:val="0"/>
        <w:spacing w:before="280" w:lineRule="auto"/>
        <w:rPr>
          <w:b w:val="1"/>
          <w:bCs w:val="1"/>
          <w:color w:val="000000"/>
          <w:sz w:val="26"/>
          <w:szCs w:val="26"/>
        </w:rPr>
      </w:pPr>
      <w:bookmarkStart w:colFirst="0" w:colLast="0" w:name="_on82b0aixokv" w:id="3106"/>
      <w:bookmarkEnd w:id="3106"/>
      <w:r w:rsidDel="00000000" w:rsidR="00000000" w:rsidRPr="00000000">
        <w:rPr>
          <w:b w:val="1"/>
          <w:bCs w:val="1"/>
          <w:color w:val="000000"/>
          <w:sz w:val="26"/>
          <w:szCs w:val="26"/>
          <w:rtl w:val="0"/>
        </w:rPr>
        <w:t xml:space="preserve">Area 2</w:t>
      </w:r>
    </w:p>
    <w:p w:rsidR="00000000" w:rsidDel="00000000" w:rsidP="00000000" w:rsidRDefault="00000000" w:rsidRPr="00000000" w14:paraId="000022EF">
      <w:pPr>
        <w:spacing w:after="240" w:before="240" w:lineRule="auto"/>
        <w:rPr/>
      </w:pPr>
      <w:r w:rsidDel="00000000" w:rsidR="00000000" w:rsidRPr="00000000">
        <w:rPr>
          <w:b w:val="1"/>
          <w:bCs w:val="1"/>
          <w:rtl w:val="0"/>
        </w:rPr>
        <w:t xml:space="preserve">Clinical Information Workflows</w:t>
        <w:br w:type="textWrapping"/>
      </w:r>
      <w:r w:rsidDel="00000000" w:rsidR="00000000" w:rsidRPr="00000000">
        <w:rPr>
          <w:rtl w:val="0"/>
        </w:rPr>
        <w:t xml:space="preserve"> Support for employers hiring around documentation flow, information access, records quality, and system-based clinical processes.</w:t>
      </w:r>
    </w:p>
    <w:p w:rsidR="00000000" w:rsidDel="00000000" w:rsidP="00000000" w:rsidRDefault="00000000" w:rsidRPr="00000000" w14:paraId="000022F0">
      <w:pPr>
        <w:pStyle w:val="Heading3"/>
        <w:keepNext w:val="0"/>
        <w:keepLines w:val="0"/>
        <w:spacing w:before="280" w:lineRule="auto"/>
        <w:rPr>
          <w:b w:val="1"/>
          <w:bCs w:val="1"/>
          <w:color w:val="000000"/>
          <w:sz w:val="26"/>
          <w:szCs w:val="26"/>
        </w:rPr>
      </w:pPr>
      <w:bookmarkStart w:colFirst="0" w:colLast="0" w:name="_o6ol8ot2fw7y" w:id="3107"/>
      <w:bookmarkEnd w:id="3107"/>
      <w:r w:rsidDel="00000000" w:rsidR="00000000" w:rsidRPr="00000000">
        <w:rPr>
          <w:b w:val="1"/>
          <w:bCs w:val="1"/>
          <w:color w:val="000000"/>
          <w:sz w:val="26"/>
          <w:szCs w:val="26"/>
          <w:rtl w:val="0"/>
        </w:rPr>
        <w:t xml:space="preserve">Area 3</w:t>
      </w:r>
    </w:p>
    <w:p w:rsidR="00000000" w:rsidDel="00000000" w:rsidP="00000000" w:rsidRDefault="00000000" w:rsidRPr="00000000" w14:paraId="000022F1">
      <w:pPr>
        <w:spacing w:after="240" w:before="240" w:lineRule="auto"/>
        <w:rPr/>
      </w:pPr>
      <w:r w:rsidDel="00000000" w:rsidR="00000000" w:rsidRPr="00000000">
        <w:rPr>
          <w:b w:val="1"/>
          <w:bCs w:val="1"/>
          <w:rtl w:val="0"/>
        </w:rPr>
        <w:t xml:space="preserve">Digital Health Systems Support</w:t>
        <w:br w:type="textWrapping"/>
      </w:r>
      <w:r w:rsidDel="00000000" w:rsidR="00000000" w:rsidRPr="00000000">
        <w:rPr>
          <w:rtl w:val="0"/>
        </w:rPr>
        <w:t xml:space="preserve"> Coverage for roles working close to EHR-style environments, healthcare software usage, or platform-enabled healthcare operations.</w:t>
      </w:r>
    </w:p>
    <w:p w:rsidR="00000000" w:rsidDel="00000000" w:rsidP="00000000" w:rsidRDefault="00000000" w:rsidRPr="00000000" w14:paraId="000022F2">
      <w:pPr>
        <w:pStyle w:val="Heading3"/>
        <w:keepNext w:val="0"/>
        <w:keepLines w:val="0"/>
        <w:spacing w:before="280" w:lineRule="auto"/>
        <w:rPr>
          <w:b w:val="1"/>
          <w:bCs w:val="1"/>
          <w:color w:val="000000"/>
          <w:sz w:val="26"/>
          <w:szCs w:val="26"/>
        </w:rPr>
      </w:pPr>
      <w:bookmarkStart w:colFirst="0" w:colLast="0" w:name="_r2jdeb61ca2" w:id="3108"/>
      <w:bookmarkEnd w:id="3108"/>
      <w:r w:rsidDel="00000000" w:rsidR="00000000" w:rsidRPr="00000000">
        <w:rPr>
          <w:b w:val="1"/>
          <w:bCs w:val="1"/>
          <w:color w:val="000000"/>
          <w:sz w:val="26"/>
          <w:szCs w:val="26"/>
          <w:rtl w:val="0"/>
        </w:rPr>
        <w:t xml:space="preserve">Area 4</w:t>
      </w:r>
    </w:p>
    <w:p w:rsidR="00000000" w:rsidDel="00000000" w:rsidP="00000000" w:rsidRDefault="00000000" w:rsidRPr="00000000" w14:paraId="000022F3">
      <w:pPr>
        <w:spacing w:after="240" w:before="240" w:lineRule="auto"/>
        <w:rPr/>
      </w:pPr>
      <w:r w:rsidDel="00000000" w:rsidR="00000000" w:rsidRPr="00000000">
        <w:rPr>
          <w:b w:val="1"/>
          <w:bCs w:val="1"/>
          <w:rtl w:val="0"/>
        </w:rPr>
        <w:t xml:space="preserve">Informatics &amp; Analytics Functions</w:t>
        <w:br w:type="textWrapping"/>
      </w:r>
      <w:r w:rsidDel="00000000" w:rsidR="00000000" w:rsidRPr="00000000">
        <w:rPr>
          <w:rtl w:val="0"/>
        </w:rPr>
        <w:t xml:space="preserve"> Support for organizations strengthening internal informatics capability, operational analysis, and information-led decision support.</w:t>
      </w:r>
    </w:p>
    <w:p w:rsidR="00000000" w:rsidDel="00000000" w:rsidP="00000000" w:rsidRDefault="00000000" w:rsidRPr="00000000" w14:paraId="000022F4">
      <w:pPr>
        <w:pStyle w:val="Heading3"/>
        <w:keepNext w:val="0"/>
        <w:keepLines w:val="0"/>
        <w:spacing w:before="280" w:lineRule="auto"/>
        <w:rPr>
          <w:b w:val="1"/>
          <w:bCs w:val="1"/>
          <w:color w:val="000000"/>
          <w:sz w:val="26"/>
          <w:szCs w:val="26"/>
        </w:rPr>
      </w:pPr>
      <w:bookmarkStart w:colFirst="0" w:colLast="0" w:name="_wrjsresemi8u" w:id="3109"/>
      <w:bookmarkEnd w:id="3109"/>
      <w:r w:rsidDel="00000000" w:rsidR="00000000" w:rsidRPr="00000000">
        <w:rPr>
          <w:b w:val="1"/>
          <w:bCs w:val="1"/>
          <w:color w:val="000000"/>
          <w:sz w:val="26"/>
          <w:szCs w:val="26"/>
          <w:rtl w:val="0"/>
        </w:rPr>
        <w:t xml:space="preserve">Area 5</w:t>
      </w:r>
    </w:p>
    <w:p w:rsidR="00000000" w:rsidDel="00000000" w:rsidP="00000000" w:rsidRDefault="00000000" w:rsidRPr="00000000" w14:paraId="000022F5">
      <w:pPr>
        <w:spacing w:after="240" w:before="240" w:lineRule="auto"/>
        <w:rPr/>
      </w:pPr>
      <w:r w:rsidDel="00000000" w:rsidR="00000000" w:rsidRPr="00000000">
        <w:rPr>
          <w:b w:val="1"/>
          <w:bCs w:val="1"/>
          <w:rtl w:val="0"/>
        </w:rPr>
        <w:t xml:space="preserve">Transformation &amp; Modernization Support</w:t>
        <w:br w:type="textWrapping"/>
      </w:r>
      <w:r w:rsidDel="00000000" w:rsidR="00000000" w:rsidRPr="00000000">
        <w:rPr>
          <w:rtl w:val="0"/>
        </w:rPr>
        <w:t xml:space="preserve"> Hiring support for employers improving digital-health processes, systems adoption, or information-management maturity.</w:t>
      </w:r>
    </w:p>
    <w:p w:rsidR="00000000" w:rsidDel="00000000" w:rsidP="00000000" w:rsidRDefault="00000000" w:rsidRPr="00000000" w14:paraId="000022F6">
      <w:pPr>
        <w:pStyle w:val="Heading3"/>
        <w:keepNext w:val="0"/>
        <w:keepLines w:val="0"/>
        <w:spacing w:before="280" w:lineRule="auto"/>
        <w:rPr>
          <w:b w:val="1"/>
          <w:bCs w:val="1"/>
          <w:color w:val="000000"/>
          <w:sz w:val="26"/>
          <w:szCs w:val="26"/>
        </w:rPr>
      </w:pPr>
      <w:bookmarkStart w:colFirst="0" w:colLast="0" w:name="_j5jbme69rld4" w:id="3110"/>
      <w:bookmarkEnd w:id="3110"/>
      <w:r w:rsidDel="00000000" w:rsidR="00000000" w:rsidRPr="00000000">
        <w:rPr>
          <w:b w:val="1"/>
          <w:bCs w:val="1"/>
          <w:color w:val="000000"/>
          <w:sz w:val="26"/>
          <w:szCs w:val="26"/>
          <w:rtl w:val="0"/>
        </w:rPr>
        <w:t xml:space="preserve">Area 6</w:t>
      </w:r>
    </w:p>
    <w:p w:rsidR="00000000" w:rsidDel="00000000" w:rsidP="00000000" w:rsidRDefault="00000000" w:rsidRPr="00000000" w14:paraId="000022F7">
      <w:pPr>
        <w:spacing w:after="240" w:before="240" w:lineRule="auto"/>
        <w:rPr/>
      </w:pPr>
      <w:r w:rsidDel="00000000" w:rsidR="00000000" w:rsidRPr="00000000">
        <w:rPr>
          <w:b w:val="1"/>
          <w:bCs w:val="1"/>
          <w:rtl w:val="0"/>
        </w:rPr>
        <w:t xml:space="preserve">Health-Tech Team Growth</w:t>
        <w:br w:type="textWrapping"/>
      </w:r>
      <w:r w:rsidDel="00000000" w:rsidR="00000000" w:rsidRPr="00000000">
        <w:rPr>
          <w:rtl w:val="0"/>
        </w:rPr>
        <w:t xml:space="preserve"> Support for structured build-outs across informatics, systems, and healthcare-data capability.</w:t>
      </w:r>
    </w:p>
    <w:p w:rsidR="00000000" w:rsidDel="00000000" w:rsidP="00000000" w:rsidRDefault="00000000" w:rsidRPr="00000000" w14:paraId="00002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9">
      <w:pPr>
        <w:pStyle w:val="Heading1"/>
        <w:keepNext w:val="0"/>
        <w:keepLines w:val="0"/>
        <w:spacing w:before="480" w:lineRule="auto"/>
        <w:rPr>
          <w:b w:val="1"/>
          <w:bCs w:val="1"/>
          <w:sz w:val="46"/>
          <w:szCs w:val="46"/>
        </w:rPr>
      </w:pPr>
      <w:bookmarkStart w:colFirst="0" w:colLast="0" w:name="_vq034fywyf5b" w:id="3111"/>
      <w:bookmarkEnd w:id="3111"/>
      <w:r w:rsidDel="00000000" w:rsidR="00000000" w:rsidRPr="00000000">
        <w:rPr>
          <w:b w:val="1"/>
          <w:bCs w:val="1"/>
          <w:sz w:val="46"/>
          <w:szCs w:val="46"/>
          <w:rtl w:val="0"/>
        </w:rPr>
        <w:t xml:space="preserve">9) ROLES WE HELP FILL</w:t>
      </w:r>
    </w:p>
    <w:p w:rsidR="00000000" w:rsidDel="00000000" w:rsidP="00000000" w:rsidRDefault="00000000" w:rsidRPr="00000000" w14:paraId="000022FA">
      <w:pPr>
        <w:pStyle w:val="Heading2"/>
        <w:keepNext w:val="0"/>
        <w:keepLines w:val="0"/>
        <w:spacing w:after="80" w:lineRule="auto"/>
        <w:rPr>
          <w:b w:val="1"/>
          <w:bCs w:val="1"/>
          <w:sz w:val="34"/>
          <w:szCs w:val="34"/>
        </w:rPr>
      </w:pPr>
      <w:bookmarkStart w:colFirst="0" w:colLast="0" w:name="_t9uek0zcstqw" w:id="3112"/>
      <w:bookmarkEnd w:id="3112"/>
      <w:r w:rsidDel="00000000" w:rsidR="00000000" w:rsidRPr="00000000">
        <w:rPr>
          <w:b w:val="1"/>
          <w:bCs w:val="1"/>
          <w:sz w:val="34"/>
          <w:szCs w:val="34"/>
          <w:rtl w:val="0"/>
        </w:rPr>
        <w:t xml:space="preserve">Section Heading</w:t>
      </w:r>
    </w:p>
    <w:p w:rsidR="00000000" w:rsidDel="00000000" w:rsidP="00000000" w:rsidRDefault="00000000" w:rsidRPr="00000000" w14:paraId="000022FB">
      <w:pPr>
        <w:spacing w:after="240" w:before="240" w:lineRule="auto"/>
        <w:rPr>
          <w:b w:val="1"/>
          <w:bCs w:val="1"/>
        </w:rPr>
      </w:pPr>
      <w:r w:rsidDel="00000000" w:rsidR="00000000" w:rsidRPr="00000000">
        <w:rPr>
          <w:b w:val="1"/>
          <w:bCs w:val="1"/>
          <w:rtl w:val="0"/>
        </w:rPr>
        <w:t xml:space="preserve">Health Informatics Roles We Help Employers Hire</w:t>
      </w:r>
    </w:p>
    <w:p w:rsidR="00000000" w:rsidDel="00000000" w:rsidP="00000000" w:rsidRDefault="00000000" w:rsidRPr="00000000" w14:paraId="000022FC">
      <w:pPr>
        <w:spacing w:after="240" w:before="240" w:lineRule="auto"/>
        <w:rPr/>
      </w:pPr>
      <w:r w:rsidDel="00000000" w:rsidR="00000000" w:rsidRPr="00000000">
        <w:rPr>
          <w:rtl w:val="0"/>
        </w:rPr>
        <w:t xml:space="preserve">NAYA Staffing supports recruitment across a wide range of health-informatics roles depending on the employer’s systems environment, operational model, and digital-health priorities.</w:t>
      </w:r>
    </w:p>
    <w:p w:rsidR="00000000" w:rsidDel="00000000" w:rsidP="00000000" w:rsidRDefault="00000000" w:rsidRPr="00000000" w14:paraId="000022FD">
      <w:pPr>
        <w:pStyle w:val="Heading3"/>
        <w:keepNext w:val="0"/>
        <w:keepLines w:val="0"/>
        <w:spacing w:before="280" w:lineRule="auto"/>
        <w:rPr>
          <w:b w:val="1"/>
          <w:bCs w:val="1"/>
          <w:color w:val="000000"/>
          <w:sz w:val="26"/>
          <w:szCs w:val="26"/>
        </w:rPr>
      </w:pPr>
      <w:bookmarkStart w:colFirst="0" w:colLast="0" w:name="_765pxjn6oq2r" w:id="3113"/>
      <w:bookmarkEnd w:id="3113"/>
      <w:r w:rsidDel="00000000" w:rsidR="00000000" w:rsidRPr="00000000">
        <w:rPr>
          <w:b w:val="1"/>
          <w:bCs w:val="1"/>
          <w:color w:val="000000"/>
          <w:sz w:val="26"/>
          <w:szCs w:val="26"/>
          <w:rtl w:val="0"/>
        </w:rPr>
        <w:t xml:space="preserve">Informatics &amp; Systems Roles</w:t>
      </w:r>
    </w:p>
    <w:p w:rsidR="00000000" w:rsidDel="00000000" w:rsidP="00000000" w:rsidRDefault="00000000" w:rsidRPr="00000000" w14:paraId="000022FE">
      <w:pPr>
        <w:numPr>
          <w:ilvl w:val="0"/>
          <w:numId w:val="313"/>
        </w:numPr>
        <w:spacing w:after="0" w:afterAutospacing="0" w:before="240" w:lineRule="auto"/>
        <w:ind w:left="720" w:hanging="360"/>
      </w:pPr>
      <w:r w:rsidDel="00000000" w:rsidR="00000000" w:rsidRPr="00000000">
        <w:rPr>
          <w:rtl w:val="0"/>
        </w:rPr>
        <w:t xml:space="preserve">Health Informatics Specialists</w:t>
      </w:r>
    </w:p>
    <w:p w:rsidR="00000000" w:rsidDel="00000000" w:rsidP="00000000" w:rsidRDefault="00000000" w:rsidRPr="00000000" w14:paraId="000022FF">
      <w:pPr>
        <w:numPr>
          <w:ilvl w:val="0"/>
          <w:numId w:val="313"/>
        </w:numPr>
        <w:spacing w:after="0" w:afterAutospacing="0" w:before="0" w:beforeAutospacing="0" w:lineRule="auto"/>
        <w:ind w:left="720" w:hanging="360"/>
      </w:pPr>
      <w:r w:rsidDel="00000000" w:rsidR="00000000" w:rsidRPr="00000000">
        <w:rPr>
          <w:rtl w:val="0"/>
        </w:rPr>
        <w:t xml:space="preserve">Digital Health Support Roles</w:t>
      </w:r>
    </w:p>
    <w:p w:rsidR="00000000" w:rsidDel="00000000" w:rsidP="00000000" w:rsidRDefault="00000000" w:rsidRPr="00000000" w14:paraId="00002300">
      <w:pPr>
        <w:numPr>
          <w:ilvl w:val="0"/>
          <w:numId w:val="313"/>
        </w:numPr>
        <w:spacing w:after="0" w:afterAutospacing="0" w:before="0" w:beforeAutospacing="0" w:lineRule="auto"/>
        <w:ind w:left="720" w:hanging="360"/>
      </w:pPr>
      <w:r w:rsidDel="00000000" w:rsidR="00000000" w:rsidRPr="00000000">
        <w:rPr>
          <w:rtl w:val="0"/>
        </w:rPr>
        <w:t xml:space="preserve">Clinical Systems Support Staff</w:t>
      </w:r>
    </w:p>
    <w:p w:rsidR="00000000" w:rsidDel="00000000" w:rsidP="00000000" w:rsidRDefault="00000000" w:rsidRPr="00000000" w14:paraId="00002301">
      <w:pPr>
        <w:numPr>
          <w:ilvl w:val="0"/>
          <w:numId w:val="313"/>
        </w:numPr>
        <w:spacing w:after="0" w:afterAutospacing="0" w:before="0" w:beforeAutospacing="0" w:lineRule="auto"/>
        <w:ind w:left="720" w:hanging="360"/>
      </w:pPr>
      <w:r w:rsidDel="00000000" w:rsidR="00000000" w:rsidRPr="00000000">
        <w:rPr>
          <w:rtl w:val="0"/>
        </w:rPr>
        <w:t xml:space="preserve">Healthcare Information Roles</w:t>
      </w:r>
    </w:p>
    <w:p w:rsidR="00000000" w:rsidDel="00000000" w:rsidP="00000000" w:rsidRDefault="00000000" w:rsidRPr="00000000" w14:paraId="00002302">
      <w:pPr>
        <w:numPr>
          <w:ilvl w:val="0"/>
          <w:numId w:val="313"/>
        </w:numPr>
        <w:spacing w:after="240" w:before="0" w:beforeAutospacing="0" w:lineRule="auto"/>
        <w:ind w:left="720" w:hanging="360"/>
      </w:pPr>
      <w:r w:rsidDel="00000000" w:rsidR="00000000" w:rsidRPr="00000000">
        <w:rPr>
          <w:rtl w:val="0"/>
        </w:rPr>
        <w:t xml:space="preserve">Informatics Coordination Staff</w:t>
      </w:r>
    </w:p>
    <w:p w:rsidR="00000000" w:rsidDel="00000000" w:rsidP="00000000" w:rsidRDefault="00000000" w:rsidRPr="00000000" w14:paraId="00002303">
      <w:pPr>
        <w:pStyle w:val="Heading3"/>
        <w:keepNext w:val="0"/>
        <w:keepLines w:val="0"/>
        <w:spacing w:before="280" w:lineRule="auto"/>
        <w:rPr>
          <w:b w:val="1"/>
          <w:bCs w:val="1"/>
          <w:color w:val="000000"/>
          <w:sz w:val="26"/>
          <w:szCs w:val="26"/>
        </w:rPr>
      </w:pPr>
      <w:bookmarkStart w:colFirst="0" w:colLast="0" w:name="_t0f4l6ujz3r6" w:id="3114"/>
      <w:bookmarkEnd w:id="3114"/>
      <w:r w:rsidDel="00000000" w:rsidR="00000000" w:rsidRPr="00000000">
        <w:rPr>
          <w:b w:val="1"/>
          <w:bCs w:val="1"/>
          <w:color w:val="000000"/>
          <w:sz w:val="26"/>
          <w:szCs w:val="26"/>
          <w:rtl w:val="0"/>
        </w:rPr>
        <w:t xml:space="preserve">Data &amp; Reporting Roles</w:t>
      </w:r>
    </w:p>
    <w:p w:rsidR="00000000" w:rsidDel="00000000" w:rsidP="00000000" w:rsidRDefault="00000000" w:rsidRPr="00000000" w14:paraId="00002304">
      <w:pPr>
        <w:numPr>
          <w:ilvl w:val="0"/>
          <w:numId w:val="615"/>
        </w:numPr>
        <w:spacing w:after="0" w:afterAutospacing="0" w:before="240" w:lineRule="auto"/>
        <w:ind w:left="720" w:hanging="360"/>
      </w:pPr>
      <w:r w:rsidDel="00000000" w:rsidR="00000000" w:rsidRPr="00000000">
        <w:rPr>
          <w:rtl w:val="0"/>
        </w:rPr>
        <w:t xml:space="preserve">Healthcare Data Support Roles</w:t>
      </w:r>
    </w:p>
    <w:p w:rsidR="00000000" w:rsidDel="00000000" w:rsidP="00000000" w:rsidRDefault="00000000" w:rsidRPr="00000000" w14:paraId="00002305">
      <w:pPr>
        <w:numPr>
          <w:ilvl w:val="0"/>
          <w:numId w:val="615"/>
        </w:numPr>
        <w:spacing w:after="0" w:afterAutospacing="0" w:before="0" w:beforeAutospacing="0" w:lineRule="auto"/>
        <w:ind w:left="720" w:hanging="360"/>
      </w:pPr>
      <w:r w:rsidDel="00000000" w:rsidR="00000000" w:rsidRPr="00000000">
        <w:rPr>
          <w:rtl w:val="0"/>
        </w:rPr>
        <w:t xml:space="preserve">Reporting and Information Staff</w:t>
      </w:r>
    </w:p>
    <w:p w:rsidR="00000000" w:rsidDel="00000000" w:rsidP="00000000" w:rsidRDefault="00000000" w:rsidRPr="00000000" w14:paraId="00002306">
      <w:pPr>
        <w:numPr>
          <w:ilvl w:val="0"/>
          <w:numId w:val="615"/>
        </w:numPr>
        <w:spacing w:after="0" w:afterAutospacing="0" w:before="0" w:beforeAutospacing="0" w:lineRule="auto"/>
        <w:ind w:left="720" w:hanging="360"/>
      </w:pPr>
      <w:r w:rsidDel="00000000" w:rsidR="00000000" w:rsidRPr="00000000">
        <w:rPr>
          <w:rtl w:val="0"/>
        </w:rPr>
        <w:t xml:space="preserve">Analytics-Adjacent Healthcare Roles</w:t>
      </w:r>
    </w:p>
    <w:p w:rsidR="00000000" w:rsidDel="00000000" w:rsidP="00000000" w:rsidRDefault="00000000" w:rsidRPr="00000000" w14:paraId="00002307">
      <w:pPr>
        <w:numPr>
          <w:ilvl w:val="0"/>
          <w:numId w:val="615"/>
        </w:numPr>
        <w:spacing w:after="0" w:afterAutospacing="0" w:before="0" w:beforeAutospacing="0" w:lineRule="auto"/>
        <w:ind w:left="720" w:hanging="360"/>
      </w:pPr>
      <w:r w:rsidDel="00000000" w:rsidR="00000000" w:rsidRPr="00000000">
        <w:rPr>
          <w:rtl w:val="0"/>
        </w:rPr>
        <w:t xml:space="preserve">Data Quality Support Staff</w:t>
      </w:r>
    </w:p>
    <w:p w:rsidR="00000000" w:rsidDel="00000000" w:rsidP="00000000" w:rsidRDefault="00000000" w:rsidRPr="00000000" w14:paraId="00002308">
      <w:pPr>
        <w:numPr>
          <w:ilvl w:val="0"/>
          <w:numId w:val="615"/>
        </w:numPr>
        <w:spacing w:after="240" w:before="0" w:beforeAutospacing="0" w:lineRule="auto"/>
        <w:ind w:left="720" w:hanging="360"/>
      </w:pPr>
      <w:r w:rsidDel="00000000" w:rsidR="00000000" w:rsidRPr="00000000">
        <w:rPr>
          <w:rtl w:val="0"/>
        </w:rPr>
        <w:t xml:space="preserve">Operational Insight Roles</w:t>
      </w:r>
    </w:p>
    <w:p w:rsidR="00000000" w:rsidDel="00000000" w:rsidP="00000000" w:rsidRDefault="00000000" w:rsidRPr="00000000" w14:paraId="00002309">
      <w:pPr>
        <w:pStyle w:val="Heading3"/>
        <w:keepNext w:val="0"/>
        <w:keepLines w:val="0"/>
        <w:spacing w:before="280" w:lineRule="auto"/>
        <w:rPr>
          <w:b w:val="1"/>
          <w:bCs w:val="1"/>
          <w:color w:val="000000"/>
          <w:sz w:val="26"/>
          <w:szCs w:val="26"/>
        </w:rPr>
      </w:pPr>
      <w:bookmarkStart w:colFirst="0" w:colLast="0" w:name="_1tpbqnvx7u5z" w:id="3115"/>
      <w:bookmarkEnd w:id="3115"/>
      <w:r w:rsidDel="00000000" w:rsidR="00000000" w:rsidRPr="00000000">
        <w:rPr>
          <w:b w:val="1"/>
          <w:bCs w:val="1"/>
          <w:color w:val="000000"/>
          <w:sz w:val="26"/>
          <w:szCs w:val="26"/>
          <w:rtl w:val="0"/>
        </w:rPr>
        <w:t xml:space="preserve">Workflow &amp; Operations Roles</w:t>
      </w:r>
    </w:p>
    <w:p w:rsidR="00000000" w:rsidDel="00000000" w:rsidP="00000000" w:rsidRDefault="00000000" w:rsidRPr="00000000" w14:paraId="0000230A">
      <w:pPr>
        <w:numPr>
          <w:ilvl w:val="0"/>
          <w:numId w:val="1735"/>
        </w:numPr>
        <w:spacing w:after="0" w:afterAutospacing="0" w:before="240" w:lineRule="auto"/>
        <w:ind w:left="720" w:hanging="360"/>
      </w:pPr>
      <w:r w:rsidDel="00000000" w:rsidR="00000000" w:rsidRPr="00000000">
        <w:rPr>
          <w:rtl w:val="0"/>
        </w:rPr>
        <w:t xml:space="preserve">Clinical Information Workflow Support</w:t>
      </w:r>
    </w:p>
    <w:p w:rsidR="00000000" w:rsidDel="00000000" w:rsidP="00000000" w:rsidRDefault="00000000" w:rsidRPr="00000000" w14:paraId="0000230B">
      <w:pPr>
        <w:numPr>
          <w:ilvl w:val="0"/>
          <w:numId w:val="1735"/>
        </w:numPr>
        <w:spacing w:after="0" w:afterAutospacing="0" w:before="0" w:beforeAutospacing="0" w:lineRule="auto"/>
        <w:ind w:left="720" w:hanging="360"/>
      </w:pPr>
      <w:r w:rsidDel="00000000" w:rsidR="00000000" w:rsidRPr="00000000">
        <w:rPr>
          <w:rtl w:val="0"/>
        </w:rPr>
        <w:t xml:space="preserve">Records and Systems Coordination Roles</w:t>
      </w:r>
    </w:p>
    <w:p w:rsidR="00000000" w:rsidDel="00000000" w:rsidP="00000000" w:rsidRDefault="00000000" w:rsidRPr="00000000" w14:paraId="0000230C">
      <w:pPr>
        <w:numPr>
          <w:ilvl w:val="0"/>
          <w:numId w:val="1735"/>
        </w:numPr>
        <w:spacing w:after="0" w:afterAutospacing="0" w:before="0" w:beforeAutospacing="0" w:lineRule="auto"/>
        <w:ind w:left="720" w:hanging="360"/>
      </w:pPr>
      <w:r w:rsidDel="00000000" w:rsidR="00000000" w:rsidRPr="00000000">
        <w:rPr>
          <w:rtl w:val="0"/>
        </w:rPr>
        <w:t xml:space="preserve">Platform Adoption Support Roles</w:t>
      </w:r>
    </w:p>
    <w:p w:rsidR="00000000" w:rsidDel="00000000" w:rsidP="00000000" w:rsidRDefault="00000000" w:rsidRPr="00000000" w14:paraId="0000230D">
      <w:pPr>
        <w:numPr>
          <w:ilvl w:val="0"/>
          <w:numId w:val="1735"/>
        </w:numPr>
        <w:spacing w:after="0" w:afterAutospacing="0" w:before="0" w:beforeAutospacing="0" w:lineRule="auto"/>
        <w:ind w:left="720" w:hanging="360"/>
      </w:pPr>
      <w:r w:rsidDel="00000000" w:rsidR="00000000" w:rsidRPr="00000000">
        <w:rPr>
          <w:rtl w:val="0"/>
        </w:rPr>
        <w:t xml:space="preserve">Healthcare Operations Technology Staff</w:t>
      </w:r>
    </w:p>
    <w:p w:rsidR="00000000" w:rsidDel="00000000" w:rsidP="00000000" w:rsidRDefault="00000000" w:rsidRPr="00000000" w14:paraId="0000230E">
      <w:pPr>
        <w:numPr>
          <w:ilvl w:val="0"/>
          <w:numId w:val="1735"/>
        </w:numPr>
        <w:spacing w:after="240" w:before="0" w:beforeAutospacing="0" w:lineRule="auto"/>
        <w:ind w:left="720" w:hanging="360"/>
      </w:pPr>
      <w:r w:rsidDel="00000000" w:rsidR="00000000" w:rsidRPr="00000000">
        <w:rPr>
          <w:rtl w:val="0"/>
        </w:rPr>
        <w:t xml:space="preserve">Process Improvement Support Roles</w:t>
      </w:r>
    </w:p>
    <w:p w:rsidR="00000000" w:rsidDel="00000000" w:rsidP="00000000" w:rsidRDefault="00000000" w:rsidRPr="00000000" w14:paraId="0000230F">
      <w:pPr>
        <w:pStyle w:val="Heading3"/>
        <w:keepNext w:val="0"/>
        <w:keepLines w:val="0"/>
        <w:spacing w:before="280" w:lineRule="auto"/>
        <w:rPr>
          <w:b w:val="1"/>
          <w:bCs w:val="1"/>
          <w:color w:val="000000"/>
          <w:sz w:val="26"/>
          <w:szCs w:val="26"/>
        </w:rPr>
      </w:pPr>
      <w:bookmarkStart w:colFirst="0" w:colLast="0" w:name="_vv699u41zslc" w:id="3116"/>
      <w:bookmarkEnd w:id="3116"/>
      <w:r w:rsidDel="00000000" w:rsidR="00000000" w:rsidRPr="00000000">
        <w:rPr>
          <w:b w:val="1"/>
          <w:bCs w:val="1"/>
          <w:color w:val="000000"/>
          <w:sz w:val="26"/>
          <w:szCs w:val="26"/>
          <w:rtl w:val="0"/>
        </w:rPr>
        <w:t xml:space="preserve">Growth &amp; Specialist Roles</w:t>
      </w:r>
    </w:p>
    <w:p w:rsidR="00000000" w:rsidDel="00000000" w:rsidP="00000000" w:rsidRDefault="00000000" w:rsidRPr="00000000" w14:paraId="00002310">
      <w:pPr>
        <w:numPr>
          <w:ilvl w:val="0"/>
          <w:numId w:val="897"/>
        </w:numPr>
        <w:spacing w:after="0" w:afterAutospacing="0" w:before="240" w:lineRule="auto"/>
        <w:ind w:left="720" w:hanging="360"/>
      </w:pPr>
      <w:r w:rsidDel="00000000" w:rsidR="00000000" w:rsidRPr="00000000">
        <w:rPr>
          <w:rtl w:val="0"/>
        </w:rPr>
        <w:t xml:space="preserve">Senior Informatics Staff</w:t>
      </w:r>
    </w:p>
    <w:p w:rsidR="00000000" w:rsidDel="00000000" w:rsidP="00000000" w:rsidRDefault="00000000" w:rsidRPr="00000000" w14:paraId="00002311">
      <w:pPr>
        <w:numPr>
          <w:ilvl w:val="0"/>
          <w:numId w:val="897"/>
        </w:numPr>
        <w:spacing w:after="0" w:afterAutospacing="0" w:before="0" w:beforeAutospacing="0" w:lineRule="auto"/>
        <w:ind w:left="720" w:hanging="360"/>
      </w:pPr>
      <w:r w:rsidDel="00000000" w:rsidR="00000000" w:rsidRPr="00000000">
        <w:rPr>
          <w:rtl w:val="0"/>
        </w:rPr>
        <w:t xml:space="preserve">Health-Tech Team Leads</w:t>
      </w:r>
    </w:p>
    <w:p w:rsidR="00000000" w:rsidDel="00000000" w:rsidP="00000000" w:rsidRDefault="00000000" w:rsidRPr="00000000" w14:paraId="00002312">
      <w:pPr>
        <w:numPr>
          <w:ilvl w:val="0"/>
          <w:numId w:val="897"/>
        </w:numPr>
        <w:spacing w:after="0" w:afterAutospacing="0" w:before="0" w:beforeAutospacing="0" w:lineRule="auto"/>
        <w:ind w:left="720" w:hanging="360"/>
      </w:pPr>
      <w:r w:rsidDel="00000000" w:rsidR="00000000" w:rsidRPr="00000000">
        <w:rPr>
          <w:rtl w:val="0"/>
        </w:rPr>
        <w:t xml:space="preserve">Systems Transformation Support Roles</w:t>
      </w:r>
    </w:p>
    <w:p w:rsidR="00000000" w:rsidDel="00000000" w:rsidP="00000000" w:rsidRDefault="00000000" w:rsidRPr="00000000" w14:paraId="00002313">
      <w:pPr>
        <w:numPr>
          <w:ilvl w:val="0"/>
          <w:numId w:val="897"/>
        </w:numPr>
        <w:spacing w:after="0" w:afterAutospacing="0" w:before="0" w:beforeAutospacing="0" w:lineRule="auto"/>
        <w:ind w:left="720" w:hanging="360"/>
      </w:pPr>
      <w:r w:rsidDel="00000000" w:rsidR="00000000" w:rsidRPr="00000000">
        <w:rPr>
          <w:rtl w:val="0"/>
        </w:rPr>
        <w:t xml:space="preserve">Multi-role Digital Health Build-Out Staff</w:t>
      </w:r>
    </w:p>
    <w:p w:rsidR="00000000" w:rsidDel="00000000" w:rsidP="00000000" w:rsidRDefault="00000000" w:rsidRPr="00000000" w14:paraId="00002314">
      <w:pPr>
        <w:numPr>
          <w:ilvl w:val="0"/>
          <w:numId w:val="897"/>
        </w:numPr>
        <w:spacing w:after="240" w:before="0" w:beforeAutospacing="0" w:lineRule="auto"/>
        <w:ind w:left="720" w:hanging="360"/>
      </w:pPr>
      <w:r w:rsidDel="00000000" w:rsidR="00000000" w:rsidRPr="00000000">
        <w:rPr>
          <w:rtl w:val="0"/>
        </w:rPr>
        <w:t xml:space="preserve">Niche Informatics Hiring Roles</w:t>
      </w:r>
    </w:p>
    <w:p w:rsidR="00000000" w:rsidDel="00000000" w:rsidP="00000000" w:rsidRDefault="00000000" w:rsidRPr="00000000" w14:paraId="00002315">
      <w:pPr>
        <w:pStyle w:val="Heading2"/>
        <w:keepNext w:val="0"/>
        <w:keepLines w:val="0"/>
        <w:spacing w:after="80" w:lineRule="auto"/>
        <w:rPr>
          <w:b w:val="1"/>
          <w:bCs w:val="1"/>
          <w:sz w:val="34"/>
          <w:szCs w:val="34"/>
        </w:rPr>
      </w:pPr>
      <w:bookmarkStart w:colFirst="0" w:colLast="0" w:name="_g4oyyql5r46c" w:id="3117"/>
      <w:bookmarkEnd w:id="3117"/>
      <w:r w:rsidDel="00000000" w:rsidR="00000000" w:rsidRPr="00000000">
        <w:rPr>
          <w:b w:val="1"/>
          <w:bCs w:val="1"/>
          <w:sz w:val="34"/>
          <w:szCs w:val="34"/>
          <w:rtl w:val="0"/>
        </w:rPr>
        <w:t xml:space="preserve">Developer Note</w:t>
      </w:r>
    </w:p>
    <w:p w:rsidR="00000000" w:rsidDel="00000000" w:rsidP="00000000" w:rsidRDefault="00000000" w:rsidRPr="00000000" w14:paraId="00002316">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8">
      <w:pPr>
        <w:pStyle w:val="Heading1"/>
        <w:keepNext w:val="0"/>
        <w:keepLines w:val="0"/>
        <w:spacing w:before="480" w:lineRule="auto"/>
        <w:rPr>
          <w:b w:val="1"/>
          <w:bCs w:val="1"/>
          <w:sz w:val="46"/>
          <w:szCs w:val="46"/>
        </w:rPr>
      </w:pPr>
      <w:bookmarkStart w:colFirst="0" w:colLast="0" w:name="_hjzu3sd1oeyr" w:id="3118"/>
      <w:bookmarkEnd w:id="3118"/>
      <w:r w:rsidDel="00000000" w:rsidR="00000000" w:rsidRPr="00000000">
        <w:rPr>
          <w:b w:val="1"/>
          <w:bCs w:val="1"/>
          <w:sz w:val="46"/>
          <w:szCs w:val="46"/>
          <w:rtl w:val="0"/>
        </w:rPr>
        <w:t xml:space="preserve">10) HIRING CHALLENGES IN HEALTH INFORMATICS</w:t>
      </w:r>
    </w:p>
    <w:p w:rsidR="00000000" w:rsidDel="00000000" w:rsidP="00000000" w:rsidRDefault="00000000" w:rsidRPr="00000000" w14:paraId="00002319">
      <w:pPr>
        <w:pStyle w:val="Heading2"/>
        <w:keepNext w:val="0"/>
        <w:keepLines w:val="0"/>
        <w:spacing w:after="80" w:lineRule="auto"/>
        <w:rPr>
          <w:b w:val="1"/>
          <w:bCs w:val="1"/>
          <w:sz w:val="34"/>
          <w:szCs w:val="34"/>
        </w:rPr>
      </w:pPr>
      <w:bookmarkStart w:colFirst="0" w:colLast="0" w:name="_92pa42p5d6z" w:id="3119"/>
      <w:bookmarkEnd w:id="3119"/>
      <w:r w:rsidDel="00000000" w:rsidR="00000000" w:rsidRPr="00000000">
        <w:rPr>
          <w:b w:val="1"/>
          <w:bCs w:val="1"/>
          <w:sz w:val="34"/>
          <w:szCs w:val="34"/>
          <w:rtl w:val="0"/>
        </w:rPr>
        <w:t xml:space="preserve">Section Heading</w:t>
      </w:r>
    </w:p>
    <w:p w:rsidR="00000000" w:rsidDel="00000000" w:rsidP="00000000" w:rsidRDefault="00000000" w:rsidRPr="00000000" w14:paraId="0000231A">
      <w:pPr>
        <w:spacing w:after="240" w:before="240" w:lineRule="auto"/>
        <w:rPr>
          <w:b w:val="1"/>
          <w:bCs w:val="1"/>
        </w:rPr>
      </w:pPr>
      <w:r w:rsidDel="00000000" w:rsidR="00000000" w:rsidRPr="00000000">
        <w:rPr>
          <w:b w:val="1"/>
          <w:bCs w:val="1"/>
          <w:rtl w:val="0"/>
        </w:rPr>
        <w:t xml:space="preserve">Common Hiring Challenges in Health Informatics</w:t>
      </w:r>
    </w:p>
    <w:p w:rsidR="00000000" w:rsidDel="00000000" w:rsidP="00000000" w:rsidRDefault="00000000" w:rsidRPr="00000000" w14:paraId="0000231B">
      <w:pPr>
        <w:spacing w:after="240" w:before="240" w:lineRule="auto"/>
        <w:rPr/>
      </w:pPr>
      <w:r w:rsidDel="00000000" w:rsidR="00000000" w:rsidRPr="00000000">
        <w:rPr>
          <w:rtl w:val="0"/>
        </w:rPr>
        <w:t xml:space="preserve">Healthcare employers often face recruitment conditions in this area that require both domain understanding and digital-system relevance.</w:t>
      </w:r>
    </w:p>
    <w:p w:rsidR="00000000" w:rsidDel="00000000" w:rsidP="00000000" w:rsidRDefault="00000000" w:rsidRPr="00000000" w14:paraId="0000231C">
      <w:pPr>
        <w:pStyle w:val="Heading3"/>
        <w:keepNext w:val="0"/>
        <w:keepLines w:val="0"/>
        <w:spacing w:before="280" w:lineRule="auto"/>
        <w:rPr>
          <w:b w:val="1"/>
          <w:bCs w:val="1"/>
          <w:color w:val="000000"/>
          <w:sz w:val="26"/>
          <w:szCs w:val="26"/>
        </w:rPr>
      </w:pPr>
      <w:bookmarkStart w:colFirst="0" w:colLast="0" w:name="_jiz1s99vzi2m" w:id="3120"/>
      <w:bookmarkEnd w:id="3120"/>
      <w:r w:rsidDel="00000000" w:rsidR="00000000" w:rsidRPr="00000000">
        <w:rPr>
          <w:b w:val="1"/>
          <w:bCs w:val="1"/>
          <w:color w:val="000000"/>
          <w:sz w:val="26"/>
          <w:szCs w:val="26"/>
          <w:rtl w:val="0"/>
        </w:rPr>
        <w:t xml:space="preserve">Challenge 1</w:t>
      </w:r>
    </w:p>
    <w:p w:rsidR="00000000" w:rsidDel="00000000" w:rsidP="00000000" w:rsidRDefault="00000000" w:rsidRPr="00000000" w14:paraId="0000231D">
      <w:pPr>
        <w:spacing w:after="240" w:before="240" w:lineRule="auto"/>
        <w:rPr/>
      </w:pPr>
      <w:r w:rsidDel="00000000" w:rsidR="00000000" w:rsidRPr="00000000">
        <w:rPr>
          <w:b w:val="1"/>
          <w:bCs w:val="1"/>
          <w:rtl w:val="0"/>
        </w:rPr>
        <w:t xml:space="preserve">Candidates Need More Than Technical Familiarity</w:t>
        <w:br w:type="textWrapping"/>
      </w:r>
      <w:r w:rsidDel="00000000" w:rsidR="00000000" w:rsidRPr="00000000">
        <w:rPr>
          <w:rtl w:val="0"/>
        </w:rPr>
        <w:t xml:space="preserve"> They often need to understand real healthcare workflows, not just software terminology.</w:t>
      </w:r>
    </w:p>
    <w:p w:rsidR="00000000" w:rsidDel="00000000" w:rsidP="00000000" w:rsidRDefault="00000000" w:rsidRPr="00000000" w14:paraId="0000231E">
      <w:pPr>
        <w:pStyle w:val="Heading3"/>
        <w:keepNext w:val="0"/>
        <w:keepLines w:val="0"/>
        <w:spacing w:before="280" w:lineRule="auto"/>
        <w:rPr>
          <w:b w:val="1"/>
          <w:bCs w:val="1"/>
          <w:color w:val="000000"/>
          <w:sz w:val="26"/>
          <w:szCs w:val="26"/>
        </w:rPr>
      </w:pPr>
      <w:bookmarkStart w:colFirst="0" w:colLast="0" w:name="_9czlz956quzk" w:id="3121"/>
      <w:bookmarkEnd w:id="3121"/>
      <w:r w:rsidDel="00000000" w:rsidR="00000000" w:rsidRPr="00000000">
        <w:rPr>
          <w:b w:val="1"/>
          <w:bCs w:val="1"/>
          <w:color w:val="000000"/>
          <w:sz w:val="26"/>
          <w:szCs w:val="26"/>
          <w:rtl w:val="0"/>
        </w:rPr>
        <w:t xml:space="preserve">Challenge 2</w:t>
      </w:r>
    </w:p>
    <w:p w:rsidR="00000000" w:rsidDel="00000000" w:rsidP="00000000" w:rsidRDefault="00000000" w:rsidRPr="00000000" w14:paraId="0000231F">
      <w:pPr>
        <w:spacing w:after="240" w:before="240" w:lineRule="auto"/>
        <w:rPr/>
      </w:pPr>
      <w:r w:rsidDel="00000000" w:rsidR="00000000" w:rsidRPr="00000000">
        <w:rPr>
          <w:b w:val="1"/>
          <w:bCs w:val="1"/>
          <w:rtl w:val="0"/>
        </w:rPr>
        <w:t xml:space="preserve">Role Definitions Can Vary Widely by Employer</w:t>
        <w:br w:type="textWrapping"/>
      </w:r>
      <w:r w:rsidDel="00000000" w:rsidR="00000000" w:rsidRPr="00000000">
        <w:rPr>
          <w:rtl w:val="0"/>
        </w:rPr>
        <w:t xml:space="preserve"> The same informatics title may represent different systems, reporting needs, or operational responsibilities.</w:t>
      </w:r>
    </w:p>
    <w:p w:rsidR="00000000" w:rsidDel="00000000" w:rsidP="00000000" w:rsidRDefault="00000000" w:rsidRPr="00000000" w14:paraId="00002320">
      <w:pPr>
        <w:pStyle w:val="Heading3"/>
        <w:keepNext w:val="0"/>
        <w:keepLines w:val="0"/>
        <w:spacing w:before="280" w:lineRule="auto"/>
        <w:rPr>
          <w:b w:val="1"/>
          <w:bCs w:val="1"/>
          <w:color w:val="000000"/>
          <w:sz w:val="26"/>
          <w:szCs w:val="26"/>
        </w:rPr>
      </w:pPr>
      <w:bookmarkStart w:colFirst="0" w:colLast="0" w:name="_mq38eomlnwv9" w:id="3122"/>
      <w:bookmarkEnd w:id="3122"/>
      <w:r w:rsidDel="00000000" w:rsidR="00000000" w:rsidRPr="00000000">
        <w:rPr>
          <w:b w:val="1"/>
          <w:bCs w:val="1"/>
          <w:color w:val="000000"/>
          <w:sz w:val="26"/>
          <w:szCs w:val="26"/>
          <w:rtl w:val="0"/>
        </w:rPr>
        <w:t xml:space="preserve">Challenge 3</w:t>
      </w:r>
    </w:p>
    <w:p w:rsidR="00000000" w:rsidDel="00000000" w:rsidP="00000000" w:rsidRDefault="00000000" w:rsidRPr="00000000" w14:paraId="00002321">
      <w:pPr>
        <w:spacing w:after="240" w:before="240" w:lineRule="auto"/>
        <w:rPr/>
      </w:pPr>
      <w:r w:rsidDel="00000000" w:rsidR="00000000" w:rsidRPr="00000000">
        <w:rPr>
          <w:b w:val="1"/>
          <w:bCs w:val="1"/>
          <w:rtl w:val="0"/>
        </w:rPr>
        <w:t xml:space="preserve">Weak-Fit Hires Can Slow Digital Adoption</w:t>
        <w:br w:type="textWrapping"/>
      </w:r>
      <w:r w:rsidDel="00000000" w:rsidR="00000000" w:rsidRPr="00000000">
        <w:rPr>
          <w:rtl w:val="0"/>
        </w:rPr>
        <w:t xml:space="preserve"> Poor-fit informatics hires may affect workflow quality, data confidence, and systems efficiency.</w:t>
      </w:r>
    </w:p>
    <w:p w:rsidR="00000000" w:rsidDel="00000000" w:rsidP="00000000" w:rsidRDefault="00000000" w:rsidRPr="00000000" w14:paraId="00002322">
      <w:pPr>
        <w:pStyle w:val="Heading3"/>
        <w:keepNext w:val="0"/>
        <w:keepLines w:val="0"/>
        <w:spacing w:before="280" w:lineRule="auto"/>
        <w:rPr>
          <w:b w:val="1"/>
          <w:bCs w:val="1"/>
          <w:color w:val="000000"/>
          <w:sz w:val="26"/>
          <w:szCs w:val="26"/>
        </w:rPr>
      </w:pPr>
      <w:bookmarkStart w:colFirst="0" w:colLast="0" w:name="_s6uam5z26geo" w:id="3123"/>
      <w:bookmarkEnd w:id="3123"/>
      <w:r w:rsidDel="00000000" w:rsidR="00000000" w:rsidRPr="00000000">
        <w:rPr>
          <w:b w:val="1"/>
          <w:bCs w:val="1"/>
          <w:color w:val="000000"/>
          <w:sz w:val="26"/>
          <w:szCs w:val="26"/>
          <w:rtl w:val="0"/>
        </w:rPr>
        <w:t xml:space="preserve">Challenge 4</w:t>
      </w:r>
    </w:p>
    <w:p w:rsidR="00000000" w:rsidDel="00000000" w:rsidP="00000000" w:rsidRDefault="00000000" w:rsidRPr="00000000" w14:paraId="00002323">
      <w:pPr>
        <w:spacing w:after="240" w:before="240" w:lineRule="auto"/>
        <w:rPr/>
      </w:pPr>
      <w:r w:rsidDel="00000000" w:rsidR="00000000" w:rsidRPr="00000000">
        <w:rPr>
          <w:b w:val="1"/>
          <w:bCs w:val="1"/>
          <w:rtl w:val="0"/>
        </w:rPr>
        <w:t xml:space="preserve">Relevant Talent Can Be Harder to Source</w:t>
        <w:br w:type="textWrapping"/>
      </w:r>
      <w:r w:rsidDel="00000000" w:rsidR="00000000" w:rsidRPr="00000000">
        <w:rPr>
          <w:rtl w:val="0"/>
        </w:rPr>
        <w:t xml:space="preserve"> Employers may need sharper search logic to find candidates who match both healthcare and technology context.</w:t>
      </w:r>
    </w:p>
    <w:p w:rsidR="00000000" w:rsidDel="00000000" w:rsidP="00000000" w:rsidRDefault="00000000" w:rsidRPr="00000000" w14:paraId="00002324">
      <w:pPr>
        <w:pStyle w:val="Heading3"/>
        <w:keepNext w:val="0"/>
        <w:keepLines w:val="0"/>
        <w:spacing w:before="280" w:lineRule="auto"/>
        <w:rPr>
          <w:b w:val="1"/>
          <w:bCs w:val="1"/>
          <w:color w:val="000000"/>
          <w:sz w:val="26"/>
          <w:szCs w:val="26"/>
        </w:rPr>
      </w:pPr>
      <w:bookmarkStart w:colFirst="0" w:colLast="0" w:name="_f5249hsoq3uj" w:id="3124"/>
      <w:bookmarkEnd w:id="3124"/>
      <w:r w:rsidDel="00000000" w:rsidR="00000000" w:rsidRPr="00000000">
        <w:rPr>
          <w:b w:val="1"/>
          <w:bCs w:val="1"/>
          <w:color w:val="000000"/>
          <w:sz w:val="26"/>
          <w:szCs w:val="26"/>
          <w:rtl w:val="0"/>
        </w:rPr>
        <w:t xml:space="preserve">Challenge 5</w:t>
      </w:r>
    </w:p>
    <w:p w:rsidR="00000000" w:rsidDel="00000000" w:rsidP="00000000" w:rsidRDefault="00000000" w:rsidRPr="00000000" w14:paraId="00002325">
      <w:pPr>
        <w:spacing w:after="240" w:before="240" w:lineRule="auto"/>
        <w:rPr/>
      </w:pPr>
      <w:r w:rsidDel="00000000" w:rsidR="00000000" w:rsidRPr="00000000">
        <w:rPr>
          <w:b w:val="1"/>
          <w:bCs w:val="1"/>
          <w:rtl w:val="0"/>
        </w:rPr>
        <w:t xml:space="preserve">Digital Healthcare Growth Often Needs Better Structure</w:t>
        <w:br w:type="textWrapping"/>
      </w:r>
      <w:r w:rsidDel="00000000" w:rsidR="00000000" w:rsidRPr="00000000">
        <w:rPr>
          <w:rtl w:val="0"/>
        </w:rPr>
        <w:t xml:space="preserve"> As healthcare systems evolve, hiring becomes more strategic and less ad hoc.</w:t>
      </w:r>
    </w:p>
    <w:p w:rsidR="00000000" w:rsidDel="00000000" w:rsidP="00000000" w:rsidRDefault="00000000" w:rsidRPr="00000000" w14:paraId="00002326">
      <w:pPr>
        <w:pStyle w:val="Heading3"/>
        <w:keepNext w:val="0"/>
        <w:keepLines w:val="0"/>
        <w:spacing w:before="280" w:lineRule="auto"/>
        <w:rPr>
          <w:b w:val="1"/>
          <w:bCs w:val="1"/>
          <w:color w:val="000000"/>
          <w:sz w:val="26"/>
          <w:szCs w:val="26"/>
        </w:rPr>
      </w:pPr>
      <w:bookmarkStart w:colFirst="0" w:colLast="0" w:name="_w82qrq5c2t08" w:id="3125"/>
      <w:bookmarkEnd w:id="3125"/>
      <w:r w:rsidDel="00000000" w:rsidR="00000000" w:rsidRPr="00000000">
        <w:rPr>
          <w:b w:val="1"/>
          <w:bCs w:val="1"/>
          <w:color w:val="000000"/>
          <w:sz w:val="26"/>
          <w:szCs w:val="26"/>
          <w:rtl w:val="0"/>
        </w:rPr>
        <w:t xml:space="preserve">Challenge 6</w:t>
      </w:r>
    </w:p>
    <w:p w:rsidR="00000000" w:rsidDel="00000000" w:rsidP="00000000" w:rsidRDefault="00000000" w:rsidRPr="00000000" w14:paraId="00002327">
      <w:pPr>
        <w:spacing w:after="240" w:before="240" w:lineRule="auto"/>
        <w:rPr/>
      </w:pPr>
      <w:r w:rsidDel="00000000" w:rsidR="00000000" w:rsidRPr="00000000">
        <w:rPr>
          <w:b w:val="1"/>
          <w:bCs w:val="1"/>
          <w:rtl w:val="0"/>
        </w:rPr>
        <w:t xml:space="preserve">Candidate Quality Matters More Than Broad Volume</w:t>
        <w:br w:type="textWrapping"/>
      </w:r>
      <w:r w:rsidDel="00000000" w:rsidR="00000000" w:rsidRPr="00000000">
        <w:rPr>
          <w:rtl w:val="0"/>
        </w:rPr>
        <w:t xml:space="preserve"> Relevant shortlists are usually more valuable than large applicant pools in this space.</w:t>
      </w:r>
    </w:p>
    <w:p w:rsidR="00000000" w:rsidDel="00000000" w:rsidP="00000000" w:rsidRDefault="00000000" w:rsidRPr="00000000" w14:paraId="00002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9">
      <w:pPr>
        <w:pStyle w:val="Heading1"/>
        <w:keepNext w:val="0"/>
        <w:keepLines w:val="0"/>
        <w:spacing w:before="480" w:lineRule="auto"/>
        <w:rPr>
          <w:b w:val="1"/>
          <w:bCs w:val="1"/>
          <w:sz w:val="46"/>
          <w:szCs w:val="46"/>
        </w:rPr>
      </w:pPr>
      <w:bookmarkStart w:colFirst="0" w:colLast="0" w:name="_sv11xdrr7fmk" w:id="3126"/>
      <w:bookmarkEnd w:id="3126"/>
      <w:r w:rsidDel="00000000" w:rsidR="00000000" w:rsidRPr="00000000">
        <w:rPr>
          <w:b w:val="1"/>
          <w:bCs w:val="1"/>
          <w:sz w:val="46"/>
          <w:szCs w:val="46"/>
          <w:rtl w:val="0"/>
        </w:rPr>
        <w:t xml:space="preserve">11) HOW NAYA STAFFING SUPPORTS HEALTH INFORMATICS EMPLOYERS</w:t>
      </w:r>
    </w:p>
    <w:p w:rsidR="00000000" w:rsidDel="00000000" w:rsidP="00000000" w:rsidRDefault="00000000" w:rsidRPr="00000000" w14:paraId="0000232A">
      <w:pPr>
        <w:pStyle w:val="Heading2"/>
        <w:keepNext w:val="0"/>
        <w:keepLines w:val="0"/>
        <w:spacing w:after="80" w:lineRule="auto"/>
        <w:rPr>
          <w:b w:val="1"/>
          <w:bCs w:val="1"/>
          <w:sz w:val="34"/>
          <w:szCs w:val="34"/>
        </w:rPr>
      </w:pPr>
      <w:bookmarkStart w:colFirst="0" w:colLast="0" w:name="_wdm923ucr0oi" w:id="3127"/>
      <w:bookmarkEnd w:id="3127"/>
      <w:r w:rsidDel="00000000" w:rsidR="00000000" w:rsidRPr="00000000">
        <w:rPr>
          <w:b w:val="1"/>
          <w:bCs w:val="1"/>
          <w:sz w:val="34"/>
          <w:szCs w:val="34"/>
          <w:rtl w:val="0"/>
        </w:rPr>
        <w:t xml:space="preserve">Section Heading</w:t>
      </w:r>
    </w:p>
    <w:p w:rsidR="00000000" w:rsidDel="00000000" w:rsidP="00000000" w:rsidRDefault="00000000" w:rsidRPr="00000000" w14:paraId="0000232B">
      <w:pPr>
        <w:spacing w:after="240" w:before="240" w:lineRule="auto"/>
        <w:rPr>
          <w:b w:val="1"/>
          <w:bCs w:val="1"/>
        </w:rPr>
      </w:pPr>
      <w:r w:rsidDel="00000000" w:rsidR="00000000" w:rsidRPr="00000000">
        <w:rPr>
          <w:b w:val="1"/>
          <w:bCs w:val="1"/>
          <w:rtl w:val="0"/>
        </w:rPr>
        <w:t xml:space="preserve">How We Support Health Informatics Hiring</w:t>
      </w:r>
    </w:p>
    <w:p w:rsidR="00000000" w:rsidDel="00000000" w:rsidP="00000000" w:rsidRDefault="00000000" w:rsidRPr="00000000" w14:paraId="0000232C">
      <w:pPr>
        <w:spacing w:after="240" w:before="240" w:lineRule="auto"/>
        <w:rPr/>
      </w:pPr>
      <w:r w:rsidDel="00000000" w:rsidR="00000000" w:rsidRPr="00000000">
        <w:rPr>
          <w:rtl w:val="0"/>
        </w:rPr>
        <w:t xml:space="preserve">NAYA Staffing supports healthcare employers with recruitment solutions designed around information-flow relevance, digital-health context, and stronger systems-role alignment.</w:t>
      </w:r>
    </w:p>
    <w:p w:rsidR="00000000" w:rsidDel="00000000" w:rsidP="00000000" w:rsidRDefault="00000000" w:rsidRPr="00000000" w14:paraId="0000232D">
      <w:pPr>
        <w:pStyle w:val="Heading3"/>
        <w:keepNext w:val="0"/>
        <w:keepLines w:val="0"/>
        <w:spacing w:before="280" w:lineRule="auto"/>
        <w:rPr>
          <w:b w:val="1"/>
          <w:bCs w:val="1"/>
          <w:color w:val="000000"/>
          <w:sz w:val="26"/>
          <w:szCs w:val="26"/>
        </w:rPr>
      </w:pPr>
      <w:bookmarkStart w:colFirst="0" w:colLast="0" w:name="_yeuubbl0jvsu" w:id="3128"/>
      <w:bookmarkEnd w:id="31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32E">
      <w:pPr>
        <w:spacing w:after="240" w:before="240" w:lineRule="auto"/>
        <w:rPr/>
      </w:pPr>
      <w:r w:rsidDel="00000000" w:rsidR="00000000" w:rsidRPr="00000000">
        <w:rPr>
          <w:b w:val="1"/>
          <w:bCs w:val="1"/>
          <w:rtl w:val="0"/>
        </w:rPr>
        <w:t xml:space="preserve">Healthcare-Tech-Aware Recruitment Support</w:t>
        <w:br w:type="textWrapping"/>
      </w:r>
      <w:r w:rsidDel="00000000" w:rsidR="00000000" w:rsidRPr="00000000">
        <w:rPr>
          <w:rtl w:val="0"/>
        </w:rPr>
        <w:t xml:space="preserve"> Helping employers hire with better understanding of systems environments, workflow context, and informatics relevance.</w:t>
      </w:r>
    </w:p>
    <w:p w:rsidR="00000000" w:rsidDel="00000000" w:rsidP="00000000" w:rsidRDefault="00000000" w:rsidRPr="00000000" w14:paraId="0000232F">
      <w:pPr>
        <w:pStyle w:val="Heading3"/>
        <w:keepNext w:val="0"/>
        <w:keepLines w:val="0"/>
        <w:spacing w:before="280" w:lineRule="auto"/>
        <w:rPr>
          <w:b w:val="1"/>
          <w:bCs w:val="1"/>
          <w:color w:val="000000"/>
          <w:sz w:val="26"/>
          <w:szCs w:val="26"/>
        </w:rPr>
      </w:pPr>
      <w:bookmarkStart w:colFirst="0" w:colLast="0" w:name="_rcgsiftwux2g" w:id="3129"/>
      <w:bookmarkEnd w:id="31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330">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informatics hires as well as project or transformation-related workforce needs where needed.</w:t>
      </w:r>
    </w:p>
    <w:p w:rsidR="00000000" w:rsidDel="00000000" w:rsidP="00000000" w:rsidRDefault="00000000" w:rsidRPr="00000000" w14:paraId="00002331">
      <w:pPr>
        <w:pStyle w:val="Heading3"/>
        <w:keepNext w:val="0"/>
        <w:keepLines w:val="0"/>
        <w:spacing w:before="280" w:lineRule="auto"/>
        <w:rPr>
          <w:b w:val="1"/>
          <w:bCs w:val="1"/>
          <w:color w:val="000000"/>
          <w:sz w:val="26"/>
          <w:szCs w:val="26"/>
        </w:rPr>
      </w:pPr>
      <w:bookmarkStart w:colFirst="0" w:colLast="0" w:name="_o0ralr1m85bf" w:id="3130"/>
      <w:bookmarkEnd w:id="31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332">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informatics hiring workflows.</w:t>
      </w:r>
    </w:p>
    <w:p w:rsidR="00000000" w:rsidDel="00000000" w:rsidP="00000000" w:rsidRDefault="00000000" w:rsidRPr="00000000" w14:paraId="00002333">
      <w:pPr>
        <w:pStyle w:val="Heading3"/>
        <w:keepNext w:val="0"/>
        <w:keepLines w:val="0"/>
        <w:spacing w:before="280" w:lineRule="auto"/>
        <w:rPr>
          <w:b w:val="1"/>
          <w:bCs w:val="1"/>
          <w:color w:val="000000"/>
          <w:sz w:val="26"/>
          <w:szCs w:val="26"/>
        </w:rPr>
      </w:pPr>
      <w:bookmarkStart w:colFirst="0" w:colLast="0" w:name="_wv67zyj04h18" w:id="3131"/>
      <w:bookmarkEnd w:id="31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334">
      <w:pPr>
        <w:spacing w:after="240" w:before="240" w:lineRule="auto"/>
        <w:rPr/>
      </w:pPr>
      <w:r w:rsidDel="00000000" w:rsidR="00000000" w:rsidRPr="00000000">
        <w:rPr>
          <w:b w:val="1"/>
          <w:bCs w:val="1"/>
          <w:rtl w:val="0"/>
        </w:rPr>
        <w:t xml:space="preserve">Headhunting for Specialist Digital Health Talent</w:t>
        <w:br w:type="textWrapping"/>
      </w:r>
      <w:r w:rsidDel="00000000" w:rsidR="00000000" w:rsidRPr="00000000">
        <w:rPr>
          <w:rtl w:val="0"/>
        </w:rPr>
        <w:t xml:space="preserve"> Supporting targeted search where niche informatics or health-tech roles require more precision.</w:t>
      </w:r>
    </w:p>
    <w:p w:rsidR="00000000" w:rsidDel="00000000" w:rsidP="00000000" w:rsidRDefault="00000000" w:rsidRPr="00000000" w14:paraId="00002335">
      <w:pPr>
        <w:pStyle w:val="Heading3"/>
        <w:keepNext w:val="0"/>
        <w:keepLines w:val="0"/>
        <w:spacing w:before="280" w:lineRule="auto"/>
        <w:rPr>
          <w:b w:val="1"/>
          <w:bCs w:val="1"/>
          <w:color w:val="000000"/>
          <w:sz w:val="26"/>
          <w:szCs w:val="26"/>
        </w:rPr>
      </w:pPr>
      <w:bookmarkStart w:colFirst="0" w:colLast="0" w:name="_b9j87p7b552r" w:id="3132"/>
      <w:bookmarkEnd w:id="31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336">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informatics and digital-health capability through structured recruitment delivery.</w:t>
      </w:r>
    </w:p>
    <w:p w:rsidR="00000000" w:rsidDel="00000000" w:rsidP="00000000" w:rsidRDefault="00000000" w:rsidRPr="00000000" w14:paraId="00002337">
      <w:pPr>
        <w:pStyle w:val="Heading3"/>
        <w:keepNext w:val="0"/>
        <w:keepLines w:val="0"/>
        <w:spacing w:before="280" w:lineRule="auto"/>
        <w:rPr>
          <w:b w:val="1"/>
          <w:bCs w:val="1"/>
          <w:color w:val="000000"/>
          <w:sz w:val="26"/>
          <w:szCs w:val="26"/>
        </w:rPr>
      </w:pPr>
      <w:bookmarkStart w:colFirst="0" w:colLast="0" w:name="_4ff8wlkp5ydt" w:id="3133"/>
      <w:bookmarkEnd w:id="31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338">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A">
      <w:pPr>
        <w:pStyle w:val="Heading1"/>
        <w:keepNext w:val="0"/>
        <w:keepLines w:val="0"/>
        <w:spacing w:before="480" w:lineRule="auto"/>
        <w:rPr>
          <w:b w:val="1"/>
          <w:bCs w:val="1"/>
          <w:sz w:val="46"/>
          <w:szCs w:val="46"/>
        </w:rPr>
      </w:pPr>
      <w:bookmarkStart w:colFirst="0" w:colLast="0" w:name="_gtt3zmpbb5em" w:id="3134"/>
      <w:bookmarkEnd w:id="3134"/>
      <w:r w:rsidDel="00000000" w:rsidR="00000000" w:rsidRPr="00000000">
        <w:rPr>
          <w:b w:val="1"/>
          <w:bCs w:val="1"/>
          <w:sz w:val="46"/>
          <w:szCs w:val="46"/>
          <w:rtl w:val="0"/>
        </w:rPr>
        <w:t xml:space="preserve">12) WHY EMPLOYERS CHOOSE NAYA STAFFING FOR HEALTH INFORMATICS RECRUITMENT</w:t>
      </w:r>
    </w:p>
    <w:p w:rsidR="00000000" w:rsidDel="00000000" w:rsidP="00000000" w:rsidRDefault="00000000" w:rsidRPr="00000000" w14:paraId="0000233B">
      <w:pPr>
        <w:pStyle w:val="Heading2"/>
        <w:keepNext w:val="0"/>
        <w:keepLines w:val="0"/>
        <w:spacing w:after="80" w:lineRule="auto"/>
        <w:rPr>
          <w:b w:val="1"/>
          <w:bCs w:val="1"/>
          <w:sz w:val="34"/>
          <w:szCs w:val="34"/>
        </w:rPr>
      </w:pPr>
      <w:bookmarkStart w:colFirst="0" w:colLast="0" w:name="_yd2exax7iar" w:id="3135"/>
      <w:bookmarkEnd w:id="3135"/>
      <w:r w:rsidDel="00000000" w:rsidR="00000000" w:rsidRPr="00000000">
        <w:rPr>
          <w:b w:val="1"/>
          <w:bCs w:val="1"/>
          <w:sz w:val="34"/>
          <w:szCs w:val="34"/>
          <w:rtl w:val="0"/>
        </w:rPr>
        <w:t xml:space="preserve">Section Heading</w:t>
      </w:r>
    </w:p>
    <w:p w:rsidR="00000000" w:rsidDel="00000000" w:rsidP="00000000" w:rsidRDefault="00000000" w:rsidRPr="00000000" w14:paraId="0000233C">
      <w:pPr>
        <w:spacing w:after="240" w:before="240" w:lineRule="auto"/>
        <w:rPr>
          <w:b w:val="1"/>
          <w:bCs w:val="1"/>
        </w:rPr>
      </w:pPr>
      <w:r w:rsidDel="00000000" w:rsidR="00000000" w:rsidRPr="00000000">
        <w:rPr>
          <w:b w:val="1"/>
          <w:bCs w:val="1"/>
          <w:rtl w:val="0"/>
        </w:rPr>
        <w:t xml:space="preserve">Why Employers Choose NAYA Staffing for Health Informatics Recruitment</w:t>
      </w:r>
    </w:p>
    <w:p w:rsidR="00000000" w:rsidDel="00000000" w:rsidP="00000000" w:rsidRDefault="00000000" w:rsidRPr="00000000" w14:paraId="0000233D">
      <w:pPr>
        <w:spacing w:after="240" w:before="240" w:lineRule="auto"/>
        <w:rPr/>
      </w:pPr>
      <w:r w:rsidDel="00000000" w:rsidR="00000000" w:rsidRPr="00000000">
        <w:rPr>
          <w:rtl w:val="0"/>
        </w:rPr>
        <w:t xml:space="preserve">Health informatics recruitment requires stronger healthcare-tech awareness, sharper role alignment, and a hiring process that reflects digital-health realities.</w:t>
      </w:r>
    </w:p>
    <w:p w:rsidR="00000000" w:rsidDel="00000000" w:rsidP="00000000" w:rsidRDefault="00000000" w:rsidRPr="00000000" w14:paraId="0000233E">
      <w:pPr>
        <w:pStyle w:val="Heading3"/>
        <w:keepNext w:val="0"/>
        <w:keepLines w:val="0"/>
        <w:spacing w:before="280" w:lineRule="auto"/>
        <w:rPr>
          <w:b w:val="1"/>
          <w:bCs w:val="1"/>
          <w:color w:val="000000"/>
          <w:sz w:val="26"/>
          <w:szCs w:val="26"/>
        </w:rPr>
      </w:pPr>
      <w:bookmarkStart w:colFirst="0" w:colLast="0" w:name="_gbgx409tz8bk" w:id="3136"/>
      <w:bookmarkEnd w:id="3136"/>
      <w:r w:rsidDel="00000000" w:rsidR="00000000" w:rsidRPr="00000000">
        <w:rPr>
          <w:b w:val="1"/>
          <w:bCs w:val="1"/>
          <w:color w:val="000000"/>
          <w:sz w:val="26"/>
          <w:szCs w:val="26"/>
          <w:rtl w:val="0"/>
        </w:rPr>
        <w:t xml:space="preserve">Pillar 1</w:t>
      </w:r>
    </w:p>
    <w:p w:rsidR="00000000" w:rsidDel="00000000" w:rsidP="00000000" w:rsidRDefault="00000000" w:rsidRPr="00000000" w14:paraId="0000233F">
      <w:pPr>
        <w:spacing w:after="240" w:before="240" w:lineRule="auto"/>
        <w:rPr/>
      </w:pPr>
      <w:r w:rsidDel="00000000" w:rsidR="00000000" w:rsidRPr="00000000">
        <w:rPr>
          <w:b w:val="1"/>
          <w:bCs w:val="1"/>
          <w:rtl w:val="0"/>
        </w:rPr>
        <w:t xml:space="preserve">Better Cross-Context Role Precision</w:t>
        <w:br w:type="textWrapping"/>
      </w:r>
      <w:r w:rsidDel="00000000" w:rsidR="00000000" w:rsidRPr="00000000">
        <w:rPr>
          <w:rtl w:val="0"/>
        </w:rPr>
        <w:t xml:space="preserve"> We help employers recruit with stronger alignment to both healthcare and systems needs.</w:t>
      </w:r>
    </w:p>
    <w:p w:rsidR="00000000" w:rsidDel="00000000" w:rsidP="00000000" w:rsidRDefault="00000000" w:rsidRPr="00000000" w14:paraId="00002340">
      <w:pPr>
        <w:pStyle w:val="Heading3"/>
        <w:keepNext w:val="0"/>
        <w:keepLines w:val="0"/>
        <w:spacing w:before="280" w:lineRule="auto"/>
        <w:rPr>
          <w:b w:val="1"/>
          <w:bCs w:val="1"/>
          <w:color w:val="000000"/>
          <w:sz w:val="26"/>
          <w:szCs w:val="26"/>
        </w:rPr>
      </w:pPr>
      <w:bookmarkStart w:colFirst="0" w:colLast="0" w:name="_p952l147pzfz" w:id="3137"/>
      <w:bookmarkEnd w:id="3137"/>
      <w:r w:rsidDel="00000000" w:rsidR="00000000" w:rsidRPr="00000000">
        <w:rPr>
          <w:b w:val="1"/>
          <w:bCs w:val="1"/>
          <w:color w:val="000000"/>
          <w:sz w:val="26"/>
          <w:szCs w:val="26"/>
          <w:rtl w:val="0"/>
        </w:rPr>
        <w:t xml:space="preserve">Pillar 2</w:t>
      </w:r>
    </w:p>
    <w:p w:rsidR="00000000" w:rsidDel="00000000" w:rsidP="00000000" w:rsidRDefault="00000000" w:rsidRPr="00000000" w14:paraId="00002341">
      <w:pPr>
        <w:spacing w:after="240" w:before="240" w:lineRule="auto"/>
        <w:rPr/>
      </w:pPr>
      <w:r w:rsidDel="00000000" w:rsidR="00000000" w:rsidRPr="00000000">
        <w:rPr>
          <w:b w:val="1"/>
          <w:bCs w:val="1"/>
          <w:rtl w:val="0"/>
        </w:rPr>
        <w:t xml:space="preserve">Better Understanding of Digital Health Environments</w:t>
        <w:br w:type="textWrapping"/>
      </w:r>
      <w:r w:rsidDel="00000000" w:rsidR="00000000" w:rsidRPr="00000000">
        <w:rPr>
          <w:rtl w:val="0"/>
        </w:rPr>
        <w:t xml:space="preserve"> We treat informatics hiring as its own specialist environment, not as generic healthcare or generic IT staffing.</w:t>
      </w:r>
    </w:p>
    <w:p w:rsidR="00000000" w:rsidDel="00000000" w:rsidP="00000000" w:rsidRDefault="00000000" w:rsidRPr="00000000" w14:paraId="00002342">
      <w:pPr>
        <w:pStyle w:val="Heading3"/>
        <w:keepNext w:val="0"/>
        <w:keepLines w:val="0"/>
        <w:spacing w:before="280" w:lineRule="auto"/>
        <w:rPr>
          <w:b w:val="1"/>
          <w:bCs w:val="1"/>
          <w:color w:val="000000"/>
          <w:sz w:val="26"/>
          <w:szCs w:val="26"/>
        </w:rPr>
      </w:pPr>
      <w:bookmarkStart w:colFirst="0" w:colLast="0" w:name="_rcapri6fn98n" w:id="3138"/>
      <w:bookmarkEnd w:id="3138"/>
      <w:r w:rsidDel="00000000" w:rsidR="00000000" w:rsidRPr="00000000">
        <w:rPr>
          <w:b w:val="1"/>
          <w:bCs w:val="1"/>
          <w:color w:val="000000"/>
          <w:sz w:val="26"/>
          <w:szCs w:val="26"/>
          <w:rtl w:val="0"/>
        </w:rPr>
        <w:t xml:space="preserve">Pillar 3</w:t>
      </w:r>
    </w:p>
    <w:p w:rsidR="00000000" w:rsidDel="00000000" w:rsidP="00000000" w:rsidRDefault="00000000" w:rsidRPr="00000000" w14:paraId="00002343">
      <w:pPr>
        <w:spacing w:after="240" w:before="240" w:lineRule="auto"/>
        <w:rPr/>
      </w:pPr>
      <w:r w:rsidDel="00000000" w:rsidR="00000000" w:rsidRPr="00000000">
        <w:rPr>
          <w:b w:val="1"/>
          <w:bCs w:val="1"/>
          <w:rtl w:val="0"/>
        </w:rPr>
        <w:t xml:space="preserve">Support for Team Growth and Transformation Needs</w:t>
        <w:br w:type="textWrapping"/>
      </w:r>
      <w:r w:rsidDel="00000000" w:rsidR="00000000" w:rsidRPr="00000000">
        <w:rPr>
          <w:rtl w:val="0"/>
        </w:rPr>
        <w:t xml:space="preserve"> We support both individual roles and broader digital-health capability expansion.</w:t>
      </w:r>
    </w:p>
    <w:p w:rsidR="00000000" w:rsidDel="00000000" w:rsidP="00000000" w:rsidRDefault="00000000" w:rsidRPr="00000000" w14:paraId="00002344">
      <w:pPr>
        <w:pStyle w:val="Heading3"/>
        <w:keepNext w:val="0"/>
        <w:keepLines w:val="0"/>
        <w:spacing w:before="280" w:lineRule="auto"/>
        <w:rPr>
          <w:b w:val="1"/>
          <w:bCs w:val="1"/>
          <w:color w:val="000000"/>
          <w:sz w:val="26"/>
          <w:szCs w:val="26"/>
        </w:rPr>
      </w:pPr>
      <w:bookmarkStart w:colFirst="0" w:colLast="0" w:name="_pez4ch2bexuu" w:id="3139"/>
      <w:bookmarkEnd w:id="3139"/>
      <w:r w:rsidDel="00000000" w:rsidR="00000000" w:rsidRPr="00000000">
        <w:rPr>
          <w:b w:val="1"/>
          <w:bCs w:val="1"/>
          <w:color w:val="000000"/>
          <w:sz w:val="26"/>
          <w:szCs w:val="26"/>
          <w:rtl w:val="0"/>
        </w:rPr>
        <w:t xml:space="preserve">Pillar 4</w:t>
      </w:r>
    </w:p>
    <w:p w:rsidR="00000000" w:rsidDel="00000000" w:rsidP="00000000" w:rsidRDefault="00000000" w:rsidRPr="00000000" w14:paraId="00002345">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Health informatics recruitment can connect with screening, permanent recruitment, contract staffing, RPO, and turnkey projects.</w:t>
      </w:r>
    </w:p>
    <w:p w:rsidR="00000000" w:rsidDel="00000000" w:rsidP="00000000" w:rsidRDefault="00000000" w:rsidRPr="00000000" w14:paraId="00002346">
      <w:pPr>
        <w:pStyle w:val="Heading3"/>
        <w:keepNext w:val="0"/>
        <w:keepLines w:val="0"/>
        <w:spacing w:before="280" w:lineRule="auto"/>
        <w:rPr>
          <w:b w:val="1"/>
          <w:bCs w:val="1"/>
          <w:color w:val="000000"/>
          <w:sz w:val="26"/>
          <w:szCs w:val="26"/>
        </w:rPr>
      </w:pPr>
      <w:bookmarkStart w:colFirst="0" w:colLast="0" w:name="_bqsinry2d1hq" w:id="3140"/>
      <w:bookmarkEnd w:id="3140"/>
      <w:r w:rsidDel="00000000" w:rsidR="00000000" w:rsidRPr="00000000">
        <w:rPr>
          <w:b w:val="1"/>
          <w:bCs w:val="1"/>
          <w:color w:val="000000"/>
          <w:sz w:val="26"/>
          <w:szCs w:val="26"/>
          <w:rtl w:val="0"/>
        </w:rPr>
        <w:t xml:space="preserve">Pillar 5</w:t>
      </w:r>
    </w:p>
    <w:p w:rsidR="00000000" w:rsidDel="00000000" w:rsidP="00000000" w:rsidRDefault="00000000" w:rsidRPr="00000000" w14:paraId="00002347">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Healthcare organizations often need a hiring process that feels organized, credible, and workflow-aware.</w:t>
      </w:r>
    </w:p>
    <w:p w:rsidR="00000000" w:rsidDel="00000000" w:rsidP="00000000" w:rsidRDefault="00000000" w:rsidRPr="00000000" w14:paraId="00002348">
      <w:pPr>
        <w:pStyle w:val="Heading3"/>
        <w:keepNext w:val="0"/>
        <w:keepLines w:val="0"/>
        <w:spacing w:before="280" w:lineRule="auto"/>
        <w:rPr>
          <w:b w:val="1"/>
          <w:bCs w:val="1"/>
          <w:color w:val="000000"/>
          <w:sz w:val="26"/>
          <w:szCs w:val="26"/>
        </w:rPr>
      </w:pPr>
      <w:bookmarkStart w:colFirst="0" w:colLast="0" w:name="_eqjrdz5z2n85" w:id="3141"/>
      <w:bookmarkEnd w:id="3141"/>
      <w:r w:rsidDel="00000000" w:rsidR="00000000" w:rsidRPr="00000000">
        <w:rPr>
          <w:b w:val="1"/>
          <w:bCs w:val="1"/>
          <w:color w:val="000000"/>
          <w:sz w:val="26"/>
          <w:szCs w:val="26"/>
          <w:rtl w:val="0"/>
        </w:rPr>
        <w:t xml:space="preserve">Pillar 6</w:t>
      </w:r>
    </w:p>
    <w:p w:rsidR="00000000" w:rsidDel="00000000" w:rsidP="00000000" w:rsidRDefault="00000000" w:rsidRPr="00000000" w14:paraId="00002349">
      <w:pPr>
        <w:spacing w:after="240" w:before="240" w:lineRule="auto"/>
        <w:rPr/>
      </w:pPr>
      <w:r w:rsidDel="00000000" w:rsidR="00000000" w:rsidRPr="00000000">
        <w:rPr>
          <w:b w:val="1"/>
          <w:bCs w:val="1"/>
          <w:rtl w:val="0"/>
        </w:rPr>
        <w:t xml:space="preserve">Built Inside the Healthcare Industry Structure</w:t>
        <w:br w:type="textWrapping"/>
      </w:r>
      <w:r w:rsidDel="00000000" w:rsidR="00000000" w:rsidRPr="00000000">
        <w:rPr>
          <w:rtl w:val="0"/>
        </w:rPr>
        <w:t xml:space="preserve"> This page is part of the reviewed Healthcare framework in your PDF, where </w:t>
      </w:r>
      <w:r w:rsidDel="00000000" w:rsidR="00000000" w:rsidRPr="00000000">
        <w:rPr>
          <w:b w:val="1"/>
          <w:bCs w:val="1"/>
          <w:rtl w:val="0"/>
        </w:rPr>
        <w:t xml:space="preserve">Health Informatics</w:t>
      </w:r>
      <w:r w:rsidDel="00000000" w:rsidR="00000000" w:rsidRPr="00000000">
        <w:rPr>
          <w:rtl w:val="0"/>
        </w:rPr>
        <w:t xml:space="preserve"> is explicitly listed as a child category.</w:t>
      </w:r>
    </w:p>
    <w:p w:rsidR="00000000" w:rsidDel="00000000" w:rsidP="00000000" w:rsidRDefault="00000000" w:rsidRPr="00000000" w14:paraId="00002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B">
      <w:pPr>
        <w:pStyle w:val="Heading1"/>
        <w:keepNext w:val="0"/>
        <w:keepLines w:val="0"/>
        <w:spacing w:before="480" w:lineRule="auto"/>
        <w:rPr>
          <w:b w:val="1"/>
          <w:bCs w:val="1"/>
          <w:sz w:val="46"/>
          <w:szCs w:val="46"/>
        </w:rPr>
      </w:pPr>
      <w:bookmarkStart w:colFirst="0" w:colLast="0" w:name="_sw6cu5o8i0cm" w:id="3142"/>
      <w:bookmarkEnd w:id="3142"/>
      <w:r w:rsidDel="00000000" w:rsidR="00000000" w:rsidRPr="00000000">
        <w:rPr>
          <w:b w:val="1"/>
          <w:bCs w:val="1"/>
          <w:sz w:val="46"/>
          <w:szCs w:val="46"/>
          <w:rtl w:val="0"/>
        </w:rPr>
        <w:t xml:space="preserve">13) RELATED SERVICES</w:t>
      </w:r>
    </w:p>
    <w:p w:rsidR="00000000" w:rsidDel="00000000" w:rsidP="00000000" w:rsidRDefault="00000000" w:rsidRPr="00000000" w14:paraId="0000234C">
      <w:pPr>
        <w:pStyle w:val="Heading2"/>
        <w:keepNext w:val="0"/>
        <w:keepLines w:val="0"/>
        <w:spacing w:after="80" w:lineRule="auto"/>
        <w:rPr>
          <w:b w:val="1"/>
          <w:bCs w:val="1"/>
          <w:sz w:val="34"/>
          <w:szCs w:val="34"/>
        </w:rPr>
      </w:pPr>
      <w:bookmarkStart w:colFirst="0" w:colLast="0" w:name="_b9av1gljwbpw" w:id="3143"/>
      <w:bookmarkEnd w:id="3143"/>
      <w:r w:rsidDel="00000000" w:rsidR="00000000" w:rsidRPr="00000000">
        <w:rPr>
          <w:b w:val="1"/>
          <w:bCs w:val="1"/>
          <w:sz w:val="34"/>
          <w:szCs w:val="34"/>
          <w:rtl w:val="0"/>
        </w:rPr>
        <w:t xml:space="preserve">Section Heading</w:t>
      </w:r>
    </w:p>
    <w:p w:rsidR="00000000" w:rsidDel="00000000" w:rsidP="00000000" w:rsidRDefault="00000000" w:rsidRPr="00000000" w14:paraId="0000234D">
      <w:pPr>
        <w:spacing w:after="240" w:before="240" w:lineRule="auto"/>
        <w:rPr>
          <w:b w:val="1"/>
          <w:bCs w:val="1"/>
        </w:rPr>
      </w:pPr>
      <w:r w:rsidDel="00000000" w:rsidR="00000000" w:rsidRPr="00000000">
        <w:rPr>
          <w:b w:val="1"/>
          <w:bCs w:val="1"/>
          <w:rtl w:val="0"/>
        </w:rPr>
        <w:t xml:space="preserve">Related Services for Health Informatics Hiring</w:t>
      </w:r>
    </w:p>
    <w:p w:rsidR="00000000" w:rsidDel="00000000" w:rsidP="00000000" w:rsidRDefault="00000000" w:rsidRPr="00000000" w14:paraId="0000234E">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34F">
      <w:pPr>
        <w:numPr>
          <w:ilvl w:val="0"/>
          <w:numId w:val="58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350">
      <w:pPr>
        <w:numPr>
          <w:ilvl w:val="0"/>
          <w:numId w:val="58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351">
      <w:pPr>
        <w:numPr>
          <w:ilvl w:val="0"/>
          <w:numId w:val="58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352">
      <w:pPr>
        <w:numPr>
          <w:ilvl w:val="0"/>
          <w:numId w:val="58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353">
      <w:pPr>
        <w:numPr>
          <w:ilvl w:val="0"/>
          <w:numId w:val="58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354">
      <w:pPr>
        <w:numPr>
          <w:ilvl w:val="0"/>
          <w:numId w:val="588"/>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355">
      <w:pPr>
        <w:numPr>
          <w:ilvl w:val="0"/>
          <w:numId w:val="58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356">
      <w:pPr>
        <w:numPr>
          <w:ilvl w:val="0"/>
          <w:numId w:val="588"/>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8">
      <w:pPr>
        <w:pStyle w:val="Heading1"/>
        <w:keepNext w:val="0"/>
        <w:keepLines w:val="0"/>
        <w:spacing w:before="480" w:lineRule="auto"/>
        <w:rPr>
          <w:b w:val="1"/>
          <w:bCs w:val="1"/>
          <w:sz w:val="46"/>
          <w:szCs w:val="46"/>
        </w:rPr>
      </w:pPr>
      <w:bookmarkStart w:colFirst="0" w:colLast="0" w:name="_liw0r37ug9w4" w:id="3144"/>
      <w:bookmarkEnd w:id="3144"/>
      <w:r w:rsidDel="00000000" w:rsidR="00000000" w:rsidRPr="00000000">
        <w:rPr>
          <w:b w:val="1"/>
          <w:bCs w:val="1"/>
          <w:sz w:val="46"/>
          <w:szCs w:val="46"/>
          <w:rtl w:val="0"/>
        </w:rPr>
        <w:t xml:space="preserve">14) FAQ SECTION</w:t>
      </w:r>
    </w:p>
    <w:p w:rsidR="00000000" w:rsidDel="00000000" w:rsidP="00000000" w:rsidRDefault="00000000" w:rsidRPr="00000000" w14:paraId="00002359">
      <w:pPr>
        <w:pStyle w:val="Heading2"/>
        <w:keepNext w:val="0"/>
        <w:keepLines w:val="0"/>
        <w:spacing w:after="80" w:lineRule="auto"/>
        <w:rPr>
          <w:b w:val="1"/>
          <w:bCs w:val="1"/>
          <w:sz w:val="34"/>
          <w:szCs w:val="34"/>
        </w:rPr>
      </w:pPr>
      <w:bookmarkStart w:colFirst="0" w:colLast="0" w:name="_1isvru86weqi" w:id="3145"/>
      <w:bookmarkEnd w:id="3145"/>
      <w:r w:rsidDel="00000000" w:rsidR="00000000" w:rsidRPr="00000000">
        <w:rPr>
          <w:b w:val="1"/>
          <w:bCs w:val="1"/>
          <w:sz w:val="34"/>
          <w:szCs w:val="34"/>
          <w:rtl w:val="0"/>
        </w:rPr>
        <w:t xml:space="preserve">Section Heading</w:t>
      </w:r>
    </w:p>
    <w:p w:rsidR="00000000" w:rsidDel="00000000" w:rsidP="00000000" w:rsidRDefault="00000000" w:rsidRPr="00000000" w14:paraId="0000235A">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35B">
      <w:pPr>
        <w:pStyle w:val="Heading3"/>
        <w:keepNext w:val="0"/>
        <w:keepLines w:val="0"/>
        <w:spacing w:before="280" w:lineRule="auto"/>
        <w:rPr>
          <w:b w:val="1"/>
          <w:bCs w:val="1"/>
          <w:color w:val="000000"/>
          <w:sz w:val="26"/>
          <w:szCs w:val="26"/>
        </w:rPr>
      </w:pPr>
      <w:bookmarkStart w:colFirst="0" w:colLast="0" w:name="_k9esr0xhzmif" w:id="3146"/>
      <w:bookmarkEnd w:id="3146"/>
      <w:r w:rsidDel="00000000" w:rsidR="00000000" w:rsidRPr="00000000">
        <w:rPr>
          <w:b w:val="1"/>
          <w:bCs w:val="1"/>
          <w:color w:val="000000"/>
          <w:sz w:val="26"/>
          <w:szCs w:val="26"/>
          <w:rtl w:val="0"/>
        </w:rPr>
        <w:t xml:space="preserve">FAQ 1</w:t>
      </w:r>
    </w:p>
    <w:p w:rsidR="00000000" w:rsidDel="00000000" w:rsidP="00000000" w:rsidRDefault="00000000" w:rsidRPr="00000000" w14:paraId="0000235C">
      <w:pPr>
        <w:spacing w:after="240" w:before="240" w:lineRule="auto"/>
        <w:rPr/>
      </w:pPr>
      <w:r w:rsidDel="00000000" w:rsidR="00000000" w:rsidRPr="00000000">
        <w:rPr>
          <w:b w:val="1"/>
          <w:bCs w:val="1"/>
          <w:rtl w:val="0"/>
        </w:rPr>
        <w:t xml:space="preserve">Does NAYA Staffing recruit for health informatics roles?</w:t>
        <w:br w:type="textWrapping"/>
      </w:r>
      <w:r w:rsidDel="00000000" w:rsidR="00000000" w:rsidRPr="00000000">
        <w:rPr>
          <w:rtl w:val="0"/>
        </w:rPr>
        <w:t xml:space="preserve"> Yes. NAYA Staffing supports hiring across health informatics environments, including healthcare data, clinical systems support, digital-health operations, and broader information-driven healthcare roles.</w:t>
      </w:r>
    </w:p>
    <w:p w:rsidR="00000000" w:rsidDel="00000000" w:rsidP="00000000" w:rsidRDefault="00000000" w:rsidRPr="00000000" w14:paraId="0000235D">
      <w:pPr>
        <w:pStyle w:val="Heading3"/>
        <w:keepNext w:val="0"/>
        <w:keepLines w:val="0"/>
        <w:spacing w:before="280" w:lineRule="auto"/>
        <w:rPr>
          <w:b w:val="1"/>
          <w:bCs w:val="1"/>
          <w:color w:val="000000"/>
          <w:sz w:val="26"/>
          <w:szCs w:val="26"/>
        </w:rPr>
      </w:pPr>
      <w:bookmarkStart w:colFirst="0" w:colLast="0" w:name="_1bdop5bt9ad9" w:id="3147"/>
      <w:bookmarkEnd w:id="3147"/>
      <w:r w:rsidDel="00000000" w:rsidR="00000000" w:rsidRPr="00000000">
        <w:rPr>
          <w:b w:val="1"/>
          <w:bCs w:val="1"/>
          <w:color w:val="000000"/>
          <w:sz w:val="26"/>
          <w:szCs w:val="26"/>
          <w:rtl w:val="0"/>
        </w:rPr>
        <w:t xml:space="preserve">FAQ 2</w:t>
      </w:r>
    </w:p>
    <w:p w:rsidR="00000000" w:rsidDel="00000000" w:rsidP="00000000" w:rsidRDefault="00000000" w:rsidRPr="00000000" w14:paraId="0000235E">
      <w:pPr>
        <w:spacing w:after="240" w:before="240" w:lineRule="auto"/>
        <w:rPr/>
      </w:pPr>
      <w:r w:rsidDel="00000000" w:rsidR="00000000" w:rsidRPr="00000000">
        <w:rPr>
          <w:b w:val="1"/>
          <w:bCs w:val="1"/>
          <w:rtl w:val="0"/>
        </w:rPr>
        <w:t xml:space="preserve">What health informatics roles can NAYA Staffing help fill?</w:t>
        <w:br w:type="textWrapping"/>
      </w:r>
      <w:r w:rsidDel="00000000" w:rsidR="00000000" w:rsidRPr="00000000">
        <w:rPr>
          <w:rtl w:val="0"/>
        </w:rPr>
        <w:t xml:space="preserve"> NAYA Staffing can support hiring for health informatics specialists, digital health support roles, healthcare information staff, clinical systems support, and related workforce needs.</w:t>
      </w:r>
    </w:p>
    <w:p w:rsidR="00000000" w:rsidDel="00000000" w:rsidP="00000000" w:rsidRDefault="00000000" w:rsidRPr="00000000" w14:paraId="0000235F">
      <w:pPr>
        <w:pStyle w:val="Heading3"/>
        <w:keepNext w:val="0"/>
        <w:keepLines w:val="0"/>
        <w:spacing w:before="280" w:lineRule="auto"/>
        <w:rPr>
          <w:b w:val="1"/>
          <w:bCs w:val="1"/>
          <w:color w:val="000000"/>
          <w:sz w:val="26"/>
          <w:szCs w:val="26"/>
        </w:rPr>
      </w:pPr>
      <w:bookmarkStart w:colFirst="0" w:colLast="0" w:name="_7lb8ydw9qxjt" w:id="3148"/>
      <w:bookmarkEnd w:id="3148"/>
      <w:r w:rsidDel="00000000" w:rsidR="00000000" w:rsidRPr="00000000">
        <w:rPr>
          <w:b w:val="1"/>
          <w:bCs w:val="1"/>
          <w:color w:val="000000"/>
          <w:sz w:val="26"/>
          <w:szCs w:val="26"/>
          <w:rtl w:val="0"/>
        </w:rPr>
        <w:t xml:space="preserve">FAQ 3</w:t>
      </w:r>
    </w:p>
    <w:p w:rsidR="00000000" w:rsidDel="00000000" w:rsidP="00000000" w:rsidRDefault="00000000" w:rsidRPr="00000000" w14:paraId="00002360">
      <w:pPr>
        <w:spacing w:after="240" w:before="240" w:lineRule="auto"/>
        <w:rPr/>
      </w:pPr>
      <w:r w:rsidDel="00000000" w:rsidR="00000000" w:rsidRPr="00000000">
        <w:rPr>
          <w:b w:val="1"/>
          <w:bCs w:val="1"/>
          <w:rtl w:val="0"/>
        </w:rPr>
        <w:t xml:space="preserve">Why is health informatics recruitment different from general healthcare or IT recruitment?</w:t>
        <w:br w:type="textWrapping"/>
      </w:r>
      <w:r w:rsidDel="00000000" w:rsidR="00000000" w:rsidRPr="00000000">
        <w:rPr>
          <w:rtl w:val="0"/>
        </w:rPr>
        <w:t xml:space="preserve"> Because health informatics hiring depends on both healthcare workflow understanding and digital-systems relevance, which requires more specialized role alignment.</w:t>
      </w:r>
    </w:p>
    <w:p w:rsidR="00000000" w:rsidDel="00000000" w:rsidP="00000000" w:rsidRDefault="00000000" w:rsidRPr="00000000" w14:paraId="00002361">
      <w:pPr>
        <w:pStyle w:val="Heading3"/>
        <w:keepNext w:val="0"/>
        <w:keepLines w:val="0"/>
        <w:spacing w:before="280" w:lineRule="auto"/>
        <w:rPr>
          <w:b w:val="1"/>
          <w:bCs w:val="1"/>
          <w:color w:val="000000"/>
          <w:sz w:val="26"/>
          <w:szCs w:val="26"/>
        </w:rPr>
      </w:pPr>
      <w:bookmarkStart w:colFirst="0" w:colLast="0" w:name="_l4gz834rdkgi" w:id="3149"/>
      <w:bookmarkEnd w:id="3149"/>
      <w:r w:rsidDel="00000000" w:rsidR="00000000" w:rsidRPr="00000000">
        <w:rPr>
          <w:b w:val="1"/>
          <w:bCs w:val="1"/>
          <w:color w:val="000000"/>
          <w:sz w:val="26"/>
          <w:szCs w:val="26"/>
          <w:rtl w:val="0"/>
        </w:rPr>
        <w:t xml:space="preserve">FAQ 4</w:t>
      </w:r>
    </w:p>
    <w:p w:rsidR="00000000" w:rsidDel="00000000" w:rsidP="00000000" w:rsidRDefault="00000000" w:rsidRPr="00000000" w14:paraId="00002362">
      <w:pPr>
        <w:spacing w:after="240" w:before="240" w:lineRule="auto"/>
        <w:rPr/>
      </w:pPr>
      <w:r w:rsidDel="00000000" w:rsidR="00000000" w:rsidRPr="00000000">
        <w:rPr>
          <w:b w:val="1"/>
          <w:bCs w:val="1"/>
          <w:rtl w:val="0"/>
        </w:rPr>
        <w:t xml:space="preserve">Is Health Informatics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Health Informatics</w:t>
      </w:r>
      <w:r w:rsidDel="00000000" w:rsidR="00000000" w:rsidRPr="00000000">
        <w:rPr>
          <w:rtl w:val="0"/>
        </w:rPr>
        <w:t xml:space="preserve"> as a reviewed child category under </w:t>
      </w: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2363">
      <w:pPr>
        <w:pStyle w:val="Heading3"/>
        <w:keepNext w:val="0"/>
        <w:keepLines w:val="0"/>
        <w:spacing w:before="280" w:lineRule="auto"/>
        <w:rPr>
          <w:b w:val="1"/>
          <w:bCs w:val="1"/>
          <w:color w:val="000000"/>
          <w:sz w:val="26"/>
          <w:szCs w:val="26"/>
        </w:rPr>
      </w:pPr>
      <w:bookmarkStart w:colFirst="0" w:colLast="0" w:name="_x4x41yyu1jvz" w:id="3150"/>
      <w:bookmarkEnd w:id="3150"/>
      <w:r w:rsidDel="00000000" w:rsidR="00000000" w:rsidRPr="00000000">
        <w:rPr>
          <w:b w:val="1"/>
          <w:bCs w:val="1"/>
          <w:color w:val="000000"/>
          <w:sz w:val="26"/>
          <w:szCs w:val="26"/>
          <w:rtl w:val="0"/>
        </w:rPr>
        <w:t xml:space="preserve">FAQ 5</w:t>
      </w:r>
    </w:p>
    <w:p w:rsidR="00000000" w:rsidDel="00000000" w:rsidP="00000000" w:rsidRDefault="00000000" w:rsidRPr="00000000" w14:paraId="00002364">
      <w:pPr>
        <w:spacing w:after="240" w:before="240" w:lineRule="auto"/>
        <w:rPr/>
      </w:pPr>
      <w:r w:rsidDel="00000000" w:rsidR="00000000" w:rsidRPr="00000000">
        <w:rPr>
          <w:b w:val="1"/>
          <w:bCs w:val="1"/>
          <w:rtl w:val="0"/>
        </w:rPr>
        <w:t xml:space="preserve">Can NAYA Staffing help employers build digital-health teams?</w:t>
        <w:br w:type="textWrapping"/>
      </w:r>
      <w:r w:rsidDel="00000000" w:rsidR="00000000" w:rsidRPr="00000000">
        <w:rPr>
          <w:rtl w:val="0"/>
        </w:rPr>
        <w:t xml:space="preserve"> Yes. NAYA Staffing can support both individual informatics hires and broader digital-health capability growth through structured recruitment support.</w:t>
      </w:r>
    </w:p>
    <w:p w:rsidR="00000000" w:rsidDel="00000000" w:rsidP="00000000" w:rsidRDefault="00000000" w:rsidRPr="00000000" w14:paraId="00002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6">
      <w:pPr>
        <w:pStyle w:val="Heading1"/>
        <w:keepNext w:val="0"/>
        <w:keepLines w:val="0"/>
        <w:spacing w:before="480" w:lineRule="auto"/>
        <w:rPr>
          <w:b w:val="1"/>
          <w:bCs w:val="1"/>
          <w:sz w:val="46"/>
          <w:szCs w:val="46"/>
        </w:rPr>
      </w:pPr>
      <w:bookmarkStart w:colFirst="0" w:colLast="0" w:name="_2e5dew7xpvfd" w:id="3151"/>
      <w:bookmarkEnd w:id="3151"/>
      <w:r w:rsidDel="00000000" w:rsidR="00000000" w:rsidRPr="00000000">
        <w:rPr>
          <w:b w:val="1"/>
          <w:bCs w:val="1"/>
          <w:sz w:val="46"/>
          <w:szCs w:val="46"/>
          <w:rtl w:val="0"/>
        </w:rPr>
        <w:t xml:space="preserve">15) FINAL CTA SECTION</w:t>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5v0usgozg166" w:id="3152"/>
      <w:bookmarkEnd w:id="3152"/>
      <w:r w:rsidDel="00000000" w:rsidR="00000000" w:rsidRPr="00000000">
        <w:rPr>
          <w:b w:val="1"/>
          <w:bCs w:val="1"/>
          <w:sz w:val="34"/>
          <w:szCs w:val="34"/>
          <w:rtl w:val="0"/>
        </w:rPr>
        <w:t xml:space="preserve">Section Heading</w:t>
      </w:r>
    </w:p>
    <w:p w:rsidR="00000000" w:rsidDel="00000000" w:rsidP="00000000" w:rsidRDefault="00000000" w:rsidRPr="00000000" w14:paraId="00002368">
      <w:pPr>
        <w:spacing w:after="240" w:before="240" w:lineRule="auto"/>
        <w:rPr>
          <w:b w:val="1"/>
          <w:bCs w:val="1"/>
        </w:rPr>
      </w:pPr>
      <w:r w:rsidDel="00000000" w:rsidR="00000000" w:rsidRPr="00000000">
        <w:rPr>
          <w:b w:val="1"/>
          <w:bCs w:val="1"/>
          <w:rtl w:val="0"/>
        </w:rPr>
        <w:t xml:space="preserve">Build Stronger Digital Healthcare Teams With More Precise Informatics Hiring Support</w:t>
      </w:r>
    </w:p>
    <w:p w:rsidR="00000000" w:rsidDel="00000000" w:rsidP="00000000" w:rsidRDefault="00000000" w:rsidRPr="00000000" w14:paraId="00002369">
      <w:pPr>
        <w:spacing w:after="240" w:before="240" w:lineRule="auto"/>
        <w:rPr/>
      </w:pPr>
      <w:r w:rsidDel="00000000" w:rsidR="00000000" w:rsidRPr="00000000">
        <w:rPr>
          <w:rtl w:val="0"/>
        </w:rPr>
        <w:t xml:space="preserve">Health informatics hiring depends on healthcare context, systems relevance, and stronger role fit. NAYA Staffing helps healthcare employers hire more effectively across digital-health environments with a more structured, informatics-aware recruitment approach.</w:t>
      </w:r>
    </w:p>
    <w:p w:rsidR="00000000" w:rsidDel="00000000" w:rsidP="00000000" w:rsidRDefault="00000000" w:rsidRPr="00000000" w14:paraId="0000236A">
      <w:pPr>
        <w:pStyle w:val="Heading3"/>
        <w:keepNext w:val="0"/>
        <w:keepLines w:val="0"/>
        <w:spacing w:before="280" w:lineRule="auto"/>
        <w:rPr>
          <w:b w:val="1"/>
          <w:bCs w:val="1"/>
          <w:color w:val="000000"/>
          <w:sz w:val="26"/>
          <w:szCs w:val="26"/>
        </w:rPr>
      </w:pPr>
      <w:bookmarkStart w:colFirst="0" w:colLast="0" w:name="_eguv06bpqwb6" w:id="3153"/>
      <w:bookmarkEnd w:id="3153"/>
      <w:r w:rsidDel="00000000" w:rsidR="00000000" w:rsidRPr="00000000">
        <w:rPr>
          <w:b w:val="1"/>
          <w:bCs w:val="1"/>
          <w:color w:val="000000"/>
          <w:sz w:val="26"/>
          <w:szCs w:val="26"/>
          <w:rtl w:val="0"/>
        </w:rPr>
        <w:t xml:space="preserve">CTA Buttons</w:t>
      </w:r>
    </w:p>
    <w:p w:rsidR="00000000" w:rsidDel="00000000" w:rsidP="00000000" w:rsidRDefault="00000000" w:rsidRPr="00000000" w14:paraId="0000236B">
      <w:pPr>
        <w:numPr>
          <w:ilvl w:val="0"/>
          <w:numId w:val="1427"/>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36C">
      <w:pPr>
        <w:numPr>
          <w:ilvl w:val="0"/>
          <w:numId w:val="1427"/>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36D">
      <w:pPr>
        <w:numPr>
          <w:ilvl w:val="0"/>
          <w:numId w:val="1427"/>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pStyle w:val="Heading1"/>
        <w:keepNext w:val="0"/>
        <w:keepLines w:val="0"/>
        <w:spacing w:before="480" w:lineRule="auto"/>
        <w:rPr>
          <w:b w:val="1"/>
          <w:bCs w:val="1"/>
          <w:sz w:val="46"/>
          <w:szCs w:val="46"/>
        </w:rPr>
      </w:pPr>
      <w:bookmarkStart w:colFirst="0" w:colLast="0" w:name="_dx61mdm7tbbo" w:id="3154"/>
      <w:bookmarkEnd w:id="3154"/>
      <w:r w:rsidDel="00000000" w:rsidR="00000000" w:rsidRPr="00000000">
        <w:rPr>
          <w:b w:val="1"/>
          <w:bCs w:val="1"/>
          <w:sz w:val="46"/>
          <w:szCs w:val="46"/>
          <w:rtl w:val="0"/>
        </w:rPr>
        <w:t xml:space="preserve">16) INTERNAL LINKING PLAN</w:t>
      </w:r>
    </w:p>
    <w:p w:rsidR="00000000" w:rsidDel="00000000" w:rsidP="00000000" w:rsidRDefault="00000000" w:rsidRPr="00000000" w14:paraId="00002370">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371">
      <w:pPr>
        <w:pStyle w:val="Heading2"/>
        <w:keepNext w:val="0"/>
        <w:keepLines w:val="0"/>
        <w:spacing w:after="80" w:lineRule="auto"/>
        <w:rPr>
          <w:b w:val="1"/>
          <w:bCs w:val="1"/>
          <w:sz w:val="34"/>
          <w:szCs w:val="34"/>
        </w:rPr>
      </w:pPr>
      <w:bookmarkStart w:colFirst="0" w:colLast="0" w:name="_te2t4yjz22ib" w:id="3155"/>
      <w:bookmarkEnd w:id="31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372">
      <w:pPr>
        <w:numPr>
          <w:ilvl w:val="0"/>
          <w:numId w:val="863"/>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373">
      <w:pPr>
        <w:numPr>
          <w:ilvl w:val="0"/>
          <w:numId w:val="863"/>
        </w:numPr>
        <w:spacing w:after="24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swhymbtyup1g" w:id="3156"/>
      <w:bookmarkEnd w:id="3156"/>
      <w:r w:rsidDel="00000000" w:rsidR="00000000" w:rsidRPr="00000000">
        <w:rPr>
          <w:b w:val="1"/>
          <w:bCs w:val="1"/>
          <w:sz w:val="34"/>
          <w:szCs w:val="34"/>
          <w:rtl w:val="0"/>
        </w:rPr>
        <w:t xml:space="preserve">Required Related Child Links</w:t>
      </w:r>
    </w:p>
    <w:p w:rsidR="00000000" w:rsidDel="00000000" w:rsidP="00000000" w:rsidRDefault="00000000" w:rsidRPr="00000000" w14:paraId="00002375">
      <w:pPr>
        <w:numPr>
          <w:ilvl w:val="0"/>
          <w:numId w:val="614"/>
        </w:numPr>
        <w:spacing w:after="0" w:afterAutospacing="0" w:before="240" w:lineRule="auto"/>
        <w:ind w:left="720" w:hanging="360"/>
      </w:pPr>
      <w:r w:rsidDel="00000000" w:rsidR="00000000" w:rsidRPr="00000000">
        <w:rPr>
          <w:rtl w:val="0"/>
        </w:rPr>
        <w:t xml:space="preserve">Nursing &amp; Allied Health</w:t>
      </w:r>
    </w:p>
    <w:p w:rsidR="00000000" w:rsidDel="00000000" w:rsidP="00000000" w:rsidRDefault="00000000" w:rsidRPr="00000000" w14:paraId="00002376">
      <w:pPr>
        <w:numPr>
          <w:ilvl w:val="0"/>
          <w:numId w:val="614"/>
        </w:numPr>
        <w:spacing w:after="240" w:before="0" w:beforeAutospacing="0" w:lineRule="auto"/>
        <w:ind w:left="720" w:hanging="360"/>
      </w:pPr>
      <w:r w:rsidDel="00000000" w:rsidR="00000000" w:rsidRPr="00000000">
        <w:rPr>
          <w:rtl w:val="0"/>
        </w:rPr>
        <w:t xml:space="preserve">Medical Devices</w:t>
      </w:r>
    </w:p>
    <w:p w:rsidR="00000000" w:rsidDel="00000000" w:rsidP="00000000" w:rsidRDefault="00000000" w:rsidRPr="00000000" w14:paraId="00002377">
      <w:pPr>
        <w:pStyle w:val="Heading2"/>
        <w:keepNext w:val="0"/>
        <w:keepLines w:val="0"/>
        <w:spacing w:after="80" w:lineRule="auto"/>
        <w:rPr>
          <w:b w:val="1"/>
          <w:bCs w:val="1"/>
          <w:sz w:val="34"/>
          <w:szCs w:val="34"/>
        </w:rPr>
      </w:pPr>
      <w:bookmarkStart w:colFirst="0" w:colLast="0" w:name="_5pelgyc1p3ch" w:id="3157"/>
      <w:bookmarkEnd w:id="3157"/>
      <w:r w:rsidDel="00000000" w:rsidR="00000000" w:rsidRPr="00000000">
        <w:rPr>
          <w:b w:val="1"/>
          <w:bCs w:val="1"/>
          <w:sz w:val="34"/>
          <w:szCs w:val="34"/>
          <w:rtl w:val="0"/>
        </w:rPr>
        <w:t xml:space="preserve">Required Service Links</w:t>
      </w:r>
    </w:p>
    <w:p w:rsidR="00000000" w:rsidDel="00000000" w:rsidP="00000000" w:rsidRDefault="00000000" w:rsidRPr="00000000" w14:paraId="00002378">
      <w:pPr>
        <w:numPr>
          <w:ilvl w:val="0"/>
          <w:numId w:val="1026"/>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379">
      <w:pPr>
        <w:numPr>
          <w:ilvl w:val="0"/>
          <w:numId w:val="102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37A">
      <w:pPr>
        <w:numPr>
          <w:ilvl w:val="0"/>
          <w:numId w:val="102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37B">
      <w:pPr>
        <w:numPr>
          <w:ilvl w:val="0"/>
          <w:numId w:val="102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37C">
      <w:pPr>
        <w:numPr>
          <w:ilvl w:val="0"/>
          <w:numId w:val="102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37D">
      <w:pPr>
        <w:numPr>
          <w:ilvl w:val="0"/>
          <w:numId w:val="1026"/>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76q5pmj4zycz" w:id="3158"/>
      <w:bookmarkEnd w:id="3158"/>
      <w:r w:rsidDel="00000000" w:rsidR="00000000" w:rsidRPr="00000000">
        <w:rPr>
          <w:b w:val="1"/>
          <w:bCs w:val="1"/>
          <w:sz w:val="34"/>
          <w:szCs w:val="34"/>
          <w:rtl w:val="0"/>
        </w:rPr>
        <w:t xml:space="preserve">Suggested Supporting Links</w:t>
      </w:r>
    </w:p>
    <w:p w:rsidR="00000000" w:rsidDel="00000000" w:rsidP="00000000" w:rsidRDefault="00000000" w:rsidRPr="00000000" w14:paraId="0000237F">
      <w:pPr>
        <w:numPr>
          <w:ilvl w:val="0"/>
          <w:numId w:val="411"/>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380">
      <w:pPr>
        <w:numPr>
          <w:ilvl w:val="0"/>
          <w:numId w:val="411"/>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381">
      <w:pPr>
        <w:numPr>
          <w:ilvl w:val="0"/>
          <w:numId w:val="411"/>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382">
      <w:pPr>
        <w:numPr>
          <w:ilvl w:val="0"/>
          <w:numId w:val="41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4">
      <w:pPr>
        <w:pStyle w:val="Heading1"/>
        <w:keepNext w:val="0"/>
        <w:keepLines w:val="0"/>
        <w:spacing w:before="480" w:lineRule="auto"/>
        <w:rPr>
          <w:b w:val="1"/>
          <w:bCs w:val="1"/>
          <w:sz w:val="46"/>
          <w:szCs w:val="46"/>
        </w:rPr>
      </w:pPr>
      <w:bookmarkStart w:colFirst="0" w:colLast="0" w:name="_ai8qlwcf5xww" w:id="3159"/>
      <w:bookmarkEnd w:id="3159"/>
      <w:r w:rsidDel="00000000" w:rsidR="00000000" w:rsidRPr="00000000">
        <w:rPr>
          <w:b w:val="1"/>
          <w:bCs w:val="1"/>
          <w:sz w:val="46"/>
          <w:szCs w:val="46"/>
          <w:rtl w:val="0"/>
        </w:rPr>
        <w:t xml:space="preserve">17) DEV / UX NOTES</w:t>
      </w:r>
    </w:p>
    <w:p w:rsidR="00000000" w:rsidDel="00000000" w:rsidP="00000000" w:rsidRDefault="00000000" w:rsidRPr="00000000" w14:paraId="00002385">
      <w:pPr>
        <w:pStyle w:val="Heading2"/>
        <w:keepNext w:val="0"/>
        <w:keepLines w:val="0"/>
        <w:spacing w:after="80" w:lineRule="auto"/>
        <w:rPr>
          <w:b w:val="1"/>
          <w:bCs w:val="1"/>
          <w:sz w:val="34"/>
          <w:szCs w:val="34"/>
        </w:rPr>
      </w:pPr>
      <w:bookmarkStart w:colFirst="0" w:colLast="0" w:name="_nywll59k0cp" w:id="3160"/>
      <w:bookmarkEnd w:id="3160"/>
      <w:r w:rsidDel="00000000" w:rsidR="00000000" w:rsidRPr="00000000">
        <w:rPr>
          <w:b w:val="1"/>
          <w:bCs w:val="1"/>
          <w:sz w:val="34"/>
          <w:szCs w:val="34"/>
          <w:rtl w:val="0"/>
        </w:rPr>
        <w:t xml:space="preserve">Layout Recommendation</w:t>
      </w:r>
    </w:p>
    <w:p w:rsidR="00000000" w:rsidDel="00000000" w:rsidP="00000000" w:rsidRDefault="00000000" w:rsidRPr="00000000" w14:paraId="00002386">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387">
      <w:pPr>
        <w:numPr>
          <w:ilvl w:val="0"/>
          <w:numId w:val="179"/>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388">
      <w:pPr>
        <w:numPr>
          <w:ilvl w:val="0"/>
          <w:numId w:val="179"/>
        </w:numPr>
        <w:spacing w:after="0" w:afterAutospacing="0" w:before="0" w:beforeAutospacing="0" w:lineRule="auto"/>
        <w:ind w:left="720" w:hanging="360"/>
      </w:pPr>
      <w:r w:rsidDel="00000000" w:rsidR="00000000" w:rsidRPr="00000000">
        <w:rPr>
          <w:rtl w:val="0"/>
        </w:rPr>
        <w:t xml:space="preserve">informatics overview</w:t>
      </w:r>
    </w:p>
    <w:p w:rsidR="00000000" w:rsidDel="00000000" w:rsidP="00000000" w:rsidRDefault="00000000" w:rsidRPr="00000000" w14:paraId="00002389">
      <w:pPr>
        <w:numPr>
          <w:ilvl w:val="0"/>
          <w:numId w:val="179"/>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38A">
      <w:pPr>
        <w:numPr>
          <w:ilvl w:val="0"/>
          <w:numId w:val="179"/>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38B">
      <w:pPr>
        <w:numPr>
          <w:ilvl w:val="0"/>
          <w:numId w:val="179"/>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38C">
      <w:pPr>
        <w:numPr>
          <w:ilvl w:val="0"/>
          <w:numId w:val="17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38D">
      <w:pPr>
        <w:numPr>
          <w:ilvl w:val="0"/>
          <w:numId w:val="179"/>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ud3h74ojcv3l" w:id="3161"/>
      <w:bookmarkEnd w:id="3161"/>
      <w:r w:rsidDel="00000000" w:rsidR="00000000" w:rsidRPr="00000000">
        <w:rPr>
          <w:b w:val="1"/>
          <w:bCs w:val="1"/>
          <w:sz w:val="34"/>
          <w:szCs w:val="34"/>
          <w:rtl w:val="0"/>
        </w:rPr>
        <w:t xml:space="preserve">Visual Recommendation</w:t>
      </w:r>
    </w:p>
    <w:p w:rsidR="00000000" w:rsidDel="00000000" w:rsidP="00000000" w:rsidRDefault="00000000" w:rsidRPr="00000000" w14:paraId="0000238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390">
      <w:pPr>
        <w:numPr>
          <w:ilvl w:val="0"/>
          <w:numId w:val="139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391">
      <w:pPr>
        <w:numPr>
          <w:ilvl w:val="0"/>
          <w:numId w:val="1394"/>
        </w:numPr>
        <w:spacing w:after="0" w:afterAutospacing="0" w:before="0" w:beforeAutospacing="0" w:lineRule="auto"/>
        <w:ind w:left="720" w:hanging="360"/>
      </w:pPr>
      <w:r w:rsidDel="00000000" w:rsidR="00000000" w:rsidRPr="00000000">
        <w:rPr>
          <w:rtl w:val="0"/>
        </w:rPr>
        <w:t xml:space="preserve">healthcare-tech aware</w:t>
      </w:r>
    </w:p>
    <w:p w:rsidR="00000000" w:rsidDel="00000000" w:rsidP="00000000" w:rsidRDefault="00000000" w:rsidRPr="00000000" w14:paraId="00002392">
      <w:pPr>
        <w:numPr>
          <w:ilvl w:val="0"/>
          <w:numId w:val="139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2393">
      <w:pPr>
        <w:numPr>
          <w:ilvl w:val="0"/>
          <w:numId w:val="1394"/>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394">
      <w:pPr>
        <w:numPr>
          <w:ilvl w:val="0"/>
          <w:numId w:val="1394"/>
        </w:numPr>
        <w:spacing w:after="240" w:before="0" w:beforeAutospacing="0" w:lineRule="auto"/>
        <w:ind w:left="720" w:hanging="360"/>
      </w:pPr>
      <w:r w:rsidDel="00000000" w:rsidR="00000000" w:rsidRPr="00000000">
        <w:rPr>
          <w:rtl w:val="0"/>
        </w:rPr>
        <w:t xml:space="preserve">more specialized than the Healthcare parent page</w:t>
      </w:r>
    </w:p>
    <w:p w:rsidR="00000000" w:rsidDel="00000000" w:rsidP="00000000" w:rsidRDefault="00000000" w:rsidRPr="00000000" w14:paraId="00002395">
      <w:pPr>
        <w:pStyle w:val="Heading2"/>
        <w:keepNext w:val="0"/>
        <w:keepLines w:val="0"/>
        <w:spacing w:after="80" w:lineRule="auto"/>
        <w:rPr>
          <w:b w:val="1"/>
          <w:bCs w:val="1"/>
          <w:sz w:val="34"/>
          <w:szCs w:val="34"/>
        </w:rPr>
      </w:pPr>
      <w:bookmarkStart w:colFirst="0" w:colLast="0" w:name="_rpq7cx4ndwsh" w:id="3162"/>
      <w:bookmarkEnd w:id="3162"/>
      <w:r w:rsidDel="00000000" w:rsidR="00000000" w:rsidRPr="00000000">
        <w:rPr>
          <w:b w:val="1"/>
          <w:bCs w:val="1"/>
          <w:sz w:val="34"/>
          <w:szCs w:val="34"/>
          <w:rtl w:val="0"/>
        </w:rPr>
        <w:t xml:space="preserve">UX Recommendation</w:t>
      </w:r>
    </w:p>
    <w:p w:rsidR="00000000" w:rsidDel="00000000" w:rsidP="00000000" w:rsidRDefault="00000000" w:rsidRPr="00000000" w14:paraId="00002396">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397">
      <w:pPr>
        <w:numPr>
          <w:ilvl w:val="0"/>
          <w:numId w:val="772"/>
        </w:numPr>
        <w:spacing w:after="0" w:afterAutospacing="0" w:before="240" w:lineRule="auto"/>
        <w:ind w:left="720" w:hanging="360"/>
      </w:pPr>
      <w:r w:rsidDel="00000000" w:rsidR="00000000" w:rsidRPr="00000000">
        <w:rPr>
          <w:rtl w:val="0"/>
        </w:rPr>
        <w:t xml:space="preserve">clear distinction from the Healthcare parent page</w:t>
      </w:r>
    </w:p>
    <w:p w:rsidR="00000000" w:rsidDel="00000000" w:rsidP="00000000" w:rsidRDefault="00000000" w:rsidRPr="00000000" w14:paraId="00002398">
      <w:pPr>
        <w:numPr>
          <w:ilvl w:val="0"/>
          <w:numId w:val="772"/>
        </w:numPr>
        <w:spacing w:after="0" w:afterAutospacing="0" w:before="0" w:beforeAutospacing="0" w:lineRule="auto"/>
        <w:ind w:left="720" w:hanging="360"/>
      </w:pPr>
      <w:r w:rsidDel="00000000" w:rsidR="00000000" w:rsidRPr="00000000">
        <w:rPr>
          <w:rtl w:val="0"/>
        </w:rPr>
        <w:t xml:space="preserve">healthcare-tech hiring logic</w:t>
      </w:r>
    </w:p>
    <w:p w:rsidR="00000000" w:rsidDel="00000000" w:rsidP="00000000" w:rsidRDefault="00000000" w:rsidRPr="00000000" w14:paraId="00002399">
      <w:pPr>
        <w:numPr>
          <w:ilvl w:val="0"/>
          <w:numId w:val="772"/>
        </w:numPr>
        <w:spacing w:after="240" w:before="0" w:beforeAutospacing="0" w:lineRule="auto"/>
        <w:ind w:left="720" w:hanging="360"/>
      </w:pPr>
      <w:r w:rsidDel="00000000" w:rsidR="00000000" w:rsidRPr="00000000">
        <w:rPr>
          <w:rtl w:val="0"/>
        </w:rPr>
        <w:t xml:space="preserve">related-link flow into Nursing &amp; Allied Health / Medical Devices and healthcare services</w:t>
      </w:r>
    </w:p>
    <w:p w:rsidR="00000000" w:rsidDel="00000000" w:rsidP="00000000" w:rsidRDefault="00000000" w:rsidRPr="00000000" w14:paraId="0000239A">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C">
      <w:pPr>
        <w:pStyle w:val="Heading1"/>
        <w:keepNext w:val="0"/>
        <w:keepLines w:val="0"/>
        <w:spacing w:before="480" w:lineRule="auto"/>
        <w:rPr>
          <w:b w:val="1"/>
          <w:bCs w:val="1"/>
          <w:sz w:val="46"/>
          <w:szCs w:val="46"/>
        </w:rPr>
      </w:pPr>
      <w:bookmarkStart w:colFirst="0" w:colLast="0" w:name="_3alev3he4g8c" w:id="3163"/>
      <w:bookmarkEnd w:id="3163"/>
      <w:r w:rsidDel="00000000" w:rsidR="00000000" w:rsidRPr="00000000">
        <w:rPr>
          <w:b w:val="1"/>
          <w:bCs w:val="1"/>
          <w:sz w:val="46"/>
          <w:szCs w:val="46"/>
          <w:rtl w:val="0"/>
        </w:rPr>
        <w:t xml:space="preserve">18) SHORT MASTER COPY VERSION</w:t>
      </w:r>
    </w:p>
    <w:p w:rsidR="00000000" w:rsidDel="00000000" w:rsidP="00000000" w:rsidRDefault="00000000" w:rsidRPr="00000000" w14:paraId="0000239D">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39E">
      <w:pPr>
        <w:pStyle w:val="Heading2"/>
        <w:keepNext w:val="0"/>
        <w:keepLines w:val="0"/>
        <w:spacing w:after="80" w:lineRule="auto"/>
        <w:rPr>
          <w:b w:val="1"/>
          <w:bCs w:val="1"/>
          <w:sz w:val="34"/>
          <w:szCs w:val="34"/>
        </w:rPr>
      </w:pPr>
      <w:bookmarkStart w:colFirst="0" w:colLast="0" w:name="_x2ko7ebvks55" w:id="3164"/>
      <w:bookmarkEnd w:id="3164"/>
      <w:r w:rsidDel="00000000" w:rsidR="00000000" w:rsidRPr="00000000">
        <w:rPr>
          <w:b w:val="1"/>
          <w:bCs w:val="1"/>
          <w:sz w:val="34"/>
          <w:szCs w:val="34"/>
          <w:rtl w:val="0"/>
        </w:rPr>
        <w:t xml:space="preserve">Hero</w:t>
      </w:r>
    </w:p>
    <w:p w:rsidR="00000000" w:rsidDel="00000000" w:rsidP="00000000" w:rsidRDefault="00000000" w:rsidRPr="00000000" w14:paraId="0000239F">
      <w:pPr>
        <w:spacing w:after="240" w:before="240" w:lineRule="auto"/>
        <w:rPr/>
      </w:pPr>
      <w:r w:rsidDel="00000000" w:rsidR="00000000" w:rsidRPr="00000000">
        <w:rPr>
          <w:b w:val="1"/>
          <w:bCs w:val="1"/>
          <w:rtl w:val="0"/>
        </w:rPr>
        <w:t xml:space="preserve">Health Informatics Recruitment for Employers Building Smarter, Stronger Digital Healthcare Systems</w:t>
        <w:br w:type="textWrapping"/>
      </w:r>
      <w:r w:rsidDel="00000000" w:rsidR="00000000" w:rsidRPr="00000000">
        <w:rPr>
          <w:rtl w:val="0"/>
        </w:rPr>
        <w:t xml:space="preserve"> NAYA Staffing supports employers hiring across health informatics environments, including healthcare data functions, digital-care systems, clinical information workflows, healthcare technology operations, and broader informatics-led transformation roles.</w:t>
      </w:r>
    </w:p>
    <w:p w:rsidR="00000000" w:rsidDel="00000000" w:rsidP="00000000" w:rsidRDefault="00000000" w:rsidRPr="00000000" w14:paraId="000023A0">
      <w:pPr>
        <w:pStyle w:val="Heading2"/>
        <w:keepNext w:val="0"/>
        <w:keepLines w:val="0"/>
        <w:spacing w:after="80" w:lineRule="auto"/>
        <w:rPr>
          <w:b w:val="1"/>
          <w:bCs w:val="1"/>
          <w:sz w:val="34"/>
          <w:szCs w:val="34"/>
        </w:rPr>
      </w:pPr>
      <w:bookmarkStart w:colFirst="0" w:colLast="0" w:name="_6unt4atttz14" w:id="3165"/>
      <w:bookmarkEnd w:id="3165"/>
      <w:r w:rsidDel="00000000" w:rsidR="00000000" w:rsidRPr="00000000">
        <w:rPr>
          <w:b w:val="1"/>
          <w:bCs w:val="1"/>
          <w:sz w:val="34"/>
          <w:szCs w:val="34"/>
          <w:rtl w:val="0"/>
        </w:rPr>
        <w:t xml:space="preserve">Overview</w:t>
      </w:r>
    </w:p>
    <w:p w:rsidR="00000000" w:rsidDel="00000000" w:rsidP="00000000" w:rsidRDefault="00000000" w:rsidRPr="00000000" w14:paraId="000023A1">
      <w:pPr>
        <w:spacing w:after="240" w:before="240" w:lineRule="auto"/>
        <w:rPr/>
      </w:pPr>
      <w:r w:rsidDel="00000000" w:rsidR="00000000" w:rsidRPr="00000000">
        <w:rPr>
          <w:rtl w:val="0"/>
        </w:rPr>
        <w:t xml:space="preserve">This page focuses on health informatics hiring as a specialist subcategory inside Healthcare.</w:t>
      </w:r>
    </w:p>
    <w:p w:rsidR="00000000" w:rsidDel="00000000" w:rsidP="00000000" w:rsidRDefault="00000000" w:rsidRPr="00000000" w14:paraId="000023A2">
      <w:pPr>
        <w:pStyle w:val="Heading2"/>
        <w:keepNext w:val="0"/>
        <w:keepLines w:val="0"/>
        <w:spacing w:after="80" w:lineRule="auto"/>
        <w:rPr>
          <w:b w:val="1"/>
          <w:bCs w:val="1"/>
          <w:sz w:val="34"/>
          <w:szCs w:val="34"/>
        </w:rPr>
      </w:pPr>
      <w:bookmarkStart w:colFirst="0" w:colLast="0" w:name="_9w8certf7db2" w:id="3166"/>
      <w:bookmarkEnd w:id="3166"/>
      <w:r w:rsidDel="00000000" w:rsidR="00000000" w:rsidRPr="00000000">
        <w:rPr>
          <w:b w:val="1"/>
          <w:bCs w:val="1"/>
          <w:sz w:val="34"/>
          <w:szCs w:val="34"/>
          <w:rtl w:val="0"/>
        </w:rPr>
        <w:t xml:space="preserve">Value Intro</w:t>
      </w:r>
    </w:p>
    <w:p w:rsidR="00000000" w:rsidDel="00000000" w:rsidP="00000000" w:rsidRDefault="00000000" w:rsidRPr="00000000" w14:paraId="000023A3">
      <w:pPr>
        <w:spacing w:after="240" w:before="240" w:lineRule="auto"/>
        <w:rPr/>
      </w:pPr>
      <w:r w:rsidDel="00000000" w:rsidR="00000000" w:rsidRPr="00000000">
        <w:rPr>
          <w:rtl w:val="0"/>
        </w:rPr>
        <w:t xml:space="preserve">Health informatics recruitment requires stronger healthcare-context alignment, sharper digital-systems relevance, and a more structured hiring approach than general healthcare or general IT recruitment.</w:t>
      </w:r>
    </w:p>
    <w:p w:rsidR="00000000" w:rsidDel="00000000" w:rsidP="00000000" w:rsidRDefault="00000000" w:rsidRPr="00000000" w14:paraId="000023A4">
      <w:pPr>
        <w:pStyle w:val="Heading2"/>
        <w:keepNext w:val="0"/>
        <w:keepLines w:val="0"/>
        <w:spacing w:after="80" w:lineRule="auto"/>
        <w:rPr>
          <w:b w:val="1"/>
          <w:bCs w:val="1"/>
          <w:sz w:val="34"/>
          <w:szCs w:val="34"/>
        </w:rPr>
      </w:pPr>
      <w:bookmarkStart w:colFirst="0" w:colLast="0" w:name="_8cefr7o1ovw2" w:id="3167"/>
      <w:bookmarkEnd w:id="3167"/>
      <w:r w:rsidDel="00000000" w:rsidR="00000000" w:rsidRPr="00000000">
        <w:rPr>
          <w:b w:val="1"/>
          <w:bCs w:val="1"/>
          <w:sz w:val="34"/>
          <w:szCs w:val="34"/>
          <w:rtl w:val="0"/>
        </w:rPr>
        <w:t xml:space="preserve">Services Intro</w:t>
      </w:r>
    </w:p>
    <w:p w:rsidR="00000000" w:rsidDel="00000000" w:rsidP="00000000" w:rsidRDefault="00000000" w:rsidRPr="00000000" w14:paraId="000023A5">
      <w:pPr>
        <w:spacing w:after="240" w:before="240" w:lineRule="auto"/>
        <w:rPr/>
      </w:pPr>
      <w:r w:rsidDel="00000000" w:rsidR="00000000" w:rsidRPr="00000000">
        <w:rPr>
          <w:rtl w:val="0"/>
        </w:rPr>
        <w:t xml:space="preserve">This page should connect naturally to permanent recruitment, contract staffing, screening, RPO, turnkey recruitment projects, and talent mapping.</w:t>
      </w:r>
    </w:p>
    <w:p w:rsidR="00000000" w:rsidDel="00000000" w:rsidP="00000000" w:rsidRDefault="00000000" w:rsidRPr="00000000" w14:paraId="000023A6">
      <w:pPr>
        <w:pStyle w:val="Heading2"/>
        <w:keepNext w:val="0"/>
        <w:keepLines w:val="0"/>
        <w:spacing w:after="80" w:lineRule="auto"/>
        <w:rPr>
          <w:b w:val="1"/>
          <w:bCs w:val="1"/>
          <w:sz w:val="34"/>
          <w:szCs w:val="34"/>
        </w:rPr>
      </w:pPr>
      <w:bookmarkStart w:colFirst="0" w:colLast="0" w:name="_9grtq9ez4uoc" w:id="3168"/>
      <w:bookmarkEnd w:id="3168"/>
      <w:r w:rsidDel="00000000" w:rsidR="00000000" w:rsidRPr="00000000">
        <w:rPr>
          <w:b w:val="1"/>
          <w:bCs w:val="1"/>
          <w:sz w:val="34"/>
          <w:szCs w:val="34"/>
          <w:rtl w:val="0"/>
        </w:rPr>
        <w:t xml:space="preserve">Final CTA</w:t>
      </w:r>
    </w:p>
    <w:p w:rsidR="00000000" w:rsidDel="00000000" w:rsidP="00000000" w:rsidRDefault="00000000" w:rsidRPr="00000000" w14:paraId="000023A7">
      <w:pPr>
        <w:spacing w:after="240" w:before="240" w:lineRule="auto"/>
        <w:rPr/>
      </w:pPr>
      <w:r w:rsidDel="00000000" w:rsidR="00000000" w:rsidRPr="00000000">
        <w:rPr>
          <w:rtl w:val="0"/>
        </w:rPr>
        <w:t xml:space="preserve">NAYA Staffing helps healthcare employers build stronger digital-health teams through more precise, informatics-aware hiring support.</w:t>
      </w:r>
    </w:p>
    <w:p w:rsidR="00000000" w:rsidDel="00000000" w:rsidP="00000000" w:rsidRDefault="00000000" w:rsidRPr="00000000" w14:paraId="000023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3tmim9g1v86" w:id="3169"/>
      <w:bookmarkEnd w:id="3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MEDICAL DEVICES</w:t>
      </w:r>
      <w:r w:rsidDel="00000000" w:rsidR="00000000" w:rsidRPr="00000000">
        <w:rPr>
          <w:rtl w:val="0"/>
        </w:rPr>
      </w:r>
    </w:p>
    <w:p w:rsidR="00000000" w:rsidDel="00000000" w:rsidP="00000000" w:rsidRDefault="00000000" w:rsidRPr="00000000" w14:paraId="000023AA">
      <w:pPr>
        <w:pStyle w:val="Heading1"/>
        <w:keepNext w:val="0"/>
        <w:keepLines w:val="0"/>
        <w:spacing w:before="480" w:lineRule="auto"/>
        <w:rPr>
          <w:b w:val="1"/>
          <w:bCs w:val="1"/>
          <w:sz w:val="46"/>
          <w:szCs w:val="46"/>
        </w:rPr>
      </w:pPr>
      <w:bookmarkStart w:colFirst="0" w:colLast="0" w:name="_3mc3g95j1o59" w:id="3170"/>
      <w:bookmarkEnd w:id="3170"/>
      <w:r w:rsidDel="00000000" w:rsidR="00000000" w:rsidRPr="00000000">
        <w:rPr>
          <w:b w:val="1"/>
          <w:bCs w:val="1"/>
          <w:sz w:val="46"/>
          <w:szCs w:val="46"/>
          <w:rtl w:val="0"/>
        </w:rPr>
        <w:t xml:space="preserve">MEDICAL DEVICES PAGE CONTENT</w:t>
      </w:r>
    </w:p>
    <w:p w:rsidR="00000000" w:rsidDel="00000000" w:rsidP="00000000" w:rsidRDefault="00000000" w:rsidRPr="00000000" w14:paraId="000023AB">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Healthcare</w:t>
        <w:br w:type="textWrapping"/>
        <w:t xml:space="preserve"> </w:t>
      </w:r>
      <w:r w:rsidDel="00000000" w:rsidR="00000000" w:rsidRPr="00000000">
        <w:rPr>
          <w:b w:val="1"/>
          <w:bCs w:val="1"/>
          <w:rtl w:val="0"/>
        </w:rPr>
        <w:t xml:space="preserve">Child Industry:</w:t>
      </w:r>
      <w:r w:rsidDel="00000000" w:rsidR="00000000" w:rsidRPr="00000000">
        <w:rPr>
          <w:rtl w:val="0"/>
        </w:rPr>
        <w:t xml:space="preserve"> Medical Devices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/industries/healthcare/medical-devices</w:t>
      </w:r>
    </w:p>
    <w:p w:rsidR="00000000" w:rsidDel="00000000" w:rsidP="00000000" w:rsidRDefault="00000000" w:rsidRPr="00000000" w14:paraId="00002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D">
      <w:pPr>
        <w:pStyle w:val="Heading1"/>
        <w:keepNext w:val="0"/>
        <w:keepLines w:val="0"/>
        <w:spacing w:before="480" w:lineRule="auto"/>
        <w:rPr>
          <w:b w:val="1"/>
          <w:bCs w:val="1"/>
          <w:sz w:val="46"/>
          <w:szCs w:val="46"/>
        </w:rPr>
      </w:pPr>
      <w:bookmarkStart w:colFirst="0" w:colLast="0" w:name="_mw5yjah38v7o" w:id="3171"/>
      <w:bookmarkEnd w:id="3171"/>
      <w:r w:rsidDel="00000000" w:rsidR="00000000" w:rsidRPr="00000000">
        <w:rPr>
          <w:b w:val="1"/>
          <w:bCs w:val="1"/>
          <w:sz w:val="46"/>
          <w:szCs w:val="46"/>
          <w:rtl w:val="0"/>
        </w:rPr>
        <w:t xml:space="preserve">1) PAGE OBJECTIVE</w:t>
      </w:r>
    </w:p>
    <w:p w:rsidR="00000000" w:rsidDel="00000000" w:rsidP="00000000" w:rsidRDefault="00000000" w:rsidRPr="00000000" w14:paraId="000023AE">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3AF">
      <w:pPr>
        <w:numPr>
          <w:ilvl w:val="0"/>
          <w:numId w:val="433"/>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Medical Devices hiring</w:t>
      </w:r>
    </w:p>
    <w:p w:rsidR="00000000" w:rsidDel="00000000" w:rsidP="00000000" w:rsidRDefault="00000000" w:rsidRPr="00000000" w14:paraId="000023B0">
      <w:pPr>
        <w:numPr>
          <w:ilvl w:val="0"/>
          <w:numId w:val="433"/>
        </w:numPr>
        <w:spacing w:after="0" w:afterAutospacing="0" w:before="0" w:beforeAutospacing="0" w:lineRule="auto"/>
        <w:ind w:left="720" w:hanging="360"/>
      </w:pPr>
      <w:r w:rsidDel="00000000" w:rsidR="00000000" w:rsidRPr="00000000">
        <w:rPr>
          <w:rtl w:val="0"/>
        </w:rPr>
        <w:t xml:space="preserve">Explain that the company supports hiring across device manufacturing, product support, regulatory-adjacent operations, clinical-product environments, and commercial medical-device teams</w:t>
      </w:r>
    </w:p>
    <w:p w:rsidR="00000000" w:rsidDel="00000000" w:rsidP="00000000" w:rsidRDefault="00000000" w:rsidRPr="00000000" w14:paraId="000023B1">
      <w:pPr>
        <w:numPr>
          <w:ilvl w:val="0"/>
          <w:numId w:val="433"/>
        </w:numPr>
        <w:spacing w:after="0" w:afterAutospacing="0" w:before="0" w:beforeAutospacing="0" w:lineRule="auto"/>
        <w:ind w:left="720" w:hanging="360"/>
      </w:pPr>
      <w:r w:rsidDel="00000000" w:rsidR="00000000" w:rsidRPr="00000000">
        <w:rPr>
          <w:rtl w:val="0"/>
        </w:rPr>
        <w:t xml:space="preserve">Show that NAYA Staffing understands the overlap between healthcare knowledge, product quality, compliance awareness, and commercial execution in medical-devices recruitment</w:t>
      </w:r>
    </w:p>
    <w:p w:rsidR="00000000" w:rsidDel="00000000" w:rsidP="00000000" w:rsidRDefault="00000000" w:rsidRPr="00000000" w14:paraId="000023B2">
      <w:pPr>
        <w:numPr>
          <w:ilvl w:val="0"/>
          <w:numId w:val="433"/>
        </w:numPr>
        <w:spacing w:after="0" w:afterAutospacing="0" w:before="0" w:beforeAutospacing="0" w:lineRule="auto"/>
        <w:ind w:left="720" w:hanging="360"/>
      </w:pPr>
      <w:r w:rsidDel="00000000" w:rsidR="00000000" w:rsidRPr="00000000">
        <w:rPr>
          <w:rtl w:val="0"/>
        </w:rPr>
        <w:t xml:space="preserve">Position the page as valuable for employers building device-focused teams across operations, support, technical, and business functions</w:t>
      </w:r>
    </w:p>
    <w:p w:rsidR="00000000" w:rsidDel="00000000" w:rsidP="00000000" w:rsidRDefault="00000000" w:rsidRPr="00000000" w14:paraId="000023B3">
      <w:pPr>
        <w:numPr>
          <w:ilvl w:val="0"/>
          <w:numId w:val="433"/>
        </w:numPr>
        <w:spacing w:after="0" w:afterAutospacing="0" w:before="0" w:beforeAutospacing="0" w:lineRule="auto"/>
        <w:ind w:left="720" w:hanging="360"/>
      </w:pPr>
      <w:r w:rsidDel="00000000" w:rsidR="00000000" w:rsidRPr="00000000">
        <w:rPr>
          <w:rtl w:val="0"/>
        </w:rPr>
        <w:t xml:space="preserve">Build trust by showing medical-device-specific recruitment understanding rather than generic healthcare or generic industrial staffing language</w:t>
      </w:r>
    </w:p>
    <w:p w:rsidR="00000000" w:rsidDel="00000000" w:rsidP="00000000" w:rsidRDefault="00000000" w:rsidRPr="00000000" w14:paraId="000023B4">
      <w:pPr>
        <w:numPr>
          <w:ilvl w:val="0"/>
          <w:numId w:val="433"/>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6">
      <w:pPr>
        <w:pStyle w:val="Heading1"/>
        <w:keepNext w:val="0"/>
        <w:keepLines w:val="0"/>
        <w:spacing w:before="480" w:lineRule="auto"/>
        <w:rPr>
          <w:b w:val="1"/>
          <w:bCs w:val="1"/>
          <w:sz w:val="46"/>
          <w:szCs w:val="46"/>
        </w:rPr>
      </w:pPr>
      <w:bookmarkStart w:colFirst="0" w:colLast="0" w:name="_ngx6yy5n8rfd" w:id="3172"/>
      <w:bookmarkEnd w:id="3172"/>
      <w:r w:rsidDel="00000000" w:rsidR="00000000" w:rsidRPr="00000000">
        <w:rPr>
          <w:b w:val="1"/>
          <w:bCs w:val="1"/>
          <w:sz w:val="46"/>
          <w:szCs w:val="46"/>
          <w:rtl w:val="0"/>
        </w:rPr>
        <w:t xml:space="preserve">2) SEO / GEO FOUNDATION</w:t>
      </w:r>
    </w:p>
    <w:p w:rsidR="00000000" w:rsidDel="00000000" w:rsidP="00000000" w:rsidRDefault="00000000" w:rsidRPr="00000000" w14:paraId="000023B7">
      <w:pPr>
        <w:pStyle w:val="Heading2"/>
        <w:keepNext w:val="0"/>
        <w:keepLines w:val="0"/>
        <w:spacing w:after="80" w:lineRule="auto"/>
        <w:rPr>
          <w:b w:val="1"/>
          <w:bCs w:val="1"/>
          <w:sz w:val="34"/>
          <w:szCs w:val="34"/>
        </w:rPr>
      </w:pPr>
      <w:bookmarkStart w:colFirst="0" w:colLast="0" w:name="_p3pszj94rfek" w:id="3173"/>
      <w:bookmarkEnd w:id="3173"/>
      <w:r w:rsidDel="00000000" w:rsidR="00000000" w:rsidRPr="00000000">
        <w:rPr>
          <w:b w:val="1"/>
          <w:bCs w:val="1"/>
          <w:sz w:val="34"/>
          <w:szCs w:val="34"/>
          <w:rtl w:val="0"/>
        </w:rPr>
        <w:t xml:space="preserve">Suggested SEO Title</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Medical Devices Recruitment &amp; Healthcare Product Hiring Solutions | NAYA Staffing</w:t>
      </w:r>
    </w:p>
    <w:p w:rsidR="00000000" w:rsidDel="00000000" w:rsidP="00000000" w:rsidRDefault="00000000" w:rsidRPr="00000000" w14:paraId="000023B9">
      <w:pPr>
        <w:pStyle w:val="Heading2"/>
        <w:keepNext w:val="0"/>
        <w:keepLines w:val="0"/>
        <w:spacing w:after="80" w:lineRule="auto"/>
        <w:rPr>
          <w:b w:val="1"/>
          <w:bCs w:val="1"/>
          <w:sz w:val="34"/>
          <w:szCs w:val="34"/>
        </w:rPr>
      </w:pPr>
      <w:bookmarkStart w:colFirst="0" w:colLast="0" w:name="_ujfyrmrev1hv" w:id="3174"/>
      <w:bookmarkEnd w:id="3174"/>
      <w:r w:rsidDel="00000000" w:rsidR="00000000" w:rsidRPr="00000000">
        <w:rPr>
          <w:b w:val="1"/>
          <w:bCs w:val="1"/>
          <w:sz w:val="34"/>
          <w:szCs w:val="34"/>
          <w:rtl w:val="0"/>
        </w:rPr>
        <w:t xml:space="preserve">Meta Description</w:t>
      </w:r>
    </w:p>
    <w:p w:rsidR="00000000" w:rsidDel="00000000" w:rsidP="00000000" w:rsidRDefault="00000000" w:rsidRPr="00000000" w14:paraId="000023BA">
      <w:pPr>
        <w:spacing w:after="240" w:before="240" w:lineRule="auto"/>
        <w:rPr>
          <w:b w:val="1"/>
          <w:bCs w:val="1"/>
        </w:rPr>
      </w:pPr>
      <w:r w:rsidDel="00000000" w:rsidR="00000000" w:rsidRPr="00000000">
        <w:rPr>
          <w:b w:val="1"/>
          <w:bCs w:val="1"/>
          <w:rtl w:val="0"/>
        </w:rPr>
        <w:t xml:space="preserve">NAYA Staffing provides medical devices recruitment services for employers hiring device-support talent, healthcare product professionals, regulatory-adjacent staff, operations teams, and commercial medical-device roles.</w:t>
      </w:r>
    </w:p>
    <w:p w:rsidR="00000000" w:rsidDel="00000000" w:rsidP="00000000" w:rsidRDefault="00000000" w:rsidRPr="00000000" w14:paraId="000023BB">
      <w:pPr>
        <w:pStyle w:val="Heading2"/>
        <w:keepNext w:val="0"/>
        <w:keepLines w:val="0"/>
        <w:spacing w:after="80" w:lineRule="auto"/>
        <w:rPr>
          <w:b w:val="1"/>
          <w:bCs w:val="1"/>
          <w:sz w:val="34"/>
          <w:szCs w:val="34"/>
        </w:rPr>
      </w:pPr>
      <w:bookmarkStart w:colFirst="0" w:colLast="0" w:name="_k4czyxsjt97o" w:id="3175"/>
      <w:bookmarkEnd w:id="3175"/>
      <w:r w:rsidDel="00000000" w:rsidR="00000000" w:rsidRPr="00000000">
        <w:rPr>
          <w:b w:val="1"/>
          <w:bCs w:val="1"/>
          <w:sz w:val="34"/>
          <w:szCs w:val="34"/>
          <w:rtl w:val="0"/>
        </w:rPr>
        <w:t xml:space="preserve">Primary Keywords</w:t>
      </w:r>
    </w:p>
    <w:p w:rsidR="00000000" w:rsidDel="00000000" w:rsidP="00000000" w:rsidRDefault="00000000" w:rsidRPr="00000000" w14:paraId="000023BC">
      <w:pPr>
        <w:numPr>
          <w:ilvl w:val="0"/>
          <w:numId w:val="1695"/>
        </w:numPr>
        <w:spacing w:after="0" w:afterAutospacing="0" w:before="240" w:lineRule="auto"/>
        <w:ind w:left="720" w:hanging="360"/>
      </w:pPr>
      <w:r w:rsidDel="00000000" w:rsidR="00000000" w:rsidRPr="00000000">
        <w:rPr>
          <w:rtl w:val="0"/>
        </w:rPr>
        <w:t xml:space="preserve">medical devices recruitment agency</w:t>
      </w:r>
    </w:p>
    <w:p w:rsidR="00000000" w:rsidDel="00000000" w:rsidP="00000000" w:rsidRDefault="00000000" w:rsidRPr="00000000" w14:paraId="000023BD">
      <w:pPr>
        <w:numPr>
          <w:ilvl w:val="0"/>
          <w:numId w:val="1695"/>
        </w:numPr>
        <w:spacing w:after="0" w:afterAutospacing="0" w:before="0" w:beforeAutospacing="0" w:lineRule="auto"/>
        <w:ind w:left="720" w:hanging="360"/>
      </w:pPr>
      <w:r w:rsidDel="00000000" w:rsidR="00000000" w:rsidRPr="00000000">
        <w:rPr>
          <w:rtl w:val="0"/>
        </w:rPr>
        <w:t xml:space="preserve">medical device staffing solutions</w:t>
      </w:r>
    </w:p>
    <w:p w:rsidR="00000000" w:rsidDel="00000000" w:rsidP="00000000" w:rsidRDefault="00000000" w:rsidRPr="00000000" w14:paraId="000023BE">
      <w:pPr>
        <w:numPr>
          <w:ilvl w:val="0"/>
          <w:numId w:val="1695"/>
        </w:numPr>
        <w:spacing w:after="0" w:afterAutospacing="0" w:before="0" w:beforeAutospacing="0" w:lineRule="auto"/>
        <w:ind w:left="720" w:hanging="360"/>
      </w:pPr>
      <w:r w:rsidDel="00000000" w:rsidR="00000000" w:rsidRPr="00000000">
        <w:rPr>
          <w:rtl w:val="0"/>
        </w:rPr>
        <w:t xml:space="preserve">medical devices hiring agency</w:t>
      </w:r>
    </w:p>
    <w:p w:rsidR="00000000" w:rsidDel="00000000" w:rsidP="00000000" w:rsidRDefault="00000000" w:rsidRPr="00000000" w14:paraId="000023BF">
      <w:pPr>
        <w:numPr>
          <w:ilvl w:val="0"/>
          <w:numId w:val="1695"/>
        </w:numPr>
        <w:spacing w:after="0" w:afterAutospacing="0" w:before="0" w:beforeAutospacing="0" w:lineRule="auto"/>
        <w:ind w:left="720" w:hanging="360"/>
      </w:pPr>
      <w:r w:rsidDel="00000000" w:rsidR="00000000" w:rsidRPr="00000000">
        <w:rPr>
          <w:rtl w:val="0"/>
        </w:rPr>
        <w:t xml:space="preserve">healthcare product recruitment</w:t>
      </w:r>
    </w:p>
    <w:p w:rsidR="00000000" w:rsidDel="00000000" w:rsidP="00000000" w:rsidRDefault="00000000" w:rsidRPr="00000000" w14:paraId="000023C0">
      <w:pPr>
        <w:numPr>
          <w:ilvl w:val="0"/>
          <w:numId w:val="1695"/>
        </w:numPr>
        <w:spacing w:after="0" w:afterAutospacing="0" w:before="0" w:beforeAutospacing="0" w:lineRule="auto"/>
        <w:ind w:left="720" w:hanging="360"/>
      </w:pPr>
      <w:r w:rsidDel="00000000" w:rsidR="00000000" w:rsidRPr="00000000">
        <w:rPr>
          <w:rtl w:val="0"/>
        </w:rPr>
        <w:t xml:space="preserve">device industry recruitment</w:t>
      </w:r>
    </w:p>
    <w:p w:rsidR="00000000" w:rsidDel="00000000" w:rsidP="00000000" w:rsidRDefault="00000000" w:rsidRPr="00000000" w14:paraId="000023C1">
      <w:pPr>
        <w:numPr>
          <w:ilvl w:val="0"/>
          <w:numId w:val="1695"/>
        </w:numPr>
        <w:spacing w:after="0" w:afterAutospacing="0" w:before="0" w:beforeAutospacing="0" w:lineRule="auto"/>
        <w:ind w:left="720" w:hanging="360"/>
      </w:pPr>
      <w:r w:rsidDel="00000000" w:rsidR="00000000" w:rsidRPr="00000000">
        <w:rPr>
          <w:rtl w:val="0"/>
        </w:rPr>
        <w:t xml:space="preserve">medical device talent acquisition</w:t>
      </w:r>
    </w:p>
    <w:p w:rsidR="00000000" w:rsidDel="00000000" w:rsidP="00000000" w:rsidRDefault="00000000" w:rsidRPr="00000000" w14:paraId="000023C2">
      <w:pPr>
        <w:numPr>
          <w:ilvl w:val="0"/>
          <w:numId w:val="1695"/>
        </w:numPr>
        <w:spacing w:after="0" w:afterAutospacing="0" w:before="0" w:beforeAutospacing="0" w:lineRule="auto"/>
        <w:ind w:left="720" w:hanging="360"/>
      </w:pPr>
      <w:r w:rsidDel="00000000" w:rsidR="00000000" w:rsidRPr="00000000">
        <w:rPr>
          <w:rtl w:val="0"/>
        </w:rPr>
        <w:t xml:space="preserve">medical device staffing partner</w:t>
      </w:r>
    </w:p>
    <w:p w:rsidR="00000000" w:rsidDel="00000000" w:rsidP="00000000" w:rsidRDefault="00000000" w:rsidRPr="00000000" w14:paraId="000023C3">
      <w:pPr>
        <w:numPr>
          <w:ilvl w:val="0"/>
          <w:numId w:val="1695"/>
        </w:numPr>
        <w:spacing w:after="240" w:before="0" w:beforeAutospacing="0" w:lineRule="auto"/>
        <w:ind w:left="720" w:hanging="360"/>
      </w:pPr>
      <w:r w:rsidDel="00000000" w:rsidR="00000000" w:rsidRPr="00000000">
        <w:rPr>
          <w:rtl w:val="0"/>
        </w:rPr>
        <w:t xml:space="preserve">device workforce solutions</w:t>
      </w:r>
    </w:p>
    <w:p w:rsidR="00000000" w:rsidDel="00000000" w:rsidP="00000000" w:rsidRDefault="00000000" w:rsidRPr="00000000" w14:paraId="000023C4">
      <w:pPr>
        <w:pStyle w:val="Heading2"/>
        <w:keepNext w:val="0"/>
        <w:keepLines w:val="0"/>
        <w:spacing w:after="80" w:lineRule="auto"/>
        <w:rPr>
          <w:b w:val="1"/>
          <w:bCs w:val="1"/>
          <w:sz w:val="34"/>
          <w:szCs w:val="34"/>
        </w:rPr>
      </w:pPr>
      <w:bookmarkStart w:colFirst="0" w:colLast="0" w:name="_wleawuva03jz" w:id="3176"/>
      <w:bookmarkEnd w:id="3176"/>
      <w:r w:rsidDel="00000000" w:rsidR="00000000" w:rsidRPr="00000000">
        <w:rPr>
          <w:b w:val="1"/>
          <w:bCs w:val="1"/>
          <w:sz w:val="34"/>
          <w:szCs w:val="34"/>
          <w:rtl w:val="0"/>
        </w:rPr>
        <w:t xml:space="preserve">Secondary Keywords</w:t>
      </w:r>
    </w:p>
    <w:p w:rsidR="00000000" w:rsidDel="00000000" w:rsidP="00000000" w:rsidRDefault="00000000" w:rsidRPr="00000000" w14:paraId="000023C5">
      <w:pPr>
        <w:numPr>
          <w:ilvl w:val="0"/>
          <w:numId w:val="1484"/>
        </w:numPr>
        <w:spacing w:after="0" w:afterAutospacing="0" w:before="240" w:lineRule="auto"/>
        <w:ind w:left="720" w:hanging="360"/>
      </w:pPr>
      <w:r w:rsidDel="00000000" w:rsidR="00000000" w:rsidRPr="00000000">
        <w:rPr>
          <w:rtl w:val="0"/>
        </w:rPr>
        <w:t xml:space="preserve">regulatory medical device recruitment</w:t>
      </w:r>
    </w:p>
    <w:p w:rsidR="00000000" w:rsidDel="00000000" w:rsidP="00000000" w:rsidRDefault="00000000" w:rsidRPr="00000000" w14:paraId="000023C6">
      <w:pPr>
        <w:numPr>
          <w:ilvl w:val="0"/>
          <w:numId w:val="1484"/>
        </w:numPr>
        <w:spacing w:after="0" w:afterAutospacing="0" w:before="0" w:beforeAutospacing="0" w:lineRule="auto"/>
        <w:ind w:left="720" w:hanging="360"/>
      </w:pPr>
      <w:r w:rsidDel="00000000" w:rsidR="00000000" w:rsidRPr="00000000">
        <w:rPr>
          <w:rtl w:val="0"/>
        </w:rPr>
        <w:t xml:space="preserve">medical device operations hiring</w:t>
      </w:r>
    </w:p>
    <w:p w:rsidR="00000000" w:rsidDel="00000000" w:rsidP="00000000" w:rsidRDefault="00000000" w:rsidRPr="00000000" w14:paraId="000023C7">
      <w:pPr>
        <w:numPr>
          <w:ilvl w:val="0"/>
          <w:numId w:val="1484"/>
        </w:numPr>
        <w:spacing w:after="0" w:afterAutospacing="0" w:before="0" w:beforeAutospacing="0" w:lineRule="auto"/>
        <w:ind w:left="720" w:hanging="360"/>
      </w:pPr>
      <w:r w:rsidDel="00000000" w:rsidR="00000000" w:rsidRPr="00000000">
        <w:rPr>
          <w:rtl w:val="0"/>
        </w:rPr>
        <w:t xml:space="preserve">medical technology staffing</w:t>
      </w:r>
    </w:p>
    <w:p w:rsidR="00000000" w:rsidDel="00000000" w:rsidP="00000000" w:rsidRDefault="00000000" w:rsidRPr="00000000" w14:paraId="000023C8">
      <w:pPr>
        <w:numPr>
          <w:ilvl w:val="0"/>
          <w:numId w:val="1484"/>
        </w:numPr>
        <w:spacing w:after="0" w:afterAutospacing="0" w:before="0" w:beforeAutospacing="0" w:lineRule="auto"/>
        <w:ind w:left="720" w:hanging="360"/>
      </w:pPr>
      <w:r w:rsidDel="00000000" w:rsidR="00000000" w:rsidRPr="00000000">
        <w:rPr>
          <w:rtl w:val="0"/>
        </w:rPr>
        <w:t xml:space="preserve">product support recruitment</w:t>
      </w:r>
    </w:p>
    <w:p w:rsidR="00000000" w:rsidDel="00000000" w:rsidP="00000000" w:rsidRDefault="00000000" w:rsidRPr="00000000" w14:paraId="000023C9">
      <w:pPr>
        <w:numPr>
          <w:ilvl w:val="0"/>
          <w:numId w:val="1484"/>
        </w:numPr>
        <w:spacing w:after="0" w:afterAutospacing="0" w:before="0" w:beforeAutospacing="0" w:lineRule="auto"/>
        <w:ind w:left="720" w:hanging="360"/>
      </w:pPr>
      <w:r w:rsidDel="00000000" w:rsidR="00000000" w:rsidRPr="00000000">
        <w:rPr>
          <w:rtl w:val="0"/>
        </w:rPr>
        <w:t xml:space="preserve">clinical product staffing</w:t>
      </w:r>
    </w:p>
    <w:p w:rsidR="00000000" w:rsidDel="00000000" w:rsidP="00000000" w:rsidRDefault="00000000" w:rsidRPr="00000000" w14:paraId="000023CA">
      <w:pPr>
        <w:numPr>
          <w:ilvl w:val="0"/>
          <w:numId w:val="1484"/>
        </w:numPr>
        <w:spacing w:after="0" w:afterAutospacing="0" w:before="0" w:beforeAutospacing="0" w:lineRule="auto"/>
        <w:ind w:left="720" w:hanging="360"/>
      </w:pPr>
      <w:r w:rsidDel="00000000" w:rsidR="00000000" w:rsidRPr="00000000">
        <w:rPr>
          <w:rtl w:val="0"/>
        </w:rPr>
        <w:t xml:space="preserve">medical device commercial hiring</w:t>
      </w:r>
    </w:p>
    <w:p w:rsidR="00000000" w:rsidDel="00000000" w:rsidP="00000000" w:rsidRDefault="00000000" w:rsidRPr="00000000" w14:paraId="000023CB">
      <w:pPr>
        <w:numPr>
          <w:ilvl w:val="0"/>
          <w:numId w:val="1484"/>
        </w:numPr>
        <w:spacing w:after="0" w:afterAutospacing="0" w:before="0" w:beforeAutospacing="0" w:lineRule="auto"/>
        <w:ind w:left="720" w:hanging="360"/>
      </w:pPr>
      <w:r w:rsidDel="00000000" w:rsidR="00000000" w:rsidRPr="00000000">
        <w:rPr>
          <w:rtl w:val="0"/>
        </w:rPr>
        <w:t xml:space="preserve">healthcare device recruitment</w:t>
      </w:r>
    </w:p>
    <w:p w:rsidR="00000000" w:rsidDel="00000000" w:rsidP="00000000" w:rsidRDefault="00000000" w:rsidRPr="00000000" w14:paraId="000023CC">
      <w:pPr>
        <w:numPr>
          <w:ilvl w:val="0"/>
          <w:numId w:val="1484"/>
        </w:numPr>
        <w:spacing w:after="240" w:before="0" w:beforeAutospacing="0" w:lineRule="auto"/>
        <w:ind w:left="720" w:hanging="360"/>
      </w:pPr>
      <w:r w:rsidDel="00000000" w:rsidR="00000000" w:rsidRPr="00000000">
        <w:rPr>
          <w:rtl w:val="0"/>
        </w:rPr>
        <w:t xml:space="preserve">device industry talent partner</w:t>
      </w:r>
    </w:p>
    <w:p w:rsidR="00000000" w:rsidDel="00000000" w:rsidP="00000000" w:rsidRDefault="00000000" w:rsidRPr="00000000" w14:paraId="000023CD">
      <w:pPr>
        <w:pStyle w:val="Heading2"/>
        <w:keepNext w:val="0"/>
        <w:keepLines w:val="0"/>
        <w:spacing w:after="80" w:lineRule="auto"/>
        <w:rPr>
          <w:b w:val="1"/>
          <w:bCs w:val="1"/>
          <w:sz w:val="34"/>
          <w:szCs w:val="34"/>
        </w:rPr>
      </w:pPr>
      <w:bookmarkStart w:colFirst="0" w:colLast="0" w:name="_10x9m73o7oah" w:id="3177"/>
      <w:bookmarkEnd w:id="31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3CE">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3CF">
      <w:pPr>
        <w:numPr>
          <w:ilvl w:val="0"/>
          <w:numId w:val="1650"/>
        </w:numPr>
        <w:spacing w:after="0" w:afterAutospacing="0" w:before="240" w:lineRule="auto"/>
        <w:ind w:left="720" w:hanging="360"/>
      </w:pPr>
      <w:r w:rsidDel="00000000" w:rsidR="00000000" w:rsidRPr="00000000">
        <w:rPr>
          <w:rtl w:val="0"/>
        </w:rPr>
        <w:t xml:space="preserve">Does NAYA Staffing recruit for medical devices roles?</w:t>
      </w:r>
    </w:p>
    <w:p w:rsidR="00000000" w:rsidDel="00000000" w:rsidP="00000000" w:rsidRDefault="00000000" w:rsidRPr="00000000" w14:paraId="000023D0">
      <w:pPr>
        <w:numPr>
          <w:ilvl w:val="0"/>
          <w:numId w:val="1650"/>
        </w:numPr>
        <w:spacing w:after="0" w:afterAutospacing="0" w:before="0" w:beforeAutospacing="0" w:lineRule="auto"/>
        <w:ind w:left="720" w:hanging="360"/>
      </w:pPr>
      <w:r w:rsidDel="00000000" w:rsidR="00000000" w:rsidRPr="00000000">
        <w:rPr>
          <w:rtl w:val="0"/>
        </w:rPr>
        <w:t xml:space="preserve">What medical device roles can NAYA Staffing help fill?</w:t>
      </w:r>
    </w:p>
    <w:p w:rsidR="00000000" w:rsidDel="00000000" w:rsidP="00000000" w:rsidRDefault="00000000" w:rsidRPr="00000000" w14:paraId="000023D1">
      <w:pPr>
        <w:numPr>
          <w:ilvl w:val="0"/>
          <w:numId w:val="1650"/>
        </w:numPr>
        <w:spacing w:after="0" w:afterAutospacing="0" w:before="0" w:beforeAutospacing="0" w:lineRule="auto"/>
        <w:ind w:left="720" w:hanging="360"/>
      </w:pPr>
      <w:r w:rsidDel="00000000" w:rsidR="00000000" w:rsidRPr="00000000">
        <w:rPr>
          <w:rtl w:val="0"/>
        </w:rPr>
        <w:t xml:space="preserve">Why is medical devices recruitment different from general healthcare or industrial hiring?</w:t>
      </w:r>
    </w:p>
    <w:p w:rsidR="00000000" w:rsidDel="00000000" w:rsidP="00000000" w:rsidRDefault="00000000" w:rsidRPr="00000000" w14:paraId="000023D2">
      <w:pPr>
        <w:numPr>
          <w:ilvl w:val="0"/>
          <w:numId w:val="1650"/>
        </w:numPr>
        <w:spacing w:after="0" w:afterAutospacing="0" w:before="0" w:beforeAutospacing="0" w:lineRule="auto"/>
        <w:ind w:left="720" w:hanging="360"/>
      </w:pPr>
      <w:r w:rsidDel="00000000" w:rsidR="00000000" w:rsidRPr="00000000">
        <w:rPr>
          <w:rtl w:val="0"/>
        </w:rPr>
        <w:t xml:space="preserve">Can NAYA Staffing support medical-device team growth?</w:t>
      </w:r>
    </w:p>
    <w:p w:rsidR="00000000" w:rsidDel="00000000" w:rsidP="00000000" w:rsidRDefault="00000000" w:rsidRPr="00000000" w14:paraId="000023D3">
      <w:pPr>
        <w:numPr>
          <w:ilvl w:val="0"/>
          <w:numId w:val="1650"/>
        </w:numPr>
        <w:spacing w:after="0" w:afterAutospacing="0" w:before="0" w:beforeAutospacing="0" w:lineRule="auto"/>
        <w:ind w:left="720" w:hanging="360"/>
      </w:pPr>
      <w:r w:rsidDel="00000000" w:rsidR="00000000" w:rsidRPr="00000000">
        <w:rPr>
          <w:rtl w:val="0"/>
        </w:rPr>
        <w:t xml:space="preserve">How does NAYA Staffing help employers hire medical-device talent?</w:t>
      </w:r>
    </w:p>
    <w:p w:rsidR="00000000" w:rsidDel="00000000" w:rsidP="00000000" w:rsidRDefault="00000000" w:rsidRPr="00000000" w14:paraId="000023D4">
      <w:pPr>
        <w:numPr>
          <w:ilvl w:val="0"/>
          <w:numId w:val="1650"/>
        </w:numPr>
        <w:spacing w:after="240" w:before="0" w:beforeAutospacing="0" w:lineRule="auto"/>
        <w:ind w:left="720" w:hanging="360"/>
      </w:pPr>
      <w:r w:rsidDel="00000000" w:rsidR="00000000" w:rsidRPr="00000000">
        <w:rPr>
          <w:rtl w:val="0"/>
        </w:rPr>
        <w:t xml:space="preserve">Is this page part of the Healthcare industry structure?</w:t>
      </w:r>
    </w:p>
    <w:p w:rsidR="00000000" w:rsidDel="00000000" w:rsidP="00000000" w:rsidRDefault="00000000" w:rsidRPr="00000000" w14:paraId="00002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6">
      <w:pPr>
        <w:pStyle w:val="Heading1"/>
        <w:keepNext w:val="0"/>
        <w:keepLines w:val="0"/>
        <w:spacing w:before="480" w:lineRule="auto"/>
        <w:rPr>
          <w:b w:val="1"/>
          <w:bCs w:val="1"/>
          <w:sz w:val="46"/>
          <w:szCs w:val="46"/>
        </w:rPr>
      </w:pPr>
      <w:bookmarkStart w:colFirst="0" w:colLast="0" w:name="_pgyd1ljr3hgb" w:id="3178"/>
      <w:bookmarkEnd w:id="3178"/>
      <w:r w:rsidDel="00000000" w:rsidR="00000000" w:rsidRPr="00000000">
        <w:rPr>
          <w:b w:val="1"/>
          <w:bCs w:val="1"/>
          <w:sz w:val="46"/>
          <w:szCs w:val="46"/>
          <w:rtl w:val="0"/>
        </w:rPr>
        <w:t xml:space="preserve">3) PAGE POSITIONING</w:t>
      </w:r>
    </w:p>
    <w:p w:rsidR="00000000" w:rsidDel="00000000" w:rsidP="00000000" w:rsidRDefault="00000000" w:rsidRPr="00000000" w14:paraId="000023D7">
      <w:pPr>
        <w:pStyle w:val="Heading2"/>
        <w:keepNext w:val="0"/>
        <w:keepLines w:val="0"/>
        <w:spacing w:after="80" w:lineRule="auto"/>
        <w:rPr>
          <w:b w:val="1"/>
          <w:bCs w:val="1"/>
          <w:sz w:val="34"/>
          <w:szCs w:val="34"/>
        </w:rPr>
      </w:pPr>
      <w:bookmarkStart w:colFirst="0" w:colLast="0" w:name="_w06tfjov7pgt" w:id="3179"/>
      <w:bookmarkEnd w:id="3179"/>
      <w:r w:rsidDel="00000000" w:rsidR="00000000" w:rsidRPr="00000000">
        <w:rPr>
          <w:b w:val="1"/>
          <w:bCs w:val="1"/>
          <w:sz w:val="34"/>
          <w:szCs w:val="34"/>
          <w:rtl w:val="0"/>
        </w:rPr>
        <w:t xml:space="preserve">Core Message</w:t>
      </w:r>
    </w:p>
    <w:p w:rsidR="00000000" w:rsidDel="00000000" w:rsidP="00000000" w:rsidRDefault="00000000" w:rsidRPr="00000000" w14:paraId="000023D8">
      <w:pPr>
        <w:spacing w:after="240" w:before="240" w:lineRule="auto"/>
        <w:rPr/>
      </w:pPr>
      <w:r w:rsidDel="00000000" w:rsidR="00000000" w:rsidRPr="00000000">
        <w:rPr>
          <w:rtl w:val="0"/>
        </w:rPr>
        <w:t xml:space="preserve">NAYA Staffing helps medical-device employers hire talent with stronger healthcare-product alignment, better role precision, and a more structured approach to workforce quality across technical, operational, and commercial environments.</w:t>
      </w:r>
    </w:p>
    <w:p w:rsidR="00000000" w:rsidDel="00000000" w:rsidP="00000000" w:rsidRDefault="00000000" w:rsidRPr="00000000" w14:paraId="000023D9">
      <w:pPr>
        <w:pStyle w:val="Heading2"/>
        <w:keepNext w:val="0"/>
        <w:keepLines w:val="0"/>
        <w:spacing w:after="80" w:lineRule="auto"/>
        <w:rPr>
          <w:b w:val="1"/>
          <w:bCs w:val="1"/>
          <w:sz w:val="34"/>
          <w:szCs w:val="34"/>
        </w:rPr>
      </w:pPr>
      <w:bookmarkStart w:colFirst="0" w:colLast="0" w:name="_e48tg32vq8cb" w:id="3180"/>
      <w:bookmarkEnd w:id="3180"/>
      <w:r w:rsidDel="00000000" w:rsidR="00000000" w:rsidRPr="00000000">
        <w:rPr>
          <w:b w:val="1"/>
          <w:bCs w:val="1"/>
          <w:sz w:val="34"/>
          <w:szCs w:val="34"/>
          <w:rtl w:val="0"/>
        </w:rPr>
        <w:t xml:space="preserve">Tone of the Page</w:t>
      </w:r>
    </w:p>
    <w:p w:rsidR="00000000" w:rsidDel="00000000" w:rsidP="00000000" w:rsidRDefault="00000000" w:rsidRPr="00000000" w14:paraId="000023D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3DB">
      <w:pPr>
        <w:numPr>
          <w:ilvl w:val="0"/>
          <w:numId w:val="27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3DC">
      <w:pPr>
        <w:numPr>
          <w:ilvl w:val="0"/>
          <w:numId w:val="277"/>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23DD">
      <w:pPr>
        <w:numPr>
          <w:ilvl w:val="0"/>
          <w:numId w:val="277"/>
        </w:numPr>
        <w:spacing w:after="0" w:afterAutospacing="0" w:before="0" w:beforeAutospacing="0" w:lineRule="auto"/>
        <w:ind w:left="720" w:hanging="360"/>
      </w:pPr>
      <w:r w:rsidDel="00000000" w:rsidR="00000000" w:rsidRPr="00000000">
        <w:rPr>
          <w:rtl w:val="0"/>
        </w:rPr>
        <w:t xml:space="preserve">quality-aware</w:t>
      </w:r>
    </w:p>
    <w:p w:rsidR="00000000" w:rsidDel="00000000" w:rsidP="00000000" w:rsidRDefault="00000000" w:rsidRPr="00000000" w14:paraId="000023DE">
      <w:pPr>
        <w:numPr>
          <w:ilvl w:val="0"/>
          <w:numId w:val="277"/>
        </w:numPr>
        <w:spacing w:after="0" w:afterAutospacing="0" w:before="0" w:beforeAutospacing="0" w:lineRule="auto"/>
        <w:ind w:left="720" w:hanging="360"/>
      </w:pPr>
      <w:r w:rsidDel="00000000" w:rsidR="00000000" w:rsidRPr="00000000">
        <w:rPr>
          <w:rtl w:val="0"/>
        </w:rPr>
        <w:t xml:space="preserve">healthcare-relevant</w:t>
      </w:r>
    </w:p>
    <w:p w:rsidR="00000000" w:rsidDel="00000000" w:rsidP="00000000" w:rsidRDefault="00000000" w:rsidRPr="00000000" w14:paraId="000023DF">
      <w:pPr>
        <w:numPr>
          <w:ilvl w:val="0"/>
          <w:numId w:val="277"/>
        </w:numPr>
        <w:spacing w:after="0" w:afterAutospacing="0" w:before="0" w:beforeAutospacing="0" w:lineRule="auto"/>
        <w:ind w:left="720" w:hanging="360"/>
      </w:pPr>
      <w:r w:rsidDel="00000000" w:rsidR="00000000" w:rsidRPr="00000000">
        <w:rPr>
          <w:rtl w:val="0"/>
        </w:rPr>
        <w:t xml:space="preserve">commercially informed</w:t>
      </w:r>
    </w:p>
    <w:p w:rsidR="00000000" w:rsidDel="00000000" w:rsidP="00000000" w:rsidRDefault="00000000" w:rsidRPr="00000000" w14:paraId="000023E0">
      <w:pPr>
        <w:numPr>
          <w:ilvl w:val="0"/>
          <w:numId w:val="277"/>
        </w:numPr>
        <w:spacing w:after="24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3E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3E2">
      <w:pPr>
        <w:numPr>
          <w:ilvl w:val="0"/>
          <w:numId w:val="41"/>
        </w:numPr>
        <w:spacing w:after="0" w:afterAutospacing="0" w:before="240" w:lineRule="auto"/>
        <w:ind w:left="720" w:hanging="360"/>
      </w:pPr>
      <w:r w:rsidDel="00000000" w:rsidR="00000000" w:rsidRPr="00000000">
        <w:rPr>
          <w:rtl w:val="0"/>
        </w:rPr>
        <w:t xml:space="preserve">too generic</w:t>
      </w:r>
    </w:p>
    <w:p w:rsidR="00000000" w:rsidDel="00000000" w:rsidP="00000000" w:rsidRDefault="00000000" w:rsidRPr="00000000" w14:paraId="000023E3">
      <w:pPr>
        <w:numPr>
          <w:ilvl w:val="0"/>
          <w:numId w:val="41"/>
        </w:numPr>
        <w:spacing w:after="0" w:afterAutospacing="0" w:before="0" w:beforeAutospacing="0" w:lineRule="auto"/>
        <w:ind w:left="720" w:hanging="360"/>
      </w:pPr>
      <w:r w:rsidDel="00000000" w:rsidR="00000000" w:rsidRPr="00000000">
        <w:rPr>
          <w:rtl w:val="0"/>
        </w:rPr>
        <w:t xml:space="preserve">too industrial-only</w:t>
      </w:r>
    </w:p>
    <w:p w:rsidR="00000000" w:rsidDel="00000000" w:rsidP="00000000" w:rsidRDefault="00000000" w:rsidRPr="00000000" w14:paraId="000023E4">
      <w:pPr>
        <w:numPr>
          <w:ilvl w:val="0"/>
          <w:numId w:val="41"/>
        </w:numPr>
        <w:spacing w:after="0" w:afterAutospacing="0" w:before="0" w:beforeAutospacing="0" w:lineRule="auto"/>
        <w:ind w:left="720" w:hanging="360"/>
      </w:pPr>
      <w:r w:rsidDel="00000000" w:rsidR="00000000" w:rsidRPr="00000000">
        <w:rPr>
          <w:rtl w:val="0"/>
        </w:rPr>
        <w:t xml:space="preserve">too clinical-only</w:t>
      </w:r>
    </w:p>
    <w:p w:rsidR="00000000" w:rsidDel="00000000" w:rsidP="00000000" w:rsidRDefault="00000000" w:rsidRPr="00000000" w14:paraId="000023E5">
      <w:pPr>
        <w:numPr>
          <w:ilvl w:val="0"/>
          <w:numId w:val="41"/>
        </w:numPr>
        <w:spacing w:after="0" w:afterAutospacing="0" w:before="0" w:beforeAutospacing="0" w:lineRule="auto"/>
        <w:ind w:left="720" w:hanging="360"/>
      </w:pPr>
      <w:r w:rsidDel="00000000" w:rsidR="00000000" w:rsidRPr="00000000">
        <w:rPr>
          <w:rtl w:val="0"/>
        </w:rPr>
        <w:t xml:space="preserve">disconnected from compliance, product quality, or market realities</w:t>
      </w:r>
    </w:p>
    <w:p w:rsidR="00000000" w:rsidDel="00000000" w:rsidP="00000000" w:rsidRDefault="00000000" w:rsidRPr="00000000" w14:paraId="000023E6">
      <w:pPr>
        <w:numPr>
          <w:ilvl w:val="0"/>
          <w:numId w:val="41"/>
        </w:numPr>
        <w:spacing w:after="240" w:before="0" w:beforeAutospacing="0" w:lineRule="auto"/>
        <w:ind w:left="720" w:hanging="360"/>
      </w:pPr>
      <w:r w:rsidDel="00000000" w:rsidR="00000000" w:rsidRPr="00000000">
        <w:rPr>
          <w:rtl w:val="0"/>
        </w:rPr>
        <w:t xml:space="preserve">like a repeated version of the Healthcare parent page</w:t>
      </w:r>
    </w:p>
    <w:p w:rsidR="00000000" w:rsidDel="00000000" w:rsidP="00000000" w:rsidRDefault="00000000" w:rsidRPr="00000000" w14:paraId="00002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8">
      <w:pPr>
        <w:pStyle w:val="Heading1"/>
        <w:keepNext w:val="0"/>
        <w:keepLines w:val="0"/>
        <w:spacing w:before="480" w:lineRule="auto"/>
        <w:rPr>
          <w:b w:val="1"/>
          <w:bCs w:val="1"/>
          <w:sz w:val="46"/>
          <w:szCs w:val="46"/>
        </w:rPr>
      </w:pPr>
      <w:bookmarkStart w:colFirst="0" w:colLast="0" w:name="_mir49vhx2qn0" w:id="3181"/>
      <w:bookmarkEnd w:id="3181"/>
      <w:r w:rsidDel="00000000" w:rsidR="00000000" w:rsidRPr="00000000">
        <w:rPr>
          <w:b w:val="1"/>
          <w:bCs w:val="1"/>
          <w:sz w:val="46"/>
          <w:szCs w:val="46"/>
          <w:rtl w:val="0"/>
        </w:rPr>
        <w:t xml:space="preserve">4) PAGE STRUCTURE</w:t>
      </w:r>
    </w:p>
    <w:p w:rsidR="00000000" w:rsidDel="00000000" w:rsidP="00000000" w:rsidRDefault="00000000" w:rsidRPr="00000000" w14:paraId="000023E9">
      <w:pPr>
        <w:spacing w:after="240" w:before="240" w:lineRule="auto"/>
        <w:rPr/>
      </w:pPr>
      <w:r w:rsidDel="00000000" w:rsidR="00000000" w:rsidRPr="00000000">
        <w:rPr>
          <w:rtl w:val="0"/>
        </w:rPr>
        <w:t xml:space="preserve">Use this order:</w:t>
      </w:r>
    </w:p>
    <w:p w:rsidR="00000000" w:rsidDel="00000000" w:rsidP="00000000" w:rsidRDefault="00000000" w:rsidRPr="00000000" w14:paraId="000023EA">
      <w:pPr>
        <w:numPr>
          <w:ilvl w:val="0"/>
          <w:numId w:val="1679"/>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3EB">
      <w:pPr>
        <w:numPr>
          <w:ilvl w:val="0"/>
          <w:numId w:val="1679"/>
        </w:numPr>
        <w:spacing w:after="0" w:afterAutospacing="0" w:before="0" w:beforeAutospacing="0" w:lineRule="auto"/>
        <w:ind w:left="720" w:hanging="360"/>
      </w:pPr>
      <w:r w:rsidDel="00000000" w:rsidR="00000000" w:rsidRPr="00000000">
        <w:rPr>
          <w:rtl w:val="0"/>
        </w:rPr>
        <w:t xml:space="preserve">Medical Devices Hiring Overview</w:t>
      </w:r>
    </w:p>
    <w:p w:rsidR="00000000" w:rsidDel="00000000" w:rsidP="00000000" w:rsidRDefault="00000000" w:rsidRPr="00000000" w14:paraId="000023EC">
      <w:pPr>
        <w:numPr>
          <w:ilvl w:val="0"/>
          <w:numId w:val="1679"/>
        </w:numPr>
        <w:spacing w:after="0" w:afterAutospacing="0" w:before="0" w:beforeAutospacing="0" w:lineRule="auto"/>
        <w:ind w:left="720" w:hanging="360"/>
      </w:pPr>
      <w:r w:rsidDel="00000000" w:rsidR="00000000" w:rsidRPr="00000000">
        <w:rPr>
          <w:rtl w:val="0"/>
        </w:rPr>
        <w:t xml:space="preserve">Why Medical Devices Recruitment Requires a Specialized Approach</w:t>
      </w:r>
    </w:p>
    <w:p w:rsidR="00000000" w:rsidDel="00000000" w:rsidP="00000000" w:rsidRDefault="00000000" w:rsidRPr="00000000" w14:paraId="000023ED">
      <w:pPr>
        <w:numPr>
          <w:ilvl w:val="0"/>
          <w:numId w:val="1679"/>
        </w:numPr>
        <w:spacing w:after="0" w:afterAutospacing="0" w:before="0" w:beforeAutospacing="0" w:lineRule="auto"/>
        <w:ind w:left="720" w:hanging="360"/>
      </w:pPr>
      <w:r w:rsidDel="00000000" w:rsidR="00000000" w:rsidRPr="00000000">
        <w:rPr>
          <w:rtl w:val="0"/>
        </w:rPr>
        <w:t xml:space="preserve">Medical Devices Areas We Support</w:t>
      </w:r>
    </w:p>
    <w:p w:rsidR="00000000" w:rsidDel="00000000" w:rsidP="00000000" w:rsidRDefault="00000000" w:rsidRPr="00000000" w14:paraId="000023EE">
      <w:pPr>
        <w:numPr>
          <w:ilvl w:val="0"/>
          <w:numId w:val="1679"/>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3EF">
      <w:pPr>
        <w:numPr>
          <w:ilvl w:val="0"/>
          <w:numId w:val="1679"/>
        </w:numPr>
        <w:spacing w:after="0" w:afterAutospacing="0" w:before="0" w:beforeAutospacing="0" w:lineRule="auto"/>
        <w:ind w:left="720" w:hanging="360"/>
      </w:pPr>
      <w:r w:rsidDel="00000000" w:rsidR="00000000" w:rsidRPr="00000000">
        <w:rPr>
          <w:rtl w:val="0"/>
        </w:rPr>
        <w:t xml:space="preserve">Hiring Challenges in Medical Devices</w:t>
      </w:r>
    </w:p>
    <w:p w:rsidR="00000000" w:rsidDel="00000000" w:rsidP="00000000" w:rsidRDefault="00000000" w:rsidRPr="00000000" w14:paraId="000023F0">
      <w:pPr>
        <w:numPr>
          <w:ilvl w:val="0"/>
          <w:numId w:val="1679"/>
        </w:numPr>
        <w:spacing w:after="0" w:afterAutospacing="0" w:before="0" w:beforeAutospacing="0" w:lineRule="auto"/>
        <w:ind w:left="720" w:hanging="360"/>
      </w:pPr>
      <w:r w:rsidDel="00000000" w:rsidR="00000000" w:rsidRPr="00000000">
        <w:rPr>
          <w:rtl w:val="0"/>
        </w:rPr>
        <w:t xml:space="preserve">How NAYA Staffing Supports Medical Devices Employers</w:t>
      </w:r>
    </w:p>
    <w:p w:rsidR="00000000" w:rsidDel="00000000" w:rsidP="00000000" w:rsidRDefault="00000000" w:rsidRPr="00000000" w14:paraId="000023F1">
      <w:pPr>
        <w:numPr>
          <w:ilvl w:val="0"/>
          <w:numId w:val="1679"/>
        </w:numPr>
        <w:spacing w:after="0" w:afterAutospacing="0" w:before="0" w:beforeAutospacing="0" w:lineRule="auto"/>
        <w:ind w:left="720" w:hanging="360"/>
      </w:pPr>
      <w:r w:rsidDel="00000000" w:rsidR="00000000" w:rsidRPr="00000000">
        <w:rPr>
          <w:rtl w:val="0"/>
        </w:rPr>
        <w:t xml:space="preserve">Why Employers Choose NAYA Staffing for Medical Devices Recruitment</w:t>
      </w:r>
    </w:p>
    <w:p w:rsidR="00000000" w:rsidDel="00000000" w:rsidP="00000000" w:rsidRDefault="00000000" w:rsidRPr="00000000" w14:paraId="000023F2">
      <w:pPr>
        <w:numPr>
          <w:ilvl w:val="0"/>
          <w:numId w:val="167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3F3">
      <w:pPr>
        <w:numPr>
          <w:ilvl w:val="0"/>
          <w:numId w:val="1679"/>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3F4">
      <w:pPr>
        <w:numPr>
          <w:ilvl w:val="0"/>
          <w:numId w:val="1679"/>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6">
      <w:pPr>
        <w:pStyle w:val="Heading1"/>
        <w:keepNext w:val="0"/>
        <w:keepLines w:val="0"/>
        <w:spacing w:before="480" w:lineRule="auto"/>
        <w:rPr>
          <w:b w:val="1"/>
          <w:bCs w:val="1"/>
          <w:sz w:val="46"/>
          <w:szCs w:val="46"/>
        </w:rPr>
      </w:pPr>
      <w:bookmarkStart w:colFirst="0" w:colLast="0" w:name="_ac3juf8p28t0" w:id="3182"/>
      <w:bookmarkEnd w:id="3182"/>
      <w:r w:rsidDel="00000000" w:rsidR="00000000" w:rsidRPr="00000000">
        <w:rPr>
          <w:b w:val="1"/>
          <w:bCs w:val="1"/>
          <w:sz w:val="46"/>
          <w:szCs w:val="46"/>
          <w:rtl w:val="0"/>
        </w:rPr>
        <w:t xml:space="preserve">5) HERO SECTION</w:t>
      </w:r>
    </w:p>
    <w:p w:rsidR="00000000" w:rsidDel="00000000" w:rsidP="00000000" w:rsidRDefault="00000000" w:rsidRPr="00000000" w14:paraId="000023F7">
      <w:pPr>
        <w:pStyle w:val="Heading2"/>
        <w:keepNext w:val="0"/>
        <w:keepLines w:val="0"/>
        <w:spacing w:after="80" w:lineRule="auto"/>
        <w:rPr>
          <w:b w:val="1"/>
          <w:bCs w:val="1"/>
          <w:sz w:val="34"/>
          <w:szCs w:val="34"/>
        </w:rPr>
      </w:pPr>
      <w:bookmarkStart w:colFirst="0" w:colLast="0" w:name="_ow993gio7j19" w:id="3183"/>
      <w:bookmarkEnd w:id="3183"/>
      <w:r w:rsidDel="00000000" w:rsidR="00000000" w:rsidRPr="00000000">
        <w:rPr>
          <w:b w:val="1"/>
          <w:bCs w:val="1"/>
          <w:sz w:val="34"/>
          <w:szCs w:val="34"/>
          <w:rtl w:val="0"/>
        </w:rPr>
        <w:t xml:space="preserve">Section Purpose</w:t>
      </w:r>
    </w:p>
    <w:p w:rsidR="00000000" w:rsidDel="00000000" w:rsidP="00000000" w:rsidRDefault="00000000" w:rsidRPr="00000000" w14:paraId="000023F8">
      <w:pPr>
        <w:spacing w:after="240" w:before="240" w:lineRule="auto"/>
        <w:rPr/>
      </w:pPr>
      <w:r w:rsidDel="00000000" w:rsidR="00000000" w:rsidRPr="00000000">
        <w:rPr>
          <w:rtl w:val="0"/>
        </w:rPr>
        <w:t xml:space="preserve">Immediately establish this as a specialist medical-devices recruitment page.</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p5pvtg6zh0qd" w:id="3184"/>
      <w:bookmarkEnd w:id="3184"/>
      <w:r w:rsidDel="00000000" w:rsidR="00000000" w:rsidRPr="00000000">
        <w:rPr>
          <w:b w:val="1"/>
          <w:bCs w:val="1"/>
          <w:sz w:val="34"/>
          <w:szCs w:val="34"/>
          <w:rtl w:val="0"/>
        </w:rPr>
        <w:t xml:space="preserve">Hero Copy</w:t>
      </w:r>
    </w:p>
    <w:p w:rsidR="00000000" w:rsidDel="00000000" w:rsidP="00000000" w:rsidRDefault="00000000" w:rsidRPr="00000000" w14:paraId="000023FA">
      <w:pPr>
        <w:pStyle w:val="Heading3"/>
        <w:keepNext w:val="0"/>
        <w:keepLines w:val="0"/>
        <w:spacing w:before="280" w:lineRule="auto"/>
        <w:rPr>
          <w:b w:val="1"/>
          <w:bCs w:val="1"/>
          <w:color w:val="000000"/>
          <w:sz w:val="26"/>
          <w:szCs w:val="26"/>
        </w:rPr>
      </w:pPr>
      <w:bookmarkStart w:colFirst="0" w:colLast="0" w:name="_wcy03ok9wuys" w:id="3185"/>
      <w:bookmarkEnd w:id="3185"/>
      <w:r w:rsidDel="00000000" w:rsidR="00000000" w:rsidRPr="00000000">
        <w:rPr>
          <w:b w:val="1"/>
          <w:bCs w:val="1"/>
          <w:color w:val="000000"/>
          <w:sz w:val="26"/>
          <w:szCs w:val="26"/>
          <w:rtl w:val="0"/>
        </w:rPr>
        <w:t xml:space="preserve">Eyebrow</w:t>
      </w:r>
    </w:p>
    <w:p w:rsidR="00000000" w:rsidDel="00000000" w:rsidP="00000000" w:rsidRDefault="00000000" w:rsidRPr="00000000" w14:paraId="000023FB">
      <w:pPr>
        <w:spacing w:after="240" w:before="240" w:lineRule="auto"/>
        <w:rPr>
          <w:b w:val="1"/>
          <w:bCs w:val="1"/>
        </w:rPr>
      </w:pPr>
      <w:r w:rsidDel="00000000" w:rsidR="00000000" w:rsidRPr="00000000">
        <w:rPr>
          <w:b w:val="1"/>
          <w:bCs w:val="1"/>
          <w:rtl w:val="0"/>
        </w:rPr>
        <w:t xml:space="preserve">Medical Devices &amp; Healthcare Product Talent Recruitment</w:t>
      </w:r>
    </w:p>
    <w:p w:rsidR="00000000" w:rsidDel="00000000" w:rsidP="00000000" w:rsidRDefault="00000000" w:rsidRPr="00000000" w14:paraId="000023FC">
      <w:pPr>
        <w:pStyle w:val="Heading3"/>
        <w:keepNext w:val="0"/>
        <w:keepLines w:val="0"/>
        <w:spacing w:before="280" w:lineRule="auto"/>
        <w:rPr>
          <w:b w:val="1"/>
          <w:bCs w:val="1"/>
          <w:color w:val="000000"/>
          <w:sz w:val="26"/>
          <w:szCs w:val="26"/>
        </w:rPr>
      </w:pPr>
      <w:bookmarkStart w:colFirst="0" w:colLast="0" w:name="_fhyxt7mo6tvc" w:id="3186"/>
      <w:bookmarkEnd w:id="3186"/>
      <w:r w:rsidDel="00000000" w:rsidR="00000000" w:rsidRPr="00000000">
        <w:rPr>
          <w:b w:val="1"/>
          <w:bCs w:val="1"/>
          <w:color w:val="000000"/>
          <w:sz w:val="26"/>
          <w:szCs w:val="26"/>
          <w:rtl w:val="0"/>
        </w:rPr>
        <w:t xml:space="preserve">H1</w:t>
      </w:r>
    </w:p>
    <w:p w:rsidR="00000000" w:rsidDel="00000000" w:rsidP="00000000" w:rsidRDefault="00000000" w:rsidRPr="00000000" w14:paraId="000023FD">
      <w:pPr>
        <w:spacing w:after="240" w:before="240" w:lineRule="auto"/>
        <w:rPr>
          <w:b w:val="1"/>
          <w:bCs w:val="1"/>
        </w:rPr>
      </w:pPr>
      <w:r w:rsidDel="00000000" w:rsidR="00000000" w:rsidRPr="00000000">
        <w:rPr>
          <w:b w:val="1"/>
          <w:bCs w:val="1"/>
          <w:rtl w:val="0"/>
        </w:rPr>
        <w:t xml:space="preserve">Medical Devices Recruitment for Employers That Need Quality, Precision, and Stronger Product-Team Alignment</w:t>
      </w:r>
    </w:p>
    <w:p w:rsidR="00000000" w:rsidDel="00000000" w:rsidP="00000000" w:rsidRDefault="00000000" w:rsidRPr="00000000" w14:paraId="000023FE">
      <w:pPr>
        <w:pStyle w:val="Heading3"/>
        <w:keepNext w:val="0"/>
        <w:keepLines w:val="0"/>
        <w:spacing w:before="280" w:lineRule="auto"/>
        <w:rPr>
          <w:b w:val="1"/>
          <w:bCs w:val="1"/>
          <w:color w:val="000000"/>
          <w:sz w:val="26"/>
          <w:szCs w:val="26"/>
        </w:rPr>
      </w:pPr>
      <w:bookmarkStart w:colFirst="0" w:colLast="0" w:name="_6lme7loxxrjg" w:id="3187"/>
      <w:bookmarkEnd w:id="31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3FF">
      <w:pPr>
        <w:spacing w:after="240" w:before="240" w:lineRule="auto"/>
        <w:rPr/>
      </w:pPr>
      <w:r w:rsidDel="00000000" w:rsidR="00000000" w:rsidRPr="00000000">
        <w:rPr>
          <w:rtl w:val="0"/>
        </w:rPr>
        <w:t xml:space="preserve">NAYA Staffing supports employers hiring across medical-devices environments, including product support, healthcare technology operations, device-related quality functions, regulatory-adjacent roles, and commercial medical-device teams. Whether you are expanding product capability, strengthening operational delivery, or hiring specialist talent in a regulated healthcare-product environment, we help employers access more relevant candidates with greater confidence and recruitment clarity.</w:t>
      </w:r>
    </w:p>
    <w:p w:rsidR="00000000" w:rsidDel="00000000" w:rsidP="00000000" w:rsidRDefault="00000000" w:rsidRPr="00000000" w14:paraId="00002400">
      <w:pPr>
        <w:pStyle w:val="Heading3"/>
        <w:keepNext w:val="0"/>
        <w:keepLines w:val="0"/>
        <w:spacing w:before="280" w:lineRule="auto"/>
        <w:rPr>
          <w:b w:val="1"/>
          <w:bCs w:val="1"/>
          <w:color w:val="000000"/>
          <w:sz w:val="26"/>
          <w:szCs w:val="26"/>
        </w:rPr>
      </w:pPr>
      <w:bookmarkStart w:colFirst="0" w:colLast="0" w:name="_ua1vrprnm8re" w:id="3188"/>
      <w:bookmarkEnd w:id="3188"/>
      <w:r w:rsidDel="00000000" w:rsidR="00000000" w:rsidRPr="00000000">
        <w:rPr>
          <w:b w:val="1"/>
          <w:bCs w:val="1"/>
          <w:color w:val="000000"/>
          <w:sz w:val="26"/>
          <w:szCs w:val="26"/>
          <w:rtl w:val="0"/>
        </w:rPr>
        <w:t xml:space="preserve">Primary CTA</w:t>
      </w:r>
    </w:p>
    <w:p w:rsidR="00000000" w:rsidDel="00000000" w:rsidP="00000000" w:rsidRDefault="00000000" w:rsidRPr="00000000" w14:paraId="00002401">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402">
      <w:pPr>
        <w:pStyle w:val="Heading3"/>
        <w:keepNext w:val="0"/>
        <w:keepLines w:val="0"/>
        <w:spacing w:before="280" w:lineRule="auto"/>
        <w:rPr>
          <w:b w:val="1"/>
          <w:bCs w:val="1"/>
          <w:color w:val="000000"/>
          <w:sz w:val="26"/>
          <w:szCs w:val="26"/>
        </w:rPr>
      </w:pPr>
      <w:bookmarkStart w:colFirst="0" w:colLast="0" w:name="_zbwsr0aq8ita" w:id="3189"/>
      <w:bookmarkEnd w:id="31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403">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404">
      <w:pPr>
        <w:pStyle w:val="Heading3"/>
        <w:keepNext w:val="0"/>
        <w:keepLines w:val="0"/>
        <w:spacing w:before="280" w:lineRule="auto"/>
        <w:rPr>
          <w:b w:val="1"/>
          <w:bCs w:val="1"/>
          <w:color w:val="000000"/>
          <w:sz w:val="26"/>
          <w:szCs w:val="26"/>
        </w:rPr>
      </w:pPr>
      <w:bookmarkStart w:colFirst="0" w:colLast="0" w:name="_tc6y17yi23do" w:id="3190"/>
      <w:bookmarkEnd w:id="31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405">
      <w:pPr>
        <w:spacing w:after="240" w:before="240" w:lineRule="auto"/>
        <w:rPr>
          <w:b w:val="1"/>
          <w:bCs w:val="1"/>
        </w:rPr>
      </w:pPr>
      <w:r w:rsidDel="00000000" w:rsidR="00000000" w:rsidRPr="00000000">
        <w:rPr>
          <w:b w:val="1"/>
          <w:bCs w:val="1"/>
          <w:rtl w:val="0"/>
        </w:rPr>
        <w:t xml:space="preserve">Built for employers that need stronger device-industry hiring, better role fit, and a more structured path to product and workforce reliability.</w:t>
      </w:r>
    </w:p>
    <w:p w:rsidR="00000000" w:rsidDel="00000000" w:rsidP="00000000" w:rsidRDefault="00000000" w:rsidRPr="00000000" w14:paraId="00002406">
      <w:pPr>
        <w:pStyle w:val="Heading2"/>
        <w:keepNext w:val="0"/>
        <w:keepLines w:val="0"/>
        <w:spacing w:after="80" w:lineRule="auto"/>
        <w:rPr>
          <w:b w:val="1"/>
          <w:bCs w:val="1"/>
          <w:sz w:val="34"/>
          <w:szCs w:val="34"/>
        </w:rPr>
      </w:pPr>
      <w:bookmarkStart w:colFirst="0" w:colLast="0" w:name="_o0nsijifvozi" w:id="3191"/>
      <w:bookmarkEnd w:id="3191"/>
      <w:r w:rsidDel="00000000" w:rsidR="00000000" w:rsidRPr="00000000">
        <w:rPr>
          <w:b w:val="1"/>
          <w:bCs w:val="1"/>
          <w:sz w:val="34"/>
          <w:szCs w:val="34"/>
          <w:rtl w:val="0"/>
        </w:rPr>
        <w:t xml:space="preserve">Developer Note</w:t>
      </w:r>
    </w:p>
    <w:p w:rsidR="00000000" w:rsidDel="00000000" w:rsidP="00000000" w:rsidRDefault="00000000" w:rsidRPr="00000000" w14:paraId="00002407">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408">
      <w:pPr>
        <w:numPr>
          <w:ilvl w:val="0"/>
          <w:numId w:val="79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409">
      <w:pPr>
        <w:numPr>
          <w:ilvl w:val="0"/>
          <w:numId w:val="796"/>
        </w:numPr>
        <w:spacing w:after="0" w:afterAutospacing="0" w:before="0" w:beforeAutospacing="0" w:lineRule="auto"/>
        <w:ind w:left="720" w:hanging="360"/>
      </w:pPr>
      <w:r w:rsidDel="00000000" w:rsidR="00000000" w:rsidRPr="00000000">
        <w:rPr>
          <w:rtl w:val="0"/>
        </w:rPr>
        <w:t xml:space="preserve">healthcare-product aware</w:t>
      </w:r>
    </w:p>
    <w:p w:rsidR="00000000" w:rsidDel="00000000" w:rsidP="00000000" w:rsidRDefault="00000000" w:rsidRPr="00000000" w14:paraId="0000240A">
      <w:pPr>
        <w:numPr>
          <w:ilvl w:val="0"/>
          <w:numId w:val="796"/>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240B">
      <w:pPr>
        <w:numPr>
          <w:ilvl w:val="0"/>
          <w:numId w:val="796"/>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240C">
      <w:pPr>
        <w:numPr>
          <w:ilvl w:val="0"/>
          <w:numId w:val="796"/>
        </w:numPr>
        <w:spacing w:after="240" w:before="0" w:beforeAutospacing="0" w:lineRule="auto"/>
        <w:ind w:left="720" w:hanging="360"/>
      </w:pPr>
      <w:r w:rsidDel="00000000" w:rsidR="00000000" w:rsidRPr="00000000">
        <w:rPr>
          <w:rtl w:val="0"/>
        </w:rPr>
        <w:t xml:space="preserve">more product and quality-driven than the broad Healthcare parent page</w:t>
      </w:r>
    </w:p>
    <w:p w:rsidR="00000000" w:rsidDel="00000000" w:rsidP="00000000" w:rsidRDefault="00000000" w:rsidRPr="00000000" w14:paraId="0000240D">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40E">
      <w:pPr>
        <w:numPr>
          <w:ilvl w:val="0"/>
          <w:numId w:val="696"/>
        </w:numPr>
        <w:spacing w:after="0" w:afterAutospacing="0" w:before="240" w:lineRule="auto"/>
        <w:ind w:left="720" w:hanging="360"/>
      </w:pPr>
      <w:r w:rsidDel="00000000" w:rsidR="00000000" w:rsidRPr="00000000">
        <w:rPr>
          <w:rtl w:val="0"/>
        </w:rPr>
        <w:t xml:space="preserve">healthcare technology / product visuals</w:t>
      </w:r>
    </w:p>
    <w:p w:rsidR="00000000" w:rsidDel="00000000" w:rsidP="00000000" w:rsidRDefault="00000000" w:rsidRPr="00000000" w14:paraId="0000240F">
      <w:pPr>
        <w:numPr>
          <w:ilvl w:val="0"/>
          <w:numId w:val="696"/>
        </w:numPr>
        <w:spacing w:after="0" w:afterAutospacing="0" w:before="0" w:beforeAutospacing="0" w:lineRule="auto"/>
        <w:ind w:left="720" w:hanging="360"/>
      </w:pPr>
      <w:r w:rsidDel="00000000" w:rsidR="00000000" w:rsidRPr="00000000">
        <w:rPr>
          <w:rtl w:val="0"/>
        </w:rPr>
        <w:t xml:space="preserve">clean lab/device-inspired styling</w:t>
      </w:r>
    </w:p>
    <w:p w:rsidR="00000000" w:rsidDel="00000000" w:rsidP="00000000" w:rsidRDefault="00000000" w:rsidRPr="00000000" w14:paraId="00002410">
      <w:pPr>
        <w:numPr>
          <w:ilvl w:val="0"/>
          <w:numId w:val="696"/>
        </w:numPr>
        <w:spacing w:after="0" w:afterAutospacing="0" w:before="0" w:beforeAutospacing="0" w:lineRule="auto"/>
        <w:ind w:left="720" w:hanging="360"/>
      </w:pPr>
      <w:r w:rsidDel="00000000" w:rsidR="00000000" w:rsidRPr="00000000">
        <w:rPr>
          <w:rtl w:val="0"/>
        </w:rPr>
        <w:t xml:space="preserve">structured premium cards</w:t>
      </w:r>
    </w:p>
    <w:p w:rsidR="00000000" w:rsidDel="00000000" w:rsidP="00000000" w:rsidRDefault="00000000" w:rsidRPr="00000000" w14:paraId="00002411">
      <w:pPr>
        <w:numPr>
          <w:ilvl w:val="0"/>
          <w:numId w:val="696"/>
        </w:numPr>
        <w:spacing w:after="240" w:before="0" w:beforeAutospacing="0" w:lineRule="auto"/>
        <w:ind w:left="720" w:hanging="360"/>
      </w:pPr>
      <w:r w:rsidDel="00000000" w:rsidR="00000000" w:rsidRPr="00000000">
        <w:rPr>
          <w:rtl w:val="0"/>
        </w:rPr>
        <w:t xml:space="preserve">calm, high-trust spacing</w:t>
      </w:r>
    </w:p>
    <w:p w:rsidR="00000000" w:rsidDel="00000000" w:rsidP="00000000" w:rsidRDefault="00000000" w:rsidRPr="00000000" w14:paraId="00002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3">
      <w:pPr>
        <w:pStyle w:val="Heading1"/>
        <w:keepNext w:val="0"/>
        <w:keepLines w:val="0"/>
        <w:spacing w:before="480" w:lineRule="auto"/>
        <w:rPr>
          <w:b w:val="1"/>
          <w:bCs w:val="1"/>
          <w:sz w:val="46"/>
          <w:szCs w:val="46"/>
        </w:rPr>
      </w:pPr>
      <w:bookmarkStart w:colFirst="0" w:colLast="0" w:name="_xunn511xdmzt" w:id="3192"/>
      <w:bookmarkEnd w:id="3192"/>
      <w:r w:rsidDel="00000000" w:rsidR="00000000" w:rsidRPr="00000000">
        <w:rPr>
          <w:b w:val="1"/>
          <w:bCs w:val="1"/>
          <w:sz w:val="46"/>
          <w:szCs w:val="46"/>
          <w:rtl w:val="0"/>
        </w:rPr>
        <w:t xml:space="preserve">6) MEDICAL DEVICES HIRING OVERVIEW</w:t>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b5x4m1uvb9ar" w:id="3193"/>
      <w:bookmarkEnd w:id="3193"/>
      <w:r w:rsidDel="00000000" w:rsidR="00000000" w:rsidRPr="00000000">
        <w:rPr>
          <w:b w:val="1"/>
          <w:bCs w:val="1"/>
          <w:sz w:val="34"/>
          <w:szCs w:val="34"/>
          <w:rtl w:val="0"/>
        </w:rPr>
        <w:t xml:space="preserve">Section Heading</w:t>
      </w:r>
    </w:p>
    <w:p w:rsidR="00000000" w:rsidDel="00000000" w:rsidP="00000000" w:rsidRDefault="00000000" w:rsidRPr="00000000" w14:paraId="00002415">
      <w:pPr>
        <w:spacing w:after="240" w:before="240" w:lineRule="auto"/>
        <w:rPr>
          <w:b w:val="1"/>
          <w:bCs w:val="1"/>
        </w:rPr>
      </w:pPr>
      <w:r w:rsidDel="00000000" w:rsidR="00000000" w:rsidRPr="00000000">
        <w:rPr>
          <w:b w:val="1"/>
          <w:bCs w:val="1"/>
          <w:rtl w:val="0"/>
        </w:rPr>
        <w:t xml:space="preserve">Recruitment Support for Medical Devices, Healthcare Product, and Device-Linked Operations</w:t>
      </w:r>
    </w:p>
    <w:p w:rsidR="00000000" w:rsidDel="00000000" w:rsidP="00000000" w:rsidRDefault="00000000" w:rsidRPr="00000000" w14:paraId="00002416">
      <w:pPr>
        <w:spacing w:after="240" w:before="240" w:lineRule="auto"/>
        <w:rPr/>
      </w:pPr>
      <w:r w:rsidDel="00000000" w:rsidR="00000000" w:rsidRPr="00000000">
        <w:rPr>
          <w:rtl w:val="0"/>
        </w:rPr>
        <w:t xml:space="preserve">Medical devices hiring often affects product quality, operational continuity, compliance readiness, healthcare-delivery support, customer trust, and broader commercial performance. Employers in this space are often hiring for roles that sit between healthcare relevance, technical understanding, product environments, regulatory awareness, and business execution.</w:t>
      </w:r>
    </w:p>
    <w:p w:rsidR="00000000" w:rsidDel="00000000" w:rsidP="00000000" w:rsidRDefault="00000000" w:rsidRPr="00000000" w14:paraId="00002417">
      <w:pPr>
        <w:spacing w:after="240" w:before="240" w:lineRule="auto"/>
        <w:rPr/>
      </w:pPr>
      <w:r w:rsidDel="00000000" w:rsidR="00000000" w:rsidRPr="00000000">
        <w:rPr>
          <w:rtl w:val="0"/>
        </w:rPr>
        <w:t xml:space="preserve">This is also a hiring environment where role context matters strongly. A candidate may need to understand not only product and operations, but also the regulated nature of healthcare products, quality expectations, customer impact, and the realities of working in device-linked organizations. That means stronger recruitment depends on better role understanding, tighter shortlist quality, and a hiring process that respects both product and healthcare realities.</w:t>
      </w:r>
    </w:p>
    <w:p w:rsidR="00000000" w:rsidDel="00000000" w:rsidP="00000000" w:rsidRDefault="00000000" w:rsidRPr="00000000" w14:paraId="00002418">
      <w:pPr>
        <w:spacing w:after="240" w:before="240" w:lineRule="auto"/>
        <w:rPr/>
      </w:pPr>
      <w:r w:rsidDel="00000000" w:rsidR="00000000" w:rsidRPr="00000000">
        <w:rPr>
          <w:rtl w:val="0"/>
        </w:rPr>
        <w:t xml:space="preserve">NAYA Staffing’s medical-devices recruitment support is designed to help employers hire more effectively across those environments. We support organizations that need stronger device-industry shortlists, better product-role alignment, and a recruitment process that reflects the seriousness of hiring in healthcare-product settings. This page is directly supported by your PDF, which lists </w:t>
      </w:r>
      <w:r w:rsidDel="00000000" w:rsidR="00000000" w:rsidRPr="00000000">
        <w:rPr>
          <w:b w:val="1"/>
          <w:bCs w:val="1"/>
          <w:rtl w:val="0"/>
        </w:rPr>
        <w:t xml:space="preserve">Medical Devices</w:t>
      </w:r>
      <w:r w:rsidDel="00000000" w:rsidR="00000000" w:rsidRPr="00000000">
        <w:rPr>
          <w:rtl w:val="0"/>
        </w:rPr>
        <w:t xml:space="preserve"> as a reviewed child category under </w:t>
      </w: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2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A">
      <w:pPr>
        <w:pStyle w:val="Heading1"/>
        <w:keepNext w:val="0"/>
        <w:keepLines w:val="0"/>
        <w:spacing w:before="480" w:lineRule="auto"/>
        <w:rPr>
          <w:b w:val="1"/>
          <w:bCs w:val="1"/>
          <w:sz w:val="46"/>
          <w:szCs w:val="46"/>
        </w:rPr>
      </w:pPr>
      <w:bookmarkStart w:colFirst="0" w:colLast="0" w:name="_1ji0lrksp3fw" w:id="3194"/>
      <w:bookmarkEnd w:id="3194"/>
      <w:r w:rsidDel="00000000" w:rsidR="00000000" w:rsidRPr="00000000">
        <w:rPr>
          <w:b w:val="1"/>
          <w:bCs w:val="1"/>
          <w:sz w:val="46"/>
          <w:szCs w:val="46"/>
          <w:rtl w:val="0"/>
        </w:rPr>
        <w:t xml:space="preserve">7) WHY MEDICAL DEVICES RECRUITMENT REQUIRES A SPECIALIZED APPROACH</w:t>
      </w:r>
    </w:p>
    <w:p w:rsidR="00000000" w:rsidDel="00000000" w:rsidP="00000000" w:rsidRDefault="00000000" w:rsidRPr="00000000" w14:paraId="0000241B">
      <w:pPr>
        <w:pStyle w:val="Heading2"/>
        <w:keepNext w:val="0"/>
        <w:keepLines w:val="0"/>
        <w:spacing w:after="80" w:lineRule="auto"/>
        <w:rPr>
          <w:b w:val="1"/>
          <w:bCs w:val="1"/>
          <w:sz w:val="34"/>
          <w:szCs w:val="34"/>
        </w:rPr>
      </w:pPr>
      <w:bookmarkStart w:colFirst="0" w:colLast="0" w:name="_mylokmqz8x24" w:id="3195"/>
      <w:bookmarkEnd w:id="3195"/>
      <w:r w:rsidDel="00000000" w:rsidR="00000000" w:rsidRPr="00000000">
        <w:rPr>
          <w:b w:val="1"/>
          <w:bCs w:val="1"/>
          <w:sz w:val="34"/>
          <w:szCs w:val="34"/>
          <w:rtl w:val="0"/>
        </w:rPr>
        <w:t xml:space="preserve">Section Heading</w:t>
      </w:r>
    </w:p>
    <w:p w:rsidR="00000000" w:rsidDel="00000000" w:rsidP="00000000" w:rsidRDefault="00000000" w:rsidRPr="00000000" w14:paraId="0000241C">
      <w:pPr>
        <w:spacing w:after="240" w:before="240" w:lineRule="auto"/>
        <w:rPr>
          <w:b w:val="1"/>
          <w:bCs w:val="1"/>
        </w:rPr>
      </w:pPr>
      <w:r w:rsidDel="00000000" w:rsidR="00000000" w:rsidRPr="00000000">
        <w:rPr>
          <w:b w:val="1"/>
          <w:bCs w:val="1"/>
          <w:rtl w:val="0"/>
        </w:rPr>
        <w:t xml:space="preserve">Why Medical Devices Recruitment Is Different</w:t>
      </w:r>
    </w:p>
    <w:p w:rsidR="00000000" w:rsidDel="00000000" w:rsidP="00000000" w:rsidRDefault="00000000" w:rsidRPr="00000000" w14:paraId="0000241D">
      <w:pPr>
        <w:spacing w:after="240" w:before="240" w:lineRule="auto"/>
        <w:rPr/>
      </w:pPr>
      <w:r w:rsidDel="00000000" w:rsidR="00000000" w:rsidRPr="00000000">
        <w:rPr>
          <w:rtl w:val="0"/>
        </w:rPr>
        <w:t xml:space="preserve">Medical-devices hiring is different from general recruitment because it often requires a mix of healthcare awareness, product quality thinking, operational precision, and role-specific commercial or technical relevance.</w:t>
      </w:r>
    </w:p>
    <w:p w:rsidR="00000000" w:rsidDel="00000000" w:rsidP="00000000" w:rsidRDefault="00000000" w:rsidRPr="00000000" w14:paraId="0000241E">
      <w:pPr>
        <w:pStyle w:val="Heading3"/>
        <w:keepNext w:val="0"/>
        <w:keepLines w:val="0"/>
        <w:spacing w:before="280" w:lineRule="auto"/>
        <w:rPr>
          <w:b w:val="1"/>
          <w:bCs w:val="1"/>
          <w:color w:val="000000"/>
          <w:sz w:val="26"/>
          <w:szCs w:val="26"/>
        </w:rPr>
      </w:pPr>
      <w:bookmarkStart w:colFirst="0" w:colLast="0" w:name="_bmzhko8alg9q" w:id="3196"/>
      <w:bookmarkEnd w:id="3196"/>
      <w:r w:rsidDel="00000000" w:rsidR="00000000" w:rsidRPr="00000000">
        <w:rPr>
          <w:b w:val="1"/>
          <w:bCs w:val="1"/>
          <w:color w:val="000000"/>
          <w:sz w:val="26"/>
          <w:szCs w:val="26"/>
          <w:rtl w:val="0"/>
        </w:rPr>
        <w:t xml:space="preserve">Reason 1</w:t>
      </w:r>
    </w:p>
    <w:p w:rsidR="00000000" w:rsidDel="00000000" w:rsidP="00000000" w:rsidRDefault="00000000" w:rsidRPr="00000000" w14:paraId="0000241F">
      <w:pPr>
        <w:spacing w:after="240" w:before="240" w:lineRule="auto"/>
        <w:rPr/>
      </w:pPr>
      <w:r w:rsidDel="00000000" w:rsidR="00000000" w:rsidRPr="00000000">
        <w:rPr>
          <w:b w:val="1"/>
          <w:bCs w:val="1"/>
          <w:rtl w:val="0"/>
        </w:rPr>
        <w:t xml:space="preserve">The Sector Sits Between Healthcare and Product Environments</w:t>
        <w:br w:type="textWrapping"/>
      </w:r>
      <w:r w:rsidDel="00000000" w:rsidR="00000000" w:rsidRPr="00000000">
        <w:rPr>
          <w:rtl w:val="0"/>
        </w:rPr>
        <w:t xml:space="preserve"> Strong candidates often need to operate across both healthcare relevance and product or business execution.</w:t>
      </w:r>
    </w:p>
    <w:p w:rsidR="00000000" w:rsidDel="00000000" w:rsidP="00000000" w:rsidRDefault="00000000" w:rsidRPr="00000000" w14:paraId="00002420">
      <w:pPr>
        <w:pStyle w:val="Heading3"/>
        <w:keepNext w:val="0"/>
        <w:keepLines w:val="0"/>
        <w:spacing w:before="280" w:lineRule="auto"/>
        <w:rPr>
          <w:b w:val="1"/>
          <w:bCs w:val="1"/>
          <w:color w:val="000000"/>
          <w:sz w:val="26"/>
          <w:szCs w:val="26"/>
        </w:rPr>
      </w:pPr>
      <w:bookmarkStart w:colFirst="0" w:colLast="0" w:name="_swwel81528av" w:id="3197"/>
      <w:bookmarkEnd w:id="3197"/>
      <w:r w:rsidDel="00000000" w:rsidR="00000000" w:rsidRPr="00000000">
        <w:rPr>
          <w:b w:val="1"/>
          <w:bCs w:val="1"/>
          <w:color w:val="000000"/>
          <w:sz w:val="26"/>
          <w:szCs w:val="26"/>
          <w:rtl w:val="0"/>
        </w:rPr>
        <w:t xml:space="preserve">Reason 2</w:t>
      </w:r>
    </w:p>
    <w:p w:rsidR="00000000" w:rsidDel="00000000" w:rsidP="00000000" w:rsidRDefault="00000000" w:rsidRPr="00000000" w14:paraId="00002421">
      <w:pPr>
        <w:spacing w:after="240" w:before="240" w:lineRule="auto"/>
        <w:rPr/>
      </w:pPr>
      <w:r w:rsidDel="00000000" w:rsidR="00000000" w:rsidRPr="00000000">
        <w:rPr>
          <w:b w:val="1"/>
          <w:bCs w:val="1"/>
          <w:rtl w:val="0"/>
        </w:rPr>
        <w:t xml:space="preserve">Quality and Compliance Awareness Matter</w:t>
        <w:br w:type="textWrapping"/>
      </w:r>
      <w:r w:rsidDel="00000000" w:rsidR="00000000" w:rsidRPr="00000000">
        <w:rPr>
          <w:rtl w:val="0"/>
        </w:rPr>
        <w:t xml:space="preserve"> Roles in medical-devices environments often require better alignment to product standards, documentation accuracy, and regulated workflows.</w:t>
      </w:r>
    </w:p>
    <w:p w:rsidR="00000000" w:rsidDel="00000000" w:rsidP="00000000" w:rsidRDefault="00000000" w:rsidRPr="00000000" w14:paraId="00002422">
      <w:pPr>
        <w:pStyle w:val="Heading3"/>
        <w:keepNext w:val="0"/>
        <w:keepLines w:val="0"/>
        <w:spacing w:before="280" w:lineRule="auto"/>
        <w:rPr>
          <w:b w:val="1"/>
          <w:bCs w:val="1"/>
          <w:color w:val="000000"/>
          <w:sz w:val="26"/>
          <w:szCs w:val="26"/>
        </w:rPr>
      </w:pPr>
      <w:bookmarkStart w:colFirst="0" w:colLast="0" w:name="_h60ej2zfmtfs" w:id="3198"/>
      <w:bookmarkEnd w:id="3198"/>
      <w:r w:rsidDel="00000000" w:rsidR="00000000" w:rsidRPr="00000000">
        <w:rPr>
          <w:b w:val="1"/>
          <w:bCs w:val="1"/>
          <w:color w:val="000000"/>
          <w:sz w:val="26"/>
          <w:szCs w:val="26"/>
          <w:rtl w:val="0"/>
        </w:rPr>
        <w:t xml:space="preserve">Reason 3</w:t>
      </w:r>
    </w:p>
    <w:p w:rsidR="00000000" w:rsidDel="00000000" w:rsidP="00000000" w:rsidRDefault="00000000" w:rsidRPr="00000000" w14:paraId="00002423">
      <w:pPr>
        <w:spacing w:after="240" w:before="240" w:lineRule="auto"/>
        <w:rPr/>
      </w:pPr>
      <w:r w:rsidDel="00000000" w:rsidR="00000000" w:rsidRPr="00000000">
        <w:rPr>
          <w:b w:val="1"/>
          <w:bCs w:val="1"/>
          <w:rtl w:val="0"/>
        </w:rPr>
        <w:t xml:space="preserve">Role Context Is More Specific Than the Title Suggests</w:t>
        <w:br w:type="textWrapping"/>
      </w:r>
      <w:r w:rsidDel="00000000" w:rsidR="00000000" w:rsidRPr="00000000">
        <w:rPr>
          <w:rtl w:val="0"/>
        </w:rPr>
        <w:t xml:space="preserve"> The same title may mean different things depending on product category, company maturity, commercial model, or operational environment.</w:t>
      </w:r>
    </w:p>
    <w:p w:rsidR="00000000" w:rsidDel="00000000" w:rsidP="00000000" w:rsidRDefault="00000000" w:rsidRPr="00000000" w14:paraId="00002424">
      <w:pPr>
        <w:pStyle w:val="Heading3"/>
        <w:keepNext w:val="0"/>
        <w:keepLines w:val="0"/>
        <w:spacing w:before="280" w:lineRule="auto"/>
        <w:rPr>
          <w:b w:val="1"/>
          <w:bCs w:val="1"/>
          <w:color w:val="000000"/>
          <w:sz w:val="26"/>
          <w:szCs w:val="26"/>
        </w:rPr>
      </w:pPr>
      <w:bookmarkStart w:colFirst="0" w:colLast="0" w:name="_pmglvryvd83e" w:id="3199"/>
      <w:bookmarkEnd w:id="3199"/>
      <w:r w:rsidDel="00000000" w:rsidR="00000000" w:rsidRPr="00000000">
        <w:rPr>
          <w:b w:val="1"/>
          <w:bCs w:val="1"/>
          <w:color w:val="000000"/>
          <w:sz w:val="26"/>
          <w:szCs w:val="26"/>
          <w:rtl w:val="0"/>
        </w:rPr>
        <w:t xml:space="preserve">Reason 4</w:t>
      </w:r>
    </w:p>
    <w:p w:rsidR="00000000" w:rsidDel="00000000" w:rsidP="00000000" w:rsidRDefault="00000000" w:rsidRPr="00000000" w14:paraId="00002425">
      <w:pPr>
        <w:spacing w:after="240" w:before="240" w:lineRule="auto"/>
        <w:rPr/>
      </w:pPr>
      <w:r w:rsidDel="00000000" w:rsidR="00000000" w:rsidRPr="00000000">
        <w:rPr>
          <w:b w:val="1"/>
          <w:bCs w:val="1"/>
          <w:rtl w:val="0"/>
        </w:rPr>
        <w:t xml:space="preserve">Weak-Fit Hires Can Affect Product Confidence and Delivery</w:t>
        <w:br w:type="textWrapping"/>
      </w:r>
      <w:r w:rsidDel="00000000" w:rsidR="00000000" w:rsidRPr="00000000">
        <w:rPr>
          <w:rtl w:val="0"/>
        </w:rPr>
        <w:t xml:space="preserve"> Poor-fit hiring can create strain across operations, product support, team coordination, or customer-facing execution.</w:t>
      </w:r>
    </w:p>
    <w:p w:rsidR="00000000" w:rsidDel="00000000" w:rsidP="00000000" w:rsidRDefault="00000000" w:rsidRPr="00000000" w14:paraId="00002426">
      <w:pPr>
        <w:pStyle w:val="Heading3"/>
        <w:keepNext w:val="0"/>
        <w:keepLines w:val="0"/>
        <w:spacing w:before="280" w:lineRule="auto"/>
        <w:rPr>
          <w:b w:val="1"/>
          <w:bCs w:val="1"/>
          <w:color w:val="000000"/>
          <w:sz w:val="26"/>
          <w:szCs w:val="26"/>
        </w:rPr>
      </w:pPr>
      <w:bookmarkStart w:colFirst="0" w:colLast="0" w:name="_35taqjkj9tiv" w:id="3200"/>
      <w:bookmarkEnd w:id="3200"/>
      <w:r w:rsidDel="00000000" w:rsidR="00000000" w:rsidRPr="00000000">
        <w:rPr>
          <w:b w:val="1"/>
          <w:bCs w:val="1"/>
          <w:color w:val="000000"/>
          <w:sz w:val="26"/>
          <w:szCs w:val="26"/>
          <w:rtl w:val="0"/>
        </w:rPr>
        <w:t xml:space="preserve">Reason 5</w:t>
      </w:r>
    </w:p>
    <w:p w:rsidR="00000000" w:rsidDel="00000000" w:rsidP="00000000" w:rsidRDefault="00000000" w:rsidRPr="00000000" w14:paraId="00002427">
      <w:pPr>
        <w:spacing w:after="240" w:before="240" w:lineRule="auto"/>
        <w:rPr/>
      </w:pPr>
      <w:r w:rsidDel="00000000" w:rsidR="00000000" w:rsidRPr="00000000">
        <w:rPr>
          <w:b w:val="1"/>
          <w:bCs w:val="1"/>
          <w:rtl w:val="0"/>
        </w:rPr>
        <w:t xml:space="preserve">Relevant Talent May Need Targeted Search</w:t>
        <w:br w:type="textWrapping"/>
      </w:r>
      <w:r w:rsidDel="00000000" w:rsidR="00000000" w:rsidRPr="00000000">
        <w:rPr>
          <w:rtl w:val="0"/>
        </w:rPr>
        <w:t xml:space="preserve"> Employers may need sharper sourcing and screening to find candidates who match both product and healthcare context.</w:t>
      </w:r>
    </w:p>
    <w:p w:rsidR="00000000" w:rsidDel="00000000" w:rsidP="00000000" w:rsidRDefault="00000000" w:rsidRPr="00000000" w14:paraId="00002428">
      <w:pPr>
        <w:pStyle w:val="Heading3"/>
        <w:keepNext w:val="0"/>
        <w:keepLines w:val="0"/>
        <w:spacing w:before="280" w:lineRule="auto"/>
        <w:rPr>
          <w:b w:val="1"/>
          <w:bCs w:val="1"/>
          <w:color w:val="000000"/>
          <w:sz w:val="26"/>
          <w:szCs w:val="26"/>
        </w:rPr>
      </w:pPr>
      <w:bookmarkStart w:colFirst="0" w:colLast="0" w:name="_cj8807ssznde" w:id="3201"/>
      <w:bookmarkEnd w:id="3201"/>
      <w:r w:rsidDel="00000000" w:rsidR="00000000" w:rsidRPr="00000000">
        <w:rPr>
          <w:b w:val="1"/>
          <w:bCs w:val="1"/>
          <w:color w:val="000000"/>
          <w:sz w:val="26"/>
          <w:szCs w:val="26"/>
          <w:rtl w:val="0"/>
        </w:rPr>
        <w:t xml:space="preserve">Reason 6</w:t>
      </w:r>
    </w:p>
    <w:p w:rsidR="00000000" w:rsidDel="00000000" w:rsidP="00000000" w:rsidRDefault="00000000" w:rsidRPr="00000000" w14:paraId="00002429">
      <w:pPr>
        <w:spacing w:after="240" w:before="240" w:lineRule="auto"/>
        <w:rPr/>
      </w:pPr>
      <w:r w:rsidDel="00000000" w:rsidR="00000000" w:rsidRPr="00000000">
        <w:rPr>
          <w:b w:val="1"/>
          <w:bCs w:val="1"/>
          <w:rtl w:val="0"/>
        </w:rPr>
        <w:t xml:space="preserve">Growth in This Sector Often Requires Better Workforce Structure</w:t>
        <w:br w:type="textWrapping"/>
      </w:r>
      <w:r w:rsidDel="00000000" w:rsidR="00000000" w:rsidRPr="00000000">
        <w:rPr>
          <w:rtl w:val="0"/>
        </w:rPr>
        <w:t xml:space="preserve"> Medical-devices hiring often supports scaling, expansion, launch readiness, and operational maturity rather than isolated one-off roles.</w:t>
      </w:r>
    </w:p>
    <w:p w:rsidR="00000000" w:rsidDel="00000000" w:rsidP="00000000" w:rsidRDefault="00000000" w:rsidRPr="00000000" w14:paraId="00002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B">
      <w:pPr>
        <w:pStyle w:val="Heading1"/>
        <w:keepNext w:val="0"/>
        <w:keepLines w:val="0"/>
        <w:spacing w:before="480" w:lineRule="auto"/>
        <w:rPr>
          <w:b w:val="1"/>
          <w:bCs w:val="1"/>
          <w:sz w:val="46"/>
          <w:szCs w:val="46"/>
        </w:rPr>
      </w:pPr>
      <w:bookmarkStart w:colFirst="0" w:colLast="0" w:name="_4znqmtl9drww" w:id="3202"/>
      <w:bookmarkEnd w:id="3202"/>
      <w:r w:rsidDel="00000000" w:rsidR="00000000" w:rsidRPr="00000000">
        <w:rPr>
          <w:b w:val="1"/>
          <w:bCs w:val="1"/>
          <w:sz w:val="46"/>
          <w:szCs w:val="46"/>
          <w:rtl w:val="0"/>
        </w:rPr>
        <w:t xml:space="preserve">8) MEDICAL DEVICES AREAS WE SUPPORT</w:t>
      </w:r>
    </w:p>
    <w:p w:rsidR="00000000" w:rsidDel="00000000" w:rsidP="00000000" w:rsidRDefault="00000000" w:rsidRPr="00000000" w14:paraId="0000242C">
      <w:pPr>
        <w:pStyle w:val="Heading2"/>
        <w:keepNext w:val="0"/>
        <w:keepLines w:val="0"/>
        <w:spacing w:after="80" w:lineRule="auto"/>
        <w:rPr>
          <w:b w:val="1"/>
          <w:bCs w:val="1"/>
          <w:sz w:val="34"/>
          <w:szCs w:val="34"/>
        </w:rPr>
      </w:pPr>
      <w:bookmarkStart w:colFirst="0" w:colLast="0" w:name="_7hobwveuuxg9" w:id="3203"/>
      <w:bookmarkEnd w:id="3203"/>
      <w:r w:rsidDel="00000000" w:rsidR="00000000" w:rsidRPr="00000000">
        <w:rPr>
          <w:b w:val="1"/>
          <w:bCs w:val="1"/>
          <w:sz w:val="34"/>
          <w:szCs w:val="34"/>
          <w:rtl w:val="0"/>
        </w:rPr>
        <w:t xml:space="preserve">Section Heading</w:t>
      </w:r>
    </w:p>
    <w:p w:rsidR="00000000" w:rsidDel="00000000" w:rsidP="00000000" w:rsidRDefault="00000000" w:rsidRPr="00000000" w14:paraId="0000242D">
      <w:pPr>
        <w:spacing w:after="240" w:before="240" w:lineRule="auto"/>
        <w:rPr>
          <w:b w:val="1"/>
          <w:bCs w:val="1"/>
        </w:rPr>
      </w:pPr>
      <w:r w:rsidDel="00000000" w:rsidR="00000000" w:rsidRPr="00000000">
        <w:rPr>
          <w:b w:val="1"/>
          <w:bCs w:val="1"/>
          <w:rtl w:val="0"/>
        </w:rPr>
        <w:t xml:space="preserve">Medical Devices Areas We Support</w:t>
      </w:r>
    </w:p>
    <w:p w:rsidR="00000000" w:rsidDel="00000000" w:rsidP="00000000" w:rsidRDefault="00000000" w:rsidRPr="00000000" w14:paraId="0000242E">
      <w:pPr>
        <w:pStyle w:val="Heading2"/>
        <w:keepNext w:val="0"/>
        <w:keepLines w:val="0"/>
        <w:spacing w:after="80" w:lineRule="auto"/>
        <w:rPr>
          <w:b w:val="1"/>
          <w:bCs w:val="1"/>
          <w:sz w:val="34"/>
          <w:szCs w:val="34"/>
        </w:rPr>
      </w:pPr>
      <w:bookmarkStart w:colFirst="0" w:colLast="0" w:name="_wejqo66t39fo" w:id="3204"/>
      <w:bookmarkEnd w:id="3204"/>
      <w:r w:rsidDel="00000000" w:rsidR="00000000" w:rsidRPr="00000000">
        <w:rPr>
          <w:b w:val="1"/>
          <w:bCs w:val="1"/>
          <w:sz w:val="34"/>
          <w:szCs w:val="34"/>
          <w:rtl w:val="0"/>
        </w:rPr>
        <w:t xml:space="preserve">Intro Paragraph</w:t>
      </w:r>
    </w:p>
    <w:p w:rsidR="00000000" w:rsidDel="00000000" w:rsidP="00000000" w:rsidRDefault="00000000" w:rsidRPr="00000000" w14:paraId="0000242F">
      <w:pPr>
        <w:spacing w:after="240" w:before="240" w:lineRule="auto"/>
        <w:rPr/>
      </w:pPr>
      <w:r w:rsidDel="00000000" w:rsidR="00000000" w:rsidRPr="00000000">
        <w:rPr>
          <w:rtl w:val="0"/>
        </w:rPr>
        <w:t xml:space="preserve">This page should feel broad enough to cover multiple device-industry environments while staying clearly inside the Medical Devices child category under Healthcare. Your PDF explicitly lists </w:t>
      </w:r>
      <w:r w:rsidDel="00000000" w:rsidR="00000000" w:rsidRPr="00000000">
        <w:rPr>
          <w:b w:val="1"/>
          <w:bCs w:val="1"/>
          <w:rtl w:val="0"/>
        </w:rPr>
        <w:t xml:space="preserve">Medical Devices</w:t>
      </w:r>
      <w:r w:rsidDel="00000000" w:rsidR="00000000" w:rsidRPr="00000000">
        <w:rPr>
          <w:rtl w:val="0"/>
        </w:rPr>
        <w:t xml:space="preserve"> as a reviewed child category under the Healthcare industry.</w:t>
      </w:r>
    </w:p>
    <w:p w:rsidR="00000000" w:rsidDel="00000000" w:rsidP="00000000" w:rsidRDefault="00000000" w:rsidRPr="00000000" w14:paraId="00002430">
      <w:pPr>
        <w:pStyle w:val="Heading3"/>
        <w:keepNext w:val="0"/>
        <w:keepLines w:val="0"/>
        <w:spacing w:before="280" w:lineRule="auto"/>
        <w:rPr>
          <w:b w:val="1"/>
          <w:bCs w:val="1"/>
          <w:color w:val="000000"/>
          <w:sz w:val="26"/>
          <w:szCs w:val="26"/>
        </w:rPr>
      </w:pPr>
      <w:bookmarkStart w:colFirst="0" w:colLast="0" w:name="_gy70owplnkjf" w:id="3205"/>
      <w:bookmarkEnd w:id="3205"/>
      <w:r w:rsidDel="00000000" w:rsidR="00000000" w:rsidRPr="00000000">
        <w:rPr>
          <w:b w:val="1"/>
          <w:bCs w:val="1"/>
          <w:color w:val="000000"/>
          <w:sz w:val="26"/>
          <w:szCs w:val="26"/>
          <w:rtl w:val="0"/>
        </w:rPr>
        <w:t xml:space="preserve">Area 1</w:t>
      </w:r>
    </w:p>
    <w:p w:rsidR="00000000" w:rsidDel="00000000" w:rsidP="00000000" w:rsidRDefault="00000000" w:rsidRPr="00000000" w14:paraId="00002431">
      <w:pPr>
        <w:spacing w:after="240" w:before="240" w:lineRule="auto"/>
        <w:rPr/>
      </w:pPr>
      <w:r w:rsidDel="00000000" w:rsidR="00000000" w:rsidRPr="00000000">
        <w:rPr>
          <w:b w:val="1"/>
          <w:bCs w:val="1"/>
          <w:rtl w:val="0"/>
        </w:rPr>
        <w:t xml:space="preserve">Device Operations &amp; Manufacturing-Adjacent Hiring</w:t>
        <w:br w:type="textWrapping"/>
      </w:r>
      <w:r w:rsidDel="00000000" w:rsidR="00000000" w:rsidRPr="00000000">
        <w:rPr>
          <w:rtl w:val="0"/>
        </w:rPr>
        <w:t xml:space="preserve"> Recruitment support for employers hiring around product operations, production-linked workflows, and device-delivery environments.</w:t>
      </w:r>
    </w:p>
    <w:p w:rsidR="00000000" w:rsidDel="00000000" w:rsidP="00000000" w:rsidRDefault="00000000" w:rsidRPr="00000000" w14:paraId="00002432">
      <w:pPr>
        <w:pStyle w:val="Heading3"/>
        <w:keepNext w:val="0"/>
        <w:keepLines w:val="0"/>
        <w:spacing w:before="280" w:lineRule="auto"/>
        <w:rPr>
          <w:b w:val="1"/>
          <w:bCs w:val="1"/>
          <w:color w:val="000000"/>
          <w:sz w:val="26"/>
          <w:szCs w:val="26"/>
        </w:rPr>
      </w:pPr>
      <w:bookmarkStart w:colFirst="0" w:colLast="0" w:name="_lwqt711x581l" w:id="3206"/>
      <w:bookmarkEnd w:id="3206"/>
      <w:r w:rsidDel="00000000" w:rsidR="00000000" w:rsidRPr="00000000">
        <w:rPr>
          <w:b w:val="1"/>
          <w:bCs w:val="1"/>
          <w:color w:val="000000"/>
          <w:sz w:val="26"/>
          <w:szCs w:val="26"/>
          <w:rtl w:val="0"/>
        </w:rPr>
        <w:t xml:space="preserve">Area 2</w:t>
      </w:r>
    </w:p>
    <w:p w:rsidR="00000000" w:rsidDel="00000000" w:rsidP="00000000" w:rsidRDefault="00000000" w:rsidRPr="00000000" w14:paraId="00002433">
      <w:pPr>
        <w:spacing w:after="240" w:before="240" w:lineRule="auto"/>
        <w:rPr/>
      </w:pPr>
      <w:r w:rsidDel="00000000" w:rsidR="00000000" w:rsidRPr="00000000">
        <w:rPr>
          <w:b w:val="1"/>
          <w:bCs w:val="1"/>
          <w:rtl w:val="0"/>
        </w:rPr>
        <w:t xml:space="preserve">Quality &amp; Regulatory-Adjacent Roles</w:t>
        <w:br w:type="textWrapping"/>
      </w:r>
      <w:r w:rsidDel="00000000" w:rsidR="00000000" w:rsidRPr="00000000">
        <w:rPr>
          <w:rtl w:val="0"/>
        </w:rPr>
        <w:t xml:space="preserve"> Support for organizations recruiting talent connected to quality processes, standards, documentation, and compliance-aware environments.</w:t>
      </w:r>
    </w:p>
    <w:p w:rsidR="00000000" w:rsidDel="00000000" w:rsidP="00000000" w:rsidRDefault="00000000" w:rsidRPr="00000000" w14:paraId="00002434">
      <w:pPr>
        <w:pStyle w:val="Heading3"/>
        <w:keepNext w:val="0"/>
        <w:keepLines w:val="0"/>
        <w:spacing w:before="280" w:lineRule="auto"/>
        <w:rPr>
          <w:b w:val="1"/>
          <w:bCs w:val="1"/>
          <w:color w:val="000000"/>
          <w:sz w:val="26"/>
          <w:szCs w:val="26"/>
        </w:rPr>
      </w:pPr>
      <w:bookmarkStart w:colFirst="0" w:colLast="0" w:name="_xx8s97wqd0da" w:id="3207"/>
      <w:bookmarkEnd w:id="3207"/>
      <w:r w:rsidDel="00000000" w:rsidR="00000000" w:rsidRPr="00000000">
        <w:rPr>
          <w:b w:val="1"/>
          <w:bCs w:val="1"/>
          <w:color w:val="000000"/>
          <w:sz w:val="26"/>
          <w:szCs w:val="26"/>
          <w:rtl w:val="0"/>
        </w:rPr>
        <w:t xml:space="preserve">Area 3</w:t>
      </w:r>
    </w:p>
    <w:p w:rsidR="00000000" w:rsidDel="00000000" w:rsidP="00000000" w:rsidRDefault="00000000" w:rsidRPr="00000000" w14:paraId="00002435">
      <w:pPr>
        <w:spacing w:after="240" w:before="240" w:lineRule="auto"/>
        <w:rPr/>
      </w:pPr>
      <w:r w:rsidDel="00000000" w:rsidR="00000000" w:rsidRPr="00000000">
        <w:rPr>
          <w:b w:val="1"/>
          <w:bCs w:val="1"/>
          <w:rtl w:val="0"/>
        </w:rPr>
        <w:t xml:space="preserve">Clinical Product Support</w:t>
        <w:br w:type="textWrapping"/>
      </w:r>
      <w:r w:rsidDel="00000000" w:rsidR="00000000" w:rsidRPr="00000000">
        <w:rPr>
          <w:rtl w:val="0"/>
        </w:rPr>
        <w:t xml:space="preserve"> Coverage for roles working close to customer support, clinical product understanding, training, or healthcare-product usability.</w:t>
      </w:r>
    </w:p>
    <w:p w:rsidR="00000000" w:rsidDel="00000000" w:rsidP="00000000" w:rsidRDefault="00000000" w:rsidRPr="00000000" w14:paraId="00002436">
      <w:pPr>
        <w:pStyle w:val="Heading3"/>
        <w:keepNext w:val="0"/>
        <w:keepLines w:val="0"/>
        <w:spacing w:before="280" w:lineRule="auto"/>
        <w:rPr>
          <w:b w:val="1"/>
          <w:bCs w:val="1"/>
          <w:color w:val="000000"/>
          <w:sz w:val="26"/>
          <w:szCs w:val="26"/>
        </w:rPr>
      </w:pPr>
      <w:bookmarkStart w:colFirst="0" w:colLast="0" w:name="_5uafl5bmn6nt" w:id="3208"/>
      <w:bookmarkEnd w:id="3208"/>
      <w:r w:rsidDel="00000000" w:rsidR="00000000" w:rsidRPr="00000000">
        <w:rPr>
          <w:b w:val="1"/>
          <w:bCs w:val="1"/>
          <w:color w:val="000000"/>
          <w:sz w:val="26"/>
          <w:szCs w:val="26"/>
          <w:rtl w:val="0"/>
        </w:rPr>
        <w:t xml:space="preserve">Area 4</w:t>
      </w:r>
    </w:p>
    <w:p w:rsidR="00000000" w:rsidDel="00000000" w:rsidP="00000000" w:rsidRDefault="00000000" w:rsidRPr="00000000" w14:paraId="00002437">
      <w:pPr>
        <w:spacing w:after="240" w:before="240" w:lineRule="auto"/>
        <w:rPr/>
      </w:pPr>
      <w:r w:rsidDel="00000000" w:rsidR="00000000" w:rsidRPr="00000000">
        <w:rPr>
          <w:b w:val="1"/>
          <w:bCs w:val="1"/>
          <w:rtl w:val="0"/>
        </w:rPr>
        <w:t xml:space="preserve">Commercial Medical Devices Hiring</w:t>
        <w:br w:type="textWrapping"/>
      </w:r>
      <w:r w:rsidDel="00000000" w:rsidR="00000000" w:rsidRPr="00000000">
        <w:rPr>
          <w:rtl w:val="0"/>
        </w:rPr>
        <w:t xml:space="preserve"> Support for employers building sales, account, product-support, or business-development capability in device environments.</w:t>
      </w:r>
    </w:p>
    <w:p w:rsidR="00000000" w:rsidDel="00000000" w:rsidP="00000000" w:rsidRDefault="00000000" w:rsidRPr="00000000" w14:paraId="00002438">
      <w:pPr>
        <w:pStyle w:val="Heading3"/>
        <w:keepNext w:val="0"/>
        <w:keepLines w:val="0"/>
        <w:spacing w:before="280" w:lineRule="auto"/>
        <w:rPr>
          <w:b w:val="1"/>
          <w:bCs w:val="1"/>
          <w:color w:val="000000"/>
          <w:sz w:val="26"/>
          <w:szCs w:val="26"/>
        </w:rPr>
      </w:pPr>
      <w:bookmarkStart w:colFirst="0" w:colLast="0" w:name="_p12jml2gn23q" w:id="3209"/>
      <w:bookmarkEnd w:id="3209"/>
      <w:r w:rsidDel="00000000" w:rsidR="00000000" w:rsidRPr="00000000">
        <w:rPr>
          <w:b w:val="1"/>
          <w:bCs w:val="1"/>
          <w:color w:val="000000"/>
          <w:sz w:val="26"/>
          <w:szCs w:val="26"/>
          <w:rtl w:val="0"/>
        </w:rPr>
        <w:t xml:space="preserve">Area 5</w:t>
      </w:r>
    </w:p>
    <w:p w:rsidR="00000000" w:rsidDel="00000000" w:rsidP="00000000" w:rsidRDefault="00000000" w:rsidRPr="00000000" w14:paraId="00002439">
      <w:pPr>
        <w:spacing w:after="240" w:before="240" w:lineRule="auto"/>
        <w:rPr/>
      </w:pPr>
      <w:r w:rsidDel="00000000" w:rsidR="00000000" w:rsidRPr="00000000">
        <w:rPr>
          <w:b w:val="1"/>
          <w:bCs w:val="1"/>
          <w:rtl w:val="0"/>
        </w:rPr>
        <w:t xml:space="preserve">Healthcare Technology Product Teams</w:t>
        <w:br w:type="textWrapping"/>
      </w:r>
      <w:r w:rsidDel="00000000" w:rsidR="00000000" w:rsidRPr="00000000">
        <w:rPr>
          <w:rtl w:val="0"/>
        </w:rPr>
        <w:t xml:space="preserve"> Hiring support for employers working where devices, healthcare delivery, and technical product environments overlap.</w:t>
      </w:r>
    </w:p>
    <w:p w:rsidR="00000000" w:rsidDel="00000000" w:rsidP="00000000" w:rsidRDefault="00000000" w:rsidRPr="00000000" w14:paraId="0000243A">
      <w:pPr>
        <w:pStyle w:val="Heading3"/>
        <w:keepNext w:val="0"/>
        <w:keepLines w:val="0"/>
        <w:spacing w:before="280" w:lineRule="auto"/>
        <w:rPr>
          <w:b w:val="1"/>
          <w:bCs w:val="1"/>
          <w:color w:val="000000"/>
          <w:sz w:val="26"/>
          <w:szCs w:val="26"/>
        </w:rPr>
      </w:pPr>
      <w:bookmarkStart w:colFirst="0" w:colLast="0" w:name="_yhy098xh1kg3" w:id="3210"/>
      <w:bookmarkEnd w:id="3210"/>
      <w:r w:rsidDel="00000000" w:rsidR="00000000" w:rsidRPr="00000000">
        <w:rPr>
          <w:b w:val="1"/>
          <w:bCs w:val="1"/>
          <w:color w:val="000000"/>
          <w:sz w:val="26"/>
          <w:szCs w:val="26"/>
          <w:rtl w:val="0"/>
        </w:rPr>
        <w:t xml:space="preserve">Area 6</w:t>
      </w:r>
    </w:p>
    <w:p w:rsidR="00000000" w:rsidDel="00000000" w:rsidP="00000000" w:rsidRDefault="00000000" w:rsidRPr="00000000" w14:paraId="0000243B">
      <w:pPr>
        <w:spacing w:after="240" w:before="240" w:lineRule="auto"/>
        <w:rPr/>
      </w:pPr>
      <w:r w:rsidDel="00000000" w:rsidR="00000000" w:rsidRPr="00000000">
        <w:rPr>
          <w:b w:val="1"/>
          <w:bCs w:val="1"/>
          <w:rtl w:val="0"/>
        </w:rPr>
        <w:t xml:space="preserve">Medical Device Team Growth</w:t>
        <w:br w:type="textWrapping"/>
      </w:r>
      <w:r w:rsidDel="00000000" w:rsidR="00000000" w:rsidRPr="00000000">
        <w:rPr>
          <w:rtl w:val="0"/>
        </w:rPr>
        <w:t xml:space="preserve"> Support for structured build-outs across operations, quality, support, and commercial capability.</w:t>
      </w:r>
    </w:p>
    <w:p w:rsidR="00000000" w:rsidDel="00000000" w:rsidP="00000000" w:rsidRDefault="00000000" w:rsidRPr="00000000" w14:paraId="00002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D">
      <w:pPr>
        <w:pStyle w:val="Heading1"/>
        <w:keepNext w:val="0"/>
        <w:keepLines w:val="0"/>
        <w:spacing w:before="480" w:lineRule="auto"/>
        <w:rPr>
          <w:b w:val="1"/>
          <w:bCs w:val="1"/>
          <w:sz w:val="46"/>
          <w:szCs w:val="46"/>
        </w:rPr>
      </w:pPr>
      <w:bookmarkStart w:colFirst="0" w:colLast="0" w:name="_k8g5xxyo7rqf" w:id="3211"/>
      <w:bookmarkEnd w:id="3211"/>
      <w:r w:rsidDel="00000000" w:rsidR="00000000" w:rsidRPr="00000000">
        <w:rPr>
          <w:b w:val="1"/>
          <w:bCs w:val="1"/>
          <w:sz w:val="46"/>
          <w:szCs w:val="46"/>
          <w:rtl w:val="0"/>
        </w:rPr>
        <w:t xml:space="preserve">9) ROLES WE HELP FILL</w:t>
      </w:r>
    </w:p>
    <w:p w:rsidR="00000000" w:rsidDel="00000000" w:rsidP="00000000" w:rsidRDefault="00000000" w:rsidRPr="00000000" w14:paraId="0000243E">
      <w:pPr>
        <w:pStyle w:val="Heading2"/>
        <w:keepNext w:val="0"/>
        <w:keepLines w:val="0"/>
        <w:spacing w:after="80" w:lineRule="auto"/>
        <w:rPr>
          <w:b w:val="1"/>
          <w:bCs w:val="1"/>
          <w:sz w:val="34"/>
          <w:szCs w:val="34"/>
        </w:rPr>
      </w:pPr>
      <w:bookmarkStart w:colFirst="0" w:colLast="0" w:name="_b30e7o9pfqa3" w:id="3212"/>
      <w:bookmarkEnd w:id="3212"/>
      <w:r w:rsidDel="00000000" w:rsidR="00000000" w:rsidRPr="00000000">
        <w:rPr>
          <w:b w:val="1"/>
          <w:bCs w:val="1"/>
          <w:sz w:val="34"/>
          <w:szCs w:val="34"/>
          <w:rtl w:val="0"/>
        </w:rPr>
        <w:t xml:space="preserve">Section Heading</w:t>
      </w:r>
    </w:p>
    <w:p w:rsidR="00000000" w:rsidDel="00000000" w:rsidP="00000000" w:rsidRDefault="00000000" w:rsidRPr="00000000" w14:paraId="0000243F">
      <w:pPr>
        <w:spacing w:after="240" w:before="240" w:lineRule="auto"/>
        <w:rPr>
          <w:b w:val="1"/>
          <w:bCs w:val="1"/>
        </w:rPr>
      </w:pPr>
      <w:r w:rsidDel="00000000" w:rsidR="00000000" w:rsidRPr="00000000">
        <w:rPr>
          <w:b w:val="1"/>
          <w:bCs w:val="1"/>
          <w:rtl w:val="0"/>
        </w:rPr>
        <w:t xml:space="preserve">Medical Devices Roles We Help Employers Hire</w:t>
      </w:r>
    </w:p>
    <w:p w:rsidR="00000000" w:rsidDel="00000000" w:rsidP="00000000" w:rsidRDefault="00000000" w:rsidRPr="00000000" w14:paraId="00002440">
      <w:pPr>
        <w:spacing w:after="240" w:before="240" w:lineRule="auto"/>
        <w:rPr/>
      </w:pPr>
      <w:r w:rsidDel="00000000" w:rsidR="00000000" w:rsidRPr="00000000">
        <w:rPr>
          <w:rtl w:val="0"/>
        </w:rPr>
        <w:t xml:space="preserve">NAYA Staffing supports recruitment across a wide range of medical-devices roles depending on the employer’s product environment, operational model, and workforce priorities.</w:t>
      </w:r>
    </w:p>
    <w:p w:rsidR="00000000" w:rsidDel="00000000" w:rsidP="00000000" w:rsidRDefault="00000000" w:rsidRPr="00000000" w14:paraId="00002441">
      <w:pPr>
        <w:pStyle w:val="Heading3"/>
        <w:keepNext w:val="0"/>
        <w:keepLines w:val="0"/>
        <w:spacing w:before="280" w:lineRule="auto"/>
        <w:rPr>
          <w:b w:val="1"/>
          <w:bCs w:val="1"/>
          <w:color w:val="000000"/>
          <w:sz w:val="26"/>
          <w:szCs w:val="26"/>
        </w:rPr>
      </w:pPr>
      <w:bookmarkStart w:colFirst="0" w:colLast="0" w:name="_dp8mjgaeu2q9" w:id="3213"/>
      <w:bookmarkEnd w:id="3213"/>
      <w:r w:rsidDel="00000000" w:rsidR="00000000" w:rsidRPr="00000000">
        <w:rPr>
          <w:b w:val="1"/>
          <w:bCs w:val="1"/>
          <w:color w:val="000000"/>
          <w:sz w:val="26"/>
          <w:szCs w:val="26"/>
          <w:rtl w:val="0"/>
        </w:rPr>
        <w:t xml:space="preserve">Product &amp; Operations Roles</w:t>
      </w:r>
    </w:p>
    <w:p w:rsidR="00000000" w:rsidDel="00000000" w:rsidP="00000000" w:rsidRDefault="00000000" w:rsidRPr="00000000" w14:paraId="00002442">
      <w:pPr>
        <w:numPr>
          <w:ilvl w:val="0"/>
          <w:numId w:val="199"/>
        </w:numPr>
        <w:spacing w:after="0" w:afterAutospacing="0" w:before="240" w:lineRule="auto"/>
        <w:ind w:left="720" w:hanging="360"/>
      </w:pPr>
      <w:r w:rsidDel="00000000" w:rsidR="00000000" w:rsidRPr="00000000">
        <w:rPr>
          <w:rtl w:val="0"/>
        </w:rPr>
        <w:t xml:space="preserve">Medical Device Operations Staff</w:t>
      </w:r>
    </w:p>
    <w:p w:rsidR="00000000" w:rsidDel="00000000" w:rsidP="00000000" w:rsidRDefault="00000000" w:rsidRPr="00000000" w14:paraId="00002443">
      <w:pPr>
        <w:numPr>
          <w:ilvl w:val="0"/>
          <w:numId w:val="199"/>
        </w:numPr>
        <w:spacing w:after="0" w:afterAutospacing="0" w:before="0" w:beforeAutospacing="0" w:lineRule="auto"/>
        <w:ind w:left="720" w:hanging="360"/>
      </w:pPr>
      <w:r w:rsidDel="00000000" w:rsidR="00000000" w:rsidRPr="00000000">
        <w:rPr>
          <w:rtl w:val="0"/>
        </w:rPr>
        <w:t xml:space="preserve">Product Support Roles</w:t>
      </w:r>
    </w:p>
    <w:p w:rsidR="00000000" w:rsidDel="00000000" w:rsidP="00000000" w:rsidRDefault="00000000" w:rsidRPr="00000000" w14:paraId="00002444">
      <w:pPr>
        <w:numPr>
          <w:ilvl w:val="0"/>
          <w:numId w:val="199"/>
        </w:numPr>
        <w:spacing w:after="0" w:afterAutospacing="0" w:before="0" w:beforeAutospacing="0" w:lineRule="auto"/>
        <w:ind w:left="720" w:hanging="360"/>
      </w:pPr>
      <w:r w:rsidDel="00000000" w:rsidR="00000000" w:rsidRPr="00000000">
        <w:rPr>
          <w:rtl w:val="0"/>
        </w:rPr>
        <w:t xml:space="preserve">Manufacturing-Adjacent Device Roles</w:t>
      </w:r>
    </w:p>
    <w:p w:rsidR="00000000" w:rsidDel="00000000" w:rsidP="00000000" w:rsidRDefault="00000000" w:rsidRPr="00000000" w14:paraId="00002445">
      <w:pPr>
        <w:numPr>
          <w:ilvl w:val="0"/>
          <w:numId w:val="199"/>
        </w:numPr>
        <w:spacing w:after="0" w:afterAutospacing="0" w:before="0" w:beforeAutospacing="0" w:lineRule="auto"/>
        <w:ind w:left="720" w:hanging="360"/>
      </w:pPr>
      <w:r w:rsidDel="00000000" w:rsidR="00000000" w:rsidRPr="00000000">
        <w:rPr>
          <w:rtl w:val="0"/>
        </w:rPr>
        <w:t xml:space="preserve">Device Program Support Staff</w:t>
      </w:r>
    </w:p>
    <w:p w:rsidR="00000000" w:rsidDel="00000000" w:rsidP="00000000" w:rsidRDefault="00000000" w:rsidRPr="00000000" w14:paraId="00002446">
      <w:pPr>
        <w:numPr>
          <w:ilvl w:val="0"/>
          <w:numId w:val="199"/>
        </w:numPr>
        <w:spacing w:after="240" w:before="0" w:beforeAutospacing="0" w:lineRule="auto"/>
        <w:ind w:left="720" w:hanging="360"/>
      </w:pPr>
      <w:r w:rsidDel="00000000" w:rsidR="00000000" w:rsidRPr="00000000">
        <w:rPr>
          <w:rtl w:val="0"/>
        </w:rPr>
        <w:t xml:space="preserve">Operations Coordination Roles</w:t>
      </w:r>
    </w:p>
    <w:p w:rsidR="00000000" w:rsidDel="00000000" w:rsidP="00000000" w:rsidRDefault="00000000" w:rsidRPr="00000000" w14:paraId="00002447">
      <w:pPr>
        <w:pStyle w:val="Heading3"/>
        <w:keepNext w:val="0"/>
        <w:keepLines w:val="0"/>
        <w:spacing w:before="280" w:lineRule="auto"/>
        <w:rPr>
          <w:b w:val="1"/>
          <w:bCs w:val="1"/>
          <w:color w:val="000000"/>
          <w:sz w:val="26"/>
          <w:szCs w:val="26"/>
        </w:rPr>
      </w:pPr>
      <w:bookmarkStart w:colFirst="0" w:colLast="0" w:name="_b6qkscid5vxh" w:id="3214"/>
      <w:bookmarkEnd w:id="3214"/>
      <w:r w:rsidDel="00000000" w:rsidR="00000000" w:rsidRPr="00000000">
        <w:rPr>
          <w:b w:val="1"/>
          <w:bCs w:val="1"/>
          <w:color w:val="000000"/>
          <w:sz w:val="26"/>
          <w:szCs w:val="26"/>
          <w:rtl w:val="0"/>
        </w:rPr>
        <w:t xml:space="preserve">Quality &amp; Compliance-Adjacent Roles</w:t>
      </w:r>
    </w:p>
    <w:p w:rsidR="00000000" w:rsidDel="00000000" w:rsidP="00000000" w:rsidRDefault="00000000" w:rsidRPr="00000000" w14:paraId="00002448">
      <w:pPr>
        <w:numPr>
          <w:ilvl w:val="0"/>
          <w:numId w:val="61"/>
        </w:numPr>
        <w:spacing w:after="0" w:afterAutospacing="0" w:before="240" w:lineRule="auto"/>
        <w:ind w:left="720" w:hanging="360"/>
      </w:pPr>
      <w:r w:rsidDel="00000000" w:rsidR="00000000" w:rsidRPr="00000000">
        <w:rPr>
          <w:rtl w:val="0"/>
        </w:rPr>
        <w:t xml:space="preserve">Quality Support Roles</w:t>
      </w:r>
    </w:p>
    <w:p w:rsidR="00000000" w:rsidDel="00000000" w:rsidP="00000000" w:rsidRDefault="00000000" w:rsidRPr="00000000" w14:paraId="00002449">
      <w:pPr>
        <w:numPr>
          <w:ilvl w:val="0"/>
          <w:numId w:val="61"/>
        </w:numPr>
        <w:spacing w:after="0" w:afterAutospacing="0" w:before="0" w:beforeAutospacing="0" w:lineRule="auto"/>
        <w:ind w:left="720" w:hanging="360"/>
      </w:pPr>
      <w:r w:rsidDel="00000000" w:rsidR="00000000" w:rsidRPr="00000000">
        <w:rPr>
          <w:rtl w:val="0"/>
        </w:rPr>
        <w:t xml:space="preserve">Documentation and Standards Support</w:t>
      </w:r>
    </w:p>
    <w:p w:rsidR="00000000" w:rsidDel="00000000" w:rsidP="00000000" w:rsidRDefault="00000000" w:rsidRPr="00000000" w14:paraId="0000244A">
      <w:pPr>
        <w:numPr>
          <w:ilvl w:val="0"/>
          <w:numId w:val="61"/>
        </w:numPr>
        <w:spacing w:after="0" w:afterAutospacing="0" w:before="0" w:beforeAutospacing="0" w:lineRule="auto"/>
        <w:ind w:left="720" w:hanging="360"/>
      </w:pPr>
      <w:r w:rsidDel="00000000" w:rsidR="00000000" w:rsidRPr="00000000">
        <w:rPr>
          <w:rtl w:val="0"/>
        </w:rPr>
        <w:t xml:space="preserve">Regulatory-Adjacent Staff</w:t>
      </w:r>
    </w:p>
    <w:p w:rsidR="00000000" w:rsidDel="00000000" w:rsidP="00000000" w:rsidRDefault="00000000" w:rsidRPr="00000000" w14:paraId="0000244B">
      <w:pPr>
        <w:numPr>
          <w:ilvl w:val="0"/>
          <w:numId w:val="61"/>
        </w:numPr>
        <w:spacing w:after="0" w:afterAutospacing="0" w:before="0" w:beforeAutospacing="0" w:lineRule="auto"/>
        <w:ind w:left="720" w:hanging="360"/>
      </w:pPr>
      <w:r w:rsidDel="00000000" w:rsidR="00000000" w:rsidRPr="00000000">
        <w:rPr>
          <w:rtl w:val="0"/>
        </w:rPr>
        <w:t xml:space="preserve">Product Compliance Support Roles</w:t>
      </w:r>
    </w:p>
    <w:p w:rsidR="00000000" w:rsidDel="00000000" w:rsidP="00000000" w:rsidRDefault="00000000" w:rsidRPr="00000000" w14:paraId="0000244C">
      <w:pPr>
        <w:numPr>
          <w:ilvl w:val="0"/>
          <w:numId w:val="61"/>
        </w:numPr>
        <w:spacing w:after="240" w:before="0" w:beforeAutospacing="0" w:lineRule="auto"/>
        <w:ind w:left="720" w:hanging="360"/>
      </w:pPr>
      <w:r w:rsidDel="00000000" w:rsidR="00000000" w:rsidRPr="00000000">
        <w:rPr>
          <w:rtl w:val="0"/>
        </w:rPr>
        <w:t xml:space="preserve">Audit and Process Support Roles</w:t>
      </w:r>
    </w:p>
    <w:p w:rsidR="00000000" w:rsidDel="00000000" w:rsidP="00000000" w:rsidRDefault="00000000" w:rsidRPr="00000000" w14:paraId="0000244D">
      <w:pPr>
        <w:pStyle w:val="Heading3"/>
        <w:keepNext w:val="0"/>
        <w:keepLines w:val="0"/>
        <w:spacing w:before="280" w:lineRule="auto"/>
        <w:rPr>
          <w:b w:val="1"/>
          <w:bCs w:val="1"/>
          <w:color w:val="000000"/>
          <w:sz w:val="26"/>
          <w:szCs w:val="26"/>
        </w:rPr>
      </w:pPr>
      <w:bookmarkStart w:colFirst="0" w:colLast="0" w:name="_2y9u0hu2npmh" w:id="3215"/>
      <w:bookmarkEnd w:id="3215"/>
      <w:r w:rsidDel="00000000" w:rsidR="00000000" w:rsidRPr="00000000">
        <w:rPr>
          <w:b w:val="1"/>
          <w:bCs w:val="1"/>
          <w:color w:val="000000"/>
          <w:sz w:val="26"/>
          <w:szCs w:val="26"/>
          <w:rtl w:val="0"/>
        </w:rPr>
        <w:t xml:space="preserve">Clinical &amp; Customer-Facing Roles</w:t>
      </w:r>
    </w:p>
    <w:p w:rsidR="00000000" w:rsidDel="00000000" w:rsidP="00000000" w:rsidRDefault="00000000" w:rsidRPr="00000000" w14:paraId="0000244E">
      <w:pPr>
        <w:numPr>
          <w:ilvl w:val="0"/>
          <w:numId w:val="951"/>
        </w:numPr>
        <w:spacing w:after="0" w:afterAutospacing="0" w:before="240" w:lineRule="auto"/>
        <w:ind w:left="720" w:hanging="360"/>
      </w:pPr>
      <w:r w:rsidDel="00000000" w:rsidR="00000000" w:rsidRPr="00000000">
        <w:rPr>
          <w:rtl w:val="0"/>
        </w:rPr>
        <w:t xml:space="preserve">Clinical Product Support Staff</w:t>
      </w:r>
    </w:p>
    <w:p w:rsidR="00000000" w:rsidDel="00000000" w:rsidP="00000000" w:rsidRDefault="00000000" w:rsidRPr="00000000" w14:paraId="0000244F">
      <w:pPr>
        <w:numPr>
          <w:ilvl w:val="0"/>
          <w:numId w:val="951"/>
        </w:numPr>
        <w:spacing w:after="0" w:afterAutospacing="0" w:before="0" w:beforeAutospacing="0" w:lineRule="auto"/>
        <w:ind w:left="720" w:hanging="360"/>
      </w:pPr>
      <w:r w:rsidDel="00000000" w:rsidR="00000000" w:rsidRPr="00000000">
        <w:rPr>
          <w:rtl w:val="0"/>
        </w:rPr>
        <w:t xml:space="preserve">Training and Product Education Roles</w:t>
      </w:r>
    </w:p>
    <w:p w:rsidR="00000000" w:rsidDel="00000000" w:rsidP="00000000" w:rsidRDefault="00000000" w:rsidRPr="00000000" w14:paraId="00002450">
      <w:pPr>
        <w:numPr>
          <w:ilvl w:val="0"/>
          <w:numId w:val="951"/>
        </w:numPr>
        <w:spacing w:after="0" w:afterAutospacing="0" w:before="0" w:beforeAutospacing="0" w:lineRule="auto"/>
        <w:ind w:left="720" w:hanging="360"/>
      </w:pPr>
      <w:r w:rsidDel="00000000" w:rsidR="00000000" w:rsidRPr="00000000">
        <w:rPr>
          <w:rtl w:val="0"/>
        </w:rPr>
        <w:t xml:space="preserve">Customer Support for Device Environments</w:t>
      </w:r>
    </w:p>
    <w:p w:rsidR="00000000" w:rsidDel="00000000" w:rsidP="00000000" w:rsidRDefault="00000000" w:rsidRPr="00000000" w14:paraId="00002451">
      <w:pPr>
        <w:numPr>
          <w:ilvl w:val="0"/>
          <w:numId w:val="951"/>
        </w:numPr>
        <w:spacing w:after="0" w:afterAutospacing="0" w:before="0" w:beforeAutospacing="0" w:lineRule="auto"/>
        <w:ind w:left="720" w:hanging="360"/>
      </w:pPr>
      <w:r w:rsidDel="00000000" w:rsidR="00000000" w:rsidRPr="00000000">
        <w:rPr>
          <w:rtl w:val="0"/>
        </w:rPr>
        <w:t xml:space="preserve">Healthcare Product Liaison Roles</w:t>
      </w:r>
    </w:p>
    <w:p w:rsidR="00000000" w:rsidDel="00000000" w:rsidP="00000000" w:rsidRDefault="00000000" w:rsidRPr="00000000" w14:paraId="00002452">
      <w:pPr>
        <w:numPr>
          <w:ilvl w:val="0"/>
          <w:numId w:val="951"/>
        </w:numPr>
        <w:spacing w:after="240" w:before="0" w:beforeAutospacing="0" w:lineRule="auto"/>
        <w:ind w:left="720" w:hanging="360"/>
      </w:pPr>
      <w:r w:rsidDel="00000000" w:rsidR="00000000" w:rsidRPr="00000000">
        <w:rPr>
          <w:rtl w:val="0"/>
        </w:rPr>
        <w:t xml:space="preserve">User Adoption Support Roles</w:t>
      </w:r>
    </w:p>
    <w:p w:rsidR="00000000" w:rsidDel="00000000" w:rsidP="00000000" w:rsidRDefault="00000000" w:rsidRPr="00000000" w14:paraId="00002453">
      <w:pPr>
        <w:pStyle w:val="Heading3"/>
        <w:keepNext w:val="0"/>
        <w:keepLines w:val="0"/>
        <w:spacing w:before="280" w:lineRule="auto"/>
        <w:rPr>
          <w:b w:val="1"/>
          <w:bCs w:val="1"/>
          <w:color w:val="000000"/>
          <w:sz w:val="26"/>
          <w:szCs w:val="26"/>
        </w:rPr>
      </w:pPr>
      <w:bookmarkStart w:colFirst="0" w:colLast="0" w:name="_4l8nvcka1t49" w:id="3216"/>
      <w:bookmarkEnd w:id="3216"/>
      <w:r w:rsidDel="00000000" w:rsidR="00000000" w:rsidRPr="00000000">
        <w:rPr>
          <w:b w:val="1"/>
          <w:bCs w:val="1"/>
          <w:color w:val="000000"/>
          <w:sz w:val="26"/>
          <w:szCs w:val="26"/>
          <w:rtl w:val="0"/>
        </w:rPr>
        <w:t xml:space="preserve">Commercial &amp; Growth Roles</w:t>
      </w:r>
    </w:p>
    <w:p w:rsidR="00000000" w:rsidDel="00000000" w:rsidP="00000000" w:rsidRDefault="00000000" w:rsidRPr="00000000" w14:paraId="00002454">
      <w:pPr>
        <w:numPr>
          <w:ilvl w:val="0"/>
          <w:numId w:val="1102"/>
        </w:numPr>
        <w:spacing w:after="0" w:afterAutospacing="0" w:before="240" w:lineRule="auto"/>
        <w:ind w:left="720" w:hanging="360"/>
      </w:pPr>
      <w:r w:rsidDel="00000000" w:rsidR="00000000" w:rsidRPr="00000000">
        <w:rPr>
          <w:rtl w:val="0"/>
        </w:rPr>
        <w:t xml:space="preserve">Medical Device Sales Roles</w:t>
      </w:r>
    </w:p>
    <w:p w:rsidR="00000000" w:rsidDel="00000000" w:rsidP="00000000" w:rsidRDefault="00000000" w:rsidRPr="00000000" w14:paraId="00002455">
      <w:pPr>
        <w:numPr>
          <w:ilvl w:val="0"/>
          <w:numId w:val="1102"/>
        </w:numPr>
        <w:spacing w:after="0" w:afterAutospacing="0" w:before="0" w:beforeAutospacing="0" w:lineRule="auto"/>
        <w:ind w:left="720" w:hanging="360"/>
      </w:pPr>
      <w:r w:rsidDel="00000000" w:rsidR="00000000" w:rsidRPr="00000000">
        <w:rPr>
          <w:rtl w:val="0"/>
        </w:rPr>
        <w:t xml:space="preserve">Account Management Staff</w:t>
      </w:r>
    </w:p>
    <w:p w:rsidR="00000000" w:rsidDel="00000000" w:rsidP="00000000" w:rsidRDefault="00000000" w:rsidRPr="00000000" w14:paraId="00002456">
      <w:pPr>
        <w:numPr>
          <w:ilvl w:val="0"/>
          <w:numId w:val="1102"/>
        </w:numPr>
        <w:spacing w:after="0" w:afterAutospacing="0" w:before="0" w:beforeAutospacing="0" w:lineRule="auto"/>
        <w:ind w:left="720" w:hanging="360"/>
      </w:pPr>
      <w:r w:rsidDel="00000000" w:rsidR="00000000" w:rsidRPr="00000000">
        <w:rPr>
          <w:rtl w:val="0"/>
        </w:rPr>
        <w:t xml:space="preserve">Business Development Roles</w:t>
      </w:r>
    </w:p>
    <w:p w:rsidR="00000000" w:rsidDel="00000000" w:rsidP="00000000" w:rsidRDefault="00000000" w:rsidRPr="00000000" w14:paraId="00002457">
      <w:pPr>
        <w:numPr>
          <w:ilvl w:val="0"/>
          <w:numId w:val="1102"/>
        </w:numPr>
        <w:spacing w:after="0" w:afterAutospacing="0" w:before="0" w:beforeAutospacing="0" w:lineRule="auto"/>
        <w:ind w:left="720" w:hanging="360"/>
      </w:pPr>
      <w:r w:rsidDel="00000000" w:rsidR="00000000" w:rsidRPr="00000000">
        <w:rPr>
          <w:rtl w:val="0"/>
        </w:rPr>
        <w:t xml:space="preserve">Product Commercial Support Roles</w:t>
      </w:r>
    </w:p>
    <w:p w:rsidR="00000000" w:rsidDel="00000000" w:rsidP="00000000" w:rsidRDefault="00000000" w:rsidRPr="00000000" w14:paraId="00002458">
      <w:pPr>
        <w:numPr>
          <w:ilvl w:val="0"/>
          <w:numId w:val="1102"/>
        </w:numPr>
        <w:spacing w:after="240" w:before="0" w:beforeAutospacing="0" w:lineRule="auto"/>
        <w:ind w:left="720" w:hanging="360"/>
      </w:pPr>
      <w:r w:rsidDel="00000000" w:rsidR="00000000" w:rsidRPr="00000000">
        <w:rPr>
          <w:rtl w:val="0"/>
        </w:rPr>
        <w:t xml:space="preserve">Market Expansion Support Roles</w:t>
      </w:r>
    </w:p>
    <w:p w:rsidR="00000000" w:rsidDel="00000000" w:rsidP="00000000" w:rsidRDefault="00000000" w:rsidRPr="00000000" w14:paraId="00002459">
      <w:pPr>
        <w:pStyle w:val="Heading2"/>
        <w:keepNext w:val="0"/>
        <w:keepLines w:val="0"/>
        <w:spacing w:after="80" w:lineRule="auto"/>
        <w:rPr>
          <w:b w:val="1"/>
          <w:bCs w:val="1"/>
          <w:sz w:val="34"/>
          <w:szCs w:val="34"/>
        </w:rPr>
      </w:pPr>
      <w:bookmarkStart w:colFirst="0" w:colLast="0" w:name="_oloo0qrdzjko" w:id="3217"/>
      <w:bookmarkEnd w:id="3217"/>
      <w:r w:rsidDel="00000000" w:rsidR="00000000" w:rsidRPr="00000000">
        <w:rPr>
          <w:b w:val="1"/>
          <w:bCs w:val="1"/>
          <w:sz w:val="34"/>
          <w:szCs w:val="34"/>
          <w:rtl w:val="0"/>
        </w:rPr>
        <w:t xml:space="preserve">Developer Note</w:t>
      </w:r>
    </w:p>
    <w:p w:rsidR="00000000" w:rsidDel="00000000" w:rsidP="00000000" w:rsidRDefault="00000000" w:rsidRPr="00000000" w14:paraId="0000245A">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C">
      <w:pPr>
        <w:pStyle w:val="Heading1"/>
        <w:keepNext w:val="0"/>
        <w:keepLines w:val="0"/>
        <w:spacing w:before="480" w:lineRule="auto"/>
        <w:rPr>
          <w:b w:val="1"/>
          <w:bCs w:val="1"/>
          <w:sz w:val="46"/>
          <w:szCs w:val="46"/>
        </w:rPr>
      </w:pPr>
      <w:bookmarkStart w:colFirst="0" w:colLast="0" w:name="_8utbi1rn1tyt" w:id="3218"/>
      <w:bookmarkEnd w:id="3218"/>
      <w:r w:rsidDel="00000000" w:rsidR="00000000" w:rsidRPr="00000000">
        <w:rPr>
          <w:b w:val="1"/>
          <w:bCs w:val="1"/>
          <w:sz w:val="46"/>
          <w:szCs w:val="46"/>
          <w:rtl w:val="0"/>
        </w:rPr>
        <w:t xml:space="preserve">10) HIRING CHALLENGES IN MEDICAL DEVICES</w:t>
      </w:r>
    </w:p>
    <w:p w:rsidR="00000000" w:rsidDel="00000000" w:rsidP="00000000" w:rsidRDefault="00000000" w:rsidRPr="00000000" w14:paraId="0000245D">
      <w:pPr>
        <w:pStyle w:val="Heading2"/>
        <w:keepNext w:val="0"/>
        <w:keepLines w:val="0"/>
        <w:spacing w:after="80" w:lineRule="auto"/>
        <w:rPr>
          <w:b w:val="1"/>
          <w:bCs w:val="1"/>
          <w:sz w:val="34"/>
          <w:szCs w:val="34"/>
        </w:rPr>
      </w:pPr>
      <w:bookmarkStart w:colFirst="0" w:colLast="0" w:name="_jfmpvbbytf1m" w:id="3219"/>
      <w:bookmarkEnd w:id="3219"/>
      <w:r w:rsidDel="00000000" w:rsidR="00000000" w:rsidRPr="00000000">
        <w:rPr>
          <w:b w:val="1"/>
          <w:bCs w:val="1"/>
          <w:sz w:val="34"/>
          <w:szCs w:val="34"/>
          <w:rtl w:val="0"/>
        </w:rPr>
        <w:t xml:space="preserve">Section Heading</w:t>
      </w:r>
    </w:p>
    <w:p w:rsidR="00000000" w:rsidDel="00000000" w:rsidP="00000000" w:rsidRDefault="00000000" w:rsidRPr="00000000" w14:paraId="0000245E">
      <w:pPr>
        <w:spacing w:after="240" w:before="240" w:lineRule="auto"/>
        <w:rPr>
          <w:b w:val="1"/>
          <w:bCs w:val="1"/>
        </w:rPr>
      </w:pPr>
      <w:r w:rsidDel="00000000" w:rsidR="00000000" w:rsidRPr="00000000">
        <w:rPr>
          <w:b w:val="1"/>
          <w:bCs w:val="1"/>
          <w:rtl w:val="0"/>
        </w:rPr>
        <w:t xml:space="preserve">Common Hiring Challenges in Medical Devices</w:t>
      </w:r>
    </w:p>
    <w:p w:rsidR="00000000" w:rsidDel="00000000" w:rsidP="00000000" w:rsidRDefault="00000000" w:rsidRPr="00000000" w14:paraId="0000245F">
      <w:pPr>
        <w:spacing w:after="240" w:before="240" w:lineRule="auto"/>
        <w:rPr/>
      </w:pPr>
      <w:r w:rsidDel="00000000" w:rsidR="00000000" w:rsidRPr="00000000">
        <w:rPr>
          <w:rtl w:val="0"/>
        </w:rPr>
        <w:t xml:space="preserve">Medical-device employers often face recruitment conditions that require stronger precision, better industry-context understanding, and more balanced product-healthcare role alignment.</w:t>
      </w:r>
    </w:p>
    <w:p w:rsidR="00000000" w:rsidDel="00000000" w:rsidP="00000000" w:rsidRDefault="00000000" w:rsidRPr="00000000" w14:paraId="00002460">
      <w:pPr>
        <w:pStyle w:val="Heading3"/>
        <w:keepNext w:val="0"/>
        <w:keepLines w:val="0"/>
        <w:spacing w:before="280" w:lineRule="auto"/>
        <w:rPr>
          <w:b w:val="1"/>
          <w:bCs w:val="1"/>
          <w:color w:val="000000"/>
          <w:sz w:val="26"/>
          <w:szCs w:val="26"/>
        </w:rPr>
      </w:pPr>
      <w:bookmarkStart w:colFirst="0" w:colLast="0" w:name="_idkz7tgpbnef" w:id="3220"/>
      <w:bookmarkEnd w:id="3220"/>
      <w:r w:rsidDel="00000000" w:rsidR="00000000" w:rsidRPr="00000000">
        <w:rPr>
          <w:b w:val="1"/>
          <w:bCs w:val="1"/>
          <w:color w:val="000000"/>
          <w:sz w:val="26"/>
          <w:szCs w:val="26"/>
          <w:rtl w:val="0"/>
        </w:rPr>
        <w:t xml:space="preserve">Challenge 1</w:t>
      </w:r>
    </w:p>
    <w:p w:rsidR="00000000" w:rsidDel="00000000" w:rsidP="00000000" w:rsidRDefault="00000000" w:rsidRPr="00000000" w14:paraId="00002461">
      <w:pPr>
        <w:spacing w:after="240" w:before="240" w:lineRule="auto"/>
        <w:rPr/>
      </w:pPr>
      <w:r w:rsidDel="00000000" w:rsidR="00000000" w:rsidRPr="00000000">
        <w:rPr>
          <w:b w:val="1"/>
          <w:bCs w:val="1"/>
          <w:rtl w:val="0"/>
        </w:rPr>
        <w:t xml:space="preserve">Candidates Need More Than Generic Industry Experience</w:t>
        <w:br w:type="textWrapping"/>
      </w:r>
      <w:r w:rsidDel="00000000" w:rsidR="00000000" w:rsidRPr="00000000">
        <w:rPr>
          <w:rtl w:val="0"/>
        </w:rPr>
        <w:t xml:space="preserve"> They often need to understand product environments, healthcare relevance, and operational or commercial context.</w:t>
      </w:r>
    </w:p>
    <w:p w:rsidR="00000000" w:rsidDel="00000000" w:rsidP="00000000" w:rsidRDefault="00000000" w:rsidRPr="00000000" w14:paraId="00002462">
      <w:pPr>
        <w:pStyle w:val="Heading3"/>
        <w:keepNext w:val="0"/>
        <w:keepLines w:val="0"/>
        <w:spacing w:before="280" w:lineRule="auto"/>
        <w:rPr>
          <w:b w:val="1"/>
          <w:bCs w:val="1"/>
          <w:color w:val="000000"/>
          <w:sz w:val="26"/>
          <w:szCs w:val="26"/>
        </w:rPr>
      </w:pPr>
      <w:bookmarkStart w:colFirst="0" w:colLast="0" w:name="_gp86j397s3kn" w:id="3221"/>
      <w:bookmarkEnd w:id="3221"/>
      <w:r w:rsidDel="00000000" w:rsidR="00000000" w:rsidRPr="00000000">
        <w:rPr>
          <w:b w:val="1"/>
          <w:bCs w:val="1"/>
          <w:color w:val="000000"/>
          <w:sz w:val="26"/>
          <w:szCs w:val="26"/>
          <w:rtl w:val="0"/>
        </w:rPr>
        <w:t xml:space="preserve">Challenge 2</w:t>
      </w:r>
    </w:p>
    <w:p w:rsidR="00000000" w:rsidDel="00000000" w:rsidP="00000000" w:rsidRDefault="00000000" w:rsidRPr="00000000" w14:paraId="00002463">
      <w:pPr>
        <w:spacing w:after="240" w:before="240" w:lineRule="auto"/>
        <w:rPr/>
      </w:pPr>
      <w:r w:rsidDel="00000000" w:rsidR="00000000" w:rsidRPr="00000000">
        <w:rPr>
          <w:b w:val="1"/>
          <w:bCs w:val="1"/>
          <w:rtl w:val="0"/>
        </w:rPr>
        <w:t xml:space="preserve">Role Definitions Vary by Product and Business Model</w:t>
        <w:br w:type="textWrapping"/>
      </w:r>
      <w:r w:rsidDel="00000000" w:rsidR="00000000" w:rsidRPr="00000000">
        <w:rPr>
          <w:rtl w:val="0"/>
        </w:rPr>
        <w:t xml:space="preserve"> The same title can look very different depending on company structure and product environment.</w:t>
      </w:r>
    </w:p>
    <w:p w:rsidR="00000000" w:rsidDel="00000000" w:rsidP="00000000" w:rsidRDefault="00000000" w:rsidRPr="00000000" w14:paraId="00002464">
      <w:pPr>
        <w:pStyle w:val="Heading3"/>
        <w:keepNext w:val="0"/>
        <w:keepLines w:val="0"/>
        <w:spacing w:before="280" w:lineRule="auto"/>
        <w:rPr>
          <w:b w:val="1"/>
          <w:bCs w:val="1"/>
          <w:color w:val="000000"/>
          <w:sz w:val="26"/>
          <w:szCs w:val="26"/>
        </w:rPr>
      </w:pPr>
      <w:bookmarkStart w:colFirst="0" w:colLast="0" w:name="_k9krjb5udxit" w:id="3222"/>
      <w:bookmarkEnd w:id="3222"/>
      <w:r w:rsidDel="00000000" w:rsidR="00000000" w:rsidRPr="00000000">
        <w:rPr>
          <w:b w:val="1"/>
          <w:bCs w:val="1"/>
          <w:color w:val="000000"/>
          <w:sz w:val="26"/>
          <w:szCs w:val="26"/>
          <w:rtl w:val="0"/>
        </w:rPr>
        <w:t xml:space="preserve">Challenge 3</w:t>
      </w:r>
    </w:p>
    <w:p w:rsidR="00000000" w:rsidDel="00000000" w:rsidP="00000000" w:rsidRDefault="00000000" w:rsidRPr="00000000" w14:paraId="00002465">
      <w:pPr>
        <w:spacing w:after="240" w:before="240" w:lineRule="auto"/>
        <w:rPr/>
      </w:pPr>
      <w:r w:rsidDel="00000000" w:rsidR="00000000" w:rsidRPr="00000000">
        <w:rPr>
          <w:b w:val="1"/>
          <w:bCs w:val="1"/>
          <w:rtl w:val="0"/>
        </w:rPr>
        <w:t xml:space="preserve">Weak-Fit Hires Can Affect Quality and Execution</w:t>
        <w:br w:type="textWrapping"/>
      </w:r>
      <w:r w:rsidDel="00000000" w:rsidR="00000000" w:rsidRPr="00000000">
        <w:rPr>
          <w:rtl w:val="0"/>
        </w:rPr>
        <w:t xml:space="preserve"> Poor-fit hiring can influence operations, customer experience, product confidence, and internal delivery.</w:t>
      </w:r>
    </w:p>
    <w:p w:rsidR="00000000" w:rsidDel="00000000" w:rsidP="00000000" w:rsidRDefault="00000000" w:rsidRPr="00000000" w14:paraId="00002466">
      <w:pPr>
        <w:pStyle w:val="Heading3"/>
        <w:keepNext w:val="0"/>
        <w:keepLines w:val="0"/>
        <w:spacing w:before="280" w:lineRule="auto"/>
        <w:rPr>
          <w:b w:val="1"/>
          <w:bCs w:val="1"/>
          <w:color w:val="000000"/>
          <w:sz w:val="26"/>
          <w:szCs w:val="26"/>
        </w:rPr>
      </w:pPr>
      <w:bookmarkStart w:colFirst="0" w:colLast="0" w:name="_ttsek1y5keca" w:id="3223"/>
      <w:bookmarkEnd w:id="3223"/>
      <w:r w:rsidDel="00000000" w:rsidR="00000000" w:rsidRPr="00000000">
        <w:rPr>
          <w:b w:val="1"/>
          <w:bCs w:val="1"/>
          <w:color w:val="000000"/>
          <w:sz w:val="26"/>
          <w:szCs w:val="26"/>
          <w:rtl w:val="0"/>
        </w:rPr>
        <w:t xml:space="preserve">Challenge 4</w:t>
      </w:r>
    </w:p>
    <w:p w:rsidR="00000000" w:rsidDel="00000000" w:rsidP="00000000" w:rsidRDefault="00000000" w:rsidRPr="00000000" w14:paraId="00002467">
      <w:pPr>
        <w:spacing w:after="240" w:before="240" w:lineRule="auto"/>
        <w:rPr/>
      </w:pPr>
      <w:r w:rsidDel="00000000" w:rsidR="00000000" w:rsidRPr="00000000">
        <w:rPr>
          <w:b w:val="1"/>
          <w:bCs w:val="1"/>
          <w:rtl w:val="0"/>
        </w:rPr>
        <w:t xml:space="preserve">Relevant Talent Can Be Harder to Identify</w:t>
        <w:br w:type="textWrapping"/>
      </w:r>
      <w:r w:rsidDel="00000000" w:rsidR="00000000" w:rsidRPr="00000000">
        <w:rPr>
          <w:rtl w:val="0"/>
        </w:rPr>
        <w:t xml:space="preserve"> Employers may need sharper search logic to find candidates who fit both healthcare and device-industry needs.</w:t>
      </w:r>
    </w:p>
    <w:p w:rsidR="00000000" w:rsidDel="00000000" w:rsidP="00000000" w:rsidRDefault="00000000" w:rsidRPr="00000000" w14:paraId="00002468">
      <w:pPr>
        <w:pStyle w:val="Heading3"/>
        <w:keepNext w:val="0"/>
        <w:keepLines w:val="0"/>
        <w:spacing w:before="280" w:lineRule="auto"/>
        <w:rPr>
          <w:b w:val="1"/>
          <w:bCs w:val="1"/>
          <w:color w:val="000000"/>
          <w:sz w:val="26"/>
          <w:szCs w:val="26"/>
        </w:rPr>
      </w:pPr>
      <w:bookmarkStart w:colFirst="0" w:colLast="0" w:name="_q2fyurq5jhi" w:id="3224"/>
      <w:bookmarkEnd w:id="3224"/>
      <w:r w:rsidDel="00000000" w:rsidR="00000000" w:rsidRPr="00000000">
        <w:rPr>
          <w:b w:val="1"/>
          <w:bCs w:val="1"/>
          <w:color w:val="000000"/>
          <w:sz w:val="26"/>
          <w:szCs w:val="26"/>
          <w:rtl w:val="0"/>
        </w:rPr>
        <w:t xml:space="preserve">Challenge 5</w:t>
      </w:r>
    </w:p>
    <w:p w:rsidR="00000000" w:rsidDel="00000000" w:rsidP="00000000" w:rsidRDefault="00000000" w:rsidRPr="00000000" w14:paraId="00002469">
      <w:pPr>
        <w:spacing w:after="240" w:before="240" w:lineRule="auto"/>
        <w:rPr/>
      </w:pPr>
      <w:r w:rsidDel="00000000" w:rsidR="00000000" w:rsidRPr="00000000">
        <w:rPr>
          <w:b w:val="1"/>
          <w:bCs w:val="1"/>
          <w:rtl w:val="0"/>
        </w:rPr>
        <w:t xml:space="preserve">Growth Often Requires Structured Hiring Support</w:t>
        <w:br w:type="textWrapping"/>
      </w:r>
      <w:r w:rsidDel="00000000" w:rsidR="00000000" w:rsidRPr="00000000">
        <w:rPr>
          <w:rtl w:val="0"/>
        </w:rPr>
        <w:t xml:space="preserve"> Product expansion and scale often need better hiring coordination across multiple functions.</w:t>
      </w:r>
    </w:p>
    <w:p w:rsidR="00000000" w:rsidDel="00000000" w:rsidP="00000000" w:rsidRDefault="00000000" w:rsidRPr="00000000" w14:paraId="0000246A">
      <w:pPr>
        <w:pStyle w:val="Heading3"/>
        <w:keepNext w:val="0"/>
        <w:keepLines w:val="0"/>
        <w:spacing w:before="280" w:lineRule="auto"/>
        <w:rPr>
          <w:b w:val="1"/>
          <w:bCs w:val="1"/>
          <w:color w:val="000000"/>
          <w:sz w:val="26"/>
          <w:szCs w:val="26"/>
        </w:rPr>
      </w:pPr>
      <w:bookmarkStart w:colFirst="0" w:colLast="0" w:name="_tg1uhb4c87xk" w:id="3225"/>
      <w:bookmarkEnd w:id="3225"/>
      <w:r w:rsidDel="00000000" w:rsidR="00000000" w:rsidRPr="00000000">
        <w:rPr>
          <w:b w:val="1"/>
          <w:bCs w:val="1"/>
          <w:color w:val="000000"/>
          <w:sz w:val="26"/>
          <w:szCs w:val="26"/>
          <w:rtl w:val="0"/>
        </w:rPr>
        <w:t xml:space="preserve">Challenge 6</w:t>
      </w:r>
    </w:p>
    <w:p w:rsidR="00000000" w:rsidDel="00000000" w:rsidP="00000000" w:rsidRDefault="00000000" w:rsidRPr="00000000" w14:paraId="0000246B">
      <w:pPr>
        <w:spacing w:after="240" w:before="240" w:lineRule="auto"/>
        <w:rPr/>
      </w:pPr>
      <w:r w:rsidDel="00000000" w:rsidR="00000000" w:rsidRPr="00000000">
        <w:rPr>
          <w:b w:val="1"/>
          <w:bCs w:val="1"/>
          <w:rtl w:val="0"/>
        </w:rPr>
        <w:t xml:space="preserve">Candidate Quality Matters More Than Broad Volume</w:t>
        <w:br w:type="textWrapping"/>
      </w:r>
      <w:r w:rsidDel="00000000" w:rsidR="00000000" w:rsidRPr="00000000">
        <w:rPr>
          <w:rtl w:val="0"/>
        </w:rPr>
        <w:t xml:space="preserve"> Relevant, better-fit shortlists are usually more valuable than large applicant pools in this space.</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1"/>
        <w:keepNext w:val="0"/>
        <w:keepLines w:val="0"/>
        <w:spacing w:before="480" w:lineRule="auto"/>
        <w:rPr>
          <w:b w:val="1"/>
          <w:bCs w:val="1"/>
          <w:sz w:val="46"/>
          <w:szCs w:val="46"/>
        </w:rPr>
      </w:pPr>
      <w:bookmarkStart w:colFirst="0" w:colLast="0" w:name="_m9zvnr1ckcrn" w:id="3226"/>
      <w:bookmarkEnd w:id="3226"/>
      <w:r w:rsidDel="00000000" w:rsidR="00000000" w:rsidRPr="00000000">
        <w:rPr>
          <w:b w:val="1"/>
          <w:bCs w:val="1"/>
          <w:sz w:val="46"/>
          <w:szCs w:val="46"/>
          <w:rtl w:val="0"/>
        </w:rPr>
        <w:t xml:space="preserve">11) HOW NAYA STAFFING SUPPORTS MEDICAL DEVICES EMPLOYERS</w:t>
      </w:r>
    </w:p>
    <w:p w:rsidR="00000000" w:rsidDel="00000000" w:rsidP="00000000" w:rsidRDefault="00000000" w:rsidRPr="00000000" w14:paraId="0000246E">
      <w:pPr>
        <w:pStyle w:val="Heading2"/>
        <w:keepNext w:val="0"/>
        <w:keepLines w:val="0"/>
        <w:spacing w:after="80" w:lineRule="auto"/>
        <w:rPr>
          <w:b w:val="1"/>
          <w:bCs w:val="1"/>
          <w:sz w:val="34"/>
          <w:szCs w:val="34"/>
        </w:rPr>
      </w:pPr>
      <w:bookmarkStart w:colFirst="0" w:colLast="0" w:name="_v8nu5kguu2iv" w:id="3227"/>
      <w:bookmarkEnd w:id="3227"/>
      <w:r w:rsidDel="00000000" w:rsidR="00000000" w:rsidRPr="00000000">
        <w:rPr>
          <w:b w:val="1"/>
          <w:bCs w:val="1"/>
          <w:sz w:val="34"/>
          <w:szCs w:val="34"/>
          <w:rtl w:val="0"/>
        </w:rPr>
        <w:t xml:space="preserve">Section Heading</w:t>
      </w:r>
    </w:p>
    <w:p w:rsidR="00000000" w:rsidDel="00000000" w:rsidP="00000000" w:rsidRDefault="00000000" w:rsidRPr="00000000" w14:paraId="0000246F">
      <w:pPr>
        <w:spacing w:after="240" w:before="240" w:lineRule="auto"/>
        <w:rPr>
          <w:b w:val="1"/>
          <w:bCs w:val="1"/>
        </w:rPr>
      </w:pPr>
      <w:r w:rsidDel="00000000" w:rsidR="00000000" w:rsidRPr="00000000">
        <w:rPr>
          <w:b w:val="1"/>
          <w:bCs w:val="1"/>
          <w:rtl w:val="0"/>
        </w:rPr>
        <w:t xml:space="preserve">How We Support Medical Devices Hiring</w:t>
      </w:r>
    </w:p>
    <w:p w:rsidR="00000000" w:rsidDel="00000000" w:rsidP="00000000" w:rsidRDefault="00000000" w:rsidRPr="00000000" w14:paraId="00002470">
      <w:pPr>
        <w:spacing w:after="240" w:before="240" w:lineRule="auto"/>
        <w:rPr/>
      </w:pPr>
      <w:r w:rsidDel="00000000" w:rsidR="00000000" w:rsidRPr="00000000">
        <w:rPr>
          <w:rtl w:val="0"/>
        </w:rPr>
        <w:t xml:space="preserve">NAYA Staffing supports medical-device employers with recruitment solutions designed around product relevance, workforce reliability, and stronger quality-aware role alignment.</w:t>
      </w:r>
    </w:p>
    <w:p w:rsidR="00000000" w:rsidDel="00000000" w:rsidP="00000000" w:rsidRDefault="00000000" w:rsidRPr="00000000" w14:paraId="00002471">
      <w:pPr>
        <w:pStyle w:val="Heading3"/>
        <w:keepNext w:val="0"/>
        <w:keepLines w:val="0"/>
        <w:spacing w:before="280" w:lineRule="auto"/>
        <w:rPr>
          <w:b w:val="1"/>
          <w:bCs w:val="1"/>
          <w:color w:val="000000"/>
          <w:sz w:val="26"/>
          <w:szCs w:val="26"/>
        </w:rPr>
      </w:pPr>
      <w:bookmarkStart w:colFirst="0" w:colLast="0" w:name="_v1i7roqvq3eo" w:id="3228"/>
      <w:bookmarkEnd w:id="32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472">
      <w:pPr>
        <w:spacing w:after="240" w:before="240" w:lineRule="auto"/>
        <w:rPr/>
      </w:pPr>
      <w:r w:rsidDel="00000000" w:rsidR="00000000" w:rsidRPr="00000000">
        <w:rPr>
          <w:b w:val="1"/>
          <w:bCs w:val="1"/>
          <w:rtl w:val="0"/>
        </w:rPr>
        <w:t xml:space="preserve">Healthcare-Product-Aware Recruitment Support</w:t>
        <w:br w:type="textWrapping"/>
      </w:r>
      <w:r w:rsidDel="00000000" w:rsidR="00000000" w:rsidRPr="00000000">
        <w:rPr>
          <w:rtl w:val="0"/>
        </w:rPr>
        <w:t xml:space="preserve"> Helping employers hire with better understanding of device environments, product workflows, and commercial or quality context.</w:t>
      </w:r>
    </w:p>
    <w:p w:rsidR="00000000" w:rsidDel="00000000" w:rsidP="00000000" w:rsidRDefault="00000000" w:rsidRPr="00000000" w14:paraId="00002473">
      <w:pPr>
        <w:pStyle w:val="Heading3"/>
        <w:keepNext w:val="0"/>
        <w:keepLines w:val="0"/>
        <w:spacing w:before="280" w:lineRule="auto"/>
        <w:rPr>
          <w:b w:val="1"/>
          <w:bCs w:val="1"/>
          <w:color w:val="000000"/>
          <w:sz w:val="26"/>
          <w:szCs w:val="26"/>
        </w:rPr>
      </w:pPr>
      <w:bookmarkStart w:colFirst="0" w:colLast="0" w:name="_ya8k2ke3lduy" w:id="3229"/>
      <w:bookmarkEnd w:id="32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474">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device-industry hires as well as contract or project-based workforce needs where needed.</w:t>
      </w:r>
    </w:p>
    <w:p w:rsidR="00000000" w:rsidDel="00000000" w:rsidP="00000000" w:rsidRDefault="00000000" w:rsidRPr="00000000" w14:paraId="00002475">
      <w:pPr>
        <w:pStyle w:val="Heading3"/>
        <w:keepNext w:val="0"/>
        <w:keepLines w:val="0"/>
        <w:spacing w:before="280" w:lineRule="auto"/>
        <w:rPr>
          <w:b w:val="1"/>
          <w:bCs w:val="1"/>
          <w:color w:val="000000"/>
          <w:sz w:val="26"/>
          <w:szCs w:val="26"/>
        </w:rPr>
      </w:pPr>
      <w:bookmarkStart w:colFirst="0" w:colLast="0" w:name="_ihgpk5argcnp" w:id="3230"/>
      <w:bookmarkEnd w:id="32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476">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medical-devices hiring workflows.</w:t>
      </w:r>
    </w:p>
    <w:p w:rsidR="00000000" w:rsidDel="00000000" w:rsidP="00000000" w:rsidRDefault="00000000" w:rsidRPr="00000000" w14:paraId="00002477">
      <w:pPr>
        <w:pStyle w:val="Heading3"/>
        <w:keepNext w:val="0"/>
        <w:keepLines w:val="0"/>
        <w:spacing w:before="280" w:lineRule="auto"/>
        <w:rPr>
          <w:b w:val="1"/>
          <w:bCs w:val="1"/>
          <w:color w:val="000000"/>
          <w:sz w:val="26"/>
          <w:szCs w:val="26"/>
        </w:rPr>
      </w:pPr>
      <w:bookmarkStart w:colFirst="0" w:colLast="0" w:name="_dw4rhoqvqhpz" w:id="3231"/>
      <w:bookmarkEnd w:id="32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478">
      <w:pPr>
        <w:spacing w:after="240" w:before="240" w:lineRule="auto"/>
        <w:rPr/>
      </w:pPr>
      <w:r w:rsidDel="00000000" w:rsidR="00000000" w:rsidRPr="00000000">
        <w:rPr>
          <w:b w:val="1"/>
          <w:bCs w:val="1"/>
          <w:rtl w:val="0"/>
        </w:rPr>
        <w:t xml:space="preserve">Headhunting for Specialist Device Talent</w:t>
        <w:br w:type="textWrapping"/>
      </w:r>
      <w:r w:rsidDel="00000000" w:rsidR="00000000" w:rsidRPr="00000000">
        <w:rPr>
          <w:rtl w:val="0"/>
        </w:rPr>
        <w:t xml:space="preserve"> Supporting targeted search where certain product, quality, or commercial roles require more precision.</w:t>
      </w:r>
    </w:p>
    <w:p w:rsidR="00000000" w:rsidDel="00000000" w:rsidP="00000000" w:rsidRDefault="00000000" w:rsidRPr="00000000" w14:paraId="00002479">
      <w:pPr>
        <w:pStyle w:val="Heading3"/>
        <w:keepNext w:val="0"/>
        <w:keepLines w:val="0"/>
        <w:spacing w:before="280" w:lineRule="auto"/>
        <w:rPr>
          <w:b w:val="1"/>
          <w:bCs w:val="1"/>
          <w:color w:val="000000"/>
          <w:sz w:val="26"/>
          <w:szCs w:val="26"/>
        </w:rPr>
      </w:pPr>
      <w:bookmarkStart w:colFirst="0" w:colLast="0" w:name="_idzjpyvw17oe" w:id="3232"/>
      <w:bookmarkEnd w:id="32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47A">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product, support, or commercial capability through structured recruitment delivery.</w:t>
      </w:r>
    </w:p>
    <w:p w:rsidR="00000000" w:rsidDel="00000000" w:rsidP="00000000" w:rsidRDefault="00000000" w:rsidRPr="00000000" w14:paraId="0000247B">
      <w:pPr>
        <w:pStyle w:val="Heading3"/>
        <w:keepNext w:val="0"/>
        <w:keepLines w:val="0"/>
        <w:spacing w:before="280" w:lineRule="auto"/>
        <w:rPr>
          <w:b w:val="1"/>
          <w:bCs w:val="1"/>
          <w:color w:val="000000"/>
          <w:sz w:val="26"/>
          <w:szCs w:val="26"/>
        </w:rPr>
      </w:pPr>
      <w:bookmarkStart w:colFirst="0" w:colLast="0" w:name="_gdjbl5owt8x" w:id="3233"/>
      <w:bookmarkEnd w:id="32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47C">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technical recruitment, and turnkey recruitment projects.</w:t>
      </w:r>
    </w:p>
    <w:p w:rsidR="00000000" w:rsidDel="00000000" w:rsidP="00000000" w:rsidRDefault="00000000" w:rsidRPr="00000000" w14:paraId="00002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E">
      <w:pPr>
        <w:pStyle w:val="Heading1"/>
        <w:keepNext w:val="0"/>
        <w:keepLines w:val="0"/>
        <w:spacing w:before="480" w:lineRule="auto"/>
        <w:rPr>
          <w:b w:val="1"/>
          <w:bCs w:val="1"/>
          <w:sz w:val="46"/>
          <w:szCs w:val="46"/>
        </w:rPr>
      </w:pPr>
      <w:bookmarkStart w:colFirst="0" w:colLast="0" w:name="_8v67w9vgg3wt" w:id="3234"/>
      <w:bookmarkEnd w:id="3234"/>
      <w:r w:rsidDel="00000000" w:rsidR="00000000" w:rsidRPr="00000000">
        <w:rPr>
          <w:b w:val="1"/>
          <w:bCs w:val="1"/>
          <w:sz w:val="46"/>
          <w:szCs w:val="46"/>
          <w:rtl w:val="0"/>
        </w:rPr>
        <w:t xml:space="preserve">12) WHY EMPLOYERS CHOOSE NAYA STAFFING FOR MEDICAL DEVICES RECRUITMENT</w:t>
      </w:r>
    </w:p>
    <w:p w:rsidR="00000000" w:rsidDel="00000000" w:rsidP="00000000" w:rsidRDefault="00000000" w:rsidRPr="00000000" w14:paraId="0000247F">
      <w:pPr>
        <w:pStyle w:val="Heading2"/>
        <w:keepNext w:val="0"/>
        <w:keepLines w:val="0"/>
        <w:spacing w:after="80" w:lineRule="auto"/>
        <w:rPr>
          <w:b w:val="1"/>
          <w:bCs w:val="1"/>
          <w:sz w:val="34"/>
          <w:szCs w:val="34"/>
        </w:rPr>
      </w:pPr>
      <w:bookmarkStart w:colFirst="0" w:colLast="0" w:name="_iaoeqy1qy3pw" w:id="3235"/>
      <w:bookmarkEnd w:id="3235"/>
      <w:r w:rsidDel="00000000" w:rsidR="00000000" w:rsidRPr="00000000">
        <w:rPr>
          <w:b w:val="1"/>
          <w:bCs w:val="1"/>
          <w:sz w:val="34"/>
          <w:szCs w:val="34"/>
          <w:rtl w:val="0"/>
        </w:rPr>
        <w:t xml:space="preserve">Section Heading</w:t>
      </w:r>
    </w:p>
    <w:p w:rsidR="00000000" w:rsidDel="00000000" w:rsidP="00000000" w:rsidRDefault="00000000" w:rsidRPr="00000000" w14:paraId="00002480">
      <w:pPr>
        <w:spacing w:after="240" w:before="240" w:lineRule="auto"/>
        <w:rPr>
          <w:b w:val="1"/>
          <w:bCs w:val="1"/>
        </w:rPr>
      </w:pPr>
      <w:r w:rsidDel="00000000" w:rsidR="00000000" w:rsidRPr="00000000">
        <w:rPr>
          <w:b w:val="1"/>
          <w:bCs w:val="1"/>
          <w:rtl w:val="0"/>
        </w:rPr>
        <w:t xml:space="preserve">Why Employers Choose NAYA Staffing for Medical Devices Recruitment</w:t>
      </w:r>
    </w:p>
    <w:p w:rsidR="00000000" w:rsidDel="00000000" w:rsidP="00000000" w:rsidRDefault="00000000" w:rsidRPr="00000000" w14:paraId="00002481">
      <w:pPr>
        <w:spacing w:after="240" w:before="240" w:lineRule="auto"/>
        <w:rPr/>
      </w:pPr>
      <w:r w:rsidDel="00000000" w:rsidR="00000000" w:rsidRPr="00000000">
        <w:rPr>
          <w:rtl w:val="0"/>
        </w:rPr>
        <w:t xml:space="preserve">Medical-devices recruitment requires stronger healthcare-product awareness, sharper role precision, and a hiring process that reflects quality, reliability, and business relevance.</w:t>
      </w:r>
    </w:p>
    <w:p w:rsidR="00000000" w:rsidDel="00000000" w:rsidP="00000000" w:rsidRDefault="00000000" w:rsidRPr="00000000" w14:paraId="00002482">
      <w:pPr>
        <w:pStyle w:val="Heading3"/>
        <w:keepNext w:val="0"/>
        <w:keepLines w:val="0"/>
        <w:spacing w:before="280" w:lineRule="auto"/>
        <w:rPr>
          <w:b w:val="1"/>
          <w:bCs w:val="1"/>
          <w:color w:val="000000"/>
          <w:sz w:val="26"/>
          <w:szCs w:val="26"/>
        </w:rPr>
      </w:pPr>
      <w:bookmarkStart w:colFirst="0" w:colLast="0" w:name="_kt4e4mz56uzk" w:id="3236"/>
      <w:bookmarkEnd w:id="3236"/>
      <w:r w:rsidDel="00000000" w:rsidR="00000000" w:rsidRPr="00000000">
        <w:rPr>
          <w:b w:val="1"/>
          <w:bCs w:val="1"/>
          <w:color w:val="000000"/>
          <w:sz w:val="26"/>
          <w:szCs w:val="26"/>
          <w:rtl w:val="0"/>
        </w:rPr>
        <w:t xml:space="preserve">Pillar 1</w:t>
      </w:r>
    </w:p>
    <w:p w:rsidR="00000000" w:rsidDel="00000000" w:rsidP="00000000" w:rsidRDefault="00000000" w:rsidRPr="00000000" w14:paraId="00002483">
      <w:pPr>
        <w:spacing w:after="240" w:before="240" w:lineRule="auto"/>
        <w:rPr/>
      </w:pPr>
      <w:r w:rsidDel="00000000" w:rsidR="00000000" w:rsidRPr="00000000">
        <w:rPr>
          <w:b w:val="1"/>
          <w:bCs w:val="1"/>
          <w:rtl w:val="0"/>
        </w:rPr>
        <w:t xml:space="preserve">Better Product-Context Role Precision</w:t>
        <w:br w:type="textWrapping"/>
      </w:r>
      <w:r w:rsidDel="00000000" w:rsidR="00000000" w:rsidRPr="00000000">
        <w:rPr>
          <w:rtl w:val="0"/>
        </w:rPr>
        <w:t xml:space="preserve"> We help employers recruit with stronger alignment to real device-industry needs rather than broad title matching.</w:t>
      </w:r>
    </w:p>
    <w:p w:rsidR="00000000" w:rsidDel="00000000" w:rsidP="00000000" w:rsidRDefault="00000000" w:rsidRPr="00000000" w14:paraId="00002484">
      <w:pPr>
        <w:pStyle w:val="Heading3"/>
        <w:keepNext w:val="0"/>
        <w:keepLines w:val="0"/>
        <w:spacing w:before="280" w:lineRule="auto"/>
        <w:rPr>
          <w:b w:val="1"/>
          <w:bCs w:val="1"/>
          <w:color w:val="000000"/>
          <w:sz w:val="26"/>
          <w:szCs w:val="26"/>
        </w:rPr>
      </w:pPr>
      <w:bookmarkStart w:colFirst="0" w:colLast="0" w:name="_1qj38yk8vgqe" w:id="3237"/>
      <w:bookmarkEnd w:id="3237"/>
      <w:r w:rsidDel="00000000" w:rsidR="00000000" w:rsidRPr="00000000">
        <w:rPr>
          <w:b w:val="1"/>
          <w:bCs w:val="1"/>
          <w:color w:val="000000"/>
          <w:sz w:val="26"/>
          <w:szCs w:val="26"/>
          <w:rtl w:val="0"/>
        </w:rPr>
        <w:t xml:space="preserve">Pillar 2</w:t>
      </w:r>
    </w:p>
    <w:p w:rsidR="00000000" w:rsidDel="00000000" w:rsidP="00000000" w:rsidRDefault="00000000" w:rsidRPr="00000000" w14:paraId="00002485">
      <w:pPr>
        <w:spacing w:after="240" w:before="240" w:lineRule="auto"/>
        <w:rPr/>
      </w:pPr>
      <w:r w:rsidDel="00000000" w:rsidR="00000000" w:rsidRPr="00000000">
        <w:rPr>
          <w:b w:val="1"/>
          <w:bCs w:val="1"/>
          <w:rtl w:val="0"/>
        </w:rPr>
        <w:t xml:space="preserve">Better Understanding of Healthcare-Product Environments</w:t>
        <w:br w:type="textWrapping"/>
      </w:r>
      <w:r w:rsidDel="00000000" w:rsidR="00000000" w:rsidRPr="00000000">
        <w:rPr>
          <w:rtl w:val="0"/>
        </w:rPr>
        <w:t xml:space="preserve"> We treat medical-devices hiring as its own specialist environment, not generic healthcare or industrial staffing.</w:t>
      </w:r>
    </w:p>
    <w:p w:rsidR="00000000" w:rsidDel="00000000" w:rsidP="00000000" w:rsidRDefault="00000000" w:rsidRPr="00000000" w14:paraId="00002486">
      <w:pPr>
        <w:pStyle w:val="Heading3"/>
        <w:keepNext w:val="0"/>
        <w:keepLines w:val="0"/>
        <w:spacing w:before="280" w:lineRule="auto"/>
        <w:rPr>
          <w:b w:val="1"/>
          <w:bCs w:val="1"/>
          <w:color w:val="000000"/>
          <w:sz w:val="26"/>
          <w:szCs w:val="26"/>
        </w:rPr>
      </w:pPr>
      <w:bookmarkStart w:colFirst="0" w:colLast="0" w:name="_vemmu4sh4mza" w:id="3238"/>
      <w:bookmarkEnd w:id="3238"/>
      <w:r w:rsidDel="00000000" w:rsidR="00000000" w:rsidRPr="00000000">
        <w:rPr>
          <w:b w:val="1"/>
          <w:bCs w:val="1"/>
          <w:color w:val="000000"/>
          <w:sz w:val="26"/>
          <w:szCs w:val="26"/>
          <w:rtl w:val="0"/>
        </w:rPr>
        <w:t xml:space="preserve">Pillar 3</w:t>
      </w:r>
    </w:p>
    <w:p w:rsidR="00000000" w:rsidDel="00000000" w:rsidP="00000000" w:rsidRDefault="00000000" w:rsidRPr="00000000" w14:paraId="00002487">
      <w:pPr>
        <w:spacing w:after="240" w:before="240" w:lineRule="auto"/>
        <w:rPr/>
      </w:pPr>
      <w:r w:rsidDel="00000000" w:rsidR="00000000" w:rsidRPr="00000000">
        <w:rPr>
          <w:b w:val="1"/>
          <w:bCs w:val="1"/>
          <w:rtl w:val="0"/>
        </w:rPr>
        <w:t xml:space="preserve">Support for Team Growth Across Functions</w:t>
        <w:br w:type="textWrapping"/>
      </w:r>
      <w:r w:rsidDel="00000000" w:rsidR="00000000" w:rsidRPr="00000000">
        <w:rPr>
          <w:rtl w:val="0"/>
        </w:rPr>
        <w:t xml:space="preserve"> We support both individual hires and broader growth across operations, quality, support, and commercial roles.</w:t>
      </w:r>
    </w:p>
    <w:p w:rsidR="00000000" w:rsidDel="00000000" w:rsidP="00000000" w:rsidRDefault="00000000" w:rsidRPr="00000000" w14:paraId="00002488">
      <w:pPr>
        <w:pStyle w:val="Heading3"/>
        <w:keepNext w:val="0"/>
        <w:keepLines w:val="0"/>
        <w:spacing w:before="280" w:lineRule="auto"/>
        <w:rPr>
          <w:b w:val="1"/>
          <w:bCs w:val="1"/>
          <w:color w:val="000000"/>
          <w:sz w:val="26"/>
          <w:szCs w:val="26"/>
        </w:rPr>
      </w:pPr>
      <w:bookmarkStart w:colFirst="0" w:colLast="0" w:name="_7fpn0ov8ok9c" w:id="3239"/>
      <w:bookmarkEnd w:id="3239"/>
      <w:r w:rsidDel="00000000" w:rsidR="00000000" w:rsidRPr="00000000">
        <w:rPr>
          <w:b w:val="1"/>
          <w:bCs w:val="1"/>
          <w:color w:val="000000"/>
          <w:sz w:val="26"/>
          <w:szCs w:val="26"/>
          <w:rtl w:val="0"/>
        </w:rPr>
        <w:t xml:space="preserve">Pillar 4</w:t>
      </w:r>
    </w:p>
    <w:p w:rsidR="00000000" w:rsidDel="00000000" w:rsidP="00000000" w:rsidRDefault="00000000" w:rsidRPr="00000000" w14:paraId="00002489">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Medical-devices recruitment can connect with screening, technical recruitment, permanent recruitment, contract staffing, RPO, and turnkey projects.</w:t>
      </w:r>
    </w:p>
    <w:p w:rsidR="00000000" w:rsidDel="00000000" w:rsidP="00000000" w:rsidRDefault="00000000" w:rsidRPr="00000000" w14:paraId="0000248A">
      <w:pPr>
        <w:pStyle w:val="Heading3"/>
        <w:keepNext w:val="0"/>
        <w:keepLines w:val="0"/>
        <w:spacing w:before="280" w:lineRule="auto"/>
        <w:rPr>
          <w:b w:val="1"/>
          <w:bCs w:val="1"/>
          <w:color w:val="000000"/>
          <w:sz w:val="26"/>
          <w:szCs w:val="26"/>
        </w:rPr>
      </w:pPr>
      <w:bookmarkStart w:colFirst="0" w:colLast="0" w:name="_a6drrptbtfb3" w:id="3240"/>
      <w:bookmarkEnd w:id="3240"/>
      <w:r w:rsidDel="00000000" w:rsidR="00000000" w:rsidRPr="00000000">
        <w:rPr>
          <w:b w:val="1"/>
          <w:bCs w:val="1"/>
          <w:color w:val="000000"/>
          <w:sz w:val="26"/>
          <w:szCs w:val="26"/>
          <w:rtl w:val="0"/>
        </w:rPr>
        <w:t xml:space="preserve">Pillar 5</w:t>
      </w:r>
    </w:p>
    <w:p w:rsidR="00000000" w:rsidDel="00000000" w:rsidP="00000000" w:rsidRDefault="00000000" w:rsidRPr="00000000" w14:paraId="0000248B">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Healthcare-product organizations often need a hiring process that feels organized, credible, and quality-aware.</w:t>
      </w:r>
    </w:p>
    <w:p w:rsidR="00000000" w:rsidDel="00000000" w:rsidP="00000000" w:rsidRDefault="00000000" w:rsidRPr="00000000" w14:paraId="0000248C">
      <w:pPr>
        <w:pStyle w:val="Heading3"/>
        <w:keepNext w:val="0"/>
        <w:keepLines w:val="0"/>
        <w:spacing w:before="280" w:lineRule="auto"/>
        <w:rPr>
          <w:b w:val="1"/>
          <w:bCs w:val="1"/>
          <w:color w:val="000000"/>
          <w:sz w:val="26"/>
          <w:szCs w:val="26"/>
        </w:rPr>
      </w:pPr>
      <w:bookmarkStart w:colFirst="0" w:colLast="0" w:name="_383r34n4tido" w:id="3241"/>
      <w:bookmarkEnd w:id="3241"/>
      <w:r w:rsidDel="00000000" w:rsidR="00000000" w:rsidRPr="00000000">
        <w:rPr>
          <w:b w:val="1"/>
          <w:bCs w:val="1"/>
          <w:color w:val="000000"/>
          <w:sz w:val="26"/>
          <w:szCs w:val="26"/>
          <w:rtl w:val="0"/>
        </w:rPr>
        <w:t xml:space="preserve">Pillar 6</w:t>
      </w:r>
    </w:p>
    <w:p w:rsidR="00000000" w:rsidDel="00000000" w:rsidP="00000000" w:rsidRDefault="00000000" w:rsidRPr="00000000" w14:paraId="0000248D">
      <w:pPr>
        <w:spacing w:after="240" w:before="240" w:lineRule="auto"/>
        <w:rPr/>
      </w:pPr>
      <w:r w:rsidDel="00000000" w:rsidR="00000000" w:rsidRPr="00000000">
        <w:rPr>
          <w:b w:val="1"/>
          <w:bCs w:val="1"/>
          <w:rtl w:val="0"/>
        </w:rPr>
        <w:t xml:space="preserve">Built Inside the Healthcare Industry Structure</w:t>
        <w:br w:type="textWrapping"/>
      </w:r>
      <w:r w:rsidDel="00000000" w:rsidR="00000000" w:rsidRPr="00000000">
        <w:rPr>
          <w:rtl w:val="0"/>
        </w:rPr>
        <w:t xml:space="preserve"> This page is part of the reviewed Healthcare framework in your PDF, where </w:t>
      </w:r>
      <w:r w:rsidDel="00000000" w:rsidR="00000000" w:rsidRPr="00000000">
        <w:rPr>
          <w:b w:val="1"/>
          <w:bCs w:val="1"/>
          <w:rtl w:val="0"/>
        </w:rPr>
        <w:t xml:space="preserve">Medical Devices</w:t>
      </w:r>
      <w:r w:rsidDel="00000000" w:rsidR="00000000" w:rsidRPr="00000000">
        <w:rPr>
          <w:rtl w:val="0"/>
        </w:rPr>
        <w:t xml:space="preserve"> is explicitly listed as a child category.</w:t>
      </w:r>
    </w:p>
    <w:p w:rsidR="00000000" w:rsidDel="00000000" w:rsidP="00000000" w:rsidRDefault="00000000" w:rsidRPr="00000000" w14:paraId="00002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F">
      <w:pPr>
        <w:pStyle w:val="Heading1"/>
        <w:keepNext w:val="0"/>
        <w:keepLines w:val="0"/>
        <w:spacing w:before="480" w:lineRule="auto"/>
        <w:rPr>
          <w:b w:val="1"/>
          <w:bCs w:val="1"/>
          <w:sz w:val="46"/>
          <w:szCs w:val="46"/>
        </w:rPr>
      </w:pPr>
      <w:bookmarkStart w:colFirst="0" w:colLast="0" w:name="_drfyrhc5f6ij" w:id="3242"/>
      <w:bookmarkEnd w:id="3242"/>
      <w:r w:rsidDel="00000000" w:rsidR="00000000" w:rsidRPr="00000000">
        <w:rPr>
          <w:b w:val="1"/>
          <w:bCs w:val="1"/>
          <w:sz w:val="46"/>
          <w:szCs w:val="46"/>
          <w:rtl w:val="0"/>
        </w:rPr>
        <w:t xml:space="preserve">13) RELATED SERVICES</w:t>
      </w:r>
    </w:p>
    <w:p w:rsidR="00000000" w:rsidDel="00000000" w:rsidP="00000000" w:rsidRDefault="00000000" w:rsidRPr="00000000" w14:paraId="00002490">
      <w:pPr>
        <w:pStyle w:val="Heading2"/>
        <w:keepNext w:val="0"/>
        <w:keepLines w:val="0"/>
        <w:spacing w:after="80" w:lineRule="auto"/>
        <w:rPr>
          <w:b w:val="1"/>
          <w:bCs w:val="1"/>
          <w:sz w:val="34"/>
          <w:szCs w:val="34"/>
        </w:rPr>
      </w:pPr>
      <w:bookmarkStart w:colFirst="0" w:colLast="0" w:name="_91uahryd32di" w:id="3243"/>
      <w:bookmarkEnd w:id="3243"/>
      <w:r w:rsidDel="00000000" w:rsidR="00000000" w:rsidRPr="00000000">
        <w:rPr>
          <w:b w:val="1"/>
          <w:bCs w:val="1"/>
          <w:sz w:val="34"/>
          <w:szCs w:val="34"/>
          <w:rtl w:val="0"/>
        </w:rPr>
        <w:t xml:space="preserve">Section Heading</w:t>
      </w:r>
    </w:p>
    <w:p w:rsidR="00000000" w:rsidDel="00000000" w:rsidP="00000000" w:rsidRDefault="00000000" w:rsidRPr="00000000" w14:paraId="00002491">
      <w:pPr>
        <w:spacing w:after="240" w:before="240" w:lineRule="auto"/>
        <w:rPr>
          <w:b w:val="1"/>
          <w:bCs w:val="1"/>
        </w:rPr>
      </w:pPr>
      <w:r w:rsidDel="00000000" w:rsidR="00000000" w:rsidRPr="00000000">
        <w:rPr>
          <w:b w:val="1"/>
          <w:bCs w:val="1"/>
          <w:rtl w:val="0"/>
        </w:rPr>
        <w:t xml:space="preserve">Related Services for Medical Devices Hiring</w:t>
      </w:r>
    </w:p>
    <w:p w:rsidR="00000000" w:rsidDel="00000000" w:rsidP="00000000" w:rsidRDefault="00000000" w:rsidRPr="00000000" w14:paraId="00002492">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493">
      <w:pPr>
        <w:numPr>
          <w:ilvl w:val="0"/>
          <w:numId w:val="30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494">
      <w:pPr>
        <w:numPr>
          <w:ilvl w:val="0"/>
          <w:numId w:val="30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495">
      <w:pPr>
        <w:numPr>
          <w:ilvl w:val="0"/>
          <w:numId w:val="30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496">
      <w:pPr>
        <w:numPr>
          <w:ilvl w:val="0"/>
          <w:numId w:val="30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497">
      <w:pPr>
        <w:numPr>
          <w:ilvl w:val="0"/>
          <w:numId w:val="30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498">
      <w:pPr>
        <w:numPr>
          <w:ilvl w:val="0"/>
          <w:numId w:val="303"/>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2499">
      <w:pPr>
        <w:numPr>
          <w:ilvl w:val="0"/>
          <w:numId w:val="303"/>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49A">
      <w:pPr>
        <w:numPr>
          <w:ilvl w:val="0"/>
          <w:numId w:val="303"/>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C">
      <w:pPr>
        <w:pStyle w:val="Heading1"/>
        <w:keepNext w:val="0"/>
        <w:keepLines w:val="0"/>
        <w:spacing w:before="480" w:lineRule="auto"/>
        <w:rPr>
          <w:b w:val="1"/>
          <w:bCs w:val="1"/>
          <w:sz w:val="46"/>
          <w:szCs w:val="46"/>
        </w:rPr>
      </w:pPr>
      <w:bookmarkStart w:colFirst="0" w:colLast="0" w:name="_v9peupy6zwa5" w:id="3244"/>
      <w:bookmarkEnd w:id="3244"/>
      <w:r w:rsidDel="00000000" w:rsidR="00000000" w:rsidRPr="00000000">
        <w:rPr>
          <w:b w:val="1"/>
          <w:bCs w:val="1"/>
          <w:sz w:val="46"/>
          <w:szCs w:val="46"/>
          <w:rtl w:val="0"/>
        </w:rPr>
        <w:t xml:space="preserve">14) FAQ SECTION</w:t>
      </w:r>
    </w:p>
    <w:p w:rsidR="00000000" w:rsidDel="00000000" w:rsidP="00000000" w:rsidRDefault="00000000" w:rsidRPr="00000000" w14:paraId="0000249D">
      <w:pPr>
        <w:pStyle w:val="Heading2"/>
        <w:keepNext w:val="0"/>
        <w:keepLines w:val="0"/>
        <w:spacing w:after="80" w:lineRule="auto"/>
        <w:rPr>
          <w:b w:val="1"/>
          <w:bCs w:val="1"/>
          <w:sz w:val="34"/>
          <w:szCs w:val="34"/>
        </w:rPr>
      </w:pPr>
      <w:bookmarkStart w:colFirst="0" w:colLast="0" w:name="_fj1tqgd12qcr" w:id="3245"/>
      <w:bookmarkEnd w:id="3245"/>
      <w:r w:rsidDel="00000000" w:rsidR="00000000" w:rsidRPr="00000000">
        <w:rPr>
          <w:b w:val="1"/>
          <w:bCs w:val="1"/>
          <w:sz w:val="34"/>
          <w:szCs w:val="34"/>
          <w:rtl w:val="0"/>
        </w:rPr>
        <w:t xml:space="preserve">Section Heading</w:t>
      </w:r>
    </w:p>
    <w:p w:rsidR="00000000" w:rsidDel="00000000" w:rsidP="00000000" w:rsidRDefault="00000000" w:rsidRPr="00000000" w14:paraId="0000249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49F">
      <w:pPr>
        <w:pStyle w:val="Heading3"/>
        <w:keepNext w:val="0"/>
        <w:keepLines w:val="0"/>
        <w:spacing w:before="280" w:lineRule="auto"/>
        <w:rPr>
          <w:b w:val="1"/>
          <w:bCs w:val="1"/>
          <w:color w:val="000000"/>
          <w:sz w:val="26"/>
          <w:szCs w:val="26"/>
        </w:rPr>
      </w:pPr>
      <w:bookmarkStart w:colFirst="0" w:colLast="0" w:name="_7drs2g4cqicr" w:id="3246"/>
      <w:bookmarkEnd w:id="3246"/>
      <w:r w:rsidDel="00000000" w:rsidR="00000000" w:rsidRPr="00000000">
        <w:rPr>
          <w:b w:val="1"/>
          <w:bCs w:val="1"/>
          <w:color w:val="000000"/>
          <w:sz w:val="26"/>
          <w:szCs w:val="26"/>
          <w:rtl w:val="0"/>
        </w:rPr>
        <w:t xml:space="preserve">FAQ 1</w:t>
      </w:r>
    </w:p>
    <w:p w:rsidR="00000000" w:rsidDel="00000000" w:rsidP="00000000" w:rsidRDefault="00000000" w:rsidRPr="00000000" w14:paraId="000024A0">
      <w:pPr>
        <w:spacing w:after="240" w:before="240" w:lineRule="auto"/>
        <w:rPr/>
      </w:pPr>
      <w:r w:rsidDel="00000000" w:rsidR="00000000" w:rsidRPr="00000000">
        <w:rPr>
          <w:b w:val="1"/>
          <w:bCs w:val="1"/>
          <w:rtl w:val="0"/>
        </w:rPr>
        <w:t xml:space="preserve">Does NAYA Staffing recruit for medical devices roles?</w:t>
        <w:br w:type="textWrapping"/>
      </w:r>
      <w:r w:rsidDel="00000000" w:rsidR="00000000" w:rsidRPr="00000000">
        <w:rPr>
          <w:rtl w:val="0"/>
        </w:rPr>
        <w:t xml:space="preserve"> Yes. NAYA Staffing supports hiring across medical-devices environments, including product-support roles, operations, quality-adjacent hiring, and commercial device teams.</w:t>
      </w:r>
    </w:p>
    <w:p w:rsidR="00000000" w:rsidDel="00000000" w:rsidP="00000000" w:rsidRDefault="00000000" w:rsidRPr="00000000" w14:paraId="000024A1">
      <w:pPr>
        <w:pStyle w:val="Heading3"/>
        <w:keepNext w:val="0"/>
        <w:keepLines w:val="0"/>
        <w:spacing w:before="280" w:lineRule="auto"/>
        <w:rPr>
          <w:b w:val="1"/>
          <w:bCs w:val="1"/>
          <w:color w:val="000000"/>
          <w:sz w:val="26"/>
          <w:szCs w:val="26"/>
        </w:rPr>
      </w:pPr>
      <w:bookmarkStart w:colFirst="0" w:colLast="0" w:name="_gc549qcmxdyn" w:id="3247"/>
      <w:bookmarkEnd w:id="3247"/>
      <w:r w:rsidDel="00000000" w:rsidR="00000000" w:rsidRPr="00000000">
        <w:rPr>
          <w:b w:val="1"/>
          <w:bCs w:val="1"/>
          <w:color w:val="000000"/>
          <w:sz w:val="26"/>
          <w:szCs w:val="26"/>
          <w:rtl w:val="0"/>
        </w:rPr>
        <w:t xml:space="preserve">FAQ 2</w:t>
      </w:r>
    </w:p>
    <w:p w:rsidR="00000000" w:rsidDel="00000000" w:rsidP="00000000" w:rsidRDefault="00000000" w:rsidRPr="00000000" w14:paraId="000024A2">
      <w:pPr>
        <w:spacing w:after="240" w:before="240" w:lineRule="auto"/>
        <w:rPr/>
      </w:pPr>
      <w:r w:rsidDel="00000000" w:rsidR="00000000" w:rsidRPr="00000000">
        <w:rPr>
          <w:b w:val="1"/>
          <w:bCs w:val="1"/>
          <w:rtl w:val="0"/>
        </w:rPr>
        <w:t xml:space="preserve">What medical devices roles can NAYA Staffing help fill?</w:t>
        <w:br w:type="textWrapping"/>
      </w:r>
      <w:r w:rsidDel="00000000" w:rsidR="00000000" w:rsidRPr="00000000">
        <w:rPr>
          <w:rtl w:val="0"/>
        </w:rPr>
        <w:t xml:space="preserve"> NAYA Staffing can support hiring for operations staff, product-support roles, quality-support staff, regulatory-adjacent roles, customer-facing product roles, and commercial medical-device positions.</w:t>
      </w:r>
    </w:p>
    <w:p w:rsidR="00000000" w:rsidDel="00000000" w:rsidP="00000000" w:rsidRDefault="00000000" w:rsidRPr="00000000" w14:paraId="000024A3">
      <w:pPr>
        <w:pStyle w:val="Heading3"/>
        <w:keepNext w:val="0"/>
        <w:keepLines w:val="0"/>
        <w:spacing w:before="280" w:lineRule="auto"/>
        <w:rPr>
          <w:b w:val="1"/>
          <w:bCs w:val="1"/>
          <w:color w:val="000000"/>
          <w:sz w:val="26"/>
          <w:szCs w:val="26"/>
        </w:rPr>
      </w:pPr>
      <w:bookmarkStart w:colFirst="0" w:colLast="0" w:name="_jf2blhh7b2ie" w:id="3248"/>
      <w:bookmarkEnd w:id="3248"/>
      <w:r w:rsidDel="00000000" w:rsidR="00000000" w:rsidRPr="00000000">
        <w:rPr>
          <w:b w:val="1"/>
          <w:bCs w:val="1"/>
          <w:color w:val="000000"/>
          <w:sz w:val="26"/>
          <w:szCs w:val="26"/>
          <w:rtl w:val="0"/>
        </w:rPr>
        <w:t xml:space="preserve">FAQ 3</w:t>
      </w:r>
    </w:p>
    <w:p w:rsidR="00000000" w:rsidDel="00000000" w:rsidP="00000000" w:rsidRDefault="00000000" w:rsidRPr="00000000" w14:paraId="000024A4">
      <w:pPr>
        <w:spacing w:after="240" w:before="240" w:lineRule="auto"/>
        <w:rPr/>
      </w:pPr>
      <w:r w:rsidDel="00000000" w:rsidR="00000000" w:rsidRPr="00000000">
        <w:rPr>
          <w:b w:val="1"/>
          <w:bCs w:val="1"/>
          <w:rtl w:val="0"/>
        </w:rPr>
        <w:t xml:space="preserve">Why is medical devices recruitment different from general recruitment?</w:t>
        <w:br w:type="textWrapping"/>
      </w:r>
      <w:r w:rsidDel="00000000" w:rsidR="00000000" w:rsidRPr="00000000">
        <w:rPr>
          <w:rtl w:val="0"/>
        </w:rPr>
        <w:t xml:space="preserve"> Because medical-devices hiring often requires a mix of healthcare awareness, product relevance, quality expectations, and business-context understanding.</w:t>
      </w:r>
    </w:p>
    <w:p w:rsidR="00000000" w:rsidDel="00000000" w:rsidP="00000000" w:rsidRDefault="00000000" w:rsidRPr="00000000" w14:paraId="000024A5">
      <w:pPr>
        <w:pStyle w:val="Heading3"/>
        <w:keepNext w:val="0"/>
        <w:keepLines w:val="0"/>
        <w:spacing w:before="280" w:lineRule="auto"/>
        <w:rPr>
          <w:b w:val="1"/>
          <w:bCs w:val="1"/>
          <w:color w:val="000000"/>
          <w:sz w:val="26"/>
          <w:szCs w:val="26"/>
        </w:rPr>
      </w:pPr>
      <w:bookmarkStart w:colFirst="0" w:colLast="0" w:name="_fsq9cig2ihch" w:id="3249"/>
      <w:bookmarkEnd w:id="3249"/>
      <w:r w:rsidDel="00000000" w:rsidR="00000000" w:rsidRPr="00000000">
        <w:rPr>
          <w:b w:val="1"/>
          <w:bCs w:val="1"/>
          <w:color w:val="000000"/>
          <w:sz w:val="26"/>
          <w:szCs w:val="26"/>
          <w:rtl w:val="0"/>
        </w:rPr>
        <w:t xml:space="preserve">FAQ 4</w:t>
      </w:r>
    </w:p>
    <w:p w:rsidR="00000000" w:rsidDel="00000000" w:rsidP="00000000" w:rsidRDefault="00000000" w:rsidRPr="00000000" w14:paraId="000024A6">
      <w:pPr>
        <w:spacing w:after="240" w:before="240" w:lineRule="auto"/>
        <w:rPr/>
      </w:pPr>
      <w:r w:rsidDel="00000000" w:rsidR="00000000" w:rsidRPr="00000000">
        <w:rPr>
          <w:b w:val="1"/>
          <w:bCs w:val="1"/>
          <w:rtl w:val="0"/>
        </w:rPr>
        <w:t xml:space="preserve">Is Medical Devices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Medical Devices</w:t>
      </w:r>
      <w:r w:rsidDel="00000000" w:rsidR="00000000" w:rsidRPr="00000000">
        <w:rPr>
          <w:rtl w:val="0"/>
        </w:rPr>
        <w:t xml:space="preserve"> as a reviewed child category under </w:t>
      </w:r>
      <w:r w:rsidDel="00000000" w:rsidR="00000000" w:rsidRPr="00000000">
        <w:rPr>
          <w:b w:val="1"/>
          <w:bCs w:val="1"/>
          <w:rtl w:val="0"/>
        </w:rPr>
        <w:t xml:space="preserve">Healthcare</w:t>
      </w:r>
      <w:r w:rsidDel="00000000" w:rsidR="00000000" w:rsidRPr="00000000">
        <w:rPr>
          <w:rtl w:val="0"/>
        </w:rPr>
        <w:t xml:space="preserve">.</w:t>
      </w:r>
    </w:p>
    <w:p w:rsidR="00000000" w:rsidDel="00000000" w:rsidP="00000000" w:rsidRDefault="00000000" w:rsidRPr="00000000" w14:paraId="000024A7">
      <w:pPr>
        <w:pStyle w:val="Heading3"/>
        <w:keepNext w:val="0"/>
        <w:keepLines w:val="0"/>
        <w:spacing w:before="280" w:lineRule="auto"/>
        <w:rPr>
          <w:b w:val="1"/>
          <w:bCs w:val="1"/>
          <w:color w:val="000000"/>
          <w:sz w:val="26"/>
          <w:szCs w:val="26"/>
        </w:rPr>
      </w:pPr>
      <w:bookmarkStart w:colFirst="0" w:colLast="0" w:name="_fk9u65sso800" w:id="3250"/>
      <w:bookmarkEnd w:id="3250"/>
      <w:r w:rsidDel="00000000" w:rsidR="00000000" w:rsidRPr="00000000">
        <w:rPr>
          <w:b w:val="1"/>
          <w:bCs w:val="1"/>
          <w:color w:val="000000"/>
          <w:sz w:val="26"/>
          <w:szCs w:val="26"/>
          <w:rtl w:val="0"/>
        </w:rPr>
        <w:t xml:space="preserve">FAQ 5</w:t>
      </w:r>
    </w:p>
    <w:p w:rsidR="00000000" w:rsidDel="00000000" w:rsidP="00000000" w:rsidRDefault="00000000" w:rsidRPr="00000000" w14:paraId="000024A8">
      <w:pPr>
        <w:spacing w:after="240" w:before="240" w:lineRule="auto"/>
        <w:rPr/>
      </w:pPr>
      <w:r w:rsidDel="00000000" w:rsidR="00000000" w:rsidRPr="00000000">
        <w:rPr>
          <w:b w:val="1"/>
          <w:bCs w:val="1"/>
          <w:rtl w:val="0"/>
        </w:rPr>
        <w:t xml:space="preserve">Can NAYA Staffing help with medical-device team expansion?</w:t>
        <w:br w:type="textWrapping"/>
      </w:r>
      <w:r w:rsidDel="00000000" w:rsidR="00000000" w:rsidRPr="00000000">
        <w:rPr>
          <w:rtl w:val="0"/>
        </w:rPr>
        <w:t xml:space="preserve"> Yes. NAYA Staffing can support both individual hires and broader product, support, or commercial team growth through structured recruitment support.</w:t>
      </w:r>
    </w:p>
    <w:p w:rsidR="00000000" w:rsidDel="00000000" w:rsidP="00000000" w:rsidRDefault="00000000" w:rsidRPr="00000000" w14:paraId="00002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A">
      <w:pPr>
        <w:pStyle w:val="Heading1"/>
        <w:keepNext w:val="0"/>
        <w:keepLines w:val="0"/>
        <w:spacing w:before="480" w:lineRule="auto"/>
        <w:rPr>
          <w:b w:val="1"/>
          <w:bCs w:val="1"/>
          <w:sz w:val="46"/>
          <w:szCs w:val="46"/>
        </w:rPr>
      </w:pPr>
      <w:bookmarkStart w:colFirst="0" w:colLast="0" w:name="_mwkfcnou527f" w:id="3251"/>
      <w:bookmarkEnd w:id="3251"/>
      <w:r w:rsidDel="00000000" w:rsidR="00000000" w:rsidRPr="00000000">
        <w:rPr>
          <w:b w:val="1"/>
          <w:bCs w:val="1"/>
          <w:sz w:val="46"/>
          <w:szCs w:val="46"/>
          <w:rtl w:val="0"/>
        </w:rPr>
        <w:t xml:space="preserve">15) FINAL CTA SECTION</w:t>
      </w:r>
    </w:p>
    <w:p w:rsidR="00000000" w:rsidDel="00000000" w:rsidP="00000000" w:rsidRDefault="00000000" w:rsidRPr="00000000" w14:paraId="000024AB">
      <w:pPr>
        <w:pStyle w:val="Heading2"/>
        <w:keepNext w:val="0"/>
        <w:keepLines w:val="0"/>
        <w:spacing w:after="80" w:lineRule="auto"/>
        <w:rPr>
          <w:b w:val="1"/>
          <w:bCs w:val="1"/>
          <w:sz w:val="34"/>
          <w:szCs w:val="34"/>
        </w:rPr>
      </w:pPr>
      <w:bookmarkStart w:colFirst="0" w:colLast="0" w:name="_14bmuq8nptk6" w:id="3252"/>
      <w:bookmarkEnd w:id="3252"/>
      <w:r w:rsidDel="00000000" w:rsidR="00000000" w:rsidRPr="00000000">
        <w:rPr>
          <w:b w:val="1"/>
          <w:bCs w:val="1"/>
          <w:sz w:val="34"/>
          <w:szCs w:val="34"/>
          <w:rtl w:val="0"/>
        </w:rPr>
        <w:t xml:space="preserve">Section Heading</w:t>
      </w:r>
    </w:p>
    <w:p w:rsidR="00000000" w:rsidDel="00000000" w:rsidP="00000000" w:rsidRDefault="00000000" w:rsidRPr="00000000" w14:paraId="000024AC">
      <w:pPr>
        <w:spacing w:after="240" w:before="240" w:lineRule="auto"/>
        <w:rPr>
          <w:b w:val="1"/>
          <w:bCs w:val="1"/>
        </w:rPr>
      </w:pPr>
      <w:r w:rsidDel="00000000" w:rsidR="00000000" w:rsidRPr="00000000">
        <w:rPr>
          <w:b w:val="1"/>
          <w:bCs w:val="1"/>
          <w:rtl w:val="0"/>
        </w:rPr>
        <w:t xml:space="preserve">Build Stronger Medical Device Teams With More Precise Product-Aware Hiring Support</w:t>
      </w:r>
    </w:p>
    <w:p w:rsidR="00000000" w:rsidDel="00000000" w:rsidP="00000000" w:rsidRDefault="00000000" w:rsidRPr="00000000" w14:paraId="000024AD">
      <w:pPr>
        <w:spacing w:after="240" w:before="240" w:lineRule="auto"/>
        <w:rPr/>
      </w:pPr>
      <w:r w:rsidDel="00000000" w:rsidR="00000000" w:rsidRPr="00000000">
        <w:rPr>
          <w:rtl w:val="0"/>
        </w:rPr>
        <w:t xml:space="preserve">Medical-devices hiring depends on quality, role fit, and stronger product-context alignment. NAYA Staffing helps employers hire more effectively across medical-device environments with a more structured, healthcare-product-aware recruitment approach.</w:t>
      </w:r>
    </w:p>
    <w:p w:rsidR="00000000" w:rsidDel="00000000" w:rsidP="00000000" w:rsidRDefault="00000000" w:rsidRPr="00000000" w14:paraId="000024AE">
      <w:pPr>
        <w:pStyle w:val="Heading3"/>
        <w:keepNext w:val="0"/>
        <w:keepLines w:val="0"/>
        <w:spacing w:before="280" w:lineRule="auto"/>
        <w:rPr>
          <w:b w:val="1"/>
          <w:bCs w:val="1"/>
          <w:color w:val="000000"/>
          <w:sz w:val="26"/>
          <w:szCs w:val="26"/>
        </w:rPr>
      </w:pPr>
      <w:bookmarkStart w:colFirst="0" w:colLast="0" w:name="_86c2so05zj5" w:id="3253"/>
      <w:bookmarkEnd w:id="3253"/>
      <w:r w:rsidDel="00000000" w:rsidR="00000000" w:rsidRPr="00000000">
        <w:rPr>
          <w:b w:val="1"/>
          <w:bCs w:val="1"/>
          <w:color w:val="000000"/>
          <w:sz w:val="26"/>
          <w:szCs w:val="26"/>
          <w:rtl w:val="0"/>
        </w:rPr>
        <w:t xml:space="preserve">CTA Buttons</w:t>
      </w:r>
    </w:p>
    <w:p w:rsidR="00000000" w:rsidDel="00000000" w:rsidP="00000000" w:rsidRDefault="00000000" w:rsidRPr="00000000" w14:paraId="000024AF">
      <w:pPr>
        <w:numPr>
          <w:ilvl w:val="0"/>
          <w:numId w:val="1343"/>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4B0">
      <w:pPr>
        <w:numPr>
          <w:ilvl w:val="0"/>
          <w:numId w:val="1343"/>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4B1">
      <w:pPr>
        <w:numPr>
          <w:ilvl w:val="0"/>
          <w:numId w:val="1343"/>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3">
      <w:pPr>
        <w:pStyle w:val="Heading1"/>
        <w:keepNext w:val="0"/>
        <w:keepLines w:val="0"/>
        <w:spacing w:before="480" w:lineRule="auto"/>
        <w:rPr>
          <w:b w:val="1"/>
          <w:bCs w:val="1"/>
          <w:sz w:val="46"/>
          <w:szCs w:val="46"/>
        </w:rPr>
      </w:pPr>
      <w:bookmarkStart w:colFirst="0" w:colLast="0" w:name="_q3h4h0yv77eg" w:id="3254"/>
      <w:bookmarkEnd w:id="3254"/>
      <w:r w:rsidDel="00000000" w:rsidR="00000000" w:rsidRPr="00000000">
        <w:rPr>
          <w:b w:val="1"/>
          <w:bCs w:val="1"/>
          <w:sz w:val="46"/>
          <w:szCs w:val="46"/>
          <w:rtl w:val="0"/>
        </w:rPr>
        <w:t xml:space="preserve">16) INTERNAL LINKING PLAN</w:t>
      </w:r>
    </w:p>
    <w:p w:rsidR="00000000" w:rsidDel="00000000" w:rsidP="00000000" w:rsidRDefault="00000000" w:rsidRPr="00000000" w14:paraId="000024B4">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2d6rl3n96hcu" w:id="3255"/>
      <w:bookmarkEnd w:id="32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4B6">
      <w:pPr>
        <w:numPr>
          <w:ilvl w:val="0"/>
          <w:numId w:val="18"/>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4B7">
      <w:pPr>
        <w:numPr>
          <w:ilvl w:val="0"/>
          <w:numId w:val="18"/>
        </w:numPr>
        <w:spacing w:after="24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4B8">
      <w:pPr>
        <w:pStyle w:val="Heading2"/>
        <w:keepNext w:val="0"/>
        <w:keepLines w:val="0"/>
        <w:spacing w:after="80" w:lineRule="auto"/>
        <w:rPr>
          <w:b w:val="1"/>
          <w:bCs w:val="1"/>
          <w:sz w:val="34"/>
          <w:szCs w:val="34"/>
        </w:rPr>
      </w:pPr>
      <w:bookmarkStart w:colFirst="0" w:colLast="0" w:name="_um9j32lgl9kl" w:id="3256"/>
      <w:bookmarkEnd w:id="3256"/>
      <w:r w:rsidDel="00000000" w:rsidR="00000000" w:rsidRPr="00000000">
        <w:rPr>
          <w:b w:val="1"/>
          <w:bCs w:val="1"/>
          <w:sz w:val="34"/>
          <w:szCs w:val="34"/>
          <w:rtl w:val="0"/>
        </w:rPr>
        <w:t xml:space="preserve">Required Related Child Links</w:t>
      </w:r>
    </w:p>
    <w:p w:rsidR="00000000" w:rsidDel="00000000" w:rsidP="00000000" w:rsidRDefault="00000000" w:rsidRPr="00000000" w14:paraId="000024B9">
      <w:pPr>
        <w:numPr>
          <w:ilvl w:val="0"/>
          <w:numId w:val="1011"/>
        </w:numPr>
        <w:spacing w:after="0" w:afterAutospacing="0" w:before="240" w:lineRule="auto"/>
        <w:ind w:left="720" w:hanging="360"/>
      </w:pPr>
      <w:r w:rsidDel="00000000" w:rsidR="00000000" w:rsidRPr="00000000">
        <w:rPr>
          <w:rtl w:val="0"/>
        </w:rPr>
        <w:t xml:space="preserve">Nursing &amp; Allied Health</w:t>
      </w:r>
    </w:p>
    <w:p w:rsidR="00000000" w:rsidDel="00000000" w:rsidP="00000000" w:rsidRDefault="00000000" w:rsidRPr="00000000" w14:paraId="000024BA">
      <w:pPr>
        <w:numPr>
          <w:ilvl w:val="0"/>
          <w:numId w:val="1011"/>
        </w:numPr>
        <w:spacing w:after="240" w:before="0" w:beforeAutospacing="0" w:lineRule="auto"/>
        <w:ind w:left="720" w:hanging="360"/>
      </w:pPr>
      <w:r w:rsidDel="00000000" w:rsidR="00000000" w:rsidRPr="00000000">
        <w:rPr>
          <w:rtl w:val="0"/>
        </w:rPr>
        <w:t xml:space="preserve">Health Informatics</w:t>
      </w:r>
    </w:p>
    <w:p w:rsidR="00000000" w:rsidDel="00000000" w:rsidP="00000000" w:rsidRDefault="00000000" w:rsidRPr="00000000" w14:paraId="000024BB">
      <w:pPr>
        <w:pStyle w:val="Heading2"/>
        <w:keepNext w:val="0"/>
        <w:keepLines w:val="0"/>
        <w:spacing w:after="80" w:lineRule="auto"/>
        <w:rPr>
          <w:b w:val="1"/>
          <w:bCs w:val="1"/>
          <w:sz w:val="34"/>
          <w:szCs w:val="34"/>
        </w:rPr>
      </w:pPr>
      <w:bookmarkStart w:colFirst="0" w:colLast="0" w:name="_78ig753y1d4i" w:id="3257"/>
      <w:bookmarkEnd w:id="3257"/>
      <w:r w:rsidDel="00000000" w:rsidR="00000000" w:rsidRPr="00000000">
        <w:rPr>
          <w:b w:val="1"/>
          <w:bCs w:val="1"/>
          <w:sz w:val="34"/>
          <w:szCs w:val="34"/>
          <w:rtl w:val="0"/>
        </w:rPr>
        <w:t xml:space="preserve">Required Service Links</w:t>
      </w:r>
    </w:p>
    <w:p w:rsidR="00000000" w:rsidDel="00000000" w:rsidP="00000000" w:rsidRDefault="00000000" w:rsidRPr="00000000" w14:paraId="000024BC">
      <w:pPr>
        <w:numPr>
          <w:ilvl w:val="0"/>
          <w:numId w:val="151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4BD">
      <w:pPr>
        <w:numPr>
          <w:ilvl w:val="0"/>
          <w:numId w:val="151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4BE">
      <w:pPr>
        <w:numPr>
          <w:ilvl w:val="0"/>
          <w:numId w:val="151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4BF">
      <w:pPr>
        <w:numPr>
          <w:ilvl w:val="0"/>
          <w:numId w:val="151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4C0">
      <w:pPr>
        <w:numPr>
          <w:ilvl w:val="0"/>
          <w:numId w:val="151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4C1">
      <w:pPr>
        <w:numPr>
          <w:ilvl w:val="0"/>
          <w:numId w:val="1510"/>
        </w:numPr>
        <w:spacing w:after="24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3dropws9cmup" w:id="3258"/>
      <w:bookmarkEnd w:id="3258"/>
      <w:r w:rsidDel="00000000" w:rsidR="00000000" w:rsidRPr="00000000">
        <w:rPr>
          <w:b w:val="1"/>
          <w:bCs w:val="1"/>
          <w:sz w:val="34"/>
          <w:szCs w:val="34"/>
          <w:rtl w:val="0"/>
        </w:rPr>
        <w:t xml:space="preserve">Suggested Supporting Links</w:t>
      </w:r>
    </w:p>
    <w:p w:rsidR="00000000" w:rsidDel="00000000" w:rsidP="00000000" w:rsidRDefault="00000000" w:rsidRPr="00000000" w14:paraId="000024C3">
      <w:pPr>
        <w:numPr>
          <w:ilvl w:val="0"/>
          <w:numId w:val="1410"/>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4C4">
      <w:pPr>
        <w:numPr>
          <w:ilvl w:val="0"/>
          <w:numId w:val="1410"/>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4C5">
      <w:pPr>
        <w:numPr>
          <w:ilvl w:val="0"/>
          <w:numId w:val="1410"/>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4C6">
      <w:pPr>
        <w:numPr>
          <w:ilvl w:val="0"/>
          <w:numId w:val="1410"/>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8">
      <w:pPr>
        <w:pStyle w:val="Heading1"/>
        <w:keepNext w:val="0"/>
        <w:keepLines w:val="0"/>
        <w:spacing w:before="480" w:lineRule="auto"/>
        <w:rPr>
          <w:b w:val="1"/>
          <w:bCs w:val="1"/>
          <w:sz w:val="46"/>
          <w:szCs w:val="46"/>
        </w:rPr>
      </w:pPr>
      <w:bookmarkStart w:colFirst="0" w:colLast="0" w:name="_fx2uaxx59zc0" w:id="3259"/>
      <w:bookmarkEnd w:id="3259"/>
      <w:r w:rsidDel="00000000" w:rsidR="00000000" w:rsidRPr="00000000">
        <w:rPr>
          <w:b w:val="1"/>
          <w:bCs w:val="1"/>
          <w:sz w:val="46"/>
          <w:szCs w:val="46"/>
          <w:rtl w:val="0"/>
        </w:rPr>
        <w:t xml:space="preserve">17) DEV / UX NOTES</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dwe5qvwbebn9" w:id="3260"/>
      <w:bookmarkEnd w:id="3260"/>
      <w:r w:rsidDel="00000000" w:rsidR="00000000" w:rsidRPr="00000000">
        <w:rPr>
          <w:b w:val="1"/>
          <w:bCs w:val="1"/>
          <w:sz w:val="34"/>
          <w:szCs w:val="34"/>
          <w:rtl w:val="0"/>
        </w:rPr>
        <w:t xml:space="preserve">Layout Recommendation</w:t>
      </w:r>
    </w:p>
    <w:p w:rsidR="00000000" w:rsidDel="00000000" w:rsidP="00000000" w:rsidRDefault="00000000" w:rsidRPr="00000000" w14:paraId="000024CA">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4CB">
      <w:pPr>
        <w:numPr>
          <w:ilvl w:val="0"/>
          <w:numId w:val="882"/>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4CC">
      <w:pPr>
        <w:numPr>
          <w:ilvl w:val="0"/>
          <w:numId w:val="882"/>
        </w:numPr>
        <w:spacing w:after="0" w:afterAutospacing="0" w:before="0" w:beforeAutospacing="0" w:lineRule="auto"/>
        <w:ind w:left="720" w:hanging="360"/>
      </w:pPr>
      <w:r w:rsidDel="00000000" w:rsidR="00000000" w:rsidRPr="00000000">
        <w:rPr>
          <w:rtl w:val="0"/>
        </w:rPr>
        <w:t xml:space="preserve">device-industry overview</w:t>
      </w:r>
    </w:p>
    <w:p w:rsidR="00000000" w:rsidDel="00000000" w:rsidP="00000000" w:rsidRDefault="00000000" w:rsidRPr="00000000" w14:paraId="000024CD">
      <w:pPr>
        <w:numPr>
          <w:ilvl w:val="0"/>
          <w:numId w:val="882"/>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4CE">
      <w:pPr>
        <w:numPr>
          <w:ilvl w:val="0"/>
          <w:numId w:val="882"/>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4CF">
      <w:pPr>
        <w:numPr>
          <w:ilvl w:val="0"/>
          <w:numId w:val="882"/>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4D0">
      <w:pPr>
        <w:numPr>
          <w:ilvl w:val="0"/>
          <w:numId w:val="882"/>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4D1">
      <w:pPr>
        <w:numPr>
          <w:ilvl w:val="0"/>
          <w:numId w:val="882"/>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4D2">
      <w:pPr>
        <w:pStyle w:val="Heading2"/>
        <w:keepNext w:val="0"/>
        <w:keepLines w:val="0"/>
        <w:spacing w:after="80" w:lineRule="auto"/>
        <w:rPr>
          <w:b w:val="1"/>
          <w:bCs w:val="1"/>
          <w:sz w:val="34"/>
          <w:szCs w:val="34"/>
        </w:rPr>
      </w:pPr>
      <w:bookmarkStart w:colFirst="0" w:colLast="0" w:name="_rxe2kcmzbxqo" w:id="3261"/>
      <w:bookmarkEnd w:id="3261"/>
      <w:r w:rsidDel="00000000" w:rsidR="00000000" w:rsidRPr="00000000">
        <w:rPr>
          <w:b w:val="1"/>
          <w:bCs w:val="1"/>
          <w:sz w:val="34"/>
          <w:szCs w:val="34"/>
          <w:rtl w:val="0"/>
        </w:rPr>
        <w:t xml:space="preserve">Visual Recommendation</w:t>
      </w:r>
    </w:p>
    <w:p w:rsidR="00000000" w:rsidDel="00000000" w:rsidP="00000000" w:rsidRDefault="00000000" w:rsidRPr="00000000" w14:paraId="000024D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4D4">
      <w:pPr>
        <w:numPr>
          <w:ilvl w:val="0"/>
          <w:numId w:val="147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4D5">
      <w:pPr>
        <w:numPr>
          <w:ilvl w:val="0"/>
          <w:numId w:val="1472"/>
        </w:numPr>
        <w:spacing w:after="0" w:afterAutospacing="0" w:before="0" w:beforeAutospacing="0" w:lineRule="auto"/>
        <w:ind w:left="720" w:hanging="360"/>
      </w:pPr>
      <w:r w:rsidDel="00000000" w:rsidR="00000000" w:rsidRPr="00000000">
        <w:rPr>
          <w:rtl w:val="0"/>
        </w:rPr>
        <w:t xml:space="preserve">product-aware</w:t>
      </w:r>
    </w:p>
    <w:p w:rsidR="00000000" w:rsidDel="00000000" w:rsidP="00000000" w:rsidRDefault="00000000" w:rsidRPr="00000000" w14:paraId="000024D6">
      <w:pPr>
        <w:numPr>
          <w:ilvl w:val="0"/>
          <w:numId w:val="1472"/>
        </w:numPr>
        <w:spacing w:after="0" w:afterAutospacing="0" w:before="0" w:beforeAutospacing="0" w:lineRule="auto"/>
        <w:ind w:left="720" w:hanging="360"/>
      </w:pPr>
      <w:r w:rsidDel="00000000" w:rsidR="00000000" w:rsidRPr="00000000">
        <w:rPr>
          <w:rtl w:val="0"/>
        </w:rPr>
        <w:t xml:space="preserve">healthcare-relevant</w:t>
      </w:r>
    </w:p>
    <w:p w:rsidR="00000000" w:rsidDel="00000000" w:rsidP="00000000" w:rsidRDefault="00000000" w:rsidRPr="00000000" w14:paraId="000024D7">
      <w:pPr>
        <w:numPr>
          <w:ilvl w:val="0"/>
          <w:numId w:val="1472"/>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4D8">
      <w:pPr>
        <w:numPr>
          <w:ilvl w:val="0"/>
          <w:numId w:val="1472"/>
        </w:numPr>
        <w:spacing w:after="240" w:before="0" w:beforeAutospacing="0" w:lineRule="auto"/>
        <w:ind w:left="720" w:hanging="360"/>
      </w:pPr>
      <w:r w:rsidDel="00000000" w:rsidR="00000000" w:rsidRPr="00000000">
        <w:rPr>
          <w:rtl w:val="0"/>
        </w:rPr>
        <w:t xml:space="preserve">more specialized than the Healthcare parent page</w:t>
      </w:r>
    </w:p>
    <w:p w:rsidR="00000000" w:rsidDel="00000000" w:rsidP="00000000" w:rsidRDefault="00000000" w:rsidRPr="00000000" w14:paraId="000024D9">
      <w:pPr>
        <w:pStyle w:val="Heading2"/>
        <w:keepNext w:val="0"/>
        <w:keepLines w:val="0"/>
        <w:spacing w:after="80" w:lineRule="auto"/>
        <w:rPr>
          <w:b w:val="1"/>
          <w:bCs w:val="1"/>
          <w:sz w:val="34"/>
          <w:szCs w:val="34"/>
        </w:rPr>
      </w:pPr>
      <w:bookmarkStart w:colFirst="0" w:colLast="0" w:name="_7xgws7zgsjsp" w:id="3262"/>
      <w:bookmarkEnd w:id="3262"/>
      <w:r w:rsidDel="00000000" w:rsidR="00000000" w:rsidRPr="00000000">
        <w:rPr>
          <w:b w:val="1"/>
          <w:bCs w:val="1"/>
          <w:sz w:val="34"/>
          <w:szCs w:val="34"/>
          <w:rtl w:val="0"/>
        </w:rPr>
        <w:t xml:space="preserve">UX Recommendation</w:t>
      </w:r>
    </w:p>
    <w:p w:rsidR="00000000" w:rsidDel="00000000" w:rsidP="00000000" w:rsidRDefault="00000000" w:rsidRPr="00000000" w14:paraId="000024DA">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4DB">
      <w:pPr>
        <w:numPr>
          <w:ilvl w:val="0"/>
          <w:numId w:val="1118"/>
        </w:numPr>
        <w:spacing w:after="0" w:afterAutospacing="0" w:before="240" w:lineRule="auto"/>
        <w:ind w:left="720" w:hanging="360"/>
      </w:pPr>
      <w:r w:rsidDel="00000000" w:rsidR="00000000" w:rsidRPr="00000000">
        <w:rPr>
          <w:rtl w:val="0"/>
        </w:rPr>
        <w:t xml:space="preserve">clear distinction from the Healthcare parent page</w:t>
      </w:r>
    </w:p>
    <w:p w:rsidR="00000000" w:rsidDel="00000000" w:rsidP="00000000" w:rsidRDefault="00000000" w:rsidRPr="00000000" w14:paraId="000024DC">
      <w:pPr>
        <w:numPr>
          <w:ilvl w:val="0"/>
          <w:numId w:val="1118"/>
        </w:numPr>
        <w:spacing w:after="0" w:afterAutospacing="0" w:before="0" w:beforeAutospacing="0" w:lineRule="auto"/>
        <w:ind w:left="720" w:hanging="360"/>
      </w:pPr>
      <w:r w:rsidDel="00000000" w:rsidR="00000000" w:rsidRPr="00000000">
        <w:rPr>
          <w:rtl w:val="0"/>
        </w:rPr>
        <w:t xml:space="preserve">medical-device hiring logic</w:t>
      </w:r>
    </w:p>
    <w:p w:rsidR="00000000" w:rsidDel="00000000" w:rsidP="00000000" w:rsidRDefault="00000000" w:rsidRPr="00000000" w14:paraId="000024DD">
      <w:pPr>
        <w:numPr>
          <w:ilvl w:val="0"/>
          <w:numId w:val="1118"/>
        </w:numPr>
        <w:spacing w:after="240" w:before="0" w:beforeAutospacing="0" w:lineRule="auto"/>
        <w:ind w:left="720" w:hanging="360"/>
      </w:pPr>
      <w:r w:rsidDel="00000000" w:rsidR="00000000" w:rsidRPr="00000000">
        <w:rPr>
          <w:rtl w:val="0"/>
        </w:rPr>
        <w:t xml:space="preserve">related-link flow into Nursing &amp; Allied Health / Health Informatics and related services</w:t>
      </w:r>
    </w:p>
    <w:p w:rsidR="00000000" w:rsidDel="00000000" w:rsidP="00000000" w:rsidRDefault="00000000" w:rsidRPr="00000000" w14:paraId="000024DE">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0">
      <w:pPr>
        <w:pStyle w:val="Heading1"/>
        <w:keepNext w:val="0"/>
        <w:keepLines w:val="0"/>
        <w:spacing w:before="480" w:lineRule="auto"/>
        <w:rPr>
          <w:b w:val="1"/>
          <w:bCs w:val="1"/>
          <w:sz w:val="46"/>
          <w:szCs w:val="46"/>
        </w:rPr>
      </w:pPr>
      <w:bookmarkStart w:colFirst="0" w:colLast="0" w:name="_omvv7zda5sf2" w:id="3263"/>
      <w:bookmarkEnd w:id="3263"/>
      <w:r w:rsidDel="00000000" w:rsidR="00000000" w:rsidRPr="00000000">
        <w:rPr>
          <w:b w:val="1"/>
          <w:bCs w:val="1"/>
          <w:sz w:val="46"/>
          <w:szCs w:val="46"/>
          <w:rtl w:val="0"/>
        </w:rPr>
        <w:t xml:space="preserve">18) SHORT MASTER COPY VERSION</w:t>
      </w:r>
    </w:p>
    <w:p w:rsidR="00000000" w:rsidDel="00000000" w:rsidP="00000000" w:rsidRDefault="00000000" w:rsidRPr="00000000" w14:paraId="000024E1">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4E2">
      <w:pPr>
        <w:pStyle w:val="Heading2"/>
        <w:keepNext w:val="0"/>
        <w:keepLines w:val="0"/>
        <w:spacing w:after="80" w:lineRule="auto"/>
        <w:rPr>
          <w:b w:val="1"/>
          <w:bCs w:val="1"/>
          <w:sz w:val="34"/>
          <w:szCs w:val="34"/>
        </w:rPr>
      </w:pPr>
      <w:bookmarkStart w:colFirst="0" w:colLast="0" w:name="_pmzs0ymlkqjw" w:id="3264"/>
      <w:bookmarkEnd w:id="3264"/>
      <w:r w:rsidDel="00000000" w:rsidR="00000000" w:rsidRPr="00000000">
        <w:rPr>
          <w:b w:val="1"/>
          <w:bCs w:val="1"/>
          <w:sz w:val="34"/>
          <w:szCs w:val="34"/>
          <w:rtl w:val="0"/>
        </w:rPr>
        <w:t xml:space="preserve">Hero</w:t>
      </w:r>
    </w:p>
    <w:p w:rsidR="00000000" w:rsidDel="00000000" w:rsidP="00000000" w:rsidRDefault="00000000" w:rsidRPr="00000000" w14:paraId="000024E3">
      <w:pPr>
        <w:spacing w:after="240" w:before="240" w:lineRule="auto"/>
        <w:rPr/>
      </w:pPr>
      <w:r w:rsidDel="00000000" w:rsidR="00000000" w:rsidRPr="00000000">
        <w:rPr>
          <w:b w:val="1"/>
          <w:bCs w:val="1"/>
          <w:rtl w:val="0"/>
        </w:rPr>
        <w:t xml:space="preserve">Medical Devices Recruitment for Employers That Need Quality, Precision, and Stronger Product-Team Alignment</w:t>
        <w:br w:type="textWrapping"/>
      </w:r>
      <w:r w:rsidDel="00000000" w:rsidR="00000000" w:rsidRPr="00000000">
        <w:rPr>
          <w:rtl w:val="0"/>
        </w:rPr>
        <w:t xml:space="preserve"> NAYA Staffing supports employers hiring across medical-devices environments, including product support, healthcare technology operations, device-related quality functions, regulatory-adjacent roles, and commercial medical-device teams.</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k0igdyt7hgzh" w:id="3265"/>
      <w:bookmarkEnd w:id="3265"/>
      <w:r w:rsidDel="00000000" w:rsidR="00000000" w:rsidRPr="00000000">
        <w:rPr>
          <w:b w:val="1"/>
          <w:bCs w:val="1"/>
          <w:sz w:val="34"/>
          <w:szCs w:val="34"/>
          <w:rtl w:val="0"/>
        </w:rPr>
        <w:t xml:space="preserve">Overview</w:t>
      </w:r>
    </w:p>
    <w:p w:rsidR="00000000" w:rsidDel="00000000" w:rsidP="00000000" w:rsidRDefault="00000000" w:rsidRPr="00000000" w14:paraId="000024E5">
      <w:pPr>
        <w:spacing w:after="240" w:before="240" w:lineRule="auto"/>
        <w:rPr/>
      </w:pPr>
      <w:r w:rsidDel="00000000" w:rsidR="00000000" w:rsidRPr="00000000">
        <w:rPr>
          <w:rtl w:val="0"/>
        </w:rPr>
        <w:t xml:space="preserve">This page focuses on medical-devices hiring as a specialist subcategory inside Healthcare.</w:t>
      </w:r>
    </w:p>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9t4d0p4wb0vf" w:id="3266"/>
      <w:bookmarkEnd w:id="3266"/>
      <w:r w:rsidDel="00000000" w:rsidR="00000000" w:rsidRPr="00000000">
        <w:rPr>
          <w:b w:val="1"/>
          <w:bCs w:val="1"/>
          <w:sz w:val="34"/>
          <w:szCs w:val="34"/>
          <w:rtl w:val="0"/>
        </w:rPr>
        <w:t xml:space="preserve">Value Intro</w:t>
      </w:r>
    </w:p>
    <w:p w:rsidR="00000000" w:rsidDel="00000000" w:rsidP="00000000" w:rsidRDefault="00000000" w:rsidRPr="00000000" w14:paraId="000024E7">
      <w:pPr>
        <w:spacing w:after="240" w:before="240" w:lineRule="auto"/>
        <w:rPr/>
      </w:pPr>
      <w:r w:rsidDel="00000000" w:rsidR="00000000" w:rsidRPr="00000000">
        <w:rPr>
          <w:rtl w:val="0"/>
        </w:rPr>
        <w:t xml:space="preserve">Medical-devices recruitment requires stronger healthcare-product alignment, sharper role precision, and a more structured hiring approach than generic healthcare or general industry recruitment.</w:t>
      </w:r>
    </w:p>
    <w:p w:rsidR="00000000" w:rsidDel="00000000" w:rsidP="00000000" w:rsidRDefault="00000000" w:rsidRPr="00000000" w14:paraId="000024E8">
      <w:pPr>
        <w:pStyle w:val="Heading2"/>
        <w:keepNext w:val="0"/>
        <w:keepLines w:val="0"/>
        <w:spacing w:after="80" w:lineRule="auto"/>
        <w:rPr>
          <w:b w:val="1"/>
          <w:bCs w:val="1"/>
          <w:sz w:val="34"/>
          <w:szCs w:val="34"/>
        </w:rPr>
      </w:pPr>
      <w:bookmarkStart w:colFirst="0" w:colLast="0" w:name="_eg5ybl4tbos6" w:id="3267"/>
      <w:bookmarkEnd w:id="3267"/>
      <w:r w:rsidDel="00000000" w:rsidR="00000000" w:rsidRPr="00000000">
        <w:rPr>
          <w:b w:val="1"/>
          <w:bCs w:val="1"/>
          <w:sz w:val="34"/>
          <w:szCs w:val="34"/>
          <w:rtl w:val="0"/>
        </w:rPr>
        <w:t xml:space="preserve">Services Intro</w:t>
      </w:r>
    </w:p>
    <w:p w:rsidR="00000000" w:rsidDel="00000000" w:rsidP="00000000" w:rsidRDefault="00000000" w:rsidRPr="00000000" w14:paraId="000024E9">
      <w:pPr>
        <w:spacing w:after="240" w:before="240" w:lineRule="auto"/>
        <w:rPr/>
      </w:pPr>
      <w:r w:rsidDel="00000000" w:rsidR="00000000" w:rsidRPr="00000000">
        <w:rPr>
          <w:rtl w:val="0"/>
        </w:rPr>
        <w:t xml:space="preserve">This page should connect naturally to permanent recruitment, contract staffing, screening, RPO, turnkey recruitment projects, and technical recruitment.</w:t>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tv75hp4doka2" w:id="3268"/>
      <w:bookmarkEnd w:id="3268"/>
      <w:r w:rsidDel="00000000" w:rsidR="00000000" w:rsidRPr="00000000">
        <w:rPr>
          <w:b w:val="1"/>
          <w:bCs w:val="1"/>
          <w:sz w:val="34"/>
          <w:szCs w:val="34"/>
          <w:rtl w:val="0"/>
        </w:rPr>
        <w:t xml:space="preserve">Final CTA</w:t>
      </w:r>
    </w:p>
    <w:p w:rsidR="00000000" w:rsidDel="00000000" w:rsidP="00000000" w:rsidRDefault="00000000" w:rsidRPr="00000000" w14:paraId="000024EB">
      <w:pPr>
        <w:spacing w:after="240" w:before="240" w:lineRule="auto"/>
        <w:rPr/>
      </w:pPr>
      <w:r w:rsidDel="00000000" w:rsidR="00000000" w:rsidRPr="00000000">
        <w:rPr>
          <w:rtl w:val="0"/>
        </w:rPr>
        <w:t xml:space="preserve">NAYA Staffing helps medical-device employers build stronger teams through more precise, product-aware hiring support.</w:t>
      </w:r>
    </w:p>
    <w:p w:rsidR="00000000" w:rsidDel="00000000" w:rsidP="00000000" w:rsidRDefault="00000000" w:rsidRPr="00000000" w14:paraId="000024E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eg8lo7l3uh2" w:id="3269"/>
      <w:bookmarkEnd w:id="3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INDUSTRIAL INDUSTRY C3</w:t>
      </w:r>
      <w:r w:rsidDel="00000000" w:rsidR="00000000" w:rsidRPr="00000000">
        <w:rPr>
          <w:rtl w:val="0"/>
        </w:rPr>
      </w:r>
    </w:p>
    <w:p w:rsidR="00000000" w:rsidDel="00000000" w:rsidP="00000000" w:rsidRDefault="00000000" w:rsidRPr="00000000" w14:paraId="000024EE">
      <w:pPr>
        <w:pStyle w:val="Heading1"/>
        <w:keepNext w:val="0"/>
        <w:keepLines w:val="0"/>
        <w:spacing w:before="480" w:lineRule="auto"/>
        <w:rPr>
          <w:b w:val="1"/>
          <w:bCs w:val="1"/>
          <w:sz w:val="46"/>
          <w:szCs w:val="46"/>
        </w:rPr>
      </w:pPr>
      <w:bookmarkStart w:colFirst="0" w:colLast="0" w:name="_52x8lnl0mzc1" w:id="3270"/>
      <w:bookmarkEnd w:id="3270"/>
      <w:r w:rsidDel="00000000" w:rsidR="00000000" w:rsidRPr="00000000">
        <w:rPr>
          <w:b w:val="1"/>
          <w:bCs w:val="1"/>
          <w:sz w:val="46"/>
          <w:szCs w:val="46"/>
          <w:rtl w:val="0"/>
        </w:rPr>
        <w:t xml:space="preserve">INDUSTRIAL INDUSTRY PAGE CONTENT</w:t>
      </w:r>
    </w:p>
    <w:p w:rsidR="00000000" w:rsidDel="00000000" w:rsidP="00000000" w:rsidRDefault="00000000" w:rsidRPr="00000000" w14:paraId="000024EF">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Industrial</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/industries/industrial</w:t>
      </w:r>
    </w:p>
    <w:p w:rsidR="00000000" w:rsidDel="00000000" w:rsidP="00000000" w:rsidRDefault="00000000" w:rsidRPr="00000000" w14:paraId="00002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1">
      <w:pPr>
        <w:pStyle w:val="Heading1"/>
        <w:keepNext w:val="0"/>
        <w:keepLines w:val="0"/>
        <w:spacing w:before="480" w:lineRule="auto"/>
        <w:rPr>
          <w:b w:val="1"/>
          <w:bCs w:val="1"/>
          <w:sz w:val="46"/>
          <w:szCs w:val="46"/>
        </w:rPr>
      </w:pPr>
      <w:bookmarkStart w:colFirst="0" w:colLast="0" w:name="_wbuhhenoblbs" w:id="3271"/>
      <w:bookmarkEnd w:id="3271"/>
      <w:r w:rsidDel="00000000" w:rsidR="00000000" w:rsidRPr="00000000">
        <w:rPr>
          <w:b w:val="1"/>
          <w:bCs w:val="1"/>
          <w:sz w:val="46"/>
          <w:szCs w:val="46"/>
          <w:rtl w:val="0"/>
        </w:rPr>
        <w:t xml:space="preserve">1) PAGE OBJECTIVE</w:t>
      </w:r>
    </w:p>
    <w:p w:rsidR="00000000" w:rsidDel="00000000" w:rsidP="00000000" w:rsidRDefault="00000000" w:rsidRPr="00000000" w14:paraId="000024F2">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4F3">
      <w:pPr>
        <w:numPr>
          <w:ilvl w:val="0"/>
          <w:numId w:val="1622"/>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Industrial sector</w:t>
      </w:r>
    </w:p>
    <w:p w:rsidR="00000000" w:rsidDel="00000000" w:rsidP="00000000" w:rsidRDefault="00000000" w:rsidRPr="00000000" w14:paraId="000024F4">
      <w:pPr>
        <w:numPr>
          <w:ilvl w:val="0"/>
          <w:numId w:val="1622"/>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manufacturing operations, logistics &amp; supply chain, quality assurance, warehousing, production support, and industrial operations</w:t>
      </w:r>
    </w:p>
    <w:p w:rsidR="00000000" w:rsidDel="00000000" w:rsidP="00000000" w:rsidRDefault="00000000" w:rsidRPr="00000000" w14:paraId="000024F5">
      <w:pPr>
        <w:numPr>
          <w:ilvl w:val="0"/>
          <w:numId w:val="1622"/>
        </w:numPr>
        <w:spacing w:after="0" w:afterAutospacing="0" w:before="0" w:beforeAutospacing="0" w:lineRule="auto"/>
        <w:ind w:left="720" w:hanging="360"/>
      </w:pPr>
      <w:r w:rsidDel="00000000" w:rsidR="00000000" w:rsidRPr="00000000">
        <w:rPr>
          <w:rtl w:val="0"/>
        </w:rPr>
        <w:t xml:space="preserve">Show that NAYA Staffing understands the speed, structure, and reliability required in industrial hiring</w:t>
      </w:r>
    </w:p>
    <w:p w:rsidR="00000000" w:rsidDel="00000000" w:rsidP="00000000" w:rsidRDefault="00000000" w:rsidRPr="00000000" w14:paraId="000024F6">
      <w:pPr>
        <w:numPr>
          <w:ilvl w:val="0"/>
          <w:numId w:val="1622"/>
        </w:numPr>
        <w:spacing w:after="0" w:afterAutospacing="0" w:before="0" w:beforeAutospacing="0" w:lineRule="auto"/>
        <w:ind w:left="720" w:hanging="360"/>
      </w:pPr>
      <w:r w:rsidDel="00000000" w:rsidR="00000000" w:rsidRPr="00000000">
        <w:rPr>
          <w:rtl w:val="0"/>
        </w:rPr>
        <w:t xml:space="preserve">Position the page as valuable for employers hiring operational, technical, supervisory, and workforce-critical industrial talent</w:t>
      </w:r>
    </w:p>
    <w:p w:rsidR="00000000" w:rsidDel="00000000" w:rsidP="00000000" w:rsidRDefault="00000000" w:rsidRPr="00000000" w14:paraId="000024F7">
      <w:pPr>
        <w:numPr>
          <w:ilvl w:val="0"/>
          <w:numId w:val="1622"/>
        </w:numPr>
        <w:spacing w:after="0" w:afterAutospacing="0" w:before="0" w:beforeAutospacing="0" w:lineRule="auto"/>
        <w:ind w:left="720" w:hanging="360"/>
      </w:pPr>
      <w:r w:rsidDel="00000000" w:rsidR="00000000" w:rsidRPr="00000000">
        <w:rPr>
          <w:rtl w:val="0"/>
        </w:rPr>
        <w:t xml:space="preserve">Build trust by showing industrial-specific recruitment understanding rather than generic staffing language</w:t>
      </w:r>
    </w:p>
    <w:p w:rsidR="00000000" w:rsidDel="00000000" w:rsidP="00000000" w:rsidRDefault="00000000" w:rsidRPr="00000000" w14:paraId="000024F8">
      <w:pPr>
        <w:numPr>
          <w:ilvl w:val="0"/>
          <w:numId w:val="1622"/>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A">
      <w:pPr>
        <w:pStyle w:val="Heading1"/>
        <w:keepNext w:val="0"/>
        <w:keepLines w:val="0"/>
        <w:spacing w:before="480" w:lineRule="auto"/>
        <w:rPr>
          <w:b w:val="1"/>
          <w:bCs w:val="1"/>
          <w:sz w:val="46"/>
          <w:szCs w:val="46"/>
        </w:rPr>
      </w:pPr>
      <w:bookmarkStart w:colFirst="0" w:colLast="0" w:name="_344g6jjeiogh" w:id="3272"/>
      <w:bookmarkEnd w:id="3272"/>
      <w:r w:rsidDel="00000000" w:rsidR="00000000" w:rsidRPr="00000000">
        <w:rPr>
          <w:b w:val="1"/>
          <w:bCs w:val="1"/>
          <w:sz w:val="46"/>
          <w:szCs w:val="46"/>
          <w:rtl w:val="0"/>
        </w:rPr>
        <w:t xml:space="preserve">2) SEO / GEO FOUNDATION</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17qtjgik5r60" w:id="3273"/>
      <w:bookmarkEnd w:id="3273"/>
      <w:r w:rsidDel="00000000" w:rsidR="00000000" w:rsidRPr="00000000">
        <w:rPr>
          <w:b w:val="1"/>
          <w:bCs w:val="1"/>
          <w:sz w:val="34"/>
          <w:szCs w:val="34"/>
          <w:rtl w:val="0"/>
        </w:rPr>
        <w:t xml:space="preserve">Suggested SEO Title</w:t>
      </w:r>
    </w:p>
    <w:p w:rsidR="00000000" w:rsidDel="00000000" w:rsidP="00000000" w:rsidRDefault="00000000" w:rsidRPr="00000000" w14:paraId="000024FC">
      <w:pPr>
        <w:spacing w:after="240" w:before="240" w:lineRule="auto"/>
        <w:rPr>
          <w:b w:val="1"/>
          <w:bCs w:val="1"/>
        </w:rPr>
      </w:pPr>
      <w:r w:rsidDel="00000000" w:rsidR="00000000" w:rsidRPr="00000000">
        <w:rPr>
          <w:b w:val="1"/>
          <w:bCs w:val="1"/>
          <w:rtl w:val="0"/>
        </w:rPr>
        <w:t xml:space="preserve">Industrial Recruitment &amp; Manufacturing Staffing Solutions | NAYA Staffing</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sl8jeguy797d" w:id="3274"/>
      <w:bookmarkEnd w:id="3274"/>
      <w:r w:rsidDel="00000000" w:rsidR="00000000" w:rsidRPr="00000000">
        <w:rPr>
          <w:b w:val="1"/>
          <w:bCs w:val="1"/>
          <w:sz w:val="34"/>
          <w:szCs w:val="34"/>
          <w:rtl w:val="0"/>
        </w:rPr>
        <w:t xml:space="preserve">Meta Description</w:t>
      </w:r>
    </w:p>
    <w:p w:rsidR="00000000" w:rsidDel="00000000" w:rsidP="00000000" w:rsidRDefault="00000000" w:rsidRPr="00000000" w14:paraId="000024FE">
      <w:pPr>
        <w:spacing w:after="240" w:before="240" w:lineRule="auto"/>
        <w:rPr>
          <w:b w:val="1"/>
          <w:bCs w:val="1"/>
        </w:rPr>
      </w:pPr>
      <w:r w:rsidDel="00000000" w:rsidR="00000000" w:rsidRPr="00000000">
        <w:rPr>
          <w:b w:val="1"/>
          <w:bCs w:val="1"/>
          <w:rtl w:val="0"/>
        </w:rPr>
        <w:t xml:space="preserve">NAYA Staffing provides industrial recruitment services for employers hiring across manufacturing operations, logistics and supply chain, quality assurance, warehousing, and production support roles.</w:t>
      </w:r>
    </w:p>
    <w:p w:rsidR="00000000" w:rsidDel="00000000" w:rsidP="00000000" w:rsidRDefault="00000000" w:rsidRPr="00000000" w14:paraId="000024FF">
      <w:pPr>
        <w:pStyle w:val="Heading2"/>
        <w:keepNext w:val="0"/>
        <w:keepLines w:val="0"/>
        <w:spacing w:after="80" w:lineRule="auto"/>
        <w:rPr>
          <w:b w:val="1"/>
          <w:bCs w:val="1"/>
          <w:sz w:val="34"/>
          <w:szCs w:val="34"/>
        </w:rPr>
      </w:pPr>
      <w:bookmarkStart w:colFirst="0" w:colLast="0" w:name="_dge4dk8e5ga3" w:id="3275"/>
      <w:bookmarkEnd w:id="3275"/>
      <w:r w:rsidDel="00000000" w:rsidR="00000000" w:rsidRPr="00000000">
        <w:rPr>
          <w:b w:val="1"/>
          <w:bCs w:val="1"/>
          <w:sz w:val="34"/>
          <w:szCs w:val="34"/>
          <w:rtl w:val="0"/>
        </w:rPr>
        <w:t xml:space="preserve">Primary Keywords</w:t>
      </w:r>
    </w:p>
    <w:p w:rsidR="00000000" w:rsidDel="00000000" w:rsidP="00000000" w:rsidRDefault="00000000" w:rsidRPr="00000000" w14:paraId="00002500">
      <w:pPr>
        <w:numPr>
          <w:ilvl w:val="0"/>
          <w:numId w:val="1756"/>
        </w:numPr>
        <w:spacing w:after="0" w:afterAutospacing="0" w:before="240" w:lineRule="auto"/>
        <w:ind w:left="720" w:hanging="360"/>
      </w:pPr>
      <w:r w:rsidDel="00000000" w:rsidR="00000000" w:rsidRPr="00000000">
        <w:rPr>
          <w:rtl w:val="0"/>
        </w:rPr>
        <w:t xml:space="preserve">industrial recruitment agency</w:t>
      </w:r>
    </w:p>
    <w:p w:rsidR="00000000" w:rsidDel="00000000" w:rsidP="00000000" w:rsidRDefault="00000000" w:rsidRPr="00000000" w14:paraId="00002501">
      <w:pPr>
        <w:numPr>
          <w:ilvl w:val="0"/>
          <w:numId w:val="1756"/>
        </w:numPr>
        <w:spacing w:after="0" w:afterAutospacing="0" w:before="0" w:beforeAutospacing="0" w:lineRule="auto"/>
        <w:ind w:left="720" w:hanging="360"/>
      </w:pPr>
      <w:r w:rsidDel="00000000" w:rsidR="00000000" w:rsidRPr="00000000">
        <w:rPr>
          <w:rtl w:val="0"/>
        </w:rPr>
        <w:t xml:space="preserve">industrial staffing solutions</w:t>
      </w:r>
    </w:p>
    <w:p w:rsidR="00000000" w:rsidDel="00000000" w:rsidP="00000000" w:rsidRDefault="00000000" w:rsidRPr="00000000" w14:paraId="00002502">
      <w:pPr>
        <w:numPr>
          <w:ilvl w:val="0"/>
          <w:numId w:val="1756"/>
        </w:numPr>
        <w:spacing w:after="0" w:afterAutospacing="0" w:before="0" w:beforeAutospacing="0" w:lineRule="auto"/>
        <w:ind w:left="720" w:hanging="360"/>
      </w:pPr>
      <w:r w:rsidDel="00000000" w:rsidR="00000000" w:rsidRPr="00000000">
        <w:rPr>
          <w:rtl w:val="0"/>
        </w:rPr>
        <w:t xml:space="preserve">manufacturing recruitment services</w:t>
      </w:r>
    </w:p>
    <w:p w:rsidR="00000000" w:rsidDel="00000000" w:rsidP="00000000" w:rsidRDefault="00000000" w:rsidRPr="00000000" w14:paraId="00002503">
      <w:pPr>
        <w:numPr>
          <w:ilvl w:val="0"/>
          <w:numId w:val="1756"/>
        </w:numPr>
        <w:spacing w:after="0" w:afterAutospacing="0" w:before="0" w:beforeAutospacing="0" w:lineRule="auto"/>
        <w:ind w:left="720" w:hanging="360"/>
      </w:pPr>
      <w:r w:rsidDel="00000000" w:rsidR="00000000" w:rsidRPr="00000000">
        <w:rPr>
          <w:rtl w:val="0"/>
        </w:rPr>
        <w:t xml:space="preserve">logistics recruitment agency</w:t>
      </w:r>
    </w:p>
    <w:p w:rsidR="00000000" w:rsidDel="00000000" w:rsidP="00000000" w:rsidRDefault="00000000" w:rsidRPr="00000000" w14:paraId="00002504">
      <w:pPr>
        <w:numPr>
          <w:ilvl w:val="0"/>
          <w:numId w:val="1756"/>
        </w:numPr>
        <w:spacing w:after="0" w:afterAutospacing="0" w:before="0" w:beforeAutospacing="0" w:lineRule="auto"/>
        <w:ind w:left="720" w:hanging="360"/>
      </w:pPr>
      <w:r w:rsidDel="00000000" w:rsidR="00000000" w:rsidRPr="00000000">
        <w:rPr>
          <w:rtl w:val="0"/>
        </w:rPr>
        <w:t xml:space="preserve">supply chain staffing</w:t>
      </w:r>
    </w:p>
    <w:p w:rsidR="00000000" w:rsidDel="00000000" w:rsidP="00000000" w:rsidRDefault="00000000" w:rsidRPr="00000000" w14:paraId="00002505">
      <w:pPr>
        <w:numPr>
          <w:ilvl w:val="0"/>
          <w:numId w:val="1756"/>
        </w:numPr>
        <w:spacing w:after="0" w:afterAutospacing="0" w:before="0" w:beforeAutospacing="0" w:lineRule="auto"/>
        <w:ind w:left="720" w:hanging="360"/>
      </w:pPr>
      <w:r w:rsidDel="00000000" w:rsidR="00000000" w:rsidRPr="00000000">
        <w:rPr>
          <w:rtl w:val="0"/>
        </w:rPr>
        <w:t xml:space="preserve">quality assurance recruitment</w:t>
      </w:r>
    </w:p>
    <w:p w:rsidR="00000000" w:rsidDel="00000000" w:rsidP="00000000" w:rsidRDefault="00000000" w:rsidRPr="00000000" w14:paraId="00002506">
      <w:pPr>
        <w:numPr>
          <w:ilvl w:val="0"/>
          <w:numId w:val="1756"/>
        </w:numPr>
        <w:spacing w:after="0" w:afterAutospacing="0" w:before="0" w:beforeAutospacing="0" w:lineRule="auto"/>
        <w:ind w:left="720" w:hanging="360"/>
      </w:pPr>
      <w:r w:rsidDel="00000000" w:rsidR="00000000" w:rsidRPr="00000000">
        <w:rPr>
          <w:rtl w:val="0"/>
        </w:rPr>
        <w:t xml:space="preserve">industrial hiring support</w:t>
      </w:r>
    </w:p>
    <w:p w:rsidR="00000000" w:rsidDel="00000000" w:rsidP="00000000" w:rsidRDefault="00000000" w:rsidRPr="00000000" w14:paraId="00002507">
      <w:pPr>
        <w:numPr>
          <w:ilvl w:val="0"/>
          <w:numId w:val="1756"/>
        </w:numPr>
        <w:spacing w:after="240" w:before="0" w:beforeAutospacing="0" w:lineRule="auto"/>
        <w:ind w:left="720" w:hanging="360"/>
      </w:pPr>
      <w:r w:rsidDel="00000000" w:rsidR="00000000" w:rsidRPr="00000000">
        <w:rPr>
          <w:rtl w:val="0"/>
        </w:rPr>
        <w:t xml:space="preserve">industrial workforce solutions</w:t>
      </w:r>
    </w:p>
    <w:p w:rsidR="00000000" w:rsidDel="00000000" w:rsidP="00000000" w:rsidRDefault="00000000" w:rsidRPr="00000000" w14:paraId="00002508">
      <w:pPr>
        <w:pStyle w:val="Heading2"/>
        <w:keepNext w:val="0"/>
        <w:keepLines w:val="0"/>
        <w:spacing w:after="80" w:lineRule="auto"/>
        <w:rPr>
          <w:b w:val="1"/>
          <w:bCs w:val="1"/>
          <w:sz w:val="34"/>
          <w:szCs w:val="34"/>
        </w:rPr>
      </w:pPr>
      <w:bookmarkStart w:colFirst="0" w:colLast="0" w:name="_t6lak9gu90wn" w:id="3276"/>
      <w:bookmarkEnd w:id="3276"/>
      <w:r w:rsidDel="00000000" w:rsidR="00000000" w:rsidRPr="00000000">
        <w:rPr>
          <w:b w:val="1"/>
          <w:bCs w:val="1"/>
          <w:sz w:val="34"/>
          <w:szCs w:val="34"/>
          <w:rtl w:val="0"/>
        </w:rPr>
        <w:t xml:space="preserve">Secondary Keywords</w:t>
      </w:r>
    </w:p>
    <w:p w:rsidR="00000000" w:rsidDel="00000000" w:rsidP="00000000" w:rsidRDefault="00000000" w:rsidRPr="00000000" w14:paraId="00002509">
      <w:pPr>
        <w:numPr>
          <w:ilvl w:val="0"/>
          <w:numId w:val="741"/>
        </w:numPr>
        <w:spacing w:after="0" w:afterAutospacing="0" w:before="240" w:lineRule="auto"/>
        <w:ind w:left="720" w:hanging="360"/>
      </w:pPr>
      <w:r w:rsidDel="00000000" w:rsidR="00000000" w:rsidRPr="00000000">
        <w:rPr>
          <w:rtl w:val="0"/>
        </w:rPr>
        <w:t xml:space="preserve">warehouse staffing services</w:t>
      </w:r>
    </w:p>
    <w:p w:rsidR="00000000" w:rsidDel="00000000" w:rsidP="00000000" w:rsidRDefault="00000000" w:rsidRPr="00000000" w14:paraId="0000250A">
      <w:pPr>
        <w:numPr>
          <w:ilvl w:val="0"/>
          <w:numId w:val="741"/>
        </w:numPr>
        <w:spacing w:after="0" w:afterAutospacing="0" w:before="0" w:beforeAutospacing="0" w:lineRule="auto"/>
        <w:ind w:left="720" w:hanging="360"/>
      </w:pPr>
      <w:r w:rsidDel="00000000" w:rsidR="00000000" w:rsidRPr="00000000">
        <w:rPr>
          <w:rtl w:val="0"/>
        </w:rPr>
        <w:t xml:space="preserve">production hiring agency</w:t>
      </w:r>
    </w:p>
    <w:p w:rsidR="00000000" w:rsidDel="00000000" w:rsidP="00000000" w:rsidRDefault="00000000" w:rsidRPr="00000000" w14:paraId="0000250B">
      <w:pPr>
        <w:numPr>
          <w:ilvl w:val="0"/>
          <w:numId w:val="741"/>
        </w:numPr>
        <w:spacing w:after="0" w:afterAutospacing="0" w:before="0" w:beforeAutospacing="0" w:lineRule="auto"/>
        <w:ind w:left="720" w:hanging="360"/>
      </w:pPr>
      <w:r w:rsidDel="00000000" w:rsidR="00000000" w:rsidRPr="00000000">
        <w:rPr>
          <w:rtl w:val="0"/>
        </w:rPr>
        <w:t xml:space="preserve">operations recruitment</w:t>
      </w:r>
    </w:p>
    <w:p w:rsidR="00000000" w:rsidDel="00000000" w:rsidP="00000000" w:rsidRDefault="00000000" w:rsidRPr="00000000" w14:paraId="0000250C">
      <w:pPr>
        <w:numPr>
          <w:ilvl w:val="0"/>
          <w:numId w:val="741"/>
        </w:numPr>
        <w:spacing w:after="0" w:afterAutospacing="0" w:before="0" w:beforeAutospacing="0" w:lineRule="auto"/>
        <w:ind w:left="720" w:hanging="360"/>
      </w:pPr>
      <w:r w:rsidDel="00000000" w:rsidR="00000000" w:rsidRPr="00000000">
        <w:rPr>
          <w:rtl w:val="0"/>
        </w:rPr>
        <w:t xml:space="preserve">manufacturing staffing company</w:t>
      </w:r>
    </w:p>
    <w:p w:rsidR="00000000" w:rsidDel="00000000" w:rsidP="00000000" w:rsidRDefault="00000000" w:rsidRPr="00000000" w14:paraId="0000250D">
      <w:pPr>
        <w:numPr>
          <w:ilvl w:val="0"/>
          <w:numId w:val="741"/>
        </w:numPr>
        <w:spacing w:after="0" w:afterAutospacing="0" w:before="0" w:beforeAutospacing="0" w:lineRule="auto"/>
        <w:ind w:left="720" w:hanging="360"/>
      </w:pPr>
      <w:r w:rsidDel="00000000" w:rsidR="00000000" w:rsidRPr="00000000">
        <w:rPr>
          <w:rtl w:val="0"/>
        </w:rPr>
        <w:t xml:space="preserve">logistics talent acquisition</w:t>
      </w:r>
    </w:p>
    <w:p w:rsidR="00000000" w:rsidDel="00000000" w:rsidP="00000000" w:rsidRDefault="00000000" w:rsidRPr="00000000" w14:paraId="0000250E">
      <w:pPr>
        <w:numPr>
          <w:ilvl w:val="0"/>
          <w:numId w:val="741"/>
        </w:numPr>
        <w:spacing w:after="0" w:afterAutospacing="0" w:before="0" w:beforeAutospacing="0" w:lineRule="auto"/>
        <w:ind w:left="720" w:hanging="360"/>
      </w:pPr>
      <w:r w:rsidDel="00000000" w:rsidR="00000000" w:rsidRPr="00000000">
        <w:rPr>
          <w:rtl w:val="0"/>
        </w:rPr>
        <w:t xml:space="preserve">industrial operations hiring</w:t>
      </w:r>
    </w:p>
    <w:p w:rsidR="00000000" w:rsidDel="00000000" w:rsidP="00000000" w:rsidRDefault="00000000" w:rsidRPr="00000000" w14:paraId="0000250F">
      <w:pPr>
        <w:numPr>
          <w:ilvl w:val="0"/>
          <w:numId w:val="741"/>
        </w:numPr>
        <w:spacing w:after="0" w:afterAutospacing="0" w:before="0" w:beforeAutospacing="0" w:lineRule="auto"/>
        <w:ind w:left="720" w:hanging="360"/>
      </w:pPr>
      <w:r w:rsidDel="00000000" w:rsidR="00000000" w:rsidRPr="00000000">
        <w:rPr>
          <w:rtl w:val="0"/>
        </w:rPr>
        <w:t xml:space="preserve">quality control recruitment</w:t>
      </w:r>
    </w:p>
    <w:p w:rsidR="00000000" w:rsidDel="00000000" w:rsidP="00000000" w:rsidRDefault="00000000" w:rsidRPr="00000000" w14:paraId="00002510">
      <w:pPr>
        <w:numPr>
          <w:ilvl w:val="0"/>
          <w:numId w:val="741"/>
        </w:numPr>
        <w:spacing w:after="240" w:before="0" w:beforeAutospacing="0" w:lineRule="auto"/>
        <w:ind w:left="720" w:hanging="360"/>
      </w:pPr>
      <w:r w:rsidDel="00000000" w:rsidR="00000000" w:rsidRPr="00000000">
        <w:rPr>
          <w:rtl w:val="0"/>
        </w:rPr>
        <w:t xml:space="preserve">supply chain hiring support</w:t>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ck7of9sg5y13" w:id="3277"/>
      <w:bookmarkEnd w:id="32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512">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513">
      <w:pPr>
        <w:numPr>
          <w:ilvl w:val="0"/>
          <w:numId w:val="586"/>
        </w:numPr>
        <w:spacing w:after="0" w:afterAutospacing="0" w:before="240" w:lineRule="auto"/>
        <w:ind w:left="720" w:hanging="360"/>
      </w:pPr>
      <w:r w:rsidDel="00000000" w:rsidR="00000000" w:rsidRPr="00000000">
        <w:rPr>
          <w:rtl w:val="0"/>
        </w:rPr>
        <w:t xml:space="preserve">Does NAYA Staffing recruit for industrial roles?</w:t>
      </w:r>
    </w:p>
    <w:p w:rsidR="00000000" w:rsidDel="00000000" w:rsidP="00000000" w:rsidRDefault="00000000" w:rsidRPr="00000000" w14:paraId="00002514">
      <w:pPr>
        <w:numPr>
          <w:ilvl w:val="0"/>
          <w:numId w:val="586"/>
        </w:numPr>
        <w:spacing w:after="0" w:afterAutospacing="0" w:before="0" w:beforeAutospacing="0" w:lineRule="auto"/>
        <w:ind w:left="720" w:hanging="360"/>
      </w:pPr>
      <w:r w:rsidDel="00000000" w:rsidR="00000000" w:rsidRPr="00000000">
        <w:rPr>
          <w:rtl w:val="0"/>
        </w:rPr>
        <w:t xml:space="preserve">What types of industrial roles can NAYA Staffing help fill?</w:t>
      </w:r>
    </w:p>
    <w:p w:rsidR="00000000" w:rsidDel="00000000" w:rsidP="00000000" w:rsidRDefault="00000000" w:rsidRPr="00000000" w14:paraId="00002515">
      <w:pPr>
        <w:numPr>
          <w:ilvl w:val="0"/>
          <w:numId w:val="586"/>
        </w:numPr>
        <w:spacing w:after="0" w:afterAutospacing="0" w:before="0" w:beforeAutospacing="0" w:lineRule="auto"/>
        <w:ind w:left="720" w:hanging="360"/>
      </w:pPr>
      <w:r w:rsidDel="00000000" w:rsidR="00000000" w:rsidRPr="00000000">
        <w:rPr>
          <w:rtl w:val="0"/>
        </w:rPr>
        <w:t xml:space="preserve">Can NAYA Staffing support manufacturing, logistics, and quality assurance hiring?</w:t>
      </w:r>
    </w:p>
    <w:p w:rsidR="00000000" w:rsidDel="00000000" w:rsidP="00000000" w:rsidRDefault="00000000" w:rsidRPr="00000000" w14:paraId="00002516">
      <w:pPr>
        <w:numPr>
          <w:ilvl w:val="0"/>
          <w:numId w:val="586"/>
        </w:numPr>
        <w:spacing w:after="0" w:afterAutospacing="0" w:before="0" w:beforeAutospacing="0" w:lineRule="auto"/>
        <w:ind w:left="720" w:hanging="360"/>
      </w:pPr>
      <w:r w:rsidDel="00000000" w:rsidR="00000000" w:rsidRPr="00000000">
        <w:rPr>
          <w:rtl w:val="0"/>
        </w:rPr>
        <w:t xml:space="preserve">Why is industrial recruitment different from general hiring?</w:t>
      </w:r>
    </w:p>
    <w:p w:rsidR="00000000" w:rsidDel="00000000" w:rsidP="00000000" w:rsidRDefault="00000000" w:rsidRPr="00000000" w14:paraId="00002517">
      <w:pPr>
        <w:numPr>
          <w:ilvl w:val="0"/>
          <w:numId w:val="586"/>
        </w:numPr>
        <w:spacing w:after="0" w:afterAutospacing="0" w:before="0" w:beforeAutospacing="0" w:lineRule="auto"/>
        <w:ind w:left="720" w:hanging="360"/>
      </w:pPr>
      <w:r w:rsidDel="00000000" w:rsidR="00000000" w:rsidRPr="00000000">
        <w:rPr>
          <w:rtl w:val="0"/>
        </w:rPr>
        <w:t xml:space="preserve">How does NAYA Staffing help industrial employers hire more effectively?</w:t>
      </w:r>
    </w:p>
    <w:p w:rsidR="00000000" w:rsidDel="00000000" w:rsidP="00000000" w:rsidRDefault="00000000" w:rsidRPr="00000000" w14:paraId="00002518">
      <w:pPr>
        <w:numPr>
          <w:ilvl w:val="0"/>
          <w:numId w:val="586"/>
        </w:numPr>
        <w:spacing w:after="240" w:before="0" w:beforeAutospacing="0" w:lineRule="auto"/>
        <w:ind w:left="720" w:hanging="360"/>
      </w:pPr>
      <w:r w:rsidDel="00000000" w:rsidR="00000000" w:rsidRPr="00000000">
        <w:rPr>
          <w:rtl w:val="0"/>
        </w:rPr>
        <w:t xml:space="preserve">What industrial sub-sectors does NAYA Staffing support?</w:t>
      </w:r>
    </w:p>
    <w:p w:rsidR="00000000" w:rsidDel="00000000" w:rsidP="00000000" w:rsidRDefault="00000000" w:rsidRPr="00000000" w14:paraId="00002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A">
      <w:pPr>
        <w:pStyle w:val="Heading1"/>
        <w:keepNext w:val="0"/>
        <w:keepLines w:val="0"/>
        <w:spacing w:before="480" w:lineRule="auto"/>
        <w:rPr>
          <w:b w:val="1"/>
          <w:bCs w:val="1"/>
          <w:sz w:val="46"/>
          <w:szCs w:val="46"/>
        </w:rPr>
      </w:pPr>
      <w:bookmarkStart w:colFirst="0" w:colLast="0" w:name="_g6l1qwhecm09" w:id="3278"/>
      <w:bookmarkEnd w:id="3278"/>
      <w:r w:rsidDel="00000000" w:rsidR="00000000" w:rsidRPr="00000000">
        <w:rPr>
          <w:b w:val="1"/>
          <w:bCs w:val="1"/>
          <w:sz w:val="46"/>
          <w:szCs w:val="46"/>
          <w:rtl w:val="0"/>
        </w:rPr>
        <w:t xml:space="preserve">3) PAGE POSITIONING</w:t>
      </w:r>
    </w:p>
    <w:p w:rsidR="00000000" w:rsidDel="00000000" w:rsidP="00000000" w:rsidRDefault="00000000" w:rsidRPr="00000000" w14:paraId="0000251B">
      <w:pPr>
        <w:pStyle w:val="Heading2"/>
        <w:keepNext w:val="0"/>
        <w:keepLines w:val="0"/>
        <w:spacing w:after="80" w:lineRule="auto"/>
        <w:rPr>
          <w:b w:val="1"/>
          <w:bCs w:val="1"/>
          <w:sz w:val="34"/>
          <w:szCs w:val="34"/>
        </w:rPr>
      </w:pPr>
      <w:bookmarkStart w:colFirst="0" w:colLast="0" w:name="_l5c3knbutjwr" w:id="3279"/>
      <w:bookmarkEnd w:id="3279"/>
      <w:r w:rsidDel="00000000" w:rsidR="00000000" w:rsidRPr="00000000">
        <w:rPr>
          <w:b w:val="1"/>
          <w:bCs w:val="1"/>
          <w:sz w:val="34"/>
          <w:szCs w:val="34"/>
          <w:rtl w:val="0"/>
        </w:rPr>
        <w:t xml:space="preserve">Core Message</w:t>
      </w:r>
    </w:p>
    <w:p w:rsidR="00000000" w:rsidDel="00000000" w:rsidP="00000000" w:rsidRDefault="00000000" w:rsidRPr="00000000" w14:paraId="0000251C">
      <w:pPr>
        <w:spacing w:after="240" w:before="240" w:lineRule="auto"/>
        <w:rPr/>
      </w:pPr>
      <w:r w:rsidDel="00000000" w:rsidR="00000000" w:rsidRPr="00000000">
        <w:rPr>
          <w:rtl w:val="0"/>
        </w:rPr>
        <w:t xml:space="preserve">NAYA Staffing helps employers in the Industrial sector hire dependable, role-relevant, and high-quality talent across operations-led, production-led, logistics, and quality-driven environments.</w:t>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n23wq4tnulbk" w:id="3280"/>
      <w:bookmarkEnd w:id="3280"/>
      <w:r w:rsidDel="00000000" w:rsidR="00000000" w:rsidRPr="00000000">
        <w:rPr>
          <w:b w:val="1"/>
          <w:bCs w:val="1"/>
          <w:sz w:val="34"/>
          <w:szCs w:val="34"/>
          <w:rtl w:val="0"/>
        </w:rPr>
        <w:t xml:space="preserve">Tone of the Page</w:t>
      </w:r>
    </w:p>
    <w:p w:rsidR="00000000" w:rsidDel="00000000" w:rsidP="00000000" w:rsidRDefault="00000000" w:rsidRPr="00000000" w14:paraId="0000251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51F">
      <w:pPr>
        <w:numPr>
          <w:ilvl w:val="0"/>
          <w:numId w:val="1640"/>
        </w:numPr>
        <w:spacing w:after="0" w:afterAutospacing="0" w:before="240" w:lineRule="auto"/>
        <w:ind w:left="720" w:hanging="360"/>
      </w:pPr>
      <w:r w:rsidDel="00000000" w:rsidR="00000000" w:rsidRPr="00000000">
        <w:rPr>
          <w:rtl w:val="0"/>
        </w:rPr>
        <w:t xml:space="preserve">dependable</w:t>
      </w:r>
    </w:p>
    <w:p w:rsidR="00000000" w:rsidDel="00000000" w:rsidP="00000000" w:rsidRDefault="00000000" w:rsidRPr="00000000" w14:paraId="00002520">
      <w:pPr>
        <w:numPr>
          <w:ilvl w:val="0"/>
          <w:numId w:val="1640"/>
        </w:numPr>
        <w:spacing w:after="0" w:afterAutospacing="0" w:before="0" w:beforeAutospacing="0" w:lineRule="auto"/>
        <w:ind w:left="720" w:hanging="360"/>
      </w:pPr>
      <w:r w:rsidDel="00000000" w:rsidR="00000000" w:rsidRPr="00000000">
        <w:rPr>
          <w:rtl w:val="0"/>
        </w:rPr>
        <w:t xml:space="preserve">operationally strong</w:t>
      </w:r>
    </w:p>
    <w:p w:rsidR="00000000" w:rsidDel="00000000" w:rsidP="00000000" w:rsidRDefault="00000000" w:rsidRPr="00000000" w14:paraId="00002521">
      <w:pPr>
        <w:numPr>
          <w:ilvl w:val="0"/>
          <w:numId w:val="164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522">
      <w:pPr>
        <w:numPr>
          <w:ilvl w:val="0"/>
          <w:numId w:val="1640"/>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523">
      <w:pPr>
        <w:numPr>
          <w:ilvl w:val="0"/>
          <w:numId w:val="1640"/>
        </w:numPr>
        <w:spacing w:after="0" w:afterAutospacing="0" w:before="0" w:beforeAutospacing="0" w:lineRule="auto"/>
        <w:ind w:left="720" w:hanging="360"/>
      </w:pPr>
      <w:r w:rsidDel="00000000" w:rsidR="00000000" w:rsidRPr="00000000">
        <w:rPr>
          <w:rtl w:val="0"/>
        </w:rPr>
        <w:t xml:space="preserve">sector-aware</w:t>
      </w:r>
    </w:p>
    <w:p w:rsidR="00000000" w:rsidDel="00000000" w:rsidP="00000000" w:rsidRDefault="00000000" w:rsidRPr="00000000" w14:paraId="00002524">
      <w:pPr>
        <w:numPr>
          <w:ilvl w:val="0"/>
          <w:numId w:val="1640"/>
        </w:numPr>
        <w:spacing w:after="24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2525">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526">
      <w:pPr>
        <w:numPr>
          <w:ilvl w:val="0"/>
          <w:numId w:val="1037"/>
        </w:numPr>
        <w:spacing w:after="0" w:afterAutospacing="0" w:before="240" w:lineRule="auto"/>
        <w:ind w:left="720" w:hanging="360"/>
      </w:pPr>
      <w:r w:rsidDel="00000000" w:rsidR="00000000" w:rsidRPr="00000000">
        <w:rPr>
          <w:rtl w:val="0"/>
        </w:rPr>
        <w:t xml:space="preserve">overly corporate</w:t>
      </w:r>
    </w:p>
    <w:p w:rsidR="00000000" w:rsidDel="00000000" w:rsidP="00000000" w:rsidRDefault="00000000" w:rsidRPr="00000000" w14:paraId="00002527">
      <w:pPr>
        <w:numPr>
          <w:ilvl w:val="0"/>
          <w:numId w:val="1037"/>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2528">
      <w:pPr>
        <w:numPr>
          <w:ilvl w:val="0"/>
          <w:numId w:val="1037"/>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2529">
      <w:pPr>
        <w:numPr>
          <w:ilvl w:val="0"/>
          <w:numId w:val="1037"/>
        </w:numPr>
        <w:spacing w:after="0" w:afterAutospacing="0" w:before="0" w:beforeAutospacing="0" w:lineRule="auto"/>
        <w:ind w:left="720" w:hanging="360"/>
      </w:pPr>
      <w:r w:rsidDel="00000000" w:rsidR="00000000" w:rsidRPr="00000000">
        <w:rPr>
          <w:rtl w:val="0"/>
        </w:rPr>
        <w:t xml:space="preserve">overly technical</w:t>
      </w:r>
    </w:p>
    <w:p w:rsidR="00000000" w:rsidDel="00000000" w:rsidP="00000000" w:rsidRDefault="00000000" w:rsidRPr="00000000" w14:paraId="0000252A">
      <w:pPr>
        <w:numPr>
          <w:ilvl w:val="0"/>
          <w:numId w:val="1037"/>
        </w:numPr>
        <w:spacing w:after="240" w:before="0" w:beforeAutospacing="0" w:lineRule="auto"/>
        <w:ind w:left="720" w:hanging="360"/>
      </w:pPr>
      <w:r w:rsidDel="00000000" w:rsidR="00000000" w:rsidRPr="00000000">
        <w:rPr>
          <w:rtl w:val="0"/>
        </w:rPr>
        <w:t xml:space="preserve">disconnected from real workforce and operations needs</w:t>
      </w:r>
    </w:p>
    <w:p w:rsidR="00000000" w:rsidDel="00000000" w:rsidP="00000000" w:rsidRDefault="00000000" w:rsidRPr="00000000" w14:paraId="00002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C">
      <w:pPr>
        <w:pStyle w:val="Heading1"/>
        <w:keepNext w:val="0"/>
        <w:keepLines w:val="0"/>
        <w:spacing w:before="480" w:lineRule="auto"/>
        <w:rPr>
          <w:b w:val="1"/>
          <w:bCs w:val="1"/>
          <w:sz w:val="46"/>
          <w:szCs w:val="46"/>
        </w:rPr>
      </w:pPr>
      <w:bookmarkStart w:colFirst="0" w:colLast="0" w:name="_vgoslvpc7cyi" w:id="3281"/>
      <w:bookmarkEnd w:id="3281"/>
      <w:r w:rsidDel="00000000" w:rsidR="00000000" w:rsidRPr="00000000">
        <w:rPr>
          <w:b w:val="1"/>
          <w:bCs w:val="1"/>
          <w:sz w:val="46"/>
          <w:szCs w:val="46"/>
          <w:rtl w:val="0"/>
        </w:rPr>
        <w:t xml:space="preserve">4) PAGE STRUCTURE</w:t>
      </w:r>
    </w:p>
    <w:p w:rsidR="00000000" w:rsidDel="00000000" w:rsidP="00000000" w:rsidRDefault="00000000" w:rsidRPr="00000000" w14:paraId="0000252D">
      <w:pPr>
        <w:spacing w:after="240" w:before="240" w:lineRule="auto"/>
        <w:rPr/>
      </w:pPr>
      <w:r w:rsidDel="00000000" w:rsidR="00000000" w:rsidRPr="00000000">
        <w:rPr>
          <w:rtl w:val="0"/>
        </w:rPr>
        <w:t xml:space="preserve">Use this order:</w:t>
      </w:r>
    </w:p>
    <w:p w:rsidR="00000000" w:rsidDel="00000000" w:rsidP="00000000" w:rsidRDefault="00000000" w:rsidRPr="00000000" w14:paraId="0000252E">
      <w:pPr>
        <w:numPr>
          <w:ilvl w:val="0"/>
          <w:numId w:val="134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52F">
      <w:pPr>
        <w:numPr>
          <w:ilvl w:val="0"/>
          <w:numId w:val="1348"/>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2530">
      <w:pPr>
        <w:numPr>
          <w:ilvl w:val="0"/>
          <w:numId w:val="1348"/>
        </w:numPr>
        <w:spacing w:after="0" w:afterAutospacing="0" w:before="0" w:beforeAutospacing="0" w:lineRule="auto"/>
        <w:ind w:left="720" w:hanging="360"/>
      </w:pPr>
      <w:r w:rsidDel="00000000" w:rsidR="00000000" w:rsidRPr="00000000">
        <w:rPr>
          <w:rtl w:val="0"/>
        </w:rPr>
        <w:t xml:space="preserve">Why Industrial Recruitment Requires a Specialized Approach</w:t>
      </w:r>
    </w:p>
    <w:p w:rsidR="00000000" w:rsidDel="00000000" w:rsidP="00000000" w:rsidRDefault="00000000" w:rsidRPr="00000000" w14:paraId="00002531">
      <w:pPr>
        <w:numPr>
          <w:ilvl w:val="0"/>
          <w:numId w:val="1348"/>
        </w:numPr>
        <w:spacing w:after="0" w:afterAutospacing="0" w:before="0" w:beforeAutospacing="0" w:lineRule="auto"/>
        <w:ind w:left="720" w:hanging="360"/>
      </w:pPr>
      <w:r w:rsidDel="00000000" w:rsidR="00000000" w:rsidRPr="00000000">
        <w:rPr>
          <w:rtl w:val="0"/>
        </w:rPr>
        <w:t xml:space="preserve">Industrial Sub-Sectors We Support</w:t>
      </w:r>
    </w:p>
    <w:p w:rsidR="00000000" w:rsidDel="00000000" w:rsidP="00000000" w:rsidRDefault="00000000" w:rsidRPr="00000000" w14:paraId="00002532">
      <w:pPr>
        <w:numPr>
          <w:ilvl w:val="0"/>
          <w:numId w:val="1348"/>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533">
      <w:pPr>
        <w:numPr>
          <w:ilvl w:val="0"/>
          <w:numId w:val="1348"/>
        </w:numPr>
        <w:spacing w:after="0" w:afterAutospacing="0" w:before="0" w:beforeAutospacing="0" w:lineRule="auto"/>
        <w:ind w:left="720" w:hanging="360"/>
      </w:pPr>
      <w:r w:rsidDel="00000000" w:rsidR="00000000" w:rsidRPr="00000000">
        <w:rPr>
          <w:rtl w:val="0"/>
        </w:rPr>
        <w:t xml:space="preserve">Hiring Challenges in Industrial Environments</w:t>
      </w:r>
    </w:p>
    <w:p w:rsidR="00000000" w:rsidDel="00000000" w:rsidP="00000000" w:rsidRDefault="00000000" w:rsidRPr="00000000" w14:paraId="00002534">
      <w:pPr>
        <w:numPr>
          <w:ilvl w:val="0"/>
          <w:numId w:val="1348"/>
        </w:numPr>
        <w:spacing w:after="0" w:afterAutospacing="0" w:before="0" w:beforeAutospacing="0" w:lineRule="auto"/>
        <w:ind w:left="720" w:hanging="360"/>
      </w:pPr>
      <w:r w:rsidDel="00000000" w:rsidR="00000000" w:rsidRPr="00000000">
        <w:rPr>
          <w:rtl w:val="0"/>
        </w:rPr>
        <w:t xml:space="preserve">How NAYA Staffing Supports Industrial Employers</w:t>
      </w:r>
    </w:p>
    <w:p w:rsidR="00000000" w:rsidDel="00000000" w:rsidP="00000000" w:rsidRDefault="00000000" w:rsidRPr="00000000" w14:paraId="00002535">
      <w:pPr>
        <w:numPr>
          <w:ilvl w:val="0"/>
          <w:numId w:val="1348"/>
        </w:numPr>
        <w:spacing w:after="0" w:afterAutospacing="0" w:before="0" w:beforeAutospacing="0" w:lineRule="auto"/>
        <w:ind w:left="720" w:hanging="360"/>
      </w:pPr>
      <w:r w:rsidDel="00000000" w:rsidR="00000000" w:rsidRPr="00000000">
        <w:rPr>
          <w:rtl w:val="0"/>
        </w:rPr>
        <w:t xml:space="preserve">Why Employers Choose NAYA Staffing for Industrial Recruitment</w:t>
      </w:r>
    </w:p>
    <w:p w:rsidR="00000000" w:rsidDel="00000000" w:rsidP="00000000" w:rsidRDefault="00000000" w:rsidRPr="00000000" w14:paraId="00002536">
      <w:pPr>
        <w:numPr>
          <w:ilvl w:val="0"/>
          <w:numId w:val="1348"/>
        </w:numPr>
        <w:spacing w:after="0" w:afterAutospacing="0" w:before="0" w:beforeAutospacing="0" w:lineRule="auto"/>
        <w:ind w:left="720" w:hanging="360"/>
      </w:pPr>
      <w:r w:rsidDel="00000000" w:rsidR="00000000" w:rsidRPr="00000000">
        <w:rPr>
          <w:rtl w:val="0"/>
        </w:rPr>
        <w:t xml:space="preserve">Related Services for Industrial Hiring</w:t>
      </w:r>
    </w:p>
    <w:p w:rsidR="00000000" w:rsidDel="00000000" w:rsidP="00000000" w:rsidRDefault="00000000" w:rsidRPr="00000000" w14:paraId="00002537">
      <w:pPr>
        <w:numPr>
          <w:ilvl w:val="0"/>
          <w:numId w:val="134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538">
      <w:pPr>
        <w:numPr>
          <w:ilvl w:val="0"/>
          <w:numId w:val="134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A">
      <w:pPr>
        <w:pStyle w:val="Heading1"/>
        <w:keepNext w:val="0"/>
        <w:keepLines w:val="0"/>
        <w:spacing w:before="480" w:lineRule="auto"/>
        <w:rPr>
          <w:b w:val="1"/>
          <w:bCs w:val="1"/>
          <w:sz w:val="46"/>
          <w:szCs w:val="46"/>
        </w:rPr>
      </w:pPr>
      <w:bookmarkStart w:colFirst="0" w:colLast="0" w:name="_109ld3pryc6h" w:id="3282"/>
      <w:bookmarkEnd w:id="3282"/>
      <w:r w:rsidDel="00000000" w:rsidR="00000000" w:rsidRPr="00000000">
        <w:rPr>
          <w:b w:val="1"/>
          <w:bCs w:val="1"/>
          <w:sz w:val="46"/>
          <w:szCs w:val="46"/>
          <w:rtl w:val="0"/>
        </w:rPr>
        <w:t xml:space="preserve">5) HERO SECTION</w:t>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9qt40kimiodr" w:id="3283"/>
      <w:bookmarkEnd w:id="3283"/>
      <w:r w:rsidDel="00000000" w:rsidR="00000000" w:rsidRPr="00000000">
        <w:rPr>
          <w:b w:val="1"/>
          <w:bCs w:val="1"/>
          <w:sz w:val="34"/>
          <w:szCs w:val="34"/>
          <w:rtl w:val="0"/>
        </w:rPr>
        <w:t xml:space="preserve">Section Purpose</w:t>
      </w:r>
    </w:p>
    <w:p w:rsidR="00000000" w:rsidDel="00000000" w:rsidP="00000000" w:rsidRDefault="00000000" w:rsidRPr="00000000" w14:paraId="0000253C">
      <w:pPr>
        <w:spacing w:after="240" w:before="240" w:lineRule="auto"/>
        <w:rPr/>
      </w:pPr>
      <w:r w:rsidDel="00000000" w:rsidR="00000000" w:rsidRPr="00000000">
        <w:rPr>
          <w:rtl w:val="0"/>
        </w:rPr>
        <w:t xml:space="preserve">Immediately establish this as a specialist industrial recruitment page.</w:t>
      </w:r>
    </w:p>
    <w:p w:rsidR="00000000" w:rsidDel="00000000" w:rsidP="00000000" w:rsidRDefault="00000000" w:rsidRPr="00000000" w14:paraId="0000253D">
      <w:pPr>
        <w:pStyle w:val="Heading2"/>
        <w:keepNext w:val="0"/>
        <w:keepLines w:val="0"/>
        <w:spacing w:after="80" w:lineRule="auto"/>
        <w:rPr>
          <w:b w:val="1"/>
          <w:bCs w:val="1"/>
          <w:sz w:val="34"/>
          <w:szCs w:val="34"/>
        </w:rPr>
      </w:pPr>
      <w:bookmarkStart w:colFirst="0" w:colLast="0" w:name="_dabhbuxzppqe" w:id="3284"/>
      <w:bookmarkEnd w:id="3284"/>
      <w:r w:rsidDel="00000000" w:rsidR="00000000" w:rsidRPr="00000000">
        <w:rPr>
          <w:b w:val="1"/>
          <w:bCs w:val="1"/>
          <w:sz w:val="34"/>
          <w:szCs w:val="34"/>
          <w:rtl w:val="0"/>
        </w:rPr>
        <w:t xml:space="preserve">Hero Copy</w:t>
      </w:r>
    </w:p>
    <w:p w:rsidR="00000000" w:rsidDel="00000000" w:rsidP="00000000" w:rsidRDefault="00000000" w:rsidRPr="00000000" w14:paraId="0000253E">
      <w:pPr>
        <w:pStyle w:val="Heading3"/>
        <w:keepNext w:val="0"/>
        <w:keepLines w:val="0"/>
        <w:spacing w:before="280" w:lineRule="auto"/>
        <w:rPr>
          <w:b w:val="1"/>
          <w:bCs w:val="1"/>
          <w:color w:val="000000"/>
          <w:sz w:val="26"/>
          <w:szCs w:val="26"/>
        </w:rPr>
      </w:pPr>
      <w:bookmarkStart w:colFirst="0" w:colLast="0" w:name="_leprtjlqddxc" w:id="3285"/>
      <w:bookmarkEnd w:id="3285"/>
      <w:r w:rsidDel="00000000" w:rsidR="00000000" w:rsidRPr="00000000">
        <w:rPr>
          <w:b w:val="1"/>
          <w:bCs w:val="1"/>
          <w:color w:val="000000"/>
          <w:sz w:val="26"/>
          <w:szCs w:val="26"/>
          <w:rtl w:val="0"/>
        </w:rPr>
        <w:t xml:space="preserve">Eyebrow</w:t>
      </w:r>
    </w:p>
    <w:p w:rsidR="00000000" w:rsidDel="00000000" w:rsidP="00000000" w:rsidRDefault="00000000" w:rsidRPr="00000000" w14:paraId="0000253F">
      <w:pPr>
        <w:spacing w:after="240" w:before="240" w:lineRule="auto"/>
        <w:rPr>
          <w:b w:val="1"/>
          <w:bCs w:val="1"/>
        </w:rPr>
      </w:pPr>
      <w:r w:rsidDel="00000000" w:rsidR="00000000" w:rsidRPr="00000000">
        <w:rPr>
          <w:b w:val="1"/>
          <w:bCs w:val="1"/>
          <w:rtl w:val="0"/>
        </w:rPr>
        <w:t xml:space="preserve">Industrial &amp; Operations Talent Recruitment</w:t>
      </w:r>
    </w:p>
    <w:p w:rsidR="00000000" w:rsidDel="00000000" w:rsidP="00000000" w:rsidRDefault="00000000" w:rsidRPr="00000000" w14:paraId="00002540">
      <w:pPr>
        <w:pStyle w:val="Heading3"/>
        <w:keepNext w:val="0"/>
        <w:keepLines w:val="0"/>
        <w:spacing w:before="280" w:lineRule="auto"/>
        <w:rPr>
          <w:b w:val="1"/>
          <w:bCs w:val="1"/>
          <w:color w:val="000000"/>
          <w:sz w:val="26"/>
          <w:szCs w:val="26"/>
        </w:rPr>
      </w:pPr>
      <w:bookmarkStart w:colFirst="0" w:colLast="0" w:name="_kb2jm09dj7a8" w:id="3286"/>
      <w:bookmarkEnd w:id="3286"/>
      <w:r w:rsidDel="00000000" w:rsidR="00000000" w:rsidRPr="00000000">
        <w:rPr>
          <w:b w:val="1"/>
          <w:bCs w:val="1"/>
          <w:color w:val="000000"/>
          <w:sz w:val="26"/>
          <w:szCs w:val="26"/>
          <w:rtl w:val="0"/>
        </w:rPr>
        <w:t xml:space="preserve">H1</w:t>
      </w:r>
    </w:p>
    <w:p w:rsidR="00000000" w:rsidDel="00000000" w:rsidP="00000000" w:rsidRDefault="00000000" w:rsidRPr="00000000" w14:paraId="00002541">
      <w:pPr>
        <w:spacing w:after="240" w:before="240" w:lineRule="auto"/>
        <w:rPr>
          <w:b w:val="1"/>
          <w:bCs w:val="1"/>
        </w:rPr>
      </w:pPr>
      <w:r w:rsidDel="00000000" w:rsidR="00000000" w:rsidRPr="00000000">
        <w:rPr>
          <w:b w:val="1"/>
          <w:bCs w:val="1"/>
          <w:rtl w:val="0"/>
        </w:rPr>
        <w:t xml:space="preserve">Industrial Recruitment for Workforce-Critical, Operations-Driven Hiring Needs</w:t>
      </w:r>
    </w:p>
    <w:p w:rsidR="00000000" w:rsidDel="00000000" w:rsidP="00000000" w:rsidRDefault="00000000" w:rsidRPr="00000000" w14:paraId="00002542">
      <w:pPr>
        <w:pStyle w:val="Heading3"/>
        <w:keepNext w:val="0"/>
        <w:keepLines w:val="0"/>
        <w:spacing w:before="280" w:lineRule="auto"/>
        <w:rPr>
          <w:b w:val="1"/>
          <w:bCs w:val="1"/>
          <w:color w:val="000000"/>
          <w:sz w:val="26"/>
          <w:szCs w:val="26"/>
        </w:rPr>
      </w:pPr>
      <w:bookmarkStart w:colFirst="0" w:colLast="0" w:name="_kr31yirsxegf" w:id="3287"/>
      <w:bookmarkEnd w:id="32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543">
      <w:pPr>
        <w:spacing w:after="240" w:before="240" w:lineRule="auto"/>
        <w:rPr/>
      </w:pPr>
      <w:r w:rsidDel="00000000" w:rsidR="00000000" w:rsidRPr="00000000">
        <w:rPr>
          <w:rtl w:val="0"/>
        </w:rPr>
        <w:t xml:space="preserve">NAYA Staffing supports employers across the Industrial sector with recruitment solutions designed for manufacturing operations, logistics and supply chain, quality assurance, warehousing, production support, and broader industrial workforce environments. Whether you are expanding operational capacity, strengthening production teams, improving supply chain support, or hiring for quality-led functions, we help businesses access relevant candidates with greater confidence and hiring precision.</w:t>
      </w:r>
    </w:p>
    <w:p w:rsidR="00000000" w:rsidDel="00000000" w:rsidP="00000000" w:rsidRDefault="00000000" w:rsidRPr="00000000" w14:paraId="00002544">
      <w:pPr>
        <w:pStyle w:val="Heading3"/>
        <w:keepNext w:val="0"/>
        <w:keepLines w:val="0"/>
        <w:spacing w:before="280" w:lineRule="auto"/>
        <w:rPr>
          <w:b w:val="1"/>
          <w:bCs w:val="1"/>
          <w:color w:val="000000"/>
          <w:sz w:val="26"/>
          <w:szCs w:val="26"/>
        </w:rPr>
      </w:pPr>
      <w:bookmarkStart w:colFirst="0" w:colLast="0" w:name="_l4u1b97c3zy2" w:id="3288"/>
      <w:bookmarkEnd w:id="3288"/>
      <w:r w:rsidDel="00000000" w:rsidR="00000000" w:rsidRPr="00000000">
        <w:rPr>
          <w:b w:val="1"/>
          <w:bCs w:val="1"/>
          <w:color w:val="000000"/>
          <w:sz w:val="26"/>
          <w:szCs w:val="26"/>
          <w:rtl w:val="0"/>
        </w:rPr>
        <w:t xml:space="preserve">Primary CTA</w:t>
      </w:r>
    </w:p>
    <w:p w:rsidR="00000000" w:rsidDel="00000000" w:rsidP="00000000" w:rsidRDefault="00000000" w:rsidRPr="00000000" w14:paraId="00002545">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546">
      <w:pPr>
        <w:pStyle w:val="Heading3"/>
        <w:keepNext w:val="0"/>
        <w:keepLines w:val="0"/>
        <w:spacing w:before="280" w:lineRule="auto"/>
        <w:rPr>
          <w:b w:val="1"/>
          <w:bCs w:val="1"/>
          <w:color w:val="000000"/>
          <w:sz w:val="26"/>
          <w:szCs w:val="26"/>
        </w:rPr>
      </w:pPr>
      <w:bookmarkStart w:colFirst="0" w:colLast="0" w:name="_ytfzdjwixayq" w:id="3289"/>
      <w:bookmarkEnd w:id="32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547">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548">
      <w:pPr>
        <w:pStyle w:val="Heading3"/>
        <w:keepNext w:val="0"/>
        <w:keepLines w:val="0"/>
        <w:spacing w:before="280" w:lineRule="auto"/>
        <w:rPr>
          <w:b w:val="1"/>
          <w:bCs w:val="1"/>
          <w:color w:val="000000"/>
          <w:sz w:val="26"/>
          <w:szCs w:val="26"/>
        </w:rPr>
      </w:pPr>
      <w:bookmarkStart w:colFirst="0" w:colLast="0" w:name="_ye9wn6h1nq2f" w:id="3290"/>
      <w:bookmarkEnd w:id="32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549">
      <w:pPr>
        <w:spacing w:after="240" w:before="240" w:lineRule="auto"/>
        <w:rPr>
          <w:b w:val="1"/>
          <w:bCs w:val="1"/>
        </w:rPr>
      </w:pPr>
      <w:r w:rsidDel="00000000" w:rsidR="00000000" w:rsidRPr="00000000">
        <w:rPr>
          <w:b w:val="1"/>
          <w:bCs w:val="1"/>
          <w:rtl w:val="0"/>
        </w:rPr>
        <w:t xml:space="preserve">Built for industrial employers that need dependable talent, stronger workforce alignment, and a recruitment process shaped around operational performance and continuity.</w:t>
      </w:r>
    </w:p>
    <w:p w:rsidR="00000000" w:rsidDel="00000000" w:rsidP="00000000" w:rsidRDefault="00000000" w:rsidRPr="00000000" w14:paraId="0000254A">
      <w:pPr>
        <w:pStyle w:val="Heading2"/>
        <w:keepNext w:val="0"/>
        <w:keepLines w:val="0"/>
        <w:spacing w:after="80" w:lineRule="auto"/>
        <w:rPr>
          <w:b w:val="1"/>
          <w:bCs w:val="1"/>
          <w:sz w:val="34"/>
          <w:szCs w:val="34"/>
        </w:rPr>
      </w:pPr>
      <w:bookmarkStart w:colFirst="0" w:colLast="0" w:name="_s56nt9r3e7ym" w:id="3291"/>
      <w:bookmarkEnd w:id="3291"/>
      <w:r w:rsidDel="00000000" w:rsidR="00000000" w:rsidRPr="00000000">
        <w:rPr>
          <w:b w:val="1"/>
          <w:bCs w:val="1"/>
          <w:sz w:val="34"/>
          <w:szCs w:val="34"/>
          <w:rtl w:val="0"/>
        </w:rPr>
        <w:t xml:space="preserve">Developer Note</w:t>
      </w:r>
    </w:p>
    <w:p w:rsidR="00000000" w:rsidDel="00000000" w:rsidP="00000000" w:rsidRDefault="00000000" w:rsidRPr="00000000" w14:paraId="0000254B">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54C">
      <w:pPr>
        <w:numPr>
          <w:ilvl w:val="0"/>
          <w:numId w:val="584"/>
        </w:numPr>
        <w:spacing w:after="0" w:afterAutospacing="0" w:before="240" w:lineRule="auto"/>
        <w:ind w:left="720" w:hanging="360"/>
      </w:pPr>
      <w:r w:rsidDel="00000000" w:rsidR="00000000" w:rsidRPr="00000000">
        <w:rPr>
          <w:rtl w:val="0"/>
        </w:rPr>
        <w:t xml:space="preserve">solid</w:t>
      </w:r>
    </w:p>
    <w:p w:rsidR="00000000" w:rsidDel="00000000" w:rsidP="00000000" w:rsidRDefault="00000000" w:rsidRPr="00000000" w14:paraId="0000254D">
      <w:pPr>
        <w:numPr>
          <w:ilvl w:val="0"/>
          <w:numId w:val="584"/>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254E">
      <w:pPr>
        <w:numPr>
          <w:ilvl w:val="0"/>
          <w:numId w:val="58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54F">
      <w:pPr>
        <w:numPr>
          <w:ilvl w:val="0"/>
          <w:numId w:val="584"/>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2550">
      <w:pPr>
        <w:numPr>
          <w:ilvl w:val="0"/>
          <w:numId w:val="584"/>
        </w:numPr>
        <w:spacing w:after="240" w:before="0" w:beforeAutospacing="0" w:lineRule="auto"/>
        <w:ind w:left="720" w:hanging="360"/>
      </w:pPr>
      <w:r w:rsidDel="00000000" w:rsidR="00000000" w:rsidRPr="00000000">
        <w:rPr>
          <w:rtl w:val="0"/>
        </w:rPr>
        <w:t xml:space="preserve">structured rather than flashy</w:t>
      </w:r>
    </w:p>
    <w:p w:rsidR="00000000" w:rsidDel="00000000" w:rsidP="00000000" w:rsidRDefault="00000000" w:rsidRPr="00000000" w14:paraId="00002551">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552">
      <w:pPr>
        <w:numPr>
          <w:ilvl w:val="0"/>
          <w:numId w:val="446"/>
        </w:numPr>
        <w:spacing w:after="0" w:afterAutospacing="0" w:before="240" w:lineRule="auto"/>
        <w:ind w:left="720" w:hanging="360"/>
      </w:pPr>
      <w:r w:rsidDel="00000000" w:rsidR="00000000" w:rsidRPr="00000000">
        <w:rPr>
          <w:rtl w:val="0"/>
        </w:rPr>
        <w:t xml:space="preserve">manufacturing or warehouse imagery</w:t>
      </w:r>
    </w:p>
    <w:p w:rsidR="00000000" w:rsidDel="00000000" w:rsidP="00000000" w:rsidRDefault="00000000" w:rsidRPr="00000000" w14:paraId="00002553">
      <w:pPr>
        <w:numPr>
          <w:ilvl w:val="0"/>
          <w:numId w:val="446"/>
        </w:numPr>
        <w:spacing w:after="0" w:afterAutospacing="0" w:before="0" w:beforeAutospacing="0" w:lineRule="auto"/>
        <w:ind w:left="720" w:hanging="360"/>
      </w:pPr>
      <w:r w:rsidDel="00000000" w:rsidR="00000000" w:rsidRPr="00000000">
        <w:rPr>
          <w:rtl w:val="0"/>
        </w:rPr>
        <w:t xml:space="preserve">clean industrial workspace visuals</w:t>
      </w:r>
    </w:p>
    <w:p w:rsidR="00000000" w:rsidDel="00000000" w:rsidP="00000000" w:rsidRDefault="00000000" w:rsidRPr="00000000" w14:paraId="00002554">
      <w:pPr>
        <w:numPr>
          <w:ilvl w:val="0"/>
          <w:numId w:val="446"/>
        </w:numPr>
        <w:spacing w:after="0" w:afterAutospacing="0" w:before="0" w:beforeAutospacing="0" w:lineRule="auto"/>
        <w:ind w:left="720" w:hanging="360"/>
      </w:pPr>
      <w:r w:rsidDel="00000000" w:rsidR="00000000" w:rsidRPr="00000000">
        <w:rPr>
          <w:rtl w:val="0"/>
        </w:rPr>
        <w:t xml:space="preserve">subtle process, production, or logistics cues</w:t>
      </w:r>
    </w:p>
    <w:p w:rsidR="00000000" w:rsidDel="00000000" w:rsidP="00000000" w:rsidRDefault="00000000" w:rsidRPr="00000000" w14:paraId="00002555">
      <w:pPr>
        <w:numPr>
          <w:ilvl w:val="0"/>
          <w:numId w:val="446"/>
        </w:numPr>
        <w:spacing w:after="240" w:before="0" w:beforeAutospacing="0" w:lineRule="auto"/>
        <w:ind w:left="720" w:hanging="360"/>
      </w:pPr>
      <w:r w:rsidDel="00000000" w:rsidR="00000000" w:rsidRPr="00000000">
        <w:rPr>
          <w:rtl w:val="0"/>
        </w:rPr>
        <w:t xml:space="preserve">premium spacing with strong readability</w:t>
      </w:r>
    </w:p>
    <w:p w:rsidR="00000000" w:rsidDel="00000000" w:rsidP="00000000" w:rsidRDefault="00000000" w:rsidRPr="00000000" w14:paraId="00002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1"/>
        <w:keepNext w:val="0"/>
        <w:keepLines w:val="0"/>
        <w:spacing w:before="480" w:lineRule="auto"/>
        <w:rPr>
          <w:b w:val="1"/>
          <w:bCs w:val="1"/>
          <w:sz w:val="46"/>
          <w:szCs w:val="46"/>
        </w:rPr>
      </w:pPr>
      <w:bookmarkStart w:colFirst="0" w:colLast="0" w:name="_c8n1g77j6pxh" w:id="3292"/>
      <w:bookmarkEnd w:id="3292"/>
      <w:r w:rsidDel="00000000" w:rsidR="00000000" w:rsidRPr="00000000">
        <w:rPr>
          <w:b w:val="1"/>
          <w:bCs w:val="1"/>
          <w:sz w:val="46"/>
          <w:szCs w:val="46"/>
          <w:rtl w:val="0"/>
        </w:rPr>
        <w:t xml:space="preserve">6) INDUSTRY OVERVIEW SECTION</w:t>
      </w:r>
    </w:p>
    <w:p w:rsidR="00000000" w:rsidDel="00000000" w:rsidP="00000000" w:rsidRDefault="00000000" w:rsidRPr="00000000" w14:paraId="00002558">
      <w:pPr>
        <w:pStyle w:val="Heading2"/>
        <w:keepNext w:val="0"/>
        <w:keepLines w:val="0"/>
        <w:spacing w:after="80" w:lineRule="auto"/>
        <w:rPr>
          <w:b w:val="1"/>
          <w:bCs w:val="1"/>
          <w:sz w:val="34"/>
          <w:szCs w:val="34"/>
        </w:rPr>
      </w:pPr>
      <w:bookmarkStart w:colFirst="0" w:colLast="0" w:name="_e3ox05jo28vl" w:id="3293"/>
      <w:bookmarkEnd w:id="3293"/>
      <w:r w:rsidDel="00000000" w:rsidR="00000000" w:rsidRPr="00000000">
        <w:rPr>
          <w:b w:val="1"/>
          <w:bCs w:val="1"/>
          <w:sz w:val="34"/>
          <w:szCs w:val="34"/>
          <w:rtl w:val="0"/>
        </w:rPr>
        <w:t xml:space="preserve">Section Heading</w:t>
      </w:r>
    </w:p>
    <w:p w:rsidR="00000000" w:rsidDel="00000000" w:rsidP="00000000" w:rsidRDefault="00000000" w:rsidRPr="00000000" w14:paraId="00002559">
      <w:pPr>
        <w:spacing w:after="240" w:before="240" w:lineRule="auto"/>
        <w:rPr>
          <w:b w:val="1"/>
          <w:bCs w:val="1"/>
        </w:rPr>
      </w:pPr>
      <w:r w:rsidDel="00000000" w:rsidR="00000000" w:rsidRPr="00000000">
        <w:rPr>
          <w:b w:val="1"/>
          <w:bCs w:val="1"/>
          <w:rtl w:val="0"/>
        </w:rPr>
        <w:t xml:space="preserve">Recruitment Support for High-Dependability Industrial Environments</w:t>
      </w:r>
    </w:p>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bi497qprqt4k" w:id="3294"/>
      <w:bookmarkEnd w:id="3294"/>
      <w:r w:rsidDel="00000000" w:rsidR="00000000" w:rsidRPr="00000000">
        <w:rPr>
          <w:b w:val="1"/>
          <w:bCs w:val="1"/>
          <w:sz w:val="34"/>
          <w:szCs w:val="34"/>
          <w:rtl w:val="0"/>
        </w:rPr>
        <w:t xml:space="preserve">Paragraph 1</w:t>
      </w:r>
    </w:p>
    <w:p w:rsidR="00000000" w:rsidDel="00000000" w:rsidP="00000000" w:rsidRDefault="00000000" w:rsidRPr="00000000" w14:paraId="0000255B">
      <w:pPr>
        <w:spacing w:after="240" w:before="240" w:lineRule="auto"/>
        <w:rPr/>
      </w:pPr>
      <w:r w:rsidDel="00000000" w:rsidR="00000000" w:rsidRPr="00000000">
        <w:rPr>
          <w:rtl w:val="0"/>
        </w:rPr>
        <w:t xml:space="preserve">Industrial hiring often sits at the center of business continuity. Employers may be recruiting for roles that directly affect production, warehousing, logistics flow, quality control, supply chain performance, operations support, and day-to-day workforce reliability. That means recruitment needs to prioritize practical fit, consistency, availability, and role relevance from the beginning.</w:t>
      </w:r>
    </w:p>
    <w:p w:rsidR="00000000" w:rsidDel="00000000" w:rsidP="00000000" w:rsidRDefault="00000000" w:rsidRPr="00000000" w14:paraId="0000255C">
      <w:pPr>
        <w:pStyle w:val="Heading2"/>
        <w:keepNext w:val="0"/>
        <w:keepLines w:val="0"/>
        <w:spacing w:after="80" w:lineRule="auto"/>
        <w:rPr>
          <w:b w:val="1"/>
          <w:bCs w:val="1"/>
          <w:sz w:val="34"/>
          <w:szCs w:val="34"/>
        </w:rPr>
      </w:pPr>
      <w:bookmarkStart w:colFirst="0" w:colLast="0" w:name="_jc2j0k15ndug" w:id="3295"/>
      <w:bookmarkEnd w:id="3295"/>
      <w:r w:rsidDel="00000000" w:rsidR="00000000" w:rsidRPr="00000000">
        <w:rPr>
          <w:b w:val="1"/>
          <w:bCs w:val="1"/>
          <w:sz w:val="34"/>
          <w:szCs w:val="34"/>
          <w:rtl w:val="0"/>
        </w:rPr>
        <w:t xml:space="preserve">Paragraph 2</w:t>
      </w:r>
    </w:p>
    <w:p w:rsidR="00000000" w:rsidDel="00000000" w:rsidP="00000000" w:rsidRDefault="00000000" w:rsidRPr="00000000" w14:paraId="0000255D">
      <w:pPr>
        <w:spacing w:after="240" w:before="240" w:lineRule="auto"/>
        <w:rPr/>
      </w:pPr>
      <w:r w:rsidDel="00000000" w:rsidR="00000000" w:rsidRPr="00000000">
        <w:rPr>
          <w:rtl w:val="0"/>
        </w:rPr>
        <w:t xml:space="preserve">The Industrial sector also includes multiple hiring environments. Some employers are focused on manufacturing operations and production output. Others need logistics and supply chain support, warehousing teams, quality assurance staff, or operational supervisors who can perform effectively in structured and performance-driven settings. Even when role titles appear similar, the work environment changes what the right hire actually looks like.</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f5k6l4hexyi2" w:id="3296"/>
      <w:bookmarkEnd w:id="3296"/>
      <w:r w:rsidDel="00000000" w:rsidR="00000000" w:rsidRPr="00000000">
        <w:rPr>
          <w:b w:val="1"/>
          <w:bCs w:val="1"/>
          <w:sz w:val="34"/>
          <w:szCs w:val="34"/>
          <w:rtl w:val="0"/>
        </w:rPr>
        <w:t xml:space="preserve">Paragraph 3</w:t>
      </w:r>
    </w:p>
    <w:p w:rsidR="00000000" w:rsidDel="00000000" w:rsidP="00000000" w:rsidRDefault="00000000" w:rsidRPr="00000000" w14:paraId="0000255F">
      <w:pPr>
        <w:spacing w:after="240" w:before="240" w:lineRule="auto"/>
        <w:rPr/>
      </w:pPr>
      <w:r w:rsidDel="00000000" w:rsidR="00000000" w:rsidRPr="00000000">
        <w:rPr>
          <w:rtl w:val="0"/>
        </w:rPr>
        <w:t xml:space="preserve">NAYA Staffing’s Industrial recruitment support is designed to help employers hire more effectively across those environments. We work with industrial and operations-led businesses that need stronger access to relevant workforce talent, better shortlist quality, and a recruitment process that reflects the pace and practicality of the sector.</w:t>
      </w:r>
    </w:p>
    <w:p w:rsidR="00000000" w:rsidDel="00000000" w:rsidP="00000000" w:rsidRDefault="00000000" w:rsidRPr="00000000" w14:paraId="00002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1">
      <w:pPr>
        <w:pStyle w:val="Heading1"/>
        <w:keepNext w:val="0"/>
        <w:keepLines w:val="0"/>
        <w:spacing w:before="480" w:lineRule="auto"/>
        <w:rPr>
          <w:b w:val="1"/>
          <w:bCs w:val="1"/>
          <w:sz w:val="46"/>
          <w:szCs w:val="46"/>
        </w:rPr>
      </w:pPr>
      <w:bookmarkStart w:colFirst="0" w:colLast="0" w:name="_gxwgmhnlrzv3" w:id="3297"/>
      <w:bookmarkEnd w:id="3297"/>
      <w:r w:rsidDel="00000000" w:rsidR="00000000" w:rsidRPr="00000000">
        <w:rPr>
          <w:b w:val="1"/>
          <w:bCs w:val="1"/>
          <w:sz w:val="46"/>
          <w:szCs w:val="46"/>
          <w:rtl w:val="0"/>
        </w:rPr>
        <w:t xml:space="preserve">7) WHY INDUSTRIAL RECRUITMENT REQUIRES A SPECIALIZED APPROACH</w:t>
      </w:r>
    </w:p>
    <w:p w:rsidR="00000000" w:rsidDel="00000000" w:rsidP="00000000" w:rsidRDefault="00000000" w:rsidRPr="00000000" w14:paraId="00002562">
      <w:pPr>
        <w:pStyle w:val="Heading2"/>
        <w:keepNext w:val="0"/>
        <w:keepLines w:val="0"/>
        <w:spacing w:after="80" w:lineRule="auto"/>
        <w:rPr>
          <w:b w:val="1"/>
          <w:bCs w:val="1"/>
          <w:sz w:val="34"/>
          <w:szCs w:val="34"/>
        </w:rPr>
      </w:pPr>
      <w:bookmarkStart w:colFirst="0" w:colLast="0" w:name="_l4yl9c92nujv" w:id="3298"/>
      <w:bookmarkEnd w:id="3298"/>
      <w:r w:rsidDel="00000000" w:rsidR="00000000" w:rsidRPr="00000000">
        <w:rPr>
          <w:b w:val="1"/>
          <w:bCs w:val="1"/>
          <w:sz w:val="34"/>
          <w:szCs w:val="34"/>
          <w:rtl w:val="0"/>
        </w:rPr>
        <w:t xml:space="preserve">Section Heading</w:t>
      </w:r>
    </w:p>
    <w:p w:rsidR="00000000" w:rsidDel="00000000" w:rsidP="00000000" w:rsidRDefault="00000000" w:rsidRPr="00000000" w14:paraId="00002563">
      <w:pPr>
        <w:spacing w:after="240" w:before="240" w:lineRule="auto"/>
        <w:rPr>
          <w:b w:val="1"/>
          <w:bCs w:val="1"/>
        </w:rPr>
      </w:pPr>
      <w:r w:rsidDel="00000000" w:rsidR="00000000" w:rsidRPr="00000000">
        <w:rPr>
          <w:b w:val="1"/>
          <w:bCs w:val="1"/>
          <w:rtl w:val="0"/>
        </w:rPr>
        <w:t xml:space="preserve">Why Industrial Recruitment Is Different</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kmqb14dbc4sc" w:id="3299"/>
      <w:bookmarkEnd w:id="3299"/>
      <w:r w:rsidDel="00000000" w:rsidR="00000000" w:rsidRPr="00000000">
        <w:rPr>
          <w:b w:val="1"/>
          <w:bCs w:val="1"/>
          <w:sz w:val="34"/>
          <w:szCs w:val="34"/>
          <w:rtl w:val="0"/>
        </w:rPr>
        <w:t xml:space="preserve">Intro Paragraph</w:t>
      </w:r>
    </w:p>
    <w:p w:rsidR="00000000" w:rsidDel="00000000" w:rsidP="00000000" w:rsidRDefault="00000000" w:rsidRPr="00000000" w14:paraId="00002565">
      <w:pPr>
        <w:spacing w:after="240" w:before="240" w:lineRule="auto"/>
        <w:rPr/>
      </w:pPr>
      <w:r w:rsidDel="00000000" w:rsidR="00000000" w:rsidRPr="00000000">
        <w:rPr>
          <w:rtl w:val="0"/>
        </w:rPr>
        <w:t xml:space="preserve">Industrial hiring is different from general recruitment because the environments are more operationally sensitive, workforce continuity matters more, and role fit often depends on the realities of the site, shift, or production context.</w:t>
      </w:r>
    </w:p>
    <w:p w:rsidR="00000000" w:rsidDel="00000000" w:rsidP="00000000" w:rsidRDefault="00000000" w:rsidRPr="00000000" w14:paraId="00002566">
      <w:pPr>
        <w:pStyle w:val="Heading3"/>
        <w:keepNext w:val="0"/>
        <w:keepLines w:val="0"/>
        <w:spacing w:before="280" w:lineRule="auto"/>
        <w:rPr>
          <w:b w:val="1"/>
          <w:bCs w:val="1"/>
          <w:color w:val="000000"/>
          <w:sz w:val="26"/>
          <w:szCs w:val="26"/>
        </w:rPr>
      </w:pPr>
      <w:bookmarkStart w:colFirst="0" w:colLast="0" w:name="_zas2txpx87x9" w:id="3300"/>
      <w:bookmarkEnd w:id="3300"/>
      <w:r w:rsidDel="00000000" w:rsidR="00000000" w:rsidRPr="00000000">
        <w:rPr>
          <w:b w:val="1"/>
          <w:bCs w:val="1"/>
          <w:color w:val="000000"/>
          <w:sz w:val="26"/>
          <w:szCs w:val="26"/>
          <w:rtl w:val="0"/>
        </w:rPr>
        <w:t xml:space="preserve">Reason 1</w:t>
      </w:r>
    </w:p>
    <w:p w:rsidR="00000000" w:rsidDel="00000000" w:rsidP="00000000" w:rsidRDefault="00000000" w:rsidRPr="00000000" w14:paraId="00002567">
      <w:pPr>
        <w:spacing w:after="240" w:before="240" w:lineRule="auto"/>
        <w:rPr/>
      </w:pPr>
      <w:r w:rsidDel="00000000" w:rsidR="00000000" w:rsidRPr="00000000">
        <w:rPr>
          <w:b w:val="1"/>
          <w:bCs w:val="1"/>
          <w:rtl w:val="0"/>
        </w:rPr>
        <w:t xml:space="preserve">Operational Reliability Matters Deeply</w:t>
        <w:br w:type="textWrapping"/>
      </w:r>
      <w:r w:rsidDel="00000000" w:rsidR="00000000" w:rsidRPr="00000000">
        <w:rPr>
          <w:rtl w:val="0"/>
        </w:rPr>
        <w:t xml:space="preserve"> In industrial environments, the wrong hire can affect output, workflow, safety, speed, quality, and daily continuity.</w:t>
      </w:r>
    </w:p>
    <w:p w:rsidR="00000000" w:rsidDel="00000000" w:rsidP="00000000" w:rsidRDefault="00000000" w:rsidRPr="00000000" w14:paraId="00002568">
      <w:pPr>
        <w:pStyle w:val="Heading3"/>
        <w:keepNext w:val="0"/>
        <w:keepLines w:val="0"/>
        <w:spacing w:before="280" w:lineRule="auto"/>
        <w:rPr>
          <w:b w:val="1"/>
          <w:bCs w:val="1"/>
          <w:color w:val="000000"/>
          <w:sz w:val="26"/>
          <w:szCs w:val="26"/>
        </w:rPr>
      </w:pPr>
      <w:bookmarkStart w:colFirst="0" w:colLast="0" w:name="_30bmdtij4i0u" w:id="3301"/>
      <w:bookmarkEnd w:id="3301"/>
      <w:r w:rsidDel="00000000" w:rsidR="00000000" w:rsidRPr="00000000">
        <w:rPr>
          <w:b w:val="1"/>
          <w:bCs w:val="1"/>
          <w:color w:val="000000"/>
          <w:sz w:val="26"/>
          <w:szCs w:val="26"/>
          <w:rtl w:val="0"/>
        </w:rPr>
        <w:t xml:space="preserve">Reason 2</w:t>
      </w:r>
    </w:p>
    <w:p w:rsidR="00000000" w:rsidDel="00000000" w:rsidP="00000000" w:rsidRDefault="00000000" w:rsidRPr="00000000" w14:paraId="00002569">
      <w:pPr>
        <w:spacing w:after="240" w:before="240" w:lineRule="auto"/>
        <w:rPr/>
      </w:pPr>
      <w:r w:rsidDel="00000000" w:rsidR="00000000" w:rsidRPr="00000000">
        <w:rPr>
          <w:b w:val="1"/>
          <w:bCs w:val="1"/>
          <w:rtl w:val="0"/>
        </w:rPr>
        <w:t xml:space="preserve">The Sector Includes Distinct Workforce Needs</w:t>
        <w:br w:type="textWrapping"/>
      </w:r>
      <w:r w:rsidDel="00000000" w:rsidR="00000000" w:rsidRPr="00000000">
        <w:rPr>
          <w:rtl w:val="0"/>
        </w:rPr>
        <w:t xml:space="preserve"> Manufacturing, warehousing, logistics, supply chain, and quality assurance all require different search and screening approaches.</w:t>
      </w:r>
    </w:p>
    <w:p w:rsidR="00000000" w:rsidDel="00000000" w:rsidP="00000000" w:rsidRDefault="00000000" w:rsidRPr="00000000" w14:paraId="0000256A">
      <w:pPr>
        <w:pStyle w:val="Heading3"/>
        <w:keepNext w:val="0"/>
        <w:keepLines w:val="0"/>
        <w:spacing w:before="280" w:lineRule="auto"/>
        <w:rPr>
          <w:b w:val="1"/>
          <w:bCs w:val="1"/>
          <w:color w:val="000000"/>
          <w:sz w:val="26"/>
          <w:szCs w:val="26"/>
        </w:rPr>
      </w:pPr>
      <w:bookmarkStart w:colFirst="0" w:colLast="0" w:name="_424dnpwf9v2g" w:id="3302"/>
      <w:bookmarkEnd w:id="3302"/>
      <w:r w:rsidDel="00000000" w:rsidR="00000000" w:rsidRPr="00000000">
        <w:rPr>
          <w:b w:val="1"/>
          <w:bCs w:val="1"/>
          <w:color w:val="000000"/>
          <w:sz w:val="26"/>
          <w:szCs w:val="26"/>
          <w:rtl w:val="0"/>
        </w:rPr>
        <w:t xml:space="preserve">Reason 3</w:t>
      </w:r>
    </w:p>
    <w:p w:rsidR="00000000" w:rsidDel="00000000" w:rsidP="00000000" w:rsidRDefault="00000000" w:rsidRPr="00000000" w14:paraId="0000256B">
      <w:pPr>
        <w:spacing w:after="240" w:before="240" w:lineRule="auto"/>
        <w:rPr/>
      </w:pPr>
      <w:r w:rsidDel="00000000" w:rsidR="00000000" w:rsidRPr="00000000">
        <w:rPr>
          <w:b w:val="1"/>
          <w:bCs w:val="1"/>
          <w:rtl w:val="0"/>
        </w:rPr>
        <w:t xml:space="preserve">Hiring Delays Can Disrupt Production and Delivery</w:t>
        <w:br w:type="textWrapping"/>
      </w:r>
      <w:r w:rsidDel="00000000" w:rsidR="00000000" w:rsidRPr="00000000">
        <w:rPr>
          <w:rtl w:val="0"/>
        </w:rPr>
        <w:t xml:space="preserve"> When key roles remain open, operations can slow down and pressure can increase across teams.</w:t>
      </w:r>
    </w:p>
    <w:p w:rsidR="00000000" w:rsidDel="00000000" w:rsidP="00000000" w:rsidRDefault="00000000" w:rsidRPr="00000000" w14:paraId="0000256C">
      <w:pPr>
        <w:pStyle w:val="Heading3"/>
        <w:keepNext w:val="0"/>
        <w:keepLines w:val="0"/>
        <w:spacing w:before="280" w:lineRule="auto"/>
        <w:rPr>
          <w:b w:val="1"/>
          <w:bCs w:val="1"/>
          <w:color w:val="000000"/>
          <w:sz w:val="26"/>
          <w:szCs w:val="26"/>
        </w:rPr>
      </w:pPr>
      <w:bookmarkStart w:colFirst="0" w:colLast="0" w:name="_9no16otko48w" w:id="3303"/>
      <w:bookmarkEnd w:id="3303"/>
      <w:r w:rsidDel="00000000" w:rsidR="00000000" w:rsidRPr="00000000">
        <w:rPr>
          <w:b w:val="1"/>
          <w:bCs w:val="1"/>
          <w:color w:val="000000"/>
          <w:sz w:val="26"/>
          <w:szCs w:val="26"/>
          <w:rtl w:val="0"/>
        </w:rPr>
        <w:t xml:space="preserve">Reason 4</w:t>
      </w:r>
    </w:p>
    <w:p w:rsidR="00000000" w:rsidDel="00000000" w:rsidP="00000000" w:rsidRDefault="00000000" w:rsidRPr="00000000" w14:paraId="0000256D">
      <w:pPr>
        <w:spacing w:after="240" w:before="240" w:lineRule="auto"/>
        <w:rPr/>
      </w:pPr>
      <w:r w:rsidDel="00000000" w:rsidR="00000000" w:rsidRPr="00000000">
        <w:rPr>
          <w:b w:val="1"/>
          <w:bCs w:val="1"/>
          <w:rtl w:val="0"/>
        </w:rPr>
        <w:t xml:space="preserve">Workforce Quality Still Matters at Scale</w:t>
        <w:br w:type="textWrapping"/>
      </w:r>
      <w:r w:rsidDel="00000000" w:rsidR="00000000" w:rsidRPr="00000000">
        <w:rPr>
          <w:rtl w:val="0"/>
        </w:rPr>
        <w:t xml:space="preserve"> Industrial recruitment often involves volume or repeat hiring, but that does not remove the need for candidate relevance and dependability.</w:t>
      </w:r>
    </w:p>
    <w:p w:rsidR="00000000" w:rsidDel="00000000" w:rsidP="00000000" w:rsidRDefault="00000000" w:rsidRPr="00000000" w14:paraId="0000256E">
      <w:pPr>
        <w:pStyle w:val="Heading3"/>
        <w:keepNext w:val="0"/>
        <w:keepLines w:val="0"/>
        <w:spacing w:before="280" w:lineRule="auto"/>
        <w:rPr>
          <w:b w:val="1"/>
          <w:bCs w:val="1"/>
          <w:color w:val="000000"/>
          <w:sz w:val="26"/>
          <w:szCs w:val="26"/>
        </w:rPr>
      </w:pPr>
      <w:bookmarkStart w:colFirst="0" w:colLast="0" w:name="_x7248ompgqcs" w:id="3304"/>
      <w:bookmarkEnd w:id="3304"/>
      <w:r w:rsidDel="00000000" w:rsidR="00000000" w:rsidRPr="00000000">
        <w:rPr>
          <w:b w:val="1"/>
          <w:bCs w:val="1"/>
          <w:color w:val="000000"/>
          <w:sz w:val="26"/>
          <w:szCs w:val="26"/>
          <w:rtl w:val="0"/>
        </w:rPr>
        <w:t xml:space="preserve">Reason 5</w:t>
      </w:r>
    </w:p>
    <w:p w:rsidR="00000000" w:rsidDel="00000000" w:rsidP="00000000" w:rsidRDefault="00000000" w:rsidRPr="00000000" w14:paraId="0000256F">
      <w:pPr>
        <w:spacing w:after="240" w:before="240" w:lineRule="auto"/>
        <w:rPr/>
      </w:pPr>
      <w:r w:rsidDel="00000000" w:rsidR="00000000" w:rsidRPr="00000000">
        <w:rPr>
          <w:b w:val="1"/>
          <w:bCs w:val="1"/>
          <w:rtl w:val="0"/>
        </w:rPr>
        <w:t xml:space="preserve">Some Roles Need More Targeted Search Precision</w:t>
        <w:br w:type="textWrapping"/>
      </w:r>
      <w:r w:rsidDel="00000000" w:rsidR="00000000" w:rsidRPr="00000000">
        <w:rPr>
          <w:rtl w:val="0"/>
        </w:rPr>
        <w:t xml:space="preserve"> Quality assurance, specialist operations, or supply chain roles may require tighter filtering and more careful screening than broader workforce hiring.</w:t>
      </w:r>
    </w:p>
    <w:p w:rsidR="00000000" w:rsidDel="00000000" w:rsidP="00000000" w:rsidRDefault="00000000" w:rsidRPr="00000000" w14:paraId="00002570">
      <w:pPr>
        <w:pStyle w:val="Heading3"/>
        <w:keepNext w:val="0"/>
        <w:keepLines w:val="0"/>
        <w:spacing w:before="280" w:lineRule="auto"/>
        <w:rPr>
          <w:b w:val="1"/>
          <w:bCs w:val="1"/>
          <w:color w:val="000000"/>
          <w:sz w:val="26"/>
          <w:szCs w:val="26"/>
        </w:rPr>
      </w:pPr>
      <w:bookmarkStart w:colFirst="0" w:colLast="0" w:name="_9hqd52raf9cw" w:id="3305"/>
      <w:bookmarkEnd w:id="3305"/>
      <w:r w:rsidDel="00000000" w:rsidR="00000000" w:rsidRPr="00000000">
        <w:rPr>
          <w:b w:val="1"/>
          <w:bCs w:val="1"/>
          <w:color w:val="000000"/>
          <w:sz w:val="26"/>
          <w:szCs w:val="26"/>
          <w:rtl w:val="0"/>
        </w:rPr>
        <w:t xml:space="preserve">Reason 6</w:t>
      </w:r>
    </w:p>
    <w:p w:rsidR="00000000" w:rsidDel="00000000" w:rsidP="00000000" w:rsidRDefault="00000000" w:rsidRPr="00000000" w14:paraId="00002571">
      <w:pPr>
        <w:spacing w:after="240" w:before="240" w:lineRule="auto"/>
        <w:rPr/>
      </w:pPr>
      <w:r w:rsidDel="00000000" w:rsidR="00000000" w:rsidRPr="00000000">
        <w:rPr>
          <w:b w:val="1"/>
          <w:bCs w:val="1"/>
          <w:rtl w:val="0"/>
        </w:rPr>
        <w:t xml:space="preserve">Industrial Hiring Must Balance Speed and Consistency</w:t>
        <w:br w:type="textWrapping"/>
      </w:r>
      <w:r w:rsidDel="00000000" w:rsidR="00000000" w:rsidRPr="00000000">
        <w:rPr>
          <w:rtl w:val="0"/>
        </w:rPr>
        <w:t xml:space="preserve"> The process often needs to move efficiently while still protecting workforce quality and role alignment.</w:t>
      </w:r>
    </w:p>
    <w:p w:rsidR="00000000" w:rsidDel="00000000" w:rsidP="00000000" w:rsidRDefault="00000000" w:rsidRPr="00000000" w14:paraId="00002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3">
      <w:pPr>
        <w:pStyle w:val="Heading1"/>
        <w:keepNext w:val="0"/>
        <w:keepLines w:val="0"/>
        <w:spacing w:before="480" w:lineRule="auto"/>
        <w:rPr>
          <w:b w:val="1"/>
          <w:bCs w:val="1"/>
          <w:sz w:val="46"/>
          <w:szCs w:val="46"/>
        </w:rPr>
      </w:pPr>
      <w:bookmarkStart w:colFirst="0" w:colLast="0" w:name="_nw9cv7ufepd6" w:id="3306"/>
      <w:bookmarkEnd w:id="3306"/>
      <w:r w:rsidDel="00000000" w:rsidR="00000000" w:rsidRPr="00000000">
        <w:rPr>
          <w:b w:val="1"/>
          <w:bCs w:val="1"/>
          <w:sz w:val="46"/>
          <w:szCs w:val="46"/>
          <w:rtl w:val="0"/>
        </w:rPr>
        <w:t xml:space="preserve">8) INDUSTRIAL SUB-SECTORS WE SUPPORT</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bzewu85bk43e" w:id="3307"/>
      <w:bookmarkEnd w:id="3307"/>
      <w:r w:rsidDel="00000000" w:rsidR="00000000" w:rsidRPr="00000000">
        <w:rPr>
          <w:b w:val="1"/>
          <w:bCs w:val="1"/>
          <w:sz w:val="34"/>
          <w:szCs w:val="34"/>
          <w:rtl w:val="0"/>
        </w:rPr>
        <w:t xml:space="preserve">Section Heading</w:t>
      </w:r>
    </w:p>
    <w:p w:rsidR="00000000" w:rsidDel="00000000" w:rsidP="00000000" w:rsidRDefault="00000000" w:rsidRPr="00000000" w14:paraId="00002575">
      <w:pPr>
        <w:spacing w:after="240" w:before="240" w:lineRule="auto"/>
        <w:rPr>
          <w:b w:val="1"/>
          <w:bCs w:val="1"/>
        </w:rPr>
      </w:pPr>
      <w:r w:rsidDel="00000000" w:rsidR="00000000" w:rsidRPr="00000000">
        <w:rPr>
          <w:b w:val="1"/>
          <w:bCs w:val="1"/>
          <w:rtl w:val="0"/>
        </w:rPr>
        <w:t xml:space="preserve">Industrial Areas We Support</w:t>
      </w:r>
    </w:p>
    <w:p w:rsidR="00000000" w:rsidDel="00000000" w:rsidP="00000000" w:rsidRDefault="00000000" w:rsidRPr="00000000" w14:paraId="00002576">
      <w:pPr>
        <w:pStyle w:val="Heading2"/>
        <w:keepNext w:val="0"/>
        <w:keepLines w:val="0"/>
        <w:spacing w:after="80" w:lineRule="auto"/>
        <w:rPr>
          <w:b w:val="1"/>
          <w:bCs w:val="1"/>
          <w:sz w:val="34"/>
          <w:szCs w:val="34"/>
        </w:rPr>
      </w:pPr>
      <w:bookmarkStart w:colFirst="0" w:colLast="0" w:name="_ntwkl85463tp" w:id="3308"/>
      <w:bookmarkEnd w:id="3308"/>
      <w:r w:rsidDel="00000000" w:rsidR="00000000" w:rsidRPr="00000000">
        <w:rPr>
          <w:b w:val="1"/>
          <w:bCs w:val="1"/>
          <w:sz w:val="34"/>
          <w:szCs w:val="34"/>
          <w:rtl w:val="0"/>
        </w:rPr>
        <w:t xml:space="preserve">Intro Paragraph</w:t>
      </w:r>
    </w:p>
    <w:p w:rsidR="00000000" w:rsidDel="00000000" w:rsidP="00000000" w:rsidRDefault="00000000" w:rsidRPr="00000000" w14:paraId="00002577">
      <w:pPr>
        <w:spacing w:after="240" w:before="240" w:lineRule="auto"/>
        <w:rPr/>
      </w:pPr>
      <w:r w:rsidDel="00000000" w:rsidR="00000000" w:rsidRPr="00000000">
        <w:rPr>
          <w:rtl w:val="0"/>
        </w:rPr>
        <w:t xml:space="preserve">Your approved industry review already confirms three core sub-areas under Industrial: </w:t>
      </w:r>
      <w:r w:rsidDel="00000000" w:rsidR="00000000" w:rsidRPr="00000000">
        <w:rPr>
          <w:b w:val="1"/>
          <w:bCs w:val="1"/>
          <w:rtl w:val="0"/>
        </w:rPr>
        <w:t xml:space="preserve">Manufacturing Operations, Logistics &amp; Supply Chain, and Quality Assurance</w:t>
      </w:r>
      <w:r w:rsidDel="00000000" w:rsidR="00000000" w:rsidRPr="00000000">
        <w:rPr>
          <w:rtl w:val="0"/>
        </w:rPr>
        <w:t xml:space="preserve">. These should be the primary sub-sector blocks on the page.</w:t>
      </w:r>
    </w:p>
    <w:p w:rsidR="00000000" w:rsidDel="00000000" w:rsidP="00000000" w:rsidRDefault="00000000" w:rsidRPr="00000000" w14:paraId="00002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fw9nv9yrh7b5" w:id="3309"/>
      <w:bookmarkEnd w:id="3309"/>
      <w:r w:rsidDel="00000000" w:rsidR="00000000" w:rsidRPr="00000000">
        <w:rPr>
          <w:b w:val="1"/>
          <w:bCs w:val="1"/>
          <w:sz w:val="34"/>
          <w:szCs w:val="34"/>
          <w:rtl w:val="0"/>
        </w:rPr>
        <w:t xml:space="preserve">Sub-Sector 1: Manufacturing Operations</w:t>
      </w:r>
    </w:p>
    <w:p w:rsidR="00000000" w:rsidDel="00000000" w:rsidP="00000000" w:rsidRDefault="00000000" w:rsidRPr="00000000" w14:paraId="0000257A">
      <w:pPr>
        <w:pStyle w:val="Heading3"/>
        <w:keepNext w:val="0"/>
        <w:keepLines w:val="0"/>
        <w:spacing w:before="280" w:lineRule="auto"/>
        <w:rPr>
          <w:b w:val="1"/>
          <w:bCs w:val="1"/>
          <w:color w:val="000000"/>
          <w:sz w:val="26"/>
          <w:szCs w:val="26"/>
        </w:rPr>
      </w:pPr>
      <w:bookmarkStart w:colFirst="0" w:colLast="0" w:name="_b4xobk1c91f6" w:id="3310"/>
      <w:bookmarkEnd w:id="3310"/>
      <w:r w:rsidDel="00000000" w:rsidR="00000000" w:rsidRPr="00000000">
        <w:rPr>
          <w:b w:val="1"/>
          <w:bCs w:val="1"/>
          <w:color w:val="000000"/>
          <w:sz w:val="26"/>
          <w:szCs w:val="26"/>
          <w:rtl w:val="0"/>
        </w:rPr>
        <w:t xml:space="preserve">Description</w:t>
      </w:r>
    </w:p>
    <w:p w:rsidR="00000000" w:rsidDel="00000000" w:rsidP="00000000" w:rsidRDefault="00000000" w:rsidRPr="00000000" w14:paraId="0000257B">
      <w:pPr>
        <w:spacing w:after="240" w:before="240" w:lineRule="auto"/>
        <w:rPr/>
      </w:pPr>
      <w:r w:rsidDel="00000000" w:rsidR="00000000" w:rsidRPr="00000000">
        <w:rPr>
          <w:rtl w:val="0"/>
        </w:rPr>
        <w:t xml:space="preserve">Recruitment support for employers hiring across production, assembly, operations support, plant workflows, and manufacturing-led environments where consistency and output matter.</w:t>
      </w:r>
    </w:p>
    <w:p w:rsidR="00000000" w:rsidDel="00000000" w:rsidP="00000000" w:rsidRDefault="00000000" w:rsidRPr="00000000" w14:paraId="0000257C">
      <w:pPr>
        <w:pStyle w:val="Heading3"/>
        <w:keepNext w:val="0"/>
        <w:keepLines w:val="0"/>
        <w:spacing w:before="280" w:lineRule="auto"/>
        <w:rPr>
          <w:b w:val="1"/>
          <w:bCs w:val="1"/>
          <w:color w:val="000000"/>
          <w:sz w:val="26"/>
          <w:szCs w:val="26"/>
        </w:rPr>
      </w:pPr>
      <w:bookmarkStart w:colFirst="0" w:colLast="0" w:name="_hog0qqkqcta" w:id="3311"/>
      <w:bookmarkEnd w:id="3311"/>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57D">
      <w:pPr>
        <w:numPr>
          <w:ilvl w:val="0"/>
          <w:numId w:val="896"/>
        </w:numPr>
        <w:spacing w:after="0" w:afterAutospacing="0" w:before="240" w:lineRule="auto"/>
        <w:ind w:left="720" w:hanging="360"/>
      </w:pPr>
      <w:r w:rsidDel="00000000" w:rsidR="00000000" w:rsidRPr="00000000">
        <w:rPr>
          <w:rtl w:val="0"/>
        </w:rPr>
        <w:t xml:space="preserve">Production Support Staff</w:t>
      </w:r>
    </w:p>
    <w:p w:rsidR="00000000" w:rsidDel="00000000" w:rsidP="00000000" w:rsidRDefault="00000000" w:rsidRPr="00000000" w14:paraId="0000257E">
      <w:pPr>
        <w:numPr>
          <w:ilvl w:val="0"/>
          <w:numId w:val="896"/>
        </w:numPr>
        <w:spacing w:after="0" w:afterAutospacing="0" w:before="0" w:beforeAutospacing="0" w:lineRule="auto"/>
        <w:ind w:left="720" w:hanging="360"/>
      </w:pPr>
      <w:r w:rsidDel="00000000" w:rsidR="00000000" w:rsidRPr="00000000">
        <w:rPr>
          <w:rtl w:val="0"/>
        </w:rPr>
        <w:t xml:space="preserve">Manufacturing Operators</w:t>
      </w:r>
    </w:p>
    <w:p w:rsidR="00000000" w:rsidDel="00000000" w:rsidP="00000000" w:rsidRDefault="00000000" w:rsidRPr="00000000" w14:paraId="0000257F">
      <w:pPr>
        <w:numPr>
          <w:ilvl w:val="0"/>
          <w:numId w:val="896"/>
        </w:numPr>
        <w:spacing w:after="0" w:afterAutospacing="0" w:before="0" w:beforeAutospacing="0" w:lineRule="auto"/>
        <w:ind w:left="720" w:hanging="360"/>
      </w:pPr>
      <w:r w:rsidDel="00000000" w:rsidR="00000000" w:rsidRPr="00000000">
        <w:rPr>
          <w:rtl w:val="0"/>
        </w:rPr>
        <w:t xml:space="preserve">Assembly Team Members</w:t>
      </w:r>
    </w:p>
    <w:p w:rsidR="00000000" w:rsidDel="00000000" w:rsidP="00000000" w:rsidRDefault="00000000" w:rsidRPr="00000000" w14:paraId="00002580">
      <w:pPr>
        <w:numPr>
          <w:ilvl w:val="0"/>
          <w:numId w:val="896"/>
        </w:numPr>
        <w:spacing w:after="0" w:afterAutospacing="0" w:before="0" w:beforeAutospacing="0" w:lineRule="auto"/>
        <w:ind w:left="720" w:hanging="360"/>
      </w:pPr>
      <w:r w:rsidDel="00000000" w:rsidR="00000000" w:rsidRPr="00000000">
        <w:rPr>
          <w:rtl w:val="0"/>
        </w:rPr>
        <w:t xml:space="preserve">Operations Coordinators</w:t>
      </w:r>
    </w:p>
    <w:p w:rsidR="00000000" w:rsidDel="00000000" w:rsidP="00000000" w:rsidRDefault="00000000" w:rsidRPr="00000000" w14:paraId="00002581">
      <w:pPr>
        <w:numPr>
          <w:ilvl w:val="0"/>
          <w:numId w:val="896"/>
        </w:numPr>
        <w:spacing w:after="0" w:afterAutospacing="0" w:before="0" w:beforeAutospacing="0" w:lineRule="auto"/>
        <w:ind w:left="720" w:hanging="360"/>
      </w:pPr>
      <w:r w:rsidDel="00000000" w:rsidR="00000000" w:rsidRPr="00000000">
        <w:rPr>
          <w:rtl w:val="0"/>
        </w:rPr>
        <w:t xml:space="preserve">Shift Support Roles</w:t>
      </w:r>
    </w:p>
    <w:p w:rsidR="00000000" w:rsidDel="00000000" w:rsidP="00000000" w:rsidRDefault="00000000" w:rsidRPr="00000000" w14:paraId="00002582">
      <w:pPr>
        <w:numPr>
          <w:ilvl w:val="0"/>
          <w:numId w:val="896"/>
        </w:numPr>
        <w:spacing w:after="240" w:before="0" w:beforeAutospacing="0" w:lineRule="auto"/>
        <w:ind w:left="720" w:hanging="360"/>
      </w:pPr>
      <w:r w:rsidDel="00000000" w:rsidR="00000000" w:rsidRPr="00000000">
        <w:rPr>
          <w:rtl w:val="0"/>
        </w:rPr>
        <w:t xml:space="preserve">Line Supervisory Support</w:t>
      </w:r>
    </w:p>
    <w:p w:rsidR="00000000" w:rsidDel="00000000" w:rsidP="00000000" w:rsidRDefault="00000000" w:rsidRPr="00000000" w14:paraId="00002583">
      <w:pPr>
        <w:pStyle w:val="Heading3"/>
        <w:keepNext w:val="0"/>
        <w:keepLines w:val="0"/>
        <w:spacing w:before="280" w:lineRule="auto"/>
        <w:rPr>
          <w:b w:val="1"/>
          <w:bCs w:val="1"/>
          <w:color w:val="000000"/>
          <w:sz w:val="26"/>
          <w:szCs w:val="26"/>
        </w:rPr>
      </w:pPr>
      <w:bookmarkStart w:colFirst="0" w:colLast="0" w:name="_rjrnxwlok5ia" w:id="3312"/>
      <w:bookmarkEnd w:id="3312"/>
      <w:r w:rsidDel="00000000" w:rsidR="00000000" w:rsidRPr="00000000">
        <w:rPr>
          <w:b w:val="1"/>
          <w:bCs w:val="1"/>
          <w:color w:val="000000"/>
          <w:sz w:val="26"/>
          <w:szCs w:val="26"/>
          <w:rtl w:val="0"/>
        </w:rPr>
        <w:t xml:space="preserve">CTA</w:t>
      </w:r>
    </w:p>
    <w:p w:rsidR="00000000" w:rsidDel="00000000" w:rsidP="00000000" w:rsidRDefault="00000000" w:rsidRPr="00000000" w14:paraId="00002584">
      <w:pPr>
        <w:spacing w:after="240" w:before="240" w:lineRule="auto"/>
        <w:rPr>
          <w:b w:val="1"/>
          <w:bCs w:val="1"/>
        </w:rPr>
      </w:pPr>
      <w:r w:rsidDel="00000000" w:rsidR="00000000" w:rsidRPr="00000000">
        <w:rPr>
          <w:b w:val="1"/>
          <w:bCs w:val="1"/>
          <w:rtl w:val="0"/>
        </w:rPr>
        <w:t xml:space="preserve">Learn More About Manufacturing Operations Hiring</w:t>
      </w:r>
    </w:p>
    <w:p w:rsidR="00000000" w:rsidDel="00000000" w:rsidP="00000000" w:rsidRDefault="00000000" w:rsidRPr="00000000" w14:paraId="00002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6">
      <w:pPr>
        <w:pStyle w:val="Heading2"/>
        <w:keepNext w:val="0"/>
        <w:keepLines w:val="0"/>
        <w:spacing w:after="80" w:lineRule="auto"/>
        <w:rPr>
          <w:b w:val="1"/>
          <w:bCs w:val="1"/>
          <w:sz w:val="34"/>
          <w:szCs w:val="34"/>
        </w:rPr>
      </w:pPr>
      <w:bookmarkStart w:colFirst="0" w:colLast="0" w:name="_8pkl4whp8gxy" w:id="3313"/>
      <w:bookmarkEnd w:id="3313"/>
      <w:r w:rsidDel="00000000" w:rsidR="00000000" w:rsidRPr="00000000">
        <w:rPr>
          <w:b w:val="1"/>
          <w:bCs w:val="1"/>
          <w:sz w:val="34"/>
          <w:szCs w:val="34"/>
          <w:rtl w:val="0"/>
        </w:rPr>
        <w:t xml:space="preserve">Sub-Sector 2: Logistics &amp; Supply Chain</w:t>
      </w:r>
    </w:p>
    <w:p w:rsidR="00000000" w:rsidDel="00000000" w:rsidP="00000000" w:rsidRDefault="00000000" w:rsidRPr="00000000" w14:paraId="00002587">
      <w:pPr>
        <w:pStyle w:val="Heading3"/>
        <w:keepNext w:val="0"/>
        <w:keepLines w:val="0"/>
        <w:spacing w:before="280" w:lineRule="auto"/>
        <w:rPr>
          <w:b w:val="1"/>
          <w:bCs w:val="1"/>
          <w:color w:val="000000"/>
          <w:sz w:val="26"/>
          <w:szCs w:val="26"/>
        </w:rPr>
      </w:pPr>
      <w:bookmarkStart w:colFirst="0" w:colLast="0" w:name="_p5hy4jgekg5y" w:id="3314"/>
      <w:bookmarkEnd w:id="3314"/>
      <w:r w:rsidDel="00000000" w:rsidR="00000000" w:rsidRPr="00000000">
        <w:rPr>
          <w:b w:val="1"/>
          <w:bCs w:val="1"/>
          <w:color w:val="000000"/>
          <w:sz w:val="26"/>
          <w:szCs w:val="26"/>
          <w:rtl w:val="0"/>
        </w:rPr>
        <w:t xml:space="preserve">Description</w:t>
      </w:r>
    </w:p>
    <w:p w:rsidR="00000000" w:rsidDel="00000000" w:rsidP="00000000" w:rsidRDefault="00000000" w:rsidRPr="00000000" w14:paraId="00002588">
      <w:pPr>
        <w:spacing w:after="240" w:before="240" w:lineRule="auto"/>
        <w:rPr/>
      </w:pPr>
      <w:r w:rsidDel="00000000" w:rsidR="00000000" w:rsidRPr="00000000">
        <w:rPr>
          <w:rtl w:val="0"/>
        </w:rPr>
        <w:t xml:space="preserve">Hiring support for employers seeking professionals across warehousing, logistics, transportation support, inventory flow, fulfillment, and broader supply chain operations.</w:t>
      </w:r>
    </w:p>
    <w:p w:rsidR="00000000" w:rsidDel="00000000" w:rsidP="00000000" w:rsidRDefault="00000000" w:rsidRPr="00000000" w14:paraId="00002589">
      <w:pPr>
        <w:pStyle w:val="Heading3"/>
        <w:keepNext w:val="0"/>
        <w:keepLines w:val="0"/>
        <w:spacing w:before="280" w:lineRule="auto"/>
        <w:rPr>
          <w:b w:val="1"/>
          <w:bCs w:val="1"/>
          <w:color w:val="000000"/>
          <w:sz w:val="26"/>
          <w:szCs w:val="26"/>
        </w:rPr>
      </w:pPr>
      <w:bookmarkStart w:colFirst="0" w:colLast="0" w:name="_80y1og6s4oa1" w:id="3315"/>
      <w:bookmarkEnd w:id="3315"/>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58A">
      <w:pPr>
        <w:numPr>
          <w:ilvl w:val="0"/>
          <w:numId w:val="1569"/>
        </w:numPr>
        <w:spacing w:after="0" w:afterAutospacing="0" w:before="240" w:lineRule="auto"/>
        <w:ind w:left="720" w:hanging="360"/>
      </w:pPr>
      <w:r w:rsidDel="00000000" w:rsidR="00000000" w:rsidRPr="00000000">
        <w:rPr>
          <w:rtl w:val="0"/>
        </w:rPr>
        <w:t xml:space="preserve">Warehouse Staff</w:t>
      </w:r>
    </w:p>
    <w:p w:rsidR="00000000" w:rsidDel="00000000" w:rsidP="00000000" w:rsidRDefault="00000000" w:rsidRPr="00000000" w14:paraId="0000258B">
      <w:pPr>
        <w:numPr>
          <w:ilvl w:val="0"/>
          <w:numId w:val="1569"/>
        </w:numPr>
        <w:spacing w:after="0" w:afterAutospacing="0" w:before="0" w:beforeAutospacing="0" w:lineRule="auto"/>
        <w:ind w:left="720" w:hanging="360"/>
      </w:pPr>
      <w:r w:rsidDel="00000000" w:rsidR="00000000" w:rsidRPr="00000000">
        <w:rPr>
          <w:rtl w:val="0"/>
        </w:rPr>
        <w:t xml:space="preserve">Logistics Coordinators</w:t>
      </w:r>
    </w:p>
    <w:p w:rsidR="00000000" w:rsidDel="00000000" w:rsidP="00000000" w:rsidRDefault="00000000" w:rsidRPr="00000000" w14:paraId="0000258C">
      <w:pPr>
        <w:numPr>
          <w:ilvl w:val="0"/>
          <w:numId w:val="1569"/>
        </w:numPr>
        <w:spacing w:after="0" w:afterAutospacing="0" w:before="0" w:beforeAutospacing="0" w:lineRule="auto"/>
        <w:ind w:left="720" w:hanging="360"/>
      </w:pPr>
      <w:r w:rsidDel="00000000" w:rsidR="00000000" w:rsidRPr="00000000">
        <w:rPr>
          <w:rtl w:val="0"/>
        </w:rPr>
        <w:t xml:space="preserve">Supply Chain Support Roles</w:t>
      </w:r>
    </w:p>
    <w:p w:rsidR="00000000" w:rsidDel="00000000" w:rsidP="00000000" w:rsidRDefault="00000000" w:rsidRPr="00000000" w14:paraId="0000258D">
      <w:pPr>
        <w:numPr>
          <w:ilvl w:val="0"/>
          <w:numId w:val="1569"/>
        </w:numPr>
        <w:spacing w:after="0" w:afterAutospacing="0" w:before="0" w:beforeAutospacing="0" w:lineRule="auto"/>
        <w:ind w:left="720" w:hanging="360"/>
      </w:pPr>
      <w:r w:rsidDel="00000000" w:rsidR="00000000" w:rsidRPr="00000000">
        <w:rPr>
          <w:rtl w:val="0"/>
        </w:rPr>
        <w:t xml:space="preserve">Inventory Control Staff</w:t>
      </w:r>
    </w:p>
    <w:p w:rsidR="00000000" w:rsidDel="00000000" w:rsidP="00000000" w:rsidRDefault="00000000" w:rsidRPr="00000000" w14:paraId="0000258E">
      <w:pPr>
        <w:numPr>
          <w:ilvl w:val="0"/>
          <w:numId w:val="1569"/>
        </w:numPr>
        <w:spacing w:after="0" w:afterAutospacing="0" w:before="0" w:beforeAutospacing="0" w:lineRule="auto"/>
        <w:ind w:left="720" w:hanging="360"/>
      </w:pPr>
      <w:r w:rsidDel="00000000" w:rsidR="00000000" w:rsidRPr="00000000">
        <w:rPr>
          <w:rtl w:val="0"/>
        </w:rPr>
        <w:t xml:space="preserve">Fulfillment Support</w:t>
      </w:r>
    </w:p>
    <w:p w:rsidR="00000000" w:rsidDel="00000000" w:rsidP="00000000" w:rsidRDefault="00000000" w:rsidRPr="00000000" w14:paraId="0000258F">
      <w:pPr>
        <w:numPr>
          <w:ilvl w:val="0"/>
          <w:numId w:val="1569"/>
        </w:numPr>
        <w:spacing w:after="240" w:before="0" w:beforeAutospacing="0" w:lineRule="auto"/>
        <w:ind w:left="720" w:hanging="360"/>
      </w:pPr>
      <w:r w:rsidDel="00000000" w:rsidR="00000000" w:rsidRPr="00000000">
        <w:rPr>
          <w:rtl w:val="0"/>
        </w:rPr>
        <w:t xml:space="preserve">Dispatch and Operations Support Roles</w:t>
      </w:r>
    </w:p>
    <w:p w:rsidR="00000000" w:rsidDel="00000000" w:rsidP="00000000" w:rsidRDefault="00000000" w:rsidRPr="00000000" w14:paraId="00002590">
      <w:pPr>
        <w:pStyle w:val="Heading3"/>
        <w:keepNext w:val="0"/>
        <w:keepLines w:val="0"/>
        <w:spacing w:before="280" w:lineRule="auto"/>
        <w:rPr>
          <w:b w:val="1"/>
          <w:bCs w:val="1"/>
          <w:color w:val="000000"/>
          <w:sz w:val="26"/>
          <w:szCs w:val="26"/>
        </w:rPr>
      </w:pPr>
      <w:bookmarkStart w:colFirst="0" w:colLast="0" w:name="_2rzps9vgkknv" w:id="3316"/>
      <w:bookmarkEnd w:id="3316"/>
      <w:r w:rsidDel="00000000" w:rsidR="00000000" w:rsidRPr="00000000">
        <w:rPr>
          <w:b w:val="1"/>
          <w:bCs w:val="1"/>
          <w:color w:val="000000"/>
          <w:sz w:val="26"/>
          <w:szCs w:val="26"/>
          <w:rtl w:val="0"/>
        </w:rPr>
        <w:t xml:space="preserve">CTA</w:t>
      </w:r>
    </w:p>
    <w:p w:rsidR="00000000" w:rsidDel="00000000" w:rsidP="00000000" w:rsidRDefault="00000000" w:rsidRPr="00000000" w14:paraId="00002591">
      <w:pPr>
        <w:spacing w:after="240" w:before="240" w:lineRule="auto"/>
        <w:rPr>
          <w:b w:val="1"/>
          <w:bCs w:val="1"/>
        </w:rPr>
      </w:pPr>
      <w:r w:rsidDel="00000000" w:rsidR="00000000" w:rsidRPr="00000000">
        <w:rPr>
          <w:b w:val="1"/>
          <w:bCs w:val="1"/>
          <w:rtl w:val="0"/>
        </w:rPr>
        <w:t xml:space="preserve">Learn More About Logistics &amp; Supply Chain Hiring</w:t>
      </w:r>
    </w:p>
    <w:p w:rsidR="00000000" w:rsidDel="00000000" w:rsidP="00000000" w:rsidRDefault="00000000" w:rsidRPr="00000000" w14:paraId="00002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3">
      <w:pPr>
        <w:pStyle w:val="Heading2"/>
        <w:keepNext w:val="0"/>
        <w:keepLines w:val="0"/>
        <w:spacing w:after="80" w:lineRule="auto"/>
        <w:rPr>
          <w:b w:val="1"/>
          <w:bCs w:val="1"/>
          <w:sz w:val="34"/>
          <w:szCs w:val="34"/>
        </w:rPr>
      </w:pPr>
      <w:bookmarkStart w:colFirst="0" w:colLast="0" w:name="_clor9fhvxj9s" w:id="3317"/>
      <w:bookmarkEnd w:id="3317"/>
      <w:r w:rsidDel="00000000" w:rsidR="00000000" w:rsidRPr="00000000">
        <w:rPr>
          <w:b w:val="1"/>
          <w:bCs w:val="1"/>
          <w:sz w:val="34"/>
          <w:szCs w:val="34"/>
          <w:rtl w:val="0"/>
        </w:rPr>
        <w:t xml:space="preserve">Sub-Sector 3: Quality Assurance</w:t>
      </w:r>
    </w:p>
    <w:p w:rsidR="00000000" w:rsidDel="00000000" w:rsidP="00000000" w:rsidRDefault="00000000" w:rsidRPr="00000000" w14:paraId="00002594">
      <w:pPr>
        <w:pStyle w:val="Heading3"/>
        <w:keepNext w:val="0"/>
        <w:keepLines w:val="0"/>
        <w:spacing w:before="280" w:lineRule="auto"/>
        <w:rPr>
          <w:b w:val="1"/>
          <w:bCs w:val="1"/>
          <w:color w:val="000000"/>
          <w:sz w:val="26"/>
          <w:szCs w:val="26"/>
        </w:rPr>
      </w:pPr>
      <w:bookmarkStart w:colFirst="0" w:colLast="0" w:name="_she13yg5x8s" w:id="3318"/>
      <w:bookmarkEnd w:id="3318"/>
      <w:r w:rsidDel="00000000" w:rsidR="00000000" w:rsidRPr="00000000">
        <w:rPr>
          <w:b w:val="1"/>
          <w:bCs w:val="1"/>
          <w:color w:val="000000"/>
          <w:sz w:val="26"/>
          <w:szCs w:val="26"/>
          <w:rtl w:val="0"/>
        </w:rPr>
        <w:t xml:space="preserve">Description</w:t>
      </w:r>
    </w:p>
    <w:p w:rsidR="00000000" w:rsidDel="00000000" w:rsidP="00000000" w:rsidRDefault="00000000" w:rsidRPr="00000000" w14:paraId="00002595">
      <w:pPr>
        <w:spacing w:after="240" w:before="240" w:lineRule="auto"/>
        <w:rPr/>
      </w:pPr>
      <w:r w:rsidDel="00000000" w:rsidR="00000000" w:rsidRPr="00000000">
        <w:rPr>
          <w:rtl w:val="0"/>
        </w:rPr>
        <w:t xml:space="preserve">Recruitment solutions for businesses hiring across quality control, inspection, process monitoring, compliance support, and production-quality environments.</w:t>
      </w:r>
    </w:p>
    <w:p w:rsidR="00000000" w:rsidDel="00000000" w:rsidP="00000000" w:rsidRDefault="00000000" w:rsidRPr="00000000" w14:paraId="00002596">
      <w:pPr>
        <w:pStyle w:val="Heading3"/>
        <w:keepNext w:val="0"/>
        <w:keepLines w:val="0"/>
        <w:spacing w:before="280" w:lineRule="auto"/>
        <w:rPr>
          <w:b w:val="1"/>
          <w:bCs w:val="1"/>
          <w:color w:val="000000"/>
          <w:sz w:val="26"/>
          <w:szCs w:val="26"/>
        </w:rPr>
      </w:pPr>
      <w:bookmarkStart w:colFirst="0" w:colLast="0" w:name="_x2vehhuj24vg" w:id="3319"/>
      <w:bookmarkEnd w:id="3319"/>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597">
      <w:pPr>
        <w:numPr>
          <w:ilvl w:val="0"/>
          <w:numId w:val="252"/>
        </w:numPr>
        <w:spacing w:after="0" w:afterAutospacing="0" w:before="240" w:lineRule="auto"/>
        <w:ind w:left="720" w:hanging="360"/>
      </w:pPr>
      <w:r w:rsidDel="00000000" w:rsidR="00000000" w:rsidRPr="00000000">
        <w:rPr>
          <w:rtl w:val="0"/>
        </w:rPr>
        <w:t xml:space="preserve">Quality Assurance Staff</w:t>
      </w:r>
    </w:p>
    <w:p w:rsidR="00000000" w:rsidDel="00000000" w:rsidP="00000000" w:rsidRDefault="00000000" w:rsidRPr="00000000" w14:paraId="00002598">
      <w:pPr>
        <w:numPr>
          <w:ilvl w:val="0"/>
          <w:numId w:val="252"/>
        </w:numPr>
        <w:spacing w:after="0" w:afterAutospacing="0" w:before="0" w:beforeAutospacing="0" w:lineRule="auto"/>
        <w:ind w:left="720" w:hanging="360"/>
      </w:pPr>
      <w:r w:rsidDel="00000000" w:rsidR="00000000" w:rsidRPr="00000000">
        <w:rPr>
          <w:rtl w:val="0"/>
        </w:rPr>
        <w:t xml:space="preserve">Quality Control Support Roles</w:t>
      </w:r>
    </w:p>
    <w:p w:rsidR="00000000" w:rsidDel="00000000" w:rsidP="00000000" w:rsidRDefault="00000000" w:rsidRPr="00000000" w14:paraId="00002599">
      <w:pPr>
        <w:numPr>
          <w:ilvl w:val="0"/>
          <w:numId w:val="252"/>
        </w:numPr>
        <w:spacing w:after="0" w:afterAutospacing="0" w:before="0" w:beforeAutospacing="0" w:lineRule="auto"/>
        <w:ind w:left="720" w:hanging="360"/>
      </w:pPr>
      <w:r w:rsidDel="00000000" w:rsidR="00000000" w:rsidRPr="00000000">
        <w:rPr>
          <w:rtl w:val="0"/>
        </w:rPr>
        <w:t xml:space="preserve">Inspection Coordinators</w:t>
      </w:r>
    </w:p>
    <w:p w:rsidR="00000000" w:rsidDel="00000000" w:rsidP="00000000" w:rsidRDefault="00000000" w:rsidRPr="00000000" w14:paraId="0000259A">
      <w:pPr>
        <w:numPr>
          <w:ilvl w:val="0"/>
          <w:numId w:val="252"/>
        </w:numPr>
        <w:spacing w:after="0" w:afterAutospacing="0" w:before="0" w:beforeAutospacing="0" w:lineRule="auto"/>
        <w:ind w:left="720" w:hanging="360"/>
      </w:pPr>
      <w:r w:rsidDel="00000000" w:rsidR="00000000" w:rsidRPr="00000000">
        <w:rPr>
          <w:rtl w:val="0"/>
        </w:rPr>
        <w:t xml:space="preserve">Process Monitoring Staff</w:t>
      </w:r>
    </w:p>
    <w:p w:rsidR="00000000" w:rsidDel="00000000" w:rsidP="00000000" w:rsidRDefault="00000000" w:rsidRPr="00000000" w14:paraId="0000259B">
      <w:pPr>
        <w:numPr>
          <w:ilvl w:val="0"/>
          <w:numId w:val="252"/>
        </w:numPr>
        <w:spacing w:after="240" w:before="0" w:beforeAutospacing="0" w:lineRule="auto"/>
        <w:ind w:left="720" w:hanging="360"/>
      </w:pPr>
      <w:r w:rsidDel="00000000" w:rsidR="00000000" w:rsidRPr="00000000">
        <w:rPr>
          <w:rtl w:val="0"/>
        </w:rPr>
        <w:t xml:space="preserve">Compliance and Documentation Support</w:t>
      </w:r>
    </w:p>
    <w:p w:rsidR="00000000" w:rsidDel="00000000" w:rsidP="00000000" w:rsidRDefault="00000000" w:rsidRPr="00000000" w14:paraId="0000259C">
      <w:pPr>
        <w:pStyle w:val="Heading3"/>
        <w:keepNext w:val="0"/>
        <w:keepLines w:val="0"/>
        <w:spacing w:before="280" w:lineRule="auto"/>
        <w:rPr>
          <w:b w:val="1"/>
          <w:bCs w:val="1"/>
          <w:color w:val="000000"/>
          <w:sz w:val="26"/>
          <w:szCs w:val="26"/>
        </w:rPr>
      </w:pPr>
      <w:bookmarkStart w:colFirst="0" w:colLast="0" w:name="_ea5x90m9naxa" w:id="3320"/>
      <w:bookmarkEnd w:id="3320"/>
      <w:r w:rsidDel="00000000" w:rsidR="00000000" w:rsidRPr="00000000">
        <w:rPr>
          <w:b w:val="1"/>
          <w:bCs w:val="1"/>
          <w:color w:val="000000"/>
          <w:sz w:val="26"/>
          <w:szCs w:val="26"/>
          <w:rtl w:val="0"/>
        </w:rPr>
        <w:t xml:space="preserve">CTA</w:t>
      </w:r>
    </w:p>
    <w:p w:rsidR="00000000" w:rsidDel="00000000" w:rsidP="00000000" w:rsidRDefault="00000000" w:rsidRPr="00000000" w14:paraId="0000259D">
      <w:pPr>
        <w:spacing w:after="240" w:before="240" w:lineRule="auto"/>
        <w:rPr>
          <w:b w:val="1"/>
          <w:bCs w:val="1"/>
        </w:rPr>
      </w:pPr>
      <w:r w:rsidDel="00000000" w:rsidR="00000000" w:rsidRPr="00000000">
        <w:rPr>
          <w:b w:val="1"/>
          <w:bCs w:val="1"/>
          <w:rtl w:val="0"/>
        </w:rPr>
        <w:t xml:space="preserve">Learn More About Quality Assurance Hiring</w:t>
      </w:r>
    </w:p>
    <w:p w:rsidR="00000000" w:rsidDel="00000000" w:rsidP="00000000" w:rsidRDefault="00000000" w:rsidRPr="00000000" w14:paraId="00002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F">
      <w:pPr>
        <w:pStyle w:val="Heading1"/>
        <w:keepNext w:val="0"/>
        <w:keepLines w:val="0"/>
        <w:spacing w:before="480" w:lineRule="auto"/>
        <w:rPr>
          <w:b w:val="1"/>
          <w:bCs w:val="1"/>
          <w:sz w:val="46"/>
          <w:szCs w:val="46"/>
        </w:rPr>
      </w:pPr>
      <w:bookmarkStart w:colFirst="0" w:colLast="0" w:name="_mh4g1akowdr3" w:id="3321"/>
      <w:bookmarkEnd w:id="3321"/>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25A0">
      <w:pPr>
        <w:pStyle w:val="Heading2"/>
        <w:keepNext w:val="0"/>
        <w:keepLines w:val="0"/>
        <w:spacing w:after="80" w:lineRule="auto"/>
        <w:rPr>
          <w:b w:val="1"/>
          <w:bCs w:val="1"/>
          <w:sz w:val="34"/>
          <w:szCs w:val="34"/>
        </w:rPr>
      </w:pPr>
      <w:bookmarkStart w:colFirst="0" w:colLast="0" w:name="_ipsyqgtn52cx" w:id="3322"/>
      <w:bookmarkEnd w:id="3322"/>
      <w:r w:rsidDel="00000000" w:rsidR="00000000" w:rsidRPr="00000000">
        <w:rPr>
          <w:b w:val="1"/>
          <w:bCs w:val="1"/>
          <w:sz w:val="34"/>
          <w:szCs w:val="34"/>
          <w:rtl w:val="0"/>
        </w:rPr>
        <w:t xml:space="preserve">Section Heading</w:t>
      </w:r>
    </w:p>
    <w:p w:rsidR="00000000" w:rsidDel="00000000" w:rsidP="00000000" w:rsidRDefault="00000000" w:rsidRPr="00000000" w14:paraId="000025A1">
      <w:pPr>
        <w:spacing w:after="240" w:before="240" w:lineRule="auto"/>
        <w:rPr>
          <w:b w:val="1"/>
          <w:bCs w:val="1"/>
        </w:rPr>
      </w:pPr>
      <w:r w:rsidDel="00000000" w:rsidR="00000000" w:rsidRPr="00000000">
        <w:rPr>
          <w:b w:val="1"/>
          <w:bCs w:val="1"/>
          <w:rtl w:val="0"/>
        </w:rPr>
        <w:t xml:space="preserve">Additional Industrial Areas for Expansion</w:t>
      </w:r>
    </w:p>
    <w:p w:rsidR="00000000" w:rsidDel="00000000" w:rsidP="00000000" w:rsidRDefault="00000000" w:rsidRPr="00000000" w14:paraId="000025A2">
      <w:pPr>
        <w:pStyle w:val="Heading2"/>
        <w:keepNext w:val="0"/>
        <w:keepLines w:val="0"/>
        <w:spacing w:after="80" w:lineRule="auto"/>
        <w:rPr>
          <w:b w:val="1"/>
          <w:bCs w:val="1"/>
          <w:sz w:val="34"/>
          <w:szCs w:val="34"/>
        </w:rPr>
      </w:pPr>
      <w:bookmarkStart w:colFirst="0" w:colLast="0" w:name="_ji8wuejjocep" w:id="3323"/>
      <w:bookmarkEnd w:id="3323"/>
      <w:r w:rsidDel="00000000" w:rsidR="00000000" w:rsidRPr="00000000">
        <w:rPr>
          <w:b w:val="1"/>
          <w:bCs w:val="1"/>
          <w:sz w:val="34"/>
          <w:szCs w:val="34"/>
          <w:rtl w:val="0"/>
        </w:rPr>
        <w:t xml:space="preserve">Intro Paragraph</w:t>
      </w:r>
    </w:p>
    <w:p w:rsidR="00000000" w:rsidDel="00000000" w:rsidP="00000000" w:rsidRDefault="00000000" w:rsidRPr="00000000" w14:paraId="000025A3">
      <w:pPr>
        <w:spacing w:after="240" w:before="240" w:lineRule="auto"/>
        <w:rPr/>
      </w:pPr>
      <w:r w:rsidDel="00000000" w:rsidR="00000000" w:rsidRPr="00000000">
        <w:rPr>
          <w:rtl w:val="0"/>
        </w:rPr>
        <w:t xml:space="preserve">The comparison list in your approved file also specifically points to </w:t>
      </w:r>
      <w:r w:rsidDel="00000000" w:rsidR="00000000" w:rsidRPr="00000000">
        <w:rPr>
          <w:b w:val="1"/>
          <w:bCs w:val="1"/>
          <w:rtl w:val="0"/>
        </w:rPr>
        <w:t xml:space="preserve">Logistics &amp; Supply Chain</w:t>
      </w:r>
      <w:r w:rsidDel="00000000" w:rsidR="00000000" w:rsidRPr="00000000">
        <w:rPr>
          <w:rtl w:val="0"/>
        </w:rPr>
        <w:t xml:space="preserve"> and </w:t>
      </w:r>
      <w:r w:rsidDel="00000000" w:rsidR="00000000" w:rsidRPr="00000000">
        <w:rPr>
          <w:b w:val="1"/>
          <w:bCs w:val="1"/>
          <w:rtl w:val="0"/>
        </w:rPr>
        <w:t xml:space="preserve">Manufacturing</w:t>
      </w:r>
      <w:r w:rsidDel="00000000" w:rsidR="00000000" w:rsidRPr="00000000">
        <w:rPr>
          <w:rtl w:val="0"/>
        </w:rPr>
        <w:t xml:space="preserve"> as strong adjacent expansion topics under the Industrial parent. These can be kept as supporting SEO-rich content blocks now, or later expanded into dedicated subpages if you want deeper industrial coverage.</w:t>
      </w:r>
    </w:p>
    <w:p w:rsidR="00000000" w:rsidDel="00000000" w:rsidP="00000000" w:rsidRDefault="00000000" w:rsidRPr="00000000" w14:paraId="000025A4">
      <w:pPr>
        <w:pStyle w:val="Heading3"/>
        <w:keepNext w:val="0"/>
        <w:keepLines w:val="0"/>
        <w:spacing w:before="280" w:lineRule="auto"/>
        <w:rPr>
          <w:b w:val="1"/>
          <w:bCs w:val="1"/>
          <w:color w:val="000000"/>
          <w:sz w:val="26"/>
          <w:szCs w:val="26"/>
        </w:rPr>
      </w:pPr>
      <w:bookmarkStart w:colFirst="0" w:colLast="0" w:name="_ij5ukpl2zasu" w:id="3324"/>
      <w:bookmarkEnd w:id="3324"/>
      <w:r w:rsidDel="00000000" w:rsidR="00000000" w:rsidRPr="00000000">
        <w:rPr>
          <w:b w:val="1"/>
          <w:bCs w:val="1"/>
          <w:color w:val="000000"/>
          <w:sz w:val="26"/>
          <w:szCs w:val="26"/>
          <w:rtl w:val="0"/>
        </w:rPr>
        <w:t xml:space="preserve">Suggested Secondary Industrial Topics</w:t>
      </w:r>
    </w:p>
    <w:p w:rsidR="00000000" w:rsidDel="00000000" w:rsidP="00000000" w:rsidRDefault="00000000" w:rsidRPr="00000000" w14:paraId="000025A5">
      <w:pPr>
        <w:numPr>
          <w:ilvl w:val="0"/>
          <w:numId w:val="51"/>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25A6">
      <w:pPr>
        <w:numPr>
          <w:ilvl w:val="0"/>
          <w:numId w:val="51"/>
        </w:numPr>
        <w:spacing w:after="0" w:afterAutospacing="0" w:before="0" w:beforeAutospacing="0" w:lineRule="auto"/>
        <w:ind w:left="720" w:hanging="360"/>
      </w:pPr>
      <w:r w:rsidDel="00000000" w:rsidR="00000000" w:rsidRPr="00000000">
        <w:rPr>
          <w:rtl w:val="0"/>
        </w:rPr>
        <w:t xml:space="preserve">Logistics &amp; Supply Chain</w:t>
      </w:r>
    </w:p>
    <w:p w:rsidR="00000000" w:rsidDel="00000000" w:rsidP="00000000" w:rsidRDefault="00000000" w:rsidRPr="00000000" w14:paraId="000025A7">
      <w:pPr>
        <w:numPr>
          <w:ilvl w:val="0"/>
          <w:numId w:val="51"/>
        </w:numPr>
        <w:spacing w:after="0" w:afterAutospacing="0" w:before="0" w:beforeAutospacing="0" w:lineRule="auto"/>
        <w:ind w:left="720" w:hanging="360"/>
      </w:pPr>
      <w:r w:rsidDel="00000000" w:rsidR="00000000" w:rsidRPr="00000000">
        <w:rPr>
          <w:rtl w:val="0"/>
        </w:rPr>
        <w:t xml:space="preserve">Warehouse Operations</w:t>
      </w:r>
    </w:p>
    <w:p w:rsidR="00000000" w:rsidDel="00000000" w:rsidP="00000000" w:rsidRDefault="00000000" w:rsidRPr="00000000" w14:paraId="000025A8">
      <w:pPr>
        <w:numPr>
          <w:ilvl w:val="0"/>
          <w:numId w:val="51"/>
        </w:numPr>
        <w:spacing w:after="0" w:afterAutospacing="0" w:before="0" w:beforeAutospacing="0" w:lineRule="auto"/>
        <w:ind w:left="720" w:hanging="360"/>
      </w:pPr>
      <w:r w:rsidDel="00000000" w:rsidR="00000000" w:rsidRPr="00000000">
        <w:rPr>
          <w:rtl w:val="0"/>
        </w:rPr>
        <w:t xml:space="preserve">Production Support</w:t>
      </w:r>
    </w:p>
    <w:p w:rsidR="00000000" w:rsidDel="00000000" w:rsidP="00000000" w:rsidRDefault="00000000" w:rsidRPr="00000000" w14:paraId="000025A9">
      <w:pPr>
        <w:numPr>
          <w:ilvl w:val="0"/>
          <w:numId w:val="51"/>
        </w:numPr>
        <w:spacing w:after="0" w:afterAutospacing="0" w:before="0" w:beforeAutospacing="0" w:lineRule="auto"/>
        <w:ind w:left="720" w:hanging="360"/>
      </w:pPr>
      <w:r w:rsidDel="00000000" w:rsidR="00000000" w:rsidRPr="00000000">
        <w:rPr>
          <w:rtl w:val="0"/>
        </w:rPr>
        <w:t xml:space="preserve">Quality Control</w:t>
      </w:r>
    </w:p>
    <w:p w:rsidR="00000000" w:rsidDel="00000000" w:rsidP="00000000" w:rsidRDefault="00000000" w:rsidRPr="00000000" w14:paraId="000025AA">
      <w:pPr>
        <w:numPr>
          <w:ilvl w:val="0"/>
          <w:numId w:val="51"/>
        </w:numPr>
        <w:spacing w:after="240" w:before="0" w:beforeAutospacing="0" w:lineRule="auto"/>
        <w:ind w:left="720" w:hanging="360"/>
      </w:pPr>
      <w:r w:rsidDel="00000000" w:rsidR="00000000" w:rsidRPr="00000000">
        <w:rPr>
          <w:rtl w:val="0"/>
        </w:rPr>
        <w:t xml:space="preserve">Industrial Maintenance Support</w:t>
      </w:r>
    </w:p>
    <w:p w:rsidR="00000000" w:rsidDel="00000000" w:rsidP="00000000" w:rsidRDefault="00000000" w:rsidRPr="00000000" w14:paraId="000025AB">
      <w:pPr>
        <w:pStyle w:val="Heading2"/>
        <w:keepNext w:val="0"/>
        <w:keepLines w:val="0"/>
        <w:spacing w:after="80" w:lineRule="auto"/>
        <w:rPr>
          <w:b w:val="1"/>
          <w:bCs w:val="1"/>
          <w:sz w:val="34"/>
          <w:szCs w:val="34"/>
        </w:rPr>
      </w:pPr>
      <w:bookmarkStart w:colFirst="0" w:colLast="0" w:name="_tt2uj2ndn2ce" w:id="3325"/>
      <w:bookmarkEnd w:id="3325"/>
      <w:r w:rsidDel="00000000" w:rsidR="00000000" w:rsidRPr="00000000">
        <w:rPr>
          <w:b w:val="1"/>
          <w:bCs w:val="1"/>
          <w:sz w:val="34"/>
          <w:szCs w:val="34"/>
          <w:rtl w:val="0"/>
        </w:rPr>
        <w:t xml:space="preserve">Structural Recommendation</w:t>
      </w:r>
    </w:p>
    <w:p w:rsidR="00000000" w:rsidDel="00000000" w:rsidP="00000000" w:rsidRDefault="00000000" w:rsidRPr="00000000" w14:paraId="000025AC">
      <w:pPr>
        <w:spacing w:after="240" w:before="240" w:lineRule="auto"/>
        <w:rPr/>
      </w:pPr>
      <w:r w:rsidDel="00000000" w:rsidR="00000000" w:rsidRPr="00000000">
        <w:rPr>
          <w:rtl w:val="0"/>
        </w:rPr>
        <w:t xml:space="preserve">For now:</w:t>
      </w:r>
    </w:p>
    <w:p w:rsidR="00000000" w:rsidDel="00000000" w:rsidP="00000000" w:rsidRDefault="00000000" w:rsidRPr="00000000" w14:paraId="000025AD">
      <w:pPr>
        <w:numPr>
          <w:ilvl w:val="0"/>
          <w:numId w:val="1197"/>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Manufacturing Operations, Logistics &amp; Supply Chain, and Quality Assurance</w:t>
      </w:r>
      <w:r w:rsidDel="00000000" w:rsidR="00000000" w:rsidRPr="00000000">
        <w:rPr>
          <w:rtl w:val="0"/>
        </w:rPr>
        <w:t xml:space="preserve"> as the main visible sub-sector cards</w:t>
      </w:r>
    </w:p>
    <w:p w:rsidR="00000000" w:rsidDel="00000000" w:rsidP="00000000" w:rsidRDefault="00000000" w:rsidRPr="00000000" w14:paraId="000025AE">
      <w:pPr>
        <w:numPr>
          <w:ilvl w:val="0"/>
          <w:numId w:val="1197"/>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Manufacturing</w:t>
      </w:r>
      <w:r w:rsidDel="00000000" w:rsidR="00000000" w:rsidRPr="00000000">
        <w:rPr>
          <w:rtl w:val="0"/>
        </w:rPr>
        <w:t xml:space="preserve"> and </w:t>
      </w:r>
      <w:r w:rsidDel="00000000" w:rsidR="00000000" w:rsidRPr="00000000">
        <w:rPr>
          <w:b w:val="1"/>
          <w:bCs w:val="1"/>
          <w:rtl w:val="0"/>
        </w:rPr>
        <w:t xml:space="preserve">Logistics &amp; Supply Chain</w:t>
      </w:r>
      <w:r w:rsidDel="00000000" w:rsidR="00000000" w:rsidRPr="00000000">
        <w:rPr>
          <w:rtl w:val="0"/>
        </w:rPr>
        <w:t xml:space="preserve"> as supporting subsections or future deeper modules where needed</w:t>
      </w:r>
    </w:p>
    <w:p w:rsidR="00000000" w:rsidDel="00000000" w:rsidP="00000000" w:rsidRDefault="00000000" w:rsidRPr="00000000" w14:paraId="000025AF">
      <w:pPr>
        <w:spacing w:after="240" w:before="240" w:lineRule="auto"/>
        <w:rPr/>
      </w:pPr>
      <w:r w:rsidDel="00000000" w:rsidR="00000000" w:rsidRPr="00000000">
        <w:rPr>
          <w:rtl w:val="0"/>
        </w:rPr>
        <w:t xml:space="preserve">This keeps the page organized and premium while still showing broader sector depth.</w:t>
      </w:r>
    </w:p>
    <w:p w:rsidR="00000000" w:rsidDel="00000000" w:rsidP="00000000" w:rsidRDefault="00000000" w:rsidRPr="00000000" w14:paraId="00002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1">
      <w:pPr>
        <w:pStyle w:val="Heading1"/>
        <w:keepNext w:val="0"/>
        <w:keepLines w:val="0"/>
        <w:spacing w:before="480" w:lineRule="auto"/>
        <w:rPr>
          <w:b w:val="1"/>
          <w:bCs w:val="1"/>
          <w:sz w:val="46"/>
          <w:szCs w:val="46"/>
        </w:rPr>
      </w:pPr>
      <w:bookmarkStart w:colFirst="0" w:colLast="0" w:name="_bmh99w8xcdui" w:id="3326"/>
      <w:bookmarkEnd w:id="3326"/>
      <w:r w:rsidDel="00000000" w:rsidR="00000000" w:rsidRPr="00000000">
        <w:rPr>
          <w:b w:val="1"/>
          <w:bCs w:val="1"/>
          <w:sz w:val="46"/>
          <w:szCs w:val="46"/>
          <w:rtl w:val="0"/>
        </w:rPr>
        <w:t xml:space="preserve">10) ROLES WE HELP FILL</w:t>
      </w:r>
    </w:p>
    <w:p w:rsidR="00000000" w:rsidDel="00000000" w:rsidP="00000000" w:rsidRDefault="00000000" w:rsidRPr="00000000" w14:paraId="000025B2">
      <w:pPr>
        <w:pStyle w:val="Heading2"/>
        <w:keepNext w:val="0"/>
        <w:keepLines w:val="0"/>
        <w:spacing w:after="80" w:lineRule="auto"/>
        <w:rPr>
          <w:b w:val="1"/>
          <w:bCs w:val="1"/>
          <w:sz w:val="34"/>
          <w:szCs w:val="34"/>
        </w:rPr>
      </w:pPr>
      <w:bookmarkStart w:colFirst="0" w:colLast="0" w:name="_zi2webonsxkt" w:id="3327"/>
      <w:bookmarkEnd w:id="3327"/>
      <w:r w:rsidDel="00000000" w:rsidR="00000000" w:rsidRPr="00000000">
        <w:rPr>
          <w:b w:val="1"/>
          <w:bCs w:val="1"/>
          <w:sz w:val="34"/>
          <w:szCs w:val="34"/>
          <w:rtl w:val="0"/>
        </w:rPr>
        <w:t xml:space="preserve">Section Heading</w:t>
      </w:r>
    </w:p>
    <w:p w:rsidR="00000000" w:rsidDel="00000000" w:rsidP="00000000" w:rsidRDefault="00000000" w:rsidRPr="00000000" w14:paraId="000025B3">
      <w:pPr>
        <w:spacing w:after="240" w:before="240" w:lineRule="auto"/>
        <w:rPr>
          <w:b w:val="1"/>
          <w:bCs w:val="1"/>
        </w:rPr>
      </w:pPr>
      <w:r w:rsidDel="00000000" w:rsidR="00000000" w:rsidRPr="00000000">
        <w:rPr>
          <w:b w:val="1"/>
          <w:bCs w:val="1"/>
          <w:rtl w:val="0"/>
        </w:rPr>
        <w:t xml:space="preserve">Industrial Roles We Help Employers Hire</w:t>
      </w:r>
    </w:p>
    <w:p w:rsidR="00000000" w:rsidDel="00000000" w:rsidP="00000000" w:rsidRDefault="00000000" w:rsidRPr="00000000" w14:paraId="000025B4">
      <w:pPr>
        <w:pStyle w:val="Heading2"/>
        <w:keepNext w:val="0"/>
        <w:keepLines w:val="0"/>
        <w:spacing w:after="80" w:lineRule="auto"/>
        <w:rPr>
          <w:b w:val="1"/>
          <w:bCs w:val="1"/>
          <w:sz w:val="34"/>
          <w:szCs w:val="34"/>
        </w:rPr>
      </w:pPr>
      <w:bookmarkStart w:colFirst="0" w:colLast="0" w:name="_pscn0wf8d76b" w:id="3328"/>
      <w:bookmarkEnd w:id="3328"/>
      <w:r w:rsidDel="00000000" w:rsidR="00000000" w:rsidRPr="00000000">
        <w:rPr>
          <w:b w:val="1"/>
          <w:bCs w:val="1"/>
          <w:sz w:val="34"/>
          <w:szCs w:val="34"/>
          <w:rtl w:val="0"/>
        </w:rPr>
        <w:t xml:space="preserve">Intro Paragraph</w:t>
      </w:r>
    </w:p>
    <w:p w:rsidR="00000000" w:rsidDel="00000000" w:rsidP="00000000" w:rsidRDefault="00000000" w:rsidRPr="00000000" w14:paraId="000025B5">
      <w:pPr>
        <w:spacing w:after="240" w:before="240" w:lineRule="auto"/>
        <w:rPr/>
      </w:pPr>
      <w:r w:rsidDel="00000000" w:rsidR="00000000" w:rsidRPr="00000000">
        <w:rPr>
          <w:rtl w:val="0"/>
        </w:rPr>
        <w:t xml:space="preserve">NAYA Staffing supports recruitment across a wide range of industrial roles depending on the employer’s site environment, workforce model, and operational priorities.</w:t>
      </w:r>
    </w:p>
    <w:p w:rsidR="00000000" w:rsidDel="00000000" w:rsidP="00000000" w:rsidRDefault="00000000" w:rsidRPr="00000000" w14:paraId="000025B6">
      <w:pPr>
        <w:pStyle w:val="Heading3"/>
        <w:keepNext w:val="0"/>
        <w:keepLines w:val="0"/>
        <w:spacing w:before="280" w:lineRule="auto"/>
        <w:rPr>
          <w:b w:val="1"/>
          <w:bCs w:val="1"/>
          <w:color w:val="000000"/>
          <w:sz w:val="26"/>
          <w:szCs w:val="26"/>
        </w:rPr>
      </w:pPr>
      <w:bookmarkStart w:colFirst="0" w:colLast="0" w:name="_uk9r8l20zqxd" w:id="3329"/>
      <w:bookmarkEnd w:id="3329"/>
      <w:r w:rsidDel="00000000" w:rsidR="00000000" w:rsidRPr="00000000">
        <w:rPr>
          <w:b w:val="1"/>
          <w:bCs w:val="1"/>
          <w:color w:val="000000"/>
          <w:sz w:val="26"/>
          <w:szCs w:val="26"/>
          <w:rtl w:val="0"/>
        </w:rPr>
        <w:t xml:space="preserve">Manufacturing &amp; Production Roles</w:t>
      </w:r>
    </w:p>
    <w:p w:rsidR="00000000" w:rsidDel="00000000" w:rsidP="00000000" w:rsidRDefault="00000000" w:rsidRPr="00000000" w14:paraId="000025B7">
      <w:pPr>
        <w:numPr>
          <w:ilvl w:val="0"/>
          <w:numId w:val="1465"/>
        </w:numPr>
        <w:spacing w:after="0" w:afterAutospacing="0" w:before="240" w:lineRule="auto"/>
        <w:ind w:left="720" w:hanging="360"/>
      </w:pPr>
      <w:r w:rsidDel="00000000" w:rsidR="00000000" w:rsidRPr="00000000">
        <w:rPr>
          <w:rtl w:val="0"/>
        </w:rPr>
        <w:t xml:space="preserve">Production Operators</w:t>
      </w:r>
    </w:p>
    <w:p w:rsidR="00000000" w:rsidDel="00000000" w:rsidP="00000000" w:rsidRDefault="00000000" w:rsidRPr="00000000" w14:paraId="000025B8">
      <w:pPr>
        <w:numPr>
          <w:ilvl w:val="0"/>
          <w:numId w:val="1465"/>
        </w:numPr>
        <w:spacing w:after="0" w:afterAutospacing="0" w:before="0" w:beforeAutospacing="0" w:lineRule="auto"/>
        <w:ind w:left="720" w:hanging="360"/>
      </w:pPr>
      <w:r w:rsidDel="00000000" w:rsidR="00000000" w:rsidRPr="00000000">
        <w:rPr>
          <w:rtl w:val="0"/>
        </w:rPr>
        <w:t xml:space="preserve">Assembly Staff</w:t>
      </w:r>
    </w:p>
    <w:p w:rsidR="00000000" w:rsidDel="00000000" w:rsidP="00000000" w:rsidRDefault="00000000" w:rsidRPr="00000000" w14:paraId="000025B9">
      <w:pPr>
        <w:numPr>
          <w:ilvl w:val="0"/>
          <w:numId w:val="1465"/>
        </w:numPr>
        <w:spacing w:after="0" w:afterAutospacing="0" w:before="0" w:beforeAutospacing="0" w:lineRule="auto"/>
        <w:ind w:left="720" w:hanging="360"/>
      </w:pPr>
      <w:r w:rsidDel="00000000" w:rsidR="00000000" w:rsidRPr="00000000">
        <w:rPr>
          <w:rtl w:val="0"/>
        </w:rPr>
        <w:t xml:space="preserve">Manufacturing Support Workers</w:t>
      </w:r>
    </w:p>
    <w:p w:rsidR="00000000" w:rsidDel="00000000" w:rsidP="00000000" w:rsidRDefault="00000000" w:rsidRPr="00000000" w14:paraId="000025BA">
      <w:pPr>
        <w:numPr>
          <w:ilvl w:val="0"/>
          <w:numId w:val="1465"/>
        </w:numPr>
        <w:spacing w:after="0" w:afterAutospacing="0" w:before="0" w:beforeAutospacing="0" w:lineRule="auto"/>
        <w:ind w:left="720" w:hanging="360"/>
      </w:pPr>
      <w:r w:rsidDel="00000000" w:rsidR="00000000" w:rsidRPr="00000000">
        <w:rPr>
          <w:rtl w:val="0"/>
        </w:rPr>
        <w:t xml:space="preserve">Shift Team Members</w:t>
      </w:r>
    </w:p>
    <w:p w:rsidR="00000000" w:rsidDel="00000000" w:rsidP="00000000" w:rsidRDefault="00000000" w:rsidRPr="00000000" w14:paraId="000025BB">
      <w:pPr>
        <w:numPr>
          <w:ilvl w:val="0"/>
          <w:numId w:val="1465"/>
        </w:numPr>
        <w:spacing w:after="0" w:afterAutospacing="0" w:before="0" w:beforeAutospacing="0" w:lineRule="auto"/>
        <w:ind w:left="720" w:hanging="360"/>
      </w:pPr>
      <w:r w:rsidDel="00000000" w:rsidR="00000000" w:rsidRPr="00000000">
        <w:rPr>
          <w:rtl w:val="0"/>
        </w:rPr>
        <w:t xml:space="preserve">Line Support Roles</w:t>
      </w:r>
    </w:p>
    <w:p w:rsidR="00000000" w:rsidDel="00000000" w:rsidP="00000000" w:rsidRDefault="00000000" w:rsidRPr="00000000" w14:paraId="000025BC">
      <w:pPr>
        <w:numPr>
          <w:ilvl w:val="0"/>
          <w:numId w:val="1465"/>
        </w:numPr>
        <w:spacing w:after="240" w:before="0" w:beforeAutospacing="0" w:lineRule="auto"/>
        <w:ind w:left="720" w:hanging="360"/>
      </w:pPr>
      <w:r w:rsidDel="00000000" w:rsidR="00000000" w:rsidRPr="00000000">
        <w:rPr>
          <w:rtl w:val="0"/>
        </w:rPr>
        <w:t xml:space="preserve">Production Supervisory Support</w:t>
      </w:r>
    </w:p>
    <w:p w:rsidR="00000000" w:rsidDel="00000000" w:rsidP="00000000" w:rsidRDefault="00000000" w:rsidRPr="00000000" w14:paraId="000025BD">
      <w:pPr>
        <w:pStyle w:val="Heading3"/>
        <w:keepNext w:val="0"/>
        <w:keepLines w:val="0"/>
        <w:spacing w:before="280" w:lineRule="auto"/>
        <w:rPr>
          <w:b w:val="1"/>
          <w:bCs w:val="1"/>
          <w:color w:val="000000"/>
          <w:sz w:val="26"/>
          <w:szCs w:val="26"/>
        </w:rPr>
      </w:pPr>
      <w:bookmarkStart w:colFirst="0" w:colLast="0" w:name="_j25wx2wb68br" w:id="3330"/>
      <w:bookmarkEnd w:id="3330"/>
      <w:r w:rsidDel="00000000" w:rsidR="00000000" w:rsidRPr="00000000">
        <w:rPr>
          <w:b w:val="1"/>
          <w:bCs w:val="1"/>
          <w:color w:val="000000"/>
          <w:sz w:val="26"/>
          <w:szCs w:val="26"/>
          <w:rtl w:val="0"/>
        </w:rPr>
        <w:t xml:space="preserve">Logistics &amp; Warehouse Roles</w:t>
      </w:r>
    </w:p>
    <w:p w:rsidR="00000000" w:rsidDel="00000000" w:rsidP="00000000" w:rsidRDefault="00000000" w:rsidRPr="00000000" w14:paraId="000025BE">
      <w:pPr>
        <w:numPr>
          <w:ilvl w:val="0"/>
          <w:numId w:val="1317"/>
        </w:numPr>
        <w:spacing w:after="0" w:afterAutospacing="0" w:before="240" w:lineRule="auto"/>
        <w:ind w:left="720" w:hanging="360"/>
      </w:pPr>
      <w:r w:rsidDel="00000000" w:rsidR="00000000" w:rsidRPr="00000000">
        <w:rPr>
          <w:rtl w:val="0"/>
        </w:rPr>
        <w:t xml:space="preserve">Warehouse Operatives</w:t>
      </w:r>
    </w:p>
    <w:p w:rsidR="00000000" w:rsidDel="00000000" w:rsidP="00000000" w:rsidRDefault="00000000" w:rsidRPr="00000000" w14:paraId="000025BF">
      <w:pPr>
        <w:numPr>
          <w:ilvl w:val="0"/>
          <w:numId w:val="1317"/>
        </w:numPr>
        <w:spacing w:after="0" w:afterAutospacing="0" w:before="0" w:beforeAutospacing="0" w:lineRule="auto"/>
        <w:ind w:left="720" w:hanging="360"/>
      </w:pPr>
      <w:r w:rsidDel="00000000" w:rsidR="00000000" w:rsidRPr="00000000">
        <w:rPr>
          <w:rtl w:val="0"/>
        </w:rPr>
        <w:t xml:space="preserve">Logistics Coordinators</w:t>
      </w:r>
    </w:p>
    <w:p w:rsidR="00000000" w:rsidDel="00000000" w:rsidP="00000000" w:rsidRDefault="00000000" w:rsidRPr="00000000" w14:paraId="000025C0">
      <w:pPr>
        <w:numPr>
          <w:ilvl w:val="0"/>
          <w:numId w:val="1317"/>
        </w:numPr>
        <w:spacing w:after="0" w:afterAutospacing="0" w:before="0" w:beforeAutospacing="0" w:lineRule="auto"/>
        <w:ind w:left="720" w:hanging="360"/>
      </w:pPr>
      <w:r w:rsidDel="00000000" w:rsidR="00000000" w:rsidRPr="00000000">
        <w:rPr>
          <w:rtl w:val="0"/>
        </w:rPr>
        <w:t xml:space="preserve">Inventory Support Staff</w:t>
      </w:r>
    </w:p>
    <w:p w:rsidR="00000000" w:rsidDel="00000000" w:rsidP="00000000" w:rsidRDefault="00000000" w:rsidRPr="00000000" w14:paraId="000025C1">
      <w:pPr>
        <w:numPr>
          <w:ilvl w:val="0"/>
          <w:numId w:val="1317"/>
        </w:numPr>
        <w:spacing w:after="0" w:afterAutospacing="0" w:before="0" w:beforeAutospacing="0" w:lineRule="auto"/>
        <w:ind w:left="720" w:hanging="360"/>
      </w:pPr>
      <w:r w:rsidDel="00000000" w:rsidR="00000000" w:rsidRPr="00000000">
        <w:rPr>
          <w:rtl w:val="0"/>
        </w:rPr>
        <w:t xml:space="preserve">Dispatch Support Roles</w:t>
      </w:r>
    </w:p>
    <w:p w:rsidR="00000000" w:rsidDel="00000000" w:rsidP="00000000" w:rsidRDefault="00000000" w:rsidRPr="00000000" w14:paraId="000025C2">
      <w:pPr>
        <w:numPr>
          <w:ilvl w:val="0"/>
          <w:numId w:val="1317"/>
        </w:numPr>
        <w:spacing w:after="0" w:afterAutospacing="0" w:before="0" w:beforeAutospacing="0" w:lineRule="auto"/>
        <w:ind w:left="720" w:hanging="360"/>
      </w:pPr>
      <w:r w:rsidDel="00000000" w:rsidR="00000000" w:rsidRPr="00000000">
        <w:rPr>
          <w:rtl w:val="0"/>
        </w:rPr>
        <w:t xml:space="preserve">Fulfillment Staff</w:t>
      </w:r>
    </w:p>
    <w:p w:rsidR="00000000" w:rsidDel="00000000" w:rsidP="00000000" w:rsidRDefault="00000000" w:rsidRPr="00000000" w14:paraId="000025C3">
      <w:pPr>
        <w:numPr>
          <w:ilvl w:val="0"/>
          <w:numId w:val="1317"/>
        </w:numPr>
        <w:spacing w:after="240" w:before="0" w:beforeAutospacing="0" w:lineRule="auto"/>
        <w:ind w:left="720" w:hanging="360"/>
      </w:pPr>
      <w:r w:rsidDel="00000000" w:rsidR="00000000" w:rsidRPr="00000000">
        <w:rPr>
          <w:rtl w:val="0"/>
        </w:rPr>
        <w:t xml:space="preserve">Supply Chain Assistants</w:t>
      </w:r>
    </w:p>
    <w:p w:rsidR="00000000" w:rsidDel="00000000" w:rsidP="00000000" w:rsidRDefault="00000000" w:rsidRPr="00000000" w14:paraId="000025C4">
      <w:pPr>
        <w:pStyle w:val="Heading3"/>
        <w:keepNext w:val="0"/>
        <w:keepLines w:val="0"/>
        <w:spacing w:before="280" w:lineRule="auto"/>
        <w:rPr>
          <w:b w:val="1"/>
          <w:bCs w:val="1"/>
          <w:color w:val="000000"/>
          <w:sz w:val="26"/>
          <w:szCs w:val="26"/>
        </w:rPr>
      </w:pPr>
      <w:bookmarkStart w:colFirst="0" w:colLast="0" w:name="_k75lbrttoyft" w:id="3331"/>
      <w:bookmarkEnd w:id="3331"/>
      <w:r w:rsidDel="00000000" w:rsidR="00000000" w:rsidRPr="00000000">
        <w:rPr>
          <w:b w:val="1"/>
          <w:bCs w:val="1"/>
          <w:color w:val="000000"/>
          <w:sz w:val="26"/>
          <w:szCs w:val="26"/>
          <w:rtl w:val="0"/>
        </w:rPr>
        <w:t xml:space="preserve">Quality &amp; Process Roles</w:t>
      </w:r>
    </w:p>
    <w:p w:rsidR="00000000" w:rsidDel="00000000" w:rsidP="00000000" w:rsidRDefault="00000000" w:rsidRPr="00000000" w14:paraId="000025C5">
      <w:pPr>
        <w:numPr>
          <w:ilvl w:val="0"/>
          <w:numId w:val="581"/>
        </w:numPr>
        <w:spacing w:after="0" w:afterAutospacing="0" w:before="240" w:lineRule="auto"/>
        <w:ind w:left="720" w:hanging="360"/>
      </w:pPr>
      <w:r w:rsidDel="00000000" w:rsidR="00000000" w:rsidRPr="00000000">
        <w:rPr>
          <w:rtl w:val="0"/>
        </w:rPr>
        <w:t xml:space="preserve">Quality Assurance Staff</w:t>
      </w:r>
    </w:p>
    <w:p w:rsidR="00000000" w:rsidDel="00000000" w:rsidP="00000000" w:rsidRDefault="00000000" w:rsidRPr="00000000" w14:paraId="000025C6">
      <w:pPr>
        <w:numPr>
          <w:ilvl w:val="0"/>
          <w:numId w:val="581"/>
        </w:numPr>
        <w:spacing w:after="0" w:afterAutospacing="0" w:before="0" w:beforeAutospacing="0" w:lineRule="auto"/>
        <w:ind w:left="720" w:hanging="360"/>
      </w:pPr>
      <w:r w:rsidDel="00000000" w:rsidR="00000000" w:rsidRPr="00000000">
        <w:rPr>
          <w:rtl w:val="0"/>
        </w:rPr>
        <w:t xml:space="preserve">Quality Control Support</w:t>
      </w:r>
    </w:p>
    <w:p w:rsidR="00000000" w:rsidDel="00000000" w:rsidP="00000000" w:rsidRDefault="00000000" w:rsidRPr="00000000" w14:paraId="000025C7">
      <w:pPr>
        <w:numPr>
          <w:ilvl w:val="0"/>
          <w:numId w:val="581"/>
        </w:numPr>
        <w:spacing w:after="0" w:afterAutospacing="0" w:before="0" w:beforeAutospacing="0" w:lineRule="auto"/>
        <w:ind w:left="720" w:hanging="360"/>
      </w:pPr>
      <w:r w:rsidDel="00000000" w:rsidR="00000000" w:rsidRPr="00000000">
        <w:rPr>
          <w:rtl w:val="0"/>
        </w:rPr>
        <w:t xml:space="preserve">Inspection Roles</w:t>
      </w:r>
    </w:p>
    <w:p w:rsidR="00000000" w:rsidDel="00000000" w:rsidP="00000000" w:rsidRDefault="00000000" w:rsidRPr="00000000" w14:paraId="000025C8">
      <w:pPr>
        <w:numPr>
          <w:ilvl w:val="0"/>
          <w:numId w:val="581"/>
        </w:numPr>
        <w:spacing w:after="0" w:afterAutospacing="0" w:before="0" w:beforeAutospacing="0" w:lineRule="auto"/>
        <w:ind w:left="720" w:hanging="360"/>
      </w:pPr>
      <w:r w:rsidDel="00000000" w:rsidR="00000000" w:rsidRPr="00000000">
        <w:rPr>
          <w:rtl w:val="0"/>
        </w:rPr>
        <w:t xml:space="preserve">Process Monitoring Support</w:t>
      </w:r>
    </w:p>
    <w:p w:rsidR="00000000" w:rsidDel="00000000" w:rsidP="00000000" w:rsidRDefault="00000000" w:rsidRPr="00000000" w14:paraId="000025C9">
      <w:pPr>
        <w:numPr>
          <w:ilvl w:val="0"/>
          <w:numId w:val="581"/>
        </w:numPr>
        <w:spacing w:after="240" w:before="0" w:beforeAutospacing="0" w:lineRule="auto"/>
        <w:ind w:left="720" w:hanging="360"/>
      </w:pPr>
      <w:r w:rsidDel="00000000" w:rsidR="00000000" w:rsidRPr="00000000">
        <w:rPr>
          <w:rtl w:val="0"/>
        </w:rPr>
        <w:t xml:space="preserve">Compliance Documentation Staff</w:t>
      </w:r>
    </w:p>
    <w:p w:rsidR="00000000" w:rsidDel="00000000" w:rsidP="00000000" w:rsidRDefault="00000000" w:rsidRPr="00000000" w14:paraId="000025CA">
      <w:pPr>
        <w:pStyle w:val="Heading3"/>
        <w:keepNext w:val="0"/>
        <w:keepLines w:val="0"/>
        <w:spacing w:before="280" w:lineRule="auto"/>
        <w:rPr>
          <w:b w:val="1"/>
          <w:bCs w:val="1"/>
          <w:color w:val="000000"/>
          <w:sz w:val="26"/>
          <w:szCs w:val="26"/>
        </w:rPr>
      </w:pPr>
      <w:bookmarkStart w:colFirst="0" w:colLast="0" w:name="_c1l7u1dgf333" w:id="3332"/>
      <w:bookmarkEnd w:id="3332"/>
      <w:r w:rsidDel="00000000" w:rsidR="00000000" w:rsidRPr="00000000">
        <w:rPr>
          <w:b w:val="1"/>
          <w:bCs w:val="1"/>
          <w:color w:val="000000"/>
          <w:sz w:val="26"/>
          <w:szCs w:val="26"/>
          <w:rtl w:val="0"/>
        </w:rPr>
        <w:t xml:space="preserve">Operations &amp; Administration Roles</w:t>
      </w:r>
    </w:p>
    <w:p w:rsidR="00000000" w:rsidDel="00000000" w:rsidP="00000000" w:rsidRDefault="00000000" w:rsidRPr="00000000" w14:paraId="000025CB">
      <w:pPr>
        <w:numPr>
          <w:ilvl w:val="0"/>
          <w:numId w:val="1224"/>
        </w:numPr>
        <w:spacing w:after="0" w:afterAutospacing="0" w:before="240" w:lineRule="auto"/>
        <w:ind w:left="720" w:hanging="360"/>
      </w:pPr>
      <w:r w:rsidDel="00000000" w:rsidR="00000000" w:rsidRPr="00000000">
        <w:rPr>
          <w:rtl w:val="0"/>
        </w:rPr>
        <w:t xml:space="preserve">Operations Coordinators</w:t>
      </w:r>
    </w:p>
    <w:p w:rsidR="00000000" w:rsidDel="00000000" w:rsidP="00000000" w:rsidRDefault="00000000" w:rsidRPr="00000000" w14:paraId="000025CC">
      <w:pPr>
        <w:numPr>
          <w:ilvl w:val="0"/>
          <w:numId w:val="1224"/>
        </w:numPr>
        <w:spacing w:after="0" w:afterAutospacing="0" w:before="0" w:beforeAutospacing="0" w:lineRule="auto"/>
        <w:ind w:left="720" w:hanging="360"/>
      </w:pPr>
      <w:r w:rsidDel="00000000" w:rsidR="00000000" w:rsidRPr="00000000">
        <w:rPr>
          <w:rtl w:val="0"/>
        </w:rPr>
        <w:t xml:space="preserve">Scheduling Support Staff</w:t>
      </w:r>
    </w:p>
    <w:p w:rsidR="00000000" w:rsidDel="00000000" w:rsidP="00000000" w:rsidRDefault="00000000" w:rsidRPr="00000000" w14:paraId="000025CD">
      <w:pPr>
        <w:numPr>
          <w:ilvl w:val="0"/>
          <w:numId w:val="1224"/>
        </w:numPr>
        <w:spacing w:after="0" w:afterAutospacing="0" w:before="0" w:beforeAutospacing="0" w:lineRule="auto"/>
        <w:ind w:left="720" w:hanging="360"/>
      </w:pPr>
      <w:r w:rsidDel="00000000" w:rsidR="00000000" w:rsidRPr="00000000">
        <w:rPr>
          <w:rtl w:val="0"/>
        </w:rPr>
        <w:t xml:space="preserve">Back-Office Operations Roles</w:t>
      </w:r>
    </w:p>
    <w:p w:rsidR="00000000" w:rsidDel="00000000" w:rsidP="00000000" w:rsidRDefault="00000000" w:rsidRPr="00000000" w14:paraId="000025CE">
      <w:pPr>
        <w:numPr>
          <w:ilvl w:val="0"/>
          <w:numId w:val="1224"/>
        </w:numPr>
        <w:spacing w:after="0" w:afterAutospacing="0" w:before="0" w:beforeAutospacing="0" w:lineRule="auto"/>
        <w:ind w:left="720" w:hanging="360"/>
      </w:pPr>
      <w:r w:rsidDel="00000000" w:rsidR="00000000" w:rsidRPr="00000000">
        <w:rPr>
          <w:rtl w:val="0"/>
        </w:rPr>
        <w:t xml:space="preserve">Documentation and Reporting Support</w:t>
      </w:r>
    </w:p>
    <w:p w:rsidR="00000000" w:rsidDel="00000000" w:rsidP="00000000" w:rsidRDefault="00000000" w:rsidRPr="00000000" w14:paraId="000025CF">
      <w:pPr>
        <w:numPr>
          <w:ilvl w:val="0"/>
          <w:numId w:val="1224"/>
        </w:numPr>
        <w:spacing w:after="240" w:before="0" w:beforeAutospacing="0" w:lineRule="auto"/>
        <w:ind w:left="720" w:hanging="360"/>
      </w:pPr>
      <w:r w:rsidDel="00000000" w:rsidR="00000000" w:rsidRPr="00000000">
        <w:rPr>
          <w:rtl w:val="0"/>
        </w:rPr>
        <w:t xml:space="preserve">Workforce Coordination Roles</w:t>
      </w:r>
    </w:p>
    <w:p w:rsidR="00000000" w:rsidDel="00000000" w:rsidP="00000000" w:rsidRDefault="00000000" w:rsidRPr="00000000" w14:paraId="000025D0">
      <w:pPr>
        <w:pStyle w:val="Heading3"/>
        <w:keepNext w:val="0"/>
        <w:keepLines w:val="0"/>
        <w:spacing w:before="280" w:lineRule="auto"/>
        <w:rPr>
          <w:b w:val="1"/>
          <w:bCs w:val="1"/>
          <w:color w:val="000000"/>
          <w:sz w:val="26"/>
          <w:szCs w:val="26"/>
        </w:rPr>
      </w:pPr>
      <w:bookmarkStart w:colFirst="0" w:colLast="0" w:name="_lw9raxmlpbdt" w:id="3333"/>
      <w:bookmarkEnd w:id="3333"/>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25D1">
      <w:pPr>
        <w:numPr>
          <w:ilvl w:val="0"/>
          <w:numId w:val="1415"/>
        </w:numPr>
        <w:spacing w:after="0" w:afterAutospacing="0" w:before="240" w:lineRule="auto"/>
        <w:ind w:left="720" w:hanging="360"/>
      </w:pPr>
      <w:r w:rsidDel="00000000" w:rsidR="00000000" w:rsidRPr="00000000">
        <w:rPr>
          <w:rtl w:val="0"/>
        </w:rPr>
        <w:t xml:space="preserve">Team Leaders</w:t>
      </w:r>
    </w:p>
    <w:p w:rsidR="00000000" w:rsidDel="00000000" w:rsidP="00000000" w:rsidRDefault="00000000" w:rsidRPr="00000000" w14:paraId="000025D2">
      <w:pPr>
        <w:numPr>
          <w:ilvl w:val="0"/>
          <w:numId w:val="1415"/>
        </w:numPr>
        <w:spacing w:after="0" w:afterAutospacing="0" w:before="0" w:beforeAutospacing="0" w:lineRule="auto"/>
        <w:ind w:left="720" w:hanging="360"/>
      </w:pPr>
      <w:r w:rsidDel="00000000" w:rsidR="00000000" w:rsidRPr="00000000">
        <w:rPr>
          <w:rtl w:val="0"/>
        </w:rPr>
        <w:t xml:space="preserve">Shift Supervisors</w:t>
      </w:r>
    </w:p>
    <w:p w:rsidR="00000000" w:rsidDel="00000000" w:rsidP="00000000" w:rsidRDefault="00000000" w:rsidRPr="00000000" w14:paraId="000025D3">
      <w:pPr>
        <w:numPr>
          <w:ilvl w:val="0"/>
          <w:numId w:val="1415"/>
        </w:numPr>
        <w:spacing w:after="0" w:afterAutospacing="0" w:before="0" w:beforeAutospacing="0" w:lineRule="auto"/>
        <w:ind w:left="720" w:hanging="360"/>
      </w:pPr>
      <w:r w:rsidDel="00000000" w:rsidR="00000000" w:rsidRPr="00000000">
        <w:rPr>
          <w:rtl w:val="0"/>
        </w:rPr>
        <w:t xml:space="preserve">Operations Supervisors</w:t>
      </w:r>
    </w:p>
    <w:p w:rsidR="00000000" w:rsidDel="00000000" w:rsidP="00000000" w:rsidRDefault="00000000" w:rsidRPr="00000000" w14:paraId="000025D4">
      <w:pPr>
        <w:numPr>
          <w:ilvl w:val="0"/>
          <w:numId w:val="1415"/>
        </w:numPr>
        <w:spacing w:after="0" w:afterAutospacing="0" w:before="0" w:beforeAutospacing="0" w:lineRule="auto"/>
        <w:ind w:left="720" w:hanging="360"/>
      </w:pPr>
      <w:r w:rsidDel="00000000" w:rsidR="00000000" w:rsidRPr="00000000">
        <w:rPr>
          <w:rtl w:val="0"/>
        </w:rPr>
        <w:t xml:space="preserve">Warehouse Leads</w:t>
      </w:r>
    </w:p>
    <w:p w:rsidR="00000000" w:rsidDel="00000000" w:rsidP="00000000" w:rsidRDefault="00000000" w:rsidRPr="00000000" w14:paraId="000025D5">
      <w:pPr>
        <w:numPr>
          <w:ilvl w:val="0"/>
          <w:numId w:val="1415"/>
        </w:numPr>
        <w:spacing w:after="240" w:before="0" w:beforeAutospacing="0" w:lineRule="auto"/>
        <w:ind w:left="720" w:hanging="360"/>
      </w:pPr>
      <w:r w:rsidDel="00000000" w:rsidR="00000000" w:rsidRPr="00000000">
        <w:rPr>
          <w:rtl w:val="0"/>
        </w:rPr>
        <w:t xml:space="preserve">Production Coordinators</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rtjk6eygpdbe" w:id="3334"/>
      <w:bookmarkEnd w:id="3334"/>
      <w:r w:rsidDel="00000000" w:rsidR="00000000" w:rsidRPr="00000000">
        <w:rPr>
          <w:b w:val="1"/>
          <w:bCs w:val="1"/>
          <w:sz w:val="34"/>
          <w:szCs w:val="34"/>
          <w:rtl w:val="0"/>
        </w:rPr>
        <w:t xml:space="preserve">Developer Note</w:t>
      </w:r>
    </w:p>
    <w:p w:rsidR="00000000" w:rsidDel="00000000" w:rsidP="00000000" w:rsidRDefault="00000000" w:rsidRPr="00000000" w14:paraId="000025D7">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2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9">
      <w:pPr>
        <w:pStyle w:val="Heading1"/>
        <w:keepNext w:val="0"/>
        <w:keepLines w:val="0"/>
        <w:spacing w:before="480" w:lineRule="auto"/>
        <w:rPr>
          <w:b w:val="1"/>
          <w:bCs w:val="1"/>
          <w:sz w:val="46"/>
          <w:szCs w:val="46"/>
        </w:rPr>
      </w:pPr>
      <w:bookmarkStart w:colFirst="0" w:colLast="0" w:name="_t561hi3mvfle" w:id="3335"/>
      <w:bookmarkEnd w:id="3335"/>
      <w:r w:rsidDel="00000000" w:rsidR="00000000" w:rsidRPr="00000000">
        <w:rPr>
          <w:b w:val="1"/>
          <w:bCs w:val="1"/>
          <w:sz w:val="46"/>
          <w:szCs w:val="46"/>
          <w:rtl w:val="0"/>
        </w:rPr>
        <w:t xml:space="preserve">11) HIRING CHALLENGES IN INDUSTRIAL ENVIRONMENTS</w:t>
      </w:r>
    </w:p>
    <w:p w:rsidR="00000000" w:rsidDel="00000000" w:rsidP="00000000" w:rsidRDefault="00000000" w:rsidRPr="00000000" w14:paraId="000025DA">
      <w:pPr>
        <w:pStyle w:val="Heading2"/>
        <w:keepNext w:val="0"/>
        <w:keepLines w:val="0"/>
        <w:spacing w:after="80" w:lineRule="auto"/>
        <w:rPr>
          <w:b w:val="1"/>
          <w:bCs w:val="1"/>
          <w:sz w:val="34"/>
          <w:szCs w:val="34"/>
        </w:rPr>
      </w:pPr>
      <w:bookmarkStart w:colFirst="0" w:colLast="0" w:name="_8kwz8tfuy3vw" w:id="3336"/>
      <w:bookmarkEnd w:id="3336"/>
      <w:r w:rsidDel="00000000" w:rsidR="00000000" w:rsidRPr="00000000">
        <w:rPr>
          <w:b w:val="1"/>
          <w:bCs w:val="1"/>
          <w:sz w:val="34"/>
          <w:szCs w:val="34"/>
          <w:rtl w:val="0"/>
        </w:rPr>
        <w:t xml:space="preserve">Section Heading</w:t>
      </w:r>
    </w:p>
    <w:p w:rsidR="00000000" w:rsidDel="00000000" w:rsidP="00000000" w:rsidRDefault="00000000" w:rsidRPr="00000000" w14:paraId="000025DB">
      <w:pPr>
        <w:spacing w:after="240" w:before="240" w:lineRule="auto"/>
        <w:rPr>
          <w:b w:val="1"/>
          <w:bCs w:val="1"/>
        </w:rPr>
      </w:pPr>
      <w:r w:rsidDel="00000000" w:rsidR="00000000" w:rsidRPr="00000000">
        <w:rPr>
          <w:b w:val="1"/>
          <w:bCs w:val="1"/>
          <w:rtl w:val="0"/>
        </w:rPr>
        <w:t xml:space="preserve">Common Hiring Challenges in the Industrial Sector</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uln4mn8ciood" w:id="3337"/>
      <w:bookmarkEnd w:id="3337"/>
      <w:r w:rsidDel="00000000" w:rsidR="00000000" w:rsidRPr="00000000">
        <w:rPr>
          <w:b w:val="1"/>
          <w:bCs w:val="1"/>
          <w:sz w:val="34"/>
          <w:szCs w:val="34"/>
          <w:rtl w:val="0"/>
        </w:rPr>
        <w:t xml:space="preserve">Intro Paragraph</w:t>
      </w:r>
    </w:p>
    <w:p w:rsidR="00000000" w:rsidDel="00000000" w:rsidP="00000000" w:rsidRDefault="00000000" w:rsidRPr="00000000" w14:paraId="000025DD">
      <w:pPr>
        <w:spacing w:after="240" w:before="240" w:lineRule="auto"/>
        <w:rPr/>
      </w:pPr>
      <w:r w:rsidDel="00000000" w:rsidR="00000000" w:rsidRPr="00000000">
        <w:rPr>
          <w:rtl w:val="0"/>
        </w:rPr>
        <w:t xml:space="preserve">Industrial employers often face recruitment conditions that require stronger structure, practical screening, and reliable delivery.</w:t>
      </w:r>
    </w:p>
    <w:p w:rsidR="00000000" w:rsidDel="00000000" w:rsidP="00000000" w:rsidRDefault="00000000" w:rsidRPr="00000000" w14:paraId="000025DE">
      <w:pPr>
        <w:pStyle w:val="Heading3"/>
        <w:keepNext w:val="0"/>
        <w:keepLines w:val="0"/>
        <w:spacing w:before="280" w:lineRule="auto"/>
        <w:rPr>
          <w:b w:val="1"/>
          <w:bCs w:val="1"/>
          <w:color w:val="000000"/>
          <w:sz w:val="26"/>
          <w:szCs w:val="26"/>
        </w:rPr>
      </w:pPr>
      <w:bookmarkStart w:colFirst="0" w:colLast="0" w:name="_7wvempw1usrj" w:id="3338"/>
      <w:bookmarkEnd w:id="3338"/>
      <w:r w:rsidDel="00000000" w:rsidR="00000000" w:rsidRPr="00000000">
        <w:rPr>
          <w:b w:val="1"/>
          <w:bCs w:val="1"/>
          <w:color w:val="000000"/>
          <w:sz w:val="26"/>
          <w:szCs w:val="26"/>
          <w:rtl w:val="0"/>
        </w:rPr>
        <w:t xml:space="preserve">Challenge 1</w:t>
      </w:r>
    </w:p>
    <w:p w:rsidR="00000000" w:rsidDel="00000000" w:rsidP="00000000" w:rsidRDefault="00000000" w:rsidRPr="00000000" w14:paraId="000025DF">
      <w:pPr>
        <w:spacing w:after="240" w:before="240" w:lineRule="auto"/>
        <w:rPr/>
      </w:pPr>
      <w:r w:rsidDel="00000000" w:rsidR="00000000" w:rsidRPr="00000000">
        <w:rPr>
          <w:b w:val="1"/>
          <w:bCs w:val="1"/>
          <w:rtl w:val="0"/>
        </w:rPr>
        <w:t xml:space="preserve">Maintaining Workforce Reliability Under Pressure</w:t>
        <w:br w:type="textWrapping"/>
      </w:r>
      <w:r w:rsidDel="00000000" w:rsidR="00000000" w:rsidRPr="00000000">
        <w:rPr>
          <w:rtl w:val="0"/>
        </w:rPr>
        <w:t xml:space="preserve"> Operational environments often need people in place quickly, but weak-fit hiring can damage consistency and output.</w:t>
      </w:r>
    </w:p>
    <w:p w:rsidR="00000000" w:rsidDel="00000000" w:rsidP="00000000" w:rsidRDefault="00000000" w:rsidRPr="00000000" w14:paraId="000025E0">
      <w:pPr>
        <w:pStyle w:val="Heading3"/>
        <w:keepNext w:val="0"/>
        <w:keepLines w:val="0"/>
        <w:spacing w:before="280" w:lineRule="auto"/>
        <w:rPr>
          <w:b w:val="1"/>
          <w:bCs w:val="1"/>
          <w:color w:val="000000"/>
          <w:sz w:val="26"/>
          <w:szCs w:val="26"/>
        </w:rPr>
      </w:pPr>
      <w:bookmarkStart w:colFirst="0" w:colLast="0" w:name="_2mx9h0mrvr74" w:id="3339"/>
      <w:bookmarkEnd w:id="3339"/>
      <w:r w:rsidDel="00000000" w:rsidR="00000000" w:rsidRPr="00000000">
        <w:rPr>
          <w:b w:val="1"/>
          <w:bCs w:val="1"/>
          <w:color w:val="000000"/>
          <w:sz w:val="26"/>
          <w:szCs w:val="26"/>
          <w:rtl w:val="0"/>
        </w:rPr>
        <w:t xml:space="preserve">Challenge 2</w:t>
      </w:r>
    </w:p>
    <w:p w:rsidR="00000000" w:rsidDel="00000000" w:rsidP="00000000" w:rsidRDefault="00000000" w:rsidRPr="00000000" w14:paraId="000025E1">
      <w:pPr>
        <w:spacing w:after="240" w:before="240" w:lineRule="auto"/>
        <w:rPr/>
      </w:pPr>
      <w:r w:rsidDel="00000000" w:rsidR="00000000" w:rsidRPr="00000000">
        <w:rPr>
          <w:b w:val="1"/>
          <w:bCs w:val="1"/>
          <w:rtl w:val="0"/>
        </w:rPr>
        <w:t xml:space="preserve">Different Industrial Roles Need Different Search Approaches</w:t>
        <w:br w:type="textWrapping"/>
      </w:r>
      <w:r w:rsidDel="00000000" w:rsidR="00000000" w:rsidRPr="00000000">
        <w:rPr>
          <w:rtl w:val="0"/>
        </w:rPr>
        <w:t xml:space="preserve"> Manufacturing, logistics, warehouse, and quality roles cannot all be recruited using the same candidate logic.</w:t>
      </w:r>
    </w:p>
    <w:p w:rsidR="00000000" w:rsidDel="00000000" w:rsidP="00000000" w:rsidRDefault="00000000" w:rsidRPr="00000000" w14:paraId="000025E2">
      <w:pPr>
        <w:pStyle w:val="Heading3"/>
        <w:keepNext w:val="0"/>
        <w:keepLines w:val="0"/>
        <w:spacing w:before="280" w:lineRule="auto"/>
        <w:rPr>
          <w:b w:val="1"/>
          <w:bCs w:val="1"/>
          <w:color w:val="000000"/>
          <w:sz w:val="26"/>
          <w:szCs w:val="26"/>
        </w:rPr>
      </w:pPr>
      <w:bookmarkStart w:colFirst="0" w:colLast="0" w:name="_9h5wt7pmdle9" w:id="3340"/>
      <w:bookmarkEnd w:id="3340"/>
      <w:r w:rsidDel="00000000" w:rsidR="00000000" w:rsidRPr="00000000">
        <w:rPr>
          <w:b w:val="1"/>
          <w:bCs w:val="1"/>
          <w:color w:val="000000"/>
          <w:sz w:val="26"/>
          <w:szCs w:val="26"/>
          <w:rtl w:val="0"/>
        </w:rPr>
        <w:t xml:space="preserve">Challenge 3</w:t>
      </w:r>
    </w:p>
    <w:p w:rsidR="00000000" w:rsidDel="00000000" w:rsidP="00000000" w:rsidRDefault="00000000" w:rsidRPr="00000000" w14:paraId="000025E3">
      <w:pPr>
        <w:spacing w:after="240" w:before="240" w:lineRule="auto"/>
        <w:rPr/>
      </w:pPr>
      <w:r w:rsidDel="00000000" w:rsidR="00000000" w:rsidRPr="00000000">
        <w:rPr>
          <w:b w:val="1"/>
          <w:bCs w:val="1"/>
          <w:rtl w:val="0"/>
        </w:rPr>
        <w:t xml:space="preserve">Delays Can Affect Throughput and Operations</w:t>
        <w:br w:type="textWrapping"/>
      </w:r>
      <w:r w:rsidDel="00000000" w:rsidR="00000000" w:rsidRPr="00000000">
        <w:rPr>
          <w:rtl w:val="0"/>
        </w:rPr>
        <w:t xml:space="preserve"> Open positions can slow production, fulfillment, delivery flow, and day-to-day workforce performance.</w:t>
      </w:r>
    </w:p>
    <w:p w:rsidR="00000000" w:rsidDel="00000000" w:rsidP="00000000" w:rsidRDefault="00000000" w:rsidRPr="00000000" w14:paraId="000025E4">
      <w:pPr>
        <w:pStyle w:val="Heading3"/>
        <w:keepNext w:val="0"/>
        <w:keepLines w:val="0"/>
        <w:spacing w:before="280" w:lineRule="auto"/>
        <w:rPr>
          <w:b w:val="1"/>
          <w:bCs w:val="1"/>
          <w:color w:val="000000"/>
          <w:sz w:val="26"/>
          <w:szCs w:val="26"/>
        </w:rPr>
      </w:pPr>
      <w:bookmarkStart w:colFirst="0" w:colLast="0" w:name="_ryuok5sl8xtq" w:id="3341"/>
      <w:bookmarkEnd w:id="3341"/>
      <w:r w:rsidDel="00000000" w:rsidR="00000000" w:rsidRPr="00000000">
        <w:rPr>
          <w:b w:val="1"/>
          <w:bCs w:val="1"/>
          <w:color w:val="000000"/>
          <w:sz w:val="26"/>
          <w:szCs w:val="26"/>
          <w:rtl w:val="0"/>
        </w:rPr>
        <w:t xml:space="preserve">Challenge 4</w:t>
      </w:r>
    </w:p>
    <w:p w:rsidR="00000000" w:rsidDel="00000000" w:rsidP="00000000" w:rsidRDefault="00000000" w:rsidRPr="00000000" w14:paraId="000025E5">
      <w:pPr>
        <w:spacing w:after="240" w:before="240" w:lineRule="auto"/>
        <w:rPr/>
      </w:pPr>
      <w:r w:rsidDel="00000000" w:rsidR="00000000" w:rsidRPr="00000000">
        <w:rPr>
          <w:b w:val="1"/>
          <w:bCs w:val="1"/>
          <w:rtl w:val="0"/>
        </w:rPr>
        <w:t xml:space="preserve">Volume Hiring Still Needs Quality Control</w:t>
        <w:br w:type="textWrapping"/>
      </w:r>
      <w:r w:rsidDel="00000000" w:rsidR="00000000" w:rsidRPr="00000000">
        <w:rPr>
          <w:rtl w:val="0"/>
        </w:rPr>
        <w:t xml:space="preserve"> Even when hiring multiple people, employers still need relevance, dependability, and stronger workforce fit.</w:t>
      </w:r>
    </w:p>
    <w:p w:rsidR="00000000" w:rsidDel="00000000" w:rsidP="00000000" w:rsidRDefault="00000000" w:rsidRPr="00000000" w14:paraId="000025E6">
      <w:pPr>
        <w:pStyle w:val="Heading3"/>
        <w:keepNext w:val="0"/>
        <w:keepLines w:val="0"/>
        <w:spacing w:before="280" w:lineRule="auto"/>
        <w:rPr>
          <w:b w:val="1"/>
          <w:bCs w:val="1"/>
          <w:color w:val="000000"/>
          <w:sz w:val="26"/>
          <w:szCs w:val="26"/>
        </w:rPr>
      </w:pPr>
      <w:bookmarkStart w:colFirst="0" w:colLast="0" w:name="_48tb69fh80s9" w:id="3342"/>
      <w:bookmarkEnd w:id="3342"/>
      <w:r w:rsidDel="00000000" w:rsidR="00000000" w:rsidRPr="00000000">
        <w:rPr>
          <w:b w:val="1"/>
          <w:bCs w:val="1"/>
          <w:color w:val="000000"/>
          <w:sz w:val="26"/>
          <w:szCs w:val="26"/>
          <w:rtl w:val="0"/>
        </w:rPr>
        <w:t xml:space="preserve">Challenge 5</w:t>
      </w:r>
    </w:p>
    <w:p w:rsidR="00000000" w:rsidDel="00000000" w:rsidP="00000000" w:rsidRDefault="00000000" w:rsidRPr="00000000" w14:paraId="000025E7">
      <w:pPr>
        <w:spacing w:after="240" w:before="240" w:lineRule="auto"/>
        <w:rPr/>
      </w:pPr>
      <w:r w:rsidDel="00000000" w:rsidR="00000000" w:rsidRPr="00000000">
        <w:rPr>
          <w:b w:val="1"/>
          <w:bCs w:val="1"/>
          <w:rtl w:val="0"/>
        </w:rPr>
        <w:t xml:space="preserve">Screening Needs More Operational Context</w:t>
        <w:br w:type="textWrapping"/>
      </w:r>
      <w:r w:rsidDel="00000000" w:rsidR="00000000" w:rsidRPr="00000000">
        <w:rPr>
          <w:rtl w:val="0"/>
        </w:rPr>
        <w:t xml:space="preserve"> Industrial employers often need more than title matching. They need a recruitment process that reflects the real environment of the role.</w:t>
      </w:r>
    </w:p>
    <w:p w:rsidR="00000000" w:rsidDel="00000000" w:rsidP="00000000" w:rsidRDefault="00000000" w:rsidRPr="00000000" w14:paraId="000025E8">
      <w:pPr>
        <w:pStyle w:val="Heading3"/>
        <w:keepNext w:val="0"/>
        <w:keepLines w:val="0"/>
        <w:spacing w:before="280" w:lineRule="auto"/>
        <w:rPr>
          <w:b w:val="1"/>
          <w:bCs w:val="1"/>
          <w:color w:val="000000"/>
          <w:sz w:val="26"/>
          <w:szCs w:val="26"/>
        </w:rPr>
      </w:pPr>
      <w:bookmarkStart w:colFirst="0" w:colLast="0" w:name="_dg4xf7191qi8" w:id="3343"/>
      <w:bookmarkEnd w:id="3343"/>
      <w:r w:rsidDel="00000000" w:rsidR="00000000" w:rsidRPr="00000000">
        <w:rPr>
          <w:b w:val="1"/>
          <w:bCs w:val="1"/>
          <w:color w:val="000000"/>
          <w:sz w:val="26"/>
          <w:szCs w:val="26"/>
          <w:rtl w:val="0"/>
        </w:rPr>
        <w:t xml:space="preserve">Challenge 6</w:t>
      </w:r>
    </w:p>
    <w:p w:rsidR="00000000" w:rsidDel="00000000" w:rsidP="00000000" w:rsidRDefault="00000000" w:rsidRPr="00000000" w14:paraId="000025E9">
      <w:pPr>
        <w:spacing w:after="240" w:before="240" w:lineRule="auto"/>
        <w:rPr/>
      </w:pPr>
      <w:r w:rsidDel="00000000" w:rsidR="00000000" w:rsidRPr="00000000">
        <w:rPr>
          <w:b w:val="1"/>
          <w:bCs w:val="1"/>
          <w:rtl w:val="0"/>
        </w:rPr>
        <w:t xml:space="preserve">Recruitment Must Reflect Practical Business Needs</w:t>
        <w:br w:type="textWrapping"/>
      </w:r>
      <w:r w:rsidDel="00000000" w:rsidR="00000000" w:rsidRPr="00000000">
        <w:rPr>
          <w:rtl w:val="0"/>
        </w:rPr>
        <w:t xml:space="preserve"> The hiring process must feel structured, useful, and aligned with real-world operations rather than overly theoretical.</w:t>
      </w:r>
    </w:p>
    <w:p w:rsidR="00000000" w:rsidDel="00000000" w:rsidP="00000000" w:rsidRDefault="00000000" w:rsidRPr="00000000" w14:paraId="00002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B">
      <w:pPr>
        <w:pStyle w:val="Heading1"/>
        <w:keepNext w:val="0"/>
        <w:keepLines w:val="0"/>
        <w:spacing w:before="480" w:lineRule="auto"/>
        <w:rPr>
          <w:b w:val="1"/>
          <w:bCs w:val="1"/>
          <w:sz w:val="46"/>
          <w:szCs w:val="46"/>
        </w:rPr>
      </w:pPr>
      <w:bookmarkStart w:colFirst="0" w:colLast="0" w:name="_vd6pinbte0dt" w:id="3344"/>
      <w:bookmarkEnd w:id="3344"/>
      <w:r w:rsidDel="00000000" w:rsidR="00000000" w:rsidRPr="00000000">
        <w:rPr>
          <w:b w:val="1"/>
          <w:bCs w:val="1"/>
          <w:sz w:val="46"/>
          <w:szCs w:val="46"/>
          <w:rtl w:val="0"/>
        </w:rPr>
        <w:t xml:space="preserve">12) HOW NAYA STAFFING SUPPORTS INDUSTRIAL EMPLOYERS</w:t>
      </w:r>
    </w:p>
    <w:p w:rsidR="00000000" w:rsidDel="00000000" w:rsidP="00000000" w:rsidRDefault="00000000" w:rsidRPr="00000000" w14:paraId="000025EC">
      <w:pPr>
        <w:pStyle w:val="Heading2"/>
        <w:keepNext w:val="0"/>
        <w:keepLines w:val="0"/>
        <w:spacing w:after="80" w:lineRule="auto"/>
        <w:rPr>
          <w:b w:val="1"/>
          <w:bCs w:val="1"/>
          <w:sz w:val="34"/>
          <w:szCs w:val="34"/>
        </w:rPr>
      </w:pPr>
      <w:bookmarkStart w:colFirst="0" w:colLast="0" w:name="_9rmkyx4v5tiu" w:id="3345"/>
      <w:bookmarkEnd w:id="3345"/>
      <w:r w:rsidDel="00000000" w:rsidR="00000000" w:rsidRPr="00000000">
        <w:rPr>
          <w:b w:val="1"/>
          <w:bCs w:val="1"/>
          <w:sz w:val="34"/>
          <w:szCs w:val="34"/>
          <w:rtl w:val="0"/>
        </w:rPr>
        <w:t xml:space="preserve">Section Heading</w:t>
      </w:r>
    </w:p>
    <w:p w:rsidR="00000000" w:rsidDel="00000000" w:rsidP="00000000" w:rsidRDefault="00000000" w:rsidRPr="00000000" w14:paraId="000025ED">
      <w:pPr>
        <w:spacing w:after="240" w:before="240" w:lineRule="auto"/>
        <w:rPr>
          <w:b w:val="1"/>
          <w:bCs w:val="1"/>
        </w:rPr>
      </w:pPr>
      <w:r w:rsidDel="00000000" w:rsidR="00000000" w:rsidRPr="00000000">
        <w:rPr>
          <w:b w:val="1"/>
          <w:bCs w:val="1"/>
          <w:rtl w:val="0"/>
        </w:rPr>
        <w:t xml:space="preserve">How We Support Industrial Hiring</w:t>
      </w:r>
    </w:p>
    <w:p w:rsidR="00000000" w:rsidDel="00000000" w:rsidP="00000000" w:rsidRDefault="00000000" w:rsidRPr="00000000" w14:paraId="000025EE">
      <w:pPr>
        <w:pStyle w:val="Heading2"/>
        <w:keepNext w:val="0"/>
        <w:keepLines w:val="0"/>
        <w:spacing w:after="80" w:lineRule="auto"/>
        <w:rPr>
          <w:b w:val="1"/>
          <w:bCs w:val="1"/>
          <w:sz w:val="34"/>
          <w:szCs w:val="34"/>
        </w:rPr>
      </w:pPr>
      <w:bookmarkStart w:colFirst="0" w:colLast="0" w:name="_p18q8g1mit" w:id="3346"/>
      <w:bookmarkEnd w:id="3346"/>
      <w:r w:rsidDel="00000000" w:rsidR="00000000" w:rsidRPr="00000000">
        <w:rPr>
          <w:b w:val="1"/>
          <w:bCs w:val="1"/>
          <w:sz w:val="34"/>
          <w:szCs w:val="34"/>
          <w:rtl w:val="0"/>
        </w:rPr>
        <w:t xml:space="preserve">Intro Paragraph</w:t>
      </w:r>
    </w:p>
    <w:p w:rsidR="00000000" w:rsidDel="00000000" w:rsidP="00000000" w:rsidRDefault="00000000" w:rsidRPr="00000000" w14:paraId="000025EF">
      <w:pPr>
        <w:spacing w:after="240" w:before="240" w:lineRule="auto"/>
        <w:rPr/>
      </w:pPr>
      <w:r w:rsidDel="00000000" w:rsidR="00000000" w:rsidRPr="00000000">
        <w:rPr>
          <w:rtl w:val="0"/>
        </w:rPr>
        <w:t xml:space="preserve">NAYA Staffing supports Industrial employers with recruitment solutions designed around workforce dependability, operational continuity, and role-relevant hiring.</w:t>
      </w:r>
    </w:p>
    <w:p w:rsidR="00000000" w:rsidDel="00000000" w:rsidP="00000000" w:rsidRDefault="00000000" w:rsidRPr="00000000" w14:paraId="000025F0">
      <w:pPr>
        <w:pStyle w:val="Heading3"/>
        <w:keepNext w:val="0"/>
        <w:keepLines w:val="0"/>
        <w:spacing w:before="280" w:lineRule="auto"/>
        <w:rPr>
          <w:b w:val="1"/>
          <w:bCs w:val="1"/>
          <w:color w:val="000000"/>
          <w:sz w:val="26"/>
          <w:szCs w:val="26"/>
        </w:rPr>
      </w:pPr>
      <w:bookmarkStart w:colFirst="0" w:colLast="0" w:name="_rcjz5a8z5oah" w:id="3347"/>
      <w:bookmarkEnd w:id="3347"/>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5F1">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manufacturing operations, logistics and supply chain, quality assurance, warehousing, and industrial support functions with stronger alignment.</w:t>
      </w:r>
    </w:p>
    <w:p w:rsidR="00000000" w:rsidDel="00000000" w:rsidP="00000000" w:rsidRDefault="00000000" w:rsidRPr="00000000" w14:paraId="000025F2">
      <w:pPr>
        <w:pStyle w:val="Heading3"/>
        <w:keepNext w:val="0"/>
        <w:keepLines w:val="0"/>
        <w:spacing w:before="280" w:lineRule="auto"/>
        <w:rPr>
          <w:b w:val="1"/>
          <w:bCs w:val="1"/>
          <w:color w:val="000000"/>
          <w:sz w:val="26"/>
          <w:szCs w:val="26"/>
        </w:rPr>
      </w:pPr>
      <w:bookmarkStart w:colFirst="0" w:colLast="0" w:name="_dt2s33akzyke" w:id="3348"/>
      <w:bookmarkEnd w:id="3348"/>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5F3">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workforce building as well as contract or project-based industrial hiring where appropriate.</w:t>
      </w:r>
    </w:p>
    <w:p w:rsidR="00000000" w:rsidDel="00000000" w:rsidP="00000000" w:rsidRDefault="00000000" w:rsidRPr="00000000" w14:paraId="000025F4">
      <w:pPr>
        <w:pStyle w:val="Heading3"/>
        <w:keepNext w:val="0"/>
        <w:keepLines w:val="0"/>
        <w:spacing w:before="280" w:lineRule="auto"/>
        <w:rPr>
          <w:b w:val="1"/>
          <w:bCs w:val="1"/>
          <w:color w:val="000000"/>
          <w:sz w:val="26"/>
          <w:szCs w:val="26"/>
        </w:rPr>
      </w:pPr>
      <w:bookmarkStart w:colFirst="0" w:colLast="0" w:name="_3bxbexm35js0" w:id="3349"/>
      <w:bookmarkEnd w:id="3349"/>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5F5">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industrial and operations-led hiring workflows.</w:t>
      </w:r>
    </w:p>
    <w:p w:rsidR="00000000" w:rsidDel="00000000" w:rsidP="00000000" w:rsidRDefault="00000000" w:rsidRPr="00000000" w14:paraId="000025F6">
      <w:pPr>
        <w:pStyle w:val="Heading3"/>
        <w:keepNext w:val="0"/>
        <w:keepLines w:val="0"/>
        <w:spacing w:before="280" w:lineRule="auto"/>
        <w:rPr>
          <w:b w:val="1"/>
          <w:bCs w:val="1"/>
          <w:color w:val="000000"/>
          <w:sz w:val="26"/>
          <w:szCs w:val="26"/>
        </w:rPr>
      </w:pPr>
      <w:bookmarkStart w:colFirst="0" w:colLast="0" w:name="_tlp4vdp6puwd" w:id="3350"/>
      <w:bookmarkEnd w:id="3350"/>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5F7">
      <w:pPr>
        <w:spacing w:after="240" w:before="240" w:lineRule="auto"/>
        <w:rPr/>
      </w:pPr>
      <w:r w:rsidDel="00000000" w:rsidR="00000000" w:rsidRPr="00000000">
        <w:rPr>
          <w:b w:val="1"/>
          <w:bCs w:val="1"/>
          <w:rtl w:val="0"/>
        </w:rPr>
        <w:t xml:space="preserve">Turnkey Recruitment for Multi-Role Workforce Needs</w:t>
        <w:br w:type="textWrapping"/>
      </w:r>
      <w:r w:rsidDel="00000000" w:rsidR="00000000" w:rsidRPr="00000000">
        <w:rPr>
          <w:rtl w:val="0"/>
        </w:rPr>
        <w:t xml:space="preserve"> Supporting broader hiring projects where industrial employers need more structured delivery across multiple roles.</w:t>
      </w:r>
    </w:p>
    <w:p w:rsidR="00000000" w:rsidDel="00000000" w:rsidP="00000000" w:rsidRDefault="00000000" w:rsidRPr="00000000" w14:paraId="000025F8">
      <w:pPr>
        <w:pStyle w:val="Heading3"/>
        <w:keepNext w:val="0"/>
        <w:keepLines w:val="0"/>
        <w:spacing w:before="280" w:lineRule="auto"/>
        <w:rPr>
          <w:b w:val="1"/>
          <w:bCs w:val="1"/>
          <w:color w:val="000000"/>
          <w:sz w:val="26"/>
          <w:szCs w:val="26"/>
        </w:rPr>
      </w:pPr>
      <w:bookmarkStart w:colFirst="0" w:colLast="0" w:name="_nck21bjzo5du" w:id="3351"/>
      <w:bookmarkEnd w:id="3351"/>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5F9">
      <w:pPr>
        <w:spacing w:after="240" w:before="240" w:lineRule="auto"/>
        <w:rPr/>
      </w:pPr>
      <w:r w:rsidDel="00000000" w:rsidR="00000000" w:rsidRPr="00000000">
        <w:rPr>
          <w:b w:val="1"/>
          <w:bCs w:val="1"/>
          <w:rtl w:val="0"/>
        </w:rPr>
        <w:t xml:space="preserve">Structured Hiring Support for Growth or Operational Demand</w:t>
        <w:br w:type="textWrapping"/>
      </w:r>
      <w:r w:rsidDel="00000000" w:rsidR="00000000" w:rsidRPr="00000000">
        <w:rPr>
          <w:rtl w:val="0"/>
        </w:rPr>
        <w:t xml:space="preserve"> Helping industrial employers scale teams more effectively through a disciplined recruitment process.</w:t>
      </w:r>
    </w:p>
    <w:p w:rsidR="00000000" w:rsidDel="00000000" w:rsidP="00000000" w:rsidRDefault="00000000" w:rsidRPr="00000000" w14:paraId="000025FA">
      <w:pPr>
        <w:pStyle w:val="Heading3"/>
        <w:keepNext w:val="0"/>
        <w:keepLines w:val="0"/>
        <w:spacing w:before="280" w:lineRule="auto"/>
        <w:rPr>
          <w:b w:val="1"/>
          <w:bCs w:val="1"/>
          <w:color w:val="000000"/>
          <w:sz w:val="26"/>
          <w:szCs w:val="26"/>
        </w:rPr>
      </w:pPr>
      <w:bookmarkStart w:colFirst="0" w:colLast="0" w:name="_xwb62kndopiq" w:id="3352"/>
      <w:bookmarkEnd w:id="3352"/>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5FB">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Industrial hiring can connect naturally with permanent recruitment, contract staffing, RPO, turnkey projects, and screening support depending on the employer’s need.</w:t>
      </w:r>
    </w:p>
    <w:p w:rsidR="00000000" w:rsidDel="00000000" w:rsidP="00000000" w:rsidRDefault="00000000" w:rsidRPr="00000000" w14:paraId="00002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D">
      <w:pPr>
        <w:pStyle w:val="Heading1"/>
        <w:keepNext w:val="0"/>
        <w:keepLines w:val="0"/>
        <w:spacing w:before="480" w:lineRule="auto"/>
        <w:rPr>
          <w:b w:val="1"/>
          <w:bCs w:val="1"/>
          <w:sz w:val="46"/>
          <w:szCs w:val="46"/>
        </w:rPr>
      </w:pPr>
      <w:bookmarkStart w:colFirst="0" w:colLast="0" w:name="_97mi2ibikoc4" w:id="3353"/>
      <w:bookmarkEnd w:id="3353"/>
      <w:r w:rsidDel="00000000" w:rsidR="00000000" w:rsidRPr="00000000">
        <w:rPr>
          <w:b w:val="1"/>
          <w:bCs w:val="1"/>
          <w:sz w:val="46"/>
          <w:szCs w:val="46"/>
          <w:rtl w:val="0"/>
        </w:rPr>
        <w:t xml:space="preserve">13) WHY EMPLOYERS CHOOSE NAYA STAFFING FOR INDUSTRIAL RECRUITMENT</w:t>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xg0pi8b3u7vz" w:id="3354"/>
      <w:bookmarkEnd w:id="3354"/>
      <w:r w:rsidDel="00000000" w:rsidR="00000000" w:rsidRPr="00000000">
        <w:rPr>
          <w:b w:val="1"/>
          <w:bCs w:val="1"/>
          <w:sz w:val="34"/>
          <w:szCs w:val="34"/>
          <w:rtl w:val="0"/>
        </w:rPr>
        <w:t xml:space="preserve">Section Heading</w:t>
      </w:r>
    </w:p>
    <w:p w:rsidR="00000000" w:rsidDel="00000000" w:rsidP="00000000" w:rsidRDefault="00000000" w:rsidRPr="00000000" w14:paraId="000025FF">
      <w:pPr>
        <w:spacing w:after="240" w:before="240" w:lineRule="auto"/>
        <w:rPr>
          <w:b w:val="1"/>
          <w:bCs w:val="1"/>
        </w:rPr>
      </w:pPr>
      <w:r w:rsidDel="00000000" w:rsidR="00000000" w:rsidRPr="00000000">
        <w:rPr>
          <w:b w:val="1"/>
          <w:bCs w:val="1"/>
          <w:rtl w:val="0"/>
        </w:rPr>
        <w:t xml:space="preserve">Why Employers Choose NAYA Staffing for Industrial Recruitment</w:t>
      </w:r>
    </w:p>
    <w:p w:rsidR="00000000" w:rsidDel="00000000" w:rsidP="00000000" w:rsidRDefault="00000000" w:rsidRPr="00000000" w14:paraId="00002600">
      <w:pPr>
        <w:pStyle w:val="Heading2"/>
        <w:keepNext w:val="0"/>
        <w:keepLines w:val="0"/>
        <w:spacing w:after="80" w:lineRule="auto"/>
        <w:rPr>
          <w:b w:val="1"/>
          <w:bCs w:val="1"/>
          <w:sz w:val="34"/>
          <w:szCs w:val="34"/>
        </w:rPr>
      </w:pPr>
      <w:bookmarkStart w:colFirst="0" w:colLast="0" w:name="_btaw79mgbm0z" w:id="3355"/>
      <w:bookmarkEnd w:id="3355"/>
      <w:r w:rsidDel="00000000" w:rsidR="00000000" w:rsidRPr="00000000">
        <w:rPr>
          <w:b w:val="1"/>
          <w:bCs w:val="1"/>
          <w:sz w:val="34"/>
          <w:szCs w:val="34"/>
          <w:rtl w:val="0"/>
        </w:rPr>
        <w:t xml:space="preserve">Intro Paragraph</w:t>
      </w:r>
    </w:p>
    <w:p w:rsidR="00000000" w:rsidDel="00000000" w:rsidP="00000000" w:rsidRDefault="00000000" w:rsidRPr="00000000" w14:paraId="00002601">
      <w:pPr>
        <w:spacing w:after="240" w:before="240" w:lineRule="auto"/>
        <w:rPr/>
      </w:pPr>
      <w:r w:rsidDel="00000000" w:rsidR="00000000" w:rsidRPr="00000000">
        <w:rPr>
          <w:rtl w:val="0"/>
        </w:rPr>
        <w:t xml:space="preserve">Industrial recruitment requires stronger practical awareness, more dependable search thinking, and a hiring process that reflects the realities of operations-led environments. NAYA Staffing’s approach is designed around those needs.</w:t>
      </w:r>
    </w:p>
    <w:p w:rsidR="00000000" w:rsidDel="00000000" w:rsidP="00000000" w:rsidRDefault="00000000" w:rsidRPr="00000000" w14:paraId="00002602">
      <w:pPr>
        <w:pStyle w:val="Heading3"/>
        <w:keepNext w:val="0"/>
        <w:keepLines w:val="0"/>
        <w:spacing w:before="280" w:lineRule="auto"/>
        <w:rPr>
          <w:b w:val="1"/>
          <w:bCs w:val="1"/>
          <w:color w:val="000000"/>
          <w:sz w:val="26"/>
          <w:szCs w:val="26"/>
        </w:rPr>
      </w:pPr>
      <w:bookmarkStart w:colFirst="0" w:colLast="0" w:name="_k4cjhx14vkg8" w:id="3356"/>
      <w:bookmarkEnd w:id="3356"/>
      <w:r w:rsidDel="00000000" w:rsidR="00000000" w:rsidRPr="00000000">
        <w:rPr>
          <w:b w:val="1"/>
          <w:bCs w:val="1"/>
          <w:color w:val="000000"/>
          <w:sz w:val="26"/>
          <w:szCs w:val="26"/>
          <w:rtl w:val="0"/>
        </w:rPr>
        <w:t xml:space="preserve">Pillar 1</w:t>
      </w:r>
    </w:p>
    <w:p w:rsidR="00000000" w:rsidDel="00000000" w:rsidP="00000000" w:rsidRDefault="00000000" w:rsidRPr="00000000" w14:paraId="00002603">
      <w:pPr>
        <w:spacing w:after="240" w:before="240" w:lineRule="auto"/>
        <w:rPr/>
      </w:pPr>
      <w:r w:rsidDel="00000000" w:rsidR="00000000" w:rsidRPr="00000000">
        <w:rPr>
          <w:b w:val="1"/>
          <w:bCs w:val="1"/>
          <w:rtl w:val="0"/>
        </w:rPr>
        <w:t xml:space="preserve">Industrial-Aware Search Thinking</w:t>
        <w:br w:type="textWrapping"/>
      </w:r>
      <w:r w:rsidDel="00000000" w:rsidR="00000000" w:rsidRPr="00000000">
        <w:rPr>
          <w:rtl w:val="0"/>
        </w:rPr>
        <w:t xml:space="preserve"> We treat industrial recruitment as a specialist operational environment, not as generic staffing with industrial titles added in.</w:t>
      </w:r>
    </w:p>
    <w:p w:rsidR="00000000" w:rsidDel="00000000" w:rsidP="00000000" w:rsidRDefault="00000000" w:rsidRPr="00000000" w14:paraId="00002604">
      <w:pPr>
        <w:pStyle w:val="Heading3"/>
        <w:keepNext w:val="0"/>
        <w:keepLines w:val="0"/>
        <w:spacing w:before="280" w:lineRule="auto"/>
        <w:rPr>
          <w:b w:val="1"/>
          <w:bCs w:val="1"/>
          <w:color w:val="000000"/>
          <w:sz w:val="26"/>
          <w:szCs w:val="26"/>
        </w:rPr>
      </w:pPr>
      <w:bookmarkStart w:colFirst="0" w:colLast="0" w:name="_ci6qbrz7h94i" w:id="3357"/>
      <w:bookmarkEnd w:id="3357"/>
      <w:r w:rsidDel="00000000" w:rsidR="00000000" w:rsidRPr="00000000">
        <w:rPr>
          <w:b w:val="1"/>
          <w:bCs w:val="1"/>
          <w:color w:val="000000"/>
          <w:sz w:val="26"/>
          <w:szCs w:val="26"/>
          <w:rtl w:val="0"/>
        </w:rPr>
        <w:t xml:space="preserve">Pillar 2</w:t>
      </w:r>
    </w:p>
    <w:p w:rsidR="00000000" w:rsidDel="00000000" w:rsidP="00000000" w:rsidRDefault="00000000" w:rsidRPr="00000000" w14:paraId="00002605">
      <w:pPr>
        <w:spacing w:after="240" w:before="240" w:lineRule="auto"/>
        <w:rPr/>
      </w:pPr>
      <w:r w:rsidDel="00000000" w:rsidR="00000000" w:rsidRPr="00000000">
        <w:rPr>
          <w:b w:val="1"/>
          <w:bCs w:val="1"/>
          <w:rtl w:val="0"/>
        </w:rPr>
        <w:t xml:space="preserve">Better Workforce Role Precision</w:t>
        <w:br w:type="textWrapping"/>
      </w:r>
      <w:r w:rsidDel="00000000" w:rsidR="00000000" w:rsidRPr="00000000">
        <w:rPr>
          <w:rtl w:val="0"/>
        </w:rPr>
        <w:t xml:space="preserve"> We help align recruitment more closely with the demands of production, warehouse, logistics, and quality-led environments.</w:t>
      </w:r>
    </w:p>
    <w:p w:rsidR="00000000" w:rsidDel="00000000" w:rsidP="00000000" w:rsidRDefault="00000000" w:rsidRPr="00000000" w14:paraId="00002606">
      <w:pPr>
        <w:pStyle w:val="Heading3"/>
        <w:keepNext w:val="0"/>
        <w:keepLines w:val="0"/>
        <w:spacing w:before="280" w:lineRule="auto"/>
        <w:rPr>
          <w:b w:val="1"/>
          <w:bCs w:val="1"/>
          <w:color w:val="000000"/>
          <w:sz w:val="26"/>
          <w:szCs w:val="26"/>
        </w:rPr>
      </w:pPr>
      <w:bookmarkStart w:colFirst="0" w:colLast="0" w:name="_87irf3cnewot" w:id="3358"/>
      <w:bookmarkEnd w:id="3358"/>
      <w:r w:rsidDel="00000000" w:rsidR="00000000" w:rsidRPr="00000000">
        <w:rPr>
          <w:b w:val="1"/>
          <w:bCs w:val="1"/>
          <w:color w:val="000000"/>
          <w:sz w:val="26"/>
          <w:szCs w:val="26"/>
          <w:rtl w:val="0"/>
        </w:rPr>
        <w:t xml:space="preserve">Pillar 3</w:t>
      </w:r>
    </w:p>
    <w:p w:rsidR="00000000" w:rsidDel="00000000" w:rsidP="00000000" w:rsidRDefault="00000000" w:rsidRPr="00000000" w14:paraId="00002607">
      <w:pPr>
        <w:spacing w:after="240" w:before="240" w:lineRule="auto"/>
        <w:rPr/>
      </w:pPr>
      <w:r w:rsidDel="00000000" w:rsidR="00000000" w:rsidRPr="00000000">
        <w:rPr>
          <w:b w:val="1"/>
          <w:bCs w:val="1"/>
          <w:rtl w:val="0"/>
        </w:rPr>
        <w:t xml:space="preserve">Support Across Core Industrial Sub-Sectors</w:t>
        <w:br w:type="textWrapping"/>
      </w:r>
      <w:r w:rsidDel="00000000" w:rsidR="00000000" w:rsidRPr="00000000">
        <w:rPr>
          <w:rtl w:val="0"/>
        </w:rPr>
        <w:t xml:space="preserve"> Our structure already aligns with Manufacturing Operations, Logistics &amp; Supply Chain, and Quality Assurance as the primary industrial hiring environments.</w:t>
      </w:r>
    </w:p>
    <w:p w:rsidR="00000000" w:rsidDel="00000000" w:rsidP="00000000" w:rsidRDefault="00000000" w:rsidRPr="00000000" w14:paraId="00002608">
      <w:pPr>
        <w:pStyle w:val="Heading3"/>
        <w:keepNext w:val="0"/>
        <w:keepLines w:val="0"/>
        <w:spacing w:before="280" w:lineRule="auto"/>
        <w:rPr>
          <w:b w:val="1"/>
          <w:bCs w:val="1"/>
          <w:color w:val="000000"/>
          <w:sz w:val="26"/>
          <w:szCs w:val="26"/>
        </w:rPr>
      </w:pPr>
      <w:bookmarkStart w:colFirst="0" w:colLast="0" w:name="_twq9qm52na91" w:id="3359"/>
      <w:bookmarkEnd w:id="3359"/>
      <w:r w:rsidDel="00000000" w:rsidR="00000000" w:rsidRPr="00000000">
        <w:rPr>
          <w:b w:val="1"/>
          <w:bCs w:val="1"/>
          <w:color w:val="000000"/>
          <w:sz w:val="26"/>
          <w:szCs w:val="26"/>
          <w:rtl w:val="0"/>
        </w:rPr>
        <w:t xml:space="preserve">Pillar 4</w:t>
      </w:r>
    </w:p>
    <w:p w:rsidR="00000000" w:rsidDel="00000000" w:rsidP="00000000" w:rsidRDefault="00000000" w:rsidRPr="00000000" w14:paraId="00002609">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Industrial recruitment can connect with contract staffing, permanent recruitment, screening and assessment, RPO, and turnkey recruitment projects.</w:t>
      </w:r>
    </w:p>
    <w:p w:rsidR="00000000" w:rsidDel="00000000" w:rsidP="00000000" w:rsidRDefault="00000000" w:rsidRPr="00000000" w14:paraId="0000260A">
      <w:pPr>
        <w:pStyle w:val="Heading3"/>
        <w:keepNext w:val="0"/>
        <w:keepLines w:val="0"/>
        <w:spacing w:before="280" w:lineRule="auto"/>
        <w:rPr>
          <w:b w:val="1"/>
          <w:bCs w:val="1"/>
          <w:color w:val="000000"/>
          <w:sz w:val="26"/>
          <w:szCs w:val="26"/>
        </w:rPr>
      </w:pPr>
      <w:bookmarkStart w:colFirst="0" w:colLast="0" w:name="_6e8vcfm4mxk3" w:id="3360"/>
      <w:bookmarkEnd w:id="3360"/>
      <w:r w:rsidDel="00000000" w:rsidR="00000000" w:rsidRPr="00000000">
        <w:rPr>
          <w:b w:val="1"/>
          <w:bCs w:val="1"/>
          <w:color w:val="000000"/>
          <w:sz w:val="26"/>
          <w:szCs w:val="26"/>
          <w:rtl w:val="0"/>
        </w:rPr>
        <w:t xml:space="preserve">Pillar 5</w:t>
      </w:r>
    </w:p>
    <w:p w:rsidR="00000000" w:rsidDel="00000000" w:rsidP="00000000" w:rsidRDefault="00000000" w:rsidRPr="00000000" w14:paraId="0000260B">
      <w:pPr>
        <w:spacing w:after="240" w:before="240" w:lineRule="auto"/>
        <w:rPr/>
      </w:pPr>
      <w:r w:rsidDel="00000000" w:rsidR="00000000" w:rsidRPr="00000000">
        <w:rPr>
          <w:b w:val="1"/>
          <w:bCs w:val="1"/>
          <w:rtl w:val="0"/>
        </w:rPr>
        <w:t xml:space="preserve">Professional and Reliable Delivery</w:t>
        <w:br w:type="textWrapping"/>
      </w:r>
      <w:r w:rsidDel="00000000" w:rsidR="00000000" w:rsidRPr="00000000">
        <w:rPr>
          <w:rtl w:val="0"/>
        </w:rPr>
        <w:t xml:space="preserve"> Industrial employers often need a hiring process that feels structured, practical, and dependable.</w:t>
      </w:r>
    </w:p>
    <w:p w:rsidR="00000000" w:rsidDel="00000000" w:rsidP="00000000" w:rsidRDefault="00000000" w:rsidRPr="00000000" w14:paraId="0000260C">
      <w:pPr>
        <w:pStyle w:val="Heading3"/>
        <w:keepNext w:val="0"/>
        <w:keepLines w:val="0"/>
        <w:spacing w:before="280" w:lineRule="auto"/>
        <w:rPr>
          <w:b w:val="1"/>
          <w:bCs w:val="1"/>
          <w:color w:val="000000"/>
          <w:sz w:val="26"/>
          <w:szCs w:val="26"/>
        </w:rPr>
      </w:pPr>
      <w:bookmarkStart w:colFirst="0" w:colLast="0" w:name="_p1qbrpblsbpm" w:id="3361"/>
      <w:bookmarkEnd w:id="3361"/>
      <w:r w:rsidDel="00000000" w:rsidR="00000000" w:rsidRPr="00000000">
        <w:rPr>
          <w:b w:val="1"/>
          <w:bCs w:val="1"/>
          <w:color w:val="000000"/>
          <w:sz w:val="26"/>
          <w:szCs w:val="26"/>
          <w:rtl w:val="0"/>
        </w:rPr>
        <w:t xml:space="preserve">Pillar 6</w:t>
      </w:r>
    </w:p>
    <w:p w:rsidR="00000000" w:rsidDel="00000000" w:rsidP="00000000" w:rsidRDefault="00000000" w:rsidRPr="00000000" w14:paraId="0000260D">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industrial talent through a process that feels organized, credible, and aligned with real workforce needs.</w:t>
      </w:r>
    </w:p>
    <w:p w:rsidR="00000000" w:rsidDel="00000000" w:rsidP="00000000" w:rsidRDefault="00000000" w:rsidRPr="00000000" w14:paraId="00002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F">
      <w:pPr>
        <w:pStyle w:val="Heading1"/>
        <w:keepNext w:val="0"/>
        <w:keepLines w:val="0"/>
        <w:spacing w:before="480" w:lineRule="auto"/>
        <w:rPr>
          <w:b w:val="1"/>
          <w:bCs w:val="1"/>
          <w:sz w:val="46"/>
          <w:szCs w:val="46"/>
        </w:rPr>
      </w:pPr>
      <w:bookmarkStart w:colFirst="0" w:colLast="0" w:name="_wkwonob5dr2c" w:id="3362"/>
      <w:bookmarkEnd w:id="3362"/>
      <w:r w:rsidDel="00000000" w:rsidR="00000000" w:rsidRPr="00000000">
        <w:rPr>
          <w:b w:val="1"/>
          <w:bCs w:val="1"/>
          <w:sz w:val="46"/>
          <w:szCs w:val="46"/>
          <w:rtl w:val="0"/>
        </w:rPr>
        <w:t xml:space="preserve">14) RELATED SERVICES FOR INDUSTRIAL HIRING</w:t>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xpht71pfm0vy" w:id="3363"/>
      <w:bookmarkEnd w:id="3363"/>
      <w:r w:rsidDel="00000000" w:rsidR="00000000" w:rsidRPr="00000000">
        <w:rPr>
          <w:b w:val="1"/>
          <w:bCs w:val="1"/>
          <w:sz w:val="34"/>
          <w:szCs w:val="34"/>
          <w:rtl w:val="0"/>
        </w:rPr>
        <w:t xml:space="preserve">Section Heading</w:t>
      </w:r>
    </w:p>
    <w:p w:rsidR="00000000" w:rsidDel="00000000" w:rsidP="00000000" w:rsidRDefault="00000000" w:rsidRPr="00000000" w14:paraId="00002611">
      <w:pPr>
        <w:spacing w:after="240" w:before="240" w:lineRule="auto"/>
        <w:rPr>
          <w:b w:val="1"/>
          <w:bCs w:val="1"/>
        </w:rPr>
      </w:pPr>
      <w:r w:rsidDel="00000000" w:rsidR="00000000" w:rsidRPr="00000000">
        <w:rPr>
          <w:b w:val="1"/>
          <w:bCs w:val="1"/>
          <w:rtl w:val="0"/>
        </w:rPr>
        <w:t xml:space="preserve">Related Services for Industrial Employers</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qkthfhl250x8" w:id="3364"/>
      <w:bookmarkEnd w:id="3364"/>
      <w:r w:rsidDel="00000000" w:rsidR="00000000" w:rsidRPr="00000000">
        <w:rPr>
          <w:b w:val="1"/>
          <w:bCs w:val="1"/>
          <w:sz w:val="34"/>
          <w:szCs w:val="34"/>
          <w:rtl w:val="0"/>
        </w:rPr>
        <w:t xml:space="preserve">Intro Paragraph</w:t>
      </w:r>
    </w:p>
    <w:p w:rsidR="00000000" w:rsidDel="00000000" w:rsidP="00000000" w:rsidRDefault="00000000" w:rsidRPr="00000000" w14:paraId="00002613">
      <w:pPr>
        <w:spacing w:after="240" w:before="240" w:lineRule="auto"/>
        <w:rPr/>
      </w:pPr>
      <w:r w:rsidDel="00000000" w:rsidR="00000000" w:rsidRPr="00000000">
        <w:rPr>
          <w:rtl w:val="0"/>
        </w:rPr>
        <w:t xml:space="preserve">Industrial employers often need more than one recruitment model depending on role type, urgency, scale, and workforce demand.</w:t>
      </w:r>
    </w:p>
    <w:p w:rsidR="00000000" w:rsidDel="00000000" w:rsidP="00000000" w:rsidRDefault="00000000" w:rsidRPr="00000000" w14:paraId="00002614">
      <w:pPr>
        <w:pStyle w:val="Heading2"/>
        <w:keepNext w:val="0"/>
        <w:keepLines w:val="0"/>
        <w:spacing w:after="80" w:lineRule="auto"/>
        <w:rPr>
          <w:b w:val="1"/>
          <w:bCs w:val="1"/>
          <w:sz w:val="34"/>
          <w:szCs w:val="34"/>
        </w:rPr>
      </w:pPr>
      <w:bookmarkStart w:colFirst="0" w:colLast="0" w:name="_wz4y1q4btsnk" w:id="3365"/>
      <w:bookmarkEnd w:id="3365"/>
      <w:r w:rsidDel="00000000" w:rsidR="00000000" w:rsidRPr="00000000">
        <w:rPr>
          <w:b w:val="1"/>
          <w:bCs w:val="1"/>
          <w:sz w:val="34"/>
          <w:szCs w:val="34"/>
          <w:rtl w:val="0"/>
        </w:rPr>
        <w:t xml:space="preserve">Recommended Internal Links</w:t>
      </w:r>
    </w:p>
    <w:p w:rsidR="00000000" w:rsidDel="00000000" w:rsidP="00000000" w:rsidRDefault="00000000" w:rsidRPr="00000000" w14:paraId="00002615">
      <w:pPr>
        <w:numPr>
          <w:ilvl w:val="0"/>
          <w:numId w:val="164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616">
      <w:pPr>
        <w:numPr>
          <w:ilvl w:val="0"/>
          <w:numId w:val="164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617">
      <w:pPr>
        <w:numPr>
          <w:ilvl w:val="0"/>
          <w:numId w:val="164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618">
      <w:pPr>
        <w:numPr>
          <w:ilvl w:val="0"/>
          <w:numId w:val="164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619">
      <w:pPr>
        <w:numPr>
          <w:ilvl w:val="0"/>
          <w:numId w:val="164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61A">
      <w:pPr>
        <w:numPr>
          <w:ilvl w:val="0"/>
          <w:numId w:val="164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61B">
      <w:pPr>
        <w:numPr>
          <w:ilvl w:val="0"/>
          <w:numId w:val="1643"/>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261C">
      <w:pPr>
        <w:numPr>
          <w:ilvl w:val="0"/>
          <w:numId w:val="1643"/>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261D">
      <w:pPr>
        <w:numPr>
          <w:ilvl w:val="0"/>
          <w:numId w:val="1643"/>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ekpi848qmf3p" w:id="3366"/>
      <w:bookmarkEnd w:id="3366"/>
      <w:r w:rsidDel="00000000" w:rsidR="00000000" w:rsidRPr="00000000">
        <w:rPr>
          <w:b w:val="1"/>
          <w:bCs w:val="1"/>
          <w:sz w:val="34"/>
          <w:szCs w:val="34"/>
          <w:rtl w:val="0"/>
        </w:rPr>
        <w:t xml:space="preserve">Developer Note</w:t>
      </w:r>
    </w:p>
    <w:p w:rsidR="00000000" w:rsidDel="00000000" w:rsidP="00000000" w:rsidRDefault="00000000" w:rsidRPr="00000000" w14:paraId="0000261F">
      <w:pPr>
        <w:spacing w:after="240" w:before="240" w:lineRule="auto"/>
        <w:rPr/>
      </w:pPr>
      <w:r w:rsidDel="00000000" w:rsidR="00000000" w:rsidRPr="00000000">
        <w:rPr>
          <w:rtl w:val="0"/>
        </w:rPr>
        <w:t xml:space="preserve">This section is important because industrial employers may move between long-term hiring, flexible workforce support, volume-led delivery, and project-based recruitment depending on operational needs.</w:t>
      </w:r>
    </w:p>
    <w:p w:rsidR="00000000" w:rsidDel="00000000" w:rsidP="00000000" w:rsidRDefault="00000000" w:rsidRPr="00000000" w14:paraId="00002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1">
      <w:pPr>
        <w:pStyle w:val="Heading1"/>
        <w:keepNext w:val="0"/>
        <w:keepLines w:val="0"/>
        <w:spacing w:before="480" w:lineRule="auto"/>
        <w:rPr>
          <w:b w:val="1"/>
          <w:bCs w:val="1"/>
          <w:sz w:val="46"/>
          <w:szCs w:val="46"/>
        </w:rPr>
      </w:pPr>
      <w:bookmarkStart w:colFirst="0" w:colLast="0" w:name="_bpps2ghoqf6d" w:id="3367"/>
      <w:bookmarkEnd w:id="3367"/>
      <w:r w:rsidDel="00000000" w:rsidR="00000000" w:rsidRPr="00000000">
        <w:rPr>
          <w:b w:val="1"/>
          <w:bCs w:val="1"/>
          <w:sz w:val="46"/>
          <w:szCs w:val="46"/>
          <w:rtl w:val="0"/>
        </w:rPr>
        <w:t xml:space="preserve">15) FAQ SECTION</w:t>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2krji7rncggt" w:id="3368"/>
      <w:bookmarkEnd w:id="3368"/>
      <w:r w:rsidDel="00000000" w:rsidR="00000000" w:rsidRPr="00000000">
        <w:rPr>
          <w:b w:val="1"/>
          <w:bCs w:val="1"/>
          <w:sz w:val="34"/>
          <w:szCs w:val="34"/>
          <w:rtl w:val="0"/>
        </w:rPr>
        <w:t xml:space="preserve">Section Heading</w:t>
      </w:r>
    </w:p>
    <w:p w:rsidR="00000000" w:rsidDel="00000000" w:rsidP="00000000" w:rsidRDefault="00000000" w:rsidRPr="00000000" w14:paraId="0000262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624">
      <w:pPr>
        <w:pStyle w:val="Heading3"/>
        <w:keepNext w:val="0"/>
        <w:keepLines w:val="0"/>
        <w:spacing w:before="280" w:lineRule="auto"/>
        <w:rPr>
          <w:b w:val="1"/>
          <w:bCs w:val="1"/>
          <w:color w:val="000000"/>
          <w:sz w:val="26"/>
          <w:szCs w:val="26"/>
        </w:rPr>
      </w:pPr>
      <w:bookmarkStart w:colFirst="0" w:colLast="0" w:name="_s8b9morqdtzo" w:id="3369"/>
      <w:bookmarkEnd w:id="3369"/>
      <w:r w:rsidDel="00000000" w:rsidR="00000000" w:rsidRPr="00000000">
        <w:rPr>
          <w:b w:val="1"/>
          <w:bCs w:val="1"/>
          <w:color w:val="000000"/>
          <w:sz w:val="26"/>
          <w:szCs w:val="26"/>
          <w:rtl w:val="0"/>
        </w:rPr>
        <w:t xml:space="preserve">FAQ 1</w:t>
      </w:r>
    </w:p>
    <w:p w:rsidR="00000000" w:rsidDel="00000000" w:rsidP="00000000" w:rsidRDefault="00000000" w:rsidRPr="00000000" w14:paraId="00002625">
      <w:pPr>
        <w:spacing w:after="240" w:before="240" w:lineRule="auto"/>
        <w:rPr/>
      </w:pPr>
      <w:r w:rsidDel="00000000" w:rsidR="00000000" w:rsidRPr="00000000">
        <w:rPr>
          <w:b w:val="1"/>
          <w:bCs w:val="1"/>
          <w:rtl w:val="0"/>
        </w:rPr>
        <w:t xml:space="preserve">Does NAYA Staffing recruit for industrial roles?</w:t>
        <w:br w:type="textWrapping"/>
      </w:r>
      <w:r w:rsidDel="00000000" w:rsidR="00000000" w:rsidRPr="00000000">
        <w:rPr>
          <w:rtl w:val="0"/>
        </w:rPr>
        <w:t xml:space="preserve"> Yes. NAYA Staffing supports hiring across the Industrial sector, including manufacturing operations, logistics and supply chain, quality assurance, warehousing, and related operational support functions.</w:t>
      </w:r>
    </w:p>
    <w:p w:rsidR="00000000" w:rsidDel="00000000" w:rsidP="00000000" w:rsidRDefault="00000000" w:rsidRPr="00000000" w14:paraId="00002626">
      <w:pPr>
        <w:pStyle w:val="Heading3"/>
        <w:keepNext w:val="0"/>
        <w:keepLines w:val="0"/>
        <w:spacing w:before="280" w:lineRule="auto"/>
        <w:rPr>
          <w:b w:val="1"/>
          <w:bCs w:val="1"/>
          <w:color w:val="000000"/>
          <w:sz w:val="26"/>
          <w:szCs w:val="26"/>
        </w:rPr>
      </w:pPr>
      <w:bookmarkStart w:colFirst="0" w:colLast="0" w:name="_ts1fzzw7r1nj" w:id="3370"/>
      <w:bookmarkEnd w:id="3370"/>
      <w:r w:rsidDel="00000000" w:rsidR="00000000" w:rsidRPr="00000000">
        <w:rPr>
          <w:b w:val="1"/>
          <w:bCs w:val="1"/>
          <w:color w:val="000000"/>
          <w:sz w:val="26"/>
          <w:szCs w:val="26"/>
          <w:rtl w:val="0"/>
        </w:rPr>
        <w:t xml:space="preserve">FAQ 2</w:t>
      </w:r>
    </w:p>
    <w:p w:rsidR="00000000" w:rsidDel="00000000" w:rsidP="00000000" w:rsidRDefault="00000000" w:rsidRPr="00000000" w14:paraId="00002627">
      <w:pPr>
        <w:spacing w:after="240" w:before="240" w:lineRule="auto"/>
        <w:rPr/>
      </w:pPr>
      <w:r w:rsidDel="00000000" w:rsidR="00000000" w:rsidRPr="00000000">
        <w:rPr>
          <w:b w:val="1"/>
          <w:bCs w:val="1"/>
          <w:rtl w:val="0"/>
        </w:rPr>
        <w:t xml:space="preserve">What types of industrial roles can NAYA Staffing help fill?</w:t>
        <w:br w:type="textWrapping"/>
      </w:r>
      <w:r w:rsidDel="00000000" w:rsidR="00000000" w:rsidRPr="00000000">
        <w:rPr>
          <w:rtl w:val="0"/>
        </w:rPr>
        <w:t xml:space="preserve"> NAYA Staffing can support hiring for production roles, warehouse staff, logistics coordinators, supply chain support, quality assurance staff, operations support roles, and related industrial positions.</w:t>
      </w:r>
    </w:p>
    <w:p w:rsidR="00000000" w:rsidDel="00000000" w:rsidP="00000000" w:rsidRDefault="00000000" w:rsidRPr="00000000" w14:paraId="00002628">
      <w:pPr>
        <w:pStyle w:val="Heading3"/>
        <w:keepNext w:val="0"/>
        <w:keepLines w:val="0"/>
        <w:spacing w:before="280" w:lineRule="auto"/>
        <w:rPr>
          <w:b w:val="1"/>
          <w:bCs w:val="1"/>
          <w:color w:val="000000"/>
          <w:sz w:val="26"/>
          <w:szCs w:val="26"/>
        </w:rPr>
      </w:pPr>
      <w:bookmarkStart w:colFirst="0" w:colLast="0" w:name="_yh43j6fx8xo9" w:id="3371"/>
      <w:bookmarkEnd w:id="3371"/>
      <w:r w:rsidDel="00000000" w:rsidR="00000000" w:rsidRPr="00000000">
        <w:rPr>
          <w:b w:val="1"/>
          <w:bCs w:val="1"/>
          <w:color w:val="000000"/>
          <w:sz w:val="26"/>
          <w:szCs w:val="26"/>
          <w:rtl w:val="0"/>
        </w:rPr>
        <w:t xml:space="preserve">FAQ 3</w:t>
      </w:r>
    </w:p>
    <w:p w:rsidR="00000000" w:rsidDel="00000000" w:rsidP="00000000" w:rsidRDefault="00000000" w:rsidRPr="00000000" w14:paraId="00002629">
      <w:pPr>
        <w:spacing w:after="240" w:before="240" w:lineRule="auto"/>
        <w:rPr/>
      </w:pPr>
      <w:r w:rsidDel="00000000" w:rsidR="00000000" w:rsidRPr="00000000">
        <w:rPr>
          <w:b w:val="1"/>
          <w:bCs w:val="1"/>
          <w:rtl w:val="0"/>
        </w:rPr>
        <w:t xml:space="preserve">Can NAYA Staffing support manufacturing, logistics, and quality assurance hiring?</w:t>
        <w:br w:type="textWrapping"/>
      </w:r>
      <w:r w:rsidDel="00000000" w:rsidR="00000000" w:rsidRPr="00000000">
        <w:rPr>
          <w:rtl w:val="0"/>
        </w:rPr>
        <w:t xml:space="preserve"> Yes. Your approved industry structure already lists Manufacturing Operations, Logistics &amp; Supply Chain, and Quality Assurance as the main industrial sub-areas supported on this page.</w:t>
      </w:r>
    </w:p>
    <w:p w:rsidR="00000000" w:rsidDel="00000000" w:rsidP="00000000" w:rsidRDefault="00000000" w:rsidRPr="00000000" w14:paraId="0000262A">
      <w:pPr>
        <w:pStyle w:val="Heading3"/>
        <w:keepNext w:val="0"/>
        <w:keepLines w:val="0"/>
        <w:spacing w:before="280" w:lineRule="auto"/>
        <w:rPr>
          <w:b w:val="1"/>
          <w:bCs w:val="1"/>
          <w:color w:val="000000"/>
          <w:sz w:val="26"/>
          <w:szCs w:val="26"/>
        </w:rPr>
      </w:pPr>
      <w:bookmarkStart w:colFirst="0" w:colLast="0" w:name="_3eiqckd6lfg4" w:id="3372"/>
      <w:bookmarkEnd w:id="3372"/>
      <w:r w:rsidDel="00000000" w:rsidR="00000000" w:rsidRPr="00000000">
        <w:rPr>
          <w:b w:val="1"/>
          <w:bCs w:val="1"/>
          <w:color w:val="000000"/>
          <w:sz w:val="26"/>
          <w:szCs w:val="26"/>
          <w:rtl w:val="0"/>
        </w:rPr>
        <w:t xml:space="preserve">FAQ 4</w:t>
      </w:r>
    </w:p>
    <w:p w:rsidR="00000000" w:rsidDel="00000000" w:rsidP="00000000" w:rsidRDefault="00000000" w:rsidRPr="00000000" w14:paraId="0000262B">
      <w:pPr>
        <w:spacing w:after="240" w:before="240" w:lineRule="auto"/>
        <w:rPr/>
      </w:pPr>
      <w:r w:rsidDel="00000000" w:rsidR="00000000" w:rsidRPr="00000000">
        <w:rPr>
          <w:b w:val="1"/>
          <w:bCs w:val="1"/>
          <w:rtl w:val="0"/>
        </w:rPr>
        <w:t xml:space="preserve">Why is industrial recruitment different from general recruitment?</w:t>
        <w:br w:type="textWrapping"/>
      </w:r>
      <w:r w:rsidDel="00000000" w:rsidR="00000000" w:rsidRPr="00000000">
        <w:rPr>
          <w:rtl w:val="0"/>
        </w:rPr>
        <w:t xml:space="preserve"> Industrial recruitment often requires stronger operational context, better workforce reliability, clearer role alignment, and a more structured hiring process than broader recruitment alone.</w:t>
      </w:r>
    </w:p>
    <w:p w:rsidR="00000000" w:rsidDel="00000000" w:rsidP="00000000" w:rsidRDefault="00000000" w:rsidRPr="00000000" w14:paraId="0000262C">
      <w:pPr>
        <w:pStyle w:val="Heading3"/>
        <w:keepNext w:val="0"/>
        <w:keepLines w:val="0"/>
        <w:spacing w:before="280" w:lineRule="auto"/>
        <w:rPr>
          <w:b w:val="1"/>
          <w:bCs w:val="1"/>
          <w:color w:val="000000"/>
          <w:sz w:val="26"/>
          <w:szCs w:val="26"/>
        </w:rPr>
      </w:pPr>
      <w:bookmarkStart w:colFirst="0" w:colLast="0" w:name="_3ufrz7gqynwv" w:id="3373"/>
      <w:bookmarkEnd w:id="3373"/>
      <w:r w:rsidDel="00000000" w:rsidR="00000000" w:rsidRPr="00000000">
        <w:rPr>
          <w:b w:val="1"/>
          <w:bCs w:val="1"/>
          <w:color w:val="000000"/>
          <w:sz w:val="26"/>
          <w:szCs w:val="26"/>
          <w:rtl w:val="0"/>
        </w:rPr>
        <w:t xml:space="preserve">FAQ 5</w:t>
      </w:r>
    </w:p>
    <w:p w:rsidR="00000000" w:rsidDel="00000000" w:rsidP="00000000" w:rsidRDefault="00000000" w:rsidRPr="00000000" w14:paraId="0000262D">
      <w:pPr>
        <w:spacing w:after="240" w:before="240" w:lineRule="auto"/>
        <w:rPr/>
      </w:pPr>
      <w:r w:rsidDel="00000000" w:rsidR="00000000" w:rsidRPr="00000000">
        <w:rPr>
          <w:b w:val="1"/>
          <w:bCs w:val="1"/>
          <w:rtl w:val="0"/>
        </w:rPr>
        <w:t xml:space="preserve">Can NAYA Staffing help with hard-to-fill industrial roles?</w:t>
        <w:br w:type="textWrapping"/>
      </w:r>
      <w:r w:rsidDel="00000000" w:rsidR="00000000" w:rsidRPr="00000000">
        <w:rPr>
          <w:rtl w:val="0"/>
        </w:rPr>
        <w:t xml:space="preserve"> Yes. NAYA Staffing can support more difficult industrial hiring needs through focused recruitment, shortlist refinement, and project-based recruitment support where needed.</w:t>
      </w:r>
    </w:p>
    <w:p w:rsidR="00000000" w:rsidDel="00000000" w:rsidP="00000000" w:rsidRDefault="00000000" w:rsidRPr="00000000" w14:paraId="0000262E">
      <w:pPr>
        <w:pStyle w:val="Heading3"/>
        <w:keepNext w:val="0"/>
        <w:keepLines w:val="0"/>
        <w:spacing w:before="280" w:lineRule="auto"/>
        <w:rPr>
          <w:b w:val="1"/>
          <w:bCs w:val="1"/>
          <w:color w:val="000000"/>
          <w:sz w:val="26"/>
          <w:szCs w:val="26"/>
        </w:rPr>
      </w:pPr>
      <w:bookmarkStart w:colFirst="0" w:colLast="0" w:name="_pwawrugj821c" w:id="3374"/>
      <w:bookmarkEnd w:id="3374"/>
      <w:r w:rsidDel="00000000" w:rsidR="00000000" w:rsidRPr="00000000">
        <w:rPr>
          <w:b w:val="1"/>
          <w:bCs w:val="1"/>
          <w:color w:val="000000"/>
          <w:sz w:val="26"/>
          <w:szCs w:val="26"/>
          <w:rtl w:val="0"/>
        </w:rPr>
        <w:t xml:space="preserve">FAQ 6</w:t>
      </w:r>
    </w:p>
    <w:p w:rsidR="00000000" w:rsidDel="00000000" w:rsidP="00000000" w:rsidRDefault="00000000" w:rsidRPr="00000000" w14:paraId="0000262F">
      <w:pPr>
        <w:spacing w:after="240" w:before="240" w:lineRule="auto"/>
        <w:rPr/>
      </w:pPr>
      <w:r w:rsidDel="00000000" w:rsidR="00000000" w:rsidRPr="00000000">
        <w:rPr>
          <w:b w:val="1"/>
          <w:bCs w:val="1"/>
          <w:rtl w:val="0"/>
        </w:rPr>
        <w:t xml:space="preserve">Is this page only for factories?</w:t>
        <w:br w:type="textWrapping"/>
      </w:r>
      <w:r w:rsidDel="00000000" w:rsidR="00000000" w:rsidRPr="00000000">
        <w:rPr>
          <w:rtl w:val="0"/>
        </w:rPr>
        <w:t xml:space="preserve"> No. This page can support a wider range of industrial employers, including manufacturing, warehousing, logistics, supply chain, quality-led operations, and broader industrial workforce environments.</w:t>
      </w:r>
    </w:p>
    <w:p w:rsidR="00000000" w:rsidDel="00000000" w:rsidP="00000000" w:rsidRDefault="00000000" w:rsidRPr="00000000" w14:paraId="00002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1">
      <w:pPr>
        <w:pStyle w:val="Heading1"/>
        <w:keepNext w:val="0"/>
        <w:keepLines w:val="0"/>
        <w:spacing w:before="480" w:lineRule="auto"/>
        <w:rPr>
          <w:b w:val="1"/>
          <w:bCs w:val="1"/>
          <w:sz w:val="46"/>
          <w:szCs w:val="46"/>
        </w:rPr>
      </w:pPr>
      <w:bookmarkStart w:colFirst="0" w:colLast="0" w:name="_alny894y454s" w:id="3375"/>
      <w:bookmarkEnd w:id="3375"/>
      <w:r w:rsidDel="00000000" w:rsidR="00000000" w:rsidRPr="00000000">
        <w:rPr>
          <w:b w:val="1"/>
          <w:bCs w:val="1"/>
          <w:sz w:val="46"/>
          <w:szCs w:val="46"/>
          <w:rtl w:val="0"/>
        </w:rPr>
        <w:t xml:space="preserve">16) FINAL CTA SECTION</w:t>
      </w:r>
    </w:p>
    <w:p w:rsidR="00000000" w:rsidDel="00000000" w:rsidP="00000000" w:rsidRDefault="00000000" w:rsidRPr="00000000" w14:paraId="00002632">
      <w:pPr>
        <w:pStyle w:val="Heading2"/>
        <w:keepNext w:val="0"/>
        <w:keepLines w:val="0"/>
        <w:spacing w:after="80" w:lineRule="auto"/>
        <w:rPr>
          <w:b w:val="1"/>
          <w:bCs w:val="1"/>
          <w:sz w:val="34"/>
          <w:szCs w:val="34"/>
        </w:rPr>
      </w:pPr>
      <w:bookmarkStart w:colFirst="0" w:colLast="0" w:name="_pjl5cd95ch6h" w:id="3376"/>
      <w:bookmarkEnd w:id="3376"/>
      <w:r w:rsidDel="00000000" w:rsidR="00000000" w:rsidRPr="00000000">
        <w:rPr>
          <w:b w:val="1"/>
          <w:bCs w:val="1"/>
          <w:sz w:val="34"/>
          <w:szCs w:val="34"/>
          <w:rtl w:val="0"/>
        </w:rPr>
        <w:t xml:space="preserve">Section Heading</w:t>
      </w:r>
    </w:p>
    <w:p w:rsidR="00000000" w:rsidDel="00000000" w:rsidP="00000000" w:rsidRDefault="00000000" w:rsidRPr="00000000" w14:paraId="00002633">
      <w:pPr>
        <w:spacing w:after="240" w:before="240" w:lineRule="auto"/>
        <w:rPr>
          <w:b w:val="1"/>
          <w:bCs w:val="1"/>
        </w:rPr>
      </w:pPr>
      <w:r w:rsidDel="00000000" w:rsidR="00000000" w:rsidRPr="00000000">
        <w:rPr>
          <w:b w:val="1"/>
          <w:bCs w:val="1"/>
          <w:rtl w:val="0"/>
        </w:rPr>
        <w:t xml:space="preserve">Build Stronger Industrial Teams With More Reliable Hiring Support</w:t>
      </w:r>
    </w:p>
    <w:p w:rsidR="00000000" w:rsidDel="00000000" w:rsidP="00000000" w:rsidRDefault="00000000" w:rsidRPr="00000000" w14:paraId="00002634">
      <w:pPr>
        <w:pStyle w:val="Heading2"/>
        <w:keepNext w:val="0"/>
        <w:keepLines w:val="0"/>
        <w:spacing w:after="80" w:lineRule="auto"/>
        <w:rPr>
          <w:b w:val="1"/>
          <w:bCs w:val="1"/>
          <w:sz w:val="34"/>
          <w:szCs w:val="34"/>
        </w:rPr>
      </w:pPr>
      <w:bookmarkStart w:colFirst="0" w:colLast="0" w:name="_8ftfdnxft90k" w:id="3377"/>
      <w:bookmarkEnd w:id="3377"/>
      <w:r w:rsidDel="00000000" w:rsidR="00000000" w:rsidRPr="00000000">
        <w:rPr>
          <w:b w:val="1"/>
          <w:bCs w:val="1"/>
          <w:sz w:val="34"/>
          <w:szCs w:val="34"/>
          <w:rtl w:val="0"/>
        </w:rPr>
        <w:t xml:space="preserve">Paragraph</w:t>
      </w:r>
    </w:p>
    <w:p w:rsidR="00000000" w:rsidDel="00000000" w:rsidP="00000000" w:rsidRDefault="00000000" w:rsidRPr="00000000" w14:paraId="00002635">
      <w:pPr>
        <w:spacing w:after="240" w:before="240" w:lineRule="auto"/>
        <w:rPr/>
      </w:pPr>
      <w:r w:rsidDel="00000000" w:rsidR="00000000" w:rsidRPr="00000000">
        <w:rPr>
          <w:rtl w:val="0"/>
        </w:rPr>
        <w:t xml:space="preserve">Industrial hiring depends on dependable people, practical role fit, and workforce continuity. NAYA Staffing helps employers recruit across the Industrial sector with a more structured, operations-aware, and business-relevant approach to talent acquisition.</w:t>
      </w:r>
    </w:p>
    <w:p w:rsidR="00000000" w:rsidDel="00000000" w:rsidP="00000000" w:rsidRDefault="00000000" w:rsidRPr="00000000" w14:paraId="00002636">
      <w:pPr>
        <w:pStyle w:val="Heading3"/>
        <w:keepNext w:val="0"/>
        <w:keepLines w:val="0"/>
        <w:spacing w:before="280" w:lineRule="auto"/>
        <w:rPr>
          <w:b w:val="1"/>
          <w:bCs w:val="1"/>
          <w:color w:val="000000"/>
          <w:sz w:val="26"/>
          <w:szCs w:val="26"/>
        </w:rPr>
      </w:pPr>
      <w:bookmarkStart w:colFirst="0" w:colLast="0" w:name="_7h0z5zizmxbc" w:id="3378"/>
      <w:bookmarkEnd w:id="3378"/>
      <w:r w:rsidDel="00000000" w:rsidR="00000000" w:rsidRPr="00000000">
        <w:rPr>
          <w:b w:val="1"/>
          <w:bCs w:val="1"/>
          <w:color w:val="000000"/>
          <w:sz w:val="26"/>
          <w:szCs w:val="26"/>
          <w:rtl w:val="0"/>
        </w:rPr>
        <w:t xml:space="preserve">CTA Buttons</w:t>
      </w:r>
    </w:p>
    <w:p w:rsidR="00000000" w:rsidDel="00000000" w:rsidP="00000000" w:rsidRDefault="00000000" w:rsidRPr="00000000" w14:paraId="00002637">
      <w:pPr>
        <w:numPr>
          <w:ilvl w:val="0"/>
          <w:numId w:val="467"/>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638">
      <w:pPr>
        <w:numPr>
          <w:ilvl w:val="0"/>
          <w:numId w:val="467"/>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639">
      <w:pPr>
        <w:numPr>
          <w:ilvl w:val="0"/>
          <w:numId w:val="467"/>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B">
      <w:pPr>
        <w:pStyle w:val="Heading1"/>
        <w:keepNext w:val="0"/>
        <w:keepLines w:val="0"/>
        <w:spacing w:before="480" w:lineRule="auto"/>
        <w:rPr>
          <w:b w:val="1"/>
          <w:bCs w:val="1"/>
          <w:sz w:val="46"/>
          <w:szCs w:val="46"/>
        </w:rPr>
      </w:pPr>
      <w:bookmarkStart w:colFirst="0" w:colLast="0" w:name="_vwv9bl3dy4a7" w:id="3379"/>
      <w:bookmarkEnd w:id="3379"/>
      <w:r w:rsidDel="00000000" w:rsidR="00000000" w:rsidRPr="00000000">
        <w:rPr>
          <w:b w:val="1"/>
          <w:bCs w:val="1"/>
          <w:sz w:val="46"/>
          <w:szCs w:val="46"/>
          <w:rtl w:val="0"/>
        </w:rPr>
        <w:t xml:space="preserve">17) INTERNAL LINKING PLAN</w:t>
      </w:r>
    </w:p>
    <w:p w:rsidR="00000000" w:rsidDel="00000000" w:rsidP="00000000" w:rsidRDefault="00000000" w:rsidRPr="00000000" w14:paraId="0000263C">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63D">
      <w:pPr>
        <w:pStyle w:val="Heading2"/>
        <w:keepNext w:val="0"/>
        <w:keepLines w:val="0"/>
        <w:spacing w:after="80" w:lineRule="auto"/>
        <w:rPr>
          <w:b w:val="1"/>
          <w:bCs w:val="1"/>
          <w:sz w:val="34"/>
          <w:szCs w:val="34"/>
        </w:rPr>
      </w:pPr>
      <w:bookmarkStart w:colFirst="0" w:colLast="0" w:name="_g5gco59vwtsg" w:id="3380"/>
      <w:bookmarkEnd w:id="3380"/>
      <w:r w:rsidDel="00000000" w:rsidR="00000000" w:rsidRPr="00000000">
        <w:rPr>
          <w:b w:val="1"/>
          <w:bCs w:val="1"/>
          <w:sz w:val="34"/>
          <w:szCs w:val="34"/>
          <w:rtl w:val="0"/>
        </w:rPr>
        <w:t xml:space="preserve">Related Industry Pages</w:t>
      </w:r>
    </w:p>
    <w:p w:rsidR="00000000" w:rsidDel="00000000" w:rsidP="00000000" w:rsidRDefault="00000000" w:rsidRPr="00000000" w14:paraId="0000263E">
      <w:pPr>
        <w:numPr>
          <w:ilvl w:val="0"/>
          <w:numId w:val="249"/>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63F">
      <w:pPr>
        <w:numPr>
          <w:ilvl w:val="0"/>
          <w:numId w:val="249"/>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2640">
      <w:pPr>
        <w:numPr>
          <w:ilvl w:val="0"/>
          <w:numId w:val="249"/>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641">
      <w:pPr>
        <w:numPr>
          <w:ilvl w:val="0"/>
          <w:numId w:val="249"/>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642">
      <w:pPr>
        <w:numPr>
          <w:ilvl w:val="0"/>
          <w:numId w:val="249"/>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643">
      <w:pPr>
        <w:numPr>
          <w:ilvl w:val="0"/>
          <w:numId w:val="249"/>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v682i1ych8" w:id="3381"/>
      <w:bookmarkEnd w:id="3381"/>
      <w:r w:rsidDel="00000000" w:rsidR="00000000" w:rsidRPr="00000000">
        <w:rPr>
          <w:b w:val="1"/>
          <w:bCs w:val="1"/>
          <w:sz w:val="34"/>
          <w:szCs w:val="34"/>
          <w:rtl w:val="0"/>
        </w:rPr>
        <w:t xml:space="preserve">Related Service Pages</w:t>
      </w:r>
    </w:p>
    <w:p w:rsidR="00000000" w:rsidDel="00000000" w:rsidP="00000000" w:rsidRDefault="00000000" w:rsidRPr="00000000" w14:paraId="00002645">
      <w:pPr>
        <w:numPr>
          <w:ilvl w:val="0"/>
          <w:numId w:val="1320"/>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2646">
      <w:pPr>
        <w:numPr>
          <w:ilvl w:val="0"/>
          <w:numId w:val="1320"/>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2647">
      <w:pPr>
        <w:numPr>
          <w:ilvl w:val="0"/>
          <w:numId w:val="132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648">
      <w:pPr>
        <w:numPr>
          <w:ilvl w:val="0"/>
          <w:numId w:val="132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649">
      <w:pPr>
        <w:numPr>
          <w:ilvl w:val="0"/>
          <w:numId w:val="132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64A">
      <w:pPr>
        <w:numPr>
          <w:ilvl w:val="0"/>
          <w:numId w:val="1320"/>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64B">
      <w:pPr>
        <w:numPr>
          <w:ilvl w:val="0"/>
          <w:numId w:val="1320"/>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264C">
      <w:pPr>
        <w:numPr>
          <w:ilvl w:val="0"/>
          <w:numId w:val="1320"/>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264D">
      <w:pPr>
        <w:pStyle w:val="Heading2"/>
        <w:keepNext w:val="0"/>
        <w:keepLines w:val="0"/>
        <w:spacing w:after="80" w:lineRule="auto"/>
        <w:rPr>
          <w:b w:val="1"/>
          <w:bCs w:val="1"/>
          <w:sz w:val="34"/>
          <w:szCs w:val="34"/>
        </w:rPr>
      </w:pPr>
      <w:bookmarkStart w:colFirst="0" w:colLast="0" w:name="_v7646fxbq15v" w:id="3382"/>
      <w:bookmarkEnd w:id="3382"/>
      <w:r w:rsidDel="00000000" w:rsidR="00000000" w:rsidRPr="00000000">
        <w:rPr>
          <w:b w:val="1"/>
          <w:bCs w:val="1"/>
          <w:sz w:val="34"/>
          <w:szCs w:val="34"/>
          <w:rtl w:val="0"/>
        </w:rPr>
        <w:t xml:space="preserve">Suggested Supporting Links</w:t>
      </w:r>
    </w:p>
    <w:p w:rsidR="00000000" w:rsidDel="00000000" w:rsidP="00000000" w:rsidRDefault="00000000" w:rsidRPr="00000000" w14:paraId="0000264E">
      <w:pPr>
        <w:numPr>
          <w:ilvl w:val="0"/>
          <w:numId w:val="1610"/>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264F">
      <w:pPr>
        <w:numPr>
          <w:ilvl w:val="0"/>
          <w:numId w:val="1610"/>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2650">
      <w:pPr>
        <w:numPr>
          <w:ilvl w:val="0"/>
          <w:numId w:val="1610"/>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651">
      <w:pPr>
        <w:numPr>
          <w:ilvl w:val="0"/>
          <w:numId w:val="1610"/>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3">
      <w:pPr>
        <w:pStyle w:val="Heading1"/>
        <w:keepNext w:val="0"/>
        <w:keepLines w:val="0"/>
        <w:spacing w:before="480" w:lineRule="auto"/>
        <w:rPr>
          <w:b w:val="1"/>
          <w:bCs w:val="1"/>
          <w:sz w:val="46"/>
          <w:szCs w:val="46"/>
        </w:rPr>
      </w:pPr>
      <w:bookmarkStart w:colFirst="0" w:colLast="0" w:name="_koa1c4gkr51w" w:id="3383"/>
      <w:bookmarkEnd w:id="3383"/>
      <w:r w:rsidDel="00000000" w:rsidR="00000000" w:rsidRPr="00000000">
        <w:rPr>
          <w:b w:val="1"/>
          <w:bCs w:val="1"/>
          <w:sz w:val="46"/>
          <w:szCs w:val="46"/>
          <w:rtl w:val="0"/>
        </w:rPr>
        <w:t xml:space="preserve">18) DEV / UX NOTES</w:t>
      </w:r>
    </w:p>
    <w:p w:rsidR="00000000" w:rsidDel="00000000" w:rsidP="00000000" w:rsidRDefault="00000000" w:rsidRPr="00000000" w14:paraId="00002654">
      <w:pPr>
        <w:pStyle w:val="Heading2"/>
        <w:keepNext w:val="0"/>
        <w:keepLines w:val="0"/>
        <w:spacing w:after="80" w:lineRule="auto"/>
        <w:rPr>
          <w:b w:val="1"/>
          <w:bCs w:val="1"/>
          <w:sz w:val="34"/>
          <w:szCs w:val="34"/>
        </w:rPr>
      </w:pPr>
      <w:bookmarkStart w:colFirst="0" w:colLast="0" w:name="_o0g0oafqp71g" w:id="3384"/>
      <w:bookmarkEnd w:id="3384"/>
      <w:r w:rsidDel="00000000" w:rsidR="00000000" w:rsidRPr="00000000">
        <w:rPr>
          <w:b w:val="1"/>
          <w:bCs w:val="1"/>
          <w:sz w:val="34"/>
          <w:szCs w:val="34"/>
          <w:rtl w:val="0"/>
        </w:rPr>
        <w:t xml:space="preserve">Layout Recommendation</w:t>
      </w:r>
    </w:p>
    <w:p w:rsidR="00000000" w:rsidDel="00000000" w:rsidP="00000000" w:rsidRDefault="00000000" w:rsidRPr="00000000" w14:paraId="00002655">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2656">
      <w:pPr>
        <w:numPr>
          <w:ilvl w:val="0"/>
          <w:numId w:val="85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657">
      <w:pPr>
        <w:numPr>
          <w:ilvl w:val="0"/>
          <w:numId w:val="857"/>
        </w:numPr>
        <w:spacing w:after="0" w:afterAutospacing="0" w:before="0" w:beforeAutospacing="0" w:lineRule="auto"/>
        <w:ind w:left="720" w:hanging="360"/>
      </w:pPr>
      <w:r w:rsidDel="00000000" w:rsidR="00000000" w:rsidRPr="00000000">
        <w:rPr>
          <w:rtl w:val="0"/>
        </w:rPr>
        <w:t xml:space="preserve">industrial intro</w:t>
      </w:r>
    </w:p>
    <w:p w:rsidR="00000000" w:rsidDel="00000000" w:rsidP="00000000" w:rsidRDefault="00000000" w:rsidRPr="00000000" w14:paraId="00002658">
      <w:pPr>
        <w:numPr>
          <w:ilvl w:val="0"/>
          <w:numId w:val="857"/>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2659">
      <w:pPr>
        <w:numPr>
          <w:ilvl w:val="0"/>
          <w:numId w:val="857"/>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65A">
      <w:pPr>
        <w:numPr>
          <w:ilvl w:val="0"/>
          <w:numId w:val="857"/>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265B">
      <w:pPr>
        <w:numPr>
          <w:ilvl w:val="0"/>
          <w:numId w:val="85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65C">
      <w:pPr>
        <w:numPr>
          <w:ilvl w:val="0"/>
          <w:numId w:val="85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vswv9bfvxk28" w:id="3385"/>
      <w:bookmarkEnd w:id="3385"/>
      <w:r w:rsidDel="00000000" w:rsidR="00000000" w:rsidRPr="00000000">
        <w:rPr>
          <w:b w:val="1"/>
          <w:bCs w:val="1"/>
          <w:sz w:val="34"/>
          <w:szCs w:val="34"/>
          <w:rtl w:val="0"/>
        </w:rPr>
        <w:t xml:space="preserve">Visual Recommendation</w:t>
      </w:r>
    </w:p>
    <w:p w:rsidR="00000000" w:rsidDel="00000000" w:rsidP="00000000" w:rsidRDefault="00000000" w:rsidRPr="00000000" w14:paraId="0000265E">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265F">
      <w:pPr>
        <w:numPr>
          <w:ilvl w:val="0"/>
          <w:numId w:val="627"/>
        </w:numPr>
        <w:spacing w:after="0" w:afterAutospacing="0" w:before="240" w:lineRule="auto"/>
        <w:ind w:left="720" w:hanging="360"/>
      </w:pPr>
      <w:r w:rsidDel="00000000" w:rsidR="00000000" w:rsidRPr="00000000">
        <w:rPr>
          <w:rtl w:val="0"/>
        </w:rPr>
        <w:t xml:space="preserve">Manufacturing Operations</w:t>
      </w:r>
    </w:p>
    <w:p w:rsidR="00000000" w:rsidDel="00000000" w:rsidP="00000000" w:rsidRDefault="00000000" w:rsidRPr="00000000" w14:paraId="00002660">
      <w:pPr>
        <w:numPr>
          <w:ilvl w:val="0"/>
          <w:numId w:val="627"/>
        </w:numPr>
        <w:spacing w:after="0" w:afterAutospacing="0" w:before="0" w:beforeAutospacing="0" w:lineRule="auto"/>
        <w:ind w:left="720" w:hanging="360"/>
      </w:pPr>
      <w:r w:rsidDel="00000000" w:rsidR="00000000" w:rsidRPr="00000000">
        <w:rPr>
          <w:rtl w:val="0"/>
        </w:rPr>
        <w:t xml:space="preserve">Logistics &amp; Supply Chain</w:t>
      </w:r>
    </w:p>
    <w:p w:rsidR="00000000" w:rsidDel="00000000" w:rsidP="00000000" w:rsidRDefault="00000000" w:rsidRPr="00000000" w14:paraId="00002661">
      <w:pPr>
        <w:numPr>
          <w:ilvl w:val="0"/>
          <w:numId w:val="627"/>
        </w:numPr>
        <w:spacing w:after="24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2662">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2663">
      <w:pPr>
        <w:pStyle w:val="Heading2"/>
        <w:keepNext w:val="0"/>
        <w:keepLines w:val="0"/>
        <w:spacing w:after="80" w:lineRule="auto"/>
        <w:rPr>
          <w:b w:val="1"/>
          <w:bCs w:val="1"/>
          <w:sz w:val="34"/>
          <w:szCs w:val="34"/>
        </w:rPr>
      </w:pPr>
      <w:bookmarkStart w:colFirst="0" w:colLast="0" w:name="_vpypykw11p4p" w:id="3386"/>
      <w:bookmarkEnd w:id="3386"/>
      <w:r w:rsidDel="00000000" w:rsidR="00000000" w:rsidRPr="00000000">
        <w:rPr>
          <w:b w:val="1"/>
          <w:bCs w:val="1"/>
          <w:sz w:val="34"/>
          <w:szCs w:val="34"/>
          <w:rtl w:val="0"/>
        </w:rPr>
        <w:t xml:space="preserve">UX Recommendation</w:t>
      </w:r>
    </w:p>
    <w:p w:rsidR="00000000" w:rsidDel="00000000" w:rsidP="00000000" w:rsidRDefault="00000000" w:rsidRPr="00000000" w14:paraId="0000266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665">
      <w:pPr>
        <w:numPr>
          <w:ilvl w:val="0"/>
          <w:numId w:val="1054"/>
        </w:numPr>
        <w:spacing w:after="0" w:afterAutospacing="0" w:before="240" w:lineRule="auto"/>
        <w:ind w:left="720" w:hanging="360"/>
      </w:pPr>
      <w:r w:rsidDel="00000000" w:rsidR="00000000" w:rsidRPr="00000000">
        <w:rPr>
          <w:rtl w:val="0"/>
        </w:rPr>
        <w:t xml:space="preserve">dependable</w:t>
      </w:r>
    </w:p>
    <w:p w:rsidR="00000000" w:rsidDel="00000000" w:rsidP="00000000" w:rsidRDefault="00000000" w:rsidRPr="00000000" w14:paraId="00002666">
      <w:pPr>
        <w:numPr>
          <w:ilvl w:val="0"/>
          <w:numId w:val="105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667">
      <w:pPr>
        <w:numPr>
          <w:ilvl w:val="0"/>
          <w:numId w:val="1054"/>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2668">
      <w:pPr>
        <w:numPr>
          <w:ilvl w:val="0"/>
          <w:numId w:val="1054"/>
        </w:numPr>
        <w:spacing w:after="0" w:afterAutospacing="0" w:before="0" w:beforeAutospacing="0" w:lineRule="auto"/>
        <w:ind w:left="720" w:hanging="360"/>
      </w:pPr>
      <w:r w:rsidDel="00000000" w:rsidR="00000000" w:rsidRPr="00000000">
        <w:rPr>
          <w:rtl w:val="0"/>
        </w:rPr>
        <w:t xml:space="preserve">workforce-aware</w:t>
      </w:r>
    </w:p>
    <w:p w:rsidR="00000000" w:rsidDel="00000000" w:rsidP="00000000" w:rsidRDefault="00000000" w:rsidRPr="00000000" w14:paraId="00002669">
      <w:pPr>
        <w:numPr>
          <w:ilvl w:val="0"/>
          <w:numId w:val="1054"/>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266A">
      <w:pPr>
        <w:spacing w:after="240" w:before="240" w:lineRule="auto"/>
        <w:rPr/>
      </w:pPr>
      <w:r w:rsidDel="00000000" w:rsidR="00000000" w:rsidRPr="00000000">
        <w:rPr>
          <w:rtl w:val="0"/>
        </w:rPr>
        <w:t xml:space="preserve">Avoid making it sound too generic or too blue-collar-only. Keep it credible, structured, and employer-focused.</w:t>
      </w:r>
    </w:p>
    <w:p w:rsidR="00000000" w:rsidDel="00000000" w:rsidP="00000000" w:rsidRDefault="00000000" w:rsidRPr="00000000" w14:paraId="00002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C">
      <w:pPr>
        <w:pStyle w:val="Heading1"/>
        <w:keepNext w:val="0"/>
        <w:keepLines w:val="0"/>
        <w:spacing w:before="480" w:lineRule="auto"/>
        <w:rPr>
          <w:b w:val="1"/>
          <w:bCs w:val="1"/>
          <w:sz w:val="46"/>
          <w:szCs w:val="46"/>
        </w:rPr>
      </w:pPr>
      <w:bookmarkStart w:colFirst="0" w:colLast="0" w:name="_glpsvsl58z8j" w:id="3387"/>
      <w:bookmarkEnd w:id="3387"/>
      <w:r w:rsidDel="00000000" w:rsidR="00000000" w:rsidRPr="00000000">
        <w:rPr>
          <w:b w:val="1"/>
          <w:bCs w:val="1"/>
          <w:sz w:val="46"/>
          <w:szCs w:val="46"/>
          <w:rtl w:val="0"/>
        </w:rPr>
        <w:t xml:space="preserve">19) RECOMMENDED EXPANSION PATH</w:t>
      </w:r>
    </w:p>
    <w:p w:rsidR="00000000" w:rsidDel="00000000" w:rsidP="00000000" w:rsidRDefault="00000000" w:rsidRPr="00000000" w14:paraId="0000266D">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266E">
      <w:pPr>
        <w:numPr>
          <w:ilvl w:val="0"/>
          <w:numId w:val="283"/>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266F">
      <w:pPr>
        <w:numPr>
          <w:ilvl w:val="0"/>
          <w:numId w:val="283"/>
        </w:numPr>
        <w:spacing w:after="0" w:afterAutospacing="0" w:before="0" w:beforeAutospacing="0" w:lineRule="auto"/>
        <w:ind w:left="720" w:hanging="360"/>
      </w:pPr>
      <w:r w:rsidDel="00000000" w:rsidR="00000000" w:rsidRPr="00000000">
        <w:rPr>
          <w:rtl w:val="0"/>
        </w:rPr>
        <w:t xml:space="preserve">Logistics &amp; Supply Chain</w:t>
      </w:r>
    </w:p>
    <w:p w:rsidR="00000000" w:rsidDel="00000000" w:rsidP="00000000" w:rsidRDefault="00000000" w:rsidRPr="00000000" w14:paraId="00002670">
      <w:pPr>
        <w:numPr>
          <w:ilvl w:val="0"/>
          <w:numId w:val="283"/>
        </w:numPr>
        <w:spacing w:after="0" w:afterAutospacing="0" w:before="0" w:beforeAutospacing="0" w:lineRule="auto"/>
        <w:ind w:left="720" w:hanging="360"/>
      </w:pPr>
      <w:r w:rsidDel="00000000" w:rsidR="00000000" w:rsidRPr="00000000">
        <w:rPr>
          <w:rtl w:val="0"/>
        </w:rPr>
        <w:t xml:space="preserve">Warehouse Operations</w:t>
      </w:r>
    </w:p>
    <w:p w:rsidR="00000000" w:rsidDel="00000000" w:rsidP="00000000" w:rsidRDefault="00000000" w:rsidRPr="00000000" w14:paraId="00002671">
      <w:pPr>
        <w:numPr>
          <w:ilvl w:val="0"/>
          <w:numId w:val="283"/>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2672">
      <w:pPr>
        <w:numPr>
          <w:ilvl w:val="0"/>
          <w:numId w:val="283"/>
        </w:numPr>
        <w:spacing w:after="0" w:afterAutospacing="0" w:before="0" w:beforeAutospacing="0" w:lineRule="auto"/>
        <w:ind w:left="720" w:hanging="360"/>
      </w:pPr>
      <w:r w:rsidDel="00000000" w:rsidR="00000000" w:rsidRPr="00000000">
        <w:rPr>
          <w:rtl w:val="0"/>
        </w:rPr>
        <w:t xml:space="preserve">Production Support</w:t>
      </w:r>
    </w:p>
    <w:p w:rsidR="00000000" w:rsidDel="00000000" w:rsidP="00000000" w:rsidRDefault="00000000" w:rsidRPr="00000000" w14:paraId="00002673">
      <w:pPr>
        <w:numPr>
          <w:ilvl w:val="0"/>
          <w:numId w:val="283"/>
        </w:numPr>
        <w:spacing w:after="240" w:before="0" w:beforeAutospacing="0" w:lineRule="auto"/>
        <w:ind w:left="720" w:hanging="360"/>
      </w:pPr>
      <w:r w:rsidDel="00000000" w:rsidR="00000000" w:rsidRPr="00000000">
        <w:rPr>
          <w:rtl w:val="0"/>
        </w:rPr>
        <w:t xml:space="preserve">Industrial Operations</w:t>
      </w:r>
    </w:p>
    <w:p w:rsidR="00000000" w:rsidDel="00000000" w:rsidP="00000000" w:rsidRDefault="00000000" w:rsidRPr="00000000" w14:paraId="00002674">
      <w:pPr>
        <w:spacing w:after="240" w:before="240" w:lineRule="auto"/>
        <w:rPr/>
      </w:pPr>
      <w:r w:rsidDel="00000000" w:rsidR="00000000" w:rsidRPr="00000000">
        <w:rPr>
          <w:rtl w:val="0"/>
        </w:rPr>
        <w:t xml:space="preserve">These are not required right now, but the approved comparison list gives a strong basis for them later.</w:t>
      </w:r>
    </w:p>
    <w:p w:rsidR="00000000" w:rsidDel="00000000" w:rsidP="00000000" w:rsidRDefault="00000000" w:rsidRPr="00000000" w14:paraId="00002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6">
      <w:pPr>
        <w:pStyle w:val="Heading1"/>
        <w:keepNext w:val="0"/>
        <w:keepLines w:val="0"/>
        <w:spacing w:before="480" w:lineRule="auto"/>
        <w:rPr>
          <w:b w:val="1"/>
          <w:bCs w:val="1"/>
          <w:sz w:val="46"/>
          <w:szCs w:val="46"/>
        </w:rPr>
      </w:pPr>
      <w:bookmarkStart w:colFirst="0" w:colLast="0" w:name="_mqbjkkd3v34e" w:id="3388"/>
      <w:bookmarkEnd w:id="3388"/>
      <w:r w:rsidDel="00000000" w:rsidR="00000000" w:rsidRPr="00000000">
        <w:rPr>
          <w:b w:val="1"/>
          <w:bCs w:val="1"/>
          <w:sz w:val="46"/>
          <w:szCs w:val="46"/>
          <w:rtl w:val="0"/>
        </w:rPr>
        <w:t xml:space="preserve">20) SHORT MASTER COPY VERSION</w:t>
      </w:r>
    </w:p>
    <w:p w:rsidR="00000000" w:rsidDel="00000000" w:rsidP="00000000" w:rsidRDefault="00000000" w:rsidRPr="00000000" w14:paraId="00002677">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678">
      <w:pPr>
        <w:pStyle w:val="Heading2"/>
        <w:keepNext w:val="0"/>
        <w:keepLines w:val="0"/>
        <w:spacing w:after="80" w:lineRule="auto"/>
        <w:rPr>
          <w:b w:val="1"/>
          <w:bCs w:val="1"/>
          <w:sz w:val="34"/>
          <w:szCs w:val="34"/>
        </w:rPr>
      </w:pPr>
      <w:bookmarkStart w:colFirst="0" w:colLast="0" w:name="_qkihumavaum5" w:id="3389"/>
      <w:bookmarkEnd w:id="3389"/>
      <w:r w:rsidDel="00000000" w:rsidR="00000000" w:rsidRPr="00000000">
        <w:rPr>
          <w:b w:val="1"/>
          <w:bCs w:val="1"/>
          <w:sz w:val="34"/>
          <w:szCs w:val="34"/>
          <w:rtl w:val="0"/>
        </w:rPr>
        <w:t xml:space="preserve">Hero</w:t>
      </w:r>
    </w:p>
    <w:p w:rsidR="00000000" w:rsidDel="00000000" w:rsidP="00000000" w:rsidRDefault="00000000" w:rsidRPr="00000000" w14:paraId="00002679">
      <w:pPr>
        <w:spacing w:after="240" w:before="240" w:lineRule="auto"/>
        <w:rPr/>
      </w:pPr>
      <w:r w:rsidDel="00000000" w:rsidR="00000000" w:rsidRPr="00000000">
        <w:rPr>
          <w:b w:val="1"/>
          <w:bCs w:val="1"/>
          <w:rtl w:val="0"/>
        </w:rPr>
        <w:t xml:space="preserve">Industrial Recruitment for Workforce-Critical, Operations-Driven Hiring Needs</w:t>
        <w:br w:type="textWrapping"/>
      </w:r>
      <w:r w:rsidDel="00000000" w:rsidR="00000000" w:rsidRPr="00000000">
        <w:rPr>
          <w:rtl w:val="0"/>
        </w:rPr>
        <w:t xml:space="preserve"> NAYA Staffing supports employers across the Industrial sector with recruitment solutions designed for manufacturing operations, logistics and supply chain, quality assurance, warehousing, production support, and broader industrial workforce environments.</w:t>
      </w:r>
    </w:p>
    <w:p w:rsidR="00000000" w:rsidDel="00000000" w:rsidP="00000000" w:rsidRDefault="00000000" w:rsidRPr="00000000" w14:paraId="0000267A">
      <w:pPr>
        <w:pStyle w:val="Heading2"/>
        <w:keepNext w:val="0"/>
        <w:keepLines w:val="0"/>
        <w:spacing w:after="80" w:lineRule="auto"/>
        <w:rPr>
          <w:b w:val="1"/>
          <w:bCs w:val="1"/>
          <w:sz w:val="34"/>
          <w:szCs w:val="34"/>
        </w:rPr>
      </w:pPr>
      <w:bookmarkStart w:colFirst="0" w:colLast="0" w:name="_m6i3bckc1bhe" w:id="3390"/>
      <w:bookmarkEnd w:id="3390"/>
      <w:r w:rsidDel="00000000" w:rsidR="00000000" w:rsidRPr="00000000">
        <w:rPr>
          <w:b w:val="1"/>
          <w:bCs w:val="1"/>
          <w:sz w:val="34"/>
          <w:szCs w:val="34"/>
          <w:rtl w:val="0"/>
        </w:rPr>
        <w:t xml:space="preserve">Overview</w:t>
      </w:r>
    </w:p>
    <w:p w:rsidR="00000000" w:rsidDel="00000000" w:rsidP="00000000" w:rsidRDefault="00000000" w:rsidRPr="00000000" w14:paraId="0000267B">
      <w:pPr>
        <w:spacing w:after="240" w:before="240" w:lineRule="auto"/>
        <w:rPr/>
      </w:pPr>
      <w:r w:rsidDel="00000000" w:rsidR="00000000" w:rsidRPr="00000000">
        <w:rPr>
          <w:rtl w:val="0"/>
        </w:rPr>
        <w:t xml:space="preserve">Industrial hiring requires stronger operational awareness, better workforce alignment, and a recruitment process that reflects the pace and reliability needs of the sector.</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ux0450rd2wrm" w:id="3391"/>
      <w:bookmarkEnd w:id="3391"/>
      <w:r w:rsidDel="00000000" w:rsidR="00000000" w:rsidRPr="00000000">
        <w:rPr>
          <w:b w:val="1"/>
          <w:bCs w:val="1"/>
          <w:sz w:val="34"/>
          <w:szCs w:val="34"/>
          <w:rtl w:val="0"/>
        </w:rPr>
        <w:t xml:space="preserve">Industrial Sub-Sectors Intro</w:t>
      </w:r>
    </w:p>
    <w:p w:rsidR="00000000" w:rsidDel="00000000" w:rsidP="00000000" w:rsidRDefault="00000000" w:rsidRPr="00000000" w14:paraId="0000267D">
      <w:pPr>
        <w:spacing w:after="240" w:before="240" w:lineRule="auto"/>
        <w:rPr/>
      </w:pPr>
      <w:r w:rsidDel="00000000" w:rsidR="00000000" w:rsidRPr="00000000">
        <w:rPr>
          <w:rtl w:val="0"/>
        </w:rPr>
        <w:t xml:space="preserve">We support hiring across Manufacturing Operations, Logistics &amp; Supply Chain, and Quality Assurance, with broader capability across warehousing, production, and industrial support environments.</w:t>
      </w:r>
    </w:p>
    <w:p w:rsidR="00000000" w:rsidDel="00000000" w:rsidP="00000000" w:rsidRDefault="00000000" w:rsidRPr="00000000" w14:paraId="0000267E">
      <w:pPr>
        <w:pStyle w:val="Heading2"/>
        <w:keepNext w:val="0"/>
        <w:keepLines w:val="0"/>
        <w:spacing w:after="80" w:lineRule="auto"/>
        <w:rPr>
          <w:b w:val="1"/>
          <w:bCs w:val="1"/>
          <w:sz w:val="34"/>
          <w:szCs w:val="34"/>
        </w:rPr>
      </w:pPr>
      <w:bookmarkStart w:colFirst="0" w:colLast="0" w:name="_jpm3oxyz8rs" w:id="3392"/>
      <w:bookmarkEnd w:id="3392"/>
      <w:r w:rsidDel="00000000" w:rsidR="00000000" w:rsidRPr="00000000">
        <w:rPr>
          <w:b w:val="1"/>
          <w:bCs w:val="1"/>
          <w:sz w:val="34"/>
          <w:szCs w:val="34"/>
          <w:rtl w:val="0"/>
        </w:rPr>
        <w:t xml:space="preserve">Why It Matters Intro</w:t>
      </w:r>
    </w:p>
    <w:p w:rsidR="00000000" w:rsidDel="00000000" w:rsidP="00000000" w:rsidRDefault="00000000" w:rsidRPr="00000000" w14:paraId="0000267F">
      <w:pPr>
        <w:spacing w:after="240" w:before="240" w:lineRule="auto"/>
        <w:rPr/>
      </w:pPr>
      <w:r w:rsidDel="00000000" w:rsidR="00000000" w:rsidRPr="00000000">
        <w:rPr>
          <w:rtl w:val="0"/>
        </w:rPr>
        <w:t xml:space="preserve">Specialist industrial recruitment helps improve workforce relevance, operational continuity, shortlist quality, and hiring confidence in high-dependability environments.</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zhkz6af24trx" w:id="3393"/>
      <w:bookmarkEnd w:id="3393"/>
      <w:r w:rsidDel="00000000" w:rsidR="00000000" w:rsidRPr="00000000">
        <w:rPr>
          <w:b w:val="1"/>
          <w:bCs w:val="1"/>
          <w:sz w:val="34"/>
          <w:szCs w:val="34"/>
          <w:rtl w:val="0"/>
        </w:rPr>
        <w:t xml:space="preserve">Final CTA</w:t>
      </w:r>
    </w:p>
    <w:p w:rsidR="00000000" w:rsidDel="00000000" w:rsidP="00000000" w:rsidRDefault="00000000" w:rsidRPr="00000000" w14:paraId="00002681">
      <w:pPr>
        <w:spacing w:after="240" w:before="240" w:lineRule="auto"/>
        <w:rPr/>
      </w:pPr>
      <w:r w:rsidDel="00000000" w:rsidR="00000000" w:rsidRPr="00000000">
        <w:rPr>
          <w:rtl w:val="0"/>
        </w:rPr>
        <w:t xml:space="preserve">NAYA Staffing helps employers build stronger industrial teams through more structured, workforce-aware, and business-relevant recruitment support.</w:t>
      </w:r>
    </w:p>
    <w:p w:rsidR="00000000" w:rsidDel="00000000" w:rsidP="00000000" w:rsidRDefault="00000000" w:rsidRPr="00000000" w14:paraId="000026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hxwgvvn8aal" w:id="3394"/>
      <w:bookmarkEnd w:id="33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MANUFACTURING OPERATIONS</w:t>
      </w:r>
      <w:r w:rsidDel="00000000" w:rsidR="00000000" w:rsidRPr="00000000">
        <w:rPr>
          <w:rtl w:val="0"/>
        </w:rPr>
      </w:r>
    </w:p>
    <w:p w:rsidR="00000000" w:rsidDel="00000000" w:rsidP="00000000" w:rsidRDefault="00000000" w:rsidRPr="00000000" w14:paraId="00002684">
      <w:pPr>
        <w:pStyle w:val="Heading1"/>
        <w:keepNext w:val="0"/>
        <w:keepLines w:val="0"/>
        <w:spacing w:before="480" w:lineRule="auto"/>
        <w:rPr>
          <w:b w:val="1"/>
          <w:bCs w:val="1"/>
          <w:sz w:val="46"/>
          <w:szCs w:val="46"/>
        </w:rPr>
      </w:pPr>
      <w:bookmarkStart w:colFirst="0" w:colLast="0" w:name="_2mm7q37dokyi" w:id="3395"/>
      <w:bookmarkEnd w:id="3395"/>
      <w:r w:rsidDel="00000000" w:rsidR="00000000" w:rsidRPr="00000000">
        <w:rPr>
          <w:b w:val="1"/>
          <w:bCs w:val="1"/>
          <w:sz w:val="46"/>
          <w:szCs w:val="46"/>
          <w:rtl w:val="0"/>
        </w:rPr>
        <w:t xml:space="preserve">MANUFACTURING OPERATIONS PAGE CONTENT</w:t>
      </w:r>
    </w:p>
    <w:p w:rsidR="00000000" w:rsidDel="00000000" w:rsidP="00000000" w:rsidRDefault="00000000" w:rsidRPr="00000000" w14:paraId="00002685">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Industrial</w:t>
        <w:br w:type="textWrapping"/>
        <w:t xml:space="preserve"> </w:t>
      </w:r>
      <w:r w:rsidDel="00000000" w:rsidR="00000000" w:rsidRPr="00000000">
        <w:rPr>
          <w:b w:val="1"/>
          <w:bCs w:val="1"/>
          <w:rtl w:val="0"/>
        </w:rPr>
        <w:t xml:space="preserve">Child Industry:</w:t>
      </w:r>
      <w:r w:rsidDel="00000000" w:rsidR="00000000" w:rsidRPr="00000000">
        <w:rPr>
          <w:rtl w:val="0"/>
        </w:rPr>
        <w:t xml:space="preserve"> Manufacturing Operations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/industries/industrial/manufacturing-operations</w:t>
      </w:r>
    </w:p>
    <w:p w:rsidR="00000000" w:rsidDel="00000000" w:rsidP="00000000" w:rsidRDefault="00000000" w:rsidRPr="00000000" w14:paraId="00002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7">
      <w:pPr>
        <w:pStyle w:val="Heading1"/>
        <w:keepNext w:val="0"/>
        <w:keepLines w:val="0"/>
        <w:spacing w:before="480" w:lineRule="auto"/>
        <w:rPr>
          <w:b w:val="1"/>
          <w:bCs w:val="1"/>
          <w:sz w:val="46"/>
          <w:szCs w:val="46"/>
        </w:rPr>
      </w:pPr>
      <w:bookmarkStart w:colFirst="0" w:colLast="0" w:name="_gjn1m4cy6pv0" w:id="3396"/>
      <w:bookmarkEnd w:id="3396"/>
      <w:r w:rsidDel="00000000" w:rsidR="00000000" w:rsidRPr="00000000">
        <w:rPr>
          <w:b w:val="1"/>
          <w:bCs w:val="1"/>
          <w:sz w:val="46"/>
          <w:szCs w:val="46"/>
          <w:rtl w:val="0"/>
        </w:rPr>
        <w:t xml:space="preserve">1) PAGE OBJECTIVE</w:t>
      </w:r>
    </w:p>
    <w:p w:rsidR="00000000" w:rsidDel="00000000" w:rsidP="00000000" w:rsidRDefault="00000000" w:rsidRPr="00000000" w14:paraId="00002688">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689">
      <w:pPr>
        <w:numPr>
          <w:ilvl w:val="0"/>
          <w:numId w:val="1764"/>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Manufacturing Operations hiring</w:t>
      </w:r>
    </w:p>
    <w:p w:rsidR="00000000" w:rsidDel="00000000" w:rsidP="00000000" w:rsidRDefault="00000000" w:rsidRPr="00000000" w14:paraId="0000268A">
      <w:pPr>
        <w:numPr>
          <w:ilvl w:val="0"/>
          <w:numId w:val="1764"/>
        </w:numPr>
        <w:spacing w:after="0" w:afterAutospacing="0" w:before="0" w:beforeAutospacing="0" w:lineRule="auto"/>
        <w:ind w:left="720" w:hanging="360"/>
      </w:pPr>
      <w:r w:rsidDel="00000000" w:rsidR="00000000" w:rsidRPr="00000000">
        <w:rPr>
          <w:rtl w:val="0"/>
        </w:rPr>
        <w:t xml:space="preserve">Explain that the company supports hiring across production environments, plant operations, process-driven teams, operational leadership, and workforce-critical manufacturing functions</w:t>
      </w:r>
    </w:p>
    <w:p w:rsidR="00000000" w:rsidDel="00000000" w:rsidP="00000000" w:rsidRDefault="00000000" w:rsidRPr="00000000" w14:paraId="0000268B">
      <w:pPr>
        <w:numPr>
          <w:ilvl w:val="0"/>
          <w:numId w:val="1764"/>
        </w:numPr>
        <w:spacing w:after="0" w:afterAutospacing="0" w:before="0" w:beforeAutospacing="0" w:lineRule="auto"/>
        <w:ind w:left="720" w:hanging="360"/>
      </w:pPr>
      <w:r w:rsidDel="00000000" w:rsidR="00000000" w:rsidRPr="00000000">
        <w:rPr>
          <w:rtl w:val="0"/>
        </w:rPr>
        <w:t xml:space="preserve">Show that NAYA Staffing understands the speed, reliability, safety, and performance demands of manufacturing hiring</w:t>
      </w:r>
    </w:p>
    <w:p w:rsidR="00000000" w:rsidDel="00000000" w:rsidP="00000000" w:rsidRDefault="00000000" w:rsidRPr="00000000" w14:paraId="0000268C">
      <w:pPr>
        <w:numPr>
          <w:ilvl w:val="0"/>
          <w:numId w:val="1764"/>
        </w:numPr>
        <w:spacing w:after="0" w:afterAutospacing="0" w:before="0" w:beforeAutospacing="0" w:lineRule="auto"/>
        <w:ind w:left="720" w:hanging="360"/>
      </w:pPr>
      <w:r w:rsidDel="00000000" w:rsidR="00000000" w:rsidRPr="00000000">
        <w:rPr>
          <w:rtl w:val="0"/>
        </w:rPr>
        <w:t xml:space="preserve">Position the page as valuable for employers building production capability, operational continuity, or plant-level workforce stability</w:t>
      </w:r>
    </w:p>
    <w:p w:rsidR="00000000" w:rsidDel="00000000" w:rsidP="00000000" w:rsidRDefault="00000000" w:rsidRPr="00000000" w14:paraId="0000268D">
      <w:pPr>
        <w:numPr>
          <w:ilvl w:val="0"/>
          <w:numId w:val="1764"/>
        </w:numPr>
        <w:spacing w:after="0" w:afterAutospacing="0" w:before="0" w:beforeAutospacing="0" w:lineRule="auto"/>
        <w:ind w:left="720" w:hanging="360"/>
      </w:pPr>
      <w:r w:rsidDel="00000000" w:rsidR="00000000" w:rsidRPr="00000000">
        <w:rPr>
          <w:rtl w:val="0"/>
        </w:rPr>
        <w:t xml:space="preserve">Build trust by showing manufacturing-specific recruitment understanding rather than generic industrial staffing language</w:t>
      </w:r>
    </w:p>
    <w:p w:rsidR="00000000" w:rsidDel="00000000" w:rsidP="00000000" w:rsidRDefault="00000000" w:rsidRPr="00000000" w14:paraId="0000268E">
      <w:pPr>
        <w:numPr>
          <w:ilvl w:val="0"/>
          <w:numId w:val="1764"/>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0">
      <w:pPr>
        <w:pStyle w:val="Heading1"/>
        <w:keepNext w:val="0"/>
        <w:keepLines w:val="0"/>
        <w:spacing w:before="480" w:lineRule="auto"/>
        <w:rPr>
          <w:b w:val="1"/>
          <w:bCs w:val="1"/>
          <w:sz w:val="46"/>
          <w:szCs w:val="46"/>
        </w:rPr>
      </w:pPr>
      <w:bookmarkStart w:colFirst="0" w:colLast="0" w:name="_r6fatlwlrcct" w:id="3397"/>
      <w:bookmarkEnd w:id="3397"/>
      <w:r w:rsidDel="00000000" w:rsidR="00000000" w:rsidRPr="00000000">
        <w:rPr>
          <w:b w:val="1"/>
          <w:bCs w:val="1"/>
          <w:sz w:val="46"/>
          <w:szCs w:val="46"/>
          <w:rtl w:val="0"/>
        </w:rPr>
        <w:t xml:space="preserve">2) SEO / GEO FOUNDATION</w:t>
      </w:r>
    </w:p>
    <w:p w:rsidR="00000000" w:rsidDel="00000000" w:rsidP="00000000" w:rsidRDefault="00000000" w:rsidRPr="00000000" w14:paraId="00002691">
      <w:pPr>
        <w:pStyle w:val="Heading2"/>
        <w:keepNext w:val="0"/>
        <w:keepLines w:val="0"/>
        <w:spacing w:after="80" w:lineRule="auto"/>
        <w:rPr>
          <w:b w:val="1"/>
          <w:bCs w:val="1"/>
          <w:sz w:val="34"/>
          <w:szCs w:val="34"/>
        </w:rPr>
      </w:pPr>
      <w:bookmarkStart w:colFirst="0" w:colLast="0" w:name="_nsk25z6sa8fe" w:id="3398"/>
      <w:bookmarkEnd w:id="3398"/>
      <w:r w:rsidDel="00000000" w:rsidR="00000000" w:rsidRPr="00000000">
        <w:rPr>
          <w:b w:val="1"/>
          <w:bCs w:val="1"/>
          <w:sz w:val="34"/>
          <w:szCs w:val="34"/>
          <w:rtl w:val="0"/>
        </w:rPr>
        <w:t xml:space="preserve">Suggested SEO Title</w:t>
      </w:r>
    </w:p>
    <w:p w:rsidR="00000000" w:rsidDel="00000000" w:rsidP="00000000" w:rsidRDefault="00000000" w:rsidRPr="00000000" w14:paraId="00002692">
      <w:pPr>
        <w:spacing w:after="240" w:before="240" w:lineRule="auto"/>
        <w:rPr>
          <w:b w:val="1"/>
          <w:bCs w:val="1"/>
        </w:rPr>
      </w:pPr>
      <w:r w:rsidDel="00000000" w:rsidR="00000000" w:rsidRPr="00000000">
        <w:rPr>
          <w:b w:val="1"/>
          <w:bCs w:val="1"/>
          <w:rtl w:val="0"/>
        </w:rPr>
        <w:t xml:space="preserve">Manufacturing Operations Recruitment &amp; Industrial Staffing Solutions | NAYA Staffing</w:t>
      </w:r>
    </w:p>
    <w:p w:rsidR="00000000" w:rsidDel="00000000" w:rsidP="00000000" w:rsidRDefault="00000000" w:rsidRPr="00000000" w14:paraId="00002693">
      <w:pPr>
        <w:pStyle w:val="Heading2"/>
        <w:keepNext w:val="0"/>
        <w:keepLines w:val="0"/>
        <w:spacing w:after="80" w:lineRule="auto"/>
        <w:rPr>
          <w:b w:val="1"/>
          <w:bCs w:val="1"/>
          <w:sz w:val="34"/>
          <w:szCs w:val="34"/>
        </w:rPr>
      </w:pPr>
      <w:bookmarkStart w:colFirst="0" w:colLast="0" w:name="_40wnqbwe4l0h" w:id="3399"/>
      <w:bookmarkEnd w:id="3399"/>
      <w:r w:rsidDel="00000000" w:rsidR="00000000" w:rsidRPr="00000000">
        <w:rPr>
          <w:b w:val="1"/>
          <w:bCs w:val="1"/>
          <w:sz w:val="34"/>
          <w:szCs w:val="34"/>
          <w:rtl w:val="0"/>
        </w:rPr>
        <w:t xml:space="preserve">Meta Description</w:t>
      </w:r>
    </w:p>
    <w:p w:rsidR="00000000" w:rsidDel="00000000" w:rsidP="00000000" w:rsidRDefault="00000000" w:rsidRPr="00000000" w14:paraId="00002694">
      <w:pPr>
        <w:spacing w:after="240" w:before="240" w:lineRule="auto"/>
        <w:rPr>
          <w:b w:val="1"/>
          <w:bCs w:val="1"/>
        </w:rPr>
      </w:pPr>
      <w:r w:rsidDel="00000000" w:rsidR="00000000" w:rsidRPr="00000000">
        <w:rPr>
          <w:b w:val="1"/>
          <w:bCs w:val="1"/>
          <w:rtl w:val="0"/>
        </w:rPr>
        <w:t xml:space="preserve">NAYA Staffing provides manufacturing operations recruitment services for employers hiring plant operations staff, production talent, process-focused teams, and broader industrial workforce roles.</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6597ovlhblmn" w:id="3400"/>
      <w:bookmarkEnd w:id="3400"/>
      <w:r w:rsidDel="00000000" w:rsidR="00000000" w:rsidRPr="00000000">
        <w:rPr>
          <w:b w:val="1"/>
          <w:bCs w:val="1"/>
          <w:sz w:val="34"/>
          <w:szCs w:val="34"/>
          <w:rtl w:val="0"/>
        </w:rPr>
        <w:t xml:space="preserve">Primary Keywords</w:t>
      </w:r>
    </w:p>
    <w:p w:rsidR="00000000" w:rsidDel="00000000" w:rsidP="00000000" w:rsidRDefault="00000000" w:rsidRPr="00000000" w14:paraId="00002696">
      <w:pPr>
        <w:numPr>
          <w:ilvl w:val="0"/>
          <w:numId w:val="563"/>
        </w:numPr>
        <w:spacing w:after="0" w:afterAutospacing="0" w:before="240" w:lineRule="auto"/>
        <w:ind w:left="720" w:hanging="360"/>
      </w:pPr>
      <w:r w:rsidDel="00000000" w:rsidR="00000000" w:rsidRPr="00000000">
        <w:rPr>
          <w:rtl w:val="0"/>
        </w:rPr>
        <w:t xml:space="preserve">manufacturing operations recruitment agency</w:t>
      </w:r>
    </w:p>
    <w:p w:rsidR="00000000" w:rsidDel="00000000" w:rsidP="00000000" w:rsidRDefault="00000000" w:rsidRPr="00000000" w14:paraId="00002697">
      <w:pPr>
        <w:numPr>
          <w:ilvl w:val="0"/>
          <w:numId w:val="563"/>
        </w:numPr>
        <w:spacing w:after="0" w:afterAutospacing="0" w:before="0" w:beforeAutospacing="0" w:lineRule="auto"/>
        <w:ind w:left="720" w:hanging="360"/>
      </w:pPr>
      <w:r w:rsidDel="00000000" w:rsidR="00000000" w:rsidRPr="00000000">
        <w:rPr>
          <w:rtl w:val="0"/>
        </w:rPr>
        <w:t xml:space="preserve">manufacturing staffing solutions</w:t>
      </w:r>
    </w:p>
    <w:p w:rsidR="00000000" w:rsidDel="00000000" w:rsidP="00000000" w:rsidRDefault="00000000" w:rsidRPr="00000000" w14:paraId="00002698">
      <w:pPr>
        <w:numPr>
          <w:ilvl w:val="0"/>
          <w:numId w:val="563"/>
        </w:numPr>
        <w:spacing w:after="0" w:afterAutospacing="0" w:before="0" w:beforeAutospacing="0" w:lineRule="auto"/>
        <w:ind w:left="720" w:hanging="360"/>
      </w:pPr>
      <w:r w:rsidDel="00000000" w:rsidR="00000000" w:rsidRPr="00000000">
        <w:rPr>
          <w:rtl w:val="0"/>
        </w:rPr>
        <w:t xml:space="preserve">industrial hiring agency</w:t>
      </w:r>
    </w:p>
    <w:p w:rsidR="00000000" w:rsidDel="00000000" w:rsidP="00000000" w:rsidRDefault="00000000" w:rsidRPr="00000000" w14:paraId="00002699">
      <w:pPr>
        <w:numPr>
          <w:ilvl w:val="0"/>
          <w:numId w:val="563"/>
        </w:numPr>
        <w:spacing w:after="0" w:afterAutospacing="0" w:before="0" w:beforeAutospacing="0" w:lineRule="auto"/>
        <w:ind w:left="720" w:hanging="360"/>
      </w:pPr>
      <w:r w:rsidDel="00000000" w:rsidR="00000000" w:rsidRPr="00000000">
        <w:rPr>
          <w:rtl w:val="0"/>
        </w:rPr>
        <w:t xml:space="preserve">plant operations recruitment</w:t>
      </w:r>
    </w:p>
    <w:p w:rsidR="00000000" w:rsidDel="00000000" w:rsidP="00000000" w:rsidRDefault="00000000" w:rsidRPr="00000000" w14:paraId="0000269A">
      <w:pPr>
        <w:numPr>
          <w:ilvl w:val="0"/>
          <w:numId w:val="563"/>
        </w:numPr>
        <w:spacing w:after="0" w:afterAutospacing="0" w:before="0" w:beforeAutospacing="0" w:lineRule="auto"/>
        <w:ind w:left="720" w:hanging="360"/>
      </w:pPr>
      <w:r w:rsidDel="00000000" w:rsidR="00000000" w:rsidRPr="00000000">
        <w:rPr>
          <w:rtl w:val="0"/>
        </w:rPr>
        <w:t xml:space="preserve">production staffing agency</w:t>
      </w:r>
    </w:p>
    <w:p w:rsidR="00000000" w:rsidDel="00000000" w:rsidP="00000000" w:rsidRDefault="00000000" w:rsidRPr="00000000" w14:paraId="0000269B">
      <w:pPr>
        <w:numPr>
          <w:ilvl w:val="0"/>
          <w:numId w:val="563"/>
        </w:numPr>
        <w:spacing w:after="0" w:afterAutospacing="0" w:before="0" w:beforeAutospacing="0" w:lineRule="auto"/>
        <w:ind w:left="720" w:hanging="360"/>
      </w:pPr>
      <w:r w:rsidDel="00000000" w:rsidR="00000000" w:rsidRPr="00000000">
        <w:rPr>
          <w:rtl w:val="0"/>
        </w:rPr>
        <w:t xml:space="preserve">manufacturing talent acquisition</w:t>
      </w:r>
    </w:p>
    <w:p w:rsidR="00000000" w:rsidDel="00000000" w:rsidP="00000000" w:rsidRDefault="00000000" w:rsidRPr="00000000" w14:paraId="0000269C">
      <w:pPr>
        <w:numPr>
          <w:ilvl w:val="0"/>
          <w:numId w:val="563"/>
        </w:numPr>
        <w:spacing w:after="0" w:afterAutospacing="0" w:before="0" w:beforeAutospacing="0" w:lineRule="auto"/>
        <w:ind w:left="720" w:hanging="360"/>
      </w:pPr>
      <w:r w:rsidDel="00000000" w:rsidR="00000000" w:rsidRPr="00000000">
        <w:rPr>
          <w:rtl w:val="0"/>
        </w:rPr>
        <w:t xml:space="preserve">industrial workforce solutions</w:t>
      </w:r>
    </w:p>
    <w:p w:rsidR="00000000" w:rsidDel="00000000" w:rsidP="00000000" w:rsidRDefault="00000000" w:rsidRPr="00000000" w14:paraId="0000269D">
      <w:pPr>
        <w:numPr>
          <w:ilvl w:val="0"/>
          <w:numId w:val="563"/>
        </w:numPr>
        <w:spacing w:after="240" w:before="0" w:beforeAutospacing="0" w:lineRule="auto"/>
        <w:ind w:left="720" w:hanging="360"/>
      </w:pPr>
      <w:r w:rsidDel="00000000" w:rsidR="00000000" w:rsidRPr="00000000">
        <w:rPr>
          <w:rtl w:val="0"/>
        </w:rPr>
        <w:t xml:space="preserve">production hiring support</w:t>
      </w:r>
    </w:p>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arydcqyl70h7" w:id="3401"/>
      <w:bookmarkEnd w:id="3401"/>
      <w:r w:rsidDel="00000000" w:rsidR="00000000" w:rsidRPr="00000000">
        <w:rPr>
          <w:b w:val="1"/>
          <w:bCs w:val="1"/>
          <w:sz w:val="34"/>
          <w:szCs w:val="34"/>
          <w:rtl w:val="0"/>
        </w:rPr>
        <w:t xml:space="preserve">Secondary Keywords</w:t>
      </w:r>
    </w:p>
    <w:p w:rsidR="00000000" w:rsidDel="00000000" w:rsidP="00000000" w:rsidRDefault="00000000" w:rsidRPr="00000000" w14:paraId="0000269F">
      <w:pPr>
        <w:numPr>
          <w:ilvl w:val="0"/>
          <w:numId w:val="1263"/>
        </w:numPr>
        <w:spacing w:after="0" w:afterAutospacing="0" w:before="240" w:lineRule="auto"/>
        <w:ind w:left="720" w:hanging="360"/>
      </w:pPr>
      <w:r w:rsidDel="00000000" w:rsidR="00000000" w:rsidRPr="00000000">
        <w:rPr>
          <w:rtl w:val="0"/>
        </w:rPr>
        <w:t xml:space="preserve">factory staffing solutions</w:t>
      </w:r>
    </w:p>
    <w:p w:rsidR="00000000" w:rsidDel="00000000" w:rsidP="00000000" w:rsidRDefault="00000000" w:rsidRPr="00000000" w14:paraId="000026A0">
      <w:pPr>
        <w:numPr>
          <w:ilvl w:val="0"/>
          <w:numId w:val="1263"/>
        </w:numPr>
        <w:spacing w:after="0" w:afterAutospacing="0" w:before="0" w:beforeAutospacing="0" w:lineRule="auto"/>
        <w:ind w:left="720" w:hanging="360"/>
      </w:pPr>
      <w:r w:rsidDel="00000000" w:rsidR="00000000" w:rsidRPr="00000000">
        <w:rPr>
          <w:rtl w:val="0"/>
        </w:rPr>
        <w:t xml:space="preserve">plant workforce recruitment</w:t>
      </w:r>
    </w:p>
    <w:p w:rsidR="00000000" w:rsidDel="00000000" w:rsidP="00000000" w:rsidRDefault="00000000" w:rsidRPr="00000000" w14:paraId="000026A1">
      <w:pPr>
        <w:numPr>
          <w:ilvl w:val="0"/>
          <w:numId w:val="1263"/>
        </w:numPr>
        <w:spacing w:after="0" w:afterAutospacing="0" w:before="0" w:beforeAutospacing="0" w:lineRule="auto"/>
        <w:ind w:left="720" w:hanging="360"/>
      </w:pPr>
      <w:r w:rsidDel="00000000" w:rsidR="00000000" w:rsidRPr="00000000">
        <w:rPr>
          <w:rtl w:val="0"/>
        </w:rPr>
        <w:t xml:space="preserve">manufacturing leadership hiring</w:t>
      </w:r>
    </w:p>
    <w:p w:rsidR="00000000" w:rsidDel="00000000" w:rsidP="00000000" w:rsidRDefault="00000000" w:rsidRPr="00000000" w14:paraId="000026A2">
      <w:pPr>
        <w:numPr>
          <w:ilvl w:val="0"/>
          <w:numId w:val="1263"/>
        </w:numPr>
        <w:spacing w:after="0" w:afterAutospacing="0" w:before="0" w:beforeAutospacing="0" w:lineRule="auto"/>
        <w:ind w:left="720" w:hanging="360"/>
      </w:pPr>
      <w:r w:rsidDel="00000000" w:rsidR="00000000" w:rsidRPr="00000000">
        <w:rPr>
          <w:rtl w:val="0"/>
        </w:rPr>
        <w:t xml:space="preserve">industrial operations staffing</w:t>
      </w:r>
    </w:p>
    <w:p w:rsidR="00000000" w:rsidDel="00000000" w:rsidP="00000000" w:rsidRDefault="00000000" w:rsidRPr="00000000" w14:paraId="000026A3">
      <w:pPr>
        <w:numPr>
          <w:ilvl w:val="0"/>
          <w:numId w:val="1263"/>
        </w:numPr>
        <w:spacing w:after="0" w:afterAutospacing="0" w:before="0" w:beforeAutospacing="0" w:lineRule="auto"/>
        <w:ind w:left="720" w:hanging="360"/>
      </w:pPr>
      <w:r w:rsidDel="00000000" w:rsidR="00000000" w:rsidRPr="00000000">
        <w:rPr>
          <w:rtl w:val="0"/>
        </w:rPr>
        <w:t xml:space="preserve">process-driven hiring</w:t>
      </w:r>
    </w:p>
    <w:p w:rsidR="00000000" w:rsidDel="00000000" w:rsidP="00000000" w:rsidRDefault="00000000" w:rsidRPr="00000000" w14:paraId="000026A4">
      <w:pPr>
        <w:numPr>
          <w:ilvl w:val="0"/>
          <w:numId w:val="1263"/>
        </w:numPr>
        <w:spacing w:after="0" w:afterAutospacing="0" w:before="0" w:beforeAutospacing="0" w:lineRule="auto"/>
        <w:ind w:left="720" w:hanging="360"/>
      </w:pPr>
      <w:r w:rsidDel="00000000" w:rsidR="00000000" w:rsidRPr="00000000">
        <w:rPr>
          <w:rtl w:val="0"/>
        </w:rPr>
        <w:t xml:space="preserve">production team recruitment</w:t>
      </w:r>
    </w:p>
    <w:p w:rsidR="00000000" w:rsidDel="00000000" w:rsidP="00000000" w:rsidRDefault="00000000" w:rsidRPr="00000000" w14:paraId="000026A5">
      <w:pPr>
        <w:numPr>
          <w:ilvl w:val="0"/>
          <w:numId w:val="1263"/>
        </w:numPr>
        <w:spacing w:after="0" w:afterAutospacing="0" w:before="0" w:beforeAutospacing="0" w:lineRule="auto"/>
        <w:ind w:left="720" w:hanging="360"/>
      </w:pPr>
      <w:r w:rsidDel="00000000" w:rsidR="00000000" w:rsidRPr="00000000">
        <w:rPr>
          <w:rtl w:val="0"/>
        </w:rPr>
        <w:t xml:space="preserve">manufacturing workforce partner</w:t>
      </w:r>
    </w:p>
    <w:p w:rsidR="00000000" w:rsidDel="00000000" w:rsidP="00000000" w:rsidRDefault="00000000" w:rsidRPr="00000000" w14:paraId="000026A6">
      <w:pPr>
        <w:numPr>
          <w:ilvl w:val="0"/>
          <w:numId w:val="1263"/>
        </w:numPr>
        <w:spacing w:after="240" w:before="0" w:beforeAutospacing="0" w:lineRule="auto"/>
        <w:ind w:left="720" w:hanging="360"/>
      </w:pPr>
      <w:r w:rsidDel="00000000" w:rsidR="00000000" w:rsidRPr="00000000">
        <w:rPr>
          <w:rtl w:val="0"/>
        </w:rPr>
        <w:t xml:space="preserve">industrial talent partner</w:t>
      </w:r>
    </w:p>
    <w:p w:rsidR="00000000" w:rsidDel="00000000" w:rsidP="00000000" w:rsidRDefault="00000000" w:rsidRPr="00000000" w14:paraId="000026A7">
      <w:pPr>
        <w:pStyle w:val="Heading2"/>
        <w:keepNext w:val="0"/>
        <w:keepLines w:val="0"/>
        <w:spacing w:after="80" w:lineRule="auto"/>
        <w:rPr>
          <w:b w:val="1"/>
          <w:bCs w:val="1"/>
          <w:sz w:val="34"/>
          <w:szCs w:val="34"/>
        </w:rPr>
      </w:pPr>
      <w:bookmarkStart w:colFirst="0" w:colLast="0" w:name="_h9qodq0wo91" w:id="3402"/>
      <w:bookmarkEnd w:id="34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26A8">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6A9">
      <w:pPr>
        <w:numPr>
          <w:ilvl w:val="0"/>
          <w:numId w:val="1298"/>
        </w:numPr>
        <w:spacing w:after="0" w:afterAutospacing="0" w:before="240" w:lineRule="auto"/>
        <w:ind w:left="720" w:hanging="360"/>
      </w:pPr>
      <w:r w:rsidDel="00000000" w:rsidR="00000000" w:rsidRPr="00000000">
        <w:rPr>
          <w:rtl w:val="0"/>
        </w:rPr>
        <w:t xml:space="preserve">Does NAYA Staffing recruit for manufacturing operations roles?</w:t>
      </w:r>
    </w:p>
    <w:p w:rsidR="00000000" w:rsidDel="00000000" w:rsidP="00000000" w:rsidRDefault="00000000" w:rsidRPr="00000000" w14:paraId="000026AA">
      <w:pPr>
        <w:numPr>
          <w:ilvl w:val="0"/>
          <w:numId w:val="1298"/>
        </w:numPr>
        <w:spacing w:after="0" w:afterAutospacing="0" w:before="0" w:beforeAutospacing="0" w:lineRule="auto"/>
        <w:ind w:left="720" w:hanging="360"/>
      </w:pPr>
      <w:r w:rsidDel="00000000" w:rsidR="00000000" w:rsidRPr="00000000">
        <w:rPr>
          <w:rtl w:val="0"/>
        </w:rPr>
        <w:t xml:space="preserve">What manufacturing roles can NAYA Staffing help fill?</w:t>
      </w:r>
    </w:p>
    <w:p w:rsidR="00000000" w:rsidDel="00000000" w:rsidP="00000000" w:rsidRDefault="00000000" w:rsidRPr="00000000" w14:paraId="000026AB">
      <w:pPr>
        <w:numPr>
          <w:ilvl w:val="0"/>
          <w:numId w:val="1298"/>
        </w:numPr>
        <w:spacing w:after="0" w:afterAutospacing="0" w:before="0" w:beforeAutospacing="0" w:lineRule="auto"/>
        <w:ind w:left="720" w:hanging="360"/>
      </w:pPr>
      <w:r w:rsidDel="00000000" w:rsidR="00000000" w:rsidRPr="00000000">
        <w:rPr>
          <w:rtl w:val="0"/>
        </w:rPr>
        <w:t xml:space="preserve">Why is manufacturing recruitment different from general hiring?</w:t>
      </w:r>
    </w:p>
    <w:p w:rsidR="00000000" w:rsidDel="00000000" w:rsidP="00000000" w:rsidRDefault="00000000" w:rsidRPr="00000000" w14:paraId="000026AC">
      <w:pPr>
        <w:numPr>
          <w:ilvl w:val="0"/>
          <w:numId w:val="1298"/>
        </w:numPr>
        <w:spacing w:after="0" w:afterAutospacing="0" w:before="0" w:beforeAutospacing="0" w:lineRule="auto"/>
        <w:ind w:left="720" w:hanging="360"/>
      </w:pPr>
      <w:r w:rsidDel="00000000" w:rsidR="00000000" w:rsidRPr="00000000">
        <w:rPr>
          <w:rtl w:val="0"/>
        </w:rPr>
        <w:t xml:space="preserve">Can NAYA Staffing help with production-team growth?</w:t>
      </w:r>
    </w:p>
    <w:p w:rsidR="00000000" w:rsidDel="00000000" w:rsidP="00000000" w:rsidRDefault="00000000" w:rsidRPr="00000000" w14:paraId="000026AD">
      <w:pPr>
        <w:numPr>
          <w:ilvl w:val="0"/>
          <w:numId w:val="1298"/>
        </w:numPr>
        <w:spacing w:after="0" w:afterAutospacing="0" w:before="0" w:beforeAutospacing="0" w:lineRule="auto"/>
        <w:ind w:left="720" w:hanging="360"/>
      </w:pPr>
      <w:r w:rsidDel="00000000" w:rsidR="00000000" w:rsidRPr="00000000">
        <w:rPr>
          <w:rtl w:val="0"/>
        </w:rPr>
        <w:t xml:space="preserve">How does NAYA Staffing support manufacturing employers?</w:t>
      </w:r>
    </w:p>
    <w:p w:rsidR="00000000" w:rsidDel="00000000" w:rsidP="00000000" w:rsidRDefault="00000000" w:rsidRPr="00000000" w14:paraId="000026AE">
      <w:pPr>
        <w:numPr>
          <w:ilvl w:val="0"/>
          <w:numId w:val="1298"/>
        </w:numPr>
        <w:spacing w:after="240" w:before="0" w:beforeAutospacing="0" w:lineRule="auto"/>
        <w:ind w:left="720" w:hanging="360"/>
      </w:pPr>
      <w:r w:rsidDel="00000000" w:rsidR="00000000" w:rsidRPr="00000000">
        <w:rPr>
          <w:rtl w:val="0"/>
        </w:rPr>
        <w:t xml:space="preserve">Is this page part of the Industrial industry structure?</w:t>
      </w:r>
    </w:p>
    <w:p w:rsidR="00000000" w:rsidDel="00000000" w:rsidP="00000000" w:rsidRDefault="00000000" w:rsidRPr="00000000" w14:paraId="00002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0">
      <w:pPr>
        <w:pStyle w:val="Heading1"/>
        <w:keepNext w:val="0"/>
        <w:keepLines w:val="0"/>
        <w:spacing w:before="480" w:lineRule="auto"/>
        <w:rPr>
          <w:b w:val="1"/>
          <w:bCs w:val="1"/>
          <w:sz w:val="46"/>
          <w:szCs w:val="46"/>
        </w:rPr>
      </w:pPr>
      <w:bookmarkStart w:colFirst="0" w:colLast="0" w:name="_31txmh9pbg" w:id="3403"/>
      <w:bookmarkEnd w:id="3403"/>
      <w:r w:rsidDel="00000000" w:rsidR="00000000" w:rsidRPr="00000000">
        <w:rPr>
          <w:b w:val="1"/>
          <w:bCs w:val="1"/>
          <w:sz w:val="46"/>
          <w:szCs w:val="46"/>
          <w:rtl w:val="0"/>
        </w:rPr>
        <w:t xml:space="preserve">3) PAGE POSITIONING</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5cku82qix7pz" w:id="3404"/>
      <w:bookmarkEnd w:id="3404"/>
      <w:r w:rsidDel="00000000" w:rsidR="00000000" w:rsidRPr="00000000">
        <w:rPr>
          <w:b w:val="1"/>
          <w:bCs w:val="1"/>
          <w:sz w:val="34"/>
          <w:szCs w:val="34"/>
          <w:rtl w:val="0"/>
        </w:rPr>
        <w:t xml:space="preserve">Core Message</w:t>
      </w:r>
    </w:p>
    <w:p w:rsidR="00000000" w:rsidDel="00000000" w:rsidP="00000000" w:rsidRDefault="00000000" w:rsidRPr="00000000" w14:paraId="000026B2">
      <w:pPr>
        <w:spacing w:after="240" w:before="240" w:lineRule="auto"/>
        <w:rPr/>
      </w:pPr>
      <w:r w:rsidDel="00000000" w:rsidR="00000000" w:rsidRPr="00000000">
        <w:rPr>
          <w:rtl w:val="0"/>
        </w:rPr>
        <w:t xml:space="preserve">NAYA Staffing helps manufacturing employers hire operations talent with stronger role precision, better production-environment fit, and a more structured approach to workforce stability and output support.</w:t>
      </w:r>
    </w:p>
    <w:p w:rsidR="00000000" w:rsidDel="00000000" w:rsidP="00000000" w:rsidRDefault="00000000" w:rsidRPr="00000000" w14:paraId="000026B3">
      <w:pPr>
        <w:pStyle w:val="Heading2"/>
        <w:keepNext w:val="0"/>
        <w:keepLines w:val="0"/>
        <w:spacing w:after="80" w:lineRule="auto"/>
        <w:rPr>
          <w:b w:val="1"/>
          <w:bCs w:val="1"/>
          <w:sz w:val="34"/>
          <w:szCs w:val="34"/>
        </w:rPr>
      </w:pPr>
      <w:bookmarkStart w:colFirst="0" w:colLast="0" w:name="_8jd5qf29iig1" w:id="3405"/>
      <w:bookmarkEnd w:id="3405"/>
      <w:r w:rsidDel="00000000" w:rsidR="00000000" w:rsidRPr="00000000">
        <w:rPr>
          <w:b w:val="1"/>
          <w:bCs w:val="1"/>
          <w:sz w:val="34"/>
          <w:szCs w:val="34"/>
          <w:rtl w:val="0"/>
        </w:rPr>
        <w:t xml:space="preserve">Tone of the Page</w:t>
      </w:r>
    </w:p>
    <w:p w:rsidR="00000000" w:rsidDel="00000000" w:rsidP="00000000" w:rsidRDefault="00000000" w:rsidRPr="00000000" w14:paraId="000026B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6B5">
      <w:pPr>
        <w:numPr>
          <w:ilvl w:val="0"/>
          <w:numId w:val="1337"/>
        </w:numPr>
        <w:spacing w:after="0" w:afterAutospacing="0" w:before="240" w:lineRule="auto"/>
        <w:ind w:left="720" w:hanging="360"/>
      </w:pPr>
      <w:r w:rsidDel="00000000" w:rsidR="00000000" w:rsidRPr="00000000">
        <w:rPr>
          <w:rtl w:val="0"/>
        </w:rPr>
        <w:t xml:space="preserve">practical</w:t>
      </w:r>
    </w:p>
    <w:p w:rsidR="00000000" w:rsidDel="00000000" w:rsidP="00000000" w:rsidRDefault="00000000" w:rsidRPr="00000000" w14:paraId="000026B6">
      <w:pPr>
        <w:numPr>
          <w:ilvl w:val="0"/>
          <w:numId w:val="133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6B7">
      <w:pPr>
        <w:numPr>
          <w:ilvl w:val="0"/>
          <w:numId w:val="1337"/>
        </w:numPr>
        <w:spacing w:after="0" w:afterAutospacing="0" w:before="0" w:beforeAutospacing="0" w:lineRule="auto"/>
        <w:ind w:left="720" w:hanging="360"/>
      </w:pPr>
      <w:r w:rsidDel="00000000" w:rsidR="00000000" w:rsidRPr="00000000">
        <w:rPr>
          <w:rtl w:val="0"/>
        </w:rPr>
        <w:t xml:space="preserve">operations-aware</w:t>
      </w:r>
    </w:p>
    <w:p w:rsidR="00000000" w:rsidDel="00000000" w:rsidP="00000000" w:rsidRDefault="00000000" w:rsidRPr="00000000" w14:paraId="000026B8">
      <w:pPr>
        <w:numPr>
          <w:ilvl w:val="0"/>
          <w:numId w:val="1337"/>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26B9">
      <w:pPr>
        <w:numPr>
          <w:ilvl w:val="0"/>
          <w:numId w:val="1337"/>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6BA">
      <w:pPr>
        <w:numPr>
          <w:ilvl w:val="0"/>
          <w:numId w:val="1337"/>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26BB">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6BC">
      <w:pPr>
        <w:numPr>
          <w:ilvl w:val="0"/>
          <w:numId w:val="1131"/>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26BD">
      <w:pPr>
        <w:numPr>
          <w:ilvl w:val="0"/>
          <w:numId w:val="1131"/>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26BE">
      <w:pPr>
        <w:numPr>
          <w:ilvl w:val="0"/>
          <w:numId w:val="1131"/>
        </w:numPr>
        <w:spacing w:after="0" w:afterAutospacing="0" w:before="0" w:beforeAutospacing="0" w:lineRule="auto"/>
        <w:ind w:left="720" w:hanging="360"/>
      </w:pPr>
      <w:r w:rsidDel="00000000" w:rsidR="00000000" w:rsidRPr="00000000">
        <w:rPr>
          <w:rtl w:val="0"/>
        </w:rPr>
        <w:t xml:space="preserve">disconnected from plant reality</w:t>
      </w:r>
    </w:p>
    <w:p w:rsidR="00000000" w:rsidDel="00000000" w:rsidP="00000000" w:rsidRDefault="00000000" w:rsidRPr="00000000" w14:paraId="000026BF">
      <w:pPr>
        <w:numPr>
          <w:ilvl w:val="0"/>
          <w:numId w:val="1131"/>
        </w:numPr>
        <w:spacing w:after="0" w:afterAutospacing="0" w:before="0" w:beforeAutospacing="0" w:lineRule="auto"/>
        <w:ind w:left="720" w:hanging="360"/>
      </w:pPr>
      <w:r w:rsidDel="00000000" w:rsidR="00000000" w:rsidRPr="00000000">
        <w:rPr>
          <w:rtl w:val="0"/>
        </w:rPr>
        <w:t xml:space="preserve">like general staffing copy with manufacturing terms added in</w:t>
      </w:r>
    </w:p>
    <w:p w:rsidR="00000000" w:rsidDel="00000000" w:rsidP="00000000" w:rsidRDefault="00000000" w:rsidRPr="00000000" w14:paraId="000026C0">
      <w:pPr>
        <w:numPr>
          <w:ilvl w:val="0"/>
          <w:numId w:val="1131"/>
        </w:numPr>
        <w:spacing w:after="240" w:before="0" w:beforeAutospacing="0" w:lineRule="auto"/>
        <w:ind w:left="720" w:hanging="360"/>
      </w:pPr>
      <w:r w:rsidDel="00000000" w:rsidR="00000000" w:rsidRPr="00000000">
        <w:rPr>
          <w:rtl w:val="0"/>
        </w:rPr>
        <w:t xml:space="preserve">too abstract for operational hiring teams</w:t>
      </w:r>
    </w:p>
    <w:p w:rsidR="00000000" w:rsidDel="00000000" w:rsidP="00000000" w:rsidRDefault="00000000" w:rsidRPr="00000000" w14:paraId="00002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2">
      <w:pPr>
        <w:pStyle w:val="Heading1"/>
        <w:keepNext w:val="0"/>
        <w:keepLines w:val="0"/>
        <w:spacing w:before="480" w:lineRule="auto"/>
        <w:rPr>
          <w:b w:val="1"/>
          <w:bCs w:val="1"/>
          <w:sz w:val="46"/>
          <w:szCs w:val="46"/>
        </w:rPr>
      </w:pPr>
      <w:bookmarkStart w:colFirst="0" w:colLast="0" w:name="_4oy852ijw14a" w:id="3406"/>
      <w:bookmarkEnd w:id="3406"/>
      <w:r w:rsidDel="00000000" w:rsidR="00000000" w:rsidRPr="00000000">
        <w:rPr>
          <w:b w:val="1"/>
          <w:bCs w:val="1"/>
          <w:sz w:val="46"/>
          <w:szCs w:val="46"/>
          <w:rtl w:val="0"/>
        </w:rPr>
        <w:t xml:space="preserve">4) PAGE STRUCTURE</w:t>
      </w:r>
    </w:p>
    <w:p w:rsidR="00000000" w:rsidDel="00000000" w:rsidP="00000000" w:rsidRDefault="00000000" w:rsidRPr="00000000" w14:paraId="000026C3">
      <w:pPr>
        <w:spacing w:after="240" w:before="240" w:lineRule="auto"/>
        <w:rPr/>
      </w:pPr>
      <w:r w:rsidDel="00000000" w:rsidR="00000000" w:rsidRPr="00000000">
        <w:rPr>
          <w:rtl w:val="0"/>
        </w:rPr>
        <w:t xml:space="preserve">Use this order:</w:t>
      </w:r>
    </w:p>
    <w:p w:rsidR="00000000" w:rsidDel="00000000" w:rsidP="00000000" w:rsidRDefault="00000000" w:rsidRPr="00000000" w14:paraId="000026C4">
      <w:pPr>
        <w:numPr>
          <w:ilvl w:val="0"/>
          <w:numId w:val="123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6C5">
      <w:pPr>
        <w:numPr>
          <w:ilvl w:val="0"/>
          <w:numId w:val="1234"/>
        </w:numPr>
        <w:spacing w:after="0" w:afterAutospacing="0" w:before="0" w:beforeAutospacing="0" w:lineRule="auto"/>
        <w:ind w:left="720" w:hanging="360"/>
      </w:pPr>
      <w:r w:rsidDel="00000000" w:rsidR="00000000" w:rsidRPr="00000000">
        <w:rPr>
          <w:rtl w:val="0"/>
        </w:rPr>
        <w:t xml:space="preserve">Manufacturing Operations Hiring Overview</w:t>
      </w:r>
    </w:p>
    <w:p w:rsidR="00000000" w:rsidDel="00000000" w:rsidP="00000000" w:rsidRDefault="00000000" w:rsidRPr="00000000" w14:paraId="000026C6">
      <w:pPr>
        <w:numPr>
          <w:ilvl w:val="0"/>
          <w:numId w:val="1234"/>
        </w:numPr>
        <w:spacing w:after="0" w:afterAutospacing="0" w:before="0" w:beforeAutospacing="0" w:lineRule="auto"/>
        <w:ind w:left="720" w:hanging="360"/>
      </w:pPr>
      <w:r w:rsidDel="00000000" w:rsidR="00000000" w:rsidRPr="00000000">
        <w:rPr>
          <w:rtl w:val="0"/>
        </w:rPr>
        <w:t xml:space="preserve">Why Manufacturing Operations Recruitment Requires a Specialized Approach</w:t>
      </w:r>
    </w:p>
    <w:p w:rsidR="00000000" w:rsidDel="00000000" w:rsidP="00000000" w:rsidRDefault="00000000" w:rsidRPr="00000000" w14:paraId="000026C7">
      <w:pPr>
        <w:numPr>
          <w:ilvl w:val="0"/>
          <w:numId w:val="1234"/>
        </w:numPr>
        <w:spacing w:after="0" w:afterAutospacing="0" w:before="0" w:beforeAutospacing="0" w:lineRule="auto"/>
        <w:ind w:left="720" w:hanging="360"/>
      </w:pPr>
      <w:r w:rsidDel="00000000" w:rsidR="00000000" w:rsidRPr="00000000">
        <w:rPr>
          <w:rtl w:val="0"/>
        </w:rPr>
        <w:t xml:space="preserve">Manufacturing Operations Areas We Support</w:t>
      </w:r>
    </w:p>
    <w:p w:rsidR="00000000" w:rsidDel="00000000" w:rsidP="00000000" w:rsidRDefault="00000000" w:rsidRPr="00000000" w14:paraId="000026C8">
      <w:pPr>
        <w:numPr>
          <w:ilvl w:val="0"/>
          <w:numId w:val="123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6C9">
      <w:pPr>
        <w:numPr>
          <w:ilvl w:val="0"/>
          <w:numId w:val="1234"/>
        </w:numPr>
        <w:spacing w:after="0" w:afterAutospacing="0" w:before="0" w:beforeAutospacing="0" w:lineRule="auto"/>
        <w:ind w:left="720" w:hanging="360"/>
      </w:pPr>
      <w:r w:rsidDel="00000000" w:rsidR="00000000" w:rsidRPr="00000000">
        <w:rPr>
          <w:rtl w:val="0"/>
        </w:rPr>
        <w:t xml:space="preserve">Hiring Challenges in Manufacturing Operations</w:t>
      </w:r>
    </w:p>
    <w:p w:rsidR="00000000" w:rsidDel="00000000" w:rsidP="00000000" w:rsidRDefault="00000000" w:rsidRPr="00000000" w14:paraId="000026CA">
      <w:pPr>
        <w:numPr>
          <w:ilvl w:val="0"/>
          <w:numId w:val="1234"/>
        </w:numPr>
        <w:spacing w:after="0" w:afterAutospacing="0" w:before="0" w:beforeAutospacing="0" w:lineRule="auto"/>
        <w:ind w:left="720" w:hanging="360"/>
      </w:pPr>
      <w:r w:rsidDel="00000000" w:rsidR="00000000" w:rsidRPr="00000000">
        <w:rPr>
          <w:rtl w:val="0"/>
        </w:rPr>
        <w:t xml:space="preserve">How NAYA Staffing Supports Manufacturing Employers</w:t>
      </w:r>
    </w:p>
    <w:p w:rsidR="00000000" w:rsidDel="00000000" w:rsidP="00000000" w:rsidRDefault="00000000" w:rsidRPr="00000000" w14:paraId="000026CB">
      <w:pPr>
        <w:numPr>
          <w:ilvl w:val="0"/>
          <w:numId w:val="1234"/>
        </w:numPr>
        <w:spacing w:after="0" w:afterAutospacing="0" w:before="0" w:beforeAutospacing="0" w:lineRule="auto"/>
        <w:ind w:left="720" w:hanging="360"/>
      </w:pPr>
      <w:r w:rsidDel="00000000" w:rsidR="00000000" w:rsidRPr="00000000">
        <w:rPr>
          <w:rtl w:val="0"/>
        </w:rPr>
        <w:t xml:space="preserve">Why Employers Choose NAYA Staffing for Manufacturing Operations Recruitment</w:t>
      </w:r>
    </w:p>
    <w:p w:rsidR="00000000" w:rsidDel="00000000" w:rsidP="00000000" w:rsidRDefault="00000000" w:rsidRPr="00000000" w14:paraId="000026CC">
      <w:pPr>
        <w:numPr>
          <w:ilvl w:val="0"/>
          <w:numId w:val="123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6CD">
      <w:pPr>
        <w:numPr>
          <w:ilvl w:val="0"/>
          <w:numId w:val="123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6CE">
      <w:pPr>
        <w:numPr>
          <w:ilvl w:val="0"/>
          <w:numId w:val="123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0">
      <w:pPr>
        <w:pStyle w:val="Heading1"/>
        <w:keepNext w:val="0"/>
        <w:keepLines w:val="0"/>
        <w:spacing w:before="480" w:lineRule="auto"/>
        <w:rPr>
          <w:b w:val="1"/>
          <w:bCs w:val="1"/>
          <w:sz w:val="46"/>
          <w:szCs w:val="46"/>
        </w:rPr>
      </w:pPr>
      <w:bookmarkStart w:colFirst="0" w:colLast="0" w:name="_qb1qewwh3e7r" w:id="3407"/>
      <w:bookmarkEnd w:id="3407"/>
      <w:r w:rsidDel="00000000" w:rsidR="00000000" w:rsidRPr="00000000">
        <w:rPr>
          <w:b w:val="1"/>
          <w:bCs w:val="1"/>
          <w:sz w:val="46"/>
          <w:szCs w:val="46"/>
          <w:rtl w:val="0"/>
        </w:rPr>
        <w:t xml:space="preserve">5) HERO SECTION</w:t>
      </w:r>
    </w:p>
    <w:p w:rsidR="00000000" w:rsidDel="00000000" w:rsidP="00000000" w:rsidRDefault="00000000" w:rsidRPr="00000000" w14:paraId="000026D1">
      <w:pPr>
        <w:pStyle w:val="Heading2"/>
        <w:keepNext w:val="0"/>
        <w:keepLines w:val="0"/>
        <w:spacing w:after="80" w:lineRule="auto"/>
        <w:rPr>
          <w:b w:val="1"/>
          <w:bCs w:val="1"/>
          <w:sz w:val="34"/>
          <w:szCs w:val="34"/>
        </w:rPr>
      </w:pPr>
      <w:bookmarkStart w:colFirst="0" w:colLast="0" w:name="_spb7qp6z7dzl" w:id="3408"/>
      <w:bookmarkEnd w:id="3408"/>
      <w:r w:rsidDel="00000000" w:rsidR="00000000" w:rsidRPr="00000000">
        <w:rPr>
          <w:b w:val="1"/>
          <w:bCs w:val="1"/>
          <w:sz w:val="34"/>
          <w:szCs w:val="34"/>
          <w:rtl w:val="0"/>
        </w:rPr>
        <w:t xml:space="preserve">Section Purpose</w:t>
      </w:r>
    </w:p>
    <w:p w:rsidR="00000000" w:rsidDel="00000000" w:rsidP="00000000" w:rsidRDefault="00000000" w:rsidRPr="00000000" w14:paraId="000026D2">
      <w:pPr>
        <w:spacing w:after="240" w:before="240" w:lineRule="auto"/>
        <w:rPr/>
      </w:pPr>
      <w:r w:rsidDel="00000000" w:rsidR="00000000" w:rsidRPr="00000000">
        <w:rPr>
          <w:rtl w:val="0"/>
        </w:rPr>
        <w:t xml:space="preserve">Immediately establish this as a specialist manufacturing-operations recruitment page.</w:t>
      </w:r>
    </w:p>
    <w:p w:rsidR="00000000" w:rsidDel="00000000" w:rsidP="00000000" w:rsidRDefault="00000000" w:rsidRPr="00000000" w14:paraId="000026D3">
      <w:pPr>
        <w:pStyle w:val="Heading2"/>
        <w:keepNext w:val="0"/>
        <w:keepLines w:val="0"/>
        <w:spacing w:after="80" w:lineRule="auto"/>
        <w:rPr>
          <w:b w:val="1"/>
          <w:bCs w:val="1"/>
          <w:sz w:val="34"/>
          <w:szCs w:val="34"/>
        </w:rPr>
      </w:pPr>
      <w:bookmarkStart w:colFirst="0" w:colLast="0" w:name="_qcrlsp9shk7v" w:id="3409"/>
      <w:bookmarkEnd w:id="3409"/>
      <w:r w:rsidDel="00000000" w:rsidR="00000000" w:rsidRPr="00000000">
        <w:rPr>
          <w:b w:val="1"/>
          <w:bCs w:val="1"/>
          <w:sz w:val="34"/>
          <w:szCs w:val="34"/>
          <w:rtl w:val="0"/>
        </w:rPr>
        <w:t xml:space="preserve">Hero Copy</w:t>
      </w:r>
    </w:p>
    <w:p w:rsidR="00000000" w:rsidDel="00000000" w:rsidP="00000000" w:rsidRDefault="00000000" w:rsidRPr="00000000" w14:paraId="000026D4">
      <w:pPr>
        <w:pStyle w:val="Heading3"/>
        <w:keepNext w:val="0"/>
        <w:keepLines w:val="0"/>
        <w:spacing w:before="280" w:lineRule="auto"/>
        <w:rPr>
          <w:b w:val="1"/>
          <w:bCs w:val="1"/>
          <w:color w:val="000000"/>
          <w:sz w:val="26"/>
          <w:szCs w:val="26"/>
        </w:rPr>
      </w:pPr>
      <w:bookmarkStart w:colFirst="0" w:colLast="0" w:name="_15fposi18b5p" w:id="3410"/>
      <w:bookmarkEnd w:id="3410"/>
      <w:r w:rsidDel="00000000" w:rsidR="00000000" w:rsidRPr="00000000">
        <w:rPr>
          <w:b w:val="1"/>
          <w:bCs w:val="1"/>
          <w:color w:val="000000"/>
          <w:sz w:val="26"/>
          <w:szCs w:val="26"/>
          <w:rtl w:val="0"/>
        </w:rPr>
        <w:t xml:space="preserve">Eyebrow</w:t>
      </w:r>
    </w:p>
    <w:p w:rsidR="00000000" w:rsidDel="00000000" w:rsidP="00000000" w:rsidRDefault="00000000" w:rsidRPr="00000000" w14:paraId="000026D5">
      <w:pPr>
        <w:spacing w:after="240" w:before="240" w:lineRule="auto"/>
        <w:rPr>
          <w:b w:val="1"/>
          <w:bCs w:val="1"/>
        </w:rPr>
      </w:pPr>
      <w:r w:rsidDel="00000000" w:rsidR="00000000" w:rsidRPr="00000000">
        <w:rPr>
          <w:b w:val="1"/>
          <w:bCs w:val="1"/>
          <w:rtl w:val="0"/>
        </w:rPr>
        <w:t xml:space="preserve">Manufacturing &amp; Production Talent Recruitment</w:t>
      </w:r>
    </w:p>
    <w:p w:rsidR="00000000" w:rsidDel="00000000" w:rsidP="00000000" w:rsidRDefault="00000000" w:rsidRPr="00000000" w14:paraId="000026D6">
      <w:pPr>
        <w:pStyle w:val="Heading3"/>
        <w:keepNext w:val="0"/>
        <w:keepLines w:val="0"/>
        <w:spacing w:before="280" w:lineRule="auto"/>
        <w:rPr>
          <w:b w:val="1"/>
          <w:bCs w:val="1"/>
          <w:color w:val="000000"/>
          <w:sz w:val="26"/>
          <w:szCs w:val="26"/>
        </w:rPr>
      </w:pPr>
      <w:bookmarkStart w:colFirst="0" w:colLast="0" w:name="_5qt3a4yjawa9" w:id="3411"/>
      <w:bookmarkEnd w:id="3411"/>
      <w:r w:rsidDel="00000000" w:rsidR="00000000" w:rsidRPr="00000000">
        <w:rPr>
          <w:b w:val="1"/>
          <w:bCs w:val="1"/>
          <w:color w:val="000000"/>
          <w:sz w:val="26"/>
          <w:szCs w:val="26"/>
          <w:rtl w:val="0"/>
        </w:rPr>
        <w:t xml:space="preserve">H1</w:t>
      </w:r>
    </w:p>
    <w:p w:rsidR="00000000" w:rsidDel="00000000" w:rsidP="00000000" w:rsidRDefault="00000000" w:rsidRPr="00000000" w14:paraId="000026D7">
      <w:pPr>
        <w:spacing w:after="240" w:before="240" w:lineRule="auto"/>
        <w:rPr>
          <w:b w:val="1"/>
          <w:bCs w:val="1"/>
        </w:rPr>
      </w:pPr>
      <w:r w:rsidDel="00000000" w:rsidR="00000000" w:rsidRPr="00000000">
        <w:rPr>
          <w:b w:val="1"/>
          <w:bCs w:val="1"/>
          <w:rtl w:val="0"/>
        </w:rPr>
        <w:t xml:space="preserve">Manufacturing Operations Recruitment for Employers That Need Reliability, Output Support, and Stronger Workforce Alignment</w:t>
      </w:r>
    </w:p>
    <w:p w:rsidR="00000000" w:rsidDel="00000000" w:rsidP="00000000" w:rsidRDefault="00000000" w:rsidRPr="00000000" w14:paraId="000026D8">
      <w:pPr>
        <w:pStyle w:val="Heading3"/>
        <w:keepNext w:val="0"/>
        <w:keepLines w:val="0"/>
        <w:spacing w:before="280" w:lineRule="auto"/>
        <w:rPr>
          <w:b w:val="1"/>
          <w:bCs w:val="1"/>
          <w:color w:val="000000"/>
          <w:sz w:val="26"/>
          <w:szCs w:val="26"/>
        </w:rPr>
      </w:pPr>
      <w:bookmarkStart w:colFirst="0" w:colLast="0" w:name="_hc2ae3rqew0" w:id="3412"/>
      <w:bookmarkEnd w:id="34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6D9">
      <w:pPr>
        <w:spacing w:after="240" w:before="240" w:lineRule="auto"/>
        <w:rPr/>
      </w:pPr>
      <w:r w:rsidDel="00000000" w:rsidR="00000000" w:rsidRPr="00000000">
        <w:rPr>
          <w:rtl w:val="0"/>
        </w:rPr>
        <w:t xml:space="preserve">NAYA Staffing supports employers hiring across manufacturing operations environments, including plant operations, production teams, process-driven roles, operational leadership, and broader workforce-critical industrial functions. Whether you are maintaining output, scaling production, or strengthening operational continuity, we help employers access more relevant candidates with greater confidence and recruitment clarity.</w:t>
      </w:r>
    </w:p>
    <w:p w:rsidR="00000000" w:rsidDel="00000000" w:rsidP="00000000" w:rsidRDefault="00000000" w:rsidRPr="00000000" w14:paraId="000026DA">
      <w:pPr>
        <w:pStyle w:val="Heading3"/>
        <w:keepNext w:val="0"/>
        <w:keepLines w:val="0"/>
        <w:spacing w:before="280" w:lineRule="auto"/>
        <w:rPr>
          <w:b w:val="1"/>
          <w:bCs w:val="1"/>
          <w:color w:val="000000"/>
          <w:sz w:val="26"/>
          <w:szCs w:val="26"/>
        </w:rPr>
      </w:pPr>
      <w:bookmarkStart w:colFirst="0" w:colLast="0" w:name="_ogh7k4v6fify" w:id="3413"/>
      <w:bookmarkEnd w:id="3413"/>
      <w:r w:rsidDel="00000000" w:rsidR="00000000" w:rsidRPr="00000000">
        <w:rPr>
          <w:b w:val="1"/>
          <w:bCs w:val="1"/>
          <w:color w:val="000000"/>
          <w:sz w:val="26"/>
          <w:szCs w:val="26"/>
          <w:rtl w:val="0"/>
        </w:rPr>
        <w:t xml:space="preserve">Primary CTA</w:t>
      </w:r>
    </w:p>
    <w:p w:rsidR="00000000" w:rsidDel="00000000" w:rsidP="00000000" w:rsidRDefault="00000000" w:rsidRPr="00000000" w14:paraId="000026D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6DC">
      <w:pPr>
        <w:pStyle w:val="Heading3"/>
        <w:keepNext w:val="0"/>
        <w:keepLines w:val="0"/>
        <w:spacing w:before="280" w:lineRule="auto"/>
        <w:rPr>
          <w:b w:val="1"/>
          <w:bCs w:val="1"/>
          <w:color w:val="000000"/>
          <w:sz w:val="26"/>
          <w:szCs w:val="26"/>
        </w:rPr>
      </w:pPr>
      <w:bookmarkStart w:colFirst="0" w:colLast="0" w:name="_rr3klgs0q1br" w:id="3414"/>
      <w:bookmarkEnd w:id="34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6DD">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6DE">
      <w:pPr>
        <w:pStyle w:val="Heading3"/>
        <w:keepNext w:val="0"/>
        <w:keepLines w:val="0"/>
        <w:spacing w:before="280" w:lineRule="auto"/>
        <w:rPr>
          <w:b w:val="1"/>
          <w:bCs w:val="1"/>
          <w:color w:val="000000"/>
          <w:sz w:val="26"/>
          <w:szCs w:val="26"/>
        </w:rPr>
      </w:pPr>
      <w:bookmarkStart w:colFirst="0" w:colLast="0" w:name="_5zmsiz40fbfi" w:id="3415"/>
      <w:bookmarkEnd w:id="34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6DF">
      <w:pPr>
        <w:spacing w:after="240" w:before="240" w:lineRule="auto"/>
        <w:rPr>
          <w:b w:val="1"/>
          <w:bCs w:val="1"/>
        </w:rPr>
      </w:pPr>
      <w:r w:rsidDel="00000000" w:rsidR="00000000" w:rsidRPr="00000000">
        <w:rPr>
          <w:b w:val="1"/>
          <w:bCs w:val="1"/>
          <w:rtl w:val="0"/>
        </w:rPr>
        <w:t xml:space="preserve">Built for employers that need stronger production hiring, better operational role fit, and a more structured path to workforce stability.</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ig6w2psoxp83" w:id="3416"/>
      <w:bookmarkEnd w:id="3416"/>
      <w:r w:rsidDel="00000000" w:rsidR="00000000" w:rsidRPr="00000000">
        <w:rPr>
          <w:b w:val="1"/>
          <w:bCs w:val="1"/>
          <w:sz w:val="34"/>
          <w:szCs w:val="34"/>
          <w:rtl w:val="0"/>
        </w:rPr>
        <w:t xml:space="preserve">Developer Note</w:t>
      </w:r>
    </w:p>
    <w:p w:rsidR="00000000" w:rsidDel="00000000" w:rsidP="00000000" w:rsidRDefault="00000000" w:rsidRPr="00000000" w14:paraId="000026E1">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6E2">
      <w:pPr>
        <w:numPr>
          <w:ilvl w:val="0"/>
          <w:numId w:val="184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6E3">
      <w:pPr>
        <w:numPr>
          <w:ilvl w:val="0"/>
          <w:numId w:val="1848"/>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26E4">
      <w:pPr>
        <w:numPr>
          <w:ilvl w:val="0"/>
          <w:numId w:val="1848"/>
        </w:numPr>
        <w:spacing w:after="0" w:afterAutospacing="0" w:before="0" w:beforeAutospacing="0" w:lineRule="auto"/>
        <w:ind w:left="720" w:hanging="360"/>
      </w:pPr>
      <w:r w:rsidDel="00000000" w:rsidR="00000000" w:rsidRPr="00000000">
        <w:rPr>
          <w:rtl w:val="0"/>
        </w:rPr>
        <w:t xml:space="preserve">grounded</w:t>
      </w:r>
    </w:p>
    <w:p w:rsidR="00000000" w:rsidDel="00000000" w:rsidP="00000000" w:rsidRDefault="00000000" w:rsidRPr="00000000" w14:paraId="000026E5">
      <w:pPr>
        <w:numPr>
          <w:ilvl w:val="0"/>
          <w:numId w:val="1848"/>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26E6">
      <w:pPr>
        <w:numPr>
          <w:ilvl w:val="0"/>
          <w:numId w:val="1848"/>
        </w:numPr>
        <w:spacing w:after="240" w:before="0" w:beforeAutospacing="0" w:lineRule="auto"/>
        <w:ind w:left="720" w:hanging="360"/>
      </w:pPr>
      <w:r w:rsidDel="00000000" w:rsidR="00000000" w:rsidRPr="00000000">
        <w:rPr>
          <w:rtl w:val="0"/>
        </w:rPr>
        <w:t xml:space="preserve">more production-focused than the broad Industrial parent page</w:t>
      </w:r>
    </w:p>
    <w:p w:rsidR="00000000" w:rsidDel="00000000" w:rsidP="00000000" w:rsidRDefault="00000000" w:rsidRPr="00000000" w14:paraId="000026E7">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6E8">
      <w:pPr>
        <w:numPr>
          <w:ilvl w:val="0"/>
          <w:numId w:val="1822"/>
        </w:numPr>
        <w:spacing w:after="0" w:afterAutospacing="0" w:before="240" w:lineRule="auto"/>
        <w:ind w:left="720" w:hanging="360"/>
      </w:pPr>
      <w:r w:rsidDel="00000000" w:rsidR="00000000" w:rsidRPr="00000000">
        <w:rPr>
          <w:rtl w:val="0"/>
        </w:rPr>
        <w:t xml:space="preserve">plant / operations imagery</w:t>
      </w:r>
    </w:p>
    <w:p w:rsidR="00000000" w:rsidDel="00000000" w:rsidP="00000000" w:rsidRDefault="00000000" w:rsidRPr="00000000" w14:paraId="000026E9">
      <w:pPr>
        <w:numPr>
          <w:ilvl w:val="0"/>
          <w:numId w:val="1822"/>
        </w:numPr>
        <w:spacing w:after="0" w:afterAutospacing="0" w:before="0" w:beforeAutospacing="0" w:lineRule="auto"/>
        <w:ind w:left="720" w:hanging="360"/>
      </w:pPr>
      <w:r w:rsidDel="00000000" w:rsidR="00000000" w:rsidRPr="00000000">
        <w:rPr>
          <w:rtl w:val="0"/>
        </w:rPr>
        <w:t xml:space="preserve">clean industrial layouts</w:t>
      </w:r>
    </w:p>
    <w:p w:rsidR="00000000" w:rsidDel="00000000" w:rsidP="00000000" w:rsidRDefault="00000000" w:rsidRPr="00000000" w14:paraId="000026EA">
      <w:pPr>
        <w:numPr>
          <w:ilvl w:val="0"/>
          <w:numId w:val="1822"/>
        </w:numPr>
        <w:spacing w:after="0" w:afterAutospacing="0" w:before="0" w:beforeAutospacing="0" w:lineRule="auto"/>
        <w:ind w:left="720" w:hanging="360"/>
      </w:pPr>
      <w:r w:rsidDel="00000000" w:rsidR="00000000" w:rsidRPr="00000000">
        <w:rPr>
          <w:rtl w:val="0"/>
        </w:rPr>
        <w:t xml:space="preserve">workforce and process visuals</w:t>
      </w:r>
    </w:p>
    <w:p w:rsidR="00000000" w:rsidDel="00000000" w:rsidP="00000000" w:rsidRDefault="00000000" w:rsidRPr="00000000" w14:paraId="000026EB">
      <w:pPr>
        <w:numPr>
          <w:ilvl w:val="0"/>
          <w:numId w:val="1822"/>
        </w:numPr>
        <w:spacing w:after="240" w:before="0" w:beforeAutospacing="0" w:lineRule="auto"/>
        <w:ind w:left="720" w:hanging="360"/>
      </w:pPr>
      <w:r w:rsidDel="00000000" w:rsidR="00000000" w:rsidRPr="00000000">
        <w:rPr>
          <w:rtl w:val="0"/>
        </w:rPr>
        <w:t xml:space="preserve">strong hierarchy with practical tone</w:t>
      </w:r>
    </w:p>
    <w:p w:rsidR="00000000" w:rsidDel="00000000" w:rsidP="00000000" w:rsidRDefault="00000000" w:rsidRPr="00000000" w14:paraId="00002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D">
      <w:pPr>
        <w:pStyle w:val="Heading1"/>
        <w:keepNext w:val="0"/>
        <w:keepLines w:val="0"/>
        <w:spacing w:before="480" w:lineRule="auto"/>
        <w:rPr>
          <w:b w:val="1"/>
          <w:bCs w:val="1"/>
          <w:sz w:val="46"/>
          <w:szCs w:val="46"/>
        </w:rPr>
      </w:pPr>
      <w:bookmarkStart w:colFirst="0" w:colLast="0" w:name="_s4mgdzb33xbt" w:id="3417"/>
      <w:bookmarkEnd w:id="3417"/>
      <w:r w:rsidDel="00000000" w:rsidR="00000000" w:rsidRPr="00000000">
        <w:rPr>
          <w:b w:val="1"/>
          <w:bCs w:val="1"/>
          <w:sz w:val="46"/>
          <w:szCs w:val="46"/>
          <w:rtl w:val="0"/>
        </w:rPr>
        <w:t xml:space="preserve">6) MANUFACTURING OPERATIONS HIRING OVERVIEW</w:t>
      </w:r>
    </w:p>
    <w:p w:rsidR="00000000" w:rsidDel="00000000" w:rsidP="00000000" w:rsidRDefault="00000000" w:rsidRPr="00000000" w14:paraId="000026EE">
      <w:pPr>
        <w:pStyle w:val="Heading2"/>
        <w:keepNext w:val="0"/>
        <w:keepLines w:val="0"/>
        <w:spacing w:after="80" w:lineRule="auto"/>
        <w:rPr>
          <w:b w:val="1"/>
          <w:bCs w:val="1"/>
          <w:sz w:val="34"/>
          <w:szCs w:val="34"/>
        </w:rPr>
      </w:pPr>
      <w:bookmarkStart w:colFirst="0" w:colLast="0" w:name="_9oo8tw8odxpg" w:id="3418"/>
      <w:bookmarkEnd w:id="3418"/>
      <w:r w:rsidDel="00000000" w:rsidR="00000000" w:rsidRPr="00000000">
        <w:rPr>
          <w:b w:val="1"/>
          <w:bCs w:val="1"/>
          <w:sz w:val="34"/>
          <w:szCs w:val="34"/>
          <w:rtl w:val="0"/>
        </w:rPr>
        <w:t xml:space="preserve">Section Heading</w:t>
      </w:r>
    </w:p>
    <w:p w:rsidR="00000000" w:rsidDel="00000000" w:rsidP="00000000" w:rsidRDefault="00000000" w:rsidRPr="00000000" w14:paraId="000026EF">
      <w:pPr>
        <w:spacing w:after="240" w:before="240" w:lineRule="auto"/>
        <w:rPr>
          <w:b w:val="1"/>
          <w:bCs w:val="1"/>
        </w:rPr>
      </w:pPr>
      <w:r w:rsidDel="00000000" w:rsidR="00000000" w:rsidRPr="00000000">
        <w:rPr>
          <w:b w:val="1"/>
          <w:bCs w:val="1"/>
          <w:rtl w:val="0"/>
        </w:rPr>
        <w:t xml:space="preserve">Recruitment Support for Production, Plant, and Process-Driven Environments</w:t>
      </w:r>
    </w:p>
    <w:p w:rsidR="00000000" w:rsidDel="00000000" w:rsidP="00000000" w:rsidRDefault="00000000" w:rsidRPr="00000000" w14:paraId="000026F0">
      <w:pPr>
        <w:spacing w:after="240" w:before="240" w:lineRule="auto"/>
        <w:rPr/>
      </w:pPr>
      <w:r w:rsidDel="00000000" w:rsidR="00000000" w:rsidRPr="00000000">
        <w:rPr>
          <w:rtl w:val="0"/>
        </w:rPr>
        <w:t xml:space="preserve">Manufacturing operations hiring often affects production continuity, output quality, workforce reliability, process efficiency, safety culture, and broader operational performance. Employers in this space are often hiring for roles that directly influence day-to-day production, plant stability, team coordination, and the smooth running of industrial operations.</w:t>
      </w:r>
    </w:p>
    <w:p w:rsidR="00000000" w:rsidDel="00000000" w:rsidP="00000000" w:rsidRDefault="00000000" w:rsidRPr="00000000" w14:paraId="000026F1">
      <w:pPr>
        <w:spacing w:after="240" w:before="240" w:lineRule="auto"/>
        <w:rPr/>
      </w:pPr>
      <w:r w:rsidDel="00000000" w:rsidR="00000000" w:rsidRPr="00000000">
        <w:rPr>
          <w:rtl w:val="0"/>
        </w:rPr>
        <w:t xml:space="preserve">This is also a hiring environment where practical fit matters as much as resume language. The same title may require very different experience depending on facility model, production process, shift structure, automation level, and operational pressure. That means stronger recruitment depends on clearer role understanding, better shortlist relevance, and a hiring process that reflects real plant conditions.</w:t>
      </w:r>
    </w:p>
    <w:p w:rsidR="00000000" w:rsidDel="00000000" w:rsidP="00000000" w:rsidRDefault="00000000" w:rsidRPr="00000000" w14:paraId="000026F2">
      <w:pPr>
        <w:spacing w:after="240" w:before="240" w:lineRule="auto"/>
        <w:rPr/>
      </w:pPr>
      <w:r w:rsidDel="00000000" w:rsidR="00000000" w:rsidRPr="00000000">
        <w:rPr>
          <w:rtl w:val="0"/>
        </w:rPr>
        <w:t xml:space="preserve">NAYA Staffing’s manufacturing operations recruitment support is designed to help industrial employers hire more effectively across those environments. We support organizations that need stronger production shortlists, better workforce fit, and a recruitment process that reflects the operational importance of manufacturing hiring. This page is directly supported by your PDF, which lists </w:t>
      </w:r>
      <w:r w:rsidDel="00000000" w:rsidR="00000000" w:rsidRPr="00000000">
        <w:rPr>
          <w:b w:val="1"/>
          <w:bCs w:val="1"/>
          <w:rtl w:val="0"/>
        </w:rPr>
        <w:t xml:space="preserve">Manufacturing Operations</w:t>
      </w:r>
      <w:r w:rsidDel="00000000" w:rsidR="00000000" w:rsidRPr="00000000">
        <w:rPr>
          <w:rtl w:val="0"/>
        </w:rPr>
        <w:t xml:space="preserve"> as a reviewed child category under </w:t>
      </w:r>
      <w:r w:rsidDel="00000000" w:rsidR="00000000" w:rsidRPr="00000000">
        <w:rPr>
          <w:b w:val="1"/>
          <w:bCs w:val="1"/>
          <w:rtl w:val="0"/>
        </w:rPr>
        <w:t xml:space="preserve">Industrial</w:t>
      </w:r>
      <w:r w:rsidDel="00000000" w:rsidR="00000000" w:rsidRPr="00000000">
        <w:rPr>
          <w:rtl w:val="0"/>
        </w:rPr>
        <w:t xml:space="preserve">.</w:t>
      </w:r>
    </w:p>
    <w:p w:rsidR="00000000" w:rsidDel="00000000" w:rsidP="00000000" w:rsidRDefault="00000000" w:rsidRPr="00000000" w14:paraId="00002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4">
      <w:pPr>
        <w:pStyle w:val="Heading1"/>
        <w:keepNext w:val="0"/>
        <w:keepLines w:val="0"/>
        <w:spacing w:before="480" w:lineRule="auto"/>
        <w:rPr>
          <w:b w:val="1"/>
          <w:bCs w:val="1"/>
          <w:sz w:val="46"/>
          <w:szCs w:val="46"/>
        </w:rPr>
      </w:pPr>
      <w:bookmarkStart w:colFirst="0" w:colLast="0" w:name="_cp8vzfvbe1eb" w:id="3419"/>
      <w:bookmarkEnd w:id="3419"/>
      <w:r w:rsidDel="00000000" w:rsidR="00000000" w:rsidRPr="00000000">
        <w:rPr>
          <w:b w:val="1"/>
          <w:bCs w:val="1"/>
          <w:sz w:val="46"/>
          <w:szCs w:val="46"/>
          <w:rtl w:val="0"/>
        </w:rPr>
        <w:t xml:space="preserve">7) WHY MANUFACTURING OPERATIONS RECRUITMENT REQUIRES A SPECIALIZED APPROACH</w:t>
      </w:r>
    </w:p>
    <w:p w:rsidR="00000000" w:rsidDel="00000000" w:rsidP="00000000" w:rsidRDefault="00000000" w:rsidRPr="00000000" w14:paraId="000026F5">
      <w:pPr>
        <w:pStyle w:val="Heading2"/>
        <w:keepNext w:val="0"/>
        <w:keepLines w:val="0"/>
        <w:spacing w:after="80" w:lineRule="auto"/>
        <w:rPr>
          <w:b w:val="1"/>
          <w:bCs w:val="1"/>
          <w:sz w:val="34"/>
          <w:szCs w:val="34"/>
        </w:rPr>
      </w:pPr>
      <w:bookmarkStart w:colFirst="0" w:colLast="0" w:name="_9wd1nubjpcfp" w:id="3420"/>
      <w:bookmarkEnd w:id="3420"/>
      <w:r w:rsidDel="00000000" w:rsidR="00000000" w:rsidRPr="00000000">
        <w:rPr>
          <w:b w:val="1"/>
          <w:bCs w:val="1"/>
          <w:sz w:val="34"/>
          <w:szCs w:val="34"/>
          <w:rtl w:val="0"/>
        </w:rPr>
        <w:t xml:space="preserve">Section Heading</w:t>
      </w:r>
    </w:p>
    <w:p w:rsidR="00000000" w:rsidDel="00000000" w:rsidP="00000000" w:rsidRDefault="00000000" w:rsidRPr="00000000" w14:paraId="000026F6">
      <w:pPr>
        <w:spacing w:after="240" w:before="240" w:lineRule="auto"/>
        <w:rPr>
          <w:b w:val="1"/>
          <w:bCs w:val="1"/>
        </w:rPr>
      </w:pPr>
      <w:r w:rsidDel="00000000" w:rsidR="00000000" w:rsidRPr="00000000">
        <w:rPr>
          <w:b w:val="1"/>
          <w:bCs w:val="1"/>
          <w:rtl w:val="0"/>
        </w:rPr>
        <w:t xml:space="preserve">Why Manufacturing Operations Recruitment Is Different</w:t>
      </w:r>
    </w:p>
    <w:p w:rsidR="00000000" w:rsidDel="00000000" w:rsidP="00000000" w:rsidRDefault="00000000" w:rsidRPr="00000000" w14:paraId="000026F7">
      <w:pPr>
        <w:spacing w:after="240" w:before="240" w:lineRule="auto"/>
        <w:rPr/>
      </w:pPr>
      <w:r w:rsidDel="00000000" w:rsidR="00000000" w:rsidRPr="00000000">
        <w:rPr>
          <w:rtl w:val="0"/>
        </w:rPr>
        <w:t xml:space="preserve">Manufacturing hiring is different from general recruitment because the roles often sit close to production output, safety, reliability, workflow discipline, operational consistency, and plant performance.</w:t>
      </w:r>
    </w:p>
    <w:p w:rsidR="00000000" w:rsidDel="00000000" w:rsidP="00000000" w:rsidRDefault="00000000" w:rsidRPr="00000000" w14:paraId="000026F8">
      <w:pPr>
        <w:pStyle w:val="Heading3"/>
        <w:keepNext w:val="0"/>
        <w:keepLines w:val="0"/>
        <w:spacing w:before="280" w:lineRule="auto"/>
        <w:rPr>
          <w:b w:val="1"/>
          <w:bCs w:val="1"/>
          <w:color w:val="000000"/>
          <w:sz w:val="26"/>
          <w:szCs w:val="26"/>
        </w:rPr>
      </w:pPr>
      <w:bookmarkStart w:colFirst="0" w:colLast="0" w:name="_klvwijt88i0s" w:id="3421"/>
      <w:bookmarkEnd w:id="3421"/>
      <w:r w:rsidDel="00000000" w:rsidR="00000000" w:rsidRPr="00000000">
        <w:rPr>
          <w:b w:val="1"/>
          <w:bCs w:val="1"/>
          <w:color w:val="000000"/>
          <w:sz w:val="26"/>
          <w:szCs w:val="26"/>
          <w:rtl w:val="0"/>
        </w:rPr>
        <w:t xml:space="preserve">Reason 1</w:t>
      </w:r>
    </w:p>
    <w:p w:rsidR="00000000" w:rsidDel="00000000" w:rsidP="00000000" w:rsidRDefault="00000000" w:rsidRPr="00000000" w14:paraId="000026F9">
      <w:pPr>
        <w:spacing w:after="240" w:before="240" w:lineRule="auto"/>
        <w:rPr/>
      </w:pPr>
      <w:r w:rsidDel="00000000" w:rsidR="00000000" w:rsidRPr="00000000">
        <w:rPr>
          <w:b w:val="1"/>
          <w:bCs w:val="1"/>
          <w:rtl w:val="0"/>
        </w:rPr>
        <w:t xml:space="preserve">Operational Fit Matters Beyond Job Titles</w:t>
        <w:br w:type="textWrapping"/>
      </w:r>
      <w:r w:rsidDel="00000000" w:rsidR="00000000" w:rsidRPr="00000000">
        <w:rPr>
          <w:rtl w:val="0"/>
        </w:rPr>
        <w:t xml:space="preserve"> Two operations roles may look similar on paper but require very different experience depending on facility type and production model.</w:t>
      </w:r>
    </w:p>
    <w:p w:rsidR="00000000" w:rsidDel="00000000" w:rsidP="00000000" w:rsidRDefault="00000000" w:rsidRPr="00000000" w14:paraId="000026FA">
      <w:pPr>
        <w:pStyle w:val="Heading3"/>
        <w:keepNext w:val="0"/>
        <w:keepLines w:val="0"/>
        <w:spacing w:before="280" w:lineRule="auto"/>
        <w:rPr>
          <w:b w:val="1"/>
          <w:bCs w:val="1"/>
          <w:color w:val="000000"/>
          <w:sz w:val="26"/>
          <w:szCs w:val="26"/>
        </w:rPr>
      </w:pPr>
      <w:bookmarkStart w:colFirst="0" w:colLast="0" w:name="_rsjym3wakjez" w:id="3422"/>
      <w:bookmarkEnd w:id="3422"/>
      <w:r w:rsidDel="00000000" w:rsidR="00000000" w:rsidRPr="00000000">
        <w:rPr>
          <w:b w:val="1"/>
          <w:bCs w:val="1"/>
          <w:color w:val="000000"/>
          <w:sz w:val="26"/>
          <w:szCs w:val="26"/>
          <w:rtl w:val="0"/>
        </w:rPr>
        <w:t xml:space="preserve">Reason 2</w:t>
      </w:r>
    </w:p>
    <w:p w:rsidR="00000000" w:rsidDel="00000000" w:rsidP="00000000" w:rsidRDefault="00000000" w:rsidRPr="00000000" w14:paraId="000026FB">
      <w:pPr>
        <w:spacing w:after="240" w:before="240" w:lineRule="auto"/>
        <w:rPr/>
      </w:pPr>
      <w:r w:rsidDel="00000000" w:rsidR="00000000" w:rsidRPr="00000000">
        <w:rPr>
          <w:b w:val="1"/>
          <w:bCs w:val="1"/>
          <w:rtl w:val="0"/>
        </w:rPr>
        <w:t xml:space="preserve">Reliability and Workforce Stability Matter Deeply</w:t>
        <w:br w:type="textWrapping"/>
      </w:r>
      <w:r w:rsidDel="00000000" w:rsidR="00000000" w:rsidRPr="00000000">
        <w:rPr>
          <w:rtl w:val="0"/>
        </w:rPr>
        <w:t xml:space="preserve"> Manufacturing teams often depend on consistent attendance, team coordination, and process discipline.</w:t>
      </w:r>
    </w:p>
    <w:p w:rsidR="00000000" w:rsidDel="00000000" w:rsidP="00000000" w:rsidRDefault="00000000" w:rsidRPr="00000000" w14:paraId="000026FC">
      <w:pPr>
        <w:pStyle w:val="Heading3"/>
        <w:keepNext w:val="0"/>
        <w:keepLines w:val="0"/>
        <w:spacing w:before="280" w:lineRule="auto"/>
        <w:rPr>
          <w:b w:val="1"/>
          <w:bCs w:val="1"/>
          <w:color w:val="000000"/>
          <w:sz w:val="26"/>
          <w:szCs w:val="26"/>
        </w:rPr>
      </w:pPr>
      <w:bookmarkStart w:colFirst="0" w:colLast="0" w:name="_q59b0xnw3c66" w:id="3423"/>
      <w:bookmarkEnd w:id="3423"/>
      <w:r w:rsidDel="00000000" w:rsidR="00000000" w:rsidRPr="00000000">
        <w:rPr>
          <w:b w:val="1"/>
          <w:bCs w:val="1"/>
          <w:color w:val="000000"/>
          <w:sz w:val="26"/>
          <w:szCs w:val="26"/>
          <w:rtl w:val="0"/>
        </w:rPr>
        <w:t xml:space="preserve">Reason 3</w:t>
      </w:r>
    </w:p>
    <w:p w:rsidR="00000000" w:rsidDel="00000000" w:rsidP="00000000" w:rsidRDefault="00000000" w:rsidRPr="00000000" w14:paraId="000026FD">
      <w:pPr>
        <w:spacing w:after="240" w:before="240" w:lineRule="auto"/>
        <w:rPr/>
      </w:pPr>
      <w:r w:rsidDel="00000000" w:rsidR="00000000" w:rsidRPr="00000000">
        <w:rPr>
          <w:b w:val="1"/>
          <w:bCs w:val="1"/>
          <w:rtl w:val="0"/>
        </w:rPr>
        <w:t xml:space="preserve">Weak-Fit Hires Can Affect Output Quickly</w:t>
        <w:br w:type="textWrapping"/>
      </w:r>
      <w:r w:rsidDel="00000000" w:rsidR="00000000" w:rsidRPr="00000000">
        <w:rPr>
          <w:rtl w:val="0"/>
        </w:rPr>
        <w:t xml:space="preserve"> Poor-fit hires may create workflow disruption, quality issues, slower production, or pressure on existing teams.</w:t>
      </w:r>
    </w:p>
    <w:p w:rsidR="00000000" w:rsidDel="00000000" w:rsidP="00000000" w:rsidRDefault="00000000" w:rsidRPr="00000000" w14:paraId="000026FE">
      <w:pPr>
        <w:pStyle w:val="Heading3"/>
        <w:keepNext w:val="0"/>
        <w:keepLines w:val="0"/>
        <w:spacing w:before="280" w:lineRule="auto"/>
        <w:rPr>
          <w:b w:val="1"/>
          <w:bCs w:val="1"/>
          <w:color w:val="000000"/>
          <w:sz w:val="26"/>
          <w:szCs w:val="26"/>
        </w:rPr>
      </w:pPr>
      <w:bookmarkStart w:colFirst="0" w:colLast="0" w:name="_di0hltfd0qwh" w:id="3424"/>
      <w:bookmarkEnd w:id="3424"/>
      <w:r w:rsidDel="00000000" w:rsidR="00000000" w:rsidRPr="00000000">
        <w:rPr>
          <w:b w:val="1"/>
          <w:bCs w:val="1"/>
          <w:color w:val="000000"/>
          <w:sz w:val="26"/>
          <w:szCs w:val="26"/>
          <w:rtl w:val="0"/>
        </w:rPr>
        <w:t xml:space="preserve">Reason 4</w:t>
      </w:r>
    </w:p>
    <w:p w:rsidR="00000000" w:rsidDel="00000000" w:rsidP="00000000" w:rsidRDefault="00000000" w:rsidRPr="00000000" w14:paraId="000026FF">
      <w:pPr>
        <w:spacing w:after="240" w:before="240" w:lineRule="auto"/>
        <w:rPr/>
      </w:pPr>
      <w:r w:rsidDel="00000000" w:rsidR="00000000" w:rsidRPr="00000000">
        <w:rPr>
          <w:b w:val="1"/>
          <w:bCs w:val="1"/>
          <w:rtl w:val="0"/>
        </w:rPr>
        <w:t xml:space="preserve">Plant Environments Have Their Own Hiring Realities</w:t>
        <w:br w:type="textWrapping"/>
      </w:r>
      <w:r w:rsidDel="00000000" w:rsidR="00000000" w:rsidRPr="00000000">
        <w:rPr>
          <w:rtl w:val="0"/>
        </w:rPr>
        <w:t xml:space="preserve"> Shift work, operational tempo, safety awareness, and process familiarity often matter more than generic experience alone.</w:t>
      </w:r>
    </w:p>
    <w:p w:rsidR="00000000" w:rsidDel="00000000" w:rsidP="00000000" w:rsidRDefault="00000000" w:rsidRPr="00000000" w14:paraId="00002700">
      <w:pPr>
        <w:pStyle w:val="Heading3"/>
        <w:keepNext w:val="0"/>
        <w:keepLines w:val="0"/>
        <w:spacing w:before="280" w:lineRule="auto"/>
        <w:rPr>
          <w:b w:val="1"/>
          <w:bCs w:val="1"/>
          <w:color w:val="000000"/>
          <w:sz w:val="26"/>
          <w:szCs w:val="26"/>
        </w:rPr>
      </w:pPr>
      <w:bookmarkStart w:colFirst="0" w:colLast="0" w:name="_r3bhzsouaken" w:id="3425"/>
      <w:bookmarkEnd w:id="3425"/>
      <w:r w:rsidDel="00000000" w:rsidR="00000000" w:rsidRPr="00000000">
        <w:rPr>
          <w:b w:val="1"/>
          <w:bCs w:val="1"/>
          <w:color w:val="000000"/>
          <w:sz w:val="26"/>
          <w:szCs w:val="26"/>
          <w:rtl w:val="0"/>
        </w:rPr>
        <w:t xml:space="preserve">Reason 5</w:t>
      </w:r>
    </w:p>
    <w:p w:rsidR="00000000" w:rsidDel="00000000" w:rsidP="00000000" w:rsidRDefault="00000000" w:rsidRPr="00000000" w14:paraId="00002701">
      <w:pPr>
        <w:spacing w:after="240" w:before="240" w:lineRule="auto"/>
        <w:rPr/>
      </w:pPr>
      <w:r w:rsidDel="00000000" w:rsidR="00000000" w:rsidRPr="00000000">
        <w:rPr>
          <w:b w:val="1"/>
          <w:bCs w:val="1"/>
          <w:rtl w:val="0"/>
        </w:rPr>
        <w:t xml:space="preserve">Candidate Quality Matters More Than Broad Volume</w:t>
        <w:br w:type="textWrapping"/>
      </w:r>
      <w:r w:rsidDel="00000000" w:rsidR="00000000" w:rsidRPr="00000000">
        <w:rPr>
          <w:rtl w:val="0"/>
        </w:rPr>
        <w:t xml:space="preserve"> Manufacturing employers usually benefit more from tighter, relevant shortlists than larger applicant pools.</w:t>
      </w:r>
    </w:p>
    <w:p w:rsidR="00000000" w:rsidDel="00000000" w:rsidP="00000000" w:rsidRDefault="00000000" w:rsidRPr="00000000" w14:paraId="00002702">
      <w:pPr>
        <w:pStyle w:val="Heading3"/>
        <w:keepNext w:val="0"/>
        <w:keepLines w:val="0"/>
        <w:spacing w:before="280" w:lineRule="auto"/>
        <w:rPr>
          <w:b w:val="1"/>
          <w:bCs w:val="1"/>
          <w:color w:val="000000"/>
          <w:sz w:val="26"/>
          <w:szCs w:val="26"/>
        </w:rPr>
      </w:pPr>
      <w:bookmarkStart w:colFirst="0" w:colLast="0" w:name="_jag0lpyk4srw" w:id="3426"/>
      <w:bookmarkEnd w:id="3426"/>
      <w:r w:rsidDel="00000000" w:rsidR="00000000" w:rsidRPr="00000000">
        <w:rPr>
          <w:b w:val="1"/>
          <w:bCs w:val="1"/>
          <w:color w:val="000000"/>
          <w:sz w:val="26"/>
          <w:szCs w:val="26"/>
          <w:rtl w:val="0"/>
        </w:rPr>
        <w:t xml:space="preserve">Reason 6</w:t>
      </w:r>
    </w:p>
    <w:p w:rsidR="00000000" w:rsidDel="00000000" w:rsidP="00000000" w:rsidRDefault="00000000" w:rsidRPr="00000000" w14:paraId="00002703">
      <w:pPr>
        <w:spacing w:after="240" w:before="240" w:lineRule="auto"/>
        <w:rPr/>
      </w:pPr>
      <w:r w:rsidDel="00000000" w:rsidR="00000000" w:rsidRPr="00000000">
        <w:rPr>
          <w:b w:val="1"/>
          <w:bCs w:val="1"/>
          <w:rtl w:val="0"/>
        </w:rPr>
        <w:t xml:space="preserve">Growth and Continuity Often Need Structured Hiring Support</w:t>
        <w:br w:type="textWrapping"/>
      </w:r>
      <w:r w:rsidDel="00000000" w:rsidR="00000000" w:rsidRPr="00000000">
        <w:rPr>
          <w:rtl w:val="0"/>
        </w:rPr>
        <w:t xml:space="preserve"> As production expands or stabilizes, employers often need more organized workforce planning rather than one-off hiring alone.</w:t>
      </w:r>
    </w:p>
    <w:p w:rsidR="00000000" w:rsidDel="00000000" w:rsidP="00000000" w:rsidRDefault="00000000" w:rsidRPr="00000000" w14:paraId="00002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5">
      <w:pPr>
        <w:pStyle w:val="Heading1"/>
        <w:keepNext w:val="0"/>
        <w:keepLines w:val="0"/>
        <w:spacing w:before="480" w:lineRule="auto"/>
        <w:rPr>
          <w:b w:val="1"/>
          <w:bCs w:val="1"/>
          <w:sz w:val="46"/>
          <w:szCs w:val="46"/>
        </w:rPr>
      </w:pPr>
      <w:bookmarkStart w:colFirst="0" w:colLast="0" w:name="_xg7kt5n2nmyj" w:id="3427"/>
      <w:bookmarkEnd w:id="3427"/>
      <w:r w:rsidDel="00000000" w:rsidR="00000000" w:rsidRPr="00000000">
        <w:rPr>
          <w:b w:val="1"/>
          <w:bCs w:val="1"/>
          <w:sz w:val="46"/>
          <w:szCs w:val="46"/>
          <w:rtl w:val="0"/>
        </w:rPr>
        <w:t xml:space="preserve">8) MANUFACTURING OPERATIONS AREAS WE SUPPORT</w:t>
      </w:r>
    </w:p>
    <w:p w:rsidR="00000000" w:rsidDel="00000000" w:rsidP="00000000" w:rsidRDefault="00000000" w:rsidRPr="00000000" w14:paraId="00002706">
      <w:pPr>
        <w:pStyle w:val="Heading2"/>
        <w:keepNext w:val="0"/>
        <w:keepLines w:val="0"/>
        <w:spacing w:after="80" w:lineRule="auto"/>
        <w:rPr>
          <w:b w:val="1"/>
          <w:bCs w:val="1"/>
          <w:sz w:val="34"/>
          <w:szCs w:val="34"/>
        </w:rPr>
      </w:pPr>
      <w:bookmarkStart w:colFirst="0" w:colLast="0" w:name="_wx6ox47lt397" w:id="3428"/>
      <w:bookmarkEnd w:id="3428"/>
      <w:r w:rsidDel="00000000" w:rsidR="00000000" w:rsidRPr="00000000">
        <w:rPr>
          <w:b w:val="1"/>
          <w:bCs w:val="1"/>
          <w:sz w:val="34"/>
          <w:szCs w:val="34"/>
          <w:rtl w:val="0"/>
        </w:rPr>
        <w:t xml:space="preserve">Section Heading</w:t>
      </w:r>
    </w:p>
    <w:p w:rsidR="00000000" w:rsidDel="00000000" w:rsidP="00000000" w:rsidRDefault="00000000" w:rsidRPr="00000000" w14:paraId="00002707">
      <w:pPr>
        <w:spacing w:after="240" w:before="240" w:lineRule="auto"/>
        <w:rPr>
          <w:b w:val="1"/>
          <w:bCs w:val="1"/>
        </w:rPr>
      </w:pPr>
      <w:r w:rsidDel="00000000" w:rsidR="00000000" w:rsidRPr="00000000">
        <w:rPr>
          <w:b w:val="1"/>
          <w:bCs w:val="1"/>
          <w:rtl w:val="0"/>
        </w:rPr>
        <w:t xml:space="preserve">Manufacturing Operations Areas We Support</w:t>
      </w:r>
    </w:p>
    <w:p w:rsidR="00000000" w:rsidDel="00000000" w:rsidP="00000000" w:rsidRDefault="00000000" w:rsidRPr="00000000" w14:paraId="00002708">
      <w:pPr>
        <w:pStyle w:val="Heading2"/>
        <w:keepNext w:val="0"/>
        <w:keepLines w:val="0"/>
        <w:spacing w:after="80" w:lineRule="auto"/>
        <w:rPr>
          <w:b w:val="1"/>
          <w:bCs w:val="1"/>
          <w:sz w:val="34"/>
          <w:szCs w:val="34"/>
        </w:rPr>
      </w:pPr>
      <w:bookmarkStart w:colFirst="0" w:colLast="0" w:name="_ehxl0pha839c" w:id="3429"/>
      <w:bookmarkEnd w:id="3429"/>
      <w:r w:rsidDel="00000000" w:rsidR="00000000" w:rsidRPr="00000000">
        <w:rPr>
          <w:b w:val="1"/>
          <w:bCs w:val="1"/>
          <w:sz w:val="34"/>
          <w:szCs w:val="34"/>
          <w:rtl w:val="0"/>
        </w:rPr>
        <w:t xml:space="preserve">Intro Paragraph</w:t>
      </w:r>
    </w:p>
    <w:p w:rsidR="00000000" w:rsidDel="00000000" w:rsidP="00000000" w:rsidRDefault="00000000" w:rsidRPr="00000000" w14:paraId="00002709">
      <w:pPr>
        <w:spacing w:after="240" w:before="240" w:lineRule="auto"/>
        <w:rPr/>
      </w:pPr>
      <w:r w:rsidDel="00000000" w:rsidR="00000000" w:rsidRPr="00000000">
        <w:rPr>
          <w:rtl w:val="0"/>
        </w:rPr>
        <w:t xml:space="preserve">This page should feel broad enough to cover multiple production and plant environments while staying clearly inside the Manufacturing Operations child category under Industrial. Your PDF explicitly lists </w:t>
      </w:r>
      <w:r w:rsidDel="00000000" w:rsidR="00000000" w:rsidRPr="00000000">
        <w:rPr>
          <w:b w:val="1"/>
          <w:bCs w:val="1"/>
          <w:rtl w:val="0"/>
        </w:rPr>
        <w:t xml:space="preserve">Manufacturing Operations</w:t>
      </w:r>
      <w:r w:rsidDel="00000000" w:rsidR="00000000" w:rsidRPr="00000000">
        <w:rPr>
          <w:rtl w:val="0"/>
        </w:rPr>
        <w:t xml:space="preserve"> as a reviewed child category under the Industrial industry.</w:t>
      </w:r>
    </w:p>
    <w:p w:rsidR="00000000" w:rsidDel="00000000" w:rsidP="00000000" w:rsidRDefault="00000000" w:rsidRPr="00000000" w14:paraId="0000270A">
      <w:pPr>
        <w:pStyle w:val="Heading3"/>
        <w:keepNext w:val="0"/>
        <w:keepLines w:val="0"/>
        <w:spacing w:before="280" w:lineRule="auto"/>
        <w:rPr>
          <w:b w:val="1"/>
          <w:bCs w:val="1"/>
          <w:color w:val="000000"/>
          <w:sz w:val="26"/>
          <w:szCs w:val="26"/>
        </w:rPr>
      </w:pPr>
      <w:bookmarkStart w:colFirst="0" w:colLast="0" w:name="_cmm1n0hbx54g" w:id="3430"/>
      <w:bookmarkEnd w:id="3430"/>
      <w:r w:rsidDel="00000000" w:rsidR="00000000" w:rsidRPr="00000000">
        <w:rPr>
          <w:b w:val="1"/>
          <w:bCs w:val="1"/>
          <w:color w:val="000000"/>
          <w:sz w:val="26"/>
          <w:szCs w:val="26"/>
          <w:rtl w:val="0"/>
        </w:rPr>
        <w:t xml:space="preserve">Area 1</w:t>
      </w:r>
    </w:p>
    <w:p w:rsidR="00000000" w:rsidDel="00000000" w:rsidP="00000000" w:rsidRDefault="00000000" w:rsidRPr="00000000" w14:paraId="0000270B">
      <w:pPr>
        <w:spacing w:after="240" w:before="240" w:lineRule="auto"/>
        <w:rPr/>
      </w:pPr>
      <w:r w:rsidDel="00000000" w:rsidR="00000000" w:rsidRPr="00000000">
        <w:rPr>
          <w:b w:val="1"/>
          <w:bCs w:val="1"/>
          <w:rtl w:val="0"/>
        </w:rPr>
        <w:t xml:space="preserve">Plant Operations Hiring</w:t>
        <w:br w:type="textWrapping"/>
      </w:r>
      <w:r w:rsidDel="00000000" w:rsidR="00000000" w:rsidRPr="00000000">
        <w:rPr>
          <w:rtl w:val="0"/>
        </w:rPr>
        <w:t xml:space="preserve"> Recruitment support for employers hiring across core facility and plant-based operational functions.</w:t>
      </w:r>
    </w:p>
    <w:p w:rsidR="00000000" w:rsidDel="00000000" w:rsidP="00000000" w:rsidRDefault="00000000" w:rsidRPr="00000000" w14:paraId="0000270C">
      <w:pPr>
        <w:pStyle w:val="Heading3"/>
        <w:keepNext w:val="0"/>
        <w:keepLines w:val="0"/>
        <w:spacing w:before="280" w:lineRule="auto"/>
        <w:rPr>
          <w:b w:val="1"/>
          <w:bCs w:val="1"/>
          <w:color w:val="000000"/>
          <w:sz w:val="26"/>
          <w:szCs w:val="26"/>
        </w:rPr>
      </w:pPr>
      <w:bookmarkStart w:colFirst="0" w:colLast="0" w:name="_l8nwg4f89y56" w:id="3431"/>
      <w:bookmarkEnd w:id="3431"/>
      <w:r w:rsidDel="00000000" w:rsidR="00000000" w:rsidRPr="00000000">
        <w:rPr>
          <w:b w:val="1"/>
          <w:bCs w:val="1"/>
          <w:color w:val="000000"/>
          <w:sz w:val="26"/>
          <w:szCs w:val="26"/>
          <w:rtl w:val="0"/>
        </w:rPr>
        <w:t xml:space="preserve">Area 2</w:t>
      </w:r>
    </w:p>
    <w:p w:rsidR="00000000" w:rsidDel="00000000" w:rsidP="00000000" w:rsidRDefault="00000000" w:rsidRPr="00000000" w14:paraId="0000270D">
      <w:pPr>
        <w:spacing w:after="240" w:before="240" w:lineRule="auto"/>
        <w:rPr/>
      </w:pPr>
      <w:r w:rsidDel="00000000" w:rsidR="00000000" w:rsidRPr="00000000">
        <w:rPr>
          <w:b w:val="1"/>
          <w:bCs w:val="1"/>
          <w:rtl w:val="0"/>
        </w:rPr>
        <w:t xml:space="preserve">Production Team Hiring</w:t>
        <w:br w:type="textWrapping"/>
      </w:r>
      <w:r w:rsidDel="00000000" w:rsidR="00000000" w:rsidRPr="00000000">
        <w:rPr>
          <w:rtl w:val="0"/>
        </w:rPr>
        <w:t xml:space="preserve"> Support for organizations building or stabilizing production teams, shift-based teams, and workflow-critical operational roles.</w:t>
      </w:r>
    </w:p>
    <w:p w:rsidR="00000000" w:rsidDel="00000000" w:rsidP="00000000" w:rsidRDefault="00000000" w:rsidRPr="00000000" w14:paraId="0000270E">
      <w:pPr>
        <w:pStyle w:val="Heading3"/>
        <w:keepNext w:val="0"/>
        <w:keepLines w:val="0"/>
        <w:spacing w:before="280" w:lineRule="auto"/>
        <w:rPr>
          <w:b w:val="1"/>
          <w:bCs w:val="1"/>
          <w:color w:val="000000"/>
          <w:sz w:val="26"/>
          <w:szCs w:val="26"/>
        </w:rPr>
      </w:pPr>
      <w:bookmarkStart w:colFirst="0" w:colLast="0" w:name="_ms76ithm1zvw" w:id="3432"/>
      <w:bookmarkEnd w:id="3432"/>
      <w:r w:rsidDel="00000000" w:rsidR="00000000" w:rsidRPr="00000000">
        <w:rPr>
          <w:b w:val="1"/>
          <w:bCs w:val="1"/>
          <w:color w:val="000000"/>
          <w:sz w:val="26"/>
          <w:szCs w:val="26"/>
          <w:rtl w:val="0"/>
        </w:rPr>
        <w:t xml:space="preserve">Area 3</w:t>
      </w:r>
    </w:p>
    <w:p w:rsidR="00000000" w:rsidDel="00000000" w:rsidP="00000000" w:rsidRDefault="00000000" w:rsidRPr="00000000" w14:paraId="0000270F">
      <w:pPr>
        <w:spacing w:after="240" w:before="240" w:lineRule="auto"/>
        <w:rPr/>
      </w:pPr>
      <w:r w:rsidDel="00000000" w:rsidR="00000000" w:rsidRPr="00000000">
        <w:rPr>
          <w:b w:val="1"/>
          <w:bCs w:val="1"/>
          <w:rtl w:val="0"/>
        </w:rPr>
        <w:t xml:space="preserve">Process-Driven Operations</w:t>
        <w:br w:type="textWrapping"/>
      </w:r>
      <w:r w:rsidDel="00000000" w:rsidR="00000000" w:rsidRPr="00000000">
        <w:rPr>
          <w:rtl w:val="0"/>
        </w:rPr>
        <w:t xml:space="preserve"> Coverage for roles connected to process flow, efficiency, operational consistency, and production coordination.</w:t>
      </w:r>
    </w:p>
    <w:p w:rsidR="00000000" w:rsidDel="00000000" w:rsidP="00000000" w:rsidRDefault="00000000" w:rsidRPr="00000000" w14:paraId="00002710">
      <w:pPr>
        <w:pStyle w:val="Heading3"/>
        <w:keepNext w:val="0"/>
        <w:keepLines w:val="0"/>
        <w:spacing w:before="280" w:lineRule="auto"/>
        <w:rPr>
          <w:b w:val="1"/>
          <w:bCs w:val="1"/>
          <w:color w:val="000000"/>
          <w:sz w:val="26"/>
          <w:szCs w:val="26"/>
        </w:rPr>
      </w:pPr>
      <w:bookmarkStart w:colFirst="0" w:colLast="0" w:name="_h9q68j2nb4ql" w:id="3433"/>
      <w:bookmarkEnd w:id="3433"/>
      <w:r w:rsidDel="00000000" w:rsidR="00000000" w:rsidRPr="00000000">
        <w:rPr>
          <w:b w:val="1"/>
          <w:bCs w:val="1"/>
          <w:color w:val="000000"/>
          <w:sz w:val="26"/>
          <w:szCs w:val="26"/>
          <w:rtl w:val="0"/>
        </w:rPr>
        <w:t xml:space="preserve">Area 4</w:t>
      </w:r>
    </w:p>
    <w:p w:rsidR="00000000" w:rsidDel="00000000" w:rsidP="00000000" w:rsidRDefault="00000000" w:rsidRPr="00000000" w14:paraId="00002711">
      <w:pPr>
        <w:spacing w:after="240" w:before="240" w:lineRule="auto"/>
        <w:rPr/>
      </w:pPr>
      <w:r w:rsidDel="00000000" w:rsidR="00000000" w:rsidRPr="00000000">
        <w:rPr>
          <w:b w:val="1"/>
          <w:bCs w:val="1"/>
          <w:rtl w:val="0"/>
        </w:rPr>
        <w:t xml:space="preserve">Manufacturing Leadership &amp; Coordination</w:t>
        <w:br w:type="textWrapping"/>
      </w:r>
      <w:r w:rsidDel="00000000" w:rsidR="00000000" w:rsidRPr="00000000">
        <w:rPr>
          <w:rtl w:val="0"/>
        </w:rPr>
        <w:t xml:space="preserve"> Support for supervisors, team leads, operations coordination staff, and workforce-management roles.</w:t>
      </w:r>
    </w:p>
    <w:p w:rsidR="00000000" w:rsidDel="00000000" w:rsidP="00000000" w:rsidRDefault="00000000" w:rsidRPr="00000000" w14:paraId="00002712">
      <w:pPr>
        <w:pStyle w:val="Heading3"/>
        <w:keepNext w:val="0"/>
        <w:keepLines w:val="0"/>
        <w:spacing w:before="280" w:lineRule="auto"/>
        <w:rPr>
          <w:b w:val="1"/>
          <w:bCs w:val="1"/>
          <w:color w:val="000000"/>
          <w:sz w:val="26"/>
          <w:szCs w:val="26"/>
        </w:rPr>
      </w:pPr>
      <w:bookmarkStart w:colFirst="0" w:colLast="0" w:name="_t2w5roh7aday" w:id="3434"/>
      <w:bookmarkEnd w:id="3434"/>
      <w:r w:rsidDel="00000000" w:rsidR="00000000" w:rsidRPr="00000000">
        <w:rPr>
          <w:b w:val="1"/>
          <w:bCs w:val="1"/>
          <w:color w:val="000000"/>
          <w:sz w:val="26"/>
          <w:szCs w:val="26"/>
          <w:rtl w:val="0"/>
        </w:rPr>
        <w:t xml:space="preserve">Area 5</w:t>
      </w:r>
    </w:p>
    <w:p w:rsidR="00000000" w:rsidDel="00000000" w:rsidP="00000000" w:rsidRDefault="00000000" w:rsidRPr="00000000" w14:paraId="00002713">
      <w:pPr>
        <w:spacing w:after="240" w:before="240" w:lineRule="auto"/>
        <w:rPr/>
      </w:pPr>
      <w:r w:rsidDel="00000000" w:rsidR="00000000" w:rsidRPr="00000000">
        <w:rPr>
          <w:b w:val="1"/>
          <w:bCs w:val="1"/>
          <w:rtl w:val="0"/>
        </w:rPr>
        <w:t xml:space="preserve">Workforce Continuity &amp; Scale</w:t>
        <w:br w:type="textWrapping"/>
      </w:r>
      <w:r w:rsidDel="00000000" w:rsidR="00000000" w:rsidRPr="00000000">
        <w:rPr>
          <w:rtl w:val="0"/>
        </w:rPr>
        <w:t xml:space="preserve"> Hiring support for employers filling urgent operational gaps or scaling production capability.</w:t>
      </w:r>
    </w:p>
    <w:p w:rsidR="00000000" w:rsidDel="00000000" w:rsidP="00000000" w:rsidRDefault="00000000" w:rsidRPr="00000000" w14:paraId="00002714">
      <w:pPr>
        <w:pStyle w:val="Heading3"/>
        <w:keepNext w:val="0"/>
        <w:keepLines w:val="0"/>
        <w:spacing w:before="280" w:lineRule="auto"/>
        <w:rPr>
          <w:b w:val="1"/>
          <w:bCs w:val="1"/>
          <w:color w:val="000000"/>
          <w:sz w:val="26"/>
          <w:szCs w:val="26"/>
        </w:rPr>
      </w:pPr>
      <w:bookmarkStart w:colFirst="0" w:colLast="0" w:name="_fagms7plg2ml" w:id="3435"/>
      <w:bookmarkEnd w:id="3435"/>
      <w:r w:rsidDel="00000000" w:rsidR="00000000" w:rsidRPr="00000000">
        <w:rPr>
          <w:b w:val="1"/>
          <w:bCs w:val="1"/>
          <w:color w:val="000000"/>
          <w:sz w:val="26"/>
          <w:szCs w:val="26"/>
          <w:rtl w:val="0"/>
        </w:rPr>
        <w:t xml:space="preserve">Area 6</w:t>
      </w:r>
    </w:p>
    <w:p w:rsidR="00000000" w:rsidDel="00000000" w:rsidP="00000000" w:rsidRDefault="00000000" w:rsidRPr="00000000" w14:paraId="00002715">
      <w:pPr>
        <w:spacing w:after="240" w:before="240" w:lineRule="auto"/>
        <w:rPr/>
      </w:pPr>
      <w:r w:rsidDel="00000000" w:rsidR="00000000" w:rsidRPr="00000000">
        <w:rPr>
          <w:b w:val="1"/>
          <w:bCs w:val="1"/>
          <w:rtl w:val="0"/>
        </w:rPr>
        <w:t xml:space="preserve">Industrial Growth Support</w:t>
        <w:br w:type="textWrapping"/>
      </w:r>
      <w:r w:rsidDel="00000000" w:rsidR="00000000" w:rsidRPr="00000000">
        <w:rPr>
          <w:rtl w:val="0"/>
        </w:rPr>
        <w:t xml:space="preserve"> Support for broader workforce build-outs tied to expansion, output demand, or organizational change.</w:t>
      </w:r>
    </w:p>
    <w:p w:rsidR="00000000" w:rsidDel="00000000" w:rsidP="00000000" w:rsidRDefault="00000000" w:rsidRPr="00000000" w14:paraId="00002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7">
      <w:pPr>
        <w:pStyle w:val="Heading1"/>
        <w:keepNext w:val="0"/>
        <w:keepLines w:val="0"/>
        <w:spacing w:before="480" w:lineRule="auto"/>
        <w:rPr>
          <w:b w:val="1"/>
          <w:bCs w:val="1"/>
          <w:sz w:val="46"/>
          <w:szCs w:val="46"/>
        </w:rPr>
      </w:pPr>
      <w:bookmarkStart w:colFirst="0" w:colLast="0" w:name="_ke1djuy8fosy" w:id="3436"/>
      <w:bookmarkEnd w:id="3436"/>
      <w:r w:rsidDel="00000000" w:rsidR="00000000" w:rsidRPr="00000000">
        <w:rPr>
          <w:b w:val="1"/>
          <w:bCs w:val="1"/>
          <w:sz w:val="46"/>
          <w:szCs w:val="46"/>
          <w:rtl w:val="0"/>
        </w:rPr>
        <w:t xml:space="preserve">9) ROLES WE HELP FILL</w:t>
      </w:r>
    </w:p>
    <w:p w:rsidR="00000000" w:rsidDel="00000000" w:rsidP="00000000" w:rsidRDefault="00000000" w:rsidRPr="00000000" w14:paraId="00002718">
      <w:pPr>
        <w:pStyle w:val="Heading2"/>
        <w:keepNext w:val="0"/>
        <w:keepLines w:val="0"/>
        <w:spacing w:after="80" w:lineRule="auto"/>
        <w:rPr>
          <w:b w:val="1"/>
          <w:bCs w:val="1"/>
          <w:sz w:val="34"/>
          <w:szCs w:val="34"/>
        </w:rPr>
      </w:pPr>
      <w:bookmarkStart w:colFirst="0" w:colLast="0" w:name="_9du6ogb3f9f" w:id="3437"/>
      <w:bookmarkEnd w:id="3437"/>
      <w:r w:rsidDel="00000000" w:rsidR="00000000" w:rsidRPr="00000000">
        <w:rPr>
          <w:b w:val="1"/>
          <w:bCs w:val="1"/>
          <w:sz w:val="34"/>
          <w:szCs w:val="34"/>
          <w:rtl w:val="0"/>
        </w:rPr>
        <w:t xml:space="preserve">Section Heading</w:t>
      </w:r>
    </w:p>
    <w:p w:rsidR="00000000" w:rsidDel="00000000" w:rsidP="00000000" w:rsidRDefault="00000000" w:rsidRPr="00000000" w14:paraId="00002719">
      <w:pPr>
        <w:spacing w:after="240" w:before="240" w:lineRule="auto"/>
        <w:rPr>
          <w:b w:val="1"/>
          <w:bCs w:val="1"/>
        </w:rPr>
      </w:pPr>
      <w:r w:rsidDel="00000000" w:rsidR="00000000" w:rsidRPr="00000000">
        <w:rPr>
          <w:b w:val="1"/>
          <w:bCs w:val="1"/>
          <w:rtl w:val="0"/>
        </w:rPr>
        <w:t xml:space="preserve">Manufacturing Operations Roles We Help Employers Hire</w:t>
      </w:r>
    </w:p>
    <w:p w:rsidR="00000000" w:rsidDel="00000000" w:rsidP="00000000" w:rsidRDefault="00000000" w:rsidRPr="00000000" w14:paraId="0000271A">
      <w:pPr>
        <w:spacing w:after="240" w:before="240" w:lineRule="auto"/>
        <w:rPr/>
      </w:pPr>
      <w:r w:rsidDel="00000000" w:rsidR="00000000" w:rsidRPr="00000000">
        <w:rPr>
          <w:rtl w:val="0"/>
        </w:rPr>
        <w:t xml:space="preserve">NAYA Staffing supports recruitment across a wide range of manufacturing operations roles depending on the employer’s facility model, production structure, and workforce priorities.</w:t>
      </w:r>
    </w:p>
    <w:p w:rsidR="00000000" w:rsidDel="00000000" w:rsidP="00000000" w:rsidRDefault="00000000" w:rsidRPr="00000000" w14:paraId="0000271B">
      <w:pPr>
        <w:pStyle w:val="Heading3"/>
        <w:keepNext w:val="0"/>
        <w:keepLines w:val="0"/>
        <w:spacing w:before="280" w:lineRule="auto"/>
        <w:rPr>
          <w:b w:val="1"/>
          <w:bCs w:val="1"/>
          <w:color w:val="000000"/>
          <w:sz w:val="26"/>
          <w:szCs w:val="26"/>
        </w:rPr>
      </w:pPr>
      <w:bookmarkStart w:colFirst="0" w:colLast="0" w:name="_o8ah0gqythig" w:id="3438"/>
      <w:bookmarkEnd w:id="3438"/>
      <w:r w:rsidDel="00000000" w:rsidR="00000000" w:rsidRPr="00000000">
        <w:rPr>
          <w:b w:val="1"/>
          <w:bCs w:val="1"/>
          <w:color w:val="000000"/>
          <w:sz w:val="26"/>
          <w:szCs w:val="26"/>
          <w:rtl w:val="0"/>
        </w:rPr>
        <w:t xml:space="preserve">Plant &amp; Production Roles</w:t>
      </w:r>
    </w:p>
    <w:p w:rsidR="00000000" w:rsidDel="00000000" w:rsidP="00000000" w:rsidRDefault="00000000" w:rsidRPr="00000000" w14:paraId="0000271C">
      <w:pPr>
        <w:numPr>
          <w:ilvl w:val="0"/>
          <w:numId w:val="685"/>
        </w:numPr>
        <w:spacing w:after="0" w:afterAutospacing="0" w:before="240" w:lineRule="auto"/>
        <w:ind w:left="720" w:hanging="360"/>
      </w:pPr>
      <w:r w:rsidDel="00000000" w:rsidR="00000000" w:rsidRPr="00000000">
        <w:rPr>
          <w:rtl w:val="0"/>
        </w:rPr>
        <w:t xml:space="preserve">Production Staff</w:t>
      </w:r>
    </w:p>
    <w:p w:rsidR="00000000" w:rsidDel="00000000" w:rsidP="00000000" w:rsidRDefault="00000000" w:rsidRPr="00000000" w14:paraId="0000271D">
      <w:pPr>
        <w:numPr>
          <w:ilvl w:val="0"/>
          <w:numId w:val="685"/>
        </w:numPr>
        <w:spacing w:after="0" w:afterAutospacing="0" w:before="0" w:beforeAutospacing="0" w:lineRule="auto"/>
        <w:ind w:left="720" w:hanging="360"/>
      </w:pPr>
      <w:r w:rsidDel="00000000" w:rsidR="00000000" w:rsidRPr="00000000">
        <w:rPr>
          <w:rtl w:val="0"/>
        </w:rPr>
        <w:t xml:space="preserve">Manufacturing Operators</w:t>
      </w:r>
    </w:p>
    <w:p w:rsidR="00000000" w:rsidDel="00000000" w:rsidP="00000000" w:rsidRDefault="00000000" w:rsidRPr="00000000" w14:paraId="0000271E">
      <w:pPr>
        <w:numPr>
          <w:ilvl w:val="0"/>
          <w:numId w:val="685"/>
        </w:numPr>
        <w:spacing w:after="0" w:afterAutospacing="0" w:before="0" w:beforeAutospacing="0" w:lineRule="auto"/>
        <w:ind w:left="720" w:hanging="360"/>
      </w:pPr>
      <w:r w:rsidDel="00000000" w:rsidR="00000000" w:rsidRPr="00000000">
        <w:rPr>
          <w:rtl w:val="0"/>
        </w:rPr>
        <w:t xml:space="preserve">Plant Operations Staff</w:t>
      </w:r>
    </w:p>
    <w:p w:rsidR="00000000" w:rsidDel="00000000" w:rsidP="00000000" w:rsidRDefault="00000000" w:rsidRPr="00000000" w14:paraId="0000271F">
      <w:pPr>
        <w:numPr>
          <w:ilvl w:val="0"/>
          <w:numId w:val="685"/>
        </w:numPr>
        <w:spacing w:after="0" w:afterAutospacing="0" w:before="0" w:beforeAutospacing="0" w:lineRule="auto"/>
        <w:ind w:left="720" w:hanging="360"/>
      </w:pPr>
      <w:r w:rsidDel="00000000" w:rsidR="00000000" w:rsidRPr="00000000">
        <w:rPr>
          <w:rtl w:val="0"/>
        </w:rPr>
        <w:t xml:space="preserve">Assembly / Process Roles</w:t>
      </w:r>
    </w:p>
    <w:p w:rsidR="00000000" w:rsidDel="00000000" w:rsidP="00000000" w:rsidRDefault="00000000" w:rsidRPr="00000000" w14:paraId="00002720">
      <w:pPr>
        <w:numPr>
          <w:ilvl w:val="0"/>
          <w:numId w:val="685"/>
        </w:numPr>
        <w:spacing w:after="240" w:before="0" w:beforeAutospacing="0" w:lineRule="auto"/>
        <w:ind w:left="720" w:hanging="360"/>
      </w:pPr>
      <w:r w:rsidDel="00000000" w:rsidR="00000000" w:rsidRPr="00000000">
        <w:rPr>
          <w:rtl w:val="0"/>
        </w:rPr>
        <w:t xml:space="preserve">Shift-Based Workforce Roles</w:t>
      </w:r>
    </w:p>
    <w:p w:rsidR="00000000" w:rsidDel="00000000" w:rsidP="00000000" w:rsidRDefault="00000000" w:rsidRPr="00000000" w14:paraId="00002721">
      <w:pPr>
        <w:pStyle w:val="Heading3"/>
        <w:keepNext w:val="0"/>
        <w:keepLines w:val="0"/>
        <w:spacing w:before="280" w:lineRule="auto"/>
        <w:rPr>
          <w:b w:val="1"/>
          <w:bCs w:val="1"/>
          <w:color w:val="000000"/>
          <w:sz w:val="26"/>
          <w:szCs w:val="26"/>
        </w:rPr>
      </w:pPr>
      <w:bookmarkStart w:colFirst="0" w:colLast="0" w:name="_7bp2ui82rguu" w:id="3439"/>
      <w:bookmarkEnd w:id="3439"/>
      <w:r w:rsidDel="00000000" w:rsidR="00000000" w:rsidRPr="00000000">
        <w:rPr>
          <w:b w:val="1"/>
          <w:bCs w:val="1"/>
          <w:color w:val="000000"/>
          <w:sz w:val="26"/>
          <w:szCs w:val="26"/>
          <w:rtl w:val="0"/>
        </w:rPr>
        <w:t xml:space="preserve">Coordination &amp; Supervision Roles</w:t>
      </w:r>
    </w:p>
    <w:p w:rsidR="00000000" w:rsidDel="00000000" w:rsidP="00000000" w:rsidRDefault="00000000" w:rsidRPr="00000000" w14:paraId="00002722">
      <w:pPr>
        <w:numPr>
          <w:ilvl w:val="0"/>
          <w:numId w:val="758"/>
        </w:numPr>
        <w:spacing w:after="0" w:afterAutospacing="0" w:before="240" w:lineRule="auto"/>
        <w:ind w:left="720" w:hanging="360"/>
      </w:pPr>
      <w:r w:rsidDel="00000000" w:rsidR="00000000" w:rsidRPr="00000000">
        <w:rPr>
          <w:rtl w:val="0"/>
        </w:rPr>
        <w:t xml:space="preserve">Production Supervisors</w:t>
      </w:r>
    </w:p>
    <w:p w:rsidR="00000000" w:rsidDel="00000000" w:rsidP="00000000" w:rsidRDefault="00000000" w:rsidRPr="00000000" w14:paraId="00002723">
      <w:pPr>
        <w:numPr>
          <w:ilvl w:val="0"/>
          <w:numId w:val="758"/>
        </w:numPr>
        <w:spacing w:after="0" w:afterAutospacing="0" w:before="0" w:beforeAutospacing="0" w:lineRule="auto"/>
        <w:ind w:left="720" w:hanging="360"/>
      </w:pPr>
      <w:r w:rsidDel="00000000" w:rsidR="00000000" w:rsidRPr="00000000">
        <w:rPr>
          <w:rtl w:val="0"/>
        </w:rPr>
        <w:t xml:space="preserve">Operations Coordinators</w:t>
      </w:r>
    </w:p>
    <w:p w:rsidR="00000000" w:rsidDel="00000000" w:rsidP="00000000" w:rsidRDefault="00000000" w:rsidRPr="00000000" w14:paraId="00002724">
      <w:pPr>
        <w:numPr>
          <w:ilvl w:val="0"/>
          <w:numId w:val="758"/>
        </w:numPr>
        <w:spacing w:after="0" w:afterAutospacing="0" w:before="0" w:beforeAutospacing="0" w:lineRule="auto"/>
        <w:ind w:left="720" w:hanging="360"/>
      </w:pPr>
      <w:r w:rsidDel="00000000" w:rsidR="00000000" w:rsidRPr="00000000">
        <w:rPr>
          <w:rtl w:val="0"/>
        </w:rPr>
        <w:t xml:space="preserve">Shift Leads</w:t>
      </w:r>
    </w:p>
    <w:p w:rsidR="00000000" w:rsidDel="00000000" w:rsidP="00000000" w:rsidRDefault="00000000" w:rsidRPr="00000000" w14:paraId="00002725">
      <w:pPr>
        <w:numPr>
          <w:ilvl w:val="0"/>
          <w:numId w:val="758"/>
        </w:numPr>
        <w:spacing w:after="0" w:afterAutospacing="0" w:before="0" w:beforeAutospacing="0" w:lineRule="auto"/>
        <w:ind w:left="720" w:hanging="360"/>
      </w:pPr>
      <w:r w:rsidDel="00000000" w:rsidR="00000000" w:rsidRPr="00000000">
        <w:rPr>
          <w:rtl w:val="0"/>
        </w:rPr>
        <w:t xml:space="preserve">Team Leaders</w:t>
      </w:r>
    </w:p>
    <w:p w:rsidR="00000000" w:rsidDel="00000000" w:rsidP="00000000" w:rsidRDefault="00000000" w:rsidRPr="00000000" w14:paraId="00002726">
      <w:pPr>
        <w:numPr>
          <w:ilvl w:val="0"/>
          <w:numId w:val="758"/>
        </w:numPr>
        <w:spacing w:after="240" w:before="0" w:beforeAutospacing="0" w:lineRule="auto"/>
        <w:ind w:left="720" w:hanging="360"/>
      </w:pPr>
      <w:r w:rsidDel="00000000" w:rsidR="00000000" w:rsidRPr="00000000">
        <w:rPr>
          <w:rtl w:val="0"/>
        </w:rPr>
        <w:t xml:space="preserve">Floor Support Roles</w:t>
      </w:r>
    </w:p>
    <w:p w:rsidR="00000000" w:rsidDel="00000000" w:rsidP="00000000" w:rsidRDefault="00000000" w:rsidRPr="00000000" w14:paraId="00002727">
      <w:pPr>
        <w:pStyle w:val="Heading3"/>
        <w:keepNext w:val="0"/>
        <w:keepLines w:val="0"/>
        <w:spacing w:before="280" w:lineRule="auto"/>
        <w:rPr>
          <w:b w:val="1"/>
          <w:bCs w:val="1"/>
          <w:color w:val="000000"/>
          <w:sz w:val="26"/>
          <w:szCs w:val="26"/>
        </w:rPr>
      </w:pPr>
      <w:bookmarkStart w:colFirst="0" w:colLast="0" w:name="_71avfoodqtmy" w:id="3440"/>
      <w:bookmarkEnd w:id="3440"/>
      <w:r w:rsidDel="00000000" w:rsidR="00000000" w:rsidRPr="00000000">
        <w:rPr>
          <w:b w:val="1"/>
          <w:bCs w:val="1"/>
          <w:color w:val="000000"/>
          <w:sz w:val="26"/>
          <w:szCs w:val="26"/>
          <w:rtl w:val="0"/>
        </w:rPr>
        <w:t xml:space="preserve">Process &amp; Efficiency Roles</w:t>
      </w:r>
    </w:p>
    <w:p w:rsidR="00000000" w:rsidDel="00000000" w:rsidP="00000000" w:rsidRDefault="00000000" w:rsidRPr="00000000" w14:paraId="00002728">
      <w:pPr>
        <w:numPr>
          <w:ilvl w:val="0"/>
          <w:numId w:val="1499"/>
        </w:numPr>
        <w:spacing w:after="0" w:afterAutospacing="0" w:before="240" w:lineRule="auto"/>
        <w:ind w:left="720" w:hanging="360"/>
      </w:pPr>
      <w:r w:rsidDel="00000000" w:rsidR="00000000" w:rsidRPr="00000000">
        <w:rPr>
          <w:rtl w:val="0"/>
        </w:rPr>
        <w:t xml:space="preserve">Process Support Staff</w:t>
      </w:r>
    </w:p>
    <w:p w:rsidR="00000000" w:rsidDel="00000000" w:rsidP="00000000" w:rsidRDefault="00000000" w:rsidRPr="00000000" w14:paraId="00002729">
      <w:pPr>
        <w:numPr>
          <w:ilvl w:val="0"/>
          <w:numId w:val="1499"/>
        </w:numPr>
        <w:spacing w:after="0" w:afterAutospacing="0" w:before="0" w:beforeAutospacing="0" w:lineRule="auto"/>
        <w:ind w:left="720" w:hanging="360"/>
      </w:pPr>
      <w:r w:rsidDel="00000000" w:rsidR="00000000" w:rsidRPr="00000000">
        <w:rPr>
          <w:rtl w:val="0"/>
        </w:rPr>
        <w:t xml:space="preserve">Workflow Coordination Roles</w:t>
      </w:r>
    </w:p>
    <w:p w:rsidR="00000000" w:rsidDel="00000000" w:rsidP="00000000" w:rsidRDefault="00000000" w:rsidRPr="00000000" w14:paraId="0000272A">
      <w:pPr>
        <w:numPr>
          <w:ilvl w:val="0"/>
          <w:numId w:val="1499"/>
        </w:numPr>
        <w:spacing w:after="0" w:afterAutospacing="0" w:before="0" w:beforeAutospacing="0" w:lineRule="auto"/>
        <w:ind w:left="720" w:hanging="360"/>
      </w:pPr>
      <w:r w:rsidDel="00000000" w:rsidR="00000000" w:rsidRPr="00000000">
        <w:rPr>
          <w:rtl w:val="0"/>
        </w:rPr>
        <w:t xml:space="preserve">Throughput Support Positions</w:t>
      </w:r>
    </w:p>
    <w:p w:rsidR="00000000" w:rsidDel="00000000" w:rsidP="00000000" w:rsidRDefault="00000000" w:rsidRPr="00000000" w14:paraId="0000272B">
      <w:pPr>
        <w:numPr>
          <w:ilvl w:val="0"/>
          <w:numId w:val="1499"/>
        </w:numPr>
        <w:spacing w:after="0" w:afterAutospacing="0" w:before="0" w:beforeAutospacing="0" w:lineRule="auto"/>
        <w:ind w:left="720" w:hanging="360"/>
      </w:pPr>
      <w:r w:rsidDel="00000000" w:rsidR="00000000" w:rsidRPr="00000000">
        <w:rPr>
          <w:rtl w:val="0"/>
        </w:rPr>
        <w:t xml:space="preserve">Production Planning Support</w:t>
      </w:r>
    </w:p>
    <w:p w:rsidR="00000000" w:rsidDel="00000000" w:rsidP="00000000" w:rsidRDefault="00000000" w:rsidRPr="00000000" w14:paraId="0000272C">
      <w:pPr>
        <w:numPr>
          <w:ilvl w:val="0"/>
          <w:numId w:val="1499"/>
        </w:numPr>
        <w:spacing w:after="240" w:before="0" w:beforeAutospacing="0" w:lineRule="auto"/>
        <w:ind w:left="720" w:hanging="360"/>
      </w:pPr>
      <w:r w:rsidDel="00000000" w:rsidR="00000000" w:rsidRPr="00000000">
        <w:rPr>
          <w:rtl w:val="0"/>
        </w:rPr>
        <w:t xml:space="preserve">Operations Improvement Roles</w:t>
      </w:r>
    </w:p>
    <w:p w:rsidR="00000000" w:rsidDel="00000000" w:rsidP="00000000" w:rsidRDefault="00000000" w:rsidRPr="00000000" w14:paraId="0000272D">
      <w:pPr>
        <w:pStyle w:val="Heading3"/>
        <w:keepNext w:val="0"/>
        <w:keepLines w:val="0"/>
        <w:spacing w:before="280" w:lineRule="auto"/>
        <w:rPr>
          <w:b w:val="1"/>
          <w:bCs w:val="1"/>
          <w:color w:val="000000"/>
          <w:sz w:val="26"/>
          <w:szCs w:val="26"/>
        </w:rPr>
      </w:pPr>
      <w:bookmarkStart w:colFirst="0" w:colLast="0" w:name="_fcyx4m6j6m2k" w:id="3441"/>
      <w:bookmarkEnd w:id="34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272E">
      <w:pPr>
        <w:numPr>
          <w:ilvl w:val="0"/>
          <w:numId w:val="977"/>
        </w:numPr>
        <w:spacing w:after="0" w:afterAutospacing="0" w:before="240" w:lineRule="auto"/>
        <w:ind w:left="720" w:hanging="360"/>
      </w:pPr>
      <w:r w:rsidDel="00000000" w:rsidR="00000000" w:rsidRPr="00000000">
        <w:rPr>
          <w:rtl w:val="0"/>
        </w:rPr>
        <w:t xml:space="preserve">Senior Operations Staff</w:t>
      </w:r>
    </w:p>
    <w:p w:rsidR="00000000" w:rsidDel="00000000" w:rsidP="00000000" w:rsidRDefault="00000000" w:rsidRPr="00000000" w14:paraId="0000272F">
      <w:pPr>
        <w:numPr>
          <w:ilvl w:val="0"/>
          <w:numId w:val="977"/>
        </w:numPr>
        <w:spacing w:after="0" w:afterAutospacing="0" w:before="0" w:beforeAutospacing="0" w:lineRule="auto"/>
        <w:ind w:left="720" w:hanging="360"/>
      </w:pPr>
      <w:r w:rsidDel="00000000" w:rsidR="00000000" w:rsidRPr="00000000">
        <w:rPr>
          <w:rtl w:val="0"/>
        </w:rPr>
        <w:t xml:space="preserve">Multi-role Production Build-Out Staff</w:t>
      </w:r>
    </w:p>
    <w:p w:rsidR="00000000" w:rsidDel="00000000" w:rsidP="00000000" w:rsidRDefault="00000000" w:rsidRPr="00000000" w14:paraId="00002730">
      <w:pPr>
        <w:numPr>
          <w:ilvl w:val="0"/>
          <w:numId w:val="977"/>
        </w:numPr>
        <w:spacing w:after="0" w:afterAutospacing="0" w:before="0" w:beforeAutospacing="0" w:lineRule="auto"/>
        <w:ind w:left="720" w:hanging="360"/>
      </w:pPr>
      <w:r w:rsidDel="00000000" w:rsidR="00000000" w:rsidRPr="00000000">
        <w:rPr>
          <w:rtl w:val="0"/>
        </w:rPr>
        <w:t xml:space="preserve">Plant Expansion Hiring Roles</w:t>
      </w:r>
    </w:p>
    <w:p w:rsidR="00000000" w:rsidDel="00000000" w:rsidP="00000000" w:rsidRDefault="00000000" w:rsidRPr="00000000" w14:paraId="00002731">
      <w:pPr>
        <w:numPr>
          <w:ilvl w:val="0"/>
          <w:numId w:val="977"/>
        </w:numPr>
        <w:spacing w:after="0" w:afterAutospacing="0" w:before="0" w:beforeAutospacing="0" w:lineRule="auto"/>
        <w:ind w:left="720" w:hanging="360"/>
      </w:pPr>
      <w:r w:rsidDel="00000000" w:rsidR="00000000" w:rsidRPr="00000000">
        <w:rPr>
          <w:rtl w:val="0"/>
        </w:rPr>
        <w:t xml:space="preserve">Manufacturing Support Specialists</w:t>
      </w:r>
    </w:p>
    <w:p w:rsidR="00000000" w:rsidDel="00000000" w:rsidP="00000000" w:rsidRDefault="00000000" w:rsidRPr="00000000" w14:paraId="00002732">
      <w:pPr>
        <w:numPr>
          <w:ilvl w:val="0"/>
          <w:numId w:val="977"/>
        </w:numPr>
        <w:spacing w:after="240" w:before="0" w:beforeAutospacing="0" w:lineRule="auto"/>
        <w:ind w:left="720" w:hanging="360"/>
      </w:pPr>
      <w:r w:rsidDel="00000000" w:rsidR="00000000" w:rsidRPr="00000000">
        <w:rPr>
          <w:rtl w:val="0"/>
        </w:rPr>
        <w:t xml:space="preserve">Workforce Stabilization Roles</w:t>
      </w:r>
    </w:p>
    <w:p w:rsidR="00000000" w:rsidDel="00000000" w:rsidP="00000000" w:rsidRDefault="00000000" w:rsidRPr="00000000" w14:paraId="00002733">
      <w:pPr>
        <w:pStyle w:val="Heading2"/>
        <w:keepNext w:val="0"/>
        <w:keepLines w:val="0"/>
        <w:spacing w:after="80" w:lineRule="auto"/>
        <w:rPr>
          <w:b w:val="1"/>
          <w:bCs w:val="1"/>
          <w:sz w:val="34"/>
          <w:szCs w:val="34"/>
        </w:rPr>
      </w:pPr>
      <w:bookmarkStart w:colFirst="0" w:colLast="0" w:name="_54h2813enna9" w:id="3442"/>
      <w:bookmarkEnd w:id="3442"/>
      <w:r w:rsidDel="00000000" w:rsidR="00000000" w:rsidRPr="00000000">
        <w:rPr>
          <w:b w:val="1"/>
          <w:bCs w:val="1"/>
          <w:sz w:val="34"/>
          <w:szCs w:val="34"/>
          <w:rtl w:val="0"/>
        </w:rPr>
        <w:t xml:space="preserve">Developer Note</w:t>
      </w:r>
    </w:p>
    <w:p w:rsidR="00000000" w:rsidDel="00000000" w:rsidP="00000000" w:rsidRDefault="00000000" w:rsidRPr="00000000" w14:paraId="00002734">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6">
      <w:pPr>
        <w:pStyle w:val="Heading1"/>
        <w:keepNext w:val="0"/>
        <w:keepLines w:val="0"/>
        <w:spacing w:before="480" w:lineRule="auto"/>
        <w:rPr>
          <w:b w:val="1"/>
          <w:bCs w:val="1"/>
          <w:sz w:val="46"/>
          <w:szCs w:val="46"/>
        </w:rPr>
      </w:pPr>
      <w:bookmarkStart w:colFirst="0" w:colLast="0" w:name="_rezs0u35zxn4" w:id="3443"/>
      <w:bookmarkEnd w:id="3443"/>
      <w:r w:rsidDel="00000000" w:rsidR="00000000" w:rsidRPr="00000000">
        <w:rPr>
          <w:b w:val="1"/>
          <w:bCs w:val="1"/>
          <w:sz w:val="46"/>
          <w:szCs w:val="46"/>
          <w:rtl w:val="0"/>
        </w:rPr>
        <w:t xml:space="preserve">10) HIRING CHALLENGES IN MANUFACTURING OPERATIONS</w:t>
      </w:r>
    </w:p>
    <w:p w:rsidR="00000000" w:rsidDel="00000000" w:rsidP="00000000" w:rsidRDefault="00000000" w:rsidRPr="00000000" w14:paraId="00002737">
      <w:pPr>
        <w:pStyle w:val="Heading2"/>
        <w:keepNext w:val="0"/>
        <w:keepLines w:val="0"/>
        <w:spacing w:after="80" w:lineRule="auto"/>
        <w:rPr>
          <w:b w:val="1"/>
          <w:bCs w:val="1"/>
          <w:sz w:val="34"/>
          <w:szCs w:val="34"/>
        </w:rPr>
      </w:pPr>
      <w:bookmarkStart w:colFirst="0" w:colLast="0" w:name="_1kc4hv51wzvj" w:id="3444"/>
      <w:bookmarkEnd w:id="3444"/>
      <w:r w:rsidDel="00000000" w:rsidR="00000000" w:rsidRPr="00000000">
        <w:rPr>
          <w:b w:val="1"/>
          <w:bCs w:val="1"/>
          <w:sz w:val="34"/>
          <w:szCs w:val="34"/>
          <w:rtl w:val="0"/>
        </w:rPr>
        <w:t xml:space="preserve">Section Heading</w:t>
      </w:r>
    </w:p>
    <w:p w:rsidR="00000000" w:rsidDel="00000000" w:rsidP="00000000" w:rsidRDefault="00000000" w:rsidRPr="00000000" w14:paraId="00002738">
      <w:pPr>
        <w:spacing w:after="240" w:before="240" w:lineRule="auto"/>
        <w:rPr>
          <w:b w:val="1"/>
          <w:bCs w:val="1"/>
        </w:rPr>
      </w:pPr>
      <w:r w:rsidDel="00000000" w:rsidR="00000000" w:rsidRPr="00000000">
        <w:rPr>
          <w:b w:val="1"/>
          <w:bCs w:val="1"/>
          <w:rtl w:val="0"/>
        </w:rPr>
        <w:t xml:space="preserve">Common Hiring Challenges in Manufacturing Operations</w:t>
      </w:r>
    </w:p>
    <w:p w:rsidR="00000000" w:rsidDel="00000000" w:rsidP="00000000" w:rsidRDefault="00000000" w:rsidRPr="00000000" w14:paraId="00002739">
      <w:pPr>
        <w:spacing w:after="240" w:before="240" w:lineRule="auto"/>
        <w:rPr/>
      </w:pPr>
      <w:r w:rsidDel="00000000" w:rsidR="00000000" w:rsidRPr="00000000">
        <w:rPr>
          <w:rtl w:val="0"/>
        </w:rPr>
        <w:t xml:space="preserve">Manufacturing employers often face recruitment conditions that require more operational realism and stronger workforce alignment than general business hiring.</w:t>
      </w:r>
    </w:p>
    <w:p w:rsidR="00000000" w:rsidDel="00000000" w:rsidP="00000000" w:rsidRDefault="00000000" w:rsidRPr="00000000" w14:paraId="0000273A">
      <w:pPr>
        <w:pStyle w:val="Heading3"/>
        <w:keepNext w:val="0"/>
        <w:keepLines w:val="0"/>
        <w:spacing w:before="280" w:lineRule="auto"/>
        <w:rPr>
          <w:b w:val="1"/>
          <w:bCs w:val="1"/>
          <w:color w:val="000000"/>
          <w:sz w:val="26"/>
          <w:szCs w:val="26"/>
        </w:rPr>
      </w:pPr>
      <w:bookmarkStart w:colFirst="0" w:colLast="0" w:name="_jxzeu5dhv8en" w:id="3445"/>
      <w:bookmarkEnd w:id="3445"/>
      <w:r w:rsidDel="00000000" w:rsidR="00000000" w:rsidRPr="00000000">
        <w:rPr>
          <w:b w:val="1"/>
          <w:bCs w:val="1"/>
          <w:color w:val="000000"/>
          <w:sz w:val="26"/>
          <w:szCs w:val="26"/>
          <w:rtl w:val="0"/>
        </w:rPr>
        <w:t xml:space="preserve">Challenge 1</w:t>
      </w:r>
    </w:p>
    <w:p w:rsidR="00000000" w:rsidDel="00000000" w:rsidP="00000000" w:rsidRDefault="00000000" w:rsidRPr="00000000" w14:paraId="0000273B">
      <w:pPr>
        <w:spacing w:after="240" w:before="240" w:lineRule="auto"/>
        <w:rPr/>
      </w:pPr>
      <w:r w:rsidDel="00000000" w:rsidR="00000000" w:rsidRPr="00000000">
        <w:rPr>
          <w:b w:val="1"/>
          <w:bCs w:val="1"/>
          <w:rtl w:val="0"/>
        </w:rPr>
        <w:t xml:space="preserve">Production Roles Need Strong Practical Fit</w:t>
        <w:br w:type="textWrapping"/>
      </w:r>
      <w:r w:rsidDel="00000000" w:rsidR="00000000" w:rsidRPr="00000000">
        <w:rPr>
          <w:rtl w:val="0"/>
        </w:rPr>
        <w:t xml:space="preserve"> Candidates may need to match environment, pace, shift structure, and workflow expectations.</w:t>
      </w:r>
    </w:p>
    <w:p w:rsidR="00000000" w:rsidDel="00000000" w:rsidP="00000000" w:rsidRDefault="00000000" w:rsidRPr="00000000" w14:paraId="0000273C">
      <w:pPr>
        <w:pStyle w:val="Heading3"/>
        <w:keepNext w:val="0"/>
        <w:keepLines w:val="0"/>
        <w:spacing w:before="280" w:lineRule="auto"/>
        <w:rPr>
          <w:b w:val="1"/>
          <w:bCs w:val="1"/>
          <w:color w:val="000000"/>
          <w:sz w:val="26"/>
          <w:szCs w:val="26"/>
        </w:rPr>
      </w:pPr>
      <w:bookmarkStart w:colFirst="0" w:colLast="0" w:name="_s1r0m3y4ua79" w:id="3446"/>
      <w:bookmarkEnd w:id="3446"/>
      <w:r w:rsidDel="00000000" w:rsidR="00000000" w:rsidRPr="00000000">
        <w:rPr>
          <w:b w:val="1"/>
          <w:bCs w:val="1"/>
          <w:color w:val="000000"/>
          <w:sz w:val="26"/>
          <w:szCs w:val="26"/>
          <w:rtl w:val="0"/>
        </w:rPr>
        <w:t xml:space="preserve">Challenge 2</w:t>
      </w:r>
    </w:p>
    <w:p w:rsidR="00000000" w:rsidDel="00000000" w:rsidP="00000000" w:rsidRDefault="00000000" w:rsidRPr="00000000" w14:paraId="0000273D">
      <w:pPr>
        <w:spacing w:after="240" w:before="240" w:lineRule="auto"/>
        <w:rPr/>
      </w:pPr>
      <w:r w:rsidDel="00000000" w:rsidR="00000000" w:rsidRPr="00000000">
        <w:rPr>
          <w:b w:val="1"/>
          <w:bCs w:val="1"/>
          <w:rtl w:val="0"/>
        </w:rPr>
        <w:t xml:space="preserve">Workforce Gaps Can Affect Output Quickly</w:t>
        <w:br w:type="textWrapping"/>
      </w:r>
      <w:r w:rsidDel="00000000" w:rsidR="00000000" w:rsidRPr="00000000">
        <w:rPr>
          <w:rtl w:val="0"/>
        </w:rPr>
        <w:t xml:space="preserve"> Hiring delays or weak-fit placements may impact productivity, deadlines, and team pressure.</w:t>
      </w:r>
    </w:p>
    <w:p w:rsidR="00000000" w:rsidDel="00000000" w:rsidP="00000000" w:rsidRDefault="00000000" w:rsidRPr="00000000" w14:paraId="0000273E">
      <w:pPr>
        <w:pStyle w:val="Heading3"/>
        <w:keepNext w:val="0"/>
        <w:keepLines w:val="0"/>
        <w:spacing w:before="280" w:lineRule="auto"/>
        <w:rPr>
          <w:b w:val="1"/>
          <w:bCs w:val="1"/>
          <w:color w:val="000000"/>
          <w:sz w:val="26"/>
          <w:szCs w:val="26"/>
        </w:rPr>
      </w:pPr>
      <w:bookmarkStart w:colFirst="0" w:colLast="0" w:name="_j0aoy96cil28" w:id="3447"/>
      <w:bookmarkEnd w:id="3447"/>
      <w:r w:rsidDel="00000000" w:rsidR="00000000" w:rsidRPr="00000000">
        <w:rPr>
          <w:b w:val="1"/>
          <w:bCs w:val="1"/>
          <w:color w:val="000000"/>
          <w:sz w:val="26"/>
          <w:szCs w:val="26"/>
          <w:rtl w:val="0"/>
        </w:rPr>
        <w:t xml:space="preserve">Challenge 3</w:t>
      </w:r>
    </w:p>
    <w:p w:rsidR="00000000" w:rsidDel="00000000" w:rsidP="00000000" w:rsidRDefault="00000000" w:rsidRPr="00000000" w14:paraId="0000273F">
      <w:pPr>
        <w:spacing w:after="240" w:before="240" w:lineRule="auto"/>
        <w:rPr/>
      </w:pPr>
      <w:r w:rsidDel="00000000" w:rsidR="00000000" w:rsidRPr="00000000">
        <w:rPr>
          <w:b w:val="1"/>
          <w:bCs w:val="1"/>
          <w:rtl w:val="0"/>
        </w:rPr>
        <w:t xml:space="preserve">Operational Roles Vary by Facility Type</w:t>
        <w:br w:type="textWrapping"/>
      </w:r>
      <w:r w:rsidDel="00000000" w:rsidR="00000000" w:rsidRPr="00000000">
        <w:rPr>
          <w:rtl w:val="0"/>
        </w:rPr>
        <w:t xml:space="preserve"> The same title may involve very different duties depending on site, process, and production environment.</w:t>
      </w:r>
    </w:p>
    <w:p w:rsidR="00000000" w:rsidDel="00000000" w:rsidP="00000000" w:rsidRDefault="00000000" w:rsidRPr="00000000" w14:paraId="00002740">
      <w:pPr>
        <w:pStyle w:val="Heading3"/>
        <w:keepNext w:val="0"/>
        <w:keepLines w:val="0"/>
        <w:spacing w:before="280" w:lineRule="auto"/>
        <w:rPr>
          <w:b w:val="1"/>
          <w:bCs w:val="1"/>
          <w:color w:val="000000"/>
          <w:sz w:val="26"/>
          <w:szCs w:val="26"/>
        </w:rPr>
      </w:pPr>
      <w:bookmarkStart w:colFirst="0" w:colLast="0" w:name="_z6yrhzvg2ft0" w:id="3448"/>
      <w:bookmarkEnd w:id="3448"/>
      <w:r w:rsidDel="00000000" w:rsidR="00000000" w:rsidRPr="00000000">
        <w:rPr>
          <w:b w:val="1"/>
          <w:bCs w:val="1"/>
          <w:color w:val="000000"/>
          <w:sz w:val="26"/>
          <w:szCs w:val="26"/>
          <w:rtl w:val="0"/>
        </w:rPr>
        <w:t xml:space="preserve">Challenge 4</w:t>
      </w:r>
    </w:p>
    <w:p w:rsidR="00000000" w:rsidDel="00000000" w:rsidP="00000000" w:rsidRDefault="00000000" w:rsidRPr="00000000" w14:paraId="00002741">
      <w:pPr>
        <w:spacing w:after="240" w:before="240" w:lineRule="auto"/>
        <w:rPr/>
      </w:pPr>
      <w:r w:rsidDel="00000000" w:rsidR="00000000" w:rsidRPr="00000000">
        <w:rPr>
          <w:b w:val="1"/>
          <w:bCs w:val="1"/>
          <w:rtl w:val="0"/>
        </w:rPr>
        <w:t xml:space="preserve">Reliability and Safety Culture Matter</w:t>
        <w:br w:type="textWrapping"/>
      </w:r>
      <w:r w:rsidDel="00000000" w:rsidR="00000000" w:rsidRPr="00000000">
        <w:rPr>
          <w:rtl w:val="0"/>
        </w:rPr>
        <w:t xml:space="preserve"> Operational consistency and team discipline are often critical to the success of the hire.</w:t>
      </w:r>
    </w:p>
    <w:p w:rsidR="00000000" w:rsidDel="00000000" w:rsidP="00000000" w:rsidRDefault="00000000" w:rsidRPr="00000000" w14:paraId="00002742">
      <w:pPr>
        <w:pStyle w:val="Heading3"/>
        <w:keepNext w:val="0"/>
        <w:keepLines w:val="0"/>
        <w:spacing w:before="280" w:lineRule="auto"/>
        <w:rPr>
          <w:b w:val="1"/>
          <w:bCs w:val="1"/>
          <w:color w:val="000000"/>
          <w:sz w:val="26"/>
          <w:szCs w:val="26"/>
        </w:rPr>
      </w:pPr>
      <w:bookmarkStart w:colFirst="0" w:colLast="0" w:name="_s2czatkqkmi0" w:id="3449"/>
      <w:bookmarkEnd w:id="3449"/>
      <w:r w:rsidDel="00000000" w:rsidR="00000000" w:rsidRPr="00000000">
        <w:rPr>
          <w:b w:val="1"/>
          <w:bCs w:val="1"/>
          <w:color w:val="000000"/>
          <w:sz w:val="26"/>
          <w:szCs w:val="26"/>
          <w:rtl w:val="0"/>
        </w:rPr>
        <w:t xml:space="preserve">Challenge 5</w:t>
      </w:r>
    </w:p>
    <w:p w:rsidR="00000000" w:rsidDel="00000000" w:rsidP="00000000" w:rsidRDefault="00000000" w:rsidRPr="00000000" w14:paraId="00002743">
      <w:pPr>
        <w:spacing w:after="240" w:before="240" w:lineRule="auto"/>
        <w:rPr/>
      </w:pPr>
      <w:r w:rsidDel="00000000" w:rsidR="00000000" w:rsidRPr="00000000">
        <w:rPr>
          <w:b w:val="1"/>
          <w:bCs w:val="1"/>
          <w:rtl w:val="0"/>
        </w:rPr>
        <w:t xml:space="preserve">Relevant Talent Can Be Harder to Retain and Replace</w:t>
        <w:br w:type="textWrapping"/>
      </w:r>
      <w:r w:rsidDel="00000000" w:rsidR="00000000" w:rsidRPr="00000000">
        <w:rPr>
          <w:rtl w:val="0"/>
        </w:rPr>
        <w:t xml:space="preserve"> Some employers need more targeted support to maintain workforce continuity.</w:t>
      </w:r>
    </w:p>
    <w:p w:rsidR="00000000" w:rsidDel="00000000" w:rsidP="00000000" w:rsidRDefault="00000000" w:rsidRPr="00000000" w14:paraId="00002744">
      <w:pPr>
        <w:pStyle w:val="Heading3"/>
        <w:keepNext w:val="0"/>
        <w:keepLines w:val="0"/>
        <w:spacing w:before="280" w:lineRule="auto"/>
        <w:rPr>
          <w:b w:val="1"/>
          <w:bCs w:val="1"/>
          <w:color w:val="000000"/>
          <w:sz w:val="26"/>
          <w:szCs w:val="26"/>
        </w:rPr>
      </w:pPr>
      <w:bookmarkStart w:colFirst="0" w:colLast="0" w:name="_8pymsp9m0mxh" w:id="3450"/>
      <w:bookmarkEnd w:id="3450"/>
      <w:r w:rsidDel="00000000" w:rsidR="00000000" w:rsidRPr="00000000">
        <w:rPr>
          <w:b w:val="1"/>
          <w:bCs w:val="1"/>
          <w:color w:val="000000"/>
          <w:sz w:val="26"/>
          <w:szCs w:val="26"/>
          <w:rtl w:val="0"/>
        </w:rPr>
        <w:t xml:space="preserve">Challenge 6</w:t>
      </w:r>
    </w:p>
    <w:p w:rsidR="00000000" w:rsidDel="00000000" w:rsidP="00000000" w:rsidRDefault="00000000" w:rsidRPr="00000000" w14:paraId="00002745">
      <w:pPr>
        <w:spacing w:after="240" w:before="240" w:lineRule="auto"/>
        <w:rPr/>
      </w:pPr>
      <w:r w:rsidDel="00000000" w:rsidR="00000000" w:rsidRPr="00000000">
        <w:rPr>
          <w:b w:val="1"/>
          <w:bCs w:val="1"/>
          <w:rtl w:val="0"/>
        </w:rPr>
        <w:t xml:space="preserve">Scaling Production Often Needs Better Hiring Structure</w:t>
        <w:br w:type="textWrapping"/>
      </w:r>
      <w:r w:rsidDel="00000000" w:rsidR="00000000" w:rsidRPr="00000000">
        <w:rPr>
          <w:rtl w:val="0"/>
        </w:rPr>
        <w:t xml:space="preserve"> Growth usually requires more coordinated workforce planning and delivery than ad hoc recruitment.</w:t>
      </w:r>
    </w:p>
    <w:p w:rsidR="00000000" w:rsidDel="00000000" w:rsidP="00000000" w:rsidRDefault="00000000" w:rsidRPr="00000000" w14:paraId="00002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7">
      <w:pPr>
        <w:pStyle w:val="Heading1"/>
        <w:keepNext w:val="0"/>
        <w:keepLines w:val="0"/>
        <w:spacing w:before="480" w:lineRule="auto"/>
        <w:rPr>
          <w:b w:val="1"/>
          <w:bCs w:val="1"/>
          <w:sz w:val="46"/>
          <w:szCs w:val="46"/>
        </w:rPr>
      </w:pPr>
      <w:bookmarkStart w:colFirst="0" w:colLast="0" w:name="_rb8aoyuqxtnc" w:id="3451"/>
      <w:bookmarkEnd w:id="3451"/>
      <w:r w:rsidDel="00000000" w:rsidR="00000000" w:rsidRPr="00000000">
        <w:rPr>
          <w:b w:val="1"/>
          <w:bCs w:val="1"/>
          <w:sz w:val="46"/>
          <w:szCs w:val="46"/>
          <w:rtl w:val="0"/>
        </w:rPr>
        <w:t xml:space="preserve">11) HOW NAYA STAFFING SUPPORTS MANUFACTURING EMPLOYERS</w:t>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b0uzl1tuz2ph" w:id="3452"/>
      <w:bookmarkEnd w:id="3452"/>
      <w:r w:rsidDel="00000000" w:rsidR="00000000" w:rsidRPr="00000000">
        <w:rPr>
          <w:b w:val="1"/>
          <w:bCs w:val="1"/>
          <w:sz w:val="34"/>
          <w:szCs w:val="34"/>
          <w:rtl w:val="0"/>
        </w:rPr>
        <w:t xml:space="preserve">Section Heading</w:t>
      </w:r>
    </w:p>
    <w:p w:rsidR="00000000" w:rsidDel="00000000" w:rsidP="00000000" w:rsidRDefault="00000000" w:rsidRPr="00000000" w14:paraId="00002749">
      <w:pPr>
        <w:spacing w:after="240" w:before="240" w:lineRule="auto"/>
        <w:rPr>
          <w:b w:val="1"/>
          <w:bCs w:val="1"/>
        </w:rPr>
      </w:pPr>
      <w:r w:rsidDel="00000000" w:rsidR="00000000" w:rsidRPr="00000000">
        <w:rPr>
          <w:b w:val="1"/>
          <w:bCs w:val="1"/>
          <w:rtl w:val="0"/>
        </w:rPr>
        <w:t xml:space="preserve">How We Support Manufacturing Operations Hiring</w:t>
      </w:r>
    </w:p>
    <w:p w:rsidR="00000000" w:rsidDel="00000000" w:rsidP="00000000" w:rsidRDefault="00000000" w:rsidRPr="00000000" w14:paraId="0000274A">
      <w:pPr>
        <w:spacing w:after="240" w:before="240" w:lineRule="auto"/>
        <w:rPr/>
      </w:pPr>
      <w:r w:rsidDel="00000000" w:rsidR="00000000" w:rsidRPr="00000000">
        <w:rPr>
          <w:rtl w:val="0"/>
        </w:rPr>
        <w:t xml:space="preserve">NAYA Staffing supports manufacturing employers with recruitment solutions designed around plant relevance, production continuity, and stronger workforce-role alignment.</w:t>
      </w:r>
    </w:p>
    <w:p w:rsidR="00000000" w:rsidDel="00000000" w:rsidP="00000000" w:rsidRDefault="00000000" w:rsidRPr="00000000" w14:paraId="0000274B">
      <w:pPr>
        <w:pStyle w:val="Heading3"/>
        <w:keepNext w:val="0"/>
        <w:keepLines w:val="0"/>
        <w:spacing w:before="280" w:lineRule="auto"/>
        <w:rPr>
          <w:b w:val="1"/>
          <w:bCs w:val="1"/>
          <w:color w:val="000000"/>
          <w:sz w:val="26"/>
          <w:szCs w:val="26"/>
        </w:rPr>
      </w:pPr>
      <w:bookmarkStart w:colFirst="0" w:colLast="0" w:name="_5v2rxsroq04r" w:id="3453"/>
      <w:bookmarkEnd w:id="34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74C">
      <w:pPr>
        <w:spacing w:after="240" w:before="240" w:lineRule="auto"/>
        <w:rPr/>
      </w:pPr>
      <w:r w:rsidDel="00000000" w:rsidR="00000000" w:rsidRPr="00000000">
        <w:rPr>
          <w:b w:val="1"/>
          <w:bCs w:val="1"/>
          <w:rtl w:val="0"/>
        </w:rPr>
        <w:t xml:space="preserve">Manufacturing-Aware Recruitment Support</w:t>
        <w:br w:type="textWrapping"/>
      </w:r>
      <w:r w:rsidDel="00000000" w:rsidR="00000000" w:rsidRPr="00000000">
        <w:rPr>
          <w:rtl w:val="0"/>
        </w:rPr>
        <w:t xml:space="preserve"> Helping employers hire with better understanding of production environments, process demands, and operational role requirements.</w:t>
      </w:r>
    </w:p>
    <w:p w:rsidR="00000000" w:rsidDel="00000000" w:rsidP="00000000" w:rsidRDefault="00000000" w:rsidRPr="00000000" w14:paraId="0000274D">
      <w:pPr>
        <w:pStyle w:val="Heading3"/>
        <w:keepNext w:val="0"/>
        <w:keepLines w:val="0"/>
        <w:spacing w:before="280" w:lineRule="auto"/>
        <w:rPr>
          <w:b w:val="1"/>
          <w:bCs w:val="1"/>
          <w:color w:val="000000"/>
          <w:sz w:val="26"/>
          <w:szCs w:val="26"/>
        </w:rPr>
      </w:pPr>
      <w:bookmarkStart w:colFirst="0" w:colLast="0" w:name="_g1o1ueie4ndb" w:id="3454"/>
      <w:bookmarkEnd w:id="34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74E">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manufacturing hires as well as contract or project-based workforce needs where needed.</w:t>
      </w:r>
    </w:p>
    <w:p w:rsidR="00000000" w:rsidDel="00000000" w:rsidP="00000000" w:rsidRDefault="00000000" w:rsidRPr="00000000" w14:paraId="0000274F">
      <w:pPr>
        <w:pStyle w:val="Heading3"/>
        <w:keepNext w:val="0"/>
        <w:keepLines w:val="0"/>
        <w:spacing w:before="280" w:lineRule="auto"/>
        <w:rPr>
          <w:b w:val="1"/>
          <w:bCs w:val="1"/>
          <w:color w:val="000000"/>
          <w:sz w:val="26"/>
          <w:szCs w:val="26"/>
        </w:rPr>
      </w:pPr>
      <w:bookmarkStart w:colFirst="0" w:colLast="0" w:name="_eco5ocoendk4" w:id="3455"/>
      <w:bookmarkEnd w:id="34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750">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production hiring workflows.</w:t>
      </w:r>
    </w:p>
    <w:p w:rsidR="00000000" w:rsidDel="00000000" w:rsidP="00000000" w:rsidRDefault="00000000" w:rsidRPr="00000000" w14:paraId="00002751">
      <w:pPr>
        <w:pStyle w:val="Heading3"/>
        <w:keepNext w:val="0"/>
        <w:keepLines w:val="0"/>
        <w:spacing w:before="280" w:lineRule="auto"/>
        <w:rPr>
          <w:b w:val="1"/>
          <w:bCs w:val="1"/>
          <w:color w:val="000000"/>
          <w:sz w:val="26"/>
          <w:szCs w:val="26"/>
        </w:rPr>
      </w:pPr>
      <w:bookmarkStart w:colFirst="0" w:colLast="0" w:name="_xgts2k5otc5c" w:id="3456"/>
      <w:bookmarkEnd w:id="34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752">
      <w:pPr>
        <w:spacing w:after="240" w:before="240" w:lineRule="auto"/>
        <w:rPr/>
      </w:pPr>
      <w:r w:rsidDel="00000000" w:rsidR="00000000" w:rsidRPr="00000000">
        <w:rPr>
          <w:b w:val="1"/>
          <w:bCs w:val="1"/>
          <w:rtl w:val="0"/>
        </w:rPr>
        <w:t xml:space="preserve">Headhunting for Specialist Operational Talent</w:t>
        <w:br w:type="textWrapping"/>
      </w:r>
      <w:r w:rsidDel="00000000" w:rsidR="00000000" w:rsidRPr="00000000">
        <w:rPr>
          <w:rtl w:val="0"/>
        </w:rPr>
        <w:t xml:space="preserve"> Supporting targeted search where certain plant, leadership, or process-focused roles require more precision.</w:t>
      </w:r>
    </w:p>
    <w:p w:rsidR="00000000" w:rsidDel="00000000" w:rsidP="00000000" w:rsidRDefault="00000000" w:rsidRPr="00000000" w14:paraId="00002753">
      <w:pPr>
        <w:pStyle w:val="Heading3"/>
        <w:keepNext w:val="0"/>
        <w:keepLines w:val="0"/>
        <w:spacing w:before="280" w:lineRule="auto"/>
        <w:rPr>
          <w:b w:val="1"/>
          <w:bCs w:val="1"/>
          <w:color w:val="000000"/>
          <w:sz w:val="26"/>
          <w:szCs w:val="26"/>
        </w:rPr>
      </w:pPr>
      <w:bookmarkStart w:colFirst="0" w:colLast="0" w:name="_96wkmv5a7wnl" w:id="3457"/>
      <w:bookmarkEnd w:id="34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754">
      <w:pPr>
        <w:spacing w:after="240" w:before="240" w:lineRule="auto"/>
        <w:rPr/>
      </w:pPr>
      <w:r w:rsidDel="00000000" w:rsidR="00000000" w:rsidRPr="00000000">
        <w:rPr>
          <w:b w:val="1"/>
          <w:bCs w:val="1"/>
          <w:rtl w:val="0"/>
        </w:rPr>
        <w:t xml:space="preserve">Turnkey Support for Workforce Expansion</w:t>
        <w:br w:type="textWrapping"/>
      </w:r>
      <w:r w:rsidDel="00000000" w:rsidR="00000000" w:rsidRPr="00000000">
        <w:rPr>
          <w:rtl w:val="0"/>
        </w:rPr>
        <w:t xml:space="preserve"> Helping employers scale operations teams through structured recruitment delivery.</w:t>
      </w:r>
    </w:p>
    <w:p w:rsidR="00000000" w:rsidDel="00000000" w:rsidP="00000000" w:rsidRDefault="00000000" w:rsidRPr="00000000" w14:paraId="00002755">
      <w:pPr>
        <w:pStyle w:val="Heading3"/>
        <w:keepNext w:val="0"/>
        <w:keepLines w:val="0"/>
        <w:spacing w:before="280" w:lineRule="auto"/>
        <w:rPr>
          <w:b w:val="1"/>
          <w:bCs w:val="1"/>
          <w:color w:val="000000"/>
          <w:sz w:val="26"/>
          <w:szCs w:val="26"/>
        </w:rPr>
      </w:pPr>
      <w:bookmarkStart w:colFirst="0" w:colLast="0" w:name="_6vgi5acqcbvc" w:id="3458"/>
      <w:bookmarkEnd w:id="34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756">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8">
      <w:pPr>
        <w:pStyle w:val="Heading1"/>
        <w:keepNext w:val="0"/>
        <w:keepLines w:val="0"/>
        <w:spacing w:before="480" w:lineRule="auto"/>
        <w:rPr>
          <w:b w:val="1"/>
          <w:bCs w:val="1"/>
          <w:sz w:val="46"/>
          <w:szCs w:val="46"/>
        </w:rPr>
      </w:pPr>
      <w:bookmarkStart w:colFirst="0" w:colLast="0" w:name="_e7na27q032kv" w:id="3459"/>
      <w:bookmarkEnd w:id="3459"/>
      <w:r w:rsidDel="00000000" w:rsidR="00000000" w:rsidRPr="00000000">
        <w:rPr>
          <w:b w:val="1"/>
          <w:bCs w:val="1"/>
          <w:sz w:val="46"/>
          <w:szCs w:val="46"/>
          <w:rtl w:val="0"/>
        </w:rPr>
        <w:t xml:space="preserve">12) WHY EMPLOYERS CHOOSE NAYA STAFFING FOR MANUFACTURING OPERATIONS RECRUITMENT</w:t>
      </w:r>
    </w:p>
    <w:p w:rsidR="00000000" w:rsidDel="00000000" w:rsidP="00000000" w:rsidRDefault="00000000" w:rsidRPr="00000000" w14:paraId="00002759">
      <w:pPr>
        <w:pStyle w:val="Heading2"/>
        <w:keepNext w:val="0"/>
        <w:keepLines w:val="0"/>
        <w:spacing w:after="80" w:lineRule="auto"/>
        <w:rPr>
          <w:b w:val="1"/>
          <w:bCs w:val="1"/>
          <w:sz w:val="34"/>
          <w:szCs w:val="34"/>
        </w:rPr>
      </w:pPr>
      <w:bookmarkStart w:colFirst="0" w:colLast="0" w:name="_750k29etol4c" w:id="3460"/>
      <w:bookmarkEnd w:id="3460"/>
      <w:r w:rsidDel="00000000" w:rsidR="00000000" w:rsidRPr="00000000">
        <w:rPr>
          <w:b w:val="1"/>
          <w:bCs w:val="1"/>
          <w:sz w:val="34"/>
          <w:szCs w:val="34"/>
          <w:rtl w:val="0"/>
        </w:rPr>
        <w:t xml:space="preserve">Section Heading</w:t>
      </w:r>
    </w:p>
    <w:p w:rsidR="00000000" w:rsidDel="00000000" w:rsidP="00000000" w:rsidRDefault="00000000" w:rsidRPr="00000000" w14:paraId="0000275A">
      <w:pPr>
        <w:spacing w:after="240" w:before="240" w:lineRule="auto"/>
        <w:rPr>
          <w:b w:val="1"/>
          <w:bCs w:val="1"/>
        </w:rPr>
      </w:pPr>
      <w:r w:rsidDel="00000000" w:rsidR="00000000" w:rsidRPr="00000000">
        <w:rPr>
          <w:b w:val="1"/>
          <w:bCs w:val="1"/>
          <w:rtl w:val="0"/>
        </w:rPr>
        <w:t xml:space="preserve">Why Employers Choose NAYA Staffing for Manufacturing Operations Recruitment</w:t>
      </w:r>
    </w:p>
    <w:p w:rsidR="00000000" w:rsidDel="00000000" w:rsidP="00000000" w:rsidRDefault="00000000" w:rsidRPr="00000000" w14:paraId="0000275B">
      <w:pPr>
        <w:spacing w:after="240" w:before="240" w:lineRule="auto"/>
        <w:rPr/>
      </w:pPr>
      <w:r w:rsidDel="00000000" w:rsidR="00000000" w:rsidRPr="00000000">
        <w:rPr>
          <w:rtl w:val="0"/>
        </w:rPr>
        <w:t xml:space="preserve">Manufacturing recruitment requires stronger operational awareness, sharper role fit, and a hiring process that reflects real production conditions.</w:t>
      </w:r>
    </w:p>
    <w:p w:rsidR="00000000" w:rsidDel="00000000" w:rsidP="00000000" w:rsidRDefault="00000000" w:rsidRPr="00000000" w14:paraId="0000275C">
      <w:pPr>
        <w:pStyle w:val="Heading3"/>
        <w:keepNext w:val="0"/>
        <w:keepLines w:val="0"/>
        <w:spacing w:before="280" w:lineRule="auto"/>
        <w:rPr>
          <w:b w:val="1"/>
          <w:bCs w:val="1"/>
          <w:color w:val="000000"/>
          <w:sz w:val="26"/>
          <w:szCs w:val="26"/>
        </w:rPr>
      </w:pPr>
      <w:bookmarkStart w:colFirst="0" w:colLast="0" w:name="_tfwt813gl8y4" w:id="3461"/>
      <w:bookmarkEnd w:id="3461"/>
      <w:r w:rsidDel="00000000" w:rsidR="00000000" w:rsidRPr="00000000">
        <w:rPr>
          <w:b w:val="1"/>
          <w:bCs w:val="1"/>
          <w:color w:val="000000"/>
          <w:sz w:val="26"/>
          <w:szCs w:val="26"/>
          <w:rtl w:val="0"/>
        </w:rPr>
        <w:t xml:space="preserve">Pillar 1</w:t>
      </w:r>
    </w:p>
    <w:p w:rsidR="00000000" w:rsidDel="00000000" w:rsidP="00000000" w:rsidRDefault="00000000" w:rsidRPr="00000000" w14:paraId="0000275D">
      <w:pPr>
        <w:spacing w:after="240" w:before="240" w:lineRule="auto"/>
        <w:rPr/>
      </w:pPr>
      <w:r w:rsidDel="00000000" w:rsidR="00000000" w:rsidRPr="00000000">
        <w:rPr>
          <w:b w:val="1"/>
          <w:bCs w:val="1"/>
          <w:rtl w:val="0"/>
        </w:rPr>
        <w:t xml:space="preserve">Better Operational Role Precision</w:t>
        <w:br w:type="textWrapping"/>
      </w:r>
      <w:r w:rsidDel="00000000" w:rsidR="00000000" w:rsidRPr="00000000">
        <w:rPr>
          <w:rtl w:val="0"/>
        </w:rPr>
        <w:t xml:space="preserve"> We help employers recruit with stronger alignment to real plant and production needs rather than broad title matching.</w:t>
      </w:r>
    </w:p>
    <w:p w:rsidR="00000000" w:rsidDel="00000000" w:rsidP="00000000" w:rsidRDefault="00000000" w:rsidRPr="00000000" w14:paraId="0000275E">
      <w:pPr>
        <w:pStyle w:val="Heading3"/>
        <w:keepNext w:val="0"/>
        <w:keepLines w:val="0"/>
        <w:spacing w:before="280" w:lineRule="auto"/>
        <w:rPr>
          <w:b w:val="1"/>
          <w:bCs w:val="1"/>
          <w:color w:val="000000"/>
          <w:sz w:val="26"/>
          <w:szCs w:val="26"/>
        </w:rPr>
      </w:pPr>
      <w:bookmarkStart w:colFirst="0" w:colLast="0" w:name="_ygxgw0d9dwbo" w:id="3462"/>
      <w:bookmarkEnd w:id="3462"/>
      <w:r w:rsidDel="00000000" w:rsidR="00000000" w:rsidRPr="00000000">
        <w:rPr>
          <w:b w:val="1"/>
          <w:bCs w:val="1"/>
          <w:color w:val="000000"/>
          <w:sz w:val="26"/>
          <w:szCs w:val="26"/>
          <w:rtl w:val="0"/>
        </w:rPr>
        <w:t xml:space="preserve">Pillar 2</w:t>
      </w:r>
    </w:p>
    <w:p w:rsidR="00000000" w:rsidDel="00000000" w:rsidP="00000000" w:rsidRDefault="00000000" w:rsidRPr="00000000" w14:paraId="0000275F">
      <w:pPr>
        <w:spacing w:after="240" w:before="240" w:lineRule="auto"/>
        <w:rPr/>
      </w:pPr>
      <w:r w:rsidDel="00000000" w:rsidR="00000000" w:rsidRPr="00000000">
        <w:rPr>
          <w:b w:val="1"/>
          <w:bCs w:val="1"/>
          <w:rtl w:val="0"/>
        </w:rPr>
        <w:t xml:space="preserve">Better Understanding of Manufacturing Context</w:t>
        <w:br w:type="textWrapping"/>
      </w:r>
      <w:r w:rsidDel="00000000" w:rsidR="00000000" w:rsidRPr="00000000">
        <w:rPr>
          <w:rtl w:val="0"/>
        </w:rPr>
        <w:t xml:space="preserve"> We treat manufacturing operations hiring as its own specialist environment, not generic industrial staffing.</w:t>
      </w:r>
    </w:p>
    <w:p w:rsidR="00000000" w:rsidDel="00000000" w:rsidP="00000000" w:rsidRDefault="00000000" w:rsidRPr="00000000" w14:paraId="00002760">
      <w:pPr>
        <w:pStyle w:val="Heading3"/>
        <w:keepNext w:val="0"/>
        <w:keepLines w:val="0"/>
        <w:spacing w:before="280" w:lineRule="auto"/>
        <w:rPr>
          <w:b w:val="1"/>
          <w:bCs w:val="1"/>
          <w:color w:val="000000"/>
          <w:sz w:val="26"/>
          <w:szCs w:val="26"/>
        </w:rPr>
      </w:pPr>
      <w:bookmarkStart w:colFirst="0" w:colLast="0" w:name="_azvj3wum8kxk" w:id="3463"/>
      <w:bookmarkEnd w:id="3463"/>
      <w:r w:rsidDel="00000000" w:rsidR="00000000" w:rsidRPr="00000000">
        <w:rPr>
          <w:b w:val="1"/>
          <w:bCs w:val="1"/>
          <w:color w:val="000000"/>
          <w:sz w:val="26"/>
          <w:szCs w:val="26"/>
          <w:rtl w:val="0"/>
        </w:rPr>
        <w:t xml:space="preserve">Pillar 3</w:t>
      </w:r>
    </w:p>
    <w:p w:rsidR="00000000" w:rsidDel="00000000" w:rsidP="00000000" w:rsidRDefault="00000000" w:rsidRPr="00000000" w14:paraId="00002761">
      <w:pPr>
        <w:spacing w:after="240" w:before="240" w:lineRule="auto"/>
        <w:rPr/>
      </w:pPr>
      <w:r w:rsidDel="00000000" w:rsidR="00000000" w:rsidRPr="00000000">
        <w:rPr>
          <w:b w:val="1"/>
          <w:bCs w:val="1"/>
          <w:rtl w:val="0"/>
        </w:rPr>
        <w:t xml:space="preserve">Support for Workforce Stability and Scale</w:t>
        <w:br w:type="textWrapping"/>
      </w:r>
      <w:r w:rsidDel="00000000" w:rsidR="00000000" w:rsidRPr="00000000">
        <w:rPr>
          <w:rtl w:val="0"/>
        </w:rPr>
        <w:t xml:space="preserve"> We support both individual roles and broader production-team growth.</w:t>
      </w:r>
    </w:p>
    <w:p w:rsidR="00000000" w:rsidDel="00000000" w:rsidP="00000000" w:rsidRDefault="00000000" w:rsidRPr="00000000" w14:paraId="00002762">
      <w:pPr>
        <w:pStyle w:val="Heading3"/>
        <w:keepNext w:val="0"/>
        <w:keepLines w:val="0"/>
        <w:spacing w:before="280" w:lineRule="auto"/>
        <w:rPr>
          <w:b w:val="1"/>
          <w:bCs w:val="1"/>
          <w:color w:val="000000"/>
          <w:sz w:val="26"/>
          <w:szCs w:val="26"/>
        </w:rPr>
      </w:pPr>
      <w:bookmarkStart w:colFirst="0" w:colLast="0" w:name="_i52ikeqjfua" w:id="3464"/>
      <w:bookmarkEnd w:id="3464"/>
      <w:r w:rsidDel="00000000" w:rsidR="00000000" w:rsidRPr="00000000">
        <w:rPr>
          <w:b w:val="1"/>
          <w:bCs w:val="1"/>
          <w:color w:val="000000"/>
          <w:sz w:val="26"/>
          <w:szCs w:val="26"/>
          <w:rtl w:val="0"/>
        </w:rPr>
        <w:t xml:space="preserve">Pillar 4</w:t>
      </w:r>
    </w:p>
    <w:p w:rsidR="00000000" w:rsidDel="00000000" w:rsidP="00000000" w:rsidRDefault="00000000" w:rsidRPr="00000000" w14:paraId="00002763">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Manufacturing recruitment can connect with screening, permanent recruitment, contract staffing, RPO, and turnkey projects.</w:t>
      </w:r>
    </w:p>
    <w:p w:rsidR="00000000" w:rsidDel="00000000" w:rsidP="00000000" w:rsidRDefault="00000000" w:rsidRPr="00000000" w14:paraId="00002764">
      <w:pPr>
        <w:pStyle w:val="Heading3"/>
        <w:keepNext w:val="0"/>
        <w:keepLines w:val="0"/>
        <w:spacing w:before="280" w:lineRule="auto"/>
        <w:rPr>
          <w:b w:val="1"/>
          <w:bCs w:val="1"/>
          <w:color w:val="000000"/>
          <w:sz w:val="26"/>
          <w:szCs w:val="26"/>
        </w:rPr>
      </w:pPr>
      <w:bookmarkStart w:colFirst="0" w:colLast="0" w:name="_8aw539z8dx5m" w:id="3465"/>
      <w:bookmarkEnd w:id="3465"/>
      <w:r w:rsidDel="00000000" w:rsidR="00000000" w:rsidRPr="00000000">
        <w:rPr>
          <w:b w:val="1"/>
          <w:bCs w:val="1"/>
          <w:color w:val="000000"/>
          <w:sz w:val="26"/>
          <w:szCs w:val="26"/>
          <w:rtl w:val="0"/>
        </w:rPr>
        <w:t xml:space="preserve">Pillar 5</w:t>
      </w:r>
    </w:p>
    <w:p w:rsidR="00000000" w:rsidDel="00000000" w:rsidP="00000000" w:rsidRDefault="00000000" w:rsidRPr="00000000" w14:paraId="00002765">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Production environments often need a hiring process that feels organized, responsive, and credible.</w:t>
      </w:r>
    </w:p>
    <w:p w:rsidR="00000000" w:rsidDel="00000000" w:rsidP="00000000" w:rsidRDefault="00000000" w:rsidRPr="00000000" w14:paraId="00002766">
      <w:pPr>
        <w:pStyle w:val="Heading3"/>
        <w:keepNext w:val="0"/>
        <w:keepLines w:val="0"/>
        <w:spacing w:before="280" w:lineRule="auto"/>
        <w:rPr>
          <w:b w:val="1"/>
          <w:bCs w:val="1"/>
          <w:color w:val="000000"/>
          <w:sz w:val="26"/>
          <w:szCs w:val="26"/>
        </w:rPr>
      </w:pPr>
      <w:bookmarkStart w:colFirst="0" w:colLast="0" w:name="_w8k0ulq6qsft" w:id="3466"/>
      <w:bookmarkEnd w:id="3466"/>
      <w:r w:rsidDel="00000000" w:rsidR="00000000" w:rsidRPr="00000000">
        <w:rPr>
          <w:b w:val="1"/>
          <w:bCs w:val="1"/>
          <w:color w:val="000000"/>
          <w:sz w:val="26"/>
          <w:szCs w:val="26"/>
          <w:rtl w:val="0"/>
        </w:rPr>
        <w:t xml:space="preserve">Pillar 6</w:t>
      </w:r>
    </w:p>
    <w:p w:rsidR="00000000" w:rsidDel="00000000" w:rsidP="00000000" w:rsidRDefault="00000000" w:rsidRPr="00000000" w14:paraId="00002767">
      <w:pPr>
        <w:spacing w:after="240" w:before="240" w:lineRule="auto"/>
        <w:rPr/>
      </w:pPr>
      <w:r w:rsidDel="00000000" w:rsidR="00000000" w:rsidRPr="00000000">
        <w:rPr>
          <w:b w:val="1"/>
          <w:bCs w:val="1"/>
          <w:rtl w:val="0"/>
        </w:rPr>
        <w:t xml:space="preserve">Built Inside the Industrial Industry Structure</w:t>
        <w:br w:type="textWrapping"/>
      </w:r>
      <w:r w:rsidDel="00000000" w:rsidR="00000000" w:rsidRPr="00000000">
        <w:rPr>
          <w:rtl w:val="0"/>
        </w:rPr>
        <w:t xml:space="preserve"> This page is part of the reviewed Industrial framework in your PDF, where </w:t>
      </w:r>
      <w:r w:rsidDel="00000000" w:rsidR="00000000" w:rsidRPr="00000000">
        <w:rPr>
          <w:b w:val="1"/>
          <w:bCs w:val="1"/>
          <w:rtl w:val="0"/>
        </w:rPr>
        <w:t xml:space="preserve">Manufacturing Operations</w:t>
      </w:r>
      <w:r w:rsidDel="00000000" w:rsidR="00000000" w:rsidRPr="00000000">
        <w:rPr>
          <w:rtl w:val="0"/>
        </w:rPr>
        <w:t xml:space="preserve"> is explicitly listed as a child category.</w:t>
      </w:r>
    </w:p>
    <w:p w:rsidR="00000000" w:rsidDel="00000000" w:rsidP="00000000" w:rsidRDefault="00000000" w:rsidRPr="00000000" w14:paraId="00002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9">
      <w:pPr>
        <w:pStyle w:val="Heading1"/>
        <w:keepNext w:val="0"/>
        <w:keepLines w:val="0"/>
        <w:spacing w:before="480" w:lineRule="auto"/>
        <w:rPr>
          <w:b w:val="1"/>
          <w:bCs w:val="1"/>
          <w:sz w:val="46"/>
          <w:szCs w:val="46"/>
        </w:rPr>
      </w:pPr>
      <w:bookmarkStart w:colFirst="0" w:colLast="0" w:name="_vjeicsndx0xr" w:id="3467"/>
      <w:bookmarkEnd w:id="3467"/>
      <w:r w:rsidDel="00000000" w:rsidR="00000000" w:rsidRPr="00000000">
        <w:rPr>
          <w:b w:val="1"/>
          <w:bCs w:val="1"/>
          <w:sz w:val="46"/>
          <w:szCs w:val="46"/>
          <w:rtl w:val="0"/>
        </w:rPr>
        <w:t xml:space="preserve">13) RELATED SERVICES</w:t>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r2sap61rsddb" w:id="3468"/>
      <w:bookmarkEnd w:id="3468"/>
      <w:r w:rsidDel="00000000" w:rsidR="00000000" w:rsidRPr="00000000">
        <w:rPr>
          <w:b w:val="1"/>
          <w:bCs w:val="1"/>
          <w:sz w:val="34"/>
          <w:szCs w:val="34"/>
          <w:rtl w:val="0"/>
        </w:rPr>
        <w:t xml:space="preserve">Section Heading</w:t>
      </w:r>
    </w:p>
    <w:p w:rsidR="00000000" w:rsidDel="00000000" w:rsidP="00000000" w:rsidRDefault="00000000" w:rsidRPr="00000000" w14:paraId="0000276B">
      <w:pPr>
        <w:spacing w:after="240" w:before="240" w:lineRule="auto"/>
        <w:rPr>
          <w:b w:val="1"/>
          <w:bCs w:val="1"/>
        </w:rPr>
      </w:pPr>
      <w:r w:rsidDel="00000000" w:rsidR="00000000" w:rsidRPr="00000000">
        <w:rPr>
          <w:b w:val="1"/>
          <w:bCs w:val="1"/>
          <w:rtl w:val="0"/>
        </w:rPr>
        <w:t xml:space="preserve">Related Services for Manufacturing Operations Hiring</w:t>
      </w:r>
    </w:p>
    <w:p w:rsidR="00000000" w:rsidDel="00000000" w:rsidP="00000000" w:rsidRDefault="00000000" w:rsidRPr="00000000" w14:paraId="0000276C">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76D">
      <w:pPr>
        <w:numPr>
          <w:ilvl w:val="0"/>
          <w:numId w:val="172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76E">
      <w:pPr>
        <w:numPr>
          <w:ilvl w:val="0"/>
          <w:numId w:val="172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76F">
      <w:pPr>
        <w:numPr>
          <w:ilvl w:val="0"/>
          <w:numId w:val="172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770">
      <w:pPr>
        <w:numPr>
          <w:ilvl w:val="0"/>
          <w:numId w:val="172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771">
      <w:pPr>
        <w:numPr>
          <w:ilvl w:val="0"/>
          <w:numId w:val="172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772">
      <w:pPr>
        <w:numPr>
          <w:ilvl w:val="0"/>
          <w:numId w:val="1721"/>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773">
      <w:pPr>
        <w:numPr>
          <w:ilvl w:val="0"/>
          <w:numId w:val="1721"/>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774">
      <w:pPr>
        <w:numPr>
          <w:ilvl w:val="0"/>
          <w:numId w:val="1721"/>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6">
      <w:pPr>
        <w:pStyle w:val="Heading1"/>
        <w:keepNext w:val="0"/>
        <w:keepLines w:val="0"/>
        <w:spacing w:before="480" w:lineRule="auto"/>
        <w:rPr>
          <w:b w:val="1"/>
          <w:bCs w:val="1"/>
          <w:sz w:val="46"/>
          <w:szCs w:val="46"/>
        </w:rPr>
      </w:pPr>
      <w:bookmarkStart w:colFirst="0" w:colLast="0" w:name="_rjjkwrex8tol" w:id="3469"/>
      <w:bookmarkEnd w:id="3469"/>
      <w:r w:rsidDel="00000000" w:rsidR="00000000" w:rsidRPr="00000000">
        <w:rPr>
          <w:b w:val="1"/>
          <w:bCs w:val="1"/>
          <w:sz w:val="46"/>
          <w:szCs w:val="46"/>
          <w:rtl w:val="0"/>
        </w:rPr>
        <w:t xml:space="preserve">14) FAQ SECTION</w:t>
      </w:r>
    </w:p>
    <w:p w:rsidR="00000000" w:rsidDel="00000000" w:rsidP="00000000" w:rsidRDefault="00000000" w:rsidRPr="00000000" w14:paraId="00002777">
      <w:pPr>
        <w:pStyle w:val="Heading2"/>
        <w:keepNext w:val="0"/>
        <w:keepLines w:val="0"/>
        <w:spacing w:after="80" w:lineRule="auto"/>
        <w:rPr>
          <w:b w:val="1"/>
          <w:bCs w:val="1"/>
          <w:sz w:val="34"/>
          <w:szCs w:val="34"/>
        </w:rPr>
      </w:pPr>
      <w:bookmarkStart w:colFirst="0" w:colLast="0" w:name="_2q0v8eqj27pt" w:id="3470"/>
      <w:bookmarkEnd w:id="3470"/>
      <w:r w:rsidDel="00000000" w:rsidR="00000000" w:rsidRPr="00000000">
        <w:rPr>
          <w:b w:val="1"/>
          <w:bCs w:val="1"/>
          <w:sz w:val="34"/>
          <w:szCs w:val="34"/>
          <w:rtl w:val="0"/>
        </w:rPr>
        <w:t xml:space="preserve">Section Heading</w:t>
      </w:r>
    </w:p>
    <w:p w:rsidR="00000000" w:rsidDel="00000000" w:rsidP="00000000" w:rsidRDefault="00000000" w:rsidRPr="00000000" w14:paraId="00002778">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779">
      <w:pPr>
        <w:pStyle w:val="Heading3"/>
        <w:keepNext w:val="0"/>
        <w:keepLines w:val="0"/>
        <w:spacing w:before="280" w:lineRule="auto"/>
        <w:rPr>
          <w:b w:val="1"/>
          <w:bCs w:val="1"/>
          <w:color w:val="000000"/>
          <w:sz w:val="26"/>
          <w:szCs w:val="26"/>
        </w:rPr>
      </w:pPr>
      <w:bookmarkStart w:colFirst="0" w:colLast="0" w:name="_2scd8aidw7co" w:id="3471"/>
      <w:bookmarkEnd w:id="3471"/>
      <w:r w:rsidDel="00000000" w:rsidR="00000000" w:rsidRPr="00000000">
        <w:rPr>
          <w:b w:val="1"/>
          <w:bCs w:val="1"/>
          <w:color w:val="000000"/>
          <w:sz w:val="26"/>
          <w:szCs w:val="26"/>
          <w:rtl w:val="0"/>
        </w:rPr>
        <w:t xml:space="preserve">FAQ 1</w:t>
      </w:r>
    </w:p>
    <w:p w:rsidR="00000000" w:rsidDel="00000000" w:rsidP="00000000" w:rsidRDefault="00000000" w:rsidRPr="00000000" w14:paraId="0000277A">
      <w:pPr>
        <w:spacing w:after="240" w:before="240" w:lineRule="auto"/>
        <w:rPr/>
      </w:pPr>
      <w:r w:rsidDel="00000000" w:rsidR="00000000" w:rsidRPr="00000000">
        <w:rPr>
          <w:b w:val="1"/>
          <w:bCs w:val="1"/>
          <w:rtl w:val="0"/>
        </w:rPr>
        <w:t xml:space="preserve">Does NAYA Staffing recruit for manufacturing operations roles?</w:t>
        <w:br w:type="textWrapping"/>
      </w:r>
      <w:r w:rsidDel="00000000" w:rsidR="00000000" w:rsidRPr="00000000">
        <w:rPr>
          <w:rtl w:val="0"/>
        </w:rPr>
        <w:t xml:space="preserve"> Yes. NAYA Staffing supports hiring across manufacturing operations environments, including production teams, plant operations, shift-based roles, and broader industrial workforce needs.</w:t>
      </w:r>
    </w:p>
    <w:p w:rsidR="00000000" w:rsidDel="00000000" w:rsidP="00000000" w:rsidRDefault="00000000" w:rsidRPr="00000000" w14:paraId="0000277B">
      <w:pPr>
        <w:pStyle w:val="Heading3"/>
        <w:keepNext w:val="0"/>
        <w:keepLines w:val="0"/>
        <w:spacing w:before="280" w:lineRule="auto"/>
        <w:rPr>
          <w:b w:val="1"/>
          <w:bCs w:val="1"/>
          <w:color w:val="000000"/>
          <w:sz w:val="26"/>
          <w:szCs w:val="26"/>
        </w:rPr>
      </w:pPr>
      <w:bookmarkStart w:colFirst="0" w:colLast="0" w:name="_locpekcbgyyl" w:id="3472"/>
      <w:bookmarkEnd w:id="3472"/>
      <w:r w:rsidDel="00000000" w:rsidR="00000000" w:rsidRPr="00000000">
        <w:rPr>
          <w:b w:val="1"/>
          <w:bCs w:val="1"/>
          <w:color w:val="000000"/>
          <w:sz w:val="26"/>
          <w:szCs w:val="26"/>
          <w:rtl w:val="0"/>
        </w:rPr>
        <w:t xml:space="preserve">FAQ 2</w:t>
      </w:r>
    </w:p>
    <w:p w:rsidR="00000000" w:rsidDel="00000000" w:rsidP="00000000" w:rsidRDefault="00000000" w:rsidRPr="00000000" w14:paraId="0000277C">
      <w:pPr>
        <w:spacing w:after="240" w:before="240" w:lineRule="auto"/>
        <w:rPr/>
      </w:pPr>
      <w:r w:rsidDel="00000000" w:rsidR="00000000" w:rsidRPr="00000000">
        <w:rPr>
          <w:b w:val="1"/>
          <w:bCs w:val="1"/>
          <w:rtl w:val="0"/>
        </w:rPr>
        <w:t xml:space="preserve">What manufacturing operations roles can NAYA Staffing help fill?</w:t>
        <w:br w:type="textWrapping"/>
      </w:r>
      <w:r w:rsidDel="00000000" w:rsidR="00000000" w:rsidRPr="00000000">
        <w:rPr>
          <w:rtl w:val="0"/>
        </w:rPr>
        <w:t xml:space="preserve"> NAYA Staffing can support hiring for plant operations staff, production roles, supervisors, operations coordinators, process-support staff, and related workforce positions.</w:t>
      </w:r>
    </w:p>
    <w:p w:rsidR="00000000" w:rsidDel="00000000" w:rsidP="00000000" w:rsidRDefault="00000000" w:rsidRPr="00000000" w14:paraId="0000277D">
      <w:pPr>
        <w:pStyle w:val="Heading3"/>
        <w:keepNext w:val="0"/>
        <w:keepLines w:val="0"/>
        <w:spacing w:before="280" w:lineRule="auto"/>
        <w:rPr>
          <w:b w:val="1"/>
          <w:bCs w:val="1"/>
          <w:color w:val="000000"/>
          <w:sz w:val="26"/>
          <w:szCs w:val="26"/>
        </w:rPr>
      </w:pPr>
      <w:bookmarkStart w:colFirst="0" w:colLast="0" w:name="_ri5v9v673i0v" w:id="3473"/>
      <w:bookmarkEnd w:id="3473"/>
      <w:r w:rsidDel="00000000" w:rsidR="00000000" w:rsidRPr="00000000">
        <w:rPr>
          <w:b w:val="1"/>
          <w:bCs w:val="1"/>
          <w:color w:val="000000"/>
          <w:sz w:val="26"/>
          <w:szCs w:val="26"/>
          <w:rtl w:val="0"/>
        </w:rPr>
        <w:t xml:space="preserve">FAQ 3</w:t>
      </w:r>
    </w:p>
    <w:p w:rsidR="00000000" w:rsidDel="00000000" w:rsidP="00000000" w:rsidRDefault="00000000" w:rsidRPr="00000000" w14:paraId="0000277E">
      <w:pPr>
        <w:spacing w:after="240" w:before="240" w:lineRule="auto"/>
        <w:rPr/>
      </w:pPr>
      <w:r w:rsidDel="00000000" w:rsidR="00000000" w:rsidRPr="00000000">
        <w:rPr>
          <w:b w:val="1"/>
          <w:bCs w:val="1"/>
          <w:rtl w:val="0"/>
        </w:rPr>
        <w:t xml:space="preserve">Why is manufacturing operations recruitment different from general recruitment?</w:t>
        <w:br w:type="textWrapping"/>
      </w:r>
      <w:r w:rsidDel="00000000" w:rsidR="00000000" w:rsidRPr="00000000">
        <w:rPr>
          <w:rtl w:val="0"/>
        </w:rPr>
        <w:t xml:space="preserve"> Because manufacturing hiring depends heavily on practical fit, production environment alignment, workforce reliability, safety awareness, and stronger operational relevance.</w:t>
      </w:r>
    </w:p>
    <w:p w:rsidR="00000000" w:rsidDel="00000000" w:rsidP="00000000" w:rsidRDefault="00000000" w:rsidRPr="00000000" w14:paraId="0000277F">
      <w:pPr>
        <w:pStyle w:val="Heading3"/>
        <w:keepNext w:val="0"/>
        <w:keepLines w:val="0"/>
        <w:spacing w:before="280" w:lineRule="auto"/>
        <w:rPr>
          <w:b w:val="1"/>
          <w:bCs w:val="1"/>
          <w:color w:val="000000"/>
          <w:sz w:val="26"/>
          <w:szCs w:val="26"/>
        </w:rPr>
      </w:pPr>
      <w:bookmarkStart w:colFirst="0" w:colLast="0" w:name="_xwj1fesgx224" w:id="3474"/>
      <w:bookmarkEnd w:id="3474"/>
      <w:r w:rsidDel="00000000" w:rsidR="00000000" w:rsidRPr="00000000">
        <w:rPr>
          <w:b w:val="1"/>
          <w:bCs w:val="1"/>
          <w:color w:val="000000"/>
          <w:sz w:val="26"/>
          <w:szCs w:val="26"/>
          <w:rtl w:val="0"/>
        </w:rPr>
        <w:t xml:space="preserve">FAQ 4</w:t>
      </w:r>
    </w:p>
    <w:p w:rsidR="00000000" w:rsidDel="00000000" w:rsidP="00000000" w:rsidRDefault="00000000" w:rsidRPr="00000000" w14:paraId="00002780">
      <w:pPr>
        <w:spacing w:after="240" w:before="240" w:lineRule="auto"/>
        <w:rPr/>
      </w:pPr>
      <w:r w:rsidDel="00000000" w:rsidR="00000000" w:rsidRPr="00000000">
        <w:rPr>
          <w:b w:val="1"/>
          <w:bCs w:val="1"/>
          <w:rtl w:val="0"/>
        </w:rPr>
        <w:t xml:space="preserve">Is Manufacturing Operations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Manufacturing Operations</w:t>
      </w:r>
      <w:r w:rsidDel="00000000" w:rsidR="00000000" w:rsidRPr="00000000">
        <w:rPr>
          <w:rtl w:val="0"/>
        </w:rPr>
        <w:t xml:space="preserve"> as a reviewed child category under </w:t>
      </w:r>
      <w:r w:rsidDel="00000000" w:rsidR="00000000" w:rsidRPr="00000000">
        <w:rPr>
          <w:b w:val="1"/>
          <w:bCs w:val="1"/>
          <w:rtl w:val="0"/>
        </w:rPr>
        <w:t xml:space="preserve">Industrial</w:t>
      </w:r>
      <w:r w:rsidDel="00000000" w:rsidR="00000000" w:rsidRPr="00000000">
        <w:rPr>
          <w:rtl w:val="0"/>
        </w:rPr>
        <w:t xml:space="preserve">.</w:t>
      </w:r>
    </w:p>
    <w:p w:rsidR="00000000" w:rsidDel="00000000" w:rsidP="00000000" w:rsidRDefault="00000000" w:rsidRPr="00000000" w14:paraId="00002781">
      <w:pPr>
        <w:pStyle w:val="Heading3"/>
        <w:keepNext w:val="0"/>
        <w:keepLines w:val="0"/>
        <w:spacing w:before="280" w:lineRule="auto"/>
        <w:rPr>
          <w:b w:val="1"/>
          <w:bCs w:val="1"/>
          <w:color w:val="000000"/>
          <w:sz w:val="26"/>
          <w:szCs w:val="26"/>
        </w:rPr>
      </w:pPr>
      <w:bookmarkStart w:colFirst="0" w:colLast="0" w:name="_9wrx9ey1gcoz" w:id="3475"/>
      <w:bookmarkEnd w:id="3475"/>
      <w:r w:rsidDel="00000000" w:rsidR="00000000" w:rsidRPr="00000000">
        <w:rPr>
          <w:b w:val="1"/>
          <w:bCs w:val="1"/>
          <w:color w:val="000000"/>
          <w:sz w:val="26"/>
          <w:szCs w:val="26"/>
          <w:rtl w:val="0"/>
        </w:rPr>
        <w:t xml:space="preserve">FAQ 5</w:t>
      </w:r>
    </w:p>
    <w:p w:rsidR="00000000" w:rsidDel="00000000" w:rsidP="00000000" w:rsidRDefault="00000000" w:rsidRPr="00000000" w14:paraId="00002782">
      <w:pPr>
        <w:spacing w:after="240" w:before="240" w:lineRule="auto"/>
        <w:rPr/>
      </w:pPr>
      <w:r w:rsidDel="00000000" w:rsidR="00000000" w:rsidRPr="00000000">
        <w:rPr>
          <w:b w:val="1"/>
          <w:bCs w:val="1"/>
          <w:rtl w:val="0"/>
        </w:rPr>
        <w:t xml:space="preserve">Can NAYA Staffing help with production-team expansion?</w:t>
        <w:br w:type="textWrapping"/>
      </w:r>
      <w:r w:rsidDel="00000000" w:rsidR="00000000" w:rsidRPr="00000000">
        <w:rPr>
          <w:rtl w:val="0"/>
        </w:rPr>
        <w:t xml:space="preserve"> Yes. NAYA Staffing can support both individual manufacturing hires and broader operations-team growth through structured recruitment support.</w:t>
      </w:r>
    </w:p>
    <w:p w:rsidR="00000000" w:rsidDel="00000000" w:rsidP="00000000" w:rsidRDefault="00000000" w:rsidRPr="00000000" w14:paraId="00002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4">
      <w:pPr>
        <w:pStyle w:val="Heading1"/>
        <w:keepNext w:val="0"/>
        <w:keepLines w:val="0"/>
        <w:spacing w:before="480" w:lineRule="auto"/>
        <w:rPr>
          <w:b w:val="1"/>
          <w:bCs w:val="1"/>
          <w:sz w:val="46"/>
          <w:szCs w:val="46"/>
        </w:rPr>
      </w:pPr>
      <w:bookmarkStart w:colFirst="0" w:colLast="0" w:name="_sty3tc13kg16" w:id="3476"/>
      <w:bookmarkEnd w:id="3476"/>
      <w:r w:rsidDel="00000000" w:rsidR="00000000" w:rsidRPr="00000000">
        <w:rPr>
          <w:b w:val="1"/>
          <w:bCs w:val="1"/>
          <w:sz w:val="46"/>
          <w:szCs w:val="46"/>
          <w:rtl w:val="0"/>
        </w:rPr>
        <w:t xml:space="preserve">15) FINAL CTA SECTION</w:t>
      </w:r>
    </w:p>
    <w:p w:rsidR="00000000" w:rsidDel="00000000" w:rsidP="00000000" w:rsidRDefault="00000000" w:rsidRPr="00000000" w14:paraId="00002785">
      <w:pPr>
        <w:pStyle w:val="Heading2"/>
        <w:keepNext w:val="0"/>
        <w:keepLines w:val="0"/>
        <w:spacing w:after="80" w:lineRule="auto"/>
        <w:rPr>
          <w:b w:val="1"/>
          <w:bCs w:val="1"/>
          <w:sz w:val="34"/>
          <w:szCs w:val="34"/>
        </w:rPr>
      </w:pPr>
      <w:bookmarkStart w:colFirst="0" w:colLast="0" w:name="_ohrl63aarj0b" w:id="3477"/>
      <w:bookmarkEnd w:id="3477"/>
      <w:r w:rsidDel="00000000" w:rsidR="00000000" w:rsidRPr="00000000">
        <w:rPr>
          <w:b w:val="1"/>
          <w:bCs w:val="1"/>
          <w:sz w:val="34"/>
          <w:szCs w:val="34"/>
          <w:rtl w:val="0"/>
        </w:rPr>
        <w:t xml:space="preserve">Section Heading</w:t>
      </w:r>
    </w:p>
    <w:p w:rsidR="00000000" w:rsidDel="00000000" w:rsidP="00000000" w:rsidRDefault="00000000" w:rsidRPr="00000000" w14:paraId="00002786">
      <w:pPr>
        <w:spacing w:after="240" w:before="240" w:lineRule="auto"/>
        <w:rPr>
          <w:b w:val="1"/>
          <w:bCs w:val="1"/>
        </w:rPr>
      </w:pPr>
      <w:r w:rsidDel="00000000" w:rsidR="00000000" w:rsidRPr="00000000">
        <w:rPr>
          <w:b w:val="1"/>
          <w:bCs w:val="1"/>
          <w:rtl w:val="0"/>
        </w:rPr>
        <w:t xml:space="preserve">Build Stronger Production Teams With More Precise Manufacturing Hiring Support</w:t>
      </w:r>
    </w:p>
    <w:p w:rsidR="00000000" w:rsidDel="00000000" w:rsidP="00000000" w:rsidRDefault="00000000" w:rsidRPr="00000000" w14:paraId="00002787">
      <w:pPr>
        <w:spacing w:after="240" w:before="240" w:lineRule="auto"/>
        <w:rPr/>
      </w:pPr>
      <w:r w:rsidDel="00000000" w:rsidR="00000000" w:rsidRPr="00000000">
        <w:rPr>
          <w:rtl w:val="0"/>
        </w:rPr>
        <w:t xml:space="preserve">Manufacturing operations hiring depends on reliability, workforce fit, and stronger production alignment. NAYA Staffing helps industrial employers hire more effectively across manufacturing environments with a more structured, operations-aware recruitment approach.</w:t>
      </w:r>
    </w:p>
    <w:p w:rsidR="00000000" w:rsidDel="00000000" w:rsidP="00000000" w:rsidRDefault="00000000" w:rsidRPr="00000000" w14:paraId="00002788">
      <w:pPr>
        <w:pStyle w:val="Heading3"/>
        <w:keepNext w:val="0"/>
        <w:keepLines w:val="0"/>
        <w:spacing w:before="280" w:lineRule="auto"/>
        <w:rPr>
          <w:b w:val="1"/>
          <w:bCs w:val="1"/>
          <w:color w:val="000000"/>
          <w:sz w:val="26"/>
          <w:szCs w:val="26"/>
        </w:rPr>
      </w:pPr>
      <w:bookmarkStart w:colFirst="0" w:colLast="0" w:name="_53aej44hscz3" w:id="3478"/>
      <w:bookmarkEnd w:id="3478"/>
      <w:r w:rsidDel="00000000" w:rsidR="00000000" w:rsidRPr="00000000">
        <w:rPr>
          <w:b w:val="1"/>
          <w:bCs w:val="1"/>
          <w:color w:val="000000"/>
          <w:sz w:val="26"/>
          <w:szCs w:val="26"/>
          <w:rtl w:val="0"/>
        </w:rPr>
        <w:t xml:space="preserve">CTA Buttons</w:t>
      </w:r>
    </w:p>
    <w:p w:rsidR="00000000" w:rsidDel="00000000" w:rsidP="00000000" w:rsidRDefault="00000000" w:rsidRPr="00000000" w14:paraId="00002789">
      <w:pPr>
        <w:numPr>
          <w:ilvl w:val="0"/>
          <w:numId w:val="56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78A">
      <w:pPr>
        <w:numPr>
          <w:ilvl w:val="0"/>
          <w:numId w:val="56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78B">
      <w:pPr>
        <w:numPr>
          <w:ilvl w:val="0"/>
          <w:numId w:val="566"/>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D">
      <w:pPr>
        <w:pStyle w:val="Heading1"/>
        <w:keepNext w:val="0"/>
        <w:keepLines w:val="0"/>
        <w:spacing w:before="480" w:lineRule="auto"/>
        <w:rPr>
          <w:b w:val="1"/>
          <w:bCs w:val="1"/>
          <w:sz w:val="46"/>
          <w:szCs w:val="46"/>
        </w:rPr>
      </w:pPr>
      <w:bookmarkStart w:colFirst="0" w:colLast="0" w:name="_3rhkv8erbfr7" w:id="3479"/>
      <w:bookmarkEnd w:id="3479"/>
      <w:r w:rsidDel="00000000" w:rsidR="00000000" w:rsidRPr="00000000">
        <w:rPr>
          <w:b w:val="1"/>
          <w:bCs w:val="1"/>
          <w:sz w:val="46"/>
          <w:szCs w:val="46"/>
          <w:rtl w:val="0"/>
        </w:rPr>
        <w:t xml:space="preserve">16) INTERNAL LINKING PLAN</w:t>
      </w:r>
    </w:p>
    <w:p w:rsidR="00000000" w:rsidDel="00000000" w:rsidP="00000000" w:rsidRDefault="00000000" w:rsidRPr="00000000" w14:paraId="0000278E">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78F">
      <w:pPr>
        <w:pStyle w:val="Heading2"/>
        <w:keepNext w:val="0"/>
        <w:keepLines w:val="0"/>
        <w:spacing w:after="80" w:lineRule="auto"/>
        <w:rPr>
          <w:b w:val="1"/>
          <w:bCs w:val="1"/>
          <w:sz w:val="34"/>
          <w:szCs w:val="34"/>
        </w:rPr>
      </w:pPr>
      <w:bookmarkStart w:colFirst="0" w:colLast="0" w:name="_l1p7snw5razl" w:id="3480"/>
      <w:bookmarkEnd w:id="34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790">
      <w:pPr>
        <w:numPr>
          <w:ilvl w:val="0"/>
          <w:numId w:val="929"/>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791">
      <w:pPr>
        <w:numPr>
          <w:ilvl w:val="0"/>
          <w:numId w:val="929"/>
        </w:numPr>
        <w:spacing w:after="24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lmv62bsv6mk0" w:id="3481"/>
      <w:bookmarkEnd w:id="3481"/>
      <w:r w:rsidDel="00000000" w:rsidR="00000000" w:rsidRPr="00000000">
        <w:rPr>
          <w:b w:val="1"/>
          <w:bCs w:val="1"/>
          <w:sz w:val="34"/>
          <w:szCs w:val="34"/>
          <w:rtl w:val="0"/>
        </w:rPr>
        <w:t xml:space="preserve">Required Related Child Links</w:t>
      </w:r>
    </w:p>
    <w:p w:rsidR="00000000" w:rsidDel="00000000" w:rsidP="00000000" w:rsidRDefault="00000000" w:rsidRPr="00000000" w14:paraId="00002793">
      <w:pPr>
        <w:numPr>
          <w:ilvl w:val="0"/>
          <w:numId w:val="1353"/>
        </w:numPr>
        <w:spacing w:after="0" w:afterAutospacing="0" w:before="240" w:lineRule="auto"/>
        <w:ind w:left="720" w:hanging="360"/>
      </w:pPr>
      <w:r w:rsidDel="00000000" w:rsidR="00000000" w:rsidRPr="00000000">
        <w:rPr>
          <w:rtl w:val="0"/>
        </w:rPr>
        <w:t xml:space="preserve">Logistics &amp; Supply Chain</w:t>
      </w:r>
    </w:p>
    <w:p w:rsidR="00000000" w:rsidDel="00000000" w:rsidP="00000000" w:rsidRDefault="00000000" w:rsidRPr="00000000" w14:paraId="00002794">
      <w:pPr>
        <w:numPr>
          <w:ilvl w:val="0"/>
          <w:numId w:val="1353"/>
        </w:numPr>
        <w:spacing w:after="24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2795">
      <w:pPr>
        <w:pStyle w:val="Heading2"/>
        <w:keepNext w:val="0"/>
        <w:keepLines w:val="0"/>
        <w:spacing w:after="80" w:lineRule="auto"/>
        <w:rPr>
          <w:b w:val="1"/>
          <w:bCs w:val="1"/>
          <w:sz w:val="34"/>
          <w:szCs w:val="34"/>
        </w:rPr>
      </w:pPr>
      <w:bookmarkStart w:colFirst="0" w:colLast="0" w:name="_mpmz9xmprxpa" w:id="3482"/>
      <w:bookmarkEnd w:id="3482"/>
      <w:r w:rsidDel="00000000" w:rsidR="00000000" w:rsidRPr="00000000">
        <w:rPr>
          <w:b w:val="1"/>
          <w:bCs w:val="1"/>
          <w:sz w:val="34"/>
          <w:szCs w:val="34"/>
          <w:rtl w:val="0"/>
        </w:rPr>
        <w:t xml:space="preserve">Required Service Links</w:t>
      </w:r>
    </w:p>
    <w:p w:rsidR="00000000" w:rsidDel="00000000" w:rsidP="00000000" w:rsidRDefault="00000000" w:rsidRPr="00000000" w14:paraId="00002796">
      <w:pPr>
        <w:numPr>
          <w:ilvl w:val="0"/>
          <w:numId w:val="127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797">
      <w:pPr>
        <w:numPr>
          <w:ilvl w:val="0"/>
          <w:numId w:val="127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798">
      <w:pPr>
        <w:numPr>
          <w:ilvl w:val="0"/>
          <w:numId w:val="127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799">
      <w:pPr>
        <w:numPr>
          <w:ilvl w:val="0"/>
          <w:numId w:val="127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79A">
      <w:pPr>
        <w:numPr>
          <w:ilvl w:val="0"/>
          <w:numId w:val="127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79B">
      <w:pPr>
        <w:numPr>
          <w:ilvl w:val="0"/>
          <w:numId w:val="1278"/>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79C">
      <w:pPr>
        <w:pStyle w:val="Heading2"/>
        <w:keepNext w:val="0"/>
        <w:keepLines w:val="0"/>
        <w:spacing w:after="80" w:lineRule="auto"/>
        <w:rPr>
          <w:b w:val="1"/>
          <w:bCs w:val="1"/>
          <w:sz w:val="34"/>
          <w:szCs w:val="34"/>
        </w:rPr>
      </w:pPr>
      <w:bookmarkStart w:colFirst="0" w:colLast="0" w:name="_kn2hyg29cafj" w:id="3483"/>
      <w:bookmarkEnd w:id="3483"/>
      <w:r w:rsidDel="00000000" w:rsidR="00000000" w:rsidRPr="00000000">
        <w:rPr>
          <w:b w:val="1"/>
          <w:bCs w:val="1"/>
          <w:sz w:val="34"/>
          <w:szCs w:val="34"/>
          <w:rtl w:val="0"/>
        </w:rPr>
        <w:t xml:space="preserve">Suggested Supporting Links</w:t>
      </w:r>
    </w:p>
    <w:p w:rsidR="00000000" w:rsidDel="00000000" w:rsidP="00000000" w:rsidRDefault="00000000" w:rsidRPr="00000000" w14:paraId="0000279D">
      <w:pPr>
        <w:numPr>
          <w:ilvl w:val="0"/>
          <w:numId w:val="210"/>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79E">
      <w:pPr>
        <w:numPr>
          <w:ilvl w:val="0"/>
          <w:numId w:val="210"/>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79F">
      <w:pPr>
        <w:numPr>
          <w:ilvl w:val="0"/>
          <w:numId w:val="210"/>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7A0">
      <w:pPr>
        <w:numPr>
          <w:ilvl w:val="0"/>
          <w:numId w:val="210"/>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2">
      <w:pPr>
        <w:pStyle w:val="Heading1"/>
        <w:keepNext w:val="0"/>
        <w:keepLines w:val="0"/>
        <w:spacing w:before="480" w:lineRule="auto"/>
        <w:rPr>
          <w:b w:val="1"/>
          <w:bCs w:val="1"/>
          <w:sz w:val="46"/>
          <w:szCs w:val="46"/>
        </w:rPr>
      </w:pPr>
      <w:bookmarkStart w:colFirst="0" w:colLast="0" w:name="_jbeu1fb2wqf0" w:id="3484"/>
      <w:bookmarkEnd w:id="3484"/>
      <w:r w:rsidDel="00000000" w:rsidR="00000000" w:rsidRPr="00000000">
        <w:rPr>
          <w:b w:val="1"/>
          <w:bCs w:val="1"/>
          <w:sz w:val="46"/>
          <w:szCs w:val="46"/>
          <w:rtl w:val="0"/>
        </w:rPr>
        <w:t xml:space="preserve">17) DEV / UX NOTES</w:t>
      </w:r>
    </w:p>
    <w:p w:rsidR="00000000" w:rsidDel="00000000" w:rsidP="00000000" w:rsidRDefault="00000000" w:rsidRPr="00000000" w14:paraId="000027A3">
      <w:pPr>
        <w:pStyle w:val="Heading2"/>
        <w:keepNext w:val="0"/>
        <w:keepLines w:val="0"/>
        <w:spacing w:after="80" w:lineRule="auto"/>
        <w:rPr>
          <w:b w:val="1"/>
          <w:bCs w:val="1"/>
          <w:sz w:val="34"/>
          <w:szCs w:val="34"/>
        </w:rPr>
      </w:pPr>
      <w:bookmarkStart w:colFirst="0" w:colLast="0" w:name="_3n54grbvpiz" w:id="3485"/>
      <w:bookmarkEnd w:id="3485"/>
      <w:r w:rsidDel="00000000" w:rsidR="00000000" w:rsidRPr="00000000">
        <w:rPr>
          <w:b w:val="1"/>
          <w:bCs w:val="1"/>
          <w:sz w:val="34"/>
          <w:szCs w:val="34"/>
          <w:rtl w:val="0"/>
        </w:rPr>
        <w:t xml:space="preserve">Layout Recommendation</w:t>
      </w:r>
    </w:p>
    <w:p w:rsidR="00000000" w:rsidDel="00000000" w:rsidP="00000000" w:rsidRDefault="00000000" w:rsidRPr="00000000" w14:paraId="000027A4">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7A5">
      <w:pPr>
        <w:numPr>
          <w:ilvl w:val="0"/>
          <w:numId w:val="902"/>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7A6">
      <w:pPr>
        <w:numPr>
          <w:ilvl w:val="0"/>
          <w:numId w:val="902"/>
        </w:numPr>
        <w:spacing w:after="0" w:afterAutospacing="0" w:before="0" w:beforeAutospacing="0" w:lineRule="auto"/>
        <w:ind w:left="720" w:hanging="360"/>
      </w:pPr>
      <w:r w:rsidDel="00000000" w:rsidR="00000000" w:rsidRPr="00000000">
        <w:rPr>
          <w:rtl w:val="0"/>
        </w:rPr>
        <w:t xml:space="preserve">manufacturing overview</w:t>
      </w:r>
    </w:p>
    <w:p w:rsidR="00000000" w:rsidDel="00000000" w:rsidP="00000000" w:rsidRDefault="00000000" w:rsidRPr="00000000" w14:paraId="000027A7">
      <w:pPr>
        <w:numPr>
          <w:ilvl w:val="0"/>
          <w:numId w:val="902"/>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7A8">
      <w:pPr>
        <w:numPr>
          <w:ilvl w:val="0"/>
          <w:numId w:val="902"/>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7A9">
      <w:pPr>
        <w:numPr>
          <w:ilvl w:val="0"/>
          <w:numId w:val="902"/>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7AA">
      <w:pPr>
        <w:numPr>
          <w:ilvl w:val="0"/>
          <w:numId w:val="902"/>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7AB">
      <w:pPr>
        <w:numPr>
          <w:ilvl w:val="0"/>
          <w:numId w:val="902"/>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7AC">
      <w:pPr>
        <w:pStyle w:val="Heading2"/>
        <w:keepNext w:val="0"/>
        <w:keepLines w:val="0"/>
        <w:spacing w:after="80" w:lineRule="auto"/>
        <w:rPr>
          <w:b w:val="1"/>
          <w:bCs w:val="1"/>
          <w:sz w:val="34"/>
          <w:szCs w:val="34"/>
        </w:rPr>
      </w:pPr>
      <w:bookmarkStart w:colFirst="0" w:colLast="0" w:name="_4xyox5a86wf2" w:id="3486"/>
      <w:bookmarkEnd w:id="3486"/>
      <w:r w:rsidDel="00000000" w:rsidR="00000000" w:rsidRPr="00000000">
        <w:rPr>
          <w:b w:val="1"/>
          <w:bCs w:val="1"/>
          <w:sz w:val="34"/>
          <w:szCs w:val="34"/>
          <w:rtl w:val="0"/>
        </w:rPr>
        <w:t xml:space="preserve">Visual Recommendation</w:t>
      </w:r>
    </w:p>
    <w:p w:rsidR="00000000" w:rsidDel="00000000" w:rsidP="00000000" w:rsidRDefault="00000000" w:rsidRPr="00000000" w14:paraId="000027A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7AE">
      <w:pPr>
        <w:numPr>
          <w:ilvl w:val="0"/>
          <w:numId w:val="9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7AF">
      <w:pPr>
        <w:numPr>
          <w:ilvl w:val="0"/>
          <w:numId w:val="96"/>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27B0">
      <w:pPr>
        <w:numPr>
          <w:ilvl w:val="0"/>
          <w:numId w:val="96"/>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27B1">
      <w:pPr>
        <w:numPr>
          <w:ilvl w:val="0"/>
          <w:numId w:val="96"/>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7B2">
      <w:pPr>
        <w:numPr>
          <w:ilvl w:val="0"/>
          <w:numId w:val="96"/>
        </w:numPr>
        <w:spacing w:after="240" w:before="0" w:beforeAutospacing="0" w:lineRule="auto"/>
        <w:ind w:left="720" w:hanging="360"/>
      </w:pPr>
      <w:r w:rsidDel="00000000" w:rsidR="00000000" w:rsidRPr="00000000">
        <w:rPr>
          <w:rtl w:val="0"/>
        </w:rPr>
        <w:t xml:space="preserve">more specialized than the Industrial parent page</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vwrnqxyxd4gt" w:id="3487"/>
      <w:bookmarkEnd w:id="3487"/>
      <w:r w:rsidDel="00000000" w:rsidR="00000000" w:rsidRPr="00000000">
        <w:rPr>
          <w:b w:val="1"/>
          <w:bCs w:val="1"/>
          <w:sz w:val="34"/>
          <w:szCs w:val="34"/>
          <w:rtl w:val="0"/>
        </w:rPr>
        <w:t xml:space="preserve">UX Recommendation</w:t>
      </w:r>
    </w:p>
    <w:p w:rsidR="00000000" w:rsidDel="00000000" w:rsidP="00000000" w:rsidRDefault="00000000" w:rsidRPr="00000000" w14:paraId="000027B4">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7B5">
      <w:pPr>
        <w:numPr>
          <w:ilvl w:val="0"/>
          <w:numId w:val="849"/>
        </w:numPr>
        <w:spacing w:after="0" w:afterAutospacing="0" w:before="240" w:lineRule="auto"/>
        <w:ind w:left="720" w:hanging="360"/>
      </w:pPr>
      <w:r w:rsidDel="00000000" w:rsidR="00000000" w:rsidRPr="00000000">
        <w:rPr>
          <w:rtl w:val="0"/>
        </w:rPr>
        <w:t xml:space="preserve">clear distinction from the Industrial parent page</w:t>
      </w:r>
    </w:p>
    <w:p w:rsidR="00000000" w:rsidDel="00000000" w:rsidP="00000000" w:rsidRDefault="00000000" w:rsidRPr="00000000" w14:paraId="000027B6">
      <w:pPr>
        <w:numPr>
          <w:ilvl w:val="0"/>
          <w:numId w:val="849"/>
        </w:numPr>
        <w:spacing w:after="0" w:afterAutospacing="0" w:before="0" w:beforeAutospacing="0" w:lineRule="auto"/>
        <w:ind w:left="720" w:hanging="360"/>
      </w:pPr>
      <w:r w:rsidDel="00000000" w:rsidR="00000000" w:rsidRPr="00000000">
        <w:rPr>
          <w:rtl w:val="0"/>
        </w:rPr>
        <w:t xml:space="preserve">manufacturing-specific hiring logic</w:t>
      </w:r>
    </w:p>
    <w:p w:rsidR="00000000" w:rsidDel="00000000" w:rsidP="00000000" w:rsidRDefault="00000000" w:rsidRPr="00000000" w14:paraId="000027B7">
      <w:pPr>
        <w:numPr>
          <w:ilvl w:val="0"/>
          <w:numId w:val="849"/>
        </w:numPr>
        <w:spacing w:after="240" w:before="0" w:beforeAutospacing="0" w:lineRule="auto"/>
        <w:ind w:left="720" w:hanging="360"/>
      </w:pPr>
      <w:r w:rsidDel="00000000" w:rsidR="00000000" w:rsidRPr="00000000">
        <w:rPr>
          <w:rtl w:val="0"/>
        </w:rPr>
        <w:t xml:space="preserve">related-link flow into Logistics &amp; Supply Chain / Quality Assurance and industrial services</w:t>
      </w:r>
    </w:p>
    <w:p w:rsidR="00000000" w:rsidDel="00000000" w:rsidP="00000000" w:rsidRDefault="00000000" w:rsidRPr="00000000" w14:paraId="000027B8">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A">
      <w:pPr>
        <w:pStyle w:val="Heading1"/>
        <w:keepNext w:val="0"/>
        <w:keepLines w:val="0"/>
        <w:spacing w:before="480" w:lineRule="auto"/>
        <w:rPr>
          <w:b w:val="1"/>
          <w:bCs w:val="1"/>
          <w:sz w:val="46"/>
          <w:szCs w:val="46"/>
        </w:rPr>
      </w:pPr>
      <w:bookmarkStart w:colFirst="0" w:colLast="0" w:name="_r2rqud6s6szu" w:id="3488"/>
      <w:bookmarkEnd w:id="3488"/>
      <w:r w:rsidDel="00000000" w:rsidR="00000000" w:rsidRPr="00000000">
        <w:rPr>
          <w:b w:val="1"/>
          <w:bCs w:val="1"/>
          <w:sz w:val="46"/>
          <w:szCs w:val="46"/>
          <w:rtl w:val="0"/>
        </w:rPr>
        <w:t xml:space="preserve">18) SHORT MASTER COPY VERSION</w:t>
      </w:r>
    </w:p>
    <w:p w:rsidR="00000000" w:rsidDel="00000000" w:rsidP="00000000" w:rsidRDefault="00000000" w:rsidRPr="00000000" w14:paraId="000027BB">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i9wdydv9vvwo" w:id="3489"/>
      <w:bookmarkEnd w:id="3489"/>
      <w:r w:rsidDel="00000000" w:rsidR="00000000" w:rsidRPr="00000000">
        <w:rPr>
          <w:b w:val="1"/>
          <w:bCs w:val="1"/>
          <w:sz w:val="34"/>
          <w:szCs w:val="34"/>
          <w:rtl w:val="0"/>
        </w:rPr>
        <w:t xml:space="preserve">Hero</w:t>
      </w:r>
    </w:p>
    <w:p w:rsidR="00000000" w:rsidDel="00000000" w:rsidP="00000000" w:rsidRDefault="00000000" w:rsidRPr="00000000" w14:paraId="000027BD">
      <w:pPr>
        <w:spacing w:after="240" w:before="240" w:lineRule="auto"/>
        <w:rPr/>
      </w:pPr>
      <w:r w:rsidDel="00000000" w:rsidR="00000000" w:rsidRPr="00000000">
        <w:rPr>
          <w:b w:val="1"/>
          <w:bCs w:val="1"/>
          <w:rtl w:val="0"/>
        </w:rPr>
        <w:t xml:space="preserve">Manufacturing Operations Recruitment for Employers That Need Reliability, Output Support, and Stronger Workforce Alignment</w:t>
        <w:br w:type="textWrapping"/>
      </w:r>
      <w:r w:rsidDel="00000000" w:rsidR="00000000" w:rsidRPr="00000000">
        <w:rPr>
          <w:rtl w:val="0"/>
        </w:rPr>
        <w:t xml:space="preserve"> NAYA Staffing supports employers hiring across manufacturing operations environments, including plant operations, production teams, process-driven roles, operational leadership, and broader workforce-critical industrial functions.</w:t>
      </w:r>
    </w:p>
    <w:p w:rsidR="00000000" w:rsidDel="00000000" w:rsidP="00000000" w:rsidRDefault="00000000" w:rsidRPr="00000000" w14:paraId="000027BE">
      <w:pPr>
        <w:pStyle w:val="Heading2"/>
        <w:keepNext w:val="0"/>
        <w:keepLines w:val="0"/>
        <w:spacing w:after="80" w:lineRule="auto"/>
        <w:rPr>
          <w:b w:val="1"/>
          <w:bCs w:val="1"/>
          <w:sz w:val="34"/>
          <w:szCs w:val="34"/>
        </w:rPr>
      </w:pPr>
      <w:bookmarkStart w:colFirst="0" w:colLast="0" w:name="_xv43d0d9a5fz" w:id="3490"/>
      <w:bookmarkEnd w:id="3490"/>
      <w:r w:rsidDel="00000000" w:rsidR="00000000" w:rsidRPr="00000000">
        <w:rPr>
          <w:b w:val="1"/>
          <w:bCs w:val="1"/>
          <w:sz w:val="34"/>
          <w:szCs w:val="34"/>
          <w:rtl w:val="0"/>
        </w:rPr>
        <w:t xml:space="preserve">Overview</w:t>
      </w:r>
    </w:p>
    <w:p w:rsidR="00000000" w:rsidDel="00000000" w:rsidP="00000000" w:rsidRDefault="00000000" w:rsidRPr="00000000" w14:paraId="000027BF">
      <w:pPr>
        <w:spacing w:after="240" w:before="240" w:lineRule="auto"/>
        <w:rPr/>
      </w:pPr>
      <w:r w:rsidDel="00000000" w:rsidR="00000000" w:rsidRPr="00000000">
        <w:rPr>
          <w:rtl w:val="0"/>
        </w:rPr>
        <w:t xml:space="preserve">This page focuses on manufacturing operations hiring as a specialist subcategory inside Industrial.</w:t>
      </w:r>
    </w:p>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7mw0tdjr0n6k" w:id="3491"/>
      <w:bookmarkEnd w:id="3491"/>
      <w:r w:rsidDel="00000000" w:rsidR="00000000" w:rsidRPr="00000000">
        <w:rPr>
          <w:b w:val="1"/>
          <w:bCs w:val="1"/>
          <w:sz w:val="34"/>
          <w:szCs w:val="34"/>
          <w:rtl w:val="0"/>
        </w:rPr>
        <w:t xml:space="preserve">Value Intro</w:t>
      </w:r>
    </w:p>
    <w:p w:rsidR="00000000" w:rsidDel="00000000" w:rsidP="00000000" w:rsidRDefault="00000000" w:rsidRPr="00000000" w14:paraId="000027C1">
      <w:pPr>
        <w:spacing w:after="240" w:before="240" w:lineRule="auto"/>
        <w:rPr/>
      </w:pPr>
      <w:r w:rsidDel="00000000" w:rsidR="00000000" w:rsidRPr="00000000">
        <w:rPr>
          <w:rtl w:val="0"/>
        </w:rPr>
        <w:t xml:space="preserve">Manufacturing recruitment in this area requires stronger operational awareness, sharper role precision, and a more structured hiring approach than general business recruitment.</w:t>
      </w:r>
    </w:p>
    <w:p w:rsidR="00000000" w:rsidDel="00000000" w:rsidP="00000000" w:rsidRDefault="00000000" w:rsidRPr="00000000" w14:paraId="000027C2">
      <w:pPr>
        <w:pStyle w:val="Heading2"/>
        <w:keepNext w:val="0"/>
        <w:keepLines w:val="0"/>
        <w:spacing w:after="80" w:lineRule="auto"/>
        <w:rPr>
          <w:b w:val="1"/>
          <w:bCs w:val="1"/>
          <w:sz w:val="34"/>
          <w:szCs w:val="34"/>
        </w:rPr>
      </w:pPr>
      <w:bookmarkStart w:colFirst="0" w:colLast="0" w:name="_thhwjynhhs57" w:id="3492"/>
      <w:bookmarkEnd w:id="3492"/>
      <w:r w:rsidDel="00000000" w:rsidR="00000000" w:rsidRPr="00000000">
        <w:rPr>
          <w:b w:val="1"/>
          <w:bCs w:val="1"/>
          <w:sz w:val="34"/>
          <w:szCs w:val="34"/>
          <w:rtl w:val="0"/>
        </w:rPr>
        <w:t xml:space="preserve">Services Intro</w:t>
      </w:r>
    </w:p>
    <w:p w:rsidR="00000000" w:rsidDel="00000000" w:rsidP="00000000" w:rsidRDefault="00000000" w:rsidRPr="00000000" w14:paraId="000027C3">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27C4">
      <w:pPr>
        <w:pStyle w:val="Heading2"/>
        <w:keepNext w:val="0"/>
        <w:keepLines w:val="0"/>
        <w:spacing w:after="80" w:lineRule="auto"/>
        <w:rPr>
          <w:b w:val="1"/>
          <w:bCs w:val="1"/>
          <w:sz w:val="34"/>
          <w:szCs w:val="34"/>
        </w:rPr>
      </w:pPr>
      <w:bookmarkStart w:colFirst="0" w:colLast="0" w:name="_kdi1u8t7355s" w:id="3493"/>
      <w:bookmarkEnd w:id="3493"/>
      <w:r w:rsidDel="00000000" w:rsidR="00000000" w:rsidRPr="00000000">
        <w:rPr>
          <w:b w:val="1"/>
          <w:bCs w:val="1"/>
          <w:sz w:val="34"/>
          <w:szCs w:val="34"/>
          <w:rtl w:val="0"/>
        </w:rPr>
        <w:t xml:space="preserve">Final CTA</w:t>
      </w:r>
    </w:p>
    <w:p w:rsidR="00000000" w:rsidDel="00000000" w:rsidP="00000000" w:rsidRDefault="00000000" w:rsidRPr="00000000" w14:paraId="000027C5">
      <w:pPr>
        <w:spacing w:after="240" w:before="240" w:lineRule="auto"/>
        <w:rPr/>
      </w:pPr>
      <w:r w:rsidDel="00000000" w:rsidR="00000000" w:rsidRPr="00000000">
        <w:rPr>
          <w:rtl w:val="0"/>
        </w:rPr>
        <w:t xml:space="preserve">NAYA Staffing helps industrial employers build stronger production teams through more precise, operations-aware hiring support.</w:t>
      </w:r>
    </w:p>
    <w:p w:rsidR="00000000" w:rsidDel="00000000" w:rsidP="00000000" w:rsidRDefault="00000000" w:rsidRPr="00000000" w14:paraId="000027C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3v1fifl2ol6" w:id="3494"/>
      <w:bookmarkEnd w:id="34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&amp; SUPPLY CHAIN</w:t>
      </w:r>
      <w:r w:rsidDel="00000000" w:rsidR="00000000" w:rsidRPr="00000000">
        <w:rPr>
          <w:rtl w:val="0"/>
        </w:rPr>
      </w:r>
    </w:p>
    <w:p w:rsidR="00000000" w:rsidDel="00000000" w:rsidP="00000000" w:rsidRDefault="00000000" w:rsidRPr="00000000" w14:paraId="000027C8">
      <w:pPr>
        <w:pStyle w:val="Heading1"/>
        <w:keepNext w:val="0"/>
        <w:keepLines w:val="0"/>
        <w:spacing w:before="480" w:lineRule="auto"/>
        <w:rPr>
          <w:b w:val="1"/>
          <w:bCs w:val="1"/>
          <w:sz w:val="46"/>
          <w:szCs w:val="46"/>
        </w:rPr>
      </w:pPr>
      <w:bookmarkStart w:colFirst="0" w:colLast="0" w:name="_q5yqdg5jfi7b" w:id="3495"/>
      <w:bookmarkEnd w:id="3495"/>
      <w:r w:rsidDel="00000000" w:rsidR="00000000" w:rsidRPr="00000000">
        <w:rPr>
          <w:b w:val="1"/>
          <w:bCs w:val="1"/>
          <w:sz w:val="46"/>
          <w:szCs w:val="46"/>
          <w:rtl w:val="0"/>
        </w:rPr>
        <w:t xml:space="preserve">LOGISTICS &amp; SUPPLY CHAIN PAGE CONTENT</w:t>
      </w:r>
    </w:p>
    <w:p w:rsidR="00000000" w:rsidDel="00000000" w:rsidP="00000000" w:rsidRDefault="00000000" w:rsidRPr="00000000" w14:paraId="000027C9">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Industrial</w:t>
        <w:br w:type="textWrapping"/>
        <w:t xml:space="preserve"> </w:t>
      </w:r>
      <w:r w:rsidDel="00000000" w:rsidR="00000000" w:rsidRPr="00000000">
        <w:rPr>
          <w:b w:val="1"/>
          <w:bCs w:val="1"/>
          <w:rtl w:val="0"/>
        </w:rPr>
        <w:t xml:space="preserve">Child Industry:</w:t>
      </w:r>
      <w:r w:rsidDel="00000000" w:rsidR="00000000" w:rsidRPr="00000000">
        <w:rPr>
          <w:rtl w:val="0"/>
        </w:rPr>
        <w:t xml:space="preserve"> Logistics &amp; Supply Chain</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/industries/industrial/logistics-supply-chain</w:t>
      </w:r>
    </w:p>
    <w:p w:rsidR="00000000" w:rsidDel="00000000" w:rsidP="00000000" w:rsidRDefault="00000000" w:rsidRPr="00000000" w14:paraId="00002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B">
      <w:pPr>
        <w:pStyle w:val="Heading1"/>
        <w:keepNext w:val="0"/>
        <w:keepLines w:val="0"/>
        <w:spacing w:before="480" w:lineRule="auto"/>
        <w:rPr>
          <w:b w:val="1"/>
          <w:bCs w:val="1"/>
          <w:sz w:val="46"/>
          <w:szCs w:val="46"/>
        </w:rPr>
      </w:pPr>
      <w:bookmarkStart w:colFirst="0" w:colLast="0" w:name="_xm5maesquihp" w:id="3496"/>
      <w:bookmarkEnd w:id="3496"/>
      <w:r w:rsidDel="00000000" w:rsidR="00000000" w:rsidRPr="00000000">
        <w:rPr>
          <w:b w:val="1"/>
          <w:bCs w:val="1"/>
          <w:sz w:val="46"/>
          <w:szCs w:val="46"/>
          <w:rtl w:val="0"/>
        </w:rPr>
        <w:t xml:space="preserve">1) PAGE OBJECTIVE</w:t>
      </w:r>
    </w:p>
    <w:p w:rsidR="00000000" w:rsidDel="00000000" w:rsidP="00000000" w:rsidRDefault="00000000" w:rsidRPr="00000000" w14:paraId="000027CC">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7CD">
      <w:pPr>
        <w:numPr>
          <w:ilvl w:val="0"/>
          <w:numId w:val="1009"/>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Logistics &amp; Supply Chain hiring</w:t>
      </w:r>
    </w:p>
    <w:p w:rsidR="00000000" w:rsidDel="00000000" w:rsidP="00000000" w:rsidRDefault="00000000" w:rsidRPr="00000000" w14:paraId="000027CE">
      <w:pPr>
        <w:numPr>
          <w:ilvl w:val="0"/>
          <w:numId w:val="1009"/>
        </w:numPr>
        <w:spacing w:after="0" w:afterAutospacing="0" w:before="0" w:beforeAutospacing="0" w:lineRule="auto"/>
        <w:ind w:left="720" w:hanging="360"/>
      </w:pPr>
      <w:r w:rsidDel="00000000" w:rsidR="00000000" w:rsidRPr="00000000">
        <w:rPr>
          <w:rtl w:val="0"/>
        </w:rPr>
        <w:t xml:space="preserve">Explain that the company supports hiring across warehousing, transportation coordination, inventory flow, procurement-adjacent operations, planning, fulfillment, and broader supply-chain functions</w:t>
      </w:r>
    </w:p>
    <w:p w:rsidR="00000000" w:rsidDel="00000000" w:rsidP="00000000" w:rsidRDefault="00000000" w:rsidRPr="00000000" w14:paraId="000027CF">
      <w:pPr>
        <w:numPr>
          <w:ilvl w:val="0"/>
          <w:numId w:val="1009"/>
        </w:numPr>
        <w:spacing w:after="0" w:afterAutospacing="0" w:before="0" w:beforeAutospacing="0" w:lineRule="auto"/>
        <w:ind w:left="720" w:hanging="360"/>
      </w:pPr>
      <w:r w:rsidDel="00000000" w:rsidR="00000000" w:rsidRPr="00000000">
        <w:rPr>
          <w:rtl w:val="0"/>
        </w:rPr>
        <w:t xml:space="preserve">Show that NAYA Staffing understands the speed, coordination, reliability, and continuity demands of logistics hiring</w:t>
      </w:r>
    </w:p>
    <w:p w:rsidR="00000000" w:rsidDel="00000000" w:rsidP="00000000" w:rsidRDefault="00000000" w:rsidRPr="00000000" w14:paraId="000027D0">
      <w:pPr>
        <w:numPr>
          <w:ilvl w:val="0"/>
          <w:numId w:val="1009"/>
        </w:numPr>
        <w:spacing w:after="0" w:afterAutospacing="0" w:before="0" w:beforeAutospacing="0" w:lineRule="auto"/>
        <w:ind w:left="720" w:hanging="360"/>
      </w:pPr>
      <w:r w:rsidDel="00000000" w:rsidR="00000000" w:rsidRPr="00000000">
        <w:rPr>
          <w:rtl w:val="0"/>
        </w:rPr>
        <w:t xml:space="preserve">Position the page as valuable for employers building supply-chain resilience, warehouse capability, distribution support, and operations continuity</w:t>
      </w:r>
    </w:p>
    <w:p w:rsidR="00000000" w:rsidDel="00000000" w:rsidP="00000000" w:rsidRDefault="00000000" w:rsidRPr="00000000" w14:paraId="000027D1">
      <w:pPr>
        <w:numPr>
          <w:ilvl w:val="0"/>
          <w:numId w:val="1009"/>
        </w:numPr>
        <w:spacing w:after="0" w:afterAutospacing="0" w:before="0" w:beforeAutospacing="0" w:lineRule="auto"/>
        <w:ind w:left="720" w:hanging="360"/>
      </w:pPr>
      <w:r w:rsidDel="00000000" w:rsidR="00000000" w:rsidRPr="00000000">
        <w:rPr>
          <w:rtl w:val="0"/>
        </w:rPr>
        <w:t xml:space="preserve">Build trust by showing logistics-specific recruitment understanding rather than generic industrial staffing language</w:t>
      </w:r>
    </w:p>
    <w:p w:rsidR="00000000" w:rsidDel="00000000" w:rsidP="00000000" w:rsidRDefault="00000000" w:rsidRPr="00000000" w14:paraId="000027D2">
      <w:pPr>
        <w:numPr>
          <w:ilvl w:val="0"/>
          <w:numId w:val="1009"/>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4">
      <w:pPr>
        <w:pStyle w:val="Heading1"/>
        <w:keepNext w:val="0"/>
        <w:keepLines w:val="0"/>
        <w:spacing w:before="480" w:lineRule="auto"/>
        <w:rPr>
          <w:b w:val="1"/>
          <w:bCs w:val="1"/>
          <w:sz w:val="46"/>
          <w:szCs w:val="46"/>
        </w:rPr>
      </w:pPr>
      <w:bookmarkStart w:colFirst="0" w:colLast="0" w:name="_d0o9p962pfly" w:id="3497"/>
      <w:bookmarkEnd w:id="3497"/>
      <w:r w:rsidDel="00000000" w:rsidR="00000000" w:rsidRPr="00000000">
        <w:rPr>
          <w:b w:val="1"/>
          <w:bCs w:val="1"/>
          <w:sz w:val="46"/>
          <w:szCs w:val="46"/>
          <w:rtl w:val="0"/>
        </w:rPr>
        <w:t xml:space="preserve">2) SEO / GEO FOUNDATION</w:t>
      </w:r>
    </w:p>
    <w:p w:rsidR="00000000" w:rsidDel="00000000" w:rsidP="00000000" w:rsidRDefault="00000000" w:rsidRPr="00000000" w14:paraId="000027D5">
      <w:pPr>
        <w:pStyle w:val="Heading2"/>
        <w:keepNext w:val="0"/>
        <w:keepLines w:val="0"/>
        <w:spacing w:after="80" w:lineRule="auto"/>
        <w:rPr>
          <w:b w:val="1"/>
          <w:bCs w:val="1"/>
          <w:sz w:val="34"/>
          <w:szCs w:val="34"/>
        </w:rPr>
      </w:pPr>
      <w:bookmarkStart w:colFirst="0" w:colLast="0" w:name="_7nnfp0vo4ek7" w:id="3498"/>
      <w:bookmarkEnd w:id="3498"/>
      <w:r w:rsidDel="00000000" w:rsidR="00000000" w:rsidRPr="00000000">
        <w:rPr>
          <w:b w:val="1"/>
          <w:bCs w:val="1"/>
          <w:sz w:val="34"/>
          <w:szCs w:val="34"/>
          <w:rtl w:val="0"/>
        </w:rPr>
        <w:t xml:space="preserve">Suggested SEO Title</w:t>
      </w:r>
    </w:p>
    <w:p w:rsidR="00000000" w:rsidDel="00000000" w:rsidP="00000000" w:rsidRDefault="00000000" w:rsidRPr="00000000" w14:paraId="000027D6">
      <w:pPr>
        <w:spacing w:after="240" w:before="240" w:lineRule="auto"/>
        <w:rPr>
          <w:b w:val="1"/>
          <w:bCs w:val="1"/>
        </w:rPr>
      </w:pPr>
      <w:r w:rsidDel="00000000" w:rsidR="00000000" w:rsidRPr="00000000">
        <w:rPr>
          <w:b w:val="1"/>
          <w:bCs w:val="1"/>
          <w:rtl w:val="0"/>
        </w:rPr>
        <w:t xml:space="preserve">Logistics &amp; Supply Chain Recruitment &amp; Staffing Solutions | NAYA Staffing</w:t>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ghsl2uh8pf82" w:id="3499"/>
      <w:bookmarkEnd w:id="3499"/>
      <w:r w:rsidDel="00000000" w:rsidR="00000000" w:rsidRPr="00000000">
        <w:rPr>
          <w:b w:val="1"/>
          <w:bCs w:val="1"/>
          <w:sz w:val="34"/>
          <w:szCs w:val="34"/>
          <w:rtl w:val="0"/>
        </w:rPr>
        <w:t xml:space="preserve">Meta Description</w:t>
      </w:r>
    </w:p>
    <w:p w:rsidR="00000000" w:rsidDel="00000000" w:rsidP="00000000" w:rsidRDefault="00000000" w:rsidRPr="00000000" w14:paraId="000027D8">
      <w:pPr>
        <w:spacing w:after="240" w:before="240" w:lineRule="auto"/>
        <w:rPr>
          <w:b w:val="1"/>
          <w:bCs w:val="1"/>
        </w:rPr>
      </w:pPr>
      <w:r w:rsidDel="00000000" w:rsidR="00000000" w:rsidRPr="00000000">
        <w:rPr>
          <w:b w:val="1"/>
          <w:bCs w:val="1"/>
          <w:rtl w:val="0"/>
        </w:rPr>
        <w:t xml:space="preserve">NAYA Staffing provides logistics and supply chain recruitment services for employers hiring warehouse teams, distribution staff, planning roles, inventory support, and broader operations-focused talent.</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aib28dsxm7ae" w:id="3500"/>
      <w:bookmarkEnd w:id="3500"/>
      <w:r w:rsidDel="00000000" w:rsidR="00000000" w:rsidRPr="00000000">
        <w:rPr>
          <w:b w:val="1"/>
          <w:bCs w:val="1"/>
          <w:sz w:val="34"/>
          <w:szCs w:val="34"/>
          <w:rtl w:val="0"/>
        </w:rPr>
        <w:t xml:space="preserve">Primary Keywords</w:t>
      </w:r>
    </w:p>
    <w:p w:rsidR="00000000" w:rsidDel="00000000" w:rsidP="00000000" w:rsidRDefault="00000000" w:rsidRPr="00000000" w14:paraId="000027DA">
      <w:pPr>
        <w:numPr>
          <w:ilvl w:val="0"/>
          <w:numId w:val="1701"/>
        </w:numPr>
        <w:spacing w:after="0" w:afterAutospacing="0" w:before="240" w:lineRule="auto"/>
        <w:ind w:left="720" w:hanging="360"/>
      </w:pPr>
      <w:r w:rsidDel="00000000" w:rsidR="00000000" w:rsidRPr="00000000">
        <w:rPr>
          <w:rtl w:val="0"/>
        </w:rPr>
        <w:t xml:space="preserve">logistics recruitment agency</w:t>
      </w:r>
    </w:p>
    <w:p w:rsidR="00000000" w:rsidDel="00000000" w:rsidP="00000000" w:rsidRDefault="00000000" w:rsidRPr="00000000" w14:paraId="000027DB">
      <w:pPr>
        <w:numPr>
          <w:ilvl w:val="0"/>
          <w:numId w:val="1701"/>
        </w:numPr>
        <w:spacing w:after="0" w:afterAutospacing="0" w:before="0" w:beforeAutospacing="0" w:lineRule="auto"/>
        <w:ind w:left="720" w:hanging="360"/>
      </w:pPr>
      <w:r w:rsidDel="00000000" w:rsidR="00000000" w:rsidRPr="00000000">
        <w:rPr>
          <w:rtl w:val="0"/>
        </w:rPr>
        <w:t xml:space="preserve">supply chain staffing solutions</w:t>
      </w:r>
    </w:p>
    <w:p w:rsidR="00000000" w:rsidDel="00000000" w:rsidP="00000000" w:rsidRDefault="00000000" w:rsidRPr="00000000" w14:paraId="000027DC">
      <w:pPr>
        <w:numPr>
          <w:ilvl w:val="0"/>
          <w:numId w:val="1701"/>
        </w:numPr>
        <w:spacing w:after="0" w:afterAutospacing="0" w:before="0" w:beforeAutospacing="0" w:lineRule="auto"/>
        <w:ind w:left="720" w:hanging="360"/>
      </w:pPr>
      <w:r w:rsidDel="00000000" w:rsidR="00000000" w:rsidRPr="00000000">
        <w:rPr>
          <w:rtl w:val="0"/>
        </w:rPr>
        <w:t xml:space="preserve">logistics hiring agency</w:t>
      </w:r>
    </w:p>
    <w:p w:rsidR="00000000" w:rsidDel="00000000" w:rsidP="00000000" w:rsidRDefault="00000000" w:rsidRPr="00000000" w14:paraId="000027DD">
      <w:pPr>
        <w:numPr>
          <w:ilvl w:val="0"/>
          <w:numId w:val="1701"/>
        </w:numPr>
        <w:spacing w:after="0" w:afterAutospacing="0" w:before="0" w:beforeAutospacing="0" w:lineRule="auto"/>
        <w:ind w:left="720" w:hanging="360"/>
      </w:pPr>
      <w:r w:rsidDel="00000000" w:rsidR="00000000" w:rsidRPr="00000000">
        <w:rPr>
          <w:rtl w:val="0"/>
        </w:rPr>
        <w:t xml:space="preserve">supply chain recruitment</w:t>
      </w:r>
    </w:p>
    <w:p w:rsidR="00000000" w:rsidDel="00000000" w:rsidP="00000000" w:rsidRDefault="00000000" w:rsidRPr="00000000" w14:paraId="000027DE">
      <w:pPr>
        <w:numPr>
          <w:ilvl w:val="0"/>
          <w:numId w:val="1701"/>
        </w:numPr>
        <w:spacing w:after="0" w:afterAutospacing="0" w:before="0" w:beforeAutospacing="0" w:lineRule="auto"/>
        <w:ind w:left="720" w:hanging="360"/>
      </w:pPr>
      <w:r w:rsidDel="00000000" w:rsidR="00000000" w:rsidRPr="00000000">
        <w:rPr>
          <w:rtl w:val="0"/>
        </w:rPr>
        <w:t xml:space="preserve">warehouse staffing agency</w:t>
      </w:r>
    </w:p>
    <w:p w:rsidR="00000000" w:rsidDel="00000000" w:rsidP="00000000" w:rsidRDefault="00000000" w:rsidRPr="00000000" w14:paraId="000027DF">
      <w:pPr>
        <w:numPr>
          <w:ilvl w:val="0"/>
          <w:numId w:val="1701"/>
        </w:numPr>
        <w:spacing w:after="0" w:afterAutospacing="0" w:before="0" w:beforeAutospacing="0" w:lineRule="auto"/>
        <w:ind w:left="720" w:hanging="360"/>
      </w:pPr>
      <w:r w:rsidDel="00000000" w:rsidR="00000000" w:rsidRPr="00000000">
        <w:rPr>
          <w:rtl w:val="0"/>
        </w:rPr>
        <w:t xml:space="preserve">distribution recruitment services</w:t>
      </w:r>
    </w:p>
    <w:p w:rsidR="00000000" w:rsidDel="00000000" w:rsidP="00000000" w:rsidRDefault="00000000" w:rsidRPr="00000000" w14:paraId="000027E0">
      <w:pPr>
        <w:numPr>
          <w:ilvl w:val="0"/>
          <w:numId w:val="1701"/>
        </w:numPr>
        <w:spacing w:after="0" w:afterAutospacing="0" w:before="0" w:beforeAutospacing="0" w:lineRule="auto"/>
        <w:ind w:left="720" w:hanging="360"/>
      </w:pPr>
      <w:r w:rsidDel="00000000" w:rsidR="00000000" w:rsidRPr="00000000">
        <w:rPr>
          <w:rtl w:val="0"/>
        </w:rPr>
        <w:t xml:space="preserve">logistics talent acquisition</w:t>
      </w:r>
    </w:p>
    <w:p w:rsidR="00000000" w:rsidDel="00000000" w:rsidP="00000000" w:rsidRDefault="00000000" w:rsidRPr="00000000" w14:paraId="000027E1">
      <w:pPr>
        <w:numPr>
          <w:ilvl w:val="0"/>
          <w:numId w:val="1701"/>
        </w:numPr>
        <w:spacing w:after="240" w:before="0" w:beforeAutospacing="0" w:lineRule="auto"/>
        <w:ind w:left="720" w:hanging="360"/>
      </w:pPr>
      <w:r w:rsidDel="00000000" w:rsidR="00000000" w:rsidRPr="00000000">
        <w:rPr>
          <w:rtl w:val="0"/>
        </w:rPr>
        <w:t xml:space="preserve">supply chain workforce solutions</w:t>
      </w:r>
    </w:p>
    <w:p w:rsidR="00000000" w:rsidDel="00000000" w:rsidP="00000000" w:rsidRDefault="00000000" w:rsidRPr="00000000" w14:paraId="000027E2">
      <w:pPr>
        <w:pStyle w:val="Heading2"/>
        <w:keepNext w:val="0"/>
        <w:keepLines w:val="0"/>
        <w:spacing w:after="80" w:lineRule="auto"/>
        <w:rPr>
          <w:b w:val="1"/>
          <w:bCs w:val="1"/>
          <w:sz w:val="34"/>
          <w:szCs w:val="34"/>
        </w:rPr>
      </w:pPr>
      <w:bookmarkStart w:colFirst="0" w:colLast="0" w:name="_9olkeveuuflf" w:id="3501"/>
      <w:bookmarkEnd w:id="3501"/>
      <w:r w:rsidDel="00000000" w:rsidR="00000000" w:rsidRPr="00000000">
        <w:rPr>
          <w:b w:val="1"/>
          <w:bCs w:val="1"/>
          <w:sz w:val="34"/>
          <w:szCs w:val="34"/>
          <w:rtl w:val="0"/>
        </w:rPr>
        <w:t xml:space="preserve">Secondary Keywords</w:t>
      </w:r>
    </w:p>
    <w:p w:rsidR="00000000" w:rsidDel="00000000" w:rsidP="00000000" w:rsidRDefault="00000000" w:rsidRPr="00000000" w14:paraId="000027E3">
      <w:pPr>
        <w:numPr>
          <w:ilvl w:val="0"/>
          <w:numId w:val="337"/>
        </w:numPr>
        <w:spacing w:after="0" w:afterAutospacing="0" w:before="240" w:lineRule="auto"/>
        <w:ind w:left="720" w:hanging="360"/>
      </w:pPr>
      <w:r w:rsidDel="00000000" w:rsidR="00000000" w:rsidRPr="00000000">
        <w:rPr>
          <w:rtl w:val="0"/>
        </w:rPr>
        <w:t xml:space="preserve">warehouse operations hiring</w:t>
      </w:r>
    </w:p>
    <w:p w:rsidR="00000000" w:rsidDel="00000000" w:rsidP="00000000" w:rsidRDefault="00000000" w:rsidRPr="00000000" w14:paraId="000027E4">
      <w:pPr>
        <w:numPr>
          <w:ilvl w:val="0"/>
          <w:numId w:val="337"/>
        </w:numPr>
        <w:spacing w:after="0" w:afterAutospacing="0" w:before="0" w:beforeAutospacing="0" w:lineRule="auto"/>
        <w:ind w:left="720" w:hanging="360"/>
      </w:pPr>
      <w:r w:rsidDel="00000000" w:rsidR="00000000" w:rsidRPr="00000000">
        <w:rPr>
          <w:rtl w:val="0"/>
        </w:rPr>
        <w:t xml:space="preserve">fulfillment staffing</w:t>
      </w:r>
    </w:p>
    <w:p w:rsidR="00000000" w:rsidDel="00000000" w:rsidP="00000000" w:rsidRDefault="00000000" w:rsidRPr="00000000" w14:paraId="000027E5">
      <w:pPr>
        <w:numPr>
          <w:ilvl w:val="0"/>
          <w:numId w:val="337"/>
        </w:numPr>
        <w:spacing w:after="0" w:afterAutospacing="0" w:before="0" w:beforeAutospacing="0" w:lineRule="auto"/>
        <w:ind w:left="720" w:hanging="360"/>
      </w:pPr>
      <w:r w:rsidDel="00000000" w:rsidR="00000000" w:rsidRPr="00000000">
        <w:rPr>
          <w:rtl w:val="0"/>
        </w:rPr>
        <w:t xml:space="preserve">inventory management recruitment</w:t>
      </w:r>
    </w:p>
    <w:p w:rsidR="00000000" w:rsidDel="00000000" w:rsidP="00000000" w:rsidRDefault="00000000" w:rsidRPr="00000000" w14:paraId="000027E6">
      <w:pPr>
        <w:numPr>
          <w:ilvl w:val="0"/>
          <w:numId w:val="337"/>
        </w:numPr>
        <w:spacing w:after="0" w:afterAutospacing="0" w:before="0" w:beforeAutospacing="0" w:lineRule="auto"/>
        <w:ind w:left="720" w:hanging="360"/>
      </w:pPr>
      <w:r w:rsidDel="00000000" w:rsidR="00000000" w:rsidRPr="00000000">
        <w:rPr>
          <w:rtl w:val="0"/>
        </w:rPr>
        <w:t xml:space="preserve">procurement support hiring</w:t>
      </w:r>
    </w:p>
    <w:p w:rsidR="00000000" w:rsidDel="00000000" w:rsidP="00000000" w:rsidRDefault="00000000" w:rsidRPr="00000000" w14:paraId="000027E7">
      <w:pPr>
        <w:numPr>
          <w:ilvl w:val="0"/>
          <w:numId w:val="337"/>
        </w:numPr>
        <w:spacing w:after="0" w:afterAutospacing="0" w:before="0" w:beforeAutospacing="0" w:lineRule="auto"/>
        <w:ind w:left="720" w:hanging="360"/>
      </w:pPr>
      <w:r w:rsidDel="00000000" w:rsidR="00000000" w:rsidRPr="00000000">
        <w:rPr>
          <w:rtl w:val="0"/>
        </w:rPr>
        <w:t xml:space="preserve">transportation coordination staffing</w:t>
      </w:r>
    </w:p>
    <w:p w:rsidR="00000000" w:rsidDel="00000000" w:rsidP="00000000" w:rsidRDefault="00000000" w:rsidRPr="00000000" w14:paraId="000027E8">
      <w:pPr>
        <w:numPr>
          <w:ilvl w:val="0"/>
          <w:numId w:val="337"/>
        </w:numPr>
        <w:spacing w:after="0" w:afterAutospacing="0" w:before="0" w:beforeAutospacing="0" w:lineRule="auto"/>
        <w:ind w:left="720" w:hanging="360"/>
      </w:pPr>
      <w:r w:rsidDel="00000000" w:rsidR="00000000" w:rsidRPr="00000000">
        <w:rPr>
          <w:rtl w:val="0"/>
        </w:rPr>
        <w:t xml:space="preserve">logistics workforce partner</w:t>
      </w:r>
    </w:p>
    <w:p w:rsidR="00000000" w:rsidDel="00000000" w:rsidP="00000000" w:rsidRDefault="00000000" w:rsidRPr="00000000" w14:paraId="000027E9">
      <w:pPr>
        <w:numPr>
          <w:ilvl w:val="0"/>
          <w:numId w:val="337"/>
        </w:numPr>
        <w:spacing w:after="0" w:afterAutospacing="0" w:before="0" w:beforeAutospacing="0" w:lineRule="auto"/>
        <w:ind w:left="720" w:hanging="360"/>
      </w:pPr>
      <w:r w:rsidDel="00000000" w:rsidR="00000000" w:rsidRPr="00000000">
        <w:rPr>
          <w:rtl w:val="0"/>
        </w:rPr>
        <w:t xml:space="preserve">distribution team recruitment</w:t>
      </w:r>
    </w:p>
    <w:p w:rsidR="00000000" w:rsidDel="00000000" w:rsidP="00000000" w:rsidRDefault="00000000" w:rsidRPr="00000000" w14:paraId="000027EA">
      <w:pPr>
        <w:numPr>
          <w:ilvl w:val="0"/>
          <w:numId w:val="337"/>
        </w:numPr>
        <w:spacing w:after="240" w:before="0" w:beforeAutospacing="0" w:lineRule="auto"/>
        <w:ind w:left="720" w:hanging="360"/>
      </w:pPr>
      <w:r w:rsidDel="00000000" w:rsidR="00000000" w:rsidRPr="00000000">
        <w:rPr>
          <w:rtl w:val="0"/>
        </w:rPr>
        <w:t xml:space="preserve">industrial logistics staffing</w:t>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jxfji1xerg0" w:id="3502"/>
      <w:bookmarkEnd w:id="35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27EC">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7ED">
      <w:pPr>
        <w:numPr>
          <w:ilvl w:val="0"/>
          <w:numId w:val="1302"/>
        </w:numPr>
        <w:spacing w:after="0" w:afterAutospacing="0" w:before="240" w:lineRule="auto"/>
        <w:ind w:left="720" w:hanging="360"/>
      </w:pPr>
      <w:r w:rsidDel="00000000" w:rsidR="00000000" w:rsidRPr="00000000">
        <w:rPr>
          <w:rtl w:val="0"/>
        </w:rPr>
        <w:t xml:space="preserve">Does NAYA Staffing recruit for logistics and supply chain roles?</w:t>
      </w:r>
    </w:p>
    <w:p w:rsidR="00000000" w:rsidDel="00000000" w:rsidP="00000000" w:rsidRDefault="00000000" w:rsidRPr="00000000" w14:paraId="000027EE">
      <w:pPr>
        <w:numPr>
          <w:ilvl w:val="0"/>
          <w:numId w:val="1302"/>
        </w:numPr>
        <w:spacing w:after="0" w:afterAutospacing="0" w:before="0" w:beforeAutospacing="0" w:lineRule="auto"/>
        <w:ind w:left="720" w:hanging="360"/>
      </w:pPr>
      <w:r w:rsidDel="00000000" w:rsidR="00000000" w:rsidRPr="00000000">
        <w:rPr>
          <w:rtl w:val="0"/>
        </w:rPr>
        <w:t xml:space="preserve">What logistics roles can NAYA Staffing help fill?</w:t>
      </w:r>
    </w:p>
    <w:p w:rsidR="00000000" w:rsidDel="00000000" w:rsidP="00000000" w:rsidRDefault="00000000" w:rsidRPr="00000000" w14:paraId="000027EF">
      <w:pPr>
        <w:numPr>
          <w:ilvl w:val="0"/>
          <w:numId w:val="1302"/>
        </w:numPr>
        <w:spacing w:after="0" w:afterAutospacing="0" w:before="0" w:beforeAutospacing="0" w:lineRule="auto"/>
        <w:ind w:left="720" w:hanging="360"/>
      </w:pPr>
      <w:r w:rsidDel="00000000" w:rsidR="00000000" w:rsidRPr="00000000">
        <w:rPr>
          <w:rtl w:val="0"/>
        </w:rPr>
        <w:t xml:space="preserve">Why is logistics recruitment different from general hiring?</w:t>
      </w:r>
    </w:p>
    <w:p w:rsidR="00000000" w:rsidDel="00000000" w:rsidP="00000000" w:rsidRDefault="00000000" w:rsidRPr="00000000" w14:paraId="000027F0">
      <w:pPr>
        <w:numPr>
          <w:ilvl w:val="0"/>
          <w:numId w:val="1302"/>
        </w:numPr>
        <w:spacing w:after="0" w:afterAutospacing="0" w:before="0" w:beforeAutospacing="0" w:lineRule="auto"/>
        <w:ind w:left="720" w:hanging="360"/>
      </w:pPr>
      <w:r w:rsidDel="00000000" w:rsidR="00000000" w:rsidRPr="00000000">
        <w:rPr>
          <w:rtl w:val="0"/>
        </w:rPr>
        <w:t xml:space="preserve">Can NAYA Staffing help with warehouse and supply-chain team growth?</w:t>
      </w:r>
    </w:p>
    <w:p w:rsidR="00000000" w:rsidDel="00000000" w:rsidP="00000000" w:rsidRDefault="00000000" w:rsidRPr="00000000" w14:paraId="000027F1">
      <w:pPr>
        <w:numPr>
          <w:ilvl w:val="0"/>
          <w:numId w:val="1302"/>
        </w:numPr>
        <w:spacing w:after="0" w:afterAutospacing="0" w:before="0" w:beforeAutospacing="0" w:lineRule="auto"/>
        <w:ind w:left="720" w:hanging="360"/>
      </w:pPr>
      <w:r w:rsidDel="00000000" w:rsidR="00000000" w:rsidRPr="00000000">
        <w:rPr>
          <w:rtl w:val="0"/>
        </w:rPr>
        <w:t xml:space="preserve">How does NAYA Staffing support logistics employers?</w:t>
      </w:r>
    </w:p>
    <w:p w:rsidR="00000000" w:rsidDel="00000000" w:rsidP="00000000" w:rsidRDefault="00000000" w:rsidRPr="00000000" w14:paraId="000027F2">
      <w:pPr>
        <w:numPr>
          <w:ilvl w:val="0"/>
          <w:numId w:val="1302"/>
        </w:numPr>
        <w:spacing w:after="240" w:before="0" w:beforeAutospacing="0" w:lineRule="auto"/>
        <w:ind w:left="720" w:hanging="360"/>
      </w:pPr>
      <w:r w:rsidDel="00000000" w:rsidR="00000000" w:rsidRPr="00000000">
        <w:rPr>
          <w:rtl w:val="0"/>
        </w:rPr>
        <w:t xml:space="preserve">Is this page part of the Industrial industry structure?</w:t>
      </w:r>
    </w:p>
    <w:p w:rsidR="00000000" w:rsidDel="00000000" w:rsidP="00000000" w:rsidRDefault="00000000" w:rsidRPr="00000000" w14:paraId="00002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4">
      <w:pPr>
        <w:pStyle w:val="Heading1"/>
        <w:keepNext w:val="0"/>
        <w:keepLines w:val="0"/>
        <w:spacing w:before="480" w:lineRule="auto"/>
        <w:rPr>
          <w:b w:val="1"/>
          <w:bCs w:val="1"/>
          <w:sz w:val="46"/>
          <w:szCs w:val="46"/>
        </w:rPr>
      </w:pPr>
      <w:bookmarkStart w:colFirst="0" w:colLast="0" w:name="_7gh39y6wfcte" w:id="3503"/>
      <w:bookmarkEnd w:id="3503"/>
      <w:r w:rsidDel="00000000" w:rsidR="00000000" w:rsidRPr="00000000">
        <w:rPr>
          <w:b w:val="1"/>
          <w:bCs w:val="1"/>
          <w:sz w:val="46"/>
          <w:szCs w:val="46"/>
          <w:rtl w:val="0"/>
        </w:rPr>
        <w:t xml:space="preserve">3) PAGE POSITIONING</w:t>
      </w:r>
    </w:p>
    <w:p w:rsidR="00000000" w:rsidDel="00000000" w:rsidP="00000000" w:rsidRDefault="00000000" w:rsidRPr="00000000" w14:paraId="000027F5">
      <w:pPr>
        <w:pStyle w:val="Heading2"/>
        <w:keepNext w:val="0"/>
        <w:keepLines w:val="0"/>
        <w:spacing w:after="80" w:lineRule="auto"/>
        <w:rPr>
          <w:b w:val="1"/>
          <w:bCs w:val="1"/>
          <w:sz w:val="34"/>
          <w:szCs w:val="34"/>
        </w:rPr>
      </w:pPr>
      <w:bookmarkStart w:colFirst="0" w:colLast="0" w:name="_8g9qz43wvsfu" w:id="3504"/>
      <w:bookmarkEnd w:id="3504"/>
      <w:r w:rsidDel="00000000" w:rsidR="00000000" w:rsidRPr="00000000">
        <w:rPr>
          <w:b w:val="1"/>
          <w:bCs w:val="1"/>
          <w:sz w:val="34"/>
          <w:szCs w:val="34"/>
          <w:rtl w:val="0"/>
        </w:rPr>
        <w:t xml:space="preserve">Core Message</w:t>
      </w:r>
    </w:p>
    <w:p w:rsidR="00000000" w:rsidDel="00000000" w:rsidP="00000000" w:rsidRDefault="00000000" w:rsidRPr="00000000" w14:paraId="000027F6">
      <w:pPr>
        <w:spacing w:after="240" w:before="240" w:lineRule="auto"/>
        <w:rPr/>
      </w:pPr>
      <w:r w:rsidDel="00000000" w:rsidR="00000000" w:rsidRPr="00000000">
        <w:rPr>
          <w:rtl w:val="0"/>
        </w:rPr>
        <w:t xml:space="preserve">NAYA Staffing helps logistics and supply-chain employers hire talent with stronger operational relevance, better flow-of-work alignment, and a more structured approach to continuity, coordination, and workforce reliability.</w:t>
      </w:r>
    </w:p>
    <w:p w:rsidR="00000000" w:rsidDel="00000000" w:rsidP="00000000" w:rsidRDefault="00000000" w:rsidRPr="00000000" w14:paraId="000027F7">
      <w:pPr>
        <w:pStyle w:val="Heading2"/>
        <w:keepNext w:val="0"/>
        <w:keepLines w:val="0"/>
        <w:spacing w:after="80" w:lineRule="auto"/>
        <w:rPr>
          <w:b w:val="1"/>
          <w:bCs w:val="1"/>
          <w:sz w:val="34"/>
          <w:szCs w:val="34"/>
        </w:rPr>
      </w:pPr>
      <w:bookmarkStart w:colFirst="0" w:colLast="0" w:name="_uvbw3vd9l77o" w:id="3505"/>
      <w:bookmarkEnd w:id="3505"/>
      <w:r w:rsidDel="00000000" w:rsidR="00000000" w:rsidRPr="00000000">
        <w:rPr>
          <w:b w:val="1"/>
          <w:bCs w:val="1"/>
          <w:sz w:val="34"/>
          <w:szCs w:val="34"/>
          <w:rtl w:val="0"/>
        </w:rPr>
        <w:t xml:space="preserve">Tone of the Page</w:t>
      </w:r>
    </w:p>
    <w:p w:rsidR="00000000" w:rsidDel="00000000" w:rsidP="00000000" w:rsidRDefault="00000000" w:rsidRPr="00000000" w14:paraId="000027F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7F9">
      <w:pPr>
        <w:numPr>
          <w:ilvl w:val="0"/>
          <w:numId w:val="702"/>
        </w:numPr>
        <w:spacing w:after="0" w:afterAutospacing="0" w:before="240" w:lineRule="auto"/>
        <w:ind w:left="720" w:hanging="360"/>
      </w:pPr>
      <w:r w:rsidDel="00000000" w:rsidR="00000000" w:rsidRPr="00000000">
        <w:rPr>
          <w:rtl w:val="0"/>
        </w:rPr>
        <w:t xml:space="preserve">practical</w:t>
      </w:r>
    </w:p>
    <w:p w:rsidR="00000000" w:rsidDel="00000000" w:rsidP="00000000" w:rsidRDefault="00000000" w:rsidRPr="00000000" w14:paraId="000027FA">
      <w:pPr>
        <w:numPr>
          <w:ilvl w:val="0"/>
          <w:numId w:val="70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7FB">
      <w:pPr>
        <w:numPr>
          <w:ilvl w:val="0"/>
          <w:numId w:val="702"/>
        </w:numPr>
        <w:spacing w:after="0" w:afterAutospacing="0" w:before="0" w:beforeAutospacing="0" w:lineRule="auto"/>
        <w:ind w:left="720" w:hanging="360"/>
      </w:pPr>
      <w:r w:rsidDel="00000000" w:rsidR="00000000" w:rsidRPr="00000000">
        <w:rPr>
          <w:rtl w:val="0"/>
        </w:rPr>
        <w:t xml:space="preserve">operations-aware</w:t>
      </w:r>
    </w:p>
    <w:p w:rsidR="00000000" w:rsidDel="00000000" w:rsidP="00000000" w:rsidRDefault="00000000" w:rsidRPr="00000000" w14:paraId="000027FC">
      <w:pPr>
        <w:numPr>
          <w:ilvl w:val="0"/>
          <w:numId w:val="702"/>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27FD">
      <w:pPr>
        <w:numPr>
          <w:ilvl w:val="0"/>
          <w:numId w:val="702"/>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7FE">
      <w:pPr>
        <w:numPr>
          <w:ilvl w:val="0"/>
          <w:numId w:val="702"/>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27FF">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800">
      <w:pPr>
        <w:numPr>
          <w:ilvl w:val="0"/>
          <w:numId w:val="893"/>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2801">
      <w:pPr>
        <w:numPr>
          <w:ilvl w:val="0"/>
          <w:numId w:val="893"/>
        </w:numPr>
        <w:spacing w:after="0" w:afterAutospacing="0" w:before="0" w:beforeAutospacing="0" w:lineRule="auto"/>
        <w:ind w:left="720" w:hanging="360"/>
      </w:pPr>
      <w:r w:rsidDel="00000000" w:rsidR="00000000" w:rsidRPr="00000000">
        <w:rPr>
          <w:rtl w:val="0"/>
        </w:rPr>
        <w:t xml:space="preserve">too corporate</w:t>
      </w:r>
    </w:p>
    <w:p w:rsidR="00000000" w:rsidDel="00000000" w:rsidP="00000000" w:rsidRDefault="00000000" w:rsidRPr="00000000" w14:paraId="00002802">
      <w:pPr>
        <w:numPr>
          <w:ilvl w:val="0"/>
          <w:numId w:val="893"/>
        </w:numPr>
        <w:spacing w:after="0" w:afterAutospacing="0" w:before="0" w:beforeAutospacing="0" w:lineRule="auto"/>
        <w:ind w:left="720" w:hanging="360"/>
      </w:pPr>
      <w:r w:rsidDel="00000000" w:rsidR="00000000" w:rsidRPr="00000000">
        <w:rPr>
          <w:rtl w:val="0"/>
        </w:rPr>
        <w:t xml:space="preserve">disconnected from real warehouse, fulfillment, and supply-chain realities</w:t>
      </w:r>
    </w:p>
    <w:p w:rsidR="00000000" w:rsidDel="00000000" w:rsidP="00000000" w:rsidRDefault="00000000" w:rsidRPr="00000000" w14:paraId="00002803">
      <w:pPr>
        <w:numPr>
          <w:ilvl w:val="0"/>
          <w:numId w:val="893"/>
        </w:numPr>
        <w:spacing w:after="0" w:afterAutospacing="0" w:before="0" w:beforeAutospacing="0" w:lineRule="auto"/>
        <w:ind w:left="720" w:hanging="360"/>
      </w:pPr>
      <w:r w:rsidDel="00000000" w:rsidR="00000000" w:rsidRPr="00000000">
        <w:rPr>
          <w:rtl w:val="0"/>
        </w:rPr>
        <w:t xml:space="preserve">like generic staffing copy with logistics terms inserted</w:t>
      </w:r>
    </w:p>
    <w:p w:rsidR="00000000" w:rsidDel="00000000" w:rsidP="00000000" w:rsidRDefault="00000000" w:rsidRPr="00000000" w14:paraId="00002804">
      <w:pPr>
        <w:numPr>
          <w:ilvl w:val="0"/>
          <w:numId w:val="893"/>
        </w:numPr>
        <w:spacing w:after="240" w:before="0" w:beforeAutospacing="0" w:lineRule="auto"/>
        <w:ind w:left="720" w:hanging="360"/>
      </w:pPr>
      <w:r w:rsidDel="00000000" w:rsidR="00000000" w:rsidRPr="00000000">
        <w:rPr>
          <w:rtl w:val="0"/>
        </w:rPr>
        <w:t xml:space="preserve">too abstract for operational hiring teams</w:t>
      </w:r>
    </w:p>
    <w:p w:rsidR="00000000" w:rsidDel="00000000" w:rsidP="00000000" w:rsidRDefault="00000000" w:rsidRPr="00000000" w14:paraId="00002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6">
      <w:pPr>
        <w:pStyle w:val="Heading1"/>
        <w:keepNext w:val="0"/>
        <w:keepLines w:val="0"/>
        <w:spacing w:before="480" w:lineRule="auto"/>
        <w:rPr>
          <w:b w:val="1"/>
          <w:bCs w:val="1"/>
          <w:sz w:val="46"/>
          <w:szCs w:val="46"/>
        </w:rPr>
      </w:pPr>
      <w:bookmarkStart w:colFirst="0" w:colLast="0" w:name="_efn0m0efs17s" w:id="3506"/>
      <w:bookmarkEnd w:id="3506"/>
      <w:r w:rsidDel="00000000" w:rsidR="00000000" w:rsidRPr="00000000">
        <w:rPr>
          <w:b w:val="1"/>
          <w:bCs w:val="1"/>
          <w:sz w:val="46"/>
          <w:szCs w:val="46"/>
          <w:rtl w:val="0"/>
        </w:rPr>
        <w:t xml:space="preserve">4) PAGE STRUCTURE</w:t>
      </w:r>
    </w:p>
    <w:p w:rsidR="00000000" w:rsidDel="00000000" w:rsidP="00000000" w:rsidRDefault="00000000" w:rsidRPr="00000000" w14:paraId="00002807">
      <w:pPr>
        <w:spacing w:after="240" w:before="240" w:lineRule="auto"/>
        <w:rPr/>
      </w:pPr>
      <w:r w:rsidDel="00000000" w:rsidR="00000000" w:rsidRPr="00000000">
        <w:rPr>
          <w:rtl w:val="0"/>
        </w:rPr>
        <w:t xml:space="preserve">Use this order:</w:t>
      </w:r>
    </w:p>
    <w:p w:rsidR="00000000" w:rsidDel="00000000" w:rsidP="00000000" w:rsidRDefault="00000000" w:rsidRPr="00000000" w14:paraId="00002808">
      <w:pPr>
        <w:numPr>
          <w:ilvl w:val="0"/>
          <w:numId w:val="72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809">
      <w:pPr>
        <w:numPr>
          <w:ilvl w:val="0"/>
          <w:numId w:val="724"/>
        </w:numPr>
        <w:spacing w:after="0" w:afterAutospacing="0" w:before="0" w:beforeAutospacing="0" w:lineRule="auto"/>
        <w:ind w:left="720" w:hanging="360"/>
      </w:pPr>
      <w:r w:rsidDel="00000000" w:rsidR="00000000" w:rsidRPr="00000000">
        <w:rPr>
          <w:rtl w:val="0"/>
        </w:rPr>
        <w:t xml:space="preserve">Logistics &amp; Supply Chain Hiring Overview</w:t>
      </w:r>
    </w:p>
    <w:p w:rsidR="00000000" w:rsidDel="00000000" w:rsidP="00000000" w:rsidRDefault="00000000" w:rsidRPr="00000000" w14:paraId="0000280A">
      <w:pPr>
        <w:numPr>
          <w:ilvl w:val="0"/>
          <w:numId w:val="724"/>
        </w:numPr>
        <w:spacing w:after="0" w:afterAutospacing="0" w:before="0" w:beforeAutospacing="0" w:lineRule="auto"/>
        <w:ind w:left="720" w:hanging="360"/>
      </w:pPr>
      <w:r w:rsidDel="00000000" w:rsidR="00000000" w:rsidRPr="00000000">
        <w:rPr>
          <w:rtl w:val="0"/>
        </w:rPr>
        <w:t xml:space="preserve">Why Logistics &amp; Supply Chain Recruitment Requires a Specialized Approach</w:t>
      </w:r>
    </w:p>
    <w:p w:rsidR="00000000" w:rsidDel="00000000" w:rsidP="00000000" w:rsidRDefault="00000000" w:rsidRPr="00000000" w14:paraId="0000280B">
      <w:pPr>
        <w:numPr>
          <w:ilvl w:val="0"/>
          <w:numId w:val="724"/>
        </w:numPr>
        <w:spacing w:after="0" w:afterAutospacing="0" w:before="0" w:beforeAutospacing="0" w:lineRule="auto"/>
        <w:ind w:left="720" w:hanging="360"/>
      </w:pPr>
      <w:r w:rsidDel="00000000" w:rsidR="00000000" w:rsidRPr="00000000">
        <w:rPr>
          <w:rtl w:val="0"/>
        </w:rPr>
        <w:t xml:space="preserve">Logistics &amp; Supply Chain Areas We Support</w:t>
      </w:r>
    </w:p>
    <w:p w:rsidR="00000000" w:rsidDel="00000000" w:rsidP="00000000" w:rsidRDefault="00000000" w:rsidRPr="00000000" w14:paraId="0000280C">
      <w:pPr>
        <w:numPr>
          <w:ilvl w:val="0"/>
          <w:numId w:val="72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80D">
      <w:pPr>
        <w:numPr>
          <w:ilvl w:val="0"/>
          <w:numId w:val="724"/>
        </w:numPr>
        <w:spacing w:after="0" w:afterAutospacing="0" w:before="0" w:beforeAutospacing="0" w:lineRule="auto"/>
        <w:ind w:left="720" w:hanging="360"/>
      </w:pPr>
      <w:r w:rsidDel="00000000" w:rsidR="00000000" w:rsidRPr="00000000">
        <w:rPr>
          <w:rtl w:val="0"/>
        </w:rPr>
        <w:t xml:space="preserve">Hiring Challenges in Logistics &amp; Supply Chain</w:t>
      </w:r>
    </w:p>
    <w:p w:rsidR="00000000" w:rsidDel="00000000" w:rsidP="00000000" w:rsidRDefault="00000000" w:rsidRPr="00000000" w14:paraId="0000280E">
      <w:pPr>
        <w:numPr>
          <w:ilvl w:val="0"/>
          <w:numId w:val="724"/>
        </w:numPr>
        <w:spacing w:after="0" w:afterAutospacing="0" w:before="0" w:beforeAutospacing="0" w:lineRule="auto"/>
        <w:ind w:left="720" w:hanging="360"/>
      </w:pPr>
      <w:r w:rsidDel="00000000" w:rsidR="00000000" w:rsidRPr="00000000">
        <w:rPr>
          <w:rtl w:val="0"/>
        </w:rPr>
        <w:t xml:space="preserve">How NAYA Staffing Supports Logistics Employers</w:t>
      </w:r>
    </w:p>
    <w:p w:rsidR="00000000" w:rsidDel="00000000" w:rsidP="00000000" w:rsidRDefault="00000000" w:rsidRPr="00000000" w14:paraId="0000280F">
      <w:pPr>
        <w:numPr>
          <w:ilvl w:val="0"/>
          <w:numId w:val="724"/>
        </w:numPr>
        <w:spacing w:after="0" w:afterAutospacing="0" w:before="0" w:beforeAutospacing="0" w:lineRule="auto"/>
        <w:ind w:left="720" w:hanging="360"/>
      </w:pPr>
      <w:r w:rsidDel="00000000" w:rsidR="00000000" w:rsidRPr="00000000">
        <w:rPr>
          <w:rtl w:val="0"/>
        </w:rPr>
        <w:t xml:space="preserve">Why Employers Choose NAYA Staffing for Logistics &amp; Supply Chain Recruitment</w:t>
      </w:r>
    </w:p>
    <w:p w:rsidR="00000000" w:rsidDel="00000000" w:rsidP="00000000" w:rsidRDefault="00000000" w:rsidRPr="00000000" w14:paraId="00002810">
      <w:pPr>
        <w:numPr>
          <w:ilvl w:val="0"/>
          <w:numId w:val="72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811">
      <w:pPr>
        <w:numPr>
          <w:ilvl w:val="0"/>
          <w:numId w:val="72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812">
      <w:pPr>
        <w:numPr>
          <w:ilvl w:val="0"/>
          <w:numId w:val="72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4">
      <w:pPr>
        <w:pStyle w:val="Heading1"/>
        <w:keepNext w:val="0"/>
        <w:keepLines w:val="0"/>
        <w:spacing w:before="480" w:lineRule="auto"/>
        <w:rPr>
          <w:b w:val="1"/>
          <w:bCs w:val="1"/>
          <w:sz w:val="46"/>
          <w:szCs w:val="46"/>
        </w:rPr>
      </w:pPr>
      <w:bookmarkStart w:colFirst="0" w:colLast="0" w:name="_c6a3c9i08usz" w:id="3507"/>
      <w:bookmarkEnd w:id="3507"/>
      <w:r w:rsidDel="00000000" w:rsidR="00000000" w:rsidRPr="00000000">
        <w:rPr>
          <w:b w:val="1"/>
          <w:bCs w:val="1"/>
          <w:sz w:val="46"/>
          <w:szCs w:val="46"/>
          <w:rtl w:val="0"/>
        </w:rPr>
        <w:t xml:space="preserve">5) HERO SECTION</w:t>
      </w:r>
    </w:p>
    <w:p w:rsidR="00000000" w:rsidDel="00000000" w:rsidP="00000000" w:rsidRDefault="00000000" w:rsidRPr="00000000" w14:paraId="00002815">
      <w:pPr>
        <w:pStyle w:val="Heading2"/>
        <w:keepNext w:val="0"/>
        <w:keepLines w:val="0"/>
        <w:spacing w:after="80" w:lineRule="auto"/>
        <w:rPr>
          <w:b w:val="1"/>
          <w:bCs w:val="1"/>
          <w:sz w:val="34"/>
          <w:szCs w:val="34"/>
        </w:rPr>
      </w:pPr>
      <w:bookmarkStart w:colFirst="0" w:colLast="0" w:name="_aumt8wl8kljd" w:id="3508"/>
      <w:bookmarkEnd w:id="3508"/>
      <w:r w:rsidDel="00000000" w:rsidR="00000000" w:rsidRPr="00000000">
        <w:rPr>
          <w:b w:val="1"/>
          <w:bCs w:val="1"/>
          <w:sz w:val="34"/>
          <w:szCs w:val="34"/>
          <w:rtl w:val="0"/>
        </w:rPr>
        <w:t xml:space="preserve">Section Purpose</w:t>
      </w:r>
    </w:p>
    <w:p w:rsidR="00000000" w:rsidDel="00000000" w:rsidP="00000000" w:rsidRDefault="00000000" w:rsidRPr="00000000" w14:paraId="00002816">
      <w:pPr>
        <w:spacing w:after="240" w:before="240" w:lineRule="auto"/>
        <w:rPr/>
      </w:pPr>
      <w:r w:rsidDel="00000000" w:rsidR="00000000" w:rsidRPr="00000000">
        <w:rPr>
          <w:rtl w:val="0"/>
        </w:rPr>
        <w:t xml:space="preserve">Immediately establish this as a specialist logistics-and-supply-chain recruitment page.</w:t>
      </w:r>
    </w:p>
    <w:p w:rsidR="00000000" w:rsidDel="00000000" w:rsidP="00000000" w:rsidRDefault="00000000" w:rsidRPr="00000000" w14:paraId="00002817">
      <w:pPr>
        <w:pStyle w:val="Heading2"/>
        <w:keepNext w:val="0"/>
        <w:keepLines w:val="0"/>
        <w:spacing w:after="80" w:lineRule="auto"/>
        <w:rPr>
          <w:b w:val="1"/>
          <w:bCs w:val="1"/>
          <w:sz w:val="34"/>
          <w:szCs w:val="34"/>
        </w:rPr>
      </w:pPr>
      <w:bookmarkStart w:colFirst="0" w:colLast="0" w:name="_vtepxntrfvjh" w:id="3509"/>
      <w:bookmarkEnd w:id="3509"/>
      <w:r w:rsidDel="00000000" w:rsidR="00000000" w:rsidRPr="00000000">
        <w:rPr>
          <w:b w:val="1"/>
          <w:bCs w:val="1"/>
          <w:sz w:val="34"/>
          <w:szCs w:val="34"/>
          <w:rtl w:val="0"/>
        </w:rPr>
        <w:t xml:space="preserve">Hero Copy</w:t>
      </w:r>
    </w:p>
    <w:p w:rsidR="00000000" w:rsidDel="00000000" w:rsidP="00000000" w:rsidRDefault="00000000" w:rsidRPr="00000000" w14:paraId="00002818">
      <w:pPr>
        <w:pStyle w:val="Heading3"/>
        <w:keepNext w:val="0"/>
        <w:keepLines w:val="0"/>
        <w:spacing w:before="280" w:lineRule="auto"/>
        <w:rPr>
          <w:b w:val="1"/>
          <w:bCs w:val="1"/>
          <w:color w:val="000000"/>
          <w:sz w:val="26"/>
          <w:szCs w:val="26"/>
        </w:rPr>
      </w:pPr>
      <w:bookmarkStart w:colFirst="0" w:colLast="0" w:name="_8cdzfvf7r8j" w:id="3510"/>
      <w:bookmarkEnd w:id="3510"/>
      <w:r w:rsidDel="00000000" w:rsidR="00000000" w:rsidRPr="00000000">
        <w:rPr>
          <w:b w:val="1"/>
          <w:bCs w:val="1"/>
          <w:color w:val="000000"/>
          <w:sz w:val="26"/>
          <w:szCs w:val="26"/>
          <w:rtl w:val="0"/>
        </w:rPr>
        <w:t xml:space="preserve">Eyebrow</w:t>
      </w:r>
    </w:p>
    <w:p w:rsidR="00000000" w:rsidDel="00000000" w:rsidP="00000000" w:rsidRDefault="00000000" w:rsidRPr="00000000" w14:paraId="00002819">
      <w:pPr>
        <w:spacing w:after="240" w:before="240" w:lineRule="auto"/>
        <w:rPr>
          <w:b w:val="1"/>
          <w:bCs w:val="1"/>
        </w:rPr>
      </w:pPr>
      <w:r w:rsidDel="00000000" w:rsidR="00000000" w:rsidRPr="00000000">
        <w:rPr>
          <w:b w:val="1"/>
          <w:bCs w:val="1"/>
          <w:rtl w:val="0"/>
        </w:rPr>
        <w:t xml:space="preserve">Logistics &amp; Supply Chain Talent Recruitment</w:t>
      </w:r>
    </w:p>
    <w:p w:rsidR="00000000" w:rsidDel="00000000" w:rsidP="00000000" w:rsidRDefault="00000000" w:rsidRPr="00000000" w14:paraId="0000281A">
      <w:pPr>
        <w:pStyle w:val="Heading3"/>
        <w:keepNext w:val="0"/>
        <w:keepLines w:val="0"/>
        <w:spacing w:before="280" w:lineRule="auto"/>
        <w:rPr>
          <w:b w:val="1"/>
          <w:bCs w:val="1"/>
          <w:color w:val="000000"/>
          <w:sz w:val="26"/>
          <w:szCs w:val="26"/>
        </w:rPr>
      </w:pPr>
      <w:bookmarkStart w:colFirst="0" w:colLast="0" w:name="_262a1wgslq1w" w:id="3511"/>
      <w:bookmarkEnd w:id="3511"/>
      <w:r w:rsidDel="00000000" w:rsidR="00000000" w:rsidRPr="00000000">
        <w:rPr>
          <w:b w:val="1"/>
          <w:bCs w:val="1"/>
          <w:color w:val="000000"/>
          <w:sz w:val="26"/>
          <w:szCs w:val="26"/>
          <w:rtl w:val="0"/>
        </w:rPr>
        <w:t xml:space="preserve">H1</w:t>
      </w:r>
    </w:p>
    <w:p w:rsidR="00000000" w:rsidDel="00000000" w:rsidP="00000000" w:rsidRDefault="00000000" w:rsidRPr="00000000" w14:paraId="0000281B">
      <w:pPr>
        <w:spacing w:after="240" w:before="240" w:lineRule="auto"/>
        <w:rPr>
          <w:b w:val="1"/>
          <w:bCs w:val="1"/>
        </w:rPr>
      </w:pPr>
      <w:r w:rsidDel="00000000" w:rsidR="00000000" w:rsidRPr="00000000">
        <w:rPr>
          <w:b w:val="1"/>
          <w:bCs w:val="1"/>
          <w:rtl w:val="0"/>
        </w:rPr>
        <w:t xml:space="preserve">Logistics &amp; Supply Chain Recruitment for Employers That Need Reliability, Coordination, and Stronger Workforce Flow</w:t>
      </w:r>
    </w:p>
    <w:p w:rsidR="00000000" w:rsidDel="00000000" w:rsidP="00000000" w:rsidRDefault="00000000" w:rsidRPr="00000000" w14:paraId="0000281C">
      <w:pPr>
        <w:pStyle w:val="Heading3"/>
        <w:keepNext w:val="0"/>
        <w:keepLines w:val="0"/>
        <w:spacing w:before="280" w:lineRule="auto"/>
        <w:rPr>
          <w:b w:val="1"/>
          <w:bCs w:val="1"/>
          <w:color w:val="000000"/>
          <w:sz w:val="26"/>
          <w:szCs w:val="26"/>
        </w:rPr>
      </w:pPr>
      <w:bookmarkStart w:colFirst="0" w:colLast="0" w:name="_6gq7o550f0b" w:id="3512"/>
      <w:bookmarkEnd w:id="35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81D">
      <w:pPr>
        <w:spacing w:after="240" w:before="240" w:lineRule="auto"/>
        <w:rPr/>
      </w:pPr>
      <w:r w:rsidDel="00000000" w:rsidR="00000000" w:rsidRPr="00000000">
        <w:rPr>
          <w:rtl w:val="0"/>
        </w:rPr>
        <w:t xml:space="preserve">NAYA Staffing supports employers hiring across logistics and supply-chain environments, including warehousing, fulfillment, transportation coordination, inventory movement, planning, procurement-adjacent support, and broader distribution-focused operations. Whether you are strengthening operational continuity, improving movement across the chain, or scaling supply-chain capability, we help employers access more relevant candidates with greater confidence and recruitment clarity.</w:t>
      </w:r>
    </w:p>
    <w:p w:rsidR="00000000" w:rsidDel="00000000" w:rsidP="00000000" w:rsidRDefault="00000000" w:rsidRPr="00000000" w14:paraId="0000281E">
      <w:pPr>
        <w:pStyle w:val="Heading3"/>
        <w:keepNext w:val="0"/>
        <w:keepLines w:val="0"/>
        <w:spacing w:before="280" w:lineRule="auto"/>
        <w:rPr>
          <w:b w:val="1"/>
          <w:bCs w:val="1"/>
          <w:color w:val="000000"/>
          <w:sz w:val="26"/>
          <w:szCs w:val="26"/>
        </w:rPr>
      </w:pPr>
      <w:bookmarkStart w:colFirst="0" w:colLast="0" w:name="_adszxhevaxo4" w:id="3513"/>
      <w:bookmarkEnd w:id="3513"/>
      <w:r w:rsidDel="00000000" w:rsidR="00000000" w:rsidRPr="00000000">
        <w:rPr>
          <w:b w:val="1"/>
          <w:bCs w:val="1"/>
          <w:color w:val="000000"/>
          <w:sz w:val="26"/>
          <w:szCs w:val="26"/>
          <w:rtl w:val="0"/>
        </w:rPr>
        <w:t xml:space="preserve">Primary CTA</w:t>
      </w:r>
    </w:p>
    <w:p w:rsidR="00000000" w:rsidDel="00000000" w:rsidP="00000000" w:rsidRDefault="00000000" w:rsidRPr="00000000" w14:paraId="0000281F">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820">
      <w:pPr>
        <w:pStyle w:val="Heading3"/>
        <w:keepNext w:val="0"/>
        <w:keepLines w:val="0"/>
        <w:spacing w:before="280" w:lineRule="auto"/>
        <w:rPr>
          <w:b w:val="1"/>
          <w:bCs w:val="1"/>
          <w:color w:val="000000"/>
          <w:sz w:val="26"/>
          <w:szCs w:val="26"/>
        </w:rPr>
      </w:pPr>
      <w:bookmarkStart w:colFirst="0" w:colLast="0" w:name="_3jsgvoc44teo" w:id="3514"/>
      <w:bookmarkEnd w:id="35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821">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822">
      <w:pPr>
        <w:pStyle w:val="Heading3"/>
        <w:keepNext w:val="0"/>
        <w:keepLines w:val="0"/>
        <w:spacing w:before="280" w:lineRule="auto"/>
        <w:rPr>
          <w:b w:val="1"/>
          <w:bCs w:val="1"/>
          <w:color w:val="000000"/>
          <w:sz w:val="26"/>
          <w:szCs w:val="26"/>
        </w:rPr>
      </w:pPr>
      <w:bookmarkStart w:colFirst="0" w:colLast="0" w:name="_v69exha6cj90" w:id="3515"/>
      <w:bookmarkEnd w:id="35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823">
      <w:pPr>
        <w:spacing w:after="240" w:before="240" w:lineRule="auto"/>
        <w:rPr>
          <w:b w:val="1"/>
          <w:bCs w:val="1"/>
        </w:rPr>
      </w:pPr>
      <w:r w:rsidDel="00000000" w:rsidR="00000000" w:rsidRPr="00000000">
        <w:rPr>
          <w:b w:val="1"/>
          <w:bCs w:val="1"/>
          <w:rtl w:val="0"/>
        </w:rPr>
        <w:t xml:space="preserve">Built for employers that need stronger logistics hiring, better operational role fit, and a more structured path to supply-chain stability.</w:t>
      </w:r>
    </w:p>
    <w:p w:rsidR="00000000" w:rsidDel="00000000" w:rsidP="00000000" w:rsidRDefault="00000000" w:rsidRPr="00000000" w14:paraId="00002824">
      <w:pPr>
        <w:pStyle w:val="Heading2"/>
        <w:keepNext w:val="0"/>
        <w:keepLines w:val="0"/>
        <w:spacing w:after="80" w:lineRule="auto"/>
        <w:rPr>
          <w:b w:val="1"/>
          <w:bCs w:val="1"/>
          <w:sz w:val="34"/>
          <w:szCs w:val="34"/>
        </w:rPr>
      </w:pPr>
      <w:bookmarkStart w:colFirst="0" w:colLast="0" w:name="_tc1wcbmm9hq2" w:id="3516"/>
      <w:bookmarkEnd w:id="3516"/>
      <w:r w:rsidDel="00000000" w:rsidR="00000000" w:rsidRPr="00000000">
        <w:rPr>
          <w:b w:val="1"/>
          <w:bCs w:val="1"/>
          <w:sz w:val="34"/>
          <w:szCs w:val="34"/>
          <w:rtl w:val="0"/>
        </w:rPr>
        <w:t xml:space="preserve">Developer Note</w:t>
      </w:r>
    </w:p>
    <w:p w:rsidR="00000000" w:rsidDel="00000000" w:rsidP="00000000" w:rsidRDefault="00000000" w:rsidRPr="00000000" w14:paraId="00002825">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826">
      <w:pPr>
        <w:numPr>
          <w:ilvl w:val="0"/>
          <w:numId w:val="43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827">
      <w:pPr>
        <w:numPr>
          <w:ilvl w:val="0"/>
          <w:numId w:val="434"/>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2828">
      <w:pPr>
        <w:numPr>
          <w:ilvl w:val="0"/>
          <w:numId w:val="434"/>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2829">
      <w:pPr>
        <w:numPr>
          <w:ilvl w:val="0"/>
          <w:numId w:val="434"/>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282A">
      <w:pPr>
        <w:numPr>
          <w:ilvl w:val="0"/>
          <w:numId w:val="434"/>
        </w:numPr>
        <w:spacing w:after="240" w:before="0" w:beforeAutospacing="0" w:lineRule="auto"/>
        <w:ind w:left="720" w:hanging="360"/>
      </w:pPr>
      <w:r w:rsidDel="00000000" w:rsidR="00000000" w:rsidRPr="00000000">
        <w:rPr>
          <w:rtl w:val="0"/>
        </w:rPr>
        <w:t xml:space="preserve">more movement-and-coordination focused than the broad Industrial parent page</w:t>
      </w:r>
    </w:p>
    <w:p w:rsidR="00000000" w:rsidDel="00000000" w:rsidP="00000000" w:rsidRDefault="00000000" w:rsidRPr="00000000" w14:paraId="0000282B">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82C">
      <w:pPr>
        <w:numPr>
          <w:ilvl w:val="0"/>
          <w:numId w:val="1346"/>
        </w:numPr>
        <w:spacing w:after="0" w:afterAutospacing="0" w:before="240" w:lineRule="auto"/>
        <w:ind w:left="720" w:hanging="360"/>
      </w:pPr>
      <w:r w:rsidDel="00000000" w:rsidR="00000000" w:rsidRPr="00000000">
        <w:rPr>
          <w:rtl w:val="0"/>
        </w:rPr>
        <w:t xml:space="preserve">warehouse/distribution imagery</w:t>
      </w:r>
    </w:p>
    <w:p w:rsidR="00000000" w:rsidDel="00000000" w:rsidP="00000000" w:rsidRDefault="00000000" w:rsidRPr="00000000" w14:paraId="0000282D">
      <w:pPr>
        <w:numPr>
          <w:ilvl w:val="0"/>
          <w:numId w:val="1346"/>
        </w:numPr>
        <w:spacing w:after="0" w:afterAutospacing="0" w:before="0" w:beforeAutospacing="0" w:lineRule="auto"/>
        <w:ind w:left="720" w:hanging="360"/>
      </w:pPr>
      <w:r w:rsidDel="00000000" w:rsidR="00000000" w:rsidRPr="00000000">
        <w:rPr>
          <w:rtl w:val="0"/>
        </w:rPr>
        <w:t xml:space="preserve">network flow visuals</w:t>
      </w:r>
    </w:p>
    <w:p w:rsidR="00000000" w:rsidDel="00000000" w:rsidP="00000000" w:rsidRDefault="00000000" w:rsidRPr="00000000" w14:paraId="0000282E">
      <w:pPr>
        <w:numPr>
          <w:ilvl w:val="0"/>
          <w:numId w:val="1346"/>
        </w:numPr>
        <w:spacing w:after="0" w:afterAutospacing="0" w:before="0" w:beforeAutospacing="0" w:lineRule="auto"/>
        <w:ind w:left="720" w:hanging="360"/>
      </w:pPr>
      <w:r w:rsidDel="00000000" w:rsidR="00000000" w:rsidRPr="00000000">
        <w:rPr>
          <w:rtl w:val="0"/>
        </w:rPr>
        <w:t xml:space="preserve">inventory / routing cues</w:t>
      </w:r>
    </w:p>
    <w:p w:rsidR="00000000" w:rsidDel="00000000" w:rsidP="00000000" w:rsidRDefault="00000000" w:rsidRPr="00000000" w14:paraId="0000282F">
      <w:pPr>
        <w:numPr>
          <w:ilvl w:val="0"/>
          <w:numId w:val="1346"/>
        </w:numPr>
        <w:spacing w:after="240" w:before="0" w:beforeAutospacing="0" w:lineRule="auto"/>
        <w:ind w:left="720" w:hanging="360"/>
      </w:pPr>
      <w:r w:rsidDel="00000000" w:rsidR="00000000" w:rsidRPr="00000000">
        <w:rPr>
          <w:rtl w:val="0"/>
        </w:rPr>
        <w:t xml:space="preserve">strong practical card layout</w:t>
      </w:r>
    </w:p>
    <w:p w:rsidR="00000000" w:rsidDel="00000000" w:rsidP="00000000" w:rsidRDefault="00000000" w:rsidRPr="00000000" w14:paraId="00002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1">
      <w:pPr>
        <w:pStyle w:val="Heading1"/>
        <w:keepNext w:val="0"/>
        <w:keepLines w:val="0"/>
        <w:spacing w:before="480" w:lineRule="auto"/>
        <w:rPr>
          <w:b w:val="1"/>
          <w:bCs w:val="1"/>
          <w:sz w:val="46"/>
          <w:szCs w:val="46"/>
        </w:rPr>
      </w:pPr>
      <w:bookmarkStart w:colFirst="0" w:colLast="0" w:name="_ht7pt22l66he" w:id="3517"/>
      <w:bookmarkEnd w:id="3517"/>
      <w:r w:rsidDel="00000000" w:rsidR="00000000" w:rsidRPr="00000000">
        <w:rPr>
          <w:b w:val="1"/>
          <w:bCs w:val="1"/>
          <w:sz w:val="46"/>
          <w:szCs w:val="46"/>
          <w:rtl w:val="0"/>
        </w:rPr>
        <w:t xml:space="preserve">6) LOGISTICS &amp; SUPPLY CHAIN HIRING OVERVIEW</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5egg5yfhe0vg" w:id="3518"/>
      <w:bookmarkEnd w:id="3518"/>
      <w:r w:rsidDel="00000000" w:rsidR="00000000" w:rsidRPr="00000000">
        <w:rPr>
          <w:b w:val="1"/>
          <w:bCs w:val="1"/>
          <w:sz w:val="34"/>
          <w:szCs w:val="34"/>
          <w:rtl w:val="0"/>
        </w:rPr>
        <w:t xml:space="preserve">Section Heading</w:t>
      </w:r>
    </w:p>
    <w:p w:rsidR="00000000" w:rsidDel="00000000" w:rsidP="00000000" w:rsidRDefault="00000000" w:rsidRPr="00000000" w14:paraId="00002833">
      <w:pPr>
        <w:spacing w:after="240" w:before="240" w:lineRule="auto"/>
        <w:rPr>
          <w:b w:val="1"/>
          <w:bCs w:val="1"/>
        </w:rPr>
      </w:pPr>
      <w:r w:rsidDel="00000000" w:rsidR="00000000" w:rsidRPr="00000000">
        <w:rPr>
          <w:b w:val="1"/>
          <w:bCs w:val="1"/>
          <w:rtl w:val="0"/>
        </w:rPr>
        <w:t xml:space="preserve">Recruitment Support for Warehousing, Distribution, and Supply-Chain Operations</w:t>
      </w:r>
    </w:p>
    <w:p w:rsidR="00000000" w:rsidDel="00000000" w:rsidP="00000000" w:rsidRDefault="00000000" w:rsidRPr="00000000" w14:paraId="00002834">
      <w:pPr>
        <w:spacing w:after="240" w:before="240" w:lineRule="auto"/>
        <w:rPr/>
      </w:pPr>
      <w:r w:rsidDel="00000000" w:rsidR="00000000" w:rsidRPr="00000000">
        <w:rPr>
          <w:rtl w:val="0"/>
        </w:rPr>
        <w:t xml:space="preserve">Logistics and supply-chain hiring often affects delivery continuity, inventory flow, warehouse performance, order accuracy, planning stability, customer experience, and broader operational resilience. Employers in this space are often hiring for roles that directly influence how efficiently products, materials, and information move across the chain.</w:t>
      </w:r>
    </w:p>
    <w:p w:rsidR="00000000" w:rsidDel="00000000" w:rsidP="00000000" w:rsidRDefault="00000000" w:rsidRPr="00000000" w14:paraId="00002835">
      <w:pPr>
        <w:spacing w:after="240" w:before="240" w:lineRule="auto"/>
        <w:rPr/>
      </w:pPr>
      <w:r w:rsidDel="00000000" w:rsidR="00000000" w:rsidRPr="00000000">
        <w:rPr>
          <w:rtl w:val="0"/>
        </w:rPr>
        <w:t xml:space="preserve">This is also a hiring environment where role fit matters heavily. The same title can represent different expectations depending on warehouse model, distribution scale, fulfillment pressure, planning complexity, transport coordination, or systems maturity. That means stronger recruitment depends on clearer role understanding, tighter shortlist relevance, and a hiring process that reflects real supply-chain conditions.</w:t>
      </w:r>
    </w:p>
    <w:p w:rsidR="00000000" w:rsidDel="00000000" w:rsidP="00000000" w:rsidRDefault="00000000" w:rsidRPr="00000000" w14:paraId="00002836">
      <w:pPr>
        <w:spacing w:after="240" w:before="240" w:lineRule="auto"/>
        <w:rPr/>
      </w:pPr>
      <w:r w:rsidDel="00000000" w:rsidR="00000000" w:rsidRPr="00000000">
        <w:rPr>
          <w:rtl w:val="0"/>
        </w:rPr>
        <w:t xml:space="preserve">NAYA Staffing’s logistics and supply-chain recruitment support is designed to help employers hire more effectively across those environments. We support organizations that need stronger operational shortlists, better workforce alignment, and a recruitment process that reflects the practical importance of logistics hiring. This page is directly supported by your PDF, which lists </w:t>
      </w:r>
      <w:r w:rsidDel="00000000" w:rsidR="00000000" w:rsidRPr="00000000">
        <w:rPr>
          <w:b w:val="1"/>
          <w:bCs w:val="1"/>
          <w:rtl w:val="0"/>
        </w:rPr>
        <w:t xml:space="preserve">Logistics &amp; Supply Chain</w:t>
      </w:r>
      <w:r w:rsidDel="00000000" w:rsidR="00000000" w:rsidRPr="00000000">
        <w:rPr>
          <w:rtl w:val="0"/>
        </w:rPr>
        <w:t xml:space="preserve"> as a reviewed child category under </w:t>
      </w:r>
      <w:r w:rsidDel="00000000" w:rsidR="00000000" w:rsidRPr="00000000">
        <w:rPr>
          <w:b w:val="1"/>
          <w:bCs w:val="1"/>
          <w:rtl w:val="0"/>
        </w:rPr>
        <w:t xml:space="preserve">Industrial</w:t>
      </w:r>
      <w:r w:rsidDel="00000000" w:rsidR="00000000" w:rsidRPr="00000000">
        <w:rPr>
          <w:rtl w:val="0"/>
        </w:rPr>
        <w:t xml:space="preserve">.</w:t>
      </w:r>
    </w:p>
    <w:p w:rsidR="00000000" w:rsidDel="00000000" w:rsidP="00000000" w:rsidRDefault="00000000" w:rsidRPr="00000000" w14:paraId="00002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8">
      <w:pPr>
        <w:pStyle w:val="Heading1"/>
        <w:keepNext w:val="0"/>
        <w:keepLines w:val="0"/>
        <w:spacing w:before="480" w:lineRule="auto"/>
        <w:rPr>
          <w:b w:val="1"/>
          <w:bCs w:val="1"/>
          <w:sz w:val="46"/>
          <w:szCs w:val="46"/>
        </w:rPr>
      </w:pPr>
      <w:bookmarkStart w:colFirst="0" w:colLast="0" w:name="_x7j8bxfwrmvx" w:id="3519"/>
      <w:bookmarkEnd w:id="3519"/>
      <w:r w:rsidDel="00000000" w:rsidR="00000000" w:rsidRPr="00000000">
        <w:rPr>
          <w:b w:val="1"/>
          <w:bCs w:val="1"/>
          <w:sz w:val="46"/>
          <w:szCs w:val="46"/>
          <w:rtl w:val="0"/>
        </w:rPr>
        <w:t xml:space="preserve">7) WHY LOGISTICS &amp; SUPPLY CHAIN RECRUITMENT REQUIRES A SPECIALIZED APPROACH</w:t>
      </w:r>
    </w:p>
    <w:p w:rsidR="00000000" w:rsidDel="00000000" w:rsidP="00000000" w:rsidRDefault="00000000" w:rsidRPr="00000000" w14:paraId="00002839">
      <w:pPr>
        <w:pStyle w:val="Heading2"/>
        <w:keepNext w:val="0"/>
        <w:keepLines w:val="0"/>
        <w:spacing w:after="80" w:lineRule="auto"/>
        <w:rPr>
          <w:b w:val="1"/>
          <w:bCs w:val="1"/>
          <w:sz w:val="34"/>
          <w:szCs w:val="34"/>
        </w:rPr>
      </w:pPr>
      <w:bookmarkStart w:colFirst="0" w:colLast="0" w:name="_jivqua733azi" w:id="3520"/>
      <w:bookmarkEnd w:id="3520"/>
      <w:r w:rsidDel="00000000" w:rsidR="00000000" w:rsidRPr="00000000">
        <w:rPr>
          <w:b w:val="1"/>
          <w:bCs w:val="1"/>
          <w:sz w:val="34"/>
          <w:szCs w:val="34"/>
          <w:rtl w:val="0"/>
        </w:rPr>
        <w:t xml:space="preserve">Section Heading</w:t>
      </w:r>
    </w:p>
    <w:p w:rsidR="00000000" w:rsidDel="00000000" w:rsidP="00000000" w:rsidRDefault="00000000" w:rsidRPr="00000000" w14:paraId="0000283A">
      <w:pPr>
        <w:spacing w:after="240" w:before="240" w:lineRule="auto"/>
        <w:rPr>
          <w:b w:val="1"/>
          <w:bCs w:val="1"/>
        </w:rPr>
      </w:pPr>
      <w:r w:rsidDel="00000000" w:rsidR="00000000" w:rsidRPr="00000000">
        <w:rPr>
          <w:b w:val="1"/>
          <w:bCs w:val="1"/>
          <w:rtl w:val="0"/>
        </w:rPr>
        <w:t xml:space="preserve">Why Logistics &amp; Supply Chain Recruitment Is Different</w:t>
      </w:r>
    </w:p>
    <w:p w:rsidR="00000000" w:rsidDel="00000000" w:rsidP="00000000" w:rsidRDefault="00000000" w:rsidRPr="00000000" w14:paraId="0000283B">
      <w:pPr>
        <w:spacing w:after="240" w:before="240" w:lineRule="auto"/>
        <w:rPr/>
      </w:pPr>
      <w:r w:rsidDel="00000000" w:rsidR="00000000" w:rsidRPr="00000000">
        <w:rPr>
          <w:rtl w:val="0"/>
        </w:rPr>
        <w:t xml:space="preserve">Logistics hiring is different from general recruitment because the roles often sit close to movement, coordination, timing, process control, throughput, and operational continuity.</w:t>
      </w:r>
    </w:p>
    <w:p w:rsidR="00000000" w:rsidDel="00000000" w:rsidP="00000000" w:rsidRDefault="00000000" w:rsidRPr="00000000" w14:paraId="0000283C">
      <w:pPr>
        <w:pStyle w:val="Heading3"/>
        <w:keepNext w:val="0"/>
        <w:keepLines w:val="0"/>
        <w:spacing w:before="280" w:lineRule="auto"/>
        <w:rPr>
          <w:b w:val="1"/>
          <w:bCs w:val="1"/>
          <w:color w:val="000000"/>
          <w:sz w:val="26"/>
          <w:szCs w:val="26"/>
        </w:rPr>
      </w:pPr>
      <w:bookmarkStart w:colFirst="0" w:colLast="0" w:name="_1citorhann49" w:id="3521"/>
      <w:bookmarkEnd w:id="3521"/>
      <w:r w:rsidDel="00000000" w:rsidR="00000000" w:rsidRPr="00000000">
        <w:rPr>
          <w:b w:val="1"/>
          <w:bCs w:val="1"/>
          <w:color w:val="000000"/>
          <w:sz w:val="26"/>
          <w:szCs w:val="26"/>
          <w:rtl w:val="0"/>
        </w:rPr>
        <w:t xml:space="preserve">Reason 1</w:t>
      </w:r>
    </w:p>
    <w:p w:rsidR="00000000" w:rsidDel="00000000" w:rsidP="00000000" w:rsidRDefault="00000000" w:rsidRPr="00000000" w14:paraId="0000283D">
      <w:pPr>
        <w:spacing w:after="240" w:before="240" w:lineRule="auto"/>
        <w:rPr/>
      </w:pPr>
      <w:r w:rsidDel="00000000" w:rsidR="00000000" w:rsidRPr="00000000">
        <w:rPr>
          <w:b w:val="1"/>
          <w:bCs w:val="1"/>
          <w:rtl w:val="0"/>
        </w:rPr>
        <w:t xml:space="preserve">Flow-of-Work Fit Matters Beyond Job Titles</w:t>
        <w:br w:type="textWrapping"/>
      </w:r>
      <w:r w:rsidDel="00000000" w:rsidR="00000000" w:rsidRPr="00000000">
        <w:rPr>
          <w:rtl w:val="0"/>
        </w:rPr>
        <w:t xml:space="preserve"> Two logistics roles may appear similar on paper but require very different experience depending on facility type, planning complexity, and operational environment.</w:t>
      </w:r>
    </w:p>
    <w:p w:rsidR="00000000" w:rsidDel="00000000" w:rsidP="00000000" w:rsidRDefault="00000000" w:rsidRPr="00000000" w14:paraId="0000283E">
      <w:pPr>
        <w:pStyle w:val="Heading3"/>
        <w:keepNext w:val="0"/>
        <w:keepLines w:val="0"/>
        <w:spacing w:before="280" w:lineRule="auto"/>
        <w:rPr>
          <w:b w:val="1"/>
          <w:bCs w:val="1"/>
          <w:color w:val="000000"/>
          <w:sz w:val="26"/>
          <w:szCs w:val="26"/>
        </w:rPr>
      </w:pPr>
      <w:bookmarkStart w:colFirst="0" w:colLast="0" w:name="_jgfk4927zma8" w:id="3522"/>
      <w:bookmarkEnd w:id="3522"/>
      <w:r w:rsidDel="00000000" w:rsidR="00000000" w:rsidRPr="00000000">
        <w:rPr>
          <w:b w:val="1"/>
          <w:bCs w:val="1"/>
          <w:color w:val="000000"/>
          <w:sz w:val="26"/>
          <w:szCs w:val="26"/>
          <w:rtl w:val="0"/>
        </w:rPr>
        <w:t xml:space="preserve">Reason 2</w:t>
      </w:r>
    </w:p>
    <w:p w:rsidR="00000000" w:rsidDel="00000000" w:rsidP="00000000" w:rsidRDefault="00000000" w:rsidRPr="00000000" w14:paraId="0000283F">
      <w:pPr>
        <w:spacing w:after="240" w:before="240" w:lineRule="auto"/>
        <w:rPr/>
      </w:pPr>
      <w:r w:rsidDel="00000000" w:rsidR="00000000" w:rsidRPr="00000000">
        <w:rPr>
          <w:b w:val="1"/>
          <w:bCs w:val="1"/>
          <w:rtl w:val="0"/>
        </w:rPr>
        <w:t xml:space="preserve">Reliability and Coordination Matter Deeply</w:t>
        <w:br w:type="textWrapping"/>
      </w:r>
      <w:r w:rsidDel="00000000" w:rsidR="00000000" w:rsidRPr="00000000">
        <w:rPr>
          <w:rtl w:val="0"/>
        </w:rPr>
        <w:t xml:space="preserve"> Supply-chain teams often depend on timing, handoffs, process discipline, and cross-team communication.</w:t>
      </w:r>
    </w:p>
    <w:p w:rsidR="00000000" w:rsidDel="00000000" w:rsidP="00000000" w:rsidRDefault="00000000" w:rsidRPr="00000000" w14:paraId="00002840">
      <w:pPr>
        <w:pStyle w:val="Heading3"/>
        <w:keepNext w:val="0"/>
        <w:keepLines w:val="0"/>
        <w:spacing w:before="280" w:lineRule="auto"/>
        <w:rPr>
          <w:b w:val="1"/>
          <w:bCs w:val="1"/>
          <w:color w:val="000000"/>
          <w:sz w:val="26"/>
          <w:szCs w:val="26"/>
        </w:rPr>
      </w:pPr>
      <w:bookmarkStart w:colFirst="0" w:colLast="0" w:name="_c39uhsoq65pd" w:id="3523"/>
      <w:bookmarkEnd w:id="3523"/>
      <w:r w:rsidDel="00000000" w:rsidR="00000000" w:rsidRPr="00000000">
        <w:rPr>
          <w:b w:val="1"/>
          <w:bCs w:val="1"/>
          <w:color w:val="000000"/>
          <w:sz w:val="26"/>
          <w:szCs w:val="26"/>
          <w:rtl w:val="0"/>
        </w:rPr>
        <w:t xml:space="preserve">Reason 3</w:t>
      </w:r>
    </w:p>
    <w:p w:rsidR="00000000" w:rsidDel="00000000" w:rsidP="00000000" w:rsidRDefault="00000000" w:rsidRPr="00000000" w14:paraId="00002841">
      <w:pPr>
        <w:spacing w:after="240" w:before="240" w:lineRule="auto"/>
        <w:rPr/>
      </w:pPr>
      <w:r w:rsidDel="00000000" w:rsidR="00000000" w:rsidRPr="00000000">
        <w:rPr>
          <w:b w:val="1"/>
          <w:bCs w:val="1"/>
          <w:rtl w:val="0"/>
        </w:rPr>
        <w:t xml:space="preserve">Weak-Fit Hires Can Affect Continuity Quickly</w:t>
        <w:br w:type="textWrapping"/>
      </w:r>
      <w:r w:rsidDel="00000000" w:rsidR="00000000" w:rsidRPr="00000000">
        <w:rPr>
          <w:rtl w:val="0"/>
        </w:rPr>
        <w:t xml:space="preserve"> Poor-fit hires may create delays, inventory issues, fulfillment pressure, workflow disruption, or service inconsistency.</w:t>
      </w:r>
    </w:p>
    <w:p w:rsidR="00000000" w:rsidDel="00000000" w:rsidP="00000000" w:rsidRDefault="00000000" w:rsidRPr="00000000" w14:paraId="00002842">
      <w:pPr>
        <w:pStyle w:val="Heading3"/>
        <w:keepNext w:val="0"/>
        <w:keepLines w:val="0"/>
        <w:spacing w:before="280" w:lineRule="auto"/>
        <w:rPr>
          <w:b w:val="1"/>
          <w:bCs w:val="1"/>
          <w:color w:val="000000"/>
          <w:sz w:val="26"/>
          <w:szCs w:val="26"/>
        </w:rPr>
      </w:pPr>
      <w:bookmarkStart w:colFirst="0" w:colLast="0" w:name="_waslk5r68ht2" w:id="3524"/>
      <w:bookmarkEnd w:id="3524"/>
      <w:r w:rsidDel="00000000" w:rsidR="00000000" w:rsidRPr="00000000">
        <w:rPr>
          <w:b w:val="1"/>
          <w:bCs w:val="1"/>
          <w:color w:val="000000"/>
          <w:sz w:val="26"/>
          <w:szCs w:val="26"/>
          <w:rtl w:val="0"/>
        </w:rPr>
        <w:t xml:space="preserve">Reason 4</w:t>
      </w:r>
    </w:p>
    <w:p w:rsidR="00000000" w:rsidDel="00000000" w:rsidP="00000000" w:rsidRDefault="00000000" w:rsidRPr="00000000" w14:paraId="00002843">
      <w:pPr>
        <w:spacing w:after="240" w:before="240" w:lineRule="auto"/>
        <w:rPr/>
      </w:pPr>
      <w:r w:rsidDel="00000000" w:rsidR="00000000" w:rsidRPr="00000000">
        <w:rPr>
          <w:b w:val="1"/>
          <w:bCs w:val="1"/>
          <w:rtl w:val="0"/>
        </w:rPr>
        <w:t xml:space="preserve">Operational Context Changes the Real Role Requirements</w:t>
        <w:br w:type="textWrapping"/>
      </w:r>
      <w:r w:rsidDel="00000000" w:rsidR="00000000" w:rsidRPr="00000000">
        <w:rPr>
          <w:rtl w:val="0"/>
        </w:rPr>
        <w:t xml:space="preserve"> Warehouse, transport, distribution, and planning roles often need different search logic even when titles sound familiar.</w:t>
      </w:r>
    </w:p>
    <w:p w:rsidR="00000000" w:rsidDel="00000000" w:rsidP="00000000" w:rsidRDefault="00000000" w:rsidRPr="00000000" w14:paraId="00002844">
      <w:pPr>
        <w:pStyle w:val="Heading3"/>
        <w:keepNext w:val="0"/>
        <w:keepLines w:val="0"/>
        <w:spacing w:before="280" w:lineRule="auto"/>
        <w:rPr>
          <w:b w:val="1"/>
          <w:bCs w:val="1"/>
          <w:color w:val="000000"/>
          <w:sz w:val="26"/>
          <w:szCs w:val="26"/>
        </w:rPr>
      </w:pPr>
      <w:bookmarkStart w:colFirst="0" w:colLast="0" w:name="_nx9l4q3usysn" w:id="3525"/>
      <w:bookmarkEnd w:id="3525"/>
      <w:r w:rsidDel="00000000" w:rsidR="00000000" w:rsidRPr="00000000">
        <w:rPr>
          <w:b w:val="1"/>
          <w:bCs w:val="1"/>
          <w:color w:val="000000"/>
          <w:sz w:val="26"/>
          <w:szCs w:val="26"/>
          <w:rtl w:val="0"/>
        </w:rPr>
        <w:t xml:space="preserve">Reason 5</w:t>
      </w:r>
    </w:p>
    <w:p w:rsidR="00000000" w:rsidDel="00000000" w:rsidP="00000000" w:rsidRDefault="00000000" w:rsidRPr="00000000" w14:paraId="00002845">
      <w:pPr>
        <w:spacing w:after="240" w:before="240" w:lineRule="auto"/>
        <w:rPr/>
      </w:pPr>
      <w:r w:rsidDel="00000000" w:rsidR="00000000" w:rsidRPr="00000000">
        <w:rPr>
          <w:b w:val="1"/>
          <w:bCs w:val="1"/>
          <w:rtl w:val="0"/>
        </w:rPr>
        <w:t xml:space="preserve">Candidate Quality Matters More Than Broad Volume</w:t>
        <w:br w:type="textWrapping"/>
      </w:r>
      <w:r w:rsidDel="00000000" w:rsidR="00000000" w:rsidRPr="00000000">
        <w:rPr>
          <w:rtl w:val="0"/>
        </w:rPr>
        <w:t xml:space="preserve"> Logistics employers usually benefit more from relevant, dependable shortlists than larger applicant pools.</w:t>
      </w:r>
    </w:p>
    <w:p w:rsidR="00000000" w:rsidDel="00000000" w:rsidP="00000000" w:rsidRDefault="00000000" w:rsidRPr="00000000" w14:paraId="00002846">
      <w:pPr>
        <w:pStyle w:val="Heading3"/>
        <w:keepNext w:val="0"/>
        <w:keepLines w:val="0"/>
        <w:spacing w:before="280" w:lineRule="auto"/>
        <w:rPr>
          <w:b w:val="1"/>
          <w:bCs w:val="1"/>
          <w:color w:val="000000"/>
          <w:sz w:val="26"/>
          <w:szCs w:val="26"/>
        </w:rPr>
      </w:pPr>
      <w:bookmarkStart w:colFirst="0" w:colLast="0" w:name="_q7b47yzhzpik" w:id="3526"/>
      <w:bookmarkEnd w:id="3526"/>
      <w:r w:rsidDel="00000000" w:rsidR="00000000" w:rsidRPr="00000000">
        <w:rPr>
          <w:b w:val="1"/>
          <w:bCs w:val="1"/>
          <w:color w:val="000000"/>
          <w:sz w:val="26"/>
          <w:szCs w:val="26"/>
          <w:rtl w:val="0"/>
        </w:rPr>
        <w:t xml:space="preserve">Reason 6</w:t>
      </w:r>
    </w:p>
    <w:p w:rsidR="00000000" w:rsidDel="00000000" w:rsidP="00000000" w:rsidRDefault="00000000" w:rsidRPr="00000000" w14:paraId="00002847">
      <w:pPr>
        <w:spacing w:after="240" w:before="240" w:lineRule="auto"/>
        <w:rPr/>
      </w:pPr>
      <w:r w:rsidDel="00000000" w:rsidR="00000000" w:rsidRPr="00000000">
        <w:rPr>
          <w:b w:val="1"/>
          <w:bCs w:val="1"/>
          <w:rtl w:val="0"/>
        </w:rPr>
        <w:t xml:space="preserve">Growth and Resilience Often Need Structured Hiring Support</w:t>
        <w:br w:type="textWrapping"/>
      </w:r>
      <w:r w:rsidDel="00000000" w:rsidR="00000000" w:rsidRPr="00000000">
        <w:rPr>
          <w:rtl w:val="0"/>
        </w:rPr>
        <w:t xml:space="preserve"> As operations scale or become more complex, employers often need more organized hiring support than one-off recruitment alone.</w:t>
      </w:r>
    </w:p>
    <w:p w:rsidR="00000000" w:rsidDel="00000000" w:rsidP="00000000" w:rsidRDefault="00000000" w:rsidRPr="00000000" w14:paraId="00002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9">
      <w:pPr>
        <w:pStyle w:val="Heading1"/>
        <w:keepNext w:val="0"/>
        <w:keepLines w:val="0"/>
        <w:spacing w:before="480" w:lineRule="auto"/>
        <w:rPr>
          <w:b w:val="1"/>
          <w:bCs w:val="1"/>
          <w:sz w:val="46"/>
          <w:szCs w:val="46"/>
        </w:rPr>
      </w:pPr>
      <w:bookmarkStart w:colFirst="0" w:colLast="0" w:name="_f0030cpfpul6" w:id="3527"/>
      <w:bookmarkEnd w:id="3527"/>
      <w:r w:rsidDel="00000000" w:rsidR="00000000" w:rsidRPr="00000000">
        <w:rPr>
          <w:b w:val="1"/>
          <w:bCs w:val="1"/>
          <w:sz w:val="46"/>
          <w:szCs w:val="46"/>
          <w:rtl w:val="0"/>
        </w:rPr>
        <w:t xml:space="preserve">8) LOGISTICS &amp; SUPPLY CHAIN AREAS WE SUPPORT</w:t>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kayxwecmtwc3" w:id="3528"/>
      <w:bookmarkEnd w:id="3528"/>
      <w:r w:rsidDel="00000000" w:rsidR="00000000" w:rsidRPr="00000000">
        <w:rPr>
          <w:b w:val="1"/>
          <w:bCs w:val="1"/>
          <w:sz w:val="34"/>
          <w:szCs w:val="34"/>
          <w:rtl w:val="0"/>
        </w:rPr>
        <w:t xml:space="preserve">Section Heading</w:t>
      </w:r>
    </w:p>
    <w:p w:rsidR="00000000" w:rsidDel="00000000" w:rsidP="00000000" w:rsidRDefault="00000000" w:rsidRPr="00000000" w14:paraId="0000284B">
      <w:pPr>
        <w:spacing w:after="240" w:before="240" w:lineRule="auto"/>
        <w:rPr>
          <w:b w:val="1"/>
          <w:bCs w:val="1"/>
        </w:rPr>
      </w:pPr>
      <w:r w:rsidDel="00000000" w:rsidR="00000000" w:rsidRPr="00000000">
        <w:rPr>
          <w:b w:val="1"/>
          <w:bCs w:val="1"/>
          <w:rtl w:val="0"/>
        </w:rPr>
        <w:t xml:space="preserve">Logistics &amp; Supply Chain Areas We Support</w:t>
      </w:r>
    </w:p>
    <w:p w:rsidR="00000000" w:rsidDel="00000000" w:rsidP="00000000" w:rsidRDefault="00000000" w:rsidRPr="00000000" w14:paraId="0000284C">
      <w:pPr>
        <w:pStyle w:val="Heading2"/>
        <w:keepNext w:val="0"/>
        <w:keepLines w:val="0"/>
        <w:spacing w:after="80" w:lineRule="auto"/>
        <w:rPr>
          <w:b w:val="1"/>
          <w:bCs w:val="1"/>
          <w:sz w:val="34"/>
          <w:szCs w:val="34"/>
        </w:rPr>
      </w:pPr>
      <w:bookmarkStart w:colFirst="0" w:colLast="0" w:name="_b8ssbpali32l" w:id="3529"/>
      <w:bookmarkEnd w:id="3529"/>
      <w:r w:rsidDel="00000000" w:rsidR="00000000" w:rsidRPr="00000000">
        <w:rPr>
          <w:b w:val="1"/>
          <w:bCs w:val="1"/>
          <w:sz w:val="34"/>
          <w:szCs w:val="34"/>
          <w:rtl w:val="0"/>
        </w:rPr>
        <w:t xml:space="preserve">Intro Paragraph</w:t>
      </w:r>
    </w:p>
    <w:p w:rsidR="00000000" w:rsidDel="00000000" w:rsidP="00000000" w:rsidRDefault="00000000" w:rsidRPr="00000000" w14:paraId="0000284D">
      <w:pPr>
        <w:spacing w:after="240" w:before="240" w:lineRule="auto"/>
        <w:rPr/>
      </w:pPr>
      <w:r w:rsidDel="00000000" w:rsidR="00000000" w:rsidRPr="00000000">
        <w:rPr>
          <w:rtl w:val="0"/>
        </w:rPr>
        <w:t xml:space="preserve">This page should feel broad enough to cover multiple movement and operations environments while staying clearly inside the Logistics &amp; Supply Chain child category under Industrial. Your PDF explicitly lists </w:t>
      </w:r>
      <w:r w:rsidDel="00000000" w:rsidR="00000000" w:rsidRPr="00000000">
        <w:rPr>
          <w:b w:val="1"/>
          <w:bCs w:val="1"/>
          <w:rtl w:val="0"/>
        </w:rPr>
        <w:t xml:space="preserve">Logistics &amp; Supply Chain</w:t>
      </w:r>
      <w:r w:rsidDel="00000000" w:rsidR="00000000" w:rsidRPr="00000000">
        <w:rPr>
          <w:rtl w:val="0"/>
        </w:rPr>
        <w:t xml:space="preserve"> as a reviewed child category under the Industrial industry.</w:t>
      </w:r>
    </w:p>
    <w:p w:rsidR="00000000" w:rsidDel="00000000" w:rsidP="00000000" w:rsidRDefault="00000000" w:rsidRPr="00000000" w14:paraId="0000284E">
      <w:pPr>
        <w:pStyle w:val="Heading3"/>
        <w:keepNext w:val="0"/>
        <w:keepLines w:val="0"/>
        <w:spacing w:before="280" w:lineRule="auto"/>
        <w:rPr>
          <w:b w:val="1"/>
          <w:bCs w:val="1"/>
          <w:color w:val="000000"/>
          <w:sz w:val="26"/>
          <w:szCs w:val="26"/>
        </w:rPr>
      </w:pPr>
      <w:bookmarkStart w:colFirst="0" w:colLast="0" w:name="_69ay75k03kgv" w:id="3530"/>
      <w:bookmarkEnd w:id="3530"/>
      <w:r w:rsidDel="00000000" w:rsidR="00000000" w:rsidRPr="00000000">
        <w:rPr>
          <w:b w:val="1"/>
          <w:bCs w:val="1"/>
          <w:color w:val="000000"/>
          <w:sz w:val="26"/>
          <w:szCs w:val="26"/>
          <w:rtl w:val="0"/>
        </w:rPr>
        <w:t xml:space="preserve">Area 1</w:t>
      </w:r>
    </w:p>
    <w:p w:rsidR="00000000" w:rsidDel="00000000" w:rsidP="00000000" w:rsidRDefault="00000000" w:rsidRPr="00000000" w14:paraId="0000284F">
      <w:pPr>
        <w:spacing w:after="240" w:before="240" w:lineRule="auto"/>
        <w:rPr/>
      </w:pPr>
      <w:r w:rsidDel="00000000" w:rsidR="00000000" w:rsidRPr="00000000">
        <w:rPr>
          <w:b w:val="1"/>
          <w:bCs w:val="1"/>
          <w:rtl w:val="0"/>
        </w:rPr>
        <w:t xml:space="preserve">Warehouse Operations Hiring</w:t>
        <w:br w:type="textWrapping"/>
      </w:r>
      <w:r w:rsidDel="00000000" w:rsidR="00000000" w:rsidRPr="00000000">
        <w:rPr>
          <w:rtl w:val="0"/>
        </w:rPr>
        <w:t xml:space="preserve"> Recruitment support for employers hiring across warehouse environments, inventory handling, fulfillment, and day-to-day operations.</w:t>
      </w:r>
    </w:p>
    <w:p w:rsidR="00000000" w:rsidDel="00000000" w:rsidP="00000000" w:rsidRDefault="00000000" w:rsidRPr="00000000" w14:paraId="00002850">
      <w:pPr>
        <w:pStyle w:val="Heading3"/>
        <w:keepNext w:val="0"/>
        <w:keepLines w:val="0"/>
        <w:spacing w:before="280" w:lineRule="auto"/>
        <w:rPr>
          <w:b w:val="1"/>
          <w:bCs w:val="1"/>
          <w:color w:val="000000"/>
          <w:sz w:val="26"/>
          <w:szCs w:val="26"/>
        </w:rPr>
      </w:pPr>
      <w:bookmarkStart w:colFirst="0" w:colLast="0" w:name="_geihk11auuir" w:id="3531"/>
      <w:bookmarkEnd w:id="3531"/>
      <w:r w:rsidDel="00000000" w:rsidR="00000000" w:rsidRPr="00000000">
        <w:rPr>
          <w:b w:val="1"/>
          <w:bCs w:val="1"/>
          <w:color w:val="000000"/>
          <w:sz w:val="26"/>
          <w:szCs w:val="26"/>
          <w:rtl w:val="0"/>
        </w:rPr>
        <w:t xml:space="preserve">Area 2</w:t>
      </w:r>
    </w:p>
    <w:p w:rsidR="00000000" w:rsidDel="00000000" w:rsidP="00000000" w:rsidRDefault="00000000" w:rsidRPr="00000000" w14:paraId="00002851">
      <w:pPr>
        <w:spacing w:after="240" w:before="240" w:lineRule="auto"/>
        <w:rPr/>
      </w:pPr>
      <w:r w:rsidDel="00000000" w:rsidR="00000000" w:rsidRPr="00000000">
        <w:rPr>
          <w:b w:val="1"/>
          <w:bCs w:val="1"/>
          <w:rtl w:val="0"/>
        </w:rPr>
        <w:t xml:space="preserve">Distribution &amp; Fulfillment Hiring</w:t>
        <w:br w:type="textWrapping"/>
      </w:r>
      <w:r w:rsidDel="00000000" w:rsidR="00000000" w:rsidRPr="00000000">
        <w:rPr>
          <w:rtl w:val="0"/>
        </w:rPr>
        <w:t xml:space="preserve"> Support for organizations building distribution teams, order-flow staff, and fulfillment-critical operations roles.</w:t>
      </w:r>
    </w:p>
    <w:p w:rsidR="00000000" w:rsidDel="00000000" w:rsidP="00000000" w:rsidRDefault="00000000" w:rsidRPr="00000000" w14:paraId="00002852">
      <w:pPr>
        <w:pStyle w:val="Heading3"/>
        <w:keepNext w:val="0"/>
        <w:keepLines w:val="0"/>
        <w:spacing w:before="280" w:lineRule="auto"/>
        <w:rPr>
          <w:b w:val="1"/>
          <w:bCs w:val="1"/>
          <w:color w:val="000000"/>
          <w:sz w:val="26"/>
          <w:szCs w:val="26"/>
        </w:rPr>
      </w:pPr>
      <w:bookmarkStart w:colFirst="0" w:colLast="0" w:name="_2uokpcky7j5w" w:id="3532"/>
      <w:bookmarkEnd w:id="3532"/>
      <w:r w:rsidDel="00000000" w:rsidR="00000000" w:rsidRPr="00000000">
        <w:rPr>
          <w:b w:val="1"/>
          <w:bCs w:val="1"/>
          <w:color w:val="000000"/>
          <w:sz w:val="26"/>
          <w:szCs w:val="26"/>
          <w:rtl w:val="0"/>
        </w:rPr>
        <w:t xml:space="preserve">Area 3</w:t>
      </w:r>
    </w:p>
    <w:p w:rsidR="00000000" w:rsidDel="00000000" w:rsidP="00000000" w:rsidRDefault="00000000" w:rsidRPr="00000000" w14:paraId="00002853">
      <w:pPr>
        <w:spacing w:after="240" w:before="240" w:lineRule="auto"/>
        <w:rPr/>
      </w:pPr>
      <w:r w:rsidDel="00000000" w:rsidR="00000000" w:rsidRPr="00000000">
        <w:rPr>
          <w:b w:val="1"/>
          <w:bCs w:val="1"/>
          <w:rtl w:val="0"/>
        </w:rPr>
        <w:t xml:space="preserve">Supply-Chain Planning &amp; Coordination</w:t>
        <w:br w:type="textWrapping"/>
      </w:r>
      <w:r w:rsidDel="00000000" w:rsidR="00000000" w:rsidRPr="00000000">
        <w:rPr>
          <w:rtl w:val="0"/>
        </w:rPr>
        <w:t xml:space="preserve"> Coverage for roles connected to scheduling, planning, movement tracking, stock flow, and operational coordination.</w:t>
      </w:r>
    </w:p>
    <w:p w:rsidR="00000000" w:rsidDel="00000000" w:rsidP="00000000" w:rsidRDefault="00000000" w:rsidRPr="00000000" w14:paraId="00002854">
      <w:pPr>
        <w:pStyle w:val="Heading3"/>
        <w:keepNext w:val="0"/>
        <w:keepLines w:val="0"/>
        <w:spacing w:before="280" w:lineRule="auto"/>
        <w:rPr>
          <w:b w:val="1"/>
          <w:bCs w:val="1"/>
          <w:color w:val="000000"/>
          <w:sz w:val="26"/>
          <w:szCs w:val="26"/>
        </w:rPr>
      </w:pPr>
      <w:bookmarkStart w:colFirst="0" w:colLast="0" w:name="_hel3kesthwam" w:id="3533"/>
      <w:bookmarkEnd w:id="3533"/>
      <w:r w:rsidDel="00000000" w:rsidR="00000000" w:rsidRPr="00000000">
        <w:rPr>
          <w:b w:val="1"/>
          <w:bCs w:val="1"/>
          <w:color w:val="000000"/>
          <w:sz w:val="26"/>
          <w:szCs w:val="26"/>
          <w:rtl w:val="0"/>
        </w:rPr>
        <w:t xml:space="preserve">Area 4</w:t>
      </w:r>
    </w:p>
    <w:p w:rsidR="00000000" w:rsidDel="00000000" w:rsidP="00000000" w:rsidRDefault="00000000" w:rsidRPr="00000000" w14:paraId="00002855">
      <w:pPr>
        <w:spacing w:after="240" w:before="240" w:lineRule="auto"/>
        <w:rPr/>
      </w:pPr>
      <w:r w:rsidDel="00000000" w:rsidR="00000000" w:rsidRPr="00000000">
        <w:rPr>
          <w:b w:val="1"/>
          <w:bCs w:val="1"/>
          <w:rtl w:val="0"/>
        </w:rPr>
        <w:t xml:space="preserve">Transportation &amp; Movement Support</w:t>
        <w:br w:type="textWrapping"/>
      </w:r>
      <w:r w:rsidDel="00000000" w:rsidR="00000000" w:rsidRPr="00000000">
        <w:rPr>
          <w:rtl w:val="0"/>
        </w:rPr>
        <w:t xml:space="preserve"> Support for employers hiring around route coordination, dispatch-adjacent functions, shipping support, and transport-linked operations.</w:t>
      </w:r>
    </w:p>
    <w:p w:rsidR="00000000" w:rsidDel="00000000" w:rsidP="00000000" w:rsidRDefault="00000000" w:rsidRPr="00000000" w14:paraId="00002856">
      <w:pPr>
        <w:pStyle w:val="Heading3"/>
        <w:keepNext w:val="0"/>
        <w:keepLines w:val="0"/>
        <w:spacing w:before="280" w:lineRule="auto"/>
        <w:rPr>
          <w:b w:val="1"/>
          <w:bCs w:val="1"/>
          <w:color w:val="000000"/>
          <w:sz w:val="26"/>
          <w:szCs w:val="26"/>
        </w:rPr>
      </w:pPr>
      <w:bookmarkStart w:colFirst="0" w:colLast="0" w:name="_cx8ublqg7gxp" w:id="3534"/>
      <w:bookmarkEnd w:id="3534"/>
      <w:r w:rsidDel="00000000" w:rsidR="00000000" w:rsidRPr="00000000">
        <w:rPr>
          <w:b w:val="1"/>
          <w:bCs w:val="1"/>
          <w:color w:val="000000"/>
          <w:sz w:val="26"/>
          <w:szCs w:val="26"/>
          <w:rtl w:val="0"/>
        </w:rPr>
        <w:t xml:space="preserve">Area 5</w:t>
      </w:r>
    </w:p>
    <w:p w:rsidR="00000000" w:rsidDel="00000000" w:rsidP="00000000" w:rsidRDefault="00000000" w:rsidRPr="00000000" w14:paraId="00002857">
      <w:pPr>
        <w:spacing w:after="240" w:before="240" w:lineRule="auto"/>
        <w:rPr/>
      </w:pPr>
      <w:r w:rsidDel="00000000" w:rsidR="00000000" w:rsidRPr="00000000">
        <w:rPr>
          <w:b w:val="1"/>
          <w:bCs w:val="1"/>
          <w:rtl w:val="0"/>
        </w:rPr>
        <w:t xml:space="preserve">Inventory &amp; Materials Flow</w:t>
        <w:br w:type="textWrapping"/>
      </w:r>
      <w:r w:rsidDel="00000000" w:rsidR="00000000" w:rsidRPr="00000000">
        <w:rPr>
          <w:rtl w:val="0"/>
        </w:rPr>
        <w:t xml:space="preserve"> Hiring support for employers that need stronger stock control, materials movement, and inventory-process reliability.</w:t>
      </w:r>
    </w:p>
    <w:p w:rsidR="00000000" w:rsidDel="00000000" w:rsidP="00000000" w:rsidRDefault="00000000" w:rsidRPr="00000000" w14:paraId="00002858">
      <w:pPr>
        <w:pStyle w:val="Heading3"/>
        <w:keepNext w:val="0"/>
        <w:keepLines w:val="0"/>
        <w:spacing w:before="280" w:lineRule="auto"/>
        <w:rPr>
          <w:b w:val="1"/>
          <w:bCs w:val="1"/>
          <w:color w:val="000000"/>
          <w:sz w:val="26"/>
          <w:szCs w:val="26"/>
        </w:rPr>
      </w:pPr>
      <w:bookmarkStart w:colFirst="0" w:colLast="0" w:name="_tk2rkkbs1ijg" w:id="3535"/>
      <w:bookmarkEnd w:id="3535"/>
      <w:r w:rsidDel="00000000" w:rsidR="00000000" w:rsidRPr="00000000">
        <w:rPr>
          <w:b w:val="1"/>
          <w:bCs w:val="1"/>
          <w:color w:val="000000"/>
          <w:sz w:val="26"/>
          <w:szCs w:val="26"/>
          <w:rtl w:val="0"/>
        </w:rPr>
        <w:t xml:space="preserve">Area 6</w:t>
      </w:r>
    </w:p>
    <w:p w:rsidR="00000000" w:rsidDel="00000000" w:rsidP="00000000" w:rsidRDefault="00000000" w:rsidRPr="00000000" w14:paraId="00002859">
      <w:pPr>
        <w:spacing w:after="240" w:before="240" w:lineRule="auto"/>
        <w:rPr/>
      </w:pPr>
      <w:r w:rsidDel="00000000" w:rsidR="00000000" w:rsidRPr="00000000">
        <w:rPr>
          <w:b w:val="1"/>
          <w:bCs w:val="1"/>
          <w:rtl w:val="0"/>
        </w:rPr>
        <w:t xml:space="preserve">Supply-Chain Team Growth</w:t>
        <w:br w:type="textWrapping"/>
      </w:r>
      <w:r w:rsidDel="00000000" w:rsidR="00000000" w:rsidRPr="00000000">
        <w:rPr>
          <w:rtl w:val="0"/>
        </w:rPr>
        <w:t xml:space="preserve"> Support for structured workforce build-outs tied to scale, continuity, and operational expansion.</w:t>
      </w:r>
    </w:p>
    <w:p w:rsidR="00000000" w:rsidDel="00000000" w:rsidP="00000000" w:rsidRDefault="00000000" w:rsidRPr="00000000" w14:paraId="00002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B">
      <w:pPr>
        <w:pStyle w:val="Heading1"/>
        <w:keepNext w:val="0"/>
        <w:keepLines w:val="0"/>
        <w:spacing w:before="480" w:lineRule="auto"/>
        <w:rPr>
          <w:b w:val="1"/>
          <w:bCs w:val="1"/>
          <w:sz w:val="46"/>
          <w:szCs w:val="46"/>
        </w:rPr>
      </w:pPr>
      <w:bookmarkStart w:colFirst="0" w:colLast="0" w:name="_dh7ffvp3siz0" w:id="3536"/>
      <w:bookmarkEnd w:id="3536"/>
      <w:r w:rsidDel="00000000" w:rsidR="00000000" w:rsidRPr="00000000">
        <w:rPr>
          <w:b w:val="1"/>
          <w:bCs w:val="1"/>
          <w:sz w:val="46"/>
          <w:szCs w:val="46"/>
          <w:rtl w:val="0"/>
        </w:rPr>
        <w:t xml:space="preserve">9) ROLES WE HELP FILL</w:t>
      </w:r>
    </w:p>
    <w:p w:rsidR="00000000" w:rsidDel="00000000" w:rsidP="00000000" w:rsidRDefault="00000000" w:rsidRPr="00000000" w14:paraId="0000285C">
      <w:pPr>
        <w:pStyle w:val="Heading2"/>
        <w:keepNext w:val="0"/>
        <w:keepLines w:val="0"/>
        <w:spacing w:after="80" w:lineRule="auto"/>
        <w:rPr>
          <w:b w:val="1"/>
          <w:bCs w:val="1"/>
          <w:sz w:val="34"/>
          <w:szCs w:val="34"/>
        </w:rPr>
      </w:pPr>
      <w:bookmarkStart w:colFirst="0" w:colLast="0" w:name="_kzbk30p1otg1" w:id="3537"/>
      <w:bookmarkEnd w:id="3537"/>
      <w:r w:rsidDel="00000000" w:rsidR="00000000" w:rsidRPr="00000000">
        <w:rPr>
          <w:b w:val="1"/>
          <w:bCs w:val="1"/>
          <w:sz w:val="34"/>
          <w:szCs w:val="34"/>
          <w:rtl w:val="0"/>
        </w:rPr>
        <w:t xml:space="preserve">Section Heading</w:t>
      </w:r>
    </w:p>
    <w:p w:rsidR="00000000" w:rsidDel="00000000" w:rsidP="00000000" w:rsidRDefault="00000000" w:rsidRPr="00000000" w14:paraId="0000285D">
      <w:pPr>
        <w:spacing w:after="240" w:before="240" w:lineRule="auto"/>
        <w:rPr>
          <w:b w:val="1"/>
          <w:bCs w:val="1"/>
        </w:rPr>
      </w:pPr>
      <w:r w:rsidDel="00000000" w:rsidR="00000000" w:rsidRPr="00000000">
        <w:rPr>
          <w:b w:val="1"/>
          <w:bCs w:val="1"/>
          <w:rtl w:val="0"/>
        </w:rPr>
        <w:t xml:space="preserve">Logistics &amp; Supply Chain Roles We Help Employers Hire</w:t>
      </w:r>
    </w:p>
    <w:p w:rsidR="00000000" w:rsidDel="00000000" w:rsidP="00000000" w:rsidRDefault="00000000" w:rsidRPr="00000000" w14:paraId="0000285E">
      <w:pPr>
        <w:spacing w:after="240" w:before="240" w:lineRule="auto"/>
        <w:rPr/>
      </w:pPr>
      <w:r w:rsidDel="00000000" w:rsidR="00000000" w:rsidRPr="00000000">
        <w:rPr>
          <w:rtl w:val="0"/>
        </w:rPr>
        <w:t xml:space="preserve">NAYA Staffing supports recruitment across a wide range of logistics and supply-chain roles depending on the employer’s operating model, movement complexity, and workforce priorities.</w:t>
      </w:r>
    </w:p>
    <w:p w:rsidR="00000000" w:rsidDel="00000000" w:rsidP="00000000" w:rsidRDefault="00000000" w:rsidRPr="00000000" w14:paraId="0000285F">
      <w:pPr>
        <w:pStyle w:val="Heading3"/>
        <w:keepNext w:val="0"/>
        <w:keepLines w:val="0"/>
        <w:spacing w:before="280" w:lineRule="auto"/>
        <w:rPr>
          <w:b w:val="1"/>
          <w:bCs w:val="1"/>
          <w:color w:val="000000"/>
          <w:sz w:val="26"/>
          <w:szCs w:val="26"/>
        </w:rPr>
      </w:pPr>
      <w:bookmarkStart w:colFirst="0" w:colLast="0" w:name="_ugvzzo6ws6ut" w:id="3538"/>
      <w:bookmarkEnd w:id="3538"/>
      <w:r w:rsidDel="00000000" w:rsidR="00000000" w:rsidRPr="00000000">
        <w:rPr>
          <w:b w:val="1"/>
          <w:bCs w:val="1"/>
          <w:color w:val="000000"/>
          <w:sz w:val="26"/>
          <w:szCs w:val="26"/>
          <w:rtl w:val="0"/>
        </w:rPr>
        <w:t xml:space="preserve">Warehouse &amp; Fulfillment Roles</w:t>
      </w:r>
    </w:p>
    <w:p w:rsidR="00000000" w:rsidDel="00000000" w:rsidP="00000000" w:rsidRDefault="00000000" w:rsidRPr="00000000" w14:paraId="00002860">
      <w:pPr>
        <w:numPr>
          <w:ilvl w:val="0"/>
          <w:numId w:val="1532"/>
        </w:numPr>
        <w:spacing w:after="0" w:afterAutospacing="0" w:before="240" w:lineRule="auto"/>
        <w:ind w:left="720" w:hanging="360"/>
      </w:pPr>
      <w:r w:rsidDel="00000000" w:rsidR="00000000" w:rsidRPr="00000000">
        <w:rPr>
          <w:rtl w:val="0"/>
        </w:rPr>
        <w:t xml:space="preserve">Warehouse Operations Staff</w:t>
      </w:r>
    </w:p>
    <w:p w:rsidR="00000000" w:rsidDel="00000000" w:rsidP="00000000" w:rsidRDefault="00000000" w:rsidRPr="00000000" w14:paraId="00002861">
      <w:pPr>
        <w:numPr>
          <w:ilvl w:val="0"/>
          <w:numId w:val="1532"/>
        </w:numPr>
        <w:spacing w:after="0" w:afterAutospacing="0" w:before="0" w:beforeAutospacing="0" w:lineRule="auto"/>
        <w:ind w:left="720" w:hanging="360"/>
      </w:pPr>
      <w:r w:rsidDel="00000000" w:rsidR="00000000" w:rsidRPr="00000000">
        <w:rPr>
          <w:rtl w:val="0"/>
        </w:rPr>
        <w:t xml:space="preserve">Fulfillment Team Roles</w:t>
      </w:r>
    </w:p>
    <w:p w:rsidR="00000000" w:rsidDel="00000000" w:rsidP="00000000" w:rsidRDefault="00000000" w:rsidRPr="00000000" w14:paraId="00002862">
      <w:pPr>
        <w:numPr>
          <w:ilvl w:val="0"/>
          <w:numId w:val="1532"/>
        </w:numPr>
        <w:spacing w:after="0" w:afterAutospacing="0" w:before="0" w:beforeAutospacing="0" w:lineRule="auto"/>
        <w:ind w:left="720" w:hanging="360"/>
      </w:pPr>
      <w:r w:rsidDel="00000000" w:rsidR="00000000" w:rsidRPr="00000000">
        <w:rPr>
          <w:rtl w:val="0"/>
        </w:rPr>
        <w:t xml:space="preserve">Inventory Support Staff</w:t>
      </w:r>
    </w:p>
    <w:p w:rsidR="00000000" w:rsidDel="00000000" w:rsidP="00000000" w:rsidRDefault="00000000" w:rsidRPr="00000000" w14:paraId="00002863">
      <w:pPr>
        <w:numPr>
          <w:ilvl w:val="0"/>
          <w:numId w:val="1532"/>
        </w:numPr>
        <w:spacing w:after="0" w:afterAutospacing="0" w:before="0" w:beforeAutospacing="0" w:lineRule="auto"/>
        <w:ind w:left="720" w:hanging="360"/>
      </w:pPr>
      <w:r w:rsidDel="00000000" w:rsidR="00000000" w:rsidRPr="00000000">
        <w:rPr>
          <w:rtl w:val="0"/>
        </w:rPr>
        <w:t xml:space="preserve">Order Processing Roles</w:t>
      </w:r>
    </w:p>
    <w:p w:rsidR="00000000" w:rsidDel="00000000" w:rsidP="00000000" w:rsidRDefault="00000000" w:rsidRPr="00000000" w14:paraId="00002864">
      <w:pPr>
        <w:numPr>
          <w:ilvl w:val="0"/>
          <w:numId w:val="1532"/>
        </w:numPr>
        <w:spacing w:after="240" w:before="0" w:beforeAutospacing="0" w:lineRule="auto"/>
        <w:ind w:left="720" w:hanging="360"/>
      </w:pPr>
      <w:r w:rsidDel="00000000" w:rsidR="00000000" w:rsidRPr="00000000">
        <w:rPr>
          <w:rtl w:val="0"/>
        </w:rPr>
        <w:t xml:space="preserve">Distribution Center Staff</w:t>
      </w:r>
    </w:p>
    <w:p w:rsidR="00000000" w:rsidDel="00000000" w:rsidP="00000000" w:rsidRDefault="00000000" w:rsidRPr="00000000" w14:paraId="00002865">
      <w:pPr>
        <w:pStyle w:val="Heading3"/>
        <w:keepNext w:val="0"/>
        <w:keepLines w:val="0"/>
        <w:spacing w:before="280" w:lineRule="auto"/>
        <w:rPr>
          <w:b w:val="1"/>
          <w:bCs w:val="1"/>
          <w:color w:val="000000"/>
          <w:sz w:val="26"/>
          <w:szCs w:val="26"/>
        </w:rPr>
      </w:pPr>
      <w:bookmarkStart w:colFirst="0" w:colLast="0" w:name="_rr9xomf8gt5j" w:id="3539"/>
      <w:bookmarkEnd w:id="3539"/>
      <w:r w:rsidDel="00000000" w:rsidR="00000000" w:rsidRPr="00000000">
        <w:rPr>
          <w:b w:val="1"/>
          <w:bCs w:val="1"/>
          <w:color w:val="000000"/>
          <w:sz w:val="26"/>
          <w:szCs w:val="26"/>
          <w:rtl w:val="0"/>
        </w:rPr>
        <w:t xml:space="preserve">Planning &amp; Coordination Roles</w:t>
      </w:r>
    </w:p>
    <w:p w:rsidR="00000000" w:rsidDel="00000000" w:rsidP="00000000" w:rsidRDefault="00000000" w:rsidRPr="00000000" w14:paraId="00002866">
      <w:pPr>
        <w:numPr>
          <w:ilvl w:val="0"/>
          <w:numId w:val="628"/>
        </w:numPr>
        <w:spacing w:after="0" w:afterAutospacing="0" w:before="240" w:lineRule="auto"/>
        <w:ind w:left="720" w:hanging="360"/>
      </w:pPr>
      <w:r w:rsidDel="00000000" w:rsidR="00000000" w:rsidRPr="00000000">
        <w:rPr>
          <w:rtl w:val="0"/>
        </w:rPr>
        <w:t xml:space="preserve">Supply-Chain Coordinators</w:t>
      </w:r>
    </w:p>
    <w:p w:rsidR="00000000" w:rsidDel="00000000" w:rsidP="00000000" w:rsidRDefault="00000000" w:rsidRPr="00000000" w14:paraId="00002867">
      <w:pPr>
        <w:numPr>
          <w:ilvl w:val="0"/>
          <w:numId w:val="628"/>
        </w:numPr>
        <w:spacing w:after="0" w:afterAutospacing="0" w:before="0" w:beforeAutospacing="0" w:lineRule="auto"/>
        <w:ind w:left="720" w:hanging="360"/>
      </w:pPr>
      <w:r w:rsidDel="00000000" w:rsidR="00000000" w:rsidRPr="00000000">
        <w:rPr>
          <w:rtl w:val="0"/>
        </w:rPr>
        <w:t xml:space="preserve">Planning Support Roles</w:t>
      </w:r>
    </w:p>
    <w:p w:rsidR="00000000" w:rsidDel="00000000" w:rsidP="00000000" w:rsidRDefault="00000000" w:rsidRPr="00000000" w14:paraId="00002868">
      <w:pPr>
        <w:numPr>
          <w:ilvl w:val="0"/>
          <w:numId w:val="628"/>
        </w:numPr>
        <w:spacing w:after="0" w:afterAutospacing="0" w:before="0" w:beforeAutospacing="0" w:lineRule="auto"/>
        <w:ind w:left="720" w:hanging="360"/>
      </w:pPr>
      <w:r w:rsidDel="00000000" w:rsidR="00000000" w:rsidRPr="00000000">
        <w:rPr>
          <w:rtl w:val="0"/>
        </w:rPr>
        <w:t xml:space="preserve">Inventory Flow Coordinators</w:t>
      </w:r>
    </w:p>
    <w:p w:rsidR="00000000" w:rsidDel="00000000" w:rsidP="00000000" w:rsidRDefault="00000000" w:rsidRPr="00000000" w14:paraId="00002869">
      <w:pPr>
        <w:numPr>
          <w:ilvl w:val="0"/>
          <w:numId w:val="628"/>
        </w:numPr>
        <w:spacing w:after="0" w:afterAutospacing="0" w:before="0" w:beforeAutospacing="0" w:lineRule="auto"/>
        <w:ind w:left="720" w:hanging="360"/>
      </w:pPr>
      <w:r w:rsidDel="00000000" w:rsidR="00000000" w:rsidRPr="00000000">
        <w:rPr>
          <w:rtl w:val="0"/>
        </w:rPr>
        <w:t xml:space="preserve">Scheduling Support Staff</w:t>
      </w:r>
    </w:p>
    <w:p w:rsidR="00000000" w:rsidDel="00000000" w:rsidP="00000000" w:rsidRDefault="00000000" w:rsidRPr="00000000" w14:paraId="0000286A">
      <w:pPr>
        <w:numPr>
          <w:ilvl w:val="0"/>
          <w:numId w:val="628"/>
        </w:numPr>
        <w:spacing w:after="240" w:before="0" w:beforeAutospacing="0" w:lineRule="auto"/>
        <w:ind w:left="720" w:hanging="360"/>
      </w:pPr>
      <w:r w:rsidDel="00000000" w:rsidR="00000000" w:rsidRPr="00000000">
        <w:rPr>
          <w:rtl w:val="0"/>
        </w:rPr>
        <w:t xml:space="preserve">Operations Coordination Roles</w:t>
      </w:r>
    </w:p>
    <w:p w:rsidR="00000000" w:rsidDel="00000000" w:rsidP="00000000" w:rsidRDefault="00000000" w:rsidRPr="00000000" w14:paraId="0000286B">
      <w:pPr>
        <w:pStyle w:val="Heading3"/>
        <w:keepNext w:val="0"/>
        <w:keepLines w:val="0"/>
        <w:spacing w:before="280" w:lineRule="auto"/>
        <w:rPr>
          <w:b w:val="1"/>
          <w:bCs w:val="1"/>
          <w:color w:val="000000"/>
          <w:sz w:val="26"/>
          <w:szCs w:val="26"/>
        </w:rPr>
      </w:pPr>
      <w:bookmarkStart w:colFirst="0" w:colLast="0" w:name="_pgtiqcp1zrc3" w:id="3540"/>
      <w:bookmarkEnd w:id="3540"/>
      <w:r w:rsidDel="00000000" w:rsidR="00000000" w:rsidRPr="00000000">
        <w:rPr>
          <w:b w:val="1"/>
          <w:bCs w:val="1"/>
          <w:color w:val="000000"/>
          <w:sz w:val="26"/>
          <w:szCs w:val="26"/>
          <w:rtl w:val="0"/>
        </w:rPr>
        <w:t xml:space="preserve">Transport &amp; Movement Roles</w:t>
      </w:r>
    </w:p>
    <w:p w:rsidR="00000000" w:rsidDel="00000000" w:rsidP="00000000" w:rsidRDefault="00000000" w:rsidRPr="00000000" w14:paraId="0000286C">
      <w:pPr>
        <w:numPr>
          <w:ilvl w:val="0"/>
          <w:numId w:val="1511"/>
        </w:numPr>
        <w:spacing w:after="0" w:afterAutospacing="0" w:before="240" w:lineRule="auto"/>
        <w:ind w:left="720" w:hanging="360"/>
      </w:pPr>
      <w:r w:rsidDel="00000000" w:rsidR="00000000" w:rsidRPr="00000000">
        <w:rPr>
          <w:rtl w:val="0"/>
        </w:rPr>
        <w:t xml:space="preserve">Dispatch-Adjacent Roles</w:t>
      </w:r>
    </w:p>
    <w:p w:rsidR="00000000" w:rsidDel="00000000" w:rsidP="00000000" w:rsidRDefault="00000000" w:rsidRPr="00000000" w14:paraId="0000286D">
      <w:pPr>
        <w:numPr>
          <w:ilvl w:val="0"/>
          <w:numId w:val="1511"/>
        </w:numPr>
        <w:spacing w:after="0" w:afterAutospacing="0" w:before="0" w:beforeAutospacing="0" w:lineRule="auto"/>
        <w:ind w:left="720" w:hanging="360"/>
      </w:pPr>
      <w:r w:rsidDel="00000000" w:rsidR="00000000" w:rsidRPr="00000000">
        <w:rPr>
          <w:rtl w:val="0"/>
        </w:rPr>
        <w:t xml:space="preserve">Shipping and Receiving Staff</w:t>
      </w:r>
    </w:p>
    <w:p w:rsidR="00000000" w:rsidDel="00000000" w:rsidP="00000000" w:rsidRDefault="00000000" w:rsidRPr="00000000" w14:paraId="0000286E">
      <w:pPr>
        <w:numPr>
          <w:ilvl w:val="0"/>
          <w:numId w:val="1511"/>
        </w:numPr>
        <w:spacing w:after="0" w:afterAutospacing="0" w:before="0" w:beforeAutospacing="0" w:lineRule="auto"/>
        <w:ind w:left="720" w:hanging="360"/>
      </w:pPr>
      <w:r w:rsidDel="00000000" w:rsidR="00000000" w:rsidRPr="00000000">
        <w:rPr>
          <w:rtl w:val="0"/>
        </w:rPr>
        <w:t xml:space="preserve">Route Coordination Support</w:t>
      </w:r>
    </w:p>
    <w:p w:rsidR="00000000" w:rsidDel="00000000" w:rsidP="00000000" w:rsidRDefault="00000000" w:rsidRPr="00000000" w14:paraId="0000286F">
      <w:pPr>
        <w:numPr>
          <w:ilvl w:val="0"/>
          <w:numId w:val="1511"/>
        </w:numPr>
        <w:spacing w:after="0" w:afterAutospacing="0" w:before="0" w:beforeAutospacing="0" w:lineRule="auto"/>
        <w:ind w:left="720" w:hanging="360"/>
      </w:pPr>
      <w:r w:rsidDel="00000000" w:rsidR="00000000" w:rsidRPr="00000000">
        <w:rPr>
          <w:rtl w:val="0"/>
        </w:rPr>
        <w:t xml:space="preserve">Transportation Operations Staff</w:t>
      </w:r>
    </w:p>
    <w:p w:rsidR="00000000" w:rsidDel="00000000" w:rsidP="00000000" w:rsidRDefault="00000000" w:rsidRPr="00000000" w14:paraId="00002870">
      <w:pPr>
        <w:numPr>
          <w:ilvl w:val="0"/>
          <w:numId w:val="1511"/>
        </w:numPr>
        <w:spacing w:after="240" w:before="0" w:beforeAutospacing="0" w:lineRule="auto"/>
        <w:ind w:left="720" w:hanging="360"/>
      </w:pPr>
      <w:r w:rsidDel="00000000" w:rsidR="00000000" w:rsidRPr="00000000">
        <w:rPr>
          <w:rtl w:val="0"/>
        </w:rPr>
        <w:t xml:space="preserve">Movement Control Roles</w:t>
      </w:r>
    </w:p>
    <w:p w:rsidR="00000000" w:rsidDel="00000000" w:rsidP="00000000" w:rsidRDefault="00000000" w:rsidRPr="00000000" w14:paraId="00002871">
      <w:pPr>
        <w:pStyle w:val="Heading3"/>
        <w:keepNext w:val="0"/>
        <w:keepLines w:val="0"/>
        <w:spacing w:before="280" w:lineRule="auto"/>
        <w:rPr>
          <w:b w:val="1"/>
          <w:bCs w:val="1"/>
          <w:color w:val="000000"/>
          <w:sz w:val="26"/>
          <w:szCs w:val="26"/>
        </w:rPr>
      </w:pPr>
      <w:bookmarkStart w:colFirst="0" w:colLast="0" w:name="_s0q6zexsmre2" w:id="3541"/>
      <w:bookmarkEnd w:id="35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2872">
      <w:pPr>
        <w:numPr>
          <w:ilvl w:val="0"/>
          <w:numId w:val="869"/>
        </w:numPr>
        <w:spacing w:after="0" w:afterAutospacing="0" w:before="240" w:lineRule="auto"/>
        <w:ind w:left="720" w:hanging="360"/>
      </w:pPr>
      <w:r w:rsidDel="00000000" w:rsidR="00000000" w:rsidRPr="00000000">
        <w:rPr>
          <w:rtl w:val="0"/>
        </w:rPr>
        <w:t xml:space="preserve">Senior Logistics Staff</w:t>
      </w:r>
    </w:p>
    <w:p w:rsidR="00000000" w:rsidDel="00000000" w:rsidP="00000000" w:rsidRDefault="00000000" w:rsidRPr="00000000" w14:paraId="00002873">
      <w:pPr>
        <w:numPr>
          <w:ilvl w:val="0"/>
          <w:numId w:val="869"/>
        </w:numPr>
        <w:spacing w:after="0" w:afterAutospacing="0" w:before="0" w:beforeAutospacing="0" w:lineRule="auto"/>
        <w:ind w:left="720" w:hanging="360"/>
      </w:pPr>
      <w:r w:rsidDel="00000000" w:rsidR="00000000" w:rsidRPr="00000000">
        <w:rPr>
          <w:rtl w:val="0"/>
        </w:rPr>
        <w:t xml:space="preserve">Warehouse Supervisors</w:t>
      </w:r>
    </w:p>
    <w:p w:rsidR="00000000" w:rsidDel="00000000" w:rsidP="00000000" w:rsidRDefault="00000000" w:rsidRPr="00000000" w14:paraId="00002874">
      <w:pPr>
        <w:numPr>
          <w:ilvl w:val="0"/>
          <w:numId w:val="869"/>
        </w:numPr>
        <w:spacing w:after="0" w:afterAutospacing="0" w:before="0" w:beforeAutospacing="0" w:lineRule="auto"/>
        <w:ind w:left="720" w:hanging="360"/>
      </w:pPr>
      <w:r w:rsidDel="00000000" w:rsidR="00000000" w:rsidRPr="00000000">
        <w:rPr>
          <w:rtl w:val="0"/>
        </w:rPr>
        <w:t xml:space="preserve">Supply-Chain Team Leads</w:t>
      </w:r>
    </w:p>
    <w:p w:rsidR="00000000" w:rsidDel="00000000" w:rsidP="00000000" w:rsidRDefault="00000000" w:rsidRPr="00000000" w14:paraId="00002875">
      <w:pPr>
        <w:numPr>
          <w:ilvl w:val="0"/>
          <w:numId w:val="869"/>
        </w:numPr>
        <w:spacing w:after="0" w:afterAutospacing="0" w:before="0" w:beforeAutospacing="0" w:lineRule="auto"/>
        <w:ind w:left="720" w:hanging="360"/>
      </w:pPr>
      <w:r w:rsidDel="00000000" w:rsidR="00000000" w:rsidRPr="00000000">
        <w:rPr>
          <w:rtl w:val="0"/>
        </w:rPr>
        <w:t xml:space="preserve">Multi-role Distribution Build-Out Staff</w:t>
      </w:r>
    </w:p>
    <w:p w:rsidR="00000000" w:rsidDel="00000000" w:rsidP="00000000" w:rsidRDefault="00000000" w:rsidRPr="00000000" w14:paraId="00002876">
      <w:pPr>
        <w:numPr>
          <w:ilvl w:val="0"/>
          <w:numId w:val="869"/>
        </w:numPr>
        <w:spacing w:after="240" w:before="0" w:beforeAutospacing="0" w:lineRule="auto"/>
        <w:ind w:left="720" w:hanging="360"/>
      </w:pPr>
      <w:r w:rsidDel="00000000" w:rsidR="00000000" w:rsidRPr="00000000">
        <w:rPr>
          <w:rtl w:val="0"/>
        </w:rPr>
        <w:t xml:space="preserve">Continuity and Scale Support Roles</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ebh1ib7c44qo" w:id="3542"/>
      <w:bookmarkEnd w:id="3542"/>
      <w:r w:rsidDel="00000000" w:rsidR="00000000" w:rsidRPr="00000000">
        <w:rPr>
          <w:b w:val="1"/>
          <w:bCs w:val="1"/>
          <w:sz w:val="34"/>
          <w:szCs w:val="34"/>
          <w:rtl w:val="0"/>
        </w:rPr>
        <w:t xml:space="preserve">Developer Note</w:t>
      </w:r>
    </w:p>
    <w:p w:rsidR="00000000" w:rsidDel="00000000" w:rsidP="00000000" w:rsidRDefault="00000000" w:rsidRPr="00000000" w14:paraId="00002878">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A">
      <w:pPr>
        <w:pStyle w:val="Heading1"/>
        <w:keepNext w:val="0"/>
        <w:keepLines w:val="0"/>
        <w:spacing w:before="480" w:lineRule="auto"/>
        <w:rPr>
          <w:b w:val="1"/>
          <w:bCs w:val="1"/>
          <w:sz w:val="46"/>
          <w:szCs w:val="46"/>
        </w:rPr>
      </w:pPr>
      <w:bookmarkStart w:colFirst="0" w:colLast="0" w:name="_kz2j86bmev7y" w:id="3543"/>
      <w:bookmarkEnd w:id="3543"/>
      <w:r w:rsidDel="00000000" w:rsidR="00000000" w:rsidRPr="00000000">
        <w:rPr>
          <w:b w:val="1"/>
          <w:bCs w:val="1"/>
          <w:sz w:val="46"/>
          <w:szCs w:val="46"/>
          <w:rtl w:val="0"/>
        </w:rPr>
        <w:t xml:space="preserve">10) HIRING CHALLENGES IN LOGISTICS &amp; SUPPLY CHAIN</w:t>
      </w:r>
    </w:p>
    <w:p w:rsidR="00000000" w:rsidDel="00000000" w:rsidP="00000000" w:rsidRDefault="00000000" w:rsidRPr="00000000" w14:paraId="0000287B">
      <w:pPr>
        <w:pStyle w:val="Heading2"/>
        <w:keepNext w:val="0"/>
        <w:keepLines w:val="0"/>
        <w:spacing w:after="80" w:lineRule="auto"/>
        <w:rPr>
          <w:b w:val="1"/>
          <w:bCs w:val="1"/>
          <w:sz w:val="34"/>
          <w:szCs w:val="34"/>
        </w:rPr>
      </w:pPr>
      <w:bookmarkStart w:colFirst="0" w:colLast="0" w:name="_639n98o0ffco" w:id="3544"/>
      <w:bookmarkEnd w:id="3544"/>
      <w:r w:rsidDel="00000000" w:rsidR="00000000" w:rsidRPr="00000000">
        <w:rPr>
          <w:b w:val="1"/>
          <w:bCs w:val="1"/>
          <w:sz w:val="34"/>
          <w:szCs w:val="34"/>
          <w:rtl w:val="0"/>
        </w:rPr>
        <w:t xml:space="preserve">Section Heading</w:t>
      </w:r>
    </w:p>
    <w:p w:rsidR="00000000" w:rsidDel="00000000" w:rsidP="00000000" w:rsidRDefault="00000000" w:rsidRPr="00000000" w14:paraId="0000287C">
      <w:pPr>
        <w:spacing w:after="240" w:before="240" w:lineRule="auto"/>
        <w:rPr>
          <w:b w:val="1"/>
          <w:bCs w:val="1"/>
        </w:rPr>
      </w:pPr>
      <w:r w:rsidDel="00000000" w:rsidR="00000000" w:rsidRPr="00000000">
        <w:rPr>
          <w:b w:val="1"/>
          <w:bCs w:val="1"/>
          <w:rtl w:val="0"/>
        </w:rPr>
        <w:t xml:space="preserve">Common Hiring Challenges in Logistics &amp; Supply Chain</w:t>
      </w:r>
    </w:p>
    <w:p w:rsidR="00000000" w:rsidDel="00000000" w:rsidP="00000000" w:rsidRDefault="00000000" w:rsidRPr="00000000" w14:paraId="0000287D">
      <w:pPr>
        <w:spacing w:after="240" w:before="240" w:lineRule="auto"/>
        <w:rPr/>
      </w:pPr>
      <w:r w:rsidDel="00000000" w:rsidR="00000000" w:rsidRPr="00000000">
        <w:rPr>
          <w:rtl w:val="0"/>
        </w:rPr>
        <w:t xml:space="preserve">Logistics employers often face recruitment conditions that require more operational realism and stronger workforce alignment than general business hiring.</w:t>
      </w:r>
    </w:p>
    <w:p w:rsidR="00000000" w:rsidDel="00000000" w:rsidP="00000000" w:rsidRDefault="00000000" w:rsidRPr="00000000" w14:paraId="0000287E">
      <w:pPr>
        <w:pStyle w:val="Heading3"/>
        <w:keepNext w:val="0"/>
        <w:keepLines w:val="0"/>
        <w:spacing w:before="280" w:lineRule="auto"/>
        <w:rPr>
          <w:b w:val="1"/>
          <w:bCs w:val="1"/>
          <w:color w:val="000000"/>
          <w:sz w:val="26"/>
          <w:szCs w:val="26"/>
        </w:rPr>
      </w:pPr>
      <w:bookmarkStart w:colFirst="0" w:colLast="0" w:name="_bcsd37w5q9c4" w:id="3545"/>
      <w:bookmarkEnd w:id="3545"/>
      <w:r w:rsidDel="00000000" w:rsidR="00000000" w:rsidRPr="00000000">
        <w:rPr>
          <w:b w:val="1"/>
          <w:bCs w:val="1"/>
          <w:color w:val="000000"/>
          <w:sz w:val="26"/>
          <w:szCs w:val="26"/>
          <w:rtl w:val="0"/>
        </w:rPr>
        <w:t xml:space="preserve">Challenge 1</w:t>
      </w:r>
    </w:p>
    <w:p w:rsidR="00000000" w:rsidDel="00000000" w:rsidP="00000000" w:rsidRDefault="00000000" w:rsidRPr="00000000" w14:paraId="0000287F">
      <w:pPr>
        <w:spacing w:after="240" w:before="240" w:lineRule="auto"/>
        <w:rPr/>
      </w:pPr>
      <w:r w:rsidDel="00000000" w:rsidR="00000000" w:rsidRPr="00000000">
        <w:rPr>
          <w:b w:val="1"/>
          <w:bCs w:val="1"/>
          <w:rtl w:val="0"/>
        </w:rPr>
        <w:t xml:space="preserve">Operational Roles Depend on Reliability</w:t>
        <w:br w:type="textWrapping"/>
      </w:r>
      <w:r w:rsidDel="00000000" w:rsidR="00000000" w:rsidRPr="00000000">
        <w:rPr>
          <w:rtl w:val="0"/>
        </w:rPr>
        <w:t xml:space="preserve"> Absenteeism, inconsistency, or weak-fit hires can affect the whole chain quickly.</w:t>
      </w:r>
    </w:p>
    <w:p w:rsidR="00000000" w:rsidDel="00000000" w:rsidP="00000000" w:rsidRDefault="00000000" w:rsidRPr="00000000" w14:paraId="00002880">
      <w:pPr>
        <w:pStyle w:val="Heading3"/>
        <w:keepNext w:val="0"/>
        <w:keepLines w:val="0"/>
        <w:spacing w:before="280" w:lineRule="auto"/>
        <w:rPr>
          <w:b w:val="1"/>
          <w:bCs w:val="1"/>
          <w:color w:val="000000"/>
          <w:sz w:val="26"/>
          <w:szCs w:val="26"/>
        </w:rPr>
      </w:pPr>
      <w:bookmarkStart w:colFirst="0" w:colLast="0" w:name="_ob8cpeym57kk" w:id="3546"/>
      <w:bookmarkEnd w:id="3546"/>
      <w:r w:rsidDel="00000000" w:rsidR="00000000" w:rsidRPr="00000000">
        <w:rPr>
          <w:b w:val="1"/>
          <w:bCs w:val="1"/>
          <w:color w:val="000000"/>
          <w:sz w:val="26"/>
          <w:szCs w:val="26"/>
          <w:rtl w:val="0"/>
        </w:rPr>
        <w:t xml:space="preserve">Challenge 2</w:t>
      </w:r>
    </w:p>
    <w:p w:rsidR="00000000" w:rsidDel="00000000" w:rsidP="00000000" w:rsidRDefault="00000000" w:rsidRPr="00000000" w14:paraId="00002881">
      <w:pPr>
        <w:spacing w:after="240" w:before="240" w:lineRule="auto"/>
        <w:rPr/>
      </w:pPr>
      <w:r w:rsidDel="00000000" w:rsidR="00000000" w:rsidRPr="00000000">
        <w:rPr>
          <w:b w:val="1"/>
          <w:bCs w:val="1"/>
          <w:rtl w:val="0"/>
        </w:rPr>
        <w:t xml:space="preserve">Movement and Timing Pressures Are High</w:t>
        <w:br w:type="textWrapping"/>
      </w:r>
      <w:r w:rsidDel="00000000" w:rsidR="00000000" w:rsidRPr="00000000">
        <w:rPr>
          <w:rtl w:val="0"/>
        </w:rPr>
        <w:t xml:space="preserve"> Many logistics environments require speed, coordination, and steady process execution.</w:t>
      </w:r>
    </w:p>
    <w:p w:rsidR="00000000" w:rsidDel="00000000" w:rsidP="00000000" w:rsidRDefault="00000000" w:rsidRPr="00000000" w14:paraId="00002882">
      <w:pPr>
        <w:pStyle w:val="Heading3"/>
        <w:keepNext w:val="0"/>
        <w:keepLines w:val="0"/>
        <w:spacing w:before="280" w:lineRule="auto"/>
        <w:rPr>
          <w:b w:val="1"/>
          <w:bCs w:val="1"/>
          <w:color w:val="000000"/>
          <w:sz w:val="26"/>
          <w:szCs w:val="26"/>
        </w:rPr>
      </w:pPr>
      <w:bookmarkStart w:colFirst="0" w:colLast="0" w:name="_ll1uzn7a3orw" w:id="3547"/>
      <w:bookmarkEnd w:id="3547"/>
      <w:r w:rsidDel="00000000" w:rsidR="00000000" w:rsidRPr="00000000">
        <w:rPr>
          <w:b w:val="1"/>
          <w:bCs w:val="1"/>
          <w:color w:val="000000"/>
          <w:sz w:val="26"/>
          <w:szCs w:val="26"/>
          <w:rtl w:val="0"/>
        </w:rPr>
        <w:t xml:space="preserve">Challenge 3</w:t>
      </w:r>
    </w:p>
    <w:p w:rsidR="00000000" w:rsidDel="00000000" w:rsidP="00000000" w:rsidRDefault="00000000" w:rsidRPr="00000000" w14:paraId="00002883">
      <w:pPr>
        <w:spacing w:after="240" w:before="240" w:lineRule="auto"/>
        <w:rPr/>
      </w:pPr>
      <w:r w:rsidDel="00000000" w:rsidR="00000000" w:rsidRPr="00000000">
        <w:rPr>
          <w:b w:val="1"/>
          <w:bCs w:val="1"/>
          <w:rtl w:val="0"/>
        </w:rPr>
        <w:t xml:space="preserve">Role Definitions Shift by Operation Type</w:t>
        <w:br w:type="textWrapping"/>
      </w:r>
      <w:r w:rsidDel="00000000" w:rsidR="00000000" w:rsidRPr="00000000">
        <w:rPr>
          <w:rtl w:val="0"/>
        </w:rPr>
        <w:t xml:space="preserve"> The same title may involve very different duties depending on warehouse, planning, transport, or fulfillment model.</w:t>
      </w:r>
    </w:p>
    <w:p w:rsidR="00000000" w:rsidDel="00000000" w:rsidP="00000000" w:rsidRDefault="00000000" w:rsidRPr="00000000" w14:paraId="00002884">
      <w:pPr>
        <w:pStyle w:val="Heading3"/>
        <w:keepNext w:val="0"/>
        <w:keepLines w:val="0"/>
        <w:spacing w:before="280" w:lineRule="auto"/>
        <w:rPr>
          <w:b w:val="1"/>
          <w:bCs w:val="1"/>
          <w:color w:val="000000"/>
          <w:sz w:val="26"/>
          <w:szCs w:val="26"/>
        </w:rPr>
      </w:pPr>
      <w:bookmarkStart w:colFirst="0" w:colLast="0" w:name="_j164xvcbg9dz" w:id="3548"/>
      <w:bookmarkEnd w:id="3548"/>
      <w:r w:rsidDel="00000000" w:rsidR="00000000" w:rsidRPr="00000000">
        <w:rPr>
          <w:b w:val="1"/>
          <w:bCs w:val="1"/>
          <w:color w:val="000000"/>
          <w:sz w:val="26"/>
          <w:szCs w:val="26"/>
          <w:rtl w:val="0"/>
        </w:rPr>
        <w:t xml:space="preserve">Challenge 4</w:t>
      </w:r>
    </w:p>
    <w:p w:rsidR="00000000" w:rsidDel="00000000" w:rsidP="00000000" w:rsidRDefault="00000000" w:rsidRPr="00000000" w14:paraId="00002885">
      <w:pPr>
        <w:spacing w:after="240" w:before="240" w:lineRule="auto"/>
        <w:rPr/>
      </w:pPr>
      <w:r w:rsidDel="00000000" w:rsidR="00000000" w:rsidRPr="00000000">
        <w:rPr>
          <w:b w:val="1"/>
          <w:bCs w:val="1"/>
          <w:rtl w:val="0"/>
        </w:rPr>
        <w:t xml:space="preserve">Workforce Gaps Can Create Wider Disruption</w:t>
        <w:br w:type="textWrapping"/>
      </w:r>
      <w:r w:rsidDel="00000000" w:rsidR="00000000" w:rsidRPr="00000000">
        <w:rPr>
          <w:rtl w:val="0"/>
        </w:rPr>
        <w:t xml:space="preserve"> Hiring delays can affect order flow, stock movement, service levels, and team pressure.</w:t>
      </w:r>
    </w:p>
    <w:p w:rsidR="00000000" w:rsidDel="00000000" w:rsidP="00000000" w:rsidRDefault="00000000" w:rsidRPr="00000000" w14:paraId="00002886">
      <w:pPr>
        <w:pStyle w:val="Heading3"/>
        <w:keepNext w:val="0"/>
        <w:keepLines w:val="0"/>
        <w:spacing w:before="280" w:lineRule="auto"/>
        <w:rPr>
          <w:b w:val="1"/>
          <w:bCs w:val="1"/>
          <w:color w:val="000000"/>
          <w:sz w:val="26"/>
          <w:szCs w:val="26"/>
        </w:rPr>
      </w:pPr>
      <w:bookmarkStart w:colFirst="0" w:colLast="0" w:name="_1idwavogiv0t" w:id="3549"/>
      <w:bookmarkEnd w:id="3549"/>
      <w:r w:rsidDel="00000000" w:rsidR="00000000" w:rsidRPr="00000000">
        <w:rPr>
          <w:b w:val="1"/>
          <w:bCs w:val="1"/>
          <w:color w:val="000000"/>
          <w:sz w:val="26"/>
          <w:szCs w:val="26"/>
          <w:rtl w:val="0"/>
        </w:rPr>
        <w:t xml:space="preserve">Challenge 5</w:t>
      </w:r>
    </w:p>
    <w:p w:rsidR="00000000" w:rsidDel="00000000" w:rsidP="00000000" w:rsidRDefault="00000000" w:rsidRPr="00000000" w14:paraId="00002887">
      <w:pPr>
        <w:spacing w:after="240" w:before="240" w:lineRule="auto"/>
        <w:rPr/>
      </w:pPr>
      <w:r w:rsidDel="00000000" w:rsidR="00000000" w:rsidRPr="00000000">
        <w:rPr>
          <w:b w:val="1"/>
          <w:bCs w:val="1"/>
          <w:rtl w:val="0"/>
        </w:rPr>
        <w:t xml:space="preserve">Relevant Talent Can Be Harder to Retain and Replace</w:t>
        <w:br w:type="textWrapping"/>
      </w:r>
      <w:r w:rsidDel="00000000" w:rsidR="00000000" w:rsidRPr="00000000">
        <w:rPr>
          <w:rtl w:val="0"/>
        </w:rPr>
        <w:t xml:space="preserve"> Some employers need more targeted support to maintain continuity in critical roles.</w:t>
      </w:r>
    </w:p>
    <w:p w:rsidR="00000000" w:rsidDel="00000000" w:rsidP="00000000" w:rsidRDefault="00000000" w:rsidRPr="00000000" w14:paraId="00002888">
      <w:pPr>
        <w:pStyle w:val="Heading3"/>
        <w:keepNext w:val="0"/>
        <w:keepLines w:val="0"/>
        <w:spacing w:before="280" w:lineRule="auto"/>
        <w:rPr>
          <w:b w:val="1"/>
          <w:bCs w:val="1"/>
          <w:color w:val="000000"/>
          <w:sz w:val="26"/>
          <w:szCs w:val="26"/>
        </w:rPr>
      </w:pPr>
      <w:bookmarkStart w:colFirst="0" w:colLast="0" w:name="_ac3lblys4wri" w:id="3550"/>
      <w:bookmarkEnd w:id="3550"/>
      <w:r w:rsidDel="00000000" w:rsidR="00000000" w:rsidRPr="00000000">
        <w:rPr>
          <w:b w:val="1"/>
          <w:bCs w:val="1"/>
          <w:color w:val="000000"/>
          <w:sz w:val="26"/>
          <w:szCs w:val="26"/>
          <w:rtl w:val="0"/>
        </w:rPr>
        <w:t xml:space="preserve">Challenge 6</w:t>
      </w:r>
    </w:p>
    <w:p w:rsidR="00000000" w:rsidDel="00000000" w:rsidP="00000000" w:rsidRDefault="00000000" w:rsidRPr="00000000" w14:paraId="00002889">
      <w:pPr>
        <w:spacing w:after="240" w:before="240" w:lineRule="auto"/>
        <w:rPr/>
      </w:pPr>
      <w:r w:rsidDel="00000000" w:rsidR="00000000" w:rsidRPr="00000000">
        <w:rPr>
          <w:b w:val="1"/>
          <w:bCs w:val="1"/>
          <w:rtl w:val="0"/>
        </w:rPr>
        <w:t xml:space="preserve">Scaling the Chain Often Needs Better Hiring Structure</w:t>
        <w:br w:type="textWrapping"/>
      </w:r>
      <w:r w:rsidDel="00000000" w:rsidR="00000000" w:rsidRPr="00000000">
        <w:rPr>
          <w:rtl w:val="0"/>
        </w:rPr>
        <w:t xml:space="preserve"> As distribution and planning complexity increase, employers often need more coordinated recruitment delivery.</w:t>
      </w:r>
    </w:p>
    <w:p w:rsidR="00000000" w:rsidDel="00000000" w:rsidP="00000000" w:rsidRDefault="00000000" w:rsidRPr="00000000" w14:paraId="00002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B">
      <w:pPr>
        <w:pStyle w:val="Heading1"/>
        <w:keepNext w:val="0"/>
        <w:keepLines w:val="0"/>
        <w:spacing w:before="480" w:lineRule="auto"/>
        <w:rPr>
          <w:b w:val="1"/>
          <w:bCs w:val="1"/>
          <w:sz w:val="46"/>
          <w:szCs w:val="46"/>
        </w:rPr>
      </w:pPr>
      <w:bookmarkStart w:colFirst="0" w:colLast="0" w:name="_xwtmc9q5icb0" w:id="3551"/>
      <w:bookmarkEnd w:id="3551"/>
      <w:r w:rsidDel="00000000" w:rsidR="00000000" w:rsidRPr="00000000">
        <w:rPr>
          <w:b w:val="1"/>
          <w:bCs w:val="1"/>
          <w:sz w:val="46"/>
          <w:szCs w:val="46"/>
          <w:rtl w:val="0"/>
        </w:rPr>
        <w:t xml:space="preserve">11) HOW NAYA STAFFING SUPPORTS LOGISTICS EMPLOYERS</w:t>
      </w:r>
    </w:p>
    <w:p w:rsidR="00000000" w:rsidDel="00000000" w:rsidP="00000000" w:rsidRDefault="00000000" w:rsidRPr="00000000" w14:paraId="0000288C">
      <w:pPr>
        <w:pStyle w:val="Heading2"/>
        <w:keepNext w:val="0"/>
        <w:keepLines w:val="0"/>
        <w:spacing w:after="80" w:lineRule="auto"/>
        <w:rPr>
          <w:b w:val="1"/>
          <w:bCs w:val="1"/>
          <w:sz w:val="34"/>
          <w:szCs w:val="34"/>
        </w:rPr>
      </w:pPr>
      <w:bookmarkStart w:colFirst="0" w:colLast="0" w:name="_hsznzufwpdyp" w:id="3552"/>
      <w:bookmarkEnd w:id="3552"/>
      <w:r w:rsidDel="00000000" w:rsidR="00000000" w:rsidRPr="00000000">
        <w:rPr>
          <w:b w:val="1"/>
          <w:bCs w:val="1"/>
          <w:sz w:val="34"/>
          <w:szCs w:val="34"/>
          <w:rtl w:val="0"/>
        </w:rPr>
        <w:t xml:space="preserve">Section Heading</w:t>
      </w:r>
    </w:p>
    <w:p w:rsidR="00000000" w:rsidDel="00000000" w:rsidP="00000000" w:rsidRDefault="00000000" w:rsidRPr="00000000" w14:paraId="0000288D">
      <w:pPr>
        <w:spacing w:after="240" w:before="240" w:lineRule="auto"/>
        <w:rPr>
          <w:b w:val="1"/>
          <w:bCs w:val="1"/>
        </w:rPr>
      </w:pPr>
      <w:r w:rsidDel="00000000" w:rsidR="00000000" w:rsidRPr="00000000">
        <w:rPr>
          <w:b w:val="1"/>
          <w:bCs w:val="1"/>
          <w:rtl w:val="0"/>
        </w:rPr>
        <w:t xml:space="preserve">How We Support Logistics &amp; Supply Chain Hiring</w:t>
      </w:r>
    </w:p>
    <w:p w:rsidR="00000000" w:rsidDel="00000000" w:rsidP="00000000" w:rsidRDefault="00000000" w:rsidRPr="00000000" w14:paraId="0000288E">
      <w:pPr>
        <w:spacing w:after="240" w:before="240" w:lineRule="auto"/>
        <w:rPr/>
      </w:pPr>
      <w:r w:rsidDel="00000000" w:rsidR="00000000" w:rsidRPr="00000000">
        <w:rPr>
          <w:rtl w:val="0"/>
        </w:rPr>
        <w:t xml:space="preserve">NAYA Staffing supports logistics employers with recruitment solutions designed around continuity, movement efficiency, and stronger operations-role alignment.</w:t>
      </w:r>
    </w:p>
    <w:p w:rsidR="00000000" w:rsidDel="00000000" w:rsidP="00000000" w:rsidRDefault="00000000" w:rsidRPr="00000000" w14:paraId="0000288F">
      <w:pPr>
        <w:pStyle w:val="Heading3"/>
        <w:keepNext w:val="0"/>
        <w:keepLines w:val="0"/>
        <w:spacing w:before="280" w:lineRule="auto"/>
        <w:rPr>
          <w:b w:val="1"/>
          <w:bCs w:val="1"/>
          <w:color w:val="000000"/>
          <w:sz w:val="26"/>
          <w:szCs w:val="26"/>
        </w:rPr>
      </w:pPr>
      <w:bookmarkStart w:colFirst="0" w:colLast="0" w:name="_iyvk7rk0rv9p" w:id="3553"/>
      <w:bookmarkEnd w:id="35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890">
      <w:pPr>
        <w:spacing w:after="240" w:before="240" w:lineRule="auto"/>
        <w:rPr/>
      </w:pPr>
      <w:r w:rsidDel="00000000" w:rsidR="00000000" w:rsidRPr="00000000">
        <w:rPr>
          <w:b w:val="1"/>
          <w:bCs w:val="1"/>
          <w:rtl w:val="0"/>
        </w:rPr>
        <w:t xml:space="preserve">Logistics-Aware Recruitment Support</w:t>
        <w:br w:type="textWrapping"/>
      </w:r>
      <w:r w:rsidDel="00000000" w:rsidR="00000000" w:rsidRPr="00000000">
        <w:rPr>
          <w:rtl w:val="0"/>
        </w:rPr>
        <w:t xml:space="preserve"> Helping employers hire with better understanding of warehouse, distribution, planning, and movement-driven environments.</w:t>
      </w:r>
    </w:p>
    <w:p w:rsidR="00000000" w:rsidDel="00000000" w:rsidP="00000000" w:rsidRDefault="00000000" w:rsidRPr="00000000" w14:paraId="00002891">
      <w:pPr>
        <w:pStyle w:val="Heading3"/>
        <w:keepNext w:val="0"/>
        <w:keepLines w:val="0"/>
        <w:spacing w:before="280" w:lineRule="auto"/>
        <w:rPr>
          <w:b w:val="1"/>
          <w:bCs w:val="1"/>
          <w:color w:val="000000"/>
          <w:sz w:val="26"/>
          <w:szCs w:val="26"/>
        </w:rPr>
      </w:pPr>
      <w:bookmarkStart w:colFirst="0" w:colLast="0" w:name="_usngrh2ns7y4" w:id="3554"/>
      <w:bookmarkEnd w:id="35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892">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logistics hires as well as contract or scale-related workforce needs where needed.</w:t>
      </w:r>
    </w:p>
    <w:p w:rsidR="00000000" w:rsidDel="00000000" w:rsidP="00000000" w:rsidRDefault="00000000" w:rsidRPr="00000000" w14:paraId="00002893">
      <w:pPr>
        <w:pStyle w:val="Heading3"/>
        <w:keepNext w:val="0"/>
        <w:keepLines w:val="0"/>
        <w:spacing w:before="280" w:lineRule="auto"/>
        <w:rPr>
          <w:b w:val="1"/>
          <w:bCs w:val="1"/>
          <w:color w:val="000000"/>
          <w:sz w:val="26"/>
          <w:szCs w:val="26"/>
        </w:rPr>
      </w:pPr>
      <w:bookmarkStart w:colFirst="0" w:colLast="0" w:name="_ku6vwrb1bpcx" w:id="3555"/>
      <w:bookmarkEnd w:id="35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894">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logistics hiring workflows.</w:t>
      </w:r>
    </w:p>
    <w:p w:rsidR="00000000" w:rsidDel="00000000" w:rsidP="00000000" w:rsidRDefault="00000000" w:rsidRPr="00000000" w14:paraId="00002895">
      <w:pPr>
        <w:pStyle w:val="Heading3"/>
        <w:keepNext w:val="0"/>
        <w:keepLines w:val="0"/>
        <w:spacing w:before="280" w:lineRule="auto"/>
        <w:rPr>
          <w:b w:val="1"/>
          <w:bCs w:val="1"/>
          <w:color w:val="000000"/>
          <w:sz w:val="26"/>
          <w:szCs w:val="26"/>
        </w:rPr>
      </w:pPr>
      <w:bookmarkStart w:colFirst="0" w:colLast="0" w:name="_iju9q7tks8hk" w:id="3556"/>
      <w:bookmarkEnd w:id="35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896">
      <w:pPr>
        <w:spacing w:after="240" w:before="240" w:lineRule="auto"/>
        <w:rPr/>
      </w:pPr>
      <w:r w:rsidDel="00000000" w:rsidR="00000000" w:rsidRPr="00000000">
        <w:rPr>
          <w:b w:val="1"/>
          <w:bCs w:val="1"/>
          <w:rtl w:val="0"/>
        </w:rPr>
        <w:t xml:space="preserve">Headhunting for Specialist Operational Talent</w:t>
        <w:br w:type="textWrapping"/>
      </w:r>
      <w:r w:rsidDel="00000000" w:rsidR="00000000" w:rsidRPr="00000000">
        <w:rPr>
          <w:rtl w:val="0"/>
        </w:rPr>
        <w:t xml:space="preserve"> Supporting targeted search where certain planning, leadership, or difficult-to-fill logistics roles require more precision.</w:t>
      </w:r>
    </w:p>
    <w:p w:rsidR="00000000" w:rsidDel="00000000" w:rsidP="00000000" w:rsidRDefault="00000000" w:rsidRPr="00000000" w14:paraId="00002897">
      <w:pPr>
        <w:pStyle w:val="Heading3"/>
        <w:keepNext w:val="0"/>
        <w:keepLines w:val="0"/>
        <w:spacing w:before="280" w:lineRule="auto"/>
        <w:rPr>
          <w:b w:val="1"/>
          <w:bCs w:val="1"/>
          <w:color w:val="000000"/>
          <w:sz w:val="26"/>
          <w:szCs w:val="26"/>
        </w:rPr>
      </w:pPr>
      <w:bookmarkStart w:colFirst="0" w:colLast="0" w:name="_lzplik84qdhp" w:id="3557"/>
      <w:bookmarkEnd w:id="35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898">
      <w:pPr>
        <w:spacing w:after="240" w:before="240" w:lineRule="auto"/>
        <w:rPr/>
      </w:pPr>
      <w:r w:rsidDel="00000000" w:rsidR="00000000" w:rsidRPr="00000000">
        <w:rPr>
          <w:b w:val="1"/>
          <w:bCs w:val="1"/>
          <w:rtl w:val="0"/>
        </w:rPr>
        <w:t xml:space="preserve">Turnkey Support for Workforce Expansion</w:t>
        <w:br w:type="textWrapping"/>
      </w:r>
      <w:r w:rsidDel="00000000" w:rsidR="00000000" w:rsidRPr="00000000">
        <w:rPr>
          <w:rtl w:val="0"/>
        </w:rPr>
        <w:t xml:space="preserve"> Helping employers scale logistics and supply-chain teams through structured recruitment delivery.</w:t>
      </w:r>
    </w:p>
    <w:p w:rsidR="00000000" w:rsidDel="00000000" w:rsidP="00000000" w:rsidRDefault="00000000" w:rsidRPr="00000000" w14:paraId="00002899">
      <w:pPr>
        <w:pStyle w:val="Heading3"/>
        <w:keepNext w:val="0"/>
        <w:keepLines w:val="0"/>
        <w:spacing w:before="280" w:lineRule="auto"/>
        <w:rPr>
          <w:b w:val="1"/>
          <w:bCs w:val="1"/>
          <w:color w:val="000000"/>
          <w:sz w:val="26"/>
          <w:szCs w:val="26"/>
        </w:rPr>
      </w:pPr>
      <w:bookmarkStart w:colFirst="0" w:colLast="0" w:name="_9pkaje7zs1w3" w:id="3558"/>
      <w:bookmarkEnd w:id="35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89A">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C">
      <w:pPr>
        <w:pStyle w:val="Heading1"/>
        <w:keepNext w:val="0"/>
        <w:keepLines w:val="0"/>
        <w:spacing w:before="480" w:lineRule="auto"/>
        <w:rPr>
          <w:b w:val="1"/>
          <w:bCs w:val="1"/>
          <w:sz w:val="46"/>
          <w:szCs w:val="46"/>
        </w:rPr>
      </w:pPr>
      <w:bookmarkStart w:colFirst="0" w:colLast="0" w:name="_winzwptggyw0" w:id="3559"/>
      <w:bookmarkEnd w:id="3559"/>
      <w:r w:rsidDel="00000000" w:rsidR="00000000" w:rsidRPr="00000000">
        <w:rPr>
          <w:b w:val="1"/>
          <w:bCs w:val="1"/>
          <w:sz w:val="46"/>
          <w:szCs w:val="46"/>
          <w:rtl w:val="0"/>
        </w:rPr>
        <w:t xml:space="preserve">12) WHY EMPLOYERS CHOOSE NAYA STAFFING FOR LOGISTICS &amp; SUPPLY CHAIN RECRUITMENT</w:t>
      </w:r>
    </w:p>
    <w:p w:rsidR="00000000" w:rsidDel="00000000" w:rsidP="00000000" w:rsidRDefault="00000000" w:rsidRPr="00000000" w14:paraId="0000289D">
      <w:pPr>
        <w:pStyle w:val="Heading2"/>
        <w:keepNext w:val="0"/>
        <w:keepLines w:val="0"/>
        <w:spacing w:after="80" w:lineRule="auto"/>
        <w:rPr>
          <w:b w:val="1"/>
          <w:bCs w:val="1"/>
          <w:sz w:val="34"/>
          <w:szCs w:val="34"/>
        </w:rPr>
      </w:pPr>
      <w:bookmarkStart w:colFirst="0" w:colLast="0" w:name="_57if9kbcb69h" w:id="3560"/>
      <w:bookmarkEnd w:id="3560"/>
      <w:r w:rsidDel="00000000" w:rsidR="00000000" w:rsidRPr="00000000">
        <w:rPr>
          <w:b w:val="1"/>
          <w:bCs w:val="1"/>
          <w:sz w:val="34"/>
          <w:szCs w:val="34"/>
          <w:rtl w:val="0"/>
        </w:rPr>
        <w:t xml:space="preserve">Section Heading</w:t>
      </w:r>
    </w:p>
    <w:p w:rsidR="00000000" w:rsidDel="00000000" w:rsidP="00000000" w:rsidRDefault="00000000" w:rsidRPr="00000000" w14:paraId="0000289E">
      <w:pPr>
        <w:spacing w:after="240" w:before="240" w:lineRule="auto"/>
        <w:rPr>
          <w:b w:val="1"/>
          <w:bCs w:val="1"/>
        </w:rPr>
      </w:pPr>
      <w:r w:rsidDel="00000000" w:rsidR="00000000" w:rsidRPr="00000000">
        <w:rPr>
          <w:b w:val="1"/>
          <w:bCs w:val="1"/>
          <w:rtl w:val="0"/>
        </w:rPr>
        <w:t xml:space="preserve">Why Employers Choose NAYA Staffing for Logistics &amp; Supply Chain Recruitment</w:t>
      </w:r>
    </w:p>
    <w:p w:rsidR="00000000" w:rsidDel="00000000" w:rsidP="00000000" w:rsidRDefault="00000000" w:rsidRPr="00000000" w14:paraId="0000289F">
      <w:pPr>
        <w:spacing w:after="240" w:before="240" w:lineRule="auto"/>
        <w:rPr/>
      </w:pPr>
      <w:r w:rsidDel="00000000" w:rsidR="00000000" w:rsidRPr="00000000">
        <w:rPr>
          <w:rtl w:val="0"/>
        </w:rPr>
        <w:t xml:space="preserve">Logistics recruitment requires stronger operational awareness, sharper workforce fit, and a hiring process that reflects real movement, planning, and continuity pressures.</w:t>
      </w:r>
    </w:p>
    <w:p w:rsidR="00000000" w:rsidDel="00000000" w:rsidP="00000000" w:rsidRDefault="00000000" w:rsidRPr="00000000" w14:paraId="000028A0">
      <w:pPr>
        <w:pStyle w:val="Heading3"/>
        <w:keepNext w:val="0"/>
        <w:keepLines w:val="0"/>
        <w:spacing w:before="280" w:lineRule="auto"/>
        <w:rPr>
          <w:b w:val="1"/>
          <w:bCs w:val="1"/>
          <w:color w:val="000000"/>
          <w:sz w:val="26"/>
          <w:szCs w:val="26"/>
        </w:rPr>
      </w:pPr>
      <w:bookmarkStart w:colFirst="0" w:colLast="0" w:name="_1mi0stcvwogy" w:id="3561"/>
      <w:bookmarkEnd w:id="3561"/>
      <w:r w:rsidDel="00000000" w:rsidR="00000000" w:rsidRPr="00000000">
        <w:rPr>
          <w:b w:val="1"/>
          <w:bCs w:val="1"/>
          <w:color w:val="000000"/>
          <w:sz w:val="26"/>
          <w:szCs w:val="26"/>
          <w:rtl w:val="0"/>
        </w:rPr>
        <w:t xml:space="preserve">Pillar 1</w:t>
      </w:r>
    </w:p>
    <w:p w:rsidR="00000000" w:rsidDel="00000000" w:rsidP="00000000" w:rsidRDefault="00000000" w:rsidRPr="00000000" w14:paraId="000028A1">
      <w:pPr>
        <w:spacing w:after="240" w:before="240" w:lineRule="auto"/>
        <w:rPr/>
      </w:pPr>
      <w:r w:rsidDel="00000000" w:rsidR="00000000" w:rsidRPr="00000000">
        <w:rPr>
          <w:b w:val="1"/>
          <w:bCs w:val="1"/>
          <w:rtl w:val="0"/>
        </w:rPr>
        <w:t xml:space="preserve">Better Operational Role Precision</w:t>
        <w:br w:type="textWrapping"/>
      </w:r>
      <w:r w:rsidDel="00000000" w:rsidR="00000000" w:rsidRPr="00000000">
        <w:rPr>
          <w:rtl w:val="0"/>
        </w:rPr>
        <w:t xml:space="preserve"> We help employers recruit with stronger alignment to real logistics and supply-chain needs rather than broad title matching.</w:t>
      </w:r>
    </w:p>
    <w:p w:rsidR="00000000" w:rsidDel="00000000" w:rsidP="00000000" w:rsidRDefault="00000000" w:rsidRPr="00000000" w14:paraId="000028A2">
      <w:pPr>
        <w:pStyle w:val="Heading3"/>
        <w:keepNext w:val="0"/>
        <w:keepLines w:val="0"/>
        <w:spacing w:before="280" w:lineRule="auto"/>
        <w:rPr>
          <w:b w:val="1"/>
          <w:bCs w:val="1"/>
          <w:color w:val="000000"/>
          <w:sz w:val="26"/>
          <w:szCs w:val="26"/>
        </w:rPr>
      </w:pPr>
      <w:bookmarkStart w:colFirst="0" w:colLast="0" w:name="_jmeeollphsuj" w:id="3562"/>
      <w:bookmarkEnd w:id="3562"/>
      <w:r w:rsidDel="00000000" w:rsidR="00000000" w:rsidRPr="00000000">
        <w:rPr>
          <w:b w:val="1"/>
          <w:bCs w:val="1"/>
          <w:color w:val="000000"/>
          <w:sz w:val="26"/>
          <w:szCs w:val="26"/>
          <w:rtl w:val="0"/>
        </w:rPr>
        <w:t xml:space="preserve">Pillar 2</w:t>
      </w:r>
    </w:p>
    <w:p w:rsidR="00000000" w:rsidDel="00000000" w:rsidP="00000000" w:rsidRDefault="00000000" w:rsidRPr="00000000" w14:paraId="000028A3">
      <w:pPr>
        <w:spacing w:after="240" w:before="240" w:lineRule="auto"/>
        <w:rPr/>
      </w:pPr>
      <w:r w:rsidDel="00000000" w:rsidR="00000000" w:rsidRPr="00000000">
        <w:rPr>
          <w:b w:val="1"/>
          <w:bCs w:val="1"/>
          <w:rtl w:val="0"/>
        </w:rPr>
        <w:t xml:space="preserve">Better Understanding of Logistics Context</w:t>
        <w:br w:type="textWrapping"/>
      </w:r>
      <w:r w:rsidDel="00000000" w:rsidR="00000000" w:rsidRPr="00000000">
        <w:rPr>
          <w:rtl w:val="0"/>
        </w:rPr>
        <w:t xml:space="preserve"> We treat logistics hiring as its own specialist environment, not generic industrial staffing.</w:t>
      </w:r>
    </w:p>
    <w:p w:rsidR="00000000" w:rsidDel="00000000" w:rsidP="00000000" w:rsidRDefault="00000000" w:rsidRPr="00000000" w14:paraId="000028A4">
      <w:pPr>
        <w:pStyle w:val="Heading3"/>
        <w:keepNext w:val="0"/>
        <w:keepLines w:val="0"/>
        <w:spacing w:before="280" w:lineRule="auto"/>
        <w:rPr>
          <w:b w:val="1"/>
          <w:bCs w:val="1"/>
          <w:color w:val="000000"/>
          <w:sz w:val="26"/>
          <w:szCs w:val="26"/>
        </w:rPr>
      </w:pPr>
      <w:bookmarkStart w:colFirst="0" w:colLast="0" w:name="_h6j4865a0pfu" w:id="3563"/>
      <w:bookmarkEnd w:id="3563"/>
      <w:r w:rsidDel="00000000" w:rsidR="00000000" w:rsidRPr="00000000">
        <w:rPr>
          <w:b w:val="1"/>
          <w:bCs w:val="1"/>
          <w:color w:val="000000"/>
          <w:sz w:val="26"/>
          <w:szCs w:val="26"/>
          <w:rtl w:val="0"/>
        </w:rPr>
        <w:t xml:space="preserve">Pillar 3</w:t>
      </w:r>
    </w:p>
    <w:p w:rsidR="00000000" w:rsidDel="00000000" w:rsidP="00000000" w:rsidRDefault="00000000" w:rsidRPr="00000000" w14:paraId="000028A5">
      <w:pPr>
        <w:spacing w:after="240" w:before="240" w:lineRule="auto"/>
        <w:rPr/>
      </w:pPr>
      <w:r w:rsidDel="00000000" w:rsidR="00000000" w:rsidRPr="00000000">
        <w:rPr>
          <w:b w:val="1"/>
          <w:bCs w:val="1"/>
          <w:rtl w:val="0"/>
        </w:rPr>
        <w:t xml:space="preserve">Support for Continuity and Scale</w:t>
        <w:br w:type="textWrapping"/>
      </w:r>
      <w:r w:rsidDel="00000000" w:rsidR="00000000" w:rsidRPr="00000000">
        <w:rPr>
          <w:rtl w:val="0"/>
        </w:rPr>
        <w:t xml:space="preserve"> We support both individual roles and broader warehouse, distribution, or planning-team growth.</w:t>
      </w:r>
    </w:p>
    <w:p w:rsidR="00000000" w:rsidDel="00000000" w:rsidP="00000000" w:rsidRDefault="00000000" w:rsidRPr="00000000" w14:paraId="000028A6">
      <w:pPr>
        <w:pStyle w:val="Heading3"/>
        <w:keepNext w:val="0"/>
        <w:keepLines w:val="0"/>
        <w:spacing w:before="280" w:lineRule="auto"/>
        <w:rPr>
          <w:b w:val="1"/>
          <w:bCs w:val="1"/>
          <w:color w:val="000000"/>
          <w:sz w:val="26"/>
          <w:szCs w:val="26"/>
        </w:rPr>
      </w:pPr>
      <w:bookmarkStart w:colFirst="0" w:colLast="0" w:name="_g8iofugl89ru" w:id="3564"/>
      <w:bookmarkEnd w:id="3564"/>
      <w:r w:rsidDel="00000000" w:rsidR="00000000" w:rsidRPr="00000000">
        <w:rPr>
          <w:b w:val="1"/>
          <w:bCs w:val="1"/>
          <w:color w:val="000000"/>
          <w:sz w:val="26"/>
          <w:szCs w:val="26"/>
          <w:rtl w:val="0"/>
        </w:rPr>
        <w:t xml:space="preserve">Pillar 4</w:t>
      </w:r>
    </w:p>
    <w:p w:rsidR="00000000" w:rsidDel="00000000" w:rsidP="00000000" w:rsidRDefault="00000000" w:rsidRPr="00000000" w14:paraId="000028A7">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Logistics recruitment can connect with screening, permanent recruitment, contract staffing, RPO, and turnkey projects.</w:t>
      </w:r>
    </w:p>
    <w:p w:rsidR="00000000" w:rsidDel="00000000" w:rsidP="00000000" w:rsidRDefault="00000000" w:rsidRPr="00000000" w14:paraId="000028A8">
      <w:pPr>
        <w:pStyle w:val="Heading3"/>
        <w:keepNext w:val="0"/>
        <w:keepLines w:val="0"/>
        <w:spacing w:before="280" w:lineRule="auto"/>
        <w:rPr>
          <w:b w:val="1"/>
          <w:bCs w:val="1"/>
          <w:color w:val="000000"/>
          <w:sz w:val="26"/>
          <w:szCs w:val="26"/>
        </w:rPr>
      </w:pPr>
      <w:bookmarkStart w:colFirst="0" w:colLast="0" w:name="_6i0mdcrij1im" w:id="3565"/>
      <w:bookmarkEnd w:id="3565"/>
      <w:r w:rsidDel="00000000" w:rsidR="00000000" w:rsidRPr="00000000">
        <w:rPr>
          <w:b w:val="1"/>
          <w:bCs w:val="1"/>
          <w:color w:val="000000"/>
          <w:sz w:val="26"/>
          <w:szCs w:val="26"/>
          <w:rtl w:val="0"/>
        </w:rPr>
        <w:t xml:space="preserve">Pillar 5</w:t>
      </w:r>
    </w:p>
    <w:p w:rsidR="00000000" w:rsidDel="00000000" w:rsidP="00000000" w:rsidRDefault="00000000" w:rsidRPr="00000000" w14:paraId="000028A9">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Operational environments often need a hiring process that feels organized, responsive, and credible.</w:t>
      </w:r>
    </w:p>
    <w:p w:rsidR="00000000" w:rsidDel="00000000" w:rsidP="00000000" w:rsidRDefault="00000000" w:rsidRPr="00000000" w14:paraId="000028AA">
      <w:pPr>
        <w:pStyle w:val="Heading3"/>
        <w:keepNext w:val="0"/>
        <w:keepLines w:val="0"/>
        <w:spacing w:before="280" w:lineRule="auto"/>
        <w:rPr>
          <w:b w:val="1"/>
          <w:bCs w:val="1"/>
          <w:color w:val="000000"/>
          <w:sz w:val="26"/>
          <w:szCs w:val="26"/>
        </w:rPr>
      </w:pPr>
      <w:bookmarkStart w:colFirst="0" w:colLast="0" w:name="_doohmky436yn" w:id="3566"/>
      <w:bookmarkEnd w:id="3566"/>
      <w:r w:rsidDel="00000000" w:rsidR="00000000" w:rsidRPr="00000000">
        <w:rPr>
          <w:b w:val="1"/>
          <w:bCs w:val="1"/>
          <w:color w:val="000000"/>
          <w:sz w:val="26"/>
          <w:szCs w:val="26"/>
          <w:rtl w:val="0"/>
        </w:rPr>
        <w:t xml:space="preserve">Pillar 6</w:t>
      </w:r>
    </w:p>
    <w:p w:rsidR="00000000" w:rsidDel="00000000" w:rsidP="00000000" w:rsidRDefault="00000000" w:rsidRPr="00000000" w14:paraId="000028AB">
      <w:pPr>
        <w:spacing w:after="240" w:before="240" w:lineRule="auto"/>
        <w:rPr/>
      </w:pPr>
      <w:r w:rsidDel="00000000" w:rsidR="00000000" w:rsidRPr="00000000">
        <w:rPr>
          <w:b w:val="1"/>
          <w:bCs w:val="1"/>
          <w:rtl w:val="0"/>
        </w:rPr>
        <w:t xml:space="preserve">Built Inside the Industrial Industry Structure</w:t>
        <w:br w:type="textWrapping"/>
      </w:r>
      <w:r w:rsidDel="00000000" w:rsidR="00000000" w:rsidRPr="00000000">
        <w:rPr>
          <w:rtl w:val="0"/>
        </w:rPr>
        <w:t xml:space="preserve"> This page is part of the reviewed Industrial framework in your PDF, where </w:t>
      </w:r>
      <w:r w:rsidDel="00000000" w:rsidR="00000000" w:rsidRPr="00000000">
        <w:rPr>
          <w:b w:val="1"/>
          <w:bCs w:val="1"/>
          <w:rtl w:val="0"/>
        </w:rPr>
        <w:t xml:space="preserve">Logistics &amp; Supply Chain</w:t>
      </w:r>
      <w:r w:rsidDel="00000000" w:rsidR="00000000" w:rsidRPr="00000000">
        <w:rPr>
          <w:rtl w:val="0"/>
        </w:rPr>
        <w:t xml:space="preserve"> is explicitly listed as a child category.</w:t>
      </w:r>
    </w:p>
    <w:p w:rsidR="00000000" w:rsidDel="00000000" w:rsidP="00000000" w:rsidRDefault="00000000" w:rsidRPr="00000000" w14:paraId="00002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D">
      <w:pPr>
        <w:pStyle w:val="Heading1"/>
        <w:keepNext w:val="0"/>
        <w:keepLines w:val="0"/>
        <w:spacing w:before="480" w:lineRule="auto"/>
        <w:rPr>
          <w:b w:val="1"/>
          <w:bCs w:val="1"/>
          <w:sz w:val="46"/>
          <w:szCs w:val="46"/>
        </w:rPr>
      </w:pPr>
      <w:bookmarkStart w:colFirst="0" w:colLast="0" w:name="_zhy6gs588qr7" w:id="3567"/>
      <w:bookmarkEnd w:id="3567"/>
      <w:r w:rsidDel="00000000" w:rsidR="00000000" w:rsidRPr="00000000">
        <w:rPr>
          <w:b w:val="1"/>
          <w:bCs w:val="1"/>
          <w:sz w:val="46"/>
          <w:szCs w:val="46"/>
          <w:rtl w:val="0"/>
        </w:rPr>
        <w:t xml:space="preserve">13) RELATED SERVICES</w:t>
      </w:r>
    </w:p>
    <w:p w:rsidR="00000000" w:rsidDel="00000000" w:rsidP="00000000" w:rsidRDefault="00000000" w:rsidRPr="00000000" w14:paraId="000028AE">
      <w:pPr>
        <w:pStyle w:val="Heading2"/>
        <w:keepNext w:val="0"/>
        <w:keepLines w:val="0"/>
        <w:spacing w:after="80" w:lineRule="auto"/>
        <w:rPr>
          <w:b w:val="1"/>
          <w:bCs w:val="1"/>
          <w:sz w:val="34"/>
          <w:szCs w:val="34"/>
        </w:rPr>
      </w:pPr>
      <w:bookmarkStart w:colFirst="0" w:colLast="0" w:name="_jp6axk4bjeb" w:id="3568"/>
      <w:bookmarkEnd w:id="3568"/>
      <w:r w:rsidDel="00000000" w:rsidR="00000000" w:rsidRPr="00000000">
        <w:rPr>
          <w:b w:val="1"/>
          <w:bCs w:val="1"/>
          <w:sz w:val="34"/>
          <w:szCs w:val="34"/>
          <w:rtl w:val="0"/>
        </w:rPr>
        <w:t xml:space="preserve">Section Heading</w:t>
      </w:r>
    </w:p>
    <w:p w:rsidR="00000000" w:rsidDel="00000000" w:rsidP="00000000" w:rsidRDefault="00000000" w:rsidRPr="00000000" w14:paraId="000028AF">
      <w:pPr>
        <w:spacing w:after="240" w:before="240" w:lineRule="auto"/>
        <w:rPr>
          <w:b w:val="1"/>
          <w:bCs w:val="1"/>
        </w:rPr>
      </w:pPr>
      <w:r w:rsidDel="00000000" w:rsidR="00000000" w:rsidRPr="00000000">
        <w:rPr>
          <w:b w:val="1"/>
          <w:bCs w:val="1"/>
          <w:rtl w:val="0"/>
        </w:rPr>
        <w:t xml:space="preserve">Related Services for Logistics &amp; Supply Chain Hiring</w:t>
      </w:r>
    </w:p>
    <w:p w:rsidR="00000000" w:rsidDel="00000000" w:rsidP="00000000" w:rsidRDefault="00000000" w:rsidRPr="00000000" w14:paraId="000028B0">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8B1">
      <w:pPr>
        <w:numPr>
          <w:ilvl w:val="0"/>
          <w:numId w:val="749"/>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8B2">
      <w:pPr>
        <w:numPr>
          <w:ilvl w:val="0"/>
          <w:numId w:val="74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8B3">
      <w:pPr>
        <w:numPr>
          <w:ilvl w:val="0"/>
          <w:numId w:val="74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8B4">
      <w:pPr>
        <w:numPr>
          <w:ilvl w:val="0"/>
          <w:numId w:val="74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8B5">
      <w:pPr>
        <w:numPr>
          <w:ilvl w:val="0"/>
          <w:numId w:val="749"/>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8B6">
      <w:pPr>
        <w:numPr>
          <w:ilvl w:val="0"/>
          <w:numId w:val="749"/>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8B7">
      <w:pPr>
        <w:numPr>
          <w:ilvl w:val="0"/>
          <w:numId w:val="749"/>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8B8">
      <w:pPr>
        <w:numPr>
          <w:ilvl w:val="0"/>
          <w:numId w:val="749"/>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A">
      <w:pPr>
        <w:pStyle w:val="Heading1"/>
        <w:keepNext w:val="0"/>
        <w:keepLines w:val="0"/>
        <w:spacing w:before="480" w:lineRule="auto"/>
        <w:rPr>
          <w:b w:val="1"/>
          <w:bCs w:val="1"/>
          <w:sz w:val="46"/>
          <w:szCs w:val="46"/>
        </w:rPr>
      </w:pPr>
      <w:bookmarkStart w:colFirst="0" w:colLast="0" w:name="_ofsmnj7v5z0o" w:id="3569"/>
      <w:bookmarkEnd w:id="3569"/>
      <w:r w:rsidDel="00000000" w:rsidR="00000000" w:rsidRPr="00000000">
        <w:rPr>
          <w:b w:val="1"/>
          <w:bCs w:val="1"/>
          <w:sz w:val="46"/>
          <w:szCs w:val="46"/>
          <w:rtl w:val="0"/>
        </w:rPr>
        <w:t xml:space="preserve">14) FAQ SECTION</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qch35r8a8tmb" w:id="3570"/>
      <w:bookmarkEnd w:id="3570"/>
      <w:r w:rsidDel="00000000" w:rsidR="00000000" w:rsidRPr="00000000">
        <w:rPr>
          <w:b w:val="1"/>
          <w:bCs w:val="1"/>
          <w:sz w:val="34"/>
          <w:szCs w:val="34"/>
          <w:rtl w:val="0"/>
        </w:rPr>
        <w:t xml:space="preserve">Section Heading</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8BD">
      <w:pPr>
        <w:pStyle w:val="Heading3"/>
        <w:keepNext w:val="0"/>
        <w:keepLines w:val="0"/>
        <w:spacing w:before="280" w:lineRule="auto"/>
        <w:rPr>
          <w:b w:val="1"/>
          <w:bCs w:val="1"/>
          <w:color w:val="000000"/>
          <w:sz w:val="26"/>
          <w:szCs w:val="26"/>
        </w:rPr>
      </w:pPr>
      <w:bookmarkStart w:colFirst="0" w:colLast="0" w:name="_vcjagnlhv8f9" w:id="3571"/>
      <w:bookmarkEnd w:id="3571"/>
      <w:r w:rsidDel="00000000" w:rsidR="00000000" w:rsidRPr="00000000">
        <w:rPr>
          <w:b w:val="1"/>
          <w:bCs w:val="1"/>
          <w:color w:val="000000"/>
          <w:sz w:val="26"/>
          <w:szCs w:val="26"/>
          <w:rtl w:val="0"/>
        </w:rPr>
        <w:t xml:space="preserve">FAQ 1</w:t>
      </w:r>
    </w:p>
    <w:p w:rsidR="00000000" w:rsidDel="00000000" w:rsidP="00000000" w:rsidRDefault="00000000" w:rsidRPr="00000000" w14:paraId="000028BE">
      <w:pPr>
        <w:spacing w:after="240" w:before="240" w:lineRule="auto"/>
        <w:rPr/>
      </w:pPr>
      <w:r w:rsidDel="00000000" w:rsidR="00000000" w:rsidRPr="00000000">
        <w:rPr>
          <w:b w:val="1"/>
          <w:bCs w:val="1"/>
          <w:rtl w:val="0"/>
        </w:rPr>
        <w:t xml:space="preserve">Does NAYA Staffing recruit for logistics and supply chain roles?</w:t>
        <w:br w:type="textWrapping"/>
      </w:r>
      <w:r w:rsidDel="00000000" w:rsidR="00000000" w:rsidRPr="00000000">
        <w:rPr>
          <w:rtl w:val="0"/>
        </w:rPr>
        <w:t xml:space="preserve"> Yes. NAYA Staffing supports hiring across logistics and supply-chain environments, including warehouse operations, fulfillment, inventory flow, planning, and broader distribution-focused roles.</w:t>
      </w:r>
    </w:p>
    <w:p w:rsidR="00000000" w:rsidDel="00000000" w:rsidP="00000000" w:rsidRDefault="00000000" w:rsidRPr="00000000" w14:paraId="000028BF">
      <w:pPr>
        <w:pStyle w:val="Heading3"/>
        <w:keepNext w:val="0"/>
        <w:keepLines w:val="0"/>
        <w:spacing w:before="280" w:lineRule="auto"/>
        <w:rPr>
          <w:b w:val="1"/>
          <w:bCs w:val="1"/>
          <w:color w:val="000000"/>
          <w:sz w:val="26"/>
          <w:szCs w:val="26"/>
        </w:rPr>
      </w:pPr>
      <w:bookmarkStart w:colFirst="0" w:colLast="0" w:name="_3crbir26dov3" w:id="3572"/>
      <w:bookmarkEnd w:id="3572"/>
      <w:r w:rsidDel="00000000" w:rsidR="00000000" w:rsidRPr="00000000">
        <w:rPr>
          <w:b w:val="1"/>
          <w:bCs w:val="1"/>
          <w:color w:val="000000"/>
          <w:sz w:val="26"/>
          <w:szCs w:val="26"/>
          <w:rtl w:val="0"/>
        </w:rPr>
        <w:t xml:space="preserve">FAQ 2</w:t>
      </w:r>
    </w:p>
    <w:p w:rsidR="00000000" w:rsidDel="00000000" w:rsidP="00000000" w:rsidRDefault="00000000" w:rsidRPr="00000000" w14:paraId="000028C0">
      <w:pPr>
        <w:spacing w:after="240" w:before="240" w:lineRule="auto"/>
        <w:rPr/>
      </w:pPr>
      <w:r w:rsidDel="00000000" w:rsidR="00000000" w:rsidRPr="00000000">
        <w:rPr>
          <w:b w:val="1"/>
          <w:bCs w:val="1"/>
          <w:rtl w:val="0"/>
        </w:rPr>
        <w:t xml:space="preserve">What logistics and supply chain roles can NAYA Staffing help fill?</w:t>
        <w:br w:type="textWrapping"/>
      </w:r>
      <w:r w:rsidDel="00000000" w:rsidR="00000000" w:rsidRPr="00000000">
        <w:rPr>
          <w:rtl w:val="0"/>
        </w:rPr>
        <w:t xml:space="preserve"> NAYA Staffing can support hiring for warehouse staff, fulfillment roles, planning support, supply-chain coordinators, shipping and receiving staff, and related workforce positions.</w:t>
      </w:r>
    </w:p>
    <w:p w:rsidR="00000000" w:rsidDel="00000000" w:rsidP="00000000" w:rsidRDefault="00000000" w:rsidRPr="00000000" w14:paraId="000028C1">
      <w:pPr>
        <w:pStyle w:val="Heading3"/>
        <w:keepNext w:val="0"/>
        <w:keepLines w:val="0"/>
        <w:spacing w:before="280" w:lineRule="auto"/>
        <w:rPr>
          <w:b w:val="1"/>
          <w:bCs w:val="1"/>
          <w:color w:val="000000"/>
          <w:sz w:val="26"/>
          <w:szCs w:val="26"/>
        </w:rPr>
      </w:pPr>
      <w:bookmarkStart w:colFirst="0" w:colLast="0" w:name="_btwkbtag7l71" w:id="3573"/>
      <w:bookmarkEnd w:id="3573"/>
      <w:r w:rsidDel="00000000" w:rsidR="00000000" w:rsidRPr="00000000">
        <w:rPr>
          <w:b w:val="1"/>
          <w:bCs w:val="1"/>
          <w:color w:val="000000"/>
          <w:sz w:val="26"/>
          <w:szCs w:val="26"/>
          <w:rtl w:val="0"/>
        </w:rPr>
        <w:t xml:space="preserve">FAQ 3</w:t>
      </w:r>
    </w:p>
    <w:p w:rsidR="00000000" w:rsidDel="00000000" w:rsidP="00000000" w:rsidRDefault="00000000" w:rsidRPr="00000000" w14:paraId="000028C2">
      <w:pPr>
        <w:spacing w:after="240" w:before="240" w:lineRule="auto"/>
        <w:rPr/>
      </w:pPr>
      <w:r w:rsidDel="00000000" w:rsidR="00000000" w:rsidRPr="00000000">
        <w:rPr>
          <w:b w:val="1"/>
          <w:bCs w:val="1"/>
          <w:rtl w:val="0"/>
        </w:rPr>
        <w:t xml:space="preserve">Why is logistics and supply chain recruitment different from general recruitment?</w:t>
        <w:br w:type="textWrapping"/>
      </w:r>
      <w:r w:rsidDel="00000000" w:rsidR="00000000" w:rsidRPr="00000000">
        <w:rPr>
          <w:rtl w:val="0"/>
        </w:rPr>
        <w:t xml:space="preserve"> Because logistics hiring depends heavily on reliability, process flow, timing, movement coordination, and stronger operational fit.</w:t>
      </w:r>
    </w:p>
    <w:p w:rsidR="00000000" w:rsidDel="00000000" w:rsidP="00000000" w:rsidRDefault="00000000" w:rsidRPr="00000000" w14:paraId="000028C3">
      <w:pPr>
        <w:pStyle w:val="Heading3"/>
        <w:keepNext w:val="0"/>
        <w:keepLines w:val="0"/>
        <w:spacing w:before="280" w:lineRule="auto"/>
        <w:rPr>
          <w:b w:val="1"/>
          <w:bCs w:val="1"/>
          <w:color w:val="000000"/>
          <w:sz w:val="26"/>
          <w:szCs w:val="26"/>
        </w:rPr>
      </w:pPr>
      <w:bookmarkStart w:colFirst="0" w:colLast="0" w:name="_9fxsfh2ujkk0" w:id="3574"/>
      <w:bookmarkEnd w:id="3574"/>
      <w:r w:rsidDel="00000000" w:rsidR="00000000" w:rsidRPr="00000000">
        <w:rPr>
          <w:b w:val="1"/>
          <w:bCs w:val="1"/>
          <w:color w:val="000000"/>
          <w:sz w:val="26"/>
          <w:szCs w:val="26"/>
          <w:rtl w:val="0"/>
        </w:rPr>
        <w:t xml:space="preserve">FAQ 4</w:t>
      </w:r>
    </w:p>
    <w:p w:rsidR="00000000" w:rsidDel="00000000" w:rsidP="00000000" w:rsidRDefault="00000000" w:rsidRPr="00000000" w14:paraId="000028C4">
      <w:pPr>
        <w:spacing w:after="240" w:before="240" w:lineRule="auto"/>
        <w:rPr/>
      </w:pPr>
      <w:r w:rsidDel="00000000" w:rsidR="00000000" w:rsidRPr="00000000">
        <w:rPr>
          <w:b w:val="1"/>
          <w:bCs w:val="1"/>
          <w:rtl w:val="0"/>
        </w:rPr>
        <w:t xml:space="preserve">Is Logistics &amp; Supply Chain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Logistics &amp; Supply Chain</w:t>
      </w:r>
      <w:r w:rsidDel="00000000" w:rsidR="00000000" w:rsidRPr="00000000">
        <w:rPr>
          <w:rtl w:val="0"/>
        </w:rPr>
        <w:t xml:space="preserve"> as a reviewed child category under </w:t>
      </w:r>
      <w:r w:rsidDel="00000000" w:rsidR="00000000" w:rsidRPr="00000000">
        <w:rPr>
          <w:b w:val="1"/>
          <w:bCs w:val="1"/>
          <w:rtl w:val="0"/>
        </w:rPr>
        <w:t xml:space="preserve">Industrial</w:t>
      </w:r>
      <w:r w:rsidDel="00000000" w:rsidR="00000000" w:rsidRPr="00000000">
        <w:rPr>
          <w:rtl w:val="0"/>
        </w:rPr>
        <w:t xml:space="preserve">.</w:t>
      </w:r>
    </w:p>
    <w:p w:rsidR="00000000" w:rsidDel="00000000" w:rsidP="00000000" w:rsidRDefault="00000000" w:rsidRPr="00000000" w14:paraId="000028C5">
      <w:pPr>
        <w:pStyle w:val="Heading3"/>
        <w:keepNext w:val="0"/>
        <w:keepLines w:val="0"/>
        <w:spacing w:before="280" w:lineRule="auto"/>
        <w:rPr>
          <w:b w:val="1"/>
          <w:bCs w:val="1"/>
          <w:color w:val="000000"/>
          <w:sz w:val="26"/>
          <w:szCs w:val="26"/>
        </w:rPr>
      </w:pPr>
      <w:bookmarkStart w:colFirst="0" w:colLast="0" w:name="_fcgw6ed0d723" w:id="3575"/>
      <w:bookmarkEnd w:id="3575"/>
      <w:r w:rsidDel="00000000" w:rsidR="00000000" w:rsidRPr="00000000">
        <w:rPr>
          <w:b w:val="1"/>
          <w:bCs w:val="1"/>
          <w:color w:val="000000"/>
          <w:sz w:val="26"/>
          <w:szCs w:val="26"/>
          <w:rtl w:val="0"/>
        </w:rPr>
        <w:t xml:space="preserve">FAQ 5</w:t>
      </w:r>
    </w:p>
    <w:p w:rsidR="00000000" w:rsidDel="00000000" w:rsidP="00000000" w:rsidRDefault="00000000" w:rsidRPr="00000000" w14:paraId="000028C6">
      <w:pPr>
        <w:spacing w:after="240" w:before="240" w:lineRule="auto"/>
        <w:rPr/>
      </w:pPr>
      <w:r w:rsidDel="00000000" w:rsidR="00000000" w:rsidRPr="00000000">
        <w:rPr>
          <w:b w:val="1"/>
          <w:bCs w:val="1"/>
          <w:rtl w:val="0"/>
        </w:rPr>
        <w:t xml:space="preserve">Can NAYA Staffing help with warehouse and supply-chain team expansion?</w:t>
        <w:br w:type="textWrapping"/>
      </w:r>
      <w:r w:rsidDel="00000000" w:rsidR="00000000" w:rsidRPr="00000000">
        <w:rPr>
          <w:rtl w:val="0"/>
        </w:rPr>
        <w:t xml:space="preserve"> Yes. NAYA Staffing can support both individual logistics hires and broader distribution or supply-chain team growth through structured recruitment support.</w:t>
      </w:r>
    </w:p>
    <w:p w:rsidR="00000000" w:rsidDel="00000000" w:rsidP="00000000" w:rsidRDefault="00000000" w:rsidRPr="00000000" w14:paraId="00002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8">
      <w:pPr>
        <w:pStyle w:val="Heading1"/>
        <w:keepNext w:val="0"/>
        <w:keepLines w:val="0"/>
        <w:spacing w:before="480" w:lineRule="auto"/>
        <w:rPr>
          <w:b w:val="1"/>
          <w:bCs w:val="1"/>
          <w:sz w:val="46"/>
          <w:szCs w:val="46"/>
        </w:rPr>
      </w:pPr>
      <w:bookmarkStart w:colFirst="0" w:colLast="0" w:name="_qinzxchb3tzo" w:id="3576"/>
      <w:bookmarkEnd w:id="3576"/>
      <w:r w:rsidDel="00000000" w:rsidR="00000000" w:rsidRPr="00000000">
        <w:rPr>
          <w:b w:val="1"/>
          <w:bCs w:val="1"/>
          <w:sz w:val="46"/>
          <w:szCs w:val="46"/>
          <w:rtl w:val="0"/>
        </w:rPr>
        <w:t xml:space="preserve">15) FINAL CTA SECTION</w:t>
      </w:r>
    </w:p>
    <w:p w:rsidR="00000000" w:rsidDel="00000000" w:rsidP="00000000" w:rsidRDefault="00000000" w:rsidRPr="00000000" w14:paraId="000028C9">
      <w:pPr>
        <w:pStyle w:val="Heading2"/>
        <w:keepNext w:val="0"/>
        <w:keepLines w:val="0"/>
        <w:spacing w:after="80" w:lineRule="auto"/>
        <w:rPr>
          <w:b w:val="1"/>
          <w:bCs w:val="1"/>
          <w:sz w:val="34"/>
          <w:szCs w:val="34"/>
        </w:rPr>
      </w:pPr>
      <w:bookmarkStart w:colFirst="0" w:colLast="0" w:name="_b7v271xvbexx" w:id="3577"/>
      <w:bookmarkEnd w:id="3577"/>
      <w:r w:rsidDel="00000000" w:rsidR="00000000" w:rsidRPr="00000000">
        <w:rPr>
          <w:b w:val="1"/>
          <w:bCs w:val="1"/>
          <w:sz w:val="34"/>
          <w:szCs w:val="34"/>
          <w:rtl w:val="0"/>
        </w:rPr>
        <w:t xml:space="preserve">Section Heading</w:t>
      </w:r>
    </w:p>
    <w:p w:rsidR="00000000" w:rsidDel="00000000" w:rsidP="00000000" w:rsidRDefault="00000000" w:rsidRPr="00000000" w14:paraId="000028CA">
      <w:pPr>
        <w:spacing w:after="240" w:before="240" w:lineRule="auto"/>
        <w:rPr>
          <w:b w:val="1"/>
          <w:bCs w:val="1"/>
        </w:rPr>
      </w:pPr>
      <w:r w:rsidDel="00000000" w:rsidR="00000000" w:rsidRPr="00000000">
        <w:rPr>
          <w:b w:val="1"/>
          <w:bCs w:val="1"/>
          <w:rtl w:val="0"/>
        </w:rPr>
        <w:t xml:space="preserve">Build Stronger Logistics Teams With More Precise Supply-Chain Hiring Support</w:t>
      </w:r>
    </w:p>
    <w:p w:rsidR="00000000" w:rsidDel="00000000" w:rsidP="00000000" w:rsidRDefault="00000000" w:rsidRPr="00000000" w14:paraId="000028CB">
      <w:pPr>
        <w:spacing w:after="240" w:before="240" w:lineRule="auto"/>
        <w:rPr/>
      </w:pPr>
      <w:r w:rsidDel="00000000" w:rsidR="00000000" w:rsidRPr="00000000">
        <w:rPr>
          <w:rtl w:val="0"/>
        </w:rPr>
        <w:t xml:space="preserve">Logistics and supply-chain hiring depends on reliability, coordination, and stronger operational fit. NAYA Staffing helps industrial employers hire more effectively across logistics environments with a more structured, supply-chain-aware recruitment approach.</w:t>
      </w:r>
    </w:p>
    <w:p w:rsidR="00000000" w:rsidDel="00000000" w:rsidP="00000000" w:rsidRDefault="00000000" w:rsidRPr="00000000" w14:paraId="000028CC">
      <w:pPr>
        <w:pStyle w:val="Heading3"/>
        <w:keepNext w:val="0"/>
        <w:keepLines w:val="0"/>
        <w:spacing w:before="280" w:lineRule="auto"/>
        <w:rPr>
          <w:b w:val="1"/>
          <w:bCs w:val="1"/>
          <w:color w:val="000000"/>
          <w:sz w:val="26"/>
          <w:szCs w:val="26"/>
        </w:rPr>
      </w:pPr>
      <w:bookmarkStart w:colFirst="0" w:colLast="0" w:name="_9wg7ymdnx7y8" w:id="3578"/>
      <w:bookmarkEnd w:id="3578"/>
      <w:r w:rsidDel="00000000" w:rsidR="00000000" w:rsidRPr="00000000">
        <w:rPr>
          <w:b w:val="1"/>
          <w:bCs w:val="1"/>
          <w:color w:val="000000"/>
          <w:sz w:val="26"/>
          <w:szCs w:val="26"/>
          <w:rtl w:val="0"/>
        </w:rPr>
        <w:t xml:space="preserve">CTA Buttons</w:t>
      </w:r>
    </w:p>
    <w:p w:rsidR="00000000" w:rsidDel="00000000" w:rsidP="00000000" w:rsidRDefault="00000000" w:rsidRPr="00000000" w14:paraId="000028CD">
      <w:pPr>
        <w:numPr>
          <w:ilvl w:val="0"/>
          <w:numId w:val="1585"/>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8CE">
      <w:pPr>
        <w:numPr>
          <w:ilvl w:val="0"/>
          <w:numId w:val="1585"/>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8CF">
      <w:pPr>
        <w:numPr>
          <w:ilvl w:val="0"/>
          <w:numId w:val="1585"/>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1">
      <w:pPr>
        <w:pStyle w:val="Heading1"/>
        <w:keepNext w:val="0"/>
        <w:keepLines w:val="0"/>
        <w:spacing w:before="480" w:lineRule="auto"/>
        <w:rPr>
          <w:b w:val="1"/>
          <w:bCs w:val="1"/>
          <w:sz w:val="46"/>
          <w:szCs w:val="46"/>
        </w:rPr>
      </w:pPr>
      <w:bookmarkStart w:colFirst="0" w:colLast="0" w:name="_5qnv4q3zihv" w:id="3579"/>
      <w:bookmarkEnd w:id="3579"/>
      <w:r w:rsidDel="00000000" w:rsidR="00000000" w:rsidRPr="00000000">
        <w:rPr>
          <w:b w:val="1"/>
          <w:bCs w:val="1"/>
          <w:sz w:val="46"/>
          <w:szCs w:val="46"/>
          <w:rtl w:val="0"/>
        </w:rPr>
        <w:t xml:space="preserve">16) INTERNAL LINKING PLAN</w:t>
      </w:r>
    </w:p>
    <w:p w:rsidR="00000000" w:rsidDel="00000000" w:rsidP="00000000" w:rsidRDefault="00000000" w:rsidRPr="00000000" w14:paraId="000028D2">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8D3">
      <w:pPr>
        <w:pStyle w:val="Heading2"/>
        <w:keepNext w:val="0"/>
        <w:keepLines w:val="0"/>
        <w:spacing w:after="80" w:lineRule="auto"/>
        <w:rPr>
          <w:b w:val="1"/>
          <w:bCs w:val="1"/>
          <w:sz w:val="34"/>
          <w:szCs w:val="34"/>
        </w:rPr>
      </w:pPr>
      <w:bookmarkStart w:colFirst="0" w:colLast="0" w:name="_he8huef1d49n" w:id="3580"/>
      <w:bookmarkEnd w:id="35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8D4">
      <w:pPr>
        <w:numPr>
          <w:ilvl w:val="0"/>
          <w:numId w:val="477"/>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8D5">
      <w:pPr>
        <w:numPr>
          <w:ilvl w:val="0"/>
          <w:numId w:val="477"/>
        </w:numPr>
        <w:spacing w:after="24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7qa7s4empma1" w:id="3581"/>
      <w:bookmarkEnd w:id="3581"/>
      <w:r w:rsidDel="00000000" w:rsidR="00000000" w:rsidRPr="00000000">
        <w:rPr>
          <w:b w:val="1"/>
          <w:bCs w:val="1"/>
          <w:sz w:val="34"/>
          <w:szCs w:val="34"/>
          <w:rtl w:val="0"/>
        </w:rPr>
        <w:t xml:space="preserve">Required Related Child Links</w:t>
      </w:r>
    </w:p>
    <w:p w:rsidR="00000000" w:rsidDel="00000000" w:rsidP="00000000" w:rsidRDefault="00000000" w:rsidRPr="00000000" w14:paraId="000028D7">
      <w:pPr>
        <w:numPr>
          <w:ilvl w:val="0"/>
          <w:numId w:val="130"/>
        </w:numPr>
        <w:spacing w:after="0" w:afterAutospacing="0" w:before="240" w:lineRule="auto"/>
        <w:ind w:left="720" w:hanging="360"/>
      </w:pPr>
      <w:r w:rsidDel="00000000" w:rsidR="00000000" w:rsidRPr="00000000">
        <w:rPr>
          <w:rtl w:val="0"/>
        </w:rPr>
        <w:t xml:space="preserve">Manufacturing Operations</w:t>
      </w:r>
    </w:p>
    <w:p w:rsidR="00000000" w:rsidDel="00000000" w:rsidP="00000000" w:rsidRDefault="00000000" w:rsidRPr="00000000" w14:paraId="000028D8">
      <w:pPr>
        <w:numPr>
          <w:ilvl w:val="0"/>
          <w:numId w:val="130"/>
        </w:numPr>
        <w:spacing w:after="24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28D9">
      <w:pPr>
        <w:pStyle w:val="Heading2"/>
        <w:keepNext w:val="0"/>
        <w:keepLines w:val="0"/>
        <w:spacing w:after="80" w:lineRule="auto"/>
        <w:rPr>
          <w:b w:val="1"/>
          <w:bCs w:val="1"/>
          <w:sz w:val="34"/>
          <w:szCs w:val="34"/>
        </w:rPr>
      </w:pPr>
      <w:bookmarkStart w:colFirst="0" w:colLast="0" w:name="_rk6th57piz5d" w:id="3582"/>
      <w:bookmarkEnd w:id="3582"/>
      <w:r w:rsidDel="00000000" w:rsidR="00000000" w:rsidRPr="00000000">
        <w:rPr>
          <w:b w:val="1"/>
          <w:bCs w:val="1"/>
          <w:sz w:val="34"/>
          <w:szCs w:val="34"/>
          <w:rtl w:val="0"/>
        </w:rPr>
        <w:t xml:space="preserve">Required Service Links</w:t>
      </w:r>
    </w:p>
    <w:p w:rsidR="00000000" w:rsidDel="00000000" w:rsidP="00000000" w:rsidRDefault="00000000" w:rsidRPr="00000000" w14:paraId="000028DA">
      <w:pPr>
        <w:numPr>
          <w:ilvl w:val="0"/>
          <w:numId w:val="13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8DB">
      <w:pPr>
        <w:numPr>
          <w:ilvl w:val="0"/>
          <w:numId w:val="13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8DC">
      <w:pPr>
        <w:numPr>
          <w:ilvl w:val="0"/>
          <w:numId w:val="13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8DD">
      <w:pPr>
        <w:numPr>
          <w:ilvl w:val="0"/>
          <w:numId w:val="13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8DE">
      <w:pPr>
        <w:numPr>
          <w:ilvl w:val="0"/>
          <w:numId w:val="13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8DF">
      <w:pPr>
        <w:numPr>
          <w:ilvl w:val="0"/>
          <w:numId w:val="137"/>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8E0">
      <w:pPr>
        <w:pStyle w:val="Heading2"/>
        <w:keepNext w:val="0"/>
        <w:keepLines w:val="0"/>
        <w:spacing w:after="80" w:lineRule="auto"/>
        <w:rPr>
          <w:b w:val="1"/>
          <w:bCs w:val="1"/>
          <w:sz w:val="34"/>
          <w:szCs w:val="34"/>
        </w:rPr>
      </w:pPr>
      <w:bookmarkStart w:colFirst="0" w:colLast="0" w:name="_naeyxdduf4l8" w:id="3583"/>
      <w:bookmarkEnd w:id="3583"/>
      <w:r w:rsidDel="00000000" w:rsidR="00000000" w:rsidRPr="00000000">
        <w:rPr>
          <w:b w:val="1"/>
          <w:bCs w:val="1"/>
          <w:sz w:val="34"/>
          <w:szCs w:val="34"/>
          <w:rtl w:val="0"/>
        </w:rPr>
        <w:t xml:space="preserve">Suggested Supporting Links</w:t>
      </w:r>
    </w:p>
    <w:p w:rsidR="00000000" w:rsidDel="00000000" w:rsidP="00000000" w:rsidRDefault="00000000" w:rsidRPr="00000000" w14:paraId="000028E1">
      <w:pPr>
        <w:numPr>
          <w:ilvl w:val="0"/>
          <w:numId w:val="1481"/>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8E2">
      <w:pPr>
        <w:numPr>
          <w:ilvl w:val="0"/>
          <w:numId w:val="1481"/>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8E3">
      <w:pPr>
        <w:numPr>
          <w:ilvl w:val="0"/>
          <w:numId w:val="1481"/>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8E4">
      <w:pPr>
        <w:numPr>
          <w:ilvl w:val="0"/>
          <w:numId w:val="148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6">
      <w:pPr>
        <w:pStyle w:val="Heading1"/>
        <w:keepNext w:val="0"/>
        <w:keepLines w:val="0"/>
        <w:spacing w:before="480" w:lineRule="auto"/>
        <w:rPr>
          <w:b w:val="1"/>
          <w:bCs w:val="1"/>
          <w:sz w:val="46"/>
          <w:szCs w:val="46"/>
        </w:rPr>
      </w:pPr>
      <w:bookmarkStart w:colFirst="0" w:colLast="0" w:name="_fw7ufvvn48fn" w:id="3584"/>
      <w:bookmarkEnd w:id="3584"/>
      <w:r w:rsidDel="00000000" w:rsidR="00000000" w:rsidRPr="00000000">
        <w:rPr>
          <w:b w:val="1"/>
          <w:bCs w:val="1"/>
          <w:sz w:val="46"/>
          <w:szCs w:val="46"/>
          <w:rtl w:val="0"/>
        </w:rPr>
        <w:t xml:space="preserve">17) DEV / UX NOTES</w:t>
      </w:r>
    </w:p>
    <w:p w:rsidR="00000000" w:rsidDel="00000000" w:rsidP="00000000" w:rsidRDefault="00000000" w:rsidRPr="00000000" w14:paraId="000028E7">
      <w:pPr>
        <w:pStyle w:val="Heading2"/>
        <w:keepNext w:val="0"/>
        <w:keepLines w:val="0"/>
        <w:spacing w:after="80" w:lineRule="auto"/>
        <w:rPr>
          <w:b w:val="1"/>
          <w:bCs w:val="1"/>
          <w:sz w:val="34"/>
          <w:szCs w:val="34"/>
        </w:rPr>
      </w:pPr>
      <w:bookmarkStart w:colFirst="0" w:colLast="0" w:name="_4cgs1hgyin1u" w:id="3585"/>
      <w:bookmarkEnd w:id="3585"/>
      <w:r w:rsidDel="00000000" w:rsidR="00000000" w:rsidRPr="00000000">
        <w:rPr>
          <w:b w:val="1"/>
          <w:bCs w:val="1"/>
          <w:sz w:val="34"/>
          <w:szCs w:val="34"/>
          <w:rtl w:val="0"/>
        </w:rPr>
        <w:t xml:space="preserve">Layout Recommendation</w:t>
      </w:r>
    </w:p>
    <w:p w:rsidR="00000000" w:rsidDel="00000000" w:rsidP="00000000" w:rsidRDefault="00000000" w:rsidRPr="00000000" w14:paraId="000028E8">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8E9">
      <w:pPr>
        <w:numPr>
          <w:ilvl w:val="0"/>
          <w:numId w:val="131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8EA">
      <w:pPr>
        <w:numPr>
          <w:ilvl w:val="0"/>
          <w:numId w:val="1313"/>
        </w:numPr>
        <w:spacing w:after="0" w:afterAutospacing="0" w:before="0" w:beforeAutospacing="0" w:lineRule="auto"/>
        <w:ind w:left="720" w:hanging="360"/>
      </w:pPr>
      <w:r w:rsidDel="00000000" w:rsidR="00000000" w:rsidRPr="00000000">
        <w:rPr>
          <w:rtl w:val="0"/>
        </w:rPr>
        <w:t xml:space="preserve">logistics overview</w:t>
      </w:r>
    </w:p>
    <w:p w:rsidR="00000000" w:rsidDel="00000000" w:rsidP="00000000" w:rsidRDefault="00000000" w:rsidRPr="00000000" w14:paraId="000028EB">
      <w:pPr>
        <w:numPr>
          <w:ilvl w:val="0"/>
          <w:numId w:val="1313"/>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8EC">
      <w:pPr>
        <w:numPr>
          <w:ilvl w:val="0"/>
          <w:numId w:val="1313"/>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8ED">
      <w:pPr>
        <w:numPr>
          <w:ilvl w:val="0"/>
          <w:numId w:val="1313"/>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8EE">
      <w:pPr>
        <w:numPr>
          <w:ilvl w:val="0"/>
          <w:numId w:val="1313"/>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8EF">
      <w:pPr>
        <w:numPr>
          <w:ilvl w:val="0"/>
          <w:numId w:val="131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8F0">
      <w:pPr>
        <w:pStyle w:val="Heading2"/>
        <w:keepNext w:val="0"/>
        <w:keepLines w:val="0"/>
        <w:spacing w:after="80" w:lineRule="auto"/>
        <w:rPr>
          <w:b w:val="1"/>
          <w:bCs w:val="1"/>
          <w:sz w:val="34"/>
          <w:szCs w:val="34"/>
        </w:rPr>
      </w:pPr>
      <w:bookmarkStart w:colFirst="0" w:colLast="0" w:name="_e2drs61fku3p" w:id="3586"/>
      <w:bookmarkEnd w:id="3586"/>
      <w:r w:rsidDel="00000000" w:rsidR="00000000" w:rsidRPr="00000000">
        <w:rPr>
          <w:b w:val="1"/>
          <w:bCs w:val="1"/>
          <w:sz w:val="34"/>
          <w:szCs w:val="34"/>
          <w:rtl w:val="0"/>
        </w:rPr>
        <w:t xml:space="preserve">Visual Recommendation</w:t>
      </w:r>
    </w:p>
    <w:p w:rsidR="00000000" w:rsidDel="00000000" w:rsidP="00000000" w:rsidRDefault="00000000" w:rsidRPr="00000000" w14:paraId="000028F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8F2">
      <w:pPr>
        <w:numPr>
          <w:ilvl w:val="0"/>
          <w:numId w:val="114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8F3">
      <w:pPr>
        <w:numPr>
          <w:ilvl w:val="0"/>
          <w:numId w:val="1147"/>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28F4">
      <w:pPr>
        <w:numPr>
          <w:ilvl w:val="0"/>
          <w:numId w:val="1147"/>
        </w:numPr>
        <w:spacing w:after="0" w:afterAutospacing="0" w:before="0" w:beforeAutospacing="0" w:lineRule="auto"/>
        <w:ind w:left="720" w:hanging="360"/>
      </w:pPr>
      <w:r w:rsidDel="00000000" w:rsidR="00000000" w:rsidRPr="00000000">
        <w:rPr>
          <w:rtl w:val="0"/>
        </w:rPr>
        <w:t xml:space="preserve">movement-aware</w:t>
      </w:r>
    </w:p>
    <w:p w:rsidR="00000000" w:rsidDel="00000000" w:rsidP="00000000" w:rsidRDefault="00000000" w:rsidRPr="00000000" w14:paraId="000028F5">
      <w:pPr>
        <w:numPr>
          <w:ilvl w:val="0"/>
          <w:numId w:val="1147"/>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8F6">
      <w:pPr>
        <w:numPr>
          <w:ilvl w:val="0"/>
          <w:numId w:val="1147"/>
        </w:numPr>
        <w:spacing w:after="240" w:before="0" w:beforeAutospacing="0" w:lineRule="auto"/>
        <w:ind w:left="720" w:hanging="360"/>
      </w:pPr>
      <w:r w:rsidDel="00000000" w:rsidR="00000000" w:rsidRPr="00000000">
        <w:rPr>
          <w:rtl w:val="0"/>
        </w:rPr>
        <w:t xml:space="preserve">more specialized than the Industrial parent page</w:t>
      </w:r>
    </w:p>
    <w:p w:rsidR="00000000" w:rsidDel="00000000" w:rsidP="00000000" w:rsidRDefault="00000000" w:rsidRPr="00000000" w14:paraId="000028F7">
      <w:pPr>
        <w:pStyle w:val="Heading2"/>
        <w:keepNext w:val="0"/>
        <w:keepLines w:val="0"/>
        <w:spacing w:after="80" w:lineRule="auto"/>
        <w:rPr>
          <w:b w:val="1"/>
          <w:bCs w:val="1"/>
          <w:sz w:val="34"/>
          <w:szCs w:val="34"/>
        </w:rPr>
      </w:pPr>
      <w:bookmarkStart w:colFirst="0" w:colLast="0" w:name="_clsd1rrqikh6" w:id="3587"/>
      <w:bookmarkEnd w:id="3587"/>
      <w:r w:rsidDel="00000000" w:rsidR="00000000" w:rsidRPr="00000000">
        <w:rPr>
          <w:b w:val="1"/>
          <w:bCs w:val="1"/>
          <w:sz w:val="34"/>
          <w:szCs w:val="34"/>
          <w:rtl w:val="0"/>
        </w:rPr>
        <w:t xml:space="preserve">UX Recommendation</w:t>
      </w:r>
    </w:p>
    <w:p w:rsidR="00000000" w:rsidDel="00000000" w:rsidP="00000000" w:rsidRDefault="00000000" w:rsidRPr="00000000" w14:paraId="000028F8">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8F9">
      <w:pPr>
        <w:numPr>
          <w:ilvl w:val="0"/>
          <w:numId w:val="1606"/>
        </w:numPr>
        <w:spacing w:after="0" w:afterAutospacing="0" w:before="240" w:lineRule="auto"/>
        <w:ind w:left="720" w:hanging="360"/>
      </w:pPr>
      <w:r w:rsidDel="00000000" w:rsidR="00000000" w:rsidRPr="00000000">
        <w:rPr>
          <w:rtl w:val="0"/>
        </w:rPr>
        <w:t xml:space="preserve">clear distinction from the Industrial parent page</w:t>
      </w:r>
    </w:p>
    <w:p w:rsidR="00000000" w:rsidDel="00000000" w:rsidP="00000000" w:rsidRDefault="00000000" w:rsidRPr="00000000" w14:paraId="000028FA">
      <w:pPr>
        <w:numPr>
          <w:ilvl w:val="0"/>
          <w:numId w:val="1606"/>
        </w:numPr>
        <w:spacing w:after="0" w:afterAutospacing="0" w:before="0" w:beforeAutospacing="0" w:lineRule="auto"/>
        <w:ind w:left="720" w:hanging="360"/>
      </w:pPr>
      <w:r w:rsidDel="00000000" w:rsidR="00000000" w:rsidRPr="00000000">
        <w:rPr>
          <w:rtl w:val="0"/>
        </w:rPr>
        <w:t xml:space="preserve">logistics-specific hiring logic</w:t>
      </w:r>
    </w:p>
    <w:p w:rsidR="00000000" w:rsidDel="00000000" w:rsidP="00000000" w:rsidRDefault="00000000" w:rsidRPr="00000000" w14:paraId="000028FB">
      <w:pPr>
        <w:numPr>
          <w:ilvl w:val="0"/>
          <w:numId w:val="1606"/>
        </w:numPr>
        <w:spacing w:after="240" w:before="0" w:beforeAutospacing="0" w:lineRule="auto"/>
        <w:ind w:left="720" w:hanging="360"/>
      </w:pPr>
      <w:r w:rsidDel="00000000" w:rsidR="00000000" w:rsidRPr="00000000">
        <w:rPr>
          <w:rtl w:val="0"/>
        </w:rPr>
        <w:t xml:space="preserve">related-link flow into Manufacturing Operations / Quality Assurance and industrial services</w:t>
      </w:r>
    </w:p>
    <w:p w:rsidR="00000000" w:rsidDel="00000000" w:rsidP="00000000" w:rsidRDefault="00000000" w:rsidRPr="00000000" w14:paraId="000028FC">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E">
      <w:pPr>
        <w:pStyle w:val="Heading1"/>
        <w:keepNext w:val="0"/>
        <w:keepLines w:val="0"/>
        <w:spacing w:before="480" w:lineRule="auto"/>
        <w:rPr>
          <w:b w:val="1"/>
          <w:bCs w:val="1"/>
          <w:sz w:val="46"/>
          <w:szCs w:val="46"/>
        </w:rPr>
      </w:pPr>
      <w:bookmarkStart w:colFirst="0" w:colLast="0" w:name="_flwv1h2j8wqo" w:id="3588"/>
      <w:bookmarkEnd w:id="3588"/>
      <w:r w:rsidDel="00000000" w:rsidR="00000000" w:rsidRPr="00000000">
        <w:rPr>
          <w:b w:val="1"/>
          <w:bCs w:val="1"/>
          <w:sz w:val="46"/>
          <w:szCs w:val="46"/>
          <w:rtl w:val="0"/>
        </w:rPr>
        <w:t xml:space="preserve">18) SHORT MASTER COPY VERSION</w:t>
      </w:r>
    </w:p>
    <w:p w:rsidR="00000000" w:rsidDel="00000000" w:rsidP="00000000" w:rsidRDefault="00000000" w:rsidRPr="00000000" w14:paraId="000028FF">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900">
      <w:pPr>
        <w:pStyle w:val="Heading2"/>
        <w:keepNext w:val="0"/>
        <w:keepLines w:val="0"/>
        <w:spacing w:after="80" w:lineRule="auto"/>
        <w:rPr>
          <w:b w:val="1"/>
          <w:bCs w:val="1"/>
          <w:sz w:val="34"/>
          <w:szCs w:val="34"/>
        </w:rPr>
      </w:pPr>
      <w:bookmarkStart w:colFirst="0" w:colLast="0" w:name="_iu0b60ig4092" w:id="3589"/>
      <w:bookmarkEnd w:id="3589"/>
      <w:r w:rsidDel="00000000" w:rsidR="00000000" w:rsidRPr="00000000">
        <w:rPr>
          <w:b w:val="1"/>
          <w:bCs w:val="1"/>
          <w:sz w:val="34"/>
          <w:szCs w:val="34"/>
          <w:rtl w:val="0"/>
        </w:rPr>
        <w:t xml:space="preserve">Hero</w:t>
      </w:r>
    </w:p>
    <w:p w:rsidR="00000000" w:rsidDel="00000000" w:rsidP="00000000" w:rsidRDefault="00000000" w:rsidRPr="00000000" w14:paraId="00002901">
      <w:pPr>
        <w:spacing w:after="240" w:before="240" w:lineRule="auto"/>
        <w:rPr/>
      </w:pPr>
      <w:r w:rsidDel="00000000" w:rsidR="00000000" w:rsidRPr="00000000">
        <w:rPr>
          <w:b w:val="1"/>
          <w:bCs w:val="1"/>
          <w:rtl w:val="0"/>
        </w:rPr>
        <w:t xml:space="preserve">Logistics &amp; Supply Chain Recruitment for Employers That Need Reliability, Coordination, and Stronger Workforce Flow</w:t>
        <w:br w:type="textWrapping"/>
      </w:r>
      <w:r w:rsidDel="00000000" w:rsidR="00000000" w:rsidRPr="00000000">
        <w:rPr>
          <w:rtl w:val="0"/>
        </w:rPr>
        <w:t xml:space="preserve"> NAYA Staffing supports employers hiring across logistics and supply-chain environments, including warehousing, fulfillment, transportation coordination, inventory movement, planning, procurement-adjacent support, and broader distribution-focused operations.</w:t>
      </w:r>
    </w:p>
    <w:p w:rsidR="00000000" w:rsidDel="00000000" w:rsidP="00000000" w:rsidRDefault="00000000" w:rsidRPr="00000000" w14:paraId="00002902">
      <w:pPr>
        <w:pStyle w:val="Heading2"/>
        <w:keepNext w:val="0"/>
        <w:keepLines w:val="0"/>
        <w:spacing w:after="80" w:lineRule="auto"/>
        <w:rPr>
          <w:b w:val="1"/>
          <w:bCs w:val="1"/>
          <w:sz w:val="34"/>
          <w:szCs w:val="34"/>
        </w:rPr>
      </w:pPr>
      <w:bookmarkStart w:colFirst="0" w:colLast="0" w:name="_qkr5e76nunph" w:id="3590"/>
      <w:bookmarkEnd w:id="3590"/>
      <w:r w:rsidDel="00000000" w:rsidR="00000000" w:rsidRPr="00000000">
        <w:rPr>
          <w:b w:val="1"/>
          <w:bCs w:val="1"/>
          <w:sz w:val="34"/>
          <w:szCs w:val="34"/>
          <w:rtl w:val="0"/>
        </w:rPr>
        <w:t xml:space="preserve">Overview</w:t>
      </w:r>
    </w:p>
    <w:p w:rsidR="00000000" w:rsidDel="00000000" w:rsidP="00000000" w:rsidRDefault="00000000" w:rsidRPr="00000000" w14:paraId="00002903">
      <w:pPr>
        <w:spacing w:after="240" w:before="240" w:lineRule="auto"/>
        <w:rPr/>
      </w:pPr>
      <w:r w:rsidDel="00000000" w:rsidR="00000000" w:rsidRPr="00000000">
        <w:rPr>
          <w:rtl w:val="0"/>
        </w:rPr>
        <w:t xml:space="preserve">This page focuses on logistics and supply-chain hiring as a specialist subcategory inside Industrial.</w:t>
      </w:r>
    </w:p>
    <w:p w:rsidR="00000000" w:rsidDel="00000000" w:rsidP="00000000" w:rsidRDefault="00000000" w:rsidRPr="00000000" w14:paraId="00002904">
      <w:pPr>
        <w:pStyle w:val="Heading2"/>
        <w:keepNext w:val="0"/>
        <w:keepLines w:val="0"/>
        <w:spacing w:after="80" w:lineRule="auto"/>
        <w:rPr>
          <w:b w:val="1"/>
          <w:bCs w:val="1"/>
          <w:sz w:val="34"/>
          <w:szCs w:val="34"/>
        </w:rPr>
      </w:pPr>
      <w:bookmarkStart w:colFirst="0" w:colLast="0" w:name="_qcoxjpwcq1ei" w:id="3591"/>
      <w:bookmarkEnd w:id="3591"/>
      <w:r w:rsidDel="00000000" w:rsidR="00000000" w:rsidRPr="00000000">
        <w:rPr>
          <w:b w:val="1"/>
          <w:bCs w:val="1"/>
          <w:sz w:val="34"/>
          <w:szCs w:val="34"/>
          <w:rtl w:val="0"/>
        </w:rPr>
        <w:t xml:space="preserve">Value Intro</w:t>
      </w:r>
    </w:p>
    <w:p w:rsidR="00000000" w:rsidDel="00000000" w:rsidP="00000000" w:rsidRDefault="00000000" w:rsidRPr="00000000" w14:paraId="00002905">
      <w:pPr>
        <w:spacing w:after="240" w:before="240" w:lineRule="auto"/>
        <w:rPr/>
      </w:pPr>
      <w:r w:rsidDel="00000000" w:rsidR="00000000" w:rsidRPr="00000000">
        <w:rPr>
          <w:rtl w:val="0"/>
        </w:rPr>
        <w:t xml:space="preserve">Logistics recruitment in this area requires stronger operational awareness, sharper role precision, and a more structured hiring approach than general business recruitment.</w:t>
      </w:r>
    </w:p>
    <w:p w:rsidR="00000000" w:rsidDel="00000000" w:rsidP="00000000" w:rsidRDefault="00000000" w:rsidRPr="00000000" w14:paraId="00002906">
      <w:pPr>
        <w:pStyle w:val="Heading2"/>
        <w:keepNext w:val="0"/>
        <w:keepLines w:val="0"/>
        <w:spacing w:after="80" w:lineRule="auto"/>
        <w:rPr>
          <w:b w:val="1"/>
          <w:bCs w:val="1"/>
          <w:sz w:val="34"/>
          <w:szCs w:val="34"/>
        </w:rPr>
      </w:pPr>
      <w:bookmarkStart w:colFirst="0" w:colLast="0" w:name="_ab594lq2wqfm" w:id="3592"/>
      <w:bookmarkEnd w:id="3592"/>
      <w:r w:rsidDel="00000000" w:rsidR="00000000" w:rsidRPr="00000000">
        <w:rPr>
          <w:b w:val="1"/>
          <w:bCs w:val="1"/>
          <w:sz w:val="34"/>
          <w:szCs w:val="34"/>
          <w:rtl w:val="0"/>
        </w:rPr>
        <w:t xml:space="preserve">Services Intro</w:t>
      </w:r>
    </w:p>
    <w:p w:rsidR="00000000" w:rsidDel="00000000" w:rsidP="00000000" w:rsidRDefault="00000000" w:rsidRPr="00000000" w14:paraId="00002907">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2908">
      <w:pPr>
        <w:pStyle w:val="Heading2"/>
        <w:keepNext w:val="0"/>
        <w:keepLines w:val="0"/>
        <w:spacing w:after="80" w:lineRule="auto"/>
        <w:rPr>
          <w:b w:val="1"/>
          <w:bCs w:val="1"/>
          <w:sz w:val="34"/>
          <w:szCs w:val="34"/>
        </w:rPr>
      </w:pPr>
      <w:bookmarkStart w:colFirst="0" w:colLast="0" w:name="_9tigyv4ccdmf" w:id="3593"/>
      <w:bookmarkEnd w:id="3593"/>
      <w:r w:rsidDel="00000000" w:rsidR="00000000" w:rsidRPr="00000000">
        <w:rPr>
          <w:b w:val="1"/>
          <w:bCs w:val="1"/>
          <w:sz w:val="34"/>
          <w:szCs w:val="34"/>
          <w:rtl w:val="0"/>
        </w:rPr>
        <w:t xml:space="preserve">Final CTA</w:t>
      </w:r>
    </w:p>
    <w:p w:rsidR="00000000" w:rsidDel="00000000" w:rsidP="00000000" w:rsidRDefault="00000000" w:rsidRPr="00000000" w14:paraId="00002909">
      <w:pPr>
        <w:spacing w:after="240" w:before="240" w:lineRule="auto"/>
        <w:rPr/>
      </w:pPr>
      <w:r w:rsidDel="00000000" w:rsidR="00000000" w:rsidRPr="00000000">
        <w:rPr>
          <w:rtl w:val="0"/>
        </w:rPr>
        <w:t xml:space="preserve">NAYA Staffing helps industrial employers build stronger logistics teams through more precise, supply-chain-aware hiring support.</w:t>
      </w:r>
    </w:p>
    <w:p w:rsidR="00000000" w:rsidDel="00000000" w:rsidP="00000000" w:rsidRDefault="00000000" w:rsidRPr="00000000" w14:paraId="000029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bv14fck3u37" w:id="3594"/>
      <w:bookmarkEnd w:id="3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QUALITY ASSURANCE</w:t>
      </w:r>
      <w:r w:rsidDel="00000000" w:rsidR="00000000" w:rsidRPr="00000000">
        <w:rPr>
          <w:rtl w:val="0"/>
        </w:rPr>
      </w:r>
    </w:p>
    <w:p w:rsidR="00000000" w:rsidDel="00000000" w:rsidP="00000000" w:rsidRDefault="00000000" w:rsidRPr="00000000" w14:paraId="0000290C">
      <w:pPr>
        <w:pStyle w:val="Heading1"/>
        <w:keepNext w:val="0"/>
        <w:keepLines w:val="0"/>
        <w:spacing w:before="480" w:lineRule="auto"/>
        <w:rPr>
          <w:b w:val="1"/>
          <w:bCs w:val="1"/>
          <w:sz w:val="46"/>
          <w:szCs w:val="46"/>
        </w:rPr>
      </w:pPr>
      <w:bookmarkStart w:colFirst="0" w:colLast="0" w:name="_pr8g6sf1vrxx" w:id="3595"/>
      <w:bookmarkEnd w:id="3595"/>
      <w:r w:rsidDel="00000000" w:rsidR="00000000" w:rsidRPr="00000000">
        <w:rPr>
          <w:b w:val="1"/>
          <w:bCs w:val="1"/>
          <w:sz w:val="46"/>
          <w:szCs w:val="46"/>
          <w:rtl w:val="0"/>
        </w:rPr>
        <w:t xml:space="preserve">QUALITY ASSURANCE PAGE CONTENT</w:t>
      </w:r>
    </w:p>
    <w:p w:rsidR="00000000" w:rsidDel="00000000" w:rsidP="00000000" w:rsidRDefault="00000000" w:rsidRPr="00000000" w14:paraId="0000290D">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Industrial</w:t>
        <w:br w:type="textWrapping"/>
        <w:t xml:space="preserve"> </w:t>
      </w:r>
      <w:r w:rsidDel="00000000" w:rsidR="00000000" w:rsidRPr="00000000">
        <w:rPr>
          <w:b w:val="1"/>
          <w:bCs w:val="1"/>
          <w:rtl w:val="0"/>
        </w:rPr>
        <w:t xml:space="preserve">Child Industry:</w:t>
      </w:r>
      <w:r w:rsidDel="00000000" w:rsidR="00000000" w:rsidRPr="00000000">
        <w:rPr>
          <w:rtl w:val="0"/>
        </w:rPr>
        <w:t xml:space="preserve"> Quality Assurance</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/industries/industrial/quality-assurance</w:t>
      </w:r>
    </w:p>
    <w:p w:rsidR="00000000" w:rsidDel="00000000" w:rsidP="00000000" w:rsidRDefault="00000000" w:rsidRPr="00000000" w14:paraId="00002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F">
      <w:pPr>
        <w:pStyle w:val="Heading1"/>
        <w:keepNext w:val="0"/>
        <w:keepLines w:val="0"/>
        <w:spacing w:before="480" w:lineRule="auto"/>
        <w:rPr>
          <w:b w:val="1"/>
          <w:bCs w:val="1"/>
          <w:sz w:val="46"/>
          <w:szCs w:val="46"/>
        </w:rPr>
      </w:pPr>
      <w:bookmarkStart w:colFirst="0" w:colLast="0" w:name="_hkoqqv9a6yx" w:id="3596"/>
      <w:bookmarkEnd w:id="3596"/>
      <w:r w:rsidDel="00000000" w:rsidR="00000000" w:rsidRPr="00000000">
        <w:rPr>
          <w:b w:val="1"/>
          <w:bCs w:val="1"/>
          <w:sz w:val="46"/>
          <w:szCs w:val="46"/>
          <w:rtl w:val="0"/>
        </w:rPr>
        <w:t xml:space="preserve">1) PAGE OBJECTIVE</w:t>
      </w:r>
    </w:p>
    <w:p w:rsidR="00000000" w:rsidDel="00000000" w:rsidP="00000000" w:rsidRDefault="00000000" w:rsidRPr="00000000" w14:paraId="00002910">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911">
      <w:pPr>
        <w:numPr>
          <w:ilvl w:val="0"/>
          <w:numId w:val="1017"/>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Quality Assurance hiring</w:t>
      </w:r>
    </w:p>
    <w:p w:rsidR="00000000" w:rsidDel="00000000" w:rsidP="00000000" w:rsidRDefault="00000000" w:rsidRPr="00000000" w14:paraId="00002912">
      <w:pPr>
        <w:numPr>
          <w:ilvl w:val="0"/>
          <w:numId w:val="1017"/>
        </w:numPr>
        <w:spacing w:after="0" w:afterAutospacing="0" w:before="0" w:beforeAutospacing="0" w:lineRule="auto"/>
        <w:ind w:left="720" w:hanging="360"/>
      </w:pPr>
      <w:r w:rsidDel="00000000" w:rsidR="00000000" w:rsidRPr="00000000">
        <w:rPr>
          <w:rtl w:val="0"/>
        </w:rPr>
        <w:t xml:space="preserve">Explain that the company supports hiring across quality control, process compliance, inspection, documentation, standards-driven operations, and continuous-improvement environments</w:t>
      </w:r>
    </w:p>
    <w:p w:rsidR="00000000" w:rsidDel="00000000" w:rsidP="00000000" w:rsidRDefault="00000000" w:rsidRPr="00000000" w14:paraId="00002913">
      <w:pPr>
        <w:numPr>
          <w:ilvl w:val="0"/>
          <w:numId w:val="1017"/>
        </w:numPr>
        <w:spacing w:after="0" w:afterAutospacing="0" w:before="0" w:beforeAutospacing="0" w:lineRule="auto"/>
        <w:ind w:left="720" w:hanging="360"/>
      </w:pPr>
      <w:r w:rsidDel="00000000" w:rsidR="00000000" w:rsidRPr="00000000">
        <w:rPr>
          <w:rtl w:val="0"/>
        </w:rPr>
        <w:t xml:space="preserve">Show that NAYA Staffing understands the precision, consistency, accountability, and standards-awareness required in QA hiring</w:t>
      </w:r>
    </w:p>
    <w:p w:rsidR="00000000" w:rsidDel="00000000" w:rsidP="00000000" w:rsidRDefault="00000000" w:rsidRPr="00000000" w14:paraId="00002914">
      <w:pPr>
        <w:numPr>
          <w:ilvl w:val="0"/>
          <w:numId w:val="1017"/>
        </w:numPr>
        <w:spacing w:after="0" w:afterAutospacing="0" w:before="0" w:beforeAutospacing="0" w:lineRule="auto"/>
        <w:ind w:left="720" w:hanging="360"/>
      </w:pPr>
      <w:r w:rsidDel="00000000" w:rsidR="00000000" w:rsidRPr="00000000">
        <w:rPr>
          <w:rtl w:val="0"/>
        </w:rPr>
        <w:t xml:space="preserve">Position the page as valuable for employers building quality-led teams across industrial and production environments</w:t>
      </w:r>
    </w:p>
    <w:p w:rsidR="00000000" w:rsidDel="00000000" w:rsidP="00000000" w:rsidRDefault="00000000" w:rsidRPr="00000000" w14:paraId="00002915">
      <w:pPr>
        <w:numPr>
          <w:ilvl w:val="0"/>
          <w:numId w:val="1017"/>
        </w:numPr>
        <w:spacing w:after="0" w:afterAutospacing="0" w:before="0" w:beforeAutospacing="0" w:lineRule="auto"/>
        <w:ind w:left="720" w:hanging="360"/>
      </w:pPr>
      <w:r w:rsidDel="00000000" w:rsidR="00000000" w:rsidRPr="00000000">
        <w:rPr>
          <w:rtl w:val="0"/>
        </w:rPr>
        <w:t xml:space="preserve">Build trust by showing quality-specific recruitment understanding rather than generic industrial staffing language</w:t>
      </w:r>
    </w:p>
    <w:p w:rsidR="00000000" w:rsidDel="00000000" w:rsidP="00000000" w:rsidRDefault="00000000" w:rsidRPr="00000000" w14:paraId="00002916">
      <w:pPr>
        <w:numPr>
          <w:ilvl w:val="0"/>
          <w:numId w:val="1017"/>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8">
      <w:pPr>
        <w:pStyle w:val="Heading1"/>
        <w:keepNext w:val="0"/>
        <w:keepLines w:val="0"/>
        <w:spacing w:before="480" w:lineRule="auto"/>
        <w:rPr>
          <w:b w:val="1"/>
          <w:bCs w:val="1"/>
          <w:sz w:val="46"/>
          <w:szCs w:val="46"/>
        </w:rPr>
      </w:pPr>
      <w:bookmarkStart w:colFirst="0" w:colLast="0" w:name="_kook0w10qlzf" w:id="3597"/>
      <w:bookmarkEnd w:id="3597"/>
      <w:r w:rsidDel="00000000" w:rsidR="00000000" w:rsidRPr="00000000">
        <w:rPr>
          <w:b w:val="1"/>
          <w:bCs w:val="1"/>
          <w:sz w:val="46"/>
          <w:szCs w:val="46"/>
          <w:rtl w:val="0"/>
        </w:rPr>
        <w:t xml:space="preserve">2) SEO / GEO FOUNDATION</w:t>
      </w:r>
    </w:p>
    <w:p w:rsidR="00000000" w:rsidDel="00000000" w:rsidP="00000000" w:rsidRDefault="00000000" w:rsidRPr="00000000" w14:paraId="00002919">
      <w:pPr>
        <w:pStyle w:val="Heading2"/>
        <w:keepNext w:val="0"/>
        <w:keepLines w:val="0"/>
        <w:spacing w:after="80" w:lineRule="auto"/>
        <w:rPr>
          <w:b w:val="1"/>
          <w:bCs w:val="1"/>
          <w:sz w:val="34"/>
          <w:szCs w:val="34"/>
        </w:rPr>
      </w:pPr>
      <w:bookmarkStart w:colFirst="0" w:colLast="0" w:name="_a9fazpp5r9b9" w:id="3598"/>
      <w:bookmarkEnd w:id="3598"/>
      <w:r w:rsidDel="00000000" w:rsidR="00000000" w:rsidRPr="00000000">
        <w:rPr>
          <w:b w:val="1"/>
          <w:bCs w:val="1"/>
          <w:sz w:val="34"/>
          <w:szCs w:val="34"/>
          <w:rtl w:val="0"/>
        </w:rPr>
        <w:t xml:space="preserve">Suggested SEO Title</w:t>
      </w:r>
    </w:p>
    <w:p w:rsidR="00000000" w:rsidDel="00000000" w:rsidP="00000000" w:rsidRDefault="00000000" w:rsidRPr="00000000" w14:paraId="0000291A">
      <w:pPr>
        <w:spacing w:after="240" w:before="240" w:lineRule="auto"/>
        <w:rPr>
          <w:b w:val="1"/>
          <w:bCs w:val="1"/>
        </w:rPr>
      </w:pPr>
      <w:r w:rsidDel="00000000" w:rsidR="00000000" w:rsidRPr="00000000">
        <w:rPr>
          <w:b w:val="1"/>
          <w:bCs w:val="1"/>
          <w:rtl w:val="0"/>
        </w:rPr>
        <w:t xml:space="preserve">Quality Assurance Recruitment &amp; Industrial QA Staffing Solutions | NAYA Staffing</w:t>
      </w:r>
    </w:p>
    <w:p w:rsidR="00000000" w:rsidDel="00000000" w:rsidP="00000000" w:rsidRDefault="00000000" w:rsidRPr="00000000" w14:paraId="0000291B">
      <w:pPr>
        <w:pStyle w:val="Heading2"/>
        <w:keepNext w:val="0"/>
        <w:keepLines w:val="0"/>
        <w:spacing w:after="80" w:lineRule="auto"/>
        <w:rPr>
          <w:b w:val="1"/>
          <w:bCs w:val="1"/>
          <w:sz w:val="34"/>
          <w:szCs w:val="34"/>
        </w:rPr>
      </w:pPr>
      <w:bookmarkStart w:colFirst="0" w:colLast="0" w:name="_sgtu5sadam60" w:id="3599"/>
      <w:bookmarkEnd w:id="3599"/>
      <w:r w:rsidDel="00000000" w:rsidR="00000000" w:rsidRPr="00000000">
        <w:rPr>
          <w:b w:val="1"/>
          <w:bCs w:val="1"/>
          <w:sz w:val="34"/>
          <w:szCs w:val="34"/>
          <w:rtl w:val="0"/>
        </w:rPr>
        <w:t xml:space="preserve">Meta Description</w:t>
      </w:r>
    </w:p>
    <w:p w:rsidR="00000000" w:rsidDel="00000000" w:rsidP="00000000" w:rsidRDefault="00000000" w:rsidRPr="00000000" w14:paraId="0000291C">
      <w:pPr>
        <w:spacing w:after="240" w:before="240" w:lineRule="auto"/>
        <w:rPr>
          <w:b w:val="1"/>
          <w:bCs w:val="1"/>
        </w:rPr>
      </w:pPr>
      <w:r w:rsidDel="00000000" w:rsidR="00000000" w:rsidRPr="00000000">
        <w:rPr>
          <w:b w:val="1"/>
          <w:bCs w:val="1"/>
          <w:rtl w:val="0"/>
        </w:rPr>
        <w:t xml:space="preserve">NAYA Staffing provides quality assurance recruitment services for employers hiring QA staff, quality-control professionals, inspection talent, compliance-support teams, and standards-focused operational roles.</w:t>
      </w:r>
    </w:p>
    <w:p w:rsidR="00000000" w:rsidDel="00000000" w:rsidP="00000000" w:rsidRDefault="00000000" w:rsidRPr="00000000" w14:paraId="0000291D">
      <w:pPr>
        <w:pStyle w:val="Heading2"/>
        <w:keepNext w:val="0"/>
        <w:keepLines w:val="0"/>
        <w:spacing w:after="80" w:lineRule="auto"/>
        <w:rPr>
          <w:b w:val="1"/>
          <w:bCs w:val="1"/>
          <w:sz w:val="34"/>
          <w:szCs w:val="34"/>
        </w:rPr>
      </w:pPr>
      <w:bookmarkStart w:colFirst="0" w:colLast="0" w:name="_jc3gjkehlqhf" w:id="3600"/>
      <w:bookmarkEnd w:id="3600"/>
      <w:r w:rsidDel="00000000" w:rsidR="00000000" w:rsidRPr="00000000">
        <w:rPr>
          <w:b w:val="1"/>
          <w:bCs w:val="1"/>
          <w:sz w:val="34"/>
          <w:szCs w:val="34"/>
          <w:rtl w:val="0"/>
        </w:rPr>
        <w:t xml:space="preserve">Primary Keywords</w:t>
      </w:r>
    </w:p>
    <w:p w:rsidR="00000000" w:rsidDel="00000000" w:rsidP="00000000" w:rsidRDefault="00000000" w:rsidRPr="00000000" w14:paraId="0000291E">
      <w:pPr>
        <w:numPr>
          <w:ilvl w:val="0"/>
          <w:numId w:val="683"/>
        </w:numPr>
        <w:spacing w:after="0" w:afterAutospacing="0" w:before="240" w:lineRule="auto"/>
        <w:ind w:left="720" w:hanging="360"/>
      </w:pPr>
      <w:r w:rsidDel="00000000" w:rsidR="00000000" w:rsidRPr="00000000">
        <w:rPr>
          <w:rtl w:val="0"/>
        </w:rPr>
        <w:t xml:space="preserve">quality assurance recruitment agency</w:t>
      </w:r>
    </w:p>
    <w:p w:rsidR="00000000" w:rsidDel="00000000" w:rsidP="00000000" w:rsidRDefault="00000000" w:rsidRPr="00000000" w14:paraId="0000291F">
      <w:pPr>
        <w:numPr>
          <w:ilvl w:val="0"/>
          <w:numId w:val="683"/>
        </w:numPr>
        <w:spacing w:after="0" w:afterAutospacing="0" w:before="0" w:beforeAutospacing="0" w:lineRule="auto"/>
        <w:ind w:left="720" w:hanging="360"/>
      </w:pPr>
      <w:r w:rsidDel="00000000" w:rsidR="00000000" w:rsidRPr="00000000">
        <w:rPr>
          <w:rtl w:val="0"/>
        </w:rPr>
        <w:t xml:space="preserve">QA staffing solutions</w:t>
      </w:r>
    </w:p>
    <w:p w:rsidR="00000000" w:rsidDel="00000000" w:rsidP="00000000" w:rsidRDefault="00000000" w:rsidRPr="00000000" w14:paraId="00002920">
      <w:pPr>
        <w:numPr>
          <w:ilvl w:val="0"/>
          <w:numId w:val="683"/>
        </w:numPr>
        <w:spacing w:after="0" w:afterAutospacing="0" w:before="0" w:beforeAutospacing="0" w:lineRule="auto"/>
        <w:ind w:left="720" w:hanging="360"/>
      </w:pPr>
      <w:r w:rsidDel="00000000" w:rsidR="00000000" w:rsidRPr="00000000">
        <w:rPr>
          <w:rtl w:val="0"/>
        </w:rPr>
        <w:t xml:space="preserve">quality control hiring agency</w:t>
      </w:r>
    </w:p>
    <w:p w:rsidR="00000000" w:rsidDel="00000000" w:rsidP="00000000" w:rsidRDefault="00000000" w:rsidRPr="00000000" w14:paraId="00002921">
      <w:pPr>
        <w:numPr>
          <w:ilvl w:val="0"/>
          <w:numId w:val="683"/>
        </w:numPr>
        <w:spacing w:after="0" w:afterAutospacing="0" w:before="0" w:beforeAutospacing="0" w:lineRule="auto"/>
        <w:ind w:left="720" w:hanging="360"/>
      </w:pPr>
      <w:r w:rsidDel="00000000" w:rsidR="00000000" w:rsidRPr="00000000">
        <w:rPr>
          <w:rtl w:val="0"/>
        </w:rPr>
        <w:t xml:space="preserve">industrial quality recruitment</w:t>
      </w:r>
    </w:p>
    <w:p w:rsidR="00000000" w:rsidDel="00000000" w:rsidP="00000000" w:rsidRDefault="00000000" w:rsidRPr="00000000" w14:paraId="00002922">
      <w:pPr>
        <w:numPr>
          <w:ilvl w:val="0"/>
          <w:numId w:val="683"/>
        </w:numPr>
        <w:spacing w:after="0" w:afterAutospacing="0" w:before="0" w:beforeAutospacing="0" w:lineRule="auto"/>
        <w:ind w:left="720" w:hanging="360"/>
      </w:pPr>
      <w:r w:rsidDel="00000000" w:rsidR="00000000" w:rsidRPr="00000000">
        <w:rPr>
          <w:rtl w:val="0"/>
        </w:rPr>
        <w:t xml:space="preserve">quality assurance staffing</w:t>
      </w:r>
    </w:p>
    <w:p w:rsidR="00000000" w:rsidDel="00000000" w:rsidP="00000000" w:rsidRDefault="00000000" w:rsidRPr="00000000" w14:paraId="00002923">
      <w:pPr>
        <w:numPr>
          <w:ilvl w:val="0"/>
          <w:numId w:val="683"/>
        </w:numPr>
        <w:spacing w:after="0" w:afterAutospacing="0" w:before="0" w:beforeAutospacing="0" w:lineRule="auto"/>
        <w:ind w:left="720" w:hanging="360"/>
      </w:pPr>
      <w:r w:rsidDel="00000000" w:rsidR="00000000" w:rsidRPr="00000000">
        <w:rPr>
          <w:rtl w:val="0"/>
        </w:rPr>
        <w:t xml:space="preserve">quality control recruitment</w:t>
      </w:r>
    </w:p>
    <w:p w:rsidR="00000000" w:rsidDel="00000000" w:rsidP="00000000" w:rsidRDefault="00000000" w:rsidRPr="00000000" w14:paraId="00002924">
      <w:pPr>
        <w:numPr>
          <w:ilvl w:val="0"/>
          <w:numId w:val="683"/>
        </w:numPr>
        <w:spacing w:after="0" w:afterAutospacing="0" w:before="0" w:beforeAutospacing="0" w:lineRule="auto"/>
        <w:ind w:left="720" w:hanging="360"/>
      </w:pPr>
      <w:r w:rsidDel="00000000" w:rsidR="00000000" w:rsidRPr="00000000">
        <w:rPr>
          <w:rtl w:val="0"/>
        </w:rPr>
        <w:t xml:space="preserve">QA talent acquisition</w:t>
      </w:r>
    </w:p>
    <w:p w:rsidR="00000000" w:rsidDel="00000000" w:rsidP="00000000" w:rsidRDefault="00000000" w:rsidRPr="00000000" w14:paraId="00002925">
      <w:pPr>
        <w:numPr>
          <w:ilvl w:val="0"/>
          <w:numId w:val="683"/>
        </w:numPr>
        <w:spacing w:after="240" w:before="0" w:beforeAutospacing="0" w:lineRule="auto"/>
        <w:ind w:left="720" w:hanging="360"/>
      </w:pPr>
      <w:r w:rsidDel="00000000" w:rsidR="00000000" w:rsidRPr="00000000">
        <w:rPr>
          <w:rtl w:val="0"/>
        </w:rPr>
        <w:t xml:space="preserve">industrial QA hiring support</w:t>
      </w:r>
    </w:p>
    <w:p w:rsidR="00000000" w:rsidDel="00000000" w:rsidP="00000000" w:rsidRDefault="00000000" w:rsidRPr="00000000" w14:paraId="00002926">
      <w:pPr>
        <w:pStyle w:val="Heading2"/>
        <w:keepNext w:val="0"/>
        <w:keepLines w:val="0"/>
        <w:spacing w:after="80" w:lineRule="auto"/>
        <w:rPr>
          <w:b w:val="1"/>
          <w:bCs w:val="1"/>
          <w:sz w:val="34"/>
          <w:szCs w:val="34"/>
        </w:rPr>
      </w:pPr>
      <w:bookmarkStart w:colFirst="0" w:colLast="0" w:name="_v0zujr2wuh5k" w:id="3601"/>
      <w:bookmarkEnd w:id="3601"/>
      <w:r w:rsidDel="00000000" w:rsidR="00000000" w:rsidRPr="00000000">
        <w:rPr>
          <w:b w:val="1"/>
          <w:bCs w:val="1"/>
          <w:sz w:val="34"/>
          <w:szCs w:val="34"/>
          <w:rtl w:val="0"/>
        </w:rPr>
        <w:t xml:space="preserve">Secondary Keywords</w:t>
      </w:r>
    </w:p>
    <w:p w:rsidR="00000000" w:rsidDel="00000000" w:rsidP="00000000" w:rsidRDefault="00000000" w:rsidRPr="00000000" w14:paraId="00002927">
      <w:pPr>
        <w:numPr>
          <w:ilvl w:val="0"/>
          <w:numId w:val="1662"/>
        </w:numPr>
        <w:spacing w:after="0" w:afterAutospacing="0" w:before="240" w:lineRule="auto"/>
        <w:ind w:left="720" w:hanging="360"/>
      </w:pPr>
      <w:r w:rsidDel="00000000" w:rsidR="00000000" w:rsidRPr="00000000">
        <w:rPr>
          <w:rtl w:val="0"/>
        </w:rPr>
        <w:t xml:space="preserve">inspection staffing solutions</w:t>
      </w:r>
    </w:p>
    <w:p w:rsidR="00000000" w:rsidDel="00000000" w:rsidP="00000000" w:rsidRDefault="00000000" w:rsidRPr="00000000" w14:paraId="00002928">
      <w:pPr>
        <w:numPr>
          <w:ilvl w:val="0"/>
          <w:numId w:val="1662"/>
        </w:numPr>
        <w:spacing w:after="0" w:afterAutospacing="0" w:before="0" w:beforeAutospacing="0" w:lineRule="auto"/>
        <w:ind w:left="720" w:hanging="360"/>
      </w:pPr>
      <w:r w:rsidDel="00000000" w:rsidR="00000000" w:rsidRPr="00000000">
        <w:rPr>
          <w:rtl w:val="0"/>
        </w:rPr>
        <w:t xml:space="preserve">compliance support recruitment</w:t>
      </w:r>
    </w:p>
    <w:p w:rsidR="00000000" w:rsidDel="00000000" w:rsidP="00000000" w:rsidRDefault="00000000" w:rsidRPr="00000000" w14:paraId="00002929">
      <w:pPr>
        <w:numPr>
          <w:ilvl w:val="0"/>
          <w:numId w:val="1662"/>
        </w:numPr>
        <w:spacing w:after="0" w:afterAutospacing="0" w:before="0" w:beforeAutospacing="0" w:lineRule="auto"/>
        <w:ind w:left="720" w:hanging="360"/>
      </w:pPr>
      <w:r w:rsidDel="00000000" w:rsidR="00000000" w:rsidRPr="00000000">
        <w:rPr>
          <w:rtl w:val="0"/>
        </w:rPr>
        <w:t xml:space="preserve">quality systems hiring</w:t>
      </w:r>
    </w:p>
    <w:p w:rsidR="00000000" w:rsidDel="00000000" w:rsidP="00000000" w:rsidRDefault="00000000" w:rsidRPr="00000000" w14:paraId="0000292A">
      <w:pPr>
        <w:numPr>
          <w:ilvl w:val="0"/>
          <w:numId w:val="1662"/>
        </w:numPr>
        <w:spacing w:after="0" w:afterAutospacing="0" w:before="0" w:beforeAutospacing="0" w:lineRule="auto"/>
        <w:ind w:left="720" w:hanging="360"/>
      </w:pPr>
      <w:r w:rsidDel="00000000" w:rsidR="00000000" w:rsidRPr="00000000">
        <w:rPr>
          <w:rtl w:val="0"/>
        </w:rPr>
        <w:t xml:space="preserve">process quality staffing</w:t>
      </w:r>
    </w:p>
    <w:p w:rsidR="00000000" w:rsidDel="00000000" w:rsidP="00000000" w:rsidRDefault="00000000" w:rsidRPr="00000000" w14:paraId="0000292B">
      <w:pPr>
        <w:numPr>
          <w:ilvl w:val="0"/>
          <w:numId w:val="1662"/>
        </w:numPr>
        <w:spacing w:after="0" w:afterAutospacing="0" w:before="0" w:beforeAutospacing="0" w:lineRule="auto"/>
        <w:ind w:left="720" w:hanging="360"/>
      </w:pPr>
      <w:r w:rsidDel="00000000" w:rsidR="00000000" w:rsidRPr="00000000">
        <w:rPr>
          <w:rtl w:val="0"/>
        </w:rPr>
        <w:t xml:space="preserve">manufacturing quality recruitment</w:t>
      </w:r>
    </w:p>
    <w:p w:rsidR="00000000" w:rsidDel="00000000" w:rsidP="00000000" w:rsidRDefault="00000000" w:rsidRPr="00000000" w14:paraId="0000292C">
      <w:pPr>
        <w:numPr>
          <w:ilvl w:val="0"/>
          <w:numId w:val="1662"/>
        </w:numPr>
        <w:spacing w:after="0" w:afterAutospacing="0" w:before="0" w:beforeAutospacing="0" w:lineRule="auto"/>
        <w:ind w:left="720" w:hanging="360"/>
      </w:pPr>
      <w:r w:rsidDel="00000000" w:rsidR="00000000" w:rsidRPr="00000000">
        <w:rPr>
          <w:rtl w:val="0"/>
        </w:rPr>
        <w:t xml:space="preserve">QA workforce solutions</w:t>
      </w:r>
    </w:p>
    <w:p w:rsidR="00000000" w:rsidDel="00000000" w:rsidP="00000000" w:rsidRDefault="00000000" w:rsidRPr="00000000" w14:paraId="0000292D">
      <w:pPr>
        <w:numPr>
          <w:ilvl w:val="0"/>
          <w:numId w:val="1662"/>
        </w:numPr>
        <w:spacing w:after="0" w:afterAutospacing="0" w:before="0" w:beforeAutospacing="0" w:lineRule="auto"/>
        <w:ind w:left="720" w:hanging="360"/>
      </w:pPr>
      <w:r w:rsidDel="00000000" w:rsidR="00000000" w:rsidRPr="00000000">
        <w:rPr>
          <w:rtl w:val="0"/>
        </w:rPr>
        <w:t xml:space="preserve">quality management hiring</w:t>
      </w:r>
    </w:p>
    <w:p w:rsidR="00000000" w:rsidDel="00000000" w:rsidP="00000000" w:rsidRDefault="00000000" w:rsidRPr="00000000" w14:paraId="0000292E">
      <w:pPr>
        <w:numPr>
          <w:ilvl w:val="0"/>
          <w:numId w:val="1662"/>
        </w:numPr>
        <w:spacing w:after="240" w:before="0" w:beforeAutospacing="0" w:lineRule="auto"/>
        <w:ind w:left="720" w:hanging="360"/>
      </w:pPr>
      <w:r w:rsidDel="00000000" w:rsidR="00000000" w:rsidRPr="00000000">
        <w:rPr>
          <w:rtl w:val="0"/>
        </w:rPr>
        <w:t xml:space="preserve">standards-driven recruitment</w:t>
      </w:r>
    </w:p>
    <w:p w:rsidR="00000000" w:rsidDel="00000000" w:rsidP="00000000" w:rsidRDefault="00000000" w:rsidRPr="00000000" w14:paraId="0000292F">
      <w:pPr>
        <w:pStyle w:val="Heading2"/>
        <w:keepNext w:val="0"/>
        <w:keepLines w:val="0"/>
        <w:spacing w:after="80" w:lineRule="auto"/>
        <w:rPr>
          <w:b w:val="1"/>
          <w:bCs w:val="1"/>
          <w:sz w:val="34"/>
          <w:szCs w:val="34"/>
        </w:rPr>
      </w:pPr>
      <w:bookmarkStart w:colFirst="0" w:colLast="0" w:name="_c308oltvqcmw" w:id="3602"/>
      <w:bookmarkEnd w:id="36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2930">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931">
      <w:pPr>
        <w:numPr>
          <w:ilvl w:val="0"/>
          <w:numId w:val="962"/>
        </w:numPr>
        <w:spacing w:after="0" w:afterAutospacing="0" w:before="240" w:lineRule="auto"/>
        <w:ind w:left="720" w:hanging="360"/>
      </w:pPr>
      <w:r w:rsidDel="00000000" w:rsidR="00000000" w:rsidRPr="00000000">
        <w:rPr>
          <w:rtl w:val="0"/>
        </w:rPr>
        <w:t xml:space="preserve">Does NAYA Staffing recruit for quality assurance roles?</w:t>
      </w:r>
    </w:p>
    <w:p w:rsidR="00000000" w:rsidDel="00000000" w:rsidP="00000000" w:rsidRDefault="00000000" w:rsidRPr="00000000" w14:paraId="00002932">
      <w:pPr>
        <w:numPr>
          <w:ilvl w:val="0"/>
          <w:numId w:val="962"/>
        </w:numPr>
        <w:spacing w:after="0" w:afterAutospacing="0" w:before="0" w:beforeAutospacing="0" w:lineRule="auto"/>
        <w:ind w:left="720" w:hanging="360"/>
      </w:pPr>
      <w:r w:rsidDel="00000000" w:rsidR="00000000" w:rsidRPr="00000000">
        <w:rPr>
          <w:rtl w:val="0"/>
        </w:rPr>
        <w:t xml:space="preserve">What QA roles can NAYA Staffing help fill?</w:t>
      </w:r>
    </w:p>
    <w:p w:rsidR="00000000" w:rsidDel="00000000" w:rsidP="00000000" w:rsidRDefault="00000000" w:rsidRPr="00000000" w14:paraId="00002933">
      <w:pPr>
        <w:numPr>
          <w:ilvl w:val="0"/>
          <w:numId w:val="962"/>
        </w:numPr>
        <w:spacing w:after="0" w:afterAutospacing="0" w:before="0" w:beforeAutospacing="0" w:lineRule="auto"/>
        <w:ind w:left="720" w:hanging="360"/>
      </w:pPr>
      <w:r w:rsidDel="00000000" w:rsidR="00000000" w:rsidRPr="00000000">
        <w:rPr>
          <w:rtl w:val="0"/>
        </w:rPr>
        <w:t xml:space="preserve">Why is QA recruitment different from general hiring?</w:t>
      </w:r>
    </w:p>
    <w:p w:rsidR="00000000" w:rsidDel="00000000" w:rsidP="00000000" w:rsidRDefault="00000000" w:rsidRPr="00000000" w14:paraId="00002934">
      <w:pPr>
        <w:numPr>
          <w:ilvl w:val="0"/>
          <w:numId w:val="962"/>
        </w:numPr>
        <w:spacing w:after="0" w:afterAutospacing="0" w:before="0" w:beforeAutospacing="0" w:lineRule="auto"/>
        <w:ind w:left="720" w:hanging="360"/>
      </w:pPr>
      <w:r w:rsidDel="00000000" w:rsidR="00000000" w:rsidRPr="00000000">
        <w:rPr>
          <w:rtl w:val="0"/>
        </w:rPr>
        <w:t xml:space="preserve">Can NAYA Staffing help employers build quality-focused teams?</w:t>
      </w:r>
    </w:p>
    <w:p w:rsidR="00000000" w:rsidDel="00000000" w:rsidP="00000000" w:rsidRDefault="00000000" w:rsidRPr="00000000" w14:paraId="00002935">
      <w:pPr>
        <w:numPr>
          <w:ilvl w:val="0"/>
          <w:numId w:val="962"/>
        </w:numPr>
        <w:spacing w:after="0" w:afterAutospacing="0" w:before="0" w:beforeAutospacing="0" w:lineRule="auto"/>
        <w:ind w:left="720" w:hanging="360"/>
      </w:pPr>
      <w:r w:rsidDel="00000000" w:rsidR="00000000" w:rsidRPr="00000000">
        <w:rPr>
          <w:rtl w:val="0"/>
        </w:rPr>
        <w:t xml:space="preserve">How does NAYA Staffing support quality assurance hiring?</w:t>
      </w:r>
    </w:p>
    <w:p w:rsidR="00000000" w:rsidDel="00000000" w:rsidP="00000000" w:rsidRDefault="00000000" w:rsidRPr="00000000" w14:paraId="00002936">
      <w:pPr>
        <w:numPr>
          <w:ilvl w:val="0"/>
          <w:numId w:val="962"/>
        </w:numPr>
        <w:spacing w:after="240" w:before="0" w:beforeAutospacing="0" w:lineRule="auto"/>
        <w:ind w:left="720" w:hanging="360"/>
      </w:pPr>
      <w:r w:rsidDel="00000000" w:rsidR="00000000" w:rsidRPr="00000000">
        <w:rPr>
          <w:rtl w:val="0"/>
        </w:rPr>
        <w:t xml:space="preserve">Is this page part of the Industrial industry structure?</w:t>
      </w:r>
    </w:p>
    <w:p w:rsidR="00000000" w:rsidDel="00000000" w:rsidP="00000000" w:rsidRDefault="00000000" w:rsidRPr="00000000" w14:paraId="00002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8">
      <w:pPr>
        <w:pStyle w:val="Heading1"/>
        <w:keepNext w:val="0"/>
        <w:keepLines w:val="0"/>
        <w:spacing w:before="480" w:lineRule="auto"/>
        <w:rPr>
          <w:b w:val="1"/>
          <w:bCs w:val="1"/>
          <w:sz w:val="46"/>
          <w:szCs w:val="46"/>
        </w:rPr>
      </w:pPr>
      <w:bookmarkStart w:colFirst="0" w:colLast="0" w:name="_mt981djha1hu" w:id="3603"/>
      <w:bookmarkEnd w:id="3603"/>
      <w:r w:rsidDel="00000000" w:rsidR="00000000" w:rsidRPr="00000000">
        <w:rPr>
          <w:b w:val="1"/>
          <w:bCs w:val="1"/>
          <w:sz w:val="46"/>
          <w:szCs w:val="46"/>
          <w:rtl w:val="0"/>
        </w:rPr>
        <w:t xml:space="preserve">3) PAGE POSITIONING</w:t>
      </w:r>
    </w:p>
    <w:p w:rsidR="00000000" w:rsidDel="00000000" w:rsidP="00000000" w:rsidRDefault="00000000" w:rsidRPr="00000000" w14:paraId="00002939">
      <w:pPr>
        <w:pStyle w:val="Heading2"/>
        <w:keepNext w:val="0"/>
        <w:keepLines w:val="0"/>
        <w:spacing w:after="80" w:lineRule="auto"/>
        <w:rPr>
          <w:b w:val="1"/>
          <w:bCs w:val="1"/>
          <w:sz w:val="34"/>
          <w:szCs w:val="34"/>
        </w:rPr>
      </w:pPr>
      <w:bookmarkStart w:colFirst="0" w:colLast="0" w:name="_x90r63sd66tk" w:id="3604"/>
      <w:bookmarkEnd w:id="3604"/>
      <w:r w:rsidDel="00000000" w:rsidR="00000000" w:rsidRPr="00000000">
        <w:rPr>
          <w:b w:val="1"/>
          <w:bCs w:val="1"/>
          <w:sz w:val="34"/>
          <w:szCs w:val="34"/>
          <w:rtl w:val="0"/>
        </w:rPr>
        <w:t xml:space="preserve">Core Message</w:t>
      </w:r>
    </w:p>
    <w:p w:rsidR="00000000" w:rsidDel="00000000" w:rsidP="00000000" w:rsidRDefault="00000000" w:rsidRPr="00000000" w14:paraId="0000293A">
      <w:pPr>
        <w:spacing w:after="240" w:before="240" w:lineRule="auto"/>
        <w:rPr/>
      </w:pPr>
      <w:r w:rsidDel="00000000" w:rsidR="00000000" w:rsidRPr="00000000">
        <w:rPr>
          <w:rtl w:val="0"/>
        </w:rPr>
        <w:t xml:space="preserve">NAYA Staffing helps industrial employers hire quality assurance talent with stronger process relevance, better standards-driven role fit, and a more structured approach to quality-focused workforce reliability.</w:t>
      </w:r>
    </w:p>
    <w:p w:rsidR="00000000" w:rsidDel="00000000" w:rsidP="00000000" w:rsidRDefault="00000000" w:rsidRPr="00000000" w14:paraId="0000293B">
      <w:pPr>
        <w:pStyle w:val="Heading2"/>
        <w:keepNext w:val="0"/>
        <w:keepLines w:val="0"/>
        <w:spacing w:after="80" w:lineRule="auto"/>
        <w:rPr>
          <w:b w:val="1"/>
          <w:bCs w:val="1"/>
          <w:sz w:val="34"/>
          <w:szCs w:val="34"/>
        </w:rPr>
      </w:pPr>
      <w:bookmarkStart w:colFirst="0" w:colLast="0" w:name="_4qrvm6pfil4o" w:id="3605"/>
      <w:bookmarkEnd w:id="3605"/>
      <w:r w:rsidDel="00000000" w:rsidR="00000000" w:rsidRPr="00000000">
        <w:rPr>
          <w:b w:val="1"/>
          <w:bCs w:val="1"/>
          <w:sz w:val="34"/>
          <w:szCs w:val="34"/>
          <w:rtl w:val="0"/>
        </w:rPr>
        <w:t xml:space="preserve">Tone of the Page</w:t>
      </w:r>
    </w:p>
    <w:p w:rsidR="00000000" w:rsidDel="00000000" w:rsidP="00000000" w:rsidRDefault="00000000" w:rsidRPr="00000000" w14:paraId="0000293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93D">
      <w:pPr>
        <w:numPr>
          <w:ilvl w:val="0"/>
          <w:numId w:val="1509"/>
        </w:numPr>
        <w:spacing w:after="0" w:afterAutospacing="0" w:before="240" w:lineRule="auto"/>
        <w:ind w:left="720" w:hanging="360"/>
      </w:pPr>
      <w:r w:rsidDel="00000000" w:rsidR="00000000" w:rsidRPr="00000000">
        <w:rPr>
          <w:rtl w:val="0"/>
        </w:rPr>
        <w:t xml:space="preserve">precise</w:t>
      </w:r>
    </w:p>
    <w:p w:rsidR="00000000" w:rsidDel="00000000" w:rsidP="00000000" w:rsidRDefault="00000000" w:rsidRPr="00000000" w14:paraId="0000293E">
      <w:pPr>
        <w:numPr>
          <w:ilvl w:val="0"/>
          <w:numId w:val="150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93F">
      <w:pPr>
        <w:numPr>
          <w:ilvl w:val="0"/>
          <w:numId w:val="1509"/>
        </w:numPr>
        <w:spacing w:after="0" w:afterAutospacing="0" w:before="0" w:beforeAutospacing="0" w:lineRule="auto"/>
        <w:ind w:left="720" w:hanging="360"/>
      </w:pPr>
      <w:r w:rsidDel="00000000" w:rsidR="00000000" w:rsidRPr="00000000">
        <w:rPr>
          <w:rtl w:val="0"/>
        </w:rPr>
        <w:t xml:space="preserve">standards-aware</w:t>
      </w:r>
    </w:p>
    <w:p w:rsidR="00000000" w:rsidDel="00000000" w:rsidP="00000000" w:rsidRDefault="00000000" w:rsidRPr="00000000" w14:paraId="00002940">
      <w:pPr>
        <w:numPr>
          <w:ilvl w:val="0"/>
          <w:numId w:val="1509"/>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2941">
      <w:pPr>
        <w:numPr>
          <w:ilvl w:val="0"/>
          <w:numId w:val="1509"/>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942">
      <w:pPr>
        <w:numPr>
          <w:ilvl w:val="0"/>
          <w:numId w:val="1509"/>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2943">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944">
      <w:pPr>
        <w:numPr>
          <w:ilvl w:val="0"/>
          <w:numId w:val="1391"/>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2945">
      <w:pPr>
        <w:numPr>
          <w:ilvl w:val="0"/>
          <w:numId w:val="1391"/>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2946">
      <w:pPr>
        <w:numPr>
          <w:ilvl w:val="0"/>
          <w:numId w:val="1391"/>
        </w:numPr>
        <w:spacing w:after="0" w:afterAutospacing="0" w:before="0" w:beforeAutospacing="0" w:lineRule="auto"/>
        <w:ind w:left="720" w:hanging="360"/>
      </w:pPr>
      <w:r w:rsidDel="00000000" w:rsidR="00000000" w:rsidRPr="00000000">
        <w:rPr>
          <w:rtl w:val="0"/>
        </w:rPr>
        <w:t xml:space="preserve">overly technical without practical context</w:t>
      </w:r>
    </w:p>
    <w:p w:rsidR="00000000" w:rsidDel="00000000" w:rsidP="00000000" w:rsidRDefault="00000000" w:rsidRPr="00000000" w14:paraId="00002947">
      <w:pPr>
        <w:numPr>
          <w:ilvl w:val="0"/>
          <w:numId w:val="1391"/>
        </w:numPr>
        <w:spacing w:after="0" w:afterAutospacing="0" w:before="0" w:beforeAutospacing="0" w:lineRule="auto"/>
        <w:ind w:left="720" w:hanging="360"/>
      </w:pPr>
      <w:r w:rsidDel="00000000" w:rsidR="00000000" w:rsidRPr="00000000">
        <w:rPr>
          <w:rtl w:val="0"/>
        </w:rPr>
        <w:t xml:space="preserve">disconnected from real quality-control environments</w:t>
      </w:r>
    </w:p>
    <w:p w:rsidR="00000000" w:rsidDel="00000000" w:rsidP="00000000" w:rsidRDefault="00000000" w:rsidRPr="00000000" w14:paraId="00002948">
      <w:pPr>
        <w:numPr>
          <w:ilvl w:val="0"/>
          <w:numId w:val="1391"/>
        </w:numPr>
        <w:spacing w:after="240" w:before="0" w:beforeAutospacing="0" w:lineRule="auto"/>
        <w:ind w:left="720" w:hanging="360"/>
      </w:pPr>
      <w:r w:rsidDel="00000000" w:rsidR="00000000" w:rsidRPr="00000000">
        <w:rPr>
          <w:rtl w:val="0"/>
        </w:rPr>
        <w:t xml:space="preserve">like general staffing copy with QA titles inserted</w:t>
      </w:r>
    </w:p>
    <w:p w:rsidR="00000000" w:rsidDel="00000000" w:rsidP="00000000" w:rsidRDefault="00000000" w:rsidRPr="00000000" w14:paraId="00002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A">
      <w:pPr>
        <w:pStyle w:val="Heading1"/>
        <w:keepNext w:val="0"/>
        <w:keepLines w:val="0"/>
        <w:spacing w:before="480" w:lineRule="auto"/>
        <w:rPr>
          <w:b w:val="1"/>
          <w:bCs w:val="1"/>
          <w:sz w:val="46"/>
          <w:szCs w:val="46"/>
        </w:rPr>
      </w:pPr>
      <w:bookmarkStart w:colFirst="0" w:colLast="0" w:name="_mwju9twcnv0o" w:id="3606"/>
      <w:bookmarkEnd w:id="3606"/>
      <w:r w:rsidDel="00000000" w:rsidR="00000000" w:rsidRPr="00000000">
        <w:rPr>
          <w:b w:val="1"/>
          <w:bCs w:val="1"/>
          <w:sz w:val="46"/>
          <w:szCs w:val="46"/>
          <w:rtl w:val="0"/>
        </w:rPr>
        <w:t xml:space="preserve">4) PAGE STRUCTURE</w:t>
      </w:r>
    </w:p>
    <w:p w:rsidR="00000000" w:rsidDel="00000000" w:rsidP="00000000" w:rsidRDefault="00000000" w:rsidRPr="00000000" w14:paraId="0000294B">
      <w:pPr>
        <w:spacing w:after="240" w:before="240" w:lineRule="auto"/>
        <w:rPr/>
      </w:pPr>
      <w:r w:rsidDel="00000000" w:rsidR="00000000" w:rsidRPr="00000000">
        <w:rPr>
          <w:rtl w:val="0"/>
        </w:rPr>
        <w:t xml:space="preserve">Use this order:</w:t>
      </w:r>
    </w:p>
    <w:p w:rsidR="00000000" w:rsidDel="00000000" w:rsidP="00000000" w:rsidRDefault="00000000" w:rsidRPr="00000000" w14:paraId="0000294C">
      <w:pPr>
        <w:numPr>
          <w:ilvl w:val="0"/>
          <w:numId w:val="36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94D">
      <w:pPr>
        <w:numPr>
          <w:ilvl w:val="0"/>
          <w:numId w:val="363"/>
        </w:numPr>
        <w:spacing w:after="0" w:afterAutospacing="0" w:before="0" w:beforeAutospacing="0" w:lineRule="auto"/>
        <w:ind w:left="720" w:hanging="360"/>
      </w:pPr>
      <w:r w:rsidDel="00000000" w:rsidR="00000000" w:rsidRPr="00000000">
        <w:rPr>
          <w:rtl w:val="0"/>
        </w:rPr>
        <w:t xml:space="preserve">Quality Assurance Hiring Overview</w:t>
      </w:r>
    </w:p>
    <w:p w:rsidR="00000000" w:rsidDel="00000000" w:rsidP="00000000" w:rsidRDefault="00000000" w:rsidRPr="00000000" w14:paraId="0000294E">
      <w:pPr>
        <w:numPr>
          <w:ilvl w:val="0"/>
          <w:numId w:val="363"/>
        </w:numPr>
        <w:spacing w:after="0" w:afterAutospacing="0" w:before="0" w:beforeAutospacing="0" w:lineRule="auto"/>
        <w:ind w:left="720" w:hanging="360"/>
      </w:pPr>
      <w:r w:rsidDel="00000000" w:rsidR="00000000" w:rsidRPr="00000000">
        <w:rPr>
          <w:rtl w:val="0"/>
        </w:rPr>
        <w:t xml:space="preserve">Why Quality Assurance Recruitment Requires a Specialized Approach</w:t>
      </w:r>
    </w:p>
    <w:p w:rsidR="00000000" w:rsidDel="00000000" w:rsidP="00000000" w:rsidRDefault="00000000" w:rsidRPr="00000000" w14:paraId="0000294F">
      <w:pPr>
        <w:numPr>
          <w:ilvl w:val="0"/>
          <w:numId w:val="363"/>
        </w:numPr>
        <w:spacing w:after="0" w:afterAutospacing="0" w:before="0" w:beforeAutospacing="0" w:lineRule="auto"/>
        <w:ind w:left="720" w:hanging="360"/>
      </w:pPr>
      <w:r w:rsidDel="00000000" w:rsidR="00000000" w:rsidRPr="00000000">
        <w:rPr>
          <w:rtl w:val="0"/>
        </w:rPr>
        <w:t xml:space="preserve">Quality Assurance Areas We Support</w:t>
      </w:r>
    </w:p>
    <w:p w:rsidR="00000000" w:rsidDel="00000000" w:rsidP="00000000" w:rsidRDefault="00000000" w:rsidRPr="00000000" w14:paraId="00002950">
      <w:pPr>
        <w:numPr>
          <w:ilvl w:val="0"/>
          <w:numId w:val="363"/>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951">
      <w:pPr>
        <w:numPr>
          <w:ilvl w:val="0"/>
          <w:numId w:val="363"/>
        </w:numPr>
        <w:spacing w:after="0" w:afterAutospacing="0" w:before="0" w:beforeAutospacing="0" w:lineRule="auto"/>
        <w:ind w:left="720" w:hanging="360"/>
      </w:pPr>
      <w:r w:rsidDel="00000000" w:rsidR="00000000" w:rsidRPr="00000000">
        <w:rPr>
          <w:rtl w:val="0"/>
        </w:rPr>
        <w:t xml:space="preserve">Hiring Challenges in Quality Assurance</w:t>
      </w:r>
    </w:p>
    <w:p w:rsidR="00000000" w:rsidDel="00000000" w:rsidP="00000000" w:rsidRDefault="00000000" w:rsidRPr="00000000" w14:paraId="00002952">
      <w:pPr>
        <w:numPr>
          <w:ilvl w:val="0"/>
          <w:numId w:val="363"/>
        </w:numPr>
        <w:spacing w:after="0" w:afterAutospacing="0" w:before="0" w:beforeAutospacing="0" w:lineRule="auto"/>
        <w:ind w:left="720" w:hanging="360"/>
      </w:pPr>
      <w:r w:rsidDel="00000000" w:rsidR="00000000" w:rsidRPr="00000000">
        <w:rPr>
          <w:rtl w:val="0"/>
        </w:rPr>
        <w:t xml:space="preserve">How NAYA Staffing Supports QA Employers</w:t>
      </w:r>
    </w:p>
    <w:p w:rsidR="00000000" w:rsidDel="00000000" w:rsidP="00000000" w:rsidRDefault="00000000" w:rsidRPr="00000000" w14:paraId="00002953">
      <w:pPr>
        <w:numPr>
          <w:ilvl w:val="0"/>
          <w:numId w:val="363"/>
        </w:numPr>
        <w:spacing w:after="0" w:afterAutospacing="0" w:before="0" w:beforeAutospacing="0" w:lineRule="auto"/>
        <w:ind w:left="720" w:hanging="360"/>
      </w:pPr>
      <w:r w:rsidDel="00000000" w:rsidR="00000000" w:rsidRPr="00000000">
        <w:rPr>
          <w:rtl w:val="0"/>
        </w:rPr>
        <w:t xml:space="preserve">Why Employers Choose NAYA Staffing for Quality Assurance Recruitment</w:t>
      </w:r>
    </w:p>
    <w:p w:rsidR="00000000" w:rsidDel="00000000" w:rsidP="00000000" w:rsidRDefault="00000000" w:rsidRPr="00000000" w14:paraId="00002954">
      <w:pPr>
        <w:numPr>
          <w:ilvl w:val="0"/>
          <w:numId w:val="363"/>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955">
      <w:pPr>
        <w:numPr>
          <w:ilvl w:val="0"/>
          <w:numId w:val="36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956">
      <w:pPr>
        <w:numPr>
          <w:ilvl w:val="0"/>
          <w:numId w:val="36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8">
      <w:pPr>
        <w:pStyle w:val="Heading1"/>
        <w:keepNext w:val="0"/>
        <w:keepLines w:val="0"/>
        <w:spacing w:before="480" w:lineRule="auto"/>
        <w:rPr>
          <w:b w:val="1"/>
          <w:bCs w:val="1"/>
          <w:sz w:val="46"/>
          <w:szCs w:val="46"/>
        </w:rPr>
      </w:pPr>
      <w:bookmarkStart w:colFirst="0" w:colLast="0" w:name="_o6qi7c3q3m5p" w:id="3607"/>
      <w:bookmarkEnd w:id="3607"/>
      <w:r w:rsidDel="00000000" w:rsidR="00000000" w:rsidRPr="00000000">
        <w:rPr>
          <w:b w:val="1"/>
          <w:bCs w:val="1"/>
          <w:sz w:val="46"/>
          <w:szCs w:val="46"/>
          <w:rtl w:val="0"/>
        </w:rPr>
        <w:t xml:space="preserve">5) HERO SECTION</w:t>
      </w:r>
    </w:p>
    <w:p w:rsidR="00000000" w:rsidDel="00000000" w:rsidP="00000000" w:rsidRDefault="00000000" w:rsidRPr="00000000" w14:paraId="00002959">
      <w:pPr>
        <w:pStyle w:val="Heading2"/>
        <w:keepNext w:val="0"/>
        <w:keepLines w:val="0"/>
        <w:spacing w:after="80" w:lineRule="auto"/>
        <w:rPr>
          <w:b w:val="1"/>
          <w:bCs w:val="1"/>
          <w:sz w:val="34"/>
          <w:szCs w:val="34"/>
        </w:rPr>
      </w:pPr>
      <w:bookmarkStart w:colFirst="0" w:colLast="0" w:name="_4xhm12phcx7r" w:id="3608"/>
      <w:bookmarkEnd w:id="3608"/>
      <w:r w:rsidDel="00000000" w:rsidR="00000000" w:rsidRPr="00000000">
        <w:rPr>
          <w:b w:val="1"/>
          <w:bCs w:val="1"/>
          <w:sz w:val="34"/>
          <w:szCs w:val="34"/>
          <w:rtl w:val="0"/>
        </w:rPr>
        <w:t xml:space="preserve">Section Purpose</w:t>
      </w:r>
    </w:p>
    <w:p w:rsidR="00000000" w:rsidDel="00000000" w:rsidP="00000000" w:rsidRDefault="00000000" w:rsidRPr="00000000" w14:paraId="0000295A">
      <w:pPr>
        <w:spacing w:after="240" w:before="240" w:lineRule="auto"/>
        <w:rPr/>
      </w:pPr>
      <w:r w:rsidDel="00000000" w:rsidR="00000000" w:rsidRPr="00000000">
        <w:rPr>
          <w:rtl w:val="0"/>
        </w:rPr>
        <w:t xml:space="preserve">Immediately establish this as a specialist quality-assurance recruitment page.</w:t>
      </w:r>
    </w:p>
    <w:p w:rsidR="00000000" w:rsidDel="00000000" w:rsidP="00000000" w:rsidRDefault="00000000" w:rsidRPr="00000000" w14:paraId="0000295B">
      <w:pPr>
        <w:pStyle w:val="Heading2"/>
        <w:keepNext w:val="0"/>
        <w:keepLines w:val="0"/>
        <w:spacing w:after="80" w:lineRule="auto"/>
        <w:rPr>
          <w:b w:val="1"/>
          <w:bCs w:val="1"/>
          <w:sz w:val="34"/>
          <w:szCs w:val="34"/>
        </w:rPr>
      </w:pPr>
      <w:bookmarkStart w:colFirst="0" w:colLast="0" w:name="_p62z4jfgjp1o" w:id="3609"/>
      <w:bookmarkEnd w:id="3609"/>
      <w:r w:rsidDel="00000000" w:rsidR="00000000" w:rsidRPr="00000000">
        <w:rPr>
          <w:b w:val="1"/>
          <w:bCs w:val="1"/>
          <w:sz w:val="34"/>
          <w:szCs w:val="34"/>
          <w:rtl w:val="0"/>
        </w:rPr>
        <w:t xml:space="preserve">Hero Copy</w:t>
      </w:r>
    </w:p>
    <w:p w:rsidR="00000000" w:rsidDel="00000000" w:rsidP="00000000" w:rsidRDefault="00000000" w:rsidRPr="00000000" w14:paraId="0000295C">
      <w:pPr>
        <w:pStyle w:val="Heading3"/>
        <w:keepNext w:val="0"/>
        <w:keepLines w:val="0"/>
        <w:spacing w:before="280" w:lineRule="auto"/>
        <w:rPr>
          <w:b w:val="1"/>
          <w:bCs w:val="1"/>
          <w:color w:val="000000"/>
          <w:sz w:val="26"/>
          <w:szCs w:val="26"/>
        </w:rPr>
      </w:pPr>
      <w:bookmarkStart w:colFirst="0" w:colLast="0" w:name="_k17mh45vatxu" w:id="3610"/>
      <w:bookmarkEnd w:id="3610"/>
      <w:r w:rsidDel="00000000" w:rsidR="00000000" w:rsidRPr="00000000">
        <w:rPr>
          <w:b w:val="1"/>
          <w:bCs w:val="1"/>
          <w:color w:val="000000"/>
          <w:sz w:val="26"/>
          <w:szCs w:val="26"/>
          <w:rtl w:val="0"/>
        </w:rPr>
        <w:t xml:space="preserve">Eyebrow</w:t>
      </w:r>
    </w:p>
    <w:p w:rsidR="00000000" w:rsidDel="00000000" w:rsidP="00000000" w:rsidRDefault="00000000" w:rsidRPr="00000000" w14:paraId="0000295D">
      <w:pPr>
        <w:spacing w:after="240" w:before="240" w:lineRule="auto"/>
        <w:rPr>
          <w:b w:val="1"/>
          <w:bCs w:val="1"/>
        </w:rPr>
      </w:pPr>
      <w:r w:rsidDel="00000000" w:rsidR="00000000" w:rsidRPr="00000000">
        <w:rPr>
          <w:b w:val="1"/>
          <w:bCs w:val="1"/>
          <w:rtl w:val="0"/>
        </w:rPr>
        <w:t xml:space="preserve">Quality Assurance &amp; Quality Control Talent Recruitment</w:t>
      </w:r>
    </w:p>
    <w:p w:rsidR="00000000" w:rsidDel="00000000" w:rsidP="00000000" w:rsidRDefault="00000000" w:rsidRPr="00000000" w14:paraId="0000295E">
      <w:pPr>
        <w:pStyle w:val="Heading3"/>
        <w:keepNext w:val="0"/>
        <w:keepLines w:val="0"/>
        <w:spacing w:before="280" w:lineRule="auto"/>
        <w:rPr>
          <w:b w:val="1"/>
          <w:bCs w:val="1"/>
          <w:color w:val="000000"/>
          <w:sz w:val="26"/>
          <w:szCs w:val="26"/>
        </w:rPr>
      </w:pPr>
      <w:bookmarkStart w:colFirst="0" w:colLast="0" w:name="_7w7i0g5k3wlr" w:id="3611"/>
      <w:bookmarkEnd w:id="3611"/>
      <w:r w:rsidDel="00000000" w:rsidR="00000000" w:rsidRPr="00000000">
        <w:rPr>
          <w:b w:val="1"/>
          <w:bCs w:val="1"/>
          <w:color w:val="000000"/>
          <w:sz w:val="26"/>
          <w:szCs w:val="26"/>
          <w:rtl w:val="0"/>
        </w:rPr>
        <w:t xml:space="preserve">H1</w:t>
      </w:r>
    </w:p>
    <w:p w:rsidR="00000000" w:rsidDel="00000000" w:rsidP="00000000" w:rsidRDefault="00000000" w:rsidRPr="00000000" w14:paraId="0000295F">
      <w:pPr>
        <w:spacing w:after="240" w:before="240" w:lineRule="auto"/>
        <w:rPr>
          <w:b w:val="1"/>
          <w:bCs w:val="1"/>
        </w:rPr>
      </w:pPr>
      <w:r w:rsidDel="00000000" w:rsidR="00000000" w:rsidRPr="00000000">
        <w:rPr>
          <w:b w:val="1"/>
          <w:bCs w:val="1"/>
          <w:rtl w:val="0"/>
        </w:rPr>
        <w:t xml:space="preserve">Quality Assurance Recruitment for Employers That Need Precision, Consistency, and Stronger Standards Alignment</w:t>
      </w:r>
    </w:p>
    <w:p w:rsidR="00000000" w:rsidDel="00000000" w:rsidP="00000000" w:rsidRDefault="00000000" w:rsidRPr="00000000" w14:paraId="00002960">
      <w:pPr>
        <w:pStyle w:val="Heading3"/>
        <w:keepNext w:val="0"/>
        <w:keepLines w:val="0"/>
        <w:spacing w:before="280" w:lineRule="auto"/>
        <w:rPr>
          <w:b w:val="1"/>
          <w:bCs w:val="1"/>
          <w:color w:val="000000"/>
          <w:sz w:val="26"/>
          <w:szCs w:val="26"/>
        </w:rPr>
      </w:pPr>
      <w:bookmarkStart w:colFirst="0" w:colLast="0" w:name="_76cuhfgfxsc" w:id="3612"/>
      <w:bookmarkEnd w:id="36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961">
      <w:pPr>
        <w:spacing w:after="240" w:before="240" w:lineRule="auto"/>
        <w:rPr/>
      </w:pPr>
      <w:r w:rsidDel="00000000" w:rsidR="00000000" w:rsidRPr="00000000">
        <w:rPr>
          <w:rtl w:val="0"/>
        </w:rPr>
        <w:t xml:space="preserve">NAYA Staffing supports employers hiring across quality assurance environments, including quality control, inspection, process verification, compliance-support functions, documentation-led roles, and broader standards-focused operational teams. Whether you are protecting product quality, improving consistency, or strengthening operational discipline, we help employers access more relevant candidates with greater confidence and recruitment clarity.</w:t>
      </w:r>
    </w:p>
    <w:p w:rsidR="00000000" w:rsidDel="00000000" w:rsidP="00000000" w:rsidRDefault="00000000" w:rsidRPr="00000000" w14:paraId="00002962">
      <w:pPr>
        <w:pStyle w:val="Heading3"/>
        <w:keepNext w:val="0"/>
        <w:keepLines w:val="0"/>
        <w:spacing w:before="280" w:lineRule="auto"/>
        <w:rPr>
          <w:b w:val="1"/>
          <w:bCs w:val="1"/>
          <w:color w:val="000000"/>
          <w:sz w:val="26"/>
          <w:szCs w:val="26"/>
        </w:rPr>
      </w:pPr>
      <w:bookmarkStart w:colFirst="0" w:colLast="0" w:name="_opngwndx6gul" w:id="3613"/>
      <w:bookmarkEnd w:id="3613"/>
      <w:r w:rsidDel="00000000" w:rsidR="00000000" w:rsidRPr="00000000">
        <w:rPr>
          <w:b w:val="1"/>
          <w:bCs w:val="1"/>
          <w:color w:val="000000"/>
          <w:sz w:val="26"/>
          <w:szCs w:val="26"/>
          <w:rtl w:val="0"/>
        </w:rPr>
        <w:t xml:space="preserve">Primary CTA</w:t>
      </w:r>
    </w:p>
    <w:p w:rsidR="00000000" w:rsidDel="00000000" w:rsidP="00000000" w:rsidRDefault="00000000" w:rsidRPr="00000000" w14:paraId="00002963">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964">
      <w:pPr>
        <w:pStyle w:val="Heading3"/>
        <w:keepNext w:val="0"/>
        <w:keepLines w:val="0"/>
        <w:spacing w:before="280" w:lineRule="auto"/>
        <w:rPr>
          <w:b w:val="1"/>
          <w:bCs w:val="1"/>
          <w:color w:val="000000"/>
          <w:sz w:val="26"/>
          <w:szCs w:val="26"/>
        </w:rPr>
      </w:pPr>
      <w:bookmarkStart w:colFirst="0" w:colLast="0" w:name="_a852wr8t112x" w:id="3614"/>
      <w:bookmarkEnd w:id="36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965">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966">
      <w:pPr>
        <w:pStyle w:val="Heading3"/>
        <w:keepNext w:val="0"/>
        <w:keepLines w:val="0"/>
        <w:spacing w:before="280" w:lineRule="auto"/>
        <w:rPr>
          <w:b w:val="1"/>
          <w:bCs w:val="1"/>
          <w:color w:val="000000"/>
          <w:sz w:val="26"/>
          <w:szCs w:val="26"/>
        </w:rPr>
      </w:pPr>
      <w:bookmarkStart w:colFirst="0" w:colLast="0" w:name="_wxkpzemhohwe" w:id="3615"/>
      <w:bookmarkEnd w:id="36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967">
      <w:pPr>
        <w:spacing w:after="240" w:before="240" w:lineRule="auto"/>
        <w:rPr>
          <w:b w:val="1"/>
          <w:bCs w:val="1"/>
        </w:rPr>
      </w:pPr>
      <w:r w:rsidDel="00000000" w:rsidR="00000000" w:rsidRPr="00000000">
        <w:rPr>
          <w:b w:val="1"/>
          <w:bCs w:val="1"/>
          <w:rtl w:val="0"/>
        </w:rPr>
        <w:t xml:space="preserve">Built for employers that need stronger QA hiring, better process-role fit, and a more structured path to operational quality.</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d48qh6f491bz" w:id="3616"/>
      <w:bookmarkEnd w:id="3616"/>
      <w:r w:rsidDel="00000000" w:rsidR="00000000" w:rsidRPr="00000000">
        <w:rPr>
          <w:b w:val="1"/>
          <w:bCs w:val="1"/>
          <w:sz w:val="34"/>
          <w:szCs w:val="34"/>
          <w:rtl w:val="0"/>
        </w:rPr>
        <w:t xml:space="preserve">Developer Note</w:t>
      </w:r>
    </w:p>
    <w:p w:rsidR="00000000" w:rsidDel="00000000" w:rsidP="00000000" w:rsidRDefault="00000000" w:rsidRPr="00000000" w14:paraId="00002969">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96A">
      <w:pPr>
        <w:numPr>
          <w:ilvl w:val="0"/>
          <w:numId w:val="146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96B">
      <w:pPr>
        <w:numPr>
          <w:ilvl w:val="0"/>
          <w:numId w:val="1462"/>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296C">
      <w:pPr>
        <w:numPr>
          <w:ilvl w:val="0"/>
          <w:numId w:val="1462"/>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296D">
      <w:pPr>
        <w:numPr>
          <w:ilvl w:val="0"/>
          <w:numId w:val="1462"/>
        </w:numPr>
        <w:spacing w:after="0" w:afterAutospacing="0" w:before="0" w:beforeAutospacing="0" w:lineRule="auto"/>
        <w:ind w:left="720" w:hanging="360"/>
      </w:pPr>
      <w:r w:rsidDel="00000000" w:rsidR="00000000" w:rsidRPr="00000000">
        <w:rPr>
          <w:rtl w:val="0"/>
        </w:rPr>
        <w:t xml:space="preserve">quality-focused</w:t>
      </w:r>
    </w:p>
    <w:p w:rsidR="00000000" w:rsidDel="00000000" w:rsidP="00000000" w:rsidRDefault="00000000" w:rsidRPr="00000000" w14:paraId="0000296E">
      <w:pPr>
        <w:numPr>
          <w:ilvl w:val="0"/>
          <w:numId w:val="1462"/>
        </w:numPr>
        <w:spacing w:after="240" w:before="0" w:beforeAutospacing="0" w:lineRule="auto"/>
        <w:ind w:left="720" w:hanging="360"/>
      </w:pPr>
      <w:r w:rsidDel="00000000" w:rsidR="00000000" w:rsidRPr="00000000">
        <w:rPr>
          <w:rtl w:val="0"/>
        </w:rPr>
        <w:t xml:space="preserve">more standards-driven than the broad Industrial parent page</w:t>
      </w:r>
    </w:p>
    <w:p w:rsidR="00000000" w:rsidDel="00000000" w:rsidP="00000000" w:rsidRDefault="00000000" w:rsidRPr="00000000" w14:paraId="0000296F">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970">
      <w:pPr>
        <w:numPr>
          <w:ilvl w:val="0"/>
          <w:numId w:val="827"/>
        </w:numPr>
        <w:spacing w:after="0" w:afterAutospacing="0" w:before="240" w:lineRule="auto"/>
        <w:ind w:left="720" w:hanging="360"/>
      </w:pPr>
      <w:r w:rsidDel="00000000" w:rsidR="00000000" w:rsidRPr="00000000">
        <w:rPr>
          <w:rtl w:val="0"/>
        </w:rPr>
        <w:t xml:space="preserve">clean inspection/process visuals</w:t>
      </w:r>
    </w:p>
    <w:p w:rsidR="00000000" w:rsidDel="00000000" w:rsidP="00000000" w:rsidRDefault="00000000" w:rsidRPr="00000000" w14:paraId="00002971">
      <w:pPr>
        <w:numPr>
          <w:ilvl w:val="0"/>
          <w:numId w:val="827"/>
        </w:numPr>
        <w:spacing w:after="0" w:afterAutospacing="0" w:before="0" w:beforeAutospacing="0" w:lineRule="auto"/>
        <w:ind w:left="720" w:hanging="360"/>
      </w:pPr>
      <w:r w:rsidDel="00000000" w:rsidR="00000000" w:rsidRPr="00000000">
        <w:rPr>
          <w:rtl w:val="0"/>
        </w:rPr>
        <w:t xml:space="preserve">structured industrial layouts</w:t>
      </w:r>
    </w:p>
    <w:p w:rsidR="00000000" w:rsidDel="00000000" w:rsidP="00000000" w:rsidRDefault="00000000" w:rsidRPr="00000000" w14:paraId="00002972">
      <w:pPr>
        <w:numPr>
          <w:ilvl w:val="0"/>
          <w:numId w:val="827"/>
        </w:numPr>
        <w:spacing w:after="0" w:afterAutospacing="0" w:before="0" w:beforeAutospacing="0" w:lineRule="auto"/>
        <w:ind w:left="720" w:hanging="360"/>
      </w:pPr>
      <w:r w:rsidDel="00000000" w:rsidR="00000000" w:rsidRPr="00000000">
        <w:rPr>
          <w:rtl w:val="0"/>
        </w:rPr>
        <w:t xml:space="preserve">subtle checklist or standards cues</w:t>
      </w:r>
    </w:p>
    <w:p w:rsidR="00000000" w:rsidDel="00000000" w:rsidP="00000000" w:rsidRDefault="00000000" w:rsidRPr="00000000" w14:paraId="00002973">
      <w:pPr>
        <w:numPr>
          <w:ilvl w:val="0"/>
          <w:numId w:val="827"/>
        </w:numPr>
        <w:spacing w:after="240" w:before="0" w:beforeAutospacing="0" w:lineRule="auto"/>
        <w:ind w:left="720" w:hanging="360"/>
      </w:pPr>
      <w:r w:rsidDel="00000000" w:rsidR="00000000" w:rsidRPr="00000000">
        <w:rPr>
          <w:rtl w:val="0"/>
        </w:rPr>
        <w:t xml:space="preserve">premium card hierarchy</w:t>
      </w:r>
    </w:p>
    <w:p w:rsidR="00000000" w:rsidDel="00000000" w:rsidP="00000000" w:rsidRDefault="00000000" w:rsidRPr="00000000" w14:paraId="00002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5">
      <w:pPr>
        <w:pStyle w:val="Heading1"/>
        <w:keepNext w:val="0"/>
        <w:keepLines w:val="0"/>
        <w:spacing w:before="480" w:lineRule="auto"/>
        <w:rPr>
          <w:b w:val="1"/>
          <w:bCs w:val="1"/>
          <w:sz w:val="46"/>
          <w:szCs w:val="46"/>
        </w:rPr>
      </w:pPr>
      <w:bookmarkStart w:colFirst="0" w:colLast="0" w:name="_dler8ttm3lj9" w:id="3617"/>
      <w:bookmarkEnd w:id="3617"/>
      <w:r w:rsidDel="00000000" w:rsidR="00000000" w:rsidRPr="00000000">
        <w:rPr>
          <w:b w:val="1"/>
          <w:bCs w:val="1"/>
          <w:sz w:val="46"/>
          <w:szCs w:val="46"/>
          <w:rtl w:val="0"/>
        </w:rPr>
        <w:t xml:space="preserve">6) QUALITY ASSURANCE HIRING OVERVIEW</w:t>
      </w:r>
    </w:p>
    <w:p w:rsidR="00000000" w:rsidDel="00000000" w:rsidP="00000000" w:rsidRDefault="00000000" w:rsidRPr="00000000" w14:paraId="00002976">
      <w:pPr>
        <w:pStyle w:val="Heading2"/>
        <w:keepNext w:val="0"/>
        <w:keepLines w:val="0"/>
        <w:spacing w:after="80" w:lineRule="auto"/>
        <w:rPr>
          <w:b w:val="1"/>
          <w:bCs w:val="1"/>
          <w:sz w:val="34"/>
          <w:szCs w:val="34"/>
        </w:rPr>
      </w:pPr>
      <w:bookmarkStart w:colFirst="0" w:colLast="0" w:name="_pxpwdhqfudea" w:id="3618"/>
      <w:bookmarkEnd w:id="3618"/>
      <w:r w:rsidDel="00000000" w:rsidR="00000000" w:rsidRPr="00000000">
        <w:rPr>
          <w:b w:val="1"/>
          <w:bCs w:val="1"/>
          <w:sz w:val="34"/>
          <w:szCs w:val="34"/>
          <w:rtl w:val="0"/>
        </w:rPr>
        <w:t xml:space="preserve">Section Heading</w:t>
      </w:r>
    </w:p>
    <w:p w:rsidR="00000000" w:rsidDel="00000000" w:rsidP="00000000" w:rsidRDefault="00000000" w:rsidRPr="00000000" w14:paraId="00002977">
      <w:pPr>
        <w:spacing w:after="240" w:before="240" w:lineRule="auto"/>
        <w:rPr>
          <w:b w:val="1"/>
          <w:bCs w:val="1"/>
        </w:rPr>
      </w:pPr>
      <w:r w:rsidDel="00000000" w:rsidR="00000000" w:rsidRPr="00000000">
        <w:rPr>
          <w:b w:val="1"/>
          <w:bCs w:val="1"/>
          <w:rtl w:val="0"/>
        </w:rPr>
        <w:t xml:space="preserve">Recruitment Support for Quality, Inspection, and Standards-Driven Operational Environments</w:t>
      </w:r>
    </w:p>
    <w:p w:rsidR="00000000" w:rsidDel="00000000" w:rsidP="00000000" w:rsidRDefault="00000000" w:rsidRPr="00000000" w14:paraId="00002978">
      <w:pPr>
        <w:spacing w:after="240" w:before="240" w:lineRule="auto"/>
        <w:rPr/>
      </w:pPr>
      <w:r w:rsidDel="00000000" w:rsidR="00000000" w:rsidRPr="00000000">
        <w:rPr>
          <w:rtl w:val="0"/>
        </w:rPr>
        <w:t xml:space="preserve">Quality assurance hiring often affects product consistency, process reliability, compliance readiness, inspection accuracy, customer trust, and broader operational performance. Employers in this space are often hiring for roles that directly influence whether work is performed to standard, whether outputs remain reliable, and whether issues are identified before they create larger downstream problems.</w:t>
      </w:r>
    </w:p>
    <w:p w:rsidR="00000000" w:rsidDel="00000000" w:rsidP="00000000" w:rsidRDefault="00000000" w:rsidRPr="00000000" w14:paraId="00002979">
      <w:pPr>
        <w:spacing w:after="240" w:before="240" w:lineRule="auto"/>
        <w:rPr/>
      </w:pPr>
      <w:r w:rsidDel="00000000" w:rsidR="00000000" w:rsidRPr="00000000">
        <w:rPr>
          <w:rtl w:val="0"/>
        </w:rPr>
        <w:t xml:space="preserve">This is also a hiring environment where detail, discipline, and process awareness matter heavily. The same QA title can mean different things depending on the site, product, workflow complexity, inspection model, and documentation requirements. That means stronger recruitment depends on better role understanding, tighter shortlist relevance, and a hiring process that reflects the practical realities of quality-led environments.</w:t>
      </w:r>
    </w:p>
    <w:p w:rsidR="00000000" w:rsidDel="00000000" w:rsidP="00000000" w:rsidRDefault="00000000" w:rsidRPr="00000000" w14:paraId="0000297A">
      <w:pPr>
        <w:spacing w:after="240" w:before="240" w:lineRule="auto"/>
        <w:rPr/>
      </w:pPr>
      <w:r w:rsidDel="00000000" w:rsidR="00000000" w:rsidRPr="00000000">
        <w:rPr>
          <w:rtl w:val="0"/>
        </w:rPr>
        <w:t xml:space="preserve">NAYA Staffing’s quality assurance recruitment support is designed to help industrial employers hire more effectively across those environments. We support organizations that need stronger QA shortlists, better process-role alignment, and a recruitment process that reflects the importance of quality, consistency, and operational accountability. This page is directly supported by your PDF, which lists </w:t>
      </w:r>
      <w:r w:rsidDel="00000000" w:rsidR="00000000" w:rsidRPr="00000000">
        <w:rPr>
          <w:b w:val="1"/>
          <w:bCs w:val="1"/>
          <w:rtl w:val="0"/>
        </w:rPr>
        <w:t xml:space="preserve">Quality Assurance</w:t>
      </w:r>
      <w:r w:rsidDel="00000000" w:rsidR="00000000" w:rsidRPr="00000000">
        <w:rPr>
          <w:rtl w:val="0"/>
        </w:rPr>
        <w:t xml:space="preserve"> as a reviewed child category under </w:t>
      </w:r>
      <w:r w:rsidDel="00000000" w:rsidR="00000000" w:rsidRPr="00000000">
        <w:rPr>
          <w:b w:val="1"/>
          <w:bCs w:val="1"/>
          <w:rtl w:val="0"/>
        </w:rPr>
        <w:t xml:space="preserve">Industrial</w:t>
      </w:r>
      <w:r w:rsidDel="00000000" w:rsidR="00000000" w:rsidRPr="00000000">
        <w:rPr>
          <w:rtl w:val="0"/>
        </w:rPr>
        <w:t xml:space="preserve">.</w:t>
      </w:r>
    </w:p>
    <w:p w:rsidR="00000000" w:rsidDel="00000000" w:rsidP="00000000" w:rsidRDefault="00000000" w:rsidRPr="00000000" w14:paraId="00002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C">
      <w:pPr>
        <w:pStyle w:val="Heading1"/>
        <w:keepNext w:val="0"/>
        <w:keepLines w:val="0"/>
        <w:spacing w:before="480" w:lineRule="auto"/>
        <w:rPr>
          <w:b w:val="1"/>
          <w:bCs w:val="1"/>
          <w:sz w:val="46"/>
          <w:szCs w:val="46"/>
        </w:rPr>
      </w:pPr>
      <w:bookmarkStart w:colFirst="0" w:colLast="0" w:name="_rvv42adr6fq3" w:id="3619"/>
      <w:bookmarkEnd w:id="3619"/>
      <w:r w:rsidDel="00000000" w:rsidR="00000000" w:rsidRPr="00000000">
        <w:rPr>
          <w:b w:val="1"/>
          <w:bCs w:val="1"/>
          <w:sz w:val="46"/>
          <w:szCs w:val="46"/>
          <w:rtl w:val="0"/>
        </w:rPr>
        <w:t xml:space="preserve">7) WHY QUALITY ASSURANCE RECRUITMENT REQUIRES A SPECIALIZED APPROACH</w:t>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4qzp533qv6hd" w:id="3620"/>
      <w:bookmarkEnd w:id="3620"/>
      <w:r w:rsidDel="00000000" w:rsidR="00000000" w:rsidRPr="00000000">
        <w:rPr>
          <w:b w:val="1"/>
          <w:bCs w:val="1"/>
          <w:sz w:val="34"/>
          <w:szCs w:val="34"/>
          <w:rtl w:val="0"/>
        </w:rPr>
        <w:t xml:space="preserve">Section Heading</w:t>
      </w:r>
    </w:p>
    <w:p w:rsidR="00000000" w:rsidDel="00000000" w:rsidP="00000000" w:rsidRDefault="00000000" w:rsidRPr="00000000" w14:paraId="0000297E">
      <w:pPr>
        <w:spacing w:after="240" w:before="240" w:lineRule="auto"/>
        <w:rPr>
          <w:b w:val="1"/>
          <w:bCs w:val="1"/>
        </w:rPr>
      </w:pPr>
      <w:r w:rsidDel="00000000" w:rsidR="00000000" w:rsidRPr="00000000">
        <w:rPr>
          <w:b w:val="1"/>
          <w:bCs w:val="1"/>
          <w:rtl w:val="0"/>
        </w:rPr>
        <w:t xml:space="preserve">Why Quality Assurance Recruitment Is Different</w:t>
      </w:r>
    </w:p>
    <w:p w:rsidR="00000000" w:rsidDel="00000000" w:rsidP="00000000" w:rsidRDefault="00000000" w:rsidRPr="00000000" w14:paraId="0000297F">
      <w:pPr>
        <w:spacing w:after="240" w:before="240" w:lineRule="auto"/>
        <w:rPr/>
      </w:pPr>
      <w:r w:rsidDel="00000000" w:rsidR="00000000" w:rsidRPr="00000000">
        <w:rPr>
          <w:rtl w:val="0"/>
        </w:rPr>
        <w:t xml:space="preserve">Quality assurance hiring is different from general recruitment because the roles often sit close to standards, documentation, consistency, error prevention, process control, and operational trust.</w:t>
      </w:r>
    </w:p>
    <w:p w:rsidR="00000000" w:rsidDel="00000000" w:rsidP="00000000" w:rsidRDefault="00000000" w:rsidRPr="00000000" w14:paraId="00002980">
      <w:pPr>
        <w:pStyle w:val="Heading3"/>
        <w:keepNext w:val="0"/>
        <w:keepLines w:val="0"/>
        <w:spacing w:before="280" w:lineRule="auto"/>
        <w:rPr>
          <w:b w:val="1"/>
          <w:bCs w:val="1"/>
          <w:color w:val="000000"/>
          <w:sz w:val="26"/>
          <w:szCs w:val="26"/>
        </w:rPr>
      </w:pPr>
      <w:bookmarkStart w:colFirst="0" w:colLast="0" w:name="_zbvdp4mjm474" w:id="3621"/>
      <w:bookmarkEnd w:id="3621"/>
      <w:r w:rsidDel="00000000" w:rsidR="00000000" w:rsidRPr="00000000">
        <w:rPr>
          <w:b w:val="1"/>
          <w:bCs w:val="1"/>
          <w:color w:val="000000"/>
          <w:sz w:val="26"/>
          <w:szCs w:val="26"/>
          <w:rtl w:val="0"/>
        </w:rPr>
        <w:t xml:space="preserve">Reason 1</w:t>
      </w:r>
    </w:p>
    <w:p w:rsidR="00000000" w:rsidDel="00000000" w:rsidP="00000000" w:rsidRDefault="00000000" w:rsidRPr="00000000" w14:paraId="00002981">
      <w:pPr>
        <w:spacing w:after="240" w:before="240" w:lineRule="auto"/>
        <w:rPr/>
      </w:pPr>
      <w:r w:rsidDel="00000000" w:rsidR="00000000" w:rsidRPr="00000000">
        <w:rPr>
          <w:b w:val="1"/>
          <w:bCs w:val="1"/>
          <w:rtl w:val="0"/>
        </w:rPr>
        <w:t xml:space="preserve">Precision Matters More Than Broad Experience Alone</w:t>
        <w:br w:type="textWrapping"/>
      </w:r>
      <w:r w:rsidDel="00000000" w:rsidR="00000000" w:rsidRPr="00000000">
        <w:rPr>
          <w:rtl w:val="0"/>
        </w:rPr>
        <w:t xml:space="preserve"> QA roles often require stronger attention to detail, process discipline, and consistency than more general operational positions.</w:t>
      </w:r>
    </w:p>
    <w:p w:rsidR="00000000" w:rsidDel="00000000" w:rsidP="00000000" w:rsidRDefault="00000000" w:rsidRPr="00000000" w14:paraId="00002982">
      <w:pPr>
        <w:pStyle w:val="Heading3"/>
        <w:keepNext w:val="0"/>
        <w:keepLines w:val="0"/>
        <w:spacing w:before="280" w:lineRule="auto"/>
        <w:rPr>
          <w:b w:val="1"/>
          <w:bCs w:val="1"/>
          <w:color w:val="000000"/>
          <w:sz w:val="26"/>
          <w:szCs w:val="26"/>
        </w:rPr>
      </w:pPr>
      <w:bookmarkStart w:colFirst="0" w:colLast="0" w:name="_x3xqyrwnowcu" w:id="3622"/>
      <w:bookmarkEnd w:id="3622"/>
      <w:r w:rsidDel="00000000" w:rsidR="00000000" w:rsidRPr="00000000">
        <w:rPr>
          <w:b w:val="1"/>
          <w:bCs w:val="1"/>
          <w:color w:val="000000"/>
          <w:sz w:val="26"/>
          <w:szCs w:val="26"/>
          <w:rtl w:val="0"/>
        </w:rPr>
        <w:t xml:space="preserve">Reason 2</w:t>
      </w:r>
    </w:p>
    <w:p w:rsidR="00000000" w:rsidDel="00000000" w:rsidP="00000000" w:rsidRDefault="00000000" w:rsidRPr="00000000" w14:paraId="00002983">
      <w:pPr>
        <w:spacing w:after="240" w:before="240" w:lineRule="auto"/>
        <w:rPr/>
      </w:pPr>
      <w:r w:rsidDel="00000000" w:rsidR="00000000" w:rsidRPr="00000000">
        <w:rPr>
          <w:b w:val="1"/>
          <w:bCs w:val="1"/>
          <w:rtl w:val="0"/>
        </w:rPr>
        <w:t xml:space="preserve">Role Context Changes Real Requirements</w:t>
        <w:br w:type="textWrapping"/>
      </w:r>
      <w:r w:rsidDel="00000000" w:rsidR="00000000" w:rsidRPr="00000000">
        <w:rPr>
          <w:rtl w:val="0"/>
        </w:rPr>
        <w:t xml:space="preserve"> The same title may mean very different things depending on production type, product sensitivity, documentation standards, or inspection environment.</w:t>
      </w:r>
    </w:p>
    <w:p w:rsidR="00000000" w:rsidDel="00000000" w:rsidP="00000000" w:rsidRDefault="00000000" w:rsidRPr="00000000" w14:paraId="00002984">
      <w:pPr>
        <w:pStyle w:val="Heading3"/>
        <w:keepNext w:val="0"/>
        <w:keepLines w:val="0"/>
        <w:spacing w:before="280" w:lineRule="auto"/>
        <w:rPr>
          <w:b w:val="1"/>
          <w:bCs w:val="1"/>
          <w:color w:val="000000"/>
          <w:sz w:val="26"/>
          <w:szCs w:val="26"/>
        </w:rPr>
      </w:pPr>
      <w:bookmarkStart w:colFirst="0" w:colLast="0" w:name="_rx89tsexi8tf" w:id="3623"/>
      <w:bookmarkEnd w:id="3623"/>
      <w:r w:rsidDel="00000000" w:rsidR="00000000" w:rsidRPr="00000000">
        <w:rPr>
          <w:b w:val="1"/>
          <w:bCs w:val="1"/>
          <w:color w:val="000000"/>
          <w:sz w:val="26"/>
          <w:szCs w:val="26"/>
          <w:rtl w:val="0"/>
        </w:rPr>
        <w:t xml:space="preserve">Reason 3</w:t>
      </w:r>
    </w:p>
    <w:p w:rsidR="00000000" w:rsidDel="00000000" w:rsidP="00000000" w:rsidRDefault="00000000" w:rsidRPr="00000000" w14:paraId="00002985">
      <w:pPr>
        <w:spacing w:after="240" w:before="240" w:lineRule="auto"/>
        <w:rPr/>
      </w:pPr>
      <w:r w:rsidDel="00000000" w:rsidR="00000000" w:rsidRPr="00000000">
        <w:rPr>
          <w:b w:val="1"/>
          <w:bCs w:val="1"/>
          <w:rtl w:val="0"/>
        </w:rPr>
        <w:t xml:space="preserve">Weak-Fit Hires Can Affect Quality and Confidence Quickly</w:t>
        <w:br w:type="textWrapping"/>
      </w:r>
      <w:r w:rsidDel="00000000" w:rsidR="00000000" w:rsidRPr="00000000">
        <w:rPr>
          <w:rtl w:val="0"/>
        </w:rPr>
        <w:t xml:space="preserve"> Poor-fit QA hires may create issues across output reliability, compliance readiness, process discipline, or internal trust.</w:t>
      </w:r>
    </w:p>
    <w:p w:rsidR="00000000" w:rsidDel="00000000" w:rsidP="00000000" w:rsidRDefault="00000000" w:rsidRPr="00000000" w14:paraId="00002986">
      <w:pPr>
        <w:pStyle w:val="Heading3"/>
        <w:keepNext w:val="0"/>
        <w:keepLines w:val="0"/>
        <w:spacing w:before="280" w:lineRule="auto"/>
        <w:rPr>
          <w:b w:val="1"/>
          <w:bCs w:val="1"/>
          <w:color w:val="000000"/>
          <w:sz w:val="26"/>
          <w:szCs w:val="26"/>
        </w:rPr>
      </w:pPr>
      <w:bookmarkStart w:colFirst="0" w:colLast="0" w:name="_nvt8jmodykgl" w:id="3624"/>
      <w:bookmarkEnd w:id="3624"/>
      <w:r w:rsidDel="00000000" w:rsidR="00000000" w:rsidRPr="00000000">
        <w:rPr>
          <w:b w:val="1"/>
          <w:bCs w:val="1"/>
          <w:color w:val="000000"/>
          <w:sz w:val="26"/>
          <w:szCs w:val="26"/>
          <w:rtl w:val="0"/>
        </w:rPr>
        <w:t xml:space="preserve">Reason 4</w:t>
      </w:r>
    </w:p>
    <w:p w:rsidR="00000000" w:rsidDel="00000000" w:rsidP="00000000" w:rsidRDefault="00000000" w:rsidRPr="00000000" w14:paraId="00002987">
      <w:pPr>
        <w:spacing w:after="240" w:before="240" w:lineRule="auto"/>
        <w:rPr/>
      </w:pPr>
      <w:r w:rsidDel="00000000" w:rsidR="00000000" w:rsidRPr="00000000">
        <w:rPr>
          <w:b w:val="1"/>
          <w:bCs w:val="1"/>
          <w:rtl w:val="0"/>
        </w:rPr>
        <w:t xml:space="preserve">Quality Roles Often Sit Across Multiple Teams</w:t>
        <w:br w:type="textWrapping"/>
      </w:r>
      <w:r w:rsidDel="00000000" w:rsidR="00000000" w:rsidRPr="00000000">
        <w:rPr>
          <w:rtl w:val="0"/>
        </w:rPr>
        <w:t xml:space="preserve"> QA functions may interact with production, operations, documentation, leadership, and compliance-linked processes.</w:t>
      </w:r>
    </w:p>
    <w:p w:rsidR="00000000" w:rsidDel="00000000" w:rsidP="00000000" w:rsidRDefault="00000000" w:rsidRPr="00000000" w14:paraId="00002988">
      <w:pPr>
        <w:pStyle w:val="Heading3"/>
        <w:keepNext w:val="0"/>
        <w:keepLines w:val="0"/>
        <w:spacing w:before="280" w:lineRule="auto"/>
        <w:rPr>
          <w:b w:val="1"/>
          <w:bCs w:val="1"/>
          <w:color w:val="000000"/>
          <w:sz w:val="26"/>
          <w:szCs w:val="26"/>
        </w:rPr>
      </w:pPr>
      <w:bookmarkStart w:colFirst="0" w:colLast="0" w:name="_xt4shlqotaa" w:id="3625"/>
      <w:bookmarkEnd w:id="3625"/>
      <w:r w:rsidDel="00000000" w:rsidR="00000000" w:rsidRPr="00000000">
        <w:rPr>
          <w:b w:val="1"/>
          <w:bCs w:val="1"/>
          <w:color w:val="000000"/>
          <w:sz w:val="26"/>
          <w:szCs w:val="26"/>
          <w:rtl w:val="0"/>
        </w:rPr>
        <w:t xml:space="preserve">Reason 5</w:t>
      </w:r>
    </w:p>
    <w:p w:rsidR="00000000" w:rsidDel="00000000" w:rsidP="00000000" w:rsidRDefault="00000000" w:rsidRPr="00000000" w14:paraId="00002989">
      <w:pPr>
        <w:spacing w:after="240" w:before="240" w:lineRule="auto"/>
        <w:rPr/>
      </w:pPr>
      <w:r w:rsidDel="00000000" w:rsidR="00000000" w:rsidRPr="00000000">
        <w:rPr>
          <w:b w:val="1"/>
          <w:bCs w:val="1"/>
          <w:rtl w:val="0"/>
        </w:rPr>
        <w:t xml:space="preserve">Candidate Relevance Matters More Than High Volume</w:t>
        <w:br w:type="textWrapping"/>
      </w:r>
      <w:r w:rsidDel="00000000" w:rsidR="00000000" w:rsidRPr="00000000">
        <w:rPr>
          <w:rtl w:val="0"/>
        </w:rPr>
        <w:t xml:space="preserve"> Quality-focused employers usually benefit more from tighter, more dependable shortlists than larger applicant pools.</w:t>
      </w:r>
    </w:p>
    <w:p w:rsidR="00000000" w:rsidDel="00000000" w:rsidP="00000000" w:rsidRDefault="00000000" w:rsidRPr="00000000" w14:paraId="0000298A">
      <w:pPr>
        <w:pStyle w:val="Heading3"/>
        <w:keepNext w:val="0"/>
        <w:keepLines w:val="0"/>
        <w:spacing w:before="280" w:lineRule="auto"/>
        <w:rPr>
          <w:b w:val="1"/>
          <w:bCs w:val="1"/>
          <w:color w:val="000000"/>
          <w:sz w:val="26"/>
          <w:szCs w:val="26"/>
        </w:rPr>
      </w:pPr>
      <w:bookmarkStart w:colFirst="0" w:colLast="0" w:name="_1ky2376bm01s" w:id="3626"/>
      <w:bookmarkEnd w:id="3626"/>
      <w:r w:rsidDel="00000000" w:rsidR="00000000" w:rsidRPr="00000000">
        <w:rPr>
          <w:b w:val="1"/>
          <w:bCs w:val="1"/>
          <w:color w:val="000000"/>
          <w:sz w:val="26"/>
          <w:szCs w:val="26"/>
          <w:rtl w:val="0"/>
        </w:rPr>
        <w:t xml:space="preserve">Reason 6</w:t>
      </w:r>
    </w:p>
    <w:p w:rsidR="00000000" w:rsidDel="00000000" w:rsidP="00000000" w:rsidRDefault="00000000" w:rsidRPr="00000000" w14:paraId="0000298B">
      <w:pPr>
        <w:spacing w:after="240" w:before="240" w:lineRule="auto"/>
        <w:rPr/>
      </w:pPr>
      <w:r w:rsidDel="00000000" w:rsidR="00000000" w:rsidRPr="00000000">
        <w:rPr>
          <w:b w:val="1"/>
          <w:bCs w:val="1"/>
          <w:rtl w:val="0"/>
        </w:rPr>
        <w:t xml:space="preserve">Standards-Led Environments Need Better Hiring Structure</w:t>
        <w:br w:type="textWrapping"/>
      </w:r>
      <w:r w:rsidDel="00000000" w:rsidR="00000000" w:rsidRPr="00000000">
        <w:rPr>
          <w:rtl w:val="0"/>
        </w:rPr>
        <w:t xml:space="preserve"> As organizations grow or formalize quality systems, hiring becomes more process-sensitive and structured.</w:t>
      </w:r>
    </w:p>
    <w:p w:rsidR="00000000" w:rsidDel="00000000" w:rsidP="00000000" w:rsidRDefault="00000000" w:rsidRPr="00000000" w14:paraId="00002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D">
      <w:pPr>
        <w:pStyle w:val="Heading1"/>
        <w:keepNext w:val="0"/>
        <w:keepLines w:val="0"/>
        <w:spacing w:before="480" w:lineRule="auto"/>
        <w:rPr>
          <w:b w:val="1"/>
          <w:bCs w:val="1"/>
          <w:sz w:val="46"/>
          <w:szCs w:val="46"/>
        </w:rPr>
      </w:pPr>
      <w:bookmarkStart w:colFirst="0" w:colLast="0" w:name="_pm3fg9ev8jum" w:id="3627"/>
      <w:bookmarkEnd w:id="3627"/>
      <w:r w:rsidDel="00000000" w:rsidR="00000000" w:rsidRPr="00000000">
        <w:rPr>
          <w:b w:val="1"/>
          <w:bCs w:val="1"/>
          <w:sz w:val="46"/>
          <w:szCs w:val="46"/>
          <w:rtl w:val="0"/>
        </w:rPr>
        <w:t xml:space="preserve">8) QUALITY ASSURANCE AREAS WE SUPPORT</w:t>
      </w:r>
    </w:p>
    <w:p w:rsidR="00000000" w:rsidDel="00000000" w:rsidP="00000000" w:rsidRDefault="00000000" w:rsidRPr="00000000" w14:paraId="0000298E">
      <w:pPr>
        <w:pStyle w:val="Heading2"/>
        <w:keepNext w:val="0"/>
        <w:keepLines w:val="0"/>
        <w:spacing w:after="80" w:lineRule="auto"/>
        <w:rPr>
          <w:b w:val="1"/>
          <w:bCs w:val="1"/>
          <w:sz w:val="34"/>
          <w:szCs w:val="34"/>
        </w:rPr>
      </w:pPr>
      <w:bookmarkStart w:colFirst="0" w:colLast="0" w:name="_hs60g1exmryr" w:id="3628"/>
      <w:bookmarkEnd w:id="3628"/>
      <w:r w:rsidDel="00000000" w:rsidR="00000000" w:rsidRPr="00000000">
        <w:rPr>
          <w:b w:val="1"/>
          <w:bCs w:val="1"/>
          <w:sz w:val="34"/>
          <w:szCs w:val="34"/>
          <w:rtl w:val="0"/>
        </w:rPr>
        <w:t xml:space="preserve">Section Heading</w:t>
      </w:r>
    </w:p>
    <w:p w:rsidR="00000000" w:rsidDel="00000000" w:rsidP="00000000" w:rsidRDefault="00000000" w:rsidRPr="00000000" w14:paraId="0000298F">
      <w:pPr>
        <w:spacing w:after="240" w:before="240" w:lineRule="auto"/>
        <w:rPr>
          <w:b w:val="1"/>
          <w:bCs w:val="1"/>
        </w:rPr>
      </w:pPr>
      <w:r w:rsidDel="00000000" w:rsidR="00000000" w:rsidRPr="00000000">
        <w:rPr>
          <w:b w:val="1"/>
          <w:bCs w:val="1"/>
          <w:rtl w:val="0"/>
        </w:rPr>
        <w:t xml:space="preserve">Quality Assurance Areas We Support</w:t>
      </w:r>
    </w:p>
    <w:p w:rsidR="00000000" w:rsidDel="00000000" w:rsidP="00000000" w:rsidRDefault="00000000" w:rsidRPr="00000000" w14:paraId="00002990">
      <w:pPr>
        <w:pStyle w:val="Heading2"/>
        <w:keepNext w:val="0"/>
        <w:keepLines w:val="0"/>
        <w:spacing w:after="80" w:lineRule="auto"/>
        <w:rPr>
          <w:b w:val="1"/>
          <w:bCs w:val="1"/>
          <w:sz w:val="34"/>
          <w:szCs w:val="34"/>
        </w:rPr>
      </w:pPr>
      <w:bookmarkStart w:colFirst="0" w:colLast="0" w:name="_ejnob5agnlzm" w:id="3629"/>
      <w:bookmarkEnd w:id="3629"/>
      <w:r w:rsidDel="00000000" w:rsidR="00000000" w:rsidRPr="00000000">
        <w:rPr>
          <w:b w:val="1"/>
          <w:bCs w:val="1"/>
          <w:sz w:val="34"/>
          <w:szCs w:val="34"/>
          <w:rtl w:val="0"/>
        </w:rPr>
        <w:t xml:space="preserve">Intro Paragraph</w:t>
      </w:r>
    </w:p>
    <w:p w:rsidR="00000000" w:rsidDel="00000000" w:rsidP="00000000" w:rsidRDefault="00000000" w:rsidRPr="00000000" w14:paraId="00002991">
      <w:pPr>
        <w:spacing w:after="240" w:before="240" w:lineRule="auto"/>
        <w:rPr/>
      </w:pPr>
      <w:r w:rsidDel="00000000" w:rsidR="00000000" w:rsidRPr="00000000">
        <w:rPr>
          <w:rtl w:val="0"/>
        </w:rPr>
        <w:t xml:space="preserve">This page should feel broad enough to cover multiple standards-driven operational environments while staying clearly inside the Quality Assurance child category under Industrial. Your PDF explicitly lists </w:t>
      </w:r>
      <w:r w:rsidDel="00000000" w:rsidR="00000000" w:rsidRPr="00000000">
        <w:rPr>
          <w:b w:val="1"/>
          <w:bCs w:val="1"/>
          <w:rtl w:val="0"/>
        </w:rPr>
        <w:t xml:space="preserve">Quality Assurance</w:t>
      </w:r>
      <w:r w:rsidDel="00000000" w:rsidR="00000000" w:rsidRPr="00000000">
        <w:rPr>
          <w:rtl w:val="0"/>
        </w:rPr>
        <w:t xml:space="preserve"> as a reviewed child category under the Industrial industry.</w:t>
      </w:r>
    </w:p>
    <w:p w:rsidR="00000000" w:rsidDel="00000000" w:rsidP="00000000" w:rsidRDefault="00000000" w:rsidRPr="00000000" w14:paraId="00002992">
      <w:pPr>
        <w:pStyle w:val="Heading3"/>
        <w:keepNext w:val="0"/>
        <w:keepLines w:val="0"/>
        <w:spacing w:before="280" w:lineRule="auto"/>
        <w:rPr>
          <w:b w:val="1"/>
          <w:bCs w:val="1"/>
          <w:color w:val="000000"/>
          <w:sz w:val="26"/>
          <w:szCs w:val="26"/>
        </w:rPr>
      </w:pPr>
      <w:bookmarkStart w:colFirst="0" w:colLast="0" w:name="_of2d3242jl1m" w:id="3630"/>
      <w:bookmarkEnd w:id="3630"/>
      <w:r w:rsidDel="00000000" w:rsidR="00000000" w:rsidRPr="00000000">
        <w:rPr>
          <w:b w:val="1"/>
          <w:bCs w:val="1"/>
          <w:color w:val="000000"/>
          <w:sz w:val="26"/>
          <w:szCs w:val="26"/>
          <w:rtl w:val="0"/>
        </w:rPr>
        <w:t xml:space="preserve">Area 1</w:t>
      </w:r>
    </w:p>
    <w:p w:rsidR="00000000" w:rsidDel="00000000" w:rsidP="00000000" w:rsidRDefault="00000000" w:rsidRPr="00000000" w14:paraId="00002993">
      <w:pPr>
        <w:spacing w:after="240" w:before="240" w:lineRule="auto"/>
        <w:rPr/>
      </w:pPr>
      <w:r w:rsidDel="00000000" w:rsidR="00000000" w:rsidRPr="00000000">
        <w:rPr>
          <w:b w:val="1"/>
          <w:bCs w:val="1"/>
          <w:rtl w:val="0"/>
        </w:rPr>
        <w:t xml:space="preserve">Quality Control Hiring</w:t>
        <w:br w:type="textWrapping"/>
      </w:r>
      <w:r w:rsidDel="00000000" w:rsidR="00000000" w:rsidRPr="00000000">
        <w:rPr>
          <w:rtl w:val="0"/>
        </w:rPr>
        <w:t xml:space="preserve"> Recruitment support for employers hiring around inspection, checks, output review, and product consistency.</w:t>
      </w:r>
    </w:p>
    <w:p w:rsidR="00000000" w:rsidDel="00000000" w:rsidP="00000000" w:rsidRDefault="00000000" w:rsidRPr="00000000" w14:paraId="00002994">
      <w:pPr>
        <w:pStyle w:val="Heading3"/>
        <w:keepNext w:val="0"/>
        <w:keepLines w:val="0"/>
        <w:spacing w:before="280" w:lineRule="auto"/>
        <w:rPr>
          <w:b w:val="1"/>
          <w:bCs w:val="1"/>
          <w:color w:val="000000"/>
          <w:sz w:val="26"/>
          <w:szCs w:val="26"/>
        </w:rPr>
      </w:pPr>
      <w:bookmarkStart w:colFirst="0" w:colLast="0" w:name="_cnva7yie6gmu" w:id="3631"/>
      <w:bookmarkEnd w:id="3631"/>
      <w:r w:rsidDel="00000000" w:rsidR="00000000" w:rsidRPr="00000000">
        <w:rPr>
          <w:b w:val="1"/>
          <w:bCs w:val="1"/>
          <w:color w:val="000000"/>
          <w:sz w:val="26"/>
          <w:szCs w:val="26"/>
          <w:rtl w:val="0"/>
        </w:rPr>
        <w:t xml:space="preserve">Area 2</w:t>
      </w:r>
    </w:p>
    <w:p w:rsidR="00000000" w:rsidDel="00000000" w:rsidP="00000000" w:rsidRDefault="00000000" w:rsidRPr="00000000" w14:paraId="00002995">
      <w:pPr>
        <w:spacing w:after="240" w:before="240" w:lineRule="auto"/>
        <w:rPr/>
      </w:pPr>
      <w:r w:rsidDel="00000000" w:rsidR="00000000" w:rsidRPr="00000000">
        <w:rPr>
          <w:b w:val="1"/>
          <w:bCs w:val="1"/>
          <w:rtl w:val="0"/>
        </w:rPr>
        <w:t xml:space="preserve">Process Quality &amp; Compliance-Support Roles</w:t>
        <w:br w:type="textWrapping"/>
      </w:r>
      <w:r w:rsidDel="00000000" w:rsidR="00000000" w:rsidRPr="00000000">
        <w:rPr>
          <w:rtl w:val="0"/>
        </w:rPr>
        <w:t xml:space="preserve"> Support for organizations recruiting talent connected to process discipline, procedural compliance, and operational quality standards.</w:t>
      </w:r>
    </w:p>
    <w:p w:rsidR="00000000" w:rsidDel="00000000" w:rsidP="00000000" w:rsidRDefault="00000000" w:rsidRPr="00000000" w14:paraId="00002996">
      <w:pPr>
        <w:pStyle w:val="Heading3"/>
        <w:keepNext w:val="0"/>
        <w:keepLines w:val="0"/>
        <w:spacing w:before="280" w:lineRule="auto"/>
        <w:rPr>
          <w:b w:val="1"/>
          <w:bCs w:val="1"/>
          <w:color w:val="000000"/>
          <w:sz w:val="26"/>
          <w:szCs w:val="26"/>
        </w:rPr>
      </w:pPr>
      <w:bookmarkStart w:colFirst="0" w:colLast="0" w:name="_2klc49jd61jz" w:id="3632"/>
      <w:bookmarkEnd w:id="3632"/>
      <w:r w:rsidDel="00000000" w:rsidR="00000000" w:rsidRPr="00000000">
        <w:rPr>
          <w:b w:val="1"/>
          <w:bCs w:val="1"/>
          <w:color w:val="000000"/>
          <w:sz w:val="26"/>
          <w:szCs w:val="26"/>
          <w:rtl w:val="0"/>
        </w:rPr>
        <w:t xml:space="preserve">Area 3</w:t>
      </w:r>
    </w:p>
    <w:p w:rsidR="00000000" w:rsidDel="00000000" w:rsidP="00000000" w:rsidRDefault="00000000" w:rsidRPr="00000000" w14:paraId="00002997">
      <w:pPr>
        <w:spacing w:after="240" w:before="240" w:lineRule="auto"/>
        <w:rPr/>
      </w:pPr>
      <w:r w:rsidDel="00000000" w:rsidR="00000000" w:rsidRPr="00000000">
        <w:rPr>
          <w:b w:val="1"/>
          <w:bCs w:val="1"/>
          <w:rtl w:val="0"/>
        </w:rPr>
        <w:t xml:space="preserve">Inspection &amp; Documentation Functions</w:t>
        <w:br w:type="textWrapping"/>
      </w:r>
      <w:r w:rsidDel="00000000" w:rsidR="00000000" w:rsidRPr="00000000">
        <w:rPr>
          <w:rtl w:val="0"/>
        </w:rPr>
        <w:t xml:space="preserve"> Coverage for roles focused on audits, records, traceability, verification, and reporting.</w:t>
      </w:r>
    </w:p>
    <w:p w:rsidR="00000000" w:rsidDel="00000000" w:rsidP="00000000" w:rsidRDefault="00000000" w:rsidRPr="00000000" w14:paraId="00002998">
      <w:pPr>
        <w:pStyle w:val="Heading3"/>
        <w:keepNext w:val="0"/>
        <w:keepLines w:val="0"/>
        <w:spacing w:before="280" w:lineRule="auto"/>
        <w:rPr>
          <w:b w:val="1"/>
          <w:bCs w:val="1"/>
          <w:color w:val="000000"/>
          <w:sz w:val="26"/>
          <w:szCs w:val="26"/>
        </w:rPr>
      </w:pPr>
      <w:bookmarkStart w:colFirst="0" w:colLast="0" w:name="_y5ttcfo2h04g" w:id="3633"/>
      <w:bookmarkEnd w:id="3633"/>
      <w:r w:rsidDel="00000000" w:rsidR="00000000" w:rsidRPr="00000000">
        <w:rPr>
          <w:b w:val="1"/>
          <w:bCs w:val="1"/>
          <w:color w:val="000000"/>
          <w:sz w:val="26"/>
          <w:szCs w:val="26"/>
          <w:rtl w:val="0"/>
        </w:rPr>
        <w:t xml:space="preserve">Area 4</w:t>
      </w:r>
    </w:p>
    <w:p w:rsidR="00000000" w:rsidDel="00000000" w:rsidP="00000000" w:rsidRDefault="00000000" w:rsidRPr="00000000" w14:paraId="00002999">
      <w:pPr>
        <w:spacing w:after="240" w:before="240" w:lineRule="auto"/>
        <w:rPr/>
      </w:pPr>
      <w:r w:rsidDel="00000000" w:rsidR="00000000" w:rsidRPr="00000000">
        <w:rPr>
          <w:b w:val="1"/>
          <w:bCs w:val="1"/>
          <w:rtl w:val="0"/>
        </w:rPr>
        <w:t xml:space="preserve">Operational Quality Improvement</w:t>
        <w:br w:type="textWrapping"/>
      </w:r>
      <w:r w:rsidDel="00000000" w:rsidR="00000000" w:rsidRPr="00000000">
        <w:rPr>
          <w:rtl w:val="0"/>
        </w:rPr>
        <w:t xml:space="preserve"> Support for employers improving quality systems, team discipline, and process consistency.</w:t>
      </w:r>
    </w:p>
    <w:p w:rsidR="00000000" w:rsidDel="00000000" w:rsidP="00000000" w:rsidRDefault="00000000" w:rsidRPr="00000000" w14:paraId="0000299A">
      <w:pPr>
        <w:pStyle w:val="Heading3"/>
        <w:keepNext w:val="0"/>
        <w:keepLines w:val="0"/>
        <w:spacing w:before="280" w:lineRule="auto"/>
        <w:rPr>
          <w:b w:val="1"/>
          <w:bCs w:val="1"/>
          <w:color w:val="000000"/>
          <w:sz w:val="26"/>
          <w:szCs w:val="26"/>
        </w:rPr>
      </w:pPr>
      <w:bookmarkStart w:colFirst="0" w:colLast="0" w:name="_gwalvwrtzh5s" w:id="3634"/>
      <w:bookmarkEnd w:id="3634"/>
      <w:r w:rsidDel="00000000" w:rsidR="00000000" w:rsidRPr="00000000">
        <w:rPr>
          <w:b w:val="1"/>
          <w:bCs w:val="1"/>
          <w:color w:val="000000"/>
          <w:sz w:val="26"/>
          <w:szCs w:val="26"/>
          <w:rtl w:val="0"/>
        </w:rPr>
        <w:t xml:space="preserve">Area 5</w:t>
      </w:r>
    </w:p>
    <w:p w:rsidR="00000000" w:rsidDel="00000000" w:rsidP="00000000" w:rsidRDefault="00000000" w:rsidRPr="00000000" w14:paraId="0000299B">
      <w:pPr>
        <w:spacing w:after="240" w:before="240" w:lineRule="auto"/>
        <w:rPr/>
      </w:pPr>
      <w:r w:rsidDel="00000000" w:rsidR="00000000" w:rsidRPr="00000000">
        <w:rPr>
          <w:b w:val="1"/>
          <w:bCs w:val="1"/>
          <w:rtl w:val="0"/>
        </w:rPr>
        <w:t xml:space="preserve">Manufacturing-Linked QA Environments</w:t>
        <w:br w:type="textWrapping"/>
      </w:r>
      <w:r w:rsidDel="00000000" w:rsidR="00000000" w:rsidRPr="00000000">
        <w:rPr>
          <w:rtl w:val="0"/>
        </w:rPr>
        <w:t xml:space="preserve"> Hiring support for industrial employers where QA is deeply tied to production workflows and plant operations.</w:t>
      </w:r>
    </w:p>
    <w:p w:rsidR="00000000" w:rsidDel="00000000" w:rsidP="00000000" w:rsidRDefault="00000000" w:rsidRPr="00000000" w14:paraId="0000299C">
      <w:pPr>
        <w:pStyle w:val="Heading3"/>
        <w:keepNext w:val="0"/>
        <w:keepLines w:val="0"/>
        <w:spacing w:before="280" w:lineRule="auto"/>
        <w:rPr>
          <w:b w:val="1"/>
          <w:bCs w:val="1"/>
          <w:color w:val="000000"/>
          <w:sz w:val="26"/>
          <w:szCs w:val="26"/>
        </w:rPr>
      </w:pPr>
      <w:bookmarkStart w:colFirst="0" w:colLast="0" w:name="_m9ptmmmeafzn" w:id="3635"/>
      <w:bookmarkEnd w:id="3635"/>
      <w:r w:rsidDel="00000000" w:rsidR="00000000" w:rsidRPr="00000000">
        <w:rPr>
          <w:b w:val="1"/>
          <w:bCs w:val="1"/>
          <w:color w:val="000000"/>
          <w:sz w:val="26"/>
          <w:szCs w:val="26"/>
          <w:rtl w:val="0"/>
        </w:rPr>
        <w:t xml:space="preserve">Area 6</w:t>
      </w:r>
    </w:p>
    <w:p w:rsidR="00000000" w:rsidDel="00000000" w:rsidP="00000000" w:rsidRDefault="00000000" w:rsidRPr="00000000" w14:paraId="0000299D">
      <w:pPr>
        <w:spacing w:after="240" w:before="240" w:lineRule="auto"/>
        <w:rPr/>
      </w:pPr>
      <w:r w:rsidDel="00000000" w:rsidR="00000000" w:rsidRPr="00000000">
        <w:rPr>
          <w:b w:val="1"/>
          <w:bCs w:val="1"/>
          <w:rtl w:val="0"/>
        </w:rPr>
        <w:t xml:space="preserve">Quality Team Growth</w:t>
        <w:br w:type="textWrapping"/>
      </w:r>
      <w:r w:rsidDel="00000000" w:rsidR="00000000" w:rsidRPr="00000000">
        <w:rPr>
          <w:rtl w:val="0"/>
        </w:rPr>
        <w:t xml:space="preserve"> Support for structured workforce build-outs across QA, inspection, and process-assurance capability.</w:t>
      </w:r>
    </w:p>
    <w:p w:rsidR="00000000" w:rsidDel="00000000" w:rsidP="00000000" w:rsidRDefault="00000000" w:rsidRPr="00000000" w14:paraId="00002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F">
      <w:pPr>
        <w:pStyle w:val="Heading1"/>
        <w:keepNext w:val="0"/>
        <w:keepLines w:val="0"/>
        <w:spacing w:before="480" w:lineRule="auto"/>
        <w:rPr>
          <w:b w:val="1"/>
          <w:bCs w:val="1"/>
          <w:sz w:val="46"/>
          <w:szCs w:val="46"/>
        </w:rPr>
      </w:pPr>
      <w:bookmarkStart w:colFirst="0" w:colLast="0" w:name="_ya4y9rlav41" w:id="3636"/>
      <w:bookmarkEnd w:id="3636"/>
      <w:r w:rsidDel="00000000" w:rsidR="00000000" w:rsidRPr="00000000">
        <w:rPr>
          <w:b w:val="1"/>
          <w:bCs w:val="1"/>
          <w:sz w:val="46"/>
          <w:szCs w:val="46"/>
          <w:rtl w:val="0"/>
        </w:rPr>
        <w:t xml:space="preserve">9) ROLES WE HELP FILL</w:t>
      </w:r>
    </w:p>
    <w:p w:rsidR="00000000" w:rsidDel="00000000" w:rsidP="00000000" w:rsidRDefault="00000000" w:rsidRPr="00000000" w14:paraId="000029A0">
      <w:pPr>
        <w:pStyle w:val="Heading2"/>
        <w:keepNext w:val="0"/>
        <w:keepLines w:val="0"/>
        <w:spacing w:after="80" w:lineRule="auto"/>
        <w:rPr>
          <w:b w:val="1"/>
          <w:bCs w:val="1"/>
          <w:sz w:val="34"/>
          <w:szCs w:val="34"/>
        </w:rPr>
      </w:pPr>
      <w:bookmarkStart w:colFirst="0" w:colLast="0" w:name="_23ghq8bedg2i" w:id="3637"/>
      <w:bookmarkEnd w:id="3637"/>
      <w:r w:rsidDel="00000000" w:rsidR="00000000" w:rsidRPr="00000000">
        <w:rPr>
          <w:b w:val="1"/>
          <w:bCs w:val="1"/>
          <w:sz w:val="34"/>
          <w:szCs w:val="34"/>
          <w:rtl w:val="0"/>
        </w:rPr>
        <w:t xml:space="preserve">Section Heading</w:t>
      </w:r>
    </w:p>
    <w:p w:rsidR="00000000" w:rsidDel="00000000" w:rsidP="00000000" w:rsidRDefault="00000000" w:rsidRPr="00000000" w14:paraId="000029A1">
      <w:pPr>
        <w:spacing w:after="240" w:before="240" w:lineRule="auto"/>
        <w:rPr>
          <w:b w:val="1"/>
          <w:bCs w:val="1"/>
        </w:rPr>
      </w:pPr>
      <w:r w:rsidDel="00000000" w:rsidR="00000000" w:rsidRPr="00000000">
        <w:rPr>
          <w:b w:val="1"/>
          <w:bCs w:val="1"/>
          <w:rtl w:val="0"/>
        </w:rPr>
        <w:t xml:space="preserve">Quality Assurance Roles We Help Employers Hire</w:t>
      </w:r>
    </w:p>
    <w:p w:rsidR="00000000" w:rsidDel="00000000" w:rsidP="00000000" w:rsidRDefault="00000000" w:rsidRPr="00000000" w14:paraId="000029A2">
      <w:pPr>
        <w:spacing w:after="240" w:before="240" w:lineRule="auto"/>
        <w:rPr/>
      </w:pPr>
      <w:r w:rsidDel="00000000" w:rsidR="00000000" w:rsidRPr="00000000">
        <w:rPr>
          <w:rtl w:val="0"/>
        </w:rPr>
        <w:t xml:space="preserve">NAYA Staffing supports recruitment across a wide range of quality-assurance roles depending on the employer’s environment, standards model, and operational priorities.</w:t>
      </w:r>
    </w:p>
    <w:p w:rsidR="00000000" w:rsidDel="00000000" w:rsidP="00000000" w:rsidRDefault="00000000" w:rsidRPr="00000000" w14:paraId="000029A3">
      <w:pPr>
        <w:pStyle w:val="Heading3"/>
        <w:keepNext w:val="0"/>
        <w:keepLines w:val="0"/>
        <w:spacing w:before="280" w:lineRule="auto"/>
        <w:rPr>
          <w:b w:val="1"/>
          <w:bCs w:val="1"/>
          <w:color w:val="000000"/>
          <w:sz w:val="26"/>
          <w:szCs w:val="26"/>
        </w:rPr>
      </w:pPr>
      <w:bookmarkStart w:colFirst="0" w:colLast="0" w:name="_suyeht99os01" w:id="3638"/>
      <w:bookmarkEnd w:id="3638"/>
      <w:r w:rsidDel="00000000" w:rsidR="00000000" w:rsidRPr="00000000">
        <w:rPr>
          <w:b w:val="1"/>
          <w:bCs w:val="1"/>
          <w:color w:val="000000"/>
          <w:sz w:val="26"/>
          <w:szCs w:val="26"/>
          <w:rtl w:val="0"/>
        </w:rPr>
        <w:t xml:space="preserve">Quality &amp; Inspection Roles</w:t>
      </w:r>
    </w:p>
    <w:p w:rsidR="00000000" w:rsidDel="00000000" w:rsidP="00000000" w:rsidRDefault="00000000" w:rsidRPr="00000000" w14:paraId="000029A4">
      <w:pPr>
        <w:numPr>
          <w:ilvl w:val="0"/>
          <w:numId w:val="332"/>
        </w:numPr>
        <w:spacing w:after="0" w:afterAutospacing="0" w:before="240" w:lineRule="auto"/>
        <w:ind w:left="720" w:hanging="360"/>
      </w:pPr>
      <w:r w:rsidDel="00000000" w:rsidR="00000000" w:rsidRPr="00000000">
        <w:rPr>
          <w:rtl w:val="0"/>
        </w:rPr>
        <w:t xml:space="preserve">Quality Assurance Staff</w:t>
      </w:r>
    </w:p>
    <w:p w:rsidR="00000000" w:rsidDel="00000000" w:rsidP="00000000" w:rsidRDefault="00000000" w:rsidRPr="00000000" w14:paraId="000029A5">
      <w:pPr>
        <w:numPr>
          <w:ilvl w:val="0"/>
          <w:numId w:val="332"/>
        </w:numPr>
        <w:spacing w:after="0" w:afterAutospacing="0" w:before="0" w:beforeAutospacing="0" w:lineRule="auto"/>
        <w:ind w:left="720" w:hanging="360"/>
      </w:pPr>
      <w:r w:rsidDel="00000000" w:rsidR="00000000" w:rsidRPr="00000000">
        <w:rPr>
          <w:rtl w:val="0"/>
        </w:rPr>
        <w:t xml:space="preserve">Quality Control Roles</w:t>
      </w:r>
    </w:p>
    <w:p w:rsidR="00000000" w:rsidDel="00000000" w:rsidP="00000000" w:rsidRDefault="00000000" w:rsidRPr="00000000" w14:paraId="000029A6">
      <w:pPr>
        <w:numPr>
          <w:ilvl w:val="0"/>
          <w:numId w:val="332"/>
        </w:numPr>
        <w:spacing w:after="0" w:afterAutospacing="0" w:before="0" w:beforeAutospacing="0" w:lineRule="auto"/>
        <w:ind w:left="720" w:hanging="360"/>
      </w:pPr>
      <w:r w:rsidDel="00000000" w:rsidR="00000000" w:rsidRPr="00000000">
        <w:rPr>
          <w:rtl w:val="0"/>
        </w:rPr>
        <w:t xml:space="preserve">Inspection Support Staff</w:t>
      </w:r>
    </w:p>
    <w:p w:rsidR="00000000" w:rsidDel="00000000" w:rsidP="00000000" w:rsidRDefault="00000000" w:rsidRPr="00000000" w14:paraId="000029A7">
      <w:pPr>
        <w:numPr>
          <w:ilvl w:val="0"/>
          <w:numId w:val="332"/>
        </w:numPr>
        <w:spacing w:after="0" w:afterAutospacing="0" w:before="0" w:beforeAutospacing="0" w:lineRule="auto"/>
        <w:ind w:left="720" w:hanging="360"/>
      </w:pPr>
      <w:r w:rsidDel="00000000" w:rsidR="00000000" w:rsidRPr="00000000">
        <w:rPr>
          <w:rtl w:val="0"/>
        </w:rPr>
        <w:t xml:space="preserve">Product Verification Roles</w:t>
      </w:r>
    </w:p>
    <w:p w:rsidR="00000000" w:rsidDel="00000000" w:rsidP="00000000" w:rsidRDefault="00000000" w:rsidRPr="00000000" w14:paraId="000029A8">
      <w:pPr>
        <w:numPr>
          <w:ilvl w:val="0"/>
          <w:numId w:val="332"/>
        </w:numPr>
        <w:spacing w:after="240" w:before="0" w:beforeAutospacing="0" w:lineRule="auto"/>
        <w:ind w:left="720" w:hanging="360"/>
      </w:pPr>
      <w:r w:rsidDel="00000000" w:rsidR="00000000" w:rsidRPr="00000000">
        <w:rPr>
          <w:rtl w:val="0"/>
        </w:rPr>
        <w:t xml:space="preserve">Quality Review Personnel</w:t>
      </w:r>
    </w:p>
    <w:p w:rsidR="00000000" w:rsidDel="00000000" w:rsidP="00000000" w:rsidRDefault="00000000" w:rsidRPr="00000000" w14:paraId="000029A9">
      <w:pPr>
        <w:pStyle w:val="Heading3"/>
        <w:keepNext w:val="0"/>
        <w:keepLines w:val="0"/>
        <w:spacing w:before="280" w:lineRule="auto"/>
        <w:rPr>
          <w:b w:val="1"/>
          <w:bCs w:val="1"/>
          <w:color w:val="000000"/>
          <w:sz w:val="26"/>
          <w:szCs w:val="26"/>
        </w:rPr>
      </w:pPr>
      <w:bookmarkStart w:colFirst="0" w:colLast="0" w:name="_u3rlkyjaaci4" w:id="3639"/>
      <w:bookmarkEnd w:id="3639"/>
      <w:r w:rsidDel="00000000" w:rsidR="00000000" w:rsidRPr="00000000">
        <w:rPr>
          <w:b w:val="1"/>
          <w:bCs w:val="1"/>
          <w:color w:val="000000"/>
          <w:sz w:val="26"/>
          <w:szCs w:val="26"/>
          <w:rtl w:val="0"/>
        </w:rPr>
        <w:t xml:space="preserve">Process &amp; Documentation Roles</w:t>
      </w:r>
    </w:p>
    <w:p w:rsidR="00000000" w:rsidDel="00000000" w:rsidP="00000000" w:rsidRDefault="00000000" w:rsidRPr="00000000" w14:paraId="000029AA">
      <w:pPr>
        <w:numPr>
          <w:ilvl w:val="0"/>
          <w:numId w:val="818"/>
        </w:numPr>
        <w:spacing w:after="0" w:afterAutospacing="0" w:before="240" w:lineRule="auto"/>
        <w:ind w:left="720" w:hanging="360"/>
      </w:pPr>
      <w:r w:rsidDel="00000000" w:rsidR="00000000" w:rsidRPr="00000000">
        <w:rPr>
          <w:rtl w:val="0"/>
        </w:rPr>
        <w:t xml:space="preserve">Documentation Support Staff</w:t>
      </w:r>
    </w:p>
    <w:p w:rsidR="00000000" w:rsidDel="00000000" w:rsidP="00000000" w:rsidRDefault="00000000" w:rsidRPr="00000000" w14:paraId="000029AB">
      <w:pPr>
        <w:numPr>
          <w:ilvl w:val="0"/>
          <w:numId w:val="818"/>
        </w:numPr>
        <w:spacing w:after="0" w:afterAutospacing="0" w:before="0" w:beforeAutospacing="0" w:lineRule="auto"/>
        <w:ind w:left="720" w:hanging="360"/>
      </w:pPr>
      <w:r w:rsidDel="00000000" w:rsidR="00000000" w:rsidRPr="00000000">
        <w:rPr>
          <w:rtl w:val="0"/>
        </w:rPr>
        <w:t xml:space="preserve">Process Compliance Roles</w:t>
      </w:r>
    </w:p>
    <w:p w:rsidR="00000000" w:rsidDel="00000000" w:rsidP="00000000" w:rsidRDefault="00000000" w:rsidRPr="00000000" w14:paraId="000029AC">
      <w:pPr>
        <w:numPr>
          <w:ilvl w:val="0"/>
          <w:numId w:val="818"/>
        </w:numPr>
        <w:spacing w:after="0" w:afterAutospacing="0" w:before="0" w:beforeAutospacing="0" w:lineRule="auto"/>
        <w:ind w:left="720" w:hanging="360"/>
      </w:pPr>
      <w:r w:rsidDel="00000000" w:rsidR="00000000" w:rsidRPr="00000000">
        <w:rPr>
          <w:rtl w:val="0"/>
        </w:rPr>
        <w:t xml:space="preserve">Records and Traceability Support</w:t>
      </w:r>
    </w:p>
    <w:p w:rsidR="00000000" w:rsidDel="00000000" w:rsidP="00000000" w:rsidRDefault="00000000" w:rsidRPr="00000000" w14:paraId="000029AD">
      <w:pPr>
        <w:numPr>
          <w:ilvl w:val="0"/>
          <w:numId w:val="818"/>
        </w:numPr>
        <w:spacing w:after="0" w:afterAutospacing="0" w:before="0" w:beforeAutospacing="0" w:lineRule="auto"/>
        <w:ind w:left="720" w:hanging="360"/>
      </w:pPr>
      <w:r w:rsidDel="00000000" w:rsidR="00000000" w:rsidRPr="00000000">
        <w:rPr>
          <w:rtl w:val="0"/>
        </w:rPr>
        <w:t xml:space="preserve">QA Reporting Roles</w:t>
      </w:r>
    </w:p>
    <w:p w:rsidR="00000000" w:rsidDel="00000000" w:rsidP="00000000" w:rsidRDefault="00000000" w:rsidRPr="00000000" w14:paraId="000029AE">
      <w:pPr>
        <w:numPr>
          <w:ilvl w:val="0"/>
          <w:numId w:val="818"/>
        </w:numPr>
        <w:spacing w:after="240" w:before="0" w:beforeAutospacing="0" w:lineRule="auto"/>
        <w:ind w:left="720" w:hanging="360"/>
      </w:pPr>
      <w:r w:rsidDel="00000000" w:rsidR="00000000" w:rsidRPr="00000000">
        <w:rPr>
          <w:rtl w:val="0"/>
        </w:rPr>
        <w:t xml:space="preserve">Standards Coordination Roles</w:t>
      </w:r>
    </w:p>
    <w:p w:rsidR="00000000" w:rsidDel="00000000" w:rsidP="00000000" w:rsidRDefault="00000000" w:rsidRPr="00000000" w14:paraId="000029AF">
      <w:pPr>
        <w:pStyle w:val="Heading3"/>
        <w:keepNext w:val="0"/>
        <w:keepLines w:val="0"/>
        <w:spacing w:before="280" w:lineRule="auto"/>
        <w:rPr>
          <w:b w:val="1"/>
          <w:bCs w:val="1"/>
          <w:color w:val="000000"/>
          <w:sz w:val="26"/>
          <w:szCs w:val="26"/>
        </w:rPr>
      </w:pPr>
      <w:bookmarkStart w:colFirst="0" w:colLast="0" w:name="_fg8nyp9gsmyi" w:id="3640"/>
      <w:bookmarkEnd w:id="3640"/>
      <w:r w:rsidDel="00000000" w:rsidR="00000000" w:rsidRPr="00000000">
        <w:rPr>
          <w:b w:val="1"/>
          <w:bCs w:val="1"/>
          <w:color w:val="000000"/>
          <w:sz w:val="26"/>
          <w:szCs w:val="26"/>
          <w:rtl w:val="0"/>
        </w:rPr>
        <w:t xml:space="preserve">Operational Quality Roles</w:t>
      </w:r>
    </w:p>
    <w:p w:rsidR="00000000" w:rsidDel="00000000" w:rsidP="00000000" w:rsidRDefault="00000000" w:rsidRPr="00000000" w14:paraId="000029B0">
      <w:pPr>
        <w:numPr>
          <w:ilvl w:val="0"/>
          <w:numId w:val="382"/>
        </w:numPr>
        <w:spacing w:after="0" w:afterAutospacing="0" w:before="240" w:lineRule="auto"/>
        <w:ind w:left="720" w:hanging="360"/>
      </w:pPr>
      <w:r w:rsidDel="00000000" w:rsidR="00000000" w:rsidRPr="00000000">
        <w:rPr>
          <w:rtl w:val="0"/>
        </w:rPr>
        <w:t xml:space="preserve">Continuous Improvement Support Roles</w:t>
      </w:r>
    </w:p>
    <w:p w:rsidR="00000000" w:rsidDel="00000000" w:rsidP="00000000" w:rsidRDefault="00000000" w:rsidRPr="00000000" w14:paraId="000029B1">
      <w:pPr>
        <w:numPr>
          <w:ilvl w:val="0"/>
          <w:numId w:val="382"/>
        </w:numPr>
        <w:spacing w:after="0" w:afterAutospacing="0" w:before="0" w:beforeAutospacing="0" w:lineRule="auto"/>
        <w:ind w:left="720" w:hanging="360"/>
      </w:pPr>
      <w:r w:rsidDel="00000000" w:rsidR="00000000" w:rsidRPr="00000000">
        <w:rPr>
          <w:rtl w:val="0"/>
        </w:rPr>
        <w:t xml:space="preserve">Quality Systems Support Staff</w:t>
      </w:r>
    </w:p>
    <w:p w:rsidR="00000000" w:rsidDel="00000000" w:rsidP="00000000" w:rsidRDefault="00000000" w:rsidRPr="00000000" w14:paraId="000029B2">
      <w:pPr>
        <w:numPr>
          <w:ilvl w:val="0"/>
          <w:numId w:val="382"/>
        </w:numPr>
        <w:spacing w:after="0" w:afterAutospacing="0" w:before="0" w:beforeAutospacing="0" w:lineRule="auto"/>
        <w:ind w:left="720" w:hanging="360"/>
      </w:pPr>
      <w:r w:rsidDel="00000000" w:rsidR="00000000" w:rsidRPr="00000000">
        <w:rPr>
          <w:rtl w:val="0"/>
        </w:rPr>
        <w:t xml:space="preserve">Operational Quality Coordinators</w:t>
      </w:r>
    </w:p>
    <w:p w:rsidR="00000000" w:rsidDel="00000000" w:rsidP="00000000" w:rsidRDefault="00000000" w:rsidRPr="00000000" w14:paraId="000029B3">
      <w:pPr>
        <w:numPr>
          <w:ilvl w:val="0"/>
          <w:numId w:val="382"/>
        </w:numPr>
        <w:spacing w:after="0" w:afterAutospacing="0" w:before="0" w:beforeAutospacing="0" w:lineRule="auto"/>
        <w:ind w:left="720" w:hanging="360"/>
      </w:pPr>
      <w:r w:rsidDel="00000000" w:rsidR="00000000" w:rsidRPr="00000000">
        <w:rPr>
          <w:rtl w:val="0"/>
        </w:rPr>
        <w:t xml:space="preserve">Issue Resolution Support Roles</w:t>
      </w:r>
    </w:p>
    <w:p w:rsidR="00000000" w:rsidDel="00000000" w:rsidP="00000000" w:rsidRDefault="00000000" w:rsidRPr="00000000" w14:paraId="000029B4">
      <w:pPr>
        <w:numPr>
          <w:ilvl w:val="0"/>
          <w:numId w:val="382"/>
        </w:numPr>
        <w:spacing w:after="240" w:before="0" w:beforeAutospacing="0" w:lineRule="auto"/>
        <w:ind w:left="720" w:hanging="360"/>
      </w:pPr>
      <w:r w:rsidDel="00000000" w:rsidR="00000000" w:rsidRPr="00000000">
        <w:rPr>
          <w:rtl w:val="0"/>
        </w:rPr>
        <w:t xml:space="preserve">Workflow Quality Staff</w:t>
      </w:r>
    </w:p>
    <w:p w:rsidR="00000000" w:rsidDel="00000000" w:rsidP="00000000" w:rsidRDefault="00000000" w:rsidRPr="00000000" w14:paraId="000029B5">
      <w:pPr>
        <w:pStyle w:val="Heading3"/>
        <w:keepNext w:val="0"/>
        <w:keepLines w:val="0"/>
        <w:spacing w:before="280" w:lineRule="auto"/>
        <w:rPr>
          <w:b w:val="1"/>
          <w:bCs w:val="1"/>
          <w:color w:val="000000"/>
          <w:sz w:val="26"/>
          <w:szCs w:val="26"/>
        </w:rPr>
      </w:pPr>
      <w:bookmarkStart w:colFirst="0" w:colLast="0" w:name="_99ebhmg5jchb" w:id="3641"/>
      <w:bookmarkEnd w:id="36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29B6">
      <w:pPr>
        <w:numPr>
          <w:ilvl w:val="0"/>
          <w:numId w:val="1280"/>
        </w:numPr>
        <w:spacing w:after="0" w:afterAutospacing="0" w:before="240" w:lineRule="auto"/>
        <w:ind w:left="720" w:hanging="360"/>
      </w:pPr>
      <w:r w:rsidDel="00000000" w:rsidR="00000000" w:rsidRPr="00000000">
        <w:rPr>
          <w:rtl w:val="0"/>
        </w:rPr>
        <w:t xml:space="preserve">Senior QA Staff</w:t>
      </w:r>
    </w:p>
    <w:p w:rsidR="00000000" w:rsidDel="00000000" w:rsidP="00000000" w:rsidRDefault="00000000" w:rsidRPr="00000000" w14:paraId="000029B7">
      <w:pPr>
        <w:numPr>
          <w:ilvl w:val="0"/>
          <w:numId w:val="1280"/>
        </w:numPr>
        <w:spacing w:after="0" w:afterAutospacing="0" w:before="0" w:beforeAutospacing="0" w:lineRule="auto"/>
        <w:ind w:left="720" w:hanging="360"/>
      </w:pPr>
      <w:r w:rsidDel="00000000" w:rsidR="00000000" w:rsidRPr="00000000">
        <w:rPr>
          <w:rtl w:val="0"/>
        </w:rPr>
        <w:t xml:space="preserve">QA Supervisors</w:t>
      </w:r>
    </w:p>
    <w:p w:rsidR="00000000" w:rsidDel="00000000" w:rsidP="00000000" w:rsidRDefault="00000000" w:rsidRPr="00000000" w14:paraId="000029B8">
      <w:pPr>
        <w:numPr>
          <w:ilvl w:val="0"/>
          <w:numId w:val="1280"/>
        </w:numPr>
        <w:spacing w:after="0" w:afterAutospacing="0" w:before="0" w:beforeAutospacing="0" w:lineRule="auto"/>
        <w:ind w:left="720" w:hanging="360"/>
      </w:pPr>
      <w:r w:rsidDel="00000000" w:rsidR="00000000" w:rsidRPr="00000000">
        <w:rPr>
          <w:rtl w:val="0"/>
        </w:rPr>
        <w:t xml:space="preserve">Quality Team Leads</w:t>
      </w:r>
    </w:p>
    <w:p w:rsidR="00000000" w:rsidDel="00000000" w:rsidP="00000000" w:rsidRDefault="00000000" w:rsidRPr="00000000" w14:paraId="000029B9">
      <w:pPr>
        <w:numPr>
          <w:ilvl w:val="0"/>
          <w:numId w:val="1280"/>
        </w:numPr>
        <w:spacing w:after="0" w:afterAutospacing="0" w:before="0" w:beforeAutospacing="0" w:lineRule="auto"/>
        <w:ind w:left="720" w:hanging="360"/>
      </w:pPr>
      <w:r w:rsidDel="00000000" w:rsidR="00000000" w:rsidRPr="00000000">
        <w:rPr>
          <w:rtl w:val="0"/>
        </w:rPr>
        <w:t xml:space="preserve">Multi-role Quality Build-Out Staff</w:t>
      </w:r>
    </w:p>
    <w:p w:rsidR="00000000" w:rsidDel="00000000" w:rsidP="00000000" w:rsidRDefault="00000000" w:rsidRPr="00000000" w14:paraId="000029BA">
      <w:pPr>
        <w:numPr>
          <w:ilvl w:val="0"/>
          <w:numId w:val="1280"/>
        </w:numPr>
        <w:spacing w:after="240" w:before="0" w:beforeAutospacing="0" w:lineRule="auto"/>
        <w:ind w:left="720" w:hanging="360"/>
      </w:pPr>
      <w:r w:rsidDel="00000000" w:rsidR="00000000" w:rsidRPr="00000000">
        <w:rPr>
          <w:rtl w:val="0"/>
        </w:rPr>
        <w:t xml:space="preserve">Hard-to-Fill Standards-Focused Roles</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9zoxea6sgcxv" w:id="3642"/>
      <w:bookmarkEnd w:id="3642"/>
      <w:r w:rsidDel="00000000" w:rsidR="00000000" w:rsidRPr="00000000">
        <w:rPr>
          <w:b w:val="1"/>
          <w:bCs w:val="1"/>
          <w:sz w:val="34"/>
          <w:szCs w:val="34"/>
          <w:rtl w:val="0"/>
        </w:rPr>
        <w:t xml:space="preserve">Developer Note</w:t>
      </w:r>
    </w:p>
    <w:p w:rsidR="00000000" w:rsidDel="00000000" w:rsidP="00000000" w:rsidRDefault="00000000" w:rsidRPr="00000000" w14:paraId="000029BC">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E">
      <w:pPr>
        <w:pStyle w:val="Heading1"/>
        <w:keepNext w:val="0"/>
        <w:keepLines w:val="0"/>
        <w:spacing w:before="480" w:lineRule="auto"/>
        <w:rPr>
          <w:b w:val="1"/>
          <w:bCs w:val="1"/>
          <w:sz w:val="46"/>
          <w:szCs w:val="46"/>
        </w:rPr>
      </w:pPr>
      <w:bookmarkStart w:colFirst="0" w:colLast="0" w:name="_mdcoj65wxl8b" w:id="3643"/>
      <w:bookmarkEnd w:id="3643"/>
      <w:r w:rsidDel="00000000" w:rsidR="00000000" w:rsidRPr="00000000">
        <w:rPr>
          <w:b w:val="1"/>
          <w:bCs w:val="1"/>
          <w:sz w:val="46"/>
          <w:szCs w:val="46"/>
          <w:rtl w:val="0"/>
        </w:rPr>
        <w:t xml:space="preserve">10) HIRING CHALLENGES IN QUALITY ASSURANCE</w:t>
      </w:r>
    </w:p>
    <w:p w:rsidR="00000000" w:rsidDel="00000000" w:rsidP="00000000" w:rsidRDefault="00000000" w:rsidRPr="00000000" w14:paraId="000029BF">
      <w:pPr>
        <w:pStyle w:val="Heading2"/>
        <w:keepNext w:val="0"/>
        <w:keepLines w:val="0"/>
        <w:spacing w:after="80" w:lineRule="auto"/>
        <w:rPr>
          <w:b w:val="1"/>
          <w:bCs w:val="1"/>
          <w:sz w:val="34"/>
          <w:szCs w:val="34"/>
        </w:rPr>
      </w:pPr>
      <w:bookmarkStart w:colFirst="0" w:colLast="0" w:name="_tiluqcu1yc7r" w:id="3644"/>
      <w:bookmarkEnd w:id="3644"/>
      <w:r w:rsidDel="00000000" w:rsidR="00000000" w:rsidRPr="00000000">
        <w:rPr>
          <w:b w:val="1"/>
          <w:bCs w:val="1"/>
          <w:sz w:val="34"/>
          <w:szCs w:val="34"/>
          <w:rtl w:val="0"/>
        </w:rPr>
        <w:t xml:space="preserve">Section Heading</w:t>
      </w:r>
    </w:p>
    <w:p w:rsidR="00000000" w:rsidDel="00000000" w:rsidP="00000000" w:rsidRDefault="00000000" w:rsidRPr="00000000" w14:paraId="000029C0">
      <w:pPr>
        <w:spacing w:after="240" w:before="240" w:lineRule="auto"/>
        <w:rPr>
          <w:b w:val="1"/>
          <w:bCs w:val="1"/>
        </w:rPr>
      </w:pPr>
      <w:r w:rsidDel="00000000" w:rsidR="00000000" w:rsidRPr="00000000">
        <w:rPr>
          <w:b w:val="1"/>
          <w:bCs w:val="1"/>
          <w:rtl w:val="0"/>
        </w:rPr>
        <w:t xml:space="preserve">Common Hiring Challenges in Quality Assurance</w:t>
      </w:r>
    </w:p>
    <w:p w:rsidR="00000000" w:rsidDel="00000000" w:rsidP="00000000" w:rsidRDefault="00000000" w:rsidRPr="00000000" w14:paraId="000029C1">
      <w:pPr>
        <w:spacing w:after="240" w:before="240" w:lineRule="auto"/>
        <w:rPr/>
      </w:pPr>
      <w:r w:rsidDel="00000000" w:rsidR="00000000" w:rsidRPr="00000000">
        <w:rPr>
          <w:rtl w:val="0"/>
        </w:rPr>
        <w:t xml:space="preserve">Industrial employers often face QA recruitment conditions that require stronger process realism and higher standards-awareness than general business hiring.</w:t>
      </w:r>
    </w:p>
    <w:p w:rsidR="00000000" w:rsidDel="00000000" w:rsidP="00000000" w:rsidRDefault="00000000" w:rsidRPr="00000000" w14:paraId="000029C2">
      <w:pPr>
        <w:pStyle w:val="Heading3"/>
        <w:keepNext w:val="0"/>
        <w:keepLines w:val="0"/>
        <w:spacing w:before="280" w:lineRule="auto"/>
        <w:rPr>
          <w:b w:val="1"/>
          <w:bCs w:val="1"/>
          <w:color w:val="000000"/>
          <w:sz w:val="26"/>
          <w:szCs w:val="26"/>
        </w:rPr>
      </w:pPr>
      <w:bookmarkStart w:colFirst="0" w:colLast="0" w:name="_qolbtyn3whjb" w:id="3645"/>
      <w:bookmarkEnd w:id="3645"/>
      <w:r w:rsidDel="00000000" w:rsidR="00000000" w:rsidRPr="00000000">
        <w:rPr>
          <w:b w:val="1"/>
          <w:bCs w:val="1"/>
          <w:color w:val="000000"/>
          <w:sz w:val="26"/>
          <w:szCs w:val="26"/>
          <w:rtl w:val="0"/>
        </w:rPr>
        <w:t xml:space="preserve">Challenge 1</w:t>
      </w:r>
    </w:p>
    <w:p w:rsidR="00000000" w:rsidDel="00000000" w:rsidP="00000000" w:rsidRDefault="00000000" w:rsidRPr="00000000" w14:paraId="000029C3">
      <w:pPr>
        <w:spacing w:after="240" w:before="240" w:lineRule="auto"/>
        <w:rPr/>
      </w:pPr>
      <w:r w:rsidDel="00000000" w:rsidR="00000000" w:rsidRPr="00000000">
        <w:rPr>
          <w:b w:val="1"/>
          <w:bCs w:val="1"/>
          <w:rtl w:val="0"/>
        </w:rPr>
        <w:t xml:space="preserve">The Right Candidate Needs More Than Basic Operations Experience</w:t>
        <w:br w:type="textWrapping"/>
      </w:r>
      <w:r w:rsidDel="00000000" w:rsidR="00000000" w:rsidRPr="00000000">
        <w:rPr>
          <w:rtl w:val="0"/>
        </w:rPr>
        <w:t xml:space="preserve"> They often need stronger discipline, documentation awareness, and consistency under process pressure.</w:t>
      </w:r>
    </w:p>
    <w:p w:rsidR="00000000" w:rsidDel="00000000" w:rsidP="00000000" w:rsidRDefault="00000000" w:rsidRPr="00000000" w14:paraId="000029C4">
      <w:pPr>
        <w:pStyle w:val="Heading3"/>
        <w:keepNext w:val="0"/>
        <w:keepLines w:val="0"/>
        <w:spacing w:before="280" w:lineRule="auto"/>
        <w:rPr>
          <w:b w:val="1"/>
          <w:bCs w:val="1"/>
          <w:color w:val="000000"/>
          <w:sz w:val="26"/>
          <w:szCs w:val="26"/>
        </w:rPr>
      </w:pPr>
      <w:bookmarkStart w:colFirst="0" w:colLast="0" w:name="_nduqfnd3ynu6" w:id="3646"/>
      <w:bookmarkEnd w:id="3646"/>
      <w:r w:rsidDel="00000000" w:rsidR="00000000" w:rsidRPr="00000000">
        <w:rPr>
          <w:b w:val="1"/>
          <w:bCs w:val="1"/>
          <w:color w:val="000000"/>
          <w:sz w:val="26"/>
          <w:szCs w:val="26"/>
          <w:rtl w:val="0"/>
        </w:rPr>
        <w:t xml:space="preserve">Challenge 2</w:t>
      </w:r>
    </w:p>
    <w:p w:rsidR="00000000" w:rsidDel="00000000" w:rsidP="00000000" w:rsidRDefault="00000000" w:rsidRPr="00000000" w14:paraId="000029C5">
      <w:pPr>
        <w:spacing w:after="240" w:before="240" w:lineRule="auto"/>
        <w:rPr/>
      </w:pPr>
      <w:r w:rsidDel="00000000" w:rsidR="00000000" w:rsidRPr="00000000">
        <w:rPr>
          <w:b w:val="1"/>
          <w:bCs w:val="1"/>
          <w:rtl w:val="0"/>
        </w:rPr>
        <w:t xml:space="preserve">Quality Roles Vary by Environment</w:t>
        <w:br w:type="textWrapping"/>
      </w:r>
      <w:r w:rsidDel="00000000" w:rsidR="00000000" w:rsidRPr="00000000">
        <w:rPr>
          <w:rtl w:val="0"/>
        </w:rPr>
        <w:t xml:space="preserve"> The same title can mean different responsibilities depending on facility type, production model, or compliance requirements.</w:t>
      </w:r>
    </w:p>
    <w:p w:rsidR="00000000" w:rsidDel="00000000" w:rsidP="00000000" w:rsidRDefault="00000000" w:rsidRPr="00000000" w14:paraId="000029C6">
      <w:pPr>
        <w:pStyle w:val="Heading3"/>
        <w:keepNext w:val="0"/>
        <w:keepLines w:val="0"/>
        <w:spacing w:before="280" w:lineRule="auto"/>
        <w:rPr>
          <w:b w:val="1"/>
          <w:bCs w:val="1"/>
          <w:color w:val="000000"/>
          <w:sz w:val="26"/>
          <w:szCs w:val="26"/>
        </w:rPr>
      </w:pPr>
      <w:bookmarkStart w:colFirst="0" w:colLast="0" w:name="_m1crquz06w6d" w:id="3647"/>
      <w:bookmarkEnd w:id="3647"/>
      <w:r w:rsidDel="00000000" w:rsidR="00000000" w:rsidRPr="00000000">
        <w:rPr>
          <w:b w:val="1"/>
          <w:bCs w:val="1"/>
          <w:color w:val="000000"/>
          <w:sz w:val="26"/>
          <w:szCs w:val="26"/>
          <w:rtl w:val="0"/>
        </w:rPr>
        <w:t xml:space="preserve">Challenge 3</w:t>
      </w:r>
    </w:p>
    <w:p w:rsidR="00000000" w:rsidDel="00000000" w:rsidP="00000000" w:rsidRDefault="00000000" w:rsidRPr="00000000" w14:paraId="000029C7">
      <w:pPr>
        <w:spacing w:after="240" w:before="240" w:lineRule="auto"/>
        <w:rPr/>
      </w:pPr>
      <w:r w:rsidDel="00000000" w:rsidR="00000000" w:rsidRPr="00000000">
        <w:rPr>
          <w:b w:val="1"/>
          <w:bCs w:val="1"/>
          <w:rtl w:val="0"/>
        </w:rPr>
        <w:t xml:space="preserve">Weak-Fit Hires Can Affect More Than One Function</w:t>
        <w:br w:type="textWrapping"/>
      </w:r>
      <w:r w:rsidDel="00000000" w:rsidR="00000000" w:rsidRPr="00000000">
        <w:rPr>
          <w:rtl w:val="0"/>
        </w:rPr>
        <w:t xml:space="preserve"> Quality issues may influence production, customer experience, operational trust, and internal accountability.</w:t>
      </w:r>
    </w:p>
    <w:p w:rsidR="00000000" w:rsidDel="00000000" w:rsidP="00000000" w:rsidRDefault="00000000" w:rsidRPr="00000000" w14:paraId="000029C8">
      <w:pPr>
        <w:pStyle w:val="Heading3"/>
        <w:keepNext w:val="0"/>
        <w:keepLines w:val="0"/>
        <w:spacing w:before="280" w:lineRule="auto"/>
        <w:rPr>
          <w:b w:val="1"/>
          <w:bCs w:val="1"/>
          <w:color w:val="000000"/>
          <w:sz w:val="26"/>
          <w:szCs w:val="26"/>
        </w:rPr>
      </w:pPr>
      <w:bookmarkStart w:colFirst="0" w:colLast="0" w:name="_ow9a8ya46e62" w:id="3648"/>
      <w:bookmarkEnd w:id="3648"/>
      <w:r w:rsidDel="00000000" w:rsidR="00000000" w:rsidRPr="00000000">
        <w:rPr>
          <w:b w:val="1"/>
          <w:bCs w:val="1"/>
          <w:color w:val="000000"/>
          <w:sz w:val="26"/>
          <w:szCs w:val="26"/>
          <w:rtl w:val="0"/>
        </w:rPr>
        <w:t xml:space="preserve">Challenge 4</w:t>
      </w:r>
    </w:p>
    <w:p w:rsidR="00000000" w:rsidDel="00000000" w:rsidP="00000000" w:rsidRDefault="00000000" w:rsidRPr="00000000" w14:paraId="000029C9">
      <w:pPr>
        <w:spacing w:after="240" w:before="240" w:lineRule="auto"/>
        <w:rPr/>
      </w:pPr>
      <w:r w:rsidDel="00000000" w:rsidR="00000000" w:rsidRPr="00000000">
        <w:rPr>
          <w:b w:val="1"/>
          <w:bCs w:val="1"/>
          <w:rtl w:val="0"/>
        </w:rPr>
        <w:t xml:space="preserve">Relevant Talent Can Be Harder to Identify</w:t>
        <w:br w:type="textWrapping"/>
      </w:r>
      <w:r w:rsidDel="00000000" w:rsidR="00000000" w:rsidRPr="00000000">
        <w:rPr>
          <w:rtl w:val="0"/>
        </w:rPr>
        <w:t xml:space="preserve"> Employers may need tighter search logic to find candidates who fit both the process and the culture of the environment.</w:t>
      </w:r>
    </w:p>
    <w:p w:rsidR="00000000" w:rsidDel="00000000" w:rsidP="00000000" w:rsidRDefault="00000000" w:rsidRPr="00000000" w14:paraId="000029CA">
      <w:pPr>
        <w:pStyle w:val="Heading3"/>
        <w:keepNext w:val="0"/>
        <w:keepLines w:val="0"/>
        <w:spacing w:before="280" w:lineRule="auto"/>
        <w:rPr>
          <w:b w:val="1"/>
          <w:bCs w:val="1"/>
          <w:color w:val="000000"/>
          <w:sz w:val="26"/>
          <w:szCs w:val="26"/>
        </w:rPr>
      </w:pPr>
      <w:bookmarkStart w:colFirst="0" w:colLast="0" w:name="_4gbnco1pvt03" w:id="3649"/>
      <w:bookmarkEnd w:id="3649"/>
      <w:r w:rsidDel="00000000" w:rsidR="00000000" w:rsidRPr="00000000">
        <w:rPr>
          <w:b w:val="1"/>
          <w:bCs w:val="1"/>
          <w:color w:val="000000"/>
          <w:sz w:val="26"/>
          <w:szCs w:val="26"/>
          <w:rtl w:val="0"/>
        </w:rPr>
        <w:t xml:space="preserve">Challenge 5</w:t>
      </w:r>
    </w:p>
    <w:p w:rsidR="00000000" w:rsidDel="00000000" w:rsidP="00000000" w:rsidRDefault="00000000" w:rsidRPr="00000000" w14:paraId="000029CB">
      <w:pPr>
        <w:spacing w:after="240" w:before="240" w:lineRule="auto"/>
        <w:rPr/>
      </w:pPr>
      <w:r w:rsidDel="00000000" w:rsidR="00000000" w:rsidRPr="00000000">
        <w:rPr>
          <w:b w:val="1"/>
          <w:bCs w:val="1"/>
          <w:rtl w:val="0"/>
        </w:rPr>
        <w:t xml:space="preserve">Standards-Driven Teams Need Reliability</w:t>
        <w:br w:type="textWrapping"/>
      </w:r>
      <w:r w:rsidDel="00000000" w:rsidR="00000000" w:rsidRPr="00000000">
        <w:rPr>
          <w:rtl w:val="0"/>
        </w:rPr>
        <w:t xml:space="preserve"> Attendance, consistency, and procedural discipline often matter heavily in QA roles.</w:t>
      </w:r>
    </w:p>
    <w:p w:rsidR="00000000" w:rsidDel="00000000" w:rsidP="00000000" w:rsidRDefault="00000000" w:rsidRPr="00000000" w14:paraId="000029CC">
      <w:pPr>
        <w:pStyle w:val="Heading3"/>
        <w:keepNext w:val="0"/>
        <w:keepLines w:val="0"/>
        <w:spacing w:before="280" w:lineRule="auto"/>
        <w:rPr>
          <w:b w:val="1"/>
          <w:bCs w:val="1"/>
          <w:color w:val="000000"/>
          <w:sz w:val="26"/>
          <w:szCs w:val="26"/>
        </w:rPr>
      </w:pPr>
      <w:bookmarkStart w:colFirst="0" w:colLast="0" w:name="_zgmm1se7uyn" w:id="3650"/>
      <w:bookmarkEnd w:id="3650"/>
      <w:r w:rsidDel="00000000" w:rsidR="00000000" w:rsidRPr="00000000">
        <w:rPr>
          <w:b w:val="1"/>
          <w:bCs w:val="1"/>
          <w:color w:val="000000"/>
          <w:sz w:val="26"/>
          <w:szCs w:val="26"/>
          <w:rtl w:val="0"/>
        </w:rPr>
        <w:t xml:space="preserve">Challenge 6</w:t>
      </w:r>
    </w:p>
    <w:p w:rsidR="00000000" w:rsidDel="00000000" w:rsidP="00000000" w:rsidRDefault="00000000" w:rsidRPr="00000000" w14:paraId="000029CD">
      <w:pPr>
        <w:spacing w:after="240" w:before="240" w:lineRule="auto"/>
        <w:rPr/>
      </w:pPr>
      <w:r w:rsidDel="00000000" w:rsidR="00000000" w:rsidRPr="00000000">
        <w:rPr>
          <w:b w:val="1"/>
          <w:bCs w:val="1"/>
          <w:rtl w:val="0"/>
        </w:rPr>
        <w:t xml:space="preserve">Scaling Quality Capability Requires Better Hiring Structure</w:t>
        <w:br w:type="textWrapping"/>
      </w:r>
      <w:r w:rsidDel="00000000" w:rsidR="00000000" w:rsidRPr="00000000">
        <w:rPr>
          <w:rtl w:val="0"/>
        </w:rPr>
        <w:t xml:space="preserve"> As systems mature, employers often need more organized QA hiring support rather than ad hoc recruiting.</w:t>
      </w:r>
    </w:p>
    <w:p w:rsidR="00000000" w:rsidDel="00000000" w:rsidP="00000000" w:rsidRDefault="00000000" w:rsidRPr="00000000" w14:paraId="00002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F">
      <w:pPr>
        <w:pStyle w:val="Heading1"/>
        <w:keepNext w:val="0"/>
        <w:keepLines w:val="0"/>
        <w:spacing w:before="480" w:lineRule="auto"/>
        <w:rPr>
          <w:b w:val="1"/>
          <w:bCs w:val="1"/>
          <w:sz w:val="46"/>
          <w:szCs w:val="46"/>
        </w:rPr>
      </w:pPr>
      <w:bookmarkStart w:colFirst="0" w:colLast="0" w:name="_6gkt4ldqqfqi" w:id="3651"/>
      <w:bookmarkEnd w:id="3651"/>
      <w:r w:rsidDel="00000000" w:rsidR="00000000" w:rsidRPr="00000000">
        <w:rPr>
          <w:b w:val="1"/>
          <w:bCs w:val="1"/>
          <w:sz w:val="46"/>
          <w:szCs w:val="46"/>
          <w:rtl w:val="0"/>
        </w:rPr>
        <w:t xml:space="preserve">11) HOW NAYA STAFFING SUPPORTS QA EMPLOYERS</w:t>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9liut94l65io" w:id="3652"/>
      <w:bookmarkEnd w:id="3652"/>
      <w:r w:rsidDel="00000000" w:rsidR="00000000" w:rsidRPr="00000000">
        <w:rPr>
          <w:b w:val="1"/>
          <w:bCs w:val="1"/>
          <w:sz w:val="34"/>
          <w:szCs w:val="34"/>
          <w:rtl w:val="0"/>
        </w:rPr>
        <w:t xml:space="preserve">Section Heading</w:t>
      </w:r>
    </w:p>
    <w:p w:rsidR="00000000" w:rsidDel="00000000" w:rsidP="00000000" w:rsidRDefault="00000000" w:rsidRPr="00000000" w14:paraId="000029D1">
      <w:pPr>
        <w:spacing w:after="240" w:before="240" w:lineRule="auto"/>
        <w:rPr>
          <w:b w:val="1"/>
          <w:bCs w:val="1"/>
        </w:rPr>
      </w:pPr>
      <w:r w:rsidDel="00000000" w:rsidR="00000000" w:rsidRPr="00000000">
        <w:rPr>
          <w:b w:val="1"/>
          <w:bCs w:val="1"/>
          <w:rtl w:val="0"/>
        </w:rPr>
        <w:t xml:space="preserve">How We Support Quality Assurance Hiring</w:t>
      </w:r>
    </w:p>
    <w:p w:rsidR="00000000" w:rsidDel="00000000" w:rsidP="00000000" w:rsidRDefault="00000000" w:rsidRPr="00000000" w14:paraId="000029D2">
      <w:pPr>
        <w:spacing w:after="240" w:before="240" w:lineRule="auto"/>
        <w:rPr/>
      </w:pPr>
      <w:r w:rsidDel="00000000" w:rsidR="00000000" w:rsidRPr="00000000">
        <w:rPr>
          <w:rtl w:val="0"/>
        </w:rPr>
        <w:t xml:space="preserve">NAYA Staffing supports industrial employers with recruitment solutions designed around process fit, standards relevance, and stronger quality-role alignment.</w:t>
      </w:r>
    </w:p>
    <w:p w:rsidR="00000000" w:rsidDel="00000000" w:rsidP="00000000" w:rsidRDefault="00000000" w:rsidRPr="00000000" w14:paraId="000029D3">
      <w:pPr>
        <w:pStyle w:val="Heading3"/>
        <w:keepNext w:val="0"/>
        <w:keepLines w:val="0"/>
        <w:spacing w:before="280" w:lineRule="auto"/>
        <w:rPr>
          <w:b w:val="1"/>
          <w:bCs w:val="1"/>
          <w:color w:val="000000"/>
          <w:sz w:val="26"/>
          <w:szCs w:val="26"/>
        </w:rPr>
      </w:pPr>
      <w:bookmarkStart w:colFirst="0" w:colLast="0" w:name="_wcjo8z90enrs" w:id="3653"/>
      <w:bookmarkEnd w:id="36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9D4">
      <w:pPr>
        <w:spacing w:after="240" w:before="240" w:lineRule="auto"/>
        <w:rPr/>
      </w:pPr>
      <w:r w:rsidDel="00000000" w:rsidR="00000000" w:rsidRPr="00000000">
        <w:rPr>
          <w:b w:val="1"/>
          <w:bCs w:val="1"/>
          <w:rtl w:val="0"/>
        </w:rPr>
        <w:t xml:space="preserve">QA-Aware Recruitment Support</w:t>
        <w:br w:type="textWrapping"/>
      </w:r>
      <w:r w:rsidDel="00000000" w:rsidR="00000000" w:rsidRPr="00000000">
        <w:rPr>
          <w:rtl w:val="0"/>
        </w:rPr>
        <w:t xml:space="preserve"> Helping employers hire with better understanding of inspection environments, quality systems, and standards-driven workflows.</w:t>
      </w:r>
    </w:p>
    <w:p w:rsidR="00000000" w:rsidDel="00000000" w:rsidP="00000000" w:rsidRDefault="00000000" w:rsidRPr="00000000" w14:paraId="000029D5">
      <w:pPr>
        <w:pStyle w:val="Heading3"/>
        <w:keepNext w:val="0"/>
        <w:keepLines w:val="0"/>
        <w:spacing w:before="280" w:lineRule="auto"/>
        <w:rPr>
          <w:b w:val="1"/>
          <w:bCs w:val="1"/>
          <w:color w:val="000000"/>
          <w:sz w:val="26"/>
          <w:szCs w:val="26"/>
        </w:rPr>
      </w:pPr>
      <w:bookmarkStart w:colFirst="0" w:colLast="0" w:name="_4l39xtmeq4o" w:id="3654"/>
      <w:bookmarkEnd w:id="36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9D6">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QA hires as well as contract or project-based workforce needs where needed.</w:t>
      </w:r>
    </w:p>
    <w:p w:rsidR="00000000" w:rsidDel="00000000" w:rsidP="00000000" w:rsidRDefault="00000000" w:rsidRPr="00000000" w14:paraId="000029D7">
      <w:pPr>
        <w:pStyle w:val="Heading3"/>
        <w:keepNext w:val="0"/>
        <w:keepLines w:val="0"/>
        <w:spacing w:before="280" w:lineRule="auto"/>
        <w:rPr>
          <w:b w:val="1"/>
          <w:bCs w:val="1"/>
          <w:color w:val="000000"/>
          <w:sz w:val="26"/>
          <w:szCs w:val="26"/>
        </w:rPr>
      </w:pPr>
      <w:bookmarkStart w:colFirst="0" w:colLast="0" w:name="_3s8unf2i18zf" w:id="3655"/>
      <w:bookmarkEnd w:id="36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9D8">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quality-assurance hiring workflows.</w:t>
      </w:r>
    </w:p>
    <w:p w:rsidR="00000000" w:rsidDel="00000000" w:rsidP="00000000" w:rsidRDefault="00000000" w:rsidRPr="00000000" w14:paraId="000029D9">
      <w:pPr>
        <w:pStyle w:val="Heading3"/>
        <w:keepNext w:val="0"/>
        <w:keepLines w:val="0"/>
        <w:spacing w:before="280" w:lineRule="auto"/>
        <w:rPr>
          <w:b w:val="1"/>
          <w:bCs w:val="1"/>
          <w:color w:val="000000"/>
          <w:sz w:val="26"/>
          <w:szCs w:val="26"/>
        </w:rPr>
      </w:pPr>
      <w:bookmarkStart w:colFirst="0" w:colLast="0" w:name="_26jscxps2ck1" w:id="3656"/>
      <w:bookmarkEnd w:id="36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9DA">
      <w:pPr>
        <w:spacing w:after="240" w:before="240" w:lineRule="auto"/>
        <w:rPr/>
      </w:pPr>
      <w:r w:rsidDel="00000000" w:rsidR="00000000" w:rsidRPr="00000000">
        <w:rPr>
          <w:b w:val="1"/>
          <w:bCs w:val="1"/>
          <w:rtl w:val="0"/>
        </w:rPr>
        <w:t xml:space="preserve">Headhunting for Specialist Quality Talent</w:t>
        <w:br w:type="textWrapping"/>
      </w:r>
      <w:r w:rsidDel="00000000" w:rsidR="00000000" w:rsidRPr="00000000">
        <w:rPr>
          <w:rtl w:val="0"/>
        </w:rPr>
        <w:t xml:space="preserve"> Supporting targeted search where certain quality, compliance-support, or process-led roles require more precision.</w:t>
      </w:r>
    </w:p>
    <w:p w:rsidR="00000000" w:rsidDel="00000000" w:rsidP="00000000" w:rsidRDefault="00000000" w:rsidRPr="00000000" w14:paraId="000029DB">
      <w:pPr>
        <w:pStyle w:val="Heading3"/>
        <w:keepNext w:val="0"/>
        <w:keepLines w:val="0"/>
        <w:spacing w:before="280" w:lineRule="auto"/>
        <w:rPr>
          <w:b w:val="1"/>
          <w:bCs w:val="1"/>
          <w:color w:val="000000"/>
          <w:sz w:val="26"/>
          <w:szCs w:val="26"/>
        </w:rPr>
      </w:pPr>
      <w:bookmarkStart w:colFirst="0" w:colLast="0" w:name="_7b40elyw7q7j" w:id="3657"/>
      <w:bookmarkEnd w:id="36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9DC">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QA capability through more structured recruitment delivery.</w:t>
      </w:r>
    </w:p>
    <w:p w:rsidR="00000000" w:rsidDel="00000000" w:rsidP="00000000" w:rsidRDefault="00000000" w:rsidRPr="00000000" w14:paraId="000029DD">
      <w:pPr>
        <w:pStyle w:val="Heading3"/>
        <w:keepNext w:val="0"/>
        <w:keepLines w:val="0"/>
        <w:spacing w:before="280" w:lineRule="auto"/>
        <w:rPr>
          <w:b w:val="1"/>
          <w:bCs w:val="1"/>
          <w:color w:val="000000"/>
          <w:sz w:val="26"/>
          <w:szCs w:val="26"/>
        </w:rPr>
      </w:pPr>
      <w:bookmarkStart w:colFirst="0" w:colLast="0" w:name="_teyjofhfsv6" w:id="3658"/>
      <w:bookmarkEnd w:id="36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9DE">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0">
      <w:pPr>
        <w:pStyle w:val="Heading1"/>
        <w:keepNext w:val="0"/>
        <w:keepLines w:val="0"/>
        <w:spacing w:before="480" w:lineRule="auto"/>
        <w:rPr>
          <w:b w:val="1"/>
          <w:bCs w:val="1"/>
          <w:sz w:val="46"/>
          <w:szCs w:val="46"/>
        </w:rPr>
      </w:pPr>
      <w:bookmarkStart w:colFirst="0" w:colLast="0" w:name="_9l88l1cthmp8" w:id="3659"/>
      <w:bookmarkEnd w:id="3659"/>
      <w:r w:rsidDel="00000000" w:rsidR="00000000" w:rsidRPr="00000000">
        <w:rPr>
          <w:b w:val="1"/>
          <w:bCs w:val="1"/>
          <w:sz w:val="46"/>
          <w:szCs w:val="46"/>
          <w:rtl w:val="0"/>
        </w:rPr>
        <w:t xml:space="preserve">12) WHY EMPLOYERS CHOOSE NAYA STAFFING FOR QUALITY ASSURANCE RECRUITMENT</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o6hlcs9tpfh8" w:id="3660"/>
      <w:bookmarkEnd w:id="3660"/>
      <w:r w:rsidDel="00000000" w:rsidR="00000000" w:rsidRPr="00000000">
        <w:rPr>
          <w:b w:val="1"/>
          <w:bCs w:val="1"/>
          <w:sz w:val="34"/>
          <w:szCs w:val="34"/>
          <w:rtl w:val="0"/>
        </w:rPr>
        <w:t xml:space="preserve">Section Heading</w:t>
      </w:r>
    </w:p>
    <w:p w:rsidR="00000000" w:rsidDel="00000000" w:rsidP="00000000" w:rsidRDefault="00000000" w:rsidRPr="00000000" w14:paraId="000029E2">
      <w:pPr>
        <w:spacing w:after="240" w:before="240" w:lineRule="auto"/>
        <w:rPr>
          <w:b w:val="1"/>
          <w:bCs w:val="1"/>
        </w:rPr>
      </w:pPr>
      <w:r w:rsidDel="00000000" w:rsidR="00000000" w:rsidRPr="00000000">
        <w:rPr>
          <w:b w:val="1"/>
          <w:bCs w:val="1"/>
          <w:rtl w:val="0"/>
        </w:rPr>
        <w:t xml:space="preserve">Why Employers Choose NAYA Staffing for Quality Assurance Recruitment</w:t>
      </w:r>
    </w:p>
    <w:p w:rsidR="00000000" w:rsidDel="00000000" w:rsidP="00000000" w:rsidRDefault="00000000" w:rsidRPr="00000000" w14:paraId="000029E3">
      <w:pPr>
        <w:spacing w:after="240" w:before="240" w:lineRule="auto"/>
        <w:rPr/>
      </w:pPr>
      <w:r w:rsidDel="00000000" w:rsidR="00000000" w:rsidRPr="00000000">
        <w:rPr>
          <w:rtl w:val="0"/>
        </w:rPr>
        <w:t xml:space="preserve">Quality assurance recruitment requires stronger process awareness, sharper standards alignment, and a hiring process that reflects the real demands of quality-led operations.</w:t>
      </w:r>
    </w:p>
    <w:p w:rsidR="00000000" w:rsidDel="00000000" w:rsidP="00000000" w:rsidRDefault="00000000" w:rsidRPr="00000000" w14:paraId="000029E4">
      <w:pPr>
        <w:pStyle w:val="Heading3"/>
        <w:keepNext w:val="0"/>
        <w:keepLines w:val="0"/>
        <w:spacing w:before="280" w:lineRule="auto"/>
        <w:rPr>
          <w:b w:val="1"/>
          <w:bCs w:val="1"/>
          <w:color w:val="000000"/>
          <w:sz w:val="26"/>
          <w:szCs w:val="26"/>
        </w:rPr>
      </w:pPr>
      <w:bookmarkStart w:colFirst="0" w:colLast="0" w:name="_w6ulz4h9ux03" w:id="3661"/>
      <w:bookmarkEnd w:id="3661"/>
      <w:r w:rsidDel="00000000" w:rsidR="00000000" w:rsidRPr="00000000">
        <w:rPr>
          <w:b w:val="1"/>
          <w:bCs w:val="1"/>
          <w:color w:val="000000"/>
          <w:sz w:val="26"/>
          <w:szCs w:val="26"/>
          <w:rtl w:val="0"/>
        </w:rPr>
        <w:t xml:space="preserve">Pillar 1</w:t>
      </w:r>
    </w:p>
    <w:p w:rsidR="00000000" w:rsidDel="00000000" w:rsidP="00000000" w:rsidRDefault="00000000" w:rsidRPr="00000000" w14:paraId="000029E5">
      <w:pPr>
        <w:spacing w:after="240" w:before="240" w:lineRule="auto"/>
        <w:rPr/>
      </w:pPr>
      <w:r w:rsidDel="00000000" w:rsidR="00000000" w:rsidRPr="00000000">
        <w:rPr>
          <w:b w:val="1"/>
          <w:bCs w:val="1"/>
          <w:rtl w:val="0"/>
        </w:rPr>
        <w:t xml:space="preserve">Better Standards-Focused Role Precision</w:t>
        <w:br w:type="textWrapping"/>
      </w:r>
      <w:r w:rsidDel="00000000" w:rsidR="00000000" w:rsidRPr="00000000">
        <w:rPr>
          <w:rtl w:val="0"/>
        </w:rPr>
        <w:t xml:space="preserve"> We help employers recruit with stronger alignment to real QA needs rather than broad title matching.</w:t>
      </w:r>
    </w:p>
    <w:p w:rsidR="00000000" w:rsidDel="00000000" w:rsidP="00000000" w:rsidRDefault="00000000" w:rsidRPr="00000000" w14:paraId="000029E6">
      <w:pPr>
        <w:pStyle w:val="Heading3"/>
        <w:keepNext w:val="0"/>
        <w:keepLines w:val="0"/>
        <w:spacing w:before="280" w:lineRule="auto"/>
        <w:rPr>
          <w:b w:val="1"/>
          <w:bCs w:val="1"/>
          <w:color w:val="000000"/>
          <w:sz w:val="26"/>
          <w:szCs w:val="26"/>
        </w:rPr>
      </w:pPr>
      <w:bookmarkStart w:colFirst="0" w:colLast="0" w:name="_yjx99t389trb" w:id="3662"/>
      <w:bookmarkEnd w:id="3662"/>
      <w:r w:rsidDel="00000000" w:rsidR="00000000" w:rsidRPr="00000000">
        <w:rPr>
          <w:b w:val="1"/>
          <w:bCs w:val="1"/>
          <w:color w:val="000000"/>
          <w:sz w:val="26"/>
          <w:szCs w:val="26"/>
          <w:rtl w:val="0"/>
        </w:rPr>
        <w:t xml:space="preserve">Pillar 2</w:t>
      </w:r>
    </w:p>
    <w:p w:rsidR="00000000" w:rsidDel="00000000" w:rsidP="00000000" w:rsidRDefault="00000000" w:rsidRPr="00000000" w14:paraId="000029E7">
      <w:pPr>
        <w:spacing w:after="240" w:before="240" w:lineRule="auto"/>
        <w:rPr/>
      </w:pPr>
      <w:r w:rsidDel="00000000" w:rsidR="00000000" w:rsidRPr="00000000">
        <w:rPr>
          <w:b w:val="1"/>
          <w:bCs w:val="1"/>
          <w:rtl w:val="0"/>
        </w:rPr>
        <w:t xml:space="preserve">Better Understanding of Process and Quality Context</w:t>
        <w:br w:type="textWrapping"/>
      </w:r>
      <w:r w:rsidDel="00000000" w:rsidR="00000000" w:rsidRPr="00000000">
        <w:rPr>
          <w:rtl w:val="0"/>
        </w:rPr>
        <w:t xml:space="preserve"> We treat quality assurance hiring as its own specialist environment, not generic industrial staffing.</w:t>
      </w:r>
    </w:p>
    <w:p w:rsidR="00000000" w:rsidDel="00000000" w:rsidP="00000000" w:rsidRDefault="00000000" w:rsidRPr="00000000" w14:paraId="000029E8">
      <w:pPr>
        <w:pStyle w:val="Heading3"/>
        <w:keepNext w:val="0"/>
        <w:keepLines w:val="0"/>
        <w:spacing w:before="280" w:lineRule="auto"/>
        <w:rPr>
          <w:b w:val="1"/>
          <w:bCs w:val="1"/>
          <w:color w:val="000000"/>
          <w:sz w:val="26"/>
          <w:szCs w:val="26"/>
        </w:rPr>
      </w:pPr>
      <w:bookmarkStart w:colFirst="0" w:colLast="0" w:name="_j4g6ih2yxpu2" w:id="3663"/>
      <w:bookmarkEnd w:id="3663"/>
      <w:r w:rsidDel="00000000" w:rsidR="00000000" w:rsidRPr="00000000">
        <w:rPr>
          <w:b w:val="1"/>
          <w:bCs w:val="1"/>
          <w:color w:val="000000"/>
          <w:sz w:val="26"/>
          <w:szCs w:val="26"/>
          <w:rtl w:val="0"/>
        </w:rPr>
        <w:t xml:space="preserve">Pillar 3</w:t>
      </w:r>
    </w:p>
    <w:p w:rsidR="00000000" w:rsidDel="00000000" w:rsidP="00000000" w:rsidRDefault="00000000" w:rsidRPr="00000000" w14:paraId="000029E9">
      <w:pPr>
        <w:spacing w:after="240" w:before="240" w:lineRule="auto"/>
        <w:rPr/>
      </w:pPr>
      <w:r w:rsidDel="00000000" w:rsidR="00000000" w:rsidRPr="00000000">
        <w:rPr>
          <w:b w:val="1"/>
          <w:bCs w:val="1"/>
          <w:rtl w:val="0"/>
        </w:rPr>
        <w:t xml:space="preserve">Support for Reliability and Team Growth</w:t>
        <w:br w:type="textWrapping"/>
      </w:r>
      <w:r w:rsidDel="00000000" w:rsidR="00000000" w:rsidRPr="00000000">
        <w:rPr>
          <w:rtl w:val="0"/>
        </w:rPr>
        <w:t xml:space="preserve"> We support both individual quality hires and broader QA capability expansion.</w:t>
      </w:r>
    </w:p>
    <w:p w:rsidR="00000000" w:rsidDel="00000000" w:rsidP="00000000" w:rsidRDefault="00000000" w:rsidRPr="00000000" w14:paraId="000029EA">
      <w:pPr>
        <w:pStyle w:val="Heading3"/>
        <w:keepNext w:val="0"/>
        <w:keepLines w:val="0"/>
        <w:spacing w:before="280" w:lineRule="auto"/>
        <w:rPr>
          <w:b w:val="1"/>
          <w:bCs w:val="1"/>
          <w:color w:val="000000"/>
          <w:sz w:val="26"/>
          <w:szCs w:val="26"/>
        </w:rPr>
      </w:pPr>
      <w:bookmarkStart w:colFirst="0" w:colLast="0" w:name="_c9u7cmuwfoqc" w:id="3664"/>
      <w:bookmarkEnd w:id="3664"/>
      <w:r w:rsidDel="00000000" w:rsidR="00000000" w:rsidRPr="00000000">
        <w:rPr>
          <w:b w:val="1"/>
          <w:bCs w:val="1"/>
          <w:color w:val="000000"/>
          <w:sz w:val="26"/>
          <w:szCs w:val="26"/>
          <w:rtl w:val="0"/>
        </w:rPr>
        <w:t xml:space="preserve">Pillar 4</w:t>
      </w:r>
    </w:p>
    <w:p w:rsidR="00000000" w:rsidDel="00000000" w:rsidP="00000000" w:rsidRDefault="00000000" w:rsidRPr="00000000" w14:paraId="000029EB">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QA recruitment can connect with screening, permanent recruitment, contract staffing, RPO, and turnkey projects.</w:t>
      </w:r>
    </w:p>
    <w:p w:rsidR="00000000" w:rsidDel="00000000" w:rsidP="00000000" w:rsidRDefault="00000000" w:rsidRPr="00000000" w14:paraId="000029EC">
      <w:pPr>
        <w:pStyle w:val="Heading3"/>
        <w:keepNext w:val="0"/>
        <w:keepLines w:val="0"/>
        <w:spacing w:before="280" w:lineRule="auto"/>
        <w:rPr>
          <w:b w:val="1"/>
          <w:bCs w:val="1"/>
          <w:color w:val="000000"/>
          <w:sz w:val="26"/>
          <w:szCs w:val="26"/>
        </w:rPr>
      </w:pPr>
      <w:bookmarkStart w:colFirst="0" w:colLast="0" w:name="_juvtal3prsk2" w:id="3665"/>
      <w:bookmarkEnd w:id="3665"/>
      <w:r w:rsidDel="00000000" w:rsidR="00000000" w:rsidRPr="00000000">
        <w:rPr>
          <w:b w:val="1"/>
          <w:bCs w:val="1"/>
          <w:color w:val="000000"/>
          <w:sz w:val="26"/>
          <w:szCs w:val="26"/>
          <w:rtl w:val="0"/>
        </w:rPr>
        <w:t xml:space="preserve">Pillar 5</w:t>
      </w:r>
    </w:p>
    <w:p w:rsidR="00000000" w:rsidDel="00000000" w:rsidP="00000000" w:rsidRDefault="00000000" w:rsidRPr="00000000" w14:paraId="000029ED">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Quality-focused environments often need a hiring process that feels organized, detail-aware, and credible.</w:t>
      </w:r>
    </w:p>
    <w:p w:rsidR="00000000" w:rsidDel="00000000" w:rsidP="00000000" w:rsidRDefault="00000000" w:rsidRPr="00000000" w14:paraId="000029EE">
      <w:pPr>
        <w:pStyle w:val="Heading3"/>
        <w:keepNext w:val="0"/>
        <w:keepLines w:val="0"/>
        <w:spacing w:before="280" w:lineRule="auto"/>
        <w:rPr>
          <w:b w:val="1"/>
          <w:bCs w:val="1"/>
          <w:color w:val="000000"/>
          <w:sz w:val="26"/>
          <w:szCs w:val="26"/>
        </w:rPr>
      </w:pPr>
      <w:bookmarkStart w:colFirst="0" w:colLast="0" w:name="_wgzabz5fkwzo" w:id="3666"/>
      <w:bookmarkEnd w:id="3666"/>
      <w:r w:rsidDel="00000000" w:rsidR="00000000" w:rsidRPr="00000000">
        <w:rPr>
          <w:b w:val="1"/>
          <w:bCs w:val="1"/>
          <w:color w:val="000000"/>
          <w:sz w:val="26"/>
          <w:szCs w:val="26"/>
          <w:rtl w:val="0"/>
        </w:rPr>
        <w:t xml:space="preserve">Pillar 6</w:t>
      </w:r>
    </w:p>
    <w:p w:rsidR="00000000" w:rsidDel="00000000" w:rsidP="00000000" w:rsidRDefault="00000000" w:rsidRPr="00000000" w14:paraId="000029EF">
      <w:pPr>
        <w:spacing w:after="240" w:before="240" w:lineRule="auto"/>
        <w:rPr/>
      </w:pPr>
      <w:r w:rsidDel="00000000" w:rsidR="00000000" w:rsidRPr="00000000">
        <w:rPr>
          <w:b w:val="1"/>
          <w:bCs w:val="1"/>
          <w:rtl w:val="0"/>
        </w:rPr>
        <w:t xml:space="preserve">Built Inside the Industrial Industry Structure</w:t>
        <w:br w:type="textWrapping"/>
      </w:r>
      <w:r w:rsidDel="00000000" w:rsidR="00000000" w:rsidRPr="00000000">
        <w:rPr>
          <w:rtl w:val="0"/>
        </w:rPr>
        <w:t xml:space="preserve"> This page is part of the reviewed Industrial framework in your PDF, where </w:t>
      </w:r>
      <w:r w:rsidDel="00000000" w:rsidR="00000000" w:rsidRPr="00000000">
        <w:rPr>
          <w:b w:val="1"/>
          <w:bCs w:val="1"/>
          <w:rtl w:val="0"/>
        </w:rPr>
        <w:t xml:space="preserve">Quality Assurance</w:t>
      </w:r>
      <w:r w:rsidDel="00000000" w:rsidR="00000000" w:rsidRPr="00000000">
        <w:rPr>
          <w:rtl w:val="0"/>
        </w:rPr>
        <w:t xml:space="preserve"> is explicitly listed as a child category.</w:t>
      </w:r>
    </w:p>
    <w:p w:rsidR="00000000" w:rsidDel="00000000" w:rsidP="00000000" w:rsidRDefault="00000000" w:rsidRPr="00000000" w14:paraId="00002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1">
      <w:pPr>
        <w:pStyle w:val="Heading1"/>
        <w:keepNext w:val="0"/>
        <w:keepLines w:val="0"/>
        <w:spacing w:before="480" w:lineRule="auto"/>
        <w:rPr>
          <w:b w:val="1"/>
          <w:bCs w:val="1"/>
          <w:sz w:val="46"/>
          <w:szCs w:val="46"/>
        </w:rPr>
      </w:pPr>
      <w:bookmarkStart w:colFirst="0" w:colLast="0" w:name="_hmlqw4fz6d1k" w:id="3667"/>
      <w:bookmarkEnd w:id="3667"/>
      <w:r w:rsidDel="00000000" w:rsidR="00000000" w:rsidRPr="00000000">
        <w:rPr>
          <w:b w:val="1"/>
          <w:bCs w:val="1"/>
          <w:sz w:val="46"/>
          <w:szCs w:val="46"/>
          <w:rtl w:val="0"/>
        </w:rPr>
        <w:t xml:space="preserve">13) RELATED SERVICES</w:t>
      </w:r>
    </w:p>
    <w:p w:rsidR="00000000" w:rsidDel="00000000" w:rsidP="00000000" w:rsidRDefault="00000000" w:rsidRPr="00000000" w14:paraId="000029F2">
      <w:pPr>
        <w:pStyle w:val="Heading2"/>
        <w:keepNext w:val="0"/>
        <w:keepLines w:val="0"/>
        <w:spacing w:after="80" w:lineRule="auto"/>
        <w:rPr>
          <w:b w:val="1"/>
          <w:bCs w:val="1"/>
          <w:sz w:val="34"/>
          <w:szCs w:val="34"/>
        </w:rPr>
      </w:pPr>
      <w:bookmarkStart w:colFirst="0" w:colLast="0" w:name="_j3x3rsv1smva" w:id="3668"/>
      <w:bookmarkEnd w:id="3668"/>
      <w:r w:rsidDel="00000000" w:rsidR="00000000" w:rsidRPr="00000000">
        <w:rPr>
          <w:b w:val="1"/>
          <w:bCs w:val="1"/>
          <w:sz w:val="34"/>
          <w:szCs w:val="34"/>
          <w:rtl w:val="0"/>
        </w:rPr>
        <w:t xml:space="preserve">Section Heading</w:t>
      </w:r>
    </w:p>
    <w:p w:rsidR="00000000" w:rsidDel="00000000" w:rsidP="00000000" w:rsidRDefault="00000000" w:rsidRPr="00000000" w14:paraId="000029F3">
      <w:pPr>
        <w:spacing w:after="240" w:before="240" w:lineRule="auto"/>
        <w:rPr>
          <w:b w:val="1"/>
          <w:bCs w:val="1"/>
        </w:rPr>
      </w:pPr>
      <w:r w:rsidDel="00000000" w:rsidR="00000000" w:rsidRPr="00000000">
        <w:rPr>
          <w:b w:val="1"/>
          <w:bCs w:val="1"/>
          <w:rtl w:val="0"/>
        </w:rPr>
        <w:t xml:space="preserve">Related Services for Quality Assurance Hiring</w:t>
      </w:r>
    </w:p>
    <w:p w:rsidR="00000000" w:rsidDel="00000000" w:rsidP="00000000" w:rsidRDefault="00000000" w:rsidRPr="00000000" w14:paraId="000029F4">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9F5">
      <w:pPr>
        <w:numPr>
          <w:ilvl w:val="0"/>
          <w:numId w:val="139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9F6">
      <w:pPr>
        <w:numPr>
          <w:ilvl w:val="0"/>
          <w:numId w:val="139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9F7">
      <w:pPr>
        <w:numPr>
          <w:ilvl w:val="0"/>
          <w:numId w:val="139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9F8">
      <w:pPr>
        <w:numPr>
          <w:ilvl w:val="0"/>
          <w:numId w:val="139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9F9">
      <w:pPr>
        <w:numPr>
          <w:ilvl w:val="0"/>
          <w:numId w:val="139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9FA">
      <w:pPr>
        <w:numPr>
          <w:ilvl w:val="0"/>
          <w:numId w:val="139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9FB">
      <w:pPr>
        <w:numPr>
          <w:ilvl w:val="0"/>
          <w:numId w:val="1393"/>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9FC">
      <w:pPr>
        <w:numPr>
          <w:ilvl w:val="0"/>
          <w:numId w:val="1393"/>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pStyle w:val="Heading1"/>
        <w:keepNext w:val="0"/>
        <w:keepLines w:val="0"/>
        <w:spacing w:before="480" w:lineRule="auto"/>
        <w:rPr>
          <w:b w:val="1"/>
          <w:bCs w:val="1"/>
          <w:sz w:val="46"/>
          <w:szCs w:val="46"/>
        </w:rPr>
      </w:pPr>
      <w:bookmarkStart w:colFirst="0" w:colLast="0" w:name="_pj14h9crmm99" w:id="3669"/>
      <w:bookmarkEnd w:id="3669"/>
      <w:r w:rsidDel="00000000" w:rsidR="00000000" w:rsidRPr="00000000">
        <w:rPr>
          <w:b w:val="1"/>
          <w:bCs w:val="1"/>
          <w:sz w:val="46"/>
          <w:szCs w:val="46"/>
          <w:rtl w:val="0"/>
        </w:rPr>
        <w:t xml:space="preserve">14) FAQ SECTION</w:t>
      </w:r>
    </w:p>
    <w:p w:rsidR="00000000" w:rsidDel="00000000" w:rsidP="00000000" w:rsidRDefault="00000000" w:rsidRPr="00000000" w14:paraId="000029FF">
      <w:pPr>
        <w:pStyle w:val="Heading2"/>
        <w:keepNext w:val="0"/>
        <w:keepLines w:val="0"/>
        <w:spacing w:after="80" w:lineRule="auto"/>
        <w:rPr>
          <w:b w:val="1"/>
          <w:bCs w:val="1"/>
          <w:sz w:val="34"/>
          <w:szCs w:val="34"/>
        </w:rPr>
      </w:pPr>
      <w:bookmarkStart w:colFirst="0" w:colLast="0" w:name="_jtx8jss0ocln" w:id="3670"/>
      <w:bookmarkEnd w:id="3670"/>
      <w:r w:rsidDel="00000000" w:rsidR="00000000" w:rsidRPr="00000000">
        <w:rPr>
          <w:b w:val="1"/>
          <w:bCs w:val="1"/>
          <w:sz w:val="34"/>
          <w:szCs w:val="34"/>
          <w:rtl w:val="0"/>
        </w:rPr>
        <w:t xml:space="preserve">Section Heading</w:t>
      </w:r>
    </w:p>
    <w:p w:rsidR="00000000" w:rsidDel="00000000" w:rsidP="00000000" w:rsidRDefault="00000000" w:rsidRPr="00000000" w14:paraId="00002A00">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A01">
      <w:pPr>
        <w:pStyle w:val="Heading3"/>
        <w:keepNext w:val="0"/>
        <w:keepLines w:val="0"/>
        <w:spacing w:before="280" w:lineRule="auto"/>
        <w:rPr>
          <w:b w:val="1"/>
          <w:bCs w:val="1"/>
          <w:color w:val="000000"/>
          <w:sz w:val="26"/>
          <w:szCs w:val="26"/>
        </w:rPr>
      </w:pPr>
      <w:bookmarkStart w:colFirst="0" w:colLast="0" w:name="_e6r6lha3jdml" w:id="3671"/>
      <w:bookmarkEnd w:id="3671"/>
      <w:r w:rsidDel="00000000" w:rsidR="00000000" w:rsidRPr="00000000">
        <w:rPr>
          <w:b w:val="1"/>
          <w:bCs w:val="1"/>
          <w:color w:val="000000"/>
          <w:sz w:val="26"/>
          <w:szCs w:val="26"/>
          <w:rtl w:val="0"/>
        </w:rPr>
        <w:t xml:space="preserve">FAQ 1</w:t>
      </w:r>
    </w:p>
    <w:p w:rsidR="00000000" w:rsidDel="00000000" w:rsidP="00000000" w:rsidRDefault="00000000" w:rsidRPr="00000000" w14:paraId="00002A02">
      <w:pPr>
        <w:spacing w:after="240" w:before="240" w:lineRule="auto"/>
        <w:rPr/>
      </w:pPr>
      <w:r w:rsidDel="00000000" w:rsidR="00000000" w:rsidRPr="00000000">
        <w:rPr>
          <w:b w:val="1"/>
          <w:bCs w:val="1"/>
          <w:rtl w:val="0"/>
        </w:rPr>
        <w:t xml:space="preserve">Does NAYA Staffing recruit for quality assurance roles?</w:t>
        <w:br w:type="textWrapping"/>
      </w:r>
      <w:r w:rsidDel="00000000" w:rsidR="00000000" w:rsidRPr="00000000">
        <w:rPr>
          <w:rtl w:val="0"/>
        </w:rPr>
        <w:t xml:space="preserve"> Yes. NAYA Staffing supports hiring across quality assurance environments, including quality control, inspection, process-support, documentation, and standards-focused operational roles.</w:t>
      </w:r>
    </w:p>
    <w:p w:rsidR="00000000" w:rsidDel="00000000" w:rsidP="00000000" w:rsidRDefault="00000000" w:rsidRPr="00000000" w14:paraId="00002A03">
      <w:pPr>
        <w:pStyle w:val="Heading3"/>
        <w:keepNext w:val="0"/>
        <w:keepLines w:val="0"/>
        <w:spacing w:before="280" w:lineRule="auto"/>
        <w:rPr>
          <w:b w:val="1"/>
          <w:bCs w:val="1"/>
          <w:color w:val="000000"/>
          <w:sz w:val="26"/>
          <w:szCs w:val="26"/>
        </w:rPr>
      </w:pPr>
      <w:bookmarkStart w:colFirst="0" w:colLast="0" w:name="_3t9ekxxaimhe" w:id="3672"/>
      <w:bookmarkEnd w:id="3672"/>
      <w:r w:rsidDel="00000000" w:rsidR="00000000" w:rsidRPr="00000000">
        <w:rPr>
          <w:b w:val="1"/>
          <w:bCs w:val="1"/>
          <w:color w:val="000000"/>
          <w:sz w:val="26"/>
          <w:szCs w:val="26"/>
          <w:rtl w:val="0"/>
        </w:rPr>
        <w:t xml:space="preserve">FAQ 2</w:t>
      </w:r>
    </w:p>
    <w:p w:rsidR="00000000" w:rsidDel="00000000" w:rsidP="00000000" w:rsidRDefault="00000000" w:rsidRPr="00000000" w14:paraId="00002A04">
      <w:pPr>
        <w:spacing w:after="240" w:before="240" w:lineRule="auto"/>
        <w:rPr/>
      </w:pPr>
      <w:r w:rsidDel="00000000" w:rsidR="00000000" w:rsidRPr="00000000">
        <w:rPr>
          <w:b w:val="1"/>
          <w:bCs w:val="1"/>
          <w:rtl w:val="0"/>
        </w:rPr>
        <w:t xml:space="preserve">What quality assurance roles can NAYA Staffing help fill?</w:t>
        <w:br w:type="textWrapping"/>
      </w:r>
      <w:r w:rsidDel="00000000" w:rsidR="00000000" w:rsidRPr="00000000">
        <w:rPr>
          <w:rtl w:val="0"/>
        </w:rPr>
        <w:t xml:space="preserve"> NAYA Staffing can support hiring for QA staff, quality control roles, inspection support, documentation staff, standards coordination roles, and related workforce positions.</w:t>
      </w:r>
    </w:p>
    <w:p w:rsidR="00000000" w:rsidDel="00000000" w:rsidP="00000000" w:rsidRDefault="00000000" w:rsidRPr="00000000" w14:paraId="00002A05">
      <w:pPr>
        <w:pStyle w:val="Heading3"/>
        <w:keepNext w:val="0"/>
        <w:keepLines w:val="0"/>
        <w:spacing w:before="280" w:lineRule="auto"/>
        <w:rPr>
          <w:b w:val="1"/>
          <w:bCs w:val="1"/>
          <w:color w:val="000000"/>
          <w:sz w:val="26"/>
          <w:szCs w:val="26"/>
        </w:rPr>
      </w:pPr>
      <w:bookmarkStart w:colFirst="0" w:colLast="0" w:name="_vxlqwlv97jbk" w:id="3673"/>
      <w:bookmarkEnd w:id="3673"/>
      <w:r w:rsidDel="00000000" w:rsidR="00000000" w:rsidRPr="00000000">
        <w:rPr>
          <w:b w:val="1"/>
          <w:bCs w:val="1"/>
          <w:color w:val="000000"/>
          <w:sz w:val="26"/>
          <w:szCs w:val="26"/>
          <w:rtl w:val="0"/>
        </w:rPr>
        <w:t xml:space="preserve">FAQ 3</w:t>
      </w:r>
    </w:p>
    <w:p w:rsidR="00000000" w:rsidDel="00000000" w:rsidP="00000000" w:rsidRDefault="00000000" w:rsidRPr="00000000" w14:paraId="00002A06">
      <w:pPr>
        <w:spacing w:after="240" w:before="240" w:lineRule="auto"/>
        <w:rPr/>
      </w:pPr>
      <w:r w:rsidDel="00000000" w:rsidR="00000000" w:rsidRPr="00000000">
        <w:rPr>
          <w:b w:val="1"/>
          <w:bCs w:val="1"/>
          <w:rtl w:val="0"/>
        </w:rPr>
        <w:t xml:space="preserve">Why is quality assurance recruitment different from general recruitment?</w:t>
        <w:br w:type="textWrapping"/>
      </w:r>
      <w:r w:rsidDel="00000000" w:rsidR="00000000" w:rsidRPr="00000000">
        <w:rPr>
          <w:rtl w:val="0"/>
        </w:rPr>
        <w:t xml:space="preserve"> Because QA hiring depends heavily on detail, process discipline, consistency, documentation awareness, and stronger standards-fit.</w:t>
      </w:r>
    </w:p>
    <w:p w:rsidR="00000000" w:rsidDel="00000000" w:rsidP="00000000" w:rsidRDefault="00000000" w:rsidRPr="00000000" w14:paraId="00002A07">
      <w:pPr>
        <w:pStyle w:val="Heading3"/>
        <w:keepNext w:val="0"/>
        <w:keepLines w:val="0"/>
        <w:spacing w:before="280" w:lineRule="auto"/>
        <w:rPr>
          <w:b w:val="1"/>
          <w:bCs w:val="1"/>
          <w:color w:val="000000"/>
          <w:sz w:val="26"/>
          <w:szCs w:val="26"/>
        </w:rPr>
      </w:pPr>
      <w:bookmarkStart w:colFirst="0" w:colLast="0" w:name="_oxh0d4gmparz" w:id="3674"/>
      <w:bookmarkEnd w:id="3674"/>
      <w:r w:rsidDel="00000000" w:rsidR="00000000" w:rsidRPr="00000000">
        <w:rPr>
          <w:b w:val="1"/>
          <w:bCs w:val="1"/>
          <w:color w:val="000000"/>
          <w:sz w:val="26"/>
          <w:szCs w:val="26"/>
          <w:rtl w:val="0"/>
        </w:rPr>
        <w:t xml:space="preserve">FAQ 4</w:t>
      </w:r>
    </w:p>
    <w:p w:rsidR="00000000" w:rsidDel="00000000" w:rsidP="00000000" w:rsidRDefault="00000000" w:rsidRPr="00000000" w14:paraId="00002A08">
      <w:pPr>
        <w:spacing w:after="240" w:before="240" w:lineRule="auto"/>
        <w:rPr/>
      </w:pPr>
      <w:r w:rsidDel="00000000" w:rsidR="00000000" w:rsidRPr="00000000">
        <w:rPr>
          <w:b w:val="1"/>
          <w:bCs w:val="1"/>
          <w:rtl w:val="0"/>
        </w:rPr>
        <w:t xml:space="preserve">Is Quality Assurance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Quality Assurance</w:t>
      </w:r>
      <w:r w:rsidDel="00000000" w:rsidR="00000000" w:rsidRPr="00000000">
        <w:rPr>
          <w:rtl w:val="0"/>
        </w:rPr>
        <w:t xml:space="preserve"> as a reviewed child category under </w:t>
      </w:r>
      <w:r w:rsidDel="00000000" w:rsidR="00000000" w:rsidRPr="00000000">
        <w:rPr>
          <w:b w:val="1"/>
          <w:bCs w:val="1"/>
          <w:rtl w:val="0"/>
        </w:rPr>
        <w:t xml:space="preserve">Industrial</w:t>
      </w:r>
      <w:r w:rsidDel="00000000" w:rsidR="00000000" w:rsidRPr="00000000">
        <w:rPr>
          <w:rtl w:val="0"/>
        </w:rPr>
        <w:t xml:space="preserve">.</w:t>
      </w:r>
    </w:p>
    <w:p w:rsidR="00000000" w:rsidDel="00000000" w:rsidP="00000000" w:rsidRDefault="00000000" w:rsidRPr="00000000" w14:paraId="00002A09">
      <w:pPr>
        <w:pStyle w:val="Heading3"/>
        <w:keepNext w:val="0"/>
        <w:keepLines w:val="0"/>
        <w:spacing w:before="280" w:lineRule="auto"/>
        <w:rPr>
          <w:b w:val="1"/>
          <w:bCs w:val="1"/>
          <w:color w:val="000000"/>
          <w:sz w:val="26"/>
          <w:szCs w:val="26"/>
        </w:rPr>
      </w:pPr>
      <w:bookmarkStart w:colFirst="0" w:colLast="0" w:name="_mvtzdgt1d7u6" w:id="3675"/>
      <w:bookmarkEnd w:id="3675"/>
      <w:r w:rsidDel="00000000" w:rsidR="00000000" w:rsidRPr="00000000">
        <w:rPr>
          <w:b w:val="1"/>
          <w:bCs w:val="1"/>
          <w:color w:val="000000"/>
          <w:sz w:val="26"/>
          <w:szCs w:val="26"/>
          <w:rtl w:val="0"/>
        </w:rPr>
        <w:t xml:space="preserve">FAQ 5</w:t>
      </w:r>
    </w:p>
    <w:p w:rsidR="00000000" w:rsidDel="00000000" w:rsidP="00000000" w:rsidRDefault="00000000" w:rsidRPr="00000000" w14:paraId="00002A0A">
      <w:pPr>
        <w:spacing w:after="240" w:before="240" w:lineRule="auto"/>
        <w:rPr/>
      </w:pPr>
      <w:r w:rsidDel="00000000" w:rsidR="00000000" w:rsidRPr="00000000">
        <w:rPr>
          <w:b w:val="1"/>
          <w:bCs w:val="1"/>
          <w:rtl w:val="0"/>
        </w:rPr>
        <w:t xml:space="preserve">Can NAYA Staffing help with QA team expansion?</w:t>
        <w:br w:type="textWrapping"/>
      </w:r>
      <w:r w:rsidDel="00000000" w:rsidR="00000000" w:rsidRPr="00000000">
        <w:rPr>
          <w:rtl w:val="0"/>
        </w:rPr>
        <w:t xml:space="preserve"> Yes. NAYA Staffing can support both individual quality hires and broader QA-team growth through structured recruitment support.</w:t>
      </w:r>
    </w:p>
    <w:p w:rsidR="00000000" w:rsidDel="00000000" w:rsidP="00000000" w:rsidRDefault="00000000" w:rsidRPr="00000000" w14:paraId="00002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C">
      <w:pPr>
        <w:pStyle w:val="Heading1"/>
        <w:keepNext w:val="0"/>
        <w:keepLines w:val="0"/>
        <w:spacing w:before="480" w:lineRule="auto"/>
        <w:rPr>
          <w:b w:val="1"/>
          <w:bCs w:val="1"/>
          <w:sz w:val="46"/>
          <w:szCs w:val="46"/>
        </w:rPr>
      </w:pPr>
      <w:bookmarkStart w:colFirst="0" w:colLast="0" w:name="_mvqarrn3s0rk" w:id="3676"/>
      <w:bookmarkEnd w:id="3676"/>
      <w:r w:rsidDel="00000000" w:rsidR="00000000" w:rsidRPr="00000000">
        <w:rPr>
          <w:b w:val="1"/>
          <w:bCs w:val="1"/>
          <w:sz w:val="46"/>
          <w:szCs w:val="46"/>
          <w:rtl w:val="0"/>
        </w:rPr>
        <w:t xml:space="preserve">15) FINAL CTA SECTION</w:t>
      </w:r>
    </w:p>
    <w:p w:rsidR="00000000" w:rsidDel="00000000" w:rsidP="00000000" w:rsidRDefault="00000000" w:rsidRPr="00000000" w14:paraId="00002A0D">
      <w:pPr>
        <w:pStyle w:val="Heading2"/>
        <w:keepNext w:val="0"/>
        <w:keepLines w:val="0"/>
        <w:spacing w:after="80" w:lineRule="auto"/>
        <w:rPr>
          <w:b w:val="1"/>
          <w:bCs w:val="1"/>
          <w:sz w:val="34"/>
          <w:szCs w:val="34"/>
        </w:rPr>
      </w:pPr>
      <w:bookmarkStart w:colFirst="0" w:colLast="0" w:name="_fykpgnlz5cfu" w:id="3677"/>
      <w:bookmarkEnd w:id="3677"/>
      <w:r w:rsidDel="00000000" w:rsidR="00000000" w:rsidRPr="00000000">
        <w:rPr>
          <w:b w:val="1"/>
          <w:bCs w:val="1"/>
          <w:sz w:val="34"/>
          <w:szCs w:val="34"/>
          <w:rtl w:val="0"/>
        </w:rPr>
        <w:t xml:space="preserve">Section Heading</w:t>
      </w:r>
    </w:p>
    <w:p w:rsidR="00000000" w:rsidDel="00000000" w:rsidP="00000000" w:rsidRDefault="00000000" w:rsidRPr="00000000" w14:paraId="00002A0E">
      <w:pPr>
        <w:spacing w:after="240" w:before="240" w:lineRule="auto"/>
        <w:rPr>
          <w:b w:val="1"/>
          <w:bCs w:val="1"/>
        </w:rPr>
      </w:pPr>
      <w:r w:rsidDel="00000000" w:rsidR="00000000" w:rsidRPr="00000000">
        <w:rPr>
          <w:b w:val="1"/>
          <w:bCs w:val="1"/>
          <w:rtl w:val="0"/>
        </w:rPr>
        <w:t xml:space="preserve">Build Stronger Quality Teams With More Precise Standards-Focused Hiring Support</w:t>
      </w:r>
    </w:p>
    <w:p w:rsidR="00000000" w:rsidDel="00000000" w:rsidP="00000000" w:rsidRDefault="00000000" w:rsidRPr="00000000" w14:paraId="00002A0F">
      <w:pPr>
        <w:spacing w:after="240" w:before="240" w:lineRule="auto"/>
        <w:rPr/>
      </w:pPr>
      <w:r w:rsidDel="00000000" w:rsidR="00000000" w:rsidRPr="00000000">
        <w:rPr>
          <w:rtl w:val="0"/>
        </w:rPr>
        <w:t xml:space="preserve">Quality assurance hiring depends on precision, consistency, and stronger operational fit. NAYA Staffing helps industrial employers hire more effectively across QA environments with a more structured, quality-aware recruitment approach.</w:t>
      </w:r>
    </w:p>
    <w:p w:rsidR="00000000" w:rsidDel="00000000" w:rsidP="00000000" w:rsidRDefault="00000000" w:rsidRPr="00000000" w14:paraId="00002A10">
      <w:pPr>
        <w:pStyle w:val="Heading3"/>
        <w:keepNext w:val="0"/>
        <w:keepLines w:val="0"/>
        <w:spacing w:before="280" w:lineRule="auto"/>
        <w:rPr>
          <w:b w:val="1"/>
          <w:bCs w:val="1"/>
          <w:color w:val="000000"/>
          <w:sz w:val="26"/>
          <w:szCs w:val="26"/>
        </w:rPr>
      </w:pPr>
      <w:bookmarkStart w:colFirst="0" w:colLast="0" w:name="_k9ombp9p4yje" w:id="3678"/>
      <w:bookmarkEnd w:id="3678"/>
      <w:r w:rsidDel="00000000" w:rsidR="00000000" w:rsidRPr="00000000">
        <w:rPr>
          <w:b w:val="1"/>
          <w:bCs w:val="1"/>
          <w:color w:val="000000"/>
          <w:sz w:val="26"/>
          <w:szCs w:val="26"/>
          <w:rtl w:val="0"/>
        </w:rPr>
        <w:t xml:space="preserve">CTA Buttons</w:t>
      </w:r>
    </w:p>
    <w:p w:rsidR="00000000" w:rsidDel="00000000" w:rsidP="00000000" w:rsidRDefault="00000000" w:rsidRPr="00000000" w14:paraId="00002A11">
      <w:pPr>
        <w:numPr>
          <w:ilvl w:val="0"/>
          <w:numId w:val="1523"/>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A12">
      <w:pPr>
        <w:numPr>
          <w:ilvl w:val="0"/>
          <w:numId w:val="1523"/>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A13">
      <w:pPr>
        <w:numPr>
          <w:ilvl w:val="0"/>
          <w:numId w:val="1523"/>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5">
      <w:pPr>
        <w:pStyle w:val="Heading1"/>
        <w:keepNext w:val="0"/>
        <w:keepLines w:val="0"/>
        <w:spacing w:before="480" w:lineRule="auto"/>
        <w:rPr>
          <w:b w:val="1"/>
          <w:bCs w:val="1"/>
          <w:sz w:val="46"/>
          <w:szCs w:val="46"/>
        </w:rPr>
      </w:pPr>
      <w:bookmarkStart w:colFirst="0" w:colLast="0" w:name="_3lf1ir86px78" w:id="3679"/>
      <w:bookmarkEnd w:id="3679"/>
      <w:r w:rsidDel="00000000" w:rsidR="00000000" w:rsidRPr="00000000">
        <w:rPr>
          <w:b w:val="1"/>
          <w:bCs w:val="1"/>
          <w:sz w:val="46"/>
          <w:szCs w:val="46"/>
          <w:rtl w:val="0"/>
        </w:rPr>
        <w:t xml:space="preserve">16) INTERNAL LINKING PLAN</w:t>
      </w:r>
    </w:p>
    <w:p w:rsidR="00000000" w:rsidDel="00000000" w:rsidP="00000000" w:rsidRDefault="00000000" w:rsidRPr="00000000" w14:paraId="00002A16">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A17">
      <w:pPr>
        <w:pStyle w:val="Heading2"/>
        <w:keepNext w:val="0"/>
        <w:keepLines w:val="0"/>
        <w:spacing w:after="80" w:lineRule="auto"/>
        <w:rPr>
          <w:b w:val="1"/>
          <w:bCs w:val="1"/>
          <w:sz w:val="34"/>
          <w:szCs w:val="34"/>
        </w:rPr>
      </w:pPr>
      <w:bookmarkStart w:colFirst="0" w:colLast="0" w:name="_n5rd2vsfw9e" w:id="3680"/>
      <w:bookmarkEnd w:id="36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A18">
      <w:pPr>
        <w:numPr>
          <w:ilvl w:val="0"/>
          <w:numId w:val="1659"/>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A19">
      <w:pPr>
        <w:numPr>
          <w:ilvl w:val="0"/>
          <w:numId w:val="1659"/>
        </w:numPr>
        <w:spacing w:after="24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ixdhahmz75mp" w:id="3681"/>
      <w:bookmarkEnd w:id="3681"/>
      <w:r w:rsidDel="00000000" w:rsidR="00000000" w:rsidRPr="00000000">
        <w:rPr>
          <w:b w:val="1"/>
          <w:bCs w:val="1"/>
          <w:sz w:val="34"/>
          <w:szCs w:val="34"/>
          <w:rtl w:val="0"/>
        </w:rPr>
        <w:t xml:space="preserve">Required Related Child Links</w:t>
      </w:r>
    </w:p>
    <w:p w:rsidR="00000000" w:rsidDel="00000000" w:rsidP="00000000" w:rsidRDefault="00000000" w:rsidRPr="00000000" w14:paraId="00002A1B">
      <w:pPr>
        <w:numPr>
          <w:ilvl w:val="0"/>
          <w:numId w:val="1626"/>
        </w:numPr>
        <w:spacing w:after="0" w:afterAutospacing="0" w:before="240" w:lineRule="auto"/>
        <w:ind w:left="720" w:hanging="360"/>
      </w:pPr>
      <w:r w:rsidDel="00000000" w:rsidR="00000000" w:rsidRPr="00000000">
        <w:rPr>
          <w:rtl w:val="0"/>
        </w:rPr>
        <w:t xml:space="preserve">Manufacturing Operations</w:t>
      </w:r>
    </w:p>
    <w:p w:rsidR="00000000" w:rsidDel="00000000" w:rsidP="00000000" w:rsidRDefault="00000000" w:rsidRPr="00000000" w14:paraId="00002A1C">
      <w:pPr>
        <w:numPr>
          <w:ilvl w:val="0"/>
          <w:numId w:val="1626"/>
        </w:numPr>
        <w:spacing w:after="240" w:before="0" w:beforeAutospacing="0" w:lineRule="auto"/>
        <w:ind w:left="720" w:hanging="360"/>
      </w:pPr>
      <w:r w:rsidDel="00000000" w:rsidR="00000000" w:rsidRPr="00000000">
        <w:rPr>
          <w:rtl w:val="0"/>
        </w:rPr>
        <w:t xml:space="preserve">Logistics &amp; Supply Chain</w:t>
      </w:r>
    </w:p>
    <w:p w:rsidR="00000000" w:rsidDel="00000000" w:rsidP="00000000" w:rsidRDefault="00000000" w:rsidRPr="00000000" w14:paraId="00002A1D">
      <w:pPr>
        <w:pStyle w:val="Heading2"/>
        <w:keepNext w:val="0"/>
        <w:keepLines w:val="0"/>
        <w:spacing w:after="80" w:lineRule="auto"/>
        <w:rPr>
          <w:b w:val="1"/>
          <w:bCs w:val="1"/>
          <w:sz w:val="34"/>
          <w:szCs w:val="34"/>
        </w:rPr>
      </w:pPr>
      <w:bookmarkStart w:colFirst="0" w:colLast="0" w:name="_tyg1usiii7i1" w:id="3682"/>
      <w:bookmarkEnd w:id="3682"/>
      <w:r w:rsidDel="00000000" w:rsidR="00000000" w:rsidRPr="00000000">
        <w:rPr>
          <w:b w:val="1"/>
          <w:bCs w:val="1"/>
          <w:sz w:val="34"/>
          <w:szCs w:val="34"/>
          <w:rtl w:val="0"/>
        </w:rPr>
        <w:t xml:space="preserve">Required Service Links</w:t>
      </w:r>
    </w:p>
    <w:p w:rsidR="00000000" w:rsidDel="00000000" w:rsidP="00000000" w:rsidRDefault="00000000" w:rsidRPr="00000000" w14:paraId="00002A1E">
      <w:pPr>
        <w:numPr>
          <w:ilvl w:val="0"/>
          <w:numId w:val="142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A1F">
      <w:pPr>
        <w:numPr>
          <w:ilvl w:val="0"/>
          <w:numId w:val="142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A20">
      <w:pPr>
        <w:numPr>
          <w:ilvl w:val="0"/>
          <w:numId w:val="142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A21">
      <w:pPr>
        <w:numPr>
          <w:ilvl w:val="0"/>
          <w:numId w:val="142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A22">
      <w:pPr>
        <w:numPr>
          <w:ilvl w:val="0"/>
          <w:numId w:val="142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A23">
      <w:pPr>
        <w:numPr>
          <w:ilvl w:val="0"/>
          <w:numId w:val="1420"/>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A24">
      <w:pPr>
        <w:pStyle w:val="Heading2"/>
        <w:keepNext w:val="0"/>
        <w:keepLines w:val="0"/>
        <w:spacing w:after="80" w:lineRule="auto"/>
        <w:rPr>
          <w:b w:val="1"/>
          <w:bCs w:val="1"/>
          <w:sz w:val="34"/>
          <w:szCs w:val="34"/>
        </w:rPr>
      </w:pPr>
      <w:bookmarkStart w:colFirst="0" w:colLast="0" w:name="_5gbn2w20cfz2" w:id="3683"/>
      <w:bookmarkEnd w:id="3683"/>
      <w:r w:rsidDel="00000000" w:rsidR="00000000" w:rsidRPr="00000000">
        <w:rPr>
          <w:b w:val="1"/>
          <w:bCs w:val="1"/>
          <w:sz w:val="34"/>
          <w:szCs w:val="34"/>
          <w:rtl w:val="0"/>
        </w:rPr>
        <w:t xml:space="preserve">Suggested Supporting Links</w:t>
      </w:r>
    </w:p>
    <w:p w:rsidR="00000000" w:rsidDel="00000000" w:rsidP="00000000" w:rsidRDefault="00000000" w:rsidRPr="00000000" w14:paraId="00002A25">
      <w:pPr>
        <w:numPr>
          <w:ilvl w:val="0"/>
          <w:numId w:val="1198"/>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A26">
      <w:pPr>
        <w:numPr>
          <w:ilvl w:val="0"/>
          <w:numId w:val="1198"/>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A27">
      <w:pPr>
        <w:numPr>
          <w:ilvl w:val="0"/>
          <w:numId w:val="1198"/>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A28">
      <w:pPr>
        <w:numPr>
          <w:ilvl w:val="0"/>
          <w:numId w:val="1198"/>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A">
      <w:pPr>
        <w:pStyle w:val="Heading1"/>
        <w:keepNext w:val="0"/>
        <w:keepLines w:val="0"/>
        <w:spacing w:before="480" w:lineRule="auto"/>
        <w:rPr>
          <w:b w:val="1"/>
          <w:bCs w:val="1"/>
          <w:sz w:val="46"/>
          <w:szCs w:val="46"/>
        </w:rPr>
      </w:pPr>
      <w:bookmarkStart w:colFirst="0" w:colLast="0" w:name="_64sj36iiznng" w:id="3684"/>
      <w:bookmarkEnd w:id="3684"/>
      <w:r w:rsidDel="00000000" w:rsidR="00000000" w:rsidRPr="00000000">
        <w:rPr>
          <w:b w:val="1"/>
          <w:bCs w:val="1"/>
          <w:sz w:val="46"/>
          <w:szCs w:val="46"/>
          <w:rtl w:val="0"/>
        </w:rPr>
        <w:t xml:space="preserve">17) DEV / UX NOTES</w:t>
      </w:r>
    </w:p>
    <w:p w:rsidR="00000000" w:rsidDel="00000000" w:rsidP="00000000" w:rsidRDefault="00000000" w:rsidRPr="00000000" w14:paraId="00002A2B">
      <w:pPr>
        <w:pStyle w:val="Heading2"/>
        <w:keepNext w:val="0"/>
        <w:keepLines w:val="0"/>
        <w:spacing w:after="80" w:lineRule="auto"/>
        <w:rPr>
          <w:b w:val="1"/>
          <w:bCs w:val="1"/>
          <w:sz w:val="34"/>
          <w:szCs w:val="34"/>
        </w:rPr>
      </w:pPr>
      <w:bookmarkStart w:colFirst="0" w:colLast="0" w:name="_y8auxbji8kys" w:id="3685"/>
      <w:bookmarkEnd w:id="3685"/>
      <w:r w:rsidDel="00000000" w:rsidR="00000000" w:rsidRPr="00000000">
        <w:rPr>
          <w:b w:val="1"/>
          <w:bCs w:val="1"/>
          <w:sz w:val="34"/>
          <w:szCs w:val="34"/>
          <w:rtl w:val="0"/>
        </w:rPr>
        <w:t xml:space="preserve">Layout Recommendation</w:t>
      </w:r>
    </w:p>
    <w:p w:rsidR="00000000" w:rsidDel="00000000" w:rsidP="00000000" w:rsidRDefault="00000000" w:rsidRPr="00000000" w14:paraId="00002A2C">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A2D">
      <w:pPr>
        <w:numPr>
          <w:ilvl w:val="0"/>
          <w:numId w:val="60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A2E">
      <w:pPr>
        <w:numPr>
          <w:ilvl w:val="0"/>
          <w:numId w:val="607"/>
        </w:numPr>
        <w:spacing w:after="0" w:afterAutospacing="0" w:before="0" w:beforeAutospacing="0" w:lineRule="auto"/>
        <w:ind w:left="720" w:hanging="360"/>
      </w:pPr>
      <w:r w:rsidDel="00000000" w:rsidR="00000000" w:rsidRPr="00000000">
        <w:rPr>
          <w:rtl w:val="0"/>
        </w:rPr>
        <w:t xml:space="preserve">QA overview</w:t>
      </w:r>
    </w:p>
    <w:p w:rsidR="00000000" w:rsidDel="00000000" w:rsidP="00000000" w:rsidRDefault="00000000" w:rsidRPr="00000000" w14:paraId="00002A2F">
      <w:pPr>
        <w:numPr>
          <w:ilvl w:val="0"/>
          <w:numId w:val="607"/>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A30">
      <w:pPr>
        <w:numPr>
          <w:ilvl w:val="0"/>
          <w:numId w:val="607"/>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A31">
      <w:pPr>
        <w:numPr>
          <w:ilvl w:val="0"/>
          <w:numId w:val="607"/>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A32">
      <w:pPr>
        <w:numPr>
          <w:ilvl w:val="0"/>
          <w:numId w:val="60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A33">
      <w:pPr>
        <w:numPr>
          <w:ilvl w:val="0"/>
          <w:numId w:val="60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A34">
      <w:pPr>
        <w:pStyle w:val="Heading2"/>
        <w:keepNext w:val="0"/>
        <w:keepLines w:val="0"/>
        <w:spacing w:after="80" w:lineRule="auto"/>
        <w:rPr>
          <w:b w:val="1"/>
          <w:bCs w:val="1"/>
          <w:sz w:val="34"/>
          <w:szCs w:val="34"/>
        </w:rPr>
      </w:pPr>
      <w:bookmarkStart w:colFirst="0" w:colLast="0" w:name="_5bfgid5pyuyw" w:id="3686"/>
      <w:bookmarkEnd w:id="3686"/>
      <w:r w:rsidDel="00000000" w:rsidR="00000000" w:rsidRPr="00000000">
        <w:rPr>
          <w:b w:val="1"/>
          <w:bCs w:val="1"/>
          <w:sz w:val="34"/>
          <w:szCs w:val="34"/>
          <w:rtl w:val="0"/>
        </w:rPr>
        <w:t xml:space="preserve">Visual Recommendation</w:t>
      </w:r>
    </w:p>
    <w:p w:rsidR="00000000" w:rsidDel="00000000" w:rsidP="00000000" w:rsidRDefault="00000000" w:rsidRPr="00000000" w14:paraId="00002A3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A36">
      <w:pPr>
        <w:numPr>
          <w:ilvl w:val="0"/>
          <w:numId w:val="6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A37">
      <w:pPr>
        <w:numPr>
          <w:ilvl w:val="0"/>
          <w:numId w:val="67"/>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2A38">
      <w:pPr>
        <w:numPr>
          <w:ilvl w:val="0"/>
          <w:numId w:val="67"/>
        </w:numPr>
        <w:spacing w:after="0" w:afterAutospacing="0" w:before="0" w:beforeAutospacing="0" w:lineRule="auto"/>
        <w:ind w:left="720" w:hanging="360"/>
      </w:pPr>
      <w:r w:rsidDel="00000000" w:rsidR="00000000" w:rsidRPr="00000000">
        <w:rPr>
          <w:rtl w:val="0"/>
        </w:rPr>
        <w:t xml:space="preserve">standards-aware</w:t>
      </w:r>
    </w:p>
    <w:p w:rsidR="00000000" w:rsidDel="00000000" w:rsidP="00000000" w:rsidRDefault="00000000" w:rsidRPr="00000000" w14:paraId="00002A39">
      <w:pPr>
        <w:numPr>
          <w:ilvl w:val="0"/>
          <w:numId w:val="67"/>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2A3A">
      <w:pPr>
        <w:numPr>
          <w:ilvl w:val="0"/>
          <w:numId w:val="67"/>
        </w:numPr>
        <w:spacing w:after="240" w:before="0" w:beforeAutospacing="0" w:lineRule="auto"/>
        <w:ind w:left="720" w:hanging="360"/>
      </w:pPr>
      <w:r w:rsidDel="00000000" w:rsidR="00000000" w:rsidRPr="00000000">
        <w:rPr>
          <w:rtl w:val="0"/>
        </w:rPr>
        <w:t xml:space="preserve">more specialized than the Industrial parent page</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ar00hav2wfsx" w:id="3687"/>
      <w:bookmarkEnd w:id="3687"/>
      <w:r w:rsidDel="00000000" w:rsidR="00000000" w:rsidRPr="00000000">
        <w:rPr>
          <w:b w:val="1"/>
          <w:bCs w:val="1"/>
          <w:sz w:val="34"/>
          <w:szCs w:val="34"/>
          <w:rtl w:val="0"/>
        </w:rPr>
        <w:t xml:space="preserve">UX Recommendation</w:t>
      </w:r>
    </w:p>
    <w:p w:rsidR="00000000" w:rsidDel="00000000" w:rsidP="00000000" w:rsidRDefault="00000000" w:rsidRPr="00000000" w14:paraId="00002A3C">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A3D">
      <w:pPr>
        <w:numPr>
          <w:ilvl w:val="0"/>
          <w:numId w:val="1582"/>
        </w:numPr>
        <w:spacing w:after="0" w:afterAutospacing="0" w:before="240" w:lineRule="auto"/>
        <w:ind w:left="720" w:hanging="360"/>
      </w:pPr>
      <w:r w:rsidDel="00000000" w:rsidR="00000000" w:rsidRPr="00000000">
        <w:rPr>
          <w:rtl w:val="0"/>
        </w:rPr>
        <w:t xml:space="preserve">clear distinction from the Industrial parent page</w:t>
      </w:r>
    </w:p>
    <w:p w:rsidR="00000000" w:rsidDel="00000000" w:rsidP="00000000" w:rsidRDefault="00000000" w:rsidRPr="00000000" w14:paraId="00002A3E">
      <w:pPr>
        <w:numPr>
          <w:ilvl w:val="0"/>
          <w:numId w:val="1582"/>
        </w:numPr>
        <w:spacing w:after="0" w:afterAutospacing="0" w:before="0" w:beforeAutospacing="0" w:lineRule="auto"/>
        <w:ind w:left="720" w:hanging="360"/>
      </w:pPr>
      <w:r w:rsidDel="00000000" w:rsidR="00000000" w:rsidRPr="00000000">
        <w:rPr>
          <w:rtl w:val="0"/>
        </w:rPr>
        <w:t xml:space="preserve">QA-specific hiring logic</w:t>
      </w:r>
    </w:p>
    <w:p w:rsidR="00000000" w:rsidDel="00000000" w:rsidP="00000000" w:rsidRDefault="00000000" w:rsidRPr="00000000" w14:paraId="00002A3F">
      <w:pPr>
        <w:numPr>
          <w:ilvl w:val="0"/>
          <w:numId w:val="1582"/>
        </w:numPr>
        <w:spacing w:after="240" w:before="0" w:beforeAutospacing="0" w:lineRule="auto"/>
        <w:ind w:left="720" w:hanging="360"/>
      </w:pPr>
      <w:r w:rsidDel="00000000" w:rsidR="00000000" w:rsidRPr="00000000">
        <w:rPr>
          <w:rtl w:val="0"/>
        </w:rPr>
        <w:t xml:space="preserve">related-link flow into Manufacturing Operations / Logistics &amp; Supply Chain and industrial services</w:t>
      </w:r>
    </w:p>
    <w:p w:rsidR="00000000" w:rsidDel="00000000" w:rsidP="00000000" w:rsidRDefault="00000000" w:rsidRPr="00000000" w14:paraId="00002A40">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2">
      <w:pPr>
        <w:pStyle w:val="Heading1"/>
        <w:keepNext w:val="0"/>
        <w:keepLines w:val="0"/>
        <w:spacing w:before="480" w:lineRule="auto"/>
        <w:rPr>
          <w:b w:val="1"/>
          <w:bCs w:val="1"/>
          <w:sz w:val="46"/>
          <w:szCs w:val="46"/>
        </w:rPr>
      </w:pPr>
      <w:bookmarkStart w:colFirst="0" w:colLast="0" w:name="_wfdslhla7745" w:id="3688"/>
      <w:bookmarkEnd w:id="3688"/>
      <w:r w:rsidDel="00000000" w:rsidR="00000000" w:rsidRPr="00000000">
        <w:rPr>
          <w:b w:val="1"/>
          <w:bCs w:val="1"/>
          <w:sz w:val="46"/>
          <w:szCs w:val="46"/>
          <w:rtl w:val="0"/>
        </w:rPr>
        <w:t xml:space="preserve">18) SHORT MASTER COPY VERSION</w:t>
      </w:r>
    </w:p>
    <w:p w:rsidR="00000000" w:rsidDel="00000000" w:rsidP="00000000" w:rsidRDefault="00000000" w:rsidRPr="00000000" w14:paraId="00002A43">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A44">
      <w:pPr>
        <w:pStyle w:val="Heading2"/>
        <w:keepNext w:val="0"/>
        <w:keepLines w:val="0"/>
        <w:spacing w:after="80" w:lineRule="auto"/>
        <w:rPr>
          <w:b w:val="1"/>
          <w:bCs w:val="1"/>
          <w:sz w:val="34"/>
          <w:szCs w:val="34"/>
        </w:rPr>
      </w:pPr>
      <w:bookmarkStart w:colFirst="0" w:colLast="0" w:name="_n1ja11d4lvjh" w:id="3689"/>
      <w:bookmarkEnd w:id="3689"/>
      <w:r w:rsidDel="00000000" w:rsidR="00000000" w:rsidRPr="00000000">
        <w:rPr>
          <w:b w:val="1"/>
          <w:bCs w:val="1"/>
          <w:sz w:val="34"/>
          <w:szCs w:val="34"/>
          <w:rtl w:val="0"/>
        </w:rPr>
        <w:t xml:space="preserve">Hero</w:t>
      </w:r>
    </w:p>
    <w:p w:rsidR="00000000" w:rsidDel="00000000" w:rsidP="00000000" w:rsidRDefault="00000000" w:rsidRPr="00000000" w14:paraId="00002A45">
      <w:pPr>
        <w:spacing w:after="240" w:before="240" w:lineRule="auto"/>
        <w:rPr/>
      </w:pPr>
      <w:r w:rsidDel="00000000" w:rsidR="00000000" w:rsidRPr="00000000">
        <w:rPr>
          <w:b w:val="1"/>
          <w:bCs w:val="1"/>
          <w:rtl w:val="0"/>
        </w:rPr>
        <w:t xml:space="preserve">Quality Assurance Recruitment for Employers That Need Precision, Consistency, and Stronger Standards Alignment</w:t>
        <w:br w:type="textWrapping"/>
      </w:r>
      <w:r w:rsidDel="00000000" w:rsidR="00000000" w:rsidRPr="00000000">
        <w:rPr>
          <w:rtl w:val="0"/>
        </w:rPr>
        <w:t xml:space="preserve"> NAYA Staffing supports employers hiring across quality assurance environments, including quality control, inspection, process verification, compliance-support functions, documentation-led roles, and broader standards-focused operational teams.</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2h9ry3jomkqo" w:id="3690"/>
      <w:bookmarkEnd w:id="3690"/>
      <w:r w:rsidDel="00000000" w:rsidR="00000000" w:rsidRPr="00000000">
        <w:rPr>
          <w:b w:val="1"/>
          <w:bCs w:val="1"/>
          <w:sz w:val="34"/>
          <w:szCs w:val="34"/>
          <w:rtl w:val="0"/>
        </w:rPr>
        <w:t xml:space="preserve">Overview</w:t>
      </w:r>
    </w:p>
    <w:p w:rsidR="00000000" w:rsidDel="00000000" w:rsidP="00000000" w:rsidRDefault="00000000" w:rsidRPr="00000000" w14:paraId="00002A47">
      <w:pPr>
        <w:spacing w:after="240" w:before="240" w:lineRule="auto"/>
        <w:rPr/>
      </w:pPr>
      <w:r w:rsidDel="00000000" w:rsidR="00000000" w:rsidRPr="00000000">
        <w:rPr>
          <w:rtl w:val="0"/>
        </w:rPr>
        <w:t xml:space="preserve">This page focuses on quality assurance hiring as a specialist subcategory inside Industrial.</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m2wlm6dqxrim" w:id="3691"/>
      <w:bookmarkEnd w:id="3691"/>
      <w:r w:rsidDel="00000000" w:rsidR="00000000" w:rsidRPr="00000000">
        <w:rPr>
          <w:b w:val="1"/>
          <w:bCs w:val="1"/>
          <w:sz w:val="34"/>
          <w:szCs w:val="34"/>
          <w:rtl w:val="0"/>
        </w:rPr>
        <w:t xml:space="preserve">Value Intro</w:t>
      </w:r>
    </w:p>
    <w:p w:rsidR="00000000" w:rsidDel="00000000" w:rsidP="00000000" w:rsidRDefault="00000000" w:rsidRPr="00000000" w14:paraId="00002A49">
      <w:pPr>
        <w:spacing w:after="240" w:before="240" w:lineRule="auto"/>
        <w:rPr/>
      </w:pPr>
      <w:r w:rsidDel="00000000" w:rsidR="00000000" w:rsidRPr="00000000">
        <w:rPr>
          <w:rtl w:val="0"/>
        </w:rPr>
        <w:t xml:space="preserve">Quality assurance recruitment in this area requires stronger process awareness, sharper role precision, and a more structured hiring approach than general business recruitment.</w:t>
      </w:r>
    </w:p>
    <w:p w:rsidR="00000000" w:rsidDel="00000000" w:rsidP="00000000" w:rsidRDefault="00000000" w:rsidRPr="00000000" w14:paraId="00002A4A">
      <w:pPr>
        <w:pStyle w:val="Heading2"/>
        <w:keepNext w:val="0"/>
        <w:keepLines w:val="0"/>
        <w:spacing w:after="80" w:lineRule="auto"/>
        <w:rPr>
          <w:b w:val="1"/>
          <w:bCs w:val="1"/>
          <w:sz w:val="34"/>
          <w:szCs w:val="34"/>
        </w:rPr>
      </w:pPr>
      <w:bookmarkStart w:colFirst="0" w:colLast="0" w:name="_vvwmfeboq60e" w:id="3692"/>
      <w:bookmarkEnd w:id="3692"/>
      <w:r w:rsidDel="00000000" w:rsidR="00000000" w:rsidRPr="00000000">
        <w:rPr>
          <w:b w:val="1"/>
          <w:bCs w:val="1"/>
          <w:sz w:val="34"/>
          <w:szCs w:val="34"/>
          <w:rtl w:val="0"/>
        </w:rPr>
        <w:t xml:space="preserve">Services Intro</w:t>
      </w:r>
    </w:p>
    <w:p w:rsidR="00000000" w:rsidDel="00000000" w:rsidP="00000000" w:rsidRDefault="00000000" w:rsidRPr="00000000" w14:paraId="00002A4B">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wz84qase8n1" w:id="3693"/>
      <w:bookmarkEnd w:id="3693"/>
      <w:r w:rsidDel="00000000" w:rsidR="00000000" w:rsidRPr="00000000">
        <w:rPr>
          <w:b w:val="1"/>
          <w:bCs w:val="1"/>
          <w:sz w:val="34"/>
          <w:szCs w:val="34"/>
          <w:rtl w:val="0"/>
        </w:rPr>
        <w:t xml:space="preserve">Final CTA</w:t>
      </w:r>
    </w:p>
    <w:p w:rsidR="00000000" w:rsidDel="00000000" w:rsidP="00000000" w:rsidRDefault="00000000" w:rsidRPr="00000000" w14:paraId="00002A4D">
      <w:pPr>
        <w:spacing w:after="240" w:before="240" w:lineRule="auto"/>
        <w:rPr/>
      </w:pPr>
      <w:r w:rsidDel="00000000" w:rsidR="00000000" w:rsidRPr="00000000">
        <w:rPr>
          <w:rtl w:val="0"/>
        </w:rPr>
        <w:t xml:space="preserve">NAYA Staffing helps industrial employers build stronger quality teams through more precise, quality-aware hiring support.</w:t>
      </w:r>
    </w:p>
    <w:p w:rsidR="00000000" w:rsidDel="00000000" w:rsidP="00000000" w:rsidRDefault="00000000" w:rsidRPr="00000000" w14:paraId="00002A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jujx1it960i" w:id="3694"/>
      <w:bookmarkEnd w:id="36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HOSPITALITY INDUSTRY C4</w:t>
      </w:r>
      <w:r w:rsidDel="00000000" w:rsidR="00000000" w:rsidRPr="00000000">
        <w:rPr>
          <w:rtl w:val="0"/>
        </w:rPr>
      </w:r>
    </w:p>
    <w:p w:rsidR="00000000" w:rsidDel="00000000" w:rsidP="00000000" w:rsidRDefault="00000000" w:rsidRPr="00000000" w14:paraId="00002A50">
      <w:pPr>
        <w:pStyle w:val="Heading1"/>
        <w:keepNext w:val="0"/>
        <w:keepLines w:val="0"/>
        <w:spacing w:before="480" w:lineRule="auto"/>
        <w:rPr>
          <w:b w:val="1"/>
          <w:bCs w:val="1"/>
          <w:sz w:val="46"/>
          <w:szCs w:val="46"/>
        </w:rPr>
      </w:pPr>
      <w:bookmarkStart w:colFirst="0" w:colLast="0" w:name="_txjlnq6pqc3z" w:id="3695"/>
      <w:bookmarkEnd w:id="3695"/>
      <w:r w:rsidDel="00000000" w:rsidR="00000000" w:rsidRPr="00000000">
        <w:rPr>
          <w:b w:val="1"/>
          <w:bCs w:val="1"/>
          <w:sz w:val="46"/>
          <w:szCs w:val="46"/>
          <w:rtl w:val="0"/>
        </w:rPr>
        <w:t xml:space="preserve">HOSPITALITY INDUSTRY PAGE CONTENT</w:t>
      </w:r>
    </w:p>
    <w:p w:rsidR="00000000" w:rsidDel="00000000" w:rsidP="00000000" w:rsidRDefault="00000000" w:rsidRPr="00000000" w14:paraId="00002A51">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Hospitality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/industries/hospitality</w:t>
      </w:r>
    </w:p>
    <w:p w:rsidR="00000000" w:rsidDel="00000000" w:rsidP="00000000" w:rsidRDefault="00000000" w:rsidRPr="00000000" w14:paraId="00002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3">
      <w:pPr>
        <w:pStyle w:val="Heading1"/>
        <w:keepNext w:val="0"/>
        <w:keepLines w:val="0"/>
        <w:spacing w:before="480" w:lineRule="auto"/>
        <w:rPr>
          <w:b w:val="1"/>
          <w:bCs w:val="1"/>
          <w:sz w:val="46"/>
          <w:szCs w:val="46"/>
        </w:rPr>
      </w:pPr>
      <w:bookmarkStart w:colFirst="0" w:colLast="0" w:name="_z97ngxe1527z" w:id="3696"/>
      <w:bookmarkEnd w:id="3696"/>
      <w:r w:rsidDel="00000000" w:rsidR="00000000" w:rsidRPr="00000000">
        <w:rPr>
          <w:b w:val="1"/>
          <w:bCs w:val="1"/>
          <w:sz w:val="46"/>
          <w:szCs w:val="46"/>
          <w:rtl w:val="0"/>
        </w:rPr>
        <w:t xml:space="preserve">1) PAGE OBJECTIVE</w:t>
      </w:r>
    </w:p>
    <w:p w:rsidR="00000000" w:rsidDel="00000000" w:rsidP="00000000" w:rsidRDefault="00000000" w:rsidRPr="00000000" w14:paraId="00002A54">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A55">
      <w:pPr>
        <w:numPr>
          <w:ilvl w:val="0"/>
          <w:numId w:val="1514"/>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Hospitality sector</w:t>
      </w:r>
    </w:p>
    <w:p w:rsidR="00000000" w:rsidDel="00000000" w:rsidP="00000000" w:rsidRDefault="00000000" w:rsidRPr="00000000" w14:paraId="00002A56">
      <w:pPr>
        <w:numPr>
          <w:ilvl w:val="0"/>
          <w:numId w:val="1514"/>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hotel management, event planning, culinary environments, guest services, and hospitality operations</w:t>
      </w:r>
    </w:p>
    <w:p w:rsidR="00000000" w:rsidDel="00000000" w:rsidP="00000000" w:rsidRDefault="00000000" w:rsidRPr="00000000" w14:paraId="00002A57">
      <w:pPr>
        <w:numPr>
          <w:ilvl w:val="0"/>
          <w:numId w:val="1514"/>
        </w:numPr>
        <w:spacing w:after="0" w:afterAutospacing="0" w:before="0" w:beforeAutospacing="0" w:lineRule="auto"/>
        <w:ind w:left="720" w:hanging="360"/>
      </w:pPr>
      <w:r w:rsidDel="00000000" w:rsidR="00000000" w:rsidRPr="00000000">
        <w:rPr>
          <w:rtl w:val="0"/>
        </w:rPr>
        <w:t xml:space="preserve">Show that NAYA Staffing understands the pace, presentation, service quality, and people-focus required in hospitality hiring</w:t>
      </w:r>
    </w:p>
    <w:p w:rsidR="00000000" w:rsidDel="00000000" w:rsidP="00000000" w:rsidRDefault="00000000" w:rsidRPr="00000000" w14:paraId="00002A58">
      <w:pPr>
        <w:numPr>
          <w:ilvl w:val="0"/>
          <w:numId w:val="1514"/>
        </w:numPr>
        <w:spacing w:after="0" w:afterAutospacing="0" w:before="0" w:beforeAutospacing="0" w:lineRule="auto"/>
        <w:ind w:left="720" w:hanging="360"/>
      </w:pPr>
      <w:r w:rsidDel="00000000" w:rsidR="00000000" w:rsidRPr="00000000">
        <w:rPr>
          <w:rtl w:val="0"/>
        </w:rPr>
        <w:t xml:space="preserve">Position the page as valuable for employers hiring front-facing, operations, supervisory, and specialist hospitality talent</w:t>
      </w:r>
    </w:p>
    <w:p w:rsidR="00000000" w:rsidDel="00000000" w:rsidP="00000000" w:rsidRDefault="00000000" w:rsidRPr="00000000" w14:paraId="00002A59">
      <w:pPr>
        <w:numPr>
          <w:ilvl w:val="0"/>
          <w:numId w:val="1514"/>
        </w:numPr>
        <w:spacing w:after="0" w:afterAutospacing="0" w:before="0" w:beforeAutospacing="0" w:lineRule="auto"/>
        <w:ind w:left="720" w:hanging="360"/>
      </w:pPr>
      <w:r w:rsidDel="00000000" w:rsidR="00000000" w:rsidRPr="00000000">
        <w:rPr>
          <w:rtl w:val="0"/>
        </w:rPr>
        <w:t xml:space="preserve">Build trust by showing hospitality-specific recruitment understanding rather than generic staffing language</w:t>
      </w:r>
    </w:p>
    <w:p w:rsidR="00000000" w:rsidDel="00000000" w:rsidP="00000000" w:rsidRDefault="00000000" w:rsidRPr="00000000" w14:paraId="00002A5A">
      <w:pPr>
        <w:numPr>
          <w:ilvl w:val="0"/>
          <w:numId w:val="1514"/>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C">
      <w:pPr>
        <w:pStyle w:val="Heading1"/>
        <w:keepNext w:val="0"/>
        <w:keepLines w:val="0"/>
        <w:spacing w:before="480" w:lineRule="auto"/>
        <w:rPr>
          <w:b w:val="1"/>
          <w:bCs w:val="1"/>
          <w:sz w:val="46"/>
          <w:szCs w:val="46"/>
        </w:rPr>
      </w:pPr>
      <w:bookmarkStart w:colFirst="0" w:colLast="0" w:name="_e5prnwypnujy" w:id="3697"/>
      <w:bookmarkEnd w:id="3697"/>
      <w:r w:rsidDel="00000000" w:rsidR="00000000" w:rsidRPr="00000000">
        <w:rPr>
          <w:b w:val="1"/>
          <w:bCs w:val="1"/>
          <w:sz w:val="46"/>
          <w:szCs w:val="46"/>
          <w:rtl w:val="0"/>
        </w:rPr>
        <w:t xml:space="preserve">2) SEO / GEO FOUNDATION</w:t>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sb79bkmtnjck" w:id="3698"/>
      <w:bookmarkEnd w:id="3698"/>
      <w:r w:rsidDel="00000000" w:rsidR="00000000" w:rsidRPr="00000000">
        <w:rPr>
          <w:b w:val="1"/>
          <w:bCs w:val="1"/>
          <w:sz w:val="34"/>
          <w:szCs w:val="34"/>
          <w:rtl w:val="0"/>
        </w:rPr>
        <w:t xml:space="preserve">Suggested SEO Title</w:t>
      </w:r>
    </w:p>
    <w:p w:rsidR="00000000" w:rsidDel="00000000" w:rsidP="00000000" w:rsidRDefault="00000000" w:rsidRPr="00000000" w14:paraId="00002A5E">
      <w:pPr>
        <w:spacing w:after="240" w:before="240" w:lineRule="auto"/>
        <w:rPr>
          <w:b w:val="1"/>
          <w:bCs w:val="1"/>
        </w:rPr>
      </w:pPr>
      <w:r w:rsidDel="00000000" w:rsidR="00000000" w:rsidRPr="00000000">
        <w:rPr>
          <w:b w:val="1"/>
          <w:bCs w:val="1"/>
          <w:rtl w:val="0"/>
        </w:rPr>
        <w:t xml:space="preserve">Hospitality Recruitment &amp; Hotel Staffing Solutions | NAYA Staffing</w:t>
      </w:r>
    </w:p>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tyv7z392jx48" w:id="3699"/>
      <w:bookmarkEnd w:id="3699"/>
      <w:r w:rsidDel="00000000" w:rsidR="00000000" w:rsidRPr="00000000">
        <w:rPr>
          <w:b w:val="1"/>
          <w:bCs w:val="1"/>
          <w:sz w:val="34"/>
          <w:szCs w:val="34"/>
          <w:rtl w:val="0"/>
        </w:rPr>
        <w:t xml:space="preserve">Meta Description</w:t>
      </w:r>
    </w:p>
    <w:p w:rsidR="00000000" w:rsidDel="00000000" w:rsidP="00000000" w:rsidRDefault="00000000" w:rsidRPr="00000000" w14:paraId="00002A60">
      <w:pPr>
        <w:spacing w:after="240" w:before="240" w:lineRule="auto"/>
        <w:rPr>
          <w:b w:val="1"/>
          <w:bCs w:val="1"/>
        </w:rPr>
      </w:pPr>
      <w:r w:rsidDel="00000000" w:rsidR="00000000" w:rsidRPr="00000000">
        <w:rPr>
          <w:b w:val="1"/>
          <w:bCs w:val="1"/>
          <w:rtl w:val="0"/>
        </w:rPr>
        <w:t xml:space="preserve">NAYA Staffing provides hospitality recruitment services for employers hiring across hotel management, event planning, culinary roles, guest services, hospitality operations, and related service-focused functions.</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444gmcrgpgk0" w:id="3700"/>
      <w:bookmarkEnd w:id="3700"/>
      <w:r w:rsidDel="00000000" w:rsidR="00000000" w:rsidRPr="00000000">
        <w:rPr>
          <w:b w:val="1"/>
          <w:bCs w:val="1"/>
          <w:sz w:val="34"/>
          <w:szCs w:val="34"/>
          <w:rtl w:val="0"/>
        </w:rPr>
        <w:t xml:space="preserve">Primary Keywords</w:t>
      </w:r>
    </w:p>
    <w:p w:rsidR="00000000" w:rsidDel="00000000" w:rsidP="00000000" w:rsidRDefault="00000000" w:rsidRPr="00000000" w14:paraId="00002A62">
      <w:pPr>
        <w:numPr>
          <w:ilvl w:val="0"/>
          <w:numId w:val="1751"/>
        </w:numPr>
        <w:spacing w:after="0" w:afterAutospacing="0" w:before="240" w:lineRule="auto"/>
        <w:ind w:left="720" w:hanging="360"/>
      </w:pPr>
      <w:r w:rsidDel="00000000" w:rsidR="00000000" w:rsidRPr="00000000">
        <w:rPr>
          <w:rtl w:val="0"/>
        </w:rPr>
        <w:t xml:space="preserve">hospitality recruitment agency</w:t>
      </w:r>
    </w:p>
    <w:p w:rsidR="00000000" w:rsidDel="00000000" w:rsidP="00000000" w:rsidRDefault="00000000" w:rsidRPr="00000000" w14:paraId="00002A63">
      <w:pPr>
        <w:numPr>
          <w:ilvl w:val="0"/>
          <w:numId w:val="1751"/>
        </w:numPr>
        <w:spacing w:after="0" w:afterAutospacing="0" w:before="0" w:beforeAutospacing="0" w:lineRule="auto"/>
        <w:ind w:left="720" w:hanging="360"/>
      </w:pPr>
      <w:r w:rsidDel="00000000" w:rsidR="00000000" w:rsidRPr="00000000">
        <w:rPr>
          <w:rtl w:val="0"/>
        </w:rPr>
        <w:t xml:space="preserve">hospitality staffing solutions</w:t>
      </w:r>
    </w:p>
    <w:p w:rsidR="00000000" w:rsidDel="00000000" w:rsidP="00000000" w:rsidRDefault="00000000" w:rsidRPr="00000000" w14:paraId="00002A64">
      <w:pPr>
        <w:numPr>
          <w:ilvl w:val="0"/>
          <w:numId w:val="1751"/>
        </w:numPr>
        <w:spacing w:after="0" w:afterAutospacing="0" w:before="0" w:beforeAutospacing="0" w:lineRule="auto"/>
        <w:ind w:left="720" w:hanging="360"/>
      </w:pPr>
      <w:r w:rsidDel="00000000" w:rsidR="00000000" w:rsidRPr="00000000">
        <w:rPr>
          <w:rtl w:val="0"/>
        </w:rPr>
        <w:t xml:space="preserve">hotel recruitment services</w:t>
      </w:r>
    </w:p>
    <w:p w:rsidR="00000000" w:rsidDel="00000000" w:rsidP="00000000" w:rsidRDefault="00000000" w:rsidRPr="00000000" w14:paraId="00002A65">
      <w:pPr>
        <w:numPr>
          <w:ilvl w:val="0"/>
          <w:numId w:val="1751"/>
        </w:numPr>
        <w:spacing w:after="0" w:afterAutospacing="0" w:before="0" w:beforeAutospacing="0" w:lineRule="auto"/>
        <w:ind w:left="720" w:hanging="360"/>
      </w:pPr>
      <w:r w:rsidDel="00000000" w:rsidR="00000000" w:rsidRPr="00000000">
        <w:rPr>
          <w:rtl w:val="0"/>
        </w:rPr>
        <w:t xml:space="preserve">hotel staffing agency</w:t>
      </w:r>
    </w:p>
    <w:p w:rsidR="00000000" w:rsidDel="00000000" w:rsidP="00000000" w:rsidRDefault="00000000" w:rsidRPr="00000000" w14:paraId="00002A66">
      <w:pPr>
        <w:numPr>
          <w:ilvl w:val="0"/>
          <w:numId w:val="1751"/>
        </w:numPr>
        <w:spacing w:after="0" w:afterAutospacing="0" w:before="0" w:beforeAutospacing="0" w:lineRule="auto"/>
        <w:ind w:left="720" w:hanging="360"/>
      </w:pPr>
      <w:r w:rsidDel="00000000" w:rsidR="00000000" w:rsidRPr="00000000">
        <w:rPr>
          <w:rtl w:val="0"/>
        </w:rPr>
        <w:t xml:space="preserve">event staffing services</w:t>
      </w:r>
    </w:p>
    <w:p w:rsidR="00000000" w:rsidDel="00000000" w:rsidP="00000000" w:rsidRDefault="00000000" w:rsidRPr="00000000" w14:paraId="00002A67">
      <w:pPr>
        <w:numPr>
          <w:ilvl w:val="0"/>
          <w:numId w:val="1751"/>
        </w:numPr>
        <w:spacing w:after="0" w:afterAutospacing="0" w:before="0" w:beforeAutospacing="0" w:lineRule="auto"/>
        <w:ind w:left="720" w:hanging="360"/>
      </w:pPr>
      <w:r w:rsidDel="00000000" w:rsidR="00000000" w:rsidRPr="00000000">
        <w:rPr>
          <w:rtl w:val="0"/>
        </w:rPr>
        <w:t xml:space="preserve">culinary recruitment</w:t>
      </w:r>
    </w:p>
    <w:p w:rsidR="00000000" w:rsidDel="00000000" w:rsidP="00000000" w:rsidRDefault="00000000" w:rsidRPr="00000000" w14:paraId="00002A68">
      <w:pPr>
        <w:numPr>
          <w:ilvl w:val="0"/>
          <w:numId w:val="1751"/>
        </w:numPr>
        <w:spacing w:after="0" w:afterAutospacing="0" w:before="0" w:beforeAutospacing="0" w:lineRule="auto"/>
        <w:ind w:left="720" w:hanging="360"/>
      </w:pPr>
      <w:r w:rsidDel="00000000" w:rsidR="00000000" w:rsidRPr="00000000">
        <w:rPr>
          <w:rtl w:val="0"/>
        </w:rPr>
        <w:t xml:space="preserve">hospitality hiring support</w:t>
      </w:r>
    </w:p>
    <w:p w:rsidR="00000000" w:rsidDel="00000000" w:rsidP="00000000" w:rsidRDefault="00000000" w:rsidRPr="00000000" w14:paraId="00002A69">
      <w:pPr>
        <w:numPr>
          <w:ilvl w:val="0"/>
          <w:numId w:val="1751"/>
        </w:numPr>
        <w:spacing w:after="240" w:before="0" w:beforeAutospacing="0" w:lineRule="auto"/>
        <w:ind w:left="720" w:hanging="360"/>
      </w:pPr>
      <w:r w:rsidDel="00000000" w:rsidR="00000000" w:rsidRPr="00000000">
        <w:rPr>
          <w:rtl w:val="0"/>
        </w:rPr>
        <w:t xml:space="preserve">hospitality workforce solutions</w:t>
      </w:r>
    </w:p>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bkwyf1j3h98m" w:id="3701"/>
      <w:bookmarkEnd w:id="3701"/>
      <w:r w:rsidDel="00000000" w:rsidR="00000000" w:rsidRPr="00000000">
        <w:rPr>
          <w:b w:val="1"/>
          <w:bCs w:val="1"/>
          <w:sz w:val="34"/>
          <w:szCs w:val="34"/>
          <w:rtl w:val="0"/>
        </w:rPr>
        <w:t xml:space="preserve">Secondary Keywords</w:t>
      </w:r>
    </w:p>
    <w:p w:rsidR="00000000" w:rsidDel="00000000" w:rsidP="00000000" w:rsidRDefault="00000000" w:rsidRPr="00000000" w14:paraId="00002A6B">
      <w:pPr>
        <w:numPr>
          <w:ilvl w:val="0"/>
          <w:numId w:val="1698"/>
        </w:numPr>
        <w:spacing w:after="0" w:afterAutospacing="0" w:before="240" w:lineRule="auto"/>
        <w:ind w:left="720" w:hanging="360"/>
      </w:pPr>
      <w:r w:rsidDel="00000000" w:rsidR="00000000" w:rsidRPr="00000000">
        <w:rPr>
          <w:rtl w:val="0"/>
        </w:rPr>
        <w:t xml:space="preserve">guest services recruitment</w:t>
      </w:r>
    </w:p>
    <w:p w:rsidR="00000000" w:rsidDel="00000000" w:rsidP="00000000" w:rsidRDefault="00000000" w:rsidRPr="00000000" w14:paraId="00002A6C">
      <w:pPr>
        <w:numPr>
          <w:ilvl w:val="0"/>
          <w:numId w:val="1698"/>
        </w:numPr>
        <w:spacing w:after="0" w:afterAutospacing="0" w:before="0" w:beforeAutospacing="0" w:lineRule="auto"/>
        <w:ind w:left="720" w:hanging="360"/>
      </w:pPr>
      <w:r w:rsidDel="00000000" w:rsidR="00000000" w:rsidRPr="00000000">
        <w:rPr>
          <w:rtl w:val="0"/>
        </w:rPr>
        <w:t xml:space="preserve">hotel operations hiring</w:t>
      </w:r>
    </w:p>
    <w:p w:rsidR="00000000" w:rsidDel="00000000" w:rsidP="00000000" w:rsidRDefault="00000000" w:rsidRPr="00000000" w14:paraId="00002A6D">
      <w:pPr>
        <w:numPr>
          <w:ilvl w:val="0"/>
          <w:numId w:val="1698"/>
        </w:numPr>
        <w:spacing w:after="0" w:afterAutospacing="0" w:before="0" w:beforeAutospacing="0" w:lineRule="auto"/>
        <w:ind w:left="720" w:hanging="360"/>
      </w:pPr>
      <w:r w:rsidDel="00000000" w:rsidR="00000000" w:rsidRPr="00000000">
        <w:rPr>
          <w:rtl w:val="0"/>
        </w:rPr>
        <w:t xml:space="preserve">restaurant staffing support</w:t>
      </w:r>
    </w:p>
    <w:p w:rsidR="00000000" w:rsidDel="00000000" w:rsidP="00000000" w:rsidRDefault="00000000" w:rsidRPr="00000000" w14:paraId="00002A6E">
      <w:pPr>
        <w:numPr>
          <w:ilvl w:val="0"/>
          <w:numId w:val="1698"/>
        </w:numPr>
        <w:spacing w:after="0" w:afterAutospacing="0" w:before="0" w:beforeAutospacing="0" w:lineRule="auto"/>
        <w:ind w:left="720" w:hanging="360"/>
      </w:pPr>
      <w:r w:rsidDel="00000000" w:rsidR="00000000" w:rsidRPr="00000000">
        <w:rPr>
          <w:rtl w:val="0"/>
        </w:rPr>
        <w:t xml:space="preserve">event planning recruitment</w:t>
      </w:r>
    </w:p>
    <w:p w:rsidR="00000000" w:rsidDel="00000000" w:rsidP="00000000" w:rsidRDefault="00000000" w:rsidRPr="00000000" w14:paraId="00002A6F">
      <w:pPr>
        <w:numPr>
          <w:ilvl w:val="0"/>
          <w:numId w:val="1698"/>
        </w:numPr>
        <w:spacing w:after="0" w:afterAutospacing="0" w:before="0" w:beforeAutospacing="0" w:lineRule="auto"/>
        <w:ind w:left="720" w:hanging="360"/>
      </w:pPr>
      <w:r w:rsidDel="00000000" w:rsidR="00000000" w:rsidRPr="00000000">
        <w:rPr>
          <w:rtl w:val="0"/>
        </w:rPr>
        <w:t xml:space="preserve">food service recruitment</w:t>
      </w:r>
    </w:p>
    <w:p w:rsidR="00000000" w:rsidDel="00000000" w:rsidP="00000000" w:rsidRDefault="00000000" w:rsidRPr="00000000" w14:paraId="00002A70">
      <w:pPr>
        <w:numPr>
          <w:ilvl w:val="0"/>
          <w:numId w:val="1698"/>
        </w:numPr>
        <w:spacing w:after="0" w:afterAutospacing="0" w:before="0" w:beforeAutospacing="0" w:lineRule="auto"/>
        <w:ind w:left="720" w:hanging="360"/>
      </w:pPr>
      <w:r w:rsidDel="00000000" w:rsidR="00000000" w:rsidRPr="00000000">
        <w:rPr>
          <w:rtl w:val="0"/>
        </w:rPr>
        <w:t xml:space="preserve">hospitality talent acquisition</w:t>
      </w:r>
    </w:p>
    <w:p w:rsidR="00000000" w:rsidDel="00000000" w:rsidP="00000000" w:rsidRDefault="00000000" w:rsidRPr="00000000" w14:paraId="00002A71">
      <w:pPr>
        <w:numPr>
          <w:ilvl w:val="0"/>
          <w:numId w:val="1698"/>
        </w:numPr>
        <w:spacing w:after="0" w:afterAutospacing="0" w:before="0" w:beforeAutospacing="0" w:lineRule="auto"/>
        <w:ind w:left="720" w:hanging="360"/>
      </w:pPr>
      <w:r w:rsidDel="00000000" w:rsidR="00000000" w:rsidRPr="00000000">
        <w:rPr>
          <w:rtl w:val="0"/>
        </w:rPr>
        <w:t xml:space="preserve">hospitality operations staffing</w:t>
      </w:r>
    </w:p>
    <w:p w:rsidR="00000000" w:rsidDel="00000000" w:rsidP="00000000" w:rsidRDefault="00000000" w:rsidRPr="00000000" w14:paraId="00002A72">
      <w:pPr>
        <w:numPr>
          <w:ilvl w:val="0"/>
          <w:numId w:val="1698"/>
        </w:numPr>
        <w:spacing w:after="240" w:before="0" w:beforeAutospacing="0" w:lineRule="auto"/>
        <w:ind w:left="720" w:hanging="360"/>
      </w:pPr>
      <w:r w:rsidDel="00000000" w:rsidR="00000000" w:rsidRPr="00000000">
        <w:rPr>
          <w:rtl w:val="0"/>
        </w:rPr>
        <w:t xml:space="preserve">customer-facing role recruitment</w:t>
      </w:r>
    </w:p>
    <w:p w:rsidR="00000000" w:rsidDel="00000000" w:rsidP="00000000" w:rsidRDefault="00000000" w:rsidRPr="00000000" w14:paraId="00002A73">
      <w:pPr>
        <w:pStyle w:val="Heading2"/>
        <w:keepNext w:val="0"/>
        <w:keepLines w:val="0"/>
        <w:spacing w:after="80" w:lineRule="auto"/>
        <w:rPr>
          <w:b w:val="1"/>
          <w:bCs w:val="1"/>
          <w:sz w:val="34"/>
          <w:szCs w:val="34"/>
        </w:rPr>
      </w:pPr>
      <w:bookmarkStart w:colFirst="0" w:colLast="0" w:name="_2lo5avjcm3su" w:id="3702"/>
      <w:bookmarkEnd w:id="37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2A74">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A75">
      <w:pPr>
        <w:numPr>
          <w:ilvl w:val="0"/>
          <w:numId w:val="1525"/>
        </w:numPr>
        <w:spacing w:after="0" w:afterAutospacing="0" w:before="240" w:lineRule="auto"/>
        <w:ind w:left="720" w:hanging="360"/>
      </w:pPr>
      <w:r w:rsidDel="00000000" w:rsidR="00000000" w:rsidRPr="00000000">
        <w:rPr>
          <w:rtl w:val="0"/>
        </w:rPr>
        <w:t xml:space="preserve">Does NAYA Staffing recruit for hospitality roles?</w:t>
      </w:r>
    </w:p>
    <w:p w:rsidR="00000000" w:rsidDel="00000000" w:rsidP="00000000" w:rsidRDefault="00000000" w:rsidRPr="00000000" w14:paraId="00002A76">
      <w:pPr>
        <w:numPr>
          <w:ilvl w:val="0"/>
          <w:numId w:val="1525"/>
        </w:numPr>
        <w:spacing w:after="0" w:afterAutospacing="0" w:before="0" w:beforeAutospacing="0" w:lineRule="auto"/>
        <w:ind w:left="720" w:hanging="360"/>
      </w:pPr>
      <w:r w:rsidDel="00000000" w:rsidR="00000000" w:rsidRPr="00000000">
        <w:rPr>
          <w:rtl w:val="0"/>
        </w:rPr>
        <w:t xml:space="preserve">What types of hospitality roles can NAYA Staffing help fill?</w:t>
      </w:r>
    </w:p>
    <w:p w:rsidR="00000000" w:rsidDel="00000000" w:rsidP="00000000" w:rsidRDefault="00000000" w:rsidRPr="00000000" w14:paraId="00002A77">
      <w:pPr>
        <w:numPr>
          <w:ilvl w:val="0"/>
          <w:numId w:val="1525"/>
        </w:numPr>
        <w:spacing w:after="0" w:afterAutospacing="0" w:before="0" w:beforeAutospacing="0" w:lineRule="auto"/>
        <w:ind w:left="720" w:hanging="360"/>
      </w:pPr>
      <w:r w:rsidDel="00000000" w:rsidR="00000000" w:rsidRPr="00000000">
        <w:rPr>
          <w:rtl w:val="0"/>
        </w:rPr>
        <w:t xml:space="preserve">Can NAYA Staffing support hotel management, event planning, and culinary hiring?</w:t>
      </w:r>
    </w:p>
    <w:p w:rsidR="00000000" w:rsidDel="00000000" w:rsidP="00000000" w:rsidRDefault="00000000" w:rsidRPr="00000000" w14:paraId="00002A78">
      <w:pPr>
        <w:numPr>
          <w:ilvl w:val="0"/>
          <w:numId w:val="1525"/>
        </w:numPr>
        <w:spacing w:after="0" w:afterAutospacing="0" w:before="0" w:beforeAutospacing="0" w:lineRule="auto"/>
        <w:ind w:left="720" w:hanging="360"/>
      </w:pPr>
      <w:r w:rsidDel="00000000" w:rsidR="00000000" w:rsidRPr="00000000">
        <w:rPr>
          <w:rtl w:val="0"/>
        </w:rPr>
        <w:t xml:space="preserve">Why is hospitality recruitment different from general hiring?</w:t>
      </w:r>
    </w:p>
    <w:p w:rsidR="00000000" w:rsidDel="00000000" w:rsidP="00000000" w:rsidRDefault="00000000" w:rsidRPr="00000000" w14:paraId="00002A79">
      <w:pPr>
        <w:numPr>
          <w:ilvl w:val="0"/>
          <w:numId w:val="1525"/>
        </w:numPr>
        <w:spacing w:after="0" w:afterAutospacing="0" w:before="0" w:beforeAutospacing="0" w:lineRule="auto"/>
        <w:ind w:left="720" w:hanging="360"/>
      </w:pPr>
      <w:r w:rsidDel="00000000" w:rsidR="00000000" w:rsidRPr="00000000">
        <w:rPr>
          <w:rtl w:val="0"/>
        </w:rPr>
        <w:t xml:space="preserve">How does NAYA Staffing help hospitality employers hire more effectively?</w:t>
      </w:r>
    </w:p>
    <w:p w:rsidR="00000000" w:rsidDel="00000000" w:rsidP="00000000" w:rsidRDefault="00000000" w:rsidRPr="00000000" w14:paraId="00002A7A">
      <w:pPr>
        <w:numPr>
          <w:ilvl w:val="0"/>
          <w:numId w:val="1525"/>
        </w:numPr>
        <w:spacing w:after="240" w:before="0" w:beforeAutospacing="0" w:lineRule="auto"/>
        <w:ind w:left="720" w:hanging="360"/>
      </w:pPr>
      <w:r w:rsidDel="00000000" w:rsidR="00000000" w:rsidRPr="00000000">
        <w:rPr>
          <w:rtl w:val="0"/>
        </w:rPr>
        <w:t xml:space="preserve">What hospitality sub-sectors does NAYA Staffing support?</w:t>
      </w:r>
    </w:p>
    <w:p w:rsidR="00000000" w:rsidDel="00000000" w:rsidP="00000000" w:rsidRDefault="00000000" w:rsidRPr="00000000" w14:paraId="00002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C">
      <w:pPr>
        <w:pStyle w:val="Heading1"/>
        <w:keepNext w:val="0"/>
        <w:keepLines w:val="0"/>
        <w:spacing w:before="480" w:lineRule="auto"/>
        <w:rPr>
          <w:b w:val="1"/>
          <w:bCs w:val="1"/>
          <w:sz w:val="46"/>
          <w:szCs w:val="46"/>
        </w:rPr>
      </w:pPr>
      <w:bookmarkStart w:colFirst="0" w:colLast="0" w:name="_8tmfxhrkhj21" w:id="3703"/>
      <w:bookmarkEnd w:id="3703"/>
      <w:r w:rsidDel="00000000" w:rsidR="00000000" w:rsidRPr="00000000">
        <w:rPr>
          <w:b w:val="1"/>
          <w:bCs w:val="1"/>
          <w:sz w:val="46"/>
          <w:szCs w:val="46"/>
          <w:rtl w:val="0"/>
        </w:rPr>
        <w:t xml:space="preserve">3) PAGE POSITIONING</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a3gu36tsmeyp" w:id="3704"/>
      <w:bookmarkEnd w:id="3704"/>
      <w:r w:rsidDel="00000000" w:rsidR="00000000" w:rsidRPr="00000000">
        <w:rPr>
          <w:b w:val="1"/>
          <w:bCs w:val="1"/>
          <w:sz w:val="34"/>
          <w:szCs w:val="34"/>
          <w:rtl w:val="0"/>
        </w:rPr>
        <w:t xml:space="preserve">Core Message</w:t>
      </w:r>
    </w:p>
    <w:p w:rsidR="00000000" w:rsidDel="00000000" w:rsidP="00000000" w:rsidRDefault="00000000" w:rsidRPr="00000000" w14:paraId="00002A7E">
      <w:pPr>
        <w:spacing w:after="240" w:before="240" w:lineRule="auto"/>
        <w:rPr/>
      </w:pPr>
      <w:r w:rsidDel="00000000" w:rsidR="00000000" w:rsidRPr="00000000">
        <w:rPr>
          <w:rtl w:val="0"/>
        </w:rPr>
        <w:t xml:space="preserve">NAYA Staffing helps employers in the Hospitality sector hire polished, dependable, and service-oriented talent across guest-facing, operational, culinary, and event-driven environments.</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et028n3i82p2" w:id="3705"/>
      <w:bookmarkEnd w:id="3705"/>
      <w:r w:rsidDel="00000000" w:rsidR="00000000" w:rsidRPr="00000000">
        <w:rPr>
          <w:b w:val="1"/>
          <w:bCs w:val="1"/>
          <w:sz w:val="34"/>
          <w:szCs w:val="34"/>
          <w:rtl w:val="0"/>
        </w:rPr>
        <w:t xml:space="preserve">Tone of the Page</w:t>
      </w:r>
    </w:p>
    <w:p w:rsidR="00000000" w:rsidDel="00000000" w:rsidP="00000000" w:rsidRDefault="00000000" w:rsidRPr="00000000" w14:paraId="00002A8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A81">
      <w:pPr>
        <w:numPr>
          <w:ilvl w:val="0"/>
          <w:numId w:val="1534"/>
        </w:numPr>
        <w:spacing w:after="0" w:afterAutospacing="0" w:before="240" w:lineRule="auto"/>
        <w:ind w:left="720" w:hanging="360"/>
      </w:pPr>
      <w:r w:rsidDel="00000000" w:rsidR="00000000" w:rsidRPr="00000000">
        <w:rPr>
          <w:rtl w:val="0"/>
        </w:rPr>
        <w:t xml:space="preserve">polished</w:t>
      </w:r>
    </w:p>
    <w:p w:rsidR="00000000" w:rsidDel="00000000" w:rsidP="00000000" w:rsidRDefault="00000000" w:rsidRPr="00000000" w14:paraId="00002A82">
      <w:pPr>
        <w:numPr>
          <w:ilvl w:val="0"/>
          <w:numId w:val="153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A83">
      <w:pPr>
        <w:numPr>
          <w:ilvl w:val="0"/>
          <w:numId w:val="1534"/>
        </w:numPr>
        <w:spacing w:after="0" w:afterAutospacing="0" w:before="0" w:beforeAutospacing="0" w:lineRule="auto"/>
        <w:ind w:left="720" w:hanging="360"/>
      </w:pPr>
      <w:r w:rsidDel="00000000" w:rsidR="00000000" w:rsidRPr="00000000">
        <w:rPr>
          <w:rtl w:val="0"/>
        </w:rPr>
        <w:t xml:space="preserve">service-aware</w:t>
      </w:r>
    </w:p>
    <w:p w:rsidR="00000000" w:rsidDel="00000000" w:rsidP="00000000" w:rsidRDefault="00000000" w:rsidRPr="00000000" w14:paraId="00002A84">
      <w:pPr>
        <w:numPr>
          <w:ilvl w:val="0"/>
          <w:numId w:val="1534"/>
        </w:numPr>
        <w:spacing w:after="0" w:afterAutospacing="0" w:before="0" w:beforeAutospacing="0" w:lineRule="auto"/>
        <w:ind w:left="720" w:hanging="360"/>
      </w:pPr>
      <w:r w:rsidDel="00000000" w:rsidR="00000000" w:rsidRPr="00000000">
        <w:rPr>
          <w:rtl w:val="0"/>
        </w:rPr>
        <w:t xml:space="preserve">operationally strong</w:t>
      </w:r>
    </w:p>
    <w:p w:rsidR="00000000" w:rsidDel="00000000" w:rsidP="00000000" w:rsidRDefault="00000000" w:rsidRPr="00000000" w14:paraId="00002A85">
      <w:pPr>
        <w:numPr>
          <w:ilvl w:val="0"/>
          <w:numId w:val="1534"/>
        </w:numPr>
        <w:spacing w:after="0" w:afterAutospacing="0" w:before="0" w:beforeAutospacing="0" w:lineRule="auto"/>
        <w:ind w:left="720" w:hanging="360"/>
      </w:pPr>
      <w:r w:rsidDel="00000000" w:rsidR="00000000" w:rsidRPr="00000000">
        <w:rPr>
          <w:rtl w:val="0"/>
        </w:rPr>
        <w:t xml:space="preserve">people-focused</w:t>
      </w:r>
    </w:p>
    <w:p w:rsidR="00000000" w:rsidDel="00000000" w:rsidP="00000000" w:rsidRDefault="00000000" w:rsidRPr="00000000" w14:paraId="00002A86">
      <w:pPr>
        <w:numPr>
          <w:ilvl w:val="0"/>
          <w:numId w:val="1534"/>
        </w:numPr>
        <w:spacing w:after="24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2A8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A88">
      <w:pPr>
        <w:numPr>
          <w:ilvl w:val="0"/>
          <w:numId w:val="66"/>
        </w:numPr>
        <w:spacing w:after="0" w:afterAutospacing="0" w:before="240" w:lineRule="auto"/>
        <w:ind w:left="720" w:hanging="360"/>
      </w:pPr>
      <w:r w:rsidDel="00000000" w:rsidR="00000000" w:rsidRPr="00000000">
        <w:rPr>
          <w:rtl w:val="0"/>
        </w:rPr>
        <w:t xml:space="preserve">overly casual</w:t>
      </w:r>
    </w:p>
    <w:p w:rsidR="00000000" w:rsidDel="00000000" w:rsidP="00000000" w:rsidRDefault="00000000" w:rsidRPr="00000000" w14:paraId="00002A89">
      <w:pPr>
        <w:numPr>
          <w:ilvl w:val="0"/>
          <w:numId w:val="66"/>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2A8A">
      <w:pPr>
        <w:numPr>
          <w:ilvl w:val="0"/>
          <w:numId w:val="66"/>
        </w:numPr>
        <w:spacing w:after="0" w:afterAutospacing="0" w:before="0" w:beforeAutospacing="0" w:lineRule="auto"/>
        <w:ind w:left="720" w:hanging="360"/>
      </w:pPr>
      <w:r w:rsidDel="00000000" w:rsidR="00000000" w:rsidRPr="00000000">
        <w:rPr>
          <w:rtl w:val="0"/>
        </w:rPr>
        <w:t xml:space="preserve">disconnected from service standards</w:t>
      </w:r>
    </w:p>
    <w:p w:rsidR="00000000" w:rsidDel="00000000" w:rsidP="00000000" w:rsidRDefault="00000000" w:rsidRPr="00000000" w14:paraId="00002A8B">
      <w:pPr>
        <w:numPr>
          <w:ilvl w:val="0"/>
          <w:numId w:val="66"/>
        </w:numPr>
        <w:spacing w:after="0" w:afterAutospacing="0" w:before="0" w:beforeAutospacing="0" w:lineRule="auto"/>
        <w:ind w:left="720" w:hanging="360"/>
      </w:pPr>
      <w:r w:rsidDel="00000000" w:rsidR="00000000" w:rsidRPr="00000000">
        <w:rPr>
          <w:rtl w:val="0"/>
        </w:rPr>
        <w:t xml:space="preserve">too corporate and cold</w:t>
      </w:r>
    </w:p>
    <w:p w:rsidR="00000000" w:rsidDel="00000000" w:rsidP="00000000" w:rsidRDefault="00000000" w:rsidRPr="00000000" w14:paraId="00002A8C">
      <w:pPr>
        <w:numPr>
          <w:ilvl w:val="0"/>
          <w:numId w:val="66"/>
        </w:numPr>
        <w:spacing w:after="240" w:before="0" w:beforeAutospacing="0" w:lineRule="auto"/>
        <w:ind w:left="720" w:hanging="360"/>
      </w:pPr>
      <w:r w:rsidDel="00000000" w:rsidR="00000000" w:rsidRPr="00000000">
        <w:rPr>
          <w:rtl w:val="0"/>
        </w:rPr>
        <w:t xml:space="preserve">vague about workforce needs</w:t>
      </w:r>
    </w:p>
    <w:p w:rsidR="00000000" w:rsidDel="00000000" w:rsidP="00000000" w:rsidRDefault="00000000" w:rsidRPr="00000000" w14:paraId="00002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E">
      <w:pPr>
        <w:pStyle w:val="Heading1"/>
        <w:keepNext w:val="0"/>
        <w:keepLines w:val="0"/>
        <w:spacing w:before="480" w:lineRule="auto"/>
        <w:rPr>
          <w:b w:val="1"/>
          <w:bCs w:val="1"/>
          <w:sz w:val="46"/>
          <w:szCs w:val="46"/>
        </w:rPr>
      </w:pPr>
      <w:bookmarkStart w:colFirst="0" w:colLast="0" w:name="_xtwsbp26yps8" w:id="3706"/>
      <w:bookmarkEnd w:id="3706"/>
      <w:r w:rsidDel="00000000" w:rsidR="00000000" w:rsidRPr="00000000">
        <w:rPr>
          <w:b w:val="1"/>
          <w:bCs w:val="1"/>
          <w:sz w:val="46"/>
          <w:szCs w:val="46"/>
          <w:rtl w:val="0"/>
        </w:rPr>
        <w:t xml:space="preserve">4) PAGE STRUCTURE</w:t>
      </w:r>
    </w:p>
    <w:p w:rsidR="00000000" w:rsidDel="00000000" w:rsidP="00000000" w:rsidRDefault="00000000" w:rsidRPr="00000000" w14:paraId="00002A8F">
      <w:pPr>
        <w:spacing w:after="240" w:before="240" w:lineRule="auto"/>
        <w:rPr/>
      </w:pPr>
      <w:r w:rsidDel="00000000" w:rsidR="00000000" w:rsidRPr="00000000">
        <w:rPr>
          <w:rtl w:val="0"/>
        </w:rPr>
        <w:t xml:space="preserve">Use this order:</w:t>
      </w:r>
    </w:p>
    <w:p w:rsidR="00000000" w:rsidDel="00000000" w:rsidP="00000000" w:rsidRDefault="00000000" w:rsidRPr="00000000" w14:paraId="00002A90">
      <w:pPr>
        <w:numPr>
          <w:ilvl w:val="0"/>
          <w:numId w:val="174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A91">
      <w:pPr>
        <w:numPr>
          <w:ilvl w:val="0"/>
          <w:numId w:val="1742"/>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2A92">
      <w:pPr>
        <w:numPr>
          <w:ilvl w:val="0"/>
          <w:numId w:val="1742"/>
        </w:numPr>
        <w:spacing w:after="0" w:afterAutospacing="0" w:before="0" w:beforeAutospacing="0" w:lineRule="auto"/>
        <w:ind w:left="720" w:hanging="360"/>
      </w:pPr>
      <w:r w:rsidDel="00000000" w:rsidR="00000000" w:rsidRPr="00000000">
        <w:rPr>
          <w:rtl w:val="0"/>
        </w:rPr>
        <w:t xml:space="preserve">Why Hospitality Recruitment Requires a Specialized Approach</w:t>
      </w:r>
    </w:p>
    <w:p w:rsidR="00000000" w:rsidDel="00000000" w:rsidP="00000000" w:rsidRDefault="00000000" w:rsidRPr="00000000" w14:paraId="00002A93">
      <w:pPr>
        <w:numPr>
          <w:ilvl w:val="0"/>
          <w:numId w:val="1742"/>
        </w:numPr>
        <w:spacing w:after="0" w:afterAutospacing="0" w:before="0" w:beforeAutospacing="0" w:lineRule="auto"/>
        <w:ind w:left="720" w:hanging="360"/>
      </w:pPr>
      <w:r w:rsidDel="00000000" w:rsidR="00000000" w:rsidRPr="00000000">
        <w:rPr>
          <w:rtl w:val="0"/>
        </w:rPr>
        <w:t xml:space="preserve">Hospitality Sub-Sectors We Support</w:t>
      </w:r>
    </w:p>
    <w:p w:rsidR="00000000" w:rsidDel="00000000" w:rsidP="00000000" w:rsidRDefault="00000000" w:rsidRPr="00000000" w14:paraId="00002A94">
      <w:pPr>
        <w:numPr>
          <w:ilvl w:val="0"/>
          <w:numId w:val="1742"/>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A95">
      <w:pPr>
        <w:numPr>
          <w:ilvl w:val="0"/>
          <w:numId w:val="1742"/>
        </w:numPr>
        <w:spacing w:after="0" w:afterAutospacing="0" w:before="0" w:beforeAutospacing="0" w:lineRule="auto"/>
        <w:ind w:left="720" w:hanging="360"/>
      </w:pPr>
      <w:r w:rsidDel="00000000" w:rsidR="00000000" w:rsidRPr="00000000">
        <w:rPr>
          <w:rtl w:val="0"/>
        </w:rPr>
        <w:t xml:space="preserve">Hiring Challenges in Hospitality</w:t>
      </w:r>
    </w:p>
    <w:p w:rsidR="00000000" w:rsidDel="00000000" w:rsidP="00000000" w:rsidRDefault="00000000" w:rsidRPr="00000000" w14:paraId="00002A96">
      <w:pPr>
        <w:numPr>
          <w:ilvl w:val="0"/>
          <w:numId w:val="1742"/>
        </w:numPr>
        <w:spacing w:after="0" w:afterAutospacing="0" w:before="0" w:beforeAutospacing="0" w:lineRule="auto"/>
        <w:ind w:left="720" w:hanging="360"/>
      </w:pPr>
      <w:r w:rsidDel="00000000" w:rsidR="00000000" w:rsidRPr="00000000">
        <w:rPr>
          <w:rtl w:val="0"/>
        </w:rPr>
        <w:t xml:space="preserve">How NAYA Staffing Supports Hospitality Employers</w:t>
      </w:r>
    </w:p>
    <w:p w:rsidR="00000000" w:rsidDel="00000000" w:rsidP="00000000" w:rsidRDefault="00000000" w:rsidRPr="00000000" w14:paraId="00002A97">
      <w:pPr>
        <w:numPr>
          <w:ilvl w:val="0"/>
          <w:numId w:val="1742"/>
        </w:numPr>
        <w:spacing w:after="0" w:afterAutospacing="0" w:before="0" w:beforeAutospacing="0" w:lineRule="auto"/>
        <w:ind w:left="720" w:hanging="360"/>
      </w:pPr>
      <w:r w:rsidDel="00000000" w:rsidR="00000000" w:rsidRPr="00000000">
        <w:rPr>
          <w:rtl w:val="0"/>
        </w:rPr>
        <w:t xml:space="preserve">Why Employers Choose NAYA Staffing for Hospitality Recruitment</w:t>
      </w:r>
    </w:p>
    <w:p w:rsidR="00000000" w:rsidDel="00000000" w:rsidP="00000000" w:rsidRDefault="00000000" w:rsidRPr="00000000" w14:paraId="00002A98">
      <w:pPr>
        <w:numPr>
          <w:ilvl w:val="0"/>
          <w:numId w:val="1742"/>
        </w:numPr>
        <w:spacing w:after="0" w:afterAutospacing="0" w:before="0" w:beforeAutospacing="0" w:lineRule="auto"/>
        <w:ind w:left="720" w:hanging="360"/>
      </w:pPr>
      <w:r w:rsidDel="00000000" w:rsidR="00000000" w:rsidRPr="00000000">
        <w:rPr>
          <w:rtl w:val="0"/>
        </w:rPr>
        <w:t xml:space="preserve">Related Services for Hospitality Hiring</w:t>
      </w:r>
    </w:p>
    <w:p w:rsidR="00000000" w:rsidDel="00000000" w:rsidP="00000000" w:rsidRDefault="00000000" w:rsidRPr="00000000" w14:paraId="00002A99">
      <w:pPr>
        <w:numPr>
          <w:ilvl w:val="0"/>
          <w:numId w:val="174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A9A">
      <w:pPr>
        <w:numPr>
          <w:ilvl w:val="0"/>
          <w:numId w:val="174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C">
      <w:pPr>
        <w:pStyle w:val="Heading1"/>
        <w:keepNext w:val="0"/>
        <w:keepLines w:val="0"/>
        <w:spacing w:before="480" w:lineRule="auto"/>
        <w:rPr>
          <w:b w:val="1"/>
          <w:bCs w:val="1"/>
          <w:sz w:val="46"/>
          <w:szCs w:val="46"/>
        </w:rPr>
      </w:pPr>
      <w:bookmarkStart w:colFirst="0" w:colLast="0" w:name="_o0iu6mwdr09l" w:id="3707"/>
      <w:bookmarkEnd w:id="3707"/>
      <w:r w:rsidDel="00000000" w:rsidR="00000000" w:rsidRPr="00000000">
        <w:rPr>
          <w:b w:val="1"/>
          <w:bCs w:val="1"/>
          <w:sz w:val="46"/>
          <w:szCs w:val="46"/>
          <w:rtl w:val="0"/>
        </w:rPr>
        <w:t xml:space="preserve">5) HERO SECTION</w:t>
      </w:r>
    </w:p>
    <w:p w:rsidR="00000000" w:rsidDel="00000000" w:rsidP="00000000" w:rsidRDefault="00000000" w:rsidRPr="00000000" w14:paraId="00002A9D">
      <w:pPr>
        <w:pStyle w:val="Heading2"/>
        <w:keepNext w:val="0"/>
        <w:keepLines w:val="0"/>
        <w:spacing w:after="80" w:lineRule="auto"/>
        <w:rPr>
          <w:b w:val="1"/>
          <w:bCs w:val="1"/>
          <w:sz w:val="34"/>
          <w:szCs w:val="34"/>
        </w:rPr>
      </w:pPr>
      <w:bookmarkStart w:colFirst="0" w:colLast="0" w:name="_rlvocasomasg" w:id="3708"/>
      <w:bookmarkEnd w:id="3708"/>
      <w:r w:rsidDel="00000000" w:rsidR="00000000" w:rsidRPr="00000000">
        <w:rPr>
          <w:b w:val="1"/>
          <w:bCs w:val="1"/>
          <w:sz w:val="34"/>
          <w:szCs w:val="34"/>
          <w:rtl w:val="0"/>
        </w:rPr>
        <w:t xml:space="preserve">Section Purpose</w:t>
      </w:r>
    </w:p>
    <w:p w:rsidR="00000000" w:rsidDel="00000000" w:rsidP="00000000" w:rsidRDefault="00000000" w:rsidRPr="00000000" w14:paraId="00002A9E">
      <w:pPr>
        <w:spacing w:after="240" w:before="240" w:lineRule="auto"/>
        <w:rPr/>
      </w:pPr>
      <w:r w:rsidDel="00000000" w:rsidR="00000000" w:rsidRPr="00000000">
        <w:rPr>
          <w:rtl w:val="0"/>
        </w:rPr>
        <w:t xml:space="preserve">Immediately establish this as a specialist hospitality recruitment page.</w:t>
      </w:r>
    </w:p>
    <w:p w:rsidR="00000000" w:rsidDel="00000000" w:rsidP="00000000" w:rsidRDefault="00000000" w:rsidRPr="00000000" w14:paraId="00002A9F">
      <w:pPr>
        <w:pStyle w:val="Heading2"/>
        <w:keepNext w:val="0"/>
        <w:keepLines w:val="0"/>
        <w:spacing w:after="80" w:lineRule="auto"/>
        <w:rPr>
          <w:b w:val="1"/>
          <w:bCs w:val="1"/>
          <w:sz w:val="34"/>
          <w:szCs w:val="34"/>
        </w:rPr>
      </w:pPr>
      <w:bookmarkStart w:colFirst="0" w:colLast="0" w:name="_yj4piiqpuduw" w:id="3709"/>
      <w:bookmarkEnd w:id="3709"/>
      <w:r w:rsidDel="00000000" w:rsidR="00000000" w:rsidRPr="00000000">
        <w:rPr>
          <w:b w:val="1"/>
          <w:bCs w:val="1"/>
          <w:sz w:val="34"/>
          <w:szCs w:val="34"/>
          <w:rtl w:val="0"/>
        </w:rPr>
        <w:t xml:space="preserve">Hero Copy</w:t>
      </w:r>
    </w:p>
    <w:p w:rsidR="00000000" w:rsidDel="00000000" w:rsidP="00000000" w:rsidRDefault="00000000" w:rsidRPr="00000000" w14:paraId="00002AA0">
      <w:pPr>
        <w:pStyle w:val="Heading3"/>
        <w:keepNext w:val="0"/>
        <w:keepLines w:val="0"/>
        <w:spacing w:before="280" w:lineRule="auto"/>
        <w:rPr>
          <w:b w:val="1"/>
          <w:bCs w:val="1"/>
          <w:color w:val="000000"/>
          <w:sz w:val="26"/>
          <w:szCs w:val="26"/>
        </w:rPr>
      </w:pPr>
      <w:bookmarkStart w:colFirst="0" w:colLast="0" w:name="_eiemtjmeb2ux" w:id="3710"/>
      <w:bookmarkEnd w:id="3710"/>
      <w:r w:rsidDel="00000000" w:rsidR="00000000" w:rsidRPr="00000000">
        <w:rPr>
          <w:b w:val="1"/>
          <w:bCs w:val="1"/>
          <w:color w:val="000000"/>
          <w:sz w:val="26"/>
          <w:szCs w:val="26"/>
          <w:rtl w:val="0"/>
        </w:rPr>
        <w:t xml:space="preserve">Eyebrow</w:t>
      </w:r>
    </w:p>
    <w:p w:rsidR="00000000" w:rsidDel="00000000" w:rsidP="00000000" w:rsidRDefault="00000000" w:rsidRPr="00000000" w14:paraId="00002AA1">
      <w:pPr>
        <w:spacing w:after="240" w:before="240" w:lineRule="auto"/>
        <w:rPr>
          <w:b w:val="1"/>
          <w:bCs w:val="1"/>
        </w:rPr>
      </w:pPr>
      <w:r w:rsidDel="00000000" w:rsidR="00000000" w:rsidRPr="00000000">
        <w:rPr>
          <w:b w:val="1"/>
          <w:bCs w:val="1"/>
          <w:rtl w:val="0"/>
        </w:rPr>
        <w:t xml:space="preserve">Hospitality &amp; Service Talent Recruitment</w:t>
      </w:r>
    </w:p>
    <w:p w:rsidR="00000000" w:rsidDel="00000000" w:rsidP="00000000" w:rsidRDefault="00000000" w:rsidRPr="00000000" w14:paraId="00002AA2">
      <w:pPr>
        <w:pStyle w:val="Heading3"/>
        <w:keepNext w:val="0"/>
        <w:keepLines w:val="0"/>
        <w:spacing w:before="280" w:lineRule="auto"/>
        <w:rPr>
          <w:b w:val="1"/>
          <w:bCs w:val="1"/>
          <w:color w:val="000000"/>
          <w:sz w:val="26"/>
          <w:szCs w:val="26"/>
        </w:rPr>
      </w:pPr>
      <w:bookmarkStart w:colFirst="0" w:colLast="0" w:name="_jb49fpwt6wn4" w:id="3711"/>
      <w:bookmarkEnd w:id="3711"/>
      <w:r w:rsidDel="00000000" w:rsidR="00000000" w:rsidRPr="00000000">
        <w:rPr>
          <w:b w:val="1"/>
          <w:bCs w:val="1"/>
          <w:color w:val="000000"/>
          <w:sz w:val="26"/>
          <w:szCs w:val="26"/>
          <w:rtl w:val="0"/>
        </w:rPr>
        <w:t xml:space="preserve">H1</w:t>
      </w:r>
    </w:p>
    <w:p w:rsidR="00000000" w:rsidDel="00000000" w:rsidP="00000000" w:rsidRDefault="00000000" w:rsidRPr="00000000" w14:paraId="00002AA3">
      <w:pPr>
        <w:spacing w:after="240" w:before="240" w:lineRule="auto"/>
        <w:rPr>
          <w:b w:val="1"/>
          <w:bCs w:val="1"/>
        </w:rPr>
      </w:pPr>
      <w:r w:rsidDel="00000000" w:rsidR="00000000" w:rsidRPr="00000000">
        <w:rPr>
          <w:b w:val="1"/>
          <w:bCs w:val="1"/>
          <w:rtl w:val="0"/>
        </w:rPr>
        <w:t xml:space="preserve">Hospitality Recruitment for Service-Driven, High-Expectation Hiring Needs</w:t>
      </w:r>
    </w:p>
    <w:p w:rsidR="00000000" w:rsidDel="00000000" w:rsidP="00000000" w:rsidRDefault="00000000" w:rsidRPr="00000000" w14:paraId="00002AA4">
      <w:pPr>
        <w:pStyle w:val="Heading3"/>
        <w:keepNext w:val="0"/>
        <w:keepLines w:val="0"/>
        <w:spacing w:before="280" w:lineRule="auto"/>
        <w:rPr>
          <w:b w:val="1"/>
          <w:bCs w:val="1"/>
          <w:color w:val="000000"/>
          <w:sz w:val="26"/>
          <w:szCs w:val="26"/>
        </w:rPr>
      </w:pPr>
      <w:bookmarkStart w:colFirst="0" w:colLast="0" w:name="_46pp79dim63y" w:id="3712"/>
      <w:bookmarkEnd w:id="37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AA5">
      <w:pPr>
        <w:spacing w:after="240" w:before="240" w:lineRule="auto"/>
        <w:rPr/>
      </w:pPr>
      <w:r w:rsidDel="00000000" w:rsidR="00000000" w:rsidRPr="00000000">
        <w:rPr>
          <w:rtl w:val="0"/>
        </w:rPr>
        <w:t xml:space="preserve">NAYA Staffing supports employers across the Hospitality sector with recruitment solutions designed for hotel management, event planning, culinary environments, guest services, and broader hospitality operations. Whether you are strengthening front-of-house teams, hiring operations support, expanding event capability, or building culinary and service-led teams, we help businesses access relevant candidates with greater confidence and hiring precision.</w:t>
      </w:r>
    </w:p>
    <w:p w:rsidR="00000000" w:rsidDel="00000000" w:rsidP="00000000" w:rsidRDefault="00000000" w:rsidRPr="00000000" w14:paraId="00002AA6">
      <w:pPr>
        <w:pStyle w:val="Heading3"/>
        <w:keepNext w:val="0"/>
        <w:keepLines w:val="0"/>
        <w:spacing w:before="280" w:lineRule="auto"/>
        <w:rPr>
          <w:b w:val="1"/>
          <w:bCs w:val="1"/>
          <w:color w:val="000000"/>
          <w:sz w:val="26"/>
          <w:szCs w:val="26"/>
        </w:rPr>
      </w:pPr>
      <w:bookmarkStart w:colFirst="0" w:colLast="0" w:name="_x0zwgggvqdxz" w:id="3713"/>
      <w:bookmarkEnd w:id="3713"/>
      <w:r w:rsidDel="00000000" w:rsidR="00000000" w:rsidRPr="00000000">
        <w:rPr>
          <w:b w:val="1"/>
          <w:bCs w:val="1"/>
          <w:color w:val="000000"/>
          <w:sz w:val="26"/>
          <w:szCs w:val="26"/>
          <w:rtl w:val="0"/>
        </w:rPr>
        <w:t xml:space="preserve">Primary CTA</w:t>
      </w:r>
    </w:p>
    <w:p w:rsidR="00000000" w:rsidDel="00000000" w:rsidP="00000000" w:rsidRDefault="00000000" w:rsidRPr="00000000" w14:paraId="00002AA7">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AA8">
      <w:pPr>
        <w:pStyle w:val="Heading3"/>
        <w:keepNext w:val="0"/>
        <w:keepLines w:val="0"/>
        <w:spacing w:before="280" w:lineRule="auto"/>
        <w:rPr>
          <w:b w:val="1"/>
          <w:bCs w:val="1"/>
          <w:color w:val="000000"/>
          <w:sz w:val="26"/>
          <w:szCs w:val="26"/>
        </w:rPr>
      </w:pPr>
      <w:bookmarkStart w:colFirst="0" w:colLast="0" w:name="_bloiu8t8u6xx" w:id="3714"/>
      <w:bookmarkEnd w:id="37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AA9">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AAA">
      <w:pPr>
        <w:pStyle w:val="Heading3"/>
        <w:keepNext w:val="0"/>
        <w:keepLines w:val="0"/>
        <w:spacing w:before="280" w:lineRule="auto"/>
        <w:rPr>
          <w:b w:val="1"/>
          <w:bCs w:val="1"/>
          <w:color w:val="000000"/>
          <w:sz w:val="26"/>
          <w:szCs w:val="26"/>
        </w:rPr>
      </w:pPr>
      <w:bookmarkStart w:colFirst="0" w:colLast="0" w:name="_14gc7i9fml18" w:id="3715"/>
      <w:bookmarkEnd w:id="37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AAB">
      <w:pPr>
        <w:spacing w:after="240" w:before="240" w:lineRule="auto"/>
        <w:rPr>
          <w:b w:val="1"/>
          <w:bCs w:val="1"/>
        </w:rPr>
      </w:pPr>
      <w:r w:rsidDel="00000000" w:rsidR="00000000" w:rsidRPr="00000000">
        <w:rPr>
          <w:b w:val="1"/>
          <w:bCs w:val="1"/>
          <w:rtl w:val="0"/>
        </w:rPr>
        <w:t xml:space="preserve">Built for hospitality employers that need dependable talent, stronger service alignment, and a recruitment process shaped around guest experience and operational consistency.</w:t>
      </w:r>
    </w:p>
    <w:p w:rsidR="00000000" w:rsidDel="00000000" w:rsidP="00000000" w:rsidRDefault="00000000" w:rsidRPr="00000000" w14:paraId="00002AAC">
      <w:pPr>
        <w:pStyle w:val="Heading2"/>
        <w:keepNext w:val="0"/>
        <w:keepLines w:val="0"/>
        <w:spacing w:after="80" w:lineRule="auto"/>
        <w:rPr>
          <w:b w:val="1"/>
          <w:bCs w:val="1"/>
          <w:sz w:val="34"/>
          <w:szCs w:val="34"/>
        </w:rPr>
      </w:pPr>
      <w:bookmarkStart w:colFirst="0" w:colLast="0" w:name="_gidz1h3ikb9i" w:id="3716"/>
      <w:bookmarkEnd w:id="3716"/>
      <w:r w:rsidDel="00000000" w:rsidR="00000000" w:rsidRPr="00000000">
        <w:rPr>
          <w:b w:val="1"/>
          <w:bCs w:val="1"/>
          <w:sz w:val="34"/>
          <w:szCs w:val="34"/>
          <w:rtl w:val="0"/>
        </w:rPr>
        <w:t xml:space="preserve">Developer Note</w:t>
      </w:r>
    </w:p>
    <w:p w:rsidR="00000000" w:rsidDel="00000000" w:rsidP="00000000" w:rsidRDefault="00000000" w:rsidRPr="00000000" w14:paraId="00002AAD">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AAE">
      <w:pPr>
        <w:numPr>
          <w:ilvl w:val="0"/>
          <w:numId w:val="124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AAF">
      <w:pPr>
        <w:numPr>
          <w:ilvl w:val="0"/>
          <w:numId w:val="1245"/>
        </w:numPr>
        <w:spacing w:after="0" w:afterAutospacing="0" w:before="0" w:beforeAutospacing="0" w:lineRule="auto"/>
        <w:ind w:left="720" w:hanging="360"/>
      </w:pPr>
      <w:r w:rsidDel="00000000" w:rsidR="00000000" w:rsidRPr="00000000">
        <w:rPr>
          <w:rtl w:val="0"/>
        </w:rPr>
        <w:t xml:space="preserve">welcoming</w:t>
      </w:r>
    </w:p>
    <w:p w:rsidR="00000000" w:rsidDel="00000000" w:rsidP="00000000" w:rsidRDefault="00000000" w:rsidRPr="00000000" w14:paraId="00002AB0">
      <w:pPr>
        <w:numPr>
          <w:ilvl w:val="0"/>
          <w:numId w:val="1245"/>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AB1">
      <w:pPr>
        <w:numPr>
          <w:ilvl w:val="0"/>
          <w:numId w:val="1245"/>
        </w:numPr>
        <w:spacing w:after="0" w:afterAutospacing="0" w:before="0" w:beforeAutospacing="0" w:lineRule="auto"/>
        <w:ind w:left="720" w:hanging="360"/>
      </w:pPr>
      <w:r w:rsidDel="00000000" w:rsidR="00000000" w:rsidRPr="00000000">
        <w:rPr>
          <w:rtl w:val="0"/>
        </w:rPr>
        <w:t xml:space="preserve">service-oriented</w:t>
      </w:r>
    </w:p>
    <w:p w:rsidR="00000000" w:rsidDel="00000000" w:rsidP="00000000" w:rsidRDefault="00000000" w:rsidRPr="00000000" w14:paraId="00002AB2">
      <w:pPr>
        <w:numPr>
          <w:ilvl w:val="0"/>
          <w:numId w:val="1245"/>
        </w:numPr>
        <w:spacing w:after="240" w:before="0" w:beforeAutospacing="0" w:lineRule="auto"/>
        <w:ind w:left="720" w:hanging="360"/>
      </w:pPr>
      <w:r w:rsidDel="00000000" w:rsidR="00000000" w:rsidRPr="00000000">
        <w:rPr>
          <w:rtl w:val="0"/>
        </w:rPr>
        <w:t xml:space="preserve">calm but high-capability</w:t>
      </w:r>
    </w:p>
    <w:p w:rsidR="00000000" w:rsidDel="00000000" w:rsidP="00000000" w:rsidRDefault="00000000" w:rsidRPr="00000000" w14:paraId="00002AB3">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AB4">
      <w:pPr>
        <w:numPr>
          <w:ilvl w:val="0"/>
          <w:numId w:val="1793"/>
        </w:numPr>
        <w:spacing w:after="0" w:afterAutospacing="0" w:before="240" w:lineRule="auto"/>
        <w:ind w:left="720" w:hanging="360"/>
      </w:pPr>
      <w:r w:rsidDel="00000000" w:rsidR="00000000" w:rsidRPr="00000000">
        <w:rPr>
          <w:rtl w:val="0"/>
        </w:rPr>
        <w:t xml:space="preserve">premium hospitality imagery</w:t>
      </w:r>
    </w:p>
    <w:p w:rsidR="00000000" w:rsidDel="00000000" w:rsidP="00000000" w:rsidRDefault="00000000" w:rsidRPr="00000000" w14:paraId="00002AB5">
      <w:pPr>
        <w:numPr>
          <w:ilvl w:val="0"/>
          <w:numId w:val="1793"/>
        </w:numPr>
        <w:spacing w:after="0" w:afterAutospacing="0" w:before="0" w:beforeAutospacing="0" w:lineRule="auto"/>
        <w:ind w:left="720" w:hanging="360"/>
      </w:pPr>
      <w:r w:rsidDel="00000000" w:rsidR="00000000" w:rsidRPr="00000000">
        <w:rPr>
          <w:rtl w:val="0"/>
        </w:rPr>
        <w:t xml:space="preserve">elegant service-environment visuals</w:t>
      </w:r>
    </w:p>
    <w:p w:rsidR="00000000" w:rsidDel="00000000" w:rsidP="00000000" w:rsidRDefault="00000000" w:rsidRPr="00000000" w14:paraId="00002AB6">
      <w:pPr>
        <w:numPr>
          <w:ilvl w:val="0"/>
          <w:numId w:val="1793"/>
        </w:numPr>
        <w:spacing w:after="0" w:afterAutospacing="0" w:before="0" w:beforeAutospacing="0" w:lineRule="auto"/>
        <w:ind w:left="720" w:hanging="360"/>
      </w:pPr>
      <w:r w:rsidDel="00000000" w:rsidR="00000000" w:rsidRPr="00000000">
        <w:rPr>
          <w:rtl w:val="0"/>
        </w:rPr>
        <w:t xml:space="preserve">subtle hotel, event, or dining cues</w:t>
      </w:r>
    </w:p>
    <w:p w:rsidR="00000000" w:rsidDel="00000000" w:rsidP="00000000" w:rsidRDefault="00000000" w:rsidRPr="00000000" w14:paraId="00002AB7">
      <w:pPr>
        <w:numPr>
          <w:ilvl w:val="0"/>
          <w:numId w:val="1793"/>
        </w:numPr>
        <w:spacing w:after="240" w:before="0" w:beforeAutospacing="0" w:lineRule="auto"/>
        <w:ind w:left="720" w:hanging="360"/>
      </w:pPr>
      <w:r w:rsidDel="00000000" w:rsidR="00000000" w:rsidRPr="00000000">
        <w:rPr>
          <w:rtl w:val="0"/>
        </w:rPr>
        <w:t xml:space="preserve">refined spacing and strong readability</w:t>
      </w:r>
    </w:p>
    <w:p w:rsidR="00000000" w:rsidDel="00000000" w:rsidP="00000000" w:rsidRDefault="00000000" w:rsidRPr="00000000" w14:paraId="00002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9">
      <w:pPr>
        <w:pStyle w:val="Heading1"/>
        <w:keepNext w:val="0"/>
        <w:keepLines w:val="0"/>
        <w:spacing w:before="480" w:lineRule="auto"/>
        <w:rPr>
          <w:b w:val="1"/>
          <w:bCs w:val="1"/>
          <w:sz w:val="46"/>
          <w:szCs w:val="46"/>
        </w:rPr>
      </w:pPr>
      <w:bookmarkStart w:colFirst="0" w:colLast="0" w:name="_qzbqkp8yhgq3" w:id="3717"/>
      <w:bookmarkEnd w:id="3717"/>
      <w:r w:rsidDel="00000000" w:rsidR="00000000" w:rsidRPr="00000000">
        <w:rPr>
          <w:b w:val="1"/>
          <w:bCs w:val="1"/>
          <w:sz w:val="46"/>
          <w:szCs w:val="46"/>
          <w:rtl w:val="0"/>
        </w:rPr>
        <w:t xml:space="preserve">6) INDUSTRY OVERVIEW SECTION</w:t>
      </w:r>
    </w:p>
    <w:p w:rsidR="00000000" w:rsidDel="00000000" w:rsidP="00000000" w:rsidRDefault="00000000" w:rsidRPr="00000000" w14:paraId="00002ABA">
      <w:pPr>
        <w:pStyle w:val="Heading2"/>
        <w:keepNext w:val="0"/>
        <w:keepLines w:val="0"/>
        <w:spacing w:after="80" w:lineRule="auto"/>
        <w:rPr>
          <w:b w:val="1"/>
          <w:bCs w:val="1"/>
          <w:sz w:val="34"/>
          <w:szCs w:val="34"/>
        </w:rPr>
      </w:pPr>
      <w:bookmarkStart w:colFirst="0" w:colLast="0" w:name="_fdoz12lzgkfs" w:id="3718"/>
      <w:bookmarkEnd w:id="3718"/>
      <w:r w:rsidDel="00000000" w:rsidR="00000000" w:rsidRPr="00000000">
        <w:rPr>
          <w:b w:val="1"/>
          <w:bCs w:val="1"/>
          <w:sz w:val="34"/>
          <w:szCs w:val="34"/>
          <w:rtl w:val="0"/>
        </w:rPr>
        <w:t xml:space="preserve">Section Heading</w:t>
      </w:r>
    </w:p>
    <w:p w:rsidR="00000000" w:rsidDel="00000000" w:rsidP="00000000" w:rsidRDefault="00000000" w:rsidRPr="00000000" w14:paraId="00002ABB">
      <w:pPr>
        <w:spacing w:after="240" w:before="240" w:lineRule="auto"/>
        <w:rPr>
          <w:b w:val="1"/>
          <w:bCs w:val="1"/>
        </w:rPr>
      </w:pPr>
      <w:r w:rsidDel="00000000" w:rsidR="00000000" w:rsidRPr="00000000">
        <w:rPr>
          <w:b w:val="1"/>
          <w:bCs w:val="1"/>
          <w:rtl w:val="0"/>
        </w:rPr>
        <w:t xml:space="preserve">Recruitment Support for Service-Led Hospitality Environments</w:t>
      </w:r>
    </w:p>
    <w:p w:rsidR="00000000" w:rsidDel="00000000" w:rsidP="00000000" w:rsidRDefault="00000000" w:rsidRPr="00000000" w14:paraId="00002ABC">
      <w:pPr>
        <w:pStyle w:val="Heading2"/>
        <w:keepNext w:val="0"/>
        <w:keepLines w:val="0"/>
        <w:spacing w:after="80" w:lineRule="auto"/>
        <w:rPr>
          <w:b w:val="1"/>
          <w:bCs w:val="1"/>
          <w:sz w:val="34"/>
          <w:szCs w:val="34"/>
        </w:rPr>
      </w:pPr>
      <w:bookmarkStart w:colFirst="0" w:colLast="0" w:name="_izg7oyehu63m" w:id="3719"/>
      <w:bookmarkEnd w:id="3719"/>
      <w:r w:rsidDel="00000000" w:rsidR="00000000" w:rsidRPr="00000000">
        <w:rPr>
          <w:b w:val="1"/>
          <w:bCs w:val="1"/>
          <w:sz w:val="34"/>
          <w:szCs w:val="34"/>
          <w:rtl w:val="0"/>
        </w:rPr>
        <w:t xml:space="preserve">Paragraph 1</w:t>
      </w:r>
    </w:p>
    <w:p w:rsidR="00000000" w:rsidDel="00000000" w:rsidP="00000000" w:rsidRDefault="00000000" w:rsidRPr="00000000" w14:paraId="00002ABD">
      <w:pPr>
        <w:spacing w:after="240" w:before="240" w:lineRule="auto"/>
        <w:rPr/>
      </w:pPr>
      <w:r w:rsidDel="00000000" w:rsidR="00000000" w:rsidRPr="00000000">
        <w:rPr>
          <w:rtl w:val="0"/>
        </w:rPr>
        <w:t xml:space="preserve">Hospitality hiring is shaped by service quality, presentation, consistency, and people skills. Employers are often recruiting for roles that directly affect guest experience, event execution, service delivery, operational flow, and brand perception. That means recruitment must go beyond availability alone and focus on how candidates will perform in real service environments.</w:t>
      </w:r>
    </w:p>
    <w:p w:rsidR="00000000" w:rsidDel="00000000" w:rsidP="00000000" w:rsidRDefault="00000000" w:rsidRPr="00000000" w14:paraId="00002ABE">
      <w:pPr>
        <w:pStyle w:val="Heading2"/>
        <w:keepNext w:val="0"/>
        <w:keepLines w:val="0"/>
        <w:spacing w:after="80" w:lineRule="auto"/>
        <w:rPr>
          <w:b w:val="1"/>
          <w:bCs w:val="1"/>
          <w:sz w:val="34"/>
          <w:szCs w:val="34"/>
        </w:rPr>
      </w:pPr>
      <w:bookmarkStart w:colFirst="0" w:colLast="0" w:name="_u42naevnebb" w:id="3720"/>
      <w:bookmarkEnd w:id="3720"/>
      <w:r w:rsidDel="00000000" w:rsidR="00000000" w:rsidRPr="00000000">
        <w:rPr>
          <w:b w:val="1"/>
          <w:bCs w:val="1"/>
          <w:sz w:val="34"/>
          <w:szCs w:val="34"/>
          <w:rtl w:val="0"/>
        </w:rPr>
        <w:t xml:space="preserve">Paragraph 2</w:t>
      </w:r>
    </w:p>
    <w:p w:rsidR="00000000" w:rsidDel="00000000" w:rsidP="00000000" w:rsidRDefault="00000000" w:rsidRPr="00000000" w14:paraId="00002ABF">
      <w:pPr>
        <w:spacing w:after="240" w:before="240" w:lineRule="auto"/>
        <w:rPr/>
      </w:pPr>
      <w:r w:rsidDel="00000000" w:rsidR="00000000" w:rsidRPr="00000000">
        <w:rPr>
          <w:rtl w:val="0"/>
        </w:rPr>
        <w:t xml:space="preserve">The Hospitality sector also includes a wide range of hiring contexts. Some employers are focused on hotel operations and management. Others need event professionals, culinary talent, guest services staff, or broader hospitality support teams who can work effectively in fast-paced, customer-facing settings. Even when job titles seem familiar, the environment changes what the right hire actually looks like.</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mz6s9pl7b36" w:id="3721"/>
      <w:bookmarkEnd w:id="3721"/>
      <w:r w:rsidDel="00000000" w:rsidR="00000000" w:rsidRPr="00000000">
        <w:rPr>
          <w:b w:val="1"/>
          <w:bCs w:val="1"/>
          <w:sz w:val="34"/>
          <w:szCs w:val="34"/>
          <w:rtl w:val="0"/>
        </w:rPr>
        <w:t xml:space="preserve">Paragraph 3</w:t>
      </w:r>
    </w:p>
    <w:p w:rsidR="00000000" w:rsidDel="00000000" w:rsidP="00000000" w:rsidRDefault="00000000" w:rsidRPr="00000000" w14:paraId="00002AC1">
      <w:pPr>
        <w:spacing w:after="240" w:before="240" w:lineRule="auto"/>
        <w:rPr/>
      </w:pPr>
      <w:r w:rsidDel="00000000" w:rsidR="00000000" w:rsidRPr="00000000">
        <w:rPr>
          <w:rtl w:val="0"/>
        </w:rPr>
        <w:t xml:space="preserve">NAYA Staffing’s Hospitality recruitment support is designed to help employers hire more effectively across those settings. We work with service-led businesses that need stronger access to relevant talent, better shortlist quality, and a recruitment process that reflects the standards and pace of hospitality operations.</w:t>
      </w:r>
    </w:p>
    <w:p w:rsidR="00000000" w:rsidDel="00000000" w:rsidP="00000000" w:rsidRDefault="00000000" w:rsidRPr="00000000" w14:paraId="00002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3">
      <w:pPr>
        <w:pStyle w:val="Heading1"/>
        <w:keepNext w:val="0"/>
        <w:keepLines w:val="0"/>
        <w:spacing w:before="480" w:lineRule="auto"/>
        <w:rPr>
          <w:b w:val="1"/>
          <w:bCs w:val="1"/>
          <w:sz w:val="46"/>
          <w:szCs w:val="46"/>
        </w:rPr>
      </w:pPr>
      <w:bookmarkStart w:colFirst="0" w:colLast="0" w:name="_q63p5rspl04c" w:id="3722"/>
      <w:bookmarkEnd w:id="3722"/>
      <w:r w:rsidDel="00000000" w:rsidR="00000000" w:rsidRPr="00000000">
        <w:rPr>
          <w:b w:val="1"/>
          <w:bCs w:val="1"/>
          <w:sz w:val="46"/>
          <w:szCs w:val="46"/>
          <w:rtl w:val="0"/>
        </w:rPr>
        <w:t xml:space="preserve">7) WHY HOSPITALITY RECRUITMENT REQUIRES A SPECIALIZED APPROACH</w:t>
      </w:r>
    </w:p>
    <w:p w:rsidR="00000000" w:rsidDel="00000000" w:rsidP="00000000" w:rsidRDefault="00000000" w:rsidRPr="00000000" w14:paraId="00002AC4">
      <w:pPr>
        <w:pStyle w:val="Heading2"/>
        <w:keepNext w:val="0"/>
        <w:keepLines w:val="0"/>
        <w:spacing w:after="80" w:lineRule="auto"/>
        <w:rPr>
          <w:b w:val="1"/>
          <w:bCs w:val="1"/>
          <w:sz w:val="34"/>
          <w:szCs w:val="34"/>
        </w:rPr>
      </w:pPr>
      <w:bookmarkStart w:colFirst="0" w:colLast="0" w:name="_euxfm68asp4s" w:id="3723"/>
      <w:bookmarkEnd w:id="3723"/>
      <w:r w:rsidDel="00000000" w:rsidR="00000000" w:rsidRPr="00000000">
        <w:rPr>
          <w:b w:val="1"/>
          <w:bCs w:val="1"/>
          <w:sz w:val="34"/>
          <w:szCs w:val="34"/>
          <w:rtl w:val="0"/>
        </w:rPr>
        <w:t xml:space="preserve">Section Heading</w:t>
      </w:r>
    </w:p>
    <w:p w:rsidR="00000000" w:rsidDel="00000000" w:rsidP="00000000" w:rsidRDefault="00000000" w:rsidRPr="00000000" w14:paraId="00002AC5">
      <w:pPr>
        <w:spacing w:after="240" w:before="240" w:lineRule="auto"/>
        <w:rPr>
          <w:b w:val="1"/>
          <w:bCs w:val="1"/>
        </w:rPr>
      </w:pPr>
      <w:r w:rsidDel="00000000" w:rsidR="00000000" w:rsidRPr="00000000">
        <w:rPr>
          <w:b w:val="1"/>
          <w:bCs w:val="1"/>
          <w:rtl w:val="0"/>
        </w:rPr>
        <w:t xml:space="preserve">Why Hospitality Recruitment Is Different</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w2nob25ntrqu" w:id="3724"/>
      <w:bookmarkEnd w:id="3724"/>
      <w:r w:rsidDel="00000000" w:rsidR="00000000" w:rsidRPr="00000000">
        <w:rPr>
          <w:b w:val="1"/>
          <w:bCs w:val="1"/>
          <w:sz w:val="34"/>
          <w:szCs w:val="34"/>
          <w:rtl w:val="0"/>
        </w:rPr>
        <w:t xml:space="preserve">Intro Paragraph</w:t>
      </w:r>
    </w:p>
    <w:p w:rsidR="00000000" w:rsidDel="00000000" w:rsidP="00000000" w:rsidRDefault="00000000" w:rsidRPr="00000000" w14:paraId="00002AC7">
      <w:pPr>
        <w:spacing w:after="240" w:before="240" w:lineRule="auto"/>
        <w:rPr/>
      </w:pPr>
      <w:r w:rsidDel="00000000" w:rsidR="00000000" w:rsidRPr="00000000">
        <w:rPr>
          <w:rtl w:val="0"/>
        </w:rPr>
        <w:t xml:space="preserve">Hospitality hiring is different from general recruitment because the candidate’s impact is often felt immediately through service quality, guest interaction, and daily operational consistency.</w:t>
      </w:r>
    </w:p>
    <w:p w:rsidR="00000000" w:rsidDel="00000000" w:rsidP="00000000" w:rsidRDefault="00000000" w:rsidRPr="00000000" w14:paraId="00002AC8">
      <w:pPr>
        <w:pStyle w:val="Heading3"/>
        <w:keepNext w:val="0"/>
        <w:keepLines w:val="0"/>
        <w:spacing w:before="280" w:lineRule="auto"/>
        <w:rPr>
          <w:b w:val="1"/>
          <w:bCs w:val="1"/>
          <w:color w:val="000000"/>
          <w:sz w:val="26"/>
          <w:szCs w:val="26"/>
        </w:rPr>
      </w:pPr>
      <w:bookmarkStart w:colFirst="0" w:colLast="0" w:name="_2qld3p5plnbc" w:id="3725"/>
      <w:bookmarkEnd w:id="3725"/>
      <w:r w:rsidDel="00000000" w:rsidR="00000000" w:rsidRPr="00000000">
        <w:rPr>
          <w:b w:val="1"/>
          <w:bCs w:val="1"/>
          <w:color w:val="000000"/>
          <w:sz w:val="26"/>
          <w:szCs w:val="26"/>
          <w:rtl w:val="0"/>
        </w:rPr>
        <w:t xml:space="preserve">Reason 1</w:t>
      </w:r>
    </w:p>
    <w:p w:rsidR="00000000" w:rsidDel="00000000" w:rsidP="00000000" w:rsidRDefault="00000000" w:rsidRPr="00000000" w14:paraId="00002AC9">
      <w:pPr>
        <w:spacing w:after="240" w:before="240" w:lineRule="auto"/>
        <w:rPr/>
      </w:pPr>
      <w:r w:rsidDel="00000000" w:rsidR="00000000" w:rsidRPr="00000000">
        <w:rPr>
          <w:b w:val="1"/>
          <w:bCs w:val="1"/>
          <w:rtl w:val="0"/>
        </w:rPr>
        <w:t xml:space="preserve">Service Standards Matter Every Day</w:t>
        <w:br w:type="textWrapping"/>
      </w:r>
      <w:r w:rsidDel="00000000" w:rsidR="00000000" w:rsidRPr="00000000">
        <w:rPr>
          <w:rtl w:val="0"/>
        </w:rPr>
        <w:t xml:space="preserve"> In hospitality environments, the quality of people hired directly affects guest experience, team coordination, and brand perception.</w:t>
      </w:r>
    </w:p>
    <w:p w:rsidR="00000000" w:rsidDel="00000000" w:rsidP="00000000" w:rsidRDefault="00000000" w:rsidRPr="00000000" w14:paraId="00002ACA">
      <w:pPr>
        <w:pStyle w:val="Heading3"/>
        <w:keepNext w:val="0"/>
        <w:keepLines w:val="0"/>
        <w:spacing w:before="280" w:lineRule="auto"/>
        <w:rPr>
          <w:b w:val="1"/>
          <w:bCs w:val="1"/>
          <w:color w:val="000000"/>
          <w:sz w:val="26"/>
          <w:szCs w:val="26"/>
        </w:rPr>
      </w:pPr>
      <w:bookmarkStart w:colFirst="0" w:colLast="0" w:name="_92xotgci9idk" w:id="3726"/>
      <w:bookmarkEnd w:id="3726"/>
      <w:r w:rsidDel="00000000" w:rsidR="00000000" w:rsidRPr="00000000">
        <w:rPr>
          <w:b w:val="1"/>
          <w:bCs w:val="1"/>
          <w:color w:val="000000"/>
          <w:sz w:val="26"/>
          <w:szCs w:val="26"/>
          <w:rtl w:val="0"/>
        </w:rPr>
        <w:t xml:space="preserve">Reason 2</w:t>
      </w:r>
    </w:p>
    <w:p w:rsidR="00000000" w:rsidDel="00000000" w:rsidP="00000000" w:rsidRDefault="00000000" w:rsidRPr="00000000" w14:paraId="00002ACB">
      <w:pPr>
        <w:spacing w:after="240" w:before="240" w:lineRule="auto"/>
        <w:rPr/>
      </w:pPr>
      <w:r w:rsidDel="00000000" w:rsidR="00000000" w:rsidRPr="00000000">
        <w:rPr>
          <w:b w:val="1"/>
          <w:bCs w:val="1"/>
          <w:rtl w:val="0"/>
        </w:rPr>
        <w:t xml:space="preserve">The Sector Includes Distinct Workforce Environments</w:t>
        <w:br w:type="textWrapping"/>
      </w:r>
      <w:r w:rsidDel="00000000" w:rsidR="00000000" w:rsidRPr="00000000">
        <w:rPr>
          <w:rtl w:val="0"/>
        </w:rPr>
        <w:t xml:space="preserve"> Hotels, events, culinary operations, guest services, and hospitality support functions all require different search and evaluation approaches.</w:t>
      </w:r>
    </w:p>
    <w:p w:rsidR="00000000" w:rsidDel="00000000" w:rsidP="00000000" w:rsidRDefault="00000000" w:rsidRPr="00000000" w14:paraId="00002ACC">
      <w:pPr>
        <w:pStyle w:val="Heading3"/>
        <w:keepNext w:val="0"/>
        <w:keepLines w:val="0"/>
        <w:spacing w:before="280" w:lineRule="auto"/>
        <w:rPr>
          <w:b w:val="1"/>
          <w:bCs w:val="1"/>
          <w:color w:val="000000"/>
          <w:sz w:val="26"/>
          <w:szCs w:val="26"/>
        </w:rPr>
      </w:pPr>
      <w:bookmarkStart w:colFirst="0" w:colLast="0" w:name="_dxisv8p0bey2" w:id="3727"/>
      <w:bookmarkEnd w:id="3727"/>
      <w:r w:rsidDel="00000000" w:rsidR="00000000" w:rsidRPr="00000000">
        <w:rPr>
          <w:b w:val="1"/>
          <w:bCs w:val="1"/>
          <w:color w:val="000000"/>
          <w:sz w:val="26"/>
          <w:szCs w:val="26"/>
          <w:rtl w:val="0"/>
        </w:rPr>
        <w:t xml:space="preserve">Reason 3</w:t>
      </w:r>
    </w:p>
    <w:p w:rsidR="00000000" w:rsidDel="00000000" w:rsidP="00000000" w:rsidRDefault="00000000" w:rsidRPr="00000000" w14:paraId="00002ACD">
      <w:pPr>
        <w:spacing w:after="240" w:before="240" w:lineRule="auto"/>
        <w:rPr/>
      </w:pPr>
      <w:r w:rsidDel="00000000" w:rsidR="00000000" w:rsidRPr="00000000">
        <w:rPr>
          <w:b w:val="1"/>
          <w:bCs w:val="1"/>
          <w:rtl w:val="0"/>
        </w:rPr>
        <w:t xml:space="preserve">Hiring Delays Can Affect Service Delivery</w:t>
        <w:br w:type="textWrapping"/>
      </w:r>
      <w:r w:rsidDel="00000000" w:rsidR="00000000" w:rsidRPr="00000000">
        <w:rPr>
          <w:rtl w:val="0"/>
        </w:rPr>
        <w:t xml:space="preserve"> Open roles can place strain on team performance, scheduling, customer experience, and event or venue operations.</w:t>
      </w:r>
    </w:p>
    <w:p w:rsidR="00000000" w:rsidDel="00000000" w:rsidP="00000000" w:rsidRDefault="00000000" w:rsidRPr="00000000" w14:paraId="00002ACE">
      <w:pPr>
        <w:pStyle w:val="Heading3"/>
        <w:keepNext w:val="0"/>
        <w:keepLines w:val="0"/>
        <w:spacing w:before="280" w:lineRule="auto"/>
        <w:rPr>
          <w:b w:val="1"/>
          <w:bCs w:val="1"/>
          <w:color w:val="000000"/>
          <w:sz w:val="26"/>
          <w:szCs w:val="26"/>
        </w:rPr>
      </w:pPr>
      <w:bookmarkStart w:colFirst="0" w:colLast="0" w:name="_wkzw9ueg5rfs" w:id="3728"/>
      <w:bookmarkEnd w:id="3728"/>
      <w:r w:rsidDel="00000000" w:rsidR="00000000" w:rsidRPr="00000000">
        <w:rPr>
          <w:b w:val="1"/>
          <w:bCs w:val="1"/>
          <w:color w:val="000000"/>
          <w:sz w:val="26"/>
          <w:szCs w:val="26"/>
          <w:rtl w:val="0"/>
        </w:rPr>
        <w:t xml:space="preserve">Reason 4</w:t>
      </w:r>
    </w:p>
    <w:p w:rsidR="00000000" w:rsidDel="00000000" w:rsidP="00000000" w:rsidRDefault="00000000" w:rsidRPr="00000000" w14:paraId="00002ACF">
      <w:pPr>
        <w:spacing w:after="240" w:before="240" w:lineRule="auto"/>
        <w:rPr/>
      </w:pPr>
      <w:r w:rsidDel="00000000" w:rsidR="00000000" w:rsidRPr="00000000">
        <w:rPr>
          <w:b w:val="1"/>
          <w:bCs w:val="1"/>
          <w:rtl w:val="0"/>
        </w:rPr>
        <w:t xml:space="preserve">Soft Skills and Reliability Matter as Much as Experience</w:t>
        <w:br w:type="textWrapping"/>
      </w:r>
      <w:r w:rsidDel="00000000" w:rsidR="00000000" w:rsidRPr="00000000">
        <w:rPr>
          <w:rtl w:val="0"/>
        </w:rPr>
        <w:t xml:space="preserve"> Communication, presentation, responsiveness, and dependability often matter just as much as role history.</w:t>
      </w:r>
    </w:p>
    <w:p w:rsidR="00000000" w:rsidDel="00000000" w:rsidP="00000000" w:rsidRDefault="00000000" w:rsidRPr="00000000" w14:paraId="00002AD0">
      <w:pPr>
        <w:pStyle w:val="Heading3"/>
        <w:keepNext w:val="0"/>
        <w:keepLines w:val="0"/>
        <w:spacing w:before="280" w:lineRule="auto"/>
        <w:rPr>
          <w:b w:val="1"/>
          <w:bCs w:val="1"/>
          <w:color w:val="000000"/>
          <w:sz w:val="26"/>
          <w:szCs w:val="26"/>
        </w:rPr>
      </w:pPr>
      <w:bookmarkStart w:colFirst="0" w:colLast="0" w:name="_w9sov7jn7zey" w:id="3729"/>
      <w:bookmarkEnd w:id="3729"/>
      <w:r w:rsidDel="00000000" w:rsidR="00000000" w:rsidRPr="00000000">
        <w:rPr>
          <w:b w:val="1"/>
          <w:bCs w:val="1"/>
          <w:color w:val="000000"/>
          <w:sz w:val="26"/>
          <w:szCs w:val="26"/>
          <w:rtl w:val="0"/>
        </w:rPr>
        <w:t xml:space="preserve">Reason 5</w:t>
      </w:r>
    </w:p>
    <w:p w:rsidR="00000000" w:rsidDel="00000000" w:rsidP="00000000" w:rsidRDefault="00000000" w:rsidRPr="00000000" w14:paraId="00002AD1">
      <w:pPr>
        <w:spacing w:after="240" w:before="240" w:lineRule="auto"/>
        <w:rPr/>
      </w:pPr>
      <w:r w:rsidDel="00000000" w:rsidR="00000000" w:rsidRPr="00000000">
        <w:rPr>
          <w:b w:val="1"/>
          <w:bCs w:val="1"/>
          <w:rtl w:val="0"/>
        </w:rPr>
        <w:t xml:space="preserve">Some Roles Require Stronger Search Precision</w:t>
        <w:br w:type="textWrapping"/>
      </w:r>
      <w:r w:rsidDel="00000000" w:rsidR="00000000" w:rsidRPr="00000000">
        <w:rPr>
          <w:rtl w:val="0"/>
        </w:rPr>
        <w:t xml:space="preserve"> Supervisory, event, culinary, and management roles may require tighter filtering and more targeted recruitment than broad frontline hiring.</w:t>
      </w:r>
    </w:p>
    <w:p w:rsidR="00000000" w:rsidDel="00000000" w:rsidP="00000000" w:rsidRDefault="00000000" w:rsidRPr="00000000" w14:paraId="00002AD2">
      <w:pPr>
        <w:pStyle w:val="Heading3"/>
        <w:keepNext w:val="0"/>
        <w:keepLines w:val="0"/>
        <w:spacing w:before="280" w:lineRule="auto"/>
        <w:rPr>
          <w:b w:val="1"/>
          <w:bCs w:val="1"/>
          <w:color w:val="000000"/>
          <w:sz w:val="26"/>
          <w:szCs w:val="26"/>
        </w:rPr>
      </w:pPr>
      <w:bookmarkStart w:colFirst="0" w:colLast="0" w:name="_r5z6onywauh9" w:id="3730"/>
      <w:bookmarkEnd w:id="3730"/>
      <w:r w:rsidDel="00000000" w:rsidR="00000000" w:rsidRPr="00000000">
        <w:rPr>
          <w:b w:val="1"/>
          <w:bCs w:val="1"/>
          <w:color w:val="000000"/>
          <w:sz w:val="26"/>
          <w:szCs w:val="26"/>
          <w:rtl w:val="0"/>
        </w:rPr>
        <w:t xml:space="preserve">Reason 6</w:t>
      </w:r>
    </w:p>
    <w:p w:rsidR="00000000" w:rsidDel="00000000" w:rsidP="00000000" w:rsidRDefault="00000000" w:rsidRPr="00000000" w14:paraId="00002AD3">
      <w:pPr>
        <w:spacing w:after="240" w:before="240" w:lineRule="auto"/>
        <w:rPr/>
      </w:pPr>
      <w:r w:rsidDel="00000000" w:rsidR="00000000" w:rsidRPr="00000000">
        <w:rPr>
          <w:b w:val="1"/>
          <w:bCs w:val="1"/>
          <w:rtl w:val="0"/>
        </w:rPr>
        <w:t xml:space="preserve">Hospitality Hiring Must Balance Speed and Standards</w:t>
        <w:br w:type="textWrapping"/>
      </w:r>
      <w:r w:rsidDel="00000000" w:rsidR="00000000" w:rsidRPr="00000000">
        <w:rPr>
          <w:rtl w:val="0"/>
        </w:rPr>
        <w:t xml:space="preserve"> The process often needs to move quickly while still protecting service quality and role alignment.</w:t>
      </w:r>
    </w:p>
    <w:p w:rsidR="00000000" w:rsidDel="00000000" w:rsidP="00000000" w:rsidRDefault="00000000" w:rsidRPr="00000000" w14:paraId="00002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5">
      <w:pPr>
        <w:pStyle w:val="Heading1"/>
        <w:keepNext w:val="0"/>
        <w:keepLines w:val="0"/>
        <w:spacing w:before="480" w:lineRule="auto"/>
        <w:rPr>
          <w:b w:val="1"/>
          <w:bCs w:val="1"/>
          <w:sz w:val="46"/>
          <w:szCs w:val="46"/>
        </w:rPr>
      </w:pPr>
      <w:bookmarkStart w:colFirst="0" w:colLast="0" w:name="_6lbttb6iu33c" w:id="3731"/>
      <w:bookmarkEnd w:id="3731"/>
      <w:r w:rsidDel="00000000" w:rsidR="00000000" w:rsidRPr="00000000">
        <w:rPr>
          <w:b w:val="1"/>
          <w:bCs w:val="1"/>
          <w:sz w:val="46"/>
          <w:szCs w:val="46"/>
          <w:rtl w:val="0"/>
        </w:rPr>
        <w:t xml:space="preserve">8) HOSPITALITY SUB-SECTORS WE SUPPORT</w:t>
      </w:r>
    </w:p>
    <w:p w:rsidR="00000000" w:rsidDel="00000000" w:rsidP="00000000" w:rsidRDefault="00000000" w:rsidRPr="00000000" w14:paraId="00002AD6">
      <w:pPr>
        <w:pStyle w:val="Heading2"/>
        <w:keepNext w:val="0"/>
        <w:keepLines w:val="0"/>
        <w:spacing w:after="80" w:lineRule="auto"/>
        <w:rPr>
          <w:b w:val="1"/>
          <w:bCs w:val="1"/>
          <w:sz w:val="34"/>
          <w:szCs w:val="34"/>
        </w:rPr>
      </w:pPr>
      <w:bookmarkStart w:colFirst="0" w:colLast="0" w:name="_koi9w4no1h7" w:id="3732"/>
      <w:bookmarkEnd w:id="3732"/>
      <w:r w:rsidDel="00000000" w:rsidR="00000000" w:rsidRPr="00000000">
        <w:rPr>
          <w:b w:val="1"/>
          <w:bCs w:val="1"/>
          <w:sz w:val="34"/>
          <w:szCs w:val="34"/>
          <w:rtl w:val="0"/>
        </w:rPr>
        <w:t xml:space="preserve">Section Heading</w:t>
      </w:r>
    </w:p>
    <w:p w:rsidR="00000000" w:rsidDel="00000000" w:rsidP="00000000" w:rsidRDefault="00000000" w:rsidRPr="00000000" w14:paraId="00002AD7">
      <w:pPr>
        <w:spacing w:after="240" w:before="240" w:lineRule="auto"/>
        <w:rPr>
          <w:b w:val="1"/>
          <w:bCs w:val="1"/>
        </w:rPr>
      </w:pPr>
      <w:r w:rsidDel="00000000" w:rsidR="00000000" w:rsidRPr="00000000">
        <w:rPr>
          <w:b w:val="1"/>
          <w:bCs w:val="1"/>
          <w:rtl w:val="0"/>
        </w:rPr>
        <w:t xml:space="preserve">Hospitality Areas We Support</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bg3z6lmn9mdp" w:id="3733"/>
      <w:bookmarkEnd w:id="3733"/>
      <w:r w:rsidDel="00000000" w:rsidR="00000000" w:rsidRPr="00000000">
        <w:rPr>
          <w:b w:val="1"/>
          <w:bCs w:val="1"/>
          <w:sz w:val="34"/>
          <w:szCs w:val="34"/>
          <w:rtl w:val="0"/>
        </w:rPr>
        <w:t xml:space="preserve">Intro Paragraph</w:t>
      </w:r>
    </w:p>
    <w:p w:rsidR="00000000" w:rsidDel="00000000" w:rsidP="00000000" w:rsidRDefault="00000000" w:rsidRPr="00000000" w14:paraId="00002AD9">
      <w:pPr>
        <w:spacing w:after="240" w:before="240" w:lineRule="auto"/>
        <w:rPr/>
      </w:pPr>
      <w:r w:rsidDel="00000000" w:rsidR="00000000" w:rsidRPr="00000000">
        <w:rPr>
          <w:rtl w:val="0"/>
        </w:rPr>
        <w:t xml:space="preserve">Your approved industry review already confirms three core sub-areas under Hospitality: </w:t>
      </w:r>
      <w:r w:rsidDel="00000000" w:rsidR="00000000" w:rsidRPr="00000000">
        <w:rPr>
          <w:b w:val="1"/>
          <w:bCs w:val="1"/>
          <w:rtl w:val="0"/>
        </w:rPr>
        <w:t xml:space="preserve">Hotel Management, Event Planning, and Culinary Arts</w:t>
      </w:r>
      <w:r w:rsidDel="00000000" w:rsidR="00000000" w:rsidRPr="00000000">
        <w:rPr>
          <w:rtl w:val="0"/>
        </w:rPr>
        <w:t xml:space="preserve">. These should be the primary sub-sector blocks on the page.</w:t>
      </w:r>
    </w:p>
    <w:p w:rsidR="00000000" w:rsidDel="00000000" w:rsidP="00000000" w:rsidRDefault="00000000" w:rsidRPr="00000000" w14:paraId="00002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B">
      <w:pPr>
        <w:pStyle w:val="Heading2"/>
        <w:keepNext w:val="0"/>
        <w:keepLines w:val="0"/>
        <w:spacing w:after="80" w:lineRule="auto"/>
        <w:rPr>
          <w:b w:val="1"/>
          <w:bCs w:val="1"/>
          <w:sz w:val="34"/>
          <w:szCs w:val="34"/>
        </w:rPr>
      </w:pPr>
      <w:bookmarkStart w:colFirst="0" w:colLast="0" w:name="_ljzb7asl3kw4" w:id="3734"/>
      <w:bookmarkEnd w:id="3734"/>
      <w:r w:rsidDel="00000000" w:rsidR="00000000" w:rsidRPr="00000000">
        <w:rPr>
          <w:b w:val="1"/>
          <w:bCs w:val="1"/>
          <w:sz w:val="34"/>
          <w:szCs w:val="34"/>
          <w:rtl w:val="0"/>
        </w:rPr>
        <w:t xml:space="preserve">Sub-Sector 1: Hotel Management</w:t>
      </w:r>
    </w:p>
    <w:p w:rsidR="00000000" w:rsidDel="00000000" w:rsidP="00000000" w:rsidRDefault="00000000" w:rsidRPr="00000000" w14:paraId="00002ADC">
      <w:pPr>
        <w:pStyle w:val="Heading3"/>
        <w:keepNext w:val="0"/>
        <w:keepLines w:val="0"/>
        <w:spacing w:before="280" w:lineRule="auto"/>
        <w:rPr>
          <w:b w:val="1"/>
          <w:bCs w:val="1"/>
          <w:color w:val="000000"/>
          <w:sz w:val="26"/>
          <w:szCs w:val="26"/>
        </w:rPr>
      </w:pPr>
      <w:bookmarkStart w:colFirst="0" w:colLast="0" w:name="_xlbeahyyirba" w:id="3735"/>
      <w:bookmarkEnd w:id="3735"/>
      <w:r w:rsidDel="00000000" w:rsidR="00000000" w:rsidRPr="00000000">
        <w:rPr>
          <w:b w:val="1"/>
          <w:bCs w:val="1"/>
          <w:color w:val="000000"/>
          <w:sz w:val="26"/>
          <w:szCs w:val="26"/>
          <w:rtl w:val="0"/>
        </w:rPr>
        <w:t xml:space="preserve">Description</w:t>
      </w:r>
    </w:p>
    <w:p w:rsidR="00000000" w:rsidDel="00000000" w:rsidP="00000000" w:rsidRDefault="00000000" w:rsidRPr="00000000" w14:paraId="00002ADD">
      <w:pPr>
        <w:spacing w:after="240" w:before="240" w:lineRule="auto"/>
        <w:rPr/>
      </w:pPr>
      <w:r w:rsidDel="00000000" w:rsidR="00000000" w:rsidRPr="00000000">
        <w:rPr>
          <w:rtl w:val="0"/>
        </w:rPr>
        <w:t xml:space="preserve">Recruitment support for employers hiring across hotel operations, front-office leadership, service delivery, team supervision, and broader accommodation-led environments.</w:t>
      </w:r>
    </w:p>
    <w:p w:rsidR="00000000" w:rsidDel="00000000" w:rsidP="00000000" w:rsidRDefault="00000000" w:rsidRPr="00000000" w14:paraId="00002ADE">
      <w:pPr>
        <w:pStyle w:val="Heading3"/>
        <w:keepNext w:val="0"/>
        <w:keepLines w:val="0"/>
        <w:spacing w:before="280" w:lineRule="auto"/>
        <w:rPr>
          <w:b w:val="1"/>
          <w:bCs w:val="1"/>
          <w:color w:val="000000"/>
          <w:sz w:val="26"/>
          <w:szCs w:val="26"/>
        </w:rPr>
      </w:pPr>
      <w:bookmarkStart w:colFirst="0" w:colLast="0" w:name="_bjj9peiulb8m" w:id="3736"/>
      <w:bookmarkEnd w:id="3736"/>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ADF">
      <w:pPr>
        <w:numPr>
          <w:ilvl w:val="0"/>
          <w:numId w:val="343"/>
        </w:numPr>
        <w:spacing w:after="0" w:afterAutospacing="0" w:before="240" w:lineRule="auto"/>
        <w:ind w:left="720" w:hanging="360"/>
      </w:pPr>
      <w:r w:rsidDel="00000000" w:rsidR="00000000" w:rsidRPr="00000000">
        <w:rPr>
          <w:rtl w:val="0"/>
        </w:rPr>
        <w:t xml:space="preserve">Hotel Operations Staff</w:t>
      </w:r>
    </w:p>
    <w:p w:rsidR="00000000" w:rsidDel="00000000" w:rsidP="00000000" w:rsidRDefault="00000000" w:rsidRPr="00000000" w14:paraId="00002AE0">
      <w:pPr>
        <w:numPr>
          <w:ilvl w:val="0"/>
          <w:numId w:val="343"/>
        </w:numPr>
        <w:spacing w:after="0" w:afterAutospacing="0" w:before="0" w:beforeAutospacing="0" w:lineRule="auto"/>
        <w:ind w:left="720" w:hanging="360"/>
      </w:pPr>
      <w:r w:rsidDel="00000000" w:rsidR="00000000" w:rsidRPr="00000000">
        <w:rPr>
          <w:rtl w:val="0"/>
        </w:rPr>
        <w:t xml:space="preserve">Front Office Supervisors</w:t>
      </w:r>
    </w:p>
    <w:p w:rsidR="00000000" w:rsidDel="00000000" w:rsidP="00000000" w:rsidRDefault="00000000" w:rsidRPr="00000000" w14:paraId="00002AE1">
      <w:pPr>
        <w:numPr>
          <w:ilvl w:val="0"/>
          <w:numId w:val="343"/>
        </w:numPr>
        <w:spacing w:after="0" w:afterAutospacing="0" w:before="0" w:beforeAutospacing="0" w:lineRule="auto"/>
        <w:ind w:left="720" w:hanging="360"/>
      </w:pPr>
      <w:r w:rsidDel="00000000" w:rsidR="00000000" w:rsidRPr="00000000">
        <w:rPr>
          <w:rtl w:val="0"/>
        </w:rPr>
        <w:t xml:space="preserve">Guest Relations Roles</w:t>
      </w:r>
    </w:p>
    <w:p w:rsidR="00000000" w:rsidDel="00000000" w:rsidP="00000000" w:rsidRDefault="00000000" w:rsidRPr="00000000" w14:paraId="00002AE2">
      <w:pPr>
        <w:numPr>
          <w:ilvl w:val="0"/>
          <w:numId w:val="343"/>
        </w:numPr>
        <w:spacing w:after="0" w:afterAutospacing="0" w:before="0" w:beforeAutospacing="0" w:lineRule="auto"/>
        <w:ind w:left="720" w:hanging="360"/>
      </w:pPr>
      <w:r w:rsidDel="00000000" w:rsidR="00000000" w:rsidRPr="00000000">
        <w:rPr>
          <w:rtl w:val="0"/>
        </w:rPr>
        <w:t xml:space="preserve">Duty Management Support</w:t>
      </w:r>
    </w:p>
    <w:p w:rsidR="00000000" w:rsidDel="00000000" w:rsidP="00000000" w:rsidRDefault="00000000" w:rsidRPr="00000000" w14:paraId="00002AE3">
      <w:pPr>
        <w:numPr>
          <w:ilvl w:val="0"/>
          <w:numId w:val="343"/>
        </w:numPr>
        <w:spacing w:after="0" w:afterAutospacing="0" w:before="0" w:beforeAutospacing="0" w:lineRule="auto"/>
        <w:ind w:left="720" w:hanging="360"/>
      </w:pPr>
      <w:r w:rsidDel="00000000" w:rsidR="00000000" w:rsidRPr="00000000">
        <w:rPr>
          <w:rtl w:val="0"/>
        </w:rPr>
        <w:t xml:space="preserve">Property Coordination Roles</w:t>
      </w:r>
    </w:p>
    <w:p w:rsidR="00000000" w:rsidDel="00000000" w:rsidP="00000000" w:rsidRDefault="00000000" w:rsidRPr="00000000" w14:paraId="00002AE4">
      <w:pPr>
        <w:numPr>
          <w:ilvl w:val="0"/>
          <w:numId w:val="343"/>
        </w:numPr>
        <w:spacing w:after="240" w:before="0" w:beforeAutospacing="0" w:lineRule="auto"/>
        <w:ind w:left="720" w:hanging="360"/>
      </w:pPr>
      <w:r w:rsidDel="00000000" w:rsidR="00000000" w:rsidRPr="00000000">
        <w:rPr>
          <w:rtl w:val="0"/>
        </w:rPr>
        <w:t xml:space="preserve">Hospitality Supervisory Staff</w:t>
      </w:r>
    </w:p>
    <w:p w:rsidR="00000000" w:rsidDel="00000000" w:rsidP="00000000" w:rsidRDefault="00000000" w:rsidRPr="00000000" w14:paraId="00002AE5">
      <w:pPr>
        <w:pStyle w:val="Heading3"/>
        <w:keepNext w:val="0"/>
        <w:keepLines w:val="0"/>
        <w:spacing w:before="280" w:lineRule="auto"/>
        <w:rPr>
          <w:b w:val="1"/>
          <w:bCs w:val="1"/>
          <w:color w:val="000000"/>
          <w:sz w:val="26"/>
          <w:szCs w:val="26"/>
        </w:rPr>
      </w:pPr>
      <w:bookmarkStart w:colFirst="0" w:colLast="0" w:name="_8vockv2azqj2" w:id="3737"/>
      <w:bookmarkEnd w:id="3737"/>
      <w:r w:rsidDel="00000000" w:rsidR="00000000" w:rsidRPr="00000000">
        <w:rPr>
          <w:b w:val="1"/>
          <w:bCs w:val="1"/>
          <w:color w:val="000000"/>
          <w:sz w:val="26"/>
          <w:szCs w:val="26"/>
          <w:rtl w:val="0"/>
        </w:rPr>
        <w:t xml:space="preserve">CTA</w:t>
      </w:r>
    </w:p>
    <w:p w:rsidR="00000000" w:rsidDel="00000000" w:rsidP="00000000" w:rsidRDefault="00000000" w:rsidRPr="00000000" w14:paraId="00002AE6">
      <w:pPr>
        <w:spacing w:after="240" w:before="240" w:lineRule="auto"/>
        <w:rPr>
          <w:b w:val="1"/>
          <w:bCs w:val="1"/>
        </w:rPr>
      </w:pPr>
      <w:r w:rsidDel="00000000" w:rsidR="00000000" w:rsidRPr="00000000">
        <w:rPr>
          <w:b w:val="1"/>
          <w:bCs w:val="1"/>
          <w:rtl w:val="0"/>
        </w:rPr>
        <w:t xml:space="preserve">Learn More About Hotel Management Hiring</w:t>
      </w:r>
    </w:p>
    <w:p w:rsidR="00000000" w:rsidDel="00000000" w:rsidP="00000000" w:rsidRDefault="00000000" w:rsidRPr="00000000" w14:paraId="00002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aosiqybto5wq" w:id="3738"/>
      <w:bookmarkEnd w:id="3738"/>
      <w:r w:rsidDel="00000000" w:rsidR="00000000" w:rsidRPr="00000000">
        <w:rPr>
          <w:b w:val="1"/>
          <w:bCs w:val="1"/>
          <w:sz w:val="34"/>
          <w:szCs w:val="34"/>
          <w:rtl w:val="0"/>
        </w:rPr>
        <w:t xml:space="preserve">Sub-Sector 2: Event Planning</w:t>
      </w:r>
    </w:p>
    <w:p w:rsidR="00000000" w:rsidDel="00000000" w:rsidP="00000000" w:rsidRDefault="00000000" w:rsidRPr="00000000" w14:paraId="00002AE9">
      <w:pPr>
        <w:pStyle w:val="Heading3"/>
        <w:keepNext w:val="0"/>
        <w:keepLines w:val="0"/>
        <w:spacing w:before="280" w:lineRule="auto"/>
        <w:rPr>
          <w:b w:val="1"/>
          <w:bCs w:val="1"/>
          <w:color w:val="000000"/>
          <w:sz w:val="26"/>
          <w:szCs w:val="26"/>
        </w:rPr>
      </w:pPr>
      <w:bookmarkStart w:colFirst="0" w:colLast="0" w:name="_rqq3axygfl3t" w:id="3739"/>
      <w:bookmarkEnd w:id="3739"/>
      <w:r w:rsidDel="00000000" w:rsidR="00000000" w:rsidRPr="00000000">
        <w:rPr>
          <w:b w:val="1"/>
          <w:bCs w:val="1"/>
          <w:color w:val="000000"/>
          <w:sz w:val="26"/>
          <w:szCs w:val="26"/>
          <w:rtl w:val="0"/>
        </w:rPr>
        <w:t xml:space="preserve">Description</w:t>
      </w:r>
    </w:p>
    <w:p w:rsidR="00000000" w:rsidDel="00000000" w:rsidP="00000000" w:rsidRDefault="00000000" w:rsidRPr="00000000" w14:paraId="00002AEA">
      <w:pPr>
        <w:spacing w:after="240" w:before="240" w:lineRule="auto"/>
        <w:rPr/>
      </w:pPr>
      <w:r w:rsidDel="00000000" w:rsidR="00000000" w:rsidRPr="00000000">
        <w:rPr>
          <w:rtl w:val="0"/>
        </w:rPr>
        <w:t xml:space="preserve">Hiring support for employers seeking professionals across event coordination, scheduling, client communication, logistics support, and event-delivery environments.</w:t>
      </w:r>
    </w:p>
    <w:p w:rsidR="00000000" w:rsidDel="00000000" w:rsidP="00000000" w:rsidRDefault="00000000" w:rsidRPr="00000000" w14:paraId="00002AEB">
      <w:pPr>
        <w:pStyle w:val="Heading3"/>
        <w:keepNext w:val="0"/>
        <w:keepLines w:val="0"/>
        <w:spacing w:before="280" w:lineRule="auto"/>
        <w:rPr>
          <w:b w:val="1"/>
          <w:bCs w:val="1"/>
          <w:color w:val="000000"/>
          <w:sz w:val="26"/>
          <w:szCs w:val="26"/>
        </w:rPr>
      </w:pPr>
      <w:bookmarkStart w:colFirst="0" w:colLast="0" w:name="_js2bk6i0dewz" w:id="3740"/>
      <w:bookmarkEnd w:id="3740"/>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AEC">
      <w:pPr>
        <w:numPr>
          <w:ilvl w:val="0"/>
          <w:numId w:val="636"/>
        </w:numPr>
        <w:spacing w:after="0" w:afterAutospacing="0" w:before="240" w:lineRule="auto"/>
        <w:ind w:left="720" w:hanging="360"/>
      </w:pPr>
      <w:r w:rsidDel="00000000" w:rsidR="00000000" w:rsidRPr="00000000">
        <w:rPr>
          <w:rtl w:val="0"/>
        </w:rPr>
        <w:t xml:space="preserve">Event Coordinators</w:t>
      </w:r>
    </w:p>
    <w:p w:rsidR="00000000" w:rsidDel="00000000" w:rsidP="00000000" w:rsidRDefault="00000000" w:rsidRPr="00000000" w14:paraId="00002AED">
      <w:pPr>
        <w:numPr>
          <w:ilvl w:val="0"/>
          <w:numId w:val="636"/>
        </w:numPr>
        <w:spacing w:after="0" w:afterAutospacing="0" w:before="0" w:beforeAutospacing="0" w:lineRule="auto"/>
        <w:ind w:left="720" w:hanging="360"/>
      </w:pPr>
      <w:r w:rsidDel="00000000" w:rsidR="00000000" w:rsidRPr="00000000">
        <w:rPr>
          <w:rtl w:val="0"/>
        </w:rPr>
        <w:t xml:space="preserve">Event Support Staff</w:t>
      </w:r>
    </w:p>
    <w:p w:rsidR="00000000" w:rsidDel="00000000" w:rsidP="00000000" w:rsidRDefault="00000000" w:rsidRPr="00000000" w14:paraId="00002AEE">
      <w:pPr>
        <w:numPr>
          <w:ilvl w:val="0"/>
          <w:numId w:val="636"/>
        </w:numPr>
        <w:spacing w:after="0" w:afterAutospacing="0" w:before="0" w:beforeAutospacing="0" w:lineRule="auto"/>
        <w:ind w:left="720" w:hanging="360"/>
      </w:pPr>
      <w:r w:rsidDel="00000000" w:rsidR="00000000" w:rsidRPr="00000000">
        <w:rPr>
          <w:rtl w:val="0"/>
        </w:rPr>
        <w:t xml:space="preserve">Client-Facing Event Roles</w:t>
      </w:r>
    </w:p>
    <w:p w:rsidR="00000000" w:rsidDel="00000000" w:rsidP="00000000" w:rsidRDefault="00000000" w:rsidRPr="00000000" w14:paraId="00002AEF">
      <w:pPr>
        <w:numPr>
          <w:ilvl w:val="0"/>
          <w:numId w:val="636"/>
        </w:numPr>
        <w:spacing w:after="0" w:afterAutospacing="0" w:before="0" w:beforeAutospacing="0" w:lineRule="auto"/>
        <w:ind w:left="720" w:hanging="360"/>
      </w:pPr>
      <w:r w:rsidDel="00000000" w:rsidR="00000000" w:rsidRPr="00000000">
        <w:rPr>
          <w:rtl w:val="0"/>
        </w:rPr>
        <w:t xml:space="preserve">Scheduling and Venue Support</w:t>
      </w:r>
    </w:p>
    <w:p w:rsidR="00000000" w:rsidDel="00000000" w:rsidP="00000000" w:rsidRDefault="00000000" w:rsidRPr="00000000" w14:paraId="00002AF0">
      <w:pPr>
        <w:numPr>
          <w:ilvl w:val="0"/>
          <w:numId w:val="636"/>
        </w:numPr>
        <w:spacing w:after="240" w:before="0" w:beforeAutospacing="0" w:lineRule="auto"/>
        <w:ind w:left="720" w:hanging="360"/>
      </w:pPr>
      <w:r w:rsidDel="00000000" w:rsidR="00000000" w:rsidRPr="00000000">
        <w:rPr>
          <w:rtl w:val="0"/>
        </w:rPr>
        <w:t xml:space="preserve">Event Operations Staff</w:t>
      </w:r>
    </w:p>
    <w:p w:rsidR="00000000" w:rsidDel="00000000" w:rsidP="00000000" w:rsidRDefault="00000000" w:rsidRPr="00000000" w14:paraId="00002AF1">
      <w:pPr>
        <w:pStyle w:val="Heading3"/>
        <w:keepNext w:val="0"/>
        <w:keepLines w:val="0"/>
        <w:spacing w:before="280" w:lineRule="auto"/>
        <w:rPr>
          <w:b w:val="1"/>
          <w:bCs w:val="1"/>
          <w:color w:val="000000"/>
          <w:sz w:val="26"/>
          <w:szCs w:val="26"/>
        </w:rPr>
      </w:pPr>
      <w:bookmarkStart w:colFirst="0" w:colLast="0" w:name="_9qyxn21u5euw" w:id="3741"/>
      <w:bookmarkEnd w:id="3741"/>
      <w:r w:rsidDel="00000000" w:rsidR="00000000" w:rsidRPr="00000000">
        <w:rPr>
          <w:b w:val="1"/>
          <w:bCs w:val="1"/>
          <w:color w:val="000000"/>
          <w:sz w:val="26"/>
          <w:szCs w:val="26"/>
          <w:rtl w:val="0"/>
        </w:rPr>
        <w:t xml:space="preserve">CTA</w:t>
      </w:r>
    </w:p>
    <w:p w:rsidR="00000000" w:rsidDel="00000000" w:rsidP="00000000" w:rsidRDefault="00000000" w:rsidRPr="00000000" w14:paraId="00002AF2">
      <w:pPr>
        <w:spacing w:after="240" w:before="240" w:lineRule="auto"/>
        <w:rPr>
          <w:b w:val="1"/>
          <w:bCs w:val="1"/>
        </w:rPr>
      </w:pPr>
      <w:r w:rsidDel="00000000" w:rsidR="00000000" w:rsidRPr="00000000">
        <w:rPr>
          <w:b w:val="1"/>
          <w:bCs w:val="1"/>
          <w:rtl w:val="0"/>
        </w:rPr>
        <w:t xml:space="preserve">Learn More About Event Planning Hiring</w:t>
      </w:r>
    </w:p>
    <w:p w:rsidR="00000000" w:rsidDel="00000000" w:rsidP="00000000" w:rsidRDefault="00000000" w:rsidRPr="00000000" w14:paraId="00002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4">
      <w:pPr>
        <w:pStyle w:val="Heading2"/>
        <w:keepNext w:val="0"/>
        <w:keepLines w:val="0"/>
        <w:spacing w:after="80" w:lineRule="auto"/>
        <w:rPr>
          <w:b w:val="1"/>
          <w:bCs w:val="1"/>
          <w:sz w:val="34"/>
          <w:szCs w:val="34"/>
        </w:rPr>
      </w:pPr>
      <w:bookmarkStart w:colFirst="0" w:colLast="0" w:name="_ox46mflmhbtf" w:id="3742"/>
      <w:bookmarkEnd w:id="3742"/>
      <w:r w:rsidDel="00000000" w:rsidR="00000000" w:rsidRPr="00000000">
        <w:rPr>
          <w:b w:val="1"/>
          <w:bCs w:val="1"/>
          <w:sz w:val="34"/>
          <w:szCs w:val="34"/>
          <w:rtl w:val="0"/>
        </w:rPr>
        <w:t xml:space="preserve">Sub-Sector 3: Culinary Arts</w:t>
      </w:r>
    </w:p>
    <w:p w:rsidR="00000000" w:rsidDel="00000000" w:rsidP="00000000" w:rsidRDefault="00000000" w:rsidRPr="00000000" w14:paraId="00002AF5">
      <w:pPr>
        <w:pStyle w:val="Heading3"/>
        <w:keepNext w:val="0"/>
        <w:keepLines w:val="0"/>
        <w:spacing w:before="280" w:lineRule="auto"/>
        <w:rPr>
          <w:b w:val="1"/>
          <w:bCs w:val="1"/>
          <w:color w:val="000000"/>
          <w:sz w:val="26"/>
          <w:szCs w:val="26"/>
        </w:rPr>
      </w:pPr>
      <w:bookmarkStart w:colFirst="0" w:colLast="0" w:name="_85t04l32qwew" w:id="3743"/>
      <w:bookmarkEnd w:id="3743"/>
      <w:r w:rsidDel="00000000" w:rsidR="00000000" w:rsidRPr="00000000">
        <w:rPr>
          <w:b w:val="1"/>
          <w:bCs w:val="1"/>
          <w:color w:val="000000"/>
          <w:sz w:val="26"/>
          <w:szCs w:val="26"/>
          <w:rtl w:val="0"/>
        </w:rPr>
        <w:t xml:space="preserve">Description</w:t>
      </w:r>
    </w:p>
    <w:p w:rsidR="00000000" w:rsidDel="00000000" w:rsidP="00000000" w:rsidRDefault="00000000" w:rsidRPr="00000000" w14:paraId="00002AF6">
      <w:pPr>
        <w:spacing w:after="240" w:before="240" w:lineRule="auto"/>
        <w:rPr/>
      </w:pPr>
      <w:r w:rsidDel="00000000" w:rsidR="00000000" w:rsidRPr="00000000">
        <w:rPr>
          <w:rtl w:val="0"/>
        </w:rPr>
        <w:t xml:space="preserve">Recruitment solutions for businesses hiring across kitchen operations, food preparation, culinary support, back-of-house coordination, and service-led dining environments.</w:t>
      </w:r>
    </w:p>
    <w:p w:rsidR="00000000" w:rsidDel="00000000" w:rsidP="00000000" w:rsidRDefault="00000000" w:rsidRPr="00000000" w14:paraId="00002AF7">
      <w:pPr>
        <w:pStyle w:val="Heading3"/>
        <w:keepNext w:val="0"/>
        <w:keepLines w:val="0"/>
        <w:spacing w:before="280" w:lineRule="auto"/>
        <w:rPr>
          <w:b w:val="1"/>
          <w:bCs w:val="1"/>
          <w:color w:val="000000"/>
          <w:sz w:val="26"/>
          <w:szCs w:val="26"/>
        </w:rPr>
      </w:pPr>
      <w:bookmarkStart w:colFirst="0" w:colLast="0" w:name="_5keiacik7vqs" w:id="3744"/>
      <w:bookmarkEnd w:id="3744"/>
      <w:r w:rsidDel="00000000" w:rsidR="00000000" w:rsidRPr="00000000">
        <w:rPr>
          <w:b w:val="1"/>
          <w:bCs w:val="1"/>
          <w:color w:val="000000"/>
          <w:sz w:val="26"/>
          <w:szCs w:val="26"/>
          <w:rtl w:val="0"/>
        </w:rPr>
        <w:t xml:space="preserve">Example Roles</w:t>
      </w:r>
    </w:p>
    <w:p w:rsidR="00000000" w:rsidDel="00000000" w:rsidP="00000000" w:rsidRDefault="00000000" w:rsidRPr="00000000" w14:paraId="00002AF8">
      <w:pPr>
        <w:numPr>
          <w:ilvl w:val="0"/>
          <w:numId w:val="1354"/>
        </w:numPr>
        <w:spacing w:after="0" w:afterAutospacing="0" w:before="240" w:lineRule="auto"/>
        <w:ind w:left="720" w:hanging="360"/>
      </w:pPr>
      <w:r w:rsidDel="00000000" w:rsidR="00000000" w:rsidRPr="00000000">
        <w:rPr>
          <w:rtl w:val="0"/>
        </w:rPr>
        <w:t xml:space="preserve">Culinary Staff</w:t>
      </w:r>
    </w:p>
    <w:p w:rsidR="00000000" w:rsidDel="00000000" w:rsidP="00000000" w:rsidRDefault="00000000" w:rsidRPr="00000000" w14:paraId="00002AF9">
      <w:pPr>
        <w:numPr>
          <w:ilvl w:val="0"/>
          <w:numId w:val="1354"/>
        </w:numPr>
        <w:spacing w:after="0" w:afterAutospacing="0" w:before="0" w:beforeAutospacing="0" w:lineRule="auto"/>
        <w:ind w:left="720" w:hanging="360"/>
      </w:pPr>
      <w:r w:rsidDel="00000000" w:rsidR="00000000" w:rsidRPr="00000000">
        <w:rPr>
          <w:rtl w:val="0"/>
        </w:rPr>
        <w:t xml:space="preserve">Kitchen Support Roles</w:t>
      </w:r>
    </w:p>
    <w:p w:rsidR="00000000" w:rsidDel="00000000" w:rsidP="00000000" w:rsidRDefault="00000000" w:rsidRPr="00000000" w14:paraId="00002AFA">
      <w:pPr>
        <w:numPr>
          <w:ilvl w:val="0"/>
          <w:numId w:val="1354"/>
        </w:numPr>
        <w:spacing w:after="0" w:afterAutospacing="0" w:before="0" w:beforeAutospacing="0" w:lineRule="auto"/>
        <w:ind w:left="720" w:hanging="360"/>
      </w:pPr>
      <w:r w:rsidDel="00000000" w:rsidR="00000000" w:rsidRPr="00000000">
        <w:rPr>
          <w:rtl w:val="0"/>
        </w:rPr>
        <w:t xml:space="preserve">Food Preparation Staff</w:t>
      </w:r>
    </w:p>
    <w:p w:rsidR="00000000" w:rsidDel="00000000" w:rsidP="00000000" w:rsidRDefault="00000000" w:rsidRPr="00000000" w14:paraId="00002AFB">
      <w:pPr>
        <w:numPr>
          <w:ilvl w:val="0"/>
          <w:numId w:val="1354"/>
        </w:numPr>
        <w:spacing w:after="0" w:afterAutospacing="0" w:before="0" w:beforeAutospacing="0" w:lineRule="auto"/>
        <w:ind w:left="720" w:hanging="360"/>
      </w:pPr>
      <w:r w:rsidDel="00000000" w:rsidR="00000000" w:rsidRPr="00000000">
        <w:rPr>
          <w:rtl w:val="0"/>
        </w:rPr>
        <w:t xml:space="preserve">Back-of-House Team Members</w:t>
      </w:r>
    </w:p>
    <w:p w:rsidR="00000000" w:rsidDel="00000000" w:rsidP="00000000" w:rsidRDefault="00000000" w:rsidRPr="00000000" w14:paraId="00002AFC">
      <w:pPr>
        <w:numPr>
          <w:ilvl w:val="0"/>
          <w:numId w:val="1354"/>
        </w:numPr>
        <w:spacing w:after="240" w:before="0" w:beforeAutospacing="0" w:lineRule="auto"/>
        <w:ind w:left="720" w:hanging="360"/>
      </w:pPr>
      <w:r w:rsidDel="00000000" w:rsidR="00000000" w:rsidRPr="00000000">
        <w:rPr>
          <w:rtl w:val="0"/>
        </w:rPr>
        <w:t xml:space="preserve">Kitchen Operations Support</w:t>
      </w:r>
    </w:p>
    <w:p w:rsidR="00000000" w:rsidDel="00000000" w:rsidP="00000000" w:rsidRDefault="00000000" w:rsidRPr="00000000" w14:paraId="00002AFD">
      <w:pPr>
        <w:pStyle w:val="Heading3"/>
        <w:keepNext w:val="0"/>
        <w:keepLines w:val="0"/>
        <w:spacing w:before="280" w:lineRule="auto"/>
        <w:rPr>
          <w:b w:val="1"/>
          <w:bCs w:val="1"/>
          <w:color w:val="000000"/>
          <w:sz w:val="26"/>
          <w:szCs w:val="26"/>
        </w:rPr>
      </w:pPr>
      <w:bookmarkStart w:colFirst="0" w:colLast="0" w:name="_ftxbr7vvetfz" w:id="3745"/>
      <w:bookmarkEnd w:id="3745"/>
      <w:r w:rsidDel="00000000" w:rsidR="00000000" w:rsidRPr="00000000">
        <w:rPr>
          <w:b w:val="1"/>
          <w:bCs w:val="1"/>
          <w:color w:val="000000"/>
          <w:sz w:val="26"/>
          <w:szCs w:val="26"/>
          <w:rtl w:val="0"/>
        </w:rPr>
        <w:t xml:space="preserve">CTA</w:t>
      </w:r>
    </w:p>
    <w:p w:rsidR="00000000" w:rsidDel="00000000" w:rsidP="00000000" w:rsidRDefault="00000000" w:rsidRPr="00000000" w14:paraId="00002AFE">
      <w:pPr>
        <w:spacing w:after="240" w:before="240" w:lineRule="auto"/>
        <w:rPr>
          <w:b w:val="1"/>
          <w:bCs w:val="1"/>
        </w:rPr>
      </w:pPr>
      <w:r w:rsidDel="00000000" w:rsidR="00000000" w:rsidRPr="00000000">
        <w:rPr>
          <w:b w:val="1"/>
          <w:bCs w:val="1"/>
          <w:rtl w:val="0"/>
        </w:rPr>
        <w:t xml:space="preserve">Learn More About Culinary Hiring</w:t>
      </w:r>
    </w:p>
    <w:p w:rsidR="00000000" w:rsidDel="00000000" w:rsidP="00000000" w:rsidRDefault="00000000" w:rsidRPr="00000000" w14:paraId="00002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0">
      <w:pPr>
        <w:pStyle w:val="Heading1"/>
        <w:keepNext w:val="0"/>
        <w:keepLines w:val="0"/>
        <w:spacing w:before="480" w:lineRule="auto"/>
        <w:rPr>
          <w:b w:val="1"/>
          <w:bCs w:val="1"/>
          <w:sz w:val="46"/>
          <w:szCs w:val="46"/>
        </w:rPr>
      </w:pPr>
      <w:bookmarkStart w:colFirst="0" w:colLast="0" w:name="_dn7wrsrdvblz" w:id="3746"/>
      <w:bookmarkEnd w:id="3746"/>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2B01">
      <w:pPr>
        <w:pStyle w:val="Heading2"/>
        <w:keepNext w:val="0"/>
        <w:keepLines w:val="0"/>
        <w:spacing w:after="80" w:lineRule="auto"/>
        <w:rPr>
          <w:b w:val="1"/>
          <w:bCs w:val="1"/>
          <w:sz w:val="34"/>
          <w:szCs w:val="34"/>
        </w:rPr>
      </w:pPr>
      <w:bookmarkStart w:colFirst="0" w:colLast="0" w:name="_vgym7cdt1uve" w:id="3747"/>
      <w:bookmarkEnd w:id="3747"/>
      <w:r w:rsidDel="00000000" w:rsidR="00000000" w:rsidRPr="00000000">
        <w:rPr>
          <w:b w:val="1"/>
          <w:bCs w:val="1"/>
          <w:sz w:val="34"/>
          <w:szCs w:val="34"/>
          <w:rtl w:val="0"/>
        </w:rPr>
        <w:t xml:space="preserve">Section Heading</w:t>
      </w:r>
    </w:p>
    <w:p w:rsidR="00000000" w:rsidDel="00000000" w:rsidP="00000000" w:rsidRDefault="00000000" w:rsidRPr="00000000" w14:paraId="00002B02">
      <w:pPr>
        <w:spacing w:after="240" w:before="240" w:lineRule="auto"/>
        <w:rPr>
          <w:b w:val="1"/>
          <w:bCs w:val="1"/>
        </w:rPr>
      </w:pPr>
      <w:r w:rsidDel="00000000" w:rsidR="00000000" w:rsidRPr="00000000">
        <w:rPr>
          <w:b w:val="1"/>
          <w:bCs w:val="1"/>
          <w:rtl w:val="0"/>
        </w:rPr>
        <w:t xml:space="preserve">Additional Hospitality Areas for Expansion</w:t>
      </w:r>
    </w:p>
    <w:p w:rsidR="00000000" w:rsidDel="00000000" w:rsidP="00000000" w:rsidRDefault="00000000" w:rsidRPr="00000000" w14:paraId="00002B03">
      <w:pPr>
        <w:pStyle w:val="Heading2"/>
        <w:keepNext w:val="0"/>
        <w:keepLines w:val="0"/>
        <w:spacing w:after="80" w:lineRule="auto"/>
        <w:rPr>
          <w:b w:val="1"/>
          <w:bCs w:val="1"/>
          <w:sz w:val="34"/>
          <w:szCs w:val="34"/>
        </w:rPr>
      </w:pPr>
      <w:bookmarkStart w:colFirst="0" w:colLast="0" w:name="_dwjmws38sycj" w:id="3748"/>
      <w:bookmarkEnd w:id="3748"/>
      <w:r w:rsidDel="00000000" w:rsidR="00000000" w:rsidRPr="00000000">
        <w:rPr>
          <w:b w:val="1"/>
          <w:bCs w:val="1"/>
          <w:sz w:val="34"/>
          <w:szCs w:val="34"/>
          <w:rtl w:val="0"/>
        </w:rPr>
        <w:t xml:space="preserve">Intro Paragraph</w:t>
      </w:r>
    </w:p>
    <w:p w:rsidR="00000000" w:rsidDel="00000000" w:rsidP="00000000" w:rsidRDefault="00000000" w:rsidRPr="00000000" w14:paraId="00002B04">
      <w:pPr>
        <w:spacing w:after="240" w:before="240" w:lineRule="auto"/>
        <w:rPr/>
      </w:pPr>
      <w:r w:rsidDel="00000000" w:rsidR="00000000" w:rsidRPr="00000000">
        <w:rPr>
          <w:rtl w:val="0"/>
        </w:rPr>
        <w:t xml:space="preserve">The approved file clearly anchors Hospitality around hotel management, event planning, and culinary arts. Around those, the site can later expand into additional hospitality-adjacent coverage if you want deeper sector SEO and more individual subpages.</w:t>
      </w:r>
    </w:p>
    <w:p w:rsidR="00000000" w:rsidDel="00000000" w:rsidP="00000000" w:rsidRDefault="00000000" w:rsidRPr="00000000" w14:paraId="00002B05">
      <w:pPr>
        <w:pStyle w:val="Heading3"/>
        <w:keepNext w:val="0"/>
        <w:keepLines w:val="0"/>
        <w:spacing w:before="280" w:lineRule="auto"/>
        <w:rPr>
          <w:b w:val="1"/>
          <w:bCs w:val="1"/>
          <w:color w:val="000000"/>
          <w:sz w:val="26"/>
          <w:szCs w:val="26"/>
        </w:rPr>
      </w:pPr>
      <w:bookmarkStart w:colFirst="0" w:colLast="0" w:name="_1td531swi8d3" w:id="3749"/>
      <w:bookmarkEnd w:id="3749"/>
      <w:r w:rsidDel="00000000" w:rsidR="00000000" w:rsidRPr="00000000">
        <w:rPr>
          <w:b w:val="1"/>
          <w:bCs w:val="1"/>
          <w:color w:val="000000"/>
          <w:sz w:val="26"/>
          <w:szCs w:val="26"/>
          <w:rtl w:val="0"/>
        </w:rPr>
        <w:t xml:space="preserve">Suggested Secondary Hospitality Topics</w:t>
      </w:r>
    </w:p>
    <w:p w:rsidR="00000000" w:rsidDel="00000000" w:rsidP="00000000" w:rsidRDefault="00000000" w:rsidRPr="00000000" w14:paraId="00002B06">
      <w:pPr>
        <w:numPr>
          <w:ilvl w:val="0"/>
          <w:numId w:val="254"/>
        </w:numPr>
        <w:spacing w:after="0" w:afterAutospacing="0" w:before="240" w:lineRule="auto"/>
        <w:ind w:left="720" w:hanging="360"/>
      </w:pPr>
      <w:r w:rsidDel="00000000" w:rsidR="00000000" w:rsidRPr="00000000">
        <w:rPr>
          <w:rtl w:val="0"/>
        </w:rPr>
        <w:t xml:space="preserve">Guest Services</w:t>
      </w:r>
    </w:p>
    <w:p w:rsidR="00000000" w:rsidDel="00000000" w:rsidP="00000000" w:rsidRDefault="00000000" w:rsidRPr="00000000" w14:paraId="00002B07">
      <w:pPr>
        <w:numPr>
          <w:ilvl w:val="0"/>
          <w:numId w:val="254"/>
        </w:numPr>
        <w:spacing w:after="0" w:afterAutospacing="0" w:before="0" w:beforeAutospacing="0" w:lineRule="auto"/>
        <w:ind w:left="720" w:hanging="360"/>
      </w:pPr>
      <w:r w:rsidDel="00000000" w:rsidR="00000000" w:rsidRPr="00000000">
        <w:rPr>
          <w:rtl w:val="0"/>
        </w:rPr>
        <w:t xml:space="preserve">Front Office Operations</w:t>
      </w:r>
    </w:p>
    <w:p w:rsidR="00000000" w:rsidDel="00000000" w:rsidP="00000000" w:rsidRDefault="00000000" w:rsidRPr="00000000" w14:paraId="00002B08">
      <w:pPr>
        <w:numPr>
          <w:ilvl w:val="0"/>
          <w:numId w:val="254"/>
        </w:numPr>
        <w:spacing w:after="0" w:afterAutospacing="0" w:before="0" w:beforeAutospacing="0" w:lineRule="auto"/>
        <w:ind w:left="720" w:hanging="360"/>
      </w:pPr>
      <w:r w:rsidDel="00000000" w:rsidR="00000000" w:rsidRPr="00000000">
        <w:rPr>
          <w:rtl w:val="0"/>
        </w:rPr>
        <w:t xml:space="preserve">Food &amp; Beverage Service</w:t>
      </w:r>
    </w:p>
    <w:p w:rsidR="00000000" w:rsidDel="00000000" w:rsidP="00000000" w:rsidRDefault="00000000" w:rsidRPr="00000000" w14:paraId="00002B09">
      <w:pPr>
        <w:numPr>
          <w:ilvl w:val="0"/>
          <w:numId w:val="254"/>
        </w:numPr>
        <w:spacing w:after="0" w:afterAutospacing="0" w:before="0" w:beforeAutospacing="0" w:lineRule="auto"/>
        <w:ind w:left="720" w:hanging="360"/>
      </w:pPr>
      <w:r w:rsidDel="00000000" w:rsidR="00000000" w:rsidRPr="00000000">
        <w:rPr>
          <w:rtl w:val="0"/>
        </w:rPr>
        <w:t xml:space="preserve">Venue Operations</w:t>
      </w:r>
    </w:p>
    <w:p w:rsidR="00000000" w:rsidDel="00000000" w:rsidP="00000000" w:rsidRDefault="00000000" w:rsidRPr="00000000" w14:paraId="00002B0A">
      <w:pPr>
        <w:numPr>
          <w:ilvl w:val="0"/>
          <w:numId w:val="254"/>
        </w:numPr>
        <w:spacing w:after="0" w:afterAutospacing="0" w:before="0" w:beforeAutospacing="0" w:lineRule="auto"/>
        <w:ind w:left="720" w:hanging="360"/>
      </w:pPr>
      <w:r w:rsidDel="00000000" w:rsidR="00000000" w:rsidRPr="00000000">
        <w:rPr>
          <w:rtl w:val="0"/>
        </w:rPr>
        <w:t xml:space="preserve">Tourism &amp; Leisure Support</w:t>
      </w:r>
    </w:p>
    <w:p w:rsidR="00000000" w:rsidDel="00000000" w:rsidP="00000000" w:rsidRDefault="00000000" w:rsidRPr="00000000" w14:paraId="00002B0B">
      <w:pPr>
        <w:numPr>
          <w:ilvl w:val="0"/>
          <w:numId w:val="254"/>
        </w:numPr>
        <w:spacing w:after="240" w:before="0" w:beforeAutospacing="0" w:lineRule="auto"/>
        <w:ind w:left="720" w:hanging="360"/>
      </w:pPr>
      <w:r w:rsidDel="00000000" w:rsidR="00000000" w:rsidRPr="00000000">
        <w:rPr>
          <w:rtl w:val="0"/>
        </w:rPr>
        <w:t xml:space="preserve">Restaurant Operations</w:t>
      </w:r>
    </w:p>
    <w:p w:rsidR="00000000" w:rsidDel="00000000" w:rsidP="00000000" w:rsidRDefault="00000000" w:rsidRPr="00000000" w14:paraId="00002B0C">
      <w:pPr>
        <w:pStyle w:val="Heading2"/>
        <w:keepNext w:val="0"/>
        <w:keepLines w:val="0"/>
        <w:spacing w:after="80" w:lineRule="auto"/>
        <w:rPr>
          <w:b w:val="1"/>
          <w:bCs w:val="1"/>
          <w:sz w:val="34"/>
          <w:szCs w:val="34"/>
        </w:rPr>
      </w:pPr>
      <w:bookmarkStart w:colFirst="0" w:colLast="0" w:name="_65yzaqk43rlp" w:id="3750"/>
      <w:bookmarkEnd w:id="3750"/>
      <w:r w:rsidDel="00000000" w:rsidR="00000000" w:rsidRPr="00000000">
        <w:rPr>
          <w:b w:val="1"/>
          <w:bCs w:val="1"/>
          <w:sz w:val="34"/>
          <w:szCs w:val="34"/>
          <w:rtl w:val="0"/>
        </w:rPr>
        <w:t xml:space="preserve">Structural Recommendation</w:t>
      </w:r>
    </w:p>
    <w:p w:rsidR="00000000" w:rsidDel="00000000" w:rsidP="00000000" w:rsidRDefault="00000000" w:rsidRPr="00000000" w14:paraId="00002B0D">
      <w:pPr>
        <w:spacing w:after="240" w:before="240" w:lineRule="auto"/>
        <w:rPr/>
      </w:pPr>
      <w:r w:rsidDel="00000000" w:rsidR="00000000" w:rsidRPr="00000000">
        <w:rPr>
          <w:rtl w:val="0"/>
        </w:rPr>
        <w:t xml:space="preserve">For now:</w:t>
      </w:r>
    </w:p>
    <w:p w:rsidR="00000000" w:rsidDel="00000000" w:rsidP="00000000" w:rsidRDefault="00000000" w:rsidRPr="00000000" w14:paraId="00002B0E">
      <w:pPr>
        <w:numPr>
          <w:ilvl w:val="0"/>
          <w:numId w:val="211"/>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Hotel Management, Event Planning, and Culinary Arts</w:t>
      </w:r>
      <w:r w:rsidDel="00000000" w:rsidR="00000000" w:rsidRPr="00000000">
        <w:rPr>
          <w:rtl w:val="0"/>
        </w:rPr>
        <w:t xml:space="preserve"> as the main visible sub-sector cards</w:t>
      </w:r>
    </w:p>
    <w:p w:rsidR="00000000" w:rsidDel="00000000" w:rsidP="00000000" w:rsidRDefault="00000000" w:rsidRPr="00000000" w14:paraId="00002B0F">
      <w:pPr>
        <w:numPr>
          <w:ilvl w:val="0"/>
          <w:numId w:val="211"/>
        </w:numPr>
        <w:spacing w:after="240" w:before="0" w:beforeAutospacing="0" w:lineRule="auto"/>
        <w:ind w:left="720" w:hanging="360"/>
      </w:pPr>
      <w:r w:rsidDel="00000000" w:rsidR="00000000" w:rsidRPr="00000000">
        <w:rPr>
          <w:rtl w:val="0"/>
        </w:rPr>
        <w:t xml:space="preserve">use the additional topics above as supporting subsections or future deeper modules</w:t>
      </w:r>
    </w:p>
    <w:p w:rsidR="00000000" w:rsidDel="00000000" w:rsidP="00000000" w:rsidRDefault="00000000" w:rsidRPr="00000000" w14:paraId="00002B10">
      <w:pPr>
        <w:spacing w:after="240" w:before="240" w:lineRule="auto"/>
        <w:rPr/>
      </w:pPr>
      <w:r w:rsidDel="00000000" w:rsidR="00000000" w:rsidRPr="00000000">
        <w:rPr>
          <w:rtl w:val="0"/>
        </w:rPr>
        <w:t xml:space="preserve">This keeps the page premium and organized while still signaling broader hospitality depth.</w:t>
      </w:r>
    </w:p>
    <w:p w:rsidR="00000000" w:rsidDel="00000000" w:rsidP="00000000" w:rsidRDefault="00000000" w:rsidRPr="00000000" w14:paraId="00002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2">
      <w:pPr>
        <w:pStyle w:val="Heading1"/>
        <w:keepNext w:val="0"/>
        <w:keepLines w:val="0"/>
        <w:spacing w:before="480" w:lineRule="auto"/>
        <w:rPr>
          <w:b w:val="1"/>
          <w:bCs w:val="1"/>
          <w:sz w:val="46"/>
          <w:szCs w:val="46"/>
        </w:rPr>
      </w:pPr>
      <w:bookmarkStart w:colFirst="0" w:colLast="0" w:name="_70v3sojc0h32" w:id="3751"/>
      <w:bookmarkEnd w:id="3751"/>
      <w:r w:rsidDel="00000000" w:rsidR="00000000" w:rsidRPr="00000000">
        <w:rPr>
          <w:b w:val="1"/>
          <w:bCs w:val="1"/>
          <w:sz w:val="46"/>
          <w:szCs w:val="46"/>
          <w:rtl w:val="0"/>
        </w:rPr>
        <w:t xml:space="preserve">10) ROLES WE HELP FILL</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2jqw33j2tddz" w:id="3752"/>
      <w:bookmarkEnd w:id="3752"/>
      <w:r w:rsidDel="00000000" w:rsidR="00000000" w:rsidRPr="00000000">
        <w:rPr>
          <w:b w:val="1"/>
          <w:bCs w:val="1"/>
          <w:sz w:val="34"/>
          <w:szCs w:val="34"/>
          <w:rtl w:val="0"/>
        </w:rPr>
        <w:t xml:space="preserve">Section Heading</w:t>
      </w:r>
    </w:p>
    <w:p w:rsidR="00000000" w:rsidDel="00000000" w:rsidP="00000000" w:rsidRDefault="00000000" w:rsidRPr="00000000" w14:paraId="00002B14">
      <w:pPr>
        <w:spacing w:after="240" w:before="240" w:lineRule="auto"/>
        <w:rPr>
          <w:b w:val="1"/>
          <w:bCs w:val="1"/>
        </w:rPr>
      </w:pPr>
      <w:r w:rsidDel="00000000" w:rsidR="00000000" w:rsidRPr="00000000">
        <w:rPr>
          <w:b w:val="1"/>
          <w:bCs w:val="1"/>
          <w:rtl w:val="0"/>
        </w:rPr>
        <w:t xml:space="preserve">Hospitality Roles We Help Employers Hire</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2n728buzmytm" w:id="3753"/>
      <w:bookmarkEnd w:id="3753"/>
      <w:r w:rsidDel="00000000" w:rsidR="00000000" w:rsidRPr="00000000">
        <w:rPr>
          <w:b w:val="1"/>
          <w:bCs w:val="1"/>
          <w:sz w:val="34"/>
          <w:szCs w:val="34"/>
          <w:rtl w:val="0"/>
        </w:rPr>
        <w:t xml:space="preserve">Intro Paragraph</w:t>
      </w:r>
    </w:p>
    <w:p w:rsidR="00000000" w:rsidDel="00000000" w:rsidP="00000000" w:rsidRDefault="00000000" w:rsidRPr="00000000" w14:paraId="00002B16">
      <w:pPr>
        <w:spacing w:after="240" w:before="240" w:lineRule="auto"/>
        <w:rPr/>
      </w:pPr>
      <w:r w:rsidDel="00000000" w:rsidR="00000000" w:rsidRPr="00000000">
        <w:rPr>
          <w:rtl w:val="0"/>
        </w:rPr>
        <w:t xml:space="preserve">NAYA Staffing supports recruitment across a wide range of hospitality roles depending on the employer’s venue type, service environment, operational model, and workforce priorities.</w:t>
      </w:r>
    </w:p>
    <w:p w:rsidR="00000000" w:rsidDel="00000000" w:rsidP="00000000" w:rsidRDefault="00000000" w:rsidRPr="00000000" w14:paraId="00002B17">
      <w:pPr>
        <w:pStyle w:val="Heading3"/>
        <w:keepNext w:val="0"/>
        <w:keepLines w:val="0"/>
        <w:spacing w:before="280" w:lineRule="auto"/>
        <w:rPr>
          <w:b w:val="1"/>
          <w:bCs w:val="1"/>
          <w:color w:val="000000"/>
          <w:sz w:val="26"/>
          <w:szCs w:val="26"/>
        </w:rPr>
      </w:pPr>
      <w:bookmarkStart w:colFirst="0" w:colLast="0" w:name="_uu0l0mig1mkv" w:id="3754"/>
      <w:bookmarkEnd w:id="3754"/>
      <w:r w:rsidDel="00000000" w:rsidR="00000000" w:rsidRPr="00000000">
        <w:rPr>
          <w:b w:val="1"/>
          <w:bCs w:val="1"/>
          <w:color w:val="000000"/>
          <w:sz w:val="26"/>
          <w:szCs w:val="26"/>
          <w:rtl w:val="0"/>
        </w:rPr>
        <w:t xml:space="preserve">Guest Services &amp; Front-of-House Roles</w:t>
      </w:r>
    </w:p>
    <w:p w:rsidR="00000000" w:rsidDel="00000000" w:rsidP="00000000" w:rsidRDefault="00000000" w:rsidRPr="00000000" w14:paraId="00002B18">
      <w:pPr>
        <w:numPr>
          <w:ilvl w:val="0"/>
          <w:numId w:val="1651"/>
        </w:numPr>
        <w:spacing w:after="0" w:afterAutospacing="0" w:before="240" w:lineRule="auto"/>
        <w:ind w:left="720" w:hanging="360"/>
      </w:pPr>
      <w:r w:rsidDel="00000000" w:rsidR="00000000" w:rsidRPr="00000000">
        <w:rPr>
          <w:rtl w:val="0"/>
        </w:rPr>
        <w:t xml:space="preserve">Guest Relations Staff</w:t>
      </w:r>
    </w:p>
    <w:p w:rsidR="00000000" w:rsidDel="00000000" w:rsidP="00000000" w:rsidRDefault="00000000" w:rsidRPr="00000000" w14:paraId="00002B19">
      <w:pPr>
        <w:numPr>
          <w:ilvl w:val="0"/>
          <w:numId w:val="1651"/>
        </w:numPr>
        <w:spacing w:after="0" w:afterAutospacing="0" w:before="0" w:beforeAutospacing="0" w:lineRule="auto"/>
        <w:ind w:left="720" w:hanging="360"/>
      </w:pPr>
      <w:r w:rsidDel="00000000" w:rsidR="00000000" w:rsidRPr="00000000">
        <w:rPr>
          <w:rtl w:val="0"/>
        </w:rPr>
        <w:t xml:space="preserve">Front Desk Support</w:t>
      </w:r>
    </w:p>
    <w:p w:rsidR="00000000" w:rsidDel="00000000" w:rsidP="00000000" w:rsidRDefault="00000000" w:rsidRPr="00000000" w14:paraId="00002B1A">
      <w:pPr>
        <w:numPr>
          <w:ilvl w:val="0"/>
          <w:numId w:val="1651"/>
        </w:numPr>
        <w:spacing w:after="0" w:afterAutospacing="0" w:before="0" w:beforeAutospacing="0" w:lineRule="auto"/>
        <w:ind w:left="720" w:hanging="360"/>
      </w:pPr>
      <w:r w:rsidDel="00000000" w:rsidR="00000000" w:rsidRPr="00000000">
        <w:rPr>
          <w:rtl w:val="0"/>
        </w:rPr>
        <w:t xml:space="preserve">Reception Roles</w:t>
      </w:r>
    </w:p>
    <w:p w:rsidR="00000000" w:rsidDel="00000000" w:rsidP="00000000" w:rsidRDefault="00000000" w:rsidRPr="00000000" w14:paraId="00002B1B">
      <w:pPr>
        <w:numPr>
          <w:ilvl w:val="0"/>
          <w:numId w:val="1651"/>
        </w:numPr>
        <w:spacing w:after="0" w:afterAutospacing="0" w:before="0" w:beforeAutospacing="0" w:lineRule="auto"/>
        <w:ind w:left="720" w:hanging="360"/>
      </w:pPr>
      <w:r w:rsidDel="00000000" w:rsidR="00000000" w:rsidRPr="00000000">
        <w:rPr>
          <w:rtl w:val="0"/>
        </w:rPr>
        <w:t xml:space="preserve">Customer-Facing Hospitality Staff</w:t>
      </w:r>
    </w:p>
    <w:p w:rsidR="00000000" w:rsidDel="00000000" w:rsidP="00000000" w:rsidRDefault="00000000" w:rsidRPr="00000000" w14:paraId="00002B1C">
      <w:pPr>
        <w:numPr>
          <w:ilvl w:val="0"/>
          <w:numId w:val="1651"/>
        </w:numPr>
        <w:spacing w:after="0" w:afterAutospacing="0" w:before="0" w:beforeAutospacing="0" w:lineRule="auto"/>
        <w:ind w:left="720" w:hanging="360"/>
      </w:pPr>
      <w:r w:rsidDel="00000000" w:rsidR="00000000" w:rsidRPr="00000000">
        <w:rPr>
          <w:rtl w:val="0"/>
        </w:rPr>
        <w:t xml:space="preserve">Concierge-Style Support Roles</w:t>
      </w:r>
    </w:p>
    <w:p w:rsidR="00000000" w:rsidDel="00000000" w:rsidP="00000000" w:rsidRDefault="00000000" w:rsidRPr="00000000" w14:paraId="00002B1D">
      <w:pPr>
        <w:numPr>
          <w:ilvl w:val="0"/>
          <w:numId w:val="1651"/>
        </w:numPr>
        <w:spacing w:after="240" w:before="0" w:beforeAutospacing="0" w:lineRule="auto"/>
        <w:ind w:left="720" w:hanging="360"/>
      </w:pPr>
      <w:r w:rsidDel="00000000" w:rsidR="00000000" w:rsidRPr="00000000">
        <w:rPr>
          <w:rtl w:val="0"/>
        </w:rPr>
        <w:t xml:space="preserve">Reservation Support Staff</w:t>
      </w:r>
    </w:p>
    <w:p w:rsidR="00000000" w:rsidDel="00000000" w:rsidP="00000000" w:rsidRDefault="00000000" w:rsidRPr="00000000" w14:paraId="00002B1E">
      <w:pPr>
        <w:pStyle w:val="Heading3"/>
        <w:keepNext w:val="0"/>
        <w:keepLines w:val="0"/>
        <w:spacing w:before="280" w:lineRule="auto"/>
        <w:rPr>
          <w:b w:val="1"/>
          <w:bCs w:val="1"/>
          <w:color w:val="000000"/>
          <w:sz w:val="26"/>
          <w:szCs w:val="26"/>
        </w:rPr>
      </w:pPr>
      <w:bookmarkStart w:colFirst="0" w:colLast="0" w:name="_gox0sfq5tb5x" w:id="3755"/>
      <w:bookmarkEnd w:id="3755"/>
      <w:r w:rsidDel="00000000" w:rsidR="00000000" w:rsidRPr="00000000">
        <w:rPr>
          <w:b w:val="1"/>
          <w:bCs w:val="1"/>
          <w:color w:val="000000"/>
          <w:sz w:val="26"/>
          <w:szCs w:val="26"/>
          <w:rtl w:val="0"/>
        </w:rPr>
        <w:t xml:space="preserve">Hotel Operations Roles</w:t>
      </w:r>
    </w:p>
    <w:p w:rsidR="00000000" w:rsidDel="00000000" w:rsidP="00000000" w:rsidRDefault="00000000" w:rsidRPr="00000000" w14:paraId="00002B1F">
      <w:pPr>
        <w:numPr>
          <w:ilvl w:val="0"/>
          <w:numId w:val="533"/>
        </w:numPr>
        <w:spacing w:after="0" w:afterAutospacing="0" w:before="240" w:lineRule="auto"/>
        <w:ind w:left="720" w:hanging="360"/>
      </w:pPr>
      <w:r w:rsidDel="00000000" w:rsidR="00000000" w:rsidRPr="00000000">
        <w:rPr>
          <w:rtl w:val="0"/>
        </w:rPr>
        <w:t xml:space="preserve">Hotel Operations Staff</w:t>
      </w:r>
    </w:p>
    <w:p w:rsidR="00000000" w:rsidDel="00000000" w:rsidP="00000000" w:rsidRDefault="00000000" w:rsidRPr="00000000" w14:paraId="00002B20">
      <w:pPr>
        <w:numPr>
          <w:ilvl w:val="0"/>
          <w:numId w:val="533"/>
        </w:numPr>
        <w:spacing w:after="0" w:afterAutospacing="0" w:before="0" w:beforeAutospacing="0" w:lineRule="auto"/>
        <w:ind w:left="720" w:hanging="360"/>
      </w:pPr>
      <w:r w:rsidDel="00000000" w:rsidR="00000000" w:rsidRPr="00000000">
        <w:rPr>
          <w:rtl w:val="0"/>
        </w:rPr>
        <w:t xml:space="preserve">Shift Supervisory Roles</w:t>
      </w:r>
    </w:p>
    <w:p w:rsidR="00000000" w:rsidDel="00000000" w:rsidP="00000000" w:rsidRDefault="00000000" w:rsidRPr="00000000" w14:paraId="00002B21">
      <w:pPr>
        <w:numPr>
          <w:ilvl w:val="0"/>
          <w:numId w:val="533"/>
        </w:numPr>
        <w:spacing w:after="0" w:afterAutospacing="0" w:before="0" w:beforeAutospacing="0" w:lineRule="auto"/>
        <w:ind w:left="720" w:hanging="360"/>
      </w:pPr>
      <w:r w:rsidDel="00000000" w:rsidR="00000000" w:rsidRPr="00000000">
        <w:rPr>
          <w:rtl w:val="0"/>
        </w:rPr>
        <w:t xml:space="preserve">Property Support Staff</w:t>
      </w:r>
    </w:p>
    <w:p w:rsidR="00000000" w:rsidDel="00000000" w:rsidP="00000000" w:rsidRDefault="00000000" w:rsidRPr="00000000" w14:paraId="00002B22">
      <w:pPr>
        <w:numPr>
          <w:ilvl w:val="0"/>
          <w:numId w:val="533"/>
        </w:numPr>
        <w:spacing w:after="0" w:afterAutospacing="0" w:before="0" w:beforeAutospacing="0" w:lineRule="auto"/>
        <w:ind w:left="720" w:hanging="360"/>
      </w:pPr>
      <w:r w:rsidDel="00000000" w:rsidR="00000000" w:rsidRPr="00000000">
        <w:rPr>
          <w:rtl w:val="0"/>
        </w:rPr>
        <w:t xml:space="preserve">Scheduling and Coordination Roles</w:t>
      </w:r>
    </w:p>
    <w:p w:rsidR="00000000" w:rsidDel="00000000" w:rsidP="00000000" w:rsidRDefault="00000000" w:rsidRPr="00000000" w14:paraId="00002B23">
      <w:pPr>
        <w:numPr>
          <w:ilvl w:val="0"/>
          <w:numId w:val="533"/>
        </w:numPr>
        <w:spacing w:after="240" w:before="0" w:beforeAutospacing="0" w:lineRule="auto"/>
        <w:ind w:left="720" w:hanging="360"/>
      </w:pPr>
      <w:r w:rsidDel="00000000" w:rsidR="00000000" w:rsidRPr="00000000">
        <w:rPr>
          <w:rtl w:val="0"/>
        </w:rPr>
        <w:t xml:space="preserve">Operations Assistants</w:t>
      </w:r>
    </w:p>
    <w:p w:rsidR="00000000" w:rsidDel="00000000" w:rsidP="00000000" w:rsidRDefault="00000000" w:rsidRPr="00000000" w14:paraId="00002B24">
      <w:pPr>
        <w:pStyle w:val="Heading3"/>
        <w:keepNext w:val="0"/>
        <w:keepLines w:val="0"/>
        <w:spacing w:before="280" w:lineRule="auto"/>
        <w:rPr>
          <w:b w:val="1"/>
          <w:bCs w:val="1"/>
          <w:color w:val="000000"/>
          <w:sz w:val="26"/>
          <w:szCs w:val="26"/>
        </w:rPr>
      </w:pPr>
      <w:bookmarkStart w:colFirst="0" w:colLast="0" w:name="_5xb5veha9vat" w:id="3756"/>
      <w:bookmarkEnd w:id="3756"/>
      <w:r w:rsidDel="00000000" w:rsidR="00000000" w:rsidRPr="00000000">
        <w:rPr>
          <w:b w:val="1"/>
          <w:bCs w:val="1"/>
          <w:color w:val="000000"/>
          <w:sz w:val="26"/>
          <w:szCs w:val="26"/>
          <w:rtl w:val="0"/>
        </w:rPr>
        <w:t xml:space="preserve">Event &amp; Venue Roles</w:t>
      </w:r>
    </w:p>
    <w:p w:rsidR="00000000" w:rsidDel="00000000" w:rsidP="00000000" w:rsidRDefault="00000000" w:rsidRPr="00000000" w14:paraId="00002B25">
      <w:pPr>
        <w:numPr>
          <w:ilvl w:val="0"/>
          <w:numId w:val="360"/>
        </w:numPr>
        <w:spacing w:after="0" w:afterAutospacing="0" w:before="240" w:lineRule="auto"/>
        <w:ind w:left="720" w:hanging="360"/>
      </w:pPr>
      <w:r w:rsidDel="00000000" w:rsidR="00000000" w:rsidRPr="00000000">
        <w:rPr>
          <w:rtl w:val="0"/>
        </w:rPr>
        <w:t xml:space="preserve">Event Coordinators</w:t>
      </w:r>
    </w:p>
    <w:p w:rsidR="00000000" w:rsidDel="00000000" w:rsidP="00000000" w:rsidRDefault="00000000" w:rsidRPr="00000000" w14:paraId="00002B26">
      <w:pPr>
        <w:numPr>
          <w:ilvl w:val="0"/>
          <w:numId w:val="360"/>
        </w:numPr>
        <w:spacing w:after="0" w:afterAutospacing="0" w:before="0" w:beforeAutospacing="0" w:lineRule="auto"/>
        <w:ind w:left="720" w:hanging="360"/>
      </w:pPr>
      <w:r w:rsidDel="00000000" w:rsidR="00000000" w:rsidRPr="00000000">
        <w:rPr>
          <w:rtl w:val="0"/>
        </w:rPr>
        <w:t xml:space="preserve">Event Support Staff</w:t>
      </w:r>
    </w:p>
    <w:p w:rsidR="00000000" w:rsidDel="00000000" w:rsidP="00000000" w:rsidRDefault="00000000" w:rsidRPr="00000000" w14:paraId="00002B27">
      <w:pPr>
        <w:numPr>
          <w:ilvl w:val="0"/>
          <w:numId w:val="360"/>
        </w:numPr>
        <w:spacing w:after="0" w:afterAutospacing="0" w:before="0" w:beforeAutospacing="0" w:lineRule="auto"/>
        <w:ind w:left="720" w:hanging="360"/>
      </w:pPr>
      <w:r w:rsidDel="00000000" w:rsidR="00000000" w:rsidRPr="00000000">
        <w:rPr>
          <w:rtl w:val="0"/>
        </w:rPr>
        <w:t xml:space="preserve">Venue Operations Support</w:t>
      </w:r>
    </w:p>
    <w:p w:rsidR="00000000" w:rsidDel="00000000" w:rsidP="00000000" w:rsidRDefault="00000000" w:rsidRPr="00000000" w14:paraId="00002B28">
      <w:pPr>
        <w:numPr>
          <w:ilvl w:val="0"/>
          <w:numId w:val="360"/>
        </w:numPr>
        <w:spacing w:after="0" w:afterAutospacing="0" w:before="0" w:beforeAutospacing="0" w:lineRule="auto"/>
        <w:ind w:left="720" w:hanging="360"/>
      </w:pPr>
      <w:r w:rsidDel="00000000" w:rsidR="00000000" w:rsidRPr="00000000">
        <w:rPr>
          <w:rtl w:val="0"/>
        </w:rPr>
        <w:t xml:space="preserve">Client-Facing Event Roles</w:t>
      </w:r>
    </w:p>
    <w:p w:rsidR="00000000" w:rsidDel="00000000" w:rsidP="00000000" w:rsidRDefault="00000000" w:rsidRPr="00000000" w14:paraId="00002B29">
      <w:pPr>
        <w:numPr>
          <w:ilvl w:val="0"/>
          <w:numId w:val="360"/>
        </w:numPr>
        <w:spacing w:after="240" w:before="0" w:beforeAutospacing="0" w:lineRule="auto"/>
        <w:ind w:left="720" w:hanging="360"/>
      </w:pPr>
      <w:r w:rsidDel="00000000" w:rsidR="00000000" w:rsidRPr="00000000">
        <w:rPr>
          <w:rtl w:val="0"/>
        </w:rPr>
        <w:t xml:space="preserve">Event Logistics Staff</w:t>
      </w:r>
    </w:p>
    <w:p w:rsidR="00000000" w:rsidDel="00000000" w:rsidP="00000000" w:rsidRDefault="00000000" w:rsidRPr="00000000" w14:paraId="00002B2A">
      <w:pPr>
        <w:pStyle w:val="Heading3"/>
        <w:keepNext w:val="0"/>
        <w:keepLines w:val="0"/>
        <w:spacing w:before="280" w:lineRule="auto"/>
        <w:rPr>
          <w:b w:val="1"/>
          <w:bCs w:val="1"/>
          <w:color w:val="000000"/>
          <w:sz w:val="26"/>
          <w:szCs w:val="26"/>
        </w:rPr>
      </w:pPr>
      <w:bookmarkStart w:colFirst="0" w:colLast="0" w:name="_tervmp94vrlj" w:id="3757"/>
      <w:bookmarkEnd w:id="3757"/>
      <w:r w:rsidDel="00000000" w:rsidR="00000000" w:rsidRPr="00000000">
        <w:rPr>
          <w:b w:val="1"/>
          <w:bCs w:val="1"/>
          <w:color w:val="000000"/>
          <w:sz w:val="26"/>
          <w:szCs w:val="26"/>
          <w:rtl w:val="0"/>
        </w:rPr>
        <w:t xml:space="preserve">Culinary &amp; Back-of-House Roles</w:t>
      </w:r>
    </w:p>
    <w:p w:rsidR="00000000" w:rsidDel="00000000" w:rsidP="00000000" w:rsidRDefault="00000000" w:rsidRPr="00000000" w14:paraId="00002B2B">
      <w:pPr>
        <w:numPr>
          <w:ilvl w:val="0"/>
          <w:numId w:val="1004"/>
        </w:numPr>
        <w:spacing w:after="0" w:afterAutospacing="0" w:before="240" w:lineRule="auto"/>
        <w:ind w:left="720" w:hanging="360"/>
      </w:pPr>
      <w:r w:rsidDel="00000000" w:rsidR="00000000" w:rsidRPr="00000000">
        <w:rPr>
          <w:rtl w:val="0"/>
        </w:rPr>
        <w:t xml:space="preserve">Culinary Staff</w:t>
      </w:r>
    </w:p>
    <w:p w:rsidR="00000000" w:rsidDel="00000000" w:rsidP="00000000" w:rsidRDefault="00000000" w:rsidRPr="00000000" w14:paraId="00002B2C">
      <w:pPr>
        <w:numPr>
          <w:ilvl w:val="0"/>
          <w:numId w:val="1004"/>
        </w:numPr>
        <w:spacing w:after="0" w:afterAutospacing="0" w:before="0" w:beforeAutospacing="0" w:lineRule="auto"/>
        <w:ind w:left="720" w:hanging="360"/>
      </w:pPr>
      <w:r w:rsidDel="00000000" w:rsidR="00000000" w:rsidRPr="00000000">
        <w:rPr>
          <w:rtl w:val="0"/>
        </w:rPr>
        <w:t xml:space="preserve">Kitchen Support Roles</w:t>
      </w:r>
    </w:p>
    <w:p w:rsidR="00000000" w:rsidDel="00000000" w:rsidP="00000000" w:rsidRDefault="00000000" w:rsidRPr="00000000" w14:paraId="00002B2D">
      <w:pPr>
        <w:numPr>
          <w:ilvl w:val="0"/>
          <w:numId w:val="1004"/>
        </w:numPr>
        <w:spacing w:after="0" w:afterAutospacing="0" w:before="0" w:beforeAutospacing="0" w:lineRule="auto"/>
        <w:ind w:left="720" w:hanging="360"/>
      </w:pPr>
      <w:r w:rsidDel="00000000" w:rsidR="00000000" w:rsidRPr="00000000">
        <w:rPr>
          <w:rtl w:val="0"/>
        </w:rPr>
        <w:t xml:space="preserve">Food Preparation Team Members</w:t>
      </w:r>
    </w:p>
    <w:p w:rsidR="00000000" w:rsidDel="00000000" w:rsidP="00000000" w:rsidRDefault="00000000" w:rsidRPr="00000000" w14:paraId="00002B2E">
      <w:pPr>
        <w:numPr>
          <w:ilvl w:val="0"/>
          <w:numId w:val="1004"/>
        </w:numPr>
        <w:spacing w:after="0" w:afterAutospacing="0" w:before="0" w:beforeAutospacing="0" w:lineRule="auto"/>
        <w:ind w:left="720" w:hanging="360"/>
      </w:pPr>
      <w:r w:rsidDel="00000000" w:rsidR="00000000" w:rsidRPr="00000000">
        <w:rPr>
          <w:rtl w:val="0"/>
        </w:rPr>
        <w:t xml:space="preserve">Back-of-House Operations Staff</w:t>
      </w:r>
    </w:p>
    <w:p w:rsidR="00000000" w:rsidDel="00000000" w:rsidP="00000000" w:rsidRDefault="00000000" w:rsidRPr="00000000" w14:paraId="00002B2F">
      <w:pPr>
        <w:numPr>
          <w:ilvl w:val="0"/>
          <w:numId w:val="1004"/>
        </w:numPr>
        <w:spacing w:after="240" w:before="0" w:beforeAutospacing="0" w:lineRule="auto"/>
        <w:ind w:left="720" w:hanging="360"/>
      </w:pPr>
      <w:r w:rsidDel="00000000" w:rsidR="00000000" w:rsidRPr="00000000">
        <w:rPr>
          <w:rtl w:val="0"/>
        </w:rPr>
        <w:t xml:space="preserve">Service Support Roles</w:t>
      </w:r>
    </w:p>
    <w:p w:rsidR="00000000" w:rsidDel="00000000" w:rsidP="00000000" w:rsidRDefault="00000000" w:rsidRPr="00000000" w14:paraId="00002B30">
      <w:pPr>
        <w:pStyle w:val="Heading3"/>
        <w:keepNext w:val="0"/>
        <w:keepLines w:val="0"/>
        <w:spacing w:before="280" w:lineRule="auto"/>
        <w:rPr>
          <w:b w:val="1"/>
          <w:bCs w:val="1"/>
          <w:color w:val="000000"/>
          <w:sz w:val="26"/>
          <w:szCs w:val="26"/>
        </w:rPr>
      </w:pPr>
      <w:bookmarkStart w:colFirst="0" w:colLast="0" w:name="_mlgzzsva8mrb" w:id="3758"/>
      <w:bookmarkEnd w:id="3758"/>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2B31">
      <w:pPr>
        <w:numPr>
          <w:ilvl w:val="0"/>
          <w:numId w:val="751"/>
        </w:numPr>
        <w:spacing w:after="0" w:afterAutospacing="0" w:before="240" w:lineRule="auto"/>
        <w:ind w:left="720" w:hanging="360"/>
      </w:pPr>
      <w:r w:rsidDel="00000000" w:rsidR="00000000" w:rsidRPr="00000000">
        <w:rPr>
          <w:rtl w:val="0"/>
        </w:rPr>
        <w:t xml:space="preserve">Team Leaders</w:t>
      </w:r>
    </w:p>
    <w:p w:rsidR="00000000" w:rsidDel="00000000" w:rsidP="00000000" w:rsidRDefault="00000000" w:rsidRPr="00000000" w14:paraId="00002B32">
      <w:pPr>
        <w:numPr>
          <w:ilvl w:val="0"/>
          <w:numId w:val="751"/>
        </w:numPr>
        <w:spacing w:after="0" w:afterAutospacing="0" w:before="0" w:beforeAutospacing="0" w:lineRule="auto"/>
        <w:ind w:left="720" w:hanging="360"/>
      </w:pPr>
      <w:r w:rsidDel="00000000" w:rsidR="00000000" w:rsidRPr="00000000">
        <w:rPr>
          <w:rtl w:val="0"/>
        </w:rPr>
        <w:t xml:space="preserve">Duty Managers</w:t>
      </w:r>
    </w:p>
    <w:p w:rsidR="00000000" w:rsidDel="00000000" w:rsidP="00000000" w:rsidRDefault="00000000" w:rsidRPr="00000000" w14:paraId="00002B33">
      <w:pPr>
        <w:numPr>
          <w:ilvl w:val="0"/>
          <w:numId w:val="751"/>
        </w:numPr>
        <w:spacing w:after="0" w:afterAutospacing="0" w:before="0" w:beforeAutospacing="0" w:lineRule="auto"/>
        <w:ind w:left="720" w:hanging="360"/>
      </w:pPr>
      <w:r w:rsidDel="00000000" w:rsidR="00000000" w:rsidRPr="00000000">
        <w:rPr>
          <w:rtl w:val="0"/>
        </w:rPr>
        <w:t xml:space="preserve">Hospitality Supervisors</w:t>
      </w:r>
    </w:p>
    <w:p w:rsidR="00000000" w:rsidDel="00000000" w:rsidP="00000000" w:rsidRDefault="00000000" w:rsidRPr="00000000" w14:paraId="00002B34">
      <w:pPr>
        <w:numPr>
          <w:ilvl w:val="0"/>
          <w:numId w:val="751"/>
        </w:numPr>
        <w:spacing w:after="0" w:afterAutospacing="0" w:before="0" w:beforeAutospacing="0" w:lineRule="auto"/>
        <w:ind w:left="720" w:hanging="360"/>
      </w:pPr>
      <w:r w:rsidDel="00000000" w:rsidR="00000000" w:rsidRPr="00000000">
        <w:rPr>
          <w:rtl w:val="0"/>
        </w:rPr>
        <w:t xml:space="preserve">Venue Leads</w:t>
      </w:r>
    </w:p>
    <w:p w:rsidR="00000000" w:rsidDel="00000000" w:rsidP="00000000" w:rsidRDefault="00000000" w:rsidRPr="00000000" w14:paraId="00002B35">
      <w:pPr>
        <w:numPr>
          <w:ilvl w:val="0"/>
          <w:numId w:val="751"/>
        </w:numPr>
        <w:spacing w:after="240" w:before="0" w:beforeAutospacing="0" w:lineRule="auto"/>
        <w:ind w:left="720" w:hanging="360"/>
      </w:pPr>
      <w:r w:rsidDel="00000000" w:rsidR="00000000" w:rsidRPr="00000000">
        <w:rPr>
          <w:rtl w:val="0"/>
        </w:rPr>
        <w:t xml:space="preserve">Service Coordination Roles</w:t>
      </w:r>
    </w:p>
    <w:p w:rsidR="00000000" w:rsidDel="00000000" w:rsidP="00000000" w:rsidRDefault="00000000" w:rsidRPr="00000000" w14:paraId="00002B36">
      <w:pPr>
        <w:pStyle w:val="Heading2"/>
        <w:keepNext w:val="0"/>
        <w:keepLines w:val="0"/>
        <w:spacing w:after="80" w:lineRule="auto"/>
        <w:rPr>
          <w:b w:val="1"/>
          <w:bCs w:val="1"/>
          <w:sz w:val="34"/>
          <w:szCs w:val="34"/>
        </w:rPr>
      </w:pPr>
      <w:bookmarkStart w:colFirst="0" w:colLast="0" w:name="_oo5eq59yrdwd" w:id="3759"/>
      <w:bookmarkEnd w:id="3759"/>
      <w:r w:rsidDel="00000000" w:rsidR="00000000" w:rsidRPr="00000000">
        <w:rPr>
          <w:b w:val="1"/>
          <w:bCs w:val="1"/>
          <w:sz w:val="34"/>
          <w:szCs w:val="34"/>
          <w:rtl w:val="0"/>
        </w:rPr>
        <w:t xml:space="preserve">Developer Note</w:t>
      </w:r>
    </w:p>
    <w:p w:rsidR="00000000" w:rsidDel="00000000" w:rsidP="00000000" w:rsidRDefault="00000000" w:rsidRPr="00000000" w14:paraId="00002B37">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2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9">
      <w:pPr>
        <w:pStyle w:val="Heading1"/>
        <w:keepNext w:val="0"/>
        <w:keepLines w:val="0"/>
        <w:spacing w:before="480" w:lineRule="auto"/>
        <w:rPr>
          <w:b w:val="1"/>
          <w:bCs w:val="1"/>
          <w:sz w:val="46"/>
          <w:szCs w:val="46"/>
        </w:rPr>
      </w:pPr>
      <w:bookmarkStart w:colFirst="0" w:colLast="0" w:name="_2lksetod24g6" w:id="3760"/>
      <w:bookmarkEnd w:id="3760"/>
      <w:r w:rsidDel="00000000" w:rsidR="00000000" w:rsidRPr="00000000">
        <w:rPr>
          <w:b w:val="1"/>
          <w:bCs w:val="1"/>
          <w:sz w:val="46"/>
          <w:szCs w:val="46"/>
          <w:rtl w:val="0"/>
        </w:rPr>
        <w:t xml:space="preserve">11) HIRING CHALLENGES IN HOSPITALITY</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ghm9surr3gex" w:id="3761"/>
      <w:bookmarkEnd w:id="3761"/>
      <w:r w:rsidDel="00000000" w:rsidR="00000000" w:rsidRPr="00000000">
        <w:rPr>
          <w:b w:val="1"/>
          <w:bCs w:val="1"/>
          <w:sz w:val="34"/>
          <w:szCs w:val="34"/>
          <w:rtl w:val="0"/>
        </w:rPr>
        <w:t xml:space="preserve">Section Heading</w:t>
      </w:r>
    </w:p>
    <w:p w:rsidR="00000000" w:rsidDel="00000000" w:rsidP="00000000" w:rsidRDefault="00000000" w:rsidRPr="00000000" w14:paraId="00002B3B">
      <w:pPr>
        <w:spacing w:after="240" w:before="240" w:lineRule="auto"/>
        <w:rPr>
          <w:b w:val="1"/>
          <w:bCs w:val="1"/>
        </w:rPr>
      </w:pPr>
      <w:r w:rsidDel="00000000" w:rsidR="00000000" w:rsidRPr="00000000">
        <w:rPr>
          <w:b w:val="1"/>
          <w:bCs w:val="1"/>
          <w:rtl w:val="0"/>
        </w:rPr>
        <w:t xml:space="preserve">Common Hiring Challenges in the Hospitality Sector</w:t>
      </w:r>
    </w:p>
    <w:p w:rsidR="00000000" w:rsidDel="00000000" w:rsidP="00000000" w:rsidRDefault="00000000" w:rsidRPr="00000000" w14:paraId="00002B3C">
      <w:pPr>
        <w:pStyle w:val="Heading2"/>
        <w:keepNext w:val="0"/>
        <w:keepLines w:val="0"/>
        <w:spacing w:after="80" w:lineRule="auto"/>
        <w:rPr>
          <w:b w:val="1"/>
          <w:bCs w:val="1"/>
          <w:sz w:val="34"/>
          <w:szCs w:val="34"/>
        </w:rPr>
      </w:pPr>
      <w:bookmarkStart w:colFirst="0" w:colLast="0" w:name="_lwvttw6tnljv" w:id="3762"/>
      <w:bookmarkEnd w:id="3762"/>
      <w:r w:rsidDel="00000000" w:rsidR="00000000" w:rsidRPr="00000000">
        <w:rPr>
          <w:b w:val="1"/>
          <w:bCs w:val="1"/>
          <w:sz w:val="34"/>
          <w:szCs w:val="34"/>
          <w:rtl w:val="0"/>
        </w:rPr>
        <w:t xml:space="preserve">Intro Paragraph</w:t>
      </w:r>
    </w:p>
    <w:p w:rsidR="00000000" w:rsidDel="00000000" w:rsidP="00000000" w:rsidRDefault="00000000" w:rsidRPr="00000000" w14:paraId="00002B3D">
      <w:pPr>
        <w:spacing w:after="240" w:before="240" w:lineRule="auto"/>
        <w:rPr/>
      </w:pPr>
      <w:r w:rsidDel="00000000" w:rsidR="00000000" w:rsidRPr="00000000">
        <w:rPr>
          <w:rtl w:val="0"/>
        </w:rPr>
        <w:t xml:space="preserve">Hospitality employers often face recruitment conditions that require strong pace, good judgment, and careful role matching.</w:t>
      </w:r>
    </w:p>
    <w:p w:rsidR="00000000" w:rsidDel="00000000" w:rsidP="00000000" w:rsidRDefault="00000000" w:rsidRPr="00000000" w14:paraId="00002B3E">
      <w:pPr>
        <w:pStyle w:val="Heading3"/>
        <w:keepNext w:val="0"/>
        <w:keepLines w:val="0"/>
        <w:spacing w:before="280" w:lineRule="auto"/>
        <w:rPr>
          <w:b w:val="1"/>
          <w:bCs w:val="1"/>
          <w:color w:val="000000"/>
          <w:sz w:val="26"/>
          <w:szCs w:val="26"/>
        </w:rPr>
      </w:pPr>
      <w:bookmarkStart w:colFirst="0" w:colLast="0" w:name="_z2ozjmvqoxj" w:id="3763"/>
      <w:bookmarkEnd w:id="3763"/>
      <w:r w:rsidDel="00000000" w:rsidR="00000000" w:rsidRPr="00000000">
        <w:rPr>
          <w:b w:val="1"/>
          <w:bCs w:val="1"/>
          <w:color w:val="000000"/>
          <w:sz w:val="26"/>
          <w:szCs w:val="26"/>
          <w:rtl w:val="0"/>
        </w:rPr>
        <w:t xml:space="preserve">Challenge 1</w:t>
      </w:r>
    </w:p>
    <w:p w:rsidR="00000000" w:rsidDel="00000000" w:rsidP="00000000" w:rsidRDefault="00000000" w:rsidRPr="00000000" w14:paraId="00002B3F">
      <w:pPr>
        <w:spacing w:after="240" w:before="240" w:lineRule="auto"/>
        <w:rPr/>
      </w:pPr>
      <w:r w:rsidDel="00000000" w:rsidR="00000000" w:rsidRPr="00000000">
        <w:rPr>
          <w:b w:val="1"/>
          <w:bCs w:val="1"/>
          <w:rtl w:val="0"/>
        </w:rPr>
        <w:t xml:space="preserve">Maintaining Service Quality During Hiring Pressure</w:t>
        <w:br w:type="textWrapping"/>
      </w:r>
      <w:r w:rsidDel="00000000" w:rsidR="00000000" w:rsidRPr="00000000">
        <w:rPr>
          <w:rtl w:val="0"/>
        </w:rPr>
        <w:t xml:space="preserve"> Urgent staffing needs can create pressure, but hospitality roles still require dependability, presentation, and service alignment.</w:t>
      </w:r>
    </w:p>
    <w:p w:rsidR="00000000" w:rsidDel="00000000" w:rsidP="00000000" w:rsidRDefault="00000000" w:rsidRPr="00000000" w14:paraId="00002B40">
      <w:pPr>
        <w:pStyle w:val="Heading3"/>
        <w:keepNext w:val="0"/>
        <w:keepLines w:val="0"/>
        <w:spacing w:before="280" w:lineRule="auto"/>
        <w:rPr>
          <w:b w:val="1"/>
          <w:bCs w:val="1"/>
          <w:color w:val="000000"/>
          <w:sz w:val="26"/>
          <w:szCs w:val="26"/>
        </w:rPr>
      </w:pPr>
      <w:bookmarkStart w:colFirst="0" w:colLast="0" w:name="_o84lbksc1qnx" w:id="3764"/>
      <w:bookmarkEnd w:id="3764"/>
      <w:r w:rsidDel="00000000" w:rsidR="00000000" w:rsidRPr="00000000">
        <w:rPr>
          <w:b w:val="1"/>
          <w:bCs w:val="1"/>
          <w:color w:val="000000"/>
          <w:sz w:val="26"/>
          <w:szCs w:val="26"/>
          <w:rtl w:val="0"/>
        </w:rPr>
        <w:t xml:space="preserve">Challenge 2</w:t>
      </w:r>
    </w:p>
    <w:p w:rsidR="00000000" w:rsidDel="00000000" w:rsidP="00000000" w:rsidRDefault="00000000" w:rsidRPr="00000000" w14:paraId="00002B41">
      <w:pPr>
        <w:spacing w:after="240" w:before="240" w:lineRule="auto"/>
        <w:rPr/>
      </w:pPr>
      <w:r w:rsidDel="00000000" w:rsidR="00000000" w:rsidRPr="00000000">
        <w:rPr>
          <w:b w:val="1"/>
          <w:bCs w:val="1"/>
          <w:rtl w:val="0"/>
        </w:rPr>
        <w:t xml:space="preserve">Different Hospitality Roles Need Different Search Approaches</w:t>
        <w:br w:type="textWrapping"/>
      </w:r>
      <w:r w:rsidDel="00000000" w:rsidR="00000000" w:rsidRPr="00000000">
        <w:rPr>
          <w:rtl w:val="0"/>
        </w:rPr>
        <w:t xml:space="preserve"> Hotel, events, culinary, and guest-facing roles cannot all be recruited with the same candidate logic.</w:t>
      </w:r>
    </w:p>
    <w:p w:rsidR="00000000" w:rsidDel="00000000" w:rsidP="00000000" w:rsidRDefault="00000000" w:rsidRPr="00000000" w14:paraId="00002B42">
      <w:pPr>
        <w:pStyle w:val="Heading3"/>
        <w:keepNext w:val="0"/>
        <w:keepLines w:val="0"/>
        <w:spacing w:before="280" w:lineRule="auto"/>
        <w:rPr>
          <w:b w:val="1"/>
          <w:bCs w:val="1"/>
          <w:color w:val="000000"/>
          <w:sz w:val="26"/>
          <w:szCs w:val="26"/>
        </w:rPr>
      </w:pPr>
      <w:bookmarkStart w:colFirst="0" w:colLast="0" w:name="_m9vmczr6ott9" w:id="3765"/>
      <w:bookmarkEnd w:id="3765"/>
      <w:r w:rsidDel="00000000" w:rsidR="00000000" w:rsidRPr="00000000">
        <w:rPr>
          <w:b w:val="1"/>
          <w:bCs w:val="1"/>
          <w:color w:val="000000"/>
          <w:sz w:val="26"/>
          <w:szCs w:val="26"/>
          <w:rtl w:val="0"/>
        </w:rPr>
        <w:t xml:space="preserve">Challenge 3</w:t>
      </w:r>
    </w:p>
    <w:p w:rsidR="00000000" w:rsidDel="00000000" w:rsidP="00000000" w:rsidRDefault="00000000" w:rsidRPr="00000000" w14:paraId="00002B43">
      <w:pPr>
        <w:spacing w:after="240" w:before="240" w:lineRule="auto"/>
        <w:rPr/>
      </w:pPr>
      <w:r w:rsidDel="00000000" w:rsidR="00000000" w:rsidRPr="00000000">
        <w:rPr>
          <w:b w:val="1"/>
          <w:bCs w:val="1"/>
          <w:rtl w:val="0"/>
        </w:rPr>
        <w:t xml:space="preserve">Delays Can Affect Customer Experience</w:t>
        <w:br w:type="textWrapping"/>
      </w:r>
      <w:r w:rsidDel="00000000" w:rsidR="00000000" w:rsidRPr="00000000">
        <w:rPr>
          <w:rtl w:val="0"/>
        </w:rPr>
        <w:t xml:space="preserve"> Open positions can place strain on scheduling, service levels, event delivery, and daily operations.</w:t>
      </w:r>
    </w:p>
    <w:p w:rsidR="00000000" w:rsidDel="00000000" w:rsidP="00000000" w:rsidRDefault="00000000" w:rsidRPr="00000000" w14:paraId="00002B44">
      <w:pPr>
        <w:pStyle w:val="Heading3"/>
        <w:keepNext w:val="0"/>
        <w:keepLines w:val="0"/>
        <w:spacing w:before="280" w:lineRule="auto"/>
        <w:rPr>
          <w:b w:val="1"/>
          <w:bCs w:val="1"/>
          <w:color w:val="000000"/>
          <w:sz w:val="26"/>
          <w:szCs w:val="26"/>
        </w:rPr>
      </w:pPr>
      <w:bookmarkStart w:colFirst="0" w:colLast="0" w:name="_modsrwxo5d0n" w:id="3766"/>
      <w:bookmarkEnd w:id="3766"/>
      <w:r w:rsidDel="00000000" w:rsidR="00000000" w:rsidRPr="00000000">
        <w:rPr>
          <w:b w:val="1"/>
          <w:bCs w:val="1"/>
          <w:color w:val="000000"/>
          <w:sz w:val="26"/>
          <w:szCs w:val="26"/>
          <w:rtl w:val="0"/>
        </w:rPr>
        <w:t xml:space="preserve">Challenge 4</w:t>
      </w:r>
    </w:p>
    <w:p w:rsidR="00000000" w:rsidDel="00000000" w:rsidP="00000000" w:rsidRDefault="00000000" w:rsidRPr="00000000" w14:paraId="00002B45">
      <w:pPr>
        <w:spacing w:after="240" w:before="240" w:lineRule="auto"/>
        <w:rPr/>
      </w:pPr>
      <w:r w:rsidDel="00000000" w:rsidR="00000000" w:rsidRPr="00000000">
        <w:rPr>
          <w:b w:val="1"/>
          <w:bCs w:val="1"/>
          <w:rtl w:val="0"/>
        </w:rPr>
        <w:t xml:space="preserve">Service Roles Need More Than Resume Matching</w:t>
        <w:br w:type="textWrapping"/>
      </w:r>
      <w:r w:rsidDel="00000000" w:rsidR="00000000" w:rsidRPr="00000000">
        <w:rPr>
          <w:rtl w:val="0"/>
        </w:rPr>
        <w:t xml:space="preserve"> Hospitality employers often need stronger screening for communication, presentation, reliability, and customer-facing fit.</w:t>
      </w:r>
    </w:p>
    <w:p w:rsidR="00000000" w:rsidDel="00000000" w:rsidP="00000000" w:rsidRDefault="00000000" w:rsidRPr="00000000" w14:paraId="00002B46">
      <w:pPr>
        <w:pStyle w:val="Heading3"/>
        <w:keepNext w:val="0"/>
        <w:keepLines w:val="0"/>
        <w:spacing w:before="280" w:lineRule="auto"/>
        <w:rPr>
          <w:b w:val="1"/>
          <w:bCs w:val="1"/>
          <w:color w:val="000000"/>
          <w:sz w:val="26"/>
          <w:szCs w:val="26"/>
        </w:rPr>
      </w:pPr>
      <w:bookmarkStart w:colFirst="0" w:colLast="0" w:name="_2edstlqz95pm" w:id="3767"/>
      <w:bookmarkEnd w:id="3767"/>
      <w:r w:rsidDel="00000000" w:rsidR="00000000" w:rsidRPr="00000000">
        <w:rPr>
          <w:b w:val="1"/>
          <w:bCs w:val="1"/>
          <w:color w:val="000000"/>
          <w:sz w:val="26"/>
          <w:szCs w:val="26"/>
          <w:rtl w:val="0"/>
        </w:rPr>
        <w:t xml:space="preserve">Challenge 5</w:t>
      </w:r>
    </w:p>
    <w:p w:rsidR="00000000" w:rsidDel="00000000" w:rsidP="00000000" w:rsidRDefault="00000000" w:rsidRPr="00000000" w14:paraId="00002B47">
      <w:pPr>
        <w:spacing w:after="240" w:before="240" w:lineRule="auto"/>
        <w:rPr/>
      </w:pPr>
      <w:r w:rsidDel="00000000" w:rsidR="00000000" w:rsidRPr="00000000">
        <w:rPr>
          <w:b w:val="1"/>
          <w:bCs w:val="1"/>
          <w:rtl w:val="0"/>
        </w:rPr>
        <w:t xml:space="preserve">Peak Demand Can Create Workforce Pressure</w:t>
        <w:br w:type="textWrapping"/>
      </w:r>
      <w:r w:rsidDel="00000000" w:rsidR="00000000" w:rsidRPr="00000000">
        <w:rPr>
          <w:rtl w:val="0"/>
        </w:rPr>
        <w:t xml:space="preserve"> Busy periods, events, growth, or operational expansion may require faster hiring without lowering standards.</w:t>
      </w:r>
    </w:p>
    <w:p w:rsidR="00000000" w:rsidDel="00000000" w:rsidP="00000000" w:rsidRDefault="00000000" w:rsidRPr="00000000" w14:paraId="00002B48">
      <w:pPr>
        <w:pStyle w:val="Heading3"/>
        <w:keepNext w:val="0"/>
        <w:keepLines w:val="0"/>
        <w:spacing w:before="280" w:lineRule="auto"/>
        <w:rPr>
          <w:b w:val="1"/>
          <w:bCs w:val="1"/>
          <w:color w:val="000000"/>
          <w:sz w:val="26"/>
          <w:szCs w:val="26"/>
        </w:rPr>
      </w:pPr>
      <w:bookmarkStart w:colFirst="0" w:colLast="0" w:name="_le8411q2ujc" w:id="3768"/>
      <w:bookmarkEnd w:id="3768"/>
      <w:r w:rsidDel="00000000" w:rsidR="00000000" w:rsidRPr="00000000">
        <w:rPr>
          <w:b w:val="1"/>
          <w:bCs w:val="1"/>
          <w:color w:val="000000"/>
          <w:sz w:val="26"/>
          <w:szCs w:val="26"/>
          <w:rtl w:val="0"/>
        </w:rPr>
        <w:t xml:space="preserve">Challenge 6</w:t>
      </w:r>
    </w:p>
    <w:p w:rsidR="00000000" w:rsidDel="00000000" w:rsidP="00000000" w:rsidRDefault="00000000" w:rsidRPr="00000000" w14:paraId="00002B49">
      <w:pPr>
        <w:spacing w:after="240" w:before="240" w:lineRule="auto"/>
        <w:rPr/>
      </w:pPr>
      <w:r w:rsidDel="00000000" w:rsidR="00000000" w:rsidRPr="00000000">
        <w:rPr>
          <w:b w:val="1"/>
          <w:bCs w:val="1"/>
          <w:rtl w:val="0"/>
        </w:rPr>
        <w:t xml:space="preserve">Recruitment Must Reflect Brand Standards</w:t>
        <w:br w:type="textWrapping"/>
      </w:r>
      <w:r w:rsidDel="00000000" w:rsidR="00000000" w:rsidRPr="00000000">
        <w:rPr>
          <w:rtl w:val="0"/>
        </w:rPr>
        <w:t xml:space="preserve"> The hiring process itself should feel polished and professional because it reflects on the employer’s service brand.</w:t>
      </w:r>
    </w:p>
    <w:p w:rsidR="00000000" w:rsidDel="00000000" w:rsidP="00000000" w:rsidRDefault="00000000" w:rsidRPr="00000000" w14:paraId="00002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B">
      <w:pPr>
        <w:pStyle w:val="Heading1"/>
        <w:keepNext w:val="0"/>
        <w:keepLines w:val="0"/>
        <w:spacing w:before="480" w:lineRule="auto"/>
        <w:rPr>
          <w:b w:val="1"/>
          <w:bCs w:val="1"/>
          <w:sz w:val="46"/>
          <w:szCs w:val="46"/>
        </w:rPr>
      </w:pPr>
      <w:bookmarkStart w:colFirst="0" w:colLast="0" w:name="_55ev68gxpulw" w:id="3769"/>
      <w:bookmarkEnd w:id="3769"/>
      <w:r w:rsidDel="00000000" w:rsidR="00000000" w:rsidRPr="00000000">
        <w:rPr>
          <w:b w:val="1"/>
          <w:bCs w:val="1"/>
          <w:sz w:val="46"/>
          <w:szCs w:val="46"/>
          <w:rtl w:val="0"/>
        </w:rPr>
        <w:t xml:space="preserve">12) HOW NAYA STAFFING SUPPORTS HOSPITALITY EMPLOYERS</w:t>
      </w:r>
    </w:p>
    <w:p w:rsidR="00000000" w:rsidDel="00000000" w:rsidP="00000000" w:rsidRDefault="00000000" w:rsidRPr="00000000" w14:paraId="00002B4C">
      <w:pPr>
        <w:pStyle w:val="Heading2"/>
        <w:keepNext w:val="0"/>
        <w:keepLines w:val="0"/>
        <w:spacing w:after="80" w:lineRule="auto"/>
        <w:rPr>
          <w:b w:val="1"/>
          <w:bCs w:val="1"/>
          <w:sz w:val="34"/>
          <w:szCs w:val="34"/>
        </w:rPr>
      </w:pPr>
      <w:bookmarkStart w:colFirst="0" w:colLast="0" w:name="_or4xka5c9wy" w:id="3770"/>
      <w:bookmarkEnd w:id="3770"/>
      <w:r w:rsidDel="00000000" w:rsidR="00000000" w:rsidRPr="00000000">
        <w:rPr>
          <w:b w:val="1"/>
          <w:bCs w:val="1"/>
          <w:sz w:val="34"/>
          <w:szCs w:val="34"/>
          <w:rtl w:val="0"/>
        </w:rPr>
        <w:t xml:space="preserve">Section Heading</w:t>
      </w:r>
    </w:p>
    <w:p w:rsidR="00000000" w:rsidDel="00000000" w:rsidP="00000000" w:rsidRDefault="00000000" w:rsidRPr="00000000" w14:paraId="00002B4D">
      <w:pPr>
        <w:spacing w:after="240" w:before="240" w:lineRule="auto"/>
        <w:rPr>
          <w:b w:val="1"/>
          <w:bCs w:val="1"/>
        </w:rPr>
      </w:pPr>
      <w:r w:rsidDel="00000000" w:rsidR="00000000" w:rsidRPr="00000000">
        <w:rPr>
          <w:b w:val="1"/>
          <w:bCs w:val="1"/>
          <w:rtl w:val="0"/>
        </w:rPr>
        <w:t xml:space="preserve">How We Support Hospitality Hiring</w:t>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t8unza80un41" w:id="3771"/>
      <w:bookmarkEnd w:id="3771"/>
      <w:r w:rsidDel="00000000" w:rsidR="00000000" w:rsidRPr="00000000">
        <w:rPr>
          <w:b w:val="1"/>
          <w:bCs w:val="1"/>
          <w:sz w:val="34"/>
          <w:szCs w:val="34"/>
          <w:rtl w:val="0"/>
        </w:rPr>
        <w:t xml:space="preserve">Intro Paragraph</w:t>
      </w:r>
    </w:p>
    <w:p w:rsidR="00000000" w:rsidDel="00000000" w:rsidP="00000000" w:rsidRDefault="00000000" w:rsidRPr="00000000" w14:paraId="00002B4F">
      <w:pPr>
        <w:spacing w:after="240" w:before="240" w:lineRule="auto"/>
        <w:rPr/>
      </w:pPr>
      <w:r w:rsidDel="00000000" w:rsidR="00000000" w:rsidRPr="00000000">
        <w:rPr>
          <w:rtl w:val="0"/>
        </w:rPr>
        <w:t xml:space="preserve">NAYA Staffing supports Hospitality employers with recruitment solutions designed around service quality, workforce dependability, and operational consistency.</w:t>
      </w:r>
    </w:p>
    <w:p w:rsidR="00000000" w:rsidDel="00000000" w:rsidP="00000000" w:rsidRDefault="00000000" w:rsidRPr="00000000" w14:paraId="00002B50">
      <w:pPr>
        <w:pStyle w:val="Heading3"/>
        <w:keepNext w:val="0"/>
        <w:keepLines w:val="0"/>
        <w:spacing w:before="280" w:lineRule="auto"/>
        <w:rPr>
          <w:b w:val="1"/>
          <w:bCs w:val="1"/>
          <w:color w:val="000000"/>
          <w:sz w:val="26"/>
          <w:szCs w:val="26"/>
        </w:rPr>
      </w:pPr>
      <w:bookmarkStart w:colFirst="0" w:colLast="0" w:name="_ad0k8sebgunf" w:id="3772"/>
      <w:bookmarkEnd w:id="3772"/>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B51">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hotel management, event planning, culinary environments, guest services, and hospitality operations with stronger alignment.</w:t>
      </w:r>
    </w:p>
    <w:p w:rsidR="00000000" w:rsidDel="00000000" w:rsidP="00000000" w:rsidRDefault="00000000" w:rsidRPr="00000000" w14:paraId="00002B52">
      <w:pPr>
        <w:pStyle w:val="Heading3"/>
        <w:keepNext w:val="0"/>
        <w:keepLines w:val="0"/>
        <w:spacing w:before="280" w:lineRule="auto"/>
        <w:rPr>
          <w:b w:val="1"/>
          <w:bCs w:val="1"/>
          <w:color w:val="000000"/>
          <w:sz w:val="26"/>
          <w:szCs w:val="26"/>
        </w:rPr>
      </w:pPr>
      <w:bookmarkStart w:colFirst="0" w:colLast="0" w:name="_bsvtr4vi728i" w:id="3773"/>
      <w:bookmarkEnd w:id="3773"/>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B53">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team building as well as flexible hiring needs where seasonal, event-driven, or operational demand changes.</w:t>
      </w:r>
    </w:p>
    <w:p w:rsidR="00000000" w:rsidDel="00000000" w:rsidP="00000000" w:rsidRDefault="00000000" w:rsidRPr="00000000" w14:paraId="00002B54">
      <w:pPr>
        <w:pStyle w:val="Heading3"/>
        <w:keepNext w:val="0"/>
        <w:keepLines w:val="0"/>
        <w:spacing w:before="280" w:lineRule="auto"/>
        <w:rPr>
          <w:b w:val="1"/>
          <w:bCs w:val="1"/>
          <w:color w:val="000000"/>
          <w:sz w:val="26"/>
          <w:szCs w:val="26"/>
        </w:rPr>
      </w:pPr>
      <w:bookmarkStart w:colFirst="0" w:colLast="0" w:name="_andvvpr16quw" w:id="3774"/>
      <w:bookmarkEnd w:id="3774"/>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B55">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service-led hiring workflows.</w:t>
      </w:r>
    </w:p>
    <w:p w:rsidR="00000000" w:rsidDel="00000000" w:rsidP="00000000" w:rsidRDefault="00000000" w:rsidRPr="00000000" w14:paraId="00002B56">
      <w:pPr>
        <w:pStyle w:val="Heading3"/>
        <w:keepNext w:val="0"/>
        <w:keepLines w:val="0"/>
        <w:spacing w:before="280" w:lineRule="auto"/>
        <w:rPr>
          <w:b w:val="1"/>
          <w:bCs w:val="1"/>
          <w:color w:val="000000"/>
          <w:sz w:val="26"/>
          <w:szCs w:val="26"/>
        </w:rPr>
      </w:pPr>
      <w:bookmarkStart w:colFirst="0" w:colLast="0" w:name="_b6k8g1dg03mm" w:id="3775"/>
      <w:bookmarkEnd w:id="3775"/>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B57">
      <w:pPr>
        <w:spacing w:after="240" w:before="240" w:lineRule="auto"/>
        <w:rPr/>
      </w:pPr>
      <w:r w:rsidDel="00000000" w:rsidR="00000000" w:rsidRPr="00000000">
        <w:rPr>
          <w:b w:val="1"/>
          <w:bCs w:val="1"/>
          <w:rtl w:val="0"/>
        </w:rPr>
        <w:t xml:space="preserve">Turnkey Recruitment for Multi-Role Hospitality Needs</w:t>
        <w:br w:type="textWrapping"/>
      </w:r>
      <w:r w:rsidDel="00000000" w:rsidR="00000000" w:rsidRPr="00000000">
        <w:rPr>
          <w:rtl w:val="0"/>
        </w:rPr>
        <w:t xml:space="preserve"> Supporting broader hiring projects where hospitality employers need more structured delivery across multiple roles.</w:t>
      </w:r>
    </w:p>
    <w:p w:rsidR="00000000" w:rsidDel="00000000" w:rsidP="00000000" w:rsidRDefault="00000000" w:rsidRPr="00000000" w14:paraId="00002B58">
      <w:pPr>
        <w:pStyle w:val="Heading3"/>
        <w:keepNext w:val="0"/>
        <w:keepLines w:val="0"/>
        <w:spacing w:before="280" w:lineRule="auto"/>
        <w:rPr>
          <w:b w:val="1"/>
          <w:bCs w:val="1"/>
          <w:color w:val="000000"/>
          <w:sz w:val="26"/>
          <w:szCs w:val="26"/>
        </w:rPr>
      </w:pPr>
      <w:bookmarkStart w:colFirst="0" w:colLast="0" w:name="_m2bva0q508e6" w:id="3776"/>
      <w:bookmarkEnd w:id="3776"/>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B59">
      <w:pPr>
        <w:spacing w:after="240" w:before="240" w:lineRule="auto"/>
        <w:rPr/>
      </w:pPr>
      <w:r w:rsidDel="00000000" w:rsidR="00000000" w:rsidRPr="00000000">
        <w:rPr>
          <w:b w:val="1"/>
          <w:bCs w:val="1"/>
          <w:rtl w:val="0"/>
        </w:rPr>
        <w:t xml:space="preserve">Structured Hiring Support for Growth or Service Demand</w:t>
        <w:br w:type="textWrapping"/>
      </w:r>
      <w:r w:rsidDel="00000000" w:rsidR="00000000" w:rsidRPr="00000000">
        <w:rPr>
          <w:rtl w:val="0"/>
        </w:rPr>
        <w:t xml:space="preserve"> Helping hospitality employers build teams more effectively through a clearer and more disciplined recruitment process.</w:t>
      </w:r>
    </w:p>
    <w:p w:rsidR="00000000" w:rsidDel="00000000" w:rsidP="00000000" w:rsidRDefault="00000000" w:rsidRPr="00000000" w14:paraId="00002B5A">
      <w:pPr>
        <w:pStyle w:val="Heading3"/>
        <w:keepNext w:val="0"/>
        <w:keepLines w:val="0"/>
        <w:spacing w:before="280" w:lineRule="auto"/>
        <w:rPr>
          <w:b w:val="1"/>
          <w:bCs w:val="1"/>
          <w:color w:val="000000"/>
          <w:sz w:val="26"/>
          <w:szCs w:val="26"/>
        </w:rPr>
      </w:pPr>
      <w:bookmarkStart w:colFirst="0" w:colLast="0" w:name="_mkkly4d2eor0" w:id="3777"/>
      <w:bookmarkEnd w:id="3777"/>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B5B">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Hospitality hiring can connect naturally with permanent recruitment, contract staffing, RPO, turnkey projects, and screening support depending on the employer’s needs.</w:t>
      </w:r>
    </w:p>
    <w:p w:rsidR="00000000" w:rsidDel="00000000" w:rsidP="00000000" w:rsidRDefault="00000000" w:rsidRPr="00000000" w14:paraId="00002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D">
      <w:pPr>
        <w:pStyle w:val="Heading1"/>
        <w:keepNext w:val="0"/>
        <w:keepLines w:val="0"/>
        <w:spacing w:before="480" w:lineRule="auto"/>
        <w:rPr>
          <w:b w:val="1"/>
          <w:bCs w:val="1"/>
          <w:sz w:val="46"/>
          <w:szCs w:val="46"/>
        </w:rPr>
      </w:pPr>
      <w:bookmarkStart w:colFirst="0" w:colLast="0" w:name="_byl2z1280zra" w:id="3778"/>
      <w:bookmarkEnd w:id="3778"/>
      <w:r w:rsidDel="00000000" w:rsidR="00000000" w:rsidRPr="00000000">
        <w:rPr>
          <w:b w:val="1"/>
          <w:bCs w:val="1"/>
          <w:sz w:val="46"/>
          <w:szCs w:val="46"/>
          <w:rtl w:val="0"/>
        </w:rPr>
        <w:t xml:space="preserve">13) WHY EMPLOYERS CHOOSE NAYA STAFFING FOR HOSPITALITY RECRUITMENT</w:t>
      </w:r>
    </w:p>
    <w:p w:rsidR="00000000" w:rsidDel="00000000" w:rsidP="00000000" w:rsidRDefault="00000000" w:rsidRPr="00000000" w14:paraId="00002B5E">
      <w:pPr>
        <w:pStyle w:val="Heading2"/>
        <w:keepNext w:val="0"/>
        <w:keepLines w:val="0"/>
        <w:spacing w:after="80" w:lineRule="auto"/>
        <w:rPr>
          <w:b w:val="1"/>
          <w:bCs w:val="1"/>
          <w:sz w:val="34"/>
          <w:szCs w:val="34"/>
        </w:rPr>
      </w:pPr>
      <w:bookmarkStart w:colFirst="0" w:colLast="0" w:name="_jqpvvov1di68" w:id="3779"/>
      <w:bookmarkEnd w:id="3779"/>
      <w:r w:rsidDel="00000000" w:rsidR="00000000" w:rsidRPr="00000000">
        <w:rPr>
          <w:b w:val="1"/>
          <w:bCs w:val="1"/>
          <w:sz w:val="34"/>
          <w:szCs w:val="34"/>
          <w:rtl w:val="0"/>
        </w:rPr>
        <w:t xml:space="preserve">Section Heading</w:t>
      </w:r>
    </w:p>
    <w:p w:rsidR="00000000" w:rsidDel="00000000" w:rsidP="00000000" w:rsidRDefault="00000000" w:rsidRPr="00000000" w14:paraId="00002B5F">
      <w:pPr>
        <w:spacing w:after="240" w:before="240" w:lineRule="auto"/>
        <w:rPr>
          <w:b w:val="1"/>
          <w:bCs w:val="1"/>
        </w:rPr>
      </w:pPr>
      <w:r w:rsidDel="00000000" w:rsidR="00000000" w:rsidRPr="00000000">
        <w:rPr>
          <w:b w:val="1"/>
          <w:bCs w:val="1"/>
          <w:rtl w:val="0"/>
        </w:rPr>
        <w:t xml:space="preserve">Why Employers Choose NAYA Staffing for Hospitality Recruitment</w:t>
      </w:r>
    </w:p>
    <w:p w:rsidR="00000000" w:rsidDel="00000000" w:rsidP="00000000" w:rsidRDefault="00000000" w:rsidRPr="00000000" w14:paraId="00002B60">
      <w:pPr>
        <w:pStyle w:val="Heading2"/>
        <w:keepNext w:val="0"/>
        <w:keepLines w:val="0"/>
        <w:spacing w:after="80" w:lineRule="auto"/>
        <w:rPr>
          <w:b w:val="1"/>
          <w:bCs w:val="1"/>
          <w:sz w:val="34"/>
          <w:szCs w:val="34"/>
        </w:rPr>
      </w:pPr>
      <w:bookmarkStart w:colFirst="0" w:colLast="0" w:name="_i8zxs4cnklu2" w:id="3780"/>
      <w:bookmarkEnd w:id="3780"/>
      <w:r w:rsidDel="00000000" w:rsidR="00000000" w:rsidRPr="00000000">
        <w:rPr>
          <w:b w:val="1"/>
          <w:bCs w:val="1"/>
          <w:sz w:val="34"/>
          <w:szCs w:val="34"/>
          <w:rtl w:val="0"/>
        </w:rPr>
        <w:t xml:space="preserve">Intro Paragraph</w:t>
      </w:r>
    </w:p>
    <w:p w:rsidR="00000000" w:rsidDel="00000000" w:rsidP="00000000" w:rsidRDefault="00000000" w:rsidRPr="00000000" w14:paraId="00002B61">
      <w:pPr>
        <w:spacing w:after="240" w:before="240" w:lineRule="auto"/>
        <w:rPr/>
      </w:pPr>
      <w:r w:rsidDel="00000000" w:rsidR="00000000" w:rsidRPr="00000000">
        <w:rPr>
          <w:rtl w:val="0"/>
        </w:rPr>
        <w:t xml:space="preserve">Hospitality recruitment requires stronger service awareness, practical role matching, and a hiring process that reflects the standards of the sector. NAYA Staffing’s approach is designed around those needs.</w:t>
      </w:r>
    </w:p>
    <w:p w:rsidR="00000000" w:rsidDel="00000000" w:rsidP="00000000" w:rsidRDefault="00000000" w:rsidRPr="00000000" w14:paraId="00002B62">
      <w:pPr>
        <w:pStyle w:val="Heading3"/>
        <w:keepNext w:val="0"/>
        <w:keepLines w:val="0"/>
        <w:spacing w:before="280" w:lineRule="auto"/>
        <w:rPr>
          <w:b w:val="1"/>
          <w:bCs w:val="1"/>
          <w:color w:val="000000"/>
          <w:sz w:val="26"/>
          <w:szCs w:val="26"/>
        </w:rPr>
      </w:pPr>
      <w:bookmarkStart w:colFirst="0" w:colLast="0" w:name="_x6ql74ww2dzf" w:id="3781"/>
      <w:bookmarkEnd w:id="3781"/>
      <w:r w:rsidDel="00000000" w:rsidR="00000000" w:rsidRPr="00000000">
        <w:rPr>
          <w:b w:val="1"/>
          <w:bCs w:val="1"/>
          <w:color w:val="000000"/>
          <w:sz w:val="26"/>
          <w:szCs w:val="26"/>
          <w:rtl w:val="0"/>
        </w:rPr>
        <w:t xml:space="preserve">Pillar 1</w:t>
      </w:r>
    </w:p>
    <w:p w:rsidR="00000000" w:rsidDel="00000000" w:rsidP="00000000" w:rsidRDefault="00000000" w:rsidRPr="00000000" w14:paraId="00002B63">
      <w:pPr>
        <w:spacing w:after="240" w:before="240" w:lineRule="auto"/>
        <w:rPr/>
      </w:pPr>
      <w:r w:rsidDel="00000000" w:rsidR="00000000" w:rsidRPr="00000000">
        <w:rPr>
          <w:b w:val="1"/>
          <w:bCs w:val="1"/>
          <w:rtl w:val="0"/>
        </w:rPr>
        <w:t xml:space="preserve">Hospitality-Aware Search Thinking</w:t>
        <w:br w:type="textWrapping"/>
      </w:r>
      <w:r w:rsidDel="00000000" w:rsidR="00000000" w:rsidRPr="00000000">
        <w:rPr>
          <w:rtl w:val="0"/>
        </w:rPr>
        <w:t xml:space="preserve"> We treat hospitality recruitment as a specialist service environment, not as generic staffing with hospitality titles added in.</w:t>
      </w:r>
    </w:p>
    <w:p w:rsidR="00000000" w:rsidDel="00000000" w:rsidP="00000000" w:rsidRDefault="00000000" w:rsidRPr="00000000" w14:paraId="00002B64">
      <w:pPr>
        <w:pStyle w:val="Heading3"/>
        <w:keepNext w:val="0"/>
        <w:keepLines w:val="0"/>
        <w:spacing w:before="280" w:lineRule="auto"/>
        <w:rPr>
          <w:b w:val="1"/>
          <w:bCs w:val="1"/>
          <w:color w:val="000000"/>
          <w:sz w:val="26"/>
          <w:szCs w:val="26"/>
        </w:rPr>
      </w:pPr>
      <w:bookmarkStart w:colFirst="0" w:colLast="0" w:name="_5awroguiwb5u" w:id="3782"/>
      <w:bookmarkEnd w:id="3782"/>
      <w:r w:rsidDel="00000000" w:rsidR="00000000" w:rsidRPr="00000000">
        <w:rPr>
          <w:b w:val="1"/>
          <w:bCs w:val="1"/>
          <w:color w:val="000000"/>
          <w:sz w:val="26"/>
          <w:szCs w:val="26"/>
          <w:rtl w:val="0"/>
        </w:rPr>
        <w:t xml:space="preserve">Pillar 2</w:t>
      </w:r>
    </w:p>
    <w:p w:rsidR="00000000" w:rsidDel="00000000" w:rsidP="00000000" w:rsidRDefault="00000000" w:rsidRPr="00000000" w14:paraId="00002B65">
      <w:pPr>
        <w:spacing w:after="240" w:before="240" w:lineRule="auto"/>
        <w:rPr/>
      </w:pPr>
      <w:r w:rsidDel="00000000" w:rsidR="00000000" w:rsidRPr="00000000">
        <w:rPr>
          <w:b w:val="1"/>
          <w:bCs w:val="1"/>
          <w:rtl w:val="0"/>
        </w:rPr>
        <w:t xml:space="preserve">Better Service Role Precision</w:t>
        <w:br w:type="textWrapping"/>
      </w:r>
      <w:r w:rsidDel="00000000" w:rsidR="00000000" w:rsidRPr="00000000">
        <w:rPr>
          <w:rtl w:val="0"/>
        </w:rPr>
        <w:t xml:space="preserve"> We help align recruitment more closely with the demands of guest-facing, operational, culinary, and event-led environments.</w:t>
      </w:r>
    </w:p>
    <w:p w:rsidR="00000000" w:rsidDel="00000000" w:rsidP="00000000" w:rsidRDefault="00000000" w:rsidRPr="00000000" w14:paraId="00002B66">
      <w:pPr>
        <w:pStyle w:val="Heading3"/>
        <w:keepNext w:val="0"/>
        <w:keepLines w:val="0"/>
        <w:spacing w:before="280" w:lineRule="auto"/>
        <w:rPr>
          <w:b w:val="1"/>
          <w:bCs w:val="1"/>
          <w:color w:val="000000"/>
          <w:sz w:val="26"/>
          <w:szCs w:val="26"/>
        </w:rPr>
      </w:pPr>
      <w:bookmarkStart w:colFirst="0" w:colLast="0" w:name="_qao7oj7vz164" w:id="3783"/>
      <w:bookmarkEnd w:id="3783"/>
      <w:r w:rsidDel="00000000" w:rsidR="00000000" w:rsidRPr="00000000">
        <w:rPr>
          <w:b w:val="1"/>
          <w:bCs w:val="1"/>
          <w:color w:val="000000"/>
          <w:sz w:val="26"/>
          <w:szCs w:val="26"/>
          <w:rtl w:val="0"/>
        </w:rPr>
        <w:t xml:space="preserve">Pillar 3</w:t>
      </w:r>
    </w:p>
    <w:p w:rsidR="00000000" w:rsidDel="00000000" w:rsidP="00000000" w:rsidRDefault="00000000" w:rsidRPr="00000000" w14:paraId="00002B67">
      <w:pPr>
        <w:spacing w:after="240" w:before="240" w:lineRule="auto"/>
        <w:rPr/>
      </w:pPr>
      <w:r w:rsidDel="00000000" w:rsidR="00000000" w:rsidRPr="00000000">
        <w:rPr>
          <w:b w:val="1"/>
          <w:bCs w:val="1"/>
          <w:rtl w:val="0"/>
        </w:rPr>
        <w:t xml:space="preserve">Support Across Core Hospitality Sub-Sectors</w:t>
        <w:br w:type="textWrapping"/>
      </w:r>
      <w:r w:rsidDel="00000000" w:rsidR="00000000" w:rsidRPr="00000000">
        <w:rPr>
          <w:rtl w:val="0"/>
        </w:rPr>
        <w:t xml:space="preserve"> Our structure already aligns with Hotel Management, Event Planning, and Culinary Arts as the primary hospitality hiring environments.</w:t>
      </w:r>
    </w:p>
    <w:p w:rsidR="00000000" w:rsidDel="00000000" w:rsidP="00000000" w:rsidRDefault="00000000" w:rsidRPr="00000000" w14:paraId="00002B68">
      <w:pPr>
        <w:pStyle w:val="Heading3"/>
        <w:keepNext w:val="0"/>
        <w:keepLines w:val="0"/>
        <w:spacing w:before="280" w:lineRule="auto"/>
        <w:rPr>
          <w:b w:val="1"/>
          <w:bCs w:val="1"/>
          <w:color w:val="000000"/>
          <w:sz w:val="26"/>
          <w:szCs w:val="26"/>
        </w:rPr>
      </w:pPr>
      <w:bookmarkStart w:colFirst="0" w:colLast="0" w:name="_x3a1gzfpjhlo" w:id="3784"/>
      <w:bookmarkEnd w:id="3784"/>
      <w:r w:rsidDel="00000000" w:rsidR="00000000" w:rsidRPr="00000000">
        <w:rPr>
          <w:b w:val="1"/>
          <w:bCs w:val="1"/>
          <w:color w:val="000000"/>
          <w:sz w:val="26"/>
          <w:szCs w:val="26"/>
          <w:rtl w:val="0"/>
        </w:rPr>
        <w:t xml:space="preserve">Pillar 4</w:t>
      </w:r>
    </w:p>
    <w:p w:rsidR="00000000" w:rsidDel="00000000" w:rsidP="00000000" w:rsidRDefault="00000000" w:rsidRPr="00000000" w14:paraId="00002B69">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Hospitality recruitment can connect with contract staffing, permanent recruitment, screening and assessment, RPO, and turnkey recruitment projects.</w:t>
      </w:r>
    </w:p>
    <w:p w:rsidR="00000000" w:rsidDel="00000000" w:rsidP="00000000" w:rsidRDefault="00000000" w:rsidRPr="00000000" w14:paraId="00002B6A">
      <w:pPr>
        <w:pStyle w:val="Heading3"/>
        <w:keepNext w:val="0"/>
        <w:keepLines w:val="0"/>
        <w:spacing w:before="280" w:lineRule="auto"/>
        <w:rPr>
          <w:b w:val="1"/>
          <w:bCs w:val="1"/>
          <w:color w:val="000000"/>
          <w:sz w:val="26"/>
          <w:szCs w:val="26"/>
        </w:rPr>
      </w:pPr>
      <w:bookmarkStart w:colFirst="0" w:colLast="0" w:name="_h6sfpfckku2l" w:id="3785"/>
      <w:bookmarkEnd w:id="3785"/>
      <w:r w:rsidDel="00000000" w:rsidR="00000000" w:rsidRPr="00000000">
        <w:rPr>
          <w:b w:val="1"/>
          <w:bCs w:val="1"/>
          <w:color w:val="000000"/>
          <w:sz w:val="26"/>
          <w:szCs w:val="26"/>
          <w:rtl w:val="0"/>
        </w:rPr>
        <w:t xml:space="preserve">Pillar 5</w:t>
      </w:r>
    </w:p>
    <w:p w:rsidR="00000000" w:rsidDel="00000000" w:rsidP="00000000" w:rsidRDefault="00000000" w:rsidRPr="00000000" w14:paraId="00002B6B">
      <w:pPr>
        <w:spacing w:after="240" w:before="240" w:lineRule="auto"/>
        <w:rPr/>
      </w:pPr>
      <w:r w:rsidDel="00000000" w:rsidR="00000000" w:rsidRPr="00000000">
        <w:rPr>
          <w:b w:val="1"/>
          <w:bCs w:val="1"/>
          <w:rtl w:val="0"/>
        </w:rPr>
        <w:t xml:space="preserve">Professional and Polished Delivery</w:t>
        <w:br w:type="textWrapping"/>
      </w:r>
      <w:r w:rsidDel="00000000" w:rsidR="00000000" w:rsidRPr="00000000">
        <w:rPr>
          <w:rtl w:val="0"/>
        </w:rPr>
        <w:t xml:space="preserve"> Hospitality employers often need a hiring process that feels service-aware, organized, and brand-appropriate.</w:t>
      </w:r>
    </w:p>
    <w:p w:rsidR="00000000" w:rsidDel="00000000" w:rsidP="00000000" w:rsidRDefault="00000000" w:rsidRPr="00000000" w14:paraId="00002B6C">
      <w:pPr>
        <w:pStyle w:val="Heading3"/>
        <w:keepNext w:val="0"/>
        <w:keepLines w:val="0"/>
        <w:spacing w:before="280" w:lineRule="auto"/>
        <w:rPr>
          <w:b w:val="1"/>
          <w:bCs w:val="1"/>
          <w:color w:val="000000"/>
          <w:sz w:val="26"/>
          <w:szCs w:val="26"/>
        </w:rPr>
      </w:pPr>
      <w:bookmarkStart w:colFirst="0" w:colLast="0" w:name="_dt84rg94sq4k" w:id="3786"/>
      <w:bookmarkEnd w:id="3786"/>
      <w:r w:rsidDel="00000000" w:rsidR="00000000" w:rsidRPr="00000000">
        <w:rPr>
          <w:b w:val="1"/>
          <w:bCs w:val="1"/>
          <w:color w:val="000000"/>
          <w:sz w:val="26"/>
          <w:szCs w:val="26"/>
          <w:rtl w:val="0"/>
        </w:rPr>
        <w:t xml:space="preserve">Pillar 6</w:t>
      </w:r>
    </w:p>
    <w:p w:rsidR="00000000" w:rsidDel="00000000" w:rsidP="00000000" w:rsidRDefault="00000000" w:rsidRPr="00000000" w14:paraId="00002B6D">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hospitality talent through a process that feels credible, structured, and aligned with real workforce needs.</w:t>
      </w:r>
    </w:p>
    <w:p w:rsidR="00000000" w:rsidDel="00000000" w:rsidP="00000000" w:rsidRDefault="00000000" w:rsidRPr="00000000" w14:paraId="00002B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F">
      <w:pPr>
        <w:pStyle w:val="Heading1"/>
        <w:keepNext w:val="0"/>
        <w:keepLines w:val="0"/>
        <w:spacing w:before="480" w:lineRule="auto"/>
        <w:rPr>
          <w:b w:val="1"/>
          <w:bCs w:val="1"/>
          <w:sz w:val="46"/>
          <w:szCs w:val="46"/>
        </w:rPr>
      </w:pPr>
      <w:bookmarkStart w:colFirst="0" w:colLast="0" w:name="_thr6xrdioiro" w:id="3787"/>
      <w:bookmarkEnd w:id="3787"/>
      <w:r w:rsidDel="00000000" w:rsidR="00000000" w:rsidRPr="00000000">
        <w:rPr>
          <w:b w:val="1"/>
          <w:bCs w:val="1"/>
          <w:sz w:val="46"/>
          <w:szCs w:val="46"/>
          <w:rtl w:val="0"/>
        </w:rPr>
        <w:t xml:space="preserve">14) RELATED SERVICES FOR HOSPITALITY HIRING</w:t>
      </w:r>
    </w:p>
    <w:p w:rsidR="00000000" w:rsidDel="00000000" w:rsidP="00000000" w:rsidRDefault="00000000" w:rsidRPr="00000000" w14:paraId="00002B70">
      <w:pPr>
        <w:pStyle w:val="Heading2"/>
        <w:keepNext w:val="0"/>
        <w:keepLines w:val="0"/>
        <w:spacing w:after="80" w:lineRule="auto"/>
        <w:rPr>
          <w:b w:val="1"/>
          <w:bCs w:val="1"/>
          <w:sz w:val="34"/>
          <w:szCs w:val="34"/>
        </w:rPr>
      </w:pPr>
      <w:bookmarkStart w:colFirst="0" w:colLast="0" w:name="_iisubtwbowt" w:id="3788"/>
      <w:bookmarkEnd w:id="3788"/>
      <w:r w:rsidDel="00000000" w:rsidR="00000000" w:rsidRPr="00000000">
        <w:rPr>
          <w:b w:val="1"/>
          <w:bCs w:val="1"/>
          <w:sz w:val="34"/>
          <w:szCs w:val="34"/>
          <w:rtl w:val="0"/>
        </w:rPr>
        <w:t xml:space="preserve">Section Heading</w:t>
      </w:r>
    </w:p>
    <w:p w:rsidR="00000000" w:rsidDel="00000000" w:rsidP="00000000" w:rsidRDefault="00000000" w:rsidRPr="00000000" w14:paraId="00002B71">
      <w:pPr>
        <w:spacing w:after="240" w:before="240" w:lineRule="auto"/>
        <w:rPr>
          <w:b w:val="1"/>
          <w:bCs w:val="1"/>
        </w:rPr>
      </w:pPr>
      <w:r w:rsidDel="00000000" w:rsidR="00000000" w:rsidRPr="00000000">
        <w:rPr>
          <w:b w:val="1"/>
          <w:bCs w:val="1"/>
          <w:rtl w:val="0"/>
        </w:rPr>
        <w:t xml:space="preserve">Related Services for Hospitality Employers</w:t>
      </w:r>
    </w:p>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2ybo7pdjb736" w:id="3789"/>
      <w:bookmarkEnd w:id="3789"/>
      <w:r w:rsidDel="00000000" w:rsidR="00000000" w:rsidRPr="00000000">
        <w:rPr>
          <w:b w:val="1"/>
          <w:bCs w:val="1"/>
          <w:sz w:val="34"/>
          <w:szCs w:val="34"/>
          <w:rtl w:val="0"/>
        </w:rPr>
        <w:t xml:space="preserve">Intro Paragraph</w:t>
      </w:r>
    </w:p>
    <w:p w:rsidR="00000000" w:rsidDel="00000000" w:rsidP="00000000" w:rsidRDefault="00000000" w:rsidRPr="00000000" w14:paraId="00002B73">
      <w:pPr>
        <w:spacing w:after="240" w:before="240" w:lineRule="auto"/>
        <w:rPr/>
      </w:pPr>
      <w:r w:rsidDel="00000000" w:rsidR="00000000" w:rsidRPr="00000000">
        <w:rPr>
          <w:rtl w:val="0"/>
        </w:rPr>
        <w:t xml:space="preserve">Hospitality employers often need more than one recruitment model depending on role type, urgency, seasonality, and workforce demand.</w:t>
      </w:r>
    </w:p>
    <w:p w:rsidR="00000000" w:rsidDel="00000000" w:rsidP="00000000" w:rsidRDefault="00000000" w:rsidRPr="00000000" w14:paraId="00002B74">
      <w:pPr>
        <w:pStyle w:val="Heading2"/>
        <w:keepNext w:val="0"/>
        <w:keepLines w:val="0"/>
        <w:spacing w:after="80" w:lineRule="auto"/>
        <w:rPr>
          <w:b w:val="1"/>
          <w:bCs w:val="1"/>
          <w:sz w:val="34"/>
          <w:szCs w:val="34"/>
        </w:rPr>
      </w:pPr>
      <w:bookmarkStart w:colFirst="0" w:colLast="0" w:name="_9dr6ovvpr0zy" w:id="3790"/>
      <w:bookmarkEnd w:id="3790"/>
      <w:r w:rsidDel="00000000" w:rsidR="00000000" w:rsidRPr="00000000">
        <w:rPr>
          <w:b w:val="1"/>
          <w:bCs w:val="1"/>
          <w:sz w:val="34"/>
          <w:szCs w:val="34"/>
          <w:rtl w:val="0"/>
        </w:rPr>
        <w:t xml:space="preserve">Recommended Internal Links</w:t>
      </w:r>
    </w:p>
    <w:p w:rsidR="00000000" w:rsidDel="00000000" w:rsidP="00000000" w:rsidRDefault="00000000" w:rsidRPr="00000000" w14:paraId="00002B75">
      <w:pPr>
        <w:numPr>
          <w:ilvl w:val="0"/>
          <w:numId w:val="265"/>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2B76">
      <w:pPr>
        <w:numPr>
          <w:ilvl w:val="0"/>
          <w:numId w:val="265"/>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2B77">
      <w:pPr>
        <w:numPr>
          <w:ilvl w:val="0"/>
          <w:numId w:val="26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B78">
      <w:pPr>
        <w:numPr>
          <w:ilvl w:val="0"/>
          <w:numId w:val="26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B79">
      <w:pPr>
        <w:numPr>
          <w:ilvl w:val="0"/>
          <w:numId w:val="265"/>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B7A">
      <w:pPr>
        <w:numPr>
          <w:ilvl w:val="0"/>
          <w:numId w:val="26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B7B">
      <w:pPr>
        <w:numPr>
          <w:ilvl w:val="0"/>
          <w:numId w:val="265"/>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2B7C">
      <w:pPr>
        <w:numPr>
          <w:ilvl w:val="0"/>
          <w:numId w:val="265"/>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2B7D">
      <w:pPr>
        <w:numPr>
          <w:ilvl w:val="0"/>
          <w:numId w:val="265"/>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B7E">
      <w:pPr>
        <w:pStyle w:val="Heading2"/>
        <w:keepNext w:val="0"/>
        <w:keepLines w:val="0"/>
        <w:spacing w:after="80" w:lineRule="auto"/>
        <w:rPr>
          <w:b w:val="1"/>
          <w:bCs w:val="1"/>
          <w:sz w:val="34"/>
          <w:szCs w:val="34"/>
        </w:rPr>
      </w:pPr>
      <w:bookmarkStart w:colFirst="0" w:colLast="0" w:name="_t2ld6x8hfx5c" w:id="3791"/>
      <w:bookmarkEnd w:id="3791"/>
      <w:r w:rsidDel="00000000" w:rsidR="00000000" w:rsidRPr="00000000">
        <w:rPr>
          <w:b w:val="1"/>
          <w:bCs w:val="1"/>
          <w:sz w:val="34"/>
          <w:szCs w:val="34"/>
          <w:rtl w:val="0"/>
        </w:rPr>
        <w:t xml:space="preserve">Developer Note</w:t>
      </w:r>
    </w:p>
    <w:p w:rsidR="00000000" w:rsidDel="00000000" w:rsidP="00000000" w:rsidRDefault="00000000" w:rsidRPr="00000000" w14:paraId="00002B7F">
      <w:pPr>
        <w:spacing w:after="240" w:before="240" w:lineRule="auto"/>
        <w:rPr/>
      </w:pPr>
      <w:r w:rsidDel="00000000" w:rsidR="00000000" w:rsidRPr="00000000">
        <w:rPr>
          <w:rtl w:val="0"/>
        </w:rPr>
        <w:t xml:space="preserve">This section is important because hospitality employers may move between permanent hiring, flexible staffing, event-driven recruitment, and larger team build-outs depending on business cycles.</w:t>
      </w:r>
    </w:p>
    <w:p w:rsidR="00000000" w:rsidDel="00000000" w:rsidP="00000000" w:rsidRDefault="00000000" w:rsidRPr="00000000" w14:paraId="00002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1">
      <w:pPr>
        <w:pStyle w:val="Heading1"/>
        <w:keepNext w:val="0"/>
        <w:keepLines w:val="0"/>
        <w:spacing w:before="480" w:lineRule="auto"/>
        <w:rPr>
          <w:b w:val="1"/>
          <w:bCs w:val="1"/>
          <w:sz w:val="46"/>
          <w:szCs w:val="46"/>
        </w:rPr>
      </w:pPr>
      <w:bookmarkStart w:colFirst="0" w:colLast="0" w:name="_469kh65w56wi" w:id="3792"/>
      <w:bookmarkEnd w:id="3792"/>
      <w:r w:rsidDel="00000000" w:rsidR="00000000" w:rsidRPr="00000000">
        <w:rPr>
          <w:b w:val="1"/>
          <w:bCs w:val="1"/>
          <w:sz w:val="46"/>
          <w:szCs w:val="46"/>
          <w:rtl w:val="0"/>
        </w:rPr>
        <w:t xml:space="preserve">15) FAQ SECTION</w:t>
      </w:r>
    </w:p>
    <w:p w:rsidR="00000000" w:rsidDel="00000000" w:rsidP="00000000" w:rsidRDefault="00000000" w:rsidRPr="00000000" w14:paraId="00002B82">
      <w:pPr>
        <w:pStyle w:val="Heading2"/>
        <w:keepNext w:val="0"/>
        <w:keepLines w:val="0"/>
        <w:spacing w:after="80" w:lineRule="auto"/>
        <w:rPr>
          <w:b w:val="1"/>
          <w:bCs w:val="1"/>
          <w:sz w:val="34"/>
          <w:szCs w:val="34"/>
        </w:rPr>
      </w:pPr>
      <w:bookmarkStart w:colFirst="0" w:colLast="0" w:name="_ply868mfr0zx" w:id="3793"/>
      <w:bookmarkEnd w:id="3793"/>
      <w:r w:rsidDel="00000000" w:rsidR="00000000" w:rsidRPr="00000000">
        <w:rPr>
          <w:b w:val="1"/>
          <w:bCs w:val="1"/>
          <w:sz w:val="34"/>
          <w:szCs w:val="34"/>
          <w:rtl w:val="0"/>
        </w:rPr>
        <w:t xml:space="preserve">Section Heading</w:t>
      </w:r>
    </w:p>
    <w:p w:rsidR="00000000" w:rsidDel="00000000" w:rsidP="00000000" w:rsidRDefault="00000000" w:rsidRPr="00000000" w14:paraId="00002B8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B84">
      <w:pPr>
        <w:pStyle w:val="Heading3"/>
        <w:keepNext w:val="0"/>
        <w:keepLines w:val="0"/>
        <w:spacing w:before="280" w:lineRule="auto"/>
        <w:rPr>
          <w:b w:val="1"/>
          <w:bCs w:val="1"/>
          <w:color w:val="000000"/>
          <w:sz w:val="26"/>
          <w:szCs w:val="26"/>
        </w:rPr>
      </w:pPr>
      <w:bookmarkStart w:colFirst="0" w:colLast="0" w:name="_s70yesx55tud" w:id="3794"/>
      <w:bookmarkEnd w:id="3794"/>
      <w:r w:rsidDel="00000000" w:rsidR="00000000" w:rsidRPr="00000000">
        <w:rPr>
          <w:b w:val="1"/>
          <w:bCs w:val="1"/>
          <w:color w:val="000000"/>
          <w:sz w:val="26"/>
          <w:szCs w:val="26"/>
          <w:rtl w:val="0"/>
        </w:rPr>
        <w:t xml:space="preserve">FAQ 1</w:t>
      </w:r>
    </w:p>
    <w:p w:rsidR="00000000" w:rsidDel="00000000" w:rsidP="00000000" w:rsidRDefault="00000000" w:rsidRPr="00000000" w14:paraId="00002B85">
      <w:pPr>
        <w:spacing w:after="240" w:before="240" w:lineRule="auto"/>
        <w:rPr/>
      </w:pPr>
      <w:r w:rsidDel="00000000" w:rsidR="00000000" w:rsidRPr="00000000">
        <w:rPr>
          <w:b w:val="1"/>
          <w:bCs w:val="1"/>
          <w:rtl w:val="0"/>
        </w:rPr>
        <w:t xml:space="preserve">Does NAYA Staffing recruit for hospitality roles?</w:t>
        <w:br w:type="textWrapping"/>
      </w:r>
      <w:r w:rsidDel="00000000" w:rsidR="00000000" w:rsidRPr="00000000">
        <w:rPr>
          <w:rtl w:val="0"/>
        </w:rPr>
        <w:t xml:space="preserve"> Yes. NAYA Staffing supports hiring across the Hospitality sector, including hotel management, event planning, culinary environments, guest services, and related service-focused functions.</w:t>
      </w:r>
    </w:p>
    <w:p w:rsidR="00000000" w:rsidDel="00000000" w:rsidP="00000000" w:rsidRDefault="00000000" w:rsidRPr="00000000" w14:paraId="00002B86">
      <w:pPr>
        <w:pStyle w:val="Heading3"/>
        <w:keepNext w:val="0"/>
        <w:keepLines w:val="0"/>
        <w:spacing w:before="280" w:lineRule="auto"/>
        <w:rPr>
          <w:b w:val="1"/>
          <w:bCs w:val="1"/>
          <w:color w:val="000000"/>
          <w:sz w:val="26"/>
          <w:szCs w:val="26"/>
        </w:rPr>
      </w:pPr>
      <w:bookmarkStart w:colFirst="0" w:colLast="0" w:name="_1hcc4f36damh" w:id="3795"/>
      <w:bookmarkEnd w:id="3795"/>
      <w:r w:rsidDel="00000000" w:rsidR="00000000" w:rsidRPr="00000000">
        <w:rPr>
          <w:b w:val="1"/>
          <w:bCs w:val="1"/>
          <w:color w:val="000000"/>
          <w:sz w:val="26"/>
          <w:szCs w:val="26"/>
          <w:rtl w:val="0"/>
        </w:rPr>
        <w:t xml:space="preserve">FAQ 2</w:t>
      </w:r>
    </w:p>
    <w:p w:rsidR="00000000" w:rsidDel="00000000" w:rsidP="00000000" w:rsidRDefault="00000000" w:rsidRPr="00000000" w14:paraId="00002B87">
      <w:pPr>
        <w:spacing w:after="240" w:before="240" w:lineRule="auto"/>
        <w:rPr/>
      </w:pPr>
      <w:r w:rsidDel="00000000" w:rsidR="00000000" w:rsidRPr="00000000">
        <w:rPr>
          <w:b w:val="1"/>
          <w:bCs w:val="1"/>
          <w:rtl w:val="0"/>
        </w:rPr>
        <w:t xml:space="preserve">What types of hospitality roles can NAYA Staffing help fill?</w:t>
        <w:br w:type="textWrapping"/>
      </w:r>
      <w:r w:rsidDel="00000000" w:rsidR="00000000" w:rsidRPr="00000000">
        <w:rPr>
          <w:rtl w:val="0"/>
        </w:rPr>
        <w:t xml:space="preserve"> NAYA Staffing can support hiring for guest-facing roles, hotel operations staff, event coordinators, culinary support teams, hospitality supervisors, and other service-led positions.</w:t>
      </w:r>
    </w:p>
    <w:p w:rsidR="00000000" w:rsidDel="00000000" w:rsidP="00000000" w:rsidRDefault="00000000" w:rsidRPr="00000000" w14:paraId="00002B88">
      <w:pPr>
        <w:pStyle w:val="Heading3"/>
        <w:keepNext w:val="0"/>
        <w:keepLines w:val="0"/>
        <w:spacing w:before="280" w:lineRule="auto"/>
        <w:rPr>
          <w:b w:val="1"/>
          <w:bCs w:val="1"/>
          <w:color w:val="000000"/>
          <w:sz w:val="26"/>
          <w:szCs w:val="26"/>
        </w:rPr>
      </w:pPr>
      <w:bookmarkStart w:colFirst="0" w:colLast="0" w:name="_hcnch66e4fcz" w:id="3796"/>
      <w:bookmarkEnd w:id="3796"/>
      <w:r w:rsidDel="00000000" w:rsidR="00000000" w:rsidRPr="00000000">
        <w:rPr>
          <w:b w:val="1"/>
          <w:bCs w:val="1"/>
          <w:color w:val="000000"/>
          <w:sz w:val="26"/>
          <w:szCs w:val="26"/>
          <w:rtl w:val="0"/>
        </w:rPr>
        <w:t xml:space="preserve">FAQ 3</w:t>
      </w:r>
    </w:p>
    <w:p w:rsidR="00000000" w:rsidDel="00000000" w:rsidP="00000000" w:rsidRDefault="00000000" w:rsidRPr="00000000" w14:paraId="00002B89">
      <w:pPr>
        <w:spacing w:after="240" w:before="240" w:lineRule="auto"/>
        <w:rPr/>
      </w:pPr>
      <w:r w:rsidDel="00000000" w:rsidR="00000000" w:rsidRPr="00000000">
        <w:rPr>
          <w:b w:val="1"/>
          <w:bCs w:val="1"/>
          <w:rtl w:val="0"/>
        </w:rPr>
        <w:t xml:space="preserve">Can NAYA Staffing support hotel management, event planning, and culinary hiring?</w:t>
        <w:br w:type="textWrapping"/>
      </w:r>
      <w:r w:rsidDel="00000000" w:rsidR="00000000" w:rsidRPr="00000000">
        <w:rPr>
          <w:rtl w:val="0"/>
        </w:rPr>
        <w:t xml:space="preserve"> Yes. Your approved industry structure already lists Hotel Management, Event Planning, and Culinary Arts as the main hospitality sub-areas supported on this page.</w:t>
      </w:r>
    </w:p>
    <w:p w:rsidR="00000000" w:rsidDel="00000000" w:rsidP="00000000" w:rsidRDefault="00000000" w:rsidRPr="00000000" w14:paraId="00002B8A">
      <w:pPr>
        <w:pStyle w:val="Heading3"/>
        <w:keepNext w:val="0"/>
        <w:keepLines w:val="0"/>
        <w:spacing w:before="280" w:lineRule="auto"/>
        <w:rPr>
          <w:b w:val="1"/>
          <w:bCs w:val="1"/>
          <w:color w:val="000000"/>
          <w:sz w:val="26"/>
          <w:szCs w:val="26"/>
        </w:rPr>
      </w:pPr>
      <w:bookmarkStart w:colFirst="0" w:colLast="0" w:name="_tbccgqwzbx5v" w:id="3797"/>
      <w:bookmarkEnd w:id="3797"/>
      <w:r w:rsidDel="00000000" w:rsidR="00000000" w:rsidRPr="00000000">
        <w:rPr>
          <w:b w:val="1"/>
          <w:bCs w:val="1"/>
          <w:color w:val="000000"/>
          <w:sz w:val="26"/>
          <w:szCs w:val="26"/>
          <w:rtl w:val="0"/>
        </w:rPr>
        <w:t xml:space="preserve">FAQ 4</w:t>
      </w:r>
    </w:p>
    <w:p w:rsidR="00000000" w:rsidDel="00000000" w:rsidP="00000000" w:rsidRDefault="00000000" w:rsidRPr="00000000" w14:paraId="00002B8B">
      <w:pPr>
        <w:spacing w:after="240" w:before="240" w:lineRule="auto"/>
        <w:rPr/>
      </w:pPr>
      <w:r w:rsidDel="00000000" w:rsidR="00000000" w:rsidRPr="00000000">
        <w:rPr>
          <w:b w:val="1"/>
          <w:bCs w:val="1"/>
          <w:rtl w:val="0"/>
        </w:rPr>
        <w:t xml:space="preserve">Why is hospitality recruitment different from general recruitment?</w:t>
        <w:br w:type="textWrapping"/>
      </w:r>
      <w:r w:rsidDel="00000000" w:rsidR="00000000" w:rsidRPr="00000000">
        <w:rPr>
          <w:rtl w:val="0"/>
        </w:rPr>
        <w:t xml:space="preserve"> Hospitality recruitment often requires stronger service awareness, better candidate presentation and communication fit, and a more structured hiring process than broader recruitment alone.</w:t>
      </w:r>
    </w:p>
    <w:p w:rsidR="00000000" w:rsidDel="00000000" w:rsidP="00000000" w:rsidRDefault="00000000" w:rsidRPr="00000000" w14:paraId="00002B8C">
      <w:pPr>
        <w:pStyle w:val="Heading3"/>
        <w:keepNext w:val="0"/>
        <w:keepLines w:val="0"/>
        <w:spacing w:before="280" w:lineRule="auto"/>
        <w:rPr>
          <w:b w:val="1"/>
          <w:bCs w:val="1"/>
          <w:color w:val="000000"/>
          <w:sz w:val="26"/>
          <w:szCs w:val="26"/>
        </w:rPr>
      </w:pPr>
      <w:bookmarkStart w:colFirst="0" w:colLast="0" w:name="_u4ftj0jfhyiz" w:id="3798"/>
      <w:bookmarkEnd w:id="3798"/>
      <w:r w:rsidDel="00000000" w:rsidR="00000000" w:rsidRPr="00000000">
        <w:rPr>
          <w:b w:val="1"/>
          <w:bCs w:val="1"/>
          <w:color w:val="000000"/>
          <w:sz w:val="26"/>
          <w:szCs w:val="26"/>
          <w:rtl w:val="0"/>
        </w:rPr>
        <w:t xml:space="preserve">FAQ 5</w:t>
      </w:r>
    </w:p>
    <w:p w:rsidR="00000000" w:rsidDel="00000000" w:rsidP="00000000" w:rsidRDefault="00000000" w:rsidRPr="00000000" w14:paraId="00002B8D">
      <w:pPr>
        <w:spacing w:after="240" w:before="240" w:lineRule="auto"/>
        <w:rPr/>
      </w:pPr>
      <w:r w:rsidDel="00000000" w:rsidR="00000000" w:rsidRPr="00000000">
        <w:rPr>
          <w:b w:val="1"/>
          <w:bCs w:val="1"/>
          <w:rtl w:val="0"/>
        </w:rPr>
        <w:t xml:space="preserve">Can NAYA Staffing help with hard-to-fill hospitality roles?</w:t>
        <w:br w:type="textWrapping"/>
      </w:r>
      <w:r w:rsidDel="00000000" w:rsidR="00000000" w:rsidRPr="00000000">
        <w:rPr>
          <w:rtl w:val="0"/>
        </w:rPr>
        <w:t xml:space="preserve"> Yes. NAYA Staffing can support more difficult hospitality hiring needs through focused recruitment, shortlist refinement, and project-based recruitment support where needed.</w:t>
      </w:r>
    </w:p>
    <w:p w:rsidR="00000000" w:rsidDel="00000000" w:rsidP="00000000" w:rsidRDefault="00000000" w:rsidRPr="00000000" w14:paraId="00002B8E">
      <w:pPr>
        <w:pStyle w:val="Heading3"/>
        <w:keepNext w:val="0"/>
        <w:keepLines w:val="0"/>
        <w:spacing w:before="280" w:lineRule="auto"/>
        <w:rPr>
          <w:b w:val="1"/>
          <w:bCs w:val="1"/>
          <w:color w:val="000000"/>
          <w:sz w:val="26"/>
          <w:szCs w:val="26"/>
        </w:rPr>
      </w:pPr>
      <w:bookmarkStart w:colFirst="0" w:colLast="0" w:name="_ega3n1deb7d" w:id="3799"/>
      <w:bookmarkEnd w:id="3799"/>
      <w:r w:rsidDel="00000000" w:rsidR="00000000" w:rsidRPr="00000000">
        <w:rPr>
          <w:b w:val="1"/>
          <w:bCs w:val="1"/>
          <w:color w:val="000000"/>
          <w:sz w:val="26"/>
          <w:szCs w:val="26"/>
          <w:rtl w:val="0"/>
        </w:rPr>
        <w:t xml:space="preserve">FAQ 6</w:t>
      </w:r>
    </w:p>
    <w:p w:rsidR="00000000" w:rsidDel="00000000" w:rsidP="00000000" w:rsidRDefault="00000000" w:rsidRPr="00000000" w14:paraId="00002B8F">
      <w:pPr>
        <w:spacing w:after="240" w:before="240" w:lineRule="auto"/>
        <w:rPr/>
      </w:pPr>
      <w:r w:rsidDel="00000000" w:rsidR="00000000" w:rsidRPr="00000000">
        <w:rPr>
          <w:b w:val="1"/>
          <w:bCs w:val="1"/>
          <w:rtl w:val="0"/>
        </w:rPr>
        <w:t xml:space="preserve">Is this page only for hotels?</w:t>
        <w:br w:type="textWrapping"/>
      </w:r>
      <w:r w:rsidDel="00000000" w:rsidR="00000000" w:rsidRPr="00000000">
        <w:rPr>
          <w:rtl w:val="0"/>
        </w:rPr>
        <w:t xml:space="preserve"> No. This page can support a wider range of hospitality employers, including hotels, venues, event-related businesses, culinary environments, guest-service teams, and broader service-led operations.</w:t>
      </w:r>
    </w:p>
    <w:p w:rsidR="00000000" w:rsidDel="00000000" w:rsidP="00000000" w:rsidRDefault="00000000" w:rsidRPr="00000000" w14:paraId="00002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1">
      <w:pPr>
        <w:pStyle w:val="Heading1"/>
        <w:keepNext w:val="0"/>
        <w:keepLines w:val="0"/>
        <w:spacing w:before="480" w:lineRule="auto"/>
        <w:rPr>
          <w:b w:val="1"/>
          <w:bCs w:val="1"/>
          <w:sz w:val="46"/>
          <w:szCs w:val="46"/>
        </w:rPr>
      </w:pPr>
      <w:bookmarkStart w:colFirst="0" w:colLast="0" w:name="_nrv3b51639f8" w:id="3800"/>
      <w:bookmarkEnd w:id="3800"/>
      <w:r w:rsidDel="00000000" w:rsidR="00000000" w:rsidRPr="00000000">
        <w:rPr>
          <w:b w:val="1"/>
          <w:bCs w:val="1"/>
          <w:sz w:val="46"/>
          <w:szCs w:val="46"/>
          <w:rtl w:val="0"/>
        </w:rPr>
        <w:t xml:space="preserve">16) FINAL CTA SECTION</w:t>
      </w:r>
    </w:p>
    <w:p w:rsidR="00000000" w:rsidDel="00000000" w:rsidP="00000000" w:rsidRDefault="00000000" w:rsidRPr="00000000" w14:paraId="00002B92">
      <w:pPr>
        <w:pStyle w:val="Heading2"/>
        <w:keepNext w:val="0"/>
        <w:keepLines w:val="0"/>
        <w:spacing w:after="80" w:lineRule="auto"/>
        <w:rPr>
          <w:b w:val="1"/>
          <w:bCs w:val="1"/>
          <w:sz w:val="34"/>
          <w:szCs w:val="34"/>
        </w:rPr>
      </w:pPr>
      <w:bookmarkStart w:colFirst="0" w:colLast="0" w:name="_lk1m93a25k" w:id="3801"/>
      <w:bookmarkEnd w:id="3801"/>
      <w:r w:rsidDel="00000000" w:rsidR="00000000" w:rsidRPr="00000000">
        <w:rPr>
          <w:b w:val="1"/>
          <w:bCs w:val="1"/>
          <w:sz w:val="34"/>
          <w:szCs w:val="34"/>
          <w:rtl w:val="0"/>
        </w:rPr>
        <w:t xml:space="preserve">Section Heading</w:t>
      </w:r>
    </w:p>
    <w:p w:rsidR="00000000" w:rsidDel="00000000" w:rsidP="00000000" w:rsidRDefault="00000000" w:rsidRPr="00000000" w14:paraId="00002B93">
      <w:pPr>
        <w:spacing w:after="240" w:before="240" w:lineRule="auto"/>
        <w:rPr>
          <w:b w:val="1"/>
          <w:bCs w:val="1"/>
        </w:rPr>
      </w:pPr>
      <w:r w:rsidDel="00000000" w:rsidR="00000000" w:rsidRPr="00000000">
        <w:rPr>
          <w:b w:val="1"/>
          <w:bCs w:val="1"/>
          <w:rtl w:val="0"/>
        </w:rPr>
        <w:t xml:space="preserve">Build Stronger Hospitality Teams With More Service-Aware Hiring Support</w:t>
      </w:r>
    </w:p>
    <w:p w:rsidR="00000000" w:rsidDel="00000000" w:rsidP="00000000" w:rsidRDefault="00000000" w:rsidRPr="00000000" w14:paraId="00002B94">
      <w:pPr>
        <w:pStyle w:val="Heading2"/>
        <w:keepNext w:val="0"/>
        <w:keepLines w:val="0"/>
        <w:spacing w:after="80" w:lineRule="auto"/>
        <w:rPr>
          <w:b w:val="1"/>
          <w:bCs w:val="1"/>
          <w:sz w:val="34"/>
          <w:szCs w:val="34"/>
        </w:rPr>
      </w:pPr>
      <w:bookmarkStart w:colFirst="0" w:colLast="0" w:name="_kiyaf7e8diuq" w:id="3802"/>
      <w:bookmarkEnd w:id="3802"/>
      <w:r w:rsidDel="00000000" w:rsidR="00000000" w:rsidRPr="00000000">
        <w:rPr>
          <w:b w:val="1"/>
          <w:bCs w:val="1"/>
          <w:sz w:val="34"/>
          <w:szCs w:val="34"/>
          <w:rtl w:val="0"/>
        </w:rPr>
        <w:t xml:space="preserve">Paragraph</w:t>
      </w:r>
    </w:p>
    <w:p w:rsidR="00000000" w:rsidDel="00000000" w:rsidP="00000000" w:rsidRDefault="00000000" w:rsidRPr="00000000" w14:paraId="00002B95">
      <w:pPr>
        <w:spacing w:after="240" w:before="240" w:lineRule="auto"/>
        <w:rPr/>
      </w:pPr>
      <w:r w:rsidDel="00000000" w:rsidR="00000000" w:rsidRPr="00000000">
        <w:rPr>
          <w:rtl w:val="0"/>
        </w:rPr>
        <w:t xml:space="preserve">Hospitality hiring depends on dependable people, polished service delivery, and stronger role alignment. NAYA Staffing helps employers recruit across the Hospitality sector with a more structured, service-aware, and business-relevant approach to talent acquisition.</w:t>
      </w:r>
    </w:p>
    <w:p w:rsidR="00000000" w:rsidDel="00000000" w:rsidP="00000000" w:rsidRDefault="00000000" w:rsidRPr="00000000" w14:paraId="00002B96">
      <w:pPr>
        <w:pStyle w:val="Heading3"/>
        <w:keepNext w:val="0"/>
        <w:keepLines w:val="0"/>
        <w:spacing w:before="280" w:lineRule="auto"/>
        <w:rPr>
          <w:b w:val="1"/>
          <w:bCs w:val="1"/>
          <w:color w:val="000000"/>
          <w:sz w:val="26"/>
          <w:szCs w:val="26"/>
        </w:rPr>
      </w:pPr>
      <w:bookmarkStart w:colFirst="0" w:colLast="0" w:name="_gtykmqhcfh4w" w:id="3803"/>
      <w:bookmarkEnd w:id="3803"/>
      <w:r w:rsidDel="00000000" w:rsidR="00000000" w:rsidRPr="00000000">
        <w:rPr>
          <w:b w:val="1"/>
          <w:bCs w:val="1"/>
          <w:color w:val="000000"/>
          <w:sz w:val="26"/>
          <w:szCs w:val="26"/>
          <w:rtl w:val="0"/>
        </w:rPr>
        <w:t xml:space="preserve">CTA Buttons</w:t>
      </w:r>
    </w:p>
    <w:p w:rsidR="00000000" w:rsidDel="00000000" w:rsidP="00000000" w:rsidRDefault="00000000" w:rsidRPr="00000000" w14:paraId="00002B97">
      <w:pPr>
        <w:numPr>
          <w:ilvl w:val="0"/>
          <w:numId w:val="653"/>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B98">
      <w:pPr>
        <w:numPr>
          <w:ilvl w:val="0"/>
          <w:numId w:val="653"/>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B99">
      <w:pPr>
        <w:numPr>
          <w:ilvl w:val="0"/>
          <w:numId w:val="653"/>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B">
      <w:pPr>
        <w:pStyle w:val="Heading1"/>
        <w:keepNext w:val="0"/>
        <w:keepLines w:val="0"/>
        <w:spacing w:before="480" w:lineRule="auto"/>
        <w:rPr>
          <w:b w:val="1"/>
          <w:bCs w:val="1"/>
          <w:sz w:val="46"/>
          <w:szCs w:val="46"/>
        </w:rPr>
      </w:pPr>
      <w:bookmarkStart w:colFirst="0" w:colLast="0" w:name="_l420kr9qmuux" w:id="3804"/>
      <w:bookmarkEnd w:id="3804"/>
      <w:r w:rsidDel="00000000" w:rsidR="00000000" w:rsidRPr="00000000">
        <w:rPr>
          <w:b w:val="1"/>
          <w:bCs w:val="1"/>
          <w:sz w:val="46"/>
          <w:szCs w:val="46"/>
          <w:rtl w:val="0"/>
        </w:rPr>
        <w:t xml:space="preserve">17) INTERNAL LINKING PLAN</w:t>
      </w:r>
    </w:p>
    <w:p w:rsidR="00000000" w:rsidDel="00000000" w:rsidP="00000000" w:rsidRDefault="00000000" w:rsidRPr="00000000" w14:paraId="00002B9C">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2B9D">
      <w:pPr>
        <w:pStyle w:val="Heading2"/>
        <w:keepNext w:val="0"/>
        <w:keepLines w:val="0"/>
        <w:spacing w:after="80" w:lineRule="auto"/>
        <w:rPr>
          <w:b w:val="1"/>
          <w:bCs w:val="1"/>
          <w:sz w:val="34"/>
          <w:szCs w:val="34"/>
        </w:rPr>
      </w:pPr>
      <w:bookmarkStart w:colFirst="0" w:colLast="0" w:name="_yodm8cc7qbva" w:id="3805"/>
      <w:bookmarkEnd w:id="3805"/>
      <w:r w:rsidDel="00000000" w:rsidR="00000000" w:rsidRPr="00000000">
        <w:rPr>
          <w:b w:val="1"/>
          <w:bCs w:val="1"/>
          <w:sz w:val="34"/>
          <w:szCs w:val="34"/>
          <w:rtl w:val="0"/>
        </w:rPr>
        <w:t xml:space="preserve">Related Industry Pages</w:t>
      </w:r>
    </w:p>
    <w:p w:rsidR="00000000" w:rsidDel="00000000" w:rsidP="00000000" w:rsidRDefault="00000000" w:rsidRPr="00000000" w14:paraId="00002B9E">
      <w:pPr>
        <w:numPr>
          <w:ilvl w:val="0"/>
          <w:numId w:val="1464"/>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B9F">
      <w:pPr>
        <w:numPr>
          <w:ilvl w:val="0"/>
          <w:numId w:val="1464"/>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BA0">
      <w:pPr>
        <w:numPr>
          <w:ilvl w:val="0"/>
          <w:numId w:val="1464"/>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BA1">
      <w:pPr>
        <w:numPr>
          <w:ilvl w:val="0"/>
          <w:numId w:val="1464"/>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2BA2">
      <w:pPr>
        <w:numPr>
          <w:ilvl w:val="0"/>
          <w:numId w:val="1464"/>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2BA3">
      <w:pPr>
        <w:numPr>
          <w:ilvl w:val="0"/>
          <w:numId w:val="1464"/>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2BA4">
      <w:pPr>
        <w:pStyle w:val="Heading2"/>
        <w:keepNext w:val="0"/>
        <w:keepLines w:val="0"/>
        <w:spacing w:after="80" w:lineRule="auto"/>
        <w:rPr>
          <w:b w:val="1"/>
          <w:bCs w:val="1"/>
          <w:sz w:val="34"/>
          <w:szCs w:val="34"/>
        </w:rPr>
      </w:pPr>
      <w:bookmarkStart w:colFirst="0" w:colLast="0" w:name="_dijm5eamclw2" w:id="3806"/>
      <w:bookmarkEnd w:id="3806"/>
      <w:r w:rsidDel="00000000" w:rsidR="00000000" w:rsidRPr="00000000">
        <w:rPr>
          <w:b w:val="1"/>
          <w:bCs w:val="1"/>
          <w:sz w:val="34"/>
          <w:szCs w:val="34"/>
          <w:rtl w:val="0"/>
        </w:rPr>
        <w:t xml:space="preserve">Related Service Pages</w:t>
      </w:r>
    </w:p>
    <w:p w:rsidR="00000000" w:rsidDel="00000000" w:rsidP="00000000" w:rsidRDefault="00000000" w:rsidRPr="00000000" w14:paraId="00002BA5">
      <w:pPr>
        <w:numPr>
          <w:ilvl w:val="0"/>
          <w:numId w:val="1093"/>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2BA6">
      <w:pPr>
        <w:numPr>
          <w:ilvl w:val="0"/>
          <w:numId w:val="1093"/>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2BA7">
      <w:pPr>
        <w:numPr>
          <w:ilvl w:val="0"/>
          <w:numId w:val="109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BA8">
      <w:pPr>
        <w:numPr>
          <w:ilvl w:val="0"/>
          <w:numId w:val="109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BA9">
      <w:pPr>
        <w:numPr>
          <w:ilvl w:val="0"/>
          <w:numId w:val="109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BAA">
      <w:pPr>
        <w:numPr>
          <w:ilvl w:val="0"/>
          <w:numId w:val="109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BAB">
      <w:pPr>
        <w:numPr>
          <w:ilvl w:val="0"/>
          <w:numId w:val="1093"/>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2BAC">
      <w:pPr>
        <w:numPr>
          <w:ilvl w:val="0"/>
          <w:numId w:val="1093"/>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2BAD">
      <w:pPr>
        <w:pStyle w:val="Heading2"/>
        <w:keepNext w:val="0"/>
        <w:keepLines w:val="0"/>
        <w:spacing w:after="80" w:lineRule="auto"/>
        <w:rPr>
          <w:b w:val="1"/>
          <w:bCs w:val="1"/>
          <w:sz w:val="34"/>
          <w:szCs w:val="34"/>
        </w:rPr>
      </w:pPr>
      <w:bookmarkStart w:colFirst="0" w:colLast="0" w:name="_89503k3ryzg4" w:id="3807"/>
      <w:bookmarkEnd w:id="3807"/>
      <w:r w:rsidDel="00000000" w:rsidR="00000000" w:rsidRPr="00000000">
        <w:rPr>
          <w:b w:val="1"/>
          <w:bCs w:val="1"/>
          <w:sz w:val="34"/>
          <w:szCs w:val="34"/>
          <w:rtl w:val="0"/>
        </w:rPr>
        <w:t xml:space="preserve">Suggested Supporting Links</w:t>
      </w:r>
    </w:p>
    <w:p w:rsidR="00000000" w:rsidDel="00000000" w:rsidP="00000000" w:rsidRDefault="00000000" w:rsidRPr="00000000" w14:paraId="00002BAE">
      <w:pPr>
        <w:numPr>
          <w:ilvl w:val="0"/>
          <w:numId w:val="1700"/>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2BAF">
      <w:pPr>
        <w:numPr>
          <w:ilvl w:val="0"/>
          <w:numId w:val="1700"/>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2BB0">
      <w:pPr>
        <w:numPr>
          <w:ilvl w:val="0"/>
          <w:numId w:val="1700"/>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BB1">
      <w:pPr>
        <w:numPr>
          <w:ilvl w:val="0"/>
          <w:numId w:val="1700"/>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3">
      <w:pPr>
        <w:pStyle w:val="Heading1"/>
        <w:keepNext w:val="0"/>
        <w:keepLines w:val="0"/>
        <w:spacing w:before="480" w:lineRule="auto"/>
        <w:rPr>
          <w:b w:val="1"/>
          <w:bCs w:val="1"/>
          <w:sz w:val="46"/>
          <w:szCs w:val="46"/>
        </w:rPr>
      </w:pPr>
      <w:bookmarkStart w:colFirst="0" w:colLast="0" w:name="_2pyw652d0w1n" w:id="3808"/>
      <w:bookmarkEnd w:id="3808"/>
      <w:r w:rsidDel="00000000" w:rsidR="00000000" w:rsidRPr="00000000">
        <w:rPr>
          <w:b w:val="1"/>
          <w:bCs w:val="1"/>
          <w:sz w:val="46"/>
          <w:szCs w:val="46"/>
          <w:rtl w:val="0"/>
        </w:rPr>
        <w:t xml:space="preserve">18) DEV / UX NOTES</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du1onexstkcm" w:id="3809"/>
      <w:bookmarkEnd w:id="3809"/>
      <w:r w:rsidDel="00000000" w:rsidR="00000000" w:rsidRPr="00000000">
        <w:rPr>
          <w:b w:val="1"/>
          <w:bCs w:val="1"/>
          <w:sz w:val="34"/>
          <w:szCs w:val="34"/>
          <w:rtl w:val="0"/>
        </w:rPr>
        <w:t xml:space="preserve">Layout Recommendation</w:t>
      </w:r>
    </w:p>
    <w:p w:rsidR="00000000" w:rsidDel="00000000" w:rsidP="00000000" w:rsidRDefault="00000000" w:rsidRPr="00000000" w14:paraId="00002BB5">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2BB6">
      <w:pPr>
        <w:numPr>
          <w:ilvl w:val="0"/>
          <w:numId w:val="172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BB7">
      <w:pPr>
        <w:numPr>
          <w:ilvl w:val="0"/>
          <w:numId w:val="1723"/>
        </w:numPr>
        <w:spacing w:after="0" w:afterAutospacing="0" w:before="0" w:beforeAutospacing="0" w:lineRule="auto"/>
        <w:ind w:left="720" w:hanging="360"/>
      </w:pPr>
      <w:r w:rsidDel="00000000" w:rsidR="00000000" w:rsidRPr="00000000">
        <w:rPr>
          <w:rtl w:val="0"/>
        </w:rPr>
        <w:t xml:space="preserve">hospitality intro</w:t>
      </w:r>
    </w:p>
    <w:p w:rsidR="00000000" w:rsidDel="00000000" w:rsidP="00000000" w:rsidRDefault="00000000" w:rsidRPr="00000000" w14:paraId="00002BB8">
      <w:pPr>
        <w:numPr>
          <w:ilvl w:val="0"/>
          <w:numId w:val="1723"/>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2BB9">
      <w:pPr>
        <w:numPr>
          <w:ilvl w:val="0"/>
          <w:numId w:val="1723"/>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BBA">
      <w:pPr>
        <w:numPr>
          <w:ilvl w:val="0"/>
          <w:numId w:val="1723"/>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2BBB">
      <w:pPr>
        <w:numPr>
          <w:ilvl w:val="0"/>
          <w:numId w:val="1723"/>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BBC">
      <w:pPr>
        <w:numPr>
          <w:ilvl w:val="0"/>
          <w:numId w:val="172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BBD">
      <w:pPr>
        <w:pStyle w:val="Heading2"/>
        <w:keepNext w:val="0"/>
        <w:keepLines w:val="0"/>
        <w:spacing w:after="80" w:lineRule="auto"/>
        <w:rPr>
          <w:b w:val="1"/>
          <w:bCs w:val="1"/>
          <w:sz w:val="34"/>
          <w:szCs w:val="34"/>
        </w:rPr>
      </w:pPr>
      <w:bookmarkStart w:colFirst="0" w:colLast="0" w:name="_9i0vemsu3peb" w:id="3810"/>
      <w:bookmarkEnd w:id="3810"/>
      <w:r w:rsidDel="00000000" w:rsidR="00000000" w:rsidRPr="00000000">
        <w:rPr>
          <w:b w:val="1"/>
          <w:bCs w:val="1"/>
          <w:sz w:val="34"/>
          <w:szCs w:val="34"/>
          <w:rtl w:val="0"/>
        </w:rPr>
        <w:t xml:space="preserve">Visual Recommendation</w:t>
      </w:r>
    </w:p>
    <w:p w:rsidR="00000000" w:rsidDel="00000000" w:rsidP="00000000" w:rsidRDefault="00000000" w:rsidRPr="00000000" w14:paraId="00002BBE">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2BBF">
      <w:pPr>
        <w:numPr>
          <w:ilvl w:val="0"/>
          <w:numId w:val="635"/>
        </w:numPr>
        <w:spacing w:after="0" w:afterAutospacing="0" w:before="240" w:lineRule="auto"/>
        <w:ind w:left="720" w:hanging="360"/>
      </w:pPr>
      <w:r w:rsidDel="00000000" w:rsidR="00000000" w:rsidRPr="00000000">
        <w:rPr>
          <w:rtl w:val="0"/>
        </w:rPr>
        <w:t xml:space="preserve">Hotel Management</w:t>
      </w:r>
    </w:p>
    <w:p w:rsidR="00000000" w:rsidDel="00000000" w:rsidP="00000000" w:rsidRDefault="00000000" w:rsidRPr="00000000" w14:paraId="00002BC0">
      <w:pPr>
        <w:numPr>
          <w:ilvl w:val="0"/>
          <w:numId w:val="635"/>
        </w:numPr>
        <w:spacing w:after="0" w:afterAutospacing="0" w:before="0" w:beforeAutospacing="0" w:lineRule="auto"/>
        <w:ind w:left="720" w:hanging="360"/>
      </w:pPr>
      <w:r w:rsidDel="00000000" w:rsidR="00000000" w:rsidRPr="00000000">
        <w:rPr>
          <w:rtl w:val="0"/>
        </w:rPr>
        <w:t xml:space="preserve">Event Planning</w:t>
      </w:r>
    </w:p>
    <w:p w:rsidR="00000000" w:rsidDel="00000000" w:rsidP="00000000" w:rsidRDefault="00000000" w:rsidRPr="00000000" w14:paraId="00002BC1">
      <w:pPr>
        <w:numPr>
          <w:ilvl w:val="0"/>
          <w:numId w:val="635"/>
        </w:numPr>
        <w:spacing w:after="240" w:before="0" w:beforeAutospacing="0" w:lineRule="auto"/>
        <w:ind w:left="720" w:hanging="360"/>
      </w:pPr>
      <w:r w:rsidDel="00000000" w:rsidR="00000000" w:rsidRPr="00000000">
        <w:rPr>
          <w:rtl w:val="0"/>
        </w:rPr>
        <w:t xml:space="preserve">Culinary Arts</w:t>
      </w:r>
    </w:p>
    <w:p w:rsidR="00000000" w:rsidDel="00000000" w:rsidP="00000000" w:rsidRDefault="00000000" w:rsidRPr="00000000" w14:paraId="00002BC2">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2BC3">
      <w:pPr>
        <w:pStyle w:val="Heading2"/>
        <w:keepNext w:val="0"/>
        <w:keepLines w:val="0"/>
        <w:spacing w:after="80" w:lineRule="auto"/>
        <w:rPr>
          <w:b w:val="1"/>
          <w:bCs w:val="1"/>
          <w:sz w:val="34"/>
          <w:szCs w:val="34"/>
        </w:rPr>
      </w:pPr>
      <w:bookmarkStart w:colFirst="0" w:colLast="0" w:name="_i28del9fn0oc" w:id="3811"/>
      <w:bookmarkEnd w:id="3811"/>
      <w:r w:rsidDel="00000000" w:rsidR="00000000" w:rsidRPr="00000000">
        <w:rPr>
          <w:b w:val="1"/>
          <w:bCs w:val="1"/>
          <w:sz w:val="34"/>
          <w:szCs w:val="34"/>
          <w:rtl w:val="0"/>
        </w:rPr>
        <w:t xml:space="preserve">UX Recommendation</w:t>
      </w:r>
    </w:p>
    <w:p w:rsidR="00000000" w:rsidDel="00000000" w:rsidP="00000000" w:rsidRDefault="00000000" w:rsidRPr="00000000" w14:paraId="00002BC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BC5">
      <w:pPr>
        <w:numPr>
          <w:ilvl w:val="0"/>
          <w:numId w:val="831"/>
        </w:numPr>
        <w:spacing w:after="0" w:afterAutospacing="0" w:before="240" w:lineRule="auto"/>
        <w:ind w:left="720" w:hanging="360"/>
      </w:pPr>
      <w:r w:rsidDel="00000000" w:rsidR="00000000" w:rsidRPr="00000000">
        <w:rPr>
          <w:rtl w:val="0"/>
        </w:rPr>
        <w:t xml:space="preserve">polished</w:t>
      </w:r>
    </w:p>
    <w:p w:rsidR="00000000" w:rsidDel="00000000" w:rsidP="00000000" w:rsidRDefault="00000000" w:rsidRPr="00000000" w14:paraId="00002BC6">
      <w:pPr>
        <w:numPr>
          <w:ilvl w:val="0"/>
          <w:numId w:val="83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BC7">
      <w:pPr>
        <w:numPr>
          <w:ilvl w:val="0"/>
          <w:numId w:val="831"/>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2BC8">
      <w:pPr>
        <w:numPr>
          <w:ilvl w:val="0"/>
          <w:numId w:val="831"/>
        </w:numPr>
        <w:spacing w:after="0" w:afterAutospacing="0" w:before="0" w:beforeAutospacing="0" w:lineRule="auto"/>
        <w:ind w:left="720" w:hanging="360"/>
      </w:pPr>
      <w:r w:rsidDel="00000000" w:rsidR="00000000" w:rsidRPr="00000000">
        <w:rPr>
          <w:rtl w:val="0"/>
        </w:rPr>
        <w:t xml:space="preserve">service-aware</w:t>
      </w:r>
    </w:p>
    <w:p w:rsidR="00000000" w:rsidDel="00000000" w:rsidP="00000000" w:rsidRDefault="00000000" w:rsidRPr="00000000" w14:paraId="00002BC9">
      <w:pPr>
        <w:numPr>
          <w:ilvl w:val="0"/>
          <w:numId w:val="831"/>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2BCA">
      <w:pPr>
        <w:spacing w:after="240" w:before="240" w:lineRule="auto"/>
        <w:rPr/>
      </w:pPr>
      <w:r w:rsidDel="00000000" w:rsidR="00000000" w:rsidRPr="00000000">
        <w:rPr>
          <w:rtl w:val="0"/>
        </w:rPr>
        <w:t xml:space="preserve">Avoid making it feel too generic or too luxury-only. Keep it credible, structured, and employer-focused.</w:t>
      </w:r>
    </w:p>
    <w:p w:rsidR="00000000" w:rsidDel="00000000" w:rsidP="00000000" w:rsidRDefault="00000000" w:rsidRPr="00000000" w14:paraId="00002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C">
      <w:pPr>
        <w:pStyle w:val="Heading1"/>
        <w:keepNext w:val="0"/>
        <w:keepLines w:val="0"/>
        <w:spacing w:before="480" w:lineRule="auto"/>
        <w:rPr>
          <w:b w:val="1"/>
          <w:bCs w:val="1"/>
          <w:sz w:val="46"/>
          <w:szCs w:val="46"/>
        </w:rPr>
      </w:pPr>
      <w:bookmarkStart w:colFirst="0" w:colLast="0" w:name="_lhn8jqsjvcz3" w:id="3812"/>
      <w:bookmarkEnd w:id="3812"/>
      <w:r w:rsidDel="00000000" w:rsidR="00000000" w:rsidRPr="00000000">
        <w:rPr>
          <w:b w:val="1"/>
          <w:bCs w:val="1"/>
          <w:sz w:val="46"/>
          <w:szCs w:val="46"/>
          <w:rtl w:val="0"/>
        </w:rPr>
        <w:t xml:space="preserve">19) RECOMMENDED EXPANSION PATH</w:t>
      </w:r>
    </w:p>
    <w:p w:rsidR="00000000" w:rsidDel="00000000" w:rsidP="00000000" w:rsidRDefault="00000000" w:rsidRPr="00000000" w14:paraId="00002BCD">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2BCE">
      <w:pPr>
        <w:numPr>
          <w:ilvl w:val="0"/>
          <w:numId w:val="718"/>
        </w:numPr>
        <w:spacing w:after="0" w:afterAutospacing="0" w:before="240" w:lineRule="auto"/>
        <w:ind w:left="720" w:hanging="360"/>
      </w:pPr>
      <w:r w:rsidDel="00000000" w:rsidR="00000000" w:rsidRPr="00000000">
        <w:rPr>
          <w:rtl w:val="0"/>
        </w:rPr>
        <w:t xml:space="preserve">Guest Services</w:t>
      </w:r>
    </w:p>
    <w:p w:rsidR="00000000" w:rsidDel="00000000" w:rsidP="00000000" w:rsidRDefault="00000000" w:rsidRPr="00000000" w14:paraId="00002BCF">
      <w:pPr>
        <w:numPr>
          <w:ilvl w:val="0"/>
          <w:numId w:val="718"/>
        </w:numPr>
        <w:spacing w:after="0" w:afterAutospacing="0" w:before="0" w:beforeAutospacing="0" w:lineRule="auto"/>
        <w:ind w:left="720" w:hanging="360"/>
      </w:pPr>
      <w:r w:rsidDel="00000000" w:rsidR="00000000" w:rsidRPr="00000000">
        <w:rPr>
          <w:rtl w:val="0"/>
        </w:rPr>
        <w:t xml:space="preserve">Front Office Operations</w:t>
      </w:r>
    </w:p>
    <w:p w:rsidR="00000000" w:rsidDel="00000000" w:rsidP="00000000" w:rsidRDefault="00000000" w:rsidRPr="00000000" w14:paraId="00002BD0">
      <w:pPr>
        <w:numPr>
          <w:ilvl w:val="0"/>
          <w:numId w:val="718"/>
        </w:numPr>
        <w:spacing w:after="0" w:afterAutospacing="0" w:before="0" w:beforeAutospacing="0" w:lineRule="auto"/>
        <w:ind w:left="720" w:hanging="360"/>
      </w:pPr>
      <w:r w:rsidDel="00000000" w:rsidR="00000000" w:rsidRPr="00000000">
        <w:rPr>
          <w:rtl w:val="0"/>
        </w:rPr>
        <w:t xml:space="preserve">Food &amp; Beverage Service</w:t>
      </w:r>
    </w:p>
    <w:p w:rsidR="00000000" w:rsidDel="00000000" w:rsidP="00000000" w:rsidRDefault="00000000" w:rsidRPr="00000000" w14:paraId="00002BD1">
      <w:pPr>
        <w:numPr>
          <w:ilvl w:val="0"/>
          <w:numId w:val="718"/>
        </w:numPr>
        <w:spacing w:after="0" w:afterAutospacing="0" w:before="0" w:beforeAutospacing="0" w:lineRule="auto"/>
        <w:ind w:left="720" w:hanging="360"/>
      </w:pPr>
      <w:r w:rsidDel="00000000" w:rsidR="00000000" w:rsidRPr="00000000">
        <w:rPr>
          <w:rtl w:val="0"/>
        </w:rPr>
        <w:t xml:space="preserve">Event Operations</w:t>
      </w:r>
    </w:p>
    <w:p w:rsidR="00000000" w:rsidDel="00000000" w:rsidP="00000000" w:rsidRDefault="00000000" w:rsidRPr="00000000" w14:paraId="00002BD2">
      <w:pPr>
        <w:numPr>
          <w:ilvl w:val="0"/>
          <w:numId w:val="718"/>
        </w:numPr>
        <w:spacing w:after="0" w:afterAutospacing="0" w:before="0" w:beforeAutospacing="0" w:lineRule="auto"/>
        <w:ind w:left="720" w:hanging="360"/>
      </w:pPr>
      <w:r w:rsidDel="00000000" w:rsidR="00000000" w:rsidRPr="00000000">
        <w:rPr>
          <w:rtl w:val="0"/>
        </w:rPr>
        <w:t xml:space="preserve">Venue Staffing</w:t>
      </w:r>
    </w:p>
    <w:p w:rsidR="00000000" w:rsidDel="00000000" w:rsidP="00000000" w:rsidRDefault="00000000" w:rsidRPr="00000000" w14:paraId="00002BD3">
      <w:pPr>
        <w:numPr>
          <w:ilvl w:val="0"/>
          <w:numId w:val="718"/>
        </w:numPr>
        <w:spacing w:after="240" w:before="0" w:beforeAutospacing="0" w:lineRule="auto"/>
        <w:ind w:left="720" w:hanging="360"/>
      </w:pPr>
      <w:r w:rsidDel="00000000" w:rsidR="00000000" w:rsidRPr="00000000">
        <w:rPr>
          <w:rtl w:val="0"/>
        </w:rPr>
        <w:t xml:space="preserve">Restaurant Support Roles</w:t>
      </w:r>
    </w:p>
    <w:p w:rsidR="00000000" w:rsidDel="00000000" w:rsidP="00000000" w:rsidRDefault="00000000" w:rsidRPr="00000000" w14:paraId="00002BD4">
      <w:pPr>
        <w:spacing w:after="240" w:before="240" w:lineRule="auto"/>
        <w:rPr/>
      </w:pPr>
      <w:r w:rsidDel="00000000" w:rsidR="00000000" w:rsidRPr="00000000">
        <w:rPr>
          <w:rtl w:val="0"/>
        </w:rPr>
        <w:t xml:space="preserve">These are not required right now, but they fit naturally around the approved hospitality sub-areas.</w:t>
      </w:r>
    </w:p>
    <w:p w:rsidR="00000000" w:rsidDel="00000000" w:rsidP="00000000" w:rsidRDefault="00000000" w:rsidRPr="00000000" w14:paraId="00002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6">
      <w:pPr>
        <w:pStyle w:val="Heading1"/>
        <w:keepNext w:val="0"/>
        <w:keepLines w:val="0"/>
        <w:spacing w:before="480" w:lineRule="auto"/>
        <w:rPr>
          <w:b w:val="1"/>
          <w:bCs w:val="1"/>
          <w:sz w:val="46"/>
          <w:szCs w:val="46"/>
        </w:rPr>
      </w:pPr>
      <w:bookmarkStart w:colFirst="0" w:colLast="0" w:name="_z9fv1w6isq5r" w:id="3813"/>
      <w:bookmarkEnd w:id="3813"/>
      <w:r w:rsidDel="00000000" w:rsidR="00000000" w:rsidRPr="00000000">
        <w:rPr>
          <w:b w:val="1"/>
          <w:bCs w:val="1"/>
          <w:sz w:val="46"/>
          <w:szCs w:val="46"/>
          <w:rtl w:val="0"/>
        </w:rPr>
        <w:t xml:space="preserve">20) SHORT MASTER COPY VERSION</w:t>
      </w:r>
    </w:p>
    <w:p w:rsidR="00000000" w:rsidDel="00000000" w:rsidP="00000000" w:rsidRDefault="00000000" w:rsidRPr="00000000" w14:paraId="00002BD7">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tllyw4kt7fv1" w:id="3814"/>
      <w:bookmarkEnd w:id="3814"/>
      <w:r w:rsidDel="00000000" w:rsidR="00000000" w:rsidRPr="00000000">
        <w:rPr>
          <w:b w:val="1"/>
          <w:bCs w:val="1"/>
          <w:sz w:val="34"/>
          <w:szCs w:val="34"/>
          <w:rtl w:val="0"/>
        </w:rPr>
        <w:t xml:space="preserve">Hero</w:t>
      </w:r>
    </w:p>
    <w:p w:rsidR="00000000" w:rsidDel="00000000" w:rsidP="00000000" w:rsidRDefault="00000000" w:rsidRPr="00000000" w14:paraId="00002BD9">
      <w:pPr>
        <w:spacing w:after="240" w:before="240" w:lineRule="auto"/>
        <w:rPr/>
      </w:pPr>
      <w:r w:rsidDel="00000000" w:rsidR="00000000" w:rsidRPr="00000000">
        <w:rPr>
          <w:b w:val="1"/>
          <w:bCs w:val="1"/>
          <w:rtl w:val="0"/>
        </w:rPr>
        <w:t xml:space="preserve">Hospitality Recruitment for Service-Driven, High-Expectation Hiring Needs</w:t>
        <w:br w:type="textWrapping"/>
      </w:r>
      <w:r w:rsidDel="00000000" w:rsidR="00000000" w:rsidRPr="00000000">
        <w:rPr>
          <w:rtl w:val="0"/>
        </w:rPr>
        <w:t xml:space="preserve"> NAYA Staffing supports employers across the Hospitality sector with recruitment solutions designed for hotel management, event planning, culinary environments, guest services, and broader hospitality operations.</w:t>
      </w:r>
    </w:p>
    <w:p w:rsidR="00000000" w:rsidDel="00000000" w:rsidP="00000000" w:rsidRDefault="00000000" w:rsidRPr="00000000" w14:paraId="00002BDA">
      <w:pPr>
        <w:pStyle w:val="Heading2"/>
        <w:keepNext w:val="0"/>
        <w:keepLines w:val="0"/>
        <w:spacing w:after="80" w:lineRule="auto"/>
        <w:rPr>
          <w:b w:val="1"/>
          <w:bCs w:val="1"/>
          <w:sz w:val="34"/>
          <w:szCs w:val="34"/>
        </w:rPr>
      </w:pPr>
      <w:bookmarkStart w:colFirst="0" w:colLast="0" w:name="_wbhbg0yd0tkp" w:id="3815"/>
      <w:bookmarkEnd w:id="3815"/>
      <w:r w:rsidDel="00000000" w:rsidR="00000000" w:rsidRPr="00000000">
        <w:rPr>
          <w:b w:val="1"/>
          <w:bCs w:val="1"/>
          <w:sz w:val="34"/>
          <w:szCs w:val="34"/>
          <w:rtl w:val="0"/>
        </w:rPr>
        <w:t xml:space="preserve">Overview</w:t>
      </w:r>
    </w:p>
    <w:p w:rsidR="00000000" w:rsidDel="00000000" w:rsidP="00000000" w:rsidRDefault="00000000" w:rsidRPr="00000000" w14:paraId="00002BDB">
      <w:pPr>
        <w:spacing w:after="240" w:before="240" w:lineRule="auto"/>
        <w:rPr/>
      </w:pPr>
      <w:r w:rsidDel="00000000" w:rsidR="00000000" w:rsidRPr="00000000">
        <w:rPr>
          <w:rtl w:val="0"/>
        </w:rPr>
        <w:t xml:space="preserve">Hospitality hiring requires stronger service awareness, better workforce alignment, and a recruitment process that reflects the pace and standards of service-led environments.</w:t>
      </w:r>
    </w:p>
    <w:p w:rsidR="00000000" w:rsidDel="00000000" w:rsidP="00000000" w:rsidRDefault="00000000" w:rsidRPr="00000000" w14:paraId="00002BDC">
      <w:pPr>
        <w:pStyle w:val="Heading2"/>
        <w:keepNext w:val="0"/>
        <w:keepLines w:val="0"/>
        <w:spacing w:after="80" w:lineRule="auto"/>
        <w:rPr>
          <w:b w:val="1"/>
          <w:bCs w:val="1"/>
          <w:sz w:val="34"/>
          <w:szCs w:val="34"/>
        </w:rPr>
      </w:pPr>
      <w:bookmarkStart w:colFirst="0" w:colLast="0" w:name="_93rk1xaowhln" w:id="3816"/>
      <w:bookmarkEnd w:id="3816"/>
      <w:r w:rsidDel="00000000" w:rsidR="00000000" w:rsidRPr="00000000">
        <w:rPr>
          <w:b w:val="1"/>
          <w:bCs w:val="1"/>
          <w:sz w:val="34"/>
          <w:szCs w:val="34"/>
          <w:rtl w:val="0"/>
        </w:rPr>
        <w:t xml:space="preserve">Hospitality Sub-Sectors Intro</w:t>
      </w:r>
    </w:p>
    <w:p w:rsidR="00000000" w:rsidDel="00000000" w:rsidP="00000000" w:rsidRDefault="00000000" w:rsidRPr="00000000" w14:paraId="00002BDD">
      <w:pPr>
        <w:spacing w:after="240" w:before="240" w:lineRule="auto"/>
        <w:rPr/>
      </w:pPr>
      <w:r w:rsidDel="00000000" w:rsidR="00000000" w:rsidRPr="00000000">
        <w:rPr>
          <w:rtl w:val="0"/>
        </w:rPr>
        <w:t xml:space="preserve">We support hiring across Hotel Management, Event Planning, and Culinary Arts, with broader capability across guest services, operations, and hospitality support environments.</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n103bl5ssg1s" w:id="3817"/>
      <w:bookmarkEnd w:id="3817"/>
      <w:r w:rsidDel="00000000" w:rsidR="00000000" w:rsidRPr="00000000">
        <w:rPr>
          <w:b w:val="1"/>
          <w:bCs w:val="1"/>
          <w:sz w:val="34"/>
          <w:szCs w:val="34"/>
          <w:rtl w:val="0"/>
        </w:rPr>
        <w:t xml:space="preserve">Why It Matters Intro</w:t>
      </w:r>
    </w:p>
    <w:p w:rsidR="00000000" w:rsidDel="00000000" w:rsidP="00000000" w:rsidRDefault="00000000" w:rsidRPr="00000000" w14:paraId="00002BDF">
      <w:pPr>
        <w:spacing w:after="240" w:before="240" w:lineRule="auto"/>
        <w:rPr/>
      </w:pPr>
      <w:r w:rsidDel="00000000" w:rsidR="00000000" w:rsidRPr="00000000">
        <w:rPr>
          <w:rtl w:val="0"/>
        </w:rPr>
        <w:t xml:space="preserve">Specialist hospitality recruitment helps improve service-role relevance, shortlist quality, operational consistency, and hiring confidence in high-expectation environments.</w:t>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cvtufhj6sbnn" w:id="3818"/>
      <w:bookmarkEnd w:id="3818"/>
      <w:r w:rsidDel="00000000" w:rsidR="00000000" w:rsidRPr="00000000">
        <w:rPr>
          <w:b w:val="1"/>
          <w:bCs w:val="1"/>
          <w:sz w:val="34"/>
          <w:szCs w:val="34"/>
          <w:rtl w:val="0"/>
        </w:rPr>
        <w:t xml:space="preserve">Final CTA</w:t>
      </w:r>
    </w:p>
    <w:p w:rsidR="00000000" w:rsidDel="00000000" w:rsidP="00000000" w:rsidRDefault="00000000" w:rsidRPr="00000000" w14:paraId="00002BE1">
      <w:pPr>
        <w:spacing w:after="240" w:before="240" w:lineRule="auto"/>
        <w:rPr/>
      </w:pPr>
      <w:r w:rsidDel="00000000" w:rsidR="00000000" w:rsidRPr="00000000">
        <w:rPr>
          <w:rtl w:val="0"/>
        </w:rPr>
        <w:t xml:space="preserve">NAYA Staffing helps employers build stronger hospitality teams through more structured, service-aware, and business-relevant recruitment support.</w:t>
      </w:r>
    </w:p>
    <w:p w:rsidR="00000000" w:rsidDel="00000000" w:rsidP="00000000" w:rsidRDefault="00000000" w:rsidRPr="00000000" w14:paraId="00002BE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1sz4k245n8" w:id="3819"/>
      <w:bookmarkEnd w:id="38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HOTEL MANAGEMENT</w:t>
      </w:r>
      <w:r w:rsidDel="00000000" w:rsidR="00000000" w:rsidRPr="00000000">
        <w:rPr>
          <w:rtl w:val="0"/>
        </w:rPr>
      </w:r>
    </w:p>
    <w:p w:rsidR="00000000" w:rsidDel="00000000" w:rsidP="00000000" w:rsidRDefault="00000000" w:rsidRPr="00000000" w14:paraId="00002BE4">
      <w:pPr>
        <w:pStyle w:val="Heading1"/>
        <w:keepNext w:val="0"/>
        <w:keepLines w:val="0"/>
        <w:spacing w:before="480" w:lineRule="auto"/>
        <w:rPr>
          <w:b w:val="1"/>
          <w:bCs w:val="1"/>
          <w:sz w:val="46"/>
          <w:szCs w:val="46"/>
        </w:rPr>
      </w:pPr>
      <w:bookmarkStart w:colFirst="0" w:colLast="0" w:name="_uc7ewmyvzqu1" w:id="3820"/>
      <w:bookmarkEnd w:id="3820"/>
      <w:r w:rsidDel="00000000" w:rsidR="00000000" w:rsidRPr="00000000">
        <w:rPr>
          <w:b w:val="1"/>
          <w:bCs w:val="1"/>
          <w:sz w:val="46"/>
          <w:szCs w:val="46"/>
          <w:rtl w:val="0"/>
        </w:rPr>
        <w:t xml:space="preserve">HOTEL MANAGEMENT PAGE CONTENT</w:t>
      </w:r>
    </w:p>
    <w:p w:rsidR="00000000" w:rsidDel="00000000" w:rsidP="00000000" w:rsidRDefault="00000000" w:rsidRPr="00000000" w14:paraId="00002BE5">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Hospitality</w:t>
        <w:br w:type="textWrapping"/>
        <w:t xml:space="preserve"> </w:t>
      </w:r>
      <w:r w:rsidDel="00000000" w:rsidR="00000000" w:rsidRPr="00000000">
        <w:rPr>
          <w:b w:val="1"/>
          <w:bCs w:val="1"/>
          <w:rtl w:val="0"/>
        </w:rPr>
        <w:t xml:space="preserve">Child Industry:</w:t>
      </w:r>
      <w:r w:rsidDel="00000000" w:rsidR="00000000" w:rsidRPr="00000000">
        <w:rPr>
          <w:rtl w:val="0"/>
        </w:rPr>
        <w:t xml:space="preserve"> Hotel Management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/industries/hospitality/hotel-management</w:t>
      </w:r>
    </w:p>
    <w:p w:rsidR="00000000" w:rsidDel="00000000" w:rsidP="00000000" w:rsidRDefault="00000000" w:rsidRPr="00000000" w14:paraId="00002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7">
      <w:pPr>
        <w:pStyle w:val="Heading1"/>
        <w:keepNext w:val="0"/>
        <w:keepLines w:val="0"/>
        <w:spacing w:before="480" w:lineRule="auto"/>
        <w:rPr>
          <w:b w:val="1"/>
          <w:bCs w:val="1"/>
          <w:sz w:val="46"/>
          <w:szCs w:val="46"/>
        </w:rPr>
      </w:pPr>
      <w:bookmarkStart w:colFirst="0" w:colLast="0" w:name="_2887swq9zxw3" w:id="3821"/>
      <w:bookmarkEnd w:id="3821"/>
      <w:r w:rsidDel="00000000" w:rsidR="00000000" w:rsidRPr="00000000">
        <w:rPr>
          <w:b w:val="1"/>
          <w:bCs w:val="1"/>
          <w:sz w:val="46"/>
          <w:szCs w:val="46"/>
          <w:rtl w:val="0"/>
        </w:rPr>
        <w:t xml:space="preserve">1) PAGE OBJECTIVE</w:t>
      </w:r>
    </w:p>
    <w:p w:rsidR="00000000" w:rsidDel="00000000" w:rsidP="00000000" w:rsidRDefault="00000000" w:rsidRPr="00000000" w14:paraId="00002BE8">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BE9">
      <w:pPr>
        <w:numPr>
          <w:ilvl w:val="0"/>
          <w:numId w:val="1132"/>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Hotel Management hiring</w:t>
      </w:r>
    </w:p>
    <w:p w:rsidR="00000000" w:rsidDel="00000000" w:rsidP="00000000" w:rsidRDefault="00000000" w:rsidRPr="00000000" w14:paraId="00002BEA">
      <w:pPr>
        <w:numPr>
          <w:ilvl w:val="0"/>
          <w:numId w:val="1132"/>
        </w:numPr>
        <w:spacing w:after="0" w:afterAutospacing="0" w:before="0" w:beforeAutospacing="0" w:lineRule="auto"/>
        <w:ind w:left="720" w:hanging="360"/>
      </w:pPr>
      <w:r w:rsidDel="00000000" w:rsidR="00000000" w:rsidRPr="00000000">
        <w:rPr>
          <w:rtl w:val="0"/>
        </w:rPr>
        <w:t xml:space="preserve">Explain that the company supports hiring across hotel operations, guest services leadership, front-office management, property coordination, and broader hospitality-management functions</w:t>
      </w:r>
    </w:p>
    <w:p w:rsidR="00000000" w:rsidDel="00000000" w:rsidP="00000000" w:rsidRDefault="00000000" w:rsidRPr="00000000" w14:paraId="00002BEB">
      <w:pPr>
        <w:numPr>
          <w:ilvl w:val="0"/>
          <w:numId w:val="1132"/>
        </w:numPr>
        <w:spacing w:after="0" w:afterAutospacing="0" w:before="0" w:beforeAutospacing="0" w:lineRule="auto"/>
        <w:ind w:left="720" w:hanging="360"/>
      </w:pPr>
      <w:r w:rsidDel="00000000" w:rsidR="00000000" w:rsidRPr="00000000">
        <w:rPr>
          <w:rtl w:val="0"/>
        </w:rPr>
        <w:t xml:space="preserve">Show that NAYA Staffing understands the service, leadership, operational, and brand-standard demands of hotel hiring</w:t>
      </w:r>
    </w:p>
    <w:p w:rsidR="00000000" w:rsidDel="00000000" w:rsidP="00000000" w:rsidRDefault="00000000" w:rsidRPr="00000000" w14:paraId="00002BEC">
      <w:pPr>
        <w:numPr>
          <w:ilvl w:val="0"/>
          <w:numId w:val="1132"/>
        </w:numPr>
        <w:spacing w:after="0" w:afterAutospacing="0" w:before="0" w:beforeAutospacing="0" w:lineRule="auto"/>
        <w:ind w:left="720" w:hanging="360"/>
      </w:pPr>
      <w:r w:rsidDel="00000000" w:rsidR="00000000" w:rsidRPr="00000000">
        <w:rPr>
          <w:rtl w:val="0"/>
        </w:rPr>
        <w:t xml:space="preserve">Position the page as valuable for employers building management capability, service consistency, and property-level operational strength</w:t>
      </w:r>
    </w:p>
    <w:p w:rsidR="00000000" w:rsidDel="00000000" w:rsidP="00000000" w:rsidRDefault="00000000" w:rsidRPr="00000000" w14:paraId="00002BED">
      <w:pPr>
        <w:numPr>
          <w:ilvl w:val="0"/>
          <w:numId w:val="1132"/>
        </w:numPr>
        <w:spacing w:after="0" w:afterAutospacing="0" w:before="0" w:beforeAutospacing="0" w:lineRule="auto"/>
        <w:ind w:left="720" w:hanging="360"/>
      </w:pPr>
      <w:r w:rsidDel="00000000" w:rsidR="00000000" w:rsidRPr="00000000">
        <w:rPr>
          <w:rtl w:val="0"/>
        </w:rPr>
        <w:t xml:space="preserve">Build trust by showing hotel-specific recruitment understanding rather than generic hospitality staffing language</w:t>
      </w:r>
    </w:p>
    <w:p w:rsidR="00000000" w:rsidDel="00000000" w:rsidP="00000000" w:rsidRDefault="00000000" w:rsidRPr="00000000" w14:paraId="00002BEE">
      <w:pPr>
        <w:numPr>
          <w:ilvl w:val="0"/>
          <w:numId w:val="1132"/>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0">
      <w:pPr>
        <w:pStyle w:val="Heading1"/>
        <w:keepNext w:val="0"/>
        <w:keepLines w:val="0"/>
        <w:spacing w:before="480" w:lineRule="auto"/>
        <w:rPr>
          <w:b w:val="1"/>
          <w:bCs w:val="1"/>
          <w:sz w:val="46"/>
          <w:szCs w:val="46"/>
        </w:rPr>
      </w:pPr>
      <w:bookmarkStart w:colFirst="0" w:colLast="0" w:name="_dsqmvbsam302" w:id="3822"/>
      <w:bookmarkEnd w:id="3822"/>
      <w:r w:rsidDel="00000000" w:rsidR="00000000" w:rsidRPr="00000000">
        <w:rPr>
          <w:b w:val="1"/>
          <w:bCs w:val="1"/>
          <w:sz w:val="46"/>
          <w:szCs w:val="46"/>
          <w:rtl w:val="0"/>
        </w:rPr>
        <w:t xml:space="preserve">2) SEO / GEO FOUNDATION</w:t>
      </w:r>
    </w:p>
    <w:p w:rsidR="00000000" w:rsidDel="00000000" w:rsidP="00000000" w:rsidRDefault="00000000" w:rsidRPr="00000000" w14:paraId="00002BF1">
      <w:pPr>
        <w:pStyle w:val="Heading2"/>
        <w:keepNext w:val="0"/>
        <w:keepLines w:val="0"/>
        <w:spacing w:after="80" w:lineRule="auto"/>
        <w:rPr>
          <w:b w:val="1"/>
          <w:bCs w:val="1"/>
          <w:sz w:val="34"/>
          <w:szCs w:val="34"/>
        </w:rPr>
      </w:pPr>
      <w:bookmarkStart w:colFirst="0" w:colLast="0" w:name="_b8fvg2hdgd4w" w:id="3823"/>
      <w:bookmarkEnd w:id="3823"/>
      <w:r w:rsidDel="00000000" w:rsidR="00000000" w:rsidRPr="00000000">
        <w:rPr>
          <w:b w:val="1"/>
          <w:bCs w:val="1"/>
          <w:sz w:val="34"/>
          <w:szCs w:val="34"/>
          <w:rtl w:val="0"/>
        </w:rPr>
        <w:t xml:space="preserve">Suggested SEO Title</w:t>
      </w:r>
    </w:p>
    <w:p w:rsidR="00000000" w:rsidDel="00000000" w:rsidP="00000000" w:rsidRDefault="00000000" w:rsidRPr="00000000" w14:paraId="00002BF2">
      <w:pPr>
        <w:spacing w:after="240" w:before="240" w:lineRule="auto"/>
        <w:rPr>
          <w:b w:val="1"/>
          <w:bCs w:val="1"/>
        </w:rPr>
      </w:pPr>
      <w:r w:rsidDel="00000000" w:rsidR="00000000" w:rsidRPr="00000000">
        <w:rPr>
          <w:b w:val="1"/>
          <w:bCs w:val="1"/>
          <w:rtl w:val="0"/>
        </w:rPr>
        <w:t xml:space="preserve">Hotel Management Recruitment &amp; Hospitality Leadership Hiring Solutions | NAYA Staffing</w:t>
      </w:r>
    </w:p>
    <w:p w:rsidR="00000000" w:rsidDel="00000000" w:rsidP="00000000" w:rsidRDefault="00000000" w:rsidRPr="00000000" w14:paraId="00002BF3">
      <w:pPr>
        <w:pStyle w:val="Heading2"/>
        <w:keepNext w:val="0"/>
        <w:keepLines w:val="0"/>
        <w:spacing w:after="80" w:lineRule="auto"/>
        <w:rPr>
          <w:b w:val="1"/>
          <w:bCs w:val="1"/>
          <w:sz w:val="34"/>
          <w:szCs w:val="34"/>
        </w:rPr>
      </w:pPr>
      <w:bookmarkStart w:colFirst="0" w:colLast="0" w:name="_z8todcl8o3ww" w:id="3824"/>
      <w:bookmarkEnd w:id="3824"/>
      <w:r w:rsidDel="00000000" w:rsidR="00000000" w:rsidRPr="00000000">
        <w:rPr>
          <w:b w:val="1"/>
          <w:bCs w:val="1"/>
          <w:sz w:val="34"/>
          <w:szCs w:val="34"/>
          <w:rtl w:val="0"/>
        </w:rPr>
        <w:t xml:space="preserve">Meta Description</w:t>
      </w:r>
    </w:p>
    <w:p w:rsidR="00000000" w:rsidDel="00000000" w:rsidP="00000000" w:rsidRDefault="00000000" w:rsidRPr="00000000" w14:paraId="00002BF4">
      <w:pPr>
        <w:spacing w:after="240" w:before="240" w:lineRule="auto"/>
        <w:rPr>
          <w:b w:val="1"/>
          <w:bCs w:val="1"/>
        </w:rPr>
      </w:pPr>
      <w:r w:rsidDel="00000000" w:rsidR="00000000" w:rsidRPr="00000000">
        <w:rPr>
          <w:b w:val="1"/>
          <w:bCs w:val="1"/>
          <w:rtl w:val="0"/>
        </w:rPr>
        <w:t xml:space="preserve">NAYA Staffing provides hotel management recruitment services for employers hiring hospitality leaders, front-office management, operations staff, guest-experience teams, and broader hotel workforce talent.</w:t>
      </w:r>
    </w:p>
    <w:p w:rsidR="00000000" w:rsidDel="00000000" w:rsidP="00000000" w:rsidRDefault="00000000" w:rsidRPr="00000000" w14:paraId="00002BF5">
      <w:pPr>
        <w:pStyle w:val="Heading2"/>
        <w:keepNext w:val="0"/>
        <w:keepLines w:val="0"/>
        <w:spacing w:after="80" w:lineRule="auto"/>
        <w:rPr>
          <w:b w:val="1"/>
          <w:bCs w:val="1"/>
          <w:sz w:val="34"/>
          <w:szCs w:val="34"/>
        </w:rPr>
      </w:pPr>
      <w:bookmarkStart w:colFirst="0" w:colLast="0" w:name="_nk4jmty9u5u2" w:id="3825"/>
      <w:bookmarkEnd w:id="3825"/>
      <w:r w:rsidDel="00000000" w:rsidR="00000000" w:rsidRPr="00000000">
        <w:rPr>
          <w:b w:val="1"/>
          <w:bCs w:val="1"/>
          <w:sz w:val="34"/>
          <w:szCs w:val="34"/>
          <w:rtl w:val="0"/>
        </w:rPr>
        <w:t xml:space="preserve">Primary Keywords</w:t>
      </w:r>
    </w:p>
    <w:p w:rsidR="00000000" w:rsidDel="00000000" w:rsidP="00000000" w:rsidRDefault="00000000" w:rsidRPr="00000000" w14:paraId="00002BF6">
      <w:pPr>
        <w:numPr>
          <w:ilvl w:val="0"/>
          <w:numId w:val="943"/>
        </w:numPr>
        <w:spacing w:after="0" w:afterAutospacing="0" w:before="240" w:lineRule="auto"/>
        <w:ind w:left="720" w:hanging="360"/>
      </w:pPr>
      <w:r w:rsidDel="00000000" w:rsidR="00000000" w:rsidRPr="00000000">
        <w:rPr>
          <w:rtl w:val="0"/>
        </w:rPr>
        <w:t xml:space="preserve">hotel management recruitment agency</w:t>
      </w:r>
    </w:p>
    <w:p w:rsidR="00000000" w:rsidDel="00000000" w:rsidP="00000000" w:rsidRDefault="00000000" w:rsidRPr="00000000" w14:paraId="00002BF7">
      <w:pPr>
        <w:numPr>
          <w:ilvl w:val="0"/>
          <w:numId w:val="943"/>
        </w:numPr>
        <w:spacing w:after="0" w:afterAutospacing="0" w:before="0" w:beforeAutospacing="0" w:lineRule="auto"/>
        <w:ind w:left="720" w:hanging="360"/>
      </w:pPr>
      <w:r w:rsidDel="00000000" w:rsidR="00000000" w:rsidRPr="00000000">
        <w:rPr>
          <w:rtl w:val="0"/>
        </w:rPr>
        <w:t xml:space="preserve">hospitality management staffing</w:t>
      </w:r>
    </w:p>
    <w:p w:rsidR="00000000" w:rsidDel="00000000" w:rsidP="00000000" w:rsidRDefault="00000000" w:rsidRPr="00000000" w14:paraId="00002BF8">
      <w:pPr>
        <w:numPr>
          <w:ilvl w:val="0"/>
          <w:numId w:val="943"/>
        </w:numPr>
        <w:spacing w:after="0" w:afterAutospacing="0" w:before="0" w:beforeAutospacing="0" w:lineRule="auto"/>
        <w:ind w:left="720" w:hanging="360"/>
      </w:pPr>
      <w:r w:rsidDel="00000000" w:rsidR="00000000" w:rsidRPr="00000000">
        <w:rPr>
          <w:rtl w:val="0"/>
        </w:rPr>
        <w:t xml:space="preserve">hotel hiring agency</w:t>
      </w:r>
    </w:p>
    <w:p w:rsidR="00000000" w:rsidDel="00000000" w:rsidP="00000000" w:rsidRDefault="00000000" w:rsidRPr="00000000" w14:paraId="00002BF9">
      <w:pPr>
        <w:numPr>
          <w:ilvl w:val="0"/>
          <w:numId w:val="943"/>
        </w:numPr>
        <w:spacing w:after="0" w:afterAutospacing="0" w:before="0" w:beforeAutospacing="0" w:lineRule="auto"/>
        <w:ind w:left="720" w:hanging="360"/>
      </w:pPr>
      <w:r w:rsidDel="00000000" w:rsidR="00000000" w:rsidRPr="00000000">
        <w:rPr>
          <w:rtl w:val="0"/>
        </w:rPr>
        <w:t xml:space="preserve">hotel operations recruitment</w:t>
      </w:r>
    </w:p>
    <w:p w:rsidR="00000000" w:rsidDel="00000000" w:rsidP="00000000" w:rsidRDefault="00000000" w:rsidRPr="00000000" w14:paraId="00002BFA">
      <w:pPr>
        <w:numPr>
          <w:ilvl w:val="0"/>
          <w:numId w:val="943"/>
        </w:numPr>
        <w:spacing w:after="0" w:afterAutospacing="0" w:before="0" w:beforeAutospacing="0" w:lineRule="auto"/>
        <w:ind w:left="720" w:hanging="360"/>
      </w:pPr>
      <w:r w:rsidDel="00000000" w:rsidR="00000000" w:rsidRPr="00000000">
        <w:rPr>
          <w:rtl w:val="0"/>
        </w:rPr>
        <w:t xml:space="preserve">hospitality leadership recruitment</w:t>
      </w:r>
    </w:p>
    <w:p w:rsidR="00000000" w:rsidDel="00000000" w:rsidP="00000000" w:rsidRDefault="00000000" w:rsidRPr="00000000" w14:paraId="00002BFB">
      <w:pPr>
        <w:numPr>
          <w:ilvl w:val="0"/>
          <w:numId w:val="943"/>
        </w:numPr>
        <w:spacing w:after="0" w:afterAutospacing="0" w:before="0" w:beforeAutospacing="0" w:lineRule="auto"/>
        <w:ind w:left="720" w:hanging="360"/>
      </w:pPr>
      <w:r w:rsidDel="00000000" w:rsidR="00000000" w:rsidRPr="00000000">
        <w:rPr>
          <w:rtl w:val="0"/>
        </w:rPr>
        <w:t xml:space="preserve">hotel staffing solutions</w:t>
      </w:r>
    </w:p>
    <w:p w:rsidR="00000000" w:rsidDel="00000000" w:rsidP="00000000" w:rsidRDefault="00000000" w:rsidRPr="00000000" w14:paraId="00002BFC">
      <w:pPr>
        <w:numPr>
          <w:ilvl w:val="0"/>
          <w:numId w:val="943"/>
        </w:numPr>
        <w:spacing w:after="0" w:afterAutospacing="0" w:before="0" w:beforeAutospacing="0" w:lineRule="auto"/>
        <w:ind w:left="720" w:hanging="360"/>
      </w:pPr>
      <w:r w:rsidDel="00000000" w:rsidR="00000000" w:rsidRPr="00000000">
        <w:rPr>
          <w:rtl w:val="0"/>
        </w:rPr>
        <w:t xml:space="preserve">hotel talent acquisition</w:t>
      </w:r>
    </w:p>
    <w:p w:rsidR="00000000" w:rsidDel="00000000" w:rsidP="00000000" w:rsidRDefault="00000000" w:rsidRPr="00000000" w14:paraId="00002BFD">
      <w:pPr>
        <w:numPr>
          <w:ilvl w:val="0"/>
          <w:numId w:val="943"/>
        </w:numPr>
        <w:spacing w:after="240" w:before="0" w:beforeAutospacing="0" w:lineRule="auto"/>
        <w:ind w:left="720" w:hanging="360"/>
      </w:pPr>
      <w:r w:rsidDel="00000000" w:rsidR="00000000" w:rsidRPr="00000000">
        <w:rPr>
          <w:rtl w:val="0"/>
        </w:rPr>
        <w:t xml:space="preserve">hotel workforce partner</w:t>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aaw09puwt078" w:id="3826"/>
      <w:bookmarkEnd w:id="3826"/>
      <w:r w:rsidDel="00000000" w:rsidR="00000000" w:rsidRPr="00000000">
        <w:rPr>
          <w:b w:val="1"/>
          <w:bCs w:val="1"/>
          <w:sz w:val="34"/>
          <w:szCs w:val="34"/>
          <w:rtl w:val="0"/>
        </w:rPr>
        <w:t xml:space="preserve">Secondary Keywords</w:t>
      </w:r>
    </w:p>
    <w:p w:rsidR="00000000" w:rsidDel="00000000" w:rsidP="00000000" w:rsidRDefault="00000000" w:rsidRPr="00000000" w14:paraId="00002BFF">
      <w:pPr>
        <w:numPr>
          <w:ilvl w:val="0"/>
          <w:numId w:val="806"/>
        </w:numPr>
        <w:spacing w:after="0" w:afterAutospacing="0" w:before="240" w:lineRule="auto"/>
        <w:ind w:left="720" w:hanging="360"/>
      </w:pPr>
      <w:r w:rsidDel="00000000" w:rsidR="00000000" w:rsidRPr="00000000">
        <w:rPr>
          <w:rtl w:val="0"/>
        </w:rPr>
        <w:t xml:space="preserve">front office manager recruitment</w:t>
      </w:r>
    </w:p>
    <w:p w:rsidR="00000000" w:rsidDel="00000000" w:rsidP="00000000" w:rsidRDefault="00000000" w:rsidRPr="00000000" w14:paraId="00002C00">
      <w:pPr>
        <w:numPr>
          <w:ilvl w:val="0"/>
          <w:numId w:val="806"/>
        </w:numPr>
        <w:spacing w:after="0" w:afterAutospacing="0" w:before="0" w:beforeAutospacing="0" w:lineRule="auto"/>
        <w:ind w:left="720" w:hanging="360"/>
      </w:pPr>
      <w:r w:rsidDel="00000000" w:rsidR="00000000" w:rsidRPr="00000000">
        <w:rPr>
          <w:rtl w:val="0"/>
        </w:rPr>
        <w:t xml:space="preserve">guest services hiring</w:t>
      </w:r>
    </w:p>
    <w:p w:rsidR="00000000" w:rsidDel="00000000" w:rsidP="00000000" w:rsidRDefault="00000000" w:rsidRPr="00000000" w14:paraId="00002C01">
      <w:pPr>
        <w:numPr>
          <w:ilvl w:val="0"/>
          <w:numId w:val="806"/>
        </w:numPr>
        <w:spacing w:after="0" w:afterAutospacing="0" w:before="0" w:beforeAutospacing="0" w:lineRule="auto"/>
        <w:ind w:left="720" w:hanging="360"/>
      </w:pPr>
      <w:r w:rsidDel="00000000" w:rsidR="00000000" w:rsidRPr="00000000">
        <w:rPr>
          <w:rtl w:val="0"/>
        </w:rPr>
        <w:t xml:space="preserve">hotel operations staffing</w:t>
      </w:r>
    </w:p>
    <w:p w:rsidR="00000000" w:rsidDel="00000000" w:rsidP="00000000" w:rsidRDefault="00000000" w:rsidRPr="00000000" w14:paraId="00002C02">
      <w:pPr>
        <w:numPr>
          <w:ilvl w:val="0"/>
          <w:numId w:val="806"/>
        </w:numPr>
        <w:spacing w:after="0" w:afterAutospacing="0" w:before="0" w:beforeAutospacing="0" w:lineRule="auto"/>
        <w:ind w:left="720" w:hanging="360"/>
      </w:pPr>
      <w:r w:rsidDel="00000000" w:rsidR="00000000" w:rsidRPr="00000000">
        <w:rPr>
          <w:rtl w:val="0"/>
        </w:rPr>
        <w:t xml:space="preserve">property management recruitment</w:t>
      </w:r>
    </w:p>
    <w:p w:rsidR="00000000" w:rsidDel="00000000" w:rsidP="00000000" w:rsidRDefault="00000000" w:rsidRPr="00000000" w14:paraId="00002C03">
      <w:pPr>
        <w:numPr>
          <w:ilvl w:val="0"/>
          <w:numId w:val="806"/>
        </w:numPr>
        <w:spacing w:after="0" w:afterAutospacing="0" w:before="0" w:beforeAutospacing="0" w:lineRule="auto"/>
        <w:ind w:left="720" w:hanging="360"/>
      </w:pPr>
      <w:r w:rsidDel="00000000" w:rsidR="00000000" w:rsidRPr="00000000">
        <w:rPr>
          <w:rtl w:val="0"/>
        </w:rPr>
        <w:t xml:space="preserve">hospitality operations hiring</w:t>
      </w:r>
    </w:p>
    <w:p w:rsidR="00000000" w:rsidDel="00000000" w:rsidP="00000000" w:rsidRDefault="00000000" w:rsidRPr="00000000" w14:paraId="00002C04">
      <w:pPr>
        <w:numPr>
          <w:ilvl w:val="0"/>
          <w:numId w:val="806"/>
        </w:numPr>
        <w:spacing w:after="0" w:afterAutospacing="0" w:before="0" w:beforeAutospacing="0" w:lineRule="auto"/>
        <w:ind w:left="720" w:hanging="360"/>
      </w:pPr>
      <w:r w:rsidDel="00000000" w:rsidR="00000000" w:rsidRPr="00000000">
        <w:rPr>
          <w:rtl w:val="0"/>
        </w:rPr>
        <w:t xml:space="preserve">hotel team recruitment</w:t>
      </w:r>
    </w:p>
    <w:p w:rsidR="00000000" w:rsidDel="00000000" w:rsidP="00000000" w:rsidRDefault="00000000" w:rsidRPr="00000000" w14:paraId="00002C05">
      <w:pPr>
        <w:numPr>
          <w:ilvl w:val="0"/>
          <w:numId w:val="806"/>
        </w:numPr>
        <w:spacing w:after="0" w:afterAutospacing="0" w:before="0" w:beforeAutospacing="0" w:lineRule="auto"/>
        <w:ind w:left="720" w:hanging="360"/>
      </w:pPr>
      <w:r w:rsidDel="00000000" w:rsidR="00000000" w:rsidRPr="00000000">
        <w:rPr>
          <w:rtl w:val="0"/>
        </w:rPr>
        <w:t xml:space="preserve">hospitality workforce solutions</w:t>
      </w:r>
    </w:p>
    <w:p w:rsidR="00000000" w:rsidDel="00000000" w:rsidP="00000000" w:rsidRDefault="00000000" w:rsidRPr="00000000" w14:paraId="00002C06">
      <w:pPr>
        <w:numPr>
          <w:ilvl w:val="0"/>
          <w:numId w:val="806"/>
        </w:numPr>
        <w:spacing w:after="240" w:before="0" w:beforeAutospacing="0" w:lineRule="auto"/>
        <w:ind w:left="720" w:hanging="360"/>
      </w:pPr>
      <w:r w:rsidDel="00000000" w:rsidR="00000000" w:rsidRPr="00000000">
        <w:rPr>
          <w:rtl w:val="0"/>
        </w:rPr>
        <w:t xml:space="preserve">hotel leadership staffing</w:t>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j6dubvdasrof" w:id="3827"/>
      <w:bookmarkEnd w:id="38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C08">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C09">
      <w:pPr>
        <w:numPr>
          <w:ilvl w:val="0"/>
          <w:numId w:val="325"/>
        </w:numPr>
        <w:spacing w:after="0" w:afterAutospacing="0" w:before="240" w:lineRule="auto"/>
        <w:ind w:left="720" w:hanging="360"/>
      </w:pPr>
      <w:r w:rsidDel="00000000" w:rsidR="00000000" w:rsidRPr="00000000">
        <w:rPr>
          <w:rtl w:val="0"/>
        </w:rPr>
        <w:t xml:space="preserve">Does NAYA Staffing recruit for hotel management roles?</w:t>
      </w:r>
    </w:p>
    <w:p w:rsidR="00000000" w:rsidDel="00000000" w:rsidP="00000000" w:rsidRDefault="00000000" w:rsidRPr="00000000" w14:paraId="00002C0A">
      <w:pPr>
        <w:numPr>
          <w:ilvl w:val="0"/>
          <w:numId w:val="325"/>
        </w:numPr>
        <w:spacing w:after="0" w:afterAutospacing="0" w:before="0" w:beforeAutospacing="0" w:lineRule="auto"/>
        <w:ind w:left="720" w:hanging="360"/>
      </w:pPr>
      <w:r w:rsidDel="00000000" w:rsidR="00000000" w:rsidRPr="00000000">
        <w:rPr>
          <w:rtl w:val="0"/>
        </w:rPr>
        <w:t xml:space="preserve">What hotel management roles can NAYA Staffing help fill?</w:t>
      </w:r>
    </w:p>
    <w:p w:rsidR="00000000" w:rsidDel="00000000" w:rsidP="00000000" w:rsidRDefault="00000000" w:rsidRPr="00000000" w14:paraId="00002C0B">
      <w:pPr>
        <w:numPr>
          <w:ilvl w:val="0"/>
          <w:numId w:val="325"/>
        </w:numPr>
        <w:spacing w:after="0" w:afterAutospacing="0" w:before="0" w:beforeAutospacing="0" w:lineRule="auto"/>
        <w:ind w:left="720" w:hanging="360"/>
      </w:pPr>
      <w:r w:rsidDel="00000000" w:rsidR="00000000" w:rsidRPr="00000000">
        <w:rPr>
          <w:rtl w:val="0"/>
        </w:rPr>
        <w:t xml:space="preserve">Why is hotel management recruitment different from general hiring?</w:t>
      </w:r>
    </w:p>
    <w:p w:rsidR="00000000" w:rsidDel="00000000" w:rsidP="00000000" w:rsidRDefault="00000000" w:rsidRPr="00000000" w14:paraId="00002C0C">
      <w:pPr>
        <w:numPr>
          <w:ilvl w:val="0"/>
          <w:numId w:val="325"/>
        </w:numPr>
        <w:spacing w:after="0" w:afterAutospacing="0" w:before="0" w:beforeAutospacing="0" w:lineRule="auto"/>
        <w:ind w:left="720" w:hanging="360"/>
      </w:pPr>
      <w:r w:rsidDel="00000000" w:rsidR="00000000" w:rsidRPr="00000000">
        <w:rPr>
          <w:rtl w:val="0"/>
        </w:rPr>
        <w:t xml:space="preserve">Can NAYA Staffing help hotels build stronger management teams?</w:t>
      </w:r>
    </w:p>
    <w:p w:rsidR="00000000" w:rsidDel="00000000" w:rsidP="00000000" w:rsidRDefault="00000000" w:rsidRPr="00000000" w14:paraId="00002C0D">
      <w:pPr>
        <w:numPr>
          <w:ilvl w:val="0"/>
          <w:numId w:val="325"/>
        </w:numPr>
        <w:spacing w:after="0" w:afterAutospacing="0" w:before="0" w:beforeAutospacing="0" w:lineRule="auto"/>
        <w:ind w:left="720" w:hanging="360"/>
      </w:pPr>
      <w:r w:rsidDel="00000000" w:rsidR="00000000" w:rsidRPr="00000000">
        <w:rPr>
          <w:rtl w:val="0"/>
        </w:rPr>
        <w:t xml:space="preserve">How does NAYA Staffing support hospitality employers?</w:t>
      </w:r>
    </w:p>
    <w:p w:rsidR="00000000" w:rsidDel="00000000" w:rsidP="00000000" w:rsidRDefault="00000000" w:rsidRPr="00000000" w14:paraId="00002C0E">
      <w:pPr>
        <w:numPr>
          <w:ilvl w:val="0"/>
          <w:numId w:val="325"/>
        </w:numPr>
        <w:spacing w:after="240" w:before="0" w:beforeAutospacing="0" w:lineRule="auto"/>
        <w:ind w:left="720" w:hanging="360"/>
      </w:pPr>
      <w:r w:rsidDel="00000000" w:rsidR="00000000" w:rsidRPr="00000000">
        <w:rPr>
          <w:rtl w:val="0"/>
        </w:rPr>
        <w:t xml:space="preserve">Is this page part of the Hospitality industry structure?</w:t>
      </w:r>
    </w:p>
    <w:p w:rsidR="00000000" w:rsidDel="00000000" w:rsidP="00000000" w:rsidRDefault="00000000" w:rsidRPr="00000000" w14:paraId="00002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0">
      <w:pPr>
        <w:pStyle w:val="Heading1"/>
        <w:keepNext w:val="0"/>
        <w:keepLines w:val="0"/>
        <w:spacing w:before="480" w:lineRule="auto"/>
        <w:rPr>
          <w:b w:val="1"/>
          <w:bCs w:val="1"/>
          <w:sz w:val="46"/>
          <w:szCs w:val="46"/>
        </w:rPr>
      </w:pPr>
      <w:bookmarkStart w:colFirst="0" w:colLast="0" w:name="_ey0cp0aa980v" w:id="3828"/>
      <w:bookmarkEnd w:id="3828"/>
      <w:r w:rsidDel="00000000" w:rsidR="00000000" w:rsidRPr="00000000">
        <w:rPr>
          <w:b w:val="1"/>
          <w:bCs w:val="1"/>
          <w:sz w:val="46"/>
          <w:szCs w:val="46"/>
          <w:rtl w:val="0"/>
        </w:rPr>
        <w:t xml:space="preserve">3) PAGE POSITIONING</w:t>
      </w:r>
    </w:p>
    <w:p w:rsidR="00000000" w:rsidDel="00000000" w:rsidP="00000000" w:rsidRDefault="00000000" w:rsidRPr="00000000" w14:paraId="00002C11">
      <w:pPr>
        <w:pStyle w:val="Heading2"/>
        <w:keepNext w:val="0"/>
        <w:keepLines w:val="0"/>
        <w:spacing w:after="80" w:lineRule="auto"/>
        <w:rPr>
          <w:b w:val="1"/>
          <w:bCs w:val="1"/>
          <w:sz w:val="34"/>
          <w:szCs w:val="34"/>
        </w:rPr>
      </w:pPr>
      <w:bookmarkStart w:colFirst="0" w:colLast="0" w:name="_g5jdacdxd1ly" w:id="3829"/>
      <w:bookmarkEnd w:id="3829"/>
      <w:r w:rsidDel="00000000" w:rsidR="00000000" w:rsidRPr="00000000">
        <w:rPr>
          <w:b w:val="1"/>
          <w:bCs w:val="1"/>
          <w:sz w:val="34"/>
          <w:szCs w:val="34"/>
          <w:rtl w:val="0"/>
        </w:rPr>
        <w:t xml:space="preserve">Core Message</w:t>
      </w:r>
    </w:p>
    <w:p w:rsidR="00000000" w:rsidDel="00000000" w:rsidP="00000000" w:rsidRDefault="00000000" w:rsidRPr="00000000" w14:paraId="00002C12">
      <w:pPr>
        <w:spacing w:after="240" w:before="240" w:lineRule="auto"/>
        <w:rPr/>
      </w:pPr>
      <w:r w:rsidDel="00000000" w:rsidR="00000000" w:rsidRPr="00000000">
        <w:rPr>
          <w:rtl w:val="0"/>
        </w:rPr>
        <w:t xml:space="preserve">NAYA Staffing helps hospitality employers hire hotel management talent with stronger service-environment fit, better operational relevance, and a more structured approach to guest-experience and property-performance hiring.</w:t>
      </w:r>
    </w:p>
    <w:p w:rsidR="00000000" w:rsidDel="00000000" w:rsidP="00000000" w:rsidRDefault="00000000" w:rsidRPr="00000000" w14:paraId="00002C13">
      <w:pPr>
        <w:pStyle w:val="Heading2"/>
        <w:keepNext w:val="0"/>
        <w:keepLines w:val="0"/>
        <w:spacing w:after="80" w:lineRule="auto"/>
        <w:rPr>
          <w:b w:val="1"/>
          <w:bCs w:val="1"/>
          <w:sz w:val="34"/>
          <w:szCs w:val="34"/>
        </w:rPr>
      </w:pPr>
      <w:bookmarkStart w:colFirst="0" w:colLast="0" w:name="_7v1npm978u6r" w:id="3830"/>
      <w:bookmarkEnd w:id="3830"/>
      <w:r w:rsidDel="00000000" w:rsidR="00000000" w:rsidRPr="00000000">
        <w:rPr>
          <w:b w:val="1"/>
          <w:bCs w:val="1"/>
          <w:sz w:val="34"/>
          <w:szCs w:val="34"/>
          <w:rtl w:val="0"/>
        </w:rPr>
        <w:t xml:space="preserve">Tone of the Page</w:t>
      </w:r>
    </w:p>
    <w:p w:rsidR="00000000" w:rsidDel="00000000" w:rsidP="00000000" w:rsidRDefault="00000000" w:rsidRPr="00000000" w14:paraId="00002C1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C15">
      <w:pPr>
        <w:numPr>
          <w:ilvl w:val="0"/>
          <w:numId w:val="68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C16">
      <w:pPr>
        <w:numPr>
          <w:ilvl w:val="0"/>
          <w:numId w:val="680"/>
        </w:numPr>
        <w:spacing w:after="0" w:afterAutospacing="0" w:before="0" w:beforeAutospacing="0" w:lineRule="auto"/>
        <w:ind w:left="720" w:hanging="360"/>
      </w:pPr>
      <w:r w:rsidDel="00000000" w:rsidR="00000000" w:rsidRPr="00000000">
        <w:rPr>
          <w:rtl w:val="0"/>
        </w:rPr>
        <w:t xml:space="preserve">service-aware</w:t>
      </w:r>
    </w:p>
    <w:p w:rsidR="00000000" w:rsidDel="00000000" w:rsidP="00000000" w:rsidRDefault="00000000" w:rsidRPr="00000000" w14:paraId="00002C17">
      <w:pPr>
        <w:numPr>
          <w:ilvl w:val="0"/>
          <w:numId w:val="680"/>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C18">
      <w:pPr>
        <w:numPr>
          <w:ilvl w:val="0"/>
          <w:numId w:val="680"/>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2C19">
      <w:pPr>
        <w:numPr>
          <w:ilvl w:val="0"/>
          <w:numId w:val="680"/>
        </w:numPr>
        <w:spacing w:after="0" w:afterAutospacing="0" w:before="0" w:beforeAutospacing="0" w:lineRule="auto"/>
        <w:ind w:left="720" w:hanging="360"/>
      </w:pPr>
      <w:r w:rsidDel="00000000" w:rsidR="00000000" w:rsidRPr="00000000">
        <w:rPr>
          <w:rtl w:val="0"/>
        </w:rPr>
        <w:t xml:space="preserve">guest-experience focused</w:t>
      </w:r>
    </w:p>
    <w:p w:rsidR="00000000" w:rsidDel="00000000" w:rsidP="00000000" w:rsidRDefault="00000000" w:rsidRPr="00000000" w14:paraId="00002C1A">
      <w:pPr>
        <w:numPr>
          <w:ilvl w:val="0"/>
          <w:numId w:val="680"/>
        </w:numPr>
        <w:spacing w:after="240" w:before="0" w:beforeAutospacing="0" w:lineRule="auto"/>
        <w:ind w:left="720" w:hanging="360"/>
      </w:pPr>
      <w:r w:rsidDel="00000000" w:rsidR="00000000" w:rsidRPr="00000000">
        <w:rPr>
          <w:rtl w:val="0"/>
        </w:rPr>
        <w:t xml:space="preserve">management-relevant</w:t>
      </w:r>
    </w:p>
    <w:p w:rsidR="00000000" w:rsidDel="00000000" w:rsidP="00000000" w:rsidRDefault="00000000" w:rsidRPr="00000000" w14:paraId="00002C1B">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C1C">
      <w:pPr>
        <w:numPr>
          <w:ilvl w:val="0"/>
          <w:numId w:val="1312"/>
        </w:numPr>
        <w:spacing w:after="0" w:afterAutospacing="0" w:before="240" w:lineRule="auto"/>
        <w:ind w:left="720" w:hanging="360"/>
      </w:pPr>
      <w:r w:rsidDel="00000000" w:rsidR="00000000" w:rsidRPr="00000000">
        <w:rPr>
          <w:rtl w:val="0"/>
        </w:rPr>
        <w:t xml:space="preserve">generic</w:t>
      </w:r>
    </w:p>
    <w:p w:rsidR="00000000" w:rsidDel="00000000" w:rsidP="00000000" w:rsidRDefault="00000000" w:rsidRPr="00000000" w14:paraId="00002C1D">
      <w:pPr>
        <w:numPr>
          <w:ilvl w:val="0"/>
          <w:numId w:val="1312"/>
        </w:numPr>
        <w:spacing w:after="0" w:afterAutospacing="0" w:before="0" w:beforeAutospacing="0" w:lineRule="auto"/>
        <w:ind w:left="720" w:hanging="360"/>
      </w:pPr>
      <w:r w:rsidDel="00000000" w:rsidR="00000000" w:rsidRPr="00000000">
        <w:rPr>
          <w:rtl w:val="0"/>
        </w:rPr>
        <w:t xml:space="preserve">too transactional</w:t>
      </w:r>
    </w:p>
    <w:p w:rsidR="00000000" w:rsidDel="00000000" w:rsidP="00000000" w:rsidRDefault="00000000" w:rsidRPr="00000000" w14:paraId="00002C1E">
      <w:pPr>
        <w:numPr>
          <w:ilvl w:val="0"/>
          <w:numId w:val="1312"/>
        </w:numPr>
        <w:spacing w:after="0" w:afterAutospacing="0" w:before="0" w:beforeAutospacing="0" w:lineRule="auto"/>
        <w:ind w:left="720" w:hanging="360"/>
      </w:pPr>
      <w:r w:rsidDel="00000000" w:rsidR="00000000" w:rsidRPr="00000000">
        <w:rPr>
          <w:rtl w:val="0"/>
        </w:rPr>
        <w:t xml:space="preserve">disconnected from hospitality realities</w:t>
      </w:r>
    </w:p>
    <w:p w:rsidR="00000000" w:rsidDel="00000000" w:rsidP="00000000" w:rsidRDefault="00000000" w:rsidRPr="00000000" w14:paraId="00002C1F">
      <w:pPr>
        <w:numPr>
          <w:ilvl w:val="0"/>
          <w:numId w:val="1312"/>
        </w:numPr>
        <w:spacing w:after="0" w:afterAutospacing="0" w:before="0" w:beforeAutospacing="0" w:lineRule="auto"/>
        <w:ind w:left="720" w:hanging="360"/>
      </w:pPr>
      <w:r w:rsidDel="00000000" w:rsidR="00000000" w:rsidRPr="00000000">
        <w:rPr>
          <w:rtl w:val="0"/>
        </w:rPr>
        <w:t xml:space="preserve">like broad staffing copy with hotel titles inserted</w:t>
      </w:r>
    </w:p>
    <w:p w:rsidR="00000000" w:rsidDel="00000000" w:rsidP="00000000" w:rsidRDefault="00000000" w:rsidRPr="00000000" w14:paraId="00002C20">
      <w:pPr>
        <w:numPr>
          <w:ilvl w:val="0"/>
          <w:numId w:val="1312"/>
        </w:numPr>
        <w:spacing w:after="240" w:before="0" w:beforeAutospacing="0" w:lineRule="auto"/>
        <w:ind w:left="720" w:hanging="360"/>
      </w:pPr>
      <w:r w:rsidDel="00000000" w:rsidR="00000000" w:rsidRPr="00000000">
        <w:rPr>
          <w:rtl w:val="0"/>
        </w:rPr>
        <w:t xml:space="preserve">too corporate and cold</w:t>
      </w:r>
    </w:p>
    <w:p w:rsidR="00000000" w:rsidDel="00000000" w:rsidP="00000000" w:rsidRDefault="00000000" w:rsidRPr="00000000" w14:paraId="00002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2">
      <w:pPr>
        <w:pStyle w:val="Heading1"/>
        <w:keepNext w:val="0"/>
        <w:keepLines w:val="0"/>
        <w:spacing w:before="480" w:lineRule="auto"/>
        <w:rPr>
          <w:b w:val="1"/>
          <w:bCs w:val="1"/>
          <w:sz w:val="46"/>
          <w:szCs w:val="46"/>
        </w:rPr>
      </w:pPr>
      <w:bookmarkStart w:colFirst="0" w:colLast="0" w:name="_ubpnlt3hjbge" w:id="3831"/>
      <w:bookmarkEnd w:id="3831"/>
      <w:r w:rsidDel="00000000" w:rsidR="00000000" w:rsidRPr="00000000">
        <w:rPr>
          <w:b w:val="1"/>
          <w:bCs w:val="1"/>
          <w:sz w:val="46"/>
          <w:szCs w:val="46"/>
          <w:rtl w:val="0"/>
        </w:rPr>
        <w:t xml:space="preserve">4) PAGE STRUCTURE</w:t>
      </w:r>
    </w:p>
    <w:p w:rsidR="00000000" w:rsidDel="00000000" w:rsidP="00000000" w:rsidRDefault="00000000" w:rsidRPr="00000000" w14:paraId="00002C23">
      <w:pPr>
        <w:spacing w:after="240" w:before="240" w:lineRule="auto"/>
        <w:rPr/>
      </w:pPr>
      <w:r w:rsidDel="00000000" w:rsidR="00000000" w:rsidRPr="00000000">
        <w:rPr>
          <w:rtl w:val="0"/>
        </w:rPr>
        <w:t xml:space="preserve">Use this order:</w:t>
      </w:r>
    </w:p>
    <w:p w:rsidR="00000000" w:rsidDel="00000000" w:rsidP="00000000" w:rsidRDefault="00000000" w:rsidRPr="00000000" w14:paraId="00002C24">
      <w:pPr>
        <w:numPr>
          <w:ilvl w:val="0"/>
          <w:numId w:val="41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C25">
      <w:pPr>
        <w:numPr>
          <w:ilvl w:val="0"/>
          <w:numId w:val="417"/>
        </w:numPr>
        <w:spacing w:after="0" w:afterAutospacing="0" w:before="0" w:beforeAutospacing="0" w:lineRule="auto"/>
        <w:ind w:left="720" w:hanging="360"/>
      </w:pPr>
      <w:r w:rsidDel="00000000" w:rsidR="00000000" w:rsidRPr="00000000">
        <w:rPr>
          <w:rtl w:val="0"/>
        </w:rPr>
        <w:t xml:space="preserve">Hotel Management Hiring Overview</w:t>
      </w:r>
    </w:p>
    <w:p w:rsidR="00000000" w:rsidDel="00000000" w:rsidP="00000000" w:rsidRDefault="00000000" w:rsidRPr="00000000" w14:paraId="00002C26">
      <w:pPr>
        <w:numPr>
          <w:ilvl w:val="0"/>
          <w:numId w:val="417"/>
        </w:numPr>
        <w:spacing w:after="0" w:afterAutospacing="0" w:before="0" w:beforeAutospacing="0" w:lineRule="auto"/>
        <w:ind w:left="720" w:hanging="360"/>
      </w:pPr>
      <w:r w:rsidDel="00000000" w:rsidR="00000000" w:rsidRPr="00000000">
        <w:rPr>
          <w:rtl w:val="0"/>
        </w:rPr>
        <w:t xml:space="preserve">Why Hotel Management Recruitment Requires a Specialized Approach</w:t>
      </w:r>
    </w:p>
    <w:p w:rsidR="00000000" w:rsidDel="00000000" w:rsidP="00000000" w:rsidRDefault="00000000" w:rsidRPr="00000000" w14:paraId="00002C27">
      <w:pPr>
        <w:numPr>
          <w:ilvl w:val="0"/>
          <w:numId w:val="417"/>
        </w:numPr>
        <w:spacing w:after="0" w:afterAutospacing="0" w:before="0" w:beforeAutospacing="0" w:lineRule="auto"/>
        <w:ind w:left="720" w:hanging="360"/>
      </w:pPr>
      <w:r w:rsidDel="00000000" w:rsidR="00000000" w:rsidRPr="00000000">
        <w:rPr>
          <w:rtl w:val="0"/>
        </w:rPr>
        <w:t xml:space="preserve">Hotel Management Areas We Support</w:t>
      </w:r>
    </w:p>
    <w:p w:rsidR="00000000" w:rsidDel="00000000" w:rsidP="00000000" w:rsidRDefault="00000000" w:rsidRPr="00000000" w14:paraId="00002C28">
      <w:pPr>
        <w:numPr>
          <w:ilvl w:val="0"/>
          <w:numId w:val="417"/>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C29">
      <w:pPr>
        <w:numPr>
          <w:ilvl w:val="0"/>
          <w:numId w:val="417"/>
        </w:numPr>
        <w:spacing w:after="0" w:afterAutospacing="0" w:before="0" w:beforeAutospacing="0" w:lineRule="auto"/>
        <w:ind w:left="720" w:hanging="360"/>
      </w:pPr>
      <w:r w:rsidDel="00000000" w:rsidR="00000000" w:rsidRPr="00000000">
        <w:rPr>
          <w:rtl w:val="0"/>
        </w:rPr>
        <w:t xml:space="preserve">Hiring Challenges in Hotel Management</w:t>
      </w:r>
    </w:p>
    <w:p w:rsidR="00000000" w:rsidDel="00000000" w:rsidP="00000000" w:rsidRDefault="00000000" w:rsidRPr="00000000" w14:paraId="00002C2A">
      <w:pPr>
        <w:numPr>
          <w:ilvl w:val="0"/>
          <w:numId w:val="417"/>
        </w:numPr>
        <w:spacing w:after="0" w:afterAutospacing="0" w:before="0" w:beforeAutospacing="0" w:lineRule="auto"/>
        <w:ind w:left="720" w:hanging="360"/>
      </w:pPr>
      <w:r w:rsidDel="00000000" w:rsidR="00000000" w:rsidRPr="00000000">
        <w:rPr>
          <w:rtl w:val="0"/>
        </w:rPr>
        <w:t xml:space="preserve">How NAYA Staffing Supports Hospitality Employers</w:t>
      </w:r>
    </w:p>
    <w:p w:rsidR="00000000" w:rsidDel="00000000" w:rsidP="00000000" w:rsidRDefault="00000000" w:rsidRPr="00000000" w14:paraId="00002C2B">
      <w:pPr>
        <w:numPr>
          <w:ilvl w:val="0"/>
          <w:numId w:val="417"/>
        </w:numPr>
        <w:spacing w:after="0" w:afterAutospacing="0" w:before="0" w:beforeAutospacing="0" w:lineRule="auto"/>
        <w:ind w:left="720" w:hanging="360"/>
      </w:pPr>
      <w:r w:rsidDel="00000000" w:rsidR="00000000" w:rsidRPr="00000000">
        <w:rPr>
          <w:rtl w:val="0"/>
        </w:rPr>
        <w:t xml:space="preserve">Why Employers Choose NAYA Staffing for Hotel Management Recruitment</w:t>
      </w:r>
    </w:p>
    <w:p w:rsidR="00000000" w:rsidDel="00000000" w:rsidP="00000000" w:rsidRDefault="00000000" w:rsidRPr="00000000" w14:paraId="00002C2C">
      <w:pPr>
        <w:numPr>
          <w:ilvl w:val="0"/>
          <w:numId w:val="41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C2D">
      <w:pPr>
        <w:numPr>
          <w:ilvl w:val="0"/>
          <w:numId w:val="41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C2E">
      <w:pPr>
        <w:numPr>
          <w:ilvl w:val="0"/>
          <w:numId w:val="41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0">
      <w:pPr>
        <w:pStyle w:val="Heading1"/>
        <w:keepNext w:val="0"/>
        <w:keepLines w:val="0"/>
        <w:spacing w:before="480" w:lineRule="auto"/>
        <w:rPr>
          <w:b w:val="1"/>
          <w:bCs w:val="1"/>
          <w:sz w:val="46"/>
          <w:szCs w:val="46"/>
        </w:rPr>
      </w:pPr>
      <w:bookmarkStart w:colFirst="0" w:colLast="0" w:name="_qp6hbtccafjh" w:id="3832"/>
      <w:bookmarkEnd w:id="3832"/>
      <w:r w:rsidDel="00000000" w:rsidR="00000000" w:rsidRPr="00000000">
        <w:rPr>
          <w:b w:val="1"/>
          <w:bCs w:val="1"/>
          <w:sz w:val="46"/>
          <w:szCs w:val="46"/>
          <w:rtl w:val="0"/>
        </w:rPr>
        <w:t xml:space="preserve">5) HERO SECTION</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1avaps88yrpr" w:id="3833"/>
      <w:bookmarkEnd w:id="3833"/>
      <w:r w:rsidDel="00000000" w:rsidR="00000000" w:rsidRPr="00000000">
        <w:rPr>
          <w:b w:val="1"/>
          <w:bCs w:val="1"/>
          <w:sz w:val="34"/>
          <w:szCs w:val="34"/>
          <w:rtl w:val="0"/>
        </w:rPr>
        <w:t xml:space="preserve">Section Purpose</w:t>
      </w:r>
    </w:p>
    <w:p w:rsidR="00000000" w:rsidDel="00000000" w:rsidP="00000000" w:rsidRDefault="00000000" w:rsidRPr="00000000" w14:paraId="00002C32">
      <w:pPr>
        <w:spacing w:after="240" w:before="240" w:lineRule="auto"/>
        <w:rPr/>
      </w:pPr>
      <w:r w:rsidDel="00000000" w:rsidR="00000000" w:rsidRPr="00000000">
        <w:rPr>
          <w:rtl w:val="0"/>
        </w:rPr>
        <w:t xml:space="preserve">Immediately establish this as a specialist hotel-management recruitment page.</w:t>
      </w:r>
    </w:p>
    <w:p w:rsidR="00000000" w:rsidDel="00000000" w:rsidP="00000000" w:rsidRDefault="00000000" w:rsidRPr="00000000" w14:paraId="00002C33">
      <w:pPr>
        <w:pStyle w:val="Heading2"/>
        <w:keepNext w:val="0"/>
        <w:keepLines w:val="0"/>
        <w:spacing w:after="80" w:lineRule="auto"/>
        <w:rPr>
          <w:b w:val="1"/>
          <w:bCs w:val="1"/>
          <w:sz w:val="34"/>
          <w:szCs w:val="34"/>
        </w:rPr>
      </w:pPr>
      <w:bookmarkStart w:colFirst="0" w:colLast="0" w:name="_63hidt6bq9vv" w:id="3834"/>
      <w:bookmarkEnd w:id="3834"/>
      <w:r w:rsidDel="00000000" w:rsidR="00000000" w:rsidRPr="00000000">
        <w:rPr>
          <w:b w:val="1"/>
          <w:bCs w:val="1"/>
          <w:sz w:val="34"/>
          <w:szCs w:val="34"/>
          <w:rtl w:val="0"/>
        </w:rPr>
        <w:t xml:space="preserve">Hero Copy</w:t>
      </w:r>
    </w:p>
    <w:p w:rsidR="00000000" w:rsidDel="00000000" w:rsidP="00000000" w:rsidRDefault="00000000" w:rsidRPr="00000000" w14:paraId="00002C34">
      <w:pPr>
        <w:pStyle w:val="Heading3"/>
        <w:keepNext w:val="0"/>
        <w:keepLines w:val="0"/>
        <w:spacing w:before="280" w:lineRule="auto"/>
        <w:rPr>
          <w:b w:val="1"/>
          <w:bCs w:val="1"/>
          <w:color w:val="000000"/>
          <w:sz w:val="26"/>
          <w:szCs w:val="26"/>
        </w:rPr>
      </w:pPr>
      <w:bookmarkStart w:colFirst="0" w:colLast="0" w:name="_s877lyw4aeo2" w:id="3835"/>
      <w:bookmarkEnd w:id="3835"/>
      <w:r w:rsidDel="00000000" w:rsidR="00000000" w:rsidRPr="00000000">
        <w:rPr>
          <w:b w:val="1"/>
          <w:bCs w:val="1"/>
          <w:color w:val="000000"/>
          <w:sz w:val="26"/>
          <w:szCs w:val="26"/>
          <w:rtl w:val="0"/>
        </w:rPr>
        <w:t xml:space="preserve">Eyebrow</w:t>
      </w:r>
    </w:p>
    <w:p w:rsidR="00000000" w:rsidDel="00000000" w:rsidP="00000000" w:rsidRDefault="00000000" w:rsidRPr="00000000" w14:paraId="00002C35">
      <w:pPr>
        <w:spacing w:after="240" w:before="240" w:lineRule="auto"/>
        <w:rPr>
          <w:b w:val="1"/>
          <w:bCs w:val="1"/>
        </w:rPr>
      </w:pPr>
      <w:r w:rsidDel="00000000" w:rsidR="00000000" w:rsidRPr="00000000">
        <w:rPr>
          <w:b w:val="1"/>
          <w:bCs w:val="1"/>
          <w:rtl w:val="0"/>
        </w:rPr>
        <w:t xml:space="preserve">Hotel Operations &amp; Hospitality Leadership Recruitment</w:t>
      </w:r>
    </w:p>
    <w:p w:rsidR="00000000" w:rsidDel="00000000" w:rsidP="00000000" w:rsidRDefault="00000000" w:rsidRPr="00000000" w14:paraId="00002C36">
      <w:pPr>
        <w:pStyle w:val="Heading3"/>
        <w:keepNext w:val="0"/>
        <w:keepLines w:val="0"/>
        <w:spacing w:before="280" w:lineRule="auto"/>
        <w:rPr>
          <w:b w:val="1"/>
          <w:bCs w:val="1"/>
          <w:color w:val="000000"/>
          <w:sz w:val="26"/>
          <w:szCs w:val="26"/>
        </w:rPr>
      </w:pPr>
      <w:bookmarkStart w:colFirst="0" w:colLast="0" w:name="_helzcj6hsrub" w:id="3836"/>
      <w:bookmarkEnd w:id="3836"/>
      <w:r w:rsidDel="00000000" w:rsidR="00000000" w:rsidRPr="00000000">
        <w:rPr>
          <w:b w:val="1"/>
          <w:bCs w:val="1"/>
          <w:color w:val="000000"/>
          <w:sz w:val="26"/>
          <w:szCs w:val="26"/>
          <w:rtl w:val="0"/>
        </w:rPr>
        <w:t xml:space="preserve">H1</w:t>
      </w:r>
    </w:p>
    <w:p w:rsidR="00000000" w:rsidDel="00000000" w:rsidP="00000000" w:rsidRDefault="00000000" w:rsidRPr="00000000" w14:paraId="00002C37">
      <w:pPr>
        <w:spacing w:after="240" w:before="240" w:lineRule="auto"/>
        <w:rPr>
          <w:b w:val="1"/>
          <w:bCs w:val="1"/>
        </w:rPr>
      </w:pPr>
      <w:r w:rsidDel="00000000" w:rsidR="00000000" w:rsidRPr="00000000">
        <w:rPr>
          <w:b w:val="1"/>
          <w:bCs w:val="1"/>
          <w:rtl w:val="0"/>
        </w:rPr>
        <w:t xml:space="preserve">Hotel Management Recruitment for Employers That Need Service Excellence, Operational Strength, and Better Team Alignment</w:t>
      </w:r>
    </w:p>
    <w:p w:rsidR="00000000" w:rsidDel="00000000" w:rsidP="00000000" w:rsidRDefault="00000000" w:rsidRPr="00000000" w14:paraId="00002C38">
      <w:pPr>
        <w:pStyle w:val="Heading3"/>
        <w:keepNext w:val="0"/>
        <w:keepLines w:val="0"/>
        <w:spacing w:before="280" w:lineRule="auto"/>
        <w:rPr>
          <w:b w:val="1"/>
          <w:bCs w:val="1"/>
          <w:color w:val="000000"/>
          <w:sz w:val="26"/>
          <w:szCs w:val="26"/>
        </w:rPr>
      </w:pPr>
      <w:bookmarkStart w:colFirst="0" w:colLast="0" w:name="_yeng7cf7bfgb" w:id="3837"/>
      <w:bookmarkEnd w:id="38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C39">
      <w:pPr>
        <w:spacing w:after="240" w:before="240" w:lineRule="auto"/>
        <w:rPr/>
      </w:pPr>
      <w:r w:rsidDel="00000000" w:rsidR="00000000" w:rsidRPr="00000000">
        <w:rPr>
          <w:rtl w:val="0"/>
        </w:rPr>
        <w:t xml:space="preserve">NAYA Staffing supports employers hiring across hotel management environments, including front-office leadership, guest services management, property operations, department coordination, and broader hospitality-management functions. Whether you are strengthening service standards, improving day-to-day operational control, or building a stronger leadership bench, we help employers access more relevant candidates with greater confidence and recruitment clarity.</w:t>
      </w:r>
    </w:p>
    <w:p w:rsidR="00000000" w:rsidDel="00000000" w:rsidP="00000000" w:rsidRDefault="00000000" w:rsidRPr="00000000" w14:paraId="00002C3A">
      <w:pPr>
        <w:pStyle w:val="Heading3"/>
        <w:keepNext w:val="0"/>
        <w:keepLines w:val="0"/>
        <w:spacing w:before="280" w:lineRule="auto"/>
        <w:rPr>
          <w:b w:val="1"/>
          <w:bCs w:val="1"/>
          <w:color w:val="000000"/>
          <w:sz w:val="26"/>
          <w:szCs w:val="26"/>
        </w:rPr>
      </w:pPr>
      <w:bookmarkStart w:colFirst="0" w:colLast="0" w:name="_elhgv0k01ln6" w:id="3838"/>
      <w:bookmarkEnd w:id="3838"/>
      <w:r w:rsidDel="00000000" w:rsidR="00000000" w:rsidRPr="00000000">
        <w:rPr>
          <w:b w:val="1"/>
          <w:bCs w:val="1"/>
          <w:color w:val="000000"/>
          <w:sz w:val="26"/>
          <w:szCs w:val="26"/>
          <w:rtl w:val="0"/>
        </w:rPr>
        <w:t xml:space="preserve">Primary CTA</w:t>
      </w:r>
    </w:p>
    <w:p w:rsidR="00000000" w:rsidDel="00000000" w:rsidP="00000000" w:rsidRDefault="00000000" w:rsidRPr="00000000" w14:paraId="00002C3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C3C">
      <w:pPr>
        <w:pStyle w:val="Heading3"/>
        <w:keepNext w:val="0"/>
        <w:keepLines w:val="0"/>
        <w:spacing w:before="280" w:lineRule="auto"/>
        <w:rPr>
          <w:b w:val="1"/>
          <w:bCs w:val="1"/>
          <w:color w:val="000000"/>
          <w:sz w:val="26"/>
          <w:szCs w:val="26"/>
        </w:rPr>
      </w:pPr>
      <w:bookmarkStart w:colFirst="0" w:colLast="0" w:name="_y4zior39c92e" w:id="3839"/>
      <w:bookmarkEnd w:id="38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C3D">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C3E">
      <w:pPr>
        <w:pStyle w:val="Heading3"/>
        <w:keepNext w:val="0"/>
        <w:keepLines w:val="0"/>
        <w:spacing w:before="280" w:lineRule="auto"/>
        <w:rPr>
          <w:b w:val="1"/>
          <w:bCs w:val="1"/>
          <w:color w:val="000000"/>
          <w:sz w:val="26"/>
          <w:szCs w:val="26"/>
        </w:rPr>
      </w:pPr>
      <w:bookmarkStart w:colFirst="0" w:colLast="0" w:name="_lpj006lgmq2" w:id="3840"/>
      <w:bookmarkEnd w:id="38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C3F">
      <w:pPr>
        <w:spacing w:after="240" w:before="240" w:lineRule="auto"/>
        <w:rPr>
          <w:b w:val="1"/>
          <w:bCs w:val="1"/>
        </w:rPr>
      </w:pPr>
      <w:r w:rsidDel="00000000" w:rsidR="00000000" w:rsidRPr="00000000">
        <w:rPr>
          <w:b w:val="1"/>
          <w:bCs w:val="1"/>
          <w:rtl w:val="0"/>
        </w:rPr>
        <w:t xml:space="preserve">Built for hospitality employers that need stronger management hiring, better service-role fit, and a more structured path to operational consistency.</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8gjn8ymeck8u" w:id="3841"/>
      <w:bookmarkEnd w:id="3841"/>
      <w:r w:rsidDel="00000000" w:rsidR="00000000" w:rsidRPr="00000000">
        <w:rPr>
          <w:b w:val="1"/>
          <w:bCs w:val="1"/>
          <w:sz w:val="34"/>
          <w:szCs w:val="34"/>
          <w:rtl w:val="0"/>
        </w:rPr>
        <w:t xml:space="preserve">Developer Note</w:t>
      </w:r>
    </w:p>
    <w:p w:rsidR="00000000" w:rsidDel="00000000" w:rsidP="00000000" w:rsidRDefault="00000000" w:rsidRPr="00000000" w14:paraId="00002C41">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C42">
      <w:pPr>
        <w:numPr>
          <w:ilvl w:val="0"/>
          <w:numId w:val="174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C43">
      <w:pPr>
        <w:numPr>
          <w:ilvl w:val="0"/>
          <w:numId w:val="1740"/>
        </w:numPr>
        <w:spacing w:after="0" w:afterAutospacing="0" w:before="0" w:beforeAutospacing="0" w:lineRule="auto"/>
        <w:ind w:left="720" w:hanging="360"/>
      </w:pPr>
      <w:r w:rsidDel="00000000" w:rsidR="00000000" w:rsidRPr="00000000">
        <w:rPr>
          <w:rtl w:val="0"/>
        </w:rPr>
        <w:t xml:space="preserve">hospitality-led</w:t>
      </w:r>
    </w:p>
    <w:p w:rsidR="00000000" w:rsidDel="00000000" w:rsidP="00000000" w:rsidRDefault="00000000" w:rsidRPr="00000000" w14:paraId="00002C44">
      <w:pPr>
        <w:numPr>
          <w:ilvl w:val="0"/>
          <w:numId w:val="1740"/>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C45">
      <w:pPr>
        <w:numPr>
          <w:ilvl w:val="0"/>
          <w:numId w:val="1740"/>
        </w:numPr>
        <w:spacing w:after="0" w:afterAutospacing="0" w:before="0" w:beforeAutospacing="0" w:lineRule="auto"/>
        <w:ind w:left="720" w:hanging="360"/>
      </w:pPr>
      <w:r w:rsidDel="00000000" w:rsidR="00000000" w:rsidRPr="00000000">
        <w:rPr>
          <w:rtl w:val="0"/>
        </w:rPr>
        <w:t xml:space="preserve">warm but professional</w:t>
      </w:r>
    </w:p>
    <w:p w:rsidR="00000000" w:rsidDel="00000000" w:rsidP="00000000" w:rsidRDefault="00000000" w:rsidRPr="00000000" w14:paraId="00002C46">
      <w:pPr>
        <w:numPr>
          <w:ilvl w:val="0"/>
          <w:numId w:val="1740"/>
        </w:numPr>
        <w:spacing w:after="240" w:before="0" w:beforeAutospacing="0" w:lineRule="auto"/>
        <w:ind w:left="720" w:hanging="360"/>
      </w:pPr>
      <w:r w:rsidDel="00000000" w:rsidR="00000000" w:rsidRPr="00000000">
        <w:rPr>
          <w:rtl w:val="0"/>
        </w:rPr>
        <w:t xml:space="preserve">more property-management focused than the broad Hospitality parent page</w:t>
      </w:r>
    </w:p>
    <w:p w:rsidR="00000000" w:rsidDel="00000000" w:rsidP="00000000" w:rsidRDefault="00000000" w:rsidRPr="00000000" w14:paraId="00002C47">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C48">
      <w:pPr>
        <w:numPr>
          <w:ilvl w:val="0"/>
          <w:numId w:val="663"/>
        </w:numPr>
        <w:spacing w:after="0" w:afterAutospacing="0" w:before="240" w:lineRule="auto"/>
        <w:ind w:left="720" w:hanging="360"/>
      </w:pPr>
      <w:r w:rsidDel="00000000" w:rsidR="00000000" w:rsidRPr="00000000">
        <w:rPr>
          <w:rtl w:val="0"/>
        </w:rPr>
        <w:t xml:space="preserve">premium hotel imagery</w:t>
      </w:r>
    </w:p>
    <w:p w:rsidR="00000000" w:rsidDel="00000000" w:rsidP="00000000" w:rsidRDefault="00000000" w:rsidRPr="00000000" w14:paraId="00002C49">
      <w:pPr>
        <w:numPr>
          <w:ilvl w:val="0"/>
          <w:numId w:val="663"/>
        </w:numPr>
        <w:spacing w:after="0" w:afterAutospacing="0" w:before="0" w:beforeAutospacing="0" w:lineRule="auto"/>
        <w:ind w:left="720" w:hanging="360"/>
      </w:pPr>
      <w:r w:rsidDel="00000000" w:rsidR="00000000" w:rsidRPr="00000000">
        <w:rPr>
          <w:rtl w:val="0"/>
        </w:rPr>
        <w:t xml:space="preserve">elegant service-environment layouts</w:t>
      </w:r>
    </w:p>
    <w:p w:rsidR="00000000" w:rsidDel="00000000" w:rsidP="00000000" w:rsidRDefault="00000000" w:rsidRPr="00000000" w14:paraId="00002C4A">
      <w:pPr>
        <w:numPr>
          <w:ilvl w:val="0"/>
          <w:numId w:val="663"/>
        </w:numPr>
        <w:spacing w:after="0" w:afterAutospacing="0" w:before="0" w:beforeAutospacing="0" w:lineRule="auto"/>
        <w:ind w:left="720" w:hanging="360"/>
      </w:pPr>
      <w:r w:rsidDel="00000000" w:rsidR="00000000" w:rsidRPr="00000000">
        <w:rPr>
          <w:rtl w:val="0"/>
        </w:rPr>
        <w:t xml:space="preserve">guest-experience cues</w:t>
      </w:r>
    </w:p>
    <w:p w:rsidR="00000000" w:rsidDel="00000000" w:rsidP="00000000" w:rsidRDefault="00000000" w:rsidRPr="00000000" w14:paraId="00002C4B">
      <w:pPr>
        <w:numPr>
          <w:ilvl w:val="0"/>
          <w:numId w:val="663"/>
        </w:numPr>
        <w:spacing w:after="240" w:before="0" w:beforeAutospacing="0" w:lineRule="auto"/>
        <w:ind w:left="720" w:hanging="360"/>
      </w:pPr>
      <w:r w:rsidDel="00000000" w:rsidR="00000000" w:rsidRPr="00000000">
        <w:rPr>
          <w:rtl w:val="0"/>
        </w:rPr>
        <w:t xml:space="preserve">strong card hierarchy with clean spacing</w:t>
      </w:r>
    </w:p>
    <w:p w:rsidR="00000000" w:rsidDel="00000000" w:rsidP="00000000" w:rsidRDefault="00000000" w:rsidRPr="00000000" w14:paraId="00002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D">
      <w:pPr>
        <w:pStyle w:val="Heading1"/>
        <w:keepNext w:val="0"/>
        <w:keepLines w:val="0"/>
        <w:spacing w:before="480" w:lineRule="auto"/>
        <w:rPr>
          <w:b w:val="1"/>
          <w:bCs w:val="1"/>
          <w:sz w:val="46"/>
          <w:szCs w:val="46"/>
        </w:rPr>
      </w:pPr>
      <w:bookmarkStart w:colFirst="0" w:colLast="0" w:name="_yjr4err7nczm" w:id="3842"/>
      <w:bookmarkEnd w:id="3842"/>
      <w:r w:rsidDel="00000000" w:rsidR="00000000" w:rsidRPr="00000000">
        <w:rPr>
          <w:b w:val="1"/>
          <w:bCs w:val="1"/>
          <w:sz w:val="46"/>
          <w:szCs w:val="46"/>
          <w:rtl w:val="0"/>
        </w:rPr>
        <w:t xml:space="preserve">6) HOTEL MANAGEMENT HIRING OVERVIEW</w:t>
      </w:r>
    </w:p>
    <w:p w:rsidR="00000000" w:rsidDel="00000000" w:rsidP="00000000" w:rsidRDefault="00000000" w:rsidRPr="00000000" w14:paraId="00002C4E">
      <w:pPr>
        <w:pStyle w:val="Heading2"/>
        <w:keepNext w:val="0"/>
        <w:keepLines w:val="0"/>
        <w:spacing w:after="80" w:lineRule="auto"/>
        <w:rPr>
          <w:b w:val="1"/>
          <w:bCs w:val="1"/>
          <w:sz w:val="34"/>
          <w:szCs w:val="34"/>
        </w:rPr>
      </w:pPr>
      <w:bookmarkStart w:colFirst="0" w:colLast="0" w:name="_rzrikluzusvd" w:id="3843"/>
      <w:bookmarkEnd w:id="3843"/>
      <w:r w:rsidDel="00000000" w:rsidR="00000000" w:rsidRPr="00000000">
        <w:rPr>
          <w:b w:val="1"/>
          <w:bCs w:val="1"/>
          <w:sz w:val="34"/>
          <w:szCs w:val="34"/>
          <w:rtl w:val="0"/>
        </w:rPr>
        <w:t xml:space="preserve">Section Heading</w:t>
      </w:r>
    </w:p>
    <w:p w:rsidR="00000000" w:rsidDel="00000000" w:rsidP="00000000" w:rsidRDefault="00000000" w:rsidRPr="00000000" w14:paraId="00002C4F">
      <w:pPr>
        <w:spacing w:after="240" w:before="240" w:lineRule="auto"/>
        <w:rPr>
          <w:b w:val="1"/>
          <w:bCs w:val="1"/>
        </w:rPr>
      </w:pPr>
      <w:r w:rsidDel="00000000" w:rsidR="00000000" w:rsidRPr="00000000">
        <w:rPr>
          <w:b w:val="1"/>
          <w:bCs w:val="1"/>
          <w:rtl w:val="0"/>
        </w:rPr>
        <w:t xml:space="preserve">Recruitment Support for Hotel Operations, Guest Experience, and Property Leadership</w:t>
      </w:r>
    </w:p>
    <w:p w:rsidR="00000000" w:rsidDel="00000000" w:rsidP="00000000" w:rsidRDefault="00000000" w:rsidRPr="00000000" w14:paraId="00002C50">
      <w:pPr>
        <w:spacing w:after="240" w:before="240" w:lineRule="auto"/>
        <w:rPr/>
      </w:pPr>
      <w:r w:rsidDel="00000000" w:rsidR="00000000" w:rsidRPr="00000000">
        <w:rPr>
          <w:rtl w:val="0"/>
        </w:rPr>
        <w:t xml:space="preserve">Hotel management hiring often affects guest satisfaction, service consistency, staff coordination, property reputation, operational flow, and broader commercial performance. Employers in this space are often hiring for roles that directly influence how smoothly the guest experience runs, how well departments coordinate, and how effectively the property performs day to day.</w:t>
      </w:r>
    </w:p>
    <w:p w:rsidR="00000000" w:rsidDel="00000000" w:rsidP="00000000" w:rsidRDefault="00000000" w:rsidRPr="00000000" w14:paraId="00002C51">
      <w:pPr>
        <w:spacing w:after="240" w:before="240" w:lineRule="auto"/>
        <w:rPr/>
      </w:pPr>
      <w:r w:rsidDel="00000000" w:rsidR="00000000" w:rsidRPr="00000000">
        <w:rPr>
          <w:rtl w:val="0"/>
        </w:rPr>
        <w:t xml:space="preserve">This is also a hiring environment where service fit matters heavily. The same management title may involve very different expectations depending on property type, brand standard, service model, size of operation, guest mix, and internal team structure. That means stronger recruitment depends on better role understanding, tighter shortlist relevance, and a hiring process that reflects real hospitality conditions.</w:t>
      </w:r>
    </w:p>
    <w:p w:rsidR="00000000" w:rsidDel="00000000" w:rsidP="00000000" w:rsidRDefault="00000000" w:rsidRPr="00000000" w14:paraId="00002C52">
      <w:pPr>
        <w:spacing w:after="240" w:before="240" w:lineRule="auto"/>
        <w:rPr/>
      </w:pPr>
      <w:r w:rsidDel="00000000" w:rsidR="00000000" w:rsidRPr="00000000">
        <w:rPr>
          <w:rtl w:val="0"/>
        </w:rPr>
        <w:t xml:space="preserve">NAYA Staffing’s hotel management recruitment support is designed to help hospitality employers hire more effectively across those environments. We support organizations that need stronger management shortlists, better guest-service alignment, and a recruitment process that reflects the importance of hospitality leadership and operational excellence. This page is directly supported by your PDF, which lists </w:t>
      </w:r>
      <w:r w:rsidDel="00000000" w:rsidR="00000000" w:rsidRPr="00000000">
        <w:rPr>
          <w:b w:val="1"/>
          <w:bCs w:val="1"/>
          <w:rtl w:val="0"/>
        </w:rPr>
        <w:t xml:space="preserve">Hotel Management</w:t>
      </w:r>
      <w:r w:rsidDel="00000000" w:rsidR="00000000" w:rsidRPr="00000000">
        <w:rPr>
          <w:rtl w:val="0"/>
        </w:rPr>
        <w:t xml:space="preserve"> as a reviewed child category under </w:t>
      </w:r>
      <w:r w:rsidDel="00000000" w:rsidR="00000000" w:rsidRPr="00000000">
        <w:rPr>
          <w:b w:val="1"/>
          <w:bCs w:val="1"/>
          <w:rtl w:val="0"/>
        </w:rPr>
        <w:t xml:space="preserve">Hospitality</w:t>
      </w:r>
      <w:r w:rsidDel="00000000" w:rsidR="00000000" w:rsidRPr="00000000">
        <w:rPr>
          <w:rtl w:val="0"/>
        </w:rPr>
        <w:t xml:space="preserve">.</w:t>
      </w:r>
    </w:p>
    <w:p w:rsidR="00000000" w:rsidDel="00000000" w:rsidP="00000000" w:rsidRDefault="00000000" w:rsidRPr="00000000" w14:paraId="00002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4">
      <w:pPr>
        <w:pStyle w:val="Heading1"/>
        <w:keepNext w:val="0"/>
        <w:keepLines w:val="0"/>
        <w:spacing w:before="480" w:lineRule="auto"/>
        <w:rPr>
          <w:b w:val="1"/>
          <w:bCs w:val="1"/>
          <w:sz w:val="46"/>
          <w:szCs w:val="46"/>
        </w:rPr>
      </w:pPr>
      <w:bookmarkStart w:colFirst="0" w:colLast="0" w:name="_go9dkp1e5e7z" w:id="3844"/>
      <w:bookmarkEnd w:id="3844"/>
      <w:r w:rsidDel="00000000" w:rsidR="00000000" w:rsidRPr="00000000">
        <w:rPr>
          <w:b w:val="1"/>
          <w:bCs w:val="1"/>
          <w:sz w:val="46"/>
          <w:szCs w:val="46"/>
          <w:rtl w:val="0"/>
        </w:rPr>
        <w:t xml:space="preserve">7) WHY HOTEL MANAGEMENT RECRUITMENT REQUIRES A SPECIALIZED APPROACH</w:t>
      </w:r>
    </w:p>
    <w:p w:rsidR="00000000" w:rsidDel="00000000" w:rsidP="00000000" w:rsidRDefault="00000000" w:rsidRPr="00000000" w14:paraId="00002C55">
      <w:pPr>
        <w:pStyle w:val="Heading2"/>
        <w:keepNext w:val="0"/>
        <w:keepLines w:val="0"/>
        <w:spacing w:after="80" w:lineRule="auto"/>
        <w:rPr>
          <w:b w:val="1"/>
          <w:bCs w:val="1"/>
          <w:sz w:val="34"/>
          <w:szCs w:val="34"/>
        </w:rPr>
      </w:pPr>
      <w:bookmarkStart w:colFirst="0" w:colLast="0" w:name="_ttx0r9h6desb" w:id="3845"/>
      <w:bookmarkEnd w:id="3845"/>
      <w:r w:rsidDel="00000000" w:rsidR="00000000" w:rsidRPr="00000000">
        <w:rPr>
          <w:b w:val="1"/>
          <w:bCs w:val="1"/>
          <w:sz w:val="34"/>
          <w:szCs w:val="34"/>
          <w:rtl w:val="0"/>
        </w:rPr>
        <w:t xml:space="preserve">Section Heading</w:t>
      </w:r>
    </w:p>
    <w:p w:rsidR="00000000" w:rsidDel="00000000" w:rsidP="00000000" w:rsidRDefault="00000000" w:rsidRPr="00000000" w14:paraId="00002C56">
      <w:pPr>
        <w:spacing w:after="240" w:before="240" w:lineRule="auto"/>
        <w:rPr>
          <w:b w:val="1"/>
          <w:bCs w:val="1"/>
        </w:rPr>
      </w:pPr>
      <w:r w:rsidDel="00000000" w:rsidR="00000000" w:rsidRPr="00000000">
        <w:rPr>
          <w:b w:val="1"/>
          <w:bCs w:val="1"/>
          <w:rtl w:val="0"/>
        </w:rPr>
        <w:t xml:space="preserve">Why Hotel Management Recruitment Is Different</w:t>
      </w:r>
    </w:p>
    <w:p w:rsidR="00000000" w:rsidDel="00000000" w:rsidP="00000000" w:rsidRDefault="00000000" w:rsidRPr="00000000" w14:paraId="00002C57">
      <w:pPr>
        <w:spacing w:after="240" w:before="240" w:lineRule="auto"/>
        <w:rPr/>
      </w:pPr>
      <w:r w:rsidDel="00000000" w:rsidR="00000000" w:rsidRPr="00000000">
        <w:rPr>
          <w:rtl w:val="0"/>
        </w:rPr>
        <w:t xml:space="preserve">Hotel management hiring is different from general recruitment because the roles often sit close to guest experience, team leadership, service standards, reputation, and property performance.</w:t>
      </w:r>
    </w:p>
    <w:p w:rsidR="00000000" w:rsidDel="00000000" w:rsidP="00000000" w:rsidRDefault="00000000" w:rsidRPr="00000000" w14:paraId="00002C58">
      <w:pPr>
        <w:pStyle w:val="Heading3"/>
        <w:keepNext w:val="0"/>
        <w:keepLines w:val="0"/>
        <w:spacing w:before="280" w:lineRule="auto"/>
        <w:rPr>
          <w:b w:val="1"/>
          <w:bCs w:val="1"/>
          <w:color w:val="000000"/>
          <w:sz w:val="26"/>
          <w:szCs w:val="26"/>
        </w:rPr>
      </w:pPr>
      <w:bookmarkStart w:colFirst="0" w:colLast="0" w:name="_6vczz32mq3m2" w:id="3846"/>
      <w:bookmarkEnd w:id="3846"/>
      <w:r w:rsidDel="00000000" w:rsidR="00000000" w:rsidRPr="00000000">
        <w:rPr>
          <w:b w:val="1"/>
          <w:bCs w:val="1"/>
          <w:color w:val="000000"/>
          <w:sz w:val="26"/>
          <w:szCs w:val="26"/>
          <w:rtl w:val="0"/>
        </w:rPr>
        <w:t xml:space="preserve">Reason 1</w:t>
      </w:r>
    </w:p>
    <w:p w:rsidR="00000000" w:rsidDel="00000000" w:rsidP="00000000" w:rsidRDefault="00000000" w:rsidRPr="00000000" w14:paraId="00002C59">
      <w:pPr>
        <w:spacing w:after="240" w:before="240" w:lineRule="auto"/>
        <w:rPr/>
      </w:pPr>
      <w:r w:rsidDel="00000000" w:rsidR="00000000" w:rsidRPr="00000000">
        <w:rPr>
          <w:b w:val="1"/>
          <w:bCs w:val="1"/>
          <w:rtl w:val="0"/>
        </w:rPr>
        <w:t xml:space="preserve">Service Leadership Matters Beyond Basic Management Experience</w:t>
        <w:br w:type="textWrapping"/>
      </w:r>
      <w:r w:rsidDel="00000000" w:rsidR="00000000" w:rsidRPr="00000000">
        <w:rPr>
          <w:rtl w:val="0"/>
        </w:rPr>
        <w:t xml:space="preserve"> Hospitality roles often require stronger judgment around people, pace, guest expectations, and team coordination.</w:t>
      </w:r>
    </w:p>
    <w:p w:rsidR="00000000" w:rsidDel="00000000" w:rsidP="00000000" w:rsidRDefault="00000000" w:rsidRPr="00000000" w14:paraId="00002C5A">
      <w:pPr>
        <w:pStyle w:val="Heading3"/>
        <w:keepNext w:val="0"/>
        <w:keepLines w:val="0"/>
        <w:spacing w:before="280" w:lineRule="auto"/>
        <w:rPr>
          <w:b w:val="1"/>
          <w:bCs w:val="1"/>
          <w:color w:val="000000"/>
          <w:sz w:val="26"/>
          <w:szCs w:val="26"/>
        </w:rPr>
      </w:pPr>
      <w:bookmarkStart w:colFirst="0" w:colLast="0" w:name="_enpieasyode8" w:id="3847"/>
      <w:bookmarkEnd w:id="3847"/>
      <w:r w:rsidDel="00000000" w:rsidR="00000000" w:rsidRPr="00000000">
        <w:rPr>
          <w:b w:val="1"/>
          <w:bCs w:val="1"/>
          <w:color w:val="000000"/>
          <w:sz w:val="26"/>
          <w:szCs w:val="26"/>
          <w:rtl w:val="0"/>
        </w:rPr>
        <w:t xml:space="preserve">Reason 2</w:t>
      </w:r>
    </w:p>
    <w:p w:rsidR="00000000" w:rsidDel="00000000" w:rsidP="00000000" w:rsidRDefault="00000000" w:rsidRPr="00000000" w14:paraId="00002C5B">
      <w:pPr>
        <w:spacing w:after="240" w:before="240" w:lineRule="auto"/>
        <w:rPr/>
      </w:pPr>
      <w:r w:rsidDel="00000000" w:rsidR="00000000" w:rsidRPr="00000000">
        <w:rPr>
          <w:b w:val="1"/>
          <w:bCs w:val="1"/>
          <w:rtl w:val="0"/>
        </w:rPr>
        <w:t xml:space="preserve">Property Context Changes Role Requirements</w:t>
        <w:br w:type="textWrapping"/>
      </w:r>
      <w:r w:rsidDel="00000000" w:rsidR="00000000" w:rsidRPr="00000000">
        <w:rPr>
          <w:rtl w:val="0"/>
        </w:rPr>
        <w:t xml:space="preserve"> The same title may mean different things depending on hotel type, scale, service level, and operational structure.</w:t>
      </w:r>
    </w:p>
    <w:p w:rsidR="00000000" w:rsidDel="00000000" w:rsidP="00000000" w:rsidRDefault="00000000" w:rsidRPr="00000000" w14:paraId="00002C5C">
      <w:pPr>
        <w:pStyle w:val="Heading3"/>
        <w:keepNext w:val="0"/>
        <w:keepLines w:val="0"/>
        <w:spacing w:before="280" w:lineRule="auto"/>
        <w:rPr>
          <w:b w:val="1"/>
          <w:bCs w:val="1"/>
          <w:color w:val="000000"/>
          <w:sz w:val="26"/>
          <w:szCs w:val="26"/>
        </w:rPr>
      </w:pPr>
      <w:bookmarkStart w:colFirst="0" w:colLast="0" w:name="_q583vngrzlm1" w:id="3848"/>
      <w:bookmarkEnd w:id="3848"/>
      <w:r w:rsidDel="00000000" w:rsidR="00000000" w:rsidRPr="00000000">
        <w:rPr>
          <w:b w:val="1"/>
          <w:bCs w:val="1"/>
          <w:color w:val="000000"/>
          <w:sz w:val="26"/>
          <w:szCs w:val="26"/>
          <w:rtl w:val="0"/>
        </w:rPr>
        <w:t xml:space="preserve">Reason 3</w:t>
      </w:r>
    </w:p>
    <w:p w:rsidR="00000000" w:rsidDel="00000000" w:rsidP="00000000" w:rsidRDefault="00000000" w:rsidRPr="00000000" w14:paraId="00002C5D">
      <w:pPr>
        <w:spacing w:after="240" w:before="240" w:lineRule="auto"/>
        <w:rPr/>
      </w:pPr>
      <w:r w:rsidDel="00000000" w:rsidR="00000000" w:rsidRPr="00000000">
        <w:rPr>
          <w:b w:val="1"/>
          <w:bCs w:val="1"/>
          <w:rtl w:val="0"/>
        </w:rPr>
        <w:t xml:space="preserve">Weak-Fit Hires Can Affect Guest Experience Quickly</w:t>
        <w:br w:type="textWrapping"/>
      </w:r>
      <w:r w:rsidDel="00000000" w:rsidR="00000000" w:rsidRPr="00000000">
        <w:rPr>
          <w:rtl w:val="0"/>
        </w:rPr>
        <w:t xml:space="preserve"> Poor-fit management hires may influence service consistency, staff morale, guest satisfaction, and workflow stability.</w:t>
      </w:r>
    </w:p>
    <w:p w:rsidR="00000000" w:rsidDel="00000000" w:rsidP="00000000" w:rsidRDefault="00000000" w:rsidRPr="00000000" w14:paraId="00002C5E">
      <w:pPr>
        <w:pStyle w:val="Heading3"/>
        <w:keepNext w:val="0"/>
        <w:keepLines w:val="0"/>
        <w:spacing w:before="280" w:lineRule="auto"/>
        <w:rPr>
          <w:b w:val="1"/>
          <w:bCs w:val="1"/>
          <w:color w:val="000000"/>
          <w:sz w:val="26"/>
          <w:szCs w:val="26"/>
        </w:rPr>
      </w:pPr>
      <w:bookmarkStart w:colFirst="0" w:colLast="0" w:name="_suq0ddyrquaf" w:id="3849"/>
      <w:bookmarkEnd w:id="3849"/>
      <w:r w:rsidDel="00000000" w:rsidR="00000000" w:rsidRPr="00000000">
        <w:rPr>
          <w:b w:val="1"/>
          <w:bCs w:val="1"/>
          <w:color w:val="000000"/>
          <w:sz w:val="26"/>
          <w:szCs w:val="26"/>
          <w:rtl w:val="0"/>
        </w:rPr>
        <w:t xml:space="preserve">Reason 4</w:t>
      </w:r>
    </w:p>
    <w:p w:rsidR="00000000" w:rsidDel="00000000" w:rsidP="00000000" w:rsidRDefault="00000000" w:rsidRPr="00000000" w14:paraId="00002C5F">
      <w:pPr>
        <w:spacing w:after="240" w:before="240" w:lineRule="auto"/>
        <w:rPr/>
      </w:pPr>
      <w:r w:rsidDel="00000000" w:rsidR="00000000" w:rsidRPr="00000000">
        <w:rPr>
          <w:b w:val="1"/>
          <w:bCs w:val="1"/>
          <w:rtl w:val="0"/>
        </w:rPr>
        <w:t xml:space="preserve">Hospitality Operations Depend on Coordination</w:t>
        <w:br w:type="textWrapping"/>
      </w:r>
      <w:r w:rsidDel="00000000" w:rsidR="00000000" w:rsidRPr="00000000">
        <w:rPr>
          <w:rtl w:val="0"/>
        </w:rPr>
        <w:t xml:space="preserve"> Front office, housekeeping, food service, events, and guest-facing functions often rely on strong cross-team leadership.</w:t>
      </w:r>
    </w:p>
    <w:p w:rsidR="00000000" w:rsidDel="00000000" w:rsidP="00000000" w:rsidRDefault="00000000" w:rsidRPr="00000000" w14:paraId="00002C60">
      <w:pPr>
        <w:pStyle w:val="Heading3"/>
        <w:keepNext w:val="0"/>
        <w:keepLines w:val="0"/>
        <w:spacing w:before="280" w:lineRule="auto"/>
        <w:rPr>
          <w:b w:val="1"/>
          <w:bCs w:val="1"/>
          <w:color w:val="000000"/>
          <w:sz w:val="26"/>
          <w:szCs w:val="26"/>
        </w:rPr>
      </w:pPr>
      <w:bookmarkStart w:colFirst="0" w:colLast="0" w:name="_qijyswfpcpk" w:id="3850"/>
      <w:bookmarkEnd w:id="3850"/>
      <w:r w:rsidDel="00000000" w:rsidR="00000000" w:rsidRPr="00000000">
        <w:rPr>
          <w:b w:val="1"/>
          <w:bCs w:val="1"/>
          <w:color w:val="000000"/>
          <w:sz w:val="26"/>
          <w:szCs w:val="26"/>
          <w:rtl w:val="0"/>
        </w:rPr>
        <w:t xml:space="preserve">Reason 5</w:t>
      </w:r>
    </w:p>
    <w:p w:rsidR="00000000" w:rsidDel="00000000" w:rsidP="00000000" w:rsidRDefault="00000000" w:rsidRPr="00000000" w14:paraId="00002C61">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Hotels usually benefit more from tighter, service-aligned shortlists than from larger applicant pools.</w:t>
      </w:r>
    </w:p>
    <w:p w:rsidR="00000000" w:rsidDel="00000000" w:rsidP="00000000" w:rsidRDefault="00000000" w:rsidRPr="00000000" w14:paraId="00002C62">
      <w:pPr>
        <w:pStyle w:val="Heading3"/>
        <w:keepNext w:val="0"/>
        <w:keepLines w:val="0"/>
        <w:spacing w:before="280" w:lineRule="auto"/>
        <w:rPr>
          <w:b w:val="1"/>
          <w:bCs w:val="1"/>
          <w:color w:val="000000"/>
          <w:sz w:val="26"/>
          <w:szCs w:val="26"/>
        </w:rPr>
      </w:pPr>
      <w:bookmarkStart w:colFirst="0" w:colLast="0" w:name="_vc5b5f8eky6t" w:id="3851"/>
      <w:bookmarkEnd w:id="3851"/>
      <w:r w:rsidDel="00000000" w:rsidR="00000000" w:rsidRPr="00000000">
        <w:rPr>
          <w:b w:val="1"/>
          <w:bCs w:val="1"/>
          <w:color w:val="000000"/>
          <w:sz w:val="26"/>
          <w:szCs w:val="26"/>
          <w:rtl w:val="0"/>
        </w:rPr>
        <w:t xml:space="preserve">Reason 6</w:t>
      </w:r>
    </w:p>
    <w:p w:rsidR="00000000" w:rsidDel="00000000" w:rsidP="00000000" w:rsidRDefault="00000000" w:rsidRPr="00000000" w14:paraId="00002C63">
      <w:pPr>
        <w:spacing w:after="240" w:before="240" w:lineRule="auto"/>
        <w:rPr/>
      </w:pPr>
      <w:r w:rsidDel="00000000" w:rsidR="00000000" w:rsidRPr="00000000">
        <w:rPr>
          <w:b w:val="1"/>
          <w:bCs w:val="1"/>
          <w:rtl w:val="0"/>
        </w:rPr>
        <w:t xml:space="preserve">Operational Consistency Needs Better Hiring Structure</w:t>
        <w:br w:type="textWrapping"/>
      </w:r>
      <w:r w:rsidDel="00000000" w:rsidR="00000000" w:rsidRPr="00000000">
        <w:rPr>
          <w:rtl w:val="0"/>
        </w:rPr>
        <w:t xml:space="preserve"> As hospitality businesses grow or reposition, stronger recruitment support becomes more important than ad hoc hiring.</w:t>
      </w:r>
    </w:p>
    <w:p w:rsidR="00000000" w:rsidDel="00000000" w:rsidP="00000000" w:rsidRDefault="00000000" w:rsidRPr="00000000" w14:paraId="00002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5">
      <w:pPr>
        <w:pStyle w:val="Heading1"/>
        <w:keepNext w:val="0"/>
        <w:keepLines w:val="0"/>
        <w:spacing w:before="480" w:lineRule="auto"/>
        <w:rPr>
          <w:b w:val="1"/>
          <w:bCs w:val="1"/>
          <w:sz w:val="46"/>
          <w:szCs w:val="46"/>
        </w:rPr>
      </w:pPr>
      <w:bookmarkStart w:colFirst="0" w:colLast="0" w:name="_h4oo0iwlhldu" w:id="3852"/>
      <w:bookmarkEnd w:id="3852"/>
      <w:r w:rsidDel="00000000" w:rsidR="00000000" w:rsidRPr="00000000">
        <w:rPr>
          <w:b w:val="1"/>
          <w:bCs w:val="1"/>
          <w:sz w:val="46"/>
          <w:szCs w:val="46"/>
          <w:rtl w:val="0"/>
        </w:rPr>
        <w:t xml:space="preserve">8) HOTEL MANAGEMENT AREAS WE SUPPORT</w:t>
      </w:r>
    </w:p>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b5ut3frotczt" w:id="3853"/>
      <w:bookmarkEnd w:id="3853"/>
      <w:r w:rsidDel="00000000" w:rsidR="00000000" w:rsidRPr="00000000">
        <w:rPr>
          <w:b w:val="1"/>
          <w:bCs w:val="1"/>
          <w:sz w:val="34"/>
          <w:szCs w:val="34"/>
          <w:rtl w:val="0"/>
        </w:rPr>
        <w:t xml:space="preserve">Section Heading</w:t>
      </w:r>
    </w:p>
    <w:p w:rsidR="00000000" w:rsidDel="00000000" w:rsidP="00000000" w:rsidRDefault="00000000" w:rsidRPr="00000000" w14:paraId="00002C67">
      <w:pPr>
        <w:spacing w:after="240" w:before="240" w:lineRule="auto"/>
        <w:rPr>
          <w:b w:val="1"/>
          <w:bCs w:val="1"/>
        </w:rPr>
      </w:pPr>
      <w:r w:rsidDel="00000000" w:rsidR="00000000" w:rsidRPr="00000000">
        <w:rPr>
          <w:b w:val="1"/>
          <w:bCs w:val="1"/>
          <w:rtl w:val="0"/>
        </w:rPr>
        <w:t xml:space="preserve">Hotel Management Areas We Support</w:t>
      </w:r>
    </w:p>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izh302jmp0a8" w:id="3854"/>
      <w:bookmarkEnd w:id="3854"/>
      <w:r w:rsidDel="00000000" w:rsidR="00000000" w:rsidRPr="00000000">
        <w:rPr>
          <w:b w:val="1"/>
          <w:bCs w:val="1"/>
          <w:sz w:val="34"/>
          <w:szCs w:val="34"/>
          <w:rtl w:val="0"/>
        </w:rPr>
        <w:t xml:space="preserve">Intro Paragraph</w:t>
      </w:r>
    </w:p>
    <w:p w:rsidR="00000000" w:rsidDel="00000000" w:rsidP="00000000" w:rsidRDefault="00000000" w:rsidRPr="00000000" w14:paraId="00002C69">
      <w:pPr>
        <w:spacing w:after="240" w:before="240" w:lineRule="auto"/>
        <w:rPr/>
      </w:pPr>
      <w:r w:rsidDel="00000000" w:rsidR="00000000" w:rsidRPr="00000000">
        <w:rPr>
          <w:rtl w:val="0"/>
        </w:rPr>
        <w:t xml:space="preserve">This page should feel broad enough to cover multiple hotel and property-management environments while staying clearly inside the Hotel Management child category under Hospitality. Your PDF explicitly lists </w:t>
      </w:r>
      <w:r w:rsidDel="00000000" w:rsidR="00000000" w:rsidRPr="00000000">
        <w:rPr>
          <w:b w:val="1"/>
          <w:bCs w:val="1"/>
          <w:rtl w:val="0"/>
        </w:rPr>
        <w:t xml:space="preserve">Hotel Management</w:t>
      </w:r>
      <w:r w:rsidDel="00000000" w:rsidR="00000000" w:rsidRPr="00000000">
        <w:rPr>
          <w:rtl w:val="0"/>
        </w:rPr>
        <w:t xml:space="preserve"> as a reviewed child category under the Hospitality industry.</w:t>
      </w:r>
    </w:p>
    <w:p w:rsidR="00000000" w:rsidDel="00000000" w:rsidP="00000000" w:rsidRDefault="00000000" w:rsidRPr="00000000" w14:paraId="00002C6A">
      <w:pPr>
        <w:pStyle w:val="Heading3"/>
        <w:keepNext w:val="0"/>
        <w:keepLines w:val="0"/>
        <w:spacing w:before="280" w:lineRule="auto"/>
        <w:rPr>
          <w:b w:val="1"/>
          <w:bCs w:val="1"/>
          <w:color w:val="000000"/>
          <w:sz w:val="26"/>
          <w:szCs w:val="26"/>
        </w:rPr>
      </w:pPr>
      <w:bookmarkStart w:colFirst="0" w:colLast="0" w:name="_tk1akfwot3bq" w:id="3855"/>
      <w:bookmarkEnd w:id="3855"/>
      <w:r w:rsidDel="00000000" w:rsidR="00000000" w:rsidRPr="00000000">
        <w:rPr>
          <w:b w:val="1"/>
          <w:bCs w:val="1"/>
          <w:color w:val="000000"/>
          <w:sz w:val="26"/>
          <w:szCs w:val="26"/>
          <w:rtl w:val="0"/>
        </w:rPr>
        <w:t xml:space="preserve">Area 1</w:t>
      </w:r>
    </w:p>
    <w:p w:rsidR="00000000" w:rsidDel="00000000" w:rsidP="00000000" w:rsidRDefault="00000000" w:rsidRPr="00000000" w14:paraId="00002C6B">
      <w:pPr>
        <w:spacing w:after="240" w:before="240" w:lineRule="auto"/>
        <w:rPr/>
      </w:pPr>
      <w:r w:rsidDel="00000000" w:rsidR="00000000" w:rsidRPr="00000000">
        <w:rPr>
          <w:b w:val="1"/>
          <w:bCs w:val="1"/>
          <w:rtl w:val="0"/>
        </w:rPr>
        <w:t xml:space="preserve">Front Office &amp; Guest Services Management</w:t>
        <w:br w:type="textWrapping"/>
      </w:r>
      <w:r w:rsidDel="00000000" w:rsidR="00000000" w:rsidRPr="00000000">
        <w:rPr>
          <w:rtl w:val="0"/>
        </w:rPr>
        <w:t xml:space="preserve"> Recruitment support for employers hiring around guest interaction, front-desk leadership, and service-delivery management.</w:t>
      </w:r>
    </w:p>
    <w:p w:rsidR="00000000" w:rsidDel="00000000" w:rsidP="00000000" w:rsidRDefault="00000000" w:rsidRPr="00000000" w14:paraId="00002C6C">
      <w:pPr>
        <w:pStyle w:val="Heading3"/>
        <w:keepNext w:val="0"/>
        <w:keepLines w:val="0"/>
        <w:spacing w:before="280" w:lineRule="auto"/>
        <w:rPr>
          <w:b w:val="1"/>
          <w:bCs w:val="1"/>
          <w:color w:val="000000"/>
          <w:sz w:val="26"/>
          <w:szCs w:val="26"/>
        </w:rPr>
      </w:pPr>
      <w:bookmarkStart w:colFirst="0" w:colLast="0" w:name="_s4ry6gtwzgpe" w:id="3856"/>
      <w:bookmarkEnd w:id="3856"/>
      <w:r w:rsidDel="00000000" w:rsidR="00000000" w:rsidRPr="00000000">
        <w:rPr>
          <w:b w:val="1"/>
          <w:bCs w:val="1"/>
          <w:color w:val="000000"/>
          <w:sz w:val="26"/>
          <w:szCs w:val="26"/>
          <w:rtl w:val="0"/>
        </w:rPr>
        <w:t xml:space="preserve">Area 2</w:t>
      </w:r>
    </w:p>
    <w:p w:rsidR="00000000" w:rsidDel="00000000" w:rsidP="00000000" w:rsidRDefault="00000000" w:rsidRPr="00000000" w14:paraId="00002C6D">
      <w:pPr>
        <w:spacing w:after="240" w:before="240" w:lineRule="auto"/>
        <w:rPr/>
      </w:pPr>
      <w:r w:rsidDel="00000000" w:rsidR="00000000" w:rsidRPr="00000000">
        <w:rPr>
          <w:b w:val="1"/>
          <w:bCs w:val="1"/>
          <w:rtl w:val="0"/>
        </w:rPr>
        <w:t xml:space="preserve">Property Operations Management</w:t>
        <w:br w:type="textWrapping"/>
      </w:r>
      <w:r w:rsidDel="00000000" w:rsidR="00000000" w:rsidRPr="00000000">
        <w:rPr>
          <w:rtl w:val="0"/>
        </w:rPr>
        <w:t xml:space="preserve"> Support for organizations building stronger day-to-day hotel operations, coordination, and leadership capability.</w:t>
      </w:r>
    </w:p>
    <w:p w:rsidR="00000000" w:rsidDel="00000000" w:rsidP="00000000" w:rsidRDefault="00000000" w:rsidRPr="00000000" w14:paraId="00002C6E">
      <w:pPr>
        <w:pStyle w:val="Heading3"/>
        <w:keepNext w:val="0"/>
        <w:keepLines w:val="0"/>
        <w:spacing w:before="280" w:lineRule="auto"/>
        <w:rPr>
          <w:b w:val="1"/>
          <w:bCs w:val="1"/>
          <w:color w:val="000000"/>
          <w:sz w:val="26"/>
          <w:szCs w:val="26"/>
        </w:rPr>
      </w:pPr>
      <w:bookmarkStart w:colFirst="0" w:colLast="0" w:name="_fmsyd4jy7oh6" w:id="3857"/>
      <w:bookmarkEnd w:id="3857"/>
      <w:r w:rsidDel="00000000" w:rsidR="00000000" w:rsidRPr="00000000">
        <w:rPr>
          <w:b w:val="1"/>
          <w:bCs w:val="1"/>
          <w:color w:val="000000"/>
          <w:sz w:val="26"/>
          <w:szCs w:val="26"/>
          <w:rtl w:val="0"/>
        </w:rPr>
        <w:t xml:space="preserve">Area 3</w:t>
      </w:r>
    </w:p>
    <w:p w:rsidR="00000000" w:rsidDel="00000000" w:rsidP="00000000" w:rsidRDefault="00000000" w:rsidRPr="00000000" w14:paraId="00002C6F">
      <w:pPr>
        <w:spacing w:after="240" w:before="240" w:lineRule="auto"/>
        <w:rPr/>
      </w:pPr>
      <w:r w:rsidDel="00000000" w:rsidR="00000000" w:rsidRPr="00000000">
        <w:rPr>
          <w:b w:val="1"/>
          <w:bCs w:val="1"/>
          <w:rtl w:val="0"/>
        </w:rPr>
        <w:t xml:space="preserve">Department Coordination &amp; Team Leadership</w:t>
        <w:br w:type="textWrapping"/>
      </w:r>
      <w:r w:rsidDel="00000000" w:rsidR="00000000" w:rsidRPr="00000000">
        <w:rPr>
          <w:rtl w:val="0"/>
        </w:rPr>
        <w:t xml:space="preserve"> Coverage for management roles that align multiple departments and help maintain service consistency.</w:t>
      </w:r>
    </w:p>
    <w:p w:rsidR="00000000" w:rsidDel="00000000" w:rsidP="00000000" w:rsidRDefault="00000000" w:rsidRPr="00000000" w14:paraId="00002C70">
      <w:pPr>
        <w:pStyle w:val="Heading3"/>
        <w:keepNext w:val="0"/>
        <w:keepLines w:val="0"/>
        <w:spacing w:before="280" w:lineRule="auto"/>
        <w:rPr>
          <w:b w:val="1"/>
          <w:bCs w:val="1"/>
          <w:color w:val="000000"/>
          <w:sz w:val="26"/>
          <w:szCs w:val="26"/>
        </w:rPr>
      </w:pPr>
      <w:bookmarkStart w:colFirst="0" w:colLast="0" w:name="_cniln37aji69" w:id="3858"/>
      <w:bookmarkEnd w:id="3858"/>
      <w:r w:rsidDel="00000000" w:rsidR="00000000" w:rsidRPr="00000000">
        <w:rPr>
          <w:b w:val="1"/>
          <w:bCs w:val="1"/>
          <w:color w:val="000000"/>
          <w:sz w:val="26"/>
          <w:szCs w:val="26"/>
          <w:rtl w:val="0"/>
        </w:rPr>
        <w:t xml:space="preserve">Area 4</w:t>
      </w:r>
    </w:p>
    <w:p w:rsidR="00000000" w:rsidDel="00000000" w:rsidP="00000000" w:rsidRDefault="00000000" w:rsidRPr="00000000" w14:paraId="00002C71">
      <w:pPr>
        <w:spacing w:after="240" w:before="240" w:lineRule="auto"/>
        <w:rPr/>
      </w:pPr>
      <w:r w:rsidDel="00000000" w:rsidR="00000000" w:rsidRPr="00000000">
        <w:rPr>
          <w:b w:val="1"/>
          <w:bCs w:val="1"/>
          <w:rtl w:val="0"/>
        </w:rPr>
        <w:t xml:space="preserve">Hospitality Service Standards &amp; Performance</w:t>
        <w:br w:type="textWrapping"/>
      </w:r>
      <w:r w:rsidDel="00000000" w:rsidR="00000000" w:rsidRPr="00000000">
        <w:rPr>
          <w:rtl w:val="0"/>
        </w:rPr>
        <w:t xml:space="preserve"> Support for employers improving quality, reputation, and guest-experience delivery through stronger hires.</w:t>
      </w:r>
    </w:p>
    <w:p w:rsidR="00000000" w:rsidDel="00000000" w:rsidP="00000000" w:rsidRDefault="00000000" w:rsidRPr="00000000" w14:paraId="00002C72">
      <w:pPr>
        <w:pStyle w:val="Heading3"/>
        <w:keepNext w:val="0"/>
        <w:keepLines w:val="0"/>
        <w:spacing w:before="280" w:lineRule="auto"/>
        <w:rPr>
          <w:b w:val="1"/>
          <w:bCs w:val="1"/>
          <w:color w:val="000000"/>
          <w:sz w:val="26"/>
          <w:szCs w:val="26"/>
        </w:rPr>
      </w:pPr>
      <w:bookmarkStart w:colFirst="0" w:colLast="0" w:name="_xukd5j9rfa36" w:id="3859"/>
      <w:bookmarkEnd w:id="3859"/>
      <w:r w:rsidDel="00000000" w:rsidR="00000000" w:rsidRPr="00000000">
        <w:rPr>
          <w:b w:val="1"/>
          <w:bCs w:val="1"/>
          <w:color w:val="000000"/>
          <w:sz w:val="26"/>
          <w:szCs w:val="26"/>
          <w:rtl w:val="0"/>
        </w:rPr>
        <w:t xml:space="preserve">Area 5</w:t>
      </w:r>
    </w:p>
    <w:p w:rsidR="00000000" w:rsidDel="00000000" w:rsidP="00000000" w:rsidRDefault="00000000" w:rsidRPr="00000000" w14:paraId="00002C73">
      <w:pPr>
        <w:spacing w:after="240" w:before="240" w:lineRule="auto"/>
        <w:rPr/>
      </w:pPr>
      <w:r w:rsidDel="00000000" w:rsidR="00000000" w:rsidRPr="00000000">
        <w:rPr>
          <w:b w:val="1"/>
          <w:bCs w:val="1"/>
          <w:rtl w:val="0"/>
        </w:rPr>
        <w:t xml:space="preserve">Shift, Floor, and Operational Supervision</w:t>
        <w:br w:type="textWrapping"/>
      </w:r>
      <w:r w:rsidDel="00000000" w:rsidR="00000000" w:rsidRPr="00000000">
        <w:rPr>
          <w:rtl w:val="0"/>
        </w:rPr>
        <w:t xml:space="preserve"> Hiring support for management and supervisory roles tied to real-time service and operations control.</w:t>
      </w:r>
    </w:p>
    <w:p w:rsidR="00000000" w:rsidDel="00000000" w:rsidP="00000000" w:rsidRDefault="00000000" w:rsidRPr="00000000" w14:paraId="00002C74">
      <w:pPr>
        <w:pStyle w:val="Heading3"/>
        <w:keepNext w:val="0"/>
        <w:keepLines w:val="0"/>
        <w:spacing w:before="280" w:lineRule="auto"/>
        <w:rPr>
          <w:b w:val="1"/>
          <w:bCs w:val="1"/>
          <w:color w:val="000000"/>
          <w:sz w:val="26"/>
          <w:szCs w:val="26"/>
        </w:rPr>
      </w:pPr>
      <w:bookmarkStart w:colFirst="0" w:colLast="0" w:name="_gag8ls3nnb0s" w:id="3860"/>
      <w:bookmarkEnd w:id="3860"/>
      <w:r w:rsidDel="00000000" w:rsidR="00000000" w:rsidRPr="00000000">
        <w:rPr>
          <w:b w:val="1"/>
          <w:bCs w:val="1"/>
          <w:color w:val="000000"/>
          <w:sz w:val="26"/>
          <w:szCs w:val="26"/>
          <w:rtl w:val="0"/>
        </w:rPr>
        <w:t xml:space="preserve">Area 6</w:t>
      </w:r>
    </w:p>
    <w:p w:rsidR="00000000" w:rsidDel="00000000" w:rsidP="00000000" w:rsidRDefault="00000000" w:rsidRPr="00000000" w14:paraId="00002C75">
      <w:pPr>
        <w:spacing w:after="240" w:before="240" w:lineRule="auto"/>
        <w:rPr/>
      </w:pPr>
      <w:r w:rsidDel="00000000" w:rsidR="00000000" w:rsidRPr="00000000">
        <w:rPr>
          <w:b w:val="1"/>
          <w:bCs w:val="1"/>
          <w:rtl w:val="0"/>
        </w:rPr>
        <w:t xml:space="preserve">Hotel Team Growth</w:t>
        <w:br w:type="textWrapping"/>
      </w:r>
      <w:r w:rsidDel="00000000" w:rsidR="00000000" w:rsidRPr="00000000">
        <w:rPr>
          <w:rtl w:val="0"/>
        </w:rPr>
        <w:t xml:space="preserve"> Support for structured workforce build-outs tied to expansion, repositioning, or service-strengthening goals.</w:t>
      </w:r>
    </w:p>
    <w:p w:rsidR="00000000" w:rsidDel="00000000" w:rsidP="00000000" w:rsidRDefault="00000000" w:rsidRPr="00000000" w14:paraId="00002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pStyle w:val="Heading1"/>
        <w:keepNext w:val="0"/>
        <w:keepLines w:val="0"/>
        <w:spacing w:before="480" w:lineRule="auto"/>
        <w:rPr>
          <w:b w:val="1"/>
          <w:bCs w:val="1"/>
          <w:sz w:val="46"/>
          <w:szCs w:val="46"/>
        </w:rPr>
      </w:pPr>
      <w:bookmarkStart w:colFirst="0" w:colLast="0" w:name="_u63e4sylf8c3" w:id="3861"/>
      <w:bookmarkEnd w:id="3861"/>
      <w:r w:rsidDel="00000000" w:rsidR="00000000" w:rsidRPr="00000000">
        <w:rPr>
          <w:b w:val="1"/>
          <w:bCs w:val="1"/>
          <w:sz w:val="46"/>
          <w:szCs w:val="46"/>
          <w:rtl w:val="0"/>
        </w:rPr>
        <w:t xml:space="preserve">9) ROLES WE HELP FILL</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e68r3gb289rv" w:id="3862"/>
      <w:bookmarkEnd w:id="3862"/>
      <w:r w:rsidDel="00000000" w:rsidR="00000000" w:rsidRPr="00000000">
        <w:rPr>
          <w:b w:val="1"/>
          <w:bCs w:val="1"/>
          <w:sz w:val="34"/>
          <w:szCs w:val="34"/>
          <w:rtl w:val="0"/>
        </w:rPr>
        <w:t xml:space="preserve">Section Heading</w:t>
      </w:r>
    </w:p>
    <w:p w:rsidR="00000000" w:rsidDel="00000000" w:rsidP="00000000" w:rsidRDefault="00000000" w:rsidRPr="00000000" w14:paraId="00002C79">
      <w:pPr>
        <w:spacing w:after="240" w:before="240" w:lineRule="auto"/>
        <w:rPr>
          <w:b w:val="1"/>
          <w:bCs w:val="1"/>
        </w:rPr>
      </w:pPr>
      <w:r w:rsidDel="00000000" w:rsidR="00000000" w:rsidRPr="00000000">
        <w:rPr>
          <w:b w:val="1"/>
          <w:bCs w:val="1"/>
          <w:rtl w:val="0"/>
        </w:rPr>
        <w:t xml:space="preserve">Hotel Management Roles We Help Employers Hire</w:t>
      </w:r>
    </w:p>
    <w:p w:rsidR="00000000" w:rsidDel="00000000" w:rsidP="00000000" w:rsidRDefault="00000000" w:rsidRPr="00000000" w14:paraId="00002C7A">
      <w:pPr>
        <w:spacing w:after="240" w:before="240" w:lineRule="auto"/>
        <w:rPr/>
      </w:pPr>
      <w:r w:rsidDel="00000000" w:rsidR="00000000" w:rsidRPr="00000000">
        <w:rPr>
          <w:rtl w:val="0"/>
        </w:rPr>
        <w:t xml:space="preserve">NAYA Staffing supports recruitment across a wide range of hotel-management roles depending on the employer’s property model, service environment, and staffing priorities.</w:t>
      </w:r>
    </w:p>
    <w:p w:rsidR="00000000" w:rsidDel="00000000" w:rsidP="00000000" w:rsidRDefault="00000000" w:rsidRPr="00000000" w14:paraId="00002C7B">
      <w:pPr>
        <w:pStyle w:val="Heading3"/>
        <w:keepNext w:val="0"/>
        <w:keepLines w:val="0"/>
        <w:spacing w:before="280" w:lineRule="auto"/>
        <w:rPr>
          <w:b w:val="1"/>
          <w:bCs w:val="1"/>
          <w:color w:val="000000"/>
          <w:sz w:val="26"/>
          <w:szCs w:val="26"/>
        </w:rPr>
      </w:pPr>
      <w:bookmarkStart w:colFirst="0" w:colLast="0" w:name="_sy7y45fkg28c" w:id="3863"/>
      <w:bookmarkEnd w:id="3863"/>
      <w:r w:rsidDel="00000000" w:rsidR="00000000" w:rsidRPr="00000000">
        <w:rPr>
          <w:b w:val="1"/>
          <w:bCs w:val="1"/>
          <w:color w:val="000000"/>
          <w:sz w:val="26"/>
          <w:szCs w:val="26"/>
          <w:rtl w:val="0"/>
        </w:rPr>
        <w:t xml:space="preserve">Guest Services &amp; Front Office Roles</w:t>
      </w:r>
    </w:p>
    <w:p w:rsidR="00000000" w:rsidDel="00000000" w:rsidP="00000000" w:rsidRDefault="00000000" w:rsidRPr="00000000" w14:paraId="00002C7C">
      <w:pPr>
        <w:numPr>
          <w:ilvl w:val="0"/>
          <w:numId w:val="1339"/>
        </w:numPr>
        <w:spacing w:after="0" w:afterAutospacing="0" w:before="240" w:lineRule="auto"/>
        <w:ind w:left="720" w:hanging="360"/>
      </w:pPr>
      <w:r w:rsidDel="00000000" w:rsidR="00000000" w:rsidRPr="00000000">
        <w:rPr>
          <w:rtl w:val="0"/>
        </w:rPr>
        <w:t xml:space="preserve">Front Office Managers</w:t>
      </w:r>
    </w:p>
    <w:p w:rsidR="00000000" w:rsidDel="00000000" w:rsidP="00000000" w:rsidRDefault="00000000" w:rsidRPr="00000000" w14:paraId="00002C7D">
      <w:pPr>
        <w:numPr>
          <w:ilvl w:val="0"/>
          <w:numId w:val="1339"/>
        </w:numPr>
        <w:spacing w:after="0" w:afterAutospacing="0" w:before="0" w:beforeAutospacing="0" w:lineRule="auto"/>
        <w:ind w:left="720" w:hanging="360"/>
      </w:pPr>
      <w:r w:rsidDel="00000000" w:rsidR="00000000" w:rsidRPr="00000000">
        <w:rPr>
          <w:rtl w:val="0"/>
        </w:rPr>
        <w:t xml:space="preserve">Guest Services Managers</w:t>
      </w:r>
    </w:p>
    <w:p w:rsidR="00000000" w:rsidDel="00000000" w:rsidP="00000000" w:rsidRDefault="00000000" w:rsidRPr="00000000" w14:paraId="00002C7E">
      <w:pPr>
        <w:numPr>
          <w:ilvl w:val="0"/>
          <w:numId w:val="1339"/>
        </w:numPr>
        <w:spacing w:after="0" w:afterAutospacing="0" w:before="0" w:beforeAutospacing="0" w:lineRule="auto"/>
        <w:ind w:left="720" w:hanging="360"/>
      </w:pPr>
      <w:r w:rsidDel="00000000" w:rsidR="00000000" w:rsidRPr="00000000">
        <w:rPr>
          <w:rtl w:val="0"/>
        </w:rPr>
        <w:t xml:space="preserve">Reception Leadership Roles</w:t>
      </w:r>
    </w:p>
    <w:p w:rsidR="00000000" w:rsidDel="00000000" w:rsidP="00000000" w:rsidRDefault="00000000" w:rsidRPr="00000000" w14:paraId="00002C7F">
      <w:pPr>
        <w:numPr>
          <w:ilvl w:val="0"/>
          <w:numId w:val="1339"/>
        </w:numPr>
        <w:spacing w:after="0" w:afterAutospacing="0" w:before="0" w:beforeAutospacing="0" w:lineRule="auto"/>
        <w:ind w:left="720" w:hanging="360"/>
      </w:pPr>
      <w:r w:rsidDel="00000000" w:rsidR="00000000" w:rsidRPr="00000000">
        <w:rPr>
          <w:rtl w:val="0"/>
        </w:rPr>
        <w:t xml:space="preserve">Duty Management Roles</w:t>
      </w:r>
    </w:p>
    <w:p w:rsidR="00000000" w:rsidDel="00000000" w:rsidP="00000000" w:rsidRDefault="00000000" w:rsidRPr="00000000" w14:paraId="00002C80">
      <w:pPr>
        <w:numPr>
          <w:ilvl w:val="0"/>
          <w:numId w:val="1339"/>
        </w:numPr>
        <w:spacing w:after="240" w:before="0" w:beforeAutospacing="0" w:lineRule="auto"/>
        <w:ind w:left="720" w:hanging="360"/>
      </w:pPr>
      <w:r w:rsidDel="00000000" w:rsidR="00000000" w:rsidRPr="00000000">
        <w:rPr>
          <w:rtl w:val="0"/>
        </w:rPr>
        <w:t xml:space="preserve">Guest Experience Coordination Staff</w:t>
      </w:r>
    </w:p>
    <w:p w:rsidR="00000000" w:rsidDel="00000000" w:rsidP="00000000" w:rsidRDefault="00000000" w:rsidRPr="00000000" w14:paraId="00002C81">
      <w:pPr>
        <w:pStyle w:val="Heading3"/>
        <w:keepNext w:val="0"/>
        <w:keepLines w:val="0"/>
        <w:spacing w:before="280" w:lineRule="auto"/>
        <w:rPr>
          <w:b w:val="1"/>
          <w:bCs w:val="1"/>
          <w:color w:val="000000"/>
          <w:sz w:val="26"/>
          <w:szCs w:val="26"/>
        </w:rPr>
      </w:pPr>
      <w:bookmarkStart w:colFirst="0" w:colLast="0" w:name="_qn01gpwp33vs" w:id="3864"/>
      <w:bookmarkEnd w:id="3864"/>
      <w:r w:rsidDel="00000000" w:rsidR="00000000" w:rsidRPr="00000000">
        <w:rPr>
          <w:b w:val="1"/>
          <w:bCs w:val="1"/>
          <w:color w:val="000000"/>
          <w:sz w:val="26"/>
          <w:szCs w:val="26"/>
          <w:rtl w:val="0"/>
        </w:rPr>
        <w:t xml:space="preserve">Property &amp; Operations Roles</w:t>
      </w:r>
    </w:p>
    <w:p w:rsidR="00000000" w:rsidDel="00000000" w:rsidP="00000000" w:rsidRDefault="00000000" w:rsidRPr="00000000" w14:paraId="00002C82">
      <w:pPr>
        <w:numPr>
          <w:ilvl w:val="0"/>
          <w:numId w:val="841"/>
        </w:numPr>
        <w:spacing w:after="0" w:afterAutospacing="0" w:before="240" w:lineRule="auto"/>
        <w:ind w:left="720" w:hanging="360"/>
      </w:pPr>
      <w:r w:rsidDel="00000000" w:rsidR="00000000" w:rsidRPr="00000000">
        <w:rPr>
          <w:rtl w:val="0"/>
        </w:rPr>
        <w:t xml:space="preserve">Hotel Operations Managers</w:t>
      </w:r>
    </w:p>
    <w:p w:rsidR="00000000" w:rsidDel="00000000" w:rsidP="00000000" w:rsidRDefault="00000000" w:rsidRPr="00000000" w14:paraId="00002C83">
      <w:pPr>
        <w:numPr>
          <w:ilvl w:val="0"/>
          <w:numId w:val="841"/>
        </w:numPr>
        <w:spacing w:after="0" w:afterAutospacing="0" w:before="0" w:beforeAutospacing="0" w:lineRule="auto"/>
        <w:ind w:left="720" w:hanging="360"/>
      </w:pPr>
      <w:r w:rsidDel="00000000" w:rsidR="00000000" w:rsidRPr="00000000">
        <w:rPr>
          <w:rtl w:val="0"/>
        </w:rPr>
        <w:t xml:space="preserve">Property Coordination Roles</w:t>
      </w:r>
    </w:p>
    <w:p w:rsidR="00000000" w:rsidDel="00000000" w:rsidP="00000000" w:rsidRDefault="00000000" w:rsidRPr="00000000" w14:paraId="00002C84">
      <w:pPr>
        <w:numPr>
          <w:ilvl w:val="0"/>
          <w:numId w:val="841"/>
        </w:numPr>
        <w:spacing w:after="0" w:afterAutospacing="0" w:before="0" w:beforeAutospacing="0" w:lineRule="auto"/>
        <w:ind w:left="720" w:hanging="360"/>
      </w:pPr>
      <w:r w:rsidDel="00000000" w:rsidR="00000000" w:rsidRPr="00000000">
        <w:rPr>
          <w:rtl w:val="0"/>
        </w:rPr>
        <w:t xml:space="preserve">Shift Supervisors</w:t>
      </w:r>
    </w:p>
    <w:p w:rsidR="00000000" w:rsidDel="00000000" w:rsidP="00000000" w:rsidRDefault="00000000" w:rsidRPr="00000000" w14:paraId="00002C85">
      <w:pPr>
        <w:numPr>
          <w:ilvl w:val="0"/>
          <w:numId w:val="841"/>
        </w:numPr>
        <w:spacing w:after="0" w:afterAutospacing="0" w:before="0" w:beforeAutospacing="0" w:lineRule="auto"/>
        <w:ind w:left="720" w:hanging="360"/>
      </w:pPr>
      <w:r w:rsidDel="00000000" w:rsidR="00000000" w:rsidRPr="00000000">
        <w:rPr>
          <w:rtl w:val="0"/>
        </w:rPr>
        <w:t xml:space="preserve">Floor Management Staff</w:t>
      </w:r>
    </w:p>
    <w:p w:rsidR="00000000" w:rsidDel="00000000" w:rsidP="00000000" w:rsidRDefault="00000000" w:rsidRPr="00000000" w14:paraId="00002C86">
      <w:pPr>
        <w:numPr>
          <w:ilvl w:val="0"/>
          <w:numId w:val="841"/>
        </w:numPr>
        <w:spacing w:after="240" w:before="0" w:beforeAutospacing="0" w:lineRule="auto"/>
        <w:ind w:left="720" w:hanging="360"/>
      </w:pPr>
      <w:r w:rsidDel="00000000" w:rsidR="00000000" w:rsidRPr="00000000">
        <w:rPr>
          <w:rtl w:val="0"/>
        </w:rPr>
        <w:t xml:space="preserve">Department Operations Support</w:t>
      </w:r>
    </w:p>
    <w:p w:rsidR="00000000" w:rsidDel="00000000" w:rsidP="00000000" w:rsidRDefault="00000000" w:rsidRPr="00000000" w14:paraId="00002C87">
      <w:pPr>
        <w:pStyle w:val="Heading3"/>
        <w:keepNext w:val="0"/>
        <w:keepLines w:val="0"/>
        <w:spacing w:before="280" w:lineRule="auto"/>
        <w:rPr>
          <w:b w:val="1"/>
          <w:bCs w:val="1"/>
          <w:color w:val="000000"/>
          <w:sz w:val="26"/>
          <w:szCs w:val="26"/>
        </w:rPr>
      </w:pPr>
      <w:bookmarkStart w:colFirst="0" w:colLast="0" w:name="_2fhwf4hh29zj" w:id="3865"/>
      <w:bookmarkEnd w:id="3865"/>
      <w:r w:rsidDel="00000000" w:rsidR="00000000" w:rsidRPr="00000000">
        <w:rPr>
          <w:b w:val="1"/>
          <w:bCs w:val="1"/>
          <w:color w:val="000000"/>
          <w:sz w:val="26"/>
          <w:szCs w:val="26"/>
          <w:rtl w:val="0"/>
        </w:rPr>
        <w:t xml:space="preserve">Leadership &amp; Team Management Roles</w:t>
      </w:r>
    </w:p>
    <w:p w:rsidR="00000000" w:rsidDel="00000000" w:rsidP="00000000" w:rsidRDefault="00000000" w:rsidRPr="00000000" w14:paraId="00002C88">
      <w:pPr>
        <w:numPr>
          <w:ilvl w:val="0"/>
          <w:numId w:val="855"/>
        </w:numPr>
        <w:spacing w:after="0" w:afterAutospacing="0" w:before="240" w:lineRule="auto"/>
        <w:ind w:left="720" w:hanging="360"/>
      </w:pPr>
      <w:r w:rsidDel="00000000" w:rsidR="00000000" w:rsidRPr="00000000">
        <w:rPr>
          <w:rtl w:val="0"/>
        </w:rPr>
        <w:t xml:space="preserve">Hotel Supervisors</w:t>
      </w:r>
    </w:p>
    <w:p w:rsidR="00000000" w:rsidDel="00000000" w:rsidP="00000000" w:rsidRDefault="00000000" w:rsidRPr="00000000" w14:paraId="00002C89">
      <w:pPr>
        <w:numPr>
          <w:ilvl w:val="0"/>
          <w:numId w:val="855"/>
        </w:numPr>
        <w:spacing w:after="0" w:afterAutospacing="0" w:before="0" w:beforeAutospacing="0" w:lineRule="auto"/>
        <w:ind w:left="720" w:hanging="360"/>
      </w:pPr>
      <w:r w:rsidDel="00000000" w:rsidR="00000000" w:rsidRPr="00000000">
        <w:rPr>
          <w:rtl w:val="0"/>
        </w:rPr>
        <w:t xml:space="preserve">Hospitality Team Leads</w:t>
      </w:r>
    </w:p>
    <w:p w:rsidR="00000000" w:rsidDel="00000000" w:rsidP="00000000" w:rsidRDefault="00000000" w:rsidRPr="00000000" w14:paraId="00002C8A">
      <w:pPr>
        <w:numPr>
          <w:ilvl w:val="0"/>
          <w:numId w:val="855"/>
        </w:numPr>
        <w:spacing w:after="0" w:afterAutospacing="0" w:before="0" w:beforeAutospacing="0" w:lineRule="auto"/>
        <w:ind w:left="720" w:hanging="360"/>
      </w:pPr>
      <w:r w:rsidDel="00000000" w:rsidR="00000000" w:rsidRPr="00000000">
        <w:rPr>
          <w:rtl w:val="0"/>
        </w:rPr>
        <w:t xml:space="preserve">Assistant Management Roles</w:t>
      </w:r>
    </w:p>
    <w:p w:rsidR="00000000" w:rsidDel="00000000" w:rsidP="00000000" w:rsidRDefault="00000000" w:rsidRPr="00000000" w14:paraId="00002C8B">
      <w:pPr>
        <w:numPr>
          <w:ilvl w:val="0"/>
          <w:numId w:val="855"/>
        </w:numPr>
        <w:spacing w:after="0" w:afterAutospacing="0" w:before="0" w:beforeAutospacing="0" w:lineRule="auto"/>
        <w:ind w:left="720" w:hanging="360"/>
      </w:pPr>
      <w:r w:rsidDel="00000000" w:rsidR="00000000" w:rsidRPr="00000000">
        <w:rPr>
          <w:rtl w:val="0"/>
        </w:rPr>
        <w:t xml:space="preserve">Department Managers</w:t>
      </w:r>
    </w:p>
    <w:p w:rsidR="00000000" w:rsidDel="00000000" w:rsidP="00000000" w:rsidRDefault="00000000" w:rsidRPr="00000000" w14:paraId="00002C8C">
      <w:pPr>
        <w:numPr>
          <w:ilvl w:val="0"/>
          <w:numId w:val="855"/>
        </w:numPr>
        <w:spacing w:after="240" w:before="0" w:beforeAutospacing="0" w:lineRule="auto"/>
        <w:ind w:left="720" w:hanging="360"/>
      </w:pPr>
      <w:r w:rsidDel="00000000" w:rsidR="00000000" w:rsidRPr="00000000">
        <w:rPr>
          <w:rtl w:val="0"/>
        </w:rPr>
        <w:t xml:space="preserve">Service Standards Leadership Roles</w:t>
      </w:r>
    </w:p>
    <w:p w:rsidR="00000000" w:rsidDel="00000000" w:rsidP="00000000" w:rsidRDefault="00000000" w:rsidRPr="00000000" w14:paraId="00002C8D">
      <w:pPr>
        <w:pStyle w:val="Heading3"/>
        <w:keepNext w:val="0"/>
        <w:keepLines w:val="0"/>
        <w:spacing w:before="280" w:lineRule="auto"/>
        <w:rPr>
          <w:b w:val="1"/>
          <w:bCs w:val="1"/>
          <w:color w:val="000000"/>
          <w:sz w:val="26"/>
          <w:szCs w:val="26"/>
        </w:rPr>
      </w:pPr>
      <w:bookmarkStart w:colFirst="0" w:colLast="0" w:name="_cocbwgsds1ho" w:id="3866"/>
      <w:bookmarkEnd w:id="386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2C8E">
      <w:pPr>
        <w:numPr>
          <w:ilvl w:val="0"/>
          <w:numId w:val="204"/>
        </w:numPr>
        <w:spacing w:after="0" w:afterAutospacing="0" w:before="240" w:lineRule="auto"/>
        <w:ind w:left="720" w:hanging="360"/>
      </w:pPr>
      <w:r w:rsidDel="00000000" w:rsidR="00000000" w:rsidRPr="00000000">
        <w:rPr>
          <w:rtl w:val="0"/>
        </w:rPr>
        <w:t xml:space="preserve">Senior Hotel Management Staff</w:t>
      </w:r>
    </w:p>
    <w:p w:rsidR="00000000" w:rsidDel="00000000" w:rsidP="00000000" w:rsidRDefault="00000000" w:rsidRPr="00000000" w14:paraId="00002C8F">
      <w:pPr>
        <w:numPr>
          <w:ilvl w:val="0"/>
          <w:numId w:val="204"/>
        </w:numPr>
        <w:spacing w:after="0" w:afterAutospacing="0" w:before="0" w:beforeAutospacing="0" w:lineRule="auto"/>
        <w:ind w:left="720" w:hanging="360"/>
      </w:pPr>
      <w:r w:rsidDel="00000000" w:rsidR="00000000" w:rsidRPr="00000000">
        <w:rPr>
          <w:rtl w:val="0"/>
        </w:rPr>
        <w:t xml:space="preserve">Multi-role Hospitality Build-Out Staff</w:t>
      </w:r>
    </w:p>
    <w:p w:rsidR="00000000" w:rsidDel="00000000" w:rsidP="00000000" w:rsidRDefault="00000000" w:rsidRPr="00000000" w14:paraId="00002C90">
      <w:pPr>
        <w:numPr>
          <w:ilvl w:val="0"/>
          <w:numId w:val="204"/>
        </w:numPr>
        <w:spacing w:after="0" w:afterAutospacing="0" w:before="0" w:beforeAutospacing="0" w:lineRule="auto"/>
        <w:ind w:left="720" w:hanging="360"/>
      </w:pPr>
      <w:r w:rsidDel="00000000" w:rsidR="00000000" w:rsidRPr="00000000">
        <w:rPr>
          <w:rtl w:val="0"/>
        </w:rPr>
        <w:t xml:space="preserve">Property Expansion Support Roles</w:t>
      </w:r>
    </w:p>
    <w:p w:rsidR="00000000" w:rsidDel="00000000" w:rsidP="00000000" w:rsidRDefault="00000000" w:rsidRPr="00000000" w14:paraId="00002C91">
      <w:pPr>
        <w:numPr>
          <w:ilvl w:val="0"/>
          <w:numId w:val="204"/>
        </w:numPr>
        <w:spacing w:after="0" w:afterAutospacing="0" w:before="0" w:beforeAutospacing="0" w:lineRule="auto"/>
        <w:ind w:left="720" w:hanging="360"/>
      </w:pPr>
      <w:r w:rsidDel="00000000" w:rsidR="00000000" w:rsidRPr="00000000">
        <w:rPr>
          <w:rtl w:val="0"/>
        </w:rPr>
        <w:t xml:space="preserve">Customer Experience Leadership Roles</w:t>
      </w:r>
    </w:p>
    <w:p w:rsidR="00000000" w:rsidDel="00000000" w:rsidP="00000000" w:rsidRDefault="00000000" w:rsidRPr="00000000" w14:paraId="00002C92">
      <w:pPr>
        <w:numPr>
          <w:ilvl w:val="0"/>
          <w:numId w:val="204"/>
        </w:numPr>
        <w:spacing w:after="240" w:before="0" w:beforeAutospacing="0" w:lineRule="auto"/>
        <w:ind w:left="720" w:hanging="360"/>
      </w:pPr>
      <w:r w:rsidDel="00000000" w:rsidR="00000000" w:rsidRPr="00000000">
        <w:rPr>
          <w:rtl w:val="0"/>
        </w:rPr>
        <w:t xml:space="preserve">Hotel Performance Support Roles</w:t>
      </w:r>
    </w:p>
    <w:p w:rsidR="00000000" w:rsidDel="00000000" w:rsidP="00000000" w:rsidRDefault="00000000" w:rsidRPr="00000000" w14:paraId="00002C93">
      <w:pPr>
        <w:pStyle w:val="Heading2"/>
        <w:keepNext w:val="0"/>
        <w:keepLines w:val="0"/>
        <w:spacing w:after="80" w:lineRule="auto"/>
        <w:rPr>
          <w:b w:val="1"/>
          <w:bCs w:val="1"/>
          <w:sz w:val="34"/>
          <w:szCs w:val="34"/>
        </w:rPr>
      </w:pPr>
      <w:bookmarkStart w:colFirst="0" w:colLast="0" w:name="_2ekmkr310ymx" w:id="3867"/>
      <w:bookmarkEnd w:id="3867"/>
      <w:r w:rsidDel="00000000" w:rsidR="00000000" w:rsidRPr="00000000">
        <w:rPr>
          <w:b w:val="1"/>
          <w:bCs w:val="1"/>
          <w:sz w:val="34"/>
          <w:szCs w:val="34"/>
          <w:rtl w:val="0"/>
        </w:rPr>
        <w:t xml:space="preserve">Developer Note</w:t>
      </w:r>
    </w:p>
    <w:p w:rsidR="00000000" w:rsidDel="00000000" w:rsidP="00000000" w:rsidRDefault="00000000" w:rsidRPr="00000000" w14:paraId="00002C94">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6">
      <w:pPr>
        <w:pStyle w:val="Heading1"/>
        <w:keepNext w:val="0"/>
        <w:keepLines w:val="0"/>
        <w:spacing w:before="480" w:lineRule="auto"/>
        <w:rPr>
          <w:b w:val="1"/>
          <w:bCs w:val="1"/>
          <w:sz w:val="46"/>
          <w:szCs w:val="46"/>
        </w:rPr>
      </w:pPr>
      <w:bookmarkStart w:colFirst="0" w:colLast="0" w:name="_pyjgkmk0mrd5" w:id="3868"/>
      <w:bookmarkEnd w:id="3868"/>
      <w:r w:rsidDel="00000000" w:rsidR="00000000" w:rsidRPr="00000000">
        <w:rPr>
          <w:b w:val="1"/>
          <w:bCs w:val="1"/>
          <w:sz w:val="46"/>
          <w:szCs w:val="46"/>
          <w:rtl w:val="0"/>
        </w:rPr>
        <w:t xml:space="preserve">10) HIRING CHALLENGES IN HOTEL MANAGEMENT</w:t>
      </w:r>
    </w:p>
    <w:p w:rsidR="00000000" w:rsidDel="00000000" w:rsidP="00000000" w:rsidRDefault="00000000" w:rsidRPr="00000000" w14:paraId="00002C97">
      <w:pPr>
        <w:pStyle w:val="Heading2"/>
        <w:keepNext w:val="0"/>
        <w:keepLines w:val="0"/>
        <w:spacing w:after="80" w:lineRule="auto"/>
        <w:rPr>
          <w:b w:val="1"/>
          <w:bCs w:val="1"/>
          <w:sz w:val="34"/>
          <w:szCs w:val="34"/>
        </w:rPr>
      </w:pPr>
      <w:bookmarkStart w:colFirst="0" w:colLast="0" w:name="_6hh4o2va2vug" w:id="3869"/>
      <w:bookmarkEnd w:id="3869"/>
      <w:r w:rsidDel="00000000" w:rsidR="00000000" w:rsidRPr="00000000">
        <w:rPr>
          <w:b w:val="1"/>
          <w:bCs w:val="1"/>
          <w:sz w:val="34"/>
          <w:szCs w:val="34"/>
          <w:rtl w:val="0"/>
        </w:rPr>
        <w:t xml:space="preserve">Section Heading</w:t>
      </w:r>
    </w:p>
    <w:p w:rsidR="00000000" w:rsidDel="00000000" w:rsidP="00000000" w:rsidRDefault="00000000" w:rsidRPr="00000000" w14:paraId="00002C98">
      <w:pPr>
        <w:spacing w:after="240" w:before="240" w:lineRule="auto"/>
        <w:rPr>
          <w:b w:val="1"/>
          <w:bCs w:val="1"/>
        </w:rPr>
      </w:pPr>
      <w:r w:rsidDel="00000000" w:rsidR="00000000" w:rsidRPr="00000000">
        <w:rPr>
          <w:b w:val="1"/>
          <w:bCs w:val="1"/>
          <w:rtl w:val="0"/>
        </w:rPr>
        <w:t xml:space="preserve">Common Hiring Challenges in Hotel Management</w:t>
      </w:r>
    </w:p>
    <w:p w:rsidR="00000000" w:rsidDel="00000000" w:rsidP="00000000" w:rsidRDefault="00000000" w:rsidRPr="00000000" w14:paraId="00002C99">
      <w:pPr>
        <w:spacing w:after="240" w:before="240" w:lineRule="auto"/>
        <w:rPr/>
      </w:pPr>
      <w:r w:rsidDel="00000000" w:rsidR="00000000" w:rsidRPr="00000000">
        <w:rPr>
          <w:rtl w:val="0"/>
        </w:rPr>
        <w:t xml:space="preserve">Hospitality employers often face recruitment conditions that require stronger service realism and better management fit than general business hiring.</w:t>
      </w:r>
    </w:p>
    <w:p w:rsidR="00000000" w:rsidDel="00000000" w:rsidP="00000000" w:rsidRDefault="00000000" w:rsidRPr="00000000" w14:paraId="00002C9A">
      <w:pPr>
        <w:pStyle w:val="Heading3"/>
        <w:keepNext w:val="0"/>
        <w:keepLines w:val="0"/>
        <w:spacing w:before="280" w:lineRule="auto"/>
        <w:rPr>
          <w:b w:val="1"/>
          <w:bCs w:val="1"/>
          <w:color w:val="000000"/>
          <w:sz w:val="26"/>
          <w:szCs w:val="26"/>
        </w:rPr>
      </w:pPr>
      <w:bookmarkStart w:colFirst="0" w:colLast="0" w:name="_84c7wu4j0d57" w:id="3870"/>
      <w:bookmarkEnd w:id="3870"/>
      <w:r w:rsidDel="00000000" w:rsidR="00000000" w:rsidRPr="00000000">
        <w:rPr>
          <w:b w:val="1"/>
          <w:bCs w:val="1"/>
          <w:color w:val="000000"/>
          <w:sz w:val="26"/>
          <w:szCs w:val="26"/>
          <w:rtl w:val="0"/>
        </w:rPr>
        <w:t xml:space="preserve">Challenge 1</w:t>
      </w:r>
    </w:p>
    <w:p w:rsidR="00000000" w:rsidDel="00000000" w:rsidP="00000000" w:rsidRDefault="00000000" w:rsidRPr="00000000" w14:paraId="00002C9B">
      <w:pPr>
        <w:spacing w:after="240" w:before="240" w:lineRule="auto"/>
        <w:rPr/>
      </w:pPr>
      <w:r w:rsidDel="00000000" w:rsidR="00000000" w:rsidRPr="00000000">
        <w:rPr>
          <w:b w:val="1"/>
          <w:bCs w:val="1"/>
          <w:rtl w:val="0"/>
        </w:rPr>
        <w:t xml:space="preserve">Guest-Facing Environments Need Stronger Leadership Fit</w:t>
        <w:br w:type="textWrapping"/>
      </w:r>
      <w:r w:rsidDel="00000000" w:rsidR="00000000" w:rsidRPr="00000000">
        <w:rPr>
          <w:rtl w:val="0"/>
        </w:rPr>
        <w:t xml:space="preserve"> Management hires often shape team tone, service quality, and guest confidence.</w:t>
      </w:r>
    </w:p>
    <w:p w:rsidR="00000000" w:rsidDel="00000000" w:rsidP="00000000" w:rsidRDefault="00000000" w:rsidRPr="00000000" w14:paraId="00002C9C">
      <w:pPr>
        <w:pStyle w:val="Heading3"/>
        <w:keepNext w:val="0"/>
        <w:keepLines w:val="0"/>
        <w:spacing w:before="280" w:lineRule="auto"/>
        <w:rPr>
          <w:b w:val="1"/>
          <w:bCs w:val="1"/>
          <w:color w:val="000000"/>
          <w:sz w:val="26"/>
          <w:szCs w:val="26"/>
        </w:rPr>
      </w:pPr>
      <w:bookmarkStart w:colFirst="0" w:colLast="0" w:name="_vfssqul9b8g6" w:id="3871"/>
      <w:bookmarkEnd w:id="3871"/>
      <w:r w:rsidDel="00000000" w:rsidR="00000000" w:rsidRPr="00000000">
        <w:rPr>
          <w:b w:val="1"/>
          <w:bCs w:val="1"/>
          <w:color w:val="000000"/>
          <w:sz w:val="26"/>
          <w:szCs w:val="26"/>
          <w:rtl w:val="0"/>
        </w:rPr>
        <w:t xml:space="preserve">Challenge 2</w:t>
      </w:r>
    </w:p>
    <w:p w:rsidR="00000000" w:rsidDel="00000000" w:rsidP="00000000" w:rsidRDefault="00000000" w:rsidRPr="00000000" w14:paraId="00002C9D">
      <w:pPr>
        <w:spacing w:after="240" w:before="240" w:lineRule="auto"/>
        <w:rPr/>
      </w:pPr>
      <w:r w:rsidDel="00000000" w:rsidR="00000000" w:rsidRPr="00000000">
        <w:rPr>
          <w:b w:val="1"/>
          <w:bCs w:val="1"/>
          <w:rtl w:val="0"/>
        </w:rPr>
        <w:t xml:space="preserve">Roles Vary by Property Type and Service Model</w:t>
        <w:br w:type="textWrapping"/>
      </w:r>
      <w:r w:rsidDel="00000000" w:rsidR="00000000" w:rsidRPr="00000000">
        <w:rPr>
          <w:rtl w:val="0"/>
        </w:rPr>
        <w:t xml:space="preserve"> The same title may involve different leadership, coordination, and service expectations depending on the hotel.</w:t>
      </w:r>
    </w:p>
    <w:p w:rsidR="00000000" w:rsidDel="00000000" w:rsidP="00000000" w:rsidRDefault="00000000" w:rsidRPr="00000000" w14:paraId="00002C9E">
      <w:pPr>
        <w:pStyle w:val="Heading3"/>
        <w:keepNext w:val="0"/>
        <w:keepLines w:val="0"/>
        <w:spacing w:before="280" w:lineRule="auto"/>
        <w:rPr>
          <w:b w:val="1"/>
          <w:bCs w:val="1"/>
          <w:color w:val="000000"/>
          <w:sz w:val="26"/>
          <w:szCs w:val="26"/>
        </w:rPr>
      </w:pPr>
      <w:bookmarkStart w:colFirst="0" w:colLast="0" w:name="_hc1vu0ix64eg" w:id="3872"/>
      <w:bookmarkEnd w:id="3872"/>
      <w:r w:rsidDel="00000000" w:rsidR="00000000" w:rsidRPr="00000000">
        <w:rPr>
          <w:b w:val="1"/>
          <w:bCs w:val="1"/>
          <w:color w:val="000000"/>
          <w:sz w:val="26"/>
          <w:szCs w:val="26"/>
          <w:rtl w:val="0"/>
        </w:rPr>
        <w:t xml:space="preserve">Challenge 3</w:t>
      </w:r>
    </w:p>
    <w:p w:rsidR="00000000" w:rsidDel="00000000" w:rsidP="00000000" w:rsidRDefault="00000000" w:rsidRPr="00000000" w14:paraId="00002C9F">
      <w:pPr>
        <w:spacing w:after="240" w:before="240" w:lineRule="auto"/>
        <w:rPr/>
      </w:pPr>
      <w:r w:rsidDel="00000000" w:rsidR="00000000" w:rsidRPr="00000000">
        <w:rPr>
          <w:b w:val="1"/>
          <w:bCs w:val="1"/>
          <w:rtl w:val="0"/>
        </w:rPr>
        <w:t xml:space="preserve">Weak-Fit Hires Can Affect Service Quality Quickly</w:t>
        <w:br w:type="textWrapping"/>
      </w:r>
      <w:r w:rsidDel="00000000" w:rsidR="00000000" w:rsidRPr="00000000">
        <w:rPr>
          <w:rtl w:val="0"/>
        </w:rPr>
        <w:t xml:space="preserve"> Poor-fit leaders may create workflow issues, service inconsistency, and higher internal pressure.</w:t>
      </w:r>
    </w:p>
    <w:p w:rsidR="00000000" w:rsidDel="00000000" w:rsidP="00000000" w:rsidRDefault="00000000" w:rsidRPr="00000000" w14:paraId="00002CA0">
      <w:pPr>
        <w:pStyle w:val="Heading3"/>
        <w:keepNext w:val="0"/>
        <w:keepLines w:val="0"/>
        <w:spacing w:before="280" w:lineRule="auto"/>
        <w:rPr>
          <w:b w:val="1"/>
          <w:bCs w:val="1"/>
          <w:color w:val="000000"/>
          <w:sz w:val="26"/>
          <w:szCs w:val="26"/>
        </w:rPr>
      </w:pPr>
      <w:bookmarkStart w:colFirst="0" w:colLast="0" w:name="_xenlv9z2vqim" w:id="3873"/>
      <w:bookmarkEnd w:id="3873"/>
      <w:r w:rsidDel="00000000" w:rsidR="00000000" w:rsidRPr="00000000">
        <w:rPr>
          <w:b w:val="1"/>
          <w:bCs w:val="1"/>
          <w:color w:val="000000"/>
          <w:sz w:val="26"/>
          <w:szCs w:val="26"/>
          <w:rtl w:val="0"/>
        </w:rPr>
        <w:t xml:space="preserve">Challenge 4</w:t>
      </w:r>
    </w:p>
    <w:p w:rsidR="00000000" w:rsidDel="00000000" w:rsidP="00000000" w:rsidRDefault="00000000" w:rsidRPr="00000000" w14:paraId="00002CA1">
      <w:pPr>
        <w:spacing w:after="240" w:before="240" w:lineRule="auto"/>
        <w:rPr/>
      </w:pPr>
      <w:r w:rsidDel="00000000" w:rsidR="00000000" w:rsidRPr="00000000">
        <w:rPr>
          <w:b w:val="1"/>
          <w:bCs w:val="1"/>
          <w:rtl w:val="0"/>
        </w:rPr>
        <w:t xml:space="preserve">Operational Pace Can Be Demanding</w:t>
        <w:br w:type="textWrapping"/>
      </w:r>
      <w:r w:rsidDel="00000000" w:rsidR="00000000" w:rsidRPr="00000000">
        <w:rPr>
          <w:rtl w:val="0"/>
        </w:rPr>
        <w:t xml:space="preserve"> Hospitality teams often need managers who can work under pressure while maintaining standards.</w:t>
      </w:r>
    </w:p>
    <w:p w:rsidR="00000000" w:rsidDel="00000000" w:rsidP="00000000" w:rsidRDefault="00000000" w:rsidRPr="00000000" w14:paraId="00002CA2">
      <w:pPr>
        <w:pStyle w:val="Heading3"/>
        <w:keepNext w:val="0"/>
        <w:keepLines w:val="0"/>
        <w:spacing w:before="280" w:lineRule="auto"/>
        <w:rPr>
          <w:b w:val="1"/>
          <w:bCs w:val="1"/>
          <w:color w:val="000000"/>
          <w:sz w:val="26"/>
          <w:szCs w:val="26"/>
        </w:rPr>
      </w:pPr>
      <w:bookmarkStart w:colFirst="0" w:colLast="0" w:name="_3gqjjajfvq4p" w:id="3874"/>
      <w:bookmarkEnd w:id="3874"/>
      <w:r w:rsidDel="00000000" w:rsidR="00000000" w:rsidRPr="00000000">
        <w:rPr>
          <w:b w:val="1"/>
          <w:bCs w:val="1"/>
          <w:color w:val="000000"/>
          <w:sz w:val="26"/>
          <w:szCs w:val="26"/>
          <w:rtl w:val="0"/>
        </w:rPr>
        <w:t xml:space="preserve">Challenge 5</w:t>
      </w:r>
    </w:p>
    <w:p w:rsidR="00000000" w:rsidDel="00000000" w:rsidP="00000000" w:rsidRDefault="00000000" w:rsidRPr="00000000" w14:paraId="00002CA3">
      <w:pPr>
        <w:spacing w:after="240" w:before="240" w:lineRule="auto"/>
        <w:rPr/>
      </w:pPr>
      <w:r w:rsidDel="00000000" w:rsidR="00000000" w:rsidRPr="00000000">
        <w:rPr>
          <w:b w:val="1"/>
          <w:bCs w:val="1"/>
          <w:rtl w:val="0"/>
        </w:rPr>
        <w:t xml:space="preserve">Relevant Talent Can Be Harder to Retain and Replace</w:t>
        <w:br w:type="textWrapping"/>
      </w:r>
      <w:r w:rsidDel="00000000" w:rsidR="00000000" w:rsidRPr="00000000">
        <w:rPr>
          <w:rtl w:val="0"/>
        </w:rPr>
        <w:t xml:space="preserve"> Strong hospitality managers often require more precise search and better role alignment.</w:t>
      </w:r>
    </w:p>
    <w:p w:rsidR="00000000" w:rsidDel="00000000" w:rsidP="00000000" w:rsidRDefault="00000000" w:rsidRPr="00000000" w14:paraId="00002CA4">
      <w:pPr>
        <w:pStyle w:val="Heading3"/>
        <w:keepNext w:val="0"/>
        <w:keepLines w:val="0"/>
        <w:spacing w:before="280" w:lineRule="auto"/>
        <w:rPr>
          <w:b w:val="1"/>
          <w:bCs w:val="1"/>
          <w:color w:val="000000"/>
          <w:sz w:val="26"/>
          <w:szCs w:val="26"/>
        </w:rPr>
      </w:pPr>
      <w:bookmarkStart w:colFirst="0" w:colLast="0" w:name="_erzd90cimrva" w:id="3875"/>
      <w:bookmarkEnd w:id="3875"/>
      <w:r w:rsidDel="00000000" w:rsidR="00000000" w:rsidRPr="00000000">
        <w:rPr>
          <w:b w:val="1"/>
          <w:bCs w:val="1"/>
          <w:color w:val="000000"/>
          <w:sz w:val="26"/>
          <w:szCs w:val="26"/>
          <w:rtl w:val="0"/>
        </w:rPr>
        <w:t xml:space="preserve">Challenge 6</w:t>
      </w:r>
    </w:p>
    <w:p w:rsidR="00000000" w:rsidDel="00000000" w:rsidP="00000000" w:rsidRDefault="00000000" w:rsidRPr="00000000" w14:paraId="00002CA5">
      <w:pPr>
        <w:spacing w:after="240" w:before="240" w:lineRule="auto"/>
        <w:rPr/>
      </w:pPr>
      <w:r w:rsidDel="00000000" w:rsidR="00000000" w:rsidRPr="00000000">
        <w:rPr>
          <w:b w:val="1"/>
          <w:bCs w:val="1"/>
          <w:rtl w:val="0"/>
        </w:rPr>
        <w:t xml:space="preserve">Growth and Repositioning Need Better Hiring Structure</w:t>
        <w:br w:type="textWrapping"/>
      </w:r>
      <w:r w:rsidDel="00000000" w:rsidR="00000000" w:rsidRPr="00000000">
        <w:rPr>
          <w:rtl w:val="0"/>
        </w:rPr>
        <w:t xml:space="preserve"> As properties expand or improve service models, management hiring often becomes more strategic.</w:t>
      </w:r>
    </w:p>
    <w:p w:rsidR="00000000" w:rsidDel="00000000" w:rsidP="00000000" w:rsidRDefault="00000000" w:rsidRPr="00000000" w14:paraId="00002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7">
      <w:pPr>
        <w:pStyle w:val="Heading1"/>
        <w:keepNext w:val="0"/>
        <w:keepLines w:val="0"/>
        <w:spacing w:before="480" w:lineRule="auto"/>
        <w:rPr>
          <w:b w:val="1"/>
          <w:bCs w:val="1"/>
          <w:sz w:val="46"/>
          <w:szCs w:val="46"/>
        </w:rPr>
      </w:pPr>
      <w:bookmarkStart w:colFirst="0" w:colLast="0" w:name="_sqzi1bd7coa" w:id="3876"/>
      <w:bookmarkEnd w:id="3876"/>
      <w:r w:rsidDel="00000000" w:rsidR="00000000" w:rsidRPr="00000000">
        <w:rPr>
          <w:b w:val="1"/>
          <w:bCs w:val="1"/>
          <w:sz w:val="46"/>
          <w:szCs w:val="46"/>
          <w:rtl w:val="0"/>
        </w:rPr>
        <w:t xml:space="preserve">11) HOW NAYA STAFFING SUPPORTS HOSPITALITY EMPLOYERS</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cgptvso3i6ee" w:id="3877"/>
      <w:bookmarkEnd w:id="3877"/>
      <w:r w:rsidDel="00000000" w:rsidR="00000000" w:rsidRPr="00000000">
        <w:rPr>
          <w:b w:val="1"/>
          <w:bCs w:val="1"/>
          <w:sz w:val="34"/>
          <w:szCs w:val="34"/>
          <w:rtl w:val="0"/>
        </w:rPr>
        <w:t xml:space="preserve">Section Heading</w:t>
      </w:r>
    </w:p>
    <w:p w:rsidR="00000000" w:rsidDel="00000000" w:rsidP="00000000" w:rsidRDefault="00000000" w:rsidRPr="00000000" w14:paraId="00002CA9">
      <w:pPr>
        <w:spacing w:after="240" w:before="240" w:lineRule="auto"/>
        <w:rPr>
          <w:b w:val="1"/>
          <w:bCs w:val="1"/>
        </w:rPr>
      </w:pPr>
      <w:r w:rsidDel="00000000" w:rsidR="00000000" w:rsidRPr="00000000">
        <w:rPr>
          <w:b w:val="1"/>
          <w:bCs w:val="1"/>
          <w:rtl w:val="0"/>
        </w:rPr>
        <w:t xml:space="preserve">How We Support Hotel Management Hiring</w:t>
      </w:r>
    </w:p>
    <w:p w:rsidR="00000000" w:rsidDel="00000000" w:rsidP="00000000" w:rsidRDefault="00000000" w:rsidRPr="00000000" w14:paraId="00002CAA">
      <w:pPr>
        <w:spacing w:after="240" w:before="240" w:lineRule="auto"/>
        <w:rPr/>
      </w:pPr>
      <w:r w:rsidDel="00000000" w:rsidR="00000000" w:rsidRPr="00000000">
        <w:rPr>
          <w:rtl w:val="0"/>
        </w:rPr>
        <w:t xml:space="preserve">NAYA Staffing supports hospitality employers with recruitment solutions designed around service standards, leadership relevance, and stronger operational-role alignment.</w:t>
      </w:r>
    </w:p>
    <w:p w:rsidR="00000000" w:rsidDel="00000000" w:rsidP="00000000" w:rsidRDefault="00000000" w:rsidRPr="00000000" w14:paraId="00002CAB">
      <w:pPr>
        <w:pStyle w:val="Heading3"/>
        <w:keepNext w:val="0"/>
        <w:keepLines w:val="0"/>
        <w:spacing w:before="280" w:lineRule="auto"/>
        <w:rPr>
          <w:b w:val="1"/>
          <w:bCs w:val="1"/>
          <w:color w:val="000000"/>
          <w:sz w:val="26"/>
          <w:szCs w:val="26"/>
        </w:rPr>
      </w:pPr>
      <w:bookmarkStart w:colFirst="0" w:colLast="0" w:name="_zf8fs8uhbqhv" w:id="3878"/>
      <w:bookmarkEnd w:id="387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CAC">
      <w:pPr>
        <w:spacing w:after="240" w:before="240" w:lineRule="auto"/>
        <w:rPr/>
      </w:pPr>
      <w:r w:rsidDel="00000000" w:rsidR="00000000" w:rsidRPr="00000000">
        <w:rPr>
          <w:b w:val="1"/>
          <w:bCs w:val="1"/>
          <w:rtl w:val="0"/>
        </w:rPr>
        <w:t xml:space="preserve">Hospitality-Aware Recruitment Support</w:t>
        <w:br w:type="textWrapping"/>
      </w:r>
      <w:r w:rsidDel="00000000" w:rsidR="00000000" w:rsidRPr="00000000">
        <w:rPr>
          <w:rtl w:val="0"/>
        </w:rPr>
        <w:t xml:space="preserve"> Helping employers hire with better understanding of guest-facing environments, operational structure, and service expectations.</w:t>
      </w:r>
    </w:p>
    <w:p w:rsidR="00000000" w:rsidDel="00000000" w:rsidP="00000000" w:rsidRDefault="00000000" w:rsidRPr="00000000" w14:paraId="00002CAD">
      <w:pPr>
        <w:pStyle w:val="Heading3"/>
        <w:keepNext w:val="0"/>
        <w:keepLines w:val="0"/>
        <w:spacing w:before="280" w:lineRule="auto"/>
        <w:rPr>
          <w:b w:val="1"/>
          <w:bCs w:val="1"/>
          <w:color w:val="000000"/>
          <w:sz w:val="26"/>
          <w:szCs w:val="26"/>
        </w:rPr>
      </w:pPr>
      <w:bookmarkStart w:colFirst="0" w:colLast="0" w:name="_wlvb9q99ur7p" w:id="3879"/>
      <w:bookmarkEnd w:id="387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CAE">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hospitality hires as well as contract or scale-related workforce needs where needed.</w:t>
      </w:r>
    </w:p>
    <w:p w:rsidR="00000000" w:rsidDel="00000000" w:rsidP="00000000" w:rsidRDefault="00000000" w:rsidRPr="00000000" w14:paraId="00002CAF">
      <w:pPr>
        <w:pStyle w:val="Heading3"/>
        <w:keepNext w:val="0"/>
        <w:keepLines w:val="0"/>
        <w:spacing w:before="280" w:lineRule="auto"/>
        <w:rPr>
          <w:b w:val="1"/>
          <w:bCs w:val="1"/>
          <w:color w:val="000000"/>
          <w:sz w:val="26"/>
          <w:szCs w:val="26"/>
        </w:rPr>
      </w:pPr>
      <w:bookmarkStart w:colFirst="0" w:colLast="0" w:name="_yqmqdo6nd32c" w:id="3880"/>
      <w:bookmarkEnd w:id="388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CB0">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hotel-management hiring workflows.</w:t>
      </w:r>
    </w:p>
    <w:p w:rsidR="00000000" w:rsidDel="00000000" w:rsidP="00000000" w:rsidRDefault="00000000" w:rsidRPr="00000000" w14:paraId="00002CB1">
      <w:pPr>
        <w:pStyle w:val="Heading3"/>
        <w:keepNext w:val="0"/>
        <w:keepLines w:val="0"/>
        <w:spacing w:before="280" w:lineRule="auto"/>
        <w:rPr>
          <w:b w:val="1"/>
          <w:bCs w:val="1"/>
          <w:color w:val="000000"/>
          <w:sz w:val="26"/>
          <w:szCs w:val="26"/>
        </w:rPr>
      </w:pPr>
      <w:bookmarkStart w:colFirst="0" w:colLast="0" w:name="_lksexy2vp7ym" w:id="3881"/>
      <w:bookmarkEnd w:id="388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CB2">
      <w:pPr>
        <w:spacing w:after="240" w:before="240" w:lineRule="auto"/>
        <w:rPr/>
      </w:pPr>
      <w:r w:rsidDel="00000000" w:rsidR="00000000" w:rsidRPr="00000000">
        <w:rPr>
          <w:b w:val="1"/>
          <w:bCs w:val="1"/>
          <w:rtl w:val="0"/>
        </w:rPr>
        <w:t xml:space="preserve">Headhunting for Specialist Hospitality Talent</w:t>
        <w:br w:type="textWrapping"/>
      </w:r>
      <w:r w:rsidDel="00000000" w:rsidR="00000000" w:rsidRPr="00000000">
        <w:rPr>
          <w:rtl w:val="0"/>
        </w:rPr>
        <w:t xml:space="preserve"> Supporting targeted search where certain leadership or hard-to-fill hotel roles require more precision.</w:t>
      </w:r>
    </w:p>
    <w:p w:rsidR="00000000" w:rsidDel="00000000" w:rsidP="00000000" w:rsidRDefault="00000000" w:rsidRPr="00000000" w14:paraId="00002CB3">
      <w:pPr>
        <w:pStyle w:val="Heading3"/>
        <w:keepNext w:val="0"/>
        <w:keepLines w:val="0"/>
        <w:spacing w:before="280" w:lineRule="auto"/>
        <w:rPr>
          <w:b w:val="1"/>
          <w:bCs w:val="1"/>
          <w:color w:val="000000"/>
          <w:sz w:val="26"/>
          <w:szCs w:val="26"/>
        </w:rPr>
      </w:pPr>
      <w:bookmarkStart w:colFirst="0" w:colLast="0" w:name="_gp81v6j21wal" w:id="3882"/>
      <w:bookmarkEnd w:id="388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CB4">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hospitality teams through structured recruitment delivery.</w:t>
      </w:r>
    </w:p>
    <w:p w:rsidR="00000000" w:rsidDel="00000000" w:rsidP="00000000" w:rsidRDefault="00000000" w:rsidRPr="00000000" w14:paraId="00002CB5">
      <w:pPr>
        <w:pStyle w:val="Heading3"/>
        <w:keepNext w:val="0"/>
        <w:keepLines w:val="0"/>
        <w:spacing w:before="280" w:lineRule="auto"/>
        <w:rPr>
          <w:b w:val="1"/>
          <w:bCs w:val="1"/>
          <w:color w:val="000000"/>
          <w:sz w:val="26"/>
          <w:szCs w:val="26"/>
        </w:rPr>
      </w:pPr>
      <w:bookmarkStart w:colFirst="0" w:colLast="0" w:name="_l5mm2emlmr52" w:id="3883"/>
      <w:bookmarkEnd w:id="388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CB6">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8">
      <w:pPr>
        <w:pStyle w:val="Heading1"/>
        <w:keepNext w:val="0"/>
        <w:keepLines w:val="0"/>
        <w:spacing w:before="480" w:lineRule="auto"/>
        <w:rPr>
          <w:b w:val="1"/>
          <w:bCs w:val="1"/>
          <w:sz w:val="46"/>
          <w:szCs w:val="46"/>
        </w:rPr>
      </w:pPr>
      <w:bookmarkStart w:colFirst="0" w:colLast="0" w:name="_zdrbof9cfp" w:id="3884"/>
      <w:bookmarkEnd w:id="3884"/>
      <w:r w:rsidDel="00000000" w:rsidR="00000000" w:rsidRPr="00000000">
        <w:rPr>
          <w:b w:val="1"/>
          <w:bCs w:val="1"/>
          <w:sz w:val="46"/>
          <w:szCs w:val="46"/>
          <w:rtl w:val="0"/>
        </w:rPr>
        <w:t xml:space="preserve">12) WHY EMPLOYERS CHOOSE NAYA STAFFING FOR HOTEL MANAGEMENT RECRUITMENT</w:t>
      </w:r>
    </w:p>
    <w:p w:rsidR="00000000" w:rsidDel="00000000" w:rsidP="00000000" w:rsidRDefault="00000000" w:rsidRPr="00000000" w14:paraId="00002CB9">
      <w:pPr>
        <w:pStyle w:val="Heading2"/>
        <w:keepNext w:val="0"/>
        <w:keepLines w:val="0"/>
        <w:spacing w:after="80" w:lineRule="auto"/>
        <w:rPr>
          <w:b w:val="1"/>
          <w:bCs w:val="1"/>
          <w:sz w:val="34"/>
          <w:szCs w:val="34"/>
        </w:rPr>
      </w:pPr>
      <w:bookmarkStart w:colFirst="0" w:colLast="0" w:name="_tu2hos25wdj4" w:id="3885"/>
      <w:bookmarkEnd w:id="3885"/>
      <w:r w:rsidDel="00000000" w:rsidR="00000000" w:rsidRPr="00000000">
        <w:rPr>
          <w:b w:val="1"/>
          <w:bCs w:val="1"/>
          <w:sz w:val="34"/>
          <w:szCs w:val="34"/>
          <w:rtl w:val="0"/>
        </w:rPr>
        <w:t xml:space="preserve">Section Heading</w:t>
      </w:r>
    </w:p>
    <w:p w:rsidR="00000000" w:rsidDel="00000000" w:rsidP="00000000" w:rsidRDefault="00000000" w:rsidRPr="00000000" w14:paraId="00002CBA">
      <w:pPr>
        <w:spacing w:after="240" w:before="240" w:lineRule="auto"/>
        <w:rPr>
          <w:b w:val="1"/>
          <w:bCs w:val="1"/>
        </w:rPr>
      </w:pPr>
      <w:r w:rsidDel="00000000" w:rsidR="00000000" w:rsidRPr="00000000">
        <w:rPr>
          <w:b w:val="1"/>
          <w:bCs w:val="1"/>
          <w:rtl w:val="0"/>
        </w:rPr>
        <w:t xml:space="preserve">Why Employers Choose NAYA Staffing for Hotel Management Recruitment</w:t>
      </w:r>
    </w:p>
    <w:p w:rsidR="00000000" w:rsidDel="00000000" w:rsidP="00000000" w:rsidRDefault="00000000" w:rsidRPr="00000000" w14:paraId="00002CBB">
      <w:pPr>
        <w:spacing w:after="240" w:before="240" w:lineRule="auto"/>
        <w:rPr/>
      </w:pPr>
      <w:r w:rsidDel="00000000" w:rsidR="00000000" w:rsidRPr="00000000">
        <w:rPr>
          <w:rtl w:val="0"/>
        </w:rPr>
        <w:t xml:space="preserve">Hotel management recruitment requires stronger service awareness, sharper leadership fit, and a hiring process that reflects real hospitality conditions.</w:t>
      </w:r>
    </w:p>
    <w:p w:rsidR="00000000" w:rsidDel="00000000" w:rsidP="00000000" w:rsidRDefault="00000000" w:rsidRPr="00000000" w14:paraId="00002CBC">
      <w:pPr>
        <w:pStyle w:val="Heading3"/>
        <w:keepNext w:val="0"/>
        <w:keepLines w:val="0"/>
        <w:spacing w:before="280" w:lineRule="auto"/>
        <w:rPr>
          <w:b w:val="1"/>
          <w:bCs w:val="1"/>
          <w:color w:val="000000"/>
          <w:sz w:val="26"/>
          <w:szCs w:val="26"/>
        </w:rPr>
      </w:pPr>
      <w:bookmarkStart w:colFirst="0" w:colLast="0" w:name="_q6x0owml18xm" w:id="3886"/>
      <w:bookmarkEnd w:id="3886"/>
      <w:r w:rsidDel="00000000" w:rsidR="00000000" w:rsidRPr="00000000">
        <w:rPr>
          <w:b w:val="1"/>
          <w:bCs w:val="1"/>
          <w:color w:val="000000"/>
          <w:sz w:val="26"/>
          <w:szCs w:val="26"/>
          <w:rtl w:val="0"/>
        </w:rPr>
        <w:t xml:space="preserve">Pillar 1</w:t>
      </w:r>
    </w:p>
    <w:p w:rsidR="00000000" w:rsidDel="00000000" w:rsidP="00000000" w:rsidRDefault="00000000" w:rsidRPr="00000000" w14:paraId="00002CBD">
      <w:pPr>
        <w:spacing w:after="240" w:before="240" w:lineRule="auto"/>
        <w:rPr/>
      </w:pPr>
      <w:r w:rsidDel="00000000" w:rsidR="00000000" w:rsidRPr="00000000">
        <w:rPr>
          <w:b w:val="1"/>
          <w:bCs w:val="1"/>
          <w:rtl w:val="0"/>
        </w:rPr>
        <w:t xml:space="preserve">Better Service-Focused Role Precision</w:t>
        <w:br w:type="textWrapping"/>
      </w:r>
      <w:r w:rsidDel="00000000" w:rsidR="00000000" w:rsidRPr="00000000">
        <w:rPr>
          <w:rtl w:val="0"/>
        </w:rPr>
        <w:t xml:space="preserve"> We help employers recruit with stronger alignment to real hotel-management needs rather than broad title matching.</w:t>
      </w:r>
    </w:p>
    <w:p w:rsidR="00000000" w:rsidDel="00000000" w:rsidP="00000000" w:rsidRDefault="00000000" w:rsidRPr="00000000" w14:paraId="00002CBE">
      <w:pPr>
        <w:pStyle w:val="Heading3"/>
        <w:keepNext w:val="0"/>
        <w:keepLines w:val="0"/>
        <w:spacing w:before="280" w:lineRule="auto"/>
        <w:rPr>
          <w:b w:val="1"/>
          <w:bCs w:val="1"/>
          <w:color w:val="000000"/>
          <w:sz w:val="26"/>
          <w:szCs w:val="26"/>
        </w:rPr>
      </w:pPr>
      <w:bookmarkStart w:colFirst="0" w:colLast="0" w:name="_2rb3fit71s0g" w:id="3887"/>
      <w:bookmarkEnd w:id="3887"/>
      <w:r w:rsidDel="00000000" w:rsidR="00000000" w:rsidRPr="00000000">
        <w:rPr>
          <w:b w:val="1"/>
          <w:bCs w:val="1"/>
          <w:color w:val="000000"/>
          <w:sz w:val="26"/>
          <w:szCs w:val="26"/>
          <w:rtl w:val="0"/>
        </w:rPr>
        <w:t xml:space="preserve">Pillar 2</w:t>
      </w:r>
    </w:p>
    <w:p w:rsidR="00000000" w:rsidDel="00000000" w:rsidP="00000000" w:rsidRDefault="00000000" w:rsidRPr="00000000" w14:paraId="00002CBF">
      <w:pPr>
        <w:spacing w:after="240" w:before="240" w:lineRule="auto"/>
        <w:rPr/>
      </w:pPr>
      <w:r w:rsidDel="00000000" w:rsidR="00000000" w:rsidRPr="00000000">
        <w:rPr>
          <w:b w:val="1"/>
          <w:bCs w:val="1"/>
          <w:rtl w:val="0"/>
        </w:rPr>
        <w:t xml:space="preserve">Better Understanding of Hospitality Context</w:t>
        <w:br w:type="textWrapping"/>
      </w:r>
      <w:r w:rsidDel="00000000" w:rsidR="00000000" w:rsidRPr="00000000">
        <w:rPr>
          <w:rtl w:val="0"/>
        </w:rPr>
        <w:t xml:space="preserve"> We treat hotel management hiring as its own specialist environment, not generic service-sector staffing.</w:t>
      </w:r>
    </w:p>
    <w:p w:rsidR="00000000" w:rsidDel="00000000" w:rsidP="00000000" w:rsidRDefault="00000000" w:rsidRPr="00000000" w14:paraId="00002CC0">
      <w:pPr>
        <w:pStyle w:val="Heading3"/>
        <w:keepNext w:val="0"/>
        <w:keepLines w:val="0"/>
        <w:spacing w:before="280" w:lineRule="auto"/>
        <w:rPr>
          <w:b w:val="1"/>
          <w:bCs w:val="1"/>
          <w:color w:val="000000"/>
          <w:sz w:val="26"/>
          <w:szCs w:val="26"/>
        </w:rPr>
      </w:pPr>
      <w:bookmarkStart w:colFirst="0" w:colLast="0" w:name="_5hef46hkn05u" w:id="3888"/>
      <w:bookmarkEnd w:id="3888"/>
      <w:r w:rsidDel="00000000" w:rsidR="00000000" w:rsidRPr="00000000">
        <w:rPr>
          <w:b w:val="1"/>
          <w:bCs w:val="1"/>
          <w:color w:val="000000"/>
          <w:sz w:val="26"/>
          <w:szCs w:val="26"/>
          <w:rtl w:val="0"/>
        </w:rPr>
        <w:t xml:space="preserve">Pillar 3</w:t>
      </w:r>
    </w:p>
    <w:p w:rsidR="00000000" w:rsidDel="00000000" w:rsidP="00000000" w:rsidRDefault="00000000" w:rsidRPr="00000000" w14:paraId="00002CC1">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hospitality leadership roles and broader management-team expansion.</w:t>
      </w:r>
    </w:p>
    <w:p w:rsidR="00000000" w:rsidDel="00000000" w:rsidP="00000000" w:rsidRDefault="00000000" w:rsidRPr="00000000" w14:paraId="00002CC2">
      <w:pPr>
        <w:pStyle w:val="Heading3"/>
        <w:keepNext w:val="0"/>
        <w:keepLines w:val="0"/>
        <w:spacing w:before="280" w:lineRule="auto"/>
        <w:rPr>
          <w:b w:val="1"/>
          <w:bCs w:val="1"/>
          <w:color w:val="000000"/>
          <w:sz w:val="26"/>
          <w:szCs w:val="26"/>
        </w:rPr>
      </w:pPr>
      <w:bookmarkStart w:colFirst="0" w:colLast="0" w:name="_qf0bgpu8tdlr" w:id="3889"/>
      <w:bookmarkEnd w:id="3889"/>
      <w:r w:rsidDel="00000000" w:rsidR="00000000" w:rsidRPr="00000000">
        <w:rPr>
          <w:b w:val="1"/>
          <w:bCs w:val="1"/>
          <w:color w:val="000000"/>
          <w:sz w:val="26"/>
          <w:szCs w:val="26"/>
          <w:rtl w:val="0"/>
        </w:rPr>
        <w:t xml:space="preserve">Pillar 4</w:t>
      </w:r>
    </w:p>
    <w:p w:rsidR="00000000" w:rsidDel="00000000" w:rsidP="00000000" w:rsidRDefault="00000000" w:rsidRPr="00000000" w14:paraId="00002CC3">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Hotel recruitment can connect with screening, permanent recruitment, contract staffing, RPO, and turnkey projects.</w:t>
      </w:r>
    </w:p>
    <w:p w:rsidR="00000000" w:rsidDel="00000000" w:rsidP="00000000" w:rsidRDefault="00000000" w:rsidRPr="00000000" w14:paraId="00002CC4">
      <w:pPr>
        <w:pStyle w:val="Heading3"/>
        <w:keepNext w:val="0"/>
        <w:keepLines w:val="0"/>
        <w:spacing w:before="280" w:lineRule="auto"/>
        <w:rPr>
          <w:b w:val="1"/>
          <w:bCs w:val="1"/>
          <w:color w:val="000000"/>
          <w:sz w:val="26"/>
          <w:szCs w:val="26"/>
        </w:rPr>
      </w:pPr>
      <w:bookmarkStart w:colFirst="0" w:colLast="0" w:name="_ouxzafb9vla" w:id="3890"/>
      <w:bookmarkEnd w:id="3890"/>
      <w:r w:rsidDel="00000000" w:rsidR="00000000" w:rsidRPr="00000000">
        <w:rPr>
          <w:b w:val="1"/>
          <w:bCs w:val="1"/>
          <w:color w:val="000000"/>
          <w:sz w:val="26"/>
          <w:szCs w:val="26"/>
          <w:rtl w:val="0"/>
        </w:rPr>
        <w:t xml:space="preserve">Pillar 5</w:t>
      </w:r>
    </w:p>
    <w:p w:rsidR="00000000" w:rsidDel="00000000" w:rsidP="00000000" w:rsidRDefault="00000000" w:rsidRPr="00000000" w14:paraId="00002CC5">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Hospitality employers often need a hiring process that feels organized, polished, and service-aware.</w:t>
      </w:r>
    </w:p>
    <w:p w:rsidR="00000000" w:rsidDel="00000000" w:rsidP="00000000" w:rsidRDefault="00000000" w:rsidRPr="00000000" w14:paraId="00002CC6">
      <w:pPr>
        <w:pStyle w:val="Heading3"/>
        <w:keepNext w:val="0"/>
        <w:keepLines w:val="0"/>
        <w:spacing w:before="280" w:lineRule="auto"/>
        <w:rPr>
          <w:b w:val="1"/>
          <w:bCs w:val="1"/>
          <w:color w:val="000000"/>
          <w:sz w:val="26"/>
          <w:szCs w:val="26"/>
        </w:rPr>
      </w:pPr>
      <w:bookmarkStart w:colFirst="0" w:colLast="0" w:name="_tcj5l1tlw0pi" w:id="3891"/>
      <w:bookmarkEnd w:id="3891"/>
      <w:r w:rsidDel="00000000" w:rsidR="00000000" w:rsidRPr="00000000">
        <w:rPr>
          <w:b w:val="1"/>
          <w:bCs w:val="1"/>
          <w:color w:val="000000"/>
          <w:sz w:val="26"/>
          <w:szCs w:val="26"/>
          <w:rtl w:val="0"/>
        </w:rPr>
        <w:t xml:space="preserve">Pillar 6</w:t>
      </w:r>
    </w:p>
    <w:p w:rsidR="00000000" w:rsidDel="00000000" w:rsidP="00000000" w:rsidRDefault="00000000" w:rsidRPr="00000000" w14:paraId="00002CC7">
      <w:pPr>
        <w:spacing w:after="240" w:before="240" w:lineRule="auto"/>
        <w:rPr/>
      </w:pPr>
      <w:r w:rsidDel="00000000" w:rsidR="00000000" w:rsidRPr="00000000">
        <w:rPr>
          <w:b w:val="1"/>
          <w:bCs w:val="1"/>
          <w:rtl w:val="0"/>
        </w:rPr>
        <w:t xml:space="preserve">Built Inside the Hospitality Industry Structure</w:t>
        <w:br w:type="textWrapping"/>
      </w:r>
      <w:r w:rsidDel="00000000" w:rsidR="00000000" w:rsidRPr="00000000">
        <w:rPr>
          <w:rtl w:val="0"/>
        </w:rPr>
        <w:t xml:space="preserve"> This page is part of the reviewed Hospitality framework in your PDF, where </w:t>
      </w:r>
      <w:r w:rsidDel="00000000" w:rsidR="00000000" w:rsidRPr="00000000">
        <w:rPr>
          <w:b w:val="1"/>
          <w:bCs w:val="1"/>
          <w:rtl w:val="0"/>
        </w:rPr>
        <w:t xml:space="preserve">Hotel Management</w:t>
      </w:r>
      <w:r w:rsidDel="00000000" w:rsidR="00000000" w:rsidRPr="00000000">
        <w:rPr>
          <w:rtl w:val="0"/>
        </w:rPr>
        <w:t xml:space="preserve"> is explicitly listed as a child category.</w:t>
      </w:r>
    </w:p>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pStyle w:val="Heading1"/>
        <w:keepNext w:val="0"/>
        <w:keepLines w:val="0"/>
        <w:spacing w:before="480" w:lineRule="auto"/>
        <w:rPr>
          <w:b w:val="1"/>
          <w:bCs w:val="1"/>
          <w:sz w:val="46"/>
          <w:szCs w:val="46"/>
        </w:rPr>
      </w:pPr>
      <w:bookmarkStart w:colFirst="0" w:colLast="0" w:name="_728ytalgl4ad" w:id="3892"/>
      <w:bookmarkEnd w:id="3892"/>
      <w:r w:rsidDel="00000000" w:rsidR="00000000" w:rsidRPr="00000000">
        <w:rPr>
          <w:b w:val="1"/>
          <w:bCs w:val="1"/>
          <w:sz w:val="46"/>
          <w:szCs w:val="46"/>
          <w:rtl w:val="0"/>
        </w:rPr>
        <w:t xml:space="preserve">13) RELATED SERVICES</w:t>
      </w:r>
    </w:p>
    <w:p w:rsidR="00000000" w:rsidDel="00000000" w:rsidP="00000000" w:rsidRDefault="00000000" w:rsidRPr="00000000" w14:paraId="00002CCA">
      <w:pPr>
        <w:pStyle w:val="Heading2"/>
        <w:keepNext w:val="0"/>
        <w:keepLines w:val="0"/>
        <w:spacing w:after="80" w:lineRule="auto"/>
        <w:rPr>
          <w:b w:val="1"/>
          <w:bCs w:val="1"/>
          <w:sz w:val="34"/>
          <w:szCs w:val="34"/>
        </w:rPr>
      </w:pPr>
      <w:bookmarkStart w:colFirst="0" w:colLast="0" w:name="_3rxrk5fz753v" w:id="3893"/>
      <w:bookmarkEnd w:id="3893"/>
      <w:r w:rsidDel="00000000" w:rsidR="00000000" w:rsidRPr="00000000">
        <w:rPr>
          <w:b w:val="1"/>
          <w:bCs w:val="1"/>
          <w:sz w:val="34"/>
          <w:szCs w:val="34"/>
          <w:rtl w:val="0"/>
        </w:rPr>
        <w:t xml:space="preserve">Section Heading</w:t>
      </w:r>
    </w:p>
    <w:p w:rsidR="00000000" w:rsidDel="00000000" w:rsidP="00000000" w:rsidRDefault="00000000" w:rsidRPr="00000000" w14:paraId="00002CCB">
      <w:pPr>
        <w:spacing w:after="240" w:before="240" w:lineRule="auto"/>
        <w:rPr>
          <w:b w:val="1"/>
          <w:bCs w:val="1"/>
        </w:rPr>
      </w:pPr>
      <w:r w:rsidDel="00000000" w:rsidR="00000000" w:rsidRPr="00000000">
        <w:rPr>
          <w:b w:val="1"/>
          <w:bCs w:val="1"/>
          <w:rtl w:val="0"/>
        </w:rPr>
        <w:t xml:space="preserve">Related Services for Hotel Management Hiring</w:t>
      </w:r>
    </w:p>
    <w:p w:rsidR="00000000" w:rsidDel="00000000" w:rsidP="00000000" w:rsidRDefault="00000000" w:rsidRPr="00000000" w14:paraId="00002CCC">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CCD">
      <w:pPr>
        <w:numPr>
          <w:ilvl w:val="0"/>
          <w:numId w:val="1795"/>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CCE">
      <w:pPr>
        <w:numPr>
          <w:ilvl w:val="0"/>
          <w:numId w:val="1795"/>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CCF">
      <w:pPr>
        <w:numPr>
          <w:ilvl w:val="0"/>
          <w:numId w:val="179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CD0">
      <w:pPr>
        <w:numPr>
          <w:ilvl w:val="0"/>
          <w:numId w:val="179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CD1">
      <w:pPr>
        <w:numPr>
          <w:ilvl w:val="0"/>
          <w:numId w:val="1795"/>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CD2">
      <w:pPr>
        <w:numPr>
          <w:ilvl w:val="0"/>
          <w:numId w:val="179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CD3">
      <w:pPr>
        <w:numPr>
          <w:ilvl w:val="0"/>
          <w:numId w:val="1795"/>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CD4">
      <w:pPr>
        <w:numPr>
          <w:ilvl w:val="0"/>
          <w:numId w:val="1795"/>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6">
      <w:pPr>
        <w:pStyle w:val="Heading1"/>
        <w:keepNext w:val="0"/>
        <w:keepLines w:val="0"/>
        <w:spacing w:before="480" w:lineRule="auto"/>
        <w:rPr>
          <w:b w:val="1"/>
          <w:bCs w:val="1"/>
          <w:sz w:val="46"/>
          <w:szCs w:val="46"/>
        </w:rPr>
      </w:pPr>
      <w:bookmarkStart w:colFirst="0" w:colLast="0" w:name="_gtcgcln4vloq" w:id="3894"/>
      <w:bookmarkEnd w:id="3894"/>
      <w:r w:rsidDel="00000000" w:rsidR="00000000" w:rsidRPr="00000000">
        <w:rPr>
          <w:b w:val="1"/>
          <w:bCs w:val="1"/>
          <w:sz w:val="46"/>
          <w:szCs w:val="46"/>
          <w:rtl w:val="0"/>
        </w:rPr>
        <w:t xml:space="preserve">14) FAQ SECTION</w:t>
      </w:r>
    </w:p>
    <w:p w:rsidR="00000000" w:rsidDel="00000000" w:rsidP="00000000" w:rsidRDefault="00000000" w:rsidRPr="00000000" w14:paraId="00002CD7">
      <w:pPr>
        <w:pStyle w:val="Heading2"/>
        <w:keepNext w:val="0"/>
        <w:keepLines w:val="0"/>
        <w:spacing w:after="80" w:lineRule="auto"/>
        <w:rPr>
          <w:b w:val="1"/>
          <w:bCs w:val="1"/>
          <w:sz w:val="34"/>
          <w:szCs w:val="34"/>
        </w:rPr>
      </w:pPr>
      <w:bookmarkStart w:colFirst="0" w:colLast="0" w:name="_7svz3wmplgaq" w:id="3895"/>
      <w:bookmarkEnd w:id="3895"/>
      <w:r w:rsidDel="00000000" w:rsidR="00000000" w:rsidRPr="00000000">
        <w:rPr>
          <w:b w:val="1"/>
          <w:bCs w:val="1"/>
          <w:sz w:val="34"/>
          <w:szCs w:val="34"/>
          <w:rtl w:val="0"/>
        </w:rPr>
        <w:t xml:space="preserve">Section Heading</w:t>
      </w:r>
    </w:p>
    <w:p w:rsidR="00000000" w:rsidDel="00000000" w:rsidP="00000000" w:rsidRDefault="00000000" w:rsidRPr="00000000" w14:paraId="00002CD8">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CD9">
      <w:pPr>
        <w:pStyle w:val="Heading3"/>
        <w:keepNext w:val="0"/>
        <w:keepLines w:val="0"/>
        <w:spacing w:before="280" w:lineRule="auto"/>
        <w:rPr>
          <w:b w:val="1"/>
          <w:bCs w:val="1"/>
          <w:color w:val="000000"/>
          <w:sz w:val="26"/>
          <w:szCs w:val="26"/>
        </w:rPr>
      </w:pPr>
      <w:bookmarkStart w:colFirst="0" w:colLast="0" w:name="_8hc66zu6qcbd" w:id="3896"/>
      <w:bookmarkEnd w:id="3896"/>
      <w:r w:rsidDel="00000000" w:rsidR="00000000" w:rsidRPr="00000000">
        <w:rPr>
          <w:b w:val="1"/>
          <w:bCs w:val="1"/>
          <w:color w:val="000000"/>
          <w:sz w:val="26"/>
          <w:szCs w:val="26"/>
          <w:rtl w:val="0"/>
        </w:rPr>
        <w:t xml:space="preserve">FAQ 1</w:t>
      </w:r>
    </w:p>
    <w:p w:rsidR="00000000" w:rsidDel="00000000" w:rsidP="00000000" w:rsidRDefault="00000000" w:rsidRPr="00000000" w14:paraId="00002CDA">
      <w:pPr>
        <w:spacing w:after="240" w:before="240" w:lineRule="auto"/>
        <w:rPr/>
      </w:pPr>
      <w:r w:rsidDel="00000000" w:rsidR="00000000" w:rsidRPr="00000000">
        <w:rPr>
          <w:b w:val="1"/>
          <w:bCs w:val="1"/>
          <w:rtl w:val="0"/>
        </w:rPr>
        <w:t xml:space="preserve">Does NAYA Staffing recruit for hotel management roles?</w:t>
        <w:br w:type="textWrapping"/>
      </w:r>
      <w:r w:rsidDel="00000000" w:rsidR="00000000" w:rsidRPr="00000000">
        <w:rPr>
          <w:rtl w:val="0"/>
        </w:rPr>
        <w:t xml:space="preserve"> Yes. NAYA Staffing supports hiring across hotel-management environments, including front-office leadership, guest services management, property operations, and broader hospitality-management roles.</w:t>
      </w:r>
    </w:p>
    <w:p w:rsidR="00000000" w:rsidDel="00000000" w:rsidP="00000000" w:rsidRDefault="00000000" w:rsidRPr="00000000" w14:paraId="00002CDB">
      <w:pPr>
        <w:pStyle w:val="Heading3"/>
        <w:keepNext w:val="0"/>
        <w:keepLines w:val="0"/>
        <w:spacing w:before="280" w:lineRule="auto"/>
        <w:rPr>
          <w:b w:val="1"/>
          <w:bCs w:val="1"/>
          <w:color w:val="000000"/>
          <w:sz w:val="26"/>
          <w:szCs w:val="26"/>
        </w:rPr>
      </w:pPr>
      <w:bookmarkStart w:colFirst="0" w:colLast="0" w:name="_47h1ayvm5cxf" w:id="3897"/>
      <w:bookmarkEnd w:id="3897"/>
      <w:r w:rsidDel="00000000" w:rsidR="00000000" w:rsidRPr="00000000">
        <w:rPr>
          <w:b w:val="1"/>
          <w:bCs w:val="1"/>
          <w:color w:val="000000"/>
          <w:sz w:val="26"/>
          <w:szCs w:val="26"/>
          <w:rtl w:val="0"/>
        </w:rPr>
        <w:t xml:space="preserve">FAQ 2</w:t>
      </w:r>
    </w:p>
    <w:p w:rsidR="00000000" w:rsidDel="00000000" w:rsidP="00000000" w:rsidRDefault="00000000" w:rsidRPr="00000000" w14:paraId="00002CDC">
      <w:pPr>
        <w:spacing w:after="240" w:before="240" w:lineRule="auto"/>
        <w:rPr/>
      </w:pPr>
      <w:r w:rsidDel="00000000" w:rsidR="00000000" w:rsidRPr="00000000">
        <w:rPr>
          <w:b w:val="1"/>
          <w:bCs w:val="1"/>
          <w:rtl w:val="0"/>
        </w:rPr>
        <w:t xml:space="preserve">What hotel management roles can NAYA Staffing help fill?</w:t>
        <w:br w:type="textWrapping"/>
      </w:r>
      <w:r w:rsidDel="00000000" w:rsidR="00000000" w:rsidRPr="00000000">
        <w:rPr>
          <w:rtl w:val="0"/>
        </w:rPr>
        <w:t xml:space="preserve"> NAYA Staffing can support hiring for front office managers, guest services managers, operations managers, shift supervisors, property coordination roles, and related hospitality leadership positions.</w:t>
      </w:r>
    </w:p>
    <w:p w:rsidR="00000000" w:rsidDel="00000000" w:rsidP="00000000" w:rsidRDefault="00000000" w:rsidRPr="00000000" w14:paraId="00002CDD">
      <w:pPr>
        <w:pStyle w:val="Heading3"/>
        <w:keepNext w:val="0"/>
        <w:keepLines w:val="0"/>
        <w:spacing w:before="280" w:lineRule="auto"/>
        <w:rPr>
          <w:b w:val="1"/>
          <w:bCs w:val="1"/>
          <w:color w:val="000000"/>
          <w:sz w:val="26"/>
          <w:szCs w:val="26"/>
        </w:rPr>
      </w:pPr>
      <w:bookmarkStart w:colFirst="0" w:colLast="0" w:name="_1e54c7njxog3" w:id="3898"/>
      <w:bookmarkEnd w:id="3898"/>
      <w:r w:rsidDel="00000000" w:rsidR="00000000" w:rsidRPr="00000000">
        <w:rPr>
          <w:b w:val="1"/>
          <w:bCs w:val="1"/>
          <w:color w:val="000000"/>
          <w:sz w:val="26"/>
          <w:szCs w:val="26"/>
          <w:rtl w:val="0"/>
        </w:rPr>
        <w:t xml:space="preserve">FAQ 3</w:t>
      </w:r>
    </w:p>
    <w:p w:rsidR="00000000" w:rsidDel="00000000" w:rsidP="00000000" w:rsidRDefault="00000000" w:rsidRPr="00000000" w14:paraId="00002CDE">
      <w:pPr>
        <w:spacing w:after="240" w:before="240" w:lineRule="auto"/>
        <w:rPr/>
      </w:pPr>
      <w:r w:rsidDel="00000000" w:rsidR="00000000" w:rsidRPr="00000000">
        <w:rPr>
          <w:b w:val="1"/>
          <w:bCs w:val="1"/>
          <w:rtl w:val="0"/>
        </w:rPr>
        <w:t xml:space="preserve">Why is hotel management recruitment different from general recruitment?</w:t>
        <w:br w:type="textWrapping"/>
      </w:r>
      <w:r w:rsidDel="00000000" w:rsidR="00000000" w:rsidRPr="00000000">
        <w:rPr>
          <w:rtl w:val="0"/>
        </w:rPr>
        <w:t xml:space="preserve"> Because hotel hiring depends heavily on service standards, guest-facing leadership, operational coordination, team reliability, and stronger hospitality fit.</w:t>
      </w:r>
    </w:p>
    <w:p w:rsidR="00000000" w:rsidDel="00000000" w:rsidP="00000000" w:rsidRDefault="00000000" w:rsidRPr="00000000" w14:paraId="00002CDF">
      <w:pPr>
        <w:pStyle w:val="Heading3"/>
        <w:keepNext w:val="0"/>
        <w:keepLines w:val="0"/>
        <w:spacing w:before="280" w:lineRule="auto"/>
        <w:rPr>
          <w:b w:val="1"/>
          <w:bCs w:val="1"/>
          <w:color w:val="000000"/>
          <w:sz w:val="26"/>
          <w:szCs w:val="26"/>
        </w:rPr>
      </w:pPr>
      <w:bookmarkStart w:colFirst="0" w:colLast="0" w:name="_qfimzyy4yvm8" w:id="3899"/>
      <w:bookmarkEnd w:id="3899"/>
      <w:r w:rsidDel="00000000" w:rsidR="00000000" w:rsidRPr="00000000">
        <w:rPr>
          <w:b w:val="1"/>
          <w:bCs w:val="1"/>
          <w:color w:val="000000"/>
          <w:sz w:val="26"/>
          <w:szCs w:val="26"/>
          <w:rtl w:val="0"/>
        </w:rPr>
        <w:t xml:space="preserve">FAQ 4</w:t>
      </w:r>
    </w:p>
    <w:p w:rsidR="00000000" w:rsidDel="00000000" w:rsidP="00000000" w:rsidRDefault="00000000" w:rsidRPr="00000000" w14:paraId="00002CE0">
      <w:pPr>
        <w:spacing w:after="240" w:before="240" w:lineRule="auto"/>
        <w:rPr/>
      </w:pPr>
      <w:r w:rsidDel="00000000" w:rsidR="00000000" w:rsidRPr="00000000">
        <w:rPr>
          <w:b w:val="1"/>
          <w:bCs w:val="1"/>
          <w:rtl w:val="0"/>
        </w:rPr>
        <w:t xml:space="preserve">Is Hotel Management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Hotel Management</w:t>
      </w:r>
      <w:r w:rsidDel="00000000" w:rsidR="00000000" w:rsidRPr="00000000">
        <w:rPr>
          <w:rtl w:val="0"/>
        </w:rPr>
        <w:t xml:space="preserve"> as a reviewed child category under </w:t>
      </w:r>
      <w:r w:rsidDel="00000000" w:rsidR="00000000" w:rsidRPr="00000000">
        <w:rPr>
          <w:b w:val="1"/>
          <w:bCs w:val="1"/>
          <w:rtl w:val="0"/>
        </w:rPr>
        <w:t xml:space="preserve">Hospitality</w:t>
      </w:r>
      <w:r w:rsidDel="00000000" w:rsidR="00000000" w:rsidRPr="00000000">
        <w:rPr>
          <w:rtl w:val="0"/>
        </w:rPr>
        <w:t xml:space="preserve">.</w:t>
      </w:r>
    </w:p>
    <w:p w:rsidR="00000000" w:rsidDel="00000000" w:rsidP="00000000" w:rsidRDefault="00000000" w:rsidRPr="00000000" w14:paraId="00002CE1">
      <w:pPr>
        <w:pStyle w:val="Heading3"/>
        <w:keepNext w:val="0"/>
        <w:keepLines w:val="0"/>
        <w:spacing w:before="280" w:lineRule="auto"/>
        <w:rPr>
          <w:b w:val="1"/>
          <w:bCs w:val="1"/>
          <w:color w:val="000000"/>
          <w:sz w:val="26"/>
          <w:szCs w:val="26"/>
        </w:rPr>
      </w:pPr>
      <w:bookmarkStart w:colFirst="0" w:colLast="0" w:name="_50c77lkhqxm9" w:id="3900"/>
      <w:bookmarkEnd w:id="3900"/>
      <w:r w:rsidDel="00000000" w:rsidR="00000000" w:rsidRPr="00000000">
        <w:rPr>
          <w:b w:val="1"/>
          <w:bCs w:val="1"/>
          <w:color w:val="000000"/>
          <w:sz w:val="26"/>
          <w:szCs w:val="26"/>
          <w:rtl w:val="0"/>
        </w:rPr>
        <w:t xml:space="preserve">FAQ 5</w:t>
      </w:r>
    </w:p>
    <w:p w:rsidR="00000000" w:rsidDel="00000000" w:rsidP="00000000" w:rsidRDefault="00000000" w:rsidRPr="00000000" w14:paraId="00002CE2">
      <w:pPr>
        <w:spacing w:after="240" w:before="240" w:lineRule="auto"/>
        <w:rPr/>
      </w:pPr>
      <w:r w:rsidDel="00000000" w:rsidR="00000000" w:rsidRPr="00000000">
        <w:rPr>
          <w:b w:val="1"/>
          <w:bCs w:val="1"/>
          <w:rtl w:val="0"/>
        </w:rPr>
        <w:t xml:space="preserve">Can NAYA Staffing help with hospitality management team expansion?</w:t>
        <w:br w:type="textWrapping"/>
      </w:r>
      <w:r w:rsidDel="00000000" w:rsidR="00000000" w:rsidRPr="00000000">
        <w:rPr>
          <w:rtl w:val="0"/>
        </w:rPr>
        <w:t xml:space="preserve"> Yes. NAYA Staffing can support both individual hotel-management hires and broader hospitality-team growth through structured recruitment support.</w:t>
      </w:r>
    </w:p>
    <w:p w:rsidR="00000000" w:rsidDel="00000000" w:rsidP="00000000" w:rsidRDefault="00000000" w:rsidRPr="00000000" w14:paraId="00002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4">
      <w:pPr>
        <w:pStyle w:val="Heading1"/>
        <w:keepNext w:val="0"/>
        <w:keepLines w:val="0"/>
        <w:spacing w:before="480" w:lineRule="auto"/>
        <w:rPr>
          <w:b w:val="1"/>
          <w:bCs w:val="1"/>
          <w:sz w:val="46"/>
          <w:szCs w:val="46"/>
        </w:rPr>
      </w:pPr>
      <w:bookmarkStart w:colFirst="0" w:colLast="0" w:name="_501lmgp3i9oq" w:id="3901"/>
      <w:bookmarkEnd w:id="3901"/>
      <w:r w:rsidDel="00000000" w:rsidR="00000000" w:rsidRPr="00000000">
        <w:rPr>
          <w:b w:val="1"/>
          <w:bCs w:val="1"/>
          <w:sz w:val="46"/>
          <w:szCs w:val="46"/>
          <w:rtl w:val="0"/>
        </w:rPr>
        <w:t xml:space="preserve">15) FINAL CTA SECTION</w:t>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yigbx76hle2i" w:id="3902"/>
      <w:bookmarkEnd w:id="3902"/>
      <w:r w:rsidDel="00000000" w:rsidR="00000000" w:rsidRPr="00000000">
        <w:rPr>
          <w:b w:val="1"/>
          <w:bCs w:val="1"/>
          <w:sz w:val="34"/>
          <w:szCs w:val="34"/>
          <w:rtl w:val="0"/>
        </w:rPr>
        <w:t xml:space="preserve">Section Heading</w:t>
      </w:r>
    </w:p>
    <w:p w:rsidR="00000000" w:rsidDel="00000000" w:rsidP="00000000" w:rsidRDefault="00000000" w:rsidRPr="00000000" w14:paraId="00002CE6">
      <w:pPr>
        <w:spacing w:after="240" w:before="240" w:lineRule="auto"/>
        <w:rPr>
          <w:b w:val="1"/>
          <w:bCs w:val="1"/>
        </w:rPr>
      </w:pPr>
      <w:r w:rsidDel="00000000" w:rsidR="00000000" w:rsidRPr="00000000">
        <w:rPr>
          <w:b w:val="1"/>
          <w:bCs w:val="1"/>
          <w:rtl w:val="0"/>
        </w:rPr>
        <w:t xml:space="preserve">Build Stronger Hospitality Teams With More Precise Hotel Management Hiring Support</w:t>
      </w:r>
    </w:p>
    <w:p w:rsidR="00000000" w:rsidDel="00000000" w:rsidP="00000000" w:rsidRDefault="00000000" w:rsidRPr="00000000" w14:paraId="00002CE7">
      <w:pPr>
        <w:spacing w:after="240" w:before="240" w:lineRule="auto"/>
        <w:rPr/>
      </w:pPr>
      <w:r w:rsidDel="00000000" w:rsidR="00000000" w:rsidRPr="00000000">
        <w:rPr>
          <w:rtl w:val="0"/>
        </w:rPr>
        <w:t xml:space="preserve">Hotel management hiring depends on service quality, leadership fit, and stronger operational alignment. NAYA Staffing helps hospitality employers hire more effectively across hotel environments with a more structured, service-aware recruitment approach.</w:t>
      </w:r>
    </w:p>
    <w:p w:rsidR="00000000" w:rsidDel="00000000" w:rsidP="00000000" w:rsidRDefault="00000000" w:rsidRPr="00000000" w14:paraId="00002CE8">
      <w:pPr>
        <w:pStyle w:val="Heading3"/>
        <w:keepNext w:val="0"/>
        <w:keepLines w:val="0"/>
        <w:spacing w:before="280" w:lineRule="auto"/>
        <w:rPr>
          <w:b w:val="1"/>
          <w:bCs w:val="1"/>
          <w:color w:val="000000"/>
          <w:sz w:val="26"/>
          <w:szCs w:val="26"/>
        </w:rPr>
      </w:pPr>
      <w:bookmarkStart w:colFirst="0" w:colLast="0" w:name="_hth5xo6i1u2z" w:id="3903"/>
      <w:bookmarkEnd w:id="3903"/>
      <w:r w:rsidDel="00000000" w:rsidR="00000000" w:rsidRPr="00000000">
        <w:rPr>
          <w:b w:val="1"/>
          <w:bCs w:val="1"/>
          <w:color w:val="000000"/>
          <w:sz w:val="26"/>
          <w:szCs w:val="26"/>
          <w:rtl w:val="0"/>
        </w:rPr>
        <w:t xml:space="preserve">CTA Buttons</w:t>
      </w:r>
    </w:p>
    <w:p w:rsidR="00000000" w:rsidDel="00000000" w:rsidP="00000000" w:rsidRDefault="00000000" w:rsidRPr="00000000" w14:paraId="00002CE9">
      <w:pPr>
        <w:numPr>
          <w:ilvl w:val="0"/>
          <w:numId w:val="87"/>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CEA">
      <w:pPr>
        <w:numPr>
          <w:ilvl w:val="0"/>
          <w:numId w:val="87"/>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CEB">
      <w:pPr>
        <w:numPr>
          <w:ilvl w:val="0"/>
          <w:numId w:val="87"/>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D">
      <w:pPr>
        <w:pStyle w:val="Heading1"/>
        <w:keepNext w:val="0"/>
        <w:keepLines w:val="0"/>
        <w:spacing w:before="480" w:lineRule="auto"/>
        <w:rPr>
          <w:b w:val="1"/>
          <w:bCs w:val="1"/>
          <w:sz w:val="46"/>
          <w:szCs w:val="46"/>
        </w:rPr>
      </w:pPr>
      <w:bookmarkStart w:colFirst="0" w:colLast="0" w:name="_mfuglqwn0wgb" w:id="3904"/>
      <w:bookmarkEnd w:id="3904"/>
      <w:r w:rsidDel="00000000" w:rsidR="00000000" w:rsidRPr="00000000">
        <w:rPr>
          <w:b w:val="1"/>
          <w:bCs w:val="1"/>
          <w:sz w:val="46"/>
          <w:szCs w:val="46"/>
          <w:rtl w:val="0"/>
        </w:rPr>
        <w:t xml:space="preserve">16) INTERNAL LINKING PLAN</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22fswnmrgfxp" w:id="3905"/>
      <w:bookmarkEnd w:id="390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CEF">
      <w:pPr>
        <w:numPr>
          <w:ilvl w:val="0"/>
          <w:numId w:val="87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CF0">
      <w:pPr>
        <w:numPr>
          <w:ilvl w:val="0"/>
          <w:numId w:val="870"/>
        </w:numPr>
        <w:spacing w:after="24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2CF1">
      <w:pPr>
        <w:pStyle w:val="Heading2"/>
        <w:keepNext w:val="0"/>
        <w:keepLines w:val="0"/>
        <w:spacing w:after="80" w:lineRule="auto"/>
        <w:rPr>
          <w:b w:val="1"/>
          <w:bCs w:val="1"/>
          <w:sz w:val="34"/>
          <w:szCs w:val="34"/>
        </w:rPr>
      </w:pPr>
      <w:bookmarkStart w:colFirst="0" w:colLast="0" w:name="_o7crvw6deikr" w:id="3906"/>
      <w:bookmarkEnd w:id="3906"/>
      <w:r w:rsidDel="00000000" w:rsidR="00000000" w:rsidRPr="00000000">
        <w:rPr>
          <w:b w:val="1"/>
          <w:bCs w:val="1"/>
          <w:sz w:val="34"/>
          <w:szCs w:val="34"/>
          <w:rtl w:val="0"/>
        </w:rPr>
        <w:t xml:space="preserve">Required Related Child Links</w:t>
      </w:r>
    </w:p>
    <w:p w:rsidR="00000000" w:rsidDel="00000000" w:rsidP="00000000" w:rsidRDefault="00000000" w:rsidRPr="00000000" w14:paraId="00002CF2">
      <w:pPr>
        <w:numPr>
          <w:ilvl w:val="0"/>
          <w:numId w:val="1265"/>
        </w:numPr>
        <w:spacing w:after="0" w:afterAutospacing="0" w:before="240" w:lineRule="auto"/>
        <w:ind w:left="720" w:hanging="360"/>
      </w:pPr>
      <w:r w:rsidDel="00000000" w:rsidR="00000000" w:rsidRPr="00000000">
        <w:rPr>
          <w:rtl w:val="0"/>
        </w:rPr>
        <w:t xml:space="preserve">Event Planning</w:t>
      </w:r>
    </w:p>
    <w:p w:rsidR="00000000" w:rsidDel="00000000" w:rsidP="00000000" w:rsidRDefault="00000000" w:rsidRPr="00000000" w14:paraId="00002CF3">
      <w:pPr>
        <w:numPr>
          <w:ilvl w:val="0"/>
          <w:numId w:val="1265"/>
        </w:numPr>
        <w:spacing w:after="240" w:before="0" w:beforeAutospacing="0" w:lineRule="auto"/>
        <w:ind w:left="720" w:hanging="360"/>
      </w:pPr>
      <w:r w:rsidDel="00000000" w:rsidR="00000000" w:rsidRPr="00000000">
        <w:rPr>
          <w:rtl w:val="0"/>
        </w:rPr>
        <w:t xml:space="preserve">Culinary Arts</w:t>
      </w:r>
    </w:p>
    <w:p w:rsidR="00000000" w:rsidDel="00000000" w:rsidP="00000000" w:rsidRDefault="00000000" w:rsidRPr="00000000" w14:paraId="00002CF4">
      <w:pPr>
        <w:pStyle w:val="Heading2"/>
        <w:keepNext w:val="0"/>
        <w:keepLines w:val="0"/>
        <w:spacing w:after="80" w:lineRule="auto"/>
        <w:rPr>
          <w:b w:val="1"/>
          <w:bCs w:val="1"/>
          <w:sz w:val="34"/>
          <w:szCs w:val="34"/>
        </w:rPr>
      </w:pPr>
      <w:bookmarkStart w:colFirst="0" w:colLast="0" w:name="_319wfcgjyaby" w:id="3907"/>
      <w:bookmarkEnd w:id="3907"/>
      <w:r w:rsidDel="00000000" w:rsidR="00000000" w:rsidRPr="00000000">
        <w:rPr>
          <w:b w:val="1"/>
          <w:bCs w:val="1"/>
          <w:sz w:val="34"/>
          <w:szCs w:val="34"/>
          <w:rtl w:val="0"/>
        </w:rPr>
        <w:t xml:space="preserve">Required Service Links</w:t>
      </w:r>
    </w:p>
    <w:p w:rsidR="00000000" w:rsidDel="00000000" w:rsidP="00000000" w:rsidRDefault="00000000" w:rsidRPr="00000000" w14:paraId="00002CF5">
      <w:pPr>
        <w:numPr>
          <w:ilvl w:val="0"/>
          <w:numId w:val="104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CF6">
      <w:pPr>
        <w:numPr>
          <w:ilvl w:val="0"/>
          <w:numId w:val="104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CF7">
      <w:pPr>
        <w:numPr>
          <w:ilvl w:val="0"/>
          <w:numId w:val="104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CF8">
      <w:pPr>
        <w:numPr>
          <w:ilvl w:val="0"/>
          <w:numId w:val="104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CF9">
      <w:pPr>
        <w:numPr>
          <w:ilvl w:val="0"/>
          <w:numId w:val="104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CFA">
      <w:pPr>
        <w:numPr>
          <w:ilvl w:val="0"/>
          <w:numId w:val="1048"/>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CFB">
      <w:pPr>
        <w:pStyle w:val="Heading2"/>
        <w:keepNext w:val="0"/>
        <w:keepLines w:val="0"/>
        <w:spacing w:after="80" w:lineRule="auto"/>
        <w:rPr>
          <w:b w:val="1"/>
          <w:bCs w:val="1"/>
          <w:sz w:val="34"/>
          <w:szCs w:val="34"/>
        </w:rPr>
      </w:pPr>
      <w:bookmarkStart w:colFirst="0" w:colLast="0" w:name="_lf7ncq8w1lj0" w:id="3908"/>
      <w:bookmarkEnd w:id="3908"/>
      <w:r w:rsidDel="00000000" w:rsidR="00000000" w:rsidRPr="00000000">
        <w:rPr>
          <w:b w:val="1"/>
          <w:bCs w:val="1"/>
          <w:sz w:val="34"/>
          <w:szCs w:val="34"/>
          <w:rtl w:val="0"/>
        </w:rPr>
        <w:t xml:space="preserve">Suggested Supporting Links</w:t>
      </w:r>
    </w:p>
    <w:p w:rsidR="00000000" w:rsidDel="00000000" w:rsidP="00000000" w:rsidRDefault="00000000" w:rsidRPr="00000000" w14:paraId="00002CFC">
      <w:pPr>
        <w:numPr>
          <w:ilvl w:val="0"/>
          <w:numId w:val="1796"/>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CFD">
      <w:pPr>
        <w:numPr>
          <w:ilvl w:val="0"/>
          <w:numId w:val="1796"/>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CFE">
      <w:pPr>
        <w:numPr>
          <w:ilvl w:val="0"/>
          <w:numId w:val="1796"/>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CFF">
      <w:pPr>
        <w:numPr>
          <w:ilvl w:val="0"/>
          <w:numId w:val="1796"/>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1">
      <w:pPr>
        <w:pStyle w:val="Heading1"/>
        <w:keepNext w:val="0"/>
        <w:keepLines w:val="0"/>
        <w:spacing w:before="480" w:lineRule="auto"/>
        <w:rPr>
          <w:b w:val="1"/>
          <w:bCs w:val="1"/>
          <w:sz w:val="46"/>
          <w:szCs w:val="46"/>
        </w:rPr>
      </w:pPr>
      <w:bookmarkStart w:colFirst="0" w:colLast="0" w:name="_diog71wc3vo3" w:id="3909"/>
      <w:bookmarkEnd w:id="3909"/>
      <w:r w:rsidDel="00000000" w:rsidR="00000000" w:rsidRPr="00000000">
        <w:rPr>
          <w:b w:val="1"/>
          <w:bCs w:val="1"/>
          <w:sz w:val="46"/>
          <w:szCs w:val="46"/>
          <w:rtl w:val="0"/>
        </w:rPr>
        <w:t xml:space="preserve">17) DEV / UX NOTES</w:t>
      </w:r>
    </w:p>
    <w:p w:rsidR="00000000" w:rsidDel="00000000" w:rsidP="00000000" w:rsidRDefault="00000000" w:rsidRPr="00000000" w14:paraId="00002D02">
      <w:pPr>
        <w:pStyle w:val="Heading2"/>
        <w:keepNext w:val="0"/>
        <w:keepLines w:val="0"/>
        <w:spacing w:after="80" w:lineRule="auto"/>
        <w:rPr>
          <w:b w:val="1"/>
          <w:bCs w:val="1"/>
          <w:sz w:val="34"/>
          <w:szCs w:val="34"/>
        </w:rPr>
      </w:pPr>
      <w:bookmarkStart w:colFirst="0" w:colLast="0" w:name="_aoad30toujah" w:id="3910"/>
      <w:bookmarkEnd w:id="3910"/>
      <w:r w:rsidDel="00000000" w:rsidR="00000000" w:rsidRPr="00000000">
        <w:rPr>
          <w:b w:val="1"/>
          <w:bCs w:val="1"/>
          <w:sz w:val="34"/>
          <w:szCs w:val="34"/>
          <w:rtl w:val="0"/>
        </w:rPr>
        <w:t xml:space="preserve">Layout Recommendation</w:t>
      </w:r>
    </w:p>
    <w:p w:rsidR="00000000" w:rsidDel="00000000" w:rsidP="00000000" w:rsidRDefault="00000000" w:rsidRPr="00000000" w14:paraId="00002D03">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D04">
      <w:pPr>
        <w:numPr>
          <w:ilvl w:val="0"/>
          <w:numId w:val="828"/>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D05">
      <w:pPr>
        <w:numPr>
          <w:ilvl w:val="0"/>
          <w:numId w:val="828"/>
        </w:numPr>
        <w:spacing w:after="0" w:afterAutospacing="0" w:before="0" w:beforeAutospacing="0" w:lineRule="auto"/>
        <w:ind w:left="720" w:hanging="360"/>
      </w:pPr>
      <w:r w:rsidDel="00000000" w:rsidR="00000000" w:rsidRPr="00000000">
        <w:rPr>
          <w:rtl w:val="0"/>
        </w:rPr>
        <w:t xml:space="preserve">hotel-management overview</w:t>
      </w:r>
    </w:p>
    <w:p w:rsidR="00000000" w:rsidDel="00000000" w:rsidP="00000000" w:rsidRDefault="00000000" w:rsidRPr="00000000" w14:paraId="00002D06">
      <w:pPr>
        <w:numPr>
          <w:ilvl w:val="0"/>
          <w:numId w:val="828"/>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D07">
      <w:pPr>
        <w:numPr>
          <w:ilvl w:val="0"/>
          <w:numId w:val="828"/>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D08">
      <w:pPr>
        <w:numPr>
          <w:ilvl w:val="0"/>
          <w:numId w:val="82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D09">
      <w:pPr>
        <w:numPr>
          <w:ilvl w:val="0"/>
          <w:numId w:val="82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D0A">
      <w:pPr>
        <w:numPr>
          <w:ilvl w:val="0"/>
          <w:numId w:val="828"/>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36t2jzw0vqjw" w:id="3911"/>
      <w:bookmarkEnd w:id="3911"/>
      <w:r w:rsidDel="00000000" w:rsidR="00000000" w:rsidRPr="00000000">
        <w:rPr>
          <w:b w:val="1"/>
          <w:bCs w:val="1"/>
          <w:sz w:val="34"/>
          <w:szCs w:val="34"/>
          <w:rtl w:val="0"/>
        </w:rPr>
        <w:t xml:space="preserve">Visual Recommendation</w:t>
      </w:r>
    </w:p>
    <w:p w:rsidR="00000000" w:rsidDel="00000000" w:rsidP="00000000" w:rsidRDefault="00000000" w:rsidRPr="00000000" w14:paraId="00002D0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D0D">
      <w:pPr>
        <w:numPr>
          <w:ilvl w:val="0"/>
          <w:numId w:val="29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D0E">
      <w:pPr>
        <w:numPr>
          <w:ilvl w:val="0"/>
          <w:numId w:val="299"/>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2D0F">
      <w:pPr>
        <w:numPr>
          <w:ilvl w:val="0"/>
          <w:numId w:val="299"/>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D10">
      <w:pPr>
        <w:numPr>
          <w:ilvl w:val="0"/>
          <w:numId w:val="299"/>
        </w:numPr>
        <w:spacing w:after="0" w:afterAutospacing="0" w:before="0" w:beforeAutospacing="0" w:lineRule="auto"/>
        <w:ind w:left="720" w:hanging="360"/>
      </w:pPr>
      <w:r w:rsidDel="00000000" w:rsidR="00000000" w:rsidRPr="00000000">
        <w:rPr>
          <w:rtl w:val="0"/>
        </w:rPr>
        <w:t xml:space="preserve">service-aware</w:t>
      </w:r>
    </w:p>
    <w:p w:rsidR="00000000" w:rsidDel="00000000" w:rsidP="00000000" w:rsidRDefault="00000000" w:rsidRPr="00000000" w14:paraId="00002D11">
      <w:pPr>
        <w:numPr>
          <w:ilvl w:val="0"/>
          <w:numId w:val="299"/>
        </w:numPr>
        <w:spacing w:after="240" w:before="0" w:beforeAutospacing="0" w:lineRule="auto"/>
        <w:ind w:left="720" w:hanging="360"/>
      </w:pPr>
      <w:r w:rsidDel="00000000" w:rsidR="00000000" w:rsidRPr="00000000">
        <w:rPr>
          <w:rtl w:val="0"/>
        </w:rPr>
        <w:t xml:space="preserve">more specialized than the Hospitality parent page</w:t>
      </w:r>
    </w:p>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y79te4zec2eg" w:id="3912"/>
      <w:bookmarkEnd w:id="3912"/>
      <w:r w:rsidDel="00000000" w:rsidR="00000000" w:rsidRPr="00000000">
        <w:rPr>
          <w:b w:val="1"/>
          <w:bCs w:val="1"/>
          <w:sz w:val="34"/>
          <w:szCs w:val="34"/>
          <w:rtl w:val="0"/>
        </w:rPr>
        <w:t xml:space="preserve">UX Recommendation</w:t>
      </w:r>
    </w:p>
    <w:p w:rsidR="00000000" w:rsidDel="00000000" w:rsidP="00000000" w:rsidRDefault="00000000" w:rsidRPr="00000000" w14:paraId="00002D13">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D14">
      <w:pPr>
        <w:numPr>
          <w:ilvl w:val="0"/>
          <w:numId w:val="185"/>
        </w:numPr>
        <w:spacing w:after="0" w:afterAutospacing="0" w:before="240" w:lineRule="auto"/>
        <w:ind w:left="720" w:hanging="360"/>
      </w:pPr>
      <w:r w:rsidDel="00000000" w:rsidR="00000000" w:rsidRPr="00000000">
        <w:rPr>
          <w:rtl w:val="0"/>
        </w:rPr>
        <w:t xml:space="preserve">clear distinction from the Hospitality parent page</w:t>
      </w:r>
    </w:p>
    <w:p w:rsidR="00000000" w:rsidDel="00000000" w:rsidP="00000000" w:rsidRDefault="00000000" w:rsidRPr="00000000" w14:paraId="00002D15">
      <w:pPr>
        <w:numPr>
          <w:ilvl w:val="0"/>
          <w:numId w:val="185"/>
        </w:numPr>
        <w:spacing w:after="0" w:afterAutospacing="0" w:before="0" w:beforeAutospacing="0" w:lineRule="auto"/>
        <w:ind w:left="720" w:hanging="360"/>
      </w:pPr>
      <w:r w:rsidDel="00000000" w:rsidR="00000000" w:rsidRPr="00000000">
        <w:rPr>
          <w:rtl w:val="0"/>
        </w:rPr>
        <w:t xml:space="preserve">hotel-management-specific hiring logic</w:t>
      </w:r>
    </w:p>
    <w:p w:rsidR="00000000" w:rsidDel="00000000" w:rsidP="00000000" w:rsidRDefault="00000000" w:rsidRPr="00000000" w14:paraId="00002D16">
      <w:pPr>
        <w:numPr>
          <w:ilvl w:val="0"/>
          <w:numId w:val="185"/>
        </w:numPr>
        <w:spacing w:after="240" w:before="0" w:beforeAutospacing="0" w:lineRule="auto"/>
        <w:ind w:left="720" w:hanging="360"/>
      </w:pPr>
      <w:r w:rsidDel="00000000" w:rsidR="00000000" w:rsidRPr="00000000">
        <w:rPr>
          <w:rtl w:val="0"/>
        </w:rPr>
        <w:t xml:space="preserve">related-link flow into Event Planning / Culinary Arts and hospitality services</w:t>
      </w:r>
    </w:p>
    <w:p w:rsidR="00000000" w:rsidDel="00000000" w:rsidP="00000000" w:rsidRDefault="00000000" w:rsidRPr="00000000" w14:paraId="00002D17">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9">
      <w:pPr>
        <w:pStyle w:val="Heading1"/>
        <w:keepNext w:val="0"/>
        <w:keepLines w:val="0"/>
        <w:spacing w:before="480" w:lineRule="auto"/>
        <w:rPr>
          <w:b w:val="1"/>
          <w:bCs w:val="1"/>
          <w:sz w:val="46"/>
          <w:szCs w:val="46"/>
        </w:rPr>
      </w:pPr>
      <w:bookmarkStart w:colFirst="0" w:colLast="0" w:name="_5kj6vwogrz8t" w:id="3913"/>
      <w:bookmarkEnd w:id="3913"/>
      <w:r w:rsidDel="00000000" w:rsidR="00000000" w:rsidRPr="00000000">
        <w:rPr>
          <w:b w:val="1"/>
          <w:bCs w:val="1"/>
          <w:sz w:val="46"/>
          <w:szCs w:val="46"/>
          <w:rtl w:val="0"/>
        </w:rPr>
        <w:t xml:space="preserve">18) SHORT MASTER COPY VERSION</w:t>
      </w:r>
    </w:p>
    <w:p w:rsidR="00000000" w:rsidDel="00000000" w:rsidP="00000000" w:rsidRDefault="00000000" w:rsidRPr="00000000" w14:paraId="00002D1A">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jdxyz3yjb5e9" w:id="3914"/>
      <w:bookmarkEnd w:id="3914"/>
      <w:r w:rsidDel="00000000" w:rsidR="00000000" w:rsidRPr="00000000">
        <w:rPr>
          <w:b w:val="1"/>
          <w:bCs w:val="1"/>
          <w:sz w:val="34"/>
          <w:szCs w:val="34"/>
          <w:rtl w:val="0"/>
        </w:rPr>
        <w:t xml:space="preserve">Hero</w:t>
      </w:r>
    </w:p>
    <w:p w:rsidR="00000000" w:rsidDel="00000000" w:rsidP="00000000" w:rsidRDefault="00000000" w:rsidRPr="00000000" w14:paraId="00002D1C">
      <w:pPr>
        <w:spacing w:after="240" w:before="240" w:lineRule="auto"/>
        <w:rPr/>
      </w:pPr>
      <w:r w:rsidDel="00000000" w:rsidR="00000000" w:rsidRPr="00000000">
        <w:rPr>
          <w:b w:val="1"/>
          <w:bCs w:val="1"/>
          <w:rtl w:val="0"/>
        </w:rPr>
        <w:t xml:space="preserve">Hotel Management Recruitment for Employers That Need Service Excellence, Operational Strength, and Better Team Alignment</w:t>
        <w:br w:type="textWrapping"/>
      </w:r>
      <w:r w:rsidDel="00000000" w:rsidR="00000000" w:rsidRPr="00000000">
        <w:rPr>
          <w:rtl w:val="0"/>
        </w:rPr>
        <w:t xml:space="preserve"> NAYA Staffing supports employers hiring across hotel management environments, including front-office leadership, guest services management, property operations, department coordination, and broader hospitality-management functions.</w:t>
      </w:r>
    </w:p>
    <w:p w:rsidR="00000000" w:rsidDel="00000000" w:rsidP="00000000" w:rsidRDefault="00000000" w:rsidRPr="00000000" w14:paraId="00002D1D">
      <w:pPr>
        <w:pStyle w:val="Heading2"/>
        <w:keepNext w:val="0"/>
        <w:keepLines w:val="0"/>
        <w:spacing w:after="80" w:lineRule="auto"/>
        <w:rPr>
          <w:b w:val="1"/>
          <w:bCs w:val="1"/>
          <w:sz w:val="34"/>
          <w:szCs w:val="34"/>
        </w:rPr>
      </w:pPr>
      <w:bookmarkStart w:colFirst="0" w:colLast="0" w:name="_dmvsd0nwxiyz" w:id="3915"/>
      <w:bookmarkEnd w:id="3915"/>
      <w:r w:rsidDel="00000000" w:rsidR="00000000" w:rsidRPr="00000000">
        <w:rPr>
          <w:b w:val="1"/>
          <w:bCs w:val="1"/>
          <w:sz w:val="34"/>
          <w:szCs w:val="34"/>
          <w:rtl w:val="0"/>
        </w:rPr>
        <w:t xml:space="preserve">Overview</w:t>
      </w:r>
    </w:p>
    <w:p w:rsidR="00000000" w:rsidDel="00000000" w:rsidP="00000000" w:rsidRDefault="00000000" w:rsidRPr="00000000" w14:paraId="00002D1E">
      <w:pPr>
        <w:spacing w:after="240" w:before="240" w:lineRule="auto"/>
        <w:rPr/>
      </w:pPr>
      <w:r w:rsidDel="00000000" w:rsidR="00000000" w:rsidRPr="00000000">
        <w:rPr>
          <w:rtl w:val="0"/>
        </w:rPr>
        <w:t xml:space="preserve">This page focuses on hotel-management hiring as a specialist subcategory inside Hospitality.</w:t>
      </w:r>
    </w:p>
    <w:p w:rsidR="00000000" w:rsidDel="00000000" w:rsidP="00000000" w:rsidRDefault="00000000" w:rsidRPr="00000000" w14:paraId="00002D1F">
      <w:pPr>
        <w:pStyle w:val="Heading2"/>
        <w:keepNext w:val="0"/>
        <w:keepLines w:val="0"/>
        <w:spacing w:after="80" w:lineRule="auto"/>
        <w:rPr>
          <w:b w:val="1"/>
          <w:bCs w:val="1"/>
          <w:sz w:val="34"/>
          <w:szCs w:val="34"/>
        </w:rPr>
      </w:pPr>
      <w:bookmarkStart w:colFirst="0" w:colLast="0" w:name="_ly0jpbps8q6n" w:id="3916"/>
      <w:bookmarkEnd w:id="3916"/>
      <w:r w:rsidDel="00000000" w:rsidR="00000000" w:rsidRPr="00000000">
        <w:rPr>
          <w:b w:val="1"/>
          <w:bCs w:val="1"/>
          <w:sz w:val="34"/>
          <w:szCs w:val="34"/>
          <w:rtl w:val="0"/>
        </w:rPr>
        <w:t xml:space="preserve">Value Intro</w:t>
      </w:r>
    </w:p>
    <w:p w:rsidR="00000000" w:rsidDel="00000000" w:rsidP="00000000" w:rsidRDefault="00000000" w:rsidRPr="00000000" w14:paraId="00002D20">
      <w:pPr>
        <w:spacing w:after="240" w:before="240" w:lineRule="auto"/>
        <w:rPr/>
      </w:pPr>
      <w:r w:rsidDel="00000000" w:rsidR="00000000" w:rsidRPr="00000000">
        <w:rPr>
          <w:rtl w:val="0"/>
        </w:rPr>
        <w:t xml:space="preserve">Hotel-management recruitment in this area requires stronger service awareness, sharper role precision, and a more structured hiring approach than general business recruitment.</w:t>
      </w:r>
    </w:p>
    <w:p w:rsidR="00000000" w:rsidDel="00000000" w:rsidP="00000000" w:rsidRDefault="00000000" w:rsidRPr="00000000" w14:paraId="00002D21">
      <w:pPr>
        <w:pStyle w:val="Heading2"/>
        <w:keepNext w:val="0"/>
        <w:keepLines w:val="0"/>
        <w:spacing w:after="80" w:lineRule="auto"/>
        <w:rPr>
          <w:b w:val="1"/>
          <w:bCs w:val="1"/>
          <w:sz w:val="34"/>
          <w:szCs w:val="34"/>
        </w:rPr>
      </w:pPr>
      <w:bookmarkStart w:colFirst="0" w:colLast="0" w:name="_ll2ga89a8k82" w:id="3917"/>
      <w:bookmarkEnd w:id="3917"/>
      <w:r w:rsidDel="00000000" w:rsidR="00000000" w:rsidRPr="00000000">
        <w:rPr>
          <w:b w:val="1"/>
          <w:bCs w:val="1"/>
          <w:sz w:val="34"/>
          <w:szCs w:val="34"/>
          <w:rtl w:val="0"/>
        </w:rPr>
        <w:t xml:space="preserve">Services Intro</w:t>
      </w:r>
    </w:p>
    <w:p w:rsidR="00000000" w:rsidDel="00000000" w:rsidP="00000000" w:rsidRDefault="00000000" w:rsidRPr="00000000" w14:paraId="00002D22">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2D23">
      <w:pPr>
        <w:pStyle w:val="Heading2"/>
        <w:keepNext w:val="0"/>
        <w:keepLines w:val="0"/>
        <w:spacing w:after="80" w:lineRule="auto"/>
        <w:rPr>
          <w:b w:val="1"/>
          <w:bCs w:val="1"/>
          <w:sz w:val="34"/>
          <w:szCs w:val="34"/>
        </w:rPr>
      </w:pPr>
      <w:bookmarkStart w:colFirst="0" w:colLast="0" w:name="_65wzkmrisari" w:id="3918"/>
      <w:bookmarkEnd w:id="3918"/>
      <w:r w:rsidDel="00000000" w:rsidR="00000000" w:rsidRPr="00000000">
        <w:rPr>
          <w:b w:val="1"/>
          <w:bCs w:val="1"/>
          <w:sz w:val="34"/>
          <w:szCs w:val="34"/>
          <w:rtl w:val="0"/>
        </w:rPr>
        <w:t xml:space="preserve">Final CTA</w:t>
      </w:r>
    </w:p>
    <w:p w:rsidR="00000000" w:rsidDel="00000000" w:rsidP="00000000" w:rsidRDefault="00000000" w:rsidRPr="00000000" w14:paraId="00002D24">
      <w:pPr>
        <w:spacing w:after="240" w:before="240" w:lineRule="auto"/>
        <w:rPr/>
      </w:pPr>
      <w:r w:rsidDel="00000000" w:rsidR="00000000" w:rsidRPr="00000000">
        <w:rPr>
          <w:rtl w:val="0"/>
        </w:rPr>
        <w:t xml:space="preserve">NAYA Staffing helps hospitality employers build stronger property teams through more precise, service-aware hiring support.</w:t>
      </w:r>
    </w:p>
    <w:p w:rsidR="00000000" w:rsidDel="00000000" w:rsidP="00000000" w:rsidRDefault="00000000" w:rsidRPr="00000000" w14:paraId="00002D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7cp3608804" w:id="3919"/>
      <w:bookmarkEnd w:id="39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 PLANNING</w:t>
      </w:r>
      <w:r w:rsidDel="00000000" w:rsidR="00000000" w:rsidRPr="00000000">
        <w:rPr>
          <w:rtl w:val="0"/>
        </w:rPr>
      </w:r>
    </w:p>
    <w:p w:rsidR="00000000" w:rsidDel="00000000" w:rsidP="00000000" w:rsidRDefault="00000000" w:rsidRPr="00000000" w14:paraId="00002D27">
      <w:pPr>
        <w:pStyle w:val="Heading1"/>
        <w:keepNext w:val="0"/>
        <w:keepLines w:val="0"/>
        <w:spacing w:before="480" w:lineRule="auto"/>
        <w:rPr>
          <w:b w:val="1"/>
          <w:bCs w:val="1"/>
          <w:sz w:val="46"/>
          <w:szCs w:val="46"/>
        </w:rPr>
      </w:pPr>
      <w:bookmarkStart w:colFirst="0" w:colLast="0" w:name="_iwmy29j5fqpe" w:id="3920"/>
      <w:bookmarkEnd w:id="3920"/>
      <w:r w:rsidDel="00000000" w:rsidR="00000000" w:rsidRPr="00000000">
        <w:rPr>
          <w:b w:val="1"/>
          <w:bCs w:val="1"/>
          <w:sz w:val="46"/>
          <w:szCs w:val="46"/>
          <w:rtl w:val="0"/>
        </w:rPr>
        <w:t xml:space="preserve">EVENT PLANNING PAGE CONTENT</w:t>
      </w:r>
    </w:p>
    <w:p w:rsidR="00000000" w:rsidDel="00000000" w:rsidP="00000000" w:rsidRDefault="00000000" w:rsidRPr="00000000" w14:paraId="00002D28">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Hospitality</w:t>
        <w:br w:type="textWrapping"/>
        <w:t xml:space="preserve"> </w:t>
      </w:r>
      <w:r w:rsidDel="00000000" w:rsidR="00000000" w:rsidRPr="00000000">
        <w:rPr>
          <w:b w:val="1"/>
          <w:bCs w:val="1"/>
          <w:rtl w:val="0"/>
        </w:rPr>
        <w:t xml:space="preserve">Child Industry:</w:t>
      </w:r>
      <w:r w:rsidDel="00000000" w:rsidR="00000000" w:rsidRPr="00000000">
        <w:rPr>
          <w:rtl w:val="0"/>
        </w:rPr>
        <w:t xml:space="preserve"> Event Planning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/industries/hospitality/event-planning</w:t>
      </w:r>
    </w:p>
    <w:p w:rsidR="00000000" w:rsidDel="00000000" w:rsidP="00000000" w:rsidRDefault="00000000" w:rsidRPr="00000000" w14:paraId="00002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A">
      <w:pPr>
        <w:pStyle w:val="Heading1"/>
        <w:keepNext w:val="0"/>
        <w:keepLines w:val="0"/>
        <w:spacing w:before="480" w:lineRule="auto"/>
        <w:rPr>
          <w:b w:val="1"/>
          <w:bCs w:val="1"/>
          <w:sz w:val="46"/>
          <w:szCs w:val="46"/>
        </w:rPr>
      </w:pPr>
      <w:bookmarkStart w:colFirst="0" w:colLast="0" w:name="_g640lvjm11ab" w:id="3921"/>
      <w:bookmarkEnd w:id="3921"/>
      <w:r w:rsidDel="00000000" w:rsidR="00000000" w:rsidRPr="00000000">
        <w:rPr>
          <w:b w:val="1"/>
          <w:bCs w:val="1"/>
          <w:sz w:val="46"/>
          <w:szCs w:val="46"/>
          <w:rtl w:val="0"/>
        </w:rPr>
        <w:t xml:space="preserve">1) PAGE OBJECTIVE</w:t>
      </w:r>
    </w:p>
    <w:p w:rsidR="00000000" w:rsidDel="00000000" w:rsidP="00000000" w:rsidRDefault="00000000" w:rsidRPr="00000000" w14:paraId="00002D2B">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D2C">
      <w:pPr>
        <w:numPr>
          <w:ilvl w:val="0"/>
          <w:numId w:val="1326"/>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Event Planning hiring</w:t>
      </w:r>
    </w:p>
    <w:p w:rsidR="00000000" w:rsidDel="00000000" w:rsidP="00000000" w:rsidRDefault="00000000" w:rsidRPr="00000000" w14:paraId="00002D2D">
      <w:pPr>
        <w:numPr>
          <w:ilvl w:val="0"/>
          <w:numId w:val="1326"/>
        </w:numPr>
        <w:spacing w:after="0" w:afterAutospacing="0" w:before="0" w:beforeAutospacing="0" w:lineRule="auto"/>
        <w:ind w:left="720" w:hanging="360"/>
      </w:pPr>
      <w:r w:rsidDel="00000000" w:rsidR="00000000" w:rsidRPr="00000000">
        <w:rPr>
          <w:rtl w:val="0"/>
        </w:rPr>
        <w:t xml:space="preserve">Explain that the company supports hiring across event operations, coordination, planning, client-facing execution, venue support, and broader event-delivery functions</w:t>
      </w:r>
    </w:p>
    <w:p w:rsidR="00000000" w:rsidDel="00000000" w:rsidP="00000000" w:rsidRDefault="00000000" w:rsidRPr="00000000" w14:paraId="00002D2E">
      <w:pPr>
        <w:numPr>
          <w:ilvl w:val="0"/>
          <w:numId w:val="1326"/>
        </w:numPr>
        <w:spacing w:after="0" w:afterAutospacing="0" w:before="0" w:beforeAutospacing="0" w:lineRule="auto"/>
        <w:ind w:left="720" w:hanging="360"/>
      </w:pPr>
      <w:r w:rsidDel="00000000" w:rsidR="00000000" w:rsidRPr="00000000">
        <w:rPr>
          <w:rtl w:val="0"/>
        </w:rPr>
        <w:t xml:space="preserve">Show that NAYA Staffing understands the pace, detail, deadline pressure, and service standards required in event-focused hiring</w:t>
      </w:r>
    </w:p>
    <w:p w:rsidR="00000000" w:rsidDel="00000000" w:rsidP="00000000" w:rsidRDefault="00000000" w:rsidRPr="00000000" w14:paraId="00002D2F">
      <w:pPr>
        <w:numPr>
          <w:ilvl w:val="0"/>
          <w:numId w:val="1326"/>
        </w:numPr>
        <w:spacing w:after="0" w:afterAutospacing="0" w:before="0" w:beforeAutospacing="0" w:lineRule="auto"/>
        <w:ind w:left="720" w:hanging="360"/>
      </w:pPr>
      <w:r w:rsidDel="00000000" w:rsidR="00000000" w:rsidRPr="00000000">
        <w:rPr>
          <w:rtl w:val="0"/>
        </w:rPr>
        <w:t xml:space="preserve">Position the page as valuable for employers building event teams, execution capability, and client-experience strength</w:t>
      </w:r>
    </w:p>
    <w:p w:rsidR="00000000" w:rsidDel="00000000" w:rsidP="00000000" w:rsidRDefault="00000000" w:rsidRPr="00000000" w14:paraId="00002D30">
      <w:pPr>
        <w:numPr>
          <w:ilvl w:val="0"/>
          <w:numId w:val="1326"/>
        </w:numPr>
        <w:spacing w:after="0" w:afterAutospacing="0" w:before="0" w:beforeAutospacing="0" w:lineRule="auto"/>
        <w:ind w:left="720" w:hanging="360"/>
      </w:pPr>
      <w:r w:rsidDel="00000000" w:rsidR="00000000" w:rsidRPr="00000000">
        <w:rPr>
          <w:rtl w:val="0"/>
        </w:rPr>
        <w:t xml:space="preserve">Build trust by showing event-specific recruitment understanding rather than generic hospitality staffing language</w:t>
      </w:r>
    </w:p>
    <w:p w:rsidR="00000000" w:rsidDel="00000000" w:rsidP="00000000" w:rsidRDefault="00000000" w:rsidRPr="00000000" w14:paraId="00002D31">
      <w:pPr>
        <w:numPr>
          <w:ilvl w:val="0"/>
          <w:numId w:val="1326"/>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3">
      <w:pPr>
        <w:pStyle w:val="Heading1"/>
        <w:keepNext w:val="0"/>
        <w:keepLines w:val="0"/>
        <w:spacing w:before="480" w:lineRule="auto"/>
        <w:rPr>
          <w:b w:val="1"/>
          <w:bCs w:val="1"/>
          <w:sz w:val="46"/>
          <w:szCs w:val="46"/>
        </w:rPr>
      </w:pPr>
      <w:bookmarkStart w:colFirst="0" w:colLast="0" w:name="_v9161cb5c017" w:id="3922"/>
      <w:bookmarkEnd w:id="3922"/>
      <w:r w:rsidDel="00000000" w:rsidR="00000000" w:rsidRPr="00000000">
        <w:rPr>
          <w:b w:val="1"/>
          <w:bCs w:val="1"/>
          <w:sz w:val="46"/>
          <w:szCs w:val="46"/>
          <w:rtl w:val="0"/>
        </w:rPr>
        <w:t xml:space="preserve">2) SEO / GEO FOUNDATION</w:t>
      </w:r>
    </w:p>
    <w:p w:rsidR="00000000" w:rsidDel="00000000" w:rsidP="00000000" w:rsidRDefault="00000000" w:rsidRPr="00000000" w14:paraId="00002D34">
      <w:pPr>
        <w:pStyle w:val="Heading2"/>
        <w:keepNext w:val="0"/>
        <w:keepLines w:val="0"/>
        <w:spacing w:after="80" w:lineRule="auto"/>
        <w:rPr>
          <w:b w:val="1"/>
          <w:bCs w:val="1"/>
          <w:sz w:val="34"/>
          <w:szCs w:val="34"/>
        </w:rPr>
      </w:pPr>
      <w:bookmarkStart w:colFirst="0" w:colLast="0" w:name="_vc1vr4fbj1gh" w:id="3923"/>
      <w:bookmarkEnd w:id="3923"/>
      <w:r w:rsidDel="00000000" w:rsidR="00000000" w:rsidRPr="00000000">
        <w:rPr>
          <w:b w:val="1"/>
          <w:bCs w:val="1"/>
          <w:sz w:val="34"/>
          <w:szCs w:val="34"/>
          <w:rtl w:val="0"/>
        </w:rPr>
        <w:t xml:space="preserve">Suggested SEO Title</w:t>
      </w:r>
    </w:p>
    <w:p w:rsidR="00000000" w:rsidDel="00000000" w:rsidP="00000000" w:rsidRDefault="00000000" w:rsidRPr="00000000" w14:paraId="00002D35">
      <w:pPr>
        <w:spacing w:after="240" w:before="240" w:lineRule="auto"/>
        <w:rPr>
          <w:b w:val="1"/>
          <w:bCs w:val="1"/>
        </w:rPr>
      </w:pPr>
      <w:r w:rsidDel="00000000" w:rsidR="00000000" w:rsidRPr="00000000">
        <w:rPr>
          <w:b w:val="1"/>
          <w:bCs w:val="1"/>
          <w:rtl w:val="0"/>
        </w:rPr>
        <w:t xml:space="preserve">Event Planning Recruitment &amp; Event Staffing Solutions | NAYA Staffing</w:t>
      </w:r>
    </w:p>
    <w:p w:rsidR="00000000" w:rsidDel="00000000" w:rsidP="00000000" w:rsidRDefault="00000000" w:rsidRPr="00000000" w14:paraId="00002D36">
      <w:pPr>
        <w:pStyle w:val="Heading2"/>
        <w:keepNext w:val="0"/>
        <w:keepLines w:val="0"/>
        <w:spacing w:after="80" w:lineRule="auto"/>
        <w:rPr>
          <w:b w:val="1"/>
          <w:bCs w:val="1"/>
          <w:sz w:val="34"/>
          <w:szCs w:val="34"/>
        </w:rPr>
      </w:pPr>
      <w:bookmarkStart w:colFirst="0" w:colLast="0" w:name="_no8prxdynw7f" w:id="3924"/>
      <w:bookmarkEnd w:id="3924"/>
      <w:r w:rsidDel="00000000" w:rsidR="00000000" w:rsidRPr="00000000">
        <w:rPr>
          <w:b w:val="1"/>
          <w:bCs w:val="1"/>
          <w:sz w:val="34"/>
          <w:szCs w:val="34"/>
          <w:rtl w:val="0"/>
        </w:rPr>
        <w:t xml:space="preserve">Meta Description</w:t>
      </w:r>
    </w:p>
    <w:p w:rsidR="00000000" w:rsidDel="00000000" w:rsidP="00000000" w:rsidRDefault="00000000" w:rsidRPr="00000000" w14:paraId="00002D37">
      <w:pPr>
        <w:spacing w:after="240" w:before="240" w:lineRule="auto"/>
        <w:rPr>
          <w:b w:val="1"/>
          <w:bCs w:val="1"/>
        </w:rPr>
      </w:pPr>
      <w:r w:rsidDel="00000000" w:rsidR="00000000" w:rsidRPr="00000000">
        <w:rPr>
          <w:b w:val="1"/>
          <w:bCs w:val="1"/>
          <w:rtl w:val="0"/>
        </w:rPr>
        <w:t xml:space="preserve">NAYA Staffing provides event planning recruitment services for employers hiring event coordinators, operations teams, venue support staff, client-facing planners, and broader hospitality-event talent.</w:t>
      </w:r>
    </w:p>
    <w:p w:rsidR="00000000" w:rsidDel="00000000" w:rsidP="00000000" w:rsidRDefault="00000000" w:rsidRPr="00000000" w14:paraId="00002D38">
      <w:pPr>
        <w:pStyle w:val="Heading2"/>
        <w:keepNext w:val="0"/>
        <w:keepLines w:val="0"/>
        <w:spacing w:after="80" w:lineRule="auto"/>
        <w:rPr>
          <w:b w:val="1"/>
          <w:bCs w:val="1"/>
          <w:sz w:val="34"/>
          <w:szCs w:val="34"/>
        </w:rPr>
      </w:pPr>
      <w:bookmarkStart w:colFirst="0" w:colLast="0" w:name="_a2h4aridhewp" w:id="3925"/>
      <w:bookmarkEnd w:id="3925"/>
      <w:r w:rsidDel="00000000" w:rsidR="00000000" w:rsidRPr="00000000">
        <w:rPr>
          <w:b w:val="1"/>
          <w:bCs w:val="1"/>
          <w:sz w:val="34"/>
          <w:szCs w:val="34"/>
          <w:rtl w:val="0"/>
        </w:rPr>
        <w:t xml:space="preserve">Primary Keywords</w:t>
      </w:r>
    </w:p>
    <w:p w:rsidR="00000000" w:rsidDel="00000000" w:rsidP="00000000" w:rsidRDefault="00000000" w:rsidRPr="00000000" w14:paraId="00002D39">
      <w:pPr>
        <w:numPr>
          <w:ilvl w:val="0"/>
          <w:numId w:val="1429"/>
        </w:numPr>
        <w:spacing w:after="0" w:afterAutospacing="0" w:before="240" w:lineRule="auto"/>
        <w:ind w:left="720" w:hanging="360"/>
      </w:pPr>
      <w:r w:rsidDel="00000000" w:rsidR="00000000" w:rsidRPr="00000000">
        <w:rPr>
          <w:rtl w:val="0"/>
        </w:rPr>
        <w:t xml:space="preserve">event planning recruitment agency</w:t>
      </w:r>
    </w:p>
    <w:p w:rsidR="00000000" w:rsidDel="00000000" w:rsidP="00000000" w:rsidRDefault="00000000" w:rsidRPr="00000000" w14:paraId="00002D3A">
      <w:pPr>
        <w:numPr>
          <w:ilvl w:val="0"/>
          <w:numId w:val="1429"/>
        </w:numPr>
        <w:spacing w:after="0" w:afterAutospacing="0" w:before="0" w:beforeAutospacing="0" w:lineRule="auto"/>
        <w:ind w:left="720" w:hanging="360"/>
      </w:pPr>
      <w:r w:rsidDel="00000000" w:rsidR="00000000" w:rsidRPr="00000000">
        <w:rPr>
          <w:rtl w:val="0"/>
        </w:rPr>
        <w:t xml:space="preserve">event staffing solutions</w:t>
      </w:r>
    </w:p>
    <w:p w:rsidR="00000000" w:rsidDel="00000000" w:rsidP="00000000" w:rsidRDefault="00000000" w:rsidRPr="00000000" w14:paraId="00002D3B">
      <w:pPr>
        <w:numPr>
          <w:ilvl w:val="0"/>
          <w:numId w:val="1429"/>
        </w:numPr>
        <w:spacing w:after="0" w:afterAutospacing="0" w:before="0" w:beforeAutospacing="0" w:lineRule="auto"/>
        <w:ind w:left="720" w:hanging="360"/>
      </w:pPr>
      <w:r w:rsidDel="00000000" w:rsidR="00000000" w:rsidRPr="00000000">
        <w:rPr>
          <w:rtl w:val="0"/>
        </w:rPr>
        <w:t xml:space="preserve">event hiring agency</w:t>
      </w:r>
    </w:p>
    <w:p w:rsidR="00000000" w:rsidDel="00000000" w:rsidP="00000000" w:rsidRDefault="00000000" w:rsidRPr="00000000" w14:paraId="00002D3C">
      <w:pPr>
        <w:numPr>
          <w:ilvl w:val="0"/>
          <w:numId w:val="1429"/>
        </w:numPr>
        <w:spacing w:after="0" w:afterAutospacing="0" w:before="0" w:beforeAutospacing="0" w:lineRule="auto"/>
        <w:ind w:left="720" w:hanging="360"/>
      </w:pPr>
      <w:r w:rsidDel="00000000" w:rsidR="00000000" w:rsidRPr="00000000">
        <w:rPr>
          <w:rtl w:val="0"/>
        </w:rPr>
        <w:t xml:space="preserve">event coordinator recruitment</w:t>
      </w:r>
    </w:p>
    <w:p w:rsidR="00000000" w:rsidDel="00000000" w:rsidP="00000000" w:rsidRDefault="00000000" w:rsidRPr="00000000" w14:paraId="00002D3D">
      <w:pPr>
        <w:numPr>
          <w:ilvl w:val="0"/>
          <w:numId w:val="1429"/>
        </w:numPr>
        <w:spacing w:after="0" w:afterAutospacing="0" w:before="0" w:beforeAutospacing="0" w:lineRule="auto"/>
        <w:ind w:left="720" w:hanging="360"/>
      </w:pPr>
      <w:r w:rsidDel="00000000" w:rsidR="00000000" w:rsidRPr="00000000">
        <w:rPr>
          <w:rtl w:val="0"/>
        </w:rPr>
        <w:t xml:space="preserve">hospitality event staffing</w:t>
      </w:r>
    </w:p>
    <w:p w:rsidR="00000000" w:rsidDel="00000000" w:rsidP="00000000" w:rsidRDefault="00000000" w:rsidRPr="00000000" w14:paraId="00002D3E">
      <w:pPr>
        <w:numPr>
          <w:ilvl w:val="0"/>
          <w:numId w:val="1429"/>
        </w:numPr>
        <w:spacing w:after="0" w:afterAutospacing="0" w:before="0" w:beforeAutospacing="0" w:lineRule="auto"/>
        <w:ind w:left="720" w:hanging="360"/>
      </w:pPr>
      <w:r w:rsidDel="00000000" w:rsidR="00000000" w:rsidRPr="00000000">
        <w:rPr>
          <w:rtl w:val="0"/>
        </w:rPr>
        <w:t xml:space="preserve">event operations recruitment</w:t>
      </w:r>
    </w:p>
    <w:p w:rsidR="00000000" w:rsidDel="00000000" w:rsidP="00000000" w:rsidRDefault="00000000" w:rsidRPr="00000000" w14:paraId="00002D3F">
      <w:pPr>
        <w:numPr>
          <w:ilvl w:val="0"/>
          <w:numId w:val="1429"/>
        </w:numPr>
        <w:spacing w:after="0" w:afterAutospacing="0" w:before="0" w:beforeAutospacing="0" w:lineRule="auto"/>
        <w:ind w:left="720" w:hanging="360"/>
      </w:pPr>
      <w:r w:rsidDel="00000000" w:rsidR="00000000" w:rsidRPr="00000000">
        <w:rPr>
          <w:rtl w:val="0"/>
        </w:rPr>
        <w:t xml:space="preserve">event talent acquisition</w:t>
      </w:r>
    </w:p>
    <w:p w:rsidR="00000000" w:rsidDel="00000000" w:rsidP="00000000" w:rsidRDefault="00000000" w:rsidRPr="00000000" w14:paraId="00002D40">
      <w:pPr>
        <w:numPr>
          <w:ilvl w:val="0"/>
          <w:numId w:val="1429"/>
        </w:numPr>
        <w:spacing w:after="240" w:before="0" w:beforeAutospacing="0" w:lineRule="auto"/>
        <w:ind w:left="720" w:hanging="360"/>
      </w:pPr>
      <w:r w:rsidDel="00000000" w:rsidR="00000000" w:rsidRPr="00000000">
        <w:rPr>
          <w:rtl w:val="0"/>
        </w:rPr>
        <w:t xml:space="preserve">event workforce partner</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gru0izluely5" w:id="3926"/>
      <w:bookmarkEnd w:id="3926"/>
      <w:r w:rsidDel="00000000" w:rsidR="00000000" w:rsidRPr="00000000">
        <w:rPr>
          <w:b w:val="1"/>
          <w:bCs w:val="1"/>
          <w:sz w:val="34"/>
          <w:szCs w:val="34"/>
          <w:rtl w:val="0"/>
        </w:rPr>
        <w:t xml:space="preserve">Secondary Keywords</w:t>
      </w:r>
    </w:p>
    <w:p w:rsidR="00000000" w:rsidDel="00000000" w:rsidP="00000000" w:rsidRDefault="00000000" w:rsidRPr="00000000" w14:paraId="00002D42">
      <w:pPr>
        <w:numPr>
          <w:ilvl w:val="0"/>
          <w:numId w:val="500"/>
        </w:numPr>
        <w:spacing w:after="0" w:afterAutospacing="0" w:before="240" w:lineRule="auto"/>
        <w:ind w:left="720" w:hanging="360"/>
      </w:pPr>
      <w:r w:rsidDel="00000000" w:rsidR="00000000" w:rsidRPr="00000000">
        <w:rPr>
          <w:rtl w:val="0"/>
        </w:rPr>
        <w:t xml:space="preserve">venue staffing recruitment</w:t>
      </w:r>
    </w:p>
    <w:p w:rsidR="00000000" w:rsidDel="00000000" w:rsidP="00000000" w:rsidRDefault="00000000" w:rsidRPr="00000000" w14:paraId="00002D43">
      <w:pPr>
        <w:numPr>
          <w:ilvl w:val="0"/>
          <w:numId w:val="500"/>
        </w:numPr>
        <w:spacing w:after="0" w:afterAutospacing="0" w:before="0" w:beforeAutospacing="0" w:lineRule="auto"/>
        <w:ind w:left="720" w:hanging="360"/>
      </w:pPr>
      <w:r w:rsidDel="00000000" w:rsidR="00000000" w:rsidRPr="00000000">
        <w:rPr>
          <w:rtl w:val="0"/>
        </w:rPr>
        <w:t xml:space="preserve">event management hiring</w:t>
      </w:r>
    </w:p>
    <w:p w:rsidR="00000000" w:rsidDel="00000000" w:rsidP="00000000" w:rsidRDefault="00000000" w:rsidRPr="00000000" w14:paraId="00002D44">
      <w:pPr>
        <w:numPr>
          <w:ilvl w:val="0"/>
          <w:numId w:val="500"/>
        </w:numPr>
        <w:spacing w:after="0" w:afterAutospacing="0" w:before="0" w:beforeAutospacing="0" w:lineRule="auto"/>
        <w:ind w:left="720" w:hanging="360"/>
      </w:pPr>
      <w:r w:rsidDel="00000000" w:rsidR="00000000" w:rsidRPr="00000000">
        <w:rPr>
          <w:rtl w:val="0"/>
        </w:rPr>
        <w:t xml:space="preserve">event production staffing</w:t>
      </w:r>
    </w:p>
    <w:p w:rsidR="00000000" w:rsidDel="00000000" w:rsidP="00000000" w:rsidRDefault="00000000" w:rsidRPr="00000000" w14:paraId="00002D45">
      <w:pPr>
        <w:numPr>
          <w:ilvl w:val="0"/>
          <w:numId w:val="500"/>
        </w:numPr>
        <w:spacing w:after="0" w:afterAutospacing="0" w:before="0" w:beforeAutospacing="0" w:lineRule="auto"/>
        <w:ind w:left="720" w:hanging="360"/>
      </w:pPr>
      <w:r w:rsidDel="00000000" w:rsidR="00000000" w:rsidRPr="00000000">
        <w:rPr>
          <w:rtl w:val="0"/>
        </w:rPr>
        <w:t xml:space="preserve">client-facing event roles</w:t>
      </w:r>
    </w:p>
    <w:p w:rsidR="00000000" w:rsidDel="00000000" w:rsidP="00000000" w:rsidRDefault="00000000" w:rsidRPr="00000000" w14:paraId="00002D46">
      <w:pPr>
        <w:numPr>
          <w:ilvl w:val="0"/>
          <w:numId w:val="500"/>
        </w:numPr>
        <w:spacing w:after="0" w:afterAutospacing="0" w:before="0" w:beforeAutospacing="0" w:lineRule="auto"/>
        <w:ind w:left="720" w:hanging="360"/>
      </w:pPr>
      <w:r w:rsidDel="00000000" w:rsidR="00000000" w:rsidRPr="00000000">
        <w:rPr>
          <w:rtl w:val="0"/>
        </w:rPr>
        <w:t xml:space="preserve">event operations staffing</w:t>
      </w:r>
    </w:p>
    <w:p w:rsidR="00000000" w:rsidDel="00000000" w:rsidP="00000000" w:rsidRDefault="00000000" w:rsidRPr="00000000" w14:paraId="00002D47">
      <w:pPr>
        <w:numPr>
          <w:ilvl w:val="0"/>
          <w:numId w:val="500"/>
        </w:numPr>
        <w:spacing w:after="0" w:afterAutospacing="0" w:before="0" w:beforeAutospacing="0" w:lineRule="auto"/>
        <w:ind w:left="720" w:hanging="360"/>
      </w:pPr>
      <w:r w:rsidDel="00000000" w:rsidR="00000000" w:rsidRPr="00000000">
        <w:rPr>
          <w:rtl w:val="0"/>
        </w:rPr>
        <w:t xml:space="preserve">hospitality event workforce</w:t>
      </w:r>
    </w:p>
    <w:p w:rsidR="00000000" w:rsidDel="00000000" w:rsidP="00000000" w:rsidRDefault="00000000" w:rsidRPr="00000000" w14:paraId="00002D48">
      <w:pPr>
        <w:numPr>
          <w:ilvl w:val="0"/>
          <w:numId w:val="500"/>
        </w:numPr>
        <w:spacing w:after="0" w:afterAutospacing="0" w:before="0" w:beforeAutospacing="0" w:lineRule="auto"/>
        <w:ind w:left="720" w:hanging="360"/>
      </w:pPr>
      <w:r w:rsidDel="00000000" w:rsidR="00000000" w:rsidRPr="00000000">
        <w:rPr>
          <w:rtl w:val="0"/>
        </w:rPr>
        <w:t xml:space="preserve">event support recruitment</w:t>
      </w:r>
    </w:p>
    <w:p w:rsidR="00000000" w:rsidDel="00000000" w:rsidP="00000000" w:rsidRDefault="00000000" w:rsidRPr="00000000" w14:paraId="00002D49">
      <w:pPr>
        <w:numPr>
          <w:ilvl w:val="0"/>
          <w:numId w:val="500"/>
        </w:numPr>
        <w:spacing w:after="240" w:before="0" w:beforeAutospacing="0" w:lineRule="auto"/>
        <w:ind w:left="720" w:hanging="360"/>
      </w:pPr>
      <w:r w:rsidDel="00000000" w:rsidR="00000000" w:rsidRPr="00000000">
        <w:rPr>
          <w:rtl w:val="0"/>
        </w:rPr>
        <w:t xml:space="preserve">planner staffing solutions</w:t>
      </w:r>
    </w:p>
    <w:p w:rsidR="00000000" w:rsidDel="00000000" w:rsidP="00000000" w:rsidRDefault="00000000" w:rsidRPr="00000000" w14:paraId="00002D4A">
      <w:pPr>
        <w:pStyle w:val="Heading2"/>
        <w:keepNext w:val="0"/>
        <w:keepLines w:val="0"/>
        <w:spacing w:after="80" w:lineRule="auto"/>
        <w:rPr>
          <w:b w:val="1"/>
          <w:bCs w:val="1"/>
          <w:sz w:val="34"/>
          <w:szCs w:val="34"/>
        </w:rPr>
      </w:pPr>
      <w:bookmarkStart w:colFirst="0" w:colLast="0" w:name="_k02z3o490ixu" w:id="3927"/>
      <w:bookmarkEnd w:id="39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D4B">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D4C">
      <w:pPr>
        <w:numPr>
          <w:ilvl w:val="0"/>
          <w:numId w:val="1668"/>
        </w:numPr>
        <w:spacing w:after="0" w:afterAutospacing="0" w:before="240" w:lineRule="auto"/>
        <w:ind w:left="720" w:hanging="360"/>
      </w:pPr>
      <w:r w:rsidDel="00000000" w:rsidR="00000000" w:rsidRPr="00000000">
        <w:rPr>
          <w:rtl w:val="0"/>
        </w:rPr>
        <w:t xml:space="preserve">Does NAYA Staffing recruit for event planning roles?</w:t>
      </w:r>
    </w:p>
    <w:p w:rsidR="00000000" w:rsidDel="00000000" w:rsidP="00000000" w:rsidRDefault="00000000" w:rsidRPr="00000000" w14:paraId="00002D4D">
      <w:pPr>
        <w:numPr>
          <w:ilvl w:val="0"/>
          <w:numId w:val="1668"/>
        </w:numPr>
        <w:spacing w:after="0" w:afterAutospacing="0" w:before="0" w:beforeAutospacing="0" w:lineRule="auto"/>
        <w:ind w:left="720" w:hanging="360"/>
      </w:pPr>
      <w:r w:rsidDel="00000000" w:rsidR="00000000" w:rsidRPr="00000000">
        <w:rPr>
          <w:rtl w:val="0"/>
        </w:rPr>
        <w:t xml:space="preserve">What event planning roles can NAYA Staffing help fill?</w:t>
      </w:r>
    </w:p>
    <w:p w:rsidR="00000000" w:rsidDel="00000000" w:rsidP="00000000" w:rsidRDefault="00000000" w:rsidRPr="00000000" w14:paraId="00002D4E">
      <w:pPr>
        <w:numPr>
          <w:ilvl w:val="0"/>
          <w:numId w:val="1668"/>
        </w:numPr>
        <w:spacing w:after="0" w:afterAutospacing="0" w:before="0" w:beforeAutospacing="0" w:lineRule="auto"/>
        <w:ind w:left="720" w:hanging="360"/>
      </w:pPr>
      <w:r w:rsidDel="00000000" w:rsidR="00000000" w:rsidRPr="00000000">
        <w:rPr>
          <w:rtl w:val="0"/>
        </w:rPr>
        <w:t xml:space="preserve">Why is event planning recruitment different from general hiring?</w:t>
      </w:r>
    </w:p>
    <w:p w:rsidR="00000000" w:rsidDel="00000000" w:rsidP="00000000" w:rsidRDefault="00000000" w:rsidRPr="00000000" w14:paraId="00002D4F">
      <w:pPr>
        <w:numPr>
          <w:ilvl w:val="0"/>
          <w:numId w:val="1668"/>
        </w:numPr>
        <w:spacing w:after="0" w:afterAutospacing="0" w:before="0" w:beforeAutospacing="0" w:lineRule="auto"/>
        <w:ind w:left="720" w:hanging="360"/>
      </w:pPr>
      <w:r w:rsidDel="00000000" w:rsidR="00000000" w:rsidRPr="00000000">
        <w:rPr>
          <w:rtl w:val="0"/>
        </w:rPr>
        <w:t xml:space="preserve">Can NAYA Staffing help employers build stronger event teams?</w:t>
      </w:r>
    </w:p>
    <w:p w:rsidR="00000000" w:rsidDel="00000000" w:rsidP="00000000" w:rsidRDefault="00000000" w:rsidRPr="00000000" w14:paraId="00002D50">
      <w:pPr>
        <w:numPr>
          <w:ilvl w:val="0"/>
          <w:numId w:val="1668"/>
        </w:numPr>
        <w:spacing w:after="0" w:afterAutospacing="0" w:before="0" w:beforeAutospacing="0" w:lineRule="auto"/>
        <w:ind w:left="720" w:hanging="360"/>
      </w:pPr>
      <w:r w:rsidDel="00000000" w:rsidR="00000000" w:rsidRPr="00000000">
        <w:rPr>
          <w:rtl w:val="0"/>
        </w:rPr>
        <w:t xml:space="preserve">How does NAYA Staffing support event-focused employers?</w:t>
      </w:r>
    </w:p>
    <w:p w:rsidR="00000000" w:rsidDel="00000000" w:rsidP="00000000" w:rsidRDefault="00000000" w:rsidRPr="00000000" w14:paraId="00002D51">
      <w:pPr>
        <w:numPr>
          <w:ilvl w:val="0"/>
          <w:numId w:val="1668"/>
        </w:numPr>
        <w:spacing w:after="240" w:before="0" w:beforeAutospacing="0" w:lineRule="auto"/>
        <w:ind w:left="720" w:hanging="360"/>
      </w:pPr>
      <w:r w:rsidDel="00000000" w:rsidR="00000000" w:rsidRPr="00000000">
        <w:rPr>
          <w:rtl w:val="0"/>
        </w:rPr>
        <w:t xml:space="preserve">Is this page part of the Hospitality industry structure?</w:t>
      </w:r>
    </w:p>
    <w:p w:rsidR="00000000" w:rsidDel="00000000" w:rsidP="00000000" w:rsidRDefault="00000000" w:rsidRPr="00000000" w14:paraId="00002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3">
      <w:pPr>
        <w:pStyle w:val="Heading1"/>
        <w:keepNext w:val="0"/>
        <w:keepLines w:val="0"/>
        <w:spacing w:before="480" w:lineRule="auto"/>
        <w:rPr>
          <w:b w:val="1"/>
          <w:bCs w:val="1"/>
          <w:sz w:val="46"/>
          <w:szCs w:val="46"/>
        </w:rPr>
      </w:pPr>
      <w:bookmarkStart w:colFirst="0" w:colLast="0" w:name="_ceeujg3aqv46" w:id="3928"/>
      <w:bookmarkEnd w:id="3928"/>
      <w:r w:rsidDel="00000000" w:rsidR="00000000" w:rsidRPr="00000000">
        <w:rPr>
          <w:b w:val="1"/>
          <w:bCs w:val="1"/>
          <w:sz w:val="46"/>
          <w:szCs w:val="46"/>
          <w:rtl w:val="0"/>
        </w:rPr>
        <w:t xml:space="preserve">3) PAGE POSITIONING</w:t>
      </w:r>
    </w:p>
    <w:p w:rsidR="00000000" w:rsidDel="00000000" w:rsidP="00000000" w:rsidRDefault="00000000" w:rsidRPr="00000000" w14:paraId="00002D54">
      <w:pPr>
        <w:pStyle w:val="Heading2"/>
        <w:keepNext w:val="0"/>
        <w:keepLines w:val="0"/>
        <w:spacing w:after="80" w:lineRule="auto"/>
        <w:rPr>
          <w:b w:val="1"/>
          <w:bCs w:val="1"/>
          <w:sz w:val="34"/>
          <w:szCs w:val="34"/>
        </w:rPr>
      </w:pPr>
      <w:bookmarkStart w:colFirst="0" w:colLast="0" w:name="_zev4f7wvh403" w:id="3929"/>
      <w:bookmarkEnd w:id="3929"/>
      <w:r w:rsidDel="00000000" w:rsidR="00000000" w:rsidRPr="00000000">
        <w:rPr>
          <w:b w:val="1"/>
          <w:bCs w:val="1"/>
          <w:sz w:val="34"/>
          <w:szCs w:val="34"/>
          <w:rtl w:val="0"/>
        </w:rPr>
        <w:t xml:space="preserve">Core Message</w:t>
      </w:r>
    </w:p>
    <w:p w:rsidR="00000000" w:rsidDel="00000000" w:rsidP="00000000" w:rsidRDefault="00000000" w:rsidRPr="00000000" w14:paraId="00002D55">
      <w:pPr>
        <w:spacing w:after="240" w:before="240" w:lineRule="auto"/>
        <w:rPr/>
      </w:pPr>
      <w:r w:rsidDel="00000000" w:rsidR="00000000" w:rsidRPr="00000000">
        <w:rPr>
          <w:rtl w:val="0"/>
        </w:rPr>
        <w:t xml:space="preserve">NAYA Staffing helps hospitality and event-focused employers hire event planning talent with stronger execution fit, better coordination capability, and a more structured approach to deadline-driven team building.</w:t>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56fcyg8xxn5c" w:id="3930"/>
      <w:bookmarkEnd w:id="3930"/>
      <w:r w:rsidDel="00000000" w:rsidR="00000000" w:rsidRPr="00000000">
        <w:rPr>
          <w:b w:val="1"/>
          <w:bCs w:val="1"/>
          <w:sz w:val="34"/>
          <w:szCs w:val="34"/>
          <w:rtl w:val="0"/>
        </w:rPr>
        <w:t xml:space="preserve">Tone of the Page</w:t>
      </w:r>
    </w:p>
    <w:p w:rsidR="00000000" w:rsidDel="00000000" w:rsidP="00000000" w:rsidRDefault="00000000" w:rsidRPr="00000000" w14:paraId="00002D5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D58">
      <w:pPr>
        <w:numPr>
          <w:ilvl w:val="0"/>
          <w:numId w:val="101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D59">
      <w:pPr>
        <w:numPr>
          <w:ilvl w:val="0"/>
          <w:numId w:val="1015"/>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2D5A">
      <w:pPr>
        <w:numPr>
          <w:ilvl w:val="0"/>
          <w:numId w:val="1015"/>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D5B">
      <w:pPr>
        <w:numPr>
          <w:ilvl w:val="0"/>
          <w:numId w:val="1015"/>
        </w:numPr>
        <w:spacing w:after="0" w:afterAutospacing="0" w:before="0" w:beforeAutospacing="0" w:lineRule="auto"/>
        <w:ind w:left="720" w:hanging="360"/>
      </w:pPr>
      <w:r w:rsidDel="00000000" w:rsidR="00000000" w:rsidRPr="00000000">
        <w:rPr>
          <w:rtl w:val="0"/>
        </w:rPr>
        <w:t xml:space="preserve">detail-aware</w:t>
      </w:r>
    </w:p>
    <w:p w:rsidR="00000000" w:rsidDel="00000000" w:rsidP="00000000" w:rsidRDefault="00000000" w:rsidRPr="00000000" w14:paraId="00002D5C">
      <w:pPr>
        <w:numPr>
          <w:ilvl w:val="0"/>
          <w:numId w:val="1015"/>
        </w:numPr>
        <w:spacing w:after="0" w:afterAutospacing="0" w:before="0" w:beforeAutospacing="0" w:lineRule="auto"/>
        <w:ind w:left="720" w:hanging="360"/>
      </w:pPr>
      <w:r w:rsidDel="00000000" w:rsidR="00000000" w:rsidRPr="00000000">
        <w:rPr>
          <w:rtl w:val="0"/>
        </w:rPr>
        <w:t xml:space="preserve">client-experience focused</w:t>
      </w:r>
    </w:p>
    <w:p w:rsidR="00000000" w:rsidDel="00000000" w:rsidP="00000000" w:rsidRDefault="00000000" w:rsidRPr="00000000" w14:paraId="00002D5D">
      <w:pPr>
        <w:numPr>
          <w:ilvl w:val="0"/>
          <w:numId w:val="1015"/>
        </w:numPr>
        <w:spacing w:after="240" w:before="0" w:beforeAutospacing="0" w:lineRule="auto"/>
        <w:ind w:left="720" w:hanging="360"/>
      </w:pPr>
      <w:r w:rsidDel="00000000" w:rsidR="00000000" w:rsidRPr="00000000">
        <w:rPr>
          <w:rtl w:val="0"/>
        </w:rPr>
        <w:t xml:space="preserve">operationally strong</w:t>
      </w:r>
    </w:p>
    <w:p w:rsidR="00000000" w:rsidDel="00000000" w:rsidP="00000000" w:rsidRDefault="00000000" w:rsidRPr="00000000" w14:paraId="00002D5E">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D5F">
      <w:pPr>
        <w:numPr>
          <w:ilvl w:val="0"/>
          <w:numId w:val="342"/>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2D60">
      <w:pPr>
        <w:numPr>
          <w:ilvl w:val="0"/>
          <w:numId w:val="342"/>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2D61">
      <w:pPr>
        <w:numPr>
          <w:ilvl w:val="0"/>
          <w:numId w:val="342"/>
        </w:numPr>
        <w:spacing w:after="0" w:afterAutospacing="0" w:before="0" w:beforeAutospacing="0" w:lineRule="auto"/>
        <w:ind w:left="720" w:hanging="360"/>
      </w:pPr>
      <w:r w:rsidDel="00000000" w:rsidR="00000000" w:rsidRPr="00000000">
        <w:rPr>
          <w:rtl w:val="0"/>
        </w:rPr>
        <w:t xml:space="preserve">disconnected from real event-delivery pressure</w:t>
      </w:r>
    </w:p>
    <w:p w:rsidR="00000000" w:rsidDel="00000000" w:rsidP="00000000" w:rsidRDefault="00000000" w:rsidRPr="00000000" w14:paraId="00002D62">
      <w:pPr>
        <w:numPr>
          <w:ilvl w:val="0"/>
          <w:numId w:val="342"/>
        </w:numPr>
        <w:spacing w:after="0" w:afterAutospacing="0" w:before="0" w:beforeAutospacing="0" w:lineRule="auto"/>
        <w:ind w:left="720" w:hanging="360"/>
      </w:pPr>
      <w:r w:rsidDel="00000000" w:rsidR="00000000" w:rsidRPr="00000000">
        <w:rPr>
          <w:rtl w:val="0"/>
        </w:rPr>
        <w:t xml:space="preserve">like broad staffing copy with event titles inserted</w:t>
      </w:r>
    </w:p>
    <w:p w:rsidR="00000000" w:rsidDel="00000000" w:rsidP="00000000" w:rsidRDefault="00000000" w:rsidRPr="00000000" w14:paraId="00002D63">
      <w:pPr>
        <w:numPr>
          <w:ilvl w:val="0"/>
          <w:numId w:val="342"/>
        </w:numPr>
        <w:spacing w:after="240" w:before="0" w:beforeAutospacing="0" w:lineRule="auto"/>
        <w:ind w:left="720" w:hanging="360"/>
      </w:pPr>
      <w:r w:rsidDel="00000000" w:rsidR="00000000" w:rsidRPr="00000000">
        <w:rPr>
          <w:rtl w:val="0"/>
        </w:rPr>
        <w:t xml:space="preserve">too corporate and stiff</w:t>
      </w:r>
    </w:p>
    <w:p w:rsidR="00000000" w:rsidDel="00000000" w:rsidP="00000000" w:rsidRDefault="00000000" w:rsidRPr="00000000" w14:paraId="00002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5">
      <w:pPr>
        <w:pStyle w:val="Heading1"/>
        <w:keepNext w:val="0"/>
        <w:keepLines w:val="0"/>
        <w:spacing w:before="480" w:lineRule="auto"/>
        <w:rPr>
          <w:b w:val="1"/>
          <w:bCs w:val="1"/>
          <w:sz w:val="46"/>
          <w:szCs w:val="46"/>
        </w:rPr>
      </w:pPr>
      <w:bookmarkStart w:colFirst="0" w:colLast="0" w:name="_mozakkgicvux" w:id="3931"/>
      <w:bookmarkEnd w:id="3931"/>
      <w:r w:rsidDel="00000000" w:rsidR="00000000" w:rsidRPr="00000000">
        <w:rPr>
          <w:b w:val="1"/>
          <w:bCs w:val="1"/>
          <w:sz w:val="46"/>
          <w:szCs w:val="46"/>
          <w:rtl w:val="0"/>
        </w:rPr>
        <w:t xml:space="preserve">4) PAGE STRUCTURE</w:t>
      </w:r>
    </w:p>
    <w:p w:rsidR="00000000" w:rsidDel="00000000" w:rsidP="00000000" w:rsidRDefault="00000000" w:rsidRPr="00000000" w14:paraId="00002D66">
      <w:pPr>
        <w:spacing w:after="240" w:before="240" w:lineRule="auto"/>
        <w:rPr/>
      </w:pPr>
      <w:r w:rsidDel="00000000" w:rsidR="00000000" w:rsidRPr="00000000">
        <w:rPr>
          <w:rtl w:val="0"/>
        </w:rPr>
        <w:t xml:space="preserve">Use this order:</w:t>
      </w:r>
    </w:p>
    <w:p w:rsidR="00000000" w:rsidDel="00000000" w:rsidP="00000000" w:rsidRDefault="00000000" w:rsidRPr="00000000" w14:paraId="00002D67">
      <w:pPr>
        <w:numPr>
          <w:ilvl w:val="0"/>
          <w:numId w:val="2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D68">
      <w:pPr>
        <w:numPr>
          <w:ilvl w:val="0"/>
          <w:numId w:val="28"/>
        </w:numPr>
        <w:spacing w:after="0" w:afterAutospacing="0" w:before="0" w:beforeAutospacing="0" w:lineRule="auto"/>
        <w:ind w:left="720" w:hanging="360"/>
      </w:pPr>
      <w:r w:rsidDel="00000000" w:rsidR="00000000" w:rsidRPr="00000000">
        <w:rPr>
          <w:rtl w:val="0"/>
        </w:rPr>
        <w:t xml:space="preserve">Event Planning Hiring Overview</w:t>
      </w:r>
    </w:p>
    <w:p w:rsidR="00000000" w:rsidDel="00000000" w:rsidP="00000000" w:rsidRDefault="00000000" w:rsidRPr="00000000" w14:paraId="00002D69">
      <w:pPr>
        <w:numPr>
          <w:ilvl w:val="0"/>
          <w:numId w:val="28"/>
        </w:numPr>
        <w:spacing w:after="0" w:afterAutospacing="0" w:before="0" w:beforeAutospacing="0" w:lineRule="auto"/>
        <w:ind w:left="720" w:hanging="360"/>
      </w:pPr>
      <w:r w:rsidDel="00000000" w:rsidR="00000000" w:rsidRPr="00000000">
        <w:rPr>
          <w:rtl w:val="0"/>
        </w:rPr>
        <w:t xml:space="preserve">Why Event Planning Recruitment Requires a Specialized Approach</w:t>
      </w:r>
    </w:p>
    <w:p w:rsidR="00000000" w:rsidDel="00000000" w:rsidP="00000000" w:rsidRDefault="00000000" w:rsidRPr="00000000" w14:paraId="00002D6A">
      <w:pPr>
        <w:numPr>
          <w:ilvl w:val="0"/>
          <w:numId w:val="28"/>
        </w:numPr>
        <w:spacing w:after="0" w:afterAutospacing="0" w:before="0" w:beforeAutospacing="0" w:lineRule="auto"/>
        <w:ind w:left="720" w:hanging="360"/>
      </w:pPr>
      <w:r w:rsidDel="00000000" w:rsidR="00000000" w:rsidRPr="00000000">
        <w:rPr>
          <w:rtl w:val="0"/>
        </w:rPr>
        <w:t xml:space="preserve">Event Planning Areas We Support</w:t>
      </w:r>
    </w:p>
    <w:p w:rsidR="00000000" w:rsidDel="00000000" w:rsidP="00000000" w:rsidRDefault="00000000" w:rsidRPr="00000000" w14:paraId="00002D6B">
      <w:pPr>
        <w:numPr>
          <w:ilvl w:val="0"/>
          <w:numId w:val="28"/>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D6C">
      <w:pPr>
        <w:numPr>
          <w:ilvl w:val="0"/>
          <w:numId w:val="28"/>
        </w:numPr>
        <w:spacing w:after="0" w:afterAutospacing="0" w:before="0" w:beforeAutospacing="0" w:lineRule="auto"/>
        <w:ind w:left="720" w:hanging="360"/>
      </w:pPr>
      <w:r w:rsidDel="00000000" w:rsidR="00000000" w:rsidRPr="00000000">
        <w:rPr>
          <w:rtl w:val="0"/>
        </w:rPr>
        <w:t xml:space="preserve">Hiring Challenges in Event Planning</w:t>
      </w:r>
    </w:p>
    <w:p w:rsidR="00000000" w:rsidDel="00000000" w:rsidP="00000000" w:rsidRDefault="00000000" w:rsidRPr="00000000" w14:paraId="00002D6D">
      <w:pPr>
        <w:numPr>
          <w:ilvl w:val="0"/>
          <w:numId w:val="28"/>
        </w:numPr>
        <w:spacing w:after="0" w:afterAutospacing="0" w:before="0" w:beforeAutospacing="0" w:lineRule="auto"/>
        <w:ind w:left="720" w:hanging="360"/>
      </w:pPr>
      <w:r w:rsidDel="00000000" w:rsidR="00000000" w:rsidRPr="00000000">
        <w:rPr>
          <w:rtl w:val="0"/>
        </w:rPr>
        <w:t xml:space="preserve">How NAYA Staffing Supports Event Employers</w:t>
      </w:r>
    </w:p>
    <w:p w:rsidR="00000000" w:rsidDel="00000000" w:rsidP="00000000" w:rsidRDefault="00000000" w:rsidRPr="00000000" w14:paraId="00002D6E">
      <w:pPr>
        <w:numPr>
          <w:ilvl w:val="0"/>
          <w:numId w:val="28"/>
        </w:numPr>
        <w:spacing w:after="0" w:afterAutospacing="0" w:before="0" w:beforeAutospacing="0" w:lineRule="auto"/>
        <w:ind w:left="720" w:hanging="360"/>
      </w:pPr>
      <w:r w:rsidDel="00000000" w:rsidR="00000000" w:rsidRPr="00000000">
        <w:rPr>
          <w:rtl w:val="0"/>
        </w:rPr>
        <w:t xml:space="preserve">Why Employers Choose NAYA Staffing for Event Planning Recruitment</w:t>
      </w:r>
    </w:p>
    <w:p w:rsidR="00000000" w:rsidDel="00000000" w:rsidP="00000000" w:rsidRDefault="00000000" w:rsidRPr="00000000" w14:paraId="00002D6F">
      <w:pPr>
        <w:numPr>
          <w:ilvl w:val="0"/>
          <w:numId w:val="2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D70">
      <w:pPr>
        <w:numPr>
          <w:ilvl w:val="0"/>
          <w:numId w:val="2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D71">
      <w:pPr>
        <w:numPr>
          <w:ilvl w:val="0"/>
          <w:numId w:val="2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3">
      <w:pPr>
        <w:pStyle w:val="Heading1"/>
        <w:keepNext w:val="0"/>
        <w:keepLines w:val="0"/>
        <w:spacing w:before="480" w:lineRule="auto"/>
        <w:rPr>
          <w:b w:val="1"/>
          <w:bCs w:val="1"/>
          <w:sz w:val="46"/>
          <w:szCs w:val="46"/>
        </w:rPr>
      </w:pPr>
      <w:bookmarkStart w:colFirst="0" w:colLast="0" w:name="_2t6yqesnixum" w:id="3932"/>
      <w:bookmarkEnd w:id="3932"/>
      <w:r w:rsidDel="00000000" w:rsidR="00000000" w:rsidRPr="00000000">
        <w:rPr>
          <w:b w:val="1"/>
          <w:bCs w:val="1"/>
          <w:sz w:val="46"/>
          <w:szCs w:val="46"/>
          <w:rtl w:val="0"/>
        </w:rPr>
        <w:t xml:space="preserve">5) HERO SECTION</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1kfm4j1m1zbo" w:id="3933"/>
      <w:bookmarkEnd w:id="3933"/>
      <w:r w:rsidDel="00000000" w:rsidR="00000000" w:rsidRPr="00000000">
        <w:rPr>
          <w:b w:val="1"/>
          <w:bCs w:val="1"/>
          <w:sz w:val="34"/>
          <w:szCs w:val="34"/>
          <w:rtl w:val="0"/>
        </w:rPr>
        <w:t xml:space="preserve">Section Purpose</w:t>
      </w:r>
    </w:p>
    <w:p w:rsidR="00000000" w:rsidDel="00000000" w:rsidP="00000000" w:rsidRDefault="00000000" w:rsidRPr="00000000" w14:paraId="00002D75">
      <w:pPr>
        <w:spacing w:after="240" w:before="240" w:lineRule="auto"/>
        <w:rPr/>
      </w:pPr>
      <w:r w:rsidDel="00000000" w:rsidR="00000000" w:rsidRPr="00000000">
        <w:rPr>
          <w:rtl w:val="0"/>
        </w:rPr>
        <w:t xml:space="preserve">Immediately establish this as a specialist event-planning recruitment page.</w:t>
      </w:r>
    </w:p>
    <w:p w:rsidR="00000000" w:rsidDel="00000000" w:rsidP="00000000" w:rsidRDefault="00000000" w:rsidRPr="00000000" w14:paraId="00002D76">
      <w:pPr>
        <w:pStyle w:val="Heading2"/>
        <w:keepNext w:val="0"/>
        <w:keepLines w:val="0"/>
        <w:spacing w:after="80" w:lineRule="auto"/>
        <w:rPr>
          <w:b w:val="1"/>
          <w:bCs w:val="1"/>
          <w:sz w:val="34"/>
          <w:szCs w:val="34"/>
        </w:rPr>
      </w:pPr>
      <w:bookmarkStart w:colFirst="0" w:colLast="0" w:name="_tsiy919o86at" w:id="3934"/>
      <w:bookmarkEnd w:id="3934"/>
      <w:r w:rsidDel="00000000" w:rsidR="00000000" w:rsidRPr="00000000">
        <w:rPr>
          <w:b w:val="1"/>
          <w:bCs w:val="1"/>
          <w:sz w:val="34"/>
          <w:szCs w:val="34"/>
          <w:rtl w:val="0"/>
        </w:rPr>
        <w:t xml:space="preserve">Hero Copy</w:t>
      </w:r>
    </w:p>
    <w:p w:rsidR="00000000" w:rsidDel="00000000" w:rsidP="00000000" w:rsidRDefault="00000000" w:rsidRPr="00000000" w14:paraId="00002D77">
      <w:pPr>
        <w:pStyle w:val="Heading3"/>
        <w:keepNext w:val="0"/>
        <w:keepLines w:val="0"/>
        <w:spacing w:before="280" w:lineRule="auto"/>
        <w:rPr>
          <w:b w:val="1"/>
          <w:bCs w:val="1"/>
          <w:color w:val="000000"/>
          <w:sz w:val="26"/>
          <w:szCs w:val="26"/>
        </w:rPr>
      </w:pPr>
      <w:bookmarkStart w:colFirst="0" w:colLast="0" w:name="_w8a2fbwppmah" w:id="3935"/>
      <w:bookmarkEnd w:id="3935"/>
      <w:r w:rsidDel="00000000" w:rsidR="00000000" w:rsidRPr="00000000">
        <w:rPr>
          <w:b w:val="1"/>
          <w:bCs w:val="1"/>
          <w:color w:val="000000"/>
          <w:sz w:val="26"/>
          <w:szCs w:val="26"/>
          <w:rtl w:val="0"/>
        </w:rPr>
        <w:t xml:space="preserve">Eyebrow</w:t>
      </w:r>
    </w:p>
    <w:p w:rsidR="00000000" w:rsidDel="00000000" w:rsidP="00000000" w:rsidRDefault="00000000" w:rsidRPr="00000000" w14:paraId="00002D78">
      <w:pPr>
        <w:spacing w:after="240" w:before="240" w:lineRule="auto"/>
        <w:rPr>
          <w:b w:val="1"/>
          <w:bCs w:val="1"/>
        </w:rPr>
      </w:pPr>
      <w:r w:rsidDel="00000000" w:rsidR="00000000" w:rsidRPr="00000000">
        <w:rPr>
          <w:b w:val="1"/>
          <w:bCs w:val="1"/>
          <w:rtl w:val="0"/>
        </w:rPr>
        <w:t xml:space="preserve">Event Planning &amp; Event Operations Talent Recruitment</w:t>
      </w:r>
    </w:p>
    <w:p w:rsidR="00000000" w:rsidDel="00000000" w:rsidP="00000000" w:rsidRDefault="00000000" w:rsidRPr="00000000" w14:paraId="00002D79">
      <w:pPr>
        <w:pStyle w:val="Heading3"/>
        <w:keepNext w:val="0"/>
        <w:keepLines w:val="0"/>
        <w:spacing w:before="280" w:lineRule="auto"/>
        <w:rPr>
          <w:b w:val="1"/>
          <w:bCs w:val="1"/>
          <w:color w:val="000000"/>
          <w:sz w:val="26"/>
          <w:szCs w:val="26"/>
        </w:rPr>
      </w:pPr>
      <w:bookmarkStart w:colFirst="0" w:colLast="0" w:name="_x0b5wi4vvl4t" w:id="3936"/>
      <w:bookmarkEnd w:id="3936"/>
      <w:r w:rsidDel="00000000" w:rsidR="00000000" w:rsidRPr="00000000">
        <w:rPr>
          <w:b w:val="1"/>
          <w:bCs w:val="1"/>
          <w:color w:val="000000"/>
          <w:sz w:val="26"/>
          <w:szCs w:val="26"/>
          <w:rtl w:val="0"/>
        </w:rPr>
        <w:t xml:space="preserve">H1</w:t>
      </w:r>
    </w:p>
    <w:p w:rsidR="00000000" w:rsidDel="00000000" w:rsidP="00000000" w:rsidRDefault="00000000" w:rsidRPr="00000000" w14:paraId="00002D7A">
      <w:pPr>
        <w:spacing w:after="240" w:before="240" w:lineRule="auto"/>
        <w:rPr>
          <w:b w:val="1"/>
          <w:bCs w:val="1"/>
        </w:rPr>
      </w:pPr>
      <w:r w:rsidDel="00000000" w:rsidR="00000000" w:rsidRPr="00000000">
        <w:rPr>
          <w:b w:val="1"/>
          <w:bCs w:val="1"/>
          <w:rtl w:val="0"/>
        </w:rPr>
        <w:t xml:space="preserve">Event Planning Recruitment for Employers That Need Precision, Coordination, and Stronger Execution Teams</w:t>
      </w:r>
    </w:p>
    <w:p w:rsidR="00000000" w:rsidDel="00000000" w:rsidP="00000000" w:rsidRDefault="00000000" w:rsidRPr="00000000" w14:paraId="00002D7B">
      <w:pPr>
        <w:pStyle w:val="Heading3"/>
        <w:keepNext w:val="0"/>
        <w:keepLines w:val="0"/>
        <w:spacing w:before="280" w:lineRule="auto"/>
        <w:rPr>
          <w:b w:val="1"/>
          <w:bCs w:val="1"/>
          <w:color w:val="000000"/>
          <w:sz w:val="26"/>
          <w:szCs w:val="26"/>
        </w:rPr>
      </w:pPr>
      <w:bookmarkStart w:colFirst="0" w:colLast="0" w:name="_l6rqjxbnqsof" w:id="3937"/>
      <w:bookmarkEnd w:id="39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D7C">
      <w:pPr>
        <w:spacing w:after="240" w:before="240" w:lineRule="auto"/>
        <w:rPr/>
      </w:pPr>
      <w:r w:rsidDel="00000000" w:rsidR="00000000" w:rsidRPr="00000000">
        <w:rPr>
          <w:rtl w:val="0"/>
        </w:rPr>
        <w:t xml:space="preserve">NAYA Staffing supports employers hiring across event planning environments, including event coordination, planning teams, venue operations, client-facing event roles, and broader event-delivery functions. Whether you are building a stronger execution team, improving event operations, or hiring leadership for high-pressure event environments, we help employers access more relevant candidates with greater confidence and recruitment clarity.</w:t>
      </w:r>
    </w:p>
    <w:p w:rsidR="00000000" w:rsidDel="00000000" w:rsidP="00000000" w:rsidRDefault="00000000" w:rsidRPr="00000000" w14:paraId="00002D7D">
      <w:pPr>
        <w:pStyle w:val="Heading3"/>
        <w:keepNext w:val="0"/>
        <w:keepLines w:val="0"/>
        <w:spacing w:before="280" w:lineRule="auto"/>
        <w:rPr>
          <w:b w:val="1"/>
          <w:bCs w:val="1"/>
          <w:color w:val="000000"/>
          <w:sz w:val="26"/>
          <w:szCs w:val="26"/>
        </w:rPr>
      </w:pPr>
      <w:bookmarkStart w:colFirst="0" w:colLast="0" w:name="_ukqoblp3kzha" w:id="3938"/>
      <w:bookmarkEnd w:id="3938"/>
      <w:r w:rsidDel="00000000" w:rsidR="00000000" w:rsidRPr="00000000">
        <w:rPr>
          <w:b w:val="1"/>
          <w:bCs w:val="1"/>
          <w:color w:val="000000"/>
          <w:sz w:val="26"/>
          <w:szCs w:val="26"/>
          <w:rtl w:val="0"/>
        </w:rPr>
        <w:t xml:space="preserve">Primary CTA</w:t>
      </w:r>
    </w:p>
    <w:p w:rsidR="00000000" w:rsidDel="00000000" w:rsidP="00000000" w:rsidRDefault="00000000" w:rsidRPr="00000000" w14:paraId="00002D7E">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D7F">
      <w:pPr>
        <w:pStyle w:val="Heading3"/>
        <w:keepNext w:val="0"/>
        <w:keepLines w:val="0"/>
        <w:spacing w:before="280" w:lineRule="auto"/>
        <w:rPr>
          <w:b w:val="1"/>
          <w:bCs w:val="1"/>
          <w:color w:val="000000"/>
          <w:sz w:val="26"/>
          <w:szCs w:val="26"/>
        </w:rPr>
      </w:pPr>
      <w:bookmarkStart w:colFirst="0" w:colLast="0" w:name="_7ei63eowb6g2" w:id="3939"/>
      <w:bookmarkEnd w:id="39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D80">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D81">
      <w:pPr>
        <w:pStyle w:val="Heading3"/>
        <w:keepNext w:val="0"/>
        <w:keepLines w:val="0"/>
        <w:spacing w:before="280" w:lineRule="auto"/>
        <w:rPr>
          <w:b w:val="1"/>
          <w:bCs w:val="1"/>
          <w:color w:val="000000"/>
          <w:sz w:val="26"/>
          <w:szCs w:val="26"/>
        </w:rPr>
      </w:pPr>
      <w:bookmarkStart w:colFirst="0" w:colLast="0" w:name="_wkekhulb6o1b" w:id="3940"/>
      <w:bookmarkEnd w:id="39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D82">
      <w:pPr>
        <w:spacing w:after="240" w:before="240" w:lineRule="auto"/>
        <w:rPr>
          <w:b w:val="1"/>
          <w:bCs w:val="1"/>
        </w:rPr>
      </w:pPr>
      <w:r w:rsidDel="00000000" w:rsidR="00000000" w:rsidRPr="00000000">
        <w:rPr>
          <w:b w:val="1"/>
          <w:bCs w:val="1"/>
          <w:rtl w:val="0"/>
        </w:rPr>
        <w:t xml:space="preserve">Built for employers that need stronger event hiring, better coordination-role fit, and a more structured path to delivery excellence.</w:t>
      </w:r>
    </w:p>
    <w:p w:rsidR="00000000" w:rsidDel="00000000" w:rsidP="00000000" w:rsidRDefault="00000000" w:rsidRPr="00000000" w14:paraId="00002D83">
      <w:pPr>
        <w:pStyle w:val="Heading2"/>
        <w:keepNext w:val="0"/>
        <w:keepLines w:val="0"/>
        <w:spacing w:after="80" w:lineRule="auto"/>
        <w:rPr>
          <w:b w:val="1"/>
          <w:bCs w:val="1"/>
          <w:sz w:val="34"/>
          <w:szCs w:val="34"/>
        </w:rPr>
      </w:pPr>
      <w:bookmarkStart w:colFirst="0" w:colLast="0" w:name="_keeisc8suszv" w:id="3941"/>
      <w:bookmarkEnd w:id="3941"/>
      <w:r w:rsidDel="00000000" w:rsidR="00000000" w:rsidRPr="00000000">
        <w:rPr>
          <w:b w:val="1"/>
          <w:bCs w:val="1"/>
          <w:sz w:val="34"/>
          <w:szCs w:val="34"/>
          <w:rtl w:val="0"/>
        </w:rPr>
        <w:t xml:space="preserve">Developer Note</w:t>
      </w:r>
    </w:p>
    <w:p w:rsidR="00000000" w:rsidDel="00000000" w:rsidP="00000000" w:rsidRDefault="00000000" w:rsidRPr="00000000" w14:paraId="00002D84">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D85">
      <w:pPr>
        <w:numPr>
          <w:ilvl w:val="0"/>
          <w:numId w:val="67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D86">
      <w:pPr>
        <w:numPr>
          <w:ilvl w:val="0"/>
          <w:numId w:val="679"/>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D87">
      <w:pPr>
        <w:numPr>
          <w:ilvl w:val="0"/>
          <w:numId w:val="679"/>
        </w:numPr>
        <w:spacing w:after="0" w:afterAutospacing="0" w:before="0" w:beforeAutospacing="0" w:lineRule="auto"/>
        <w:ind w:left="720" w:hanging="360"/>
      </w:pPr>
      <w:r w:rsidDel="00000000" w:rsidR="00000000" w:rsidRPr="00000000">
        <w:rPr>
          <w:rtl w:val="0"/>
        </w:rPr>
        <w:t xml:space="preserve">fast-moving</w:t>
      </w:r>
    </w:p>
    <w:p w:rsidR="00000000" w:rsidDel="00000000" w:rsidP="00000000" w:rsidRDefault="00000000" w:rsidRPr="00000000" w14:paraId="00002D88">
      <w:pPr>
        <w:numPr>
          <w:ilvl w:val="0"/>
          <w:numId w:val="679"/>
        </w:numPr>
        <w:spacing w:after="0" w:afterAutospacing="0" w:before="0" w:beforeAutospacing="0" w:lineRule="auto"/>
        <w:ind w:left="720" w:hanging="360"/>
      </w:pPr>
      <w:r w:rsidDel="00000000" w:rsidR="00000000" w:rsidRPr="00000000">
        <w:rPr>
          <w:rtl w:val="0"/>
        </w:rPr>
        <w:t xml:space="preserve">hospitality-led</w:t>
      </w:r>
    </w:p>
    <w:p w:rsidR="00000000" w:rsidDel="00000000" w:rsidP="00000000" w:rsidRDefault="00000000" w:rsidRPr="00000000" w14:paraId="00002D89">
      <w:pPr>
        <w:numPr>
          <w:ilvl w:val="0"/>
          <w:numId w:val="679"/>
        </w:numPr>
        <w:spacing w:after="240" w:before="0" w:beforeAutospacing="0" w:lineRule="auto"/>
        <w:ind w:left="720" w:hanging="360"/>
      </w:pPr>
      <w:r w:rsidDel="00000000" w:rsidR="00000000" w:rsidRPr="00000000">
        <w:rPr>
          <w:rtl w:val="0"/>
        </w:rPr>
        <w:t xml:space="preserve">more execution-focused than the broad Hospitality parent page</w:t>
      </w:r>
    </w:p>
    <w:p w:rsidR="00000000" w:rsidDel="00000000" w:rsidP="00000000" w:rsidRDefault="00000000" w:rsidRPr="00000000" w14:paraId="00002D8A">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D8B">
      <w:pPr>
        <w:numPr>
          <w:ilvl w:val="0"/>
          <w:numId w:val="300"/>
        </w:numPr>
        <w:spacing w:after="0" w:afterAutospacing="0" w:before="240" w:lineRule="auto"/>
        <w:ind w:left="720" w:hanging="360"/>
      </w:pPr>
      <w:r w:rsidDel="00000000" w:rsidR="00000000" w:rsidRPr="00000000">
        <w:rPr>
          <w:rtl w:val="0"/>
        </w:rPr>
        <w:t xml:space="preserve">premium event visuals</w:t>
      </w:r>
    </w:p>
    <w:p w:rsidR="00000000" w:rsidDel="00000000" w:rsidP="00000000" w:rsidRDefault="00000000" w:rsidRPr="00000000" w14:paraId="00002D8C">
      <w:pPr>
        <w:numPr>
          <w:ilvl w:val="0"/>
          <w:numId w:val="300"/>
        </w:numPr>
        <w:spacing w:after="0" w:afterAutospacing="0" w:before="0" w:beforeAutospacing="0" w:lineRule="auto"/>
        <w:ind w:left="720" w:hanging="360"/>
      </w:pPr>
      <w:r w:rsidDel="00000000" w:rsidR="00000000" w:rsidRPr="00000000">
        <w:rPr>
          <w:rtl w:val="0"/>
        </w:rPr>
        <w:t xml:space="preserve">planning/checklist/timeline cues</w:t>
      </w:r>
    </w:p>
    <w:p w:rsidR="00000000" w:rsidDel="00000000" w:rsidP="00000000" w:rsidRDefault="00000000" w:rsidRPr="00000000" w14:paraId="00002D8D">
      <w:pPr>
        <w:numPr>
          <w:ilvl w:val="0"/>
          <w:numId w:val="300"/>
        </w:numPr>
        <w:spacing w:after="0" w:afterAutospacing="0" w:before="0" w:beforeAutospacing="0" w:lineRule="auto"/>
        <w:ind w:left="720" w:hanging="360"/>
      </w:pPr>
      <w:r w:rsidDel="00000000" w:rsidR="00000000" w:rsidRPr="00000000">
        <w:rPr>
          <w:rtl w:val="0"/>
        </w:rPr>
        <w:t xml:space="preserve">structured card layouts</w:t>
      </w:r>
    </w:p>
    <w:p w:rsidR="00000000" w:rsidDel="00000000" w:rsidP="00000000" w:rsidRDefault="00000000" w:rsidRPr="00000000" w14:paraId="00002D8E">
      <w:pPr>
        <w:numPr>
          <w:ilvl w:val="0"/>
          <w:numId w:val="300"/>
        </w:numPr>
        <w:spacing w:after="240" w:before="0" w:beforeAutospacing="0" w:lineRule="auto"/>
        <w:ind w:left="720" w:hanging="360"/>
      </w:pPr>
      <w:r w:rsidDel="00000000" w:rsidR="00000000" w:rsidRPr="00000000">
        <w:rPr>
          <w:rtl w:val="0"/>
        </w:rPr>
        <w:t xml:space="preserve">elegant but energetic styling</w:t>
      </w:r>
    </w:p>
    <w:p w:rsidR="00000000" w:rsidDel="00000000" w:rsidP="00000000" w:rsidRDefault="00000000" w:rsidRPr="00000000" w14:paraId="00002D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0">
      <w:pPr>
        <w:pStyle w:val="Heading1"/>
        <w:keepNext w:val="0"/>
        <w:keepLines w:val="0"/>
        <w:spacing w:before="480" w:lineRule="auto"/>
        <w:rPr>
          <w:b w:val="1"/>
          <w:bCs w:val="1"/>
          <w:sz w:val="46"/>
          <w:szCs w:val="46"/>
        </w:rPr>
      </w:pPr>
      <w:bookmarkStart w:colFirst="0" w:colLast="0" w:name="_9w94f01lb7gf" w:id="3942"/>
      <w:bookmarkEnd w:id="3942"/>
      <w:r w:rsidDel="00000000" w:rsidR="00000000" w:rsidRPr="00000000">
        <w:rPr>
          <w:b w:val="1"/>
          <w:bCs w:val="1"/>
          <w:sz w:val="46"/>
          <w:szCs w:val="46"/>
          <w:rtl w:val="0"/>
        </w:rPr>
        <w:t xml:space="preserve">6) EVENT PLANNING HIRING OVERVIEW</w:t>
      </w:r>
    </w:p>
    <w:p w:rsidR="00000000" w:rsidDel="00000000" w:rsidP="00000000" w:rsidRDefault="00000000" w:rsidRPr="00000000" w14:paraId="00002D91">
      <w:pPr>
        <w:pStyle w:val="Heading2"/>
        <w:keepNext w:val="0"/>
        <w:keepLines w:val="0"/>
        <w:spacing w:after="80" w:lineRule="auto"/>
        <w:rPr>
          <w:b w:val="1"/>
          <w:bCs w:val="1"/>
          <w:sz w:val="34"/>
          <w:szCs w:val="34"/>
        </w:rPr>
      </w:pPr>
      <w:bookmarkStart w:colFirst="0" w:colLast="0" w:name="_lztwadsddqis" w:id="3943"/>
      <w:bookmarkEnd w:id="3943"/>
      <w:r w:rsidDel="00000000" w:rsidR="00000000" w:rsidRPr="00000000">
        <w:rPr>
          <w:b w:val="1"/>
          <w:bCs w:val="1"/>
          <w:sz w:val="34"/>
          <w:szCs w:val="34"/>
          <w:rtl w:val="0"/>
        </w:rPr>
        <w:t xml:space="preserve">Section Heading</w:t>
      </w:r>
    </w:p>
    <w:p w:rsidR="00000000" w:rsidDel="00000000" w:rsidP="00000000" w:rsidRDefault="00000000" w:rsidRPr="00000000" w14:paraId="00002D92">
      <w:pPr>
        <w:spacing w:after="240" w:before="240" w:lineRule="auto"/>
        <w:rPr>
          <w:b w:val="1"/>
          <w:bCs w:val="1"/>
        </w:rPr>
      </w:pPr>
      <w:r w:rsidDel="00000000" w:rsidR="00000000" w:rsidRPr="00000000">
        <w:rPr>
          <w:b w:val="1"/>
          <w:bCs w:val="1"/>
          <w:rtl w:val="0"/>
        </w:rPr>
        <w:t xml:space="preserve">Recruitment Support for Planning, Coordination, and Event Execution Environments</w:t>
      </w:r>
    </w:p>
    <w:p w:rsidR="00000000" w:rsidDel="00000000" w:rsidP="00000000" w:rsidRDefault="00000000" w:rsidRPr="00000000" w14:paraId="00002D93">
      <w:pPr>
        <w:spacing w:after="240" w:before="240" w:lineRule="auto"/>
        <w:rPr/>
      </w:pPr>
      <w:r w:rsidDel="00000000" w:rsidR="00000000" w:rsidRPr="00000000">
        <w:rPr>
          <w:rtl w:val="0"/>
        </w:rPr>
        <w:t xml:space="preserve">Event planning hiring often affects execution quality, client experience, timeline control, vendor coordination, venue readiness, and broader brand perception. Employers in this space are often hiring for roles that directly influence whether events are well-organized, professionally delivered, and operationally smooth from planning through execution.</w:t>
      </w:r>
    </w:p>
    <w:p w:rsidR="00000000" w:rsidDel="00000000" w:rsidP="00000000" w:rsidRDefault="00000000" w:rsidRPr="00000000" w14:paraId="00002D94">
      <w:pPr>
        <w:spacing w:after="240" w:before="240" w:lineRule="auto"/>
        <w:rPr/>
      </w:pPr>
      <w:r w:rsidDel="00000000" w:rsidR="00000000" w:rsidRPr="00000000">
        <w:rPr>
          <w:rtl w:val="0"/>
        </w:rPr>
        <w:t xml:space="preserve">This is also a hiring environment where detail and pressure management matter heavily. The same title can represent very different expectations depending on event type, scale, client profile, budget complexity, venue structure, and internal team model. That means stronger recruitment depends on better role understanding, tighter shortlist relevance, and a hiring process that reflects the realities of event delivery.</w:t>
      </w:r>
    </w:p>
    <w:p w:rsidR="00000000" w:rsidDel="00000000" w:rsidP="00000000" w:rsidRDefault="00000000" w:rsidRPr="00000000" w14:paraId="00002D95">
      <w:pPr>
        <w:spacing w:after="240" w:before="240" w:lineRule="auto"/>
        <w:rPr/>
      </w:pPr>
      <w:r w:rsidDel="00000000" w:rsidR="00000000" w:rsidRPr="00000000">
        <w:rPr>
          <w:rtl w:val="0"/>
        </w:rPr>
        <w:t xml:space="preserve">NAYA Staffing’s event planning recruitment support is designed to help employers hire more effectively across those environments. We support organizations that need stronger event shortlists, better coordination-role fit, and a recruitment process that reflects the pace and precision of hospitality-event operations. This page is directly supported by your PDF, which lists </w:t>
      </w:r>
      <w:r w:rsidDel="00000000" w:rsidR="00000000" w:rsidRPr="00000000">
        <w:rPr>
          <w:b w:val="1"/>
          <w:bCs w:val="1"/>
          <w:rtl w:val="0"/>
        </w:rPr>
        <w:t xml:space="preserve">Event Planning</w:t>
      </w:r>
      <w:r w:rsidDel="00000000" w:rsidR="00000000" w:rsidRPr="00000000">
        <w:rPr>
          <w:rtl w:val="0"/>
        </w:rPr>
        <w:t xml:space="preserve"> as a reviewed child category under </w:t>
      </w:r>
      <w:r w:rsidDel="00000000" w:rsidR="00000000" w:rsidRPr="00000000">
        <w:rPr>
          <w:b w:val="1"/>
          <w:bCs w:val="1"/>
          <w:rtl w:val="0"/>
        </w:rPr>
        <w:t xml:space="preserve">Hospitality</w:t>
      </w:r>
      <w:r w:rsidDel="00000000" w:rsidR="00000000" w:rsidRPr="00000000">
        <w:rPr>
          <w:rtl w:val="0"/>
        </w:rPr>
        <w:t xml:space="preserve">.</w:t>
      </w:r>
    </w:p>
    <w:p w:rsidR="00000000" w:rsidDel="00000000" w:rsidP="00000000" w:rsidRDefault="00000000" w:rsidRPr="00000000" w14:paraId="00002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7">
      <w:pPr>
        <w:pStyle w:val="Heading1"/>
        <w:keepNext w:val="0"/>
        <w:keepLines w:val="0"/>
        <w:spacing w:before="480" w:lineRule="auto"/>
        <w:rPr>
          <w:b w:val="1"/>
          <w:bCs w:val="1"/>
          <w:sz w:val="46"/>
          <w:szCs w:val="46"/>
        </w:rPr>
      </w:pPr>
      <w:bookmarkStart w:colFirst="0" w:colLast="0" w:name="_5o5sbd7pkfy7" w:id="3944"/>
      <w:bookmarkEnd w:id="3944"/>
      <w:r w:rsidDel="00000000" w:rsidR="00000000" w:rsidRPr="00000000">
        <w:rPr>
          <w:b w:val="1"/>
          <w:bCs w:val="1"/>
          <w:sz w:val="46"/>
          <w:szCs w:val="46"/>
          <w:rtl w:val="0"/>
        </w:rPr>
        <w:t xml:space="preserve">7) WHY EVENT PLANNING RECRUITMENT REQUIRES A SPECIALIZED APPROACH</w:t>
      </w:r>
    </w:p>
    <w:p w:rsidR="00000000" w:rsidDel="00000000" w:rsidP="00000000" w:rsidRDefault="00000000" w:rsidRPr="00000000" w14:paraId="00002D98">
      <w:pPr>
        <w:pStyle w:val="Heading2"/>
        <w:keepNext w:val="0"/>
        <w:keepLines w:val="0"/>
        <w:spacing w:after="80" w:lineRule="auto"/>
        <w:rPr>
          <w:b w:val="1"/>
          <w:bCs w:val="1"/>
          <w:sz w:val="34"/>
          <w:szCs w:val="34"/>
        </w:rPr>
      </w:pPr>
      <w:bookmarkStart w:colFirst="0" w:colLast="0" w:name="_xqgs5jif6p4i" w:id="3945"/>
      <w:bookmarkEnd w:id="3945"/>
      <w:r w:rsidDel="00000000" w:rsidR="00000000" w:rsidRPr="00000000">
        <w:rPr>
          <w:b w:val="1"/>
          <w:bCs w:val="1"/>
          <w:sz w:val="34"/>
          <w:szCs w:val="34"/>
          <w:rtl w:val="0"/>
        </w:rPr>
        <w:t xml:space="preserve">Section Heading</w:t>
      </w:r>
    </w:p>
    <w:p w:rsidR="00000000" w:rsidDel="00000000" w:rsidP="00000000" w:rsidRDefault="00000000" w:rsidRPr="00000000" w14:paraId="00002D99">
      <w:pPr>
        <w:spacing w:after="240" w:before="240" w:lineRule="auto"/>
        <w:rPr>
          <w:b w:val="1"/>
          <w:bCs w:val="1"/>
        </w:rPr>
      </w:pPr>
      <w:r w:rsidDel="00000000" w:rsidR="00000000" w:rsidRPr="00000000">
        <w:rPr>
          <w:b w:val="1"/>
          <w:bCs w:val="1"/>
          <w:rtl w:val="0"/>
        </w:rPr>
        <w:t xml:space="preserve">Why Event Planning Recruitment Is Different</w:t>
      </w:r>
    </w:p>
    <w:p w:rsidR="00000000" w:rsidDel="00000000" w:rsidP="00000000" w:rsidRDefault="00000000" w:rsidRPr="00000000" w14:paraId="00002D9A">
      <w:pPr>
        <w:spacing w:after="240" w:before="240" w:lineRule="auto"/>
        <w:rPr/>
      </w:pPr>
      <w:r w:rsidDel="00000000" w:rsidR="00000000" w:rsidRPr="00000000">
        <w:rPr>
          <w:rtl w:val="0"/>
        </w:rPr>
        <w:t xml:space="preserve">Event planning hiring is different from general recruitment because the roles often sit close to timing, coordination, client service, execution pressure, and real-time operational control.</w:t>
      </w:r>
    </w:p>
    <w:p w:rsidR="00000000" w:rsidDel="00000000" w:rsidP="00000000" w:rsidRDefault="00000000" w:rsidRPr="00000000" w14:paraId="00002D9B">
      <w:pPr>
        <w:pStyle w:val="Heading3"/>
        <w:keepNext w:val="0"/>
        <w:keepLines w:val="0"/>
        <w:spacing w:before="280" w:lineRule="auto"/>
        <w:rPr>
          <w:b w:val="1"/>
          <w:bCs w:val="1"/>
          <w:color w:val="000000"/>
          <w:sz w:val="26"/>
          <w:szCs w:val="26"/>
        </w:rPr>
      </w:pPr>
      <w:bookmarkStart w:colFirst="0" w:colLast="0" w:name="_safkbt6llhfk" w:id="3946"/>
      <w:bookmarkEnd w:id="3946"/>
      <w:r w:rsidDel="00000000" w:rsidR="00000000" w:rsidRPr="00000000">
        <w:rPr>
          <w:b w:val="1"/>
          <w:bCs w:val="1"/>
          <w:color w:val="000000"/>
          <w:sz w:val="26"/>
          <w:szCs w:val="26"/>
          <w:rtl w:val="0"/>
        </w:rPr>
        <w:t xml:space="preserve">Reason 1</w:t>
      </w:r>
    </w:p>
    <w:p w:rsidR="00000000" w:rsidDel="00000000" w:rsidP="00000000" w:rsidRDefault="00000000" w:rsidRPr="00000000" w14:paraId="00002D9C">
      <w:pPr>
        <w:spacing w:after="240" w:before="240" w:lineRule="auto"/>
        <w:rPr/>
      </w:pPr>
      <w:r w:rsidDel="00000000" w:rsidR="00000000" w:rsidRPr="00000000">
        <w:rPr>
          <w:b w:val="1"/>
          <w:bCs w:val="1"/>
          <w:rtl w:val="0"/>
        </w:rPr>
        <w:t xml:space="preserve">Execution Fit Matters Beyond Basic Organization Skills</w:t>
        <w:br w:type="textWrapping"/>
      </w:r>
      <w:r w:rsidDel="00000000" w:rsidR="00000000" w:rsidRPr="00000000">
        <w:rPr>
          <w:rtl w:val="0"/>
        </w:rPr>
        <w:t xml:space="preserve"> Strong event hires often need to manage shifting priorities, communication flow, and delivery pressure at the same time.</w:t>
      </w:r>
    </w:p>
    <w:p w:rsidR="00000000" w:rsidDel="00000000" w:rsidP="00000000" w:rsidRDefault="00000000" w:rsidRPr="00000000" w14:paraId="00002D9D">
      <w:pPr>
        <w:pStyle w:val="Heading3"/>
        <w:keepNext w:val="0"/>
        <w:keepLines w:val="0"/>
        <w:spacing w:before="280" w:lineRule="auto"/>
        <w:rPr>
          <w:b w:val="1"/>
          <w:bCs w:val="1"/>
          <w:color w:val="000000"/>
          <w:sz w:val="26"/>
          <w:szCs w:val="26"/>
        </w:rPr>
      </w:pPr>
      <w:bookmarkStart w:colFirst="0" w:colLast="0" w:name="_46nkgad5mqr0" w:id="3947"/>
      <w:bookmarkEnd w:id="3947"/>
      <w:r w:rsidDel="00000000" w:rsidR="00000000" w:rsidRPr="00000000">
        <w:rPr>
          <w:b w:val="1"/>
          <w:bCs w:val="1"/>
          <w:color w:val="000000"/>
          <w:sz w:val="26"/>
          <w:szCs w:val="26"/>
          <w:rtl w:val="0"/>
        </w:rPr>
        <w:t xml:space="preserve">Reason 2</w:t>
      </w:r>
    </w:p>
    <w:p w:rsidR="00000000" w:rsidDel="00000000" w:rsidP="00000000" w:rsidRDefault="00000000" w:rsidRPr="00000000" w14:paraId="00002D9E">
      <w:pPr>
        <w:spacing w:after="240" w:before="240" w:lineRule="auto"/>
        <w:rPr/>
      </w:pPr>
      <w:r w:rsidDel="00000000" w:rsidR="00000000" w:rsidRPr="00000000">
        <w:rPr>
          <w:b w:val="1"/>
          <w:bCs w:val="1"/>
          <w:rtl w:val="0"/>
        </w:rPr>
        <w:t xml:space="preserve">Role Requirements Change by Event Type</w:t>
        <w:br w:type="textWrapping"/>
      </w:r>
      <w:r w:rsidDel="00000000" w:rsidR="00000000" w:rsidRPr="00000000">
        <w:rPr>
          <w:rtl w:val="0"/>
        </w:rPr>
        <w:t xml:space="preserve"> The same title may involve very different expectations depending on corporate events, hospitality events, brand activations, conferences, private events, or venue-led delivery.</w:t>
      </w:r>
    </w:p>
    <w:p w:rsidR="00000000" w:rsidDel="00000000" w:rsidP="00000000" w:rsidRDefault="00000000" w:rsidRPr="00000000" w14:paraId="00002D9F">
      <w:pPr>
        <w:pStyle w:val="Heading3"/>
        <w:keepNext w:val="0"/>
        <w:keepLines w:val="0"/>
        <w:spacing w:before="280" w:lineRule="auto"/>
        <w:rPr>
          <w:b w:val="1"/>
          <w:bCs w:val="1"/>
          <w:color w:val="000000"/>
          <w:sz w:val="26"/>
          <w:szCs w:val="26"/>
        </w:rPr>
      </w:pPr>
      <w:bookmarkStart w:colFirst="0" w:colLast="0" w:name="_xeufk2wwzw7a" w:id="3948"/>
      <w:bookmarkEnd w:id="3948"/>
      <w:r w:rsidDel="00000000" w:rsidR="00000000" w:rsidRPr="00000000">
        <w:rPr>
          <w:b w:val="1"/>
          <w:bCs w:val="1"/>
          <w:color w:val="000000"/>
          <w:sz w:val="26"/>
          <w:szCs w:val="26"/>
          <w:rtl w:val="0"/>
        </w:rPr>
        <w:t xml:space="preserve">Reason 3</w:t>
      </w:r>
    </w:p>
    <w:p w:rsidR="00000000" w:rsidDel="00000000" w:rsidP="00000000" w:rsidRDefault="00000000" w:rsidRPr="00000000" w14:paraId="00002DA0">
      <w:pPr>
        <w:spacing w:after="240" w:before="240" w:lineRule="auto"/>
        <w:rPr/>
      </w:pPr>
      <w:r w:rsidDel="00000000" w:rsidR="00000000" w:rsidRPr="00000000">
        <w:rPr>
          <w:b w:val="1"/>
          <w:bCs w:val="1"/>
          <w:rtl w:val="0"/>
        </w:rPr>
        <w:t xml:space="preserve">Weak-Fit Hires Can Affect Client Experience Quickly</w:t>
        <w:br w:type="textWrapping"/>
      </w:r>
      <w:r w:rsidDel="00000000" w:rsidR="00000000" w:rsidRPr="00000000">
        <w:rPr>
          <w:rtl w:val="0"/>
        </w:rPr>
        <w:t xml:space="preserve"> Poor-fit event hires may create coordination issues, service breakdowns, timing problems, or avoidable stress on the wider team.</w:t>
      </w:r>
    </w:p>
    <w:p w:rsidR="00000000" w:rsidDel="00000000" w:rsidP="00000000" w:rsidRDefault="00000000" w:rsidRPr="00000000" w14:paraId="00002DA1">
      <w:pPr>
        <w:pStyle w:val="Heading3"/>
        <w:keepNext w:val="0"/>
        <w:keepLines w:val="0"/>
        <w:spacing w:before="280" w:lineRule="auto"/>
        <w:rPr>
          <w:b w:val="1"/>
          <w:bCs w:val="1"/>
          <w:color w:val="000000"/>
          <w:sz w:val="26"/>
          <w:szCs w:val="26"/>
        </w:rPr>
      </w:pPr>
      <w:bookmarkStart w:colFirst="0" w:colLast="0" w:name="_fx51co19981w" w:id="3949"/>
      <w:bookmarkEnd w:id="3949"/>
      <w:r w:rsidDel="00000000" w:rsidR="00000000" w:rsidRPr="00000000">
        <w:rPr>
          <w:b w:val="1"/>
          <w:bCs w:val="1"/>
          <w:color w:val="000000"/>
          <w:sz w:val="26"/>
          <w:szCs w:val="26"/>
          <w:rtl w:val="0"/>
        </w:rPr>
        <w:t xml:space="preserve">Reason 4</w:t>
      </w:r>
    </w:p>
    <w:p w:rsidR="00000000" w:rsidDel="00000000" w:rsidP="00000000" w:rsidRDefault="00000000" w:rsidRPr="00000000" w14:paraId="00002DA2">
      <w:pPr>
        <w:spacing w:after="240" w:before="240" w:lineRule="auto"/>
        <w:rPr/>
      </w:pPr>
      <w:r w:rsidDel="00000000" w:rsidR="00000000" w:rsidRPr="00000000">
        <w:rPr>
          <w:b w:val="1"/>
          <w:bCs w:val="1"/>
          <w:rtl w:val="0"/>
        </w:rPr>
        <w:t xml:space="preserve">Event Roles Depend on Detail and Composure</w:t>
        <w:br w:type="textWrapping"/>
      </w:r>
      <w:r w:rsidDel="00000000" w:rsidR="00000000" w:rsidRPr="00000000">
        <w:rPr>
          <w:rtl w:val="0"/>
        </w:rPr>
        <w:t xml:space="preserve"> Planning teams often need people who can stay structured under pressure while keeping service standards high.</w:t>
      </w:r>
    </w:p>
    <w:p w:rsidR="00000000" w:rsidDel="00000000" w:rsidP="00000000" w:rsidRDefault="00000000" w:rsidRPr="00000000" w14:paraId="00002DA3">
      <w:pPr>
        <w:pStyle w:val="Heading3"/>
        <w:keepNext w:val="0"/>
        <w:keepLines w:val="0"/>
        <w:spacing w:before="280" w:lineRule="auto"/>
        <w:rPr>
          <w:b w:val="1"/>
          <w:bCs w:val="1"/>
          <w:color w:val="000000"/>
          <w:sz w:val="26"/>
          <w:szCs w:val="26"/>
        </w:rPr>
      </w:pPr>
      <w:bookmarkStart w:colFirst="0" w:colLast="0" w:name="_ecgbwfrzgcpj" w:id="3950"/>
      <w:bookmarkEnd w:id="3950"/>
      <w:r w:rsidDel="00000000" w:rsidR="00000000" w:rsidRPr="00000000">
        <w:rPr>
          <w:b w:val="1"/>
          <w:bCs w:val="1"/>
          <w:color w:val="000000"/>
          <w:sz w:val="26"/>
          <w:szCs w:val="26"/>
          <w:rtl w:val="0"/>
        </w:rPr>
        <w:t xml:space="preserve">Reason 5</w:t>
      </w:r>
    </w:p>
    <w:p w:rsidR="00000000" w:rsidDel="00000000" w:rsidP="00000000" w:rsidRDefault="00000000" w:rsidRPr="00000000" w14:paraId="00002DA4">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Event employers usually benefit more from tighter, execution-ready shortlists than from larger applicant pools.</w:t>
      </w:r>
    </w:p>
    <w:p w:rsidR="00000000" w:rsidDel="00000000" w:rsidP="00000000" w:rsidRDefault="00000000" w:rsidRPr="00000000" w14:paraId="00002DA5">
      <w:pPr>
        <w:pStyle w:val="Heading3"/>
        <w:keepNext w:val="0"/>
        <w:keepLines w:val="0"/>
        <w:spacing w:before="280" w:lineRule="auto"/>
        <w:rPr>
          <w:b w:val="1"/>
          <w:bCs w:val="1"/>
          <w:color w:val="000000"/>
          <w:sz w:val="26"/>
          <w:szCs w:val="26"/>
        </w:rPr>
      </w:pPr>
      <w:bookmarkStart w:colFirst="0" w:colLast="0" w:name="_q76jipb98tdv" w:id="3951"/>
      <w:bookmarkEnd w:id="3951"/>
      <w:r w:rsidDel="00000000" w:rsidR="00000000" w:rsidRPr="00000000">
        <w:rPr>
          <w:b w:val="1"/>
          <w:bCs w:val="1"/>
          <w:color w:val="000000"/>
          <w:sz w:val="26"/>
          <w:szCs w:val="26"/>
          <w:rtl w:val="0"/>
        </w:rPr>
        <w:t xml:space="preserve">Reason 6</w:t>
      </w:r>
    </w:p>
    <w:p w:rsidR="00000000" w:rsidDel="00000000" w:rsidP="00000000" w:rsidRDefault="00000000" w:rsidRPr="00000000" w14:paraId="00002DA6">
      <w:pPr>
        <w:spacing w:after="240" w:before="240" w:lineRule="auto"/>
        <w:rPr/>
      </w:pPr>
      <w:r w:rsidDel="00000000" w:rsidR="00000000" w:rsidRPr="00000000">
        <w:rPr>
          <w:b w:val="1"/>
          <w:bCs w:val="1"/>
          <w:rtl w:val="0"/>
        </w:rPr>
        <w:t xml:space="preserve">Growth and Delivery Consistency Need Better Hiring Structure</w:t>
        <w:br w:type="textWrapping"/>
      </w:r>
      <w:r w:rsidDel="00000000" w:rsidR="00000000" w:rsidRPr="00000000">
        <w:rPr>
          <w:rtl w:val="0"/>
        </w:rPr>
        <w:t xml:space="preserve"> As teams expand or event complexity grows, recruitment often needs to become more precise and organized.</w:t>
      </w:r>
    </w:p>
    <w:p w:rsidR="00000000" w:rsidDel="00000000" w:rsidP="00000000" w:rsidRDefault="00000000" w:rsidRPr="00000000" w14:paraId="00002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8">
      <w:pPr>
        <w:pStyle w:val="Heading1"/>
        <w:keepNext w:val="0"/>
        <w:keepLines w:val="0"/>
        <w:spacing w:before="480" w:lineRule="auto"/>
        <w:rPr>
          <w:b w:val="1"/>
          <w:bCs w:val="1"/>
          <w:sz w:val="46"/>
          <w:szCs w:val="46"/>
        </w:rPr>
      </w:pPr>
      <w:bookmarkStart w:colFirst="0" w:colLast="0" w:name="_gceqgfqt1nb2" w:id="3952"/>
      <w:bookmarkEnd w:id="3952"/>
      <w:r w:rsidDel="00000000" w:rsidR="00000000" w:rsidRPr="00000000">
        <w:rPr>
          <w:b w:val="1"/>
          <w:bCs w:val="1"/>
          <w:sz w:val="46"/>
          <w:szCs w:val="46"/>
          <w:rtl w:val="0"/>
        </w:rPr>
        <w:t xml:space="preserve">8) EVENT PLANNING AREAS WE SUPPORT</w:t>
      </w:r>
    </w:p>
    <w:p w:rsidR="00000000" w:rsidDel="00000000" w:rsidP="00000000" w:rsidRDefault="00000000" w:rsidRPr="00000000" w14:paraId="00002DA9">
      <w:pPr>
        <w:pStyle w:val="Heading2"/>
        <w:keepNext w:val="0"/>
        <w:keepLines w:val="0"/>
        <w:spacing w:after="80" w:lineRule="auto"/>
        <w:rPr>
          <w:b w:val="1"/>
          <w:bCs w:val="1"/>
          <w:sz w:val="34"/>
          <w:szCs w:val="34"/>
        </w:rPr>
      </w:pPr>
      <w:bookmarkStart w:colFirst="0" w:colLast="0" w:name="_9we1rdcl9r66" w:id="3953"/>
      <w:bookmarkEnd w:id="3953"/>
      <w:r w:rsidDel="00000000" w:rsidR="00000000" w:rsidRPr="00000000">
        <w:rPr>
          <w:b w:val="1"/>
          <w:bCs w:val="1"/>
          <w:sz w:val="34"/>
          <w:szCs w:val="34"/>
          <w:rtl w:val="0"/>
        </w:rPr>
        <w:t xml:space="preserve">Section Heading</w:t>
      </w:r>
    </w:p>
    <w:p w:rsidR="00000000" w:rsidDel="00000000" w:rsidP="00000000" w:rsidRDefault="00000000" w:rsidRPr="00000000" w14:paraId="00002DAA">
      <w:pPr>
        <w:spacing w:after="240" w:before="240" w:lineRule="auto"/>
        <w:rPr>
          <w:b w:val="1"/>
          <w:bCs w:val="1"/>
        </w:rPr>
      </w:pPr>
      <w:r w:rsidDel="00000000" w:rsidR="00000000" w:rsidRPr="00000000">
        <w:rPr>
          <w:b w:val="1"/>
          <w:bCs w:val="1"/>
          <w:rtl w:val="0"/>
        </w:rPr>
        <w:t xml:space="preserve">Event Planning Areas We Support</w:t>
      </w:r>
    </w:p>
    <w:p w:rsidR="00000000" w:rsidDel="00000000" w:rsidP="00000000" w:rsidRDefault="00000000" w:rsidRPr="00000000" w14:paraId="00002DAB">
      <w:pPr>
        <w:pStyle w:val="Heading2"/>
        <w:keepNext w:val="0"/>
        <w:keepLines w:val="0"/>
        <w:spacing w:after="80" w:lineRule="auto"/>
        <w:rPr>
          <w:b w:val="1"/>
          <w:bCs w:val="1"/>
          <w:sz w:val="34"/>
          <w:szCs w:val="34"/>
        </w:rPr>
      </w:pPr>
      <w:bookmarkStart w:colFirst="0" w:colLast="0" w:name="_zaq74kr2t96i" w:id="3954"/>
      <w:bookmarkEnd w:id="3954"/>
      <w:r w:rsidDel="00000000" w:rsidR="00000000" w:rsidRPr="00000000">
        <w:rPr>
          <w:b w:val="1"/>
          <w:bCs w:val="1"/>
          <w:sz w:val="34"/>
          <w:szCs w:val="34"/>
          <w:rtl w:val="0"/>
        </w:rPr>
        <w:t xml:space="preserve">Intro Paragraph</w:t>
      </w:r>
    </w:p>
    <w:p w:rsidR="00000000" w:rsidDel="00000000" w:rsidP="00000000" w:rsidRDefault="00000000" w:rsidRPr="00000000" w14:paraId="00002DAC">
      <w:pPr>
        <w:spacing w:after="240" w:before="240" w:lineRule="auto"/>
        <w:rPr/>
      </w:pPr>
      <w:r w:rsidDel="00000000" w:rsidR="00000000" w:rsidRPr="00000000">
        <w:rPr>
          <w:rtl w:val="0"/>
        </w:rPr>
        <w:t xml:space="preserve">This page should feel broad enough to cover multiple event-delivery environments while staying clearly inside the Event Planning child category under Hospitality. Your PDF explicitly lists </w:t>
      </w:r>
      <w:r w:rsidDel="00000000" w:rsidR="00000000" w:rsidRPr="00000000">
        <w:rPr>
          <w:b w:val="1"/>
          <w:bCs w:val="1"/>
          <w:rtl w:val="0"/>
        </w:rPr>
        <w:t xml:space="preserve">Event Planning</w:t>
      </w:r>
      <w:r w:rsidDel="00000000" w:rsidR="00000000" w:rsidRPr="00000000">
        <w:rPr>
          <w:rtl w:val="0"/>
        </w:rPr>
        <w:t xml:space="preserve"> as a reviewed child category under the Hospitality industry.</w:t>
      </w:r>
    </w:p>
    <w:p w:rsidR="00000000" w:rsidDel="00000000" w:rsidP="00000000" w:rsidRDefault="00000000" w:rsidRPr="00000000" w14:paraId="00002DAD">
      <w:pPr>
        <w:pStyle w:val="Heading3"/>
        <w:keepNext w:val="0"/>
        <w:keepLines w:val="0"/>
        <w:spacing w:before="280" w:lineRule="auto"/>
        <w:rPr>
          <w:b w:val="1"/>
          <w:bCs w:val="1"/>
          <w:color w:val="000000"/>
          <w:sz w:val="26"/>
          <w:szCs w:val="26"/>
        </w:rPr>
      </w:pPr>
      <w:bookmarkStart w:colFirst="0" w:colLast="0" w:name="_jhchie4aa04w" w:id="3955"/>
      <w:bookmarkEnd w:id="3955"/>
      <w:r w:rsidDel="00000000" w:rsidR="00000000" w:rsidRPr="00000000">
        <w:rPr>
          <w:b w:val="1"/>
          <w:bCs w:val="1"/>
          <w:color w:val="000000"/>
          <w:sz w:val="26"/>
          <w:szCs w:val="26"/>
          <w:rtl w:val="0"/>
        </w:rPr>
        <w:t xml:space="preserve">Area 1</w:t>
      </w:r>
    </w:p>
    <w:p w:rsidR="00000000" w:rsidDel="00000000" w:rsidP="00000000" w:rsidRDefault="00000000" w:rsidRPr="00000000" w14:paraId="00002DAE">
      <w:pPr>
        <w:spacing w:after="240" w:before="240" w:lineRule="auto"/>
        <w:rPr/>
      </w:pPr>
      <w:r w:rsidDel="00000000" w:rsidR="00000000" w:rsidRPr="00000000">
        <w:rPr>
          <w:b w:val="1"/>
          <w:bCs w:val="1"/>
          <w:rtl w:val="0"/>
        </w:rPr>
        <w:t xml:space="preserve">Event Coordination Hiring</w:t>
        <w:br w:type="textWrapping"/>
      </w:r>
      <w:r w:rsidDel="00000000" w:rsidR="00000000" w:rsidRPr="00000000">
        <w:rPr>
          <w:rtl w:val="0"/>
        </w:rPr>
        <w:t xml:space="preserve"> Recruitment support for employers hiring around planning, scheduling, communication, and day-to-day coordination functions.</w:t>
      </w:r>
    </w:p>
    <w:p w:rsidR="00000000" w:rsidDel="00000000" w:rsidP="00000000" w:rsidRDefault="00000000" w:rsidRPr="00000000" w14:paraId="00002DAF">
      <w:pPr>
        <w:pStyle w:val="Heading3"/>
        <w:keepNext w:val="0"/>
        <w:keepLines w:val="0"/>
        <w:spacing w:before="280" w:lineRule="auto"/>
        <w:rPr>
          <w:b w:val="1"/>
          <w:bCs w:val="1"/>
          <w:color w:val="000000"/>
          <w:sz w:val="26"/>
          <w:szCs w:val="26"/>
        </w:rPr>
      </w:pPr>
      <w:bookmarkStart w:colFirst="0" w:colLast="0" w:name="_c59enad7a0ma" w:id="3956"/>
      <w:bookmarkEnd w:id="3956"/>
      <w:r w:rsidDel="00000000" w:rsidR="00000000" w:rsidRPr="00000000">
        <w:rPr>
          <w:b w:val="1"/>
          <w:bCs w:val="1"/>
          <w:color w:val="000000"/>
          <w:sz w:val="26"/>
          <w:szCs w:val="26"/>
          <w:rtl w:val="0"/>
        </w:rPr>
        <w:t xml:space="preserve">Area 2</w:t>
      </w:r>
    </w:p>
    <w:p w:rsidR="00000000" w:rsidDel="00000000" w:rsidP="00000000" w:rsidRDefault="00000000" w:rsidRPr="00000000" w14:paraId="00002DB0">
      <w:pPr>
        <w:spacing w:after="240" w:before="240" w:lineRule="auto"/>
        <w:rPr/>
      </w:pPr>
      <w:r w:rsidDel="00000000" w:rsidR="00000000" w:rsidRPr="00000000">
        <w:rPr>
          <w:b w:val="1"/>
          <w:bCs w:val="1"/>
          <w:rtl w:val="0"/>
        </w:rPr>
        <w:t xml:space="preserve">Venue &amp; On-Site Operations</w:t>
        <w:br w:type="textWrapping"/>
      </w:r>
      <w:r w:rsidDel="00000000" w:rsidR="00000000" w:rsidRPr="00000000">
        <w:rPr>
          <w:rtl w:val="0"/>
        </w:rPr>
        <w:t xml:space="preserve"> Support for organizations building stronger venue teams, setup support, and event-day execution capability.</w:t>
      </w:r>
    </w:p>
    <w:p w:rsidR="00000000" w:rsidDel="00000000" w:rsidP="00000000" w:rsidRDefault="00000000" w:rsidRPr="00000000" w14:paraId="00002DB1">
      <w:pPr>
        <w:pStyle w:val="Heading3"/>
        <w:keepNext w:val="0"/>
        <w:keepLines w:val="0"/>
        <w:spacing w:before="280" w:lineRule="auto"/>
        <w:rPr>
          <w:b w:val="1"/>
          <w:bCs w:val="1"/>
          <w:color w:val="000000"/>
          <w:sz w:val="26"/>
          <w:szCs w:val="26"/>
        </w:rPr>
      </w:pPr>
      <w:bookmarkStart w:colFirst="0" w:colLast="0" w:name="_de7zl966re4r" w:id="3957"/>
      <w:bookmarkEnd w:id="3957"/>
      <w:r w:rsidDel="00000000" w:rsidR="00000000" w:rsidRPr="00000000">
        <w:rPr>
          <w:b w:val="1"/>
          <w:bCs w:val="1"/>
          <w:color w:val="000000"/>
          <w:sz w:val="26"/>
          <w:szCs w:val="26"/>
          <w:rtl w:val="0"/>
        </w:rPr>
        <w:t xml:space="preserve">Area 3</w:t>
      </w:r>
    </w:p>
    <w:p w:rsidR="00000000" w:rsidDel="00000000" w:rsidP="00000000" w:rsidRDefault="00000000" w:rsidRPr="00000000" w14:paraId="00002DB2">
      <w:pPr>
        <w:spacing w:after="240" w:before="240" w:lineRule="auto"/>
        <w:rPr/>
      </w:pPr>
      <w:r w:rsidDel="00000000" w:rsidR="00000000" w:rsidRPr="00000000">
        <w:rPr>
          <w:b w:val="1"/>
          <w:bCs w:val="1"/>
          <w:rtl w:val="0"/>
        </w:rPr>
        <w:t xml:space="preserve">Client-Facing Event Roles</w:t>
        <w:br w:type="textWrapping"/>
      </w:r>
      <w:r w:rsidDel="00000000" w:rsidR="00000000" w:rsidRPr="00000000">
        <w:rPr>
          <w:rtl w:val="0"/>
        </w:rPr>
        <w:t xml:space="preserve"> Coverage for roles that sit close to relationship management, service quality, and client experience during the event lifecycle.</w:t>
      </w:r>
    </w:p>
    <w:p w:rsidR="00000000" w:rsidDel="00000000" w:rsidP="00000000" w:rsidRDefault="00000000" w:rsidRPr="00000000" w14:paraId="00002DB3">
      <w:pPr>
        <w:pStyle w:val="Heading3"/>
        <w:keepNext w:val="0"/>
        <w:keepLines w:val="0"/>
        <w:spacing w:before="280" w:lineRule="auto"/>
        <w:rPr>
          <w:b w:val="1"/>
          <w:bCs w:val="1"/>
          <w:color w:val="000000"/>
          <w:sz w:val="26"/>
          <w:szCs w:val="26"/>
        </w:rPr>
      </w:pPr>
      <w:bookmarkStart w:colFirst="0" w:colLast="0" w:name="_f1dtypvtnrbs" w:id="3958"/>
      <w:bookmarkEnd w:id="3958"/>
      <w:r w:rsidDel="00000000" w:rsidR="00000000" w:rsidRPr="00000000">
        <w:rPr>
          <w:b w:val="1"/>
          <w:bCs w:val="1"/>
          <w:color w:val="000000"/>
          <w:sz w:val="26"/>
          <w:szCs w:val="26"/>
          <w:rtl w:val="0"/>
        </w:rPr>
        <w:t xml:space="preserve">Area 4</w:t>
      </w:r>
    </w:p>
    <w:p w:rsidR="00000000" w:rsidDel="00000000" w:rsidP="00000000" w:rsidRDefault="00000000" w:rsidRPr="00000000" w14:paraId="00002DB4">
      <w:pPr>
        <w:spacing w:after="240" w:before="240" w:lineRule="auto"/>
        <w:rPr/>
      </w:pPr>
      <w:r w:rsidDel="00000000" w:rsidR="00000000" w:rsidRPr="00000000">
        <w:rPr>
          <w:b w:val="1"/>
          <w:bCs w:val="1"/>
          <w:rtl w:val="0"/>
        </w:rPr>
        <w:t xml:space="preserve">Production &amp; Delivery Support</w:t>
        <w:br w:type="textWrapping"/>
      </w:r>
      <w:r w:rsidDel="00000000" w:rsidR="00000000" w:rsidRPr="00000000">
        <w:rPr>
          <w:rtl w:val="0"/>
        </w:rPr>
        <w:t xml:space="preserve"> Support for employers hiring around timelines, logistics coordination, execution planning, and operational delivery.</w:t>
      </w:r>
    </w:p>
    <w:p w:rsidR="00000000" w:rsidDel="00000000" w:rsidP="00000000" w:rsidRDefault="00000000" w:rsidRPr="00000000" w14:paraId="00002DB5">
      <w:pPr>
        <w:pStyle w:val="Heading3"/>
        <w:keepNext w:val="0"/>
        <w:keepLines w:val="0"/>
        <w:spacing w:before="280" w:lineRule="auto"/>
        <w:rPr>
          <w:b w:val="1"/>
          <w:bCs w:val="1"/>
          <w:color w:val="000000"/>
          <w:sz w:val="26"/>
          <w:szCs w:val="26"/>
        </w:rPr>
      </w:pPr>
      <w:bookmarkStart w:colFirst="0" w:colLast="0" w:name="_pjcj0i9ewje6" w:id="3959"/>
      <w:bookmarkEnd w:id="3959"/>
      <w:r w:rsidDel="00000000" w:rsidR="00000000" w:rsidRPr="00000000">
        <w:rPr>
          <w:b w:val="1"/>
          <w:bCs w:val="1"/>
          <w:color w:val="000000"/>
          <w:sz w:val="26"/>
          <w:szCs w:val="26"/>
          <w:rtl w:val="0"/>
        </w:rPr>
        <w:t xml:space="preserve">Area 5</w:t>
      </w:r>
    </w:p>
    <w:p w:rsidR="00000000" w:rsidDel="00000000" w:rsidP="00000000" w:rsidRDefault="00000000" w:rsidRPr="00000000" w14:paraId="00002DB6">
      <w:pPr>
        <w:spacing w:after="240" w:before="240" w:lineRule="auto"/>
        <w:rPr/>
      </w:pPr>
      <w:r w:rsidDel="00000000" w:rsidR="00000000" w:rsidRPr="00000000">
        <w:rPr>
          <w:b w:val="1"/>
          <w:bCs w:val="1"/>
          <w:rtl w:val="0"/>
        </w:rPr>
        <w:t xml:space="preserve">Hospitality-Linked Event Teams</w:t>
        <w:br w:type="textWrapping"/>
      </w:r>
      <w:r w:rsidDel="00000000" w:rsidR="00000000" w:rsidRPr="00000000">
        <w:rPr>
          <w:rtl w:val="0"/>
        </w:rPr>
        <w:t xml:space="preserve"> Hiring support for event environments where service standards and guest experience are closely connected.</w:t>
      </w:r>
    </w:p>
    <w:p w:rsidR="00000000" w:rsidDel="00000000" w:rsidP="00000000" w:rsidRDefault="00000000" w:rsidRPr="00000000" w14:paraId="00002DB7">
      <w:pPr>
        <w:pStyle w:val="Heading3"/>
        <w:keepNext w:val="0"/>
        <w:keepLines w:val="0"/>
        <w:spacing w:before="280" w:lineRule="auto"/>
        <w:rPr>
          <w:b w:val="1"/>
          <w:bCs w:val="1"/>
          <w:color w:val="000000"/>
          <w:sz w:val="26"/>
          <w:szCs w:val="26"/>
        </w:rPr>
      </w:pPr>
      <w:bookmarkStart w:colFirst="0" w:colLast="0" w:name="_ff3vaisk878d" w:id="3960"/>
      <w:bookmarkEnd w:id="3960"/>
      <w:r w:rsidDel="00000000" w:rsidR="00000000" w:rsidRPr="00000000">
        <w:rPr>
          <w:b w:val="1"/>
          <w:bCs w:val="1"/>
          <w:color w:val="000000"/>
          <w:sz w:val="26"/>
          <w:szCs w:val="26"/>
          <w:rtl w:val="0"/>
        </w:rPr>
        <w:t xml:space="preserve">Area 6</w:t>
      </w:r>
    </w:p>
    <w:p w:rsidR="00000000" w:rsidDel="00000000" w:rsidP="00000000" w:rsidRDefault="00000000" w:rsidRPr="00000000" w14:paraId="00002DB8">
      <w:pPr>
        <w:spacing w:after="240" w:before="240" w:lineRule="auto"/>
        <w:rPr/>
      </w:pPr>
      <w:r w:rsidDel="00000000" w:rsidR="00000000" w:rsidRPr="00000000">
        <w:rPr>
          <w:b w:val="1"/>
          <w:bCs w:val="1"/>
          <w:rtl w:val="0"/>
        </w:rPr>
        <w:t xml:space="preserve">Event Team Growth</w:t>
        <w:br w:type="textWrapping"/>
      </w:r>
      <w:r w:rsidDel="00000000" w:rsidR="00000000" w:rsidRPr="00000000">
        <w:rPr>
          <w:rtl w:val="0"/>
        </w:rPr>
        <w:t xml:space="preserve"> Support for structured workforce build-outs tied to expansion, recurring events, or increased delivery demand.</w:t>
      </w:r>
    </w:p>
    <w:p w:rsidR="00000000" w:rsidDel="00000000" w:rsidP="00000000" w:rsidRDefault="00000000" w:rsidRPr="00000000" w14:paraId="00002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A">
      <w:pPr>
        <w:pStyle w:val="Heading1"/>
        <w:keepNext w:val="0"/>
        <w:keepLines w:val="0"/>
        <w:spacing w:before="480" w:lineRule="auto"/>
        <w:rPr>
          <w:b w:val="1"/>
          <w:bCs w:val="1"/>
          <w:sz w:val="46"/>
          <w:szCs w:val="46"/>
        </w:rPr>
      </w:pPr>
      <w:bookmarkStart w:colFirst="0" w:colLast="0" w:name="_vynwsli33ebi" w:id="3961"/>
      <w:bookmarkEnd w:id="3961"/>
      <w:r w:rsidDel="00000000" w:rsidR="00000000" w:rsidRPr="00000000">
        <w:rPr>
          <w:b w:val="1"/>
          <w:bCs w:val="1"/>
          <w:sz w:val="46"/>
          <w:szCs w:val="46"/>
          <w:rtl w:val="0"/>
        </w:rPr>
        <w:t xml:space="preserve">9) ROLES WE HELP FILL</w:t>
      </w:r>
    </w:p>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i4exl3up25hj" w:id="3962"/>
      <w:bookmarkEnd w:id="3962"/>
      <w:r w:rsidDel="00000000" w:rsidR="00000000" w:rsidRPr="00000000">
        <w:rPr>
          <w:b w:val="1"/>
          <w:bCs w:val="1"/>
          <w:sz w:val="34"/>
          <w:szCs w:val="34"/>
          <w:rtl w:val="0"/>
        </w:rPr>
        <w:t xml:space="preserve">Section Heading</w:t>
      </w:r>
    </w:p>
    <w:p w:rsidR="00000000" w:rsidDel="00000000" w:rsidP="00000000" w:rsidRDefault="00000000" w:rsidRPr="00000000" w14:paraId="00002DBC">
      <w:pPr>
        <w:spacing w:after="240" w:before="240" w:lineRule="auto"/>
        <w:rPr>
          <w:b w:val="1"/>
          <w:bCs w:val="1"/>
        </w:rPr>
      </w:pPr>
      <w:r w:rsidDel="00000000" w:rsidR="00000000" w:rsidRPr="00000000">
        <w:rPr>
          <w:b w:val="1"/>
          <w:bCs w:val="1"/>
          <w:rtl w:val="0"/>
        </w:rPr>
        <w:t xml:space="preserve">Event Planning Roles We Help Employers Hire</w:t>
      </w:r>
    </w:p>
    <w:p w:rsidR="00000000" w:rsidDel="00000000" w:rsidP="00000000" w:rsidRDefault="00000000" w:rsidRPr="00000000" w14:paraId="00002DBD">
      <w:pPr>
        <w:spacing w:after="240" w:before="240" w:lineRule="auto"/>
        <w:rPr/>
      </w:pPr>
      <w:r w:rsidDel="00000000" w:rsidR="00000000" w:rsidRPr="00000000">
        <w:rPr>
          <w:rtl w:val="0"/>
        </w:rPr>
        <w:t xml:space="preserve">NAYA Staffing supports recruitment across a wide range of event planning roles depending on the employer’s event model, service environment, and staffing priorities.</w:t>
      </w:r>
    </w:p>
    <w:p w:rsidR="00000000" w:rsidDel="00000000" w:rsidP="00000000" w:rsidRDefault="00000000" w:rsidRPr="00000000" w14:paraId="00002DBE">
      <w:pPr>
        <w:pStyle w:val="Heading3"/>
        <w:keepNext w:val="0"/>
        <w:keepLines w:val="0"/>
        <w:spacing w:before="280" w:lineRule="auto"/>
        <w:rPr>
          <w:b w:val="1"/>
          <w:bCs w:val="1"/>
          <w:color w:val="000000"/>
          <w:sz w:val="26"/>
          <w:szCs w:val="26"/>
        </w:rPr>
      </w:pPr>
      <w:bookmarkStart w:colFirst="0" w:colLast="0" w:name="_wnmsyrcoq1dz" w:id="3963"/>
      <w:bookmarkEnd w:id="3963"/>
      <w:r w:rsidDel="00000000" w:rsidR="00000000" w:rsidRPr="00000000">
        <w:rPr>
          <w:b w:val="1"/>
          <w:bCs w:val="1"/>
          <w:color w:val="000000"/>
          <w:sz w:val="26"/>
          <w:szCs w:val="26"/>
          <w:rtl w:val="0"/>
        </w:rPr>
        <w:t xml:space="preserve">Planning &amp; Coordination Roles</w:t>
      </w:r>
    </w:p>
    <w:p w:rsidR="00000000" w:rsidDel="00000000" w:rsidP="00000000" w:rsidRDefault="00000000" w:rsidRPr="00000000" w14:paraId="00002DBF">
      <w:pPr>
        <w:numPr>
          <w:ilvl w:val="0"/>
          <w:numId w:val="1195"/>
        </w:numPr>
        <w:spacing w:after="0" w:afterAutospacing="0" w:before="240" w:lineRule="auto"/>
        <w:ind w:left="720" w:hanging="360"/>
      </w:pPr>
      <w:r w:rsidDel="00000000" w:rsidR="00000000" w:rsidRPr="00000000">
        <w:rPr>
          <w:rtl w:val="0"/>
        </w:rPr>
        <w:t xml:space="preserve">Event Coordinators</w:t>
      </w:r>
    </w:p>
    <w:p w:rsidR="00000000" w:rsidDel="00000000" w:rsidP="00000000" w:rsidRDefault="00000000" w:rsidRPr="00000000" w14:paraId="00002DC0">
      <w:pPr>
        <w:numPr>
          <w:ilvl w:val="0"/>
          <w:numId w:val="1195"/>
        </w:numPr>
        <w:spacing w:after="0" w:afterAutospacing="0" w:before="0" w:beforeAutospacing="0" w:lineRule="auto"/>
        <w:ind w:left="720" w:hanging="360"/>
      </w:pPr>
      <w:r w:rsidDel="00000000" w:rsidR="00000000" w:rsidRPr="00000000">
        <w:rPr>
          <w:rtl w:val="0"/>
        </w:rPr>
        <w:t xml:space="preserve">Event Planning Staff</w:t>
      </w:r>
    </w:p>
    <w:p w:rsidR="00000000" w:rsidDel="00000000" w:rsidP="00000000" w:rsidRDefault="00000000" w:rsidRPr="00000000" w14:paraId="00002DC1">
      <w:pPr>
        <w:numPr>
          <w:ilvl w:val="0"/>
          <w:numId w:val="1195"/>
        </w:numPr>
        <w:spacing w:after="0" w:afterAutospacing="0" w:before="0" w:beforeAutospacing="0" w:lineRule="auto"/>
        <w:ind w:left="720" w:hanging="360"/>
      </w:pPr>
      <w:r w:rsidDel="00000000" w:rsidR="00000000" w:rsidRPr="00000000">
        <w:rPr>
          <w:rtl w:val="0"/>
        </w:rPr>
        <w:t xml:space="preserve">Scheduling Support Roles</w:t>
      </w:r>
    </w:p>
    <w:p w:rsidR="00000000" w:rsidDel="00000000" w:rsidP="00000000" w:rsidRDefault="00000000" w:rsidRPr="00000000" w14:paraId="00002DC2">
      <w:pPr>
        <w:numPr>
          <w:ilvl w:val="0"/>
          <w:numId w:val="1195"/>
        </w:numPr>
        <w:spacing w:after="0" w:afterAutospacing="0" w:before="0" w:beforeAutospacing="0" w:lineRule="auto"/>
        <w:ind w:left="720" w:hanging="360"/>
      </w:pPr>
      <w:r w:rsidDel="00000000" w:rsidR="00000000" w:rsidRPr="00000000">
        <w:rPr>
          <w:rtl w:val="0"/>
        </w:rPr>
        <w:t xml:space="preserve">Client Coordination Roles</w:t>
      </w:r>
    </w:p>
    <w:p w:rsidR="00000000" w:rsidDel="00000000" w:rsidP="00000000" w:rsidRDefault="00000000" w:rsidRPr="00000000" w14:paraId="00002DC3">
      <w:pPr>
        <w:numPr>
          <w:ilvl w:val="0"/>
          <w:numId w:val="1195"/>
        </w:numPr>
        <w:spacing w:after="240" w:before="0" w:beforeAutospacing="0" w:lineRule="auto"/>
        <w:ind w:left="720" w:hanging="360"/>
      </w:pPr>
      <w:r w:rsidDel="00000000" w:rsidR="00000000" w:rsidRPr="00000000">
        <w:rPr>
          <w:rtl w:val="0"/>
        </w:rPr>
        <w:t xml:space="preserve">Event Operations Coordinators</w:t>
      </w:r>
    </w:p>
    <w:p w:rsidR="00000000" w:rsidDel="00000000" w:rsidP="00000000" w:rsidRDefault="00000000" w:rsidRPr="00000000" w14:paraId="00002DC4">
      <w:pPr>
        <w:pStyle w:val="Heading3"/>
        <w:keepNext w:val="0"/>
        <w:keepLines w:val="0"/>
        <w:spacing w:before="280" w:lineRule="auto"/>
        <w:rPr>
          <w:b w:val="1"/>
          <w:bCs w:val="1"/>
          <w:color w:val="000000"/>
          <w:sz w:val="26"/>
          <w:szCs w:val="26"/>
        </w:rPr>
      </w:pPr>
      <w:bookmarkStart w:colFirst="0" w:colLast="0" w:name="_c8dmn2kip06f" w:id="3964"/>
      <w:bookmarkEnd w:id="3964"/>
      <w:r w:rsidDel="00000000" w:rsidR="00000000" w:rsidRPr="00000000">
        <w:rPr>
          <w:b w:val="1"/>
          <w:bCs w:val="1"/>
          <w:color w:val="000000"/>
          <w:sz w:val="26"/>
          <w:szCs w:val="26"/>
          <w:rtl w:val="0"/>
        </w:rPr>
        <w:t xml:space="preserve">Venue &amp; Execution Roles</w:t>
      </w:r>
    </w:p>
    <w:p w:rsidR="00000000" w:rsidDel="00000000" w:rsidP="00000000" w:rsidRDefault="00000000" w:rsidRPr="00000000" w14:paraId="00002DC5">
      <w:pPr>
        <w:numPr>
          <w:ilvl w:val="0"/>
          <w:numId w:val="1632"/>
        </w:numPr>
        <w:spacing w:after="0" w:afterAutospacing="0" w:before="240" w:lineRule="auto"/>
        <w:ind w:left="720" w:hanging="360"/>
      </w:pPr>
      <w:r w:rsidDel="00000000" w:rsidR="00000000" w:rsidRPr="00000000">
        <w:rPr>
          <w:rtl w:val="0"/>
        </w:rPr>
        <w:t xml:space="preserve">Venue Operations Staff</w:t>
      </w:r>
    </w:p>
    <w:p w:rsidR="00000000" w:rsidDel="00000000" w:rsidP="00000000" w:rsidRDefault="00000000" w:rsidRPr="00000000" w14:paraId="00002DC6">
      <w:pPr>
        <w:numPr>
          <w:ilvl w:val="0"/>
          <w:numId w:val="1632"/>
        </w:numPr>
        <w:spacing w:after="0" w:afterAutospacing="0" w:before="0" w:beforeAutospacing="0" w:lineRule="auto"/>
        <w:ind w:left="720" w:hanging="360"/>
      </w:pPr>
      <w:r w:rsidDel="00000000" w:rsidR="00000000" w:rsidRPr="00000000">
        <w:rPr>
          <w:rtl w:val="0"/>
        </w:rPr>
        <w:t xml:space="preserve">On-Site Event Support</w:t>
      </w:r>
    </w:p>
    <w:p w:rsidR="00000000" w:rsidDel="00000000" w:rsidP="00000000" w:rsidRDefault="00000000" w:rsidRPr="00000000" w14:paraId="00002DC7">
      <w:pPr>
        <w:numPr>
          <w:ilvl w:val="0"/>
          <w:numId w:val="1632"/>
        </w:numPr>
        <w:spacing w:after="0" w:afterAutospacing="0" w:before="0" w:beforeAutospacing="0" w:lineRule="auto"/>
        <w:ind w:left="720" w:hanging="360"/>
      </w:pPr>
      <w:r w:rsidDel="00000000" w:rsidR="00000000" w:rsidRPr="00000000">
        <w:rPr>
          <w:rtl w:val="0"/>
        </w:rPr>
        <w:t xml:space="preserve">Setup and Execution Roles</w:t>
      </w:r>
    </w:p>
    <w:p w:rsidR="00000000" w:rsidDel="00000000" w:rsidP="00000000" w:rsidRDefault="00000000" w:rsidRPr="00000000" w14:paraId="00002DC8">
      <w:pPr>
        <w:numPr>
          <w:ilvl w:val="0"/>
          <w:numId w:val="1632"/>
        </w:numPr>
        <w:spacing w:after="0" w:afterAutospacing="0" w:before="0" w:beforeAutospacing="0" w:lineRule="auto"/>
        <w:ind w:left="720" w:hanging="360"/>
      </w:pPr>
      <w:r w:rsidDel="00000000" w:rsidR="00000000" w:rsidRPr="00000000">
        <w:rPr>
          <w:rtl w:val="0"/>
        </w:rPr>
        <w:t xml:space="preserve">Event-Day Coordination Staff</w:t>
      </w:r>
    </w:p>
    <w:p w:rsidR="00000000" w:rsidDel="00000000" w:rsidP="00000000" w:rsidRDefault="00000000" w:rsidRPr="00000000" w14:paraId="00002DC9">
      <w:pPr>
        <w:numPr>
          <w:ilvl w:val="0"/>
          <w:numId w:val="1632"/>
        </w:numPr>
        <w:spacing w:after="240" w:before="0" w:beforeAutospacing="0" w:lineRule="auto"/>
        <w:ind w:left="720" w:hanging="360"/>
      </w:pPr>
      <w:r w:rsidDel="00000000" w:rsidR="00000000" w:rsidRPr="00000000">
        <w:rPr>
          <w:rtl w:val="0"/>
        </w:rPr>
        <w:t xml:space="preserve">Delivery Support Positions</w:t>
      </w:r>
    </w:p>
    <w:p w:rsidR="00000000" w:rsidDel="00000000" w:rsidP="00000000" w:rsidRDefault="00000000" w:rsidRPr="00000000" w14:paraId="00002DCA">
      <w:pPr>
        <w:pStyle w:val="Heading3"/>
        <w:keepNext w:val="0"/>
        <w:keepLines w:val="0"/>
        <w:spacing w:before="280" w:lineRule="auto"/>
        <w:rPr>
          <w:b w:val="1"/>
          <w:bCs w:val="1"/>
          <w:color w:val="000000"/>
          <w:sz w:val="26"/>
          <w:szCs w:val="26"/>
        </w:rPr>
      </w:pPr>
      <w:bookmarkStart w:colFirst="0" w:colLast="0" w:name="_frsnkbwt8k9j" w:id="3965"/>
      <w:bookmarkEnd w:id="3965"/>
      <w:r w:rsidDel="00000000" w:rsidR="00000000" w:rsidRPr="00000000">
        <w:rPr>
          <w:b w:val="1"/>
          <w:bCs w:val="1"/>
          <w:color w:val="000000"/>
          <w:sz w:val="26"/>
          <w:szCs w:val="26"/>
          <w:rtl w:val="0"/>
        </w:rPr>
        <w:t xml:space="preserve">Client &amp; Service Roles</w:t>
      </w:r>
    </w:p>
    <w:p w:rsidR="00000000" w:rsidDel="00000000" w:rsidP="00000000" w:rsidRDefault="00000000" w:rsidRPr="00000000" w14:paraId="00002DCB">
      <w:pPr>
        <w:numPr>
          <w:ilvl w:val="0"/>
          <w:numId w:val="153"/>
        </w:numPr>
        <w:spacing w:after="0" w:afterAutospacing="0" w:before="240" w:lineRule="auto"/>
        <w:ind w:left="720" w:hanging="360"/>
      </w:pPr>
      <w:r w:rsidDel="00000000" w:rsidR="00000000" w:rsidRPr="00000000">
        <w:rPr>
          <w:rtl w:val="0"/>
        </w:rPr>
        <w:t xml:space="preserve">Client-Facing Event Managers</w:t>
      </w:r>
    </w:p>
    <w:p w:rsidR="00000000" w:rsidDel="00000000" w:rsidP="00000000" w:rsidRDefault="00000000" w:rsidRPr="00000000" w14:paraId="00002DCC">
      <w:pPr>
        <w:numPr>
          <w:ilvl w:val="0"/>
          <w:numId w:val="153"/>
        </w:numPr>
        <w:spacing w:after="0" w:afterAutospacing="0" w:before="0" w:beforeAutospacing="0" w:lineRule="auto"/>
        <w:ind w:left="720" w:hanging="360"/>
      </w:pPr>
      <w:r w:rsidDel="00000000" w:rsidR="00000000" w:rsidRPr="00000000">
        <w:rPr>
          <w:rtl w:val="0"/>
        </w:rPr>
        <w:t xml:space="preserve">Guest Experience Event Roles</w:t>
      </w:r>
    </w:p>
    <w:p w:rsidR="00000000" w:rsidDel="00000000" w:rsidP="00000000" w:rsidRDefault="00000000" w:rsidRPr="00000000" w14:paraId="00002DCD">
      <w:pPr>
        <w:numPr>
          <w:ilvl w:val="0"/>
          <w:numId w:val="153"/>
        </w:numPr>
        <w:spacing w:after="0" w:afterAutospacing="0" w:before="0" w:beforeAutospacing="0" w:lineRule="auto"/>
        <w:ind w:left="720" w:hanging="360"/>
      </w:pPr>
      <w:r w:rsidDel="00000000" w:rsidR="00000000" w:rsidRPr="00000000">
        <w:rPr>
          <w:rtl w:val="0"/>
        </w:rPr>
        <w:t xml:space="preserve">Hospitality Event Support Staff</w:t>
      </w:r>
    </w:p>
    <w:p w:rsidR="00000000" w:rsidDel="00000000" w:rsidP="00000000" w:rsidRDefault="00000000" w:rsidRPr="00000000" w14:paraId="00002DCE">
      <w:pPr>
        <w:numPr>
          <w:ilvl w:val="0"/>
          <w:numId w:val="153"/>
        </w:numPr>
        <w:spacing w:after="0" w:afterAutospacing="0" w:before="0" w:beforeAutospacing="0" w:lineRule="auto"/>
        <w:ind w:left="720" w:hanging="360"/>
      </w:pPr>
      <w:r w:rsidDel="00000000" w:rsidR="00000000" w:rsidRPr="00000000">
        <w:rPr>
          <w:rtl w:val="0"/>
        </w:rPr>
        <w:t xml:space="preserve">Relationship-Focused Event Roles</w:t>
      </w:r>
    </w:p>
    <w:p w:rsidR="00000000" w:rsidDel="00000000" w:rsidP="00000000" w:rsidRDefault="00000000" w:rsidRPr="00000000" w14:paraId="00002DCF">
      <w:pPr>
        <w:numPr>
          <w:ilvl w:val="0"/>
          <w:numId w:val="153"/>
        </w:numPr>
        <w:spacing w:after="240" w:before="0" w:beforeAutospacing="0" w:lineRule="auto"/>
        <w:ind w:left="720" w:hanging="360"/>
      </w:pPr>
      <w:r w:rsidDel="00000000" w:rsidR="00000000" w:rsidRPr="00000000">
        <w:rPr>
          <w:rtl w:val="0"/>
        </w:rPr>
        <w:t xml:space="preserve">Service Standards Coordination Roles</w:t>
      </w:r>
    </w:p>
    <w:p w:rsidR="00000000" w:rsidDel="00000000" w:rsidP="00000000" w:rsidRDefault="00000000" w:rsidRPr="00000000" w14:paraId="00002DD0">
      <w:pPr>
        <w:pStyle w:val="Heading3"/>
        <w:keepNext w:val="0"/>
        <w:keepLines w:val="0"/>
        <w:spacing w:before="280" w:lineRule="auto"/>
        <w:rPr>
          <w:b w:val="1"/>
          <w:bCs w:val="1"/>
          <w:color w:val="000000"/>
          <w:sz w:val="26"/>
          <w:szCs w:val="26"/>
        </w:rPr>
      </w:pPr>
      <w:bookmarkStart w:colFirst="0" w:colLast="0" w:name="_ptbfjsj5ow5n" w:id="3966"/>
      <w:bookmarkEnd w:id="396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2DD1">
      <w:pPr>
        <w:numPr>
          <w:ilvl w:val="0"/>
          <w:numId w:val="1584"/>
        </w:numPr>
        <w:spacing w:after="0" w:afterAutospacing="0" w:before="240" w:lineRule="auto"/>
        <w:ind w:left="720" w:hanging="360"/>
      </w:pPr>
      <w:r w:rsidDel="00000000" w:rsidR="00000000" w:rsidRPr="00000000">
        <w:rPr>
          <w:rtl w:val="0"/>
        </w:rPr>
        <w:t xml:space="preserve">Senior Event Planning Staff</w:t>
      </w:r>
    </w:p>
    <w:p w:rsidR="00000000" w:rsidDel="00000000" w:rsidP="00000000" w:rsidRDefault="00000000" w:rsidRPr="00000000" w14:paraId="00002DD2">
      <w:pPr>
        <w:numPr>
          <w:ilvl w:val="0"/>
          <w:numId w:val="1584"/>
        </w:numPr>
        <w:spacing w:after="0" w:afterAutospacing="0" w:before="0" w:beforeAutospacing="0" w:lineRule="auto"/>
        <w:ind w:left="720" w:hanging="360"/>
      </w:pPr>
      <w:r w:rsidDel="00000000" w:rsidR="00000000" w:rsidRPr="00000000">
        <w:rPr>
          <w:rtl w:val="0"/>
        </w:rPr>
        <w:t xml:space="preserve">Event Team Leads</w:t>
      </w:r>
    </w:p>
    <w:p w:rsidR="00000000" w:rsidDel="00000000" w:rsidP="00000000" w:rsidRDefault="00000000" w:rsidRPr="00000000" w14:paraId="00002DD3">
      <w:pPr>
        <w:numPr>
          <w:ilvl w:val="0"/>
          <w:numId w:val="1584"/>
        </w:numPr>
        <w:spacing w:after="0" w:afterAutospacing="0" w:before="0" w:beforeAutospacing="0" w:lineRule="auto"/>
        <w:ind w:left="720" w:hanging="360"/>
      </w:pPr>
      <w:r w:rsidDel="00000000" w:rsidR="00000000" w:rsidRPr="00000000">
        <w:rPr>
          <w:rtl w:val="0"/>
        </w:rPr>
        <w:t xml:space="preserve">Multi-role Event Build-Out Staff</w:t>
      </w:r>
    </w:p>
    <w:p w:rsidR="00000000" w:rsidDel="00000000" w:rsidP="00000000" w:rsidRDefault="00000000" w:rsidRPr="00000000" w14:paraId="00002DD4">
      <w:pPr>
        <w:numPr>
          <w:ilvl w:val="0"/>
          <w:numId w:val="1584"/>
        </w:numPr>
        <w:spacing w:after="0" w:afterAutospacing="0" w:before="0" w:beforeAutospacing="0" w:lineRule="auto"/>
        <w:ind w:left="720" w:hanging="360"/>
      </w:pPr>
      <w:r w:rsidDel="00000000" w:rsidR="00000000" w:rsidRPr="00000000">
        <w:rPr>
          <w:rtl w:val="0"/>
        </w:rPr>
        <w:t xml:space="preserve">Large-Scale Delivery Support Roles</w:t>
      </w:r>
    </w:p>
    <w:p w:rsidR="00000000" w:rsidDel="00000000" w:rsidP="00000000" w:rsidRDefault="00000000" w:rsidRPr="00000000" w14:paraId="00002DD5">
      <w:pPr>
        <w:numPr>
          <w:ilvl w:val="0"/>
          <w:numId w:val="1584"/>
        </w:numPr>
        <w:spacing w:after="240" w:before="0" w:beforeAutospacing="0" w:lineRule="auto"/>
        <w:ind w:left="720" w:hanging="360"/>
      </w:pPr>
      <w:r w:rsidDel="00000000" w:rsidR="00000000" w:rsidRPr="00000000">
        <w:rPr>
          <w:rtl w:val="0"/>
        </w:rPr>
        <w:t xml:space="preserve">Specialist Event Operations Roles</w:t>
      </w:r>
    </w:p>
    <w:p w:rsidR="00000000" w:rsidDel="00000000" w:rsidP="00000000" w:rsidRDefault="00000000" w:rsidRPr="00000000" w14:paraId="00002DD6">
      <w:pPr>
        <w:pStyle w:val="Heading2"/>
        <w:keepNext w:val="0"/>
        <w:keepLines w:val="0"/>
        <w:spacing w:after="80" w:lineRule="auto"/>
        <w:rPr>
          <w:b w:val="1"/>
          <w:bCs w:val="1"/>
          <w:sz w:val="34"/>
          <w:szCs w:val="34"/>
        </w:rPr>
      </w:pPr>
      <w:bookmarkStart w:colFirst="0" w:colLast="0" w:name="_j44or0h8r5nr" w:id="3967"/>
      <w:bookmarkEnd w:id="3967"/>
      <w:r w:rsidDel="00000000" w:rsidR="00000000" w:rsidRPr="00000000">
        <w:rPr>
          <w:b w:val="1"/>
          <w:bCs w:val="1"/>
          <w:sz w:val="34"/>
          <w:szCs w:val="34"/>
          <w:rtl w:val="0"/>
        </w:rPr>
        <w:t xml:space="preserve">Developer Note</w:t>
      </w:r>
    </w:p>
    <w:p w:rsidR="00000000" w:rsidDel="00000000" w:rsidP="00000000" w:rsidRDefault="00000000" w:rsidRPr="00000000" w14:paraId="00002DD7">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9">
      <w:pPr>
        <w:pStyle w:val="Heading1"/>
        <w:keepNext w:val="0"/>
        <w:keepLines w:val="0"/>
        <w:spacing w:before="480" w:lineRule="auto"/>
        <w:rPr>
          <w:b w:val="1"/>
          <w:bCs w:val="1"/>
          <w:sz w:val="46"/>
          <w:szCs w:val="46"/>
        </w:rPr>
      </w:pPr>
      <w:bookmarkStart w:colFirst="0" w:colLast="0" w:name="_qbxfpjpfmkqo" w:id="3968"/>
      <w:bookmarkEnd w:id="3968"/>
      <w:r w:rsidDel="00000000" w:rsidR="00000000" w:rsidRPr="00000000">
        <w:rPr>
          <w:b w:val="1"/>
          <w:bCs w:val="1"/>
          <w:sz w:val="46"/>
          <w:szCs w:val="46"/>
          <w:rtl w:val="0"/>
        </w:rPr>
        <w:t xml:space="preserve">10) HIRING CHALLENGES IN EVENT PLANNING</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21q2bsl99o3l" w:id="3969"/>
      <w:bookmarkEnd w:id="3969"/>
      <w:r w:rsidDel="00000000" w:rsidR="00000000" w:rsidRPr="00000000">
        <w:rPr>
          <w:b w:val="1"/>
          <w:bCs w:val="1"/>
          <w:sz w:val="34"/>
          <w:szCs w:val="34"/>
          <w:rtl w:val="0"/>
        </w:rPr>
        <w:t xml:space="preserve">Section Heading</w:t>
      </w:r>
    </w:p>
    <w:p w:rsidR="00000000" w:rsidDel="00000000" w:rsidP="00000000" w:rsidRDefault="00000000" w:rsidRPr="00000000" w14:paraId="00002DDB">
      <w:pPr>
        <w:spacing w:after="240" w:before="240" w:lineRule="auto"/>
        <w:rPr>
          <w:b w:val="1"/>
          <w:bCs w:val="1"/>
        </w:rPr>
      </w:pPr>
      <w:r w:rsidDel="00000000" w:rsidR="00000000" w:rsidRPr="00000000">
        <w:rPr>
          <w:b w:val="1"/>
          <w:bCs w:val="1"/>
          <w:rtl w:val="0"/>
        </w:rPr>
        <w:t xml:space="preserve">Common Hiring Challenges in Event Planning</w:t>
      </w:r>
    </w:p>
    <w:p w:rsidR="00000000" w:rsidDel="00000000" w:rsidP="00000000" w:rsidRDefault="00000000" w:rsidRPr="00000000" w14:paraId="00002DDC">
      <w:pPr>
        <w:spacing w:after="240" w:before="240" w:lineRule="auto"/>
        <w:rPr/>
      </w:pPr>
      <w:r w:rsidDel="00000000" w:rsidR="00000000" w:rsidRPr="00000000">
        <w:rPr>
          <w:rtl w:val="0"/>
        </w:rPr>
        <w:t xml:space="preserve">Event-focused employers often face recruitment conditions that require more execution realism and stronger people/process fit than general business hiring.</w:t>
      </w:r>
    </w:p>
    <w:p w:rsidR="00000000" w:rsidDel="00000000" w:rsidP="00000000" w:rsidRDefault="00000000" w:rsidRPr="00000000" w14:paraId="00002DDD">
      <w:pPr>
        <w:pStyle w:val="Heading3"/>
        <w:keepNext w:val="0"/>
        <w:keepLines w:val="0"/>
        <w:spacing w:before="280" w:lineRule="auto"/>
        <w:rPr>
          <w:b w:val="1"/>
          <w:bCs w:val="1"/>
          <w:color w:val="000000"/>
          <w:sz w:val="26"/>
          <w:szCs w:val="26"/>
        </w:rPr>
      </w:pPr>
      <w:bookmarkStart w:colFirst="0" w:colLast="0" w:name="_47rhjwx9i41y" w:id="3970"/>
      <w:bookmarkEnd w:id="3970"/>
      <w:r w:rsidDel="00000000" w:rsidR="00000000" w:rsidRPr="00000000">
        <w:rPr>
          <w:b w:val="1"/>
          <w:bCs w:val="1"/>
          <w:color w:val="000000"/>
          <w:sz w:val="26"/>
          <w:szCs w:val="26"/>
          <w:rtl w:val="0"/>
        </w:rPr>
        <w:t xml:space="preserve">Challenge 1</w:t>
      </w:r>
    </w:p>
    <w:p w:rsidR="00000000" w:rsidDel="00000000" w:rsidP="00000000" w:rsidRDefault="00000000" w:rsidRPr="00000000" w14:paraId="00002DDE">
      <w:pPr>
        <w:spacing w:after="240" w:before="240" w:lineRule="auto"/>
        <w:rPr/>
      </w:pPr>
      <w:r w:rsidDel="00000000" w:rsidR="00000000" w:rsidRPr="00000000">
        <w:rPr>
          <w:b w:val="1"/>
          <w:bCs w:val="1"/>
          <w:rtl w:val="0"/>
        </w:rPr>
        <w:t xml:space="preserve">Planning Roles Need Strong Coordination Ability</w:t>
        <w:br w:type="textWrapping"/>
      </w:r>
      <w:r w:rsidDel="00000000" w:rsidR="00000000" w:rsidRPr="00000000">
        <w:rPr>
          <w:rtl w:val="0"/>
        </w:rPr>
        <w:t xml:space="preserve"> Candidates often need to manage timing, communication, details, and multiple dependencies at once.</w:t>
      </w:r>
    </w:p>
    <w:p w:rsidR="00000000" w:rsidDel="00000000" w:rsidP="00000000" w:rsidRDefault="00000000" w:rsidRPr="00000000" w14:paraId="00002DDF">
      <w:pPr>
        <w:pStyle w:val="Heading3"/>
        <w:keepNext w:val="0"/>
        <w:keepLines w:val="0"/>
        <w:spacing w:before="280" w:lineRule="auto"/>
        <w:rPr>
          <w:b w:val="1"/>
          <w:bCs w:val="1"/>
          <w:color w:val="000000"/>
          <w:sz w:val="26"/>
          <w:szCs w:val="26"/>
        </w:rPr>
      </w:pPr>
      <w:bookmarkStart w:colFirst="0" w:colLast="0" w:name="_fsbqb899pzn9" w:id="3971"/>
      <w:bookmarkEnd w:id="3971"/>
      <w:r w:rsidDel="00000000" w:rsidR="00000000" w:rsidRPr="00000000">
        <w:rPr>
          <w:b w:val="1"/>
          <w:bCs w:val="1"/>
          <w:color w:val="000000"/>
          <w:sz w:val="26"/>
          <w:szCs w:val="26"/>
          <w:rtl w:val="0"/>
        </w:rPr>
        <w:t xml:space="preserve">Challenge 2</w:t>
      </w:r>
    </w:p>
    <w:p w:rsidR="00000000" w:rsidDel="00000000" w:rsidP="00000000" w:rsidRDefault="00000000" w:rsidRPr="00000000" w14:paraId="00002DE0">
      <w:pPr>
        <w:spacing w:after="240" w:before="240" w:lineRule="auto"/>
        <w:rPr/>
      </w:pPr>
      <w:r w:rsidDel="00000000" w:rsidR="00000000" w:rsidRPr="00000000">
        <w:rPr>
          <w:b w:val="1"/>
          <w:bCs w:val="1"/>
          <w:rtl w:val="0"/>
        </w:rPr>
        <w:t xml:space="preserve">The Same Title Can Mean Different Delivery Environments</w:t>
        <w:br w:type="textWrapping"/>
      </w:r>
      <w:r w:rsidDel="00000000" w:rsidR="00000000" w:rsidRPr="00000000">
        <w:rPr>
          <w:rtl w:val="0"/>
        </w:rPr>
        <w:t xml:space="preserve"> A planning role can vary significantly depending on scale, venue type, service model, and client expectations.</w:t>
      </w:r>
    </w:p>
    <w:p w:rsidR="00000000" w:rsidDel="00000000" w:rsidP="00000000" w:rsidRDefault="00000000" w:rsidRPr="00000000" w14:paraId="00002DE1">
      <w:pPr>
        <w:pStyle w:val="Heading3"/>
        <w:keepNext w:val="0"/>
        <w:keepLines w:val="0"/>
        <w:spacing w:before="280" w:lineRule="auto"/>
        <w:rPr>
          <w:b w:val="1"/>
          <w:bCs w:val="1"/>
          <w:color w:val="000000"/>
          <w:sz w:val="26"/>
          <w:szCs w:val="26"/>
        </w:rPr>
      </w:pPr>
      <w:bookmarkStart w:colFirst="0" w:colLast="0" w:name="_iiywguu8do3a" w:id="3972"/>
      <w:bookmarkEnd w:id="3972"/>
      <w:r w:rsidDel="00000000" w:rsidR="00000000" w:rsidRPr="00000000">
        <w:rPr>
          <w:b w:val="1"/>
          <w:bCs w:val="1"/>
          <w:color w:val="000000"/>
          <w:sz w:val="26"/>
          <w:szCs w:val="26"/>
          <w:rtl w:val="0"/>
        </w:rPr>
        <w:t xml:space="preserve">Challenge 3</w:t>
      </w:r>
    </w:p>
    <w:p w:rsidR="00000000" w:rsidDel="00000000" w:rsidP="00000000" w:rsidRDefault="00000000" w:rsidRPr="00000000" w14:paraId="00002DE2">
      <w:pPr>
        <w:spacing w:after="240" w:before="240" w:lineRule="auto"/>
        <w:rPr/>
      </w:pPr>
      <w:r w:rsidDel="00000000" w:rsidR="00000000" w:rsidRPr="00000000">
        <w:rPr>
          <w:b w:val="1"/>
          <w:bCs w:val="1"/>
          <w:rtl w:val="0"/>
        </w:rPr>
        <w:t xml:space="preserve">Weak-Fit Hires Can Disrupt Execution Quickly</w:t>
        <w:br w:type="textWrapping"/>
      </w:r>
      <w:r w:rsidDel="00000000" w:rsidR="00000000" w:rsidRPr="00000000">
        <w:rPr>
          <w:rtl w:val="0"/>
        </w:rPr>
        <w:t xml:space="preserve"> Poor-fit event hires may create stress across timelines, vendors, teams, and customer experience.</w:t>
      </w:r>
    </w:p>
    <w:p w:rsidR="00000000" w:rsidDel="00000000" w:rsidP="00000000" w:rsidRDefault="00000000" w:rsidRPr="00000000" w14:paraId="00002DE3">
      <w:pPr>
        <w:pStyle w:val="Heading3"/>
        <w:keepNext w:val="0"/>
        <w:keepLines w:val="0"/>
        <w:spacing w:before="280" w:lineRule="auto"/>
        <w:rPr>
          <w:b w:val="1"/>
          <w:bCs w:val="1"/>
          <w:color w:val="000000"/>
          <w:sz w:val="26"/>
          <w:szCs w:val="26"/>
        </w:rPr>
      </w:pPr>
      <w:bookmarkStart w:colFirst="0" w:colLast="0" w:name="_ir34qqmg0fut" w:id="3973"/>
      <w:bookmarkEnd w:id="3973"/>
      <w:r w:rsidDel="00000000" w:rsidR="00000000" w:rsidRPr="00000000">
        <w:rPr>
          <w:b w:val="1"/>
          <w:bCs w:val="1"/>
          <w:color w:val="000000"/>
          <w:sz w:val="26"/>
          <w:szCs w:val="26"/>
          <w:rtl w:val="0"/>
        </w:rPr>
        <w:t xml:space="preserve">Challenge 4</w:t>
      </w:r>
    </w:p>
    <w:p w:rsidR="00000000" w:rsidDel="00000000" w:rsidP="00000000" w:rsidRDefault="00000000" w:rsidRPr="00000000" w14:paraId="00002DE4">
      <w:pPr>
        <w:spacing w:after="240" w:before="240" w:lineRule="auto"/>
        <w:rPr/>
      </w:pPr>
      <w:r w:rsidDel="00000000" w:rsidR="00000000" w:rsidRPr="00000000">
        <w:rPr>
          <w:b w:val="1"/>
          <w:bCs w:val="1"/>
          <w:rtl w:val="0"/>
        </w:rPr>
        <w:t xml:space="preserve">The Pace Can Be Demanding</w:t>
        <w:br w:type="textWrapping"/>
      </w:r>
      <w:r w:rsidDel="00000000" w:rsidR="00000000" w:rsidRPr="00000000">
        <w:rPr>
          <w:rtl w:val="0"/>
        </w:rPr>
        <w:t xml:space="preserve"> Employers often need people who can stay organized and composed in high-pressure environments.</w:t>
      </w:r>
    </w:p>
    <w:p w:rsidR="00000000" w:rsidDel="00000000" w:rsidP="00000000" w:rsidRDefault="00000000" w:rsidRPr="00000000" w14:paraId="00002DE5">
      <w:pPr>
        <w:pStyle w:val="Heading3"/>
        <w:keepNext w:val="0"/>
        <w:keepLines w:val="0"/>
        <w:spacing w:before="280" w:lineRule="auto"/>
        <w:rPr>
          <w:b w:val="1"/>
          <w:bCs w:val="1"/>
          <w:color w:val="000000"/>
          <w:sz w:val="26"/>
          <w:szCs w:val="26"/>
        </w:rPr>
      </w:pPr>
      <w:bookmarkStart w:colFirst="0" w:colLast="0" w:name="_lslmwhdoadaj" w:id="3974"/>
      <w:bookmarkEnd w:id="3974"/>
      <w:r w:rsidDel="00000000" w:rsidR="00000000" w:rsidRPr="00000000">
        <w:rPr>
          <w:b w:val="1"/>
          <w:bCs w:val="1"/>
          <w:color w:val="000000"/>
          <w:sz w:val="26"/>
          <w:szCs w:val="26"/>
          <w:rtl w:val="0"/>
        </w:rPr>
        <w:t xml:space="preserve">Challenge 5</w:t>
      </w:r>
    </w:p>
    <w:p w:rsidR="00000000" w:rsidDel="00000000" w:rsidP="00000000" w:rsidRDefault="00000000" w:rsidRPr="00000000" w14:paraId="00002DE6">
      <w:pPr>
        <w:spacing w:after="240" w:before="240" w:lineRule="auto"/>
        <w:rPr/>
      </w:pPr>
      <w:r w:rsidDel="00000000" w:rsidR="00000000" w:rsidRPr="00000000">
        <w:rPr>
          <w:b w:val="1"/>
          <w:bCs w:val="1"/>
          <w:rtl w:val="0"/>
        </w:rPr>
        <w:t xml:space="preserve">Relevant Talent Can Be Harder to Retain and Replace</w:t>
        <w:br w:type="textWrapping"/>
      </w:r>
      <w:r w:rsidDel="00000000" w:rsidR="00000000" w:rsidRPr="00000000">
        <w:rPr>
          <w:rtl w:val="0"/>
        </w:rPr>
        <w:t xml:space="preserve"> Strong event execution staff often require more precise role alignment and better targeting.</w:t>
      </w:r>
    </w:p>
    <w:p w:rsidR="00000000" w:rsidDel="00000000" w:rsidP="00000000" w:rsidRDefault="00000000" w:rsidRPr="00000000" w14:paraId="00002DE7">
      <w:pPr>
        <w:pStyle w:val="Heading3"/>
        <w:keepNext w:val="0"/>
        <w:keepLines w:val="0"/>
        <w:spacing w:before="280" w:lineRule="auto"/>
        <w:rPr>
          <w:b w:val="1"/>
          <w:bCs w:val="1"/>
          <w:color w:val="000000"/>
          <w:sz w:val="26"/>
          <w:szCs w:val="26"/>
        </w:rPr>
      </w:pPr>
      <w:bookmarkStart w:colFirst="0" w:colLast="0" w:name="_k8jmpyrgui3l" w:id="3975"/>
      <w:bookmarkEnd w:id="3975"/>
      <w:r w:rsidDel="00000000" w:rsidR="00000000" w:rsidRPr="00000000">
        <w:rPr>
          <w:b w:val="1"/>
          <w:bCs w:val="1"/>
          <w:color w:val="000000"/>
          <w:sz w:val="26"/>
          <w:szCs w:val="26"/>
          <w:rtl w:val="0"/>
        </w:rPr>
        <w:t xml:space="preserve">Challenge 6</w:t>
      </w:r>
    </w:p>
    <w:p w:rsidR="00000000" w:rsidDel="00000000" w:rsidP="00000000" w:rsidRDefault="00000000" w:rsidRPr="00000000" w14:paraId="00002DE8">
      <w:pPr>
        <w:spacing w:after="240" w:before="240" w:lineRule="auto"/>
        <w:rPr/>
      </w:pPr>
      <w:r w:rsidDel="00000000" w:rsidR="00000000" w:rsidRPr="00000000">
        <w:rPr>
          <w:b w:val="1"/>
          <w:bCs w:val="1"/>
          <w:rtl w:val="0"/>
        </w:rPr>
        <w:t xml:space="preserve">Scaling Event Delivery Needs Better Hiring Structure</w:t>
        <w:br w:type="textWrapping"/>
      </w:r>
      <w:r w:rsidDel="00000000" w:rsidR="00000000" w:rsidRPr="00000000">
        <w:rPr>
          <w:rtl w:val="0"/>
        </w:rPr>
        <w:t xml:space="preserve"> As operations grow, hiring usually needs more organized support than ad hoc recruiting alone.</w:t>
      </w:r>
    </w:p>
    <w:p w:rsidR="00000000" w:rsidDel="00000000" w:rsidP="00000000" w:rsidRDefault="00000000" w:rsidRPr="00000000" w14:paraId="00002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A">
      <w:pPr>
        <w:pStyle w:val="Heading1"/>
        <w:keepNext w:val="0"/>
        <w:keepLines w:val="0"/>
        <w:spacing w:before="480" w:lineRule="auto"/>
        <w:rPr>
          <w:b w:val="1"/>
          <w:bCs w:val="1"/>
          <w:sz w:val="46"/>
          <w:szCs w:val="46"/>
        </w:rPr>
      </w:pPr>
      <w:bookmarkStart w:colFirst="0" w:colLast="0" w:name="_8dnwyvbvwzo3" w:id="3976"/>
      <w:bookmarkEnd w:id="3976"/>
      <w:r w:rsidDel="00000000" w:rsidR="00000000" w:rsidRPr="00000000">
        <w:rPr>
          <w:b w:val="1"/>
          <w:bCs w:val="1"/>
          <w:sz w:val="46"/>
          <w:szCs w:val="46"/>
          <w:rtl w:val="0"/>
        </w:rPr>
        <w:t xml:space="preserve">11) HOW NAYA STAFFING SUPPORTS EVENT EMPLOYERS</w:t>
      </w:r>
    </w:p>
    <w:p w:rsidR="00000000" w:rsidDel="00000000" w:rsidP="00000000" w:rsidRDefault="00000000" w:rsidRPr="00000000" w14:paraId="00002DEB">
      <w:pPr>
        <w:pStyle w:val="Heading2"/>
        <w:keepNext w:val="0"/>
        <w:keepLines w:val="0"/>
        <w:spacing w:after="80" w:lineRule="auto"/>
        <w:rPr>
          <w:b w:val="1"/>
          <w:bCs w:val="1"/>
          <w:sz w:val="34"/>
          <w:szCs w:val="34"/>
        </w:rPr>
      </w:pPr>
      <w:bookmarkStart w:colFirst="0" w:colLast="0" w:name="_4j27otb7tb86" w:id="3977"/>
      <w:bookmarkEnd w:id="3977"/>
      <w:r w:rsidDel="00000000" w:rsidR="00000000" w:rsidRPr="00000000">
        <w:rPr>
          <w:b w:val="1"/>
          <w:bCs w:val="1"/>
          <w:sz w:val="34"/>
          <w:szCs w:val="34"/>
          <w:rtl w:val="0"/>
        </w:rPr>
        <w:t xml:space="preserve">Section Heading</w:t>
      </w:r>
    </w:p>
    <w:p w:rsidR="00000000" w:rsidDel="00000000" w:rsidP="00000000" w:rsidRDefault="00000000" w:rsidRPr="00000000" w14:paraId="00002DEC">
      <w:pPr>
        <w:spacing w:after="240" w:before="240" w:lineRule="auto"/>
        <w:rPr>
          <w:b w:val="1"/>
          <w:bCs w:val="1"/>
        </w:rPr>
      </w:pPr>
      <w:r w:rsidDel="00000000" w:rsidR="00000000" w:rsidRPr="00000000">
        <w:rPr>
          <w:b w:val="1"/>
          <w:bCs w:val="1"/>
          <w:rtl w:val="0"/>
        </w:rPr>
        <w:t xml:space="preserve">How We Support Event Planning Hiring</w:t>
      </w:r>
    </w:p>
    <w:p w:rsidR="00000000" w:rsidDel="00000000" w:rsidP="00000000" w:rsidRDefault="00000000" w:rsidRPr="00000000" w14:paraId="00002DED">
      <w:pPr>
        <w:spacing w:after="240" w:before="240" w:lineRule="auto"/>
        <w:rPr/>
      </w:pPr>
      <w:r w:rsidDel="00000000" w:rsidR="00000000" w:rsidRPr="00000000">
        <w:rPr>
          <w:rtl w:val="0"/>
        </w:rPr>
        <w:t xml:space="preserve">NAYA Staffing supports event-focused employers with recruitment solutions designed around execution quality, coordination relevance, and stronger service-role alignment.</w:t>
      </w:r>
    </w:p>
    <w:p w:rsidR="00000000" w:rsidDel="00000000" w:rsidP="00000000" w:rsidRDefault="00000000" w:rsidRPr="00000000" w14:paraId="00002DEE">
      <w:pPr>
        <w:pStyle w:val="Heading3"/>
        <w:keepNext w:val="0"/>
        <w:keepLines w:val="0"/>
        <w:spacing w:before="280" w:lineRule="auto"/>
        <w:rPr>
          <w:b w:val="1"/>
          <w:bCs w:val="1"/>
          <w:color w:val="000000"/>
          <w:sz w:val="26"/>
          <w:szCs w:val="26"/>
        </w:rPr>
      </w:pPr>
      <w:bookmarkStart w:colFirst="0" w:colLast="0" w:name="_kuglqkmfvjte" w:id="3978"/>
      <w:bookmarkEnd w:id="397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DEF">
      <w:pPr>
        <w:spacing w:after="240" w:before="240" w:lineRule="auto"/>
        <w:rPr/>
      </w:pPr>
      <w:r w:rsidDel="00000000" w:rsidR="00000000" w:rsidRPr="00000000">
        <w:rPr>
          <w:b w:val="1"/>
          <w:bCs w:val="1"/>
          <w:rtl w:val="0"/>
        </w:rPr>
        <w:t xml:space="preserve">Event-Aware Recruitment Support</w:t>
        <w:br w:type="textWrapping"/>
      </w:r>
      <w:r w:rsidDel="00000000" w:rsidR="00000000" w:rsidRPr="00000000">
        <w:rPr>
          <w:rtl w:val="0"/>
        </w:rPr>
        <w:t xml:space="preserve"> Helping employers hire with better understanding of planning environments, delivery pace, and service expectations.</w:t>
      </w:r>
    </w:p>
    <w:p w:rsidR="00000000" w:rsidDel="00000000" w:rsidP="00000000" w:rsidRDefault="00000000" w:rsidRPr="00000000" w14:paraId="00002DF0">
      <w:pPr>
        <w:pStyle w:val="Heading3"/>
        <w:keepNext w:val="0"/>
        <w:keepLines w:val="0"/>
        <w:spacing w:before="280" w:lineRule="auto"/>
        <w:rPr>
          <w:b w:val="1"/>
          <w:bCs w:val="1"/>
          <w:color w:val="000000"/>
          <w:sz w:val="26"/>
          <w:szCs w:val="26"/>
        </w:rPr>
      </w:pPr>
      <w:bookmarkStart w:colFirst="0" w:colLast="0" w:name="_zecxpcxwjhg2" w:id="3979"/>
      <w:bookmarkEnd w:id="397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DF1">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event hires as well as contract or project-based workforce needs where needed.</w:t>
      </w:r>
    </w:p>
    <w:p w:rsidR="00000000" w:rsidDel="00000000" w:rsidP="00000000" w:rsidRDefault="00000000" w:rsidRPr="00000000" w14:paraId="00002DF2">
      <w:pPr>
        <w:pStyle w:val="Heading3"/>
        <w:keepNext w:val="0"/>
        <w:keepLines w:val="0"/>
        <w:spacing w:before="280" w:lineRule="auto"/>
        <w:rPr>
          <w:b w:val="1"/>
          <w:bCs w:val="1"/>
          <w:color w:val="000000"/>
          <w:sz w:val="26"/>
          <w:szCs w:val="26"/>
        </w:rPr>
      </w:pPr>
      <w:bookmarkStart w:colFirst="0" w:colLast="0" w:name="_20ohwahrwum2" w:id="3980"/>
      <w:bookmarkEnd w:id="398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DF3">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event-planning hiring workflows.</w:t>
      </w:r>
    </w:p>
    <w:p w:rsidR="00000000" w:rsidDel="00000000" w:rsidP="00000000" w:rsidRDefault="00000000" w:rsidRPr="00000000" w14:paraId="00002DF4">
      <w:pPr>
        <w:pStyle w:val="Heading3"/>
        <w:keepNext w:val="0"/>
        <w:keepLines w:val="0"/>
        <w:spacing w:before="280" w:lineRule="auto"/>
        <w:rPr>
          <w:b w:val="1"/>
          <w:bCs w:val="1"/>
          <w:color w:val="000000"/>
          <w:sz w:val="26"/>
          <w:szCs w:val="26"/>
        </w:rPr>
      </w:pPr>
      <w:bookmarkStart w:colFirst="0" w:colLast="0" w:name="_xkjb599kchf4" w:id="3981"/>
      <w:bookmarkEnd w:id="398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DF5">
      <w:pPr>
        <w:spacing w:after="240" w:before="240" w:lineRule="auto"/>
        <w:rPr/>
      </w:pPr>
      <w:r w:rsidDel="00000000" w:rsidR="00000000" w:rsidRPr="00000000">
        <w:rPr>
          <w:b w:val="1"/>
          <w:bCs w:val="1"/>
          <w:rtl w:val="0"/>
        </w:rPr>
        <w:t xml:space="preserve">Headhunting for Specialist Event Talent</w:t>
        <w:br w:type="textWrapping"/>
      </w:r>
      <w:r w:rsidDel="00000000" w:rsidR="00000000" w:rsidRPr="00000000">
        <w:rPr>
          <w:rtl w:val="0"/>
        </w:rPr>
        <w:t xml:space="preserve"> Supporting targeted search where certain leadership or hard-to-fill event roles require more precision.</w:t>
      </w:r>
    </w:p>
    <w:p w:rsidR="00000000" w:rsidDel="00000000" w:rsidP="00000000" w:rsidRDefault="00000000" w:rsidRPr="00000000" w14:paraId="00002DF6">
      <w:pPr>
        <w:pStyle w:val="Heading3"/>
        <w:keepNext w:val="0"/>
        <w:keepLines w:val="0"/>
        <w:spacing w:before="280" w:lineRule="auto"/>
        <w:rPr>
          <w:b w:val="1"/>
          <w:bCs w:val="1"/>
          <w:color w:val="000000"/>
          <w:sz w:val="26"/>
          <w:szCs w:val="26"/>
        </w:rPr>
      </w:pPr>
      <w:bookmarkStart w:colFirst="0" w:colLast="0" w:name="_3b5f8u4f63ri" w:id="3982"/>
      <w:bookmarkEnd w:id="398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DF7">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event teams through structured recruitment delivery.</w:t>
      </w:r>
    </w:p>
    <w:p w:rsidR="00000000" w:rsidDel="00000000" w:rsidP="00000000" w:rsidRDefault="00000000" w:rsidRPr="00000000" w14:paraId="00002DF8">
      <w:pPr>
        <w:pStyle w:val="Heading3"/>
        <w:keepNext w:val="0"/>
        <w:keepLines w:val="0"/>
        <w:spacing w:before="280" w:lineRule="auto"/>
        <w:rPr>
          <w:b w:val="1"/>
          <w:bCs w:val="1"/>
          <w:color w:val="000000"/>
          <w:sz w:val="26"/>
          <w:szCs w:val="26"/>
        </w:rPr>
      </w:pPr>
      <w:bookmarkStart w:colFirst="0" w:colLast="0" w:name="_a0s5kjnnqjez" w:id="3983"/>
      <w:bookmarkEnd w:id="398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DF9">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B">
      <w:pPr>
        <w:pStyle w:val="Heading1"/>
        <w:keepNext w:val="0"/>
        <w:keepLines w:val="0"/>
        <w:spacing w:before="480" w:lineRule="auto"/>
        <w:rPr>
          <w:b w:val="1"/>
          <w:bCs w:val="1"/>
          <w:sz w:val="46"/>
          <w:szCs w:val="46"/>
        </w:rPr>
      </w:pPr>
      <w:bookmarkStart w:colFirst="0" w:colLast="0" w:name="_rd08tvaftogb" w:id="3984"/>
      <w:bookmarkEnd w:id="3984"/>
      <w:r w:rsidDel="00000000" w:rsidR="00000000" w:rsidRPr="00000000">
        <w:rPr>
          <w:b w:val="1"/>
          <w:bCs w:val="1"/>
          <w:sz w:val="46"/>
          <w:szCs w:val="46"/>
          <w:rtl w:val="0"/>
        </w:rPr>
        <w:t xml:space="preserve">12) WHY EMPLOYERS CHOOSE NAYA STAFFING FOR EVENT PLANNING RECRUITMENT</w:t>
      </w:r>
    </w:p>
    <w:p w:rsidR="00000000" w:rsidDel="00000000" w:rsidP="00000000" w:rsidRDefault="00000000" w:rsidRPr="00000000" w14:paraId="00002DFC">
      <w:pPr>
        <w:pStyle w:val="Heading2"/>
        <w:keepNext w:val="0"/>
        <w:keepLines w:val="0"/>
        <w:spacing w:after="80" w:lineRule="auto"/>
        <w:rPr>
          <w:b w:val="1"/>
          <w:bCs w:val="1"/>
          <w:sz w:val="34"/>
          <w:szCs w:val="34"/>
        </w:rPr>
      </w:pPr>
      <w:bookmarkStart w:colFirst="0" w:colLast="0" w:name="_s42kl2nqihxr" w:id="3985"/>
      <w:bookmarkEnd w:id="3985"/>
      <w:r w:rsidDel="00000000" w:rsidR="00000000" w:rsidRPr="00000000">
        <w:rPr>
          <w:b w:val="1"/>
          <w:bCs w:val="1"/>
          <w:sz w:val="34"/>
          <w:szCs w:val="34"/>
          <w:rtl w:val="0"/>
        </w:rPr>
        <w:t xml:space="preserve">Section Heading</w:t>
      </w:r>
    </w:p>
    <w:p w:rsidR="00000000" w:rsidDel="00000000" w:rsidP="00000000" w:rsidRDefault="00000000" w:rsidRPr="00000000" w14:paraId="00002DFD">
      <w:pPr>
        <w:spacing w:after="240" w:before="240" w:lineRule="auto"/>
        <w:rPr>
          <w:b w:val="1"/>
          <w:bCs w:val="1"/>
        </w:rPr>
      </w:pPr>
      <w:r w:rsidDel="00000000" w:rsidR="00000000" w:rsidRPr="00000000">
        <w:rPr>
          <w:b w:val="1"/>
          <w:bCs w:val="1"/>
          <w:rtl w:val="0"/>
        </w:rPr>
        <w:t xml:space="preserve">Why Employers Choose NAYA Staffing for Event Planning Recruitment</w:t>
      </w:r>
    </w:p>
    <w:p w:rsidR="00000000" w:rsidDel="00000000" w:rsidP="00000000" w:rsidRDefault="00000000" w:rsidRPr="00000000" w14:paraId="00002DFE">
      <w:pPr>
        <w:spacing w:after="240" w:before="240" w:lineRule="auto"/>
        <w:rPr/>
      </w:pPr>
      <w:r w:rsidDel="00000000" w:rsidR="00000000" w:rsidRPr="00000000">
        <w:rPr>
          <w:rtl w:val="0"/>
        </w:rPr>
        <w:t xml:space="preserve">Event planning recruitment requires stronger execution awareness, sharper coordination fit, and a hiring process that reflects real event-delivery conditions.</w:t>
      </w:r>
    </w:p>
    <w:p w:rsidR="00000000" w:rsidDel="00000000" w:rsidP="00000000" w:rsidRDefault="00000000" w:rsidRPr="00000000" w14:paraId="00002DFF">
      <w:pPr>
        <w:pStyle w:val="Heading3"/>
        <w:keepNext w:val="0"/>
        <w:keepLines w:val="0"/>
        <w:spacing w:before="280" w:lineRule="auto"/>
        <w:rPr>
          <w:b w:val="1"/>
          <w:bCs w:val="1"/>
          <w:color w:val="000000"/>
          <w:sz w:val="26"/>
          <w:szCs w:val="26"/>
        </w:rPr>
      </w:pPr>
      <w:bookmarkStart w:colFirst="0" w:colLast="0" w:name="_yyhx80al1l0u" w:id="3986"/>
      <w:bookmarkEnd w:id="3986"/>
      <w:r w:rsidDel="00000000" w:rsidR="00000000" w:rsidRPr="00000000">
        <w:rPr>
          <w:b w:val="1"/>
          <w:bCs w:val="1"/>
          <w:color w:val="000000"/>
          <w:sz w:val="26"/>
          <w:szCs w:val="26"/>
          <w:rtl w:val="0"/>
        </w:rPr>
        <w:t xml:space="preserve">Pillar 1</w:t>
      </w:r>
    </w:p>
    <w:p w:rsidR="00000000" w:rsidDel="00000000" w:rsidP="00000000" w:rsidRDefault="00000000" w:rsidRPr="00000000" w14:paraId="00002E00">
      <w:pPr>
        <w:spacing w:after="240" w:before="240" w:lineRule="auto"/>
        <w:rPr/>
      </w:pPr>
      <w:r w:rsidDel="00000000" w:rsidR="00000000" w:rsidRPr="00000000">
        <w:rPr>
          <w:b w:val="1"/>
          <w:bCs w:val="1"/>
          <w:rtl w:val="0"/>
        </w:rPr>
        <w:t xml:space="preserve">Better Execution-Focused Role Precision</w:t>
        <w:br w:type="textWrapping"/>
      </w:r>
      <w:r w:rsidDel="00000000" w:rsidR="00000000" w:rsidRPr="00000000">
        <w:rPr>
          <w:rtl w:val="0"/>
        </w:rPr>
        <w:t xml:space="preserve"> We help employers recruit with stronger alignment to real planning and delivery needs rather than broad title matching.</w:t>
      </w:r>
    </w:p>
    <w:p w:rsidR="00000000" w:rsidDel="00000000" w:rsidP="00000000" w:rsidRDefault="00000000" w:rsidRPr="00000000" w14:paraId="00002E01">
      <w:pPr>
        <w:pStyle w:val="Heading3"/>
        <w:keepNext w:val="0"/>
        <w:keepLines w:val="0"/>
        <w:spacing w:before="280" w:lineRule="auto"/>
        <w:rPr>
          <w:b w:val="1"/>
          <w:bCs w:val="1"/>
          <w:color w:val="000000"/>
          <w:sz w:val="26"/>
          <w:szCs w:val="26"/>
        </w:rPr>
      </w:pPr>
      <w:bookmarkStart w:colFirst="0" w:colLast="0" w:name="_15convo45x0d" w:id="3987"/>
      <w:bookmarkEnd w:id="3987"/>
      <w:r w:rsidDel="00000000" w:rsidR="00000000" w:rsidRPr="00000000">
        <w:rPr>
          <w:b w:val="1"/>
          <w:bCs w:val="1"/>
          <w:color w:val="000000"/>
          <w:sz w:val="26"/>
          <w:szCs w:val="26"/>
          <w:rtl w:val="0"/>
        </w:rPr>
        <w:t xml:space="preserve">Pillar 2</w:t>
      </w:r>
    </w:p>
    <w:p w:rsidR="00000000" w:rsidDel="00000000" w:rsidP="00000000" w:rsidRDefault="00000000" w:rsidRPr="00000000" w14:paraId="00002E02">
      <w:pPr>
        <w:spacing w:after="240" w:before="240" w:lineRule="auto"/>
        <w:rPr/>
      </w:pPr>
      <w:r w:rsidDel="00000000" w:rsidR="00000000" w:rsidRPr="00000000">
        <w:rPr>
          <w:b w:val="1"/>
          <w:bCs w:val="1"/>
          <w:rtl w:val="0"/>
        </w:rPr>
        <w:t xml:space="preserve">Better Understanding of Event Context</w:t>
        <w:br w:type="textWrapping"/>
      </w:r>
      <w:r w:rsidDel="00000000" w:rsidR="00000000" w:rsidRPr="00000000">
        <w:rPr>
          <w:rtl w:val="0"/>
        </w:rPr>
        <w:t xml:space="preserve"> We treat event planning hiring as its own specialist environment, not generic hospitality staffing.</w:t>
      </w:r>
    </w:p>
    <w:p w:rsidR="00000000" w:rsidDel="00000000" w:rsidP="00000000" w:rsidRDefault="00000000" w:rsidRPr="00000000" w14:paraId="00002E03">
      <w:pPr>
        <w:pStyle w:val="Heading3"/>
        <w:keepNext w:val="0"/>
        <w:keepLines w:val="0"/>
        <w:spacing w:before="280" w:lineRule="auto"/>
        <w:rPr>
          <w:b w:val="1"/>
          <w:bCs w:val="1"/>
          <w:color w:val="000000"/>
          <w:sz w:val="26"/>
          <w:szCs w:val="26"/>
        </w:rPr>
      </w:pPr>
      <w:bookmarkStart w:colFirst="0" w:colLast="0" w:name="_qx7rwc616q6j" w:id="3988"/>
      <w:bookmarkEnd w:id="3988"/>
      <w:r w:rsidDel="00000000" w:rsidR="00000000" w:rsidRPr="00000000">
        <w:rPr>
          <w:b w:val="1"/>
          <w:bCs w:val="1"/>
          <w:color w:val="000000"/>
          <w:sz w:val="26"/>
          <w:szCs w:val="26"/>
          <w:rtl w:val="0"/>
        </w:rPr>
        <w:t xml:space="preserve">Pillar 3</w:t>
      </w:r>
    </w:p>
    <w:p w:rsidR="00000000" w:rsidDel="00000000" w:rsidP="00000000" w:rsidRDefault="00000000" w:rsidRPr="00000000" w14:paraId="00002E04">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event hires and broader planning-team expansion.</w:t>
      </w:r>
    </w:p>
    <w:p w:rsidR="00000000" w:rsidDel="00000000" w:rsidP="00000000" w:rsidRDefault="00000000" w:rsidRPr="00000000" w14:paraId="00002E05">
      <w:pPr>
        <w:pStyle w:val="Heading3"/>
        <w:keepNext w:val="0"/>
        <w:keepLines w:val="0"/>
        <w:spacing w:before="280" w:lineRule="auto"/>
        <w:rPr>
          <w:b w:val="1"/>
          <w:bCs w:val="1"/>
          <w:color w:val="000000"/>
          <w:sz w:val="26"/>
          <w:szCs w:val="26"/>
        </w:rPr>
      </w:pPr>
      <w:bookmarkStart w:colFirst="0" w:colLast="0" w:name="_svyf943qx6wb" w:id="3989"/>
      <w:bookmarkEnd w:id="3989"/>
      <w:r w:rsidDel="00000000" w:rsidR="00000000" w:rsidRPr="00000000">
        <w:rPr>
          <w:b w:val="1"/>
          <w:bCs w:val="1"/>
          <w:color w:val="000000"/>
          <w:sz w:val="26"/>
          <w:szCs w:val="26"/>
          <w:rtl w:val="0"/>
        </w:rPr>
        <w:t xml:space="preserve">Pillar 4</w:t>
      </w:r>
    </w:p>
    <w:p w:rsidR="00000000" w:rsidDel="00000000" w:rsidP="00000000" w:rsidRDefault="00000000" w:rsidRPr="00000000" w14:paraId="00002E06">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Event recruitment can connect with screening, permanent recruitment, contract staffing, RPO, and turnkey projects.</w:t>
      </w:r>
    </w:p>
    <w:p w:rsidR="00000000" w:rsidDel="00000000" w:rsidP="00000000" w:rsidRDefault="00000000" w:rsidRPr="00000000" w14:paraId="00002E07">
      <w:pPr>
        <w:pStyle w:val="Heading3"/>
        <w:keepNext w:val="0"/>
        <w:keepLines w:val="0"/>
        <w:spacing w:before="280" w:lineRule="auto"/>
        <w:rPr>
          <w:b w:val="1"/>
          <w:bCs w:val="1"/>
          <w:color w:val="000000"/>
          <w:sz w:val="26"/>
          <w:szCs w:val="26"/>
        </w:rPr>
      </w:pPr>
      <w:bookmarkStart w:colFirst="0" w:colLast="0" w:name="_kqgj6oi6zdc1" w:id="3990"/>
      <w:bookmarkEnd w:id="3990"/>
      <w:r w:rsidDel="00000000" w:rsidR="00000000" w:rsidRPr="00000000">
        <w:rPr>
          <w:b w:val="1"/>
          <w:bCs w:val="1"/>
          <w:color w:val="000000"/>
          <w:sz w:val="26"/>
          <w:szCs w:val="26"/>
          <w:rtl w:val="0"/>
        </w:rPr>
        <w:t xml:space="preserve">Pillar 5</w:t>
      </w:r>
    </w:p>
    <w:p w:rsidR="00000000" w:rsidDel="00000000" w:rsidP="00000000" w:rsidRDefault="00000000" w:rsidRPr="00000000" w14:paraId="00002E08">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Event environments often need a hiring process that feels organized, responsive, and polished.</w:t>
      </w:r>
    </w:p>
    <w:p w:rsidR="00000000" w:rsidDel="00000000" w:rsidP="00000000" w:rsidRDefault="00000000" w:rsidRPr="00000000" w14:paraId="00002E09">
      <w:pPr>
        <w:pStyle w:val="Heading3"/>
        <w:keepNext w:val="0"/>
        <w:keepLines w:val="0"/>
        <w:spacing w:before="280" w:lineRule="auto"/>
        <w:rPr>
          <w:b w:val="1"/>
          <w:bCs w:val="1"/>
          <w:color w:val="000000"/>
          <w:sz w:val="26"/>
          <w:szCs w:val="26"/>
        </w:rPr>
      </w:pPr>
      <w:bookmarkStart w:colFirst="0" w:colLast="0" w:name="_8fy91e5l3l1" w:id="3991"/>
      <w:bookmarkEnd w:id="3991"/>
      <w:r w:rsidDel="00000000" w:rsidR="00000000" w:rsidRPr="00000000">
        <w:rPr>
          <w:b w:val="1"/>
          <w:bCs w:val="1"/>
          <w:color w:val="000000"/>
          <w:sz w:val="26"/>
          <w:szCs w:val="26"/>
          <w:rtl w:val="0"/>
        </w:rPr>
        <w:t xml:space="preserve">Pillar 6</w:t>
      </w:r>
    </w:p>
    <w:p w:rsidR="00000000" w:rsidDel="00000000" w:rsidP="00000000" w:rsidRDefault="00000000" w:rsidRPr="00000000" w14:paraId="00002E0A">
      <w:pPr>
        <w:spacing w:after="240" w:before="240" w:lineRule="auto"/>
        <w:rPr/>
      </w:pPr>
      <w:r w:rsidDel="00000000" w:rsidR="00000000" w:rsidRPr="00000000">
        <w:rPr>
          <w:b w:val="1"/>
          <w:bCs w:val="1"/>
          <w:rtl w:val="0"/>
        </w:rPr>
        <w:t xml:space="preserve">Built Inside the Hospitality Industry Structure</w:t>
        <w:br w:type="textWrapping"/>
      </w:r>
      <w:r w:rsidDel="00000000" w:rsidR="00000000" w:rsidRPr="00000000">
        <w:rPr>
          <w:rtl w:val="0"/>
        </w:rPr>
        <w:t xml:space="preserve"> This page is part of the reviewed Hospitality framework in your PDF, where </w:t>
      </w:r>
      <w:r w:rsidDel="00000000" w:rsidR="00000000" w:rsidRPr="00000000">
        <w:rPr>
          <w:b w:val="1"/>
          <w:bCs w:val="1"/>
          <w:rtl w:val="0"/>
        </w:rPr>
        <w:t xml:space="preserve">Event Planning</w:t>
      </w:r>
      <w:r w:rsidDel="00000000" w:rsidR="00000000" w:rsidRPr="00000000">
        <w:rPr>
          <w:rtl w:val="0"/>
        </w:rPr>
        <w:t xml:space="preserve"> is explicitly listed as a child category.</w:t>
      </w:r>
    </w:p>
    <w:p w:rsidR="00000000" w:rsidDel="00000000" w:rsidP="00000000" w:rsidRDefault="00000000" w:rsidRPr="00000000" w14:paraId="00002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C">
      <w:pPr>
        <w:pStyle w:val="Heading1"/>
        <w:keepNext w:val="0"/>
        <w:keepLines w:val="0"/>
        <w:spacing w:before="480" w:lineRule="auto"/>
        <w:rPr>
          <w:b w:val="1"/>
          <w:bCs w:val="1"/>
          <w:sz w:val="46"/>
          <w:szCs w:val="46"/>
        </w:rPr>
      </w:pPr>
      <w:bookmarkStart w:colFirst="0" w:colLast="0" w:name="_yi41254cgort" w:id="3992"/>
      <w:bookmarkEnd w:id="3992"/>
      <w:r w:rsidDel="00000000" w:rsidR="00000000" w:rsidRPr="00000000">
        <w:rPr>
          <w:b w:val="1"/>
          <w:bCs w:val="1"/>
          <w:sz w:val="46"/>
          <w:szCs w:val="46"/>
          <w:rtl w:val="0"/>
        </w:rPr>
        <w:t xml:space="preserve">13) RELATED SERVICES</w:t>
      </w:r>
    </w:p>
    <w:p w:rsidR="00000000" w:rsidDel="00000000" w:rsidP="00000000" w:rsidRDefault="00000000" w:rsidRPr="00000000" w14:paraId="00002E0D">
      <w:pPr>
        <w:pStyle w:val="Heading2"/>
        <w:keepNext w:val="0"/>
        <w:keepLines w:val="0"/>
        <w:spacing w:after="80" w:lineRule="auto"/>
        <w:rPr>
          <w:b w:val="1"/>
          <w:bCs w:val="1"/>
          <w:sz w:val="34"/>
          <w:szCs w:val="34"/>
        </w:rPr>
      </w:pPr>
      <w:bookmarkStart w:colFirst="0" w:colLast="0" w:name="_418xo7v6z5wc" w:id="3993"/>
      <w:bookmarkEnd w:id="3993"/>
      <w:r w:rsidDel="00000000" w:rsidR="00000000" w:rsidRPr="00000000">
        <w:rPr>
          <w:b w:val="1"/>
          <w:bCs w:val="1"/>
          <w:sz w:val="34"/>
          <w:szCs w:val="34"/>
          <w:rtl w:val="0"/>
        </w:rPr>
        <w:t xml:space="preserve">Section Heading</w:t>
      </w:r>
    </w:p>
    <w:p w:rsidR="00000000" w:rsidDel="00000000" w:rsidP="00000000" w:rsidRDefault="00000000" w:rsidRPr="00000000" w14:paraId="00002E0E">
      <w:pPr>
        <w:spacing w:after="240" w:before="240" w:lineRule="auto"/>
        <w:rPr>
          <w:b w:val="1"/>
          <w:bCs w:val="1"/>
        </w:rPr>
      </w:pPr>
      <w:r w:rsidDel="00000000" w:rsidR="00000000" w:rsidRPr="00000000">
        <w:rPr>
          <w:b w:val="1"/>
          <w:bCs w:val="1"/>
          <w:rtl w:val="0"/>
        </w:rPr>
        <w:t xml:space="preserve">Related Services for Event Planning Hiring</w:t>
      </w:r>
    </w:p>
    <w:p w:rsidR="00000000" w:rsidDel="00000000" w:rsidP="00000000" w:rsidRDefault="00000000" w:rsidRPr="00000000" w14:paraId="00002E0F">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E10">
      <w:pPr>
        <w:numPr>
          <w:ilvl w:val="0"/>
          <w:numId w:val="170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E11">
      <w:pPr>
        <w:numPr>
          <w:ilvl w:val="0"/>
          <w:numId w:val="170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E12">
      <w:pPr>
        <w:numPr>
          <w:ilvl w:val="0"/>
          <w:numId w:val="170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E13">
      <w:pPr>
        <w:numPr>
          <w:ilvl w:val="0"/>
          <w:numId w:val="170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E14">
      <w:pPr>
        <w:numPr>
          <w:ilvl w:val="0"/>
          <w:numId w:val="170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E15">
      <w:pPr>
        <w:numPr>
          <w:ilvl w:val="0"/>
          <w:numId w:val="1708"/>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E16">
      <w:pPr>
        <w:numPr>
          <w:ilvl w:val="0"/>
          <w:numId w:val="170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E17">
      <w:pPr>
        <w:numPr>
          <w:ilvl w:val="0"/>
          <w:numId w:val="1708"/>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9">
      <w:pPr>
        <w:pStyle w:val="Heading1"/>
        <w:keepNext w:val="0"/>
        <w:keepLines w:val="0"/>
        <w:spacing w:before="480" w:lineRule="auto"/>
        <w:rPr>
          <w:b w:val="1"/>
          <w:bCs w:val="1"/>
          <w:sz w:val="46"/>
          <w:szCs w:val="46"/>
        </w:rPr>
      </w:pPr>
      <w:bookmarkStart w:colFirst="0" w:colLast="0" w:name="_tmtqyioj9rvo" w:id="3994"/>
      <w:bookmarkEnd w:id="3994"/>
      <w:r w:rsidDel="00000000" w:rsidR="00000000" w:rsidRPr="00000000">
        <w:rPr>
          <w:b w:val="1"/>
          <w:bCs w:val="1"/>
          <w:sz w:val="46"/>
          <w:szCs w:val="46"/>
          <w:rtl w:val="0"/>
        </w:rPr>
        <w:t xml:space="preserve">14) FAQ SECTION</w:t>
      </w:r>
    </w:p>
    <w:p w:rsidR="00000000" w:rsidDel="00000000" w:rsidP="00000000" w:rsidRDefault="00000000" w:rsidRPr="00000000" w14:paraId="00002E1A">
      <w:pPr>
        <w:pStyle w:val="Heading2"/>
        <w:keepNext w:val="0"/>
        <w:keepLines w:val="0"/>
        <w:spacing w:after="80" w:lineRule="auto"/>
        <w:rPr>
          <w:b w:val="1"/>
          <w:bCs w:val="1"/>
          <w:sz w:val="34"/>
          <w:szCs w:val="34"/>
        </w:rPr>
      </w:pPr>
      <w:bookmarkStart w:colFirst="0" w:colLast="0" w:name="_4c65ki7hj1r9" w:id="3995"/>
      <w:bookmarkEnd w:id="3995"/>
      <w:r w:rsidDel="00000000" w:rsidR="00000000" w:rsidRPr="00000000">
        <w:rPr>
          <w:b w:val="1"/>
          <w:bCs w:val="1"/>
          <w:sz w:val="34"/>
          <w:szCs w:val="34"/>
          <w:rtl w:val="0"/>
        </w:rPr>
        <w:t xml:space="preserve">Section Heading</w:t>
      </w:r>
    </w:p>
    <w:p w:rsidR="00000000" w:rsidDel="00000000" w:rsidP="00000000" w:rsidRDefault="00000000" w:rsidRPr="00000000" w14:paraId="00002E1B">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E1C">
      <w:pPr>
        <w:pStyle w:val="Heading3"/>
        <w:keepNext w:val="0"/>
        <w:keepLines w:val="0"/>
        <w:spacing w:before="280" w:lineRule="auto"/>
        <w:rPr>
          <w:b w:val="1"/>
          <w:bCs w:val="1"/>
          <w:color w:val="000000"/>
          <w:sz w:val="26"/>
          <w:szCs w:val="26"/>
        </w:rPr>
      </w:pPr>
      <w:bookmarkStart w:colFirst="0" w:colLast="0" w:name="_jq6luvdn7uth" w:id="3996"/>
      <w:bookmarkEnd w:id="3996"/>
      <w:r w:rsidDel="00000000" w:rsidR="00000000" w:rsidRPr="00000000">
        <w:rPr>
          <w:b w:val="1"/>
          <w:bCs w:val="1"/>
          <w:color w:val="000000"/>
          <w:sz w:val="26"/>
          <w:szCs w:val="26"/>
          <w:rtl w:val="0"/>
        </w:rPr>
        <w:t xml:space="preserve">FAQ 1</w:t>
      </w:r>
    </w:p>
    <w:p w:rsidR="00000000" w:rsidDel="00000000" w:rsidP="00000000" w:rsidRDefault="00000000" w:rsidRPr="00000000" w14:paraId="00002E1D">
      <w:pPr>
        <w:spacing w:after="240" w:before="240" w:lineRule="auto"/>
        <w:rPr/>
      </w:pPr>
      <w:r w:rsidDel="00000000" w:rsidR="00000000" w:rsidRPr="00000000">
        <w:rPr>
          <w:b w:val="1"/>
          <w:bCs w:val="1"/>
          <w:rtl w:val="0"/>
        </w:rPr>
        <w:t xml:space="preserve">Does NAYA Staffing recruit for event planning roles?</w:t>
        <w:br w:type="textWrapping"/>
      </w:r>
      <w:r w:rsidDel="00000000" w:rsidR="00000000" w:rsidRPr="00000000">
        <w:rPr>
          <w:rtl w:val="0"/>
        </w:rPr>
        <w:t xml:space="preserve"> Yes. NAYA Staffing supports hiring across event-planning environments, including coordination, venue operations, client-facing event roles, and broader execution-focused positions.</w:t>
      </w:r>
    </w:p>
    <w:p w:rsidR="00000000" w:rsidDel="00000000" w:rsidP="00000000" w:rsidRDefault="00000000" w:rsidRPr="00000000" w14:paraId="00002E1E">
      <w:pPr>
        <w:pStyle w:val="Heading3"/>
        <w:keepNext w:val="0"/>
        <w:keepLines w:val="0"/>
        <w:spacing w:before="280" w:lineRule="auto"/>
        <w:rPr>
          <w:b w:val="1"/>
          <w:bCs w:val="1"/>
          <w:color w:val="000000"/>
          <w:sz w:val="26"/>
          <w:szCs w:val="26"/>
        </w:rPr>
      </w:pPr>
      <w:bookmarkStart w:colFirst="0" w:colLast="0" w:name="_93fztx9sxrr8" w:id="3997"/>
      <w:bookmarkEnd w:id="3997"/>
      <w:r w:rsidDel="00000000" w:rsidR="00000000" w:rsidRPr="00000000">
        <w:rPr>
          <w:b w:val="1"/>
          <w:bCs w:val="1"/>
          <w:color w:val="000000"/>
          <w:sz w:val="26"/>
          <w:szCs w:val="26"/>
          <w:rtl w:val="0"/>
        </w:rPr>
        <w:t xml:space="preserve">FAQ 2</w:t>
      </w:r>
    </w:p>
    <w:p w:rsidR="00000000" w:rsidDel="00000000" w:rsidP="00000000" w:rsidRDefault="00000000" w:rsidRPr="00000000" w14:paraId="00002E1F">
      <w:pPr>
        <w:spacing w:after="240" w:before="240" w:lineRule="auto"/>
        <w:rPr/>
      </w:pPr>
      <w:r w:rsidDel="00000000" w:rsidR="00000000" w:rsidRPr="00000000">
        <w:rPr>
          <w:b w:val="1"/>
          <w:bCs w:val="1"/>
          <w:rtl w:val="0"/>
        </w:rPr>
        <w:t xml:space="preserve">What event planning roles can NAYA Staffing help fill?</w:t>
        <w:br w:type="textWrapping"/>
      </w:r>
      <w:r w:rsidDel="00000000" w:rsidR="00000000" w:rsidRPr="00000000">
        <w:rPr>
          <w:rtl w:val="0"/>
        </w:rPr>
        <w:t xml:space="preserve"> NAYA Staffing can support hiring for event coordinators, event-planning staff, venue operations roles, client-facing event managers, and related hospitality-event positions.</w:t>
      </w:r>
    </w:p>
    <w:p w:rsidR="00000000" w:rsidDel="00000000" w:rsidP="00000000" w:rsidRDefault="00000000" w:rsidRPr="00000000" w14:paraId="00002E20">
      <w:pPr>
        <w:pStyle w:val="Heading3"/>
        <w:keepNext w:val="0"/>
        <w:keepLines w:val="0"/>
        <w:spacing w:before="280" w:lineRule="auto"/>
        <w:rPr>
          <w:b w:val="1"/>
          <w:bCs w:val="1"/>
          <w:color w:val="000000"/>
          <w:sz w:val="26"/>
          <w:szCs w:val="26"/>
        </w:rPr>
      </w:pPr>
      <w:bookmarkStart w:colFirst="0" w:colLast="0" w:name="_qb0duygdpghw" w:id="3998"/>
      <w:bookmarkEnd w:id="3998"/>
      <w:r w:rsidDel="00000000" w:rsidR="00000000" w:rsidRPr="00000000">
        <w:rPr>
          <w:b w:val="1"/>
          <w:bCs w:val="1"/>
          <w:color w:val="000000"/>
          <w:sz w:val="26"/>
          <w:szCs w:val="26"/>
          <w:rtl w:val="0"/>
        </w:rPr>
        <w:t xml:space="preserve">FAQ 3</w:t>
      </w:r>
    </w:p>
    <w:p w:rsidR="00000000" w:rsidDel="00000000" w:rsidP="00000000" w:rsidRDefault="00000000" w:rsidRPr="00000000" w14:paraId="00002E21">
      <w:pPr>
        <w:spacing w:after="240" w:before="240" w:lineRule="auto"/>
        <w:rPr/>
      </w:pPr>
      <w:r w:rsidDel="00000000" w:rsidR="00000000" w:rsidRPr="00000000">
        <w:rPr>
          <w:b w:val="1"/>
          <w:bCs w:val="1"/>
          <w:rtl w:val="0"/>
        </w:rPr>
        <w:t xml:space="preserve">Why is event planning recruitment different from general recruitment?</w:t>
        <w:br w:type="textWrapping"/>
      </w:r>
      <w:r w:rsidDel="00000000" w:rsidR="00000000" w:rsidRPr="00000000">
        <w:rPr>
          <w:rtl w:val="0"/>
        </w:rPr>
        <w:t xml:space="preserve"> Because event hiring depends heavily on coordination, deadlines, execution quality, service standards, and stronger event-environment fit.</w:t>
      </w:r>
    </w:p>
    <w:p w:rsidR="00000000" w:rsidDel="00000000" w:rsidP="00000000" w:rsidRDefault="00000000" w:rsidRPr="00000000" w14:paraId="00002E22">
      <w:pPr>
        <w:pStyle w:val="Heading3"/>
        <w:keepNext w:val="0"/>
        <w:keepLines w:val="0"/>
        <w:spacing w:before="280" w:lineRule="auto"/>
        <w:rPr>
          <w:b w:val="1"/>
          <w:bCs w:val="1"/>
          <w:color w:val="000000"/>
          <w:sz w:val="26"/>
          <w:szCs w:val="26"/>
        </w:rPr>
      </w:pPr>
      <w:bookmarkStart w:colFirst="0" w:colLast="0" w:name="_lya7auawgqi1" w:id="3999"/>
      <w:bookmarkEnd w:id="3999"/>
      <w:r w:rsidDel="00000000" w:rsidR="00000000" w:rsidRPr="00000000">
        <w:rPr>
          <w:b w:val="1"/>
          <w:bCs w:val="1"/>
          <w:color w:val="000000"/>
          <w:sz w:val="26"/>
          <w:szCs w:val="26"/>
          <w:rtl w:val="0"/>
        </w:rPr>
        <w:t xml:space="preserve">FAQ 4</w:t>
      </w:r>
    </w:p>
    <w:p w:rsidR="00000000" w:rsidDel="00000000" w:rsidP="00000000" w:rsidRDefault="00000000" w:rsidRPr="00000000" w14:paraId="00002E23">
      <w:pPr>
        <w:spacing w:after="240" w:before="240" w:lineRule="auto"/>
        <w:rPr/>
      </w:pPr>
      <w:r w:rsidDel="00000000" w:rsidR="00000000" w:rsidRPr="00000000">
        <w:rPr>
          <w:b w:val="1"/>
          <w:bCs w:val="1"/>
          <w:rtl w:val="0"/>
        </w:rPr>
        <w:t xml:space="preserve">Is Event Planning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Event Planning</w:t>
      </w:r>
      <w:r w:rsidDel="00000000" w:rsidR="00000000" w:rsidRPr="00000000">
        <w:rPr>
          <w:rtl w:val="0"/>
        </w:rPr>
        <w:t xml:space="preserve"> as a reviewed child category under </w:t>
      </w:r>
      <w:r w:rsidDel="00000000" w:rsidR="00000000" w:rsidRPr="00000000">
        <w:rPr>
          <w:b w:val="1"/>
          <w:bCs w:val="1"/>
          <w:rtl w:val="0"/>
        </w:rPr>
        <w:t xml:space="preserve">Hospitality</w:t>
      </w:r>
      <w:r w:rsidDel="00000000" w:rsidR="00000000" w:rsidRPr="00000000">
        <w:rPr>
          <w:rtl w:val="0"/>
        </w:rPr>
        <w:t xml:space="preserve">.</w:t>
      </w:r>
    </w:p>
    <w:p w:rsidR="00000000" w:rsidDel="00000000" w:rsidP="00000000" w:rsidRDefault="00000000" w:rsidRPr="00000000" w14:paraId="00002E24">
      <w:pPr>
        <w:pStyle w:val="Heading3"/>
        <w:keepNext w:val="0"/>
        <w:keepLines w:val="0"/>
        <w:spacing w:before="280" w:lineRule="auto"/>
        <w:rPr>
          <w:b w:val="1"/>
          <w:bCs w:val="1"/>
          <w:color w:val="000000"/>
          <w:sz w:val="26"/>
          <w:szCs w:val="26"/>
        </w:rPr>
      </w:pPr>
      <w:bookmarkStart w:colFirst="0" w:colLast="0" w:name="_2h47vn2buv8g" w:id="4000"/>
      <w:bookmarkEnd w:id="4000"/>
      <w:r w:rsidDel="00000000" w:rsidR="00000000" w:rsidRPr="00000000">
        <w:rPr>
          <w:b w:val="1"/>
          <w:bCs w:val="1"/>
          <w:color w:val="000000"/>
          <w:sz w:val="26"/>
          <w:szCs w:val="26"/>
          <w:rtl w:val="0"/>
        </w:rPr>
        <w:t xml:space="preserve">FAQ 5</w:t>
      </w:r>
    </w:p>
    <w:p w:rsidR="00000000" w:rsidDel="00000000" w:rsidP="00000000" w:rsidRDefault="00000000" w:rsidRPr="00000000" w14:paraId="00002E25">
      <w:pPr>
        <w:spacing w:after="240" w:before="240" w:lineRule="auto"/>
        <w:rPr/>
      </w:pPr>
      <w:r w:rsidDel="00000000" w:rsidR="00000000" w:rsidRPr="00000000">
        <w:rPr>
          <w:b w:val="1"/>
          <w:bCs w:val="1"/>
          <w:rtl w:val="0"/>
        </w:rPr>
        <w:t xml:space="preserve">Can NAYA Staffing help with event team expansion?</w:t>
        <w:br w:type="textWrapping"/>
      </w:r>
      <w:r w:rsidDel="00000000" w:rsidR="00000000" w:rsidRPr="00000000">
        <w:rPr>
          <w:rtl w:val="0"/>
        </w:rPr>
        <w:t xml:space="preserve"> Yes. NAYA Staffing can support both individual event hires and broader planning-team growth through structured recruitment support.</w:t>
      </w:r>
    </w:p>
    <w:p w:rsidR="00000000" w:rsidDel="00000000" w:rsidP="00000000" w:rsidRDefault="00000000" w:rsidRPr="00000000" w14:paraId="00002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7">
      <w:pPr>
        <w:pStyle w:val="Heading1"/>
        <w:keepNext w:val="0"/>
        <w:keepLines w:val="0"/>
        <w:spacing w:before="480" w:lineRule="auto"/>
        <w:rPr>
          <w:b w:val="1"/>
          <w:bCs w:val="1"/>
          <w:sz w:val="46"/>
          <w:szCs w:val="46"/>
        </w:rPr>
      </w:pPr>
      <w:bookmarkStart w:colFirst="0" w:colLast="0" w:name="_s788ieq15pt3" w:id="4001"/>
      <w:bookmarkEnd w:id="4001"/>
      <w:r w:rsidDel="00000000" w:rsidR="00000000" w:rsidRPr="00000000">
        <w:rPr>
          <w:b w:val="1"/>
          <w:bCs w:val="1"/>
          <w:sz w:val="46"/>
          <w:szCs w:val="46"/>
          <w:rtl w:val="0"/>
        </w:rPr>
        <w:t xml:space="preserve">15) FINAL CTA SECTION</w:t>
      </w:r>
    </w:p>
    <w:p w:rsidR="00000000" w:rsidDel="00000000" w:rsidP="00000000" w:rsidRDefault="00000000" w:rsidRPr="00000000" w14:paraId="00002E28">
      <w:pPr>
        <w:pStyle w:val="Heading2"/>
        <w:keepNext w:val="0"/>
        <w:keepLines w:val="0"/>
        <w:spacing w:after="80" w:lineRule="auto"/>
        <w:rPr>
          <w:b w:val="1"/>
          <w:bCs w:val="1"/>
          <w:sz w:val="34"/>
          <w:szCs w:val="34"/>
        </w:rPr>
      </w:pPr>
      <w:bookmarkStart w:colFirst="0" w:colLast="0" w:name="_d1rfum55a7q4" w:id="4002"/>
      <w:bookmarkEnd w:id="4002"/>
      <w:r w:rsidDel="00000000" w:rsidR="00000000" w:rsidRPr="00000000">
        <w:rPr>
          <w:b w:val="1"/>
          <w:bCs w:val="1"/>
          <w:sz w:val="34"/>
          <w:szCs w:val="34"/>
          <w:rtl w:val="0"/>
        </w:rPr>
        <w:t xml:space="preserve">Section Heading</w:t>
      </w:r>
    </w:p>
    <w:p w:rsidR="00000000" w:rsidDel="00000000" w:rsidP="00000000" w:rsidRDefault="00000000" w:rsidRPr="00000000" w14:paraId="00002E29">
      <w:pPr>
        <w:spacing w:after="240" w:before="240" w:lineRule="auto"/>
        <w:rPr>
          <w:b w:val="1"/>
          <w:bCs w:val="1"/>
        </w:rPr>
      </w:pPr>
      <w:r w:rsidDel="00000000" w:rsidR="00000000" w:rsidRPr="00000000">
        <w:rPr>
          <w:b w:val="1"/>
          <w:bCs w:val="1"/>
          <w:rtl w:val="0"/>
        </w:rPr>
        <w:t xml:space="preserve">Build Stronger Event Teams With More Precise Planning and Execution Hiring Support</w:t>
      </w:r>
    </w:p>
    <w:p w:rsidR="00000000" w:rsidDel="00000000" w:rsidP="00000000" w:rsidRDefault="00000000" w:rsidRPr="00000000" w14:paraId="00002E2A">
      <w:pPr>
        <w:spacing w:after="240" w:before="240" w:lineRule="auto"/>
        <w:rPr/>
      </w:pPr>
      <w:r w:rsidDel="00000000" w:rsidR="00000000" w:rsidRPr="00000000">
        <w:rPr>
          <w:rtl w:val="0"/>
        </w:rPr>
        <w:t xml:space="preserve">Event planning hiring depends on coordination, service quality, and stronger execution fit. NAYA Staffing helps hospitality employers hire more effectively across event environments with a more structured, event-aware recruitment approach.</w:t>
      </w:r>
    </w:p>
    <w:p w:rsidR="00000000" w:rsidDel="00000000" w:rsidP="00000000" w:rsidRDefault="00000000" w:rsidRPr="00000000" w14:paraId="00002E2B">
      <w:pPr>
        <w:pStyle w:val="Heading3"/>
        <w:keepNext w:val="0"/>
        <w:keepLines w:val="0"/>
        <w:spacing w:before="280" w:lineRule="auto"/>
        <w:rPr>
          <w:b w:val="1"/>
          <w:bCs w:val="1"/>
          <w:color w:val="000000"/>
          <w:sz w:val="26"/>
          <w:szCs w:val="26"/>
        </w:rPr>
      </w:pPr>
      <w:bookmarkStart w:colFirst="0" w:colLast="0" w:name="_16zhlbk8bytk" w:id="4003"/>
      <w:bookmarkEnd w:id="4003"/>
      <w:r w:rsidDel="00000000" w:rsidR="00000000" w:rsidRPr="00000000">
        <w:rPr>
          <w:b w:val="1"/>
          <w:bCs w:val="1"/>
          <w:color w:val="000000"/>
          <w:sz w:val="26"/>
          <w:szCs w:val="26"/>
          <w:rtl w:val="0"/>
        </w:rPr>
        <w:t xml:space="preserve">CTA Buttons</w:t>
      </w:r>
    </w:p>
    <w:p w:rsidR="00000000" w:rsidDel="00000000" w:rsidP="00000000" w:rsidRDefault="00000000" w:rsidRPr="00000000" w14:paraId="00002E2C">
      <w:pPr>
        <w:numPr>
          <w:ilvl w:val="0"/>
          <w:numId w:val="780"/>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E2D">
      <w:pPr>
        <w:numPr>
          <w:ilvl w:val="0"/>
          <w:numId w:val="780"/>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E2E">
      <w:pPr>
        <w:numPr>
          <w:ilvl w:val="0"/>
          <w:numId w:val="780"/>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0">
      <w:pPr>
        <w:pStyle w:val="Heading1"/>
        <w:keepNext w:val="0"/>
        <w:keepLines w:val="0"/>
        <w:spacing w:before="480" w:lineRule="auto"/>
        <w:rPr>
          <w:b w:val="1"/>
          <w:bCs w:val="1"/>
          <w:sz w:val="46"/>
          <w:szCs w:val="46"/>
        </w:rPr>
      </w:pPr>
      <w:bookmarkStart w:colFirst="0" w:colLast="0" w:name="_w7y4tzxto382" w:id="4004"/>
      <w:bookmarkEnd w:id="4004"/>
      <w:r w:rsidDel="00000000" w:rsidR="00000000" w:rsidRPr="00000000">
        <w:rPr>
          <w:b w:val="1"/>
          <w:bCs w:val="1"/>
          <w:sz w:val="46"/>
          <w:szCs w:val="46"/>
          <w:rtl w:val="0"/>
        </w:rPr>
        <w:t xml:space="preserve">16) INTERNAL LINKING PLAN</w:t>
      </w:r>
    </w:p>
    <w:p w:rsidR="00000000" w:rsidDel="00000000" w:rsidP="00000000" w:rsidRDefault="00000000" w:rsidRPr="00000000" w14:paraId="00002E31">
      <w:pPr>
        <w:pStyle w:val="Heading2"/>
        <w:keepNext w:val="0"/>
        <w:keepLines w:val="0"/>
        <w:spacing w:after="80" w:lineRule="auto"/>
        <w:rPr>
          <w:b w:val="1"/>
          <w:bCs w:val="1"/>
          <w:sz w:val="34"/>
          <w:szCs w:val="34"/>
        </w:rPr>
      </w:pPr>
      <w:bookmarkStart w:colFirst="0" w:colLast="0" w:name="_oeesso3xt8qe" w:id="4005"/>
      <w:bookmarkEnd w:id="400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E32">
      <w:pPr>
        <w:numPr>
          <w:ilvl w:val="0"/>
          <w:numId w:val="41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E33">
      <w:pPr>
        <w:numPr>
          <w:ilvl w:val="0"/>
          <w:numId w:val="410"/>
        </w:numPr>
        <w:spacing w:after="24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2E34">
      <w:pPr>
        <w:pStyle w:val="Heading2"/>
        <w:keepNext w:val="0"/>
        <w:keepLines w:val="0"/>
        <w:spacing w:after="80" w:lineRule="auto"/>
        <w:rPr>
          <w:b w:val="1"/>
          <w:bCs w:val="1"/>
          <w:sz w:val="34"/>
          <w:szCs w:val="34"/>
        </w:rPr>
      </w:pPr>
      <w:bookmarkStart w:colFirst="0" w:colLast="0" w:name="_o8juxcg0t10g" w:id="4006"/>
      <w:bookmarkEnd w:id="4006"/>
      <w:r w:rsidDel="00000000" w:rsidR="00000000" w:rsidRPr="00000000">
        <w:rPr>
          <w:b w:val="1"/>
          <w:bCs w:val="1"/>
          <w:sz w:val="34"/>
          <w:szCs w:val="34"/>
          <w:rtl w:val="0"/>
        </w:rPr>
        <w:t xml:space="preserve">Required Related Child Links</w:t>
      </w:r>
    </w:p>
    <w:p w:rsidR="00000000" w:rsidDel="00000000" w:rsidP="00000000" w:rsidRDefault="00000000" w:rsidRPr="00000000" w14:paraId="00002E35">
      <w:pPr>
        <w:numPr>
          <w:ilvl w:val="0"/>
          <w:numId w:val="946"/>
        </w:numPr>
        <w:spacing w:after="0" w:afterAutospacing="0" w:before="240" w:lineRule="auto"/>
        <w:ind w:left="720" w:hanging="360"/>
      </w:pPr>
      <w:r w:rsidDel="00000000" w:rsidR="00000000" w:rsidRPr="00000000">
        <w:rPr>
          <w:rtl w:val="0"/>
        </w:rPr>
        <w:t xml:space="preserve">Hotel Management</w:t>
      </w:r>
    </w:p>
    <w:p w:rsidR="00000000" w:rsidDel="00000000" w:rsidP="00000000" w:rsidRDefault="00000000" w:rsidRPr="00000000" w14:paraId="00002E36">
      <w:pPr>
        <w:numPr>
          <w:ilvl w:val="0"/>
          <w:numId w:val="946"/>
        </w:numPr>
        <w:spacing w:after="240" w:before="0" w:beforeAutospacing="0" w:lineRule="auto"/>
        <w:ind w:left="720" w:hanging="360"/>
      </w:pPr>
      <w:r w:rsidDel="00000000" w:rsidR="00000000" w:rsidRPr="00000000">
        <w:rPr>
          <w:rtl w:val="0"/>
        </w:rPr>
        <w:t xml:space="preserve">Culinary Arts</w:t>
      </w:r>
    </w:p>
    <w:p w:rsidR="00000000" w:rsidDel="00000000" w:rsidP="00000000" w:rsidRDefault="00000000" w:rsidRPr="00000000" w14:paraId="00002E37">
      <w:pPr>
        <w:pStyle w:val="Heading2"/>
        <w:keepNext w:val="0"/>
        <w:keepLines w:val="0"/>
        <w:spacing w:after="80" w:lineRule="auto"/>
        <w:rPr>
          <w:b w:val="1"/>
          <w:bCs w:val="1"/>
          <w:sz w:val="34"/>
          <w:szCs w:val="34"/>
        </w:rPr>
      </w:pPr>
      <w:bookmarkStart w:colFirst="0" w:colLast="0" w:name="_dd70ncxm4y2d" w:id="4007"/>
      <w:bookmarkEnd w:id="4007"/>
      <w:r w:rsidDel="00000000" w:rsidR="00000000" w:rsidRPr="00000000">
        <w:rPr>
          <w:b w:val="1"/>
          <w:bCs w:val="1"/>
          <w:sz w:val="34"/>
          <w:szCs w:val="34"/>
          <w:rtl w:val="0"/>
        </w:rPr>
        <w:t xml:space="preserve">Required Service Links</w:t>
      </w:r>
    </w:p>
    <w:p w:rsidR="00000000" w:rsidDel="00000000" w:rsidP="00000000" w:rsidRDefault="00000000" w:rsidRPr="00000000" w14:paraId="00002E38">
      <w:pPr>
        <w:numPr>
          <w:ilvl w:val="0"/>
          <w:numId w:val="609"/>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E39">
      <w:pPr>
        <w:numPr>
          <w:ilvl w:val="0"/>
          <w:numId w:val="60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E3A">
      <w:pPr>
        <w:numPr>
          <w:ilvl w:val="0"/>
          <w:numId w:val="60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E3B">
      <w:pPr>
        <w:numPr>
          <w:ilvl w:val="0"/>
          <w:numId w:val="60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E3C">
      <w:pPr>
        <w:numPr>
          <w:ilvl w:val="0"/>
          <w:numId w:val="609"/>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E3D">
      <w:pPr>
        <w:numPr>
          <w:ilvl w:val="0"/>
          <w:numId w:val="609"/>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E3E">
      <w:pPr>
        <w:pStyle w:val="Heading2"/>
        <w:keepNext w:val="0"/>
        <w:keepLines w:val="0"/>
        <w:spacing w:after="80" w:lineRule="auto"/>
        <w:rPr>
          <w:b w:val="1"/>
          <w:bCs w:val="1"/>
          <w:sz w:val="34"/>
          <w:szCs w:val="34"/>
        </w:rPr>
      </w:pPr>
      <w:bookmarkStart w:colFirst="0" w:colLast="0" w:name="_z3y55ym7nmtw" w:id="4008"/>
      <w:bookmarkEnd w:id="4008"/>
      <w:r w:rsidDel="00000000" w:rsidR="00000000" w:rsidRPr="00000000">
        <w:rPr>
          <w:b w:val="1"/>
          <w:bCs w:val="1"/>
          <w:sz w:val="34"/>
          <w:szCs w:val="34"/>
          <w:rtl w:val="0"/>
        </w:rPr>
        <w:t xml:space="preserve">Suggested Supporting Links</w:t>
      </w:r>
    </w:p>
    <w:p w:rsidR="00000000" w:rsidDel="00000000" w:rsidP="00000000" w:rsidRDefault="00000000" w:rsidRPr="00000000" w14:paraId="00002E3F">
      <w:pPr>
        <w:numPr>
          <w:ilvl w:val="0"/>
          <w:numId w:val="213"/>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E40">
      <w:pPr>
        <w:numPr>
          <w:ilvl w:val="0"/>
          <w:numId w:val="213"/>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E41">
      <w:pPr>
        <w:numPr>
          <w:ilvl w:val="0"/>
          <w:numId w:val="213"/>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E42">
      <w:pPr>
        <w:numPr>
          <w:ilvl w:val="0"/>
          <w:numId w:val="213"/>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4">
      <w:pPr>
        <w:pStyle w:val="Heading1"/>
        <w:keepNext w:val="0"/>
        <w:keepLines w:val="0"/>
        <w:spacing w:before="480" w:lineRule="auto"/>
        <w:rPr>
          <w:b w:val="1"/>
          <w:bCs w:val="1"/>
          <w:sz w:val="46"/>
          <w:szCs w:val="46"/>
        </w:rPr>
      </w:pPr>
      <w:bookmarkStart w:colFirst="0" w:colLast="0" w:name="_9ma24bs5c01p" w:id="4009"/>
      <w:bookmarkEnd w:id="4009"/>
      <w:r w:rsidDel="00000000" w:rsidR="00000000" w:rsidRPr="00000000">
        <w:rPr>
          <w:b w:val="1"/>
          <w:bCs w:val="1"/>
          <w:sz w:val="46"/>
          <w:szCs w:val="46"/>
          <w:rtl w:val="0"/>
        </w:rPr>
        <w:t xml:space="preserve">17) DEV / UX NOTES</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ha1nqi36ckuq" w:id="4010"/>
      <w:bookmarkEnd w:id="4010"/>
      <w:r w:rsidDel="00000000" w:rsidR="00000000" w:rsidRPr="00000000">
        <w:rPr>
          <w:b w:val="1"/>
          <w:bCs w:val="1"/>
          <w:sz w:val="34"/>
          <w:szCs w:val="34"/>
          <w:rtl w:val="0"/>
        </w:rPr>
        <w:t xml:space="preserve">Layout Recommendation</w:t>
      </w:r>
    </w:p>
    <w:p w:rsidR="00000000" w:rsidDel="00000000" w:rsidP="00000000" w:rsidRDefault="00000000" w:rsidRPr="00000000" w14:paraId="00002E46">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E47">
      <w:pPr>
        <w:numPr>
          <w:ilvl w:val="0"/>
          <w:numId w:val="1154"/>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E48">
      <w:pPr>
        <w:numPr>
          <w:ilvl w:val="0"/>
          <w:numId w:val="1154"/>
        </w:numPr>
        <w:spacing w:after="0" w:afterAutospacing="0" w:before="0" w:beforeAutospacing="0" w:lineRule="auto"/>
        <w:ind w:left="720" w:hanging="360"/>
      </w:pPr>
      <w:r w:rsidDel="00000000" w:rsidR="00000000" w:rsidRPr="00000000">
        <w:rPr>
          <w:rtl w:val="0"/>
        </w:rPr>
        <w:t xml:space="preserve">event-planning overview</w:t>
      </w:r>
    </w:p>
    <w:p w:rsidR="00000000" w:rsidDel="00000000" w:rsidP="00000000" w:rsidRDefault="00000000" w:rsidRPr="00000000" w14:paraId="00002E49">
      <w:pPr>
        <w:numPr>
          <w:ilvl w:val="0"/>
          <w:numId w:val="1154"/>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E4A">
      <w:pPr>
        <w:numPr>
          <w:ilvl w:val="0"/>
          <w:numId w:val="1154"/>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E4B">
      <w:pPr>
        <w:numPr>
          <w:ilvl w:val="0"/>
          <w:numId w:val="1154"/>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E4C">
      <w:pPr>
        <w:numPr>
          <w:ilvl w:val="0"/>
          <w:numId w:val="115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E4D">
      <w:pPr>
        <w:numPr>
          <w:ilvl w:val="0"/>
          <w:numId w:val="1154"/>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E4E">
      <w:pPr>
        <w:pStyle w:val="Heading2"/>
        <w:keepNext w:val="0"/>
        <w:keepLines w:val="0"/>
        <w:spacing w:after="80" w:lineRule="auto"/>
        <w:rPr>
          <w:b w:val="1"/>
          <w:bCs w:val="1"/>
          <w:sz w:val="34"/>
          <w:szCs w:val="34"/>
        </w:rPr>
      </w:pPr>
      <w:bookmarkStart w:colFirst="0" w:colLast="0" w:name="_yundcbxbosvk" w:id="4011"/>
      <w:bookmarkEnd w:id="4011"/>
      <w:r w:rsidDel="00000000" w:rsidR="00000000" w:rsidRPr="00000000">
        <w:rPr>
          <w:b w:val="1"/>
          <w:bCs w:val="1"/>
          <w:sz w:val="34"/>
          <w:szCs w:val="34"/>
          <w:rtl w:val="0"/>
        </w:rPr>
        <w:t xml:space="preserve">Visual Recommendation</w:t>
      </w:r>
    </w:p>
    <w:p w:rsidR="00000000" w:rsidDel="00000000" w:rsidP="00000000" w:rsidRDefault="00000000" w:rsidRPr="00000000" w14:paraId="00002E4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E50">
      <w:pPr>
        <w:numPr>
          <w:ilvl w:val="0"/>
          <w:numId w:val="122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E51">
      <w:pPr>
        <w:numPr>
          <w:ilvl w:val="0"/>
          <w:numId w:val="1229"/>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2E52">
      <w:pPr>
        <w:numPr>
          <w:ilvl w:val="0"/>
          <w:numId w:val="1229"/>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E53">
      <w:pPr>
        <w:numPr>
          <w:ilvl w:val="0"/>
          <w:numId w:val="1229"/>
        </w:numPr>
        <w:spacing w:after="0" w:afterAutospacing="0" w:before="0" w:beforeAutospacing="0" w:lineRule="auto"/>
        <w:ind w:left="720" w:hanging="360"/>
      </w:pPr>
      <w:r w:rsidDel="00000000" w:rsidR="00000000" w:rsidRPr="00000000">
        <w:rPr>
          <w:rtl w:val="0"/>
        </w:rPr>
        <w:t xml:space="preserve">coordination-aware</w:t>
      </w:r>
    </w:p>
    <w:p w:rsidR="00000000" w:rsidDel="00000000" w:rsidP="00000000" w:rsidRDefault="00000000" w:rsidRPr="00000000" w14:paraId="00002E54">
      <w:pPr>
        <w:numPr>
          <w:ilvl w:val="0"/>
          <w:numId w:val="1229"/>
        </w:numPr>
        <w:spacing w:after="240" w:before="0" w:beforeAutospacing="0" w:lineRule="auto"/>
        <w:ind w:left="720" w:hanging="360"/>
      </w:pPr>
      <w:r w:rsidDel="00000000" w:rsidR="00000000" w:rsidRPr="00000000">
        <w:rPr>
          <w:rtl w:val="0"/>
        </w:rPr>
        <w:t xml:space="preserve">more specialized than the Hospitality parent page</w:t>
      </w:r>
    </w:p>
    <w:p w:rsidR="00000000" w:rsidDel="00000000" w:rsidP="00000000" w:rsidRDefault="00000000" w:rsidRPr="00000000" w14:paraId="00002E55">
      <w:pPr>
        <w:pStyle w:val="Heading2"/>
        <w:keepNext w:val="0"/>
        <w:keepLines w:val="0"/>
        <w:spacing w:after="80" w:lineRule="auto"/>
        <w:rPr>
          <w:b w:val="1"/>
          <w:bCs w:val="1"/>
          <w:sz w:val="34"/>
          <w:szCs w:val="34"/>
        </w:rPr>
      </w:pPr>
      <w:bookmarkStart w:colFirst="0" w:colLast="0" w:name="_l59ou556g7r9" w:id="4012"/>
      <w:bookmarkEnd w:id="4012"/>
      <w:r w:rsidDel="00000000" w:rsidR="00000000" w:rsidRPr="00000000">
        <w:rPr>
          <w:b w:val="1"/>
          <w:bCs w:val="1"/>
          <w:sz w:val="34"/>
          <w:szCs w:val="34"/>
          <w:rtl w:val="0"/>
        </w:rPr>
        <w:t xml:space="preserve">UX Recommendation</w:t>
      </w:r>
    </w:p>
    <w:p w:rsidR="00000000" w:rsidDel="00000000" w:rsidP="00000000" w:rsidRDefault="00000000" w:rsidRPr="00000000" w14:paraId="00002E56">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E57">
      <w:pPr>
        <w:numPr>
          <w:ilvl w:val="0"/>
          <w:numId w:val="546"/>
        </w:numPr>
        <w:spacing w:after="0" w:afterAutospacing="0" w:before="240" w:lineRule="auto"/>
        <w:ind w:left="720" w:hanging="360"/>
      </w:pPr>
      <w:r w:rsidDel="00000000" w:rsidR="00000000" w:rsidRPr="00000000">
        <w:rPr>
          <w:rtl w:val="0"/>
        </w:rPr>
        <w:t xml:space="preserve">clear distinction from the Hospitality parent page</w:t>
      </w:r>
    </w:p>
    <w:p w:rsidR="00000000" w:rsidDel="00000000" w:rsidP="00000000" w:rsidRDefault="00000000" w:rsidRPr="00000000" w14:paraId="00002E58">
      <w:pPr>
        <w:numPr>
          <w:ilvl w:val="0"/>
          <w:numId w:val="546"/>
        </w:numPr>
        <w:spacing w:after="0" w:afterAutospacing="0" w:before="0" w:beforeAutospacing="0" w:lineRule="auto"/>
        <w:ind w:left="720" w:hanging="360"/>
      </w:pPr>
      <w:r w:rsidDel="00000000" w:rsidR="00000000" w:rsidRPr="00000000">
        <w:rPr>
          <w:rtl w:val="0"/>
        </w:rPr>
        <w:t xml:space="preserve">event-planning-specific hiring logic</w:t>
      </w:r>
    </w:p>
    <w:p w:rsidR="00000000" w:rsidDel="00000000" w:rsidP="00000000" w:rsidRDefault="00000000" w:rsidRPr="00000000" w14:paraId="00002E59">
      <w:pPr>
        <w:numPr>
          <w:ilvl w:val="0"/>
          <w:numId w:val="546"/>
        </w:numPr>
        <w:spacing w:after="240" w:before="0" w:beforeAutospacing="0" w:lineRule="auto"/>
        <w:ind w:left="720" w:hanging="360"/>
      </w:pPr>
      <w:r w:rsidDel="00000000" w:rsidR="00000000" w:rsidRPr="00000000">
        <w:rPr>
          <w:rtl w:val="0"/>
        </w:rPr>
        <w:t xml:space="preserve">related-link flow into Hotel Management / Culinary Arts and hospitality services</w:t>
      </w:r>
    </w:p>
    <w:p w:rsidR="00000000" w:rsidDel="00000000" w:rsidP="00000000" w:rsidRDefault="00000000" w:rsidRPr="00000000" w14:paraId="00002E5A">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C">
      <w:pPr>
        <w:pStyle w:val="Heading1"/>
        <w:keepNext w:val="0"/>
        <w:keepLines w:val="0"/>
        <w:spacing w:before="480" w:lineRule="auto"/>
        <w:rPr>
          <w:b w:val="1"/>
          <w:bCs w:val="1"/>
          <w:sz w:val="46"/>
          <w:szCs w:val="46"/>
        </w:rPr>
      </w:pPr>
      <w:bookmarkStart w:colFirst="0" w:colLast="0" w:name="_qlx99bls2ztv" w:id="4013"/>
      <w:bookmarkEnd w:id="4013"/>
      <w:r w:rsidDel="00000000" w:rsidR="00000000" w:rsidRPr="00000000">
        <w:rPr>
          <w:b w:val="1"/>
          <w:bCs w:val="1"/>
          <w:sz w:val="46"/>
          <w:szCs w:val="46"/>
          <w:rtl w:val="0"/>
        </w:rPr>
        <w:t xml:space="preserve">18) SHORT MASTER COPY VERSION</w:t>
      </w:r>
    </w:p>
    <w:p w:rsidR="00000000" w:rsidDel="00000000" w:rsidP="00000000" w:rsidRDefault="00000000" w:rsidRPr="00000000" w14:paraId="00002E5D">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E5E">
      <w:pPr>
        <w:pStyle w:val="Heading2"/>
        <w:keepNext w:val="0"/>
        <w:keepLines w:val="0"/>
        <w:spacing w:after="80" w:lineRule="auto"/>
        <w:rPr>
          <w:b w:val="1"/>
          <w:bCs w:val="1"/>
          <w:sz w:val="34"/>
          <w:szCs w:val="34"/>
        </w:rPr>
      </w:pPr>
      <w:bookmarkStart w:colFirst="0" w:colLast="0" w:name="_b7fx8eqx4w1n" w:id="4014"/>
      <w:bookmarkEnd w:id="4014"/>
      <w:r w:rsidDel="00000000" w:rsidR="00000000" w:rsidRPr="00000000">
        <w:rPr>
          <w:b w:val="1"/>
          <w:bCs w:val="1"/>
          <w:sz w:val="34"/>
          <w:szCs w:val="34"/>
          <w:rtl w:val="0"/>
        </w:rPr>
        <w:t xml:space="preserve">Hero</w:t>
      </w:r>
    </w:p>
    <w:p w:rsidR="00000000" w:rsidDel="00000000" w:rsidP="00000000" w:rsidRDefault="00000000" w:rsidRPr="00000000" w14:paraId="00002E5F">
      <w:pPr>
        <w:spacing w:after="240" w:before="240" w:lineRule="auto"/>
        <w:rPr/>
      </w:pPr>
      <w:r w:rsidDel="00000000" w:rsidR="00000000" w:rsidRPr="00000000">
        <w:rPr>
          <w:b w:val="1"/>
          <w:bCs w:val="1"/>
          <w:rtl w:val="0"/>
        </w:rPr>
        <w:t xml:space="preserve">Event Planning Recruitment for Employers That Need Precision, Coordination, and Stronger Execution Teams</w:t>
        <w:br w:type="textWrapping"/>
      </w:r>
      <w:r w:rsidDel="00000000" w:rsidR="00000000" w:rsidRPr="00000000">
        <w:rPr>
          <w:rtl w:val="0"/>
        </w:rPr>
        <w:t xml:space="preserve"> NAYA Staffing supports employers hiring across event planning environments, including event coordination, planning teams, venue operations, client-facing event roles, and broader event-delivery functions.</w:t>
      </w:r>
    </w:p>
    <w:p w:rsidR="00000000" w:rsidDel="00000000" w:rsidP="00000000" w:rsidRDefault="00000000" w:rsidRPr="00000000" w14:paraId="00002E60">
      <w:pPr>
        <w:pStyle w:val="Heading2"/>
        <w:keepNext w:val="0"/>
        <w:keepLines w:val="0"/>
        <w:spacing w:after="80" w:lineRule="auto"/>
        <w:rPr>
          <w:b w:val="1"/>
          <w:bCs w:val="1"/>
          <w:sz w:val="34"/>
          <w:szCs w:val="34"/>
        </w:rPr>
      </w:pPr>
      <w:bookmarkStart w:colFirst="0" w:colLast="0" w:name="_qdntfh96g9tr" w:id="4015"/>
      <w:bookmarkEnd w:id="4015"/>
      <w:r w:rsidDel="00000000" w:rsidR="00000000" w:rsidRPr="00000000">
        <w:rPr>
          <w:b w:val="1"/>
          <w:bCs w:val="1"/>
          <w:sz w:val="34"/>
          <w:szCs w:val="34"/>
          <w:rtl w:val="0"/>
        </w:rPr>
        <w:t xml:space="preserve">Overview</w:t>
      </w:r>
    </w:p>
    <w:p w:rsidR="00000000" w:rsidDel="00000000" w:rsidP="00000000" w:rsidRDefault="00000000" w:rsidRPr="00000000" w14:paraId="00002E61">
      <w:pPr>
        <w:spacing w:after="240" w:before="240" w:lineRule="auto"/>
        <w:rPr/>
      </w:pPr>
      <w:r w:rsidDel="00000000" w:rsidR="00000000" w:rsidRPr="00000000">
        <w:rPr>
          <w:rtl w:val="0"/>
        </w:rPr>
        <w:t xml:space="preserve">This page focuses on event-planning hiring as a specialist subcategory inside Hospitality.</w:t>
      </w:r>
    </w:p>
    <w:p w:rsidR="00000000" w:rsidDel="00000000" w:rsidP="00000000" w:rsidRDefault="00000000" w:rsidRPr="00000000" w14:paraId="00002E62">
      <w:pPr>
        <w:pStyle w:val="Heading2"/>
        <w:keepNext w:val="0"/>
        <w:keepLines w:val="0"/>
        <w:spacing w:after="80" w:lineRule="auto"/>
        <w:rPr>
          <w:b w:val="1"/>
          <w:bCs w:val="1"/>
          <w:sz w:val="34"/>
          <w:szCs w:val="34"/>
        </w:rPr>
      </w:pPr>
      <w:bookmarkStart w:colFirst="0" w:colLast="0" w:name="_5qut53z4ihc0" w:id="4016"/>
      <w:bookmarkEnd w:id="4016"/>
      <w:r w:rsidDel="00000000" w:rsidR="00000000" w:rsidRPr="00000000">
        <w:rPr>
          <w:b w:val="1"/>
          <w:bCs w:val="1"/>
          <w:sz w:val="34"/>
          <w:szCs w:val="34"/>
          <w:rtl w:val="0"/>
        </w:rPr>
        <w:t xml:space="preserve">Value Intro</w:t>
      </w:r>
    </w:p>
    <w:p w:rsidR="00000000" w:rsidDel="00000000" w:rsidP="00000000" w:rsidRDefault="00000000" w:rsidRPr="00000000" w14:paraId="00002E63">
      <w:pPr>
        <w:spacing w:after="240" w:before="240" w:lineRule="auto"/>
        <w:rPr/>
      </w:pPr>
      <w:r w:rsidDel="00000000" w:rsidR="00000000" w:rsidRPr="00000000">
        <w:rPr>
          <w:rtl w:val="0"/>
        </w:rPr>
        <w:t xml:space="preserve">Event-planning recruitment in this area requires stronger execution awareness, sharper role precision, and a more structured hiring approach than general business recruitment.</w:t>
      </w:r>
    </w:p>
    <w:p w:rsidR="00000000" w:rsidDel="00000000" w:rsidP="00000000" w:rsidRDefault="00000000" w:rsidRPr="00000000" w14:paraId="00002E64">
      <w:pPr>
        <w:pStyle w:val="Heading2"/>
        <w:keepNext w:val="0"/>
        <w:keepLines w:val="0"/>
        <w:spacing w:after="80" w:lineRule="auto"/>
        <w:rPr>
          <w:b w:val="1"/>
          <w:bCs w:val="1"/>
          <w:sz w:val="34"/>
          <w:szCs w:val="34"/>
        </w:rPr>
      </w:pPr>
      <w:bookmarkStart w:colFirst="0" w:colLast="0" w:name="_1vxut3r404tb" w:id="4017"/>
      <w:bookmarkEnd w:id="4017"/>
      <w:r w:rsidDel="00000000" w:rsidR="00000000" w:rsidRPr="00000000">
        <w:rPr>
          <w:b w:val="1"/>
          <w:bCs w:val="1"/>
          <w:sz w:val="34"/>
          <w:szCs w:val="34"/>
          <w:rtl w:val="0"/>
        </w:rPr>
        <w:t xml:space="preserve">Services Intro</w:t>
      </w:r>
    </w:p>
    <w:p w:rsidR="00000000" w:rsidDel="00000000" w:rsidP="00000000" w:rsidRDefault="00000000" w:rsidRPr="00000000" w14:paraId="00002E65">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2E66">
      <w:pPr>
        <w:pStyle w:val="Heading2"/>
        <w:keepNext w:val="0"/>
        <w:keepLines w:val="0"/>
        <w:spacing w:after="80" w:lineRule="auto"/>
        <w:rPr>
          <w:b w:val="1"/>
          <w:bCs w:val="1"/>
          <w:sz w:val="34"/>
          <w:szCs w:val="34"/>
        </w:rPr>
      </w:pPr>
      <w:bookmarkStart w:colFirst="0" w:colLast="0" w:name="_icfhhdi4w3zn" w:id="4018"/>
      <w:bookmarkEnd w:id="4018"/>
      <w:r w:rsidDel="00000000" w:rsidR="00000000" w:rsidRPr="00000000">
        <w:rPr>
          <w:b w:val="1"/>
          <w:bCs w:val="1"/>
          <w:sz w:val="34"/>
          <w:szCs w:val="34"/>
          <w:rtl w:val="0"/>
        </w:rPr>
        <w:t xml:space="preserve">Final CTA</w:t>
      </w:r>
    </w:p>
    <w:p w:rsidR="00000000" w:rsidDel="00000000" w:rsidP="00000000" w:rsidRDefault="00000000" w:rsidRPr="00000000" w14:paraId="00002E67">
      <w:pPr>
        <w:spacing w:after="240" w:before="240" w:lineRule="auto"/>
        <w:rPr/>
      </w:pPr>
      <w:r w:rsidDel="00000000" w:rsidR="00000000" w:rsidRPr="00000000">
        <w:rPr>
          <w:rtl w:val="0"/>
        </w:rPr>
        <w:t xml:space="preserve">NAYA Staffing helps hospitality employers build stronger event teams through more precise, event-aware hiring support.</w:t>
      </w:r>
    </w:p>
    <w:p w:rsidR="00000000" w:rsidDel="00000000" w:rsidP="00000000" w:rsidRDefault="00000000" w:rsidRPr="00000000" w14:paraId="00002E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5svwn27rg6v" w:id="4019"/>
      <w:bookmarkEnd w:id="40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CULINARY ARTS</w:t>
      </w:r>
      <w:r w:rsidDel="00000000" w:rsidR="00000000" w:rsidRPr="00000000">
        <w:rPr>
          <w:rtl w:val="0"/>
        </w:rPr>
      </w:r>
    </w:p>
    <w:p w:rsidR="00000000" w:rsidDel="00000000" w:rsidP="00000000" w:rsidRDefault="00000000" w:rsidRPr="00000000" w14:paraId="00002E6A">
      <w:pPr>
        <w:pStyle w:val="Heading1"/>
        <w:keepNext w:val="0"/>
        <w:keepLines w:val="0"/>
        <w:spacing w:before="480" w:lineRule="auto"/>
        <w:rPr>
          <w:b w:val="1"/>
          <w:bCs w:val="1"/>
          <w:sz w:val="46"/>
          <w:szCs w:val="46"/>
        </w:rPr>
      </w:pPr>
      <w:bookmarkStart w:colFirst="0" w:colLast="0" w:name="_4w9rn52d8tum" w:id="4020"/>
      <w:bookmarkEnd w:id="4020"/>
      <w:r w:rsidDel="00000000" w:rsidR="00000000" w:rsidRPr="00000000">
        <w:rPr>
          <w:b w:val="1"/>
          <w:bCs w:val="1"/>
          <w:sz w:val="46"/>
          <w:szCs w:val="46"/>
          <w:rtl w:val="0"/>
        </w:rPr>
        <w:t xml:space="preserve">CULINARY ARTS PAGE CONTENT</w:t>
      </w:r>
    </w:p>
    <w:p w:rsidR="00000000" w:rsidDel="00000000" w:rsidP="00000000" w:rsidRDefault="00000000" w:rsidRPr="00000000" w14:paraId="00002E6B">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Hospitality</w:t>
        <w:br w:type="textWrapping"/>
        <w:t xml:space="preserve"> </w:t>
      </w:r>
      <w:r w:rsidDel="00000000" w:rsidR="00000000" w:rsidRPr="00000000">
        <w:rPr>
          <w:b w:val="1"/>
          <w:bCs w:val="1"/>
          <w:rtl w:val="0"/>
        </w:rPr>
        <w:t xml:space="preserve">Child Industry:</w:t>
      </w:r>
      <w:r w:rsidDel="00000000" w:rsidR="00000000" w:rsidRPr="00000000">
        <w:rPr>
          <w:rtl w:val="0"/>
        </w:rPr>
        <w:t xml:space="preserve"> Culinary Arts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/industries/hospitality/culinary-arts</w:t>
      </w:r>
    </w:p>
    <w:p w:rsidR="00000000" w:rsidDel="00000000" w:rsidP="00000000" w:rsidRDefault="00000000" w:rsidRPr="00000000" w14:paraId="00002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D">
      <w:pPr>
        <w:pStyle w:val="Heading1"/>
        <w:keepNext w:val="0"/>
        <w:keepLines w:val="0"/>
        <w:spacing w:before="480" w:lineRule="auto"/>
        <w:rPr>
          <w:b w:val="1"/>
          <w:bCs w:val="1"/>
          <w:sz w:val="46"/>
          <w:szCs w:val="46"/>
        </w:rPr>
      </w:pPr>
      <w:bookmarkStart w:colFirst="0" w:colLast="0" w:name="_2cbkupoqg40m" w:id="4021"/>
      <w:bookmarkEnd w:id="4021"/>
      <w:r w:rsidDel="00000000" w:rsidR="00000000" w:rsidRPr="00000000">
        <w:rPr>
          <w:b w:val="1"/>
          <w:bCs w:val="1"/>
          <w:sz w:val="46"/>
          <w:szCs w:val="46"/>
          <w:rtl w:val="0"/>
        </w:rPr>
        <w:t xml:space="preserve">1) PAGE OBJECTIVE</w:t>
      </w:r>
    </w:p>
    <w:p w:rsidR="00000000" w:rsidDel="00000000" w:rsidP="00000000" w:rsidRDefault="00000000" w:rsidRPr="00000000" w14:paraId="00002E6E">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E6F">
      <w:pPr>
        <w:numPr>
          <w:ilvl w:val="0"/>
          <w:numId w:val="612"/>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Culinary Arts hiring</w:t>
      </w:r>
    </w:p>
    <w:p w:rsidR="00000000" w:rsidDel="00000000" w:rsidP="00000000" w:rsidRDefault="00000000" w:rsidRPr="00000000" w14:paraId="00002E70">
      <w:pPr>
        <w:numPr>
          <w:ilvl w:val="0"/>
          <w:numId w:val="612"/>
        </w:numPr>
        <w:spacing w:after="0" w:afterAutospacing="0" w:before="0" w:beforeAutospacing="0" w:lineRule="auto"/>
        <w:ind w:left="720" w:hanging="360"/>
      </w:pPr>
      <w:r w:rsidDel="00000000" w:rsidR="00000000" w:rsidRPr="00000000">
        <w:rPr>
          <w:rtl w:val="0"/>
        </w:rPr>
        <w:t xml:space="preserve">Explain that the company supports hiring across kitchens, food production environments, culinary leadership, menu-execution teams, and hospitality food-service operations</w:t>
      </w:r>
    </w:p>
    <w:p w:rsidR="00000000" w:rsidDel="00000000" w:rsidP="00000000" w:rsidRDefault="00000000" w:rsidRPr="00000000" w14:paraId="00002E71">
      <w:pPr>
        <w:numPr>
          <w:ilvl w:val="0"/>
          <w:numId w:val="612"/>
        </w:numPr>
        <w:spacing w:after="0" w:afterAutospacing="0" w:before="0" w:beforeAutospacing="0" w:lineRule="auto"/>
        <w:ind w:left="720" w:hanging="360"/>
      </w:pPr>
      <w:r w:rsidDel="00000000" w:rsidR="00000000" w:rsidRPr="00000000">
        <w:rPr>
          <w:rtl w:val="0"/>
        </w:rPr>
        <w:t xml:space="preserve">Show that NAYA Staffing understands the speed, quality, consistency, creativity, and discipline required in culinary hiring</w:t>
      </w:r>
    </w:p>
    <w:p w:rsidR="00000000" w:rsidDel="00000000" w:rsidP="00000000" w:rsidRDefault="00000000" w:rsidRPr="00000000" w14:paraId="00002E72">
      <w:pPr>
        <w:numPr>
          <w:ilvl w:val="0"/>
          <w:numId w:val="612"/>
        </w:numPr>
        <w:spacing w:after="0" w:afterAutospacing="0" w:before="0" w:beforeAutospacing="0" w:lineRule="auto"/>
        <w:ind w:left="720" w:hanging="360"/>
      </w:pPr>
      <w:r w:rsidDel="00000000" w:rsidR="00000000" w:rsidRPr="00000000">
        <w:rPr>
          <w:rtl w:val="0"/>
        </w:rPr>
        <w:t xml:space="preserve">Position the page as valuable for employers building stronger kitchen teams, culinary leadership, and food-service reliability</w:t>
      </w:r>
    </w:p>
    <w:p w:rsidR="00000000" w:rsidDel="00000000" w:rsidP="00000000" w:rsidRDefault="00000000" w:rsidRPr="00000000" w14:paraId="00002E73">
      <w:pPr>
        <w:numPr>
          <w:ilvl w:val="0"/>
          <w:numId w:val="612"/>
        </w:numPr>
        <w:spacing w:after="0" w:afterAutospacing="0" w:before="0" w:beforeAutospacing="0" w:lineRule="auto"/>
        <w:ind w:left="720" w:hanging="360"/>
      </w:pPr>
      <w:r w:rsidDel="00000000" w:rsidR="00000000" w:rsidRPr="00000000">
        <w:rPr>
          <w:rtl w:val="0"/>
        </w:rPr>
        <w:t xml:space="preserve">Build trust by showing culinary-specific recruitment understanding rather than generic hospitality staffing language</w:t>
      </w:r>
    </w:p>
    <w:p w:rsidR="00000000" w:rsidDel="00000000" w:rsidP="00000000" w:rsidRDefault="00000000" w:rsidRPr="00000000" w14:paraId="00002E74">
      <w:pPr>
        <w:numPr>
          <w:ilvl w:val="0"/>
          <w:numId w:val="612"/>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6">
      <w:pPr>
        <w:pStyle w:val="Heading1"/>
        <w:keepNext w:val="0"/>
        <w:keepLines w:val="0"/>
        <w:spacing w:before="480" w:lineRule="auto"/>
        <w:rPr>
          <w:b w:val="1"/>
          <w:bCs w:val="1"/>
          <w:sz w:val="46"/>
          <w:szCs w:val="46"/>
        </w:rPr>
      </w:pPr>
      <w:bookmarkStart w:colFirst="0" w:colLast="0" w:name="_ooge38oz29c2" w:id="4022"/>
      <w:bookmarkEnd w:id="4022"/>
      <w:r w:rsidDel="00000000" w:rsidR="00000000" w:rsidRPr="00000000">
        <w:rPr>
          <w:b w:val="1"/>
          <w:bCs w:val="1"/>
          <w:sz w:val="46"/>
          <w:szCs w:val="46"/>
          <w:rtl w:val="0"/>
        </w:rPr>
        <w:t xml:space="preserve">2) SEO / GEO FOUNDATION</w:t>
      </w:r>
    </w:p>
    <w:p w:rsidR="00000000" w:rsidDel="00000000" w:rsidP="00000000" w:rsidRDefault="00000000" w:rsidRPr="00000000" w14:paraId="00002E77">
      <w:pPr>
        <w:pStyle w:val="Heading2"/>
        <w:keepNext w:val="0"/>
        <w:keepLines w:val="0"/>
        <w:spacing w:after="80" w:lineRule="auto"/>
        <w:rPr>
          <w:b w:val="1"/>
          <w:bCs w:val="1"/>
          <w:sz w:val="34"/>
          <w:szCs w:val="34"/>
        </w:rPr>
      </w:pPr>
      <w:bookmarkStart w:colFirst="0" w:colLast="0" w:name="_lhhg9n2tyr43" w:id="4023"/>
      <w:bookmarkEnd w:id="4023"/>
      <w:r w:rsidDel="00000000" w:rsidR="00000000" w:rsidRPr="00000000">
        <w:rPr>
          <w:b w:val="1"/>
          <w:bCs w:val="1"/>
          <w:sz w:val="34"/>
          <w:szCs w:val="34"/>
          <w:rtl w:val="0"/>
        </w:rPr>
        <w:t xml:space="preserve">Suggested SEO Title</w:t>
      </w:r>
    </w:p>
    <w:p w:rsidR="00000000" w:rsidDel="00000000" w:rsidP="00000000" w:rsidRDefault="00000000" w:rsidRPr="00000000" w14:paraId="00002E78">
      <w:pPr>
        <w:spacing w:after="240" w:before="240" w:lineRule="auto"/>
        <w:rPr>
          <w:b w:val="1"/>
          <w:bCs w:val="1"/>
        </w:rPr>
      </w:pPr>
      <w:r w:rsidDel="00000000" w:rsidR="00000000" w:rsidRPr="00000000">
        <w:rPr>
          <w:b w:val="1"/>
          <w:bCs w:val="1"/>
          <w:rtl w:val="0"/>
        </w:rPr>
        <w:t xml:space="preserve">Culinary Arts Recruitment &amp; Hospitality Kitchen Staffing Solutions | NAYA Staffing</w:t>
      </w:r>
    </w:p>
    <w:p w:rsidR="00000000" w:rsidDel="00000000" w:rsidP="00000000" w:rsidRDefault="00000000" w:rsidRPr="00000000" w14:paraId="00002E79">
      <w:pPr>
        <w:pStyle w:val="Heading2"/>
        <w:keepNext w:val="0"/>
        <w:keepLines w:val="0"/>
        <w:spacing w:after="80" w:lineRule="auto"/>
        <w:rPr>
          <w:b w:val="1"/>
          <w:bCs w:val="1"/>
          <w:sz w:val="34"/>
          <w:szCs w:val="34"/>
        </w:rPr>
      </w:pPr>
      <w:bookmarkStart w:colFirst="0" w:colLast="0" w:name="_sdjndstpz1nb" w:id="4024"/>
      <w:bookmarkEnd w:id="4024"/>
      <w:r w:rsidDel="00000000" w:rsidR="00000000" w:rsidRPr="00000000">
        <w:rPr>
          <w:b w:val="1"/>
          <w:bCs w:val="1"/>
          <w:sz w:val="34"/>
          <w:szCs w:val="34"/>
          <w:rtl w:val="0"/>
        </w:rPr>
        <w:t xml:space="preserve">Meta Description</w:t>
      </w:r>
    </w:p>
    <w:p w:rsidR="00000000" w:rsidDel="00000000" w:rsidP="00000000" w:rsidRDefault="00000000" w:rsidRPr="00000000" w14:paraId="00002E7A">
      <w:pPr>
        <w:spacing w:after="240" w:before="240" w:lineRule="auto"/>
        <w:rPr>
          <w:b w:val="1"/>
          <w:bCs w:val="1"/>
        </w:rPr>
      </w:pPr>
      <w:r w:rsidDel="00000000" w:rsidR="00000000" w:rsidRPr="00000000">
        <w:rPr>
          <w:b w:val="1"/>
          <w:bCs w:val="1"/>
          <w:rtl w:val="0"/>
        </w:rPr>
        <w:t xml:space="preserve">NAYA Staffing provides culinary arts recruitment services for employers hiring chefs, kitchen leaders, food-service teams, culinary support staff, and broader hospitality kitchen talent.</w:t>
      </w:r>
    </w:p>
    <w:p w:rsidR="00000000" w:rsidDel="00000000" w:rsidP="00000000" w:rsidRDefault="00000000" w:rsidRPr="00000000" w14:paraId="00002E7B">
      <w:pPr>
        <w:pStyle w:val="Heading2"/>
        <w:keepNext w:val="0"/>
        <w:keepLines w:val="0"/>
        <w:spacing w:after="80" w:lineRule="auto"/>
        <w:rPr>
          <w:b w:val="1"/>
          <w:bCs w:val="1"/>
          <w:sz w:val="34"/>
          <w:szCs w:val="34"/>
        </w:rPr>
      </w:pPr>
      <w:bookmarkStart w:colFirst="0" w:colLast="0" w:name="_efk5wxahxpgu" w:id="4025"/>
      <w:bookmarkEnd w:id="4025"/>
      <w:r w:rsidDel="00000000" w:rsidR="00000000" w:rsidRPr="00000000">
        <w:rPr>
          <w:b w:val="1"/>
          <w:bCs w:val="1"/>
          <w:sz w:val="34"/>
          <w:szCs w:val="34"/>
          <w:rtl w:val="0"/>
        </w:rPr>
        <w:t xml:space="preserve">Primary Keywords</w:t>
      </w:r>
    </w:p>
    <w:p w:rsidR="00000000" w:rsidDel="00000000" w:rsidP="00000000" w:rsidRDefault="00000000" w:rsidRPr="00000000" w14:paraId="00002E7C">
      <w:pPr>
        <w:numPr>
          <w:ilvl w:val="0"/>
          <w:numId w:val="1192"/>
        </w:numPr>
        <w:spacing w:after="0" w:afterAutospacing="0" w:before="240" w:lineRule="auto"/>
        <w:ind w:left="720" w:hanging="360"/>
      </w:pPr>
      <w:r w:rsidDel="00000000" w:rsidR="00000000" w:rsidRPr="00000000">
        <w:rPr>
          <w:rtl w:val="0"/>
        </w:rPr>
        <w:t xml:space="preserve">culinary recruitment agency</w:t>
      </w:r>
    </w:p>
    <w:p w:rsidR="00000000" w:rsidDel="00000000" w:rsidP="00000000" w:rsidRDefault="00000000" w:rsidRPr="00000000" w14:paraId="00002E7D">
      <w:pPr>
        <w:numPr>
          <w:ilvl w:val="0"/>
          <w:numId w:val="1192"/>
        </w:numPr>
        <w:spacing w:after="0" w:afterAutospacing="0" w:before="0" w:beforeAutospacing="0" w:lineRule="auto"/>
        <w:ind w:left="720" w:hanging="360"/>
      </w:pPr>
      <w:r w:rsidDel="00000000" w:rsidR="00000000" w:rsidRPr="00000000">
        <w:rPr>
          <w:rtl w:val="0"/>
        </w:rPr>
        <w:t xml:space="preserve">chef recruitment agency</w:t>
      </w:r>
    </w:p>
    <w:p w:rsidR="00000000" w:rsidDel="00000000" w:rsidP="00000000" w:rsidRDefault="00000000" w:rsidRPr="00000000" w14:paraId="00002E7E">
      <w:pPr>
        <w:numPr>
          <w:ilvl w:val="0"/>
          <w:numId w:val="1192"/>
        </w:numPr>
        <w:spacing w:after="0" w:afterAutospacing="0" w:before="0" w:beforeAutospacing="0" w:lineRule="auto"/>
        <w:ind w:left="720" w:hanging="360"/>
      </w:pPr>
      <w:r w:rsidDel="00000000" w:rsidR="00000000" w:rsidRPr="00000000">
        <w:rPr>
          <w:rtl w:val="0"/>
        </w:rPr>
        <w:t xml:space="preserve">kitchen staffing solutions</w:t>
      </w:r>
    </w:p>
    <w:p w:rsidR="00000000" w:rsidDel="00000000" w:rsidP="00000000" w:rsidRDefault="00000000" w:rsidRPr="00000000" w14:paraId="00002E7F">
      <w:pPr>
        <w:numPr>
          <w:ilvl w:val="0"/>
          <w:numId w:val="1192"/>
        </w:numPr>
        <w:spacing w:after="0" w:afterAutospacing="0" w:before="0" w:beforeAutospacing="0" w:lineRule="auto"/>
        <w:ind w:left="720" w:hanging="360"/>
      </w:pPr>
      <w:r w:rsidDel="00000000" w:rsidR="00000000" w:rsidRPr="00000000">
        <w:rPr>
          <w:rtl w:val="0"/>
        </w:rPr>
        <w:t xml:space="preserve">culinary arts hiring agency</w:t>
      </w:r>
    </w:p>
    <w:p w:rsidR="00000000" w:rsidDel="00000000" w:rsidP="00000000" w:rsidRDefault="00000000" w:rsidRPr="00000000" w14:paraId="00002E80">
      <w:pPr>
        <w:numPr>
          <w:ilvl w:val="0"/>
          <w:numId w:val="1192"/>
        </w:numPr>
        <w:spacing w:after="0" w:afterAutospacing="0" w:before="0" w:beforeAutospacing="0" w:lineRule="auto"/>
        <w:ind w:left="720" w:hanging="360"/>
      </w:pPr>
      <w:r w:rsidDel="00000000" w:rsidR="00000000" w:rsidRPr="00000000">
        <w:rPr>
          <w:rtl w:val="0"/>
        </w:rPr>
        <w:t xml:space="preserve">hospitality kitchen recruitment</w:t>
      </w:r>
    </w:p>
    <w:p w:rsidR="00000000" w:rsidDel="00000000" w:rsidP="00000000" w:rsidRDefault="00000000" w:rsidRPr="00000000" w14:paraId="00002E81">
      <w:pPr>
        <w:numPr>
          <w:ilvl w:val="0"/>
          <w:numId w:val="1192"/>
        </w:numPr>
        <w:spacing w:after="0" w:afterAutospacing="0" w:before="0" w:beforeAutospacing="0" w:lineRule="auto"/>
        <w:ind w:left="720" w:hanging="360"/>
      </w:pPr>
      <w:r w:rsidDel="00000000" w:rsidR="00000000" w:rsidRPr="00000000">
        <w:rPr>
          <w:rtl w:val="0"/>
        </w:rPr>
        <w:t xml:space="preserve">food service staffing agency</w:t>
      </w:r>
    </w:p>
    <w:p w:rsidR="00000000" w:rsidDel="00000000" w:rsidP="00000000" w:rsidRDefault="00000000" w:rsidRPr="00000000" w14:paraId="00002E82">
      <w:pPr>
        <w:numPr>
          <w:ilvl w:val="0"/>
          <w:numId w:val="1192"/>
        </w:numPr>
        <w:spacing w:after="0" w:afterAutospacing="0" w:before="0" w:beforeAutospacing="0" w:lineRule="auto"/>
        <w:ind w:left="720" w:hanging="360"/>
      </w:pPr>
      <w:r w:rsidDel="00000000" w:rsidR="00000000" w:rsidRPr="00000000">
        <w:rPr>
          <w:rtl w:val="0"/>
        </w:rPr>
        <w:t xml:space="preserve">chef talent acquisition</w:t>
      </w:r>
    </w:p>
    <w:p w:rsidR="00000000" w:rsidDel="00000000" w:rsidP="00000000" w:rsidRDefault="00000000" w:rsidRPr="00000000" w14:paraId="00002E83">
      <w:pPr>
        <w:numPr>
          <w:ilvl w:val="0"/>
          <w:numId w:val="1192"/>
        </w:numPr>
        <w:spacing w:after="240" w:before="0" w:beforeAutospacing="0" w:lineRule="auto"/>
        <w:ind w:left="720" w:hanging="360"/>
      </w:pPr>
      <w:r w:rsidDel="00000000" w:rsidR="00000000" w:rsidRPr="00000000">
        <w:rPr>
          <w:rtl w:val="0"/>
        </w:rPr>
        <w:t xml:space="preserve">culinary workforce partner</w:t>
      </w:r>
    </w:p>
    <w:p w:rsidR="00000000" w:rsidDel="00000000" w:rsidP="00000000" w:rsidRDefault="00000000" w:rsidRPr="00000000" w14:paraId="00002E84">
      <w:pPr>
        <w:pStyle w:val="Heading2"/>
        <w:keepNext w:val="0"/>
        <w:keepLines w:val="0"/>
        <w:spacing w:after="80" w:lineRule="auto"/>
        <w:rPr>
          <w:b w:val="1"/>
          <w:bCs w:val="1"/>
          <w:sz w:val="34"/>
          <w:szCs w:val="34"/>
        </w:rPr>
      </w:pPr>
      <w:bookmarkStart w:colFirst="0" w:colLast="0" w:name="_f1weuauilaqw" w:id="4026"/>
      <w:bookmarkEnd w:id="4026"/>
      <w:r w:rsidDel="00000000" w:rsidR="00000000" w:rsidRPr="00000000">
        <w:rPr>
          <w:b w:val="1"/>
          <w:bCs w:val="1"/>
          <w:sz w:val="34"/>
          <w:szCs w:val="34"/>
          <w:rtl w:val="0"/>
        </w:rPr>
        <w:t xml:space="preserve">Secondary Keywords</w:t>
      </w:r>
    </w:p>
    <w:p w:rsidR="00000000" w:rsidDel="00000000" w:rsidP="00000000" w:rsidRDefault="00000000" w:rsidRPr="00000000" w14:paraId="00002E85">
      <w:pPr>
        <w:numPr>
          <w:ilvl w:val="0"/>
          <w:numId w:val="1473"/>
        </w:numPr>
        <w:spacing w:after="0" w:afterAutospacing="0" w:before="240" w:lineRule="auto"/>
        <w:ind w:left="720" w:hanging="360"/>
      </w:pPr>
      <w:r w:rsidDel="00000000" w:rsidR="00000000" w:rsidRPr="00000000">
        <w:rPr>
          <w:rtl w:val="0"/>
        </w:rPr>
        <w:t xml:space="preserve">kitchen operations hiring</w:t>
      </w:r>
    </w:p>
    <w:p w:rsidR="00000000" w:rsidDel="00000000" w:rsidP="00000000" w:rsidRDefault="00000000" w:rsidRPr="00000000" w14:paraId="00002E86">
      <w:pPr>
        <w:numPr>
          <w:ilvl w:val="0"/>
          <w:numId w:val="1473"/>
        </w:numPr>
        <w:spacing w:after="0" w:afterAutospacing="0" w:before="0" w:beforeAutospacing="0" w:lineRule="auto"/>
        <w:ind w:left="720" w:hanging="360"/>
      </w:pPr>
      <w:r w:rsidDel="00000000" w:rsidR="00000000" w:rsidRPr="00000000">
        <w:rPr>
          <w:rtl w:val="0"/>
        </w:rPr>
        <w:t xml:space="preserve">back of house staffing</w:t>
      </w:r>
    </w:p>
    <w:p w:rsidR="00000000" w:rsidDel="00000000" w:rsidP="00000000" w:rsidRDefault="00000000" w:rsidRPr="00000000" w14:paraId="00002E87">
      <w:pPr>
        <w:numPr>
          <w:ilvl w:val="0"/>
          <w:numId w:val="1473"/>
        </w:numPr>
        <w:spacing w:after="0" w:afterAutospacing="0" w:before="0" w:beforeAutospacing="0" w:lineRule="auto"/>
        <w:ind w:left="720" w:hanging="360"/>
      </w:pPr>
      <w:r w:rsidDel="00000000" w:rsidR="00000000" w:rsidRPr="00000000">
        <w:rPr>
          <w:rtl w:val="0"/>
        </w:rPr>
        <w:t xml:space="preserve">hospitality chef recruitment</w:t>
      </w:r>
    </w:p>
    <w:p w:rsidR="00000000" w:rsidDel="00000000" w:rsidP="00000000" w:rsidRDefault="00000000" w:rsidRPr="00000000" w14:paraId="00002E88">
      <w:pPr>
        <w:numPr>
          <w:ilvl w:val="0"/>
          <w:numId w:val="1473"/>
        </w:numPr>
        <w:spacing w:after="0" w:afterAutospacing="0" w:before="0" w:beforeAutospacing="0" w:lineRule="auto"/>
        <w:ind w:left="720" w:hanging="360"/>
      </w:pPr>
      <w:r w:rsidDel="00000000" w:rsidR="00000000" w:rsidRPr="00000000">
        <w:rPr>
          <w:rtl w:val="0"/>
        </w:rPr>
        <w:t xml:space="preserve">restaurant and hotel kitchen staffing</w:t>
      </w:r>
    </w:p>
    <w:p w:rsidR="00000000" w:rsidDel="00000000" w:rsidP="00000000" w:rsidRDefault="00000000" w:rsidRPr="00000000" w14:paraId="00002E89">
      <w:pPr>
        <w:numPr>
          <w:ilvl w:val="0"/>
          <w:numId w:val="1473"/>
        </w:numPr>
        <w:spacing w:after="0" w:afterAutospacing="0" w:before="0" w:beforeAutospacing="0" w:lineRule="auto"/>
        <w:ind w:left="720" w:hanging="360"/>
      </w:pPr>
      <w:r w:rsidDel="00000000" w:rsidR="00000000" w:rsidRPr="00000000">
        <w:rPr>
          <w:rtl w:val="0"/>
        </w:rPr>
        <w:t xml:space="preserve">culinary leadership hiring</w:t>
      </w:r>
    </w:p>
    <w:p w:rsidR="00000000" w:rsidDel="00000000" w:rsidP="00000000" w:rsidRDefault="00000000" w:rsidRPr="00000000" w14:paraId="00002E8A">
      <w:pPr>
        <w:numPr>
          <w:ilvl w:val="0"/>
          <w:numId w:val="1473"/>
        </w:numPr>
        <w:spacing w:after="0" w:afterAutospacing="0" w:before="0" w:beforeAutospacing="0" w:lineRule="auto"/>
        <w:ind w:left="720" w:hanging="360"/>
      </w:pPr>
      <w:r w:rsidDel="00000000" w:rsidR="00000000" w:rsidRPr="00000000">
        <w:rPr>
          <w:rtl w:val="0"/>
        </w:rPr>
        <w:t xml:space="preserve">food production staffing</w:t>
      </w:r>
    </w:p>
    <w:p w:rsidR="00000000" w:rsidDel="00000000" w:rsidP="00000000" w:rsidRDefault="00000000" w:rsidRPr="00000000" w14:paraId="00002E8B">
      <w:pPr>
        <w:numPr>
          <w:ilvl w:val="0"/>
          <w:numId w:val="1473"/>
        </w:numPr>
        <w:spacing w:after="0" w:afterAutospacing="0" w:before="0" w:beforeAutospacing="0" w:lineRule="auto"/>
        <w:ind w:left="720" w:hanging="360"/>
      </w:pPr>
      <w:r w:rsidDel="00000000" w:rsidR="00000000" w:rsidRPr="00000000">
        <w:rPr>
          <w:rtl w:val="0"/>
        </w:rPr>
        <w:t xml:space="preserve">kitchen team recruitment</w:t>
      </w:r>
    </w:p>
    <w:p w:rsidR="00000000" w:rsidDel="00000000" w:rsidP="00000000" w:rsidRDefault="00000000" w:rsidRPr="00000000" w14:paraId="00002E8C">
      <w:pPr>
        <w:numPr>
          <w:ilvl w:val="0"/>
          <w:numId w:val="1473"/>
        </w:numPr>
        <w:spacing w:after="240" w:before="0" w:beforeAutospacing="0" w:lineRule="auto"/>
        <w:ind w:left="720" w:hanging="360"/>
      </w:pPr>
      <w:r w:rsidDel="00000000" w:rsidR="00000000" w:rsidRPr="00000000">
        <w:rPr>
          <w:rtl w:val="0"/>
        </w:rPr>
        <w:t xml:space="preserve">culinary staffing solutions</w:t>
      </w:r>
    </w:p>
    <w:p w:rsidR="00000000" w:rsidDel="00000000" w:rsidP="00000000" w:rsidRDefault="00000000" w:rsidRPr="00000000" w14:paraId="00002E8D">
      <w:pPr>
        <w:pStyle w:val="Heading2"/>
        <w:keepNext w:val="0"/>
        <w:keepLines w:val="0"/>
        <w:spacing w:after="80" w:lineRule="auto"/>
        <w:rPr>
          <w:b w:val="1"/>
          <w:bCs w:val="1"/>
          <w:sz w:val="34"/>
          <w:szCs w:val="34"/>
        </w:rPr>
      </w:pPr>
      <w:bookmarkStart w:colFirst="0" w:colLast="0" w:name="_k3fg0mwimwf" w:id="4027"/>
      <w:bookmarkEnd w:id="40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E8E">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E8F">
      <w:pPr>
        <w:numPr>
          <w:ilvl w:val="0"/>
          <w:numId w:val="815"/>
        </w:numPr>
        <w:spacing w:after="0" w:afterAutospacing="0" w:before="240" w:lineRule="auto"/>
        <w:ind w:left="720" w:hanging="360"/>
      </w:pPr>
      <w:r w:rsidDel="00000000" w:rsidR="00000000" w:rsidRPr="00000000">
        <w:rPr>
          <w:rtl w:val="0"/>
        </w:rPr>
        <w:t xml:space="preserve">Does NAYA Staffing recruit for culinary arts roles?</w:t>
      </w:r>
    </w:p>
    <w:p w:rsidR="00000000" w:rsidDel="00000000" w:rsidP="00000000" w:rsidRDefault="00000000" w:rsidRPr="00000000" w14:paraId="00002E90">
      <w:pPr>
        <w:numPr>
          <w:ilvl w:val="0"/>
          <w:numId w:val="815"/>
        </w:numPr>
        <w:spacing w:after="0" w:afterAutospacing="0" w:before="0" w:beforeAutospacing="0" w:lineRule="auto"/>
        <w:ind w:left="720" w:hanging="360"/>
      </w:pPr>
      <w:r w:rsidDel="00000000" w:rsidR="00000000" w:rsidRPr="00000000">
        <w:rPr>
          <w:rtl w:val="0"/>
        </w:rPr>
        <w:t xml:space="preserve">What culinary roles can NAYA Staffing help fill?</w:t>
      </w:r>
    </w:p>
    <w:p w:rsidR="00000000" w:rsidDel="00000000" w:rsidP="00000000" w:rsidRDefault="00000000" w:rsidRPr="00000000" w14:paraId="00002E91">
      <w:pPr>
        <w:numPr>
          <w:ilvl w:val="0"/>
          <w:numId w:val="815"/>
        </w:numPr>
        <w:spacing w:after="0" w:afterAutospacing="0" w:before="0" w:beforeAutospacing="0" w:lineRule="auto"/>
        <w:ind w:left="720" w:hanging="360"/>
      </w:pPr>
      <w:r w:rsidDel="00000000" w:rsidR="00000000" w:rsidRPr="00000000">
        <w:rPr>
          <w:rtl w:val="0"/>
        </w:rPr>
        <w:t xml:space="preserve">Why is culinary recruitment different from general hiring?</w:t>
      </w:r>
    </w:p>
    <w:p w:rsidR="00000000" w:rsidDel="00000000" w:rsidP="00000000" w:rsidRDefault="00000000" w:rsidRPr="00000000" w14:paraId="00002E92">
      <w:pPr>
        <w:numPr>
          <w:ilvl w:val="0"/>
          <w:numId w:val="815"/>
        </w:numPr>
        <w:spacing w:after="0" w:afterAutospacing="0" w:before="0" w:beforeAutospacing="0" w:lineRule="auto"/>
        <w:ind w:left="720" w:hanging="360"/>
      </w:pPr>
      <w:r w:rsidDel="00000000" w:rsidR="00000000" w:rsidRPr="00000000">
        <w:rPr>
          <w:rtl w:val="0"/>
        </w:rPr>
        <w:t xml:space="preserve">Can NAYA Staffing help employers build stronger kitchen teams?</w:t>
      </w:r>
    </w:p>
    <w:p w:rsidR="00000000" w:rsidDel="00000000" w:rsidP="00000000" w:rsidRDefault="00000000" w:rsidRPr="00000000" w14:paraId="00002E93">
      <w:pPr>
        <w:numPr>
          <w:ilvl w:val="0"/>
          <w:numId w:val="815"/>
        </w:numPr>
        <w:spacing w:after="0" w:afterAutospacing="0" w:before="0" w:beforeAutospacing="0" w:lineRule="auto"/>
        <w:ind w:left="720" w:hanging="360"/>
      </w:pPr>
      <w:r w:rsidDel="00000000" w:rsidR="00000000" w:rsidRPr="00000000">
        <w:rPr>
          <w:rtl w:val="0"/>
        </w:rPr>
        <w:t xml:space="preserve">How does NAYA Staffing support hospitality food-service employers?</w:t>
      </w:r>
    </w:p>
    <w:p w:rsidR="00000000" w:rsidDel="00000000" w:rsidP="00000000" w:rsidRDefault="00000000" w:rsidRPr="00000000" w14:paraId="00002E94">
      <w:pPr>
        <w:numPr>
          <w:ilvl w:val="0"/>
          <w:numId w:val="815"/>
        </w:numPr>
        <w:spacing w:after="240" w:before="0" w:beforeAutospacing="0" w:lineRule="auto"/>
        <w:ind w:left="720" w:hanging="360"/>
      </w:pPr>
      <w:r w:rsidDel="00000000" w:rsidR="00000000" w:rsidRPr="00000000">
        <w:rPr>
          <w:rtl w:val="0"/>
        </w:rPr>
        <w:t xml:space="preserve">Is this page part of the Hospitality industry structure?</w:t>
      </w:r>
    </w:p>
    <w:p w:rsidR="00000000" w:rsidDel="00000000" w:rsidP="00000000" w:rsidRDefault="00000000" w:rsidRPr="00000000" w14:paraId="00002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6">
      <w:pPr>
        <w:pStyle w:val="Heading1"/>
        <w:keepNext w:val="0"/>
        <w:keepLines w:val="0"/>
        <w:spacing w:before="480" w:lineRule="auto"/>
        <w:rPr>
          <w:b w:val="1"/>
          <w:bCs w:val="1"/>
          <w:sz w:val="46"/>
          <w:szCs w:val="46"/>
        </w:rPr>
      </w:pPr>
      <w:bookmarkStart w:colFirst="0" w:colLast="0" w:name="_32vblm95y5pp" w:id="4028"/>
      <w:bookmarkEnd w:id="4028"/>
      <w:r w:rsidDel="00000000" w:rsidR="00000000" w:rsidRPr="00000000">
        <w:rPr>
          <w:b w:val="1"/>
          <w:bCs w:val="1"/>
          <w:sz w:val="46"/>
          <w:szCs w:val="46"/>
          <w:rtl w:val="0"/>
        </w:rPr>
        <w:t xml:space="preserve">3) PAGE POSITIONING</w:t>
      </w:r>
    </w:p>
    <w:p w:rsidR="00000000" w:rsidDel="00000000" w:rsidP="00000000" w:rsidRDefault="00000000" w:rsidRPr="00000000" w14:paraId="00002E97">
      <w:pPr>
        <w:pStyle w:val="Heading2"/>
        <w:keepNext w:val="0"/>
        <w:keepLines w:val="0"/>
        <w:spacing w:after="80" w:lineRule="auto"/>
        <w:rPr>
          <w:b w:val="1"/>
          <w:bCs w:val="1"/>
          <w:sz w:val="34"/>
          <w:szCs w:val="34"/>
        </w:rPr>
      </w:pPr>
      <w:bookmarkStart w:colFirst="0" w:colLast="0" w:name="_ug2tcwly836f" w:id="4029"/>
      <w:bookmarkEnd w:id="4029"/>
      <w:r w:rsidDel="00000000" w:rsidR="00000000" w:rsidRPr="00000000">
        <w:rPr>
          <w:b w:val="1"/>
          <w:bCs w:val="1"/>
          <w:sz w:val="34"/>
          <w:szCs w:val="34"/>
          <w:rtl w:val="0"/>
        </w:rPr>
        <w:t xml:space="preserve">Core Message</w:t>
      </w:r>
    </w:p>
    <w:p w:rsidR="00000000" w:rsidDel="00000000" w:rsidP="00000000" w:rsidRDefault="00000000" w:rsidRPr="00000000" w14:paraId="00002E98">
      <w:pPr>
        <w:spacing w:after="240" w:before="240" w:lineRule="auto"/>
        <w:rPr/>
      </w:pPr>
      <w:r w:rsidDel="00000000" w:rsidR="00000000" w:rsidRPr="00000000">
        <w:rPr>
          <w:rtl w:val="0"/>
        </w:rPr>
        <w:t xml:space="preserve">NAYA Staffing helps hospitality employers hire culinary arts talent with stronger kitchen-environment fit, better food-service role alignment, and a more structured approach to culinary team performance and consistency.</w:t>
      </w:r>
    </w:p>
    <w:p w:rsidR="00000000" w:rsidDel="00000000" w:rsidP="00000000" w:rsidRDefault="00000000" w:rsidRPr="00000000" w14:paraId="00002E99">
      <w:pPr>
        <w:pStyle w:val="Heading2"/>
        <w:keepNext w:val="0"/>
        <w:keepLines w:val="0"/>
        <w:spacing w:after="80" w:lineRule="auto"/>
        <w:rPr>
          <w:b w:val="1"/>
          <w:bCs w:val="1"/>
          <w:sz w:val="34"/>
          <w:szCs w:val="34"/>
        </w:rPr>
      </w:pPr>
      <w:bookmarkStart w:colFirst="0" w:colLast="0" w:name="_sb7ih23xio59" w:id="4030"/>
      <w:bookmarkEnd w:id="4030"/>
      <w:r w:rsidDel="00000000" w:rsidR="00000000" w:rsidRPr="00000000">
        <w:rPr>
          <w:b w:val="1"/>
          <w:bCs w:val="1"/>
          <w:sz w:val="34"/>
          <w:szCs w:val="34"/>
          <w:rtl w:val="0"/>
        </w:rPr>
        <w:t xml:space="preserve">Tone of the Page</w:t>
      </w:r>
    </w:p>
    <w:p w:rsidR="00000000" w:rsidDel="00000000" w:rsidP="00000000" w:rsidRDefault="00000000" w:rsidRPr="00000000" w14:paraId="00002E9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E9B">
      <w:pPr>
        <w:numPr>
          <w:ilvl w:val="0"/>
          <w:numId w:val="5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E9C">
      <w:pPr>
        <w:numPr>
          <w:ilvl w:val="0"/>
          <w:numId w:val="56"/>
        </w:numPr>
        <w:spacing w:after="0" w:afterAutospacing="0" w:before="0" w:beforeAutospacing="0" w:lineRule="auto"/>
        <w:ind w:left="720" w:hanging="360"/>
      </w:pPr>
      <w:r w:rsidDel="00000000" w:rsidR="00000000" w:rsidRPr="00000000">
        <w:rPr>
          <w:rtl w:val="0"/>
        </w:rPr>
        <w:t xml:space="preserve">hospitality-led</w:t>
      </w:r>
    </w:p>
    <w:p w:rsidR="00000000" w:rsidDel="00000000" w:rsidP="00000000" w:rsidRDefault="00000000" w:rsidRPr="00000000" w14:paraId="00002E9D">
      <w:pPr>
        <w:numPr>
          <w:ilvl w:val="0"/>
          <w:numId w:val="56"/>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2E9E">
      <w:pPr>
        <w:numPr>
          <w:ilvl w:val="0"/>
          <w:numId w:val="56"/>
        </w:numPr>
        <w:spacing w:after="0" w:afterAutospacing="0" w:before="0" w:beforeAutospacing="0" w:lineRule="auto"/>
        <w:ind w:left="720" w:hanging="360"/>
      </w:pPr>
      <w:r w:rsidDel="00000000" w:rsidR="00000000" w:rsidRPr="00000000">
        <w:rPr>
          <w:rtl w:val="0"/>
        </w:rPr>
        <w:t xml:space="preserve">quality-aware</w:t>
      </w:r>
    </w:p>
    <w:p w:rsidR="00000000" w:rsidDel="00000000" w:rsidP="00000000" w:rsidRDefault="00000000" w:rsidRPr="00000000" w14:paraId="00002E9F">
      <w:pPr>
        <w:numPr>
          <w:ilvl w:val="0"/>
          <w:numId w:val="56"/>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2EA0">
      <w:pPr>
        <w:numPr>
          <w:ilvl w:val="0"/>
          <w:numId w:val="56"/>
        </w:numPr>
        <w:spacing w:after="240" w:before="0" w:beforeAutospacing="0" w:lineRule="auto"/>
        <w:ind w:left="720" w:hanging="360"/>
      </w:pPr>
      <w:r w:rsidDel="00000000" w:rsidR="00000000" w:rsidRPr="00000000">
        <w:rPr>
          <w:rtl w:val="0"/>
        </w:rPr>
        <w:t xml:space="preserve">disciplined</w:t>
      </w:r>
    </w:p>
    <w:p w:rsidR="00000000" w:rsidDel="00000000" w:rsidP="00000000" w:rsidRDefault="00000000" w:rsidRPr="00000000" w14:paraId="00002EA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EA2">
      <w:pPr>
        <w:numPr>
          <w:ilvl w:val="0"/>
          <w:numId w:val="1554"/>
        </w:numPr>
        <w:spacing w:after="0" w:afterAutospacing="0" w:before="240" w:lineRule="auto"/>
        <w:ind w:left="720" w:hanging="360"/>
      </w:pPr>
      <w:r w:rsidDel="00000000" w:rsidR="00000000" w:rsidRPr="00000000">
        <w:rPr>
          <w:rtl w:val="0"/>
        </w:rPr>
        <w:t xml:space="preserve">generic</w:t>
      </w:r>
    </w:p>
    <w:p w:rsidR="00000000" w:rsidDel="00000000" w:rsidP="00000000" w:rsidRDefault="00000000" w:rsidRPr="00000000" w14:paraId="00002EA3">
      <w:pPr>
        <w:numPr>
          <w:ilvl w:val="0"/>
          <w:numId w:val="1554"/>
        </w:numPr>
        <w:spacing w:after="0" w:afterAutospacing="0" w:before="0" w:beforeAutospacing="0" w:lineRule="auto"/>
        <w:ind w:left="720" w:hanging="360"/>
      </w:pPr>
      <w:r w:rsidDel="00000000" w:rsidR="00000000" w:rsidRPr="00000000">
        <w:rPr>
          <w:rtl w:val="0"/>
        </w:rPr>
        <w:t xml:space="preserve">disconnected from real kitchen environments</w:t>
      </w:r>
    </w:p>
    <w:p w:rsidR="00000000" w:rsidDel="00000000" w:rsidP="00000000" w:rsidRDefault="00000000" w:rsidRPr="00000000" w14:paraId="00002EA4">
      <w:pPr>
        <w:numPr>
          <w:ilvl w:val="0"/>
          <w:numId w:val="1554"/>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2EA5">
      <w:pPr>
        <w:numPr>
          <w:ilvl w:val="0"/>
          <w:numId w:val="1554"/>
        </w:numPr>
        <w:spacing w:after="0" w:afterAutospacing="0" w:before="0" w:beforeAutospacing="0" w:lineRule="auto"/>
        <w:ind w:left="720" w:hanging="360"/>
      </w:pPr>
      <w:r w:rsidDel="00000000" w:rsidR="00000000" w:rsidRPr="00000000">
        <w:rPr>
          <w:rtl w:val="0"/>
        </w:rPr>
        <w:t xml:space="preserve">like broad staffing copy with chef titles inserted</w:t>
      </w:r>
    </w:p>
    <w:p w:rsidR="00000000" w:rsidDel="00000000" w:rsidP="00000000" w:rsidRDefault="00000000" w:rsidRPr="00000000" w14:paraId="00002EA6">
      <w:pPr>
        <w:numPr>
          <w:ilvl w:val="0"/>
          <w:numId w:val="1554"/>
        </w:numPr>
        <w:spacing w:after="240" w:before="0" w:beforeAutospacing="0" w:lineRule="auto"/>
        <w:ind w:left="720" w:hanging="360"/>
      </w:pPr>
      <w:r w:rsidDel="00000000" w:rsidR="00000000" w:rsidRPr="00000000">
        <w:rPr>
          <w:rtl w:val="0"/>
        </w:rPr>
        <w:t xml:space="preserve">too abstract for food-service employers</w:t>
      </w:r>
    </w:p>
    <w:p w:rsidR="00000000" w:rsidDel="00000000" w:rsidP="00000000" w:rsidRDefault="00000000" w:rsidRPr="00000000" w14:paraId="00002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8">
      <w:pPr>
        <w:pStyle w:val="Heading1"/>
        <w:keepNext w:val="0"/>
        <w:keepLines w:val="0"/>
        <w:spacing w:before="480" w:lineRule="auto"/>
        <w:rPr>
          <w:b w:val="1"/>
          <w:bCs w:val="1"/>
          <w:sz w:val="46"/>
          <w:szCs w:val="46"/>
        </w:rPr>
      </w:pPr>
      <w:bookmarkStart w:colFirst="0" w:colLast="0" w:name="_h77j5lkz843p" w:id="4031"/>
      <w:bookmarkEnd w:id="4031"/>
      <w:r w:rsidDel="00000000" w:rsidR="00000000" w:rsidRPr="00000000">
        <w:rPr>
          <w:b w:val="1"/>
          <w:bCs w:val="1"/>
          <w:sz w:val="46"/>
          <w:szCs w:val="46"/>
          <w:rtl w:val="0"/>
        </w:rPr>
        <w:t xml:space="preserve">4) PAGE STRUCTURE</w:t>
      </w:r>
    </w:p>
    <w:p w:rsidR="00000000" w:rsidDel="00000000" w:rsidP="00000000" w:rsidRDefault="00000000" w:rsidRPr="00000000" w14:paraId="00002EA9">
      <w:pPr>
        <w:spacing w:after="240" w:before="240" w:lineRule="auto"/>
        <w:rPr/>
      </w:pPr>
      <w:r w:rsidDel="00000000" w:rsidR="00000000" w:rsidRPr="00000000">
        <w:rPr>
          <w:rtl w:val="0"/>
        </w:rPr>
        <w:t xml:space="preserve">Use this order:</w:t>
      </w:r>
    </w:p>
    <w:p w:rsidR="00000000" w:rsidDel="00000000" w:rsidP="00000000" w:rsidRDefault="00000000" w:rsidRPr="00000000" w14:paraId="00002EAA">
      <w:pPr>
        <w:numPr>
          <w:ilvl w:val="0"/>
          <w:numId w:val="172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EAB">
      <w:pPr>
        <w:numPr>
          <w:ilvl w:val="0"/>
          <w:numId w:val="1722"/>
        </w:numPr>
        <w:spacing w:after="0" w:afterAutospacing="0" w:before="0" w:beforeAutospacing="0" w:lineRule="auto"/>
        <w:ind w:left="720" w:hanging="360"/>
      </w:pPr>
      <w:r w:rsidDel="00000000" w:rsidR="00000000" w:rsidRPr="00000000">
        <w:rPr>
          <w:rtl w:val="0"/>
        </w:rPr>
        <w:t xml:space="preserve">Culinary Arts Hiring Overview</w:t>
      </w:r>
    </w:p>
    <w:p w:rsidR="00000000" w:rsidDel="00000000" w:rsidP="00000000" w:rsidRDefault="00000000" w:rsidRPr="00000000" w14:paraId="00002EAC">
      <w:pPr>
        <w:numPr>
          <w:ilvl w:val="0"/>
          <w:numId w:val="1722"/>
        </w:numPr>
        <w:spacing w:after="0" w:afterAutospacing="0" w:before="0" w:beforeAutospacing="0" w:lineRule="auto"/>
        <w:ind w:left="720" w:hanging="360"/>
      </w:pPr>
      <w:r w:rsidDel="00000000" w:rsidR="00000000" w:rsidRPr="00000000">
        <w:rPr>
          <w:rtl w:val="0"/>
        </w:rPr>
        <w:t xml:space="preserve">Why Culinary Arts Recruitment Requires a Specialized Approach</w:t>
      </w:r>
    </w:p>
    <w:p w:rsidR="00000000" w:rsidDel="00000000" w:rsidP="00000000" w:rsidRDefault="00000000" w:rsidRPr="00000000" w14:paraId="00002EAD">
      <w:pPr>
        <w:numPr>
          <w:ilvl w:val="0"/>
          <w:numId w:val="1722"/>
        </w:numPr>
        <w:spacing w:after="0" w:afterAutospacing="0" w:before="0" w:beforeAutospacing="0" w:lineRule="auto"/>
        <w:ind w:left="720" w:hanging="360"/>
      </w:pPr>
      <w:r w:rsidDel="00000000" w:rsidR="00000000" w:rsidRPr="00000000">
        <w:rPr>
          <w:rtl w:val="0"/>
        </w:rPr>
        <w:t xml:space="preserve">Culinary Arts Areas We Support</w:t>
      </w:r>
    </w:p>
    <w:p w:rsidR="00000000" w:rsidDel="00000000" w:rsidP="00000000" w:rsidRDefault="00000000" w:rsidRPr="00000000" w14:paraId="00002EAE">
      <w:pPr>
        <w:numPr>
          <w:ilvl w:val="0"/>
          <w:numId w:val="1722"/>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EAF">
      <w:pPr>
        <w:numPr>
          <w:ilvl w:val="0"/>
          <w:numId w:val="1722"/>
        </w:numPr>
        <w:spacing w:after="0" w:afterAutospacing="0" w:before="0" w:beforeAutospacing="0" w:lineRule="auto"/>
        <w:ind w:left="720" w:hanging="360"/>
      </w:pPr>
      <w:r w:rsidDel="00000000" w:rsidR="00000000" w:rsidRPr="00000000">
        <w:rPr>
          <w:rtl w:val="0"/>
        </w:rPr>
        <w:t xml:space="preserve">Hiring Challenges in Culinary Arts</w:t>
      </w:r>
    </w:p>
    <w:p w:rsidR="00000000" w:rsidDel="00000000" w:rsidP="00000000" w:rsidRDefault="00000000" w:rsidRPr="00000000" w14:paraId="00002EB0">
      <w:pPr>
        <w:numPr>
          <w:ilvl w:val="0"/>
          <w:numId w:val="1722"/>
        </w:numPr>
        <w:spacing w:after="0" w:afterAutospacing="0" w:before="0" w:beforeAutospacing="0" w:lineRule="auto"/>
        <w:ind w:left="720" w:hanging="360"/>
      </w:pPr>
      <w:r w:rsidDel="00000000" w:rsidR="00000000" w:rsidRPr="00000000">
        <w:rPr>
          <w:rtl w:val="0"/>
        </w:rPr>
        <w:t xml:space="preserve">How NAYA Staffing Supports Culinary Employers</w:t>
      </w:r>
    </w:p>
    <w:p w:rsidR="00000000" w:rsidDel="00000000" w:rsidP="00000000" w:rsidRDefault="00000000" w:rsidRPr="00000000" w14:paraId="00002EB1">
      <w:pPr>
        <w:numPr>
          <w:ilvl w:val="0"/>
          <w:numId w:val="1722"/>
        </w:numPr>
        <w:spacing w:after="0" w:afterAutospacing="0" w:before="0" w:beforeAutospacing="0" w:lineRule="auto"/>
        <w:ind w:left="720" w:hanging="360"/>
      </w:pPr>
      <w:r w:rsidDel="00000000" w:rsidR="00000000" w:rsidRPr="00000000">
        <w:rPr>
          <w:rtl w:val="0"/>
        </w:rPr>
        <w:t xml:space="preserve">Why Employers Choose NAYA Staffing for Culinary Arts Recruitment</w:t>
      </w:r>
    </w:p>
    <w:p w:rsidR="00000000" w:rsidDel="00000000" w:rsidP="00000000" w:rsidRDefault="00000000" w:rsidRPr="00000000" w14:paraId="00002EB2">
      <w:pPr>
        <w:numPr>
          <w:ilvl w:val="0"/>
          <w:numId w:val="1722"/>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EB3">
      <w:pPr>
        <w:numPr>
          <w:ilvl w:val="0"/>
          <w:numId w:val="172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EB4">
      <w:pPr>
        <w:numPr>
          <w:ilvl w:val="0"/>
          <w:numId w:val="172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6">
      <w:pPr>
        <w:pStyle w:val="Heading1"/>
        <w:keepNext w:val="0"/>
        <w:keepLines w:val="0"/>
        <w:spacing w:before="480" w:lineRule="auto"/>
        <w:rPr>
          <w:b w:val="1"/>
          <w:bCs w:val="1"/>
          <w:sz w:val="46"/>
          <w:szCs w:val="46"/>
        </w:rPr>
      </w:pPr>
      <w:bookmarkStart w:colFirst="0" w:colLast="0" w:name="_agj00qqu2kiv" w:id="4032"/>
      <w:bookmarkEnd w:id="4032"/>
      <w:r w:rsidDel="00000000" w:rsidR="00000000" w:rsidRPr="00000000">
        <w:rPr>
          <w:b w:val="1"/>
          <w:bCs w:val="1"/>
          <w:sz w:val="46"/>
          <w:szCs w:val="46"/>
          <w:rtl w:val="0"/>
        </w:rPr>
        <w:t xml:space="preserve">5) HERO SECTION</w:t>
      </w:r>
    </w:p>
    <w:p w:rsidR="00000000" w:rsidDel="00000000" w:rsidP="00000000" w:rsidRDefault="00000000" w:rsidRPr="00000000" w14:paraId="00002EB7">
      <w:pPr>
        <w:pStyle w:val="Heading2"/>
        <w:keepNext w:val="0"/>
        <w:keepLines w:val="0"/>
        <w:spacing w:after="80" w:lineRule="auto"/>
        <w:rPr>
          <w:b w:val="1"/>
          <w:bCs w:val="1"/>
          <w:sz w:val="34"/>
          <w:szCs w:val="34"/>
        </w:rPr>
      </w:pPr>
      <w:bookmarkStart w:colFirst="0" w:colLast="0" w:name="_41gaiegxzjmc" w:id="4033"/>
      <w:bookmarkEnd w:id="4033"/>
      <w:r w:rsidDel="00000000" w:rsidR="00000000" w:rsidRPr="00000000">
        <w:rPr>
          <w:b w:val="1"/>
          <w:bCs w:val="1"/>
          <w:sz w:val="34"/>
          <w:szCs w:val="34"/>
          <w:rtl w:val="0"/>
        </w:rPr>
        <w:t xml:space="preserve">Section Purpose</w:t>
      </w:r>
    </w:p>
    <w:p w:rsidR="00000000" w:rsidDel="00000000" w:rsidP="00000000" w:rsidRDefault="00000000" w:rsidRPr="00000000" w14:paraId="00002EB8">
      <w:pPr>
        <w:spacing w:after="240" w:before="240" w:lineRule="auto"/>
        <w:rPr/>
      </w:pPr>
      <w:r w:rsidDel="00000000" w:rsidR="00000000" w:rsidRPr="00000000">
        <w:rPr>
          <w:rtl w:val="0"/>
        </w:rPr>
        <w:t xml:space="preserve">Immediately establish this as a specialist culinary-arts recruitment page.</w:t>
      </w:r>
    </w:p>
    <w:p w:rsidR="00000000" w:rsidDel="00000000" w:rsidP="00000000" w:rsidRDefault="00000000" w:rsidRPr="00000000" w14:paraId="00002EB9">
      <w:pPr>
        <w:pStyle w:val="Heading2"/>
        <w:keepNext w:val="0"/>
        <w:keepLines w:val="0"/>
        <w:spacing w:after="80" w:lineRule="auto"/>
        <w:rPr>
          <w:b w:val="1"/>
          <w:bCs w:val="1"/>
          <w:sz w:val="34"/>
          <w:szCs w:val="34"/>
        </w:rPr>
      </w:pPr>
      <w:bookmarkStart w:colFirst="0" w:colLast="0" w:name="_bj51es8zvpcl" w:id="4034"/>
      <w:bookmarkEnd w:id="4034"/>
      <w:r w:rsidDel="00000000" w:rsidR="00000000" w:rsidRPr="00000000">
        <w:rPr>
          <w:b w:val="1"/>
          <w:bCs w:val="1"/>
          <w:sz w:val="34"/>
          <w:szCs w:val="34"/>
          <w:rtl w:val="0"/>
        </w:rPr>
        <w:t xml:space="preserve">Hero Copy</w:t>
      </w:r>
    </w:p>
    <w:p w:rsidR="00000000" w:rsidDel="00000000" w:rsidP="00000000" w:rsidRDefault="00000000" w:rsidRPr="00000000" w14:paraId="00002EBA">
      <w:pPr>
        <w:pStyle w:val="Heading3"/>
        <w:keepNext w:val="0"/>
        <w:keepLines w:val="0"/>
        <w:spacing w:before="280" w:lineRule="auto"/>
        <w:rPr>
          <w:b w:val="1"/>
          <w:bCs w:val="1"/>
          <w:color w:val="000000"/>
          <w:sz w:val="26"/>
          <w:szCs w:val="26"/>
        </w:rPr>
      </w:pPr>
      <w:bookmarkStart w:colFirst="0" w:colLast="0" w:name="_4z1lk3n9rffz" w:id="4035"/>
      <w:bookmarkEnd w:id="4035"/>
      <w:r w:rsidDel="00000000" w:rsidR="00000000" w:rsidRPr="00000000">
        <w:rPr>
          <w:b w:val="1"/>
          <w:bCs w:val="1"/>
          <w:color w:val="000000"/>
          <w:sz w:val="26"/>
          <w:szCs w:val="26"/>
          <w:rtl w:val="0"/>
        </w:rPr>
        <w:t xml:space="preserve">Eyebrow</w:t>
      </w:r>
    </w:p>
    <w:p w:rsidR="00000000" w:rsidDel="00000000" w:rsidP="00000000" w:rsidRDefault="00000000" w:rsidRPr="00000000" w14:paraId="00002EBB">
      <w:pPr>
        <w:spacing w:after="240" w:before="240" w:lineRule="auto"/>
        <w:rPr>
          <w:b w:val="1"/>
          <w:bCs w:val="1"/>
        </w:rPr>
      </w:pPr>
      <w:r w:rsidDel="00000000" w:rsidR="00000000" w:rsidRPr="00000000">
        <w:rPr>
          <w:b w:val="1"/>
          <w:bCs w:val="1"/>
          <w:rtl w:val="0"/>
        </w:rPr>
        <w:t xml:space="preserve">Culinary Arts &amp; Kitchen Talent Recruitment</w:t>
      </w:r>
    </w:p>
    <w:p w:rsidR="00000000" w:rsidDel="00000000" w:rsidP="00000000" w:rsidRDefault="00000000" w:rsidRPr="00000000" w14:paraId="00002EBC">
      <w:pPr>
        <w:pStyle w:val="Heading3"/>
        <w:keepNext w:val="0"/>
        <w:keepLines w:val="0"/>
        <w:spacing w:before="280" w:lineRule="auto"/>
        <w:rPr>
          <w:b w:val="1"/>
          <w:bCs w:val="1"/>
          <w:color w:val="000000"/>
          <w:sz w:val="26"/>
          <w:szCs w:val="26"/>
        </w:rPr>
      </w:pPr>
      <w:bookmarkStart w:colFirst="0" w:colLast="0" w:name="_xc25r3ji1imv" w:id="4036"/>
      <w:bookmarkEnd w:id="4036"/>
      <w:r w:rsidDel="00000000" w:rsidR="00000000" w:rsidRPr="00000000">
        <w:rPr>
          <w:b w:val="1"/>
          <w:bCs w:val="1"/>
          <w:color w:val="000000"/>
          <w:sz w:val="26"/>
          <w:szCs w:val="26"/>
          <w:rtl w:val="0"/>
        </w:rPr>
        <w:t xml:space="preserve">H1</w:t>
      </w:r>
    </w:p>
    <w:p w:rsidR="00000000" w:rsidDel="00000000" w:rsidP="00000000" w:rsidRDefault="00000000" w:rsidRPr="00000000" w14:paraId="00002EBD">
      <w:pPr>
        <w:spacing w:after="240" w:before="240" w:lineRule="auto"/>
        <w:rPr>
          <w:b w:val="1"/>
          <w:bCs w:val="1"/>
        </w:rPr>
      </w:pPr>
      <w:r w:rsidDel="00000000" w:rsidR="00000000" w:rsidRPr="00000000">
        <w:rPr>
          <w:b w:val="1"/>
          <w:bCs w:val="1"/>
          <w:rtl w:val="0"/>
        </w:rPr>
        <w:t xml:space="preserve">Culinary Arts Recruitment for Employers That Need Quality, Consistency, and Stronger Kitchen Team Alignment</w:t>
      </w:r>
    </w:p>
    <w:p w:rsidR="00000000" w:rsidDel="00000000" w:rsidP="00000000" w:rsidRDefault="00000000" w:rsidRPr="00000000" w14:paraId="00002EBE">
      <w:pPr>
        <w:pStyle w:val="Heading3"/>
        <w:keepNext w:val="0"/>
        <w:keepLines w:val="0"/>
        <w:spacing w:before="280" w:lineRule="auto"/>
        <w:rPr>
          <w:b w:val="1"/>
          <w:bCs w:val="1"/>
          <w:color w:val="000000"/>
          <w:sz w:val="26"/>
          <w:szCs w:val="26"/>
        </w:rPr>
      </w:pPr>
      <w:bookmarkStart w:colFirst="0" w:colLast="0" w:name="_qhb29colfxpu" w:id="4037"/>
      <w:bookmarkEnd w:id="40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2EBF">
      <w:pPr>
        <w:spacing w:after="240" w:before="240" w:lineRule="auto"/>
        <w:rPr/>
      </w:pPr>
      <w:r w:rsidDel="00000000" w:rsidR="00000000" w:rsidRPr="00000000">
        <w:rPr>
          <w:rtl w:val="0"/>
        </w:rPr>
        <w:t xml:space="preserve">NAYA Staffing supports employers hiring across culinary arts environments, including kitchen operations, food preparation teams, culinary leadership, service-driven kitchen roles, and broader hospitality food-service functions. Whether you are building a stronger back-of-house team, improving kitchen consistency, or hiring leadership for high-performance culinary environments, we help employers access more relevant candidates with greater confidence and recruitment clarity.</w:t>
      </w:r>
    </w:p>
    <w:p w:rsidR="00000000" w:rsidDel="00000000" w:rsidP="00000000" w:rsidRDefault="00000000" w:rsidRPr="00000000" w14:paraId="00002EC0">
      <w:pPr>
        <w:pStyle w:val="Heading3"/>
        <w:keepNext w:val="0"/>
        <w:keepLines w:val="0"/>
        <w:spacing w:before="280" w:lineRule="auto"/>
        <w:rPr>
          <w:b w:val="1"/>
          <w:bCs w:val="1"/>
          <w:color w:val="000000"/>
          <w:sz w:val="26"/>
          <w:szCs w:val="26"/>
        </w:rPr>
      </w:pPr>
      <w:bookmarkStart w:colFirst="0" w:colLast="0" w:name="_z5va8r9tu6o1" w:id="4038"/>
      <w:bookmarkEnd w:id="4038"/>
      <w:r w:rsidDel="00000000" w:rsidR="00000000" w:rsidRPr="00000000">
        <w:rPr>
          <w:b w:val="1"/>
          <w:bCs w:val="1"/>
          <w:color w:val="000000"/>
          <w:sz w:val="26"/>
          <w:szCs w:val="26"/>
          <w:rtl w:val="0"/>
        </w:rPr>
        <w:t xml:space="preserve">Primary CTA</w:t>
      </w:r>
    </w:p>
    <w:p w:rsidR="00000000" w:rsidDel="00000000" w:rsidP="00000000" w:rsidRDefault="00000000" w:rsidRPr="00000000" w14:paraId="00002EC1">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2EC2">
      <w:pPr>
        <w:pStyle w:val="Heading3"/>
        <w:keepNext w:val="0"/>
        <w:keepLines w:val="0"/>
        <w:spacing w:before="280" w:lineRule="auto"/>
        <w:rPr>
          <w:b w:val="1"/>
          <w:bCs w:val="1"/>
          <w:color w:val="000000"/>
          <w:sz w:val="26"/>
          <w:szCs w:val="26"/>
        </w:rPr>
      </w:pPr>
      <w:bookmarkStart w:colFirst="0" w:colLast="0" w:name="_a7guv1pmqoe5" w:id="4039"/>
      <w:bookmarkEnd w:id="40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2EC3">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2EC4">
      <w:pPr>
        <w:pStyle w:val="Heading3"/>
        <w:keepNext w:val="0"/>
        <w:keepLines w:val="0"/>
        <w:spacing w:before="280" w:lineRule="auto"/>
        <w:rPr>
          <w:b w:val="1"/>
          <w:bCs w:val="1"/>
          <w:color w:val="000000"/>
          <w:sz w:val="26"/>
          <w:szCs w:val="26"/>
        </w:rPr>
      </w:pPr>
      <w:bookmarkStart w:colFirst="0" w:colLast="0" w:name="_peoxxtjfo8ep" w:id="4040"/>
      <w:bookmarkEnd w:id="40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2EC5">
      <w:pPr>
        <w:spacing w:after="240" w:before="240" w:lineRule="auto"/>
        <w:rPr>
          <w:b w:val="1"/>
          <w:bCs w:val="1"/>
        </w:rPr>
      </w:pPr>
      <w:r w:rsidDel="00000000" w:rsidR="00000000" w:rsidRPr="00000000">
        <w:rPr>
          <w:b w:val="1"/>
          <w:bCs w:val="1"/>
          <w:rtl w:val="0"/>
        </w:rPr>
        <w:t xml:space="preserve">Built for employers that need stronger culinary hiring, better kitchen-role fit, and a more structured path to food-service excellence.</w:t>
      </w:r>
    </w:p>
    <w:p w:rsidR="00000000" w:rsidDel="00000000" w:rsidP="00000000" w:rsidRDefault="00000000" w:rsidRPr="00000000" w14:paraId="00002EC6">
      <w:pPr>
        <w:pStyle w:val="Heading2"/>
        <w:keepNext w:val="0"/>
        <w:keepLines w:val="0"/>
        <w:spacing w:after="80" w:lineRule="auto"/>
        <w:rPr>
          <w:b w:val="1"/>
          <w:bCs w:val="1"/>
          <w:sz w:val="34"/>
          <w:szCs w:val="34"/>
        </w:rPr>
      </w:pPr>
      <w:bookmarkStart w:colFirst="0" w:colLast="0" w:name="_u3iclqt05m6n" w:id="4041"/>
      <w:bookmarkEnd w:id="4041"/>
      <w:r w:rsidDel="00000000" w:rsidR="00000000" w:rsidRPr="00000000">
        <w:rPr>
          <w:b w:val="1"/>
          <w:bCs w:val="1"/>
          <w:sz w:val="34"/>
          <w:szCs w:val="34"/>
          <w:rtl w:val="0"/>
        </w:rPr>
        <w:t xml:space="preserve">Developer Note</w:t>
      </w:r>
    </w:p>
    <w:p w:rsidR="00000000" w:rsidDel="00000000" w:rsidP="00000000" w:rsidRDefault="00000000" w:rsidRPr="00000000" w14:paraId="00002EC7">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2EC8">
      <w:pPr>
        <w:numPr>
          <w:ilvl w:val="0"/>
          <w:numId w:val="159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EC9">
      <w:pPr>
        <w:numPr>
          <w:ilvl w:val="0"/>
          <w:numId w:val="1597"/>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2ECA">
      <w:pPr>
        <w:numPr>
          <w:ilvl w:val="0"/>
          <w:numId w:val="1597"/>
        </w:numPr>
        <w:spacing w:after="0" w:afterAutospacing="0" w:before="0" w:beforeAutospacing="0" w:lineRule="auto"/>
        <w:ind w:left="720" w:hanging="360"/>
      </w:pPr>
      <w:r w:rsidDel="00000000" w:rsidR="00000000" w:rsidRPr="00000000">
        <w:rPr>
          <w:rtl w:val="0"/>
        </w:rPr>
        <w:t xml:space="preserve">food-service aware</w:t>
      </w:r>
    </w:p>
    <w:p w:rsidR="00000000" w:rsidDel="00000000" w:rsidP="00000000" w:rsidRDefault="00000000" w:rsidRPr="00000000" w14:paraId="00002ECB">
      <w:pPr>
        <w:numPr>
          <w:ilvl w:val="0"/>
          <w:numId w:val="1597"/>
        </w:numPr>
        <w:spacing w:after="0" w:afterAutospacing="0" w:before="0" w:beforeAutospacing="0" w:lineRule="auto"/>
        <w:ind w:left="720" w:hanging="360"/>
      </w:pPr>
      <w:r w:rsidDel="00000000" w:rsidR="00000000" w:rsidRPr="00000000">
        <w:rPr>
          <w:rtl w:val="0"/>
        </w:rPr>
        <w:t xml:space="preserve">energetic but controlled</w:t>
      </w:r>
    </w:p>
    <w:p w:rsidR="00000000" w:rsidDel="00000000" w:rsidP="00000000" w:rsidRDefault="00000000" w:rsidRPr="00000000" w14:paraId="00002ECC">
      <w:pPr>
        <w:numPr>
          <w:ilvl w:val="0"/>
          <w:numId w:val="1597"/>
        </w:numPr>
        <w:spacing w:after="240" w:before="0" w:beforeAutospacing="0" w:lineRule="auto"/>
        <w:ind w:left="720" w:hanging="360"/>
      </w:pPr>
      <w:r w:rsidDel="00000000" w:rsidR="00000000" w:rsidRPr="00000000">
        <w:rPr>
          <w:rtl w:val="0"/>
        </w:rPr>
        <w:t xml:space="preserve">more kitchen-focused than the broad Hospitality parent page</w:t>
      </w:r>
    </w:p>
    <w:p w:rsidR="00000000" w:rsidDel="00000000" w:rsidP="00000000" w:rsidRDefault="00000000" w:rsidRPr="00000000" w14:paraId="00002ECD">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2ECE">
      <w:pPr>
        <w:numPr>
          <w:ilvl w:val="0"/>
          <w:numId w:val="39"/>
        </w:numPr>
        <w:spacing w:after="0" w:afterAutospacing="0" w:before="240" w:lineRule="auto"/>
        <w:ind w:left="720" w:hanging="360"/>
      </w:pPr>
      <w:r w:rsidDel="00000000" w:rsidR="00000000" w:rsidRPr="00000000">
        <w:rPr>
          <w:rtl w:val="0"/>
        </w:rPr>
        <w:t xml:space="preserve">premium kitchen imagery</w:t>
      </w:r>
    </w:p>
    <w:p w:rsidR="00000000" w:rsidDel="00000000" w:rsidP="00000000" w:rsidRDefault="00000000" w:rsidRPr="00000000" w14:paraId="00002ECF">
      <w:pPr>
        <w:numPr>
          <w:ilvl w:val="0"/>
          <w:numId w:val="39"/>
        </w:numPr>
        <w:spacing w:after="0" w:afterAutospacing="0" w:before="0" w:beforeAutospacing="0" w:lineRule="auto"/>
        <w:ind w:left="720" w:hanging="360"/>
      </w:pPr>
      <w:r w:rsidDel="00000000" w:rsidR="00000000" w:rsidRPr="00000000">
        <w:rPr>
          <w:rtl w:val="0"/>
        </w:rPr>
        <w:t xml:space="preserve">food-service teamwork visuals</w:t>
      </w:r>
    </w:p>
    <w:p w:rsidR="00000000" w:rsidDel="00000000" w:rsidP="00000000" w:rsidRDefault="00000000" w:rsidRPr="00000000" w14:paraId="00002ED0">
      <w:pPr>
        <w:numPr>
          <w:ilvl w:val="0"/>
          <w:numId w:val="39"/>
        </w:numPr>
        <w:spacing w:after="0" w:afterAutospacing="0" w:before="0" w:beforeAutospacing="0" w:lineRule="auto"/>
        <w:ind w:left="720" w:hanging="360"/>
      </w:pPr>
      <w:r w:rsidDel="00000000" w:rsidR="00000000" w:rsidRPr="00000000">
        <w:rPr>
          <w:rtl w:val="0"/>
        </w:rPr>
        <w:t xml:space="preserve">clean hospitality styling</w:t>
      </w:r>
    </w:p>
    <w:p w:rsidR="00000000" w:rsidDel="00000000" w:rsidP="00000000" w:rsidRDefault="00000000" w:rsidRPr="00000000" w14:paraId="00002ED1">
      <w:pPr>
        <w:numPr>
          <w:ilvl w:val="0"/>
          <w:numId w:val="39"/>
        </w:numPr>
        <w:spacing w:after="240" w:before="0" w:beforeAutospacing="0" w:lineRule="auto"/>
        <w:ind w:left="720" w:hanging="360"/>
      </w:pPr>
      <w:r w:rsidDel="00000000" w:rsidR="00000000" w:rsidRPr="00000000">
        <w:rPr>
          <w:rtl w:val="0"/>
        </w:rPr>
        <w:t xml:space="preserve">strong typography with elegant spacing</w:t>
      </w:r>
    </w:p>
    <w:p w:rsidR="00000000" w:rsidDel="00000000" w:rsidP="00000000" w:rsidRDefault="00000000" w:rsidRPr="00000000" w14:paraId="00002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3">
      <w:pPr>
        <w:pStyle w:val="Heading1"/>
        <w:keepNext w:val="0"/>
        <w:keepLines w:val="0"/>
        <w:spacing w:before="480" w:lineRule="auto"/>
        <w:rPr>
          <w:b w:val="1"/>
          <w:bCs w:val="1"/>
          <w:sz w:val="46"/>
          <w:szCs w:val="46"/>
        </w:rPr>
      </w:pPr>
      <w:bookmarkStart w:colFirst="0" w:colLast="0" w:name="_2xxtjsbdg3r6" w:id="4042"/>
      <w:bookmarkEnd w:id="4042"/>
      <w:r w:rsidDel="00000000" w:rsidR="00000000" w:rsidRPr="00000000">
        <w:rPr>
          <w:b w:val="1"/>
          <w:bCs w:val="1"/>
          <w:sz w:val="46"/>
          <w:szCs w:val="46"/>
          <w:rtl w:val="0"/>
        </w:rPr>
        <w:t xml:space="preserve">6) CULINARY ARTS HIRING OVERVIEW</w:t>
      </w:r>
    </w:p>
    <w:p w:rsidR="00000000" w:rsidDel="00000000" w:rsidP="00000000" w:rsidRDefault="00000000" w:rsidRPr="00000000" w14:paraId="00002ED4">
      <w:pPr>
        <w:pStyle w:val="Heading2"/>
        <w:keepNext w:val="0"/>
        <w:keepLines w:val="0"/>
        <w:spacing w:after="80" w:lineRule="auto"/>
        <w:rPr>
          <w:b w:val="1"/>
          <w:bCs w:val="1"/>
          <w:sz w:val="34"/>
          <w:szCs w:val="34"/>
        </w:rPr>
      </w:pPr>
      <w:bookmarkStart w:colFirst="0" w:colLast="0" w:name="_dlg4hy2uqtox" w:id="4043"/>
      <w:bookmarkEnd w:id="4043"/>
      <w:r w:rsidDel="00000000" w:rsidR="00000000" w:rsidRPr="00000000">
        <w:rPr>
          <w:b w:val="1"/>
          <w:bCs w:val="1"/>
          <w:sz w:val="34"/>
          <w:szCs w:val="34"/>
          <w:rtl w:val="0"/>
        </w:rPr>
        <w:t xml:space="preserve">Section Heading</w:t>
      </w:r>
    </w:p>
    <w:p w:rsidR="00000000" w:rsidDel="00000000" w:rsidP="00000000" w:rsidRDefault="00000000" w:rsidRPr="00000000" w14:paraId="00002ED5">
      <w:pPr>
        <w:spacing w:after="240" w:before="240" w:lineRule="auto"/>
        <w:rPr>
          <w:b w:val="1"/>
          <w:bCs w:val="1"/>
        </w:rPr>
      </w:pPr>
      <w:r w:rsidDel="00000000" w:rsidR="00000000" w:rsidRPr="00000000">
        <w:rPr>
          <w:b w:val="1"/>
          <w:bCs w:val="1"/>
          <w:rtl w:val="0"/>
        </w:rPr>
        <w:t xml:space="preserve">Recruitment Support for Kitchen Operations, Food Service, and Culinary Leadership</w:t>
      </w:r>
    </w:p>
    <w:p w:rsidR="00000000" w:rsidDel="00000000" w:rsidP="00000000" w:rsidRDefault="00000000" w:rsidRPr="00000000" w14:paraId="00002ED6">
      <w:pPr>
        <w:spacing w:after="240" w:before="240" w:lineRule="auto"/>
        <w:rPr/>
      </w:pPr>
      <w:r w:rsidDel="00000000" w:rsidR="00000000" w:rsidRPr="00000000">
        <w:rPr>
          <w:rtl w:val="0"/>
        </w:rPr>
        <w:t xml:space="preserve">Culinary hiring often affects service consistency, food quality, team coordination, kitchen efficiency, guest satisfaction, and broader hospitality performance. Employers in this space are often hiring for roles that directly influence the pace, execution, and reliability of food-service operations.</w:t>
      </w:r>
    </w:p>
    <w:p w:rsidR="00000000" w:rsidDel="00000000" w:rsidP="00000000" w:rsidRDefault="00000000" w:rsidRPr="00000000" w14:paraId="00002ED7">
      <w:pPr>
        <w:spacing w:after="240" w:before="240" w:lineRule="auto"/>
        <w:rPr/>
      </w:pPr>
      <w:r w:rsidDel="00000000" w:rsidR="00000000" w:rsidRPr="00000000">
        <w:rPr>
          <w:rtl w:val="0"/>
        </w:rPr>
        <w:t xml:space="preserve">This is also a hiring environment where practical fit matters as much as experience. The same title may involve very different expectations depending on service style, venue type, menu complexity, volume, shift structure, and kitchen culture. That means stronger recruitment depends on better role understanding, tighter shortlist relevance, and a hiring process that reflects real culinary environments.</w:t>
      </w:r>
    </w:p>
    <w:p w:rsidR="00000000" w:rsidDel="00000000" w:rsidP="00000000" w:rsidRDefault="00000000" w:rsidRPr="00000000" w14:paraId="00002ED8">
      <w:pPr>
        <w:spacing w:after="240" w:before="240" w:lineRule="auto"/>
        <w:rPr/>
      </w:pPr>
      <w:r w:rsidDel="00000000" w:rsidR="00000000" w:rsidRPr="00000000">
        <w:rPr>
          <w:rtl w:val="0"/>
        </w:rPr>
        <w:t xml:space="preserve">NAYA Staffing’s culinary arts recruitment support is designed to help hospitality employers hire more effectively across those environments. We support organizations that need stronger kitchen shortlists, better culinary-role fit, and a recruitment process that reflects the demands of quality, speed, and consistency in food-service operations. This page is directly supported by your PDF, which lists </w:t>
      </w:r>
      <w:r w:rsidDel="00000000" w:rsidR="00000000" w:rsidRPr="00000000">
        <w:rPr>
          <w:b w:val="1"/>
          <w:bCs w:val="1"/>
          <w:rtl w:val="0"/>
        </w:rPr>
        <w:t xml:space="preserve">Culinary Arts</w:t>
      </w:r>
      <w:r w:rsidDel="00000000" w:rsidR="00000000" w:rsidRPr="00000000">
        <w:rPr>
          <w:rtl w:val="0"/>
        </w:rPr>
        <w:t xml:space="preserve"> as a reviewed child category under </w:t>
      </w:r>
      <w:r w:rsidDel="00000000" w:rsidR="00000000" w:rsidRPr="00000000">
        <w:rPr>
          <w:b w:val="1"/>
          <w:bCs w:val="1"/>
          <w:rtl w:val="0"/>
        </w:rPr>
        <w:t xml:space="preserve">Hospitality</w:t>
      </w:r>
      <w:r w:rsidDel="00000000" w:rsidR="00000000" w:rsidRPr="00000000">
        <w:rPr>
          <w:rtl w:val="0"/>
        </w:rPr>
        <w:t xml:space="preserve">.</w:t>
      </w:r>
    </w:p>
    <w:p w:rsidR="00000000" w:rsidDel="00000000" w:rsidP="00000000" w:rsidRDefault="00000000" w:rsidRPr="00000000" w14:paraId="00002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A">
      <w:pPr>
        <w:pStyle w:val="Heading1"/>
        <w:keepNext w:val="0"/>
        <w:keepLines w:val="0"/>
        <w:spacing w:before="480" w:lineRule="auto"/>
        <w:rPr>
          <w:b w:val="1"/>
          <w:bCs w:val="1"/>
          <w:sz w:val="46"/>
          <w:szCs w:val="46"/>
        </w:rPr>
      </w:pPr>
      <w:bookmarkStart w:colFirst="0" w:colLast="0" w:name="_22jpk5r621cj" w:id="4044"/>
      <w:bookmarkEnd w:id="4044"/>
      <w:r w:rsidDel="00000000" w:rsidR="00000000" w:rsidRPr="00000000">
        <w:rPr>
          <w:b w:val="1"/>
          <w:bCs w:val="1"/>
          <w:sz w:val="46"/>
          <w:szCs w:val="46"/>
          <w:rtl w:val="0"/>
        </w:rPr>
        <w:t xml:space="preserve">7) WHY CULINARY ARTS RECRUITMENT REQUIRES A SPECIALIZED APPROACH</w:t>
      </w:r>
    </w:p>
    <w:p w:rsidR="00000000" w:rsidDel="00000000" w:rsidP="00000000" w:rsidRDefault="00000000" w:rsidRPr="00000000" w14:paraId="00002EDB">
      <w:pPr>
        <w:pStyle w:val="Heading2"/>
        <w:keepNext w:val="0"/>
        <w:keepLines w:val="0"/>
        <w:spacing w:after="80" w:lineRule="auto"/>
        <w:rPr>
          <w:b w:val="1"/>
          <w:bCs w:val="1"/>
          <w:sz w:val="34"/>
          <w:szCs w:val="34"/>
        </w:rPr>
      </w:pPr>
      <w:bookmarkStart w:colFirst="0" w:colLast="0" w:name="_b1d3pqelwp7o" w:id="4045"/>
      <w:bookmarkEnd w:id="4045"/>
      <w:r w:rsidDel="00000000" w:rsidR="00000000" w:rsidRPr="00000000">
        <w:rPr>
          <w:b w:val="1"/>
          <w:bCs w:val="1"/>
          <w:sz w:val="34"/>
          <w:szCs w:val="34"/>
          <w:rtl w:val="0"/>
        </w:rPr>
        <w:t xml:space="preserve">Section Heading</w:t>
      </w:r>
    </w:p>
    <w:p w:rsidR="00000000" w:rsidDel="00000000" w:rsidP="00000000" w:rsidRDefault="00000000" w:rsidRPr="00000000" w14:paraId="00002EDC">
      <w:pPr>
        <w:spacing w:after="240" w:before="240" w:lineRule="auto"/>
        <w:rPr>
          <w:b w:val="1"/>
          <w:bCs w:val="1"/>
        </w:rPr>
      </w:pPr>
      <w:r w:rsidDel="00000000" w:rsidR="00000000" w:rsidRPr="00000000">
        <w:rPr>
          <w:b w:val="1"/>
          <w:bCs w:val="1"/>
          <w:rtl w:val="0"/>
        </w:rPr>
        <w:t xml:space="preserve">Why Culinary Arts Recruitment Is Different</w:t>
      </w:r>
    </w:p>
    <w:p w:rsidR="00000000" w:rsidDel="00000000" w:rsidP="00000000" w:rsidRDefault="00000000" w:rsidRPr="00000000" w14:paraId="00002EDD">
      <w:pPr>
        <w:spacing w:after="240" w:before="240" w:lineRule="auto"/>
        <w:rPr/>
      </w:pPr>
      <w:r w:rsidDel="00000000" w:rsidR="00000000" w:rsidRPr="00000000">
        <w:rPr>
          <w:rtl w:val="0"/>
        </w:rPr>
        <w:t xml:space="preserve">Culinary hiring is different from general recruitment because the roles often sit close to execution speed, quality control, kitchen discipline, teamwork, and guest-facing outcomes.</w:t>
      </w:r>
    </w:p>
    <w:p w:rsidR="00000000" w:rsidDel="00000000" w:rsidP="00000000" w:rsidRDefault="00000000" w:rsidRPr="00000000" w14:paraId="00002EDE">
      <w:pPr>
        <w:pStyle w:val="Heading3"/>
        <w:keepNext w:val="0"/>
        <w:keepLines w:val="0"/>
        <w:spacing w:before="280" w:lineRule="auto"/>
        <w:rPr>
          <w:b w:val="1"/>
          <w:bCs w:val="1"/>
          <w:color w:val="000000"/>
          <w:sz w:val="26"/>
          <w:szCs w:val="26"/>
        </w:rPr>
      </w:pPr>
      <w:bookmarkStart w:colFirst="0" w:colLast="0" w:name="_blo2oxfbol06" w:id="4046"/>
      <w:bookmarkEnd w:id="4046"/>
      <w:r w:rsidDel="00000000" w:rsidR="00000000" w:rsidRPr="00000000">
        <w:rPr>
          <w:b w:val="1"/>
          <w:bCs w:val="1"/>
          <w:color w:val="000000"/>
          <w:sz w:val="26"/>
          <w:szCs w:val="26"/>
          <w:rtl w:val="0"/>
        </w:rPr>
        <w:t xml:space="preserve">Reason 1</w:t>
      </w:r>
    </w:p>
    <w:p w:rsidR="00000000" w:rsidDel="00000000" w:rsidP="00000000" w:rsidRDefault="00000000" w:rsidRPr="00000000" w14:paraId="00002EDF">
      <w:pPr>
        <w:spacing w:after="240" w:before="240" w:lineRule="auto"/>
        <w:rPr/>
      </w:pPr>
      <w:r w:rsidDel="00000000" w:rsidR="00000000" w:rsidRPr="00000000">
        <w:rPr>
          <w:b w:val="1"/>
          <w:bCs w:val="1"/>
          <w:rtl w:val="0"/>
        </w:rPr>
        <w:t xml:space="preserve">Kitchen Fit Matters Beyond Basic Food-Service Experience</w:t>
        <w:br w:type="textWrapping"/>
      </w:r>
      <w:r w:rsidDel="00000000" w:rsidR="00000000" w:rsidRPr="00000000">
        <w:rPr>
          <w:rtl w:val="0"/>
        </w:rPr>
        <w:t xml:space="preserve"> Strong culinary hires often need to match service pace, kitchen standards, and the working style of the team.</w:t>
      </w:r>
    </w:p>
    <w:p w:rsidR="00000000" w:rsidDel="00000000" w:rsidP="00000000" w:rsidRDefault="00000000" w:rsidRPr="00000000" w14:paraId="00002EE0">
      <w:pPr>
        <w:pStyle w:val="Heading3"/>
        <w:keepNext w:val="0"/>
        <w:keepLines w:val="0"/>
        <w:spacing w:before="280" w:lineRule="auto"/>
        <w:rPr>
          <w:b w:val="1"/>
          <w:bCs w:val="1"/>
          <w:color w:val="000000"/>
          <w:sz w:val="26"/>
          <w:szCs w:val="26"/>
        </w:rPr>
      </w:pPr>
      <w:bookmarkStart w:colFirst="0" w:colLast="0" w:name="_nrtrsus8rbi5" w:id="4047"/>
      <w:bookmarkEnd w:id="4047"/>
      <w:r w:rsidDel="00000000" w:rsidR="00000000" w:rsidRPr="00000000">
        <w:rPr>
          <w:b w:val="1"/>
          <w:bCs w:val="1"/>
          <w:color w:val="000000"/>
          <w:sz w:val="26"/>
          <w:szCs w:val="26"/>
          <w:rtl w:val="0"/>
        </w:rPr>
        <w:t xml:space="preserve">Reason 2</w:t>
      </w:r>
    </w:p>
    <w:p w:rsidR="00000000" w:rsidDel="00000000" w:rsidP="00000000" w:rsidRDefault="00000000" w:rsidRPr="00000000" w14:paraId="00002EE1">
      <w:pPr>
        <w:spacing w:after="240" w:before="240" w:lineRule="auto"/>
        <w:rPr/>
      </w:pPr>
      <w:r w:rsidDel="00000000" w:rsidR="00000000" w:rsidRPr="00000000">
        <w:rPr>
          <w:b w:val="1"/>
          <w:bCs w:val="1"/>
          <w:rtl w:val="0"/>
        </w:rPr>
        <w:t xml:space="preserve">Role Requirements Change by Venue and Service Model</w:t>
        <w:br w:type="textWrapping"/>
      </w:r>
      <w:r w:rsidDel="00000000" w:rsidR="00000000" w:rsidRPr="00000000">
        <w:rPr>
          <w:rtl w:val="0"/>
        </w:rPr>
        <w:t xml:space="preserve"> The same title may involve very different expectations depending on hotel kitchens, catering, events, restaurants, or high-volume hospitality environments.</w:t>
      </w:r>
    </w:p>
    <w:p w:rsidR="00000000" w:rsidDel="00000000" w:rsidP="00000000" w:rsidRDefault="00000000" w:rsidRPr="00000000" w14:paraId="00002EE2">
      <w:pPr>
        <w:pStyle w:val="Heading3"/>
        <w:keepNext w:val="0"/>
        <w:keepLines w:val="0"/>
        <w:spacing w:before="280" w:lineRule="auto"/>
        <w:rPr>
          <w:b w:val="1"/>
          <w:bCs w:val="1"/>
          <w:color w:val="000000"/>
          <w:sz w:val="26"/>
          <w:szCs w:val="26"/>
        </w:rPr>
      </w:pPr>
      <w:bookmarkStart w:colFirst="0" w:colLast="0" w:name="_rxo4rne10eku" w:id="4048"/>
      <w:bookmarkEnd w:id="4048"/>
      <w:r w:rsidDel="00000000" w:rsidR="00000000" w:rsidRPr="00000000">
        <w:rPr>
          <w:b w:val="1"/>
          <w:bCs w:val="1"/>
          <w:color w:val="000000"/>
          <w:sz w:val="26"/>
          <w:szCs w:val="26"/>
          <w:rtl w:val="0"/>
        </w:rPr>
        <w:t xml:space="preserve">Reason 3</w:t>
      </w:r>
    </w:p>
    <w:p w:rsidR="00000000" w:rsidDel="00000000" w:rsidP="00000000" w:rsidRDefault="00000000" w:rsidRPr="00000000" w14:paraId="00002EE3">
      <w:pPr>
        <w:spacing w:after="240" w:before="240" w:lineRule="auto"/>
        <w:rPr/>
      </w:pPr>
      <w:r w:rsidDel="00000000" w:rsidR="00000000" w:rsidRPr="00000000">
        <w:rPr>
          <w:b w:val="1"/>
          <w:bCs w:val="1"/>
          <w:rtl w:val="0"/>
        </w:rPr>
        <w:t xml:space="preserve">Weak-Fit Hires Can Affect Quality and Service Quickly</w:t>
        <w:br w:type="textWrapping"/>
      </w:r>
      <w:r w:rsidDel="00000000" w:rsidR="00000000" w:rsidRPr="00000000">
        <w:rPr>
          <w:rtl w:val="0"/>
        </w:rPr>
        <w:t xml:space="preserve"> Poor-fit kitchen hires may create timing issues, inconsistency, team strain, and guest dissatisfaction.</w:t>
      </w:r>
    </w:p>
    <w:p w:rsidR="00000000" w:rsidDel="00000000" w:rsidP="00000000" w:rsidRDefault="00000000" w:rsidRPr="00000000" w14:paraId="00002EE4">
      <w:pPr>
        <w:pStyle w:val="Heading3"/>
        <w:keepNext w:val="0"/>
        <w:keepLines w:val="0"/>
        <w:spacing w:before="280" w:lineRule="auto"/>
        <w:rPr>
          <w:b w:val="1"/>
          <w:bCs w:val="1"/>
          <w:color w:val="000000"/>
          <w:sz w:val="26"/>
          <w:szCs w:val="26"/>
        </w:rPr>
      </w:pPr>
      <w:bookmarkStart w:colFirst="0" w:colLast="0" w:name="_rzcbbx61ljlc" w:id="4049"/>
      <w:bookmarkEnd w:id="4049"/>
      <w:r w:rsidDel="00000000" w:rsidR="00000000" w:rsidRPr="00000000">
        <w:rPr>
          <w:b w:val="1"/>
          <w:bCs w:val="1"/>
          <w:color w:val="000000"/>
          <w:sz w:val="26"/>
          <w:szCs w:val="26"/>
          <w:rtl w:val="0"/>
        </w:rPr>
        <w:t xml:space="preserve">Reason 4</w:t>
      </w:r>
    </w:p>
    <w:p w:rsidR="00000000" w:rsidDel="00000000" w:rsidP="00000000" w:rsidRDefault="00000000" w:rsidRPr="00000000" w14:paraId="00002EE5">
      <w:pPr>
        <w:spacing w:after="240" w:before="240" w:lineRule="auto"/>
        <w:rPr/>
      </w:pPr>
      <w:r w:rsidDel="00000000" w:rsidR="00000000" w:rsidRPr="00000000">
        <w:rPr>
          <w:b w:val="1"/>
          <w:bCs w:val="1"/>
          <w:rtl w:val="0"/>
        </w:rPr>
        <w:t xml:space="preserve">Back-of-House Roles Depend on Discipline and Coordination</w:t>
        <w:br w:type="textWrapping"/>
      </w:r>
      <w:r w:rsidDel="00000000" w:rsidR="00000000" w:rsidRPr="00000000">
        <w:rPr>
          <w:rtl w:val="0"/>
        </w:rPr>
        <w:t xml:space="preserve"> Culinary teams often rely on structure, communication, and operational rhythm to perform well.</w:t>
      </w:r>
    </w:p>
    <w:p w:rsidR="00000000" w:rsidDel="00000000" w:rsidP="00000000" w:rsidRDefault="00000000" w:rsidRPr="00000000" w14:paraId="00002EE6">
      <w:pPr>
        <w:pStyle w:val="Heading3"/>
        <w:keepNext w:val="0"/>
        <w:keepLines w:val="0"/>
        <w:spacing w:before="280" w:lineRule="auto"/>
        <w:rPr>
          <w:b w:val="1"/>
          <w:bCs w:val="1"/>
          <w:color w:val="000000"/>
          <w:sz w:val="26"/>
          <w:szCs w:val="26"/>
        </w:rPr>
      </w:pPr>
      <w:bookmarkStart w:colFirst="0" w:colLast="0" w:name="_7eykdlkrfysi" w:id="4050"/>
      <w:bookmarkEnd w:id="4050"/>
      <w:r w:rsidDel="00000000" w:rsidR="00000000" w:rsidRPr="00000000">
        <w:rPr>
          <w:b w:val="1"/>
          <w:bCs w:val="1"/>
          <w:color w:val="000000"/>
          <w:sz w:val="26"/>
          <w:szCs w:val="26"/>
          <w:rtl w:val="0"/>
        </w:rPr>
        <w:t xml:space="preserve">Reason 5</w:t>
      </w:r>
    </w:p>
    <w:p w:rsidR="00000000" w:rsidDel="00000000" w:rsidP="00000000" w:rsidRDefault="00000000" w:rsidRPr="00000000" w14:paraId="00002EE7">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Food-service employers usually benefit more from tighter, environment-ready shortlists than from larger applicant pools.</w:t>
      </w:r>
    </w:p>
    <w:p w:rsidR="00000000" w:rsidDel="00000000" w:rsidP="00000000" w:rsidRDefault="00000000" w:rsidRPr="00000000" w14:paraId="00002EE8">
      <w:pPr>
        <w:pStyle w:val="Heading3"/>
        <w:keepNext w:val="0"/>
        <w:keepLines w:val="0"/>
        <w:spacing w:before="280" w:lineRule="auto"/>
        <w:rPr>
          <w:b w:val="1"/>
          <w:bCs w:val="1"/>
          <w:color w:val="000000"/>
          <w:sz w:val="26"/>
          <w:szCs w:val="26"/>
        </w:rPr>
      </w:pPr>
      <w:bookmarkStart w:colFirst="0" w:colLast="0" w:name="_dggdjj4gwbxq" w:id="4051"/>
      <w:bookmarkEnd w:id="4051"/>
      <w:r w:rsidDel="00000000" w:rsidR="00000000" w:rsidRPr="00000000">
        <w:rPr>
          <w:b w:val="1"/>
          <w:bCs w:val="1"/>
          <w:color w:val="000000"/>
          <w:sz w:val="26"/>
          <w:szCs w:val="26"/>
          <w:rtl w:val="0"/>
        </w:rPr>
        <w:t xml:space="preserve">Reason 6</w:t>
      </w:r>
    </w:p>
    <w:p w:rsidR="00000000" w:rsidDel="00000000" w:rsidP="00000000" w:rsidRDefault="00000000" w:rsidRPr="00000000" w14:paraId="00002EE9">
      <w:pPr>
        <w:spacing w:after="240" w:before="240" w:lineRule="auto"/>
        <w:rPr/>
      </w:pPr>
      <w:r w:rsidDel="00000000" w:rsidR="00000000" w:rsidRPr="00000000">
        <w:rPr>
          <w:b w:val="1"/>
          <w:bCs w:val="1"/>
          <w:rtl w:val="0"/>
        </w:rPr>
        <w:t xml:space="preserve">Consistency Needs Better Hiring Structure</w:t>
        <w:br w:type="textWrapping"/>
      </w:r>
      <w:r w:rsidDel="00000000" w:rsidR="00000000" w:rsidRPr="00000000">
        <w:rPr>
          <w:rtl w:val="0"/>
        </w:rPr>
        <w:t xml:space="preserve"> As hospitality businesses grow or improve standards, kitchen hiring often needs more organized recruitment support.</w:t>
      </w:r>
    </w:p>
    <w:p w:rsidR="00000000" w:rsidDel="00000000" w:rsidP="00000000" w:rsidRDefault="00000000" w:rsidRPr="00000000" w14:paraId="00002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B">
      <w:pPr>
        <w:pStyle w:val="Heading1"/>
        <w:keepNext w:val="0"/>
        <w:keepLines w:val="0"/>
        <w:spacing w:before="480" w:lineRule="auto"/>
        <w:rPr>
          <w:b w:val="1"/>
          <w:bCs w:val="1"/>
          <w:sz w:val="46"/>
          <w:szCs w:val="46"/>
        </w:rPr>
      </w:pPr>
      <w:bookmarkStart w:colFirst="0" w:colLast="0" w:name="_zgh5m2g1tj73" w:id="4052"/>
      <w:bookmarkEnd w:id="4052"/>
      <w:r w:rsidDel="00000000" w:rsidR="00000000" w:rsidRPr="00000000">
        <w:rPr>
          <w:b w:val="1"/>
          <w:bCs w:val="1"/>
          <w:sz w:val="46"/>
          <w:szCs w:val="46"/>
          <w:rtl w:val="0"/>
        </w:rPr>
        <w:t xml:space="preserve">8) CULINARY ARTS AREAS WE SUPPORT</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j3sm8o3h884n" w:id="4053"/>
      <w:bookmarkEnd w:id="4053"/>
      <w:r w:rsidDel="00000000" w:rsidR="00000000" w:rsidRPr="00000000">
        <w:rPr>
          <w:b w:val="1"/>
          <w:bCs w:val="1"/>
          <w:sz w:val="34"/>
          <w:szCs w:val="34"/>
          <w:rtl w:val="0"/>
        </w:rPr>
        <w:t xml:space="preserve">Section Heading</w:t>
      </w:r>
    </w:p>
    <w:p w:rsidR="00000000" w:rsidDel="00000000" w:rsidP="00000000" w:rsidRDefault="00000000" w:rsidRPr="00000000" w14:paraId="00002EED">
      <w:pPr>
        <w:spacing w:after="240" w:before="240" w:lineRule="auto"/>
        <w:rPr>
          <w:b w:val="1"/>
          <w:bCs w:val="1"/>
        </w:rPr>
      </w:pPr>
      <w:r w:rsidDel="00000000" w:rsidR="00000000" w:rsidRPr="00000000">
        <w:rPr>
          <w:b w:val="1"/>
          <w:bCs w:val="1"/>
          <w:rtl w:val="0"/>
        </w:rPr>
        <w:t xml:space="preserve">Culinary Arts Areas We Support</w:t>
      </w:r>
    </w:p>
    <w:p w:rsidR="00000000" w:rsidDel="00000000" w:rsidP="00000000" w:rsidRDefault="00000000" w:rsidRPr="00000000" w14:paraId="00002EEE">
      <w:pPr>
        <w:pStyle w:val="Heading2"/>
        <w:keepNext w:val="0"/>
        <w:keepLines w:val="0"/>
        <w:spacing w:after="80" w:lineRule="auto"/>
        <w:rPr>
          <w:b w:val="1"/>
          <w:bCs w:val="1"/>
          <w:sz w:val="34"/>
          <w:szCs w:val="34"/>
        </w:rPr>
      </w:pPr>
      <w:bookmarkStart w:colFirst="0" w:colLast="0" w:name="_2c5n2npwt36n" w:id="4054"/>
      <w:bookmarkEnd w:id="4054"/>
      <w:r w:rsidDel="00000000" w:rsidR="00000000" w:rsidRPr="00000000">
        <w:rPr>
          <w:b w:val="1"/>
          <w:bCs w:val="1"/>
          <w:sz w:val="34"/>
          <w:szCs w:val="34"/>
          <w:rtl w:val="0"/>
        </w:rPr>
        <w:t xml:space="preserve">Intro Paragraph</w:t>
      </w:r>
    </w:p>
    <w:p w:rsidR="00000000" w:rsidDel="00000000" w:rsidP="00000000" w:rsidRDefault="00000000" w:rsidRPr="00000000" w14:paraId="00002EEF">
      <w:pPr>
        <w:spacing w:after="240" w:before="240" w:lineRule="auto"/>
        <w:rPr/>
      </w:pPr>
      <w:r w:rsidDel="00000000" w:rsidR="00000000" w:rsidRPr="00000000">
        <w:rPr>
          <w:rtl w:val="0"/>
        </w:rPr>
        <w:t xml:space="preserve">This page should feel broad enough to cover multiple kitchen and food-service environments while staying clearly inside the Culinary Arts child category under Hospitality. Your PDF explicitly lists </w:t>
      </w:r>
      <w:r w:rsidDel="00000000" w:rsidR="00000000" w:rsidRPr="00000000">
        <w:rPr>
          <w:b w:val="1"/>
          <w:bCs w:val="1"/>
          <w:rtl w:val="0"/>
        </w:rPr>
        <w:t xml:space="preserve">Culinary Arts</w:t>
      </w:r>
      <w:r w:rsidDel="00000000" w:rsidR="00000000" w:rsidRPr="00000000">
        <w:rPr>
          <w:rtl w:val="0"/>
        </w:rPr>
        <w:t xml:space="preserve"> as a reviewed child category under the Hospitality industry.</w:t>
      </w:r>
    </w:p>
    <w:p w:rsidR="00000000" w:rsidDel="00000000" w:rsidP="00000000" w:rsidRDefault="00000000" w:rsidRPr="00000000" w14:paraId="00002EF0">
      <w:pPr>
        <w:pStyle w:val="Heading3"/>
        <w:keepNext w:val="0"/>
        <w:keepLines w:val="0"/>
        <w:spacing w:before="280" w:lineRule="auto"/>
        <w:rPr>
          <w:b w:val="1"/>
          <w:bCs w:val="1"/>
          <w:color w:val="000000"/>
          <w:sz w:val="26"/>
          <w:szCs w:val="26"/>
        </w:rPr>
      </w:pPr>
      <w:bookmarkStart w:colFirst="0" w:colLast="0" w:name="_mghlr8mep7k6" w:id="4055"/>
      <w:bookmarkEnd w:id="4055"/>
      <w:r w:rsidDel="00000000" w:rsidR="00000000" w:rsidRPr="00000000">
        <w:rPr>
          <w:b w:val="1"/>
          <w:bCs w:val="1"/>
          <w:color w:val="000000"/>
          <w:sz w:val="26"/>
          <w:szCs w:val="26"/>
          <w:rtl w:val="0"/>
        </w:rPr>
        <w:t xml:space="preserve">Area 1</w:t>
      </w:r>
    </w:p>
    <w:p w:rsidR="00000000" w:rsidDel="00000000" w:rsidP="00000000" w:rsidRDefault="00000000" w:rsidRPr="00000000" w14:paraId="00002EF1">
      <w:pPr>
        <w:spacing w:after="240" w:before="240" w:lineRule="auto"/>
        <w:rPr/>
      </w:pPr>
      <w:r w:rsidDel="00000000" w:rsidR="00000000" w:rsidRPr="00000000">
        <w:rPr>
          <w:b w:val="1"/>
          <w:bCs w:val="1"/>
          <w:rtl w:val="0"/>
        </w:rPr>
        <w:t xml:space="preserve">Kitchen Operations Hiring</w:t>
        <w:br w:type="textWrapping"/>
      </w:r>
      <w:r w:rsidDel="00000000" w:rsidR="00000000" w:rsidRPr="00000000">
        <w:rPr>
          <w:rtl w:val="0"/>
        </w:rPr>
        <w:t xml:space="preserve"> Recruitment support for employers hiring across core kitchen, prep, and back-of-house operations.</w:t>
      </w:r>
    </w:p>
    <w:p w:rsidR="00000000" w:rsidDel="00000000" w:rsidP="00000000" w:rsidRDefault="00000000" w:rsidRPr="00000000" w14:paraId="00002EF2">
      <w:pPr>
        <w:pStyle w:val="Heading3"/>
        <w:keepNext w:val="0"/>
        <w:keepLines w:val="0"/>
        <w:spacing w:before="280" w:lineRule="auto"/>
        <w:rPr>
          <w:b w:val="1"/>
          <w:bCs w:val="1"/>
          <w:color w:val="000000"/>
          <w:sz w:val="26"/>
          <w:szCs w:val="26"/>
        </w:rPr>
      </w:pPr>
      <w:bookmarkStart w:colFirst="0" w:colLast="0" w:name="_j7sv6x3mzyz8" w:id="4056"/>
      <w:bookmarkEnd w:id="4056"/>
      <w:r w:rsidDel="00000000" w:rsidR="00000000" w:rsidRPr="00000000">
        <w:rPr>
          <w:b w:val="1"/>
          <w:bCs w:val="1"/>
          <w:color w:val="000000"/>
          <w:sz w:val="26"/>
          <w:szCs w:val="26"/>
          <w:rtl w:val="0"/>
        </w:rPr>
        <w:t xml:space="preserve">Area 2</w:t>
      </w:r>
    </w:p>
    <w:p w:rsidR="00000000" w:rsidDel="00000000" w:rsidP="00000000" w:rsidRDefault="00000000" w:rsidRPr="00000000" w14:paraId="00002EF3">
      <w:pPr>
        <w:spacing w:after="240" w:before="240" w:lineRule="auto"/>
        <w:rPr/>
      </w:pPr>
      <w:r w:rsidDel="00000000" w:rsidR="00000000" w:rsidRPr="00000000">
        <w:rPr>
          <w:b w:val="1"/>
          <w:bCs w:val="1"/>
          <w:rtl w:val="0"/>
        </w:rPr>
        <w:t xml:space="preserve">Culinary Leadership</w:t>
        <w:br w:type="textWrapping"/>
      </w:r>
      <w:r w:rsidDel="00000000" w:rsidR="00000000" w:rsidRPr="00000000">
        <w:rPr>
          <w:rtl w:val="0"/>
        </w:rPr>
        <w:t xml:space="preserve"> Support for organizations building stronger kitchen leadership, supervision, and service control.</w:t>
      </w:r>
    </w:p>
    <w:p w:rsidR="00000000" w:rsidDel="00000000" w:rsidP="00000000" w:rsidRDefault="00000000" w:rsidRPr="00000000" w14:paraId="00002EF4">
      <w:pPr>
        <w:pStyle w:val="Heading3"/>
        <w:keepNext w:val="0"/>
        <w:keepLines w:val="0"/>
        <w:spacing w:before="280" w:lineRule="auto"/>
        <w:rPr>
          <w:b w:val="1"/>
          <w:bCs w:val="1"/>
          <w:color w:val="000000"/>
          <w:sz w:val="26"/>
          <w:szCs w:val="26"/>
        </w:rPr>
      </w:pPr>
      <w:bookmarkStart w:colFirst="0" w:colLast="0" w:name="_cp1rxw778txm" w:id="4057"/>
      <w:bookmarkEnd w:id="4057"/>
      <w:r w:rsidDel="00000000" w:rsidR="00000000" w:rsidRPr="00000000">
        <w:rPr>
          <w:b w:val="1"/>
          <w:bCs w:val="1"/>
          <w:color w:val="000000"/>
          <w:sz w:val="26"/>
          <w:szCs w:val="26"/>
          <w:rtl w:val="0"/>
        </w:rPr>
        <w:t xml:space="preserve">Area 3</w:t>
      </w:r>
    </w:p>
    <w:p w:rsidR="00000000" w:rsidDel="00000000" w:rsidP="00000000" w:rsidRDefault="00000000" w:rsidRPr="00000000" w14:paraId="00002EF5">
      <w:pPr>
        <w:spacing w:after="240" w:before="240" w:lineRule="auto"/>
        <w:rPr/>
      </w:pPr>
      <w:r w:rsidDel="00000000" w:rsidR="00000000" w:rsidRPr="00000000">
        <w:rPr>
          <w:b w:val="1"/>
          <w:bCs w:val="1"/>
          <w:rtl w:val="0"/>
        </w:rPr>
        <w:t xml:space="preserve">Food Preparation &amp; Service Delivery</w:t>
        <w:br w:type="textWrapping"/>
      </w:r>
      <w:r w:rsidDel="00000000" w:rsidR="00000000" w:rsidRPr="00000000">
        <w:rPr>
          <w:rtl w:val="0"/>
        </w:rPr>
        <w:t xml:space="preserve"> Coverage for roles connected to preparation, execution, quality, and timely output.</w:t>
      </w:r>
    </w:p>
    <w:p w:rsidR="00000000" w:rsidDel="00000000" w:rsidP="00000000" w:rsidRDefault="00000000" w:rsidRPr="00000000" w14:paraId="00002EF6">
      <w:pPr>
        <w:pStyle w:val="Heading3"/>
        <w:keepNext w:val="0"/>
        <w:keepLines w:val="0"/>
        <w:spacing w:before="280" w:lineRule="auto"/>
        <w:rPr>
          <w:b w:val="1"/>
          <w:bCs w:val="1"/>
          <w:color w:val="000000"/>
          <w:sz w:val="26"/>
          <w:szCs w:val="26"/>
        </w:rPr>
      </w:pPr>
      <w:bookmarkStart w:colFirst="0" w:colLast="0" w:name="_v5haat64wnlt" w:id="4058"/>
      <w:bookmarkEnd w:id="4058"/>
      <w:r w:rsidDel="00000000" w:rsidR="00000000" w:rsidRPr="00000000">
        <w:rPr>
          <w:b w:val="1"/>
          <w:bCs w:val="1"/>
          <w:color w:val="000000"/>
          <w:sz w:val="26"/>
          <w:szCs w:val="26"/>
          <w:rtl w:val="0"/>
        </w:rPr>
        <w:t xml:space="preserve">Area 4</w:t>
      </w:r>
    </w:p>
    <w:p w:rsidR="00000000" w:rsidDel="00000000" w:rsidP="00000000" w:rsidRDefault="00000000" w:rsidRPr="00000000" w14:paraId="00002EF7">
      <w:pPr>
        <w:spacing w:after="240" w:before="240" w:lineRule="auto"/>
        <w:rPr/>
      </w:pPr>
      <w:r w:rsidDel="00000000" w:rsidR="00000000" w:rsidRPr="00000000">
        <w:rPr>
          <w:b w:val="1"/>
          <w:bCs w:val="1"/>
          <w:rtl w:val="0"/>
        </w:rPr>
        <w:t xml:space="preserve">High-Volume Hospitality Food Service</w:t>
        <w:br w:type="textWrapping"/>
      </w:r>
      <w:r w:rsidDel="00000000" w:rsidR="00000000" w:rsidRPr="00000000">
        <w:rPr>
          <w:rtl w:val="0"/>
        </w:rPr>
        <w:t xml:space="preserve"> Support for employers operating in demanding service environments where speed and consistency both matter.</w:t>
      </w:r>
    </w:p>
    <w:p w:rsidR="00000000" w:rsidDel="00000000" w:rsidP="00000000" w:rsidRDefault="00000000" w:rsidRPr="00000000" w14:paraId="00002EF8">
      <w:pPr>
        <w:pStyle w:val="Heading3"/>
        <w:keepNext w:val="0"/>
        <w:keepLines w:val="0"/>
        <w:spacing w:before="280" w:lineRule="auto"/>
        <w:rPr>
          <w:b w:val="1"/>
          <w:bCs w:val="1"/>
          <w:color w:val="000000"/>
          <w:sz w:val="26"/>
          <w:szCs w:val="26"/>
        </w:rPr>
      </w:pPr>
      <w:bookmarkStart w:colFirst="0" w:colLast="0" w:name="_mqapbxfyqgb" w:id="4059"/>
      <w:bookmarkEnd w:id="4059"/>
      <w:r w:rsidDel="00000000" w:rsidR="00000000" w:rsidRPr="00000000">
        <w:rPr>
          <w:b w:val="1"/>
          <w:bCs w:val="1"/>
          <w:color w:val="000000"/>
          <w:sz w:val="26"/>
          <w:szCs w:val="26"/>
          <w:rtl w:val="0"/>
        </w:rPr>
        <w:t xml:space="preserve">Area 5</w:t>
      </w:r>
    </w:p>
    <w:p w:rsidR="00000000" w:rsidDel="00000000" w:rsidP="00000000" w:rsidRDefault="00000000" w:rsidRPr="00000000" w14:paraId="00002EF9">
      <w:pPr>
        <w:spacing w:after="240" w:before="240" w:lineRule="auto"/>
        <w:rPr/>
      </w:pPr>
      <w:r w:rsidDel="00000000" w:rsidR="00000000" w:rsidRPr="00000000">
        <w:rPr>
          <w:b w:val="1"/>
          <w:bCs w:val="1"/>
          <w:rtl w:val="0"/>
        </w:rPr>
        <w:t xml:space="preserve">Event &amp; Venue Culinary Teams</w:t>
        <w:br w:type="textWrapping"/>
      </w:r>
      <w:r w:rsidDel="00000000" w:rsidR="00000000" w:rsidRPr="00000000">
        <w:rPr>
          <w:rtl w:val="0"/>
        </w:rPr>
        <w:t xml:space="preserve"> Hiring support for employers running event-based, banquet, or venue-led culinary operations.</w:t>
      </w:r>
    </w:p>
    <w:p w:rsidR="00000000" w:rsidDel="00000000" w:rsidP="00000000" w:rsidRDefault="00000000" w:rsidRPr="00000000" w14:paraId="00002EFA">
      <w:pPr>
        <w:pStyle w:val="Heading3"/>
        <w:keepNext w:val="0"/>
        <w:keepLines w:val="0"/>
        <w:spacing w:before="280" w:lineRule="auto"/>
        <w:rPr>
          <w:b w:val="1"/>
          <w:bCs w:val="1"/>
          <w:color w:val="000000"/>
          <w:sz w:val="26"/>
          <w:szCs w:val="26"/>
        </w:rPr>
      </w:pPr>
      <w:bookmarkStart w:colFirst="0" w:colLast="0" w:name="_tt3e2dneyrrc" w:id="4060"/>
      <w:bookmarkEnd w:id="4060"/>
      <w:r w:rsidDel="00000000" w:rsidR="00000000" w:rsidRPr="00000000">
        <w:rPr>
          <w:b w:val="1"/>
          <w:bCs w:val="1"/>
          <w:color w:val="000000"/>
          <w:sz w:val="26"/>
          <w:szCs w:val="26"/>
          <w:rtl w:val="0"/>
        </w:rPr>
        <w:t xml:space="preserve">Area 6</w:t>
      </w:r>
    </w:p>
    <w:p w:rsidR="00000000" w:rsidDel="00000000" w:rsidP="00000000" w:rsidRDefault="00000000" w:rsidRPr="00000000" w14:paraId="00002EFB">
      <w:pPr>
        <w:spacing w:after="240" w:before="240" w:lineRule="auto"/>
        <w:rPr/>
      </w:pPr>
      <w:r w:rsidDel="00000000" w:rsidR="00000000" w:rsidRPr="00000000">
        <w:rPr>
          <w:b w:val="1"/>
          <w:bCs w:val="1"/>
          <w:rtl w:val="0"/>
        </w:rPr>
        <w:t xml:space="preserve">Kitchen Team Growth</w:t>
        <w:br w:type="textWrapping"/>
      </w:r>
      <w:r w:rsidDel="00000000" w:rsidR="00000000" w:rsidRPr="00000000">
        <w:rPr>
          <w:rtl w:val="0"/>
        </w:rPr>
        <w:t xml:space="preserve"> Support for structured workforce build-outs tied to expansion, seasonal demand, or service-strengthening goals.</w:t>
      </w:r>
    </w:p>
    <w:p w:rsidR="00000000" w:rsidDel="00000000" w:rsidP="00000000" w:rsidRDefault="00000000" w:rsidRPr="00000000" w14:paraId="00002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D">
      <w:pPr>
        <w:pStyle w:val="Heading1"/>
        <w:keepNext w:val="0"/>
        <w:keepLines w:val="0"/>
        <w:spacing w:before="480" w:lineRule="auto"/>
        <w:rPr>
          <w:b w:val="1"/>
          <w:bCs w:val="1"/>
          <w:sz w:val="46"/>
          <w:szCs w:val="46"/>
        </w:rPr>
      </w:pPr>
      <w:bookmarkStart w:colFirst="0" w:colLast="0" w:name="_ohj68cyn971y" w:id="4061"/>
      <w:bookmarkEnd w:id="4061"/>
      <w:r w:rsidDel="00000000" w:rsidR="00000000" w:rsidRPr="00000000">
        <w:rPr>
          <w:b w:val="1"/>
          <w:bCs w:val="1"/>
          <w:sz w:val="46"/>
          <w:szCs w:val="46"/>
          <w:rtl w:val="0"/>
        </w:rPr>
        <w:t xml:space="preserve">9) ROLES WE HELP FILL</w:t>
      </w:r>
    </w:p>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ifeh4cy0xx30" w:id="4062"/>
      <w:bookmarkEnd w:id="4062"/>
      <w:r w:rsidDel="00000000" w:rsidR="00000000" w:rsidRPr="00000000">
        <w:rPr>
          <w:b w:val="1"/>
          <w:bCs w:val="1"/>
          <w:sz w:val="34"/>
          <w:szCs w:val="34"/>
          <w:rtl w:val="0"/>
        </w:rPr>
        <w:t xml:space="preserve">Section Heading</w:t>
      </w:r>
    </w:p>
    <w:p w:rsidR="00000000" w:rsidDel="00000000" w:rsidP="00000000" w:rsidRDefault="00000000" w:rsidRPr="00000000" w14:paraId="00002EFF">
      <w:pPr>
        <w:spacing w:after="240" w:before="240" w:lineRule="auto"/>
        <w:rPr>
          <w:b w:val="1"/>
          <w:bCs w:val="1"/>
        </w:rPr>
      </w:pPr>
      <w:r w:rsidDel="00000000" w:rsidR="00000000" w:rsidRPr="00000000">
        <w:rPr>
          <w:b w:val="1"/>
          <w:bCs w:val="1"/>
          <w:rtl w:val="0"/>
        </w:rPr>
        <w:t xml:space="preserve">Culinary Arts Roles We Help Employers Hire</w:t>
      </w:r>
    </w:p>
    <w:p w:rsidR="00000000" w:rsidDel="00000000" w:rsidP="00000000" w:rsidRDefault="00000000" w:rsidRPr="00000000" w14:paraId="00002F00">
      <w:pPr>
        <w:spacing w:after="240" w:before="240" w:lineRule="auto"/>
        <w:rPr/>
      </w:pPr>
      <w:r w:rsidDel="00000000" w:rsidR="00000000" w:rsidRPr="00000000">
        <w:rPr>
          <w:rtl w:val="0"/>
        </w:rPr>
        <w:t xml:space="preserve">NAYA Staffing supports recruitment across a wide range of culinary arts roles depending on the employer’s service model, kitchen structure, and hospitality priorities.</w:t>
      </w:r>
    </w:p>
    <w:p w:rsidR="00000000" w:rsidDel="00000000" w:rsidP="00000000" w:rsidRDefault="00000000" w:rsidRPr="00000000" w14:paraId="00002F01">
      <w:pPr>
        <w:pStyle w:val="Heading3"/>
        <w:keepNext w:val="0"/>
        <w:keepLines w:val="0"/>
        <w:spacing w:before="280" w:lineRule="auto"/>
        <w:rPr>
          <w:b w:val="1"/>
          <w:bCs w:val="1"/>
          <w:color w:val="000000"/>
          <w:sz w:val="26"/>
          <w:szCs w:val="26"/>
        </w:rPr>
      </w:pPr>
      <w:bookmarkStart w:colFirst="0" w:colLast="0" w:name="_fzsy40o0dpn2" w:id="4063"/>
      <w:bookmarkEnd w:id="4063"/>
      <w:r w:rsidDel="00000000" w:rsidR="00000000" w:rsidRPr="00000000">
        <w:rPr>
          <w:b w:val="1"/>
          <w:bCs w:val="1"/>
          <w:color w:val="000000"/>
          <w:sz w:val="26"/>
          <w:szCs w:val="26"/>
          <w:rtl w:val="0"/>
        </w:rPr>
        <w:t xml:space="preserve">Kitchen &amp; Food-Service Roles</w:t>
      </w:r>
    </w:p>
    <w:p w:rsidR="00000000" w:rsidDel="00000000" w:rsidP="00000000" w:rsidRDefault="00000000" w:rsidRPr="00000000" w14:paraId="00002F02">
      <w:pPr>
        <w:numPr>
          <w:ilvl w:val="0"/>
          <w:numId w:val="1692"/>
        </w:numPr>
        <w:spacing w:after="0" w:afterAutospacing="0" w:before="240" w:lineRule="auto"/>
        <w:ind w:left="720" w:hanging="360"/>
      </w:pPr>
      <w:r w:rsidDel="00000000" w:rsidR="00000000" w:rsidRPr="00000000">
        <w:rPr>
          <w:rtl w:val="0"/>
        </w:rPr>
        <w:t xml:space="preserve">Chefs</w:t>
      </w:r>
    </w:p>
    <w:p w:rsidR="00000000" w:rsidDel="00000000" w:rsidP="00000000" w:rsidRDefault="00000000" w:rsidRPr="00000000" w14:paraId="00002F03">
      <w:pPr>
        <w:numPr>
          <w:ilvl w:val="0"/>
          <w:numId w:val="1692"/>
        </w:numPr>
        <w:spacing w:after="0" w:afterAutospacing="0" w:before="0" w:beforeAutospacing="0" w:lineRule="auto"/>
        <w:ind w:left="720" w:hanging="360"/>
      </w:pPr>
      <w:r w:rsidDel="00000000" w:rsidR="00000000" w:rsidRPr="00000000">
        <w:rPr>
          <w:rtl w:val="0"/>
        </w:rPr>
        <w:t xml:space="preserve">Line Cooks</w:t>
      </w:r>
    </w:p>
    <w:p w:rsidR="00000000" w:rsidDel="00000000" w:rsidP="00000000" w:rsidRDefault="00000000" w:rsidRPr="00000000" w14:paraId="00002F04">
      <w:pPr>
        <w:numPr>
          <w:ilvl w:val="0"/>
          <w:numId w:val="1692"/>
        </w:numPr>
        <w:spacing w:after="0" w:afterAutospacing="0" w:before="0" w:beforeAutospacing="0" w:lineRule="auto"/>
        <w:ind w:left="720" w:hanging="360"/>
      </w:pPr>
      <w:r w:rsidDel="00000000" w:rsidR="00000000" w:rsidRPr="00000000">
        <w:rPr>
          <w:rtl w:val="0"/>
        </w:rPr>
        <w:t xml:space="preserve">Prep Staff</w:t>
      </w:r>
    </w:p>
    <w:p w:rsidR="00000000" w:rsidDel="00000000" w:rsidP="00000000" w:rsidRDefault="00000000" w:rsidRPr="00000000" w14:paraId="00002F05">
      <w:pPr>
        <w:numPr>
          <w:ilvl w:val="0"/>
          <w:numId w:val="1692"/>
        </w:numPr>
        <w:spacing w:after="0" w:afterAutospacing="0" w:before="0" w:beforeAutospacing="0" w:lineRule="auto"/>
        <w:ind w:left="720" w:hanging="360"/>
      </w:pPr>
      <w:r w:rsidDel="00000000" w:rsidR="00000000" w:rsidRPr="00000000">
        <w:rPr>
          <w:rtl w:val="0"/>
        </w:rPr>
        <w:t xml:space="preserve">Kitchen Support Roles</w:t>
      </w:r>
    </w:p>
    <w:p w:rsidR="00000000" w:rsidDel="00000000" w:rsidP="00000000" w:rsidRDefault="00000000" w:rsidRPr="00000000" w14:paraId="00002F06">
      <w:pPr>
        <w:numPr>
          <w:ilvl w:val="0"/>
          <w:numId w:val="1692"/>
        </w:numPr>
        <w:spacing w:after="240" w:before="0" w:beforeAutospacing="0" w:lineRule="auto"/>
        <w:ind w:left="720" w:hanging="360"/>
      </w:pPr>
      <w:r w:rsidDel="00000000" w:rsidR="00000000" w:rsidRPr="00000000">
        <w:rPr>
          <w:rtl w:val="0"/>
        </w:rPr>
        <w:t xml:space="preserve">Back-of-House Team Members</w:t>
      </w:r>
    </w:p>
    <w:p w:rsidR="00000000" w:rsidDel="00000000" w:rsidP="00000000" w:rsidRDefault="00000000" w:rsidRPr="00000000" w14:paraId="00002F07">
      <w:pPr>
        <w:pStyle w:val="Heading3"/>
        <w:keepNext w:val="0"/>
        <w:keepLines w:val="0"/>
        <w:spacing w:before="280" w:lineRule="auto"/>
        <w:rPr>
          <w:b w:val="1"/>
          <w:bCs w:val="1"/>
          <w:color w:val="000000"/>
          <w:sz w:val="26"/>
          <w:szCs w:val="26"/>
        </w:rPr>
      </w:pPr>
      <w:bookmarkStart w:colFirst="0" w:colLast="0" w:name="_sck39kkee6wu" w:id="4064"/>
      <w:bookmarkEnd w:id="4064"/>
      <w:r w:rsidDel="00000000" w:rsidR="00000000" w:rsidRPr="00000000">
        <w:rPr>
          <w:b w:val="1"/>
          <w:bCs w:val="1"/>
          <w:color w:val="000000"/>
          <w:sz w:val="26"/>
          <w:szCs w:val="26"/>
          <w:rtl w:val="0"/>
        </w:rPr>
        <w:t xml:space="preserve">Leadership &amp; Supervision Roles</w:t>
      </w:r>
    </w:p>
    <w:p w:rsidR="00000000" w:rsidDel="00000000" w:rsidP="00000000" w:rsidRDefault="00000000" w:rsidRPr="00000000" w14:paraId="00002F08">
      <w:pPr>
        <w:numPr>
          <w:ilvl w:val="0"/>
          <w:numId w:val="592"/>
        </w:numPr>
        <w:spacing w:after="0" w:afterAutospacing="0" w:before="240" w:lineRule="auto"/>
        <w:ind w:left="720" w:hanging="360"/>
      </w:pPr>
      <w:r w:rsidDel="00000000" w:rsidR="00000000" w:rsidRPr="00000000">
        <w:rPr>
          <w:rtl w:val="0"/>
        </w:rPr>
        <w:t xml:space="preserve">Head Chefs</w:t>
      </w:r>
    </w:p>
    <w:p w:rsidR="00000000" w:rsidDel="00000000" w:rsidP="00000000" w:rsidRDefault="00000000" w:rsidRPr="00000000" w14:paraId="00002F09">
      <w:pPr>
        <w:numPr>
          <w:ilvl w:val="0"/>
          <w:numId w:val="592"/>
        </w:numPr>
        <w:spacing w:after="0" w:afterAutospacing="0" w:before="0" w:beforeAutospacing="0" w:lineRule="auto"/>
        <w:ind w:left="720" w:hanging="360"/>
      </w:pPr>
      <w:r w:rsidDel="00000000" w:rsidR="00000000" w:rsidRPr="00000000">
        <w:rPr>
          <w:rtl w:val="0"/>
        </w:rPr>
        <w:t xml:space="preserve">Sous Chefs</w:t>
      </w:r>
    </w:p>
    <w:p w:rsidR="00000000" w:rsidDel="00000000" w:rsidP="00000000" w:rsidRDefault="00000000" w:rsidRPr="00000000" w14:paraId="00002F0A">
      <w:pPr>
        <w:numPr>
          <w:ilvl w:val="0"/>
          <w:numId w:val="592"/>
        </w:numPr>
        <w:spacing w:after="0" w:afterAutospacing="0" w:before="0" w:beforeAutospacing="0" w:lineRule="auto"/>
        <w:ind w:left="720" w:hanging="360"/>
      </w:pPr>
      <w:r w:rsidDel="00000000" w:rsidR="00000000" w:rsidRPr="00000000">
        <w:rPr>
          <w:rtl w:val="0"/>
        </w:rPr>
        <w:t xml:space="preserve">Kitchen Supervisors</w:t>
      </w:r>
    </w:p>
    <w:p w:rsidR="00000000" w:rsidDel="00000000" w:rsidP="00000000" w:rsidRDefault="00000000" w:rsidRPr="00000000" w14:paraId="00002F0B">
      <w:pPr>
        <w:numPr>
          <w:ilvl w:val="0"/>
          <w:numId w:val="592"/>
        </w:numPr>
        <w:spacing w:after="0" w:afterAutospacing="0" w:before="0" w:beforeAutospacing="0" w:lineRule="auto"/>
        <w:ind w:left="720" w:hanging="360"/>
      </w:pPr>
      <w:r w:rsidDel="00000000" w:rsidR="00000000" w:rsidRPr="00000000">
        <w:rPr>
          <w:rtl w:val="0"/>
        </w:rPr>
        <w:t xml:space="preserve">Culinary Team Leads</w:t>
      </w:r>
    </w:p>
    <w:p w:rsidR="00000000" w:rsidDel="00000000" w:rsidP="00000000" w:rsidRDefault="00000000" w:rsidRPr="00000000" w14:paraId="00002F0C">
      <w:pPr>
        <w:numPr>
          <w:ilvl w:val="0"/>
          <w:numId w:val="592"/>
        </w:numPr>
        <w:spacing w:after="240" w:before="0" w:beforeAutospacing="0" w:lineRule="auto"/>
        <w:ind w:left="720" w:hanging="360"/>
      </w:pPr>
      <w:r w:rsidDel="00000000" w:rsidR="00000000" w:rsidRPr="00000000">
        <w:rPr>
          <w:rtl w:val="0"/>
        </w:rPr>
        <w:t xml:space="preserve">Food-Service Operations Leaders</w:t>
      </w:r>
    </w:p>
    <w:p w:rsidR="00000000" w:rsidDel="00000000" w:rsidP="00000000" w:rsidRDefault="00000000" w:rsidRPr="00000000" w14:paraId="00002F0D">
      <w:pPr>
        <w:pStyle w:val="Heading3"/>
        <w:keepNext w:val="0"/>
        <w:keepLines w:val="0"/>
        <w:spacing w:before="280" w:lineRule="auto"/>
        <w:rPr>
          <w:b w:val="1"/>
          <w:bCs w:val="1"/>
          <w:color w:val="000000"/>
          <w:sz w:val="26"/>
          <w:szCs w:val="26"/>
        </w:rPr>
      </w:pPr>
      <w:bookmarkStart w:colFirst="0" w:colLast="0" w:name="_4fnrwc12sgpc" w:id="4065"/>
      <w:bookmarkEnd w:id="4065"/>
      <w:r w:rsidDel="00000000" w:rsidR="00000000" w:rsidRPr="00000000">
        <w:rPr>
          <w:b w:val="1"/>
          <w:bCs w:val="1"/>
          <w:color w:val="000000"/>
          <w:sz w:val="26"/>
          <w:szCs w:val="26"/>
          <w:rtl w:val="0"/>
        </w:rPr>
        <w:t xml:space="preserve">Execution &amp; Service Roles</w:t>
      </w:r>
    </w:p>
    <w:p w:rsidR="00000000" w:rsidDel="00000000" w:rsidP="00000000" w:rsidRDefault="00000000" w:rsidRPr="00000000" w14:paraId="00002F0E">
      <w:pPr>
        <w:numPr>
          <w:ilvl w:val="0"/>
          <w:numId w:val="1038"/>
        </w:numPr>
        <w:spacing w:after="0" w:afterAutospacing="0" w:before="240" w:lineRule="auto"/>
        <w:ind w:left="720" w:hanging="360"/>
      </w:pPr>
      <w:r w:rsidDel="00000000" w:rsidR="00000000" w:rsidRPr="00000000">
        <w:rPr>
          <w:rtl w:val="0"/>
        </w:rPr>
        <w:t xml:space="preserve">Banquet Culinary Staff</w:t>
      </w:r>
    </w:p>
    <w:p w:rsidR="00000000" w:rsidDel="00000000" w:rsidP="00000000" w:rsidRDefault="00000000" w:rsidRPr="00000000" w14:paraId="00002F0F">
      <w:pPr>
        <w:numPr>
          <w:ilvl w:val="0"/>
          <w:numId w:val="1038"/>
        </w:numPr>
        <w:spacing w:after="0" w:afterAutospacing="0" w:before="0" w:beforeAutospacing="0" w:lineRule="auto"/>
        <w:ind w:left="720" w:hanging="360"/>
      </w:pPr>
      <w:r w:rsidDel="00000000" w:rsidR="00000000" w:rsidRPr="00000000">
        <w:rPr>
          <w:rtl w:val="0"/>
        </w:rPr>
        <w:t xml:space="preserve">Event Kitchen Roles</w:t>
      </w:r>
    </w:p>
    <w:p w:rsidR="00000000" w:rsidDel="00000000" w:rsidP="00000000" w:rsidRDefault="00000000" w:rsidRPr="00000000" w14:paraId="00002F10">
      <w:pPr>
        <w:numPr>
          <w:ilvl w:val="0"/>
          <w:numId w:val="1038"/>
        </w:numPr>
        <w:spacing w:after="0" w:afterAutospacing="0" w:before="0" w:beforeAutospacing="0" w:lineRule="auto"/>
        <w:ind w:left="720" w:hanging="360"/>
      </w:pPr>
      <w:r w:rsidDel="00000000" w:rsidR="00000000" w:rsidRPr="00000000">
        <w:rPr>
          <w:rtl w:val="0"/>
        </w:rPr>
        <w:t xml:space="preserve">Service Preparation Teams</w:t>
      </w:r>
    </w:p>
    <w:p w:rsidR="00000000" w:rsidDel="00000000" w:rsidP="00000000" w:rsidRDefault="00000000" w:rsidRPr="00000000" w14:paraId="00002F11">
      <w:pPr>
        <w:numPr>
          <w:ilvl w:val="0"/>
          <w:numId w:val="1038"/>
        </w:numPr>
        <w:spacing w:after="0" w:afterAutospacing="0" w:before="0" w:beforeAutospacing="0" w:lineRule="auto"/>
        <w:ind w:left="720" w:hanging="360"/>
      </w:pPr>
      <w:r w:rsidDel="00000000" w:rsidR="00000000" w:rsidRPr="00000000">
        <w:rPr>
          <w:rtl w:val="0"/>
        </w:rPr>
        <w:t xml:space="preserve">Menu Execution Support Roles</w:t>
      </w:r>
    </w:p>
    <w:p w:rsidR="00000000" w:rsidDel="00000000" w:rsidP="00000000" w:rsidRDefault="00000000" w:rsidRPr="00000000" w14:paraId="00002F12">
      <w:pPr>
        <w:numPr>
          <w:ilvl w:val="0"/>
          <w:numId w:val="1038"/>
        </w:numPr>
        <w:spacing w:after="240" w:before="0" w:beforeAutospacing="0" w:lineRule="auto"/>
        <w:ind w:left="720" w:hanging="360"/>
      </w:pPr>
      <w:r w:rsidDel="00000000" w:rsidR="00000000" w:rsidRPr="00000000">
        <w:rPr>
          <w:rtl w:val="0"/>
        </w:rPr>
        <w:t xml:space="preserve">Quality-Focused Kitchen Staff</w:t>
      </w:r>
    </w:p>
    <w:p w:rsidR="00000000" w:rsidDel="00000000" w:rsidP="00000000" w:rsidRDefault="00000000" w:rsidRPr="00000000" w14:paraId="00002F13">
      <w:pPr>
        <w:pStyle w:val="Heading3"/>
        <w:keepNext w:val="0"/>
        <w:keepLines w:val="0"/>
        <w:spacing w:before="280" w:lineRule="auto"/>
        <w:rPr>
          <w:b w:val="1"/>
          <w:bCs w:val="1"/>
          <w:color w:val="000000"/>
          <w:sz w:val="26"/>
          <w:szCs w:val="26"/>
        </w:rPr>
      </w:pPr>
      <w:bookmarkStart w:colFirst="0" w:colLast="0" w:name="_kfgxlqe89w7g" w:id="4066"/>
      <w:bookmarkEnd w:id="406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2F14">
      <w:pPr>
        <w:numPr>
          <w:ilvl w:val="0"/>
          <w:numId w:val="88"/>
        </w:numPr>
        <w:spacing w:after="0" w:afterAutospacing="0" w:before="240" w:lineRule="auto"/>
        <w:ind w:left="720" w:hanging="360"/>
      </w:pPr>
      <w:r w:rsidDel="00000000" w:rsidR="00000000" w:rsidRPr="00000000">
        <w:rPr>
          <w:rtl w:val="0"/>
        </w:rPr>
        <w:t xml:space="preserve">Senior Culinary Staff</w:t>
      </w:r>
    </w:p>
    <w:p w:rsidR="00000000" w:rsidDel="00000000" w:rsidP="00000000" w:rsidRDefault="00000000" w:rsidRPr="00000000" w14:paraId="00002F15">
      <w:pPr>
        <w:numPr>
          <w:ilvl w:val="0"/>
          <w:numId w:val="88"/>
        </w:numPr>
        <w:spacing w:after="0" w:afterAutospacing="0" w:before="0" w:beforeAutospacing="0" w:lineRule="auto"/>
        <w:ind w:left="720" w:hanging="360"/>
      </w:pPr>
      <w:r w:rsidDel="00000000" w:rsidR="00000000" w:rsidRPr="00000000">
        <w:rPr>
          <w:rtl w:val="0"/>
        </w:rPr>
        <w:t xml:space="preserve">Multi-role Kitchen Build-Out Staff</w:t>
      </w:r>
    </w:p>
    <w:p w:rsidR="00000000" w:rsidDel="00000000" w:rsidP="00000000" w:rsidRDefault="00000000" w:rsidRPr="00000000" w14:paraId="00002F16">
      <w:pPr>
        <w:numPr>
          <w:ilvl w:val="0"/>
          <w:numId w:val="88"/>
        </w:numPr>
        <w:spacing w:after="0" w:afterAutospacing="0" w:before="0" w:beforeAutospacing="0" w:lineRule="auto"/>
        <w:ind w:left="720" w:hanging="360"/>
      </w:pPr>
      <w:r w:rsidDel="00000000" w:rsidR="00000000" w:rsidRPr="00000000">
        <w:rPr>
          <w:rtl w:val="0"/>
        </w:rPr>
        <w:t xml:space="preserve">Seasonal Culinary Expansion Roles</w:t>
      </w:r>
    </w:p>
    <w:p w:rsidR="00000000" w:rsidDel="00000000" w:rsidP="00000000" w:rsidRDefault="00000000" w:rsidRPr="00000000" w14:paraId="00002F17">
      <w:pPr>
        <w:numPr>
          <w:ilvl w:val="0"/>
          <w:numId w:val="88"/>
        </w:numPr>
        <w:spacing w:after="0" w:afterAutospacing="0" w:before="0" w:beforeAutospacing="0" w:lineRule="auto"/>
        <w:ind w:left="720" w:hanging="360"/>
      </w:pPr>
      <w:r w:rsidDel="00000000" w:rsidR="00000000" w:rsidRPr="00000000">
        <w:rPr>
          <w:rtl w:val="0"/>
        </w:rPr>
        <w:t xml:space="preserve">Venue-Specific Kitchen Roles</w:t>
      </w:r>
    </w:p>
    <w:p w:rsidR="00000000" w:rsidDel="00000000" w:rsidP="00000000" w:rsidRDefault="00000000" w:rsidRPr="00000000" w14:paraId="00002F18">
      <w:pPr>
        <w:numPr>
          <w:ilvl w:val="0"/>
          <w:numId w:val="88"/>
        </w:numPr>
        <w:spacing w:after="240" w:before="0" w:beforeAutospacing="0" w:lineRule="auto"/>
        <w:ind w:left="720" w:hanging="360"/>
      </w:pPr>
      <w:r w:rsidDel="00000000" w:rsidR="00000000" w:rsidRPr="00000000">
        <w:rPr>
          <w:rtl w:val="0"/>
        </w:rPr>
        <w:t xml:space="preserve">High-Volume Service Support Staff</w:t>
      </w:r>
    </w:p>
    <w:p w:rsidR="00000000" w:rsidDel="00000000" w:rsidP="00000000" w:rsidRDefault="00000000" w:rsidRPr="00000000" w14:paraId="00002F19">
      <w:pPr>
        <w:pStyle w:val="Heading2"/>
        <w:keepNext w:val="0"/>
        <w:keepLines w:val="0"/>
        <w:spacing w:after="80" w:lineRule="auto"/>
        <w:rPr>
          <w:b w:val="1"/>
          <w:bCs w:val="1"/>
          <w:sz w:val="34"/>
          <w:szCs w:val="34"/>
        </w:rPr>
      </w:pPr>
      <w:bookmarkStart w:colFirst="0" w:colLast="0" w:name="_gzaookx9wlha" w:id="4067"/>
      <w:bookmarkEnd w:id="4067"/>
      <w:r w:rsidDel="00000000" w:rsidR="00000000" w:rsidRPr="00000000">
        <w:rPr>
          <w:b w:val="1"/>
          <w:bCs w:val="1"/>
          <w:sz w:val="34"/>
          <w:szCs w:val="34"/>
          <w:rtl w:val="0"/>
        </w:rPr>
        <w:t xml:space="preserve">Developer Note</w:t>
      </w:r>
    </w:p>
    <w:p w:rsidR="00000000" w:rsidDel="00000000" w:rsidP="00000000" w:rsidRDefault="00000000" w:rsidRPr="00000000" w14:paraId="00002F1A">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2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C">
      <w:pPr>
        <w:pStyle w:val="Heading1"/>
        <w:keepNext w:val="0"/>
        <w:keepLines w:val="0"/>
        <w:spacing w:before="480" w:lineRule="auto"/>
        <w:rPr>
          <w:b w:val="1"/>
          <w:bCs w:val="1"/>
          <w:sz w:val="46"/>
          <w:szCs w:val="46"/>
        </w:rPr>
      </w:pPr>
      <w:bookmarkStart w:colFirst="0" w:colLast="0" w:name="_w3hsm3w4voc4" w:id="4068"/>
      <w:bookmarkEnd w:id="4068"/>
      <w:r w:rsidDel="00000000" w:rsidR="00000000" w:rsidRPr="00000000">
        <w:rPr>
          <w:b w:val="1"/>
          <w:bCs w:val="1"/>
          <w:sz w:val="46"/>
          <w:szCs w:val="46"/>
          <w:rtl w:val="0"/>
        </w:rPr>
        <w:t xml:space="preserve">10) HIRING CHALLENGES IN CULINARY ARTS</w:t>
      </w:r>
    </w:p>
    <w:p w:rsidR="00000000" w:rsidDel="00000000" w:rsidP="00000000" w:rsidRDefault="00000000" w:rsidRPr="00000000" w14:paraId="00002F1D">
      <w:pPr>
        <w:pStyle w:val="Heading2"/>
        <w:keepNext w:val="0"/>
        <w:keepLines w:val="0"/>
        <w:spacing w:after="80" w:lineRule="auto"/>
        <w:rPr>
          <w:b w:val="1"/>
          <w:bCs w:val="1"/>
          <w:sz w:val="34"/>
          <w:szCs w:val="34"/>
        </w:rPr>
      </w:pPr>
      <w:bookmarkStart w:colFirst="0" w:colLast="0" w:name="_dfnbxfen8a17" w:id="4069"/>
      <w:bookmarkEnd w:id="4069"/>
      <w:r w:rsidDel="00000000" w:rsidR="00000000" w:rsidRPr="00000000">
        <w:rPr>
          <w:b w:val="1"/>
          <w:bCs w:val="1"/>
          <w:sz w:val="34"/>
          <w:szCs w:val="34"/>
          <w:rtl w:val="0"/>
        </w:rPr>
        <w:t xml:space="preserve">Section Heading</w:t>
      </w:r>
    </w:p>
    <w:p w:rsidR="00000000" w:rsidDel="00000000" w:rsidP="00000000" w:rsidRDefault="00000000" w:rsidRPr="00000000" w14:paraId="00002F1E">
      <w:pPr>
        <w:spacing w:after="240" w:before="240" w:lineRule="auto"/>
        <w:rPr>
          <w:b w:val="1"/>
          <w:bCs w:val="1"/>
        </w:rPr>
      </w:pPr>
      <w:r w:rsidDel="00000000" w:rsidR="00000000" w:rsidRPr="00000000">
        <w:rPr>
          <w:b w:val="1"/>
          <w:bCs w:val="1"/>
          <w:rtl w:val="0"/>
        </w:rPr>
        <w:t xml:space="preserve">Common Hiring Challenges in Culinary Arts</w:t>
      </w:r>
    </w:p>
    <w:p w:rsidR="00000000" w:rsidDel="00000000" w:rsidP="00000000" w:rsidRDefault="00000000" w:rsidRPr="00000000" w14:paraId="00002F1F">
      <w:pPr>
        <w:spacing w:after="240" w:before="240" w:lineRule="auto"/>
        <w:rPr/>
      </w:pPr>
      <w:r w:rsidDel="00000000" w:rsidR="00000000" w:rsidRPr="00000000">
        <w:rPr>
          <w:rtl w:val="0"/>
        </w:rPr>
        <w:t xml:space="preserve">Hospitality employers often face culinary recruitment conditions that require more real-world service fit and stronger execution alignment than general business hiring.</w:t>
      </w:r>
    </w:p>
    <w:p w:rsidR="00000000" w:rsidDel="00000000" w:rsidP="00000000" w:rsidRDefault="00000000" w:rsidRPr="00000000" w14:paraId="00002F20">
      <w:pPr>
        <w:pStyle w:val="Heading3"/>
        <w:keepNext w:val="0"/>
        <w:keepLines w:val="0"/>
        <w:spacing w:before="280" w:lineRule="auto"/>
        <w:rPr>
          <w:b w:val="1"/>
          <w:bCs w:val="1"/>
          <w:color w:val="000000"/>
          <w:sz w:val="26"/>
          <w:szCs w:val="26"/>
        </w:rPr>
      </w:pPr>
      <w:bookmarkStart w:colFirst="0" w:colLast="0" w:name="_x16tgz5u8rz5" w:id="4070"/>
      <w:bookmarkEnd w:id="4070"/>
      <w:r w:rsidDel="00000000" w:rsidR="00000000" w:rsidRPr="00000000">
        <w:rPr>
          <w:b w:val="1"/>
          <w:bCs w:val="1"/>
          <w:color w:val="000000"/>
          <w:sz w:val="26"/>
          <w:szCs w:val="26"/>
          <w:rtl w:val="0"/>
        </w:rPr>
        <w:t xml:space="preserve">Challenge 1</w:t>
      </w:r>
    </w:p>
    <w:p w:rsidR="00000000" w:rsidDel="00000000" w:rsidP="00000000" w:rsidRDefault="00000000" w:rsidRPr="00000000" w14:paraId="00002F21">
      <w:pPr>
        <w:spacing w:after="240" w:before="240" w:lineRule="auto"/>
        <w:rPr/>
      </w:pPr>
      <w:r w:rsidDel="00000000" w:rsidR="00000000" w:rsidRPr="00000000">
        <w:rPr>
          <w:b w:val="1"/>
          <w:bCs w:val="1"/>
          <w:rtl w:val="0"/>
        </w:rPr>
        <w:t xml:space="preserve">Kitchen Roles Depend on Speed and Consistency</w:t>
        <w:br w:type="textWrapping"/>
      </w:r>
      <w:r w:rsidDel="00000000" w:rsidR="00000000" w:rsidRPr="00000000">
        <w:rPr>
          <w:rtl w:val="0"/>
        </w:rPr>
        <w:t xml:space="preserve"> Candidates often need to deliver quality under real-time operational pressure.</w:t>
      </w:r>
    </w:p>
    <w:p w:rsidR="00000000" w:rsidDel="00000000" w:rsidP="00000000" w:rsidRDefault="00000000" w:rsidRPr="00000000" w14:paraId="00002F22">
      <w:pPr>
        <w:pStyle w:val="Heading3"/>
        <w:keepNext w:val="0"/>
        <w:keepLines w:val="0"/>
        <w:spacing w:before="280" w:lineRule="auto"/>
        <w:rPr>
          <w:b w:val="1"/>
          <w:bCs w:val="1"/>
          <w:color w:val="000000"/>
          <w:sz w:val="26"/>
          <w:szCs w:val="26"/>
        </w:rPr>
      </w:pPr>
      <w:bookmarkStart w:colFirst="0" w:colLast="0" w:name="_5jynmo4z34ud" w:id="4071"/>
      <w:bookmarkEnd w:id="4071"/>
      <w:r w:rsidDel="00000000" w:rsidR="00000000" w:rsidRPr="00000000">
        <w:rPr>
          <w:b w:val="1"/>
          <w:bCs w:val="1"/>
          <w:color w:val="000000"/>
          <w:sz w:val="26"/>
          <w:szCs w:val="26"/>
          <w:rtl w:val="0"/>
        </w:rPr>
        <w:t xml:space="preserve">Challenge 2</w:t>
      </w:r>
    </w:p>
    <w:p w:rsidR="00000000" w:rsidDel="00000000" w:rsidP="00000000" w:rsidRDefault="00000000" w:rsidRPr="00000000" w14:paraId="00002F23">
      <w:pPr>
        <w:spacing w:after="240" w:before="240" w:lineRule="auto"/>
        <w:rPr/>
      </w:pPr>
      <w:r w:rsidDel="00000000" w:rsidR="00000000" w:rsidRPr="00000000">
        <w:rPr>
          <w:b w:val="1"/>
          <w:bCs w:val="1"/>
          <w:rtl w:val="0"/>
        </w:rPr>
        <w:t xml:space="preserve">The Same Title Can Mean Different Kitchen Realities</w:t>
        <w:br w:type="textWrapping"/>
      </w:r>
      <w:r w:rsidDel="00000000" w:rsidR="00000000" w:rsidRPr="00000000">
        <w:rPr>
          <w:rtl w:val="0"/>
        </w:rPr>
        <w:t xml:space="preserve"> A chef or culinary role may vary significantly depending on menu, volume, venue, and service style.</w:t>
      </w:r>
    </w:p>
    <w:p w:rsidR="00000000" w:rsidDel="00000000" w:rsidP="00000000" w:rsidRDefault="00000000" w:rsidRPr="00000000" w14:paraId="00002F24">
      <w:pPr>
        <w:pStyle w:val="Heading3"/>
        <w:keepNext w:val="0"/>
        <w:keepLines w:val="0"/>
        <w:spacing w:before="280" w:lineRule="auto"/>
        <w:rPr>
          <w:b w:val="1"/>
          <w:bCs w:val="1"/>
          <w:color w:val="000000"/>
          <w:sz w:val="26"/>
          <w:szCs w:val="26"/>
        </w:rPr>
      </w:pPr>
      <w:bookmarkStart w:colFirst="0" w:colLast="0" w:name="_38c3gudsyb9c" w:id="4072"/>
      <w:bookmarkEnd w:id="4072"/>
      <w:r w:rsidDel="00000000" w:rsidR="00000000" w:rsidRPr="00000000">
        <w:rPr>
          <w:b w:val="1"/>
          <w:bCs w:val="1"/>
          <w:color w:val="000000"/>
          <w:sz w:val="26"/>
          <w:szCs w:val="26"/>
          <w:rtl w:val="0"/>
        </w:rPr>
        <w:t xml:space="preserve">Challenge 3</w:t>
      </w:r>
    </w:p>
    <w:p w:rsidR="00000000" w:rsidDel="00000000" w:rsidP="00000000" w:rsidRDefault="00000000" w:rsidRPr="00000000" w14:paraId="00002F25">
      <w:pPr>
        <w:spacing w:after="240" w:before="240" w:lineRule="auto"/>
        <w:rPr/>
      </w:pPr>
      <w:r w:rsidDel="00000000" w:rsidR="00000000" w:rsidRPr="00000000">
        <w:rPr>
          <w:b w:val="1"/>
          <w:bCs w:val="1"/>
          <w:rtl w:val="0"/>
        </w:rPr>
        <w:t xml:space="preserve">Weak-Fit Hires Can Affect Service and Team Morale Quickly</w:t>
        <w:br w:type="textWrapping"/>
      </w:r>
      <w:r w:rsidDel="00000000" w:rsidR="00000000" w:rsidRPr="00000000">
        <w:rPr>
          <w:rtl w:val="0"/>
        </w:rPr>
        <w:t xml:space="preserve"> Poor-fit culinary hires may influence food quality, timing, stress levels, and team coordination.</w:t>
      </w:r>
    </w:p>
    <w:p w:rsidR="00000000" w:rsidDel="00000000" w:rsidP="00000000" w:rsidRDefault="00000000" w:rsidRPr="00000000" w14:paraId="00002F26">
      <w:pPr>
        <w:pStyle w:val="Heading3"/>
        <w:keepNext w:val="0"/>
        <w:keepLines w:val="0"/>
        <w:spacing w:before="280" w:lineRule="auto"/>
        <w:rPr>
          <w:b w:val="1"/>
          <w:bCs w:val="1"/>
          <w:color w:val="000000"/>
          <w:sz w:val="26"/>
          <w:szCs w:val="26"/>
        </w:rPr>
      </w:pPr>
      <w:bookmarkStart w:colFirst="0" w:colLast="0" w:name="_pu17bys0f6on" w:id="4073"/>
      <w:bookmarkEnd w:id="4073"/>
      <w:r w:rsidDel="00000000" w:rsidR="00000000" w:rsidRPr="00000000">
        <w:rPr>
          <w:b w:val="1"/>
          <w:bCs w:val="1"/>
          <w:color w:val="000000"/>
          <w:sz w:val="26"/>
          <w:szCs w:val="26"/>
          <w:rtl w:val="0"/>
        </w:rPr>
        <w:t xml:space="preserve">Challenge 4</w:t>
      </w:r>
    </w:p>
    <w:p w:rsidR="00000000" w:rsidDel="00000000" w:rsidP="00000000" w:rsidRDefault="00000000" w:rsidRPr="00000000" w14:paraId="00002F27">
      <w:pPr>
        <w:spacing w:after="240" w:before="240" w:lineRule="auto"/>
        <w:rPr/>
      </w:pPr>
      <w:r w:rsidDel="00000000" w:rsidR="00000000" w:rsidRPr="00000000">
        <w:rPr>
          <w:b w:val="1"/>
          <w:bCs w:val="1"/>
          <w:rtl w:val="0"/>
        </w:rPr>
        <w:t xml:space="preserve">Relevant Talent Can Be Harder to Replace Quickly</w:t>
        <w:br w:type="textWrapping"/>
      </w:r>
      <w:r w:rsidDel="00000000" w:rsidR="00000000" w:rsidRPr="00000000">
        <w:rPr>
          <w:rtl w:val="0"/>
        </w:rPr>
        <w:t xml:space="preserve"> Strong kitchen hires often require better targeting and stronger environment alignment.</w:t>
      </w:r>
    </w:p>
    <w:p w:rsidR="00000000" w:rsidDel="00000000" w:rsidP="00000000" w:rsidRDefault="00000000" w:rsidRPr="00000000" w14:paraId="00002F28">
      <w:pPr>
        <w:pStyle w:val="Heading3"/>
        <w:keepNext w:val="0"/>
        <w:keepLines w:val="0"/>
        <w:spacing w:before="280" w:lineRule="auto"/>
        <w:rPr>
          <w:b w:val="1"/>
          <w:bCs w:val="1"/>
          <w:color w:val="000000"/>
          <w:sz w:val="26"/>
          <w:szCs w:val="26"/>
        </w:rPr>
      </w:pPr>
      <w:bookmarkStart w:colFirst="0" w:colLast="0" w:name="_6enwbxeyktet" w:id="4074"/>
      <w:bookmarkEnd w:id="4074"/>
      <w:r w:rsidDel="00000000" w:rsidR="00000000" w:rsidRPr="00000000">
        <w:rPr>
          <w:b w:val="1"/>
          <w:bCs w:val="1"/>
          <w:color w:val="000000"/>
          <w:sz w:val="26"/>
          <w:szCs w:val="26"/>
          <w:rtl w:val="0"/>
        </w:rPr>
        <w:t xml:space="preserve">Challenge 5</w:t>
      </w:r>
    </w:p>
    <w:p w:rsidR="00000000" w:rsidDel="00000000" w:rsidP="00000000" w:rsidRDefault="00000000" w:rsidRPr="00000000" w14:paraId="00002F29">
      <w:pPr>
        <w:spacing w:after="240" w:before="240" w:lineRule="auto"/>
        <w:rPr/>
      </w:pPr>
      <w:r w:rsidDel="00000000" w:rsidR="00000000" w:rsidRPr="00000000">
        <w:rPr>
          <w:b w:val="1"/>
          <w:bCs w:val="1"/>
          <w:rtl w:val="0"/>
        </w:rPr>
        <w:t xml:space="preserve">Back-of-House Roles Need Discipline and Workflow Fit</w:t>
        <w:br w:type="textWrapping"/>
      </w:r>
      <w:r w:rsidDel="00000000" w:rsidR="00000000" w:rsidRPr="00000000">
        <w:rPr>
          <w:rtl w:val="0"/>
        </w:rPr>
        <w:t xml:space="preserve"> Technical ability alone is rarely enough without the right pace, standards, and teamwork.</w:t>
      </w:r>
    </w:p>
    <w:p w:rsidR="00000000" w:rsidDel="00000000" w:rsidP="00000000" w:rsidRDefault="00000000" w:rsidRPr="00000000" w14:paraId="00002F2A">
      <w:pPr>
        <w:pStyle w:val="Heading3"/>
        <w:keepNext w:val="0"/>
        <w:keepLines w:val="0"/>
        <w:spacing w:before="280" w:lineRule="auto"/>
        <w:rPr>
          <w:b w:val="1"/>
          <w:bCs w:val="1"/>
          <w:color w:val="000000"/>
          <w:sz w:val="26"/>
          <w:szCs w:val="26"/>
        </w:rPr>
      </w:pPr>
      <w:bookmarkStart w:colFirst="0" w:colLast="0" w:name="_1gjdc06kw4h8" w:id="4075"/>
      <w:bookmarkEnd w:id="4075"/>
      <w:r w:rsidDel="00000000" w:rsidR="00000000" w:rsidRPr="00000000">
        <w:rPr>
          <w:b w:val="1"/>
          <w:bCs w:val="1"/>
          <w:color w:val="000000"/>
          <w:sz w:val="26"/>
          <w:szCs w:val="26"/>
          <w:rtl w:val="0"/>
        </w:rPr>
        <w:t xml:space="preserve">Challenge 6</w:t>
      </w:r>
    </w:p>
    <w:p w:rsidR="00000000" w:rsidDel="00000000" w:rsidP="00000000" w:rsidRDefault="00000000" w:rsidRPr="00000000" w14:paraId="00002F2B">
      <w:pPr>
        <w:spacing w:after="240" w:before="240" w:lineRule="auto"/>
        <w:rPr/>
      </w:pPr>
      <w:r w:rsidDel="00000000" w:rsidR="00000000" w:rsidRPr="00000000">
        <w:rPr>
          <w:b w:val="1"/>
          <w:bCs w:val="1"/>
          <w:rtl w:val="0"/>
        </w:rPr>
        <w:t xml:space="preserve">Scaling Food Service Needs Better Hiring Structure</w:t>
        <w:br w:type="textWrapping"/>
      </w:r>
      <w:r w:rsidDel="00000000" w:rsidR="00000000" w:rsidRPr="00000000">
        <w:rPr>
          <w:rtl w:val="0"/>
        </w:rPr>
        <w:t xml:space="preserve"> As operations expand, kitchen hiring often needs more organized workforce planning and support.</w:t>
      </w:r>
    </w:p>
    <w:p w:rsidR="00000000" w:rsidDel="00000000" w:rsidP="00000000" w:rsidRDefault="00000000" w:rsidRPr="00000000" w14:paraId="00002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D">
      <w:pPr>
        <w:pStyle w:val="Heading1"/>
        <w:keepNext w:val="0"/>
        <w:keepLines w:val="0"/>
        <w:spacing w:before="480" w:lineRule="auto"/>
        <w:rPr>
          <w:b w:val="1"/>
          <w:bCs w:val="1"/>
          <w:sz w:val="46"/>
          <w:szCs w:val="46"/>
        </w:rPr>
      </w:pPr>
      <w:bookmarkStart w:colFirst="0" w:colLast="0" w:name="_us3efwyqp96q" w:id="4076"/>
      <w:bookmarkEnd w:id="4076"/>
      <w:r w:rsidDel="00000000" w:rsidR="00000000" w:rsidRPr="00000000">
        <w:rPr>
          <w:b w:val="1"/>
          <w:bCs w:val="1"/>
          <w:sz w:val="46"/>
          <w:szCs w:val="46"/>
          <w:rtl w:val="0"/>
        </w:rPr>
        <w:t xml:space="preserve">11) HOW NAYA STAFFING SUPPORTS CULINARY EMPLOYERS</w:t>
      </w:r>
    </w:p>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xuozev9bwtlb" w:id="4077"/>
      <w:bookmarkEnd w:id="4077"/>
      <w:r w:rsidDel="00000000" w:rsidR="00000000" w:rsidRPr="00000000">
        <w:rPr>
          <w:b w:val="1"/>
          <w:bCs w:val="1"/>
          <w:sz w:val="34"/>
          <w:szCs w:val="34"/>
          <w:rtl w:val="0"/>
        </w:rPr>
        <w:t xml:space="preserve">Section Heading</w:t>
      </w:r>
    </w:p>
    <w:p w:rsidR="00000000" w:rsidDel="00000000" w:rsidP="00000000" w:rsidRDefault="00000000" w:rsidRPr="00000000" w14:paraId="00002F2F">
      <w:pPr>
        <w:spacing w:after="240" w:before="240" w:lineRule="auto"/>
        <w:rPr>
          <w:b w:val="1"/>
          <w:bCs w:val="1"/>
        </w:rPr>
      </w:pPr>
      <w:r w:rsidDel="00000000" w:rsidR="00000000" w:rsidRPr="00000000">
        <w:rPr>
          <w:b w:val="1"/>
          <w:bCs w:val="1"/>
          <w:rtl w:val="0"/>
        </w:rPr>
        <w:t xml:space="preserve">How We Support Culinary Arts Hiring</w:t>
      </w:r>
    </w:p>
    <w:p w:rsidR="00000000" w:rsidDel="00000000" w:rsidP="00000000" w:rsidRDefault="00000000" w:rsidRPr="00000000" w14:paraId="00002F30">
      <w:pPr>
        <w:spacing w:after="240" w:before="240" w:lineRule="auto"/>
        <w:rPr/>
      </w:pPr>
      <w:r w:rsidDel="00000000" w:rsidR="00000000" w:rsidRPr="00000000">
        <w:rPr>
          <w:rtl w:val="0"/>
        </w:rPr>
        <w:t xml:space="preserve">NAYA Staffing supports hospitality employers with recruitment solutions designed around kitchen performance, service consistency, and stronger culinary-role alignment.</w:t>
      </w:r>
    </w:p>
    <w:p w:rsidR="00000000" w:rsidDel="00000000" w:rsidP="00000000" w:rsidRDefault="00000000" w:rsidRPr="00000000" w14:paraId="00002F31">
      <w:pPr>
        <w:pStyle w:val="Heading3"/>
        <w:keepNext w:val="0"/>
        <w:keepLines w:val="0"/>
        <w:spacing w:before="280" w:lineRule="auto"/>
        <w:rPr>
          <w:b w:val="1"/>
          <w:bCs w:val="1"/>
          <w:color w:val="000000"/>
          <w:sz w:val="26"/>
          <w:szCs w:val="26"/>
        </w:rPr>
      </w:pPr>
      <w:bookmarkStart w:colFirst="0" w:colLast="0" w:name="_fz9pja4t1i49" w:id="4078"/>
      <w:bookmarkEnd w:id="407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2F32">
      <w:pPr>
        <w:spacing w:after="240" w:before="240" w:lineRule="auto"/>
        <w:rPr/>
      </w:pPr>
      <w:r w:rsidDel="00000000" w:rsidR="00000000" w:rsidRPr="00000000">
        <w:rPr>
          <w:b w:val="1"/>
          <w:bCs w:val="1"/>
          <w:rtl w:val="0"/>
        </w:rPr>
        <w:t xml:space="preserve">Culinary-Aware Recruitment Support</w:t>
        <w:br w:type="textWrapping"/>
      </w:r>
      <w:r w:rsidDel="00000000" w:rsidR="00000000" w:rsidRPr="00000000">
        <w:rPr>
          <w:rtl w:val="0"/>
        </w:rPr>
        <w:t xml:space="preserve"> Helping employers hire with better understanding of kitchen environments, service pace, and food-service standards.</w:t>
      </w:r>
    </w:p>
    <w:p w:rsidR="00000000" w:rsidDel="00000000" w:rsidP="00000000" w:rsidRDefault="00000000" w:rsidRPr="00000000" w14:paraId="00002F33">
      <w:pPr>
        <w:pStyle w:val="Heading3"/>
        <w:keepNext w:val="0"/>
        <w:keepLines w:val="0"/>
        <w:spacing w:before="280" w:lineRule="auto"/>
        <w:rPr>
          <w:b w:val="1"/>
          <w:bCs w:val="1"/>
          <w:color w:val="000000"/>
          <w:sz w:val="26"/>
          <w:szCs w:val="26"/>
        </w:rPr>
      </w:pPr>
      <w:bookmarkStart w:colFirst="0" w:colLast="0" w:name="_m3wpk0n5tqkh" w:id="4079"/>
      <w:bookmarkEnd w:id="407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2F34">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culinary hires as well as contract, seasonal, or scale-related workforce needs where needed.</w:t>
      </w:r>
    </w:p>
    <w:p w:rsidR="00000000" w:rsidDel="00000000" w:rsidP="00000000" w:rsidRDefault="00000000" w:rsidRPr="00000000" w14:paraId="00002F35">
      <w:pPr>
        <w:pStyle w:val="Heading3"/>
        <w:keepNext w:val="0"/>
        <w:keepLines w:val="0"/>
        <w:spacing w:before="280" w:lineRule="auto"/>
        <w:rPr>
          <w:b w:val="1"/>
          <w:bCs w:val="1"/>
          <w:color w:val="000000"/>
          <w:sz w:val="26"/>
          <w:szCs w:val="26"/>
        </w:rPr>
      </w:pPr>
      <w:bookmarkStart w:colFirst="0" w:colLast="0" w:name="_7jb6jjjelhnk" w:id="4080"/>
      <w:bookmarkEnd w:id="408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2F36">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culinary hiring workflows.</w:t>
      </w:r>
    </w:p>
    <w:p w:rsidR="00000000" w:rsidDel="00000000" w:rsidP="00000000" w:rsidRDefault="00000000" w:rsidRPr="00000000" w14:paraId="00002F37">
      <w:pPr>
        <w:pStyle w:val="Heading3"/>
        <w:keepNext w:val="0"/>
        <w:keepLines w:val="0"/>
        <w:spacing w:before="280" w:lineRule="auto"/>
        <w:rPr>
          <w:b w:val="1"/>
          <w:bCs w:val="1"/>
          <w:color w:val="000000"/>
          <w:sz w:val="26"/>
          <w:szCs w:val="26"/>
        </w:rPr>
      </w:pPr>
      <w:bookmarkStart w:colFirst="0" w:colLast="0" w:name="_xtz48dywz3j3" w:id="4081"/>
      <w:bookmarkEnd w:id="408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2F38">
      <w:pPr>
        <w:spacing w:after="240" w:before="240" w:lineRule="auto"/>
        <w:rPr/>
      </w:pPr>
      <w:r w:rsidDel="00000000" w:rsidR="00000000" w:rsidRPr="00000000">
        <w:rPr>
          <w:b w:val="1"/>
          <w:bCs w:val="1"/>
          <w:rtl w:val="0"/>
        </w:rPr>
        <w:t xml:space="preserve">Headhunting for Specialist Hospitality Talent</w:t>
        <w:br w:type="textWrapping"/>
      </w:r>
      <w:r w:rsidDel="00000000" w:rsidR="00000000" w:rsidRPr="00000000">
        <w:rPr>
          <w:rtl w:val="0"/>
        </w:rPr>
        <w:t xml:space="preserve"> Supporting targeted search where certain culinary leadership or hard-to-fill roles require more precision.</w:t>
      </w:r>
    </w:p>
    <w:p w:rsidR="00000000" w:rsidDel="00000000" w:rsidP="00000000" w:rsidRDefault="00000000" w:rsidRPr="00000000" w14:paraId="00002F39">
      <w:pPr>
        <w:pStyle w:val="Heading3"/>
        <w:keepNext w:val="0"/>
        <w:keepLines w:val="0"/>
        <w:spacing w:before="280" w:lineRule="auto"/>
        <w:rPr>
          <w:b w:val="1"/>
          <w:bCs w:val="1"/>
          <w:color w:val="000000"/>
          <w:sz w:val="26"/>
          <w:szCs w:val="26"/>
        </w:rPr>
      </w:pPr>
      <w:bookmarkStart w:colFirst="0" w:colLast="0" w:name="_kpa3n3ceo6s4" w:id="4082"/>
      <w:bookmarkEnd w:id="408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2F3A">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culinary teams through structured recruitment delivery.</w:t>
      </w:r>
    </w:p>
    <w:p w:rsidR="00000000" w:rsidDel="00000000" w:rsidP="00000000" w:rsidRDefault="00000000" w:rsidRPr="00000000" w14:paraId="00002F3B">
      <w:pPr>
        <w:pStyle w:val="Heading3"/>
        <w:keepNext w:val="0"/>
        <w:keepLines w:val="0"/>
        <w:spacing w:before="280" w:lineRule="auto"/>
        <w:rPr>
          <w:b w:val="1"/>
          <w:bCs w:val="1"/>
          <w:color w:val="000000"/>
          <w:sz w:val="26"/>
          <w:szCs w:val="26"/>
        </w:rPr>
      </w:pPr>
      <w:bookmarkStart w:colFirst="0" w:colLast="0" w:name="_mhg67v2b14gx" w:id="4083"/>
      <w:bookmarkEnd w:id="408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2F3C">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2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E">
      <w:pPr>
        <w:pStyle w:val="Heading1"/>
        <w:keepNext w:val="0"/>
        <w:keepLines w:val="0"/>
        <w:spacing w:before="480" w:lineRule="auto"/>
        <w:rPr>
          <w:b w:val="1"/>
          <w:bCs w:val="1"/>
          <w:sz w:val="46"/>
          <w:szCs w:val="46"/>
        </w:rPr>
      </w:pPr>
      <w:bookmarkStart w:colFirst="0" w:colLast="0" w:name="_19catzm6pei" w:id="4084"/>
      <w:bookmarkEnd w:id="4084"/>
      <w:r w:rsidDel="00000000" w:rsidR="00000000" w:rsidRPr="00000000">
        <w:rPr>
          <w:b w:val="1"/>
          <w:bCs w:val="1"/>
          <w:sz w:val="46"/>
          <w:szCs w:val="46"/>
          <w:rtl w:val="0"/>
        </w:rPr>
        <w:t xml:space="preserve">12) WHY EMPLOYERS CHOOSE NAYA STAFFING FOR CULINARY ARTS RECRUITMENT</w:t>
      </w:r>
    </w:p>
    <w:p w:rsidR="00000000" w:rsidDel="00000000" w:rsidP="00000000" w:rsidRDefault="00000000" w:rsidRPr="00000000" w14:paraId="00002F3F">
      <w:pPr>
        <w:pStyle w:val="Heading2"/>
        <w:keepNext w:val="0"/>
        <w:keepLines w:val="0"/>
        <w:spacing w:after="80" w:lineRule="auto"/>
        <w:rPr>
          <w:b w:val="1"/>
          <w:bCs w:val="1"/>
          <w:sz w:val="34"/>
          <w:szCs w:val="34"/>
        </w:rPr>
      </w:pPr>
      <w:bookmarkStart w:colFirst="0" w:colLast="0" w:name="_ky730n5r8bt4" w:id="4085"/>
      <w:bookmarkEnd w:id="4085"/>
      <w:r w:rsidDel="00000000" w:rsidR="00000000" w:rsidRPr="00000000">
        <w:rPr>
          <w:b w:val="1"/>
          <w:bCs w:val="1"/>
          <w:sz w:val="34"/>
          <w:szCs w:val="34"/>
          <w:rtl w:val="0"/>
        </w:rPr>
        <w:t xml:space="preserve">Section Heading</w:t>
      </w:r>
    </w:p>
    <w:p w:rsidR="00000000" w:rsidDel="00000000" w:rsidP="00000000" w:rsidRDefault="00000000" w:rsidRPr="00000000" w14:paraId="00002F40">
      <w:pPr>
        <w:spacing w:after="240" w:before="240" w:lineRule="auto"/>
        <w:rPr>
          <w:b w:val="1"/>
          <w:bCs w:val="1"/>
        </w:rPr>
      </w:pPr>
      <w:r w:rsidDel="00000000" w:rsidR="00000000" w:rsidRPr="00000000">
        <w:rPr>
          <w:b w:val="1"/>
          <w:bCs w:val="1"/>
          <w:rtl w:val="0"/>
        </w:rPr>
        <w:t xml:space="preserve">Why Employers Choose NAYA Staffing for Culinary Arts Recruitment</w:t>
      </w:r>
    </w:p>
    <w:p w:rsidR="00000000" w:rsidDel="00000000" w:rsidP="00000000" w:rsidRDefault="00000000" w:rsidRPr="00000000" w14:paraId="00002F41">
      <w:pPr>
        <w:spacing w:after="240" w:before="240" w:lineRule="auto"/>
        <w:rPr/>
      </w:pPr>
      <w:r w:rsidDel="00000000" w:rsidR="00000000" w:rsidRPr="00000000">
        <w:rPr>
          <w:rtl w:val="0"/>
        </w:rPr>
        <w:t xml:space="preserve">Culinary recruitment requires stronger kitchen awareness, sharper execution fit, and a hiring process that reflects real hospitality food-service conditions.</w:t>
      </w:r>
    </w:p>
    <w:p w:rsidR="00000000" w:rsidDel="00000000" w:rsidP="00000000" w:rsidRDefault="00000000" w:rsidRPr="00000000" w14:paraId="00002F42">
      <w:pPr>
        <w:pStyle w:val="Heading3"/>
        <w:keepNext w:val="0"/>
        <w:keepLines w:val="0"/>
        <w:spacing w:before="280" w:lineRule="auto"/>
        <w:rPr>
          <w:b w:val="1"/>
          <w:bCs w:val="1"/>
          <w:color w:val="000000"/>
          <w:sz w:val="26"/>
          <w:szCs w:val="26"/>
        </w:rPr>
      </w:pPr>
      <w:bookmarkStart w:colFirst="0" w:colLast="0" w:name="_xlhsw9g7hbz1" w:id="4086"/>
      <w:bookmarkEnd w:id="4086"/>
      <w:r w:rsidDel="00000000" w:rsidR="00000000" w:rsidRPr="00000000">
        <w:rPr>
          <w:b w:val="1"/>
          <w:bCs w:val="1"/>
          <w:color w:val="000000"/>
          <w:sz w:val="26"/>
          <w:szCs w:val="26"/>
          <w:rtl w:val="0"/>
        </w:rPr>
        <w:t xml:space="preserve">Pillar 1</w:t>
      </w:r>
    </w:p>
    <w:p w:rsidR="00000000" w:rsidDel="00000000" w:rsidP="00000000" w:rsidRDefault="00000000" w:rsidRPr="00000000" w14:paraId="00002F43">
      <w:pPr>
        <w:spacing w:after="240" w:before="240" w:lineRule="auto"/>
        <w:rPr/>
      </w:pPr>
      <w:r w:rsidDel="00000000" w:rsidR="00000000" w:rsidRPr="00000000">
        <w:rPr>
          <w:b w:val="1"/>
          <w:bCs w:val="1"/>
          <w:rtl w:val="0"/>
        </w:rPr>
        <w:t xml:space="preserve">Better Kitchen-Focused Role Precision</w:t>
        <w:br w:type="textWrapping"/>
      </w:r>
      <w:r w:rsidDel="00000000" w:rsidR="00000000" w:rsidRPr="00000000">
        <w:rPr>
          <w:rtl w:val="0"/>
        </w:rPr>
        <w:t xml:space="preserve"> We help employers recruit with stronger alignment to real culinary needs rather than broad title matching.</w:t>
      </w:r>
    </w:p>
    <w:p w:rsidR="00000000" w:rsidDel="00000000" w:rsidP="00000000" w:rsidRDefault="00000000" w:rsidRPr="00000000" w14:paraId="00002F44">
      <w:pPr>
        <w:pStyle w:val="Heading3"/>
        <w:keepNext w:val="0"/>
        <w:keepLines w:val="0"/>
        <w:spacing w:before="280" w:lineRule="auto"/>
        <w:rPr>
          <w:b w:val="1"/>
          <w:bCs w:val="1"/>
          <w:color w:val="000000"/>
          <w:sz w:val="26"/>
          <w:szCs w:val="26"/>
        </w:rPr>
      </w:pPr>
      <w:bookmarkStart w:colFirst="0" w:colLast="0" w:name="_j6fa6syrqkhq" w:id="4087"/>
      <w:bookmarkEnd w:id="4087"/>
      <w:r w:rsidDel="00000000" w:rsidR="00000000" w:rsidRPr="00000000">
        <w:rPr>
          <w:b w:val="1"/>
          <w:bCs w:val="1"/>
          <w:color w:val="000000"/>
          <w:sz w:val="26"/>
          <w:szCs w:val="26"/>
          <w:rtl w:val="0"/>
        </w:rPr>
        <w:t xml:space="preserve">Pillar 2</w:t>
      </w:r>
    </w:p>
    <w:p w:rsidR="00000000" w:rsidDel="00000000" w:rsidP="00000000" w:rsidRDefault="00000000" w:rsidRPr="00000000" w14:paraId="00002F45">
      <w:pPr>
        <w:spacing w:after="240" w:before="240" w:lineRule="auto"/>
        <w:rPr/>
      </w:pPr>
      <w:r w:rsidDel="00000000" w:rsidR="00000000" w:rsidRPr="00000000">
        <w:rPr>
          <w:b w:val="1"/>
          <w:bCs w:val="1"/>
          <w:rtl w:val="0"/>
        </w:rPr>
        <w:t xml:space="preserve">Better Understanding of Food-Service Context</w:t>
        <w:br w:type="textWrapping"/>
      </w:r>
      <w:r w:rsidDel="00000000" w:rsidR="00000000" w:rsidRPr="00000000">
        <w:rPr>
          <w:rtl w:val="0"/>
        </w:rPr>
        <w:t xml:space="preserve"> We treat culinary hiring as its own specialist environment, not generic hospitality staffing.</w:t>
      </w:r>
    </w:p>
    <w:p w:rsidR="00000000" w:rsidDel="00000000" w:rsidP="00000000" w:rsidRDefault="00000000" w:rsidRPr="00000000" w14:paraId="00002F46">
      <w:pPr>
        <w:pStyle w:val="Heading3"/>
        <w:keepNext w:val="0"/>
        <w:keepLines w:val="0"/>
        <w:spacing w:before="280" w:lineRule="auto"/>
        <w:rPr>
          <w:b w:val="1"/>
          <w:bCs w:val="1"/>
          <w:color w:val="000000"/>
          <w:sz w:val="26"/>
          <w:szCs w:val="26"/>
        </w:rPr>
      </w:pPr>
      <w:bookmarkStart w:colFirst="0" w:colLast="0" w:name="_t7bbarezium5" w:id="4088"/>
      <w:bookmarkEnd w:id="4088"/>
      <w:r w:rsidDel="00000000" w:rsidR="00000000" w:rsidRPr="00000000">
        <w:rPr>
          <w:b w:val="1"/>
          <w:bCs w:val="1"/>
          <w:color w:val="000000"/>
          <w:sz w:val="26"/>
          <w:szCs w:val="26"/>
          <w:rtl w:val="0"/>
        </w:rPr>
        <w:t xml:space="preserve">Pillar 3</w:t>
      </w:r>
    </w:p>
    <w:p w:rsidR="00000000" w:rsidDel="00000000" w:rsidP="00000000" w:rsidRDefault="00000000" w:rsidRPr="00000000" w14:paraId="00002F47">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culinary hires and broader kitchen-team expansion.</w:t>
      </w:r>
    </w:p>
    <w:p w:rsidR="00000000" w:rsidDel="00000000" w:rsidP="00000000" w:rsidRDefault="00000000" w:rsidRPr="00000000" w14:paraId="00002F48">
      <w:pPr>
        <w:pStyle w:val="Heading3"/>
        <w:keepNext w:val="0"/>
        <w:keepLines w:val="0"/>
        <w:spacing w:before="280" w:lineRule="auto"/>
        <w:rPr>
          <w:b w:val="1"/>
          <w:bCs w:val="1"/>
          <w:color w:val="000000"/>
          <w:sz w:val="26"/>
          <w:szCs w:val="26"/>
        </w:rPr>
      </w:pPr>
      <w:bookmarkStart w:colFirst="0" w:colLast="0" w:name="_2nppt2v09job" w:id="4089"/>
      <w:bookmarkEnd w:id="4089"/>
      <w:r w:rsidDel="00000000" w:rsidR="00000000" w:rsidRPr="00000000">
        <w:rPr>
          <w:b w:val="1"/>
          <w:bCs w:val="1"/>
          <w:color w:val="000000"/>
          <w:sz w:val="26"/>
          <w:szCs w:val="26"/>
          <w:rtl w:val="0"/>
        </w:rPr>
        <w:t xml:space="preserve">Pillar 4</w:t>
      </w:r>
    </w:p>
    <w:p w:rsidR="00000000" w:rsidDel="00000000" w:rsidP="00000000" w:rsidRDefault="00000000" w:rsidRPr="00000000" w14:paraId="00002F49">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Culinary recruitment can connect with screening, permanent recruitment, contract staffing, RPO, and turnkey projects.</w:t>
      </w:r>
    </w:p>
    <w:p w:rsidR="00000000" w:rsidDel="00000000" w:rsidP="00000000" w:rsidRDefault="00000000" w:rsidRPr="00000000" w14:paraId="00002F4A">
      <w:pPr>
        <w:pStyle w:val="Heading3"/>
        <w:keepNext w:val="0"/>
        <w:keepLines w:val="0"/>
        <w:spacing w:before="280" w:lineRule="auto"/>
        <w:rPr>
          <w:b w:val="1"/>
          <w:bCs w:val="1"/>
          <w:color w:val="000000"/>
          <w:sz w:val="26"/>
          <w:szCs w:val="26"/>
        </w:rPr>
      </w:pPr>
      <w:bookmarkStart w:colFirst="0" w:colLast="0" w:name="_115p2x2zzu8l" w:id="4090"/>
      <w:bookmarkEnd w:id="4090"/>
      <w:r w:rsidDel="00000000" w:rsidR="00000000" w:rsidRPr="00000000">
        <w:rPr>
          <w:b w:val="1"/>
          <w:bCs w:val="1"/>
          <w:color w:val="000000"/>
          <w:sz w:val="26"/>
          <w:szCs w:val="26"/>
          <w:rtl w:val="0"/>
        </w:rPr>
        <w:t xml:space="preserve">Pillar 5</w:t>
      </w:r>
    </w:p>
    <w:p w:rsidR="00000000" w:rsidDel="00000000" w:rsidP="00000000" w:rsidRDefault="00000000" w:rsidRPr="00000000" w14:paraId="00002F4B">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Food-service employers often need a hiring process that feels organized, responsive, and quality-aware.</w:t>
      </w:r>
    </w:p>
    <w:p w:rsidR="00000000" w:rsidDel="00000000" w:rsidP="00000000" w:rsidRDefault="00000000" w:rsidRPr="00000000" w14:paraId="00002F4C">
      <w:pPr>
        <w:pStyle w:val="Heading3"/>
        <w:keepNext w:val="0"/>
        <w:keepLines w:val="0"/>
        <w:spacing w:before="280" w:lineRule="auto"/>
        <w:rPr>
          <w:b w:val="1"/>
          <w:bCs w:val="1"/>
          <w:color w:val="000000"/>
          <w:sz w:val="26"/>
          <w:szCs w:val="26"/>
        </w:rPr>
      </w:pPr>
      <w:bookmarkStart w:colFirst="0" w:colLast="0" w:name="_ajbz8tqo5gfw" w:id="4091"/>
      <w:bookmarkEnd w:id="4091"/>
      <w:r w:rsidDel="00000000" w:rsidR="00000000" w:rsidRPr="00000000">
        <w:rPr>
          <w:b w:val="1"/>
          <w:bCs w:val="1"/>
          <w:color w:val="000000"/>
          <w:sz w:val="26"/>
          <w:szCs w:val="26"/>
          <w:rtl w:val="0"/>
        </w:rPr>
        <w:t xml:space="preserve">Pillar 6</w:t>
      </w:r>
    </w:p>
    <w:p w:rsidR="00000000" w:rsidDel="00000000" w:rsidP="00000000" w:rsidRDefault="00000000" w:rsidRPr="00000000" w14:paraId="00002F4D">
      <w:pPr>
        <w:spacing w:after="240" w:before="240" w:lineRule="auto"/>
        <w:rPr/>
      </w:pPr>
      <w:r w:rsidDel="00000000" w:rsidR="00000000" w:rsidRPr="00000000">
        <w:rPr>
          <w:b w:val="1"/>
          <w:bCs w:val="1"/>
          <w:rtl w:val="0"/>
        </w:rPr>
        <w:t xml:space="preserve">Built Inside the Hospitality Industry Structure</w:t>
        <w:br w:type="textWrapping"/>
      </w:r>
      <w:r w:rsidDel="00000000" w:rsidR="00000000" w:rsidRPr="00000000">
        <w:rPr>
          <w:rtl w:val="0"/>
        </w:rPr>
        <w:t xml:space="preserve"> This page is part of the reviewed Hospitality framework in your PDF, where </w:t>
      </w:r>
      <w:r w:rsidDel="00000000" w:rsidR="00000000" w:rsidRPr="00000000">
        <w:rPr>
          <w:b w:val="1"/>
          <w:bCs w:val="1"/>
          <w:rtl w:val="0"/>
        </w:rPr>
        <w:t xml:space="preserve">Culinary Arts</w:t>
      </w:r>
      <w:r w:rsidDel="00000000" w:rsidR="00000000" w:rsidRPr="00000000">
        <w:rPr>
          <w:rtl w:val="0"/>
        </w:rPr>
        <w:t xml:space="preserve"> is explicitly listed as a child category.</w:t>
      </w:r>
    </w:p>
    <w:p w:rsidR="00000000" w:rsidDel="00000000" w:rsidP="00000000" w:rsidRDefault="00000000" w:rsidRPr="00000000" w14:paraId="00002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F">
      <w:pPr>
        <w:pStyle w:val="Heading1"/>
        <w:keepNext w:val="0"/>
        <w:keepLines w:val="0"/>
        <w:spacing w:before="480" w:lineRule="auto"/>
        <w:rPr>
          <w:b w:val="1"/>
          <w:bCs w:val="1"/>
          <w:sz w:val="46"/>
          <w:szCs w:val="46"/>
        </w:rPr>
      </w:pPr>
      <w:bookmarkStart w:colFirst="0" w:colLast="0" w:name="_gzrm26kq83xs" w:id="4092"/>
      <w:bookmarkEnd w:id="4092"/>
      <w:r w:rsidDel="00000000" w:rsidR="00000000" w:rsidRPr="00000000">
        <w:rPr>
          <w:b w:val="1"/>
          <w:bCs w:val="1"/>
          <w:sz w:val="46"/>
          <w:szCs w:val="46"/>
          <w:rtl w:val="0"/>
        </w:rPr>
        <w:t xml:space="preserve">13) RELATED SERVICES</w:t>
      </w:r>
    </w:p>
    <w:p w:rsidR="00000000" w:rsidDel="00000000" w:rsidP="00000000" w:rsidRDefault="00000000" w:rsidRPr="00000000" w14:paraId="00002F50">
      <w:pPr>
        <w:pStyle w:val="Heading2"/>
        <w:keepNext w:val="0"/>
        <w:keepLines w:val="0"/>
        <w:spacing w:after="80" w:lineRule="auto"/>
        <w:rPr>
          <w:b w:val="1"/>
          <w:bCs w:val="1"/>
          <w:sz w:val="34"/>
          <w:szCs w:val="34"/>
        </w:rPr>
      </w:pPr>
      <w:bookmarkStart w:colFirst="0" w:colLast="0" w:name="_b2j7eqssp8ot" w:id="4093"/>
      <w:bookmarkEnd w:id="4093"/>
      <w:r w:rsidDel="00000000" w:rsidR="00000000" w:rsidRPr="00000000">
        <w:rPr>
          <w:b w:val="1"/>
          <w:bCs w:val="1"/>
          <w:sz w:val="34"/>
          <w:szCs w:val="34"/>
          <w:rtl w:val="0"/>
        </w:rPr>
        <w:t xml:space="preserve">Section Heading</w:t>
      </w:r>
    </w:p>
    <w:p w:rsidR="00000000" w:rsidDel="00000000" w:rsidP="00000000" w:rsidRDefault="00000000" w:rsidRPr="00000000" w14:paraId="00002F51">
      <w:pPr>
        <w:spacing w:after="240" w:before="240" w:lineRule="auto"/>
        <w:rPr>
          <w:b w:val="1"/>
          <w:bCs w:val="1"/>
        </w:rPr>
      </w:pPr>
      <w:r w:rsidDel="00000000" w:rsidR="00000000" w:rsidRPr="00000000">
        <w:rPr>
          <w:b w:val="1"/>
          <w:bCs w:val="1"/>
          <w:rtl w:val="0"/>
        </w:rPr>
        <w:t xml:space="preserve">Related Services for Culinary Arts Hiring</w:t>
      </w:r>
    </w:p>
    <w:p w:rsidR="00000000" w:rsidDel="00000000" w:rsidP="00000000" w:rsidRDefault="00000000" w:rsidRPr="00000000" w14:paraId="00002F52">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2F53">
      <w:pPr>
        <w:numPr>
          <w:ilvl w:val="0"/>
          <w:numId w:val="125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F54">
      <w:pPr>
        <w:numPr>
          <w:ilvl w:val="0"/>
          <w:numId w:val="125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F55">
      <w:pPr>
        <w:numPr>
          <w:ilvl w:val="0"/>
          <w:numId w:val="125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F56">
      <w:pPr>
        <w:numPr>
          <w:ilvl w:val="0"/>
          <w:numId w:val="125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F57">
      <w:pPr>
        <w:numPr>
          <w:ilvl w:val="0"/>
          <w:numId w:val="125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F58">
      <w:pPr>
        <w:numPr>
          <w:ilvl w:val="0"/>
          <w:numId w:val="1258"/>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F59">
      <w:pPr>
        <w:numPr>
          <w:ilvl w:val="0"/>
          <w:numId w:val="125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2F5A">
      <w:pPr>
        <w:numPr>
          <w:ilvl w:val="0"/>
          <w:numId w:val="1258"/>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2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C">
      <w:pPr>
        <w:pStyle w:val="Heading1"/>
        <w:keepNext w:val="0"/>
        <w:keepLines w:val="0"/>
        <w:spacing w:before="480" w:lineRule="auto"/>
        <w:rPr>
          <w:b w:val="1"/>
          <w:bCs w:val="1"/>
          <w:sz w:val="46"/>
          <w:szCs w:val="46"/>
        </w:rPr>
      </w:pPr>
      <w:bookmarkStart w:colFirst="0" w:colLast="0" w:name="_yrh1p87yvs3s" w:id="4094"/>
      <w:bookmarkEnd w:id="4094"/>
      <w:r w:rsidDel="00000000" w:rsidR="00000000" w:rsidRPr="00000000">
        <w:rPr>
          <w:b w:val="1"/>
          <w:bCs w:val="1"/>
          <w:sz w:val="46"/>
          <w:szCs w:val="46"/>
          <w:rtl w:val="0"/>
        </w:rPr>
        <w:t xml:space="preserve">14) FAQ SECTION</w:t>
      </w:r>
    </w:p>
    <w:p w:rsidR="00000000" w:rsidDel="00000000" w:rsidP="00000000" w:rsidRDefault="00000000" w:rsidRPr="00000000" w14:paraId="00002F5D">
      <w:pPr>
        <w:pStyle w:val="Heading2"/>
        <w:keepNext w:val="0"/>
        <w:keepLines w:val="0"/>
        <w:spacing w:after="80" w:lineRule="auto"/>
        <w:rPr>
          <w:b w:val="1"/>
          <w:bCs w:val="1"/>
          <w:sz w:val="34"/>
          <w:szCs w:val="34"/>
        </w:rPr>
      </w:pPr>
      <w:bookmarkStart w:colFirst="0" w:colLast="0" w:name="_ryfx89oxoih4" w:id="4095"/>
      <w:bookmarkEnd w:id="4095"/>
      <w:r w:rsidDel="00000000" w:rsidR="00000000" w:rsidRPr="00000000">
        <w:rPr>
          <w:b w:val="1"/>
          <w:bCs w:val="1"/>
          <w:sz w:val="34"/>
          <w:szCs w:val="34"/>
          <w:rtl w:val="0"/>
        </w:rPr>
        <w:t xml:space="preserve">Section Heading</w:t>
      </w:r>
    </w:p>
    <w:p w:rsidR="00000000" w:rsidDel="00000000" w:rsidP="00000000" w:rsidRDefault="00000000" w:rsidRPr="00000000" w14:paraId="00002F5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2F5F">
      <w:pPr>
        <w:pStyle w:val="Heading3"/>
        <w:keepNext w:val="0"/>
        <w:keepLines w:val="0"/>
        <w:spacing w:before="280" w:lineRule="auto"/>
        <w:rPr>
          <w:b w:val="1"/>
          <w:bCs w:val="1"/>
          <w:color w:val="000000"/>
          <w:sz w:val="26"/>
          <w:szCs w:val="26"/>
        </w:rPr>
      </w:pPr>
      <w:bookmarkStart w:colFirst="0" w:colLast="0" w:name="_9ydb3iftui55" w:id="4096"/>
      <w:bookmarkEnd w:id="4096"/>
      <w:r w:rsidDel="00000000" w:rsidR="00000000" w:rsidRPr="00000000">
        <w:rPr>
          <w:b w:val="1"/>
          <w:bCs w:val="1"/>
          <w:color w:val="000000"/>
          <w:sz w:val="26"/>
          <w:szCs w:val="26"/>
          <w:rtl w:val="0"/>
        </w:rPr>
        <w:t xml:space="preserve">FAQ 1</w:t>
      </w:r>
    </w:p>
    <w:p w:rsidR="00000000" w:rsidDel="00000000" w:rsidP="00000000" w:rsidRDefault="00000000" w:rsidRPr="00000000" w14:paraId="00002F60">
      <w:pPr>
        <w:spacing w:after="240" w:before="240" w:lineRule="auto"/>
        <w:rPr/>
      </w:pPr>
      <w:r w:rsidDel="00000000" w:rsidR="00000000" w:rsidRPr="00000000">
        <w:rPr>
          <w:b w:val="1"/>
          <w:bCs w:val="1"/>
          <w:rtl w:val="0"/>
        </w:rPr>
        <w:t xml:space="preserve">Does NAYA Staffing recruit for culinary arts roles?</w:t>
        <w:br w:type="textWrapping"/>
      </w:r>
      <w:r w:rsidDel="00000000" w:rsidR="00000000" w:rsidRPr="00000000">
        <w:rPr>
          <w:rtl w:val="0"/>
        </w:rPr>
        <w:t xml:space="preserve"> Yes. NAYA Staffing supports hiring across culinary arts environments, including kitchen operations, food-service teams, culinary leadership, and broader hospitality kitchen roles.</w:t>
      </w:r>
    </w:p>
    <w:p w:rsidR="00000000" w:rsidDel="00000000" w:rsidP="00000000" w:rsidRDefault="00000000" w:rsidRPr="00000000" w14:paraId="00002F61">
      <w:pPr>
        <w:pStyle w:val="Heading3"/>
        <w:keepNext w:val="0"/>
        <w:keepLines w:val="0"/>
        <w:spacing w:before="280" w:lineRule="auto"/>
        <w:rPr>
          <w:b w:val="1"/>
          <w:bCs w:val="1"/>
          <w:color w:val="000000"/>
          <w:sz w:val="26"/>
          <w:szCs w:val="26"/>
        </w:rPr>
      </w:pPr>
      <w:bookmarkStart w:colFirst="0" w:colLast="0" w:name="_kknth9u7xlrq" w:id="4097"/>
      <w:bookmarkEnd w:id="4097"/>
      <w:r w:rsidDel="00000000" w:rsidR="00000000" w:rsidRPr="00000000">
        <w:rPr>
          <w:b w:val="1"/>
          <w:bCs w:val="1"/>
          <w:color w:val="000000"/>
          <w:sz w:val="26"/>
          <w:szCs w:val="26"/>
          <w:rtl w:val="0"/>
        </w:rPr>
        <w:t xml:space="preserve">FAQ 2</w:t>
      </w:r>
    </w:p>
    <w:p w:rsidR="00000000" w:rsidDel="00000000" w:rsidP="00000000" w:rsidRDefault="00000000" w:rsidRPr="00000000" w14:paraId="00002F62">
      <w:pPr>
        <w:spacing w:after="240" w:before="240" w:lineRule="auto"/>
        <w:rPr/>
      </w:pPr>
      <w:r w:rsidDel="00000000" w:rsidR="00000000" w:rsidRPr="00000000">
        <w:rPr>
          <w:b w:val="1"/>
          <w:bCs w:val="1"/>
          <w:rtl w:val="0"/>
        </w:rPr>
        <w:t xml:space="preserve">What culinary arts roles can NAYA Staffing help fill?</w:t>
        <w:br w:type="textWrapping"/>
      </w:r>
      <w:r w:rsidDel="00000000" w:rsidR="00000000" w:rsidRPr="00000000">
        <w:rPr>
          <w:rtl w:val="0"/>
        </w:rPr>
        <w:t xml:space="preserve"> NAYA Staffing can support hiring for chefs, line cooks, prep staff, kitchen supervisors, culinary leadership roles, and related food-service positions.</w:t>
      </w:r>
    </w:p>
    <w:p w:rsidR="00000000" w:rsidDel="00000000" w:rsidP="00000000" w:rsidRDefault="00000000" w:rsidRPr="00000000" w14:paraId="00002F63">
      <w:pPr>
        <w:pStyle w:val="Heading3"/>
        <w:keepNext w:val="0"/>
        <w:keepLines w:val="0"/>
        <w:spacing w:before="280" w:lineRule="auto"/>
        <w:rPr>
          <w:b w:val="1"/>
          <w:bCs w:val="1"/>
          <w:color w:val="000000"/>
          <w:sz w:val="26"/>
          <w:szCs w:val="26"/>
        </w:rPr>
      </w:pPr>
      <w:bookmarkStart w:colFirst="0" w:colLast="0" w:name="_cj1us8t8sobu" w:id="4098"/>
      <w:bookmarkEnd w:id="4098"/>
      <w:r w:rsidDel="00000000" w:rsidR="00000000" w:rsidRPr="00000000">
        <w:rPr>
          <w:b w:val="1"/>
          <w:bCs w:val="1"/>
          <w:color w:val="000000"/>
          <w:sz w:val="26"/>
          <w:szCs w:val="26"/>
          <w:rtl w:val="0"/>
        </w:rPr>
        <w:t xml:space="preserve">FAQ 3</w:t>
      </w:r>
    </w:p>
    <w:p w:rsidR="00000000" w:rsidDel="00000000" w:rsidP="00000000" w:rsidRDefault="00000000" w:rsidRPr="00000000" w14:paraId="00002F64">
      <w:pPr>
        <w:spacing w:after="240" w:before="240" w:lineRule="auto"/>
        <w:rPr/>
      </w:pPr>
      <w:r w:rsidDel="00000000" w:rsidR="00000000" w:rsidRPr="00000000">
        <w:rPr>
          <w:b w:val="1"/>
          <w:bCs w:val="1"/>
          <w:rtl w:val="0"/>
        </w:rPr>
        <w:t xml:space="preserve">Why is culinary recruitment different from general recruitment?</w:t>
        <w:br w:type="textWrapping"/>
      </w:r>
      <w:r w:rsidDel="00000000" w:rsidR="00000000" w:rsidRPr="00000000">
        <w:rPr>
          <w:rtl w:val="0"/>
        </w:rPr>
        <w:t xml:space="preserve"> Because culinary hiring depends heavily on execution pace, service standards, kitchen discipline, team fit, and stronger hospitality-environment alignment.</w:t>
      </w:r>
    </w:p>
    <w:p w:rsidR="00000000" w:rsidDel="00000000" w:rsidP="00000000" w:rsidRDefault="00000000" w:rsidRPr="00000000" w14:paraId="00002F65">
      <w:pPr>
        <w:pStyle w:val="Heading3"/>
        <w:keepNext w:val="0"/>
        <w:keepLines w:val="0"/>
        <w:spacing w:before="280" w:lineRule="auto"/>
        <w:rPr>
          <w:b w:val="1"/>
          <w:bCs w:val="1"/>
          <w:color w:val="000000"/>
          <w:sz w:val="26"/>
          <w:szCs w:val="26"/>
        </w:rPr>
      </w:pPr>
      <w:bookmarkStart w:colFirst="0" w:colLast="0" w:name="_74q4dqvodox2" w:id="4099"/>
      <w:bookmarkEnd w:id="4099"/>
      <w:r w:rsidDel="00000000" w:rsidR="00000000" w:rsidRPr="00000000">
        <w:rPr>
          <w:b w:val="1"/>
          <w:bCs w:val="1"/>
          <w:color w:val="000000"/>
          <w:sz w:val="26"/>
          <w:szCs w:val="26"/>
          <w:rtl w:val="0"/>
        </w:rPr>
        <w:t xml:space="preserve">FAQ 4</w:t>
      </w:r>
    </w:p>
    <w:p w:rsidR="00000000" w:rsidDel="00000000" w:rsidP="00000000" w:rsidRDefault="00000000" w:rsidRPr="00000000" w14:paraId="00002F66">
      <w:pPr>
        <w:spacing w:after="240" w:before="240" w:lineRule="auto"/>
        <w:rPr/>
      </w:pPr>
      <w:r w:rsidDel="00000000" w:rsidR="00000000" w:rsidRPr="00000000">
        <w:rPr>
          <w:b w:val="1"/>
          <w:bCs w:val="1"/>
          <w:rtl w:val="0"/>
        </w:rPr>
        <w:t xml:space="preserve">Is Culinary Arts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Culinary Arts</w:t>
      </w:r>
      <w:r w:rsidDel="00000000" w:rsidR="00000000" w:rsidRPr="00000000">
        <w:rPr>
          <w:rtl w:val="0"/>
        </w:rPr>
        <w:t xml:space="preserve"> as a reviewed child category under </w:t>
      </w:r>
      <w:r w:rsidDel="00000000" w:rsidR="00000000" w:rsidRPr="00000000">
        <w:rPr>
          <w:b w:val="1"/>
          <w:bCs w:val="1"/>
          <w:rtl w:val="0"/>
        </w:rPr>
        <w:t xml:space="preserve">Hospitality</w:t>
      </w:r>
      <w:r w:rsidDel="00000000" w:rsidR="00000000" w:rsidRPr="00000000">
        <w:rPr>
          <w:rtl w:val="0"/>
        </w:rPr>
        <w:t xml:space="preserve">.</w:t>
      </w:r>
    </w:p>
    <w:p w:rsidR="00000000" w:rsidDel="00000000" w:rsidP="00000000" w:rsidRDefault="00000000" w:rsidRPr="00000000" w14:paraId="00002F67">
      <w:pPr>
        <w:pStyle w:val="Heading3"/>
        <w:keepNext w:val="0"/>
        <w:keepLines w:val="0"/>
        <w:spacing w:before="280" w:lineRule="auto"/>
        <w:rPr>
          <w:b w:val="1"/>
          <w:bCs w:val="1"/>
          <w:color w:val="000000"/>
          <w:sz w:val="26"/>
          <w:szCs w:val="26"/>
        </w:rPr>
      </w:pPr>
      <w:bookmarkStart w:colFirst="0" w:colLast="0" w:name="_l30vztj2evs" w:id="4100"/>
      <w:bookmarkEnd w:id="4100"/>
      <w:r w:rsidDel="00000000" w:rsidR="00000000" w:rsidRPr="00000000">
        <w:rPr>
          <w:b w:val="1"/>
          <w:bCs w:val="1"/>
          <w:color w:val="000000"/>
          <w:sz w:val="26"/>
          <w:szCs w:val="26"/>
          <w:rtl w:val="0"/>
        </w:rPr>
        <w:t xml:space="preserve">FAQ 5</w:t>
      </w:r>
    </w:p>
    <w:p w:rsidR="00000000" w:rsidDel="00000000" w:rsidP="00000000" w:rsidRDefault="00000000" w:rsidRPr="00000000" w14:paraId="00002F68">
      <w:pPr>
        <w:spacing w:after="240" w:before="240" w:lineRule="auto"/>
        <w:rPr/>
      </w:pPr>
      <w:r w:rsidDel="00000000" w:rsidR="00000000" w:rsidRPr="00000000">
        <w:rPr>
          <w:b w:val="1"/>
          <w:bCs w:val="1"/>
          <w:rtl w:val="0"/>
        </w:rPr>
        <w:t xml:space="preserve">Can NAYA Staffing help with kitchen team expansion?</w:t>
        <w:br w:type="textWrapping"/>
      </w:r>
      <w:r w:rsidDel="00000000" w:rsidR="00000000" w:rsidRPr="00000000">
        <w:rPr>
          <w:rtl w:val="0"/>
        </w:rPr>
        <w:t xml:space="preserve"> Yes. NAYA Staffing can support both individual culinary hires and broader kitchen-team growth through structured recruitment support.</w:t>
      </w:r>
    </w:p>
    <w:p w:rsidR="00000000" w:rsidDel="00000000" w:rsidP="00000000" w:rsidRDefault="00000000" w:rsidRPr="00000000" w14:paraId="00002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A">
      <w:pPr>
        <w:pStyle w:val="Heading1"/>
        <w:keepNext w:val="0"/>
        <w:keepLines w:val="0"/>
        <w:spacing w:before="480" w:lineRule="auto"/>
        <w:rPr>
          <w:b w:val="1"/>
          <w:bCs w:val="1"/>
          <w:sz w:val="46"/>
          <w:szCs w:val="46"/>
        </w:rPr>
      </w:pPr>
      <w:bookmarkStart w:colFirst="0" w:colLast="0" w:name="_32w32n3kydi8" w:id="4101"/>
      <w:bookmarkEnd w:id="4101"/>
      <w:r w:rsidDel="00000000" w:rsidR="00000000" w:rsidRPr="00000000">
        <w:rPr>
          <w:b w:val="1"/>
          <w:bCs w:val="1"/>
          <w:sz w:val="46"/>
          <w:szCs w:val="46"/>
          <w:rtl w:val="0"/>
        </w:rPr>
        <w:t xml:space="preserve">15) FINAL CTA SECTION</w:t>
      </w:r>
    </w:p>
    <w:p w:rsidR="00000000" w:rsidDel="00000000" w:rsidP="00000000" w:rsidRDefault="00000000" w:rsidRPr="00000000" w14:paraId="00002F6B">
      <w:pPr>
        <w:pStyle w:val="Heading2"/>
        <w:keepNext w:val="0"/>
        <w:keepLines w:val="0"/>
        <w:spacing w:after="80" w:lineRule="auto"/>
        <w:rPr>
          <w:b w:val="1"/>
          <w:bCs w:val="1"/>
          <w:sz w:val="34"/>
          <w:szCs w:val="34"/>
        </w:rPr>
      </w:pPr>
      <w:bookmarkStart w:colFirst="0" w:colLast="0" w:name="_tk2a9omq574" w:id="4102"/>
      <w:bookmarkEnd w:id="4102"/>
      <w:r w:rsidDel="00000000" w:rsidR="00000000" w:rsidRPr="00000000">
        <w:rPr>
          <w:b w:val="1"/>
          <w:bCs w:val="1"/>
          <w:sz w:val="34"/>
          <w:szCs w:val="34"/>
          <w:rtl w:val="0"/>
        </w:rPr>
        <w:t xml:space="preserve">Section Heading</w:t>
      </w:r>
    </w:p>
    <w:p w:rsidR="00000000" w:rsidDel="00000000" w:rsidP="00000000" w:rsidRDefault="00000000" w:rsidRPr="00000000" w14:paraId="00002F6C">
      <w:pPr>
        <w:spacing w:after="240" w:before="240" w:lineRule="auto"/>
        <w:rPr>
          <w:b w:val="1"/>
          <w:bCs w:val="1"/>
        </w:rPr>
      </w:pPr>
      <w:r w:rsidDel="00000000" w:rsidR="00000000" w:rsidRPr="00000000">
        <w:rPr>
          <w:b w:val="1"/>
          <w:bCs w:val="1"/>
          <w:rtl w:val="0"/>
        </w:rPr>
        <w:t xml:space="preserve">Build Stronger Culinary Teams With More Precise Kitchen Hiring Support</w:t>
      </w:r>
    </w:p>
    <w:p w:rsidR="00000000" w:rsidDel="00000000" w:rsidP="00000000" w:rsidRDefault="00000000" w:rsidRPr="00000000" w14:paraId="00002F6D">
      <w:pPr>
        <w:spacing w:after="240" w:before="240" w:lineRule="auto"/>
        <w:rPr/>
      </w:pPr>
      <w:r w:rsidDel="00000000" w:rsidR="00000000" w:rsidRPr="00000000">
        <w:rPr>
          <w:rtl w:val="0"/>
        </w:rPr>
        <w:t xml:space="preserve">Culinary hiring depends on quality, consistency, and stronger kitchen-role fit. NAYA Staffing helps hospitality employers hire more effectively across food-service environments with a more structured, culinary-aware recruitment approach.</w:t>
      </w:r>
    </w:p>
    <w:p w:rsidR="00000000" w:rsidDel="00000000" w:rsidP="00000000" w:rsidRDefault="00000000" w:rsidRPr="00000000" w14:paraId="00002F6E">
      <w:pPr>
        <w:pStyle w:val="Heading3"/>
        <w:keepNext w:val="0"/>
        <w:keepLines w:val="0"/>
        <w:spacing w:before="280" w:lineRule="auto"/>
        <w:rPr>
          <w:b w:val="1"/>
          <w:bCs w:val="1"/>
          <w:color w:val="000000"/>
          <w:sz w:val="26"/>
          <w:szCs w:val="26"/>
        </w:rPr>
      </w:pPr>
      <w:bookmarkStart w:colFirst="0" w:colLast="0" w:name="_pjbpssv8pbnu" w:id="4103"/>
      <w:bookmarkEnd w:id="4103"/>
      <w:r w:rsidDel="00000000" w:rsidR="00000000" w:rsidRPr="00000000">
        <w:rPr>
          <w:b w:val="1"/>
          <w:bCs w:val="1"/>
          <w:color w:val="000000"/>
          <w:sz w:val="26"/>
          <w:szCs w:val="26"/>
          <w:rtl w:val="0"/>
        </w:rPr>
        <w:t xml:space="preserve">CTA Buttons</w:t>
      </w:r>
    </w:p>
    <w:p w:rsidR="00000000" w:rsidDel="00000000" w:rsidP="00000000" w:rsidRDefault="00000000" w:rsidRPr="00000000" w14:paraId="00002F6F">
      <w:pPr>
        <w:numPr>
          <w:ilvl w:val="0"/>
          <w:numId w:val="814"/>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2F70">
      <w:pPr>
        <w:numPr>
          <w:ilvl w:val="0"/>
          <w:numId w:val="814"/>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2F71">
      <w:pPr>
        <w:numPr>
          <w:ilvl w:val="0"/>
          <w:numId w:val="814"/>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2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3">
      <w:pPr>
        <w:pStyle w:val="Heading1"/>
        <w:keepNext w:val="0"/>
        <w:keepLines w:val="0"/>
        <w:spacing w:before="480" w:lineRule="auto"/>
        <w:rPr>
          <w:b w:val="1"/>
          <w:bCs w:val="1"/>
          <w:sz w:val="46"/>
          <w:szCs w:val="46"/>
        </w:rPr>
      </w:pPr>
      <w:bookmarkStart w:colFirst="0" w:colLast="0" w:name="_4kcgsac227wz" w:id="4104"/>
      <w:bookmarkEnd w:id="4104"/>
      <w:r w:rsidDel="00000000" w:rsidR="00000000" w:rsidRPr="00000000">
        <w:rPr>
          <w:b w:val="1"/>
          <w:bCs w:val="1"/>
          <w:sz w:val="46"/>
          <w:szCs w:val="46"/>
          <w:rtl w:val="0"/>
        </w:rPr>
        <w:t xml:space="preserve">16) INTERNAL LINKING PLAN</w:t>
      </w:r>
    </w:p>
    <w:p w:rsidR="00000000" w:rsidDel="00000000" w:rsidP="00000000" w:rsidRDefault="00000000" w:rsidRPr="00000000" w14:paraId="00002F74">
      <w:pPr>
        <w:pStyle w:val="Heading2"/>
        <w:keepNext w:val="0"/>
        <w:keepLines w:val="0"/>
        <w:spacing w:after="80" w:lineRule="auto"/>
        <w:rPr>
          <w:b w:val="1"/>
          <w:bCs w:val="1"/>
          <w:sz w:val="34"/>
          <w:szCs w:val="34"/>
        </w:rPr>
      </w:pPr>
      <w:bookmarkStart w:colFirst="0" w:colLast="0" w:name="_udcqbaiji961" w:id="4105"/>
      <w:bookmarkEnd w:id="410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2F75">
      <w:pPr>
        <w:numPr>
          <w:ilvl w:val="0"/>
          <w:numId w:val="1402"/>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2F76">
      <w:pPr>
        <w:numPr>
          <w:ilvl w:val="0"/>
          <w:numId w:val="1402"/>
        </w:numPr>
        <w:spacing w:after="24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2F77">
      <w:pPr>
        <w:pStyle w:val="Heading2"/>
        <w:keepNext w:val="0"/>
        <w:keepLines w:val="0"/>
        <w:spacing w:after="80" w:lineRule="auto"/>
        <w:rPr>
          <w:b w:val="1"/>
          <w:bCs w:val="1"/>
          <w:sz w:val="34"/>
          <w:szCs w:val="34"/>
        </w:rPr>
      </w:pPr>
      <w:bookmarkStart w:colFirst="0" w:colLast="0" w:name="_ikp2rrqwkk4q" w:id="4106"/>
      <w:bookmarkEnd w:id="4106"/>
      <w:r w:rsidDel="00000000" w:rsidR="00000000" w:rsidRPr="00000000">
        <w:rPr>
          <w:b w:val="1"/>
          <w:bCs w:val="1"/>
          <w:sz w:val="34"/>
          <w:szCs w:val="34"/>
          <w:rtl w:val="0"/>
        </w:rPr>
        <w:t xml:space="preserve">Required Related Child Links</w:t>
      </w:r>
    </w:p>
    <w:p w:rsidR="00000000" w:rsidDel="00000000" w:rsidP="00000000" w:rsidRDefault="00000000" w:rsidRPr="00000000" w14:paraId="00002F78">
      <w:pPr>
        <w:numPr>
          <w:ilvl w:val="0"/>
          <w:numId w:val="788"/>
        </w:numPr>
        <w:spacing w:after="0" w:afterAutospacing="0" w:before="240" w:lineRule="auto"/>
        <w:ind w:left="720" w:hanging="360"/>
      </w:pPr>
      <w:r w:rsidDel="00000000" w:rsidR="00000000" w:rsidRPr="00000000">
        <w:rPr>
          <w:rtl w:val="0"/>
        </w:rPr>
        <w:t xml:space="preserve">Hotel Management</w:t>
      </w:r>
    </w:p>
    <w:p w:rsidR="00000000" w:rsidDel="00000000" w:rsidP="00000000" w:rsidRDefault="00000000" w:rsidRPr="00000000" w14:paraId="00002F79">
      <w:pPr>
        <w:numPr>
          <w:ilvl w:val="0"/>
          <w:numId w:val="788"/>
        </w:numPr>
        <w:spacing w:after="240" w:before="0" w:beforeAutospacing="0" w:lineRule="auto"/>
        <w:ind w:left="720" w:hanging="360"/>
      </w:pPr>
      <w:r w:rsidDel="00000000" w:rsidR="00000000" w:rsidRPr="00000000">
        <w:rPr>
          <w:rtl w:val="0"/>
        </w:rPr>
        <w:t xml:space="preserve">Event Planning</w:t>
      </w:r>
    </w:p>
    <w:p w:rsidR="00000000" w:rsidDel="00000000" w:rsidP="00000000" w:rsidRDefault="00000000" w:rsidRPr="00000000" w14:paraId="00002F7A">
      <w:pPr>
        <w:pStyle w:val="Heading2"/>
        <w:keepNext w:val="0"/>
        <w:keepLines w:val="0"/>
        <w:spacing w:after="80" w:lineRule="auto"/>
        <w:rPr>
          <w:b w:val="1"/>
          <w:bCs w:val="1"/>
          <w:sz w:val="34"/>
          <w:szCs w:val="34"/>
        </w:rPr>
      </w:pPr>
      <w:bookmarkStart w:colFirst="0" w:colLast="0" w:name="_3jcwhqd34vtf" w:id="4107"/>
      <w:bookmarkEnd w:id="4107"/>
      <w:r w:rsidDel="00000000" w:rsidR="00000000" w:rsidRPr="00000000">
        <w:rPr>
          <w:b w:val="1"/>
          <w:bCs w:val="1"/>
          <w:sz w:val="34"/>
          <w:szCs w:val="34"/>
          <w:rtl w:val="0"/>
        </w:rPr>
        <w:t xml:space="preserve">Required Service Links</w:t>
      </w:r>
    </w:p>
    <w:p w:rsidR="00000000" w:rsidDel="00000000" w:rsidP="00000000" w:rsidRDefault="00000000" w:rsidRPr="00000000" w14:paraId="00002F7B">
      <w:pPr>
        <w:numPr>
          <w:ilvl w:val="0"/>
          <w:numId w:val="9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2F7C">
      <w:pPr>
        <w:numPr>
          <w:ilvl w:val="0"/>
          <w:numId w:val="9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2F7D">
      <w:pPr>
        <w:numPr>
          <w:ilvl w:val="0"/>
          <w:numId w:val="9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2F7E">
      <w:pPr>
        <w:numPr>
          <w:ilvl w:val="0"/>
          <w:numId w:val="9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2F7F">
      <w:pPr>
        <w:numPr>
          <w:ilvl w:val="0"/>
          <w:numId w:val="9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2F80">
      <w:pPr>
        <w:numPr>
          <w:ilvl w:val="0"/>
          <w:numId w:val="90"/>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2F81">
      <w:pPr>
        <w:pStyle w:val="Heading2"/>
        <w:keepNext w:val="0"/>
        <w:keepLines w:val="0"/>
        <w:spacing w:after="80" w:lineRule="auto"/>
        <w:rPr>
          <w:b w:val="1"/>
          <w:bCs w:val="1"/>
          <w:sz w:val="34"/>
          <w:szCs w:val="34"/>
        </w:rPr>
      </w:pPr>
      <w:bookmarkStart w:colFirst="0" w:colLast="0" w:name="_tl6ciheror7k" w:id="4108"/>
      <w:bookmarkEnd w:id="4108"/>
      <w:r w:rsidDel="00000000" w:rsidR="00000000" w:rsidRPr="00000000">
        <w:rPr>
          <w:b w:val="1"/>
          <w:bCs w:val="1"/>
          <w:sz w:val="34"/>
          <w:szCs w:val="34"/>
          <w:rtl w:val="0"/>
        </w:rPr>
        <w:t xml:space="preserve">Suggested Supporting Links</w:t>
      </w:r>
    </w:p>
    <w:p w:rsidR="00000000" w:rsidDel="00000000" w:rsidP="00000000" w:rsidRDefault="00000000" w:rsidRPr="00000000" w14:paraId="00002F82">
      <w:pPr>
        <w:numPr>
          <w:ilvl w:val="0"/>
          <w:numId w:val="1787"/>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2F83">
      <w:pPr>
        <w:numPr>
          <w:ilvl w:val="0"/>
          <w:numId w:val="1787"/>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2F84">
      <w:pPr>
        <w:numPr>
          <w:ilvl w:val="0"/>
          <w:numId w:val="1787"/>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2F85">
      <w:pPr>
        <w:numPr>
          <w:ilvl w:val="0"/>
          <w:numId w:val="1787"/>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2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7">
      <w:pPr>
        <w:pStyle w:val="Heading1"/>
        <w:keepNext w:val="0"/>
        <w:keepLines w:val="0"/>
        <w:spacing w:before="480" w:lineRule="auto"/>
        <w:rPr>
          <w:b w:val="1"/>
          <w:bCs w:val="1"/>
          <w:sz w:val="46"/>
          <w:szCs w:val="46"/>
        </w:rPr>
      </w:pPr>
      <w:bookmarkStart w:colFirst="0" w:colLast="0" w:name="_sotmbrmiwa7l" w:id="4109"/>
      <w:bookmarkEnd w:id="4109"/>
      <w:r w:rsidDel="00000000" w:rsidR="00000000" w:rsidRPr="00000000">
        <w:rPr>
          <w:b w:val="1"/>
          <w:bCs w:val="1"/>
          <w:sz w:val="46"/>
          <w:szCs w:val="46"/>
          <w:rtl w:val="0"/>
        </w:rPr>
        <w:t xml:space="preserve">17) DEV / UX NOTES</w:t>
      </w:r>
    </w:p>
    <w:p w:rsidR="00000000" w:rsidDel="00000000" w:rsidP="00000000" w:rsidRDefault="00000000" w:rsidRPr="00000000" w14:paraId="00002F88">
      <w:pPr>
        <w:pStyle w:val="Heading2"/>
        <w:keepNext w:val="0"/>
        <w:keepLines w:val="0"/>
        <w:spacing w:after="80" w:lineRule="auto"/>
        <w:rPr>
          <w:b w:val="1"/>
          <w:bCs w:val="1"/>
          <w:sz w:val="34"/>
          <w:szCs w:val="34"/>
        </w:rPr>
      </w:pPr>
      <w:bookmarkStart w:colFirst="0" w:colLast="0" w:name="_6fdis4bwnut9" w:id="4110"/>
      <w:bookmarkEnd w:id="4110"/>
      <w:r w:rsidDel="00000000" w:rsidR="00000000" w:rsidRPr="00000000">
        <w:rPr>
          <w:b w:val="1"/>
          <w:bCs w:val="1"/>
          <w:sz w:val="34"/>
          <w:szCs w:val="34"/>
          <w:rtl w:val="0"/>
        </w:rPr>
        <w:t xml:space="preserve">Layout Recommendation</w:t>
      </w:r>
    </w:p>
    <w:p w:rsidR="00000000" w:rsidDel="00000000" w:rsidP="00000000" w:rsidRDefault="00000000" w:rsidRPr="00000000" w14:paraId="00002F89">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2F8A">
      <w:pPr>
        <w:numPr>
          <w:ilvl w:val="0"/>
          <w:numId w:val="508"/>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2F8B">
      <w:pPr>
        <w:numPr>
          <w:ilvl w:val="0"/>
          <w:numId w:val="508"/>
        </w:numPr>
        <w:spacing w:after="0" w:afterAutospacing="0" w:before="0" w:beforeAutospacing="0" w:lineRule="auto"/>
        <w:ind w:left="720" w:hanging="360"/>
      </w:pPr>
      <w:r w:rsidDel="00000000" w:rsidR="00000000" w:rsidRPr="00000000">
        <w:rPr>
          <w:rtl w:val="0"/>
        </w:rPr>
        <w:t xml:space="preserve">culinary overview</w:t>
      </w:r>
    </w:p>
    <w:p w:rsidR="00000000" w:rsidDel="00000000" w:rsidP="00000000" w:rsidRDefault="00000000" w:rsidRPr="00000000" w14:paraId="00002F8C">
      <w:pPr>
        <w:numPr>
          <w:ilvl w:val="0"/>
          <w:numId w:val="508"/>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2F8D">
      <w:pPr>
        <w:numPr>
          <w:ilvl w:val="0"/>
          <w:numId w:val="508"/>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2F8E">
      <w:pPr>
        <w:numPr>
          <w:ilvl w:val="0"/>
          <w:numId w:val="50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2F8F">
      <w:pPr>
        <w:numPr>
          <w:ilvl w:val="0"/>
          <w:numId w:val="50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2F90">
      <w:pPr>
        <w:numPr>
          <w:ilvl w:val="0"/>
          <w:numId w:val="508"/>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2F91">
      <w:pPr>
        <w:pStyle w:val="Heading2"/>
        <w:keepNext w:val="0"/>
        <w:keepLines w:val="0"/>
        <w:spacing w:after="80" w:lineRule="auto"/>
        <w:rPr>
          <w:b w:val="1"/>
          <w:bCs w:val="1"/>
          <w:sz w:val="34"/>
          <w:szCs w:val="34"/>
        </w:rPr>
      </w:pPr>
      <w:bookmarkStart w:colFirst="0" w:colLast="0" w:name="_9eb7hnqkdvsp" w:id="4111"/>
      <w:bookmarkEnd w:id="4111"/>
      <w:r w:rsidDel="00000000" w:rsidR="00000000" w:rsidRPr="00000000">
        <w:rPr>
          <w:b w:val="1"/>
          <w:bCs w:val="1"/>
          <w:sz w:val="34"/>
          <w:szCs w:val="34"/>
          <w:rtl w:val="0"/>
        </w:rPr>
        <w:t xml:space="preserve">Visual Recommendation</w:t>
      </w:r>
    </w:p>
    <w:p w:rsidR="00000000" w:rsidDel="00000000" w:rsidP="00000000" w:rsidRDefault="00000000" w:rsidRPr="00000000" w14:paraId="00002F9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F93">
      <w:pPr>
        <w:numPr>
          <w:ilvl w:val="0"/>
          <w:numId w:val="146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2F94">
      <w:pPr>
        <w:numPr>
          <w:ilvl w:val="0"/>
          <w:numId w:val="1461"/>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2F95">
      <w:pPr>
        <w:numPr>
          <w:ilvl w:val="0"/>
          <w:numId w:val="1461"/>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2F96">
      <w:pPr>
        <w:numPr>
          <w:ilvl w:val="0"/>
          <w:numId w:val="1461"/>
        </w:numPr>
        <w:spacing w:after="0" w:afterAutospacing="0" w:before="0" w:beforeAutospacing="0" w:lineRule="auto"/>
        <w:ind w:left="720" w:hanging="360"/>
      </w:pPr>
      <w:r w:rsidDel="00000000" w:rsidR="00000000" w:rsidRPr="00000000">
        <w:rPr>
          <w:rtl w:val="0"/>
        </w:rPr>
        <w:t xml:space="preserve">quality-aware</w:t>
      </w:r>
    </w:p>
    <w:p w:rsidR="00000000" w:rsidDel="00000000" w:rsidP="00000000" w:rsidRDefault="00000000" w:rsidRPr="00000000" w14:paraId="00002F97">
      <w:pPr>
        <w:numPr>
          <w:ilvl w:val="0"/>
          <w:numId w:val="1461"/>
        </w:numPr>
        <w:spacing w:after="240" w:before="0" w:beforeAutospacing="0" w:lineRule="auto"/>
        <w:ind w:left="720" w:hanging="360"/>
      </w:pPr>
      <w:r w:rsidDel="00000000" w:rsidR="00000000" w:rsidRPr="00000000">
        <w:rPr>
          <w:rtl w:val="0"/>
        </w:rPr>
        <w:t xml:space="preserve">more specialized than the Hospitality parent page</w:t>
      </w:r>
    </w:p>
    <w:p w:rsidR="00000000" w:rsidDel="00000000" w:rsidP="00000000" w:rsidRDefault="00000000" w:rsidRPr="00000000" w14:paraId="00002F98">
      <w:pPr>
        <w:pStyle w:val="Heading2"/>
        <w:keepNext w:val="0"/>
        <w:keepLines w:val="0"/>
        <w:spacing w:after="80" w:lineRule="auto"/>
        <w:rPr>
          <w:b w:val="1"/>
          <w:bCs w:val="1"/>
          <w:sz w:val="34"/>
          <w:szCs w:val="34"/>
        </w:rPr>
      </w:pPr>
      <w:bookmarkStart w:colFirst="0" w:colLast="0" w:name="_ajvr03varmns" w:id="4112"/>
      <w:bookmarkEnd w:id="4112"/>
      <w:r w:rsidDel="00000000" w:rsidR="00000000" w:rsidRPr="00000000">
        <w:rPr>
          <w:b w:val="1"/>
          <w:bCs w:val="1"/>
          <w:sz w:val="34"/>
          <w:szCs w:val="34"/>
          <w:rtl w:val="0"/>
        </w:rPr>
        <w:t xml:space="preserve">UX Recommendation</w:t>
      </w:r>
    </w:p>
    <w:p w:rsidR="00000000" w:rsidDel="00000000" w:rsidP="00000000" w:rsidRDefault="00000000" w:rsidRPr="00000000" w14:paraId="00002F99">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2F9A">
      <w:pPr>
        <w:numPr>
          <w:ilvl w:val="0"/>
          <w:numId w:val="760"/>
        </w:numPr>
        <w:spacing w:after="0" w:afterAutospacing="0" w:before="240" w:lineRule="auto"/>
        <w:ind w:left="720" w:hanging="360"/>
      </w:pPr>
      <w:r w:rsidDel="00000000" w:rsidR="00000000" w:rsidRPr="00000000">
        <w:rPr>
          <w:rtl w:val="0"/>
        </w:rPr>
        <w:t xml:space="preserve">clear distinction from the Hospitality parent page</w:t>
      </w:r>
    </w:p>
    <w:p w:rsidR="00000000" w:rsidDel="00000000" w:rsidP="00000000" w:rsidRDefault="00000000" w:rsidRPr="00000000" w14:paraId="00002F9B">
      <w:pPr>
        <w:numPr>
          <w:ilvl w:val="0"/>
          <w:numId w:val="760"/>
        </w:numPr>
        <w:spacing w:after="0" w:afterAutospacing="0" w:before="0" w:beforeAutospacing="0" w:lineRule="auto"/>
        <w:ind w:left="720" w:hanging="360"/>
      </w:pPr>
      <w:r w:rsidDel="00000000" w:rsidR="00000000" w:rsidRPr="00000000">
        <w:rPr>
          <w:rtl w:val="0"/>
        </w:rPr>
        <w:t xml:space="preserve">culinary-specific hiring logic</w:t>
      </w:r>
    </w:p>
    <w:p w:rsidR="00000000" w:rsidDel="00000000" w:rsidP="00000000" w:rsidRDefault="00000000" w:rsidRPr="00000000" w14:paraId="00002F9C">
      <w:pPr>
        <w:numPr>
          <w:ilvl w:val="0"/>
          <w:numId w:val="760"/>
        </w:numPr>
        <w:spacing w:after="240" w:before="0" w:beforeAutospacing="0" w:lineRule="auto"/>
        <w:ind w:left="720" w:hanging="360"/>
      </w:pPr>
      <w:r w:rsidDel="00000000" w:rsidR="00000000" w:rsidRPr="00000000">
        <w:rPr>
          <w:rtl w:val="0"/>
        </w:rPr>
        <w:t xml:space="preserve">related-link flow into Hotel Management / Event Planning and hospitality services</w:t>
      </w:r>
    </w:p>
    <w:p w:rsidR="00000000" w:rsidDel="00000000" w:rsidP="00000000" w:rsidRDefault="00000000" w:rsidRPr="00000000" w14:paraId="00002F9D">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2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F">
      <w:pPr>
        <w:pStyle w:val="Heading1"/>
        <w:keepNext w:val="0"/>
        <w:keepLines w:val="0"/>
        <w:spacing w:before="480" w:lineRule="auto"/>
        <w:rPr>
          <w:b w:val="1"/>
          <w:bCs w:val="1"/>
          <w:sz w:val="46"/>
          <w:szCs w:val="46"/>
        </w:rPr>
      </w:pPr>
      <w:bookmarkStart w:colFirst="0" w:colLast="0" w:name="_5s4vz2ezbz9j" w:id="4113"/>
      <w:bookmarkEnd w:id="4113"/>
      <w:r w:rsidDel="00000000" w:rsidR="00000000" w:rsidRPr="00000000">
        <w:rPr>
          <w:b w:val="1"/>
          <w:bCs w:val="1"/>
          <w:sz w:val="46"/>
          <w:szCs w:val="46"/>
          <w:rtl w:val="0"/>
        </w:rPr>
        <w:t xml:space="preserve">18) SHORT MASTER COPY VERSION</w:t>
      </w:r>
    </w:p>
    <w:p w:rsidR="00000000" w:rsidDel="00000000" w:rsidP="00000000" w:rsidRDefault="00000000" w:rsidRPr="00000000" w14:paraId="00002FA0">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2FA1">
      <w:pPr>
        <w:pStyle w:val="Heading2"/>
        <w:keepNext w:val="0"/>
        <w:keepLines w:val="0"/>
        <w:spacing w:after="80" w:lineRule="auto"/>
        <w:rPr>
          <w:b w:val="1"/>
          <w:bCs w:val="1"/>
          <w:sz w:val="34"/>
          <w:szCs w:val="34"/>
        </w:rPr>
      </w:pPr>
      <w:bookmarkStart w:colFirst="0" w:colLast="0" w:name="_b4pl6ljg6dp4" w:id="4114"/>
      <w:bookmarkEnd w:id="4114"/>
      <w:r w:rsidDel="00000000" w:rsidR="00000000" w:rsidRPr="00000000">
        <w:rPr>
          <w:b w:val="1"/>
          <w:bCs w:val="1"/>
          <w:sz w:val="34"/>
          <w:szCs w:val="34"/>
          <w:rtl w:val="0"/>
        </w:rPr>
        <w:t xml:space="preserve">Hero</w:t>
      </w:r>
    </w:p>
    <w:p w:rsidR="00000000" w:rsidDel="00000000" w:rsidP="00000000" w:rsidRDefault="00000000" w:rsidRPr="00000000" w14:paraId="00002FA2">
      <w:pPr>
        <w:spacing w:after="240" w:before="240" w:lineRule="auto"/>
        <w:rPr/>
      </w:pPr>
      <w:r w:rsidDel="00000000" w:rsidR="00000000" w:rsidRPr="00000000">
        <w:rPr>
          <w:b w:val="1"/>
          <w:bCs w:val="1"/>
          <w:rtl w:val="0"/>
        </w:rPr>
        <w:t xml:space="preserve">Culinary Arts Recruitment for Employers That Need Quality, Consistency, and Stronger Kitchen Team Alignment</w:t>
        <w:br w:type="textWrapping"/>
      </w:r>
      <w:r w:rsidDel="00000000" w:rsidR="00000000" w:rsidRPr="00000000">
        <w:rPr>
          <w:rtl w:val="0"/>
        </w:rPr>
        <w:t xml:space="preserve"> NAYA Staffing supports employers hiring across culinary arts environments, including kitchen operations, food preparation teams, culinary leadership, service-driven kitchen roles, and broader hospitality food-service functions.</w:t>
      </w:r>
    </w:p>
    <w:p w:rsidR="00000000" w:rsidDel="00000000" w:rsidP="00000000" w:rsidRDefault="00000000" w:rsidRPr="00000000" w14:paraId="00002FA3">
      <w:pPr>
        <w:pStyle w:val="Heading2"/>
        <w:keepNext w:val="0"/>
        <w:keepLines w:val="0"/>
        <w:spacing w:after="80" w:lineRule="auto"/>
        <w:rPr>
          <w:b w:val="1"/>
          <w:bCs w:val="1"/>
          <w:sz w:val="34"/>
          <w:szCs w:val="34"/>
        </w:rPr>
      </w:pPr>
      <w:bookmarkStart w:colFirst="0" w:colLast="0" w:name="_7vsa557odz06" w:id="4115"/>
      <w:bookmarkEnd w:id="4115"/>
      <w:r w:rsidDel="00000000" w:rsidR="00000000" w:rsidRPr="00000000">
        <w:rPr>
          <w:b w:val="1"/>
          <w:bCs w:val="1"/>
          <w:sz w:val="34"/>
          <w:szCs w:val="34"/>
          <w:rtl w:val="0"/>
        </w:rPr>
        <w:t xml:space="preserve">Overview</w:t>
      </w:r>
    </w:p>
    <w:p w:rsidR="00000000" w:rsidDel="00000000" w:rsidP="00000000" w:rsidRDefault="00000000" w:rsidRPr="00000000" w14:paraId="00002FA4">
      <w:pPr>
        <w:spacing w:after="240" w:before="240" w:lineRule="auto"/>
        <w:rPr/>
      </w:pPr>
      <w:r w:rsidDel="00000000" w:rsidR="00000000" w:rsidRPr="00000000">
        <w:rPr>
          <w:rtl w:val="0"/>
        </w:rPr>
        <w:t xml:space="preserve">This page focuses on culinary arts hiring as a specialist subcategory inside Hospitality.</w:t>
      </w:r>
    </w:p>
    <w:p w:rsidR="00000000" w:rsidDel="00000000" w:rsidP="00000000" w:rsidRDefault="00000000" w:rsidRPr="00000000" w14:paraId="00002FA5">
      <w:pPr>
        <w:pStyle w:val="Heading2"/>
        <w:keepNext w:val="0"/>
        <w:keepLines w:val="0"/>
        <w:spacing w:after="80" w:lineRule="auto"/>
        <w:rPr>
          <w:b w:val="1"/>
          <w:bCs w:val="1"/>
          <w:sz w:val="34"/>
          <w:szCs w:val="34"/>
        </w:rPr>
      </w:pPr>
      <w:bookmarkStart w:colFirst="0" w:colLast="0" w:name="_6hd03qvhxgoy" w:id="4116"/>
      <w:bookmarkEnd w:id="4116"/>
      <w:r w:rsidDel="00000000" w:rsidR="00000000" w:rsidRPr="00000000">
        <w:rPr>
          <w:b w:val="1"/>
          <w:bCs w:val="1"/>
          <w:sz w:val="34"/>
          <w:szCs w:val="34"/>
          <w:rtl w:val="0"/>
        </w:rPr>
        <w:t xml:space="preserve">Value Intro</w:t>
      </w:r>
    </w:p>
    <w:p w:rsidR="00000000" w:rsidDel="00000000" w:rsidP="00000000" w:rsidRDefault="00000000" w:rsidRPr="00000000" w14:paraId="00002FA6">
      <w:pPr>
        <w:spacing w:after="240" w:before="240" w:lineRule="auto"/>
        <w:rPr/>
      </w:pPr>
      <w:r w:rsidDel="00000000" w:rsidR="00000000" w:rsidRPr="00000000">
        <w:rPr>
          <w:rtl w:val="0"/>
        </w:rPr>
        <w:t xml:space="preserve">Culinary recruitment in this area requires stronger kitchen awareness, sharper role precision, and a more structured hiring approach than general business recruitment.</w:t>
      </w:r>
    </w:p>
    <w:p w:rsidR="00000000" w:rsidDel="00000000" w:rsidP="00000000" w:rsidRDefault="00000000" w:rsidRPr="00000000" w14:paraId="00002FA7">
      <w:pPr>
        <w:pStyle w:val="Heading2"/>
        <w:keepNext w:val="0"/>
        <w:keepLines w:val="0"/>
        <w:spacing w:after="80" w:lineRule="auto"/>
        <w:rPr>
          <w:b w:val="1"/>
          <w:bCs w:val="1"/>
          <w:sz w:val="34"/>
          <w:szCs w:val="34"/>
        </w:rPr>
      </w:pPr>
      <w:bookmarkStart w:colFirst="0" w:colLast="0" w:name="_ywbnt31jyp0j" w:id="4117"/>
      <w:bookmarkEnd w:id="4117"/>
      <w:r w:rsidDel="00000000" w:rsidR="00000000" w:rsidRPr="00000000">
        <w:rPr>
          <w:b w:val="1"/>
          <w:bCs w:val="1"/>
          <w:sz w:val="34"/>
          <w:szCs w:val="34"/>
          <w:rtl w:val="0"/>
        </w:rPr>
        <w:t xml:space="preserve">Services Intro</w:t>
      </w:r>
    </w:p>
    <w:p w:rsidR="00000000" w:rsidDel="00000000" w:rsidP="00000000" w:rsidRDefault="00000000" w:rsidRPr="00000000" w14:paraId="00002FA8">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2FA9">
      <w:pPr>
        <w:pStyle w:val="Heading2"/>
        <w:keepNext w:val="0"/>
        <w:keepLines w:val="0"/>
        <w:spacing w:after="80" w:lineRule="auto"/>
        <w:rPr>
          <w:b w:val="1"/>
          <w:bCs w:val="1"/>
          <w:sz w:val="34"/>
          <w:szCs w:val="34"/>
        </w:rPr>
      </w:pPr>
      <w:bookmarkStart w:colFirst="0" w:colLast="0" w:name="_rbxbqfii6g5v" w:id="4118"/>
      <w:bookmarkEnd w:id="4118"/>
      <w:r w:rsidDel="00000000" w:rsidR="00000000" w:rsidRPr="00000000">
        <w:rPr>
          <w:b w:val="1"/>
          <w:bCs w:val="1"/>
          <w:sz w:val="34"/>
          <w:szCs w:val="34"/>
          <w:rtl w:val="0"/>
        </w:rPr>
        <w:t xml:space="preserve">Final CTA</w:t>
      </w:r>
    </w:p>
    <w:p w:rsidR="00000000" w:rsidDel="00000000" w:rsidP="00000000" w:rsidRDefault="00000000" w:rsidRPr="00000000" w14:paraId="00002FAA">
      <w:pPr>
        <w:spacing w:after="240" w:before="240" w:lineRule="auto"/>
        <w:rPr/>
      </w:pPr>
      <w:r w:rsidDel="00000000" w:rsidR="00000000" w:rsidRPr="00000000">
        <w:rPr>
          <w:rtl w:val="0"/>
        </w:rPr>
        <w:t xml:space="preserve">NAYA Staffing helps hospitality employers build stronger kitchen teams through more precise, culinary-aware hiring support.</w:t>
      </w:r>
    </w:p>
    <w:p w:rsidR="00000000" w:rsidDel="00000000" w:rsidP="00000000" w:rsidRDefault="00000000" w:rsidRPr="00000000" w14:paraId="00002FA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ko9267yfc2x" w:id="4119"/>
      <w:bookmarkEnd w:id="4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PROFESSIONAL SERVICES C5</w:t>
      </w:r>
      <w:r w:rsidDel="00000000" w:rsidR="00000000" w:rsidRPr="00000000">
        <w:rPr>
          <w:rtl w:val="0"/>
        </w:rPr>
      </w:r>
    </w:p>
    <w:p w:rsidR="00000000" w:rsidDel="00000000" w:rsidP="00000000" w:rsidRDefault="00000000" w:rsidRPr="00000000" w14:paraId="00002FAD">
      <w:pPr>
        <w:pStyle w:val="Heading1"/>
        <w:keepNext w:val="0"/>
        <w:keepLines w:val="0"/>
        <w:spacing w:before="480" w:lineRule="auto"/>
        <w:rPr>
          <w:b w:val="1"/>
          <w:bCs w:val="1"/>
          <w:sz w:val="46"/>
          <w:szCs w:val="46"/>
        </w:rPr>
      </w:pPr>
      <w:bookmarkStart w:colFirst="0" w:colLast="0" w:name="_ocgvohfay8y2" w:id="4120"/>
      <w:bookmarkEnd w:id="4120"/>
      <w:r w:rsidDel="00000000" w:rsidR="00000000" w:rsidRPr="00000000">
        <w:rPr>
          <w:b w:val="1"/>
          <w:bCs w:val="1"/>
          <w:sz w:val="46"/>
          <w:szCs w:val="46"/>
          <w:rtl w:val="0"/>
        </w:rPr>
        <w:t xml:space="preserve">PROFESSIONAL SERVICES INDUSTRY PAGE CONTENT</w:t>
      </w:r>
    </w:p>
    <w:p w:rsidR="00000000" w:rsidDel="00000000" w:rsidP="00000000" w:rsidRDefault="00000000" w:rsidRPr="00000000" w14:paraId="00002FAE">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Professional Services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/industries/professional-services</w:t>
      </w:r>
    </w:p>
    <w:p w:rsidR="00000000" w:rsidDel="00000000" w:rsidP="00000000" w:rsidRDefault="00000000" w:rsidRPr="00000000" w14:paraId="00002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0">
      <w:pPr>
        <w:pStyle w:val="Heading1"/>
        <w:keepNext w:val="0"/>
        <w:keepLines w:val="0"/>
        <w:spacing w:before="480" w:lineRule="auto"/>
        <w:rPr>
          <w:b w:val="1"/>
          <w:bCs w:val="1"/>
          <w:sz w:val="46"/>
          <w:szCs w:val="46"/>
        </w:rPr>
      </w:pPr>
      <w:bookmarkStart w:colFirst="0" w:colLast="0" w:name="_pv4cr3z7zysh" w:id="4121"/>
      <w:bookmarkEnd w:id="4121"/>
      <w:r w:rsidDel="00000000" w:rsidR="00000000" w:rsidRPr="00000000">
        <w:rPr>
          <w:b w:val="1"/>
          <w:bCs w:val="1"/>
          <w:sz w:val="46"/>
          <w:szCs w:val="46"/>
          <w:rtl w:val="0"/>
        </w:rPr>
        <w:t xml:space="preserve">1) PAGE OBJECTIVE</w:t>
      </w:r>
    </w:p>
    <w:p w:rsidR="00000000" w:rsidDel="00000000" w:rsidP="00000000" w:rsidRDefault="00000000" w:rsidRPr="00000000" w14:paraId="00002FB1">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2FB2">
      <w:pPr>
        <w:numPr>
          <w:ilvl w:val="0"/>
          <w:numId w:val="81"/>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Professional Services sector</w:t>
      </w:r>
    </w:p>
    <w:p w:rsidR="00000000" w:rsidDel="00000000" w:rsidP="00000000" w:rsidRDefault="00000000" w:rsidRPr="00000000" w14:paraId="00002FB3">
      <w:pPr>
        <w:numPr>
          <w:ilvl w:val="0"/>
          <w:numId w:val="81"/>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financial services, legal staffing, HR consulting, administration, advisory, and business-support functions</w:t>
      </w:r>
    </w:p>
    <w:p w:rsidR="00000000" w:rsidDel="00000000" w:rsidP="00000000" w:rsidRDefault="00000000" w:rsidRPr="00000000" w14:paraId="00002FB4">
      <w:pPr>
        <w:numPr>
          <w:ilvl w:val="0"/>
          <w:numId w:val="81"/>
        </w:numPr>
        <w:spacing w:after="0" w:afterAutospacing="0" w:before="0" w:beforeAutospacing="0" w:lineRule="auto"/>
        <w:ind w:left="720" w:hanging="360"/>
      </w:pPr>
      <w:r w:rsidDel="00000000" w:rsidR="00000000" w:rsidRPr="00000000">
        <w:rPr>
          <w:rtl w:val="0"/>
        </w:rPr>
        <w:t xml:space="preserve">Show that NAYA Staffing understands the importance of professionalism, communication, accuracy, client-facing credibility, and role fit in professional services hiring</w:t>
      </w:r>
    </w:p>
    <w:p w:rsidR="00000000" w:rsidDel="00000000" w:rsidP="00000000" w:rsidRDefault="00000000" w:rsidRPr="00000000" w14:paraId="00002FB5">
      <w:pPr>
        <w:numPr>
          <w:ilvl w:val="0"/>
          <w:numId w:val="81"/>
        </w:numPr>
        <w:spacing w:after="0" w:afterAutospacing="0" w:before="0" w:beforeAutospacing="0" w:lineRule="auto"/>
        <w:ind w:left="720" w:hanging="360"/>
      </w:pPr>
      <w:r w:rsidDel="00000000" w:rsidR="00000000" w:rsidRPr="00000000">
        <w:rPr>
          <w:rtl w:val="0"/>
        </w:rPr>
        <w:t xml:space="preserve">Position the page as valuable for employers hiring operational, advisory, support, specialist, and leadership-adjacent professional talent</w:t>
      </w:r>
    </w:p>
    <w:p w:rsidR="00000000" w:rsidDel="00000000" w:rsidP="00000000" w:rsidRDefault="00000000" w:rsidRPr="00000000" w14:paraId="00002FB6">
      <w:pPr>
        <w:numPr>
          <w:ilvl w:val="0"/>
          <w:numId w:val="81"/>
        </w:numPr>
        <w:spacing w:after="0" w:afterAutospacing="0" w:before="0" w:beforeAutospacing="0" w:lineRule="auto"/>
        <w:ind w:left="720" w:hanging="360"/>
      </w:pPr>
      <w:r w:rsidDel="00000000" w:rsidR="00000000" w:rsidRPr="00000000">
        <w:rPr>
          <w:rtl w:val="0"/>
        </w:rPr>
        <w:t xml:space="preserve">Build trust by showing sector-specific recruitment understanding rather than generic staffing language</w:t>
      </w:r>
    </w:p>
    <w:p w:rsidR="00000000" w:rsidDel="00000000" w:rsidP="00000000" w:rsidRDefault="00000000" w:rsidRPr="00000000" w14:paraId="00002FB7">
      <w:pPr>
        <w:numPr>
          <w:ilvl w:val="0"/>
          <w:numId w:val="81"/>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2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9">
      <w:pPr>
        <w:pStyle w:val="Heading1"/>
        <w:keepNext w:val="0"/>
        <w:keepLines w:val="0"/>
        <w:spacing w:before="480" w:lineRule="auto"/>
        <w:rPr>
          <w:b w:val="1"/>
          <w:bCs w:val="1"/>
          <w:sz w:val="46"/>
          <w:szCs w:val="46"/>
        </w:rPr>
      </w:pPr>
      <w:bookmarkStart w:colFirst="0" w:colLast="0" w:name="_6ar06ubgpsdy" w:id="4122"/>
      <w:bookmarkEnd w:id="4122"/>
      <w:r w:rsidDel="00000000" w:rsidR="00000000" w:rsidRPr="00000000">
        <w:rPr>
          <w:b w:val="1"/>
          <w:bCs w:val="1"/>
          <w:sz w:val="46"/>
          <w:szCs w:val="46"/>
          <w:rtl w:val="0"/>
        </w:rPr>
        <w:t xml:space="preserve">2) SEO / GEO FOUNDATION</w:t>
      </w:r>
    </w:p>
    <w:p w:rsidR="00000000" w:rsidDel="00000000" w:rsidP="00000000" w:rsidRDefault="00000000" w:rsidRPr="00000000" w14:paraId="00002FBA">
      <w:pPr>
        <w:pStyle w:val="Heading2"/>
        <w:keepNext w:val="0"/>
        <w:keepLines w:val="0"/>
        <w:spacing w:after="80" w:lineRule="auto"/>
        <w:rPr>
          <w:b w:val="1"/>
          <w:bCs w:val="1"/>
          <w:sz w:val="34"/>
          <w:szCs w:val="34"/>
        </w:rPr>
      </w:pPr>
      <w:bookmarkStart w:colFirst="0" w:colLast="0" w:name="_sbpprfi7tz84" w:id="4123"/>
      <w:bookmarkEnd w:id="4123"/>
      <w:r w:rsidDel="00000000" w:rsidR="00000000" w:rsidRPr="00000000">
        <w:rPr>
          <w:b w:val="1"/>
          <w:bCs w:val="1"/>
          <w:sz w:val="34"/>
          <w:szCs w:val="34"/>
          <w:rtl w:val="0"/>
        </w:rPr>
        <w:t xml:space="preserve">Suggested SEO Title</w:t>
      </w:r>
    </w:p>
    <w:p w:rsidR="00000000" w:rsidDel="00000000" w:rsidP="00000000" w:rsidRDefault="00000000" w:rsidRPr="00000000" w14:paraId="00002FBB">
      <w:pPr>
        <w:spacing w:after="240" w:before="240" w:lineRule="auto"/>
        <w:rPr>
          <w:b w:val="1"/>
          <w:bCs w:val="1"/>
        </w:rPr>
      </w:pPr>
      <w:r w:rsidDel="00000000" w:rsidR="00000000" w:rsidRPr="00000000">
        <w:rPr>
          <w:b w:val="1"/>
          <w:bCs w:val="1"/>
          <w:rtl w:val="0"/>
        </w:rPr>
        <w:t xml:space="preserve">Professional Services Recruitment &amp; Business Staffing Solutions | NAYA Staffing</w:t>
      </w:r>
    </w:p>
    <w:p w:rsidR="00000000" w:rsidDel="00000000" w:rsidP="00000000" w:rsidRDefault="00000000" w:rsidRPr="00000000" w14:paraId="00002FBC">
      <w:pPr>
        <w:pStyle w:val="Heading2"/>
        <w:keepNext w:val="0"/>
        <w:keepLines w:val="0"/>
        <w:spacing w:after="80" w:lineRule="auto"/>
        <w:rPr>
          <w:b w:val="1"/>
          <w:bCs w:val="1"/>
          <w:sz w:val="34"/>
          <w:szCs w:val="34"/>
        </w:rPr>
      </w:pPr>
      <w:bookmarkStart w:colFirst="0" w:colLast="0" w:name="_1fm795p926m" w:id="4124"/>
      <w:bookmarkEnd w:id="4124"/>
      <w:r w:rsidDel="00000000" w:rsidR="00000000" w:rsidRPr="00000000">
        <w:rPr>
          <w:b w:val="1"/>
          <w:bCs w:val="1"/>
          <w:sz w:val="34"/>
          <w:szCs w:val="34"/>
          <w:rtl w:val="0"/>
        </w:rPr>
        <w:t xml:space="preserve">Meta Description</w:t>
      </w:r>
    </w:p>
    <w:p w:rsidR="00000000" w:rsidDel="00000000" w:rsidP="00000000" w:rsidRDefault="00000000" w:rsidRPr="00000000" w14:paraId="00002FBD">
      <w:pPr>
        <w:spacing w:after="240" w:before="240" w:lineRule="auto"/>
        <w:rPr>
          <w:b w:val="1"/>
          <w:bCs w:val="1"/>
        </w:rPr>
      </w:pPr>
      <w:r w:rsidDel="00000000" w:rsidR="00000000" w:rsidRPr="00000000">
        <w:rPr>
          <w:b w:val="1"/>
          <w:bCs w:val="1"/>
          <w:rtl w:val="0"/>
        </w:rPr>
        <w:t xml:space="preserve">NAYA Staffing provides professional services recruitment for employers hiring across financial services, legal staffing, HR consulting, administration, advisory, and business-support roles.</w:t>
      </w:r>
    </w:p>
    <w:p w:rsidR="00000000" w:rsidDel="00000000" w:rsidP="00000000" w:rsidRDefault="00000000" w:rsidRPr="00000000" w14:paraId="00002FBE">
      <w:pPr>
        <w:pStyle w:val="Heading2"/>
        <w:keepNext w:val="0"/>
        <w:keepLines w:val="0"/>
        <w:spacing w:after="80" w:lineRule="auto"/>
        <w:rPr>
          <w:b w:val="1"/>
          <w:bCs w:val="1"/>
          <w:sz w:val="34"/>
          <w:szCs w:val="34"/>
        </w:rPr>
      </w:pPr>
      <w:bookmarkStart w:colFirst="0" w:colLast="0" w:name="_gzkq0nglpgv5" w:id="4125"/>
      <w:bookmarkEnd w:id="4125"/>
      <w:r w:rsidDel="00000000" w:rsidR="00000000" w:rsidRPr="00000000">
        <w:rPr>
          <w:b w:val="1"/>
          <w:bCs w:val="1"/>
          <w:sz w:val="34"/>
          <w:szCs w:val="34"/>
          <w:rtl w:val="0"/>
        </w:rPr>
        <w:t xml:space="preserve">Primary Keywords</w:t>
      </w:r>
    </w:p>
    <w:p w:rsidR="00000000" w:rsidDel="00000000" w:rsidP="00000000" w:rsidRDefault="00000000" w:rsidRPr="00000000" w14:paraId="00002FBF">
      <w:pPr>
        <w:numPr>
          <w:ilvl w:val="0"/>
          <w:numId w:val="1347"/>
        </w:numPr>
        <w:spacing w:after="0" w:afterAutospacing="0" w:before="240" w:lineRule="auto"/>
        <w:ind w:left="720" w:hanging="360"/>
      </w:pPr>
      <w:r w:rsidDel="00000000" w:rsidR="00000000" w:rsidRPr="00000000">
        <w:rPr>
          <w:rtl w:val="0"/>
        </w:rPr>
        <w:t xml:space="preserve">professional services recruitment agency</w:t>
      </w:r>
    </w:p>
    <w:p w:rsidR="00000000" w:rsidDel="00000000" w:rsidP="00000000" w:rsidRDefault="00000000" w:rsidRPr="00000000" w14:paraId="00002FC0">
      <w:pPr>
        <w:numPr>
          <w:ilvl w:val="0"/>
          <w:numId w:val="1347"/>
        </w:numPr>
        <w:spacing w:after="0" w:afterAutospacing="0" w:before="0" w:beforeAutospacing="0" w:lineRule="auto"/>
        <w:ind w:left="720" w:hanging="360"/>
      </w:pPr>
      <w:r w:rsidDel="00000000" w:rsidR="00000000" w:rsidRPr="00000000">
        <w:rPr>
          <w:rtl w:val="0"/>
        </w:rPr>
        <w:t xml:space="preserve">professional services staffing solutions</w:t>
      </w:r>
    </w:p>
    <w:p w:rsidR="00000000" w:rsidDel="00000000" w:rsidP="00000000" w:rsidRDefault="00000000" w:rsidRPr="00000000" w14:paraId="00002FC1">
      <w:pPr>
        <w:numPr>
          <w:ilvl w:val="0"/>
          <w:numId w:val="1347"/>
        </w:numPr>
        <w:spacing w:after="0" w:afterAutospacing="0" w:before="0" w:beforeAutospacing="0" w:lineRule="auto"/>
        <w:ind w:left="720" w:hanging="360"/>
      </w:pPr>
      <w:r w:rsidDel="00000000" w:rsidR="00000000" w:rsidRPr="00000000">
        <w:rPr>
          <w:rtl w:val="0"/>
        </w:rPr>
        <w:t xml:space="preserve">business services recruitment</w:t>
      </w:r>
    </w:p>
    <w:p w:rsidR="00000000" w:rsidDel="00000000" w:rsidP="00000000" w:rsidRDefault="00000000" w:rsidRPr="00000000" w14:paraId="00002FC2">
      <w:pPr>
        <w:numPr>
          <w:ilvl w:val="0"/>
          <w:numId w:val="1347"/>
        </w:numPr>
        <w:spacing w:after="0" w:afterAutospacing="0" w:before="0" w:beforeAutospacing="0" w:lineRule="auto"/>
        <w:ind w:left="720" w:hanging="360"/>
      </w:pPr>
      <w:r w:rsidDel="00000000" w:rsidR="00000000" w:rsidRPr="00000000">
        <w:rPr>
          <w:rtl w:val="0"/>
        </w:rPr>
        <w:t xml:space="preserve">financial services recruitment</w:t>
      </w:r>
    </w:p>
    <w:p w:rsidR="00000000" w:rsidDel="00000000" w:rsidP="00000000" w:rsidRDefault="00000000" w:rsidRPr="00000000" w14:paraId="00002FC3">
      <w:pPr>
        <w:numPr>
          <w:ilvl w:val="0"/>
          <w:numId w:val="1347"/>
        </w:numPr>
        <w:spacing w:after="0" w:afterAutospacing="0" w:before="0" w:beforeAutospacing="0" w:lineRule="auto"/>
        <w:ind w:left="720" w:hanging="360"/>
      </w:pPr>
      <w:r w:rsidDel="00000000" w:rsidR="00000000" w:rsidRPr="00000000">
        <w:rPr>
          <w:rtl w:val="0"/>
        </w:rPr>
        <w:t xml:space="preserve">legal staffing agency</w:t>
      </w:r>
    </w:p>
    <w:p w:rsidR="00000000" w:rsidDel="00000000" w:rsidP="00000000" w:rsidRDefault="00000000" w:rsidRPr="00000000" w14:paraId="00002FC4">
      <w:pPr>
        <w:numPr>
          <w:ilvl w:val="0"/>
          <w:numId w:val="1347"/>
        </w:numPr>
        <w:spacing w:after="0" w:afterAutospacing="0" w:before="0" w:beforeAutospacing="0" w:lineRule="auto"/>
        <w:ind w:left="720" w:hanging="360"/>
      </w:pPr>
      <w:r w:rsidDel="00000000" w:rsidR="00000000" w:rsidRPr="00000000">
        <w:rPr>
          <w:rtl w:val="0"/>
        </w:rPr>
        <w:t xml:space="preserve">HR consulting recruitment</w:t>
      </w:r>
    </w:p>
    <w:p w:rsidR="00000000" w:rsidDel="00000000" w:rsidP="00000000" w:rsidRDefault="00000000" w:rsidRPr="00000000" w14:paraId="00002FC5">
      <w:pPr>
        <w:numPr>
          <w:ilvl w:val="0"/>
          <w:numId w:val="1347"/>
        </w:numPr>
        <w:spacing w:after="0" w:afterAutospacing="0" w:before="0" w:beforeAutospacing="0" w:lineRule="auto"/>
        <w:ind w:left="720" w:hanging="360"/>
      </w:pPr>
      <w:r w:rsidDel="00000000" w:rsidR="00000000" w:rsidRPr="00000000">
        <w:rPr>
          <w:rtl w:val="0"/>
        </w:rPr>
        <w:t xml:space="preserve">professional staffing company</w:t>
      </w:r>
    </w:p>
    <w:p w:rsidR="00000000" w:rsidDel="00000000" w:rsidP="00000000" w:rsidRDefault="00000000" w:rsidRPr="00000000" w14:paraId="00002FC6">
      <w:pPr>
        <w:numPr>
          <w:ilvl w:val="0"/>
          <w:numId w:val="1347"/>
        </w:numPr>
        <w:spacing w:after="240" w:before="0" w:beforeAutospacing="0" w:lineRule="auto"/>
        <w:ind w:left="720" w:hanging="360"/>
      </w:pPr>
      <w:r w:rsidDel="00000000" w:rsidR="00000000" w:rsidRPr="00000000">
        <w:rPr>
          <w:rtl w:val="0"/>
        </w:rPr>
        <w:t xml:space="preserve">administrative recruitment services</w:t>
      </w:r>
    </w:p>
    <w:p w:rsidR="00000000" w:rsidDel="00000000" w:rsidP="00000000" w:rsidRDefault="00000000" w:rsidRPr="00000000" w14:paraId="00002FC7">
      <w:pPr>
        <w:pStyle w:val="Heading2"/>
        <w:keepNext w:val="0"/>
        <w:keepLines w:val="0"/>
        <w:spacing w:after="80" w:lineRule="auto"/>
        <w:rPr>
          <w:b w:val="1"/>
          <w:bCs w:val="1"/>
          <w:sz w:val="34"/>
          <w:szCs w:val="34"/>
        </w:rPr>
      </w:pPr>
      <w:bookmarkStart w:colFirst="0" w:colLast="0" w:name="_re0l30c27l3t" w:id="4126"/>
      <w:bookmarkEnd w:id="4126"/>
      <w:r w:rsidDel="00000000" w:rsidR="00000000" w:rsidRPr="00000000">
        <w:rPr>
          <w:b w:val="1"/>
          <w:bCs w:val="1"/>
          <w:sz w:val="34"/>
          <w:szCs w:val="34"/>
          <w:rtl w:val="0"/>
        </w:rPr>
        <w:t xml:space="preserve">Secondary Keywords</w:t>
      </w:r>
    </w:p>
    <w:p w:rsidR="00000000" w:rsidDel="00000000" w:rsidP="00000000" w:rsidRDefault="00000000" w:rsidRPr="00000000" w14:paraId="00002FC8">
      <w:pPr>
        <w:numPr>
          <w:ilvl w:val="0"/>
          <w:numId w:val="47"/>
        </w:numPr>
        <w:spacing w:after="0" w:afterAutospacing="0" w:before="240" w:lineRule="auto"/>
        <w:ind w:left="720" w:hanging="360"/>
      </w:pPr>
      <w:r w:rsidDel="00000000" w:rsidR="00000000" w:rsidRPr="00000000">
        <w:rPr>
          <w:rtl w:val="0"/>
        </w:rPr>
        <w:t xml:space="preserve">advisory recruitment support</w:t>
      </w:r>
    </w:p>
    <w:p w:rsidR="00000000" w:rsidDel="00000000" w:rsidP="00000000" w:rsidRDefault="00000000" w:rsidRPr="00000000" w14:paraId="00002FC9">
      <w:pPr>
        <w:numPr>
          <w:ilvl w:val="0"/>
          <w:numId w:val="47"/>
        </w:numPr>
        <w:spacing w:after="0" w:afterAutospacing="0" w:before="0" w:beforeAutospacing="0" w:lineRule="auto"/>
        <w:ind w:left="720" w:hanging="360"/>
      </w:pPr>
      <w:r w:rsidDel="00000000" w:rsidR="00000000" w:rsidRPr="00000000">
        <w:rPr>
          <w:rtl w:val="0"/>
        </w:rPr>
        <w:t xml:space="preserve">office and business support hiring</w:t>
      </w:r>
    </w:p>
    <w:p w:rsidR="00000000" w:rsidDel="00000000" w:rsidP="00000000" w:rsidRDefault="00000000" w:rsidRPr="00000000" w14:paraId="00002FCA">
      <w:pPr>
        <w:numPr>
          <w:ilvl w:val="0"/>
          <w:numId w:val="47"/>
        </w:numPr>
        <w:spacing w:after="0" w:afterAutospacing="0" w:before="0" w:beforeAutospacing="0" w:lineRule="auto"/>
        <w:ind w:left="720" w:hanging="360"/>
      </w:pPr>
      <w:r w:rsidDel="00000000" w:rsidR="00000000" w:rsidRPr="00000000">
        <w:rPr>
          <w:rtl w:val="0"/>
        </w:rPr>
        <w:t xml:space="preserve">finance and legal staffing</w:t>
      </w:r>
    </w:p>
    <w:p w:rsidR="00000000" w:rsidDel="00000000" w:rsidP="00000000" w:rsidRDefault="00000000" w:rsidRPr="00000000" w14:paraId="00002FCB">
      <w:pPr>
        <w:numPr>
          <w:ilvl w:val="0"/>
          <w:numId w:val="47"/>
        </w:numPr>
        <w:spacing w:after="0" w:afterAutospacing="0" w:before="0" w:beforeAutospacing="0" w:lineRule="auto"/>
        <w:ind w:left="720" w:hanging="360"/>
      </w:pPr>
      <w:r w:rsidDel="00000000" w:rsidR="00000000" w:rsidRPr="00000000">
        <w:rPr>
          <w:rtl w:val="0"/>
        </w:rPr>
        <w:t xml:space="preserve">business operations recruitment</w:t>
      </w:r>
    </w:p>
    <w:p w:rsidR="00000000" w:rsidDel="00000000" w:rsidP="00000000" w:rsidRDefault="00000000" w:rsidRPr="00000000" w14:paraId="00002FCC">
      <w:pPr>
        <w:numPr>
          <w:ilvl w:val="0"/>
          <w:numId w:val="47"/>
        </w:numPr>
        <w:spacing w:after="0" w:afterAutospacing="0" w:before="0" w:beforeAutospacing="0" w:lineRule="auto"/>
        <w:ind w:left="720" w:hanging="360"/>
      </w:pPr>
      <w:r w:rsidDel="00000000" w:rsidR="00000000" w:rsidRPr="00000000">
        <w:rPr>
          <w:rtl w:val="0"/>
        </w:rPr>
        <w:t xml:space="preserve">professional talent acquisition</w:t>
      </w:r>
    </w:p>
    <w:p w:rsidR="00000000" w:rsidDel="00000000" w:rsidP="00000000" w:rsidRDefault="00000000" w:rsidRPr="00000000" w14:paraId="00002FCD">
      <w:pPr>
        <w:numPr>
          <w:ilvl w:val="0"/>
          <w:numId w:val="47"/>
        </w:numPr>
        <w:spacing w:after="0" w:afterAutospacing="0" w:before="0" w:beforeAutospacing="0" w:lineRule="auto"/>
        <w:ind w:left="720" w:hanging="360"/>
      </w:pPr>
      <w:r w:rsidDel="00000000" w:rsidR="00000000" w:rsidRPr="00000000">
        <w:rPr>
          <w:rtl w:val="0"/>
        </w:rPr>
        <w:t xml:space="preserve">client-facing role recruitment</w:t>
      </w:r>
    </w:p>
    <w:p w:rsidR="00000000" w:rsidDel="00000000" w:rsidP="00000000" w:rsidRDefault="00000000" w:rsidRPr="00000000" w14:paraId="00002FCE">
      <w:pPr>
        <w:numPr>
          <w:ilvl w:val="0"/>
          <w:numId w:val="47"/>
        </w:numPr>
        <w:spacing w:after="0" w:afterAutospacing="0" w:before="0" w:beforeAutospacing="0" w:lineRule="auto"/>
        <w:ind w:left="720" w:hanging="360"/>
      </w:pPr>
      <w:r w:rsidDel="00000000" w:rsidR="00000000" w:rsidRPr="00000000">
        <w:rPr>
          <w:rtl w:val="0"/>
        </w:rPr>
        <w:t xml:space="preserve">corporate support staffing</w:t>
      </w:r>
    </w:p>
    <w:p w:rsidR="00000000" w:rsidDel="00000000" w:rsidP="00000000" w:rsidRDefault="00000000" w:rsidRPr="00000000" w14:paraId="00002FCF">
      <w:pPr>
        <w:numPr>
          <w:ilvl w:val="0"/>
          <w:numId w:val="47"/>
        </w:numPr>
        <w:spacing w:after="240" w:before="0" w:beforeAutospacing="0" w:lineRule="auto"/>
        <w:ind w:left="720" w:hanging="360"/>
      </w:pPr>
      <w:r w:rsidDel="00000000" w:rsidR="00000000" w:rsidRPr="00000000">
        <w:rPr>
          <w:rtl w:val="0"/>
        </w:rPr>
        <w:t xml:space="preserve">professional services hiring agency</w:t>
      </w:r>
    </w:p>
    <w:p w:rsidR="00000000" w:rsidDel="00000000" w:rsidP="00000000" w:rsidRDefault="00000000" w:rsidRPr="00000000" w14:paraId="00002FD0">
      <w:pPr>
        <w:pStyle w:val="Heading2"/>
        <w:keepNext w:val="0"/>
        <w:keepLines w:val="0"/>
        <w:spacing w:after="80" w:lineRule="auto"/>
        <w:rPr>
          <w:b w:val="1"/>
          <w:bCs w:val="1"/>
          <w:sz w:val="34"/>
          <w:szCs w:val="34"/>
        </w:rPr>
      </w:pPr>
      <w:bookmarkStart w:colFirst="0" w:colLast="0" w:name="_fy15igfc9w9z" w:id="4127"/>
      <w:bookmarkEnd w:id="41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2FD1">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2FD2">
      <w:pPr>
        <w:numPr>
          <w:ilvl w:val="0"/>
          <w:numId w:val="697"/>
        </w:numPr>
        <w:spacing w:after="0" w:afterAutospacing="0" w:before="240" w:lineRule="auto"/>
        <w:ind w:left="720" w:hanging="360"/>
      </w:pPr>
      <w:r w:rsidDel="00000000" w:rsidR="00000000" w:rsidRPr="00000000">
        <w:rPr>
          <w:rtl w:val="0"/>
        </w:rPr>
        <w:t xml:space="preserve">Does NAYA Staffing recruit for professional services roles?</w:t>
      </w:r>
    </w:p>
    <w:p w:rsidR="00000000" w:rsidDel="00000000" w:rsidP="00000000" w:rsidRDefault="00000000" w:rsidRPr="00000000" w14:paraId="00002FD3">
      <w:pPr>
        <w:numPr>
          <w:ilvl w:val="0"/>
          <w:numId w:val="697"/>
        </w:numPr>
        <w:spacing w:after="0" w:afterAutospacing="0" w:before="0" w:beforeAutospacing="0" w:lineRule="auto"/>
        <w:ind w:left="720" w:hanging="360"/>
      </w:pPr>
      <w:r w:rsidDel="00000000" w:rsidR="00000000" w:rsidRPr="00000000">
        <w:rPr>
          <w:rtl w:val="0"/>
        </w:rPr>
        <w:t xml:space="preserve">What types of professional services roles can NAYA Staffing help fill?</w:t>
      </w:r>
    </w:p>
    <w:p w:rsidR="00000000" w:rsidDel="00000000" w:rsidP="00000000" w:rsidRDefault="00000000" w:rsidRPr="00000000" w14:paraId="00002FD4">
      <w:pPr>
        <w:numPr>
          <w:ilvl w:val="0"/>
          <w:numId w:val="697"/>
        </w:numPr>
        <w:spacing w:after="0" w:afterAutospacing="0" w:before="0" w:beforeAutospacing="0" w:lineRule="auto"/>
        <w:ind w:left="720" w:hanging="360"/>
      </w:pPr>
      <w:r w:rsidDel="00000000" w:rsidR="00000000" w:rsidRPr="00000000">
        <w:rPr>
          <w:rtl w:val="0"/>
        </w:rPr>
        <w:t xml:space="preserve">Can NAYA Staffing support financial services, legal staffing, and HR consulting hiring?</w:t>
      </w:r>
    </w:p>
    <w:p w:rsidR="00000000" w:rsidDel="00000000" w:rsidP="00000000" w:rsidRDefault="00000000" w:rsidRPr="00000000" w14:paraId="00002FD5">
      <w:pPr>
        <w:numPr>
          <w:ilvl w:val="0"/>
          <w:numId w:val="697"/>
        </w:numPr>
        <w:spacing w:after="0" w:afterAutospacing="0" w:before="0" w:beforeAutospacing="0" w:lineRule="auto"/>
        <w:ind w:left="720" w:hanging="360"/>
      </w:pPr>
      <w:r w:rsidDel="00000000" w:rsidR="00000000" w:rsidRPr="00000000">
        <w:rPr>
          <w:rtl w:val="0"/>
        </w:rPr>
        <w:t xml:space="preserve">Why is professional services recruitment different from general hiring?</w:t>
      </w:r>
    </w:p>
    <w:p w:rsidR="00000000" w:rsidDel="00000000" w:rsidP="00000000" w:rsidRDefault="00000000" w:rsidRPr="00000000" w14:paraId="00002FD6">
      <w:pPr>
        <w:numPr>
          <w:ilvl w:val="0"/>
          <w:numId w:val="697"/>
        </w:numPr>
        <w:spacing w:after="0" w:afterAutospacing="0" w:before="0" w:beforeAutospacing="0" w:lineRule="auto"/>
        <w:ind w:left="720" w:hanging="360"/>
      </w:pPr>
      <w:r w:rsidDel="00000000" w:rsidR="00000000" w:rsidRPr="00000000">
        <w:rPr>
          <w:rtl w:val="0"/>
        </w:rPr>
        <w:t xml:space="preserve">How does NAYA Staffing help professional services employers hire more effectively?</w:t>
      </w:r>
    </w:p>
    <w:p w:rsidR="00000000" w:rsidDel="00000000" w:rsidP="00000000" w:rsidRDefault="00000000" w:rsidRPr="00000000" w14:paraId="00002FD7">
      <w:pPr>
        <w:numPr>
          <w:ilvl w:val="0"/>
          <w:numId w:val="697"/>
        </w:numPr>
        <w:spacing w:after="240" w:before="0" w:beforeAutospacing="0" w:lineRule="auto"/>
        <w:ind w:left="720" w:hanging="360"/>
      </w:pPr>
      <w:r w:rsidDel="00000000" w:rsidR="00000000" w:rsidRPr="00000000">
        <w:rPr>
          <w:rtl w:val="0"/>
        </w:rPr>
        <w:t xml:space="preserve">What professional services sub-sectors does NAYA Staffing support?</w:t>
      </w:r>
    </w:p>
    <w:p w:rsidR="00000000" w:rsidDel="00000000" w:rsidP="00000000" w:rsidRDefault="00000000" w:rsidRPr="00000000" w14:paraId="00002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9">
      <w:pPr>
        <w:pStyle w:val="Heading1"/>
        <w:keepNext w:val="0"/>
        <w:keepLines w:val="0"/>
        <w:spacing w:before="480" w:lineRule="auto"/>
        <w:rPr>
          <w:b w:val="1"/>
          <w:bCs w:val="1"/>
          <w:sz w:val="46"/>
          <w:szCs w:val="46"/>
        </w:rPr>
      </w:pPr>
      <w:bookmarkStart w:colFirst="0" w:colLast="0" w:name="_n9720hhs3456" w:id="4128"/>
      <w:bookmarkEnd w:id="4128"/>
      <w:r w:rsidDel="00000000" w:rsidR="00000000" w:rsidRPr="00000000">
        <w:rPr>
          <w:b w:val="1"/>
          <w:bCs w:val="1"/>
          <w:sz w:val="46"/>
          <w:szCs w:val="46"/>
          <w:rtl w:val="0"/>
        </w:rPr>
        <w:t xml:space="preserve">3) PAGE POSITIONING</w:t>
      </w:r>
    </w:p>
    <w:p w:rsidR="00000000" w:rsidDel="00000000" w:rsidP="00000000" w:rsidRDefault="00000000" w:rsidRPr="00000000" w14:paraId="00002FDA">
      <w:pPr>
        <w:pStyle w:val="Heading2"/>
        <w:keepNext w:val="0"/>
        <w:keepLines w:val="0"/>
        <w:spacing w:after="80" w:lineRule="auto"/>
        <w:rPr>
          <w:b w:val="1"/>
          <w:bCs w:val="1"/>
          <w:sz w:val="34"/>
          <w:szCs w:val="34"/>
        </w:rPr>
      </w:pPr>
      <w:bookmarkStart w:colFirst="0" w:colLast="0" w:name="_vj6tmi92po0l" w:id="4129"/>
      <w:bookmarkEnd w:id="4129"/>
      <w:r w:rsidDel="00000000" w:rsidR="00000000" w:rsidRPr="00000000">
        <w:rPr>
          <w:b w:val="1"/>
          <w:bCs w:val="1"/>
          <w:sz w:val="34"/>
          <w:szCs w:val="34"/>
          <w:rtl w:val="0"/>
        </w:rPr>
        <w:t xml:space="preserve">Core Message</w:t>
      </w:r>
    </w:p>
    <w:p w:rsidR="00000000" w:rsidDel="00000000" w:rsidP="00000000" w:rsidRDefault="00000000" w:rsidRPr="00000000" w14:paraId="00002FDB">
      <w:pPr>
        <w:spacing w:after="240" w:before="240" w:lineRule="auto"/>
        <w:rPr/>
      </w:pPr>
      <w:r w:rsidDel="00000000" w:rsidR="00000000" w:rsidRPr="00000000">
        <w:rPr>
          <w:rtl w:val="0"/>
        </w:rPr>
        <w:t xml:space="preserve">NAYA Staffing helps employers in the Professional Services sector hire polished, dependable, and business-ready talent across advisory, support, compliance-aware, administrative, legal, HR, and finance-related environments.</w:t>
      </w:r>
    </w:p>
    <w:p w:rsidR="00000000" w:rsidDel="00000000" w:rsidP="00000000" w:rsidRDefault="00000000" w:rsidRPr="00000000" w14:paraId="00002FDC">
      <w:pPr>
        <w:pStyle w:val="Heading2"/>
        <w:keepNext w:val="0"/>
        <w:keepLines w:val="0"/>
        <w:spacing w:after="80" w:lineRule="auto"/>
        <w:rPr>
          <w:b w:val="1"/>
          <w:bCs w:val="1"/>
          <w:sz w:val="34"/>
          <w:szCs w:val="34"/>
        </w:rPr>
      </w:pPr>
      <w:bookmarkStart w:colFirst="0" w:colLast="0" w:name="_81bpo3b0cv77" w:id="4130"/>
      <w:bookmarkEnd w:id="4130"/>
      <w:r w:rsidDel="00000000" w:rsidR="00000000" w:rsidRPr="00000000">
        <w:rPr>
          <w:b w:val="1"/>
          <w:bCs w:val="1"/>
          <w:sz w:val="34"/>
          <w:szCs w:val="34"/>
          <w:rtl w:val="0"/>
        </w:rPr>
        <w:t xml:space="preserve">Tone of the Page</w:t>
      </w:r>
    </w:p>
    <w:p w:rsidR="00000000" w:rsidDel="00000000" w:rsidP="00000000" w:rsidRDefault="00000000" w:rsidRPr="00000000" w14:paraId="00002FD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2FDE">
      <w:pPr>
        <w:numPr>
          <w:ilvl w:val="0"/>
          <w:numId w:val="1362"/>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2FDF">
      <w:pPr>
        <w:numPr>
          <w:ilvl w:val="0"/>
          <w:numId w:val="1362"/>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2FE0">
      <w:pPr>
        <w:numPr>
          <w:ilvl w:val="0"/>
          <w:numId w:val="136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2FE1">
      <w:pPr>
        <w:numPr>
          <w:ilvl w:val="0"/>
          <w:numId w:val="1362"/>
        </w:numPr>
        <w:spacing w:after="0" w:afterAutospacing="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2FE2">
      <w:pPr>
        <w:numPr>
          <w:ilvl w:val="0"/>
          <w:numId w:val="1362"/>
        </w:numPr>
        <w:spacing w:after="0" w:afterAutospacing="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2FE3">
      <w:pPr>
        <w:numPr>
          <w:ilvl w:val="0"/>
          <w:numId w:val="1362"/>
        </w:numPr>
        <w:spacing w:after="24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2FE4">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2FE5">
      <w:pPr>
        <w:numPr>
          <w:ilvl w:val="0"/>
          <w:numId w:val="1311"/>
        </w:numPr>
        <w:spacing w:after="0" w:afterAutospacing="0" w:before="240" w:lineRule="auto"/>
        <w:ind w:left="720" w:hanging="360"/>
      </w:pPr>
      <w:r w:rsidDel="00000000" w:rsidR="00000000" w:rsidRPr="00000000">
        <w:rPr>
          <w:rtl w:val="0"/>
        </w:rPr>
        <w:t xml:space="preserve">too casual</w:t>
      </w:r>
    </w:p>
    <w:p w:rsidR="00000000" w:rsidDel="00000000" w:rsidP="00000000" w:rsidRDefault="00000000" w:rsidRPr="00000000" w14:paraId="00002FE6">
      <w:pPr>
        <w:numPr>
          <w:ilvl w:val="0"/>
          <w:numId w:val="1311"/>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2FE7">
      <w:pPr>
        <w:numPr>
          <w:ilvl w:val="0"/>
          <w:numId w:val="1311"/>
        </w:numPr>
        <w:spacing w:after="0" w:afterAutospacing="0" w:before="0" w:beforeAutospacing="0" w:lineRule="auto"/>
        <w:ind w:left="720" w:hanging="360"/>
      </w:pPr>
      <w:r w:rsidDel="00000000" w:rsidR="00000000" w:rsidRPr="00000000">
        <w:rPr>
          <w:rtl w:val="0"/>
        </w:rPr>
        <w:t xml:space="preserve">overly flashy</w:t>
      </w:r>
    </w:p>
    <w:p w:rsidR="00000000" w:rsidDel="00000000" w:rsidP="00000000" w:rsidRDefault="00000000" w:rsidRPr="00000000" w14:paraId="00002FE8">
      <w:pPr>
        <w:numPr>
          <w:ilvl w:val="0"/>
          <w:numId w:val="1311"/>
        </w:numPr>
        <w:spacing w:after="0" w:afterAutospacing="0" w:before="0" w:beforeAutospacing="0" w:lineRule="auto"/>
        <w:ind w:left="720" w:hanging="360"/>
      </w:pPr>
      <w:r w:rsidDel="00000000" w:rsidR="00000000" w:rsidRPr="00000000">
        <w:rPr>
          <w:rtl w:val="0"/>
        </w:rPr>
        <w:t xml:space="preserve">disconnected from client-facing standards</w:t>
      </w:r>
    </w:p>
    <w:p w:rsidR="00000000" w:rsidDel="00000000" w:rsidP="00000000" w:rsidRDefault="00000000" w:rsidRPr="00000000" w14:paraId="00002FE9">
      <w:pPr>
        <w:numPr>
          <w:ilvl w:val="0"/>
          <w:numId w:val="1311"/>
        </w:numPr>
        <w:spacing w:after="240" w:before="0" w:beforeAutospacing="0" w:lineRule="auto"/>
        <w:ind w:left="720" w:hanging="360"/>
      </w:pPr>
      <w:r w:rsidDel="00000000" w:rsidR="00000000" w:rsidRPr="00000000">
        <w:rPr>
          <w:rtl w:val="0"/>
        </w:rPr>
        <w:t xml:space="preserve">vague about business-critical roles</w:t>
      </w:r>
    </w:p>
    <w:p w:rsidR="00000000" w:rsidDel="00000000" w:rsidP="00000000" w:rsidRDefault="00000000" w:rsidRPr="00000000" w14:paraId="00002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B">
      <w:pPr>
        <w:pStyle w:val="Heading1"/>
        <w:keepNext w:val="0"/>
        <w:keepLines w:val="0"/>
        <w:spacing w:before="480" w:lineRule="auto"/>
        <w:rPr>
          <w:b w:val="1"/>
          <w:bCs w:val="1"/>
          <w:sz w:val="46"/>
          <w:szCs w:val="46"/>
        </w:rPr>
      </w:pPr>
      <w:bookmarkStart w:colFirst="0" w:colLast="0" w:name="_scvm4wjsvq2w" w:id="4131"/>
      <w:bookmarkEnd w:id="4131"/>
      <w:r w:rsidDel="00000000" w:rsidR="00000000" w:rsidRPr="00000000">
        <w:rPr>
          <w:b w:val="1"/>
          <w:bCs w:val="1"/>
          <w:sz w:val="46"/>
          <w:szCs w:val="46"/>
          <w:rtl w:val="0"/>
        </w:rPr>
        <w:t xml:space="preserve">4) PAGE STRUCTURE</w:t>
      </w:r>
    </w:p>
    <w:p w:rsidR="00000000" w:rsidDel="00000000" w:rsidP="00000000" w:rsidRDefault="00000000" w:rsidRPr="00000000" w14:paraId="00002FEC">
      <w:pPr>
        <w:spacing w:after="240" w:before="240" w:lineRule="auto"/>
        <w:rPr/>
      </w:pPr>
      <w:r w:rsidDel="00000000" w:rsidR="00000000" w:rsidRPr="00000000">
        <w:rPr>
          <w:rtl w:val="0"/>
        </w:rPr>
        <w:t xml:space="preserve">Use this order:</w:t>
      </w:r>
    </w:p>
    <w:p w:rsidR="00000000" w:rsidDel="00000000" w:rsidP="00000000" w:rsidRDefault="00000000" w:rsidRPr="00000000" w14:paraId="00002FED">
      <w:pPr>
        <w:numPr>
          <w:ilvl w:val="0"/>
          <w:numId w:val="135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2FEE">
      <w:pPr>
        <w:numPr>
          <w:ilvl w:val="0"/>
          <w:numId w:val="1357"/>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2FEF">
      <w:pPr>
        <w:numPr>
          <w:ilvl w:val="0"/>
          <w:numId w:val="1357"/>
        </w:numPr>
        <w:spacing w:after="0" w:afterAutospacing="0" w:before="0" w:beforeAutospacing="0" w:lineRule="auto"/>
        <w:ind w:left="720" w:hanging="360"/>
      </w:pPr>
      <w:r w:rsidDel="00000000" w:rsidR="00000000" w:rsidRPr="00000000">
        <w:rPr>
          <w:rtl w:val="0"/>
        </w:rPr>
        <w:t xml:space="preserve">Why Professional Services Recruitment Requires a Specialized Approach</w:t>
      </w:r>
    </w:p>
    <w:p w:rsidR="00000000" w:rsidDel="00000000" w:rsidP="00000000" w:rsidRDefault="00000000" w:rsidRPr="00000000" w14:paraId="00002FF0">
      <w:pPr>
        <w:numPr>
          <w:ilvl w:val="0"/>
          <w:numId w:val="1357"/>
        </w:numPr>
        <w:spacing w:after="0" w:afterAutospacing="0" w:before="0" w:beforeAutospacing="0" w:lineRule="auto"/>
        <w:ind w:left="720" w:hanging="360"/>
      </w:pPr>
      <w:r w:rsidDel="00000000" w:rsidR="00000000" w:rsidRPr="00000000">
        <w:rPr>
          <w:rtl w:val="0"/>
        </w:rPr>
        <w:t xml:space="preserve">Professional Services Sub-Sectors We Support</w:t>
      </w:r>
    </w:p>
    <w:p w:rsidR="00000000" w:rsidDel="00000000" w:rsidP="00000000" w:rsidRDefault="00000000" w:rsidRPr="00000000" w14:paraId="00002FF1">
      <w:pPr>
        <w:numPr>
          <w:ilvl w:val="0"/>
          <w:numId w:val="1357"/>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2FF2">
      <w:pPr>
        <w:numPr>
          <w:ilvl w:val="0"/>
          <w:numId w:val="1357"/>
        </w:numPr>
        <w:spacing w:after="0" w:afterAutospacing="0" w:before="0" w:beforeAutospacing="0" w:lineRule="auto"/>
        <w:ind w:left="720" w:hanging="360"/>
      </w:pPr>
      <w:r w:rsidDel="00000000" w:rsidR="00000000" w:rsidRPr="00000000">
        <w:rPr>
          <w:rtl w:val="0"/>
        </w:rPr>
        <w:t xml:space="preserve">Hiring Challenges in Professional Services</w:t>
      </w:r>
    </w:p>
    <w:p w:rsidR="00000000" w:rsidDel="00000000" w:rsidP="00000000" w:rsidRDefault="00000000" w:rsidRPr="00000000" w14:paraId="00002FF3">
      <w:pPr>
        <w:numPr>
          <w:ilvl w:val="0"/>
          <w:numId w:val="1357"/>
        </w:numPr>
        <w:spacing w:after="0" w:afterAutospacing="0" w:before="0" w:beforeAutospacing="0" w:lineRule="auto"/>
        <w:ind w:left="720" w:hanging="360"/>
      </w:pPr>
      <w:r w:rsidDel="00000000" w:rsidR="00000000" w:rsidRPr="00000000">
        <w:rPr>
          <w:rtl w:val="0"/>
        </w:rPr>
        <w:t xml:space="preserve">How NAYA Staffing Supports Professional Services Employers</w:t>
      </w:r>
    </w:p>
    <w:p w:rsidR="00000000" w:rsidDel="00000000" w:rsidP="00000000" w:rsidRDefault="00000000" w:rsidRPr="00000000" w14:paraId="00002FF4">
      <w:pPr>
        <w:numPr>
          <w:ilvl w:val="0"/>
          <w:numId w:val="1357"/>
        </w:numPr>
        <w:spacing w:after="0" w:afterAutospacing="0" w:before="0" w:beforeAutospacing="0" w:lineRule="auto"/>
        <w:ind w:left="720" w:hanging="360"/>
      </w:pPr>
      <w:r w:rsidDel="00000000" w:rsidR="00000000" w:rsidRPr="00000000">
        <w:rPr>
          <w:rtl w:val="0"/>
        </w:rPr>
        <w:t xml:space="preserve">Why Employers Choose NAYA Staffing for Professional Services Recruitment</w:t>
      </w:r>
    </w:p>
    <w:p w:rsidR="00000000" w:rsidDel="00000000" w:rsidP="00000000" w:rsidRDefault="00000000" w:rsidRPr="00000000" w14:paraId="00002FF5">
      <w:pPr>
        <w:numPr>
          <w:ilvl w:val="0"/>
          <w:numId w:val="1357"/>
        </w:numPr>
        <w:spacing w:after="0" w:afterAutospacing="0" w:before="0" w:beforeAutospacing="0" w:lineRule="auto"/>
        <w:ind w:left="720" w:hanging="360"/>
      </w:pPr>
      <w:r w:rsidDel="00000000" w:rsidR="00000000" w:rsidRPr="00000000">
        <w:rPr>
          <w:rtl w:val="0"/>
        </w:rPr>
        <w:t xml:space="preserve">Related Services for Professional Services Hiring</w:t>
      </w:r>
    </w:p>
    <w:p w:rsidR="00000000" w:rsidDel="00000000" w:rsidP="00000000" w:rsidRDefault="00000000" w:rsidRPr="00000000" w14:paraId="00002FF6">
      <w:pPr>
        <w:numPr>
          <w:ilvl w:val="0"/>
          <w:numId w:val="135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2FF7">
      <w:pPr>
        <w:numPr>
          <w:ilvl w:val="0"/>
          <w:numId w:val="135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2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9">
      <w:pPr>
        <w:pStyle w:val="Heading1"/>
        <w:keepNext w:val="0"/>
        <w:keepLines w:val="0"/>
        <w:spacing w:before="480" w:lineRule="auto"/>
        <w:rPr>
          <w:b w:val="1"/>
          <w:bCs w:val="1"/>
          <w:sz w:val="46"/>
          <w:szCs w:val="46"/>
        </w:rPr>
      </w:pPr>
      <w:bookmarkStart w:colFirst="0" w:colLast="0" w:name="_cy8o8vo8s9je" w:id="4132"/>
      <w:bookmarkEnd w:id="4132"/>
      <w:r w:rsidDel="00000000" w:rsidR="00000000" w:rsidRPr="00000000">
        <w:rPr>
          <w:b w:val="1"/>
          <w:bCs w:val="1"/>
          <w:sz w:val="46"/>
          <w:szCs w:val="46"/>
          <w:rtl w:val="0"/>
        </w:rPr>
        <w:t xml:space="preserve">5) HERO SECTION</w:t>
      </w:r>
    </w:p>
    <w:p w:rsidR="00000000" w:rsidDel="00000000" w:rsidP="00000000" w:rsidRDefault="00000000" w:rsidRPr="00000000" w14:paraId="00002FFA">
      <w:pPr>
        <w:pStyle w:val="Heading2"/>
        <w:keepNext w:val="0"/>
        <w:keepLines w:val="0"/>
        <w:spacing w:after="80" w:lineRule="auto"/>
        <w:rPr>
          <w:b w:val="1"/>
          <w:bCs w:val="1"/>
          <w:sz w:val="34"/>
          <w:szCs w:val="34"/>
        </w:rPr>
      </w:pPr>
      <w:bookmarkStart w:colFirst="0" w:colLast="0" w:name="_fc0ewlpqrb7m" w:id="4133"/>
      <w:bookmarkEnd w:id="4133"/>
      <w:r w:rsidDel="00000000" w:rsidR="00000000" w:rsidRPr="00000000">
        <w:rPr>
          <w:b w:val="1"/>
          <w:bCs w:val="1"/>
          <w:sz w:val="34"/>
          <w:szCs w:val="34"/>
          <w:rtl w:val="0"/>
        </w:rPr>
        <w:t xml:space="preserve">Section Purpose</w:t>
      </w:r>
    </w:p>
    <w:p w:rsidR="00000000" w:rsidDel="00000000" w:rsidP="00000000" w:rsidRDefault="00000000" w:rsidRPr="00000000" w14:paraId="00002FFB">
      <w:pPr>
        <w:spacing w:after="240" w:before="240" w:lineRule="auto"/>
        <w:rPr/>
      </w:pPr>
      <w:r w:rsidDel="00000000" w:rsidR="00000000" w:rsidRPr="00000000">
        <w:rPr>
          <w:rtl w:val="0"/>
        </w:rPr>
        <w:t xml:space="preserve">Immediately establish this as a specialist professional services recruitment page.</w:t>
      </w:r>
    </w:p>
    <w:p w:rsidR="00000000" w:rsidDel="00000000" w:rsidP="00000000" w:rsidRDefault="00000000" w:rsidRPr="00000000" w14:paraId="00002FFC">
      <w:pPr>
        <w:pStyle w:val="Heading2"/>
        <w:keepNext w:val="0"/>
        <w:keepLines w:val="0"/>
        <w:spacing w:after="80" w:lineRule="auto"/>
        <w:rPr>
          <w:b w:val="1"/>
          <w:bCs w:val="1"/>
          <w:sz w:val="34"/>
          <w:szCs w:val="34"/>
        </w:rPr>
      </w:pPr>
      <w:bookmarkStart w:colFirst="0" w:colLast="0" w:name="_rp7eukurutrd" w:id="4134"/>
      <w:bookmarkEnd w:id="4134"/>
      <w:r w:rsidDel="00000000" w:rsidR="00000000" w:rsidRPr="00000000">
        <w:rPr>
          <w:b w:val="1"/>
          <w:bCs w:val="1"/>
          <w:sz w:val="34"/>
          <w:szCs w:val="34"/>
          <w:rtl w:val="0"/>
        </w:rPr>
        <w:t xml:space="preserve">Hero Copy</w:t>
      </w:r>
    </w:p>
    <w:p w:rsidR="00000000" w:rsidDel="00000000" w:rsidP="00000000" w:rsidRDefault="00000000" w:rsidRPr="00000000" w14:paraId="00002FFD">
      <w:pPr>
        <w:pStyle w:val="Heading3"/>
        <w:keepNext w:val="0"/>
        <w:keepLines w:val="0"/>
        <w:spacing w:before="280" w:lineRule="auto"/>
        <w:rPr>
          <w:b w:val="1"/>
          <w:bCs w:val="1"/>
          <w:color w:val="000000"/>
          <w:sz w:val="26"/>
          <w:szCs w:val="26"/>
        </w:rPr>
      </w:pPr>
      <w:bookmarkStart w:colFirst="0" w:colLast="0" w:name="_7s462tcgw3p1" w:id="4135"/>
      <w:bookmarkEnd w:id="4135"/>
      <w:r w:rsidDel="00000000" w:rsidR="00000000" w:rsidRPr="00000000">
        <w:rPr>
          <w:b w:val="1"/>
          <w:bCs w:val="1"/>
          <w:color w:val="000000"/>
          <w:sz w:val="26"/>
          <w:szCs w:val="26"/>
          <w:rtl w:val="0"/>
        </w:rPr>
        <w:t xml:space="preserve">Eyebrow</w:t>
      </w:r>
    </w:p>
    <w:p w:rsidR="00000000" w:rsidDel="00000000" w:rsidP="00000000" w:rsidRDefault="00000000" w:rsidRPr="00000000" w14:paraId="00002FFE">
      <w:pPr>
        <w:spacing w:after="240" w:before="240" w:lineRule="auto"/>
        <w:rPr>
          <w:b w:val="1"/>
          <w:bCs w:val="1"/>
        </w:rPr>
      </w:pPr>
      <w:r w:rsidDel="00000000" w:rsidR="00000000" w:rsidRPr="00000000">
        <w:rPr>
          <w:b w:val="1"/>
          <w:bCs w:val="1"/>
          <w:rtl w:val="0"/>
        </w:rPr>
        <w:t xml:space="preserve">Business-Critical Talent Recruitment</w:t>
      </w:r>
    </w:p>
    <w:p w:rsidR="00000000" w:rsidDel="00000000" w:rsidP="00000000" w:rsidRDefault="00000000" w:rsidRPr="00000000" w14:paraId="00002FFF">
      <w:pPr>
        <w:pStyle w:val="Heading3"/>
        <w:keepNext w:val="0"/>
        <w:keepLines w:val="0"/>
        <w:spacing w:before="280" w:lineRule="auto"/>
        <w:rPr>
          <w:b w:val="1"/>
          <w:bCs w:val="1"/>
          <w:color w:val="000000"/>
          <w:sz w:val="26"/>
          <w:szCs w:val="26"/>
        </w:rPr>
      </w:pPr>
      <w:bookmarkStart w:colFirst="0" w:colLast="0" w:name="_ov99oyqldrug" w:id="4136"/>
      <w:bookmarkEnd w:id="4136"/>
      <w:r w:rsidDel="00000000" w:rsidR="00000000" w:rsidRPr="00000000">
        <w:rPr>
          <w:b w:val="1"/>
          <w:bCs w:val="1"/>
          <w:color w:val="000000"/>
          <w:sz w:val="26"/>
          <w:szCs w:val="26"/>
          <w:rtl w:val="0"/>
        </w:rPr>
        <w:t xml:space="preserve">H1</w:t>
      </w:r>
    </w:p>
    <w:p w:rsidR="00000000" w:rsidDel="00000000" w:rsidP="00000000" w:rsidRDefault="00000000" w:rsidRPr="00000000" w14:paraId="00003000">
      <w:pPr>
        <w:spacing w:after="240" w:before="240" w:lineRule="auto"/>
        <w:rPr>
          <w:b w:val="1"/>
          <w:bCs w:val="1"/>
        </w:rPr>
      </w:pPr>
      <w:r w:rsidDel="00000000" w:rsidR="00000000" w:rsidRPr="00000000">
        <w:rPr>
          <w:b w:val="1"/>
          <w:bCs w:val="1"/>
          <w:rtl w:val="0"/>
        </w:rPr>
        <w:t xml:space="preserve">Professional Services Recruitment for Precision, Trust, and Business Performance</w:t>
      </w:r>
    </w:p>
    <w:p w:rsidR="00000000" w:rsidDel="00000000" w:rsidP="00000000" w:rsidRDefault="00000000" w:rsidRPr="00000000" w14:paraId="00003001">
      <w:pPr>
        <w:pStyle w:val="Heading3"/>
        <w:keepNext w:val="0"/>
        <w:keepLines w:val="0"/>
        <w:spacing w:before="280" w:lineRule="auto"/>
        <w:rPr>
          <w:b w:val="1"/>
          <w:bCs w:val="1"/>
          <w:color w:val="000000"/>
          <w:sz w:val="26"/>
          <w:szCs w:val="26"/>
        </w:rPr>
      </w:pPr>
      <w:bookmarkStart w:colFirst="0" w:colLast="0" w:name="_d5s8tfgqiq3n" w:id="4137"/>
      <w:bookmarkEnd w:id="41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002">
      <w:pPr>
        <w:spacing w:after="240" w:before="240" w:lineRule="auto"/>
        <w:rPr/>
      </w:pPr>
      <w:r w:rsidDel="00000000" w:rsidR="00000000" w:rsidRPr="00000000">
        <w:rPr>
          <w:rtl w:val="0"/>
        </w:rPr>
        <w:t xml:space="preserve">NAYA Staffing supports employers across the Professional Services sector with recruitment solutions designed for financial services, legal staffing, HR consulting, administration, advisory functions, and broader business-support environments. Whether you are hiring for client-facing roles, internal operational support, specialist advisory functions, or business-critical office teams, we help employers access relevant talent with greater confidence and hiring precision.</w:t>
      </w:r>
    </w:p>
    <w:p w:rsidR="00000000" w:rsidDel="00000000" w:rsidP="00000000" w:rsidRDefault="00000000" w:rsidRPr="00000000" w14:paraId="00003003">
      <w:pPr>
        <w:pStyle w:val="Heading3"/>
        <w:keepNext w:val="0"/>
        <w:keepLines w:val="0"/>
        <w:spacing w:before="280" w:lineRule="auto"/>
        <w:rPr>
          <w:b w:val="1"/>
          <w:bCs w:val="1"/>
          <w:color w:val="000000"/>
          <w:sz w:val="26"/>
          <w:szCs w:val="26"/>
        </w:rPr>
      </w:pPr>
      <w:bookmarkStart w:colFirst="0" w:colLast="0" w:name="_pbh557x1oobb" w:id="4138"/>
      <w:bookmarkEnd w:id="4138"/>
      <w:r w:rsidDel="00000000" w:rsidR="00000000" w:rsidRPr="00000000">
        <w:rPr>
          <w:b w:val="1"/>
          <w:bCs w:val="1"/>
          <w:color w:val="000000"/>
          <w:sz w:val="26"/>
          <w:szCs w:val="26"/>
          <w:rtl w:val="0"/>
        </w:rPr>
        <w:t xml:space="preserve">Primary CTA</w:t>
      </w:r>
    </w:p>
    <w:p w:rsidR="00000000" w:rsidDel="00000000" w:rsidP="00000000" w:rsidRDefault="00000000" w:rsidRPr="00000000" w14:paraId="00003004">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005">
      <w:pPr>
        <w:pStyle w:val="Heading3"/>
        <w:keepNext w:val="0"/>
        <w:keepLines w:val="0"/>
        <w:spacing w:before="280" w:lineRule="auto"/>
        <w:rPr>
          <w:b w:val="1"/>
          <w:bCs w:val="1"/>
          <w:color w:val="000000"/>
          <w:sz w:val="26"/>
          <w:szCs w:val="26"/>
        </w:rPr>
      </w:pPr>
      <w:bookmarkStart w:colFirst="0" w:colLast="0" w:name="_9chaprut2l0z" w:id="4139"/>
      <w:bookmarkEnd w:id="41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006">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007">
      <w:pPr>
        <w:pStyle w:val="Heading3"/>
        <w:keepNext w:val="0"/>
        <w:keepLines w:val="0"/>
        <w:spacing w:before="280" w:lineRule="auto"/>
        <w:rPr>
          <w:b w:val="1"/>
          <w:bCs w:val="1"/>
          <w:color w:val="000000"/>
          <w:sz w:val="26"/>
          <w:szCs w:val="26"/>
        </w:rPr>
      </w:pPr>
      <w:bookmarkStart w:colFirst="0" w:colLast="0" w:name="_jh3blk9kokwz" w:id="4140"/>
      <w:bookmarkEnd w:id="41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008">
      <w:pPr>
        <w:spacing w:after="240" w:before="240" w:lineRule="auto"/>
        <w:rPr>
          <w:b w:val="1"/>
          <w:bCs w:val="1"/>
        </w:rPr>
      </w:pPr>
      <w:r w:rsidDel="00000000" w:rsidR="00000000" w:rsidRPr="00000000">
        <w:rPr>
          <w:b w:val="1"/>
          <w:bCs w:val="1"/>
          <w:rtl w:val="0"/>
        </w:rPr>
        <w:t xml:space="preserve">Built for employers that need credible talent, stronger professional alignment, and a recruitment process shaped around accuracy, communication, and business standards.</w:t>
      </w:r>
    </w:p>
    <w:p w:rsidR="00000000" w:rsidDel="00000000" w:rsidP="00000000" w:rsidRDefault="00000000" w:rsidRPr="00000000" w14:paraId="00003009">
      <w:pPr>
        <w:pStyle w:val="Heading2"/>
        <w:keepNext w:val="0"/>
        <w:keepLines w:val="0"/>
        <w:spacing w:after="80" w:lineRule="auto"/>
        <w:rPr>
          <w:b w:val="1"/>
          <w:bCs w:val="1"/>
          <w:sz w:val="34"/>
          <w:szCs w:val="34"/>
        </w:rPr>
      </w:pPr>
      <w:bookmarkStart w:colFirst="0" w:colLast="0" w:name="_el4um93b414" w:id="4141"/>
      <w:bookmarkEnd w:id="4141"/>
      <w:r w:rsidDel="00000000" w:rsidR="00000000" w:rsidRPr="00000000">
        <w:rPr>
          <w:b w:val="1"/>
          <w:bCs w:val="1"/>
          <w:sz w:val="34"/>
          <w:szCs w:val="34"/>
          <w:rtl w:val="0"/>
        </w:rPr>
        <w:t xml:space="preserve">Developer Note</w:t>
      </w:r>
    </w:p>
    <w:p w:rsidR="00000000" w:rsidDel="00000000" w:rsidP="00000000" w:rsidRDefault="00000000" w:rsidRPr="00000000" w14:paraId="0000300A">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00B">
      <w:pPr>
        <w:numPr>
          <w:ilvl w:val="0"/>
          <w:numId w:val="31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00C">
      <w:pPr>
        <w:numPr>
          <w:ilvl w:val="0"/>
          <w:numId w:val="319"/>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00D">
      <w:pPr>
        <w:numPr>
          <w:ilvl w:val="0"/>
          <w:numId w:val="319"/>
        </w:numPr>
        <w:spacing w:after="0" w:afterAutospacing="0" w:before="0" w:beforeAutospacing="0" w:lineRule="auto"/>
        <w:ind w:left="720" w:hanging="360"/>
      </w:pPr>
      <w:r w:rsidDel="00000000" w:rsidR="00000000" w:rsidRPr="00000000">
        <w:rPr>
          <w:rtl w:val="0"/>
        </w:rPr>
        <w:t xml:space="preserve">corporate but modern</w:t>
      </w:r>
    </w:p>
    <w:p w:rsidR="00000000" w:rsidDel="00000000" w:rsidP="00000000" w:rsidRDefault="00000000" w:rsidRPr="00000000" w14:paraId="0000300E">
      <w:pPr>
        <w:numPr>
          <w:ilvl w:val="0"/>
          <w:numId w:val="319"/>
        </w:numPr>
        <w:spacing w:after="0" w:afterAutospacing="0" w:before="0" w:beforeAutospacing="0" w:lineRule="auto"/>
        <w:ind w:left="720" w:hanging="360"/>
      </w:pPr>
      <w:r w:rsidDel="00000000" w:rsidR="00000000" w:rsidRPr="00000000">
        <w:rPr>
          <w:rtl w:val="0"/>
        </w:rPr>
        <w:t xml:space="preserve">high-trust</w:t>
      </w:r>
    </w:p>
    <w:p w:rsidR="00000000" w:rsidDel="00000000" w:rsidP="00000000" w:rsidRDefault="00000000" w:rsidRPr="00000000" w14:paraId="0000300F">
      <w:pPr>
        <w:numPr>
          <w:ilvl w:val="0"/>
          <w:numId w:val="319"/>
        </w:numPr>
        <w:spacing w:after="240" w:before="0" w:beforeAutospacing="0" w:lineRule="auto"/>
        <w:ind w:left="720" w:hanging="360"/>
      </w:pPr>
      <w:r w:rsidDel="00000000" w:rsidR="00000000" w:rsidRPr="00000000">
        <w:rPr>
          <w:rtl w:val="0"/>
        </w:rPr>
        <w:t xml:space="preserve">calm and capable</w:t>
      </w:r>
    </w:p>
    <w:p w:rsidR="00000000" w:rsidDel="00000000" w:rsidP="00000000" w:rsidRDefault="00000000" w:rsidRPr="00000000" w14:paraId="00003010">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011">
      <w:pPr>
        <w:numPr>
          <w:ilvl w:val="0"/>
          <w:numId w:val="212"/>
        </w:numPr>
        <w:spacing w:after="0" w:afterAutospacing="0" w:before="240" w:lineRule="auto"/>
        <w:ind w:left="720" w:hanging="360"/>
      </w:pPr>
      <w:r w:rsidDel="00000000" w:rsidR="00000000" w:rsidRPr="00000000">
        <w:rPr>
          <w:rtl w:val="0"/>
        </w:rPr>
        <w:t xml:space="preserve">refined office/professional imagery</w:t>
      </w:r>
    </w:p>
    <w:p w:rsidR="00000000" w:rsidDel="00000000" w:rsidP="00000000" w:rsidRDefault="00000000" w:rsidRPr="00000000" w14:paraId="00003012">
      <w:pPr>
        <w:numPr>
          <w:ilvl w:val="0"/>
          <w:numId w:val="212"/>
        </w:numPr>
        <w:spacing w:after="0" w:afterAutospacing="0" w:before="0" w:beforeAutospacing="0" w:lineRule="auto"/>
        <w:ind w:left="720" w:hanging="360"/>
      </w:pPr>
      <w:r w:rsidDel="00000000" w:rsidR="00000000" w:rsidRPr="00000000">
        <w:rPr>
          <w:rtl w:val="0"/>
        </w:rPr>
        <w:t xml:space="preserve">elegant line-work or business-grid visuals</w:t>
      </w:r>
    </w:p>
    <w:p w:rsidR="00000000" w:rsidDel="00000000" w:rsidP="00000000" w:rsidRDefault="00000000" w:rsidRPr="00000000" w14:paraId="00003013">
      <w:pPr>
        <w:numPr>
          <w:ilvl w:val="0"/>
          <w:numId w:val="212"/>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3014">
      <w:pPr>
        <w:numPr>
          <w:ilvl w:val="0"/>
          <w:numId w:val="212"/>
        </w:numPr>
        <w:spacing w:after="240" w:before="0" w:beforeAutospacing="0" w:lineRule="auto"/>
        <w:ind w:left="720" w:hanging="360"/>
      </w:pPr>
      <w:r w:rsidDel="00000000" w:rsidR="00000000" w:rsidRPr="00000000">
        <w:rPr>
          <w:rtl w:val="0"/>
        </w:rPr>
        <w:t xml:space="preserve">strong whitespace and typography hierarchy</w:t>
      </w:r>
    </w:p>
    <w:p w:rsidR="00000000" w:rsidDel="00000000" w:rsidP="00000000" w:rsidRDefault="00000000" w:rsidRPr="00000000" w14:paraId="00003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6">
      <w:pPr>
        <w:pStyle w:val="Heading1"/>
        <w:keepNext w:val="0"/>
        <w:keepLines w:val="0"/>
        <w:spacing w:before="480" w:lineRule="auto"/>
        <w:rPr>
          <w:b w:val="1"/>
          <w:bCs w:val="1"/>
          <w:sz w:val="46"/>
          <w:szCs w:val="46"/>
        </w:rPr>
      </w:pPr>
      <w:bookmarkStart w:colFirst="0" w:colLast="0" w:name="_8kpxgie8dpl9" w:id="4142"/>
      <w:bookmarkEnd w:id="4142"/>
      <w:r w:rsidDel="00000000" w:rsidR="00000000" w:rsidRPr="00000000">
        <w:rPr>
          <w:b w:val="1"/>
          <w:bCs w:val="1"/>
          <w:sz w:val="46"/>
          <w:szCs w:val="46"/>
          <w:rtl w:val="0"/>
        </w:rPr>
        <w:t xml:space="preserve">6) INDUSTRY OVERVIEW SECTION</w:t>
      </w:r>
    </w:p>
    <w:p w:rsidR="00000000" w:rsidDel="00000000" w:rsidP="00000000" w:rsidRDefault="00000000" w:rsidRPr="00000000" w14:paraId="00003017">
      <w:pPr>
        <w:pStyle w:val="Heading2"/>
        <w:keepNext w:val="0"/>
        <w:keepLines w:val="0"/>
        <w:spacing w:after="80" w:lineRule="auto"/>
        <w:rPr>
          <w:b w:val="1"/>
          <w:bCs w:val="1"/>
          <w:sz w:val="34"/>
          <w:szCs w:val="34"/>
        </w:rPr>
      </w:pPr>
      <w:bookmarkStart w:colFirst="0" w:colLast="0" w:name="_52rcm4yp1s3y" w:id="4143"/>
      <w:bookmarkEnd w:id="4143"/>
      <w:r w:rsidDel="00000000" w:rsidR="00000000" w:rsidRPr="00000000">
        <w:rPr>
          <w:b w:val="1"/>
          <w:bCs w:val="1"/>
          <w:sz w:val="34"/>
          <w:szCs w:val="34"/>
          <w:rtl w:val="0"/>
        </w:rPr>
        <w:t xml:space="preserve">Section Heading</w:t>
      </w:r>
    </w:p>
    <w:p w:rsidR="00000000" w:rsidDel="00000000" w:rsidP="00000000" w:rsidRDefault="00000000" w:rsidRPr="00000000" w14:paraId="00003018">
      <w:pPr>
        <w:spacing w:after="240" w:before="240" w:lineRule="auto"/>
        <w:rPr>
          <w:b w:val="1"/>
          <w:bCs w:val="1"/>
        </w:rPr>
      </w:pPr>
      <w:r w:rsidDel="00000000" w:rsidR="00000000" w:rsidRPr="00000000">
        <w:rPr>
          <w:b w:val="1"/>
          <w:bCs w:val="1"/>
          <w:rtl w:val="0"/>
        </w:rPr>
        <w:t xml:space="preserve">Recruitment Support for High-Trust Professional Environments</w:t>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tnhktkzf18qc" w:id="4144"/>
      <w:bookmarkEnd w:id="4144"/>
      <w:r w:rsidDel="00000000" w:rsidR="00000000" w:rsidRPr="00000000">
        <w:rPr>
          <w:b w:val="1"/>
          <w:bCs w:val="1"/>
          <w:sz w:val="34"/>
          <w:szCs w:val="34"/>
          <w:rtl w:val="0"/>
        </w:rPr>
        <w:t xml:space="preserve">Paragraph 1</w:t>
      </w:r>
    </w:p>
    <w:p w:rsidR="00000000" w:rsidDel="00000000" w:rsidP="00000000" w:rsidRDefault="00000000" w:rsidRPr="00000000" w14:paraId="0000301A">
      <w:pPr>
        <w:spacing w:after="240" w:before="240" w:lineRule="auto"/>
        <w:rPr/>
      </w:pPr>
      <w:r w:rsidDel="00000000" w:rsidR="00000000" w:rsidRPr="00000000">
        <w:rPr>
          <w:rtl w:val="0"/>
        </w:rPr>
        <w:t xml:space="preserve">Professional Services hiring often sits close to the core of business operations, client delivery, compliance, administration, and strategic support. Employers may be recruiting for roles that directly affect service quality, internal efficiency, financial processes, legal support, people operations, and day-to-day business performance. That means recruitment needs to focus on role relevance, communication strength, professionalism, and dependable execution.</w:t>
      </w:r>
    </w:p>
    <w:p w:rsidR="00000000" w:rsidDel="00000000" w:rsidP="00000000" w:rsidRDefault="00000000" w:rsidRPr="00000000" w14:paraId="0000301B">
      <w:pPr>
        <w:pStyle w:val="Heading2"/>
        <w:keepNext w:val="0"/>
        <w:keepLines w:val="0"/>
        <w:spacing w:after="80" w:lineRule="auto"/>
        <w:rPr>
          <w:b w:val="1"/>
          <w:bCs w:val="1"/>
          <w:sz w:val="34"/>
          <w:szCs w:val="34"/>
        </w:rPr>
      </w:pPr>
      <w:bookmarkStart w:colFirst="0" w:colLast="0" w:name="_7ij9ujyk3swu" w:id="4145"/>
      <w:bookmarkEnd w:id="4145"/>
      <w:r w:rsidDel="00000000" w:rsidR="00000000" w:rsidRPr="00000000">
        <w:rPr>
          <w:b w:val="1"/>
          <w:bCs w:val="1"/>
          <w:sz w:val="34"/>
          <w:szCs w:val="34"/>
          <w:rtl w:val="0"/>
        </w:rPr>
        <w:t xml:space="preserve">Paragraph 2</w:t>
      </w:r>
    </w:p>
    <w:p w:rsidR="00000000" w:rsidDel="00000000" w:rsidP="00000000" w:rsidRDefault="00000000" w:rsidRPr="00000000" w14:paraId="0000301C">
      <w:pPr>
        <w:spacing w:after="240" w:before="240" w:lineRule="auto"/>
        <w:rPr/>
      </w:pPr>
      <w:r w:rsidDel="00000000" w:rsidR="00000000" w:rsidRPr="00000000">
        <w:rPr>
          <w:rtl w:val="0"/>
        </w:rPr>
        <w:t xml:space="preserve">The Professional Services sector includes multiple hiring environments. Some employers are focused on finance-related support and reporting functions. Others need legal staffing, HR consulting capability, office operations, advisory support, or client-facing professionals who can work effectively in structured and credibility-driven business environments. Similar job titles can mean very different things depending on the company, service model, and operational context.</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pkx2ss2sw98r" w:id="4146"/>
      <w:bookmarkEnd w:id="4146"/>
      <w:r w:rsidDel="00000000" w:rsidR="00000000" w:rsidRPr="00000000">
        <w:rPr>
          <w:b w:val="1"/>
          <w:bCs w:val="1"/>
          <w:sz w:val="34"/>
          <w:szCs w:val="34"/>
          <w:rtl w:val="0"/>
        </w:rPr>
        <w:t xml:space="preserve">Paragraph 3</w:t>
      </w:r>
    </w:p>
    <w:p w:rsidR="00000000" w:rsidDel="00000000" w:rsidP="00000000" w:rsidRDefault="00000000" w:rsidRPr="00000000" w14:paraId="0000301E">
      <w:pPr>
        <w:spacing w:after="240" w:before="240" w:lineRule="auto"/>
        <w:rPr/>
      </w:pPr>
      <w:r w:rsidDel="00000000" w:rsidR="00000000" w:rsidRPr="00000000">
        <w:rPr>
          <w:rtl w:val="0"/>
        </w:rPr>
        <w:t xml:space="preserve">NAYA Staffing’s Professional Services recruitment support is designed to help employers hire more effectively across those environments. We work with businesses that need stronger access to relevant professional talent, better shortlist quality, and a recruitment process that reflects the standards and expectations of business-critical roles.</w:t>
      </w:r>
    </w:p>
    <w:p w:rsidR="00000000" w:rsidDel="00000000" w:rsidP="00000000" w:rsidRDefault="00000000" w:rsidRPr="00000000" w14:paraId="00003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0">
      <w:pPr>
        <w:pStyle w:val="Heading1"/>
        <w:keepNext w:val="0"/>
        <w:keepLines w:val="0"/>
        <w:spacing w:before="480" w:lineRule="auto"/>
        <w:rPr>
          <w:b w:val="1"/>
          <w:bCs w:val="1"/>
          <w:sz w:val="46"/>
          <w:szCs w:val="46"/>
        </w:rPr>
      </w:pPr>
      <w:bookmarkStart w:colFirst="0" w:colLast="0" w:name="_gynknt5ry0sw" w:id="4147"/>
      <w:bookmarkEnd w:id="4147"/>
      <w:r w:rsidDel="00000000" w:rsidR="00000000" w:rsidRPr="00000000">
        <w:rPr>
          <w:b w:val="1"/>
          <w:bCs w:val="1"/>
          <w:sz w:val="46"/>
          <w:szCs w:val="46"/>
          <w:rtl w:val="0"/>
        </w:rPr>
        <w:t xml:space="preserve">7) WHY PROFESSIONAL SERVICES RECRUITMENT REQUIRES A SPECIALIZED APPROACH</w:t>
      </w:r>
    </w:p>
    <w:p w:rsidR="00000000" w:rsidDel="00000000" w:rsidP="00000000" w:rsidRDefault="00000000" w:rsidRPr="00000000" w14:paraId="00003021">
      <w:pPr>
        <w:pStyle w:val="Heading2"/>
        <w:keepNext w:val="0"/>
        <w:keepLines w:val="0"/>
        <w:spacing w:after="80" w:lineRule="auto"/>
        <w:rPr>
          <w:b w:val="1"/>
          <w:bCs w:val="1"/>
          <w:sz w:val="34"/>
          <w:szCs w:val="34"/>
        </w:rPr>
      </w:pPr>
      <w:bookmarkStart w:colFirst="0" w:colLast="0" w:name="_m6s6egp4bkgg" w:id="4148"/>
      <w:bookmarkEnd w:id="4148"/>
      <w:r w:rsidDel="00000000" w:rsidR="00000000" w:rsidRPr="00000000">
        <w:rPr>
          <w:b w:val="1"/>
          <w:bCs w:val="1"/>
          <w:sz w:val="34"/>
          <w:szCs w:val="34"/>
          <w:rtl w:val="0"/>
        </w:rPr>
        <w:t xml:space="preserve">Section Heading</w:t>
      </w:r>
    </w:p>
    <w:p w:rsidR="00000000" w:rsidDel="00000000" w:rsidP="00000000" w:rsidRDefault="00000000" w:rsidRPr="00000000" w14:paraId="00003022">
      <w:pPr>
        <w:spacing w:after="240" w:before="240" w:lineRule="auto"/>
        <w:rPr>
          <w:b w:val="1"/>
          <w:bCs w:val="1"/>
        </w:rPr>
      </w:pPr>
      <w:r w:rsidDel="00000000" w:rsidR="00000000" w:rsidRPr="00000000">
        <w:rPr>
          <w:b w:val="1"/>
          <w:bCs w:val="1"/>
          <w:rtl w:val="0"/>
        </w:rPr>
        <w:t xml:space="preserve">Why Professional Services Recruitment Is Different</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wphg9xnxnml7" w:id="4149"/>
      <w:bookmarkEnd w:id="4149"/>
      <w:r w:rsidDel="00000000" w:rsidR="00000000" w:rsidRPr="00000000">
        <w:rPr>
          <w:b w:val="1"/>
          <w:bCs w:val="1"/>
          <w:sz w:val="34"/>
          <w:szCs w:val="34"/>
          <w:rtl w:val="0"/>
        </w:rPr>
        <w:t xml:space="preserve">Intro Paragraph</w:t>
      </w:r>
    </w:p>
    <w:p w:rsidR="00000000" w:rsidDel="00000000" w:rsidP="00000000" w:rsidRDefault="00000000" w:rsidRPr="00000000" w14:paraId="00003024">
      <w:pPr>
        <w:spacing w:after="240" w:before="240" w:lineRule="auto"/>
        <w:rPr/>
      </w:pPr>
      <w:r w:rsidDel="00000000" w:rsidR="00000000" w:rsidRPr="00000000">
        <w:rPr>
          <w:rtl w:val="0"/>
        </w:rPr>
        <w:t xml:space="preserve">Professional Services hiring is different from general recruitment because the roles often demand stronger communication, discretion, structure, professionalism, and business context awareness.</w:t>
      </w:r>
    </w:p>
    <w:p w:rsidR="00000000" w:rsidDel="00000000" w:rsidP="00000000" w:rsidRDefault="00000000" w:rsidRPr="00000000" w14:paraId="00003025">
      <w:pPr>
        <w:pStyle w:val="Heading3"/>
        <w:keepNext w:val="0"/>
        <w:keepLines w:val="0"/>
        <w:spacing w:before="280" w:lineRule="auto"/>
        <w:rPr>
          <w:b w:val="1"/>
          <w:bCs w:val="1"/>
          <w:color w:val="000000"/>
          <w:sz w:val="26"/>
          <w:szCs w:val="26"/>
        </w:rPr>
      </w:pPr>
      <w:bookmarkStart w:colFirst="0" w:colLast="0" w:name="_dmxejjizecge" w:id="4150"/>
      <w:bookmarkEnd w:id="4150"/>
      <w:r w:rsidDel="00000000" w:rsidR="00000000" w:rsidRPr="00000000">
        <w:rPr>
          <w:b w:val="1"/>
          <w:bCs w:val="1"/>
          <w:color w:val="000000"/>
          <w:sz w:val="26"/>
          <w:szCs w:val="26"/>
          <w:rtl w:val="0"/>
        </w:rPr>
        <w:t xml:space="preserve">Reason 1</w:t>
      </w:r>
    </w:p>
    <w:p w:rsidR="00000000" w:rsidDel="00000000" w:rsidP="00000000" w:rsidRDefault="00000000" w:rsidRPr="00000000" w14:paraId="00003026">
      <w:pPr>
        <w:spacing w:after="240" w:before="240" w:lineRule="auto"/>
        <w:rPr/>
      </w:pPr>
      <w:r w:rsidDel="00000000" w:rsidR="00000000" w:rsidRPr="00000000">
        <w:rPr>
          <w:b w:val="1"/>
          <w:bCs w:val="1"/>
          <w:rtl w:val="0"/>
        </w:rPr>
        <w:t xml:space="preserve">Professional Credibility Matters</w:t>
        <w:br w:type="textWrapping"/>
      </w:r>
      <w:r w:rsidDel="00000000" w:rsidR="00000000" w:rsidRPr="00000000">
        <w:rPr>
          <w:rtl w:val="0"/>
        </w:rPr>
        <w:t xml:space="preserve"> In many professional services roles, communication style, judgment, attention to detail, and reliability are just as important as technical experience.</w:t>
      </w:r>
    </w:p>
    <w:p w:rsidR="00000000" w:rsidDel="00000000" w:rsidP="00000000" w:rsidRDefault="00000000" w:rsidRPr="00000000" w14:paraId="00003027">
      <w:pPr>
        <w:pStyle w:val="Heading3"/>
        <w:keepNext w:val="0"/>
        <w:keepLines w:val="0"/>
        <w:spacing w:before="280" w:lineRule="auto"/>
        <w:rPr>
          <w:b w:val="1"/>
          <w:bCs w:val="1"/>
          <w:color w:val="000000"/>
          <w:sz w:val="26"/>
          <w:szCs w:val="26"/>
        </w:rPr>
      </w:pPr>
      <w:bookmarkStart w:colFirst="0" w:colLast="0" w:name="_83p0ersmwud9" w:id="4151"/>
      <w:bookmarkEnd w:id="4151"/>
      <w:r w:rsidDel="00000000" w:rsidR="00000000" w:rsidRPr="00000000">
        <w:rPr>
          <w:b w:val="1"/>
          <w:bCs w:val="1"/>
          <w:color w:val="000000"/>
          <w:sz w:val="26"/>
          <w:szCs w:val="26"/>
          <w:rtl w:val="0"/>
        </w:rPr>
        <w:t xml:space="preserve">Reason 2</w:t>
      </w:r>
    </w:p>
    <w:p w:rsidR="00000000" w:rsidDel="00000000" w:rsidP="00000000" w:rsidRDefault="00000000" w:rsidRPr="00000000" w14:paraId="00003028">
      <w:pPr>
        <w:spacing w:after="240" w:before="240" w:lineRule="auto"/>
        <w:rPr/>
      </w:pPr>
      <w:r w:rsidDel="00000000" w:rsidR="00000000" w:rsidRPr="00000000">
        <w:rPr>
          <w:b w:val="1"/>
          <w:bCs w:val="1"/>
          <w:rtl w:val="0"/>
        </w:rPr>
        <w:t xml:space="preserve">The Sector Includes Distinct Business Functions</w:t>
        <w:br w:type="textWrapping"/>
      </w:r>
      <w:r w:rsidDel="00000000" w:rsidR="00000000" w:rsidRPr="00000000">
        <w:rPr>
          <w:rtl w:val="0"/>
        </w:rPr>
        <w:t xml:space="preserve"> Financial services, legal staffing, HR consulting, administration, and advisory roles all require different sourcing and screening logic.</w:t>
      </w:r>
    </w:p>
    <w:p w:rsidR="00000000" w:rsidDel="00000000" w:rsidP="00000000" w:rsidRDefault="00000000" w:rsidRPr="00000000" w14:paraId="00003029">
      <w:pPr>
        <w:pStyle w:val="Heading3"/>
        <w:keepNext w:val="0"/>
        <w:keepLines w:val="0"/>
        <w:spacing w:before="280" w:lineRule="auto"/>
        <w:rPr>
          <w:b w:val="1"/>
          <w:bCs w:val="1"/>
          <w:color w:val="000000"/>
          <w:sz w:val="26"/>
          <w:szCs w:val="26"/>
        </w:rPr>
      </w:pPr>
      <w:bookmarkStart w:colFirst="0" w:colLast="0" w:name="_vlog4nmwai82" w:id="4152"/>
      <w:bookmarkEnd w:id="4152"/>
      <w:r w:rsidDel="00000000" w:rsidR="00000000" w:rsidRPr="00000000">
        <w:rPr>
          <w:b w:val="1"/>
          <w:bCs w:val="1"/>
          <w:color w:val="000000"/>
          <w:sz w:val="26"/>
          <w:szCs w:val="26"/>
          <w:rtl w:val="0"/>
        </w:rPr>
        <w:t xml:space="preserve">Reason 3</w:t>
      </w:r>
    </w:p>
    <w:p w:rsidR="00000000" w:rsidDel="00000000" w:rsidP="00000000" w:rsidRDefault="00000000" w:rsidRPr="00000000" w14:paraId="0000302A">
      <w:pPr>
        <w:spacing w:after="240" w:before="240" w:lineRule="auto"/>
        <w:rPr/>
      </w:pPr>
      <w:r w:rsidDel="00000000" w:rsidR="00000000" w:rsidRPr="00000000">
        <w:rPr>
          <w:b w:val="1"/>
          <w:bCs w:val="1"/>
          <w:rtl w:val="0"/>
        </w:rPr>
        <w:t xml:space="preserve">Role Context Can Be Highly Sensitive</w:t>
        <w:br w:type="textWrapping"/>
      </w:r>
      <w:r w:rsidDel="00000000" w:rsidR="00000000" w:rsidRPr="00000000">
        <w:rPr>
          <w:rtl w:val="0"/>
        </w:rPr>
        <w:t xml:space="preserve"> Some positions involve confidential information, compliance-sensitive work, internal governance, or direct client interaction.</w:t>
      </w:r>
    </w:p>
    <w:p w:rsidR="00000000" w:rsidDel="00000000" w:rsidP="00000000" w:rsidRDefault="00000000" w:rsidRPr="00000000" w14:paraId="0000302B">
      <w:pPr>
        <w:pStyle w:val="Heading3"/>
        <w:keepNext w:val="0"/>
        <w:keepLines w:val="0"/>
        <w:spacing w:before="280" w:lineRule="auto"/>
        <w:rPr>
          <w:b w:val="1"/>
          <w:bCs w:val="1"/>
          <w:color w:val="000000"/>
          <w:sz w:val="26"/>
          <w:szCs w:val="26"/>
        </w:rPr>
      </w:pPr>
      <w:bookmarkStart w:colFirst="0" w:colLast="0" w:name="_1yj6q4fvzwb0" w:id="4153"/>
      <w:bookmarkEnd w:id="4153"/>
      <w:r w:rsidDel="00000000" w:rsidR="00000000" w:rsidRPr="00000000">
        <w:rPr>
          <w:b w:val="1"/>
          <w:bCs w:val="1"/>
          <w:color w:val="000000"/>
          <w:sz w:val="26"/>
          <w:szCs w:val="26"/>
          <w:rtl w:val="0"/>
        </w:rPr>
        <w:t xml:space="preserve">Reason 4</w:t>
      </w:r>
    </w:p>
    <w:p w:rsidR="00000000" w:rsidDel="00000000" w:rsidP="00000000" w:rsidRDefault="00000000" w:rsidRPr="00000000" w14:paraId="0000302C">
      <w:pPr>
        <w:spacing w:after="240" w:before="240" w:lineRule="auto"/>
        <w:rPr/>
      </w:pPr>
      <w:r w:rsidDel="00000000" w:rsidR="00000000" w:rsidRPr="00000000">
        <w:rPr>
          <w:b w:val="1"/>
          <w:bCs w:val="1"/>
          <w:rtl w:val="0"/>
        </w:rPr>
        <w:t xml:space="preserve">Candidate Fit Extends Beyond Job Titles</w:t>
        <w:br w:type="textWrapping"/>
      </w:r>
      <w:r w:rsidDel="00000000" w:rsidR="00000000" w:rsidRPr="00000000">
        <w:rPr>
          <w:rtl w:val="0"/>
        </w:rPr>
        <w:t xml:space="preserve"> A strong professional hire needs to fit the pace, standards, and expectations of the business environment, not just the task list on paper.</w:t>
      </w:r>
    </w:p>
    <w:p w:rsidR="00000000" w:rsidDel="00000000" w:rsidP="00000000" w:rsidRDefault="00000000" w:rsidRPr="00000000" w14:paraId="0000302D">
      <w:pPr>
        <w:pStyle w:val="Heading3"/>
        <w:keepNext w:val="0"/>
        <w:keepLines w:val="0"/>
        <w:spacing w:before="280" w:lineRule="auto"/>
        <w:rPr>
          <w:b w:val="1"/>
          <w:bCs w:val="1"/>
          <w:color w:val="000000"/>
          <w:sz w:val="26"/>
          <w:szCs w:val="26"/>
        </w:rPr>
      </w:pPr>
      <w:bookmarkStart w:colFirst="0" w:colLast="0" w:name="_rn589rqx4l4d" w:id="4154"/>
      <w:bookmarkEnd w:id="4154"/>
      <w:r w:rsidDel="00000000" w:rsidR="00000000" w:rsidRPr="00000000">
        <w:rPr>
          <w:b w:val="1"/>
          <w:bCs w:val="1"/>
          <w:color w:val="000000"/>
          <w:sz w:val="26"/>
          <w:szCs w:val="26"/>
          <w:rtl w:val="0"/>
        </w:rPr>
        <w:t xml:space="preserve">Reason 5</w:t>
      </w:r>
    </w:p>
    <w:p w:rsidR="00000000" w:rsidDel="00000000" w:rsidP="00000000" w:rsidRDefault="00000000" w:rsidRPr="00000000" w14:paraId="0000302E">
      <w:pPr>
        <w:spacing w:after="240" w:before="240" w:lineRule="auto"/>
        <w:rPr/>
      </w:pPr>
      <w:r w:rsidDel="00000000" w:rsidR="00000000" w:rsidRPr="00000000">
        <w:rPr>
          <w:b w:val="1"/>
          <w:bCs w:val="1"/>
          <w:rtl w:val="0"/>
        </w:rPr>
        <w:t xml:space="preserve">Weak-Fit Hiring Can Affect Clients and Internal Operations</w:t>
        <w:br w:type="textWrapping"/>
      </w:r>
      <w:r w:rsidDel="00000000" w:rsidR="00000000" w:rsidRPr="00000000">
        <w:rPr>
          <w:rtl w:val="0"/>
        </w:rPr>
        <w:t xml:space="preserve"> Poor hiring decisions can impact service quality, internal performance, process accuracy, and business reputation.</w:t>
      </w:r>
    </w:p>
    <w:p w:rsidR="00000000" w:rsidDel="00000000" w:rsidP="00000000" w:rsidRDefault="00000000" w:rsidRPr="00000000" w14:paraId="0000302F">
      <w:pPr>
        <w:pStyle w:val="Heading3"/>
        <w:keepNext w:val="0"/>
        <w:keepLines w:val="0"/>
        <w:spacing w:before="280" w:lineRule="auto"/>
        <w:rPr>
          <w:b w:val="1"/>
          <w:bCs w:val="1"/>
          <w:color w:val="000000"/>
          <w:sz w:val="26"/>
          <w:szCs w:val="26"/>
        </w:rPr>
      </w:pPr>
      <w:bookmarkStart w:colFirst="0" w:colLast="0" w:name="_ljgmbswb2jyb" w:id="4155"/>
      <w:bookmarkEnd w:id="4155"/>
      <w:r w:rsidDel="00000000" w:rsidR="00000000" w:rsidRPr="00000000">
        <w:rPr>
          <w:b w:val="1"/>
          <w:bCs w:val="1"/>
          <w:color w:val="000000"/>
          <w:sz w:val="26"/>
          <w:szCs w:val="26"/>
          <w:rtl w:val="0"/>
        </w:rPr>
        <w:t xml:space="preserve">Reason 6</w:t>
      </w:r>
    </w:p>
    <w:p w:rsidR="00000000" w:rsidDel="00000000" w:rsidP="00000000" w:rsidRDefault="00000000" w:rsidRPr="00000000" w14:paraId="00003030">
      <w:pPr>
        <w:spacing w:after="240" w:before="240" w:lineRule="auto"/>
        <w:rPr/>
      </w:pPr>
      <w:r w:rsidDel="00000000" w:rsidR="00000000" w:rsidRPr="00000000">
        <w:rPr>
          <w:b w:val="1"/>
          <w:bCs w:val="1"/>
          <w:rtl w:val="0"/>
        </w:rPr>
        <w:t xml:space="preserve">Professional Services Hiring Must Balance Precision and Efficiency</w:t>
        <w:br w:type="textWrapping"/>
      </w:r>
      <w:r w:rsidDel="00000000" w:rsidR="00000000" w:rsidRPr="00000000">
        <w:rPr>
          <w:rtl w:val="0"/>
        </w:rPr>
        <w:t xml:space="preserve"> Employers often need roles filled with care and structure, but also without unnecessary delay.</w:t>
      </w:r>
    </w:p>
    <w:p w:rsidR="00000000" w:rsidDel="00000000" w:rsidP="00000000" w:rsidRDefault="00000000" w:rsidRPr="00000000" w14:paraId="00003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2">
      <w:pPr>
        <w:pStyle w:val="Heading1"/>
        <w:keepNext w:val="0"/>
        <w:keepLines w:val="0"/>
        <w:spacing w:before="480" w:lineRule="auto"/>
        <w:rPr>
          <w:b w:val="1"/>
          <w:bCs w:val="1"/>
          <w:sz w:val="46"/>
          <w:szCs w:val="46"/>
        </w:rPr>
      </w:pPr>
      <w:bookmarkStart w:colFirst="0" w:colLast="0" w:name="_9edlv4fcxyix" w:id="4156"/>
      <w:bookmarkEnd w:id="4156"/>
      <w:r w:rsidDel="00000000" w:rsidR="00000000" w:rsidRPr="00000000">
        <w:rPr>
          <w:b w:val="1"/>
          <w:bCs w:val="1"/>
          <w:sz w:val="46"/>
          <w:szCs w:val="46"/>
          <w:rtl w:val="0"/>
        </w:rPr>
        <w:t xml:space="preserve">8) PROFESSIONAL SERVICES SUB-SECTORS WE SUPPORT</w:t>
      </w:r>
    </w:p>
    <w:p w:rsidR="00000000" w:rsidDel="00000000" w:rsidP="00000000" w:rsidRDefault="00000000" w:rsidRPr="00000000" w14:paraId="00003033">
      <w:pPr>
        <w:pStyle w:val="Heading2"/>
        <w:keepNext w:val="0"/>
        <w:keepLines w:val="0"/>
        <w:spacing w:after="80" w:lineRule="auto"/>
        <w:rPr>
          <w:b w:val="1"/>
          <w:bCs w:val="1"/>
          <w:sz w:val="34"/>
          <w:szCs w:val="34"/>
        </w:rPr>
      </w:pPr>
      <w:bookmarkStart w:colFirst="0" w:colLast="0" w:name="_8mes8js8eh8" w:id="4157"/>
      <w:bookmarkEnd w:id="4157"/>
      <w:r w:rsidDel="00000000" w:rsidR="00000000" w:rsidRPr="00000000">
        <w:rPr>
          <w:b w:val="1"/>
          <w:bCs w:val="1"/>
          <w:sz w:val="34"/>
          <w:szCs w:val="34"/>
          <w:rtl w:val="0"/>
        </w:rPr>
        <w:t xml:space="preserve">Section Heading</w:t>
      </w:r>
    </w:p>
    <w:p w:rsidR="00000000" w:rsidDel="00000000" w:rsidP="00000000" w:rsidRDefault="00000000" w:rsidRPr="00000000" w14:paraId="00003034">
      <w:pPr>
        <w:spacing w:after="240" w:before="240" w:lineRule="auto"/>
        <w:rPr>
          <w:b w:val="1"/>
          <w:bCs w:val="1"/>
        </w:rPr>
      </w:pPr>
      <w:r w:rsidDel="00000000" w:rsidR="00000000" w:rsidRPr="00000000">
        <w:rPr>
          <w:b w:val="1"/>
          <w:bCs w:val="1"/>
          <w:rtl w:val="0"/>
        </w:rPr>
        <w:t xml:space="preserve">Professional Services Areas We Support</w:t>
      </w:r>
    </w:p>
    <w:p w:rsidR="00000000" w:rsidDel="00000000" w:rsidP="00000000" w:rsidRDefault="00000000" w:rsidRPr="00000000" w14:paraId="00003035">
      <w:pPr>
        <w:pStyle w:val="Heading2"/>
        <w:keepNext w:val="0"/>
        <w:keepLines w:val="0"/>
        <w:spacing w:after="80" w:lineRule="auto"/>
        <w:rPr>
          <w:b w:val="1"/>
          <w:bCs w:val="1"/>
          <w:sz w:val="34"/>
          <w:szCs w:val="34"/>
        </w:rPr>
      </w:pPr>
      <w:bookmarkStart w:colFirst="0" w:colLast="0" w:name="_o9ye0fhz6z6j" w:id="4158"/>
      <w:bookmarkEnd w:id="4158"/>
      <w:r w:rsidDel="00000000" w:rsidR="00000000" w:rsidRPr="00000000">
        <w:rPr>
          <w:b w:val="1"/>
          <w:bCs w:val="1"/>
          <w:sz w:val="34"/>
          <w:szCs w:val="34"/>
          <w:rtl w:val="0"/>
        </w:rPr>
        <w:t xml:space="preserve">Intro Paragraph</w:t>
      </w:r>
    </w:p>
    <w:p w:rsidR="00000000" w:rsidDel="00000000" w:rsidP="00000000" w:rsidRDefault="00000000" w:rsidRPr="00000000" w14:paraId="00003036">
      <w:pPr>
        <w:spacing w:after="240" w:before="240" w:lineRule="auto"/>
        <w:rPr/>
      </w:pPr>
      <w:r w:rsidDel="00000000" w:rsidR="00000000" w:rsidRPr="00000000">
        <w:rPr>
          <w:rtl w:val="0"/>
        </w:rPr>
        <w:t xml:space="preserve">Your approved industry review already confirms three core sub-areas under Professional Services: </w:t>
      </w:r>
      <w:r w:rsidDel="00000000" w:rsidR="00000000" w:rsidRPr="00000000">
        <w:rPr>
          <w:b w:val="1"/>
          <w:bCs w:val="1"/>
          <w:rtl w:val="0"/>
        </w:rPr>
        <w:t xml:space="preserve">Financial Services, Legal Staffing, and HR Consulting</w:t>
      </w:r>
      <w:r w:rsidDel="00000000" w:rsidR="00000000" w:rsidRPr="00000000">
        <w:rPr>
          <w:rtl w:val="0"/>
        </w:rPr>
        <w:t xml:space="preserve">. These should be the primary sub-sector blocks on the page.</w:t>
      </w:r>
    </w:p>
    <w:p w:rsidR="00000000" w:rsidDel="00000000" w:rsidP="00000000" w:rsidRDefault="00000000" w:rsidRPr="00000000" w14:paraId="00003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8">
      <w:pPr>
        <w:pStyle w:val="Heading2"/>
        <w:keepNext w:val="0"/>
        <w:keepLines w:val="0"/>
        <w:spacing w:after="80" w:lineRule="auto"/>
        <w:rPr>
          <w:b w:val="1"/>
          <w:bCs w:val="1"/>
          <w:sz w:val="34"/>
          <w:szCs w:val="34"/>
        </w:rPr>
      </w:pPr>
      <w:bookmarkStart w:colFirst="0" w:colLast="0" w:name="_sssajoqlqz9e" w:id="4159"/>
      <w:bookmarkEnd w:id="4159"/>
      <w:r w:rsidDel="00000000" w:rsidR="00000000" w:rsidRPr="00000000">
        <w:rPr>
          <w:b w:val="1"/>
          <w:bCs w:val="1"/>
          <w:sz w:val="34"/>
          <w:szCs w:val="34"/>
          <w:rtl w:val="0"/>
        </w:rPr>
        <w:t xml:space="preserve">Sub-Sector 1: Financial Services</w:t>
      </w:r>
    </w:p>
    <w:p w:rsidR="00000000" w:rsidDel="00000000" w:rsidP="00000000" w:rsidRDefault="00000000" w:rsidRPr="00000000" w14:paraId="00003039">
      <w:pPr>
        <w:pStyle w:val="Heading3"/>
        <w:keepNext w:val="0"/>
        <w:keepLines w:val="0"/>
        <w:spacing w:before="280" w:lineRule="auto"/>
        <w:rPr>
          <w:b w:val="1"/>
          <w:bCs w:val="1"/>
          <w:color w:val="000000"/>
          <w:sz w:val="26"/>
          <w:szCs w:val="26"/>
        </w:rPr>
      </w:pPr>
      <w:bookmarkStart w:colFirst="0" w:colLast="0" w:name="_uay8vvvcq5cc" w:id="4160"/>
      <w:bookmarkEnd w:id="4160"/>
      <w:r w:rsidDel="00000000" w:rsidR="00000000" w:rsidRPr="00000000">
        <w:rPr>
          <w:b w:val="1"/>
          <w:bCs w:val="1"/>
          <w:color w:val="000000"/>
          <w:sz w:val="26"/>
          <w:szCs w:val="26"/>
          <w:rtl w:val="0"/>
        </w:rPr>
        <w:t xml:space="preserve">Description</w:t>
      </w:r>
    </w:p>
    <w:p w:rsidR="00000000" w:rsidDel="00000000" w:rsidP="00000000" w:rsidRDefault="00000000" w:rsidRPr="00000000" w14:paraId="0000303A">
      <w:pPr>
        <w:spacing w:after="240" w:before="240" w:lineRule="auto"/>
        <w:rPr/>
      </w:pPr>
      <w:r w:rsidDel="00000000" w:rsidR="00000000" w:rsidRPr="00000000">
        <w:rPr>
          <w:rtl w:val="0"/>
        </w:rPr>
        <w:t xml:space="preserve">Recruitment support for employers hiring across finance-led business functions, reporting environments, analysis support, operational finance roles, and broader business services functions connected to financial performance.</w:t>
      </w:r>
    </w:p>
    <w:p w:rsidR="00000000" w:rsidDel="00000000" w:rsidP="00000000" w:rsidRDefault="00000000" w:rsidRPr="00000000" w14:paraId="0000303B">
      <w:pPr>
        <w:pStyle w:val="Heading3"/>
        <w:keepNext w:val="0"/>
        <w:keepLines w:val="0"/>
        <w:spacing w:before="280" w:lineRule="auto"/>
        <w:rPr>
          <w:b w:val="1"/>
          <w:bCs w:val="1"/>
          <w:color w:val="000000"/>
          <w:sz w:val="26"/>
          <w:szCs w:val="26"/>
        </w:rPr>
      </w:pPr>
      <w:bookmarkStart w:colFirst="0" w:colLast="0" w:name="_pzmmzf1cmag0" w:id="4161"/>
      <w:bookmarkEnd w:id="4161"/>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03C">
      <w:pPr>
        <w:numPr>
          <w:ilvl w:val="0"/>
          <w:numId w:val="975"/>
        </w:numPr>
        <w:spacing w:after="0" w:afterAutospacing="0" w:before="240" w:lineRule="auto"/>
        <w:ind w:left="720" w:hanging="360"/>
      </w:pPr>
      <w:r w:rsidDel="00000000" w:rsidR="00000000" w:rsidRPr="00000000">
        <w:rPr>
          <w:rtl w:val="0"/>
        </w:rPr>
        <w:t xml:space="preserve">Finance Support Staff</w:t>
      </w:r>
    </w:p>
    <w:p w:rsidR="00000000" w:rsidDel="00000000" w:rsidP="00000000" w:rsidRDefault="00000000" w:rsidRPr="00000000" w14:paraId="0000303D">
      <w:pPr>
        <w:numPr>
          <w:ilvl w:val="0"/>
          <w:numId w:val="975"/>
        </w:numPr>
        <w:spacing w:after="0" w:afterAutospacing="0" w:before="0" w:beforeAutospacing="0" w:lineRule="auto"/>
        <w:ind w:left="720" w:hanging="360"/>
      </w:pPr>
      <w:r w:rsidDel="00000000" w:rsidR="00000000" w:rsidRPr="00000000">
        <w:rPr>
          <w:rtl w:val="0"/>
        </w:rPr>
        <w:t xml:space="preserve">Reporting Coordinators</w:t>
      </w:r>
    </w:p>
    <w:p w:rsidR="00000000" w:rsidDel="00000000" w:rsidP="00000000" w:rsidRDefault="00000000" w:rsidRPr="00000000" w14:paraId="0000303E">
      <w:pPr>
        <w:numPr>
          <w:ilvl w:val="0"/>
          <w:numId w:val="975"/>
        </w:numPr>
        <w:spacing w:after="0" w:afterAutospacing="0" w:before="0" w:beforeAutospacing="0" w:lineRule="auto"/>
        <w:ind w:left="720" w:hanging="360"/>
      </w:pPr>
      <w:r w:rsidDel="00000000" w:rsidR="00000000" w:rsidRPr="00000000">
        <w:rPr>
          <w:rtl w:val="0"/>
        </w:rPr>
        <w:t xml:space="preserve">Administrative Finance Roles</w:t>
      </w:r>
    </w:p>
    <w:p w:rsidR="00000000" w:rsidDel="00000000" w:rsidP="00000000" w:rsidRDefault="00000000" w:rsidRPr="00000000" w14:paraId="0000303F">
      <w:pPr>
        <w:numPr>
          <w:ilvl w:val="0"/>
          <w:numId w:val="975"/>
        </w:numPr>
        <w:spacing w:after="0" w:afterAutospacing="0" w:before="0" w:beforeAutospacing="0" w:lineRule="auto"/>
        <w:ind w:left="720" w:hanging="360"/>
      </w:pPr>
      <w:r w:rsidDel="00000000" w:rsidR="00000000" w:rsidRPr="00000000">
        <w:rPr>
          <w:rtl w:val="0"/>
        </w:rPr>
        <w:t xml:space="preserve">Accounts and Operations Support</w:t>
      </w:r>
    </w:p>
    <w:p w:rsidR="00000000" w:rsidDel="00000000" w:rsidP="00000000" w:rsidRDefault="00000000" w:rsidRPr="00000000" w14:paraId="00003040">
      <w:pPr>
        <w:numPr>
          <w:ilvl w:val="0"/>
          <w:numId w:val="975"/>
        </w:numPr>
        <w:spacing w:after="240" w:before="0" w:beforeAutospacing="0" w:lineRule="auto"/>
        <w:ind w:left="720" w:hanging="360"/>
      </w:pPr>
      <w:r w:rsidDel="00000000" w:rsidR="00000000" w:rsidRPr="00000000">
        <w:rPr>
          <w:rtl w:val="0"/>
        </w:rPr>
        <w:t xml:space="preserve">Business Services Roles</w:t>
      </w:r>
    </w:p>
    <w:p w:rsidR="00000000" w:rsidDel="00000000" w:rsidP="00000000" w:rsidRDefault="00000000" w:rsidRPr="00000000" w14:paraId="00003041">
      <w:pPr>
        <w:pStyle w:val="Heading3"/>
        <w:keepNext w:val="0"/>
        <w:keepLines w:val="0"/>
        <w:spacing w:before="280" w:lineRule="auto"/>
        <w:rPr>
          <w:b w:val="1"/>
          <w:bCs w:val="1"/>
          <w:color w:val="000000"/>
          <w:sz w:val="26"/>
          <w:szCs w:val="26"/>
        </w:rPr>
      </w:pPr>
      <w:bookmarkStart w:colFirst="0" w:colLast="0" w:name="_szlbdfjqafs0" w:id="4162"/>
      <w:bookmarkEnd w:id="4162"/>
      <w:r w:rsidDel="00000000" w:rsidR="00000000" w:rsidRPr="00000000">
        <w:rPr>
          <w:b w:val="1"/>
          <w:bCs w:val="1"/>
          <w:color w:val="000000"/>
          <w:sz w:val="26"/>
          <w:szCs w:val="26"/>
          <w:rtl w:val="0"/>
        </w:rPr>
        <w:t xml:space="preserve">CTA</w:t>
      </w:r>
    </w:p>
    <w:p w:rsidR="00000000" w:rsidDel="00000000" w:rsidP="00000000" w:rsidRDefault="00000000" w:rsidRPr="00000000" w14:paraId="00003042">
      <w:pPr>
        <w:spacing w:after="240" w:before="240" w:lineRule="auto"/>
        <w:rPr>
          <w:b w:val="1"/>
          <w:bCs w:val="1"/>
        </w:rPr>
      </w:pPr>
      <w:r w:rsidDel="00000000" w:rsidR="00000000" w:rsidRPr="00000000">
        <w:rPr>
          <w:b w:val="1"/>
          <w:bCs w:val="1"/>
          <w:rtl w:val="0"/>
        </w:rPr>
        <w:t xml:space="preserve">Learn More About Financial Services Hiring</w:t>
      </w:r>
    </w:p>
    <w:p w:rsidR="00000000" w:rsidDel="00000000" w:rsidP="00000000" w:rsidRDefault="00000000" w:rsidRPr="00000000" w14:paraId="00003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4">
      <w:pPr>
        <w:pStyle w:val="Heading2"/>
        <w:keepNext w:val="0"/>
        <w:keepLines w:val="0"/>
        <w:spacing w:after="80" w:lineRule="auto"/>
        <w:rPr>
          <w:b w:val="1"/>
          <w:bCs w:val="1"/>
          <w:sz w:val="34"/>
          <w:szCs w:val="34"/>
        </w:rPr>
      </w:pPr>
      <w:bookmarkStart w:colFirst="0" w:colLast="0" w:name="_d7vx1y8ncrv0" w:id="4163"/>
      <w:bookmarkEnd w:id="4163"/>
      <w:r w:rsidDel="00000000" w:rsidR="00000000" w:rsidRPr="00000000">
        <w:rPr>
          <w:b w:val="1"/>
          <w:bCs w:val="1"/>
          <w:sz w:val="34"/>
          <w:szCs w:val="34"/>
          <w:rtl w:val="0"/>
        </w:rPr>
        <w:t xml:space="preserve">Sub-Sector 2: Legal Staffing</w:t>
      </w:r>
    </w:p>
    <w:p w:rsidR="00000000" w:rsidDel="00000000" w:rsidP="00000000" w:rsidRDefault="00000000" w:rsidRPr="00000000" w14:paraId="00003045">
      <w:pPr>
        <w:pStyle w:val="Heading3"/>
        <w:keepNext w:val="0"/>
        <w:keepLines w:val="0"/>
        <w:spacing w:before="280" w:lineRule="auto"/>
        <w:rPr>
          <w:b w:val="1"/>
          <w:bCs w:val="1"/>
          <w:color w:val="000000"/>
          <w:sz w:val="26"/>
          <w:szCs w:val="26"/>
        </w:rPr>
      </w:pPr>
      <w:bookmarkStart w:colFirst="0" w:colLast="0" w:name="_y24e6makk92l" w:id="4164"/>
      <w:bookmarkEnd w:id="4164"/>
      <w:r w:rsidDel="00000000" w:rsidR="00000000" w:rsidRPr="00000000">
        <w:rPr>
          <w:b w:val="1"/>
          <w:bCs w:val="1"/>
          <w:color w:val="000000"/>
          <w:sz w:val="26"/>
          <w:szCs w:val="26"/>
          <w:rtl w:val="0"/>
        </w:rPr>
        <w:t xml:space="preserve">Description</w:t>
      </w:r>
    </w:p>
    <w:p w:rsidR="00000000" w:rsidDel="00000000" w:rsidP="00000000" w:rsidRDefault="00000000" w:rsidRPr="00000000" w14:paraId="00003046">
      <w:pPr>
        <w:spacing w:after="240" w:before="240" w:lineRule="auto"/>
        <w:rPr/>
      </w:pPr>
      <w:r w:rsidDel="00000000" w:rsidR="00000000" w:rsidRPr="00000000">
        <w:rPr>
          <w:rtl w:val="0"/>
        </w:rPr>
        <w:t xml:space="preserve">Hiring support for employers seeking legal-support talent, documentation-focused professionals, administrative legal staff, and broader legal-adjacent business roles.</w:t>
      </w:r>
    </w:p>
    <w:p w:rsidR="00000000" w:rsidDel="00000000" w:rsidP="00000000" w:rsidRDefault="00000000" w:rsidRPr="00000000" w14:paraId="00003047">
      <w:pPr>
        <w:pStyle w:val="Heading3"/>
        <w:keepNext w:val="0"/>
        <w:keepLines w:val="0"/>
        <w:spacing w:before="280" w:lineRule="auto"/>
        <w:rPr>
          <w:b w:val="1"/>
          <w:bCs w:val="1"/>
          <w:color w:val="000000"/>
          <w:sz w:val="26"/>
          <w:szCs w:val="26"/>
        </w:rPr>
      </w:pPr>
      <w:bookmarkStart w:colFirst="0" w:colLast="0" w:name="_kk4hx1cou3xo" w:id="4165"/>
      <w:bookmarkEnd w:id="4165"/>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048">
      <w:pPr>
        <w:numPr>
          <w:ilvl w:val="0"/>
          <w:numId w:val="1468"/>
        </w:numPr>
        <w:spacing w:after="0" w:afterAutospacing="0" w:before="240" w:lineRule="auto"/>
        <w:ind w:left="720" w:hanging="360"/>
      </w:pPr>
      <w:r w:rsidDel="00000000" w:rsidR="00000000" w:rsidRPr="00000000">
        <w:rPr>
          <w:rtl w:val="0"/>
        </w:rPr>
        <w:t xml:space="preserve">Legal Support Staff</w:t>
      </w:r>
    </w:p>
    <w:p w:rsidR="00000000" w:rsidDel="00000000" w:rsidP="00000000" w:rsidRDefault="00000000" w:rsidRPr="00000000" w14:paraId="00003049">
      <w:pPr>
        <w:numPr>
          <w:ilvl w:val="0"/>
          <w:numId w:val="1468"/>
        </w:numPr>
        <w:spacing w:after="0" w:afterAutospacing="0" w:before="0" w:beforeAutospacing="0" w:lineRule="auto"/>
        <w:ind w:left="720" w:hanging="360"/>
      </w:pPr>
      <w:r w:rsidDel="00000000" w:rsidR="00000000" w:rsidRPr="00000000">
        <w:rPr>
          <w:rtl w:val="0"/>
        </w:rPr>
        <w:t xml:space="preserve">Documentation Coordinators</w:t>
      </w:r>
    </w:p>
    <w:p w:rsidR="00000000" w:rsidDel="00000000" w:rsidP="00000000" w:rsidRDefault="00000000" w:rsidRPr="00000000" w14:paraId="0000304A">
      <w:pPr>
        <w:numPr>
          <w:ilvl w:val="0"/>
          <w:numId w:val="1468"/>
        </w:numPr>
        <w:spacing w:after="0" w:afterAutospacing="0" w:before="0" w:beforeAutospacing="0" w:lineRule="auto"/>
        <w:ind w:left="720" w:hanging="360"/>
      </w:pPr>
      <w:r w:rsidDel="00000000" w:rsidR="00000000" w:rsidRPr="00000000">
        <w:rPr>
          <w:rtl w:val="0"/>
        </w:rPr>
        <w:t xml:space="preserve">Compliance Support Roles</w:t>
      </w:r>
    </w:p>
    <w:p w:rsidR="00000000" w:rsidDel="00000000" w:rsidP="00000000" w:rsidRDefault="00000000" w:rsidRPr="00000000" w14:paraId="0000304B">
      <w:pPr>
        <w:numPr>
          <w:ilvl w:val="0"/>
          <w:numId w:val="1468"/>
        </w:numPr>
        <w:spacing w:after="0" w:afterAutospacing="0" w:before="0" w:beforeAutospacing="0" w:lineRule="auto"/>
        <w:ind w:left="720" w:hanging="360"/>
      </w:pPr>
      <w:r w:rsidDel="00000000" w:rsidR="00000000" w:rsidRPr="00000000">
        <w:rPr>
          <w:rtl w:val="0"/>
        </w:rPr>
        <w:t xml:space="preserve">Legal Administration Staff</w:t>
      </w:r>
    </w:p>
    <w:p w:rsidR="00000000" w:rsidDel="00000000" w:rsidP="00000000" w:rsidRDefault="00000000" w:rsidRPr="00000000" w14:paraId="0000304C">
      <w:pPr>
        <w:numPr>
          <w:ilvl w:val="0"/>
          <w:numId w:val="1468"/>
        </w:numPr>
        <w:spacing w:after="240" w:before="0" w:beforeAutospacing="0" w:lineRule="auto"/>
        <w:ind w:left="720" w:hanging="360"/>
      </w:pPr>
      <w:r w:rsidDel="00000000" w:rsidR="00000000" w:rsidRPr="00000000">
        <w:rPr>
          <w:rtl w:val="0"/>
        </w:rPr>
        <w:t xml:space="preserve">Case and File Support Roles</w:t>
      </w:r>
    </w:p>
    <w:p w:rsidR="00000000" w:rsidDel="00000000" w:rsidP="00000000" w:rsidRDefault="00000000" w:rsidRPr="00000000" w14:paraId="0000304D">
      <w:pPr>
        <w:pStyle w:val="Heading3"/>
        <w:keepNext w:val="0"/>
        <w:keepLines w:val="0"/>
        <w:spacing w:before="280" w:lineRule="auto"/>
        <w:rPr>
          <w:b w:val="1"/>
          <w:bCs w:val="1"/>
          <w:color w:val="000000"/>
          <w:sz w:val="26"/>
          <w:szCs w:val="26"/>
        </w:rPr>
      </w:pPr>
      <w:bookmarkStart w:colFirst="0" w:colLast="0" w:name="_5oue5ul1zdej" w:id="4166"/>
      <w:bookmarkEnd w:id="4166"/>
      <w:r w:rsidDel="00000000" w:rsidR="00000000" w:rsidRPr="00000000">
        <w:rPr>
          <w:b w:val="1"/>
          <w:bCs w:val="1"/>
          <w:color w:val="000000"/>
          <w:sz w:val="26"/>
          <w:szCs w:val="26"/>
          <w:rtl w:val="0"/>
        </w:rPr>
        <w:t xml:space="preserve">CTA</w:t>
      </w:r>
    </w:p>
    <w:p w:rsidR="00000000" w:rsidDel="00000000" w:rsidP="00000000" w:rsidRDefault="00000000" w:rsidRPr="00000000" w14:paraId="0000304E">
      <w:pPr>
        <w:spacing w:after="240" w:before="240" w:lineRule="auto"/>
        <w:rPr>
          <w:b w:val="1"/>
          <w:bCs w:val="1"/>
        </w:rPr>
      </w:pPr>
      <w:r w:rsidDel="00000000" w:rsidR="00000000" w:rsidRPr="00000000">
        <w:rPr>
          <w:b w:val="1"/>
          <w:bCs w:val="1"/>
          <w:rtl w:val="0"/>
        </w:rPr>
        <w:t xml:space="preserve">Learn More About Legal Staffing</w:t>
      </w:r>
    </w:p>
    <w:p w:rsidR="00000000" w:rsidDel="00000000" w:rsidP="00000000" w:rsidRDefault="00000000" w:rsidRPr="00000000" w14:paraId="00003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1d4tuidiv0rb" w:id="4167"/>
      <w:bookmarkEnd w:id="4167"/>
      <w:r w:rsidDel="00000000" w:rsidR="00000000" w:rsidRPr="00000000">
        <w:rPr>
          <w:b w:val="1"/>
          <w:bCs w:val="1"/>
          <w:sz w:val="34"/>
          <w:szCs w:val="34"/>
          <w:rtl w:val="0"/>
        </w:rPr>
        <w:t xml:space="preserve">Sub-Sector 3: HR Consulting</w:t>
      </w:r>
    </w:p>
    <w:p w:rsidR="00000000" w:rsidDel="00000000" w:rsidP="00000000" w:rsidRDefault="00000000" w:rsidRPr="00000000" w14:paraId="00003051">
      <w:pPr>
        <w:pStyle w:val="Heading3"/>
        <w:keepNext w:val="0"/>
        <w:keepLines w:val="0"/>
        <w:spacing w:before="280" w:lineRule="auto"/>
        <w:rPr>
          <w:b w:val="1"/>
          <w:bCs w:val="1"/>
          <w:color w:val="000000"/>
          <w:sz w:val="26"/>
          <w:szCs w:val="26"/>
        </w:rPr>
      </w:pPr>
      <w:bookmarkStart w:colFirst="0" w:colLast="0" w:name="_hnky27d2apcl" w:id="4168"/>
      <w:bookmarkEnd w:id="4168"/>
      <w:r w:rsidDel="00000000" w:rsidR="00000000" w:rsidRPr="00000000">
        <w:rPr>
          <w:b w:val="1"/>
          <w:bCs w:val="1"/>
          <w:color w:val="000000"/>
          <w:sz w:val="26"/>
          <w:szCs w:val="26"/>
          <w:rtl w:val="0"/>
        </w:rPr>
        <w:t xml:space="preserve">Description</w:t>
      </w:r>
    </w:p>
    <w:p w:rsidR="00000000" w:rsidDel="00000000" w:rsidP="00000000" w:rsidRDefault="00000000" w:rsidRPr="00000000" w14:paraId="00003052">
      <w:pPr>
        <w:spacing w:after="240" w:before="240" w:lineRule="auto"/>
        <w:rPr/>
      </w:pPr>
      <w:r w:rsidDel="00000000" w:rsidR="00000000" w:rsidRPr="00000000">
        <w:rPr>
          <w:rtl w:val="0"/>
        </w:rPr>
        <w:t xml:space="preserve">Recruitment solutions for businesses hiring across HR support, people operations, consulting-adjacent roles, coordination functions, and internal workforce support environments.</w:t>
      </w:r>
    </w:p>
    <w:p w:rsidR="00000000" w:rsidDel="00000000" w:rsidP="00000000" w:rsidRDefault="00000000" w:rsidRPr="00000000" w14:paraId="00003053">
      <w:pPr>
        <w:pStyle w:val="Heading3"/>
        <w:keepNext w:val="0"/>
        <w:keepLines w:val="0"/>
        <w:spacing w:before="280" w:lineRule="auto"/>
        <w:rPr>
          <w:b w:val="1"/>
          <w:bCs w:val="1"/>
          <w:color w:val="000000"/>
          <w:sz w:val="26"/>
          <w:szCs w:val="26"/>
        </w:rPr>
      </w:pPr>
      <w:bookmarkStart w:colFirst="0" w:colLast="0" w:name="_3l620dh9arkz" w:id="4169"/>
      <w:bookmarkEnd w:id="4169"/>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054">
      <w:pPr>
        <w:numPr>
          <w:ilvl w:val="0"/>
          <w:numId w:val="530"/>
        </w:numPr>
        <w:spacing w:after="0" w:afterAutospacing="0" w:before="240" w:lineRule="auto"/>
        <w:ind w:left="720" w:hanging="360"/>
      </w:pPr>
      <w:r w:rsidDel="00000000" w:rsidR="00000000" w:rsidRPr="00000000">
        <w:rPr>
          <w:rtl w:val="0"/>
        </w:rPr>
        <w:t xml:space="preserve">HR Support Staff</w:t>
      </w:r>
    </w:p>
    <w:p w:rsidR="00000000" w:rsidDel="00000000" w:rsidP="00000000" w:rsidRDefault="00000000" w:rsidRPr="00000000" w14:paraId="00003055">
      <w:pPr>
        <w:numPr>
          <w:ilvl w:val="0"/>
          <w:numId w:val="530"/>
        </w:numPr>
        <w:spacing w:after="0" w:afterAutospacing="0" w:before="0" w:beforeAutospacing="0" w:lineRule="auto"/>
        <w:ind w:left="720" w:hanging="360"/>
      </w:pPr>
      <w:r w:rsidDel="00000000" w:rsidR="00000000" w:rsidRPr="00000000">
        <w:rPr>
          <w:rtl w:val="0"/>
        </w:rPr>
        <w:t xml:space="preserve">People Operations Roles</w:t>
      </w:r>
    </w:p>
    <w:p w:rsidR="00000000" w:rsidDel="00000000" w:rsidP="00000000" w:rsidRDefault="00000000" w:rsidRPr="00000000" w14:paraId="00003056">
      <w:pPr>
        <w:numPr>
          <w:ilvl w:val="0"/>
          <w:numId w:val="530"/>
        </w:numPr>
        <w:spacing w:after="0" w:afterAutospacing="0" w:before="0" w:beforeAutospacing="0" w:lineRule="auto"/>
        <w:ind w:left="720" w:hanging="360"/>
      </w:pPr>
      <w:r w:rsidDel="00000000" w:rsidR="00000000" w:rsidRPr="00000000">
        <w:rPr>
          <w:rtl w:val="0"/>
        </w:rPr>
        <w:t xml:space="preserve">HR Coordinators</w:t>
      </w:r>
    </w:p>
    <w:p w:rsidR="00000000" w:rsidDel="00000000" w:rsidP="00000000" w:rsidRDefault="00000000" w:rsidRPr="00000000" w14:paraId="00003057">
      <w:pPr>
        <w:numPr>
          <w:ilvl w:val="0"/>
          <w:numId w:val="530"/>
        </w:numPr>
        <w:spacing w:after="0" w:afterAutospacing="0" w:before="0" w:beforeAutospacing="0" w:lineRule="auto"/>
        <w:ind w:left="720" w:hanging="360"/>
      </w:pPr>
      <w:r w:rsidDel="00000000" w:rsidR="00000000" w:rsidRPr="00000000">
        <w:rPr>
          <w:rtl w:val="0"/>
        </w:rPr>
        <w:t xml:space="preserve">Talent Support Roles</w:t>
      </w:r>
    </w:p>
    <w:p w:rsidR="00000000" w:rsidDel="00000000" w:rsidP="00000000" w:rsidRDefault="00000000" w:rsidRPr="00000000" w14:paraId="00003058">
      <w:pPr>
        <w:numPr>
          <w:ilvl w:val="0"/>
          <w:numId w:val="530"/>
        </w:numPr>
        <w:spacing w:after="240" w:before="0" w:beforeAutospacing="0" w:lineRule="auto"/>
        <w:ind w:left="720" w:hanging="360"/>
      </w:pPr>
      <w:r w:rsidDel="00000000" w:rsidR="00000000" w:rsidRPr="00000000">
        <w:rPr>
          <w:rtl w:val="0"/>
        </w:rPr>
        <w:t xml:space="preserve">HR Administration Staff</w:t>
      </w:r>
    </w:p>
    <w:p w:rsidR="00000000" w:rsidDel="00000000" w:rsidP="00000000" w:rsidRDefault="00000000" w:rsidRPr="00000000" w14:paraId="00003059">
      <w:pPr>
        <w:pStyle w:val="Heading3"/>
        <w:keepNext w:val="0"/>
        <w:keepLines w:val="0"/>
        <w:spacing w:before="280" w:lineRule="auto"/>
        <w:rPr>
          <w:b w:val="1"/>
          <w:bCs w:val="1"/>
          <w:color w:val="000000"/>
          <w:sz w:val="26"/>
          <w:szCs w:val="26"/>
        </w:rPr>
      </w:pPr>
      <w:bookmarkStart w:colFirst="0" w:colLast="0" w:name="_brsxl5hob37x" w:id="4170"/>
      <w:bookmarkEnd w:id="4170"/>
      <w:r w:rsidDel="00000000" w:rsidR="00000000" w:rsidRPr="00000000">
        <w:rPr>
          <w:b w:val="1"/>
          <w:bCs w:val="1"/>
          <w:color w:val="000000"/>
          <w:sz w:val="26"/>
          <w:szCs w:val="26"/>
          <w:rtl w:val="0"/>
        </w:rPr>
        <w:t xml:space="preserve">CTA</w:t>
      </w:r>
    </w:p>
    <w:p w:rsidR="00000000" w:rsidDel="00000000" w:rsidP="00000000" w:rsidRDefault="00000000" w:rsidRPr="00000000" w14:paraId="0000305A">
      <w:pPr>
        <w:spacing w:after="240" w:before="240" w:lineRule="auto"/>
        <w:rPr>
          <w:b w:val="1"/>
          <w:bCs w:val="1"/>
        </w:rPr>
      </w:pPr>
      <w:r w:rsidDel="00000000" w:rsidR="00000000" w:rsidRPr="00000000">
        <w:rPr>
          <w:b w:val="1"/>
          <w:bCs w:val="1"/>
          <w:rtl w:val="0"/>
        </w:rPr>
        <w:t xml:space="preserve">Learn More About HR Consulting Hiring</w:t>
      </w:r>
    </w:p>
    <w:p w:rsidR="00000000" w:rsidDel="00000000" w:rsidP="00000000" w:rsidRDefault="00000000" w:rsidRPr="00000000" w14:paraId="00003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C">
      <w:pPr>
        <w:pStyle w:val="Heading1"/>
        <w:keepNext w:val="0"/>
        <w:keepLines w:val="0"/>
        <w:spacing w:before="480" w:lineRule="auto"/>
        <w:rPr>
          <w:b w:val="1"/>
          <w:bCs w:val="1"/>
          <w:sz w:val="46"/>
          <w:szCs w:val="46"/>
        </w:rPr>
      </w:pPr>
      <w:bookmarkStart w:colFirst="0" w:colLast="0" w:name="_vvk90dhuunk0" w:id="4171"/>
      <w:bookmarkEnd w:id="4171"/>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305D">
      <w:pPr>
        <w:pStyle w:val="Heading2"/>
        <w:keepNext w:val="0"/>
        <w:keepLines w:val="0"/>
        <w:spacing w:after="80" w:lineRule="auto"/>
        <w:rPr>
          <w:b w:val="1"/>
          <w:bCs w:val="1"/>
          <w:sz w:val="34"/>
          <w:szCs w:val="34"/>
        </w:rPr>
      </w:pPr>
      <w:bookmarkStart w:colFirst="0" w:colLast="0" w:name="_2akliasx3gfr" w:id="4172"/>
      <w:bookmarkEnd w:id="4172"/>
      <w:r w:rsidDel="00000000" w:rsidR="00000000" w:rsidRPr="00000000">
        <w:rPr>
          <w:b w:val="1"/>
          <w:bCs w:val="1"/>
          <w:sz w:val="34"/>
          <w:szCs w:val="34"/>
          <w:rtl w:val="0"/>
        </w:rPr>
        <w:t xml:space="preserve">Section Heading</w:t>
      </w:r>
    </w:p>
    <w:p w:rsidR="00000000" w:rsidDel="00000000" w:rsidP="00000000" w:rsidRDefault="00000000" w:rsidRPr="00000000" w14:paraId="0000305E">
      <w:pPr>
        <w:spacing w:after="240" w:before="240" w:lineRule="auto"/>
        <w:rPr>
          <w:b w:val="1"/>
          <w:bCs w:val="1"/>
        </w:rPr>
      </w:pPr>
      <w:r w:rsidDel="00000000" w:rsidR="00000000" w:rsidRPr="00000000">
        <w:rPr>
          <w:b w:val="1"/>
          <w:bCs w:val="1"/>
          <w:rtl w:val="0"/>
        </w:rPr>
        <w:t xml:space="preserve">Additional Professional Services Areas for Expansion</w:t>
      </w:r>
    </w:p>
    <w:p w:rsidR="00000000" w:rsidDel="00000000" w:rsidP="00000000" w:rsidRDefault="00000000" w:rsidRPr="00000000" w14:paraId="0000305F">
      <w:pPr>
        <w:pStyle w:val="Heading2"/>
        <w:keepNext w:val="0"/>
        <w:keepLines w:val="0"/>
        <w:spacing w:after="80" w:lineRule="auto"/>
        <w:rPr>
          <w:b w:val="1"/>
          <w:bCs w:val="1"/>
          <w:sz w:val="34"/>
          <w:szCs w:val="34"/>
        </w:rPr>
      </w:pPr>
      <w:bookmarkStart w:colFirst="0" w:colLast="0" w:name="_vwk4pde5vh51" w:id="4173"/>
      <w:bookmarkEnd w:id="4173"/>
      <w:r w:rsidDel="00000000" w:rsidR="00000000" w:rsidRPr="00000000">
        <w:rPr>
          <w:b w:val="1"/>
          <w:bCs w:val="1"/>
          <w:sz w:val="34"/>
          <w:szCs w:val="34"/>
          <w:rtl w:val="0"/>
        </w:rPr>
        <w:t xml:space="preserve">Intro Paragraph</w:t>
      </w:r>
    </w:p>
    <w:p w:rsidR="00000000" w:rsidDel="00000000" w:rsidP="00000000" w:rsidRDefault="00000000" w:rsidRPr="00000000" w14:paraId="00003060">
      <w:pPr>
        <w:spacing w:after="240" w:before="240" w:lineRule="auto"/>
        <w:rPr/>
      </w:pPr>
      <w:r w:rsidDel="00000000" w:rsidR="00000000" w:rsidRPr="00000000">
        <w:rPr>
          <w:rtl w:val="0"/>
        </w:rPr>
        <w:t xml:space="preserve">The comparison list in your approved file also includes </w:t>
      </w:r>
      <w:r w:rsidDel="00000000" w:rsidR="00000000" w:rsidRPr="00000000">
        <w:rPr>
          <w:b w:val="1"/>
          <w:bCs w:val="1"/>
          <w:rtl w:val="0"/>
        </w:rPr>
        <w:t xml:space="preserve">Finance &amp; Banking</w:t>
      </w:r>
      <w:r w:rsidDel="00000000" w:rsidR="00000000" w:rsidRPr="00000000">
        <w:rPr>
          <w:rtl w:val="0"/>
        </w:rPr>
        <w:t xml:space="preserve"> and </w:t>
      </w:r>
      <w:r w:rsidDel="00000000" w:rsidR="00000000" w:rsidRPr="00000000">
        <w:rPr>
          <w:b w:val="1"/>
          <w:bCs w:val="1"/>
          <w:rtl w:val="0"/>
        </w:rPr>
        <w:t xml:space="preserve">Legal &amp; Compliance</w:t>
      </w:r>
      <w:r w:rsidDel="00000000" w:rsidR="00000000" w:rsidRPr="00000000">
        <w:rPr>
          <w:rtl w:val="0"/>
        </w:rPr>
        <w:t xml:space="preserve"> as adjacent topics connected to this category. These can be included as secondary SEO-rich content blocks now, or later expanded into dedicated subpages if you want deeper coverage.</w:t>
      </w:r>
    </w:p>
    <w:p w:rsidR="00000000" w:rsidDel="00000000" w:rsidP="00000000" w:rsidRDefault="00000000" w:rsidRPr="00000000" w14:paraId="00003061">
      <w:pPr>
        <w:pStyle w:val="Heading3"/>
        <w:keepNext w:val="0"/>
        <w:keepLines w:val="0"/>
        <w:spacing w:before="280" w:lineRule="auto"/>
        <w:rPr>
          <w:b w:val="1"/>
          <w:bCs w:val="1"/>
          <w:color w:val="000000"/>
          <w:sz w:val="26"/>
          <w:szCs w:val="26"/>
        </w:rPr>
      </w:pPr>
      <w:bookmarkStart w:colFirst="0" w:colLast="0" w:name="_h0c5geyoefyl" w:id="4174"/>
      <w:bookmarkEnd w:id="4174"/>
      <w:r w:rsidDel="00000000" w:rsidR="00000000" w:rsidRPr="00000000">
        <w:rPr>
          <w:b w:val="1"/>
          <w:bCs w:val="1"/>
          <w:color w:val="000000"/>
          <w:sz w:val="26"/>
          <w:szCs w:val="26"/>
          <w:rtl w:val="0"/>
        </w:rPr>
        <w:t xml:space="preserve">Suggested Secondary Professional Services Topics</w:t>
      </w:r>
    </w:p>
    <w:p w:rsidR="00000000" w:rsidDel="00000000" w:rsidP="00000000" w:rsidRDefault="00000000" w:rsidRPr="00000000" w14:paraId="00003062">
      <w:pPr>
        <w:numPr>
          <w:ilvl w:val="0"/>
          <w:numId w:val="957"/>
        </w:numPr>
        <w:spacing w:after="0" w:afterAutospacing="0" w:before="240" w:lineRule="auto"/>
        <w:ind w:left="720" w:hanging="360"/>
      </w:pPr>
      <w:r w:rsidDel="00000000" w:rsidR="00000000" w:rsidRPr="00000000">
        <w:rPr>
          <w:rtl w:val="0"/>
        </w:rPr>
        <w:t xml:space="preserve">Finance &amp; Banking</w:t>
      </w:r>
    </w:p>
    <w:p w:rsidR="00000000" w:rsidDel="00000000" w:rsidP="00000000" w:rsidRDefault="00000000" w:rsidRPr="00000000" w14:paraId="00003063">
      <w:pPr>
        <w:numPr>
          <w:ilvl w:val="0"/>
          <w:numId w:val="957"/>
        </w:numPr>
        <w:spacing w:after="0" w:afterAutospacing="0" w:before="0" w:beforeAutospacing="0" w:lineRule="auto"/>
        <w:ind w:left="720" w:hanging="360"/>
      </w:pPr>
      <w:r w:rsidDel="00000000" w:rsidR="00000000" w:rsidRPr="00000000">
        <w:rPr>
          <w:rtl w:val="0"/>
        </w:rPr>
        <w:t xml:space="preserve">Legal &amp; Compliance</w:t>
      </w:r>
    </w:p>
    <w:p w:rsidR="00000000" w:rsidDel="00000000" w:rsidP="00000000" w:rsidRDefault="00000000" w:rsidRPr="00000000" w14:paraId="00003064">
      <w:pPr>
        <w:numPr>
          <w:ilvl w:val="0"/>
          <w:numId w:val="957"/>
        </w:numPr>
        <w:spacing w:after="0" w:afterAutospacing="0" w:before="0" w:beforeAutospacing="0" w:lineRule="auto"/>
        <w:ind w:left="720" w:hanging="360"/>
      </w:pPr>
      <w:r w:rsidDel="00000000" w:rsidR="00000000" w:rsidRPr="00000000">
        <w:rPr>
          <w:rtl w:val="0"/>
        </w:rPr>
        <w:t xml:space="preserve">Business Administration</w:t>
      </w:r>
    </w:p>
    <w:p w:rsidR="00000000" w:rsidDel="00000000" w:rsidP="00000000" w:rsidRDefault="00000000" w:rsidRPr="00000000" w14:paraId="00003065">
      <w:pPr>
        <w:numPr>
          <w:ilvl w:val="0"/>
          <w:numId w:val="957"/>
        </w:numPr>
        <w:spacing w:after="0" w:afterAutospacing="0" w:before="0" w:beforeAutospacing="0" w:lineRule="auto"/>
        <w:ind w:left="720" w:hanging="360"/>
      </w:pPr>
      <w:r w:rsidDel="00000000" w:rsidR="00000000" w:rsidRPr="00000000">
        <w:rPr>
          <w:rtl w:val="0"/>
        </w:rPr>
        <w:t xml:space="preserve">Office Operations</w:t>
      </w:r>
    </w:p>
    <w:p w:rsidR="00000000" w:rsidDel="00000000" w:rsidP="00000000" w:rsidRDefault="00000000" w:rsidRPr="00000000" w14:paraId="00003066">
      <w:pPr>
        <w:numPr>
          <w:ilvl w:val="0"/>
          <w:numId w:val="957"/>
        </w:numPr>
        <w:spacing w:after="0" w:afterAutospacing="0" w:before="0" w:beforeAutospacing="0" w:lineRule="auto"/>
        <w:ind w:left="720" w:hanging="360"/>
      </w:pPr>
      <w:r w:rsidDel="00000000" w:rsidR="00000000" w:rsidRPr="00000000">
        <w:rPr>
          <w:rtl w:val="0"/>
        </w:rPr>
        <w:t xml:space="preserve">Advisory Support</w:t>
      </w:r>
    </w:p>
    <w:p w:rsidR="00000000" w:rsidDel="00000000" w:rsidP="00000000" w:rsidRDefault="00000000" w:rsidRPr="00000000" w14:paraId="00003067">
      <w:pPr>
        <w:numPr>
          <w:ilvl w:val="0"/>
          <w:numId w:val="957"/>
        </w:numPr>
        <w:spacing w:after="240" w:before="0" w:beforeAutospacing="0" w:lineRule="auto"/>
        <w:ind w:left="720" w:hanging="360"/>
      </w:pPr>
      <w:r w:rsidDel="00000000" w:rsidR="00000000" w:rsidRPr="00000000">
        <w:rPr>
          <w:rtl w:val="0"/>
        </w:rPr>
        <w:t xml:space="preserve">Client Services Roles</w:t>
      </w:r>
    </w:p>
    <w:p w:rsidR="00000000" w:rsidDel="00000000" w:rsidP="00000000" w:rsidRDefault="00000000" w:rsidRPr="00000000" w14:paraId="00003068">
      <w:pPr>
        <w:pStyle w:val="Heading2"/>
        <w:keepNext w:val="0"/>
        <w:keepLines w:val="0"/>
        <w:spacing w:after="80" w:lineRule="auto"/>
        <w:rPr>
          <w:b w:val="1"/>
          <w:bCs w:val="1"/>
          <w:sz w:val="34"/>
          <w:szCs w:val="34"/>
        </w:rPr>
      </w:pPr>
      <w:bookmarkStart w:colFirst="0" w:colLast="0" w:name="_7etq1aw8xaqu" w:id="4175"/>
      <w:bookmarkEnd w:id="4175"/>
      <w:r w:rsidDel="00000000" w:rsidR="00000000" w:rsidRPr="00000000">
        <w:rPr>
          <w:b w:val="1"/>
          <w:bCs w:val="1"/>
          <w:sz w:val="34"/>
          <w:szCs w:val="34"/>
          <w:rtl w:val="0"/>
        </w:rPr>
        <w:t xml:space="preserve">Structural Recommendation</w:t>
      </w:r>
    </w:p>
    <w:p w:rsidR="00000000" w:rsidDel="00000000" w:rsidP="00000000" w:rsidRDefault="00000000" w:rsidRPr="00000000" w14:paraId="00003069">
      <w:pPr>
        <w:spacing w:after="240" w:before="240" w:lineRule="auto"/>
        <w:rPr/>
      </w:pPr>
      <w:r w:rsidDel="00000000" w:rsidR="00000000" w:rsidRPr="00000000">
        <w:rPr>
          <w:rtl w:val="0"/>
        </w:rPr>
        <w:t xml:space="preserve">For now:</w:t>
      </w:r>
    </w:p>
    <w:p w:rsidR="00000000" w:rsidDel="00000000" w:rsidP="00000000" w:rsidRDefault="00000000" w:rsidRPr="00000000" w14:paraId="0000306A">
      <w:pPr>
        <w:numPr>
          <w:ilvl w:val="0"/>
          <w:numId w:val="1355"/>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Financial Services, Legal Staffing, and HR Consulting</w:t>
      </w:r>
      <w:r w:rsidDel="00000000" w:rsidR="00000000" w:rsidRPr="00000000">
        <w:rPr>
          <w:rtl w:val="0"/>
        </w:rPr>
        <w:t xml:space="preserve"> as the main visible sub-sector cards</w:t>
      </w:r>
    </w:p>
    <w:p w:rsidR="00000000" w:rsidDel="00000000" w:rsidP="00000000" w:rsidRDefault="00000000" w:rsidRPr="00000000" w14:paraId="0000306B">
      <w:pPr>
        <w:numPr>
          <w:ilvl w:val="0"/>
          <w:numId w:val="1355"/>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Finance &amp; Banking</w:t>
      </w:r>
      <w:r w:rsidDel="00000000" w:rsidR="00000000" w:rsidRPr="00000000">
        <w:rPr>
          <w:rtl w:val="0"/>
        </w:rPr>
        <w:t xml:space="preserve"> and </w:t>
      </w:r>
      <w:r w:rsidDel="00000000" w:rsidR="00000000" w:rsidRPr="00000000">
        <w:rPr>
          <w:b w:val="1"/>
          <w:bCs w:val="1"/>
          <w:rtl w:val="0"/>
        </w:rPr>
        <w:t xml:space="preserve">Legal &amp; Compliance</w:t>
      </w:r>
      <w:r w:rsidDel="00000000" w:rsidR="00000000" w:rsidRPr="00000000">
        <w:rPr>
          <w:rtl w:val="0"/>
        </w:rPr>
        <w:t xml:space="preserve"> as supporting subsections or future expansion modules</w:t>
      </w:r>
    </w:p>
    <w:p w:rsidR="00000000" w:rsidDel="00000000" w:rsidP="00000000" w:rsidRDefault="00000000" w:rsidRPr="00000000" w14:paraId="0000306C">
      <w:pPr>
        <w:spacing w:after="240" w:before="240" w:lineRule="auto"/>
        <w:rPr/>
      </w:pPr>
      <w:r w:rsidDel="00000000" w:rsidR="00000000" w:rsidRPr="00000000">
        <w:rPr>
          <w:rtl w:val="0"/>
        </w:rPr>
        <w:t xml:space="preserve">This keeps the page clean, organized, and premium while still signaling stronger sector depth.</w:t>
      </w:r>
    </w:p>
    <w:p w:rsidR="00000000" w:rsidDel="00000000" w:rsidP="00000000" w:rsidRDefault="00000000" w:rsidRPr="00000000" w14:paraId="00003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E">
      <w:pPr>
        <w:pStyle w:val="Heading1"/>
        <w:keepNext w:val="0"/>
        <w:keepLines w:val="0"/>
        <w:spacing w:before="480" w:lineRule="auto"/>
        <w:rPr>
          <w:b w:val="1"/>
          <w:bCs w:val="1"/>
          <w:sz w:val="46"/>
          <w:szCs w:val="46"/>
        </w:rPr>
      </w:pPr>
      <w:bookmarkStart w:colFirst="0" w:colLast="0" w:name="_yrx79fxk5o28" w:id="4176"/>
      <w:bookmarkEnd w:id="4176"/>
      <w:r w:rsidDel="00000000" w:rsidR="00000000" w:rsidRPr="00000000">
        <w:rPr>
          <w:b w:val="1"/>
          <w:bCs w:val="1"/>
          <w:sz w:val="46"/>
          <w:szCs w:val="46"/>
          <w:rtl w:val="0"/>
        </w:rPr>
        <w:t xml:space="preserve">10) ROLES WE HELP FILL</w:t>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pm74y9vg04s7" w:id="4177"/>
      <w:bookmarkEnd w:id="4177"/>
      <w:r w:rsidDel="00000000" w:rsidR="00000000" w:rsidRPr="00000000">
        <w:rPr>
          <w:b w:val="1"/>
          <w:bCs w:val="1"/>
          <w:sz w:val="34"/>
          <w:szCs w:val="34"/>
          <w:rtl w:val="0"/>
        </w:rPr>
        <w:t xml:space="preserve">Section Heading</w:t>
      </w:r>
    </w:p>
    <w:p w:rsidR="00000000" w:rsidDel="00000000" w:rsidP="00000000" w:rsidRDefault="00000000" w:rsidRPr="00000000" w14:paraId="00003070">
      <w:pPr>
        <w:spacing w:after="240" w:before="240" w:lineRule="auto"/>
        <w:rPr>
          <w:b w:val="1"/>
          <w:bCs w:val="1"/>
        </w:rPr>
      </w:pPr>
      <w:r w:rsidDel="00000000" w:rsidR="00000000" w:rsidRPr="00000000">
        <w:rPr>
          <w:b w:val="1"/>
          <w:bCs w:val="1"/>
          <w:rtl w:val="0"/>
        </w:rPr>
        <w:t xml:space="preserve">Professional Services Roles We Help Employers Hire</w:t>
      </w:r>
    </w:p>
    <w:p w:rsidR="00000000" w:rsidDel="00000000" w:rsidP="00000000" w:rsidRDefault="00000000" w:rsidRPr="00000000" w14:paraId="00003071">
      <w:pPr>
        <w:pStyle w:val="Heading2"/>
        <w:keepNext w:val="0"/>
        <w:keepLines w:val="0"/>
        <w:spacing w:after="80" w:lineRule="auto"/>
        <w:rPr>
          <w:b w:val="1"/>
          <w:bCs w:val="1"/>
          <w:sz w:val="34"/>
          <w:szCs w:val="34"/>
        </w:rPr>
      </w:pPr>
      <w:bookmarkStart w:colFirst="0" w:colLast="0" w:name="_2d0pm8gnoi3w" w:id="4178"/>
      <w:bookmarkEnd w:id="4178"/>
      <w:r w:rsidDel="00000000" w:rsidR="00000000" w:rsidRPr="00000000">
        <w:rPr>
          <w:b w:val="1"/>
          <w:bCs w:val="1"/>
          <w:sz w:val="34"/>
          <w:szCs w:val="34"/>
          <w:rtl w:val="0"/>
        </w:rPr>
        <w:t xml:space="preserve">Intro Paragraph</w:t>
      </w:r>
    </w:p>
    <w:p w:rsidR="00000000" w:rsidDel="00000000" w:rsidP="00000000" w:rsidRDefault="00000000" w:rsidRPr="00000000" w14:paraId="00003072">
      <w:pPr>
        <w:spacing w:after="240" w:before="240" w:lineRule="auto"/>
        <w:rPr/>
      </w:pPr>
      <w:r w:rsidDel="00000000" w:rsidR="00000000" w:rsidRPr="00000000">
        <w:rPr>
          <w:rtl w:val="0"/>
        </w:rPr>
        <w:t xml:space="preserve">NAYA Staffing supports recruitment across a wide range of professional services roles depending on the employer’s business model, operational structure, and service environment.</w:t>
      </w:r>
    </w:p>
    <w:p w:rsidR="00000000" w:rsidDel="00000000" w:rsidP="00000000" w:rsidRDefault="00000000" w:rsidRPr="00000000" w14:paraId="00003073">
      <w:pPr>
        <w:pStyle w:val="Heading3"/>
        <w:keepNext w:val="0"/>
        <w:keepLines w:val="0"/>
        <w:spacing w:before="280" w:lineRule="auto"/>
        <w:rPr>
          <w:b w:val="1"/>
          <w:bCs w:val="1"/>
          <w:color w:val="000000"/>
          <w:sz w:val="26"/>
          <w:szCs w:val="26"/>
        </w:rPr>
      </w:pPr>
      <w:bookmarkStart w:colFirst="0" w:colLast="0" w:name="_fzev8jet0qbi" w:id="4179"/>
      <w:bookmarkEnd w:id="4179"/>
      <w:r w:rsidDel="00000000" w:rsidR="00000000" w:rsidRPr="00000000">
        <w:rPr>
          <w:b w:val="1"/>
          <w:bCs w:val="1"/>
          <w:color w:val="000000"/>
          <w:sz w:val="26"/>
          <w:szCs w:val="26"/>
          <w:rtl w:val="0"/>
        </w:rPr>
        <w:t xml:space="preserve">Finance &amp; Business Support Roles</w:t>
      </w:r>
    </w:p>
    <w:p w:rsidR="00000000" w:rsidDel="00000000" w:rsidP="00000000" w:rsidRDefault="00000000" w:rsidRPr="00000000" w14:paraId="00003074">
      <w:pPr>
        <w:numPr>
          <w:ilvl w:val="0"/>
          <w:numId w:val="1060"/>
        </w:numPr>
        <w:spacing w:after="0" w:afterAutospacing="0" w:before="240" w:lineRule="auto"/>
        <w:ind w:left="720" w:hanging="360"/>
      </w:pPr>
      <w:r w:rsidDel="00000000" w:rsidR="00000000" w:rsidRPr="00000000">
        <w:rPr>
          <w:rtl w:val="0"/>
        </w:rPr>
        <w:t xml:space="preserve">Finance Support Staff</w:t>
      </w:r>
    </w:p>
    <w:p w:rsidR="00000000" w:rsidDel="00000000" w:rsidP="00000000" w:rsidRDefault="00000000" w:rsidRPr="00000000" w14:paraId="00003075">
      <w:pPr>
        <w:numPr>
          <w:ilvl w:val="0"/>
          <w:numId w:val="1060"/>
        </w:numPr>
        <w:spacing w:after="0" w:afterAutospacing="0" w:before="0" w:beforeAutospacing="0" w:lineRule="auto"/>
        <w:ind w:left="720" w:hanging="360"/>
      </w:pPr>
      <w:r w:rsidDel="00000000" w:rsidR="00000000" w:rsidRPr="00000000">
        <w:rPr>
          <w:rtl w:val="0"/>
        </w:rPr>
        <w:t xml:space="preserve">Reporting Assistants</w:t>
      </w:r>
    </w:p>
    <w:p w:rsidR="00000000" w:rsidDel="00000000" w:rsidP="00000000" w:rsidRDefault="00000000" w:rsidRPr="00000000" w14:paraId="00003076">
      <w:pPr>
        <w:numPr>
          <w:ilvl w:val="0"/>
          <w:numId w:val="1060"/>
        </w:numPr>
        <w:spacing w:after="0" w:afterAutospacing="0" w:before="0" w:beforeAutospacing="0" w:lineRule="auto"/>
        <w:ind w:left="720" w:hanging="360"/>
      </w:pPr>
      <w:r w:rsidDel="00000000" w:rsidR="00000000" w:rsidRPr="00000000">
        <w:rPr>
          <w:rtl w:val="0"/>
        </w:rPr>
        <w:t xml:space="preserve">Accounts Administration Roles</w:t>
      </w:r>
    </w:p>
    <w:p w:rsidR="00000000" w:rsidDel="00000000" w:rsidP="00000000" w:rsidRDefault="00000000" w:rsidRPr="00000000" w14:paraId="00003077">
      <w:pPr>
        <w:numPr>
          <w:ilvl w:val="0"/>
          <w:numId w:val="1060"/>
        </w:numPr>
        <w:spacing w:after="0" w:afterAutospacing="0" w:before="0" w:beforeAutospacing="0" w:lineRule="auto"/>
        <w:ind w:left="720" w:hanging="360"/>
      </w:pPr>
      <w:r w:rsidDel="00000000" w:rsidR="00000000" w:rsidRPr="00000000">
        <w:rPr>
          <w:rtl w:val="0"/>
        </w:rPr>
        <w:t xml:space="preserve">Business Operations Staff</w:t>
      </w:r>
    </w:p>
    <w:p w:rsidR="00000000" w:rsidDel="00000000" w:rsidP="00000000" w:rsidRDefault="00000000" w:rsidRPr="00000000" w14:paraId="00003078">
      <w:pPr>
        <w:numPr>
          <w:ilvl w:val="0"/>
          <w:numId w:val="1060"/>
        </w:numPr>
        <w:spacing w:after="240" w:before="0" w:beforeAutospacing="0" w:lineRule="auto"/>
        <w:ind w:left="720" w:hanging="360"/>
      </w:pPr>
      <w:r w:rsidDel="00000000" w:rsidR="00000000" w:rsidRPr="00000000">
        <w:rPr>
          <w:rtl w:val="0"/>
        </w:rPr>
        <w:t xml:space="preserve">Documentation Support Roles</w:t>
      </w:r>
    </w:p>
    <w:p w:rsidR="00000000" w:rsidDel="00000000" w:rsidP="00000000" w:rsidRDefault="00000000" w:rsidRPr="00000000" w14:paraId="00003079">
      <w:pPr>
        <w:pStyle w:val="Heading3"/>
        <w:keepNext w:val="0"/>
        <w:keepLines w:val="0"/>
        <w:spacing w:before="280" w:lineRule="auto"/>
        <w:rPr>
          <w:b w:val="1"/>
          <w:bCs w:val="1"/>
          <w:color w:val="000000"/>
          <w:sz w:val="26"/>
          <w:szCs w:val="26"/>
        </w:rPr>
      </w:pPr>
      <w:bookmarkStart w:colFirst="0" w:colLast="0" w:name="_8vq123cbfezk" w:id="4180"/>
      <w:bookmarkEnd w:id="4180"/>
      <w:r w:rsidDel="00000000" w:rsidR="00000000" w:rsidRPr="00000000">
        <w:rPr>
          <w:b w:val="1"/>
          <w:bCs w:val="1"/>
          <w:color w:val="000000"/>
          <w:sz w:val="26"/>
          <w:szCs w:val="26"/>
          <w:rtl w:val="0"/>
        </w:rPr>
        <w:t xml:space="preserve">Legal &amp; Compliance Support Roles</w:t>
      </w:r>
    </w:p>
    <w:p w:rsidR="00000000" w:rsidDel="00000000" w:rsidP="00000000" w:rsidRDefault="00000000" w:rsidRPr="00000000" w14:paraId="0000307A">
      <w:pPr>
        <w:numPr>
          <w:ilvl w:val="0"/>
          <w:numId w:val="1100"/>
        </w:numPr>
        <w:spacing w:after="0" w:afterAutospacing="0" w:before="240" w:lineRule="auto"/>
        <w:ind w:left="720" w:hanging="360"/>
      </w:pPr>
      <w:r w:rsidDel="00000000" w:rsidR="00000000" w:rsidRPr="00000000">
        <w:rPr>
          <w:rtl w:val="0"/>
        </w:rPr>
        <w:t xml:space="preserve">Legal Support Staff</w:t>
      </w:r>
    </w:p>
    <w:p w:rsidR="00000000" w:rsidDel="00000000" w:rsidP="00000000" w:rsidRDefault="00000000" w:rsidRPr="00000000" w14:paraId="0000307B">
      <w:pPr>
        <w:numPr>
          <w:ilvl w:val="0"/>
          <w:numId w:val="1100"/>
        </w:numPr>
        <w:spacing w:after="0" w:afterAutospacing="0" w:before="0" w:beforeAutospacing="0" w:lineRule="auto"/>
        <w:ind w:left="720" w:hanging="360"/>
      </w:pPr>
      <w:r w:rsidDel="00000000" w:rsidR="00000000" w:rsidRPr="00000000">
        <w:rPr>
          <w:rtl w:val="0"/>
        </w:rPr>
        <w:t xml:space="preserve">Documentation Coordinators</w:t>
      </w:r>
    </w:p>
    <w:p w:rsidR="00000000" w:rsidDel="00000000" w:rsidP="00000000" w:rsidRDefault="00000000" w:rsidRPr="00000000" w14:paraId="0000307C">
      <w:pPr>
        <w:numPr>
          <w:ilvl w:val="0"/>
          <w:numId w:val="1100"/>
        </w:numPr>
        <w:spacing w:after="0" w:afterAutospacing="0" w:before="0" w:beforeAutospacing="0" w:lineRule="auto"/>
        <w:ind w:left="720" w:hanging="360"/>
      </w:pPr>
      <w:r w:rsidDel="00000000" w:rsidR="00000000" w:rsidRPr="00000000">
        <w:rPr>
          <w:rtl w:val="0"/>
        </w:rPr>
        <w:t xml:space="preserve">File and Records Support Roles</w:t>
      </w:r>
    </w:p>
    <w:p w:rsidR="00000000" w:rsidDel="00000000" w:rsidP="00000000" w:rsidRDefault="00000000" w:rsidRPr="00000000" w14:paraId="0000307D">
      <w:pPr>
        <w:numPr>
          <w:ilvl w:val="0"/>
          <w:numId w:val="1100"/>
        </w:numPr>
        <w:spacing w:after="0" w:afterAutospacing="0" w:before="0" w:beforeAutospacing="0" w:lineRule="auto"/>
        <w:ind w:left="720" w:hanging="360"/>
      </w:pPr>
      <w:r w:rsidDel="00000000" w:rsidR="00000000" w:rsidRPr="00000000">
        <w:rPr>
          <w:rtl w:val="0"/>
        </w:rPr>
        <w:t xml:space="preserve">Compliance Support Staff</w:t>
      </w:r>
    </w:p>
    <w:p w:rsidR="00000000" w:rsidDel="00000000" w:rsidP="00000000" w:rsidRDefault="00000000" w:rsidRPr="00000000" w14:paraId="0000307E">
      <w:pPr>
        <w:numPr>
          <w:ilvl w:val="0"/>
          <w:numId w:val="1100"/>
        </w:numPr>
        <w:spacing w:after="240" w:before="0" w:beforeAutospacing="0" w:lineRule="auto"/>
        <w:ind w:left="720" w:hanging="360"/>
      </w:pPr>
      <w:r w:rsidDel="00000000" w:rsidR="00000000" w:rsidRPr="00000000">
        <w:rPr>
          <w:rtl w:val="0"/>
        </w:rPr>
        <w:t xml:space="preserve">Case Administration Roles</w:t>
      </w:r>
    </w:p>
    <w:p w:rsidR="00000000" w:rsidDel="00000000" w:rsidP="00000000" w:rsidRDefault="00000000" w:rsidRPr="00000000" w14:paraId="0000307F">
      <w:pPr>
        <w:pStyle w:val="Heading3"/>
        <w:keepNext w:val="0"/>
        <w:keepLines w:val="0"/>
        <w:spacing w:before="280" w:lineRule="auto"/>
        <w:rPr>
          <w:b w:val="1"/>
          <w:bCs w:val="1"/>
          <w:color w:val="000000"/>
          <w:sz w:val="26"/>
          <w:szCs w:val="26"/>
        </w:rPr>
      </w:pPr>
      <w:bookmarkStart w:colFirst="0" w:colLast="0" w:name="_x6r1uor0wzzn" w:id="4181"/>
      <w:bookmarkEnd w:id="4181"/>
      <w:r w:rsidDel="00000000" w:rsidR="00000000" w:rsidRPr="00000000">
        <w:rPr>
          <w:b w:val="1"/>
          <w:bCs w:val="1"/>
          <w:color w:val="000000"/>
          <w:sz w:val="26"/>
          <w:szCs w:val="26"/>
          <w:rtl w:val="0"/>
        </w:rPr>
        <w:t xml:space="preserve">HR &amp; People Operations Roles</w:t>
      </w:r>
    </w:p>
    <w:p w:rsidR="00000000" w:rsidDel="00000000" w:rsidP="00000000" w:rsidRDefault="00000000" w:rsidRPr="00000000" w14:paraId="00003080">
      <w:pPr>
        <w:numPr>
          <w:ilvl w:val="0"/>
          <w:numId w:val="1101"/>
        </w:numPr>
        <w:spacing w:after="0" w:afterAutospacing="0" w:before="240" w:lineRule="auto"/>
        <w:ind w:left="720" w:hanging="360"/>
      </w:pPr>
      <w:r w:rsidDel="00000000" w:rsidR="00000000" w:rsidRPr="00000000">
        <w:rPr>
          <w:rtl w:val="0"/>
        </w:rPr>
        <w:t xml:space="preserve">HR Coordinators</w:t>
      </w:r>
    </w:p>
    <w:p w:rsidR="00000000" w:rsidDel="00000000" w:rsidP="00000000" w:rsidRDefault="00000000" w:rsidRPr="00000000" w14:paraId="00003081">
      <w:pPr>
        <w:numPr>
          <w:ilvl w:val="0"/>
          <w:numId w:val="1101"/>
        </w:numPr>
        <w:spacing w:after="0" w:afterAutospacing="0" w:before="0" w:beforeAutospacing="0" w:lineRule="auto"/>
        <w:ind w:left="720" w:hanging="360"/>
      </w:pPr>
      <w:r w:rsidDel="00000000" w:rsidR="00000000" w:rsidRPr="00000000">
        <w:rPr>
          <w:rtl w:val="0"/>
        </w:rPr>
        <w:t xml:space="preserve">People Operations Support</w:t>
      </w:r>
    </w:p>
    <w:p w:rsidR="00000000" w:rsidDel="00000000" w:rsidP="00000000" w:rsidRDefault="00000000" w:rsidRPr="00000000" w14:paraId="00003082">
      <w:pPr>
        <w:numPr>
          <w:ilvl w:val="0"/>
          <w:numId w:val="1101"/>
        </w:numPr>
        <w:spacing w:after="0" w:afterAutospacing="0" w:before="0" w:beforeAutospacing="0" w:lineRule="auto"/>
        <w:ind w:left="720" w:hanging="360"/>
      </w:pPr>
      <w:r w:rsidDel="00000000" w:rsidR="00000000" w:rsidRPr="00000000">
        <w:rPr>
          <w:rtl w:val="0"/>
        </w:rPr>
        <w:t xml:space="preserve">Talent Support Roles</w:t>
      </w:r>
    </w:p>
    <w:p w:rsidR="00000000" w:rsidDel="00000000" w:rsidP="00000000" w:rsidRDefault="00000000" w:rsidRPr="00000000" w14:paraId="00003083">
      <w:pPr>
        <w:numPr>
          <w:ilvl w:val="0"/>
          <w:numId w:val="1101"/>
        </w:numPr>
        <w:spacing w:after="0" w:afterAutospacing="0" w:before="0" w:beforeAutospacing="0" w:lineRule="auto"/>
        <w:ind w:left="720" w:hanging="360"/>
      </w:pPr>
      <w:r w:rsidDel="00000000" w:rsidR="00000000" w:rsidRPr="00000000">
        <w:rPr>
          <w:rtl w:val="0"/>
        </w:rPr>
        <w:t xml:space="preserve">Recruitment Administration Roles</w:t>
      </w:r>
    </w:p>
    <w:p w:rsidR="00000000" w:rsidDel="00000000" w:rsidP="00000000" w:rsidRDefault="00000000" w:rsidRPr="00000000" w14:paraId="00003084">
      <w:pPr>
        <w:numPr>
          <w:ilvl w:val="0"/>
          <w:numId w:val="1101"/>
        </w:numPr>
        <w:spacing w:after="240" w:before="0" w:beforeAutospacing="0" w:lineRule="auto"/>
        <w:ind w:left="720" w:hanging="360"/>
      </w:pPr>
      <w:r w:rsidDel="00000000" w:rsidR="00000000" w:rsidRPr="00000000">
        <w:rPr>
          <w:rtl w:val="0"/>
        </w:rPr>
        <w:t xml:space="preserve">Employee Support Functions</w:t>
      </w:r>
    </w:p>
    <w:p w:rsidR="00000000" w:rsidDel="00000000" w:rsidP="00000000" w:rsidRDefault="00000000" w:rsidRPr="00000000" w14:paraId="00003085">
      <w:pPr>
        <w:pStyle w:val="Heading3"/>
        <w:keepNext w:val="0"/>
        <w:keepLines w:val="0"/>
        <w:spacing w:before="280" w:lineRule="auto"/>
        <w:rPr>
          <w:b w:val="1"/>
          <w:bCs w:val="1"/>
          <w:color w:val="000000"/>
          <w:sz w:val="26"/>
          <w:szCs w:val="26"/>
        </w:rPr>
      </w:pPr>
      <w:bookmarkStart w:colFirst="0" w:colLast="0" w:name="_jxssf5qynnsc" w:id="4182"/>
      <w:bookmarkEnd w:id="4182"/>
      <w:r w:rsidDel="00000000" w:rsidR="00000000" w:rsidRPr="00000000">
        <w:rPr>
          <w:b w:val="1"/>
          <w:bCs w:val="1"/>
          <w:color w:val="000000"/>
          <w:sz w:val="26"/>
          <w:szCs w:val="26"/>
          <w:rtl w:val="0"/>
        </w:rPr>
        <w:t xml:space="preserve">Office &amp; Administrative Roles</w:t>
      </w:r>
    </w:p>
    <w:p w:rsidR="00000000" w:rsidDel="00000000" w:rsidP="00000000" w:rsidRDefault="00000000" w:rsidRPr="00000000" w14:paraId="00003086">
      <w:pPr>
        <w:numPr>
          <w:ilvl w:val="0"/>
          <w:numId w:val="1565"/>
        </w:numPr>
        <w:spacing w:after="0" w:afterAutospacing="0" w:before="240" w:lineRule="auto"/>
        <w:ind w:left="720" w:hanging="360"/>
      </w:pPr>
      <w:r w:rsidDel="00000000" w:rsidR="00000000" w:rsidRPr="00000000">
        <w:rPr>
          <w:rtl w:val="0"/>
        </w:rPr>
        <w:t xml:space="preserve">Executive Support Staff</w:t>
      </w:r>
    </w:p>
    <w:p w:rsidR="00000000" w:rsidDel="00000000" w:rsidP="00000000" w:rsidRDefault="00000000" w:rsidRPr="00000000" w14:paraId="00003087">
      <w:pPr>
        <w:numPr>
          <w:ilvl w:val="0"/>
          <w:numId w:val="1565"/>
        </w:numPr>
        <w:spacing w:after="0" w:afterAutospacing="0" w:before="0" w:beforeAutospacing="0" w:lineRule="auto"/>
        <w:ind w:left="720" w:hanging="360"/>
      </w:pPr>
      <w:r w:rsidDel="00000000" w:rsidR="00000000" w:rsidRPr="00000000">
        <w:rPr>
          <w:rtl w:val="0"/>
        </w:rPr>
        <w:t xml:space="preserve">Administrative Coordinators</w:t>
      </w:r>
    </w:p>
    <w:p w:rsidR="00000000" w:rsidDel="00000000" w:rsidP="00000000" w:rsidRDefault="00000000" w:rsidRPr="00000000" w14:paraId="00003088">
      <w:pPr>
        <w:numPr>
          <w:ilvl w:val="0"/>
          <w:numId w:val="1565"/>
        </w:numPr>
        <w:spacing w:after="0" w:afterAutospacing="0" w:before="0" w:beforeAutospacing="0" w:lineRule="auto"/>
        <w:ind w:left="720" w:hanging="360"/>
      </w:pPr>
      <w:r w:rsidDel="00000000" w:rsidR="00000000" w:rsidRPr="00000000">
        <w:rPr>
          <w:rtl w:val="0"/>
        </w:rPr>
        <w:t xml:space="preserve">Office Managers</w:t>
      </w:r>
    </w:p>
    <w:p w:rsidR="00000000" w:rsidDel="00000000" w:rsidP="00000000" w:rsidRDefault="00000000" w:rsidRPr="00000000" w14:paraId="00003089">
      <w:pPr>
        <w:numPr>
          <w:ilvl w:val="0"/>
          <w:numId w:val="1565"/>
        </w:numPr>
        <w:spacing w:after="0" w:afterAutospacing="0" w:before="0" w:beforeAutospacing="0" w:lineRule="auto"/>
        <w:ind w:left="720" w:hanging="360"/>
      </w:pPr>
      <w:r w:rsidDel="00000000" w:rsidR="00000000" w:rsidRPr="00000000">
        <w:rPr>
          <w:rtl w:val="0"/>
        </w:rPr>
        <w:t xml:space="preserve">Client Services Support Roles</w:t>
      </w:r>
    </w:p>
    <w:p w:rsidR="00000000" w:rsidDel="00000000" w:rsidP="00000000" w:rsidRDefault="00000000" w:rsidRPr="00000000" w14:paraId="0000308A">
      <w:pPr>
        <w:numPr>
          <w:ilvl w:val="0"/>
          <w:numId w:val="1565"/>
        </w:numPr>
        <w:spacing w:after="240" w:before="0" w:beforeAutospacing="0" w:lineRule="auto"/>
        <w:ind w:left="720" w:hanging="360"/>
      </w:pPr>
      <w:r w:rsidDel="00000000" w:rsidR="00000000" w:rsidRPr="00000000">
        <w:rPr>
          <w:rtl w:val="0"/>
        </w:rPr>
        <w:t xml:space="preserve">Operations Assistants</w:t>
      </w:r>
    </w:p>
    <w:p w:rsidR="00000000" w:rsidDel="00000000" w:rsidP="00000000" w:rsidRDefault="00000000" w:rsidRPr="00000000" w14:paraId="0000308B">
      <w:pPr>
        <w:pStyle w:val="Heading3"/>
        <w:keepNext w:val="0"/>
        <w:keepLines w:val="0"/>
        <w:spacing w:before="280" w:lineRule="auto"/>
        <w:rPr>
          <w:b w:val="1"/>
          <w:bCs w:val="1"/>
          <w:color w:val="000000"/>
          <w:sz w:val="26"/>
          <w:szCs w:val="26"/>
        </w:rPr>
      </w:pPr>
      <w:bookmarkStart w:colFirst="0" w:colLast="0" w:name="_lncmdcmu6t8k" w:id="4183"/>
      <w:bookmarkEnd w:id="4183"/>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308C">
      <w:pPr>
        <w:numPr>
          <w:ilvl w:val="0"/>
          <w:numId w:val="443"/>
        </w:numPr>
        <w:spacing w:after="0" w:afterAutospacing="0" w:before="240" w:lineRule="auto"/>
        <w:ind w:left="720" w:hanging="360"/>
      </w:pPr>
      <w:r w:rsidDel="00000000" w:rsidR="00000000" w:rsidRPr="00000000">
        <w:rPr>
          <w:rtl w:val="0"/>
        </w:rPr>
        <w:t xml:space="preserve">Team Leads</w:t>
      </w:r>
    </w:p>
    <w:p w:rsidR="00000000" w:rsidDel="00000000" w:rsidP="00000000" w:rsidRDefault="00000000" w:rsidRPr="00000000" w14:paraId="0000308D">
      <w:pPr>
        <w:numPr>
          <w:ilvl w:val="0"/>
          <w:numId w:val="443"/>
        </w:numPr>
        <w:spacing w:after="0" w:afterAutospacing="0" w:before="0" w:beforeAutospacing="0" w:lineRule="auto"/>
        <w:ind w:left="720" w:hanging="360"/>
      </w:pPr>
      <w:r w:rsidDel="00000000" w:rsidR="00000000" w:rsidRPr="00000000">
        <w:rPr>
          <w:rtl w:val="0"/>
        </w:rPr>
        <w:t xml:space="preserve">Department Coordinators</w:t>
      </w:r>
    </w:p>
    <w:p w:rsidR="00000000" w:rsidDel="00000000" w:rsidP="00000000" w:rsidRDefault="00000000" w:rsidRPr="00000000" w14:paraId="0000308E">
      <w:pPr>
        <w:numPr>
          <w:ilvl w:val="0"/>
          <w:numId w:val="443"/>
        </w:numPr>
        <w:spacing w:after="0" w:afterAutospacing="0" w:before="0" w:beforeAutospacing="0" w:lineRule="auto"/>
        <w:ind w:left="720" w:hanging="360"/>
      </w:pPr>
      <w:r w:rsidDel="00000000" w:rsidR="00000000" w:rsidRPr="00000000">
        <w:rPr>
          <w:rtl w:val="0"/>
        </w:rPr>
        <w:t xml:space="preserve">Operations Supervisors</w:t>
      </w:r>
    </w:p>
    <w:p w:rsidR="00000000" w:rsidDel="00000000" w:rsidP="00000000" w:rsidRDefault="00000000" w:rsidRPr="00000000" w14:paraId="0000308F">
      <w:pPr>
        <w:numPr>
          <w:ilvl w:val="0"/>
          <w:numId w:val="443"/>
        </w:numPr>
        <w:spacing w:after="0" w:afterAutospacing="0" w:before="0" w:beforeAutospacing="0" w:lineRule="auto"/>
        <w:ind w:left="720" w:hanging="360"/>
      </w:pPr>
      <w:r w:rsidDel="00000000" w:rsidR="00000000" w:rsidRPr="00000000">
        <w:rPr>
          <w:rtl w:val="0"/>
        </w:rPr>
        <w:t xml:space="preserve">Advisory Support Staff</w:t>
      </w:r>
    </w:p>
    <w:p w:rsidR="00000000" w:rsidDel="00000000" w:rsidP="00000000" w:rsidRDefault="00000000" w:rsidRPr="00000000" w14:paraId="00003090">
      <w:pPr>
        <w:numPr>
          <w:ilvl w:val="0"/>
          <w:numId w:val="443"/>
        </w:numPr>
        <w:spacing w:after="240" w:before="0" w:beforeAutospacing="0" w:lineRule="auto"/>
        <w:ind w:left="720" w:hanging="360"/>
      </w:pPr>
      <w:r w:rsidDel="00000000" w:rsidR="00000000" w:rsidRPr="00000000">
        <w:rPr>
          <w:rtl w:val="0"/>
        </w:rPr>
        <w:t xml:space="preserve">Specialist Business Support Roles</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aofrnr7n2v67" w:id="4184"/>
      <w:bookmarkEnd w:id="4184"/>
      <w:r w:rsidDel="00000000" w:rsidR="00000000" w:rsidRPr="00000000">
        <w:rPr>
          <w:b w:val="1"/>
          <w:bCs w:val="1"/>
          <w:sz w:val="34"/>
          <w:szCs w:val="34"/>
          <w:rtl w:val="0"/>
        </w:rPr>
        <w:t xml:space="preserve">Developer Note</w:t>
      </w:r>
    </w:p>
    <w:p w:rsidR="00000000" w:rsidDel="00000000" w:rsidP="00000000" w:rsidRDefault="00000000" w:rsidRPr="00000000" w14:paraId="00003092">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3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4">
      <w:pPr>
        <w:pStyle w:val="Heading1"/>
        <w:keepNext w:val="0"/>
        <w:keepLines w:val="0"/>
        <w:spacing w:before="480" w:lineRule="auto"/>
        <w:rPr>
          <w:b w:val="1"/>
          <w:bCs w:val="1"/>
          <w:sz w:val="46"/>
          <w:szCs w:val="46"/>
        </w:rPr>
      </w:pPr>
      <w:bookmarkStart w:colFirst="0" w:colLast="0" w:name="_giaxaks4h39" w:id="4185"/>
      <w:bookmarkEnd w:id="4185"/>
      <w:r w:rsidDel="00000000" w:rsidR="00000000" w:rsidRPr="00000000">
        <w:rPr>
          <w:b w:val="1"/>
          <w:bCs w:val="1"/>
          <w:sz w:val="46"/>
          <w:szCs w:val="46"/>
          <w:rtl w:val="0"/>
        </w:rPr>
        <w:t xml:space="preserve">11) HIRING CHALLENGES IN PROFESSIONAL SERVICES</w:t>
      </w:r>
    </w:p>
    <w:p w:rsidR="00000000" w:rsidDel="00000000" w:rsidP="00000000" w:rsidRDefault="00000000" w:rsidRPr="00000000" w14:paraId="00003095">
      <w:pPr>
        <w:pStyle w:val="Heading2"/>
        <w:keepNext w:val="0"/>
        <w:keepLines w:val="0"/>
        <w:spacing w:after="80" w:lineRule="auto"/>
        <w:rPr>
          <w:b w:val="1"/>
          <w:bCs w:val="1"/>
          <w:sz w:val="34"/>
          <w:szCs w:val="34"/>
        </w:rPr>
      </w:pPr>
      <w:bookmarkStart w:colFirst="0" w:colLast="0" w:name="_65eodxyzdzts" w:id="4186"/>
      <w:bookmarkEnd w:id="4186"/>
      <w:r w:rsidDel="00000000" w:rsidR="00000000" w:rsidRPr="00000000">
        <w:rPr>
          <w:b w:val="1"/>
          <w:bCs w:val="1"/>
          <w:sz w:val="34"/>
          <w:szCs w:val="34"/>
          <w:rtl w:val="0"/>
        </w:rPr>
        <w:t xml:space="preserve">Section Heading</w:t>
      </w:r>
    </w:p>
    <w:p w:rsidR="00000000" w:rsidDel="00000000" w:rsidP="00000000" w:rsidRDefault="00000000" w:rsidRPr="00000000" w14:paraId="00003096">
      <w:pPr>
        <w:spacing w:after="240" w:before="240" w:lineRule="auto"/>
        <w:rPr>
          <w:b w:val="1"/>
          <w:bCs w:val="1"/>
        </w:rPr>
      </w:pPr>
      <w:r w:rsidDel="00000000" w:rsidR="00000000" w:rsidRPr="00000000">
        <w:rPr>
          <w:b w:val="1"/>
          <w:bCs w:val="1"/>
          <w:rtl w:val="0"/>
        </w:rPr>
        <w:t xml:space="preserve">Common Hiring Challenges in the Professional Services Sector</w:t>
      </w:r>
    </w:p>
    <w:p w:rsidR="00000000" w:rsidDel="00000000" w:rsidP="00000000" w:rsidRDefault="00000000" w:rsidRPr="00000000" w14:paraId="00003097">
      <w:pPr>
        <w:pStyle w:val="Heading2"/>
        <w:keepNext w:val="0"/>
        <w:keepLines w:val="0"/>
        <w:spacing w:after="80" w:lineRule="auto"/>
        <w:rPr>
          <w:b w:val="1"/>
          <w:bCs w:val="1"/>
          <w:sz w:val="34"/>
          <w:szCs w:val="34"/>
        </w:rPr>
      </w:pPr>
      <w:bookmarkStart w:colFirst="0" w:colLast="0" w:name="_hrot7qbd143y" w:id="4187"/>
      <w:bookmarkEnd w:id="4187"/>
      <w:r w:rsidDel="00000000" w:rsidR="00000000" w:rsidRPr="00000000">
        <w:rPr>
          <w:b w:val="1"/>
          <w:bCs w:val="1"/>
          <w:sz w:val="34"/>
          <w:szCs w:val="34"/>
          <w:rtl w:val="0"/>
        </w:rPr>
        <w:t xml:space="preserve">Intro Paragraph</w:t>
      </w:r>
    </w:p>
    <w:p w:rsidR="00000000" w:rsidDel="00000000" w:rsidP="00000000" w:rsidRDefault="00000000" w:rsidRPr="00000000" w14:paraId="00003098">
      <w:pPr>
        <w:spacing w:after="240" w:before="240" w:lineRule="auto"/>
        <w:rPr/>
      </w:pPr>
      <w:r w:rsidDel="00000000" w:rsidR="00000000" w:rsidRPr="00000000">
        <w:rPr>
          <w:rtl w:val="0"/>
        </w:rPr>
        <w:t xml:space="preserve">Professional Services employers often face hiring conditions that require stronger screening, greater role precision, and more confidence in candidate professionalism.</w:t>
      </w:r>
    </w:p>
    <w:p w:rsidR="00000000" w:rsidDel="00000000" w:rsidP="00000000" w:rsidRDefault="00000000" w:rsidRPr="00000000" w14:paraId="00003099">
      <w:pPr>
        <w:pStyle w:val="Heading3"/>
        <w:keepNext w:val="0"/>
        <w:keepLines w:val="0"/>
        <w:spacing w:before="280" w:lineRule="auto"/>
        <w:rPr>
          <w:b w:val="1"/>
          <w:bCs w:val="1"/>
          <w:color w:val="000000"/>
          <w:sz w:val="26"/>
          <w:szCs w:val="26"/>
        </w:rPr>
      </w:pPr>
      <w:bookmarkStart w:colFirst="0" w:colLast="0" w:name="_66uktfhrev15" w:id="4188"/>
      <w:bookmarkEnd w:id="4188"/>
      <w:r w:rsidDel="00000000" w:rsidR="00000000" w:rsidRPr="00000000">
        <w:rPr>
          <w:b w:val="1"/>
          <w:bCs w:val="1"/>
          <w:color w:val="000000"/>
          <w:sz w:val="26"/>
          <w:szCs w:val="26"/>
          <w:rtl w:val="0"/>
        </w:rPr>
        <w:t xml:space="preserve">Challenge 1</w:t>
      </w:r>
    </w:p>
    <w:p w:rsidR="00000000" w:rsidDel="00000000" w:rsidP="00000000" w:rsidRDefault="00000000" w:rsidRPr="00000000" w14:paraId="0000309A">
      <w:pPr>
        <w:spacing w:after="240" w:before="240" w:lineRule="auto"/>
        <w:rPr/>
      </w:pPr>
      <w:r w:rsidDel="00000000" w:rsidR="00000000" w:rsidRPr="00000000">
        <w:rPr>
          <w:b w:val="1"/>
          <w:bCs w:val="1"/>
          <w:rtl w:val="0"/>
        </w:rPr>
        <w:t xml:space="preserve">Maintaining Professional Standards in Hiring</w:t>
        <w:br w:type="textWrapping"/>
      </w:r>
      <w:r w:rsidDel="00000000" w:rsidR="00000000" w:rsidRPr="00000000">
        <w:rPr>
          <w:rtl w:val="0"/>
        </w:rPr>
        <w:t xml:space="preserve"> Employers often need candidates who can communicate well, work accurately, and operate credibly in business-critical environments.</w:t>
      </w:r>
    </w:p>
    <w:p w:rsidR="00000000" w:rsidDel="00000000" w:rsidP="00000000" w:rsidRDefault="00000000" w:rsidRPr="00000000" w14:paraId="0000309B">
      <w:pPr>
        <w:pStyle w:val="Heading3"/>
        <w:keepNext w:val="0"/>
        <w:keepLines w:val="0"/>
        <w:spacing w:before="280" w:lineRule="auto"/>
        <w:rPr>
          <w:b w:val="1"/>
          <w:bCs w:val="1"/>
          <w:color w:val="000000"/>
          <w:sz w:val="26"/>
          <w:szCs w:val="26"/>
        </w:rPr>
      </w:pPr>
      <w:bookmarkStart w:colFirst="0" w:colLast="0" w:name="_7d76ntx5kh6n" w:id="4189"/>
      <w:bookmarkEnd w:id="4189"/>
      <w:r w:rsidDel="00000000" w:rsidR="00000000" w:rsidRPr="00000000">
        <w:rPr>
          <w:b w:val="1"/>
          <w:bCs w:val="1"/>
          <w:color w:val="000000"/>
          <w:sz w:val="26"/>
          <w:szCs w:val="26"/>
          <w:rtl w:val="0"/>
        </w:rPr>
        <w:t xml:space="preserve">Challenge 2</w:t>
      </w:r>
    </w:p>
    <w:p w:rsidR="00000000" w:rsidDel="00000000" w:rsidP="00000000" w:rsidRDefault="00000000" w:rsidRPr="00000000" w14:paraId="0000309C">
      <w:pPr>
        <w:spacing w:after="240" w:before="240" w:lineRule="auto"/>
        <w:rPr/>
      </w:pPr>
      <w:r w:rsidDel="00000000" w:rsidR="00000000" w:rsidRPr="00000000">
        <w:rPr>
          <w:b w:val="1"/>
          <w:bCs w:val="1"/>
          <w:rtl w:val="0"/>
        </w:rPr>
        <w:t xml:space="preserve">Different Functional Areas Need Different Search Approaches</w:t>
        <w:br w:type="textWrapping"/>
      </w:r>
      <w:r w:rsidDel="00000000" w:rsidR="00000000" w:rsidRPr="00000000">
        <w:rPr>
          <w:rtl w:val="0"/>
        </w:rPr>
        <w:t xml:space="preserve"> Finance, legal support, HR consulting, administration, and advisory roles cannot all be recruited with the same candidate logic.</w:t>
      </w:r>
    </w:p>
    <w:p w:rsidR="00000000" w:rsidDel="00000000" w:rsidP="00000000" w:rsidRDefault="00000000" w:rsidRPr="00000000" w14:paraId="0000309D">
      <w:pPr>
        <w:pStyle w:val="Heading3"/>
        <w:keepNext w:val="0"/>
        <w:keepLines w:val="0"/>
        <w:spacing w:before="280" w:lineRule="auto"/>
        <w:rPr>
          <w:b w:val="1"/>
          <w:bCs w:val="1"/>
          <w:color w:val="000000"/>
          <w:sz w:val="26"/>
          <w:szCs w:val="26"/>
        </w:rPr>
      </w:pPr>
      <w:bookmarkStart w:colFirst="0" w:colLast="0" w:name="_2zkahnqfzl6m" w:id="4190"/>
      <w:bookmarkEnd w:id="4190"/>
      <w:r w:rsidDel="00000000" w:rsidR="00000000" w:rsidRPr="00000000">
        <w:rPr>
          <w:b w:val="1"/>
          <w:bCs w:val="1"/>
          <w:color w:val="000000"/>
          <w:sz w:val="26"/>
          <w:szCs w:val="26"/>
          <w:rtl w:val="0"/>
        </w:rPr>
        <w:t xml:space="preserve">Challenge 3</w:t>
      </w:r>
    </w:p>
    <w:p w:rsidR="00000000" w:rsidDel="00000000" w:rsidP="00000000" w:rsidRDefault="00000000" w:rsidRPr="00000000" w14:paraId="0000309E">
      <w:pPr>
        <w:spacing w:after="240" w:before="240" w:lineRule="auto"/>
        <w:rPr/>
      </w:pPr>
      <w:r w:rsidDel="00000000" w:rsidR="00000000" w:rsidRPr="00000000">
        <w:rPr>
          <w:b w:val="1"/>
          <w:bCs w:val="1"/>
          <w:rtl w:val="0"/>
        </w:rPr>
        <w:t xml:space="preserve">Weak-Fit Hires Can Affect Client Confidence and Internal Performance</w:t>
        <w:br w:type="textWrapping"/>
      </w:r>
      <w:r w:rsidDel="00000000" w:rsidR="00000000" w:rsidRPr="00000000">
        <w:rPr>
          <w:rtl w:val="0"/>
        </w:rPr>
        <w:t xml:space="preserve"> Because many roles connect to sensitive or visible business functions, poor fit can affect both service quality and internal efficiency.</w:t>
      </w:r>
    </w:p>
    <w:p w:rsidR="00000000" w:rsidDel="00000000" w:rsidP="00000000" w:rsidRDefault="00000000" w:rsidRPr="00000000" w14:paraId="0000309F">
      <w:pPr>
        <w:pStyle w:val="Heading3"/>
        <w:keepNext w:val="0"/>
        <w:keepLines w:val="0"/>
        <w:spacing w:before="280" w:lineRule="auto"/>
        <w:rPr>
          <w:b w:val="1"/>
          <w:bCs w:val="1"/>
          <w:color w:val="000000"/>
          <w:sz w:val="26"/>
          <w:szCs w:val="26"/>
        </w:rPr>
      </w:pPr>
      <w:bookmarkStart w:colFirst="0" w:colLast="0" w:name="_sb0tkod3oi11" w:id="4191"/>
      <w:bookmarkEnd w:id="4191"/>
      <w:r w:rsidDel="00000000" w:rsidR="00000000" w:rsidRPr="00000000">
        <w:rPr>
          <w:b w:val="1"/>
          <w:bCs w:val="1"/>
          <w:color w:val="000000"/>
          <w:sz w:val="26"/>
          <w:szCs w:val="26"/>
          <w:rtl w:val="0"/>
        </w:rPr>
        <w:t xml:space="preserve">Challenge 4</w:t>
      </w:r>
    </w:p>
    <w:p w:rsidR="00000000" w:rsidDel="00000000" w:rsidP="00000000" w:rsidRDefault="00000000" w:rsidRPr="00000000" w14:paraId="000030A0">
      <w:pPr>
        <w:spacing w:after="240" w:before="240" w:lineRule="auto"/>
        <w:rPr/>
      </w:pPr>
      <w:r w:rsidDel="00000000" w:rsidR="00000000" w:rsidRPr="00000000">
        <w:rPr>
          <w:b w:val="1"/>
          <w:bCs w:val="1"/>
          <w:rtl w:val="0"/>
        </w:rPr>
        <w:t xml:space="preserve">Candidate Quality Matters More Than Volume</w:t>
        <w:br w:type="textWrapping"/>
      </w:r>
      <w:r w:rsidDel="00000000" w:rsidR="00000000" w:rsidRPr="00000000">
        <w:rPr>
          <w:rtl w:val="0"/>
        </w:rPr>
        <w:t xml:space="preserve"> Professional Services hiring often requires a sharper shortlist rather than a broader pile of applications.</w:t>
      </w:r>
    </w:p>
    <w:p w:rsidR="00000000" w:rsidDel="00000000" w:rsidP="00000000" w:rsidRDefault="00000000" w:rsidRPr="00000000" w14:paraId="000030A1">
      <w:pPr>
        <w:pStyle w:val="Heading3"/>
        <w:keepNext w:val="0"/>
        <w:keepLines w:val="0"/>
        <w:spacing w:before="280" w:lineRule="auto"/>
        <w:rPr>
          <w:b w:val="1"/>
          <w:bCs w:val="1"/>
          <w:color w:val="000000"/>
          <w:sz w:val="26"/>
          <w:szCs w:val="26"/>
        </w:rPr>
      </w:pPr>
      <w:bookmarkStart w:colFirst="0" w:colLast="0" w:name="_bp05juuvmjg3" w:id="4192"/>
      <w:bookmarkEnd w:id="4192"/>
      <w:r w:rsidDel="00000000" w:rsidR="00000000" w:rsidRPr="00000000">
        <w:rPr>
          <w:b w:val="1"/>
          <w:bCs w:val="1"/>
          <w:color w:val="000000"/>
          <w:sz w:val="26"/>
          <w:szCs w:val="26"/>
          <w:rtl w:val="0"/>
        </w:rPr>
        <w:t xml:space="preserve">Challenge 5</w:t>
      </w:r>
    </w:p>
    <w:p w:rsidR="00000000" w:rsidDel="00000000" w:rsidP="00000000" w:rsidRDefault="00000000" w:rsidRPr="00000000" w14:paraId="000030A2">
      <w:pPr>
        <w:spacing w:after="240" w:before="240" w:lineRule="auto"/>
        <w:rPr/>
      </w:pPr>
      <w:r w:rsidDel="00000000" w:rsidR="00000000" w:rsidRPr="00000000">
        <w:rPr>
          <w:b w:val="1"/>
          <w:bCs w:val="1"/>
          <w:rtl w:val="0"/>
        </w:rPr>
        <w:t xml:space="preserve">Screening Needs Stronger Business Context</w:t>
        <w:br w:type="textWrapping"/>
      </w:r>
      <w:r w:rsidDel="00000000" w:rsidR="00000000" w:rsidRPr="00000000">
        <w:rPr>
          <w:rtl w:val="0"/>
        </w:rPr>
        <w:t xml:space="preserve"> Employers often need more than resume matching. They need hiring support that reflects real role context, communication standards, and professional expectations.</w:t>
      </w:r>
    </w:p>
    <w:p w:rsidR="00000000" w:rsidDel="00000000" w:rsidP="00000000" w:rsidRDefault="00000000" w:rsidRPr="00000000" w14:paraId="000030A3">
      <w:pPr>
        <w:pStyle w:val="Heading3"/>
        <w:keepNext w:val="0"/>
        <w:keepLines w:val="0"/>
        <w:spacing w:before="280" w:lineRule="auto"/>
        <w:rPr>
          <w:b w:val="1"/>
          <w:bCs w:val="1"/>
          <w:color w:val="000000"/>
          <w:sz w:val="26"/>
          <w:szCs w:val="26"/>
        </w:rPr>
      </w:pPr>
      <w:bookmarkStart w:colFirst="0" w:colLast="0" w:name="_ou0vr5llf8ba" w:id="4193"/>
      <w:bookmarkEnd w:id="4193"/>
      <w:r w:rsidDel="00000000" w:rsidR="00000000" w:rsidRPr="00000000">
        <w:rPr>
          <w:b w:val="1"/>
          <w:bCs w:val="1"/>
          <w:color w:val="000000"/>
          <w:sz w:val="26"/>
          <w:szCs w:val="26"/>
          <w:rtl w:val="0"/>
        </w:rPr>
        <w:t xml:space="preserve">Challenge 6</w:t>
      </w:r>
    </w:p>
    <w:p w:rsidR="00000000" w:rsidDel="00000000" w:rsidP="00000000" w:rsidRDefault="00000000" w:rsidRPr="00000000" w14:paraId="000030A4">
      <w:pPr>
        <w:spacing w:after="240" w:before="240" w:lineRule="auto"/>
        <w:rPr/>
      </w:pPr>
      <w:r w:rsidDel="00000000" w:rsidR="00000000" w:rsidRPr="00000000">
        <w:rPr>
          <w:b w:val="1"/>
          <w:bCs w:val="1"/>
          <w:rtl w:val="0"/>
        </w:rPr>
        <w:t xml:space="preserve">Recruitment Must Reflect the Employer’s Brand and Credibility</w:t>
        <w:br w:type="textWrapping"/>
      </w:r>
      <w:r w:rsidDel="00000000" w:rsidR="00000000" w:rsidRPr="00000000">
        <w:rPr>
          <w:rtl w:val="0"/>
        </w:rPr>
        <w:t xml:space="preserve"> The hiring journey itself should feel polished and professional because it reflects directly on the employer.</w:t>
      </w:r>
    </w:p>
    <w:p w:rsidR="00000000" w:rsidDel="00000000" w:rsidP="00000000" w:rsidRDefault="00000000" w:rsidRPr="00000000" w14:paraId="00003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6">
      <w:pPr>
        <w:pStyle w:val="Heading1"/>
        <w:keepNext w:val="0"/>
        <w:keepLines w:val="0"/>
        <w:spacing w:before="480" w:lineRule="auto"/>
        <w:rPr>
          <w:b w:val="1"/>
          <w:bCs w:val="1"/>
          <w:sz w:val="46"/>
          <w:szCs w:val="46"/>
        </w:rPr>
      </w:pPr>
      <w:bookmarkStart w:colFirst="0" w:colLast="0" w:name="_8d8npwvfpht3" w:id="4194"/>
      <w:bookmarkEnd w:id="4194"/>
      <w:r w:rsidDel="00000000" w:rsidR="00000000" w:rsidRPr="00000000">
        <w:rPr>
          <w:b w:val="1"/>
          <w:bCs w:val="1"/>
          <w:sz w:val="46"/>
          <w:szCs w:val="46"/>
          <w:rtl w:val="0"/>
        </w:rPr>
        <w:t xml:space="preserve">12) HOW NAYA STAFFING SUPPORTS PROFESSIONAL SERVICES EMPLOYERS</w:t>
      </w:r>
    </w:p>
    <w:p w:rsidR="00000000" w:rsidDel="00000000" w:rsidP="00000000" w:rsidRDefault="00000000" w:rsidRPr="00000000" w14:paraId="000030A7">
      <w:pPr>
        <w:pStyle w:val="Heading2"/>
        <w:keepNext w:val="0"/>
        <w:keepLines w:val="0"/>
        <w:spacing w:after="80" w:lineRule="auto"/>
        <w:rPr>
          <w:b w:val="1"/>
          <w:bCs w:val="1"/>
          <w:sz w:val="34"/>
          <w:szCs w:val="34"/>
        </w:rPr>
      </w:pPr>
      <w:bookmarkStart w:colFirst="0" w:colLast="0" w:name="_ayrvnys41ixy" w:id="4195"/>
      <w:bookmarkEnd w:id="4195"/>
      <w:r w:rsidDel="00000000" w:rsidR="00000000" w:rsidRPr="00000000">
        <w:rPr>
          <w:b w:val="1"/>
          <w:bCs w:val="1"/>
          <w:sz w:val="34"/>
          <w:szCs w:val="34"/>
          <w:rtl w:val="0"/>
        </w:rPr>
        <w:t xml:space="preserve">Section Heading</w:t>
      </w:r>
    </w:p>
    <w:p w:rsidR="00000000" w:rsidDel="00000000" w:rsidP="00000000" w:rsidRDefault="00000000" w:rsidRPr="00000000" w14:paraId="000030A8">
      <w:pPr>
        <w:spacing w:after="240" w:before="240" w:lineRule="auto"/>
        <w:rPr>
          <w:b w:val="1"/>
          <w:bCs w:val="1"/>
        </w:rPr>
      </w:pPr>
      <w:r w:rsidDel="00000000" w:rsidR="00000000" w:rsidRPr="00000000">
        <w:rPr>
          <w:b w:val="1"/>
          <w:bCs w:val="1"/>
          <w:rtl w:val="0"/>
        </w:rPr>
        <w:t xml:space="preserve">How We Support Professional Services Hiring</w:t>
      </w:r>
    </w:p>
    <w:p w:rsidR="00000000" w:rsidDel="00000000" w:rsidP="00000000" w:rsidRDefault="00000000" w:rsidRPr="00000000" w14:paraId="000030A9">
      <w:pPr>
        <w:pStyle w:val="Heading2"/>
        <w:keepNext w:val="0"/>
        <w:keepLines w:val="0"/>
        <w:spacing w:after="80" w:lineRule="auto"/>
        <w:rPr>
          <w:b w:val="1"/>
          <w:bCs w:val="1"/>
          <w:sz w:val="34"/>
          <w:szCs w:val="34"/>
        </w:rPr>
      </w:pPr>
      <w:bookmarkStart w:colFirst="0" w:colLast="0" w:name="_r82xtrz4jkj2" w:id="4196"/>
      <w:bookmarkEnd w:id="4196"/>
      <w:r w:rsidDel="00000000" w:rsidR="00000000" w:rsidRPr="00000000">
        <w:rPr>
          <w:b w:val="1"/>
          <w:bCs w:val="1"/>
          <w:sz w:val="34"/>
          <w:szCs w:val="34"/>
          <w:rtl w:val="0"/>
        </w:rPr>
        <w:t xml:space="preserve">Intro Paragraph</w:t>
      </w:r>
    </w:p>
    <w:p w:rsidR="00000000" w:rsidDel="00000000" w:rsidP="00000000" w:rsidRDefault="00000000" w:rsidRPr="00000000" w14:paraId="000030AA">
      <w:pPr>
        <w:spacing w:after="240" w:before="240" w:lineRule="auto"/>
        <w:rPr/>
      </w:pPr>
      <w:r w:rsidDel="00000000" w:rsidR="00000000" w:rsidRPr="00000000">
        <w:rPr>
          <w:rtl w:val="0"/>
        </w:rPr>
        <w:t xml:space="preserve">NAYA Staffing supports Professional Services employers with recruitment solutions designed around professionalism, role accuracy, and business-critical talent needs.</w:t>
      </w:r>
    </w:p>
    <w:p w:rsidR="00000000" w:rsidDel="00000000" w:rsidP="00000000" w:rsidRDefault="00000000" w:rsidRPr="00000000" w14:paraId="000030AB">
      <w:pPr>
        <w:pStyle w:val="Heading3"/>
        <w:keepNext w:val="0"/>
        <w:keepLines w:val="0"/>
        <w:spacing w:before="280" w:lineRule="auto"/>
        <w:rPr>
          <w:b w:val="1"/>
          <w:bCs w:val="1"/>
          <w:color w:val="000000"/>
          <w:sz w:val="26"/>
          <w:szCs w:val="26"/>
        </w:rPr>
      </w:pPr>
      <w:bookmarkStart w:colFirst="0" w:colLast="0" w:name="_4s458gogu4ln" w:id="4197"/>
      <w:bookmarkEnd w:id="4197"/>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0AC">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financial services, legal staffing, HR consulting, administration, and broader business-support functions with stronger alignment.</w:t>
      </w:r>
    </w:p>
    <w:p w:rsidR="00000000" w:rsidDel="00000000" w:rsidP="00000000" w:rsidRDefault="00000000" w:rsidRPr="00000000" w14:paraId="000030AD">
      <w:pPr>
        <w:pStyle w:val="Heading3"/>
        <w:keepNext w:val="0"/>
        <w:keepLines w:val="0"/>
        <w:spacing w:before="280" w:lineRule="auto"/>
        <w:rPr>
          <w:b w:val="1"/>
          <w:bCs w:val="1"/>
          <w:color w:val="000000"/>
          <w:sz w:val="26"/>
          <w:szCs w:val="26"/>
        </w:rPr>
      </w:pPr>
      <w:bookmarkStart w:colFirst="0" w:colLast="0" w:name="_5ddi5aqizrzl" w:id="4198"/>
      <w:bookmarkEnd w:id="4198"/>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0AE">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team building as well as flexible hiring models where project, workload, or operational needs vary.</w:t>
      </w:r>
    </w:p>
    <w:p w:rsidR="00000000" w:rsidDel="00000000" w:rsidP="00000000" w:rsidRDefault="00000000" w:rsidRPr="00000000" w14:paraId="000030AF">
      <w:pPr>
        <w:pStyle w:val="Heading3"/>
        <w:keepNext w:val="0"/>
        <w:keepLines w:val="0"/>
        <w:spacing w:before="280" w:lineRule="auto"/>
        <w:rPr>
          <w:b w:val="1"/>
          <w:bCs w:val="1"/>
          <w:color w:val="000000"/>
          <w:sz w:val="26"/>
          <w:szCs w:val="26"/>
        </w:rPr>
      </w:pPr>
      <w:bookmarkStart w:colFirst="0" w:colLast="0" w:name="_cstv8k28xnmz" w:id="4199"/>
      <w:bookmarkEnd w:id="4199"/>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0B0">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professional services hiring workflows.</w:t>
      </w:r>
    </w:p>
    <w:p w:rsidR="00000000" w:rsidDel="00000000" w:rsidP="00000000" w:rsidRDefault="00000000" w:rsidRPr="00000000" w14:paraId="000030B1">
      <w:pPr>
        <w:pStyle w:val="Heading3"/>
        <w:keepNext w:val="0"/>
        <w:keepLines w:val="0"/>
        <w:spacing w:before="280" w:lineRule="auto"/>
        <w:rPr>
          <w:b w:val="1"/>
          <w:bCs w:val="1"/>
          <w:color w:val="000000"/>
          <w:sz w:val="26"/>
          <w:szCs w:val="26"/>
        </w:rPr>
      </w:pPr>
      <w:bookmarkStart w:colFirst="0" w:colLast="0" w:name="_3gpcz7bt5hua" w:id="4200"/>
      <w:bookmarkEnd w:id="4200"/>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0B2">
      <w:pPr>
        <w:spacing w:after="240" w:before="240" w:lineRule="auto"/>
        <w:rPr/>
      </w:pPr>
      <w:r w:rsidDel="00000000" w:rsidR="00000000" w:rsidRPr="00000000">
        <w:rPr>
          <w:b w:val="1"/>
          <w:bCs w:val="1"/>
          <w:rtl w:val="0"/>
        </w:rPr>
        <w:t xml:space="preserve">Headhunting for Specialist or Sensitive Roles</w:t>
        <w:br w:type="textWrapping"/>
      </w:r>
      <w:r w:rsidDel="00000000" w:rsidR="00000000" w:rsidRPr="00000000">
        <w:rPr>
          <w:rtl w:val="0"/>
        </w:rPr>
        <w:t xml:space="preserve"> Supporting direct-search recruitment for roles where discretion, specificity, or candidate quality is especially important.</w:t>
      </w:r>
    </w:p>
    <w:p w:rsidR="00000000" w:rsidDel="00000000" w:rsidP="00000000" w:rsidRDefault="00000000" w:rsidRPr="00000000" w14:paraId="000030B3">
      <w:pPr>
        <w:pStyle w:val="Heading3"/>
        <w:keepNext w:val="0"/>
        <w:keepLines w:val="0"/>
        <w:spacing w:before="280" w:lineRule="auto"/>
        <w:rPr>
          <w:b w:val="1"/>
          <w:bCs w:val="1"/>
          <w:color w:val="000000"/>
          <w:sz w:val="26"/>
          <w:szCs w:val="26"/>
        </w:rPr>
      </w:pPr>
      <w:bookmarkStart w:colFirst="0" w:colLast="0" w:name="_j2pnmfqx5jzc" w:id="4201"/>
      <w:bookmarkEnd w:id="4201"/>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0B4">
      <w:pPr>
        <w:spacing w:after="240" w:before="240" w:lineRule="auto"/>
        <w:rPr/>
      </w:pPr>
      <w:r w:rsidDel="00000000" w:rsidR="00000000" w:rsidRPr="00000000">
        <w:rPr>
          <w:b w:val="1"/>
          <w:bCs w:val="1"/>
          <w:rtl w:val="0"/>
        </w:rPr>
        <w:t xml:space="preserve">Structured Hiring Support for Team Growth</w:t>
        <w:br w:type="textWrapping"/>
      </w:r>
      <w:r w:rsidDel="00000000" w:rsidR="00000000" w:rsidRPr="00000000">
        <w:rPr>
          <w:rtl w:val="0"/>
        </w:rPr>
        <w:t xml:space="preserve"> Helping employers build support, advisory, operational, and coordination teams more effectively through a disciplined recruitment process.</w:t>
      </w:r>
    </w:p>
    <w:p w:rsidR="00000000" w:rsidDel="00000000" w:rsidP="00000000" w:rsidRDefault="00000000" w:rsidRPr="00000000" w14:paraId="000030B5">
      <w:pPr>
        <w:pStyle w:val="Heading3"/>
        <w:keepNext w:val="0"/>
        <w:keepLines w:val="0"/>
        <w:spacing w:before="280" w:lineRule="auto"/>
        <w:rPr>
          <w:b w:val="1"/>
          <w:bCs w:val="1"/>
          <w:color w:val="000000"/>
          <w:sz w:val="26"/>
          <w:szCs w:val="26"/>
        </w:rPr>
      </w:pPr>
      <w:bookmarkStart w:colFirst="0" w:colLast="0" w:name="_di4nzjmn2ljn" w:id="4202"/>
      <w:bookmarkEnd w:id="4202"/>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0B6">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Professional services hiring can connect naturally with permanent recruitment, RPO, employer branding, screening, and turnkey recruitment projects depending on the employer’s needs.</w:t>
      </w:r>
    </w:p>
    <w:p w:rsidR="00000000" w:rsidDel="00000000" w:rsidP="00000000" w:rsidRDefault="00000000" w:rsidRPr="00000000" w14:paraId="00003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8">
      <w:pPr>
        <w:pStyle w:val="Heading1"/>
        <w:keepNext w:val="0"/>
        <w:keepLines w:val="0"/>
        <w:spacing w:before="480" w:lineRule="auto"/>
        <w:rPr>
          <w:b w:val="1"/>
          <w:bCs w:val="1"/>
          <w:sz w:val="46"/>
          <w:szCs w:val="46"/>
        </w:rPr>
      </w:pPr>
      <w:bookmarkStart w:colFirst="0" w:colLast="0" w:name="_g6717p5avzdh" w:id="4203"/>
      <w:bookmarkEnd w:id="4203"/>
      <w:r w:rsidDel="00000000" w:rsidR="00000000" w:rsidRPr="00000000">
        <w:rPr>
          <w:b w:val="1"/>
          <w:bCs w:val="1"/>
          <w:sz w:val="46"/>
          <w:szCs w:val="46"/>
          <w:rtl w:val="0"/>
        </w:rPr>
        <w:t xml:space="preserve">13) WHY EMPLOYERS CHOOSE NAYA STAFFING FOR PROFESSIONAL SERVICES RECRUITMENT</w:t>
      </w:r>
    </w:p>
    <w:p w:rsidR="00000000" w:rsidDel="00000000" w:rsidP="00000000" w:rsidRDefault="00000000" w:rsidRPr="00000000" w14:paraId="000030B9">
      <w:pPr>
        <w:pStyle w:val="Heading2"/>
        <w:keepNext w:val="0"/>
        <w:keepLines w:val="0"/>
        <w:spacing w:after="80" w:lineRule="auto"/>
        <w:rPr>
          <w:b w:val="1"/>
          <w:bCs w:val="1"/>
          <w:sz w:val="34"/>
          <w:szCs w:val="34"/>
        </w:rPr>
      </w:pPr>
      <w:bookmarkStart w:colFirst="0" w:colLast="0" w:name="_5zhx28slc4gt" w:id="4204"/>
      <w:bookmarkEnd w:id="4204"/>
      <w:r w:rsidDel="00000000" w:rsidR="00000000" w:rsidRPr="00000000">
        <w:rPr>
          <w:b w:val="1"/>
          <w:bCs w:val="1"/>
          <w:sz w:val="34"/>
          <w:szCs w:val="34"/>
          <w:rtl w:val="0"/>
        </w:rPr>
        <w:t xml:space="preserve">Section Heading</w:t>
      </w:r>
    </w:p>
    <w:p w:rsidR="00000000" w:rsidDel="00000000" w:rsidP="00000000" w:rsidRDefault="00000000" w:rsidRPr="00000000" w14:paraId="000030BA">
      <w:pPr>
        <w:spacing w:after="240" w:before="240" w:lineRule="auto"/>
        <w:rPr>
          <w:b w:val="1"/>
          <w:bCs w:val="1"/>
        </w:rPr>
      </w:pPr>
      <w:r w:rsidDel="00000000" w:rsidR="00000000" w:rsidRPr="00000000">
        <w:rPr>
          <w:b w:val="1"/>
          <w:bCs w:val="1"/>
          <w:rtl w:val="0"/>
        </w:rPr>
        <w:t xml:space="preserve">Why Employers Choose NAYA Staffing for Professional Services Recruitment</w:t>
      </w:r>
    </w:p>
    <w:p w:rsidR="00000000" w:rsidDel="00000000" w:rsidP="00000000" w:rsidRDefault="00000000" w:rsidRPr="00000000" w14:paraId="000030BB">
      <w:pPr>
        <w:pStyle w:val="Heading2"/>
        <w:keepNext w:val="0"/>
        <w:keepLines w:val="0"/>
        <w:spacing w:after="80" w:lineRule="auto"/>
        <w:rPr>
          <w:b w:val="1"/>
          <w:bCs w:val="1"/>
          <w:sz w:val="34"/>
          <w:szCs w:val="34"/>
        </w:rPr>
      </w:pPr>
      <w:bookmarkStart w:colFirst="0" w:colLast="0" w:name="_jyv5sjn9lwog" w:id="4205"/>
      <w:bookmarkEnd w:id="4205"/>
      <w:r w:rsidDel="00000000" w:rsidR="00000000" w:rsidRPr="00000000">
        <w:rPr>
          <w:b w:val="1"/>
          <w:bCs w:val="1"/>
          <w:sz w:val="34"/>
          <w:szCs w:val="34"/>
          <w:rtl w:val="0"/>
        </w:rPr>
        <w:t xml:space="preserve">Intro Paragraph</w:t>
      </w:r>
    </w:p>
    <w:p w:rsidR="00000000" w:rsidDel="00000000" w:rsidP="00000000" w:rsidRDefault="00000000" w:rsidRPr="00000000" w14:paraId="000030BC">
      <w:pPr>
        <w:spacing w:after="240" w:before="240" w:lineRule="auto"/>
        <w:rPr/>
      </w:pPr>
      <w:r w:rsidDel="00000000" w:rsidR="00000000" w:rsidRPr="00000000">
        <w:rPr>
          <w:rtl w:val="0"/>
        </w:rPr>
        <w:t xml:space="preserve">Professional Services recruitment requires stronger business awareness, more polished candidate evaluation, and a hiring process that reflects trust and professionalism. NAYA Staffing’s approach is designed around those expectations.</w:t>
      </w:r>
    </w:p>
    <w:p w:rsidR="00000000" w:rsidDel="00000000" w:rsidP="00000000" w:rsidRDefault="00000000" w:rsidRPr="00000000" w14:paraId="000030BD">
      <w:pPr>
        <w:pStyle w:val="Heading3"/>
        <w:keepNext w:val="0"/>
        <w:keepLines w:val="0"/>
        <w:spacing w:before="280" w:lineRule="auto"/>
        <w:rPr>
          <w:b w:val="1"/>
          <w:bCs w:val="1"/>
          <w:color w:val="000000"/>
          <w:sz w:val="26"/>
          <w:szCs w:val="26"/>
        </w:rPr>
      </w:pPr>
      <w:bookmarkStart w:colFirst="0" w:colLast="0" w:name="_c5g2jdnnnvjl" w:id="4206"/>
      <w:bookmarkEnd w:id="4206"/>
      <w:r w:rsidDel="00000000" w:rsidR="00000000" w:rsidRPr="00000000">
        <w:rPr>
          <w:b w:val="1"/>
          <w:bCs w:val="1"/>
          <w:color w:val="000000"/>
          <w:sz w:val="26"/>
          <w:szCs w:val="26"/>
          <w:rtl w:val="0"/>
        </w:rPr>
        <w:t xml:space="preserve">Pillar 1</w:t>
      </w:r>
    </w:p>
    <w:p w:rsidR="00000000" w:rsidDel="00000000" w:rsidP="00000000" w:rsidRDefault="00000000" w:rsidRPr="00000000" w14:paraId="000030BE">
      <w:pPr>
        <w:spacing w:after="240" w:before="240" w:lineRule="auto"/>
        <w:rPr/>
      </w:pPr>
      <w:r w:rsidDel="00000000" w:rsidR="00000000" w:rsidRPr="00000000">
        <w:rPr>
          <w:b w:val="1"/>
          <w:bCs w:val="1"/>
          <w:rtl w:val="0"/>
        </w:rPr>
        <w:t xml:space="preserve">Professional Services-Aware Search Thinking</w:t>
        <w:br w:type="textWrapping"/>
      </w:r>
      <w:r w:rsidDel="00000000" w:rsidR="00000000" w:rsidRPr="00000000">
        <w:rPr>
          <w:rtl w:val="0"/>
        </w:rPr>
        <w:t xml:space="preserve"> We treat professional services recruitment as a specialist business environment, not as generic staffing with office-based titles added in.</w:t>
      </w:r>
    </w:p>
    <w:p w:rsidR="00000000" w:rsidDel="00000000" w:rsidP="00000000" w:rsidRDefault="00000000" w:rsidRPr="00000000" w14:paraId="000030BF">
      <w:pPr>
        <w:pStyle w:val="Heading3"/>
        <w:keepNext w:val="0"/>
        <w:keepLines w:val="0"/>
        <w:spacing w:before="280" w:lineRule="auto"/>
        <w:rPr>
          <w:b w:val="1"/>
          <w:bCs w:val="1"/>
          <w:color w:val="000000"/>
          <w:sz w:val="26"/>
          <w:szCs w:val="26"/>
        </w:rPr>
      </w:pPr>
      <w:bookmarkStart w:colFirst="0" w:colLast="0" w:name="_nmn3n3orawm0" w:id="4207"/>
      <w:bookmarkEnd w:id="4207"/>
      <w:r w:rsidDel="00000000" w:rsidR="00000000" w:rsidRPr="00000000">
        <w:rPr>
          <w:b w:val="1"/>
          <w:bCs w:val="1"/>
          <w:color w:val="000000"/>
          <w:sz w:val="26"/>
          <w:szCs w:val="26"/>
          <w:rtl w:val="0"/>
        </w:rPr>
        <w:t xml:space="preserve">Pillar 2</w:t>
      </w:r>
    </w:p>
    <w:p w:rsidR="00000000" w:rsidDel="00000000" w:rsidP="00000000" w:rsidRDefault="00000000" w:rsidRPr="00000000" w14:paraId="000030C0">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align recruitment more closely with the demands of finance-related, legal-support, HR, administrative, and advisory environments.</w:t>
      </w:r>
    </w:p>
    <w:p w:rsidR="00000000" w:rsidDel="00000000" w:rsidP="00000000" w:rsidRDefault="00000000" w:rsidRPr="00000000" w14:paraId="000030C1">
      <w:pPr>
        <w:pStyle w:val="Heading3"/>
        <w:keepNext w:val="0"/>
        <w:keepLines w:val="0"/>
        <w:spacing w:before="280" w:lineRule="auto"/>
        <w:rPr>
          <w:b w:val="1"/>
          <w:bCs w:val="1"/>
          <w:color w:val="000000"/>
          <w:sz w:val="26"/>
          <w:szCs w:val="26"/>
        </w:rPr>
      </w:pPr>
      <w:bookmarkStart w:colFirst="0" w:colLast="0" w:name="_2j2mapll558w" w:id="4208"/>
      <w:bookmarkEnd w:id="4208"/>
      <w:r w:rsidDel="00000000" w:rsidR="00000000" w:rsidRPr="00000000">
        <w:rPr>
          <w:b w:val="1"/>
          <w:bCs w:val="1"/>
          <w:color w:val="000000"/>
          <w:sz w:val="26"/>
          <w:szCs w:val="26"/>
          <w:rtl w:val="0"/>
        </w:rPr>
        <w:t xml:space="preserve">Pillar 3</w:t>
      </w:r>
    </w:p>
    <w:p w:rsidR="00000000" w:rsidDel="00000000" w:rsidP="00000000" w:rsidRDefault="00000000" w:rsidRPr="00000000" w14:paraId="000030C2">
      <w:pPr>
        <w:spacing w:after="240" w:before="240" w:lineRule="auto"/>
        <w:rPr/>
      </w:pPr>
      <w:r w:rsidDel="00000000" w:rsidR="00000000" w:rsidRPr="00000000">
        <w:rPr>
          <w:b w:val="1"/>
          <w:bCs w:val="1"/>
          <w:rtl w:val="0"/>
        </w:rPr>
        <w:t xml:space="preserve">Support Across Core Professional Services Sub-Sectors</w:t>
        <w:br w:type="textWrapping"/>
      </w:r>
      <w:r w:rsidDel="00000000" w:rsidR="00000000" w:rsidRPr="00000000">
        <w:rPr>
          <w:rtl w:val="0"/>
        </w:rPr>
        <w:t xml:space="preserve"> Our structure already aligns with Financial Services, Legal Staffing, and HR Consulting as the primary sub-sector hiring environments.</w:t>
      </w:r>
    </w:p>
    <w:p w:rsidR="00000000" w:rsidDel="00000000" w:rsidP="00000000" w:rsidRDefault="00000000" w:rsidRPr="00000000" w14:paraId="000030C3">
      <w:pPr>
        <w:pStyle w:val="Heading3"/>
        <w:keepNext w:val="0"/>
        <w:keepLines w:val="0"/>
        <w:spacing w:before="280" w:lineRule="auto"/>
        <w:rPr>
          <w:b w:val="1"/>
          <w:bCs w:val="1"/>
          <w:color w:val="000000"/>
          <w:sz w:val="26"/>
          <w:szCs w:val="26"/>
        </w:rPr>
      </w:pPr>
      <w:bookmarkStart w:colFirst="0" w:colLast="0" w:name="_tbaup1rkz6lj" w:id="4209"/>
      <w:bookmarkEnd w:id="4209"/>
      <w:r w:rsidDel="00000000" w:rsidR="00000000" w:rsidRPr="00000000">
        <w:rPr>
          <w:b w:val="1"/>
          <w:bCs w:val="1"/>
          <w:color w:val="000000"/>
          <w:sz w:val="26"/>
          <w:szCs w:val="26"/>
          <w:rtl w:val="0"/>
        </w:rPr>
        <w:t xml:space="preserve">Pillar 4</w:t>
      </w:r>
    </w:p>
    <w:p w:rsidR="00000000" w:rsidDel="00000000" w:rsidP="00000000" w:rsidRDefault="00000000" w:rsidRPr="00000000" w14:paraId="000030C4">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Professional Services recruitment can connect with permanent recruitment, screening and assessment, headhunting, RPO, and employer branding.</w:t>
      </w:r>
    </w:p>
    <w:p w:rsidR="00000000" w:rsidDel="00000000" w:rsidP="00000000" w:rsidRDefault="00000000" w:rsidRPr="00000000" w14:paraId="000030C5">
      <w:pPr>
        <w:pStyle w:val="Heading3"/>
        <w:keepNext w:val="0"/>
        <w:keepLines w:val="0"/>
        <w:spacing w:before="280" w:lineRule="auto"/>
        <w:rPr>
          <w:b w:val="1"/>
          <w:bCs w:val="1"/>
          <w:color w:val="000000"/>
          <w:sz w:val="26"/>
          <w:szCs w:val="26"/>
        </w:rPr>
      </w:pPr>
      <w:bookmarkStart w:colFirst="0" w:colLast="0" w:name="_rdc3plcgztfz" w:id="4210"/>
      <w:bookmarkEnd w:id="4210"/>
      <w:r w:rsidDel="00000000" w:rsidR="00000000" w:rsidRPr="00000000">
        <w:rPr>
          <w:b w:val="1"/>
          <w:bCs w:val="1"/>
          <w:color w:val="000000"/>
          <w:sz w:val="26"/>
          <w:szCs w:val="26"/>
          <w:rtl w:val="0"/>
        </w:rPr>
        <w:t xml:space="preserve">Pillar 5</w:t>
      </w:r>
    </w:p>
    <w:p w:rsidR="00000000" w:rsidDel="00000000" w:rsidP="00000000" w:rsidRDefault="00000000" w:rsidRPr="00000000" w14:paraId="000030C6">
      <w:pPr>
        <w:spacing w:after="240" w:before="240" w:lineRule="auto"/>
        <w:rPr/>
      </w:pPr>
      <w:r w:rsidDel="00000000" w:rsidR="00000000" w:rsidRPr="00000000">
        <w:rPr>
          <w:b w:val="1"/>
          <w:bCs w:val="1"/>
          <w:rtl w:val="0"/>
        </w:rPr>
        <w:t xml:space="preserve">Professional and Polished Delivery</w:t>
        <w:br w:type="textWrapping"/>
      </w:r>
      <w:r w:rsidDel="00000000" w:rsidR="00000000" w:rsidRPr="00000000">
        <w:rPr>
          <w:rtl w:val="0"/>
        </w:rPr>
        <w:t xml:space="preserve"> Employers often need a hiring process that feels organized, credible, business-like, and aligned with internal standards.</w:t>
      </w:r>
    </w:p>
    <w:p w:rsidR="00000000" w:rsidDel="00000000" w:rsidP="00000000" w:rsidRDefault="00000000" w:rsidRPr="00000000" w14:paraId="000030C7">
      <w:pPr>
        <w:pStyle w:val="Heading3"/>
        <w:keepNext w:val="0"/>
        <w:keepLines w:val="0"/>
        <w:spacing w:before="280" w:lineRule="auto"/>
        <w:rPr>
          <w:b w:val="1"/>
          <w:bCs w:val="1"/>
          <w:color w:val="000000"/>
          <w:sz w:val="26"/>
          <w:szCs w:val="26"/>
        </w:rPr>
      </w:pPr>
      <w:bookmarkStart w:colFirst="0" w:colLast="0" w:name="_5c8ggntzt4sp" w:id="4211"/>
      <w:bookmarkEnd w:id="4211"/>
      <w:r w:rsidDel="00000000" w:rsidR="00000000" w:rsidRPr="00000000">
        <w:rPr>
          <w:b w:val="1"/>
          <w:bCs w:val="1"/>
          <w:color w:val="000000"/>
          <w:sz w:val="26"/>
          <w:szCs w:val="26"/>
          <w:rtl w:val="0"/>
        </w:rPr>
        <w:t xml:space="preserve">Pillar 6</w:t>
      </w:r>
    </w:p>
    <w:p w:rsidR="00000000" w:rsidDel="00000000" w:rsidP="00000000" w:rsidRDefault="00000000" w:rsidRPr="00000000" w14:paraId="000030C8">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professional talent through a process that feels structured, dependable, and aligned with real workforce needs.</w:t>
      </w:r>
    </w:p>
    <w:p w:rsidR="00000000" w:rsidDel="00000000" w:rsidP="00000000" w:rsidRDefault="00000000" w:rsidRPr="00000000" w14:paraId="00003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A">
      <w:pPr>
        <w:pStyle w:val="Heading1"/>
        <w:keepNext w:val="0"/>
        <w:keepLines w:val="0"/>
        <w:spacing w:before="480" w:lineRule="auto"/>
        <w:rPr>
          <w:b w:val="1"/>
          <w:bCs w:val="1"/>
          <w:sz w:val="46"/>
          <w:szCs w:val="46"/>
        </w:rPr>
      </w:pPr>
      <w:bookmarkStart w:colFirst="0" w:colLast="0" w:name="_mix4l4u5xmz1" w:id="4212"/>
      <w:bookmarkEnd w:id="4212"/>
      <w:r w:rsidDel="00000000" w:rsidR="00000000" w:rsidRPr="00000000">
        <w:rPr>
          <w:b w:val="1"/>
          <w:bCs w:val="1"/>
          <w:sz w:val="46"/>
          <w:szCs w:val="46"/>
          <w:rtl w:val="0"/>
        </w:rPr>
        <w:t xml:space="preserve">14) RELATED SERVICES FOR PROFESSIONAL SERVICES HIRING</w:t>
      </w:r>
    </w:p>
    <w:p w:rsidR="00000000" w:rsidDel="00000000" w:rsidP="00000000" w:rsidRDefault="00000000" w:rsidRPr="00000000" w14:paraId="000030CB">
      <w:pPr>
        <w:pStyle w:val="Heading2"/>
        <w:keepNext w:val="0"/>
        <w:keepLines w:val="0"/>
        <w:spacing w:after="80" w:lineRule="auto"/>
        <w:rPr>
          <w:b w:val="1"/>
          <w:bCs w:val="1"/>
          <w:sz w:val="34"/>
          <w:szCs w:val="34"/>
        </w:rPr>
      </w:pPr>
      <w:bookmarkStart w:colFirst="0" w:colLast="0" w:name="_w54xfcixfbg5" w:id="4213"/>
      <w:bookmarkEnd w:id="4213"/>
      <w:r w:rsidDel="00000000" w:rsidR="00000000" w:rsidRPr="00000000">
        <w:rPr>
          <w:b w:val="1"/>
          <w:bCs w:val="1"/>
          <w:sz w:val="34"/>
          <w:szCs w:val="34"/>
          <w:rtl w:val="0"/>
        </w:rPr>
        <w:t xml:space="preserve">Section Heading</w:t>
      </w:r>
    </w:p>
    <w:p w:rsidR="00000000" w:rsidDel="00000000" w:rsidP="00000000" w:rsidRDefault="00000000" w:rsidRPr="00000000" w14:paraId="000030CC">
      <w:pPr>
        <w:spacing w:after="240" w:before="240" w:lineRule="auto"/>
        <w:rPr>
          <w:b w:val="1"/>
          <w:bCs w:val="1"/>
        </w:rPr>
      </w:pPr>
      <w:r w:rsidDel="00000000" w:rsidR="00000000" w:rsidRPr="00000000">
        <w:rPr>
          <w:b w:val="1"/>
          <w:bCs w:val="1"/>
          <w:rtl w:val="0"/>
        </w:rPr>
        <w:t xml:space="preserve">Related Services for Professional Services Employers</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wm8da5idwc4r" w:id="4214"/>
      <w:bookmarkEnd w:id="4214"/>
      <w:r w:rsidDel="00000000" w:rsidR="00000000" w:rsidRPr="00000000">
        <w:rPr>
          <w:b w:val="1"/>
          <w:bCs w:val="1"/>
          <w:sz w:val="34"/>
          <w:szCs w:val="34"/>
          <w:rtl w:val="0"/>
        </w:rPr>
        <w:t xml:space="preserve">Intro Paragraph</w:t>
      </w:r>
    </w:p>
    <w:p w:rsidR="00000000" w:rsidDel="00000000" w:rsidP="00000000" w:rsidRDefault="00000000" w:rsidRPr="00000000" w14:paraId="000030CE">
      <w:pPr>
        <w:spacing w:after="240" w:before="240" w:lineRule="auto"/>
        <w:rPr/>
      </w:pPr>
      <w:r w:rsidDel="00000000" w:rsidR="00000000" w:rsidRPr="00000000">
        <w:rPr>
          <w:rtl w:val="0"/>
        </w:rPr>
        <w:t xml:space="preserve">Professional Services employers often need more than one recruitment model depending on role type, business sensitivity, team growth, and operational priorities.</w:t>
      </w:r>
    </w:p>
    <w:p w:rsidR="00000000" w:rsidDel="00000000" w:rsidP="00000000" w:rsidRDefault="00000000" w:rsidRPr="00000000" w14:paraId="000030CF">
      <w:pPr>
        <w:pStyle w:val="Heading2"/>
        <w:keepNext w:val="0"/>
        <w:keepLines w:val="0"/>
        <w:spacing w:after="80" w:lineRule="auto"/>
        <w:rPr>
          <w:b w:val="1"/>
          <w:bCs w:val="1"/>
          <w:sz w:val="34"/>
          <w:szCs w:val="34"/>
        </w:rPr>
      </w:pPr>
      <w:bookmarkStart w:colFirst="0" w:colLast="0" w:name="_8qc16yvpbnng" w:id="4215"/>
      <w:bookmarkEnd w:id="4215"/>
      <w:r w:rsidDel="00000000" w:rsidR="00000000" w:rsidRPr="00000000">
        <w:rPr>
          <w:b w:val="1"/>
          <w:bCs w:val="1"/>
          <w:sz w:val="34"/>
          <w:szCs w:val="34"/>
          <w:rtl w:val="0"/>
        </w:rPr>
        <w:t xml:space="preserve">Recommended Internal Links</w:t>
      </w:r>
    </w:p>
    <w:p w:rsidR="00000000" w:rsidDel="00000000" w:rsidP="00000000" w:rsidRDefault="00000000" w:rsidRPr="00000000" w14:paraId="000030D0">
      <w:pPr>
        <w:numPr>
          <w:ilvl w:val="0"/>
          <w:numId w:val="1522"/>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0D1">
      <w:pPr>
        <w:numPr>
          <w:ilvl w:val="0"/>
          <w:numId w:val="1522"/>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0D2">
      <w:pPr>
        <w:numPr>
          <w:ilvl w:val="0"/>
          <w:numId w:val="1522"/>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0D3">
      <w:pPr>
        <w:numPr>
          <w:ilvl w:val="0"/>
          <w:numId w:val="1522"/>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0D4">
      <w:pPr>
        <w:numPr>
          <w:ilvl w:val="0"/>
          <w:numId w:val="1522"/>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0D5">
      <w:pPr>
        <w:numPr>
          <w:ilvl w:val="0"/>
          <w:numId w:val="152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0D6">
      <w:pPr>
        <w:numPr>
          <w:ilvl w:val="0"/>
          <w:numId w:val="1522"/>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30D7">
      <w:pPr>
        <w:numPr>
          <w:ilvl w:val="0"/>
          <w:numId w:val="1522"/>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30D8">
      <w:pPr>
        <w:numPr>
          <w:ilvl w:val="0"/>
          <w:numId w:val="1522"/>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0D9">
      <w:pPr>
        <w:pStyle w:val="Heading2"/>
        <w:keepNext w:val="0"/>
        <w:keepLines w:val="0"/>
        <w:spacing w:after="80" w:lineRule="auto"/>
        <w:rPr>
          <w:b w:val="1"/>
          <w:bCs w:val="1"/>
          <w:sz w:val="34"/>
          <w:szCs w:val="34"/>
        </w:rPr>
      </w:pPr>
      <w:bookmarkStart w:colFirst="0" w:colLast="0" w:name="_uacqmn5wtfrb" w:id="4216"/>
      <w:bookmarkEnd w:id="4216"/>
      <w:r w:rsidDel="00000000" w:rsidR="00000000" w:rsidRPr="00000000">
        <w:rPr>
          <w:b w:val="1"/>
          <w:bCs w:val="1"/>
          <w:sz w:val="34"/>
          <w:szCs w:val="34"/>
          <w:rtl w:val="0"/>
        </w:rPr>
        <w:t xml:space="preserve">Developer Note</w:t>
      </w:r>
    </w:p>
    <w:p w:rsidR="00000000" w:rsidDel="00000000" w:rsidP="00000000" w:rsidRDefault="00000000" w:rsidRPr="00000000" w14:paraId="000030DA">
      <w:pPr>
        <w:spacing w:after="240" w:before="240" w:lineRule="auto"/>
        <w:rPr/>
      </w:pPr>
      <w:r w:rsidDel="00000000" w:rsidR="00000000" w:rsidRPr="00000000">
        <w:rPr>
          <w:rtl w:val="0"/>
        </w:rPr>
        <w:t xml:space="preserve">This section is important because professional services employers may move between permanent hiring, specialist search, branding-led attraction, and broader recruitment delivery depending on function and growth stage.</w:t>
      </w:r>
    </w:p>
    <w:p w:rsidR="00000000" w:rsidDel="00000000" w:rsidP="00000000" w:rsidRDefault="00000000" w:rsidRPr="00000000" w14:paraId="00003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C">
      <w:pPr>
        <w:pStyle w:val="Heading1"/>
        <w:keepNext w:val="0"/>
        <w:keepLines w:val="0"/>
        <w:spacing w:before="480" w:lineRule="auto"/>
        <w:rPr>
          <w:b w:val="1"/>
          <w:bCs w:val="1"/>
          <w:sz w:val="46"/>
          <w:szCs w:val="46"/>
        </w:rPr>
      </w:pPr>
      <w:bookmarkStart w:colFirst="0" w:colLast="0" w:name="_6syug6bbgog3" w:id="4217"/>
      <w:bookmarkEnd w:id="4217"/>
      <w:r w:rsidDel="00000000" w:rsidR="00000000" w:rsidRPr="00000000">
        <w:rPr>
          <w:b w:val="1"/>
          <w:bCs w:val="1"/>
          <w:sz w:val="46"/>
          <w:szCs w:val="46"/>
          <w:rtl w:val="0"/>
        </w:rPr>
        <w:t xml:space="preserve">15) FAQ SECTION</w:t>
      </w:r>
    </w:p>
    <w:p w:rsidR="00000000" w:rsidDel="00000000" w:rsidP="00000000" w:rsidRDefault="00000000" w:rsidRPr="00000000" w14:paraId="000030DD">
      <w:pPr>
        <w:pStyle w:val="Heading2"/>
        <w:keepNext w:val="0"/>
        <w:keepLines w:val="0"/>
        <w:spacing w:after="80" w:lineRule="auto"/>
        <w:rPr>
          <w:b w:val="1"/>
          <w:bCs w:val="1"/>
          <w:sz w:val="34"/>
          <w:szCs w:val="34"/>
        </w:rPr>
      </w:pPr>
      <w:bookmarkStart w:colFirst="0" w:colLast="0" w:name="_8ji6vy77bhj" w:id="4218"/>
      <w:bookmarkEnd w:id="4218"/>
      <w:r w:rsidDel="00000000" w:rsidR="00000000" w:rsidRPr="00000000">
        <w:rPr>
          <w:b w:val="1"/>
          <w:bCs w:val="1"/>
          <w:sz w:val="34"/>
          <w:szCs w:val="34"/>
          <w:rtl w:val="0"/>
        </w:rPr>
        <w:t xml:space="preserve">Section Heading</w:t>
      </w:r>
    </w:p>
    <w:p w:rsidR="00000000" w:rsidDel="00000000" w:rsidP="00000000" w:rsidRDefault="00000000" w:rsidRPr="00000000" w14:paraId="000030D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0DF">
      <w:pPr>
        <w:pStyle w:val="Heading3"/>
        <w:keepNext w:val="0"/>
        <w:keepLines w:val="0"/>
        <w:spacing w:before="280" w:lineRule="auto"/>
        <w:rPr>
          <w:b w:val="1"/>
          <w:bCs w:val="1"/>
          <w:color w:val="000000"/>
          <w:sz w:val="26"/>
          <w:szCs w:val="26"/>
        </w:rPr>
      </w:pPr>
      <w:bookmarkStart w:colFirst="0" w:colLast="0" w:name="_y143gy26lach" w:id="4219"/>
      <w:bookmarkEnd w:id="4219"/>
      <w:r w:rsidDel="00000000" w:rsidR="00000000" w:rsidRPr="00000000">
        <w:rPr>
          <w:b w:val="1"/>
          <w:bCs w:val="1"/>
          <w:color w:val="000000"/>
          <w:sz w:val="26"/>
          <w:szCs w:val="26"/>
          <w:rtl w:val="0"/>
        </w:rPr>
        <w:t xml:space="preserve">FAQ 1</w:t>
      </w:r>
    </w:p>
    <w:p w:rsidR="00000000" w:rsidDel="00000000" w:rsidP="00000000" w:rsidRDefault="00000000" w:rsidRPr="00000000" w14:paraId="000030E0">
      <w:pPr>
        <w:spacing w:after="240" w:before="240" w:lineRule="auto"/>
        <w:rPr/>
      </w:pPr>
      <w:r w:rsidDel="00000000" w:rsidR="00000000" w:rsidRPr="00000000">
        <w:rPr>
          <w:b w:val="1"/>
          <w:bCs w:val="1"/>
          <w:rtl w:val="0"/>
        </w:rPr>
        <w:t xml:space="preserve">Does NAYA Staffing recruit for professional services roles?</w:t>
        <w:br w:type="textWrapping"/>
      </w:r>
      <w:r w:rsidDel="00000000" w:rsidR="00000000" w:rsidRPr="00000000">
        <w:rPr>
          <w:rtl w:val="0"/>
        </w:rPr>
        <w:t xml:space="preserve"> Yes. NAYA Staffing supports hiring across the Professional Services sector, including financial services, legal staffing, HR consulting, administration, and related business-support functions.</w:t>
      </w:r>
    </w:p>
    <w:p w:rsidR="00000000" w:rsidDel="00000000" w:rsidP="00000000" w:rsidRDefault="00000000" w:rsidRPr="00000000" w14:paraId="000030E1">
      <w:pPr>
        <w:pStyle w:val="Heading3"/>
        <w:keepNext w:val="0"/>
        <w:keepLines w:val="0"/>
        <w:spacing w:before="280" w:lineRule="auto"/>
        <w:rPr>
          <w:b w:val="1"/>
          <w:bCs w:val="1"/>
          <w:color w:val="000000"/>
          <w:sz w:val="26"/>
          <w:szCs w:val="26"/>
        </w:rPr>
      </w:pPr>
      <w:bookmarkStart w:colFirst="0" w:colLast="0" w:name="_n7dtd5g6a10v" w:id="4220"/>
      <w:bookmarkEnd w:id="4220"/>
      <w:r w:rsidDel="00000000" w:rsidR="00000000" w:rsidRPr="00000000">
        <w:rPr>
          <w:b w:val="1"/>
          <w:bCs w:val="1"/>
          <w:color w:val="000000"/>
          <w:sz w:val="26"/>
          <w:szCs w:val="26"/>
          <w:rtl w:val="0"/>
        </w:rPr>
        <w:t xml:space="preserve">FAQ 2</w:t>
      </w:r>
    </w:p>
    <w:p w:rsidR="00000000" w:rsidDel="00000000" w:rsidP="00000000" w:rsidRDefault="00000000" w:rsidRPr="00000000" w14:paraId="000030E2">
      <w:pPr>
        <w:spacing w:after="240" w:before="240" w:lineRule="auto"/>
        <w:rPr/>
      </w:pPr>
      <w:r w:rsidDel="00000000" w:rsidR="00000000" w:rsidRPr="00000000">
        <w:rPr>
          <w:b w:val="1"/>
          <w:bCs w:val="1"/>
          <w:rtl w:val="0"/>
        </w:rPr>
        <w:t xml:space="preserve">What types of professional services roles can NAYA Staffing help fill?</w:t>
        <w:br w:type="textWrapping"/>
      </w:r>
      <w:r w:rsidDel="00000000" w:rsidR="00000000" w:rsidRPr="00000000">
        <w:rPr>
          <w:rtl w:val="0"/>
        </w:rPr>
        <w:t xml:space="preserve"> NAYA Staffing can support hiring for finance support roles, legal support staff, HR coordinators, administrative professionals, operations support staff, and other business-critical professional positions.</w:t>
      </w:r>
    </w:p>
    <w:p w:rsidR="00000000" w:rsidDel="00000000" w:rsidP="00000000" w:rsidRDefault="00000000" w:rsidRPr="00000000" w14:paraId="000030E3">
      <w:pPr>
        <w:pStyle w:val="Heading3"/>
        <w:keepNext w:val="0"/>
        <w:keepLines w:val="0"/>
        <w:spacing w:before="280" w:lineRule="auto"/>
        <w:rPr>
          <w:b w:val="1"/>
          <w:bCs w:val="1"/>
          <w:color w:val="000000"/>
          <w:sz w:val="26"/>
          <w:szCs w:val="26"/>
        </w:rPr>
      </w:pPr>
      <w:bookmarkStart w:colFirst="0" w:colLast="0" w:name="_dw1a5bczrkro" w:id="4221"/>
      <w:bookmarkEnd w:id="4221"/>
      <w:r w:rsidDel="00000000" w:rsidR="00000000" w:rsidRPr="00000000">
        <w:rPr>
          <w:b w:val="1"/>
          <w:bCs w:val="1"/>
          <w:color w:val="000000"/>
          <w:sz w:val="26"/>
          <w:szCs w:val="26"/>
          <w:rtl w:val="0"/>
        </w:rPr>
        <w:t xml:space="preserve">FAQ 3</w:t>
      </w:r>
    </w:p>
    <w:p w:rsidR="00000000" w:rsidDel="00000000" w:rsidP="00000000" w:rsidRDefault="00000000" w:rsidRPr="00000000" w14:paraId="000030E4">
      <w:pPr>
        <w:spacing w:after="240" w:before="240" w:lineRule="auto"/>
        <w:rPr/>
      </w:pPr>
      <w:r w:rsidDel="00000000" w:rsidR="00000000" w:rsidRPr="00000000">
        <w:rPr>
          <w:b w:val="1"/>
          <w:bCs w:val="1"/>
          <w:rtl w:val="0"/>
        </w:rPr>
        <w:t xml:space="preserve">Can NAYA Staffing support financial services, legal staffing, and HR consulting hiring?</w:t>
        <w:br w:type="textWrapping"/>
      </w:r>
      <w:r w:rsidDel="00000000" w:rsidR="00000000" w:rsidRPr="00000000">
        <w:rPr>
          <w:rtl w:val="0"/>
        </w:rPr>
        <w:t xml:space="preserve"> Yes. Your approved industry structure already lists Financial Services, Legal Staffing, and HR Consulting as the main professional services sub-areas supported on this page.</w:t>
      </w:r>
    </w:p>
    <w:p w:rsidR="00000000" w:rsidDel="00000000" w:rsidP="00000000" w:rsidRDefault="00000000" w:rsidRPr="00000000" w14:paraId="000030E5">
      <w:pPr>
        <w:pStyle w:val="Heading3"/>
        <w:keepNext w:val="0"/>
        <w:keepLines w:val="0"/>
        <w:spacing w:before="280" w:lineRule="auto"/>
        <w:rPr>
          <w:b w:val="1"/>
          <w:bCs w:val="1"/>
          <w:color w:val="000000"/>
          <w:sz w:val="26"/>
          <w:szCs w:val="26"/>
        </w:rPr>
      </w:pPr>
      <w:bookmarkStart w:colFirst="0" w:colLast="0" w:name="_uwlp4tmrxmxf" w:id="4222"/>
      <w:bookmarkEnd w:id="4222"/>
      <w:r w:rsidDel="00000000" w:rsidR="00000000" w:rsidRPr="00000000">
        <w:rPr>
          <w:b w:val="1"/>
          <w:bCs w:val="1"/>
          <w:color w:val="000000"/>
          <w:sz w:val="26"/>
          <w:szCs w:val="26"/>
          <w:rtl w:val="0"/>
        </w:rPr>
        <w:t xml:space="preserve">FAQ 4</w:t>
      </w:r>
    </w:p>
    <w:p w:rsidR="00000000" w:rsidDel="00000000" w:rsidP="00000000" w:rsidRDefault="00000000" w:rsidRPr="00000000" w14:paraId="000030E6">
      <w:pPr>
        <w:spacing w:after="240" w:before="240" w:lineRule="auto"/>
        <w:rPr/>
      </w:pPr>
      <w:r w:rsidDel="00000000" w:rsidR="00000000" w:rsidRPr="00000000">
        <w:rPr>
          <w:b w:val="1"/>
          <w:bCs w:val="1"/>
          <w:rtl w:val="0"/>
        </w:rPr>
        <w:t xml:space="preserve">Why is professional services recruitment different from general recruitment?</w:t>
        <w:br w:type="textWrapping"/>
      </w:r>
      <w:r w:rsidDel="00000000" w:rsidR="00000000" w:rsidRPr="00000000">
        <w:rPr>
          <w:rtl w:val="0"/>
        </w:rPr>
        <w:t xml:space="preserve"> Professional services recruitment often requires stronger communication standards, better business-context screening, more precise shortlisting, and a more polished hiring process than broader recruitment alone.</w:t>
      </w:r>
    </w:p>
    <w:p w:rsidR="00000000" w:rsidDel="00000000" w:rsidP="00000000" w:rsidRDefault="00000000" w:rsidRPr="00000000" w14:paraId="000030E7">
      <w:pPr>
        <w:pStyle w:val="Heading3"/>
        <w:keepNext w:val="0"/>
        <w:keepLines w:val="0"/>
        <w:spacing w:before="280" w:lineRule="auto"/>
        <w:rPr>
          <w:b w:val="1"/>
          <w:bCs w:val="1"/>
          <w:color w:val="000000"/>
          <w:sz w:val="26"/>
          <w:szCs w:val="26"/>
        </w:rPr>
      </w:pPr>
      <w:bookmarkStart w:colFirst="0" w:colLast="0" w:name="_6yuks4cwi7b5" w:id="4223"/>
      <w:bookmarkEnd w:id="4223"/>
      <w:r w:rsidDel="00000000" w:rsidR="00000000" w:rsidRPr="00000000">
        <w:rPr>
          <w:b w:val="1"/>
          <w:bCs w:val="1"/>
          <w:color w:val="000000"/>
          <w:sz w:val="26"/>
          <w:szCs w:val="26"/>
          <w:rtl w:val="0"/>
        </w:rPr>
        <w:t xml:space="preserve">FAQ 5</w:t>
      </w:r>
    </w:p>
    <w:p w:rsidR="00000000" w:rsidDel="00000000" w:rsidP="00000000" w:rsidRDefault="00000000" w:rsidRPr="00000000" w14:paraId="000030E8">
      <w:pPr>
        <w:spacing w:after="240" w:before="240" w:lineRule="auto"/>
        <w:rPr/>
      </w:pPr>
      <w:r w:rsidDel="00000000" w:rsidR="00000000" w:rsidRPr="00000000">
        <w:rPr>
          <w:b w:val="1"/>
          <w:bCs w:val="1"/>
          <w:rtl w:val="0"/>
        </w:rPr>
        <w:t xml:space="preserve">Can NAYA Staffing help with hard-to-fill professional services roles?</w:t>
        <w:br w:type="textWrapping"/>
      </w:r>
      <w:r w:rsidDel="00000000" w:rsidR="00000000" w:rsidRPr="00000000">
        <w:rPr>
          <w:rtl w:val="0"/>
        </w:rPr>
        <w:t xml:space="preserve"> Yes. NAYA Staffing can support more difficult professional services hiring needs through focused recruitment, shortlist refinement, and proactive search where needed.</w:t>
      </w:r>
    </w:p>
    <w:p w:rsidR="00000000" w:rsidDel="00000000" w:rsidP="00000000" w:rsidRDefault="00000000" w:rsidRPr="00000000" w14:paraId="000030E9">
      <w:pPr>
        <w:pStyle w:val="Heading3"/>
        <w:keepNext w:val="0"/>
        <w:keepLines w:val="0"/>
        <w:spacing w:before="280" w:lineRule="auto"/>
        <w:rPr>
          <w:b w:val="1"/>
          <w:bCs w:val="1"/>
          <w:color w:val="000000"/>
          <w:sz w:val="26"/>
          <w:szCs w:val="26"/>
        </w:rPr>
      </w:pPr>
      <w:bookmarkStart w:colFirst="0" w:colLast="0" w:name="_r3o9jkzgwjbw" w:id="4224"/>
      <w:bookmarkEnd w:id="4224"/>
      <w:r w:rsidDel="00000000" w:rsidR="00000000" w:rsidRPr="00000000">
        <w:rPr>
          <w:b w:val="1"/>
          <w:bCs w:val="1"/>
          <w:color w:val="000000"/>
          <w:sz w:val="26"/>
          <w:szCs w:val="26"/>
          <w:rtl w:val="0"/>
        </w:rPr>
        <w:t xml:space="preserve">FAQ 6</w:t>
      </w:r>
    </w:p>
    <w:p w:rsidR="00000000" w:rsidDel="00000000" w:rsidP="00000000" w:rsidRDefault="00000000" w:rsidRPr="00000000" w14:paraId="000030EA">
      <w:pPr>
        <w:spacing w:after="240" w:before="240" w:lineRule="auto"/>
        <w:rPr/>
      </w:pPr>
      <w:r w:rsidDel="00000000" w:rsidR="00000000" w:rsidRPr="00000000">
        <w:rPr>
          <w:b w:val="1"/>
          <w:bCs w:val="1"/>
          <w:rtl w:val="0"/>
        </w:rPr>
        <w:t xml:space="preserve">Is this page only for consulting firms?</w:t>
        <w:br w:type="textWrapping"/>
      </w:r>
      <w:r w:rsidDel="00000000" w:rsidR="00000000" w:rsidRPr="00000000">
        <w:rPr>
          <w:rtl w:val="0"/>
        </w:rPr>
        <w:t xml:space="preserve"> No. This page can support a wider range of employers across finance-related teams, legal support functions, HR consulting environments, administration, operations, and broader business services roles.</w:t>
      </w:r>
    </w:p>
    <w:p w:rsidR="00000000" w:rsidDel="00000000" w:rsidP="00000000" w:rsidRDefault="00000000" w:rsidRPr="00000000" w14:paraId="00003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C">
      <w:pPr>
        <w:pStyle w:val="Heading1"/>
        <w:keepNext w:val="0"/>
        <w:keepLines w:val="0"/>
        <w:spacing w:before="480" w:lineRule="auto"/>
        <w:rPr>
          <w:b w:val="1"/>
          <w:bCs w:val="1"/>
          <w:sz w:val="46"/>
          <w:szCs w:val="46"/>
        </w:rPr>
      </w:pPr>
      <w:bookmarkStart w:colFirst="0" w:colLast="0" w:name="_ghuj4ck848fs" w:id="4225"/>
      <w:bookmarkEnd w:id="4225"/>
      <w:r w:rsidDel="00000000" w:rsidR="00000000" w:rsidRPr="00000000">
        <w:rPr>
          <w:b w:val="1"/>
          <w:bCs w:val="1"/>
          <w:sz w:val="46"/>
          <w:szCs w:val="46"/>
          <w:rtl w:val="0"/>
        </w:rPr>
        <w:t xml:space="preserve">16) FINAL CTA SECTION</w:t>
      </w:r>
    </w:p>
    <w:p w:rsidR="00000000" w:rsidDel="00000000" w:rsidP="00000000" w:rsidRDefault="00000000" w:rsidRPr="00000000" w14:paraId="000030ED">
      <w:pPr>
        <w:pStyle w:val="Heading2"/>
        <w:keepNext w:val="0"/>
        <w:keepLines w:val="0"/>
        <w:spacing w:after="80" w:lineRule="auto"/>
        <w:rPr>
          <w:b w:val="1"/>
          <w:bCs w:val="1"/>
          <w:sz w:val="34"/>
          <w:szCs w:val="34"/>
        </w:rPr>
      </w:pPr>
      <w:bookmarkStart w:colFirst="0" w:colLast="0" w:name="_xa4rj5n96o6j" w:id="4226"/>
      <w:bookmarkEnd w:id="4226"/>
      <w:r w:rsidDel="00000000" w:rsidR="00000000" w:rsidRPr="00000000">
        <w:rPr>
          <w:b w:val="1"/>
          <w:bCs w:val="1"/>
          <w:sz w:val="34"/>
          <w:szCs w:val="34"/>
          <w:rtl w:val="0"/>
        </w:rPr>
        <w:t xml:space="preserve">Section Heading</w:t>
      </w:r>
    </w:p>
    <w:p w:rsidR="00000000" w:rsidDel="00000000" w:rsidP="00000000" w:rsidRDefault="00000000" w:rsidRPr="00000000" w14:paraId="000030EE">
      <w:pPr>
        <w:spacing w:after="240" w:before="240" w:lineRule="auto"/>
        <w:rPr>
          <w:b w:val="1"/>
          <w:bCs w:val="1"/>
        </w:rPr>
      </w:pPr>
      <w:r w:rsidDel="00000000" w:rsidR="00000000" w:rsidRPr="00000000">
        <w:rPr>
          <w:b w:val="1"/>
          <w:bCs w:val="1"/>
          <w:rtl w:val="0"/>
        </w:rPr>
        <w:t xml:space="preserve">Build Stronger Professional Services Teams With More Precise Hiring Support</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fhz5cv642alx" w:id="4227"/>
      <w:bookmarkEnd w:id="4227"/>
      <w:r w:rsidDel="00000000" w:rsidR="00000000" w:rsidRPr="00000000">
        <w:rPr>
          <w:b w:val="1"/>
          <w:bCs w:val="1"/>
          <w:sz w:val="34"/>
          <w:szCs w:val="34"/>
          <w:rtl w:val="0"/>
        </w:rPr>
        <w:t xml:space="preserve">Paragraph</w:t>
      </w:r>
    </w:p>
    <w:p w:rsidR="00000000" w:rsidDel="00000000" w:rsidP="00000000" w:rsidRDefault="00000000" w:rsidRPr="00000000" w14:paraId="000030F0">
      <w:pPr>
        <w:spacing w:after="240" w:before="240" w:lineRule="auto"/>
        <w:rPr/>
      </w:pPr>
      <w:r w:rsidDel="00000000" w:rsidR="00000000" w:rsidRPr="00000000">
        <w:rPr>
          <w:rtl w:val="0"/>
        </w:rPr>
        <w:t xml:space="preserve">Professional Services hiring depends on credibility, communication, and dependable role alignment. NAYA Staffing helps employers recruit across the Professional Services sector with a more structured, business-aware, and premium approach to talent acquisition.</w:t>
      </w:r>
    </w:p>
    <w:p w:rsidR="00000000" w:rsidDel="00000000" w:rsidP="00000000" w:rsidRDefault="00000000" w:rsidRPr="00000000" w14:paraId="000030F1">
      <w:pPr>
        <w:pStyle w:val="Heading3"/>
        <w:keepNext w:val="0"/>
        <w:keepLines w:val="0"/>
        <w:spacing w:before="280" w:lineRule="auto"/>
        <w:rPr>
          <w:b w:val="1"/>
          <w:bCs w:val="1"/>
          <w:color w:val="000000"/>
          <w:sz w:val="26"/>
          <w:szCs w:val="26"/>
        </w:rPr>
      </w:pPr>
      <w:bookmarkStart w:colFirst="0" w:colLast="0" w:name="_nmebxhs3idg6" w:id="4228"/>
      <w:bookmarkEnd w:id="4228"/>
      <w:r w:rsidDel="00000000" w:rsidR="00000000" w:rsidRPr="00000000">
        <w:rPr>
          <w:b w:val="1"/>
          <w:bCs w:val="1"/>
          <w:color w:val="000000"/>
          <w:sz w:val="26"/>
          <w:szCs w:val="26"/>
          <w:rtl w:val="0"/>
        </w:rPr>
        <w:t xml:space="preserve">CTA Buttons</w:t>
      </w:r>
    </w:p>
    <w:p w:rsidR="00000000" w:rsidDel="00000000" w:rsidP="00000000" w:rsidRDefault="00000000" w:rsidRPr="00000000" w14:paraId="000030F2">
      <w:pPr>
        <w:numPr>
          <w:ilvl w:val="0"/>
          <w:numId w:val="124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0F3">
      <w:pPr>
        <w:numPr>
          <w:ilvl w:val="0"/>
          <w:numId w:val="124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0F4">
      <w:pPr>
        <w:numPr>
          <w:ilvl w:val="0"/>
          <w:numId w:val="1248"/>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6">
      <w:pPr>
        <w:pStyle w:val="Heading1"/>
        <w:keepNext w:val="0"/>
        <w:keepLines w:val="0"/>
        <w:spacing w:before="480" w:lineRule="auto"/>
        <w:rPr>
          <w:b w:val="1"/>
          <w:bCs w:val="1"/>
          <w:sz w:val="46"/>
          <w:szCs w:val="46"/>
        </w:rPr>
      </w:pPr>
      <w:bookmarkStart w:colFirst="0" w:colLast="0" w:name="_a4u18v3q9r0y" w:id="4229"/>
      <w:bookmarkEnd w:id="4229"/>
      <w:r w:rsidDel="00000000" w:rsidR="00000000" w:rsidRPr="00000000">
        <w:rPr>
          <w:b w:val="1"/>
          <w:bCs w:val="1"/>
          <w:sz w:val="46"/>
          <w:szCs w:val="46"/>
          <w:rtl w:val="0"/>
        </w:rPr>
        <w:t xml:space="preserve">17) INTERNAL LINKING PLAN</w:t>
      </w:r>
    </w:p>
    <w:p w:rsidR="00000000" w:rsidDel="00000000" w:rsidP="00000000" w:rsidRDefault="00000000" w:rsidRPr="00000000" w14:paraId="000030F7">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30F8">
      <w:pPr>
        <w:pStyle w:val="Heading2"/>
        <w:keepNext w:val="0"/>
        <w:keepLines w:val="0"/>
        <w:spacing w:after="80" w:lineRule="auto"/>
        <w:rPr>
          <w:b w:val="1"/>
          <w:bCs w:val="1"/>
          <w:sz w:val="34"/>
          <w:szCs w:val="34"/>
        </w:rPr>
      </w:pPr>
      <w:bookmarkStart w:colFirst="0" w:colLast="0" w:name="_t3hca39xq93w" w:id="4230"/>
      <w:bookmarkEnd w:id="4230"/>
      <w:r w:rsidDel="00000000" w:rsidR="00000000" w:rsidRPr="00000000">
        <w:rPr>
          <w:b w:val="1"/>
          <w:bCs w:val="1"/>
          <w:sz w:val="34"/>
          <w:szCs w:val="34"/>
          <w:rtl w:val="0"/>
        </w:rPr>
        <w:t xml:space="preserve">Related Industry Pages</w:t>
      </w:r>
    </w:p>
    <w:p w:rsidR="00000000" w:rsidDel="00000000" w:rsidP="00000000" w:rsidRDefault="00000000" w:rsidRPr="00000000" w14:paraId="000030F9">
      <w:pPr>
        <w:numPr>
          <w:ilvl w:val="0"/>
          <w:numId w:val="148"/>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0FA">
      <w:pPr>
        <w:numPr>
          <w:ilvl w:val="0"/>
          <w:numId w:val="148"/>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30FB">
      <w:pPr>
        <w:numPr>
          <w:ilvl w:val="0"/>
          <w:numId w:val="148"/>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0FC">
      <w:pPr>
        <w:numPr>
          <w:ilvl w:val="0"/>
          <w:numId w:val="148"/>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30FD">
      <w:pPr>
        <w:numPr>
          <w:ilvl w:val="0"/>
          <w:numId w:val="148"/>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30FE">
      <w:pPr>
        <w:numPr>
          <w:ilvl w:val="0"/>
          <w:numId w:val="148"/>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y14091wxy8h0" w:id="4231"/>
      <w:bookmarkEnd w:id="4231"/>
      <w:r w:rsidDel="00000000" w:rsidR="00000000" w:rsidRPr="00000000">
        <w:rPr>
          <w:b w:val="1"/>
          <w:bCs w:val="1"/>
          <w:sz w:val="34"/>
          <w:szCs w:val="34"/>
          <w:rtl w:val="0"/>
        </w:rPr>
        <w:t xml:space="preserve">Related Service Pages</w:t>
      </w:r>
    </w:p>
    <w:p w:rsidR="00000000" w:rsidDel="00000000" w:rsidP="00000000" w:rsidRDefault="00000000" w:rsidRPr="00000000" w14:paraId="00003100">
      <w:pPr>
        <w:numPr>
          <w:ilvl w:val="0"/>
          <w:numId w:val="322"/>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101">
      <w:pPr>
        <w:numPr>
          <w:ilvl w:val="0"/>
          <w:numId w:val="322"/>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102">
      <w:pPr>
        <w:numPr>
          <w:ilvl w:val="0"/>
          <w:numId w:val="322"/>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103">
      <w:pPr>
        <w:numPr>
          <w:ilvl w:val="0"/>
          <w:numId w:val="322"/>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104">
      <w:pPr>
        <w:numPr>
          <w:ilvl w:val="0"/>
          <w:numId w:val="322"/>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105">
      <w:pPr>
        <w:numPr>
          <w:ilvl w:val="0"/>
          <w:numId w:val="32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106">
      <w:pPr>
        <w:numPr>
          <w:ilvl w:val="0"/>
          <w:numId w:val="322"/>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3107">
      <w:pPr>
        <w:numPr>
          <w:ilvl w:val="0"/>
          <w:numId w:val="322"/>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3108">
      <w:pPr>
        <w:pStyle w:val="Heading2"/>
        <w:keepNext w:val="0"/>
        <w:keepLines w:val="0"/>
        <w:spacing w:after="80" w:lineRule="auto"/>
        <w:rPr>
          <w:b w:val="1"/>
          <w:bCs w:val="1"/>
          <w:sz w:val="34"/>
          <w:szCs w:val="34"/>
        </w:rPr>
      </w:pPr>
      <w:bookmarkStart w:colFirst="0" w:colLast="0" w:name="_u2e1f2emdbp3" w:id="4232"/>
      <w:bookmarkEnd w:id="4232"/>
      <w:r w:rsidDel="00000000" w:rsidR="00000000" w:rsidRPr="00000000">
        <w:rPr>
          <w:b w:val="1"/>
          <w:bCs w:val="1"/>
          <w:sz w:val="34"/>
          <w:szCs w:val="34"/>
          <w:rtl w:val="0"/>
        </w:rPr>
        <w:t xml:space="preserve">Suggested Supporting Links</w:t>
      </w:r>
    </w:p>
    <w:p w:rsidR="00000000" w:rsidDel="00000000" w:rsidP="00000000" w:rsidRDefault="00000000" w:rsidRPr="00000000" w14:paraId="00003109">
      <w:pPr>
        <w:numPr>
          <w:ilvl w:val="0"/>
          <w:numId w:val="1816"/>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310A">
      <w:pPr>
        <w:numPr>
          <w:ilvl w:val="0"/>
          <w:numId w:val="1816"/>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310B">
      <w:pPr>
        <w:numPr>
          <w:ilvl w:val="0"/>
          <w:numId w:val="1816"/>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10C">
      <w:pPr>
        <w:numPr>
          <w:ilvl w:val="0"/>
          <w:numId w:val="1816"/>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E">
      <w:pPr>
        <w:pStyle w:val="Heading1"/>
        <w:keepNext w:val="0"/>
        <w:keepLines w:val="0"/>
        <w:spacing w:before="480" w:lineRule="auto"/>
        <w:rPr>
          <w:b w:val="1"/>
          <w:bCs w:val="1"/>
          <w:sz w:val="46"/>
          <w:szCs w:val="46"/>
        </w:rPr>
      </w:pPr>
      <w:bookmarkStart w:colFirst="0" w:colLast="0" w:name="_ukvf37ssx2v9" w:id="4233"/>
      <w:bookmarkEnd w:id="4233"/>
      <w:r w:rsidDel="00000000" w:rsidR="00000000" w:rsidRPr="00000000">
        <w:rPr>
          <w:b w:val="1"/>
          <w:bCs w:val="1"/>
          <w:sz w:val="46"/>
          <w:szCs w:val="46"/>
          <w:rtl w:val="0"/>
        </w:rPr>
        <w:t xml:space="preserve">18) DEV / UX NOTES</w:t>
      </w:r>
    </w:p>
    <w:p w:rsidR="00000000" w:rsidDel="00000000" w:rsidP="00000000" w:rsidRDefault="00000000" w:rsidRPr="00000000" w14:paraId="0000310F">
      <w:pPr>
        <w:pStyle w:val="Heading2"/>
        <w:keepNext w:val="0"/>
        <w:keepLines w:val="0"/>
        <w:spacing w:after="80" w:lineRule="auto"/>
        <w:rPr>
          <w:b w:val="1"/>
          <w:bCs w:val="1"/>
          <w:sz w:val="34"/>
          <w:szCs w:val="34"/>
        </w:rPr>
      </w:pPr>
      <w:bookmarkStart w:colFirst="0" w:colLast="0" w:name="_3wpy8x63ykuh" w:id="4234"/>
      <w:bookmarkEnd w:id="4234"/>
      <w:r w:rsidDel="00000000" w:rsidR="00000000" w:rsidRPr="00000000">
        <w:rPr>
          <w:b w:val="1"/>
          <w:bCs w:val="1"/>
          <w:sz w:val="34"/>
          <w:szCs w:val="34"/>
          <w:rtl w:val="0"/>
        </w:rPr>
        <w:t xml:space="preserve">Layout Recommendation</w:t>
      </w:r>
    </w:p>
    <w:p w:rsidR="00000000" w:rsidDel="00000000" w:rsidP="00000000" w:rsidRDefault="00000000" w:rsidRPr="00000000" w14:paraId="00003110">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3111">
      <w:pPr>
        <w:numPr>
          <w:ilvl w:val="0"/>
          <w:numId w:val="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112">
      <w:pPr>
        <w:numPr>
          <w:ilvl w:val="0"/>
          <w:numId w:val="6"/>
        </w:numPr>
        <w:spacing w:after="0" w:afterAutospacing="0" w:before="0" w:beforeAutospacing="0" w:lineRule="auto"/>
        <w:ind w:left="720" w:hanging="360"/>
      </w:pPr>
      <w:r w:rsidDel="00000000" w:rsidR="00000000" w:rsidRPr="00000000">
        <w:rPr>
          <w:rtl w:val="0"/>
        </w:rPr>
        <w:t xml:space="preserve">professional services intro</w:t>
      </w:r>
    </w:p>
    <w:p w:rsidR="00000000" w:rsidDel="00000000" w:rsidP="00000000" w:rsidRDefault="00000000" w:rsidRPr="00000000" w14:paraId="00003113">
      <w:pPr>
        <w:numPr>
          <w:ilvl w:val="0"/>
          <w:numId w:val="6"/>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3114">
      <w:pPr>
        <w:numPr>
          <w:ilvl w:val="0"/>
          <w:numId w:val="6"/>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115">
      <w:pPr>
        <w:numPr>
          <w:ilvl w:val="0"/>
          <w:numId w:val="6"/>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3116">
      <w:pPr>
        <w:numPr>
          <w:ilvl w:val="0"/>
          <w:numId w:val="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117">
      <w:pPr>
        <w:numPr>
          <w:ilvl w:val="0"/>
          <w:numId w:val="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118">
      <w:pPr>
        <w:pStyle w:val="Heading2"/>
        <w:keepNext w:val="0"/>
        <w:keepLines w:val="0"/>
        <w:spacing w:after="80" w:lineRule="auto"/>
        <w:rPr>
          <w:b w:val="1"/>
          <w:bCs w:val="1"/>
          <w:sz w:val="34"/>
          <w:szCs w:val="34"/>
        </w:rPr>
      </w:pPr>
      <w:bookmarkStart w:colFirst="0" w:colLast="0" w:name="_ur4ucs1v3uxk" w:id="4235"/>
      <w:bookmarkEnd w:id="4235"/>
      <w:r w:rsidDel="00000000" w:rsidR="00000000" w:rsidRPr="00000000">
        <w:rPr>
          <w:b w:val="1"/>
          <w:bCs w:val="1"/>
          <w:sz w:val="34"/>
          <w:szCs w:val="34"/>
          <w:rtl w:val="0"/>
        </w:rPr>
        <w:t xml:space="preserve">Visual Recommendation</w:t>
      </w:r>
    </w:p>
    <w:p w:rsidR="00000000" w:rsidDel="00000000" w:rsidP="00000000" w:rsidRDefault="00000000" w:rsidRPr="00000000" w14:paraId="00003119">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311A">
      <w:pPr>
        <w:numPr>
          <w:ilvl w:val="0"/>
          <w:numId w:val="14"/>
        </w:numPr>
        <w:spacing w:after="0" w:afterAutospacing="0" w:before="240" w:lineRule="auto"/>
        <w:ind w:left="720" w:hanging="360"/>
      </w:pPr>
      <w:r w:rsidDel="00000000" w:rsidR="00000000" w:rsidRPr="00000000">
        <w:rPr>
          <w:rtl w:val="0"/>
        </w:rPr>
        <w:t xml:space="preserve">Financial Services</w:t>
      </w:r>
    </w:p>
    <w:p w:rsidR="00000000" w:rsidDel="00000000" w:rsidP="00000000" w:rsidRDefault="00000000" w:rsidRPr="00000000" w14:paraId="0000311B">
      <w:pPr>
        <w:numPr>
          <w:ilvl w:val="0"/>
          <w:numId w:val="14"/>
        </w:numPr>
        <w:spacing w:after="0" w:afterAutospacing="0" w:before="0" w:beforeAutospacing="0" w:lineRule="auto"/>
        <w:ind w:left="720" w:hanging="360"/>
      </w:pPr>
      <w:r w:rsidDel="00000000" w:rsidR="00000000" w:rsidRPr="00000000">
        <w:rPr>
          <w:rtl w:val="0"/>
        </w:rPr>
        <w:t xml:space="preserve">Legal Staffing</w:t>
      </w:r>
    </w:p>
    <w:p w:rsidR="00000000" w:rsidDel="00000000" w:rsidP="00000000" w:rsidRDefault="00000000" w:rsidRPr="00000000" w14:paraId="0000311C">
      <w:pPr>
        <w:numPr>
          <w:ilvl w:val="0"/>
          <w:numId w:val="14"/>
        </w:numPr>
        <w:spacing w:after="240" w:before="0" w:beforeAutospacing="0" w:lineRule="auto"/>
        <w:ind w:left="720" w:hanging="360"/>
      </w:pPr>
      <w:r w:rsidDel="00000000" w:rsidR="00000000" w:rsidRPr="00000000">
        <w:rPr>
          <w:rtl w:val="0"/>
        </w:rPr>
        <w:t xml:space="preserve">HR Consulting</w:t>
      </w:r>
    </w:p>
    <w:p w:rsidR="00000000" w:rsidDel="00000000" w:rsidP="00000000" w:rsidRDefault="00000000" w:rsidRPr="00000000" w14:paraId="0000311D">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311E">
      <w:pPr>
        <w:pStyle w:val="Heading2"/>
        <w:keepNext w:val="0"/>
        <w:keepLines w:val="0"/>
        <w:spacing w:after="80" w:lineRule="auto"/>
        <w:rPr>
          <w:b w:val="1"/>
          <w:bCs w:val="1"/>
          <w:sz w:val="34"/>
          <w:szCs w:val="34"/>
        </w:rPr>
      </w:pPr>
      <w:bookmarkStart w:colFirst="0" w:colLast="0" w:name="_2l9ky4cx4lz" w:id="4236"/>
      <w:bookmarkEnd w:id="4236"/>
      <w:r w:rsidDel="00000000" w:rsidR="00000000" w:rsidRPr="00000000">
        <w:rPr>
          <w:b w:val="1"/>
          <w:bCs w:val="1"/>
          <w:sz w:val="34"/>
          <w:szCs w:val="34"/>
          <w:rtl w:val="0"/>
        </w:rPr>
        <w:t xml:space="preserve">UX Recommendation</w:t>
      </w:r>
    </w:p>
    <w:p w:rsidR="00000000" w:rsidDel="00000000" w:rsidP="00000000" w:rsidRDefault="00000000" w:rsidRPr="00000000" w14:paraId="0000311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120">
      <w:pPr>
        <w:numPr>
          <w:ilvl w:val="0"/>
          <w:numId w:val="779"/>
        </w:numPr>
        <w:spacing w:after="0" w:afterAutospacing="0" w:before="240" w:lineRule="auto"/>
        <w:ind w:left="720" w:hanging="360"/>
      </w:pPr>
      <w:r w:rsidDel="00000000" w:rsidR="00000000" w:rsidRPr="00000000">
        <w:rPr>
          <w:rtl w:val="0"/>
        </w:rPr>
        <w:t xml:space="preserve">polished</w:t>
      </w:r>
    </w:p>
    <w:p w:rsidR="00000000" w:rsidDel="00000000" w:rsidP="00000000" w:rsidRDefault="00000000" w:rsidRPr="00000000" w14:paraId="00003121">
      <w:pPr>
        <w:numPr>
          <w:ilvl w:val="0"/>
          <w:numId w:val="77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122">
      <w:pPr>
        <w:numPr>
          <w:ilvl w:val="0"/>
          <w:numId w:val="779"/>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3123">
      <w:pPr>
        <w:numPr>
          <w:ilvl w:val="0"/>
          <w:numId w:val="779"/>
        </w:numPr>
        <w:spacing w:after="0" w:afterAutospacing="0" w:before="0" w:beforeAutospacing="0" w:lineRule="auto"/>
        <w:ind w:left="720" w:hanging="360"/>
      </w:pPr>
      <w:r w:rsidDel="00000000" w:rsidR="00000000" w:rsidRPr="00000000">
        <w:rPr>
          <w:rtl w:val="0"/>
        </w:rPr>
        <w:t xml:space="preserve">business-aware</w:t>
      </w:r>
    </w:p>
    <w:p w:rsidR="00000000" w:rsidDel="00000000" w:rsidP="00000000" w:rsidRDefault="00000000" w:rsidRPr="00000000" w14:paraId="00003124">
      <w:pPr>
        <w:numPr>
          <w:ilvl w:val="0"/>
          <w:numId w:val="779"/>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3125">
      <w:pPr>
        <w:spacing w:after="240" w:before="240" w:lineRule="auto"/>
        <w:rPr/>
      </w:pPr>
      <w:r w:rsidDel="00000000" w:rsidR="00000000" w:rsidRPr="00000000">
        <w:rPr>
          <w:rtl w:val="0"/>
        </w:rPr>
        <w:t xml:space="preserve">Avoid making it feel too generic corporate. Keep it credible, structured, and employer-focused.</w:t>
      </w:r>
    </w:p>
    <w:p w:rsidR="00000000" w:rsidDel="00000000" w:rsidP="00000000" w:rsidRDefault="00000000" w:rsidRPr="00000000" w14:paraId="00003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7">
      <w:pPr>
        <w:pStyle w:val="Heading1"/>
        <w:keepNext w:val="0"/>
        <w:keepLines w:val="0"/>
        <w:spacing w:before="480" w:lineRule="auto"/>
        <w:rPr>
          <w:b w:val="1"/>
          <w:bCs w:val="1"/>
          <w:sz w:val="46"/>
          <w:szCs w:val="46"/>
        </w:rPr>
      </w:pPr>
      <w:bookmarkStart w:colFirst="0" w:colLast="0" w:name="_imgtbdiobqdl" w:id="4237"/>
      <w:bookmarkEnd w:id="4237"/>
      <w:r w:rsidDel="00000000" w:rsidR="00000000" w:rsidRPr="00000000">
        <w:rPr>
          <w:b w:val="1"/>
          <w:bCs w:val="1"/>
          <w:sz w:val="46"/>
          <w:szCs w:val="46"/>
          <w:rtl w:val="0"/>
        </w:rPr>
        <w:t xml:space="preserve">19) RECOMMENDED EXPANSION PATH</w:t>
      </w:r>
    </w:p>
    <w:p w:rsidR="00000000" w:rsidDel="00000000" w:rsidP="00000000" w:rsidRDefault="00000000" w:rsidRPr="00000000" w14:paraId="00003128">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3129">
      <w:pPr>
        <w:numPr>
          <w:ilvl w:val="0"/>
          <w:numId w:val="158"/>
        </w:numPr>
        <w:spacing w:after="0" w:afterAutospacing="0" w:before="240" w:lineRule="auto"/>
        <w:ind w:left="720" w:hanging="360"/>
      </w:pPr>
      <w:r w:rsidDel="00000000" w:rsidR="00000000" w:rsidRPr="00000000">
        <w:rPr>
          <w:rtl w:val="0"/>
        </w:rPr>
        <w:t xml:space="preserve">Finance &amp; Banking</w:t>
      </w:r>
    </w:p>
    <w:p w:rsidR="00000000" w:rsidDel="00000000" w:rsidP="00000000" w:rsidRDefault="00000000" w:rsidRPr="00000000" w14:paraId="0000312A">
      <w:pPr>
        <w:numPr>
          <w:ilvl w:val="0"/>
          <w:numId w:val="158"/>
        </w:numPr>
        <w:spacing w:after="0" w:afterAutospacing="0" w:before="0" w:beforeAutospacing="0" w:lineRule="auto"/>
        <w:ind w:left="720" w:hanging="360"/>
      </w:pPr>
      <w:r w:rsidDel="00000000" w:rsidR="00000000" w:rsidRPr="00000000">
        <w:rPr>
          <w:rtl w:val="0"/>
        </w:rPr>
        <w:t xml:space="preserve">Legal &amp; Compliance</w:t>
      </w:r>
    </w:p>
    <w:p w:rsidR="00000000" w:rsidDel="00000000" w:rsidP="00000000" w:rsidRDefault="00000000" w:rsidRPr="00000000" w14:paraId="0000312B">
      <w:pPr>
        <w:numPr>
          <w:ilvl w:val="0"/>
          <w:numId w:val="158"/>
        </w:numPr>
        <w:spacing w:after="0" w:afterAutospacing="0" w:before="0" w:beforeAutospacing="0" w:lineRule="auto"/>
        <w:ind w:left="720" w:hanging="360"/>
      </w:pPr>
      <w:r w:rsidDel="00000000" w:rsidR="00000000" w:rsidRPr="00000000">
        <w:rPr>
          <w:rtl w:val="0"/>
        </w:rPr>
        <w:t xml:space="preserve">Business Administration</w:t>
      </w:r>
    </w:p>
    <w:p w:rsidR="00000000" w:rsidDel="00000000" w:rsidP="00000000" w:rsidRDefault="00000000" w:rsidRPr="00000000" w14:paraId="0000312C">
      <w:pPr>
        <w:numPr>
          <w:ilvl w:val="0"/>
          <w:numId w:val="158"/>
        </w:numPr>
        <w:spacing w:after="0" w:afterAutospacing="0" w:before="0" w:beforeAutospacing="0" w:lineRule="auto"/>
        <w:ind w:left="720" w:hanging="360"/>
      </w:pPr>
      <w:r w:rsidDel="00000000" w:rsidR="00000000" w:rsidRPr="00000000">
        <w:rPr>
          <w:rtl w:val="0"/>
        </w:rPr>
        <w:t xml:space="preserve">Office Operations</w:t>
      </w:r>
    </w:p>
    <w:p w:rsidR="00000000" w:rsidDel="00000000" w:rsidP="00000000" w:rsidRDefault="00000000" w:rsidRPr="00000000" w14:paraId="0000312D">
      <w:pPr>
        <w:numPr>
          <w:ilvl w:val="0"/>
          <w:numId w:val="158"/>
        </w:numPr>
        <w:spacing w:after="0" w:afterAutospacing="0" w:before="0" w:beforeAutospacing="0" w:lineRule="auto"/>
        <w:ind w:left="720" w:hanging="360"/>
      </w:pPr>
      <w:r w:rsidDel="00000000" w:rsidR="00000000" w:rsidRPr="00000000">
        <w:rPr>
          <w:rtl w:val="0"/>
        </w:rPr>
        <w:t xml:space="preserve">Advisory Support</w:t>
      </w:r>
    </w:p>
    <w:p w:rsidR="00000000" w:rsidDel="00000000" w:rsidP="00000000" w:rsidRDefault="00000000" w:rsidRPr="00000000" w14:paraId="0000312E">
      <w:pPr>
        <w:numPr>
          <w:ilvl w:val="0"/>
          <w:numId w:val="158"/>
        </w:numPr>
        <w:spacing w:after="240" w:before="0" w:beforeAutospacing="0" w:lineRule="auto"/>
        <w:ind w:left="720" w:hanging="360"/>
      </w:pPr>
      <w:r w:rsidDel="00000000" w:rsidR="00000000" w:rsidRPr="00000000">
        <w:rPr>
          <w:rtl w:val="0"/>
        </w:rPr>
        <w:t xml:space="preserve">Client Services Roles</w:t>
      </w:r>
    </w:p>
    <w:p w:rsidR="00000000" w:rsidDel="00000000" w:rsidP="00000000" w:rsidRDefault="00000000" w:rsidRPr="00000000" w14:paraId="0000312F">
      <w:pPr>
        <w:spacing w:after="240" w:before="240" w:lineRule="auto"/>
        <w:rPr/>
      </w:pPr>
      <w:r w:rsidDel="00000000" w:rsidR="00000000" w:rsidRPr="00000000">
        <w:rPr>
          <w:rtl w:val="0"/>
        </w:rPr>
        <w:t xml:space="preserve">These are not required right now, but the approved comparison list gives a strong basis for them later.</w:t>
      </w:r>
    </w:p>
    <w:p w:rsidR="00000000" w:rsidDel="00000000" w:rsidP="00000000" w:rsidRDefault="00000000" w:rsidRPr="00000000" w14:paraId="00003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1">
      <w:pPr>
        <w:pStyle w:val="Heading1"/>
        <w:keepNext w:val="0"/>
        <w:keepLines w:val="0"/>
        <w:spacing w:before="480" w:lineRule="auto"/>
        <w:rPr>
          <w:b w:val="1"/>
          <w:bCs w:val="1"/>
          <w:sz w:val="46"/>
          <w:szCs w:val="46"/>
        </w:rPr>
      </w:pPr>
      <w:bookmarkStart w:colFirst="0" w:colLast="0" w:name="_wxrncrhpbtfc" w:id="4238"/>
      <w:bookmarkEnd w:id="4238"/>
      <w:r w:rsidDel="00000000" w:rsidR="00000000" w:rsidRPr="00000000">
        <w:rPr>
          <w:b w:val="1"/>
          <w:bCs w:val="1"/>
          <w:sz w:val="46"/>
          <w:szCs w:val="46"/>
          <w:rtl w:val="0"/>
        </w:rPr>
        <w:t xml:space="preserve">20) SHORT MASTER COPY VERSION</w:t>
      </w:r>
    </w:p>
    <w:p w:rsidR="00000000" w:rsidDel="00000000" w:rsidP="00000000" w:rsidRDefault="00000000" w:rsidRPr="00000000" w14:paraId="0000313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133">
      <w:pPr>
        <w:pStyle w:val="Heading2"/>
        <w:keepNext w:val="0"/>
        <w:keepLines w:val="0"/>
        <w:spacing w:after="80" w:lineRule="auto"/>
        <w:rPr>
          <w:b w:val="1"/>
          <w:bCs w:val="1"/>
          <w:sz w:val="34"/>
          <w:szCs w:val="34"/>
        </w:rPr>
      </w:pPr>
      <w:bookmarkStart w:colFirst="0" w:colLast="0" w:name="_r4q42c6ndvrw" w:id="4239"/>
      <w:bookmarkEnd w:id="4239"/>
      <w:r w:rsidDel="00000000" w:rsidR="00000000" w:rsidRPr="00000000">
        <w:rPr>
          <w:b w:val="1"/>
          <w:bCs w:val="1"/>
          <w:sz w:val="34"/>
          <w:szCs w:val="34"/>
          <w:rtl w:val="0"/>
        </w:rPr>
        <w:t xml:space="preserve">Hero</w:t>
      </w:r>
    </w:p>
    <w:p w:rsidR="00000000" w:rsidDel="00000000" w:rsidP="00000000" w:rsidRDefault="00000000" w:rsidRPr="00000000" w14:paraId="00003134">
      <w:pPr>
        <w:spacing w:after="240" w:before="240" w:lineRule="auto"/>
        <w:rPr/>
      </w:pPr>
      <w:r w:rsidDel="00000000" w:rsidR="00000000" w:rsidRPr="00000000">
        <w:rPr>
          <w:b w:val="1"/>
          <w:bCs w:val="1"/>
          <w:rtl w:val="0"/>
        </w:rPr>
        <w:t xml:space="preserve">Professional Services Recruitment for Precision, Trust, and Business Performance</w:t>
        <w:br w:type="textWrapping"/>
      </w:r>
      <w:r w:rsidDel="00000000" w:rsidR="00000000" w:rsidRPr="00000000">
        <w:rPr>
          <w:rtl w:val="0"/>
        </w:rPr>
        <w:t xml:space="preserve"> NAYA Staffing supports employers across the Professional Services sector with recruitment solutions designed for financial services, legal staffing, HR consulting, administration, advisory functions, and broader business-support environments.</w:t>
      </w:r>
    </w:p>
    <w:p w:rsidR="00000000" w:rsidDel="00000000" w:rsidP="00000000" w:rsidRDefault="00000000" w:rsidRPr="00000000" w14:paraId="00003135">
      <w:pPr>
        <w:pStyle w:val="Heading2"/>
        <w:keepNext w:val="0"/>
        <w:keepLines w:val="0"/>
        <w:spacing w:after="80" w:lineRule="auto"/>
        <w:rPr>
          <w:b w:val="1"/>
          <w:bCs w:val="1"/>
          <w:sz w:val="34"/>
          <w:szCs w:val="34"/>
        </w:rPr>
      </w:pPr>
      <w:bookmarkStart w:colFirst="0" w:colLast="0" w:name="_a1jsm4zexd98" w:id="4240"/>
      <w:bookmarkEnd w:id="4240"/>
      <w:r w:rsidDel="00000000" w:rsidR="00000000" w:rsidRPr="00000000">
        <w:rPr>
          <w:b w:val="1"/>
          <w:bCs w:val="1"/>
          <w:sz w:val="34"/>
          <w:szCs w:val="34"/>
          <w:rtl w:val="0"/>
        </w:rPr>
        <w:t xml:space="preserve">Overview</w:t>
      </w:r>
    </w:p>
    <w:p w:rsidR="00000000" w:rsidDel="00000000" w:rsidP="00000000" w:rsidRDefault="00000000" w:rsidRPr="00000000" w14:paraId="00003136">
      <w:pPr>
        <w:spacing w:after="240" w:before="240" w:lineRule="auto"/>
        <w:rPr/>
      </w:pPr>
      <w:r w:rsidDel="00000000" w:rsidR="00000000" w:rsidRPr="00000000">
        <w:rPr>
          <w:rtl w:val="0"/>
        </w:rPr>
        <w:t xml:space="preserve">Professional Services hiring requires stronger business awareness, better candidate alignment, and a recruitment process that reflects professionalism, credibility, and operational accuracy.</w:t>
      </w:r>
    </w:p>
    <w:p w:rsidR="00000000" w:rsidDel="00000000" w:rsidP="00000000" w:rsidRDefault="00000000" w:rsidRPr="00000000" w14:paraId="00003137">
      <w:pPr>
        <w:pStyle w:val="Heading2"/>
        <w:keepNext w:val="0"/>
        <w:keepLines w:val="0"/>
        <w:spacing w:after="80" w:lineRule="auto"/>
        <w:rPr>
          <w:b w:val="1"/>
          <w:bCs w:val="1"/>
          <w:sz w:val="34"/>
          <w:szCs w:val="34"/>
        </w:rPr>
      </w:pPr>
      <w:bookmarkStart w:colFirst="0" w:colLast="0" w:name="_gnkmvsbvb75w" w:id="4241"/>
      <w:bookmarkEnd w:id="4241"/>
      <w:r w:rsidDel="00000000" w:rsidR="00000000" w:rsidRPr="00000000">
        <w:rPr>
          <w:b w:val="1"/>
          <w:bCs w:val="1"/>
          <w:sz w:val="34"/>
          <w:szCs w:val="34"/>
          <w:rtl w:val="0"/>
        </w:rPr>
        <w:t xml:space="preserve">Professional Services Sub-Sectors Intro</w:t>
      </w:r>
    </w:p>
    <w:p w:rsidR="00000000" w:rsidDel="00000000" w:rsidP="00000000" w:rsidRDefault="00000000" w:rsidRPr="00000000" w14:paraId="00003138">
      <w:pPr>
        <w:spacing w:after="240" w:before="240" w:lineRule="auto"/>
        <w:rPr/>
      </w:pPr>
      <w:r w:rsidDel="00000000" w:rsidR="00000000" w:rsidRPr="00000000">
        <w:rPr>
          <w:rtl w:val="0"/>
        </w:rPr>
        <w:t xml:space="preserve">We support hiring across Financial Services, Legal Staffing, and HR Consulting, with broader capability across administration, advisory, and business-support environments.</w:t>
      </w:r>
    </w:p>
    <w:p w:rsidR="00000000" w:rsidDel="00000000" w:rsidP="00000000" w:rsidRDefault="00000000" w:rsidRPr="00000000" w14:paraId="00003139">
      <w:pPr>
        <w:pStyle w:val="Heading2"/>
        <w:keepNext w:val="0"/>
        <w:keepLines w:val="0"/>
        <w:spacing w:after="80" w:lineRule="auto"/>
        <w:rPr>
          <w:b w:val="1"/>
          <w:bCs w:val="1"/>
          <w:sz w:val="34"/>
          <w:szCs w:val="34"/>
        </w:rPr>
      </w:pPr>
      <w:bookmarkStart w:colFirst="0" w:colLast="0" w:name="_40yqj9xsv2vx" w:id="4242"/>
      <w:bookmarkEnd w:id="4242"/>
      <w:r w:rsidDel="00000000" w:rsidR="00000000" w:rsidRPr="00000000">
        <w:rPr>
          <w:b w:val="1"/>
          <w:bCs w:val="1"/>
          <w:sz w:val="34"/>
          <w:szCs w:val="34"/>
          <w:rtl w:val="0"/>
        </w:rPr>
        <w:t xml:space="preserve">Why It Matters Intro</w:t>
      </w:r>
    </w:p>
    <w:p w:rsidR="00000000" w:rsidDel="00000000" w:rsidP="00000000" w:rsidRDefault="00000000" w:rsidRPr="00000000" w14:paraId="0000313A">
      <w:pPr>
        <w:spacing w:after="240" w:before="240" w:lineRule="auto"/>
        <w:rPr/>
      </w:pPr>
      <w:r w:rsidDel="00000000" w:rsidR="00000000" w:rsidRPr="00000000">
        <w:rPr>
          <w:rtl w:val="0"/>
        </w:rPr>
        <w:t xml:space="preserve">Specialist professional services recruitment helps improve shortlist quality, role relevance, candidate professionalism, and hiring confidence in business-critical environments.</w:t>
      </w:r>
    </w:p>
    <w:p w:rsidR="00000000" w:rsidDel="00000000" w:rsidP="00000000" w:rsidRDefault="00000000" w:rsidRPr="00000000" w14:paraId="0000313B">
      <w:pPr>
        <w:pStyle w:val="Heading2"/>
        <w:keepNext w:val="0"/>
        <w:keepLines w:val="0"/>
        <w:spacing w:after="80" w:lineRule="auto"/>
        <w:rPr>
          <w:b w:val="1"/>
          <w:bCs w:val="1"/>
          <w:sz w:val="34"/>
          <w:szCs w:val="34"/>
        </w:rPr>
      </w:pPr>
      <w:bookmarkStart w:colFirst="0" w:colLast="0" w:name="_y9w1i0rro8st" w:id="4243"/>
      <w:bookmarkEnd w:id="4243"/>
      <w:r w:rsidDel="00000000" w:rsidR="00000000" w:rsidRPr="00000000">
        <w:rPr>
          <w:b w:val="1"/>
          <w:bCs w:val="1"/>
          <w:sz w:val="34"/>
          <w:szCs w:val="34"/>
          <w:rtl w:val="0"/>
        </w:rPr>
        <w:t xml:space="preserve">Final CTA</w:t>
      </w:r>
    </w:p>
    <w:p w:rsidR="00000000" w:rsidDel="00000000" w:rsidP="00000000" w:rsidRDefault="00000000" w:rsidRPr="00000000" w14:paraId="0000313C">
      <w:pPr>
        <w:spacing w:after="240" w:before="240" w:lineRule="auto"/>
        <w:rPr/>
      </w:pPr>
      <w:r w:rsidDel="00000000" w:rsidR="00000000" w:rsidRPr="00000000">
        <w:rPr>
          <w:rtl w:val="0"/>
        </w:rPr>
        <w:t xml:space="preserve">NAYA Staffing helps employers build stronger professional services teams through more structured, credible, and business-relevant recruitment support.</w:t>
      </w:r>
    </w:p>
    <w:p w:rsidR="00000000" w:rsidDel="00000000" w:rsidP="00000000" w:rsidRDefault="00000000" w:rsidRPr="00000000" w14:paraId="0000313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mr22130sj4a" w:id="4244"/>
      <w:bookmarkEnd w:id="4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FINANCIAL SERVICES</w:t>
      </w:r>
      <w:r w:rsidDel="00000000" w:rsidR="00000000" w:rsidRPr="00000000">
        <w:rPr>
          <w:rtl w:val="0"/>
        </w:rPr>
      </w:r>
    </w:p>
    <w:p w:rsidR="00000000" w:rsidDel="00000000" w:rsidP="00000000" w:rsidRDefault="00000000" w:rsidRPr="00000000" w14:paraId="0000313F">
      <w:pPr>
        <w:pStyle w:val="Heading1"/>
        <w:keepNext w:val="0"/>
        <w:keepLines w:val="0"/>
        <w:spacing w:before="480" w:lineRule="auto"/>
        <w:rPr>
          <w:b w:val="1"/>
          <w:bCs w:val="1"/>
          <w:sz w:val="46"/>
          <w:szCs w:val="46"/>
        </w:rPr>
      </w:pPr>
      <w:bookmarkStart w:colFirst="0" w:colLast="0" w:name="_fj19hn5px1zs" w:id="4245"/>
      <w:bookmarkEnd w:id="4245"/>
      <w:r w:rsidDel="00000000" w:rsidR="00000000" w:rsidRPr="00000000">
        <w:rPr>
          <w:b w:val="1"/>
          <w:bCs w:val="1"/>
          <w:sz w:val="46"/>
          <w:szCs w:val="46"/>
          <w:rtl w:val="0"/>
        </w:rPr>
        <w:t xml:space="preserve">FINANCIAL SERVICES PAGE CONTENT</w:t>
      </w:r>
    </w:p>
    <w:p w:rsidR="00000000" w:rsidDel="00000000" w:rsidP="00000000" w:rsidRDefault="00000000" w:rsidRPr="00000000" w14:paraId="0000314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Professional Services</w:t>
        <w:br w:type="textWrapping"/>
        <w:t xml:space="preserve"> </w:t>
      </w:r>
      <w:r w:rsidDel="00000000" w:rsidR="00000000" w:rsidRPr="00000000">
        <w:rPr>
          <w:b w:val="1"/>
          <w:bCs w:val="1"/>
          <w:rtl w:val="0"/>
        </w:rPr>
        <w:t xml:space="preserve">Child Industry:</w:t>
      </w:r>
      <w:r w:rsidDel="00000000" w:rsidR="00000000" w:rsidRPr="00000000">
        <w:rPr>
          <w:rtl w:val="0"/>
        </w:rPr>
        <w:t xml:space="preserve"> Financial Services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/industries/professional-services/financial-services</w:t>
      </w:r>
    </w:p>
    <w:p w:rsidR="00000000" w:rsidDel="00000000" w:rsidP="00000000" w:rsidRDefault="00000000" w:rsidRPr="00000000" w14:paraId="00003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2">
      <w:pPr>
        <w:pStyle w:val="Heading1"/>
        <w:keepNext w:val="0"/>
        <w:keepLines w:val="0"/>
        <w:spacing w:before="480" w:lineRule="auto"/>
        <w:rPr>
          <w:b w:val="1"/>
          <w:bCs w:val="1"/>
          <w:sz w:val="46"/>
          <w:szCs w:val="46"/>
        </w:rPr>
      </w:pPr>
      <w:bookmarkStart w:colFirst="0" w:colLast="0" w:name="_9f0ie0f7w3b9" w:id="4246"/>
      <w:bookmarkEnd w:id="4246"/>
      <w:r w:rsidDel="00000000" w:rsidR="00000000" w:rsidRPr="00000000">
        <w:rPr>
          <w:b w:val="1"/>
          <w:bCs w:val="1"/>
          <w:sz w:val="46"/>
          <w:szCs w:val="46"/>
          <w:rtl w:val="0"/>
        </w:rPr>
        <w:t xml:space="preserve">1) PAGE OBJECTIVE</w:t>
      </w:r>
    </w:p>
    <w:p w:rsidR="00000000" w:rsidDel="00000000" w:rsidP="00000000" w:rsidRDefault="00000000" w:rsidRPr="00000000" w14:paraId="00003143">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144">
      <w:pPr>
        <w:numPr>
          <w:ilvl w:val="0"/>
          <w:numId w:val="1172"/>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Financial Services hiring</w:t>
      </w:r>
    </w:p>
    <w:p w:rsidR="00000000" w:rsidDel="00000000" w:rsidP="00000000" w:rsidRDefault="00000000" w:rsidRPr="00000000" w14:paraId="00003145">
      <w:pPr>
        <w:numPr>
          <w:ilvl w:val="0"/>
          <w:numId w:val="1172"/>
        </w:numPr>
        <w:spacing w:after="0" w:afterAutospacing="0" w:before="0" w:beforeAutospacing="0" w:lineRule="auto"/>
        <w:ind w:left="720" w:hanging="360"/>
      </w:pPr>
      <w:r w:rsidDel="00000000" w:rsidR="00000000" w:rsidRPr="00000000">
        <w:rPr>
          <w:rtl w:val="0"/>
        </w:rPr>
        <w:t xml:space="preserve">Explain that the company supports hiring across finance operations, client-service functions, advisory environments, controls-driven teams, analysis roles, and broader financial-services organizations</w:t>
      </w:r>
    </w:p>
    <w:p w:rsidR="00000000" w:rsidDel="00000000" w:rsidP="00000000" w:rsidRDefault="00000000" w:rsidRPr="00000000" w14:paraId="00003146">
      <w:pPr>
        <w:numPr>
          <w:ilvl w:val="0"/>
          <w:numId w:val="1172"/>
        </w:numPr>
        <w:spacing w:after="0" w:afterAutospacing="0" w:before="0" w:beforeAutospacing="0" w:lineRule="auto"/>
        <w:ind w:left="720" w:hanging="360"/>
      </w:pPr>
      <w:r w:rsidDel="00000000" w:rsidR="00000000" w:rsidRPr="00000000">
        <w:rPr>
          <w:rtl w:val="0"/>
        </w:rPr>
        <w:t xml:space="preserve">Show that NAYA Staffing understands the trust, precision, compliance-awareness, and client-facing professionalism required in finance-related hiring</w:t>
      </w:r>
    </w:p>
    <w:p w:rsidR="00000000" w:rsidDel="00000000" w:rsidP="00000000" w:rsidRDefault="00000000" w:rsidRPr="00000000" w14:paraId="00003147">
      <w:pPr>
        <w:numPr>
          <w:ilvl w:val="0"/>
          <w:numId w:val="1172"/>
        </w:numPr>
        <w:spacing w:after="0" w:afterAutospacing="0" w:before="0" w:beforeAutospacing="0" w:lineRule="auto"/>
        <w:ind w:left="720" w:hanging="360"/>
      </w:pPr>
      <w:r w:rsidDel="00000000" w:rsidR="00000000" w:rsidRPr="00000000">
        <w:rPr>
          <w:rtl w:val="0"/>
        </w:rPr>
        <w:t xml:space="preserve">Position the page as valuable for employers building finance teams, operations capability, client-service strength, and business support functions</w:t>
      </w:r>
    </w:p>
    <w:p w:rsidR="00000000" w:rsidDel="00000000" w:rsidP="00000000" w:rsidRDefault="00000000" w:rsidRPr="00000000" w14:paraId="00003148">
      <w:pPr>
        <w:numPr>
          <w:ilvl w:val="0"/>
          <w:numId w:val="1172"/>
        </w:numPr>
        <w:spacing w:after="0" w:afterAutospacing="0" w:before="0" w:beforeAutospacing="0" w:lineRule="auto"/>
        <w:ind w:left="720" w:hanging="360"/>
      </w:pPr>
      <w:r w:rsidDel="00000000" w:rsidR="00000000" w:rsidRPr="00000000">
        <w:rPr>
          <w:rtl w:val="0"/>
        </w:rPr>
        <w:t xml:space="preserve">Build trust by showing financial-services-specific recruitment understanding rather than generic office staffing language</w:t>
      </w:r>
    </w:p>
    <w:p w:rsidR="00000000" w:rsidDel="00000000" w:rsidP="00000000" w:rsidRDefault="00000000" w:rsidRPr="00000000" w14:paraId="00003149">
      <w:pPr>
        <w:numPr>
          <w:ilvl w:val="0"/>
          <w:numId w:val="1172"/>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B">
      <w:pPr>
        <w:pStyle w:val="Heading1"/>
        <w:keepNext w:val="0"/>
        <w:keepLines w:val="0"/>
        <w:spacing w:before="480" w:lineRule="auto"/>
        <w:rPr>
          <w:b w:val="1"/>
          <w:bCs w:val="1"/>
          <w:sz w:val="46"/>
          <w:szCs w:val="46"/>
        </w:rPr>
      </w:pPr>
      <w:bookmarkStart w:colFirst="0" w:colLast="0" w:name="_tmi6buf9xlkm" w:id="4247"/>
      <w:bookmarkEnd w:id="4247"/>
      <w:r w:rsidDel="00000000" w:rsidR="00000000" w:rsidRPr="00000000">
        <w:rPr>
          <w:b w:val="1"/>
          <w:bCs w:val="1"/>
          <w:sz w:val="46"/>
          <w:szCs w:val="46"/>
          <w:rtl w:val="0"/>
        </w:rPr>
        <w:t xml:space="preserve">2) SEO / GEO FOUNDATION</w:t>
      </w:r>
    </w:p>
    <w:p w:rsidR="00000000" w:rsidDel="00000000" w:rsidP="00000000" w:rsidRDefault="00000000" w:rsidRPr="00000000" w14:paraId="0000314C">
      <w:pPr>
        <w:pStyle w:val="Heading2"/>
        <w:keepNext w:val="0"/>
        <w:keepLines w:val="0"/>
        <w:spacing w:after="80" w:lineRule="auto"/>
        <w:rPr>
          <w:b w:val="1"/>
          <w:bCs w:val="1"/>
          <w:sz w:val="34"/>
          <w:szCs w:val="34"/>
        </w:rPr>
      </w:pPr>
      <w:bookmarkStart w:colFirst="0" w:colLast="0" w:name="_g1m7jfmqybk3" w:id="4248"/>
      <w:bookmarkEnd w:id="4248"/>
      <w:r w:rsidDel="00000000" w:rsidR="00000000" w:rsidRPr="00000000">
        <w:rPr>
          <w:b w:val="1"/>
          <w:bCs w:val="1"/>
          <w:sz w:val="34"/>
          <w:szCs w:val="34"/>
          <w:rtl w:val="0"/>
        </w:rPr>
        <w:t xml:space="preserve">Suggested SEO Title</w:t>
      </w:r>
    </w:p>
    <w:p w:rsidR="00000000" w:rsidDel="00000000" w:rsidP="00000000" w:rsidRDefault="00000000" w:rsidRPr="00000000" w14:paraId="0000314D">
      <w:pPr>
        <w:spacing w:after="240" w:before="240" w:lineRule="auto"/>
        <w:rPr>
          <w:b w:val="1"/>
          <w:bCs w:val="1"/>
        </w:rPr>
      </w:pPr>
      <w:r w:rsidDel="00000000" w:rsidR="00000000" w:rsidRPr="00000000">
        <w:rPr>
          <w:b w:val="1"/>
          <w:bCs w:val="1"/>
          <w:rtl w:val="0"/>
        </w:rPr>
        <w:t xml:space="preserve">Financial Services Recruitment &amp; Finance Hiring Solutions | NAYA Staffing</w:t>
      </w:r>
    </w:p>
    <w:p w:rsidR="00000000" w:rsidDel="00000000" w:rsidP="00000000" w:rsidRDefault="00000000" w:rsidRPr="00000000" w14:paraId="0000314E">
      <w:pPr>
        <w:pStyle w:val="Heading2"/>
        <w:keepNext w:val="0"/>
        <w:keepLines w:val="0"/>
        <w:spacing w:after="80" w:lineRule="auto"/>
        <w:rPr>
          <w:b w:val="1"/>
          <w:bCs w:val="1"/>
          <w:sz w:val="34"/>
          <w:szCs w:val="34"/>
        </w:rPr>
      </w:pPr>
      <w:bookmarkStart w:colFirst="0" w:colLast="0" w:name="_xfmvkblgspdw" w:id="4249"/>
      <w:bookmarkEnd w:id="4249"/>
      <w:r w:rsidDel="00000000" w:rsidR="00000000" w:rsidRPr="00000000">
        <w:rPr>
          <w:b w:val="1"/>
          <w:bCs w:val="1"/>
          <w:sz w:val="34"/>
          <w:szCs w:val="34"/>
          <w:rtl w:val="0"/>
        </w:rPr>
        <w:t xml:space="preserve">Meta Description</w:t>
      </w:r>
    </w:p>
    <w:p w:rsidR="00000000" w:rsidDel="00000000" w:rsidP="00000000" w:rsidRDefault="00000000" w:rsidRPr="00000000" w14:paraId="0000314F">
      <w:pPr>
        <w:spacing w:after="240" w:before="240" w:lineRule="auto"/>
        <w:rPr>
          <w:b w:val="1"/>
          <w:bCs w:val="1"/>
        </w:rPr>
      </w:pPr>
      <w:r w:rsidDel="00000000" w:rsidR="00000000" w:rsidRPr="00000000">
        <w:rPr>
          <w:b w:val="1"/>
          <w:bCs w:val="1"/>
          <w:rtl w:val="0"/>
        </w:rPr>
        <w:t xml:space="preserve">NAYA Staffing provides financial services recruitment solutions for employers hiring finance professionals, client-service teams, operations staff, analysts, and broader financial-services talent.</w:t>
      </w:r>
    </w:p>
    <w:p w:rsidR="00000000" w:rsidDel="00000000" w:rsidP="00000000" w:rsidRDefault="00000000" w:rsidRPr="00000000" w14:paraId="00003150">
      <w:pPr>
        <w:pStyle w:val="Heading2"/>
        <w:keepNext w:val="0"/>
        <w:keepLines w:val="0"/>
        <w:spacing w:after="80" w:lineRule="auto"/>
        <w:rPr>
          <w:b w:val="1"/>
          <w:bCs w:val="1"/>
          <w:sz w:val="34"/>
          <w:szCs w:val="34"/>
        </w:rPr>
      </w:pPr>
      <w:bookmarkStart w:colFirst="0" w:colLast="0" w:name="_vtwmroczshnb" w:id="4250"/>
      <w:bookmarkEnd w:id="4250"/>
      <w:r w:rsidDel="00000000" w:rsidR="00000000" w:rsidRPr="00000000">
        <w:rPr>
          <w:b w:val="1"/>
          <w:bCs w:val="1"/>
          <w:sz w:val="34"/>
          <w:szCs w:val="34"/>
          <w:rtl w:val="0"/>
        </w:rPr>
        <w:t xml:space="preserve">Primary Keywords</w:t>
      </w:r>
    </w:p>
    <w:p w:rsidR="00000000" w:rsidDel="00000000" w:rsidP="00000000" w:rsidRDefault="00000000" w:rsidRPr="00000000" w14:paraId="00003151">
      <w:pPr>
        <w:numPr>
          <w:ilvl w:val="0"/>
          <w:numId w:val="906"/>
        </w:numPr>
        <w:spacing w:after="0" w:afterAutospacing="0" w:before="240" w:lineRule="auto"/>
        <w:ind w:left="720" w:hanging="360"/>
      </w:pPr>
      <w:r w:rsidDel="00000000" w:rsidR="00000000" w:rsidRPr="00000000">
        <w:rPr>
          <w:rtl w:val="0"/>
        </w:rPr>
        <w:t xml:space="preserve">financial services recruitment agency</w:t>
      </w:r>
    </w:p>
    <w:p w:rsidR="00000000" w:rsidDel="00000000" w:rsidP="00000000" w:rsidRDefault="00000000" w:rsidRPr="00000000" w14:paraId="00003152">
      <w:pPr>
        <w:numPr>
          <w:ilvl w:val="0"/>
          <w:numId w:val="906"/>
        </w:numPr>
        <w:spacing w:after="0" w:afterAutospacing="0" w:before="0" w:beforeAutospacing="0" w:lineRule="auto"/>
        <w:ind w:left="720" w:hanging="360"/>
      </w:pPr>
      <w:r w:rsidDel="00000000" w:rsidR="00000000" w:rsidRPr="00000000">
        <w:rPr>
          <w:rtl w:val="0"/>
        </w:rPr>
        <w:t xml:space="preserve">finance staffing solutions</w:t>
      </w:r>
    </w:p>
    <w:p w:rsidR="00000000" w:rsidDel="00000000" w:rsidP="00000000" w:rsidRDefault="00000000" w:rsidRPr="00000000" w14:paraId="00003153">
      <w:pPr>
        <w:numPr>
          <w:ilvl w:val="0"/>
          <w:numId w:val="906"/>
        </w:numPr>
        <w:spacing w:after="0" w:afterAutospacing="0" w:before="0" w:beforeAutospacing="0" w:lineRule="auto"/>
        <w:ind w:left="720" w:hanging="360"/>
      </w:pPr>
      <w:r w:rsidDel="00000000" w:rsidR="00000000" w:rsidRPr="00000000">
        <w:rPr>
          <w:rtl w:val="0"/>
        </w:rPr>
        <w:t xml:space="preserve">finance hiring agency</w:t>
      </w:r>
    </w:p>
    <w:p w:rsidR="00000000" w:rsidDel="00000000" w:rsidP="00000000" w:rsidRDefault="00000000" w:rsidRPr="00000000" w14:paraId="00003154">
      <w:pPr>
        <w:numPr>
          <w:ilvl w:val="0"/>
          <w:numId w:val="906"/>
        </w:numPr>
        <w:spacing w:after="0" w:afterAutospacing="0" w:before="0" w:beforeAutospacing="0" w:lineRule="auto"/>
        <w:ind w:left="720" w:hanging="360"/>
      </w:pPr>
      <w:r w:rsidDel="00000000" w:rsidR="00000000" w:rsidRPr="00000000">
        <w:rPr>
          <w:rtl w:val="0"/>
        </w:rPr>
        <w:t xml:space="preserve">financial services staffing</w:t>
      </w:r>
    </w:p>
    <w:p w:rsidR="00000000" w:rsidDel="00000000" w:rsidP="00000000" w:rsidRDefault="00000000" w:rsidRPr="00000000" w14:paraId="00003155">
      <w:pPr>
        <w:numPr>
          <w:ilvl w:val="0"/>
          <w:numId w:val="906"/>
        </w:numPr>
        <w:spacing w:after="0" w:afterAutospacing="0" w:before="0" w:beforeAutospacing="0" w:lineRule="auto"/>
        <w:ind w:left="720" w:hanging="360"/>
      </w:pPr>
      <w:r w:rsidDel="00000000" w:rsidR="00000000" w:rsidRPr="00000000">
        <w:rPr>
          <w:rtl w:val="0"/>
        </w:rPr>
        <w:t xml:space="preserve">finance talent acquisition</w:t>
      </w:r>
    </w:p>
    <w:p w:rsidR="00000000" w:rsidDel="00000000" w:rsidP="00000000" w:rsidRDefault="00000000" w:rsidRPr="00000000" w14:paraId="00003156">
      <w:pPr>
        <w:numPr>
          <w:ilvl w:val="0"/>
          <w:numId w:val="906"/>
        </w:numPr>
        <w:spacing w:after="0" w:afterAutospacing="0" w:before="0" w:beforeAutospacing="0" w:lineRule="auto"/>
        <w:ind w:left="720" w:hanging="360"/>
      </w:pPr>
      <w:r w:rsidDel="00000000" w:rsidR="00000000" w:rsidRPr="00000000">
        <w:rPr>
          <w:rtl w:val="0"/>
        </w:rPr>
        <w:t xml:space="preserve">finance recruitment services</w:t>
      </w:r>
    </w:p>
    <w:p w:rsidR="00000000" w:rsidDel="00000000" w:rsidP="00000000" w:rsidRDefault="00000000" w:rsidRPr="00000000" w14:paraId="00003157">
      <w:pPr>
        <w:numPr>
          <w:ilvl w:val="0"/>
          <w:numId w:val="906"/>
        </w:numPr>
        <w:spacing w:after="0" w:afterAutospacing="0" w:before="0" w:beforeAutospacing="0" w:lineRule="auto"/>
        <w:ind w:left="720" w:hanging="360"/>
      </w:pPr>
      <w:r w:rsidDel="00000000" w:rsidR="00000000" w:rsidRPr="00000000">
        <w:rPr>
          <w:rtl w:val="0"/>
        </w:rPr>
        <w:t xml:space="preserve">financial workforce solutions</w:t>
      </w:r>
    </w:p>
    <w:p w:rsidR="00000000" w:rsidDel="00000000" w:rsidP="00000000" w:rsidRDefault="00000000" w:rsidRPr="00000000" w14:paraId="00003158">
      <w:pPr>
        <w:numPr>
          <w:ilvl w:val="0"/>
          <w:numId w:val="906"/>
        </w:numPr>
        <w:spacing w:after="240" w:before="0" w:beforeAutospacing="0" w:lineRule="auto"/>
        <w:ind w:left="720" w:hanging="360"/>
      </w:pPr>
      <w:r w:rsidDel="00000000" w:rsidR="00000000" w:rsidRPr="00000000">
        <w:rPr>
          <w:rtl w:val="0"/>
        </w:rPr>
        <w:t xml:space="preserve">finance recruitment partner</w:t>
      </w:r>
    </w:p>
    <w:p w:rsidR="00000000" w:rsidDel="00000000" w:rsidP="00000000" w:rsidRDefault="00000000" w:rsidRPr="00000000" w14:paraId="00003159">
      <w:pPr>
        <w:pStyle w:val="Heading2"/>
        <w:keepNext w:val="0"/>
        <w:keepLines w:val="0"/>
        <w:spacing w:after="80" w:lineRule="auto"/>
        <w:rPr>
          <w:b w:val="1"/>
          <w:bCs w:val="1"/>
          <w:sz w:val="34"/>
          <w:szCs w:val="34"/>
        </w:rPr>
      </w:pPr>
      <w:bookmarkStart w:colFirst="0" w:colLast="0" w:name="_xa2djoyba424" w:id="4251"/>
      <w:bookmarkEnd w:id="4251"/>
      <w:r w:rsidDel="00000000" w:rsidR="00000000" w:rsidRPr="00000000">
        <w:rPr>
          <w:b w:val="1"/>
          <w:bCs w:val="1"/>
          <w:sz w:val="34"/>
          <w:szCs w:val="34"/>
          <w:rtl w:val="0"/>
        </w:rPr>
        <w:t xml:space="preserve">Secondary Keywords</w:t>
      </w:r>
    </w:p>
    <w:p w:rsidR="00000000" w:rsidDel="00000000" w:rsidP="00000000" w:rsidRDefault="00000000" w:rsidRPr="00000000" w14:paraId="0000315A">
      <w:pPr>
        <w:numPr>
          <w:ilvl w:val="0"/>
          <w:numId w:val="1613"/>
        </w:numPr>
        <w:spacing w:after="0" w:afterAutospacing="0" w:before="240" w:lineRule="auto"/>
        <w:ind w:left="720" w:hanging="360"/>
      </w:pPr>
      <w:r w:rsidDel="00000000" w:rsidR="00000000" w:rsidRPr="00000000">
        <w:rPr>
          <w:rtl w:val="0"/>
        </w:rPr>
        <w:t xml:space="preserve">analyst recruitment finance</w:t>
      </w:r>
    </w:p>
    <w:p w:rsidR="00000000" w:rsidDel="00000000" w:rsidP="00000000" w:rsidRDefault="00000000" w:rsidRPr="00000000" w14:paraId="0000315B">
      <w:pPr>
        <w:numPr>
          <w:ilvl w:val="0"/>
          <w:numId w:val="1613"/>
        </w:numPr>
        <w:spacing w:after="0" w:afterAutospacing="0" w:before="0" w:beforeAutospacing="0" w:lineRule="auto"/>
        <w:ind w:left="720" w:hanging="360"/>
      </w:pPr>
      <w:r w:rsidDel="00000000" w:rsidR="00000000" w:rsidRPr="00000000">
        <w:rPr>
          <w:rtl w:val="0"/>
        </w:rPr>
        <w:t xml:space="preserve">client services finance hiring</w:t>
      </w:r>
    </w:p>
    <w:p w:rsidR="00000000" w:rsidDel="00000000" w:rsidP="00000000" w:rsidRDefault="00000000" w:rsidRPr="00000000" w14:paraId="0000315C">
      <w:pPr>
        <w:numPr>
          <w:ilvl w:val="0"/>
          <w:numId w:val="1613"/>
        </w:numPr>
        <w:spacing w:after="0" w:afterAutospacing="0" w:before="0" w:beforeAutospacing="0" w:lineRule="auto"/>
        <w:ind w:left="720" w:hanging="360"/>
      </w:pPr>
      <w:r w:rsidDel="00000000" w:rsidR="00000000" w:rsidRPr="00000000">
        <w:rPr>
          <w:rtl w:val="0"/>
        </w:rPr>
        <w:t xml:space="preserve">finance operations staffing</w:t>
      </w:r>
    </w:p>
    <w:p w:rsidR="00000000" w:rsidDel="00000000" w:rsidP="00000000" w:rsidRDefault="00000000" w:rsidRPr="00000000" w14:paraId="0000315D">
      <w:pPr>
        <w:numPr>
          <w:ilvl w:val="0"/>
          <w:numId w:val="1613"/>
        </w:numPr>
        <w:spacing w:after="0" w:afterAutospacing="0" w:before="0" w:beforeAutospacing="0" w:lineRule="auto"/>
        <w:ind w:left="720" w:hanging="360"/>
      </w:pPr>
      <w:r w:rsidDel="00000000" w:rsidR="00000000" w:rsidRPr="00000000">
        <w:rPr>
          <w:rtl w:val="0"/>
        </w:rPr>
        <w:t xml:space="preserve">financial services talent partner</w:t>
      </w:r>
    </w:p>
    <w:p w:rsidR="00000000" w:rsidDel="00000000" w:rsidP="00000000" w:rsidRDefault="00000000" w:rsidRPr="00000000" w14:paraId="0000315E">
      <w:pPr>
        <w:numPr>
          <w:ilvl w:val="0"/>
          <w:numId w:val="1613"/>
        </w:numPr>
        <w:spacing w:after="0" w:afterAutospacing="0" w:before="0" w:beforeAutospacing="0" w:lineRule="auto"/>
        <w:ind w:left="720" w:hanging="360"/>
      </w:pPr>
      <w:r w:rsidDel="00000000" w:rsidR="00000000" w:rsidRPr="00000000">
        <w:rPr>
          <w:rtl w:val="0"/>
        </w:rPr>
        <w:t xml:space="preserve">business finance recruitment</w:t>
      </w:r>
    </w:p>
    <w:p w:rsidR="00000000" w:rsidDel="00000000" w:rsidP="00000000" w:rsidRDefault="00000000" w:rsidRPr="00000000" w14:paraId="0000315F">
      <w:pPr>
        <w:numPr>
          <w:ilvl w:val="0"/>
          <w:numId w:val="1613"/>
        </w:numPr>
        <w:spacing w:after="0" w:afterAutospacing="0" w:before="0" w:beforeAutospacing="0" w:lineRule="auto"/>
        <w:ind w:left="720" w:hanging="360"/>
      </w:pPr>
      <w:r w:rsidDel="00000000" w:rsidR="00000000" w:rsidRPr="00000000">
        <w:rPr>
          <w:rtl w:val="0"/>
        </w:rPr>
        <w:t xml:space="preserve">professional services finance hiring</w:t>
      </w:r>
    </w:p>
    <w:p w:rsidR="00000000" w:rsidDel="00000000" w:rsidP="00000000" w:rsidRDefault="00000000" w:rsidRPr="00000000" w14:paraId="00003160">
      <w:pPr>
        <w:numPr>
          <w:ilvl w:val="0"/>
          <w:numId w:val="1613"/>
        </w:numPr>
        <w:spacing w:after="0" w:afterAutospacing="0" w:before="0" w:beforeAutospacing="0" w:lineRule="auto"/>
        <w:ind w:left="720" w:hanging="360"/>
      </w:pPr>
      <w:r w:rsidDel="00000000" w:rsidR="00000000" w:rsidRPr="00000000">
        <w:rPr>
          <w:rtl w:val="0"/>
        </w:rPr>
        <w:t xml:space="preserve">financial team recruitment</w:t>
      </w:r>
    </w:p>
    <w:p w:rsidR="00000000" w:rsidDel="00000000" w:rsidP="00000000" w:rsidRDefault="00000000" w:rsidRPr="00000000" w14:paraId="00003161">
      <w:pPr>
        <w:numPr>
          <w:ilvl w:val="0"/>
          <w:numId w:val="1613"/>
        </w:numPr>
        <w:spacing w:after="240" w:before="0" w:beforeAutospacing="0" w:lineRule="auto"/>
        <w:ind w:left="720" w:hanging="360"/>
      </w:pPr>
      <w:r w:rsidDel="00000000" w:rsidR="00000000" w:rsidRPr="00000000">
        <w:rPr>
          <w:rtl w:val="0"/>
        </w:rPr>
        <w:t xml:space="preserve">finance workforce support</w:t>
      </w:r>
    </w:p>
    <w:p w:rsidR="00000000" w:rsidDel="00000000" w:rsidP="00000000" w:rsidRDefault="00000000" w:rsidRPr="00000000" w14:paraId="00003162">
      <w:pPr>
        <w:pStyle w:val="Heading2"/>
        <w:keepNext w:val="0"/>
        <w:keepLines w:val="0"/>
        <w:spacing w:after="80" w:lineRule="auto"/>
        <w:rPr>
          <w:b w:val="1"/>
          <w:bCs w:val="1"/>
          <w:sz w:val="34"/>
          <w:szCs w:val="34"/>
        </w:rPr>
      </w:pPr>
      <w:bookmarkStart w:colFirst="0" w:colLast="0" w:name="_e6366mo42zsa" w:id="4252"/>
      <w:bookmarkEnd w:id="42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163">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164">
      <w:pPr>
        <w:numPr>
          <w:ilvl w:val="0"/>
          <w:numId w:val="243"/>
        </w:numPr>
        <w:spacing w:after="0" w:afterAutospacing="0" w:before="240" w:lineRule="auto"/>
        <w:ind w:left="720" w:hanging="360"/>
      </w:pPr>
      <w:r w:rsidDel="00000000" w:rsidR="00000000" w:rsidRPr="00000000">
        <w:rPr>
          <w:rtl w:val="0"/>
        </w:rPr>
        <w:t xml:space="preserve">Does NAYA Staffing recruit for financial services roles?</w:t>
      </w:r>
    </w:p>
    <w:p w:rsidR="00000000" w:rsidDel="00000000" w:rsidP="00000000" w:rsidRDefault="00000000" w:rsidRPr="00000000" w14:paraId="00003165">
      <w:pPr>
        <w:numPr>
          <w:ilvl w:val="0"/>
          <w:numId w:val="243"/>
        </w:numPr>
        <w:spacing w:after="0" w:afterAutospacing="0" w:before="0" w:beforeAutospacing="0" w:lineRule="auto"/>
        <w:ind w:left="720" w:hanging="360"/>
      </w:pPr>
      <w:r w:rsidDel="00000000" w:rsidR="00000000" w:rsidRPr="00000000">
        <w:rPr>
          <w:rtl w:val="0"/>
        </w:rPr>
        <w:t xml:space="preserve">What financial services roles can NAYA Staffing help fill?</w:t>
      </w:r>
    </w:p>
    <w:p w:rsidR="00000000" w:rsidDel="00000000" w:rsidP="00000000" w:rsidRDefault="00000000" w:rsidRPr="00000000" w14:paraId="00003166">
      <w:pPr>
        <w:numPr>
          <w:ilvl w:val="0"/>
          <w:numId w:val="243"/>
        </w:numPr>
        <w:spacing w:after="0" w:afterAutospacing="0" w:before="0" w:beforeAutospacing="0" w:lineRule="auto"/>
        <w:ind w:left="720" w:hanging="360"/>
      </w:pPr>
      <w:r w:rsidDel="00000000" w:rsidR="00000000" w:rsidRPr="00000000">
        <w:rPr>
          <w:rtl w:val="0"/>
        </w:rPr>
        <w:t xml:space="preserve">Why is financial services recruitment different from general hiring?</w:t>
      </w:r>
    </w:p>
    <w:p w:rsidR="00000000" w:rsidDel="00000000" w:rsidP="00000000" w:rsidRDefault="00000000" w:rsidRPr="00000000" w14:paraId="00003167">
      <w:pPr>
        <w:numPr>
          <w:ilvl w:val="0"/>
          <w:numId w:val="243"/>
        </w:numPr>
        <w:spacing w:after="0" w:afterAutospacing="0" w:before="0" w:beforeAutospacing="0" w:lineRule="auto"/>
        <w:ind w:left="720" w:hanging="360"/>
      </w:pPr>
      <w:r w:rsidDel="00000000" w:rsidR="00000000" w:rsidRPr="00000000">
        <w:rPr>
          <w:rtl w:val="0"/>
        </w:rPr>
        <w:t xml:space="preserve">Can NAYA Staffing help employers build stronger finance teams?</w:t>
      </w:r>
    </w:p>
    <w:p w:rsidR="00000000" w:rsidDel="00000000" w:rsidP="00000000" w:rsidRDefault="00000000" w:rsidRPr="00000000" w14:paraId="00003168">
      <w:pPr>
        <w:numPr>
          <w:ilvl w:val="0"/>
          <w:numId w:val="243"/>
        </w:numPr>
        <w:spacing w:after="0" w:afterAutospacing="0" w:before="0" w:beforeAutospacing="0" w:lineRule="auto"/>
        <w:ind w:left="720" w:hanging="360"/>
      </w:pPr>
      <w:r w:rsidDel="00000000" w:rsidR="00000000" w:rsidRPr="00000000">
        <w:rPr>
          <w:rtl w:val="0"/>
        </w:rPr>
        <w:t xml:space="preserve">How does NAYA Staffing support financial-services employers?</w:t>
      </w:r>
    </w:p>
    <w:p w:rsidR="00000000" w:rsidDel="00000000" w:rsidP="00000000" w:rsidRDefault="00000000" w:rsidRPr="00000000" w14:paraId="00003169">
      <w:pPr>
        <w:numPr>
          <w:ilvl w:val="0"/>
          <w:numId w:val="243"/>
        </w:numPr>
        <w:spacing w:after="240" w:before="0" w:beforeAutospacing="0" w:lineRule="auto"/>
        <w:ind w:left="720" w:hanging="360"/>
      </w:pPr>
      <w:r w:rsidDel="00000000" w:rsidR="00000000" w:rsidRPr="00000000">
        <w:rPr>
          <w:rtl w:val="0"/>
        </w:rPr>
        <w:t xml:space="preserve">Is this page part of the Professional Services industry structure?</w:t>
      </w:r>
    </w:p>
    <w:p w:rsidR="00000000" w:rsidDel="00000000" w:rsidP="00000000" w:rsidRDefault="00000000" w:rsidRPr="00000000" w14:paraId="00003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B">
      <w:pPr>
        <w:pStyle w:val="Heading1"/>
        <w:keepNext w:val="0"/>
        <w:keepLines w:val="0"/>
        <w:spacing w:before="480" w:lineRule="auto"/>
        <w:rPr>
          <w:b w:val="1"/>
          <w:bCs w:val="1"/>
          <w:sz w:val="46"/>
          <w:szCs w:val="46"/>
        </w:rPr>
      </w:pPr>
      <w:bookmarkStart w:colFirst="0" w:colLast="0" w:name="_ise79q8njiom" w:id="4253"/>
      <w:bookmarkEnd w:id="4253"/>
      <w:r w:rsidDel="00000000" w:rsidR="00000000" w:rsidRPr="00000000">
        <w:rPr>
          <w:b w:val="1"/>
          <w:bCs w:val="1"/>
          <w:sz w:val="46"/>
          <w:szCs w:val="46"/>
          <w:rtl w:val="0"/>
        </w:rPr>
        <w:t xml:space="preserve">3) PAGE POSITIONING</w:t>
      </w:r>
    </w:p>
    <w:p w:rsidR="00000000" w:rsidDel="00000000" w:rsidP="00000000" w:rsidRDefault="00000000" w:rsidRPr="00000000" w14:paraId="0000316C">
      <w:pPr>
        <w:pStyle w:val="Heading2"/>
        <w:keepNext w:val="0"/>
        <w:keepLines w:val="0"/>
        <w:spacing w:after="80" w:lineRule="auto"/>
        <w:rPr>
          <w:b w:val="1"/>
          <w:bCs w:val="1"/>
          <w:sz w:val="34"/>
          <w:szCs w:val="34"/>
        </w:rPr>
      </w:pPr>
      <w:bookmarkStart w:colFirst="0" w:colLast="0" w:name="_fp5bqxo2760d" w:id="4254"/>
      <w:bookmarkEnd w:id="4254"/>
      <w:r w:rsidDel="00000000" w:rsidR="00000000" w:rsidRPr="00000000">
        <w:rPr>
          <w:b w:val="1"/>
          <w:bCs w:val="1"/>
          <w:sz w:val="34"/>
          <w:szCs w:val="34"/>
          <w:rtl w:val="0"/>
        </w:rPr>
        <w:t xml:space="preserve">Core Message</w:t>
      </w:r>
    </w:p>
    <w:p w:rsidR="00000000" w:rsidDel="00000000" w:rsidP="00000000" w:rsidRDefault="00000000" w:rsidRPr="00000000" w14:paraId="0000316D">
      <w:pPr>
        <w:spacing w:after="240" w:before="240" w:lineRule="auto"/>
        <w:rPr/>
      </w:pPr>
      <w:r w:rsidDel="00000000" w:rsidR="00000000" w:rsidRPr="00000000">
        <w:rPr>
          <w:rtl w:val="0"/>
        </w:rPr>
        <w:t xml:space="preserve">NAYA Staffing helps financial-services employers hire talent with stronger role precision, better client-and-controls environment fit, and a more structured approach to dependable, professional team building.</w:t>
      </w:r>
    </w:p>
    <w:p w:rsidR="00000000" w:rsidDel="00000000" w:rsidP="00000000" w:rsidRDefault="00000000" w:rsidRPr="00000000" w14:paraId="0000316E">
      <w:pPr>
        <w:pStyle w:val="Heading2"/>
        <w:keepNext w:val="0"/>
        <w:keepLines w:val="0"/>
        <w:spacing w:after="80" w:lineRule="auto"/>
        <w:rPr>
          <w:b w:val="1"/>
          <w:bCs w:val="1"/>
          <w:sz w:val="34"/>
          <w:szCs w:val="34"/>
        </w:rPr>
      </w:pPr>
      <w:bookmarkStart w:colFirst="0" w:colLast="0" w:name="_yat5iicj1npd" w:id="4255"/>
      <w:bookmarkEnd w:id="4255"/>
      <w:r w:rsidDel="00000000" w:rsidR="00000000" w:rsidRPr="00000000">
        <w:rPr>
          <w:b w:val="1"/>
          <w:bCs w:val="1"/>
          <w:sz w:val="34"/>
          <w:szCs w:val="34"/>
          <w:rtl w:val="0"/>
        </w:rPr>
        <w:t xml:space="preserve">Tone of the Page</w:t>
      </w:r>
    </w:p>
    <w:p w:rsidR="00000000" w:rsidDel="00000000" w:rsidP="00000000" w:rsidRDefault="00000000" w:rsidRPr="00000000" w14:paraId="0000316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170">
      <w:pPr>
        <w:numPr>
          <w:ilvl w:val="0"/>
          <w:numId w:val="10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171">
      <w:pPr>
        <w:numPr>
          <w:ilvl w:val="0"/>
          <w:numId w:val="106"/>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3172">
      <w:pPr>
        <w:numPr>
          <w:ilvl w:val="0"/>
          <w:numId w:val="106"/>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3173">
      <w:pPr>
        <w:numPr>
          <w:ilvl w:val="0"/>
          <w:numId w:val="106"/>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3174">
      <w:pPr>
        <w:numPr>
          <w:ilvl w:val="0"/>
          <w:numId w:val="106"/>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175">
      <w:pPr>
        <w:numPr>
          <w:ilvl w:val="0"/>
          <w:numId w:val="106"/>
        </w:numPr>
        <w:spacing w:after="24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176">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177">
      <w:pPr>
        <w:numPr>
          <w:ilvl w:val="0"/>
          <w:numId w:val="125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3178">
      <w:pPr>
        <w:numPr>
          <w:ilvl w:val="0"/>
          <w:numId w:val="1256"/>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3179">
      <w:pPr>
        <w:numPr>
          <w:ilvl w:val="0"/>
          <w:numId w:val="1256"/>
        </w:numPr>
        <w:spacing w:after="0" w:afterAutospacing="0" w:before="0" w:beforeAutospacing="0" w:lineRule="auto"/>
        <w:ind w:left="720" w:hanging="360"/>
      </w:pPr>
      <w:r w:rsidDel="00000000" w:rsidR="00000000" w:rsidRPr="00000000">
        <w:rPr>
          <w:rtl w:val="0"/>
        </w:rPr>
        <w:t xml:space="preserve">disconnected from regulated or high-trust work environments</w:t>
      </w:r>
    </w:p>
    <w:p w:rsidR="00000000" w:rsidDel="00000000" w:rsidP="00000000" w:rsidRDefault="00000000" w:rsidRPr="00000000" w14:paraId="0000317A">
      <w:pPr>
        <w:numPr>
          <w:ilvl w:val="0"/>
          <w:numId w:val="1256"/>
        </w:numPr>
        <w:spacing w:after="0" w:afterAutospacing="0" w:before="0" w:beforeAutospacing="0" w:lineRule="auto"/>
        <w:ind w:left="720" w:hanging="360"/>
      </w:pPr>
      <w:r w:rsidDel="00000000" w:rsidR="00000000" w:rsidRPr="00000000">
        <w:rPr>
          <w:rtl w:val="0"/>
        </w:rPr>
        <w:t xml:space="preserve">like general office staffing copy with finance titles added in</w:t>
      </w:r>
    </w:p>
    <w:p w:rsidR="00000000" w:rsidDel="00000000" w:rsidP="00000000" w:rsidRDefault="00000000" w:rsidRPr="00000000" w14:paraId="0000317B">
      <w:pPr>
        <w:numPr>
          <w:ilvl w:val="0"/>
          <w:numId w:val="1256"/>
        </w:numPr>
        <w:spacing w:after="240" w:before="0" w:beforeAutospacing="0" w:lineRule="auto"/>
        <w:ind w:left="720" w:hanging="360"/>
      </w:pPr>
      <w:r w:rsidDel="00000000" w:rsidR="00000000" w:rsidRPr="00000000">
        <w:rPr>
          <w:rtl w:val="0"/>
        </w:rPr>
        <w:t xml:space="preserve">too casual</w:t>
      </w:r>
    </w:p>
    <w:p w:rsidR="00000000" w:rsidDel="00000000" w:rsidP="00000000" w:rsidRDefault="00000000" w:rsidRPr="00000000" w14:paraId="00003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D">
      <w:pPr>
        <w:pStyle w:val="Heading1"/>
        <w:keepNext w:val="0"/>
        <w:keepLines w:val="0"/>
        <w:spacing w:before="480" w:lineRule="auto"/>
        <w:rPr>
          <w:b w:val="1"/>
          <w:bCs w:val="1"/>
          <w:sz w:val="46"/>
          <w:szCs w:val="46"/>
        </w:rPr>
      </w:pPr>
      <w:bookmarkStart w:colFirst="0" w:colLast="0" w:name="_qh2qwbg7t57c" w:id="4256"/>
      <w:bookmarkEnd w:id="4256"/>
      <w:r w:rsidDel="00000000" w:rsidR="00000000" w:rsidRPr="00000000">
        <w:rPr>
          <w:b w:val="1"/>
          <w:bCs w:val="1"/>
          <w:sz w:val="46"/>
          <w:szCs w:val="46"/>
          <w:rtl w:val="0"/>
        </w:rPr>
        <w:t xml:space="preserve">4) PAGE STRUCTURE</w:t>
      </w:r>
    </w:p>
    <w:p w:rsidR="00000000" w:rsidDel="00000000" w:rsidP="00000000" w:rsidRDefault="00000000" w:rsidRPr="00000000" w14:paraId="0000317E">
      <w:pPr>
        <w:spacing w:after="240" w:before="240" w:lineRule="auto"/>
        <w:rPr/>
      </w:pPr>
      <w:r w:rsidDel="00000000" w:rsidR="00000000" w:rsidRPr="00000000">
        <w:rPr>
          <w:rtl w:val="0"/>
        </w:rPr>
        <w:t xml:space="preserve">Use this order:</w:t>
      </w:r>
    </w:p>
    <w:p w:rsidR="00000000" w:rsidDel="00000000" w:rsidP="00000000" w:rsidRDefault="00000000" w:rsidRPr="00000000" w14:paraId="0000317F">
      <w:pPr>
        <w:numPr>
          <w:ilvl w:val="0"/>
          <w:numId w:val="42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180">
      <w:pPr>
        <w:numPr>
          <w:ilvl w:val="0"/>
          <w:numId w:val="420"/>
        </w:numPr>
        <w:spacing w:after="0" w:afterAutospacing="0" w:before="0" w:beforeAutospacing="0" w:lineRule="auto"/>
        <w:ind w:left="720" w:hanging="360"/>
      </w:pPr>
      <w:r w:rsidDel="00000000" w:rsidR="00000000" w:rsidRPr="00000000">
        <w:rPr>
          <w:rtl w:val="0"/>
        </w:rPr>
        <w:t xml:space="preserve">Financial Services Hiring Overview</w:t>
      </w:r>
    </w:p>
    <w:p w:rsidR="00000000" w:rsidDel="00000000" w:rsidP="00000000" w:rsidRDefault="00000000" w:rsidRPr="00000000" w14:paraId="00003181">
      <w:pPr>
        <w:numPr>
          <w:ilvl w:val="0"/>
          <w:numId w:val="420"/>
        </w:numPr>
        <w:spacing w:after="0" w:afterAutospacing="0" w:before="0" w:beforeAutospacing="0" w:lineRule="auto"/>
        <w:ind w:left="720" w:hanging="360"/>
      </w:pPr>
      <w:r w:rsidDel="00000000" w:rsidR="00000000" w:rsidRPr="00000000">
        <w:rPr>
          <w:rtl w:val="0"/>
        </w:rPr>
        <w:t xml:space="preserve">Why Financial Services Recruitment Requires a Specialized Approach</w:t>
      </w:r>
    </w:p>
    <w:p w:rsidR="00000000" w:rsidDel="00000000" w:rsidP="00000000" w:rsidRDefault="00000000" w:rsidRPr="00000000" w14:paraId="00003182">
      <w:pPr>
        <w:numPr>
          <w:ilvl w:val="0"/>
          <w:numId w:val="420"/>
        </w:numPr>
        <w:spacing w:after="0" w:afterAutospacing="0" w:before="0" w:beforeAutospacing="0" w:lineRule="auto"/>
        <w:ind w:left="720" w:hanging="360"/>
      </w:pPr>
      <w:r w:rsidDel="00000000" w:rsidR="00000000" w:rsidRPr="00000000">
        <w:rPr>
          <w:rtl w:val="0"/>
        </w:rPr>
        <w:t xml:space="preserve">Financial Services Areas We Support</w:t>
      </w:r>
    </w:p>
    <w:p w:rsidR="00000000" w:rsidDel="00000000" w:rsidP="00000000" w:rsidRDefault="00000000" w:rsidRPr="00000000" w14:paraId="00003183">
      <w:pPr>
        <w:numPr>
          <w:ilvl w:val="0"/>
          <w:numId w:val="420"/>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184">
      <w:pPr>
        <w:numPr>
          <w:ilvl w:val="0"/>
          <w:numId w:val="420"/>
        </w:numPr>
        <w:spacing w:after="0" w:afterAutospacing="0" w:before="0" w:beforeAutospacing="0" w:lineRule="auto"/>
        <w:ind w:left="720" w:hanging="360"/>
      </w:pPr>
      <w:r w:rsidDel="00000000" w:rsidR="00000000" w:rsidRPr="00000000">
        <w:rPr>
          <w:rtl w:val="0"/>
        </w:rPr>
        <w:t xml:space="preserve">Hiring Challenges in Financial Services</w:t>
      </w:r>
    </w:p>
    <w:p w:rsidR="00000000" w:rsidDel="00000000" w:rsidP="00000000" w:rsidRDefault="00000000" w:rsidRPr="00000000" w14:paraId="00003185">
      <w:pPr>
        <w:numPr>
          <w:ilvl w:val="0"/>
          <w:numId w:val="420"/>
        </w:numPr>
        <w:spacing w:after="0" w:afterAutospacing="0" w:before="0" w:beforeAutospacing="0" w:lineRule="auto"/>
        <w:ind w:left="720" w:hanging="360"/>
      </w:pPr>
      <w:r w:rsidDel="00000000" w:rsidR="00000000" w:rsidRPr="00000000">
        <w:rPr>
          <w:rtl w:val="0"/>
        </w:rPr>
        <w:t xml:space="preserve">How NAYA Staffing Supports Financial Services Employers</w:t>
      </w:r>
    </w:p>
    <w:p w:rsidR="00000000" w:rsidDel="00000000" w:rsidP="00000000" w:rsidRDefault="00000000" w:rsidRPr="00000000" w14:paraId="00003186">
      <w:pPr>
        <w:numPr>
          <w:ilvl w:val="0"/>
          <w:numId w:val="420"/>
        </w:numPr>
        <w:spacing w:after="0" w:afterAutospacing="0" w:before="0" w:beforeAutospacing="0" w:lineRule="auto"/>
        <w:ind w:left="720" w:hanging="360"/>
      </w:pPr>
      <w:r w:rsidDel="00000000" w:rsidR="00000000" w:rsidRPr="00000000">
        <w:rPr>
          <w:rtl w:val="0"/>
        </w:rPr>
        <w:t xml:space="preserve">Why Employers Choose NAYA Staffing for Financial Services Recruitment</w:t>
      </w:r>
    </w:p>
    <w:p w:rsidR="00000000" w:rsidDel="00000000" w:rsidP="00000000" w:rsidRDefault="00000000" w:rsidRPr="00000000" w14:paraId="00003187">
      <w:pPr>
        <w:numPr>
          <w:ilvl w:val="0"/>
          <w:numId w:val="42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188">
      <w:pPr>
        <w:numPr>
          <w:ilvl w:val="0"/>
          <w:numId w:val="42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189">
      <w:pPr>
        <w:numPr>
          <w:ilvl w:val="0"/>
          <w:numId w:val="42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B">
      <w:pPr>
        <w:pStyle w:val="Heading1"/>
        <w:keepNext w:val="0"/>
        <w:keepLines w:val="0"/>
        <w:spacing w:before="480" w:lineRule="auto"/>
        <w:rPr>
          <w:b w:val="1"/>
          <w:bCs w:val="1"/>
          <w:sz w:val="46"/>
          <w:szCs w:val="46"/>
        </w:rPr>
      </w:pPr>
      <w:bookmarkStart w:colFirst="0" w:colLast="0" w:name="_23gjuvxec6bp" w:id="4257"/>
      <w:bookmarkEnd w:id="4257"/>
      <w:r w:rsidDel="00000000" w:rsidR="00000000" w:rsidRPr="00000000">
        <w:rPr>
          <w:b w:val="1"/>
          <w:bCs w:val="1"/>
          <w:sz w:val="46"/>
          <w:szCs w:val="46"/>
          <w:rtl w:val="0"/>
        </w:rPr>
        <w:t xml:space="preserve">5) HERO SECTION</w:t>
      </w:r>
    </w:p>
    <w:p w:rsidR="00000000" w:rsidDel="00000000" w:rsidP="00000000" w:rsidRDefault="00000000" w:rsidRPr="00000000" w14:paraId="0000318C">
      <w:pPr>
        <w:pStyle w:val="Heading2"/>
        <w:keepNext w:val="0"/>
        <w:keepLines w:val="0"/>
        <w:spacing w:after="80" w:lineRule="auto"/>
        <w:rPr>
          <w:b w:val="1"/>
          <w:bCs w:val="1"/>
          <w:sz w:val="34"/>
          <w:szCs w:val="34"/>
        </w:rPr>
      </w:pPr>
      <w:bookmarkStart w:colFirst="0" w:colLast="0" w:name="_5yg73alijibz" w:id="4258"/>
      <w:bookmarkEnd w:id="4258"/>
      <w:r w:rsidDel="00000000" w:rsidR="00000000" w:rsidRPr="00000000">
        <w:rPr>
          <w:b w:val="1"/>
          <w:bCs w:val="1"/>
          <w:sz w:val="34"/>
          <w:szCs w:val="34"/>
          <w:rtl w:val="0"/>
        </w:rPr>
        <w:t xml:space="preserve">Section Purpose</w:t>
      </w:r>
    </w:p>
    <w:p w:rsidR="00000000" w:rsidDel="00000000" w:rsidP="00000000" w:rsidRDefault="00000000" w:rsidRPr="00000000" w14:paraId="0000318D">
      <w:pPr>
        <w:spacing w:after="240" w:before="240" w:lineRule="auto"/>
        <w:rPr/>
      </w:pPr>
      <w:r w:rsidDel="00000000" w:rsidR="00000000" w:rsidRPr="00000000">
        <w:rPr>
          <w:rtl w:val="0"/>
        </w:rPr>
        <w:t xml:space="preserve">Immediately establish this as a specialist financial-services recruitment page.</w:t>
      </w:r>
    </w:p>
    <w:p w:rsidR="00000000" w:rsidDel="00000000" w:rsidP="00000000" w:rsidRDefault="00000000" w:rsidRPr="00000000" w14:paraId="0000318E">
      <w:pPr>
        <w:pStyle w:val="Heading2"/>
        <w:keepNext w:val="0"/>
        <w:keepLines w:val="0"/>
        <w:spacing w:after="80" w:lineRule="auto"/>
        <w:rPr>
          <w:b w:val="1"/>
          <w:bCs w:val="1"/>
          <w:sz w:val="34"/>
          <w:szCs w:val="34"/>
        </w:rPr>
      </w:pPr>
      <w:bookmarkStart w:colFirst="0" w:colLast="0" w:name="_gjyyhtbsl1nv" w:id="4259"/>
      <w:bookmarkEnd w:id="4259"/>
      <w:r w:rsidDel="00000000" w:rsidR="00000000" w:rsidRPr="00000000">
        <w:rPr>
          <w:b w:val="1"/>
          <w:bCs w:val="1"/>
          <w:sz w:val="34"/>
          <w:szCs w:val="34"/>
          <w:rtl w:val="0"/>
        </w:rPr>
        <w:t xml:space="preserve">Hero Copy</w:t>
      </w:r>
    </w:p>
    <w:p w:rsidR="00000000" w:rsidDel="00000000" w:rsidP="00000000" w:rsidRDefault="00000000" w:rsidRPr="00000000" w14:paraId="0000318F">
      <w:pPr>
        <w:pStyle w:val="Heading3"/>
        <w:keepNext w:val="0"/>
        <w:keepLines w:val="0"/>
        <w:spacing w:before="280" w:lineRule="auto"/>
        <w:rPr>
          <w:b w:val="1"/>
          <w:bCs w:val="1"/>
          <w:color w:val="000000"/>
          <w:sz w:val="26"/>
          <w:szCs w:val="26"/>
        </w:rPr>
      </w:pPr>
      <w:bookmarkStart w:colFirst="0" w:colLast="0" w:name="_6rvmea4egkt1" w:id="4260"/>
      <w:bookmarkEnd w:id="4260"/>
      <w:r w:rsidDel="00000000" w:rsidR="00000000" w:rsidRPr="00000000">
        <w:rPr>
          <w:b w:val="1"/>
          <w:bCs w:val="1"/>
          <w:color w:val="000000"/>
          <w:sz w:val="26"/>
          <w:szCs w:val="26"/>
          <w:rtl w:val="0"/>
        </w:rPr>
        <w:t xml:space="preserve">Eyebrow</w:t>
      </w:r>
    </w:p>
    <w:p w:rsidR="00000000" w:rsidDel="00000000" w:rsidP="00000000" w:rsidRDefault="00000000" w:rsidRPr="00000000" w14:paraId="00003190">
      <w:pPr>
        <w:spacing w:after="240" w:before="240" w:lineRule="auto"/>
        <w:rPr>
          <w:b w:val="1"/>
          <w:bCs w:val="1"/>
        </w:rPr>
      </w:pPr>
      <w:r w:rsidDel="00000000" w:rsidR="00000000" w:rsidRPr="00000000">
        <w:rPr>
          <w:b w:val="1"/>
          <w:bCs w:val="1"/>
          <w:rtl w:val="0"/>
        </w:rPr>
        <w:t xml:space="preserve">Financial Services &amp; Finance Talent Recruitment</w:t>
      </w:r>
    </w:p>
    <w:p w:rsidR="00000000" w:rsidDel="00000000" w:rsidP="00000000" w:rsidRDefault="00000000" w:rsidRPr="00000000" w14:paraId="00003191">
      <w:pPr>
        <w:pStyle w:val="Heading3"/>
        <w:keepNext w:val="0"/>
        <w:keepLines w:val="0"/>
        <w:spacing w:before="280" w:lineRule="auto"/>
        <w:rPr>
          <w:b w:val="1"/>
          <w:bCs w:val="1"/>
          <w:color w:val="000000"/>
          <w:sz w:val="26"/>
          <w:szCs w:val="26"/>
        </w:rPr>
      </w:pPr>
      <w:bookmarkStart w:colFirst="0" w:colLast="0" w:name="_ziicecm3a0c0" w:id="4261"/>
      <w:bookmarkEnd w:id="4261"/>
      <w:r w:rsidDel="00000000" w:rsidR="00000000" w:rsidRPr="00000000">
        <w:rPr>
          <w:b w:val="1"/>
          <w:bCs w:val="1"/>
          <w:color w:val="000000"/>
          <w:sz w:val="26"/>
          <w:szCs w:val="26"/>
          <w:rtl w:val="0"/>
        </w:rPr>
        <w:t xml:space="preserve">H1</w:t>
      </w:r>
    </w:p>
    <w:p w:rsidR="00000000" w:rsidDel="00000000" w:rsidP="00000000" w:rsidRDefault="00000000" w:rsidRPr="00000000" w14:paraId="00003192">
      <w:pPr>
        <w:spacing w:after="240" w:before="240" w:lineRule="auto"/>
        <w:rPr>
          <w:b w:val="1"/>
          <w:bCs w:val="1"/>
        </w:rPr>
      </w:pPr>
      <w:r w:rsidDel="00000000" w:rsidR="00000000" w:rsidRPr="00000000">
        <w:rPr>
          <w:b w:val="1"/>
          <w:bCs w:val="1"/>
          <w:rtl w:val="0"/>
        </w:rPr>
        <w:t xml:space="preserve">Financial Services Recruitment for Employers That Need Precision, Trust, and Stronger Professional Team Alignment</w:t>
      </w:r>
    </w:p>
    <w:p w:rsidR="00000000" w:rsidDel="00000000" w:rsidP="00000000" w:rsidRDefault="00000000" w:rsidRPr="00000000" w14:paraId="00003193">
      <w:pPr>
        <w:pStyle w:val="Heading3"/>
        <w:keepNext w:val="0"/>
        <w:keepLines w:val="0"/>
        <w:spacing w:before="280" w:lineRule="auto"/>
        <w:rPr>
          <w:b w:val="1"/>
          <w:bCs w:val="1"/>
          <w:color w:val="000000"/>
          <w:sz w:val="26"/>
          <w:szCs w:val="26"/>
        </w:rPr>
      </w:pPr>
      <w:bookmarkStart w:colFirst="0" w:colLast="0" w:name="_j1k02y4l3h81" w:id="4262"/>
      <w:bookmarkEnd w:id="42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194">
      <w:pPr>
        <w:spacing w:after="240" w:before="240" w:lineRule="auto"/>
        <w:rPr/>
      </w:pPr>
      <w:r w:rsidDel="00000000" w:rsidR="00000000" w:rsidRPr="00000000">
        <w:rPr>
          <w:rtl w:val="0"/>
        </w:rPr>
        <w:t xml:space="preserve">NAYA Staffing supports employers hiring across financial-services environments, including finance operations, client-service functions, analysis roles, controls-driven teams, and broader professional services organizations. Whether you are strengthening financial operations, improving client-facing support, or building a more reliable finance team, we help employers access more relevant candidates with greater confidence and recruitment clarity.</w:t>
      </w:r>
    </w:p>
    <w:p w:rsidR="00000000" w:rsidDel="00000000" w:rsidP="00000000" w:rsidRDefault="00000000" w:rsidRPr="00000000" w14:paraId="00003195">
      <w:pPr>
        <w:pStyle w:val="Heading3"/>
        <w:keepNext w:val="0"/>
        <w:keepLines w:val="0"/>
        <w:spacing w:before="280" w:lineRule="auto"/>
        <w:rPr>
          <w:b w:val="1"/>
          <w:bCs w:val="1"/>
          <w:color w:val="000000"/>
          <w:sz w:val="26"/>
          <w:szCs w:val="26"/>
        </w:rPr>
      </w:pPr>
      <w:bookmarkStart w:colFirst="0" w:colLast="0" w:name="_zfidomau0wtj" w:id="4263"/>
      <w:bookmarkEnd w:id="4263"/>
      <w:r w:rsidDel="00000000" w:rsidR="00000000" w:rsidRPr="00000000">
        <w:rPr>
          <w:b w:val="1"/>
          <w:bCs w:val="1"/>
          <w:color w:val="000000"/>
          <w:sz w:val="26"/>
          <w:szCs w:val="26"/>
          <w:rtl w:val="0"/>
        </w:rPr>
        <w:t xml:space="preserve">Primary CTA</w:t>
      </w:r>
    </w:p>
    <w:p w:rsidR="00000000" w:rsidDel="00000000" w:rsidP="00000000" w:rsidRDefault="00000000" w:rsidRPr="00000000" w14:paraId="00003196">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197">
      <w:pPr>
        <w:pStyle w:val="Heading3"/>
        <w:keepNext w:val="0"/>
        <w:keepLines w:val="0"/>
        <w:spacing w:before="280" w:lineRule="auto"/>
        <w:rPr>
          <w:b w:val="1"/>
          <w:bCs w:val="1"/>
          <w:color w:val="000000"/>
          <w:sz w:val="26"/>
          <w:szCs w:val="26"/>
        </w:rPr>
      </w:pPr>
      <w:bookmarkStart w:colFirst="0" w:colLast="0" w:name="_puw416yuhj5p" w:id="4264"/>
      <w:bookmarkEnd w:id="42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198">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199">
      <w:pPr>
        <w:pStyle w:val="Heading3"/>
        <w:keepNext w:val="0"/>
        <w:keepLines w:val="0"/>
        <w:spacing w:before="280" w:lineRule="auto"/>
        <w:rPr>
          <w:b w:val="1"/>
          <w:bCs w:val="1"/>
          <w:color w:val="000000"/>
          <w:sz w:val="26"/>
          <w:szCs w:val="26"/>
        </w:rPr>
      </w:pPr>
      <w:bookmarkStart w:colFirst="0" w:colLast="0" w:name="_41ib8ze6gkqf" w:id="4265"/>
      <w:bookmarkEnd w:id="42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19A">
      <w:pPr>
        <w:spacing w:after="240" w:before="240" w:lineRule="auto"/>
        <w:rPr>
          <w:b w:val="1"/>
          <w:bCs w:val="1"/>
        </w:rPr>
      </w:pPr>
      <w:r w:rsidDel="00000000" w:rsidR="00000000" w:rsidRPr="00000000">
        <w:rPr>
          <w:b w:val="1"/>
          <w:bCs w:val="1"/>
          <w:rtl w:val="0"/>
        </w:rPr>
        <w:t xml:space="preserve">Built for employers that need stronger finance hiring, better professional-role fit, and a more structured path to operational confidence.</w:t>
      </w:r>
    </w:p>
    <w:p w:rsidR="00000000" w:rsidDel="00000000" w:rsidP="00000000" w:rsidRDefault="00000000" w:rsidRPr="00000000" w14:paraId="0000319B">
      <w:pPr>
        <w:pStyle w:val="Heading2"/>
        <w:keepNext w:val="0"/>
        <w:keepLines w:val="0"/>
        <w:spacing w:after="80" w:lineRule="auto"/>
        <w:rPr>
          <w:b w:val="1"/>
          <w:bCs w:val="1"/>
          <w:sz w:val="34"/>
          <w:szCs w:val="34"/>
        </w:rPr>
      </w:pPr>
      <w:bookmarkStart w:colFirst="0" w:colLast="0" w:name="_x38gk5yai4ol" w:id="4266"/>
      <w:bookmarkEnd w:id="4266"/>
      <w:r w:rsidDel="00000000" w:rsidR="00000000" w:rsidRPr="00000000">
        <w:rPr>
          <w:b w:val="1"/>
          <w:bCs w:val="1"/>
          <w:sz w:val="34"/>
          <w:szCs w:val="34"/>
          <w:rtl w:val="0"/>
        </w:rPr>
        <w:t xml:space="preserve">Developer Note</w:t>
      </w:r>
    </w:p>
    <w:p w:rsidR="00000000" w:rsidDel="00000000" w:rsidP="00000000" w:rsidRDefault="00000000" w:rsidRPr="00000000" w14:paraId="0000319C">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19D">
      <w:pPr>
        <w:numPr>
          <w:ilvl w:val="0"/>
          <w:numId w:val="123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19E">
      <w:pPr>
        <w:numPr>
          <w:ilvl w:val="0"/>
          <w:numId w:val="1239"/>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19F">
      <w:pPr>
        <w:numPr>
          <w:ilvl w:val="0"/>
          <w:numId w:val="1239"/>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1A0">
      <w:pPr>
        <w:numPr>
          <w:ilvl w:val="0"/>
          <w:numId w:val="1239"/>
        </w:numPr>
        <w:spacing w:after="0" w:afterAutospacing="0" w:before="0" w:beforeAutospacing="0" w:lineRule="auto"/>
        <w:ind w:left="720" w:hanging="360"/>
      </w:pPr>
      <w:r w:rsidDel="00000000" w:rsidR="00000000" w:rsidRPr="00000000">
        <w:rPr>
          <w:rtl w:val="0"/>
        </w:rPr>
        <w:t xml:space="preserve">trust-led</w:t>
      </w:r>
    </w:p>
    <w:p w:rsidR="00000000" w:rsidDel="00000000" w:rsidP="00000000" w:rsidRDefault="00000000" w:rsidRPr="00000000" w14:paraId="000031A1">
      <w:pPr>
        <w:numPr>
          <w:ilvl w:val="0"/>
          <w:numId w:val="1239"/>
        </w:numPr>
        <w:spacing w:after="240" w:before="0" w:beforeAutospacing="0" w:lineRule="auto"/>
        <w:ind w:left="720" w:hanging="360"/>
      </w:pPr>
      <w:r w:rsidDel="00000000" w:rsidR="00000000" w:rsidRPr="00000000">
        <w:rPr>
          <w:rtl w:val="0"/>
        </w:rPr>
        <w:t xml:space="preserve">more business-services focused than the broad Professional Services parent page</w:t>
      </w:r>
    </w:p>
    <w:p w:rsidR="00000000" w:rsidDel="00000000" w:rsidP="00000000" w:rsidRDefault="00000000" w:rsidRPr="00000000" w14:paraId="000031A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1A3">
      <w:pPr>
        <w:numPr>
          <w:ilvl w:val="0"/>
          <w:numId w:val="348"/>
        </w:numPr>
        <w:spacing w:after="0" w:afterAutospacing="0" w:before="240" w:lineRule="auto"/>
        <w:ind w:left="720" w:hanging="360"/>
      </w:pPr>
      <w:r w:rsidDel="00000000" w:rsidR="00000000" w:rsidRPr="00000000">
        <w:rPr>
          <w:rtl w:val="0"/>
        </w:rPr>
        <w:t xml:space="preserve">polished corporate imagery</w:t>
      </w:r>
    </w:p>
    <w:p w:rsidR="00000000" w:rsidDel="00000000" w:rsidP="00000000" w:rsidRDefault="00000000" w:rsidRPr="00000000" w14:paraId="000031A4">
      <w:pPr>
        <w:numPr>
          <w:ilvl w:val="0"/>
          <w:numId w:val="348"/>
        </w:numPr>
        <w:spacing w:after="0" w:afterAutospacing="0" w:before="0" w:beforeAutospacing="0" w:lineRule="auto"/>
        <w:ind w:left="720" w:hanging="360"/>
      </w:pPr>
      <w:r w:rsidDel="00000000" w:rsidR="00000000" w:rsidRPr="00000000">
        <w:rPr>
          <w:rtl w:val="0"/>
        </w:rPr>
        <w:t xml:space="preserve">clean finance/workflow visuals</w:t>
      </w:r>
    </w:p>
    <w:p w:rsidR="00000000" w:rsidDel="00000000" w:rsidP="00000000" w:rsidRDefault="00000000" w:rsidRPr="00000000" w14:paraId="000031A5">
      <w:pPr>
        <w:numPr>
          <w:ilvl w:val="0"/>
          <w:numId w:val="348"/>
        </w:numPr>
        <w:spacing w:after="0" w:afterAutospacing="0" w:before="0" w:beforeAutospacing="0" w:lineRule="auto"/>
        <w:ind w:left="720" w:hanging="360"/>
      </w:pPr>
      <w:r w:rsidDel="00000000" w:rsidR="00000000" w:rsidRPr="00000000">
        <w:rPr>
          <w:rtl w:val="0"/>
        </w:rPr>
        <w:t xml:space="preserve">elegant layout hierarchy</w:t>
      </w:r>
    </w:p>
    <w:p w:rsidR="00000000" w:rsidDel="00000000" w:rsidP="00000000" w:rsidRDefault="00000000" w:rsidRPr="00000000" w14:paraId="000031A6">
      <w:pPr>
        <w:numPr>
          <w:ilvl w:val="0"/>
          <w:numId w:val="348"/>
        </w:numPr>
        <w:spacing w:after="240" w:before="0" w:beforeAutospacing="0" w:lineRule="auto"/>
        <w:ind w:left="720" w:hanging="360"/>
      </w:pPr>
      <w:r w:rsidDel="00000000" w:rsidR="00000000" w:rsidRPr="00000000">
        <w:rPr>
          <w:rtl w:val="0"/>
        </w:rPr>
        <w:t xml:space="preserve">premium restrained styling</w:t>
      </w:r>
    </w:p>
    <w:p w:rsidR="00000000" w:rsidDel="00000000" w:rsidP="00000000" w:rsidRDefault="00000000" w:rsidRPr="00000000" w14:paraId="00003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8">
      <w:pPr>
        <w:pStyle w:val="Heading1"/>
        <w:keepNext w:val="0"/>
        <w:keepLines w:val="0"/>
        <w:spacing w:before="480" w:lineRule="auto"/>
        <w:rPr>
          <w:b w:val="1"/>
          <w:bCs w:val="1"/>
          <w:sz w:val="46"/>
          <w:szCs w:val="46"/>
        </w:rPr>
      </w:pPr>
      <w:bookmarkStart w:colFirst="0" w:colLast="0" w:name="_863r8linm1mb" w:id="4267"/>
      <w:bookmarkEnd w:id="4267"/>
      <w:r w:rsidDel="00000000" w:rsidR="00000000" w:rsidRPr="00000000">
        <w:rPr>
          <w:b w:val="1"/>
          <w:bCs w:val="1"/>
          <w:sz w:val="46"/>
          <w:szCs w:val="46"/>
          <w:rtl w:val="0"/>
        </w:rPr>
        <w:t xml:space="preserve">6) FINANCIAL SERVICES HIRING OVERVIEW</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fs37kpnuul3w" w:id="4268"/>
      <w:bookmarkEnd w:id="4268"/>
      <w:r w:rsidDel="00000000" w:rsidR="00000000" w:rsidRPr="00000000">
        <w:rPr>
          <w:b w:val="1"/>
          <w:bCs w:val="1"/>
          <w:sz w:val="34"/>
          <w:szCs w:val="34"/>
          <w:rtl w:val="0"/>
        </w:rPr>
        <w:t xml:space="preserve">Section Heading</w:t>
      </w:r>
    </w:p>
    <w:p w:rsidR="00000000" w:rsidDel="00000000" w:rsidP="00000000" w:rsidRDefault="00000000" w:rsidRPr="00000000" w14:paraId="000031AA">
      <w:pPr>
        <w:spacing w:after="240" w:before="240" w:lineRule="auto"/>
        <w:rPr>
          <w:b w:val="1"/>
          <w:bCs w:val="1"/>
        </w:rPr>
      </w:pPr>
      <w:r w:rsidDel="00000000" w:rsidR="00000000" w:rsidRPr="00000000">
        <w:rPr>
          <w:b w:val="1"/>
          <w:bCs w:val="1"/>
          <w:rtl w:val="0"/>
        </w:rPr>
        <w:t xml:space="preserve">Recruitment Support for Finance Operations, Client Service, and Controls-Driven Professional Environments</w:t>
      </w:r>
    </w:p>
    <w:p w:rsidR="00000000" w:rsidDel="00000000" w:rsidP="00000000" w:rsidRDefault="00000000" w:rsidRPr="00000000" w14:paraId="000031AB">
      <w:pPr>
        <w:spacing w:after="240" w:before="240" w:lineRule="auto"/>
        <w:rPr/>
      </w:pPr>
      <w:r w:rsidDel="00000000" w:rsidR="00000000" w:rsidRPr="00000000">
        <w:rPr>
          <w:rtl w:val="0"/>
        </w:rPr>
        <w:t xml:space="preserve">Financial services hiring often affects client confidence, operational accuracy, compliance readiness, reporting quality, team reliability, and broader business credibility. Employers in this space are often hiring for roles that directly influence how well finance-related work is delivered, how clearly information is handled, and how professionally clients or internal stakeholders are supported.</w:t>
      </w:r>
    </w:p>
    <w:p w:rsidR="00000000" w:rsidDel="00000000" w:rsidP="00000000" w:rsidRDefault="00000000" w:rsidRPr="00000000" w14:paraId="000031AC">
      <w:pPr>
        <w:spacing w:after="240" w:before="240" w:lineRule="auto"/>
        <w:rPr/>
      </w:pPr>
      <w:r w:rsidDel="00000000" w:rsidR="00000000" w:rsidRPr="00000000">
        <w:rPr>
          <w:rtl w:val="0"/>
        </w:rPr>
        <w:t xml:space="preserve">This is also a hiring environment where trust and precision matter heavily. The same title can involve very different expectations depending on business model, client profile, reporting complexity, control environment, and internal team structure. That means stronger recruitment depends on better role understanding, tighter shortlist relevance, and a hiring process that reflects real financial-services conditions.</w:t>
      </w:r>
    </w:p>
    <w:p w:rsidR="00000000" w:rsidDel="00000000" w:rsidP="00000000" w:rsidRDefault="00000000" w:rsidRPr="00000000" w14:paraId="000031AD">
      <w:pPr>
        <w:spacing w:after="240" w:before="240" w:lineRule="auto"/>
        <w:rPr/>
      </w:pPr>
      <w:r w:rsidDel="00000000" w:rsidR="00000000" w:rsidRPr="00000000">
        <w:rPr>
          <w:rtl w:val="0"/>
        </w:rPr>
        <w:t xml:space="preserve">NAYA Staffing’s financial services recruitment support is designed to help employers hire more effectively across those environments. We support organizations that need stronger finance shortlists, better professional-role fit, and a recruitment process that reflects the importance of reliability, accuracy, and strong stakeholder-facing capability. This page is directly supported by your PDF, which lists </w:t>
      </w:r>
      <w:r w:rsidDel="00000000" w:rsidR="00000000" w:rsidRPr="00000000">
        <w:rPr>
          <w:b w:val="1"/>
          <w:bCs w:val="1"/>
          <w:rtl w:val="0"/>
        </w:rPr>
        <w:t xml:space="preserve">Financial Services</w:t>
      </w:r>
      <w:r w:rsidDel="00000000" w:rsidR="00000000" w:rsidRPr="00000000">
        <w:rPr>
          <w:rtl w:val="0"/>
        </w:rPr>
        <w:t xml:space="preserve"> as a reviewed child category under </w:t>
      </w:r>
      <w:r w:rsidDel="00000000" w:rsidR="00000000" w:rsidRPr="00000000">
        <w:rPr>
          <w:b w:val="1"/>
          <w:bCs w:val="1"/>
          <w:rtl w:val="0"/>
        </w:rPr>
        <w:t xml:space="preserve">Professional Services</w:t>
      </w:r>
      <w:r w:rsidDel="00000000" w:rsidR="00000000" w:rsidRPr="00000000">
        <w:rPr>
          <w:rtl w:val="0"/>
        </w:rPr>
        <w:t xml:space="preserve">.</w:t>
      </w:r>
    </w:p>
    <w:p w:rsidR="00000000" w:rsidDel="00000000" w:rsidP="00000000" w:rsidRDefault="00000000" w:rsidRPr="00000000" w14:paraId="00003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F">
      <w:pPr>
        <w:pStyle w:val="Heading1"/>
        <w:keepNext w:val="0"/>
        <w:keepLines w:val="0"/>
        <w:spacing w:before="480" w:lineRule="auto"/>
        <w:rPr>
          <w:b w:val="1"/>
          <w:bCs w:val="1"/>
          <w:sz w:val="46"/>
          <w:szCs w:val="46"/>
        </w:rPr>
      </w:pPr>
      <w:bookmarkStart w:colFirst="0" w:colLast="0" w:name="_kfy958cma6ut" w:id="4269"/>
      <w:bookmarkEnd w:id="4269"/>
      <w:r w:rsidDel="00000000" w:rsidR="00000000" w:rsidRPr="00000000">
        <w:rPr>
          <w:b w:val="1"/>
          <w:bCs w:val="1"/>
          <w:sz w:val="46"/>
          <w:szCs w:val="46"/>
          <w:rtl w:val="0"/>
        </w:rPr>
        <w:t xml:space="preserve">7) WHY FINANCIAL SERVICES RECRUITMENT REQUIRES A SPECIALIZED APPROACH</w:t>
      </w:r>
    </w:p>
    <w:p w:rsidR="00000000" w:rsidDel="00000000" w:rsidP="00000000" w:rsidRDefault="00000000" w:rsidRPr="00000000" w14:paraId="000031B0">
      <w:pPr>
        <w:pStyle w:val="Heading2"/>
        <w:keepNext w:val="0"/>
        <w:keepLines w:val="0"/>
        <w:spacing w:after="80" w:lineRule="auto"/>
        <w:rPr>
          <w:b w:val="1"/>
          <w:bCs w:val="1"/>
          <w:sz w:val="34"/>
          <w:szCs w:val="34"/>
        </w:rPr>
      </w:pPr>
      <w:bookmarkStart w:colFirst="0" w:colLast="0" w:name="_lqm9l5u493ws" w:id="4270"/>
      <w:bookmarkEnd w:id="4270"/>
      <w:r w:rsidDel="00000000" w:rsidR="00000000" w:rsidRPr="00000000">
        <w:rPr>
          <w:b w:val="1"/>
          <w:bCs w:val="1"/>
          <w:sz w:val="34"/>
          <w:szCs w:val="34"/>
          <w:rtl w:val="0"/>
        </w:rPr>
        <w:t xml:space="preserve">Section Heading</w:t>
      </w:r>
    </w:p>
    <w:p w:rsidR="00000000" w:rsidDel="00000000" w:rsidP="00000000" w:rsidRDefault="00000000" w:rsidRPr="00000000" w14:paraId="000031B1">
      <w:pPr>
        <w:spacing w:after="240" w:before="240" w:lineRule="auto"/>
        <w:rPr>
          <w:b w:val="1"/>
          <w:bCs w:val="1"/>
        </w:rPr>
      </w:pPr>
      <w:r w:rsidDel="00000000" w:rsidR="00000000" w:rsidRPr="00000000">
        <w:rPr>
          <w:b w:val="1"/>
          <w:bCs w:val="1"/>
          <w:rtl w:val="0"/>
        </w:rPr>
        <w:t xml:space="preserve">Why Financial Services Recruitment Is Different</w:t>
      </w:r>
    </w:p>
    <w:p w:rsidR="00000000" w:rsidDel="00000000" w:rsidP="00000000" w:rsidRDefault="00000000" w:rsidRPr="00000000" w14:paraId="000031B2">
      <w:pPr>
        <w:spacing w:after="240" w:before="240" w:lineRule="auto"/>
        <w:rPr/>
      </w:pPr>
      <w:r w:rsidDel="00000000" w:rsidR="00000000" w:rsidRPr="00000000">
        <w:rPr>
          <w:rtl w:val="0"/>
        </w:rPr>
        <w:t xml:space="preserve">Financial services recruitment is different from general recruitment because the roles often sit close to trust, analysis, reporting accuracy, client expectations, operational discipline, and compliance-sensitive workflows.</w:t>
      </w:r>
    </w:p>
    <w:p w:rsidR="00000000" w:rsidDel="00000000" w:rsidP="00000000" w:rsidRDefault="00000000" w:rsidRPr="00000000" w14:paraId="000031B3">
      <w:pPr>
        <w:pStyle w:val="Heading3"/>
        <w:keepNext w:val="0"/>
        <w:keepLines w:val="0"/>
        <w:spacing w:before="280" w:lineRule="auto"/>
        <w:rPr>
          <w:b w:val="1"/>
          <w:bCs w:val="1"/>
          <w:color w:val="000000"/>
          <w:sz w:val="26"/>
          <w:szCs w:val="26"/>
        </w:rPr>
      </w:pPr>
      <w:bookmarkStart w:colFirst="0" w:colLast="0" w:name="_sgraowssw2qx" w:id="4271"/>
      <w:bookmarkEnd w:id="4271"/>
      <w:r w:rsidDel="00000000" w:rsidR="00000000" w:rsidRPr="00000000">
        <w:rPr>
          <w:b w:val="1"/>
          <w:bCs w:val="1"/>
          <w:color w:val="000000"/>
          <w:sz w:val="26"/>
          <w:szCs w:val="26"/>
          <w:rtl w:val="0"/>
        </w:rPr>
        <w:t xml:space="preserve">Reason 1</w:t>
      </w:r>
    </w:p>
    <w:p w:rsidR="00000000" w:rsidDel="00000000" w:rsidP="00000000" w:rsidRDefault="00000000" w:rsidRPr="00000000" w14:paraId="000031B4">
      <w:pPr>
        <w:spacing w:after="240" w:before="240" w:lineRule="auto"/>
        <w:rPr/>
      </w:pPr>
      <w:r w:rsidDel="00000000" w:rsidR="00000000" w:rsidRPr="00000000">
        <w:rPr>
          <w:b w:val="1"/>
          <w:bCs w:val="1"/>
          <w:rtl w:val="0"/>
        </w:rPr>
        <w:t xml:space="preserve">Trust and Professionalism Matter Deeply</w:t>
        <w:br w:type="textWrapping"/>
      </w:r>
      <w:r w:rsidDel="00000000" w:rsidR="00000000" w:rsidRPr="00000000">
        <w:rPr>
          <w:rtl w:val="0"/>
        </w:rPr>
        <w:t xml:space="preserve"> Finance-related roles often require stronger confidence in communication, judgment, and reliability.</w:t>
      </w:r>
    </w:p>
    <w:p w:rsidR="00000000" w:rsidDel="00000000" w:rsidP="00000000" w:rsidRDefault="00000000" w:rsidRPr="00000000" w14:paraId="000031B5">
      <w:pPr>
        <w:pStyle w:val="Heading3"/>
        <w:keepNext w:val="0"/>
        <w:keepLines w:val="0"/>
        <w:spacing w:before="280" w:lineRule="auto"/>
        <w:rPr>
          <w:b w:val="1"/>
          <w:bCs w:val="1"/>
          <w:color w:val="000000"/>
          <w:sz w:val="26"/>
          <w:szCs w:val="26"/>
        </w:rPr>
      </w:pPr>
      <w:bookmarkStart w:colFirst="0" w:colLast="0" w:name="_g6q5t6grfcpk" w:id="4272"/>
      <w:bookmarkEnd w:id="4272"/>
      <w:r w:rsidDel="00000000" w:rsidR="00000000" w:rsidRPr="00000000">
        <w:rPr>
          <w:b w:val="1"/>
          <w:bCs w:val="1"/>
          <w:color w:val="000000"/>
          <w:sz w:val="26"/>
          <w:szCs w:val="26"/>
          <w:rtl w:val="0"/>
        </w:rPr>
        <w:t xml:space="preserve">Reason 2</w:t>
      </w:r>
    </w:p>
    <w:p w:rsidR="00000000" w:rsidDel="00000000" w:rsidP="00000000" w:rsidRDefault="00000000" w:rsidRPr="00000000" w14:paraId="000031B6">
      <w:pPr>
        <w:spacing w:after="240" w:before="240" w:lineRule="auto"/>
        <w:rPr/>
      </w:pPr>
      <w:r w:rsidDel="00000000" w:rsidR="00000000" w:rsidRPr="00000000">
        <w:rPr>
          <w:b w:val="1"/>
          <w:bCs w:val="1"/>
          <w:rtl w:val="0"/>
        </w:rPr>
        <w:t xml:space="preserve">Role Context Changes the Real Requirements</w:t>
        <w:br w:type="textWrapping"/>
      </w:r>
      <w:r w:rsidDel="00000000" w:rsidR="00000000" w:rsidRPr="00000000">
        <w:rPr>
          <w:rtl w:val="0"/>
        </w:rPr>
        <w:t xml:space="preserve"> The same finance title may mean very different responsibilities depending on advisory model, operations scope, or reporting environment.</w:t>
      </w:r>
    </w:p>
    <w:p w:rsidR="00000000" w:rsidDel="00000000" w:rsidP="00000000" w:rsidRDefault="00000000" w:rsidRPr="00000000" w14:paraId="000031B7">
      <w:pPr>
        <w:pStyle w:val="Heading3"/>
        <w:keepNext w:val="0"/>
        <w:keepLines w:val="0"/>
        <w:spacing w:before="280" w:lineRule="auto"/>
        <w:rPr>
          <w:b w:val="1"/>
          <w:bCs w:val="1"/>
          <w:color w:val="000000"/>
          <w:sz w:val="26"/>
          <w:szCs w:val="26"/>
        </w:rPr>
      </w:pPr>
      <w:bookmarkStart w:colFirst="0" w:colLast="0" w:name="_hz1j56gq63n4" w:id="4273"/>
      <w:bookmarkEnd w:id="4273"/>
      <w:r w:rsidDel="00000000" w:rsidR="00000000" w:rsidRPr="00000000">
        <w:rPr>
          <w:b w:val="1"/>
          <w:bCs w:val="1"/>
          <w:color w:val="000000"/>
          <w:sz w:val="26"/>
          <w:szCs w:val="26"/>
          <w:rtl w:val="0"/>
        </w:rPr>
        <w:t xml:space="preserve">Reason 3</w:t>
      </w:r>
    </w:p>
    <w:p w:rsidR="00000000" w:rsidDel="00000000" w:rsidP="00000000" w:rsidRDefault="00000000" w:rsidRPr="00000000" w14:paraId="000031B8">
      <w:pPr>
        <w:spacing w:after="240" w:before="240" w:lineRule="auto"/>
        <w:rPr/>
      </w:pPr>
      <w:r w:rsidDel="00000000" w:rsidR="00000000" w:rsidRPr="00000000">
        <w:rPr>
          <w:b w:val="1"/>
          <w:bCs w:val="1"/>
          <w:rtl w:val="0"/>
        </w:rPr>
        <w:t xml:space="preserve">Weak-Fit Hires Can Affect Accuracy and Confidence Quickly</w:t>
        <w:br w:type="textWrapping"/>
      </w:r>
      <w:r w:rsidDel="00000000" w:rsidR="00000000" w:rsidRPr="00000000">
        <w:rPr>
          <w:rtl w:val="0"/>
        </w:rPr>
        <w:t xml:space="preserve"> Poor-fit hires may influence client experience, internal control, reporting quality, or team efficiency.</w:t>
      </w:r>
    </w:p>
    <w:p w:rsidR="00000000" w:rsidDel="00000000" w:rsidP="00000000" w:rsidRDefault="00000000" w:rsidRPr="00000000" w14:paraId="000031B9">
      <w:pPr>
        <w:pStyle w:val="Heading3"/>
        <w:keepNext w:val="0"/>
        <w:keepLines w:val="0"/>
        <w:spacing w:before="280" w:lineRule="auto"/>
        <w:rPr>
          <w:b w:val="1"/>
          <w:bCs w:val="1"/>
          <w:color w:val="000000"/>
          <w:sz w:val="26"/>
          <w:szCs w:val="26"/>
        </w:rPr>
      </w:pPr>
      <w:bookmarkStart w:colFirst="0" w:colLast="0" w:name="_3tedm2gbftgz" w:id="4274"/>
      <w:bookmarkEnd w:id="4274"/>
      <w:r w:rsidDel="00000000" w:rsidR="00000000" w:rsidRPr="00000000">
        <w:rPr>
          <w:b w:val="1"/>
          <w:bCs w:val="1"/>
          <w:color w:val="000000"/>
          <w:sz w:val="26"/>
          <w:szCs w:val="26"/>
          <w:rtl w:val="0"/>
        </w:rPr>
        <w:t xml:space="preserve">Reason 4</w:t>
      </w:r>
    </w:p>
    <w:p w:rsidR="00000000" w:rsidDel="00000000" w:rsidP="00000000" w:rsidRDefault="00000000" w:rsidRPr="00000000" w14:paraId="000031BA">
      <w:pPr>
        <w:spacing w:after="240" w:before="240" w:lineRule="auto"/>
        <w:rPr/>
      </w:pPr>
      <w:r w:rsidDel="00000000" w:rsidR="00000000" w:rsidRPr="00000000">
        <w:rPr>
          <w:b w:val="1"/>
          <w:bCs w:val="1"/>
          <w:rtl w:val="0"/>
        </w:rPr>
        <w:t xml:space="preserve">Many Roles Require Both Technical and Commercial Fit</w:t>
        <w:br w:type="textWrapping"/>
      </w:r>
      <w:r w:rsidDel="00000000" w:rsidR="00000000" w:rsidRPr="00000000">
        <w:rPr>
          <w:rtl w:val="0"/>
        </w:rPr>
        <w:t xml:space="preserve"> Employers often need people who can handle detail while also operating professionally in business-facing settings.</w:t>
      </w:r>
    </w:p>
    <w:p w:rsidR="00000000" w:rsidDel="00000000" w:rsidP="00000000" w:rsidRDefault="00000000" w:rsidRPr="00000000" w14:paraId="000031BB">
      <w:pPr>
        <w:pStyle w:val="Heading3"/>
        <w:keepNext w:val="0"/>
        <w:keepLines w:val="0"/>
        <w:spacing w:before="280" w:lineRule="auto"/>
        <w:rPr>
          <w:b w:val="1"/>
          <w:bCs w:val="1"/>
          <w:color w:val="000000"/>
          <w:sz w:val="26"/>
          <w:szCs w:val="26"/>
        </w:rPr>
      </w:pPr>
      <w:bookmarkStart w:colFirst="0" w:colLast="0" w:name="_hl1mwbyux5kf" w:id="4275"/>
      <w:bookmarkEnd w:id="4275"/>
      <w:r w:rsidDel="00000000" w:rsidR="00000000" w:rsidRPr="00000000">
        <w:rPr>
          <w:b w:val="1"/>
          <w:bCs w:val="1"/>
          <w:color w:val="000000"/>
          <w:sz w:val="26"/>
          <w:szCs w:val="26"/>
          <w:rtl w:val="0"/>
        </w:rPr>
        <w:t xml:space="preserve">Reason 5</w:t>
      </w:r>
    </w:p>
    <w:p w:rsidR="00000000" w:rsidDel="00000000" w:rsidP="00000000" w:rsidRDefault="00000000" w:rsidRPr="00000000" w14:paraId="000031BC">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Financial-services employers usually benefit more from tighter, role-relevant shortlists than larger applicant pools.</w:t>
      </w:r>
    </w:p>
    <w:p w:rsidR="00000000" w:rsidDel="00000000" w:rsidP="00000000" w:rsidRDefault="00000000" w:rsidRPr="00000000" w14:paraId="000031BD">
      <w:pPr>
        <w:pStyle w:val="Heading3"/>
        <w:keepNext w:val="0"/>
        <w:keepLines w:val="0"/>
        <w:spacing w:before="280" w:lineRule="auto"/>
        <w:rPr>
          <w:b w:val="1"/>
          <w:bCs w:val="1"/>
          <w:color w:val="000000"/>
          <w:sz w:val="26"/>
          <w:szCs w:val="26"/>
        </w:rPr>
      </w:pPr>
      <w:bookmarkStart w:colFirst="0" w:colLast="0" w:name="_yimj1umnnheq" w:id="4276"/>
      <w:bookmarkEnd w:id="4276"/>
      <w:r w:rsidDel="00000000" w:rsidR="00000000" w:rsidRPr="00000000">
        <w:rPr>
          <w:b w:val="1"/>
          <w:bCs w:val="1"/>
          <w:color w:val="000000"/>
          <w:sz w:val="26"/>
          <w:szCs w:val="26"/>
          <w:rtl w:val="0"/>
        </w:rPr>
        <w:t xml:space="preserve">Reason 6</w:t>
      </w:r>
    </w:p>
    <w:p w:rsidR="00000000" w:rsidDel="00000000" w:rsidP="00000000" w:rsidRDefault="00000000" w:rsidRPr="00000000" w14:paraId="000031BE">
      <w:pPr>
        <w:spacing w:after="240" w:before="240" w:lineRule="auto"/>
        <w:rPr/>
      </w:pPr>
      <w:r w:rsidDel="00000000" w:rsidR="00000000" w:rsidRPr="00000000">
        <w:rPr>
          <w:b w:val="1"/>
          <w:bCs w:val="1"/>
          <w:rtl w:val="0"/>
        </w:rPr>
        <w:t xml:space="preserve">Growth and Stability Need Better Hiring Structure</w:t>
        <w:br w:type="textWrapping"/>
      </w:r>
      <w:r w:rsidDel="00000000" w:rsidR="00000000" w:rsidRPr="00000000">
        <w:rPr>
          <w:rtl w:val="0"/>
        </w:rPr>
        <w:t xml:space="preserve"> As finance functions expand or formalize, hiring often needs more organized support than ad hoc recruitment alone.</w:t>
      </w:r>
    </w:p>
    <w:p w:rsidR="00000000" w:rsidDel="00000000" w:rsidP="00000000" w:rsidRDefault="00000000" w:rsidRPr="00000000" w14:paraId="00003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0">
      <w:pPr>
        <w:pStyle w:val="Heading1"/>
        <w:keepNext w:val="0"/>
        <w:keepLines w:val="0"/>
        <w:spacing w:before="480" w:lineRule="auto"/>
        <w:rPr>
          <w:b w:val="1"/>
          <w:bCs w:val="1"/>
          <w:sz w:val="46"/>
          <w:szCs w:val="46"/>
        </w:rPr>
      </w:pPr>
      <w:bookmarkStart w:colFirst="0" w:colLast="0" w:name="_stbf62t0ez39" w:id="4277"/>
      <w:bookmarkEnd w:id="4277"/>
      <w:r w:rsidDel="00000000" w:rsidR="00000000" w:rsidRPr="00000000">
        <w:rPr>
          <w:b w:val="1"/>
          <w:bCs w:val="1"/>
          <w:sz w:val="46"/>
          <w:szCs w:val="46"/>
          <w:rtl w:val="0"/>
        </w:rPr>
        <w:t xml:space="preserve">8) FINANCIAL SERVICES AREAS WE SUPPORT</w:t>
      </w:r>
    </w:p>
    <w:p w:rsidR="00000000" w:rsidDel="00000000" w:rsidP="00000000" w:rsidRDefault="00000000" w:rsidRPr="00000000" w14:paraId="000031C1">
      <w:pPr>
        <w:pStyle w:val="Heading2"/>
        <w:keepNext w:val="0"/>
        <w:keepLines w:val="0"/>
        <w:spacing w:after="80" w:lineRule="auto"/>
        <w:rPr>
          <w:b w:val="1"/>
          <w:bCs w:val="1"/>
          <w:sz w:val="34"/>
          <w:szCs w:val="34"/>
        </w:rPr>
      </w:pPr>
      <w:bookmarkStart w:colFirst="0" w:colLast="0" w:name="_akq7qf6q0xxz" w:id="4278"/>
      <w:bookmarkEnd w:id="4278"/>
      <w:r w:rsidDel="00000000" w:rsidR="00000000" w:rsidRPr="00000000">
        <w:rPr>
          <w:b w:val="1"/>
          <w:bCs w:val="1"/>
          <w:sz w:val="34"/>
          <w:szCs w:val="34"/>
          <w:rtl w:val="0"/>
        </w:rPr>
        <w:t xml:space="preserve">Section Heading</w:t>
      </w:r>
    </w:p>
    <w:p w:rsidR="00000000" w:rsidDel="00000000" w:rsidP="00000000" w:rsidRDefault="00000000" w:rsidRPr="00000000" w14:paraId="000031C2">
      <w:pPr>
        <w:spacing w:after="240" w:before="240" w:lineRule="auto"/>
        <w:rPr>
          <w:b w:val="1"/>
          <w:bCs w:val="1"/>
        </w:rPr>
      </w:pPr>
      <w:r w:rsidDel="00000000" w:rsidR="00000000" w:rsidRPr="00000000">
        <w:rPr>
          <w:b w:val="1"/>
          <w:bCs w:val="1"/>
          <w:rtl w:val="0"/>
        </w:rPr>
        <w:t xml:space="preserve">Financial Services Areas We Support</w:t>
      </w:r>
    </w:p>
    <w:p w:rsidR="00000000" w:rsidDel="00000000" w:rsidP="00000000" w:rsidRDefault="00000000" w:rsidRPr="00000000" w14:paraId="000031C3">
      <w:pPr>
        <w:pStyle w:val="Heading2"/>
        <w:keepNext w:val="0"/>
        <w:keepLines w:val="0"/>
        <w:spacing w:after="80" w:lineRule="auto"/>
        <w:rPr>
          <w:b w:val="1"/>
          <w:bCs w:val="1"/>
          <w:sz w:val="34"/>
          <w:szCs w:val="34"/>
        </w:rPr>
      </w:pPr>
      <w:bookmarkStart w:colFirst="0" w:colLast="0" w:name="_pg0hy847vvw7" w:id="4279"/>
      <w:bookmarkEnd w:id="4279"/>
      <w:r w:rsidDel="00000000" w:rsidR="00000000" w:rsidRPr="00000000">
        <w:rPr>
          <w:b w:val="1"/>
          <w:bCs w:val="1"/>
          <w:sz w:val="34"/>
          <w:szCs w:val="34"/>
          <w:rtl w:val="0"/>
        </w:rPr>
        <w:t xml:space="preserve">Intro Paragraph</w:t>
      </w:r>
    </w:p>
    <w:p w:rsidR="00000000" w:rsidDel="00000000" w:rsidP="00000000" w:rsidRDefault="00000000" w:rsidRPr="00000000" w14:paraId="000031C4">
      <w:pPr>
        <w:spacing w:after="240" w:before="240" w:lineRule="auto"/>
        <w:rPr/>
      </w:pPr>
      <w:r w:rsidDel="00000000" w:rsidR="00000000" w:rsidRPr="00000000">
        <w:rPr>
          <w:rtl w:val="0"/>
        </w:rPr>
        <w:t xml:space="preserve">This page should feel broad enough to cover multiple finance and professional-services environments while staying clearly inside the Financial Services child category under Professional Services. Your PDF explicitly lists </w:t>
      </w:r>
      <w:r w:rsidDel="00000000" w:rsidR="00000000" w:rsidRPr="00000000">
        <w:rPr>
          <w:b w:val="1"/>
          <w:bCs w:val="1"/>
          <w:rtl w:val="0"/>
        </w:rPr>
        <w:t xml:space="preserve">Financial Services</w:t>
      </w:r>
      <w:r w:rsidDel="00000000" w:rsidR="00000000" w:rsidRPr="00000000">
        <w:rPr>
          <w:rtl w:val="0"/>
        </w:rPr>
        <w:t xml:space="preserve"> as a reviewed child category under the Professional Services industry.</w:t>
      </w:r>
    </w:p>
    <w:p w:rsidR="00000000" w:rsidDel="00000000" w:rsidP="00000000" w:rsidRDefault="00000000" w:rsidRPr="00000000" w14:paraId="000031C5">
      <w:pPr>
        <w:pStyle w:val="Heading3"/>
        <w:keepNext w:val="0"/>
        <w:keepLines w:val="0"/>
        <w:spacing w:before="280" w:lineRule="auto"/>
        <w:rPr>
          <w:b w:val="1"/>
          <w:bCs w:val="1"/>
          <w:color w:val="000000"/>
          <w:sz w:val="26"/>
          <w:szCs w:val="26"/>
        </w:rPr>
      </w:pPr>
      <w:bookmarkStart w:colFirst="0" w:colLast="0" w:name="_xxdz45lvaf8p" w:id="4280"/>
      <w:bookmarkEnd w:id="4280"/>
      <w:r w:rsidDel="00000000" w:rsidR="00000000" w:rsidRPr="00000000">
        <w:rPr>
          <w:b w:val="1"/>
          <w:bCs w:val="1"/>
          <w:color w:val="000000"/>
          <w:sz w:val="26"/>
          <w:szCs w:val="26"/>
          <w:rtl w:val="0"/>
        </w:rPr>
        <w:t xml:space="preserve">Area 1</w:t>
      </w:r>
    </w:p>
    <w:p w:rsidR="00000000" w:rsidDel="00000000" w:rsidP="00000000" w:rsidRDefault="00000000" w:rsidRPr="00000000" w14:paraId="000031C6">
      <w:pPr>
        <w:spacing w:after="240" w:before="240" w:lineRule="auto"/>
        <w:rPr/>
      </w:pPr>
      <w:r w:rsidDel="00000000" w:rsidR="00000000" w:rsidRPr="00000000">
        <w:rPr>
          <w:b w:val="1"/>
          <w:bCs w:val="1"/>
          <w:rtl w:val="0"/>
        </w:rPr>
        <w:t xml:space="preserve">Finance Operations Hiring</w:t>
        <w:br w:type="textWrapping"/>
      </w:r>
      <w:r w:rsidDel="00000000" w:rsidR="00000000" w:rsidRPr="00000000">
        <w:rPr>
          <w:rtl w:val="0"/>
        </w:rPr>
        <w:t xml:space="preserve"> Recruitment support for employers building stronger operational capability across finance-linked workflows and internal support functions.</w:t>
      </w:r>
    </w:p>
    <w:p w:rsidR="00000000" w:rsidDel="00000000" w:rsidP="00000000" w:rsidRDefault="00000000" w:rsidRPr="00000000" w14:paraId="000031C7">
      <w:pPr>
        <w:pStyle w:val="Heading3"/>
        <w:keepNext w:val="0"/>
        <w:keepLines w:val="0"/>
        <w:spacing w:before="280" w:lineRule="auto"/>
        <w:rPr>
          <w:b w:val="1"/>
          <w:bCs w:val="1"/>
          <w:color w:val="000000"/>
          <w:sz w:val="26"/>
          <w:szCs w:val="26"/>
        </w:rPr>
      </w:pPr>
      <w:bookmarkStart w:colFirst="0" w:colLast="0" w:name="_5wl2424cvskw" w:id="4281"/>
      <w:bookmarkEnd w:id="4281"/>
      <w:r w:rsidDel="00000000" w:rsidR="00000000" w:rsidRPr="00000000">
        <w:rPr>
          <w:b w:val="1"/>
          <w:bCs w:val="1"/>
          <w:color w:val="000000"/>
          <w:sz w:val="26"/>
          <w:szCs w:val="26"/>
          <w:rtl w:val="0"/>
        </w:rPr>
        <w:t xml:space="preserve">Area 2</w:t>
      </w:r>
    </w:p>
    <w:p w:rsidR="00000000" w:rsidDel="00000000" w:rsidP="00000000" w:rsidRDefault="00000000" w:rsidRPr="00000000" w14:paraId="000031C8">
      <w:pPr>
        <w:spacing w:after="240" w:before="240" w:lineRule="auto"/>
        <w:rPr/>
      </w:pPr>
      <w:r w:rsidDel="00000000" w:rsidR="00000000" w:rsidRPr="00000000">
        <w:rPr>
          <w:b w:val="1"/>
          <w:bCs w:val="1"/>
          <w:rtl w:val="0"/>
        </w:rPr>
        <w:t xml:space="preserve">Client-Facing Financial Services Roles</w:t>
        <w:br w:type="textWrapping"/>
      </w:r>
      <w:r w:rsidDel="00000000" w:rsidR="00000000" w:rsidRPr="00000000">
        <w:rPr>
          <w:rtl w:val="0"/>
        </w:rPr>
        <w:t xml:space="preserve"> Support for roles that sit close to service quality, relationship handling, and professional client communication.</w:t>
      </w:r>
    </w:p>
    <w:p w:rsidR="00000000" w:rsidDel="00000000" w:rsidP="00000000" w:rsidRDefault="00000000" w:rsidRPr="00000000" w14:paraId="000031C9">
      <w:pPr>
        <w:pStyle w:val="Heading3"/>
        <w:keepNext w:val="0"/>
        <w:keepLines w:val="0"/>
        <w:spacing w:before="280" w:lineRule="auto"/>
        <w:rPr>
          <w:b w:val="1"/>
          <w:bCs w:val="1"/>
          <w:color w:val="000000"/>
          <w:sz w:val="26"/>
          <w:szCs w:val="26"/>
        </w:rPr>
      </w:pPr>
      <w:bookmarkStart w:colFirst="0" w:colLast="0" w:name="_381dt9z8t6n7" w:id="4282"/>
      <w:bookmarkEnd w:id="4282"/>
      <w:r w:rsidDel="00000000" w:rsidR="00000000" w:rsidRPr="00000000">
        <w:rPr>
          <w:b w:val="1"/>
          <w:bCs w:val="1"/>
          <w:color w:val="000000"/>
          <w:sz w:val="26"/>
          <w:szCs w:val="26"/>
          <w:rtl w:val="0"/>
        </w:rPr>
        <w:t xml:space="preserve">Area 3</w:t>
      </w:r>
    </w:p>
    <w:p w:rsidR="00000000" w:rsidDel="00000000" w:rsidP="00000000" w:rsidRDefault="00000000" w:rsidRPr="00000000" w14:paraId="000031CA">
      <w:pPr>
        <w:spacing w:after="240" w:before="240" w:lineRule="auto"/>
        <w:rPr/>
      </w:pPr>
      <w:r w:rsidDel="00000000" w:rsidR="00000000" w:rsidRPr="00000000">
        <w:rPr>
          <w:b w:val="1"/>
          <w:bCs w:val="1"/>
          <w:rtl w:val="0"/>
        </w:rPr>
        <w:t xml:space="preserve">Analysis &amp; Reporting Functions</w:t>
        <w:br w:type="textWrapping"/>
      </w:r>
      <w:r w:rsidDel="00000000" w:rsidR="00000000" w:rsidRPr="00000000">
        <w:rPr>
          <w:rtl w:val="0"/>
        </w:rPr>
        <w:t xml:space="preserve"> Coverage for employers hiring around reporting, analysis, accuracy, and decision-support capability.</w:t>
      </w:r>
    </w:p>
    <w:p w:rsidR="00000000" w:rsidDel="00000000" w:rsidP="00000000" w:rsidRDefault="00000000" w:rsidRPr="00000000" w14:paraId="000031CB">
      <w:pPr>
        <w:pStyle w:val="Heading3"/>
        <w:keepNext w:val="0"/>
        <w:keepLines w:val="0"/>
        <w:spacing w:before="280" w:lineRule="auto"/>
        <w:rPr>
          <w:b w:val="1"/>
          <w:bCs w:val="1"/>
          <w:color w:val="000000"/>
          <w:sz w:val="26"/>
          <w:szCs w:val="26"/>
        </w:rPr>
      </w:pPr>
      <w:bookmarkStart w:colFirst="0" w:colLast="0" w:name="_ra2r3iptuo0e" w:id="4283"/>
      <w:bookmarkEnd w:id="4283"/>
      <w:r w:rsidDel="00000000" w:rsidR="00000000" w:rsidRPr="00000000">
        <w:rPr>
          <w:b w:val="1"/>
          <w:bCs w:val="1"/>
          <w:color w:val="000000"/>
          <w:sz w:val="26"/>
          <w:szCs w:val="26"/>
          <w:rtl w:val="0"/>
        </w:rPr>
        <w:t xml:space="preserve">Area 4</w:t>
      </w:r>
    </w:p>
    <w:p w:rsidR="00000000" w:rsidDel="00000000" w:rsidP="00000000" w:rsidRDefault="00000000" w:rsidRPr="00000000" w14:paraId="000031CC">
      <w:pPr>
        <w:spacing w:after="240" w:before="240" w:lineRule="auto"/>
        <w:rPr/>
      </w:pPr>
      <w:r w:rsidDel="00000000" w:rsidR="00000000" w:rsidRPr="00000000">
        <w:rPr>
          <w:b w:val="1"/>
          <w:bCs w:val="1"/>
          <w:rtl w:val="0"/>
        </w:rPr>
        <w:t xml:space="preserve">Controls &amp; Process-Driven Teams</w:t>
        <w:br w:type="textWrapping"/>
      </w:r>
      <w:r w:rsidDel="00000000" w:rsidR="00000000" w:rsidRPr="00000000">
        <w:rPr>
          <w:rtl w:val="0"/>
        </w:rPr>
        <w:t xml:space="preserve"> Support for organizations that need disciplined, standards-aware professionals working in structured finance environments.</w:t>
      </w:r>
    </w:p>
    <w:p w:rsidR="00000000" w:rsidDel="00000000" w:rsidP="00000000" w:rsidRDefault="00000000" w:rsidRPr="00000000" w14:paraId="000031CD">
      <w:pPr>
        <w:pStyle w:val="Heading3"/>
        <w:keepNext w:val="0"/>
        <w:keepLines w:val="0"/>
        <w:spacing w:before="280" w:lineRule="auto"/>
        <w:rPr>
          <w:b w:val="1"/>
          <w:bCs w:val="1"/>
          <w:color w:val="000000"/>
          <w:sz w:val="26"/>
          <w:szCs w:val="26"/>
        </w:rPr>
      </w:pPr>
      <w:bookmarkStart w:colFirst="0" w:colLast="0" w:name="_44zy5y4hlev7" w:id="4284"/>
      <w:bookmarkEnd w:id="4284"/>
      <w:r w:rsidDel="00000000" w:rsidR="00000000" w:rsidRPr="00000000">
        <w:rPr>
          <w:b w:val="1"/>
          <w:bCs w:val="1"/>
          <w:color w:val="000000"/>
          <w:sz w:val="26"/>
          <w:szCs w:val="26"/>
          <w:rtl w:val="0"/>
        </w:rPr>
        <w:t xml:space="preserve">Area 5</w:t>
      </w:r>
    </w:p>
    <w:p w:rsidR="00000000" w:rsidDel="00000000" w:rsidP="00000000" w:rsidRDefault="00000000" w:rsidRPr="00000000" w14:paraId="000031CE">
      <w:pPr>
        <w:spacing w:after="240" w:before="240" w:lineRule="auto"/>
        <w:rPr/>
      </w:pPr>
      <w:r w:rsidDel="00000000" w:rsidR="00000000" w:rsidRPr="00000000">
        <w:rPr>
          <w:b w:val="1"/>
          <w:bCs w:val="1"/>
          <w:rtl w:val="0"/>
        </w:rPr>
        <w:t xml:space="preserve">Commercial and Advisory-Adjacent Support</w:t>
        <w:br w:type="textWrapping"/>
      </w:r>
      <w:r w:rsidDel="00000000" w:rsidR="00000000" w:rsidRPr="00000000">
        <w:rPr>
          <w:rtl w:val="0"/>
        </w:rPr>
        <w:t xml:space="preserve"> Hiring support for roles operating close to professional advisory, account-facing, or service-led financial environments.</w:t>
      </w:r>
    </w:p>
    <w:p w:rsidR="00000000" w:rsidDel="00000000" w:rsidP="00000000" w:rsidRDefault="00000000" w:rsidRPr="00000000" w14:paraId="000031CF">
      <w:pPr>
        <w:pStyle w:val="Heading3"/>
        <w:keepNext w:val="0"/>
        <w:keepLines w:val="0"/>
        <w:spacing w:before="280" w:lineRule="auto"/>
        <w:rPr>
          <w:b w:val="1"/>
          <w:bCs w:val="1"/>
          <w:color w:val="000000"/>
          <w:sz w:val="26"/>
          <w:szCs w:val="26"/>
        </w:rPr>
      </w:pPr>
      <w:bookmarkStart w:colFirst="0" w:colLast="0" w:name="_oobblnofa8g8" w:id="4285"/>
      <w:bookmarkEnd w:id="4285"/>
      <w:r w:rsidDel="00000000" w:rsidR="00000000" w:rsidRPr="00000000">
        <w:rPr>
          <w:b w:val="1"/>
          <w:bCs w:val="1"/>
          <w:color w:val="000000"/>
          <w:sz w:val="26"/>
          <w:szCs w:val="26"/>
          <w:rtl w:val="0"/>
        </w:rPr>
        <w:t xml:space="preserve">Area 6</w:t>
      </w:r>
    </w:p>
    <w:p w:rsidR="00000000" w:rsidDel="00000000" w:rsidP="00000000" w:rsidRDefault="00000000" w:rsidRPr="00000000" w14:paraId="000031D0">
      <w:pPr>
        <w:spacing w:after="240" w:before="240" w:lineRule="auto"/>
        <w:rPr/>
      </w:pPr>
      <w:r w:rsidDel="00000000" w:rsidR="00000000" w:rsidRPr="00000000">
        <w:rPr>
          <w:b w:val="1"/>
          <w:bCs w:val="1"/>
          <w:rtl w:val="0"/>
        </w:rPr>
        <w:t xml:space="preserve">Finance Team Growth</w:t>
        <w:br w:type="textWrapping"/>
      </w:r>
      <w:r w:rsidDel="00000000" w:rsidR="00000000" w:rsidRPr="00000000">
        <w:rPr>
          <w:rtl w:val="0"/>
        </w:rPr>
        <w:t xml:space="preserve"> Support for structured workforce build-outs tied to growth, service expansion, or operational maturity.</w:t>
      </w:r>
    </w:p>
    <w:p w:rsidR="00000000" w:rsidDel="00000000" w:rsidP="00000000" w:rsidRDefault="00000000" w:rsidRPr="00000000" w14:paraId="00003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2">
      <w:pPr>
        <w:pStyle w:val="Heading1"/>
        <w:keepNext w:val="0"/>
        <w:keepLines w:val="0"/>
        <w:spacing w:before="480" w:lineRule="auto"/>
        <w:rPr>
          <w:b w:val="1"/>
          <w:bCs w:val="1"/>
          <w:sz w:val="46"/>
          <w:szCs w:val="46"/>
        </w:rPr>
      </w:pPr>
      <w:bookmarkStart w:colFirst="0" w:colLast="0" w:name="_wydabo3gtu2m" w:id="4286"/>
      <w:bookmarkEnd w:id="4286"/>
      <w:r w:rsidDel="00000000" w:rsidR="00000000" w:rsidRPr="00000000">
        <w:rPr>
          <w:b w:val="1"/>
          <w:bCs w:val="1"/>
          <w:sz w:val="46"/>
          <w:szCs w:val="46"/>
          <w:rtl w:val="0"/>
        </w:rPr>
        <w:t xml:space="preserve">9) ROLES WE HELP FILL</w:t>
      </w:r>
    </w:p>
    <w:p w:rsidR="00000000" w:rsidDel="00000000" w:rsidP="00000000" w:rsidRDefault="00000000" w:rsidRPr="00000000" w14:paraId="000031D3">
      <w:pPr>
        <w:pStyle w:val="Heading2"/>
        <w:keepNext w:val="0"/>
        <w:keepLines w:val="0"/>
        <w:spacing w:after="80" w:lineRule="auto"/>
        <w:rPr>
          <w:b w:val="1"/>
          <w:bCs w:val="1"/>
          <w:sz w:val="34"/>
          <w:szCs w:val="34"/>
        </w:rPr>
      </w:pPr>
      <w:bookmarkStart w:colFirst="0" w:colLast="0" w:name="_bdzryb2p9y12" w:id="4287"/>
      <w:bookmarkEnd w:id="4287"/>
      <w:r w:rsidDel="00000000" w:rsidR="00000000" w:rsidRPr="00000000">
        <w:rPr>
          <w:b w:val="1"/>
          <w:bCs w:val="1"/>
          <w:sz w:val="34"/>
          <w:szCs w:val="34"/>
          <w:rtl w:val="0"/>
        </w:rPr>
        <w:t xml:space="preserve">Section Heading</w:t>
      </w:r>
    </w:p>
    <w:p w:rsidR="00000000" w:rsidDel="00000000" w:rsidP="00000000" w:rsidRDefault="00000000" w:rsidRPr="00000000" w14:paraId="000031D4">
      <w:pPr>
        <w:spacing w:after="240" w:before="240" w:lineRule="auto"/>
        <w:rPr>
          <w:b w:val="1"/>
          <w:bCs w:val="1"/>
        </w:rPr>
      </w:pPr>
      <w:r w:rsidDel="00000000" w:rsidR="00000000" w:rsidRPr="00000000">
        <w:rPr>
          <w:b w:val="1"/>
          <w:bCs w:val="1"/>
          <w:rtl w:val="0"/>
        </w:rPr>
        <w:t xml:space="preserve">Financial Services Roles We Help Employers Hire</w:t>
      </w:r>
    </w:p>
    <w:p w:rsidR="00000000" w:rsidDel="00000000" w:rsidP="00000000" w:rsidRDefault="00000000" w:rsidRPr="00000000" w14:paraId="000031D5">
      <w:pPr>
        <w:spacing w:after="240" w:before="240" w:lineRule="auto"/>
        <w:rPr/>
      </w:pPr>
      <w:r w:rsidDel="00000000" w:rsidR="00000000" w:rsidRPr="00000000">
        <w:rPr>
          <w:rtl w:val="0"/>
        </w:rPr>
        <w:t xml:space="preserve">NAYA Staffing supports recruitment across a wide range of financial-services roles depending on the employer’s structure, business model, and team priorities.</w:t>
      </w:r>
    </w:p>
    <w:p w:rsidR="00000000" w:rsidDel="00000000" w:rsidP="00000000" w:rsidRDefault="00000000" w:rsidRPr="00000000" w14:paraId="000031D6">
      <w:pPr>
        <w:pStyle w:val="Heading3"/>
        <w:keepNext w:val="0"/>
        <w:keepLines w:val="0"/>
        <w:spacing w:before="280" w:lineRule="auto"/>
        <w:rPr>
          <w:b w:val="1"/>
          <w:bCs w:val="1"/>
          <w:color w:val="000000"/>
          <w:sz w:val="26"/>
          <w:szCs w:val="26"/>
        </w:rPr>
      </w:pPr>
      <w:bookmarkStart w:colFirst="0" w:colLast="0" w:name="_zhat738butpt" w:id="4288"/>
      <w:bookmarkEnd w:id="4288"/>
      <w:r w:rsidDel="00000000" w:rsidR="00000000" w:rsidRPr="00000000">
        <w:rPr>
          <w:b w:val="1"/>
          <w:bCs w:val="1"/>
          <w:color w:val="000000"/>
          <w:sz w:val="26"/>
          <w:szCs w:val="26"/>
          <w:rtl w:val="0"/>
        </w:rPr>
        <w:t xml:space="preserve">Finance &amp; Operations Roles</w:t>
      </w:r>
    </w:p>
    <w:p w:rsidR="00000000" w:rsidDel="00000000" w:rsidP="00000000" w:rsidRDefault="00000000" w:rsidRPr="00000000" w14:paraId="000031D7">
      <w:pPr>
        <w:numPr>
          <w:ilvl w:val="0"/>
          <w:numId w:val="1712"/>
        </w:numPr>
        <w:spacing w:after="0" w:afterAutospacing="0" w:before="240" w:lineRule="auto"/>
        <w:ind w:left="720" w:hanging="360"/>
      </w:pPr>
      <w:r w:rsidDel="00000000" w:rsidR="00000000" w:rsidRPr="00000000">
        <w:rPr>
          <w:rtl w:val="0"/>
        </w:rPr>
        <w:t xml:space="preserve">Finance Operations Staff</w:t>
      </w:r>
    </w:p>
    <w:p w:rsidR="00000000" w:rsidDel="00000000" w:rsidP="00000000" w:rsidRDefault="00000000" w:rsidRPr="00000000" w14:paraId="000031D8">
      <w:pPr>
        <w:numPr>
          <w:ilvl w:val="0"/>
          <w:numId w:val="1712"/>
        </w:numPr>
        <w:spacing w:after="0" w:afterAutospacing="0" w:before="0" w:beforeAutospacing="0" w:lineRule="auto"/>
        <w:ind w:left="720" w:hanging="360"/>
      </w:pPr>
      <w:r w:rsidDel="00000000" w:rsidR="00000000" w:rsidRPr="00000000">
        <w:rPr>
          <w:rtl w:val="0"/>
        </w:rPr>
        <w:t xml:space="preserve">Financial Services Support Roles</w:t>
      </w:r>
    </w:p>
    <w:p w:rsidR="00000000" w:rsidDel="00000000" w:rsidP="00000000" w:rsidRDefault="00000000" w:rsidRPr="00000000" w14:paraId="000031D9">
      <w:pPr>
        <w:numPr>
          <w:ilvl w:val="0"/>
          <w:numId w:val="1712"/>
        </w:numPr>
        <w:spacing w:after="0" w:afterAutospacing="0" w:before="0" w:beforeAutospacing="0" w:lineRule="auto"/>
        <w:ind w:left="720" w:hanging="360"/>
      </w:pPr>
      <w:r w:rsidDel="00000000" w:rsidR="00000000" w:rsidRPr="00000000">
        <w:rPr>
          <w:rtl w:val="0"/>
        </w:rPr>
        <w:t xml:space="preserve">Reporting Support Staff</w:t>
      </w:r>
    </w:p>
    <w:p w:rsidR="00000000" w:rsidDel="00000000" w:rsidP="00000000" w:rsidRDefault="00000000" w:rsidRPr="00000000" w14:paraId="000031DA">
      <w:pPr>
        <w:numPr>
          <w:ilvl w:val="0"/>
          <w:numId w:val="1712"/>
        </w:numPr>
        <w:spacing w:after="0" w:afterAutospacing="0" w:before="0" w:beforeAutospacing="0" w:lineRule="auto"/>
        <w:ind w:left="720" w:hanging="360"/>
      </w:pPr>
      <w:r w:rsidDel="00000000" w:rsidR="00000000" w:rsidRPr="00000000">
        <w:rPr>
          <w:rtl w:val="0"/>
        </w:rPr>
        <w:t xml:space="preserve">Business Finance Roles</w:t>
      </w:r>
    </w:p>
    <w:p w:rsidR="00000000" w:rsidDel="00000000" w:rsidP="00000000" w:rsidRDefault="00000000" w:rsidRPr="00000000" w14:paraId="000031DB">
      <w:pPr>
        <w:numPr>
          <w:ilvl w:val="0"/>
          <w:numId w:val="1712"/>
        </w:numPr>
        <w:spacing w:after="240" w:before="0" w:beforeAutospacing="0" w:lineRule="auto"/>
        <w:ind w:left="720" w:hanging="360"/>
      </w:pPr>
      <w:r w:rsidDel="00000000" w:rsidR="00000000" w:rsidRPr="00000000">
        <w:rPr>
          <w:rtl w:val="0"/>
        </w:rPr>
        <w:t xml:space="preserve">Process-Driven Operations Positions</w:t>
      </w:r>
    </w:p>
    <w:p w:rsidR="00000000" w:rsidDel="00000000" w:rsidP="00000000" w:rsidRDefault="00000000" w:rsidRPr="00000000" w14:paraId="000031DC">
      <w:pPr>
        <w:pStyle w:val="Heading3"/>
        <w:keepNext w:val="0"/>
        <w:keepLines w:val="0"/>
        <w:spacing w:before="280" w:lineRule="auto"/>
        <w:rPr>
          <w:b w:val="1"/>
          <w:bCs w:val="1"/>
          <w:color w:val="000000"/>
          <w:sz w:val="26"/>
          <w:szCs w:val="26"/>
        </w:rPr>
      </w:pPr>
      <w:bookmarkStart w:colFirst="0" w:colLast="0" w:name="_wv2iuq6dmd83" w:id="4289"/>
      <w:bookmarkEnd w:id="4289"/>
      <w:r w:rsidDel="00000000" w:rsidR="00000000" w:rsidRPr="00000000">
        <w:rPr>
          <w:b w:val="1"/>
          <w:bCs w:val="1"/>
          <w:color w:val="000000"/>
          <w:sz w:val="26"/>
          <w:szCs w:val="26"/>
          <w:rtl w:val="0"/>
        </w:rPr>
        <w:t xml:space="preserve">Analysis &amp; Coordination Roles</w:t>
      </w:r>
    </w:p>
    <w:p w:rsidR="00000000" w:rsidDel="00000000" w:rsidP="00000000" w:rsidRDefault="00000000" w:rsidRPr="00000000" w14:paraId="000031DD">
      <w:pPr>
        <w:numPr>
          <w:ilvl w:val="0"/>
          <w:numId w:val="1030"/>
        </w:numPr>
        <w:spacing w:after="0" w:afterAutospacing="0" w:before="240" w:lineRule="auto"/>
        <w:ind w:left="720" w:hanging="360"/>
      </w:pPr>
      <w:r w:rsidDel="00000000" w:rsidR="00000000" w:rsidRPr="00000000">
        <w:rPr>
          <w:rtl w:val="0"/>
        </w:rPr>
        <w:t xml:space="preserve">Analysts</w:t>
      </w:r>
    </w:p>
    <w:p w:rsidR="00000000" w:rsidDel="00000000" w:rsidP="00000000" w:rsidRDefault="00000000" w:rsidRPr="00000000" w14:paraId="000031DE">
      <w:pPr>
        <w:numPr>
          <w:ilvl w:val="0"/>
          <w:numId w:val="1030"/>
        </w:numPr>
        <w:spacing w:after="0" w:afterAutospacing="0" w:before="0" w:beforeAutospacing="0" w:lineRule="auto"/>
        <w:ind w:left="720" w:hanging="360"/>
      </w:pPr>
      <w:r w:rsidDel="00000000" w:rsidR="00000000" w:rsidRPr="00000000">
        <w:rPr>
          <w:rtl w:val="0"/>
        </w:rPr>
        <w:t xml:space="preserve">Reporting Coordinators</w:t>
      </w:r>
    </w:p>
    <w:p w:rsidR="00000000" w:rsidDel="00000000" w:rsidP="00000000" w:rsidRDefault="00000000" w:rsidRPr="00000000" w14:paraId="000031DF">
      <w:pPr>
        <w:numPr>
          <w:ilvl w:val="0"/>
          <w:numId w:val="1030"/>
        </w:numPr>
        <w:spacing w:after="0" w:afterAutospacing="0" w:before="0" w:beforeAutospacing="0" w:lineRule="auto"/>
        <w:ind w:left="720" w:hanging="360"/>
      </w:pPr>
      <w:r w:rsidDel="00000000" w:rsidR="00000000" w:rsidRPr="00000000">
        <w:rPr>
          <w:rtl w:val="0"/>
        </w:rPr>
        <w:t xml:space="preserve">Financial Data Support Roles</w:t>
      </w:r>
    </w:p>
    <w:p w:rsidR="00000000" w:rsidDel="00000000" w:rsidP="00000000" w:rsidRDefault="00000000" w:rsidRPr="00000000" w14:paraId="000031E0">
      <w:pPr>
        <w:numPr>
          <w:ilvl w:val="0"/>
          <w:numId w:val="1030"/>
        </w:numPr>
        <w:spacing w:after="0" w:afterAutospacing="0" w:before="0" w:beforeAutospacing="0" w:lineRule="auto"/>
        <w:ind w:left="720" w:hanging="360"/>
      </w:pPr>
      <w:r w:rsidDel="00000000" w:rsidR="00000000" w:rsidRPr="00000000">
        <w:rPr>
          <w:rtl w:val="0"/>
        </w:rPr>
        <w:t xml:space="preserve">Operations Analysis Staff</w:t>
      </w:r>
    </w:p>
    <w:p w:rsidR="00000000" w:rsidDel="00000000" w:rsidP="00000000" w:rsidRDefault="00000000" w:rsidRPr="00000000" w14:paraId="000031E1">
      <w:pPr>
        <w:numPr>
          <w:ilvl w:val="0"/>
          <w:numId w:val="1030"/>
        </w:numPr>
        <w:spacing w:after="240" w:before="0" w:beforeAutospacing="0" w:lineRule="auto"/>
        <w:ind w:left="720" w:hanging="360"/>
      </w:pPr>
      <w:r w:rsidDel="00000000" w:rsidR="00000000" w:rsidRPr="00000000">
        <w:rPr>
          <w:rtl w:val="0"/>
        </w:rPr>
        <w:t xml:space="preserve">Internal Coordination Roles</w:t>
      </w:r>
    </w:p>
    <w:p w:rsidR="00000000" w:rsidDel="00000000" w:rsidP="00000000" w:rsidRDefault="00000000" w:rsidRPr="00000000" w14:paraId="000031E2">
      <w:pPr>
        <w:pStyle w:val="Heading3"/>
        <w:keepNext w:val="0"/>
        <w:keepLines w:val="0"/>
        <w:spacing w:before="280" w:lineRule="auto"/>
        <w:rPr>
          <w:b w:val="1"/>
          <w:bCs w:val="1"/>
          <w:color w:val="000000"/>
          <w:sz w:val="26"/>
          <w:szCs w:val="26"/>
        </w:rPr>
      </w:pPr>
      <w:bookmarkStart w:colFirst="0" w:colLast="0" w:name="_mxapbrl3ril2" w:id="4290"/>
      <w:bookmarkEnd w:id="4290"/>
      <w:r w:rsidDel="00000000" w:rsidR="00000000" w:rsidRPr="00000000">
        <w:rPr>
          <w:b w:val="1"/>
          <w:bCs w:val="1"/>
          <w:color w:val="000000"/>
          <w:sz w:val="26"/>
          <w:szCs w:val="26"/>
          <w:rtl w:val="0"/>
        </w:rPr>
        <w:t xml:space="preserve">Client &amp; Service Roles</w:t>
      </w:r>
    </w:p>
    <w:p w:rsidR="00000000" w:rsidDel="00000000" w:rsidP="00000000" w:rsidRDefault="00000000" w:rsidRPr="00000000" w14:paraId="000031E3">
      <w:pPr>
        <w:numPr>
          <w:ilvl w:val="0"/>
          <w:numId w:val="393"/>
        </w:numPr>
        <w:spacing w:after="0" w:afterAutospacing="0" w:before="240" w:lineRule="auto"/>
        <w:ind w:left="720" w:hanging="360"/>
      </w:pPr>
      <w:r w:rsidDel="00000000" w:rsidR="00000000" w:rsidRPr="00000000">
        <w:rPr>
          <w:rtl w:val="0"/>
        </w:rPr>
        <w:t xml:space="preserve">Client Service Professionals</w:t>
      </w:r>
    </w:p>
    <w:p w:rsidR="00000000" w:rsidDel="00000000" w:rsidP="00000000" w:rsidRDefault="00000000" w:rsidRPr="00000000" w14:paraId="000031E4">
      <w:pPr>
        <w:numPr>
          <w:ilvl w:val="0"/>
          <w:numId w:val="393"/>
        </w:numPr>
        <w:spacing w:after="0" w:afterAutospacing="0" w:before="0" w:beforeAutospacing="0" w:lineRule="auto"/>
        <w:ind w:left="720" w:hanging="360"/>
      </w:pPr>
      <w:r w:rsidDel="00000000" w:rsidR="00000000" w:rsidRPr="00000000">
        <w:rPr>
          <w:rtl w:val="0"/>
        </w:rPr>
        <w:t xml:space="preserve">Account Support Roles</w:t>
      </w:r>
    </w:p>
    <w:p w:rsidR="00000000" w:rsidDel="00000000" w:rsidP="00000000" w:rsidRDefault="00000000" w:rsidRPr="00000000" w14:paraId="000031E5">
      <w:pPr>
        <w:numPr>
          <w:ilvl w:val="0"/>
          <w:numId w:val="393"/>
        </w:numPr>
        <w:spacing w:after="0" w:afterAutospacing="0" w:before="0" w:beforeAutospacing="0" w:lineRule="auto"/>
        <w:ind w:left="720" w:hanging="360"/>
      </w:pPr>
      <w:r w:rsidDel="00000000" w:rsidR="00000000" w:rsidRPr="00000000">
        <w:rPr>
          <w:rtl w:val="0"/>
        </w:rPr>
        <w:t xml:space="preserve">Relationship-Focused Financial Services Staff</w:t>
      </w:r>
    </w:p>
    <w:p w:rsidR="00000000" w:rsidDel="00000000" w:rsidP="00000000" w:rsidRDefault="00000000" w:rsidRPr="00000000" w14:paraId="000031E6">
      <w:pPr>
        <w:numPr>
          <w:ilvl w:val="0"/>
          <w:numId w:val="393"/>
        </w:numPr>
        <w:spacing w:after="0" w:afterAutospacing="0" w:before="0" w:beforeAutospacing="0" w:lineRule="auto"/>
        <w:ind w:left="720" w:hanging="360"/>
      </w:pPr>
      <w:r w:rsidDel="00000000" w:rsidR="00000000" w:rsidRPr="00000000">
        <w:rPr>
          <w:rtl w:val="0"/>
        </w:rPr>
        <w:t xml:space="preserve">Service Delivery Support Roles</w:t>
      </w:r>
    </w:p>
    <w:p w:rsidR="00000000" w:rsidDel="00000000" w:rsidP="00000000" w:rsidRDefault="00000000" w:rsidRPr="00000000" w14:paraId="000031E7">
      <w:pPr>
        <w:numPr>
          <w:ilvl w:val="0"/>
          <w:numId w:val="393"/>
        </w:numPr>
        <w:spacing w:after="240" w:before="0" w:beforeAutospacing="0" w:lineRule="auto"/>
        <w:ind w:left="720" w:hanging="360"/>
      </w:pPr>
      <w:r w:rsidDel="00000000" w:rsidR="00000000" w:rsidRPr="00000000">
        <w:rPr>
          <w:rtl w:val="0"/>
        </w:rPr>
        <w:t xml:space="preserve">Business Support Professionals</w:t>
      </w:r>
    </w:p>
    <w:p w:rsidR="00000000" w:rsidDel="00000000" w:rsidP="00000000" w:rsidRDefault="00000000" w:rsidRPr="00000000" w14:paraId="000031E8">
      <w:pPr>
        <w:pStyle w:val="Heading3"/>
        <w:keepNext w:val="0"/>
        <w:keepLines w:val="0"/>
        <w:spacing w:before="280" w:lineRule="auto"/>
        <w:rPr>
          <w:b w:val="1"/>
          <w:bCs w:val="1"/>
          <w:color w:val="000000"/>
          <w:sz w:val="26"/>
          <w:szCs w:val="26"/>
        </w:rPr>
      </w:pPr>
      <w:bookmarkStart w:colFirst="0" w:colLast="0" w:name="_vc0c49fabmap" w:id="4291"/>
      <w:bookmarkEnd w:id="429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1E9">
      <w:pPr>
        <w:numPr>
          <w:ilvl w:val="0"/>
          <w:numId w:val="1356"/>
        </w:numPr>
        <w:spacing w:after="0" w:afterAutospacing="0" w:before="240" w:lineRule="auto"/>
        <w:ind w:left="720" w:hanging="360"/>
      </w:pPr>
      <w:r w:rsidDel="00000000" w:rsidR="00000000" w:rsidRPr="00000000">
        <w:rPr>
          <w:rtl w:val="0"/>
        </w:rPr>
        <w:t xml:space="preserve">Senior Finance Staff</w:t>
      </w:r>
    </w:p>
    <w:p w:rsidR="00000000" w:rsidDel="00000000" w:rsidP="00000000" w:rsidRDefault="00000000" w:rsidRPr="00000000" w14:paraId="000031EA">
      <w:pPr>
        <w:numPr>
          <w:ilvl w:val="0"/>
          <w:numId w:val="1356"/>
        </w:numPr>
        <w:spacing w:after="0" w:afterAutospacing="0" w:before="0" w:beforeAutospacing="0" w:lineRule="auto"/>
        <w:ind w:left="720" w:hanging="360"/>
      </w:pPr>
      <w:r w:rsidDel="00000000" w:rsidR="00000000" w:rsidRPr="00000000">
        <w:rPr>
          <w:rtl w:val="0"/>
        </w:rPr>
        <w:t xml:space="preserve">Team Leads</w:t>
      </w:r>
    </w:p>
    <w:p w:rsidR="00000000" w:rsidDel="00000000" w:rsidP="00000000" w:rsidRDefault="00000000" w:rsidRPr="00000000" w14:paraId="000031EB">
      <w:pPr>
        <w:numPr>
          <w:ilvl w:val="0"/>
          <w:numId w:val="1356"/>
        </w:numPr>
        <w:spacing w:after="0" w:afterAutospacing="0" w:before="0" w:beforeAutospacing="0" w:lineRule="auto"/>
        <w:ind w:left="720" w:hanging="360"/>
      </w:pPr>
      <w:r w:rsidDel="00000000" w:rsidR="00000000" w:rsidRPr="00000000">
        <w:rPr>
          <w:rtl w:val="0"/>
        </w:rPr>
        <w:t xml:space="preserve">Multi-role Finance Build-Out Staff</w:t>
      </w:r>
    </w:p>
    <w:p w:rsidR="00000000" w:rsidDel="00000000" w:rsidP="00000000" w:rsidRDefault="00000000" w:rsidRPr="00000000" w14:paraId="000031EC">
      <w:pPr>
        <w:numPr>
          <w:ilvl w:val="0"/>
          <w:numId w:val="1356"/>
        </w:numPr>
        <w:spacing w:after="0" w:afterAutospacing="0" w:before="0" w:beforeAutospacing="0" w:lineRule="auto"/>
        <w:ind w:left="720" w:hanging="360"/>
      </w:pPr>
      <w:r w:rsidDel="00000000" w:rsidR="00000000" w:rsidRPr="00000000">
        <w:rPr>
          <w:rtl w:val="0"/>
        </w:rPr>
        <w:t xml:space="preserve">Structured Operations Support Roles</w:t>
      </w:r>
    </w:p>
    <w:p w:rsidR="00000000" w:rsidDel="00000000" w:rsidP="00000000" w:rsidRDefault="00000000" w:rsidRPr="00000000" w14:paraId="000031ED">
      <w:pPr>
        <w:numPr>
          <w:ilvl w:val="0"/>
          <w:numId w:val="1356"/>
        </w:numPr>
        <w:spacing w:after="240" w:before="0" w:beforeAutospacing="0" w:lineRule="auto"/>
        <w:ind w:left="720" w:hanging="360"/>
      </w:pPr>
      <w:r w:rsidDel="00000000" w:rsidR="00000000" w:rsidRPr="00000000">
        <w:rPr>
          <w:rtl w:val="0"/>
        </w:rPr>
        <w:t xml:space="preserve">Hard-to-Fill Professional Roles</w:t>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xtw1t9lxl3d2" w:id="4292"/>
      <w:bookmarkEnd w:id="4292"/>
      <w:r w:rsidDel="00000000" w:rsidR="00000000" w:rsidRPr="00000000">
        <w:rPr>
          <w:b w:val="1"/>
          <w:bCs w:val="1"/>
          <w:sz w:val="34"/>
          <w:szCs w:val="34"/>
          <w:rtl w:val="0"/>
        </w:rPr>
        <w:t xml:space="preserve">Developer Note</w:t>
      </w:r>
    </w:p>
    <w:p w:rsidR="00000000" w:rsidDel="00000000" w:rsidP="00000000" w:rsidRDefault="00000000" w:rsidRPr="00000000" w14:paraId="000031EF">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1">
      <w:pPr>
        <w:pStyle w:val="Heading1"/>
        <w:keepNext w:val="0"/>
        <w:keepLines w:val="0"/>
        <w:spacing w:before="480" w:lineRule="auto"/>
        <w:rPr>
          <w:b w:val="1"/>
          <w:bCs w:val="1"/>
          <w:sz w:val="46"/>
          <w:szCs w:val="46"/>
        </w:rPr>
      </w:pPr>
      <w:bookmarkStart w:colFirst="0" w:colLast="0" w:name="_1z5b08tjftsc" w:id="4293"/>
      <w:bookmarkEnd w:id="4293"/>
      <w:r w:rsidDel="00000000" w:rsidR="00000000" w:rsidRPr="00000000">
        <w:rPr>
          <w:b w:val="1"/>
          <w:bCs w:val="1"/>
          <w:sz w:val="46"/>
          <w:szCs w:val="46"/>
          <w:rtl w:val="0"/>
        </w:rPr>
        <w:t xml:space="preserve">10) HIRING CHALLENGES IN FINANCIAL SERVICES</w:t>
      </w:r>
    </w:p>
    <w:p w:rsidR="00000000" w:rsidDel="00000000" w:rsidP="00000000" w:rsidRDefault="00000000" w:rsidRPr="00000000" w14:paraId="000031F2">
      <w:pPr>
        <w:pStyle w:val="Heading2"/>
        <w:keepNext w:val="0"/>
        <w:keepLines w:val="0"/>
        <w:spacing w:after="80" w:lineRule="auto"/>
        <w:rPr>
          <w:b w:val="1"/>
          <w:bCs w:val="1"/>
          <w:sz w:val="34"/>
          <w:szCs w:val="34"/>
        </w:rPr>
      </w:pPr>
      <w:bookmarkStart w:colFirst="0" w:colLast="0" w:name="_c48vz5vnjhbl" w:id="4294"/>
      <w:bookmarkEnd w:id="4294"/>
      <w:r w:rsidDel="00000000" w:rsidR="00000000" w:rsidRPr="00000000">
        <w:rPr>
          <w:b w:val="1"/>
          <w:bCs w:val="1"/>
          <w:sz w:val="34"/>
          <w:szCs w:val="34"/>
          <w:rtl w:val="0"/>
        </w:rPr>
        <w:t xml:space="preserve">Section Heading</w:t>
      </w:r>
    </w:p>
    <w:p w:rsidR="00000000" w:rsidDel="00000000" w:rsidP="00000000" w:rsidRDefault="00000000" w:rsidRPr="00000000" w14:paraId="000031F3">
      <w:pPr>
        <w:spacing w:after="240" w:before="240" w:lineRule="auto"/>
        <w:rPr>
          <w:b w:val="1"/>
          <w:bCs w:val="1"/>
        </w:rPr>
      </w:pPr>
      <w:r w:rsidDel="00000000" w:rsidR="00000000" w:rsidRPr="00000000">
        <w:rPr>
          <w:b w:val="1"/>
          <w:bCs w:val="1"/>
          <w:rtl w:val="0"/>
        </w:rPr>
        <w:t xml:space="preserve">Common Hiring Challenges in Financial Services</w:t>
      </w:r>
    </w:p>
    <w:p w:rsidR="00000000" w:rsidDel="00000000" w:rsidP="00000000" w:rsidRDefault="00000000" w:rsidRPr="00000000" w14:paraId="000031F4">
      <w:pPr>
        <w:spacing w:after="240" w:before="240" w:lineRule="auto"/>
        <w:rPr/>
      </w:pPr>
      <w:r w:rsidDel="00000000" w:rsidR="00000000" w:rsidRPr="00000000">
        <w:rPr>
          <w:rtl w:val="0"/>
        </w:rPr>
        <w:t xml:space="preserve">Financial-services employers often face recruitment conditions that require more trust, more detail-awareness, and stronger professional-role fit than general business hiring.</w:t>
      </w:r>
    </w:p>
    <w:p w:rsidR="00000000" w:rsidDel="00000000" w:rsidP="00000000" w:rsidRDefault="00000000" w:rsidRPr="00000000" w14:paraId="000031F5">
      <w:pPr>
        <w:pStyle w:val="Heading3"/>
        <w:keepNext w:val="0"/>
        <w:keepLines w:val="0"/>
        <w:spacing w:before="280" w:lineRule="auto"/>
        <w:rPr>
          <w:b w:val="1"/>
          <w:bCs w:val="1"/>
          <w:color w:val="000000"/>
          <w:sz w:val="26"/>
          <w:szCs w:val="26"/>
        </w:rPr>
      </w:pPr>
      <w:bookmarkStart w:colFirst="0" w:colLast="0" w:name="_rp9c938i8nx3" w:id="4295"/>
      <w:bookmarkEnd w:id="4295"/>
      <w:r w:rsidDel="00000000" w:rsidR="00000000" w:rsidRPr="00000000">
        <w:rPr>
          <w:b w:val="1"/>
          <w:bCs w:val="1"/>
          <w:color w:val="000000"/>
          <w:sz w:val="26"/>
          <w:szCs w:val="26"/>
          <w:rtl w:val="0"/>
        </w:rPr>
        <w:t xml:space="preserve">Challenge 1</w:t>
      </w:r>
    </w:p>
    <w:p w:rsidR="00000000" w:rsidDel="00000000" w:rsidP="00000000" w:rsidRDefault="00000000" w:rsidRPr="00000000" w14:paraId="000031F6">
      <w:pPr>
        <w:spacing w:after="240" w:before="240" w:lineRule="auto"/>
        <w:rPr/>
      </w:pPr>
      <w:r w:rsidDel="00000000" w:rsidR="00000000" w:rsidRPr="00000000">
        <w:rPr>
          <w:b w:val="1"/>
          <w:bCs w:val="1"/>
          <w:rtl w:val="0"/>
        </w:rPr>
        <w:t xml:space="preserve">Roles Need Precision and Reliability</w:t>
        <w:br w:type="textWrapping"/>
      </w:r>
      <w:r w:rsidDel="00000000" w:rsidR="00000000" w:rsidRPr="00000000">
        <w:rPr>
          <w:rtl w:val="0"/>
        </w:rPr>
        <w:t xml:space="preserve"> Employers often need stronger confidence in candidate accuracy, consistency, and professionalism.</w:t>
      </w:r>
    </w:p>
    <w:p w:rsidR="00000000" w:rsidDel="00000000" w:rsidP="00000000" w:rsidRDefault="00000000" w:rsidRPr="00000000" w14:paraId="000031F7">
      <w:pPr>
        <w:pStyle w:val="Heading3"/>
        <w:keepNext w:val="0"/>
        <w:keepLines w:val="0"/>
        <w:spacing w:before="280" w:lineRule="auto"/>
        <w:rPr>
          <w:b w:val="1"/>
          <w:bCs w:val="1"/>
          <w:color w:val="000000"/>
          <w:sz w:val="26"/>
          <w:szCs w:val="26"/>
        </w:rPr>
      </w:pPr>
      <w:bookmarkStart w:colFirst="0" w:colLast="0" w:name="_s14t0fmuxpsj" w:id="4296"/>
      <w:bookmarkEnd w:id="4296"/>
      <w:r w:rsidDel="00000000" w:rsidR="00000000" w:rsidRPr="00000000">
        <w:rPr>
          <w:b w:val="1"/>
          <w:bCs w:val="1"/>
          <w:color w:val="000000"/>
          <w:sz w:val="26"/>
          <w:szCs w:val="26"/>
          <w:rtl w:val="0"/>
        </w:rPr>
        <w:t xml:space="preserve">Challenge 2</w:t>
      </w:r>
    </w:p>
    <w:p w:rsidR="00000000" w:rsidDel="00000000" w:rsidP="00000000" w:rsidRDefault="00000000" w:rsidRPr="00000000" w14:paraId="000031F8">
      <w:pPr>
        <w:spacing w:after="240" w:before="240" w:lineRule="auto"/>
        <w:rPr/>
      </w:pPr>
      <w:r w:rsidDel="00000000" w:rsidR="00000000" w:rsidRPr="00000000">
        <w:rPr>
          <w:b w:val="1"/>
          <w:bCs w:val="1"/>
          <w:rtl w:val="0"/>
        </w:rPr>
        <w:t xml:space="preserve">Role Definitions Can Shift by Business Model</w:t>
        <w:br w:type="textWrapping"/>
      </w:r>
      <w:r w:rsidDel="00000000" w:rsidR="00000000" w:rsidRPr="00000000">
        <w:rPr>
          <w:rtl w:val="0"/>
        </w:rPr>
        <w:t xml:space="preserve"> The same title may involve different reporting, client, or operations expectations depending on the organization.</w:t>
      </w:r>
    </w:p>
    <w:p w:rsidR="00000000" w:rsidDel="00000000" w:rsidP="00000000" w:rsidRDefault="00000000" w:rsidRPr="00000000" w14:paraId="000031F9">
      <w:pPr>
        <w:pStyle w:val="Heading3"/>
        <w:keepNext w:val="0"/>
        <w:keepLines w:val="0"/>
        <w:spacing w:before="280" w:lineRule="auto"/>
        <w:rPr>
          <w:b w:val="1"/>
          <w:bCs w:val="1"/>
          <w:color w:val="000000"/>
          <w:sz w:val="26"/>
          <w:szCs w:val="26"/>
        </w:rPr>
      </w:pPr>
      <w:bookmarkStart w:colFirst="0" w:colLast="0" w:name="_a7gp24utbhpe" w:id="4297"/>
      <w:bookmarkEnd w:id="4297"/>
      <w:r w:rsidDel="00000000" w:rsidR="00000000" w:rsidRPr="00000000">
        <w:rPr>
          <w:b w:val="1"/>
          <w:bCs w:val="1"/>
          <w:color w:val="000000"/>
          <w:sz w:val="26"/>
          <w:szCs w:val="26"/>
          <w:rtl w:val="0"/>
        </w:rPr>
        <w:t xml:space="preserve">Challenge 3</w:t>
      </w:r>
    </w:p>
    <w:p w:rsidR="00000000" w:rsidDel="00000000" w:rsidP="00000000" w:rsidRDefault="00000000" w:rsidRPr="00000000" w14:paraId="000031FA">
      <w:pPr>
        <w:spacing w:after="240" w:before="240" w:lineRule="auto"/>
        <w:rPr/>
      </w:pPr>
      <w:r w:rsidDel="00000000" w:rsidR="00000000" w:rsidRPr="00000000">
        <w:rPr>
          <w:b w:val="1"/>
          <w:bCs w:val="1"/>
          <w:rtl w:val="0"/>
        </w:rPr>
        <w:t xml:space="preserve">Weak-Fit Hires Can Affect Clients and Internal Confidence</w:t>
        <w:br w:type="textWrapping"/>
      </w:r>
      <w:r w:rsidDel="00000000" w:rsidR="00000000" w:rsidRPr="00000000">
        <w:rPr>
          <w:rtl w:val="0"/>
        </w:rPr>
        <w:t xml:space="preserve"> Poor-fit hires may create issues across service quality, coordination, reporting, and credibility.</w:t>
      </w:r>
    </w:p>
    <w:p w:rsidR="00000000" w:rsidDel="00000000" w:rsidP="00000000" w:rsidRDefault="00000000" w:rsidRPr="00000000" w14:paraId="000031FB">
      <w:pPr>
        <w:pStyle w:val="Heading3"/>
        <w:keepNext w:val="0"/>
        <w:keepLines w:val="0"/>
        <w:spacing w:before="280" w:lineRule="auto"/>
        <w:rPr>
          <w:b w:val="1"/>
          <w:bCs w:val="1"/>
          <w:color w:val="000000"/>
          <w:sz w:val="26"/>
          <w:szCs w:val="26"/>
        </w:rPr>
      </w:pPr>
      <w:bookmarkStart w:colFirst="0" w:colLast="0" w:name="_fe6h47dtpq55" w:id="4298"/>
      <w:bookmarkEnd w:id="4298"/>
      <w:r w:rsidDel="00000000" w:rsidR="00000000" w:rsidRPr="00000000">
        <w:rPr>
          <w:b w:val="1"/>
          <w:bCs w:val="1"/>
          <w:color w:val="000000"/>
          <w:sz w:val="26"/>
          <w:szCs w:val="26"/>
          <w:rtl w:val="0"/>
        </w:rPr>
        <w:t xml:space="preserve">Challenge 4</w:t>
      </w:r>
    </w:p>
    <w:p w:rsidR="00000000" w:rsidDel="00000000" w:rsidP="00000000" w:rsidRDefault="00000000" w:rsidRPr="00000000" w14:paraId="000031FC">
      <w:pPr>
        <w:spacing w:after="240" w:before="240" w:lineRule="auto"/>
        <w:rPr/>
      </w:pPr>
      <w:r w:rsidDel="00000000" w:rsidR="00000000" w:rsidRPr="00000000">
        <w:rPr>
          <w:b w:val="1"/>
          <w:bCs w:val="1"/>
          <w:rtl w:val="0"/>
        </w:rPr>
        <w:t xml:space="preserve">Strong Talent Often Needs Better Role Matching</w:t>
        <w:br w:type="textWrapping"/>
      </w:r>
      <w:r w:rsidDel="00000000" w:rsidR="00000000" w:rsidRPr="00000000">
        <w:rPr>
          <w:rtl w:val="0"/>
        </w:rPr>
        <w:t xml:space="preserve"> Candidates may need to fit both the technical and the professional environment, not just the title.</w:t>
      </w:r>
    </w:p>
    <w:p w:rsidR="00000000" w:rsidDel="00000000" w:rsidP="00000000" w:rsidRDefault="00000000" w:rsidRPr="00000000" w14:paraId="000031FD">
      <w:pPr>
        <w:pStyle w:val="Heading3"/>
        <w:keepNext w:val="0"/>
        <w:keepLines w:val="0"/>
        <w:spacing w:before="280" w:lineRule="auto"/>
        <w:rPr>
          <w:b w:val="1"/>
          <w:bCs w:val="1"/>
          <w:color w:val="000000"/>
          <w:sz w:val="26"/>
          <w:szCs w:val="26"/>
        </w:rPr>
      </w:pPr>
      <w:bookmarkStart w:colFirst="0" w:colLast="0" w:name="_rz7dx3j6896e" w:id="4299"/>
      <w:bookmarkEnd w:id="4299"/>
      <w:r w:rsidDel="00000000" w:rsidR="00000000" w:rsidRPr="00000000">
        <w:rPr>
          <w:b w:val="1"/>
          <w:bCs w:val="1"/>
          <w:color w:val="000000"/>
          <w:sz w:val="26"/>
          <w:szCs w:val="26"/>
          <w:rtl w:val="0"/>
        </w:rPr>
        <w:t xml:space="preserve">Challenge 5</w:t>
      </w:r>
    </w:p>
    <w:p w:rsidR="00000000" w:rsidDel="00000000" w:rsidP="00000000" w:rsidRDefault="00000000" w:rsidRPr="00000000" w14:paraId="000031FE">
      <w:pPr>
        <w:spacing w:after="240" w:before="240" w:lineRule="auto"/>
        <w:rPr/>
      </w:pPr>
      <w:r w:rsidDel="00000000" w:rsidR="00000000" w:rsidRPr="00000000">
        <w:rPr>
          <w:b w:val="1"/>
          <w:bCs w:val="1"/>
          <w:rtl w:val="0"/>
        </w:rPr>
        <w:t xml:space="preserve">Relevant Talent Can Be Harder to Identify Quickly</w:t>
        <w:br w:type="textWrapping"/>
      </w:r>
      <w:r w:rsidDel="00000000" w:rsidR="00000000" w:rsidRPr="00000000">
        <w:rPr>
          <w:rtl w:val="0"/>
        </w:rPr>
        <w:t xml:space="preserve"> Sharper search logic is often needed to find people with the right combination of skill and fit.</w:t>
      </w:r>
    </w:p>
    <w:p w:rsidR="00000000" w:rsidDel="00000000" w:rsidP="00000000" w:rsidRDefault="00000000" w:rsidRPr="00000000" w14:paraId="000031FF">
      <w:pPr>
        <w:pStyle w:val="Heading3"/>
        <w:keepNext w:val="0"/>
        <w:keepLines w:val="0"/>
        <w:spacing w:before="280" w:lineRule="auto"/>
        <w:rPr>
          <w:b w:val="1"/>
          <w:bCs w:val="1"/>
          <w:color w:val="000000"/>
          <w:sz w:val="26"/>
          <w:szCs w:val="26"/>
        </w:rPr>
      </w:pPr>
      <w:bookmarkStart w:colFirst="0" w:colLast="0" w:name="_rhpmyuces8fe" w:id="4300"/>
      <w:bookmarkEnd w:id="4300"/>
      <w:r w:rsidDel="00000000" w:rsidR="00000000" w:rsidRPr="00000000">
        <w:rPr>
          <w:b w:val="1"/>
          <w:bCs w:val="1"/>
          <w:color w:val="000000"/>
          <w:sz w:val="26"/>
          <w:szCs w:val="26"/>
          <w:rtl w:val="0"/>
        </w:rPr>
        <w:t xml:space="preserve">Challenge 6</w:t>
      </w:r>
    </w:p>
    <w:p w:rsidR="00000000" w:rsidDel="00000000" w:rsidP="00000000" w:rsidRDefault="00000000" w:rsidRPr="00000000" w14:paraId="00003200">
      <w:pPr>
        <w:spacing w:after="240" w:before="240" w:lineRule="auto"/>
        <w:rPr/>
      </w:pPr>
      <w:r w:rsidDel="00000000" w:rsidR="00000000" w:rsidRPr="00000000">
        <w:rPr>
          <w:b w:val="1"/>
          <w:bCs w:val="1"/>
          <w:rtl w:val="0"/>
        </w:rPr>
        <w:t xml:space="preserve">Growing Teams Need Better Hiring Structure</w:t>
        <w:br w:type="textWrapping"/>
      </w:r>
      <w:r w:rsidDel="00000000" w:rsidR="00000000" w:rsidRPr="00000000">
        <w:rPr>
          <w:rtl w:val="0"/>
        </w:rPr>
        <w:t xml:space="preserve"> As finance functions expand, employers often need more organized staffing support rather than one-off hiring.</w:t>
      </w:r>
    </w:p>
    <w:p w:rsidR="00000000" w:rsidDel="00000000" w:rsidP="00000000" w:rsidRDefault="00000000" w:rsidRPr="00000000" w14:paraId="00003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2">
      <w:pPr>
        <w:pStyle w:val="Heading1"/>
        <w:keepNext w:val="0"/>
        <w:keepLines w:val="0"/>
        <w:spacing w:before="480" w:lineRule="auto"/>
        <w:rPr>
          <w:b w:val="1"/>
          <w:bCs w:val="1"/>
          <w:sz w:val="46"/>
          <w:szCs w:val="46"/>
        </w:rPr>
      </w:pPr>
      <w:bookmarkStart w:colFirst="0" w:colLast="0" w:name="_663xd2nmzqqr" w:id="4301"/>
      <w:bookmarkEnd w:id="4301"/>
      <w:r w:rsidDel="00000000" w:rsidR="00000000" w:rsidRPr="00000000">
        <w:rPr>
          <w:b w:val="1"/>
          <w:bCs w:val="1"/>
          <w:sz w:val="46"/>
          <w:szCs w:val="46"/>
          <w:rtl w:val="0"/>
        </w:rPr>
        <w:t xml:space="preserve">11) HOW NAYA STAFFING SUPPORTS FINANCIAL SERVICES EMPLOYERS</w:t>
      </w:r>
    </w:p>
    <w:p w:rsidR="00000000" w:rsidDel="00000000" w:rsidP="00000000" w:rsidRDefault="00000000" w:rsidRPr="00000000" w14:paraId="00003203">
      <w:pPr>
        <w:pStyle w:val="Heading2"/>
        <w:keepNext w:val="0"/>
        <w:keepLines w:val="0"/>
        <w:spacing w:after="80" w:lineRule="auto"/>
        <w:rPr>
          <w:b w:val="1"/>
          <w:bCs w:val="1"/>
          <w:sz w:val="34"/>
          <w:szCs w:val="34"/>
        </w:rPr>
      </w:pPr>
      <w:bookmarkStart w:colFirst="0" w:colLast="0" w:name="_1h04xfva9kk6" w:id="4302"/>
      <w:bookmarkEnd w:id="4302"/>
      <w:r w:rsidDel="00000000" w:rsidR="00000000" w:rsidRPr="00000000">
        <w:rPr>
          <w:b w:val="1"/>
          <w:bCs w:val="1"/>
          <w:sz w:val="34"/>
          <w:szCs w:val="34"/>
          <w:rtl w:val="0"/>
        </w:rPr>
        <w:t xml:space="preserve">Section Heading</w:t>
      </w:r>
    </w:p>
    <w:p w:rsidR="00000000" w:rsidDel="00000000" w:rsidP="00000000" w:rsidRDefault="00000000" w:rsidRPr="00000000" w14:paraId="00003204">
      <w:pPr>
        <w:spacing w:after="240" w:before="240" w:lineRule="auto"/>
        <w:rPr>
          <w:b w:val="1"/>
          <w:bCs w:val="1"/>
        </w:rPr>
      </w:pPr>
      <w:r w:rsidDel="00000000" w:rsidR="00000000" w:rsidRPr="00000000">
        <w:rPr>
          <w:b w:val="1"/>
          <w:bCs w:val="1"/>
          <w:rtl w:val="0"/>
        </w:rPr>
        <w:t xml:space="preserve">How We Support Financial Services Hiring</w:t>
      </w:r>
    </w:p>
    <w:p w:rsidR="00000000" w:rsidDel="00000000" w:rsidP="00000000" w:rsidRDefault="00000000" w:rsidRPr="00000000" w14:paraId="00003205">
      <w:pPr>
        <w:spacing w:after="240" w:before="240" w:lineRule="auto"/>
        <w:rPr/>
      </w:pPr>
      <w:r w:rsidDel="00000000" w:rsidR="00000000" w:rsidRPr="00000000">
        <w:rPr>
          <w:rtl w:val="0"/>
        </w:rPr>
        <w:t xml:space="preserve">NAYA Staffing supports financial-services employers with recruitment solutions designed around professional trust, operational relevance, and stronger role-to-team alignment.</w:t>
      </w:r>
    </w:p>
    <w:p w:rsidR="00000000" w:rsidDel="00000000" w:rsidP="00000000" w:rsidRDefault="00000000" w:rsidRPr="00000000" w14:paraId="00003206">
      <w:pPr>
        <w:pStyle w:val="Heading3"/>
        <w:keepNext w:val="0"/>
        <w:keepLines w:val="0"/>
        <w:spacing w:before="280" w:lineRule="auto"/>
        <w:rPr>
          <w:b w:val="1"/>
          <w:bCs w:val="1"/>
          <w:color w:val="000000"/>
          <w:sz w:val="26"/>
          <w:szCs w:val="26"/>
        </w:rPr>
      </w:pPr>
      <w:bookmarkStart w:colFirst="0" w:colLast="0" w:name="_q8aesux8hwx0" w:id="4303"/>
      <w:bookmarkEnd w:id="43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207">
      <w:pPr>
        <w:spacing w:after="240" w:before="240" w:lineRule="auto"/>
        <w:rPr/>
      </w:pPr>
      <w:r w:rsidDel="00000000" w:rsidR="00000000" w:rsidRPr="00000000">
        <w:rPr>
          <w:b w:val="1"/>
          <w:bCs w:val="1"/>
          <w:rtl w:val="0"/>
        </w:rPr>
        <w:t xml:space="preserve">Finance-Aware Recruitment Support</w:t>
        <w:br w:type="textWrapping"/>
      </w:r>
      <w:r w:rsidDel="00000000" w:rsidR="00000000" w:rsidRPr="00000000">
        <w:rPr>
          <w:rtl w:val="0"/>
        </w:rPr>
        <w:t xml:space="preserve"> Helping employers hire with better understanding of accuracy-driven, stakeholder-facing, and process-led environments.</w:t>
      </w:r>
    </w:p>
    <w:p w:rsidR="00000000" w:rsidDel="00000000" w:rsidP="00000000" w:rsidRDefault="00000000" w:rsidRPr="00000000" w14:paraId="00003208">
      <w:pPr>
        <w:pStyle w:val="Heading3"/>
        <w:keepNext w:val="0"/>
        <w:keepLines w:val="0"/>
        <w:spacing w:before="280" w:lineRule="auto"/>
        <w:rPr>
          <w:b w:val="1"/>
          <w:bCs w:val="1"/>
          <w:color w:val="000000"/>
          <w:sz w:val="26"/>
          <w:szCs w:val="26"/>
        </w:rPr>
      </w:pPr>
      <w:bookmarkStart w:colFirst="0" w:colLast="0" w:name="_izkjed4hqy5x" w:id="4304"/>
      <w:bookmarkEnd w:id="43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209">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financial-services hires as well as contract or scale-related workforce needs where needed.</w:t>
      </w:r>
    </w:p>
    <w:p w:rsidR="00000000" w:rsidDel="00000000" w:rsidP="00000000" w:rsidRDefault="00000000" w:rsidRPr="00000000" w14:paraId="0000320A">
      <w:pPr>
        <w:pStyle w:val="Heading3"/>
        <w:keepNext w:val="0"/>
        <w:keepLines w:val="0"/>
        <w:spacing w:before="280" w:lineRule="auto"/>
        <w:rPr>
          <w:b w:val="1"/>
          <w:bCs w:val="1"/>
          <w:color w:val="000000"/>
          <w:sz w:val="26"/>
          <w:szCs w:val="26"/>
        </w:rPr>
      </w:pPr>
      <w:bookmarkStart w:colFirst="0" w:colLast="0" w:name="_tpy6p8kfbtmv" w:id="4305"/>
      <w:bookmarkEnd w:id="43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20B">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financial-services hiring workflows.</w:t>
      </w:r>
    </w:p>
    <w:p w:rsidR="00000000" w:rsidDel="00000000" w:rsidP="00000000" w:rsidRDefault="00000000" w:rsidRPr="00000000" w14:paraId="0000320C">
      <w:pPr>
        <w:pStyle w:val="Heading3"/>
        <w:keepNext w:val="0"/>
        <w:keepLines w:val="0"/>
        <w:spacing w:before="280" w:lineRule="auto"/>
        <w:rPr>
          <w:b w:val="1"/>
          <w:bCs w:val="1"/>
          <w:color w:val="000000"/>
          <w:sz w:val="26"/>
          <w:szCs w:val="26"/>
        </w:rPr>
      </w:pPr>
      <w:bookmarkStart w:colFirst="0" w:colLast="0" w:name="_x84dh4ge6915" w:id="4306"/>
      <w:bookmarkEnd w:id="43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20D">
      <w:pPr>
        <w:spacing w:after="240" w:before="240" w:lineRule="auto"/>
        <w:rPr/>
      </w:pPr>
      <w:r w:rsidDel="00000000" w:rsidR="00000000" w:rsidRPr="00000000">
        <w:rPr>
          <w:b w:val="1"/>
          <w:bCs w:val="1"/>
          <w:rtl w:val="0"/>
        </w:rPr>
        <w:t xml:space="preserve">Headhunting for Specialist Professional Talent</w:t>
        <w:br w:type="textWrapping"/>
      </w:r>
      <w:r w:rsidDel="00000000" w:rsidR="00000000" w:rsidRPr="00000000">
        <w:rPr>
          <w:rtl w:val="0"/>
        </w:rPr>
        <w:t xml:space="preserve"> Supporting targeted search where certain finance or hard-to-fill advisory-adjacent roles require more precision.</w:t>
      </w:r>
    </w:p>
    <w:p w:rsidR="00000000" w:rsidDel="00000000" w:rsidP="00000000" w:rsidRDefault="00000000" w:rsidRPr="00000000" w14:paraId="0000320E">
      <w:pPr>
        <w:pStyle w:val="Heading3"/>
        <w:keepNext w:val="0"/>
        <w:keepLines w:val="0"/>
        <w:spacing w:before="280" w:lineRule="auto"/>
        <w:rPr>
          <w:b w:val="1"/>
          <w:bCs w:val="1"/>
          <w:color w:val="000000"/>
          <w:sz w:val="26"/>
          <w:szCs w:val="26"/>
        </w:rPr>
      </w:pPr>
      <w:bookmarkStart w:colFirst="0" w:colLast="0" w:name="_2vztn9ixi6e" w:id="4307"/>
      <w:bookmarkEnd w:id="43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20F">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finance teams through structured recruitment delivery.</w:t>
      </w:r>
    </w:p>
    <w:p w:rsidR="00000000" w:rsidDel="00000000" w:rsidP="00000000" w:rsidRDefault="00000000" w:rsidRPr="00000000" w14:paraId="00003210">
      <w:pPr>
        <w:pStyle w:val="Heading3"/>
        <w:keepNext w:val="0"/>
        <w:keepLines w:val="0"/>
        <w:spacing w:before="280" w:lineRule="auto"/>
        <w:rPr>
          <w:b w:val="1"/>
          <w:bCs w:val="1"/>
          <w:color w:val="000000"/>
          <w:sz w:val="26"/>
          <w:szCs w:val="26"/>
        </w:rPr>
      </w:pPr>
      <w:bookmarkStart w:colFirst="0" w:colLast="0" w:name="_dtkf07uwof2f" w:id="4308"/>
      <w:bookmarkEnd w:id="43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211">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3">
      <w:pPr>
        <w:pStyle w:val="Heading1"/>
        <w:keepNext w:val="0"/>
        <w:keepLines w:val="0"/>
        <w:spacing w:before="480" w:lineRule="auto"/>
        <w:rPr>
          <w:b w:val="1"/>
          <w:bCs w:val="1"/>
          <w:sz w:val="46"/>
          <w:szCs w:val="46"/>
        </w:rPr>
      </w:pPr>
      <w:bookmarkStart w:colFirst="0" w:colLast="0" w:name="_dusol68g8mnd" w:id="4309"/>
      <w:bookmarkEnd w:id="4309"/>
      <w:r w:rsidDel="00000000" w:rsidR="00000000" w:rsidRPr="00000000">
        <w:rPr>
          <w:b w:val="1"/>
          <w:bCs w:val="1"/>
          <w:sz w:val="46"/>
          <w:szCs w:val="46"/>
          <w:rtl w:val="0"/>
        </w:rPr>
        <w:t xml:space="preserve">12) WHY EMPLOYERS CHOOSE NAYA STAFFING FOR FINANCIAL SERVICES RECRUITMENT</w:t>
      </w:r>
    </w:p>
    <w:p w:rsidR="00000000" w:rsidDel="00000000" w:rsidP="00000000" w:rsidRDefault="00000000" w:rsidRPr="00000000" w14:paraId="00003214">
      <w:pPr>
        <w:pStyle w:val="Heading2"/>
        <w:keepNext w:val="0"/>
        <w:keepLines w:val="0"/>
        <w:spacing w:after="80" w:lineRule="auto"/>
        <w:rPr>
          <w:b w:val="1"/>
          <w:bCs w:val="1"/>
          <w:sz w:val="34"/>
          <w:szCs w:val="34"/>
        </w:rPr>
      </w:pPr>
      <w:bookmarkStart w:colFirst="0" w:colLast="0" w:name="_waa2lh59ssdw" w:id="4310"/>
      <w:bookmarkEnd w:id="4310"/>
      <w:r w:rsidDel="00000000" w:rsidR="00000000" w:rsidRPr="00000000">
        <w:rPr>
          <w:b w:val="1"/>
          <w:bCs w:val="1"/>
          <w:sz w:val="34"/>
          <w:szCs w:val="34"/>
          <w:rtl w:val="0"/>
        </w:rPr>
        <w:t xml:space="preserve">Section Heading</w:t>
      </w:r>
    </w:p>
    <w:p w:rsidR="00000000" w:rsidDel="00000000" w:rsidP="00000000" w:rsidRDefault="00000000" w:rsidRPr="00000000" w14:paraId="00003215">
      <w:pPr>
        <w:spacing w:after="240" w:before="240" w:lineRule="auto"/>
        <w:rPr>
          <w:b w:val="1"/>
          <w:bCs w:val="1"/>
        </w:rPr>
      </w:pPr>
      <w:r w:rsidDel="00000000" w:rsidR="00000000" w:rsidRPr="00000000">
        <w:rPr>
          <w:b w:val="1"/>
          <w:bCs w:val="1"/>
          <w:rtl w:val="0"/>
        </w:rPr>
        <w:t xml:space="preserve">Why Employers Choose NAYA Staffing for Financial Services Recruitment</w:t>
      </w:r>
    </w:p>
    <w:p w:rsidR="00000000" w:rsidDel="00000000" w:rsidP="00000000" w:rsidRDefault="00000000" w:rsidRPr="00000000" w14:paraId="00003216">
      <w:pPr>
        <w:spacing w:after="240" w:before="240" w:lineRule="auto"/>
        <w:rPr/>
      </w:pPr>
      <w:r w:rsidDel="00000000" w:rsidR="00000000" w:rsidRPr="00000000">
        <w:rPr>
          <w:rtl w:val="0"/>
        </w:rPr>
        <w:t xml:space="preserve">Financial-services recruitment requires stronger trust awareness, sharper role precision, and a hiring process that reflects professional, client-facing, and accuracy-led environments.</w:t>
      </w:r>
    </w:p>
    <w:p w:rsidR="00000000" w:rsidDel="00000000" w:rsidP="00000000" w:rsidRDefault="00000000" w:rsidRPr="00000000" w14:paraId="00003217">
      <w:pPr>
        <w:pStyle w:val="Heading3"/>
        <w:keepNext w:val="0"/>
        <w:keepLines w:val="0"/>
        <w:spacing w:before="280" w:lineRule="auto"/>
        <w:rPr>
          <w:b w:val="1"/>
          <w:bCs w:val="1"/>
          <w:color w:val="000000"/>
          <w:sz w:val="26"/>
          <w:szCs w:val="26"/>
        </w:rPr>
      </w:pPr>
      <w:bookmarkStart w:colFirst="0" w:colLast="0" w:name="_my7ufv1ums6" w:id="4311"/>
      <w:bookmarkEnd w:id="4311"/>
      <w:r w:rsidDel="00000000" w:rsidR="00000000" w:rsidRPr="00000000">
        <w:rPr>
          <w:b w:val="1"/>
          <w:bCs w:val="1"/>
          <w:color w:val="000000"/>
          <w:sz w:val="26"/>
          <w:szCs w:val="26"/>
          <w:rtl w:val="0"/>
        </w:rPr>
        <w:t xml:space="preserve">Pillar 1</w:t>
      </w:r>
    </w:p>
    <w:p w:rsidR="00000000" w:rsidDel="00000000" w:rsidP="00000000" w:rsidRDefault="00000000" w:rsidRPr="00000000" w14:paraId="00003218">
      <w:pPr>
        <w:spacing w:after="240" w:before="240" w:lineRule="auto"/>
        <w:rPr/>
      </w:pPr>
      <w:r w:rsidDel="00000000" w:rsidR="00000000" w:rsidRPr="00000000">
        <w:rPr>
          <w:b w:val="1"/>
          <w:bCs w:val="1"/>
          <w:rtl w:val="0"/>
        </w:rPr>
        <w:t xml:space="preserve">Better Professional Role Precision</w:t>
        <w:br w:type="textWrapping"/>
      </w:r>
      <w:r w:rsidDel="00000000" w:rsidR="00000000" w:rsidRPr="00000000">
        <w:rPr>
          <w:rtl w:val="0"/>
        </w:rPr>
        <w:t xml:space="preserve"> We help employers recruit with stronger alignment to real financial-services needs rather than broad title matching.</w:t>
      </w:r>
    </w:p>
    <w:p w:rsidR="00000000" w:rsidDel="00000000" w:rsidP="00000000" w:rsidRDefault="00000000" w:rsidRPr="00000000" w14:paraId="00003219">
      <w:pPr>
        <w:pStyle w:val="Heading3"/>
        <w:keepNext w:val="0"/>
        <w:keepLines w:val="0"/>
        <w:spacing w:before="280" w:lineRule="auto"/>
        <w:rPr>
          <w:b w:val="1"/>
          <w:bCs w:val="1"/>
          <w:color w:val="000000"/>
          <w:sz w:val="26"/>
          <w:szCs w:val="26"/>
        </w:rPr>
      </w:pPr>
      <w:bookmarkStart w:colFirst="0" w:colLast="0" w:name="_6qj7jq9vhkv4" w:id="4312"/>
      <w:bookmarkEnd w:id="4312"/>
      <w:r w:rsidDel="00000000" w:rsidR="00000000" w:rsidRPr="00000000">
        <w:rPr>
          <w:b w:val="1"/>
          <w:bCs w:val="1"/>
          <w:color w:val="000000"/>
          <w:sz w:val="26"/>
          <w:szCs w:val="26"/>
          <w:rtl w:val="0"/>
        </w:rPr>
        <w:t xml:space="preserve">Pillar 2</w:t>
      </w:r>
    </w:p>
    <w:p w:rsidR="00000000" w:rsidDel="00000000" w:rsidP="00000000" w:rsidRDefault="00000000" w:rsidRPr="00000000" w14:paraId="0000321A">
      <w:pPr>
        <w:spacing w:after="240" w:before="240" w:lineRule="auto"/>
        <w:rPr/>
      </w:pPr>
      <w:r w:rsidDel="00000000" w:rsidR="00000000" w:rsidRPr="00000000">
        <w:rPr>
          <w:b w:val="1"/>
          <w:bCs w:val="1"/>
          <w:rtl w:val="0"/>
        </w:rPr>
        <w:t xml:space="preserve">Better Understanding of Finance Context</w:t>
        <w:br w:type="textWrapping"/>
      </w:r>
      <w:r w:rsidDel="00000000" w:rsidR="00000000" w:rsidRPr="00000000">
        <w:rPr>
          <w:rtl w:val="0"/>
        </w:rPr>
        <w:t xml:space="preserve"> We treat financial-services hiring as its own specialist environment, not generic office staffing.</w:t>
      </w:r>
    </w:p>
    <w:p w:rsidR="00000000" w:rsidDel="00000000" w:rsidP="00000000" w:rsidRDefault="00000000" w:rsidRPr="00000000" w14:paraId="0000321B">
      <w:pPr>
        <w:pStyle w:val="Heading3"/>
        <w:keepNext w:val="0"/>
        <w:keepLines w:val="0"/>
        <w:spacing w:before="280" w:lineRule="auto"/>
        <w:rPr>
          <w:b w:val="1"/>
          <w:bCs w:val="1"/>
          <w:color w:val="000000"/>
          <w:sz w:val="26"/>
          <w:szCs w:val="26"/>
        </w:rPr>
      </w:pPr>
      <w:bookmarkStart w:colFirst="0" w:colLast="0" w:name="_m5gf0cedkzy1" w:id="4313"/>
      <w:bookmarkEnd w:id="4313"/>
      <w:r w:rsidDel="00000000" w:rsidR="00000000" w:rsidRPr="00000000">
        <w:rPr>
          <w:b w:val="1"/>
          <w:bCs w:val="1"/>
          <w:color w:val="000000"/>
          <w:sz w:val="26"/>
          <w:szCs w:val="26"/>
          <w:rtl w:val="0"/>
        </w:rPr>
        <w:t xml:space="preserve">Pillar 3</w:t>
      </w:r>
    </w:p>
    <w:p w:rsidR="00000000" w:rsidDel="00000000" w:rsidP="00000000" w:rsidRDefault="00000000" w:rsidRPr="00000000" w14:paraId="0000321C">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finance hires and broader operations or service-team expansion.</w:t>
      </w:r>
    </w:p>
    <w:p w:rsidR="00000000" w:rsidDel="00000000" w:rsidP="00000000" w:rsidRDefault="00000000" w:rsidRPr="00000000" w14:paraId="0000321D">
      <w:pPr>
        <w:pStyle w:val="Heading3"/>
        <w:keepNext w:val="0"/>
        <w:keepLines w:val="0"/>
        <w:spacing w:before="280" w:lineRule="auto"/>
        <w:rPr>
          <w:b w:val="1"/>
          <w:bCs w:val="1"/>
          <w:color w:val="000000"/>
          <w:sz w:val="26"/>
          <w:szCs w:val="26"/>
        </w:rPr>
      </w:pPr>
      <w:bookmarkStart w:colFirst="0" w:colLast="0" w:name="_fqdla1f3nyk5" w:id="4314"/>
      <w:bookmarkEnd w:id="4314"/>
      <w:r w:rsidDel="00000000" w:rsidR="00000000" w:rsidRPr="00000000">
        <w:rPr>
          <w:b w:val="1"/>
          <w:bCs w:val="1"/>
          <w:color w:val="000000"/>
          <w:sz w:val="26"/>
          <w:szCs w:val="26"/>
          <w:rtl w:val="0"/>
        </w:rPr>
        <w:t xml:space="preserve">Pillar 4</w:t>
      </w:r>
    </w:p>
    <w:p w:rsidR="00000000" w:rsidDel="00000000" w:rsidP="00000000" w:rsidRDefault="00000000" w:rsidRPr="00000000" w14:paraId="0000321E">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Financial-services recruitment can connect with screening, permanent recruitment, contract staffing, RPO, and turnkey projects.</w:t>
      </w:r>
    </w:p>
    <w:p w:rsidR="00000000" w:rsidDel="00000000" w:rsidP="00000000" w:rsidRDefault="00000000" w:rsidRPr="00000000" w14:paraId="0000321F">
      <w:pPr>
        <w:pStyle w:val="Heading3"/>
        <w:keepNext w:val="0"/>
        <w:keepLines w:val="0"/>
        <w:spacing w:before="280" w:lineRule="auto"/>
        <w:rPr>
          <w:b w:val="1"/>
          <w:bCs w:val="1"/>
          <w:color w:val="000000"/>
          <w:sz w:val="26"/>
          <w:szCs w:val="26"/>
        </w:rPr>
      </w:pPr>
      <w:bookmarkStart w:colFirst="0" w:colLast="0" w:name="_dhpxojgout0" w:id="4315"/>
      <w:bookmarkEnd w:id="4315"/>
      <w:r w:rsidDel="00000000" w:rsidR="00000000" w:rsidRPr="00000000">
        <w:rPr>
          <w:b w:val="1"/>
          <w:bCs w:val="1"/>
          <w:color w:val="000000"/>
          <w:sz w:val="26"/>
          <w:szCs w:val="26"/>
          <w:rtl w:val="0"/>
        </w:rPr>
        <w:t xml:space="preserve">Pillar 5</w:t>
      </w:r>
    </w:p>
    <w:p w:rsidR="00000000" w:rsidDel="00000000" w:rsidP="00000000" w:rsidRDefault="00000000" w:rsidRPr="00000000" w14:paraId="00003220">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Finance-led environments often need a hiring process that feels organized, credible, and detail-aware.</w:t>
      </w:r>
    </w:p>
    <w:p w:rsidR="00000000" w:rsidDel="00000000" w:rsidP="00000000" w:rsidRDefault="00000000" w:rsidRPr="00000000" w14:paraId="00003221">
      <w:pPr>
        <w:pStyle w:val="Heading3"/>
        <w:keepNext w:val="0"/>
        <w:keepLines w:val="0"/>
        <w:spacing w:before="280" w:lineRule="auto"/>
        <w:rPr>
          <w:b w:val="1"/>
          <w:bCs w:val="1"/>
          <w:color w:val="000000"/>
          <w:sz w:val="26"/>
          <w:szCs w:val="26"/>
        </w:rPr>
      </w:pPr>
      <w:bookmarkStart w:colFirst="0" w:colLast="0" w:name="_h25gf69ad6j9" w:id="4316"/>
      <w:bookmarkEnd w:id="4316"/>
      <w:r w:rsidDel="00000000" w:rsidR="00000000" w:rsidRPr="00000000">
        <w:rPr>
          <w:b w:val="1"/>
          <w:bCs w:val="1"/>
          <w:color w:val="000000"/>
          <w:sz w:val="26"/>
          <w:szCs w:val="26"/>
          <w:rtl w:val="0"/>
        </w:rPr>
        <w:t xml:space="preserve">Pillar 6</w:t>
      </w:r>
    </w:p>
    <w:p w:rsidR="00000000" w:rsidDel="00000000" w:rsidP="00000000" w:rsidRDefault="00000000" w:rsidRPr="00000000" w14:paraId="00003222">
      <w:pPr>
        <w:spacing w:after="240" w:before="240" w:lineRule="auto"/>
        <w:rPr/>
      </w:pPr>
      <w:r w:rsidDel="00000000" w:rsidR="00000000" w:rsidRPr="00000000">
        <w:rPr>
          <w:b w:val="1"/>
          <w:bCs w:val="1"/>
          <w:rtl w:val="0"/>
        </w:rPr>
        <w:t xml:space="preserve">Built Inside the Professional Services Industry Structure</w:t>
        <w:br w:type="textWrapping"/>
      </w:r>
      <w:r w:rsidDel="00000000" w:rsidR="00000000" w:rsidRPr="00000000">
        <w:rPr>
          <w:rtl w:val="0"/>
        </w:rPr>
        <w:t xml:space="preserve"> This page is part of the reviewed Professional Services framework in your PDF, where </w:t>
      </w:r>
      <w:r w:rsidDel="00000000" w:rsidR="00000000" w:rsidRPr="00000000">
        <w:rPr>
          <w:b w:val="1"/>
          <w:bCs w:val="1"/>
          <w:rtl w:val="0"/>
        </w:rPr>
        <w:t xml:space="preserve">Financial Services</w:t>
      </w:r>
      <w:r w:rsidDel="00000000" w:rsidR="00000000" w:rsidRPr="00000000">
        <w:rPr>
          <w:rtl w:val="0"/>
        </w:rPr>
        <w:t xml:space="preserve"> is explicitly listed as a child category.</w:t>
      </w:r>
    </w:p>
    <w:p w:rsidR="00000000" w:rsidDel="00000000" w:rsidP="00000000" w:rsidRDefault="00000000" w:rsidRPr="00000000" w14:paraId="00003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4">
      <w:pPr>
        <w:pStyle w:val="Heading1"/>
        <w:keepNext w:val="0"/>
        <w:keepLines w:val="0"/>
        <w:spacing w:before="480" w:lineRule="auto"/>
        <w:rPr>
          <w:b w:val="1"/>
          <w:bCs w:val="1"/>
          <w:sz w:val="46"/>
          <w:szCs w:val="46"/>
        </w:rPr>
      </w:pPr>
      <w:bookmarkStart w:colFirst="0" w:colLast="0" w:name="_bgwmvdqqkwf5" w:id="4317"/>
      <w:bookmarkEnd w:id="4317"/>
      <w:r w:rsidDel="00000000" w:rsidR="00000000" w:rsidRPr="00000000">
        <w:rPr>
          <w:b w:val="1"/>
          <w:bCs w:val="1"/>
          <w:sz w:val="46"/>
          <w:szCs w:val="46"/>
          <w:rtl w:val="0"/>
        </w:rPr>
        <w:t xml:space="preserve">13) RELATED SERVICES</w:t>
      </w:r>
    </w:p>
    <w:p w:rsidR="00000000" w:rsidDel="00000000" w:rsidP="00000000" w:rsidRDefault="00000000" w:rsidRPr="00000000" w14:paraId="00003225">
      <w:pPr>
        <w:pStyle w:val="Heading2"/>
        <w:keepNext w:val="0"/>
        <w:keepLines w:val="0"/>
        <w:spacing w:after="80" w:lineRule="auto"/>
        <w:rPr>
          <w:b w:val="1"/>
          <w:bCs w:val="1"/>
          <w:sz w:val="34"/>
          <w:szCs w:val="34"/>
        </w:rPr>
      </w:pPr>
      <w:bookmarkStart w:colFirst="0" w:colLast="0" w:name="_kpr2tpu1dady" w:id="4318"/>
      <w:bookmarkEnd w:id="4318"/>
      <w:r w:rsidDel="00000000" w:rsidR="00000000" w:rsidRPr="00000000">
        <w:rPr>
          <w:b w:val="1"/>
          <w:bCs w:val="1"/>
          <w:sz w:val="34"/>
          <w:szCs w:val="34"/>
          <w:rtl w:val="0"/>
        </w:rPr>
        <w:t xml:space="preserve">Section Heading</w:t>
      </w:r>
    </w:p>
    <w:p w:rsidR="00000000" w:rsidDel="00000000" w:rsidP="00000000" w:rsidRDefault="00000000" w:rsidRPr="00000000" w14:paraId="00003226">
      <w:pPr>
        <w:spacing w:after="240" w:before="240" w:lineRule="auto"/>
        <w:rPr>
          <w:b w:val="1"/>
          <w:bCs w:val="1"/>
        </w:rPr>
      </w:pPr>
      <w:r w:rsidDel="00000000" w:rsidR="00000000" w:rsidRPr="00000000">
        <w:rPr>
          <w:b w:val="1"/>
          <w:bCs w:val="1"/>
          <w:rtl w:val="0"/>
        </w:rPr>
        <w:t xml:space="preserve">Related Services for Financial Services Hiring</w:t>
      </w:r>
    </w:p>
    <w:p w:rsidR="00000000" w:rsidDel="00000000" w:rsidP="00000000" w:rsidRDefault="00000000" w:rsidRPr="00000000" w14:paraId="00003227">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228">
      <w:pPr>
        <w:numPr>
          <w:ilvl w:val="0"/>
          <w:numId w:val="78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229">
      <w:pPr>
        <w:numPr>
          <w:ilvl w:val="0"/>
          <w:numId w:val="78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22A">
      <w:pPr>
        <w:numPr>
          <w:ilvl w:val="0"/>
          <w:numId w:val="78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22B">
      <w:pPr>
        <w:numPr>
          <w:ilvl w:val="0"/>
          <w:numId w:val="78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22C">
      <w:pPr>
        <w:numPr>
          <w:ilvl w:val="0"/>
          <w:numId w:val="78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22D">
      <w:pPr>
        <w:numPr>
          <w:ilvl w:val="0"/>
          <w:numId w:val="787"/>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22E">
      <w:pPr>
        <w:numPr>
          <w:ilvl w:val="0"/>
          <w:numId w:val="787"/>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22F">
      <w:pPr>
        <w:numPr>
          <w:ilvl w:val="0"/>
          <w:numId w:val="787"/>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1">
      <w:pPr>
        <w:pStyle w:val="Heading1"/>
        <w:keepNext w:val="0"/>
        <w:keepLines w:val="0"/>
        <w:spacing w:before="480" w:lineRule="auto"/>
        <w:rPr>
          <w:b w:val="1"/>
          <w:bCs w:val="1"/>
          <w:sz w:val="46"/>
          <w:szCs w:val="46"/>
        </w:rPr>
      </w:pPr>
      <w:bookmarkStart w:colFirst="0" w:colLast="0" w:name="_42q47r11gy5j" w:id="4319"/>
      <w:bookmarkEnd w:id="4319"/>
      <w:r w:rsidDel="00000000" w:rsidR="00000000" w:rsidRPr="00000000">
        <w:rPr>
          <w:b w:val="1"/>
          <w:bCs w:val="1"/>
          <w:sz w:val="46"/>
          <w:szCs w:val="46"/>
          <w:rtl w:val="0"/>
        </w:rPr>
        <w:t xml:space="preserve">14) FAQ SECTION</w:t>
      </w:r>
    </w:p>
    <w:p w:rsidR="00000000" w:rsidDel="00000000" w:rsidP="00000000" w:rsidRDefault="00000000" w:rsidRPr="00000000" w14:paraId="00003232">
      <w:pPr>
        <w:pStyle w:val="Heading2"/>
        <w:keepNext w:val="0"/>
        <w:keepLines w:val="0"/>
        <w:spacing w:after="80" w:lineRule="auto"/>
        <w:rPr>
          <w:b w:val="1"/>
          <w:bCs w:val="1"/>
          <w:sz w:val="34"/>
          <w:szCs w:val="34"/>
        </w:rPr>
      </w:pPr>
      <w:bookmarkStart w:colFirst="0" w:colLast="0" w:name="_rg8gpcis5qq0" w:id="4320"/>
      <w:bookmarkEnd w:id="4320"/>
      <w:r w:rsidDel="00000000" w:rsidR="00000000" w:rsidRPr="00000000">
        <w:rPr>
          <w:b w:val="1"/>
          <w:bCs w:val="1"/>
          <w:sz w:val="34"/>
          <w:szCs w:val="34"/>
          <w:rtl w:val="0"/>
        </w:rPr>
        <w:t xml:space="preserve">Section Heading</w:t>
      </w:r>
    </w:p>
    <w:p w:rsidR="00000000" w:rsidDel="00000000" w:rsidP="00000000" w:rsidRDefault="00000000" w:rsidRPr="00000000" w14:paraId="0000323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234">
      <w:pPr>
        <w:pStyle w:val="Heading3"/>
        <w:keepNext w:val="0"/>
        <w:keepLines w:val="0"/>
        <w:spacing w:before="280" w:lineRule="auto"/>
        <w:rPr>
          <w:b w:val="1"/>
          <w:bCs w:val="1"/>
          <w:color w:val="000000"/>
          <w:sz w:val="26"/>
          <w:szCs w:val="26"/>
        </w:rPr>
      </w:pPr>
      <w:bookmarkStart w:colFirst="0" w:colLast="0" w:name="_ewnag3qeczsg" w:id="4321"/>
      <w:bookmarkEnd w:id="4321"/>
      <w:r w:rsidDel="00000000" w:rsidR="00000000" w:rsidRPr="00000000">
        <w:rPr>
          <w:b w:val="1"/>
          <w:bCs w:val="1"/>
          <w:color w:val="000000"/>
          <w:sz w:val="26"/>
          <w:szCs w:val="26"/>
          <w:rtl w:val="0"/>
        </w:rPr>
        <w:t xml:space="preserve">FAQ 1</w:t>
      </w:r>
    </w:p>
    <w:p w:rsidR="00000000" w:rsidDel="00000000" w:rsidP="00000000" w:rsidRDefault="00000000" w:rsidRPr="00000000" w14:paraId="00003235">
      <w:pPr>
        <w:spacing w:after="240" w:before="240" w:lineRule="auto"/>
        <w:rPr/>
      </w:pPr>
      <w:r w:rsidDel="00000000" w:rsidR="00000000" w:rsidRPr="00000000">
        <w:rPr>
          <w:b w:val="1"/>
          <w:bCs w:val="1"/>
          <w:rtl w:val="0"/>
        </w:rPr>
        <w:t xml:space="preserve">Does NAYA Staffing recruit for financial services roles?</w:t>
        <w:br w:type="textWrapping"/>
      </w:r>
      <w:r w:rsidDel="00000000" w:rsidR="00000000" w:rsidRPr="00000000">
        <w:rPr>
          <w:rtl w:val="0"/>
        </w:rPr>
        <w:t xml:space="preserve"> Yes. NAYA Staffing supports hiring across financial-services environments, including finance operations, reporting, client-service functions, analysis roles, and broader professional support teams.</w:t>
      </w:r>
    </w:p>
    <w:p w:rsidR="00000000" w:rsidDel="00000000" w:rsidP="00000000" w:rsidRDefault="00000000" w:rsidRPr="00000000" w14:paraId="00003236">
      <w:pPr>
        <w:pStyle w:val="Heading3"/>
        <w:keepNext w:val="0"/>
        <w:keepLines w:val="0"/>
        <w:spacing w:before="280" w:lineRule="auto"/>
        <w:rPr>
          <w:b w:val="1"/>
          <w:bCs w:val="1"/>
          <w:color w:val="000000"/>
          <w:sz w:val="26"/>
          <w:szCs w:val="26"/>
        </w:rPr>
      </w:pPr>
      <w:bookmarkStart w:colFirst="0" w:colLast="0" w:name="_ctpqhmejmzeu" w:id="4322"/>
      <w:bookmarkEnd w:id="4322"/>
      <w:r w:rsidDel="00000000" w:rsidR="00000000" w:rsidRPr="00000000">
        <w:rPr>
          <w:b w:val="1"/>
          <w:bCs w:val="1"/>
          <w:color w:val="000000"/>
          <w:sz w:val="26"/>
          <w:szCs w:val="26"/>
          <w:rtl w:val="0"/>
        </w:rPr>
        <w:t xml:space="preserve">FAQ 2</w:t>
      </w:r>
    </w:p>
    <w:p w:rsidR="00000000" w:rsidDel="00000000" w:rsidP="00000000" w:rsidRDefault="00000000" w:rsidRPr="00000000" w14:paraId="00003237">
      <w:pPr>
        <w:spacing w:after="240" w:before="240" w:lineRule="auto"/>
        <w:rPr/>
      </w:pPr>
      <w:r w:rsidDel="00000000" w:rsidR="00000000" w:rsidRPr="00000000">
        <w:rPr>
          <w:b w:val="1"/>
          <w:bCs w:val="1"/>
          <w:rtl w:val="0"/>
        </w:rPr>
        <w:t xml:space="preserve">What financial services roles can NAYA Staffing help fill?</w:t>
        <w:br w:type="textWrapping"/>
      </w:r>
      <w:r w:rsidDel="00000000" w:rsidR="00000000" w:rsidRPr="00000000">
        <w:rPr>
          <w:rtl w:val="0"/>
        </w:rPr>
        <w:t xml:space="preserve"> NAYA Staffing can support hiring for finance operations staff, analysts, reporting roles, client-service professionals, account-support roles, and related finance workforce positions.</w:t>
      </w:r>
    </w:p>
    <w:p w:rsidR="00000000" w:rsidDel="00000000" w:rsidP="00000000" w:rsidRDefault="00000000" w:rsidRPr="00000000" w14:paraId="00003238">
      <w:pPr>
        <w:pStyle w:val="Heading3"/>
        <w:keepNext w:val="0"/>
        <w:keepLines w:val="0"/>
        <w:spacing w:before="280" w:lineRule="auto"/>
        <w:rPr>
          <w:b w:val="1"/>
          <w:bCs w:val="1"/>
          <w:color w:val="000000"/>
          <w:sz w:val="26"/>
          <w:szCs w:val="26"/>
        </w:rPr>
      </w:pPr>
      <w:bookmarkStart w:colFirst="0" w:colLast="0" w:name="_1f8nm3792jkg" w:id="4323"/>
      <w:bookmarkEnd w:id="4323"/>
      <w:r w:rsidDel="00000000" w:rsidR="00000000" w:rsidRPr="00000000">
        <w:rPr>
          <w:b w:val="1"/>
          <w:bCs w:val="1"/>
          <w:color w:val="000000"/>
          <w:sz w:val="26"/>
          <w:szCs w:val="26"/>
          <w:rtl w:val="0"/>
        </w:rPr>
        <w:t xml:space="preserve">FAQ 3</w:t>
      </w:r>
    </w:p>
    <w:p w:rsidR="00000000" w:rsidDel="00000000" w:rsidP="00000000" w:rsidRDefault="00000000" w:rsidRPr="00000000" w14:paraId="00003239">
      <w:pPr>
        <w:spacing w:after="240" w:before="240" w:lineRule="auto"/>
        <w:rPr/>
      </w:pPr>
      <w:r w:rsidDel="00000000" w:rsidR="00000000" w:rsidRPr="00000000">
        <w:rPr>
          <w:b w:val="1"/>
          <w:bCs w:val="1"/>
          <w:rtl w:val="0"/>
        </w:rPr>
        <w:t xml:space="preserve">Why is financial services recruitment different from general recruitment?</w:t>
        <w:br w:type="textWrapping"/>
      </w:r>
      <w:r w:rsidDel="00000000" w:rsidR="00000000" w:rsidRPr="00000000">
        <w:rPr>
          <w:rtl w:val="0"/>
        </w:rPr>
        <w:t xml:space="preserve"> Because financial-services hiring depends heavily on trust, accuracy, professionalism, process discipline, and stronger role-to-environment alignment.</w:t>
      </w:r>
    </w:p>
    <w:p w:rsidR="00000000" w:rsidDel="00000000" w:rsidP="00000000" w:rsidRDefault="00000000" w:rsidRPr="00000000" w14:paraId="0000323A">
      <w:pPr>
        <w:pStyle w:val="Heading3"/>
        <w:keepNext w:val="0"/>
        <w:keepLines w:val="0"/>
        <w:spacing w:before="280" w:lineRule="auto"/>
        <w:rPr>
          <w:b w:val="1"/>
          <w:bCs w:val="1"/>
          <w:color w:val="000000"/>
          <w:sz w:val="26"/>
          <w:szCs w:val="26"/>
        </w:rPr>
      </w:pPr>
      <w:bookmarkStart w:colFirst="0" w:colLast="0" w:name="_1c77n8ajn23a" w:id="4324"/>
      <w:bookmarkEnd w:id="4324"/>
      <w:r w:rsidDel="00000000" w:rsidR="00000000" w:rsidRPr="00000000">
        <w:rPr>
          <w:b w:val="1"/>
          <w:bCs w:val="1"/>
          <w:color w:val="000000"/>
          <w:sz w:val="26"/>
          <w:szCs w:val="26"/>
          <w:rtl w:val="0"/>
        </w:rPr>
        <w:t xml:space="preserve">FAQ 4</w:t>
      </w:r>
    </w:p>
    <w:p w:rsidR="00000000" w:rsidDel="00000000" w:rsidP="00000000" w:rsidRDefault="00000000" w:rsidRPr="00000000" w14:paraId="0000323B">
      <w:pPr>
        <w:spacing w:after="240" w:before="240" w:lineRule="auto"/>
        <w:rPr/>
      </w:pPr>
      <w:r w:rsidDel="00000000" w:rsidR="00000000" w:rsidRPr="00000000">
        <w:rPr>
          <w:b w:val="1"/>
          <w:bCs w:val="1"/>
          <w:rtl w:val="0"/>
        </w:rPr>
        <w:t xml:space="preserve">Is Financial Services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Financial Services</w:t>
      </w:r>
      <w:r w:rsidDel="00000000" w:rsidR="00000000" w:rsidRPr="00000000">
        <w:rPr>
          <w:rtl w:val="0"/>
        </w:rPr>
        <w:t xml:space="preserve"> as a reviewed child category under </w:t>
      </w:r>
      <w:r w:rsidDel="00000000" w:rsidR="00000000" w:rsidRPr="00000000">
        <w:rPr>
          <w:b w:val="1"/>
          <w:bCs w:val="1"/>
          <w:rtl w:val="0"/>
        </w:rPr>
        <w:t xml:space="preserve">Professional Services</w:t>
      </w:r>
      <w:r w:rsidDel="00000000" w:rsidR="00000000" w:rsidRPr="00000000">
        <w:rPr>
          <w:rtl w:val="0"/>
        </w:rPr>
        <w:t xml:space="preserve">.</w:t>
      </w:r>
    </w:p>
    <w:p w:rsidR="00000000" w:rsidDel="00000000" w:rsidP="00000000" w:rsidRDefault="00000000" w:rsidRPr="00000000" w14:paraId="0000323C">
      <w:pPr>
        <w:pStyle w:val="Heading3"/>
        <w:keepNext w:val="0"/>
        <w:keepLines w:val="0"/>
        <w:spacing w:before="280" w:lineRule="auto"/>
        <w:rPr>
          <w:b w:val="1"/>
          <w:bCs w:val="1"/>
          <w:color w:val="000000"/>
          <w:sz w:val="26"/>
          <w:szCs w:val="26"/>
        </w:rPr>
      </w:pPr>
      <w:bookmarkStart w:colFirst="0" w:colLast="0" w:name="_ojfzl030srxr" w:id="4325"/>
      <w:bookmarkEnd w:id="4325"/>
      <w:r w:rsidDel="00000000" w:rsidR="00000000" w:rsidRPr="00000000">
        <w:rPr>
          <w:b w:val="1"/>
          <w:bCs w:val="1"/>
          <w:color w:val="000000"/>
          <w:sz w:val="26"/>
          <w:szCs w:val="26"/>
          <w:rtl w:val="0"/>
        </w:rPr>
        <w:t xml:space="preserve">FAQ 5</w:t>
      </w:r>
    </w:p>
    <w:p w:rsidR="00000000" w:rsidDel="00000000" w:rsidP="00000000" w:rsidRDefault="00000000" w:rsidRPr="00000000" w14:paraId="0000323D">
      <w:pPr>
        <w:spacing w:after="240" w:before="240" w:lineRule="auto"/>
        <w:rPr/>
      </w:pPr>
      <w:r w:rsidDel="00000000" w:rsidR="00000000" w:rsidRPr="00000000">
        <w:rPr>
          <w:b w:val="1"/>
          <w:bCs w:val="1"/>
          <w:rtl w:val="0"/>
        </w:rPr>
        <w:t xml:space="preserve">Can NAYA Staffing help with finance team expansion?</w:t>
        <w:br w:type="textWrapping"/>
      </w:r>
      <w:r w:rsidDel="00000000" w:rsidR="00000000" w:rsidRPr="00000000">
        <w:rPr>
          <w:rtl w:val="0"/>
        </w:rPr>
        <w:t xml:space="preserve"> Yes. NAYA Staffing can support both individual finance hires and broader financial-services team growth through structured recruitment support.</w:t>
      </w:r>
    </w:p>
    <w:p w:rsidR="00000000" w:rsidDel="00000000" w:rsidP="00000000" w:rsidRDefault="00000000" w:rsidRPr="00000000" w14:paraId="00003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F">
      <w:pPr>
        <w:pStyle w:val="Heading1"/>
        <w:keepNext w:val="0"/>
        <w:keepLines w:val="0"/>
        <w:spacing w:before="480" w:lineRule="auto"/>
        <w:rPr>
          <w:b w:val="1"/>
          <w:bCs w:val="1"/>
          <w:sz w:val="46"/>
          <w:szCs w:val="46"/>
        </w:rPr>
      </w:pPr>
      <w:bookmarkStart w:colFirst="0" w:colLast="0" w:name="_uekx6uwltjqx" w:id="4326"/>
      <w:bookmarkEnd w:id="4326"/>
      <w:r w:rsidDel="00000000" w:rsidR="00000000" w:rsidRPr="00000000">
        <w:rPr>
          <w:b w:val="1"/>
          <w:bCs w:val="1"/>
          <w:sz w:val="46"/>
          <w:szCs w:val="46"/>
          <w:rtl w:val="0"/>
        </w:rPr>
        <w:t xml:space="preserve">15) FINAL CTA SECTION</w:t>
      </w:r>
    </w:p>
    <w:p w:rsidR="00000000" w:rsidDel="00000000" w:rsidP="00000000" w:rsidRDefault="00000000" w:rsidRPr="00000000" w14:paraId="00003240">
      <w:pPr>
        <w:pStyle w:val="Heading2"/>
        <w:keepNext w:val="0"/>
        <w:keepLines w:val="0"/>
        <w:spacing w:after="80" w:lineRule="auto"/>
        <w:rPr>
          <w:b w:val="1"/>
          <w:bCs w:val="1"/>
          <w:sz w:val="34"/>
          <w:szCs w:val="34"/>
        </w:rPr>
      </w:pPr>
      <w:bookmarkStart w:colFirst="0" w:colLast="0" w:name="_6479g1ukaurh" w:id="4327"/>
      <w:bookmarkEnd w:id="4327"/>
      <w:r w:rsidDel="00000000" w:rsidR="00000000" w:rsidRPr="00000000">
        <w:rPr>
          <w:b w:val="1"/>
          <w:bCs w:val="1"/>
          <w:sz w:val="34"/>
          <w:szCs w:val="34"/>
          <w:rtl w:val="0"/>
        </w:rPr>
        <w:t xml:space="preserve">Section Heading</w:t>
      </w:r>
    </w:p>
    <w:p w:rsidR="00000000" w:rsidDel="00000000" w:rsidP="00000000" w:rsidRDefault="00000000" w:rsidRPr="00000000" w14:paraId="00003241">
      <w:pPr>
        <w:spacing w:after="240" w:before="240" w:lineRule="auto"/>
        <w:rPr>
          <w:b w:val="1"/>
          <w:bCs w:val="1"/>
        </w:rPr>
      </w:pPr>
      <w:r w:rsidDel="00000000" w:rsidR="00000000" w:rsidRPr="00000000">
        <w:rPr>
          <w:b w:val="1"/>
          <w:bCs w:val="1"/>
          <w:rtl w:val="0"/>
        </w:rPr>
        <w:t xml:space="preserve">Build Stronger Finance Teams With More Precise Professional Hiring Support</w:t>
      </w:r>
    </w:p>
    <w:p w:rsidR="00000000" w:rsidDel="00000000" w:rsidP="00000000" w:rsidRDefault="00000000" w:rsidRPr="00000000" w14:paraId="00003242">
      <w:pPr>
        <w:spacing w:after="240" w:before="240" w:lineRule="auto"/>
        <w:rPr/>
      </w:pPr>
      <w:r w:rsidDel="00000000" w:rsidR="00000000" w:rsidRPr="00000000">
        <w:rPr>
          <w:rtl w:val="0"/>
        </w:rPr>
        <w:t xml:space="preserve">Financial-services hiring depends on trust, role fit, and stronger professional alignment. NAYA Staffing helps employers hire more effectively across finance environments with a more structured, finance-aware recruitment approach.</w:t>
      </w:r>
    </w:p>
    <w:p w:rsidR="00000000" w:rsidDel="00000000" w:rsidP="00000000" w:rsidRDefault="00000000" w:rsidRPr="00000000" w14:paraId="00003243">
      <w:pPr>
        <w:pStyle w:val="Heading3"/>
        <w:keepNext w:val="0"/>
        <w:keepLines w:val="0"/>
        <w:spacing w:before="280" w:lineRule="auto"/>
        <w:rPr>
          <w:b w:val="1"/>
          <w:bCs w:val="1"/>
          <w:color w:val="000000"/>
          <w:sz w:val="26"/>
          <w:szCs w:val="26"/>
        </w:rPr>
      </w:pPr>
      <w:bookmarkStart w:colFirst="0" w:colLast="0" w:name="_rukz8andxuho" w:id="4328"/>
      <w:bookmarkEnd w:id="4328"/>
      <w:r w:rsidDel="00000000" w:rsidR="00000000" w:rsidRPr="00000000">
        <w:rPr>
          <w:b w:val="1"/>
          <w:bCs w:val="1"/>
          <w:color w:val="000000"/>
          <w:sz w:val="26"/>
          <w:szCs w:val="26"/>
          <w:rtl w:val="0"/>
        </w:rPr>
        <w:t xml:space="preserve">CTA Buttons</w:t>
      </w:r>
    </w:p>
    <w:p w:rsidR="00000000" w:rsidDel="00000000" w:rsidP="00000000" w:rsidRDefault="00000000" w:rsidRPr="00000000" w14:paraId="00003244">
      <w:pPr>
        <w:numPr>
          <w:ilvl w:val="0"/>
          <w:numId w:val="89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245">
      <w:pPr>
        <w:numPr>
          <w:ilvl w:val="0"/>
          <w:numId w:val="89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246">
      <w:pPr>
        <w:numPr>
          <w:ilvl w:val="0"/>
          <w:numId w:val="892"/>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8">
      <w:pPr>
        <w:pStyle w:val="Heading1"/>
        <w:keepNext w:val="0"/>
        <w:keepLines w:val="0"/>
        <w:spacing w:before="480" w:lineRule="auto"/>
        <w:rPr>
          <w:b w:val="1"/>
          <w:bCs w:val="1"/>
          <w:sz w:val="46"/>
          <w:szCs w:val="46"/>
        </w:rPr>
      </w:pPr>
      <w:bookmarkStart w:colFirst="0" w:colLast="0" w:name="_aphy9jkr46cl" w:id="4329"/>
      <w:bookmarkEnd w:id="4329"/>
      <w:r w:rsidDel="00000000" w:rsidR="00000000" w:rsidRPr="00000000">
        <w:rPr>
          <w:b w:val="1"/>
          <w:bCs w:val="1"/>
          <w:sz w:val="46"/>
          <w:szCs w:val="46"/>
          <w:rtl w:val="0"/>
        </w:rPr>
        <w:t xml:space="preserve">16) INTERNAL LINKING PLAN</w:t>
      </w:r>
    </w:p>
    <w:p w:rsidR="00000000" w:rsidDel="00000000" w:rsidP="00000000" w:rsidRDefault="00000000" w:rsidRPr="00000000" w14:paraId="00003249">
      <w:pPr>
        <w:pStyle w:val="Heading2"/>
        <w:keepNext w:val="0"/>
        <w:keepLines w:val="0"/>
        <w:spacing w:after="80" w:lineRule="auto"/>
        <w:rPr>
          <w:b w:val="1"/>
          <w:bCs w:val="1"/>
          <w:sz w:val="34"/>
          <w:szCs w:val="34"/>
        </w:rPr>
      </w:pPr>
      <w:bookmarkStart w:colFirst="0" w:colLast="0" w:name="_3dbd0g1li4wd" w:id="4330"/>
      <w:bookmarkEnd w:id="43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24A">
      <w:pPr>
        <w:numPr>
          <w:ilvl w:val="0"/>
          <w:numId w:val="58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24B">
      <w:pPr>
        <w:numPr>
          <w:ilvl w:val="0"/>
          <w:numId w:val="580"/>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24C">
      <w:pPr>
        <w:pStyle w:val="Heading2"/>
        <w:keepNext w:val="0"/>
        <w:keepLines w:val="0"/>
        <w:spacing w:after="80" w:lineRule="auto"/>
        <w:rPr>
          <w:b w:val="1"/>
          <w:bCs w:val="1"/>
          <w:sz w:val="34"/>
          <w:szCs w:val="34"/>
        </w:rPr>
      </w:pPr>
      <w:bookmarkStart w:colFirst="0" w:colLast="0" w:name="_bnk08cs62vpz" w:id="4331"/>
      <w:bookmarkEnd w:id="4331"/>
      <w:r w:rsidDel="00000000" w:rsidR="00000000" w:rsidRPr="00000000">
        <w:rPr>
          <w:b w:val="1"/>
          <w:bCs w:val="1"/>
          <w:sz w:val="34"/>
          <w:szCs w:val="34"/>
          <w:rtl w:val="0"/>
        </w:rPr>
        <w:t xml:space="preserve">Required Related Child Links</w:t>
      </w:r>
    </w:p>
    <w:p w:rsidR="00000000" w:rsidDel="00000000" w:rsidP="00000000" w:rsidRDefault="00000000" w:rsidRPr="00000000" w14:paraId="0000324D">
      <w:pPr>
        <w:numPr>
          <w:ilvl w:val="0"/>
          <w:numId w:val="62"/>
        </w:numPr>
        <w:spacing w:after="0" w:afterAutospacing="0" w:before="240" w:lineRule="auto"/>
        <w:ind w:left="720" w:hanging="360"/>
      </w:pPr>
      <w:r w:rsidDel="00000000" w:rsidR="00000000" w:rsidRPr="00000000">
        <w:rPr>
          <w:rtl w:val="0"/>
        </w:rPr>
        <w:t xml:space="preserve">Legal Staffing</w:t>
      </w:r>
    </w:p>
    <w:p w:rsidR="00000000" w:rsidDel="00000000" w:rsidP="00000000" w:rsidRDefault="00000000" w:rsidRPr="00000000" w14:paraId="0000324E">
      <w:pPr>
        <w:numPr>
          <w:ilvl w:val="0"/>
          <w:numId w:val="62"/>
        </w:numPr>
        <w:spacing w:after="240" w:before="0" w:beforeAutospacing="0" w:lineRule="auto"/>
        <w:ind w:left="720" w:hanging="360"/>
      </w:pPr>
      <w:r w:rsidDel="00000000" w:rsidR="00000000" w:rsidRPr="00000000">
        <w:rPr>
          <w:rtl w:val="0"/>
        </w:rPr>
        <w:t xml:space="preserve">HR Consulting</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g9fas0gmpwav" w:id="4332"/>
      <w:bookmarkEnd w:id="4332"/>
      <w:r w:rsidDel="00000000" w:rsidR="00000000" w:rsidRPr="00000000">
        <w:rPr>
          <w:b w:val="1"/>
          <w:bCs w:val="1"/>
          <w:sz w:val="34"/>
          <w:szCs w:val="34"/>
          <w:rtl w:val="0"/>
        </w:rPr>
        <w:t xml:space="preserve">Required Service Links</w:t>
      </w:r>
    </w:p>
    <w:p w:rsidR="00000000" w:rsidDel="00000000" w:rsidP="00000000" w:rsidRDefault="00000000" w:rsidRPr="00000000" w14:paraId="00003250">
      <w:pPr>
        <w:numPr>
          <w:ilvl w:val="0"/>
          <w:numId w:val="19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251">
      <w:pPr>
        <w:numPr>
          <w:ilvl w:val="0"/>
          <w:numId w:val="19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252">
      <w:pPr>
        <w:numPr>
          <w:ilvl w:val="0"/>
          <w:numId w:val="19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253">
      <w:pPr>
        <w:numPr>
          <w:ilvl w:val="0"/>
          <w:numId w:val="19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254">
      <w:pPr>
        <w:numPr>
          <w:ilvl w:val="0"/>
          <w:numId w:val="19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255">
      <w:pPr>
        <w:numPr>
          <w:ilvl w:val="0"/>
          <w:numId w:val="190"/>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256">
      <w:pPr>
        <w:pStyle w:val="Heading2"/>
        <w:keepNext w:val="0"/>
        <w:keepLines w:val="0"/>
        <w:spacing w:after="80" w:lineRule="auto"/>
        <w:rPr>
          <w:b w:val="1"/>
          <w:bCs w:val="1"/>
          <w:sz w:val="34"/>
          <w:szCs w:val="34"/>
        </w:rPr>
      </w:pPr>
      <w:bookmarkStart w:colFirst="0" w:colLast="0" w:name="_3n0ii2uneakz" w:id="4333"/>
      <w:bookmarkEnd w:id="4333"/>
      <w:r w:rsidDel="00000000" w:rsidR="00000000" w:rsidRPr="00000000">
        <w:rPr>
          <w:b w:val="1"/>
          <w:bCs w:val="1"/>
          <w:sz w:val="34"/>
          <w:szCs w:val="34"/>
          <w:rtl w:val="0"/>
        </w:rPr>
        <w:t xml:space="preserve">Suggested Supporting Links</w:t>
      </w:r>
    </w:p>
    <w:p w:rsidR="00000000" w:rsidDel="00000000" w:rsidP="00000000" w:rsidRDefault="00000000" w:rsidRPr="00000000" w14:paraId="00003257">
      <w:pPr>
        <w:numPr>
          <w:ilvl w:val="0"/>
          <w:numId w:val="223"/>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258">
      <w:pPr>
        <w:numPr>
          <w:ilvl w:val="0"/>
          <w:numId w:val="223"/>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259">
      <w:pPr>
        <w:numPr>
          <w:ilvl w:val="0"/>
          <w:numId w:val="223"/>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25A">
      <w:pPr>
        <w:numPr>
          <w:ilvl w:val="0"/>
          <w:numId w:val="223"/>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C">
      <w:pPr>
        <w:pStyle w:val="Heading1"/>
        <w:keepNext w:val="0"/>
        <w:keepLines w:val="0"/>
        <w:spacing w:before="480" w:lineRule="auto"/>
        <w:rPr>
          <w:b w:val="1"/>
          <w:bCs w:val="1"/>
          <w:sz w:val="46"/>
          <w:szCs w:val="46"/>
        </w:rPr>
      </w:pPr>
      <w:bookmarkStart w:colFirst="0" w:colLast="0" w:name="_xfq1vm8upk66" w:id="4334"/>
      <w:bookmarkEnd w:id="4334"/>
      <w:r w:rsidDel="00000000" w:rsidR="00000000" w:rsidRPr="00000000">
        <w:rPr>
          <w:b w:val="1"/>
          <w:bCs w:val="1"/>
          <w:sz w:val="46"/>
          <w:szCs w:val="46"/>
          <w:rtl w:val="0"/>
        </w:rPr>
        <w:t xml:space="preserve">17) DEV / UX NOTES</w:t>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e97iv8bawteg" w:id="4335"/>
      <w:bookmarkEnd w:id="4335"/>
      <w:r w:rsidDel="00000000" w:rsidR="00000000" w:rsidRPr="00000000">
        <w:rPr>
          <w:b w:val="1"/>
          <w:bCs w:val="1"/>
          <w:sz w:val="34"/>
          <w:szCs w:val="34"/>
          <w:rtl w:val="0"/>
        </w:rPr>
        <w:t xml:space="preserve">Layout Recommendation</w:t>
      </w:r>
    </w:p>
    <w:p w:rsidR="00000000" w:rsidDel="00000000" w:rsidP="00000000" w:rsidRDefault="00000000" w:rsidRPr="00000000" w14:paraId="0000325E">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25F">
      <w:pPr>
        <w:numPr>
          <w:ilvl w:val="0"/>
          <w:numId w:val="17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260">
      <w:pPr>
        <w:numPr>
          <w:ilvl w:val="0"/>
          <w:numId w:val="171"/>
        </w:numPr>
        <w:spacing w:after="0" w:afterAutospacing="0" w:before="0" w:beforeAutospacing="0" w:lineRule="auto"/>
        <w:ind w:left="720" w:hanging="360"/>
      </w:pPr>
      <w:r w:rsidDel="00000000" w:rsidR="00000000" w:rsidRPr="00000000">
        <w:rPr>
          <w:rtl w:val="0"/>
        </w:rPr>
        <w:t xml:space="preserve">financial-services overview</w:t>
      </w:r>
    </w:p>
    <w:p w:rsidR="00000000" w:rsidDel="00000000" w:rsidP="00000000" w:rsidRDefault="00000000" w:rsidRPr="00000000" w14:paraId="00003261">
      <w:pPr>
        <w:numPr>
          <w:ilvl w:val="0"/>
          <w:numId w:val="171"/>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262">
      <w:pPr>
        <w:numPr>
          <w:ilvl w:val="0"/>
          <w:numId w:val="171"/>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263">
      <w:pPr>
        <w:numPr>
          <w:ilvl w:val="0"/>
          <w:numId w:val="171"/>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264">
      <w:pPr>
        <w:numPr>
          <w:ilvl w:val="0"/>
          <w:numId w:val="171"/>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265">
      <w:pPr>
        <w:numPr>
          <w:ilvl w:val="0"/>
          <w:numId w:val="171"/>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266">
      <w:pPr>
        <w:pStyle w:val="Heading2"/>
        <w:keepNext w:val="0"/>
        <w:keepLines w:val="0"/>
        <w:spacing w:after="80" w:lineRule="auto"/>
        <w:rPr>
          <w:b w:val="1"/>
          <w:bCs w:val="1"/>
          <w:sz w:val="34"/>
          <w:szCs w:val="34"/>
        </w:rPr>
      </w:pPr>
      <w:bookmarkStart w:colFirst="0" w:colLast="0" w:name="_k8qkgycuzv7j" w:id="4336"/>
      <w:bookmarkEnd w:id="4336"/>
      <w:r w:rsidDel="00000000" w:rsidR="00000000" w:rsidRPr="00000000">
        <w:rPr>
          <w:b w:val="1"/>
          <w:bCs w:val="1"/>
          <w:sz w:val="34"/>
          <w:szCs w:val="34"/>
          <w:rtl w:val="0"/>
        </w:rPr>
        <w:t xml:space="preserve">Visual Recommendation</w:t>
      </w:r>
    </w:p>
    <w:p w:rsidR="00000000" w:rsidDel="00000000" w:rsidP="00000000" w:rsidRDefault="00000000" w:rsidRPr="00000000" w14:paraId="0000326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268">
      <w:pPr>
        <w:numPr>
          <w:ilvl w:val="0"/>
          <w:numId w:val="68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269">
      <w:pPr>
        <w:numPr>
          <w:ilvl w:val="0"/>
          <w:numId w:val="687"/>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26A">
      <w:pPr>
        <w:numPr>
          <w:ilvl w:val="0"/>
          <w:numId w:val="687"/>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326B">
      <w:pPr>
        <w:numPr>
          <w:ilvl w:val="0"/>
          <w:numId w:val="687"/>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326C">
      <w:pPr>
        <w:numPr>
          <w:ilvl w:val="0"/>
          <w:numId w:val="687"/>
        </w:numPr>
        <w:spacing w:after="240" w:before="0" w:beforeAutospacing="0" w:lineRule="auto"/>
        <w:ind w:left="720" w:hanging="360"/>
      </w:pPr>
      <w:r w:rsidDel="00000000" w:rsidR="00000000" w:rsidRPr="00000000">
        <w:rPr>
          <w:rtl w:val="0"/>
        </w:rPr>
        <w:t xml:space="preserve">more specialized than the Professional Services parent page</w:t>
      </w:r>
    </w:p>
    <w:p w:rsidR="00000000" w:rsidDel="00000000" w:rsidP="00000000" w:rsidRDefault="00000000" w:rsidRPr="00000000" w14:paraId="0000326D">
      <w:pPr>
        <w:pStyle w:val="Heading2"/>
        <w:keepNext w:val="0"/>
        <w:keepLines w:val="0"/>
        <w:spacing w:after="80" w:lineRule="auto"/>
        <w:rPr>
          <w:b w:val="1"/>
          <w:bCs w:val="1"/>
          <w:sz w:val="34"/>
          <w:szCs w:val="34"/>
        </w:rPr>
      </w:pPr>
      <w:bookmarkStart w:colFirst="0" w:colLast="0" w:name="_3zqejuxtid1b" w:id="4337"/>
      <w:bookmarkEnd w:id="4337"/>
      <w:r w:rsidDel="00000000" w:rsidR="00000000" w:rsidRPr="00000000">
        <w:rPr>
          <w:b w:val="1"/>
          <w:bCs w:val="1"/>
          <w:sz w:val="34"/>
          <w:szCs w:val="34"/>
          <w:rtl w:val="0"/>
        </w:rPr>
        <w:t xml:space="preserve">UX Recommendation</w:t>
      </w:r>
    </w:p>
    <w:p w:rsidR="00000000" w:rsidDel="00000000" w:rsidP="00000000" w:rsidRDefault="00000000" w:rsidRPr="00000000" w14:paraId="0000326E">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26F">
      <w:pPr>
        <w:numPr>
          <w:ilvl w:val="0"/>
          <w:numId w:val="1644"/>
        </w:numPr>
        <w:spacing w:after="0" w:afterAutospacing="0" w:before="240" w:lineRule="auto"/>
        <w:ind w:left="720" w:hanging="360"/>
      </w:pPr>
      <w:r w:rsidDel="00000000" w:rsidR="00000000" w:rsidRPr="00000000">
        <w:rPr>
          <w:rtl w:val="0"/>
        </w:rPr>
        <w:t xml:space="preserve">clear distinction from the Professional Services parent page</w:t>
      </w:r>
    </w:p>
    <w:p w:rsidR="00000000" w:rsidDel="00000000" w:rsidP="00000000" w:rsidRDefault="00000000" w:rsidRPr="00000000" w14:paraId="00003270">
      <w:pPr>
        <w:numPr>
          <w:ilvl w:val="0"/>
          <w:numId w:val="1644"/>
        </w:numPr>
        <w:spacing w:after="0" w:afterAutospacing="0" w:before="0" w:beforeAutospacing="0" w:lineRule="auto"/>
        <w:ind w:left="720" w:hanging="360"/>
      </w:pPr>
      <w:r w:rsidDel="00000000" w:rsidR="00000000" w:rsidRPr="00000000">
        <w:rPr>
          <w:rtl w:val="0"/>
        </w:rPr>
        <w:t xml:space="preserve">finance-specific hiring logic</w:t>
      </w:r>
    </w:p>
    <w:p w:rsidR="00000000" w:rsidDel="00000000" w:rsidP="00000000" w:rsidRDefault="00000000" w:rsidRPr="00000000" w14:paraId="00003271">
      <w:pPr>
        <w:numPr>
          <w:ilvl w:val="0"/>
          <w:numId w:val="1644"/>
        </w:numPr>
        <w:spacing w:after="240" w:before="0" w:beforeAutospacing="0" w:lineRule="auto"/>
        <w:ind w:left="720" w:hanging="360"/>
      </w:pPr>
      <w:r w:rsidDel="00000000" w:rsidR="00000000" w:rsidRPr="00000000">
        <w:rPr>
          <w:rtl w:val="0"/>
        </w:rPr>
        <w:t xml:space="preserve">related-link flow into Legal Staffing / HR Consulting and professional-services recruitment support</w:t>
      </w:r>
    </w:p>
    <w:p w:rsidR="00000000" w:rsidDel="00000000" w:rsidP="00000000" w:rsidRDefault="00000000" w:rsidRPr="00000000" w14:paraId="00003272">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4">
      <w:pPr>
        <w:pStyle w:val="Heading1"/>
        <w:keepNext w:val="0"/>
        <w:keepLines w:val="0"/>
        <w:spacing w:before="480" w:lineRule="auto"/>
        <w:rPr>
          <w:b w:val="1"/>
          <w:bCs w:val="1"/>
          <w:sz w:val="46"/>
          <w:szCs w:val="46"/>
        </w:rPr>
      </w:pPr>
      <w:bookmarkStart w:colFirst="0" w:colLast="0" w:name="_60tfzvjwc3o2" w:id="4338"/>
      <w:bookmarkEnd w:id="4338"/>
      <w:r w:rsidDel="00000000" w:rsidR="00000000" w:rsidRPr="00000000">
        <w:rPr>
          <w:b w:val="1"/>
          <w:bCs w:val="1"/>
          <w:sz w:val="46"/>
          <w:szCs w:val="46"/>
          <w:rtl w:val="0"/>
        </w:rPr>
        <w:t xml:space="preserve">18) SHORT MASTER COPY VERSION</w:t>
      </w:r>
    </w:p>
    <w:p w:rsidR="00000000" w:rsidDel="00000000" w:rsidP="00000000" w:rsidRDefault="00000000" w:rsidRPr="00000000" w14:paraId="0000327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276">
      <w:pPr>
        <w:pStyle w:val="Heading2"/>
        <w:keepNext w:val="0"/>
        <w:keepLines w:val="0"/>
        <w:spacing w:after="80" w:lineRule="auto"/>
        <w:rPr>
          <w:b w:val="1"/>
          <w:bCs w:val="1"/>
          <w:sz w:val="34"/>
          <w:szCs w:val="34"/>
        </w:rPr>
      </w:pPr>
      <w:bookmarkStart w:colFirst="0" w:colLast="0" w:name="_83xu9k553q05" w:id="4339"/>
      <w:bookmarkEnd w:id="4339"/>
      <w:r w:rsidDel="00000000" w:rsidR="00000000" w:rsidRPr="00000000">
        <w:rPr>
          <w:b w:val="1"/>
          <w:bCs w:val="1"/>
          <w:sz w:val="34"/>
          <w:szCs w:val="34"/>
          <w:rtl w:val="0"/>
        </w:rPr>
        <w:t xml:space="preserve">Hero</w:t>
      </w:r>
    </w:p>
    <w:p w:rsidR="00000000" w:rsidDel="00000000" w:rsidP="00000000" w:rsidRDefault="00000000" w:rsidRPr="00000000" w14:paraId="00003277">
      <w:pPr>
        <w:spacing w:after="240" w:before="240" w:lineRule="auto"/>
        <w:rPr/>
      </w:pPr>
      <w:r w:rsidDel="00000000" w:rsidR="00000000" w:rsidRPr="00000000">
        <w:rPr>
          <w:b w:val="1"/>
          <w:bCs w:val="1"/>
          <w:rtl w:val="0"/>
        </w:rPr>
        <w:t xml:space="preserve">Financial Services Recruitment for Employers That Need Precision, Trust, and Stronger Professional Team Alignment</w:t>
        <w:br w:type="textWrapping"/>
      </w:r>
      <w:r w:rsidDel="00000000" w:rsidR="00000000" w:rsidRPr="00000000">
        <w:rPr>
          <w:rtl w:val="0"/>
        </w:rPr>
        <w:t xml:space="preserve"> NAYA Staffing supports employers hiring across financial-services environments, including finance operations, client-service functions, analysis roles, controls-driven teams, and broader professional services organizations.</w:t>
      </w:r>
    </w:p>
    <w:p w:rsidR="00000000" w:rsidDel="00000000" w:rsidP="00000000" w:rsidRDefault="00000000" w:rsidRPr="00000000" w14:paraId="00003278">
      <w:pPr>
        <w:pStyle w:val="Heading2"/>
        <w:keepNext w:val="0"/>
        <w:keepLines w:val="0"/>
        <w:spacing w:after="80" w:lineRule="auto"/>
        <w:rPr>
          <w:b w:val="1"/>
          <w:bCs w:val="1"/>
          <w:sz w:val="34"/>
          <w:szCs w:val="34"/>
        </w:rPr>
      </w:pPr>
      <w:bookmarkStart w:colFirst="0" w:colLast="0" w:name="_sxbm92qswfvb" w:id="4340"/>
      <w:bookmarkEnd w:id="4340"/>
      <w:r w:rsidDel="00000000" w:rsidR="00000000" w:rsidRPr="00000000">
        <w:rPr>
          <w:b w:val="1"/>
          <w:bCs w:val="1"/>
          <w:sz w:val="34"/>
          <w:szCs w:val="34"/>
          <w:rtl w:val="0"/>
        </w:rPr>
        <w:t xml:space="preserve">Overview</w:t>
      </w:r>
    </w:p>
    <w:p w:rsidR="00000000" w:rsidDel="00000000" w:rsidP="00000000" w:rsidRDefault="00000000" w:rsidRPr="00000000" w14:paraId="00003279">
      <w:pPr>
        <w:spacing w:after="240" w:before="240" w:lineRule="auto"/>
        <w:rPr/>
      </w:pPr>
      <w:r w:rsidDel="00000000" w:rsidR="00000000" w:rsidRPr="00000000">
        <w:rPr>
          <w:rtl w:val="0"/>
        </w:rPr>
        <w:t xml:space="preserve">This page focuses on financial-services hiring as a specialist subcategory inside Professional Services.</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5lf7z634awgd" w:id="4341"/>
      <w:bookmarkEnd w:id="4341"/>
      <w:r w:rsidDel="00000000" w:rsidR="00000000" w:rsidRPr="00000000">
        <w:rPr>
          <w:b w:val="1"/>
          <w:bCs w:val="1"/>
          <w:sz w:val="34"/>
          <w:szCs w:val="34"/>
          <w:rtl w:val="0"/>
        </w:rPr>
        <w:t xml:space="preserve">Value Intro</w:t>
      </w:r>
    </w:p>
    <w:p w:rsidR="00000000" w:rsidDel="00000000" w:rsidP="00000000" w:rsidRDefault="00000000" w:rsidRPr="00000000" w14:paraId="0000327B">
      <w:pPr>
        <w:spacing w:after="240" w:before="240" w:lineRule="auto"/>
        <w:rPr/>
      </w:pPr>
      <w:r w:rsidDel="00000000" w:rsidR="00000000" w:rsidRPr="00000000">
        <w:rPr>
          <w:rtl w:val="0"/>
        </w:rPr>
        <w:t xml:space="preserve">Financial-services recruitment in this area requires stronger trust awareness, sharper role precision, and a more structured hiring approach than general business recruitment.</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j1zkqzg3s8nc" w:id="4342"/>
      <w:bookmarkEnd w:id="4342"/>
      <w:r w:rsidDel="00000000" w:rsidR="00000000" w:rsidRPr="00000000">
        <w:rPr>
          <w:b w:val="1"/>
          <w:bCs w:val="1"/>
          <w:sz w:val="34"/>
          <w:szCs w:val="34"/>
          <w:rtl w:val="0"/>
        </w:rPr>
        <w:t xml:space="preserve">Services Intro</w:t>
      </w:r>
    </w:p>
    <w:p w:rsidR="00000000" w:rsidDel="00000000" w:rsidP="00000000" w:rsidRDefault="00000000" w:rsidRPr="00000000" w14:paraId="0000327D">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4ijk1u7poz2i" w:id="4343"/>
      <w:bookmarkEnd w:id="4343"/>
      <w:r w:rsidDel="00000000" w:rsidR="00000000" w:rsidRPr="00000000">
        <w:rPr>
          <w:b w:val="1"/>
          <w:bCs w:val="1"/>
          <w:sz w:val="34"/>
          <w:szCs w:val="34"/>
          <w:rtl w:val="0"/>
        </w:rPr>
        <w:t xml:space="preserve">Final CTA</w:t>
      </w:r>
    </w:p>
    <w:p w:rsidR="00000000" w:rsidDel="00000000" w:rsidP="00000000" w:rsidRDefault="00000000" w:rsidRPr="00000000" w14:paraId="0000327F">
      <w:pPr>
        <w:spacing w:after="240" w:before="240" w:lineRule="auto"/>
        <w:rPr/>
      </w:pPr>
      <w:r w:rsidDel="00000000" w:rsidR="00000000" w:rsidRPr="00000000">
        <w:rPr>
          <w:rtl w:val="0"/>
        </w:rPr>
        <w:t xml:space="preserve">NAYA Staffing helps employers build stronger finance teams through more precise, finance-aware hiring support.</w:t>
      </w:r>
    </w:p>
    <w:p w:rsidR="00000000" w:rsidDel="00000000" w:rsidP="00000000" w:rsidRDefault="00000000" w:rsidRPr="00000000" w14:paraId="0000328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w6qly2pyh6l" w:id="4344"/>
      <w:bookmarkEnd w:id="43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LEGAL STAFFING</w:t>
      </w:r>
      <w:r w:rsidDel="00000000" w:rsidR="00000000" w:rsidRPr="00000000">
        <w:rPr>
          <w:rtl w:val="0"/>
        </w:rPr>
      </w:r>
    </w:p>
    <w:p w:rsidR="00000000" w:rsidDel="00000000" w:rsidP="00000000" w:rsidRDefault="00000000" w:rsidRPr="00000000" w14:paraId="00003282">
      <w:pPr>
        <w:pStyle w:val="Heading1"/>
        <w:keepNext w:val="0"/>
        <w:keepLines w:val="0"/>
        <w:spacing w:before="480" w:lineRule="auto"/>
        <w:rPr>
          <w:b w:val="1"/>
          <w:bCs w:val="1"/>
          <w:sz w:val="46"/>
          <w:szCs w:val="46"/>
        </w:rPr>
      </w:pPr>
      <w:bookmarkStart w:colFirst="0" w:colLast="0" w:name="_cpampabqxxjz" w:id="4345"/>
      <w:bookmarkEnd w:id="4345"/>
      <w:r w:rsidDel="00000000" w:rsidR="00000000" w:rsidRPr="00000000">
        <w:rPr>
          <w:b w:val="1"/>
          <w:bCs w:val="1"/>
          <w:sz w:val="46"/>
          <w:szCs w:val="46"/>
          <w:rtl w:val="0"/>
        </w:rPr>
        <w:t xml:space="preserve">LEGAL STAFFING PAGE CONTENT</w:t>
      </w:r>
    </w:p>
    <w:p w:rsidR="00000000" w:rsidDel="00000000" w:rsidP="00000000" w:rsidRDefault="00000000" w:rsidRPr="00000000" w14:paraId="0000328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Professional Services</w:t>
        <w:br w:type="textWrapping"/>
        <w:t xml:space="preserve"> </w:t>
      </w:r>
      <w:r w:rsidDel="00000000" w:rsidR="00000000" w:rsidRPr="00000000">
        <w:rPr>
          <w:b w:val="1"/>
          <w:bCs w:val="1"/>
          <w:rtl w:val="0"/>
        </w:rPr>
        <w:t xml:space="preserve">Child Industry:</w:t>
      </w:r>
      <w:r w:rsidDel="00000000" w:rsidR="00000000" w:rsidRPr="00000000">
        <w:rPr>
          <w:rtl w:val="0"/>
        </w:rPr>
        <w:t xml:space="preserve"> Legal Staffing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/industries/professional-services/legal-staffing</w:t>
      </w:r>
    </w:p>
    <w:p w:rsidR="00000000" w:rsidDel="00000000" w:rsidP="00000000" w:rsidRDefault="00000000" w:rsidRPr="00000000" w14:paraId="00003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5">
      <w:pPr>
        <w:pStyle w:val="Heading1"/>
        <w:keepNext w:val="0"/>
        <w:keepLines w:val="0"/>
        <w:spacing w:before="480" w:lineRule="auto"/>
        <w:rPr>
          <w:b w:val="1"/>
          <w:bCs w:val="1"/>
          <w:sz w:val="46"/>
          <w:szCs w:val="46"/>
        </w:rPr>
      </w:pPr>
      <w:bookmarkStart w:colFirst="0" w:colLast="0" w:name="_ijjlsnuzis6p" w:id="4346"/>
      <w:bookmarkEnd w:id="4346"/>
      <w:r w:rsidDel="00000000" w:rsidR="00000000" w:rsidRPr="00000000">
        <w:rPr>
          <w:b w:val="1"/>
          <w:bCs w:val="1"/>
          <w:sz w:val="46"/>
          <w:szCs w:val="46"/>
          <w:rtl w:val="0"/>
        </w:rPr>
        <w:t xml:space="preserve">1) PAGE OBJECTIVE</w:t>
      </w:r>
    </w:p>
    <w:p w:rsidR="00000000" w:rsidDel="00000000" w:rsidP="00000000" w:rsidRDefault="00000000" w:rsidRPr="00000000" w14:paraId="00003286">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287">
      <w:pPr>
        <w:numPr>
          <w:ilvl w:val="0"/>
          <w:numId w:val="1726"/>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Legal Staffing</w:t>
      </w:r>
    </w:p>
    <w:p w:rsidR="00000000" w:rsidDel="00000000" w:rsidP="00000000" w:rsidRDefault="00000000" w:rsidRPr="00000000" w14:paraId="00003288">
      <w:pPr>
        <w:numPr>
          <w:ilvl w:val="0"/>
          <w:numId w:val="1726"/>
        </w:numPr>
        <w:spacing w:after="0" w:afterAutospacing="0" w:before="0" w:beforeAutospacing="0" w:lineRule="auto"/>
        <w:ind w:left="720" w:hanging="360"/>
      </w:pPr>
      <w:r w:rsidDel="00000000" w:rsidR="00000000" w:rsidRPr="00000000">
        <w:rPr>
          <w:rtl w:val="0"/>
        </w:rPr>
        <w:t xml:space="preserve">Explain that the company supports hiring across legal support, legal operations, documentation-driven roles, compliance-adjacent legal environments, and broader law-related professional functions</w:t>
      </w:r>
    </w:p>
    <w:p w:rsidR="00000000" w:rsidDel="00000000" w:rsidP="00000000" w:rsidRDefault="00000000" w:rsidRPr="00000000" w14:paraId="00003289">
      <w:pPr>
        <w:numPr>
          <w:ilvl w:val="0"/>
          <w:numId w:val="1726"/>
        </w:numPr>
        <w:spacing w:after="0" w:afterAutospacing="0" w:before="0" w:beforeAutospacing="0" w:lineRule="auto"/>
        <w:ind w:left="720" w:hanging="360"/>
      </w:pPr>
      <w:r w:rsidDel="00000000" w:rsidR="00000000" w:rsidRPr="00000000">
        <w:rPr>
          <w:rtl w:val="0"/>
        </w:rPr>
        <w:t xml:space="preserve">Show that NAYA Staffing understands the precision, confidentiality, documentation quality, and professionalism required in legal hiring</w:t>
      </w:r>
    </w:p>
    <w:p w:rsidR="00000000" w:rsidDel="00000000" w:rsidP="00000000" w:rsidRDefault="00000000" w:rsidRPr="00000000" w14:paraId="0000328A">
      <w:pPr>
        <w:numPr>
          <w:ilvl w:val="0"/>
          <w:numId w:val="1726"/>
        </w:numPr>
        <w:spacing w:after="0" w:afterAutospacing="0" w:before="0" w:beforeAutospacing="0" w:lineRule="auto"/>
        <w:ind w:left="720" w:hanging="360"/>
      </w:pPr>
      <w:r w:rsidDel="00000000" w:rsidR="00000000" w:rsidRPr="00000000">
        <w:rPr>
          <w:rtl w:val="0"/>
        </w:rPr>
        <w:t xml:space="preserve">Position the page as valuable for employers building legal teams, legal-support functions, and law-adjacent operational capability</w:t>
      </w:r>
    </w:p>
    <w:p w:rsidR="00000000" w:rsidDel="00000000" w:rsidP="00000000" w:rsidRDefault="00000000" w:rsidRPr="00000000" w14:paraId="0000328B">
      <w:pPr>
        <w:numPr>
          <w:ilvl w:val="0"/>
          <w:numId w:val="1726"/>
        </w:numPr>
        <w:spacing w:after="0" w:afterAutospacing="0" w:before="0" w:beforeAutospacing="0" w:lineRule="auto"/>
        <w:ind w:left="720" w:hanging="360"/>
      </w:pPr>
      <w:r w:rsidDel="00000000" w:rsidR="00000000" w:rsidRPr="00000000">
        <w:rPr>
          <w:rtl w:val="0"/>
        </w:rPr>
        <w:t xml:space="preserve">Build trust by showing legal-specific recruitment understanding rather than generic office staffing language</w:t>
      </w:r>
    </w:p>
    <w:p w:rsidR="00000000" w:rsidDel="00000000" w:rsidP="00000000" w:rsidRDefault="00000000" w:rsidRPr="00000000" w14:paraId="0000328C">
      <w:pPr>
        <w:numPr>
          <w:ilvl w:val="0"/>
          <w:numId w:val="1726"/>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E">
      <w:pPr>
        <w:pStyle w:val="Heading1"/>
        <w:keepNext w:val="0"/>
        <w:keepLines w:val="0"/>
        <w:spacing w:before="480" w:lineRule="auto"/>
        <w:rPr>
          <w:b w:val="1"/>
          <w:bCs w:val="1"/>
          <w:sz w:val="46"/>
          <w:szCs w:val="46"/>
        </w:rPr>
      </w:pPr>
      <w:bookmarkStart w:colFirst="0" w:colLast="0" w:name="_3dqyb9jnihuf" w:id="4347"/>
      <w:bookmarkEnd w:id="4347"/>
      <w:r w:rsidDel="00000000" w:rsidR="00000000" w:rsidRPr="00000000">
        <w:rPr>
          <w:b w:val="1"/>
          <w:bCs w:val="1"/>
          <w:sz w:val="46"/>
          <w:szCs w:val="46"/>
          <w:rtl w:val="0"/>
        </w:rPr>
        <w:t xml:space="preserve">2) SEO / GEO FOUNDATION</w:t>
      </w:r>
    </w:p>
    <w:p w:rsidR="00000000" w:rsidDel="00000000" w:rsidP="00000000" w:rsidRDefault="00000000" w:rsidRPr="00000000" w14:paraId="0000328F">
      <w:pPr>
        <w:pStyle w:val="Heading2"/>
        <w:keepNext w:val="0"/>
        <w:keepLines w:val="0"/>
        <w:spacing w:after="80" w:lineRule="auto"/>
        <w:rPr>
          <w:b w:val="1"/>
          <w:bCs w:val="1"/>
          <w:sz w:val="34"/>
          <w:szCs w:val="34"/>
        </w:rPr>
      </w:pPr>
      <w:bookmarkStart w:colFirst="0" w:colLast="0" w:name="_arm7cnbg4f80" w:id="4348"/>
      <w:bookmarkEnd w:id="4348"/>
      <w:r w:rsidDel="00000000" w:rsidR="00000000" w:rsidRPr="00000000">
        <w:rPr>
          <w:b w:val="1"/>
          <w:bCs w:val="1"/>
          <w:sz w:val="34"/>
          <w:szCs w:val="34"/>
          <w:rtl w:val="0"/>
        </w:rPr>
        <w:t xml:space="preserve">Suggested SEO Title</w:t>
      </w:r>
    </w:p>
    <w:p w:rsidR="00000000" w:rsidDel="00000000" w:rsidP="00000000" w:rsidRDefault="00000000" w:rsidRPr="00000000" w14:paraId="00003290">
      <w:pPr>
        <w:spacing w:after="240" w:before="240" w:lineRule="auto"/>
        <w:rPr>
          <w:b w:val="1"/>
          <w:bCs w:val="1"/>
        </w:rPr>
      </w:pPr>
      <w:r w:rsidDel="00000000" w:rsidR="00000000" w:rsidRPr="00000000">
        <w:rPr>
          <w:b w:val="1"/>
          <w:bCs w:val="1"/>
          <w:rtl w:val="0"/>
        </w:rPr>
        <w:t xml:space="preserve">Legal Staffing &amp; Legal Recruitment Solutions | NAYA Staffing</w:t>
      </w:r>
    </w:p>
    <w:p w:rsidR="00000000" w:rsidDel="00000000" w:rsidP="00000000" w:rsidRDefault="00000000" w:rsidRPr="00000000" w14:paraId="00003291">
      <w:pPr>
        <w:pStyle w:val="Heading2"/>
        <w:keepNext w:val="0"/>
        <w:keepLines w:val="0"/>
        <w:spacing w:after="80" w:lineRule="auto"/>
        <w:rPr>
          <w:b w:val="1"/>
          <w:bCs w:val="1"/>
          <w:sz w:val="34"/>
          <w:szCs w:val="34"/>
        </w:rPr>
      </w:pPr>
      <w:bookmarkStart w:colFirst="0" w:colLast="0" w:name="_rzbn72mjdkwj" w:id="4349"/>
      <w:bookmarkEnd w:id="4349"/>
      <w:r w:rsidDel="00000000" w:rsidR="00000000" w:rsidRPr="00000000">
        <w:rPr>
          <w:b w:val="1"/>
          <w:bCs w:val="1"/>
          <w:sz w:val="34"/>
          <w:szCs w:val="34"/>
          <w:rtl w:val="0"/>
        </w:rPr>
        <w:t xml:space="preserve">Meta Description</w:t>
      </w:r>
    </w:p>
    <w:p w:rsidR="00000000" w:rsidDel="00000000" w:rsidP="00000000" w:rsidRDefault="00000000" w:rsidRPr="00000000" w14:paraId="00003292">
      <w:pPr>
        <w:spacing w:after="240" w:before="240" w:lineRule="auto"/>
        <w:rPr>
          <w:b w:val="1"/>
          <w:bCs w:val="1"/>
        </w:rPr>
      </w:pPr>
      <w:r w:rsidDel="00000000" w:rsidR="00000000" w:rsidRPr="00000000">
        <w:rPr>
          <w:b w:val="1"/>
          <w:bCs w:val="1"/>
          <w:rtl w:val="0"/>
        </w:rPr>
        <w:t xml:space="preserve">NAYA Staffing provides legal staffing and recruitment services for employers hiring legal support professionals, legal operations staff, documentation-focused roles, and broader law-related business talent.</w:t>
      </w:r>
    </w:p>
    <w:p w:rsidR="00000000" w:rsidDel="00000000" w:rsidP="00000000" w:rsidRDefault="00000000" w:rsidRPr="00000000" w14:paraId="00003293">
      <w:pPr>
        <w:pStyle w:val="Heading2"/>
        <w:keepNext w:val="0"/>
        <w:keepLines w:val="0"/>
        <w:spacing w:after="80" w:lineRule="auto"/>
        <w:rPr>
          <w:b w:val="1"/>
          <w:bCs w:val="1"/>
          <w:sz w:val="34"/>
          <w:szCs w:val="34"/>
        </w:rPr>
      </w:pPr>
      <w:bookmarkStart w:colFirst="0" w:colLast="0" w:name="_xmzmvms2clda" w:id="4350"/>
      <w:bookmarkEnd w:id="4350"/>
      <w:r w:rsidDel="00000000" w:rsidR="00000000" w:rsidRPr="00000000">
        <w:rPr>
          <w:b w:val="1"/>
          <w:bCs w:val="1"/>
          <w:sz w:val="34"/>
          <w:szCs w:val="34"/>
          <w:rtl w:val="0"/>
        </w:rPr>
        <w:t xml:space="preserve">Primary Keywords</w:t>
      </w:r>
    </w:p>
    <w:p w:rsidR="00000000" w:rsidDel="00000000" w:rsidP="00000000" w:rsidRDefault="00000000" w:rsidRPr="00000000" w14:paraId="00003294">
      <w:pPr>
        <w:numPr>
          <w:ilvl w:val="0"/>
          <w:numId w:val="11"/>
        </w:numPr>
        <w:spacing w:after="0" w:afterAutospacing="0" w:before="240" w:lineRule="auto"/>
        <w:ind w:left="720" w:hanging="360"/>
      </w:pPr>
      <w:r w:rsidDel="00000000" w:rsidR="00000000" w:rsidRPr="00000000">
        <w:rPr>
          <w:rtl w:val="0"/>
        </w:rPr>
        <w:t xml:space="preserve">legal staffing agency</w:t>
      </w:r>
    </w:p>
    <w:p w:rsidR="00000000" w:rsidDel="00000000" w:rsidP="00000000" w:rsidRDefault="00000000" w:rsidRPr="00000000" w14:paraId="00003295">
      <w:pPr>
        <w:numPr>
          <w:ilvl w:val="0"/>
          <w:numId w:val="11"/>
        </w:numPr>
        <w:spacing w:after="0" w:afterAutospacing="0" w:before="0" w:beforeAutospacing="0" w:lineRule="auto"/>
        <w:ind w:left="720" w:hanging="360"/>
      </w:pPr>
      <w:r w:rsidDel="00000000" w:rsidR="00000000" w:rsidRPr="00000000">
        <w:rPr>
          <w:rtl w:val="0"/>
        </w:rPr>
        <w:t xml:space="preserve">legal recruitment agency</w:t>
      </w:r>
    </w:p>
    <w:p w:rsidR="00000000" w:rsidDel="00000000" w:rsidP="00000000" w:rsidRDefault="00000000" w:rsidRPr="00000000" w14:paraId="00003296">
      <w:pPr>
        <w:numPr>
          <w:ilvl w:val="0"/>
          <w:numId w:val="11"/>
        </w:numPr>
        <w:spacing w:after="0" w:afterAutospacing="0" w:before="0" w:beforeAutospacing="0" w:lineRule="auto"/>
        <w:ind w:left="720" w:hanging="360"/>
      </w:pPr>
      <w:r w:rsidDel="00000000" w:rsidR="00000000" w:rsidRPr="00000000">
        <w:rPr>
          <w:rtl w:val="0"/>
        </w:rPr>
        <w:t xml:space="preserve">legal staffing solutions</w:t>
      </w:r>
    </w:p>
    <w:p w:rsidR="00000000" w:rsidDel="00000000" w:rsidP="00000000" w:rsidRDefault="00000000" w:rsidRPr="00000000" w14:paraId="00003297">
      <w:pPr>
        <w:numPr>
          <w:ilvl w:val="0"/>
          <w:numId w:val="11"/>
        </w:numPr>
        <w:spacing w:after="0" w:afterAutospacing="0" w:before="0" w:beforeAutospacing="0" w:lineRule="auto"/>
        <w:ind w:left="720" w:hanging="360"/>
      </w:pPr>
      <w:r w:rsidDel="00000000" w:rsidR="00000000" w:rsidRPr="00000000">
        <w:rPr>
          <w:rtl w:val="0"/>
        </w:rPr>
        <w:t xml:space="preserve">legal hiring agency</w:t>
      </w:r>
    </w:p>
    <w:p w:rsidR="00000000" w:rsidDel="00000000" w:rsidP="00000000" w:rsidRDefault="00000000" w:rsidRPr="00000000" w14:paraId="00003298">
      <w:pPr>
        <w:numPr>
          <w:ilvl w:val="0"/>
          <w:numId w:val="11"/>
        </w:numPr>
        <w:spacing w:after="0" w:afterAutospacing="0" w:before="0" w:beforeAutospacing="0" w:lineRule="auto"/>
        <w:ind w:left="720" w:hanging="360"/>
      </w:pPr>
      <w:r w:rsidDel="00000000" w:rsidR="00000000" w:rsidRPr="00000000">
        <w:rPr>
          <w:rtl w:val="0"/>
        </w:rPr>
        <w:t xml:space="preserve">law firm staffing support</w:t>
      </w:r>
    </w:p>
    <w:p w:rsidR="00000000" w:rsidDel="00000000" w:rsidP="00000000" w:rsidRDefault="00000000" w:rsidRPr="00000000" w14:paraId="00003299">
      <w:pPr>
        <w:numPr>
          <w:ilvl w:val="0"/>
          <w:numId w:val="11"/>
        </w:numPr>
        <w:spacing w:after="0" w:afterAutospacing="0" w:before="0" w:beforeAutospacing="0" w:lineRule="auto"/>
        <w:ind w:left="720" w:hanging="360"/>
      </w:pPr>
      <w:r w:rsidDel="00000000" w:rsidR="00000000" w:rsidRPr="00000000">
        <w:rPr>
          <w:rtl w:val="0"/>
        </w:rPr>
        <w:t xml:space="preserve">legal talent acquisition</w:t>
      </w:r>
    </w:p>
    <w:p w:rsidR="00000000" w:rsidDel="00000000" w:rsidP="00000000" w:rsidRDefault="00000000" w:rsidRPr="00000000" w14:paraId="0000329A">
      <w:pPr>
        <w:numPr>
          <w:ilvl w:val="0"/>
          <w:numId w:val="11"/>
        </w:numPr>
        <w:spacing w:after="0" w:afterAutospacing="0" w:before="0" w:beforeAutospacing="0" w:lineRule="auto"/>
        <w:ind w:left="720" w:hanging="360"/>
      </w:pPr>
      <w:r w:rsidDel="00000000" w:rsidR="00000000" w:rsidRPr="00000000">
        <w:rPr>
          <w:rtl w:val="0"/>
        </w:rPr>
        <w:t xml:space="preserve">legal recruitment services</w:t>
      </w:r>
    </w:p>
    <w:p w:rsidR="00000000" w:rsidDel="00000000" w:rsidP="00000000" w:rsidRDefault="00000000" w:rsidRPr="00000000" w14:paraId="0000329B">
      <w:pPr>
        <w:numPr>
          <w:ilvl w:val="0"/>
          <w:numId w:val="11"/>
        </w:numPr>
        <w:spacing w:after="240" w:before="0" w:beforeAutospacing="0" w:lineRule="auto"/>
        <w:ind w:left="720" w:hanging="360"/>
      </w:pPr>
      <w:r w:rsidDel="00000000" w:rsidR="00000000" w:rsidRPr="00000000">
        <w:rPr>
          <w:rtl w:val="0"/>
        </w:rPr>
        <w:t xml:space="preserve">legal workforce solutions</w:t>
      </w:r>
    </w:p>
    <w:p w:rsidR="00000000" w:rsidDel="00000000" w:rsidP="00000000" w:rsidRDefault="00000000" w:rsidRPr="00000000" w14:paraId="0000329C">
      <w:pPr>
        <w:pStyle w:val="Heading2"/>
        <w:keepNext w:val="0"/>
        <w:keepLines w:val="0"/>
        <w:spacing w:after="80" w:lineRule="auto"/>
        <w:rPr>
          <w:b w:val="1"/>
          <w:bCs w:val="1"/>
          <w:sz w:val="34"/>
          <w:szCs w:val="34"/>
        </w:rPr>
      </w:pPr>
      <w:bookmarkStart w:colFirst="0" w:colLast="0" w:name="_7h9asd9edr7p" w:id="4351"/>
      <w:bookmarkEnd w:id="4351"/>
      <w:r w:rsidDel="00000000" w:rsidR="00000000" w:rsidRPr="00000000">
        <w:rPr>
          <w:b w:val="1"/>
          <w:bCs w:val="1"/>
          <w:sz w:val="34"/>
          <w:szCs w:val="34"/>
          <w:rtl w:val="0"/>
        </w:rPr>
        <w:t xml:space="preserve">Secondary Keywords</w:t>
      </w:r>
    </w:p>
    <w:p w:rsidR="00000000" w:rsidDel="00000000" w:rsidP="00000000" w:rsidRDefault="00000000" w:rsidRPr="00000000" w14:paraId="0000329D">
      <w:pPr>
        <w:numPr>
          <w:ilvl w:val="0"/>
          <w:numId w:val="1439"/>
        </w:numPr>
        <w:spacing w:after="0" w:afterAutospacing="0" w:before="240" w:lineRule="auto"/>
        <w:ind w:left="720" w:hanging="360"/>
      </w:pPr>
      <w:r w:rsidDel="00000000" w:rsidR="00000000" w:rsidRPr="00000000">
        <w:rPr>
          <w:rtl w:val="0"/>
        </w:rPr>
        <w:t xml:space="preserve">legal operations staffing</w:t>
      </w:r>
    </w:p>
    <w:p w:rsidR="00000000" w:rsidDel="00000000" w:rsidP="00000000" w:rsidRDefault="00000000" w:rsidRPr="00000000" w14:paraId="0000329E">
      <w:pPr>
        <w:numPr>
          <w:ilvl w:val="0"/>
          <w:numId w:val="1439"/>
        </w:numPr>
        <w:spacing w:after="0" w:afterAutospacing="0" w:before="0" w:beforeAutospacing="0" w:lineRule="auto"/>
        <w:ind w:left="720" w:hanging="360"/>
      </w:pPr>
      <w:r w:rsidDel="00000000" w:rsidR="00000000" w:rsidRPr="00000000">
        <w:rPr>
          <w:rtl w:val="0"/>
        </w:rPr>
        <w:t xml:space="preserve">legal support recruitment</w:t>
      </w:r>
    </w:p>
    <w:p w:rsidR="00000000" w:rsidDel="00000000" w:rsidP="00000000" w:rsidRDefault="00000000" w:rsidRPr="00000000" w14:paraId="0000329F">
      <w:pPr>
        <w:numPr>
          <w:ilvl w:val="0"/>
          <w:numId w:val="1439"/>
        </w:numPr>
        <w:spacing w:after="0" w:afterAutospacing="0" w:before="0" w:beforeAutospacing="0" w:lineRule="auto"/>
        <w:ind w:left="720" w:hanging="360"/>
      </w:pPr>
      <w:r w:rsidDel="00000000" w:rsidR="00000000" w:rsidRPr="00000000">
        <w:rPr>
          <w:rtl w:val="0"/>
        </w:rPr>
        <w:t xml:space="preserve">paralegal recruitment agency</w:t>
      </w:r>
    </w:p>
    <w:p w:rsidR="00000000" w:rsidDel="00000000" w:rsidP="00000000" w:rsidRDefault="00000000" w:rsidRPr="00000000" w14:paraId="000032A0">
      <w:pPr>
        <w:numPr>
          <w:ilvl w:val="0"/>
          <w:numId w:val="1439"/>
        </w:numPr>
        <w:spacing w:after="0" w:afterAutospacing="0" w:before="0" w:beforeAutospacing="0" w:lineRule="auto"/>
        <w:ind w:left="720" w:hanging="360"/>
      </w:pPr>
      <w:r w:rsidDel="00000000" w:rsidR="00000000" w:rsidRPr="00000000">
        <w:rPr>
          <w:rtl w:val="0"/>
        </w:rPr>
        <w:t xml:space="preserve">compliance-adjacent legal hiring</w:t>
      </w:r>
    </w:p>
    <w:p w:rsidR="00000000" w:rsidDel="00000000" w:rsidP="00000000" w:rsidRDefault="00000000" w:rsidRPr="00000000" w14:paraId="000032A1">
      <w:pPr>
        <w:numPr>
          <w:ilvl w:val="0"/>
          <w:numId w:val="1439"/>
        </w:numPr>
        <w:spacing w:after="0" w:afterAutospacing="0" w:before="0" w:beforeAutospacing="0" w:lineRule="auto"/>
        <w:ind w:left="720" w:hanging="360"/>
      </w:pPr>
      <w:r w:rsidDel="00000000" w:rsidR="00000000" w:rsidRPr="00000000">
        <w:rPr>
          <w:rtl w:val="0"/>
        </w:rPr>
        <w:t xml:space="preserve">documentation staffing legal</w:t>
      </w:r>
    </w:p>
    <w:p w:rsidR="00000000" w:rsidDel="00000000" w:rsidP="00000000" w:rsidRDefault="00000000" w:rsidRPr="00000000" w14:paraId="000032A2">
      <w:pPr>
        <w:numPr>
          <w:ilvl w:val="0"/>
          <w:numId w:val="1439"/>
        </w:numPr>
        <w:spacing w:after="0" w:afterAutospacing="0" w:before="0" w:beforeAutospacing="0" w:lineRule="auto"/>
        <w:ind w:left="720" w:hanging="360"/>
      </w:pPr>
      <w:r w:rsidDel="00000000" w:rsidR="00000000" w:rsidRPr="00000000">
        <w:rPr>
          <w:rtl w:val="0"/>
        </w:rPr>
        <w:t xml:space="preserve">legal team recruitment</w:t>
      </w:r>
    </w:p>
    <w:p w:rsidR="00000000" w:rsidDel="00000000" w:rsidP="00000000" w:rsidRDefault="00000000" w:rsidRPr="00000000" w14:paraId="000032A3">
      <w:pPr>
        <w:numPr>
          <w:ilvl w:val="0"/>
          <w:numId w:val="1439"/>
        </w:numPr>
        <w:spacing w:after="0" w:afterAutospacing="0" w:before="0" w:beforeAutospacing="0" w:lineRule="auto"/>
        <w:ind w:left="720" w:hanging="360"/>
      </w:pPr>
      <w:r w:rsidDel="00000000" w:rsidR="00000000" w:rsidRPr="00000000">
        <w:rPr>
          <w:rtl w:val="0"/>
        </w:rPr>
        <w:t xml:space="preserve">legal office staffing</w:t>
      </w:r>
    </w:p>
    <w:p w:rsidR="00000000" w:rsidDel="00000000" w:rsidP="00000000" w:rsidRDefault="00000000" w:rsidRPr="00000000" w14:paraId="000032A4">
      <w:pPr>
        <w:numPr>
          <w:ilvl w:val="0"/>
          <w:numId w:val="1439"/>
        </w:numPr>
        <w:spacing w:after="240" w:before="0" w:beforeAutospacing="0" w:lineRule="auto"/>
        <w:ind w:left="720" w:hanging="360"/>
      </w:pPr>
      <w:r w:rsidDel="00000000" w:rsidR="00000000" w:rsidRPr="00000000">
        <w:rPr>
          <w:rtl w:val="0"/>
        </w:rPr>
        <w:t xml:space="preserve">professional legal staffing</w:t>
      </w:r>
    </w:p>
    <w:p w:rsidR="00000000" w:rsidDel="00000000" w:rsidP="00000000" w:rsidRDefault="00000000" w:rsidRPr="00000000" w14:paraId="000032A5">
      <w:pPr>
        <w:pStyle w:val="Heading2"/>
        <w:keepNext w:val="0"/>
        <w:keepLines w:val="0"/>
        <w:spacing w:after="80" w:lineRule="auto"/>
        <w:rPr>
          <w:b w:val="1"/>
          <w:bCs w:val="1"/>
          <w:sz w:val="34"/>
          <w:szCs w:val="34"/>
        </w:rPr>
      </w:pPr>
      <w:bookmarkStart w:colFirst="0" w:colLast="0" w:name="_h8h5o6elh4kz" w:id="4352"/>
      <w:bookmarkEnd w:id="43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2A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2A7">
      <w:pPr>
        <w:numPr>
          <w:ilvl w:val="0"/>
          <w:numId w:val="1434"/>
        </w:numPr>
        <w:spacing w:after="0" w:afterAutospacing="0" w:before="240" w:lineRule="auto"/>
        <w:ind w:left="720" w:hanging="360"/>
      </w:pPr>
      <w:r w:rsidDel="00000000" w:rsidR="00000000" w:rsidRPr="00000000">
        <w:rPr>
          <w:rtl w:val="0"/>
        </w:rPr>
        <w:t xml:space="preserve">Does NAYA Staffing recruit for legal staffing roles?</w:t>
      </w:r>
    </w:p>
    <w:p w:rsidR="00000000" w:rsidDel="00000000" w:rsidP="00000000" w:rsidRDefault="00000000" w:rsidRPr="00000000" w14:paraId="000032A8">
      <w:pPr>
        <w:numPr>
          <w:ilvl w:val="0"/>
          <w:numId w:val="1434"/>
        </w:numPr>
        <w:spacing w:after="0" w:afterAutospacing="0" w:before="0" w:beforeAutospacing="0" w:lineRule="auto"/>
        <w:ind w:left="720" w:hanging="360"/>
      </w:pPr>
      <w:r w:rsidDel="00000000" w:rsidR="00000000" w:rsidRPr="00000000">
        <w:rPr>
          <w:rtl w:val="0"/>
        </w:rPr>
        <w:t xml:space="preserve">What legal roles can NAYA Staffing help fill?</w:t>
      </w:r>
    </w:p>
    <w:p w:rsidR="00000000" w:rsidDel="00000000" w:rsidP="00000000" w:rsidRDefault="00000000" w:rsidRPr="00000000" w14:paraId="000032A9">
      <w:pPr>
        <w:numPr>
          <w:ilvl w:val="0"/>
          <w:numId w:val="1434"/>
        </w:numPr>
        <w:spacing w:after="0" w:afterAutospacing="0" w:before="0" w:beforeAutospacing="0" w:lineRule="auto"/>
        <w:ind w:left="720" w:hanging="360"/>
      </w:pPr>
      <w:r w:rsidDel="00000000" w:rsidR="00000000" w:rsidRPr="00000000">
        <w:rPr>
          <w:rtl w:val="0"/>
        </w:rPr>
        <w:t xml:space="preserve">Why is legal staffing different from general recruitment?</w:t>
      </w:r>
    </w:p>
    <w:p w:rsidR="00000000" w:rsidDel="00000000" w:rsidP="00000000" w:rsidRDefault="00000000" w:rsidRPr="00000000" w14:paraId="000032AA">
      <w:pPr>
        <w:numPr>
          <w:ilvl w:val="0"/>
          <w:numId w:val="1434"/>
        </w:numPr>
        <w:spacing w:after="0" w:afterAutospacing="0" w:before="0" w:beforeAutospacing="0" w:lineRule="auto"/>
        <w:ind w:left="720" w:hanging="360"/>
      </w:pPr>
      <w:r w:rsidDel="00000000" w:rsidR="00000000" w:rsidRPr="00000000">
        <w:rPr>
          <w:rtl w:val="0"/>
        </w:rPr>
        <w:t xml:space="preserve">Can NAYA Staffing help employers build stronger legal-support teams?</w:t>
      </w:r>
    </w:p>
    <w:p w:rsidR="00000000" w:rsidDel="00000000" w:rsidP="00000000" w:rsidRDefault="00000000" w:rsidRPr="00000000" w14:paraId="000032AB">
      <w:pPr>
        <w:numPr>
          <w:ilvl w:val="0"/>
          <w:numId w:val="1434"/>
        </w:numPr>
        <w:spacing w:after="0" w:afterAutospacing="0" w:before="0" w:beforeAutospacing="0" w:lineRule="auto"/>
        <w:ind w:left="720" w:hanging="360"/>
      </w:pPr>
      <w:r w:rsidDel="00000000" w:rsidR="00000000" w:rsidRPr="00000000">
        <w:rPr>
          <w:rtl w:val="0"/>
        </w:rPr>
        <w:t xml:space="preserve">How does NAYA Staffing support legal employers?</w:t>
      </w:r>
    </w:p>
    <w:p w:rsidR="00000000" w:rsidDel="00000000" w:rsidP="00000000" w:rsidRDefault="00000000" w:rsidRPr="00000000" w14:paraId="000032AC">
      <w:pPr>
        <w:numPr>
          <w:ilvl w:val="0"/>
          <w:numId w:val="1434"/>
        </w:numPr>
        <w:spacing w:after="240" w:before="0" w:beforeAutospacing="0" w:lineRule="auto"/>
        <w:ind w:left="720" w:hanging="360"/>
      </w:pPr>
      <w:r w:rsidDel="00000000" w:rsidR="00000000" w:rsidRPr="00000000">
        <w:rPr>
          <w:rtl w:val="0"/>
        </w:rPr>
        <w:t xml:space="preserve">Is this page part of the Professional Services industry structure?</w:t>
      </w:r>
    </w:p>
    <w:p w:rsidR="00000000" w:rsidDel="00000000" w:rsidP="00000000" w:rsidRDefault="00000000" w:rsidRPr="00000000" w14:paraId="00003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E">
      <w:pPr>
        <w:pStyle w:val="Heading1"/>
        <w:keepNext w:val="0"/>
        <w:keepLines w:val="0"/>
        <w:spacing w:before="480" w:lineRule="auto"/>
        <w:rPr>
          <w:b w:val="1"/>
          <w:bCs w:val="1"/>
          <w:sz w:val="46"/>
          <w:szCs w:val="46"/>
        </w:rPr>
      </w:pPr>
      <w:bookmarkStart w:colFirst="0" w:colLast="0" w:name="_ssjpgqw71ebz" w:id="4353"/>
      <w:bookmarkEnd w:id="4353"/>
      <w:r w:rsidDel="00000000" w:rsidR="00000000" w:rsidRPr="00000000">
        <w:rPr>
          <w:b w:val="1"/>
          <w:bCs w:val="1"/>
          <w:sz w:val="46"/>
          <w:szCs w:val="46"/>
          <w:rtl w:val="0"/>
        </w:rPr>
        <w:t xml:space="preserve">3) PAGE POSITIONING</w:t>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2kw7dzgoplp6" w:id="4354"/>
      <w:bookmarkEnd w:id="4354"/>
      <w:r w:rsidDel="00000000" w:rsidR="00000000" w:rsidRPr="00000000">
        <w:rPr>
          <w:b w:val="1"/>
          <w:bCs w:val="1"/>
          <w:sz w:val="34"/>
          <w:szCs w:val="34"/>
          <w:rtl w:val="0"/>
        </w:rPr>
        <w:t xml:space="preserve">Core Message</w:t>
      </w:r>
    </w:p>
    <w:p w:rsidR="00000000" w:rsidDel="00000000" w:rsidP="00000000" w:rsidRDefault="00000000" w:rsidRPr="00000000" w14:paraId="000032B0">
      <w:pPr>
        <w:spacing w:after="240" w:before="240" w:lineRule="auto"/>
        <w:rPr/>
      </w:pPr>
      <w:r w:rsidDel="00000000" w:rsidR="00000000" w:rsidRPr="00000000">
        <w:rPr>
          <w:rtl w:val="0"/>
        </w:rPr>
        <w:t xml:space="preserve">NAYA Staffing helps legal and law-adjacent employers hire talent with stronger documentation fit, better confidentiality-aware role alignment, and a more structured approach to dependable legal team building.</w:t>
      </w:r>
    </w:p>
    <w:p w:rsidR="00000000" w:rsidDel="00000000" w:rsidP="00000000" w:rsidRDefault="00000000" w:rsidRPr="00000000" w14:paraId="000032B1">
      <w:pPr>
        <w:pStyle w:val="Heading2"/>
        <w:keepNext w:val="0"/>
        <w:keepLines w:val="0"/>
        <w:spacing w:after="80" w:lineRule="auto"/>
        <w:rPr>
          <w:b w:val="1"/>
          <w:bCs w:val="1"/>
          <w:sz w:val="34"/>
          <w:szCs w:val="34"/>
        </w:rPr>
      </w:pPr>
      <w:bookmarkStart w:colFirst="0" w:colLast="0" w:name="_6vbwco1quvrh" w:id="4355"/>
      <w:bookmarkEnd w:id="4355"/>
      <w:r w:rsidDel="00000000" w:rsidR="00000000" w:rsidRPr="00000000">
        <w:rPr>
          <w:b w:val="1"/>
          <w:bCs w:val="1"/>
          <w:sz w:val="34"/>
          <w:szCs w:val="34"/>
          <w:rtl w:val="0"/>
        </w:rPr>
        <w:t xml:space="preserve">Tone of the Page</w:t>
      </w:r>
    </w:p>
    <w:p w:rsidR="00000000" w:rsidDel="00000000" w:rsidP="00000000" w:rsidRDefault="00000000" w:rsidRPr="00000000" w14:paraId="000032B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2B3">
      <w:pPr>
        <w:numPr>
          <w:ilvl w:val="0"/>
          <w:numId w:val="158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2B4">
      <w:pPr>
        <w:numPr>
          <w:ilvl w:val="0"/>
          <w:numId w:val="1581"/>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32B5">
      <w:pPr>
        <w:numPr>
          <w:ilvl w:val="0"/>
          <w:numId w:val="1581"/>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2B6">
      <w:pPr>
        <w:numPr>
          <w:ilvl w:val="0"/>
          <w:numId w:val="1581"/>
        </w:numPr>
        <w:spacing w:after="0" w:afterAutospacing="0" w:before="0" w:beforeAutospacing="0" w:lineRule="auto"/>
        <w:ind w:left="720" w:hanging="360"/>
      </w:pPr>
      <w:r w:rsidDel="00000000" w:rsidR="00000000" w:rsidRPr="00000000">
        <w:rPr>
          <w:rtl w:val="0"/>
        </w:rPr>
        <w:t xml:space="preserve">confidentiality-aware</w:t>
      </w:r>
    </w:p>
    <w:p w:rsidR="00000000" w:rsidDel="00000000" w:rsidP="00000000" w:rsidRDefault="00000000" w:rsidRPr="00000000" w14:paraId="000032B7">
      <w:pPr>
        <w:numPr>
          <w:ilvl w:val="0"/>
          <w:numId w:val="1581"/>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2B8">
      <w:pPr>
        <w:numPr>
          <w:ilvl w:val="0"/>
          <w:numId w:val="1581"/>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32B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2BA">
      <w:pPr>
        <w:numPr>
          <w:ilvl w:val="0"/>
          <w:numId w:val="156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32BB">
      <w:pPr>
        <w:numPr>
          <w:ilvl w:val="0"/>
          <w:numId w:val="1566"/>
        </w:numPr>
        <w:spacing w:after="0" w:afterAutospacing="0" w:before="0" w:beforeAutospacing="0" w:lineRule="auto"/>
        <w:ind w:left="720" w:hanging="360"/>
      </w:pPr>
      <w:r w:rsidDel="00000000" w:rsidR="00000000" w:rsidRPr="00000000">
        <w:rPr>
          <w:rtl w:val="0"/>
        </w:rPr>
        <w:t xml:space="preserve">overly casual</w:t>
      </w:r>
    </w:p>
    <w:p w:rsidR="00000000" w:rsidDel="00000000" w:rsidP="00000000" w:rsidRDefault="00000000" w:rsidRPr="00000000" w14:paraId="000032BC">
      <w:pPr>
        <w:numPr>
          <w:ilvl w:val="0"/>
          <w:numId w:val="1566"/>
        </w:numPr>
        <w:spacing w:after="0" w:afterAutospacing="0" w:before="0" w:beforeAutospacing="0" w:lineRule="auto"/>
        <w:ind w:left="720" w:hanging="360"/>
      </w:pPr>
      <w:r w:rsidDel="00000000" w:rsidR="00000000" w:rsidRPr="00000000">
        <w:rPr>
          <w:rtl w:val="0"/>
        </w:rPr>
        <w:t xml:space="preserve">disconnected from document-heavy or high-trust work environments</w:t>
      </w:r>
    </w:p>
    <w:p w:rsidR="00000000" w:rsidDel="00000000" w:rsidP="00000000" w:rsidRDefault="00000000" w:rsidRPr="00000000" w14:paraId="000032BD">
      <w:pPr>
        <w:numPr>
          <w:ilvl w:val="0"/>
          <w:numId w:val="1566"/>
        </w:numPr>
        <w:spacing w:after="0" w:afterAutospacing="0" w:before="0" w:beforeAutospacing="0" w:lineRule="auto"/>
        <w:ind w:left="720" w:hanging="360"/>
      </w:pPr>
      <w:r w:rsidDel="00000000" w:rsidR="00000000" w:rsidRPr="00000000">
        <w:rPr>
          <w:rtl w:val="0"/>
        </w:rPr>
        <w:t xml:space="preserve">like generic admin staffing copy with legal titles added in</w:t>
      </w:r>
    </w:p>
    <w:p w:rsidR="00000000" w:rsidDel="00000000" w:rsidP="00000000" w:rsidRDefault="00000000" w:rsidRPr="00000000" w14:paraId="000032BE">
      <w:pPr>
        <w:numPr>
          <w:ilvl w:val="0"/>
          <w:numId w:val="1566"/>
        </w:numPr>
        <w:spacing w:after="240" w:before="0" w:beforeAutospacing="0" w:lineRule="auto"/>
        <w:ind w:left="720" w:hanging="360"/>
      </w:pPr>
      <w:r w:rsidDel="00000000" w:rsidR="00000000" w:rsidRPr="00000000">
        <w:rPr>
          <w:rtl w:val="0"/>
        </w:rPr>
        <w:t xml:space="preserve">too broad to be credible</w:t>
      </w:r>
    </w:p>
    <w:p w:rsidR="00000000" w:rsidDel="00000000" w:rsidP="00000000" w:rsidRDefault="00000000" w:rsidRPr="00000000" w14:paraId="00003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0">
      <w:pPr>
        <w:pStyle w:val="Heading1"/>
        <w:keepNext w:val="0"/>
        <w:keepLines w:val="0"/>
        <w:spacing w:before="480" w:lineRule="auto"/>
        <w:rPr>
          <w:b w:val="1"/>
          <w:bCs w:val="1"/>
          <w:sz w:val="46"/>
          <w:szCs w:val="46"/>
        </w:rPr>
      </w:pPr>
      <w:bookmarkStart w:colFirst="0" w:colLast="0" w:name="_xeuu45pdxt95" w:id="4356"/>
      <w:bookmarkEnd w:id="4356"/>
      <w:r w:rsidDel="00000000" w:rsidR="00000000" w:rsidRPr="00000000">
        <w:rPr>
          <w:b w:val="1"/>
          <w:bCs w:val="1"/>
          <w:sz w:val="46"/>
          <w:szCs w:val="46"/>
          <w:rtl w:val="0"/>
        </w:rPr>
        <w:t xml:space="preserve">4) PAGE STRUCTURE</w:t>
      </w:r>
    </w:p>
    <w:p w:rsidR="00000000" w:rsidDel="00000000" w:rsidP="00000000" w:rsidRDefault="00000000" w:rsidRPr="00000000" w14:paraId="000032C1">
      <w:pPr>
        <w:spacing w:after="240" w:before="240" w:lineRule="auto"/>
        <w:rPr/>
      </w:pPr>
      <w:r w:rsidDel="00000000" w:rsidR="00000000" w:rsidRPr="00000000">
        <w:rPr>
          <w:rtl w:val="0"/>
        </w:rPr>
        <w:t xml:space="preserve">Use this order:</w:t>
      </w:r>
    </w:p>
    <w:p w:rsidR="00000000" w:rsidDel="00000000" w:rsidP="00000000" w:rsidRDefault="00000000" w:rsidRPr="00000000" w14:paraId="000032C2">
      <w:pPr>
        <w:numPr>
          <w:ilvl w:val="0"/>
          <w:numId w:val="155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2C3">
      <w:pPr>
        <w:numPr>
          <w:ilvl w:val="0"/>
          <w:numId w:val="1550"/>
        </w:numPr>
        <w:spacing w:after="0" w:afterAutospacing="0" w:before="0" w:beforeAutospacing="0" w:lineRule="auto"/>
        <w:ind w:left="720" w:hanging="360"/>
      </w:pPr>
      <w:r w:rsidDel="00000000" w:rsidR="00000000" w:rsidRPr="00000000">
        <w:rPr>
          <w:rtl w:val="0"/>
        </w:rPr>
        <w:t xml:space="preserve">Legal Staffing Hiring Overview</w:t>
      </w:r>
    </w:p>
    <w:p w:rsidR="00000000" w:rsidDel="00000000" w:rsidP="00000000" w:rsidRDefault="00000000" w:rsidRPr="00000000" w14:paraId="000032C4">
      <w:pPr>
        <w:numPr>
          <w:ilvl w:val="0"/>
          <w:numId w:val="1550"/>
        </w:numPr>
        <w:spacing w:after="0" w:afterAutospacing="0" w:before="0" w:beforeAutospacing="0" w:lineRule="auto"/>
        <w:ind w:left="720" w:hanging="360"/>
      </w:pPr>
      <w:r w:rsidDel="00000000" w:rsidR="00000000" w:rsidRPr="00000000">
        <w:rPr>
          <w:rtl w:val="0"/>
        </w:rPr>
        <w:t xml:space="preserve">Why Legal Staffing Recruitment Requires a Specialized Approach</w:t>
      </w:r>
    </w:p>
    <w:p w:rsidR="00000000" w:rsidDel="00000000" w:rsidP="00000000" w:rsidRDefault="00000000" w:rsidRPr="00000000" w14:paraId="000032C5">
      <w:pPr>
        <w:numPr>
          <w:ilvl w:val="0"/>
          <w:numId w:val="1550"/>
        </w:numPr>
        <w:spacing w:after="0" w:afterAutospacing="0" w:before="0" w:beforeAutospacing="0" w:lineRule="auto"/>
        <w:ind w:left="720" w:hanging="360"/>
      </w:pPr>
      <w:r w:rsidDel="00000000" w:rsidR="00000000" w:rsidRPr="00000000">
        <w:rPr>
          <w:rtl w:val="0"/>
        </w:rPr>
        <w:t xml:space="preserve">Legal Staffing Areas We Support</w:t>
      </w:r>
    </w:p>
    <w:p w:rsidR="00000000" w:rsidDel="00000000" w:rsidP="00000000" w:rsidRDefault="00000000" w:rsidRPr="00000000" w14:paraId="000032C6">
      <w:pPr>
        <w:numPr>
          <w:ilvl w:val="0"/>
          <w:numId w:val="1550"/>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2C7">
      <w:pPr>
        <w:numPr>
          <w:ilvl w:val="0"/>
          <w:numId w:val="1550"/>
        </w:numPr>
        <w:spacing w:after="0" w:afterAutospacing="0" w:before="0" w:beforeAutospacing="0" w:lineRule="auto"/>
        <w:ind w:left="720" w:hanging="360"/>
      </w:pPr>
      <w:r w:rsidDel="00000000" w:rsidR="00000000" w:rsidRPr="00000000">
        <w:rPr>
          <w:rtl w:val="0"/>
        </w:rPr>
        <w:t xml:space="preserve">Hiring Challenges in Legal Staffing</w:t>
      </w:r>
    </w:p>
    <w:p w:rsidR="00000000" w:rsidDel="00000000" w:rsidP="00000000" w:rsidRDefault="00000000" w:rsidRPr="00000000" w14:paraId="000032C8">
      <w:pPr>
        <w:numPr>
          <w:ilvl w:val="0"/>
          <w:numId w:val="1550"/>
        </w:numPr>
        <w:spacing w:after="0" w:afterAutospacing="0" w:before="0" w:beforeAutospacing="0" w:lineRule="auto"/>
        <w:ind w:left="720" w:hanging="360"/>
      </w:pPr>
      <w:r w:rsidDel="00000000" w:rsidR="00000000" w:rsidRPr="00000000">
        <w:rPr>
          <w:rtl w:val="0"/>
        </w:rPr>
        <w:t xml:space="preserve">How NAYA Staffing Supports Legal Employers</w:t>
      </w:r>
    </w:p>
    <w:p w:rsidR="00000000" w:rsidDel="00000000" w:rsidP="00000000" w:rsidRDefault="00000000" w:rsidRPr="00000000" w14:paraId="000032C9">
      <w:pPr>
        <w:numPr>
          <w:ilvl w:val="0"/>
          <w:numId w:val="1550"/>
        </w:numPr>
        <w:spacing w:after="0" w:afterAutospacing="0" w:before="0" w:beforeAutospacing="0" w:lineRule="auto"/>
        <w:ind w:left="720" w:hanging="360"/>
      </w:pPr>
      <w:r w:rsidDel="00000000" w:rsidR="00000000" w:rsidRPr="00000000">
        <w:rPr>
          <w:rtl w:val="0"/>
        </w:rPr>
        <w:t xml:space="preserve">Why Employers Choose NAYA Staffing for Legal Staffing Recruitment</w:t>
      </w:r>
    </w:p>
    <w:p w:rsidR="00000000" w:rsidDel="00000000" w:rsidP="00000000" w:rsidRDefault="00000000" w:rsidRPr="00000000" w14:paraId="000032CA">
      <w:pPr>
        <w:numPr>
          <w:ilvl w:val="0"/>
          <w:numId w:val="155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2CB">
      <w:pPr>
        <w:numPr>
          <w:ilvl w:val="0"/>
          <w:numId w:val="155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2CC">
      <w:pPr>
        <w:numPr>
          <w:ilvl w:val="0"/>
          <w:numId w:val="155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E">
      <w:pPr>
        <w:pStyle w:val="Heading1"/>
        <w:keepNext w:val="0"/>
        <w:keepLines w:val="0"/>
        <w:spacing w:before="480" w:lineRule="auto"/>
        <w:rPr>
          <w:b w:val="1"/>
          <w:bCs w:val="1"/>
          <w:sz w:val="46"/>
          <w:szCs w:val="46"/>
        </w:rPr>
      </w:pPr>
      <w:bookmarkStart w:colFirst="0" w:colLast="0" w:name="_u4uo7z71n2qw" w:id="4357"/>
      <w:bookmarkEnd w:id="4357"/>
      <w:r w:rsidDel="00000000" w:rsidR="00000000" w:rsidRPr="00000000">
        <w:rPr>
          <w:b w:val="1"/>
          <w:bCs w:val="1"/>
          <w:sz w:val="46"/>
          <w:szCs w:val="46"/>
          <w:rtl w:val="0"/>
        </w:rPr>
        <w:t xml:space="preserve">5) HERO SECTION</w:t>
      </w:r>
    </w:p>
    <w:p w:rsidR="00000000" w:rsidDel="00000000" w:rsidP="00000000" w:rsidRDefault="00000000" w:rsidRPr="00000000" w14:paraId="000032CF">
      <w:pPr>
        <w:pStyle w:val="Heading2"/>
        <w:keepNext w:val="0"/>
        <w:keepLines w:val="0"/>
        <w:spacing w:after="80" w:lineRule="auto"/>
        <w:rPr>
          <w:b w:val="1"/>
          <w:bCs w:val="1"/>
          <w:sz w:val="34"/>
          <w:szCs w:val="34"/>
        </w:rPr>
      </w:pPr>
      <w:bookmarkStart w:colFirst="0" w:colLast="0" w:name="_ui7oyw8tl04e" w:id="4358"/>
      <w:bookmarkEnd w:id="4358"/>
      <w:r w:rsidDel="00000000" w:rsidR="00000000" w:rsidRPr="00000000">
        <w:rPr>
          <w:b w:val="1"/>
          <w:bCs w:val="1"/>
          <w:sz w:val="34"/>
          <w:szCs w:val="34"/>
          <w:rtl w:val="0"/>
        </w:rPr>
        <w:t xml:space="preserve">Section Purpose</w:t>
      </w:r>
    </w:p>
    <w:p w:rsidR="00000000" w:rsidDel="00000000" w:rsidP="00000000" w:rsidRDefault="00000000" w:rsidRPr="00000000" w14:paraId="000032D0">
      <w:pPr>
        <w:spacing w:after="240" w:before="240" w:lineRule="auto"/>
        <w:rPr/>
      </w:pPr>
      <w:r w:rsidDel="00000000" w:rsidR="00000000" w:rsidRPr="00000000">
        <w:rPr>
          <w:rtl w:val="0"/>
        </w:rPr>
        <w:t xml:space="preserve">Immediately establish this as a specialist legal-staffing recruitment page.</w:t>
      </w:r>
    </w:p>
    <w:p w:rsidR="00000000" w:rsidDel="00000000" w:rsidP="00000000" w:rsidRDefault="00000000" w:rsidRPr="00000000" w14:paraId="000032D1">
      <w:pPr>
        <w:pStyle w:val="Heading2"/>
        <w:keepNext w:val="0"/>
        <w:keepLines w:val="0"/>
        <w:spacing w:after="80" w:lineRule="auto"/>
        <w:rPr>
          <w:b w:val="1"/>
          <w:bCs w:val="1"/>
          <w:sz w:val="34"/>
          <w:szCs w:val="34"/>
        </w:rPr>
      </w:pPr>
      <w:bookmarkStart w:colFirst="0" w:colLast="0" w:name="_hlg7hl1xe1r9" w:id="4359"/>
      <w:bookmarkEnd w:id="4359"/>
      <w:r w:rsidDel="00000000" w:rsidR="00000000" w:rsidRPr="00000000">
        <w:rPr>
          <w:b w:val="1"/>
          <w:bCs w:val="1"/>
          <w:sz w:val="34"/>
          <w:szCs w:val="34"/>
          <w:rtl w:val="0"/>
        </w:rPr>
        <w:t xml:space="preserve">Hero Copy</w:t>
      </w:r>
    </w:p>
    <w:p w:rsidR="00000000" w:rsidDel="00000000" w:rsidP="00000000" w:rsidRDefault="00000000" w:rsidRPr="00000000" w14:paraId="000032D2">
      <w:pPr>
        <w:pStyle w:val="Heading3"/>
        <w:keepNext w:val="0"/>
        <w:keepLines w:val="0"/>
        <w:spacing w:before="280" w:lineRule="auto"/>
        <w:rPr>
          <w:b w:val="1"/>
          <w:bCs w:val="1"/>
          <w:color w:val="000000"/>
          <w:sz w:val="26"/>
          <w:szCs w:val="26"/>
        </w:rPr>
      </w:pPr>
      <w:bookmarkStart w:colFirst="0" w:colLast="0" w:name="_76igpvxfgvs6" w:id="4360"/>
      <w:bookmarkEnd w:id="4360"/>
      <w:r w:rsidDel="00000000" w:rsidR="00000000" w:rsidRPr="00000000">
        <w:rPr>
          <w:b w:val="1"/>
          <w:bCs w:val="1"/>
          <w:color w:val="000000"/>
          <w:sz w:val="26"/>
          <w:szCs w:val="26"/>
          <w:rtl w:val="0"/>
        </w:rPr>
        <w:t xml:space="preserve">Eyebrow</w:t>
      </w:r>
    </w:p>
    <w:p w:rsidR="00000000" w:rsidDel="00000000" w:rsidP="00000000" w:rsidRDefault="00000000" w:rsidRPr="00000000" w14:paraId="000032D3">
      <w:pPr>
        <w:spacing w:after="240" w:before="240" w:lineRule="auto"/>
        <w:rPr>
          <w:b w:val="1"/>
          <w:bCs w:val="1"/>
        </w:rPr>
      </w:pPr>
      <w:r w:rsidDel="00000000" w:rsidR="00000000" w:rsidRPr="00000000">
        <w:rPr>
          <w:b w:val="1"/>
          <w:bCs w:val="1"/>
          <w:rtl w:val="0"/>
        </w:rPr>
        <w:t xml:space="preserve">Legal Staffing &amp; Legal Support Talent Recruitment</w:t>
      </w:r>
    </w:p>
    <w:p w:rsidR="00000000" w:rsidDel="00000000" w:rsidP="00000000" w:rsidRDefault="00000000" w:rsidRPr="00000000" w14:paraId="000032D4">
      <w:pPr>
        <w:pStyle w:val="Heading3"/>
        <w:keepNext w:val="0"/>
        <w:keepLines w:val="0"/>
        <w:spacing w:before="280" w:lineRule="auto"/>
        <w:rPr>
          <w:b w:val="1"/>
          <w:bCs w:val="1"/>
          <w:color w:val="000000"/>
          <w:sz w:val="26"/>
          <w:szCs w:val="26"/>
        </w:rPr>
      </w:pPr>
      <w:bookmarkStart w:colFirst="0" w:colLast="0" w:name="_jced7fkbfb6c" w:id="4361"/>
      <w:bookmarkEnd w:id="4361"/>
      <w:r w:rsidDel="00000000" w:rsidR="00000000" w:rsidRPr="00000000">
        <w:rPr>
          <w:b w:val="1"/>
          <w:bCs w:val="1"/>
          <w:color w:val="000000"/>
          <w:sz w:val="26"/>
          <w:szCs w:val="26"/>
          <w:rtl w:val="0"/>
        </w:rPr>
        <w:t xml:space="preserve">H1</w:t>
      </w:r>
    </w:p>
    <w:p w:rsidR="00000000" w:rsidDel="00000000" w:rsidP="00000000" w:rsidRDefault="00000000" w:rsidRPr="00000000" w14:paraId="000032D5">
      <w:pPr>
        <w:spacing w:after="240" w:before="240" w:lineRule="auto"/>
        <w:rPr>
          <w:b w:val="1"/>
          <w:bCs w:val="1"/>
        </w:rPr>
      </w:pPr>
      <w:r w:rsidDel="00000000" w:rsidR="00000000" w:rsidRPr="00000000">
        <w:rPr>
          <w:b w:val="1"/>
          <w:bCs w:val="1"/>
          <w:rtl w:val="0"/>
        </w:rPr>
        <w:t xml:space="preserve">Legal Staffing for Employers That Need Precision, Professionalism, and Stronger Documentation-Focused Team Alignment</w:t>
      </w:r>
    </w:p>
    <w:p w:rsidR="00000000" w:rsidDel="00000000" w:rsidP="00000000" w:rsidRDefault="00000000" w:rsidRPr="00000000" w14:paraId="000032D6">
      <w:pPr>
        <w:pStyle w:val="Heading3"/>
        <w:keepNext w:val="0"/>
        <w:keepLines w:val="0"/>
        <w:spacing w:before="280" w:lineRule="auto"/>
        <w:rPr>
          <w:b w:val="1"/>
          <w:bCs w:val="1"/>
          <w:color w:val="000000"/>
          <w:sz w:val="26"/>
          <w:szCs w:val="26"/>
        </w:rPr>
      </w:pPr>
      <w:bookmarkStart w:colFirst="0" w:colLast="0" w:name="_dxx1jifbh4a8" w:id="4362"/>
      <w:bookmarkEnd w:id="43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2D7">
      <w:pPr>
        <w:spacing w:after="240" w:before="240" w:lineRule="auto"/>
        <w:rPr/>
      </w:pPr>
      <w:r w:rsidDel="00000000" w:rsidR="00000000" w:rsidRPr="00000000">
        <w:rPr>
          <w:rtl w:val="0"/>
        </w:rPr>
        <w:t xml:space="preserve">NAYA Staffing supports employers hiring across legal staffing environments, including legal support roles, legal operations functions, documentation-led positions, compliance-adjacent teams, and broader law-related professional services organizations. Whether you are strengthening legal support, improving operational reliability, or building a more dependable law-focused team, we help employers access more relevant candidates with greater confidence and recruitment clarity.</w:t>
      </w:r>
    </w:p>
    <w:p w:rsidR="00000000" w:rsidDel="00000000" w:rsidP="00000000" w:rsidRDefault="00000000" w:rsidRPr="00000000" w14:paraId="000032D8">
      <w:pPr>
        <w:pStyle w:val="Heading3"/>
        <w:keepNext w:val="0"/>
        <w:keepLines w:val="0"/>
        <w:spacing w:before="280" w:lineRule="auto"/>
        <w:rPr>
          <w:b w:val="1"/>
          <w:bCs w:val="1"/>
          <w:color w:val="000000"/>
          <w:sz w:val="26"/>
          <w:szCs w:val="26"/>
        </w:rPr>
      </w:pPr>
      <w:bookmarkStart w:colFirst="0" w:colLast="0" w:name="_lyzylybkjqls" w:id="4363"/>
      <w:bookmarkEnd w:id="4363"/>
      <w:r w:rsidDel="00000000" w:rsidR="00000000" w:rsidRPr="00000000">
        <w:rPr>
          <w:b w:val="1"/>
          <w:bCs w:val="1"/>
          <w:color w:val="000000"/>
          <w:sz w:val="26"/>
          <w:szCs w:val="26"/>
          <w:rtl w:val="0"/>
        </w:rPr>
        <w:t xml:space="preserve">Primary CTA</w:t>
      </w:r>
    </w:p>
    <w:p w:rsidR="00000000" w:rsidDel="00000000" w:rsidP="00000000" w:rsidRDefault="00000000" w:rsidRPr="00000000" w14:paraId="000032D9">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2DA">
      <w:pPr>
        <w:pStyle w:val="Heading3"/>
        <w:keepNext w:val="0"/>
        <w:keepLines w:val="0"/>
        <w:spacing w:before="280" w:lineRule="auto"/>
        <w:rPr>
          <w:b w:val="1"/>
          <w:bCs w:val="1"/>
          <w:color w:val="000000"/>
          <w:sz w:val="26"/>
          <w:szCs w:val="26"/>
        </w:rPr>
      </w:pPr>
      <w:bookmarkStart w:colFirst="0" w:colLast="0" w:name="_os7coeyr2860" w:id="4364"/>
      <w:bookmarkEnd w:id="43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2DB">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2DC">
      <w:pPr>
        <w:pStyle w:val="Heading3"/>
        <w:keepNext w:val="0"/>
        <w:keepLines w:val="0"/>
        <w:spacing w:before="280" w:lineRule="auto"/>
        <w:rPr>
          <w:b w:val="1"/>
          <w:bCs w:val="1"/>
          <w:color w:val="000000"/>
          <w:sz w:val="26"/>
          <w:szCs w:val="26"/>
        </w:rPr>
      </w:pPr>
      <w:bookmarkStart w:colFirst="0" w:colLast="0" w:name="_3owdpvj4q420" w:id="4365"/>
      <w:bookmarkEnd w:id="43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2DD">
      <w:pPr>
        <w:spacing w:after="240" w:before="240" w:lineRule="auto"/>
        <w:rPr>
          <w:b w:val="1"/>
          <w:bCs w:val="1"/>
        </w:rPr>
      </w:pPr>
      <w:r w:rsidDel="00000000" w:rsidR="00000000" w:rsidRPr="00000000">
        <w:rPr>
          <w:b w:val="1"/>
          <w:bCs w:val="1"/>
          <w:rtl w:val="0"/>
        </w:rPr>
        <w:t xml:space="preserve">Built for employers that need stronger legal hiring, better role fit, and a more structured path to professional reliability.</w:t>
      </w:r>
    </w:p>
    <w:p w:rsidR="00000000" w:rsidDel="00000000" w:rsidP="00000000" w:rsidRDefault="00000000" w:rsidRPr="00000000" w14:paraId="000032DE">
      <w:pPr>
        <w:pStyle w:val="Heading2"/>
        <w:keepNext w:val="0"/>
        <w:keepLines w:val="0"/>
        <w:spacing w:after="80" w:lineRule="auto"/>
        <w:rPr>
          <w:b w:val="1"/>
          <w:bCs w:val="1"/>
          <w:sz w:val="34"/>
          <w:szCs w:val="34"/>
        </w:rPr>
      </w:pPr>
      <w:bookmarkStart w:colFirst="0" w:colLast="0" w:name="_d37u59z4daxp" w:id="4366"/>
      <w:bookmarkEnd w:id="4366"/>
      <w:r w:rsidDel="00000000" w:rsidR="00000000" w:rsidRPr="00000000">
        <w:rPr>
          <w:b w:val="1"/>
          <w:bCs w:val="1"/>
          <w:sz w:val="34"/>
          <w:szCs w:val="34"/>
          <w:rtl w:val="0"/>
        </w:rPr>
        <w:t xml:space="preserve">Developer Note</w:t>
      </w:r>
    </w:p>
    <w:p w:rsidR="00000000" w:rsidDel="00000000" w:rsidP="00000000" w:rsidRDefault="00000000" w:rsidRPr="00000000" w14:paraId="000032DF">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2E0">
      <w:pPr>
        <w:numPr>
          <w:ilvl w:val="0"/>
          <w:numId w:val="51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2E1">
      <w:pPr>
        <w:numPr>
          <w:ilvl w:val="0"/>
          <w:numId w:val="515"/>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2E2">
      <w:pPr>
        <w:numPr>
          <w:ilvl w:val="0"/>
          <w:numId w:val="515"/>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2E3">
      <w:pPr>
        <w:numPr>
          <w:ilvl w:val="0"/>
          <w:numId w:val="515"/>
        </w:numPr>
        <w:spacing w:after="0" w:afterAutospacing="0" w:before="0" w:beforeAutospacing="0" w:lineRule="auto"/>
        <w:ind w:left="720" w:hanging="360"/>
      </w:pPr>
      <w:r w:rsidDel="00000000" w:rsidR="00000000" w:rsidRPr="00000000">
        <w:rPr>
          <w:rtl w:val="0"/>
        </w:rPr>
        <w:t xml:space="preserve">trust-led</w:t>
      </w:r>
    </w:p>
    <w:p w:rsidR="00000000" w:rsidDel="00000000" w:rsidP="00000000" w:rsidRDefault="00000000" w:rsidRPr="00000000" w14:paraId="000032E4">
      <w:pPr>
        <w:numPr>
          <w:ilvl w:val="0"/>
          <w:numId w:val="515"/>
        </w:numPr>
        <w:spacing w:after="240" w:before="0" w:beforeAutospacing="0" w:lineRule="auto"/>
        <w:ind w:left="720" w:hanging="360"/>
      </w:pPr>
      <w:r w:rsidDel="00000000" w:rsidR="00000000" w:rsidRPr="00000000">
        <w:rPr>
          <w:rtl w:val="0"/>
        </w:rPr>
        <w:t xml:space="preserve">more document/process focused than the broad Professional Services parent page</w:t>
      </w:r>
    </w:p>
    <w:p w:rsidR="00000000" w:rsidDel="00000000" w:rsidP="00000000" w:rsidRDefault="00000000" w:rsidRPr="00000000" w14:paraId="000032E5">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2E6">
      <w:pPr>
        <w:numPr>
          <w:ilvl w:val="0"/>
          <w:numId w:val="1831"/>
        </w:numPr>
        <w:spacing w:after="0" w:afterAutospacing="0" w:before="240" w:lineRule="auto"/>
        <w:ind w:left="720" w:hanging="360"/>
      </w:pPr>
      <w:r w:rsidDel="00000000" w:rsidR="00000000" w:rsidRPr="00000000">
        <w:rPr>
          <w:rtl w:val="0"/>
        </w:rPr>
        <w:t xml:space="preserve">clean legal-office visuals</w:t>
      </w:r>
    </w:p>
    <w:p w:rsidR="00000000" w:rsidDel="00000000" w:rsidP="00000000" w:rsidRDefault="00000000" w:rsidRPr="00000000" w14:paraId="000032E7">
      <w:pPr>
        <w:numPr>
          <w:ilvl w:val="0"/>
          <w:numId w:val="1831"/>
        </w:numPr>
        <w:spacing w:after="0" w:afterAutospacing="0" w:before="0" w:beforeAutospacing="0" w:lineRule="auto"/>
        <w:ind w:left="720" w:hanging="360"/>
      </w:pPr>
      <w:r w:rsidDel="00000000" w:rsidR="00000000" w:rsidRPr="00000000">
        <w:rPr>
          <w:rtl w:val="0"/>
        </w:rPr>
        <w:t xml:space="preserve">premium restrained layouts</w:t>
      </w:r>
    </w:p>
    <w:p w:rsidR="00000000" w:rsidDel="00000000" w:rsidP="00000000" w:rsidRDefault="00000000" w:rsidRPr="00000000" w14:paraId="000032E8">
      <w:pPr>
        <w:numPr>
          <w:ilvl w:val="0"/>
          <w:numId w:val="1831"/>
        </w:numPr>
        <w:spacing w:after="0" w:afterAutospacing="0" w:before="0" w:beforeAutospacing="0" w:lineRule="auto"/>
        <w:ind w:left="720" w:hanging="360"/>
      </w:pPr>
      <w:r w:rsidDel="00000000" w:rsidR="00000000" w:rsidRPr="00000000">
        <w:rPr>
          <w:rtl w:val="0"/>
        </w:rPr>
        <w:t xml:space="preserve">documentation / review / workflow cues</w:t>
      </w:r>
    </w:p>
    <w:p w:rsidR="00000000" w:rsidDel="00000000" w:rsidP="00000000" w:rsidRDefault="00000000" w:rsidRPr="00000000" w14:paraId="000032E9">
      <w:pPr>
        <w:numPr>
          <w:ilvl w:val="0"/>
          <w:numId w:val="1831"/>
        </w:numPr>
        <w:spacing w:after="240" w:before="0" w:beforeAutospacing="0" w:lineRule="auto"/>
        <w:ind w:left="720" w:hanging="360"/>
      </w:pPr>
      <w:r w:rsidDel="00000000" w:rsidR="00000000" w:rsidRPr="00000000">
        <w:rPr>
          <w:rtl w:val="0"/>
        </w:rPr>
        <w:t xml:space="preserve">elegant typography and spacing</w:t>
      </w:r>
    </w:p>
    <w:p w:rsidR="00000000" w:rsidDel="00000000" w:rsidP="00000000" w:rsidRDefault="00000000" w:rsidRPr="00000000" w14:paraId="00003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B">
      <w:pPr>
        <w:pStyle w:val="Heading1"/>
        <w:keepNext w:val="0"/>
        <w:keepLines w:val="0"/>
        <w:spacing w:before="480" w:lineRule="auto"/>
        <w:rPr>
          <w:b w:val="1"/>
          <w:bCs w:val="1"/>
          <w:sz w:val="46"/>
          <w:szCs w:val="46"/>
        </w:rPr>
      </w:pPr>
      <w:bookmarkStart w:colFirst="0" w:colLast="0" w:name="_jkhiojt4yvxj" w:id="4367"/>
      <w:bookmarkEnd w:id="4367"/>
      <w:r w:rsidDel="00000000" w:rsidR="00000000" w:rsidRPr="00000000">
        <w:rPr>
          <w:b w:val="1"/>
          <w:bCs w:val="1"/>
          <w:sz w:val="46"/>
          <w:szCs w:val="46"/>
          <w:rtl w:val="0"/>
        </w:rPr>
        <w:t xml:space="preserve">6) LEGAL STAFFING HIRING OVERVIEW</w:t>
      </w:r>
    </w:p>
    <w:p w:rsidR="00000000" w:rsidDel="00000000" w:rsidP="00000000" w:rsidRDefault="00000000" w:rsidRPr="00000000" w14:paraId="000032EC">
      <w:pPr>
        <w:pStyle w:val="Heading2"/>
        <w:keepNext w:val="0"/>
        <w:keepLines w:val="0"/>
        <w:spacing w:after="80" w:lineRule="auto"/>
        <w:rPr>
          <w:b w:val="1"/>
          <w:bCs w:val="1"/>
          <w:sz w:val="34"/>
          <w:szCs w:val="34"/>
        </w:rPr>
      </w:pPr>
      <w:bookmarkStart w:colFirst="0" w:colLast="0" w:name="_kn2cv4cbckil" w:id="4368"/>
      <w:bookmarkEnd w:id="4368"/>
      <w:r w:rsidDel="00000000" w:rsidR="00000000" w:rsidRPr="00000000">
        <w:rPr>
          <w:b w:val="1"/>
          <w:bCs w:val="1"/>
          <w:sz w:val="34"/>
          <w:szCs w:val="34"/>
          <w:rtl w:val="0"/>
        </w:rPr>
        <w:t xml:space="preserve">Section Heading</w:t>
      </w:r>
    </w:p>
    <w:p w:rsidR="00000000" w:rsidDel="00000000" w:rsidP="00000000" w:rsidRDefault="00000000" w:rsidRPr="00000000" w14:paraId="000032ED">
      <w:pPr>
        <w:spacing w:after="240" w:before="240" w:lineRule="auto"/>
        <w:rPr>
          <w:b w:val="1"/>
          <w:bCs w:val="1"/>
        </w:rPr>
      </w:pPr>
      <w:r w:rsidDel="00000000" w:rsidR="00000000" w:rsidRPr="00000000">
        <w:rPr>
          <w:b w:val="1"/>
          <w:bCs w:val="1"/>
          <w:rtl w:val="0"/>
        </w:rPr>
        <w:t xml:space="preserve">Recruitment Support for Legal Support, Legal Operations, and Documentation-Driven Professional Environments</w:t>
      </w:r>
    </w:p>
    <w:p w:rsidR="00000000" w:rsidDel="00000000" w:rsidP="00000000" w:rsidRDefault="00000000" w:rsidRPr="00000000" w14:paraId="000032EE">
      <w:pPr>
        <w:spacing w:after="240" w:before="240" w:lineRule="auto"/>
        <w:rPr/>
      </w:pPr>
      <w:r w:rsidDel="00000000" w:rsidR="00000000" w:rsidRPr="00000000">
        <w:rPr>
          <w:rtl w:val="0"/>
        </w:rPr>
        <w:t xml:space="preserve">Legal staffing often affects documentation quality, client confidence, internal accuracy, compliance awareness, case or matter support, and broader operational professionalism. Employers in this space are often hiring for roles that directly influence how information is managed, how support work is handled, and how consistently legal-related processes are maintained.</w:t>
      </w:r>
    </w:p>
    <w:p w:rsidR="00000000" w:rsidDel="00000000" w:rsidP="00000000" w:rsidRDefault="00000000" w:rsidRPr="00000000" w14:paraId="000032EF">
      <w:pPr>
        <w:spacing w:after="240" w:before="240" w:lineRule="auto"/>
        <w:rPr/>
      </w:pPr>
      <w:r w:rsidDel="00000000" w:rsidR="00000000" w:rsidRPr="00000000">
        <w:rPr>
          <w:rtl w:val="0"/>
        </w:rPr>
        <w:t xml:space="preserve">This is also a hiring environment where precision and confidentiality matter heavily. The same title can involve very different expectations depending on practice area, legal team model, internal process structure, document complexity, and client-facing requirements. That means stronger recruitment depends on better role understanding, tighter shortlist relevance, and a hiring process that reflects the seriousness of legal-support work.</w:t>
      </w:r>
    </w:p>
    <w:p w:rsidR="00000000" w:rsidDel="00000000" w:rsidP="00000000" w:rsidRDefault="00000000" w:rsidRPr="00000000" w14:paraId="000032F0">
      <w:pPr>
        <w:spacing w:after="240" w:before="240" w:lineRule="auto"/>
        <w:rPr/>
      </w:pPr>
      <w:r w:rsidDel="00000000" w:rsidR="00000000" w:rsidRPr="00000000">
        <w:rPr>
          <w:rtl w:val="0"/>
        </w:rPr>
        <w:t xml:space="preserve">NAYA Staffing’s legal staffing support is designed to help employers hire more effectively across those environments. We support organizations that need stronger legal shortlists, better documentation-role fit, and a recruitment process that reflects the importance of confidentiality, reliability, and professional standards. This page is directly supported by your PDF, which lists </w:t>
      </w:r>
      <w:r w:rsidDel="00000000" w:rsidR="00000000" w:rsidRPr="00000000">
        <w:rPr>
          <w:b w:val="1"/>
          <w:bCs w:val="1"/>
          <w:rtl w:val="0"/>
        </w:rPr>
        <w:t xml:space="preserve">Legal Staffing</w:t>
      </w:r>
      <w:r w:rsidDel="00000000" w:rsidR="00000000" w:rsidRPr="00000000">
        <w:rPr>
          <w:rtl w:val="0"/>
        </w:rPr>
        <w:t xml:space="preserve"> as a reviewed child category under </w:t>
      </w:r>
      <w:r w:rsidDel="00000000" w:rsidR="00000000" w:rsidRPr="00000000">
        <w:rPr>
          <w:b w:val="1"/>
          <w:bCs w:val="1"/>
          <w:rtl w:val="0"/>
        </w:rPr>
        <w:t xml:space="preserve">Professional Services</w:t>
      </w:r>
      <w:r w:rsidDel="00000000" w:rsidR="00000000" w:rsidRPr="00000000">
        <w:rPr>
          <w:rtl w:val="0"/>
        </w:rPr>
        <w:t xml:space="preserve">.</w:t>
      </w:r>
    </w:p>
    <w:p w:rsidR="00000000" w:rsidDel="00000000" w:rsidP="00000000" w:rsidRDefault="00000000" w:rsidRPr="00000000" w14:paraId="00003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2">
      <w:pPr>
        <w:pStyle w:val="Heading1"/>
        <w:keepNext w:val="0"/>
        <w:keepLines w:val="0"/>
        <w:spacing w:before="480" w:lineRule="auto"/>
        <w:rPr>
          <w:b w:val="1"/>
          <w:bCs w:val="1"/>
          <w:sz w:val="46"/>
          <w:szCs w:val="46"/>
        </w:rPr>
      </w:pPr>
      <w:bookmarkStart w:colFirst="0" w:colLast="0" w:name="_bzers0nemg3e" w:id="4369"/>
      <w:bookmarkEnd w:id="4369"/>
      <w:r w:rsidDel="00000000" w:rsidR="00000000" w:rsidRPr="00000000">
        <w:rPr>
          <w:b w:val="1"/>
          <w:bCs w:val="1"/>
          <w:sz w:val="46"/>
          <w:szCs w:val="46"/>
          <w:rtl w:val="0"/>
        </w:rPr>
        <w:t xml:space="preserve">7) WHY LEGAL STAFFING RECRUITMENT REQUIRES A SPECIALIZED APPROACH</w:t>
      </w:r>
    </w:p>
    <w:p w:rsidR="00000000" w:rsidDel="00000000" w:rsidP="00000000" w:rsidRDefault="00000000" w:rsidRPr="00000000" w14:paraId="000032F3">
      <w:pPr>
        <w:pStyle w:val="Heading2"/>
        <w:keepNext w:val="0"/>
        <w:keepLines w:val="0"/>
        <w:spacing w:after="80" w:lineRule="auto"/>
        <w:rPr>
          <w:b w:val="1"/>
          <w:bCs w:val="1"/>
          <w:sz w:val="34"/>
          <w:szCs w:val="34"/>
        </w:rPr>
      </w:pPr>
      <w:bookmarkStart w:colFirst="0" w:colLast="0" w:name="_in2lb4h6dn9x" w:id="4370"/>
      <w:bookmarkEnd w:id="4370"/>
      <w:r w:rsidDel="00000000" w:rsidR="00000000" w:rsidRPr="00000000">
        <w:rPr>
          <w:b w:val="1"/>
          <w:bCs w:val="1"/>
          <w:sz w:val="34"/>
          <w:szCs w:val="34"/>
          <w:rtl w:val="0"/>
        </w:rPr>
        <w:t xml:space="preserve">Section Heading</w:t>
      </w:r>
    </w:p>
    <w:p w:rsidR="00000000" w:rsidDel="00000000" w:rsidP="00000000" w:rsidRDefault="00000000" w:rsidRPr="00000000" w14:paraId="000032F4">
      <w:pPr>
        <w:spacing w:after="240" w:before="240" w:lineRule="auto"/>
        <w:rPr>
          <w:b w:val="1"/>
          <w:bCs w:val="1"/>
        </w:rPr>
      </w:pPr>
      <w:r w:rsidDel="00000000" w:rsidR="00000000" w:rsidRPr="00000000">
        <w:rPr>
          <w:b w:val="1"/>
          <w:bCs w:val="1"/>
          <w:rtl w:val="0"/>
        </w:rPr>
        <w:t xml:space="preserve">Why Legal Staffing Recruitment Is Different</w:t>
      </w:r>
    </w:p>
    <w:p w:rsidR="00000000" w:rsidDel="00000000" w:rsidP="00000000" w:rsidRDefault="00000000" w:rsidRPr="00000000" w14:paraId="000032F5">
      <w:pPr>
        <w:spacing w:after="240" w:before="240" w:lineRule="auto"/>
        <w:rPr/>
      </w:pPr>
      <w:r w:rsidDel="00000000" w:rsidR="00000000" w:rsidRPr="00000000">
        <w:rPr>
          <w:rtl w:val="0"/>
        </w:rPr>
        <w:t xml:space="preserve">Legal staffing recruitment is different from general recruitment because the roles often sit close to confidentiality, documentation accuracy, process discipline, client trust, and professional accountability.</w:t>
      </w:r>
    </w:p>
    <w:p w:rsidR="00000000" w:rsidDel="00000000" w:rsidP="00000000" w:rsidRDefault="00000000" w:rsidRPr="00000000" w14:paraId="000032F6">
      <w:pPr>
        <w:pStyle w:val="Heading3"/>
        <w:keepNext w:val="0"/>
        <w:keepLines w:val="0"/>
        <w:spacing w:before="280" w:lineRule="auto"/>
        <w:rPr>
          <w:b w:val="1"/>
          <w:bCs w:val="1"/>
          <w:color w:val="000000"/>
          <w:sz w:val="26"/>
          <w:szCs w:val="26"/>
        </w:rPr>
      </w:pPr>
      <w:bookmarkStart w:colFirst="0" w:colLast="0" w:name="_t1fvxr1wkmhs" w:id="4371"/>
      <w:bookmarkEnd w:id="4371"/>
      <w:r w:rsidDel="00000000" w:rsidR="00000000" w:rsidRPr="00000000">
        <w:rPr>
          <w:b w:val="1"/>
          <w:bCs w:val="1"/>
          <w:color w:val="000000"/>
          <w:sz w:val="26"/>
          <w:szCs w:val="26"/>
          <w:rtl w:val="0"/>
        </w:rPr>
        <w:t xml:space="preserve">Reason 1</w:t>
      </w:r>
    </w:p>
    <w:p w:rsidR="00000000" w:rsidDel="00000000" w:rsidP="00000000" w:rsidRDefault="00000000" w:rsidRPr="00000000" w14:paraId="000032F7">
      <w:pPr>
        <w:spacing w:after="240" w:before="240" w:lineRule="auto"/>
        <w:rPr/>
      </w:pPr>
      <w:r w:rsidDel="00000000" w:rsidR="00000000" w:rsidRPr="00000000">
        <w:rPr>
          <w:b w:val="1"/>
          <w:bCs w:val="1"/>
          <w:rtl w:val="0"/>
        </w:rPr>
        <w:t xml:space="preserve">Confidentiality and Professional Judgment Matter Deeply</w:t>
        <w:br w:type="textWrapping"/>
      </w:r>
      <w:r w:rsidDel="00000000" w:rsidR="00000000" w:rsidRPr="00000000">
        <w:rPr>
          <w:rtl w:val="0"/>
        </w:rPr>
        <w:t xml:space="preserve"> Legal-support roles often require stronger confidence in discretion, communication, and reliability.</w:t>
      </w:r>
    </w:p>
    <w:p w:rsidR="00000000" w:rsidDel="00000000" w:rsidP="00000000" w:rsidRDefault="00000000" w:rsidRPr="00000000" w14:paraId="000032F8">
      <w:pPr>
        <w:pStyle w:val="Heading3"/>
        <w:keepNext w:val="0"/>
        <w:keepLines w:val="0"/>
        <w:spacing w:before="280" w:lineRule="auto"/>
        <w:rPr>
          <w:b w:val="1"/>
          <w:bCs w:val="1"/>
          <w:color w:val="000000"/>
          <w:sz w:val="26"/>
          <w:szCs w:val="26"/>
        </w:rPr>
      </w:pPr>
      <w:bookmarkStart w:colFirst="0" w:colLast="0" w:name="_dvna976dy5rt" w:id="4372"/>
      <w:bookmarkEnd w:id="4372"/>
      <w:r w:rsidDel="00000000" w:rsidR="00000000" w:rsidRPr="00000000">
        <w:rPr>
          <w:b w:val="1"/>
          <w:bCs w:val="1"/>
          <w:color w:val="000000"/>
          <w:sz w:val="26"/>
          <w:szCs w:val="26"/>
          <w:rtl w:val="0"/>
        </w:rPr>
        <w:t xml:space="preserve">Reason 2</w:t>
      </w:r>
    </w:p>
    <w:p w:rsidR="00000000" w:rsidDel="00000000" w:rsidP="00000000" w:rsidRDefault="00000000" w:rsidRPr="00000000" w14:paraId="000032F9">
      <w:pPr>
        <w:spacing w:after="240" w:before="240" w:lineRule="auto"/>
        <w:rPr/>
      </w:pPr>
      <w:r w:rsidDel="00000000" w:rsidR="00000000" w:rsidRPr="00000000">
        <w:rPr>
          <w:b w:val="1"/>
          <w:bCs w:val="1"/>
          <w:rtl w:val="0"/>
        </w:rPr>
        <w:t xml:space="preserve">Documentation Quality Is Critical</w:t>
        <w:br w:type="textWrapping"/>
      </w:r>
      <w:r w:rsidDel="00000000" w:rsidR="00000000" w:rsidRPr="00000000">
        <w:rPr>
          <w:rtl w:val="0"/>
        </w:rPr>
        <w:t xml:space="preserve"> Many legal roles depend on detail, document handling, records management, and accuracy under pressure.</w:t>
      </w:r>
    </w:p>
    <w:p w:rsidR="00000000" w:rsidDel="00000000" w:rsidP="00000000" w:rsidRDefault="00000000" w:rsidRPr="00000000" w14:paraId="000032FA">
      <w:pPr>
        <w:pStyle w:val="Heading3"/>
        <w:keepNext w:val="0"/>
        <w:keepLines w:val="0"/>
        <w:spacing w:before="280" w:lineRule="auto"/>
        <w:rPr>
          <w:b w:val="1"/>
          <w:bCs w:val="1"/>
          <w:color w:val="000000"/>
          <w:sz w:val="26"/>
          <w:szCs w:val="26"/>
        </w:rPr>
      </w:pPr>
      <w:bookmarkStart w:colFirst="0" w:colLast="0" w:name="_jbk5hug627xl" w:id="4373"/>
      <w:bookmarkEnd w:id="4373"/>
      <w:r w:rsidDel="00000000" w:rsidR="00000000" w:rsidRPr="00000000">
        <w:rPr>
          <w:b w:val="1"/>
          <w:bCs w:val="1"/>
          <w:color w:val="000000"/>
          <w:sz w:val="26"/>
          <w:szCs w:val="26"/>
          <w:rtl w:val="0"/>
        </w:rPr>
        <w:t xml:space="preserve">Reason 3</w:t>
      </w:r>
    </w:p>
    <w:p w:rsidR="00000000" w:rsidDel="00000000" w:rsidP="00000000" w:rsidRDefault="00000000" w:rsidRPr="00000000" w14:paraId="000032FB">
      <w:pPr>
        <w:spacing w:after="240" w:before="240" w:lineRule="auto"/>
        <w:rPr/>
      </w:pPr>
      <w:r w:rsidDel="00000000" w:rsidR="00000000" w:rsidRPr="00000000">
        <w:rPr>
          <w:b w:val="1"/>
          <w:bCs w:val="1"/>
          <w:rtl w:val="0"/>
        </w:rPr>
        <w:t xml:space="preserve">Role Context Changes Real Requirements</w:t>
        <w:br w:type="textWrapping"/>
      </w:r>
      <w:r w:rsidDel="00000000" w:rsidR="00000000" w:rsidRPr="00000000">
        <w:rPr>
          <w:rtl w:val="0"/>
        </w:rPr>
        <w:t xml:space="preserve"> The same title may mean very different work depending on team structure, matter type, workflow volume, and internal legal process.</w:t>
      </w:r>
    </w:p>
    <w:p w:rsidR="00000000" w:rsidDel="00000000" w:rsidP="00000000" w:rsidRDefault="00000000" w:rsidRPr="00000000" w14:paraId="000032FC">
      <w:pPr>
        <w:pStyle w:val="Heading3"/>
        <w:keepNext w:val="0"/>
        <w:keepLines w:val="0"/>
        <w:spacing w:before="280" w:lineRule="auto"/>
        <w:rPr>
          <w:b w:val="1"/>
          <w:bCs w:val="1"/>
          <w:color w:val="000000"/>
          <w:sz w:val="26"/>
          <w:szCs w:val="26"/>
        </w:rPr>
      </w:pPr>
      <w:bookmarkStart w:colFirst="0" w:colLast="0" w:name="_qb2gkvsdbvwd" w:id="4374"/>
      <w:bookmarkEnd w:id="4374"/>
      <w:r w:rsidDel="00000000" w:rsidR="00000000" w:rsidRPr="00000000">
        <w:rPr>
          <w:b w:val="1"/>
          <w:bCs w:val="1"/>
          <w:color w:val="000000"/>
          <w:sz w:val="26"/>
          <w:szCs w:val="26"/>
          <w:rtl w:val="0"/>
        </w:rPr>
        <w:t xml:space="preserve">Reason 4</w:t>
      </w:r>
    </w:p>
    <w:p w:rsidR="00000000" w:rsidDel="00000000" w:rsidP="00000000" w:rsidRDefault="00000000" w:rsidRPr="00000000" w14:paraId="000032FD">
      <w:pPr>
        <w:spacing w:after="240" w:before="240" w:lineRule="auto"/>
        <w:rPr/>
      </w:pPr>
      <w:r w:rsidDel="00000000" w:rsidR="00000000" w:rsidRPr="00000000">
        <w:rPr>
          <w:b w:val="1"/>
          <w:bCs w:val="1"/>
          <w:rtl w:val="0"/>
        </w:rPr>
        <w:t xml:space="preserve">Weak-Fit Hires Can Affect Confidence and Efficiency Quickly</w:t>
        <w:br w:type="textWrapping"/>
      </w:r>
      <w:r w:rsidDel="00000000" w:rsidR="00000000" w:rsidRPr="00000000">
        <w:rPr>
          <w:rtl w:val="0"/>
        </w:rPr>
        <w:t xml:space="preserve"> Poor-fit hires may influence turnaround times, file quality, client support, and internal coordination.</w:t>
      </w:r>
    </w:p>
    <w:p w:rsidR="00000000" w:rsidDel="00000000" w:rsidP="00000000" w:rsidRDefault="00000000" w:rsidRPr="00000000" w14:paraId="000032FE">
      <w:pPr>
        <w:pStyle w:val="Heading3"/>
        <w:keepNext w:val="0"/>
        <w:keepLines w:val="0"/>
        <w:spacing w:before="280" w:lineRule="auto"/>
        <w:rPr>
          <w:b w:val="1"/>
          <w:bCs w:val="1"/>
          <w:color w:val="000000"/>
          <w:sz w:val="26"/>
          <w:szCs w:val="26"/>
        </w:rPr>
      </w:pPr>
      <w:bookmarkStart w:colFirst="0" w:colLast="0" w:name="_9ngfbvo01sys" w:id="4375"/>
      <w:bookmarkEnd w:id="4375"/>
      <w:r w:rsidDel="00000000" w:rsidR="00000000" w:rsidRPr="00000000">
        <w:rPr>
          <w:b w:val="1"/>
          <w:bCs w:val="1"/>
          <w:color w:val="000000"/>
          <w:sz w:val="26"/>
          <w:szCs w:val="26"/>
          <w:rtl w:val="0"/>
        </w:rPr>
        <w:t xml:space="preserve">Reason 5</w:t>
      </w:r>
    </w:p>
    <w:p w:rsidR="00000000" w:rsidDel="00000000" w:rsidP="00000000" w:rsidRDefault="00000000" w:rsidRPr="00000000" w14:paraId="000032FF">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Legal employers usually benefit more from tighter, documentation-ready shortlists than larger applicant pools.</w:t>
      </w:r>
    </w:p>
    <w:p w:rsidR="00000000" w:rsidDel="00000000" w:rsidP="00000000" w:rsidRDefault="00000000" w:rsidRPr="00000000" w14:paraId="00003300">
      <w:pPr>
        <w:pStyle w:val="Heading3"/>
        <w:keepNext w:val="0"/>
        <w:keepLines w:val="0"/>
        <w:spacing w:before="280" w:lineRule="auto"/>
        <w:rPr>
          <w:b w:val="1"/>
          <w:bCs w:val="1"/>
          <w:color w:val="000000"/>
          <w:sz w:val="26"/>
          <w:szCs w:val="26"/>
        </w:rPr>
      </w:pPr>
      <w:bookmarkStart w:colFirst="0" w:colLast="0" w:name="_5fmpnybbaks3" w:id="4376"/>
      <w:bookmarkEnd w:id="4376"/>
      <w:r w:rsidDel="00000000" w:rsidR="00000000" w:rsidRPr="00000000">
        <w:rPr>
          <w:b w:val="1"/>
          <w:bCs w:val="1"/>
          <w:color w:val="000000"/>
          <w:sz w:val="26"/>
          <w:szCs w:val="26"/>
          <w:rtl w:val="0"/>
        </w:rPr>
        <w:t xml:space="preserve">Reason 6</w:t>
      </w:r>
    </w:p>
    <w:p w:rsidR="00000000" w:rsidDel="00000000" w:rsidP="00000000" w:rsidRDefault="00000000" w:rsidRPr="00000000" w14:paraId="00003301">
      <w:pPr>
        <w:spacing w:after="240" w:before="240" w:lineRule="auto"/>
        <w:rPr/>
      </w:pPr>
      <w:r w:rsidDel="00000000" w:rsidR="00000000" w:rsidRPr="00000000">
        <w:rPr>
          <w:b w:val="1"/>
          <w:bCs w:val="1"/>
          <w:rtl w:val="0"/>
        </w:rPr>
        <w:t xml:space="preserve">Structured Environments Need Better Hiring Support</w:t>
        <w:br w:type="textWrapping"/>
      </w:r>
      <w:r w:rsidDel="00000000" w:rsidR="00000000" w:rsidRPr="00000000">
        <w:rPr>
          <w:rtl w:val="0"/>
        </w:rPr>
        <w:t xml:space="preserve"> As legal-support functions grow, hiring usually needs more organized search and screening than ad hoc recruitment alone.</w:t>
      </w:r>
    </w:p>
    <w:p w:rsidR="00000000" w:rsidDel="00000000" w:rsidP="00000000" w:rsidRDefault="00000000" w:rsidRPr="00000000" w14:paraId="00003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3">
      <w:pPr>
        <w:pStyle w:val="Heading1"/>
        <w:keepNext w:val="0"/>
        <w:keepLines w:val="0"/>
        <w:spacing w:before="480" w:lineRule="auto"/>
        <w:rPr>
          <w:b w:val="1"/>
          <w:bCs w:val="1"/>
          <w:sz w:val="46"/>
          <w:szCs w:val="46"/>
        </w:rPr>
      </w:pPr>
      <w:bookmarkStart w:colFirst="0" w:colLast="0" w:name="_uwo20u9uemf2" w:id="4377"/>
      <w:bookmarkEnd w:id="4377"/>
      <w:r w:rsidDel="00000000" w:rsidR="00000000" w:rsidRPr="00000000">
        <w:rPr>
          <w:b w:val="1"/>
          <w:bCs w:val="1"/>
          <w:sz w:val="46"/>
          <w:szCs w:val="46"/>
          <w:rtl w:val="0"/>
        </w:rPr>
        <w:t xml:space="preserve">8) LEGAL STAFFING AREAS WE SUPPORT</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lgeml0wuilic" w:id="4378"/>
      <w:bookmarkEnd w:id="4378"/>
      <w:r w:rsidDel="00000000" w:rsidR="00000000" w:rsidRPr="00000000">
        <w:rPr>
          <w:b w:val="1"/>
          <w:bCs w:val="1"/>
          <w:sz w:val="34"/>
          <w:szCs w:val="34"/>
          <w:rtl w:val="0"/>
        </w:rPr>
        <w:t xml:space="preserve">Section Heading</w:t>
      </w:r>
    </w:p>
    <w:p w:rsidR="00000000" w:rsidDel="00000000" w:rsidP="00000000" w:rsidRDefault="00000000" w:rsidRPr="00000000" w14:paraId="00003305">
      <w:pPr>
        <w:spacing w:after="240" w:before="240" w:lineRule="auto"/>
        <w:rPr>
          <w:b w:val="1"/>
          <w:bCs w:val="1"/>
        </w:rPr>
      </w:pPr>
      <w:r w:rsidDel="00000000" w:rsidR="00000000" w:rsidRPr="00000000">
        <w:rPr>
          <w:b w:val="1"/>
          <w:bCs w:val="1"/>
          <w:rtl w:val="0"/>
        </w:rPr>
        <w:t xml:space="preserve">Legal Staffing Areas We Support</w:t>
      </w:r>
    </w:p>
    <w:p w:rsidR="00000000" w:rsidDel="00000000" w:rsidP="00000000" w:rsidRDefault="00000000" w:rsidRPr="00000000" w14:paraId="00003306">
      <w:pPr>
        <w:pStyle w:val="Heading2"/>
        <w:keepNext w:val="0"/>
        <w:keepLines w:val="0"/>
        <w:spacing w:after="80" w:lineRule="auto"/>
        <w:rPr>
          <w:b w:val="1"/>
          <w:bCs w:val="1"/>
          <w:sz w:val="34"/>
          <w:szCs w:val="34"/>
        </w:rPr>
      </w:pPr>
      <w:bookmarkStart w:colFirst="0" w:colLast="0" w:name="_skizvcbj22pi" w:id="4379"/>
      <w:bookmarkEnd w:id="4379"/>
      <w:r w:rsidDel="00000000" w:rsidR="00000000" w:rsidRPr="00000000">
        <w:rPr>
          <w:b w:val="1"/>
          <w:bCs w:val="1"/>
          <w:sz w:val="34"/>
          <w:szCs w:val="34"/>
          <w:rtl w:val="0"/>
        </w:rPr>
        <w:t xml:space="preserve">Intro Paragraph</w:t>
      </w:r>
    </w:p>
    <w:p w:rsidR="00000000" w:rsidDel="00000000" w:rsidP="00000000" w:rsidRDefault="00000000" w:rsidRPr="00000000" w14:paraId="00003307">
      <w:pPr>
        <w:spacing w:after="240" w:before="240" w:lineRule="auto"/>
        <w:rPr/>
      </w:pPr>
      <w:r w:rsidDel="00000000" w:rsidR="00000000" w:rsidRPr="00000000">
        <w:rPr>
          <w:rtl w:val="0"/>
        </w:rPr>
        <w:t xml:space="preserve">This page should feel broad enough to cover multiple law-related and legal-support environments while staying clearly inside the Legal Staffing child category under Professional Services. Your PDF explicitly lists </w:t>
      </w:r>
      <w:r w:rsidDel="00000000" w:rsidR="00000000" w:rsidRPr="00000000">
        <w:rPr>
          <w:b w:val="1"/>
          <w:bCs w:val="1"/>
          <w:rtl w:val="0"/>
        </w:rPr>
        <w:t xml:space="preserve">Legal Staffing</w:t>
      </w:r>
      <w:r w:rsidDel="00000000" w:rsidR="00000000" w:rsidRPr="00000000">
        <w:rPr>
          <w:rtl w:val="0"/>
        </w:rPr>
        <w:t xml:space="preserve"> as a reviewed child category under the Professional Services industry.</w:t>
      </w:r>
    </w:p>
    <w:p w:rsidR="00000000" w:rsidDel="00000000" w:rsidP="00000000" w:rsidRDefault="00000000" w:rsidRPr="00000000" w14:paraId="00003308">
      <w:pPr>
        <w:pStyle w:val="Heading3"/>
        <w:keepNext w:val="0"/>
        <w:keepLines w:val="0"/>
        <w:spacing w:before="280" w:lineRule="auto"/>
        <w:rPr>
          <w:b w:val="1"/>
          <w:bCs w:val="1"/>
          <w:color w:val="000000"/>
          <w:sz w:val="26"/>
          <w:szCs w:val="26"/>
        </w:rPr>
      </w:pPr>
      <w:bookmarkStart w:colFirst="0" w:colLast="0" w:name="_bqrjtqy1zxf7" w:id="4380"/>
      <w:bookmarkEnd w:id="4380"/>
      <w:r w:rsidDel="00000000" w:rsidR="00000000" w:rsidRPr="00000000">
        <w:rPr>
          <w:b w:val="1"/>
          <w:bCs w:val="1"/>
          <w:color w:val="000000"/>
          <w:sz w:val="26"/>
          <w:szCs w:val="26"/>
          <w:rtl w:val="0"/>
        </w:rPr>
        <w:t xml:space="preserve">Area 1</w:t>
      </w:r>
    </w:p>
    <w:p w:rsidR="00000000" w:rsidDel="00000000" w:rsidP="00000000" w:rsidRDefault="00000000" w:rsidRPr="00000000" w14:paraId="00003309">
      <w:pPr>
        <w:spacing w:after="240" w:before="240" w:lineRule="auto"/>
        <w:rPr/>
      </w:pPr>
      <w:r w:rsidDel="00000000" w:rsidR="00000000" w:rsidRPr="00000000">
        <w:rPr>
          <w:b w:val="1"/>
          <w:bCs w:val="1"/>
          <w:rtl w:val="0"/>
        </w:rPr>
        <w:t xml:space="preserve">Legal Support Hiring</w:t>
        <w:br w:type="textWrapping"/>
      </w:r>
      <w:r w:rsidDel="00000000" w:rsidR="00000000" w:rsidRPr="00000000">
        <w:rPr>
          <w:rtl w:val="0"/>
        </w:rPr>
        <w:t xml:space="preserve"> Recruitment support for employers hiring around legal administration, matter support, document handling, and workflow coordination.</w:t>
      </w:r>
    </w:p>
    <w:p w:rsidR="00000000" w:rsidDel="00000000" w:rsidP="00000000" w:rsidRDefault="00000000" w:rsidRPr="00000000" w14:paraId="0000330A">
      <w:pPr>
        <w:pStyle w:val="Heading3"/>
        <w:keepNext w:val="0"/>
        <w:keepLines w:val="0"/>
        <w:spacing w:before="280" w:lineRule="auto"/>
        <w:rPr>
          <w:b w:val="1"/>
          <w:bCs w:val="1"/>
          <w:color w:val="000000"/>
          <w:sz w:val="26"/>
          <w:szCs w:val="26"/>
        </w:rPr>
      </w:pPr>
      <w:bookmarkStart w:colFirst="0" w:colLast="0" w:name="_vn7559satc4g" w:id="4381"/>
      <w:bookmarkEnd w:id="4381"/>
      <w:r w:rsidDel="00000000" w:rsidR="00000000" w:rsidRPr="00000000">
        <w:rPr>
          <w:b w:val="1"/>
          <w:bCs w:val="1"/>
          <w:color w:val="000000"/>
          <w:sz w:val="26"/>
          <w:szCs w:val="26"/>
          <w:rtl w:val="0"/>
        </w:rPr>
        <w:t xml:space="preserve">Area 2</w:t>
      </w:r>
    </w:p>
    <w:p w:rsidR="00000000" w:rsidDel="00000000" w:rsidP="00000000" w:rsidRDefault="00000000" w:rsidRPr="00000000" w14:paraId="0000330B">
      <w:pPr>
        <w:spacing w:after="240" w:before="240" w:lineRule="auto"/>
        <w:rPr/>
      </w:pPr>
      <w:r w:rsidDel="00000000" w:rsidR="00000000" w:rsidRPr="00000000">
        <w:rPr>
          <w:b w:val="1"/>
          <w:bCs w:val="1"/>
          <w:rtl w:val="0"/>
        </w:rPr>
        <w:t xml:space="preserve">Legal Operations</w:t>
        <w:br w:type="textWrapping"/>
      </w:r>
      <w:r w:rsidDel="00000000" w:rsidR="00000000" w:rsidRPr="00000000">
        <w:rPr>
          <w:rtl w:val="0"/>
        </w:rPr>
        <w:t xml:space="preserve"> Support for organizations building stronger internal legal process capability and operational reliability.</w:t>
      </w:r>
    </w:p>
    <w:p w:rsidR="00000000" w:rsidDel="00000000" w:rsidP="00000000" w:rsidRDefault="00000000" w:rsidRPr="00000000" w14:paraId="0000330C">
      <w:pPr>
        <w:pStyle w:val="Heading3"/>
        <w:keepNext w:val="0"/>
        <w:keepLines w:val="0"/>
        <w:spacing w:before="280" w:lineRule="auto"/>
        <w:rPr>
          <w:b w:val="1"/>
          <w:bCs w:val="1"/>
          <w:color w:val="000000"/>
          <w:sz w:val="26"/>
          <w:szCs w:val="26"/>
        </w:rPr>
      </w:pPr>
      <w:bookmarkStart w:colFirst="0" w:colLast="0" w:name="_4rusvhpc5kfz" w:id="4382"/>
      <w:bookmarkEnd w:id="4382"/>
      <w:r w:rsidDel="00000000" w:rsidR="00000000" w:rsidRPr="00000000">
        <w:rPr>
          <w:b w:val="1"/>
          <w:bCs w:val="1"/>
          <w:color w:val="000000"/>
          <w:sz w:val="26"/>
          <w:szCs w:val="26"/>
          <w:rtl w:val="0"/>
        </w:rPr>
        <w:t xml:space="preserve">Area 3</w:t>
      </w:r>
    </w:p>
    <w:p w:rsidR="00000000" w:rsidDel="00000000" w:rsidP="00000000" w:rsidRDefault="00000000" w:rsidRPr="00000000" w14:paraId="0000330D">
      <w:pPr>
        <w:spacing w:after="240" w:before="240" w:lineRule="auto"/>
        <w:rPr/>
      </w:pPr>
      <w:r w:rsidDel="00000000" w:rsidR="00000000" w:rsidRPr="00000000">
        <w:rPr>
          <w:b w:val="1"/>
          <w:bCs w:val="1"/>
          <w:rtl w:val="0"/>
        </w:rPr>
        <w:t xml:space="preserve">Documentation &amp; Records-Driven Roles</w:t>
        <w:br w:type="textWrapping"/>
      </w:r>
      <w:r w:rsidDel="00000000" w:rsidR="00000000" w:rsidRPr="00000000">
        <w:rPr>
          <w:rtl w:val="0"/>
        </w:rPr>
        <w:t xml:space="preserve"> Coverage for positions focused on document review, file coordination, records handling, and structured support work.</w:t>
      </w:r>
    </w:p>
    <w:p w:rsidR="00000000" w:rsidDel="00000000" w:rsidP="00000000" w:rsidRDefault="00000000" w:rsidRPr="00000000" w14:paraId="0000330E">
      <w:pPr>
        <w:pStyle w:val="Heading3"/>
        <w:keepNext w:val="0"/>
        <w:keepLines w:val="0"/>
        <w:spacing w:before="280" w:lineRule="auto"/>
        <w:rPr>
          <w:b w:val="1"/>
          <w:bCs w:val="1"/>
          <w:color w:val="000000"/>
          <w:sz w:val="26"/>
          <w:szCs w:val="26"/>
        </w:rPr>
      </w:pPr>
      <w:bookmarkStart w:colFirst="0" w:colLast="0" w:name="_qe5dtwp7vcj6" w:id="4383"/>
      <w:bookmarkEnd w:id="4383"/>
      <w:r w:rsidDel="00000000" w:rsidR="00000000" w:rsidRPr="00000000">
        <w:rPr>
          <w:b w:val="1"/>
          <w:bCs w:val="1"/>
          <w:color w:val="000000"/>
          <w:sz w:val="26"/>
          <w:szCs w:val="26"/>
          <w:rtl w:val="0"/>
        </w:rPr>
        <w:t xml:space="preserve">Area 4</w:t>
      </w:r>
    </w:p>
    <w:p w:rsidR="00000000" w:rsidDel="00000000" w:rsidP="00000000" w:rsidRDefault="00000000" w:rsidRPr="00000000" w14:paraId="0000330F">
      <w:pPr>
        <w:spacing w:after="240" w:before="240" w:lineRule="auto"/>
        <w:rPr/>
      </w:pPr>
      <w:r w:rsidDel="00000000" w:rsidR="00000000" w:rsidRPr="00000000">
        <w:rPr>
          <w:b w:val="1"/>
          <w:bCs w:val="1"/>
          <w:rtl w:val="0"/>
        </w:rPr>
        <w:t xml:space="preserve">Compliance-Adjacent Legal Environments</w:t>
        <w:br w:type="textWrapping"/>
      </w:r>
      <w:r w:rsidDel="00000000" w:rsidR="00000000" w:rsidRPr="00000000">
        <w:rPr>
          <w:rtl w:val="0"/>
        </w:rPr>
        <w:t xml:space="preserve"> Support for employers hiring where legal process, policy adherence, and professional controls intersect.</w:t>
      </w:r>
    </w:p>
    <w:p w:rsidR="00000000" w:rsidDel="00000000" w:rsidP="00000000" w:rsidRDefault="00000000" w:rsidRPr="00000000" w14:paraId="00003310">
      <w:pPr>
        <w:pStyle w:val="Heading3"/>
        <w:keepNext w:val="0"/>
        <w:keepLines w:val="0"/>
        <w:spacing w:before="280" w:lineRule="auto"/>
        <w:rPr>
          <w:b w:val="1"/>
          <w:bCs w:val="1"/>
          <w:color w:val="000000"/>
          <w:sz w:val="26"/>
          <w:szCs w:val="26"/>
        </w:rPr>
      </w:pPr>
      <w:bookmarkStart w:colFirst="0" w:colLast="0" w:name="_xhh5s8mwxq9f" w:id="4384"/>
      <w:bookmarkEnd w:id="4384"/>
      <w:r w:rsidDel="00000000" w:rsidR="00000000" w:rsidRPr="00000000">
        <w:rPr>
          <w:b w:val="1"/>
          <w:bCs w:val="1"/>
          <w:color w:val="000000"/>
          <w:sz w:val="26"/>
          <w:szCs w:val="26"/>
          <w:rtl w:val="0"/>
        </w:rPr>
        <w:t xml:space="preserve">Area 5</w:t>
      </w:r>
    </w:p>
    <w:p w:rsidR="00000000" w:rsidDel="00000000" w:rsidP="00000000" w:rsidRDefault="00000000" w:rsidRPr="00000000" w14:paraId="00003311">
      <w:pPr>
        <w:spacing w:after="240" w:before="240" w:lineRule="auto"/>
        <w:rPr/>
      </w:pPr>
      <w:r w:rsidDel="00000000" w:rsidR="00000000" w:rsidRPr="00000000">
        <w:rPr>
          <w:b w:val="1"/>
          <w:bCs w:val="1"/>
          <w:rtl w:val="0"/>
        </w:rPr>
        <w:t xml:space="preserve">Client-Facing Legal Support</w:t>
        <w:br w:type="textWrapping"/>
      </w:r>
      <w:r w:rsidDel="00000000" w:rsidR="00000000" w:rsidRPr="00000000">
        <w:rPr>
          <w:rtl w:val="0"/>
        </w:rPr>
        <w:t xml:space="preserve"> Hiring support for roles operating close to communication, service quality, and professional client interaction.</w:t>
      </w:r>
    </w:p>
    <w:p w:rsidR="00000000" w:rsidDel="00000000" w:rsidP="00000000" w:rsidRDefault="00000000" w:rsidRPr="00000000" w14:paraId="00003312">
      <w:pPr>
        <w:pStyle w:val="Heading3"/>
        <w:keepNext w:val="0"/>
        <w:keepLines w:val="0"/>
        <w:spacing w:before="280" w:lineRule="auto"/>
        <w:rPr>
          <w:b w:val="1"/>
          <w:bCs w:val="1"/>
          <w:color w:val="000000"/>
          <w:sz w:val="26"/>
          <w:szCs w:val="26"/>
        </w:rPr>
      </w:pPr>
      <w:bookmarkStart w:colFirst="0" w:colLast="0" w:name="_jercquyf6zb8" w:id="4385"/>
      <w:bookmarkEnd w:id="4385"/>
      <w:r w:rsidDel="00000000" w:rsidR="00000000" w:rsidRPr="00000000">
        <w:rPr>
          <w:b w:val="1"/>
          <w:bCs w:val="1"/>
          <w:color w:val="000000"/>
          <w:sz w:val="26"/>
          <w:szCs w:val="26"/>
          <w:rtl w:val="0"/>
        </w:rPr>
        <w:t xml:space="preserve">Area 6</w:t>
      </w:r>
    </w:p>
    <w:p w:rsidR="00000000" w:rsidDel="00000000" w:rsidP="00000000" w:rsidRDefault="00000000" w:rsidRPr="00000000" w14:paraId="00003313">
      <w:pPr>
        <w:spacing w:after="240" w:before="240" w:lineRule="auto"/>
        <w:rPr/>
      </w:pPr>
      <w:r w:rsidDel="00000000" w:rsidR="00000000" w:rsidRPr="00000000">
        <w:rPr>
          <w:b w:val="1"/>
          <w:bCs w:val="1"/>
          <w:rtl w:val="0"/>
        </w:rPr>
        <w:t xml:space="preserve">Legal Team Growth</w:t>
        <w:br w:type="textWrapping"/>
      </w:r>
      <w:r w:rsidDel="00000000" w:rsidR="00000000" w:rsidRPr="00000000">
        <w:rPr>
          <w:rtl w:val="0"/>
        </w:rPr>
        <w:t xml:space="preserve"> Support for structured workforce build-outs tied to expansion, workload growth, or stronger process maturity.</w:t>
      </w:r>
    </w:p>
    <w:p w:rsidR="00000000" w:rsidDel="00000000" w:rsidP="00000000" w:rsidRDefault="00000000" w:rsidRPr="00000000" w14:paraId="00003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5">
      <w:pPr>
        <w:pStyle w:val="Heading1"/>
        <w:keepNext w:val="0"/>
        <w:keepLines w:val="0"/>
        <w:spacing w:before="480" w:lineRule="auto"/>
        <w:rPr>
          <w:b w:val="1"/>
          <w:bCs w:val="1"/>
          <w:sz w:val="46"/>
          <w:szCs w:val="46"/>
        </w:rPr>
      </w:pPr>
      <w:bookmarkStart w:colFirst="0" w:colLast="0" w:name="_71dn434pxtf3" w:id="4386"/>
      <w:bookmarkEnd w:id="4386"/>
      <w:r w:rsidDel="00000000" w:rsidR="00000000" w:rsidRPr="00000000">
        <w:rPr>
          <w:b w:val="1"/>
          <w:bCs w:val="1"/>
          <w:sz w:val="46"/>
          <w:szCs w:val="46"/>
          <w:rtl w:val="0"/>
        </w:rPr>
        <w:t xml:space="preserve">9) ROLES WE HELP FILL</w:t>
      </w:r>
    </w:p>
    <w:p w:rsidR="00000000" w:rsidDel="00000000" w:rsidP="00000000" w:rsidRDefault="00000000" w:rsidRPr="00000000" w14:paraId="00003316">
      <w:pPr>
        <w:pStyle w:val="Heading2"/>
        <w:keepNext w:val="0"/>
        <w:keepLines w:val="0"/>
        <w:spacing w:after="80" w:lineRule="auto"/>
        <w:rPr>
          <w:b w:val="1"/>
          <w:bCs w:val="1"/>
          <w:sz w:val="34"/>
          <w:szCs w:val="34"/>
        </w:rPr>
      </w:pPr>
      <w:bookmarkStart w:colFirst="0" w:colLast="0" w:name="_qd66ertf5pq" w:id="4387"/>
      <w:bookmarkEnd w:id="4387"/>
      <w:r w:rsidDel="00000000" w:rsidR="00000000" w:rsidRPr="00000000">
        <w:rPr>
          <w:b w:val="1"/>
          <w:bCs w:val="1"/>
          <w:sz w:val="34"/>
          <w:szCs w:val="34"/>
          <w:rtl w:val="0"/>
        </w:rPr>
        <w:t xml:space="preserve">Section Heading</w:t>
      </w:r>
    </w:p>
    <w:p w:rsidR="00000000" w:rsidDel="00000000" w:rsidP="00000000" w:rsidRDefault="00000000" w:rsidRPr="00000000" w14:paraId="00003317">
      <w:pPr>
        <w:spacing w:after="240" w:before="240" w:lineRule="auto"/>
        <w:rPr>
          <w:b w:val="1"/>
          <w:bCs w:val="1"/>
        </w:rPr>
      </w:pPr>
      <w:r w:rsidDel="00000000" w:rsidR="00000000" w:rsidRPr="00000000">
        <w:rPr>
          <w:b w:val="1"/>
          <w:bCs w:val="1"/>
          <w:rtl w:val="0"/>
        </w:rPr>
        <w:t xml:space="preserve">Legal Staffing Roles We Help Employers Hire</w:t>
      </w:r>
    </w:p>
    <w:p w:rsidR="00000000" w:rsidDel="00000000" w:rsidP="00000000" w:rsidRDefault="00000000" w:rsidRPr="00000000" w14:paraId="00003318">
      <w:pPr>
        <w:spacing w:after="240" w:before="240" w:lineRule="auto"/>
        <w:rPr/>
      </w:pPr>
      <w:r w:rsidDel="00000000" w:rsidR="00000000" w:rsidRPr="00000000">
        <w:rPr>
          <w:rtl w:val="0"/>
        </w:rPr>
        <w:t xml:space="preserve">NAYA Staffing supports recruitment across a wide range of legal staffing roles depending on the employer’s legal environment, support model, and team priorities.</w:t>
      </w:r>
    </w:p>
    <w:p w:rsidR="00000000" w:rsidDel="00000000" w:rsidP="00000000" w:rsidRDefault="00000000" w:rsidRPr="00000000" w14:paraId="00003319">
      <w:pPr>
        <w:pStyle w:val="Heading3"/>
        <w:keepNext w:val="0"/>
        <w:keepLines w:val="0"/>
        <w:spacing w:before="280" w:lineRule="auto"/>
        <w:rPr>
          <w:b w:val="1"/>
          <w:bCs w:val="1"/>
          <w:color w:val="000000"/>
          <w:sz w:val="26"/>
          <w:szCs w:val="26"/>
        </w:rPr>
      </w:pPr>
      <w:bookmarkStart w:colFirst="0" w:colLast="0" w:name="_729isbcsevxl" w:id="4388"/>
      <w:bookmarkEnd w:id="4388"/>
      <w:r w:rsidDel="00000000" w:rsidR="00000000" w:rsidRPr="00000000">
        <w:rPr>
          <w:b w:val="1"/>
          <w:bCs w:val="1"/>
          <w:color w:val="000000"/>
          <w:sz w:val="26"/>
          <w:szCs w:val="26"/>
          <w:rtl w:val="0"/>
        </w:rPr>
        <w:t xml:space="preserve">Legal Support &amp; Admin Roles</w:t>
      </w:r>
    </w:p>
    <w:p w:rsidR="00000000" w:rsidDel="00000000" w:rsidP="00000000" w:rsidRDefault="00000000" w:rsidRPr="00000000" w14:paraId="0000331A">
      <w:pPr>
        <w:numPr>
          <w:ilvl w:val="0"/>
          <w:numId w:val="1369"/>
        </w:numPr>
        <w:spacing w:after="0" w:afterAutospacing="0" w:before="240" w:lineRule="auto"/>
        <w:ind w:left="720" w:hanging="360"/>
      </w:pPr>
      <w:r w:rsidDel="00000000" w:rsidR="00000000" w:rsidRPr="00000000">
        <w:rPr>
          <w:rtl w:val="0"/>
        </w:rPr>
        <w:t xml:space="preserve">Legal Support Staff</w:t>
      </w:r>
    </w:p>
    <w:p w:rsidR="00000000" w:rsidDel="00000000" w:rsidP="00000000" w:rsidRDefault="00000000" w:rsidRPr="00000000" w14:paraId="0000331B">
      <w:pPr>
        <w:numPr>
          <w:ilvl w:val="0"/>
          <w:numId w:val="1369"/>
        </w:numPr>
        <w:spacing w:after="0" w:afterAutospacing="0" w:before="0" w:beforeAutospacing="0" w:lineRule="auto"/>
        <w:ind w:left="720" w:hanging="360"/>
      </w:pPr>
      <w:r w:rsidDel="00000000" w:rsidR="00000000" w:rsidRPr="00000000">
        <w:rPr>
          <w:rtl w:val="0"/>
        </w:rPr>
        <w:t xml:space="preserve">Legal Administration Roles</w:t>
      </w:r>
    </w:p>
    <w:p w:rsidR="00000000" w:rsidDel="00000000" w:rsidP="00000000" w:rsidRDefault="00000000" w:rsidRPr="00000000" w14:paraId="0000331C">
      <w:pPr>
        <w:numPr>
          <w:ilvl w:val="0"/>
          <w:numId w:val="1369"/>
        </w:numPr>
        <w:spacing w:after="0" w:afterAutospacing="0" w:before="0" w:beforeAutospacing="0" w:lineRule="auto"/>
        <w:ind w:left="720" w:hanging="360"/>
      </w:pPr>
      <w:r w:rsidDel="00000000" w:rsidR="00000000" w:rsidRPr="00000000">
        <w:rPr>
          <w:rtl w:val="0"/>
        </w:rPr>
        <w:t xml:space="preserve">Matter Coordination Staff</w:t>
      </w:r>
    </w:p>
    <w:p w:rsidR="00000000" w:rsidDel="00000000" w:rsidP="00000000" w:rsidRDefault="00000000" w:rsidRPr="00000000" w14:paraId="0000331D">
      <w:pPr>
        <w:numPr>
          <w:ilvl w:val="0"/>
          <w:numId w:val="1369"/>
        </w:numPr>
        <w:spacing w:after="0" w:afterAutospacing="0" w:before="0" w:beforeAutospacing="0" w:lineRule="auto"/>
        <w:ind w:left="720" w:hanging="360"/>
      </w:pPr>
      <w:r w:rsidDel="00000000" w:rsidR="00000000" w:rsidRPr="00000000">
        <w:rPr>
          <w:rtl w:val="0"/>
        </w:rPr>
        <w:t xml:space="preserve">File Management Roles</w:t>
      </w:r>
    </w:p>
    <w:p w:rsidR="00000000" w:rsidDel="00000000" w:rsidP="00000000" w:rsidRDefault="00000000" w:rsidRPr="00000000" w14:paraId="0000331E">
      <w:pPr>
        <w:numPr>
          <w:ilvl w:val="0"/>
          <w:numId w:val="1369"/>
        </w:numPr>
        <w:spacing w:after="240" w:before="0" w:beforeAutospacing="0" w:lineRule="auto"/>
        <w:ind w:left="720" w:hanging="360"/>
      </w:pPr>
      <w:r w:rsidDel="00000000" w:rsidR="00000000" w:rsidRPr="00000000">
        <w:rPr>
          <w:rtl w:val="0"/>
        </w:rPr>
        <w:t xml:space="preserve">Legal Office Support Positions</w:t>
      </w:r>
    </w:p>
    <w:p w:rsidR="00000000" w:rsidDel="00000000" w:rsidP="00000000" w:rsidRDefault="00000000" w:rsidRPr="00000000" w14:paraId="0000331F">
      <w:pPr>
        <w:pStyle w:val="Heading3"/>
        <w:keepNext w:val="0"/>
        <w:keepLines w:val="0"/>
        <w:spacing w:before="280" w:lineRule="auto"/>
        <w:rPr>
          <w:b w:val="1"/>
          <w:bCs w:val="1"/>
          <w:color w:val="000000"/>
          <w:sz w:val="26"/>
          <w:szCs w:val="26"/>
        </w:rPr>
      </w:pPr>
      <w:bookmarkStart w:colFirst="0" w:colLast="0" w:name="_57gsnyuqzapj" w:id="4389"/>
      <w:bookmarkEnd w:id="4389"/>
      <w:r w:rsidDel="00000000" w:rsidR="00000000" w:rsidRPr="00000000">
        <w:rPr>
          <w:b w:val="1"/>
          <w:bCs w:val="1"/>
          <w:color w:val="000000"/>
          <w:sz w:val="26"/>
          <w:szCs w:val="26"/>
          <w:rtl w:val="0"/>
        </w:rPr>
        <w:t xml:space="preserve">Documentation &amp; Process Roles</w:t>
      </w:r>
    </w:p>
    <w:p w:rsidR="00000000" w:rsidDel="00000000" w:rsidP="00000000" w:rsidRDefault="00000000" w:rsidRPr="00000000" w14:paraId="00003320">
      <w:pPr>
        <w:numPr>
          <w:ilvl w:val="0"/>
          <w:numId w:val="1480"/>
        </w:numPr>
        <w:spacing w:after="0" w:afterAutospacing="0" w:before="240" w:lineRule="auto"/>
        <w:ind w:left="720" w:hanging="360"/>
      </w:pPr>
      <w:r w:rsidDel="00000000" w:rsidR="00000000" w:rsidRPr="00000000">
        <w:rPr>
          <w:rtl w:val="0"/>
        </w:rPr>
        <w:t xml:space="preserve">Document Support Staff</w:t>
      </w:r>
    </w:p>
    <w:p w:rsidR="00000000" w:rsidDel="00000000" w:rsidP="00000000" w:rsidRDefault="00000000" w:rsidRPr="00000000" w14:paraId="00003321">
      <w:pPr>
        <w:numPr>
          <w:ilvl w:val="0"/>
          <w:numId w:val="1480"/>
        </w:numPr>
        <w:spacing w:after="0" w:afterAutospacing="0" w:before="0" w:beforeAutospacing="0" w:lineRule="auto"/>
        <w:ind w:left="720" w:hanging="360"/>
      </w:pPr>
      <w:r w:rsidDel="00000000" w:rsidR="00000000" w:rsidRPr="00000000">
        <w:rPr>
          <w:rtl w:val="0"/>
        </w:rPr>
        <w:t xml:space="preserve">Records Coordination Roles</w:t>
      </w:r>
    </w:p>
    <w:p w:rsidR="00000000" w:rsidDel="00000000" w:rsidP="00000000" w:rsidRDefault="00000000" w:rsidRPr="00000000" w14:paraId="00003322">
      <w:pPr>
        <w:numPr>
          <w:ilvl w:val="0"/>
          <w:numId w:val="1480"/>
        </w:numPr>
        <w:spacing w:after="0" w:afterAutospacing="0" w:before="0" w:beforeAutospacing="0" w:lineRule="auto"/>
        <w:ind w:left="720" w:hanging="360"/>
      </w:pPr>
      <w:r w:rsidDel="00000000" w:rsidR="00000000" w:rsidRPr="00000000">
        <w:rPr>
          <w:rtl w:val="0"/>
        </w:rPr>
        <w:t xml:space="preserve">Review and Filing Support</w:t>
      </w:r>
    </w:p>
    <w:p w:rsidR="00000000" w:rsidDel="00000000" w:rsidP="00000000" w:rsidRDefault="00000000" w:rsidRPr="00000000" w14:paraId="00003323">
      <w:pPr>
        <w:numPr>
          <w:ilvl w:val="0"/>
          <w:numId w:val="1480"/>
        </w:numPr>
        <w:spacing w:after="0" w:afterAutospacing="0" w:before="0" w:beforeAutospacing="0" w:lineRule="auto"/>
        <w:ind w:left="720" w:hanging="360"/>
      </w:pPr>
      <w:r w:rsidDel="00000000" w:rsidR="00000000" w:rsidRPr="00000000">
        <w:rPr>
          <w:rtl w:val="0"/>
        </w:rPr>
        <w:t xml:space="preserve">Documentation Control Positions</w:t>
      </w:r>
    </w:p>
    <w:p w:rsidR="00000000" w:rsidDel="00000000" w:rsidP="00000000" w:rsidRDefault="00000000" w:rsidRPr="00000000" w14:paraId="00003324">
      <w:pPr>
        <w:numPr>
          <w:ilvl w:val="0"/>
          <w:numId w:val="1480"/>
        </w:numPr>
        <w:spacing w:after="240" w:before="0" w:beforeAutospacing="0" w:lineRule="auto"/>
        <w:ind w:left="720" w:hanging="360"/>
      </w:pPr>
      <w:r w:rsidDel="00000000" w:rsidR="00000000" w:rsidRPr="00000000">
        <w:rPr>
          <w:rtl w:val="0"/>
        </w:rPr>
        <w:t xml:space="preserve">Process-Driven Legal Support Roles</w:t>
      </w:r>
    </w:p>
    <w:p w:rsidR="00000000" w:rsidDel="00000000" w:rsidP="00000000" w:rsidRDefault="00000000" w:rsidRPr="00000000" w14:paraId="00003325">
      <w:pPr>
        <w:pStyle w:val="Heading3"/>
        <w:keepNext w:val="0"/>
        <w:keepLines w:val="0"/>
        <w:spacing w:before="280" w:lineRule="auto"/>
        <w:rPr>
          <w:b w:val="1"/>
          <w:bCs w:val="1"/>
          <w:color w:val="000000"/>
          <w:sz w:val="26"/>
          <w:szCs w:val="26"/>
        </w:rPr>
      </w:pPr>
      <w:bookmarkStart w:colFirst="0" w:colLast="0" w:name="_fwcuce7wjpsy" w:id="4390"/>
      <w:bookmarkEnd w:id="4390"/>
      <w:r w:rsidDel="00000000" w:rsidR="00000000" w:rsidRPr="00000000">
        <w:rPr>
          <w:b w:val="1"/>
          <w:bCs w:val="1"/>
          <w:color w:val="000000"/>
          <w:sz w:val="26"/>
          <w:szCs w:val="26"/>
          <w:rtl w:val="0"/>
        </w:rPr>
        <w:t xml:space="preserve">Operations &amp; Client Support Roles</w:t>
      </w:r>
    </w:p>
    <w:p w:rsidR="00000000" w:rsidDel="00000000" w:rsidP="00000000" w:rsidRDefault="00000000" w:rsidRPr="00000000" w14:paraId="00003326">
      <w:pPr>
        <w:numPr>
          <w:ilvl w:val="0"/>
          <w:numId w:val="1515"/>
        </w:numPr>
        <w:spacing w:after="0" w:afterAutospacing="0" w:before="240" w:lineRule="auto"/>
        <w:ind w:left="720" w:hanging="360"/>
      </w:pPr>
      <w:r w:rsidDel="00000000" w:rsidR="00000000" w:rsidRPr="00000000">
        <w:rPr>
          <w:rtl w:val="0"/>
        </w:rPr>
        <w:t xml:space="preserve">Legal Operations Staff</w:t>
      </w:r>
    </w:p>
    <w:p w:rsidR="00000000" w:rsidDel="00000000" w:rsidP="00000000" w:rsidRDefault="00000000" w:rsidRPr="00000000" w14:paraId="00003327">
      <w:pPr>
        <w:numPr>
          <w:ilvl w:val="0"/>
          <w:numId w:val="1515"/>
        </w:numPr>
        <w:spacing w:after="0" w:afterAutospacing="0" w:before="0" w:beforeAutospacing="0" w:lineRule="auto"/>
        <w:ind w:left="720" w:hanging="360"/>
      </w:pPr>
      <w:r w:rsidDel="00000000" w:rsidR="00000000" w:rsidRPr="00000000">
        <w:rPr>
          <w:rtl w:val="0"/>
        </w:rPr>
        <w:t xml:space="preserve">Client-Facing Support Roles</w:t>
      </w:r>
    </w:p>
    <w:p w:rsidR="00000000" w:rsidDel="00000000" w:rsidP="00000000" w:rsidRDefault="00000000" w:rsidRPr="00000000" w14:paraId="00003328">
      <w:pPr>
        <w:numPr>
          <w:ilvl w:val="0"/>
          <w:numId w:val="1515"/>
        </w:numPr>
        <w:spacing w:after="0" w:afterAutospacing="0" w:before="0" w:beforeAutospacing="0" w:lineRule="auto"/>
        <w:ind w:left="720" w:hanging="360"/>
      </w:pPr>
      <w:r w:rsidDel="00000000" w:rsidR="00000000" w:rsidRPr="00000000">
        <w:rPr>
          <w:rtl w:val="0"/>
        </w:rPr>
        <w:t xml:space="preserve">Team Coordination Staff</w:t>
      </w:r>
    </w:p>
    <w:p w:rsidR="00000000" w:rsidDel="00000000" w:rsidP="00000000" w:rsidRDefault="00000000" w:rsidRPr="00000000" w14:paraId="00003329">
      <w:pPr>
        <w:numPr>
          <w:ilvl w:val="0"/>
          <w:numId w:val="1515"/>
        </w:numPr>
        <w:spacing w:after="0" w:afterAutospacing="0" w:before="0" w:beforeAutospacing="0" w:lineRule="auto"/>
        <w:ind w:left="720" w:hanging="360"/>
      </w:pPr>
      <w:r w:rsidDel="00000000" w:rsidR="00000000" w:rsidRPr="00000000">
        <w:rPr>
          <w:rtl w:val="0"/>
        </w:rPr>
        <w:t xml:space="preserve">Workflow Support Professionals</w:t>
      </w:r>
    </w:p>
    <w:p w:rsidR="00000000" w:rsidDel="00000000" w:rsidP="00000000" w:rsidRDefault="00000000" w:rsidRPr="00000000" w14:paraId="0000332A">
      <w:pPr>
        <w:numPr>
          <w:ilvl w:val="0"/>
          <w:numId w:val="1515"/>
        </w:numPr>
        <w:spacing w:after="240" w:before="0" w:beforeAutospacing="0" w:lineRule="auto"/>
        <w:ind w:left="720" w:hanging="360"/>
      </w:pPr>
      <w:r w:rsidDel="00000000" w:rsidR="00000000" w:rsidRPr="00000000">
        <w:rPr>
          <w:rtl w:val="0"/>
        </w:rPr>
        <w:t xml:space="preserve">Service Delivery Support Roles</w:t>
      </w:r>
    </w:p>
    <w:p w:rsidR="00000000" w:rsidDel="00000000" w:rsidP="00000000" w:rsidRDefault="00000000" w:rsidRPr="00000000" w14:paraId="0000332B">
      <w:pPr>
        <w:pStyle w:val="Heading3"/>
        <w:keepNext w:val="0"/>
        <w:keepLines w:val="0"/>
        <w:spacing w:before="280" w:lineRule="auto"/>
        <w:rPr>
          <w:b w:val="1"/>
          <w:bCs w:val="1"/>
          <w:color w:val="000000"/>
          <w:sz w:val="26"/>
          <w:szCs w:val="26"/>
        </w:rPr>
      </w:pPr>
      <w:bookmarkStart w:colFirst="0" w:colLast="0" w:name="_dkhhzj3ag82j" w:id="4391"/>
      <w:bookmarkEnd w:id="439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32C">
      <w:pPr>
        <w:numPr>
          <w:ilvl w:val="0"/>
          <w:numId w:val="1063"/>
        </w:numPr>
        <w:spacing w:after="0" w:afterAutospacing="0" w:before="240" w:lineRule="auto"/>
        <w:ind w:left="720" w:hanging="360"/>
      </w:pPr>
      <w:r w:rsidDel="00000000" w:rsidR="00000000" w:rsidRPr="00000000">
        <w:rPr>
          <w:rtl w:val="0"/>
        </w:rPr>
        <w:t xml:space="preserve">Senior Legal Support Staff</w:t>
      </w:r>
    </w:p>
    <w:p w:rsidR="00000000" w:rsidDel="00000000" w:rsidP="00000000" w:rsidRDefault="00000000" w:rsidRPr="00000000" w14:paraId="0000332D">
      <w:pPr>
        <w:numPr>
          <w:ilvl w:val="0"/>
          <w:numId w:val="1063"/>
        </w:numPr>
        <w:spacing w:after="0" w:afterAutospacing="0" w:before="0" w:beforeAutospacing="0" w:lineRule="auto"/>
        <w:ind w:left="720" w:hanging="360"/>
      </w:pPr>
      <w:r w:rsidDel="00000000" w:rsidR="00000000" w:rsidRPr="00000000">
        <w:rPr>
          <w:rtl w:val="0"/>
        </w:rPr>
        <w:t xml:space="preserve">Team Leads</w:t>
      </w:r>
    </w:p>
    <w:p w:rsidR="00000000" w:rsidDel="00000000" w:rsidP="00000000" w:rsidRDefault="00000000" w:rsidRPr="00000000" w14:paraId="0000332E">
      <w:pPr>
        <w:numPr>
          <w:ilvl w:val="0"/>
          <w:numId w:val="1063"/>
        </w:numPr>
        <w:spacing w:after="0" w:afterAutospacing="0" w:before="0" w:beforeAutospacing="0" w:lineRule="auto"/>
        <w:ind w:left="720" w:hanging="360"/>
      </w:pPr>
      <w:r w:rsidDel="00000000" w:rsidR="00000000" w:rsidRPr="00000000">
        <w:rPr>
          <w:rtl w:val="0"/>
        </w:rPr>
        <w:t xml:space="preserve">Multi-role Legal Build-Out Staff</w:t>
      </w:r>
    </w:p>
    <w:p w:rsidR="00000000" w:rsidDel="00000000" w:rsidP="00000000" w:rsidRDefault="00000000" w:rsidRPr="00000000" w14:paraId="0000332F">
      <w:pPr>
        <w:numPr>
          <w:ilvl w:val="0"/>
          <w:numId w:val="1063"/>
        </w:numPr>
        <w:spacing w:after="0" w:afterAutospacing="0" w:before="0" w:beforeAutospacing="0" w:lineRule="auto"/>
        <w:ind w:left="720" w:hanging="360"/>
      </w:pPr>
      <w:r w:rsidDel="00000000" w:rsidR="00000000" w:rsidRPr="00000000">
        <w:rPr>
          <w:rtl w:val="0"/>
        </w:rPr>
        <w:t xml:space="preserve">Hard-to-Fill Support Roles</w:t>
      </w:r>
    </w:p>
    <w:p w:rsidR="00000000" w:rsidDel="00000000" w:rsidP="00000000" w:rsidRDefault="00000000" w:rsidRPr="00000000" w14:paraId="00003330">
      <w:pPr>
        <w:numPr>
          <w:ilvl w:val="0"/>
          <w:numId w:val="1063"/>
        </w:numPr>
        <w:spacing w:after="240" w:before="0" w:beforeAutospacing="0" w:lineRule="auto"/>
        <w:ind w:left="720" w:hanging="360"/>
      </w:pPr>
      <w:r w:rsidDel="00000000" w:rsidR="00000000" w:rsidRPr="00000000">
        <w:rPr>
          <w:rtl w:val="0"/>
        </w:rPr>
        <w:t xml:space="preserve">Structured Legal Operations Roles</w:t>
      </w:r>
    </w:p>
    <w:p w:rsidR="00000000" w:rsidDel="00000000" w:rsidP="00000000" w:rsidRDefault="00000000" w:rsidRPr="00000000" w14:paraId="00003331">
      <w:pPr>
        <w:pStyle w:val="Heading2"/>
        <w:keepNext w:val="0"/>
        <w:keepLines w:val="0"/>
        <w:spacing w:after="80" w:lineRule="auto"/>
        <w:rPr>
          <w:b w:val="1"/>
          <w:bCs w:val="1"/>
          <w:sz w:val="34"/>
          <w:szCs w:val="34"/>
        </w:rPr>
      </w:pPr>
      <w:bookmarkStart w:colFirst="0" w:colLast="0" w:name="_smb0plxyy2cy" w:id="4392"/>
      <w:bookmarkEnd w:id="4392"/>
      <w:r w:rsidDel="00000000" w:rsidR="00000000" w:rsidRPr="00000000">
        <w:rPr>
          <w:b w:val="1"/>
          <w:bCs w:val="1"/>
          <w:sz w:val="34"/>
          <w:szCs w:val="34"/>
          <w:rtl w:val="0"/>
        </w:rPr>
        <w:t xml:space="preserve">Developer Note</w:t>
      </w:r>
    </w:p>
    <w:p w:rsidR="00000000" w:rsidDel="00000000" w:rsidP="00000000" w:rsidRDefault="00000000" w:rsidRPr="00000000" w14:paraId="00003332">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4">
      <w:pPr>
        <w:pStyle w:val="Heading1"/>
        <w:keepNext w:val="0"/>
        <w:keepLines w:val="0"/>
        <w:spacing w:before="480" w:lineRule="auto"/>
        <w:rPr>
          <w:b w:val="1"/>
          <w:bCs w:val="1"/>
          <w:sz w:val="46"/>
          <w:szCs w:val="46"/>
        </w:rPr>
      </w:pPr>
      <w:bookmarkStart w:colFirst="0" w:colLast="0" w:name="_xcrcyh70hoow" w:id="4393"/>
      <w:bookmarkEnd w:id="4393"/>
      <w:r w:rsidDel="00000000" w:rsidR="00000000" w:rsidRPr="00000000">
        <w:rPr>
          <w:b w:val="1"/>
          <w:bCs w:val="1"/>
          <w:sz w:val="46"/>
          <w:szCs w:val="46"/>
          <w:rtl w:val="0"/>
        </w:rPr>
        <w:t xml:space="preserve">10) HIRING CHALLENGES IN LEGAL STAFFING</w:t>
      </w:r>
    </w:p>
    <w:p w:rsidR="00000000" w:rsidDel="00000000" w:rsidP="00000000" w:rsidRDefault="00000000" w:rsidRPr="00000000" w14:paraId="00003335">
      <w:pPr>
        <w:pStyle w:val="Heading2"/>
        <w:keepNext w:val="0"/>
        <w:keepLines w:val="0"/>
        <w:spacing w:after="80" w:lineRule="auto"/>
        <w:rPr>
          <w:b w:val="1"/>
          <w:bCs w:val="1"/>
          <w:sz w:val="34"/>
          <w:szCs w:val="34"/>
        </w:rPr>
      </w:pPr>
      <w:bookmarkStart w:colFirst="0" w:colLast="0" w:name="_ni4l6wsi33px" w:id="4394"/>
      <w:bookmarkEnd w:id="4394"/>
      <w:r w:rsidDel="00000000" w:rsidR="00000000" w:rsidRPr="00000000">
        <w:rPr>
          <w:b w:val="1"/>
          <w:bCs w:val="1"/>
          <w:sz w:val="34"/>
          <w:szCs w:val="34"/>
          <w:rtl w:val="0"/>
        </w:rPr>
        <w:t xml:space="preserve">Section Heading</w:t>
      </w:r>
    </w:p>
    <w:p w:rsidR="00000000" w:rsidDel="00000000" w:rsidP="00000000" w:rsidRDefault="00000000" w:rsidRPr="00000000" w14:paraId="00003336">
      <w:pPr>
        <w:spacing w:after="240" w:before="240" w:lineRule="auto"/>
        <w:rPr>
          <w:b w:val="1"/>
          <w:bCs w:val="1"/>
        </w:rPr>
      </w:pPr>
      <w:r w:rsidDel="00000000" w:rsidR="00000000" w:rsidRPr="00000000">
        <w:rPr>
          <w:b w:val="1"/>
          <w:bCs w:val="1"/>
          <w:rtl w:val="0"/>
        </w:rPr>
        <w:t xml:space="preserve">Common Hiring Challenges in Legal Staffing</w:t>
      </w:r>
    </w:p>
    <w:p w:rsidR="00000000" w:rsidDel="00000000" w:rsidP="00000000" w:rsidRDefault="00000000" w:rsidRPr="00000000" w14:paraId="00003337">
      <w:pPr>
        <w:spacing w:after="240" w:before="240" w:lineRule="auto"/>
        <w:rPr/>
      </w:pPr>
      <w:r w:rsidDel="00000000" w:rsidR="00000000" w:rsidRPr="00000000">
        <w:rPr>
          <w:rtl w:val="0"/>
        </w:rPr>
        <w:t xml:space="preserve">Legal employers often face recruitment conditions that require more trust, more accuracy, and stronger process fit than general office hiring.</w:t>
      </w:r>
    </w:p>
    <w:p w:rsidR="00000000" w:rsidDel="00000000" w:rsidP="00000000" w:rsidRDefault="00000000" w:rsidRPr="00000000" w14:paraId="00003338">
      <w:pPr>
        <w:pStyle w:val="Heading3"/>
        <w:keepNext w:val="0"/>
        <w:keepLines w:val="0"/>
        <w:spacing w:before="280" w:lineRule="auto"/>
        <w:rPr>
          <w:b w:val="1"/>
          <w:bCs w:val="1"/>
          <w:color w:val="000000"/>
          <w:sz w:val="26"/>
          <w:szCs w:val="26"/>
        </w:rPr>
      </w:pPr>
      <w:bookmarkStart w:colFirst="0" w:colLast="0" w:name="_9j9ff3d1wq0f" w:id="4395"/>
      <w:bookmarkEnd w:id="4395"/>
      <w:r w:rsidDel="00000000" w:rsidR="00000000" w:rsidRPr="00000000">
        <w:rPr>
          <w:b w:val="1"/>
          <w:bCs w:val="1"/>
          <w:color w:val="000000"/>
          <w:sz w:val="26"/>
          <w:szCs w:val="26"/>
          <w:rtl w:val="0"/>
        </w:rPr>
        <w:t xml:space="preserve">Challenge 1</w:t>
      </w:r>
    </w:p>
    <w:p w:rsidR="00000000" w:rsidDel="00000000" w:rsidP="00000000" w:rsidRDefault="00000000" w:rsidRPr="00000000" w14:paraId="00003339">
      <w:pPr>
        <w:spacing w:after="240" w:before="240" w:lineRule="auto"/>
        <w:rPr/>
      </w:pPr>
      <w:r w:rsidDel="00000000" w:rsidR="00000000" w:rsidRPr="00000000">
        <w:rPr>
          <w:b w:val="1"/>
          <w:bCs w:val="1"/>
          <w:rtl w:val="0"/>
        </w:rPr>
        <w:t xml:space="preserve">Documentation-Focused Roles Need Strong Detail Fit</w:t>
        <w:br w:type="textWrapping"/>
      </w:r>
      <w:r w:rsidDel="00000000" w:rsidR="00000000" w:rsidRPr="00000000">
        <w:rPr>
          <w:rtl w:val="0"/>
        </w:rPr>
        <w:t xml:space="preserve"> Candidates often need to be highly accurate, organized, and dependable under workload pressure.</w:t>
      </w:r>
    </w:p>
    <w:p w:rsidR="00000000" w:rsidDel="00000000" w:rsidP="00000000" w:rsidRDefault="00000000" w:rsidRPr="00000000" w14:paraId="0000333A">
      <w:pPr>
        <w:pStyle w:val="Heading3"/>
        <w:keepNext w:val="0"/>
        <w:keepLines w:val="0"/>
        <w:spacing w:before="280" w:lineRule="auto"/>
        <w:rPr>
          <w:b w:val="1"/>
          <w:bCs w:val="1"/>
          <w:color w:val="000000"/>
          <w:sz w:val="26"/>
          <w:szCs w:val="26"/>
        </w:rPr>
      </w:pPr>
      <w:bookmarkStart w:colFirst="0" w:colLast="0" w:name="_cai9xstpaxv8" w:id="4396"/>
      <w:bookmarkEnd w:id="4396"/>
      <w:r w:rsidDel="00000000" w:rsidR="00000000" w:rsidRPr="00000000">
        <w:rPr>
          <w:b w:val="1"/>
          <w:bCs w:val="1"/>
          <w:color w:val="000000"/>
          <w:sz w:val="26"/>
          <w:szCs w:val="26"/>
          <w:rtl w:val="0"/>
        </w:rPr>
        <w:t xml:space="preserve">Challenge 2</w:t>
      </w:r>
    </w:p>
    <w:p w:rsidR="00000000" w:rsidDel="00000000" w:rsidP="00000000" w:rsidRDefault="00000000" w:rsidRPr="00000000" w14:paraId="0000333B">
      <w:pPr>
        <w:spacing w:after="240" w:before="240" w:lineRule="auto"/>
        <w:rPr/>
      </w:pPr>
      <w:r w:rsidDel="00000000" w:rsidR="00000000" w:rsidRPr="00000000">
        <w:rPr>
          <w:b w:val="1"/>
          <w:bCs w:val="1"/>
          <w:rtl w:val="0"/>
        </w:rPr>
        <w:t xml:space="preserve">Confidentiality Expectations Are Higher</w:t>
        <w:br w:type="textWrapping"/>
      </w:r>
      <w:r w:rsidDel="00000000" w:rsidR="00000000" w:rsidRPr="00000000">
        <w:rPr>
          <w:rtl w:val="0"/>
        </w:rPr>
        <w:t xml:space="preserve"> Employers often need stronger confidence in discretion and professional conduct.</w:t>
      </w:r>
    </w:p>
    <w:p w:rsidR="00000000" w:rsidDel="00000000" w:rsidP="00000000" w:rsidRDefault="00000000" w:rsidRPr="00000000" w14:paraId="0000333C">
      <w:pPr>
        <w:pStyle w:val="Heading3"/>
        <w:keepNext w:val="0"/>
        <w:keepLines w:val="0"/>
        <w:spacing w:before="280" w:lineRule="auto"/>
        <w:rPr>
          <w:b w:val="1"/>
          <w:bCs w:val="1"/>
          <w:color w:val="000000"/>
          <w:sz w:val="26"/>
          <w:szCs w:val="26"/>
        </w:rPr>
      </w:pPr>
      <w:bookmarkStart w:colFirst="0" w:colLast="0" w:name="_nc6g1vgen0kz" w:id="4397"/>
      <w:bookmarkEnd w:id="4397"/>
      <w:r w:rsidDel="00000000" w:rsidR="00000000" w:rsidRPr="00000000">
        <w:rPr>
          <w:b w:val="1"/>
          <w:bCs w:val="1"/>
          <w:color w:val="000000"/>
          <w:sz w:val="26"/>
          <w:szCs w:val="26"/>
          <w:rtl w:val="0"/>
        </w:rPr>
        <w:t xml:space="preserve">Challenge 3</w:t>
      </w:r>
    </w:p>
    <w:p w:rsidR="00000000" w:rsidDel="00000000" w:rsidP="00000000" w:rsidRDefault="00000000" w:rsidRPr="00000000" w14:paraId="0000333D">
      <w:pPr>
        <w:spacing w:after="240" w:before="240" w:lineRule="auto"/>
        <w:rPr/>
      </w:pPr>
      <w:r w:rsidDel="00000000" w:rsidR="00000000" w:rsidRPr="00000000">
        <w:rPr>
          <w:b w:val="1"/>
          <w:bCs w:val="1"/>
          <w:rtl w:val="0"/>
        </w:rPr>
        <w:t xml:space="preserve">Role Definitions Shift by Legal Environment</w:t>
        <w:br w:type="textWrapping"/>
      </w:r>
      <w:r w:rsidDel="00000000" w:rsidR="00000000" w:rsidRPr="00000000">
        <w:rPr>
          <w:rtl w:val="0"/>
        </w:rPr>
        <w:t xml:space="preserve"> The same title may involve very different responsibilities depending on team structure and work type.</w:t>
      </w:r>
    </w:p>
    <w:p w:rsidR="00000000" w:rsidDel="00000000" w:rsidP="00000000" w:rsidRDefault="00000000" w:rsidRPr="00000000" w14:paraId="0000333E">
      <w:pPr>
        <w:pStyle w:val="Heading3"/>
        <w:keepNext w:val="0"/>
        <w:keepLines w:val="0"/>
        <w:spacing w:before="280" w:lineRule="auto"/>
        <w:rPr>
          <w:b w:val="1"/>
          <w:bCs w:val="1"/>
          <w:color w:val="000000"/>
          <w:sz w:val="26"/>
          <w:szCs w:val="26"/>
        </w:rPr>
      </w:pPr>
      <w:bookmarkStart w:colFirst="0" w:colLast="0" w:name="_ksp93qsche46" w:id="4398"/>
      <w:bookmarkEnd w:id="4398"/>
      <w:r w:rsidDel="00000000" w:rsidR="00000000" w:rsidRPr="00000000">
        <w:rPr>
          <w:b w:val="1"/>
          <w:bCs w:val="1"/>
          <w:color w:val="000000"/>
          <w:sz w:val="26"/>
          <w:szCs w:val="26"/>
          <w:rtl w:val="0"/>
        </w:rPr>
        <w:t xml:space="preserve">Challenge 4</w:t>
      </w:r>
    </w:p>
    <w:p w:rsidR="00000000" w:rsidDel="00000000" w:rsidP="00000000" w:rsidRDefault="00000000" w:rsidRPr="00000000" w14:paraId="0000333F">
      <w:pPr>
        <w:spacing w:after="240" w:before="240" w:lineRule="auto"/>
        <w:rPr/>
      </w:pPr>
      <w:r w:rsidDel="00000000" w:rsidR="00000000" w:rsidRPr="00000000">
        <w:rPr>
          <w:b w:val="1"/>
          <w:bCs w:val="1"/>
          <w:rtl w:val="0"/>
        </w:rPr>
        <w:t xml:space="preserve">Weak-Fit Hires Can Affect Workflow and Confidence</w:t>
        <w:br w:type="textWrapping"/>
      </w:r>
      <w:r w:rsidDel="00000000" w:rsidR="00000000" w:rsidRPr="00000000">
        <w:rPr>
          <w:rtl w:val="0"/>
        </w:rPr>
        <w:t xml:space="preserve"> Poor-fit hires may create issues across file quality, support speed, communication, and reliability.</w:t>
      </w:r>
    </w:p>
    <w:p w:rsidR="00000000" w:rsidDel="00000000" w:rsidP="00000000" w:rsidRDefault="00000000" w:rsidRPr="00000000" w14:paraId="00003340">
      <w:pPr>
        <w:pStyle w:val="Heading3"/>
        <w:keepNext w:val="0"/>
        <w:keepLines w:val="0"/>
        <w:spacing w:before="280" w:lineRule="auto"/>
        <w:rPr>
          <w:b w:val="1"/>
          <w:bCs w:val="1"/>
          <w:color w:val="000000"/>
          <w:sz w:val="26"/>
          <w:szCs w:val="26"/>
        </w:rPr>
      </w:pPr>
      <w:bookmarkStart w:colFirst="0" w:colLast="0" w:name="_8xq2djz2b7bb" w:id="4399"/>
      <w:bookmarkEnd w:id="4399"/>
      <w:r w:rsidDel="00000000" w:rsidR="00000000" w:rsidRPr="00000000">
        <w:rPr>
          <w:b w:val="1"/>
          <w:bCs w:val="1"/>
          <w:color w:val="000000"/>
          <w:sz w:val="26"/>
          <w:szCs w:val="26"/>
          <w:rtl w:val="0"/>
        </w:rPr>
        <w:t xml:space="preserve">Challenge 5</w:t>
      </w:r>
    </w:p>
    <w:p w:rsidR="00000000" w:rsidDel="00000000" w:rsidP="00000000" w:rsidRDefault="00000000" w:rsidRPr="00000000" w14:paraId="00003341">
      <w:pPr>
        <w:spacing w:after="240" w:before="240" w:lineRule="auto"/>
        <w:rPr/>
      </w:pPr>
      <w:r w:rsidDel="00000000" w:rsidR="00000000" w:rsidRPr="00000000">
        <w:rPr>
          <w:b w:val="1"/>
          <w:bCs w:val="1"/>
          <w:rtl w:val="0"/>
        </w:rPr>
        <w:t xml:space="preserve">Relevant Talent Can Be Harder to Identify Quickly</w:t>
        <w:br w:type="textWrapping"/>
      </w:r>
      <w:r w:rsidDel="00000000" w:rsidR="00000000" w:rsidRPr="00000000">
        <w:rPr>
          <w:rtl w:val="0"/>
        </w:rPr>
        <w:t xml:space="preserve"> Sharper search logic is often needed to find candidates who fit both the work and the culture.</w:t>
      </w:r>
    </w:p>
    <w:p w:rsidR="00000000" w:rsidDel="00000000" w:rsidP="00000000" w:rsidRDefault="00000000" w:rsidRPr="00000000" w14:paraId="00003342">
      <w:pPr>
        <w:pStyle w:val="Heading3"/>
        <w:keepNext w:val="0"/>
        <w:keepLines w:val="0"/>
        <w:spacing w:before="280" w:lineRule="auto"/>
        <w:rPr>
          <w:b w:val="1"/>
          <w:bCs w:val="1"/>
          <w:color w:val="000000"/>
          <w:sz w:val="26"/>
          <w:szCs w:val="26"/>
        </w:rPr>
      </w:pPr>
      <w:bookmarkStart w:colFirst="0" w:colLast="0" w:name="_wqtnicegdyns" w:id="4400"/>
      <w:bookmarkEnd w:id="4400"/>
      <w:r w:rsidDel="00000000" w:rsidR="00000000" w:rsidRPr="00000000">
        <w:rPr>
          <w:b w:val="1"/>
          <w:bCs w:val="1"/>
          <w:color w:val="000000"/>
          <w:sz w:val="26"/>
          <w:szCs w:val="26"/>
          <w:rtl w:val="0"/>
        </w:rPr>
        <w:t xml:space="preserve">Challenge 6</w:t>
      </w:r>
    </w:p>
    <w:p w:rsidR="00000000" w:rsidDel="00000000" w:rsidP="00000000" w:rsidRDefault="00000000" w:rsidRPr="00000000" w14:paraId="00003343">
      <w:pPr>
        <w:spacing w:after="240" w:before="240" w:lineRule="auto"/>
        <w:rPr/>
      </w:pPr>
      <w:r w:rsidDel="00000000" w:rsidR="00000000" w:rsidRPr="00000000">
        <w:rPr>
          <w:b w:val="1"/>
          <w:bCs w:val="1"/>
          <w:rtl w:val="0"/>
        </w:rPr>
        <w:t xml:space="preserve">Growing Legal Teams Need Better Hiring Structure</w:t>
        <w:br w:type="textWrapping"/>
      </w:r>
      <w:r w:rsidDel="00000000" w:rsidR="00000000" w:rsidRPr="00000000">
        <w:rPr>
          <w:rtl w:val="0"/>
        </w:rPr>
        <w:t xml:space="preserve"> As support demand increases, employers often need more organized staffing help than one-off recruitment.</w:t>
      </w:r>
    </w:p>
    <w:p w:rsidR="00000000" w:rsidDel="00000000" w:rsidP="00000000" w:rsidRDefault="00000000" w:rsidRPr="00000000" w14:paraId="00003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5">
      <w:pPr>
        <w:pStyle w:val="Heading1"/>
        <w:keepNext w:val="0"/>
        <w:keepLines w:val="0"/>
        <w:spacing w:before="480" w:lineRule="auto"/>
        <w:rPr>
          <w:b w:val="1"/>
          <w:bCs w:val="1"/>
          <w:sz w:val="46"/>
          <w:szCs w:val="46"/>
        </w:rPr>
      </w:pPr>
      <w:bookmarkStart w:colFirst="0" w:colLast="0" w:name="_ex04v0i1fx61" w:id="4401"/>
      <w:bookmarkEnd w:id="4401"/>
      <w:r w:rsidDel="00000000" w:rsidR="00000000" w:rsidRPr="00000000">
        <w:rPr>
          <w:b w:val="1"/>
          <w:bCs w:val="1"/>
          <w:sz w:val="46"/>
          <w:szCs w:val="46"/>
          <w:rtl w:val="0"/>
        </w:rPr>
        <w:t xml:space="preserve">11) HOW NAYA STAFFING SUPPORTS LEGAL EMPLOYERS</w:t>
      </w:r>
    </w:p>
    <w:p w:rsidR="00000000" w:rsidDel="00000000" w:rsidP="00000000" w:rsidRDefault="00000000" w:rsidRPr="00000000" w14:paraId="00003346">
      <w:pPr>
        <w:pStyle w:val="Heading2"/>
        <w:keepNext w:val="0"/>
        <w:keepLines w:val="0"/>
        <w:spacing w:after="80" w:lineRule="auto"/>
        <w:rPr>
          <w:b w:val="1"/>
          <w:bCs w:val="1"/>
          <w:sz w:val="34"/>
          <w:szCs w:val="34"/>
        </w:rPr>
      </w:pPr>
      <w:bookmarkStart w:colFirst="0" w:colLast="0" w:name="_i1gx0hop2eey" w:id="4402"/>
      <w:bookmarkEnd w:id="4402"/>
      <w:r w:rsidDel="00000000" w:rsidR="00000000" w:rsidRPr="00000000">
        <w:rPr>
          <w:b w:val="1"/>
          <w:bCs w:val="1"/>
          <w:sz w:val="34"/>
          <w:szCs w:val="34"/>
          <w:rtl w:val="0"/>
        </w:rPr>
        <w:t xml:space="preserve">Section Heading</w:t>
      </w:r>
    </w:p>
    <w:p w:rsidR="00000000" w:rsidDel="00000000" w:rsidP="00000000" w:rsidRDefault="00000000" w:rsidRPr="00000000" w14:paraId="00003347">
      <w:pPr>
        <w:spacing w:after="240" w:before="240" w:lineRule="auto"/>
        <w:rPr>
          <w:b w:val="1"/>
          <w:bCs w:val="1"/>
        </w:rPr>
      </w:pPr>
      <w:r w:rsidDel="00000000" w:rsidR="00000000" w:rsidRPr="00000000">
        <w:rPr>
          <w:b w:val="1"/>
          <w:bCs w:val="1"/>
          <w:rtl w:val="0"/>
        </w:rPr>
        <w:t xml:space="preserve">How We Support Legal Staffing Hiring</w:t>
      </w:r>
    </w:p>
    <w:p w:rsidR="00000000" w:rsidDel="00000000" w:rsidP="00000000" w:rsidRDefault="00000000" w:rsidRPr="00000000" w14:paraId="00003348">
      <w:pPr>
        <w:spacing w:after="240" w:before="240" w:lineRule="auto"/>
        <w:rPr/>
      </w:pPr>
      <w:r w:rsidDel="00000000" w:rsidR="00000000" w:rsidRPr="00000000">
        <w:rPr>
          <w:rtl w:val="0"/>
        </w:rPr>
        <w:t xml:space="preserve">NAYA Staffing supports legal employers with recruitment solutions designed around documentation quality, professional trust, and stronger support-role alignment.</w:t>
      </w:r>
    </w:p>
    <w:p w:rsidR="00000000" w:rsidDel="00000000" w:rsidP="00000000" w:rsidRDefault="00000000" w:rsidRPr="00000000" w14:paraId="00003349">
      <w:pPr>
        <w:pStyle w:val="Heading3"/>
        <w:keepNext w:val="0"/>
        <w:keepLines w:val="0"/>
        <w:spacing w:before="280" w:lineRule="auto"/>
        <w:rPr>
          <w:b w:val="1"/>
          <w:bCs w:val="1"/>
          <w:color w:val="000000"/>
          <w:sz w:val="26"/>
          <w:szCs w:val="26"/>
        </w:rPr>
      </w:pPr>
      <w:bookmarkStart w:colFirst="0" w:colLast="0" w:name="_99v82omue2c" w:id="4403"/>
      <w:bookmarkEnd w:id="44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34A">
      <w:pPr>
        <w:spacing w:after="240" w:before="240" w:lineRule="auto"/>
        <w:rPr/>
      </w:pPr>
      <w:r w:rsidDel="00000000" w:rsidR="00000000" w:rsidRPr="00000000">
        <w:rPr>
          <w:b w:val="1"/>
          <w:bCs w:val="1"/>
          <w:rtl w:val="0"/>
        </w:rPr>
        <w:t xml:space="preserve">Legal-Aware Recruitment Support</w:t>
        <w:br w:type="textWrapping"/>
      </w:r>
      <w:r w:rsidDel="00000000" w:rsidR="00000000" w:rsidRPr="00000000">
        <w:rPr>
          <w:rtl w:val="0"/>
        </w:rPr>
        <w:t xml:space="preserve"> Helping employers hire with better understanding of documentation-driven, confidentiality-aware, and process-led work environments.</w:t>
      </w:r>
    </w:p>
    <w:p w:rsidR="00000000" w:rsidDel="00000000" w:rsidP="00000000" w:rsidRDefault="00000000" w:rsidRPr="00000000" w14:paraId="0000334B">
      <w:pPr>
        <w:pStyle w:val="Heading3"/>
        <w:keepNext w:val="0"/>
        <w:keepLines w:val="0"/>
        <w:spacing w:before="280" w:lineRule="auto"/>
        <w:rPr>
          <w:b w:val="1"/>
          <w:bCs w:val="1"/>
          <w:color w:val="000000"/>
          <w:sz w:val="26"/>
          <w:szCs w:val="26"/>
        </w:rPr>
      </w:pPr>
      <w:bookmarkStart w:colFirst="0" w:colLast="0" w:name="_wvuhkop20bu0" w:id="4404"/>
      <w:bookmarkEnd w:id="44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34C">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legal-support hires as well as contract or scale-related workforce needs where needed.</w:t>
      </w:r>
    </w:p>
    <w:p w:rsidR="00000000" w:rsidDel="00000000" w:rsidP="00000000" w:rsidRDefault="00000000" w:rsidRPr="00000000" w14:paraId="0000334D">
      <w:pPr>
        <w:pStyle w:val="Heading3"/>
        <w:keepNext w:val="0"/>
        <w:keepLines w:val="0"/>
        <w:spacing w:before="280" w:lineRule="auto"/>
        <w:rPr>
          <w:b w:val="1"/>
          <w:bCs w:val="1"/>
          <w:color w:val="000000"/>
          <w:sz w:val="26"/>
          <w:szCs w:val="26"/>
        </w:rPr>
      </w:pPr>
      <w:bookmarkStart w:colFirst="0" w:colLast="0" w:name="_wjd2mossrgd3" w:id="4405"/>
      <w:bookmarkEnd w:id="44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34E">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legal-staffing hiring workflows.</w:t>
      </w:r>
    </w:p>
    <w:p w:rsidR="00000000" w:rsidDel="00000000" w:rsidP="00000000" w:rsidRDefault="00000000" w:rsidRPr="00000000" w14:paraId="0000334F">
      <w:pPr>
        <w:pStyle w:val="Heading3"/>
        <w:keepNext w:val="0"/>
        <w:keepLines w:val="0"/>
        <w:spacing w:before="280" w:lineRule="auto"/>
        <w:rPr>
          <w:b w:val="1"/>
          <w:bCs w:val="1"/>
          <w:color w:val="000000"/>
          <w:sz w:val="26"/>
          <w:szCs w:val="26"/>
        </w:rPr>
      </w:pPr>
      <w:bookmarkStart w:colFirst="0" w:colLast="0" w:name="_bgbjdzfva07q" w:id="4406"/>
      <w:bookmarkEnd w:id="44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350">
      <w:pPr>
        <w:spacing w:after="240" w:before="240" w:lineRule="auto"/>
        <w:rPr/>
      </w:pPr>
      <w:r w:rsidDel="00000000" w:rsidR="00000000" w:rsidRPr="00000000">
        <w:rPr>
          <w:b w:val="1"/>
          <w:bCs w:val="1"/>
          <w:rtl w:val="0"/>
        </w:rPr>
        <w:t xml:space="preserve">Headhunting for Specialist Professional Talent</w:t>
        <w:br w:type="textWrapping"/>
      </w:r>
      <w:r w:rsidDel="00000000" w:rsidR="00000000" w:rsidRPr="00000000">
        <w:rPr>
          <w:rtl w:val="0"/>
        </w:rPr>
        <w:t xml:space="preserve"> Supporting targeted search where certain legal-support or hard-to-fill roles require more precision.</w:t>
      </w:r>
    </w:p>
    <w:p w:rsidR="00000000" w:rsidDel="00000000" w:rsidP="00000000" w:rsidRDefault="00000000" w:rsidRPr="00000000" w14:paraId="00003351">
      <w:pPr>
        <w:pStyle w:val="Heading3"/>
        <w:keepNext w:val="0"/>
        <w:keepLines w:val="0"/>
        <w:spacing w:before="280" w:lineRule="auto"/>
        <w:rPr>
          <w:b w:val="1"/>
          <w:bCs w:val="1"/>
          <w:color w:val="000000"/>
          <w:sz w:val="26"/>
          <w:szCs w:val="26"/>
        </w:rPr>
      </w:pPr>
      <w:bookmarkStart w:colFirst="0" w:colLast="0" w:name="_suggji6o0jkp" w:id="4407"/>
      <w:bookmarkEnd w:id="44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352">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legal support teams through structured recruitment delivery.</w:t>
      </w:r>
    </w:p>
    <w:p w:rsidR="00000000" w:rsidDel="00000000" w:rsidP="00000000" w:rsidRDefault="00000000" w:rsidRPr="00000000" w14:paraId="00003353">
      <w:pPr>
        <w:pStyle w:val="Heading3"/>
        <w:keepNext w:val="0"/>
        <w:keepLines w:val="0"/>
        <w:spacing w:before="280" w:lineRule="auto"/>
        <w:rPr>
          <w:b w:val="1"/>
          <w:bCs w:val="1"/>
          <w:color w:val="000000"/>
          <w:sz w:val="26"/>
          <w:szCs w:val="26"/>
        </w:rPr>
      </w:pPr>
      <w:bookmarkStart w:colFirst="0" w:colLast="0" w:name="_76qvz3xe9xwh" w:id="4408"/>
      <w:bookmarkEnd w:id="44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354">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6">
      <w:pPr>
        <w:pStyle w:val="Heading1"/>
        <w:keepNext w:val="0"/>
        <w:keepLines w:val="0"/>
        <w:spacing w:before="480" w:lineRule="auto"/>
        <w:rPr>
          <w:b w:val="1"/>
          <w:bCs w:val="1"/>
          <w:sz w:val="46"/>
          <w:szCs w:val="46"/>
        </w:rPr>
      </w:pPr>
      <w:bookmarkStart w:colFirst="0" w:colLast="0" w:name="_svyza8im6hba" w:id="4409"/>
      <w:bookmarkEnd w:id="4409"/>
      <w:r w:rsidDel="00000000" w:rsidR="00000000" w:rsidRPr="00000000">
        <w:rPr>
          <w:b w:val="1"/>
          <w:bCs w:val="1"/>
          <w:sz w:val="46"/>
          <w:szCs w:val="46"/>
          <w:rtl w:val="0"/>
        </w:rPr>
        <w:t xml:space="preserve">12) WHY EMPLOYERS CHOOSE NAYA STAFFING FOR LEGAL STAFFING RECRUITMENT</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boluz3z6e466" w:id="4410"/>
      <w:bookmarkEnd w:id="4410"/>
      <w:r w:rsidDel="00000000" w:rsidR="00000000" w:rsidRPr="00000000">
        <w:rPr>
          <w:b w:val="1"/>
          <w:bCs w:val="1"/>
          <w:sz w:val="34"/>
          <w:szCs w:val="34"/>
          <w:rtl w:val="0"/>
        </w:rPr>
        <w:t xml:space="preserve">Section Heading</w:t>
      </w:r>
    </w:p>
    <w:p w:rsidR="00000000" w:rsidDel="00000000" w:rsidP="00000000" w:rsidRDefault="00000000" w:rsidRPr="00000000" w14:paraId="00003358">
      <w:pPr>
        <w:spacing w:after="240" w:before="240" w:lineRule="auto"/>
        <w:rPr>
          <w:b w:val="1"/>
          <w:bCs w:val="1"/>
        </w:rPr>
      </w:pPr>
      <w:r w:rsidDel="00000000" w:rsidR="00000000" w:rsidRPr="00000000">
        <w:rPr>
          <w:b w:val="1"/>
          <w:bCs w:val="1"/>
          <w:rtl w:val="0"/>
        </w:rPr>
        <w:t xml:space="preserve">Why Employers Choose NAYA Staffing for Legal Staffing Recruitment</w:t>
      </w:r>
    </w:p>
    <w:p w:rsidR="00000000" w:rsidDel="00000000" w:rsidP="00000000" w:rsidRDefault="00000000" w:rsidRPr="00000000" w14:paraId="00003359">
      <w:pPr>
        <w:spacing w:after="240" w:before="240" w:lineRule="auto"/>
        <w:rPr/>
      </w:pPr>
      <w:r w:rsidDel="00000000" w:rsidR="00000000" w:rsidRPr="00000000">
        <w:rPr>
          <w:rtl w:val="0"/>
        </w:rPr>
        <w:t xml:space="preserve">Legal staffing recruitment requires stronger confidentiality awareness, sharper documentation-role fit, and a hiring process that reflects professional, high-trust work environments.</w:t>
      </w:r>
    </w:p>
    <w:p w:rsidR="00000000" w:rsidDel="00000000" w:rsidP="00000000" w:rsidRDefault="00000000" w:rsidRPr="00000000" w14:paraId="0000335A">
      <w:pPr>
        <w:pStyle w:val="Heading3"/>
        <w:keepNext w:val="0"/>
        <w:keepLines w:val="0"/>
        <w:spacing w:before="280" w:lineRule="auto"/>
        <w:rPr>
          <w:b w:val="1"/>
          <w:bCs w:val="1"/>
          <w:color w:val="000000"/>
          <w:sz w:val="26"/>
          <w:szCs w:val="26"/>
        </w:rPr>
      </w:pPr>
      <w:bookmarkStart w:colFirst="0" w:colLast="0" w:name="_xegp3isgoefn" w:id="4411"/>
      <w:bookmarkEnd w:id="4411"/>
      <w:r w:rsidDel="00000000" w:rsidR="00000000" w:rsidRPr="00000000">
        <w:rPr>
          <w:b w:val="1"/>
          <w:bCs w:val="1"/>
          <w:color w:val="000000"/>
          <w:sz w:val="26"/>
          <w:szCs w:val="26"/>
          <w:rtl w:val="0"/>
        </w:rPr>
        <w:t xml:space="preserve">Pillar 1</w:t>
      </w:r>
    </w:p>
    <w:p w:rsidR="00000000" w:rsidDel="00000000" w:rsidP="00000000" w:rsidRDefault="00000000" w:rsidRPr="00000000" w14:paraId="0000335B">
      <w:pPr>
        <w:spacing w:after="240" w:before="240" w:lineRule="auto"/>
        <w:rPr/>
      </w:pPr>
      <w:r w:rsidDel="00000000" w:rsidR="00000000" w:rsidRPr="00000000">
        <w:rPr>
          <w:b w:val="1"/>
          <w:bCs w:val="1"/>
          <w:rtl w:val="0"/>
        </w:rPr>
        <w:t xml:space="preserve">Better Professional Role Precision</w:t>
        <w:br w:type="textWrapping"/>
      </w:r>
      <w:r w:rsidDel="00000000" w:rsidR="00000000" w:rsidRPr="00000000">
        <w:rPr>
          <w:rtl w:val="0"/>
        </w:rPr>
        <w:t xml:space="preserve"> We help employers recruit with stronger alignment to real legal-support needs rather than broad title matching.</w:t>
      </w:r>
    </w:p>
    <w:p w:rsidR="00000000" w:rsidDel="00000000" w:rsidP="00000000" w:rsidRDefault="00000000" w:rsidRPr="00000000" w14:paraId="0000335C">
      <w:pPr>
        <w:pStyle w:val="Heading3"/>
        <w:keepNext w:val="0"/>
        <w:keepLines w:val="0"/>
        <w:spacing w:before="280" w:lineRule="auto"/>
        <w:rPr>
          <w:b w:val="1"/>
          <w:bCs w:val="1"/>
          <w:color w:val="000000"/>
          <w:sz w:val="26"/>
          <w:szCs w:val="26"/>
        </w:rPr>
      </w:pPr>
      <w:bookmarkStart w:colFirst="0" w:colLast="0" w:name="_mx6apz9stosf" w:id="4412"/>
      <w:bookmarkEnd w:id="4412"/>
      <w:r w:rsidDel="00000000" w:rsidR="00000000" w:rsidRPr="00000000">
        <w:rPr>
          <w:b w:val="1"/>
          <w:bCs w:val="1"/>
          <w:color w:val="000000"/>
          <w:sz w:val="26"/>
          <w:szCs w:val="26"/>
          <w:rtl w:val="0"/>
        </w:rPr>
        <w:t xml:space="preserve">Pillar 2</w:t>
      </w:r>
    </w:p>
    <w:p w:rsidR="00000000" w:rsidDel="00000000" w:rsidP="00000000" w:rsidRDefault="00000000" w:rsidRPr="00000000" w14:paraId="0000335D">
      <w:pPr>
        <w:spacing w:after="240" w:before="240" w:lineRule="auto"/>
        <w:rPr/>
      </w:pPr>
      <w:r w:rsidDel="00000000" w:rsidR="00000000" w:rsidRPr="00000000">
        <w:rPr>
          <w:b w:val="1"/>
          <w:bCs w:val="1"/>
          <w:rtl w:val="0"/>
        </w:rPr>
        <w:t xml:space="preserve">Better Understanding of Legal Work Context</w:t>
        <w:br w:type="textWrapping"/>
      </w:r>
      <w:r w:rsidDel="00000000" w:rsidR="00000000" w:rsidRPr="00000000">
        <w:rPr>
          <w:rtl w:val="0"/>
        </w:rPr>
        <w:t xml:space="preserve"> We treat legal staffing as its own specialist environment, not generic admin recruitment.</w:t>
      </w:r>
    </w:p>
    <w:p w:rsidR="00000000" w:rsidDel="00000000" w:rsidP="00000000" w:rsidRDefault="00000000" w:rsidRPr="00000000" w14:paraId="0000335E">
      <w:pPr>
        <w:pStyle w:val="Heading3"/>
        <w:keepNext w:val="0"/>
        <w:keepLines w:val="0"/>
        <w:spacing w:before="280" w:lineRule="auto"/>
        <w:rPr>
          <w:b w:val="1"/>
          <w:bCs w:val="1"/>
          <w:color w:val="000000"/>
          <w:sz w:val="26"/>
          <w:szCs w:val="26"/>
        </w:rPr>
      </w:pPr>
      <w:bookmarkStart w:colFirst="0" w:colLast="0" w:name="_d876ohgtxncf" w:id="4413"/>
      <w:bookmarkEnd w:id="4413"/>
      <w:r w:rsidDel="00000000" w:rsidR="00000000" w:rsidRPr="00000000">
        <w:rPr>
          <w:b w:val="1"/>
          <w:bCs w:val="1"/>
          <w:color w:val="000000"/>
          <w:sz w:val="26"/>
          <w:szCs w:val="26"/>
          <w:rtl w:val="0"/>
        </w:rPr>
        <w:t xml:space="preserve">Pillar 3</w:t>
      </w:r>
    </w:p>
    <w:p w:rsidR="00000000" w:rsidDel="00000000" w:rsidP="00000000" w:rsidRDefault="00000000" w:rsidRPr="00000000" w14:paraId="0000335F">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legal-support hires and broader legal-operations team expansion.</w:t>
      </w:r>
    </w:p>
    <w:p w:rsidR="00000000" w:rsidDel="00000000" w:rsidP="00000000" w:rsidRDefault="00000000" w:rsidRPr="00000000" w14:paraId="00003360">
      <w:pPr>
        <w:pStyle w:val="Heading3"/>
        <w:keepNext w:val="0"/>
        <w:keepLines w:val="0"/>
        <w:spacing w:before="280" w:lineRule="auto"/>
        <w:rPr>
          <w:b w:val="1"/>
          <w:bCs w:val="1"/>
          <w:color w:val="000000"/>
          <w:sz w:val="26"/>
          <w:szCs w:val="26"/>
        </w:rPr>
      </w:pPr>
      <w:bookmarkStart w:colFirst="0" w:colLast="0" w:name="_ewlpeofot0t2" w:id="4414"/>
      <w:bookmarkEnd w:id="4414"/>
      <w:r w:rsidDel="00000000" w:rsidR="00000000" w:rsidRPr="00000000">
        <w:rPr>
          <w:b w:val="1"/>
          <w:bCs w:val="1"/>
          <w:color w:val="000000"/>
          <w:sz w:val="26"/>
          <w:szCs w:val="26"/>
          <w:rtl w:val="0"/>
        </w:rPr>
        <w:t xml:space="preserve">Pillar 4</w:t>
      </w:r>
    </w:p>
    <w:p w:rsidR="00000000" w:rsidDel="00000000" w:rsidP="00000000" w:rsidRDefault="00000000" w:rsidRPr="00000000" w14:paraId="00003361">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Legal staffing recruitment can connect with screening, permanent recruitment, contract staffing, RPO, and turnkey projects.</w:t>
      </w:r>
    </w:p>
    <w:p w:rsidR="00000000" w:rsidDel="00000000" w:rsidP="00000000" w:rsidRDefault="00000000" w:rsidRPr="00000000" w14:paraId="00003362">
      <w:pPr>
        <w:pStyle w:val="Heading3"/>
        <w:keepNext w:val="0"/>
        <w:keepLines w:val="0"/>
        <w:spacing w:before="280" w:lineRule="auto"/>
        <w:rPr>
          <w:b w:val="1"/>
          <w:bCs w:val="1"/>
          <w:color w:val="000000"/>
          <w:sz w:val="26"/>
          <w:szCs w:val="26"/>
        </w:rPr>
      </w:pPr>
      <w:bookmarkStart w:colFirst="0" w:colLast="0" w:name="_ptv2yr82sigy" w:id="4415"/>
      <w:bookmarkEnd w:id="4415"/>
      <w:r w:rsidDel="00000000" w:rsidR="00000000" w:rsidRPr="00000000">
        <w:rPr>
          <w:b w:val="1"/>
          <w:bCs w:val="1"/>
          <w:color w:val="000000"/>
          <w:sz w:val="26"/>
          <w:szCs w:val="26"/>
          <w:rtl w:val="0"/>
        </w:rPr>
        <w:t xml:space="preserve">Pillar 5</w:t>
      </w:r>
    </w:p>
    <w:p w:rsidR="00000000" w:rsidDel="00000000" w:rsidP="00000000" w:rsidRDefault="00000000" w:rsidRPr="00000000" w14:paraId="00003363">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Legal environments often need a hiring process that feels organized, discreet, and detail-aware.</w:t>
      </w:r>
    </w:p>
    <w:p w:rsidR="00000000" w:rsidDel="00000000" w:rsidP="00000000" w:rsidRDefault="00000000" w:rsidRPr="00000000" w14:paraId="00003364">
      <w:pPr>
        <w:pStyle w:val="Heading3"/>
        <w:keepNext w:val="0"/>
        <w:keepLines w:val="0"/>
        <w:spacing w:before="280" w:lineRule="auto"/>
        <w:rPr>
          <w:b w:val="1"/>
          <w:bCs w:val="1"/>
          <w:color w:val="000000"/>
          <w:sz w:val="26"/>
          <w:szCs w:val="26"/>
        </w:rPr>
      </w:pPr>
      <w:bookmarkStart w:colFirst="0" w:colLast="0" w:name="_ffcku6n2ch1d" w:id="4416"/>
      <w:bookmarkEnd w:id="4416"/>
      <w:r w:rsidDel="00000000" w:rsidR="00000000" w:rsidRPr="00000000">
        <w:rPr>
          <w:b w:val="1"/>
          <w:bCs w:val="1"/>
          <w:color w:val="000000"/>
          <w:sz w:val="26"/>
          <w:szCs w:val="26"/>
          <w:rtl w:val="0"/>
        </w:rPr>
        <w:t xml:space="preserve">Pillar 6</w:t>
      </w:r>
    </w:p>
    <w:p w:rsidR="00000000" w:rsidDel="00000000" w:rsidP="00000000" w:rsidRDefault="00000000" w:rsidRPr="00000000" w14:paraId="00003365">
      <w:pPr>
        <w:spacing w:after="240" w:before="240" w:lineRule="auto"/>
        <w:rPr/>
      </w:pPr>
      <w:r w:rsidDel="00000000" w:rsidR="00000000" w:rsidRPr="00000000">
        <w:rPr>
          <w:b w:val="1"/>
          <w:bCs w:val="1"/>
          <w:rtl w:val="0"/>
        </w:rPr>
        <w:t xml:space="preserve">Built Inside the Professional Services Industry Structure</w:t>
        <w:br w:type="textWrapping"/>
      </w:r>
      <w:r w:rsidDel="00000000" w:rsidR="00000000" w:rsidRPr="00000000">
        <w:rPr>
          <w:rtl w:val="0"/>
        </w:rPr>
        <w:t xml:space="preserve"> This page is part of the reviewed Professional Services framework in your PDF, where </w:t>
      </w:r>
      <w:r w:rsidDel="00000000" w:rsidR="00000000" w:rsidRPr="00000000">
        <w:rPr>
          <w:b w:val="1"/>
          <w:bCs w:val="1"/>
          <w:rtl w:val="0"/>
        </w:rPr>
        <w:t xml:space="preserve">Legal Staffing</w:t>
      </w:r>
      <w:r w:rsidDel="00000000" w:rsidR="00000000" w:rsidRPr="00000000">
        <w:rPr>
          <w:rtl w:val="0"/>
        </w:rPr>
        <w:t xml:space="preserve"> is explicitly listed as a child category.</w:t>
      </w:r>
    </w:p>
    <w:p w:rsidR="00000000" w:rsidDel="00000000" w:rsidP="00000000" w:rsidRDefault="00000000" w:rsidRPr="00000000" w14:paraId="00003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7">
      <w:pPr>
        <w:pStyle w:val="Heading1"/>
        <w:keepNext w:val="0"/>
        <w:keepLines w:val="0"/>
        <w:spacing w:before="480" w:lineRule="auto"/>
        <w:rPr>
          <w:b w:val="1"/>
          <w:bCs w:val="1"/>
          <w:sz w:val="46"/>
          <w:szCs w:val="46"/>
        </w:rPr>
      </w:pPr>
      <w:bookmarkStart w:colFirst="0" w:colLast="0" w:name="_zdbikas5k1tt" w:id="4417"/>
      <w:bookmarkEnd w:id="4417"/>
      <w:r w:rsidDel="00000000" w:rsidR="00000000" w:rsidRPr="00000000">
        <w:rPr>
          <w:b w:val="1"/>
          <w:bCs w:val="1"/>
          <w:sz w:val="46"/>
          <w:szCs w:val="46"/>
          <w:rtl w:val="0"/>
        </w:rPr>
        <w:t xml:space="preserve">13) RELATED SERVICES</w:t>
      </w:r>
    </w:p>
    <w:p w:rsidR="00000000" w:rsidDel="00000000" w:rsidP="00000000" w:rsidRDefault="00000000" w:rsidRPr="00000000" w14:paraId="00003368">
      <w:pPr>
        <w:pStyle w:val="Heading2"/>
        <w:keepNext w:val="0"/>
        <w:keepLines w:val="0"/>
        <w:spacing w:after="80" w:lineRule="auto"/>
        <w:rPr>
          <w:b w:val="1"/>
          <w:bCs w:val="1"/>
          <w:sz w:val="34"/>
          <w:szCs w:val="34"/>
        </w:rPr>
      </w:pPr>
      <w:bookmarkStart w:colFirst="0" w:colLast="0" w:name="_qfego43ztjsu" w:id="4418"/>
      <w:bookmarkEnd w:id="4418"/>
      <w:r w:rsidDel="00000000" w:rsidR="00000000" w:rsidRPr="00000000">
        <w:rPr>
          <w:b w:val="1"/>
          <w:bCs w:val="1"/>
          <w:sz w:val="34"/>
          <w:szCs w:val="34"/>
          <w:rtl w:val="0"/>
        </w:rPr>
        <w:t xml:space="preserve">Section Heading</w:t>
      </w:r>
    </w:p>
    <w:p w:rsidR="00000000" w:rsidDel="00000000" w:rsidP="00000000" w:rsidRDefault="00000000" w:rsidRPr="00000000" w14:paraId="00003369">
      <w:pPr>
        <w:spacing w:after="240" w:before="240" w:lineRule="auto"/>
        <w:rPr>
          <w:b w:val="1"/>
          <w:bCs w:val="1"/>
        </w:rPr>
      </w:pPr>
      <w:r w:rsidDel="00000000" w:rsidR="00000000" w:rsidRPr="00000000">
        <w:rPr>
          <w:b w:val="1"/>
          <w:bCs w:val="1"/>
          <w:rtl w:val="0"/>
        </w:rPr>
        <w:t xml:space="preserve">Related Services for Legal Staffing Hiring</w:t>
      </w:r>
    </w:p>
    <w:p w:rsidR="00000000" w:rsidDel="00000000" w:rsidP="00000000" w:rsidRDefault="00000000" w:rsidRPr="00000000" w14:paraId="0000336A">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36B">
      <w:pPr>
        <w:numPr>
          <w:ilvl w:val="0"/>
          <w:numId w:val="692"/>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36C">
      <w:pPr>
        <w:numPr>
          <w:ilvl w:val="0"/>
          <w:numId w:val="692"/>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36D">
      <w:pPr>
        <w:numPr>
          <w:ilvl w:val="0"/>
          <w:numId w:val="692"/>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36E">
      <w:pPr>
        <w:numPr>
          <w:ilvl w:val="0"/>
          <w:numId w:val="692"/>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36F">
      <w:pPr>
        <w:numPr>
          <w:ilvl w:val="0"/>
          <w:numId w:val="69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370">
      <w:pPr>
        <w:numPr>
          <w:ilvl w:val="0"/>
          <w:numId w:val="692"/>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371">
      <w:pPr>
        <w:numPr>
          <w:ilvl w:val="0"/>
          <w:numId w:val="692"/>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372">
      <w:pPr>
        <w:numPr>
          <w:ilvl w:val="0"/>
          <w:numId w:val="692"/>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4">
      <w:pPr>
        <w:pStyle w:val="Heading1"/>
        <w:keepNext w:val="0"/>
        <w:keepLines w:val="0"/>
        <w:spacing w:before="480" w:lineRule="auto"/>
        <w:rPr>
          <w:b w:val="1"/>
          <w:bCs w:val="1"/>
          <w:sz w:val="46"/>
          <w:szCs w:val="46"/>
        </w:rPr>
      </w:pPr>
      <w:bookmarkStart w:colFirst="0" w:colLast="0" w:name="_7valw3729md9" w:id="4419"/>
      <w:bookmarkEnd w:id="4419"/>
      <w:r w:rsidDel="00000000" w:rsidR="00000000" w:rsidRPr="00000000">
        <w:rPr>
          <w:b w:val="1"/>
          <w:bCs w:val="1"/>
          <w:sz w:val="46"/>
          <w:szCs w:val="46"/>
          <w:rtl w:val="0"/>
        </w:rPr>
        <w:t xml:space="preserve">14) FAQ SECTION</w:t>
      </w:r>
    </w:p>
    <w:p w:rsidR="00000000" w:rsidDel="00000000" w:rsidP="00000000" w:rsidRDefault="00000000" w:rsidRPr="00000000" w14:paraId="00003375">
      <w:pPr>
        <w:pStyle w:val="Heading2"/>
        <w:keepNext w:val="0"/>
        <w:keepLines w:val="0"/>
        <w:spacing w:after="80" w:lineRule="auto"/>
        <w:rPr>
          <w:b w:val="1"/>
          <w:bCs w:val="1"/>
          <w:sz w:val="34"/>
          <w:szCs w:val="34"/>
        </w:rPr>
      </w:pPr>
      <w:bookmarkStart w:colFirst="0" w:colLast="0" w:name="_6figcdhkm6rt" w:id="4420"/>
      <w:bookmarkEnd w:id="4420"/>
      <w:r w:rsidDel="00000000" w:rsidR="00000000" w:rsidRPr="00000000">
        <w:rPr>
          <w:b w:val="1"/>
          <w:bCs w:val="1"/>
          <w:sz w:val="34"/>
          <w:szCs w:val="34"/>
          <w:rtl w:val="0"/>
        </w:rPr>
        <w:t xml:space="preserve">Section Heading</w:t>
      </w:r>
    </w:p>
    <w:p w:rsidR="00000000" w:rsidDel="00000000" w:rsidP="00000000" w:rsidRDefault="00000000" w:rsidRPr="00000000" w14:paraId="00003376">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377">
      <w:pPr>
        <w:pStyle w:val="Heading3"/>
        <w:keepNext w:val="0"/>
        <w:keepLines w:val="0"/>
        <w:spacing w:before="280" w:lineRule="auto"/>
        <w:rPr>
          <w:b w:val="1"/>
          <w:bCs w:val="1"/>
          <w:color w:val="000000"/>
          <w:sz w:val="26"/>
          <w:szCs w:val="26"/>
        </w:rPr>
      </w:pPr>
      <w:bookmarkStart w:colFirst="0" w:colLast="0" w:name="_710k10yle8zz" w:id="4421"/>
      <w:bookmarkEnd w:id="4421"/>
      <w:r w:rsidDel="00000000" w:rsidR="00000000" w:rsidRPr="00000000">
        <w:rPr>
          <w:b w:val="1"/>
          <w:bCs w:val="1"/>
          <w:color w:val="000000"/>
          <w:sz w:val="26"/>
          <w:szCs w:val="26"/>
          <w:rtl w:val="0"/>
        </w:rPr>
        <w:t xml:space="preserve">FAQ 1</w:t>
      </w:r>
    </w:p>
    <w:p w:rsidR="00000000" w:rsidDel="00000000" w:rsidP="00000000" w:rsidRDefault="00000000" w:rsidRPr="00000000" w14:paraId="00003378">
      <w:pPr>
        <w:spacing w:after="240" w:before="240" w:lineRule="auto"/>
        <w:rPr/>
      </w:pPr>
      <w:r w:rsidDel="00000000" w:rsidR="00000000" w:rsidRPr="00000000">
        <w:rPr>
          <w:b w:val="1"/>
          <w:bCs w:val="1"/>
          <w:rtl w:val="0"/>
        </w:rPr>
        <w:t xml:space="preserve">Does NAYA Staffing recruit for legal staffing roles?</w:t>
        <w:br w:type="textWrapping"/>
      </w:r>
      <w:r w:rsidDel="00000000" w:rsidR="00000000" w:rsidRPr="00000000">
        <w:rPr>
          <w:rtl w:val="0"/>
        </w:rPr>
        <w:t xml:space="preserve"> Yes. NAYA Staffing supports hiring across legal staffing environments, including legal support, legal operations, documentation-focused roles, and broader law-related professional support functions.</w:t>
      </w:r>
    </w:p>
    <w:p w:rsidR="00000000" w:rsidDel="00000000" w:rsidP="00000000" w:rsidRDefault="00000000" w:rsidRPr="00000000" w14:paraId="00003379">
      <w:pPr>
        <w:pStyle w:val="Heading3"/>
        <w:keepNext w:val="0"/>
        <w:keepLines w:val="0"/>
        <w:spacing w:before="280" w:lineRule="auto"/>
        <w:rPr>
          <w:b w:val="1"/>
          <w:bCs w:val="1"/>
          <w:color w:val="000000"/>
          <w:sz w:val="26"/>
          <w:szCs w:val="26"/>
        </w:rPr>
      </w:pPr>
      <w:bookmarkStart w:colFirst="0" w:colLast="0" w:name="_v4eysaf0lhsu" w:id="4422"/>
      <w:bookmarkEnd w:id="4422"/>
      <w:r w:rsidDel="00000000" w:rsidR="00000000" w:rsidRPr="00000000">
        <w:rPr>
          <w:b w:val="1"/>
          <w:bCs w:val="1"/>
          <w:color w:val="000000"/>
          <w:sz w:val="26"/>
          <w:szCs w:val="26"/>
          <w:rtl w:val="0"/>
        </w:rPr>
        <w:t xml:space="preserve">FAQ 2</w:t>
      </w:r>
    </w:p>
    <w:p w:rsidR="00000000" w:rsidDel="00000000" w:rsidP="00000000" w:rsidRDefault="00000000" w:rsidRPr="00000000" w14:paraId="0000337A">
      <w:pPr>
        <w:spacing w:after="240" w:before="240" w:lineRule="auto"/>
        <w:rPr/>
      </w:pPr>
      <w:r w:rsidDel="00000000" w:rsidR="00000000" w:rsidRPr="00000000">
        <w:rPr>
          <w:b w:val="1"/>
          <w:bCs w:val="1"/>
          <w:rtl w:val="0"/>
        </w:rPr>
        <w:t xml:space="preserve">What legal staffing roles can NAYA Staffing help fill?</w:t>
        <w:br w:type="textWrapping"/>
      </w:r>
      <w:r w:rsidDel="00000000" w:rsidR="00000000" w:rsidRPr="00000000">
        <w:rPr>
          <w:rtl w:val="0"/>
        </w:rPr>
        <w:t xml:space="preserve"> NAYA Staffing can support hiring for legal support staff, legal administration roles, legal operations staff, document-focused roles, and related professional-support positions.</w:t>
      </w:r>
    </w:p>
    <w:p w:rsidR="00000000" w:rsidDel="00000000" w:rsidP="00000000" w:rsidRDefault="00000000" w:rsidRPr="00000000" w14:paraId="0000337B">
      <w:pPr>
        <w:pStyle w:val="Heading3"/>
        <w:keepNext w:val="0"/>
        <w:keepLines w:val="0"/>
        <w:spacing w:before="280" w:lineRule="auto"/>
        <w:rPr>
          <w:b w:val="1"/>
          <w:bCs w:val="1"/>
          <w:color w:val="000000"/>
          <w:sz w:val="26"/>
          <w:szCs w:val="26"/>
        </w:rPr>
      </w:pPr>
      <w:bookmarkStart w:colFirst="0" w:colLast="0" w:name="_a4ia51kzpldt" w:id="4423"/>
      <w:bookmarkEnd w:id="4423"/>
      <w:r w:rsidDel="00000000" w:rsidR="00000000" w:rsidRPr="00000000">
        <w:rPr>
          <w:b w:val="1"/>
          <w:bCs w:val="1"/>
          <w:color w:val="000000"/>
          <w:sz w:val="26"/>
          <w:szCs w:val="26"/>
          <w:rtl w:val="0"/>
        </w:rPr>
        <w:t xml:space="preserve">FAQ 3</w:t>
      </w:r>
    </w:p>
    <w:p w:rsidR="00000000" w:rsidDel="00000000" w:rsidP="00000000" w:rsidRDefault="00000000" w:rsidRPr="00000000" w14:paraId="0000337C">
      <w:pPr>
        <w:spacing w:after="240" w:before="240" w:lineRule="auto"/>
        <w:rPr/>
      </w:pPr>
      <w:r w:rsidDel="00000000" w:rsidR="00000000" w:rsidRPr="00000000">
        <w:rPr>
          <w:b w:val="1"/>
          <w:bCs w:val="1"/>
          <w:rtl w:val="0"/>
        </w:rPr>
        <w:t xml:space="preserve">Why is legal staffing recruitment different from general recruitment?</w:t>
        <w:br w:type="textWrapping"/>
      </w:r>
      <w:r w:rsidDel="00000000" w:rsidR="00000000" w:rsidRPr="00000000">
        <w:rPr>
          <w:rtl w:val="0"/>
        </w:rPr>
        <w:t xml:space="preserve"> Because legal staffing depends heavily on confidentiality, documentation accuracy, process discipline, and stronger professional-role alignment.</w:t>
      </w:r>
    </w:p>
    <w:p w:rsidR="00000000" w:rsidDel="00000000" w:rsidP="00000000" w:rsidRDefault="00000000" w:rsidRPr="00000000" w14:paraId="0000337D">
      <w:pPr>
        <w:pStyle w:val="Heading3"/>
        <w:keepNext w:val="0"/>
        <w:keepLines w:val="0"/>
        <w:spacing w:before="280" w:lineRule="auto"/>
        <w:rPr>
          <w:b w:val="1"/>
          <w:bCs w:val="1"/>
          <w:color w:val="000000"/>
          <w:sz w:val="26"/>
          <w:szCs w:val="26"/>
        </w:rPr>
      </w:pPr>
      <w:bookmarkStart w:colFirst="0" w:colLast="0" w:name="_nxgu0md3eeic" w:id="4424"/>
      <w:bookmarkEnd w:id="4424"/>
      <w:r w:rsidDel="00000000" w:rsidR="00000000" w:rsidRPr="00000000">
        <w:rPr>
          <w:b w:val="1"/>
          <w:bCs w:val="1"/>
          <w:color w:val="000000"/>
          <w:sz w:val="26"/>
          <w:szCs w:val="26"/>
          <w:rtl w:val="0"/>
        </w:rPr>
        <w:t xml:space="preserve">FAQ 4</w:t>
      </w:r>
    </w:p>
    <w:p w:rsidR="00000000" w:rsidDel="00000000" w:rsidP="00000000" w:rsidRDefault="00000000" w:rsidRPr="00000000" w14:paraId="0000337E">
      <w:pPr>
        <w:spacing w:after="240" w:before="240" w:lineRule="auto"/>
        <w:rPr/>
      </w:pPr>
      <w:r w:rsidDel="00000000" w:rsidR="00000000" w:rsidRPr="00000000">
        <w:rPr>
          <w:b w:val="1"/>
          <w:bCs w:val="1"/>
          <w:rtl w:val="0"/>
        </w:rPr>
        <w:t xml:space="preserve">Is Legal Staffing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Legal Staffing</w:t>
      </w:r>
      <w:r w:rsidDel="00000000" w:rsidR="00000000" w:rsidRPr="00000000">
        <w:rPr>
          <w:rtl w:val="0"/>
        </w:rPr>
        <w:t xml:space="preserve"> as a reviewed child category under </w:t>
      </w:r>
      <w:r w:rsidDel="00000000" w:rsidR="00000000" w:rsidRPr="00000000">
        <w:rPr>
          <w:b w:val="1"/>
          <w:bCs w:val="1"/>
          <w:rtl w:val="0"/>
        </w:rPr>
        <w:t xml:space="preserve">Professional Services</w:t>
      </w:r>
      <w:r w:rsidDel="00000000" w:rsidR="00000000" w:rsidRPr="00000000">
        <w:rPr>
          <w:rtl w:val="0"/>
        </w:rPr>
        <w:t xml:space="preserve">.</w:t>
      </w:r>
    </w:p>
    <w:p w:rsidR="00000000" w:rsidDel="00000000" w:rsidP="00000000" w:rsidRDefault="00000000" w:rsidRPr="00000000" w14:paraId="0000337F">
      <w:pPr>
        <w:pStyle w:val="Heading3"/>
        <w:keepNext w:val="0"/>
        <w:keepLines w:val="0"/>
        <w:spacing w:before="280" w:lineRule="auto"/>
        <w:rPr>
          <w:b w:val="1"/>
          <w:bCs w:val="1"/>
          <w:color w:val="000000"/>
          <w:sz w:val="26"/>
          <w:szCs w:val="26"/>
        </w:rPr>
      </w:pPr>
      <w:bookmarkStart w:colFirst="0" w:colLast="0" w:name="_f2ruc3x975ti" w:id="4425"/>
      <w:bookmarkEnd w:id="4425"/>
      <w:r w:rsidDel="00000000" w:rsidR="00000000" w:rsidRPr="00000000">
        <w:rPr>
          <w:b w:val="1"/>
          <w:bCs w:val="1"/>
          <w:color w:val="000000"/>
          <w:sz w:val="26"/>
          <w:szCs w:val="26"/>
          <w:rtl w:val="0"/>
        </w:rPr>
        <w:t xml:space="preserve">FAQ 5</w:t>
      </w:r>
    </w:p>
    <w:p w:rsidR="00000000" w:rsidDel="00000000" w:rsidP="00000000" w:rsidRDefault="00000000" w:rsidRPr="00000000" w14:paraId="00003380">
      <w:pPr>
        <w:spacing w:after="240" w:before="240" w:lineRule="auto"/>
        <w:rPr/>
      </w:pPr>
      <w:r w:rsidDel="00000000" w:rsidR="00000000" w:rsidRPr="00000000">
        <w:rPr>
          <w:b w:val="1"/>
          <w:bCs w:val="1"/>
          <w:rtl w:val="0"/>
        </w:rPr>
        <w:t xml:space="preserve">Can NAYA Staffing help with legal team expansion?</w:t>
        <w:br w:type="textWrapping"/>
      </w:r>
      <w:r w:rsidDel="00000000" w:rsidR="00000000" w:rsidRPr="00000000">
        <w:rPr>
          <w:rtl w:val="0"/>
        </w:rPr>
        <w:t xml:space="preserve"> Yes. NAYA Staffing can support both individual legal-support hires and broader legal-staffing team growth through structured recruitment support.</w:t>
      </w:r>
    </w:p>
    <w:p w:rsidR="00000000" w:rsidDel="00000000" w:rsidP="00000000" w:rsidRDefault="00000000" w:rsidRPr="00000000" w14:paraId="00003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2">
      <w:pPr>
        <w:pStyle w:val="Heading1"/>
        <w:keepNext w:val="0"/>
        <w:keepLines w:val="0"/>
        <w:spacing w:before="480" w:lineRule="auto"/>
        <w:rPr>
          <w:b w:val="1"/>
          <w:bCs w:val="1"/>
          <w:sz w:val="46"/>
          <w:szCs w:val="46"/>
        </w:rPr>
      </w:pPr>
      <w:bookmarkStart w:colFirst="0" w:colLast="0" w:name="_b47mbjhc5yks" w:id="4426"/>
      <w:bookmarkEnd w:id="4426"/>
      <w:r w:rsidDel="00000000" w:rsidR="00000000" w:rsidRPr="00000000">
        <w:rPr>
          <w:b w:val="1"/>
          <w:bCs w:val="1"/>
          <w:sz w:val="46"/>
          <w:szCs w:val="46"/>
          <w:rtl w:val="0"/>
        </w:rPr>
        <w:t xml:space="preserve">15) FINAL CTA SECTION</w:t>
      </w:r>
    </w:p>
    <w:p w:rsidR="00000000" w:rsidDel="00000000" w:rsidP="00000000" w:rsidRDefault="00000000" w:rsidRPr="00000000" w14:paraId="00003383">
      <w:pPr>
        <w:pStyle w:val="Heading2"/>
        <w:keepNext w:val="0"/>
        <w:keepLines w:val="0"/>
        <w:spacing w:after="80" w:lineRule="auto"/>
        <w:rPr>
          <w:b w:val="1"/>
          <w:bCs w:val="1"/>
          <w:sz w:val="34"/>
          <w:szCs w:val="34"/>
        </w:rPr>
      </w:pPr>
      <w:bookmarkStart w:colFirst="0" w:colLast="0" w:name="_f1qez0ot9j4s" w:id="4427"/>
      <w:bookmarkEnd w:id="4427"/>
      <w:r w:rsidDel="00000000" w:rsidR="00000000" w:rsidRPr="00000000">
        <w:rPr>
          <w:b w:val="1"/>
          <w:bCs w:val="1"/>
          <w:sz w:val="34"/>
          <w:szCs w:val="34"/>
          <w:rtl w:val="0"/>
        </w:rPr>
        <w:t xml:space="preserve">Section Heading</w:t>
      </w:r>
    </w:p>
    <w:p w:rsidR="00000000" w:rsidDel="00000000" w:rsidP="00000000" w:rsidRDefault="00000000" w:rsidRPr="00000000" w14:paraId="00003384">
      <w:pPr>
        <w:spacing w:after="240" w:before="240" w:lineRule="auto"/>
        <w:rPr>
          <w:b w:val="1"/>
          <w:bCs w:val="1"/>
        </w:rPr>
      </w:pPr>
      <w:r w:rsidDel="00000000" w:rsidR="00000000" w:rsidRPr="00000000">
        <w:rPr>
          <w:b w:val="1"/>
          <w:bCs w:val="1"/>
          <w:rtl w:val="0"/>
        </w:rPr>
        <w:t xml:space="preserve">Build Stronger Legal Teams With More Precise Professional Hiring Support</w:t>
      </w:r>
    </w:p>
    <w:p w:rsidR="00000000" w:rsidDel="00000000" w:rsidP="00000000" w:rsidRDefault="00000000" w:rsidRPr="00000000" w14:paraId="00003385">
      <w:pPr>
        <w:spacing w:after="240" w:before="240" w:lineRule="auto"/>
        <w:rPr/>
      </w:pPr>
      <w:r w:rsidDel="00000000" w:rsidR="00000000" w:rsidRPr="00000000">
        <w:rPr>
          <w:rtl w:val="0"/>
        </w:rPr>
        <w:t xml:space="preserve">Legal staffing depends on trust, accuracy, and stronger documentation-role fit. NAYA Staffing helps employers hire more effectively across legal-support environments with a more structured, legal-aware recruitment approach.</w:t>
      </w:r>
    </w:p>
    <w:p w:rsidR="00000000" w:rsidDel="00000000" w:rsidP="00000000" w:rsidRDefault="00000000" w:rsidRPr="00000000" w14:paraId="00003386">
      <w:pPr>
        <w:pStyle w:val="Heading3"/>
        <w:keepNext w:val="0"/>
        <w:keepLines w:val="0"/>
        <w:spacing w:before="280" w:lineRule="auto"/>
        <w:rPr>
          <w:b w:val="1"/>
          <w:bCs w:val="1"/>
          <w:color w:val="000000"/>
          <w:sz w:val="26"/>
          <w:szCs w:val="26"/>
        </w:rPr>
      </w:pPr>
      <w:bookmarkStart w:colFirst="0" w:colLast="0" w:name="_tmilun55kcen" w:id="4428"/>
      <w:bookmarkEnd w:id="4428"/>
      <w:r w:rsidDel="00000000" w:rsidR="00000000" w:rsidRPr="00000000">
        <w:rPr>
          <w:b w:val="1"/>
          <w:bCs w:val="1"/>
          <w:color w:val="000000"/>
          <w:sz w:val="26"/>
          <w:szCs w:val="26"/>
          <w:rtl w:val="0"/>
        </w:rPr>
        <w:t xml:space="preserve">CTA Buttons</w:t>
      </w:r>
    </w:p>
    <w:p w:rsidR="00000000" w:rsidDel="00000000" w:rsidP="00000000" w:rsidRDefault="00000000" w:rsidRPr="00000000" w14:paraId="00003387">
      <w:pPr>
        <w:numPr>
          <w:ilvl w:val="0"/>
          <w:numId w:val="1217"/>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388">
      <w:pPr>
        <w:numPr>
          <w:ilvl w:val="0"/>
          <w:numId w:val="1217"/>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389">
      <w:pPr>
        <w:numPr>
          <w:ilvl w:val="0"/>
          <w:numId w:val="1217"/>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B">
      <w:pPr>
        <w:pStyle w:val="Heading1"/>
        <w:keepNext w:val="0"/>
        <w:keepLines w:val="0"/>
        <w:spacing w:before="480" w:lineRule="auto"/>
        <w:rPr>
          <w:b w:val="1"/>
          <w:bCs w:val="1"/>
          <w:sz w:val="46"/>
          <w:szCs w:val="46"/>
        </w:rPr>
      </w:pPr>
      <w:bookmarkStart w:colFirst="0" w:colLast="0" w:name="_sp86onrufihp" w:id="4429"/>
      <w:bookmarkEnd w:id="4429"/>
      <w:r w:rsidDel="00000000" w:rsidR="00000000" w:rsidRPr="00000000">
        <w:rPr>
          <w:b w:val="1"/>
          <w:bCs w:val="1"/>
          <w:sz w:val="46"/>
          <w:szCs w:val="46"/>
          <w:rtl w:val="0"/>
        </w:rPr>
        <w:t xml:space="preserve">16) INTERNAL LINKING PLAN</w:t>
      </w:r>
    </w:p>
    <w:p w:rsidR="00000000" w:rsidDel="00000000" w:rsidP="00000000" w:rsidRDefault="00000000" w:rsidRPr="00000000" w14:paraId="0000338C">
      <w:pPr>
        <w:pStyle w:val="Heading2"/>
        <w:keepNext w:val="0"/>
        <w:keepLines w:val="0"/>
        <w:spacing w:after="80" w:lineRule="auto"/>
        <w:rPr>
          <w:b w:val="1"/>
          <w:bCs w:val="1"/>
          <w:sz w:val="34"/>
          <w:szCs w:val="34"/>
        </w:rPr>
      </w:pPr>
      <w:bookmarkStart w:colFirst="0" w:colLast="0" w:name="_s5y3b5dwo8e6" w:id="4430"/>
      <w:bookmarkEnd w:id="44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38D">
      <w:pPr>
        <w:numPr>
          <w:ilvl w:val="0"/>
          <w:numId w:val="872"/>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38E">
      <w:pPr>
        <w:numPr>
          <w:ilvl w:val="0"/>
          <w:numId w:val="872"/>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tvzy8itl0zwj" w:id="4431"/>
      <w:bookmarkEnd w:id="4431"/>
      <w:r w:rsidDel="00000000" w:rsidR="00000000" w:rsidRPr="00000000">
        <w:rPr>
          <w:b w:val="1"/>
          <w:bCs w:val="1"/>
          <w:sz w:val="34"/>
          <w:szCs w:val="34"/>
          <w:rtl w:val="0"/>
        </w:rPr>
        <w:t xml:space="preserve">Required Related Child Links</w:t>
      </w:r>
    </w:p>
    <w:p w:rsidR="00000000" w:rsidDel="00000000" w:rsidP="00000000" w:rsidRDefault="00000000" w:rsidRPr="00000000" w14:paraId="00003390">
      <w:pPr>
        <w:numPr>
          <w:ilvl w:val="0"/>
          <w:numId w:val="149"/>
        </w:numPr>
        <w:spacing w:after="0" w:afterAutospacing="0" w:before="240" w:lineRule="auto"/>
        <w:ind w:left="720" w:hanging="360"/>
      </w:pPr>
      <w:r w:rsidDel="00000000" w:rsidR="00000000" w:rsidRPr="00000000">
        <w:rPr>
          <w:rtl w:val="0"/>
        </w:rPr>
        <w:t xml:space="preserve">Financial Services</w:t>
      </w:r>
    </w:p>
    <w:p w:rsidR="00000000" w:rsidDel="00000000" w:rsidP="00000000" w:rsidRDefault="00000000" w:rsidRPr="00000000" w14:paraId="00003391">
      <w:pPr>
        <w:numPr>
          <w:ilvl w:val="0"/>
          <w:numId w:val="149"/>
        </w:numPr>
        <w:spacing w:after="240" w:before="0" w:beforeAutospacing="0" w:lineRule="auto"/>
        <w:ind w:left="720" w:hanging="360"/>
      </w:pPr>
      <w:r w:rsidDel="00000000" w:rsidR="00000000" w:rsidRPr="00000000">
        <w:rPr>
          <w:rtl w:val="0"/>
        </w:rPr>
        <w:t xml:space="preserve">HR Consulting</w:t>
      </w:r>
    </w:p>
    <w:p w:rsidR="00000000" w:rsidDel="00000000" w:rsidP="00000000" w:rsidRDefault="00000000" w:rsidRPr="00000000" w14:paraId="00003392">
      <w:pPr>
        <w:pStyle w:val="Heading2"/>
        <w:keepNext w:val="0"/>
        <w:keepLines w:val="0"/>
        <w:spacing w:after="80" w:lineRule="auto"/>
        <w:rPr>
          <w:b w:val="1"/>
          <w:bCs w:val="1"/>
          <w:sz w:val="34"/>
          <w:szCs w:val="34"/>
        </w:rPr>
      </w:pPr>
      <w:bookmarkStart w:colFirst="0" w:colLast="0" w:name="_95vbtqlo1u4" w:id="4432"/>
      <w:bookmarkEnd w:id="4432"/>
      <w:r w:rsidDel="00000000" w:rsidR="00000000" w:rsidRPr="00000000">
        <w:rPr>
          <w:b w:val="1"/>
          <w:bCs w:val="1"/>
          <w:sz w:val="34"/>
          <w:szCs w:val="34"/>
          <w:rtl w:val="0"/>
        </w:rPr>
        <w:t xml:space="preserve">Required Service Links</w:t>
      </w:r>
    </w:p>
    <w:p w:rsidR="00000000" w:rsidDel="00000000" w:rsidP="00000000" w:rsidRDefault="00000000" w:rsidRPr="00000000" w14:paraId="00003393">
      <w:pPr>
        <w:numPr>
          <w:ilvl w:val="0"/>
          <w:numId w:val="172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394">
      <w:pPr>
        <w:numPr>
          <w:ilvl w:val="0"/>
          <w:numId w:val="172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395">
      <w:pPr>
        <w:numPr>
          <w:ilvl w:val="0"/>
          <w:numId w:val="172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396">
      <w:pPr>
        <w:numPr>
          <w:ilvl w:val="0"/>
          <w:numId w:val="172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397">
      <w:pPr>
        <w:numPr>
          <w:ilvl w:val="0"/>
          <w:numId w:val="172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398">
      <w:pPr>
        <w:numPr>
          <w:ilvl w:val="0"/>
          <w:numId w:val="1728"/>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qiz9skfcskod" w:id="4433"/>
      <w:bookmarkEnd w:id="4433"/>
      <w:r w:rsidDel="00000000" w:rsidR="00000000" w:rsidRPr="00000000">
        <w:rPr>
          <w:b w:val="1"/>
          <w:bCs w:val="1"/>
          <w:sz w:val="34"/>
          <w:szCs w:val="34"/>
          <w:rtl w:val="0"/>
        </w:rPr>
        <w:t xml:space="preserve">Suggested Supporting Links</w:t>
      </w:r>
    </w:p>
    <w:p w:rsidR="00000000" w:rsidDel="00000000" w:rsidP="00000000" w:rsidRDefault="00000000" w:rsidRPr="00000000" w14:paraId="0000339A">
      <w:pPr>
        <w:numPr>
          <w:ilvl w:val="0"/>
          <w:numId w:val="1436"/>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39B">
      <w:pPr>
        <w:numPr>
          <w:ilvl w:val="0"/>
          <w:numId w:val="1436"/>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39C">
      <w:pPr>
        <w:numPr>
          <w:ilvl w:val="0"/>
          <w:numId w:val="1436"/>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39D">
      <w:pPr>
        <w:numPr>
          <w:ilvl w:val="0"/>
          <w:numId w:val="1436"/>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F">
      <w:pPr>
        <w:pStyle w:val="Heading1"/>
        <w:keepNext w:val="0"/>
        <w:keepLines w:val="0"/>
        <w:spacing w:before="480" w:lineRule="auto"/>
        <w:rPr>
          <w:b w:val="1"/>
          <w:bCs w:val="1"/>
          <w:sz w:val="46"/>
          <w:szCs w:val="46"/>
        </w:rPr>
      </w:pPr>
      <w:bookmarkStart w:colFirst="0" w:colLast="0" w:name="_tg7n7dlqeze" w:id="4434"/>
      <w:bookmarkEnd w:id="4434"/>
      <w:r w:rsidDel="00000000" w:rsidR="00000000" w:rsidRPr="00000000">
        <w:rPr>
          <w:b w:val="1"/>
          <w:bCs w:val="1"/>
          <w:sz w:val="46"/>
          <w:szCs w:val="46"/>
          <w:rtl w:val="0"/>
        </w:rPr>
        <w:t xml:space="preserve">17) DEV / UX NOTES</w:t>
      </w:r>
    </w:p>
    <w:p w:rsidR="00000000" w:rsidDel="00000000" w:rsidP="00000000" w:rsidRDefault="00000000" w:rsidRPr="00000000" w14:paraId="000033A0">
      <w:pPr>
        <w:pStyle w:val="Heading2"/>
        <w:keepNext w:val="0"/>
        <w:keepLines w:val="0"/>
        <w:spacing w:after="80" w:lineRule="auto"/>
        <w:rPr>
          <w:b w:val="1"/>
          <w:bCs w:val="1"/>
          <w:sz w:val="34"/>
          <w:szCs w:val="34"/>
        </w:rPr>
      </w:pPr>
      <w:bookmarkStart w:colFirst="0" w:colLast="0" w:name="_sqw8w39k7b5p" w:id="4435"/>
      <w:bookmarkEnd w:id="4435"/>
      <w:r w:rsidDel="00000000" w:rsidR="00000000" w:rsidRPr="00000000">
        <w:rPr>
          <w:b w:val="1"/>
          <w:bCs w:val="1"/>
          <w:sz w:val="34"/>
          <w:szCs w:val="34"/>
          <w:rtl w:val="0"/>
        </w:rPr>
        <w:t xml:space="preserve">Layout Recommendation</w:t>
      </w:r>
    </w:p>
    <w:p w:rsidR="00000000" w:rsidDel="00000000" w:rsidP="00000000" w:rsidRDefault="00000000" w:rsidRPr="00000000" w14:paraId="000033A1">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3A2">
      <w:pPr>
        <w:numPr>
          <w:ilvl w:val="0"/>
          <w:numId w:val="1775"/>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3A3">
      <w:pPr>
        <w:numPr>
          <w:ilvl w:val="0"/>
          <w:numId w:val="1775"/>
        </w:numPr>
        <w:spacing w:after="0" w:afterAutospacing="0" w:before="0" w:beforeAutospacing="0" w:lineRule="auto"/>
        <w:ind w:left="720" w:hanging="360"/>
      </w:pPr>
      <w:r w:rsidDel="00000000" w:rsidR="00000000" w:rsidRPr="00000000">
        <w:rPr>
          <w:rtl w:val="0"/>
        </w:rPr>
        <w:t xml:space="preserve">legal-staffing overview</w:t>
      </w:r>
    </w:p>
    <w:p w:rsidR="00000000" w:rsidDel="00000000" w:rsidP="00000000" w:rsidRDefault="00000000" w:rsidRPr="00000000" w14:paraId="000033A4">
      <w:pPr>
        <w:numPr>
          <w:ilvl w:val="0"/>
          <w:numId w:val="1775"/>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3A5">
      <w:pPr>
        <w:numPr>
          <w:ilvl w:val="0"/>
          <w:numId w:val="1775"/>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3A6">
      <w:pPr>
        <w:numPr>
          <w:ilvl w:val="0"/>
          <w:numId w:val="1775"/>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3A7">
      <w:pPr>
        <w:numPr>
          <w:ilvl w:val="0"/>
          <w:numId w:val="1775"/>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3A8">
      <w:pPr>
        <w:numPr>
          <w:ilvl w:val="0"/>
          <w:numId w:val="1775"/>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3A9">
      <w:pPr>
        <w:pStyle w:val="Heading2"/>
        <w:keepNext w:val="0"/>
        <w:keepLines w:val="0"/>
        <w:spacing w:after="80" w:lineRule="auto"/>
        <w:rPr>
          <w:b w:val="1"/>
          <w:bCs w:val="1"/>
          <w:sz w:val="34"/>
          <w:szCs w:val="34"/>
        </w:rPr>
      </w:pPr>
      <w:bookmarkStart w:colFirst="0" w:colLast="0" w:name="_c4deqftydf1t" w:id="4436"/>
      <w:bookmarkEnd w:id="4436"/>
      <w:r w:rsidDel="00000000" w:rsidR="00000000" w:rsidRPr="00000000">
        <w:rPr>
          <w:b w:val="1"/>
          <w:bCs w:val="1"/>
          <w:sz w:val="34"/>
          <w:szCs w:val="34"/>
          <w:rtl w:val="0"/>
        </w:rPr>
        <w:t xml:space="preserve">Visual Recommendation</w:t>
      </w:r>
    </w:p>
    <w:p w:rsidR="00000000" w:rsidDel="00000000" w:rsidP="00000000" w:rsidRDefault="00000000" w:rsidRPr="00000000" w14:paraId="000033A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3AB">
      <w:pPr>
        <w:numPr>
          <w:ilvl w:val="0"/>
          <w:numId w:val="131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3AC">
      <w:pPr>
        <w:numPr>
          <w:ilvl w:val="0"/>
          <w:numId w:val="1316"/>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3AD">
      <w:pPr>
        <w:numPr>
          <w:ilvl w:val="0"/>
          <w:numId w:val="1316"/>
        </w:numPr>
        <w:spacing w:after="0" w:afterAutospacing="0" w:before="0" w:beforeAutospacing="0" w:lineRule="auto"/>
        <w:ind w:left="720" w:hanging="360"/>
      </w:pPr>
      <w:r w:rsidDel="00000000" w:rsidR="00000000" w:rsidRPr="00000000">
        <w:rPr>
          <w:rtl w:val="0"/>
        </w:rPr>
        <w:t xml:space="preserve">discreet</w:t>
      </w:r>
    </w:p>
    <w:p w:rsidR="00000000" w:rsidDel="00000000" w:rsidP="00000000" w:rsidRDefault="00000000" w:rsidRPr="00000000" w14:paraId="000033AE">
      <w:pPr>
        <w:numPr>
          <w:ilvl w:val="0"/>
          <w:numId w:val="1316"/>
        </w:numPr>
        <w:spacing w:after="0" w:afterAutospacing="0" w:before="0" w:beforeAutospacing="0" w:lineRule="auto"/>
        <w:ind w:left="720" w:hanging="360"/>
      </w:pPr>
      <w:r w:rsidDel="00000000" w:rsidR="00000000" w:rsidRPr="00000000">
        <w:rPr>
          <w:rtl w:val="0"/>
        </w:rPr>
        <w:t xml:space="preserve">process-aware</w:t>
      </w:r>
    </w:p>
    <w:p w:rsidR="00000000" w:rsidDel="00000000" w:rsidP="00000000" w:rsidRDefault="00000000" w:rsidRPr="00000000" w14:paraId="000033AF">
      <w:pPr>
        <w:numPr>
          <w:ilvl w:val="0"/>
          <w:numId w:val="1316"/>
        </w:numPr>
        <w:spacing w:after="240" w:before="0" w:beforeAutospacing="0" w:lineRule="auto"/>
        <w:ind w:left="720" w:hanging="360"/>
      </w:pPr>
      <w:r w:rsidDel="00000000" w:rsidR="00000000" w:rsidRPr="00000000">
        <w:rPr>
          <w:rtl w:val="0"/>
        </w:rPr>
        <w:t xml:space="preserve">more specialized than the Professional Services parent page</w:t>
      </w:r>
    </w:p>
    <w:p w:rsidR="00000000" w:rsidDel="00000000" w:rsidP="00000000" w:rsidRDefault="00000000" w:rsidRPr="00000000" w14:paraId="000033B0">
      <w:pPr>
        <w:pStyle w:val="Heading2"/>
        <w:keepNext w:val="0"/>
        <w:keepLines w:val="0"/>
        <w:spacing w:after="80" w:lineRule="auto"/>
        <w:rPr>
          <w:b w:val="1"/>
          <w:bCs w:val="1"/>
          <w:sz w:val="34"/>
          <w:szCs w:val="34"/>
        </w:rPr>
      </w:pPr>
      <w:bookmarkStart w:colFirst="0" w:colLast="0" w:name="_18telk2wiul8" w:id="4437"/>
      <w:bookmarkEnd w:id="4437"/>
      <w:r w:rsidDel="00000000" w:rsidR="00000000" w:rsidRPr="00000000">
        <w:rPr>
          <w:b w:val="1"/>
          <w:bCs w:val="1"/>
          <w:sz w:val="34"/>
          <w:szCs w:val="34"/>
          <w:rtl w:val="0"/>
        </w:rPr>
        <w:t xml:space="preserve">UX Recommendation</w:t>
      </w:r>
    </w:p>
    <w:p w:rsidR="00000000" w:rsidDel="00000000" w:rsidP="00000000" w:rsidRDefault="00000000" w:rsidRPr="00000000" w14:paraId="000033B1">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3B2">
      <w:pPr>
        <w:numPr>
          <w:ilvl w:val="0"/>
          <w:numId w:val="1089"/>
        </w:numPr>
        <w:spacing w:after="0" w:afterAutospacing="0" w:before="240" w:lineRule="auto"/>
        <w:ind w:left="720" w:hanging="360"/>
      </w:pPr>
      <w:r w:rsidDel="00000000" w:rsidR="00000000" w:rsidRPr="00000000">
        <w:rPr>
          <w:rtl w:val="0"/>
        </w:rPr>
        <w:t xml:space="preserve">clear distinction from the Professional Services parent page</w:t>
      </w:r>
    </w:p>
    <w:p w:rsidR="00000000" w:rsidDel="00000000" w:rsidP="00000000" w:rsidRDefault="00000000" w:rsidRPr="00000000" w14:paraId="000033B3">
      <w:pPr>
        <w:numPr>
          <w:ilvl w:val="0"/>
          <w:numId w:val="1089"/>
        </w:numPr>
        <w:spacing w:after="0" w:afterAutospacing="0" w:before="0" w:beforeAutospacing="0" w:lineRule="auto"/>
        <w:ind w:left="720" w:hanging="360"/>
      </w:pPr>
      <w:r w:rsidDel="00000000" w:rsidR="00000000" w:rsidRPr="00000000">
        <w:rPr>
          <w:rtl w:val="0"/>
        </w:rPr>
        <w:t xml:space="preserve">legal-specific hiring logic</w:t>
      </w:r>
    </w:p>
    <w:p w:rsidR="00000000" w:rsidDel="00000000" w:rsidP="00000000" w:rsidRDefault="00000000" w:rsidRPr="00000000" w14:paraId="000033B4">
      <w:pPr>
        <w:numPr>
          <w:ilvl w:val="0"/>
          <w:numId w:val="1089"/>
        </w:numPr>
        <w:spacing w:after="240" w:before="0" w:beforeAutospacing="0" w:lineRule="auto"/>
        <w:ind w:left="720" w:hanging="360"/>
      </w:pPr>
      <w:r w:rsidDel="00000000" w:rsidR="00000000" w:rsidRPr="00000000">
        <w:rPr>
          <w:rtl w:val="0"/>
        </w:rPr>
        <w:t xml:space="preserve">related-link flow into Financial Services / HR Consulting and professional-services recruitment support</w:t>
      </w:r>
    </w:p>
    <w:p w:rsidR="00000000" w:rsidDel="00000000" w:rsidP="00000000" w:rsidRDefault="00000000" w:rsidRPr="00000000" w14:paraId="000033B5">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7">
      <w:pPr>
        <w:pStyle w:val="Heading1"/>
        <w:keepNext w:val="0"/>
        <w:keepLines w:val="0"/>
        <w:spacing w:before="480" w:lineRule="auto"/>
        <w:rPr>
          <w:b w:val="1"/>
          <w:bCs w:val="1"/>
          <w:sz w:val="46"/>
          <w:szCs w:val="46"/>
        </w:rPr>
      </w:pPr>
      <w:bookmarkStart w:colFirst="0" w:colLast="0" w:name="_pfb4jadi6xz3" w:id="4438"/>
      <w:bookmarkEnd w:id="4438"/>
      <w:r w:rsidDel="00000000" w:rsidR="00000000" w:rsidRPr="00000000">
        <w:rPr>
          <w:b w:val="1"/>
          <w:bCs w:val="1"/>
          <w:sz w:val="46"/>
          <w:szCs w:val="46"/>
          <w:rtl w:val="0"/>
        </w:rPr>
        <w:t xml:space="preserve">18) SHORT MASTER COPY VERSION</w:t>
      </w:r>
    </w:p>
    <w:p w:rsidR="00000000" w:rsidDel="00000000" w:rsidP="00000000" w:rsidRDefault="00000000" w:rsidRPr="00000000" w14:paraId="000033B8">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3B9">
      <w:pPr>
        <w:pStyle w:val="Heading2"/>
        <w:keepNext w:val="0"/>
        <w:keepLines w:val="0"/>
        <w:spacing w:after="80" w:lineRule="auto"/>
        <w:rPr>
          <w:b w:val="1"/>
          <w:bCs w:val="1"/>
          <w:sz w:val="34"/>
          <w:szCs w:val="34"/>
        </w:rPr>
      </w:pPr>
      <w:bookmarkStart w:colFirst="0" w:colLast="0" w:name="_fmj556xsjjyb" w:id="4439"/>
      <w:bookmarkEnd w:id="4439"/>
      <w:r w:rsidDel="00000000" w:rsidR="00000000" w:rsidRPr="00000000">
        <w:rPr>
          <w:b w:val="1"/>
          <w:bCs w:val="1"/>
          <w:sz w:val="34"/>
          <w:szCs w:val="34"/>
          <w:rtl w:val="0"/>
        </w:rPr>
        <w:t xml:space="preserve">Hero</w:t>
      </w:r>
    </w:p>
    <w:p w:rsidR="00000000" w:rsidDel="00000000" w:rsidP="00000000" w:rsidRDefault="00000000" w:rsidRPr="00000000" w14:paraId="000033BA">
      <w:pPr>
        <w:spacing w:after="240" w:before="240" w:lineRule="auto"/>
        <w:rPr/>
      </w:pPr>
      <w:r w:rsidDel="00000000" w:rsidR="00000000" w:rsidRPr="00000000">
        <w:rPr>
          <w:b w:val="1"/>
          <w:bCs w:val="1"/>
          <w:rtl w:val="0"/>
        </w:rPr>
        <w:t xml:space="preserve">Legal Staffing for Employers That Need Precision, Professionalism, and Stronger Documentation-Focused Team Alignment</w:t>
        <w:br w:type="textWrapping"/>
      </w:r>
      <w:r w:rsidDel="00000000" w:rsidR="00000000" w:rsidRPr="00000000">
        <w:rPr>
          <w:rtl w:val="0"/>
        </w:rPr>
        <w:t xml:space="preserve"> NAYA Staffing supports employers hiring across legal staffing environments, including legal support roles, legal operations functions, documentation-led positions, compliance-adjacent teams, and broader law-related professional services organizations.</w:t>
      </w:r>
    </w:p>
    <w:p w:rsidR="00000000" w:rsidDel="00000000" w:rsidP="00000000" w:rsidRDefault="00000000" w:rsidRPr="00000000" w14:paraId="000033BB">
      <w:pPr>
        <w:pStyle w:val="Heading2"/>
        <w:keepNext w:val="0"/>
        <w:keepLines w:val="0"/>
        <w:spacing w:after="80" w:lineRule="auto"/>
        <w:rPr>
          <w:b w:val="1"/>
          <w:bCs w:val="1"/>
          <w:sz w:val="34"/>
          <w:szCs w:val="34"/>
        </w:rPr>
      </w:pPr>
      <w:bookmarkStart w:colFirst="0" w:colLast="0" w:name="_cslbh31r1fn" w:id="4440"/>
      <w:bookmarkEnd w:id="4440"/>
      <w:r w:rsidDel="00000000" w:rsidR="00000000" w:rsidRPr="00000000">
        <w:rPr>
          <w:b w:val="1"/>
          <w:bCs w:val="1"/>
          <w:sz w:val="34"/>
          <w:szCs w:val="34"/>
          <w:rtl w:val="0"/>
        </w:rPr>
        <w:t xml:space="preserve">Overview</w:t>
      </w:r>
    </w:p>
    <w:p w:rsidR="00000000" w:rsidDel="00000000" w:rsidP="00000000" w:rsidRDefault="00000000" w:rsidRPr="00000000" w14:paraId="000033BC">
      <w:pPr>
        <w:spacing w:after="240" w:before="240" w:lineRule="auto"/>
        <w:rPr/>
      </w:pPr>
      <w:r w:rsidDel="00000000" w:rsidR="00000000" w:rsidRPr="00000000">
        <w:rPr>
          <w:rtl w:val="0"/>
        </w:rPr>
        <w:t xml:space="preserve">This page focuses on legal staffing as a specialist subcategory inside Professional Services.</w:t>
      </w:r>
    </w:p>
    <w:p w:rsidR="00000000" w:rsidDel="00000000" w:rsidP="00000000" w:rsidRDefault="00000000" w:rsidRPr="00000000" w14:paraId="000033BD">
      <w:pPr>
        <w:pStyle w:val="Heading2"/>
        <w:keepNext w:val="0"/>
        <w:keepLines w:val="0"/>
        <w:spacing w:after="80" w:lineRule="auto"/>
        <w:rPr>
          <w:b w:val="1"/>
          <w:bCs w:val="1"/>
          <w:sz w:val="34"/>
          <w:szCs w:val="34"/>
        </w:rPr>
      </w:pPr>
      <w:bookmarkStart w:colFirst="0" w:colLast="0" w:name="_b6dc98yfa4ji" w:id="4441"/>
      <w:bookmarkEnd w:id="4441"/>
      <w:r w:rsidDel="00000000" w:rsidR="00000000" w:rsidRPr="00000000">
        <w:rPr>
          <w:b w:val="1"/>
          <w:bCs w:val="1"/>
          <w:sz w:val="34"/>
          <w:szCs w:val="34"/>
          <w:rtl w:val="0"/>
        </w:rPr>
        <w:t xml:space="preserve">Value Intro</w:t>
      </w:r>
    </w:p>
    <w:p w:rsidR="00000000" w:rsidDel="00000000" w:rsidP="00000000" w:rsidRDefault="00000000" w:rsidRPr="00000000" w14:paraId="000033BE">
      <w:pPr>
        <w:spacing w:after="240" w:before="240" w:lineRule="auto"/>
        <w:rPr/>
      </w:pPr>
      <w:r w:rsidDel="00000000" w:rsidR="00000000" w:rsidRPr="00000000">
        <w:rPr>
          <w:rtl w:val="0"/>
        </w:rPr>
        <w:t xml:space="preserve">Legal staffing recruitment in this area requires stronger confidentiality awareness, sharper role precision, and a more structured hiring approach than general business recruitment.</w:t>
      </w:r>
    </w:p>
    <w:p w:rsidR="00000000" w:rsidDel="00000000" w:rsidP="00000000" w:rsidRDefault="00000000" w:rsidRPr="00000000" w14:paraId="000033BF">
      <w:pPr>
        <w:pStyle w:val="Heading2"/>
        <w:keepNext w:val="0"/>
        <w:keepLines w:val="0"/>
        <w:spacing w:after="80" w:lineRule="auto"/>
        <w:rPr>
          <w:b w:val="1"/>
          <w:bCs w:val="1"/>
          <w:sz w:val="34"/>
          <w:szCs w:val="34"/>
        </w:rPr>
      </w:pPr>
      <w:bookmarkStart w:colFirst="0" w:colLast="0" w:name="_fwmo8bpqpck" w:id="4442"/>
      <w:bookmarkEnd w:id="4442"/>
      <w:r w:rsidDel="00000000" w:rsidR="00000000" w:rsidRPr="00000000">
        <w:rPr>
          <w:b w:val="1"/>
          <w:bCs w:val="1"/>
          <w:sz w:val="34"/>
          <w:szCs w:val="34"/>
          <w:rtl w:val="0"/>
        </w:rPr>
        <w:t xml:space="preserve">Services Intro</w:t>
      </w:r>
    </w:p>
    <w:p w:rsidR="00000000" w:rsidDel="00000000" w:rsidP="00000000" w:rsidRDefault="00000000" w:rsidRPr="00000000" w14:paraId="000033C0">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3C1">
      <w:pPr>
        <w:pStyle w:val="Heading2"/>
        <w:keepNext w:val="0"/>
        <w:keepLines w:val="0"/>
        <w:spacing w:after="80" w:lineRule="auto"/>
        <w:rPr>
          <w:b w:val="1"/>
          <w:bCs w:val="1"/>
          <w:sz w:val="34"/>
          <w:szCs w:val="34"/>
        </w:rPr>
      </w:pPr>
      <w:bookmarkStart w:colFirst="0" w:colLast="0" w:name="_5tlf6t7fzvtm" w:id="4443"/>
      <w:bookmarkEnd w:id="4443"/>
      <w:r w:rsidDel="00000000" w:rsidR="00000000" w:rsidRPr="00000000">
        <w:rPr>
          <w:b w:val="1"/>
          <w:bCs w:val="1"/>
          <w:sz w:val="34"/>
          <w:szCs w:val="34"/>
          <w:rtl w:val="0"/>
        </w:rPr>
        <w:t xml:space="preserve">Final CTA</w:t>
      </w:r>
    </w:p>
    <w:p w:rsidR="00000000" w:rsidDel="00000000" w:rsidP="00000000" w:rsidRDefault="00000000" w:rsidRPr="00000000" w14:paraId="000033C2">
      <w:pPr>
        <w:spacing w:after="240" w:before="240" w:lineRule="auto"/>
        <w:rPr/>
      </w:pPr>
      <w:r w:rsidDel="00000000" w:rsidR="00000000" w:rsidRPr="00000000">
        <w:rPr>
          <w:rtl w:val="0"/>
        </w:rPr>
        <w:t xml:space="preserve">NAYA Staffing helps employers build stronger legal teams through more precise, legal-aware hiring support.</w:t>
      </w:r>
    </w:p>
    <w:p w:rsidR="00000000" w:rsidDel="00000000" w:rsidP="00000000" w:rsidRDefault="00000000" w:rsidRPr="00000000" w14:paraId="000033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ryb5u8badvg" w:id="4444"/>
      <w:bookmarkEnd w:id="44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HR CONSULTING</w:t>
      </w:r>
      <w:r w:rsidDel="00000000" w:rsidR="00000000" w:rsidRPr="00000000">
        <w:rPr>
          <w:rtl w:val="0"/>
        </w:rPr>
      </w:r>
    </w:p>
    <w:p w:rsidR="00000000" w:rsidDel="00000000" w:rsidP="00000000" w:rsidRDefault="00000000" w:rsidRPr="00000000" w14:paraId="000033C5">
      <w:pPr>
        <w:pStyle w:val="Heading1"/>
        <w:keepNext w:val="0"/>
        <w:keepLines w:val="0"/>
        <w:spacing w:before="480" w:lineRule="auto"/>
        <w:rPr>
          <w:b w:val="1"/>
          <w:bCs w:val="1"/>
          <w:sz w:val="46"/>
          <w:szCs w:val="46"/>
        </w:rPr>
      </w:pPr>
      <w:bookmarkStart w:colFirst="0" w:colLast="0" w:name="_52b1lpgjovmi" w:id="4445"/>
      <w:bookmarkEnd w:id="4445"/>
      <w:r w:rsidDel="00000000" w:rsidR="00000000" w:rsidRPr="00000000">
        <w:rPr>
          <w:b w:val="1"/>
          <w:bCs w:val="1"/>
          <w:sz w:val="46"/>
          <w:szCs w:val="46"/>
          <w:rtl w:val="0"/>
        </w:rPr>
        <w:t xml:space="preserve">HR CONSULTING PAGE CONTENT</w:t>
      </w:r>
    </w:p>
    <w:p w:rsidR="00000000" w:rsidDel="00000000" w:rsidP="00000000" w:rsidRDefault="00000000" w:rsidRPr="00000000" w14:paraId="000033C6">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Professional Services</w:t>
        <w:br w:type="textWrapping"/>
        <w:t xml:space="preserve"> </w:t>
      </w:r>
      <w:r w:rsidDel="00000000" w:rsidR="00000000" w:rsidRPr="00000000">
        <w:rPr>
          <w:b w:val="1"/>
          <w:bCs w:val="1"/>
          <w:rtl w:val="0"/>
        </w:rPr>
        <w:t xml:space="preserve">Child Industry:</w:t>
      </w:r>
      <w:r w:rsidDel="00000000" w:rsidR="00000000" w:rsidRPr="00000000">
        <w:rPr>
          <w:rtl w:val="0"/>
        </w:rPr>
        <w:t xml:space="preserve"> HR Consulting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/industries/professional-services/hr-consulting</w:t>
      </w:r>
    </w:p>
    <w:p w:rsidR="00000000" w:rsidDel="00000000" w:rsidP="00000000" w:rsidRDefault="00000000" w:rsidRPr="00000000" w14:paraId="00003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8">
      <w:pPr>
        <w:pStyle w:val="Heading1"/>
        <w:keepNext w:val="0"/>
        <w:keepLines w:val="0"/>
        <w:spacing w:before="480" w:lineRule="auto"/>
        <w:rPr>
          <w:b w:val="1"/>
          <w:bCs w:val="1"/>
          <w:sz w:val="46"/>
          <w:szCs w:val="46"/>
        </w:rPr>
      </w:pPr>
      <w:bookmarkStart w:colFirst="0" w:colLast="0" w:name="_2hzqeuy6bzwi" w:id="4446"/>
      <w:bookmarkEnd w:id="4446"/>
      <w:r w:rsidDel="00000000" w:rsidR="00000000" w:rsidRPr="00000000">
        <w:rPr>
          <w:b w:val="1"/>
          <w:bCs w:val="1"/>
          <w:sz w:val="46"/>
          <w:szCs w:val="46"/>
          <w:rtl w:val="0"/>
        </w:rPr>
        <w:t xml:space="preserve">1) PAGE OBJECTIVE</w:t>
      </w:r>
    </w:p>
    <w:p w:rsidR="00000000" w:rsidDel="00000000" w:rsidP="00000000" w:rsidRDefault="00000000" w:rsidRPr="00000000" w14:paraId="000033C9">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3CA">
      <w:pPr>
        <w:numPr>
          <w:ilvl w:val="0"/>
          <w:numId w:val="471"/>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HR Consulting hiring</w:t>
      </w:r>
    </w:p>
    <w:p w:rsidR="00000000" w:rsidDel="00000000" w:rsidP="00000000" w:rsidRDefault="00000000" w:rsidRPr="00000000" w14:paraId="000033CB">
      <w:pPr>
        <w:numPr>
          <w:ilvl w:val="0"/>
          <w:numId w:val="471"/>
        </w:numPr>
        <w:spacing w:after="0" w:afterAutospacing="0" w:before="0" w:beforeAutospacing="0" w:lineRule="auto"/>
        <w:ind w:left="720" w:hanging="360"/>
      </w:pPr>
      <w:r w:rsidDel="00000000" w:rsidR="00000000" w:rsidRPr="00000000">
        <w:rPr>
          <w:rtl w:val="0"/>
        </w:rPr>
        <w:t xml:space="preserve">Explain that the company supports hiring across people operations, HR advisory, talent strategy, employee-experience functions, organizational support, and broader HR-consulting environments</w:t>
      </w:r>
    </w:p>
    <w:p w:rsidR="00000000" w:rsidDel="00000000" w:rsidP="00000000" w:rsidRDefault="00000000" w:rsidRPr="00000000" w14:paraId="000033CC">
      <w:pPr>
        <w:numPr>
          <w:ilvl w:val="0"/>
          <w:numId w:val="471"/>
        </w:numPr>
        <w:spacing w:after="0" w:afterAutospacing="0" w:before="0" w:beforeAutospacing="0" w:lineRule="auto"/>
        <w:ind w:left="720" w:hanging="360"/>
      </w:pPr>
      <w:r w:rsidDel="00000000" w:rsidR="00000000" w:rsidRPr="00000000">
        <w:rPr>
          <w:rtl w:val="0"/>
        </w:rPr>
        <w:t xml:space="preserve">Show that NAYA Staffing understands the balance between people strategy, business alignment, process discipline, and stakeholder management required in HR-related hiring</w:t>
      </w:r>
    </w:p>
    <w:p w:rsidR="00000000" w:rsidDel="00000000" w:rsidP="00000000" w:rsidRDefault="00000000" w:rsidRPr="00000000" w14:paraId="000033CD">
      <w:pPr>
        <w:numPr>
          <w:ilvl w:val="0"/>
          <w:numId w:val="471"/>
        </w:numPr>
        <w:spacing w:after="0" w:afterAutospacing="0" w:before="0" w:beforeAutospacing="0" w:lineRule="auto"/>
        <w:ind w:left="720" w:hanging="360"/>
      </w:pPr>
      <w:r w:rsidDel="00000000" w:rsidR="00000000" w:rsidRPr="00000000">
        <w:rPr>
          <w:rtl w:val="0"/>
        </w:rPr>
        <w:t xml:space="preserve">Position the page as valuable for employers building HR capability, internal people support, consulting functions, and strategic workforce operations</w:t>
      </w:r>
    </w:p>
    <w:p w:rsidR="00000000" w:rsidDel="00000000" w:rsidP="00000000" w:rsidRDefault="00000000" w:rsidRPr="00000000" w14:paraId="000033CE">
      <w:pPr>
        <w:numPr>
          <w:ilvl w:val="0"/>
          <w:numId w:val="471"/>
        </w:numPr>
        <w:spacing w:after="0" w:afterAutospacing="0" w:before="0" w:beforeAutospacing="0" w:lineRule="auto"/>
        <w:ind w:left="720" w:hanging="360"/>
      </w:pPr>
      <w:r w:rsidDel="00000000" w:rsidR="00000000" w:rsidRPr="00000000">
        <w:rPr>
          <w:rtl w:val="0"/>
        </w:rPr>
        <w:t xml:space="preserve">Build trust by showing HR-consulting-specific recruitment understanding rather than generic office staffing language</w:t>
      </w:r>
    </w:p>
    <w:p w:rsidR="00000000" w:rsidDel="00000000" w:rsidP="00000000" w:rsidRDefault="00000000" w:rsidRPr="00000000" w14:paraId="000033CF">
      <w:pPr>
        <w:numPr>
          <w:ilvl w:val="0"/>
          <w:numId w:val="471"/>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1">
      <w:pPr>
        <w:pStyle w:val="Heading1"/>
        <w:keepNext w:val="0"/>
        <w:keepLines w:val="0"/>
        <w:spacing w:before="480" w:lineRule="auto"/>
        <w:rPr>
          <w:b w:val="1"/>
          <w:bCs w:val="1"/>
          <w:sz w:val="46"/>
          <w:szCs w:val="46"/>
        </w:rPr>
      </w:pPr>
      <w:bookmarkStart w:colFirst="0" w:colLast="0" w:name="_l50xozfrg0p2" w:id="4447"/>
      <w:bookmarkEnd w:id="4447"/>
      <w:r w:rsidDel="00000000" w:rsidR="00000000" w:rsidRPr="00000000">
        <w:rPr>
          <w:b w:val="1"/>
          <w:bCs w:val="1"/>
          <w:sz w:val="46"/>
          <w:szCs w:val="46"/>
          <w:rtl w:val="0"/>
        </w:rPr>
        <w:t xml:space="preserve">2) SEO / GEO FOUNDATION</w:t>
      </w:r>
    </w:p>
    <w:p w:rsidR="00000000" w:rsidDel="00000000" w:rsidP="00000000" w:rsidRDefault="00000000" w:rsidRPr="00000000" w14:paraId="000033D2">
      <w:pPr>
        <w:pStyle w:val="Heading2"/>
        <w:keepNext w:val="0"/>
        <w:keepLines w:val="0"/>
        <w:spacing w:after="80" w:lineRule="auto"/>
        <w:rPr>
          <w:b w:val="1"/>
          <w:bCs w:val="1"/>
          <w:sz w:val="34"/>
          <w:szCs w:val="34"/>
        </w:rPr>
      </w:pPr>
      <w:bookmarkStart w:colFirst="0" w:colLast="0" w:name="_d29bec4s8ps6" w:id="4448"/>
      <w:bookmarkEnd w:id="4448"/>
      <w:r w:rsidDel="00000000" w:rsidR="00000000" w:rsidRPr="00000000">
        <w:rPr>
          <w:b w:val="1"/>
          <w:bCs w:val="1"/>
          <w:sz w:val="34"/>
          <w:szCs w:val="34"/>
          <w:rtl w:val="0"/>
        </w:rPr>
        <w:t xml:space="preserve">Suggested SEO Title</w:t>
      </w:r>
    </w:p>
    <w:p w:rsidR="00000000" w:rsidDel="00000000" w:rsidP="00000000" w:rsidRDefault="00000000" w:rsidRPr="00000000" w14:paraId="000033D3">
      <w:pPr>
        <w:spacing w:after="240" w:before="240" w:lineRule="auto"/>
        <w:rPr>
          <w:b w:val="1"/>
          <w:bCs w:val="1"/>
        </w:rPr>
      </w:pPr>
      <w:r w:rsidDel="00000000" w:rsidR="00000000" w:rsidRPr="00000000">
        <w:rPr>
          <w:b w:val="1"/>
          <w:bCs w:val="1"/>
          <w:rtl w:val="0"/>
        </w:rPr>
        <w:t xml:space="preserve">HR Consulting Recruitment &amp; People Operations Hiring Solutions | NAYA Staffing</w:t>
      </w:r>
    </w:p>
    <w:p w:rsidR="00000000" w:rsidDel="00000000" w:rsidP="00000000" w:rsidRDefault="00000000" w:rsidRPr="00000000" w14:paraId="000033D4">
      <w:pPr>
        <w:pStyle w:val="Heading2"/>
        <w:keepNext w:val="0"/>
        <w:keepLines w:val="0"/>
        <w:spacing w:after="80" w:lineRule="auto"/>
        <w:rPr>
          <w:b w:val="1"/>
          <w:bCs w:val="1"/>
          <w:sz w:val="34"/>
          <w:szCs w:val="34"/>
        </w:rPr>
      </w:pPr>
      <w:bookmarkStart w:colFirst="0" w:colLast="0" w:name="_4o1hf651wodi" w:id="4449"/>
      <w:bookmarkEnd w:id="4449"/>
      <w:r w:rsidDel="00000000" w:rsidR="00000000" w:rsidRPr="00000000">
        <w:rPr>
          <w:b w:val="1"/>
          <w:bCs w:val="1"/>
          <w:sz w:val="34"/>
          <w:szCs w:val="34"/>
          <w:rtl w:val="0"/>
        </w:rPr>
        <w:t xml:space="preserve">Meta Description</w:t>
      </w:r>
    </w:p>
    <w:p w:rsidR="00000000" w:rsidDel="00000000" w:rsidP="00000000" w:rsidRDefault="00000000" w:rsidRPr="00000000" w14:paraId="000033D5">
      <w:pPr>
        <w:spacing w:after="240" w:before="240" w:lineRule="auto"/>
        <w:rPr>
          <w:b w:val="1"/>
          <w:bCs w:val="1"/>
        </w:rPr>
      </w:pPr>
      <w:r w:rsidDel="00000000" w:rsidR="00000000" w:rsidRPr="00000000">
        <w:rPr>
          <w:b w:val="1"/>
          <w:bCs w:val="1"/>
          <w:rtl w:val="0"/>
        </w:rPr>
        <w:t xml:space="preserve">NAYA Staffing provides HR consulting recruitment services for employers hiring HR professionals, people operations teams, talent strategy staff, employee-experience roles, and broader human resources consulting talent.</w:t>
      </w:r>
    </w:p>
    <w:p w:rsidR="00000000" w:rsidDel="00000000" w:rsidP="00000000" w:rsidRDefault="00000000" w:rsidRPr="00000000" w14:paraId="000033D6">
      <w:pPr>
        <w:pStyle w:val="Heading2"/>
        <w:keepNext w:val="0"/>
        <w:keepLines w:val="0"/>
        <w:spacing w:after="80" w:lineRule="auto"/>
        <w:rPr>
          <w:b w:val="1"/>
          <w:bCs w:val="1"/>
          <w:sz w:val="34"/>
          <w:szCs w:val="34"/>
        </w:rPr>
      </w:pPr>
      <w:bookmarkStart w:colFirst="0" w:colLast="0" w:name="_771y032g2ox7" w:id="4450"/>
      <w:bookmarkEnd w:id="4450"/>
      <w:r w:rsidDel="00000000" w:rsidR="00000000" w:rsidRPr="00000000">
        <w:rPr>
          <w:b w:val="1"/>
          <w:bCs w:val="1"/>
          <w:sz w:val="34"/>
          <w:szCs w:val="34"/>
          <w:rtl w:val="0"/>
        </w:rPr>
        <w:t xml:space="preserve">Primary Keywords</w:t>
      </w:r>
    </w:p>
    <w:p w:rsidR="00000000" w:rsidDel="00000000" w:rsidP="00000000" w:rsidRDefault="00000000" w:rsidRPr="00000000" w14:paraId="000033D7">
      <w:pPr>
        <w:numPr>
          <w:ilvl w:val="0"/>
          <w:numId w:val="1370"/>
        </w:numPr>
        <w:spacing w:after="0" w:afterAutospacing="0" w:before="240" w:lineRule="auto"/>
        <w:ind w:left="720" w:hanging="360"/>
      </w:pPr>
      <w:r w:rsidDel="00000000" w:rsidR="00000000" w:rsidRPr="00000000">
        <w:rPr>
          <w:rtl w:val="0"/>
        </w:rPr>
        <w:t xml:space="preserve">HR consulting recruitment agency</w:t>
      </w:r>
    </w:p>
    <w:p w:rsidR="00000000" w:rsidDel="00000000" w:rsidP="00000000" w:rsidRDefault="00000000" w:rsidRPr="00000000" w14:paraId="000033D8">
      <w:pPr>
        <w:numPr>
          <w:ilvl w:val="0"/>
          <w:numId w:val="1370"/>
        </w:numPr>
        <w:spacing w:after="0" w:afterAutospacing="0" w:before="0" w:beforeAutospacing="0" w:lineRule="auto"/>
        <w:ind w:left="720" w:hanging="360"/>
      </w:pPr>
      <w:r w:rsidDel="00000000" w:rsidR="00000000" w:rsidRPr="00000000">
        <w:rPr>
          <w:rtl w:val="0"/>
        </w:rPr>
        <w:t xml:space="preserve">HR staffing solutions</w:t>
      </w:r>
    </w:p>
    <w:p w:rsidR="00000000" w:rsidDel="00000000" w:rsidP="00000000" w:rsidRDefault="00000000" w:rsidRPr="00000000" w14:paraId="000033D9">
      <w:pPr>
        <w:numPr>
          <w:ilvl w:val="0"/>
          <w:numId w:val="1370"/>
        </w:numPr>
        <w:spacing w:after="0" w:afterAutospacing="0" w:before="0" w:beforeAutospacing="0" w:lineRule="auto"/>
        <w:ind w:left="720" w:hanging="360"/>
      </w:pPr>
      <w:r w:rsidDel="00000000" w:rsidR="00000000" w:rsidRPr="00000000">
        <w:rPr>
          <w:rtl w:val="0"/>
        </w:rPr>
        <w:t xml:space="preserve">human resources recruitment</w:t>
      </w:r>
    </w:p>
    <w:p w:rsidR="00000000" w:rsidDel="00000000" w:rsidP="00000000" w:rsidRDefault="00000000" w:rsidRPr="00000000" w14:paraId="000033DA">
      <w:pPr>
        <w:numPr>
          <w:ilvl w:val="0"/>
          <w:numId w:val="1370"/>
        </w:numPr>
        <w:spacing w:after="0" w:afterAutospacing="0" w:before="0" w:beforeAutospacing="0" w:lineRule="auto"/>
        <w:ind w:left="720" w:hanging="360"/>
      </w:pPr>
      <w:r w:rsidDel="00000000" w:rsidR="00000000" w:rsidRPr="00000000">
        <w:rPr>
          <w:rtl w:val="0"/>
        </w:rPr>
        <w:t xml:space="preserve">HR hiring agency</w:t>
      </w:r>
    </w:p>
    <w:p w:rsidR="00000000" w:rsidDel="00000000" w:rsidP="00000000" w:rsidRDefault="00000000" w:rsidRPr="00000000" w14:paraId="000033DB">
      <w:pPr>
        <w:numPr>
          <w:ilvl w:val="0"/>
          <w:numId w:val="1370"/>
        </w:numPr>
        <w:spacing w:after="0" w:afterAutospacing="0" w:before="0" w:beforeAutospacing="0" w:lineRule="auto"/>
        <w:ind w:left="720" w:hanging="360"/>
      </w:pPr>
      <w:r w:rsidDel="00000000" w:rsidR="00000000" w:rsidRPr="00000000">
        <w:rPr>
          <w:rtl w:val="0"/>
        </w:rPr>
        <w:t xml:space="preserve">people operations recruitment</w:t>
      </w:r>
    </w:p>
    <w:p w:rsidR="00000000" w:rsidDel="00000000" w:rsidP="00000000" w:rsidRDefault="00000000" w:rsidRPr="00000000" w14:paraId="000033DC">
      <w:pPr>
        <w:numPr>
          <w:ilvl w:val="0"/>
          <w:numId w:val="1370"/>
        </w:numPr>
        <w:spacing w:after="0" w:afterAutospacing="0" w:before="0" w:beforeAutospacing="0" w:lineRule="auto"/>
        <w:ind w:left="720" w:hanging="360"/>
      </w:pPr>
      <w:r w:rsidDel="00000000" w:rsidR="00000000" w:rsidRPr="00000000">
        <w:rPr>
          <w:rtl w:val="0"/>
        </w:rPr>
        <w:t xml:space="preserve">HR talent acquisition</w:t>
      </w:r>
    </w:p>
    <w:p w:rsidR="00000000" w:rsidDel="00000000" w:rsidP="00000000" w:rsidRDefault="00000000" w:rsidRPr="00000000" w14:paraId="000033DD">
      <w:pPr>
        <w:numPr>
          <w:ilvl w:val="0"/>
          <w:numId w:val="1370"/>
        </w:numPr>
        <w:spacing w:after="0" w:afterAutospacing="0" w:before="0" w:beforeAutospacing="0" w:lineRule="auto"/>
        <w:ind w:left="720" w:hanging="360"/>
      </w:pPr>
      <w:r w:rsidDel="00000000" w:rsidR="00000000" w:rsidRPr="00000000">
        <w:rPr>
          <w:rtl w:val="0"/>
        </w:rPr>
        <w:t xml:space="preserve">HR consulting staffing</w:t>
      </w:r>
    </w:p>
    <w:p w:rsidR="00000000" w:rsidDel="00000000" w:rsidP="00000000" w:rsidRDefault="00000000" w:rsidRPr="00000000" w14:paraId="000033DE">
      <w:pPr>
        <w:numPr>
          <w:ilvl w:val="0"/>
          <w:numId w:val="1370"/>
        </w:numPr>
        <w:spacing w:after="240" w:before="0" w:beforeAutospacing="0" w:lineRule="auto"/>
        <w:ind w:left="720" w:hanging="360"/>
      </w:pPr>
      <w:r w:rsidDel="00000000" w:rsidR="00000000" w:rsidRPr="00000000">
        <w:rPr>
          <w:rtl w:val="0"/>
        </w:rPr>
        <w:t xml:space="preserve">people strategy hiring</w:t>
      </w:r>
    </w:p>
    <w:p w:rsidR="00000000" w:rsidDel="00000000" w:rsidP="00000000" w:rsidRDefault="00000000" w:rsidRPr="00000000" w14:paraId="000033DF">
      <w:pPr>
        <w:pStyle w:val="Heading2"/>
        <w:keepNext w:val="0"/>
        <w:keepLines w:val="0"/>
        <w:spacing w:after="80" w:lineRule="auto"/>
        <w:rPr>
          <w:b w:val="1"/>
          <w:bCs w:val="1"/>
          <w:sz w:val="34"/>
          <w:szCs w:val="34"/>
        </w:rPr>
      </w:pPr>
      <w:bookmarkStart w:colFirst="0" w:colLast="0" w:name="_ksxyt450r73d" w:id="4451"/>
      <w:bookmarkEnd w:id="4451"/>
      <w:r w:rsidDel="00000000" w:rsidR="00000000" w:rsidRPr="00000000">
        <w:rPr>
          <w:b w:val="1"/>
          <w:bCs w:val="1"/>
          <w:sz w:val="34"/>
          <w:szCs w:val="34"/>
          <w:rtl w:val="0"/>
        </w:rPr>
        <w:t xml:space="preserve">Secondary Keywords</w:t>
      </w:r>
    </w:p>
    <w:p w:rsidR="00000000" w:rsidDel="00000000" w:rsidP="00000000" w:rsidRDefault="00000000" w:rsidRPr="00000000" w14:paraId="000033E0">
      <w:pPr>
        <w:numPr>
          <w:ilvl w:val="0"/>
          <w:numId w:val="272"/>
        </w:numPr>
        <w:spacing w:after="0" w:afterAutospacing="0" w:before="240" w:lineRule="auto"/>
        <w:ind w:left="720" w:hanging="360"/>
      </w:pPr>
      <w:r w:rsidDel="00000000" w:rsidR="00000000" w:rsidRPr="00000000">
        <w:rPr>
          <w:rtl w:val="0"/>
        </w:rPr>
        <w:t xml:space="preserve">employee experience recruitment</w:t>
      </w:r>
    </w:p>
    <w:p w:rsidR="00000000" w:rsidDel="00000000" w:rsidP="00000000" w:rsidRDefault="00000000" w:rsidRPr="00000000" w14:paraId="000033E1">
      <w:pPr>
        <w:numPr>
          <w:ilvl w:val="0"/>
          <w:numId w:val="272"/>
        </w:numPr>
        <w:spacing w:after="0" w:afterAutospacing="0" w:before="0" w:beforeAutospacing="0" w:lineRule="auto"/>
        <w:ind w:left="720" w:hanging="360"/>
      </w:pPr>
      <w:r w:rsidDel="00000000" w:rsidR="00000000" w:rsidRPr="00000000">
        <w:rPr>
          <w:rtl w:val="0"/>
        </w:rPr>
        <w:t xml:space="preserve">talent operations staffing</w:t>
      </w:r>
    </w:p>
    <w:p w:rsidR="00000000" w:rsidDel="00000000" w:rsidP="00000000" w:rsidRDefault="00000000" w:rsidRPr="00000000" w14:paraId="000033E2">
      <w:pPr>
        <w:numPr>
          <w:ilvl w:val="0"/>
          <w:numId w:val="272"/>
        </w:numPr>
        <w:spacing w:after="0" w:afterAutospacing="0" w:before="0" w:beforeAutospacing="0" w:lineRule="auto"/>
        <w:ind w:left="720" w:hanging="360"/>
      </w:pPr>
      <w:r w:rsidDel="00000000" w:rsidR="00000000" w:rsidRPr="00000000">
        <w:rPr>
          <w:rtl w:val="0"/>
        </w:rPr>
        <w:t xml:space="preserve">HR advisory hiring</w:t>
      </w:r>
    </w:p>
    <w:p w:rsidR="00000000" w:rsidDel="00000000" w:rsidP="00000000" w:rsidRDefault="00000000" w:rsidRPr="00000000" w14:paraId="000033E3">
      <w:pPr>
        <w:numPr>
          <w:ilvl w:val="0"/>
          <w:numId w:val="272"/>
        </w:numPr>
        <w:spacing w:after="0" w:afterAutospacing="0" w:before="0" w:beforeAutospacing="0" w:lineRule="auto"/>
        <w:ind w:left="720" w:hanging="360"/>
      </w:pPr>
      <w:r w:rsidDel="00000000" w:rsidR="00000000" w:rsidRPr="00000000">
        <w:rPr>
          <w:rtl w:val="0"/>
        </w:rPr>
        <w:t xml:space="preserve">organizational support recruitment</w:t>
      </w:r>
    </w:p>
    <w:p w:rsidR="00000000" w:rsidDel="00000000" w:rsidP="00000000" w:rsidRDefault="00000000" w:rsidRPr="00000000" w14:paraId="000033E4">
      <w:pPr>
        <w:numPr>
          <w:ilvl w:val="0"/>
          <w:numId w:val="272"/>
        </w:numPr>
        <w:spacing w:after="0" w:afterAutospacing="0" w:before="0" w:beforeAutospacing="0" w:lineRule="auto"/>
        <w:ind w:left="720" w:hanging="360"/>
      </w:pPr>
      <w:r w:rsidDel="00000000" w:rsidR="00000000" w:rsidRPr="00000000">
        <w:rPr>
          <w:rtl w:val="0"/>
        </w:rPr>
        <w:t xml:space="preserve">people team staffing</w:t>
      </w:r>
    </w:p>
    <w:p w:rsidR="00000000" w:rsidDel="00000000" w:rsidP="00000000" w:rsidRDefault="00000000" w:rsidRPr="00000000" w14:paraId="000033E5">
      <w:pPr>
        <w:numPr>
          <w:ilvl w:val="0"/>
          <w:numId w:val="272"/>
        </w:numPr>
        <w:spacing w:after="0" w:afterAutospacing="0" w:before="0" w:beforeAutospacing="0" w:lineRule="auto"/>
        <w:ind w:left="720" w:hanging="360"/>
      </w:pPr>
      <w:r w:rsidDel="00000000" w:rsidR="00000000" w:rsidRPr="00000000">
        <w:rPr>
          <w:rtl w:val="0"/>
        </w:rPr>
        <w:t xml:space="preserve">HR business support hiring</w:t>
      </w:r>
    </w:p>
    <w:p w:rsidR="00000000" w:rsidDel="00000000" w:rsidP="00000000" w:rsidRDefault="00000000" w:rsidRPr="00000000" w14:paraId="000033E6">
      <w:pPr>
        <w:numPr>
          <w:ilvl w:val="0"/>
          <w:numId w:val="272"/>
        </w:numPr>
        <w:spacing w:after="0" w:afterAutospacing="0" w:before="0" w:beforeAutospacing="0" w:lineRule="auto"/>
        <w:ind w:left="720" w:hanging="360"/>
      </w:pPr>
      <w:r w:rsidDel="00000000" w:rsidR="00000000" w:rsidRPr="00000000">
        <w:rPr>
          <w:rtl w:val="0"/>
        </w:rPr>
        <w:t xml:space="preserve">workforce strategy recruitment</w:t>
      </w:r>
    </w:p>
    <w:p w:rsidR="00000000" w:rsidDel="00000000" w:rsidP="00000000" w:rsidRDefault="00000000" w:rsidRPr="00000000" w14:paraId="000033E7">
      <w:pPr>
        <w:numPr>
          <w:ilvl w:val="0"/>
          <w:numId w:val="272"/>
        </w:numPr>
        <w:spacing w:after="240" w:before="0" w:beforeAutospacing="0" w:lineRule="auto"/>
        <w:ind w:left="720" w:hanging="360"/>
      </w:pPr>
      <w:r w:rsidDel="00000000" w:rsidR="00000000" w:rsidRPr="00000000">
        <w:rPr>
          <w:rtl w:val="0"/>
        </w:rPr>
        <w:t xml:space="preserve">HR workforce solutions</w:t>
      </w:r>
    </w:p>
    <w:p w:rsidR="00000000" w:rsidDel="00000000" w:rsidP="00000000" w:rsidRDefault="00000000" w:rsidRPr="00000000" w14:paraId="000033E8">
      <w:pPr>
        <w:pStyle w:val="Heading2"/>
        <w:keepNext w:val="0"/>
        <w:keepLines w:val="0"/>
        <w:spacing w:after="80" w:lineRule="auto"/>
        <w:rPr>
          <w:b w:val="1"/>
          <w:bCs w:val="1"/>
          <w:sz w:val="34"/>
          <w:szCs w:val="34"/>
        </w:rPr>
      </w:pPr>
      <w:bookmarkStart w:colFirst="0" w:colLast="0" w:name="_lqx7u8gbze4y" w:id="4452"/>
      <w:bookmarkEnd w:id="44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3E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3EA">
      <w:pPr>
        <w:numPr>
          <w:ilvl w:val="0"/>
          <w:numId w:val="1244"/>
        </w:numPr>
        <w:spacing w:after="0" w:afterAutospacing="0" w:before="240" w:lineRule="auto"/>
        <w:ind w:left="720" w:hanging="360"/>
      </w:pPr>
      <w:r w:rsidDel="00000000" w:rsidR="00000000" w:rsidRPr="00000000">
        <w:rPr>
          <w:rtl w:val="0"/>
        </w:rPr>
        <w:t xml:space="preserve">Does NAYA Staffing recruit for HR consulting roles?</w:t>
      </w:r>
    </w:p>
    <w:p w:rsidR="00000000" w:rsidDel="00000000" w:rsidP="00000000" w:rsidRDefault="00000000" w:rsidRPr="00000000" w14:paraId="000033EB">
      <w:pPr>
        <w:numPr>
          <w:ilvl w:val="0"/>
          <w:numId w:val="1244"/>
        </w:numPr>
        <w:spacing w:after="0" w:afterAutospacing="0" w:before="0" w:beforeAutospacing="0" w:lineRule="auto"/>
        <w:ind w:left="720" w:hanging="360"/>
      </w:pPr>
      <w:r w:rsidDel="00000000" w:rsidR="00000000" w:rsidRPr="00000000">
        <w:rPr>
          <w:rtl w:val="0"/>
        </w:rPr>
        <w:t xml:space="preserve">What HR consulting roles can NAYA Staffing help fill?</w:t>
      </w:r>
    </w:p>
    <w:p w:rsidR="00000000" w:rsidDel="00000000" w:rsidP="00000000" w:rsidRDefault="00000000" w:rsidRPr="00000000" w14:paraId="000033EC">
      <w:pPr>
        <w:numPr>
          <w:ilvl w:val="0"/>
          <w:numId w:val="1244"/>
        </w:numPr>
        <w:spacing w:after="0" w:afterAutospacing="0" w:before="0" w:beforeAutospacing="0" w:lineRule="auto"/>
        <w:ind w:left="720" w:hanging="360"/>
      </w:pPr>
      <w:r w:rsidDel="00000000" w:rsidR="00000000" w:rsidRPr="00000000">
        <w:rPr>
          <w:rtl w:val="0"/>
        </w:rPr>
        <w:t xml:space="preserve">Why is HR consulting recruitment different from general hiring?</w:t>
      </w:r>
    </w:p>
    <w:p w:rsidR="00000000" w:rsidDel="00000000" w:rsidP="00000000" w:rsidRDefault="00000000" w:rsidRPr="00000000" w14:paraId="000033ED">
      <w:pPr>
        <w:numPr>
          <w:ilvl w:val="0"/>
          <w:numId w:val="1244"/>
        </w:numPr>
        <w:spacing w:after="0" w:afterAutospacing="0" w:before="0" w:beforeAutospacing="0" w:lineRule="auto"/>
        <w:ind w:left="720" w:hanging="360"/>
      </w:pPr>
      <w:r w:rsidDel="00000000" w:rsidR="00000000" w:rsidRPr="00000000">
        <w:rPr>
          <w:rtl w:val="0"/>
        </w:rPr>
        <w:t xml:space="preserve">Can NAYA Staffing help employers build stronger HR teams?</w:t>
      </w:r>
    </w:p>
    <w:p w:rsidR="00000000" w:rsidDel="00000000" w:rsidP="00000000" w:rsidRDefault="00000000" w:rsidRPr="00000000" w14:paraId="000033EE">
      <w:pPr>
        <w:numPr>
          <w:ilvl w:val="0"/>
          <w:numId w:val="1244"/>
        </w:numPr>
        <w:spacing w:after="0" w:afterAutospacing="0" w:before="0" w:beforeAutospacing="0" w:lineRule="auto"/>
        <w:ind w:left="720" w:hanging="360"/>
      </w:pPr>
      <w:r w:rsidDel="00000000" w:rsidR="00000000" w:rsidRPr="00000000">
        <w:rPr>
          <w:rtl w:val="0"/>
        </w:rPr>
        <w:t xml:space="preserve">How does NAYA Staffing support HR-focused employers?</w:t>
      </w:r>
    </w:p>
    <w:p w:rsidR="00000000" w:rsidDel="00000000" w:rsidP="00000000" w:rsidRDefault="00000000" w:rsidRPr="00000000" w14:paraId="000033EF">
      <w:pPr>
        <w:numPr>
          <w:ilvl w:val="0"/>
          <w:numId w:val="1244"/>
        </w:numPr>
        <w:spacing w:after="240" w:before="0" w:beforeAutospacing="0" w:lineRule="auto"/>
        <w:ind w:left="720" w:hanging="360"/>
      </w:pPr>
      <w:r w:rsidDel="00000000" w:rsidR="00000000" w:rsidRPr="00000000">
        <w:rPr>
          <w:rtl w:val="0"/>
        </w:rPr>
        <w:t xml:space="preserve">Is this page part of the Professional Services industry structure?</w:t>
      </w:r>
    </w:p>
    <w:p w:rsidR="00000000" w:rsidDel="00000000" w:rsidP="00000000" w:rsidRDefault="00000000" w:rsidRPr="00000000" w14:paraId="00003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1">
      <w:pPr>
        <w:pStyle w:val="Heading1"/>
        <w:keepNext w:val="0"/>
        <w:keepLines w:val="0"/>
        <w:spacing w:before="480" w:lineRule="auto"/>
        <w:rPr>
          <w:b w:val="1"/>
          <w:bCs w:val="1"/>
          <w:sz w:val="46"/>
          <w:szCs w:val="46"/>
        </w:rPr>
      </w:pPr>
      <w:bookmarkStart w:colFirst="0" w:colLast="0" w:name="_yt084ot5nlxf" w:id="4453"/>
      <w:bookmarkEnd w:id="4453"/>
      <w:r w:rsidDel="00000000" w:rsidR="00000000" w:rsidRPr="00000000">
        <w:rPr>
          <w:b w:val="1"/>
          <w:bCs w:val="1"/>
          <w:sz w:val="46"/>
          <w:szCs w:val="46"/>
          <w:rtl w:val="0"/>
        </w:rPr>
        <w:t xml:space="preserve">3) PAGE POSITIONING</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kpqrvx174vs9" w:id="4454"/>
      <w:bookmarkEnd w:id="4454"/>
      <w:r w:rsidDel="00000000" w:rsidR="00000000" w:rsidRPr="00000000">
        <w:rPr>
          <w:b w:val="1"/>
          <w:bCs w:val="1"/>
          <w:sz w:val="34"/>
          <w:szCs w:val="34"/>
          <w:rtl w:val="0"/>
        </w:rPr>
        <w:t xml:space="preserve">Core Message</w:t>
      </w:r>
    </w:p>
    <w:p w:rsidR="00000000" w:rsidDel="00000000" w:rsidP="00000000" w:rsidRDefault="00000000" w:rsidRPr="00000000" w14:paraId="000033F3">
      <w:pPr>
        <w:spacing w:after="240" w:before="240" w:lineRule="auto"/>
        <w:rPr/>
      </w:pPr>
      <w:r w:rsidDel="00000000" w:rsidR="00000000" w:rsidRPr="00000000">
        <w:rPr>
          <w:rtl w:val="0"/>
        </w:rPr>
        <w:t xml:space="preserve">NAYA Staffing helps employers hire HR consulting talent with stronger people-function relevance, better stakeholder-fit alignment, and a more structured approach to building dependable human-resources capability.</w:t>
      </w:r>
    </w:p>
    <w:p w:rsidR="00000000" w:rsidDel="00000000" w:rsidP="00000000" w:rsidRDefault="00000000" w:rsidRPr="00000000" w14:paraId="000033F4">
      <w:pPr>
        <w:pStyle w:val="Heading2"/>
        <w:keepNext w:val="0"/>
        <w:keepLines w:val="0"/>
        <w:spacing w:after="80" w:lineRule="auto"/>
        <w:rPr>
          <w:b w:val="1"/>
          <w:bCs w:val="1"/>
          <w:sz w:val="34"/>
          <w:szCs w:val="34"/>
        </w:rPr>
      </w:pPr>
      <w:bookmarkStart w:colFirst="0" w:colLast="0" w:name="_rq7m4lezre7r" w:id="4455"/>
      <w:bookmarkEnd w:id="4455"/>
      <w:r w:rsidDel="00000000" w:rsidR="00000000" w:rsidRPr="00000000">
        <w:rPr>
          <w:b w:val="1"/>
          <w:bCs w:val="1"/>
          <w:sz w:val="34"/>
          <w:szCs w:val="34"/>
          <w:rtl w:val="0"/>
        </w:rPr>
        <w:t xml:space="preserve">Tone of the Page</w:t>
      </w:r>
    </w:p>
    <w:p w:rsidR="00000000" w:rsidDel="00000000" w:rsidP="00000000" w:rsidRDefault="00000000" w:rsidRPr="00000000" w14:paraId="000033F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3F6">
      <w:pPr>
        <w:numPr>
          <w:ilvl w:val="0"/>
          <w:numId w:val="6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3F7">
      <w:pPr>
        <w:numPr>
          <w:ilvl w:val="0"/>
          <w:numId w:val="65"/>
        </w:numPr>
        <w:spacing w:after="0" w:afterAutospacing="0" w:before="0" w:beforeAutospacing="0" w:lineRule="auto"/>
        <w:ind w:left="720" w:hanging="360"/>
      </w:pPr>
      <w:r w:rsidDel="00000000" w:rsidR="00000000" w:rsidRPr="00000000">
        <w:rPr>
          <w:rtl w:val="0"/>
        </w:rPr>
        <w:t xml:space="preserve">people-aware</w:t>
      </w:r>
    </w:p>
    <w:p w:rsidR="00000000" w:rsidDel="00000000" w:rsidP="00000000" w:rsidRDefault="00000000" w:rsidRPr="00000000" w14:paraId="000033F8">
      <w:pPr>
        <w:numPr>
          <w:ilvl w:val="0"/>
          <w:numId w:val="65"/>
        </w:numPr>
        <w:spacing w:after="0" w:afterAutospacing="0" w:before="0" w:beforeAutospacing="0" w:lineRule="auto"/>
        <w:ind w:left="720" w:hanging="360"/>
      </w:pPr>
      <w:r w:rsidDel="00000000" w:rsidR="00000000" w:rsidRPr="00000000">
        <w:rPr>
          <w:rtl w:val="0"/>
        </w:rPr>
        <w:t xml:space="preserve">commercially grounded</w:t>
      </w:r>
    </w:p>
    <w:p w:rsidR="00000000" w:rsidDel="00000000" w:rsidP="00000000" w:rsidRDefault="00000000" w:rsidRPr="00000000" w14:paraId="000033F9">
      <w:pPr>
        <w:numPr>
          <w:ilvl w:val="0"/>
          <w:numId w:val="65"/>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3FA">
      <w:pPr>
        <w:numPr>
          <w:ilvl w:val="0"/>
          <w:numId w:val="65"/>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3FB">
      <w:pPr>
        <w:numPr>
          <w:ilvl w:val="0"/>
          <w:numId w:val="65"/>
        </w:numPr>
        <w:spacing w:after="240" w:before="0" w:beforeAutospacing="0" w:lineRule="auto"/>
        <w:ind w:left="720" w:hanging="360"/>
      </w:pPr>
      <w:r w:rsidDel="00000000" w:rsidR="00000000" w:rsidRPr="00000000">
        <w:rPr>
          <w:rtl w:val="0"/>
        </w:rPr>
        <w:t xml:space="preserve">advisory-minded</w:t>
      </w:r>
    </w:p>
    <w:p w:rsidR="00000000" w:rsidDel="00000000" w:rsidP="00000000" w:rsidRDefault="00000000" w:rsidRPr="00000000" w14:paraId="000033F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3FD">
      <w:pPr>
        <w:numPr>
          <w:ilvl w:val="0"/>
          <w:numId w:val="465"/>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33FE">
      <w:pPr>
        <w:numPr>
          <w:ilvl w:val="0"/>
          <w:numId w:val="465"/>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33FF">
      <w:pPr>
        <w:numPr>
          <w:ilvl w:val="0"/>
          <w:numId w:val="465"/>
        </w:numPr>
        <w:spacing w:after="0" w:afterAutospacing="0" w:before="0" w:beforeAutospacing="0" w:lineRule="auto"/>
        <w:ind w:left="720" w:hanging="360"/>
      </w:pPr>
      <w:r w:rsidDel="00000000" w:rsidR="00000000" w:rsidRPr="00000000">
        <w:rPr>
          <w:rtl w:val="0"/>
        </w:rPr>
        <w:t xml:space="preserve">too soft or abstract</w:t>
      </w:r>
    </w:p>
    <w:p w:rsidR="00000000" w:rsidDel="00000000" w:rsidP="00000000" w:rsidRDefault="00000000" w:rsidRPr="00000000" w14:paraId="00003400">
      <w:pPr>
        <w:numPr>
          <w:ilvl w:val="0"/>
          <w:numId w:val="465"/>
        </w:numPr>
        <w:spacing w:after="0" w:afterAutospacing="0" w:before="0" w:beforeAutospacing="0" w:lineRule="auto"/>
        <w:ind w:left="720" w:hanging="360"/>
      </w:pPr>
      <w:r w:rsidDel="00000000" w:rsidR="00000000" w:rsidRPr="00000000">
        <w:rPr>
          <w:rtl w:val="0"/>
        </w:rPr>
        <w:t xml:space="preserve">disconnected from real HR operations and stakeholder needs</w:t>
      </w:r>
    </w:p>
    <w:p w:rsidR="00000000" w:rsidDel="00000000" w:rsidP="00000000" w:rsidRDefault="00000000" w:rsidRPr="00000000" w14:paraId="00003401">
      <w:pPr>
        <w:numPr>
          <w:ilvl w:val="0"/>
          <w:numId w:val="465"/>
        </w:numPr>
        <w:spacing w:after="240" w:before="0" w:beforeAutospacing="0" w:lineRule="auto"/>
        <w:ind w:left="720" w:hanging="360"/>
      </w:pPr>
      <w:r w:rsidDel="00000000" w:rsidR="00000000" w:rsidRPr="00000000">
        <w:rPr>
          <w:rtl w:val="0"/>
        </w:rPr>
        <w:t xml:space="preserve">like general office staffing copy with HR titles added in</w:t>
      </w:r>
    </w:p>
    <w:p w:rsidR="00000000" w:rsidDel="00000000" w:rsidP="00000000" w:rsidRDefault="00000000" w:rsidRPr="00000000" w14:paraId="00003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3">
      <w:pPr>
        <w:pStyle w:val="Heading1"/>
        <w:keepNext w:val="0"/>
        <w:keepLines w:val="0"/>
        <w:spacing w:before="480" w:lineRule="auto"/>
        <w:rPr>
          <w:b w:val="1"/>
          <w:bCs w:val="1"/>
          <w:sz w:val="46"/>
          <w:szCs w:val="46"/>
        </w:rPr>
      </w:pPr>
      <w:bookmarkStart w:colFirst="0" w:colLast="0" w:name="_7bgehg9r7x0l" w:id="4456"/>
      <w:bookmarkEnd w:id="4456"/>
      <w:r w:rsidDel="00000000" w:rsidR="00000000" w:rsidRPr="00000000">
        <w:rPr>
          <w:b w:val="1"/>
          <w:bCs w:val="1"/>
          <w:sz w:val="46"/>
          <w:szCs w:val="46"/>
          <w:rtl w:val="0"/>
        </w:rPr>
        <w:t xml:space="preserve">4) PAGE STRUCTURE</w:t>
      </w:r>
    </w:p>
    <w:p w:rsidR="00000000" w:rsidDel="00000000" w:rsidP="00000000" w:rsidRDefault="00000000" w:rsidRPr="00000000" w14:paraId="00003404">
      <w:pPr>
        <w:spacing w:after="240" w:before="240" w:lineRule="auto"/>
        <w:rPr/>
      </w:pPr>
      <w:r w:rsidDel="00000000" w:rsidR="00000000" w:rsidRPr="00000000">
        <w:rPr>
          <w:rtl w:val="0"/>
        </w:rPr>
        <w:t xml:space="preserve">Use this order:</w:t>
      </w:r>
    </w:p>
    <w:p w:rsidR="00000000" w:rsidDel="00000000" w:rsidP="00000000" w:rsidRDefault="00000000" w:rsidRPr="00000000" w14:paraId="00003405">
      <w:pPr>
        <w:numPr>
          <w:ilvl w:val="0"/>
          <w:numId w:val="88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406">
      <w:pPr>
        <w:numPr>
          <w:ilvl w:val="0"/>
          <w:numId w:val="883"/>
        </w:numPr>
        <w:spacing w:after="0" w:afterAutospacing="0" w:before="0" w:beforeAutospacing="0" w:lineRule="auto"/>
        <w:ind w:left="720" w:hanging="360"/>
      </w:pPr>
      <w:r w:rsidDel="00000000" w:rsidR="00000000" w:rsidRPr="00000000">
        <w:rPr>
          <w:rtl w:val="0"/>
        </w:rPr>
        <w:t xml:space="preserve">HR Consulting Hiring Overview</w:t>
      </w:r>
    </w:p>
    <w:p w:rsidR="00000000" w:rsidDel="00000000" w:rsidP="00000000" w:rsidRDefault="00000000" w:rsidRPr="00000000" w14:paraId="00003407">
      <w:pPr>
        <w:numPr>
          <w:ilvl w:val="0"/>
          <w:numId w:val="883"/>
        </w:numPr>
        <w:spacing w:after="0" w:afterAutospacing="0" w:before="0" w:beforeAutospacing="0" w:lineRule="auto"/>
        <w:ind w:left="720" w:hanging="360"/>
      </w:pPr>
      <w:r w:rsidDel="00000000" w:rsidR="00000000" w:rsidRPr="00000000">
        <w:rPr>
          <w:rtl w:val="0"/>
        </w:rPr>
        <w:t xml:space="preserve">Why HR Consulting Recruitment Requires a Specialized Approach</w:t>
      </w:r>
    </w:p>
    <w:p w:rsidR="00000000" w:rsidDel="00000000" w:rsidP="00000000" w:rsidRDefault="00000000" w:rsidRPr="00000000" w14:paraId="00003408">
      <w:pPr>
        <w:numPr>
          <w:ilvl w:val="0"/>
          <w:numId w:val="883"/>
        </w:numPr>
        <w:spacing w:after="0" w:afterAutospacing="0" w:before="0" w:beforeAutospacing="0" w:lineRule="auto"/>
        <w:ind w:left="720" w:hanging="360"/>
      </w:pPr>
      <w:r w:rsidDel="00000000" w:rsidR="00000000" w:rsidRPr="00000000">
        <w:rPr>
          <w:rtl w:val="0"/>
        </w:rPr>
        <w:t xml:space="preserve">HR Consulting Areas We Support</w:t>
      </w:r>
    </w:p>
    <w:p w:rsidR="00000000" w:rsidDel="00000000" w:rsidP="00000000" w:rsidRDefault="00000000" w:rsidRPr="00000000" w14:paraId="00003409">
      <w:pPr>
        <w:numPr>
          <w:ilvl w:val="0"/>
          <w:numId w:val="883"/>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40A">
      <w:pPr>
        <w:numPr>
          <w:ilvl w:val="0"/>
          <w:numId w:val="883"/>
        </w:numPr>
        <w:spacing w:after="0" w:afterAutospacing="0" w:before="0" w:beforeAutospacing="0" w:lineRule="auto"/>
        <w:ind w:left="720" w:hanging="360"/>
      </w:pPr>
      <w:r w:rsidDel="00000000" w:rsidR="00000000" w:rsidRPr="00000000">
        <w:rPr>
          <w:rtl w:val="0"/>
        </w:rPr>
        <w:t xml:space="preserve">Hiring Challenges in HR Consulting</w:t>
      </w:r>
    </w:p>
    <w:p w:rsidR="00000000" w:rsidDel="00000000" w:rsidP="00000000" w:rsidRDefault="00000000" w:rsidRPr="00000000" w14:paraId="0000340B">
      <w:pPr>
        <w:numPr>
          <w:ilvl w:val="0"/>
          <w:numId w:val="883"/>
        </w:numPr>
        <w:spacing w:after="0" w:afterAutospacing="0" w:before="0" w:beforeAutospacing="0" w:lineRule="auto"/>
        <w:ind w:left="720" w:hanging="360"/>
      </w:pPr>
      <w:r w:rsidDel="00000000" w:rsidR="00000000" w:rsidRPr="00000000">
        <w:rPr>
          <w:rtl w:val="0"/>
        </w:rPr>
        <w:t xml:space="preserve">How NAYA Staffing Supports HR-Focused Employers</w:t>
      </w:r>
    </w:p>
    <w:p w:rsidR="00000000" w:rsidDel="00000000" w:rsidP="00000000" w:rsidRDefault="00000000" w:rsidRPr="00000000" w14:paraId="0000340C">
      <w:pPr>
        <w:numPr>
          <w:ilvl w:val="0"/>
          <w:numId w:val="883"/>
        </w:numPr>
        <w:spacing w:after="0" w:afterAutospacing="0" w:before="0" w:beforeAutospacing="0" w:lineRule="auto"/>
        <w:ind w:left="720" w:hanging="360"/>
      </w:pPr>
      <w:r w:rsidDel="00000000" w:rsidR="00000000" w:rsidRPr="00000000">
        <w:rPr>
          <w:rtl w:val="0"/>
        </w:rPr>
        <w:t xml:space="preserve">Why Employers Choose NAYA Staffing for HR Consulting Recruitment</w:t>
      </w:r>
    </w:p>
    <w:p w:rsidR="00000000" w:rsidDel="00000000" w:rsidP="00000000" w:rsidRDefault="00000000" w:rsidRPr="00000000" w14:paraId="0000340D">
      <w:pPr>
        <w:numPr>
          <w:ilvl w:val="0"/>
          <w:numId w:val="883"/>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40E">
      <w:pPr>
        <w:numPr>
          <w:ilvl w:val="0"/>
          <w:numId w:val="88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40F">
      <w:pPr>
        <w:numPr>
          <w:ilvl w:val="0"/>
          <w:numId w:val="88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1">
      <w:pPr>
        <w:pStyle w:val="Heading1"/>
        <w:keepNext w:val="0"/>
        <w:keepLines w:val="0"/>
        <w:spacing w:before="480" w:lineRule="auto"/>
        <w:rPr>
          <w:b w:val="1"/>
          <w:bCs w:val="1"/>
          <w:sz w:val="46"/>
          <w:szCs w:val="46"/>
        </w:rPr>
      </w:pPr>
      <w:bookmarkStart w:colFirst="0" w:colLast="0" w:name="_bscri8qv1usc" w:id="4457"/>
      <w:bookmarkEnd w:id="4457"/>
      <w:r w:rsidDel="00000000" w:rsidR="00000000" w:rsidRPr="00000000">
        <w:rPr>
          <w:b w:val="1"/>
          <w:bCs w:val="1"/>
          <w:sz w:val="46"/>
          <w:szCs w:val="46"/>
          <w:rtl w:val="0"/>
        </w:rPr>
        <w:t xml:space="preserve">5) HERO SECTION</w:t>
      </w:r>
    </w:p>
    <w:p w:rsidR="00000000" w:rsidDel="00000000" w:rsidP="00000000" w:rsidRDefault="00000000" w:rsidRPr="00000000" w14:paraId="00003412">
      <w:pPr>
        <w:pStyle w:val="Heading2"/>
        <w:keepNext w:val="0"/>
        <w:keepLines w:val="0"/>
        <w:spacing w:after="80" w:lineRule="auto"/>
        <w:rPr>
          <w:b w:val="1"/>
          <w:bCs w:val="1"/>
          <w:sz w:val="34"/>
          <w:szCs w:val="34"/>
        </w:rPr>
      </w:pPr>
      <w:bookmarkStart w:colFirst="0" w:colLast="0" w:name="_7uulyzbsgqej" w:id="4458"/>
      <w:bookmarkEnd w:id="4458"/>
      <w:r w:rsidDel="00000000" w:rsidR="00000000" w:rsidRPr="00000000">
        <w:rPr>
          <w:b w:val="1"/>
          <w:bCs w:val="1"/>
          <w:sz w:val="34"/>
          <w:szCs w:val="34"/>
          <w:rtl w:val="0"/>
        </w:rPr>
        <w:t xml:space="preserve">Section Purpose</w:t>
      </w:r>
    </w:p>
    <w:p w:rsidR="00000000" w:rsidDel="00000000" w:rsidP="00000000" w:rsidRDefault="00000000" w:rsidRPr="00000000" w14:paraId="00003413">
      <w:pPr>
        <w:spacing w:after="240" w:before="240" w:lineRule="auto"/>
        <w:rPr/>
      </w:pPr>
      <w:r w:rsidDel="00000000" w:rsidR="00000000" w:rsidRPr="00000000">
        <w:rPr>
          <w:rtl w:val="0"/>
        </w:rPr>
        <w:t xml:space="preserve">Immediately establish this as a specialist HR-consulting recruitment page.</w:t>
      </w:r>
    </w:p>
    <w:p w:rsidR="00000000" w:rsidDel="00000000" w:rsidP="00000000" w:rsidRDefault="00000000" w:rsidRPr="00000000" w14:paraId="00003414">
      <w:pPr>
        <w:pStyle w:val="Heading2"/>
        <w:keepNext w:val="0"/>
        <w:keepLines w:val="0"/>
        <w:spacing w:after="80" w:lineRule="auto"/>
        <w:rPr>
          <w:b w:val="1"/>
          <w:bCs w:val="1"/>
          <w:sz w:val="34"/>
          <w:szCs w:val="34"/>
        </w:rPr>
      </w:pPr>
      <w:bookmarkStart w:colFirst="0" w:colLast="0" w:name="_xisay4jxqmyf" w:id="4459"/>
      <w:bookmarkEnd w:id="4459"/>
      <w:r w:rsidDel="00000000" w:rsidR="00000000" w:rsidRPr="00000000">
        <w:rPr>
          <w:b w:val="1"/>
          <w:bCs w:val="1"/>
          <w:sz w:val="34"/>
          <w:szCs w:val="34"/>
          <w:rtl w:val="0"/>
        </w:rPr>
        <w:t xml:space="preserve">Hero Copy</w:t>
      </w:r>
    </w:p>
    <w:p w:rsidR="00000000" w:rsidDel="00000000" w:rsidP="00000000" w:rsidRDefault="00000000" w:rsidRPr="00000000" w14:paraId="00003415">
      <w:pPr>
        <w:pStyle w:val="Heading3"/>
        <w:keepNext w:val="0"/>
        <w:keepLines w:val="0"/>
        <w:spacing w:before="280" w:lineRule="auto"/>
        <w:rPr>
          <w:b w:val="1"/>
          <w:bCs w:val="1"/>
          <w:color w:val="000000"/>
          <w:sz w:val="26"/>
          <w:szCs w:val="26"/>
        </w:rPr>
      </w:pPr>
      <w:bookmarkStart w:colFirst="0" w:colLast="0" w:name="_dnbcnbjlz0pb" w:id="4460"/>
      <w:bookmarkEnd w:id="4460"/>
      <w:r w:rsidDel="00000000" w:rsidR="00000000" w:rsidRPr="00000000">
        <w:rPr>
          <w:b w:val="1"/>
          <w:bCs w:val="1"/>
          <w:color w:val="000000"/>
          <w:sz w:val="26"/>
          <w:szCs w:val="26"/>
          <w:rtl w:val="0"/>
        </w:rPr>
        <w:t xml:space="preserve">Eyebrow</w:t>
      </w:r>
    </w:p>
    <w:p w:rsidR="00000000" w:rsidDel="00000000" w:rsidP="00000000" w:rsidRDefault="00000000" w:rsidRPr="00000000" w14:paraId="00003416">
      <w:pPr>
        <w:spacing w:after="240" w:before="240" w:lineRule="auto"/>
        <w:rPr>
          <w:b w:val="1"/>
          <w:bCs w:val="1"/>
        </w:rPr>
      </w:pPr>
      <w:r w:rsidDel="00000000" w:rsidR="00000000" w:rsidRPr="00000000">
        <w:rPr>
          <w:b w:val="1"/>
          <w:bCs w:val="1"/>
          <w:rtl w:val="0"/>
        </w:rPr>
        <w:t xml:space="preserve">HR Consulting &amp; People Operations Talent Recruitment</w:t>
      </w:r>
    </w:p>
    <w:p w:rsidR="00000000" w:rsidDel="00000000" w:rsidP="00000000" w:rsidRDefault="00000000" w:rsidRPr="00000000" w14:paraId="00003417">
      <w:pPr>
        <w:pStyle w:val="Heading3"/>
        <w:keepNext w:val="0"/>
        <w:keepLines w:val="0"/>
        <w:spacing w:before="280" w:lineRule="auto"/>
        <w:rPr>
          <w:b w:val="1"/>
          <w:bCs w:val="1"/>
          <w:color w:val="000000"/>
          <w:sz w:val="26"/>
          <w:szCs w:val="26"/>
        </w:rPr>
      </w:pPr>
      <w:bookmarkStart w:colFirst="0" w:colLast="0" w:name="_1ao1il6m6svs" w:id="4461"/>
      <w:bookmarkEnd w:id="4461"/>
      <w:r w:rsidDel="00000000" w:rsidR="00000000" w:rsidRPr="00000000">
        <w:rPr>
          <w:b w:val="1"/>
          <w:bCs w:val="1"/>
          <w:color w:val="000000"/>
          <w:sz w:val="26"/>
          <w:szCs w:val="26"/>
          <w:rtl w:val="0"/>
        </w:rPr>
        <w:t xml:space="preserve">H1</w:t>
      </w:r>
    </w:p>
    <w:p w:rsidR="00000000" w:rsidDel="00000000" w:rsidP="00000000" w:rsidRDefault="00000000" w:rsidRPr="00000000" w14:paraId="00003418">
      <w:pPr>
        <w:spacing w:after="240" w:before="240" w:lineRule="auto"/>
        <w:rPr>
          <w:b w:val="1"/>
          <w:bCs w:val="1"/>
        </w:rPr>
      </w:pPr>
      <w:r w:rsidDel="00000000" w:rsidR="00000000" w:rsidRPr="00000000">
        <w:rPr>
          <w:b w:val="1"/>
          <w:bCs w:val="1"/>
          <w:rtl w:val="0"/>
        </w:rPr>
        <w:t xml:space="preserve">HR Consulting Recruitment for Employers That Need People Expertise, Process Strength, and Better Business Alignment</w:t>
      </w:r>
    </w:p>
    <w:p w:rsidR="00000000" w:rsidDel="00000000" w:rsidP="00000000" w:rsidRDefault="00000000" w:rsidRPr="00000000" w14:paraId="00003419">
      <w:pPr>
        <w:pStyle w:val="Heading3"/>
        <w:keepNext w:val="0"/>
        <w:keepLines w:val="0"/>
        <w:spacing w:before="280" w:lineRule="auto"/>
        <w:rPr>
          <w:b w:val="1"/>
          <w:bCs w:val="1"/>
          <w:color w:val="000000"/>
          <w:sz w:val="26"/>
          <w:szCs w:val="26"/>
        </w:rPr>
      </w:pPr>
      <w:bookmarkStart w:colFirst="0" w:colLast="0" w:name="_12p4j9vzke42" w:id="4462"/>
      <w:bookmarkEnd w:id="44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41A">
      <w:pPr>
        <w:spacing w:after="240" w:before="240" w:lineRule="auto"/>
        <w:rPr/>
      </w:pPr>
      <w:r w:rsidDel="00000000" w:rsidR="00000000" w:rsidRPr="00000000">
        <w:rPr>
          <w:rtl w:val="0"/>
        </w:rPr>
        <w:t xml:space="preserve">NAYA Staffing supports employers hiring across HR consulting environments, including people operations, employee-experience roles, talent strategy functions, HR advisory positions, organizational support teams, and broader human-resources consulting capability. Whether you are strengthening internal people processes, building a stronger HR function, or hiring support for organizational growth, we help employers access more relevant candidates with greater confidence and recruitment clarity.</w:t>
      </w:r>
    </w:p>
    <w:p w:rsidR="00000000" w:rsidDel="00000000" w:rsidP="00000000" w:rsidRDefault="00000000" w:rsidRPr="00000000" w14:paraId="0000341B">
      <w:pPr>
        <w:pStyle w:val="Heading3"/>
        <w:keepNext w:val="0"/>
        <w:keepLines w:val="0"/>
        <w:spacing w:before="280" w:lineRule="auto"/>
        <w:rPr>
          <w:b w:val="1"/>
          <w:bCs w:val="1"/>
          <w:color w:val="000000"/>
          <w:sz w:val="26"/>
          <w:szCs w:val="26"/>
        </w:rPr>
      </w:pPr>
      <w:bookmarkStart w:colFirst="0" w:colLast="0" w:name="_ecascaqpw54s" w:id="4463"/>
      <w:bookmarkEnd w:id="4463"/>
      <w:r w:rsidDel="00000000" w:rsidR="00000000" w:rsidRPr="00000000">
        <w:rPr>
          <w:b w:val="1"/>
          <w:bCs w:val="1"/>
          <w:color w:val="000000"/>
          <w:sz w:val="26"/>
          <w:szCs w:val="26"/>
          <w:rtl w:val="0"/>
        </w:rPr>
        <w:t xml:space="preserve">Primary CTA</w:t>
      </w:r>
    </w:p>
    <w:p w:rsidR="00000000" w:rsidDel="00000000" w:rsidP="00000000" w:rsidRDefault="00000000" w:rsidRPr="00000000" w14:paraId="0000341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41D">
      <w:pPr>
        <w:pStyle w:val="Heading3"/>
        <w:keepNext w:val="0"/>
        <w:keepLines w:val="0"/>
        <w:spacing w:before="280" w:lineRule="auto"/>
        <w:rPr>
          <w:b w:val="1"/>
          <w:bCs w:val="1"/>
          <w:color w:val="000000"/>
          <w:sz w:val="26"/>
          <w:szCs w:val="26"/>
        </w:rPr>
      </w:pPr>
      <w:bookmarkStart w:colFirst="0" w:colLast="0" w:name="_8sofydh19aqw" w:id="4464"/>
      <w:bookmarkEnd w:id="44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41E">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41F">
      <w:pPr>
        <w:pStyle w:val="Heading3"/>
        <w:keepNext w:val="0"/>
        <w:keepLines w:val="0"/>
        <w:spacing w:before="280" w:lineRule="auto"/>
        <w:rPr>
          <w:b w:val="1"/>
          <w:bCs w:val="1"/>
          <w:color w:val="000000"/>
          <w:sz w:val="26"/>
          <w:szCs w:val="26"/>
        </w:rPr>
      </w:pPr>
      <w:bookmarkStart w:colFirst="0" w:colLast="0" w:name="_qt385x9p0z17" w:id="4465"/>
      <w:bookmarkEnd w:id="44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420">
      <w:pPr>
        <w:spacing w:after="240" w:before="240" w:lineRule="auto"/>
        <w:rPr>
          <w:b w:val="1"/>
          <w:bCs w:val="1"/>
        </w:rPr>
      </w:pPr>
      <w:r w:rsidDel="00000000" w:rsidR="00000000" w:rsidRPr="00000000">
        <w:rPr>
          <w:b w:val="1"/>
          <w:bCs w:val="1"/>
          <w:rtl w:val="0"/>
        </w:rPr>
        <w:t xml:space="preserve">Built for employers that need stronger HR hiring, better people-role fit, and a more structured path to workforce support and organizational stability.</w:t>
      </w:r>
    </w:p>
    <w:p w:rsidR="00000000" w:rsidDel="00000000" w:rsidP="00000000" w:rsidRDefault="00000000" w:rsidRPr="00000000" w14:paraId="00003421">
      <w:pPr>
        <w:pStyle w:val="Heading2"/>
        <w:keepNext w:val="0"/>
        <w:keepLines w:val="0"/>
        <w:spacing w:after="80" w:lineRule="auto"/>
        <w:rPr>
          <w:b w:val="1"/>
          <w:bCs w:val="1"/>
          <w:sz w:val="34"/>
          <w:szCs w:val="34"/>
        </w:rPr>
      </w:pPr>
      <w:bookmarkStart w:colFirst="0" w:colLast="0" w:name="_lznp8n4z6p9w" w:id="4466"/>
      <w:bookmarkEnd w:id="4466"/>
      <w:r w:rsidDel="00000000" w:rsidR="00000000" w:rsidRPr="00000000">
        <w:rPr>
          <w:b w:val="1"/>
          <w:bCs w:val="1"/>
          <w:sz w:val="34"/>
          <w:szCs w:val="34"/>
          <w:rtl w:val="0"/>
        </w:rPr>
        <w:t xml:space="preserve">Developer Note</w:t>
      </w:r>
    </w:p>
    <w:p w:rsidR="00000000" w:rsidDel="00000000" w:rsidP="00000000" w:rsidRDefault="00000000" w:rsidRPr="00000000" w14:paraId="00003422">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423">
      <w:pPr>
        <w:numPr>
          <w:ilvl w:val="0"/>
          <w:numId w:val="160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424">
      <w:pPr>
        <w:numPr>
          <w:ilvl w:val="0"/>
          <w:numId w:val="1605"/>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425">
      <w:pPr>
        <w:numPr>
          <w:ilvl w:val="0"/>
          <w:numId w:val="1605"/>
        </w:numPr>
        <w:spacing w:after="0" w:afterAutospacing="0" w:before="0" w:beforeAutospacing="0" w:lineRule="auto"/>
        <w:ind w:left="720" w:hanging="360"/>
      </w:pPr>
      <w:r w:rsidDel="00000000" w:rsidR="00000000" w:rsidRPr="00000000">
        <w:rPr>
          <w:rtl w:val="0"/>
        </w:rPr>
        <w:t xml:space="preserve">people-and-business balanced</w:t>
      </w:r>
    </w:p>
    <w:p w:rsidR="00000000" w:rsidDel="00000000" w:rsidP="00000000" w:rsidRDefault="00000000" w:rsidRPr="00000000" w14:paraId="00003426">
      <w:pPr>
        <w:numPr>
          <w:ilvl w:val="0"/>
          <w:numId w:val="1605"/>
        </w:numPr>
        <w:spacing w:after="0" w:afterAutospacing="0" w:before="0" w:beforeAutospacing="0" w:lineRule="auto"/>
        <w:ind w:left="720" w:hanging="360"/>
      </w:pPr>
      <w:r w:rsidDel="00000000" w:rsidR="00000000" w:rsidRPr="00000000">
        <w:rPr>
          <w:rtl w:val="0"/>
        </w:rPr>
        <w:t xml:space="preserve">advisory-led</w:t>
      </w:r>
    </w:p>
    <w:p w:rsidR="00000000" w:rsidDel="00000000" w:rsidP="00000000" w:rsidRDefault="00000000" w:rsidRPr="00000000" w14:paraId="00003427">
      <w:pPr>
        <w:numPr>
          <w:ilvl w:val="0"/>
          <w:numId w:val="1605"/>
        </w:numPr>
        <w:spacing w:after="240" w:before="0" w:beforeAutospacing="0" w:lineRule="auto"/>
        <w:ind w:left="720" w:hanging="360"/>
      </w:pPr>
      <w:r w:rsidDel="00000000" w:rsidR="00000000" w:rsidRPr="00000000">
        <w:rPr>
          <w:rtl w:val="0"/>
        </w:rPr>
        <w:t xml:space="preserve">more workforce-strategy focused than the broad Professional Services parent page</w:t>
      </w:r>
    </w:p>
    <w:p w:rsidR="00000000" w:rsidDel="00000000" w:rsidP="00000000" w:rsidRDefault="00000000" w:rsidRPr="00000000" w14:paraId="00003428">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429">
      <w:pPr>
        <w:numPr>
          <w:ilvl w:val="0"/>
          <w:numId w:val="1765"/>
        </w:numPr>
        <w:spacing w:after="0" w:afterAutospacing="0" w:before="240" w:lineRule="auto"/>
        <w:ind w:left="720" w:hanging="360"/>
      </w:pPr>
      <w:r w:rsidDel="00000000" w:rsidR="00000000" w:rsidRPr="00000000">
        <w:rPr>
          <w:rtl w:val="0"/>
        </w:rPr>
        <w:t xml:space="preserve">professional team visuals</w:t>
      </w:r>
    </w:p>
    <w:p w:rsidR="00000000" w:rsidDel="00000000" w:rsidP="00000000" w:rsidRDefault="00000000" w:rsidRPr="00000000" w14:paraId="0000342A">
      <w:pPr>
        <w:numPr>
          <w:ilvl w:val="0"/>
          <w:numId w:val="1765"/>
        </w:numPr>
        <w:spacing w:after="0" w:afterAutospacing="0" w:before="0" w:beforeAutospacing="0" w:lineRule="auto"/>
        <w:ind w:left="720" w:hanging="360"/>
      </w:pPr>
      <w:r w:rsidDel="00000000" w:rsidR="00000000" w:rsidRPr="00000000">
        <w:rPr>
          <w:rtl w:val="0"/>
        </w:rPr>
        <w:t xml:space="preserve">people-process / org-chart style cues</w:t>
      </w:r>
    </w:p>
    <w:p w:rsidR="00000000" w:rsidDel="00000000" w:rsidP="00000000" w:rsidRDefault="00000000" w:rsidRPr="00000000" w14:paraId="0000342B">
      <w:pPr>
        <w:numPr>
          <w:ilvl w:val="0"/>
          <w:numId w:val="1765"/>
        </w:numPr>
        <w:spacing w:after="0" w:afterAutospacing="0" w:before="0" w:beforeAutospacing="0" w:lineRule="auto"/>
        <w:ind w:left="720" w:hanging="360"/>
      </w:pPr>
      <w:r w:rsidDel="00000000" w:rsidR="00000000" w:rsidRPr="00000000">
        <w:rPr>
          <w:rtl w:val="0"/>
        </w:rPr>
        <w:t xml:space="preserve">premium consulting-like layouts</w:t>
      </w:r>
    </w:p>
    <w:p w:rsidR="00000000" w:rsidDel="00000000" w:rsidP="00000000" w:rsidRDefault="00000000" w:rsidRPr="00000000" w14:paraId="0000342C">
      <w:pPr>
        <w:numPr>
          <w:ilvl w:val="0"/>
          <w:numId w:val="1765"/>
        </w:numPr>
        <w:spacing w:after="240" w:before="0" w:beforeAutospacing="0" w:lineRule="auto"/>
        <w:ind w:left="720" w:hanging="360"/>
      </w:pPr>
      <w:r w:rsidDel="00000000" w:rsidR="00000000" w:rsidRPr="00000000">
        <w:rPr>
          <w:rtl w:val="0"/>
        </w:rPr>
        <w:t xml:space="preserve">elegant cards and clear spacing</w:t>
      </w:r>
    </w:p>
    <w:p w:rsidR="00000000" w:rsidDel="00000000" w:rsidP="00000000" w:rsidRDefault="00000000" w:rsidRPr="00000000" w14:paraId="00003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E">
      <w:pPr>
        <w:pStyle w:val="Heading1"/>
        <w:keepNext w:val="0"/>
        <w:keepLines w:val="0"/>
        <w:spacing w:before="480" w:lineRule="auto"/>
        <w:rPr>
          <w:b w:val="1"/>
          <w:bCs w:val="1"/>
          <w:sz w:val="46"/>
          <w:szCs w:val="46"/>
        </w:rPr>
      </w:pPr>
      <w:bookmarkStart w:colFirst="0" w:colLast="0" w:name="_83uhs8r4efr6" w:id="4467"/>
      <w:bookmarkEnd w:id="4467"/>
      <w:r w:rsidDel="00000000" w:rsidR="00000000" w:rsidRPr="00000000">
        <w:rPr>
          <w:b w:val="1"/>
          <w:bCs w:val="1"/>
          <w:sz w:val="46"/>
          <w:szCs w:val="46"/>
          <w:rtl w:val="0"/>
        </w:rPr>
        <w:t xml:space="preserve">6) HR CONSULTING HIRING OVERVIEW</w:t>
      </w:r>
    </w:p>
    <w:p w:rsidR="00000000" w:rsidDel="00000000" w:rsidP="00000000" w:rsidRDefault="00000000" w:rsidRPr="00000000" w14:paraId="0000342F">
      <w:pPr>
        <w:pStyle w:val="Heading2"/>
        <w:keepNext w:val="0"/>
        <w:keepLines w:val="0"/>
        <w:spacing w:after="80" w:lineRule="auto"/>
        <w:rPr>
          <w:b w:val="1"/>
          <w:bCs w:val="1"/>
          <w:sz w:val="34"/>
          <w:szCs w:val="34"/>
        </w:rPr>
      </w:pPr>
      <w:bookmarkStart w:colFirst="0" w:colLast="0" w:name="_sihzyer1zfck" w:id="4468"/>
      <w:bookmarkEnd w:id="4468"/>
      <w:r w:rsidDel="00000000" w:rsidR="00000000" w:rsidRPr="00000000">
        <w:rPr>
          <w:b w:val="1"/>
          <w:bCs w:val="1"/>
          <w:sz w:val="34"/>
          <w:szCs w:val="34"/>
          <w:rtl w:val="0"/>
        </w:rPr>
        <w:t xml:space="preserve">Section Heading</w:t>
      </w:r>
    </w:p>
    <w:p w:rsidR="00000000" w:rsidDel="00000000" w:rsidP="00000000" w:rsidRDefault="00000000" w:rsidRPr="00000000" w14:paraId="00003430">
      <w:pPr>
        <w:spacing w:after="240" w:before="240" w:lineRule="auto"/>
        <w:rPr>
          <w:b w:val="1"/>
          <w:bCs w:val="1"/>
        </w:rPr>
      </w:pPr>
      <w:r w:rsidDel="00000000" w:rsidR="00000000" w:rsidRPr="00000000">
        <w:rPr>
          <w:b w:val="1"/>
          <w:bCs w:val="1"/>
          <w:rtl w:val="0"/>
        </w:rPr>
        <w:t xml:space="preserve">Recruitment Support for People Operations, HR Advisory, and Workforce Support Environments</w:t>
      </w:r>
    </w:p>
    <w:p w:rsidR="00000000" w:rsidDel="00000000" w:rsidP="00000000" w:rsidRDefault="00000000" w:rsidRPr="00000000" w14:paraId="00003431">
      <w:pPr>
        <w:spacing w:after="240" w:before="240" w:lineRule="auto"/>
        <w:rPr/>
      </w:pPr>
      <w:r w:rsidDel="00000000" w:rsidR="00000000" w:rsidRPr="00000000">
        <w:rPr>
          <w:rtl w:val="0"/>
        </w:rPr>
        <w:t xml:space="preserve">HR consulting hiring often affects team performance, employee experience, organizational structure, policy consistency, internal communication, talent processes, and broader business stability. Employers in this space are often hiring for roles that directly influence how people systems function, how workforce issues are managed, and how leaders and teams are supported across the organization.</w:t>
      </w:r>
    </w:p>
    <w:p w:rsidR="00000000" w:rsidDel="00000000" w:rsidP="00000000" w:rsidRDefault="00000000" w:rsidRPr="00000000" w14:paraId="00003432">
      <w:pPr>
        <w:spacing w:after="240" w:before="240" w:lineRule="auto"/>
        <w:rPr/>
      </w:pPr>
      <w:r w:rsidDel="00000000" w:rsidR="00000000" w:rsidRPr="00000000">
        <w:rPr>
          <w:rtl w:val="0"/>
        </w:rPr>
        <w:t xml:space="preserve">This is also a hiring environment where stakeholder fit matters heavily. The same HR title can involve very different expectations depending on company size, business maturity, people model, advisory scope, and operational complexity. That means stronger recruitment depends on better role understanding, tighter shortlist relevance, and a hiring process that reflects the realities of people-and-business support environments.</w:t>
      </w:r>
    </w:p>
    <w:p w:rsidR="00000000" w:rsidDel="00000000" w:rsidP="00000000" w:rsidRDefault="00000000" w:rsidRPr="00000000" w14:paraId="00003433">
      <w:pPr>
        <w:spacing w:after="240" w:before="240" w:lineRule="auto"/>
        <w:rPr/>
      </w:pPr>
      <w:r w:rsidDel="00000000" w:rsidR="00000000" w:rsidRPr="00000000">
        <w:rPr>
          <w:rtl w:val="0"/>
        </w:rPr>
        <w:t xml:space="preserve">NAYA Staffing’s HR consulting recruitment support is designed to help employers hire more effectively across those environments. We support organizations that need stronger HR shortlists, better people-role fit, and a recruitment process that reflects the importance of trust, process, communication, and workforce alignment. This page is directly supported by your PDF, which lists </w:t>
      </w:r>
      <w:r w:rsidDel="00000000" w:rsidR="00000000" w:rsidRPr="00000000">
        <w:rPr>
          <w:b w:val="1"/>
          <w:bCs w:val="1"/>
          <w:rtl w:val="0"/>
        </w:rPr>
        <w:t xml:space="preserve">HR Consulting</w:t>
      </w:r>
      <w:r w:rsidDel="00000000" w:rsidR="00000000" w:rsidRPr="00000000">
        <w:rPr>
          <w:rtl w:val="0"/>
        </w:rPr>
        <w:t xml:space="preserve"> as a reviewed child category under </w:t>
      </w:r>
      <w:r w:rsidDel="00000000" w:rsidR="00000000" w:rsidRPr="00000000">
        <w:rPr>
          <w:b w:val="1"/>
          <w:bCs w:val="1"/>
          <w:rtl w:val="0"/>
        </w:rPr>
        <w:t xml:space="preserve">Professional Services</w:t>
      </w:r>
      <w:r w:rsidDel="00000000" w:rsidR="00000000" w:rsidRPr="00000000">
        <w:rPr>
          <w:rtl w:val="0"/>
        </w:rPr>
        <w:t xml:space="preserve">.</w:t>
      </w:r>
    </w:p>
    <w:p w:rsidR="00000000" w:rsidDel="00000000" w:rsidP="00000000" w:rsidRDefault="00000000" w:rsidRPr="00000000" w14:paraId="00003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5">
      <w:pPr>
        <w:pStyle w:val="Heading1"/>
        <w:keepNext w:val="0"/>
        <w:keepLines w:val="0"/>
        <w:spacing w:before="480" w:lineRule="auto"/>
        <w:rPr>
          <w:b w:val="1"/>
          <w:bCs w:val="1"/>
          <w:sz w:val="46"/>
          <w:szCs w:val="46"/>
        </w:rPr>
      </w:pPr>
      <w:bookmarkStart w:colFirst="0" w:colLast="0" w:name="_lq4491pt1ydf" w:id="4469"/>
      <w:bookmarkEnd w:id="4469"/>
      <w:r w:rsidDel="00000000" w:rsidR="00000000" w:rsidRPr="00000000">
        <w:rPr>
          <w:b w:val="1"/>
          <w:bCs w:val="1"/>
          <w:sz w:val="46"/>
          <w:szCs w:val="46"/>
          <w:rtl w:val="0"/>
        </w:rPr>
        <w:t xml:space="preserve">7) WHY HR CONSULTING RECRUITMENT REQUIRES A SPECIALIZED APPROACH</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e3q41kzfc38w" w:id="4470"/>
      <w:bookmarkEnd w:id="4470"/>
      <w:r w:rsidDel="00000000" w:rsidR="00000000" w:rsidRPr="00000000">
        <w:rPr>
          <w:b w:val="1"/>
          <w:bCs w:val="1"/>
          <w:sz w:val="34"/>
          <w:szCs w:val="34"/>
          <w:rtl w:val="0"/>
        </w:rPr>
        <w:t xml:space="preserve">Section Heading</w:t>
      </w:r>
    </w:p>
    <w:p w:rsidR="00000000" w:rsidDel="00000000" w:rsidP="00000000" w:rsidRDefault="00000000" w:rsidRPr="00000000" w14:paraId="00003437">
      <w:pPr>
        <w:spacing w:after="240" w:before="240" w:lineRule="auto"/>
        <w:rPr>
          <w:b w:val="1"/>
          <w:bCs w:val="1"/>
        </w:rPr>
      </w:pPr>
      <w:r w:rsidDel="00000000" w:rsidR="00000000" w:rsidRPr="00000000">
        <w:rPr>
          <w:b w:val="1"/>
          <w:bCs w:val="1"/>
          <w:rtl w:val="0"/>
        </w:rPr>
        <w:t xml:space="preserve">Why HR Consulting Recruitment Is Different</w:t>
      </w:r>
    </w:p>
    <w:p w:rsidR="00000000" w:rsidDel="00000000" w:rsidP="00000000" w:rsidRDefault="00000000" w:rsidRPr="00000000" w14:paraId="00003438">
      <w:pPr>
        <w:spacing w:after="240" w:before="240" w:lineRule="auto"/>
        <w:rPr/>
      </w:pPr>
      <w:r w:rsidDel="00000000" w:rsidR="00000000" w:rsidRPr="00000000">
        <w:rPr>
          <w:rtl w:val="0"/>
        </w:rPr>
        <w:t xml:space="preserve">HR consulting recruitment is different from general recruitment because the roles often sit close to people strategy, organizational process, stakeholder communication, policy awareness, and team support.</w:t>
      </w:r>
    </w:p>
    <w:p w:rsidR="00000000" w:rsidDel="00000000" w:rsidP="00000000" w:rsidRDefault="00000000" w:rsidRPr="00000000" w14:paraId="00003439">
      <w:pPr>
        <w:pStyle w:val="Heading3"/>
        <w:keepNext w:val="0"/>
        <w:keepLines w:val="0"/>
        <w:spacing w:before="280" w:lineRule="auto"/>
        <w:rPr>
          <w:b w:val="1"/>
          <w:bCs w:val="1"/>
          <w:color w:val="000000"/>
          <w:sz w:val="26"/>
          <w:szCs w:val="26"/>
        </w:rPr>
      </w:pPr>
      <w:bookmarkStart w:colFirst="0" w:colLast="0" w:name="_h6knmyjbehjs" w:id="4471"/>
      <w:bookmarkEnd w:id="4471"/>
      <w:r w:rsidDel="00000000" w:rsidR="00000000" w:rsidRPr="00000000">
        <w:rPr>
          <w:b w:val="1"/>
          <w:bCs w:val="1"/>
          <w:color w:val="000000"/>
          <w:sz w:val="26"/>
          <w:szCs w:val="26"/>
          <w:rtl w:val="0"/>
        </w:rPr>
        <w:t xml:space="preserve">Reason 1</w:t>
      </w:r>
    </w:p>
    <w:p w:rsidR="00000000" w:rsidDel="00000000" w:rsidP="00000000" w:rsidRDefault="00000000" w:rsidRPr="00000000" w14:paraId="0000343A">
      <w:pPr>
        <w:spacing w:after="240" w:before="240" w:lineRule="auto"/>
        <w:rPr/>
      </w:pPr>
      <w:r w:rsidDel="00000000" w:rsidR="00000000" w:rsidRPr="00000000">
        <w:rPr>
          <w:b w:val="1"/>
          <w:bCs w:val="1"/>
          <w:rtl w:val="0"/>
        </w:rPr>
        <w:t xml:space="preserve">People Roles Need Strong Stakeholder Fit</w:t>
        <w:br w:type="textWrapping"/>
      </w:r>
      <w:r w:rsidDel="00000000" w:rsidR="00000000" w:rsidRPr="00000000">
        <w:rPr>
          <w:rtl w:val="0"/>
        </w:rPr>
        <w:t xml:space="preserve"> HR-related hires often need to work across leadership, employees, managers, and internal teams with good judgment and communication.</w:t>
      </w:r>
    </w:p>
    <w:p w:rsidR="00000000" w:rsidDel="00000000" w:rsidP="00000000" w:rsidRDefault="00000000" w:rsidRPr="00000000" w14:paraId="0000343B">
      <w:pPr>
        <w:pStyle w:val="Heading3"/>
        <w:keepNext w:val="0"/>
        <w:keepLines w:val="0"/>
        <w:spacing w:before="280" w:lineRule="auto"/>
        <w:rPr>
          <w:b w:val="1"/>
          <w:bCs w:val="1"/>
          <w:color w:val="000000"/>
          <w:sz w:val="26"/>
          <w:szCs w:val="26"/>
        </w:rPr>
      </w:pPr>
      <w:bookmarkStart w:colFirst="0" w:colLast="0" w:name="_gfyas58vybjt" w:id="4472"/>
      <w:bookmarkEnd w:id="4472"/>
      <w:r w:rsidDel="00000000" w:rsidR="00000000" w:rsidRPr="00000000">
        <w:rPr>
          <w:b w:val="1"/>
          <w:bCs w:val="1"/>
          <w:color w:val="000000"/>
          <w:sz w:val="26"/>
          <w:szCs w:val="26"/>
          <w:rtl w:val="0"/>
        </w:rPr>
        <w:t xml:space="preserve">Reason 2</w:t>
      </w:r>
    </w:p>
    <w:p w:rsidR="00000000" w:rsidDel="00000000" w:rsidP="00000000" w:rsidRDefault="00000000" w:rsidRPr="00000000" w14:paraId="0000343C">
      <w:pPr>
        <w:spacing w:after="240" w:before="240" w:lineRule="auto"/>
        <w:rPr/>
      </w:pPr>
      <w:r w:rsidDel="00000000" w:rsidR="00000000" w:rsidRPr="00000000">
        <w:rPr>
          <w:b w:val="1"/>
          <w:bCs w:val="1"/>
          <w:rtl w:val="0"/>
        </w:rPr>
        <w:t xml:space="preserve">The Same Title Can Mean Very Different Work</w:t>
        <w:br w:type="textWrapping"/>
      </w:r>
      <w:r w:rsidDel="00000000" w:rsidR="00000000" w:rsidRPr="00000000">
        <w:rPr>
          <w:rtl w:val="0"/>
        </w:rPr>
        <w:t xml:space="preserve"> An HR title may involve very different expectations depending on company stage, people model, advisory depth, or operational scope.</w:t>
      </w:r>
    </w:p>
    <w:p w:rsidR="00000000" w:rsidDel="00000000" w:rsidP="00000000" w:rsidRDefault="00000000" w:rsidRPr="00000000" w14:paraId="0000343D">
      <w:pPr>
        <w:pStyle w:val="Heading3"/>
        <w:keepNext w:val="0"/>
        <w:keepLines w:val="0"/>
        <w:spacing w:before="280" w:lineRule="auto"/>
        <w:rPr>
          <w:b w:val="1"/>
          <w:bCs w:val="1"/>
          <w:color w:val="000000"/>
          <w:sz w:val="26"/>
          <w:szCs w:val="26"/>
        </w:rPr>
      </w:pPr>
      <w:bookmarkStart w:colFirst="0" w:colLast="0" w:name="_3ebdzjf2pym1" w:id="4473"/>
      <w:bookmarkEnd w:id="4473"/>
      <w:r w:rsidDel="00000000" w:rsidR="00000000" w:rsidRPr="00000000">
        <w:rPr>
          <w:b w:val="1"/>
          <w:bCs w:val="1"/>
          <w:color w:val="000000"/>
          <w:sz w:val="26"/>
          <w:szCs w:val="26"/>
          <w:rtl w:val="0"/>
        </w:rPr>
        <w:t xml:space="preserve">Reason 3</w:t>
      </w:r>
    </w:p>
    <w:p w:rsidR="00000000" w:rsidDel="00000000" w:rsidP="00000000" w:rsidRDefault="00000000" w:rsidRPr="00000000" w14:paraId="0000343E">
      <w:pPr>
        <w:spacing w:after="240" w:before="240" w:lineRule="auto"/>
        <w:rPr/>
      </w:pPr>
      <w:r w:rsidDel="00000000" w:rsidR="00000000" w:rsidRPr="00000000">
        <w:rPr>
          <w:b w:val="1"/>
          <w:bCs w:val="1"/>
          <w:rtl w:val="0"/>
        </w:rPr>
        <w:t xml:space="preserve">Weak-Fit Hires Can Affect Culture and Workflow Quickly</w:t>
        <w:br w:type="textWrapping"/>
      </w:r>
      <w:r w:rsidDel="00000000" w:rsidR="00000000" w:rsidRPr="00000000">
        <w:rPr>
          <w:rtl w:val="0"/>
        </w:rPr>
        <w:t xml:space="preserve"> Poor-fit HR hires may create strain across communication, trust, process consistency, and team confidence.</w:t>
      </w:r>
    </w:p>
    <w:p w:rsidR="00000000" w:rsidDel="00000000" w:rsidP="00000000" w:rsidRDefault="00000000" w:rsidRPr="00000000" w14:paraId="0000343F">
      <w:pPr>
        <w:pStyle w:val="Heading3"/>
        <w:keepNext w:val="0"/>
        <w:keepLines w:val="0"/>
        <w:spacing w:before="280" w:lineRule="auto"/>
        <w:rPr>
          <w:b w:val="1"/>
          <w:bCs w:val="1"/>
          <w:color w:val="000000"/>
          <w:sz w:val="26"/>
          <w:szCs w:val="26"/>
        </w:rPr>
      </w:pPr>
      <w:bookmarkStart w:colFirst="0" w:colLast="0" w:name="_khobwziy4o20" w:id="4474"/>
      <w:bookmarkEnd w:id="4474"/>
      <w:r w:rsidDel="00000000" w:rsidR="00000000" w:rsidRPr="00000000">
        <w:rPr>
          <w:b w:val="1"/>
          <w:bCs w:val="1"/>
          <w:color w:val="000000"/>
          <w:sz w:val="26"/>
          <w:szCs w:val="26"/>
          <w:rtl w:val="0"/>
        </w:rPr>
        <w:t xml:space="preserve">Reason 4</w:t>
      </w:r>
    </w:p>
    <w:p w:rsidR="00000000" w:rsidDel="00000000" w:rsidP="00000000" w:rsidRDefault="00000000" w:rsidRPr="00000000" w14:paraId="00003440">
      <w:pPr>
        <w:spacing w:after="240" w:before="240" w:lineRule="auto"/>
        <w:rPr/>
      </w:pPr>
      <w:r w:rsidDel="00000000" w:rsidR="00000000" w:rsidRPr="00000000">
        <w:rPr>
          <w:b w:val="1"/>
          <w:bCs w:val="1"/>
          <w:rtl w:val="0"/>
        </w:rPr>
        <w:t xml:space="preserve">Many Roles Need Both People Skills and Process Strength</w:t>
        <w:br w:type="textWrapping"/>
      </w:r>
      <w:r w:rsidDel="00000000" w:rsidR="00000000" w:rsidRPr="00000000">
        <w:rPr>
          <w:rtl w:val="0"/>
        </w:rPr>
        <w:t xml:space="preserve"> Employers often need candidates who can combine empathy, structure, and business awareness.</w:t>
      </w:r>
    </w:p>
    <w:p w:rsidR="00000000" w:rsidDel="00000000" w:rsidP="00000000" w:rsidRDefault="00000000" w:rsidRPr="00000000" w14:paraId="00003441">
      <w:pPr>
        <w:pStyle w:val="Heading3"/>
        <w:keepNext w:val="0"/>
        <w:keepLines w:val="0"/>
        <w:spacing w:before="280" w:lineRule="auto"/>
        <w:rPr>
          <w:b w:val="1"/>
          <w:bCs w:val="1"/>
          <w:color w:val="000000"/>
          <w:sz w:val="26"/>
          <w:szCs w:val="26"/>
        </w:rPr>
      </w:pPr>
      <w:bookmarkStart w:colFirst="0" w:colLast="0" w:name="_av7k22ot74hb" w:id="4475"/>
      <w:bookmarkEnd w:id="4475"/>
      <w:r w:rsidDel="00000000" w:rsidR="00000000" w:rsidRPr="00000000">
        <w:rPr>
          <w:b w:val="1"/>
          <w:bCs w:val="1"/>
          <w:color w:val="000000"/>
          <w:sz w:val="26"/>
          <w:szCs w:val="26"/>
          <w:rtl w:val="0"/>
        </w:rPr>
        <w:t xml:space="preserve">Reason 5</w:t>
      </w:r>
    </w:p>
    <w:p w:rsidR="00000000" w:rsidDel="00000000" w:rsidP="00000000" w:rsidRDefault="00000000" w:rsidRPr="00000000" w14:paraId="00003442">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HR-focused employers usually benefit more from tighter, stakeholder-ready shortlists than larger applicant pools.</w:t>
      </w:r>
    </w:p>
    <w:p w:rsidR="00000000" w:rsidDel="00000000" w:rsidP="00000000" w:rsidRDefault="00000000" w:rsidRPr="00000000" w14:paraId="00003443">
      <w:pPr>
        <w:pStyle w:val="Heading3"/>
        <w:keepNext w:val="0"/>
        <w:keepLines w:val="0"/>
        <w:spacing w:before="280" w:lineRule="auto"/>
        <w:rPr>
          <w:b w:val="1"/>
          <w:bCs w:val="1"/>
          <w:color w:val="000000"/>
          <w:sz w:val="26"/>
          <w:szCs w:val="26"/>
        </w:rPr>
      </w:pPr>
      <w:bookmarkStart w:colFirst="0" w:colLast="0" w:name="_l0545f5h9d25" w:id="4476"/>
      <w:bookmarkEnd w:id="4476"/>
      <w:r w:rsidDel="00000000" w:rsidR="00000000" w:rsidRPr="00000000">
        <w:rPr>
          <w:b w:val="1"/>
          <w:bCs w:val="1"/>
          <w:color w:val="000000"/>
          <w:sz w:val="26"/>
          <w:szCs w:val="26"/>
          <w:rtl w:val="0"/>
        </w:rPr>
        <w:t xml:space="preserve">Reason 6</w:t>
      </w:r>
    </w:p>
    <w:p w:rsidR="00000000" w:rsidDel="00000000" w:rsidP="00000000" w:rsidRDefault="00000000" w:rsidRPr="00000000" w14:paraId="00003444">
      <w:pPr>
        <w:spacing w:after="240" w:before="240" w:lineRule="auto"/>
        <w:rPr/>
      </w:pPr>
      <w:r w:rsidDel="00000000" w:rsidR="00000000" w:rsidRPr="00000000">
        <w:rPr>
          <w:b w:val="1"/>
          <w:bCs w:val="1"/>
          <w:rtl w:val="0"/>
        </w:rPr>
        <w:t xml:space="preserve">Growing Organizations Need Better Workforce Support</w:t>
        <w:br w:type="textWrapping"/>
      </w:r>
      <w:r w:rsidDel="00000000" w:rsidR="00000000" w:rsidRPr="00000000">
        <w:rPr>
          <w:rtl w:val="0"/>
        </w:rPr>
        <w:t xml:space="preserve"> As companies scale, HR hiring often becomes more strategic and more central to business stability.</w:t>
      </w:r>
    </w:p>
    <w:p w:rsidR="00000000" w:rsidDel="00000000" w:rsidP="00000000" w:rsidRDefault="00000000" w:rsidRPr="00000000" w14:paraId="00003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6">
      <w:pPr>
        <w:pStyle w:val="Heading1"/>
        <w:keepNext w:val="0"/>
        <w:keepLines w:val="0"/>
        <w:spacing w:before="480" w:lineRule="auto"/>
        <w:rPr>
          <w:b w:val="1"/>
          <w:bCs w:val="1"/>
          <w:sz w:val="46"/>
          <w:szCs w:val="46"/>
        </w:rPr>
      </w:pPr>
      <w:bookmarkStart w:colFirst="0" w:colLast="0" w:name="_sz24yrihuq4c" w:id="4477"/>
      <w:bookmarkEnd w:id="4477"/>
      <w:r w:rsidDel="00000000" w:rsidR="00000000" w:rsidRPr="00000000">
        <w:rPr>
          <w:b w:val="1"/>
          <w:bCs w:val="1"/>
          <w:sz w:val="46"/>
          <w:szCs w:val="46"/>
          <w:rtl w:val="0"/>
        </w:rPr>
        <w:t xml:space="preserve">8) HR CONSULTING AREAS WE SUPPORT</w:t>
      </w:r>
    </w:p>
    <w:p w:rsidR="00000000" w:rsidDel="00000000" w:rsidP="00000000" w:rsidRDefault="00000000" w:rsidRPr="00000000" w14:paraId="00003447">
      <w:pPr>
        <w:pStyle w:val="Heading2"/>
        <w:keepNext w:val="0"/>
        <w:keepLines w:val="0"/>
        <w:spacing w:after="80" w:lineRule="auto"/>
        <w:rPr>
          <w:b w:val="1"/>
          <w:bCs w:val="1"/>
          <w:sz w:val="34"/>
          <w:szCs w:val="34"/>
        </w:rPr>
      </w:pPr>
      <w:bookmarkStart w:colFirst="0" w:colLast="0" w:name="_spvw5l7hcpbo" w:id="4478"/>
      <w:bookmarkEnd w:id="4478"/>
      <w:r w:rsidDel="00000000" w:rsidR="00000000" w:rsidRPr="00000000">
        <w:rPr>
          <w:b w:val="1"/>
          <w:bCs w:val="1"/>
          <w:sz w:val="34"/>
          <w:szCs w:val="34"/>
          <w:rtl w:val="0"/>
        </w:rPr>
        <w:t xml:space="preserve">Section Heading</w:t>
      </w:r>
    </w:p>
    <w:p w:rsidR="00000000" w:rsidDel="00000000" w:rsidP="00000000" w:rsidRDefault="00000000" w:rsidRPr="00000000" w14:paraId="00003448">
      <w:pPr>
        <w:spacing w:after="240" w:before="240" w:lineRule="auto"/>
        <w:rPr>
          <w:b w:val="1"/>
          <w:bCs w:val="1"/>
        </w:rPr>
      </w:pPr>
      <w:r w:rsidDel="00000000" w:rsidR="00000000" w:rsidRPr="00000000">
        <w:rPr>
          <w:b w:val="1"/>
          <w:bCs w:val="1"/>
          <w:rtl w:val="0"/>
        </w:rPr>
        <w:t xml:space="preserve">HR Consulting Areas We Support</w:t>
      </w:r>
    </w:p>
    <w:p w:rsidR="00000000" w:rsidDel="00000000" w:rsidP="00000000" w:rsidRDefault="00000000" w:rsidRPr="00000000" w14:paraId="00003449">
      <w:pPr>
        <w:pStyle w:val="Heading2"/>
        <w:keepNext w:val="0"/>
        <w:keepLines w:val="0"/>
        <w:spacing w:after="80" w:lineRule="auto"/>
        <w:rPr>
          <w:b w:val="1"/>
          <w:bCs w:val="1"/>
          <w:sz w:val="34"/>
          <w:szCs w:val="34"/>
        </w:rPr>
      </w:pPr>
      <w:bookmarkStart w:colFirst="0" w:colLast="0" w:name="_7qw1umua7zn0" w:id="4479"/>
      <w:bookmarkEnd w:id="4479"/>
      <w:r w:rsidDel="00000000" w:rsidR="00000000" w:rsidRPr="00000000">
        <w:rPr>
          <w:b w:val="1"/>
          <w:bCs w:val="1"/>
          <w:sz w:val="34"/>
          <w:szCs w:val="34"/>
          <w:rtl w:val="0"/>
        </w:rPr>
        <w:t xml:space="preserve">Intro Paragraph</w:t>
      </w:r>
    </w:p>
    <w:p w:rsidR="00000000" w:rsidDel="00000000" w:rsidP="00000000" w:rsidRDefault="00000000" w:rsidRPr="00000000" w14:paraId="0000344A">
      <w:pPr>
        <w:spacing w:after="240" w:before="240" w:lineRule="auto"/>
        <w:rPr/>
      </w:pPr>
      <w:r w:rsidDel="00000000" w:rsidR="00000000" w:rsidRPr="00000000">
        <w:rPr>
          <w:rtl w:val="0"/>
        </w:rPr>
        <w:t xml:space="preserve">This page should feel broad enough to cover multiple people-and-workforce environments while staying clearly inside the HR Consulting child category under Professional Services. Your PDF explicitly lists </w:t>
      </w:r>
      <w:r w:rsidDel="00000000" w:rsidR="00000000" w:rsidRPr="00000000">
        <w:rPr>
          <w:b w:val="1"/>
          <w:bCs w:val="1"/>
          <w:rtl w:val="0"/>
        </w:rPr>
        <w:t xml:space="preserve">HR Consulting</w:t>
      </w:r>
      <w:r w:rsidDel="00000000" w:rsidR="00000000" w:rsidRPr="00000000">
        <w:rPr>
          <w:rtl w:val="0"/>
        </w:rPr>
        <w:t xml:space="preserve"> as a reviewed child category under the Professional Services industry.</w:t>
      </w:r>
    </w:p>
    <w:p w:rsidR="00000000" w:rsidDel="00000000" w:rsidP="00000000" w:rsidRDefault="00000000" w:rsidRPr="00000000" w14:paraId="0000344B">
      <w:pPr>
        <w:pStyle w:val="Heading3"/>
        <w:keepNext w:val="0"/>
        <w:keepLines w:val="0"/>
        <w:spacing w:before="280" w:lineRule="auto"/>
        <w:rPr>
          <w:b w:val="1"/>
          <w:bCs w:val="1"/>
          <w:color w:val="000000"/>
          <w:sz w:val="26"/>
          <w:szCs w:val="26"/>
        </w:rPr>
      </w:pPr>
      <w:bookmarkStart w:colFirst="0" w:colLast="0" w:name="_fme7s19w0nmp" w:id="4480"/>
      <w:bookmarkEnd w:id="4480"/>
      <w:r w:rsidDel="00000000" w:rsidR="00000000" w:rsidRPr="00000000">
        <w:rPr>
          <w:b w:val="1"/>
          <w:bCs w:val="1"/>
          <w:color w:val="000000"/>
          <w:sz w:val="26"/>
          <w:szCs w:val="26"/>
          <w:rtl w:val="0"/>
        </w:rPr>
        <w:t xml:space="preserve">Area 1</w:t>
      </w:r>
    </w:p>
    <w:p w:rsidR="00000000" w:rsidDel="00000000" w:rsidP="00000000" w:rsidRDefault="00000000" w:rsidRPr="00000000" w14:paraId="0000344C">
      <w:pPr>
        <w:spacing w:after="240" w:before="240" w:lineRule="auto"/>
        <w:rPr/>
      </w:pPr>
      <w:r w:rsidDel="00000000" w:rsidR="00000000" w:rsidRPr="00000000">
        <w:rPr>
          <w:b w:val="1"/>
          <w:bCs w:val="1"/>
          <w:rtl w:val="0"/>
        </w:rPr>
        <w:t xml:space="preserve">People Operations Hiring</w:t>
        <w:br w:type="textWrapping"/>
      </w:r>
      <w:r w:rsidDel="00000000" w:rsidR="00000000" w:rsidRPr="00000000">
        <w:rPr>
          <w:rtl w:val="0"/>
        </w:rPr>
        <w:t xml:space="preserve"> Recruitment support for employers hiring around internal people processes, employee administration, and operational workforce support.</w:t>
      </w:r>
    </w:p>
    <w:p w:rsidR="00000000" w:rsidDel="00000000" w:rsidP="00000000" w:rsidRDefault="00000000" w:rsidRPr="00000000" w14:paraId="0000344D">
      <w:pPr>
        <w:pStyle w:val="Heading3"/>
        <w:keepNext w:val="0"/>
        <w:keepLines w:val="0"/>
        <w:spacing w:before="280" w:lineRule="auto"/>
        <w:rPr>
          <w:b w:val="1"/>
          <w:bCs w:val="1"/>
          <w:color w:val="000000"/>
          <w:sz w:val="26"/>
          <w:szCs w:val="26"/>
        </w:rPr>
      </w:pPr>
      <w:bookmarkStart w:colFirst="0" w:colLast="0" w:name="_qqf7tu11fvt0" w:id="4481"/>
      <w:bookmarkEnd w:id="4481"/>
      <w:r w:rsidDel="00000000" w:rsidR="00000000" w:rsidRPr="00000000">
        <w:rPr>
          <w:b w:val="1"/>
          <w:bCs w:val="1"/>
          <w:color w:val="000000"/>
          <w:sz w:val="26"/>
          <w:szCs w:val="26"/>
          <w:rtl w:val="0"/>
        </w:rPr>
        <w:t xml:space="preserve">Area 2</w:t>
      </w:r>
    </w:p>
    <w:p w:rsidR="00000000" w:rsidDel="00000000" w:rsidP="00000000" w:rsidRDefault="00000000" w:rsidRPr="00000000" w14:paraId="0000344E">
      <w:pPr>
        <w:spacing w:after="240" w:before="240" w:lineRule="auto"/>
        <w:rPr/>
      </w:pPr>
      <w:r w:rsidDel="00000000" w:rsidR="00000000" w:rsidRPr="00000000">
        <w:rPr>
          <w:b w:val="1"/>
          <w:bCs w:val="1"/>
          <w:rtl w:val="0"/>
        </w:rPr>
        <w:t xml:space="preserve">HR Advisory &amp; Business Support</w:t>
        <w:br w:type="textWrapping"/>
      </w:r>
      <w:r w:rsidDel="00000000" w:rsidR="00000000" w:rsidRPr="00000000">
        <w:rPr>
          <w:rtl w:val="0"/>
        </w:rPr>
        <w:t xml:space="preserve"> Support for organizations building advisory capability around managers, teams, and workforce-related decision-making.</w:t>
      </w:r>
    </w:p>
    <w:p w:rsidR="00000000" w:rsidDel="00000000" w:rsidP="00000000" w:rsidRDefault="00000000" w:rsidRPr="00000000" w14:paraId="0000344F">
      <w:pPr>
        <w:pStyle w:val="Heading3"/>
        <w:keepNext w:val="0"/>
        <w:keepLines w:val="0"/>
        <w:spacing w:before="280" w:lineRule="auto"/>
        <w:rPr>
          <w:b w:val="1"/>
          <w:bCs w:val="1"/>
          <w:color w:val="000000"/>
          <w:sz w:val="26"/>
          <w:szCs w:val="26"/>
        </w:rPr>
      </w:pPr>
      <w:bookmarkStart w:colFirst="0" w:colLast="0" w:name="_tpne59dy22v" w:id="4482"/>
      <w:bookmarkEnd w:id="4482"/>
      <w:r w:rsidDel="00000000" w:rsidR="00000000" w:rsidRPr="00000000">
        <w:rPr>
          <w:b w:val="1"/>
          <w:bCs w:val="1"/>
          <w:color w:val="000000"/>
          <w:sz w:val="26"/>
          <w:szCs w:val="26"/>
          <w:rtl w:val="0"/>
        </w:rPr>
        <w:t xml:space="preserve">Area 3</w:t>
      </w:r>
    </w:p>
    <w:p w:rsidR="00000000" w:rsidDel="00000000" w:rsidP="00000000" w:rsidRDefault="00000000" w:rsidRPr="00000000" w14:paraId="00003450">
      <w:pPr>
        <w:spacing w:after="240" w:before="240" w:lineRule="auto"/>
        <w:rPr/>
      </w:pPr>
      <w:r w:rsidDel="00000000" w:rsidR="00000000" w:rsidRPr="00000000">
        <w:rPr>
          <w:b w:val="1"/>
          <w:bCs w:val="1"/>
          <w:rtl w:val="0"/>
        </w:rPr>
        <w:t xml:space="preserve">Talent Strategy &amp; Organizational Support</w:t>
        <w:br w:type="textWrapping"/>
      </w:r>
      <w:r w:rsidDel="00000000" w:rsidR="00000000" w:rsidRPr="00000000">
        <w:rPr>
          <w:rtl w:val="0"/>
        </w:rPr>
        <w:t xml:space="preserve"> Coverage for roles connected to workforce planning, talent processes, and people-function maturity.</w:t>
      </w:r>
    </w:p>
    <w:p w:rsidR="00000000" w:rsidDel="00000000" w:rsidP="00000000" w:rsidRDefault="00000000" w:rsidRPr="00000000" w14:paraId="00003451">
      <w:pPr>
        <w:pStyle w:val="Heading3"/>
        <w:keepNext w:val="0"/>
        <w:keepLines w:val="0"/>
        <w:spacing w:before="280" w:lineRule="auto"/>
        <w:rPr>
          <w:b w:val="1"/>
          <w:bCs w:val="1"/>
          <w:color w:val="000000"/>
          <w:sz w:val="26"/>
          <w:szCs w:val="26"/>
        </w:rPr>
      </w:pPr>
      <w:bookmarkStart w:colFirst="0" w:colLast="0" w:name="_xeh5i11o27to" w:id="4483"/>
      <w:bookmarkEnd w:id="4483"/>
      <w:r w:rsidDel="00000000" w:rsidR="00000000" w:rsidRPr="00000000">
        <w:rPr>
          <w:b w:val="1"/>
          <w:bCs w:val="1"/>
          <w:color w:val="000000"/>
          <w:sz w:val="26"/>
          <w:szCs w:val="26"/>
          <w:rtl w:val="0"/>
        </w:rPr>
        <w:t xml:space="preserve">Area 4</w:t>
      </w:r>
    </w:p>
    <w:p w:rsidR="00000000" w:rsidDel="00000000" w:rsidP="00000000" w:rsidRDefault="00000000" w:rsidRPr="00000000" w14:paraId="00003452">
      <w:pPr>
        <w:spacing w:after="240" w:before="240" w:lineRule="auto"/>
        <w:rPr/>
      </w:pPr>
      <w:r w:rsidDel="00000000" w:rsidR="00000000" w:rsidRPr="00000000">
        <w:rPr>
          <w:b w:val="1"/>
          <w:bCs w:val="1"/>
          <w:rtl w:val="0"/>
        </w:rPr>
        <w:t xml:space="preserve">Employee Experience &amp; Engagement Functions</w:t>
        <w:br w:type="textWrapping"/>
      </w:r>
      <w:r w:rsidDel="00000000" w:rsidR="00000000" w:rsidRPr="00000000">
        <w:rPr>
          <w:rtl w:val="0"/>
        </w:rPr>
        <w:t xml:space="preserve"> Support for employers improving people experience, communication flow, and internal support systems.</w:t>
      </w:r>
    </w:p>
    <w:p w:rsidR="00000000" w:rsidDel="00000000" w:rsidP="00000000" w:rsidRDefault="00000000" w:rsidRPr="00000000" w14:paraId="00003453">
      <w:pPr>
        <w:pStyle w:val="Heading3"/>
        <w:keepNext w:val="0"/>
        <w:keepLines w:val="0"/>
        <w:spacing w:before="280" w:lineRule="auto"/>
        <w:rPr>
          <w:b w:val="1"/>
          <w:bCs w:val="1"/>
          <w:color w:val="000000"/>
          <w:sz w:val="26"/>
          <w:szCs w:val="26"/>
        </w:rPr>
      </w:pPr>
      <w:bookmarkStart w:colFirst="0" w:colLast="0" w:name="_xer2kdo7h8q9" w:id="4484"/>
      <w:bookmarkEnd w:id="4484"/>
      <w:r w:rsidDel="00000000" w:rsidR="00000000" w:rsidRPr="00000000">
        <w:rPr>
          <w:b w:val="1"/>
          <w:bCs w:val="1"/>
          <w:color w:val="000000"/>
          <w:sz w:val="26"/>
          <w:szCs w:val="26"/>
          <w:rtl w:val="0"/>
        </w:rPr>
        <w:t xml:space="preserve">Area 5</w:t>
      </w:r>
    </w:p>
    <w:p w:rsidR="00000000" w:rsidDel="00000000" w:rsidP="00000000" w:rsidRDefault="00000000" w:rsidRPr="00000000" w14:paraId="00003454">
      <w:pPr>
        <w:spacing w:after="240" w:before="240" w:lineRule="auto"/>
        <w:rPr/>
      </w:pPr>
      <w:r w:rsidDel="00000000" w:rsidR="00000000" w:rsidRPr="00000000">
        <w:rPr>
          <w:b w:val="1"/>
          <w:bCs w:val="1"/>
          <w:rtl w:val="0"/>
        </w:rPr>
        <w:t xml:space="preserve">Policy, Process &amp; HR Systems Support</w:t>
        <w:br w:type="textWrapping"/>
      </w:r>
      <w:r w:rsidDel="00000000" w:rsidR="00000000" w:rsidRPr="00000000">
        <w:rPr>
          <w:rtl w:val="0"/>
        </w:rPr>
        <w:t xml:space="preserve"> Hiring support for roles operating close to HR workflow consistency, governance, and process execution.</w:t>
      </w:r>
    </w:p>
    <w:p w:rsidR="00000000" w:rsidDel="00000000" w:rsidP="00000000" w:rsidRDefault="00000000" w:rsidRPr="00000000" w14:paraId="00003455">
      <w:pPr>
        <w:pStyle w:val="Heading3"/>
        <w:keepNext w:val="0"/>
        <w:keepLines w:val="0"/>
        <w:spacing w:before="280" w:lineRule="auto"/>
        <w:rPr>
          <w:b w:val="1"/>
          <w:bCs w:val="1"/>
          <w:color w:val="000000"/>
          <w:sz w:val="26"/>
          <w:szCs w:val="26"/>
        </w:rPr>
      </w:pPr>
      <w:bookmarkStart w:colFirst="0" w:colLast="0" w:name="_eccz4yyja4o8" w:id="4485"/>
      <w:bookmarkEnd w:id="4485"/>
      <w:r w:rsidDel="00000000" w:rsidR="00000000" w:rsidRPr="00000000">
        <w:rPr>
          <w:b w:val="1"/>
          <w:bCs w:val="1"/>
          <w:color w:val="000000"/>
          <w:sz w:val="26"/>
          <w:szCs w:val="26"/>
          <w:rtl w:val="0"/>
        </w:rPr>
        <w:t xml:space="preserve">Area 6</w:t>
      </w:r>
    </w:p>
    <w:p w:rsidR="00000000" w:rsidDel="00000000" w:rsidP="00000000" w:rsidRDefault="00000000" w:rsidRPr="00000000" w14:paraId="00003456">
      <w:pPr>
        <w:spacing w:after="240" w:before="240" w:lineRule="auto"/>
        <w:rPr/>
      </w:pPr>
      <w:r w:rsidDel="00000000" w:rsidR="00000000" w:rsidRPr="00000000">
        <w:rPr>
          <w:b w:val="1"/>
          <w:bCs w:val="1"/>
          <w:rtl w:val="0"/>
        </w:rPr>
        <w:t xml:space="preserve">HR Team Growth</w:t>
        <w:br w:type="textWrapping"/>
      </w:r>
      <w:r w:rsidDel="00000000" w:rsidR="00000000" w:rsidRPr="00000000">
        <w:rPr>
          <w:rtl w:val="0"/>
        </w:rPr>
        <w:t xml:space="preserve"> Support for structured workforce build-outs tied to scaling, change, or internal people-function expansion.</w:t>
      </w:r>
    </w:p>
    <w:p w:rsidR="00000000" w:rsidDel="00000000" w:rsidP="00000000" w:rsidRDefault="00000000" w:rsidRPr="00000000" w14:paraId="00003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8">
      <w:pPr>
        <w:pStyle w:val="Heading1"/>
        <w:keepNext w:val="0"/>
        <w:keepLines w:val="0"/>
        <w:spacing w:before="480" w:lineRule="auto"/>
        <w:rPr>
          <w:b w:val="1"/>
          <w:bCs w:val="1"/>
          <w:sz w:val="46"/>
          <w:szCs w:val="46"/>
        </w:rPr>
      </w:pPr>
      <w:bookmarkStart w:colFirst="0" w:colLast="0" w:name="_xrocmpk0ew45" w:id="4486"/>
      <w:bookmarkEnd w:id="4486"/>
      <w:r w:rsidDel="00000000" w:rsidR="00000000" w:rsidRPr="00000000">
        <w:rPr>
          <w:b w:val="1"/>
          <w:bCs w:val="1"/>
          <w:sz w:val="46"/>
          <w:szCs w:val="46"/>
          <w:rtl w:val="0"/>
        </w:rPr>
        <w:t xml:space="preserve">9) ROLES WE HELP FILL</w:t>
      </w:r>
    </w:p>
    <w:p w:rsidR="00000000" w:rsidDel="00000000" w:rsidP="00000000" w:rsidRDefault="00000000" w:rsidRPr="00000000" w14:paraId="00003459">
      <w:pPr>
        <w:pStyle w:val="Heading2"/>
        <w:keepNext w:val="0"/>
        <w:keepLines w:val="0"/>
        <w:spacing w:after="80" w:lineRule="auto"/>
        <w:rPr>
          <w:b w:val="1"/>
          <w:bCs w:val="1"/>
          <w:sz w:val="34"/>
          <w:szCs w:val="34"/>
        </w:rPr>
      </w:pPr>
      <w:bookmarkStart w:colFirst="0" w:colLast="0" w:name="_kr25ixnnxmbj" w:id="4487"/>
      <w:bookmarkEnd w:id="4487"/>
      <w:r w:rsidDel="00000000" w:rsidR="00000000" w:rsidRPr="00000000">
        <w:rPr>
          <w:b w:val="1"/>
          <w:bCs w:val="1"/>
          <w:sz w:val="34"/>
          <w:szCs w:val="34"/>
          <w:rtl w:val="0"/>
        </w:rPr>
        <w:t xml:space="preserve">Section Heading</w:t>
      </w:r>
    </w:p>
    <w:p w:rsidR="00000000" w:rsidDel="00000000" w:rsidP="00000000" w:rsidRDefault="00000000" w:rsidRPr="00000000" w14:paraId="0000345A">
      <w:pPr>
        <w:spacing w:after="240" w:before="240" w:lineRule="auto"/>
        <w:rPr>
          <w:b w:val="1"/>
          <w:bCs w:val="1"/>
        </w:rPr>
      </w:pPr>
      <w:r w:rsidDel="00000000" w:rsidR="00000000" w:rsidRPr="00000000">
        <w:rPr>
          <w:b w:val="1"/>
          <w:bCs w:val="1"/>
          <w:rtl w:val="0"/>
        </w:rPr>
        <w:t xml:space="preserve">HR Consulting Roles We Help Employers Hire</w:t>
      </w:r>
    </w:p>
    <w:p w:rsidR="00000000" w:rsidDel="00000000" w:rsidP="00000000" w:rsidRDefault="00000000" w:rsidRPr="00000000" w14:paraId="0000345B">
      <w:pPr>
        <w:spacing w:after="240" w:before="240" w:lineRule="auto"/>
        <w:rPr/>
      </w:pPr>
      <w:r w:rsidDel="00000000" w:rsidR="00000000" w:rsidRPr="00000000">
        <w:rPr>
          <w:rtl w:val="0"/>
        </w:rPr>
        <w:t xml:space="preserve">NAYA Staffing supports recruitment across a wide range of HR consulting roles depending on the employer’s business model, people-function structure, and organizational priorities.</w:t>
      </w:r>
    </w:p>
    <w:p w:rsidR="00000000" w:rsidDel="00000000" w:rsidP="00000000" w:rsidRDefault="00000000" w:rsidRPr="00000000" w14:paraId="0000345C">
      <w:pPr>
        <w:pStyle w:val="Heading3"/>
        <w:keepNext w:val="0"/>
        <w:keepLines w:val="0"/>
        <w:spacing w:before="280" w:lineRule="auto"/>
        <w:rPr>
          <w:b w:val="1"/>
          <w:bCs w:val="1"/>
          <w:color w:val="000000"/>
          <w:sz w:val="26"/>
          <w:szCs w:val="26"/>
        </w:rPr>
      </w:pPr>
      <w:bookmarkStart w:colFirst="0" w:colLast="0" w:name="_lyv11mk3dzt4" w:id="4488"/>
      <w:bookmarkEnd w:id="4488"/>
      <w:r w:rsidDel="00000000" w:rsidR="00000000" w:rsidRPr="00000000">
        <w:rPr>
          <w:b w:val="1"/>
          <w:bCs w:val="1"/>
          <w:color w:val="000000"/>
          <w:sz w:val="26"/>
          <w:szCs w:val="26"/>
          <w:rtl w:val="0"/>
        </w:rPr>
        <w:t xml:space="preserve">People Operations Roles</w:t>
      </w:r>
    </w:p>
    <w:p w:rsidR="00000000" w:rsidDel="00000000" w:rsidP="00000000" w:rsidRDefault="00000000" w:rsidRPr="00000000" w14:paraId="0000345D">
      <w:pPr>
        <w:numPr>
          <w:ilvl w:val="0"/>
          <w:numId w:val="17"/>
        </w:numPr>
        <w:spacing w:after="0" w:afterAutospacing="0" w:before="240" w:lineRule="auto"/>
        <w:ind w:left="720" w:hanging="360"/>
      </w:pPr>
      <w:r w:rsidDel="00000000" w:rsidR="00000000" w:rsidRPr="00000000">
        <w:rPr>
          <w:rtl w:val="0"/>
        </w:rPr>
        <w:t xml:space="preserve">People Operations Staff</w:t>
      </w:r>
    </w:p>
    <w:p w:rsidR="00000000" w:rsidDel="00000000" w:rsidP="00000000" w:rsidRDefault="00000000" w:rsidRPr="00000000" w14:paraId="0000345E">
      <w:pPr>
        <w:numPr>
          <w:ilvl w:val="0"/>
          <w:numId w:val="17"/>
        </w:numPr>
        <w:spacing w:after="0" w:afterAutospacing="0" w:before="0" w:beforeAutospacing="0" w:lineRule="auto"/>
        <w:ind w:left="720" w:hanging="360"/>
      </w:pPr>
      <w:r w:rsidDel="00000000" w:rsidR="00000000" w:rsidRPr="00000000">
        <w:rPr>
          <w:rtl w:val="0"/>
        </w:rPr>
        <w:t xml:space="preserve">HR Support Roles</w:t>
      </w:r>
    </w:p>
    <w:p w:rsidR="00000000" w:rsidDel="00000000" w:rsidP="00000000" w:rsidRDefault="00000000" w:rsidRPr="00000000" w14:paraId="0000345F">
      <w:pPr>
        <w:numPr>
          <w:ilvl w:val="0"/>
          <w:numId w:val="17"/>
        </w:numPr>
        <w:spacing w:after="0" w:afterAutospacing="0" w:before="0" w:beforeAutospacing="0" w:lineRule="auto"/>
        <w:ind w:left="720" w:hanging="360"/>
      </w:pPr>
      <w:r w:rsidDel="00000000" w:rsidR="00000000" w:rsidRPr="00000000">
        <w:rPr>
          <w:rtl w:val="0"/>
        </w:rPr>
        <w:t xml:space="preserve">HR Operations Coordinators</w:t>
      </w:r>
    </w:p>
    <w:p w:rsidR="00000000" w:rsidDel="00000000" w:rsidP="00000000" w:rsidRDefault="00000000" w:rsidRPr="00000000" w14:paraId="00003460">
      <w:pPr>
        <w:numPr>
          <w:ilvl w:val="0"/>
          <w:numId w:val="17"/>
        </w:numPr>
        <w:spacing w:after="0" w:afterAutospacing="0" w:before="0" w:beforeAutospacing="0" w:lineRule="auto"/>
        <w:ind w:left="720" w:hanging="360"/>
      </w:pPr>
      <w:r w:rsidDel="00000000" w:rsidR="00000000" w:rsidRPr="00000000">
        <w:rPr>
          <w:rtl w:val="0"/>
        </w:rPr>
        <w:t xml:space="preserve">Employee Relations Support Positions</w:t>
      </w:r>
    </w:p>
    <w:p w:rsidR="00000000" w:rsidDel="00000000" w:rsidP="00000000" w:rsidRDefault="00000000" w:rsidRPr="00000000" w14:paraId="00003461">
      <w:pPr>
        <w:numPr>
          <w:ilvl w:val="0"/>
          <w:numId w:val="17"/>
        </w:numPr>
        <w:spacing w:after="240" w:before="0" w:beforeAutospacing="0" w:lineRule="auto"/>
        <w:ind w:left="720" w:hanging="360"/>
      </w:pPr>
      <w:r w:rsidDel="00000000" w:rsidR="00000000" w:rsidRPr="00000000">
        <w:rPr>
          <w:rtl w:val="0"/>
        </w:rPr>
        <w:t xml:space="preserve">Workforce Administration Roles</w:t>
      </w:r>
    </w:p>
    <w:p w:rsidR="00000000" w:rsidDel="00000000" w:rsidP="00000000" w:rsidRDefault="00000000" w:rsidRPr="00000000" w14:paraId="00003462">
      <w:pPr>
        <w:pStyle w:val="Heading3"/>
        <w:keepNext w:val="0"/>
        <w:keepLines w:val="0"/>
        <w:spacing w:before="280" w:lineRule="auto"/>
        <w:rPr>
          <w:b w:val="1"/>
          <w:bCs w:val="1"/>
          <w:color w:val="000000"/>
          <w:sz w:val="26"/>
          <w:szCs w:val="26"/>
        </w:rPr>
      </w:pPr>
      <w:bookmarkStart w:colFirst="0" w:colLast="0" w:name="_cd7e1ac6ew0s" w:id="4489"/>
      <w:bookmarkEnd w:id="4489"/>
      <w:r w:rsidDel="00000000" w:rsidR="00000000" w:rsidRPr="00000000">
        <w:rPr>
          <w:b w:val="1"/>
          <w:bCs w:val="1"/>
          <w:color w:val="000000"/>
          <w:sz w:val="26"/>
          <w:szCs w:val="26"/>
          <w:rtl w:val="0"/>
        </w:rPr>
        <w:t xml:space="preserve">Advisory &amp; Strategy Roles</w:t>
      </w:r>
    </w:p>
    <w:p w:rsidR="00000000" w:rsidDel="00000000" w:rsidP="00000000" w:rsidRDefault="00000000" w:rsidRPr="00000000" w14:paraId="00003463">
      <w:pPr>
        <w:numPr>
          <w:ilvl w:val="0"/>
          <w:numId w:val="987"/>
        </w:numPr>
        <w:spacing w:after="0" w:afterAutospacing="0" w:before="240" w:lineRule="auto"/>
        <w:ind w:left="720" w:hanging="360"/>
      </w:pPr>
      <w:r w:rsidDel="00000000" w:rsidR="00000000" w:rsidRPr="00000000">
        <w:rPr>
          <w:rtl w:val="0"/>
        </w:rPr>
        <w:t xml:space="preserve">HR Consultants</w:t>
      </w:r>
    </w:p>
    <w:p w:rsidR="00000000" w:rsidDel="00000000" w:rsidP="00000000" w:rsidRDefault="00000000" w:rsidRPr="00000000" w14:paraId="00003464">
      <w:pPr>
        <w:numPr>
          <w:ilvl w:val="0"/>
          <w:numId w:val="987"/>
        </w:numPr>
        <w:spacing w:after="0" w:afterAutospacing="0" w:before="0" w:beforeAutospacing="0" w:lineRule="auto"/>
        <w:ind w:left="720" w:hanging="360"/>
      </w:pPr>
      <w:r w:rsidDel="00000000" w:rsidR="00000000" w:rsidRPr="00000000">
        <w:rPr>
          <w:rtl w:val="0"/>
        </w:rPr>
        <w:t xml:space="preserve">People Advisory Roles</w:t>
      </w:r>
    </w:p>
    <w:p w:rsidR="00000000" w:rsidDel="00000000" w:rsidP="00000000" w:rsidRDefault="00000000" w:rsidRPr="00000000" w14:paraId="00003465">
      <w:pPr>
        <w:numPr>
          <w:ilvl w:val="0"/>
          <w:numId w:val="987"/>
        </w:numPr>
        <w:spacing w:after="0" w:afterAutospacing="0" w:before="0" w:beforeAutospacing="0" w:lineRule="auto"/>
        <w:ind w:left="720" w:hanging="360"/>
      </w:pPr>
      <w:r w:rsidDel="00000000" w:rsidR="00000000" w:rsidRPr="00000000">
        <w:rPr>
          <w:rtl w:val="0"/>
        </w:rPr>
        <w:t xml:space="preserve">Talent Strategy Support Staff</w:t>
      </w:r>
    </w:p>
    <w:p w:rsidR="00000000" w:rsidDel="00000000" w:rsidP="00000000" w:rsidRDefault="00000000" w:rsidRPr="00000000" w14:paraId="00003466">
      <w:pPr>
        <w:numPr>
          <w:ilvl w:val="0"/>
          <w:numId w:val="987"/>
        </w:numPr>
        <w:spacing w:after="0" w:afterAutospacing="0" w:before="0" w:beforeAutospacing="0" w:lineRule="auto"/>
        <w:ind w:left="720" w:hanging="360"/>
      </w:pPr>
      <w:r w:rsidDel="00000000" w:rsidR="00000000" w:rsidRPr="00000000">
        <w:rPr>
          <w:rtl w:val="0"/>
        </w:rPr>
        <w:t xml:space="preserve">Organizational Support Professionals</w:t>
      </w:r>
    </w:p>
    <w:p w:rsidR="00000000" w:rsidDel="00000000" w:rsidP="00000000" w:rsidRDefault="00000000" w:rsidRPr="00000000" w14:paraId="00003467">
      <w:pPr>
        <w:numPr>
          <w:ilvl w:val="0"/>
          <w:numId w:val="987"/>
        </w:numPr>
        <w:spacing w:after="240" w:before="0" w:beforeAutospacing="0" w:lineRule="auto"/>
        <w:ind w:left="720" w:hanging="360"/>
      </w:pPr>
      <w:r w:rsidDel="00000000" w:rsidR="00000000" w:rsidRPr="00000000">
        <w:rPr>
          <w:rtl w:val="0"/>
        </w:rPr>
        <w:t xml:space="preserve">Workforce Planning Roles</w:t>
      </w:r>
    </w:p>
    <w:p w:rsidR="00000000" w:rsidDel="00000000" w:rsidP="00000000" w:rsidRDefault="00000000" w:rsidRPr="00000000" w14:paraId="00003468">
      <w:pPr>
        <w:pStyle w:val="Heading3"/>
        <w:keepNext w:val="0"/>
        <w:keepLines w:val="0"/>
        <w:spacing w:before="280" w:lineRule="auto"/>
        <w:rPr>
          <w:b w:val="1"/>
          <w:bCs w:val="1"/>
          <w:color w:val="000000"/>
          <w:sz w:val="26"/>
          <w:szCs w:val="26"/>
        </w:rPr>
      </w:pPr>
      <w:bookmarkStart w:colFirst="0" w:colLast="0" w:name="_g2v7yzs9eilp" w:id="4490"/>
      <w:bookmarkEnd w:id="4490"/>
      <w:r w:rsidDel="00000000" w:rsidR="00000000" w:rsidRPr="00000000">
        <w:rPr>
          <w:b w:val="1"/>
          <w:bCs w:val="1"/>
          <w:color w:val="000000"/>
          <w:sz w:val="26"/>
          <w:szCs w:val="26"/>
          <w:rtl w:val="0"/>
        </w:rPr>
        <w:t xml:space="preserve">Employee Experience &amp; Process Roles</w:t>
      </w:r>
    </w:p>
    <w:p w:rsidR="00000000" w:rsidDel="00000000" w:rsidP="00000000" w:rsidRDefault="00000000" w:rsidRPr="00000000" w14:paraId="00003469">
      <w:pPr>
        <w:numPr>
          <w:ilvl w:val="0"/>
          <w:numId w:val="147"/>
        </w:numPr>
        <w:spacing w:after="0" w:afterAutospacing="0" w:before="240" w:lineRule="auto"/>
        <w:ind w:left="720" w:hanging="360"/>
      </w:pPr>
      <w:r w:rsidDel="00000000" w:rsidR="00000000" w:rsidRPr="00000000">
        <w:rPr>
          <w:rtl w:val="0"/>
        </w:rPr>
        <w:t xml:space="preserve">Employee Experience Staff</w:t>
      </w:r>
    </w:p>
    <w:p w:rsidR="00000000" w:rsidDel="00000000" w:rsidP="00000000" w:rsidRDefault="00000000" w:rsidRPr="00000000" w14:paraId="0000346A">
      <w:pPr>
        <w:numPr>
          <w:ilvl w:val="0"/>
          <w:numId w:val="147"/>
        </w:numPr>
        <w:spacing w:after="0" w:afterAutospacing="0" w:before="0" w:beforeAutospacing="0" w:lineRule="auto"/>
        <w:ind w:left="720" w:hanging="360"/>
      </w:pPr>
      <w:r w:rsidDel="00000000" w:rsidR="00000000" w:rsidRPr="00000000">
        <w:rPr>
          <w:rtl w:val="0"/>
        </w:rPr>
        <w:t xml:space="preserve">Engagement Support Roles</w:t>
      </w:r>
    </w:p>
    <w:p w:rsidR="00000000" w:rsidDel="00000000" w:rsidP="00000000" w:rsidRDefault="00000000" w:rsidRPr="00000000" w14:paraId="0000346B">
      <w:pPr>
        <w:numPr>
          <w:ilvl w:val="0"/>
          <w:numId w:val="147"/>
        </w:numPr>
        <w:spacing w:after="0" w:afterAutospacing="0" w:before="0" w:beforeAutospacing="0" w:lineRule="auto"/>
        <w:ind w:left="720" w:hanging="360"/>
      </w:pPr>
      <w:r w:rsidDel="00000000" w:rsidR="00000000" w:rsidRPr="00000000">
        <w:rPr>
          <w:rtl w:val="0"/>
        </w:rPr>
        <w:t xml:space="preserve">Process Improvement Roles</w:t>
      </w:r>
    </w:p>
    <w:p w:rsidR="00000000" w:rsidDel="00000000" w:rsidP="00000000" w:rsidRDefault="00000000" w:rsidRPr="00000000" w14:paraId="0000346C">
      <w:pPr>
        <w:numPr>
          <w:ilvl w:val="0"/>
          <w:numId w:val="147"/>
        </w:numPr>
        <w:spacing w:after="0" w:afterAutospacing="0" w:before="0" w:beforeAutospacing="0" w:lineRule="auto"/>
        <w:ind w:left="720" w:hanging="360"/>
      </w:pPr>
      <w:r w:rsidDel="00000000" w:rsidR="00000000" w:rsidRPr="00000000">
        <w:rPr>
          <w:rtl w:val="0"/>
        </w:rPr>
        <w:t xml:space="preserve">Policy Coordination Staff</w:t>
      </w:r>
    </w:p>
    <w:p w:rsidR="00000000" w:rsidDel="00000000" w:rsidP="00000000" w:rsidRDefault="00000000" w:rsidRPr="00000000" w14:paraId="0000346D">
      <w:pPr>
        <w:numPr>
          <w:ilvl w:val="0"/>
          <w:numId w:val="147"/>
        </w:numPr>
        <w:spacing w:after="240" w:before="0" w:beforeAutospacing="0" w:lineRule="auto"/>
        <w:ind w:left="720" w:hanging="360"/>
      </w:pPr>
      <w:r w:rsidDel="00000000" w:rsidR="00000000" w:rsidRPr="00000000">
        <w:rPr>
          <w:rtl w:val="0"/>
        </w:rPr>
        <w:t xml:space="preserve">Internal People Workflow Roles</w:t>
      </w:r>
    </w:p>
    <w:p w:rsidR="00000000" w:rsidDel="00000000" w:rsidP="00000000" w:rsidRDefault="00000000" w:rsidRPr="00000000" w14:paraId="0000346E">
      <w:pPr>
        <w:pStyle w:val="Heading3"/>
        <w:keepNext w:val="0"/>
        <w:keepLines w:val="0"/>
        <w:spacing w:before="280" w:lineRule="auto"/>
        <w:rPr>
          <w:b w:val="1"/>
          <w:bCs w:val="1"/>
          <w:color w:val="000000"/>
          <w:sz w:val="26"/>
          <w:szCs w:val="26"/>
        </w:rPr>
      </w:pPr>
      <w:bookmarkStart w:colFirst="0" w:colLast="0" w:name="_68fh17itxtyz" w:id="4491"/>
      <w:bookmarkEnd w:id="449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46F">
      <w:pPr>
        <w:numPr>
          <w:ilvl w:val="0"/>
          <w:numId w:val="1500"/>
        </w:numPr>
        <w:spacing w:after="0" w:afterAutospacing="0" w:before="240" w:lineRule="auto"/>
        <w:ind w:left="720" w:hanging="360"/>
      </w:pPr>
      <w:r w:rsidDel="00000000" w:rsidR="00000000" w:rsidRPr="00000000">
        <w:rPr>
          <w:rtl w:val="0"/>
        </w:rPr>
        <w:t xml:space="preserve">Senior HR Staff</w:t>
      </w:r>
    </w:p>
    <w:p w:rsidR="00000000" w:rsidDel="00000000" w:rsidP="00000000" w:rsidRDefault="00000000" w:rsidRPr="00000000" w14:paraId="00003470">
      <w:pPr>
        <w:numPr>
          <w:ilvl w:val="0"/>
          <w:numId w:val="1500"/>
        </w:numPr>
        <w:spacing w:after="0" w:afterAutospacing="0" w:before="0" w:beforeAutospacing="0" w:lineRule="auto"/>
        <w:ind w:left="720" w:hanging="360"/>
      </w:pPr>
      <w:r w:rsidDel="00000000" w:rsidR="00000000" w:rsidRPr="00000000">
        <w:rPr>
          <w:rtl w:val="0"/>
        </w:rPr>
        <w:t xml:space="preserve">HR Team Leads</w:t>
      </w:r>
    </w:p>
    <w:p w:rsidR="00000000" w:rsidDel="00000000" w:rsidP="00000000" w:rsidRDefault="00000000" w:rsidRPr="00000000" w14:paraId="00003471">
      <w:pPr>
        <w:numPr>
          <w:ilvl w:val="0"/>
          <w:numId w:val="1500"/>
        </w:numPr>
        <w:spacing w:after="0" w:afterAutospacing="0" w:before="0" w:beforeAutospacing="0" w:lineRule="auto"/>
        <w:ind w:left="720" w:hanging="360"/>
      </w:pPr>
      <w:r w:rsidDel="00000000" w:rsidR="00000000" w:rsidRPr="00000000">
        <w:rPr>
          <w:rtl w:val="0"/>
        </w:rPr>
        <w:t xml:space="preserve">Multi-role HR Build-Out Staff</w:t>
      </w:r>
    </w:p>
    <w:p w:rsidR="00000000" w:rsidDel="00000000" w:rsidP="00000000" w:rsidRDefault="00000000" w:rsidRPr="00000000" w14:paraId="00003472">
      <w:pPr>
        <w:numPr>
          <w:ilvl w:val="0"/>
          <w:numId w:val="1500"/>
        </w:numPr>
        <w:spacing w:after="0" w:afterAutospacing="0" w:before="0" w:beforeAutospacing="0" w:lineRule="auto"/>
        <w:ind w:left="720" w:hanging="360"/>
      </w:pPr>
      <w:r w:rsidDel="00000000" w:rsidR="00000000" w:rsidRPr="00000000">
        <w:rPr>
          <w:rtl w:val="0"/>
        </w:rPr>
        <w:t xml:space="preserve">Structured People-Function Roles</w:t>
      </w:r>
    </w:p>
    <w:p w:rsidR="00000000" w:rsidDel="00000000" w:rsidP="00000000" w:rsidRDefault="00000000" w:rsidRPr="00000000" w14:paraId="00003473">
      <w:pPr>
        <w:numPr>
          <w:ilvl w:val="0"/>
          <w:numId w:val="1500"/>
        </w:numPr>
        <w:spacing w:after="240" w:before="0" w:beforeAutospacing="0" w:lineRule="auto"/>
        <w:ind w:left="720" w:hanging="360"/>
      </w:pPr>
      <w:r w:rsidDel="00000000" w:rsidR="00000000" w:rsidRPr="00000000">
        <w:rPr>
          <w:rtl w:val="0"/>
        </w:rPr>
        <w:t xml:space="preserve">Hard-to-Fill Advisory Support Roles</w:t>
      </w:r>
    </w:p>
    <w:p w:rsidR="00000000" w:rsidDel="00000000" w:rsidP="00000000" w:rsidRDefault="00000000" w:rsidRPr="00000000" w14:paraId="00003474">
      <w:pPr>
        <w:pStyle w:val="Heading2"/>
        <w:keepNext w:val="0"/>
        <w:keepLines w:val="0"/>
        <w:spacing w:after="80" w:lineRule="auto"/>
        <w:rPr>
          <w:b w:val="1"/>
          <w:bCs w:val="1"/>
          <w:sz w:val="34"/>
          <w:szCs w:val="34"/>
        </w:rPr>
      </w:pPr>
      <w:bookmarkStart w:colFirst="0" w:colLast="0" w:name="_9cg14mv7zyfg" w:id="4492"/>
      <w:bookmarkEnd w:id="4492"/>
      <w:r w:rsidDel="00000000" w:rsidR="00000000" w:rsidRPr="00000000">
        <w:rPr>
          <w:b w:val="1"/>
          <w:bCs w:val="1"/>
          <w:sz w:val="34"/>
          <w:szCs w:val="34"/>
          <w:rtl w:val="0"/>
        </w:rPr>
        <w:t xml:space="preserve">Developer Note</w:t>
      </w:r>
    </w:p>
    <w:p w:rsidR="00000000" w:rsidDel="00000000" w:rsidP="00000000" w:rsidRDefault="00000000" w:rsidRPr="00000000" w14:paraId="00003475">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7">
      <w:pPr>
        <w:pStyle w:val="Heading1"/>
        <w:keepNext w:val="0"/>
        <w:keepLines w:val="0"/>
        <w:spacing w:before="480" w:lineRule="auto"/>
        <w:rPr>
          <w:b w:val="1"/>
          <w:bCs w:val="1"/>
          <w:sz w:val="46"/>
          <w:szCs w:val="46"/>
        </w:rPr>
      </w:pPr>
      <w:bookmarkStart w:colFirst="0" w:colLast="0" w:name="_3bum0n6pyrh3" w:id="4493"/>
      <w:bookmarkEnd w:id="4493"/>
      <w:r w:rsidDel="00000000" w:rsidR="00000000" w:rsidRPr="00000000">
        <w:rPr>
          <w:b w:val="1"/>
          <w:bCs w:val="1"/>
          <w:sz w:val="46"/>
          <w:szCs w:val="46"/>
          <w:rtl w:val="0"/>
        </w:rPr>
        <w:t xml:space="preserve">10) HIRING CHALLENGES IN HR CONSULTING</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50qh20plr6ex" w:id="4494"/>
      <w:bookmarkEnd w:id="4494"/>
      <w:r w:rsidDel="00000000" w:rsidR="00000000" w:rsidRPr="00000000">
        <w:rPr>
          <w:b w:val="1"/>
          <w:bCs w:val="1"/>
          <w:sz w:val="34"/>
          <w:szCs w:val="34"/>
          <w:rtl w:val="0"/>
        </w:rPr>
        <w:t xml:space="preserve">Section Heading</w:t>
      </w:r>
    </w:p>
    <w:p w:rsidR="00000000" w:rsidDel="00000000" w:rsidP="00000000" w:rsidRDefault="00000000" w:rsidRPr="00000000" w14:paraId="00003479">
      <w:pPr>
        <w:spacing w:after="240" w:before="240" w:lineRule="auto"/>
        <w:rPr>
          <w:b w:val="1"/>
          <w:bCs w:val="1"/>
        </w:rPr>
      </w:pPr>
      <w:r w:rsidDel="00000000" w:rsidR="00000000" w:rsidRPr="00000000">
        <w:rPr>
          <w:b w:val="1"/>
          <w:bCs w:val="1"/>
          <w:rtl w:val="0"/>
        </w:rPr>
        <w:t xml:space="preserve">Common Hiring Challenges in HR Consulting</w:t>
      </w:r>
    </w:p>
    <w:p w:rsidR="00000000" w:rsidDel="00000000" w:rsidP="00000000" w:rsidRDefault="00000000" w:rsidRPr="00000000" w14:paraId="0000347A">
      <w:pPr>
        <w:spacing w:after="240" w:before="240" w:lineRule="auto"/>
        <w:rPr/>
      </w:pPr>
      <w:r w:rsidDel="00000000" w:rsidR="00000000" w:rsidRPr="00000000">
        <w:rPr>
          <w:rtl w:val="0"/>
        </w:rPr>
        <w:t xml:space="preserve">Employers often face HR recruitment conditions that require more stakeholder awareness, better communication fit, and stronger process alignment than general office hiring.</w:t>
      </w:r>
    </w:p>
    <w:p w:rsidR="00000000" w:rsidDel="00000000" w:rsidP="00000000" w:rsidRDefault="00000000" w:rsidRPr="00000000" w14:paraId="0000347B">
      <w:pPr>
        <w:pStyle w:val="Heading3"/>
        <w:keepNext w:val="0"/>
        <w:keepLines w:val="0"/>
        <w:spacing w:before="280" w:lineRule="auto"/>
        <w:rPr>
          <w:b w:val="1"/>
          <w:bCs w:val="1"/>
          <w:color w:val="000000"/>
          <w:sz w:val="26"/>
          <w:szCs w:val="26"/>
        </w:rPr>
      </w:pPr>
      <w:bookmarkStart w:colFirst="0" w:colLast="0" w:name="_1kqxn8q91ntq" w:id="4495"/>
      <w:bookmarkEnd w:id="4495"/>
      <w:r w:rsidDel="00000000" w:rsidR="00000000" w:rsidRPr="00000000">
        <w:rPr>
          <w:b w:val="1"/>
          <w:bCs w:val="1"/>
          <w:color w:val="000000"/>
          <w:sz w:val="26"/>
          <w:szCs w:val="26"/>
          <w:rtl w:val="0"/>
        </w:rPr>
        <w:t xml:space="preserve">Challenge 1</w:t>
      </w:r>
    </w:p>
    <w:p w:rsidR="00000000" w:rsidDel="00000000" w:rsidP="00000000" w:rsidRDefault="00000000" w:rsidRPr="00000000" w14:paraId="0000347C">
      <w:pPr>
        <w:spacing w:after="240" w:before="240" w:lineRule="auto"/>
        <w:rPr/>
      </w:pPr>
      <w:r w:rsidDel="00000000" w:rsidR="00000000" w:rsidRPr="00000000">
        <w:rPr>
          <w:b w:val="1"/>
          <w:bCs w:val="1"/>
          <w:rtl w:val="0"/>
        </w:rPr>
        <w:t xml:space="preserve">People Roles Need Strong Judgment and Communication</w:t>
        <w:br w:type="textWrapping"/>
      </w:r>
      <w:r w:rsidDel="00000000" w:rsidR="00000000" w:rsidRPr="00000000">
        <w:rPr>
          <w:rtl w:val="0"/>
        </w:rPr>
        <w:t xml:space="preserve"> Candidates often need to balance professionalism, empathy, structure, and business awareness.</w:t>
      </w:r>
    </w:p>
    <w:p w:rsidR="00000000" w:rsidDel="00000000" w:rsidP="00000000" w:rsidRDefault="00000000" w:rsidRPr="00000000" w14:paraId="0000347D">
      <w:pPr>
        <w:pStyle w:val="Heading3"/>
        <w:keepNext w:val="0"/>
        <w:keepLines w:val="0"/>
        <w:spacing w:before="280" w:lineRule="auto"/>
        <w:rPr>
          <w:b w:val="1"/>
          <w:bCs w:val="1"/>
          <w:color w:val="000000"/>
          <w:sz w:val="26"/>
          <w:szCs w:val="26"/>
        </w:rPr>
      </w:pPr>
      <w:bookmarkStart w:colFirst="0" w:colLast="0" w:name="_8alt52rbsz32" w:id="4496"/>
      <w:bookmarkEnd w:id="4496"/>
      <w:r w:rsidDel="00000000" w:rsidR="00000000" w:rsidRPr="00000000">
        <w:rPr>
          <w:b w:val="1"/>
          <w:bCs w:val="1"/>
          <w:color w:val="000000"/>
          <w:sz w:val="26"/>
          <w:szCs w:val="26"/>
          <w:rtl w:val="0"/>
        </w:rPr>
        <w:t xml:space="preserve">Challenge 2</w:t>
      </w:r>
    </w:p>
    <w:p w:rsidR="00000000" w:rsidDel="00000000" w:rsidP="00000000" w:rsidRDefault="00000000" w:rsidRPr="00000000" w14:paraId="0000347E">
      <w:pPr>
        <w:spacing w:after="240" w:before="240" w:lineRule="auto"/>
        <w:rPr/>
      </w:pPr>
      <w:r w:rsidDel="00000000" w:rsidR="00000000" w:rsidRPr="00000000">
        <w:rPr>
          <w:b w:val="1"/>
          <w:bCs w:val="1"/>
          <w:rtl w:val="0"/>
        </w:rPr>
        <w:t xml:space="preserve">Role Definitions Shift by Organization Type</w:t>
        <w:br w:type="textWrapping"/>
      </w:r>
      <w:r w:rsidDel="00000000" w:rsidR="00000000" w:rsidRPr="00000000">
        <w:rPr>
          <w:rtl w:val="0"/>
        </w:rPr>
        <w:t xml:space="preserve"> The same HR title may involve different advisory, operational, or strategic responsibilities depending on the business.</w:t>
      </w:r>
    </w:p>
    <w:p w:rsidR="00000000" w:rsidDel="00000000" w:rsidP="00000000" w:rsidRDefault="00000000" w:rsidRPr="00000000" w14:paraId="0000347F">
      <w:pPr>
        <w:pStyle w:val="Heading3"/>
        <w:keepNext w:val="0"/>
        <w:keepLines w:val="0"/>
        <w:spacing w:before="280" w:lineRule="auto"/>
        <w:rPr>
          <w:b w:val="1"/>
          <w:bCs w:val="1"/>
          <w:color w:val="000000"/>
          <w:sz w:val="26"/>
          <w:szCs w:val="26"/>
        </w:rPr>
      </w:pPr>
      <w:bookmarkStart w:colFirst="0" w:colLast="0" w:name="_qr7yy3i6diwm" w:id="4497"/>
      <w:bookmarkEnd w:id="4497"/>
      <w:r w:rsidDel="00000000" w:rsidR="00000000" w:rsidRPr="00000000">
        <w:rPr>
          <w:b w:val="1"/>
          <w:bCs w:val="1"/>
          <w:color w:val="000000"/>
          <w:sz w:val="26"/>
          <w:szCs w:val="26"/>
          <w:rtl w:val="0"/>
        </w:rPr>
        <w:t xml:space="preserve">Challenge 3</w:t>
      </w:r>
    </w:p>
    <w:p w:rsidR="00000000" w:rsidDel="00000000" w:rsidP="00000000" w:rsidRDefault="00000000" w:rsidRPr="00000000" w14:paraId="00003480">
      <w:pPr>
        <w:spacing w:after="240" w:before="240" w:lineRule="auto"/>
        <w:rPr/>
      </w:pPr>
      <w:r w:rsidDel="00000000" w:rsidR="00000000" w:rsidRPr="00000000">
        <w:rPr>
          <w:b w:val="1"/>
          <w:bCs w:val="1"/>
          <w:rtl w:val="0"/>
        </w:rPr>
        <w:t xml:space="preserve">Weak-Fit Hires Can Affect Trust Quickly</w:t>
        <w:br w:type="textWrapping"/>
      </w:r>
      <w:r w:rsidDel="00000000" w:rsidR="00000000" w:rsidRPr="00000000">
        <w:rPr>
          <w:rtl w:val="0"/>
        </w:rPr>
        <w:t xml:space="preserve"> Poor-fit HR hires may create issues across team confidence, internal communication, and people-process consistency.</w:t>
      </w:r>
    </w:p>
    <w:p w:rsidR="00000000" w:rsidDel="00000000" w:rsidP="00000000" w:rsidRDefault="00000000" w:rsidRPr="00000000" w14:paraId="00003481">
      <w:pPr>
        <w:pStyle w:val="Heading3"/>
        <w:keepNext w:val="0"/>
        <w:keepLines w:val="0"/>
        <w:spacing w:before="280" w:lineRule="auto"/>
        <w:rPr>
          <w:b w:val="1"/>
          <w:bCs w:val="1"/>
          <w:color w:val="000000"/>
          <w:sz w:val="26"/>
          <w:szCs w:val="26"/>
        </w:rPr>
      </w:pPr>
      <w:bookmarkStart w:colFirst="0" w:colLast="0" w:name="_dl8d70zt8s0" w:id="4498"/>
      <w:bookmarkEnd w:id="4498"/>
      <w:r w:rsidDel="00000000" w:rsidR="00000000" w:rsidRPr="00000000">
        <w:rPr>
          <w:b w:val="1"/>
          <w:bCs w:val="1"/>
          <w:color w:val="000000"/>
          <w:sz w:val="26"/>
          <w:szCs w:val="26"/>
          <w:rtl w:val="0"/>
        </w:rPr>
        <w:t xml:space="preserve">Challenge 4</w:t>
      </w:r>
    </w:p>
    <w:p w:rsidR="00000000" w:rsidDel="00000000" w:rsidP="00000000" w:rsidRDefault="00000000" w:rsidRPr="00000000" w14:paraId="00003482">
      <w:pPr>
        <w:spacing w:after="240" w:before="240" w:lineRule="auto"/>
        <w:rPr/>
      </w:pPr>
      <w:r w:rsidDel="00000000" w:rsidR="00000000" w:rsidRPr="00000000">
        <w:rPr>
          <w:b w:val="1"/>
          <w:bCs w:val="1"/>
          <w:rtl w:val="0"/>
        </w:rPr>
        <w:t xml:space="preserve">Relevant Talent Often Needs Better Role Matching</w:t>
        <w:br w:type="textWrapping"/>
      </w:r>
      <w:r w:rsidDel="00000000" w:rsidR="00000000" w:rsidRPr="00000000">
        <w:rPr>
          <w:rtl w:val="0"/>
        </w:rPr>
        <w:t xml:space="preserve"> Employers may need sharper search logic to find candidates who fit both the people work and the business environment.</w:t>
      </w:r>
    </w:p>
    <w:p w:rsidR="00000000" w:rsidDel="00000000" w:rsidP="00000000" w:rsidRDefault="00000000" w:rsidRPr="00000000" w14:paraId="00003483">
      <w:pPr>
        <w:pStyle w:val="Heading3"/>
        <w:keepNext w:val="0"/>
        <w:keepLines w:val="0"/>
        <w:spacing w:before="280" w:lineRule="auto"/>
        <w:rPr>
          <w:b w:val="1"/>
          <w:bCs w:val="1"/>
          <w:color w:val="000000"/>
          <w:sz w:val="26"/>
          <w:szCs w:val="26"/>
        </w:rPr>
      </w:pPr>
      <w:bookmarkStart w:colFirst="0" w:colLast="0" w:name="_utmjzfr4mrfv" w:id="4499"/>
      <w:bookmarkEnd w:id="4499"/>
      <w:r w:rsidDel="00000000" w:rsidR="00000000" w:rsidRPr="00000000">
        <w:rPr>
          <w:b w:val="1"/>
          <w:bCs w:val="1"/>
          <w:color w:val="000000"/>
          <w:sz w:val="26"/>
          <w:szCs w:val="26"/>
          <w:rtl w:val="0"/>
        </w:rPr>
        <w:t xml:space="preserve">Challenge 5</w:t>
      </w:r>
    </w:p>
    <w:p w:rsidR="00000000" w:rsidDel="00000000" w:rsidP="00000000" w:rsidRDefault="00000000" w:rsidRPr="00000000" w14:paraId="00003484">
      <w:pPr>
        <w:spacing w:after="240" w:before="240" w:lineRule="auto"/>
        <w:rPr/>
      </w:pPr>
      <w:r w:rsidDel="00000000" w:rsidR="00000000" w:rsidRPr="00000000">
        <w:rPr>
          <w:b w:val="1"/>
          <w:bCs w:val="1"/>
          <w:rtl w:val="0"/>
        </w:rPr>
        <w:t xml:space="preserve">Candidate Quality Matters More Than Broad Volume</w:t>
        <w:br w:type="textWrapping"/>
      </w:r>
      <w:r w:rsidDel="00000000" w:rsidR="00000000" w:rsidRPr="00000000">
        <w:rPr>
          <w:rtl w:val="0"/>
        </w:rPr>
        <w:t xml:space="preserve"> HR-focused teams usually benefit more from tighter, manager-ready shortlists than larger applicant pools.</w:t>
      </w:r>
    </w:p>
    <w:p w:rsidR="00000000" w:rsidDel="00000000" w:rsidP="00000000" w:rsidRDefault="00000000" w:rsidRPr="00000000" w14:paraId="00003485">
      <w:pPr>
        <w:pStyle w:val="Heading3"/>
        <w:keepNext w:val="0"/>
        <w:keepLines w:val="0"/>
        <w:spacing w:before="280" w:lineRule="auto"/>
        <w:rPr>
          <w:b w:val="1"/>
          <w:bCs w:val="1"/>
          <w:color w:val="000000"/>
          <w:sz w:val="26"/>
          <w:szCs w:val="26"/>
        </w:rPr>
      </w:pPr>
      <w:bookmarkStart w:colFirst="0" w:colLast="0" w:name="_nyomjqtcdiz9" w:id="4500"/>
      <w:bookmarkEnd w:id="4500"/>
      <w:r w:rsidDel="00000000" w:rsidR="00000000" w:rsidRPr="00000000">
        <w:rPr>
          <w:b w:val="1"/>
          <w:bCs w:val="1"/>
          <w:color w:val="000000"/>
          <w:sz w:val="26"/>
          <w:szCs w:val="26"/>
          <w:rtl w:val="0"/>
        </w:rPr>
        <w:t xml:space="preserve">Challenge 6</w:t>
      </w:r>
    </w:p>
    <w:p w:rsidR="00000000" w:rsidDel="00000000" w:rsidP="00000000" w:rsidRDefault="00000000" w:rsidRPr="00000000" w14:paraId="00003486">
      <w:pPr>
        <w:spacing w:after="240" w:before="240" w:lineRule="auto"/>
        <w:rPr/>
      </w:pPr>
      <w:r w:rsidDel="00000000" w:rsidR="00000000" w:rsidRPr="00000000">
        <w:rPr>
          <w:b w:val="1"/>
          <w:bCs w:val="1"/>
          <w:rtl w:val="0"/>
        </w:rPr>
        <w:t xml:space="preserve">Scaling People Functions Needs Better Hiring Structure</w:t>
        <w:br w:type="textWrapping"/>
      </w:r>
      <w:r w:rsidDel="00000000" w:rsidR="00000000" w:rsidRPr="00000000">
        <w:rPr>
          <w:rtl w:val="0"/>
        </w:rPr>
        <w:t xml:space="preserve"> As companies grow, HR hiring often needs more organized support than one-off recruitment alone.</w:t>
      </w:r>
    </w:p>
    <w:p w:rsidR="00000000" w:rsidDel="00000000" w:rsidP="00000000" w:rsidRDefault="00000000" w:rsidRPr="00000000" w14:paraId="00003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8">
      <w:pPr>
        <w:pStyle w:val="Heading1"/>
        <w:keepNext w:val="0"/>
        <w:keepLines w:val="0"/>
        <w:spacing w:before="480" w:lineRule="auto"/>
        <w:rPr>
          <w:b w:val="1"/>
          <w:bCs w:val="1"/>
          <w:sz w:val="46"/>
          <w:szCs w:val="46"/>
        </w:rPr>
      </w:pPr>
      <w:bookmarkStart w:colFirst="0" w:colLast="0" w:name="_qhfc8k268ns8" w:id="4501"/>
      <w:bookmarkEnd w:id="4501"/>
      <w:r w:rsidDel="00000000" w:rsidR="00000000" w:rsidRPr="00000000">
        <w:rPr>
          <w:b w:val="1"/>
          <w:bCs w:val="1"/>
          <w:sz w:val="46"/>
          <w:szCs w:val="46"/>
          <w:rtl w:val="0"/>
        </w:rPr>
        <w:t xml:space="preserve">11) HOW NAYA STAFFING SUPPORTS HR-FOCUSED EMPLOYERS</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pu9qe3614zxc" w:id="4502"/>
      <w:bookmarkEnd w:id="4502"/>
      <w:r w:rsidDel="00000000" w:rsidR="00000000" w:rsidRPr="00000000">
        <w:rPr>
          <w:b w:val="1"/>
          <w:bCs w:val="1"/>
          <w:sz w:val="34"/>
          <w:szCs w:val="34"/>
          <w:rtl w:val="0"/>
        </w:rPr>
        <w:t xml:space="preserve">Section Heading</w:t>
      </w:r>
    </w:p>
    <w:p w:rsidR="00000000" w:rsidDel="00000000" w:rsidP="00000000" w:rsidRDefault="00000000" w:rsidRPr="00000000" w14:paraId="0000348A">
      <w:pPr>
        <w:spacing w:after="240" w:before="240" w:lineRule="auto"/>
        <w:rPr>
          <w:b w:val="1"/>
          <w:bCs w:val="1"/>
        </w:rPr>
      </w:pPr>
      <w:r w:rsidDel="00000000" w:rsidR="00000000" w:rsidRPr="00000000">
        <w:rPr>
          <w:b w:val="1"/>
          <w:bCs w:val="1"/>
          <w:rtl w:val="0"/>
        </w:rPr>
        <w:t xml:space="preserve">How We Support HR Consulting Hiring</w:t>
      </w:r>
    </w:p>
    <w:p w:rsidR="00000000" w:rsidDel="00000000" w:rsidP="00000000" w:rsidRDefault="00000000" w:rsidRPr="00000000" w14:paraId="0000348B">
      <w:pPr>
        <w:spacing w:after="240" w:before="240" w:lineRule="auto"/>
        <w:rPr/>
      </w:pPr>
      <w:r w:rsidDel="00000000" w:rsidR="00000000" w:rsidRPr="00000000">
        <w:rPr>
          <w:rtl w:val="0"/>
        </w:rPr>
        <w:t xml:space="preserve">NAYA Staffing supports employers with recruitment solutions designed around people-function relevance, stakeholder confidence, and stronger business-role alignment.</w:t>
      </w:r>
    </w:p>
    <w:p w:rsidR="00000000" w:rsidDel="00000000" w:rsidP="00000000" w:rsidRDefault="00000000" w:rsidRPr="00000000" w14:paraId="0000348C">
      <w:pPr>
        <w:pStyle w:val="Heading3"/>
        <w:keepNext w:val="0"/>
        <w:keepLines w:val="0"/>
        <w:spacing w:before="280" w:lineRule="auto"/>
        <w:rPr>
          <w:b w:val="1"/>
          <w:bCs w:val="1"/>
          <w:color w:val="000000"/>
          <w:sz w:val="26"/>
          <w:szCs w:val="26"/>
        </w:rPr>
      </w:pPr>
      <w:bookmarkStart w:colFirst="0" w:colLast="0" w:name="_kfxenelsijim" w:id="4503"/>
      <w:bookmarkEnd w:id="45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48D">
      <w:pPr>
        <w:spacing w:after="240" w:before="240" w:lineRule="auto"/>
        <w:rPr/>
      </w:pPr>
      <w:r w:rsidDel="00000000" w:rsidR="00000000" w:rsidRPr="00000000">
        <w:rPr>
          <w:b w:val="1"/>
          <w:bCs w:val="1"/>
          <w:rtl w:val="0"/>
        </w:rPr>
        <w:t xml:space="preserve">HR-Aware Recruitment Support</w:t>
        <w:br w:type="textWrapping"/>
      </w:r>
      <w:r w:rsidDel="00000000" w:rsidR="00000000" w:rsidRPr="00000000">
        <w:rPr>
          <w:rtl w:val="0"/>
        </w:rPr>
        <w:t xml:space="preserve"> Helping employers hire with better understanding of people operations, workforce support, and organizational-role context.</w:t>
      </w:r>
    </w:p>
    <w:p w:rsidR="00000000" w:rsidDel="00000000" w:rsidP="00000000" w:rsidRDefault="00000000" w:rsidRPr="00000000" w14:paraId="0000348E">
      <w:pPr>
        <w:pStyle w:val="Heading3"/>
        <w:keepNext w:val="0"/>
        <w:keepLines w:val="0"/>
        <w:spacing w:before="280" w:lineRule="auto"/>
        <w:rPr>
          <w:b w:val="1"/>
          <w:bCs w:val="1"/>
          <w:color w:val="000000"/>
          <w:sz w:val="26"/>
          <w:szCs w:val="26"/>
        </w:rPr>
      </w:pPr>
      <w:bookmarkStart w:colFirst="0" w:colLast="0" w:name="_6xhmbpt41olv" w:id="4504"/>
      <w:bookmarkEnd w:id="45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48F">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HR hires as well as contract or change-related workforce needs where needed.</w:t>
      </w:r>
    </w:p>
    <w:p w:rsidR="00000000" w:rsidDel="00000000" w:rsidP="00000000" w:rsidRDefault="00000000" w:rsidRPr="00000000" w14:paraId="00003490">
      <w:pPr>
        <w:pStyle w:val="Heading3"/>
        <w:keepNext w:val="0"/>
        <w:keepLines w:val="0"/>
        <w:spacing w:before="280" w:lineRule="auto"/>
        <w:rPr>
          <w:b w:val="1"/>
          <w:bCs w:val="1"/>
          <w:color w:val="000000"/>
          <w:sz w:val="26"/>
          <w:szCs w:val="26"/>
        </w:rPr>
      </w:pPr>
      <w:bookmarkStart w:colFirst="0" w:colLast="0" w:name="_4i5w5rusmkr" w:id="4505"/>
      <w:bookmarkEnd w:id="45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491">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HR consulting hiring workflows.</w:t>
      </w:r>
    </w:p>
    <w:p w:rsidR="00000000" w:rsidDel="00000000" w:rsidP="00000000" w:rsidRDefault="00000000" w:rsidRPr="00000000" w14:paraId="00003492">
      <w:pPr>
        <w:pStyle w:val="Heading3"/>
        <w:keepNext w:val="0"/>
        <w:keepLines w:val="0"/>
        <w:spacing w:before="280" w:lineRule="auto"/>
        <w:rPr>
          <w:b w:val="1"/>
          <w:bCs w:val="1"/>
          <w:color w:val="000000"/>
          <w:sz w:val="26"/>
          <w:szCs w:val="26"/>
        </w:rPr>
      </w:pPr>
      <w:bookmarkStart w:colFirst="0" w:colLast="0" w:name="_vlx018nrjyos" w:id="4506"/>
      <w:bookmarkEnd w:id="45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493">
      <w:pPr>
        <w:spacing w:after="240" w:before="240" w:lineRule="auto"/>
        <w:rPr/>
      </w:pPr>
      <w:r w:rsidDel="00000000" w:rsidR="00000000" w:rsidRPr="00000000">
        <w:rPr>
          <w:b w:val="1"/>
          <w:bCs w:val="1"/>
          <w:rtl w:val="0"/>
        </w:rPr>
        <w:t xml:space="preserve">Headhunting for Specialist People Talent</w:t>
        <w:br w:type="textWrapping"/>
      </w:r>
      <w:r w:rsidDel="00000000" w:rsidR="00000000" w:rsidRPr="00000000">
        <w:rPr>
          <w:rtl w:val="0"/>
        </w:rPr>
        <w:t xml:space="preserve"> Supporting targeted search where certain HR, advisory, or hard-to-fill people roles require more precision.</w:t>
      </w:r>
    </w:p>
    <w:p w:rsidR="00000000" w:rsidDel="00000000" w:rsidP="00000000" w:rsidRDefault="00000000" w:rsidRPr="00000000" w14:paraId="00003494">
      <w:pPr>
        <w:pStyle w:val="Heading3"/>
        <w:keepNext w:val="0"/>
        <w:keepLines w:val="0"/>
        <w:spacing w:before="280" w:lineRule="auto"/>
        <w:rPr>
          <w:b w:val="1"/>
          <w:bCs w:val="1"/>
          <w:color w:val="000000"/>
          <w:sz w:val="26"/>
          <w:szCs w:val="26"/>
        </w:rPr>
      </w:pPr>
      <w:bookmarkStart w:colFirst="0" w:colLast="0" w:name="_ranwhaahhgp3" w:id="4507"/>
      <w:bookmarkEnd w:id="45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495">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people functions through structured recruitment delivery.</w:t>
      </w:r>
    </w:p>
    <w:p w:rsidR="00000000" w:rsidDel="00000000" w:rsidP="00000000" w:rsidRDefault="00000000" w:rsidRPr="00000000" w14:paraId="00003496">
      <w:pPr>
        <w:pStyle w:val="Heading3"/>
        <w:keepNext w:val="0"/>
        <w:keepLines w:val="0"/>
        <w:spacing w:before="280" w:lineRule="auto"/>
        <w:rPr>
          <w:b w:val="1"/>
          <w:bCs w:val="1"/>
          <w:color w:val="000000"/>
          <w:sz w:val="26"/>
          <w:szCs w:val="26"/>
        </w:rPr>
      </w:pPr>
      <w:bookmarkStart w:colFirst="0" w:colLast="0" w:name="_4j4qxfsb4hnw" w:id="4508"/>
      <w:bookmarkEnd w:id="45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497">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9">
      <w:pPr>
        <w:pStyle w:val="Heading1"/>
        <w:keepNext w:val="0"/>
        <w:keepLines w:val="0"/>
        <w:spacing w:before="480" w:lineRule="auto"/>
        <w:rPr>
          <w:b w:val="1"/>
          <w:bCs w:val="1"/>
          <w:sz w:val="46"/>
          <w:szCs w:val="46"/>
        </w:rPr>
      </w:pPr>
      <w:bookmarkStart w:colFirst="0" w:colLast="0" w:name="_g4w1ot88blii" w:id="4509"/>
      <w:bookmarkEnd w:id="4509"/>
      <w:r w:rsidDel="00000000" w:rsidR="00000000" w:rsidRPr="00000000">
        <w:rPr>
          <w:b w:val="1"/>
          <w:bCs w:val="1"/>
          <w:sz w:val="46"/>
          <w:szCs w:val="46"/>
          <w:rtl w:val="0"/>
        </w:rPr>
        <w:t xml:space="preserve">12) WHY EMPLOYERS CHOOSE NAYA STAFFING FOR HR CONSULTING RECRUITMENT</w:t>
      </w:r>
    </w:p>
    <w:p w:rsidR="00000000" w:rsidDel="00000000" w:rsidP="00000000" w:rsidRDefault="00000000" w:rsidRPr="00000000" w14:paraId="0000349A">
      <w:pPr>
        <w:pStyle w:val="Heading2"/>
        <w:keepNext w:val="0"/>
        <w:keepLines w:val="0"/>
        <w:spacing w:after="80" w:lineRule="auto"/>
        <w:rPr>
          <w:b w:val="1"/>
          <w:bCs w:val="1"/>
          <w:sz w:val="34"/>
          <w:szCs w:val="34"/>
        </w:rPr>
      </w:pPr>
      <w:bookmarkStart w:colFirst="0" w:colLast="0" w:name="_7trmkba5ajsa" w:id="4510"/>
      <w:bookmarkEnd w:id="4510"/>
      <w:r w:rsidDel="00000000" w:rsidR="00000000" w:rsidRPr="00000000">
        <w:rPr>
          <w:b w:val="1"/>
          <w:bCs w:val="1"/>
          <w:sz w:val="34"/>
          <w:szCs w:val="34"/>
          <w:rtl w:val="0"/>
        </w:rPr>
        <w:t xml:space="preserve">Section Heading</w:t>
      </w:r>
    </w:p>
    <w:p w:rsidR="00000000" w:rsidDel="00000000" w:rsidP="00000000" w:rsidRDefault="00000000" w:rsidRPr="00000000" w14:paraId="0000349B">
      <w:pPr>
        <w:spacing w:after="240" w:before="240" w:lineRule="auto"/>
        <w:rPr>
          <w:b w:val="1"/>
          <w:bCs w:val="1"/>
        </w:rPr>
      </w:pPr>
      <w:r w:rsidDel="00000000" w:rsidR="00000000" w:rsidRPr="00000000">
        <w:rPr>
          <w:b w:val="1"/>
          <w:bCs w:val="1"/>
          <w:rtl w:val="0"/>
        </w:rPr>
        <w:t xml:space="preserve">Why Employers Choose NAYA Staffing for HR Consulting Recruitment</w:t>
      </w:r>
    </w:p>
    <w:p w:rsidR="00000000" w:rsidDel="00000000" w:rsidP="00000000" w:rsidRDefault="00000000" w:rsidRPr="00000000" w14:paraId="0000349C">
      <w:pPr>
        <w:spacing w:after="240" w:before="240" w:lineRule="auto"/>
        <w:rPr/>
      </w:pPr>
      <w:r w:rsidDel="00000000" w:rsidR="00000000" w:rsidRPr="00000000">
        <w:rPr>
          <w:rtl w:val="0"/>
        </w:rPr>
        <w:t xml:space="preserve">HR consulting recruitment requires stronger stakeholder awareness, sharper people-role fit, and a hiring process that reflects real workforce-support and business-alignment needs.</w:t>
      </w:r>
    </w:p>
    <w:p w:rsidR="00000000" w:rsidDel="00000000" w:rsidP="00000000" w:rsidRDefault="00000000" w:rsidRPr="00000000" w14:paraId="0000349D">
      <w:pPr>
        <w:pStyle w:val="Heading3"/>
        <w:keepNext w:val="0"/>
        <w:keepLines w:val="0"/>
        <w:spacing w:before="280" w:lineRule="auto"/>
        <w:rPr>
          <w:b w:val="1"/>
          <w:bCs w:val="1"/>
          <w:color w:val="000000"/>
          <w:sz w:val="26"/>
          <w:szCs w:val="26"/>
        </w:rPr>
      </w:pPr>
      <w:bookmarkStart w:colFirst="0" w:colLast="0" w:name="_1ordcib1w0qf" w:id="4511"/>
      <w:bookmarkEnd w:id="4511"/>
      <w:r w:rsidDel="00000000" w:rsidR="00000000" w:rsidRPr="00000000">
        <w:rPr>
          <w:b w:val="1"/>
          <w:bCs w:val="1"/>
          <w:color w:val="000000"/>
          <w:sz w:val="26"/>
          <w:szCs w:val="26"/>
          <w:rtl w:val="0"/>
        </w:rPr>
        <w:t xml:space="preserve">Pillar 1</w:t>
      </w:r>
    </w:p>
    <w:p w:rsidR="00000000" w:rsidDel="00000000" w:rsidP="00000000" w:rsidRDefault="00000000" w:rsidRPr="00000000" w14:paraId="0000349E">
      <w:pPr>
        <w:spacing w:after="240" w:before="240" w:lineRule="auto"/>
        <w:rPr/>
      </w:pPr>
      <w:r w:rsidDel="00000000" w:rsidR="00000000" w:rsidRPr="00000000">
        <w:rPr>
          <w:b w:val="1"/>
          <w:bCs w:val="1"/>
          <w:rtl w:val="0"/>
        </w:rPr>
        <w:t xml:space="preserve">Better People-Function Role Precision</w:t>
        <w:br w:type="textWrapping"/>
      </w:r>
      <w:r w:rsidDel="00000000" w:rsidR="00000000" w:rsidRPr="00000000">
        <w:rPr>
          <w:rtl w:val="0"/>
        </w:rPr>
        <w:t xml:space="preserve"> We help employers recruit with stronger alignment to real HR and workforce-support needs rather than broad title matching.</w:t>
      </w:r>
    </w:p>
    <w:p w:rsidR="00000000" w:rsidDel="00000000" w:rsidP="00000000" w:rsidRDefault="00000000" w:rsidRPr="00000000" w14:paraId="0000349F">
      <w:pPr>
        <w:pStyle w:val="Heading3"/>
        <w:keepNext w:val="0"/>
        <w:keepLines w:val="0"/>
        <w:spacing w:before="280" w:lineRule="auto"/>
        <w:rPr>
          <w:b w:val="1"/>
          <w:bCs w:val="1"/>
          <w:color w:val="000000"/>
          <w:sz w:val="26"/>
          <w:szCs w:val="26"/>
        </w:rPr>
      </w:pPr>
      <w:bookmarkStart w:colFirst="0" w:colLast="0" w:name="_43sa0kqkryhr" w:id="4512"/>
      <w:bookmarkEnd w:id="4512"/>
      <w:r w:rsidDel="00000000" w:rsidR="00000000" w:rsidRPr="00000000">
        <w:rPr>
          <w:b w:val="1"/>
          <w:bCs w:val="1"/>
          <w:color w:val="000000"/>
          <w:sz w:val="26"/>
          <w:szCs w:val="26"/>
          <w:rtl w:val="0"/>
        </w:rPr>
        <w:t xml:space="preserve">Pillar 2</w:t>
      </w:r>
    </w:p>
    <w:p w:rsidR="00000000" w:rsidDel="00000000" w:rsidP="00000000" w:rsidRDefault="00000000" w:rsidRPr="00000000" w14:paraId="000034A0">
      <w:pPr>
        <w:spacing w:after="240" w:before="240" w:lineRule="auto"/>
        <w:rPr/>
      </w:pPr>
      <w:r w:rsidDel="00000000" w:rsidR="00000000" w:rsidRPr="00000000">
        <w:rPr>
          <w:b w:val="1"/>
          <w:bCs w:val="1"/>
          <w:rtl w:val="0"/>
        </w:rPr>
        <w:t xml:space="preserve">Better Understanding of HR Context</w:t>
        <w:br w:type="textWrapping"/>
      </w:r>
      <w:r w:rsidDel="00000000" w:rsidR="00000000" w:rsidRPr="00000000">
        <w:rPr>
          <w:rtl w:val="0"/>
        </w:rPr>
        <w:t xml:space="preserve"> We treat HR consulting hiring as its own specialist environment, not generic office staffing.</w:t>
      </w:r>
    </w:p>
    <w:p w:rsidR="00000000" w:rsidDel="00000000" w:rsidP="00000000" w:rsidRDefault="00000000" w:rsidRPr="00000000" w14:paraId="000034A1">
      <w:pPr>
        <w:pStyle w:val="Heading3"/>
        <w:keepNext w:val="0"/>
        <w:keepLines w:val="0"/>
        <w:spacing w:before="280" w:lineRule="auto"/>
        <w:rPr>
          <w:b w:val="1"/>
          <w:bCs w:val="1"/>
          <w:color w:val="000000"/>
          <w:sz w:val="26"/>
          <w:szCs w:val="26"/>
        </w:rPr>
      </w:pPr>
      <w:bookmarkStart w:colFirst="0" w:colLast="0" w:name="_jfbs01hmbabl" w:id="4513"/>
      <w:bookmarkEnd w:id="4513"/>
      <w:r w:rsidDel="00000000" w:rsidR="00000000" w:rsidRPr="00000000">
        <w:rPr>
          <w:b w:val="1"/>
          <w:bCs w:val="1"/>
          <w:color w:val="000000"/>
          <w:sz w:val="26"/>
          <w:szCs w:val="26"/>
          <w:rtl w:val="0"/>
        </w:rPr>
        <w:t xml:space="preserve">Pillar 3</w:t>
      </w:r>
    </w:p>
    <w:p w:rsidR="00000000" w:rsidDel="00000000" w:rsidP="00000000" w:rsidRDefault="00000000" w:rsidRPr="00000000" w14:paraId="000034A2">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HR hires and broader people-function expansion.</w:t>
      </w:r>
    </w:p>
    <w:p w:rsidR="00000000" w:rsidDel="00000000" w:rsidP="00000000" w:rsidRDefault="00000000" w:rsidRPr="00000000" w14:paraId="000034A3">
      <w:pPr>
        <w:pStyle w:val="Heading3"/>
        <w:keepNext w:val="0"/>
        <w:keepLines w:val="0"/>
        <w:spacing w:before="280" w:lineRule="auto"/>
        <w:rPr>
          <w:b w:val="1"/>
          <w:bCs w:val="1"/>
          <w:color w:val="000000"/>
          <w:sz w:val="26"/>
          <w:szCs w:val="26"/>
        </w:rPr>
      </w:pPr>
      <w:bookmarkStart w:colFirst="0" w:colLast="0" w:name="_7v0wyvd5ksna" w:id="4514"/>
      <w:bookmarkEnd w:id="4514"/>
      <w:r w:rsidDel="00000000" w:rsidR="00000000" w:rsidRPr="00000000">
        <w:rPr>
          <w:b w:val="1"/>
          <w:bCs w:val="1"/>
          <w:color w:val="000000"/>
          <w:sz w:val="26"/>
          <w:szCs w:val="26"/>
          <w:rtl w:val="0"/>
        </w:rPr>
        <w:t xml:space="preserve">Pillar 4</w:t>
      </w:r>
    </w:p>
    <w:p w:rsidR="00000000" w:rsidDel="00000000" w:rsidP="00000000" w:rsidRDefault="00000000" w:rsidRPr="00000000" w14:paraId="000034A4">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HR consulting recruitment can connect with screening, permanent recruitment, contract staffing, RPO, and turnkey projects.</w:t>
      </w:r>
    </w:p>
    <w:p w:rsidR="00000000" w:rsidDel="00000000" w:rsidP="00000000" w:rsidRDefault="00000000" w:rsidRPr="00000000" w14:paraId="000034A5">
      <w:pPr>
        <w:pStyle w:val="Heading3"/>
        <w:keepNext w:val="0"/>
        <w:keepLines w:val="0"/>
        <w:spacing w:before="280" w:lineRule="auto"/>
        <w:rPr>
          <w:b w:val="1"/>
          <w:bCs w:val="1"/>
          <w:color w:val="000000"/>
          <w:sz w:val="26"/>
          <w:szCs w:val="26"/>
        </w:rPr>
      </w:pPr>
      <w:bookmarkStart w:colFirst="0" w:colLast="0" w:name="_zeyl1679kxs1" w:id="4515"/>
      <w:bookmarkEnd w:id="4515"/>
      <w:r w:rsidDel="00000000" w:rsidR="00000000" w:rsidRPr="00000000">
        <w:rPr>
          <w:b w:val="1"/>
          <w:bCs w:val="1"/>
          <w:color w:val="000000"/>
          <w:sz w:val="26"/>
          <w:szCs w:val="26"/>
          <w:rtl w:val="0"/>
        </w:rPr>
        <w:t xml:space="preserve">Pillar 5</w:t>
      </w:r>
    </w:p>
    <w:p w:rsidR="00000000" w:rsidDel="00000000" w:rsidP="00000000" w:rsidRDefault="00000000" w:rsidRPr="00000000" w14:paraId="000034A6">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People-focused environments often need a hiring process that feels organized, credible, and stakeholder-aware.</w:t>
      </w:r>
    </w:p>
    <w:p w:rsidR="00000000" w:rsidDel="00000000" w:rsidP="00000000" w:rsidRDefault="00000000" w:rsidRPr="00000000" w14:paraId="000034A7">
      <w:pPr>
        <w:pStyle w:val="Heading3"/>
        <w:keepNext w:val="0"/>
        <w:keepLines w:val="0"/>
        <w:spacing w:before="280" w:lineRule="auto"/>
        <w:rPr>
          <w:b w:val="1"/>
          <w:bCs w:val="1"/>
          <w:color w:val="000000"/>
          <w:sz w:val="26"/>
          <w:szCs w:val="26"/>
        </w:rPr>
      </w:pPr>
      <w:bookmarkStart w:colFirst="0" w:colLast="0" w:name="_lkz6rfe77m9k" w:id="4516"/>
      <w:bookmarkEnd w:id="4516"/>
      <w:r w:rsidDel="00000000" w:rsidR="00000000" w:rsidRPr="00000000">
        <w:rPr>
          <w:b w:val="1"/>
          <w:bCs w:val="1"/>
          <w:color w:val="000000"/>
          <w:sz w:val="26"/>
          <w:szCs w:val="26"/>
          <w:rtl w:val="0"/>
        </w:rPr>
        <w:t xml:space="preserve">Pillar 6</w:t>
      </w:r>
    </w:p>
    <w:p w:rsidR="00000000" w:rsidDel="00000000" w:rsidP="00000000" w:rsidRDefault="00000000" w:rsidRPr="00000000" w14:paraId="000034A8">
      <w:pPr>
        <w:spacing w:after="240" w:before="240" w:lineRule="auto"/>
        <w:rPr/>
      </w:pPr>
      <w:r w:rsidDel="00000000" w:rsidR="00000000" w:rsidRPr="00000000">
        <w:rPr>
          <w:b w:val="1"/>
          <w:bCs w:val="1"/>
          <w:rtl w:val="0"/>
        </w:rPr>
        <w:t xml:space="preserve">Built Inside the Professional Services Industry Structure</w:t>
        <w:br w:type="textWrapping"/>
      </w:r>
      <w:r w:rsidDel="00000000" w:rsidR="00000000" w:rsidRPr="00000000">
        <w:rPr>
          <w:rtl w:val="0"/>
        </w:rPr>
        <w:t xml:space="preserve"> This page is part of the reviewed Professional Services framework in your PDF, where </w:t>
      </w:r>
      <w:r w:rsidDel="00000000" w:rsidR="00000000" w:rsidRPr="00000000">
        <w:rPr>
          <w:b w:val="1"/>
          <w:bCs w:val="1"/>
          <w:rtl w:val="0"/>
        </w:rPr>
        <w:t xml:space="preserve">HR Consulting</w:t>
      </w:r>
      <w:r w:rsidDel="00000000" w:rsidR="00000000" w:rsidRPr="00000000">
        <w:rPr>
          <w:rtl w:val="0"/>
        </w:rPr>
        <w:t xml:space="preserve"> is explicitly listed as a child category.</w:t>
      </w:r>
    </w:p>
    <w:p w:rsidR="00000000" w:rsidDel="00000000" w:rsidP="00000000" w:rsidRDefault="00000000" w:rsidRPr="00000000" w14:paraId="00003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A">
      <w:pPr>
        <w:pStyle w:val="Heading1"/>
        <w:keepNext w:val="0"/>
        <w:keepLines w:val="0"/>
        <w:spacing w:before="480" w:lineRule="auto"/>
        <w:rPr>
          <w:b w:val="1"/>
          <w:bCs w:val="1"/>
          <w:sz w:val="46"/>
          <w:szCs w:val="46"/>
        </w:rPr>
      </w:pPr>
      <w:bookmarkStart w:colFirst="0" w:colLast="0" w:name="_vkr155ktnxkp" w:id="4517"/>
      <w:bookmarkEnd w:id="4517"/>
      <w:r w:rsidDel="00000000" w:rsidR="00000000" w:rsidRPr="00000000">
        <w:rPr>
          <w:b w:val="1"/>
          <w:bCs w:val="1"/>
          <w:sz w:val="46"/>
          <w:szCs w:val="46"/>
          <w:rtl w:val="0"/>
        </w:rPr>
        <w:t xml:space="preserve">13) RELATED SERVICES</w:t>
      </w:r>
    </w:p>
    <w:p w:rsidR="00000000" w:rsidDel="00000000" w:rsidP="00000000" w:rsidRDefault="00000000" w:rsidRPr="00000000" w14:paraId="000034AB">
      <w:pPr>
        <w:pStyle w:val="Heading2"/>
        <w:keepNext w:val="0"/>
        <w:keepLines w:val="0"/>
        <w:spacing w:after="80" w:lineRule="auto"/>
        <w:rPr>
          <w:b w:val="1"/>
          <w:bCs w:val="1"/>
          <w:sz w:val="34"/>
          <w:szCs w:val="34"/>
        </w:rPr>
      </w:pPr>
      <w:bookmarkStart w:colFirst="0" w:colLast="0" w:name="_cg92ag2yq5km" w:id="4518"/>
      <w:bookmarkEnd w:id="4518"/>
      <w:r w:rsidDel="00000000" w:rsidR="00000000" w:rsidRPr="00000000">
        <w:rPr>
          <w:b w:val="1"/>
          <w:bCs w:val="1"/>
          <w:sz w:val="34"/>
          <w:szCs w:val="34"/>
          <w:rtl w:val="0"/>
        </w:rPr>
        <w:t xml:space="preserve">Section Heading</w:t>
      </w:r>
    </w:p>
    <w:p w:rsidR="00000000" w:rsidDel="00000000" w:rsidP="00000000" w:rsidRDefault="00000000" w:rsidRPr="00000000" w14:paraId="000034AC">
      <w:pPr>
        <w:spacing w:after="240" w:before="240" w:lineRule="auto"/>
        <w:rPr>
          <w:b w:val="1"/>
          <w:bCs w:val="1"/>
        </w:rPr>
      </w:pPr>
      <w:r w:rsidDel="00000000" w:rsidR="00000000" w:rsidRPr="00000000">
        <w:rPr>
          <w:b w:val="1"/>
          <w:bCs w:val="1"/>
          <w:rtl w:val="0"/>
        </w:rPr>
        <w:t xml:space="preserve">Related Services for HR Consulting Hiring</w:t>
      </w:r>
    </w:p>
    <w:p w:rsidR="00000000" w:rsidDel="00000000" w:rsidP="00000000" w:rsidRDefault="00000000" w:rsidRPr="00000000" w14:paraId="000034AD">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4AE">
      <w:pPr>
        <w:numPr>
          <w:ilvl w:val="0"/>
          <w:numId w:val="142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4AF">
      <w:pPr>
        <w:numPr>
          <w:ilvl w:val="0"/>
          <w:numId w:val="142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4B0">
      <w:pPr>
        <w:numPr>
          <w:ilvl w:val="0"/>
          <w:numId w:val="142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4B1">
      <w:pPr>
        <w:numPr>
          <w:ilvl w:val="0"/>
          <w:numId w:val="142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4B2">
      <w:pPr>
        <w:numPr>
          <w:ilvl w:val="0"/>
          <w:numId w:val="142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4B3">
      <w:pPr>
        <w:numPr>
          <w:ilvl w:val="0"/>
          <w:numId w:val="1428"/>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4B4">
      <w:pPr>
        <w:numPr>
          <w:ilvl w:val="0"/>
          <w:numId w:val="1428"/>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4B5">
      <w:pPr>
        <w:numPr>
          <w:ilvl w:val="0"/>
          <w:numId w:val="1428"/>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7">
      <w:pPr>
        <w:pStyle w:val="Heading1"/>
        <w:keepNext w:val="0"/>
        <w:keepLines w:val="0"/>
        <w:spacing w:before="480" w:lineRule="auto"/>
        <w:rPr>
          <w:b w:val="1"/>
          <w:bCs w:val="1"/>
          <w:sz w:val="46"/>
          <w:szCs w:val="46"/>
        </w:rPr>
      </w:pPr>
      <w:bookmarkStart w:colFirst="0" w:colLast="0" w:name="_a6m28k7bmnhz" w:id="4519"/>
      <w:bookmarkEnd w:id="4519"/>
      <w:r w:rsidDel="00000000" w:rsidR="00000000" w:rsidRPr="00000000">
        <w:rPr>
          <w:b w:val="1"/>
          <w:bCs w:val="1"/>
          <w:sz w:val="46"/>
          <w:szCs w:val="46"/>
          <w:rtl w:val="0"/>
        </w:rPr>
        <w:t xml:space="preserve">14) FAQ SECTION</w:t>
      </w:r>
    </w:p>
    <w:p w:rsidR="00000000" w:rsidDel="00000000" w:rsidP="00000000" w:rsidRDefault="00000000" w:rsidRPr="00000000" w14:paraId="000034B8">
      <w:pPr>
        <w:pStyle w:val="Heading2"/>
        <w:keepNext w:val="0"/>
        <w:keepLines w:val="0"/>
        <w:spacing w:after="80" w:lineRule="auto"/>
        <w:rPr>
          <w:b w:val="1"/>
          <w:bCs w:val="1"/>
          <w:sz w:val="34"/>
          <w:szCs w:val="34"/>
        </w:rPr>
      </w:pPr>
      <w:bookmarkStart w:colFirst="0" w:colLast="0" w:name="_f1bsb59u3o9k" w:id="4520"/>
      <w:bookmarkEnd w:id="4520"/>
      <w:r w:rsidDel="00000000" w:rsidR="00000000" w:rsidRPr="00000000">
        <w:rPr>
          <w:b w:val="1"/>
          <w:bCs w:val="1"/>
          <w:sz w:val="34"/>
          <w:szCs w:val="34"/>
          <w:rtl w:val="0"/>
        </w:rPr>
        <w:t xml:space="preserve">Section Heading</w:t>
      </w:r>
    </w:p>
    <w:p w:rsidR="00000000" w:rsidDel="00000000" w:rsidP="00000000" w:rsidRDefault="00000000" w:rsidRPr="00000000" w14:paraId="000034B9">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4BA">
      <w:pPr>
        <w:pStyle w:val="Heading3"/>
        <w:keepNext w:val="0"/>
        <w:keepLines w:val="0"/>
        <w:spacing w:before="280" w:lineRule="auto"/>
        <w:rPr>
          <w:b w:val="1"/>
          <w:bCs w:val="1"/>
          <w:color w:val="000000"/>
          <w:sz w:val="26"/>
          <w:szCs w:val="26"/>
        </w:rPr>
      </w:pPr>
      <w:bookmarkStart w:colFirst="0" w:colLast="0" w:name="_37pd2lkjvz5t" w:id="4521"/>
      <w:bookmarkEnd w:id="4521"/>
      <w:r w:rsidDel="00000000" w:rsidR="00000000" w:rsidRPr="00000000">
        <w:rPr>
          <w:b w:val="1"/>
          <w:bCs w:val="1"/>
          <w:color w:val="000000"/>
          <w:sz w:val="26"/>
          <w:szCs w:val="26"/>
          <w:rtl w:val="0"/>
        </w:rPr>
        <w:t xml:space="preserve">FAQ 1</w:t>
      </w:r>
    </w:p>
    <w:p w:rsidR="00000000" w:rsidDel="00000000" w:rsidP="00000000" w:rsidRDefault="00000000" w:rsidRPr="00000000" w14:paraId="000034BB">
      <w:pPr>
        <w:spacing w:after="240" w:before="240" w:lineRule="auto"/>
        <w:rPr/>
      </w:pPr>
      <w:r w:rsidDel="00000000" w:rsidR="00000000" w:rsidRPr="00000000">
        <w:rPr>
          <w:b w:val="1"/>
          <w:bCs w:val="1"/>
          <w:rtl w:val="0"/>
        </w:rPr>
        <w:t xml:space="preserve">Does NAYA Staffing recruit for HR consulting roles?</w:t>
        <w:br w:type="textWrapping"/>
      </w:r>
      <w:r w:rsidDel="00000000" w:rsidR="00000000" w:rsidRPr="00000000">
        <w:rPr>
          <w:rtl w:val="0"/>
        </w:rPr>
        <w:t xml:space="preserve"> Yes. NAYA Staffing supports hiring across HR consulting environments, including people operations, advisory roles, employee experience functions, and broader workforce-support positions.</w:t>
      </w:r>
    </w:p>
    <w:p w:rsidR="00000000" w:rsidDel="00000000" w:rsidP="00000000" w:rsidRDefault="00000000" w:rsidRPr="00000000" w14:paraId="000034BC">
      <w:pPr>
        <w:pStyle w:val="Heading3"/>
        <w:keepNext w:val="0"/>
        <w:keepLines w:val="0"/>
        <w:spacing w:before="280" w:lineRule="auto"/>
        <w:rPr>
          <w:b w:val="1"/>
          <w:bCs w:val="1"/>
          <w:color w:val="000000"/>
          <w:sz w:val="26"/>
          <w:szCs w:val="26"/>
        </w:rPr>
      </w:pPr>
      <w:bookmarkStart w:colFirst="0" w:colLast="0" w:name="_1bthptfegebk" w:id="4522"/>
      <w:bookmarkEnd w:id="4522"/>
      <w:r w:rsidDel="00000000" w:rsidR="00000000" w:rsidRPr="00000000">
        <w:rPr>
          <w:b w:val="1"/>
          <w:bCs w:val="1"/>
          <w:color w:val="000000"/>
          <w:sz w:val="26"/>
          <w:szCs w:val="26"/>
          <w:rtl w:val="0"/>
        </w:rPr>
        <w:t xml:space="preserve">FAQ 2</w:t>
      </w:r>
    </w:p>
    <w:p w:rsidR="00000000" w:rsidDel="00000000" w:rsidP="00000000" w:rsidRDefault="00000000" w:rsidRPr="00000000" w14:paraId="000034BD">
      <w:pPr>
        <w:spacing w:after="240" w:before="240" w:lineRule="auto"/>
        <w:rPr/>
      </w:pPr>
      <w:r w:rsidDel="00000000" w:rsidR="00000000" w:rsidRPr="00000000">
        <w:rPr>
          <w:b w:val="1"/>
          <w:bCs w:val="1"/>
          <w:rtl w:val="0"/>
        </w:rPr>
        <w:t xml:space="preserve">What HR consulting roles can NAYA Staffing help fill?</w:t>
        <w:br w:type="textWrapping"/>
      </w:r>
      <w:r w:rsidDel="00000000" w:rsidR="00000000" w:rsidRPr="00000000">
        <w:rPr>
          <w:rtl w:val="0"/>
        </w:rPr>
        <w:t xml:space="preserve"> NAYA Staffing can support hiring for people operations staff, HR consultants, employee experience roles, talent strategy support, HR operations staff, and related workforce positions.</w:t>
      </w:r>
    </w:p>
    <w:p w:rsidR="00000000" w:rsidDel="00000000" w:rsidP="00000000" w:rsidRDefault="00000000" w:rsidRPr="00000000" w14:paraId="000034BE">
      <w:pPr>
        <w:pStyle w:val="Heading3"/>
        <w:keepNext w:val="0"/>
        <w:keepLines w:val="0"/>
        <w:spacing w:before="280" w:lineRule="auto"/>
        <w:rPr>
          <w:b w:val="1"/>
          <w:bCs w:val="1"/>
          <w:color w:val="000000"/>
          <w:sz w:val="26"/>
          <w:szCs w:val="26"/>
        </w:rPr>
      </w:pPr>
      <w:bookmarkStart w:colFirst="0" w:colLast="0" w:name="_7mr1z08tfhjk" w:id="4523"/>
      <w:bookmarkEnd w:id="4523"/>
      <w:r w:rsidDel="00000000" w:rsidR="00000000" w:rsidRPr="00000000">
        <w:rPr>
          <w:b w:val="1"/>
          <w:bCs w:val="1"/>
          <w:color w:val="000000"/>
          <w:sz w:val="26"/>
          <w:szCs w:val="26"/>
          <w:rtl w:val="0"/>
        </w:rPr>
        <w:t xml:space="preserve">FAQ 3</w:t>
      </w:r>
    </w:p>
    <w:p w:rsidR="00000000" w:rsidDel="00000000" w:rsidP="00000000" w:rsidRDefault="00000000" w:rsidRPr="00000000" w14:paraId="000034BF">
      <w:pPr>
        <w:spacing w:after="240" w:before="240" w:lineRule="auto"/>
        <w:rPr/>
      </w:pPr>
      <w:r w:rsidDel="00000000" w:rsidR="00000000" w:rsidRPr="00000000">
        <w:rPr>
          <w:b w:val="1"/>
          <w:bCs w:val="1"/>
          <w:rtl w:val="0"/>
        </w:rPr>
        <w:t xml:space="preserve">Why is HR consulting recruitment different from general recruitment?</w:t>
        <w:br w:type="textWrapping"/>
      </w:r>
      <w:r w:rsidDel="00000000" w:rsidR="00000000" w:rsidRPr="00000000">
        <w:rPr>
          <w:rtl w:val="0"/>
        </w:rPr>
        <w:t xml:space="preserve"> Because HR consulting hiring depends heavily on stakeholder fit, communication quality, process awareness, workforce support capability, and stronger people-role alignment.</w:t>
      </w:r>
    </w:p>
    <w:p w:rsidR="00000000" w:rsidDel="00000000" w:rsidP="00000000" w:rsidRDefault="00000000" w:rsidRPr="00000000" w14:paraId="000034C0">
      <w:pPr>
        <w:pStyle w:val="Heading3"/>
        <w:keepNext w:val="0"/>
        <w:keepLines w:val="0"/>
        <w:spacing w:before="280" w:lineRule="auto"/>
        <w:rPr>
          <w:b w:val="1"/>
          <w:bCs w:val="1"/>
          <w:color w:val="000000"/>
          <w:sz w:val="26"/>
          <w:szCs w:val="26"/>
        </w:rPr>
      </w:pPr>
      <w:bookmarkStart w:colFirst="0" w:colLast="0" w:name="_fjcuexj8f5ke" w:id="4524"/>
      <w:bookmarkEnd w:id="4524"/>
      <w:r w:rsidDel="00000000" w:rsidR="00000000" w:rsidRPr="00000000">
        <w:rPr>
          <w:b w:val="1"/>
          <w:bCs w:val="1"/>
          <w:color w:val="000000"/>
          <w:sz w:val="26"/>
          <w:szCs w:val="26"/>
          <w:rtl w:val="0"/>
        </w:rPr>
        <w:t xml:space="preserve">FAQ 4</w:t>
      </w:r>
    </w:p>
    <w:p w:rsidR="00000000" w:rsidDel="00000000" w:rsidP="00000000" w:rsidRDefault="00000000" w:rsidRPr="00000000" w14:paraId="000034C1">
      <w:pPr>
        <w:spacing w:after="240" w:before="240" w:lineRule="auto"/>
        <w:rPr/>
      </w:pPr>
      <w:r w:rsidDel="00000000" w:rsidR="00000000" w:rsidRPr="00000000">
        <w:rPr>
          <w:b w:val="1"/>
          <w:bCs w:val="1"/>
          <w:rtl w:val="0"/>
        </w:rPr>
        <w:t xml:space="preserve">Is HR Consulting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HR Consulting</w:t>
      </w:r>
      <w:r w:rsidDel="00000000" w:rsidR="00000000" w:rsidRPr="00000000">
        <w:rPr>
          <w:rtl w:val="0"/>
        </w:rPr>
        <w:t xml:space="preserve"> as a reviewed child category under </w:t>
      </w:r>
      <w:r w:rsidDel="00000000" w:rsidR="00000000" w:rsidRPr="00000000">
        <w:rPr>
          <w:b w:val="1"/>
          <w:bCs w:val="1"/>
          <w:rtl w:val="0"/>
        </w:rPr>
        <w:t xml:space="preserve">Professional Services</w:t>
      </w:r>
      <w:r w:rsidDel="00000000" w:rsidR="00000000" w:rsidRPr="00000000">
        <w:rPr>
          <w:rtl w:val="0"/>
        </w:rPr>
        <w:t xml:space="preserve">.</w:t>
      </w:r>
    </w:p>
    <w:p w:rsidR="00000000" w:rsidDel="00000000" w:rsidP="00000000" w:rsidRDefault="00000000" w:rsidRPr="00000000" w14:paraId="000034C2">
      <w:pPr>
        <w:pStyle w:val="Heading3"/>
        <w:keepNext w:val="0"/>
        <w:keepLines w:val="0"/>
        <w:spacing w:before="280" w:lineRule="auto"/>
        <w:rPr>
          <w:b w:val="1"/>
          <w:bCs w:val="1"/>
          <w:color w:val="000000"/>
          <w:sz w:val="26"/>
          <w:szCs w:val="26"/>
        </w:rPr>
      </w:pPr>
      <w:bookmarkStart w:colFirst="0" w:colLast="0" w:name="_t3wkrchb9wgl" w:id="4525"/>
      <w:bookmarkEnd w:id="4525"/>
      <w:r w:rsidDel="00000000" w:rsidR="00000000" w:rsidRPr="00000000">
        <w:rPr>
          <w:b w:val="1"/>
          <w:bCs w:val="1"/>
          <w:color w:val="000000"/>
          <w:sz w:val="26"/>
          <w:szCs w:val="26"/>
          <w:rtl w:val="0"/>
        </w:rPr>
        <w:t xml:space="preserve">FAQ 5</w:t>
      </w:r>
    </w:p>
    <w:p w:rsidR="00000000" w:rsidDel="00000000" w:rsidP="00000000" w:rsidRDefault="00000000" w:rsidRPr="00000000" w14:paraId="000034C3">
      <w:pPr>
        <w:spacing w:after="240" w:before="240" w:lineRule="auto"/>
        <w:rPr/>
      </w:pPr>
      <w:r w:rsidDel="00000000" w:rsidR="00000000" w:rsidRPr="00000000">
        <w:rPr>
          <w:b w:val="1"/>
          <w:bCs w:val="1"/>
          <w:rtl w:val="0"/>
        </w:rPr>
        <w:t xml:space="preserve">Can NAYA Staffing help with HR team expansion?</w:t>
        <w:br w:type="textWrapping"/>
      </w:r>
      <w:r w:rsidDel="00000000" w:rsidR="00000000" w:rsidRPr="00000000">
        <w:rPr>
          <w:rtl w:val="0"/>
        </w:rPr>
        <w:t xml:space="preserve"> Yes. NAYA Staffing can support both individual HR hires and broader people-function growth through structured recruitment support.</w:t>
      </w:r>
    </w:p>
    <w:p w:rsidR="00000000" w:rsidDel="00000000" w:rsidP="00000000" w:rsidRDefault="00000000" w:rsidRPr="00000000" w14:paraId="00003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5">
      <w:pPr>
        <w:pStyle w:val="Heading1"/>
        <w:keepNext w:val="0"/>
        <w:keepLines w:val="0"/>
        <w:spacing w:before="480" w:lineRule="auto"/>
        <w:rPr>
          <w:b w:val="1"/>
          <w:bCs w:val="1"/>
          <w:sz w:val="46"/>
          <w:szCs w:val="46"/>
        </w:rPr>
      </w:pPr>
      <w:bookmarkStart w:colFirst="0" w:colLast="0" w:name="_jqrzpr962c7i" w:id="4526"/>
      <w:bookmarkEnd w:id="4526"/>
      <w:r w:rsidDel="00000000" w:rsidR="00000000" w:rsidRPr="00000000">
        <w:rPr>
          <w:b w:val="1"/>
          <w:bCs w:val="1"/>
          <w:sz w:val="46"/>
          <w:szCs w:val="46"/>
          <w:rtl w:val="0"/>
        </w:rPr>
        <w:t xml:space="preserve">15) FINAL CTA SECTION</w:t>
      </w:r>
    </w:p>
    <w:p w:rsidR="00000000" w:rsidDel="00000000" w:rsidP="00000000" w:rsidRDefault="00000000" w:rsidRPr="00000000" w14:paraId="000034C6">
      <w:pPr>
        <w:pStyle w:val="Heading2"/>
        <w:keepNext w:val="0"/>
        <w:keepLines w:val="0"/>
        <w:spacing w:after="80" w:lineRule="auto"/>
        <w:rPr>
          <w:b w:val="1"/>
          <w:bCs w:val="1"/>
          <w:sz w:val="34"/>
          <w:szCs w:val="34"/>
        </w:rPr>
      </w:pPr>
      <w:bookmarkStart w:colFirst="0" w:colLast="0" w:name="_t2b1wwk9vxb7" w:id="4527"/>
      <w:bookmarkEnd w:id="4527"/>
      <w:r w:rsidDel="00000000" w:rsidR="00000000" w:rsidRPr="00000000">
        <w:rPr>
          <w:b w:val="1"/>
          <w:bCs w:val="1"/>
          <w:sz w:val="34"/>
          <w:szCs w:val="34"/>
          <w:rtl w:val="0"/>
        </w:rPr>
        <w:t xml:space="preserve">Section Heading</w:t>
      </w:r>
    </w:p>
    <w:p w:rsidR="00000000" w:rsidDel="00000000" w:rsidP="00000000" w:rsidRDefault="00000000" w:rsidRPr="00000000" w14:paraId="000034C7">
      <w:pPr>
        <w:spacing w:after="240" w:before="240" w:lineRule="auto"/>
        <w:rPr>
          <w:b w:val="1"/>
          <w:bCs w:val="1"/>
        </w:rPr>
      </w:pPr>
      <w:r w:rsidDel="00000000" w:rsidR="00000000" w:rsidRPr="00000000">
        <w:rPr>
          <w:b w:val="1"/>
          <w:bCs w:val="1"/>
          <w:rtl w:val="0"/>
        </w:rPr>
        <w:t xml:space="preserve">Build Stronger People Teams With More Precise HR Hiring Support</w:t>
      </w:r>
    </w:p>
    <w:p w:rsidR="00000000" w:rsidDel="00000000" w:rsidP="00000000" w:rsidRDefault="00000000" w:rsidRPr="00000000" w14:paraId="000034C8">
      <w:pPr>
        <w:spacing w:after="240" w:before="240" w:lineRule="auto"/>
        <w:rPr/>
      </w:pPr>
      <w:r w:rsidDel="00000000" w:rsidR="00000000" w:rsidRPr="00000000">
        <w:rPr>
          <w:rtl w:val="0"/>
        </w:rPr>
        <w:t xml:space="preserve">HR consulting hiring depends on stakeholder fit, process strength, and stronger business alignment. NAYA Staffing helps employers hire more effectively across HR environments with a more structured, people-aware recruitment approach.</w:t>
      </w:r>
    </w:p>
    <w:p w:rsidR="00000000" w:rsidDel="00000000" w:rsidP="00000000" w:rsidRDefault="00000000" w:rsidRPr="00000000" w14:paraId="000034C9">
      <w:pPr>
        <w:pStyle w:val="Heading3"/>
        <w:keepNext w:val="0"/>
        <w:keepLines w:val="0"/>
        <w:spacing w:before="280" w:lineRule="auto"/>
        <w:rPr>
          <w:b w:val="1"/>
          <w:bCs w:val="1"/>
          <w:color w:val="000000"/>
          <w:sz w:val="26"/>
          <w:szCs w:val="26"/>
        </w:rPr>
      </w:pPr>
      <w:bookmarkStart w:colFirst="0" w:colLast="0" w:name="_5ghgxjoq9g" w:id="4528"/>
      <w:bookmarkEnd w:id="4528"/>
      <w:r w:rsidDel="00000000" w:rsidR="00000000" w:rsidRPr="00000000">
        <w:rPr>
          <w:b w:val="1"/>
          <w:bCs w:val="1"/>
          <w:color w:val="000000"/>
          <w:sz w:val="26"/>
          <w:szCs w:val="26"/>
          <w:rtl w:val="0"/>
        </w:rPr>
        <w:t xml:space="preserve">CTA Buttons</w:t>
      </w:r>
    </w:p>
    <w:p w:rsidR="00000000" w:rsidDel="00000000" w:rsidP="00000000" w:rsidRDefault="00000000" w:rsidRPr="00000000" w14:paraId="000034CA">
      <w:pPr>
        <w:numPr>
          <w:ilvl w:val="0"/>
          <w:numId w:val="74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4CB">
      <w:pPr>
        <w:numPr>
          <w:ilvl w:val="0"/>
          <w:numId w:val="74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4CC">
      <w:pPr>
        <w:numPr>
          <w:ilvl w:val="0"/>
          <w:numId w:val="742"/>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E">
      <w:pPr>
        <w:pStyle w:val="Heading1"/>
        <w:keepNext w:val="0"/>
        <w:keepLines w:val="0"/>
        <w:spacing w:before="480" w:lineRule="auto"/>
        <w:rPr>
          <w:b w:val="1"/>
          <w:bCs w:val="1"/>
          <w:sz w:val="46"/>
          <w:szCs w:val="46"/>
        </w:rPr>
      </w:pPr>
      <w:bookmarkStart w:colFirst="0" w:colLast="0" w:name="_bsami82m1g97" w:id="4529"/>
      <w:bookmarkEnd w:id="4529"/>
      <w:r w:rsidDel="00000000" w:rsidR="00000000" w:rsidRPr="00000000">
        <w:rPr>
          <w:b w:val="1"/>
          <w:bCs w:val="1"/>
          <w:sz w:val="46"/>
          <w:szCs w:val="46"/>
          <w:rtl w:val="0"/>
        </w:rPr>
        <w:t xml:space="preserve">16) INTERNAL LINKING PLAN</w:t>
      </w:r>
    </w:p>
    <w:p w:rsidR="00000000" w:rsidDel="00000000" w:rsidP="00000000" w:rsidRDefault="00000000" w:rsidRPr="00000000" w14:paraId="000034CF">
      <w:pPr>
        <w:pStyle w:val="Heading2"/>
        <w:keepNext w:val="0"/>
        <w:keepLines w:val="0"/>
        <w:spacing w:after="80" w:lineRule="auto"/>
        <w:rPr>
          <w:b w:val="1"/>
          <w:bCs w:val="1"/>
          <w:sz w:val="34"/>
          <w:szCs w:val="34"/>
        </w:rPr>
      </w:pPr>
      <w:bookmarkStart w:colFirst="0" w:colLast="0" w:name="_c6yr4jezwm94" w:id="4530"/>
      <w:bookmarkEnd w:id="45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4D0">
      <w:pPr>
        <w:numPr>
          <w:ilvl w:val="0"/>
          <w:numId w:val="967"/>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4D1">
      <w:pPr>
        <w:numPr>
          <w:ilvl w:val="0"/>
          <w:numId w:val="967"/>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4D2">
      <w:pPr>
        <w:pStyle w:val="Heading2"/>
        <w:keepNext w:val="0"/>
        <w:keepLines w:val="0"/>
        <w:spacing w:after="80" w:lineRule="auto"/>
        <w:rPr>
          <w:b w:val="1"/>
          <w:bCs w:val="1"/>
          <w:sz w:val="34"/>
          <w:szCs w:val="34"/>
        </w:rPr>
      </w:pPr>
      <w:bookmarkStart w:colFirst="0" w:colLast="0" w:name="_k22dzuggqorj" w:id="4531"/>
      <w:bookmarkEnd w:id="4531"/>
      <w:r w:rsidDel="00000000" w:rsidR="00000000" w:rsidRPr="00000000">
        <w:rPr>
          <w:b w:val="1"/>
          <w:bCs w:val="1"/>
          <w:sz w:val="34"/>
          <w:szCs w:val="34"/>
          <w:rtl w:val="0"/>
        </w:rPr>
        <w:t xml:space="preserve">Required Related Child Links</w:t>
      </w:r>
    </w:p>
    <w:p w:rsidR="00000000" w:rsidDel="00000000" w:rsidP="00000000" w:rsidRDefault="00000000" w:rsidRPr="00000000" w14:paraId="000034D3">
      <w:pPr>
        <w:numPr>
          <w:ilvl w:val="0"/>
          <w:numId w:val="1705"/>
        </w:numPr>
        <w:spacing w:after="0" w:afterAutospacing="0" w:before="240" w:lineRule="auto"/>
        <w:ind w:left="720" w:hanging="360"/>
      </w:pPr>
      <w:r w:rsidDel="00000000" w:rsidR="00000000" w:rsidRPr="00000000">
        <w:rPr>
          <w:rtl w:val="0"/>
        </w:rPr>
        <w:t xml:space="preserve">Financial Services</w:t>
      </w:r>
    </w:p>
    <w:p w:rsidR="00000000" w:rsidDel="00000000" w:rsidP="00000000" w:rsidRDefault="00000000" w:rsidRPr="00000000" w14:paraId="000034D4">
      <w:pPr>
        <w:numPr>
          <w:ilvl w:val="0"/>
          <w:numId w:val="1705"/>
        </w:numPr>
        <w:spacing w:after="240" w:before="0" w:beforeAutospacing="0" w:lineRule="auto"/>
        <w:ind w:left="720" w:hanging="360"/>
      </w:pPr>
      <w:r w:rsidDel="00000000" w:rsidR="00000000" w:rsidRPr="00000000">
        <w:rPr>
          <w:rtl w:val="0"/>
        </w:rPr>
        <w:t xml:space="preserve">Legal Staffing</w:t>
      </w:r>
    </w:p>
    <w:p w:rsidR="00000000" w:rsidDel="00000000" w:rsidP="00000000" w:rsidRDefault="00000000" w:rsidRPr="00000000" w14:paraId="000034D5">
      <w:pPr>
        <w:pStyle w:val="Heading2"/>
        <w:keepNext w:val="0"/>
        <w:keepLines w:val="0"/>
        <w:spacing w:after="80" w:lineRule="auto"/>
        <w:rPr>
          <w:b w:val="1"/>
          <w:bCs w:val="1"/>
          <w:sz w:val="34"/>
          <w:szCs w:val="34"/>
        </w:rPr>
      </w:pPr>
      <w:bookmarkStart w:colFirst="0" w:colLast="0" w:name="_gj9ebxg0zbeb" w:id="4532"/>
      <w:bookmarkEnd w:id="4532"/>
      <w:r w:rsidDel="00000000" w:rsidR="00000000" w:rsidRPr="00000000">
        <w:rPr>
          <w:b w:val="1"/>
          <w:bCs w:val="1"/>
          <w:sz w:val="34"/>
          <w:szCs w:val="34"/>
          <w:rtl w:val="0"/>
        </w:rPr>
        <w:t xml:space="preserve">Required Service Links</w:t>
      </w:r>
    </w:p>
    <w:p w:rsidR="00000000" w:rsidDel="00000000" w:rsidP="00000000" w:rsidRDefault="00000000" w:rsidRPr="00000000" w14:paraId="000034D6">
      <w:pPr>
        <w:numPr>
          <w:ilvl w:val="0"/>
          <w:numId w:val="69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4D7">
      <w:pPr>
        <w:numPr>
          <w:ilvl w:val="0"/>
          <w:numId w:val="69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4D8">
      <w:pPr>
        <w:numPr>
          <w:ilvl w:val="0"/>
          <w:numId w:val="69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4D9">
      <w:pPr>
        <w:numPr>
          <w:ilvl w:val="0"/>
          <w:numId w:val="69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4DA">
      <w:pPr>
        <w:numPr>
          <w:ilvl w:val="0"/>
          <w:numId w:val="69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4DB">
      <w:pPr>
        <w:numPr>
          <w:ilvl w:val="0"/>
          <w:numId w:val="698"/>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4DC">
      <w:pPr>
        <w:pStyle w:val="Heading2"/>
        <w:keepNext w:val="0"/>
        <w:keepLines w:val="0"/>
        <w:spacing w:after="80" w:lineRule="auto"/>
        <w:rPr>
          <w:b w:val="1"/>
          <w:bCs w:val="1"/>
          <w:sz w:val="34"/>
          <w:szCs w:val="34"/>
        </w:rPr>
      </w:pPr>
      <w:bookmarkStart w:colFirst="0" w:colLast="0" w:name="_a77w4a8iuc2" w:id="4533"/>
      <w:bookmarkEnd w:id="4533"/>
      <w:r w:rsidDel="00000000" w:rsidR="00000000" w:rsidRPr="00000000">
        <w:rPr>
          <w:b w:val="1"/>
          <w:bCs w:val="1"/>
          <w:sz w:val="34"/>
          <w:szCs w:val="34"/>
          <w:rtl w:val="0"/>
        </w:rPr>
        <w:t xml:space="preserve">Suggested Supporting Links</w:t>
      </w:r>
    </w:p>
    <w:p w:rsidR="00000000" w:rsidDel="00000000" w:rsidP="00000000" w:rsidRDefault="00000000" w:rsidRPr="00000000" w14:paraId="000034DD">
      <w:pPr>
        <w:numPr>
          <w:ilvl w:val="0"/>
          <w:numId w:val="226"/>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4DE">
      <w:pPr>
        <w:numPr>
          <w:ilvl w:val="0"/>
          <w:numId w:val="226"/>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4DF">
      <w:pPr>
        <w:numPr>
          <w:ilvl w:val="0"/>
          <w:numId w:val="226"/>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4E0">
      <w:pPr>
        <w:numPr>
          <w:ilvl w:val="0"/>
          <w:numId w:val="226"/>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2">
      <w:pPr>
        <w:pStyle w:val="Heading1"/>
        <w:keepNext w:val="0"/>
        <w:keepLines w:val="0"/>
        <w:spacing w:before="480" w:lineRule="auto"/>
        <w:rPr>
          <w:b w:val="1"/>
          <w:bCs w:val="1"/>
          <w:sz w:val="46"/>
          <w:szCs w:val="46"/>
        </w:rPr>
      </w:pPr>
      <w:bookmarkStart w:colFirst="0" w:colLast="0" w:name="_31rw2sgjkvr6" w:id="4534"/>
      <w:bookmarkEnd w:id="4534"/>
      <w:r w:rsidDel="00000000" w:rsidR="00000000" w:rsidRPr="00000000">
        <w:rPr>
          <w:b w:val="1"/>
          <w:bCs w:val="1"/>
          <w:sz w:val="46"/>
          <w:szCs w:val="46"/>
          <w:rtl w:val="0"/>
        </w:rPr>
        <w:t xml:space="preserve">17) DEV / UX NOTES</w:t>
      </w:r>
    </w:p>
    <w:p w:rsidR="00000000" w:rsidDel="00000000" w:rsidP="00000000" w:rsidRDefault="00000000" w:rsidRPr="00000000" w14:paraId="000034E3">
      <w:pPr>
        <w:pStyle w:val="Heading2"/>
        <w:keepNext w:val="0"/>
        <w:keepLines w:val="0"/>
        <w:spacing w:after="80" w:lineRule="auto"/>
        <w:rPr>
          <w:b w:val="1"/>
          <w:bCs w:val="1"/>
          <w:sz w:val="34"/>
          <w:szCs w:val="34"/>
        </w:rPr>
      </w:pPr>
      <w:bookmarkStart w:colFirst="0" w:colLast="0" w:name="_ncm40tz4dbrw" w:id="4535"/>
      <w:bookmarkEnd w:id="4535"/>
      <w:r w:rsidDel="00000000" w:rsidR="00000000" w:rsidRPr="00000000">
        <w:rPr>
          <w:b w:val="1"/>
          <w:bCs w:val="1"/>
          <w:sz w:val="34"/>
          <w:szCs w:val="34"/>
          <w:rtl w:val="0"/>
        </w:rPr>
        <w:t xml:space="preserve">Layout Recommendation</w:t>
      </w:r>
    </w:p>
    <w:p w:rsidR="00000000" w:rsidDel="00000000" w:rsidP="00000000" w:rsidRDefault="00000000" w:rsidRPr="00000000" w14:paraId="000034E4">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4E5">
      <w:pPr>
        <w:numPr>
          <w:ilvl w:val="0"/>
          <w:numId w:val="173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4E6">
      <w:pPr>
        <w:numPr>
          <w:ilvl w:val="0"/>
          <w:numId w:val="1737"/>
        </w:numPr>
        <w:spacing w:after="0" w:afterAutospacing="0" w:before="0" w:beforeAutospacing="0" w:lineRule="auto"/>
        <w:ind w:left="720" w:hanging="360"/>
      </w:pPr>
      <w:r w:rsidDel="00000000" w:rsidR="00000000" w:rsidRPr="00000000">
        <w:rPr>
          <w:rtl w:val="0"/>
        </w:rPr>
        <w:t xml:space="preserve">HR consulting overview</w:t>
      </w:r>
    </w:p>
    <w:p w:rsidR="00000000" w:rsidDel="00000000" w:rsidP="00000000" w:rsidRDefault="00000000" w:rsidRPr="00000000" w14:paraId="000034E7">
      <w:pPr>
        <w:numPr>
          <w:ilvl w:val="0"/>
          <w:numId w:val="1737"/>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4E8">
      <w:pPr>
        <w:numPr>
          <w:ilvl w:val="0"/>
          <w:numId w:val="1737"/>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4E9">
      <w:pPr>
        <w:numPr>
          <w:ilvl w:val="0"/>
          <w:numId w:val="1737"/>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4EA">
      <w:pPr>
        <w:numPr>
          <w:ilvl w:val="0"/>
          <w:numId w:val="173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4EB">
      <w:pPr>
        <w:numPr>
          <w:ilvl w:val="0"/>
          <w:numId w:val="173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4EC">
      <w:pPr>
        <w:pStyle w:val="Heading2"/>
        <w:keepNext w:val="0"/>
        <w:keepLines w:val="0"/>
        <w:spacing w:after="80" w:lineRule="auto"/>
        <w:rPr>
          <w:b w:val="1"/>
          <w:bCs w:val="1"/>
          <w:sz w:val="34"/>
          <w:szCs w:val="34"/>
        </w:rPr>
      </w:pPr>
      <w:bookmarkStart w:colFirst="0" w:colLast="0" w:name="_2bgpxud679td" w:id="4536"/>
      <w:bookmarkEnd w:id="4536"/>
      <w:r w:rsidDel="00000000" w:rsidR="00000000" w:rsidRPr="00000000">
        <w:rPr>
          <w:b w:val="1"/>
          <w:bCs w:val="1"/>
          <w:sz w:val="34"/>
          <w:szCs w:val="34"/>
          <w:rtl w:val="0"/>
        </w:rPr>
        <w:t xml:space="preserve">Visual Recommendation</w:t>
      </w:r>
    </w:p>
    <w:p w:rsidR="00000000" w:rsidDel="00000000" w:rsidP="00000000" w:rsidRDefault="00000000" w:rsidRPr="00000000" w14:paraId="000034E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4EE">
      <w:pPr>
        <w:numPr>
          <w:ilvl w:val="0"/>
          <w:numId w:val="35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4EF">
      <w:pPr>
        <w:numPr>
          <w:ilvl w:val="0"/>
          <w:numId w:val="355"/>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4F0">
      <w:pPr>
        <w:numPr>
          <w:ilvl w:val="0"/>
          <w:numId w:val="355"/>
        </w:numPr>
        <w:spacing w:after="0" w:afterAutospacing="0" w:before="0" w:beforeAutospacing="0" w:lineRule="auto"/>
        <w:ind w:left="720" w:hanging="360"/>
      </w:pPr>
      <w:r w:rsidDel="00000000" w:rsidR="00000000" w:rsidRPr="00000000">
        <w:rPr>
          <w:rtl w:val="0"/>
        </w:rPr>
        <w:t xml:space="preserve">people-aware</w:t>
      </w:r>
    </w:p>
    <w:p w:rsidR="00000000" w:rsidDel="00000000" w:rsidP="00000000" w:rsidRDefault="00000000" w:rsidRPr="00000000" w14:paraId="000034F1">
      <w:pPr>
        <w:numPr>
          <w:ilvl w:val="0"/>
          <w:numId w:val="355"/>
        </w:numPr>
        <w:spacing w:after="0" w:afterAutospacing="0" w:before="0" w:beforeAutospacing="0" w:lineRule="auto"/>
        <w:ind w:left="720" w:hanging="360"/>
      </w:pPr>
      <w:r w:rsidDel="00000000" w:rsidR="00000000" w:rsidRPr="00000000">
        <w:rPr>
          <w:rtl w:val="0"/>
        </w:rPr>
        <w:t xml:space="preserve">advisory-led</w:t>
      </w:r>
    </w:p>
    <w:p w:rsidR="00000000" w:rsidDel="00000000" w:rsidP="00000000" w:rsidRDefault="00000000" w:rsidRPr="00000000" w14:paraId="000034F2">
      <w:pPr>
        <w:numPr>
          <w:ilvl w:val="0"/>
          <w:numId w:val="355"/>
        </w:numPr>
        <w:spacing w:after="240" w:before="0" w:beforeAutospacing="0" w:lineRule="auto"/>
        <w:ind w:left="720" w:hanging="360"/>
      </w:pPr>
      <w:r w:rsidDel="00000000" w:rsidR="00000000" w:rsidRPr="00000000">
        <w:rPr>
          <w:rtl w:val="0"/>
        </w:rPr>
        <w:t xml:space="preserve">more specialized than the Professional Services parent page</w:t>
      </w:r>
    </w:p>
    <w:p w:rsidR="00000000" w:rsidDel="00000000" w:rsidP="00000000" w:rsidRDefault="00000000" w:rsidRPr="00000000" w14:paraId="000034F3">
      <w:pPr>
        <w:pStyle w:val="Heading2"/>
        <w:keepNext w:val="0"/>
        <w:keepLines w:val="0"/>
        <w:spacing w:after="80" w:lineRule="auto"/>
        <w:rPr>
          <w:b w:val="1"/>
          <w:bCs w:val="1"/>
          <w:sz w:val="34"/>
          <w:szCs w:val="34"/>
        </w:rPr>
      </w:pPr>
      <w:bookmarkStart w:colFirst="0" w:colLast="0" w:name="_ln7mlq8d24gs" w:id="4537"/>
      <w:bookmarkEnd w:id="4537"/>
      <w:r w:rsidDel="00000000" w:rsidR="00000000" w:rsidRPr="00000000">
        <w:rPr>
          <w:b w:val="1"/>
          <w:bCs w:val="1"/>
          <w:sz w:val="34"/>
          <w:szCs w:val="34"/>
          <w:rtl w:val="0"/>
        </w:rPr>
        <w:t xml:space="preserve">UX Recommendation</w:t>
      </w:r>
    </w:p>
    <w:p w:rsidR="00000000" w:rsidDel="00000000" w:rsidP="00000000" w:rsidRDefault="00000000" w:rsidRPr="00000000" w14:paraId="000034F4">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4F5">
      <w:pPr>
        <w:numPr>
          <w:ilvl w:val="0"/>
          <w:numId w:val="1435"/>
        </w:numPr>
        <w:spacing w:after="0" w:afterAutospacing="0" w:before="240" w:lineRule="auto"/>
        <w:ind w:left="720" w:hanging="360"/>
      </w:pPr>
      <w:r w:rsidDel="00000000" w:rsidR="00000000" w:rsidRPr="00000000">
        <w:rPr>
          <w:rtl w:val="0"/>
        </w:rPr>
        <w:t xml:space="preserve">clear distinction from the Professional Services parent page</w:t>
      </w:r>
    </w:p>
    <w:p w:rsidR="00000000" w:rsidDel="00000000" w:rsidP="00000000" w:rsidRDefault="00000000" w:rsidRPr="00000000" w14:paraId="000034F6">
      <w:pPr>
        <w:numPr>
          <w:ilvl w:val="0"/>
          <w:numId w:val="1435"/>
        </w:numPr>
        <w:spacing w:after="0" w:afterAutospacing="0" w:before="0" w:beforeAutospacing="0" w:lineRule="auto"/>
        <w:ind w:left="720" w:hanging="360"/>
      </w:pPr>
      <w:r w:rsidDel="00000000" w:rsidR="00000000" w:rsidRPr="00000000">
        <w:rPr>
          <w:rtl w:val="0"/>
        </w:rPr>
        <w:t xml:space="preserve">HR-specific hiring logic</w:t>
      </w:r>
    </w:p>
    <w:p w:rsidR="00000000" w:rsidDel="00000000" w:rsidP="00000000" w:rsidRDefault="00000000" w:rsidRPr="00000000" w14:paraId="000034F7">
      <w:pPr>
        <w:numPr>
          <w:ilvl w:val="0"/>
          <w:numId w:val="1435"/>
        </w:numPr>
        <w:spacing w:after="240" w:before="0" w:beforeAutospacing="0" w:lineRule="auto"/>
        <w:ind w:left="720" w:hanging="360"/>
      </w:pPr>
      <w:r w:rsidDel="00000000" w:rsidR="00000000" w:rsidRPr="00000000">
        <w:rPr>
          <w:rtl w:val="0"/>
        </w:rPr>
        <w:t xml:space="preserve">related-link flow into Financial Services / Legal Staffing and professional-services recruitment support</w:t>
      </w:r>
    </w:p>
    <w:p w:rsidR="00000000" w:rsidDel="00000000" w:rsidP="00000000" w:rsidRDefault="00000000" w:rsidRPr="00000000" w14:paraId="000034F8">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A">
      <w:pPr>
        <w:pStyle w:val="Heading1"/>
        <w:keepNext w:val="0"/>
        <w:keepLines w:val="0"/>
        <w:spacing w:before="480" w:lineRule="auto"/>
        <w:rPr>
          <w:b w:val="1"/>
          <w:bCs w:val="1"/>
          <w:sz w:val="46"/>
          <w:szCs w:val="46"/>
        </w:rPr>
      </w:pPr>
      <w:bookmarkStart w:colFirst="0" w:colLast="0" w:name="_nuojqja9iv5w" w:id="4538"/>
      <w:bookmarkEnd w:id="4538"/>
      <w:r w:rsidDel="00000000" w:rsidR="00000000" w:rsidRPr="00000000">
        <w:rPr>
          <w:b w:val="1"/>
          <w:bCs w:val="1"/>
          <w:sz w:val="46"/>
          <w:szCs w:val="46"/>
          <w:rtl w:val="0"/>
        </w:rPr>
        <w:t xml:space="preserve">18) SHORT MASTER COPY VERSION</w:t>
      </w:r>
    </w:p>
    <w:p w:rsidR="00000000" w:rsidDel="00000000" w:rsidP="00000000" w:rsidRDefault="00000000" w:rsidRPr="00000000" w14:paraId="000034FB">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4FC">
      <w:pPr>
        <w:pStyle w:val="Heading2"/>
        <w:keepNext w:val="0"/>
        <w:keepLines w:val="0"/>
        <w:spacing w:after="80" w:lineRule="auto"/>
        <w:rPr>
          <w:b w:val="1"/>
          <w:bCs w:val="1"/>
          <w:sz w:val="34"/>
          <w:szCs w:val="34"/>
        </w:rPr>
      </w:pPr>
      <w:bookmarkStart w:colFirst="0" w:colLast="0" w:name="_eut6po5ncqjh" w:id="4539"/>
      <w:bookmarkEnd w:id="4539"/>
      <w:r w:rsidDel="00000000" w:rsidR="00000000" w:rsidRPr="00000000">
        <w:rPr>
          <w:b w:val="1"/>
          <w:bCs w:val="1"/>
          <w:sz w:val="34"/>
          <w:szCs w:val="34"/>
          <w:rtl w:val="0"/>
        </w:rPr>
        <w:t xml:space="preserve">Hero</w:t>
      </w:r>
    </w:p>
    <w:p w:rsidR="00000000" w:rsidDel="00000000" w:rsidP="00000000" w:rsidRDefault="00000000" w:rsidRPr="00000000" w14:paraId="000034FD">
      <w:pPr>
        <w:spacing w:after="240" w:before="240" w:lineRule="auto"/>
        <w:rPr/>
      </w:pPr>
      <w:r w:rsidDel="00000000" w:rsidR="00000000" w:rsidRPr="00000000">
        <w:rPr>
          <w:b w:val="1"/>
          <w:bCs w:val="1"/>
          <w:rtl w:val="0"/>
        </w:rPr>
        <w:t xml:space="preserve">HR Consulting Recruitment for Employers That Need People Expertise, Process Strength, and Better Business Alignment</w:t>
        <w:br w:type="textWrapping"/>
      </w:r>
      <w:r w:rsidDel="00000000" w:rsidR="00000000" w:rsidRPr="00000000">
        <w:rPr>
          <w:rtl w:val="0"/>
        </w:rPr>
        <w:t xml:space="preserve"> NAYA Staffing supports employers hiring across HR consulting environments, including people operations, employee-experience roles, talent strategy functions, HR advisory positions, organizational support teams, and broader human-resources consulting capability.</w:t>
      </w:r>
    </w:p>
    <w:p w:rsidR="00000000" w:rsidDel="00000000" w:rsidP="00000000" w:rsidRDefault="00000000" w:rsidRPr="00000000" w14:paraId="000034FE">
      <w:pPr>
        <w:pStyle w:val="Heading2"/>
        <w:keepNext w:val="0"/>
        <w:keepLines w:val="0"/>
        <w:spacing w:after="80" w:lineRule="auto"/>
        <w:rPr>
          <w:b w:val="1"/>
          <w:bCs w:val="1"/>
          <w:sz w:val="34"/>
          <w:szCs w:val="34"/>
        </w:rPr>
      </w:pPr>
      <w:bookmarkStart w:colFirst="0" w:colLast="0" w:name="_40n5fvfy0cga" w:id="4540"/>
      <w:bookmarkEnd w:id="4540"/>
      <w:r w:rsidDel="00000000" w:rsidR="00000000" w:rsidRPr="00000000">
        <w:rPr>
          <w:b w:val="1"/>
          <w:bCs w:val="1"/>
          <w:sz w:val="34"/>
          <w:szCs w:val="34"/>
          <w:rtl w:val="0"/>
        </w:rPr>
        <w:t xml:space="preserve">Overview</w:t>
      </w:r>
    </w:p>
    <w:p w:rsidR="00000000" w:rsidDel="00000000" w:rsidP="00000000" w:rsidRDefault="00000000" w:rsidRPr="00000000" w14:paraId="000034FF">
      <w:pPr>
        <w:spacing w:after="240" w:before="240" w:lineRule="auto"/>
        <w:rPr/>
      </w:pPr>
      <w:r w:rsidDel="00000000" w:rsidR="00000000" w:rsidRPr="00000000">
        <w:rPr>
          <w:rtl w:val="0"/>
        </w:rPr>
        <w:t xml:space="preserve">This page focuses on HR consulting hiring as a specialist subcategory inside Professional Services.</w:t>
      </w:r>
    </w:p>
    <w:p w:rsidR="00000000" w:rsidDel="00000000" w:rsidP="00000000" w:rsidRDefault="00000000" w:rsidRPr="00000000" w14:paraId="00003500">
      <w:pPr>
        <w:pStyle w:val="Heading2"/>
        <w:keepNext w:val="0"/>
        <w:keepLines w:val="0"/>
        <w:spacing w:after="80" w:lineRule="auto"/>
        <w:rPr>
          <w:b w:val="1"/>
          <w:bCs w:val="1"/>
          <w:sz w:val="34"/>
          <w:szCs w:val="34"/>
        </w:rPr>
      </w:pPr>
      <w:bookmarkStart w:colFirst="0" w:colLast="0" w:name="_l3kze38ga8wx" w:id="4541"/>
      <w:bookmarkEnd w:id="4541"/>
      <w:r w:rsidDel="00000000" w:rsidR="00000000" w:rsidRPr="00000000">
        <w:rPr>
          <w:b w:val="1"/>
          <w:bCs w:val="1"/>
          <w:sz w:val="34"/>
          <w:szCs w:val="34"/>
          <w:rtl w:val="0"/>
        </w:rPr>
        <w:t xml:space="preserve">Value Intro</w:t>
      </w:r>
    </w:p>
    <w:p w:rsidR="00000000" w:rsidDel="00000000" w:rsidP="00000000" w:rsidRDefault="00000000" w:rsidRPr="00000000" w14:paraId="00003501">
      <w:pPr>
        <w:spacing w:after="240" w:before="240" w:lineRule="auto"/>
        <w:rPr/>
      </w:pPr>
      <w:r w:rsidDel="00000000" w:rsidR="00000000" w:rsidRPr="00000000">
        <w:rPr>
          <w:rtl w:val="0"/>
        </w:rPr>
        <w:t xml:space="preserve">HR consulting recruitment in this area requires stronger stakeholder awareness, sharper role precision, and a more structured hiring approach than general business recruitment.</w:t>
      </w:r>
    </w:p>
    <w:p w:rsidR="00000000" w:rsidDel="00000000" w:rsidP="00000000" w:rsidRDefault="00000000" w:rsidRPr="00000000" w14:paraId="00003502">
      <w:pPr>
        <w:pStyle w:val="Heading2"/>
        <w:keepNext w:val="0"/>
        <w:keepLines w:val="0"/>
        <w:spacing w:after="80" w:lineRule="auto"/>
        <w:rPr>
          <w:b w:val="1"/>
          <w:bCs w:val="1"/>
          <w:sz w:val="34"/>
          <w:szCs w:val="34"/>
        </w:rPr>
      </w:pPr>
      <w:bookmarkStart w:colFirst="0" w:colLast="0" w:name="_kchcw4vc45q3" w:id="4542"/>
      <w:bookmarkEnd w:id="4542"/>
      <w:r w:rsidDel="00000000" w:rsidR="00000000" w:rsidRPr="00000000">
        <w:rPr>
          <w:b w:val="1"/>
          <w:bCs w:val="1"/>
          <w:sz w:val="34"/>
          <w:szCs w:val="34"/>
          <w:rtl w:val="0"/>
        </w:rPr>
        <w:t xml:space="preserve">Services Intro</w:t>
      </w:r>
    </w:p>
    <w:p w:rsidR="00000000" w:rsidDel="00000000" w:rsidP="00000000" w:rsidRDefault="00000000" w:rsidRPr="00000000" w14:paraId="00003503">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504">
      <w:pPr>
        <w:pStyle w:val="Heading2"/>
        <w:keepNext w:val="0"/>
        <w:keepLines w:val="0"/>
        <w:spacing w:after="80" w:lineRule="auto"/>
        <w:rPr>
          <w:b w:val="1"/>
          <w:bCs w:val="1"/>
          <w:sz w:val="34"/>
          <w:szCs w:val="34"/>
        </w:rPr>
      </w:pPr>
      <w:bookmarkStart w:colFirst="0" w:colLast="0" w:name="_dh8jgd3cvze1" w:id="4543"/>
      <w:bookmarkEnd w:id="4543"/>
      <w:r w:rsidDel="00000000" w:rsidR="00000000" w:rsidRPr="00000000">
        <w:rPr>
          <w:b w:val="1"/>
          <w:bCs w:val="1"/>
          <w:sz w:val="34"/>
          <w:szCs w:val="34"/>
          <w:rtl w:val="0"/>
        </w:rPr>
        <w:t xml:space="preserve">Final CTA</w:t>
      </w:r>
    </w:p>
    <w:p w:rsidR="00000000" w:rsidDel="00000000" w:rsidP="00000000" w:rsidRDefault="00000000" w:rsidRPr="00000000" w14:paraId="00003505">
      <w:pPr>
        <w:spacing w:after="240" w:before="240" w:lineRule="auto"/>
        <w:rPr/>
      </w:pPr>
      <w:r w:rsidDel="00000000" w:rsidR="00000000" w:rsidRPr="00000000">
        <w:rPr>
          <w:rtl w:val="0"/>
        </w:rPr>
        <w:t xml:space="preserve">NAYA Staffing helps employers build stronger HR teams through more precise, people-aware hiring support.</w:t>
      </w:r>
    </w:p>
    <w:p w:rsidR="00000000" w:rsidDel="00000000" w:rsidP="00000000" w:rsidRDefault="00000000" w:rsidRPr="00000000" w14:paraId="000035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ctkm3fjdb9w" w:id="4544"/>
      <w:bookmarkEnd w:id="45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EDUCATION INDUSTRY C6</w:t>
      </w:r>
      <w:r w:rsidDel="00000000" w:rsidR="00000000" w:rsidRPr="00000000">
        <w:rPr>
          <w:rtl w:val="0"/>
        </w:rPr>
      </w:r>
    </w:p>
    <w:p w:rsidR="00000000" w:rsidDel="00000000" w:rsidP="00000000" w:rsidRDefault="00000000" w:rsidRPr="00000000" w14:paraId="00003508">
      <w:pPr>
        <w:pStyle w:val="Heading1"/>
        <w:keepNext w:val="0"/>
        <w:keepLines w:val="0"/>
        <w:spacing w:before="480" w:lineRule="auto"/>
        <w:rPr>
          <w:b w:val="1"/>
          <w:bCs w:val="1"/>
          <w:sz w:val="46"/>
          <w:szCs w:val="46"/>
        </w:rPr>
      </w:pPr>
      <w:bookmarkStart w:colFirst="0" w:colLast="0" w:name="_gg654dgtqvdn" w:id="4545"/>
      <w:bookmarkEnd w:id="4545"/>
      <w:r w:rsidDel="00000000" w:rsidR="00000000" w:rsidRPr="00000000">
        <w:rPr>
          <w:b w:val="1"/>
          <w:bCs w:val="1"/>
          <w:sz w:val="46"/>
          <w:szCs w:val="46"/>
          <w:rtl w:val="0"/>
        </w:rPr>
        <w:t xml:space="preserve">EDUCATION INDUSTRY PAGE CONTENT</w:t>
      </w:r>
    </w:p>
    <w:p w:rsidR="00000000" w:rsidDel="00000000" w:rsidP="00000000" w:rsidRDefault="00000000" w:rsidRPr="00000000" w14:paraId="00003509">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Education</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/industries/education</w:t>
      </w:r>
    </w:p>
    <w:p w:rsidR="00000000" w:rsidDel="00000000" w:rsidP="00000000" w:rsidRDefault="00000000" w:rsidRPr="00000000" w14:paraId="00003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B">
      <w:pPr>
        <w:pStyle w:val="Heading1"/>
        <w:keepNext w:val="0"/>
        <w:keepLines w:val="0"/>
        <w:spacing w:before="480" w:lineRule="auto"/>
        <w:rPr>
          <w:b w:val="1"/>
          <w:bCs w:val="1"/>
          <w:sz w:val="46"/>
          <w:szCs w:val="46"/>
        </w:rPr>
      </w:pPr>
      <w:bookmarkStart w:colFirst="0" w:colLast="0" w:name="_grou7lyfnvqk" w:id="4546"/>
      <w:bookmarkEnd w:id="4546"/>
      <w:r w:rsidDel="00000000" w:rsidR="00000000" w:rsidRPr="00000000">
        <w:rPr>
          <w:b w:val="1"/>
          <w:bCs w:val="1"/>
          <w:sz w:val="46"/>
          <w:szCs w:val="46"/>
          <w:rtl w:val="0"/>
        </w:rPr>
        <w:t xml:space="preserve">1) PAGE OBJECTIVE</w:t>
      </w:r>
    </w:p>
    <w:p w:rsidR="00000000" w:rsidDel="00000000" w:rsidP="00000000" w:rsidRDefault="00000000" w:rsidRPr="00000000" w14:paraId="0000350C">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50D">
      <w:pPr>
        <w:numPr>
          <w:ilvl w:val="0"/>
          <w:numId w:val="23"/>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Education sector</w:t>
      </w:r>
    </w:p>
    <w:p w:rsidR="00000000" w:rsidDel="00000000" w:rsidP="00000000" w:rsidRDefault="00000000" w:rsidRPr="00000000" w14:paraId="0000350E">
      <w:pPr>
        <w:numPr>
          <w:ilvl w:val="0"/>
          <w:numId w:val="23"/>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K-12 administration, higher education faculty, EdTech specialists, academic support, and education operations</w:t>
      </w:r>
    </w:p>
    <w:p w:rsidR="00000000" w:rsidDel="00000000" w:rsidP="00000000" w:rsidRDefault="00000000" w:rsidRPr="00000000" w14:paraId="0000350F">
      <w:pPr>
        <w:numPr>
          <w:ilvl w:val="0"/>
          <w:numId w:val="23"/>
        </w:numPr>
        <w:spacing w:after="0" w:afterAutospacing="0" w:before="0" w:beforeAutospacing="0" w:lineRule="auto"/>
        <w:ind w:left="720" w:hanging="360"/>
      </w:pPr>
      <w:r w:rsidDel="00000000" w:rsidR="00000000" w:rsidRPr="00000000">
        <w:rPr>
          <w:rtl w:val="0"/>
        </w:rPr>
        <w:t xml:space="preserve">Show that NAYA Staffing understands the importance of reliability, communication, learning environments, and role fit in education hiring</w:t>
      </w:r>
    </w:p>
    <w:p w:rsidR="00000000" w:rsidDel="00000000" w:rsidP="00000000" w:rsidRDefault="00000000" w:rsidRPr="00000000" w14:paraId="00003510">
      <w:pPr>
        <w:numPr>
          <w:ilvl w:val="0"/>
          <w:numId w:val="23"/>
        </w:numPr>
        <w:spacing w:after="0" w:afterAutospacing="0" w:before="0" w:beforeAutospacing="0" w:lineRule="auto"/>
        <w:ind w:left="720" w:hanging="360"/>
      </w:pPr>
      <w:r w:rsidDel="00000000" w:rsidR="00000000" w:rsidRPr="00000000">
        <w:rPr>
          <w:rtl w:val="0"/>
        </w:rPr>
        <w:t xml:space="preserve">Position the page as valuable for employers hiring academic, administrative, operational, and education-adjacent talent</w:t>
      </w:r>
    </w:p>
    <w:p w:rsidR="00000000" w:rsidDel="00000000" w:rsidP="00000000" w:rsidRDefault="00000000" w:rsidRPr="00000000" w14:paraId="00003511">
      <w:pPr>
        <w:numPr>
          <w:ilvl w:val="0"/>
          <w:numId w:val="23"/>
        </w:numPr>
        <w:spacing w:after="0" w:afterAutospacing="0" w:before="0" w:beforeAutospacing="0" w:lineRule="auto"/>
        <w:ind w:left="720" w:hanging="360"/>
      </w:pPr>
      <w:r w:rsidDel="00000000" w:rsidR="00000000" w:rsidRPr="00000000">
        <w:rPr>
          <w:rtl w:val="0"/>
        </w:rPr>
        <w:t xml:space="preserve">Build trust by showing education-specific recruitment understanding rather than generic staffing language</w:t>
      </w:r>
    </w:p>
    <w:p w:rsidR="00000000" w:rsidDel="00000000" w:rsidP="00000000" w:rsidRDefault="00000000" w:rsidRPr="00000000" w14:paraId="00003512">
      <w:pPr>
        <w:numPr>
          <w:ilvl w:val="0"/>
          <w:numId w:val="23"/>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4">
      <w:pPr>
        <w:pStyle w:val="Heading1"/>
        <w:keepNext w:val="0"/>
        <w:keepLines w:val="0"/>
        <w:spacing w:before="480" w:lineRule="auto"/>
        <w:rPr>
          <w:b w:val="1"/>
          <w:bCs w:val="1"/>
          <w:sz w:val="46"/>
          <w:szCs w:val="46"/>
        </w:rPr>
      </w:pPr>
      <w:bookmarkStart w:colFirst="0" w:colLast="0" w:name="_kukw0si2cy3f" w:id="4547"/>
      <w:bookmarkEnd w:id="4547"/>
      <w:r w:rsidDel="00000000" w:rsidR="00000000" w:rsidRPr="00000000">
        <w:rPr>
          <w:b w:val="1"/>
          <w:bCs w:val="1"/>
          <w:sz w:val="46"/>
          <w:szCs w:val="46"/>
          <w:rtl w:val="0"/>
        </w:rPr>
        <w:t xml:space="preserve">2) SEO / GEO FOUNDATION</w:t>
      </w:r>
    </w:p>
    <w:p w:rsidR="00000000" w:rsidDel="00000000" w:rsidP="00000000" w:rsidRDefault="00000000" w:rsidRPr="00000000" w14:paraId="00003515">
      <w:pPr>
        <w:pStyle w:val="Heading2"/>
        <w:keepNext w:val="0"/>
        <w:keepLines w:val="0"/>
        <w:spacing w:after="80" w:lineRule="auto"/>
        <w:rPr>
          <w:b w:val="1"/>
          <w:bCs w:val="1"/>
          <w:sz w:val="34"/>
          <w:szCs w:val="34"/>
        </w:rPr>
      </w:pPr>
      <w:bookmarkStart w:colFirst="0" w:colLast="0" w:name="_gx5uf0r8hsq1" w:id="4548"/>
      <w:bookmarkEnd w:id="4548"/>
      <w:r w:rsidDel="00000000" w:rsidR="00000000" w:rsidRPr="00000000">
        <w:rPr>
          <w:b w:val="1"/>
          <w:bCs w:val="1"/>
          <w:sz w:val="34"/>
          <w:szCs w:val="34"/>
          <w:rtl w:val="0"/>
        </w:rPr>
        <w:t xml:space="preserve">Suggested SEO Title</w:t>
      </w:r>
    </w:p>
    <w:p w:rsidR="00000000" w:rsidDel="00000000" w:rsidP="00000000" w:rsidRDefault="00000000" w:rsidRPr="00000000" w14:paraId="00003516">
      <w:pPr>
        <w:spacing w:after="240" w:before="240" w:lineRule="auto"/>
        <w:rPr>
          <w:b w:val="1"/>
          <w:bCs w:val="1"/>
        </w:rPr>
      </w:pPr>
      <w:r w:rsidDel="00000000" w:rsidR="00000000" w:rsidRPr="00000000">
        <w:rPr>
          <w:b w:val="1"/>
          <w:bCs w:val="1"/>
          <w:rtl w:val="0"/>
        </w:rPr>
        <w:t xml:space="preserve">Education Recruitment &amp; Academic Staffing Solutions | NAYA Staffing</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1awbkx7b2s7q" w:id="4549"/>
      <w:bookmarkEnd w:id="4549"/>
      <w:r w:rsidDel="00000000" w:rsidR="00000000" w:rsidRPr="00000000">
        <w:rPr>
          <w:b w:val="1"/>
          <w:bCs w:val="1"/>
          <w:sz w:val="34"/>
          <w:szCs w:val="34"/>
          <w:rtl w:val="0"/>
        </w:rPr>
        <w:t xml:space="preserve">Meta Description</w:t>
      </w:r>
    </w:p>
    <w:p w:rsidR="00000000" w:rsidDel="00000000" w:rsidP="00000000" w:rsidRDefault="00000000" w:rsidRPr="00000000" w14:paraId="00003518">
      <w:pPr>
        <w:spacing w:after="240" w:before="240" w:lineRule="auto"/>
        <w:rPr>
          <w:b w:val="1"/>
          <w:bCs w:val="1"/>
        </w:rPr>
      </w:pPr>
      <w:r w:rsidDel="00000000" w:rsidR="00000000" w:rsidRPr="00000000">
        <w:rPr>
          <w:b w:val="1"/>
          <w:bCs w:val="1"/>
          <w:rtl w:val="0"/>
        </w:rPr>
        <w:t xml:space="preserve">NAYA Staffing provides education recruitment services for employers hiring across K-12 administration, higher education faculty, EdTech specialists, academic support, and education operations roles.</w:t>
      </w:r>
    </w:p>
    <w:p w:rsidR="00000000" w:rsidDel="00000000" w:rsidP="00000000" w:rsidRDefault="00000000" w:rsidRPr="00000000" w14:paraId="00003519">
      <w:pPr>
        <w:pStyle w:val="Heading2"/>
        <w:keepNext w:val="0"/>
        <w:keepLines w:val="0"/>
        <w:spacing w:after="80" w:lineRule="auto"/>
        <w:rPr>
          <w:b w:val="1"/>
          <w:bCs w:val="1"/>
          <w:sz w:val="34"/>
          <w:szCs w:val="34"/>
        </w:rPr>
      </w:pPr>
      <w:bookmarkStart w:colFirst="0" w:colLast="0" w:name="_3ujq7qlfx4zq" w:id="4550"/>
      <w:bookmarkEnd w:id="4550"/>
      <w:r w:rsidDel="00000000" w:rsidR="00000000" w:rsidRPr="00000000">
        <w:rPr>
          <w:b w:val="1"/>
          <w:bCs w:val="1"/>
          <w:sz w:val="34"/>
          <w:szCs w:val="34"/>
          <w:rtl w:val="0"/>
        </w:rPr>
        <w:t xml:space="preserve">Primary Keywords</w:t>
      </w:r>
    </w:p>
    <w:p w:rsidR="00000000" w:rsidDel="00000000" w:rsidP="00000000" w:rsidRDefault="00000000" w:rsidRPr="00000000" w14:paraId="0000351A">
      <w:pPr>
        <w:numPr>
          <w:ilvl w:val="0"/>
          <w:numId w:val="974"/>
        </w:numPr>
        <w:spacing w:after="0" w:afterAutospacing="0" w:before="240" w:lineRule="auto"/>
        <w:ind w:left="720" w:hanging="360"/>
      </w:pPr>
      <w:r w:rsidDel="00000000" w:rsidR="00000000" w:rsidRPr="00000000">
        <w:rPr>
          <w:rtl w:val="0"/>
        </w:rPr>
        <w:t xml:space="preserve">education recruitment agency</w:t>
      </w:r>
    </w:p>
    <w:p w:rsidR="00000000" w:rsidDel="00000000" w:rsidP="00000000" w:rsidRDefault="00000000" w:rsidRPr="00000000" w14:paraId="0000351B">
      <w:pPr>
        <w:numPr>
          <w:ilvl w:val="0"/>
          <w:numId w:val="974"/>
        </w:numPr>
        <w:spacing w:after="0" w:afterAutospacing="0" w:before="0" w:beforeAutospacing="0" w:lineRule="auto"/>
        <w:ind w:left="720" w:hanging="360"/>
      </w:pPr>
      <w:r w:rsidDel="00000000" w:rsidR="00000000" w:rsidRPr="00000000">
        <w:rPr>
          <w:rtl w:val="0"/>
        </w:rPr>
        <w:t xml:space="preserve">education staffing solutions</w:t>
      </w:r>
    </w:p>
    <w:p w:rsidR="00000000" w:rsidDel="00000000" w:rsidP="00000000" w:rsidRDefault="00000000" w:rsidRPr="00000000" w14:paraId="0000351C">
      <w:pPr>
        <w:numPr>
          <w:ilvl w:val="0"/>
          <w:numId w:val="974"/>
        </w:numPr>
        <w:spacing w:after="0" w:afterAutospacing="0" w:before="0" w:beforeAutospacing="0" w:lineRule="auto"/>
        <w:ind w:left="720" w:hanging="360"/>
      </w:pPr>
      <w:r w:rsidDel="00000000" w:rsidR="00000000" w:rsidRPr="00000000">
        <w:rPr>
          <w:rtl w:val="0"/>
        </w:rPr>
        <w:t xml:space="preserve">academic recruitment services</w:t>
      </w:r>
    </w:p>
    <w:p w:rsidR="00000000" w:rsidDel="00000000" w:rsidP="00000000" w:rsidRDefault="00000000" w:rsidRPr="00000000" w14:paraId="0000351D">
      <w:pPr>
        <w:numPr>
          <w:ilvl w:val="0"/>
          <w:numId w:val="974"/>
        </w:numPr>
        <w:spacing w:after="0" w:afterAutospacing="0" w:before="0" w:beforeAutospacing="0" w:lineRule="auto"/>
        <w:ind w:left="720" w:hanging="360"/>
      </w:pPr>
      <w:r w:rsidDel="00000000" w:rsidR="00000000" w:rsidRPr="00000000">
        <w:rPr>
          <w:rtl w:val="0"/>
        </w:rPr>
        <w:t xml:space="preserve">school staffing agency</w:t>
      </w:r>
    </w:p>
    <w:p w:rsidR="00000000" w:rsidDel="00000000" w:rsidP="00000000" w:rsidRDefault="00000000" w:rsidRPr="00000000" w14:paraId="0000351E">
      <w:pPr>
        <w:numPr>
          <w:ilvl w:val="0"/>
          <w:numId w:val="974"/>
        </w:numPr>
        <w:spacing w:after="0" w:afterAutospacing="0" w:before="0" w:beforeAutospacing="0" w:lineRule="auto"/>
        <w:ind w:left="720" w:hanging="360"/>
      </w:pPr>
      <w:r w:rsidDel="00000000" w:rsidR="00000000" w:rsidRPr="00000000">
        <w:rPr>
          <w:rtl w:val="0"/>
        </w:rPr>
        <w:t xml:space="preserve">higher education recruitment</w:t>
      </w:r>
    </w:p>
    <w:p w:rsidR="00000000" w:rsidDel="00000000" w:rsidP="00000000" w:rsidRDefault="00000000" w:rsidRPr="00000000" w14:paraId="0000351F">
      <w:pPr>
        <w:numPr>
          <w:ilvl w:val="0"/>
          <w:numId w:val="974"/>
        </w:numPr>
        <w:spacing w:after="0" w:afterAutospacing="0" w:before="0" w:beforeAutospacing="0" w:lineRule="auto"/>
        <w:ind w:left="720" w:hanging="360"/>
      </w:pPr>
      <w:r w:rsidDel="00000000" w:rsidR="00000000" w:rsidRPr="00000000">
        <w:rPr>
          <w:rtl w:val="0"/>
        </w:rPr>
        <w:t xml:space="preserve">EdTech recruitment</w:t>
      </w:r>
    </w:p>
    <w:p w:rsidR="00000000" w:rsidDel="00000000" w:rsidP="00000000" w:rsidRDefault="00000000" w:rsidRPr="00000000" w14:paraId="00003520">
      <w:pPr>
        <w:numPr>
          <w:ilvl w:val="0"/>
          <w:numId w:val="974"/>
        </w:numPr>
        <w:spacing w:after="0" w:afterAutospacing="0" w:before="0" w:beforeAutospacing="0" w:lineRule="auto"/>
        <w:ind w:left="720" w:hanging="360"/>
      </w:pPr>
      <w:r w:rsidDel="00000000" w:rsidR="00000000" w:rsidRPr="00000000">
        <w:rPr>
          <w:rtl w:val="0"/>
        </w:rPr>
        <w:t xml:space="preserve">education hiring support</w:t>
      </w:r>
    </w:p>
    <w:p w:rsidR="00000000" w:rsidDel="00000000" w:rsidP="00000000" w:rsidRDefault="00000000" w:rsidRPr="00000000" w14:paraId="00003521">
      <w:pPr>
        <w:numPr>
          <w:ilvl w:val="0"/>
          <w:numId w:val="974"/>
        </w:numPr>
        <w:spacing w:after="240" w:before="0" w:beforeAutospacing="0" w:lineRule="auto"/>
        <w:ind w:left="720" w:hanging="360"/>
      </w:pPr>
      <w:r w:rsidDel="00000000" w:rsidR="00000000" w:rsidRPr="00000000">
        <w:rPr>
          <w:rtl w:val="0"/>
        </w:rPr>
        <w:t xml:space="preserve">academic staffing solutions</w:t>
      </w:r>
    </w:p>
    <w:p w:rsidR="00000000" w:rsidDel="00000000" w:rsidP="00000000" w:rsidRDefault="00000000" w:rsidRPr="00000000" w14:paraId="00003522">
      <w:pPr>
        <w:pStyle w:val="Heading2"/>
        <w:keepNext w:val="0"/>
        <w:keepLines w:val="0"/>
        <w:spacing w:after="80" w:lineRule="auto"/>
        <w:rPr>
          <w:b w:val="1"/>
          <w:bCs w:val="1"/>
          <w:sz w:val="34"/>
          <w:szCs w:val="34"/>
        </w:rPr>
      </w:pPr>
      <w:bookmarkStart w:colFirst="0" w:colLast="0" w:name="_r6il48uwz0rf" w:id="4551"/>
      <w:bookmarkEnd w:id="4551"/>
      <w:r w:rsidDel="00000000" w:rsidR="00000000" w:rsidRPr="00000000">
        <w:rPr>
          <w:b w:val="1"/>
          <w:bCs w:val="1"/>
          <w:sz w:val="34"/>
          <w:szCs w:val="34"/>
          <w:rtl w:val="0"/>
        </w:rPr>
        <w:t xml:space="preserve">Secondary Keywords</w:t>
      </w:r>
    </w:p>
    <w:p w:rsidR="00000000" w:rsidDel="00000000" w:rsidP="00000000" w:rsidRDefault="00000000" w:rsidRPr="00000000" w14:paraId="00003523">
      <w:pPr>
        <w:numPr>
          <w:ilvl w:val="0"/>
          <w:numId w:val="1252"/>
        </w:numPr>
        <w:spacing w:after="0" w:afterAutospacing="0" w:before="240" w:lineRule="auto"/>
        <w:ind w:left="720" w:hanging="360"/>
      </w:pPr>
      <w:r w:rsidDel="00000000" w:rsidR="00000000" w:rsidRPr="00000000">
        <w:rPr>
          <w:rtl w:val="0"/>
        </w:rPr>
        <w:t xml:space="preserve">K-12 administration recruitment</w:t>
      </w:r>
    </w:p>
    <w:p w:rsidR="00000000" w:rsidDel="00000000" w:rsidP="00000000" w:rsidRDefault="00000000" w:rsidRPr="00000000" w14:paraId="00003524">
      <w:pPr>
        <w:numPr>
          <w:ilvl w:val="0"/>
          <w:numId w:val="1252"/>
        </w:numPr>
        <w:spacing w:after="0" w:afterAutospacing="0" w:before="0" w:beforeAutospacing="0" w:lineRule="auto"/>
        <w:ind w:left="720" w:hanging="360"/>
      </w:pPr>
      <w:r w:rsidDel="00000000" w:rsidR="00000000" w:rsidRPr="00000000">
        <w:rPr>
          <w:rtl w:val="0"/>
        </w:rPr>
        <w:t xml:space="preserve">faculty hiring support</w:t>
      </w:r>
    </w:p>
    <w:p w:rsidR="00000000" w:rsidDel="00000000" w:rsidP="00000000" w:rsidRDefault="00000000" w:rsidRPr="00000000" w14:paraId="00003525">
      <w:pPr>
        <w:numPr>
          <w:ilvl w:val="0"/>
          <w:numId w:val="1252"/>
        </w:numPr>
        <w:spacing w:after="0" w:afterAutospacing="0" w:before="0" w:beforeAutospacing="0" w:lineRule="auto"/>
        <w:ind w:left="720" w:hanging="360"/>
      </w:pPr>
      <w:r w:rsidDel="00000000" w:rsidR="00000000" w:rsidRPr="00000000">
        <w:rPr>
          <w:rtl w:val="0"/>
        </w:rPr>
        <w:t xml:space="preserve">school operations staffing</w:t>
      </w:r>
    </w:p>
    <w:p w:rsidR="00000000" w:rsidDel="00000000" w:rsidP="00000000" w:rsidRDefault="00000000" w:rsidRPr="00000000" w14:paraId="00003526">
      <w:pPr>
        <w:numPr>
          <w:ilvl w:val="0"/>
          <w:numId w:val="1252"/>
        </w:numPr>
        <w:spacing w:after="0" w:afterAutospacing="0" w:before="0" w:beforeAutospacing="0" w:lineRule="auto"/>
        <w:ind w:left="720" w:hanging="360"/>
      </w:pPr>
      <w:r w:rsidDel="00000000" w:rsidR="00000000" w:rsidRPr="00000000">
        <w:rPr>
          <w:rtl w:val="0"/>
        </w:rPr>
        <w:t xml:space="preserve">education talent acquisition</w:t>
      </w:r>
    </w:p>
    <w:p w:rsidR="00000000" w:rsidDel="00000000" w:rsidP="00000000" w:rsidRDefault="00000000" w:rsidRPr="00000000" w14:paraId="00003527">
      <w:pPr>
        <w:numPr>
          <w:ilvl w:val="0"/>
          <w:numId w:val="1252"/>
        </w:numPr>
        <w:spacing w:after="0" w:afterAutospacing="0" w:before="0" w:beforeAutospacing="0" w:lineRule="auto"/>
        <w:ind w:left="720" w:hanging="360"/>
      </w:pPr>
      <w:r w:rsidDel="00000000" w:rsidR="00000000" w:rsidRPr="00000000">
        <w:rPr>
          <w:rtl w:val="0"/>
        </w:rPr>
        <w:t xml:space="preserve">academic support recruitment</w:t>
      </w:r>
    </w:p>
    <w:p w:rsidR="00000000" w:rsidDel="00000000" w:rsidP="00000000" w:rsidRDefault="00000000" w:rsidRPr="00000000" w14:paraId="00003528">
      <w:pPr>
        <w:numPr>
          <w:ilvl w:val="0"/>
          <w:numId w:val="1252"/>
        </w:numPr>
        <w:spacing w:after="0" w:afterAutospacing="0" w:before="0" w:beforeAutospacing="0" w:lineRule="auto"/>
        <w:ind w:left="720" w:hanging="360"/>
      </w:pPr>
      <w:r w:rsidDel="00000000" w:rsidR="00000000" w:rsidRPr="00000000">
        <w:rPr>
          <w:rtl w:val="0"/>
        </w:rPr>
        <w:t xml:space="preserve">EdTech specialist hiring</w:t>
      </w:r>
    </w:p>
    <w:p w:rsidR="00000000" w:rsidDel="00000000" w:rsidP="00000000" w:rsidRDefault="00000000" w:rsidRPr="00000000" w14:paraId="00003529">
      <w:pPr>
        <w:numPr>
          <w:ilvl w:val="0"/>
          <w:numId w:val="1252"/>
        </w:numPr>
        <w:spacing w:after="0" w:afterAutospacing="0" w:before="0" w:beforeAutospacing="0" w:lineRule="auto"/>
        <w:ind w:left="720" w:hanging="360"/>
      </w:pPr>
      <w:r w:rsidDel="00000000" w:rsidR="00000000" w:rsidRPr="00000000">
        <w:rPr>
          <w:rtl w:val="0"/>
        </w:rPr>
        <w:t xml:space="preserve">higher education staffing</w:t>
      </w:r>
    </w:p>
    <w:p w:rsidR="00000000" w:rsidDel="00000000" w:rsidP="00000000" w:rsidRDefault="00000000" w:rsidRPr="00000000" w14:paraId="0000352A">
      <w:pPr>
        <w:numPr>
          <w:ilvl w:val="0"/>
          <w:numId w:val="1252"/>
        </w:numPr>
        <w:spacing w:after="240" w:before="0" w:beforeAutospacing="0" w:lineRule="auto"/>
        <w:ind w:left="720" w:hanging="360"/>
      </w:pPr>
      <w:r w:rsidDel="00000000" w:rsidR="00000000" w:rsidRPr="00000000">
        <w:rPr>
          <w:rtl w:val="0"/>
        </w:rPr>
        <w:t xml:space="preserve">education workforce solutions</w:t>
      </w:r>
    </w:p>
    <w:p w:rsidR="00000000" w:rsidDel="00000000" w:rsidP="00000000" w:rsidRDefault="00000000" w:rsidRPr="00000000" w14:paraId="0000352B">
      <w:pPr>
        <w:pStyle w:val="Heading2"/>
        <w:keepNext w:val="0"/>
        <w:keepLines w:val="0"/>
        <w:spacing w:after="80" w:lineRule="auto"/>
        <w:rPr>
          <w:b w:val="1"/>
          <w:bCs w:val="1"/>
          <w:sz w:val="34"/>
          <w:szCs w:val="34"/>
        </w:rPr>
      </w:pPr>
      <w:bookmarkStart w:colFirst="0" w:colLast="0" w:name="_x598ubmg8u0i" w:id="4552"/>
      <w:bookmarkEnd w:id="45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52C">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52D">
      <w:pPr>
        <w:numPr>
          <w:ilvl w:val="0"/>
          <w:numId w:val="1103"/>
        </w:numPr>
        <w:spacing w:after="0" w:afterAutospacing="0" w:before="240" w:lineRule="auto"/>
        <w:ind w:left="720" w:hanging="360"/>
      </w:pPr>
      <w:r w:rsidDel="00000000" w:rsidR="00000000" w:rsidRPr="00000000">
        <w:rPr>
          <w:rtl w:val="0"/>
        </w:rPr>
        <w:t xml:space="preserve">Does NAYA Staffing recruit for education roles?</w:t>
      </w:r>
    </w:p>
    <w:p w:rsidR="00000000" w:rsidDel="00000000" w:rsidP="00000000" w:rsidRDefault="00000000" w:rsidRPr="00000000" w14:paraId="0000352E">
      <w:pPr>
        <w:numPr>
          <w:ilvl w:val="0"/>
          <w:numId w:val="1103"/>
        </w:numPr>
        <w:spacing w:after="0" w:afterAutospacing="0" w:before="0" w:beforeAutospacing="0" w:lineRule="auto"/>
        <w:ind w:left="720" w:hanging="360"/>
      </w:pPr>
      <w:r w:rsidDel="00000000" w:rsidR="00000000" w:rsidRPr="00000000">
        <w:rPr>
          <w:rtl w:val="0"/>
        </w:rPr>
        <w:t xml:space="preserve">What types of education roles can NAYA Staffing help fill?</w:t>
      </w:r>
    </w:p>
    <w:p w:rsidR="00000000" w:rsidDel="00000000" w:rsidP="00000000" w:rsidRDefault="00000000" w:rsidRPr="00000000" w14:paraId="0000352F">
      <w:pPr>
        <w:numPr>
          <w:ilvl w:val="0"/>
          <w:numId w:val="1103"/>
        </w:numPr>
        <w:spacing w:after="0" w:afterAutospacing="0" w:before="0" w:beforeAutospacing="0" w:lineRule="auto"/>
        <w:ind w:left="720" w:hanging="360"/>
      </w:pPr>
      <w:r w:rsidDel="00000000" w:rsidR="00000000" w:rsidRPr="00000000">
        <w:rPr>
          <w:rtl w:val="0"/>
        </w:rPr>
        <w:t xml:space="preserve">Can NAYA Staffing support K-12 administration, higher ed faculty, and EdTech hiring?</w:t>
      </w:r>
    </w:p>
    <w:p w:rsidR="00000000" w:rsidDel="00000000" w:rsidP="00000000" w:rsidRDefault="00000000" w:rsidRPr="00000000" w14:paraId="00003530">
      <w:pPr>
        <w:numPr>
          <w:ilvl w:val="0"/>
          <w:numId w:val="1103"/>
        </w:numPr>
        <w:spacing w:after="0" w:afterAutospacing="0" w:before="0" w:beforeAutospacing="0" w:lineRule="auto"/>
        <w:ind w:left="720" w:hanging="360"/>
      </w:pPr>
      <w:r w:rsidDel="00000000" w:rsidR="00000000" w:rsidRPr="00000000">
        <w:rPr>
          <w:rtl w:val="0"/>
        </w:rPr>
        <w:t xml:space="preserve">Why is education recruitment different from general hiring?</w:t>
      </w:r>
    </w:p>
    <w:p w:rsidR="00000000" w:rsidDel="00000000" w:rsidP="00000000" w:rsidRDefault="00000000" w:rsidRPr="00000000" w14:paraId="00003531">
      <w:pPr>
        <w:numPr>
          <w:ilvl w:val="0"/>
          <w:numId w:val="1103"/>
        </w:numPr>
        <w:spacing w:after="0" w:afterAutospacing="0" w:before="0" w:beforeAutospacing="0" w:lineRule="auto"/>
        <w:ind w:left="720" w:hanging="360"/>
      </w:pPr>
      <w:r w:rsidDel="00000000" w:rsidR="00000000" w:rsidRPr="00000000">
        <w:rPr>
          <w:rtl w:val="0"/>
        </w:rPr>
        <w:t xml:space="preserve">How does NAYA Staffing help education employers hire more effectively?</w:t>
      </w:r>
    </w:p>
    <w:p w:rsidR="00000000" w:rsidDel="00000000" w:rsidP="00000000" w:rsidRDefault="00000000" w:rsidRPr="00000000" w14:paraId="00003532">
      <w:pPr>
        <w:numPr>
          <w:ilvl w:val="0"/>
          <w:numId w:val="1103"/>
        </w:numPr>
        <w:spacing w:after="240" w:before="0" w:beforeAutospacing="0" w:lineRule="auto"/>
        <w:ind w:left="720" w:hanging="360"/>
      </w:pPr>
      <w:r w:rsidDel="00000000" w:rsidR="00000000" w:rsidRPr="00000000">
        <w:rPr>
          <w:rtl w:val="0"/>
        </w:rPr>
        <w:t xml:space="preserve">What education sub-sectors does NAYA Staffing support?</w:t>
      </w:r>
    </w:p>
    <w:p w:rsidR="00000000" w:rsidDel="00000000" w:rsidP="00000000" w:rsidRDefault="00000000" w:rsidRPr="00000000" w14:paraId="00003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4">
      <w:pPr>
        <w:pStyle w:val="Heading1"/>
        <w:keepNext w:val="0"/>
        <w:keepLines w:val="0"/>
        <w:spacing w:before="480" w:lineRule="auto"/>
        <w:rPr>
          <w:b w:val="1"/>
          <w:bCs w:val="1"/>
          <w:sz w:val="46"/>
          <w:szCs w:val="46"/>
        </w:rPr>
      </w:pPr>
      <w:bookmarkStart w:colFirst="0" w:colLast="0" w:name="_6vx2cnpizemw" w:id="4553"/>
      <w:bookmarkEnd w:id="4553"/>
      <w:r w:rsidDel="00000000" w:rsidR="00000000" w:rsidRPr="00000000">
        <w:rPr>
          <w:b w:val="1"/>
          <w:bCs w:val="1"/>
          <w:sz w:val="46"/>
          <w:szCs w:val="46"/>
          <w:rtl w:val="0"/>
        </w:rPr>
        <w:t xml:space="preserve">3) PAGE POSITIONING</w:t>
      </w:r>
    </w:p>
    <w:p w:rsidR="00000000" w:rsidDel="00000000" w:rsidP="00000000" w:rsidRDefault="00000000" w:rsidRPr="00000000" w14:paraId="00003535">
      <w:pPr>
        <w:pStyle w:val="Heading2"/>
        <w:keepNext w:val="0"/>
        <w:keepLines w:val="0"/>
        <w:spacing w:after="80" w:lineRule="auto"/>
        <w:rPr>
          <w:b w:val="1"/>
          <w:bCs w:val="1"/>
          <w:sz w:val="34"/>
          <w:szCs w:val="34"/>
        </w:rPr>
      </w:pPr>
      <w:bookmarkStart w:colFirst="0" w:colLast="0" w:name="_mf6w5trb50p2" w:id="4554"/>
      <w:bookmarkEnd w:id="4554"/>
      <w:r w:rsidDel="00000000" w:rsidR="00000000" w:rsidRPr="00000000">
        <w:rPr>
          <w:b w:val="1"/>
          <w:bCs w:val="1"/>
          <w:sz w:val="34"/>
          <w:szCs w:val="34"/>
          <w:rtl w:val="0"/>
        </w:rPr>
        <w:t xml:space="preserve">Core Message</w:t>
      </w:r>
    </w:p>
    <w:p w:rsidR="00000000" w:rsidDel="00000000" w:rsidP="00000000" w:rsidRDefault="00000000" w:rsidRPr="00000000" w14:paraId="00003536">
      <w:pPr>
        <w:spacing w:after="240" w:before="240" w:lineRule="auto"/>
        <w:rPr/>
      </w:pPr>
      <w:r w:rsidDel="00000000" w:rsidR="00000000" w:rsidRPr="00000000">
        <w:rPr>
          <w:rtl w:val="0"/>
        </w:rPr>
        <w:t xml:space="preserve">NAYA Staffing helps employers in the Education sector hire dependable, credible, and role-relevant talent across academic, administrative, operational, and education-technology environments.</w:t>
      </w:r>
    </w:p>
    <w:p w:rsidR="00000000" w:rsidDel="00000000" w:rsidP="00000000" w:rsidRDefault="00000000" w:rsidRPr="00000000" w14:paraId="00003537">
      <w:pPr>
        <w:pStyle w:val="Heading2"/>
        <w:keepNext w:val="0"/>
        <w:keepLines w:val="0"/>
        <w:spacing w:after="80" w:lineRule="auto"/>
        <w:rPr>
          <w:b w:val="1"/>
          <w:bCs w:val="1"/>
          <w:sz w:val="34"/>
          <w:szCs w:val="34"/>
        </w:rPr>
      </w:pPr>
      <w:bookmarkStart w:colFirst="0" w:colLast="0" w:name="_vi2bdjgkk88z" w:id="4555"/>
      <w:bookmarkEnd w:id="4555"/>
      <w:r w:rsidDel="00000000" w:rsidR="00000000" w:rsidRPr="00000000">
        <w:rPr>
          <w:b w:val="1"/>
          <w:bCs w:val="1"/>
          <w:sz w:val="34"/>
          <w:szCs w:val="34"/>
          <w:rtl w:val="0"/>
        </w:rPr>
        <w:t xml:space="preserve">Tone of the Page</w:t>
      </w:r>
    </w:p>
    <w:p w:rsidR="00000000" w:rsidDel="00000000" w:rsidP="00000000" w:rsidRDefault="00000000" w:rsidRPr="00000000" w14:paraId="0000353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539">
      <w:pPr>
        <w:numPr>
          <w:ilvl w:val="0"/>
          <w:numId w:val="1411"/>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353A">
      <w:pPr>
        <w:numPr>
          <w:ilvl w:val="0"/>
          <w:numId w:val="1411"/>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53B">
      <w:pPr>
        <w:numPr>
          <w:ilvl w:val="0"/>
          <w:numId w:val="141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53C">
      <w:pPr>
        <w:numPr>
          <w:ilvl w:val="0"/>
          <w:numId w:val="1411"/>
        </w:numPr>
        <w:spacing w:after="0" w:afterAutospacing="0" w:before="0" w:beforeAutospacing="0" w:lineRule="auto"/>
        <w:ind w:left="720" w:hanging="360"/>
      </w:pPr>
      <w:r w:rsidDel="00000000" w:rsidR="00000000" w:rsidRPr="00000000">
        <w:rPr>
          <w:rtl w:val="0"/>
        </w:rPr>
        <w:t xml:space="preserve">thoughtful</w:t>
      </w:r>
    </w:p>
    <w:p w:rsidR="00000000" w:rsidDel="00000000" w:rsidP="00000000" w:rsidRDefault="00000000" w:rsidRPr="00000000" w14:paraId="0000353D">
      <w:pPr>
        <w:numPr>
          <w:ilvl w:val="0"/>
          <w:numId w:val="1411"/>
        </w:numPr>
        <w:spacing w:after="0" w:afterAutospacing="0" w:before="0" w:beforeAutospacing="0" w:lineRule="auto"/>
        <w:ind w:left="720" w:hanging="360"/>
      </w:pPr>
      <w:r w:rsidDel="00000000" w:rsidR="00000000" w:rsidRPr="00000000">
        <w:rPr>
          <w:rtl w:val="0"/>
        </w:rPr>
        <w:t xml:space="preserve">people-focused</w:t>
      </w:r>
    </w:p>
    <w:p w:rsidR="00000000" w:rsidDel="00000000" w:rsidP="00000000" w:rsidRDefault="00000000" w:rsidRPr="00000000" w14:paraId="0000353E">
      <w:pPr>
        <w:numPr>
          <w:ilvl w:val="0"/>
          <w:numId w:val="1411"/>
        </w:numPr>
        <w:spacing w:after="240" w:before="0" w:beforeAutospacing="0" w:lineRule="auto"/>
        <w:ind w:left="720" w:hanging="360"/>
      </w:pPr>
      <w:r w:rsidDel="00000000" w:rsidR="00000000" w:rsidRPr="00000000">
        <w:rPr>
          <w:rtl w:val="0"/>
        </w:rPr>
        <w:t xml:space="preserve">trust-oriented</w:t>
      </w:r>
    </w:p>
    <w:p w:rsidR="00000000" w:rsidDel="00000000" w:rsidP="00000000" w:rsidRDefault="00000000" w:rsidRPr="00000000" w14:paraId="0000353F">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540">
      <w:pPr>
        <w:numPr>
          <w:ilvl w:val="0"/>
          <w:numId w:val="364"/>
        </w:numPr>
        <w:spacing w:after="0" w:afterAutospacing="0" w:before="240" w:lineRule="auto"/>
        <w:ind w:left="720" w:hanging="360"/>
      </w:pPr>
      <w:r w:rsidDel="00000000" w:rsidR="00000000" w:rsidRPr="00000000">
        <w:rPr>
          <w:rtl w:val="0"/>
        </w:rPr>
        <w:t xml:space="preserve">overly corporate</w:t>
      </w:r>
    </w:p>
    <w:p w:rsidR="00000000" w:rsidDel="00000000" w:rsidP="00000000" w:rsidRDefault="00000000" w:rsidRPr="00000000" w14:paraId="00003541">
      <w:pPr>
        <w:numPr>
          <w:ilvl w:val="0"/>
          <w:numId w:val="364"/>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3542">
      <w:pPr>
        <w:numPr>
          <w:ilvl w:val="0"/>
          <w:numId w:val="364"/>
        </w:numPr>
        <w:spacing w:after="0" w:afterAutospacing="0" w:before="0" w:beforeAutospacing="0" w:lineRule="auto"/>
        <w:ind w:left="720" w:hanging="360"/>
      </w:pPr>
      <w:r w:rsidDel="00000000" w:rsidR="00000000" w:rsidRPr="00000000">
        <w:rPr>
          <w:rtl w:val="0"/>
        </w:rPr>
        <w:t xml:space="preserve">too casual</w:t>
      </w:r>
    </w:p>
    <w:p w:rsidR="00000000" w:rsidDel="00000000" w:rsidP="00000000" w:rsidRDefault="00000000" w:rsidRPr="00000000" w14:paraId="00003543">
      <w:pPr>
        <w:numPr>
          <w:ilvl w:val="0"/>
          <w:numId w:val="364"/>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3544">
      <w:pPr>
        <w:numPr>
          <w:ilvl w:val="0"/>
          <w:numId w:val="364"/>
        </w:numPr>
        <w:spacing w:after="240" w:before="0" w:beforeAutospacing="0" w:lineRule="auto"/>
        <w:ind w:left="720" w:hanging="360"/>
      </w:pPr>
      <w:r w:rsidDel="00000000" w:rsidR="00000000" w:rsidRPr="00000000">
        <w:rPr>
          <w:rtl w:val="0"/>
        </w:rPr>
        <w:t xml:space="preserve">disconnected from learning and institutional environments</w:t>
      </w:r>
    </w:p>
    <w:p w:rsidR="00000000" w:rsidDel="00000000" w:rsidP="00000000" w:rsidRDefault="00000000" w:rsidRPr="00000000" w14:paraId="00003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6">
      <w:pPr>
        <w:pStyle w:val="Heading1"/>
        <w:keepNext w:val="0"/>
        <w:keepLines w:val="0"/>
        <w:spacing w:before="480" w:lineRule="auto"/>
        <w:rPr>
          <w:b w:val="1"/>
          <w:bCs w:val="1"/>
          <w:sz w:val="46"/>
          <w:szCs w:val="46"/>
        </w:rPr>
      </w:pPr>
      <w:bookmarkStart w:colFirst="0" w:colLast="0" w:name="_ihimqcuchsfk" w:id="4556"/>
      <w:bookmarkEnd w:id="4556"/>
      <w:r w:rsidDel="00000000" w:rsidR="00000000" w:rsidRPr="00000000">
        <w:rPr>
          <w:b w:val="1"/>
          <w:bCs w:val="1"/>
          <w:sz w:val="46"/>
          <w:szCs w:val="46"/>
          <w:rtl w:val="0"/>
        </w:rPr>
        <w:t xml:space="preserve">4) PAGE STRUCTURE</w:t>
      </w:r>
    </w:p>
    <w:p w:rsidR="00000000" w:rsidDel="00000000" w:rsidP="00000000" w:rsidRDefault="00000000" w:rsidRPr="00000000" w14:paraId="00003547">
      <w:pPr>
        <w:spacing w:after="240" w:before="240" w:lineRule="auto"/>
        <w:rPr/>
      </w:pPr>
      <w:r w:rsidDel="00000000" w:rsidR="00000000" w:rsidRPr="00000000">
        <w:rPr>
          <w:rtl w:val="0"/>
        </w:rPr>
        <w:t xml:space="preserve">Use this order:</w:t>
      </w:r>
    </w:p>
    <w:p w:rsidR="00000000" w:rsidDel="00000000" w:rsidP="00000000" w:rsidRDefault="00000000" w:rsidRPr="00000000" w14:paraId="00003548">
      <w:pPr>
        <w:numPr>
          <w:ilvl w:val="0"/>
          <w:numId w:val="11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549">
      <w:pPr>
        <w:numPr>
          <w:ilvl w:val="0"/>
          <w:numId w:val="118"/>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354A">
      <w:pPr>
        <w:numPr>
          <w:ilvl w:val="0"/>
          <w:numId w:val="118"/>
        </w:numPr>
        <w:spacing w:after="0" w:afterAutospacing="0" w:before="0" w:beforeAutospacing="0" w:lineRule="auto"/>
        <w:ind w:left="720" w:hanging="360"/>
      </w:pPr>
      <w:r w:rsidDel="00000000" w:rsidR="00000000" w:rsidRPr="00000000">
        <w:rPr>
          <w:rtl w:val="0"/>
        </w:rPr>
        <w:t xml:space="preserve">Why Education Recruitment Requires a Specialized Approach</w:t>
      </w:r>
    </w:p>
    <w:p w:rsidR="00000000" w:rsidDel="00000000" w:rsidP="00000000" w:rsidRDefault="00000000" w:rsidRPr="00000000" w14:paraId="0000354B">
      <w:pPr>
        <w:numPr>
          <w:ilvl w:val="0"/>
          <w:numId w:val="118"/>
        </w:numPr>
        <w:spacing w:after="0" w:afterAutospacing="0" w:before="0" w:beforeAutospacing="0" w:lineRule="auto"/>
        <w:ind w:left="720" w:hanging="360"/>
      </w:pPr>
      <w:r w:rsidDel="00000000" w:rsidR="00000000" w:rsidRPr="00000000">
        <w:rPr>
          <w:rtl w:val="0"/>
        </w:rPr>
        <w:t xml:space="preserve">Education Sub-Sectors We Support</w:t>
      </w:r>
    </w:p>
    <w:p w:rsidR="00000000" w:rsidDel="00000000" w:rsidP="00000000" w:rsidRDefault="00000000" w:rsidRPr="00000000" w14:paraId="0000354C">
      <w:pPr>
        <w:numPr>
          <w:ilvl w:val="0"/>
          <w:numId w:val="118"/>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54D">
      <w:pPr>
        <w:numPr>
          <w:ilvl w:val="0"/>
          <w:numId w:val="118"/>
        </w:numPr>
        <w:spacing w:after="0" w:afterAutospacing="0" w:before="0" w:beforeAutospacing="0" w:lineRule="auto"/>
        <w:ind w:left="720" w:hanging="360"/>
      </w:pPr>
      <w:r w:rsidDel="00000000" w:rsidR="00000000" w:rsidRPr="00000000">
        <w:rPr>
          <w:rtl w:val="0"/>
        </w:rPr>
        <w:t xml:space="preserve">Hiring Challenges in Education</w:t>
      </w:r>
    </w:p>
    <w:p w:rsidR="00000000" w:rsidDel="00000000" w:rsidP="00000000" w:rsidRDefault="00000000" w:rsidRPr="00000000" w14:paraId="0000354E">
      <w:pPr>
        <w:numPr>
          <w:ilvl w:val="0"/>
          <w:numId w:val="118"/>
        </w:numPr>
        <w:spacing w:after="0" w:afterAutospacing="0" w:before="0" w:beforeAutospacing="0" w:lineRule="auto"/>
        <w:ind w:left="720" w:hanging="360"/>
      </w:pPr>
      <w:r w:rsidDel="00000000" w:rsidR="00000000" w:rsidRPr="00000000">
        <w:rPr>
          <w:rtl w:val="0"/>
        </w:rPr>
        <w:t xml:space="preserve">How NAYA Staffing Supports Education Employers</w:t>
      </w:r>
    </w:p>
    <w:p w:rsidR="00000000" w:rsidDel="00000000" w:rsidP="00000000" w:rsidRDefault="00000000" w:rsidRPr="00000000" w14:paraId="0000354F">
      <w:pPr>
        <w:numPr>
          <w:ilvl w:val="0"/>
          <w:numId w:val="118"/>
        </w:numPr>
        <w:spacing w:after="0" w:afterAutospacing="0" w:before="0" w:beforeAutospacing="0" w:lineRule="auto"/>
        <w:ind w:left="720" w:hanging="360"/>
      </w:pPr>
      <w:r w:rsidDel="00000000" w:rsidR="00000000" w:rsidRPr="00000000">
        <w:rPr>
          <w:rtl w:val="0"/>
        </w:rPr>
        <w:t xml:space="preserve">Why Employers Choose NAYA Staffing for Education Recruitment</w:t>
      </w:r>
    </w:p>
    <w:p w:rsidR="00000000" w:rsidDel="00000000" w:rsidP="00000000" w:rsidRDefault="00000000" w:rsidRPr="00000000" w14:paraId="00003550">
      <w:pPr>
        <w:numPr>
          <w:ilvl w:val="0"/>
          <w:numId w:val="118"/>
        </w:numPr>
        <w:spacing w:after="0" w:afterAutospacing="0" w:before="0" w:beforeAutospacing="0" w:lineRule="auto"/>
        <w:ind w:left="720" w:hanging="360"/>
      </w:pPr>
      <w:r w:rsidDel="00000000" w:rsidR="00000000" w:rsidRPr="00000000">
        <w:rPr>
          <w:rtl w:val="0"/>
        </w:rPr>
        <w:t xml:space="preserve">Related Services for Education Hiring</w:t>
      </w:r>
    </w:p>
    <w:p w:rsidR="00000000" w:rsidDel="00000000" w:rsidP="00000000" w:rsidRDefault="00000000" w:rsidRPr="00000000" w14:paraId="00003551">
      <w:pPr>
        <w:numPr>
          <w:ilvl w:val="0"/>
          <w:numId w:val="11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552">
      <w:pPr>
        <w:numPr>
          <w:ilvl w:val="0"/>
          <w:numId w:val="11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4">
      <w:pPr>
        <w:pStyle w:val="Heading1"/>
        <w:keepNext w:val="0"/>
        <w:keepLines w:val="0"/>
        <w:spacing w:before="480" w:lineRule="auto"/>
        <w:rPr>
          <w:b w:val="1"/>
          <w:bCs w:val="1"/>
          <w:sz w:val="46"/>
          <w:szCs w:val="46"/>
        </w:rPr>
      </w:pPr>
      <w:bookmarkStart w:colFirst="0" w:colLast="0" w:name="_ouj14wljfpi" w:id="4557"/>
      <w:bookmarkEnd w:id="4557"/>
      <w:r w:rsidDel="00000000" w:rsidR="00000000" w:rsidRPr="00000000">
        <w:rPr>
          <w:b w:val="1"/>
          <w:bCs w:val="1"/>
          <w:sz w:val="46"/>
          <w:szCs w:val="46"/>
          <w:rtl w:val="0"/>
        </w:rPr>
        <w:t xml:space="preserve">5) HERO SECTION</w:t>
      </w:r>
    </w:p>
    <w:p w:rsidR="00000000" w:rsidDel="00000000" w:rsidP="00000000" w:rsidRDefault="00000000" w:rsidRPr="00000000" w14:paraId="00003555">
      <w:pPr>
        <w:pStyle w:val="Heading2"/>
        <w:keepNext w:val="0"/>
        <w:keepLines w:val="0"/>
        <w:spacing w:after="80" w:lineRule="auto"/>
        <w:rPr>
          <w:b w:val="1"/>
          <w:bCs w:val="1"/>
          <w:sz w:val="34"/>
          <w:szCs w:val="34"/>
        </w:rPr>
      </w:pPr>
      <w:bookmarkStart w:colFirst="0" w:colLast="0" w:name="_p824sryt86u4" w:id="4558"/>
      <w:bookmarkEnd w:id="4558"/>
      <w:r w:rsidDel="00000000" w:rsidR="00000000" w:rsidRPr="00000000">
        <w:rPr>
          <w:b w:val="1"/>
          <w:bCs w:val="1"/>
          <w:sz w:val="34"/>
          <w:szCs w:val="34"/>
          <w:rtl w:val="0"/>
        </w:rPr>
        <w:t xml:space="preserve">Section Purpose</w:t>
      </w:r>
    </w:p>
    <w:p w:rsidR="00000000" w:rsidDel="00000000" w:rsidP="00000000" w:rsidRDefault="00000000" w:rsidRPr="00000000" w14:paraId="00003556">
      <w:pPr>
        <w:spacing w:after="240" w:before="240" w:lineRule="auto"/>
        <w:rPr/>
      </w:pPr>
      <w:r w:rsidDel="00000000" w:rsidR="00000000" w:rsidRPr="00000000">
        <w:rPr>
          <w:rtl w:val="0"/>
        </w:rPr>
        <w:t xml:space="preserve">Immediately establish this as a specialist education recruitment page.</w:t>
      </w:r>
    </w:p>
    <w:p w:rsidR="00000000" w:rsidDel="00000000" w:rsidP="00000000" w:rsidRDefault="00000000" w:rsidRPr="00000000" w14:paraId="00003557">
      <w:pPr>
        <w:pStyle w:val="Heading2"/>
        <w:keepNext w:val="0"/>
        <w:keepLines w:val="0"/>
        <w:spacing w:after="80" w:lineRule="auto"/>
        <w:rPr>
          <w:b w:val="1"/>
          <w:bCs w:val="1"/>
          <w:sz w:val="34"/>
          <w:szCs w:val="34"/>
        </w:rPr>
      </w:pPr>
      <w:bookmarkStart w:colFirst="0" w:colLast="0" w:name="_2ffqvy6zdub0" w:id="4559"/>
      <w:bookmarkEnd w:id="4559"/>
      <w:r w:rsidDel="00000000" w:rsidR="00000000" w:rsidRPr="00000000">
        <w:rPr>
          <w:b w:val="1"/>
          <w:bCs w:val="1"/>
          <w:sz w:val="34"/>
          <w:szCs w:val="34"/>
          <w:rtl w:val="0"/>
        </w:rPr>
        <w:t xml:space="preserve">Hero Copy</w:t>
      </w:r>
    </w:p>
    <w:p w:rsidR="00000000" w:rsidDel="00000000" w:rsidP="00000000" w:rsidRDefault="00000000" w:rsidRPr="00000000" w14:paraId="00003558">
      <w:pPr>
        <w:pStyle w:val="Heading3"/>
        <w:keepNext w:val="0"/>
        <w:keepLines w:val="0"/>
        <w:spacing w:before="280" w:lineRule="auto"/>
        <w:rPr>
          <w:b w:val="1"/>
          <w:bCs w:val="1"/>
          <w:color w:val="000000"/>
          <w:sz w:val="26"/>
          <w:szCs w:val="26"/>
        </w:rPr>
      </w:pPr>
      <w:bookmarkStart w:colFirst="0" w:colLast="0" w:name="_3e4135i4yn1h" w:id="4560"/>
      <w:bookmarkEnd w:id="4560"/>
      <w:r w:rsidDel="00000000" w:rsidR="00000000" w:rsidRPr="00000000">
        <w:rPr>
          <w:b w:val="1"/>
          <w:bCs w:val="1"/>
          <w:color w:val="000000"/>
          <w:sz w:val="26"/>
          <w:szCs w:val="26"/>
          <w:rtl w:val="0"/>
        </w:rPr>
        <w:t xml:space="preserve">Eyebrow</w:t>
      </w:r>
    </w:p>
    <w:p w:rsidR="00000000" w:rsidDel="00000000" w:rsidP="00000000" w:rsidRDefault="00000000" w:rsidRPr="00000000" w14:paraId="00003559">
      <w:pPr>
        <w:spacing w:after="240" w:before="240" w:lineRule="auto"/>
        <w:rPr>
          <w:b w:val="1"/>
          <w:bCs w:val="1"/>
        </w:rPr>
      </w:pPr>
      <w:r w:rsidDel="00000000" w:rsidR="00000000" w:rsidRPr="00000000">
        <w:rPr>
          <w:b w:val="1"/>
          <w:bCs w:val="1"/>
          <w:rtl w:val="0"/>
        </w:rPr>
        <w:t xml:space="preserve">Education &amp; Academic Talent Recruitment</w:t>
      </w:r>
    </w:p>
    <w:p w:rsidR="00000000" w:rsidDel="00000000" w:rsidP="00000000" w:rsidRDefault="00000000" w:rsidRPr="00000000" w14:paraId="0000355A">
      <w:pPr>
        <w:pStyle w:val="Heading3"/>
        <w:keepNext w:val="0"/>
        <w:keepLines w:val="0"/>
        <w:spacing w:before="280" w:lineRule="auto"/>
        <w:rPr>
          <w:b w:val="1"/>
          <w:bCs w:val="1"/>
          <w:color w:val="000000"/>
          <w:sz w:val="26"/>
          <w:szCs w:val="26"/>
        </w:rPr>
      </w:pPr>
      <w:bookmarkStart w:colFirst="0" w:colLast="0" w:name="_o6iiks74ybgq" w:id="4561"/>
      <w:bookmarkEnd w:id="4561"/>
      <w:r w:rsidDel="00000000" w:rsidR="00000000" w:rsidRPr="00000000">
        <w:rPr>
          <w:b w:val="1"/>
          <w:bCs w:val="1"/>
          <w:color w:val="000000"/>
          <w:sz w:val="26"/>
          <w:szCs w:val="26"/>
          <w:rtl w:val="0"/>
        </w:rPr>
        <w:t xml:space="preserve">H1</w:t>
      </w:r>
    </w:p>
    <w:p w:rsidR="00000000" w:rsidDel="00000000" w:rsidP="00000000" w:rsidRDefault="00000000" w:rsidRPr="00000000" w14:paraId="0000355B">
      <w:pPr>
        <w:spacing w:after="240" w:before="240" w:lineRule="auto"/>
        <w:rPr>
          <w:b w:val="1"/>
          <w:bCs w:val="1"/>
        </w:rPr>
      </w:pPr>
      <w:r w:rsidDel="00000000" w:rsidR="00000000" w:rsidRPr="00000000">
        <w:rPr>
          <w:b w:val="1"/>
          <w:bCs w:val="1"/>
          <w:rtl w:val="0"/>
        </w:rPr>
        <w:t xml:space="preserve">Education Recruitment for High-Trust, Learning-Focused Hiring Needs</w:t>
      </w:r>
    </w:p>
    <w:p w:rsidR="00000000" w:rsidDel="00000000" w:rsidP="00000000" w:rsidRDefault="00000000" w:rsidRPr="00000000" w14:paraId="0000355C">
      <w:pPr>
        <w:pStyle w:val="Heading3"/>
        <w:keepNext w:val="0"/>
        <w:keepLines w:val="0"/>
        <w:spacing w:before="280" w:lineRule="auto"/>
        <w:rPr>
          <w:b w:val="1"/>
          <w:bCs w:val="1"/>
          <w:color w:val="000000"/>
          <w:sz w:val="26"/>
          <w:szCs w:val="26"/>
        </w:rPr>
      </w:pPr>
      <w:bookmarkStart w:colFirst="0" w:colLast="0" w:name="_2g4g7oxqwm6u" w:id="4562"/>
      <w:bookmarkEnd w:id="45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55D">
      <w:pPr>
        <w:spacing w:after="240" w:before="240" w:lineRule="auto"/>
        <w:rPr/>
      </w:pPr>
      <w:r w:rsidDel="00000000" w:rsidR="00000000" w:rsidRPr="00000000">
        <w:rPr>
          <w:rtl w:val="0"/>
        </w:rPr>
        <w:t xml:space="preserve">NAYA Staffing supports employers across the Education sector with recruitment solutions designed for K-12 administration, higher education faculty, EdTech specialists, academic support, and broader education operations. Whether you are hiring for school administration, faculty roles, student-support environments, digital learning functions, or education-led operational teams, we help employers access relevant candidates with greater confidence and hiring precision.</w:t>
      </w:r>
    </w:p>
    <w:p w:rsidR="00000000" w:rsidDel="00000000" w:rsidP="00000000" w:rsidRDefault="00000000" w:rsidRPr="00000000" w14:paraId="0000355E">
      <w:pPr>
        <w:pStyle w:val="Heading3"/>
        <w:keepNext w:val="0"/>
        <w:keepLines w:val="0"/>
        <w:spacing w:before="280" w:lineRule="auto"/>
        <w:rPr>
          <w:b w:val="1"/>
          <w:bCs w:val="1"/>
          <w:color w:val="000000"/>
          <w:sz w:val="26"/>
          <w:szCs w:val="26"/>
        </w:rPr>
      </w:pPr>
      <w:bookmarkStart w:colFirst="0" w:colLast="0" w:name="_7nbz98ndzmev" w:id="4563"/>
      <w:bookmarkEnd w:id="4563"/>
      <w:r w:rsidDel="00000000" w:rsidR="00000000" w:rsidRPr="00000000">
        <w:rPr>
          <w:b w:val="1"/>
          <w:bCs w:val="1"/>
          <w:color w:val="000000"/>
          <w:sz w:val="26"/>
          <w:szCs w:val="26"/>
          <w:rtl w:val="0"/>
        </w:rPr>
        <w:t xml:space="preserve">Primary CTA</w:t>
      </w:r>
    </w:p>
    <w:p w:rsidR="00000000" w:rsidDel="00000000" w:rsidP="00000000" w:rsidRDefault="00000000" w:rsidRPr="00000000" w14:paraId="0000355F">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560">
      <w:pPr>
        <w:pStyle w:val="Heading3"/>
        <w:keepNext w:val="0"/>
        <w:keepLines w:val="0"/>
        <w:spacing w:before="280" w:lineRule="auto"/>
        <w:rPr>
          <w:b w:val="1"/>
          <w:bCs w:val="1"/>
          <w:color w:val="000000"/>
          <w:sz w:val="26"/>
          <w:szCs w:val="26"/>
        </w:rPr>
      </w:pPr>
      <w:bookmarkStart w:colFirst="0" w:colLast="0" w:name="_pon8vzt21bof" w:id="4564"/>
      <w:bookmarkEnd w:id="45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561">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562">
      <w:pPr>
        <w:pStyle w:val="Heading3"/>
        <w:keepNext w:val="0"/>
        <w:keepLines w:val="0"/>
        <w:spacing w:before="280" w:lineRule="auto"/>
        <w:rPr>
          <w:b w:val="1"/>
          <w:bCs w:val="1"/>
          <w:color w:val="000000"/>
          <w:sz w:val="26"/>
          <w:szCs w:val="26"/>
        </w:rPr>
      </w:pPr>
      <w:bookmarkStart w:colFirst="0" w:colLast="0" w:name="_ybyico2mo9sc" w:id="4565"/>
      <w:bookmarkEnd w:id="45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563">
      <w:pPr>
        <w:spacing w:after="240" w:before="240" w:lineRule="auto"/>
        <w:rPr>
          <w:b w:val="1"/>
          <w:bCs w:val="1"/>
        </w:rPr>
      </w:pPr>
      <w:r w:rsidDel="00000000" w:rsidR="00000000" w:rsidRPr="00000000">
        <w:rPr>
          <w:b w:val="1"/>
          <w:bCs w:val="1"/>
          <w:rtl w:val="0"/>
        </w:rPr>
        <w:t xml:space="preserve">Built for education employers that need dependable talent, stronger institutional alignment, and a recruitment process shaped around learning, structure, and long-term impact.</w:t>
      </w:r>
    </w:p>
    <w:p w:rsidR="00000000" w:rsidDel="00000000" w:rsidP="00000000" w:rsidRDefault="00000000" w:rsidRPr="00000000" w14:paraId="00003564">
      <w:pPr>
        <w:pStyle w:val="Heading2"/>
        <w:keepNext w:val="0"/>
        <w:keepLines w:val="0"/>
        <w:spacing w:after="80" w:lineRule="auto"/>
        <w:rPr>
          <w:b w:val="1"/>
          <w:bCs w:val="1"/>
          <w:sz w:val="34"/>
          <w:szCs w:val="34"/>
        </w:rPr>
      </w:pPr>
      <w:bookmarkStart w:colFirst="0" w:colLast="0" w:name="_1gtpq09e7c5f" w:id="4566"/>
      <w:bookmarkEnd w:id="4566"/>
      <w:r w:rsidDel="00000000" w:rsidR="00000000" w:rsidRPr="00000000">
        <w:rPr>
          <w:b w:val="1"/>
          <w:bCs w:val="1"/>
          <w:sz w:val="34"/>
          <w:szCs w:val="34"/>
          <w:rtl w:val="0"/>
        </w:rPr>
        <w:t xml:space="preserve">Developer Note</w:t>
      </w:r>
    </w:p>
    <w:p w:rsidR="00000000" w:rsidDel="00000000" w:rsidP="00000000" w:rsidRDefault="00000000" w:rsidRPr="00000000" w14:paraId="00003565">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566">
      <w:pPr>
        <w:numPr>
          <w:ilvl w:val="0"/>
          <w:numId w:val="191"/>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3567">
      <w:pPr>
        <w:numPr>
          <w:ilvl w:val="0"/>
          <w:numId w:val="191"/>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3568">
      <w:pPr>
        <w:numPr>
          <w:ilvl w:val="0"/>
          <w:numId w:val="19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569">
      <w:pPr>
        <w:numPr>
          <w:ilvl w:val="0"/>
          <w:numId w:val="191"/>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356A">
      <w:pPr>
        <w:numPr>
          <w:ilvl w:val="0"/>
          <w:numId w:val="191"/>
        </w:numPr>
        <w:spacing w:after="24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356B">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56C">
      <w:pPr>
        <w:numPr>
          <w:ilvl w:val="0"/>
          <w:numId w:val="944"/>
        </w:numPr>
        <w:spacing w:after="0" w:afterAutospacing="0" w:before="240" w:lineRule="auto"/>
        <w:ind w:left="720" w:hanging="360"/>
      </w:pPr>
      <w:r w:rsidDel="00000000" w:rsidR="00000000" w:rsidRPr="00000000">
        <w:rPr>
          <w:rtl w:val="0"/>
        </w:rPr>
        <w:t xml:space="preserve">refined academic or campus imagery</w:t>
      </w:r>
    </w:p>
    <w:p w:rsidR="00000000" w:rsidDel="00000000" w:rsidP="00000000" w:rsidRDefault="00000000" w:rsidRPr="00000000" w14:paraId="0000356D">
      <w:pPr>
        <w:numPr>
          <w:ilvl w:val="0"/>
          <w:numId w:val="944"/>
        </w:numPr>
        <w:spacing w:after="0" w:afterAutospacing="0" w:before="0" w:beforeAutospacing="0" w:lineRule="auto"/>
        <w:ind w:left="720" w:hanging="360"/>
      </w:pPr>
      <w:r w:rsidDel="00000000" w:rsidR="00000000" w:rsidRPr="00000000">
        <w:rPr>
          <w:rtl w:val="0"/>
        </w:rPr>
        <w:t xml:space="preserve">clean education/workplace visuals</w:t>
      </w:r>
    </w:p>
    <w:p w:rsidR="00000000" w:rsidDel="00000000" w:rsidP="00000000" w:rsidRDefault="00000000" w:rsidRPr="00000000" w14:paraId="0000356E">
      <w:pPr>
        <w:numPr>
          <w:ilvl w:val="0"/>
          <w:numId w:val="944"/>
        </w:numPr>
        <w:spacing w:after="0" w:afterAutospacing="0" w:before="0" w:beforeAutospacing="0" w:lineRule="auto"/>
        <w:ind w:left="720" w:hanging="360"/>
      </w:pPr>
      <w:r w:rsidDel="00000000" w:rsidR="00000000" w:rsidRPr="00000000">
        <w:rPr>
          <w:rtl w:val="0"/>
        </w:rPr>
        <w:t xml:space="preserve">subtle learning or knowledge cues</w:t>
      </w:r>
    </w:p>
    <w:p w:rsidR="00000000" w:rsidDel="00000000" w:rsidP="00000000" w:rsidRDefault="00000000" w:rsidRPr="00000000" w14:paraId="0000356F">
      <w:pPr>
        <w:numPr>
          <w:ilvl w:val="0"/>
          <w:numId w:val="944"/>
        </w:numPr>
        <w:spacing w:after="240" w:before="0" w:beforeAutospacing="0" w:lineRule="auto"/>
        <w:ind w:left="720" w:hanging="360"/>
      </w:pPr>
      <w:r w:rsidDel="00000000" w:rsidR="00000000" w:rsidRPr="00000000">
        <w:rPr>
          <w:rtl w:val="0"/>
        </w:rPr>
        <w:t xml:space="preserve">premium spacing and strong readability</w:t>
      </w:r>
    </w:p>
    <w:p w:rsidR="00000000" w:rsidDel="00000000" w:rsidP="00000000" w:rsidRDefault="00000000" w:rsidRPr="00000000" w14:paraId="00003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1">
      <w:pPr>
        <w:pStyle w:val="Heading1"/>
        <w:keepNext w:val="0"/>
        <w:keepLines w:val="0"/>
        <w:spacing w:before="480" w:lineRule="auto"/>
        <w:rPr>
          <w:b w:val="1"/>
          <w:bCs w:val="1"/>
          <w:sz w:val="46"/>
          <w:szCs w:val="46"/>
        </w:rPr>
      </w:pPr>
      <w:bookmarkStart w:colFirst="0" w:colLast="0" w:name="_9uweknt7nto1" w:id="4567"/>
      <w:bookmarkEnd w:id="4567"/>
      <w:r w:rsidDel="00000000" w:rsidR="00000000" w:rsidRPr="00000000">
        <w:rPr>
          <w:b w:val="1"/>
          <w:bCs w:val="1"/>
          <w:sz w:val="46"/>
          <w:szCs w:val="46"/>
          <w:rtl w:val="0"/>
        </w:rPr>
        <w:t xml:space="preserve">6) INDUSTRY OVERVIEW SECTION</w:t>
      </w:r>
    </w:p>
    <w:p w:rsidR="00000000" w:rsidDel="00000000" w:rsidP="00000000" w:rsidRDefault="00000000" w:rsidRPr="00000000" w14:paraId="00003572">
      <w:pPr>
        <w:pStyle w:val="Heading2"/>
        <w:keepNext w:val="0"/>
        <w:keepLines w:val="0"/>
        <w:spacing w:after="80" w:lineRule="auto"/>
        <w:rPr>
          <w:b w:val="1"/>
          <w:bCs w:val="1"/>
          <w:sz w:val="34"/>
          <w:szCs w:val="34"/>
        </w:rPr>
      </w:pPr>
      <w:bookmarkStart w:colFirst="0" w:colLast="0" w:name="_1hsp3b9bac8v" w:id="4568"/>
      <w:bookmarkEnd w:id="4568"/>
      <w:r w:rsidDel="00000000" w:rsidR="00000000" w:rsidRPr="00000000">
        <w:rPr>
          <w:b w:val="1"/>
          <w:bCs w:val="1"/>
          <w:sz w:val="34"/>
          <w:szCs w:val="34"/>
          <w:rtl w:val="0"/>
        </w:rPr>
        <w:t xml:space="preserve">Section Heading</w:t>
      </w:r>
    </w:p>
    <w:p w:rsidR="00000000" w:rsidDel="00000000" w:rsidP="00000000" w:rsidRDefault="00000000" w:rsidRPr="00000000" w14:paraId="00003573">
      <w:pPr>
        <w:spacing w:after="240" w:before="240" w:lineRule="auto"/>
        <w:rPr>
          <w:b w:val="1"/>
          <w:bCs w:val="1"/>
        </w:rPr>
      </w:pPr>
      <w:r w:rsidDel="00000000" w:rsidR="00000000" w:rsidRPr="00000000">
        <w:rPr>
          <w:b w:val="1"/>
          <w:bCs w:val="1"/>
          <w:rtl w:val="0"/>
        </w:rPr>
        <w:t xml:space="preserve">Recruitment Support for Learning-Centered and Institution-Led Environments</w:t>
      </w:r>
    </w:p>
    <w:p w:rsidR="00000000" w:rsidDel="00000000" w:rsidP="00000000" w:rsidRDefault="00000000" w:rsidRPr="00000000" w14:paraId="00003574">
      <w:pPr>
        <w:pStyle w:val="Heading2"/>
        <w:keepNext w:val="0"/>
        <w:keepLines w:val="0"/>
        <w:spacing w:after="80" w:lineRule="auto"/>
        <w:rPr>
          <w:b w:val="1"/>
          <w:bCs w:val="1"/>
          <w:sz w:val="34"/>
          <w:szCs w:val="34"/>
        </w:rPr>
      </w:pPr>
      <w:bookmarkStart w:colFirst="0" w:colLast="0" w:name="_l673jr2dmmcx" w:id="4569"/>
      <w:bookmarkEnd w:id="4569"/>
      <w:r w:rsidDel="00000000" w:rsidR="00000000" w:rsidRPr="00000000">
        <w:rPr>
          <w:b w:val="1"/>
          <w:bCs w:val="1"/>
          <w:sz w:val="34"/>
          <w:szCs w:val="34"/>
          <w:rtl w:val="0"/>
        </w:rPr>
        <w:t xml:space="preserve">Paragraph 1</w:t>
      </w:r>
    </w:p>
    <w:p w:rsidR="00000000" w:rsidDel="00000000" w:rsidP="00000000" w:rsidRDefault="00000000" w:rsidRPr="00000000" w14:paraId="00003575">
      <w:pPr>
        <w:spacing w:after="240" w:before="240" w:lineRule="auto"/>
        <w:rPr/>
      </w:pPr>
      <w:r w:rsidDel="00000000" w:rsidR="00000000" w:rsidRPr="00000000">
        <w:rPr>
          <w:rtl w:val="0"/>
        </w:rPr>
        <w:t xml:space="preserve">Education hiring often carries a different kind of responsibility. Employers may be recruiting for roles that affect student experience, academic operations, faculty performance, school administration, institutional continuity, or digital learning delivery. That means the recruitment process must prioritize reliability, communication, professionalism, and role fit from the outset.</w:t>
      </w:r>
    </w:p>
    <w:p w:rsidR="00000000" w:rsidDel="00000000" w:rsidP="00000000" w:rsidRDefault="00000000" w:rsidRPr="00000000" w14:paraId="00003576">
      <w:pPr>
        <w:pStyle w:val="Heading2"/>
        <w:keepNext w:val="0"/>
        <w:keepLines w:val="0"/>
        <w:spacing w:after="80" w:lineRule="auto"/>
        <w:rPr>
          <w:b w:val="1"/>
          <w:bCs w:val="1"/>
          <w:sz w:val="34"/>
          <w:szCs w:val="34"/>
        </w:rPr>
      </w:pPr>
      <w:bookmarkStart w:colFirst="0" w:colLast="0" w:name="_gefp06ptkzt2" w:id="4570"/>
      <w:bookmarkEnd w:id="4570"/>
      <w:r w:rsidDel="00000000" w:rsidR="00000000" w:rsidRPr="00000000">
        <w:rPr>
          <w:b w:val="1"/>
          <w:bCs w:val="1"/>
          <w:sz w:val="34"/>
          <w:szCs w:val="34"/>
          <w:rtl w:val="0"/>
        </w:rPr>
        <w:t xml:space="preserve">Paragraph 2</w:t>
      </w:r>
    </w:p>
    <w:p w:rsidR="00000000" w:rsidDel="00000000" w:rsidP="00000000" w:rsidRDefault="00000000" w:rsidRPr="00000000" w14:paraId="00003577">
      <w:pPr>
        <w:spacing w:after="240" w:before="240" w:lineRule="auto"/>
        <w:rPr/>
      </w:pPr>
      <w:r w:rsidDel="00000000" w:rsidR="00000000" w:rsidRPr="00000000">
        <w:rPr>
          <w:rtl w:val="0"/>
        </w:rPr>
        <w:t xml:space="preserve">The Education sector also includes multiple hiring environments. Some employers are focused on K-12 administration and school support. Others need higher education faculty, academic operations talent, EdTech specialists, or broader education-linked professionals who can work effectively in structured, learning-focused environments. Even when job titles look familiar, the context of the institution changes what the right hire actually looks like.</w:t>
      </w:r>
    </w:p>
    <w:p w:rsidR="00000000" w:rsidDel="00000000" w:rsidP="00000000" w:rsidRDefault="00000000" w:rsidRPr="00000000" w14:paraId="00003578">
      <w:pPr>
        <w:pStyle w:val="Heading2"/>
        <w:keepNext w:val="0"/>
        <w:keepLines w:val="0"/>
        <w:spacing w:after="80" w:lineRule="auto"/>
        <w:rPr>
          <w:b w:val="1"/>
          <w:bCs w:val="1"/>
          <w:sz w:val="34"/>
          <w:szCs w:val="34"/>
        </w:rPr>
      </w:pPr>
      <w:bookmarkStart w:colFirst="0" w:colLast="0" w:name="_2o7syibc35pz" w:id="4571"/>
      <w:bookmarkEnd w:id="4571"/>
      <w:r w:rsidDel="00000000" w:rsidR="00000000" w:rsidRPr="00000000">
        <w:rPr>
          <w:b w:val="1"/>
          <w:bCs w:val="1"/>
          <w:sz w:val="34"/>
          <w:szCs w:val="34"/>
          <w:rtl w:val="0"/>
        </w:rPr>
        <w:t xml:space="preserve">Paragraph 3</w:t>
      </w:r>
    </w:p>
    <w:p w:rsidR="00000000" w:rsidDel="00000000" w:rsidP="00000000" w:rsidRDefault="00000000" w:rsidRPr="00000000" w14:paraId="00003579">
      <w:pPr>
        <w:spacing w:after="240" w:before="240" w:lineRule="auto"/>
        <w:rPr/>
      </w:pPr>
      <w:r w:rsidDel="00000000" w:rsidR="00000000" w:rsidRPr="00000000">
        <w:rPr>
          <w:rtl w:val="0"/>
        </w:rPr>
        <w:t xml:space="preserve">NAYA Staffing’s Education recruitment support is designed to help employers hire more effectively across those environments. We work with education-related organizations that need stronger access to relevant talent, better shortlist quality, and a recruitment process that reflects the standards and responsibilities of the sector.</w:t>
      </w:r>
    </w:p>
    <w:p w:rsidR="00000000" w:rsidDel="00000000" w:rsidP="00000000" w:rsidRDefault="00000000" w:rsidRPr="00000000" w14:paraId="00003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B">
      <w:pPr>
        <w:pStyle w:val="Heading1"/>
        <w:keepNext w:val="0"/>
        <w:keepLines w:val="0"/>
        <w:spacing w:before="480" w:lineRule="auto"/>
        <w:rPr>
          <w:b w:val="1"/>
          <w:bCs w:val="1"/>
          <w:sz w:val="46"/>
          <w:szCs w:val="46"/>
        </w:rPr>
      </w:pPr>
      <w:bookmarkStart w:colFirst="0" w:colLast="0" w:name="_oec33uyovajk" w:id="4572"/>
      <w:bookmarkEnd w:id="4572"/>
      <w:r w:rsidDel="00000000" w:rsidR="00000000" w:rsidRPr="00000000">
        <w:rPr>
          <w:b w:val="1"/>
          <w:bCs w:val="1"/>
          <w:sz w:val="46"/>
          <w:szCs w:val="46"/>
          <w:rtl w:val="0"/>
        </w:rPr>
        <w:t xml:space="preserve">7) WHY EDUCATION RECRUITMENT REQUIRES A SPECIALIZED APPROACH</w:t>
      </w:r>
    </w:p>
    <w:p w:rsidR="00000000" w:rsidDel="00000000" w:rsidP="00000000" w:rsidRDefault="00000000" w:rsidRPr="00000000" w14:paraId="0000357C">
      <w:pPr>
        <w:pStyle w:val="Heading2"/>
        <w:keepNext w:val="0"/>
        <w:keepLines w:val="0"/>
        <w:spacing w:after="80" w:lineRule="auto"/>
        <w:rPr>
          <w:b w:val="1"/>
          <w:bCs w:val="1"/>
          <w:sz w:val="34"/>
          <w:szCs w:val="34"/>
        </w:rPr>
      </w:pPr>
      <w:bookmarkStart w:colFirst="0" w:colLast="0" w:name="_knnlju26d7io" w:id="4573"/>
      <w:bookmarkEnd w:id="4573"/>
      <w:r w:rsidDel="00000000" w:rsidR="00000000" w:rsidRPr="00000000">
        <w:rPr>
          <w:b w:val="1"/>
          <w:bCs w:val="1"/>
          <w:sz w:val="34"/>
          <w:szCs w:val="34"/>
          <w:rtl w:val="0"/>
        </w:rPr>
        <w:t xml:space="preserve">Section Heading</w:t>
      </w:r>
    </w:p>
    <w:p w:rsidR="00000000" w:rsidDel="00000000" w:rsidP="00000000" w:rsidRDefault="00000000" w:rsidRPr="00000000" w14:paraId="0000357D">
      <w:pPr>
        <w:spacing w:after="240" w:before="240" w:lineRule="auto"/>
        <w:rPr>
          <w:b w:val="1"/>
          <w:bCs w:val="1"/>
        </w:rPr>
      </w:pPr>
      <w:r w:rsidDel="00000000" w:rsidR="00000000" w:rsidRPr="00000000">
        <w:rPr>
          <w:b w:val="1"/>
          <w:bCs w:val="1"/>
          <w:rtl w:val="0"/>
        </w:rPr>
        <w:t xml:space="preserve">Why Education Recruitment Is Different</w:t>
      </w:r>
    </w:p>
    <w:p w:rsidR="00000000" w:rsidDel="00000000" w:rsidP="00000000" w:rsidRDefault="00000000" w:rsidRPr="00000000" w14:paraId="0000357E">
      <w:pPr>
        <w:pStyle w:val="Heading2"/>
        <w:keepNext w:val="0"/>
        <w:keepLines w:val="0"/>
        <w:spacing w:after="80" w:lineRule="auto"/>
        <w:rPr>
          <w:b w:val="1"/>
          <w:bCs w:val="1"/>
          <w:sz w:val="34"/>
          <w:szCs w:val="34"/>
        </w:rPr>
      </w:pPr>
      <w:bookmarkStart w:colFirst="0" w:colLast="0" w:name="_ti9he9sb7szx" w:id="4574"/>
      <w:bookmarkEnd w:id="4574"/>
      <w:r w:rsidDel="00000000" w:rsidR="00000000" w:rsidRPr="00000000">
        <w:rPr>
          <w:b w:val="1"/>
          <w:bCs w:val="1"/>
          <w:sz w:val="34"/>
          <w:szCs w:val="34"/>
          <w:rtl w:val="0"/>
        </w:rPr>
        <w:t xml:space="preserve">Intro Paragraph</w:t>
      </w:r>
    </w:p>
    <w:p w:rsidR="00000000" w:rsidDel="00000000" w:rsidP="00000000" w:rsidRDefault="00000000" w:rsidRPr="00000000" w14:paraId="0000357F">
      <w:pPr>
        <w:spacing w:after="240" w:before="240" w:lineRule="auto"/>
        <w:rPr/>
      </w:pPr>
      <w:r w:rsidDel="00000000" w:rsidR="00000000" w:rsidRPr="00000000">
        <w:rPr>
          <w:rtl w:val="0"/>
        </w:rPr>
        <w:t xml:space="preserve">Education hiring is different from general recruitment because the environment is more trust-based, the standards are often higher, and the impact of role fit extends beyond internal operations.</w:t>
      </w:r>
    </w:p>
    <w:p w:rsidR="00000000" w:rsidDel="00000000" w:rsidP="00000000" w:rsidRDefault="00000000" w:rsidRPr="00000000" w14:paraId="00003580">
      <w:pPr>
        <w:pStyle w:val="Heading3"/>
        <w:keepNext w:val="0"/>
        <w:keepLines w:val="0"/>
        <w:spacing w:before="280" w:lineRule="auto"/>
        <w:rPr>
          <w:b w:val="1"/>
          <w:bCs w:val="1"/>
          <w:color w:val="000000"/>
          <w:sz w:val="26"/>
          <w:szCs w:val="26"/>
        </w:rPr>
      </w:pPr>
      <w:bookmarkStart w:colFirst="0" w:colLast="0" w:name="_xhaf01wy4uj6" w:id="4575"/>
      <w:bookmarkEnd w:id="4575"/>
      <w:r w:rsidDel="00000000" w:rsidR="00000000" w:rsidRPr="00000000">
        <w:rPr>
          <w:b w:val="1"/>
          <w:bCs w:val="1"/>
          <w:color w:val="000000"/>
          <w:sz w:val="26"/>
          <w:szCs w:val="26"/>
          <w:rtl w:val="0"/>
        </w:rPr>
        <w:t xml:space="preserve">Reason 1</w:t>
      </w:r>
    </w:p>
    <w:p w:rsidR="00000000" w:rsidDel="00000000" w:rsidP="00000000" w:rsidRDefault="00000000" w:rsidRPr="00000000" w14:paraId="00003581">
      <w:pPr>
        <w:spacing w:after="240" w:before="240" w:lineRule="auto"/>
        <w:rPr/>
      </w:pPr>
      <w:r w:rsidDel="00000000" w:rsidR="00000000" w:rsidRPr="00000000">
        <w:rPr>
          <w:b w:val="1"/>
          <w:bCs w:val="1"/>
          <w:rtl w:val="0"/>
        </w:rPr>
        <w:t xml:space="preserve">Institutional Fit Matters Strongly</w:t>
        <w:br w:type="textWrapping"/>
      </w:r>
      <w:r w:rsidDel="00000000" w:rsidR="00000000" w:rsidRPr="00000000">
        <w:rPr>
          <w:rtl w:val="0"/>
        </w:rPr>
        <w:t xml:space="preserve"> In education environments, the right hire often needs more than a matching title. Communication, reliability, professionalism, and alignment with the institution’s culture all matter.</w:t>
      </w:r>
    </w:p>
    <w:p w:rsidR="00000000" w:rsidDel="00000000" w:rsidP="00000000" w:rsidRDefault="00000000" w:rsidRPr="00000000" w14:paraId="00003582">
      <w:pPr>
        <w:pStyle w:val="Heading3"/>
        <w:keepNext w:val="0"/>
        <w:keepLines w:val="0"/>
        <w:spacing w:before="280" w:lineRule="auto"/>
        <w:rPr>
          <w:b w:val="1"/>
          <w:bCs w:val="1"/>
          <w:color w:val="000000"/>
          <w:sz w:val="26"/>
          <w:szCs w:val="26"/>
        </w:rPr>
      </w:pPr>
      <w:bookmarkStart w:colFirst="0" w:colLast="0" w:name="_267knfhev9oq" w:id="4576"/>
      <w:bookmarkEnd w:id="4576"/>
      <w:r w:rsidDel="00000000" w:rsidR="00000000" w:rsidRPr="00000000">
        <w:rPr>
          <w:b w:val="1"/>
          <w:bCs w:val="1"/>
          <w:color w:val="000000"/>
          <w:sz w:val="26"/>
          <w:szCs w:val="26"/>
          <w:rtl w:val="0"/>
        </w:rPr>
        <w:t xml:space="preserve">Reason 2</w:t>
      </w:r>
    </w:p>
    <w:p w:rsidR="00000000" w:rsidDel="00000000" w:rsidP="00000000" w:rsidRDefault="00000000" w:rsidRPr="00000000" w14:paraId="00003583">
      <w:pPr>
        <w:spacing w:after="240" w:before="240" w:lineRule="auto"/>
        <w:rPr/>
      </w:pPr>
      <w:r w:rsidDel="00000000" w:rsidR="00000000" w:rsidRPr="00000000">
        <w:rPr>
          <w:b w:val="1"/>
          <w:bCs w:val="1"/>
          <w:rtl w:val="0"/>
        </w:rPr>
        <w:t xml:space="preserve">The Sector Includes Distinct Hiring Contexts</w:t>
        <w:br w:type="textWrapping"/>
      </w:r>
      <w:r w:rsidDel="00000000" w:rsidR="00000000" w:rsidRPr="00000000">
        <w:rPr>
          <w:rtl w:val="0"/>
        </w:rPr>
        <w:t xml:space="preserve"> School administration, faculty recruitment, academic support, and EdTech hiring each require different search and screening approaches.</w:t>
      </w:r>
    </w:p>
    <w:p w:rsidR="00000000" w:rsidDel="00000000" w:rsidP="00000000" w:rsidRDefault="00000000" w:rsidRPr="00000000" w14:paraId="00003584">
      <w:pPr>
        <w:pStyle w:val="Heading3"/>
        <w:keepNext w:val="0"/>
        <w:keepLines w:val="0"/>
        <w:spacing w:before="280" w:lineRule="auto"/>
        <w:rPr>
          <w:b w:val="1"/>
          <w:bCs w:val="1"/>
          <w:color w:val="000000"/>
          <w:sz w:val="26"/>
          <w:szCs w:val="26"/>
        </w:rPr>
      </w:pPr>
      <w:bookmarkStart w:colFirst="0" w:colLast="0" w:name="_klezpc5o7na4" w:id="4577"/>
      <w:bookmarkEnd w:id="4577"/>
      <w:r w:rsidDel="00000000" w:rsidR="00000000" w:rsidRPr="00000000">
        <w:rPr>
          <w:b w:val="1"/>
          <w:bCs w:val="1"/>
          <w:color w:val="000000"/>
          <w:sz w:val="26"/>
          <w:szCs w:val="26"/>
          <w:rtl w:val="0"/>
        </w:rPr>
        <w:t xml:space="preserve">Reason 3</w:t>
      </w:r>
    </w:p>
    <w:p w:rsidR="00000000" w:rsidDel="00000000" w:rsidP="00000000" w:rsidRDefault="00000000" w:rsidRPr="00000000" w14:paraId="00003585">
      <w:pPr>
        <w:spacing w:after="240" w:before="240" w:lineRule="auto"/>
        <w:rPr/>
      </w:pPr>
      <w:r w:rsidDel="00000000" w:rsidR="00000000" w:rsidRPr="00000000">
        <w:rPr>
          <w:b w:val="1"/>
          <w:bCs w:val="1"/>
          <w:rtl w:val="0"/>
        </w:rPr>
        <w:t xml:space="preserve">Hiring Delays Can Affect Delivery and Continuity</w:t>
        <w:br w:type="textWrapping"/>
      </w:r>
      <w:r w:rsidDel="00000000" w:rsidR="00000000" w:rsidRPr="00000000">
        <w:rPr>
          <w:rtl w:val="0"/>
        </w:rPr>
        <w:t xml:space="preserve"> Open roles can create pressure on operations, administration, student services, instructional support, and organizational stability.</w:t>
      </w:r>
    </w:p>
    <w:p w:rsidR="00000000" w:rsidDel="00000000" w:rsidP="00000000" w:rsidRDefault="00000000" w:rsidRPr="00000000" w14:paraId="00003586">
      <w:pPr>
        <w:pStyle w:val="Heading3"/>
        <w:keepNext w:val="0"/>
        <w:keepLines w:val="0"/>
        <w:spacing w:before="280" w:lineRule="auto"/>
        <w:rPr>
          <w:b w:val="1"/>
          <w:bCs w:val="1"/>
          <w:color w:val="000000"/>
          <w:sz w:val="26"/>
          <w:szCs w:val="26"/>
        </w:rPr>
      </w:pPr>
      <w:bookmarkStart w:colFirst="0" w:colLast="0" w:name="_wppznzvzowfx" w:id="4578"/>
      <w:bookmarkEnd w:id="4578"/>
      <w:r w:rsidDel="00000000" w:rsidR="00000000" w:rsidRPr="00000000">
        <w:rPr>
          <w:b w:val="1"/>
          <w:bCs w:val="1"/>
          <w:color w:val="000000"/>
          <w:sz w:val="26"/>
          <w:szCs w:val="26"/>
          <w:rtl w:val="0"/>
        </w:rPr>
        <w:t xml:space="preserve">Reason 4</w:t>
      </w:r>
    </w:p>
    <w:p w:rsidR="00000000" w:rsidDel="00000000" w:rsidP="00000000" w:rsidRDefault="00000000" w:rsidRPr="00000000" w14:paraId="00003587">
      <w:pPr>
        <w:spacing w:after="240" w:before="240" w:lineRule="auto"/>
        <w:rPr/>
      </w:pPr>
      <w:r w:rsidDel="00000000" w:rsidR="00000000" w:rsidRPr="00000000">
        <w:rPr>
          <w:b w:val="1"/>
          <w:bCs w:val="1"/>
          <w:rtl w:val="0"/>
        </w:rPr>
        <w:t xml:space="preserve">Trust and Professional Standards Are Important</w:t>
        <w:br w:type="textWrapping"/>
      </w:r>
      <w:r w:rsidDel="00000000" w:rsidR="00000000" w:rsidRPr="00000000">
        <w:rPr>
          <w:rtl w:val="0"/>
        </w:rPr>
        <w:t xml:space="preserve"> Education employers often need a recruitment process that feels structured, reliable, and role-aware rather than rushed or generic.</w:t>
      </w:r>
    </w:p>
    <w:p w:rsidR="00000000" w:rsidDel="00000000" w:rsidP="00000000" w:rsidRDefault="00000000" w:rsidRPr="00000000" w14:paraId="00003588">
      <w:pPr>
        <w:pStyle w:val="Heading3"/>
        <w:keepNext w:val="0"/>
        <w:keepLines w:val="0"/>
        <w:spacing w:before="280" w:lineRule="auto"/>
        <w:rPr>
          <w:b w:val="1"/>
          <w:bCs w:val="1"/>
          <w:color w:val="000000"/>
          <w:sz w:val="26"/>
          <w:szCs w:val="26"/>
        </w:rPr>
      </w:pPr>
      <w:bookmarkStart w:colFirst="0" w:colLast="0" w:name="_f6hb8nay214x" w:id="4579"/>
      <w:bookmarkEnd w:id="4579"/>
      <w:r w:rsidDel="00000000" w:rsidR="00000000" w:rsidRPr="00000000">
        <w:rPr>
          <w:b w:val="1"/>
          <w:bCs w:val="1"/>
          <w:color w:val="000000"/>
          <w:sz w:val="26"/>
          <w:szCs w:val="26"/>
          <w:rtl w:val="0"/>
        </w:rPr>
        <w:t xml:space="preserve">Reason 5</w:t>
      </w:r>
    </w:p>
    <w:p w:rsidR="00000000" w:rsidDel="00000000" w:rsidP="00000000" w:rsidRDefault="00000000" w:rsidRPr="00000000" w14:paraId="00003589">
      <w:pPr>
        <w:spacing w:after="240" w:before="240" w:lineRule="auto"/>
        <w:rPr/>
      </w:pPr>
      <w:r w:rsidDel="00000000" w:rsidR="00000000" w:rsidRPr="00000000">
        <w:rPr>
          <w:b w:val="1"/>
          <w:bCs w:val="1"/>
          <w:rtl w:val="0"/>
        </w:rPr>
        <w:t xml:space="preserve">Some Roles Require Stronger Search Precision</w:t>
        <w:br w:type="textWrapping"/>
      </w:r>
      <w:r w:rsidDel="00000000" w:rsidR="00000000" w:rsidRPr="00000000">
        <w:rPr>
          <w:rtl w:val="0"/>
        </w:rPr>
        <w:t xml:space="preserve"> Faculty, digital-learning, and specialist academic or operations roles may require more targeted sourcing and sharper shortlisting.</w:t>
      </w:r>
    </w:p>
    <w:p w:rsidR="00000000" w:rsidDel="00000000" w:rsidP="00000000" w:rsidRDefault="00000000" w:rsidRPr="00000000" w14:paraId="0000358A">
      <w:pPr>
        <w:pStyle w:val="Heading3"/>
        <w:keepNext w:val="0"/>
        <w:keepLines w:val="0"/>
        <w:spacing w:before="280" w:lineRule="auto"/>
        <w:rPr>
          <w:b w:val="1"/>
          <w:bCs w:val="1"/>
          <w:color w:val="000000"/>
          <w:sz w:val="26"/>
          <w:szCs w:val="26"/>
        </w:rPr>
      </w:pPr>
      <w:bookmarkStart w:colFirst="0" w:colLast="0" w:name="_uo235jw3kdap" w:id="4580"/>
      <w:bookmarkEnd w:id="4580"/>
      <w:r w:rsidDel="00000000" w:rsidR="00000000" w:rsidRPr="00000000">
        <w:rPr>
          <w:b w:val="1"/>
          <w:bCs w:val="1"/>
          <w:color w:val="000000"/>
          <w:sz w:val="26"/>
          <w:szCs w:val="26"/>
          <w:rtl w:val="0"/>
        </w:rPr>
        <w:t xml:space="preserve">Reason 6</w:t>
      </w:r>
    </w:p>
    <w:p w:rsidR="00000000" w:rsidDel="00000000" w:rsidP="00000000" w:rsidRDefault="00000000" w:rsidRPr="00000000" w14:paraId="0000358B">
      <w:pPr>
        <w:spacing w:after="240" w:before="240" w:lineRule="auto"/>
        <w:rPr/>
      </w:pPr>
      <w:r w:rsidDel="00000000" w:rsidR="00000000" w:rsidRPr="00000000">
        <w:rPr>
          <w:b w:val="1"/>
          <w:bCs w:val="1"/>
          <w:rtl w:val="0"/>
        </w:rPr>
        <w:t xml:space="preserve">Education Hiring Must Balance Efficiency and Care</w:t>
        <w:br w:type="textWrapping"/>
      </w:r>
      <w:r w:rsidDel="00000000" w:rsidR="00000000" w:rsidRPr="00000000">
        <w:rPr>
          <w:rtl w:val="0"/>
        </w:rPr>
        <w:t xml:space="preserve"> The process often needs to move efficiently while still protecting candidate quality and institutional alignment.</w:t>
      </w:r>
    </w:p>
    <w:p w:rsidR="00000000" w:rsidDel="00000000" w:rsidP="00000000" w:rsidRDefault="00000000" w:rsidRPr="00000000" w14:paraId="00003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D">
      <w:pPr>
        <w:pStyle w:val="Heading1"/>
        <w:keepNext w:val="0"/>
        <w:keepLines w:val="0"/>
        <w:spacing w:before="480" w:lineRule="auto"/>
        <w:rPr>
          <w:b w:val="1"/>
          <w:bCs w:val="1"/>
          <w:sz w:val="46"/>
          <w:szCs w:val="46"/>
        </w:rPr>
      </w:pPr>
      <w:bookmarkStart w:colFirst="0" w:colLast="0" w:name="_fzcs332lb9dr" w:id="4581"/>
      <w:bookmarkEnd w:id="4581"/>
      <w:r w:rsidDel="00000000" w:rsidR="00000000" w:rsidRPr="00000000">
        <w:rPr>
          <w:b w:val="1"/>
          <w:bCs w:val="1"/>
          <w:sz w:val="46"/>
          <w:szCs w:val="46"/>
          <w:rtl w:val="0"/>
        </w:rPr>
        <w:t xml:space="preserve">8) EDUCATION SUB-SECTORS WE SUPPORT</w:t>
      </w:r>
    </w:p>
    <w:p w:rsidR="00000000" w:rsidDel="00000000" w:rsidP="00000000" w:rsidRDefault="00000000" w:rsidRPr="00000000" w14:paraId="0000358E">
      <w:pPr>
        <w:pStyle w:val="Heading2"/>
        <w:keepNext w:val="0"/>
        <w:keepLines w:val="0"/>
        <w:spacing w:after="80" w:lineRule="auto"/>
        <w:rPr>
          <w:b w:val="1"/>
          <w:bCs w:val="1"/>
          <w:sz w:val="34"/>
          <w:szCs w:val="34"/>
        </w:rPr>
      </w:pPr>
      <w:bookmarkStart w:colFirst="0" w:colLast="0" w:name="_tu25hb7fls3d" w:id="4582"/>
      <w:bookmarkEnd w:id="4582"/>
      <w:r w:rsidDel="00000000" w:rsidR="00000000" w:rsidRPr="00000000">
        <w:rPr>
          <w:b w:val="1"/>
          <w:bCs w:val="1"/>
          <w:sz w:val="34"/>
          <w:szCs w:val="34"/>
          <w:rtl w:val="0"/>
        </w:rPr>
        <w:t xml:space="preserve">Section Heading</w:t>
      </w:r>
    </w:p>
    <w:p w:rsidR="00000000" w:rsidDel="00000000" w:rsidP="00000000" w:rsidRDefault="00000000" w:rsidRPr="00000000" w14:paraId="0000358F">
      <w:pPr>
        <w:spacing w:after="240" w:before="240" w:lineRule="auto"/>
        <w:rPr>
          <w:b w:val="1"/>
          <w:bCs w:val="1"/>
        </w:rPr>
      </w:pPr>
      <w:r w:rsidDel="00000000" w:rsidR="00000000" w:rsidRPr="00000000">
        <w:rPr>
          <w:b w:val="1"/>
          <w:bCs w:val="1"/>
          <w:rtl w:val="0"/>
        </w:rPr>
        <w:t xml:space="preserve">Education Areas We Support</w:t>
      </w:r>
    </w:p>
    <w:p w:rsidR="00000000" w:rsidDel="00000000" w:rsidP="00000000" w:rsidRDefault="00000000" w:rsidRPr="00000000" w14:paraId="00003590">
      <w:pPr>
        <w:pStyle w:val="Heading2"/>
        <w:keepNext w:val="0"/>
        <w:keepLines w:val="0"/>
        <w:spacing w:after="80" w:lineRule="auto"/>
        <w:rPr>
          <w:b w:val="1"/>
          <w:bCs w:val="1"/>
          <w:sz w:val="34"/>
          <w:szCs w:val="34"/>
        </w:rPr>
      </w:pPr>
      <w:bookmarkStart w:colFirst="0" w:colLast="0" w:name="_rr8a436yc29k" w:id="4583"/>
      <w:bookmarkEnd w:id="4583"/>
      <w:r w:rsidDel="00000000" w:rsidR="00000000" w:rsidRPr="00000000">
        <w:rPr>
          <w:b w:val="1"/>
          <w:bCs w:val="1"/>
          <w:sz w:val="34"/>
          <w:szCs w:val="34"/>
          <w:rtl w:val="0"/>
        </w:rPr>
        <w:t xml:space="preserve">Intro Paragraph</w:t>
      </w:r>
    </w:p>
    <w:p w:rsidR="00000000" w:rsidDel="00000000" w:rsidP="00000000" w:rsidRDefault="00000000" w:rsidRPr="00000000" w14:paraId="00003591">
      <w:pPr>
        <w:spacing w:after="240" w:before="240" w:lineRule="auto"/>
        <w:rPr/>
      </w:pPr>
      <w:r w:rsidDel="00000000" w:rsidR="00000000" w:rsidRPr="00000000">
        <w:rPr>
          <w:rtl w:val="0"/>
        </w:rPr>
        <w:t xml:space="preserve">Your approved industry review already confirms three core sub-areas under Education: </w:t>
      </w:r>
      <w:r w:rsidDel="00000000" w:rsidR="00000000" w:rsidRPr="00000000">
        <w:rPr>
          <w:b w:val="1"/>
          <w:bCs w:val="1"/>
          <w:rtl w:val="0"/>
        </w:rPr>
        <w:t xml:space="preserve">K-12 Administration, Higher Ed Faculty, and EdTech Specialists</w:t>
      </w:r>
      <w:r w:rsidDel="00000000" w:rsidR="00000000" w:rsidRPr="00000000">
        <w:rPr>
          <w:rtl w:val="0"/>
        </w:rPr>
        <w:t xml:space="preserve">. These should be the primary sub-sector blocks on the page.</w:t>
      </w:r>
    </w:p>
    <w:p w:rsidR="00000000" w:rsidDel="00000000" w:rsidP="00000000" w:rsidRDefault="00000000" w:rsidRPr="00000000" w14:paraId="00003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3">
      <w:pPr>
        <w:pStyle w:val="Heading2"/>
        <w:keepNext w:val="0"/>
        <w:keepLines w:val="0"/>
        <w:spacing w:after="80" w:lineRule="auto"/>
        <w:rPr>
          <w:b w:val="1"/>
          <w:bCs w:val="1"/>
          <w:sz w:val="34"/>
          <w:szCs w:val="34"/>
        </w:rPr>
      </w:pPr>
      <w:bookmarkStart w:colFirst="0" w:colLast="0" w:name="_pcu12ryqmbpe" w:id="4584"/>
      <w:bookmarkEnd w:id="4584"/>
      <w:r w:rsidDel="00000000" w:rsidR="00000000" w:rsidRPr="00000000">
        <w:rPr>
          <w:b w:val="1"/>
          <w:bCs w:val="1"/>
          <w:sz w:val="34"/>
          <w:szCs w:val="34"/>
          <w:rtl w:val="0"/>
        </w:rPr>
        <w:t xml:space="preserve">Sub-Sector 1: K-12 Administration</w:t>
      </w:r>
    </w:p>
    <w:p w:rsidR="00000000" w:rsidDel="00000000" w:rsidP="00000000" w:rsidRDefault="00000000" w:rsidRPr="00000000" w14:paraId="00003594">
      <w:pPr>
        <w:pStyle w:val="Heading3"/>
        <w:keepNext w:val="0"/>
        <w:keepLines w:val="0"/>
        <w:spacing w:before="280" w:lineRule="auto"/>
        <w:rPr>
          <w:b w:val="1"/>
          <w:bCs w:val="1"/>
          <w:color w:val="000000"/>
          <w:sz w:val="26"/>
          <w:szCs w:val="26"/>
        </w:rPr>
      </w:pPr>
      <w:bookmarkStart w:colFirst="0" w:colLast="0" w:name="_5g547toyy9v7" w:id="4585"/>
      <w:bookmarkEnd w:id="4585"/>
      <w:r w:rsidDel="00000000" w:rsidR="00000000" w:rsidRPr="00000000">
        <w:rPr>
          <w:b w:val="1"/>
          <w:bCs w:val="1"/>
          <w:color w:val="000000"/>
          <w:sz w:val="26"/>
          <w:szCs w:val="26"/>
          <w:rtl w:val="0"/>
        </w:rPr>
        <w:t xml:space="preserve">Description</w:t>
      </w:r>
    </w:p>
    <w:p w:rsidR="00000000" w:rsidDel="00000000" w:rsidP="00000000" w:rsidRDefault="00000000" w:rsidRPr="00000000" w14:paraId="00003595">
      <w:pPr>
        <w:spacing w:after="240" w:before="240" w:lineRule="auto"/>
        <w:rPr/>
      </w:pPr>
      <w:r w:rsidDel="00000000" w:rsidR="00000000" w:rsidRPr="00000000">
        <w:rPr>
          <w:rtl w:val="0"/>
        </w:rPr>
        <w:t xml:space="preserve">Recruitment support for employers hiring across school administration, student services coordination, office operations, scheduling, and institution-support environments within primary and secondary education.</w:t>
      </w:r>
    </w:p>
    <w:p w:rsidR="00000000" w:rsidDel="00000000" w:rsidP="00000000" w:rsidRDefault="00000000" w:rsidRPr="00000000" w14:paraId="00003596">
      <w:pPr>
        <w:pStyle w:val="Heading3"/>
        <w:keepNext w:val="0"/>
        <w:keepLines w:val="0"/>
        <w:spacing w:before="280" w:lineRule="auto"/>
        <w:rPr>
          <w:b w:val="1"/>
          <w:bCs w:val="1"/>
          <w:color w:val="000000"/>
          <w:sz w:val="26"/>
          <w:szCs w:val="26"/>
        </w:rPr>
      </w:pPr>
      <w:bookmarkStart w:colFirst="0" w:colLast="0" w:name="_j99trvo1m2b" w:id="4586"/>
      <w:bookmarkEnd w:id="4586"/>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597">
      <w:pPr>
        <w:numPr>
          <w:ilvl w:val="0"/>
          <w:numId w:val="478"/>
        </w:numPr>
        <w:spacing w:after="0" w:afterAutospacing="0" w:before="240" w:lineRule="auto"/>
        <w:ind w:left="720" w:hanging="360"/>
      </w:pPr>
      <w:r w:rsidDel="00000000" w:rsidR="00000000" w:rsidRPr="00000000">
        <w:rPr>
          <w:rtl w:val="0"/>
        </w:rPr>
        <w:t xml:space="preserve">School Administration Staff</w:t>
      </w:r>
    </w:p>
    <w:p w:rsidR="00000000" w:rsidDel="00000000" w:rsidP="00000000" w:rsidRDefault="00000000" w:rsidRPr="00000000" w14:paraId="00003598">
      <w:pPr>
        <w:numPr>
          <w:ilvl w:val="0"/>
          <w:numId w:val="478"/>
        </w:numPr>
        <w:spacing w:after="0" w:afterAutospacing="0" w:before="0" w:beforeAutospacing="0" w:lineRule="auto"/>
        <w:ind w:left="720" w:hanging="360"/>
      </w:pPr>
      <w:r w:rsidDel="00000000" w:rsidR="00000000" w:rsidRPr="00000000">
        <w:rPr>
          <w:rtl w:val="0"/>
        </w:rPr>
        <w:t xml:space="preserve">Office and Coordination Roles</w:t>
      </w:r>
    </w:p>
    <w:p w:rsidR="00000000" w:rsidDel="00000000" w:rsidP="00000000" w:rsidRDefault="00000000" w:rsidRPr="00000000" w14:paraId="00003599">
      <w:pPr>
        <w:numPr>
          <w:ilvl w:val="0"/>
          <w:numId w:val="478"/>
        </w:numPr>
        <w:spacing w:after="0" w:afterAutospacing="0" w:before="0" w:beforeAutospacing="0" w:lineRule="auto"/>
        <w:ind w:left="720" w:hanging="360"/>
      </w:pPr>
      <w:r w:rsidDel="00000000" w:rsidR="00000000" w:rsidRPr="00000000">
        <w:rPr>
          <w:rtl w:val="0"/>
        </w:rPr>
        <w:t xml:space="preserve">Student Services Support</w:t>
      </w:r>
    </w:p>
    <w:p w:rsidR="00000000" w:rsidDel="00000000" w:rsidP="00000000" w:rsidRDefault="00000000" w:rsidRPr="00000000" w14:paraId="0000359A">
      <w:pPr>
        <w:numPr>
          <w:ilvl w:val="0"/>
          <w:numId w:val="478"/>
        </w:numPr>
        <w:spacing w:after="0" w:afterAutospacing="0" w:before="0" w:beforeAutospacing="0" w:lineRule="auto"/>
        <w:ind w:left="720" w:hanging="360"/>
      </w:pPr>
      <w:r w:rsidDel="00000000" w:rsidR="00000000" w:rsidRPr="00000000">
        <w:rPr>
          <w:rtl w:val="0"/>
        </w:rPr>
        <w:t xml:space="preserve">Scheduling and Operations Staff</w:t>
      </w:r>
    </w:p>
    <w:p w:rsidR="00000000" w:rsidDel="00000000" w:rsidP="00000000" w:rsidRDefault="00000000" w:rsidRPr="00000000" w14:paraId="0000359B">
      <w:pPr>
        <w:numPr>
          <w:ilvl w:val="0"/>
          <w:numId w:val="478"/>
        </w:numPr>
        <w:spacing w:after="240" w:before="0" w:beforeAutospacing="0" w:lineRule="auto"/>
        <w:ind w:left="720" w:hanging="360"/>
      </w:pPr>
      <w:r w:rsidDel="00000000" w:rsidR="00000000" w:rsidRPr="00000000">
        <w:rPr>
          <w:rtl w:val="0"/>
        </w:rPr>
        <w:t xml:space="preserve">Administrative Leadership Support</w:t>
      </w:r>
    </w:p>
    <w:p w:rsidR="00000000" w:rsidDel="00000000" w:rsidP="00000000" w:rsidRDefault="00000000" w:rsidRPr="00000000" w14:paraId="0000359C">
      <w:pPr>
        <w:pStyle w:val="Heading3"/>
        <w:keepNext w:val="0"/>
        <w:keepLines w:val="0"/>
        <w:spacing w:before="280" w:lineRule="auto"/>
        <w:rPr>
          <w:b w:val="1"/>
          <w:bCs w:val="1"/>
          <w:color w:val="000000"/>
          <w:sz w:val="26"/>
          <w:szCs w:val="26"/>
        </w:rPr>
      </w:pPr>
      <w:bookmarkStart w:colFirst="0" w:colLast="0" w:name="_i7gcjbh7vd4g" w:id="4587"/>
      <w:bookmarkEnd w:id="4587"/>
      <w:r w:rsidDel="00000000" w:rsidR="00000000" w:rsidRPr="00000000">
        <w:rPr>
          <w:b w:val="1"/>
          <w:bCs w:val="1"/>
          <w:color w:val="000000"/>
          <w:sz w:val="26"/>
          <w:szCs w:val="26"/>
          <w:rtl w:val="0"/>
        </w:rPr>
        <w:t xml:space="preserve">CTA</w:t>
      </w:r>
    </w:p>
    <w:p w:rsidR="00000000" w:rsidDel="00000000" w:rsidP="00000000" w:rsidRDefault="00000000" w:rsidRPr="00000000" w14:paraId="0000359D">
      <w:pPr>
        <w:spacing w:after="240" w:before="240" w:lineRule="auto"/>
        <w:rPr>
          <w:b w:val="1"/>
          <w:bCs w:val="1"/>
        </w:rPr>
      </w:pPr>
      <w:r w:rsidDel="00000000" w:rsidR="00000000" w:rsidRPr="00000000">
        <w:rPr>
          <w:b w:val="1"/>
          <w:bCs w:val="1"/>
          <w:rtl w:val="0"/>
        </w:rPr>
        <w:t xml:space="preserve">Learn More About K-12 Administration Hiring</w:t>
      </w:r>
    </w:p>
    <w:p w:rsidR="00000000" w:rsidDel="00000000" w:rsidP="00000000" w:rsidRDefault="00000000" w:rsidRPr="00000000" w14:paraId="00003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F">
      <w:pPr>
        <w:pStyle w:val="Heading2"/>
        <w:keepNext w:val="0"/>
        <w:keepLines w:val="0"/>
        <w:spacing w:after="80" w:lineRule="auto"/>
        <w:rPr>
          <w:b w:val="1"/>
          <w:bCs w:val="1"/>
          <w:sz w:val="34"/>
          <w:szCs w:val="34"/>
        </w:rPr>
      </w:pPr>
      <w:bookmarkStart w:colFirst="0" w:colLast="0" w:name="_z609d0bte5zo" w:id="4588"/>
      <w:bookmarkEnd w:id="4588"/>
      <w:r w:rsidDel="00000000" w:rsidR="00000000" w:rsidRPr="00000000">
        <w:rPr>
          <w:b w:val="1"/>
          <w:bCs w:val="1"/>
          <w:sz w:val="34"/>
          <w:szCs w:val="34"/>
          <w:rtl w:val="0"/>
        </w:rPr>
        <w:t xml:space="preserve">Sub-Sector 2: Higher Ed Faculty</w:t>
      </w:r>
    </w:p>
    <w:p w:rsidR="00000000" w:rsidDel="00000000" w:rsidP="00000000" w:rsidRDefault="00000000" w:rsidRPr="00000000" w14:paraId="000035A0">
      <w:pPr>
        <w:pStyle w:val="Heading3"/>
        <w:keepNext w:val="0"/>
        <w:keepLines w:val="0"/>
        <w:spacing w:before="280" w:lineRule="auto"/>
        <w:rPr>
          <w:b w:val="1"/>
          <w:bCs w:val="1"/>
          <w:color w:val="000000"/>
          <w:sz w:val="26"/>
          <w:szCs w:val="26"/>
        </w:rPr>
      </w:pPr>
      <w:bookmarkStart w:colFirst="0" w:colLast="0" w:name="_gaa3lixsuz15" w:id="4589"/>
      <w:bookmarkEnd w:id="4589"/>
      <w:r w:rsidDel="00000000" w:rsidR="00000000" w:rsidRPr="00000000">
        <w:rPr>
          <w:b w:val="1"/>
          <w:bCs w:val="1"/>
          <w:color w:val="000000"/>
          <w:sz w:val="26"/>
          <w:szCs w:val="26"/>
          <w:rtl w:val="0"/>
        </w:rPr>
        <w:t xml:space="preserve">Description</w:t>
      </w:r>
    </w:p>
    <w:p w:rsidR="00000000" w:rsidDel="00000000" w:rsidP="00000000" w:rsidRDefault="00000000" w:rsidRPr="00000000" w14:paraId="000035A1">
      <w:pPr>
        <w:spacing w:after="240" w:before="240" w:lineRule="auto"/>
        <w:rPr/>
      </w:pPr>
      <w:r w:rsidDel="00000000" w:rsidR="00000000" w:rsidRPr="00000000">
        <w:rPr>
          <w:rtl w:val="0"/>
        </w:rPr>
        <w:t xml:space="preserve">Hiring support for institutions seeking faculty, teaching-related professionals, academic program support, and broader higher-education staffing aligned with subject expertise and institutional standards.</w:t>
      </w:r>
    </w:p>
    <w:p w:rsidR="00000000" w:rsidDel="00000000" w:rsidP="00000000" w:rsidRDefault="00000000" w:rsidRPr="00000000" w14:paraId="000035A2">
      <w:pPr>
        <w:pStyle w:val="Heading3"/>
        <w:keepNext w:val="0"/>
        <w:keepLines w:val="0"/>
        <w:spacing w:before="280" w:lineRule="auto"/>
        <w:rPr>
          <w:b w:val="1"/>
          <w:bCs w:val="1"/>
          <w:color w:val="000000"/>
          <w:sz w:val="26"/>
          <w:szCs w:val="26"/>
        </w:rPr>
      </w:pPr>
      <w:bookmarkStart w:colFirst="0" w:colLast="0" w:name="_dxdfaq7z3yal" w:id="4590"/>
      <w:bookmarkEnd w:id="4590"/>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5A3">
      <w:pPr>
        <w:numPr>
          <w:ilvl w:val="0"/>
          <w:numId w:val="144"/>
        </w:numPr>
        <w:spacing w:after="0" w:afterAutospacing="0" w:before="240" w:lineRule="auto"/>
        <w:ind w:left="720" w:hanging="360"/>
      </w:pPr>
      <w:r w:rsidDel="00000000" w:rsidR="00000000" w:rsidRPr="00000000">
        <w:rPr>
          <w:rtl w:val="0"/>
        </w:rPr>
        <w:t xml:space="preserve">Faculty Roles</w:t>
      </w:r>
    </w:p>
    <w:p w:rsidR="00000000" w:rsidDel="00000000" w:rsidP="00000000" w:rsidRDefault="00000000" w:rsidRPr="00000000" w14:paraId="000035A4">
      <w:pPr>
        <w:numPr>
          <w:ilvl w:val="0"/>
          <w:numId w:val="144"/>
        </w:numPr>
        <w:spacing w:after="0" w:afterAutospacing="0" w:before="0" w:beforeAutospacing="0" w:lineRule="auto"/>
        <w:ind w:left="720" w:hanging="360"/>
      </w:pPr>
      <w:r w:rsidDel="00000000" w:rsidR="00000000" w:rsidRPr="00000000">
        <w:rPr>
          <w:rtl w:val="0"/>
        </w:rPr>
        <w:t xml:space="preserve">Academic Support Staff</w:t>
      </w:r>
    </w:p>
    <w:p w:rsidR="00000000" w:rsidDel="00000000" w:rsidP="00000000" w:rsidRDefault="00000000" w:rsidRPr="00000000" w14:paraId="000035A5">
      <w:pPr>
        <w:numPr>
          <w:ilvl w:val="0"/>
          <w:numId w:val="144"/>
        </w:numPr>
        <w:spacing w:after="0" w:afterAutospacing="0" w:before="0" w:beforeAutospacing="0" w:lineRule="auto"/>
        <w:ind w:left="720" w:hanging="360"/>
      </w:pPr>
      <w:r w:rsidDel="00000000" w:rsidR="00000000" w:rsidRPr="00000000">
        <w:rPr>
          <w:rtl w:val="0"/>
        </w:rPr>
        <w:t xml:space="preserve">Program Coordination Roles</w:t>
      </w:r>
    </w:p>
    <w:p w:rsidR="00000000" w:rsidDel="00000000" w:rsidP="00000000" w:rsidRDefault="00000000" w:rsidRPr="00000000" w14:paraId="000035A6">
      <w:pPr>
        <w:numPr>
          <w:ilvl w:val="0"/>
          <w:numId w:val="144"/>
        </w:numPr>
        <w:spacing w:after="0" w:afterAutospacing="0" w:before="0" w:beforeAutospacing="0" w:lineRule="auto"/>
        <w:ind w:left="720" w:hanging="360"/>
      </w:pPr>
      <w:r w:rsidDel="00000000" w:rsidR="00000000" w:rsidRPr="00000000">
        <w:rPr>
          <w:rtl w:val="0"/>
        </w:rPr>
        <w:t xml:space="preserve">Teaching Support Functions</w:t>
      </w:r>
    </w:p>
    <w:p w:rsidR="00000000" w:rsidDel="00000000" w:rsidP="00000000" w:rsidRDefault="00000000" w:rsidRPr="00000000" w14:paraId="000035A7">
      <w:pPr>
        <w:numPr>
          <w:ilvl w:val="0"/>
          <w:numId w:val="144"/>
        </w:numPr>
        <w:spacing w:after="240" w:before="0" w:beforeAutospacing="0" w:lineRule="auto"/>
        <w:ind w:left="720" w:hanging="360"/>
      </w:pPr>
      <w:r w:rsidDel="00000000" w:rsidR="00000000" w:rsidRPr="00000000">
        <w:rPr>
          <w:rtl w:val="0"/>
        </w:rPr>
        <w:t xml:space="preserve">Departmental Academic Staff</w:t>
      </w:r>
    </w:p>
    <w:p w:rsidR="00000000" w:rsidDel="00000000" w:rsidP="00000000" w:rsidRDefault="00000000" w:rsidRPr="00000000" w14:paraId="000035A8">
      <w:pPr>
        <w:pStyle w:val="Heading3"/>
        <w:keepNext w:val="0"/>
        <w:keepLines w:val="0"/>
        <w:spacing w:before="280" w:lineRule="auto"/>
        <w:rPr>
          <w:b w:val="1"/>
          <w:bCs w:val="1"/>
          <w:color w:val="000000"/>
          <w:sz w:val="26"/>
          <w:szCs w:val="26"/>
        </w:rPr>
      </w:pPr>
      <w:bookmarkStart w:colFirst="0" w:colLast="0" w:name="_4lq1yv6vu7jf" w:id="4591"/>
      <w:bookmarkEnd w:id="4591"/>
      <w:r w:rsidDel="00000000" w:rsidR="00000000" w:rsidRPr="00000000">
        <w:rPr>
          <w:b w:val="1"/>
          <w:bCs w:val="1"/>
          <w:color w:val="000000"/>
          <w:sz w:val="26"/>
          <w:szCs w:val="26"/>
          <w:rtl w:val="0"/>
        </w:rPr>
        <w:t xml:space="preserve">CTA</w:t>
      </w:r>
    </w:p>
    <w:p w:rsidR="00000000" w:rsidDel="00000000" w:rsidP="00000000" w:rsidRDefault="00000000" w:rsidRPr="00000000" w14:paraId="000035A9">
      <w:pPr>
        <w:spacing w:after="240" w:before="240" w:lineRule="auto"/>
        <w:rPr>
          <w:b w:val="1"/>
          <w:bCs w:val="1"/>
        </w:rPr>
      </w:pPr>
      <w:r w:rsidDel="00000000" w:rsidR="00000000" w:rsidRPr="00000000">
        <w:rPr>
          <w:b w:val="1"/>
          <w:bCs w:val="1"/>
          <w:rtl w:val="0"/>
        </w:rPr>
        <w:t xml:space="preserve">Learn More About Higher Education Faculty Hiring</w:t>
      </w:r>
    </w:p>
    <w:p w:rsidR="00000000" w:rsidDel="00000000" w:rsidP="00000000" w:rsidRDefault="00000000" w:rsidRPr="00000000" w14:paraId="00003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B">
      <w:pPr>
        <w:pStyle w:val="Heading2"/>
        <w:keepNext w:val="0"/>
        <w:keepLines w:val="0"/>
        <w:spacing w:after="80" w:lineRule="auto"/>
        <w:rPr>
          <w:b w:val="1"/>
          <w:bCs w:val="1"/>
          <w:sz w:val="34"/>
          <w:szCs w:val="34"/>
        </w:rPr>
      </w:pPr>
      <w:bookmarkStart w:colFirst="0" w:colLast="0" w:name="_3eia34duxs4o" w:id="4592"/>
      <w:bookmarkEnd w:id="4592"/>
      <w:r w:rsidDel="00000000" w:rsidR="00000000" w:rsidRPr="00000000">
        <w:rPr>
          <w:b w:val="1"/>
          <w:bCs w:val="1"/>
          <w:sz w:val="34"/>
          <w:szCs w:val="34"/>
          <w:rtl w:val="0"/>
        </w:rPr>
        <w:t xml:space="preserve">Sub-Sector 3: EdTech Specialists</w:t>
      </w:r>
    </w:p>
    <w:p w:rsidR="00000000" w:rsidDel="00000000" w:rsidP="00000000" w:rsidRDefault="00000000" w:rsidRPr="00000000" w14:paraId="000035AC">
      <w:pPr>
        <w:pStyle w:val="Heading3"/>
        <w:keepNext w:val="0"/>
        <w:keepLines w:val="0"/>
        <w:spacing w:before="280" w:lineRule="auto"/>
        <w:rPr>
          <w:b w:val="1"/>
          <w:bCs w:val="1"/>
          <w:color w:val="000000"/>
          <w:sz w:val="26"/>
          <w:szCs w:val="26"/>
        </w:rPr>
      </w:pPr>
      <w:bookmarkStart w:colFirst="0" w:colLast="0" w:name="_msm4alh1ordy" w:id="4593"/>
      <w:bookmarkEnd w:id="4593"/>
      <w:r w:rsidDel="00000000" w:rsidR="00000000" w:rsidRPr="00000000">
        <w:rPr>
          <w:b w:val="1"/>
          <w:bCs w:val="1"/>
          <w:color w:val="000000"/>
          <w:sz w:val="26"/>
          <w:szCs w:val="26"/>
          <w:rtl w:val="0"/>
        </w:rPr>
        <w:t xml:space="preserve">Description</w:t>
      </w:r>
    </w:p>
    <w:p w:rsidR="00000000" w:rsidDel="00000000" w:rsidP="00000000" w:rsidRDefault="00000000" w:rsidRPr="00000000" w14:paraId="000035AD">
      <w:pPr>
        <w:spacing w:after="240" w:before="240" w:lineRule="auto"/>
        <w:rPr/>
      </w:pPr>
      <w:r w:rsidDel="00000000" w:rsidR="00000000" w:rsidRPr="00000000">
        <w:rPr>
          <w:rtl w:val="0"/>
        </w:rPr>
        <w:t xml:space="preserve">Recruitment solutions for employers hiring across digital learning systems, education technology platforms, learning-support tools, and technical education environments.</w:t>
      </w:r>
    </w:p>
    <w:p w:rsidR="00000000" w:rsidDel="00000000" w:rsidP="00000000" w:rsidRDefault="00000000" w:rsidRPr="00000000" w14:paraId="000035AE">
      <w:pPr>
        <w:pStyle w:val="Heading3"/>
        <w:keepNext w:val="0"/>
        <w:keepLines w:val="0"/>
        <w:spacing w:before="280" w:lineRule="auto"/>
        <w:rPr>
          <w:b w:val="1"/>
          <w:bCs w:val="1"/>
          <w:color w:val="000000"/>
          <w:sz w:val="26"/>
          <w:szCs w:val="26"/>
        </w:rPr>
      </w:pPr>
      <w:bookmarkStart w:colFirst="0" w:colLast="0" w:name="_5r0dn9bx7me6" w:id="4594"/>
      <w:bookmarkEnd w:id="4594"/>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5AF">
      <w:pPr>
        <w:numPr>
          <w:ilvl w:val="0"/>
          <w:numId w:val="168"/>
        </w:numPr>
        <w:spacing w:after="0" w:afterAutospacing="0" w:before="240" w:lineRule="auto"/>
        <w:ind w:left="720" w:hanging="360"/>
      </w:pPr>
      <w:r w:rsidDel="00000000" w:rsidR="00000000" w:rsidRPr="00000000">
        <w:rPr>
          <w:rtl w:val="0"/>
        </w:rPr>
        <w:t xml:space="preserve">EdTech Specialists</w:t>
      </w:r>
    </w:p>
    <w:p w:rsidR="00000000" w:rsidDel="00000000" w:rsidP="00000000" w:rsidRDefault="00000000" w:rsidRPr="00000000" w14:paraId="000035B0">
      <w:pPr>
        <w:numPr>
          <w:ilvl w:val="0"/>
          <w:numId w:val="168"/>
        </w:numPr>
        <w:spacing w:after="0" w:afterAutospacing="0" w:before="0" w:beforeAutospacing="0" w:lineRule="auto"/>
        <w:ind w:left="720" w:hanging="360"/>
      </w:pPr>
      <w:r w:rsidDel="00000000" w:rsidR="00000000" w:rsidRPr="00000000">
        <w:rPr>
          <w:rtl w:val="0"/>
        </w:rPr>
        <w:t xml:space="preserve">Learning Systems Support Roles</w:t>
      </w:r>
    </w:p>
    <w:p w:rsidR="00000000" w:rsidDel="00000000" w:rsidP="00000000" w:rsidRDefault="00000000" w:rsidRPr="00000000" w14:paraId="000035B1">
      <w:pPr>
        <w:numPr>
          <w:ilvl w:val="0"/>
          <w:numId w:val="168"/>
        </w:numPr>
        <w:spacing w:after="0" w:afterAutospacing="0" w:before="0" w:beforeAutospacing="0" w:lineRule="auto"/>
        <w:ind w:left="720" w:hanging="360"/>
      </w:pPr>
      <w:r w:rsidDel="00000000" w:rsidR="00000000" w:rsidRPr="00000000">
        <w:rPr>
          <w:rtl w:val="0"/>
        </w:rPr>
        <w:t xml:space="preserve">Digital Education Coordinators</w:t>
      </w:r>
    </w:p>
    <w:p w:rsidR="00000000" w:rsidDel="00000000" w:rsidP="00000000" w:rsidRDefault="00000000" w:rsidRPr="00000000" w14:paraId="000035B2">
      <w:pPr>
        <w:numPr>
          <w:ilvl w:val="0"/>
          <w:numId w:val="168"/>
        </w:numPr>
        <w:spacing w:after="0" w:afterAutospacing="0" w:before="0" w:beforeAutospacing="0" w:lineRule="auto"/>
        <w:ind w:left="720" w:hanging="360"/>
      </w:pPr>
      <w:r w:rsidDel="00000000" w:rsidR="00000000" w:rsidRPr="00000000">
        <w:rPr>
          <w:rtl w:val="0"/>
        </w:rPr>
        <w:t xml:space="preserve">Platform Support Staff</w:t>
      </w:r>
    </w:p>
    <w:p w:rsidR="00000000" w:rsidDel="00000000" w:rsidP="00000000" w:rsidRDefault="00000000" w:rsidRPr="00000000" w14:paraId="000035B3">
      <w:pPr>
        <w:numPr>
          <w:ilvl w:val="0"/>
          <w:numId w:val="168"/>
        </w:numPr>
        <w:spacing w:after="240" w:before="0" w:beforeAutospacing="0" w:lineRule="auto"/>
        <w:ind w:left="720" w:hanging="360"/>
      </w:pPr>
      <w:r w:rsidDel="00000000" w:rsidR="00000000" w:rsidRPr="00000000">
        <w:rPr>
          <w:rtl w:val="0"/>
        </w:rPr>
        <w:t xml:space="preserve">Education Technology Operations Roles</w:t>
      </w:r>
    </w:p>
    <w:p w:rsidR="00000000" w:rsidDel="00000000" w:rsidP="00000000" w:rsidRDefault="00000000" w:rsidRPr="00000000" w14:paraId="000035B4">
      <w:pPr>
        <w:pStyle w:val="Heading3"/>
        <w:keepNext w:val="0"/>
        <w:keepLines w:val="0"/>
        <w:spacing w:before="280" w:lineRule="auto"/>
        <w:rPr>
          <w:b w:val="1"/>
          <w:bCs w:val="1"/>
          <w:color w:val="000000"/>
          <w:sz w:val="26"/>
          <w:szCs w:val="26"/>
        </w:rPr>
      </w:pPr>
      <w:bookmarkStart w:colFirst="0" w:colLast="0" w:name="_886we1buqfyj" w:id="4595"/>
      <w:bookmarkEnd w:id="4595"/>
      <w:r w:rsidDel="00000000" w:rsidR="00000000" w:rsidRPr="00000000">
        <w:rPr>
          <w:b w:val="1"/>
          <w:bCs w:val="1"/>
          <w:color w:val="000000"/>
          <w:sz w:val="26"/>
          <w:szCs w:val="26"/>
          <w:rtl w:val="0"/>
        </w:rPr>
        <w:t xml:space="preserve">CTA</w:t>
      </w:r>
    </w:p>
    <w:p w:rsidR="00000000" w:rsidDel="00000000" w:rsidP="00000000" w:rsidRDefault="00000000" w:rsidRPr="00000000" w14:paraId="000035B5">
      <w:pPr>
        <w:spacing w:after="240" w:before="240" w:lineRule="auto"/>
        <w:rPr>
          <w:b w:val="1"/>
          <w:bCs w:val="1"/>
        </w:rPr>
      </w:pPr>
      <w:r w:rsidDel="00000000" w:rsidR="00000000" w:rsidRPr="00000000">
        <w:rPr>
          <w:b w:val="1"/>
          <w:bCs w:val="1"/>
          <w:rtl w:val="0"/>
        </w:rPr>
        <w:t xml:space="preserve">Learn More About EdTech Hiring</w:t>
      </w:r>
    </w:p>
    <w:p w:rsidR="00000000" w:rsidDel="00000000" w:rsidP="00000000" w:rsidRDefault="00000000" w:rsidRPr="00000000" w14:paraId="00003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7">
      <w:pPr>
        <w:pStyle w:val="Heading1"/>
        <w:keepNext w:val="0"/>
        <w:keepLines w:val="0"/>
        <w:spacing w:before="480" w:lineRule="auto"/>
        <w:rPr>
          <w:b w:val="1"/>
          <w:bCs w:val="1"/>
          <w:sz w:val="46"/>
          <w:szCs w:val="46"/>
        </w:rPr>
      </w:pPr>
      <w:bookmarkStart w:colFirst="0" w:colLast="0" w:name="_naxh0zpoapy2" w:id="4596"/>
      <w:bookmarkEnd w:id="4596"/>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35B8">
      <w:pPr>
        <w:pStyle w:val="Heading2"/>
        <w:keepNext w:val="0"/>
        <w:keepLines w:val="0"/>
        <w:spacing w:after="80" w:lineRule="auto"/>
        <w:rPr>
          <w:b w:val="1"/>
          <w:bCs w:val="1"/>
          <w:sz w:val="34"/>
          <w:szCs w:val="34"/>
        </w:rPr>
      </w:pPr>
      <w:bookmarkStart w:colFirst="0" w:colLast="0" w:name="_oetuzayhqgkd" w:id="4597"/>
      <w:bookmarkEnd w:id="4597"/>
      <w:r w:rsidDel="00000000" w:rsidR="00000000" w:rsidRPr="00000000">
        <w:rPr>
          <w:b w:val="1"/>
          <w:bCs w:val="1"/>
          <w:sz w:val="34"/>
          <w:szCs w:val="34"/>
          <w:rtl w:val="0"/>
        </w:rPr>
        <w:t xml:space="preserve">Section Heading</w:t>
      </w:r>
    </w:p>
    <w:p w:rsidR="00000000" w:rsidDel="00000000" w:rsidP="00000000" w:rsidRDefault="00000000" w:rsidRPr="00000000" w14:paraId="000035B9">
      <w:pPr>
        <w:spacing w:after="240" w:before="240" w:lineRule="auto"/>
        <w:rPr>
          <w:b w:val="1"/>
          <w:bCs w:val="1"/>
        </w:rPr>
      </w:pPr>
      <w:r w:rsidDel="00000000" w:rsidR="00000000" w:rsidRPr="00000000">
        <w:rPr>
          <w:b w:val="1"/>
          <w:bCs w:val="1"/>
          <w:rtl w:val="0"/>
        </w:rPr>
        <w:t xml:space="preserve">Additional Education Areas for Expansion</w:t>
      </w:r>
    </w:p>
    <w:p w:rsidR="00000000" w:rsidDel="00000000" w:rsidP="00000000" w:rsidRDefault="00000000" w:rsidRPr="00000000" w14:paraId="000035BA">
      <w:pPr>
        <w:pStyle w:val="Heading2"/>
        <w:keepNext w:val="0"/>
        <w:keepLines w:val="0"/>
        <w:spacing w:after="80" w:lineRule="auto"/>
        <w:rPr>
          <w:b w:val="1"/>
          <w:bCs w:val="1"/>
          <w:sz w:val="34"/>
          <w:szCs w:val="34"/>
        </w:rPr>
      </w:pPr>
      <w:bookmarkStart w:colFirst="0" w:colLast="0" w:name="_nj83ra864gmy" w:id="4598"/>
      <w:bookmarkEnd w:id="4598"/>
      <w:r w:rsidDel="00000000" w:rsidR="00000000" w:rsidRPr="00000000">
        <w:rPr>
          <w:b w:val="1"/>
          <w:bCs w:val="1"/>
          <w:sz w:val="34"/>
          <w:szCs w:val="34"/>
          <w:rtl w:val="0"/>
        </w:rPr>
        <w:t xml:space="preserve">Intro Paragraph</w:t>
      </w:r>
    </w:p>
    <w:p w:rsidR="00000000" w:rsidDel="00000000" w:rsidP="00000000" w:rsidRDefault="00000000" w:rsidRPr="00000000" w14:paraId="000035BB">
      <w:pPr>
        <w:spacing w:after="240" w:before="240" w:lineRule="auto"/>
        <w:rPr/>
      </w:pPr>
      <w:r w:rsidDel="00000000" w:rsidR="00000000" w:rsidRPr="00000000">
        <w:rPr>
          <w:rtl w:val="0"/>
        </w:rPr>
        <w:t xml:space="preserve">The comparison list in your approved file also includes </w:t>
      </w:r>
      <w:r w:rsidDel="00000000" w:rsidR="00000000" w:rsidRPr="00000000">
        <w:rPr>
          <w:b w:val="1"/>
          <w:bCs w:val="1"/>
          <w:rtl w:val="0"/>
        </w:rPr>
        <w:t xml:space="preserve">Education &amp; EdTech</w:t>
      </w:r>
      <w:r w:rsidDel="00000000" w:rsidR="00000000" w:rsidRPr="00000000">
        <w:rPr>
          <w:rtl w:val="0"/>
        </w:rPr>
        <w:t xml:space="preserve"> as an adjacent topic connected to this category. That can be used as a secondary SEO-rich content block now, or later expanded into a dedicated subpage if you want deeper education-sector coverage.</w:t>
      </w:r>
    </w:p>
    <w:p w:rsidR="00000000" w:rsidDel="00000000" w:rsidP="00000000" w:rsidRDefault="00000000" w:rsidRPr="00000000" w14:paraId="000035BC">
      <w:pPr>
        <w:pStyle w:val="Heading3"/>
        <w:keepNext w:val="0"/>
        <w:keepLines w:val="0"/>
        <w:spacing w:before="280" w:lineRule="auto"/>
        <w:rPr>
          <w:b w:val="1"/>
          <w:bCs w:val="1"/>
          <w:color w:val="000000"/>
          <w:sz w:val="26"/>
          <w:szCs w:val="26"/>
        </w:rPr>
      </w:pPr>
      <w:bookmarkStart w:colFirst="0" w:colLast="0" w:name="_nxjvlf2mhvjj" w:id="4599"/>
      <w:bookmarkEnd w:id="4599"/>
      <w:r w:rsidDel="00000000" w:rsidR="00000000" w:rsidRPr="00000000">
        <w:rPr>
          <w:b w:val="1"/>
          <w:bCs w:val="1"/>
          <w:color w:val="000000"/>
          <w:sz w:val="26"/>
          <w:szCs w:val="26"/>
          <w:rtl w:val="0"/>
        </w:rPr>
        <w:t xml:space="preserve">Suggested Secondary Education Topics</w:t>
      </w:r>
    </w:p>
    <w:p w:rsidR="00000000" w:rsidDel="00000000" w:rsidP="00000000" w:rsidRDefault="00000000" w:rsidRPr="00000000" w14:paraId="000035BD">
      <w:pPr>
        <w:numPr>
          <w:ilvl w:val="0"/>
          <w:numId w:val="1843"/>
        </w:numPr>
        <w:spacing w:after="0" w:afterAutospacing="0" w:before="240" w:lineRule="auto"/>
        <w:ind w:left="720" w:hanging="360"/>
      </w:pPr>
      <w:r w:rsidDel="00000000" w:rsidR="00000000" w:rsidRPr="00000000">
        <w:rPr>
          <w:rtl w:val="0"/>
        </w:rPr>
        <w:t xml:space="preserve">Education &amp; EdTech</w:t>
      </w:r>
    </w:p>
    <w:p w:rsidR="00000000" w:rsidDel="00000000" w:rsidP="00000000" w:rsidRDefault="00000000" w:rsidRPr="00000000" w14:paraId="000035BE">
      <w:pPr>
        <w:numPr>
          <w:ilvl w:val="0"/>
          <w:numId w:val="1843"/>
        </w:numPr>
        <w:spacing w:after="0" w:afterAutospacing="0" w:before="0" w:beforeAutospacing="0" w:lineRule="auto"/>
        <w:ind w:left="720" w:hanging="360"/>
      </w:pPr>
      <w:r w:rsidDel="00000000" w:rsidR="00000000" w:rsidRPr="00000000">
        <w:rPr>
          <w:rtl w:val="0"/>
        </w:rPr>
        <w:t xml:space="preserve">Academic Operations</w:t>
      </w:r>
    </w:p>
    <w:p w:rsidR="00000000" w:rsidDel="00000000" w:rsidP="00000000" w:rsidRDefault="00000000" w:rsidRPr="00000000" w14:paraId="000035BF">
      <w:pPr>
        <w:numPr>
          <w:ilvl w:val="0"/>
          <w:numId w:val="1843"/>
        </w:numPr>
        <w:spacing w:after="0" w:afterAutospacing="0" w:before="0" w:beforeAutospacing="0" w:lineRule="auto"/>
        <w:ind w:left="720" w:hanging="360"/>
      </w:pPr>
      <w:r w:rsidDel="00000000" w:rsidR="00000000" w:rsidRPr="00000000">
        <w:rPr>
          <w:rtl w:val="0"/>
        </w:rPr>
        <w:t xml:space="preserve">Student Services Support</w:t>
      </w:r>
    </w:p>
    <w:p w:rsidR="00000000" w:rsidDel="00000000" w:rsidP="00000000" w:rsidRDefault="00000000" w:rsidRPr="00000000" w14:paraId="000035C0">
      <w:pPr>
        <w:numPr>
          <w:ilvl w:val="0"/>
          <w:numId w:val="1843"/>
        </w:numPr>
        <w:spacing w:after="0" w:afterAutospacing="0" w:before="0" w:beforeAutospacing="0" w:lineRule="auto"/>
        <w:ind w:left="720" w:hanging="360"/>
      </w:pPr>
      <w:r w:rsidDel="00000000" w:rsidR="00000000" w:rsidRPr="00000000">
        <w:rPr>
          <w:rtl w:val="0"/>
        </w:rPr>
        <w:t xml:space="preserve">Learning Technology Environments</w:t>
      </w:r>
    </w:p>
    <w:p w:rsidR="00000000" w:rsidDel="00000000" w:rsidP="00000000" w:rsidRDefault="00000000" w:rsidRPr="00000000" w14:paraId="000035C1">
      <w:pPr>
        <w:numPr>
          <w:ilvl w:val="0"/>
          <w:numId w:val="1843"/>
        </w:numPr>
        <w:spacing w:after="0" w:afterAutospacing="0" w:before="0" w:beforeAutospacing="0" w:lineRule="auto"/>
        <w:ind w:left="720" w:hanging="360"/>
      </w:pPr>
      <w:r w:rsidDel="00000000" w:rsidR="00000000" w:rsidRPr="00000000">
        <w:rPr>
          <w:rtl w:val="0"/>
        </w:rPr>
        <w:t xml:space="preserve">School Operations</w:t>
      </w:r>
    </w:p>
    <w:p w:rsidR="00000000" w:rsidDel="00000000" w:rsidP="00000000" w:rsidRDefault="00000000" w:rsidRPr="00000000" w14:paraId="000035C2">
      <w:pPr>
        <w:numPr>
          <w:ilvl w:val="0"/>
          <w:numId w:val="1843"/>
        </w:numPr>
        <w:spacing w:after="240" w:before="0" w:beforeAutospacing="0" w:lineRule="auto"/>
        <w:ind w:left="720" w:hanging="360"/>
      </w:pPr>
      <w:r w:rsidDel="00000000" w:rsidR="00000000" w:rsidRPr="00000000">
        <w:rPr>
          <w:rtl w:val="0"/>
        </w:rPr>
        <w:t xml:space="preserve">Training &amp; Development Roles</w:t>
      </w:r>
    </w:p>
    <w:p w:rsidR="00000000" w:rsidDel="00000000" w:rsidP="00000000" w:rsidRDefault="00000000" w:rsidRPr="00000000" w14:paraId="000035C3">
      <w:pPr>
        <w:pStyle w:val="Heading2"/>
        <w:keepNext w:val="0"/>
        <w:keepLines w:val="0"/>
        <w:spacing w:after="80" w:lineRule="auto"/>
        <w:rPr>
          <w:b w:val="1"/>
          <w:bCs w:val="1"/>
          <w:sz w:val="34"/>
          <w:szCs w:val="34"/>
        </w:rPr>
      </w:pPr>
      <w:bookmarkStart w:colFirst="0" w:colLast="0" w:name="_dmjh9ks4ll6q" w:id="4600"/>
      <w:bookmarkEnd w:id="4600"/>
      <w:r w:rsidDel="00000000" w:rsidR="00000000" w:rsidRPr="00000000">
        <w:rPr>
          <w:b w:val="1"/>
          <w:bCs w:val="1"/>
          <w:sz w:val="34"/>
          <w:szCs w:val="34"/>
          <w:rtl w:val="0"/>
        </w:rPr>
        <w:t xml:space="preserve">Structural Recommendation</w:t>
      </w:r>
    </w:p>
    <w:p w:rsidR="00000000" w:rsidDel="00000000" w:rsidP="00000000" w:rsidRDefault="00000000" w:rsidRPr="00000000" w14:paraId="000035C4">
      <w:pPr>
        <w:spacing w:after="240" w:before="240" w:lineRule="auto"/>
        <w:rPr/>
      </w:pPr>
      <w:r w:rsidDel="00000000" w:rsidR="00000000" w:rsidRPr="00000000">
        <w:rPr>
          <w:rtl w:val="0"/>
        </w:rPr>
        <w:t xml:space="preserve">For now:</w:t>
      </w:r>
    </w:p>
    <w:p w:rsidR="00000000" w:rsidDel="00000000" w:rsidP="00000000" w:rsidRDefault="00000000" w:rsidRPr="00000000" w14:paraId="000035C5">
      <w:pPr>
        <w:numPr>
          <w:ilvl w:val="0"/>
          <w:numId w:val="267"/>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K-12 Administration, Higher Ed Faculty, and EdTech Specialists</w:t>
      </w:r>
      <w:r w:rsidDel="00000000" w:rsidR="00000000" w:rsidRPr="00000000">
        <w:rPr>
          <w:rtl w:val="0"/>
        </w:rPr>
        <w:t xml:space="preserve"> as the main visible sub-sector cards</w:t>
      </w:r>
    </w:p>
    <w:p w:rsidR="00000000" w:rsidDel="00000000" w:rsidP="00000000" w:rsidRDefault="00000000" w:rsidRPr="00000000" w14:paraId="000035C6">
      <w:pPr>
        <w:numPr>
          <w:ilvl w:val="0"/>
          <w:numId w:val="267"/>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Education &amp; EdTech</w:t>
      </w:r>
      <w:r w:rsidDel="00000000" w:rsidR="00000000" w:rsidRPr="00000000">
        <w:rPr>
          <w:rtl w:val="0"/>
        </w:rPr>
        <w:t xml:space="preserve"> as a supporting subsection or future expansion module</w:t>
      </w:r>
    </w:p>
    <w:p w:rsidR="00000000" w:rsidDel="00000000" w:rsidP="00000000" w:rsidRDefault="00000000" w:rsidRPr="00000000" w14:paraId="000035C7">
      <w:pPr>
        <w:spacing w:after="240" w:before="240" w:lineRule="auto"/>
        <w:rPr/>
      </w:pPr>
      <w:r w:rsidDel="00000000" w:rsidR="00000000" w:rsidRPr="00000000">
        <w:rPr>
          <w:rtl w:val="0"/>
        </w:rPr>
        <w:t xml:space="preserve">This keeps the page organized and premium while still signaling wider sector depth.</w:t>
      </w:r>
    </w:p>
    <w:p w:rsidR="00000000" w:rsidDel="00000000" w:rsidP="00000000" w:rsidRDefault="00000000" w:rsidRPr="00000000" w14:paraId="00003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9">
      <w:pPr>
        <w:pStyle w:val="Heading1"/>
        <w:keepNext w:val="0"/>
        <w:keepLines w:val="0"/>
        <w:spacing w:before="480" w:lineRule="auto"/>
        <w:rPr>
          <w:b w:val="1"/>
          <w:bCs w:val="1"/>
          <w:sz w:val="46"/>
          <w:szCs w:val="46"/>
        </w:rPr>
      </w:pPr>
      <w:bookmarkStart w:colFirst="0" w:colLast="0" w:name="_o0oybxtkg4kg" w:id="4601"/>
      <w:bookmarkEnd w:id="4601"/>
      <w:r w:rsidDel="00000000" w:rsidR="00000000" w:rsidRPr="00000000">
        <w:rPr>
          <w:b w:val="1"/>
          <w:bCs w:val="1"/>
          <w:sz w:val="46"/>
          <w:szCs w:val="46"/>
          <w:rtl w:val="0"/>
        </w:rPr>
        <w:t xml:space="preserve">10) ROLES WE HELP FILL</w:t>
      </w:r>
    </w:p>
    <w:p w:rsidR="00000000" w:rsidDel="00000000" w:rsidP="00000000" w:rsidRDefault="00000000" w:rsidRPr="00000000" w14:paraId="000035CA">
      <w:pPr>
        <w:pStyle w:val="Heading2"/>
        <w:keepNext w:val="0"/>
        <w:keepLines w:val="0"/>
        <w:spacing w:after="80" w:lineRule="auto"/>
        <w:rPr>
          <w:b w:val="1"/>
          <w:bCs w:val="1"/>
          <w:sz w:val="34"/>
          <w:szCs w:val="34"/>
        </w:rPr>
      </w:pPr>
      <w:bookmarkStart w:colFirst="0" w:colLast="0" w:name="_r1sw664lrwza" w:id="4602"/>
      <w:bookmarkEnd w:id="4602"/>
      <w:r w:rsidDel="00000000" w:rsidR="00000000" w:rsidRPr="00000000">
        <w:rPr>
          <w:b w:val="1"/>
          <w:bCs w:val="1"/>
          <w:sz w:val="34"/>
          <w:szCs w:val="34"/>
          <w:rtl w:val="0"/>
        </w:rPr>
        <w:t xml:space="preserve">Section Heading</w:t>
      </w:r>
    </w:p>
    <w:p w:rsidR="00000000" w:rsidDel="00000000" w:rsidP="00000000" w:rsidRDefault="00000000" w:rsidRPr="00000000" w14:paraId="000035CB">
      <w:pPr>
        <w:spacing w:after="240" w:before="240" w:lineRule="auto"/>
        <w:rPr>
          <w:b w:val="1"/>
          <w:bCs w:val="1"/>
        </w:rPr>
      </w:pPr>
      <w:r w:rsidDel="00000000" w:rsidR="00000000" w:rsidRPr="00000000">
        <w:rPr>
          <w:b w:val="1"/>
          <w:bCs w:val="1"/>
          <w:rtl w:val="0"/>
        </w:rPr>
        <w:t xml:space="preserve">Education Roles We Help Employers Hire</w:t>
      </w:r>
    </w:p>
    <w:p w:rsidR="00000000" w:rsidDel="00000000" w:rsidP="00000000" w:rsidRDefault="00000000" w:rsidRPr="00000000" w14:paraId="000035CC">
      <w:pPr>
        <w:pStyle w:val="Heading2"/>
        <w:keepNext w:val="0"/>
        <w:keepLines w:val="0"/>
        <w:spacing w:after="80" w:lineRule="auto"/>
        <w:rPr>
          <w:b w:val="1"/>
          <w:bCs w:val="1"/>
          <w:sz w:val="34"/>
          <w:szCs w:val="34"/>
        </w:rPr>
      </w:pPr>
      <w:bookmarkStart w:colFirst="0" w:colLast="0" w:name="_lwgtsspu87ua" w:id="4603"/>
      <w:bookmarkEnd w:id="4603"/>
      <w:r w:rsidDel="00000000" w:rsidR="00000000" w:rsidRPr="00000000">
        <w:rPr>
          <w:b w:val="1"/>
          <w:bCs w:val="1"/>
          <w:sz w:val="34"/>
          <w:szCs w:val="34"/>
          <w:rtl w:val="0"/>
        </w:rPr>
        <w:t xml:space="preserve">Intro Paragraph</w:t>
      </w:r>
    </w:p>
    <w:p w:rsidR="00000000" w:rsidDel="00000000" w:rsidP="00000000" w:rsidRDefault="00000000" w:rsidRPr="00000000" w14:paraId="000035CD">
      <w:pPr>
        <w:spacing w:after="240" w:before="240" w:lineRule="auto"/>
        <w:rPr/>
      </w:pPr>
      <w:r w:rsidDel="00000000" w:rsidR="00000000" w:rsidRPr="00000000">
        <w:rPr>
          <w:rtl w:val="0"/>
        </w:rPr>
        <w:t xml:space="preserve">NAYA Staffing supports recruitment across a wide range of education-related roles depending on the employer’s institutional model, academic environment, and operational priorities.</w:t>
      </w:r>
    </w:p>
    <w:p w:rsidR="00000000" w:rsidDel="00000000" w:rsidP="00000000" w:rsidRDefault="00000000" w:rsidRPr="00000000" w14:paraId="000035CE">
      <w:pPr>
        <w:pStyle w:val="Heading3"/>
        <w:keepNext w:val="0"/>
        <w:keepLines w:val="0"/>
        <w:spacing w:before="280" w:lineRule="auto"/>
        <w:rPr>
          <w:b w:val="1"/>
          <w:bCs w:val="1"/>
          <w:color w:val="000000"/>
          <w:sz w:val="26"/>
          <w:szCs w:val="26"/>
        </w:rPr>
      </w:pPr>
      <w:bookmarkStart w:colFirst="0" w:colLast="0" w:name="_brlnu8dky5lc" w:id="4604"/>
      <w:bookmarkEnd w:id="4604"/>
      <w:r w:rsidDel="00000000" w:rsidR="00000000" w:rsidRPr="00000000">
        <w:rPr>
          <w:b w:val="1"/>
          <w:bCs w:val="1"/>
          <w:color w:val="000000"/>
          <w:sz w:val="26"/>
          <w:szCs w:val="26"/>
          <w:rtl w:val="0"/>
        </w:rPr>
        <w:t xml:space="preserve">School Administration &amp; Support Roles</w:t>
      </w:r>
    </w:p>
    <w:p w:rsidR="00000000" w:rsidDel="00000000" w:rsidP="00000000" w:rsidRDefault="00000000" w:rsidRPr="00000000" w14:paraId="000035CF">
      <w:pPr>
        <w:numPr>
          <w:ilvl w:val="0"/>
          <w:numId w:val="1419"/>
        </w:numPr>
        <w:spacing w:after="0" w:afterAutospacing="0" w:before="240" w:lineRule="auto"/>
        <w:ind w:left="720" w:hanging="360"/>
      </w:pPr>
      <w:r w:rsidDel="00000000" w:rsidR="00000000" w:rsidRPr="00000000">
        <w:rPr>
          <w:rtl w:val="0"/>
        </w:rPr>
        <w:t xml:space="preserve">School Administration Staff</w:t>
      </w:r>
    </w:p>
    <w:p w:rsidR="00000000" w:rsidDel="00000000" w:rsidP="00000000" w:rsidRDefault="00000000" w:rsidRPr="00000000" w14:paraId="000035D0">
      <w:pPr>
        <w:numPr>
          <w:ilvl w:val="0"/>
          <w:numId w:val="1419"/>
        </w:numPr>
        <w:spacing w:after="0" w:afterAutospacing="0" w:before="0" w:beforeAutospacing="0" w:lineRule="auto"/>
        <w:ind w:left="720" w:hanging="360"/>
      </w:pPr>
      <w:r w:rsidDel="00000000" w:rsidR="00000000" w:rsidRPr="00000000">
        <w:rPr>
          <w:rtl w:val="0"/>
        </w:rPr>
        <w:t xml:space="preserve">Office Coordinators</w:t>
      </w:r>
    </w:p>
    <w:p w:rsidR="00000000" w:rsidDel="00000000" w:rsidP="00000000" w:rsidRDefault="00000000" w:rsidRPr="00000000" w14:paraId="000035D1">
      <w:pPr>
        <w:numPr>
          <w:ilvl w:val="0"/>
          <w:numId w:val="1419"/>
        </w:numPr>
        <w:spacing w:after="0" w:afterAutospacing="0" w:before="0" w:beforeAutospacing="0" w:lineRule="auto"/>
        <w:ind w:left="720" w:hanging="360"/>
      </w:pPr>
      <w:r w:rsidDel="00000000" w:rsidR="00000000" w:rsidRPr="00000000">
        <w:rPr>
          <w:rtl w:val="0"/>
        </w:rPr>
        <w:t xml:space="preserve">Scheduling and Operations Staff</w:t>
      </w:r>
    </w:p>
    <w:p w:rsidR="00000000" w:rsidDel="00000000" w:rsidP="00000000" w:rsidRDefault="00000000" w:rsidRPr="00000000" w14:paraId="000035D2">
      <w:pPr>
        <w:numPr>
          <w:ilvl w:val="0"/>
          <w:numId w:val="1419"/>
        </w:numPr>
        <w:spacing w:after="0" w:afterAutospacing="0" w:before="0" w:beforeAutospacing="0" w:lineRule="auto"/>
        <w:ind w:left="720" w:hanging="360"/>
      </w:pPr>
      <w:r w:rsidDel="00000000" w:rsidR="00000000" w:rsidRPr="00000000">
        <w:rPr>
          <w:rtl w:val="0"/>
        </w:rPr>
        <w:t xml:space="preserve">Student Support Roles</w:t>
      </w:r>
    </w:p>
    <w:p w:rsidR="00000000" w:rsidDel="00000000" w:rsidP="00000000" w:rsidRDefault="00000000" w:rsidRPr="00000000" w14:paraId="000035D3">
      <w:pPr>
        <w:numPr>
          <w:ilvl w:val="0"/>
          <w:numId w:val="1419"/>
        </w:numPr>
        <w:spacing w:after="240" w:before="0" w:beforeAutospacing="0" w:lineRule="auto"/>
        <w:ind w:left="720" w:hanging="360"/>
      </w:pPr>
      <w:r w:rsidDel="00000000" w:rsidR="00000000" w:rsidRPr="00000000">
        <w:rPr>
          <w:rtl w:val="0"/>
        </w:rPr>
        <w:t xml:space="preserve">Administrative Assistants</w:t>
      </w:r>
    </w:p>
    <w:p w:rsidR="00000000" w:rsidDel="00000000" w:rsidP="00000000" w:rsidRDefault="00000000" w:rsidRPr="00000000" w14:paraId="000035D4">
      <w:pPr>
        <w:pStyle w:val="Heading3"/>
        <w:keepNext w:val="0"/>
        <w:keepLines w:val="0"/>
        <w:spacing w:before="280" w:lineRule="auto"/>
        <w:rPr>
          <w:b w:val="1"/>
          <w:bCs w:val="1"/>
          <w:color w:val="000000"/>
          <w:sz w:val="26"/>
          <w:szCs w:val="26"/>
        </w:rPr>
      </w:pPr>
      <w:bookmarkStart w:colFirst="0" w:colLast="0" w:name="_3tsvg1tqg6jf" w:id="4605"/>
      <w:bookmarkEnd w:id="4605"/>
      <w:r w:rsidDel="00000000" w:rsidR="00000000" w:rsidRPr="00000000">
        <w:rPr>
          <w:b w:val="1"/>
          <w:bCs w:val="1"/>
          <w:color w:val="000000"/>
          <w:sz w:val="26"/>
          <w:szCs w:val="26"/>
          <w:rtl w:val="0"/>
        </w:rPr>
        <w:t xml:space="preserve">Academic &amp; Faculty Roles</w:t>
      </w:r>
    </w:p>
    <w:p w:rsidR="00000000" w:rsidDel="00000000" w:rsidP="00000000" w:rsidRDefault="00000000" w:rsidRPr="00000000" w14:paraId="000035D5">
      <w:pPr>
        <w:numPr>
          <w:ilvl w:val="0"/>
          <w:numId w:val="113"/>
        </w:numPr>
        <w:spacing w:after="0" w:afterAutospacing="0" w:before="240" w:lineRule="auto"/>
        <w:ind w:left="720" w:hanging="360"/>
      </w:pPr>
      <w:r w:rsidDel="00000000" w:rsidR="00000000" w:rsidRPr="00000000">
        <w:rPr>
          <w:rtl w:val="0"/>
        </w:rPr>
        <w:t xml:space="preserve">Faculty Staff</w:t>
      </w:r>
    </w:p>
    <w:p w:rsidR="00000000" w:rsidDel="00000000" w:rsidP="00000000" w:rsidRDefault="00000000" w:rsidRPr="00000000" w14:paraId="000035D6">
      <w:pPr>
        <w:numPr>
          <w:ilvl w:val="0"/>
          <w:numId w:val="113"/>
        </w:numPr>
        <w:spacing w:after="0" w:afterAutospacing="0" w:before="0" w:beforeAutospacing="0" w:lineRule="auto"/>
        <w:ind w:left="720" w:hanging="360"/>
      </w:pPr>
      <w:r w:rsidDel="00000000" w:rsidR="00000000" w:rsidRPr="00000000">
        <w:rPr>
          <w:rtl w:val="0"/>
        </w:rPr>
        <w:t xml:space="preserve">Academic Support Roles</w:t>
      </w:r>
    </w:p>
    <w:p w:rsidR="00000000" w:rsidDel="00000000" w:rsidP="00000000" w:rsidRDefault="00000000" w:rsidRPr="00000000" w14:paraId="000035D7">
      <w:pPr>
        <w:numPr>
          <w:ilvl w:val="0"/>
          <w:numId w:val="113"/>
        </w:numPr>
        <w:spacing w:after="0" w:afterAutospacing="0" w:before="0" w:beforeAutospacing="0" w:lineRule="auto"/>
        <w:ind w:left="720" w:hanging="360"/>
      </w:pPr>
      <w:r w:rsidDel="00000000" w:rsidR="00000000" w:rsidRPr="00000000">
        <w:rPr>
          <w:rtl w:val="0"/>
        </w:rPr>
        <w:t xml:space="preserve">Program Coordinators</w:t>
      </w:r>
    </w:p>
    <w:p w:rsidR="00000000" w:rsidDel="00000000" w:rsidP="00000000" w:rsidRDefault="00000000" w:rsidRPr="00000000" w14:paraId="000035D8">
      <w:pPr>
        <w:numPr>
          <w:ilvl w:val="0"/>
          <w:numId w:val="113"/>
        </w:numPr>
        <w:spacing w:after="0" w:afterAutospacing="0" w:before="0" w:beforeAutospacing="0" w:lineRule="auto"/>
        <w:ind w:left="720" w:hanging="360"/>
      </w:pPr>
      <w:r w:rsidDel="00000000" w:rsidR="00000000" w:rsidRPr="00000000">
        <w:rPr>
          <w:rtl w:val="0"/>
        </w:rPr>
        <w:t xml:space="preserve">Departmental Support Staff</w:t>
      </w:r>
    </w:p>
    <w:p w:rsidR="00000000" w:rsidDel="00000000" w:rsidP="00000000" w:rsidRDefault="00000000" w:rsidRPr="00000000" w14:paraId="000035D9">
      <w:pPr>
        <w:numPr>
          <w:ilvl w:val="0"/>
          <w:numId w:val="113"/>
        </w:numPr>
        <w:spacing w:after="240" w:before="0" w:beforeAutospacing="0" w:lineRule="auto"/>
        <w:ind w:left="720" w:hanging="360"/>
      </w:pPr>
      <w:r w:rsidDel="00000000" w:rsidR="00000000" w:rsidRPr="00000000">
        <w:rPr>
          <w:rtl w:val="0"/>
        </w:rPr>
        <w:t xml:space="preserve">Teaching Support Functions</w:t>
      </w:r>
    </w:p>
    <w:p w:rsidR="00000000" w:rsidDel="00000000" w:rsidP="00000000" w:rsidRDefault="00000000" w:rsidRPr="00000000" w14:paraId="000035DA">
      <w:pPr>
        <w:pStyle w:val="Heading3"/>
        <w:keepNext w:val="0"/>
        <w:keepLines w:val="0"/>
        <w:spacing w:before="280" w:lineRule="auto"/>
        <w:rPr>
          <w:b w:val="1"/>
          <w:bCs w:val="1"/>
          <w:color w:val="000000"/>
          <w:sz w:val="26"/>
          <w:szCs w:val="26"/>
        </w:rPr>
      </w:pPr>
      <w:bookmarkStart w:colFirst="0" w:colLast="0" w:name="_40qc5i5w8pzl" w:id="4606"/>
      <w:bookmarkEnd w:id="4606"/>
      <w:r w:rsidDel="00000000" w:rsidR="00000000" w:rsidRPr="00000000">
        <w:rPr>
          <w:b w:val="1"/>
          <w:bCs w:val="1"/>
          <w:color w:val="000000"/>
          <w:sz w:val="26"/>
          <w:szCs w:val="26"/>
          <w:rtl w:val="0"/>
        </w:rPr>
        <w:t xml:space="preserve">EdTech &amp; Digital Learning Roles</w:t>
      </w:r>
    </w:p>
    <w:p w:rsidR="00000000" w:rsidDel="00000000" w:rsidP="00000000" w:rsidRDefault="00000000" w:rsidRPr="00000000" w14:paraId="000035DB">
      <w:pPr>
        <w:numPr>
          <w:ilvl w:val="0"/>
          <w:numId w:val="192"/>
        </w:numPr>
        <w:spacing w:after="0" w:afterAutospacing="0" w:before="240" w:lineRule="auto"/>
        <w:ind w:left="720" w:hanging="360"/>
      </w:pPr>
      <w:r w:rsidDel="00000000" w:rsidR="00000000" w:rsidRPr="00000000">
        <w:rPr>
          <w:rtl w:val="0"/>
        </w:rPr>
        <w:t xml:space="preserve">EdTech Specialists</w:t>
      </w:r>
    </w:p>
    <w:p w:rsidR="00000000" w:rsidDel="00000000" w:rsidP="00000000" w:rsidRDefault="00000000" w:rsidRPr="00000000" w14:paraId="000035DC">
      <w:pPr>
        <w:numPr>
          <w:ilvl w:val="0"/>
          <w:numId w:val="192"/>
        </w:numPr>
        <w:spacing w:after="0" w:afterAutospacing="0" w:before="0" w:beforeAutospacing="0" w:lineRule="auto"/>
        <w:ind w:left="720" w:hanging="360"/>
      </w:pPr>
      <w:r w:rsidDel="00000000" w:rsidR="00000000" w:rsidRPr="00000000">
        <w:rPr>
          <w:rtl w:val="0"/>
        </w:rPr>
        <w:t xml:space="preserve">Learning Systems Support</w:t>
      </w:r>
    </w:p>
    <w:p w:rsidR="00000000" w:rsidDel="00000000" w:rsidP="00000000" w:rsidRDefault="00000000" w:rsidRPr="00000000" w14:paraId="000035DD">
      <w:pPr>
        <w:numPr>
          <w:ilvl w:val="0"/>
          <w:numId w:val="192"/>
        </w:numPr>
        <w:spacing w:after="0" w:afterAutospacing="0" w:before="0" w:beforeAutospacing="0" w:lineRule="auto"/>
        <w:ind w:left="720" w:hanging="360"/>
      </w:pPr>
      <w:r w:rsidDel="00000000" w:rsidR="00000000" w:rsidRPr="00000000">
        <w:rPr>
          <w:rtl w:val="0"/>
        </w:rPr>
        <w:t xml:space="preserve">Digital Education Coordinators</w:t>
      </w:r>
    </w:p>
    <w:p w:rsidR="00000000" w:rsidDel="00000000" w:rsidP="00000000" w:rsidRDefault="00000000" w:rsidRPr="00000000" w14:paraId="000035DE">
      <w:pPr>
        <w:numPr>
          <w:ilvl w:val="0"/>
          <w:numId w:val="192"/>
        </w:numPr>
        <w:spacing w:after="0" w:afterAutospacing="0" w:before="0" w:beforeAutospacing="0" w:lineRule="auto"/>
        <w:ind w:left="720" w:hanging="360"/>
      </w:pPr>
      <w:r w:rsidDel="00000000" w:rsidR="00000000" w:rsidRPr="00000000">
        <w:rPr>
          <w:rtl w:val="0"/>
        </w:rPr>
        <w:t xml:space="preserve">Platform Operations Roles</w:t>
      </w:r>
    </w:p>
    <w:p w:rsidR="00000000" w:rsidDel="00000000" w:rsidP="00000000" w:rsidRDefault="00000000" w:rsidRPr="00000000" w14:paraId="000035DF">
      <w:pPr>
        <w:numPr>
          <w:ilvl w:val="0"/>
          <w:numId w:val="192"/>
        </w:numPr>
        <w:spacing w:after="240" w:before="0" w:beforeAutospacing="0" w:lineRule="auto"/>
        <w:ind w:left="720" w:hanging="360"/>
      </w:pPr>
      <w:r w:rsidDel="00000000" w:rsidR="00000000" w:rsidRPr="00000000">
        <w:rPr>
          <w:rtl w:val="0"/>
        </w:rPr>
        <w:t xml:space="preserve">Technical Learning Support Staff</w:t>
      </w:r>
    </w:p>
    <w:p w:rsidR="00000000" w:rsidDel="00000000" w:rsidP="00000000" w:rsidRDefault="00000000" w:rsidRPr="00000000" w14:paraId="000035E0">
      <w:pPr>
        <w:pStyle w:val="Heading3"/>
        <w:keepNext w:val="0"/>
        <w:keepLines w:val="0"/>
        <w:spacing w:before="280" w:lineRule="auto"/>
        <w:rPr>
          <w:b w:val="1"/>
          <w:bCs w:val="1"/>
          <w:color w:val="000000"/>
          <w:sz w:val="26"/>
          <w:szCs w:val="26"/>
        </w:rPr>
      </w:pPr>
      <w:bookmarkStart w:colFirst="0" w:colLast="0" w:name="_8uxnawyzhjlo" w:id="4607"/>
      <w:bookmarkEnd w:id="4607"/>
      <w:r w:rsidDel="00000000" w:rsidR="00000000" w:rsidRPr="00000000">
        <w:rPr>
          <w:b w:val="1"/>
          <w:bCs w:val="1"/>
          <w:color w:val="000000"/>
          <w:sz w:val="26"/>
          <w:szCs w:val="26"/>
          <w:rtl w:val="0"/>
        </w:rPr>
        <w:t xml:space="preserve">Education Operations Roles</w:t>
      </w:r>
    </w:p>
    <w:p w:rsidR="00000000" w:rsidDel="00000000" w:rsidP="00000000" w:rsidRDefault="00000000" w:rsidRPr="00000000" w14:paraId="000035E1">
      <w:pPr>
        <w:numPr>
          <w:ilvl w:val="0"/>
          <w:numId w:val="1031"/>
        </w:numPr>
        <w:spacing w:after="0" w:afterAutospacing="0" w:before="240" w:lineRule="auto"/>
        <w:ind w:left="720" w:hanging="360"/>
      </w:pPr>
      <w:r w:rsidDel="00000000" w:rsidR="00000000" w:rsidRPr="00000000">
        <w:rPr>
          <w:rtl w:val="0"/>
        </w:rPr>
        <w:t xml:space="preserve">Institution Operations Staff</w:t>
      </w:r>
    </w:p>
    <w:p w:rsidR="00000000" w:rsidDel="00000000" w:rsidP="00000000" w:rsidRDefault="00000000" w:rsidRPr="00000000" w14:paraId="000035E2">
      <w:pPr>
        <w:numPr>
          <w:ilvl w:val="0"/>
          <w:numId w:val="1031"/>
        </w:numPr>
        <w:spacing w:after="0" w:afterAutospacing="0" w:before="0" w:beforeAutospacing="0" w:lineRule="auto"/>
        <w:ind w:left="720" w:hanging="360"/>
      </w:pPr>
      <w:r w:rsidDel="00000000" w:rsidR="00000000" w:rsidRPr="00000000">
        <w:rPr>
          <w:rtl w:val="0"/>
        </w:rPr>
        <w:t xml:space="preserve">Records and Documentation Support</w:t>
      </w:r>
    </w:p>
    <w:p w:rsidR="00000000" w:rsidDel="00000000" w:rsidP="00000000" w:rsidRDefault="00000000" w:rsidRPr="00000000" w14:paraId="000035E3">
      <w:pPr>
        <w:numPr>
          <w:ilvl w:val="0"/>
          <w:numId w:val="1031"/>
        </w:numPr>
        <w:spacing w:after="0" w:afterAutospacing="0" w:before="0" w:beforeAutospacing="0" w:lineRule="auto"/>
        <w:ind w:left="720" w:hanging="360"/>
      </w:pPr>
      <w:r w:rsidDel="00000000" w:rsidR="00000000" w:rsidRPr="00000000">
        <w:rPr>
          <w:rtl w:val="0"/>
        </w:rPr>
        <w:t xml:space="preserve">Student Services Coordination</w:t>
      </w:r>
    </w:p>
    <w:p w:rsidR="00000000" w:rsidDel="00000000" w:rsidP="00000000" w:rsidRDefault="00000000" w:rsidRPr="00000000" w14:paraId="000035E4">
      <w:pPr>
        <w:numPr>
          <w:ilvl w:val="0"/>
          <w:numId w:val="1031"/>
        </w:numPr>
        <w:spacing w:after="0" w:afterAutospacing="0" w:before="0" w:beforeAutospacing="0" w:lineRule="auto"/>
        <w:ind w:left="720" w:hanging="360"/>
      </w:pPr>
      <w:r w:rsidDel="00000000" w:rsidR="00000000" w:rsidRPr="00000000">
        <w:rPr>
          <w:rtl w:val="0"/>
        </w:rPr>
        <w:t xml:space="preserve">Program Administration Roles</w:t>
      </w:r>
    </w:p>
    <w:p w:rsidR="00000000" w:rsidDel="00000000" w:rsidP="00000000" w:rsidRDefault="00000000" w:rsidRPr="00000000" w14:paraId="000035E5">
      <w:pPr>
        <w:numPr>
          <w:ilvl w:val="0"/>
          <w:numId w:val="1031"/>
        </w:numPr>
        <w:spacing w:after="240" w:before="0" w:beforeAutospacing="0" w:lineRule="auto"/>
        <w:ind w:left="720" w:hanging="360"/>
      </w:pPr>
      <w:r w:rsidDel="00000000" w:rsidR="00000000" w:rsidRPr="00000000">
        <w:rPr>
          <w:rtl w:val="0"/>
        </w:rPr>
        <w:t xml:space="preserve">Education Project Support Roles</w:t>
      </w:r>
    </w:p>
    <w:p w:rsidR="00000000" w:rsidDel="00000000" w:rsidP="00000000" w:rsidRDefault="00000000" w:rsidRPr="00000000" w14:paraId="000035E6">
      <w:pPr>
        <w:pStyle w:val="Heading3"/>
        <w:keepNext w:val="0"/>
        <w:keepLines w:val="0"/>
        <w:spacing w:before="280" w:lineRule="auto"/>
        <w:rPr>
          <w:b w:val="1"/>
          <w:bCs w:val="1"/>
          <w:color w:val="000000"/>
          <w:sz w:val="26"/>
          <w:szCs w:val="26"/>
        </w:rPr>
      </w:pPr>
      <w:bookmarkStart w:colFirst="0" w:colLast="0" w:name="_qyqc0te3qcgp" w:id="4608"/>
      <w:bookmarkEnd w:id="4608"/>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35E7">
      <w:pPr>
        <w:numPr>
          <w:ilvl w:val="0"/>
          <w:numId w:val="262"/>
        </w:numPr>
        <w:spacing w:after="0" w:afterAutospacing="0" w:before="240" w:lineRule="auto"/>
        <w:ind w:left="720" w:hanging="360"/>
      </w:pPr>
      <w:r w:rsidDel="00000000" w:rsidR="00000000" w:rsidRPr="00000000">
        <w:rPr>
          <w:rtl w:val="0"/>
        </w:rPr>
        <w:t xml:space="preserve">Department Coordinators</w:t>
      </w:r>
    </w:p>
    <w:p w:rsidR="00000000" w:rsidDel="00000000" w:rsidP="00000000" w:rsidRDefault="00000000" w:rsidRPr="00000000" w14:paraId="000035E8">
      <w:pPr>
        <w:numPr>
          <w:ilvl w:val="0"/>
          <w:numId w:val="262"/>
        </w:numPr>
        <w:spacing w:after="0" w:afterAutospacing="0" w:before="0" w:beforeAutospacing="0" w:lineRule="auto"/>
        <w:ind w:left="720" w:hanging="360"/>
      </w:pPr>
      <w:r w:rsidDel="00000000" w:rsidR="00000000" w:rsidRPr="00000000">
        <w:rPr>
          <w:rtl w:val="0"/>
        </w:rPr>
        <w:t xml:space="preserve">Academic Operations Leads</w:t>
      </w:r>
    </w:p>
    <w:p w:rsidR="00000000" w:rsidDel="00000000" w:rsidP="00000000" w:rsidRDefault="00000000" w:rsidRPr="00000000" w14:paraId="000035E9">
      <w:pPr>
        <w:numPr>
          <w:ilvl w:val="0"/>
          <w:numId w:val="262"/>
        </w:numPr>
        <w:spacing w:after="0" w:afterAutospacing="0" w:before="0" w:beforeAutospacing="0" w:lineRule="auto"/>
        <w:ind w:left="720" w:hanging="360"/>
      </w:pPr>
      <w:r w:rsidDel="00000000" w:rsidR="00000000" w:rsidRPr="00000000">
        <w:rPr>
          <w:rtl w:val="0"/>
        </w:rPr>
        <w:t xml:space="preserve">Administrative Supervisors</w:t>
      </w:r>
    </w:p>
    <w:p w:rsidR="00000000" w:rsidDel="00000000" w:rsidP="00000000" w:rsidRDefault="00000000" w:rsidRPr="00000000" w14:paraId="000035EA">
      <w:pPr>
        <w:numPr>
          <w:ilvl w:val="0"/>
          <w:numId w:val="262"/>
        </w:numPr>
        <w:spacing w:after="0" w:afterAutospacing="0" w:before="0" w:beforeAutospacing="0" w:lineRule="auto"/>
        <w:ind w:left="720" w:hanging="360"/>
      </w:pPr>
      <w:r w:rsidDel="00000000" w:rsidR="00000000" w:rsidRPr="00000000">
        <w:rPr>
          <w:rtl w:val="0"/>
        </w:rPr>
        <w:t xml:space="preserve">Learning Support Leads</w:t>
      </w:r>
    </w:p>
    <w:p w:rsidR="00000000" w:rsidDel="00000000" w:rsidP="00000000" w:rsidRDefault="00000000" w:rsidRPr="00000000" w14:paraId="000035EB">
      <w:pPr>
        <w:numPr>
          <w:ilvl w:val="0"/>
          <w:numId w:val="262"/>
        </w:numPr>
        <w:spacing w:after="240" w:before="0" w:beforeAutospacing="0" w:lineRule="auto"/>
        <w:ind w:left="720" w:hanging="360"/>
      </w:pPr>
      <w:r w:rsidDel="00000000" w:rsidR="00000000" w:rsidRPr="00000000">
        <w:rPr>
          <w:rtl w:val="0"/>
        </w:rPr>
        <w:t xml:space="preserve">Institutional Support Specialists</w:t>
      </w:r>
    </w:p>
    <w:p w:rsidR="00000000" w:rsidDel="00000000" w:rsidP="00000000" w:rsidRDefault="00000000" w:rsidRPr="00000000" w14:paraId="000035EC">
      <w:pPr>
        <w:pStyle w:val="Heading2"/>
        <w:keepNext w:val="0"/>
        <w:keepLines w:val="0"/>
        <w:spacing w:after="80" w:lineRule="auto"/>
        <w:rPr>
          <w:b w:val="1"/>
          <w:bCs w:val="1"/>
          <w:sz w:val="34"/>
          <w:szCs w:val="34"/>
        </w:rPr>
      </w:pPr>
      <w:bookmarkStart w:colFirst="0" w:colLast="0" w:name="_dp4go5ocz4pr" w:id="4609"/>
      <w:bookmarkEnd w:id="4609"/>
      <w:r w:rsidDel="00000000" w:rsidR="00000000" w:rsidRPr="00000000">
        <w:rPr>
          <w:b w:val="1"/>
          <w:bCs w:val="1"/>
          <w:sz w:val="34"/>
          <w:szCs w:val="34"/>
          <w:rtl w:val="0"/>
        </w:rPr>
        <w:t xml:space="preserve">Developer Note</w:t>
      </w:r>
    </w:p>
    <w:p w:rsidR="00000000" w:rsidDel="00000000" w:rsidP="00000000" w:rsidRDefault="00000000" w:rsidRPr="00000000" w14:paraId="000035ED">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3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F">
      <w:pPr>
        <w:pStyle w:val="Heading1"/>
        <w:keepNext w:val="0"/>
        <w:keepLines w:val="0"/>
        <w:spacing w:before="480" w:lineRule="auto"/>
        <w:rPr>
          <w:b w:val="1"/>
          <w:bCs w:val="1"/>
          <w:sz w:val="46"/>
          <w:szCs w:val="46"/>
        </w:rPr>
      </w:pPr>
      <w:bookmarkStart w:colFirst="0" w:colLast="0" w:name="_29wvuc9qilpv" w:id="4610"/>
      <w:bookmarkEnd w:id="4610"/>
      <w:r w:rsidDel="00000000" w:rsidR="00000000" w:rsidRPr="00000000">
        <w:rPr>
          <w:b w:val="1"/>
          <w:bCs w:val="1"/>
          <w:sz w:val="46"/>
          <w:szCs w:val="46"/>
          <w:rtl w:val="0"/>
        </w:rPr>
        <w:t xml:space="preserve">11) HIRING CHALLENGES IN EDUCATION</w:t>
      </w:r>
    </w:p>
    <w:p w:rsidR="00000000" w:rsidDel="00000000" w:rsidP="00000000" w:rsidRDefault="00000000" w:rsidRPr="00000000" w14:paraId="000035F0">
      <w:pPr>
        <w:pStyle w:val="Heading2"/>
        <w:keepNext w:val="0"/>
        <w:keepLines w:val="0"/>
        <w:spacing w:after="80" w:lineRule="auto"/>
        <w:rPr>
          <w:b w:val="1"/>
          <w:bCs w:val="1"/>
          <w:sz w:val="34"/>
          <w:szCs w:val="34"/>
        </w:rPr>
      </w:pPr>
      <w:bookmarkStart w:colFirst="0" w:colLast="0" w:name="_dgubleu3pozv" w:id="4611"/>
      <w:bookmarkEnd w:id="4611"/>
      <w:r w:rsidDel="00000000" w:rsidR="00000000" w:rsidRPr="00000000">
        <w:rPr>
          <w:b w:val="1"/>
          <w:bCs w:val="1"/>
          <w:sz w:val="34"/>
          <w:szCs w:val="34"/>
          <w:rtl w:val="0"/>
        </w:rPr>
        <w:t xml:space="preserve">Section Heading</w:t>
      </w:r>
    </w:p>
    <w:p w:rsidR="00000000" w:rsidDel="00000000" w:rsidP="00000000" w:rsidRDefault="00000000" w:rsidRPr="00000000" w14:paraId="000035F1">
      <w:pPr>
        <w:spacing w:after="240" w:before="240" w:lineRule="auto"/>
        <w:rPr>
          <w:b w:val="1"/>
          <w:bCs w:val="1"/>
        </w:rPr>
      </w:pPr>
      <w:r w:rsidDel="00000000" w:rsidR="00000000" w:rsidRPr="00000000">
        <w:rPr>
          <w:b w:val="1"/>
          <w:bCs w:val="1"/>
          <w:rtl w:val="0"/>
        </w:rPr>
        <w:t xml:space="preserve">Common Hiring Challenges in the Education Sector</w:t>
      </w:r>
    </w:p>
    <w:p w:rsidR="00000000" w:rsidDel="00000000" w:rsidP="00000000" w:rsidRDefault="00000000" w:rsidRPr="00000000" w14:paraId="000035F2">
      <w:pPr>
        <w:pStyle w:val="Heading2"/>
        <w:keepNext w:val="0"/>
        <w:keepLines w:val="0"/>
        <w:spacing w:after="80" w:lineRule="auto"/>
        <w:rPr>
          <w:b w:val="1"/>
          <w:bCs w:val="1"/>
          <w:sz w:val="34"/>
          <w:szCs w:val="34"/>
        </w:rPr>
      </w:pPr>
      <w:bookmarkStart w:colFirst="0" w:colLast="0" w:name="_pwz89pmdc0j" w:id="4612"/>
      <w:bookmarkEnd w:id="4612"/>
      <w:r w:rsidDel="00000000" w:rsidR="00000000" w:rsidRPr="00000000">
        <w:rPr>
          <w:b w:val="1"/>
          <w:bCs w:val="1"/>
          <w:sz w:val="34"/>
          <w:szCs w:val="34"/>
          <w:rtl w:val="0"/>
        </w:rPr>
        <w:t xml:space="preserve">Intro Paragraph</w:t>
      </w:r>
    </w:p>
    <w:p w:rsidR="00000000" w:rsidDel="00000000" w:rsidP="00000000" w:rsidRDefault="00000000" w:rsidRPr="00000000" w14:paraId="000035F3">
      <w:pPr>
        <w:spacing w:after="240" w:before="240" w:lineRule="auto"/>
        <w:rPr/>
      </w:pPr>
      <w:r w:rsidDel="00000000" w:rsidR="00000000" w:rsidRPr="00000000">
        <w:rPr>
          <w:rtl w:val="0"/>
        </w:rPr>
        <w:t xml:space="preserve">Education employers often face recruitment conditions that require stronger structure, clearer role alignment, and greater confidence in candidate professionalism.</w:t>
      </w:r>
    </w:p>
    <w:p w:rsidR="00000000" w:rsidDel="00000000" w:rsidP="00000000" w:rsidRDefault="00000000" w:rsidRPr="00000000" w14:paraId="000035F4">
      <w:pPr>
        <w:pStyle w:val="Heading3"/>
        <w:keepNext w:val="0"/>
        <w:keepLines w:val="0"/>
        <w:spacing w:before="280" w:lineRule="auto"/>
        <w:rPr>
          <w:b w:val="1"/>
          <w:bCs w:val="1"/>
          <w:color w:val="000000"/>
          <w:sz w:val="26"/>
          <w:szCs w:val="26"/>
        </w:rPr>
      </w:pPr>
      <w:bookmarkStart w:colFirst="0" w:colLast="0" w:name="_xarl4awtyb9w" w:id="4613"/>
      <w:bookmarkEnd w:id="4613"/>
      <w:r w:rsidDel="00000000" w:rsidR="00000000" w:rsidRPr="00000000">
        <w:rPr>
          <w:b w:val="1"/>
          <w:bCs w:val="1"/>
          <w:color w:val="000000"/>
          <w:sz w:val="26"/>
          <w:szCs w:val="26"/>
          <w:rtl w:val="0"/>
        </w:rPr>
        <w:t xml:space="preserve">Challenge 1</w:t>
      </w:r>
    </w:p>
    <w:p w:rsidR="00000000" w:rsidDel="00000000" w:rsidP="00000000" w:rsidRDefault="00000000" w:rsidRPr="00000000" w14:paraId="000035F5">
      <w:pPr>
        <w:spacing w:after="240" w:before="240" w:lineRule="auto"/>
        <w:rPr/>
      </w:pPr>
      <w:r w:rsidDel="00000000" w:rsidR="00000000" w:rsidRPr="00000000">
        <w:rPr>
          <w:b w:val="1"/>
          <w:bCs w:val="1"/>
          <w:rtl w:val="0"/>
        </w:rPr>
        <w:t xml:space="preserve">Maintaining Candidate Quality and Institutional Fit</w:t>
        <w:br w:type="textWrapping"/>
      </w:r>
      <w:r w:rsidDel="00000000" w:rsidR="00000000" w:rsidRPr="00000000">
        <w:rPr>
          <w:rtl w:val="0"/>
        </w:rPr>
        <w:t xml:space="preserve"> Education environments often need candidates who can work reliably within structured, trust-based organizations.</w:t>
      </w:r>
    </w:p>
    <w:p w:rsidR="00000000" w:rsidDel="00000000" w:rsidP="00000000" w:rsidRDefault="00000000" w:rsidRPr="00000000" w14:paraId="000035F6">
      <w:pPr>
        <w:pStyle w:val="Heading3"/>
        <w:keepNext w:val="0"/>
        <w:keepLines w:val="0"/>
        <w:spacing w:before="280" w:lineRule="auto"/>
        <w:rPr>
          <w:b w:val="1"/>
          <w:bCs w:val="1"/>
          <w:color w:val="000000"/>
          <w:sz w:val="26"/>
          <w:szCs w:val="26"/>
        </w:rPr>
      </w:pPr>
      <w:bookmarkStart w:colFirst="0" w:colLast="0" w:name="_qkq4sk5sxkpv" w:id="4614"/>
      <w:bookmarkEnd w:id="4614"/>
      <w:r w:rsidDel="00000000" w:rsidR="00000000" w:rsidRPr="00000000">
        <w:rPr>
          <w:b w:val="1"/>
          <w:bCs w:val="1"/>
          <w:color w:val="000000"/>
          <w:sz w:val="26"/>
          <w:szCs w:val="26"/>
          <w:rtl w:val="0"/>
        </w:rPr>
        <w:t xml:space="preserve">Challenge 2</w:t>
      </w:r>
    </w:p>
    <w:p w:rsidR="00000000" w:rsidDel="00000000" w:rsidP="00000000" w:rsidRDefault="00000000" w:rsidRPr="00000000" w14:paraId="000035F7">
      <w:pPr>
        <w:spacing w:after="240" w:before="240" w:lineRule="auto"/>
        <w:rPr/>
      </w:pPr>
      <w:r w:rsidDel="00000000" w:rsidR="00000000" w:rsidRPr="00000000">
        <w:rPr>
          <w:b w:val="1"/>
          <w:bCs w:val="1"/>
          <w:rtl w:val="0"/>
        </w:rPr>
        <w:t xml:space="preserve">Different Education Roles Need Different Search Approaches</w:t>
        <w:br w:type="textWrapping"/>
      </w:r>
      <w:r w:rsidDel="00000000" w:rsidR="00000000" w:rsidRPr="00000000">
        <w:rPr>
          <w:rtl w:val="0"/>
        </w:rPr>
        <w:t xml:space="preserve"> Administration, faculty, student support, and EdTech roles cannot all be recruited through the same candidate logic.</w:t>
      </w:r>
    </w:p>
    <w:p w:rsidR="00000000" w:rsidDel="00000000" w:rsidP="00000000" w:rsidRDefault="00000000" w:rsidRPr="00000000" w14:paraId="000035F8">
      <w:pPr>
        <w:pStyle w:val="Heading3"/>
        <w:keepNext w:val="0"/>
        <w:keepLines w:val="0"/>
        <w:spacing w:before="280" w:lineRule="auto"/>
        <w:rPr>
          <w:b w:val="1"/>
          <w:bCs w:val="1"/>
          <w:color w:val="000000"/>
          <w:sz w:val="26"/>
          <w:szCs w:val="26"/>
        </w:rPr>
      </w:pPr>
      <w:bookmarkStart w:colFirst="0" w:colLast="0" w:name="_c169qlqjfvvx" w:id="4615"/>
      <w:bookmarkEnd w:id="4615"/>
      <w:r w:rsidDel="00000000" w:rsidR="00000000" w:rsidRPr="00000000">
        <w:rPr>
          <w:b w:val="1"/>
          <w:bCs w:val="1"/>
          <w:color w:val="000000"/>
          <w:sz w:val="26"/>
          <w:szCs w:val="26"/>
          <w:rtl w:val="0"/>
        </w:rPr>
        <w:t xml:space="preserve">Challenge 3</w:t>
      </w:r>
    </w:p>
    <w:p w:rsidR="00000000" w:rsidDel="00000000" w:rsidP="00000000" w:rsidRDefault="00000000" w:rsidRPr="00000000" w14:paraId="000035F9">
      <w:pPr>
        <w:spacing w:after="240" w:before="240" w:lineRule="auto"/>
        <w:rPr/>
      </w:pPr>
      <w:r w:rsidDel="00000000" w:rsidR="00000000" w:rsidRPr="00000000">
        <w:rPr>
          <w:b w:val="1"/>
          <w:bCs w:val="1"/>
          <w:rtl w:val="0"/>
        </w:rPr>
        <w:t xml:space="preserve">Delays Can Affect Institutional Continuity</w:t>
        <w:br w:type="textWrapping"/>
      </w:r>
      <w:r w:rsidDel="00000000" w:rsidR="00000000" w:rsidRPr="00000000">
        <w:rPr>
          <w:rtl w:val="0"/>
        </w:rPr>
        <w:t xml:space="preserve"> Open roles can put pressure on school operations, academic delivery, student support, and administrative workflow.</w:t>
      </w:r>
    </w:p>
    <w:p w:rsidR="00000000" w:rsidDel="00000000" w:rsidP="00000000" w:rsidRDefault="00000000" w:rsidRPr="00000000" w14:paraId="000035FA">
      <w:pPr>
        <w:pStyle w:val="Heading3"/>
        <w:keepNext w:val="0"/>
        <w:keepLines w:val="0"/>
        <w:spacing w:before="280" w:lineRule="auto"/>
        <w:rPr>
          <w:b w:val="1"/>
          <w:bCs w:val="1"/>
          <w:color w:val="000000"/>
          <w:sz w:val="26"/>
          <w:szCs w:val="26"/>
        </w:rPr>
      </w:pPr>
      <w:bookmarkStart w:colFirst="0" w:colLast="0" w:name="_neej2vdvwwl7" w:id="4616"/>
      <w:bookmarkEnd w:id="4616"/>
      <w:r w:rsidDel="00000000" w:rsidR="00000000" w:rsidRPr="00000000">
        <w:rPr>
          <w:b w:val="1"/>
          <w:bCs w:val="1"/>
          <w:color w:val="000000"/>
          <w:sz w:val="26"/>
          <w:szCs w:val="26"/>
          <w:rtl w:val="0"/>
        </w:rPr>
        <w:t xml:space="preserve">Challenge 4</w:t>
      </w:r>
    </w:p>
    <w:p w:rsidR="00000000" w:rsidDel="00000000" w:rsidP="00000000" w:rsidRDefault="00000000" w:rsidRPr="00000000" w14:paraId="000035FB">
      <w:pPr>
        <w:spacing w:after="240" w:before="240" w:lineRule="auto"/>
        <w:rPr/>
      </w:pPr>
      <w:r w:rsidDel="00000000" w:rsidR="00000000" w:rsidRPr="00000000">
        <w:rPr>
          <w:b w:val="1"/>
          <w:bCs w:val="1"/>
          <w:rtl w:val="0"/>
        </w:rPr>
        <w:t xml:space="preserve">Some Areas Require More Targeted Search Precision</w:t>
        <w:br w:type="textWrapping"/>
      </w:r>
      <w:r w:rsidDel="00000000" w:rsidR="00000000" w:rsidRPr="00000000">
        <w:rPr>
          <w:rtl w:val="0"/>
        </w:rPr>
        <w:t xml:space="preserve"> Faculty, digital learning, and specialist education-support roles may need tighter filtering and more focused recruitment.</w:t>
      </w:r>
    </w:p>
    <w:p w:rsidR="00000000" w:rsidDel="00000000" w:rsidP="00000000" w:rsidRDefault="00000000" w:rsidRPr="00000000" w14:paraId="000035FC">
      <w:pPr>
        <w:pStyle w:val="Heading3"/>
        <w:keepNext w:val="0"/>
        <w:keepLines w:val="0"/>
        <w:spacing w:before="280" w:lineRule="auto"/>
        <w:rPr>
          <w:b w:val="1"/>
          <w:bCs w:val="1"/>
          <w:color w:val="000000"/>
          <w:sz w:val="26"/>
          <w:szCs w:val="26"/>
        </w:rPr>
      </w:pPr>
      <w:bookmarkStart w:colFirst="0" w:colLast="0" w:name="_10a2izfxqcgq" w:id="4617"/>
      <w:bookmarkEnd w:id="4617"/>
      <w:r w:rsidDel="00000000" w:rsidR="00000000" w:rsidRPr="00000000">
        <w:rPr>
          <w:b w:val="1"/>
          <w:bCs w:val="1"/>
          <w:color w:val="000000"/>
          <w:sz w:val="26"/>
          <w:szCs w:val="26"/>
          <w:rtl w:val="0"/>
        </w:rPr>
        <w:t xml:space="preserve">Challenge 5</w:t>
      </w:r>
    </w:p>
    <w:p w:rsidR="00000000" w:rsidDel="00000000" w:rsidP="00000000" w:rsidRDefault="00000000" w:rsidRPr="00000000" w14:paraId="000035FD">
      <w:pPr>
        <w:spacing w:after="240" w:before="240" w:lineRule="auto"/>
        <w:rPr/>
      </w:pPr>
      <w:r w:rsidDel="00000000" w:rsidR="00000000" w:rsidRPr="00000000">
        <w:rPr>
          <w:b w:val="1"/>
          <w:bCs w:val="1"/>
          <w:rtl w:val="0"/>
        </w:rPr>
        <w:t xml:space="preserve">Screening Needs More Context Than Resume Matching Alone</w:t>
        <w:br w:type="textWrapping"/>
      </w:r>
      <w:r w:rsidDel="00000000" w:rsidR="00000000" w:rsidRPr="00000000">
        <w:rPr>
          <w:rtl w:val="0"/>
        </w:rPr>
        <w:t xml:space="preserve"> Education employers often need stronger evaluation around communication, professionalism, reliability, and environment fit.</w:t>
      </w:r>
    </w:p>
    <w:p w:rsidR="00000000" w:rsidDel="00000000" w:rsidP="00000000" w:rsidRDefault="00000000" w:rsidRPr="00000000" w14:paraId="000035FE">
      <w:pPr>
        <w:pStyle w:val="Heading3"/>
        <w:keepNext w:val="0"/>
        <w:keepLines w:val="0"/>
        <w:spacing w:before="280" w:lineRule="auto"/>
        <w:rPr>
          <w:b w:val="1"/>
          <w:bCs w:val="1"/>
          <w:color w:val="000000"/>
          <w:sz w:val="26"/>
          <w:szCs w:val="26"/>
        </w:rPr>
      </w:pPr>
      <w:bookmarkStart w:colFirst="0" w:colLast="0" w:name="_u0wztigte2cu" w:id="4618"/>
      <w:bookmarkEnd w:id="4618"/>
      <w:r w:rsidDel="00000000" w:rsidR="00000000" w:rsidRPr="00000000">
        <w:rPr>
          <w:b w:val="1"/>
          <w:bCs w:val="1"/>
          <w:color w:val="000000"/>
          <w:sz w:val="26"/>
          <w:szCs w:val="26"/>
          <w:rtl w:val="0"/>
        </w:rPr>
        <w:t xml:space="preserve">Challenge 6</w:t>
      </w:r>
    </w:p>
    <w:p w:rsidR="00000000" w:rsidDel="00000000" w:rsidP="00000000" w:rsidRDefault="00000000" w:rsidRPr="00000000" w14:paraId="000035FF">
      <w:pPr>
        <w:spacing w:after="240" w:before="240" w:lineRule="auto"/>
        <w:rPr/>
      </w:pPr>
      <w:r w:rsidDel="00000000" w:rsidR="00000000" w:rsidRPr="00000000">
        <w:rPr>
          <w:b w:val="1"/>
          <w:bCs w:val="1"/>
          <w:rtl w:val="0"/>
        </w:rPr>
        <w:t xml:space="preserve">Recruitment Must Reflect Institutional Standards</w:t>
        <w:br w:type="textWrapping"/>
      </w:r>
      <w:r w:rsidDel="00000000" w:rsidR="00000000" w:rsidRPr="00000000">
        <w:rPr>
          <w:rtl w:val="0"/>
        </w:rPr>
        <w:t xml:space="preserve"> The hiring journey itself should feel professional, organized, and credible because it reflects the employer’s standards.</w:t>
      </w:r>
    </w:p>
    <w:p w:rsidR="00000000" w:rsidDel="00000000" w:rsidP="00000000" w:rsidRDefault="00000000" w:rsidRPr="00000000" w14:paraId="00003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1">
      <w:pPr>
        <w:pStyle w:val="Heading1"/>
        <w:keepNext w:val="0"/>
        <w:keepLines w:val="0"/>
        <w:spacing w:before="480" w:lineRule="auto"/>
        <w:rPr>
          <w:b w:val="1"/>
          <w:bCs w:val="1"/>
          <w:sz w:val="46"/>
          <w:szCs w:val="46"/>
        </w:rPr>
      </w:pPr>
      <w:bookmarkStart w:colFirst="0" w:colLast="0" w:name="_9ppx6jvjnkwk" w:id="4619"/>
      <w:bookmarkEnd w:id="4619"/>
      <w:r w:rsidDel="00000000" w:rsidR="00000000" w:rsidRPr="00000000">
        <w:rPr>
          <w:b w:val="1"/>
          <w:bCs w:val="1"/>
          <w:sz w:val="46"/>
          <w:szCs w:val="46"/>
          <w:rtl w:val="0"/>
        </w:rPr>
        <w:t xml:space="preserve">12) HOW NAYA STAFFING SUPPORTS EDUCATION EMPLOYERS</w:t>
      </w:r>
    </w:p>
    <w:p w:rsidR="00000000" w:rsidDel="00000000" w:rsidP="00000000" w:rsidRDefault="00000000" w:rsidRPr="00000000" w14:paraId="00003602">
      <w:pPr>
        <w:pStyle w:val="Heading2"/>
        <w:keepNext w:val="0"/>
        <w:keepLines w:val="0"/>
        <w:spacing w:after="80" w:lineRule="auto"/>
        <w:rPr>
          <w:b w:val="1"/>
          <w:bCs w:val="1"/>
          <w:sz w:val="34"/>
          <w:szCs w:val="34"/>
        </w:rPr>
      </w:pPr>
      <w:bookmarkStart w:colFirst="0" w:colLast="0" w:name="_nu1aixh6q1xe" w:id="4620"/>
      <w:bookmarkEnd w:id="4620"/>
      <w:r w:rsidDel="00000000" w:rsidR="00000000" w:rsidRPr="00000000">
        <w:rPr>
          <w:b w:val="1"/>
          <w:bCs w:val="1"/>
          <w:sz w:val="34"/>
          <w:szCs w:val="34"/>
          <w:rtl w:val="0"/>
        </w:rPr>
        <w:t xml:space="preserve">Section Heading</w:t>
      </w:r>
    </w:p>
    <w:p w:rsidR="00000000" w:rsidDel="00000000" w:rsidP="00000000" w:rsidRDefault="00000000" w:rsidRPr="00000000" w14:paraId="00003603">
      <w:pPr>
        <w:spacing w:after="240" w:before="240" w:lineRule="auto"/>
        <w:rPr>
          <w:b w:val="1"/>
          <w:bCs w:val="1"/>
        </w:rPr>
      </w:pPr>
      <w:r w:rsidDel="00000000" w:rsidR="00000000" w:rsidRPr="00000000">
        <w:rPr>
          <w:b w:val="1"/>
          <w:bCs w:val="1"/>
          <w:rtl w:val="0"/>
        </w:rPr>
        <w:t xml:space="preserve">How We Support Education Hiring</w:t>
      </w:r>
    </w:p>
    <w:p w:rsidR="00000000" w:rsidDel="00000000" w:rsidP="00000000" w:rsidRDefault="00000000" w:rsidRPr="00000000" w14:paraId="00003604">
      <w:pPr>
        <w:pStyle w:val="Heading2"/>
        <w:keepNext w:val="0"/>
        <w:keepLines w:val="0"/>
        <w:spacing w:after="80" w:lineRule="auto"/>
        <w:rPr>
          <w:b w:val="1"/>
          <w:bCs w:val="1"/>
          <w:sz w:val="34"/>
          <w:szCs w:val="34"/>
        </w:rPr>
      </w:pPr>
      <w:bookmarkStart w:colFirst="0" w:colLast="0" w:name="_sofyqefkd5zb" w:id="4621"/>
      <w:bookmarkEnd w:id="4621"/>
      <w:r w:rsidDel="00000000" w:rsidR="00000000" w:rsidRPr="00000000">
        <w:rPr>
          <w:b w:val="1"/>
          <w:bCs w:val="1"/>
          <w:sz w:val="34"/>
          <w:szCs w:val="34"/>
          <w:rtl w:val="0"/>
        </w:rPr>
        <w:t xml:space="preserve">Intro Paragraph</w:t>
      </w:r>
    </w:p>
    <w:p w:rsidR="00000000" w:rsidDel="00000000" w:rsidP="00000000" w:rsidRDefault="00000000" w:rsidRPr="00000000" w14:paraId="00003605">
      <w:pPr>
        <w:spacing w:after="240" w:before="240" w:lineRule="auto"/>
        <w:rPr/>
      </w:pPr>
      <w:r w:rsidDel="00000000" w:rsidR="00000000" w:rsidRPr="00000000">
        <w:rPr>
          <w:rtl w:val="0"/>
        </w:rPr>
        <w:t xml:space="preserve">NAYA Staffing supports Education employers with recruitment solutions designed around institutional reliability, role relevance, and long-term hiring confidence.</w:t>
      </w:r>
    </w:p>
    <w:p w:rsidR="00000000" w:rsidDel="00000000" w:rsidP="00000000" w:rsidRDefault="00000000" w:rsidRPr="00000000" w14:paraId="00003606">
      <w:pPr>
        <w:pStyle w:val="Heading3"/>
        <w:keepNext w:val="0"/>
        <w:keepLines w:val="0"/>
        <w:spacing w:before="280" w:lineRule="auto"/>
        <w:rPr>
          <w:b w:val="1"/>
          <w:bCs w:val="1"/>
          <w:color w:val="000000"/>
          <w:sz w:val="26"/>
          <w:szCs w:val="26"/>
        </w:rPr>
      </w:pPr>
      <w:bookmarkStart w:colFirst="0" w:colLast="0" w:name="_98se14ri21kl" w:id="4622"/>
      <w:bookmarkEnd w:id="4622"/>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607">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K-12 administration, higher education faculty, EdTech specialists, academic support, and education operations with stronger alignment.</w:t>
      </w:r>
    </w:p>
    <w:p w:rsidR="00000000" w:rsidDel="00000000" w:rsidP="00000000" w:rsidRDefault="00000000" w:rsidRPr="00000000" w14:paraId="00003608">
      <w:pPr>
        <w:pStyle w:val="Heading3"/>
        <w:keepNext w:val="0"/>
        <w:keepLines w:val="0"/>
        <w:spacing w:before="280" w:lineRule="auto"/>
        <w:rPr>
          <w:b w:val="1"/>
          <w:bCs w:val="1"/>
          <w:color w:val="000000"/>
          <w:sz w:val="26"/>
          <w:szCs w:val="26"/>
        </w:rPr>
      </w:pPr>
      <w:bookmarkStart w:colFirst="0" w:colLast="0" w:name="_dj7wsc4che6e" w:id="4623"/>
      <w:bookmarkEnd w:id="4623"/>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609">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institutional team building as well as flexible hiring needs where role coverage or project demand changes.</w:t>
      </w:r>
    </w:p>
    <w:p w:rsidR="00000000" w:rsidDel="00000000" w:rsidP="00000000" w:rsidRDefault="00000000" w:rsidRPr="00000000" w14:paraId="0000360A">
      <w:pPr>
        <w:pStyle w:val="Heading3"/>
        <w:keepNext w:val="0"/>
        <w:keepLines w:val="0"/>
        <w:spacing w:before="280" w:lineRule="auto"/>
        <w:rPr>
          <w:b w:val="1"/>
          <w:bCs w:val="1"/>
          <w:color w:val="000000"/>
          <w:sz w:val="26"/>
          <w:szCs w:val="26"/>
        </w:rPr>
      </w:pPr>
      <w:bookmarkStart w:colFirst="0" w:colLast="0" w:name="_ubd7x7v2n1iw" w:id="4624"/>
      <w:bookmarkEnd w:id="4624"/>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60B">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education-related hiring workflows.</w:t>
      </w:r>
    </w:p>
    <w:p w:rsidR="00000000" w:rsidDel="00000000" w:rsidP="00000000" w:rsidRDefault="00000000" w:rsidRPr="00000000" w14:paraId="0000360C">
      <w:pPr>
        <w:pStyle w:val="Heading3"/>
        <w:keepNext w:val="0"/>
        <w:keepLines w:val="0"/>
        <w:spacing w:before="280" w:lineRule="auto"/>
        <w:rPr>
          <w:b w:val="1"/>
          <w:bCs w:val="1"/>
          <w:color w:val="000000"/>
          <w:sz w:val="26"/>
          <w:szCs w:val="26"/>
        </w:rPr>
      </w:pPr>
      <w:bookmarkStart w:colFirst="0" w:colLast="0" w:name="_jvlplnk6lha8" w:id="4625"/>
      <w:bookmarkEnd w:id="4625"/>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60D">
      <w:pPr>
        <w:spacing w:after="240" w:before="240" w:lineRule="auto"/>
        <w:rPr/>
      </w:pPr>
      <w:r w:rsidDel="00000000" w:rsidR="00000000" w:rsidRPr="00000000">
        <w:rPr>
          <w:b w:val="1"/>
          <w:bCs w:val="1"/>
          <w:rtl w:val="0"/>
        </w:rPr>
        <w:t xml:space="preserve">Structured Hiring Support for Team Growth</w:t>
        <w:br w:type="textWrapping"/>
      </w:r>
      <w:r w:rsidDel="00000000" w:rsidR="00000000" w:rsidRPr="00000000">
        <w:rPr>
          <w:rtl w:val="0"/>
        </w:rPr>
        <w:t xml:space="preserve"> Helping education employers build operational and academic support teams more effectively through a disciplined recruitment process.</w:t>
      </w:r>
    </w:p>
    <w:p w:rsidR="00000000" w:rsidDel="00000000" w:rsidP="00000000" w:rsidRDefault="00000000" w:rsidRPr="00000000" w14:paraId="0000360E">
      <w:pPr>
        <w:pStyle w:val="Heading3"/>
        <w:keepNext w:val="0"/>
        <w:keepLines w:val="0"/>
        <w:spacing w:before="280" w:lineRule="auto"/>
        <w:rPr>
          <w:b w:val="1"/>
          <w:bCs w:val="1"/>
          <w:color w:val="000000"/>
          <w:sz w:val="26"/>
          <w:szCs w:val="26"/>
        </w:rPr>
      </w:pPr>
      <w:bookmarkStart w:colFirst="0" w:colLast="0" w:name="_m5ojc57ei5ra" w:id="4626"/>
      <w:bookmarkEnd w:id="4626"/>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60F">
      <w:pPr>
        <w:spacing w:after="240" w:before="240" w:lineRule="auto"/>
        <w:rPr/>
      </w:pPr>
      <w:r w:rsidDel="00000000" w:rsidR="00000000" w:rsidRPr="00000000">
        <w:rPr>
          <w:b w:val="1"/>
          <w:bCs w:val="1"/>
          <w:rtl w:val="0"/>
        </w:rPr>
        <w:t xml:space="preserve">Headhunting for Specialist or Hard-to-Find Roles</w:t>
        <w:br w:type="textWrapping"/>
      </w:r>
      <w:r w:rsidDel="00000000" w:rsidR="00000000" w:rsidRPr="00000000">
        <w:rPr>
          <w:rtl w:val="0"/>
        </w:rPr>
        <w:t xml:space="preserve"> Supporting targeted search where education-related roles require stronger precision or niche candidate access.</w:t>
      </w:r>
    </w:p>
    <w:p w:rsidR="00000000" w:rsidDel="00000000" w:rsidP="00000000" w:rsidRDefault="00000000" w:rsidRPr="00000000" w14:paraId="00003610">
      <w:pPr>
        <w:pStyle w:val="Heading3"/>
        <w:keepNext w:val="0"/>
        <w:keepLines w:val="0"/>
        <w:spacing w:before="280" w:lineRule="auto"/>
        <w:rPr>
          <w:b w:val="1"/>
          <w:bCs w:val="1"/>
          <w:color w:val="000000"/>
          <w:sz w:val="26"/>
          <w:szCs w:val="26"/>
        </w:rPr>
      </w:pPr>
      <w:bookmarkStart w:colFirst="0" w:colLast="0" w:name="_t8hwhwyhwmh4" w:id="4627"/>
      <w:bookmarkEnd w:id="4627"/>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611">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Education hiring can connect naturally with permanent recruitment, RPO, campus recruitment, diversity hiring, screening, and employer branding depending on the employer’s needs.</w:t>
      </w:r>
    </w:p>
    <w:p w:rsidR="00000000" w:rsidDel="00000000" w:rsidP="00000000" w:rsidRDefault="00000000" w:rsidRPr="00000000" w14:paraId="00003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3">
      <w:pPr>
        <w:pStyle w:val="Heading1"/>
        <w:keepNext w:val="0"/>
        <w:keepLines w:val="0"/>
        <w:spacing w:before="480" w:lineRule="auto"/>
        <w:rPr>
          <w:b w:val="1"/>
          <w:bCs w:val="1"/>
          <w:sz w:val="46"/>
          <w:szCs w:val="46"/>
        </w:rPr>
      </w:pPr>
      <w:bookmarkStart w:colFirst="0" w:colLast="0" w:name="_xzni541ifa8m" w:id="4628"/>
      <w:bookmarkEnd w:id="4628"/>
      <w:r w:rsidDel="00000000" w:rsidR="00000000" w:rsidRPr="00000000">
        <w:rPr>
          <w:b w:val="1"/>
          <w:bCs w:val="1"/>
          <w:sz w:val="46"/>
          <w:szCs w:val="46"/>
          <w:rtl w:val="0"/>
        </w:rPr>
        <w:t xml:space="preserve">13) WHY EMPLOYERS CHOOSE NAYA STAFFING FOR EDUCATION RECRUITMENT</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fywag6gubgci" w:id="4629"/>
      <w:bookmarkEnd w:id="4629"/>
      <w:r w:rsidDel="00000000" w:rsidR="00000000" w:rsidRPr="00000000">
        <w:rPr>
          <w:b w:val="1"/>
          <w:bCs w:val="1"/>
          <w:sz w:val="34"/>
          <w:szCs w:val="34"/>
          <w:rtl w:val="0"/>
        </w:rPr>
        <w:t xml:space="preserve">Section Heading</w:t>
      </w:r>
    </w:p>
    <w:p w:rsidR="00000000" w:rsidDel="00000000" w:rsidP="00000000" w:rsidRDefault="00000000" w:rsidRPr="00000000" w14:paraId="00003615">
      <w:pPr>
        <w:spacing w:after="240" w:before="240" w:lineRule="auto"/>
        <w:rPr>
          <w:b w:val="1"/>
          <w:bCs w:val="1"/>
        </w:rPr>
      </w:pPr>
      <w:r w:rsidDel="00000000" w:rsidR="00000000" w:rsidRPr="00000000">
        <w:rPr>
          <w:b w:val="1"/>
          <w:bCs w:val="1"/>
          <w:rtl w:val="0"/>
        </w:rPr>
        <w:t xml:space="preserve">Why Employers Choose NAYA Staffing for Education Recruitment</w:t>
      </w:r>
    </w:p>
    <w:p w:rsidR="00000000" w:rsidDel="00000000" w:rsidP="00000000" w:rsidRDefault="00000000" w:rsidRPr="00000000" w14:paraId="00003616">
      <w:pPr>
        <w:pStyle w:val="Heading2"/>
        <w:keepNext w:val="0"/>
        <w:keepLines w:val="0"/>
        <w:spacing w:after="80" w:lineRule="auto"/>
        <w:rPr>
          <w:b w:val="1"/>
          <w:bCs w:val="1"/>
          <w:sz w:val="34"/>
          <w:szCs w:val="34"/>
        </w:rPr>
      </w:pPr>
      <w:bookmarkStart w:colFirst="0" w:colLast="0" w:name="_ttyrfbowcgqh" w:id="4630"/>
      <w:bookmarkEnd w:id="4630"/>
      <w:r w:rsidDel="00000000" w:rsidR="00000000" w:rsidRPr="00000000">
        <w:rPr>
          <w:b w:val="1"/>
          <w:bCs w:val="1"/>
          <w:sz w:val="34"/>
          <w:szCs w:val="34"/>
          <w:rtl w:val="0"/>
        </w:rPr>
        <w:t xml:space="preserve">Intro Paragraph</w:t>
      </w:r>
    </w:p>
    <w:p w:rsidR="00000000" w:rsidDel="00000000" w:rsidP="00000000" w:rsidRDefault="00000000" w:rsidRPr="00000000" w14:paraId="00003617">
      <w:pPr>
        <w:spacing w:after="240" w:before="240" w:lineRule="auto"/>
        <w:rPr/>
      </w:pPr>
      <w:r w:rsidDel="00000000" w:rsidR="00000000" w:rsidRPr="00000000">
        <w:rPr>
          <w:rtl w:val="0"/>
        </w:rPr>
        <w:t xml:space="preserve">Education recruitment requires stronger institutional awareness, more thoughtful screening, and a hiring process that reflects the standards of learning-focused organizations. NAYA Staffing’s approach is designed around those expectations.</w:t>
      </w:r>
    </w:p>
    <w:p w:rsidR="00000000" w:rsidDel="00000000" w:rsidP="00000000" w:rsidRDefault="00000000" w:rsidRPr="00000000" w14:paraId="00003618">
      <w:pPr>
        <w:pStyle w:val="Heading3"/>
        <w:keepNext w:val="0"/>
        <w:keepLines w:val="0"/>
        <w:spacing w:before="280" w:lineRule="auto"/>
        <w:rPr>
          <w:b w:val="1"/>
          <w:bCs w:val="1"/>
          <w:color w:val="000000"/>
          <w:sz w:val="26"/>
          <w:szCs w:val="26"/>
        </w:rPr>
      </w:pPr>
      <w:bookmarkStart w:colFirst="0" w:colLast="0" w:name="_pcshuq54xo7i" w:id="4631"/>
      <w:bookmarkEnd w:id="4631"/>
      <w:r w:rsidDel="00000000" w:rsidR="00000000" w:rsidRPr="00000000">
        <w:rPr>
          <w:b w:val="1"/>
          <w:bCs w:val="1"/>
          <w:color w:val="000000"/>
          <w:sz w:val="26"/>
          <w:szCs w:val="26"/>
          <w:rtl w:val="0"/>
        </w:rPr>
        <w:t xml:space="preserve">Pillar 1</w:t>
      </w:r>
    </w:p>
    <w:p w:rsidR="00000000" w:rsidDel="00000000" w:rsidP="00000000" w:rsidRDefault="00000000" w:rsidRPr="00000000" w14:paraId="00003619">
      <w:pPr>
        <w:spacing w:after="240" w:before="240" w:lineRule="auto"/>
        <w:rPr/>
      </w:pPr>
      <w:r w:rsidDel="00000000" w:rsidR="00000000" w:rsidRPr="00000000">
        <w:rPr>
          <w:b w:val="1"/>
          <w:bCs w:val="1"/>
          <w:rtl w:val="0"/>
        </w:rPr>
        <w:t xml:space="preserve">Education-Aware Search Thinking</w:t>
        <w:br w:type="textWrapping"/>
      </w:r>
      <w:r w:rsidDel="00000000" w:rsidR="00000000" w:rsidRPr="00000000">
        <w:rPr>
          <w:rtl w:val="0"/>
        </w:rPr>
        <w:t xml:space="preserve"> We treat education recruitment as a specialist institutional environment, not as generic staffing with education titles added in.</w:t>
      </w:r>
    </w:p>
    <w:p w:rsidR="00000000" w:rsidDel="00000000" w:rsidP="00000000" w:rsidRDefault="00000000" w:rsidRPr="00000000" w14:paraId="0000361A">
      <w:pPr>
        <w:pStyle w:val="Heading3"/>
        <w:keepNext w:val="0"/>
        <w:keepLines w:val="0"/>
        <w:spacing w:before="280" w:lineRule="auto"/>
        <w:rPr>
          <w:b w:val="1"/>
          <w:bCs w:val="1"/>
          <w:color w:val="000000"/>
          <w:sz w:val="26"/>
          <w:szCs w:val="26"/>
        </w:rPr>
      </w:pPr>
      <w:bookmarkStart w:colFirst="0" w:colLast="0" w:name="_qzkqf0x0wowd" w:id="4632"/>
      <w:bookmarkEnd w:id="4632"/>
      <w:r w:rsidDel="00000000" w:rsidR="00000000" w:rsidRPr="00000000">
        <w:rPr>
          <w:b w:val="1"/>
          <w:bCs w:val="1"/>
          <w:color w:val="000000"/>
          <w:sz w:val="26"/>
          <w:szCs w:val="26"/>
          <w:rtl w:val="0"/>
        </w:rPr>
        <w:t xml:space="preserve">Pillar 2</w:t>
      </w:r>
    </w:p>
    <w:p w:rsidR="00000000" w:rsidDel="00000000" w:rsidP="00000000" w:rsidRDefault="00000000" w:rsidRPr="00000000" w14:paraId="0000361B">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align recruitment more closely with the demands of school administration, faculty support, EdTech, and education-led operations.</w:t>
      </w:r>
    </w:p>
    <w:p w:rsidR="00000000" w:rsidDel="00000000" w:rsidP="00000000" w:rsidRDefault="00000000" w:rsidRPr="00000000" w14:paraId="0000361C">
      <w:pPr>
        <w:pStyle w:val="Heading3"/>
        <w:keepNext w:val="0"/>
        <w:keepLines w:val="0"/>
        <w:spacing w:before="280" w:lineRule="auto"/>
        <w:rPr>
          <w:b w:val="1"/>
          <w:bCs w:val="1"/>
          <w:color w:val="000000"/>
          <w:sz w:val="26"/>
          <w:szCs w:val="26"/>
        </w:rPr>
      </w:pPr>
      <w:bookmarkStart w:colFirst="0" w:colLast="0" w:name="_ffv0on84tyqz" w:id="4633"/>
      <w:bookmarkEnd w:id="4633"/>
      <w:r w:rsidDel="00000000" w:rsidR="00000000" w:rsidRPr="00000000">
        <w:rPr>
          <w:b w:val="1"/>
          <w:bCs w:val="1"/>
          <w:color w:val="000000"/>
          <w:sz w:val="26"/>
          <w:szCs w:val="26"/>
          <w:rtl w:val="0"/>
        </w:rPr>
        <w:t xml:space="preserve">Pillar 3</w:t>
      </w:r>
    </w:p>
    <w:p w:rsidR="00000000" w:rsidDel="00000000" w:rsidP="00000000" w:rsidRDefault="00000000" w:rsidRPr="00000000" w14:paraId="0000361D">
      <w:pPr>
        <w:spacing w:after="240" w:before="240" w:lineRule="auto"/>
        <w:rPr/>
      </w:pPr>
      <w:r w:rsidDel="00000000" w:rsidR="00000000" w:rsidRPr="00000000">
        <w:rPr>
          <w:b w:val="1"/>
          <w:bCs w:val="1"/>
          <w:rtl w:val="0"/>
        </w:rPr>
        <w:t xml:space="preserve">Support Across Core Education Sub-Sectors</w:t>
        <w:br w:type="textWrapping"/>
      </w:r>
      <w:r w:rsidDel="00000000" w:rsidR="00000000" w:rsidRPr="00000000">
        <w:rPr>
          <w:rtl w:val="0"/>
        </w:rPr>
        <w:t xml:space="preserve"> Our structure already aligns with K-12 Administration, Higher Ed Faculty, and EdTech Specialists as the primary education hiring environments.</w:t>
      </w:r>
    </w:p>
    <w:p w:rsidR="00000000" w:rsidDel="00000000" w:rsidP="00000000" w:rsidRDefault="00000000" w:rsidRPr="00000000" w14:paraId="0000361E">
      <w:pPr>
        <w:pStyle w:val="Heading3"/>
        <w:keepNext w:val="0"/>
        <w:keepLines w:val="0"/>
        <w:spacing w:before="280" w:lineRule="auto"/>
        <w:rPr>
          <w:b w:val="1"/>
          <w:bCs w:val="1"/>
          <w:color w:val="000000"/>
          <w:sz w:val="26"/>
          <w:szCs w:val="26"/>
        </w:rPr>
      </w:pPr>
      <w:bookmarkStart w:colFirst="0" w:colLast="0" w:name="_r9t7vt2h31" w:id="4634"/>
      <w:bookmarkEnd w:id="4634"/>
      <w:r w:rsidDel="00000000" w:rsidR="00000000" w:rsidRPr="00000000">
        <w:rPr>
          <w:b w:val="1"/>
          <w:bCs w:val="1"/>
          <w:color w:val="000000"/>
          <w:sz w:val="26"/>
          <w:szCs w:val="26"/>
          <w:rtl w:val="0"/>
        </w:rPr>
        <w:t xml:space="preserve">Pillar 4</w:t>
      </w:r>
    </w:p>
    <w:p w:rsidR="00000000" w:rsidDel="00000000" w:rsidP="00000000" w:rsidRDefault="00000000" w:rsidRPr="00000000" w14:paraId="0000361F">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Education recruitment can connect with permanent recruitment, screening and assessment, campus recruitment, diversity hiring, RPO, and employer branding.</w:t>
      </w:r>
    </w:p>
    <w:p w:rsidR="00000000" w:rsidDel="00000000" w:rsidP="00000000" w:rsidRDefault="00000000" w:rsidRPr="00000000" w14:paraId="00003620">
      <w:pPr>
        <w:pStyle w:val="Heading3"/>
        <w:keepNext w:val="0"/>
        <w:keepLines w:val="0"/>
        <w:spacing w:before="280" w:lineRule="auto"/>
        <w:rPr>
          <w:b w:val="1"/>
          <w:bCs w:val="1"/>
          <w:color w:val="000000"/>
          <w:sz w:val="26"/>
          <w:szCs w:val="26"/>
        </w:rPr>
      </w:pPr>
      <w:bookmarkStart w:colFirst="0" w:colLast="0" w:name="_njs23un4h8pd" w:id="4635"/>
      <w:bookmarkEnd w:id="4635"/>
      <w:r w:rsidDel="00000000" w:rsidR="00000000" w:rsidRPr="00000000">
        <w:rPr>
          <w:b w:val="1"/>
          <w:bCs w:val="1"/>
          <w:color w:val="000000"/>
          <w:sz w:val="26"/>
          <w:szCs w:val="26"/>
          <w:rtl w:val="0"/>
        </w:rPr>
        <w:t xml:space="preserve">Pillar 5</w:t>
      </w:r>
    </w:p>
    <w:p w:rsidR="00000000" w:rsidDel="00000000" w:rsidP="00000000" w:rsidRDefault="00000000" w:rsidRPr="00000000" w14:paraId="00003621">
      <w:pPr>
        <w:spacing w:after="240" w:before="240" w:lineRule="auto"/>
        <w:rPr/>
      </w:pPr>
      <w:r w:rsidDel="00000000" w:rsidR="00000000" w:rsidRPr="00000000">
        <w:rPr>
          <w:b w:val="1"/>
          <w:bCs w:val="1"/>
          <w:rtl w:val="0"/>
        </w:rPr>
        <w:t xml:space="preserve">Professional and Reliable Delivery</w:t>
        <w:br w:type="textWrapping"/>
      </w:r>
      <w:r w:rsidDel="00000000" w:rsidR="00000000" w:rsidRPr="00000000">
        <w:rPr>
          <w:rtl w:val="0"/>
        </w:rPr>
        <w:t xml:space="preserve"> Education employers often need a hiring process that feels organized, credible, and aligned with institutional standards.</w:t>
      </w:r>
    </w:p>
    <w:p w:rsidR="00000000" w:rsidDel="00000000" w:rsidP="00000000" w:rsidRDefault="00000000" w:rsidRPr="00000000" w14:paraId="00003622">
      <w:pPr>
        <w:pStyle w:val="Heading3"/>
        <w:keepNext w:val="0"/>
        <w:keepLines w:val="0"/>
        <w:spacing w:before="280" w:lineRule="auto"/>
        <w:rPr>
          <w:b w:val="1"/>
          <w:bCs w:val="1"/>
          <w:color w:val="000000"/>
          <w:sz w:val="26"/>
          <w:szCs w:val="26"/>
        </w:rPr>
      </w:pPr>
      <w:bookmarkStart w:colFirst="0" w:colLast="0" w:name="_t16ptwvxhx93" w:id="4636"/>
      <w:bookmarkEnd w:id="4636"/>
      <w:r w:rsidDel="00000000" w:rsidR="00000000" w:rsidRPr="00000000">
        <w:rPr>
          <w:b w:val="1"/>
          <w:bCs w:val="1"/>
          <w:color w:val="000000"/>
          <w:sz w:val="26"/>
          <w:szCs w:val="26"/>
          <w:rtl w:val="0"/>
        </w:rPr>
        <w:t xml:space="preserve">Pillar 6</w:t>
      </w:r>
    </w:p>
    <w:p w:rsidR="00000000" w:rsidDel="00000000" w:rsidP="00000000" w:rsidRDefault="00000000" w:rsidRPr="00000000" w14:paraId="00003623">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education talent through a process that feels structured, dependable, and aligned with real workforce needs.</w:t>
      </w:r>
    </w:p>
    <w:p w:rsidR="00000000" w:rsidDel="00000000" w:rsidP="00000000" w:rsidRDefault="00000000" w:rsidRPr="00000000" w14:paraId="00003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5">
      <w:pPr>
        <w:pStyle w:val="Heading1"/>
        <w:keepNext w:val="0"/>
        <w:keepLines w:val="0"/>
        <w:spacing w:before="480" w:lineRule="auto"/>
        <w:rPr>
          <w:b w:val="1"/>
          <w:bCs w:val="1"/>
          <w:sz w:val="46"/>
          <w:szCs w:val="46"/>
        </w:rPr>
      </w:pPr>
      <w:bookmarkStart w:colFirst="0" w:colLast="0" w:name="_4v6etiokutjd" w:id="4637"/>
      <w:bookmarkEnd w:id="4637"/>
      <w:r w:rsidDel="00000000" w:rsidR="00000000" w:rsidRPr="00000000">
        <w:rPr>
          <w:b w:val="1"/>
          <w:bCs w:val="1"/>
          <w:sz w:val="46"/>
          <w:szCs w:val="46"/>
          <w:rtl w:val="0"/>
        </w:rPr>
        <w:t xml:space="preserve">14) RELATED SERVICES FOR EDUCATION HIRING</w:t>
      </w:r>
    </w:p>
    <w:p w:rsidR="00000000" w:rsidDel="00000000" w:rsidP="00000000" w:rsidRDefault="00000000" w:rsidRPr="00000000" w14:paraId="00003626">
      <w:pPr>
        <w:pStyle w:val="Heading2"/>
        <w:keepNext w:val="0"/>
        <w:keepLines w:val="0"/>
        <w:spacing w:after="80" w:lineRule="auto"/>
        <w:rPr>
          <w:b w:val="1"/>
          <w:bCs w:val="1"/>
          <w:sz w:val="34"/>
          <w:szCs w:val="34"/>
        </w:rPr>
      </w:pPr>
      <w:bookmarkStart w:colFirst="0" w:colLast="0" w:name="_1bketdrq36yr" w:id="4638"/>
      <w:bookmarkEnd w:id="4638"/>
      <w:r w:rsidDel="00000000" w:rsidR="00000000" w:rsidRPr="00000000">
        <w:rPr>
          <w:b w:val="1"/>
          <w:bCs w:val="1"/>
          <w:sz w:val="34"/>
          <w:szCs w:val="34"/>
          <w:rtl w:val="0"/>
        </w:rPr>
        <w:t xml:space="preserve">Section Heading</w:t>
      </w:r>
    </w:p>
    <w:p w:rsidR="00000000" w:rsidDel="00000000" w:rsidP="00000000" w:rsidRDefault="00000000" w:rsidRPr="00000000" w14:paraId="00003627">
      <w:pPr>
        <w:spacing w:after="240" w:before="240" w:lineRule="auto"/>
        <w:rPr>
          <w:b w:val="1"/>
          <w:bCs w:val="1"/>
        </w:rPr>
      </w:pPr>
      <w:r w:rsidDel="00000000" w:rsidR="00000000" w:rsidRPr="00000000">
        <w:rPr>
          <w:b w:val="1"/>
          <w:bCs w:val="1"/>
          <w:rtl w:val="0"/>
        </w:rPr>
        <w:t xml:space="preserve">Related Services for Education Employers</w:t>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6s97s2q9of5j" w:id="4639"/>
      <w:bookmarkEnd w:id="4639"/>
      <w:r w:rsidDel="00000000" w:rsidR="00000000" w:rsidRPr="00000000">
        <w:rPr>
          <w:b w:val="1"/>
          <w:bCs w:val="1"/>
          <w:sz w:val="34"/>
          <w:szCs w:val="34"/>
          <w:rtl w:val="0"/>
        </w:rPr>
        <w:t xml:space="preserve">Intro Paragraph</w:t>
      </w:r>
    </w:p>
    <w:p w:rsidR="00000000" w:rsidDel="00000000" w:rsidP="00000000" w:rsidRDefault="00000000" w:rsidRPr="00000000" w14:paraId="00003629">
      <w:pPr>
        <w:spacing w:after="240" w:before="240" w:lineRule="auto"/>
        <w:rPr/>
      </w:pPr>
      <w:r w:rsidDel="00000000" w:rsidR="00000000" w:rsidRPr="00000000">
        <w:rPr>
          <w:rtl w:val="0"/>
        </w:rPr>
        <w:t xml:space="preserve">Education employers often need more than one recruitment model depending on role type, team growth, institutional priorities, and long-term workforce planning.</w:t>
      </w:r>
    </w:p>
    <w:p w:rsidR="00000000" w:rsidDel="00000000" w:rsidP="00000000" w:rsidRDefault="00000000" w:rsidRPr="00000000" w14:paraId="0000362A">
      <w:pPr>
        <w:pStyle w:val="Heading2"/>
        <w:keepNext w:val="0"/>
        <w:keepLines w:val="0"/>
        <w:spacing w:after="80" w:lineRule="auto"/>
        <w:rPr>
          <w:b w:val="1"/>
          <w:bCs w:val="1"/>
          <w:sz w:val="34"/>
          <w:szCs w:val="34"/>
        </w:rPr>
      </w:pPr>
      <w:bookmarkStart w:colFirst="0" w:colLast="0" w:name="_hbtvg8gw7z0b" w:id="4640"/>
      <w:bookmarkEnd w:id="4640"/>
      <w:r w:rsidDel="00000000" w:rsidR="00000000" w:rsidRPr="00000000">
        <w:rPr>
          <w:b w:val="1"/>
          <w:bCs w:val="1"/>
          <w:sz w:val="34"/>
          <w:szCs w:val="34"/>
          <w:rtl w:val="0"/>
        </w:rPr>
        <w:t xml:space="preserve">Recommended Internal Links</w:t>
      </w:r>
    </w:p>
    <w:p w:rsidR="00000000" w:rsidDel="00000000" w:rsidP="00000000" w:rsidRDefault="00000000" w:rsidRPr="00000000" w14:paraId="0000362B">
      <w:pPr>
        <w:numPr>
          <w:ilvl w:val="0"/>
          <w:numId w:val="824"/>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62C">
      <w:pPr>
        <w:numPr>
          <w:ilvl w:val="0"/>
          <w:numId w:val="824"/>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62D">
      <w:pPr>
        <w:numPr>
          <w:ilvl w:val="0"/>
          <w:numId w:val="824"/>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362E">
      <w:pPr>
        <w:numPr>
          <w:ilvl w:val="0"/>
          <w:numId w:val="824"/>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362F">
      <w:pPr>
        <w:numPr>
          <w:ilvl w:val="0"/>
          <w:numId w:val="82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630">
      <w:pPr>
        <w:numPr>
          <w:ilvl w:val="0"/>
          <w:numId w:val="824"/>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631">
      <w:pPr>
        <w:numPr>
          <w:ilvl w:val="0"/>
          <w:numId w:val="824"/>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632">
      <w:pPr>
        <w:numPr>
          <w:ilvl w:val="0"/>
          <w:numId w:val="824"/>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633">
      <w:pPr>
        <w:numPr>
          <w:ilvl w:val="0"/>
          <w:numId w:val="824"/>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634">
      <w:pPr>
        <w:pStyle w:val="Heading2"/>
        <w:keepNext w:val="0"/>
        <w:keepLines w:val="0"/>
        <w:spacing w:after="80" w:lineRule="auto"/>
        <w:rPr>
          <w:b w:val="1"/>
          <w:bCs w:val="1"/>
          <w:sz w:val="34"/>
          <w:szCs w:val="34"/>
        </w:rPr>
      </w:pPr>
      <w:bookmarkStart w:colFirst="0" w:colLast="0" w:name="_ykrl3mpbe8mb" w:id="4641"/>
      <w:bookmarkEnd w:id="4641"/>
      <w:r w:rsidDel="00000000" w:rsidR="00000000" w:rsidRPr="00000000">
        <w:rPr>
          <w:b w:val="1"/>
          <w:bCs w:val="1"/>
          <w:sz w:val="34"/>
          <w:szCs w:val="34"/>
          <w:rtl w:val="0"/>
        </w:rPr>
        <w:t xml:space="preserve">Developer Note</w:t>
      </w:r>
    </w:p>
    <w:p w:rsidR="00000000" w:rsidDel="00000000" w:rsidP="00000000" w:rsidRDefault="00000000" w:rsidRPr="00000000" w14:paraId="00003635">
      <w:pPr>
        <w:spacing w:after="240" w:before="240" w:lineRule="auto"/>
        <w:rPr/>
      </w:pPr>
      <w:r w:rsidDel="00000000" w:rsidR="00000000" w:rsidRPr="00000000">
        <w:rPr>
          <w:rtl w:val="0"/>
        </w:rPr>
        <w:t xml:space="preserve">This section is important because education employers may move between permanent hiring, early-career hiring, specialist support, and broader team-building depending on institutional needs.</w:t>
      </w:r>
    </w:p>
    <w:p w:rsidR="00000000" w:rsidDel="00000000" w:rsidP="00000000" w:rsidRDefault="00000000" w:rsidRPr="00000000" w14:paraId="00003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7">
      <w:pPr>
        <w:pStyle w:val="Heading1"/>
        <w:keepNext w:val="0"/>
        <w:keepLines w:val="0"/>
        <w:spacing w:before="480" w:lineRule="auto"/>
        <w:rPr>
          <w:b w:val="1"/>
          <w:bCs w:val="1"/>
          <w:sz w:val="46"/>
          <w:szCs w:val="46"/>
        </w:rPr>
      </w:pPr>
      <w:bookmarkStart w:colFirst="0" w:colLast="0" w:name="_wlipiuqgbbu" w:id="4642"/>
      <w:bookmarkEnd w:id="4642"/>
      <w:r w:rsidDel="00000000" w:rsidR="00000000" w:rsidRPr="00000000">
        <w:rPr>
          <w:b w:val="1"/>
          <w:bCs w:val="1"/>
          <w:sz w:val="46"/>
          <w:szCs w:val="46"/>
          <w:rtl w:val="0"/>
        </w:rPr>
        <w:t xml:space="preserve">15) FAQ SECTION</w:t>
      </w:r>
    </w:p>
    <w:p w:rsidR="00000000" w:rsidDel="00000000" w:rsidP="00000000" w:rsidRDefault="00000000" w:rsidRPr="00000000" w14:paraId="00003638">
      <w:pPr>
        <w:pStyle w:val="Heading2"/>
        <w:keepNext w:val="0"/>
        <w:keepLines w:val="0"/>
        <w:spacing w:after="80" w:lineRule="auto"/>
        <w:rPr>
          <w:b w:val="1"/>
          <w:bCs w:val="1"/>
          <w:sz w:val="34"/>
          <w:szCs w:val="34"/>
        </w:rPr>
      </w:pPr>
      <w:bookmarkStart w:colFirst="0" w:colLast="0" w:name="_nxl6vezbyfx0" w:id="4643"/>
      <w:bookmarkEnd w:id="4643"/>
      <w:r w:rsidDel="00000000" w:rsidR="00000000" w:rsidRPr="00000000">
        <w:rPr>
          <w:b w:val="1"/>
          <w:bCs w:val="1"/>
          <w:sz w:val="34"/>
          <w:szCs w:val="34"/>
          <w:rtl w:val="0"/>
        </w:rPr>
        <w:t xml:space="preserve">Section Heading</w:t>
      </w:r>
    </w:p>
    <w:p w:rsidR="00000000" w:rsidDel="00000000" w:rsidP="00000000" w:rsidRDefault="00000000" w:rsidRPr="00000000" w14:paraId="00003639">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63A">
      <w:pPr>
        <w:pStyle w:val="Heading3"/>
        <w:keepNext w:val="0"/>
        <w:keepLines w:val="0"/>
        <w:spacing w:before="280" w:lineRule="auto"/>
        <w:rPr>
          <w:b w:val="1"/>
          <w:bCs w:val="1"/>
          <w:color w:val="000000"/>
          <w:sz w:val="26"/>
          <w:szCs w:val="26"/>
        </w:rPr>
      </w:pPr>
      <w:bookmarkStart w:colFirst="0" w:colLast="0" w:name="_wnmyst2vqfzn" w:id="4644"/>
      <w:bookmarkEnd w:id="4644"/>
      <w:r w:rsidDel="00000000" w:rsidR="00000000" w:rsidRPr="00000000">
        <w:rPr>
          <w:b w:val="1"/>
          <w:bCs w:val="1"/>
          <w:color w:val="000000"/>
          <w:sz w:val="26"/>
          <w:szCs w:val="26"/>
          <w:rtl w:val="0"/>
        </w:rPr>
        <w:t xml:space="preserve">FAQ 1</w:t>
      </w:r>
    </w:p>
    <w:p w:rsidR="00000000" w:rsidDel="00000000" w:rsidP="00000000" w:rsidRDefault="00000000" w:rsidRPr="00000000" w14:paraId="0000363B">
      <w:pPr>
        <w:spacing w:after="240" w:before="240" w:lineRule="auto"/>
        <w:rPr/>
      </w:pPr>
      <w:r w:rsidDel="00000000" w:rsidR="00000000" w:rsidRPr="00000000">
        <w:rPr>
          <w:b w:val="1"/>
          <w:bCs w:val="1"/>
          <w:rtl w:val="0"/>
        </w:rPr>
        <w:t xml:space="preserve">Does NAYA Staffing recruit for education roles?</w:t>
        <w:br w:type="textWrapping"/>
      </w:r>
      <w:r w:rsidDel="00000000" w:rsidR="00000000" w:rsidRPr="00000000">
        <w:rPr>
          <w:rtl w:val="0"/>
        </w:rPr>
        <w:t xml:space="preserve"> Yes. NAYA Staffing supports hiring across the Education sector, including K-12 administration, higher education faculty, EdTech specialists, academic support, and education operations roles.</w:t>
      </w:r>
    </w:p>
    <w:p w:rsidR="00000000" w:rsidDel="00000000" w:rsidP="00000000" w:rsidRDefault="00000000" w:rsidRPr="00000000" w14:paraId="0000363C">
      <w:pPr>
        <w:pStyle w:val="Heading3"/>
        <w:keepNext w:val="0"/>
        <w:keepLines w:val="0"/>
        <w:spacing w:before="280" w:lineRule="auto"/>
        <w:rPr>
          <w:b w:val="1"/>
          <w:bCs w:val="1"/>
          <w:color w:val="000000"/>
          <w:sz w:val="26"/>
          <w:szCs w:val="26"/>
        </w:rPr>
      </w:pPr>
      <w:bookmarkStart w:colFirst="0" w:colLast="0" w:name="_2pkcl051g8en" w:id="4645"/>
      <w:bookmarkEnd w:id="4645"/>
      <w:r w:rsidDel="00000000" w:rsidR="00000000" w:rsidRPr="00000000">
        <w:rPr>
          <w:b w:val="1"/>
          <w:bCs w:val="1"/>
          <w:color w:val="000000"/>
          <w:sz w:val="26"/>
          <w:szCs w:val="26"/>
          <w:rtl w:val="0"/>
        </w:rPr>
        <w:t xml:space="preserve">FAQ 2</w:t>
      </w:r>
    </w:p>
    <w:p w:rsidR="00000000" w:rsidDel="00000000" w:rsidP="00000000" w:rsidRDefault="00000000" w:rsidRPr="00000000" w14:paraId="0000363D">
      <w:pPr>
        <w:spacing w:after="240" w:before="240" w:lineRule="auto"/>
        <w:rPr/>
      </w:pPr>
      <w:r w:rsidDel="00000000" w:rsidR="00000000" w:rsidRPr="00000000">
        <w:rPr>
          <w:b w:val="1"/>
          <w:bCs w:val="1"/>
          <w:rtl w:val="0"/>
        </w:rPr>
        <w:t xml:space="preserve">What types of education roles can NAYA Staffing help fill?</w:t>
        <w:br w:type="textWrapping"/>
      </w:r>
      <w:r w:rsidDel="00000000" w:rsidR="00000000" w:rsidRPr="00000000">
        <w:rPr>
          <w:rtl w:val="0"/>
        </w:rPr>
        <w:t xml:space="preserve"> NAYA Staffing can support hiring for school administration staff, faculty-related roles, student-support functions, EdTech specialists, academic operations staff, and other education-related positions.</w:t>
      </w:r>
    </w:p>
    <w:p w:rsidR="00000000" w:rsidDel="00000000" w:rsidP="00000000" w:rsidRDefault="00000000" w:rsidRPr="00000000" w14:paraId="0000363E">
      <w:pPr>
        <w:pStyle w:val="Heading3"/>
        <w:keepNext w:val="0"/>
        <w:keepLines w:val="0"/>
        <w:spacing w:before="280" w:lineRule="auto"/>
        <w:rPr>
          <w:b w:val="1"/>
          <w:bCs w:val="1"/>
          <w:color w:val="000000"/>
          <w:sz w:val="26"/>
          <w:szCs w:val="26"/>
        </w:rPr>
      </w:pPr>
      <w:bookmarkStart w:colFirst="0" w:colLast="0" w:name="_y1vv344n50k1" w:id="4646"/>
      <w:bookmarkEnd w:id="4646"/>
      <w:r w:rsidDel="00000000" w:rsidR="00000000" w:rsidRPr="00000000">
        <w:rPr>
          <w:b w:val="1"/>
          <w:bCs w:val="1"/>
          <w:color w:val="000000"/>
          <w:sz w:val="26"/>
          <w:szCs w:val="26"/>
          <w:rtl w:val="0"/>
        </w:rPr>
        <w:t xml:space="preserve">FAQ 3</w:t>
      </w:r>
    </w:p>
    <w:p w:rsidR="00000000" w:rsidDel="00000000" w:rsidP="00000000" w:rsidRDefault="00000000" w:rsidRPr="00000000" w14:paraId="0000363F">
      <w:pPr>
        <w:spacing w:after="240" w:before="240" w:lineRule="auto"/>
        <w:rPr/>
      </w:pPr>
      <w:r w:rsidDel="00000000" w:rsidR="00000000" w:rsidRPr="00000000">
        <w:rPr>
          <w:b w:val="1"/>
          <w:bCs w:val="1"/>
          <w:rtl w:val="0"/>
        </w:rPr>
        <w:t xml:space="preserve">Can NAYA Staffing support K-12 administration, higher ed faculty, and EdTech hiring?</w:t>
        <w:br w:type="textWrapping"/>
      </w:r>
      <w:r w:rsidDel="00000000" w:rsidR="00000000" w:rsidRPr="00000000">
        <w:rPr>
          <w:rtl w:val="0"/>
        </w:rPr>
        <w:t xml:space="preserve"> Yes. Your approved industry structure already lists K-12 Administration, Higher Ed Faculty, and EdTech Specialists as the main education sub-areas supported on this page.</w:t>
      </w:r>
    </w:p>
    <w:p w:rsidR="00000000" w:rsidDel="00000000" w:rsidP="00000000" w:rsidRDefault="00000000" w:rsidRPr="00000000" w14:paraId="00003640">
      <w:pPr>
        <w:pStyle w:val="Heading3"/>
        <w:keepNext w:val="0"/>
        <w:keepLines w:val="0"/>
        <w:spacing w:before="280" w:lineRule="auto"/>
        <w:rPr>
          <w:b w:val="1"/>
          <w:bCs w:val="1"/>
          <w:color w:val="000000"/>
          <w:sz w:val="26"/>
          <w:szCs w:val="26"/>
        </w:rPr>
      </w:pPr>
      <w:bookmarkStart w:colFirst="0" w:colLast="0" w:name="_1o8wxztu2v7g" w:id="4647"/>
      <w:bookmarkEnd w:id="4647"/>
      <w:r w:rsidDel="00000000" w:rsidR="00000000" w:rsidRPr="00000000">
        <w:rPr>
          <w:b w:val="1"/>
          <w:bCs w:val="1"/>
          <w:color w:val="000000"/>
          <w:sz w:val="26"/>
          <w:szCs w:val="26"/>
          <w:rtl w:val="0"/>
        </w:rPr>
        <w:t xml:space="preserve">FAQ 4</w:t>
      </w:r>
    </w:p>
    <w:p w:rsidR="00000000" w:rsidDel="00000000" w:rsidP="00000000" w:rsidRDefault="00000000" w:rsidRPr="00000000" w14:paraId="00003641">
      <w:pPr>
        <w:spacing w:after="240" w:before="240" w:lineRule="auto"/>
        <w:rPr/>
      </w:pPr>
      <w:r w:rsidDel="00000000" w:rsidR="00000000" w:rsidRPr="00000000">
        <w:rPr>
          <w:b w:val="1"/>
          <w:bCs w:val="1"/>
          <w:rtl w:val="0"/>
        </w:rPr>
        <w:t xml:space="preserve">Why is education recruitment different from general recruitment?</w:t>
        <w:br w:type="textWrapping"/>
      </w:r>
      <w:r w:rsidDel="00000000" w:rsidR="00000000" w:rsidRPr="00000000">
        <w:rPr>
          <w:rtl w:val="0"/>
        </w:rPr>
        <w:t xml:space="preserve"> Education recruitment often requires stronger institutional context, better role alignment, clearer professionalism screening, and a more structured hiring process than broader recruitment alone.</w:t>
      </w:r>
    </w:p>
    <w:p w:rsidR="00000000" w:rsidDel="00000000" w:rsidP="00000000" w:rsidRDefault="00000000" w:rsidRPr="00000000" w14:paraId="00003642">
      <w:pPr>
        <w:pStyle w:val="Heading3"/>
        <w:keepNext w:val="0"/>
        <w:keepLines w:val="0"/>
        <w:spacing w:before="280" w:lineRule="auto"/>
        <w:rPr>
          <w:b w:val="1"/>
          <w:bCs w:val="1"/>
          <w:color w:val="000000"/>
          <w:sz w:val="26"/>
          <w:szCs w:val="26"/>
        </w:rPr>
      </w:pPr>
      <w:bookmarkStart w:colFirst="0" w:colLast="0" w:name="_bm2z2o7fe928" w:id="4648"/>
      <w:bookmarkEnd w:id="4648"/>
      <w:r w:rsidDel="00000000" w:rsidR="00000000" w:rsidRPr="00000000">
        <w:rPr>
          <w:b w:val="1"/>
          <w:bCs w:val="1"/>
          <w:color w:val="000000"/>
          <w:sz w:val="26"/>
          <w:szCs w:val="26"/>
          <w:rtl w:val="0"/>
        </w:rPr>
        <w:t xml:space="preserve">FAQ 5</w:t>
      </w:r>
    </w:p>
    <w:p w:rsidR="00000000" w:rsidDel="00000000" w:rsidP="00000000" w:rsidRDefault="00000000" w:rsidRPr="00000000" w14:paraId="00003643">
      <w:pPr>
        <w:spacing w:after="240" w:before="240" w:lineRule="auto"/>
        <w:rPr/>
      </w:pPr>
      <w:r w:rsidDel="00000000" w:rsidR="00000000" w:rsidRPr="00000000">
        <w:rPr>
          <w:b w:val="1"/>
          <w:bCs w:val="1"/>
          <w:rtl w:val="0"/>
        </w:rPr>
        <w:t xml:space="preserve">Can NAYA Staffing help with hard-to-fill education roles?</w:t>
        <w:br w:type="textWrapping"/>
      </w:r>
      <w:r w:rsidDel="00000000" w:rsidR="00000000" w:rsidRPr="00000000">
        <w:rPr>
          <w:rtl w:val="0"/>
        </w:rPr>
        <w:t xml:space="preserve"> Yes. NAYA Staffing can support more difficult education hiring needs through focused recruitment, shortlist refinement, and targeted search where needed.</w:t>
      </w:r>
    </w:p>
    <w:p w:rsidR="00000000" w:rsidDel="00000000" w:rsidP="00000000" w:rsidRDefault="00000000" w:rsidRPr="00000000" w14:paraId="00003644">
      <w:pPr>
        <w:pStyle w:val="Heading3"/>
        <w:keepNext w:val="0"/>
        <w:keepLines w:val="0"/>
        <w:spacing w:before="280" w:lineRule="auto"/>
        <w:rPr>
          <w:b w:val="1"/>
          <w:bCs w:val="1"/>
          <w:color w:val="000000"/>
          <w:sz w:val="26"/>
          <w:szCs w:val="26"/>
        </w:rPr>
      </w:pPr>
      <w:bookmarkStart w:colFirst="0" w:colLast="0" w:name="_z491v7m7lco1" w:id="4649"/>
      <w:bookmarkEnd w:id="4649"/>
      <w:r w:rsidDel="00000000" w:rsidR="00000000" w:rsidRPr="00000000">
        <w:rPr>
          <w:b w:val="1"/>
          <w:bCs w:val="1"/>
          <w:color w:val="000000"/>
          <w:sz w:val="26"/>
          <w:szCs w:val="26"/>
          <w:rtl w:val="0"/>
        </w:rPr>
        <w:t xml:space="preserve">FAQ 6</w:t>
      </w:r>
    </w:p>
    <w:p w:rsidR="00000000" w:rsidDel="00000000" w:rsidP="00000000" w:rsidRDefault="00000000" w:rsidRPr="00000000" w14:paraId="00003645">
      <w:pPr>
        <w:spacing w:after="240" w:before="240" w:lineRule="auto"/>
        <w:rPr/>
      </w:pPr>
      <w:r w:rsidDel="00000000" w:rsidR="00000000" w:rsidRPr="00000000">
        <w:rPr>
          <w:b w:val="1"/>
          <w:bCs w:val="1"/>
          <w:rtl w:val="0"/>
        </w:rPr>
        <w:t xml:space="preserve">Is this page only for schools?</w:t>
        <w:br w:type="textWrapping"/>
      </w:r>
      <w:r w:rsidDel="00000000" w:rsidR="00000000" w:rsidRPr="00000000">
        <w:rPr>
          <w:rtl w:val="0"/>
        </w:rPr>
        <w:t xml:space="preserve"> No. This page can support a wider range of education-related employers, including schools, colleges, higher education institutions, EdTech environments, academic support teams, and education operations functions.</w:t>
      </w:r>
    </w:p>
    <w:p w:rsidR="00000000" w:rsidDel="00000000" w:rsidP="00000000" w:rsidRDefault="00000000" w:rsidRPr="00000000" w14:paraId="00003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7">
      <w:pPr>
        <w:pStyle w:val="Heading1"/>
        <w:keepNext w:val="0"/>
        <w:keepLines w:val="0"/>
        <w:spacing w:before="480" w:lineRule="auto"/>
        <w:rPr>
          <w:b w:val="1"/>
          <w:bCs w:val="1"/>
          <w:sz w:val="46"/>
          <w:szCs w:val="46"/>
        </w:rPr>
      </w:pPr>
      <w:bookmarkStart w:colFirst="0" w:colLast="0" w:name="_t2evloh8494" w:id="4650"/>
      <w:bookmarkEnd w:id="4650"/>
      <w:r w:rsidDel="00000000" w:rsidR="00000000" w:rsidRPr="00000000">
        <w:rPr>
          <w:b w:val="1"/>
          <w:bCs w:val="1"/>
          <w:sz w:val="46"/>
          <w:szCs w:val="46"/>
          <w:rtl w:val="0"/>
        </w:rPr>
        <w:t xml:space="preserve">16) FINAL CTA SECTION</w:t>
      </w:r>
    </w:p>
    <w:p w:rsidR="00000000" w:rsidDel="00000000" w:rsidP="00000000" w:rsidRDefault="00000000" w:rsidRPr="00000000" w14:paraId="00003648">
      <w:pPr>
        <w:pStyle w:val="Heading2"/>
        <w:keepNext w:val="0"/>
        <w:keepLines w:val="0"/>
        <w:spacing w:after="80" w:lineRule="auto"/>
        <w:rPr>
          <w:b w:val="1"/>
          <w:bCs w:val="1"/>
          <w:sz w:val="34"/>
          <w:szCs w:val="34"/>
        </w:rPr>
      </w:pPr>
      <w:bookmarkStart w:colFirst="0" w:colLast="0" w:name="_fx6tm1u83zj5" w:id="4651"/>
      <w:bookmarkEnd w:id="4651"/>
      <w:r w:rsidDel="00000000" w:rsidR="00000000" w:rsidRPr="00000000">
        <w:rPr>
          <w:b w:val="1"/>
          <w:bCs w:val="1"/>
          <w:sz w:val="34"/>
          <w:szCs w:val="34"/>
          <w:rtl w:val="0"/>
        </w:rPr>
        <w:t xml:space="preserve">Section Heading</w:t>
      </w:r>
    </w:p>
    <w:p w:rsidR="00000000" w:rsidDel="00000000" w:rsidP="00000000" w:rsidRDefault="00000000" w:rsidRPr="00000000" w14:paraId="00003649">
      <w:pPr>
        <w:spacing w:after="240" w:before="240" w:lineRule="auto"/>
        <w:rPr>
          <w:b w:val="1"/>
          <w:bCs w:val="1"/>
        </w:rPr>
      </w:pPr>
      <w:r w:rsidDel="00000000" w:rsidR="00000000" w:rsidRPr="00000000">
        <w:rPr>
          <w:b w:val="1"/>
          <w:bCs w:val="1"/>
          <w:rtl w:val="0"/>
        </w:rPr>
        <w:t xml:space="preserve">Build Stronger Education Teams With More Trust-Focused Hiring Support</w:t>
      </w:r>
    </w:p>
    <w:p w:rsidR="00000000" w:rsidDel="00000000" w:rsidP="00000000" w:rsidRDefault="00000000" w:rsidRPr="00000000" w14:paraId="0000364A">
      <w:pPr>
        <w:pStyle w:val="Heading2"/>
        <w:keepNext w:val="0"/>
        <w:keepLines w:val="0"/>
        <w:spacing w:after="80" w:lineRule="auto"/>
        <w:rPr>
          <w:b w:val="1"/>
          <w:bCs w:val="1"/>
          <w:sz w:val="34"/>
          <w:szCs w:val="34"/>
        </w:rPr>
      </w:pPr>
      <w:bookmarkStart w:colFirst="0" w:colLast="0" w:name="_uj701ey6sey5" w:id="4652"/>
      <w:bookmarkEnd w:id="4652"/>
      <w:r w:rsidDel="00000000" w:rsidR="00000000" w:rsidRPr="00000000">
        <w:rPr>
          <w:b w:val="1"/>
          <w:bCs w:val="1"/>
          <w:sz w:val="34"/>
          <w:szCs w:val="34"/>
          <w:rtl w:val="0"/>
        </w:rPr>
        <w:t xml:space="preserve">Paragraph</w:t>
      </w:r>
    </w:p>
    <w:p w:rsidR="00000000" w:rsidDel="00000000" w:rsidP="00000000" w:rsidRDefault="00000000" w:rsidRPr="00000000" w14:paraId="0000364B">
      <w:pPr>
        <w:spacing w:after="240" w:before="240" w:lineRule="auto"/>
        <w:rPr/>
      </w:pPr>
      <w:r w:rsidDel="00000000" w:rsidR="00000000" w:rsidRPr="00000000">
        <w:rPr>
          <w:rtl w:val="0"/>
        </w:rPr>
        <w:t xml:space="preserve">Education hiring depends on reliability, communication, and stronger institutional fit. NAYA Staffing helps employers recruit across the Education sector with a more structured, education-aware, and premium approach to talent acquisition.</w:t>
      </w:r>
    </w:p>
    <w:p w:rsidR="00000000" w:rsidDel="00000000" w:rsidP="00000000" w:rsidRDefault="00000000" w:rsidRPr="00000000" w14:paraId="0000364C">
      <w:pPr>
        <w:pStyle w:val="Heading3"/>
        <w:keepNext w:val="0"/>
        <w:keepLines w:val="0"/>
        <w:spacing w:before="280" w:lineRule="auto"/>
        <w:rPr>
          <w:b w:val="1"/>
          <w:bCs w:val="1"/>
          <w:color w:val="000000"/>
          <w:sz w:val="26"/>
          <w:szCs w:val="26"/>
        </w:rPr>
      </w:pPr>
      <w:bookmarkStart w:colFirst="0" w:colLast="0" w:name="_v4joadv24mqm" w:id="4653"/>
      <w:bookmarkEnd w:id="4653"/>
      <w:r w:rsidDel="00000000" w:rsidR="00000000" w:rsidRPr="00000000">
        <w:rPr>
          <w:b w:val="1"/>
          <w:bCs w:val="1"/>
          <w:color w:val="000000"/>
          <w:sz w:val="26"/>
          <w:szCs w:val="26"/>
          <w:rtl w:val="0"/>
        </w:rPr>
        <w:t xml:space="preserve">CTA Buttons</w:t>
      </w:r>
    </w:p>
    <w:p w:rsidR="00000000" w:rsidDel="00000000" w:rsidP="00000000" w:rsidRDefault="00000000" w:rsidRPr="00000000" w14:paraId="0000364D">
      <w:pPr>
        <w:numPr>
          <w:ilvl w:val="0"/>
          <w:numId w:val="84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64E">
      <w:pPr>
        <w:numPr>
          <w:ilvl w:val="0"/>
          <w:numId w:val="84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64F">
      <w:pPr>
        <w:numPr>
          <w:ilvl w:val="0"/>
          <w:numId w:val="848"/>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1">
      <w:pPr>
        <w:pStyle w:val="Heading1"/>
        <w:keepNext w:val="0"/>
        <w:keepLines w:val="0"/>
        <w:spacing w:before="480" w:lineRule="auto"/>
        <w:rPr>
          <w:b w:val="1"/>
          <w:bCs w:val="1"/>
          <w:sz w:val="46"/>
          <w:szCs w:val="46"/>
        </w:rPr>
      </w:pPr>
      <w:bookmarkStart w:colFirst="0" w:colLast="0" w:name="_f5eim6uaevr9" w:id="4654"/>
      <w:bookmarkEnd w:id="4654"/>
      <w:r w:rsidDel="00000000" w:rsidR="00000000" w:rsidRPr="00000000">
        <w:rPr>
          <w:b w:val="1"/>
          <w:bCs w:val="1"/>
          <w:sz w:val="46"/>
          <w:szCs w:val="46"/>
          <w:rtl w:val="0"/>
        </w:rPr>
        <w:t xml:space="preserve">17) INTERNAL LINKING PLAN</w:t>
      </w:r>
    </w:p>
    <w:p w:rsidR="00000000" w:rsidDel="00000000" w:rsidP="00000000" w:rsidRDefault="00000000" w:rsidRPr="00000000" w14:paraId="00003652">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3653">
      <w:pPr>
        <w:pStyle w:val="Heading2"/>
        <w:keepNext w:val="0"/>
        <w:keepLines w:val="0"/>
        <w:spacing w:after="80" w:lineRule="auto"/>
        <w:rPr>
          <w:b w:val="1"/>
          <w:bCs w:val="1"/>
          <w:sz w:val="34"/>
          <w:szCs w:val="34"/>
        </w:rPr>
      </w:pPr>
      <w:bookmarkStart w:colFirst="0" w:colLast="0" w:name="_y3ply8f8b4ql" w:id="4655"/>
      <w:bookmarkEnd w:id="4655"/>
      <w:r w:rsidDel="00000000" w:rsidR="00000000" w:rsidRPr="00000000">
        <w:rPr>
          <w:b w:val="1"/>
          <w:bCs w:val="1"/>
          <w:sz w:val="34"/>
          <w:szCs w:val="34"/>
          <w:rtl w:val="0"/>
        </w:rPr>
        <w:t xml:space="preserve">Related Industry Pages</w:t>
      </w:r>
    </w:p>
    <w:p w:rsidR="00000000" w:rsidDel="00000000" w:rsidP="00000000" w:rsidRDefault="00000000" w:rsidRPr="00000000" w14:paraId="00003654">
      <w:pPr>
        <w:numPr>
          <w:ilvl w:val="0"/>
          <w:numId w:val="1593"/>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655">
      <w:pPr>
        <w:numPr>
          <w:ilvl w:val="0"/>
          <w:numId w:val="159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656">
      <w:pPr>
        <w:numPr>
          <w:ilvl w:val="0"/>
          <w:numId w:val="1593"/>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657">
      <w:pPr>
        <w:numPr>
          <w:ilvl w:val="0"/>
          <w:numId w:val="1593"/>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3658">
      <w:pPr>
        <w:numPr>
          <w:ilvl w:val="0"/>
          <w:numId w:val="1593"/>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3659">
      <w:pPr>
        <w:numPr>
          <w:ilvl w:val="0"/>
          <w:numId w:val="1593"/>
        </w:numPr>
        <w:spacing w:after="24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365A">
      <w:pPr>
        <w:pStyle w:val="Heading2"/>
        <w:keepNext w:val="0"/>
        <w:keepLines w:val="0"/>
        <w:spacing w:after="80" w:lineRule="auto"/>
        <w:rPr>
          <w:b w:val="1"/>
          <w:bCs w:val="1"/>
          <w:sz w:val="34"/>
          <w:szCs w:val="34"/>
        </w:rPr>
      </w:pPr>
      <w:bookmarkStart w:colFirst="0" w:colLast="0" w:name="_tre9knsu0m6a" w:id="4656"/>
      <w:bookmarkEnd w:id="4656"/>
      <w:r w:rsidDel="00000000" w:rsidR="00000000" w:rsidRPr="00000000">
        <w:rPr>
          <w:b w:val="1"/>
          <w:bCs w:val="1"/>
          <w:sz w:val="34"/>
          <w:szCs w:val="34"/>
          <w:rtl w:val="0"/>
        </w:rPr>
        <w:t xml:space="preserve">Related Service Pages</w:t>
      </w:r>
    </w:p>
    <w:p w:rsidR="00000000" w:rsidDel="00000000" w:rsidP="00000000" w:rsidRDefault="00000000" w:rsidRPr="00000000" w14:paraId="0000365B">
      <w:pPr>
        <w:numPr>
          <w:ilvl w:val="0"/>
          <w:numId w:val="175"/>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65C">
      <w:pPr>
        <w:numPr>
          <w:ilvl w:val="0"/>
          <w:numId w:val="17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65D">
      <w:pPr>
        <w:numPr>
          <w:ilvl w:val="0"/>
          <w:numId w:val="175"/>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365E">
      <w:pPr>
        <w:numPr>
          <w:ilvl w:val="0"/>
          <w:numId w:val="175"/>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365F">
      <w:pPr>
        <w:numPr>
          <w:ilvl w:val="0"/>
          <w:numId w:val="17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660">
      <w:pPr>
        <w:numPr>
          <w:ilvl w:val="0"/>
          <w:numId w:val="175"/>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661">
      <w:pPr>
        <w:numPr>
          <w:ilvl w:val="0"/>
          <w:numId w:val="17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662">
      <w:pPr>
        <w:numPr>
          <w:ilvl w:val="0"/>
          <w:numId w:val="175"/>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663">
      <w:pPr>
        <w:pStyle w:val="Heading2"/>
        <w:keepNext w:val="0"/>
        <w:keepLines w:val="0"/>
        <w:spacing w:after="80" w:lineRule="auto"/>
        <w:rPr>
          <w:b w:val="1"/>
          <w:bCs w:val="1"/>
          <w:sz w:val="34"/>
          <w:szCs w:val="34"/>
        </w:rPr>
      </w:pPr>
      <w:bookmarkStart w:colFirst="0" w:colLast="0" w:name="_3b5i8ux99dd7" w:id="4657"/>
      <w:bookmarkEnd w:id="4657"/>
      <w:r w:rsidDel="00000000" w:rsidR="00000000" w:rsidRPr="00000000">
        <w:rPr>
          <w:b w:val="1"/>
          <w:bCs w:val="1"/>
          <w:sz w:val="34"/>
          <w:szCs w:val="34"/>
          <w:rtl w:val="0"/>
        </w:rPr>
        <w:t xml:space="preserve">Suggested Supporting Links</w:t>
      </w:r>
    </w:p>
    <w:p w:rsidR="00000000" w:rsidDel="00000000" w:rsidP="00000000" w:rsidRDefault="00000000" w:rsidRPr="00000000" w14:paraId="00003664">
      <w:pPr>
        <w:numPr>
          <w:ilvl w:val="0"/>
          <w:numId w:val="1057"/>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3665">
      <w:pPr>
        <w:numPr>
          <w:ilvl w:val="0"/>
          <w:numId w:val="1057"/>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3666">
      <w:pPr>
        <w:numPr>
          <w:ilvl w:val="0"/>
          <w:numId w:val="105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667">
      <w:pPr>
        <w:numPr>
          <w:ilvl w:val="0"/>
          <w:numId w:val="1057"/>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9">
      <w:pPr>
        <w:pStyle w:val="Heading1"/>
        <w:keepNext w:val="0"/>
        <w:keepLines w:val="0"/>
        <w:spacing w:before="480" w:lineRule="auto"/>
        <w:rPr>
          <w:b w:val="1"/>
          <w:bCs w:val="1"/>
          <w:sz w:val="46"/>
          <w:szCs w:val="46"/>
        </w:rPr>
      </w:pPr>
      <w:bookmarkStart w:colFirst="0" w:colLast="0" w:name="_5oz0bnjv9z7k" w:id="4658"/>
      <w:bookmarkEnd w:id="4658"/>
      <w:r w:rsidDel="00000000" w:rsidR="00000000" w:rsidRPr="00000000">
        <w:rPr>
          <w:b w:val="1"/>
          <w:bCs w:val="1"/>
          <w:sz w:val="46"/>
          <w:szCs w:val="46"/>
          <w:rtl w:val="0"/>
        </w:rPr>
        <w:t xml:space="preserve">18) DEV / UX NOTES</w:t>
      </w:r>
    </w:p>
    <w:p w:rsidR="00000000" w:rsidDel="00000000" w:rsidP="00000000" w:rsidRDefault="00000000" w:rsidRPr="00000000" w14:paraId="0000366A">
      <w:pPr>
        <w:pStyle w:val="Heading2"/>
        <w:keepNext w:val="0"/>
        <w:keepLines w:val="0"/>
        <w:spacing w:after="80" w:lineRule="auto"/>
        <w:rPr>
          <w:b w:val="1"/>
          <w:bCs w:val="1"/>
          <w:sz w:val="34"/>
          <w:szCs w:val="34"/>
        </w:rPr>
      </w:pPr>
      <w:bookmarkStart w:colFirst="0" w:colLast="0" w:name="_1i3z84f42o3w" w:id="4659"/>
      <w:bookmarkEnd w:id="4659"/>
      <w:r w:rsidDel="00000000" w:rsidR="00000000" w:rsidRPr="00000000">
        <w:rPr>
          <w:b w:val="1"/>
          <w:bCs w:val="1"/>
          <w:sz w:val="34"/>
          <w:szCs w:val="34"/>
          <w:rtl w:val="0"/>
        </w:rPr>
        <w:t xml:space="preserve">Layout Recommendation</w:t>
      </w:r>
    </w:p>
    <w:p w:rsidR="00000000" w:rsidDel="00000000" w:rsidP="00000000" w:rsidRDefault="00000000" w:rsidRPr="00000000" w14:paraId="0000366B">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366C">
      <w:pPr>
        <w:numPr>
          <w:ilvl w:val="0"/>
          <w:numId w:val="1604"/>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66D">
      <w:pPr>
        <w:numPr>
          <w:ilvl w:val="0"/>
          <w:numId w:val="1604"/>
        </w:numPr>
        <w:spacing w:after="0" w:afterAutospacing="0" w:before="0" w:beforeAutospacing="0" w:lineRule="auto"/>
        <w:ind w:left="720" w:hanging="360"/>
      </w:pPr>
      <w:r w:rsidDel="00000000" w:rsidR="00000000" w:rsidRPr="00000000">
        <w:rPr>
          <w:rtl w:val="0"/>
        </w:rPr>
        <w:t xml:space="preserve">education intro</w:t>
      </w:r>
    </w:p>
    <w:p w:rsidR="00000000" w:rsidDel="00000000" w:rsidP="00000000" w:rsidRDefault="00000000" w:rsidRPr="00000000" w14:paraId="0000366E">
      <w:pPr>
        <w:numPr>
          <w:ilvl w:val="0"/>
          <w:numId w:val="1604"/>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366F">
      <w:pPr>
        <w:numPr>
          <w:ilvl w:val="0"/>
          <w:numId w:val="1604"/>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670">
      <w:pPr>
        <w:numPr>
          <w:ilvl w:val="0"/>
          <w:numId w:val="1604"/>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3671">
      <w:pPr>
        <w:numPr>
          <w:ilvl w:val="0"/>
          <w:numId w:val="160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672">
      <w:pPr>
        <w:numPr>
          <w:ilvl w:val="0"/>
          <w:numId w:val="1604"/>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673">
      <w:pPr>
        <w:pStyle w:val="Heading2"/>
        <w:keepNext w:val="0"/>
        <w:keepLines w:val="0"/>
        <w:spacing w:after="80" w:lineRule="auto"/>
        <w:rPr>
          <w:b w:val="1"/>
          <w:bCs w:val="1"/>
          <w:sz w:val="34"/>
          <w:szCs w:val="34"/>
        </w:rPr>
      </w:pPr>
      <w:bookmarkStart w:colFirst="0" w:colLast="0" w:name="_jwcoed8zwv73" w:id="4660"/>
      <w:bookmarkEnd w:id="4660"/>
      <w:r w:rsidDel="00000000" w:rsidR="00000000" w:rsidRPr="00000000">
        <w:rPr>
          <w:b w:val="1"/>
          <w:bCs w:val="1"/>
          <w:sz w:val="34"/>
          <w:szCs w:val="34"/>
          <w:rtl w:val="0"/>
        </w:rPr>
        <w:t xml:space="preserve">Visual Recommendation</w:t>
      </w:r>
    </w:p>
    <w:p w:rsidR="00000000" w:rsidDel="00000000" w:rsidP="00000000" w:rsidRDefault="00000000" w:rsidRPr="00000000" w14:paraId="00003674">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3675">
      <w:pPr>
        <w:numPr>
          <w:ilvl w:val="0"/>
          <w:numId w:val="1567"/>
        </w:numPr>
        <w:spacing w:after="0" w:afterAutospacing="0" w:before="240" w:lineRule="auto"/>
        <w:ind w:left="720" w:hanging="360"/>
      </w:pPr>
      <w:r w:rsidDel="00000000" w:rsidR="00000000" w:rsidRPr="00000000">
        <w:rPr>
          <w:rtl w:val="0"/>
        </w:rPr>
        <w:t xml:space="preserve">K-12 Administration</w:t>
      </w:r>
    </w:p>
    <w:p w:rsidR="00000000" w:rsidDel="00000000" w:rsidP="00000000" w:rsidRDefault="00000000" w:rsidRPr="00000000" w14:paraId="00003676">
      <w:pPr>
        <w:numPr>
          <w:ilvl w:val="0"/>
          <w:numId w:val="1567"/>
        </w:numPr>
        <w:spacing w:after="0" w:afterAutospacing="0" w:before="0" w:beforeAutospacing="0" w:lineRule="auto"/>
        <w:ind w:left="720" w:hanging="360"/>
      </w:pPr>
      <w:r w:rsidDel="00000000" w:rsidR="00000000" w:rsidRPr="00000000">
        <w:rPr>
          <w:rtl w:val="0"/>
        </w:rPr>
        <w:t xml:space="preserve">Higher Ed Faculty</w:t>
      </w:r>
    </w:p>
    <w:p w:rsidR="00000000" w:rsidDel="00000000" w:rsidP="00000000" w:rsidRDefault="00000000" w:rsidRPr="00000000" w14:paraId="00003677">
      <w:pPr>
        <w:numPr>
          <w:ilvl w:val="0"/>
          <w:numId w:val="1567"/>
        </w:numPr>
        <w:spacing w:after="240" w:before="0" w:beforeAutospacing="0" w:lineRule="auto"/>
        <w:ind w:left="720" w:hanging="360"/>
      </w:pPr>
      <w:r w:rsidDel="00000000" w:rsidR="00000000" w:rsidRPr="00000000">
        <w:rPr>
          <w:rtl w:val="0"/>
        </w:rPr>
        <w:t xml:space="preserve">EdTech Specialists</w:t>
      </w:r>
    </w:p>
    <w:p w:rsidR="00000000" w:rsidDel="00000000" w:rsidP="00000000" w:rsidRDefault="00000000" w:rsidRPr="00000000" w14:paraId="00003678">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3679">
      <w:pPr>
        <w:pStyle w:val="Heading2"/>
        <w:keepNext w:val="0"/>
        <w:keepLines w:val="0"/>
        <w:spacing w:after="80" w:lineRule="auto"/>
        <w:rPr>
          <w:b w:val="1"/>
          <w:bCs w:val="1"/>
          <w:sz w:val="34"/>
          <w:szCs w:val="34"/>
        </w:rPr>
      </w:pPr>
      <w:bookmarkStart w:colFirst="0" w:colLast="0" w:name="_y5z2fjfb07mx" w:id="4661"/>
      <w:bookmarkEnd w:id="4661"/>
      <w:r w:rsidDel="00000000" w:rsidR="00000000" w:rsidRPr="00000000">
        <w:rPr>
          <w:b w:val="1"/>
          <w:bCs w:val="1"/>
          <w:sz w:val="34"/>
          <w:szCs w:val="34"/>
          <w:rtl w:val="0"/>
        </w:rPr>
        <w:t xml:space="preserve">UX Recommendation</w:t>
      </w:r>
    </w:p>
    <w:p w:rsidR="00000000" w:rsidDel="00000000" w:rsidP="00000000" w:rsidRDefault="00000000" w:rsidRPr="00000000" w14:paraId="0000367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67B">
      <w:pPr>
        <w:numPr>
          <w:ilvl w:val="0"/>
          <w:numId w:val="1207"/>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367C">
      <w:pPr>
        <w:numPr>
          <w:ilvl w:val="0"/>
          <w:numId w:val="120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67D">
      <w:pPr>
        <w:numPr>
          <w:ilvl w:val="0"/>
          <w:numId w:val="1207"/>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367E">
      <w:pPr>
        <w:numPr>
          <w:ilvl w:val="0"/>
          <w:numId w:val="1207"/>
        </w:numPr>
        <w:spacing w:after="0" w:afterAutospacing="0" w:before="0" w:beforeAutospacing="0" w:lineRule="auto"/>
        <w:ind w:left="720" w:hanging="360"/>
      </w:pPr>
      <w:r w:rsidDel="00000000" w:rsidR="00000000" w:rsidRPr="00000000">
        <w:rPr>
          <w:rtl w:val="0"/>
        </w:rPr>
        <w:t xml:space="preserve">institution-aware</w:t>
      </w:r>
    </w:p>
    <w:p w:rsidR="00000000" w:rsidDel="00000000" w:rsidP="00000000" w:rsidRDefault="00000000" w:rsidRPr="00000000" w14:paraId="0000367F">
      <w:pPr>
        <w:numPr>
          <w:ilvl w:val="0"/>
          <w:numId w:val="1207"/>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3680">
      <w:pPr>
        <w:spacing w:after="240" w:before="240" w:lineRule="auto"/>
        <w:rPr/>
      </w:pPr>
      <w:r w:rsidDel="00000000" w:rsidR="00000000" w:rsidRPr="00000000">
        <w:rPr>
          <w:rtl w:val="0"/>
        </w:rPr>
        <w:t xml:space="preserve">Avoid making it sound too academic or too generic. Keep it structured, reliable, and employer-focused.</w:t>
      </w:r>
    </w:p>
    <w:p w:rsidR="00000000" w:rsidDel="00000000" w:rsidP="00000000" w:rsidRDefault="00000000" w:rsidRPr="00000000" w14:paraId="00003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2">
      <w:pPr>
        <w:pStyle w:val="Heading1"/>
        <w:keepNext w:val="0"/>
        <w:keepLines w:val="0"/>
        <w:spacing w:before="480" w:lineRule="auto"/>
        <w:rPr>
          <w:b w:val="1"/>
          <w:bCs w:val="1"/>
          <w:sz w:val="46"/>
          <w:szCs w:val="46"/>
        </w:rPr>
      </w:pPr>
      <w:bookmarkStart w:colFirst="0" w:colLast="0" w:name="_8oo78kgknylq" w:id="4662"/>
      <w:bookmarkEnd w:id="4662"/>
      <w:r w:rsidDel="00000000" w:rsidR="00000000" w:rsidRPr="00000000">
        <w:rPr>
          <w:b w:val="1"/>
          <w:bCs w:val="1"/>
          <w:sz w:val="46"/>
          <w:szCs w:val="46"/>
          <w:rtl w:val="0"/>
        </w:rPr>
        <w:t xml:space="preserve">19) RECOMMENDED EXPANSION PATH</w:t>
      </w:r>
    </w:p>
    <w:p w:rsidR="00000000" w:rsidDel="00000000" w:rsidP="00000000" w:rsidRDefault="00000000" w:rsidRPr="00000000" w14:paraId="00003683">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3684">
      <w:pPr>
        <w:numPr>
          <w:ilvl w:val="0"/>
          <w:numId w:val="169"/>
        </w:numPr>
        <w:spacing w:after="0" w:afterAutospacing="0" w:before="240" w:lineRule="auto"/>
        <w:ind w:left="720" w:hanging="360"/>
      </w:pPr>
      <w:r w:rsidDel="00000000" w:rsidR="00000000" w:rsidRPr="00000000">
        <w:rPr>
          <w:rtl w:val="0"/>
        </w:rPr>
        <w:t xml:space="preserve">Education &amp; EdTech</w:t>
      </w:r>
    </w:p>
    <w:p w:rsidR="00000000" w:rsidDel="00000000" w:rsidP="00000000" w:rsidRDefault="00000000" w:rsidRPr="00000000" w14:paraId="00003685">
      <w:pPr>
        <w:numPr>
          <w:ilvl w:val="0"/>
          <w:numId w:val="169"/>
        </w:numPr>
        <w:spacing w:after="0" w:afterAutospacing="0" w:before="0" w:beforeAutospacing="0" w:lineRule="auto"/>
        <w:ind w:left="720" w:hanging="360"/>
      </w:pPr>
      <w:r w:rsidDel="00000000" w:rsidR="00000000" w:rsidRPr="00000000">
        <w:rPr>
          <w:rtl w:val="0"/>
        </w:rPr>
        <w:t xml:space="preserve">Academic Operations</w:t>
      </w:r>
    </w:p>
    <w:p w:rsidR="00000000" w:rsidDel="00000000" w:rsidP="00000000" w:rsidRDefault="00000000" w:rsidRPr="00000000" w14:paraId="00003686">
      <w:pPr>
        <w:numPr>
          <w:ilvl w:val="0"/>
          <w:numId w:val="169"/>
        </w:numPr>
        <w:spacing w:after="0" w:afterAutospacing="0" w:before="0" w:beforeAutospacing="0" w:lineRule="auto"/>
        <w:ind w:left="720" w:hanging="360"/>
      </w:pPr>
      <w:r w:rsidDel="00000000" w:rsidR="00000000" w:rsidRPr="00000000">
        <w:rPr>
          <w:rtl w:val="0"/>
        </w:rPr>
        <w:t xml:space="preserve">Student Services</w:t>
      </w:r>
    </w:p>
    <w:p w:rsidR="00000000" w:rsidDel="00000000" w:rsidP="00000000" w:rsidRDefault="00000000" w:rsidRPr="00000000" w14:paraId="00003687">
      <w:pPr>
        <w:numPr>
          <w:ilvl w:val="0"/>
          <w:numId w:val="169"/>
        </w:numPr>
        <w:spacing w:after="0" w:afterAutospacing="0" w:before="0" w:beforeAutospacing="0" w:lineRule="auto"/>
        <w:ind w:left="720" w:hanging="360"/>
      </w:pPr>
      <w:r w:rsidDel="00000000" w:rsidR="00000000" w:rsidRPr="00000000">
        <w:rPr>
          <w:rtl w:val="0"/>
        </w:rPr>
        <w:t xml:space="preserve">School Administration</w:t>
      </w:r>
    </w:p>
    <w:p w:rsidR="00000000" w:rsidDel="00000000" w:rsidP="00000000" w:rsidRDefault="00000000" w:rsidRPr="00000000" w14:paraId="00003688">
      <w:pPr>
        <w:numPr>
          <w:ilvl w:val="0"/>
          <w:numId w:val="169"/>
        </w:numPr>
        <w:spacing w:after="0" w:afterAutospacing="0" w:before="0" w:beforeAutospacing="0" w:lineRule="auto"/>
        <w:ind w:left="720" w:hanging="360"/>
      </w:pPr>
      <w:r w:rsidDel="00000000" w:rsidR="00000000" w:rsidRPr="00000000">
        <w:rPr>
          <w:rtl w:val="0"/>
        </w:rPr>
        <w:t xml:space="preserve">Learning Technology</w:t>
      </w:r>
    </w:p>
    <w:p w:rsidR="00000000" w:rsidDel="00000000" w:rsidP="00000000" w:rsidRDefault="00000000" w:rsidRPr="00000000" w14:paraId="00003689">
      <w:pPr>
        <w:numPr>
          <w:ilvl w:val="0"/>
          <w:numId w:val="169"/>
        </w:numPr>
        <w:spacing w:after="240" w:before="0" w:beforeAutospacing="0" w:lineRule="auto"/>
        <w:ind w:left="720" w:hanging="360"/>
      </w:pPr>
      <w:r w:rsidDel="00000000" w:rsidR="00000000" w:rsidRPr="00000000">
        <w:rPr>
          <w:rtl w:val="0"/>
        </w:rPr>
        <w:t xml:space="preserve">Faculty Support</w:t>
      </w:r>
    </w:p>
    <w:p w:rsidR="00000000" w:rsidDel="00000000" w:rsidP="00000000" w:rsidRDefault="00000000" w:rsidRPr="00000000" w14:paraId="0000368A">
      <w:pPr>
        <w:spacing w:after="240" w:before="240" w:lineRule="auto"/>
        <w:rPr/>
      </w:pPr>
      <w:r w:rsidDel="00000000" w:rsidR="00000000" w:rsidRPr="00000000">
        <w:rPr>
          <w:rtl w:val="0"/>
        </w:rPr>
        <w:t xml:space="preserve">These are not required right now, but the approved comparison list gives a strong basis for them later.</w:t>
      </w:r>
    </w:p>
    <w:p w:rsidR="00000000" w:rsidDel="00000000" w:rsidP="00000000" w:rsidRDefault="00000000" w:rsidRPr="00000000" w14:paraId="00003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C">
      <w:pPr>
        <w:pStyle w:val="Heading1"/>
        <w:keepNext w:val="0"/>
        <w:keepLines w:val="0"/>
        <w:spacing w:before="480" w:lineRule="auto"/>
        <w:rPr>
          <w:b w:val="1"/>
          <w:bCs w:val="1"/>
          <w:sz w:val="46"/>
          <w:szCs w:val="46"/>
        </w:rPr>
      </w:pPr>
      <w:bookmarkStart w:colFirst="0" w:colLast="0" w:name="_a2l1a3j7yj2b" w:id="4663"/>
      <w:bookmarkEnd w:id="4663"/>
      <w:r w:rsidDel="00000000" w:rsidR="00000000" w:rsidRPr="00000000">
        <w:rPr>
          <w:b w:val="1"/>
          <w:bCs w:val="1"/>
          <w:sz w:val="46"/>
          <w:szCs w:val="46"/>
          <w:rtl w:val="0"/>
        </w:rPr>
        <w:t xml:space="preserve">20) SHORT MASTER COPY VERSION</w:t>
      </w:r>
    </w:p>
    <w:p w:rsidR="00000000" w:rsidDel="00000000" w:rsidP="00000000" w:rsidRDefault="00000000" w:rsidRPr="00000000" w14:paraId="0000368D">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68E">
      <w:pPr>
        <w:pStyle w:val="Heading2"/>
        <w:keepNext w:val="0"/>
        <w:keepLines w:val="0"/>
        <w:spacing w:after="80" w:lineRule="auto"/>
        <w:rPr>
          <w:b w:val="1"/>
          <w:bCs w:val="1"/>
          <w:sz w:val="34"/>
          <w:szCs w:val="34"/>
        </w:rPr>
      </w:pPr>
      <w:bookmarkStart w:colFirst="0" w:colLast="0" w:name="_7kdj0wcq1lf8" w:id="4664"/>
      <w:bookmarkEnd w:id="4664"/>
      <w:r w:rsidDel="00000000" w:rsidR="00000000" w:rsidRPr="00000000">
        <w:rPr>
          <w:b w:val="1"/>
          <w:bCs w:val="1"/>
          <w:sz w:val="34"/>
          <w:szCs w:val="34"/>
          <w:rtl w:val="0"/>
        </w:rPr>
        <w:t xml:space="preserve">Hero</w:t>
      </w:r>
    </w:p>
    <w:p w:rsidR="00000000" w:rsidDel="00000000" w:rsidP="00000000" w:rsidRDefault="00000000" w:rsidRPr="00000000" w14:paraId="0000368F">
      <w:pPr>
        <w:spacing w:after="240" w:before="240" w:lineRule="auto"/>
        <w:rPr/>
      </w:pPr>
      <w:r w:rsidDel="00000000" w:rsidR="00000000" w:rsidRPr="00000000">
        <w:rPr>
          <w:b w:val="1"/>
          <w:bCs w:val="1"/>
          <w:rtl w:val="0"/>
        </w:rPr>
        <w:t xml:space="preserve">Education Recruitment for High-Trust, Learning-Focused Hiring Needs</w:t>
        <w:br w:type="textWrapping"/>
      </w:r>
      <w:r w:rsidDel="00000000" w:rsidR="00000000" w:rsidRPr="00000000">
        <w:rPr>
          <w:rtl w:val="0"/>
        </w:rPr>
        <w:t xml:space="preserve"> NAYA Staffing supports employers across the Education sector with recruitment solutions designed for K-12 administration, higher education faculty, EdTech specialists, academic support, and broader education operations.</w:t>
      </w:r>
    </w:p>
    <w:p w:rsidR="00000000" w:rsidDel="00000000" w:rsidP="00000000" w:rsidRDefault="00000000" w:rsidRPr="00000000" w14:paraId="00003690">
      <w:pPr>
        <w:pStyle w:val="Heading2"/>
        <w:keepNext w:val="0"/>
        <w:keepLines w:val="0"/>
        <w:spacing w:after="80" w:lineRule="auto"/>
        <w:rPr>
          <w:b w:val="1"/>
          <w:bCs w:val="1"/>
          <w:sz w:val="34"/>
          <w:szCs w:val="34"/>
        </w:rPr>
      </w:pPr>
      <w:bookmarkStart w:colFirst="0" w:colLast="0" w:name="_zh166dwt79ut" w:id="4665"/>
      <w:bookmarkEnd w:id="4665"/>
      <w:r w:rsidDel="00000000" w:rsidR="00000000" w:rsidRPr="00000000">
        <w:rPr>
          <w:b w:val="1"/>
          <w:bCs w:val="1"/>
          <w:sz w:val="34"/>
          <w:szCs w:val="34"/>
          <w:rtl w:val="0"/>
        </w:rPr>
        <w:t xml:space="preserve">Overview</w:t>
      </w:r>
    </w:p>
    <w:p w:rsidR="00000000" w:rsidDel="00000000" w:rsidP="00000000" w:rsidRDefault="00000000" w:rsidRPr="00000000" w14:paraId="00003691">
      <w:pPr>
        <w:spacing w:after="240" w:before="240" w:lineRule="auto"/>
        <w:rPr/>
      </w:pPr>
      <w:r w:rsidDel="00000000" w:rsidR="00000000" w:rsidRPr="00000000">
        <w:rPr>
          <w:rtl w:val="0"/>
        </w:rPr>
        <w:t xml:space="preserve">Education hiring requires stronger institutional awareness, better candidate alignment, and a recruitment process that reflects the standards of learning-focused organizations.</w:t>
      </w:r>
    </w:p>
    <w:p w:rsidR="00000000" w:rsidDel="00000000" w:rsidP="00000000" w:rsidRDefault="00000000" w:rsidRPr="00000000" w14:paraId="00003692">
      <w:pPr>
        <w:pStyle w:val="Heading2"/>
        <w:keepNext w:val="0"/>
        <w:keepLines w:val="0"/>
        <w:spacing w:after="80" w:lineRule="auto"/>
        <w:rPr>
          <w:b w:val="1"/>
          <w:bCs w:val="1"/>
          <w:sz w:val="34"/>
          <w:szCs w:val="34"/>
        </w:rPr>
      </w:pPr>
      <w:bookmarkStart w:colFirst="0" w:colLast="0" w:name="_ovoxcohfupcv" w:id="4666"/>
      <w:bookmarkEnd w:id="4666"/>
      <w:r w:rsidDel="00000000" w:rsidR="00000000" w:rsidRPr="00000000">
        <w:rPr>
          <w:b w:val="1"/>
          <w:bCs w:val="1"/>
          <w:sz w:val="34"/>
          <w:szCs w:val="34"/>
          <w:rtl w:val="0"/>
        </w:rPr>
        <w:t xml:space="preserve">Education Sub-Sectors Intro</w:t>
      </w:r>
    </w:p>
    <w:p w:rsidR="00000000" w:rsidDel="00000000" w:rsidP="00000000" w:rsidRDefault="00000000" w:rsidRPr="00000000" w14:paraId="00003693">
      <w:pPr>
        <w:spacing w:after="240" w:before="240" w:lineRule="auto"/>
        <w:rPr/>
      </w:pPr>
      <w:r w:rsidDel="00000000" w:rsidR="00000000" w:rsidRPr="00000000">
        <w:rPr>
          <w:rtl w:val="0"/>
        </w:rPr>
        <w:t xml:space="preserve">We support hiring across K-12 Administration, Higher Ed Faculty, and EdTech Specialists, with broader capability across academic support, operations, and education-related environments.</w:t>
      </w:r>
    </w:p>
    <w:p w:rsidR="00000000" w:rsidDel="00000000" w:rsidP="00000000" w:rsidRDefault="00000000" w:rsidRPr="00000000" w14:paraId="00003694">
      <w:pPr>
        <w:pStyle w:val="Heading2"/>
        <w:keepNext w:val="0"/>
        <w:keepLines w:val="0"/>
        <w:spacing w:after="80" w:lineRule="auto"/>
        <w:rPr>
          <w:b w:val="1"/>
          <w:bCs w:val="1"/>
          <w:sz w:val="34"/>
          <w:szCs w:val="34"/>
        </w:rPr>
      </w:pPr>
      <w:bookmarkStart w:colFirst="0" w:colLast="0" w:name="_s1j7e0xrpp0v" w:id="4667"/>
      <w:bookmarkEnd w:id="4667"/>
      <w:r w:rsidDel="00000000" w:rsidR="00000000" w:rsidRPr="00000000">
        <w:rPr>
          <w:b w:val="1"/>
          <w:bCs w:val="1"/>
          <w:sz w:val="34"/>
          <w:szCs w:val="34"/>
          <w:rtl w:val="0"/>
        </w:rPr>
        <w:t xml:space="preserve">Why It Matters Intro</w:t>
      </w:r>
    </w:p>
    <w:p w:rsidR="00000000" w:rsidDel="00000000" w:rsidP="00000000" w:rsidRDefault="00000000" w:rsidRPr="00000000" w14:paraId="00003695">
      <w:pPr>
        <w:spacing w:after="240" w:before="240" w:lineRule="auto"/>
        <w:rPr/>
      </w:pPr>
      <w:r w:rsidDel="00000000" w:rsidR="00000000" w:rsidRPr="00000000">
        <w:rPr>
          <w:rtl w:val="0"/>
        </w:rPr>
        <w:t xml:space="preserve">Specialist education recruitment helps improve role relevance, shortlist quality, institutional continuity, and hiring confidence in trust-based learning environments.</w:t>
      </w:r>
    </w:p>
    <w:p w:rsidR="00000000" w:rsidDel="00000000" w:rsidP="00000000" w:rsidRDefault="00000000" w:rsidRPr="00000000" w14:paraId="00003696">
      <w:pPr>
        <w:pStyle w:val="Heading2"/>
        <w:keepNext w:val="0"/>
        <w:keepLines w:val="0"/>
        <w:spacing w:after="80" w:lineRule="auto"/>
        <w:rPr>
          <w:b w:val="1"/>
          <w:bCs w:val="1"/>
          <w:sz w:val="34"/>
          <w:szCs w:val="34"/>
        </w:rPr>
      </w:pPr>
      <w:bookmarkStart w:colFirst="0" w:colLast="0" w:name="_olve8f79u2hg" w:id="4668"/>
      <w:bookmarkEnd w:id="4668"/>
      <w:r w:rsidDel="00000000" w:rsidR="00000000" w:rsidRPr="00000000">
        <w:rPr>
          <w:b w:val="1"/>
          <w:bCs w:val="1"/>
          <w:sz w:val="34"/>
          <w:szCs w:val="34"/>
          <w:rtl w:val="0"/>
        </w:rPr>
        <w:t xml:space="preserve">Final CTA</w:t>
      </w:r>
    </w:p>
    <w:p w:rsidR="00000000" w:rsidDel="00000000" w:rsidP="00000000" w:rsidRDefault="00000000" w:rsidRPr="00000000" w14:paraId="00003697">
      <w:pPr>
        <w:spacing w:after="240" w:before="240" w:lineRule="auto"/>
        <w:rPr/>
      </w:pPr>
      <w:r w:rsidDel="00000000" w:rsidR="00000000" w:rsidRPr="00000000">
        <w:rPr>
          <w:rtl w:val="0"/>
        </w:rPr>
        <w:t xml:space="preserve">NAYA Staffing helps employers build stronger education teams through more structured, education-aware, and business-relevant recruitment support.</w:t>
      </w:r>
    </w:p>
    <w:p w:rsidR="00000000" w:rsidDel="00000000" w:rsidP="00000000" w:rsidRDefault="00000000" w:rsidRPr="00000000" w14:paraId="000036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6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85xs2zb673o" w:id="4669"/>
      <w:bookmarkEnd w:id="46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K-12 ADMINISTRATION</w:t>
      </w:r>
      <w:r w:rsidDel="00000000" w:rsidR="00000000" w:rsidRPr="00000000">
        <w:rPr>
          <w:rtl w:val="0"/>
        </w:rPr>
      </w:r>
    </w:p>
    <w:p w:rsidR="00000000" w:rsidDel="00000000" w:rsidP="00000000" w:rsidRDefault="00000000" w:rsidRPr="00000000" w14:paraId="0000369A">
      <w:pPr>
        <w:pStyle w:val="Heading1"/>
        <w:keepNext w:val="0"/>
        <w:keepLines w:val="0"/>
        <w:spacing w:before="480" w:lineRule="auto"/>
        <w:rPr>
          <w:b w:val="1"/>
          <w:bCs w:val="1"/>
          <w:sz w:val="46"/>
          <w:szCs w:val="46"/>
        </w:rPr>
      </w:pPr>
      <w:bookmarkStart w:colFirst="0" w:colLast="0" w:name="_82zuf7larog5" w:id="4670"/>
      <w:bookmarkEnd w:id="4670"/>
      <w:r w:rsidDel="00000000" w:rsidR="00000000" w:rsidRPr="00000000">
        <w:rPr>
          <w:b w:val="1"/>
          <w:bCs w:val="1"/>
          <w:sz w:val="46"/>
          <w:szCs w:val="46"/>
          <w:rtl w:val="0"/>
        </w:rPr>
        <w:t xml:space="preserve">K-12 ADMINISTRATION PAGE CONTENT</w:t>
      </w:r>
    </w:p>
    <w:p w:rsidR="00000000" w:rsidDel="00000000" w:rsidP="00000000" w:rsidRDefault="00000000" w:rsidRPr="00000000" w14:paraId="0000369B">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Education</w:t>
        <w:br w:type="textWrapping"/>
        <w:t xml:space="preserve"> </w:t>
      </w:r>
      <w:r w:rsidDel="00000000" w:rsidR="00000000" w:rsidRPr="00000000">
        <w:rPr>
          <w:b w:val="1"/>
          <w:bCs w:val="1"/>
          <w:rtl w:val="0"/>
        </w:rPr>
        <w:t xml:space="preserve">Child Industry:</w:t>
      </w:r>
      <w:r w:rsidDel="00000000" w:rsidR="00000000" w:rsidRPr="00000000">
        <w:rPr>
          <w:rtl w:val="0"/>
        </w:rPr>
        <w:t xml:space="preserve"> K-12 Administration</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/industries/education/k-12-administration</w:t>
      </w:r>
    </w:p>
    <w:p w:rsidR="00000000" w:rsidDel="00000000" w:rsidP="00000000" w:rsidRDefault="00000000" w:rsidRPr="00000000" w14:paraId="00003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D">
      <w:pPr>
        <w:pStyle w:val="Heading1"/>
        <w:keepNext w:val="0"/>
        <w:keepLines w:val="0"/>
        <w:spacing w:before="480" w:lineRule="auto"/>
        <w:rPr>
          <w:b w:val="1"/>
          <w:bCs w:val="1"/>
          <w:sz w:val="46"/>
          <w:szCs w:val="46"/>
        </w:rPr>
      </w:pPr>
      <w:bookmarkStart w:colFirst="0" w:colLast="0" w:name="_i3yyj4f0fiih" w:id="4671"/>
      <w:bookmarkEnd w:id="4671"/>
      <w:r w:rsidDel="00000000" w:rsidR="00000000" w:rsidRPr="00000000">
        <w:rPr>
          <w:b w:val="1"/>
          <w:bCs w:val="1"/>
          <w:sz w:val="46"/>
          <w:szCs w:val="46"/>
          <w:rtl w:val="0"/>
        </w:rPr>
        <w:t xml:space="preserve">1) PAGE OBJECTIVE</w:t>
      </w:r>
    </w:p>
    <w:p w:rsidR="00000000" w:rsidDel="00000000" w:rsidP="00000000" w:rsidRDefault="00000000" w:rsidRPr="00000000" w14:paraId="0000369E">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69F">
      <w:pPr>
        <w:numPr>
          <w:ilvl w:val="0"/>
          <w:numId w:val="774"/>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K-12 Administration hiring</w:t>
      </w:r>
    </w:p>
    <w:p w:rsidR="00000000" w:rsidDel="00000000" w:rsidP="00000000" w:rsidRDefault="00000000" w:rsidRPr="00000000" w14:paraId="000036A0">
      <w:pPr>
        <w:numPr>
          <w:ilvl w:val="0"/>
          <w:numId w:val="774"/>
        </w:numPr>
        <w:spacing w:after="0" w:afterAutospacing="0" w:before="0" w:beforeAutospacing="0" w:lineRule="auto"/>
        <w:ind w:left="720" w:hanging="360"/>
      </w:pPr>
      <w:r w:rsidDel="00000000" w:rsidR="00000000" w:rsidRPr="00000000">
        <w:rPr>
          <w:rtl w:val="0"/>
        </w:rPr>
        <w:t xml:space="preserve">Explain that the company supports hiring across school administration, campus operations, student-services support, academic coordination, and broader K-12 institutional leadership environments</w:t>
      </w:r>
    </w:p>
    <w:p w:rsidR="00000000" w:rsidDel="00000000" w:rsidP="00000000" w:rsidRDefault="00000000" w:rsidRPr="00000000" w14:paraId="000036A1">
      <w:pPr>
        <w:numPr>
          <w:ilvl w:val="0"/>
          <w:numId w:val="774"/>
        </w:numPr>
        <w:spacing w:after="0" w:afterAutospacing="0" w:before="0" w:beforeAutospacing="0" w:lineRule="auto"/>
        <w:ind w:left="720" w:hanging="360"/>
      </w:pPr>
      <w:r w:rsidDel="00000000" w:rsidR="00000000" w:rsidRPr="00000000">
        <w:rPr>
          <w:rtl w:val="0"/>
        </w:rPr>
        <w:t xml:space="preserve">Show that NAYA Staffing understands the trust, structure, communication, and operational consistency required in K-12 administrative hiring</w:t>
      </w:r>
    </w:p>
    <w:p w:rsidR="00000000" w:rsidDel="00000000" w:rsidP="00000000" w:rsidRDefault="00000000" w:rsidRPr="00000000" w14:paraId="000036A2">
      <w:pPr>
        <w:numPr>
          <w:ilvl w:val="0"/>
          <w:numId w:val="774"/>
        </w:numPr>
        <w:spacing w:after="0" w:afterAutospacing="0" w:before="0" w:beforeAutospacing="0" w:lineRule="auto"/>
        <w:ind w:left="720" w:hanging="360"/>
      </w:pPr>
      <w:r w:rsidDel="00000000" w:rsidR="00000000" w:rsidRPr="00000000">
        <w:rPr>
          <w:rtl w:val="0"/>
        </w:rPr>
        <w:t xml:space="preserve">Position the page as valuable for employers building stronger school operations, leadership support, and day-to-day institutional reliability</w:t>
      </w:r>
    </w:p>
    <w:p w:rsidR="00000000" w:rsidDel="00000000" w:rsidP="00000000" w:rsidRDefault="00000000" w:rsidRPr="00000000" w14:paraId="000036A3">
      <w:pPr>
        <w:numPr>
          <w:ilvl w:val="0"/>
          <w:numId w:val="774"/>
        </w:numPr>
        <w:spacing w:after="0" w:afterAutospacing="0" w:before="0" w:beforeAutospacing="0" w:lineRule="auto"/>
        <w:ind w:left="720" w:hanging="360"/>
      </w:pPr>
      <w:r w:rsidDel="00000000" w:rsidR="00000000" w:rsidRPr="00000000">
        <w:rPr>
          <w:rtl w:val="0"/>
        </w:rPr>
        <w:t xml:space="preserve">Build trust by showing education-specific recruitment understanding rather than generic office staffing language</w:t>
      </w:r>
    </w:p>
    <w:p w:rsidR="00000000" w:rsidDel="00000000" w:rsidP="00000000" w:rsidRDefault="00000000" w:rsidRPr="00000000" w14:paraId="000036A4">
      <w:pPr>
        <w:numPr>
          <w:ilvl w:val="0"/>
          <w:numId w:val="774"/>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6">
      <w:pPr>
        <w:pStyle w:val="Heading1"/>
        <w:keepNext w:val="0"/>
        <w:keepLines w:val="0"/>
        <w:spacing w:before="480" w:lineRule="auto"/>
        <w:rPr>
          <w:b w:val="1"/>
          <w:bCs w:val="1"/>
          <w:sz w:val="46"/>
          <w:szCs w:val="46"/>
        </w:rPr>
      </w:pPr>
      <w:bookmarkStart w:colFirst="0" w:colLast="0" w:name="_kyzq3k9s4fg" w:id="4672"/>
      <w:bookmarkEnd w:id="4672"/>
      <w:r w:rsidDel="00000000" w:rsidR="00000000" w:rsidRPr="00000000">
        <w:rPr>
          <w:b w:val="1"/>
          <w:bCs w:val="1"/>
          <w:sz w:val="46"/>
          <w:szCs w:val="46"/>
          <w:rtl w:val="0"/>
        </w:rPr>
        <w:t xml:space="preserve">2) SEO / GEO FOUNDATION</w:t>
      </w:r>
    </w:p>
    <w:p w:rsidR="00000000" w:rsidDel="00000000" w:rsidP="00000000" w:rsidRDefault="00000000" w:rsidRPr="00000000" w14:paraId="000036A7">
      <w:pPr>
        <w:pStyle w:val="Heading2"/>
        <w:keepNext w:val="0"/>
        <w:keepLines w:val="0"/>
        <w:spacing w:after="80" w:lineRule="auto"/>
        <w:rPr>
          <w:b w:val="1"/>
          <w:bCs w:val="1"/>
          <w:sz w:val="34"/>
          <w:szCs w:val="34"/>
        </w:rPr>
      </w:pPr>
      <w:bookmarkStart w:colFirst="0" w:colLast="0" w:name="_cpalb4k1kxqh" w:id="4673"/>
      <w:bookmarkEnd w:id="4673"/>
      <w:r w:rsidDel="00000000" w:rsidR="00000000" w:rsidRPr="00000000">
        <w:rPr>
          <w:b w:val="1"/>
          <w:bCs w:val="1"/>
          <w:sz w:val="34"/>
          <w:szCs w:val="34"/>
          <w:rtl w:val="0"/>
        </w:rPr>
        <w:t xml:space="preserve">Suggested SEO Title</w:t>
      </w:r>
    </w:p>
    <w:p w:rsidR="00000000" w:rsidDel="00000000" w:rsidP="00000000" w:rsidRDefault="00000000" w:rsidRPr="00000000" w14:paraId="000036A8">
      <w:pPr>
        <w:spacing w:after="240" w:before="240" w:lineRule="auto"/>
        <w:rPr>
          <w:b w:val="1"/>
          <w:bCs w:val="1"/>
        </w:rPr>
      </w:pPr>
      <w:r w:rsidDel="00000000" w:rsidR="00000000" w:rsidRPr="00000000">
        <w:rPr>
          <w:b w:val="1"/>
          <w:bCs w:val="1"/>
          <w:rtl w:val="0"/>
        </w:rPr>
        <w:t xml:space="preserve">K-12 Administration Recruitment &amp; School Operations Hiring Solutions | NAYA Staffing</w:t>
      </w:r>
    </w:p>
    <w:p w:rsidR="00000000" w:rsidDel="00000000" w:rsidP="00000000" w:rsidRDefault="00000000" w:rsidRPr="00000000" w14:paraId="000036A9">
      <w:pPr>
        <w:pStyle w:val="Heading2"/>
        <w:keepNext w:val="0"/>
        <w:keepLines w:val="0"/>
        <w:spacing w:after="80" w:lineRule="auto"/>
        <w:rPr>
          <w:b w:val="1"/>
          <w:bCs w:val="1"/>
          <w:sz w:val="34"/>
          <w:szCs w:val="34"/>
        </w:rPr>
      </w:pPr>
      <w:bookmarkStart w:colFirst="0" w:colLast="0" w:name="_lr2m84abvfeb" w:id="4674"/>
      <w:bookmarkEnd w:id="4674"/>
      <w:r w:rsidDel="00000000" w:rsidR="00000000" w:rsidRPr="00000000">
        <w:rPr>
          <w:b w:val="1"/>
          <w:bCs w:val="1"/>
          <w:sz w:val="34"/>
          <w:szCs w:val="34"/>
          <w:rtl w:val="0"/>
        </w:rPr>
        <w:t xml:space="preserve">Meta Description</w:t>
      </w:r>
    </w:p>
    <w:p w:rsidR="00000000" w:rsidDel="00000000" w:rsidP="00000000" w:rsidRDefault="00000000" w:rsidRPr="00000000" w14:paraId="000036AA">
      <w:pPr>
        <w:spacing w:after="240" w:before="240" w:lineRule="auto"/>
        <w:rPr>
          <w:b w:val="1"/>
          <w:bCs w:val="1"/>
        </w:rPr>
      </w:pPr>
      <w:r w:rsidDel="00000000" w:rsidR="00000000" w:rsidRPr="00000000">
        <w:rPr>
          <w:b w:val="1"/>
          <w:bCs w:val="1"/>
          <w:rtl w:val="0"/>
        </w:rPr>
        <w:t xml:space="preserve">NAYA Staffing provides K-12 administration recruitment services for employers hiring school operations staff, academic support professionals, campus administration talent, and broader education leadership support roles.</w:t>
      </w:r>
    </w:p>
    <w:p w:rsidR="00000000" w:rsidDel="00000000" w:rsidP="00000000" w:rsidRDefault="00000000" w:rsidRPr="00000000" w14:paraId="000036AB">
      <w:pPr>
        <w:pStyle w:val="Heading2"/>
        <w:keepNext w:val="0"/>
        <w:keepLines w:val="0"/>
        <w:spacing w:after="80" w:lineRule="auto"/>
        <w:rPr>
          <w:b w:val="1"/>
          <w:bCs w:val="1"/>
          <w:sz w:val="34"/>
          <w:szCs w:val="34"/>
        </w:rPr>
      </w:pPr>
      <w:bookmarkStart w:colFirst="0" w:colLast="0" w:name="_zekfr6ylh2nl" w:id="4675"/>
      <w:bookmarkEnd w:id="4675"/>
      <w:r w:rsidDel="00000000" w:rsidR="00000000" w:rsidRPr="00000000">
        <w:rPr>
          <w:b w:val="1"/>
          <w:bCs w:val="1"/>
          <w:sz w:val="34"/>
          <w:szCs w:val="34"/>
          <w:rtl w:val="0"/>
        </w:rPr>
        <w:t xml:space="preserve">Primary Keywords</w:t>
      </w:r>
    </w:p>
    <w:p w:rsidR="00000000" w:rsidDel="00000000" w:rsidP="00000000" w:rsidRDefault="00000000" w:rsidRPr="00000000" w14:paraId="000036AC">
      <w:pPr>
        <w:numPr>
          <w:ilvl w:val="0"/>
          <w:numId w:val="321"/>
        </w:numPr>
        <w:spacing w:after="0" w:afterAutospacing="0" w:before="240" w:lineRule="auto"/>
        <w:ind w:left="720" w:hanging="360"/>
      </w:pPr>
      <w:r w:rsidDel="00000000" w:rsidR="00000000" w:rsidRPr="00000000">
        <w:rPr>
          <w:rtl w:val="0"/>
        </w:rPr>
        <w:t xml:space="preserve">K-12 administration recruitment agency</w:t>
      </w:r>
    </w:p>
    <w:p w:rsidR="00000000" w:rsidDel="00000000" w:rsidP="00000000" w:rsidRDefault="00000000" w:rsidRPr="00000000" w14:paraId="000036AD">
      <w:pPr>
        <w:numPr>
          <w:ilvl w:val="0"/>
          <w:numId w:val="321"/>
        </w:numPr>
        <w:spacing w:after="0" w:afterAutospacing="0" w:before="0" w:beforeAutospacing="0" w:lineRule="auto"/>
        <w:ind w:left="720" w:hanging="360"/>
      </w:pPr>
      <w:r w:rsidDel="00000000" w:rsidR="00000000" w:rsidRPr="00000000">
        <w:rPr>
          <w:rtl w:val="0"/>
        </w:rPr>
        <w:t xml:space="preserve">school administration staffing</w:t>
      </w:r>
    </w:p>
    <w:p w:rsidR="00000000" w:rsidDel="00000000" w:rsidP="00000000" w:rsidRDefault="00000000" w:rsidRPr="00000000" w14:paraId="000036AE">
      <w:pPr>
        <w:numPr>
          <w:ilvl w:val="0"/>
          <w:numId w:val="321"/>
        </w:numPr>
        <w:spacing w:after="0" w:afterAutospacing="0" w:before="0" w:beforeAutospacing="0" w:lineRule="auto"/>
        <w:ind w:left="720" w:hanging="360"/>
      </w:pPr>
      <w:r w:rsidDel="00000000" w:rsidR="00000000" w:rsidRPr="00000000">
        <w:rPr>
          <w:rtl w:val="0"/>
        </w:rPr>
        <w:t xml:space="preserve">school operations recruitment</w:t>
      </w:r>
    </w:p>
    <w:p w:rsidR="00000000" w:rsidDel="00000000" w:rsidP="00000000" w:rsidRDefault="00000000" w:rsidRPr="00000000" w14:paraId="000036AF">
      <w:pPr>
        <w:numPr>
          <w:ilvl w:val="0"/>
          <w:numId w:val="321"/>
        </w:numPr>
        <w:spacing w:after="0" w:afterAutospacing="0" w:before="0" w:beforeAutospacing="0" w:lineRule="auto"/>
        <w:ind w:left="720" w:hanging="360"/>
      </w:pPr>
      <w:r w:rsidDel="00000000" w:rsidR="00000000" w:rsidRPr="00000000">
        <w:rPr>
          <w:rtl w:val="0"/>
        </w:rPr>
        <w:t xml:space="preserve">K-12 hiring agency</w:t>
      </w:r>
    </w:p>
    <w:p w:rsidR="00000000" w:rsidDel="00000000" w:rsidP="00000000" w:rsidRDefault="00000000" w:rsidRPr="00000000" w14:paraId="000036B0">
      <w:pPr>
        <w:numPr>
          <w:ilvl w:val="0"/>
          <w:numId w:val="321"/>
        </w:numPr>
        <w:spacing w:after="0" w:afterAutospacing="0" w:before="0" w:beforeAutospacing="0" w:lineRule="auto"/>
        <w:ind w:left="720" w:hanging="360"/>
      </w:pPr>
      <w:r w:rsidDel="00000000" w:rsidR="00000000" w:rsidRPr="00000000">
        <w:rPr>
          <w:rtl w:val="0"/>
        </w:rPr>
        <w:t xml:space="preserve">education administration staffing</w:t>
      </w:r>
    </w:p>
    <w:p w:rsidR="00000000" w:rsidDel="00000000" w:rsidP="00000000" w:rsidRDefault="00000000" w:rsidRPr="00000000" w14:paraId="000036B1">
      <w:pPr>
        <w:numPr>
          <w:ilvl w:val="0"/>
          <w:numId w:val="321"/>
        </w:numPr>
        <w:spacing w:after="0" w:afterAutospacing="0" w:before="0" w:beforeAutospacing="0" w:lineRule="auto"/>
        <w:ind w:left="720" w:hanging="360"/>
      </w:pPr>
      <w:r w:rsidDel="00000000" w:rsidR="00000000" w:rsidRPr="00000000">
        <w:rPr>
          <w:rtl w:val="0"/>
        </w:rPr>
        <w:t xml:space="preserve">school workforce solutions</w:t>
      </w:r>
    </w:p>
    <w:p w:rsidR="00000000" w:rsidDel="00000000" w:rsidP="00000000" w:rsidRDefault="00000000" w:rsidRPr="00000000" w14:paraId="000036B2">
      <w:pPr>
        <w:numPr>
          <w:ilvl w:val="0"/>
          <w:numId w:val="321"/>
        </w:numPr>
        <w:spacing w:after="0" w:afterAutospacing="0" w:before="0" w:beforeAutospacing="0" w:lineRule="auto"/>
        <w:ind w:left="720" w:hanging="360"/>
      </w:pPr>
      <w:r w:rsidDel="00000000" w:rsidR="00000000" w:rsidRPr="00000000">
        <w:rPr>
          <w:rtl w:val="0"/>
        </w:rPr>
        <w:t xml:space="preserve">campus administration recruitment</w:t>
      </w:r>
    </w:p>
    <w:p w:rsidR="00000000" w:rsidDel="00000000" w:rsidP="00000000" w:rsidRDefault="00000000" w:rsidRPr="00000000" w14:paraId="000036B3">
      <w:pPr>
        <w:numPr>
          <w:ilvl w:val="0"/>
          <w:numId w:val="321"/>
        </w:numPr>
        <w:spacing w:after="240" w:before="0" w:beforeAutospacing="0" w:lineRule="auto"/>
        <w:ind w:left="720" w:hanging="360"/>
      </w:pPr>
      <w:r w:rsidDel="00000000" w:rsidR="00000000" w:rsidRPr="00000000">
        <w:rPr>
          <w:rtl w:val="0"/>
        </w:rPr>
        <w:t xml:space="preserve">education operations hiring</w:t>
      </w:r>
    </w:p>
    <w:p w:rsidR="00000000" w:rsidDel="00000000" w:rsidP="00000000" w:rsidRDefault="00000000" w:rsidRPr="00000000" w14:paraId="000036B4">
      <w:pPr>
        <w:pStyle w:val="Heading2"/>
        <w:keepNext w:val="0"/>
        <w:keepLines w:val="0"/>
        <w:spacing w:after="80" w:lineRule="auto"/>
        <w:rPr>
          <w:b w:val="1"/>
          <w:bCs w:val="1"/>
          <w:sz w:val="34"/>
          <w:szCs w:val="34"/>
        </w:rPr>
      </w:pPr>
      <w:bookmarkStart w:colFirst="0" w:colLast="0" w:name="_yig283lb85pp" w:id="4676"/>
      <w:bookmarkEnd w:id="4676"/>
      <w:r w:rsidDel="00000000" w:rsidR="00000000" w:rsidRPr="00000000">
        <w:rPr>
          <w:b w:val="1"/>
          <w:bCs w:val="1"/>
          <w:sz w:val="34"/>
          <w:szCs w:val="34"/>
          <w:rtl w:val="0"/>
        </w:rPr>
        <w:t xml:space="preserve">Secondary Keywords</w:t>
      </w:r>
    </w:p>
    <w:p w:rsidR="00000000" w:rsidDel="00000000" w:rsidP="00000000" w:rsidRDefault="00000000" w:rsidRPr="00000000" w14:paraId="000036B5">
      <w:pPr>
        <w:numPr>
          <w:ilvl w:val="0"/>
          <w:numId w:val="886"/>
        </w:numPr>
        <w:spacing w:after="0" w:afterAutospacing="0" w:before="240" w:lineRule="auto"/>
        <w:ind w:left="720" w:hanging="360"/>
      </w:pPr>
      <w:r w:rsidDel="00000000" w:rsidR="00000000" w:rsidRPr="00000000">
        <w:rPr>
          <w:rtl w:val="0"/>
        </w:rPr>
        <w:t xml:space="preserve">academic administration staffing</w:t>
      </w:r>
    </w:p>
    <w:p w:rsidR="00000000" w:rsidDel="00000000" w:rsidP="00000000" w:rsidRDefault="00000000" w:rsidRPr="00000000" w14:paraId="000036B6">
      <w:pPr>
        <w:numPr>
          <w:ilvl w:val="0"/>
          <w:numId w:val="886"/>
        </w:numPr>
        <w:spacing w:after="0" w:afterAutospacing="0" w:before="0" w:beforeAutospacing="0" w:lineRule="auto"/>
        <w:ind w:left="720" w:hanging="360"/>
      </w:pPr>
      <w:r w:rsidDel="00000000" w:rsidR="00000000" w:rsidRPr="00000000">
        <w:rPr>
          <w:rtl w:val="0"/>
        </w:rPr>
        <w:t xml:space="preserve">student services support hiring</w:t>
      </w:r>
    </w:p>
    <w:p w:rsidR="00000000" w:rsidDel="00000000" w:rsidP="00000000" w:rsidRDefault="00000000" w:rsidRPr="00000000" w14:paraId="000036B7">
      <w:pPr>
        <w:numPr>
          <w:ilvl w:val="0"/>
          <w:numId w:val="886"/>
        </w:numPr>
        <w:spacing w:after="0" w:afterAutospacing="0" w:before="0" w:beforeAutospacing="0" w:lineRule="auto"/>
        <w:ind w:left="720" w:hanging="360"/>
      </w:pPr>
      <w:r w:rsidDel="00000000" w:rsidR="00000000" w:rsidRPr="00000000">
        <w:rPr>
          <w:rtl w:val="0"/>
        </w:rPr>
        <w:t xml:space="preserve">school office staffing</w:t>
      </w:r>
    </w:p>
    <w:p w:rsidR="00000000" w:rsidDel="00000000" w:rsidP="00000000" w:rsidRDefault="00000000" w:rsidRPr="00000000" w14:paraId="000036B8">
      <w:pPr>
        <w:numPr>
          <w:ilvl w:val="0"/>
          <w:numId w:val="886"/>
        </w:numPr>
        <w:spacing w:after="0" w:afterAutospacing="0" w:before="0" w:beforeAutospacing="0" w:lineRule="auto"/>
        <w:ind w:left="720" w:hanging="360"/>
      </w:pPr>
      <w:r w:rsidDel="00000000" w:rsidR="00000000" w:rsidRPr="00000000">
        <w:rPr>
          <w:rtl w:val="0"/>
        </w:rPr>
        <w:t xml:space="preserve">K-12 leadership support recruitment</w:t>
      </w:r>
    </w:p>
    <w:p w:rsidR="00000000" w:rsidDel="00000000" w:rsidP="00000000" w:rsidRDefault="00000000" w:rsidRPr="00000000" w14:paraId="000036B9">
      <w:pPr>
        <w:numPr>
          <w:ilvl w:val="0"/>
          <w:numId w:val="886"/>
        </w:numPr>
        <w:spacing w:after="0" w:afterAutospacing="0" w:before="0" w:beforeAutospacing="0" w:lineRule="auto"/>
        <w:ind w:left="720" w:hanging="360"/>
      </w:pPr>
      <w:r w:rsidDel="00000000" w:rsidR="00000000" w:rsidRPr="00000000">
        <w:rPr>
          <w:rtl w:val="0"/>
        </w:rPr>
        <w:t xml:space="preserve">education admin talent acquisition</w:t>
      </w:r>
    </w:p>
    <w:p w:rsidR="00000000" w:rsidDel="00000000" w:rsidP="00000000" w:rsidRDefault="00000000" w:rsidRPr="00000000" w14:paraId="000036BA">
      <w:pPr>
        <w:numPr>
          <w:ilvl w:val="0"/>
          <w:numId w:val="886"/>
        </w:numPr>
        <w:spacing w:after="0" w:afterAutospacing="0" w:before="0" w:beforeAutospacing="0" w:lineRule="auto"/>
        <w:ind w:left="720" w:hanging="360"/>
      </w:pPr>
      <w:r w:rsidDel="00000000" w:rsidR="00000000" w:rsidRPr="00000000">
        <w:rPr>
          <w:rtl w:val="0"/>
        </w:rPr>
        <w:t xml:space="preserve">school coordination recruitment</w:t>
      </w:r>
    </w:p>
    <w:p w:rsidR="00000000" w:rsidDel="00000000" w:rsidP="00000000" w:rsidRDefault="00000000" w:rsidRPr="00000000" w14:paraId="000036BB">
      <w:pPr>
        <w:numPr>
          <w:ilvl w:val="0"/>
          <w:numId w:val="886"/>
        </w:numPr>
        <w:spacing w:after="0" w:afterAutospacing="0" w:before="0" w:beforeAutospacing="0" w:lineRule="auto"/>
        <w:ind w:left="720" w:hanging="360"/>
      </w:pPr>
      <w:r w:rsidDel="00000000" w:rsidR="00000000" w:rsidRPr="00000000">
        <w:rPr>
          <w:rtl w:val="0"/>
        </w:rPr>
        <w:t xml:space="preserve">educational operations staffing</w:t>
      </w:r>
    </w:p>
    <w:p w:rsidR="00000000" w:rsidDel="00000000" w:rsidP="00000000" w:rsidRDefault="00000000" w:rsidRPr="00000000" w14:paraId="000036BC">
      <w:pPr>
        <w:numPr>
          <w:ilvl w:val="0"/>
          <w:numId w:val="886"/>
        </w:numPr>
        <w:spacing w:after="240" w:before="0" w:beforeAutospacing="0" w:lineRule="auto"/>
        <w:ind w:left="720" w:hanging="360"/>
      </w:pPr>
      <w:r w:rsidDel="00000000" w:rsidR="00000000" w:rsidRPr="00000000">
        <w:rPr>
          <w:rtl w:val="0"/>
        </w:rPr>
        <w:t xml:space="preserve">K-12 support staff hiring</w:t>
      </w:r>
    </w:p>
    <w:p w:rsidR="00000000" w:rsidDel="00000000" w:rsidP="00000000" w:rsidRDefault="00000000" w:rsidRPr="00000000" w14:paraId="000036BD">
      <w:pPr>
        <w:pStyle w:val="Heading2"/>
        <w:keepNext w:val="0"/>
        <w:keepLines w:val="0"/>
        <w:spacing w:after="80" w:lineRule="auto"/>
        <w:rPr>
          <w:b w:val="1"/>
          <w:bCs w:val="1"/>
          <w:sz w:val="34"/>
          <w:szCs w:val="34"/>
        </w:rPr>
      </w:pPr>
      <w:bookmarkStart w:colFirst="0" w:colLast="0" w:name="_vadya26c1k0o" w:id="4677"/>
      <w:bookmarkEnd w:id="46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36BE">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6BF">
      <w:pPr>
        <w:numPr>
          <w:ilvl w:val="0"/>
          <w:numId w:val="516"/>
        </w:numPr>
        <w:spacing w:after="0" w:afterAutospacing="0" w:before="240" w:lineRule="auto"/>
        <w:ind w:left="720" w:hanging="360"/>
      </w:pPr>
      <w:r w:rsidDel="00000000" w:rsidR="00000000" w:rsidRPr="00000000">
        <w:rPr>
          <w:rtl w:val="0"/>
        </w:rPr>
        <w:t xml:space="preserve">Does NAYA Staffing recruit for K-12 administration roles?</w:t>
      </w:r>
    </w:p>
    <w:p w:rsidR="00000000" w:rsidDel="00000000" w:rsidP="00000000" w:rsidRDefault="00000000" w:rsidRPr="00000000" w14:paraId="000036C0">
      <w:pPr>
        <w:numPr>
          <w:ilvl w:val="0"/>
          <w:numId w:val="516"/>
        </w:numPr>
        <w:spacing w:after="0" w:afterAutospacing="0" w:before="0" w:beforeAutospacing="0" w:lineRule="auto"/>
        <w:ind w:left="720" w:hanging="360"/>
      </w:pPr>
      <w:r w:rsidDel="00000000" w:rsidR="00000000" w:rsidRPr="00000000">
        <w:rPr>
          <w:rtl w:val="0"/>
        </w:rPr>
        <w:t xml:space="preserve">What K-12 administration roles can NAYA Staffing help fill?</w:t>
      </w:r>
    </w:p>
    <w:p w:rsidR="00000000" w:rsidDel="00000000" w:rsidP="00000000" w:rsidRDefault="00000000" w:rsidRPr="00000000" w14:paraId="000036C1">
      <w:pPr>
        <w:numPr>
          <w:ilvl w:val="0"/>
          <w:numId w:val="516"/>
        </w:numPr>
        <w:spacing w:after="0" w:afterAutospacing="0" w:before="0" w:beforeAutospacing="0" w:lineRule="auto"/>
        <w:ind w:left="720" w:hanging="360"/>
      </w:pPr>
      <w:r w:rsidDel="00000000" w:rsidR="00000000" w:rsidRPr="00000000">
        <w:rPr>
          <w:rtl w:val="0"/>
        </w:rPr>
        <w:t xml:space="preserve">Why is K-12 administration recruitment different from general recruitment?</w:t>
      </w:r>
    </w:p>
    <w:p w:rsidR="00000000" w:rsidDel="00000000" w:rsidP="00000000" w:rsidRDefault="00000000" w:rsidRPr="00000000" w14:paraId="000036C2">
      <w:pPr>
        <w:numPr>
          <w:ilvl w:val="0"/>
          <w:numId w:val="516"/>
        </w:numPr>
        <w:spacing w:after="0" w:afterAutospacing="0" w:before="0" w:beforeAutospacing="0" w:lineRule="auto"/>
        <w:ind w:left="720" w:hanging="360"/>
      </w:pPr>
      <w:r w:rsidDel="00000000" w:rsidR="00000000" w:rsidRPr="00000000">
        <w:rPr>
          <w:rtl w:val="0"/>
        </w:rPr>
        <w:t xml:space="preserve">Can NAYA Staffing help schools build stronger administration teams?</w:t>
      </w:r>
    </w:p>
    <w:p w:rsidR="00000000" w:rsidDel="00000000" w:rsidP="00000000" w:rsidRDefault="00000000" w:rsidRPr="00000000" w14:paraId="000036C3">
      <w:pPr>
        <w:numPr>
          <w:ilvl w:val="0"/>
          <w:numId w:val="516"/>
        </w:numPr>
        <w:spacing w:after="0" w:afterAutospacing="0" w:before="0" w:beforeAutospacing="0" w:lineRule="auto"/>
        <w:ind w:left="720" w:hanging="360"/>
      </w:pPr>
      <w:r w:rsidDel="00000000" w:rsidR="00000000" w:rsidRPr="00000000">
        <w:rPr>
          <w:rtl w:val="0"/>
        </w:rPr>
        <w:t xml:space="preserve">How does NAYA Staffing support education employers?</w:t>
      </w:r>
    </w:p>
    <w:p w:rsidR="00000000" w:rsidDel="00000000" w:rsidP="00000000" w:rsidRDefault="00000000" w:rsidRPr="00000000" w14:paraId="000036C4">
      <w:pPr>
        <w:numPr>
          <w:ilvl w:val="0"/>
          <w:numId w:val="516"/>
        </w:numPr>
        <w:spacing w:after="240" w:before="0" w:beforeAutospacing="0" w:lineRule="auto"/>
        <w:ind w:left="720" w:hanging="360"/>
      </w:pPr>
      <w:r w:rsidDel="00000000" w:rsidR="00000000" w:rsidRPr="00000000">
        <w:rPr>
          <w:rtl w:val="0"/>
        </w:rPr>
        <w:t xml:space="preserve">Is this page part of the Education industry structure?</w:t>
      </w:r>
    </w:p>
    <w:p w:rsidR="00000000" w:rsidDel="00000000" w:rsidP="00000000" w:rsidRDefault="00000000" w:rsidRPr="00000000" w14:paraId="00003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6">
      <w:pPr>
        <w:pStyle w:val="Heading1"/>
        <w:keepNext w:val="0"/>
        <w:keepLines w:val="0"/>
        <w:spacing w:before="480" w:lineRule="auto"/>
        <w:rPr>
          <w:b w:val="1"/>
          <w:bCs w:val="1"/>
          <w:sz w:val="46"/>
          <w:szCs w:val="46"/>
        </w:rPr>
      </w:pPr>
      <w:bookmarkStart w:colFirst="0" w:colLast="0" w:name="_9lt8ed86p5nv" w:id="4678"/>
      <w:bookmarkEnd w:id="4678"/>
      <w:r w:rsidDel="00000000" w:rsidR="00000000" w:rsidRPr="00000000">
        <w:rPr>
          <w:b w:val="1"/>
          <w:bCs w:val="1"/>
          <w:sz w:val="46"/>
          <w:szCs w:val="46"/>
          <w:rtl w:val="0"/>
        </w:rPr>
        <w:t xml:space="preserve">3) PAGE POSITIONING</w:t>
      </w:r>
    </w:p>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ukt8bclh2gpl" w:id="4679"/>
      <w:bookmarkEnd w:id="4679"/>
      <w:r w:rsidDel="00000000" w:rsidR="00000000" w:rsidRPr="00000000">
        <w:rPr>
          <w:b w:val="1"/>
          <w:bCs w:val="1"/>
          <w:sz w:val="34"/>
          <w:szCs w:val="34"/>
          <w:rtl w:val="0"/>
        </w:rPr>
        <w:t xml:space="preserve">Core Message</w:t>
      </w:r>
    </w:p>
    <w:p w:rsidR="00000000" w:rsidDel="00000000" w:rsidP="00000000" w:rsidRDefault="00000000" w:rsidRPr="00000000" w14:paraId="000036C8">
      <w:pPr>
        <w:spacing w:after="240" w:before="240" w:lineRule="auto"/>
        <w:rPr/>
      </w:pPr>
      <w:r w:rsidDel="00000000" w:rsidR="00000000" w:rsidRPr="00000000">
        <w:rPr>
          <w:rtl w:val="0"/>
        </w:rPr>
        <w:t xml:space="preserve">NAYA Staffing helps education employers hire K-12 administration talent with stronger school-environment fit, better operational-role alignment, and a more structured approach to institutional support and day-to-day reliability.</w:t>
      </w:r>
    </w:p>
    <w:p w:rsidR="00000000" w:rsidDel="00000000" w:rsidP="00000000" w:rsidRDefault="00000000" w:rsidRPr="00000000" w14:paraId="000036C9">
      <w:pPr>
        <w:pStyle w:val="Heading2"/>
        <w:keepNext w:val="0"/>
        <w:keepLines w:val="0"/>
        <w:spacing w:after="80" w:lineRule="auto"/>
        <w:rPr>
          <w:b w:val="1"/>
          <w:bCs w:val="1"/>
          <w:sz w:val="34"/>
          <w:szCs w:val="34"/>
        </w:rPr>
      </w:pPr>
      <w:bookmarkStart w:colFirst="0" w:colLast="0" w:name="_hjv549woobn8" w:id="4680"/>
      <w:bookmarkEnd w:id="4680"/>
      <w:r w:rsidDel="00000000" w:rsidR="00000000" w:rsidRPr="00000000">
        <w:rPr>
          <w:b w:val="1"/>
          <w:bCs w:val="1"/>
          <w:sz w:val="34"/>
          <w:szCs w:val="34"/>
          <w:rtl w:val="0"/>
        </w:rPr>
        <w:t xml:space="preserve">Tone of the Page</w:t>
      </w:r>
    </w:p>
    <w:p w:rsidR="00000000" w:rsidDel="00000000" w:rsidP="00000000" w:rsidRDefault="00000000" w:rsidRPr="00000000" w14:paraId="000036C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6CB">
      <w:pPr>
        <w:numPr>
          <w:ilvl w:val="0"/>
          <w:numId w:val="991"/>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36CC">
      <w:pPr>
        <w:numPr>
          <w:ilvl w:val="0"/>
          <w:numId w:val="991"/>
        </w:numPr>
        <w:spacing w:after="0" w:afterAutospacing="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36CD">
      <w:pPr>
        <w:numPr>
          <w:ilvl w:val="0"/>
          <w:numId w:val="991"/>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6CE">
      <w:pPr>
        <w:numPr>
          <w:ilvl w:val="0"/>
          <w:numId w:val="991"/>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6CF">
      <w:pPr>
        <w:numPr>
          <w:ilvl w:val="0"/>
          <w:numId w:val="991"/>
        </w:numPr>
        <w:spacing w:after="0" w:afterAutospacing="0" w:before="0" w:beforeAutospacing="0" w:lineRule="auto"/>
        <w:ind w:left="720" w:hanging="360"/>
      </w:pPr>
      <w:r w:rsidDel="00000000" w:rsidR="00000000" w:rsidRPr="00000000">
        <w:rPr>
          <w:rtl w:val="0"/>
        </w:rPr>
        <w:t xml:space="preserve">institution-aware</w:t>
      </w:r>
    </w:p>
    <w:p w:rsidR="00000000" w:rsidDel="00000000" w:rsidP="00000000" w:rsidRDefault="00000000" w:rsidRPr="00000000" w14:paraId="000036D0">
      <w:pPr>
        <w:numPr>
          <w:ilvl w:val="0"/>
          <w:numId w:val="991"/>
        </w:numPr>
        <w:spacing w:after="240" w:before="0" w:beforeAutospacing="0" w:lineRule="auto"/>
        <w:ind w:left="720" w:hanging="360"/>
      </w:pPr>
      <w:r w:rsidDel="00000000" w:rsidR="00000000" w:rsidRPr="00000000">
        <w:rPr>
          <w:rtl w:val="0"/>
        </w:rPr>
        <w:t xml:space="preserve">calm and reliable</w:t>
      </w:r>
    </w:p>
    <w:p w:rsidR="00000000" w:rsidDel="00000000" w:rsidP="00000000" w:rsidRDefault="00000000" w:rsidRPr="00000000" w14:paraId="000036D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6D2">
      <w:pPr>
        <w:numPr>
          <w:ilvl w:val="0"/>
          <w:numId w:val="980"/>
        </w:numPr>
        <w:spacing w:after="0" w:afterAutospacing="0" w:before="240" w:lineRule="auto"/>
        <w:ind w:left="720" w:hanging="360"/>
      </w:pPr>
      <w:r w:rsidDel="00000000" w:rsidR="00000000" w:rsidRPr="00000000">
        <w:rPr>
          <w:rtl w:val="0"/>
        </w:rPr>
        <w:t xml:space="preserve">generic</w:t>
      </w:r>
    </w:p>
    <w:p w:rsidR="00000000" w:rsidDel="00000000" w:rsidP="00000000" w:rsidRDefault="00000000" w:rsidRPr="00000000" w14:paraId="000036D3">
      <w:pPr>
        <w:numPr>
          <w:ilvl w:val="0"/>
          <w:numId w:val="980"/>
        </w:numPr>
        <w:spacing w:after="0" w:afterAutospacing="0" w:before="0" w:beforeAutospacing="0" w:lineRule="auto"/>
        <w:ind w:left="720" w:hanging="360"/>
      </w:pPr>
      <w:r w:rsidDel="00000000" w:rsidR="00000000" w:rsidRPr="00000000">
        <w:rPr>
          <w:rtl w:val="0"/>
        </w:rPr>
        <w:t xml:space="preserve">too corporate</w:t>
      </w:r>
    </w:p>
    <w:p w:rsidR="00000000" w:rsidDel="00000000" w:rsidP="00000000" w:rsidRDefault="00000000" w:rsidRPr="00000000" w14:paraId="000036D4">
      <w:pPr>
        <w:numPr>
          <w:ilvl w:val="0"/>
          <w:numId w:val="980"/>
        </w:numPr>
        <w:spacing w:after="0" w:afterAutospacing="0" w:before="0" w:beforeAutospacing="0" w:lineRule="auto"/>
        <w:ind w:left="720" w:hanging="360"/>
      </w:pPr>
      <w:r w:rsidDel="00000000" w:rsidR="00000000" w:rsidRPr="00000000">
        <w:rPr>
          <w:rtl w:val="0"/>
        </w:rPr>
        <w:t xml:space="preserve">disconnected from real school environments</w:t>
      </w:r>
    </w:p>
    <w:p w:rsidR="00000000" w:rsidDel="00000000" w:rsidP="00000000" w:rsidRDefault="00000000" w:rsidRPr="00000000" w14:paraId="000036D5">
      <w:pPr>
        <w:numPr>
          <w:ilvl w:val="0"/>
          <w:numId w:val="980"/>
        </w:numPr>
        <w:spacing w:after="0" w:afterAutospacing="0" w:before="0" w:beforeAutospacing="0" w:lineRule="auto"/>
        <w:ind w:left="720" w:hanging="360"/>
      </w:pPr>
      <w:r w:rsidDel="00000000" w:rsidR="00000000" w:rsidRPr="00000000">
        <w:rPr>
          <w:rtl w:val="0"/>
        </w:rPr>
        <w:t xml:space="preserve">like general office staffing copy with education terms added in</w:t>
      </w:r>
    </w:p>
    <w:p w:rsidR="00000000" w:rsidDel="00000000" w:rsidP="00000000" w:rsidRDefault="00000000" w:rsidRPr="00000000" w14:paraId="000036D6">
      <w:pPr>
        <w:numPr>
          <w:ilvl w:val="0"/>
          <w:numId w:val="980"/>
        </w:numPr>
        <w:spacing w:after="240" w:before="0" w:beforeAutospacing="0" w:lineRule="auto"/>
        <w:ind w:left="720" w:hanging="360"/>
      </w:pPr>
      <w:r w:rsidDel="00000000" w:rsidR="00000000" w:rsidRPr="00000000">
        <w:rPr>
          <w:rtl w:val="0"/>
        </w:rPr>
        <w:t xml:space="preserve">too cold or transactional</w:t>
      </w:r>
    </w:p>
    <w:p w:rsidR="00000000" w:rsidDel="00000000" w:rsidP="00000000" w:rsidRDefault="00000000" w:rsidRPr="00000000" w14:paraId="00003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8">
      <w:pPr>
        <w:pStyle w:val="Heading1"/>
        <w:keepNext w:val="0"/>
        <w:keepLines w:val="0"/>
        <w:spacing w:before="480" w:lineRule="auto"/>
        <w:rPr>
          <w:b w:val="1"/>
          <w:bCs w:val="1"/>
          <w:sz w:val="46"/>
          <w:szCs w:val="46"/>
        </w:rPr>
      </w:pPr>
      <w:bookmarkStart w:colFirst="0" w:colLast="0" w:name="_cfq26rmflvfw" w:id="4681"/>
      <w:bookmarkEnd w:id="4681"/>
      <w:r w:rsidDel="00000000" w:rsidR="00000000" w:rsidRPr="00000000">
        <w:rPr>
          <w:b w:val="1"/>
          <w:bCs w:val="1"/>
          <w:sz w:val="46"/>
          <w:szCs w:val="46"/>
          <w:rtl w:val="0"/>
        </w:rPr>
        <w:t xml:space="preserve">4) PAGE STRUCTURE</w:t>
      </w:r>
    </w:p>
    <w:p w:rsidR="00000000" w:rsidDel="00000000" w:rsidP="00000000" w:rsidRDefault="00000000" w:rsidRPr="00000000" w14:paraId="000036D9">
      <w:pPr>
        <w:spacing w:after="240" w:before="240" w:lineRule="auto"/>
        <w:rPr/>
      </w:pPr>
      <w:r w:rsidDel="00000000" w:rsidR="00000000" w:rsidRPr="00000000">
        <w:rPr>
          <w:rtl w:val="0"/>
        </w:rPr>
        <w:t xml:space="preserve">Use this order:</w:t>
      </w:r>
    </w:p>
    <w:p w:rsidR="00000000" w:rsidDel="00000000" w:rsidP="00000000" w:rsidRDefault="00000000" w:rsidRPr="00000000" w14:paraId="000036DA">
      <w:pPr>
        <w:numPr>
          <w:ilvl w:val="0"/>
          <w:numId w:val="75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6DB">
      <w:pPr>
        <w:numPr>
          <w:ilvl w:val="0"/>
          <w:numId w:val="755"/>
        </w:numPr>
        <w:spacing w:after="0" w:afterAutospacing="0" w:before="0" w:beforeAutospacing="0" w:lineRule="auto"/>
        <w:ind w:left="720" w:hanging="360"/>
      </w:pPr>
      <w:r w:rsidDel="00000000" w:rsidR="00000000" w:rsidRPr="00000000">
        <w:rPr>
          <w:rtl w:val="0"/>
        </w:rPr>
        <w:t xml:space="preserve">K-12 Administration Hiring Overview</w:t>
      </w:r>
    </w:p>
    <w:p w:rsidR="00000000" w:rsidDel="00000000" w:rsidP="00000000" w:rsidRDefault="00000000" w:rsidRPr="00000000" w14:paraId="000036DC">
      <w:pPr>
        <w:numPr>
          <w:ilvl w:val="0"/>
          <w:numId w:val="755"/>
        </w:numPr>
        <w:spacing w:after="0" w:afterAutospacing="0" w:before="0" w:beforeAutospacing="0" w:lineRule="auto"/>
        <w:ind w:left="720" w:hanging="360"/>
      </w:pPr>
      <w:r w:rsidDel="00000000" w:rsidR="00000000" w:rsidRPr="00000000">
        <w:rPr>
          <w:rtl w:val="0"/>
        </w:rPr>
        <w:t xml:space="preserve">Why K-12 Administration Recruitment Requires a Specialized Approach</w:t>
      </w:r>
    </w:p>
    <w:p w:rsidR="00000000" w:rsidDel="00000000" w:rsidP="00000000" w:rsidRDefault="00000000" w:rsidRPr="00000000" w14:paraId="000036DD">
      <w:pPr>
        <w:numPr>
          <w:ilvl w:val="0"/>
          <w:numId w:val="755"/>
        </w:numPr>
        <w:spacing w:after="0" w:afterAutospacing="0" w:before="0" w:beforeAutospacing="0" w:lineRule="auto"/>
        <w:ind w:left="720" w:hanging="360"/>
      </w:pPr>
      <w:r w:rsidDel="00000000" w:rsidR="00000000" w:rsidRPr="00000000">
        <w:rPr>
          <w:rtl w:val="0"/>
        </w:rPr>
        <w:t xml:space="preserve">K-12 Administration Areas We Support</w:t>
      </w:r>
    </w:p>
    <w:p w:rsidR="00000000" w:rsidDel="00000000" w:rsidP="00000000" w:rsidRDefault="00000000" w:rsidRPr="00000000" w14:paraId="000036DE">
      <w:pPr>
        <w:numPr>
          <w:ilvl w:val="0"/>
          <w:numId w:val="755"/>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6DF">
      <w:pPr>
        <w:numPr>
          <w:ilvl w:val="0"/>
          <w:numId w:val="755"/>
        </w:numPr>
        <w:spacing w:after="0" w:afterAutospacing="0" w:before="0" w:beforeAutospacing="0" w:lineRule="auto"/>
        <w:ind w:left="720" w:hanging="360"/>
      </w:pPr>
      <w:r w:rsidDel="00000000" w:rsidR="00000000" w:rsidRPr="00000000">
        <w:rPr>
          <w:rtl w:val="0"/>
        </w:rPr>
        <w:t xml:space="preserve">Hiring Challenges in K-12 Administration</w:t>
      </w:r>
    </w:p>
    <w:p w:rsidR="00000000" w:rsidDel="00000000" w:rsidP="00000000" w:rsidRDefault="00000000" w:rsidRPr="00000000" w14:paraId="000036E0">
      <w:pPr>
        <w:numPr>
          <w:ilvl w:val="0"/>
          <w:numId w:val="755"/>
        </w:numPr>
        <w:spacing w:after="0" w:afterAutospacing="0" w:before="0" w:beforeAutospacing="0" w:lineRule="auto"/>
        <w:ind w:left="720" w:hanging="360"/>
      </w:pPr>
      <w:r w:rsidDel="00000000" w:rsidR="00000000" w:rsidRPr="00000000">
        <w:rPr>
          <w:rtl w:val="0"/>
        </w:rPr>
        <w:t xml:space="preserve">How NAYA Staffing Supports Education Employers</w:t>
      </w:r>
    </w:p>
    <w:p w:rsidR="00000000" w:rsidDel="00000000" w:rsidP="00000000" w:rsidRDefault="00000000" w:rsidRPr="00000000" w14:paraId="000036E1">
      <w:pPr>
        <w:numPr>
          <w:ilvl w:val="0"/>
          <w:numId w:val="755"/>
        </w:numPr>
        <w:spacing w:after="0" w:afterAutospacing="0" w:before="0" w:beforeAutospacing="0" w:lineRule="auto"/>
        <w:ind w:left="720" w:hanging="360"/>
      </w:pPr>
      <w:r w:rsidDel="00000000" w:rsidR="00000000" w:rsidRPr="00000000">
        <w:rPr>
          <w:rtl w:val="0"/>
        </w:rPr>
        <w:t xml:space="preserve">Why Employers Choose NAYA Staffing for K-12 Administration Recruitment</w:t>
      </w:r>
    </w:p>
    <w:p w:rsidR="00000000" w:rsidDel="00000000" w:rsidP="00000000" w:rsidRDefault="00000000" w:rsidRPr="00000000" w14:paraId="000036E2">
      <w:pPr>
        <w:numPr>
          <w:ilvl w:val="0"/>
          <w:numId w:val="755"/>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6E3">
      <w:pPr>
        <w:numPr>
          <w:ilvl w:val="0"/>
          <w:numId w:val="75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6E4">
      <w:pPr>
        <w:numPr>
          <w:ilvl w:val="0"/>
          <w:numId w:val="75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6">
      <w:pPr>
        <w:pStyle w:val="Heading1"/>
        <w:keepNext w:val="0"/>
        <w:keepLines w:val="0"/>
        <w:spacing w:before="480" w:lineRule="auto"/>
        <w:rPr>
          <w:b w:val="1"/>
          <w:bCs w:val="1"/>
          <w:sz w:val="46"/>
          <w:szCs w:val="46"/>
        </w:rPr>
      </w:pPr>
      <w:bookmarkStart w:colFirst="0" w:colLast="0" w:name="_ilzwy17wc1jw" w:id="4682"/>
      <w:bookmarkEnd w:id="4682"/>
      <w:r w:rsidDel="00000000" w:rsidR="00000000" w:rsidRPr="00000000">
        <w:rPr>
          <w:b w:val="1"/>
          <w:bCs w:val="1"/>
          <w:sz w:val="46"/>
          <w:szCs w:val="46"/>
          <w:rtl w:val="0"/>
        </w:rPr>
        <w:t xml:space="preserve">5) HERO SECTION</w:t>
      </w:r>
    </w:p>
    <w:p w:rsidR="00000000" w:rsidDel="00000000" w:rsidP="00000000" w:rsidRDefault="00000000" w:rsidRPr="00000000" w14:paraId="000036E7">
      <w:pPr>
        <w:pStyle w:val="Heading2"/>
        <w:keepNext w:val="0"/>
        <w:keepLines w:val="0"/>
        <w:spacing w:after="80" w:lineRule="auto"/>
        <w:rPr>
          <w:b w:val="1"/>
          <w:bCs w:val="1"/>
          <w:sz w:val="34"/>
          <w:szCs w:val="34"/>
        </w:rPr>
      </w:pPr>
      <w:bookmarkStart w:colFirst="0" w:colLast="0" w:name="_9sdsf28edert" w:id="4683"/>
      <w:bookmarkEnd w:id="4683"/>
      <w:r w:rsidDel="00000000" w:rsidR="00000000" w:rsidRPr="00000000">
        <w:rPr>
          <w:b w:val="1"/>
          <w:bCs w:val="1"/>
          <w:sz w:val="34"/>
          <w:szCs w:val="34"/>
          <w:rtl w:val="0"/>
        </w:rPr>
        <w:t xml:space="preserve">Section Purpose</w:t>
      </w:r>
    </w:p>
    <w:p w:rsidR="00000000" w:rsidDel="00000000" w:rsidP="00000000" w:rsidRDefault="00000000" w:rsidRPr="00000000" w14:paraId="000036E8">
      <w:pPr>
        <w:spacing w:after="240" w:before="240" w:lineRule="auto"/>
        <w:rPr/>
      </w:pPr>
      <w:r w:rsidDel="00000000" w:rsidR="00000000" w:rsidRPr="00000000">
        <w:rPr>
          <w:rtl w:val="0"/>
        </w:rPr>
        <w:t xml:space="preserve">Immediately establish this as a specialist K-12-administration recruitment page.</w:t>
      </w:r>
    </w:p>
    <w:p w:rsidR="00000000" w:rsidDel="00000000" w:rsidP="00000000" w:rsidRDefault="00000000" w:rsidRPr="00000000" w14:paraId="000036E9">
      <w:pPr>
        <w:pStyle w:val="Heading2"/>
        <w:keepNext w:val="0"/>
        <w:keepLines w:val="0"/>
        <w:spacing w:after="80" w:lineRule="auto"/>
        <w:rPr>
          <w:b w:val="1"/>
          <w:bCs w:val="1"/>
          <w:sz w:val="34"/>
          <w:szCs w:val="34"/>
        </w:rPr>
      </w:pPr>
      <w:bookmarkStart w:colFirst="0" w:colLast="0" w:name="_pxndfydc7otq" w:id="4684"/>
      <w:bookmarkEnd w:id="4684"/>
      <w:r w:rsidDel="00000000" w:rsidR="00000000" w:rsidRPr="00000000">
        <w:rPr>
          <w:b w:val="1"/>
          <w:bCs w:val="1"/>
          <w:sz w:val="34"/>
          <w:szCs w:val="34"/>
          <w:rtl w:val="0"/>
        </w:rPr>
        <w:t xml:space="preserve">Hero Copy</w:t>
      </w:r>
    </w:p>
    <w:p w:rsidR="00000000" w:rsidDel="00000000" w:rsidP="00000000" w:rsidRDefault="00000000" w:rsidRPr="00000000" w14:paraId="000036EA">
      <w:pPr>
        <w:pStyle w:val="Heading3"/>
        <w:keepNext w:val="0"/>
        <w:keepLines w:val="0"/>
        <w:spacing w:before="280" w:lineRule="auto"/>
        <w:rPr>
          <w:b w:val="1"/>
          <w:bCs w:val="1"/>
          <w:color w:val="000000"/>
          <w:sz w:val="26"/>
          <w:szCs w:val="26"/>
        </w:rPr>
      </w:pPr>
      <w:bookmarkStart w:colFirst="0" w:colLast="0" w:name="_vqdggsct6taz" w:id="4685"/>
      <w:bookmarkEnd w:id="4685"/>
      <w:r w:rsidDel="00000000" w:rsidR="00000000" w:rsidRPr="00000000">
        <w:rPr>
          <w:b w:val="1"/>
          <w:bCs w:val="1"/>
          <w:color w:val="000000"/>
          <w:sz w:val="26"/>
          <w:szCs w:val="26"/>
          <w:rtl w:val="0"/>
        </w:rPr>
        <w:t xml:space="preserve">Eyebrow</w:t>
      </w:r>
    </w:p>
    <w:p w:rsidR="00000000" w:rsidDel="00000000" w:rsidP="00000000" w:rsidRDefault="00000000" w:rsidRPr="00000000" w14:paraId="000036EB">
      <w:pPr>
        <w:spacing w:after="240" w:before="240" w:lineRule="auto"/>
        <w:rPr>
          <w:b w:val="1"/>
          <w:bCs w:val="1"/>
        </w:rPr>
      </w:pPr>
      <w:r w:rsidDel="00000000" w:rsidR="00000000" w:rsidRPr="00000000">
        <w:rPr>
          <w:b w:val="1"/>
          <w:bCs w:val="1"/>
          <w:rtl w:val="0"/>
        </w:rPr>
        <w:t xml:space="preserve">K-12 Administration &amp; School Operations Talent Recruitment</w:t>
      </w:r>
    </w:p>
    <w:p w:rsidR="00000000" w:rsidDel="00000000" w:rsidP="00000000" w:rsidRDefault="00000000" w:rsidRPr="00000000" w14:paraId="000036EC">
      <w:pPr>
        <w:pStyle w:val="Heading3"/>
        <w:keepNext w:val="0"/>
        <w:keepLines w:val="0"/>
        <w:spacing w:before="280" w:lineRule="auto"/>
        <w:rPr>
          <w:b w:val="1"/>
          <w:bCs w:val="1"/>
          <w:color w:val="000000"/>
          <w:sz w:val="26"/>
          <w:szCs w:val="26"/>
        </w:rPr>
      </w:pPr>
      <w:bookmarkStart w:colFirst="0" w:colLast="0" w:name="_d3je5ldkr715" w:id="4686"/>
      <w:bookmarkEnd w:id="4686"/>
      <w:r w:rsidDel="00000000" w:rsidR="00000000" w:rsidRPr="00000000">
        <w:rPr>
          <w:b w:val="1"/>
          <w:bCs w:val="1"/>
          <w:color w:val="000000"/>
          <w:sz w:val="26"/>
          <w:szCs w:val="26"/>
          <w:rtl w:val="0"/>
        </w:rPr>
        <w:t xml:space="preserve">H1</w:t>
      </w:r>
    </w:p>
    <w:p w:rsidR="00000000" w:rsidDel="00000000" w:rsidP="00000000" w:rsidRDefault="00000000" w:rsidRPr="00000000" w14:paraId="000036ED">
      <w:pPr>
        <w:spacing w:after="240" w:before="240" w:lineRule="auto"/>
        <w:rPr>
          <w:b w:val="1"/>
          <w:bCs w:val="1"/>
        </w:rPr>
      </w:pPr>
      <w:r w:rsidDel="00000000" w:rsidR="00000000" w:rsidRPr="00000000">
        <w:rPr>
          <w:b w:val="1"/>
          <w:bCs w:val="1"/>
          <w:rtl w:val="0"/>
        </w:rPr>
        <w:t xml:space="preserve">K-12 Administration Recruitment for Schools That Need Trust, Structure, and Stronger Operational Support</w:t>
      </w:r>
    </w:p>
    <w:p w:rsidR="00000000" w:rsidDel="00000000" w:rsidP="00000000" w:rsidRDefault="00000000" w:rsidRPr="00000000" w14:paraId="000036EE">
      <w:pPr>
        <w:pStyle w:val="Heading3"/>
        <w:keepNext w:val="0"/>
        <w:keepLines w:val="0"/>
        <w:spacing w:before="280" w:lineRule="auto"/>
        <w:rPr>
          <w:b w:val="1"/>
          <w:bCs w:val="1"/>
          <w:color w:val="000000"/>
          <w:sz w:val="26"/>
          <w:szCs w:val="26"/>
        </w:rPr>
      </w:pPr>
      <w:bookmarkStart w:colFirst="0" w:colLast="0" w:name="_mt8niolfxs4m" w:id="4687"/>
      <w:bookmarkEnd w:id="46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6EF">
      <w:pPr>
        <w:spacing w:after="240" w:before="240" w:lineRule="auto"/>
        <w:rPr/>
      </w:pPr>
      <w:r w:rsidDel="00000000" w:rsidR="00000000" w:rsidRPr="00000000">
        <w:rPr>
          <w:rtl w:val="0"/>
        </w:rPr>
        <w:t xml:space="preserve">NAYA Staffing supports employers hiring across K-12 administration environments, including school operations, campus administration, academic support functions, student-services coordination, and broader institutional support roles. Whether you are strengthening school operations, improving internal coordination, or building a more dependable administrative team, we help employers access more relevant candidates with greater confidence and recruitment clarity.</w:t>
      </w:r>
    </w:p>
    <w:p w:rsidR="00000000" w:rsidDel="00000000" w:rsidP="00000000" w:rsidRDefault="00000000" w:rsidRPr="00000000" w14:paraId="000036F0">
      <w:pPr>
        <w:pStyle w:val="Heading3"/>
        <w:keepNext w:val="0"/>
        <w:keepLines w:val="0"/>
        <w:spacing w:before="280" w:lineRule="auto"/>
        <w:rPr>
          <w:b w:val="1"/>
          <w:bCs w:val="1"/>
          <w:color w:val="000000"/>
          <w:sz w:val="26"/>
          <w:szCs w:val="26"/>
        </w:rPr>
      </w:pPr>
      <w:bookmarkStart w:colFirst="0" w:colLast="0" w:name="_tejbf1nmmotn" w:id="4688"/>
      <w:bookmarkEnd w:id="4688"/>
      <w:r w:rsidDel="00000000" w:rsidR="00000000" w:rsidRPr="00000000">
        <w:rPr>
          <w:b w:val="1"/>
          <w:bCs w:val="1"/>
          <w:color w:val="000000"/>
          <w:sz w:val="26"/>
          <w:szCs w:val="26"/>
          <w:rtl w:val="0"/>
        </w:rPr>
        <w:t xml:space="preserve">Primary CTA</w:t>
      </w:r>
    </w:p>
    <w:p w:rsidR="00000000" w:rsidDel="00000000" w:rsidP="00000000" w:rsidRDefault="00000000" w:rsidRPr="00000000" w14:paraId="000036F1">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6F2">
      <w:pPr>
        <w:pStyle w:val="Heading3"/>
        <w:keepNext w:val="0"/>
        <w:keepLines w:val="0"/>
        <w:spacing w:before="280" w:lineRule="auto"/>
        <w:rPr>
          <w:b w:val="1"/>
          <w:bCs w:val="1"/>
          <w:color w:val="000000"/>
          <w:sz w:val="26"/>
          <w:szCs w:val="26"/>
        </w:rPr>
      </w:pPr>
      <w:bookmarkStart w:colFirst="0" w:colLast="0" w:name="_eb0aguhqih1c" w:id="4689"/>
      <w:bookmarkEnd w:id="46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6F3">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6F4">
      <w:pPr>
        <w:pStyle w:val="Heading3"/>
        <w:keepNext w:val="0"/>
        <w:keepLines w:val="0"/>
        <w:spacing w:before="280" w:lineRule="auto"/>
        <w:rPr>
          <w:b w:val="1"/>
          <w:bCs w:val="1"/>
          <w:color w:val="000000"/>
          <w:sz w:val="26"/>
          <w:szCs w:val="26"/>
        </w:rPr>
      </w:pPr>
      <w:bookmarkStart w:colFirst="0" w:colLast="0" w:name="_yii9wstclx3d" w:id="4690"/>
      <w:bookmarkEnd w:id="46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6F5">
      <w:pPr>
        <w:spacing w:after="240" w:before="240" w:lineRule="auto"/>
        <w:rPr>
          <w:b w:val="1"/>
          <w:bCs w:val="1"/>
        </w:rPr>
      </w:pPr>
      <w:r w:rsidDel="00000000" w:rsidR="00000000" w:rsidRPr="00000000">
        <w:rPr>
          <w:b w:val="1"/>
          <w:bCs w:val="1"/>
          <w:rtl w:val="0"/>
        </w:rPr>
        <w:t xml:space="preserve">Built for education employers that need stronger administration hiring, better institutional-role fit, and a more structured path to school operational stability.</w:t>
      </w:r>
    </w:p>
    <w:p w:rsidR="00000000" w:rsidDel="00000000" w:rsidP="00000000" w:rsidRDefault="00000000" w:rsidRPr="00000000" w14:paraId="000036F6">
      <w:pPr>
        <w:pStyle w:val="Heading2"/>
        <w:keepNext w:val="0"/>
        <w:keepLines w:val="0"/>
        <w:spacing w:after="80" w:lineRule="auto"/>
        <w:rPr>
          <w:b w:val="1"/>
          <w:bCs w:val="1"/>
          <w:sz w:val="34"/>
          <w:szCs w:val="34"/>
        </w:rPr>
      </w:pPr>
      <w:bookmarkStart w:colFirst="0" w:colLast="0" w:name="_wu5fizntmlps" w:id="4691"/>
      <w:bookmarkEnd w:id="4691"/>
      <w:r w:rsidDel="00000000" w:rsidR="00000000" w:rsidRPr="00000000">
        <w:rPr>
          <w:b w:val="1"/>
          <w:bCs w:val="1"/>
          <w:sz w:val="34"/>
          <w:szCs w:val="34"/>
          <w:rtl w:val="0"/>
        </w:rPr>
        <w:t xml:space="preserve">Developer Note</w:t>
      </w:r>
    </w:p>
    <w:p w:rsidR="00000000" w:rsidDel="00000000" w:rsidP="00000000" w:rsidRDefault="00000000" w:rsidRPr="00000000" w14:paraId="000036F7">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6F8">
      <w:pPr>
        <w:numPr>
          <w:ilvl w:val="0"/>
          <w:numId w:val="161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6F9">
      <w:pPr>
        <w:numPr>
          <w:ilvl w:val="0"/>
          <w:numId w:val="1615"/>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36FA">
      <w:pPr>
        <w:numPr>
          <w:ilvl w:val="0"/>
          <w:numId w:val="1615"/>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36FB">
      <w:pPr>
        <w:numPr>
          <w:ilvl w:val="0"/>
          <w:numId w:val="1615"/>
        </w:numPr>
        <w:spacing w:after="0" w:afterAutospacing="0" w:before="0" w:beforeAutospacing="0" w:lineRule="auto"/>
        <w:ind w:left="720" w:hanging="360"/>
      </w:pPr>
      <w:r w:rsidDel="00000000" w:rsidR="00000000" w:rsidRPr="00000000">
        <w:rPr>
          <w:rtl w:val="0"/>
        </w:rPr>
        <w:t xml:space="preserve">education-aware</w:t>
      </w:r>
    </w:p>
    <w:p w:rsidR="00000000" w:rsidDel="00000000" w:rsidP="00000000" w:rsidRDefault="00000000" w:rsidRPr="00000000" w14:paraId="000036FC">
      <w:pPr>
        <w:numPr>
          <w:ilvl w:val="0"/>
          <w:numId w:val="1615"/>
        </w:numPr>
        <w:spacing w:after="240" w:before="0" w:beforeAutospacing="0" w:lineRule="auto"/>
        <w:ind w:left="720" w:hanging="360"/>
      </w:pPr>
      <w:r w:rsidDel="00000000" w:rsidR="00000000" w:rsidRPr="00000000">
        <w:rPr>
          <w:rtl w:val="0"/>
        </w:rPr>
        <w:t xml:space="preserve">more school-operations focused than the broader Education parent page</w:t>
      </w:r>
    </w:p>
    <w:p w:rsidR="00000000" w:rsidDel="00000000" w:rsidP="00000000" w:rsidRDefault="00000000" w:rsidRPr="00000000" w14:paraId="000036FD">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6FE">
      <w:pPr>
        <w:numPr>
          <w:ilvl w:val="0"/>
          <w:numId w:val="1455"/>
        </w:numPr>
        <w:spacing w:after="0" w:afterAutospacing="0" w:before="240" w:lineRule="auto"/>
        <w:ind w:left="720" w:hanging="360"/>
      </w:pPr>
      <w:r w:rsidDel="00000000" w:rsidR="00000000" w:rsidRPr="00000000">
        <w:rPr>
          <w:rtl w:val="0"/>
        </w:rPr>
        <w:t xml:space="preserve">polished school/campus imagery</w:t>
      </w:r>
    </w:p>
    <w:p w:rsidR="00000000" w:rsidDel="00000000" w:rsidP="00000000" w:rsidRDefault="00000000" w:rsidRPr="00000000" w14:paraId="000036FF">
      <w:pPr>
        <w:numPr>
          <w:ilvl w:val="0"/>
          <w:numId w:val="1455"/>
        </w:numPr>
        <w:spacing w:after="0" w:afterAutospacing="0" w:before="0" w:beforeAutospacing="0" w:lineRule="auto"/>
        <w:ind w:left="720" w:hanging="360"/>
      </w:pPr>
      <w:r w:rsidDel="00000000" w:rsidR="00000000" w:rsidRPr="00000000">
        <w:rPr>
          <w:rtl w:val="0"/>
        </w:rPr>
        <w:t xml:space="preserve">administrative workflow cues</w:t>
      </w:r>
    </w:p>
    <w:p w:rsidR="00000000" w:rsidDel="00000000" w:rsidP="00000000" w:rsidRDefault="00000000" w:rsidRPr="00000000" w14:paraId="00003700">
      <w:pPr>
        <w:numPr>
          <w:ilvl w:val="0"/>
          <w:numId w:val="1455"/>
        </w:numPr>
        <w:spacing w:after="0" w:afterAutospacing="0" w:before="0" w:beforeAutospacing="0" w:lineRule="auto"/>
        <w:ind w:left="720" w:hanging="360"/>
      </w:pPr>
      <w:r w:rsidDel="00000000" w:rsidR="00000000" w:rsidRPr="00000000">
        <w:rPr>
          <w:rtl w:val="0"/>
        </w:rPr>
        <w:t xml:space="preserve">clean academic styling</w:t>
      </w:r>
    </w:p>
    <w:p w:rsidR="00000000" w:rsidDel="00000000" w:rsidP="00000000" w:rsidRDefault="00000000" w:rsidRPr="00000000" w14:paraId="00003701">
      <w:pPr>
        <w:numPr>
          <w:ilvl w:val="0"/>
          <w:numId w:val="1455"/>
        </w:numPr>
        <w:spacing w:after="240" w:before="0" w:beforeAutospacing="0" w:lineRule="auto"/>
        <w:ind w:left="720" w:hanging="360"/>
      </w:pPr>
      <w:r w:rsidDel="00000000" w:rsidR="00000000" w:rsidRPr="00000000">
        <w:rPr>
          <w:rtl w:val="0"/>
        </w:rPr>
        <w:t xml:space="preserve">premium but approachable layout</w:t>
      </w:r>
    </w:p>
    <w:p w:rsidR="00000000" w:rsidDel="00000000" w:rsidP="00000000" w:rsidRDefault="00000000" w:rsidRPr="00000000" w14:paraId="00003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3">
      <w:pPr>
        <w:pStyle w:val="Heading1"/>
        <w:keepNext w:val="0"/>
        <w:keepLines w:val="0"/>
        <w:spacing w:before="480" w:lineRule="auto"/>
        <w:rPr>
          <w:b w:val="1"/>
          <w:bCs w:val="1"/>
          <w:sz w:val="46"/>
          <w:szCs w:val="46"/>
        </w:rPr>
      </w:pPr>
      <w:bookmarkStart w:colFirst="0" w:colLast="0" w:name="_olltb4z5h1c9" w:id="4692"/>
      <w:bookmarkEnd w:id="4692"/>
      <w:r w:rsidDel="00000000" w:rsidR="00000000" w:rsidRPr="00000000">
        <w:rPr>
          <w:b w:val="1"/>
          <w:bCs w:val="1"/>
          <w:sz w:val="46"/>
          <w:szCs w:val="46"/>
          <w:rtl w:val="0"/>
        </w:rPr>
        <w:t xml:space="preserve">6) K-12 ADMINISTRATION HIRING OVERVIEW</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sdjea71qsa06" w:id="4693"/>
      <w:bookmarkEnd w:id="4693"/>
      <w:r w:rsidDel="00000000" w:rsidR="00000000" w:rsidRPr="00000000">
        <w:rPr>
          <w:b w:val="1"/>
          <w:bCs w:val="1"/>
          <w:sz w:val="34"/>
          <w:szCs w:val="34"/>
          <w:rtl w:val="0"/>
        </w:rPr>
        <w:t xml:space="preserve">Section Heading</w:t>
      </w:r>
    </w:p>
    <w:p w:rsidR="00000000" w:rsidDel="00000000" w:rsidP="00000000" w:rsidRDefault="00000000" w:rsidRPr="00000000" w14:paraId="00003705">
      <w:pPr>
        <w:spacing w:after="240" w:before="240" w:lineRule="auto"/>
        <w:rPr>
          <w:b w:val="1"/>
          <w:bCs w:val="1"/>
        </w:rPr>
      </w:pPr>
      <w:r w:rsidDel="00000000" w:rsidR="00000000" w:rsidRPr="00000000">
        <w:rPr>
          <w:b w:val="1"/>
          <w:bCs w:val="1"/>
          <w:rtl w:val="0"/>
        </w:rPr>
        <w:t xml:space="preserve">Recruitment Support for School Operations, Campus Administration, and Day-to-Day Institutional Coordination</w:t>
      </w:r>
    </w:p>
    <w:p w:rsidR="00000000" w:rsidDel="00000000" w:rsidP="00000000" w:rsidRDefault="00000000" w:rsidRPr="00000000" w14:paraId="00003706">
      <w:pPr>
        <w:spacing w:after="240" w:before="240" w:lineRule="auto"/>
        <w:rPr/>
      </w:pPr>
      <w:r w:rsidDel="00000000" w:rsidR="00000000" w:rsidRPr="00000000">
        <w:rPr>
          <w:rtl w:val="0"/>
        </w:rPr>
        <w:t xml:space="preserve">K-12 administration hiring often affects school consistency, communication quality, student-support flow, operational reliability, and the wider day-to-day experience of the institution. Employers in this space are often hiring for roles that directly influence how the school functions behind the scenes, how teams coordinate, and how students, families, and staff experience the organization.</w:t>
      </w:r>
    </w:p>
    <w:p w:rsidR="00000000" w:rsidDel="00000000" w:rsidP="00000000" w:rsidRDefault="00000000" w:rsidRPr="00000000" w14:paraId="00003707">
      <w:pPr>
        <w:spacing w:after="240" w:before="240" w:lineRule="auto"/>
        <w:rPr/>
      </w:pPr>
      <w:r w:rsidDel="00000000" w:rsidR="00000000" w:rsidRPr="00000000">
        <w:rPr>
          <w:rtl w:val="0"/>
        </w:rPr>
        <w:t xml:space="preserve">This is also a hiring environment where trust and practical fit matter heavily. The same administration title can involve very different expectations depending on school model, campus size, leadership structure, student population, and operational complexity. That means stronger recruitment depends on better role understanding, tighter shortlist relevance, and a hiring process that reflects real school conditions.</w:t>
      </w:r>
    </w:p>
    <w:p w:rsidR="00000000" w:rsidDel="00000000" w:rsidP="00000000" w:rsidRDefault="00000000" w:rsidRPr="00000000" w14:paraId="00003708">
      <w:pPr>
        <w:spacing w:after="240" w:before="240" w:lineRule="auto"/>
        <w:rPr/>
      </w:pPr>
      <w:r w:rsidDel="00000000" w:rsidR="00000000" w:rsidRPr="00000000">
        <w:rPr>
          <w:rtl w:val="0"/>
        </w:rPr>
        <w:t xml:space="preserve">NAYA Staffing’s K-12 administration recruitment support is designed to help education employers hire more effectively across those environments. We support organizations that need stronger administration shortlists, better school-role fit, and a recruitment process that reflects the importance of reliability, coordination, and institutional trust. This page is directly supported by your PDF, which lists </w:t>
      </w:r>
      <w:r w:rsidDel="00000000" w:rsidR="00000000" w:rsidRPr="00000000">
        <w:rPr>
          <w:b w:val="1"/>
          <w:bCs w:val="1"/>
          <w:rtl w:val="0"/>
        </w:rPr>
        <w:t xml:space="preserve">K-12 Administration</w:t>
      </w:r>
      <w:r w:rsidDel="00000000" w:rsidR="00000000" w:rsidRPr="00000000">
        <w:rPr>
          <w:rtl w:val="0"/>
        </w:rPr>
        <w:t xml:space="preserve"> as a reviewed child category under </w:t>
      </w: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3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A">
      <w:pPr>
        <w:pStyle w:val="Heading1"/>
        <w:keepNext w:val="0"/>
        <w:keepLines w:val="0"/>
        <w:spacing w:before="480" w:lineRule="auto"/>
        <w:rPr>
          <w:b w:val="1"/>
          <w:bCs w:val="1"/>
          <w:sz w:val="46"/>
          <w:szCs w:val="46"/>
        </w:rPr>
      </w:pPr>
      <w:bookmarkStart w:colFirst="0" w:colLast="0" w:name="_tcwhdrcxe3d5" w:id="4694"/>
      <w:bookmarkEnd w:id="4694"/>
      <w:r w:rsidDel="00000000" w:rsidR="00000000" w:rsidRPr="00000000">
        <w:rPr>
          <w:b w:val="1"/>
          <w:bCs w:val="1"/>
          <w:sz w:val="46"/>
          <w:szCs w:val="46"/>
          <w:rtl w:val="0"/>
        </w:rPr>
        <w:t xml:space="preserve">7) WHY K-12 ADMINISTRATION RECRUITMENT REQUIRES A SPECIALIZED APPROACH</w:t>
      </w:r>
    </w:p>
    <w:p w:rsidR="00000000" w:rsidDel="00000000" w:rsidP="00000000" w:rsidRDefault="00000000" w:rsidRPr="00000000" w14:paraId="0000370B">
      <w:pPr>
        <w:pStyle w:val="Heading2"/>
        <w:keepNext w:val="0"/>
        <w:keepLines w:val="0"/>
        <w:spacing w:after="80" w:lineRule="auto"/>
        <w:rPr>
          <w:b w:val="1"/>
          <w:bCs w:val="1"/>
          <w:sz w:val="34"/>
          <w:szCs w:val="34"/>
        </w:rPr>
      </w:pPr>
      <w:bookmarkStart w:colFirst="0" w:colLast="0" w:name="_c01sijeylidu" w:id="4695"/>
      <w:bookmarkEnd w:id="4695"/>
      <w:r w:rsidDel="00000000" w:rsidR="00000000" w:rsidRPr="00000000">
        <w:rPr>
          <w:b w:val="1"/>
          <w:bCs w:val="1"/>
          <w:sz w:val="34"/>
          <w:szCs w:val="34"/>
          <w:rtl w:val="0"/>
        </w:rPr>
        <w:t xml:space="preserve">Section Heading</w:t>
      </w:r>
    </w:p>
    <w:p w:rsidR="00000000" w:rsidDel="00000000" w:rsidP="00000000" w:rsidRDefault="00000000" w:rsidRPr="00000000" w14:paraId="0000370C">
      <w:pPr>
        <w:spacing w:after="240" w:before="240" w:lineRule="auto"/>
        <w:rPr>
          <w:b w:val="1"/>
          <w:bCs w:val="1"/>
        </w:rPr>
      </w:pPr>
      <w:r w:rsidDel="00000000" w:rsidR="00000000" w:rsidRPr="00000000">
        <w:rPr>
          <w:b w:val="1"/>
          <w:bCs w:val="1"/>
          <w:rtl w:val="0"/>
        </w:rPr>
        <w:t xml:space="preserve">Why K-12 Administration Recruitment Is Different</w:t>
      </w:r>
    </w:p>
    <w:p w:rsidR="00000000" w:rsidDel="00000000" w:rsidP="00000000" w:rsidRDefault="00000000" w:rsidRPr="00000000" w14:paraId="0000370D">
      <w:pPr>
        <w:spacing w:after="240" w:before="240" w:lineRule="auto"/>
        <w:rPr/>
      </w:pPr>
      <w:r w:rsidDel="00000000" w:rsidR="00000000" w:rsidRPr="00000000">
        <w:rPr>
          <w:rtl w:val="0"/>
        </w:rPr>
        <w:t xml:space="preserve">K-12 administration recruitment is different from general recruitment because the roles often sit close to school operations, communication flow, student support, institutional trust, and organizational consistency.</w:t>
      </w:r>
    </w:p>
    <w:p w:rsidR="00000000" w:rsidDel="00000000" w:rsidP="00000000" w:rsidRDefault="00000000" w:rsidRPr="00000000" w14:paraId="0000370E">
      <w:pPr>
        <w:pStyle w:val="Heading3"/>
        <w:keepNext w:val="0"/>
        <w:keepLines w:val="0"/>
        <w:spacing w:before="280" w:lineRule="auto"/>
        <w:rPr>
          <w:b w:val="1"/>
          <w:bCs w:val="1"/>
          <w:color w:val="000000"/>
          <w:sz w:val="26"/>
          <w:szCs w:val="26"/>
        </w:rPr>
      </w:pPr>
      <w:bookmarkStart w:colFirst="0" w:colLast="0" w:name="_qqlste2et8op" w:id="4696"/>
      <w:bookmarkEnd w:id="4696"/>
      <w:r w:rsidDel="00000000" w:rsidR="00000000" w:rsidRPr="00000000">
        <w:rPr>
          <w:b w:val="1"/>
          <w:bCs w:val="1"/>
          <w:color w:val="000000"/>
          <w:sz w:val="26"/>
          <w:szCs w:val="26"/>
          <w:rtl w:val="0"/>
        </w:rPr>
        <w:t xml:space="preserve">Reason 1</w:t>
      </w:r>
    </w:p>
    <w:p w:rsidR="00000000" w:rsidDel="00000000" w:rsidP="00000000" w:rsidRDefault="00000000" w:rsidRPr="00000000" w14:paraId="0000370F">
      <w:pPr>
        <w:spacing w:after="240" w:before="240" w:lineRule="auto"/>
        <w:rPr/>
      </w:pPr>
      <w:r w:rsidDel="00000000" w:rsidR="00000000" w:rsidRPr="00000000">
        <w:rPr>
          <w:b w:val="1"/>
          <w:bCs w:val="1"/>
          <w:rtl w:val="0"/>
        </w:rPr>
        <w:t xml:space="preserve">School Environments Require Higher Trust</w:t>
        <w:br w:type="textWrapping"/>
      </w:r>
      <w:r w:rsidDel="00000000" w:rsidR="00000000" w:rsidRPr="00000000">
        <w:rPr>
          <w:rtl w:val="0"/>
        </w:rPr>
        <w:t xml:space="preserve"> Administrative hires often influence how reliably the institution functions and how confidently families and staff experience it.</w:t>
      </w:r>
    </w:p>
    <w:p w:rsidR="00000000" w:rsidDel="00000000" w:rsidP="00000000" w:rsidRDefault="00000000" w:rsidRPr="00000000" w14:paraId="00003710">
      <w:pPr>
        <w:pStyle w:val="Heading3"/>
        <w:keepNext w:val="0"/>
        <w:keepLines w:val="0"/>
        <w:spacing w:before="280" w:lineRule="auto"/>
        <w:rPr>
          <w:b w:val="1"/>
          <w:bCs w:val="1"/>
          <w:color w:val="000000"/>
          <w:sz w:val="26"/>
          <w:szCs w:val="26"/>
        </w:rPr>
      </w:pPr>
      <w:bookmarkStart w:colFirst="0" w:colLast="0" w:name="_c1bi3v6f7eoc" w:id="4697"/>
      <w:bookmarkEnd w:id="4697"/>
      <w:r w:rsidDel="00000000" w:rsidR="00000000" w:rsidRPr="00000000">
        <w:rPr>
          <w:b w:val="1"/>
          <w:bCs w:val="1"/>
          <w:color w:val="000000"/>
          <w:sz w:val="26"/>
          <w:szCs w:val="26"/>
          <w:rtl w:val="0"/>
        </w:rPr>
        <w:t xml:space="preserve">Reason 2</w:t>
      </w:r>
    </w:p>
    <w:p w:rsidR="00000000" w:rsidDel="00000000" w:rsidP="00000000" w:rsidRDefault="00000000" w:rsidRPr="00000000" w14:paraId="00003711">
      <w:pPr>
        <w:spacing w:after="240" w:before="240" w:lineRule="auto"/>
        <w:rPr/>
      </w:pPr>
      <w:r w:rsidDel="00000000" w:rsidR="00000000" w:rsidRPr="00000000">
        <w:rPr>
          <w:b w:val="1"/>
          <w:bCs w:val="1"/>
          <w:rtl w:val="0"/>
        </w:rPr>
        <w:t xml:space="preserve">Role Context Matters Beyond Basic Admin Experience</w:t>
        <w:br w:type="textWrapping"/>
      </w:r>
      <w:r w:rsidDel="00000000" w:rsidR="00000000" w:rsidRPr="00000000">
        <w:rPr>
          <w:rtl w:val="0"/>
        </w:rPr>
        <w:t xml:space="preserve"> The same title may involve very different responsibilities depending on school size, academic model, and internal support structure.</w:t>
      </w:r>
    </w:p>
    <w:p w:rsidR="00000000" w:rsidDel="00000000" w:rsidP="00000000" w:rsidRDefault="00000000" w:rsidRPr="00000000" w14:paraId="00003712">
      <w:pPr>
        <w:pStyle w:val="Heading3"/>
        <w:keepNext w:val="0"/>
        <w:keepLines w:val="0"/>
        <w:spacing w:before="280" w:lineRule="auto"/>
        <w:rPr>
          <w:b w:val="1"/>
          <w:bCs w:val="1"/>
          <w:color w:val="000000"/>
          <w:sz w:val="26"/>
          <w:szCs w:val="26"/>
        </w:rPr>
      </w:pPr>
      <w:bookmarkStart w:colFirst="0" w:colLast="0" w:name="_o9xq9zqzster" w:id="4698"/>
      <w:bookmarkEnd w:id="4698"/>
      <w:r w:rsidDel="00000000" w:rsidR="00000000" w:rsidRPr="00000000">
        <w:rPr>
          <w:b w:val="1"/>
          <w:bCs w:val="1"/>
          <w:color w:val="000000"/>
          <w:sz w:val="26"/>
          <w:szCs w:val="26"/>
          <w:rtl w:val="0"/>
        </w:rPr>
        <w:t xml:space="preserve">Reason 3</w:t>
      </w:r>
    </w:p>
    <w:p w:rsidR="00000000" w:rsidDel="00000000" w:rsidP="00000000" w:rsidRDefault="00000000" w:rsidRPr="00000000" w14:paraId="00003713">
      <w:pPr>
        <w:spacing w:after="240" w:before="240" w:lineRule="auto"/>
        <w:rPr/>
      </w:pPr>
      <w:r w:rsidDel="00000000" w:rsidR="00000000" w:rsidRPr="00000000">
        <w:rPr>
          <w:b w:val="1"/>
          <w:bCs w:val="1"/>
          <w:rtl w:val="0"/>
        </w:rPr>
        <w:t xml:space="preserve">Weak-Fit Hires Can Affect Coordination Quickly</w:t>
        <w:br w:type="textWrapping"/>
      </w:r>
      <w:r w:rsidDel="00000000" w:rsidR="00000000" w:rsidRPr="00000000">
        <w:rPr>
          <w:rtl w:val="0"/>
        </w:rPr>
        <w:t xml:space="preserve"> Poor-fit administration hires may create issues across scheduling, communication, documentation, and internal stability.</w:t>
      </w:r>
    </w:p>
    <w:p w:rsidR="00000000" w:rsidDel="00000000" w:rsidP="00000000" w:rsidRDefault="00000000" w:rsidRPr="00000000" w14:paraId="00003714">
      <w:pPr>
        <w:pStyle w:val="Heading3"/>
        <w:keepNext w:val="0"/>
        <w:keepLines w:val="0"/>
        <w:spacing w:before="280" w:lineRule="auto"/>
        <w:rPr>
          <w:b w:val="1"/>
          <w:bCs w:val="1"/>
          <w:color w:val="000000"/>
          <w:sz w:val="26"/>
          <w:szCs w:val="26"/>
        </w:rPr>
      </w:pPr>
      <w:bookmarkStart w:colFirst="0" w:colLast="0" w:name="_hll0po3seaw" w:id="4699"/>
      <w:bookmarkEnd w:id="4699"/>
      <w:r w:rsidDel="00000000" w:rsidR="00000000" w:rsidRPr="00000000">
        <w:rPr>
          <w:b w:val="1"/>
          <w:bCs w:val="1"/>
          <w:color w:val="000000"/>
          <w:sz w:val="26"/>
          <w:szCs w:val="26"/>
          <w:rtl w:val="0"/>
        </w:rPr>
        <w:t xml:space="preserve">Reason 4</w:t>
      </w:r>
    </w:p>
    <w:p w:rsidR="00000000" w:rsidDel="00000000" w:rsidP="00000000" w:rsidRDefault="00000000" w:rsidRPr="00000000" w14:paraId="00003715">
      <w:pPr>
        <w:spacing w:after="240" w:before="240" w:lineRule="auto"/>
        <w:rPr/>
      </w:pPr>
      <w:r w:rsidDel="00000000" w:rsidR="00000000" w:rsidRPr="00000000">
        <w:rPr>
          <w:b w:val="1"/>
          <w:bCs w:val="1"/>
          <w:rtl w:val="0"/>
        </w:rPr>
        <w:t xml:space="preserve">K-12 Roles Often Require Stronger Stakeholder Awareness</w:t>
        <w:br w:type="textWrapping"/>
      </w:r>
      <w:r w:rsidDel="00000000" w:rsidR="00000000" w:rsidRPr="00000000">
        <w:rPr>
          <w:rtl w:val="0"/>
        </w:rPr>
        <w:t xml:space="preserve"> Candidates may need to operate effectively across students, parents, staff, faculty, and leadership.</w:t>
      </w:r>
    </w:p>
    <w:p w:rsidR="00000000" w:rsidDel="00000000" w:rsidP="00000000" w:rsidRDefault="00000000" w:rsidRPr="00000000" w14:paraId="00003716">
      <w:pPr>
        <w:pStyle w:val="Heading3"/>
        <w:keepNext w:val="0"/>
        <w:keepLines w:val="0"/>
        <w:spacing w:before="280" w:lineRule="auto"/>
        <w:rPr>
          <w:b w:val="1"/>
          <w:bCs w:val="1"/>
          <w:color w:val="000000"/>
          <w:sz w:val="26"/>
          <w:szCs w:val="26"/>
        </w:rPr>
      </w:pPr>
      <w:bookmarkStart w:colFirst="0" w:colLast="0" w:name="_vd8f0yv85n8g" w:id="4700"/>
      <w:bookmarkEnd w:id="4700"/>
      <w:r w:rsidDel="00000000" w:rsidR="00000000" w:rsidRPr="00000000">
        <w:rPr>
          <w:b w:val="1"/>
          <w:bCs w:val="1"/>
          <w:color w:val="000000"/>
          <w:sz w:val="26"/>
          <w:szCs w:val="26"/>
          <w:rtl w:val="0"/>
        </w:rPr>
        <w:t xml:space="preserve">Reason 5</w:t>
      </w:r>
    </w:p>
    <w:p w:rsidR="00000000" w:rsidDel="00000000" w:rsidP="00000000" w:rsidRDefault="00000000" w:rsidRPr="00000000" w14:paraId="00003717">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Schools usually benefit more from tighter, institution-ready shortlists than from larger applicant pools.</w:t>
      </w:r>
    </w:p>
    <w:p w:rsidR="00000000" w:rsidDel="00000000" w:rsidP="00000000" w:rsidRDefault="00000000" w:rsidRPr="00000000" w14:paraId="00003718">
      <w:pPr>
        <w:pStyle w:val="Heading3"/>
        <w:keepNext w:val="0"/>
        <w:keepLines w:val="0"/>
        <w:spacing w:before="280" w:lineRule="auto"/>
        <w:rPr>
          <w:b w:val="1"/>
          <w:bCs w:val="1"/>
          <w:color w:val="000000"/>
          <w:sz w:val="26"/>
          <w:szCs w:val="26"/>
        </w:rPr>
      </w:pPr>
      <w:bookmarkStart w:colFirst="0" w:colLast="0" w:name="_vnw9g3mkmocd" w:id="4701"/>
      <w:bookmarkEnd w:id="4701"/>
      <w:r w:rsidDel="00000000" w:rsidR="00000000" w:rsidRPr="00000000">
        <w:rPr>
          <w:b w:val="1"/>
          <w:bCs w:val="1"/>
          <w:color w:val="000000"/>
          <w:sz w:val="26"/>
          <w:szCs w:val="26"/>
          <w:rtl w:val="0"/>
        </w:rPr>
        <w:t xml:space="preserve">Reason 6</w:t>
      </w:r>
    </w:p>
    <w:p w:rsidR="00000000" w:rsidDel="00000000" w:rsidP="00000000" w:rsidRDefault="00000000" w:rsidRPr="00000000" w14:paraId="00003719">
      <w:pPr>
        <w:spacing w:after="240" w:before="240" w:lineRule="auto"/>
        <w:rPr/>
      </w:pPr>
      <w:r w:rsidDel="00000000" w:rsidR="00000000" w:rsidRPr="00000000">
        <w:rPr>
          <w:b w:val="1"/>
          <w:bCs w:val="1"/>
          <w:rtl w:val="0"/>
        </w:rPr>
        <w:t xml:space="preserve">Institutional Stability Needs Better Hiring Structure</w:t>
        <w:br w:type="textWrapping"/>
      </w:r>
      <w:r w:rsidDel="00000000" w:rsidR="00000000" w:rsidRPr="00000000">
        <w:rPr>
          <w:rtl w:val="0"/>
        </w:rPr>
        <w:t xml:space="preserve"> As schools grow or improve operations, administration hiring often needs more organized support than ad hoc recruitment alone.</w:t>
      </w:r>
    </w:p>
    <w:p w:rsidR="00000000" w:rsidDel="00000000" w:rsidP="00000000" w:rsidRDefault="00000000" w:rsidRPr="00000000" w14:paraId="00003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B">
      <w:pPr>
        <w:pStyle w:val="Heading1"/>
        <w:keepNext w:val="0"/>
        <w:keepLines w:val="0"/>
        <w:spacing w:before="480" w:lineRule="auto"/>
        <w:rPr>
          <w:b w:val="1"/>
          <w:bCs w:val="1"/>
          <w:sz w:val="46"/>
          <w:szCs w:val="46"/>
        </w:rPr>
      </w:pPr>
      <w:bookmarkStart w:colFirst="0" w:colLast="0" w:name="_u9xh84wffacq" w:id="4702"/>
      <w:bookmarkEnd w:id="4702"/>
      <w:r w:rsidDel="00000000" w:rsidR="00000000" w:rsidRPr="00000000">
        <w:rPr>
          <w:b w:val="1"/>
          <w:bCs w:val="1"/>
          <w:sz w:val="46"/>
          <w:szCs w:val="46"/>
          <w:rtl w:val="0"/>
        </w:rPr>
        <w:t xml:space="preserve">8) K-12 ADMINISTRATION AREAS WE SUPPORT</w:t>
      </w:r>
    </w:p>
    <w:p w:rsidR="00000000" w:rsidDel="00000000" w:rsidP="00000000" w:rsidRDefault="00000000" w:rsidRPr="00000000" w14:paraId="0000371C">
      <w:pPr>
        <w:pStyle w:val="Heading2"/>
        <w:keepNext w:val="0"/>
        <w:keepLines w:val="0"/>
        <w:spacing w:after="80" w:lineRule="auto"/>
        <w:rPr>
          <w:b w:val="1"/>
          <w:bCs w:val="1"/>
          <w:sz w:val="34"/>
          <w:szCs w:val="34"/>
        </w:rPr>
      </w:pPr>
      <w:bookmarkStart w:colFirst="0" w:colLast="0" w:name="_ykq5o1jn89in" w:id="4703"/>
      <w:bookmarkEnd w:id="4703"/>
      <w:r w:rsidDel="00000000" w:rsidR="00000000" w:rsidRPr="00000000">
        <w:rPr>
          <w:b w:val="1"/>
          <w:bCs w:val="1"/>
          <w:sz w:val="34"/>
          <w:szCs w:val="34"/>
          <w:rtl w:val="0"/>
        </w:rPr>
        <w:t xml:space="preserve">Section Heading</w:t>
      </w:r>
    </w:p>
    <w:p w:rsidR="00000000" w:rsidDel="00000000" w:rsidP="00000000" w:rsidRDefault="00000000" w:rsidRPr="00000000" w14:paraId="0000371D">
      <w:pPr>
        <w:spacing w:after="240" w:before="240" w:lineRule="auto"/>
        <w:rPr>
          <w:b w:val="1"/>
          <w:bCs w:val="1"/>
        </w:rPr>
      </w:pPr>
      <w:r w:rsidDel="00000000" w:rsidR="00000000" w:rsidRPr="00000000">
        <w:rPr>
          <w:b w:val="1"/>
          <w:bCs w:val="1"/>
          <w:rtl w:val="0"/>
        </w:rPr>
        <w:t xml:space="preserve">K-12 Administration Areas We Support</w:t>
      </w:r>
    </w:p>
    <w:p w:rsidR="00000000" w:rsidDel="00000000" w:rsidP="00000000" w:rsidRDefault="00000000" w:rsidRPr="00000000" w14:paraId="0000371E">
      <w:pPr>
        <w:pStyle w:val="Heading2"/>
        <w:keepNext w:val="0"/>
        <w:keepLines w:val="0"/>
        <w:spacing w:after="80" w:lineRule="auto"/>
        <w:rPr>
          <w:b w:val="1"/>
          <w:bCs w:val="1"/>
          <w:sz w:val="34"/>
          <w:szCs w:val="34"/>
        </w:rPr>
      </w:pPr>
      <w:bookmarkStart w:colFirst="0" w:colLast="0" w:name="_u82cf4ymuhe" w:id="4704"/>
      <w:bookmarkEnd w:id="4704"/>
      <w:r w:rsidDel="00000000" w:rsidR="00000000" w:rsidRPr="00000000">
        <w:rPr>
          <w:b w:val="1"/>
          <w:bCs w:val="1"/>
          <w:sz w:val="34"/>
          <w:szCs w:val="34"/>
          <w:rtl w:val="0"/>
        </w:rPr>
        <w:t xml:space="preserve">Intro Paragraph</w:t>
      </w:r>
    </w:p>
    <w:p w:rsidR="00000000" w:rsidDel="00000000" w:rsidP="00000000" w:rsidRDefault="00000000" w:rsidRPr="00000000" w14:paraId="0000371F">
      <w:pPr>
        <w:spacing w:after="240" w:before="240" w:lineRule="auto"/>
        <w:rPr/>
      </w:pPr>
      <w:r w:rsidDel="00000000" w:rsidR="00000000" w:rsidRPr="00000000">
        <w:rPr>
          <w:rtl w:val="0"/>
        </w:rPr>
        <w:t xml:space="preserve">This page should feel broad enough to cover multiple school-support and campus-administration environments while staying clearly inside the K-12 Administration child category under Education. Your PDF explicitly lists </w:t>
      </w:r>
      <w:r w:rsidDel="00000000" w:rsidR="00000000" w:rsidRPr="00000000">
        <w:rPr>
          <w:b w:val="1"/>
          <w:bCs w:val="1"/>
          <w:rtl w:val="0"/>
        </w:rPr>
        <w:t xml:space="preserve">K-12 Administration</w:t>
      </w:r>
      <w:r w:rsidDel="00000000" w:rsidR="00000000" w:rsidRPr="00000000">
        <w:rPr>
          <w:rtl w:val="0"/>
        </w:rPr>
        <w:t xml:space="preserve"> as a reviewed child category under the Education industry.</w:t>
      </w:r>
    </w:p>
    <w:p w:rsidR="00000000" w:rsidDel="00000000" w:rsidP="00000000" w:rsidRDefault="00000000" w:rsidRPr="00000000" w14:paraId="00003720">
      <w:pPr>
        <w:pStyle w:val="Heading3"/>
        <w:keepNext w:val="0"/>
        <w:keepLines w:val="0"/>
        <w:spacing w:before="280" w:lineRule="auto"/>
        <w:rPr>
          <w:b w:val="1"/>
          <w:bCs w:val="1"/>
          <w:color w:val="000000"/>
          <w:sz w:val="26"/>
          <w:szCs w:val="26"/>
        </w:rPr>
      </w:pPr>
      <w:bookmarkStart w:colFirst="0" w:colLast="0" w:name="_harv7xbzbu8z" w:id="4705"/>
      <w:bookmarkEnd w:id="4705"/>
      <w:r w:rsidDel="00000000" w:rsidR="00000000" w:rsidRPr="00000000">
        <w:rPr>
          <w:b w:val="1"/>
          <w:bCs w:val="1"/>
          <w:color w:val="000000"/>
          <w:sz w:val="26"/>
          <w:szCs w:val="26"/>
          <w:rtl w:val="0"/>
        </w:rPr>
        <w:t xml:space="preserve">Area 1</w:t>
      </w:r>
    </w:p>
    <w:p w:rsidR="00000000" w:rsidDel="00000000" w:rsidP="00000000" w:rsidRDefault="00000000" w:rsidRPr="00000000" w14:paraId="00003721">
      <w:pPr>
        <w:spacing w:after="240" w:before="240" w:lineRule="auto"/>
        <w:rPr/>
      </w:pPr>
      <w:r w:rsidDel="00000000" w:rsidR="00000000" w:rsidRPr="00000000">
        <w:rPr>
          <w:b w:val="1"/>
          <w:bCs w:val="1"/>
          <w:rtl w:val="0"/>
        </w:rPr>
        <w:t xml:space="preserve">School Operations Hiring</w:t>
        <w:br w:type="textWrapping"/>
      </w:r>
      <w:r w:rsidDel="00000000" w:rsidR="00000000" w:rsidRPr="00000000">
        <w:rPr>
          <w:rtl w:val="0"/>
        </w:rPr>
        <w:t xml:space="preserve"> Recruitment support for employers hiring around day-to-day school administration, workflow coordination, and operational support.</w:t>
      </w:r>
    </w:p>
    <w:p w:rsidR="00000000" w:rsidDel="00000000" w:rsidP="00000000" w:rsidRDefault="00000000" w:rsidRPr="00000000" w14:paraId="00003722">
      <w:pPr>
        <w:pStyle w:val="Heading3"/>
        <w:keepNext w:val="0"/>
        <w:keepLines w:val="0"/>
        <w:spacing w:before="280" w:lineRule="auto"/>
        <w:rPr>
          <w:b w:val="1"/>
          <w:bCs w:val="1"/>
          <w:color w:val="000000"/>
          <w:sz w:val="26"/>
          <w:szCs w:val="26"/>
        </w:rPr>
      </w:pPr>
      <w:bookmarkStart w:colFirst="0" w:colLast="0" w:name="_khee9nhjehn8" w:id="4706"/>
      <w:bookmarkEnd w:id="4706"/>
      <w:r w:rsidDel="00000000" w:rsidR="00000000" w:rsidRPr="00000000">
        <w:rPr>
          <w:b w:val="1"/>
          <w:bCs w:val="1"/>
          <w:color w:val="000000"/>
          <w:sz w:val="26"/>
          <w:szCs w:val="26"/>
          <w:rtl w:val="0"/>
        </w:rPr>
        <w:t xml:space="preserve">Area 2</w:t>
      </w:r>
    </w:p>
    <w:p w:rsidR="00000000" w:rsidDel="00000000" w:rsidP="00000000" w:rsidRDefault="00000000" w:rsidRPr="00000000" w14:paraId="00003723">
      <w:pPr>
        <w:spacing w:after="240" w:before="240" w:lineRule="auto"/>
        <w:rPr/>
      </w:pPr>
      <w:r w:rsidDel="00000000" w:rsidR="00000000" w:rsidRPr="00000000">
        <w:rPr>
          <w:b w:val="1"/>
          <w:bCs w:val="1"/>
          <w:rtl w:val="0"/>
        </w:rPr>
        <w:t xml:space="preserve">Campus Administration</w:t>
        <w:br w:type="textWrapping"/>
      </w:r>
      <w:r w:rsidDel="00000000" w:rsidR="00000000" w:rsidRPr="00000000">
        <w:rPr>
          <w:rtl w:val="0"/>
        </w:rPr>
        <w:t xml:space="preserve"> Support for organizations building stronger front-office, records, coordination, and administrative management capability.</w:t>
      </w:r>
    </w:p>
    <w:p w:rsidR="00000000" w:rsidDel="00000000" w:rsidP="00000000" w:rsidRDefault="00000000" w:rsidRPr="00000000" w14:paraId="00003724">
      <w:pPr>
        <w:pStyle w:val="Heading3"/>
        <w:keepNext w:val="0"/>
        <w:keepLines w:val="0"/>
        <w:spacing w:before="280" w:lineRule="auto"/>
        <w:rPr>
          <w:b w:val="1"/>
          <w:bCs w:val="1"/>
          <w:color w:val="000000"/>
          <w:sz w:val="26"/>
          <w:szCs w:val="26"/>
        </w:rPr>
      </w:pPr>
      <w:bookmarkStart w:colFirst="0" w:colLast="0" w:name="_ldl48xk147fc" w:id="4707"/>
      <w:bookmarkEnd w:id="4707"/>
      <w:r w:rsidDel="00000000" w:rsidR="00000000" w:rsidRPr="00000000">
        <w:rPr>
          <w:b w:val="1"/>
          <w:bCs w:val="1"/>
          <w:color w:val="000000"/>
          <w:sz w:val="26"/>
          <w:szCs w:val="26"/>
          <w:rtl w:val="0"/>
        </w:rPr>
        <w:t xml:space="preserve">Area 3</w:t>
      </w:r>
    </w:p>
    <w:p w:rsidR="00000000" w:rsidDel="00000000" w:rsidP="00000000" w:rsidRDefault="00000000" w:rsidRPr="00000000" w14:paraId="00003725">
      <w:pPr>
        <w:spacing w:after="240" w:before="240" w:lineRule="auto"/>
        <w:rPr/>
      </w:pPr>
      <w:r w:rsidDel="00000000" w:rsidR="00000000" w:rsidRPr="00000000">
        <w:rPr>
          <w:b w:val="1"/>
          <w:bCs w:val="1"/>
          <w:rtl w:val="0"/>
        </w:rPr>
        <w:t xml:space="preserve">Academic Support Functions</w:t>
        <w:br w:type="textWrapping"/>
      </w:r>
      <w:r w:rsidDel="00000000" w:rsidR="00000000" w:rsidRPr="00000000">
        <w:rPr>
          <w:rtl w:val="0"/>
        </w:rPr>
        <w:t xml:space="preserve"> Coverage for roles connected to scheduling, internal coordination, academic administration, and support for teaching environments.</w:t>
      </w:r>
    </w:p>
    <w:p w:rsidR="00000000" w:rsidDel="00000000" w:rsidP="00000000" w:rsidRDefault="00000000" w:rsidRPr="00000000" w14:paraId="00003726">
      <w:pPr>
        <w:pStyle w:val="Heading3"/>
        <w:keepNext w:val="0"/>
        <w:keepLines w:val="0"/>
        <w:spacing w:before="280" w:lineRule="auto"/>
        <w:rPr>
          <w:b w:val="1"/>
          <w:bCs w:val="1"/>
          <w:color w:val="000000"/>
          <w:sz w:val="26"/>
          <w:szCs w:val="26"/>
        </w:rPr>
      </w:pPr>
      <w:bookmarkStart w:colFirst="0" w:colLast="0" w:name="_ra62sit69z7e" w:id="4708"/>
      <w:bookmarkEnd w:id="4708"/>
      <w:r w:rsidDel="00000000" w:rsidR="00000000" w:rsidRPr="00000000">
        <w:rPr>
          <w:b w:val="1"/>
          <w:bCs w:val="1"/>
          <w:color w:val="000000"/>
          <w:sz w:val="26"/>
          <w:szCs w:val="26"/>
          <w:rtl w:val="0"/>
        </w:rPr>
        <w:t xml:space="preserve">Area 4</w:t>
      </w:r>
    </w:p>
    <w:p w:rsidR="00000000" w:rsidDel="00000000" w:rsidP="00000000" w:rsidRDefault="00000000" w:rsidRPr="00000000" w14:paraId="00003727">
      <w:pPr>
        <w:spacing w:after="240" w:before="240" w:lineRule="auto"/>
        <w:rPr/>
      </w:pPr>
      <w:r w:rsidDel="00000000" w:rsidR="00000000" w:rsidRPr="00000000">
        <w:rPr>
          <w:b w:val="1"/>
          <w:bCs w:val="1"/>
          <w:rtl w:val="0"/>
        </w:rPr>
        <w:t xml:space="preserve">Student Services &amp; Institutional Support</w:t>
        <w:br w:type="textWrapping"/>
      </w:r>
      <w:r w:rsidDel="00000000" w:rsidR="00000000" w:rsidRPr="00000000">
        <w:rPr>
          <w:rtl w:val="0"/>
        </w:rPr>
        <w:t xml:space="preserve"> Support for employers hiring around student-facing operations, communication flow, and administrative support processes.</w:t>
      </w:r>
    </w:p>
    <w:p w:rsidR="00000000" w:rsidDel="00000000" w:rsidP="00000000" w:rsidRDefault="00000000" w:rsidRPr="00000000" w14:paraId="00003728">
      <w:pPr>
        <w:pStyle w:val="Heading3"/>
        <w:keepNext w:val="0"/>
        <w:keepLines w:val="0"/>
        <w:spacing w:before="280" w:lineRule="auto"/>
        <w:rPr>
          <w:b w:val="1"/>
          <w:bCs w:val="1"/>
          <w:color w:val="000000"/>
          <w:sz w:val="26"/>
          <w:szCs w:val="26"/>
        </w:rPr>
      </w:pPr>
      <w:bookmarkStart w:colFirst="0" w:colLast="0" w:name="_a2uoxnyyv0fz" w:id="4709"/>
      <w:bookmarkEnd w:id="4709"/>
      <w:r w:rsidDel="00000000" w:rsidR="00000000" w:rsidRPr="00000000">
        <w:rPr>
          <w:b w:val="1"/>
          <w:bCs w:val="1"/>
          <w:color w:val="000000"/>
          <w:sz w:val="26"/>
          <w:szCs w:val="26"/>
          <w:rtl w:val="0"/>
        </w:rPr>
        <w:t xml:space="preserve">Area 5</w:t>
      </w:r>
    </w:p>
    <w:p w:rsidR="00000000" w:rsidDel="00000000" w:rsidP="00000000" w:rsidRDefault="00000000" w:rsidRPr="00000000" w14:paraId="00003729">
      <w:pPr>
        <w:spacing w:after="240" w:before="240" w:lineRule="auto"/>
        <w:rPr/>
      </w:pPr>
      <w:r w:rsidDel="00000000" w:rsidR="00000000" w:rsidRPr="00000000">
        <w:rPr>
          <w:b w:val="1"/>
          <w:bCs w:val="1"/>
          <w:rtl w:val="0"/>
        </w:rPr>
        <w:t xml:space="preserve">Leadership Support &amp; Coordination</w:t>
        <w:br w:type="textWrapping"/>
      </w:r>
      <w:r w:rsidDel="00000000" w:rsidR="00000000" w:rsidRPr="00000000">
        <w:rPr>
          <w:rtl w:val="0"/>
        </w:rPr>
        <w:t xml:space="preserve"> Hiring support for schools building stronger management support and more dependable internal communication structures.</w:t>
      </w:r>
    </w:p>
    <w:p w:rsidR="00000000" w:rsidDel="00000000" w:rsidP="00000000" w:rsidRDefault="00000000" w:rsidRPr="00000000" w14:paraId="0000372A">
      <w:pPr>
        <w:pStyle w:val="Heading3"/>
        <w:keepNext w:val="0"/>
        <w:keepLines w:val="0"/>
        <w:spacing w:before="280" w:lineRule="auto"/>
        <w:rPr>
          <w:b w:val="1"/>
          <w:bCs w:val="1"/>
          <w:color w:val="000000"/>
          <w:sz w:val="26"/>
          <w:szCs w:val="26"/>
        </w:rPr>
      </w:pPr>
      <w:bookmarkStart w:colFirst="0" w:colLast="0" w:name="_v4i10ngps69q" w:id="4710"/>
      <w:bookmarkEnd w:id="4710"/>
      <w:r w:rsidDel="00000000" w:rsidR="00000000" w:rsidRPr="00000000">
        <w:rPr>
          <w:b w:val="1"/>
          <w:bCs w:val="1"/>
          <w:color w:val="000000"/>
          <w:sz w:val="26"/>
          <w:szCs w:val="26"/>
          <w:rtl w:val="0"/>
        </w:rPr>
        <w:t xml:space="preserve">Area 6</w:t>
      </w:r>
    </w:p>
    <w:p w:rsidR="00000000" w:rsidDel="00000000" w:rsidP="00000000" w:rsidRDefault="00000000" w:rsidRPr="00000000" w14:paraId="0000372B">
      <w:pPr>
        <w:spacing w:after="240" w:before="240" w:lineRule="auto"/>
        <w:rPr/>
      </w:pPr>
      <w:r w:rsidDel="00000000" w:rsidR="00000000" w:rsidRPr="00000000">
        <w:rPr>
          <w:b w:val="1"/>
          <w:bCs w:val="1"/>
          <w:rtl w:val="0"/>
        </w:rPr>
        <w:t xml:space="preserve">School Team Growth</w:t>
        <w:br w:type="textWrapping"/>
      </w:r>
      <w:r w:rsidDel="00000000" w:rsidR="00000000" w:rsidRPr="00000000">
        <w:rPr>
          <w:rtl w:val="0"/>
        </w:rPr>
        <w:t xml:space="preserve"> Support for structured workforce build-outs tied to institutional growth, service improvement, or operational strengthening.</w:t>
      </w:r>
    </w:p>
    <w:p w:rsidR="00000000" w:rsidDel="00000000" w:rsidP="00000000" w:rsidRDefault="00000000" w:rsidRPr="00000000" w14:paraId="00003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D">
      <w:pPr>
        <w:pStyle w:val="Heading1"/>
        <w:keepNext w:val="0"/>
        <w:keepLines w:val="0"/>
        <w:spacing w:before="480" w:lineRule="auto"/>
        <w:rPr>
          <w:b w:val="1"/>
          <w:bCs w:val="1"/>
          <w:sz w:val="46"/>
          <w:szCs w:val="46"/>
        </w:rPr>
      </w:pPr>
      <w:bookmarkStart w:colFirst="0" w:colLast="0" w:name="_nsolup9keu9t" w:id="4711"/>
      <w:bookmarkEnd w:id="4711"/>
      <w:r w:rsidDel="00000000" w:rsidR="00000000" w:rsidRPr="00000000">
        <w:rPr>
          <w:b w:val="1"/>
          <w:bCs w:val="1"/>
          <w:sz w:val="46"/>
          <w:szCs w:val="46"/>
          <w:rtl w:val="0"/>
        </w:rPr>
        <w:t xml:space="preserve">9) ROLES WE HELP FILL</w:t>
      </w:r>
    </w:p>
    <w:p w:rsidR="00000000" w:rsidDel="00000000" w:rsidP="00000000" w:rsidRDefault="00000000" w:rsidRPr="00000000" w14:paraId="0000372E">
      <w:pPr>
        <w:pStyle w:val="Heading2"/>
        <w:keepNext w:val="0"/>
        <w:keepLines w:val="0"/>
        <w:spacing w:after="80" w:lineRule="auto"/>
        <w:rPr>
          <w:b w:val="1"/>
          <w:bCs w:val="1"/>
          <w:sz w:val="34"/>
          <w:szCs w:val="34"/>
        </w:rPr>
      </w:pPr>
      <w:bookmarkStart w:colFirst="0" w:colLast="0" w:name="_2hj8wq9rzmnu" w:id="4712"/>
      <w:bookmarkEnd w:id="4712"/>
      <w:r w:rsidDel="00000000" w:rsidR="00000000" w:rsidRPr="00000000">
        <w:rPr>
          <w:b w:val="1"/>
          <w:bCs w:val="1"/>
          <w:sz w:val="34"/>
          <w:szCs w:val="34"/>
          <w:rtl w:val="0"/>
        </w:rPr>
        <w:t xml:space="preserve">Section Heading</w:t>
      </w:r>
    </w:p>
    <w:p w:rsidR="00000000" w:rsidDel="00000000" w:rsidP="00000000" w:rsidRDefault="00000000" w:rsidRPr="00000000" w14:paraId="0000372F">
      <w:pPr>
        <w:spacing w:after="240" w:before="240" w:lineRule="auto"/>
        <w:rPr>
          <w:b w:val="1"/>
          <w:bCs w:val="1"/>
        </w:rPr>
      </w:pPr>
      <w:r w:rsidDel="00000000" w:rsidR="00000000" w:rsidRPr="00000000">
        <w:rPr>
          <w:b w:val="1"/>
          <w:bCs w:val="1"/>
          <w:rtl w:val="0"/>
        </w:rPr>
        <w:t xml:space="preserve">K-12 Administration Roles We Help Employers Hire</w:t>
      </w:r>
    </w:p>
    <w:p w:rsidR="00000000" w:rsidDel="00000000" w:rsidP="00000000" w:rsidRDefault="00000000" w:rsidRPr="00000000" w14:paraId="00003730">
      <w:pPr>
        <w:spacing w:after="240" w:before="240" w:lineRule="auto"/>
        <w:rPr/>
      </w:pPr>
      <w:r w:rsidDel="00000000" w:rsidR="00000000" w:rsidRPr="00000000">
        <w:rPr>
          <w:rtl w:val="0"/>
        </w:rPr>
        <w:t xml:space="preserve">NAYA Staffing supports recruitment across a wide range of K-12 administration roles depending on the employer’s school model, operational structure, and staffing priorities.</w:t>
      </w:r>
    </w:p>
    <w:p w:rsidR="00000000" w:rsidDel="00000000" w:rsidP="00000000" w:rsidRDefault="00000000" w:rsidRPr="00000000" w14:paraId="00003731">
      <w:pPr>
        <w:pStyle w:val="Heading3"/>
        <w:keepNext w:val="0"/>
        <w:keepLines w:val="0"/>
        <w:spacing w:before="280" w:lineRule="auto"/>
        <w:rPr>
          <w:b w:val="1"/>
          <w:bCs w:val="1"/>
          <w:color w:val="000000"/>
          <w:sz w:val="26"/>
          <w:szCs w:val="26"/>
        </w:rPr>
      </w:pPr>
      <w:bookmarkStart w:colFirst="0" w:colLast="0" w:name="_hidsjg6ouf3z" w:id="4713"/>
      <w:bookmarkEnd w:id="4713"/>
      <w:r w:rsidDel="00000000" w:rsidR="00000000" w:rsidRPr="00000000">
        <w:rPr>
          <w:b w:val="1"/>
          <w:bCs w:val="1"/>
          <w:color w:val="000000"/>
          <w:sz w:val="26"/>
          <w:szCs w:val="26"/>
          <w:rtl w:val="0"/>
        </w:rPr>
        <w:t xml:space="preserve">School Operations Roles</w:t>
      </w:r>
    </w:p>
    <w:p w:rsidR="00000000" w:rsidDel="00000000" w:rsidP="00000000" w:rsidRDefault="00000000" w:rsidRPr="00000000" w14:paraId="00003732">
      <w:pPr>
        <w:numPr>
          <w:ilvl w:val="0"/>
          <w:numId w:val="1667"/>
        </w:numPr>
        <w:spacing w:after="0" w:afterAutospacing="0" w:before="240" w:lineRule="auto"/>
        <w:ind w:left="720" w:hanging="360"/>
      </w:pPr>
      <w:r w:rsidDel="00000000" w:rsidR="00000000" w:rsidRPr="00000000">
        <w:rPr>
          <w:rtl w:val="0"/>
        </w:rPr>
        <w:t xml:space="preserve">School Administration Staff</w:t>
      </w:r>
    </w:p>
    <w:p w:rsidR="00000000" w:rsidDel="00000000" w:rsidP="00000000" w:rsidRDefault="00000000" w:rsidRPr="00000000" w14:paraId="00003733">
      <w:pPr>
        <w:numPr>
          <w:ilvl w:val="0"/>
          <w:numId w:val="1667"/>
        </w:numPr>
        <w:spacing w:after="0" w:afterAutospacing="0" w:before="0" w:beforeAutospacing="0" w:lineRule="auto"/>
        <w:ind w:left="720" w:hanging="360"/>
      </w:pPr>
      <w:r w:rsidDel="00000000" w:rsidR="00000000" w:rsidRPr="00000000">
        <w:rPr>
          <w:rtl w:val="0"/>
        </w:rPr>
        <w:t xml:space="preserve">Campus Operations Roles</w:t>
      </w:r>
    </w:p>
    <w:p w:rsidR="00000000" w:rsidDel="00000000" w:rsidP="00000000" w:rsidRDefault="00000000" w:rsidRPr="00000000" w14:paraId="00003734">
      <w:pPr>
        <w:numPr>
          <w:ilvl w:val="0"/>
          <w:numId w:val="1667"/>
        </w:numPr>
        <w:spacing w:after="0" w:afterAutospacing="0" w:before="0" w:beforeAutospacing="0" w:lineRule="auto"/>
        <w:ind w:left="720" w:hanging="360"/>
      </w:pPr>
      <w:r w:rsidDel="00000000" w:rsidR="00000000" w:rsidRPr="00000000">
        <w:rPr>
          <w:rtl w:val="0"/>
        </w:rPr>
        <w:t xml:space="preserve">Front Office Support Staff</w:t>
      </w:r>
    </w:p>
    <w:p w:rsidR="00000000" w:rsidDel="00000000" w:rsidP="00000000" w:rsidRDefault="00000000" w:rsidRPr="00000000" w14:paraId="00003735">
      <w:pPr>
        <w:numPr>
          <w:ilvl w:val="0"/>
          <w:numId w:val="1667"/>
        </w:numPr>
        <w:spacing w:after="0" w:afterAutospacing="0" w:before="0" w:beforeAutospacing="0" w:lineRule="auto"/>
        <w:ind w:left="720" w:hanging="360"/>
      </w:pPr>
      <w:r w:rsidDel="00000000" w:rsidR="00000000" w:rsidRPr="00000000">
        <w:rPr>
          <w:rtl w:val="0"/>
        </w:rPr>
        <w:t xml:space="preserve">Administrative Coordinators</w:t>
      </w:r>
    </w:p>
    <w:p w:rsidR="00000000" w:rsidDel="00000000" w:rsidP="00000000" w:rsidRDefault="00000000" w:rsidRPr="00000000" w14:paraId="00003736">
      <w:pPr>
        <w:numPr>
          <w:ilvl w:val="0"/>
          <w:numId w:val="1667"/>
        </w:numPr>
        <w:spacing w:after="240" w:before="0" w:beforeAutospacing="0" w:lineRule="auto"/>
        <w:ind w:left="720" w:hanging="360"/>
      </w:pPr>
      <w:r w:rsidDel="00000000" w:rsidR="00000000" w:rsidRPr="00000000">
        <w:rPr>
          <w:rtl w:val="0"/>
        </w:rPr>
        <w:t xml:space="preserve">School Workflow Support Positions</w:t>
      </w:r>
    </w:p>
    <w:p w:rsidR="00000000" w:rsidDel="00000000" w:rsidP="00000000" w:rsidRDefault="00000000" w:rsidRPr="00000000" w14:paraId="00003737">
      <w:pPr>
        <w:pStyle w:val="Heading3"/>
        <w:keepNext w:val="0"/>
        <w:keepLines w:val="0"/>
        <w:spacing w:before="280" w:lineRule="auto"/>
        <w:rPr>
          <w:b w:val="1"/>
          <w:bCs w:val="1"/>
          <w:color w:val="000000"/>
          <w:sz w:val="26"/>
          <w:szCs w:val="26"/>
        </w:rPr>
      </w:pPr>
      <w:bookmarkStart w:colFirst="0" w:colLast="0" w:name="_lmbmkyk6n0am" w:id="4714"/>
      <w:bookmarkEnd w:id="4714"/>
      <w:r w:rsidDel="00000000" w:rsidR="00000000" w:rsidRPr="00000000">
        <w:rPr>
          <w:b w:val="1"/>
          <w:bCs w:val="1"/>
          <w:color w:val="000000"/>
          <w:sz w:val="26"/>
          <w:szCs w:val="26"/>
          <w:rtl w:val="0"/>
        </w:rPr>
        <w:t xml:space="preserve">Academic &amp; Student Support Roles</w:t>
      </w:r>
    </w:p>
    <w:p w:rsidR="00000000" w:rsidDel="00000000" w:rsidP="00000000" w:rsidRDefault="00000000" w:rsidRPr="00000000" w14:paraId="00003738">
      <w:pPr>
        <w:numPr>
          <w:ilvl w:val="0"/>
          <w:numId w:val="389"/>
        </w:numPr>
        <w:spacing w:after="0" w:afterAutospacing="0" w:before="240" w:lineRule="auto"/>
        <w:ind w:left="720" w:hanging="360"/>
      </w:pPr>
      <w:r w:rsidDel="00000000" w:rsidR="00000000" w:rsidRPr="00000000">
        <w:rPr>
          <w:rtl w:val="0"/>
        </w:rPr>
        <w:t xml:space="preserve">Academic Support Staff</w:t>
      </w:r>
    </w:p>
    <w:p w:rsidR="00000000" w:rsidDel="00000000" w:rsidP="00000000" w:rsidRDefault="00000000" w:rsidRPr="00000000" w14:paraId="00003739">
      <w:pPr>
        <w:numPr>
          <w:ilvl w:val="0"/>
          <w:numId w:val="389"/>
        </w:numPr>
        <w:spacing w:after="0" w:afterAutospacing="0" w:before="0" w:beforeAutospacing="0" w:lineRule="auto"/>
        <w:ind w:left="720" w:hanging="360"/>
      </w:pPr>
      <w:r w:rsidDel="00000000" w:rsidR="00000000" w:rsidRPr="00000000">
        <w:rPr>
          <w:rtl w:val="0"/>
        </w:rPr>
        <w:t xml:space="preserve">Scheduling and Records Roles</w:t>
      </w:r>
    </w:p>
    <w:p w:rsidR="00000000" w:rsidDel="00000000" w:rsidP="00000000" w:rsidRDefault="00000000" w:rsidRPr="00000000" w14:paraId="0000373A">
      <w:pPr>
        <w:numPr>
          <w:ilvl w:val="0"/>
          <w:numId w:val="389"/>
        </w:numPr>
        <w:spacing w:after="0" w:afterAutospacing="0" w:before="0" w:beforeAutospacing="0" w:lineRule="auto"/>
        <w:ind w:left="720" w:hanging="360"/>
      </w:pPr>
      <w:r w:rsidDel="00000000" w:rsidR="00000000" w:rsidRPr="00000000">
        <w:rPr>
          <w:rtl w:val="0"/>
        </w:rPr>
        <w:t xml:space="preserve">Student Services Support Staff</w:t>
      </w:r>
    </w:p>
    <w:p w:rsidR="00000000" w:rsidDel="00000000" w:rsidP="00000000" w:rsidRDefault="00000000" w:rsidRPr="00000000" w14:paraId="0000373B">
      <w:pPr>
        <w:numPr>
          <w:ilvl w:val="0"/>
          <w:numId w:val="389"/>
        </w:numPr>
        <w:spacing w:after="0" w:afterAutospacing="0" w:before="0" w:beforeAutospacing="0" w:lineRule="auto"/>
        <w:ind w:left="720" w:hanging="360"/>
      </w:pPr>
      <w:r w:rsidDel="00000000" w:rsidR="00000000" w:rsidRPr="00000000">
        <w:rPr>
          <w:rtl w:val="0"/>
        </w:rPr>
        <w:t xml:space="preserve">Enrollment-Adjacent Support Roles</w:t>
      </w:r>
    </w:p>
    <w:p w:rsidR="00000000" w:rsidDel="00000000" w:rsidP="00000000" w:rsidRDefault="00000000" w:rsidRPr="00000000" w14:paraId="0000373C">
      <w:pPr>
        <w:numPr>
          <w:ilvl w:val="0"/>
          <w:numId w:val="389"/>
        </w:numPr>
        <w:spacing w:after="240" w:before="0" w:beforeAutospacing="0" w:lineRule="auto"/>
        <w:ind w:left="720" w:hanging="360"/>
      </w:pPr>
      <w:r w:rsidDel="00000000" w:rsidR="00000000" w:rsidRPr="00000000">
        <w:rPr>
          <w:rtl w:val="0"/>
        </w:rPr>
        <w:t xml:space="preserve">Administrative Education Roles</w:t>
      </w:r>
    </w:p>
    <w:p w:rsidR="00000000" w:rsidDel="00000000" w:rsidP="00000000" w:rsidRDefault="00000000" w:rsidRPr="00000000" w14:paraId="0000373D">
      <w:pPr>
        <w:pStyle w:val="Heading3"/>
        <w:keepNext w:val="0"/>
        <w:keepLines w:val="0"/>
        <w:spacing w:before="280" w:lineRule="auto"/>
        <w:rPr>
          <w:b w:val="1"/>
          <w:bCs w:val="1"/>
          <w:color w:val="000000"/>
          <w:sz w:val="26"/>
          <w:szCs w:val="26"/>
        </w:rPr>
      </w:pPr>
      <w:bookmarkStart w:colFirst="0" w:colLast="0" w:name="_6e6zt9vgv0um" w:id="4715"/>
      <w:bookmarkEnd w:id="4715"/>
      <w:r w:rsidDel="00000000" w:rsidR="00000000" w:rsidRPr="00000000">
        <w:rPr>
          <w:b w:val="1"/>
          <w:bCs w:val="1"/>
          <w:color w:val="000000"/>
          <w:sz w:val="26"/>
          <w:szCs w:val="26"/>
          <w:rtl w:val="0"/>
        </w:rPr>
        <w:t xml:space="preserve">Coordination &amp; Management Support Roles</w:t>
      </w:r>
    </w:p>
    <w:p w:rsidR="00000000" w:rsidDel="00000000" w:rsidP="00000000" w:rsidRDefault="00000000" w:rsidRPr="00000000" w14:paraId="0000373E">
      <w:pPr>
        <w:numPr>
          <w:ilvl w:val="0"/>
          <w:numId w:val="105"/>
        </w:numPr>
        <w:spacing w:after="0" w:afterAutospacing="0" w:before="240" w:lineRule="auto"/>
        <w:ind w:left="720" w:hanging="360"/>
      </w:pPr>
      <w:r w:rsidDel="00000000" w:rsidR="00000000" w:rsidRPr="00000000">
        <w:rPr>
          <w:rtl w:val="0"/>
        </w:rPr>
        <w:t xml:space="preserve">Department Coordination Staff</w:t>
      </w:r>
    </w:p>
    <w:p w:rsidR="00000000" w:rsidDel="00000000" w:rsidP="00000000" w:rsidRDefault="00000000" w:rsidRPr="00000000" w14:paraId="0000373F">
      <w:pPr>
        <w:numPr>
          <w:ilvl w:val="0"/>
          <w:numId w:val="105"/>
        </w:numPr>
        <w:spacing w:after="0" w:afterAutospacing="0" w:before="0" w:beforeAutospacing="0" w:lineRule="auto"/>
        <w:ind w:left="720" w:hanging="360"/>
      </w:pPr>
      <w:r w:rsidDel="00000000" w:rsidR="00000000" w:rsidRPr="00000000">
        <w:rPr>
          <w:rtl w:val="0"/>
        </w:rPr>
        <w:t xml:space="preserve">Leadership Support Positions</w:t>
      </w:r>
    </w:p>
    <w:p w:rsidR="00000000" w:rsidDel="00000000" w:rsidP="00000000" w:rsidRDefault="00000000" w:rsidRPr="00000000" w14:paraId="00003740">
      <w:pPr>
        <w:numPr>
          <w:ilvl w:val="0"/>
          <w:numId w:val="105"/>
        </w:numPr>
        <w:spacing w:after="0" w:afterAutospacing="0" w:before="0" w:beforeAutospacing="0" w:lineRule="auto"/>
        <w:ind w:left="720" w:hanging="360"/>
      </w:pPr>
      <w:r w:rsidDel="00000000" w:rsidR="00000000" w:rsidRPr="00000000">
        <w:rPr>
          <w:rtl w:val="0"/>
        </w:rPr>
        <w:t xml:space="preserve">Operations Coordination Roles</w:t>
      </w:r>
    </w:p>
    <w:p w:rsidR="00000000" w:rsidDel="00000000" w:rsidP="00000000" w:rsidRDefault="00000000" w:rsidRPr="00000000" w14:paraId="00003741">
      <w:pPr>
        <w:numPr>
          <w:ilvl w:val="0"/>
          <w:numId w:val="105"/>
        </w:numPr>
        <w:spacing w:after="0" w:afterAutospacing="0" w:before="0" w:beforeAutospacing="0" w:lineRule="auto"/>
        <w:ind w:left="720" w:hanging="360"/>
      </w:pPr>
      <w:r w:rsidDel="00000000" w:rsidR="00000000" w:rsidRPr="00000000">
        <w:rPr>
          <w:rtl w:val="0"/>
        </w:rPr>
        <w:t xml:space="preserve">Institutional Support Staff</w:t>
      </w:r>
    </w:p>
    <w:p w:rsidR="00000000" w:rsidDel="00000000" w:rsidP="00000000" w:rsidRDefault="00000000" w:rsidRPr="00000000" w14:paraId="00003742">
      <w:pPr>
        <w:numPr>
          <w:ilvl w:val="0"/>
          <w:numId w:val="105"/>
        </w:numPr>
        <w:spacing w:after="240" w:before="0" w:beforeAutospacing="0" w:lineRule="auto"/>
        <w:ind w:left="720" w:hanging="360"/>
      </w:pPr>
      <w:r w:rsidDel="00000000" w:rsidR="00000000" w:rsidRPr="00000000">
        <w:rPr>
          <w:rtl w:val="0"/>
        </w:rPr>
        <w:t xml:space="preserve">School Team Coordination Roles</w:t>
      </w:r>
    </w:p>
    <w:p w:rsidR="00000000" w:rsidDel="00000000" w:rsidP="00000000" w:rsidRDefault="00000000" w:rsidRPr="00000000" w14:paraId="00003743">
      <w:pPr>
        <w:pStyle w:val="Heading3"/>
        <w:keepNext w:val="0"/>
        <w:keepLines w:val="0"/>
        <w:spacing w:before="280" w:lineRule="auto"/>
        <w:rPr>
          <w:b w:val="1"/>
          <w:bCs w:val="1"/>
          <w:color w:val="000000"/>
          <w:sz w:val="26"/>
          <w:szCs w:val="26"/>
        </w:rPr>
      </w:pPr>
      <w:bookmarkStart w:colFirst="0" w:colLast="0" w:name="_26qwwlwg6y6a" w:id="4716"/>
      <w:bookmarkEnd w:id="471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744">
      <w:pPr>
        <w:numPr>
          <w:ilvl w:val="0"/>
          <w:numId w:val="183"/>
        </w:numPr>
        <w:spacing w:after="0" w:afterAutospacing="0" w:before="240" w:lineRule="auto"/>
        <w:ind w:left="720" w:hanging="360"/>
      </w:pPr>
      <w:r w:rsidDel="00000000" w:rsidR="00000000" w:rsidRPr="00000000">
        <w:rPr>
          <w:rtl w:val="0"/>
        </w:rPr>
        <w:t xml:space="preserve">Senior Administration Staff</w:t>
      </w:r>
    </w:p>
    <w:p w:rsidR="00000000" w:rsidDel="00000000" w:rsidP="00000000" w:rsidRDefault="00000000" w:rsidRPr="00000000" w14:paraId="00003745">
      <w:pPr>
        <w:numPr>
          <w:ilvl w:val="0"/>
          <w:numId w:val="183"/>
        </w:numPr>
        <w:spacing w:after="0" w:afterAutospacing="0" w:before="0" w:beforeAutospacing="0" w:lineRule="auto"/>
        <w:ind w:left="720" w:hanging="360"/>
      </w:pPr>
      <w:r w:rsidDel="00000000" w:rsidR="00000000" w:rsidRPr="00000000">
        <w:rPr>
          <w:rtl w:val="0"/>
        </w:rPr>
        <w:t xml:space="preserve">School Operations Leads</w:t>
      </w:r>
    </w:p>
    <w:p w:rsidR="00000000" w:rsidDel="00000000" w:rsidP="00000000" w:rsidRDefault="00000000" w:rsidRPr="00000000" w14:paraId="00003746">
      <w:pPr>
        <w:numPr>
          <w:ilvl w:val="0"/>
          <w:numId w:val="183"/>
        </w:numPr>
        <w:spacing w:after="0" w:afterAutospacing="0" w:before="0" w:beforeAutospacing="0" w:lineRule="auto"/>
        <w:ind w:left="720" w:hanging="360"/>
      </w:pPr>
      <w:r w:rsidDel="00000000" w:rsidR="00000000" w:rsidRPr="00000000">
        <w:rPr>
          <w:rtl w:val="0"/>
        </w:rPr>
        <w:t xml:space="preserve">Multi-role Campus Build-Out Staff</w:t>
      </w:r>
    </w:p>
    <w:p w:rsidR="00000000" w:rsidDel="00000000" w:rsidP="00000000" w:rsidRDefault="00000000" w:rsidRPr="00000000" w14:paraId="00003747">
      <w:pPr>
        <w:numPr>
          <w:ilvl w:val="0"/>
          <w:numId w:val="183"/>
        </w:numPr>
        <w:spacing w:after="0" w:afterAutospacing="0" w:before="0" w:beforeAutospacing="0" w:lineRule="auto"/>
        <w:ind w:left="720" w:hanging="360"/>
      </w:pPr>
      <w:r w:rsidDel="00000000" w:rsidR="00000000" w:rsidRPr="00000000">
        <w:rPr>
          <w:rtl w:val="0"/>
        </w:rPr>
        <w:t xml:space="preserve">Structured Support Roles</w:t>
      </w:r>
    </w:p>
    <w:p w:rsidR="00000000" w:rsidDel="00000000" w:rsidP="00000000" w:rsidRDefault="00000000" w:rsidRPr="00000000" w14:paraId="00003748">
      <w:pPr>
        <w:numPr>
          <w:ilvl w:val="0"/>
          <w:numId w:val="183"/>
        </w:numPr>
        <w:spacing w:after="240" w:before="0" w:beforeAutospacing="0" w:lineRule="auto"/>
        <w:ind w:left="720" w:hanging="360"/>
      </w:pPr>
      <w:r w:rsidDel="00000000" w:rsidR="00000000" w:rsidRPr="00000000">
        <w:rPr>
          <w:rtl w:val="0"/>
        </w:rPr>
        <w:t xml:space="preserve">Institutional Growth Support Positions</w:t>
      </w:r>
    </w:p>
    <w:p w:rsidR="00000000" w:rsidDel="00000000" w:rsidP="00000000" w:rsidRDefault="00000000" w:rsidRPr="00000000" w14:paraId="00003749">
      <w:pPr>
        <w:pStyle w:val="Heading2"/>
        <w:keepNext w:val="0"/>
        <w:keepLines w:val="0"/>
        <w:spacing w:after="80" w:lineRule="auto"/>
        <w:rPr>
          <w:b w:val="1"/>
          <w:bCs w:val="1"/>
          <w:sz w:val="34"/>
          <w:szCs w:val="34"/>
        </w:rPr>
      </w:pPr>
      <w:bookmarkStart w:colFirst="0" w:colLast="0" w:name="_kjc4iwsnkjk6" w:id="4717"/>
      <w:bookmarkEnd w:id="4717"/>
      <w:r w:rsidDel="00000000" w:rsidR="00000000" w:rsidRPr="00000000">
        <w:rPr>
          <w:b w:val="1"/>
          <w:bCs w:val="1"/>
          <w:sz w:val="34"/>
          <w:szCs w:val="34"/>
          <w:rtl w:val="0"/>
        </w:rPr>
        <w:t xml:space="preserve">Developer Note</w:t>
      </w:r>
    </w:p>
    <w:p w:rsidR="00000000" w:rsidDel="00000000" w:rsidP="00000000" w:rsidRDefault="00000000" w:rsidRPr="00000000" w14:paraId="0000374A">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C">
      <w:pPr>
        <w:pStyle w:val="Heading1"/>
        <w:keepNext w:val="0"/>
        <w:keepLines w:val="0"/>
        <w:spacing w:before="480" w:lineRule="auto"/>
        <w:rPr>
          <w:b w:val="1"/>
          <w:bCs w:val="1"/>
          <w:sz w:val="46"/>
          <w:szCs w:val="46"/>
        </w:rPr>
      </w:pPr>
      <w:bookmarkStart w:colFirst="0" w:colLast="0" w:name="_4zua95hy12u1" w:id="4718"/>
      <w:bookmarkEnd w:id="4718"/>
      <w:r w:rsidDel="00000000" w:rsidR="00000000" w:rsidRPr="00000000">
        <w:rPr>
          <w:b w:val="1"/>
          <w:bCs w:val="1"/>
          <w:sz w:val="46"/>
          <w:szCs w:val="46"/>
          <w:rtl w:val="0"/>
        </w:rPr>
        <w:t xml:space="preserve">10) HIRING CHALLENGES IN K-12 ADMINISTRATION</w:t>
      </w:r>
    </w:p>
    <w:p w:rsidR="00000000" w:rsidDel="00000000" w:rsidP="00000000" w:rsidRDefault="00000000" w:rsidRPr="00000000" w14:paraId="0000374D">
      <w:pPr>
        <w:pStyle w:val="Heading2"/>
        <w:keepNext w:val="0"/>
        <w:keepLines w:val="0"/>
        <w:spacing w:after="80" w:lineRule="auto"/>
        <w:rPr>
          <w:b w:val="1"/>
          <w:bCs w:val="1"/>
          <w:sz w:val="34"/>
          <w:szCs w:val="34"/>
        </w:rPr>
      </w:pPr>
      <w:bookmarkStart w:colFirst="0" w:colLast="0" w:name="_4djigashsn7o" w:id="4719"/>
      <w:bookmarkEnd w:id="4719"/>
      <w:r w:rsidDel="00000000" w:rsidR="00000000" w:rsidRPr="00000000">
        <w:rPr>
          <w:b w:val="1"/>
          <w:bCs w:val="1"/>
          <w:sz w:val="34"/>
          <w:szCs w:val="34"/>
          <w:rtl w:val="0"/>
        </w:rPr>
        <w:t xml:space="preserve">Section Heading</w:t>
      </w:r>
    </w:p>
    <w:p w:rsidR="00000000" w:rsidDel="00000000" w:rsidP="00000000" w:rsidRDefault="00000000" w:rsidRPr="00000000" w14:paraId="0000374E">
      <w:pPr>
        <w:spacing w:after="240" w:before="240" w:lineRule="auto"/>
        <w:rPr>
          <w:b w:val="1"/>
          <w:bCs w:val="1"/>
        </w:rPr>
      </w:pPr>
      <w:r w:rsidDel="00000000" w:rsidR="00000000" w:rsidRPr="00000000">
        <w:rPr>
          <w:b w:val="1"/>
          <w:bCs w:val="1"/>
          <w:rtl w:val="0"/>
        </w:rPr>
        <w:t xml:space="preserve">Common Hiring Challenges in K-12 Administration</w:t>
      </w:r>
    </w:p>
    <w:p w:rsidR="00000000" w:rsidDel="00000000" w:rsidP="00000000" w:rsidRDefault="00000000" w:rsidRPr="00000000" w14:paraId="0000374F">
      <w:pPr>
        <w:spacing w:after="240" w:before="240" w:lineRule="auto"/>
        <w:rPr/>
      </w:pPr>
      <w:r w:rsidDel="00000000" w:rsidR="00000000" w:rsidRPr="00000000">
        <w:rPr>
          <w:rtl w:val="0"/>
        </w:rPr>
        <w:t xml:space="preserve">Education employers often face recruitment conditions that require more trust, more institutional fit, and stronger communication-role alignment than general office hiring.</w:t>
      </w:r>
    </w:p>
    <w:p w:rsidR="00000000" w:rsidDel="00000000" w:rsidP="00000000" w:rsidRDefault="00000000" w:rsidRPr="00000000" w14:paraId="00003750">
      <w:pPr>
        <w:pStyle w:val="Heading3"/>
        <w:keepNext w:val="0"/>
        <w:keepLines w:val="0"/>
        <w:spacing w:before="280" w:lineRule="auto"/>
        <w:rPr>
          <w:b w:val="1"/>
          <w:bCs w:val="1"/>
          <w:color w:val="000000"/>
          <w:sz w:val="26"/>
          <w:szCs w:val="26"/>
        </w:rPr>
      </w:pPr>
      <w:bookmarkStart w:colFirst="0" w:colLast="0" w:name="_lq4bc6ejirm2" w:id="4720"/>
      <w:bookmarkEnd w:id="4720"/>
      <w:r w:rsidDel="00000000" w:rsidR="00000000" w:rsidRPr="00000000">
        <w:rPr>
          <w:b w:val="1"/>
          <w:bCs w:val="1"/>
          <w:color w:val="000000"/>
          <w:sz w:val="26"/>
          <w:szCs w:val="26"/>
          <w:rtl w:val="0"/>
        </w:rPr>
        <w:t xml:space="preserve">Challenge 1</w:t>
      </w:r>
    </w:p>
    <w:p w:rsidR="00000000" w:rsidDel="00000000" w:rsidP="00000000" w:rsidRDefault="00000000" w:rsidRPr="00000000" w14:paraId="00003751">
      <w:pPr>
        <w:spacing w:after="240" w:before="240" w:lineRule="auto"/>
        <w:rPr/>
      </w:pPr>
      <w:r w:rsidDel="00000000" w:rsidR="00000000" w:rsidRPr="00000000">
        <w:rPr>
          <w:b w:val="1"/>
          <w:bCs w:val="1"/>
          <w:rtl w:val="0"/>
        </w:rPr>
        <w:t xml:space="preserve">School Operations Depend on Reliability</w:t>
        <w:br w:type="textWrapping"/>
      </w:r>
      <w:r w:rsidDel="00000000" w:rsidR="00000000" w:rsidRPr="00000000">
        <w:rPr>
          <w:rtl w:val="0"/>
        </w:rPr>
        <w:t xml:space="preserve"> Administrative gaps can quickly affect communication, documentation, scheduling, and daily coordination.</w:t>
      </w:r>
    </w:p>
    <w:p w:rsidR="00000000" w:rsidDel="00000000" w:rsidP="00000000" w:rsidRDefault="00000000" w:rsidRPr="00000000" w14:paraId="00003752">
      <w:pPr>
        <w:pStyle w:val="Heading3"/>
        <w:keepNext w:val="0"/>
        <w:keepLines w:val="0"/>
        <w:spacing w:before="280" w:lineRule="auto"/>
        <w:rPr>
          <w:b w:val="1"/>
          <w:bCs w:val="1"/>
          <w:color w:val="000000"/>
          <w:sz w:val="26"/>
          <w:szCs w:val="26"/>
        </w:rPr>
      </w:pPr>
      <w:bookmarkStart w:colFirst="0" w:colLast="0" w:name="_au02rzsrrzs5" w:id="4721"/>
      <w:bookmarkEnd w:id="4721"/>
      <w:r w:rsidDel="00000000" w:rsidR="00000000" w:rsidRPr="00000000">
        <w:rPr>
          <w:b w:val="1"/>
          <w:bCs w:val="1"/>
          <w:color w:val="000000"/>
          <w:sz w:val="26"/>
          <w:szCs w:val="26"/>
          <w:rtl w:val="0"/>
        </w:rPr>
        <w:t xml:space="preserve">Challenge 2</w:t>
      </w:r>
    </w:p>
    <w:p w:rsidR="00000000" w:rsidDel="00000000" w:rsidP="00000000" w:rsidRDefault="00000000" w:rsidRPr="00000000" w14:paraId="00003753">
      <w:pPr>
        <w:spacing w:after="240" w:before="240" w:lineRule="auto"/>
        <w:rPr/>
      </w:pPr>
      <w:r w:rsidDel="00000000" w:rsidR="00000000" w:rsidRPr="00000000">
        <w:rPr>
          <w:b w:val="1"/>
          <w:bCs w:val="1"/>
          <w:rtl w:val="0"/>
        </w:rPr>
        <w:t xml:space="preserve">Role Definitions Shift by School Model</w:t>
        <w:br w:type="textWrapping"/>
      </w:r>
      <w:r w:rsidDel="00000000" w:rsidR="00000000" w:rsidRPr="00000000">
        <w:rPr>
          <w:rtl w:val="0"/>
        </w:rPr>
        <w:t xml:space="preserve"> The same title may involve different expectations depending on school size, age group, governance model, and support structure.</w:t>
      </w:r>
    </w:p>
    <w:p w:rsidR="00000000" w:rsidDel="00000000" w:rsidP="00000000" w:rsidRDefault="00000000" w:rsidRPr="00000000" w14:paraId="00003754">
      <w:pPr>
        <w:pStyle w:val="Heading3"/>
        <w:keepNext w:val="0"/>
        <w:keepLines w:val="0"/>
        <w:spacing w:before="280" w:lineRule="auto"/>
        <w:rPr>
          <w:b w:val="1"/>
          <w:bCs w:val="1"/>
          <w:color w:val="000000"/>
          <w:sz w:val="26"/>
          <w:szCs w:val="26"/>
        </w:rPr>
      </w:pPr>
      <w:bookmarkStart w:colFirst="0" w:colLast="0" w:name="_5kgtnqtm5ifc" w:id="4722"/>
      <w:bookmarkEnd w:id="4722"/>
      <w:r w:rsidDel="00000000" w:rsidR="00000000" w:rsidRPr="00000000">
        <w:rPr>
          <w:b w:val="1"/>
          <w:bCs w:val="1"/>
          <w:color w:val="000000"/>
          <w:sz w:val="26"/>
          <w:szCs w:val="26"/>
          <w:rtl w:val="0"/>
        </w:rPr>
        <w:t xml:space="preserve">Challenge 3</w:t>
      </w:r>
    </w:p>
    <w:p w:rsidR="00000000" w:rsidDel="00000000" w:rsidP="00000000" w:rsidRDefault="00000000" w:rsidRPr="00000000" w14:paraId="00003755">
      <w:pPr>
        <w:spacing w:after="240" w:before="240" w:lineRule="auto"/>
        <w:rPr/>
      </w:pPr>
      <w:r w:rsidDel="00000000" w:rsidR="00000000" w:rsidRPr="00000000">
        <w:rPr>
          <w:b w:val="1"/>
          <w:bCs w:val="1"/>
          <w:rtl w:val="0"/>
        </w:rPr>
        <w:t xml:space="preserve">Weak-Fit Hires Can Affect Families, Staff, and Students</w:t>
        <w:br w:type="textWrapping"/>
      </w:r>
      <w:r w:rsidDel="00000000" w:rsidR="00000000" w:rsidRPr="00000000">
        <w:rPr>
          <w:rtl w:val="0"/>
        </w:rPr>
        <w:t xml:space="preserve"> Poor-fit administration hires may create strain across operations, service quality, and school confidence.</w:t>
      </w:r>
    </w:p>
    <w:p w:rsidR="00000000" w:rsidDel="00000000" w:rsidP="00000000" w:rsidRDefault="00000000" w:rsidRPr="00000000" w14:paraId="00003756">
      <w:pPr>
        <w:pStyle w:val="Heading3"/>
        <w:keepNext w:val="0"/>
        <w:keepLines w:val="0"/>
        <w:spacing w:before="280" w:lineRule="auto"/>
        <w:rPr>
          <w:b w:val="1"/>
          <w:bCs w:val="1"/>
          <w:color w:val="000000"/>
          <w:sz w:val="26"/>
          <w:szCs w:val="26"/>
        </w:rPr>
      </w:pPr>
      <w:bookmarkStart w:colFirst="0" w:colLast="0" w:name="_ih75lgg06o4t" w:id="4723"/>
      <w:bookmarkEnd w:id="4723"/>
      <w:r w:rsidDel="00000000" w:rsidR="00000000" w:rsidRPr="00000000">
        <w:rPr>
          <w:b w:val="1"/>
          <w:bCs w:val="1"/>
          <w:color w:val="000000"/>
          <w:sz w:val="26"/>
          <w:szCs w:val="26"/>
          <w:rtl w:val="0"/>
        </w:rPr>
        <w:t xml:space="preserve">Challenge 4</w:t>
      </w:r>
    </w:p>
    <w:p w:rsidR="00000000" w:rsidDel="00000000" w:rsidP="00000000" w:rsidRDefault="00000000" w:rsidRPr="00000000" w14:paraId="00003757">
      <w:pPr>
        <w:spacing w:after="240" w:before="240" w:lineRule="auto"/>
        <w:rPr/>
      </w:pPr>
      <w:r w:rsidDel="00000000" w:rsidR="00000000" w:rsidRPr="00000000">
        <w:rPr>
          <w:b w:val="1"/>
          <w:bCs w:val="1"/>
          <w:rtl w:val="0"/>
        </w:rPr>
        <w:t xml:space="preserve">Strong Stakeholder Skills Matter</w:t>
        <w:br w:type="textWrapping"/>
      </w:r>
      <w:r w:rsidDel="00000000" w:rsidR="00000000" w:rsidRPr="00000000">
        <w:rPr>
          <w:rtl w:val="0"/>
        </w:rPr>
        <w:t xml:space="preserve"> These roles often require candidates who can communicate effectively across multiple groups.</w:t>
      </w:r>
    </w:p>
    <w:p w:rsidR="00000000" w:rsidDel="00000000" w:rsidP="00000000" w:rsidRDefault="00000000" w:rsidRPr="00000000" w14:paraId="00003758">
      <w:pPr>
        <w:pStyle w:val="Heading3"/>
        <w:keepNext w:val="0"/>
        <w:keepLines w:val="0"/>
        <w:spacing w:before="280" w:lineRule="auto"/>
        <w:rPr>
          <w:b w:val="1"/>
          <w:bCs w:val="1"/>
          <w:color w:val="000000"/>
          <w:sz w:val="26"/>
          <w:szCs w:val="26"/>
        </w:rPr>
      </w:pPr>
      <w:bookmarkStart w:colFirst="0" w:colLast="0" w:name="_l5jtqa2e19rs" w:id="4724"/>
      <w:bookmarkEnd w:id="4724"/>
      <w:r w:rsidDel="00000000" w:rsidR="00000000" w:rsidRPr="00000000">
        <w:rPr>
          <w:b w:val="1"/>
          <w:bCs w:val="1"/>
          <w:color w:val="000000"/>
          <w:sz w:val="26"/>
          <w:szCs w:val="26"/>
          <w:rtl w:val="0"/>
        </w:rPr>
        <w:t xml:space="preserve">Challenge 5</w:t>
      </w:r>
    </w:p>
    <w:p w:rsidR="00000000" w:rsidDel="00000000" w:rsidP="00000000" w:rsidRDefault="00000000" w:rsidRPr="00000000" w14:paraId="00003759">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Schools often need sharper search logic to find candidates who fit both the environment and the pace.</w:t>
      </w:r>
    </w:p>
    <w:p w:rsidR="00000000" w:rsidDel="00000000" w:rsidP="00000000" w:rsidRDefault="00000000" w:rsidRPr="00000000" w14:paraId="0000375A">
      <w:pPr>
        <w:pStyle w:val="Heading3"/>
        <w:keepNext w:val="0"/>
        <w:keepLines w:val="0"/>
        <w:spacing w:before="280" w:lineRule="auto"/>
        <w:rPr>
          <w:b w:val="1"/>
          <w:bCs w:val="1"/>
          <w:color w:val="000000"/>
          <w:sz w:val="26"/>
          <w:szCs w:val="26"/>
        </w:rPr>
      </w:pPr>
      <w:bookmarkStart w:colFirst="0" w:colLast="0" w:name="_lvy2bnscmnd8" w:id="4725"/>
      <w:bookmarkEnd w:id="4725"/>
      <w:r w:rsidDel="00000000" w:rsidR="00000000" w:rsidRPr="00000000">
        <w:rPr>
          <w:b w:val="1"/>
          <w:bCs w:val="1"/>
          <w:color w:val="000000"/>
          <w:sz w:val="26"/>
          <w:szCs w:val="26"/>
          <w:rtl w:val="0"/>
        </w:rPr>
        <w:t xml:space="preserve">Challenge 6</w:t>
      </w:r>
    </w:p>
    <w:p w:rsidR="00000000" w:rsidDel="00000000" w:rsidP="00000000" w:rsidRDefault="00000000" w:rsidRPr="00000000" w14:paraId="0000375B">
      <w:pPr>
        <w:spacing w:after="240" w:before="240" w:lineRule="auto"/>
        <w:rPr/>
      </w:pPr>
      <w:r w:rsidDel="00000000" w:rsidR="00000000" w:rsidRPr="00000000">
        <w:rPr>
          <w:b w:val="1"/>
          <w:bCs w:val="1"/>
          <w:rtl w:val="0"/>
        </w:rPr>
        <w:t xml:space="preserve">Growing Institutions Need Better Hiring Structure</w:t>
        <w:br w:type="textWrapping"/>
      </w:r>
      <w:r w:rsidDel="00000000" w:rsidR="00000000" w:rsidRPr="00000000">
        <w:rPr>
          <w:rtl w:val="0"/>
        </w:rPr>
        <w:t xml:space="preserve"> As schools grow, administration hiring usually needs more organized support than one-off recruiting.</w:t>
      </w:r>
    </w:p>
    <w:p w:rsidR="00000000" w:rsidDel="00000000" w:rsidP="00000000" w:rsidRDefault="00000000" w:rsidRPr="00000000" w14:paraId="00003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D">
      <w:pPr>
        <w:pStyle w:val="Heading1"/>
        <w:keepNext w:val="0"/>
        <w:keepLines w:val="0"/>
        <w:spacing w:before="480" w:lineRule="auto"/>
        <w:rPr>
          <w:b w:val="1"/>
          <w:bCs w:val="1"/>
          <w:sz w:val="46"/>
          <w:szCs w:val="46"/>
        </w:rPr>
      </w:pPr>
      <w:bookmarkStart w:colFirst="0" w:colLast="0" w:name="_5qbpzr9soj50" w:id="4726"/>
      <w:bookmarkEnd w:id="4726"/>
      <w:r w:rsidDel="00000000" w:rsidR="00000000" w:rsidRPr="00000000">
        <w:rPr>
          <w:b w:val="1"/>
          <w:bCs w:val="1"/>
          <w:sz w:val="46"/>
          <w:szCs w:val="46"/>
          <w:rtl w:val="0"/>
        </w:rPr>
        <w:t xml:space="preserve">11) HOW NAYA STAFFING SUPPORTS EDUCATION EMPLOYERS</w:t>
      </w:r>
    </w:p>
    <w:p w:rsidR="00000000" w:rsidDel="00000000" w:rsidP="00000000" w:rsidRDefault="00000000" w:rsidRPr="00000000" w14:paraId="0000375E">
      <w:pPr>
        <w:pStyle w:val="Heading2"/>
        <w:keepNext w:val="0"/>
        <w:keepLines w:val="0"/>
        <w:spacing w:after="80" w:lineRule="auto"/>
        <w:rPr>
          <w:b w:val="1"/>
          <w:bCs w:val="1"/>
          <w:sz w:val="34"/>
          <w:szCs w:val="34"/>
        </w:rPr>
      </w:pPr>
      <w:bookmarkStart w:colFirst="0" w:colLast="0" w:name="_posohbe56m5p" w:id="4727"/>
      <w:bookmarkEnd w:id="4727"/>
      <w:r w:rsidDel="00000000" w:rsidR="00000000" w:rsidRPr="00000000">
        <w:rPr>
          <w:b w:val="1"/>
          <w:bCs w:val="1"/>
          <w:sz w:val="34"/>
          <w:szCs w:val="34"/>
          <w:rtl w:val="0"/>
        </w:rPr>
        <w:t xml:space="preserve">Section Heading</w:t>
      </w:r>
    </w:p>
    <w:p w:rsidR="00000000" w:rsidDel="00000000" w:rsidP="00000000" w:rsidRDefault="00000000" w:rsidRPr="00000000" w14:paraId="0000375F">
      <w:pPr>
        <w:spacing w:after="240" w:before="240" w:lineRule="auto"/>
        <w:rPr>
          <w:b w:val="1"/>
          <w:bCs w:val="1"/>
        </w:rPr>
      </w:pPr>
      <w:r w:rsidDel="00000000" w:rsidR="00000000" w:rsidRPr="00000000">
        <w:rPr>
          <w:b w:val="1"/>
          <w:bCs w:val="1"/>
          <w:rtl w:val="0"/>
        </w:rPr>
        <w:t xml:space="preserve">How We Support K-12 Administration Hiring</w:t>
      </w:r>
    </w:p>
    <w:p w:rsidR="00000000" w:rsidDel="00000000" w:rsidP="00000000" w:rsidRDefault="00000000" w:rsidRPr="00000000" w14:paraId="00003760">
      <w:pPr>
        <w:spacing w:after="240" w:before="240" w:lineRule="auto"/>
        <w:rPr/>
      </w:pPr>
      <w:r w:rsidDel="00000000" w:rsidR="00000000" w:rsidRPr="00000000">
        <w:rPr>
          <w:rtl w:val="0"/>
        </w:rPr>
        <w:t xml:space="preserve">NAYA Staffing supports education employers with recruitment solutions designed around institutional relevance, communication quality, and stronger school-role alignment.</w:t>
      </w:r>
    </w:p>
    <w:p w:rsidR="00000000" w:rsidDel="00000000" w:rsidP="00000000" w:rsidRDefault="00000000" w:rsidRPr="00000000" w14:paraId="00003761">
      <w:pPr>
        <w:pStyle w:val="Heading3"/>
        <w:keepNext w:val="0"/>
        <w:keepLines w:val="0"/>
        <w:spacing w:before="280" w:lineRule="auto"/>
        <w:rPr>
          <w:b w:val="1"/>
          <w:bCs w:val="1"/>
          <w:color w:val="000000"/>
          <w:sz w:val="26"/>
          <w:szCs w:val="26"/>
        </w:rPr>
      </w:pPr>
      <w:bookmarkStart w:colFirst="0" w:colLast="0" w:name="_4288psp2pe5p" w:id="4728"/>
      <w:bookmarkEnd w:id="47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762">
      <w:pPr>
        <w:spacing w:after="240" w:before="240" w:lineRule="auto"/>
        <w:rPr/>
      </w:pPr>
      <w:r w:rsidDel="00000000" w:rsidR="00000000" w:rsidRPr="00000000">
        <w:rPr>
          <w:b w:val="1"/>
          <w:bCs w:val="1"/>
          <w:rtl w:val="0"/>
        </w:rPr>
        <w:t xml:space="preserve">Education-Aware Recruitment Support</w:t>
        <w:br w:type="textWrapping"/>
      </w:r>
      <w:r w:rsidDel="00000000" w:rsidR="00000000" w:rsidRPr="00000000">
        <w:rPr>
          <w:rtl w:val="0"/>
        </w:rPr>
        <w:t xml:space="preserve"> Helping employers hire with better understanding of school operations, campus workflows, and administrative role context.</w:t>
      </w:r>
    </w:p>
    <w:p w:rsidR="00000000" w:rsidDel="00000000" w:rsidP="00000000" w:rsidRDefault="00000000" w:rsidRPr="00000000" w14:paraId="00003763">
      <w:pPr>
        <w:pStyle w:val="Heading3"/>
        <w:keepNext w:val="0"/>
        <w:keepLines w:val="0"/>
        <w:spacing w:before="280" w:lineRule="auto"/>
        <w:rPr>
          <w:b w:val="1"/>
          <w:bCs w:val="1"/>
          <w:color w:val="000000"/>
          <w:sz w:val="26"/>
          <w:szCs w:val="26"/>
        </w:rPr>
      </w:pPr>
      <w:bookmarkStart w:colFirst="0" w:colLast="0" w:name="_lwv89ovpsrfy" w:id="4729"/>
      <w:bookmarkEnd w:id="47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764">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K-12 administration hires as well as contract or growth-related workforce needs where needed.</w:t>
      </w:r>
    </w:p>
    <w:p w:rsidR="00000000" w:rsidDel="00000000" w:rsidP="00000000" w:rsidRDefault="00000000" w:rsidRPr="00000000" w14:paraId="00003765">
      <w:pPr>
        <w:pStyle w:val="Heading3"/>
        <w:keepNext w:val="0"/>
        <w:keepLines w:val="0"/>
        <w:spacing w:before="280" w:lineRule="auto"/>
        <w:rPr>
          <w:b w:val="1"/>
          <w:bCs w:val="1"/>
          <w:color w:val="000000"/>
          <w:sz w:val="26"/>
          <w:szCs w:val="26"/>
        </w:rPr>
      </w:pPr>
      <w:bookmarkStart w:colFirst="0" w:colLast="0" w:name="_l6viv5bj8de7" w:id="4730"/>
      <w:bookmarkEnd w:id="47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766">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school-administration hiring workflows.</w:t>
      </w:r>
    </w:p>
    <w:p w:rsidR="00000000" w:rsidDel="00000000" w:rsidP="00000000" w:rsidRDefault="00000000" w:rsidRPr="00000000" w14:paraId="00003767">
      <w:pPr>
        <w:pStyle w:val="Heading3"/>
        <w:keepNext w:val="0"/>
        <w:keepLines w:val="0"/>
        <w:spacing w:before="280" w:lineRule="auto"/>
        <w:rPr>
          <w:b w:val="1"/>
          <w:bCs w:val="1"/>
          <w:color w:val="000000"/>
          <w:sz w:val="26"/>
          <w:szCs w:val="26"/>
        </w:rPr>
      </w:pPr>
      <w:bookmarkStart w:colFirst="0" w:colLast="0" w:name="_sxtq59myyf4k" w:id="4731"/>
      <w:bookmarkEnd w:id="47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768">
      <w:pPr>
        <w:spacing w:after="240" w:before="240" w:lineRule="auto"/>
        <w:rPr/>
      </w:pPr>
      <w:r w:rsidDel="00000000" w:rsidR="00000000" w:rsidRPr="00000000">
        <w:rPr>
          <w:b w:val="1"/>
          <w:bCs w:val="1"/>
          <w:rtl w:val="0"/>
        </w:rPr>
        <w:t xml:space="preserve">Headhunting for Specialist Education Talent</w:t>
        <w:br w:type="textWrapping"/>
      </w:r>
      <w:r w:rsidDel="00000000" w:rsidR="00000000" w:rsidRPr="00000000">
        <w:rPr>
          <w:rtl w:val="0"/>
        </w:rPr>
        <w:t xml:space="preserve"> Supporting targeted search where certain administrative or hard-to-fill institutional roles require more precision.</w:t>
      </w:r>
    </w:p>
    <w:p w:rsidR="00000000" w:rsidDel="00000000" w:rsidP="00000000" w:rsidRDefault="00000000" w:rsidRPr="00000000" w14:paraId="00003769">
      <w:pPr>
        <w:pStyle w:val="Heading3"/>
        <w:keepNext w:val="0"/>
        <w:keepLines w:val="0"/>
        <w:spacing w:before="280" w:lineRule="auto"/>
        <w:rPr>
          <w:b w:val="1"/>
          <w:bCs w:val="1"/>
          <w:color w:val="000000"/>
          <w:sz w:val="26"/>
          <w:szCs w:val="26"/>
        </w:rPr>
      </w:pPr>
      <w:bookmarkStart w:colFirst="0" w:colLast="0" w:name="_4ca6k871w0fk" w:id="4732"/>
      <w:bookmarkEnd w:id="47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76A">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school-support teams through structured recruitment delivery.</w:t>
      </w:r>
    </w:p>
    <w:p w:rsidR="00000000" w:rsidDel="00000000" w:rsidP="00000000" w:rsidRDefault="00000000" w:rsidRPr="00000000" w14:paraId="0000376B">
      <w:pPr>
        <w:pStyle w:val="Heading3"/>
        <w:keepNext w:val="0"/>
        <w:keepLines w:val="0"/>
        <w:spacing w:before="280" w:lineRule="auto"/>
        <w:rPr>
          <w:b w:val="1"/>
          <w:bCs w:val="1"/>
          <w:color w:val="000000"/>
          <w:sz w:val="26"/>
          <w:szCs w:val="26"/>
        </w:rPr>
      </w:pPr>
      <w:bookmarkStart w:colFirst="0" w:colLast="0" w:name="_5hfmxujmkl6" w:id="4733"/>
      <w:bookmarkEnd w:id="47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76C">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E">
      <w:pPr>
        <w:pStyle w:val="Heading1"/>
        <w:keepNext w:val="0"/>
        <w:keepLines w:val="0"/>
        <w:spacing w:before="480" w:lineRule="auto"/>
        <w:rPr>
          <w:b w:val="1"/>
          <w:bCs w:val="1"/>
          <w:sz w:val="46"/>
          <w:szCs w:val="46"/>
        </w:rPr>
      </w:pPr>
      <w:bookmarkStart w:colFirst="0" w:colLast="0" w:name="_y9e6xdf2nyyf" w:id="4734"/>
      <w:bookmarkEnd w:id="4734"/>
      <w:r w:rsidDel="00000000" w:rsidR="00000000" w:rsidRPr="00000000">
        <w:rPr>
          <w:b w:val="1"/>
          <w:bCs w:val="1"/>
          <w:sz w:val="46"/>
          <w:szCs w:val="46"/>
          <w:rtl w:val="0"/>
        </w:rPr>
        <w:t xml:space="preserve">12) WHY EMPLOYERS CHOOSE NAYA STAFFING FOR K-12 ADMINISTRATION RECRUITMENT</w:t>
      </w:r>
    </w:p>
    <w:p w:rsidR="00000000" w:rsidDel="00000000" w:rsidP="00000000" w:rsidRDefault="00000000" w:rsidRPr="00000000" w14:paraId="0000376F">
      <w:pPr>
        <w:pStyle w:val="Heading2"/>
        <w:keepNext w:val="0"/>
        <w:keepLines w:val="0"/>
        <w:spacing w:after="80" w:lineRule="auto"/>
        <w:rPr>
          <w:b w:val="1"/>
          <w:bCs w:val="1"/>
          <w:sz w:val="34"/>
          <w:szCs w:val="34"/>
        </w:rPr>
      </w:pPr>
      <w:bookmarkStart w:colFirst="0" w:colLast="0" w:name="_kr3lo3stt44p" w:id="4735"/>
      <w:bookmarkEnd w:id="4735"/>
      <w:r w:rsidDel="00000000" w:rsidR="00000000" w:rsidRPr="00000000">
        <w:rPr>
          <w:b w:val="1"/>
          <w:bCs w:val="1"/>
          <w:sz w:val="34"/>
          <w:szCs w:val="34"/>
          <w:rtl w:val="0"/>
        </w:rPr>
        <w:t xml:space="preserve">Section Heading</w:t>
      </w:r>
    </w:p>
    <w:p w:rsidR="00000000" w:rsidDel="00000000" w:rsidP="00000000" w:rsidRDefault="00000000" w:rsidRPr="00000000" w14:paraId="00003770">
      <w:pPr>
        <w:spacing w:after="240" w:before="240" w:lineRule="auto"/>
        <w:rPr>
          <w:b w:val="1"/>
          <w:bCs w:val="1"/>
        </w:rPr>
      </w:pPr>
      <w:r w:rsidDel="00000000" w:rsidR="00000000" w:rsidRPr="00000000">
        <w:rPr>
          <w:b w:val="1"/>
          <w:bCs w:val="1"/>
          <w:rtl w:val="0"/>
        </w:rPr>
        <w:t xml:space="preserve">Why Employers Choose NAYA Staffing for K-12 Administration Recruitment</w:t>
      </w:r>
    </w:p>
    <w:p w:rsidR="00000000" w:rsidDel="00000000" w:rsidP="00000000" w:rsidRDefault="00000000" w:rsidRPr="00000000" w14:paraId="00003771">
      <w:pPr>
        <w:spacing w:after="240" w:before="240" w:lineRule="auto"/>
        <w:rPr/>
      </w:pPr>
      <w:r w:rsidDel="00000000" w:rsidR="00000000" w:rsidRPr="00000000">
        <w:rPr>
          <w:rtl w:val="0"/>
        </w:rPr>
        <w:t xml:space="preserve">K-12 administration recruitment requires stronger institution awareness, sharper support-role fit, and a hiring process that reflects the real needs of school environments.</w:t>
      </w:r>
    </w:p>
    <w:p w:rsidR="00000000" w:rsidDel="00000000" w:rsidP="00000000" w:rsidRDefault="00000000" w:rsidRPr="00000000" w14:paraId="00003772">
      <w:pPr>
        <w:pStyle w:val="Heading3"/>
        <w:keepNext w:val="0"/>
        <w:keepLines w:val="0"/>
        <w:spacing w:before="280" w:lineRule="auto"/>
        <w:rPr>
          <w:b w:val="1"/>
          <w:bCs w:val="1"/>
          <w:color w:val="000000"/>
          <w:sz w:val="26"/>
          <w:szCs w:val="26"/>
        </w:rPr>
      </w:pPr>
      <w:bookmarkStart w:colFirst="0" w:colLast="0" w:name="_ceeuxuf3pqej" w:id="4736"/>
      <w:bookmarkEnd w:id="4736"/>
      <w:r w:rsidDel="00000000" w:rsidR="00000000" w:rsidRPr="00000000">
        <w:rPr>
          <w:b w:val="1"/>
          <w:bCs w:val="1"/>
          <w:color w:val="000000"/>
          <w:sz w:val="26"/>
          <w:szCs w:val="26"/>
          <w:rtl w:val="0"/>
        </w:rPr>
        <w:t xml:space="preserve">Pillar 1</w:t>
      </w:r>
    </w:p>
    <w:p w:rsidR="00000000" w:rsidDel="00000000" w:rsidP="00000000" w:rsidRDefault="00000000" w:rsidRPr="00000000" w14:paraId="00003773">
      <w:pPr>
        <w:spacing w:after="240" w:before="240" w:lineRule="auto"/>
        <w:rPr/>
      </w:pPr>
      <w:r w:rsidDel="00000000" w:rsidR="00000000" w:rsidRPr="00000000">
        <w:rPr>
          <w:b w:val="1"/>
          <w:bCs w:val="1"/>
          <w:rtl w:val="0"/>
        </w:rPr>
        <w:t xml:space="preserve">Better School-Focused Role Precision</w:t>
        <w:br w:type="textWrapping"/>
      </w:r>
      <w:r w:rsidDel="00000000" w:rsidR="00000000" w:rsidRPr="00000000">
        <w:rPr>
          <w:rtl w:val="0"/>
        </w:rPr>
        <w:t xml:space="preserve"> We help employers recruit with stronger alignment to real administration and operations needs rather than broad title matching.</w:t>
      </w:r>
    </w:p>
    <w:p w:rsidR="00000000" w:rsidDel="00000000" w:rsidP="00000000" w:rsidRDefault="00000000" w:rsidRPr="00000000" w14:paraId="00003774">
      <w:pPr>
        <w:pStyle w:val="Heading3"/>
        <w:keepNext w:val="0"/>
        <w:keepLines w:val="0"/>
        <w:spacing w:before="280" w:lineRule="auto"/>
        <w:rPr>
          <w:b w:val="1"/>
          <w:bCs w:val="1"/>
          <w:color w:val="000000"/>
          <w:sz w:val="26"/>
          <w:szCs w:val="26"/>
        </w:rPr>
      </w:pPr>
      <w:bookmarkStart w:colFirst="0" w:colLast="0" w:name="_onvz57tw90y" w:id="4737"/>
      <w:bookmarkEnd w:id="4737"/>
      <w:r w:rsidDel="00000000" w:rsidR="00000000" w:rsidRPr="00000000">
        <w:rPr>
          <w:b w:val="1"/>
          <w:bCs w:val="1"/>
          <w:color w:val="000000"/>
          <w:sz w:val="26"/>
          <w:szCs w:val="26"/>
          <w:rtl w:val="0"/>
        </w:rPr>
        <w:t xml:space="preserve">Pillar 2</w:t>
      </w:r>
    </w:p>
    <w:p w:rsidR="00000000" w:rsidDel="00000000" w:rsidP="00000000" w:rsidRDefault="00000000" w:rsidRPr="00000000" w14:paraId="00003775">
      <w:pPr>
        <w:spacing w:after="240" w:before="240" w:lineRule="auto"/>
        <w:rPr/>
      </w:pPr>
      <w:r w:rsidDel="00000000" w:rsidR="00000000" w:rsidRPr="00000000">
        <w:rPr>
          <w:b w:val="1"/>
          <w:bCs w:val="1"/>
          <w:rtl w:val="0"/>
        </w:rPr>
        <w:t xml:space="preserve">Better Understanding of K-12 Context</w:t>
        <w:br w:type="textWrapping"/>
      </w:r>
      <w:r w:rsidDel="00000000" w:rsidR="00000000" w:rsidRPr="00000000">
        <w:rPr>
          <w:rtl w:val="0"/>
        </w:rPr>
        <w:t xml:space="preserve"> We treat K-12 administration hiring as its own specialist environment, not generic admin staffing.</w:t>
      </w:r>
    </w:p>
    <w:p w:rsidR="00000000" w:rsidDel="00000000" w:rsidP="00000000" w:rsidRDefault="00000000" w:rsidRPr="00000000" w14:paraId="00003776">
      <w:pPr>
        <w:pStyle w:val="Heading3"/>
        <w:keepNext w:val="0"/>
        <w:keepLines w:val="0"/>
        <w:spacing w:before="280" w:lineRule="auto"/>
        <w:rPr>
          <w:b w:val="1"/>
          <w:bCs w:val="1"/>
          <w:color w:val="000000"/>
          <w:sz w:val="26"/>
          <w:szCs w:val="26"/>
        </w:rPr>
      </w:pPr>
      <w:bookmarkStart w:colFirst="0" w:colLast="0" w:name="_5u0yjtnfpq3" w:id="4738"/>
      <w:bookmarkEnd w:id="4738"/>
      <w:r w:rsidDel="00000000" w:rsidR="00000000" w:rsidRPr="00000000">
        <w:rPr>
          <w:b w:val="1"/>
          <w:bCs w:val="1"/>
          <w:color w:val="000000"/>
          <w:sz w:val="26"/>
          <w:szCs w:val="26"/>
          <w:rtl w:val="0"/>
        </w:rPr>
        <w:t xml:space="preserve">Pillar 3</w:t>
      </w:r>
    </w:p>
    <w:p w:rsidR="00000000" w:rsidDel="00000000" w:rsidP="00000000" w:rsidRDefault="00000000" w:rsidRPr="00000000" w14:paraId="00003777">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school hires and broader campus-support team expansion.</w:t>
      </w:r>
    </w:p>
    <w:p w:rsidR="00000000" w:rsidDel="00000000" w:rsidP="00000000" w:rsidRDefault="00000000" w:rsidRPr="00000000" w14:paraId="00003778">
      <w:pPr>
        <w:pStyle w:val="Heading3"/>
        <w:keepNext w:val="0"/>
        <w:keepLines w:val="0"/>
        <w:spacing w:before="280" w:lineRule="auto"/>
        <w:rPr>
          <w:b w:val="1"/>
          <w:bCs w:val="1"/>
          <w:color w:val="000000"/>
          <w:sz w:val="26"/>
          <w:szCs w:val="26"/>
        </w:rPr>
      </w:pPr>
      <w:bookmarkStart w:colFirst="0" w:colLast="0" w:name="_ew4zetxjwgnl" w:id="4739"/>
      <w:bookmarkEnd w:id="4739"/>
      <w:r w:rsidDel="00000000" w:rsidR="00000000" w:rsidRPr="00000000">
        <w:rPr>
          <w:b w:val="1"/>
          <w:bCs w:val="1"/>
          <w:color w:val="000000"/>
          <w:sz w:val="26"/>
          <w:szCs w:val="26"/>
          <w:rtl w:val="0"/>
        </w:rPr>
        <w:t xml:space="preserve">Pillar 4</w:t>
      </w:r>
    </w:p>
    <w:p w:rsidR="00000000" w:rsidDel="00000000" w:rsidP="00000000" w:rsidRDefault="00000000" w:rsidRPr="00000000" w14:paraId="00003779">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K-12 recruitment can connect with screening, permanent recruitment, contract staffing, RPO, and turnkey projects.</w:t>
      </w:r>
    </w:p>
    <w:p w:rsidR="00000000" w:rsidDel="00000000" w:rsidP="00000000" w:rsidRDefault="00000000" w:rsidRPr="00000000" w14:paraId="0000377A">
      <w:pPr>
        <w:pStyle w:val="Heading3"/>
        <w:keepNext w:val="0"/>
        <w:keepLines w:val="0"/>
        <w:spacing w:before="280" w:lineRule="auto"/>
        <w:rPr>
          <w:b w:val="1"/>
          <w:bCs w:val="1"/>
          <w:color w:val="000000"/>
          <w:sz w:val="26"/>
          <w:szCs w:val="26"/>
        </w:rPr>
      </w:pPr>
      <w:bookmarkStart w:colFirst="0" w:colLast="0" w:name="_36cxy8pj7zir" w:id="4740"/>
      <w:bookmarkEnd w:id="4740"/>
      <w:r w:rsidDel="00000000" w:rsidR="00000000" w:rsidRPr="00000000">
        <w:rPr>
          <w:b w:val="1"/>
          <w:bCs w:val="1"/>
          <w:color w:val="000000"/>
          <w:sz w:val="26"/>
          <w:szCs w:val="26"/>
          <w:rtl w:val="0"/>
        </w:rPr>
        <w:t xml:space="preserve">Pillar 5</w:t>
      </w:r>
    </w:p>
    <w:p w:rsidR="00000000" w:rsidDel="00000000" w:rsidP="00000000" w:rsidRDefault="00000000" w:rsidRPr="00000000" w14:paraId="0000377B">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School environments often need a hiring process that feels organized, trustworthy, and communication-aware.</w:t>
      </w:r>
    </w:p>
    <w:p w:rsidR="00000000" w:rsidDel="00000000" w:rsidP="00000000" w:rsidRDefault="00000000" w:rsidRPr="00000000" w14:paraId="0000377C">
      <w:pPr>
        <w:pStyle w:val="Heading3"/>
        <w:keepNext w:val="0"/>
        <w:keepLines w:val="0"/>
        <w:spacing w:before="280" w:lineRule="auto"/>
        <w:rPr>
          <w:b w:val="1"/>
          <w:bCs w:val="1"/>
          <w:color w:val="000000"/>
          <w:sz w:val="26"/>
          <w:szCs w:val="26"/>
        </w:rPr>
      </w:pPr>
      <w:bookmarkStart w:colFirst="0" w:colLast="0" w:name="_bo7ykhbfgqyv" w:id="4741"/>
      <w:bookmarkEnd w:id="4741"/>
      <w:r w:rsidDel="00000000" w:rsidR="00000000" w:rsidRPr="00000000">
        <w:rPr>
          <w:b w:val="1"/>
          <w:bCs w:val="1"/>
          <w:color w:val="000000"/>
          <w:sz w:val="26"/>
          <w:szCs w:val="26"/>
          <w:rtl w:val="0"/>
        </w:rPr>
        <w:t xml:space="preserve">Pillar 6</w:t>
      </w:r>
    </w:p>
    <w:p w:rsidR="00000000" w:rsidDel="00000000" w:rsidP="00000000" w:rsidRDefault="00000000" w:rsidRPr="00000000" w14:paraId="0000377D">
      <w:pPr>
        <w:spacing w:after="240" w:before="240" w:lineRule="auto"/>
        <w:rPr/>
      </w:pPr>
      <w:r w:rsidDel="00000000" w:rsidR="00000000" w:rsidRPr="00000000">
        <w:rPr>
          <w:b w:val="1"/>
          <w:bCs w:val="1"/>
          <w:rtl w:val="0"/>
        </w:rPr>
        <w:t xml:space="preserve">Built Inside the Education Industry Structure</w:t>
        <w:br w:type="textWrapping"/>
      </w:r>
      <w:r w:rsidDel="00000000" w:rsidR="00000000" w:rsidRPr="00000000">
        <w:rPr>
          <w:rtl w:val="0"/>
        </w:rPr>
        <w:t xml:space="preserve"> This page is part of the reviewed Education framework in your PDF, where </w:t>
      </w:r>
      <w:r w:rsidDel="00000000" w:rsidR="00000000" w:rsidRPr="00000000">
        <w:rPr>
          <w:b w:val="1"/>
          <w:bCs w:val="1"/>
          <w:rtl w:val="0"/>
        </w:rPr>
        <w:t xml:space="preserve">K-12 Administration</w:t>
      </w:r>
      <w:r w:rsidDel="00000000" w:rsidR="00000000" w:rsidRPr="00000000">
        <w:rPr>
          <w:rtl w:val="0"/>
        </w:rPr>
        <w:t xml:space="preserve"> is explicitly listed as a child category.</w:t>
      </w:r>
    </w:p>
    <w:p w:rsidR="00000000" w:rsidDel="00000000" w:rsidP="00000000" w:rsidRDefault="00000000" w:rsidRPr="00000000" w14:paraId="00003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F">
      <w:pPr>
        <w:pStyle w:val="Heading1"/>
        <w:keepNext w:val="0"/>
        <w:keepLines w:val="0"/>
        <w:spacing w:before="480" w:lineRule="auto"/>
        <w:rPr>
          <w:b w:val="1"/>
          <w:bCs w:val="1"/>
          <w:sz w:val="46"/>
          <w:szCs w:val="46"/>
        </w:rPr>
      </w:pPr>
      <w:bookmarkStart w:colFirst="0" w:colLast="0" w:name="_xhexz9w4rrji" w:id="4742"/>
      <w:bookmarkEnd w:id="4742"/>
      <w:r w:rsidDel="00000000" w:rsidR="00000000" w:rsidRPr="00000000">
        <w:rPr>
          <w:b w:val="1"/>
          <w:bCs w:val="1"/>
          <w:sz w:val="46"/>
          <w:szCs w:val="46"/>
          <w:rtl w:val="0"/>
        </w:rPr>
        <w:t xml:space="preserve">13) RELATED SERVICES</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vwa203rrr29d" w:id="4743"/>
      <w:bookmarkEnd w:id="4743"/>
      <w:r w:rsidDel="00000000" w:rsidR="00000000" w:rsidRPr="00000000">
        <w:rPr>
          <w:b w:val="1"/>
          <w:bCs w:val="1"/>
          <w:sz w:val="34"/>
          <w:szCs w:val="34"/>
          <w:rtl w:val="0"/>
        </w:rPr>
        <w:t xml:space="preserve">Section Heading</w:t>
      </w:r>
    </w:p>
    <w:p w:rsidR="00000000" w:rsidDel="00000000" w:rsidP="00000000" w:rsidRDefault="00000000" w:rsidRPr="00000000" w14:paraId="00003781">
      <w:pPr>
        <w:spacing w:after="240" w:before="240" w:lineRule="auto"/>
        <w:rPr>
          <w:b w:val="1"/>
          <w:bCs w:val="1"/>
        </w:rPr>
      </w:pPr>
      <w:r w:rsidDel="00000000" w:rsidR="00000000" w:rsidRPr="00000000">
        <w:rPr>
          <w:b w:val="1"/>
          <w:bCs w:val="1"/>
          <w:rtl w:val="0"/>
        </w:rPr>
        <w:t xml:space="preserve">Related Services for K-12 Administration Hiring</w:t>
      </w:r>
    </w:p>
    <w:p w:rsidR="00000000" w:rsidDel="00000000" w:rsidP="00000000" w:rsidRDefault="00000000" w:rsidRPr="00000000" w14:paraId="00003782">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783">
      <w:pPr>
        <w:numPr>
          <w:ilvl w:val="0"/>
          <w:numId w:val="137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784">
      <w:pPr>
        <w:numPr>
          <w:ilvl w:val="0"/>
          <w:numId w:val="137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785">
      <w:pPr>
        <w:numPr>
          <w:ilvl w:val="0"/>
          <w:numId w:val="137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786">
      <w:pPr>
        <w:numPr>
          <w:ilvl w:val="0"/>
          <w:numId w:val="137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787">
      <w:pPr>
        <w:numPr>
          <w:ilvl w:val="0"/>
          <w:numId w:val="137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788">
      <w:pPr>
        <w:numPr>
          <w:ilvl w:val="0"/>
          <w:numId w:val="137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789">
      <w:pPr>
        <w:numPr>
          <w:ilvl w:val="0"/>
          <w:numId w:val="1373"/>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78A">
      <w:pPr>
        <w:numPr>
          <w:ilvl w:val="0"/>
          <w:numId w:val="1373"/>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C">
      <w:pPr>
        <w:pStyle w:val="Heading1"/>
        <w:keepNext w:val="0"/>
        <w:keepLines w:val="0"/>
        <w:spacing w:before="480" w:lineRule="auto"/>
        <w:rPr>
          <w:b w:val="1"/>
          <w:bCs w:val="1"/>
          <w:sz w:val="46"/>
          <w:szCs w:val="46"/>
        </w:rPr>
      </w:pPr>
      <w:bookmarkStart w:colFirst="0" w:colLast="0" w:name="_46xh2fracrbc" w:id="4744"/>
      <w:bookmarkEnd w:id="4744"/>
      <w:r w:rsidDel="00000000" w:rsidR="00000000" w:rsidRPr="00000000">
        <w:rPr>
          <w:b w:val="1"/>
          <w:bCs w:val="1"/>
          <w:sz w:val="46"/>
          <w:szCs w:val="46"/>
          <w:rtl w:val="0"/>
        </w:rPr>
        <w:t xml:space="preserve">14) FAQ SECTION</w:t>
      </w:r>
    </w:p>
    <w:p w:rsidR="00000000" w:rsidDel="00000000" w:rsidP="00000000" w:rsidRDefault="00000000" w:rsidRPr="00000000" w14:paraId="0000378D">
      <w:pPr>
        <w:pStyle w:val="Heading2"/>
        <w:keepNext w:val="0"/>
        <w:keepLines w:val="0"/>
        <w:spacing w:after="80" w:lineRule="auto"/>
        <w:rPr>
          <w:b w:val="1"/>
          <w:bCs w:val="1"/>
          <w:sz w:val="34"/>
          <w:szCs w:val="34"/>
        </w:rPr>
      </w:pPr>
      <w:bookmarkStart w:colFirst="0" w:colLast="0" w:name="_s5zselbyzyoc" w:id="4745"/>
      <w:bookmarkEnd w:id="4745"/>
      <w:r w:rsidDel="00000000" w:rsidR="00000000" w:rsidRPr="00000000">
        <w:rPr>
          <w:b w:val="1"/>
          <w:bCs w:val="1"/>
          <w:sz w:val="34"/>
          <w:szCs w:val="34"/>
          <w:rtl w:val="0"/>
        </w:rPr>
        <w:t xml:space="preserve">Section Heading</w:t>
      </w:r>
    </w:p>
    <w:p w:rsidR="00000000" w:rsidDel="00000000" w:rsidP="00000000" w:rsidRDefault="00000000" w:rsidRPr="00000000" w14:paraId="0000378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78F">
      <w:pPr>
        <w:pStyle w:val="Heading3"/>
        <w:keepNext w:val="0"/>
        <w:keepLines w:val="0"/>
        <w:spacing w:before="280" w:lineRule="auto"/>
        <w:rPr>
          <w:b w:val="1"/>
          <w:bCs w:val="1"/>
          <w:color w:val="000000"/>
          <w:sz w:val="26"/>
          <w:szCs w:val="26"/>
        </w:rPr>
      </w:pPr>
      <w:bookmarkStart w:colFirst="0" w:colLast="0" w:name="_sl3i2f03dui" w:id="4746"/>
      <w:bookmarkEnd w:id="4746"/>
      <w:r w:rsidDel="00000000" w:rsidR="00000000" w:rsidRPr="00000000">
        <w:rPr>
          <w:b w:val="1"/>
          <w:bCs w:val="1"/>
          <w:color w:val="000000"/>
          <w:sz w:val="26"/>
          <w:szCs w:val="26"/>
          <w:rtl w:val="0"/>
        </w:rPr>
        <w:t xml:space="preserve">FAQ 1</w:t>
      </w:r>
    </w:p>
    <w:p w:rsidR="00000000" w:rsidDel="00000000" w:rsidP="00000000" w:rsidRDefault="00000000" w:rsidRPr="00000000" w14:paraId="00003790">
      <w:pPr>
        <w:spacing w:after="240" w:before="240" w:lineRule="auto"/>
        <w:rPr/>
      </w:pPr>
      <w:r w:rsidDel="00000000" w:rsidR="00000000" w:rsidRPr="00000000">
        <w:rPr>
          <w:b w:val="1"/>
          <w:bCs w:val="1"/>
          <w:rtl w:val="0"/>
        </w:rPr>
        <w:t xml:space="preserve">Does NAYA Staffing recruit for K-12 administration roles?</w:t>
        <w:br w:type="textWrapping"/>
      </w:r>
      <w:r w:rsidDel="00000000" w:rsidR="00000000" w:rsidRPr="00000000">
        <w:rPr>
          <w:rtl w:val="0"/>
        </w:rPr>
        <w:t xml:space="preserve"> Yes. NAYA Staffing supports hiring across K-12 administration environments, including school operations, campus administration, academic support, and broader student-services support roles.</w:t>
      </w:r>
    </w:p>
    <w:p w:rsidR="00000000" w:rsidDel="00000000" w:rsidP="00000000" w:rsidRDefault="00000000" w:rsidRPr="00000000" w14:paraId="00003791">
      <w:pPr>
        <w:pStyle w:val="Heading3"/>
        <w:keepNext w:val="0"/>
        <w:keepLines w:val="0"/>
        <w:spacing w:before="280" w:lineRule="auto"/>
        <w:rPr>
          <w:b w:val="1"/>
          <w:bCs w:val="1"/>
          <w:color w:val="000000"/>
          <w:sz w:val="26"/>
          <w:szCs w:val="26"/>
        </w:rPr>
      </w:pPr>
      <w:bookmarkStart w:colFirst="0" w:colLast="0" w:name="_t8khlwfnfaiy" w:id="4747"/>
      <w:bookmarkEnd w:id="4747"/>
      <w:r w:rsidDel="00000000" w:rsidR="00000000" w:rsidRPr="00000000">
        <w:rPr>
          <w:b w:val="1"/>
          <w:bCs w:val="1"/>
          <w:color w:val="000000"/>
          <w:sz w:val="26"/>
          <w:szCs w:val="26"/>
          <w:rtl w:val="0"/>
        </w:rPr>
        <w:t xml:space="preserve">FAQ 2</w:t>
      </w:r>
    </w:p>
    <w:p w:rsidR="00000000" w:rsidDel="00000000" w:rsidP="00000000" w:rsidRDefault="00000000" w:rsidRPr="00000000" w14:paraId="00003792">
      <w:pPr>
        <w:spacing w:after="240" w:before="240" w:lineRule="auto"/>
        <w:rPr/>
      </w:pPr>
      <w:r w:rsidDel="00000000" w:rsidR="00000000" w:rsidRPr="00000000">
        <w:rPr>
          <w:b w:val="1"/>
          <w:bCs w:val="1"/>
          <w:rtl w:val="0"/>
        </w:rPr>
        <w:t xml:space="preserve">What K-12 administration roles can NAYA Staffing help fill?</w:t>
        <w:br w:type="textWrapping"/>
      </w:r>
      <w:r w:rsidDel="00000000" w:rsidR="00000000" w:rsidRPr="00000000">
        <w:rPr>
          <w:rtl w:val="0"/>
        </w:rPr>
        <w:t xml:space="preserve"> NAYA Staffing can support hiring for school administration staff, campus operations roles, academic-support staff, student-services support roles, and related institutional positions.</w:t>
      </w:r>
    </w:p>
    <w:p w:rsidR="00000000" w:rsidDel="00000000" w:rsidP="00000000" w:rsidRDefault="00000000" w:rsidRPr="00000000" w14:paraId="00003793">
      <w:pPr>
        <w:pStyle w:val="Heading3"/>
        <w:keepNext w:val="0"/>
        <w:keepLines w:val="0"/>
        <w:spacing w:before="280" w:lineRule="auto"/>
        <w:rPr>
          <w:b w:val="1"/>
          <w:bCs w:val="1"/>
          <w:color w:val="000000"/>
          <w:sz w:val="26"/>
          <w:szCs w:val="26"/>
        </w:rPr>
      </w:pPr>
      <w:bookmarkStart w:colFirst="0" w:colLast="0" w:name="_4ln43zavunp7" w:id="4748"/>
      <w:bookmarkEnd w:id="4748"/>
      <w:r w:rsidDel="00000000" w:rsidR="00000000" w:rsidRPr="00000000">
        <w:rPr>
          <w:b w:val="1"/>
          <w:bCs w:val="1"/>
          <w:color w:val="000000"/>
          <w:sz w:val="26"/>
          <w:szCs w:val="26"/>
          <w:rtl w:val="0"/>
        </w:rPr>
        <w:t xml:space="preserve">FAQ 3</w:t>
      </w:r>
    </w:p>
    <w:p w:rsidR="00000000" w:rsidDel="00000000" w:rsidP="00000000" w:rsidRDefault="00000000" w:rsidRPr="00000000" w14:paraId="00003794">
      <w:pPr>
        <w:spacing w:after="240" w:before="240" w:lineRule="auto"/>
        <w:rPr/>
      </w:pPr>
      <w:r w:rsidDel="00000000" w:rsidR="00000000" w:rsidRPr="00000000">
        <w:rPr>
          <w:b w:val="1"/>
          <w:bCs w:val="1"/>
          <w:rtl w:val="0"/>
        </w:rPr>
        <w:t xml:space="preserve">Why is K-12 administration recruitment different from general recruitment?</w:t>
        <w:br w:type="textWrapping"/>
      </w:r>
      <w:r w:rsidDel="00000000" w:rsidR="00000000" w:rsidRPr="00000000">
        <w:rPr>
          <w:rtl w:val="0"/>
        </w:rPr>
        <w:t xml:space="preserve"> Because K-12 hiring depends heavily on trust, communication quality, school-environment fit, operational reliability, and stronger institutional-role alignment.</w:t>
      </w:r>
    </w:p>
    <w:p w:rsidR="00000000" w:rsidDel="00000000" w:rsidP="00000000" w:rsidRDefault="00000000" w:rsidRPr="00000000" w14:paraId="00003795">
      <w:pPr>
        <w:pStyle w:val="Heading3"/>
        <w:keepNext w:val="0"/>
        <w:keepLines w:val="0"/>
        <w:spacing w:before="280" w:lineRule="auto"/>
        <w:rPr>
          <w:b w:val="1"/>
          <w:bCs w:val="1"/>
          <w:color w:val="000000"/>
          <w:sz w:val="26"/>
          <w:szCs w:val="26"/>
        </w:rPr>
      </w:pPr>
      <w:bookmarkStart w:colFirst="0" w:colLast="0" w:name="_l7utwc9i3fn8" w:id="4749"/>
      <w:bookmarkEnd w:id="4749"/>
      <w:r w:rsidDel="00000000" w:rsidR="00000000" w:rsidRPr="00000000">
        <w:rPr>
          <w:b w:val="1"/>
          <w:bCs w:val="1"/>
          <w:color w:val="000000"/>
          <w:sz w:val="26"/>
          <w:szCs w:val="26"/>
          <w:rtl w:val="0"/>
        </w:rPr>
        <w:t xml:space="preserve">FAQ 4</w:t>
      </w:r>
    </w:p>
    <w:p w:rsidR="00000000" w:rsidDel="00000000" w:rsidP="00000000" w:rsidRDefault="00000000" w:rsidRPr="00000000" w14:paraId="00003796">
      <w:pPr>
        <w:spacing w:after="240" w:before="240" w:lineRule="auto"/>
        <w:rPr/>
      </w:pPr>
      <w:r w:rsidDel="00000000" w:rsidR="00000000" w:rsidRPr="00000000">
        <w:rPr>
          <w:b w:val="1"/>
          <w:bCs w:val="1"/>
          <w:rtl w:val="0"/>
        </w:rPr>
        <w:t xml:space="preserve">Is K-12 Administration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K-12 Administration</w:t>
      </w:r>
      <w:r w:rsidDel="00000000" w:rsidR="00000000" w:rsidRPr="00000000">
        <w:rPr>
          <w:rtl w:val="0"/>
        </w:rPr>
        <w:t xml:space="preserve"> as a reviewed child category under </w:t>
      </w: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3797">
      <w:pPr>
        <w:pStyle w:val="Heading3"/>
        <w:keepNext w:val="0"/>
        <w:keepLines w:val="0"/>
        <w:spacing w:before="280" w:lineRule="auto"/>
        <w:rPr>
          <w:b w:val="1"/>
          <w:bCs w:val="1"/>
          <w:color w:val="000000"/>
          <w:sz w:val="26"/>
          <w:szCs w:val="26"/>
        </w:rPr>
      </w:pPr>
      <w:bookmarkStart w:colFirst="0" w:colLast="0" w:name="_fymb3oaq1h5z" w:id="4750"/>
      <w:bookmarkEnd w:id="4750"/>
      <w:r w:rsidDel="00000000" w:rsidR="00000000" w:rsidRPr="00000000">
        <w:rPr>
          <w:b w:val="1"/>
          <w:bCs w:val="1"/>
          <w:color w:val="000000"/>
          <w:sz w:val="26"/>
          <w:szCs w:val="26"/>
          <w:rtl w:val="0"/>
        </w:rPr>
        <w:t xml:space="preserve">FAQ 5</w:t>
      </w:r>
    </w:p>
    <w:p w:rsidR="00000000" w:rsidDel="00000000" w:rsidP="00000000" w:rsidRDefault="00000000" w:rsidRPr="00000000" w14:paraId="00003798">
      <w:pPr>
        <w:spacing w:after="240" w:before="240" w:lineRule="auto"/>
        <w:rPr/>
      </w:pPr>
      <w:r w:rsidDel="00000000" w:rsidR="00000000" w:rsidRPr="00000000">
        <w:rPr>
          <w:b w:val="1"/>
          <w:bCs w:val="1"/>
          <w:rtl w:val="0"/>
        </w:rPr>
        <w:t xml:space="preserve">Can NAYA Staffing help with school administration team expansion?</w:t>
        <w:br w:type="textWrapping"/>
      </w:r>
      <w:r w:rsidDel="00000000" w:rsidR="00000000" w:rsidRPr="00000000">
        <w:rPr>
          <w:rtl w:val="0"/>
        </w:rPr>
        <w:t xml:space="preserve"> Yes. NAYA Staffing can support both individual administration hires and broader school-support team growth through structured recruitment support.</w:t>
      </w:r>
    </w:p>
    <w:p w:rsidR="00000000" w:rsidDel="00000000" w:rsidP="00000000" w:rsidRDefault="00000000" w:rsidRPr="00000000" w14:paraId="00003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A">
      <w:pPr>
        <w:pStyle w:val="Heading1"/>
        <w:keepNext w:val="0"/>
        <w:keepLines w:val="0"/>
        <w:spacing w:before="480" w:lineRule="auto"/>
        <w:rPr>
          <w:b w:val="1"/>
          <w:bCs w:val="1"/>
          <w:sz w:val="46"/>
          <w:szCs w:val="46"/>
        </w:rPr>
      </w:pPr>
      <w:bookmarkStart w:colFirst="0" w:colLast="0" w:name="_ia1qgm88934p" w:id="4751"/>
      <w:bookmarkEnd w:id="4751"/>
      <w:r w:rsidDel="00000000" w:rsidR="00000000" w:rsidRPr="00000000">
        <w:rPr>
          <w:b w:val="1"/>
          <w:bCs w:val="1"/>
          <w:sz w:val="46"/>
          <w:szCs w:val="46"/>
          <w:rtl w:val="0"/>
        </w:rPr>
        <w:t xml:space="preserve">15) FINAL CTA SECTION</w:t>
      </w:r>
    </w:p>
    <w:p w:rsidR="00000000" w:rsidDel="00000000" w:rsidP="00000000" w:rsidRDefault="00000000" w:rsidRPr="00000000" w14:paraId="0000379B">
      <w:pPr>
        <w:pStyle w:val="Heading2"/>
        <w:keepNext w:val="0"/>
        <w:keepLines w:val="0"/>
        <w:spacing w:after="80" w:lineRule="auto"/>
        <w:rPr>
          <w:b w:val="1"/>
          <w:bCs w:val="1"/>
          <w:sz w:val="34"/>
          <w:szCs w:val="34"/>
        </w:rPr>
      </w:pPr>
      <w:bookmarkStart w:colFirst="0" w:colLast="0" w:name="_ughpdjarsjk0" w:id="4752"/>
      <w:bookmarkEnd w:id="4752"/>
      <w:r w:rsidDel="00000000" w:rsidR="00000000" w:rsidRPr="00000000">
        <w:rPr>
          <w:b w:val="1"/>
          <w:bCs w:val="1"/>
          <w:sz w:val="34"/>
          <w:szCs w:val="34"/>
          <w:rtl w:val="0"/>
        </w:rPr>
        <w:t xml:space="preserve">Section Heading</w:t>
      </w:r>
    </w:p>
    <w:p w:rsidR="00000000" w:rsidDel="00000000" w:rsidP="00000000" w:rsidRDefault="00000000" w:rsidRPr="00000000" w14:paraId="0000379C">
      <w:pPr>
        <w:spacing w:after="240" w:before="240" w:lineRule="auto"/>
        <w:rPr>
          <w:b w:val="1"/>
          <w:bCs w:val="1"/>
        </w:rPr>
      </w:pPr>
      <w:r w:rsidDel="00000000" w:rsidR="00000000" w:rsidRPr="00000000">
        <w:rPr>
          <w:b w:val="1"/>
          <w:bCs w:val="1"/>
          <w:rtl w:val="0"/>
        </w:rPr>
        <w:t xml:space="preserve">Build Stronger School Operations Teams With More Precise K-12 Administration Hiring Support</w:t>
      </w:r>
    </w:p>
    <w:p w:rsidR="00000000" w:rsidDel="00000000" w:rsidP="00000000" w:rsidRDefault="00000000" w:rsidRPr="00000000" w14:paraId="0000379D">
      <w:pPr>
        <w:spacing w:after="240" w:before="240" w:lineRule="auto"/>
        <w:rPr/>
      </w:pPr>
      <w:r w:rsidDel="00000000" w:rsidR="00000000" w:rsidRPr="00000000">
        <w:rPr>
          <w:rtl w:val="0"/>
        </w:rPr>
        <w:t xml:space="preserve">K-12 administration hiring depends on trust, communication, and stronger institutional fit. NAYA Staffing helps education employers hire more effectively across school environments with a more structured, education-aware recruitment approach.</w:t>
      </w:r>
    </w:p>
    <w:p w:rsidR="00000000" w:rsidDel="00000000" w:rsidP="00000000" w:rsidRDefault="00000000" w:rsidRPr="00000000" w14:paraId="0000379E">
      <w:pPr>
        <w:pStyle w:val="Heading3"/>
        <w:keepNext w:val="0"/>
        <w:keepLines w:val="0"/>
        <w:spacing w:before="280" w:lineRule="auto"/>
        <w:rPr>
          <w:b w:val="1"/>
          <w:bCs w:val="1"/>
          <w:color w:val="000000"/>
          <w:sz w:val="26"/>
          <w:szCs w:val="26"/>
        </w:rPr>
      </w:pPr>
      <w:bookmarkStart w:colFirst="0" w:colLast="0" w:name="_pqg4qy21ytrk" w:id="4753"/>
      <w:bookmarkEnd w:id="4753"/>
      <w:r w:rsidDel="00000000" w:rsidR="00000000" w:rsidRPr="00000000">
        <w:rPr>
          <w:b w:val="1"/>
          <w:bCs w:val="1"/>
          <w:color w:val="000000"/>
          <w:sz w:val="26"/>
          <w:szCs w:val="26"/>
          <w:rtl w:val="0"/>
        </w:rPr>
        <w:t xml:space="preserve">CTA Buttons</w:t>
      </w:r>
    </w:p>
    <w:p w:rsidR="00000000" w:rsidDel="00000000" w:rsidP="00000000" w:rsidRDefault="00000000" w:rsidRPr="00000000" w14:paraId="0000379F">
      <w:pPr>
        <w:numPr>
          <w:ilvl w:val="0"/>
          <w:numId w:val="1820"/>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7A0">
      <w:pPr>
        <w:numPr>
          <w:ilvl w:val="0"/>
          <w:numId w:val="1820"/>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7A1">
      <w:pPr>
        <w:numPr>
          <w:ilvl w:val="0"/>
          <w:numId w:val="1820"/>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3">
      <w:pPr>
        <w:pStyle w:val="Heading1"/>
        <w:keepNext w:val="0"/>
        <w:keepLines w:val="0"/>
        <w:spacing w:before="480" w:lineRule="auto"/>
        <w:rPr>
          <w:b w:val="1"/>
          <w:bCs w:val="1"/>
          <w:sz w:val="46"/>
          <w:szCs w:val="46"/>
        </w:rPr>
      </w:pPr>
      <w:bookmarkStart w:colFirst="0" w:colLast="0" w:name="_v4bjqakbt7zq" w:id="4754"/>
      <w:bookmarkEnd w:id="4754"/>
      <w:r w:rsidDel="00000000" w:rsidR="00000000" w:rsidRPr="00000000">
        <w:rPr>
          <w:b w:val="1"/>
          <w:bCs w:val="1"/>
          <w:sz w:val="46"/>
          <w:szCs w:val="46"/>
          <w:rtl w:val="0"/>
        </w:rPr>
        <w:t xml:space="preserve">16) INTERNAL LINKING PLAN</w:t>
      </w:r>
    </w:p>
    <w:p w:rsidR="00000000" w:rsidDel="00000000" w:rsidP="00000000" w:rsidRDefault="00000000" w:rsidRPr="00000000" w14:paraId="000037A4">
      <w:pPr>
        <w:pStyle w:val="Heading2"/>
        <w:keepNext w:val="0"/>
        <w:keepLines w:val="0"/>
        <w:spacing w:after="80" w:lineRule="auto"/>
        <w:rPr>
          <w:b w:val="1"/>
          <w:bCs w:val="1"/>
          <w:sz w:val="34"/>
          <w:szCs w:val="34"/>
        </w:rPr>
      </w:pPr>
      <w:bookmarkStart w:colFirst="0" w:colLast="0" w:name="_2x0xl82i20su" w:id="4755"/>
      <w:bookmarkEnd w:id="47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7A5">
      <w:pPr>
        <w:numPr>
          <w:ilvl w:val="0"/>
          <w:numId w:val="1445"/>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7A6">
      <w:pPr>
        <w:numPr>
          <w:ilvl w:val="0"/>
          <w:numId w:val="1445"/>
        </w:numPr>
        <w:spacing w:after="24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7A7">
      <w:pPr>
        <w:pStyle w:val="Heading2"/>
        <w:keepNext w:val="0"/>
        <w:keepLines w:val="0"/>
        <w:spacing w:after="80" w:lineRule="auto"/>
        <w:rPr>
          <w:b w:val="1"/>
          <w:bCs w:val="1"/>
          <w:sz w:val="34"/>
          <w:szCs w:val="34"/>
        </w:rPr>
      </w:pPr>
      <w:bookmarkStart w:colFirst="0" w:colLast="0" w:name="_y9nyc2abe0du" w:id="4756"/>
      <w:bookmarkEnd w:id="4756"/>
      <w:r w:rsidDel="00000000" w:rsidR="00000000" w:rsidRPr="00000000">
        <w:rPr>
          <w:b w:val="1"/>
          <w:bCs w:val="1"/>
          <w:sz w:val="34"/>
          <w:szCs w:val="34"/>
          <w:rtl w:val="0"/>
        </w:rPr>
        <w:t xml:space="preserve">Required Related Child Links</w:t>
      </w:r>
    </w:p>
    <w:p w:rsidR="00000000" w:rsidDel="00000000" w:rsidP="00000000" w:rsidRDefault="00000000" w:rsidRPr="00000000" w14:paraId="000037A8">
      <w:pPr>
        <w:numPr>
          <w:ilvl w:val="0"/>
          <w:numId w:val="1645"/>
        </w:numPr>
        <w:spacing w:after="0" w:afterAutospacing="0" w:before="240" w:lineRule="auto"/>
        <w:ind w:left="720" w:hanging="360"/>
      </w:pPr>
      <w:r w:rsidDel="00000000" w:rsidR="00000000" w:rsidRPr="00000000">
        <w:rPr>
          <w:rtl w:val="0"/>
        </w:rPr>
        <w:t xml:space="preserve">Higher Ed Faculty</w:t>
      </w:r>
    </w:p>
    <w:p w:rsidR="00000000" w:rsidDel="00000000" w:rsidP="00000000" w:rsidRDefault="00000000" w:rsidRPr="00000000" w14:paraId="000037A9">
      <w:pPr>
        <w:numPr>
          <w:ilvl w:val="0"/>
          <w:numId w:val="1645"/>
        </w:numPr>
        <w:spacing w:after="240" w:before="0" w:beforeAutospacing="0" w:lineRule="auto"/>
        <w:ind w:left="720" w:hanging="360"/>
      </w:pPr>
      <w:r w:rsidDel="00000000" w:rsidR="00000000" w:rsidRPr="00000000">
        <w:rPr>
          <w:rtl w:val="0"/>
        </w:rPr>
        <w:t xml:space="preserve">EdTech Specialists</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9qp6qavkrvh0" w:id="4757"/>
      <w:bookmarkEnd w:id="4757"/>
      <w:r w:rsidDel="00000000" w:rsidR="00000000" w:rsidRPr="00000000">
        <w:rPr>
          <w:b w:val="1"/>
          <w:bCs w:val="1"/>
          <w:sz w:val="34"/>
          <w:szCs w:val="34"/>
          <w:rtl w:val="0"/>
        </w:rPr>
        <w:t xml:space="preserve">Required Service Links</w:t>
      </w:r>
    </w:p>
    <w:p w:rsidR="00000000" w:rsidDel="00000000" w:rsidP="00000000" w:rsidRDefault="00000000" w:rsidRPr="00000000" w14:paraId="000037AB">
      <w:pPr>
        <w:numPr>
          <w:ilvl w:val="0"/>
          <w:numId w:val="785"/>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7AC">
      <w:pPr>
        <w:numPr>
          <w:ilvl w:val="0"/>
          <w:numId w:val="785"/>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7AD">
      <w:pPr>
        <w:numPr>
          <w:ilvl w:val="0"/>
          <w:numId w:val="78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7AE">
      <w:pPr>
        <w:numPr>
          <w:ilvl w:val="0"/>
          <w:numId w:val="78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7AF">
      <w:pPr>
        <w:numPr>
          <w:ilvl w:val="0"/>
          <w:numId w:val="785"/>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7B0">
      <w:pPr>
        <w:numPr>
          <w:ilvl w:val="0"/>
          <w:numId w:val="785"/>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7B1">
      <w:pPr>
        <w:pStyle w:val="Heading2"/>
        <w:keepNext w:val="0"/>
        <w:keepLines w:val="0"/>
        <w:spacing w:after="80" w:lineRule="auto"/>
        <w:rPr>
          <w:b w:val="1"/>
          <w:bCs w:val="1"/>
          <w:sz w:val="34"/>
          <w:szCs w:val="34"/>
        </w:rPr>
      </w:pPr>
      <w:bookmarkStart w:colFirst="0" w:colLast="0" w:name="_6k9ykf5z7dga" w:id="4758"/>
      <w:bookmarkEnd w:id="4758"/>
      <w:r w:rsidDel="00000000" w:rsidR="00000000" w:rsidRPr="00000000">
        <w:rPr>
          <w:b w:val="1"/>
          <w:bCs w:val="1"/>
          <w:sz w:val="34"/>
          <w:szCs w:val="34"/>
          <w:rtl w:val="0"/>
        </w:rPr>
        <w:t xml:space="preserve">Suggested Supporting Links</w:t>
      </w:r>
    </w:p>
    <w:p w:rsidR="00000000" w:rsidDel="00000000" w:rsidP="00000000" w:rsidRDefault="00000000" w:rsidRPr="00000000" w14:paraId="000037B2">
      <w:pPr>
        <w:numPr>
          <w:ilvl w:val="0"/>
          <w:numId w:val="1051"/>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7B3">
      <w:pPr>
        <w:numPr>
          <w:ilvl w:val="0"/>
          <w:numId w:val="1051"/>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7B4">
      <w:pPr>
        <w:numPr>
          <w:ilvl w:val="0"/>
          <w:numId w:val="1051"/>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7B5">
      <w:pPr>
        <w:numPr>
          <w:ilvl w:val="0"/>
          <w:numId w:val="105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7">
      <w:pPr>
        <w:pStyle w:val="Heading1"/>
        <w:keepNext w:val="0"/>
        <w:keepLines w:val="0"/>
        <w:spacing w:before="480" w:lineRule="auto"/>
        <w:rPr>
          <w:b w:val="1"/>
          <w:bCs w:val="1"/>
          <w:sz w:val="46"/>
          <w:szCs w:val="46"/>
        </w:rPr>
      </w:pPr>
      <w:bookmarkStart w:colFirst="0" w:colLast="0" w:name="_7ngy3vp67hw2" w:id="4759"/>
      <w:bookmarkEnd w:id="4759"/>
      <w:r w:rsidDel="00000000" w:rsidR="00000000" w:rsidRPr="00000000">
        <w:rPr>
          <w:b w:val="1"/>
          <w:bCs w:val="1"/>
          <w:sz w:val="46"/>
          <w:szCs w:val="46"/>
          <w:rtl w:val="0"/>
        </w:rPr>
        <w:t xml:space="preserve">17) DEV / UX NOTES</w:t>
      </w:r>
    </w:p>
    <w:p w:rsidR="00000000" w:rsidDel="00000000" w:rsidP="00000000" w:rsidRDefault="00000000" w:rsidRPr="00000000" w14:paraId="000037B8">
      <w:pPr>
        <w:pStyle w:val="Heading2"/>
        <w:keepNext w:val="0"/>
        <w:keepLines w:val="0"/>
        <w:spacing w:after="80" w:lineRule="auto"/>
        <w:rPr>
          <w:b w:val="1"/>
          <w:bCs w:val="1"/>
          <w:sz w:val="34"/>
          <w:szCs w:val="34"/>
        </w:rPr>
      </w:pPr>
      <w:bookmarkStart w:colFirst="0" w:colLast="0" w:name="_6k1e0votg0e0" w:id="4760"/>
      <w:bookmarkEnd w:id="4760"/>
      <w:r w:rsidDel="00000000" w:rsidR="00000000" w:rsidRPr="00000000">
        <w:rPr>
          <w:b w:val="1"/>
          <w:bCs w:val="1"/>
          <w:sz w:val="34"/>
          <w:szCs w:val="34"/>
          <w:rtl w:val="0"/>
        </w:rPr>
        <w:t xml:space="preserve">Layout Recommendation</w:t>
      </w:r>
    </w:p>
    <w:p w:rsidR="00000000" w:rsidDel="00000000" w:rsidP="00000000" w:rsidRDefault="00000000" w:rsidRPr="00000000" w14:paraId="000037B9">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7BA">
      <w:pPr>
        <w:numPr>
          <w:ilvl w:val="0"/>
          <w:numId w:val="36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7BB">
      <w:pPr>
        <w:numPr>
          <w:ilvl w:val="0"/>
          <w:numId w:val="366"/>
        </w:numPr>
        <w:spacing w:after="0" w:afterAutospacing="0" w:before="0" w:beforeAutospacing="0" w:lineRule="auto"/>
        <w:ind w:left="720" w:hanging="360"/>
      </w:pPr>
      <w:r w:rsidDel="00000000" w:rsidR="00000000" w:rsidRPr="00000000">
        <w:rPr>
          <w:rtl w:val="0"/>
        </w:rPr>
        <w:t xml:space="preserve">K-12 overview</w:t>
      </w:r>
    </w:p>
    <w:p w:rsidR="00000000" w:rsidDel="00000000" w:rsidP="00000000" w:rsidRDefault="00000000" w:rsidRPr="00000000" w14:paraId="000037BC">
      <w:pPr>
        <w:numPr>
          <w:ilvl w:val="0"/>
          <w:numId w:val="366"/>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7BD">
      <w:pPr>
        <w:numPr>
          <w:ilvl w:val="0"/>
          <w:numId w:val="366"/>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7BE">
      <w:pPr>
        <w:numPr>
          <w:ilvl w:val="0"/>
          <w:numId w:val="366"/>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7BF">
      <w:pPr>
        <w:numPr>
          <w:ilvl w:val="0"/>
          <w:numId w:val="36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7C0">
      <w:pPr>
        <w:numPr>
          <w:ilvl w:val="0"/>
          <w:numId w:val="36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7C1">
      <w:pPr>
        <w:pStyle w:val="Heading2"/>
        <w:keepNext w:val="0"/>
        <w:keepLines w:val="0"/>
        <w:spacing w:after="80" w:lineRule="auto"/>
        <w:rPr>
          <w:b w:val="1"/>
          <w:bCs w:val="1"/>
          <w:sz w:val="34"/>
          <w:szCs w:val="34"/>
        </w:rPr>
      </w:pPr>
      <w:bookmarkStart w:colFirst="0" w:colLast="0" w:name="_4cw5szkmesxw" w:id="4761"/>
      <w:bookmarkEnd w:id="4761"/>
      <w:r w:rsidDel="00000000" w:rsidR="00000000" w:rsidRPr="00000000">
        <w:rPr>
          <w:b w:val="1"/>
          <w:bCs w:val="1"/>
          <w:sz w:val="34"/>
          <w:szCs w:val="34"/>
          <w:rtl w:val="0"/>
        </w:rPr>
        <w:t xml:space="preserve">Visual Recommendation</w:t>
      </w:r>
    </w:p>
    <w:p w:rsidR="00000000" w:rsidDel="00000000" w:rsidP="00000000" w:rsidRDefault="00000000" w:rsidRPr="00000000" w14:paraId="000037C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7C3">
      <w:pPr>
        <w:numPr>
          <w:ilvl w:val="0"/>
          <w:numId w:val="55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7C4">
      <w:pPr>
        <w:numPr>
          <w:ilvl w:val="0"/>
          <w:numId w:val="557"/>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37C5">
      <w:pPr>
        <w:numPr>
          <w:ilvl w:val="0"/>
          <w:numId w:val="557"/>
        </w:numPr>
        <w:spacing w:after="0" w:afterAutospacing="0" w:before="0" w:beforeAutospacing="0" w:lineRule="auto"/>
        <w:ind w:left="720" w:hanging="360"/>
      </w:pPr>
      <w:r w:rsidDel="00000000" w:rsidR="00000000" w:rsidRPr="00000000">
        <w:rPr>
          <w:rtl w:val="0"/>
        </w:rPr>
        <w:t xml:space="preserve">institution-aware</w:t>
      </w:r>
    </w:p>
    <w:p w:rsidR="00000000" w:rsidDel="00000000" w:rsidP="00000000" w:rsidRDefault="00000000" w:rsidRPr="00000000" w14:paraId="000037C6">
      <w:pPr>
        <w:numPr>
          <w:ilvl w:val="0"/>
          <w:numId w:val="557"/>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37C7">
      <w:pPr>
        <w:numPr>
          <w:ilvl w:val="0"/>
          <w:numId w:val="557"/>
        </w:numPr>
        <w:spacing w:after="240" w:before="0" w:beforeAutospacing="0" w:lineRule="auto"/>
        <w:ind w:left="720" w:hanging="360"/>
      </w:pPr>
      <w:r w:rsidDel="00000000" w:rsidR="00000000" w:rsidRPr="00000000">
        <w:rPr>
          <w:rtl w:val="0"/>
        </w:rPr>
        <w:t xml:space="preserve">more specialized than the Education parent page</w:t>
      </w:r>
    </w:p>
    <w:p w:rsidR="00000000" w:rsidDel="00000000" w:rsidP="00000000" w:rsidRDefault="00000000" w:rsidRPr="00000000" w14:paraId="000037C8">
      <w:pPr>
        <w:pStyle w:val="Heading2"/>
        <w:keepNext w:val="0"/>
        <w:keepLines w:val="0"/>
        <w:spacing w:after="80" w:lineRule="auto"/>
        <w:rPr>
          <w:b w:val="1"/>
          <w:bCs w:val="1"/>
          <w:sz w:val="34"/>
          <w:szCs w:val="34"/>
        </w:rPr>
      </w:pPr>
      <w:bookmarkStart w:colFirst="0" w:colLast="0" w:name="_u5iqhwirsgp4" w:id="4762"/>
      <w:bookmarkEnd w:id="4762"/>
      <w:r w:rsidDel="00000000" w:rsidR="00000000" w:rsidRPr="00000000">
        <w:rPr>
          <w:b w:val="1"/>
          <w:bCs w:val="1"/>
          <w:sz w:val="34"/>
          <w:szCs w:val="34"/>
          <w:rtl w:val="0"/>
        </w:rPr>
        <w:t xml:space="preserve">UX Recommendation</w:t>
      </w:r>
    </w:p>
    <w:p w:rsidR="00000000" w:rsidDel="00000000" w:rsidP="00000000" w:rsidRDefault="00000000" w:rsidRPr="00000000" w14:paraId="000037C9">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7CA">
      <w:pPr>
        <w:numPr>
          <w:ilvl w:val="0"/>
          <w:numId w:val="419"/>
        </w:numPr>
        <w:spacing w:after="0" w:afterAutospacing="0" w:before="240" w:lineRule="auto"/>
        <w:ind w:left="720" w:hanging="360"/>
      </w:pPr>
      <w:r w:rsidDel="00000000" w:rsidR="00000000" w:rsidRPr="00000000">
        <w:rPr>
          <w:rtl w:val="0"/>
        </w:rPr>
        <w:t xml:space="preserve">clear distinction from the Education parent page</w:t>
      </w:r>
    </w:p>
    <w:p w:rsidR="00000000" w:rsidDel="00000000" w:rsidP="00000000" w:rsidRDefault="00000000" w:rsidRPr="00000000" w14:paraId="000037CB">
      <w:pPr>
        <w:numPr>
          <w:ilvl w:val="0"/>
          <w:numId w:val="419"/>
        </w:numPr>
        <w:spacing w:after="0" w:afterAutospacing="0" w:before="0" w:beforeAutospacing="0" w:lineRule="auto"/>
        <w:ind w:left="720" w:hanging="360"/>
      </w:pPr>
      <w:r w:rsidDel="00000000" w:rsidR="00000000" w:rsidRPr="00000000">
        <w:rPr>
          <w:rtl w:val="0"/>
        </w:rPr>
        <w:t xml:space="preserve">K-12-specific hiring logic</w:t>
      </w:r>
    </w:p>
    <w:p w:rsidR="00000000" w:rsidDel="00000000" w:rsidP="00000000" w:rsidRDefault="00000000" w:rsidRPr="00000000" w14:paraId="000037CC">
      <w:pPr>
        <w:numPr>
          <w:ilvl w:val="0"/>
          <w:numId w:val="419"/>
        </w:numPr>
        <w:spacing w:after="240" w:before="0" w:beforeAutospacing="0" w:lineRule="auto"/>
        <w:ind w:left="720" w:hanging="360"/>
      </w:pPr>
      <w:r w:rsidDel="00000000" w:rsidR="00000000" w:rsidRPr="00000000">
        <w:rPr>
          <w:rtl w:val="0"/>
        </w:rPr>
        <w:t xml:space="preserve">related-link flow into Higher Ed Faculty / EdTech Specialists and education services</w:t>
      </w:r>
    </w:p>
    <w:p w:rsidR="00000000" w:rsidDel="00000000" w:rsidP="00000000" w:rsidRDefault="00000000" w:rsidRPr="00000000" w14:paraId="000037CD">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F">
      <w:pPr>
        <w:pStyle w:val="Heading1"/>
        <w:keepNext w:val="0"/>
        <w:keepLines w:val="0"/>
        <w:spacing w:before="480" w:lineRule="auto"/>
        <w:rPr>
          <w:b w:val="1"/>
          <w:bCs w:val="1"/>
          <w:sz w:val="46"/>
          <w:szCs w:val="46"/>
        </w:rPr>
      </w:pPr>
      <w:bookmarkStart w:colFirst="0" w:colLast="0" w:name="_xd9msksnooln" w:id="4763"/>
      <w:bookmarkEnd w:id="4763"/>
      <w:r w:rsidDel="00000000" w:rsidR="00000000" w:rsidRPr="00000000">
        <w:rPr>
          <w:b w:val="1"/>
          <w:bCs w:val="1"/>
          <w:sz w:val="46"/>
          <w:szCs w:val="46"/>
          <w:rtl w:val="0"/>
        </w:rPr>
        <w:t xml:space="preserve">18) SHORT MASTER COPY VERSION</w:t>
      </w:r>
    </w:p>
    <w:p w:rsidR="00000000" w:rsidDel="00000000" w:rsidP="00000000" w:rsidRDefault="00000000" w:rsidRPr="00000000" w14:paraId="000037D0">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7D1">
      <w:pPr>
        <w:pStyle w:val="Heading2"/>
        <w:keepNext w:val="0"/>
        <w:keepLines w:val="0"/>
        <w:spacing w:after="80" w:lineRule="auto"/>
        <w:rPr>
          <w:b w:val="1"/>
          <w:bCs w:val="1"/>
          <w:sz w:val="34"/>
          <w:szCs w:val="34"/>
        </w:rPr>
      </w:pPr>
      <w:bookmarkStart w:colFirst="0" w:colLast="0" w:name="_xspjsmfwews8" w:id="4764"/>
      <w:bookmarkEnd w:id="4764"/>
      <w:r w:rsidDel="00000000" w:rsidR="00000000" w:rsidRPr="00000000">
        <w:rPr>
          <w:b w:val="1"/>
          <w:bCs w:val="1"/>
          <w:sz w:val="34"/>
          <w:szCs w:val="34"/>
          <w:rtl w:val="0"/>
        </w:rPr>
        <w:t xml:space="preserve">Hero</w:t>
      </w:r>
    </w:p>
    <w:p w:rsidR="00000000" w:rsidDel="00000000" w:rsidP="00000000" w:rsidRDefault="00000000" w:rsidRPr="00000000" w14:paraId="000037D2">
      <w:pPr>
        <w:spacing w:after="240" w:before="240" w:lineRule="auto"/>
        <w:rPr/>
      </w:pPr>
      <w:r w:rsidDel="00000000" w:rsidR="00000000" w:rsidRPr="00000000">
        <w:rPr>
          <w:b w:val="1"/>
          <w:bCs w:val="1"/>
          <w:rtl w:val="0"/>
        </w:rPr>
        <w:t xml:space="preserve">K-12 Administration Recruitment for Schools That Need Trust, Structure, and Stronger Operational Support</w:t>
        <w:br w:type="textWrapping"/>
      </w:r>
      <w:r w:rsidDel="00000000" w:rsidR="00000000" w:rsidRPr="00000000">
        <w:rPr>
          <w:rtl w:val="0"/>
        </w:rPr>
        <w:t xml:space="preserve"> NAYA Staffing supports employers hiring across K-12 administration environments, including school operations, campus administration, academic support functions, student-services coordination, and broader institutional support roles.</w:t>
      </w:r>
    </w:p>
    <w:p w:rsidR="00000000" w:rsidDel="00000000" w:rsidP="00000000" w:rsidRDefault="00000000" w:rsidRPr="00000000" w14:paraId="000037D3">
      <w:pPr>
        <w:pStyle w:val="Heading2"/>
        <w:keepNext w:val="0"/>
        <w:keepLines w:val="0"/>
        <w:spacing w:after="80" w:lineRule="auto"/>
        <w:rPr>
          <w:b w:val="1"/>
          <w:bCs w:val="1"/>
          <w:sz w:val="34"/>
          <w:szCs w:val="34"/>
        </w:rPr>
      </w:pPr>
      <w:bookmarkStart w:colFirst="0" w:colLast="0" w:name="_plbfiipe5x4l" w:id="4765"/>
      <w:bookmarkEnd w:id="4765"/>
      <w:r w:rsidDel="00000000" w:rsidR="00000000" w:rsidRPr="00000000">
        <w:rPr>
          <w:b w:val="1"/>
          <w:bCs w:val="1"/>
          <w:sz w:val="34"/>
          <w:szCs w:val="34"/>
          <w:rtl w:val="0"/>
        </w:rPr>
        <w:t xml:space="preserve">Overview</w:t>
      </w:r>
    </w:p>
    <w:p w:rsidR="00000000" w:rsidDel="00000000" w:rsidP="00000000" w:rsidRDefault="00000000" w:rsidRPr="00000000" w14:paraId="000037D4">
      <w:pPr>
        <w:spacing w:after="240" w:before="240" w:lineRule="auto"/>
        <w:rPr/>
      </w:pPr>
      <w:r w:rsidDel="00000000" w:rsidR="00000000" w:rsidRPr="00000000">
        <w:rPr>
          <w:rtl w:val="0"/>
        </w:rPr>
        <w:t xml:space="preserve">This page focuses on K-12 administration hiring as a specialist subcategory inside Education.</w:t>
      </w:r>
    </w:p>
    <w:p w:rsidR="00000000" w:rsidDel="00000000" w:rsidP="00000000" w:rsidRDefault="00000000" w:rsidRPr="00000000" w14:paraId="000037D5">
      <w:pPr>
        <w:pStyle w:val="Heading2"/>
        <w:keepNext w:val="0"/>
        <w:keepLines w:val="0"/>
        <w:spacing w:after="80" w:lineRule="auto"/>
        <w:rPr>
          <w:b w:val="1"/>
          <w:bCs w:val="1"/>
          <w:sz w:val="34"/>
          <w:szCs w:val="34"/>
        </w:rPr>
      </w:pPr>
      <w:bookmarkStart w:colFirst="0" w:colLast="0" w:name="_8bf8kv360jvw" w:id="4766"/>
      <w:bookmarkEnd w:id="4766"/>
      <w:r w:rsidDel="00000000" w:rsidR="00000000" w:rsidRPr="00000000">
        <w:rPr>
          <w:b w:val="1"/>
          <w:bCs w:val="1"/>
          <w:sz w:val="34"/>
          <w:szCs w:val="34"/>
          <w:rtl w:val="0"/>
        </w:rPr>
        <w:t xml:space="preserve">Value Intro</w:t>
      </w:r>
    </w:p>
    <w:p w:rsidR="00000000" w:rsidDel="00000000" w:rsidP="00000000" w:rsidRDefault="00000000" w:rsidRPr="00000000" w14:paraId="000037D6">
      <w:pPr>
        <w:spacing w:after="240" w:before="240" w:lineRule="auto"/>
        <w:rPr/>
      </w:pPr>
      <w:r w:rsidDel="00000000" w:rsidR="00000000" w:rsidRPr="00000000">
        <w:rPr>
          <w:rtl w:val="0"/>
        </w:rPr>
        <w:t xml:space="preserve">K-12 administration recruitment in this area requires stronger institution awareness, sharper role precision, and a more structured hiring approach than general office recruitment.</w:t>
      </w:r>
    </w:p>
    <w:p w:rsidR="00000000" w:rsidDel="00000000" w:rsidP="00000000" w:rsidRDefault="00000000" w:rsidRPr="00000000" w14:paraId="000037D7">
      <w:pPr>
        <w:pStyle w:val="Heading2"/>
        <w:keepNext w:val="0"/>
        <w:keepLines w:val="0"/>
        <w:spacing w:after="80" w:lineRule="auto"/>
        <w:rPr>
          <w:b w:val="1"/>
          <w:bCs w:val="1"/>
          <w:sz w:val="34"/>
          <w:szCs w:val="34"/>
        </w:rPr>
      </w:pPr>
      <w:bookmarkStart w:colFirst="0" w:colLast="0" w:name="_8xlyx31ulc94" w:id="4767"/>
      <w:bookmarkEnd w:id="4767"/>
      <w:r w:rsidDel="00000000" w:rsidR="00000000" w:rsidRPr="00000000">
        <w:rPr>
          <w:b w:val="1"/>
          <w:bCs w:val="1"/>
          <w:sz w:val="34"/>
          <w:szCs w:val="34"/>
          <w:rtl w:val="0"/>
        </w:rPr>
        <w:t xml:space="preserve">Services Intro</w:t>
      </w:r>
    </w:p>
    <w:p w:rsidR="00000000" w:rsidDel="00000000" w:rsidP="00000000" w:rsidRDefault="00000000" w:rsidRPr="00000000" w14:paraId="000037D8">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7D9">
      <w:pPr>
        <w:pStyle w:val="Heading2"/>
        <w:keepNext w:val="0"/>
        <w:keepLines w:val="0"/>
        <w:spacing w:after="80" w:lineRule="auto"/>
        <w:rPr>
          <w:b w:val="1"/>
          <w:bCs w:val="1"/>
          <w:sz w:val="34"/>
          <w:szCs w:val="34"/>
        </w:rPr>
      </w:pPr>
      <w:bookmarkStart w:colFirst="0" w:colLast="0" w:name="_bm6492jjt0ao" w:id="4768"/>
      <w:bookmarkEnd w:id="4768"/>
      <w:r w:rsidDel="00000000" w:rsidR="00000000" w:rsidRPr="00000000">
        <w:rPr>
          <w:b w:val="1"/>
          <w:bCs w:val="1"/>
          <w:sz w:val="34"/>
          <w:szCs w:val="34"/>
          <w:rtl w:val="0"/>
        </w:rPr>
        <w:t xml:space="preserve">Final CTA</w:t>
      </w:r>
    </w:p>
    <w:p w:rsidR="00000000" w:rsidDel="00000000" w:rsidP="00000000" w:rsidRDefault="00000000" w:rsidRPr="00000000" w14:paraId="000037DA">
      <w:pPr>
        <w:spacing w:after="240" w:before="240" w:lineRule="auto"/>
        <w:rPr/>
      </w:pPr>
      <w:r w:rsidDel="00000000" w:rsidR="00000000" w:rsidRPr="00000000">
        <w:rPr>
          <w:rtl w:val="0"/>
        </w:rPr>
        <w:t xml:space="preserve">NAYA Staffing helps education employers build stronger school operations teams through more precise, education-aware hiring support.</w:t>
      </w:r>
    </w:p>
    <w:p w:rsidR="00000000" w:rsidDel="00000000" w:rsidP="00000000" w:rsidRDefault="00000000" w:rsidRPr="00000000" w14:paraId="000037D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r1dxlk4s2d" w:id="4769"/>
      <w:bookmarkEnd w:id="47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HIGHER ED FACULTY</w:t>
      </w:r>
      <w:r w:rsidDel="00000000" w:rsidR="00000000" w:rsidRPr="00000000">
        <w:rPr>
          <w:rtl w:val="0"/>
        </w:rPr>
      </w:r>
    </w:p>
    <w:p w:rsidR="00000000" w:rsidDel="00000000" w:rsidP="00000000" w:rsidRDefault="00000000" w:rsidRPr="00000000" w14:paraId="000037DD">
      <w:pPr>
        <w:pStyle w:val="Heading1"/>
        <w:keepNext w:val="0"/>
        <w:keepLines w:val="0"/>
        <w:spacing w:before="480" w:lineRule="auto"/>
        <w:rPr>
          <w:b w:val="1"/>
          <w:bCs w:val="1"/>
          <w:sz w:val="46"/>
          <w:szCs w:val="46"/>
        </w:rPr>
      </w:pPr>
      <w:bookmarkStart w:colFirst="0" w:colLast="0" w:name="_4yeoz68vh3w" w:id="4770"/>
      <w:bookmarkEnd w:id="4770"/>
      <w:r w:rsidDel="00000000" w:rsidR="00000000" w:rsidRPr="00000000">
        <w:rPr>
          <w:b w:val="1"/>
          <w:bCs w:val="1"/>
          <w:sz w:val="46"/>
          <w:szCs w:val="46"/>
          <w:rtl w:val="0"/>
        </w:rPr>
        <w:t xml:space="preserve">HIGHER ED FACULTY PAGE CONTENT</w:t>
      </w:r>
    </w:p>
    <w:p w:rsidR="00000000" w:rsidDel="00000000" w:rsidP="00000000" w:rsidRDefault="00000000" w:rsidRPr="00000000" w14:paraId="000037DE">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Education</w:t>
        <w:br w:type="textWrapping"/>
        <w:t xml:space="preserve"> </w:t>
      </w:r>
      <w:r w:rsidDel="00000000" w:rsidR="00000000" w:rsidRPr="00000000">
        <w:rPr>
          <w:b w:val="1"/>
          <w:bCs w:val="1"/>
          <w:rtl w:val="0"/>
        </w:rPr>
        <w:t xml:space="preserve">Child Industry:</w:t>
      </w:r>
      <w:r w:rsidDel="00000000" w:rsidR="00000000" w:rsidRPr="00000000">
        <w:rPr>
          <w:rtl w:val="0"/>
        </w:rPr>
        <w:t xml:space="preserve"> Higher Ed Faculty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/industries/education/higher-ed-faculty</w:t>
      </w:r>
    </w:p>
    <w:p w:rsidR="00000000" w:rsidDel="00000000" w:rsidP="00000000" w:rsidRDefault="00000000" w:rsidRPr="00000000" w14:paraId="00003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0">
      <w:pPr>
        <w:pStyle w:val="Heading1"/>
        <w:keepNext w:val="0"/>
        <w:keepLines w:val="0"/>
        <w:spacing w:before="480" w:lineRule="auto"/>
        <w:rPr>
          <w:b w:val="1"/>
          <w:bCs w:val="1"/>
          <w:sz w:val="46"/>
          <w:szCs w:val="46"/>
        </w:rPr>
      </w:pPr>
      <w:bookmarkStart w:colFirst="0" w:colLast="0" w:name="_yom6gygzvs5j" w:id="4771"/>
      <w:bookmarkEnd w:id="4771"/>
      <w:r w:rsidDel="00000000" w:rsidR="00000000" w:rsidRPr="00000000">
        <w:rPr>
          <w:b w:val="1"/>
          <w:bCs w:val="1"/>
          <w:sz w:val="46"/>
          <w:szCs w:val="46"/>
          <w:rtl w:val="0"/>
        </w:rPr>
        <w:t xml:space="preserve">1) PAGE OBJECTIVE</w:t>
      </w:r>
    </w:p>
    <w:p w:rsidR="00000000" w:rsidDel="00000000" w:rsidP="00000000" w:rsidRDefault="00000000" w:rsidRPr="00000000" w14:paraId="000037E1">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7E2">
      <w:pPr>
        <w:numPr>
          <w:ilvl w:val="0"/>
          <w:numId w:val="1297"/>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Higher Ed Faculty hiring</w:t>
      </w:r>
    </w:p>
    <w:p w:rsidR="00000000" w:rsidDel="00000000" w:rsidP="00000000" w:rsidRDefault="00000000" w:rsidRPr="00000000" w14:paraId="000037E3">
      <w:pPr>
        <w:numPr>
          <w:ilvl w:val="0"/>
          <w:numId w:val="1297"/>
        </w:numPr>
        <w:spacing w:after="0" w:afterAutospacing="0" w:before="0" w:beforeAutospacing="0" w:lineRule="auto"/>
        <w:ind w:left="720" w:hanging="360"/>
      </w:pPr>
      <w:r w:rsidDel="00000000" w:rsidR="00000000" w:rsidRPr="00000000">
        <w:rPr>
          <w:rtl w:val="0"/>
        </w:rPr>
        <w:t xml:space="preserve">Explain that the company supports hiring across faculty roles, academic delivery environments, department-led teaching functions, subject-specialist positions, and broader post-secondary academic teams</w:t>
      </w:r>
    </w:p>
    <w:p w:rsidR="00000000" w:rsidDel="00000000" w:rsidP="00000000" w:rsidRDefault="00000000" w:rsidRPr="00000000" w14:paraId="000037E4">
      <w:pPr>
        <w:numPr>
          <w:ilvl w:val="0"/>
          <w:numId w:val="1297"/>
        </w:numPr>
        <w:spacing w:after="0" w:afterAutospacing="0" w:before="0" w:beforeAutospacing="0" w:lineRule="auto"/>
        <w:ind w:left="720" w:hanging="360"/>
      </w:pPr>
      <w:r w:rsidDel="00000000" w:rsidR="00000000" w:rsidRPr="00000000">
        <w:rPr>
          <w:rtl w:val="0"/>
        </w:rPr>
        <w:t xml:space="preserve">Show that NAYA Staffing understands the credibility, subject fit, communication quality, and institutional standards required in faculty hiring</w:t>
      </w:r>
    </w:p>
    <w:p w:rsidR="00000000" w:rsidDel="00000000" w:rsidP="00000000" w:rsidRDefault="00000000" w:rsidRPr="00000000" w14:paraId="000037E5">
      <w:pPr>
        <w:numPr>
          <w:ilvl w:val="0"/>
          <w:numId w:val="1297"/>
        </w:numPr>
        <w:spacing w:after="0" w:afterAutospacing="0" w:before="0" w:beforeAutospacing="0" w:lineRule="auto"/>
        <w:ind w:left="720" w:hanging="360"/>
      </w:pPr>
      <w:r w:rsidDel="00000000" w:rsidR="00000000" w:rsidRPr="00000000">
        <w:rPr>
          <w:rtl w:val="0"/>
        </w:rPr>
        <w:t xml:space="preserve">Position the page as valuable for employers building stronger teaching capability, academic support, and post-secondary institutional strength</w:t>
      </w:r>
    </w:p>
    <w:p w:rsidR="00000000" w:rsidDel="00000000" w:rsidP="00000000" w:rsidRDefault="00000000" w:rsidRPr="00000000" w14:paraId="000037E6">
      <w:pPr>
        <w:numPr>
          <w:ilvl w:val="0"/>
          <w:numId w:val="1297"/>
        </w:numPr>
        <w:spacing w:after="0" w:afterAutospacing="0" w:before="0" w:beforeAutospacing="0" w:lineRule="auto"/>
        <w:ind w:left="720" w:hanging="360"/>
      </w:pPr>
      <w:r w:rsidDel="00000000" w:rsidR="00000000" w:rsidRPr="00000000">
        <w:rPr>
          <w:rtl w:val="0"/>
        </w:rPr>
        <w:t xml:space="preserve">Build trust by showing higher-education-specific recruitment understanding rather than generic education staffing language</w:t>
      </w:r>
    </w:p>
    <w:p w:rsidR="00000000" w:rsidDel="00000000" w:rsidP="00000000" w:rsidRDefault="00000000" w:rsidRPr="00000000" w14:paraId="000037E7">
      <w:pPr>
        <w:numPr>
          <w:ilvl w:val="0"/>
          <w:numId w:val="1297"/>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9">
      <w:pPr>
        <w:pStyle w:val="Heading1"/>
        <w:keepNext w:val="0"/>
        <w:keepLines w:val="0"/>
        <w:spacing w:before="480" w:lineRule="auto"/>
        <w:rPr>
          <w:b w:val="1"/>
          <w:bCs w:val="1"/>
          <w:sz w:val="46"/>
          <w:szCs w:val="46"/>
        </w:rPr>
      </w:pPr>
      <w:bookmarkStart w:colFirst="0" w:colLast="0" w:name="_itkhl0d2c6wn" w:id="4772"/>
      <w:bookmarkEnd w:id="4772"/>
      <w:r w:rsidDel="00000000" w:rsidR="00000000" w:rsidRPr="00000000">
        <w:rPr>
          <w:b w:val="1"/>
          <w:bCs w:val="1"/>
          <w:sz w:val="46"/>
          <w:szCs w:val="46"/>
          <w:rtl w:val="0"/>
        </w:rPr>
        <w:t xml:space="preserve">2) SEO / GEO FOUNDATION</w:t>
      </w:r>
    </w:p>
    <w:p w:rsidR="00000000" w:rsidDel="00000000" w:rsidP="00000000" w:rsidRDefault="00000000" w:rsidRPr="00000000" w14:paraId="000037EA">
      <w:pPr>
        <w:pStyle w:val="Heading2"/>
        <w:keepNext w:val="0"/>
        <w:keepLines w:val="0"/>
        <w:spacing w:after="80" w:lineRule="auto"/>
        <w:rPr>
          <w:b w:val="1"/>
          <w:bCs w:val="1"/>
          <w:sz w:val="34"/>
          <w:szCs w:val="34"/>
        </w:rPr>
      </w:pPr>
      <w:bookmarkStart w:colFirst="0" w:colLast="0" w:name="_q5m5xewooymj" w:id="4773"/>
      <w:bookmarkEnd w:id="4773"/>
      <w:r w:rsidDel="00000000" w:rsidR="00000000" w:rsidRPr="00000000">
        <w:rPr>
          <w:b w:val="1"/>
          <w:bCs w:val="1"/>
          <w:sz w:val="34"/>
          <w:szCs w:val="34"/>
          <w:rtl w:val="0"/>
        </w:rPr>
        <w:t xml:space="preserve">Suggested SEO Title</w:t>
      </w:r>
    </w:p>
    <w:p w:rsidR="00000000" w:rsidDel="00000000" w:rsidP="00000000" w:rsidRDefault="00000000" w:rsidRPr="00000000" w14:paraId="000037EB">
      <w:pPr>
        <w:spacing w:after="240" w:before="240" w:lineRule="auto"/>
        <w:rPr>
          <w:b w:val="1"/>
          <w:bCs w:val="1"/>
        </w:rPr>
      </w:pPr>
      <w:r w:rsidDel="00000000" w:rsidR="00000000" w:rsidRPr="00000000">
        <w:rPr>
          <w:b w:val="1"/>
          <w:bCs w:val="1"/>
          <w:rtl w:val="0"/>
        </w:rPr>
        <w:t xml:space="preserve">Higher Ed Faculty Recruitment &amp; Academic Hiring Solutions | NAYA Staffing</w:t>
      </w:r>
    </w:p>
    <w:p w:rsidR="00000000" w:rsidDel="00000000" w:rsidP="00000000" w:rsidRDefault="00000000" w:rsidRPr="00000000" w14:paraId="000037EC">
      <w:pPr>
        <w:pStyle w:val="Heading2"/>
        <w:keepNext w:val="0"/>
        <w:keepLines w:val="0"/>
        <w:spacing w:after="80" w:lineRule="auto"/>
        <w:rPr>
          <w:b w:val="1"/>
          <w:bCs w:val="1"/>
          <w:sz w:val="34"/>
          <w:szCs w:val="34"/>
        </w:rPr>
      </w:pPr>
      <w:bookmarkStart w:colFirst="0" w:colLast="0" w:name="_pgqlez4hacmu" w:id="4774"/>
      <w:bookmarkEnd w:id="4774"/>
      <w:r w:rsidDel="00000000" w:rsidR="00000000" w:rsidRPr="00000000">
        <w:rPr>
          <w:b w:val="1"/>
          <w:bCs w:val="1"/>
          <w:sz w:val="34"/>
          <w:szCs w:val="34"/>
          <w:rtl w:val="0"/>
        </w:rPr>
        <w:t xml:space="preserve">Meta Description</w:t>
      </w:r>
    </w:p>
    <w:p w:rsidR="00000000" w:rsidDel="00000000" w:rsidP="00000000" w:rsidRDefault="00000000" w:rsidRPr="00000000" w14:paraId="000037ED">
      <w:pPr>
        <w:spacing w:after="240" w:before="240" w:lineRule="auto"/>
        <w:rPr>
          <w:b w:val="1"/>
          <w:bCs w:val="1"/>
        </w:rPr>
      </w:pPr>
      <w:r w:rsidDel="00000000" w:rsidR="00000000" w:rsidRPr="00000000">
        <w:rPr>
          <w:b w:val="1"/>
          <w:bCs w:val="1"/>
          <w:rtl w:val="0"/>
        </w:rPr>
        <w:t xml:space="preserve">NAYA Staffing provides higher ed faculty recruitment services for employers hiring academic staff, faculty positions, post-secondary teaching talent, subject specialists, and broader higher-education workforce roles.</w:t>
      </w:r>
    </w:p>
    <w:p w:rsidR="00000000" w:rsidDel="00000000" w:rsidP="00000000" w:rsidRDefault="00000000" w:rsidRPr="00000000" w14:paraId="000037EE">
      <w:pPr>
        <w:pStyle w:val="Heading2"/>
        <w:keepNext w:val="0"/>
        <w:keepLines w:val="0"/>
        <w:spacing w:after="80" w:lineRule="auto"/>
        <w:rPr>
          <w:b w:val="1"/>
          <w:bCs w:val="1"/>
          <w:sz w:val="34"/>
          <w:szCs w:val="34"/>
        </w:rPr>
      </w:pPr>
      <w:bookmarkStart w:colFirst="0" w:colLast="0" w:name="_o4sfjndu3xf1" w:id="4775"/>
      <w:bookmarkEnd w:id="4775"/>
      <w:r w:rsidDel="00000000" w:rsidR="00000000" w:rsidRPr="00000000">
        <w:rPr>
          <w:b w:val="1"/>
          <w:bCs w:val="1"/>
          <w:sz w:val="34"/>
          <w:szCs w:val="34"/>
          <w:rtl w:val="0"/>
        </w:rPr>
        <w:t xml:space="preserve">Primary Keywords</w:t>
      </w:r>
    </w:p>
    <w:p w:rsidR="00000000" w:rsidDel="00000000" w:rsidP="00000000" w:rsidRDefault="00000000" w:rsidRPr="00000000" w14:paraId="000037EF">
      <w:pPr>
        <w:numPr>
          <w:ilvl w:val="0"/>
          <w:numId w:val="1225"/>
        </w:numPr>
        <w:spacing w:after="0" w:afterAutospacing="0" w:before="240" w:lineRule="auto"/>
        <w:ind w:left="720" w:hanging="360"/>
      </w:pPr>
      <w:r w:rsidDel="00000000" w:rsidR="00000000" w:rsidRPr="00000000">
        <w:rPr>
          <w:rtl w:val="0"/>
        </w:rPr>
        <w:t xml:space="preserve">higher ed faculty recruitment agency</w:t>
      </w:r>
    </w:p>
    <w:p w:rsidR="00000000" w:rsidDel="00000000" w:rsidP="00000000" w:rsidRDefault="00000000" w:rsidRPr="00000000" w14:paraId="000037F0">
      <w:pPr>
        <w:numPr>
          <w:ilvl w:val="0"/>
          <w:numId w:val="1225"/>
        </w:numPr>
        <w:spacing w:after="0" w:afterAutospacing="0" w:before="0" w:beforeAutospacing="0" w:lineRule="auto"/>
        <w:ind w:left="720" w:hanging="360"/>
      </w:pPr>
      <w:r w:rsidDel="00000000" w:rsidR="00000000" w:rsidRPr="00000000">
        <w:rPr>
          <w:rtl w:val="0"/>
        </w:rPr>
        <w:t xml:space="preserve">higher education recruitment</w:t>
      </w:r>
    </w:p>
    <w:p w:rsidR="00000000" w:rsidDel="00000000" w:rsidP="00000000" w:rsidRDefault="00000000" w:rsidRPr="00000000" w14:paraId="000037F1">
      <w:pPr>
        <w:numPr>
          <w:ilvl w:val="0"/>
          <w:numId w:val="1225"/>
        </w:numPr>
        <w:spacing w:after="0" w:afterAutospacing="0" w:before="0" w:beforeAutospacing="0" w:lineRule="auto"/>
        <w:ind w:left="720" w:hanging="360"/>
      </w:pPr>
      <w:r w:rsidDel="00000000" w:rsidR="00000000" w:rsidRPr="00000000">
        <w:rPr>
          <w:rtl w:val="0"/>
        </w:rPr>
        <w:t xml:space="preserve">faculty recruitment services</w:t>
      </w:r>
    </w:p>
    <w:p w:rsidR="00000000" w:rsidDel="00000000" w:rsidP="00000000" w:rsidRDefault="00000000" w:rsidRPr="00000000" w14:paraId="000037F2">
      <w:pPr>
        <w:numPr>
          <w:ilvl w:val="0"/>
          <w:numId w:val="1225"/>
        </w:numPr>
        <w:spacing w:after="0" w:afterAutospacing="0" w:before="0" w:beforeAutospacing="0" w:lineRule="auto"/>
        <w:ind w:left="720" w:hanging="360"/>
      </w:pPr>
      <w:r w:rsidDel="00000000" w:rsidR="00000000" w:rsidRPr="00000000">
        <w:rPr>
          <w:rtl w:val="0"/>
        </w:rPr>
        <w:t xml:space="preserve">academic staffing agency</w:t>
      </w:r>
    </w:p>
    <w:p w:rsidR="00000000" w:rsidDel="00000000" w:rsidP="00000000" w:rsidRDefault="00000000" w:rsidRPr="00000000" w14:paraId="000037F3">
      <w:pPr>
        <w:numPr>
          <w:ilvl w:val="0"/>
          <w:numId w:val="1225"/>
        </w:numPr>
        <w:spacing w:after="0" w:afterAutospacing="0" w:before="0" w:beforeAutospacing="0" w:lineRule="auto"/>
        <w:ind w:left="720" w:hanging="360"/>
      </w:pPr>
      <w:r w:rsidDel="00000000" w:rsidR="00000000" w:rsidRPr="00000000">
        <w:rPr>
          <w:rtl w:val="0"/>
        </w:rPr>
        <w:t xml:space="preserve">post-secondary hiring agency</w:t>
      </w:r>
    </w:p>
    <w:p w:rsidR="00000000" w:rsidDel="00000000" w:rsidP="00000000" w:rsidRDefault="00000000" w:rsidRPr="00000000" w14:paraId="000037F4">
      <w:pPr>
        <w:numPr>
          <w:ilvl w:val="0"/>
          <w:numId w:val="1225"/>
        </w:numPr>
        <w:spacing w:after="0" w:afterAutospacing="0" w:before="0" w:beforeAutospacing="0" w:lineRule="auto"/>
        <w:ind w:left="720" w:hanging="360"/>
      </w:pPr>
      <w:r w:rsidDel="00000000" w:rsidR="00000000" w:rsidRPr="00000000">
        <w:rPr>
          <w:rtl w:val="0"/>
        </w:rPr>
        <w:t xml:space="preserve">university faculty recruitment</w:t>
      </w:r>
    </w:p>
    <w:p w:rsidR="00000000" w:rsidDel="00000000" w:rsidP="00000000" w:rsidRDefault="00000000" w:rsidRPr="00000000" w14:paraId="000037F5">
      <w:pPr>
        <w:numPr>
          <w:ilvl w:val="0"/>
          <w:numId w:val="1225"/>
        </w:numPr>
        <w:spacing w:after="0" w:afterAutospacing="0" w:before="0" w:beforeAutospacing="0" w:lineRule="auto"/>
        <w:ind w:left="720" w:hanging="360"/>
      </w:pPr>
      <w:r w:rsidDel="00000000" w:rsidR="00000000" w:rsidRPr="00000000">
        <w:rPr>
          <w:rtl w:val="0"/>
        </w:rPr>
        <w:t xml:space="preserve">college staffing solutions</w:t>
      </w:r>
    </w:p>
    <w:p w:rsidR="00000000" w:rsidDel="00000000" w:rsidP="00000000" w:rsidRDefault="00000000" w:rsidRPr="00000000" w14:paraId="000037F6">
      <w:pPr>
        <w:numPr>
          <w:ilvl w:val="0"/>
          <w:numId w:val="1225"/>
        </w:numPr>
        <w:spacing w:after="240" w:before="0" w:beforeAutospacing="0" w:lineRule="auto"/>
        <w:ind w:left="720" w:hanging="360"/>
      </w:pPr>
      <w:r w:rsidDel="00000000" w:rsidR="00000000" w:rsidRPr="00000000">
        <w:rPr>
          <w:rtl w:val="0"/>
        </w:rPr>
        <w:t xml:space="preserve">academic talent acquisition</w:t>
      </w:r>
    </w:p>
    <w:p w:rsidR="00000000" w:rsidDel="00000000" w:rsidP="00000000" w:rsidRDefault="00000000" w:rsidRPr="00000000" w14:paraId="000037F7">
      <w:pPr>
        <w:pStyle w:val="Heading2"/>
        <w:keepNext w:val="0"/>
        <w:keepLines w:val="0"/>
        <w:spacing w:after="80" w:lineRule="auto"/>
        <w:rPr>
          <w:b w:val="1"/>
          <w:bCs w:val="1"/>
          <w:sz w:val="34"/>
          <w:szCs w:val="34"/>
        </w:rPr>
      </w:pPr>
      <w:bookmarkStart w:colFirst="0" w:colLast="0" w:name="_brxfopnl7sdu" w:id="4776"/>
      <w:bookmarkEnd w:id="4776"/>
      <w:r w:rsidDel="00000000" w:rsidR="00000000" w:rsidRPr="00000000">
        <w:rPr>
          <w:b w:val="1"/>
          <w:bCs w:val="1"/>
          <w:sz w:val="34"/>
          <w:szCs w:val="34"/>
          <w:rtl w:val="0"/>
        </w:rPr>
        <w:t xml:space="preserve">Secondary Keywords</w:t>
      </w:r>
    </w:p>
    <w:p w:rsidR="00000000" w:rsidDel="00000000" w:rsidP="00000000" w:rsidRDefault="00000000" w:rsidRPr="00000000" w14:paraId="000037F8">
      <w:pPr>
        <w:numPr>
          <w:ilvl w:val="0"/>
          <w:numId w:val="1487"/>
        </w:numPr>
        <w:spacing w:after="0" w:afterAutospacing="0" w:before="240" w:lineRule="auto"/>
        <w:ind w:left="720" w:hanging="360"/>
      </w:pPr>
      <w:r w:rsidDel="00000000" w:rsidR="00000000" w:rsidRPr="00000000">
        <w:rPr>
          <w:rtl w:val="0"/>
        </w:rPr>
        <w:t xml:space="preserve">subject specialist recruitment</w:t>
      </w:r>
    </w:p>
    <w:p w:rsidR="00000000" w:rsidDel="00000000" w:rsidP="00000000" w:rsidRDefault="00000000" w:rsidRPr="00000000" w14:paraId="000037F9">
      <w:pPr>
        <w:numPr>
          <w:ilvl w:val="0"/>
          <w:numId w:val="1487"/>
        </w:numPr>
        <w:spacing w:after="0" w:afterAutospacing="0" w:before="0" w:beforeAutospacing="0" w:lineRule="auto"/>
        <w:ind w:left="720" w:hanging="360"/>
      </w:pPr>
      <w:r w:rsidDel="00000000" w:rsidR="00000000" w:rsidRPr="00000000">
        <w:rPr>
          <w:rtl w:val="0"/>
        </w:rPr>
        <w:t xml:space="preserve">higher education hiring support</w:t>
      </w:r>
    </w:p>
    <w:p w:rsidR="00000000" w:rsidDel="00000000" w:rsidP="00000000" w:rsidRDefault="00000000" w:rsidRPr="00000000" w14:paraId="000037FA">
      <w:pPr>
        <w:numPr>
          <w:ilvl w:val="0"/>
          <w:numId w:val="1487"/>
        </w:numPr>
        <w:spacing w:after="0" w:afterAutospacing="0" w:before="0" w:beforeAutospacing="0" w:lineRule="auto"/>
        <w:ind w:left="720" w:hanging="360"/>
      </w:pPr>
      <w:r w:rsidDel="00000000" w:rsidR="00000000" w:rsidRPr="00000000">
        <w:rPr>
          <w:rtl w:val="0"/>
        </w:rPr>
        <w:t xml:space="preserve">academic team staffing</w:t>
      </w:r>
    </w:p>
    <w:p w:rsidR="00000000" w:rsidDel="00000000" w:rsidP="00000000" w:rsidRDefault="00000000" w:rsidRPr="00000000" w14:paraId="000037FB">
      <w:pPr>
        <w:numPr>
          <w:ilvl w:val="0"/>
          <w:numId w:val="1487"/>
        </w:numPr>
        <w:spacing w:after="0" w:afterAutospacing="0" w:before="0" w:beforeAutospacing="0" w:lineRule="auto"/>
        <w:ind w:left="720" w:hanging="360"/>
      </w:pPr>
      <w:r w:rsidDel="00000000" w:rsidR="00000000" w:rsidRPr="00000000">
        <w:rPr>
          <w:rtl w:val="0"/>
        </w:rPr>
        <w:t xml:space="preserve">faculty hiring agency</w:t>
      </w:r>
    </w:p>
    <w:p w:rsidR="00000000" w:rsidDel="00000000" w:rsidP="00000000" w:rsidRDefault="00000000" w:rsidRPr="00000000" w14:paraId="000037FC">
      <w:pPr>
        <w:numPr>
          <w:ilvl w:val="0"/>
          <w:numId w:val="1487"/>
        </w:numPr>
        <w:spacing w:after="0" w:afterAutospacing="0" w:before="0" w:beforeAutospacing="0" w:lineRule="auto"/>
        <w:ind w:left="720" w:hanging="360"/>
      </w:pPr>
      <w:r w:rsidDel="00000000" w:rsidR="00000000" w:rsidRPr="00000000">
        <w:rPr>
          <w:rtl w:val="0"/>
        </w:rPr>
        <w:t xml:space="preserve">college workforce solutions</w:t>
      </w:r>
    </w:p>
    <w:p w:rsidR="00000000" w:rsidDel="00000000" w:rsidP="00000000" w:rsidRDefault="00000000" w:rsidRPr="00000000" w14:paraId="000037FD">
      <w:pPr>
        <w:numPr>
          <w:ilvl w:val="0"/>
          <w:numId w:val="1487"/>
        </w:numPr>
        <w:spacing w:after="0" w:afterAutospacing="0" w:before="0" w:beforeAutospacing="0" w:lineRule="auto"/>
        <w:ind w:left="720" w:hanging="360"/>
      </w:pPr>
      <w:r w:rsidDel="00000000" w:rsidR="00000000" w:rsidRPr="00000000">
        <w:rPr>
          <w:rtl w:val="0"/>
        </w:rPr>
        <w:t xml:space="preserve">teaching staff recruitment</w:t>
      </w:r>
    </w:p>
    <w:p w:rsidR="00000000" w:rsidDel="00000000" w:rsidP="00000000" w:rsidRDefault="00000000" w:rsidRPr="00000000" w14:paraId="000037FE">
      <w:pPr>
        <w:numPr>
          <w:ilvl w:val="0"/>
          <w:numId w:val="1487"/>
        </w:numPr>
        <w:spacing w:after="0" w:afterAutospacing="0" w:before="0" w:beforeAutospacing="0" w:lineRule="auto"/>
        <w:ind w:left="720" w:hanging="360"/>
      </w:pPr>
      <w:r w:rsidDel="00000000" w:rsidR="00000000" w:rsidRPr="00000000">
        <w:rPr>
          <w:rtl w:val="0"/>
        </w:rPr>
        <w:t xml:space="preserve">post-secondary faculty staffing</w:t>
      </w:r>
    </w:p>
    <w:p w:rsidR="00000000" w:rsidDel="00000000" w:rsidP="00000000" w:rsidRDefault="00000000" w:rsidRPr="00000000" w14:paraId="000037FF">
      <w:pPr>
        <w:numPr>
          <w:ilvl w:val="0"/>
          <w:numId w:val="1487"/>
        </w:numPr>
        <w:spacing w:after="240" w:before="0" w:beforeAutospacing="0" w:lineRule="auto"/>
        <w:ind w:left="720" w:hanging="360"/>
      </w:pPr>
      <w:r w:rsidDel="00000000" w:rsidR="00000000" w:rsidRPr="00000000">
        <w:rPr>
          <w:rtl w:val="0"/>
        </w:rPr>
        <w:t xml:space="preserve">education talent partner</w:t>
      </w:r>
    </w:p>
    <w:p w:rsidR="00000000" w:rsidDel="00000000" w:rsidP="00000000" w:rsidRDefault="00000000" w:rsidRPr="00000000" w14:paraId="00003800">
      <w:pPr>
        <w:pStyle w:val="Heading2"/>
        <w:keepNext w:val="0"/>
        <w:keepLines w:val="0"/>
        <w:spacing w:after="80" w:lineRule="auto"/>
        <w:rPr>
          <w:b w:val="1"/>
          <w:bCs w:val="1"/>
          <w:sz w:val="34"/>
          <w:szCs w:val="34"/>
        </w:rPr>
      </w:pPr>
      <w:bookmarkStart w:colFirst="0" w:colLast="0" w:name="_mfhskv6xkl5y" w:id="4777"/>
      <w:bookmarkEnd w:id="47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3801">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802">
      <w:pPr>
        <w:numPr>
          <w:ilvl w:val="0"/>
          <w:numId w:val="992"/>
        </w:numPr>
        <w:spacing w:after="0" w:afterAutospacing="0" w:before="240" w:lineRule="auto"/>
        <w:ind w:left="720" w:hanging="360"/>
      </w:pPr>
      <w:r w:rsidDel="00000000" w:rsidR="00000000" w:rsidRPr="00000000">
        <w:rPr>
          <w:rtl w:val="0"/>
        </w:rPr>
        <w:t xml:space="preserve">Does NAYA Staffing recruit for higher ed faculty roles?</w:t>
      </w:r>
    </w:p>
    <w:p w:rsidR="00000000" w:rsidDel="00000000" w:rsidP="00000000" w:rsidRDefault="00000000" w:rsidRPr="00000000" w14:paraId="00003803">
      <w:pPr>
        <w:numPr>
          <w:ilvl w:val="0"/>
          <w:numId w:val="992"/>
        </w:numPr>
        <w:spacing w:after="0" w:afterAutospacing="0" w:before="0" w:beforeAutospacing="0" w:lineRule="auto"/>
        <w:ind w:left="720" w:hanging="360"/>
      </w:pPr>
      <w:r w:rsidDel="00000000" w:rsidR="00000000" w:rsidRPr="00000000">
        <w:rPr>
          <w:rtl w:val="0"/>
        </w:rPr>
        <w:t xml:space="preserve">What faculty roles can NAYA Staffing help fill?</w:t>
      </w:r>
    </w:p>
    <w:p w:rsidR="00000000" w:rsidDel="00000000" w:rsidP="00000000" w:rsidRDefault="00000000" w:rsidRPr="00000000" w14:paraId="00003804">
      <w:pPr>
        <w:numPr>
          <w:ilvl w:val="0"/>
          <w:numId w:val="992"/>
        </w:numPr>
        <w:spacing w:after="0" w:afterAutospacing="0" w:before="0" w:beforeAutospacing="0" w:lineRule="auto"/>
        <w:ind w:left="720" w:hanging="360"/>
      </w:pPr>
      <w:r w:rsidDel="00000000" w:rsidR="00000000" w:rsidRPr="00000000">
        <w:rPr>
          <w:rtl w:val="0"/>
        </w:rPr>
        <w:t xml:space="preserve">Why is faculty recruitment different from general recruitment?</w:t>
      </w:r>
    </w:p>
    <w:p w:rsidR="00000000" w:rsidDel="00000000" w:rsidP="00000000" w:rsidRDefault="00000000" w:rsidRPr="00000000" w14:paraId="00003805">
      <w:pPr>
        <w:numPr>
          <w:ilvl w:val="0"/>
          <w:numId w:val="992"/>
        </w:numPr>
        <w:spacing w:after="0" w:afterAutospacing="0" w:before="0" w:beforeAutospacing="0" w:lineRule="auto"/>
        <w:ind w:left="720" w:hanging="360"/>
      </w:pPr>
      <w:r w:rsidDel="00000000" w:rsidR="00000000" w:rsidRPr="00000000">
        <w:rPr>
          <w:rtl w:val="0"/>
        </w:rPr>
        <w:t xml:space="preserve">Can NAYA Staffing help institutions build stronger academic teams?</w:t>
      </w:r>
    </w:p>
    <w:p w:rsidR="00000000" w:rsidDel="00000000" w:rsidP="00000000" w:rsidRDefault="00000000" w:rsidRPr="00000000" w14:paraId="00003806">
      <w:pPr>
        <w:numPr>
          <w:ilvl w:val="0"/>
          <w:numId w:val="992"/>
        </w:numPr>
        <w:spacing w:after="0" w:afterAutospacing="0" w:before="0" w:beforeAutospacing="0" w:lineRule="auto"/>
        <w:ind w:left="720" w:hanging="360"/>
      </w:pPr>
      <w:r w:rsidDel="00000000" w:rsidR="00000000" w:rsidRPr="00000000">
        <w:rPr>
          <w:rtl w:val="0"/>
        </w:rPr>
        <w:t xml:space="preserve">How does NAYA Staffing support higher-education employers?</w:t>
      </w:r>
    </w:p>
    <w:p w:rsidR="00000000" w:rsidDel="00000000" w:rsidP="00000000" w:rsidRDefault="00000000" w:rsidRPr="00000000" w14:paraId="00003807">
      <w:pPr>
        <w:numPr>
          <w:ilvl w:val="0"/>
          <w:numId w:val="992"/>
        </w:numPr>
        <w:spacing w:after="240" w:before="0" w:beforeAutospacing="0" w:lineRule="auto"/>
        <w:ind w:left="720" w:hanging="360"/>
      </w:pPr>
      <w:r w:rsidDel="00000000" w:rsidR="00000000" w:rsidRPr="00000000">
        <w:rPr>
          <w:rtl w:val="0"/>
        </w:rPr>
        <w:t xml:space="preserve">Is this page part of the Education industry structure?</w:t>
      </w:r>
    </w:p>
    <w:p w:rsidR="00000000" w:rsidDel="00000000" w:rsidP="00000000" w:rsidRDefault="00000000" w:rsidRPr="00000000" w14:paraId="00003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9">
      <w:pPr>
        <w:pStyle w:val="Heading1"/>
        <w:keepNext w:val="0"/>
        <w:keepLines w:val="0"/>
        <w:spacing w:before="480" w:lineRule="auto"/>
        <w:rPr>
          <w:b w:val="1"/>
          <w:bCs w:val="1"/>
          <w:sz w:val="46"/>
          <w:szCs w:val="46"/>
        </w:rPr>
      </w:pPr>
      <w:bookmarkStart w:colFirst="0" w:colLast="0" w:name="_8eabqyb6to3q" w:id="4778"/>
      <w:bookmarkEnd w:id="4778"/>
      <w:r w:rsidDel="00000000" w:rsidR="00000000" w:rsidRPr="00000000">
        <w:rPr>
          <w:b w:val="1"/>
          <w:bCs w:val="1"/>
          <w:sz w:val="46"/>
          <w:szCs w:val="46"/>
          <w:rtl w:val="0"/>
        </w:rPr>
        <w:t xml:space="preserve">3) PAGE POSITIONING</w:t>
      </w:r>
    </w:p>
    <w:p w:rsidR="00000000" w:rsidDel="00000000" w:rsidP="00000000" w:rsidRDefault="00000000" w:rsidRPr="00000000" w14:paraId="0000380A">
      <w:pPr>
        <w:pStyle w:val="Heading2"/>
        <w:keepNext w:val="0"/>
        <w:keepLines w:val="0"/>
        <w:spacing w:after="80" w:lineRule="auto"/>
        <w:rPr>
          <w:b w:val="1"/>
          <w:bCs w:val="1"/>
          <w:sz w:val="34"/>
          <w:szCs w:val="34"/>
        </w:rPr>
      </w:pPr>
      <w:bookmarkStart w:colFirst="0" w:colLast="0" w:name="_2li45ol3g75r" w:id="4779"/>
      <w:bookmarkEnd w:id="4779"/>
      <w:r w:rsidDel="00000000" w:rsidR="00000000" w:rsidRPr="00000000">
        <w:rPr>
          <w:b w:val="1"/>
          <w:bCs w:val="1"/>
          <w:sz w:val="34"/>
          <w:szCs w:val="34"/>
          <w:rtl w:val="0"/>
        </w:rPr>
        <w:t xml:space="preserve">Core Message</w:t>
      </w:r>
    </w:p>
    <w:p w:rsidR="00000000" w:rsidDel="00000000" w:rsidP="00000000" w:rsidRDefault="00000000" w:rsidRPr="00000000" w14:paraId="0000380B">
      <w:pPr>
        <w:spacing w:after="240" w:before="240" w:lineRule="auto"/>
        <w:rPr/>
      </w:pPr>
      <w:r w:rsidDel="00000000" w:rsidR="00000000" w:rsidRPr="00000000">
        <w:rPr>
          <w:rtl w:val="0"/>
        </w:rPr>
        <w:t xml:space="preserve">NAYA Staffing helps higher-education employers hire faculty talent with stronger academic-role fit, better institutional alignment, and a more structured approach to teaching-focused workforce quality.</w:t>
      </w:r>
    </w:p>
    <w:p w:rsidR="00000000" w:rsidDel="00000000" w:rsidP="00000000" w:rsidRDefault="00000000" w:rsidRPr="00000000" w14:paraId="0000380C">
      <w:pPr>
        <w:pStyle w:val="Heading2"/>
        <w:keepNext w:val="0"/>
        <w:keepLines w:val="0"/>
        <w:spacing w:after="80" w:lineRule="auto"/>
        <w:rPr>
          <w:b w:val="1"/>
          <w:bCs w:val="1"/>
          <w:sz w:val="34"/>
          <w:szCs w:val="34"/>
        </w:rPr>
      </w:pPr>
      <w:bookmarkStart w:colFirst="0" w:colLast="0" w:name="_w854a7nvy095" w:id="4780"/>
      <w:bookmarkEnd w:id="4780"/>
      <w:r w:rsidDel="00000000" w:rsidR="00000000" w:rsidRPr="00000000">
        <w:rPr>
          <w:b w:val="1"/>
          <w:bCs w:val="1"/>
          <w:sz w:val="34"/>
          <w:szCs w:val="34"/>
          <w:rtl w:val="0"/>
        </w:rPr>
        <w:t xml:space="preserve">Tone of the Page</w:t>
      </w:r>
    </w:p>
    <w:p w:rsidR="00000000" w:rsidDel="00000000" w:rsidP="00000000" w:rsidRDefault="00000000" w:rsidRPr="00000000" w14:paraId="0000380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80E">
      <w:pPr>
        <w:numPr>
          <w:ilvl w:val="0"/>
          <w:numId w:val="1283"/>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380F">
      <w:pPr>
        <w:numPr>
          <w:ilvl w:val="0"/>
          <w:numId w:val="1283"/>
        </w:numPr>
        <w:spacing w:after="0" w:afterAutospacing="0" w:before="0" w:beforeAutospacing="0" w:lineRule="auto"/>
        <w:ind w:left="720" w:hanging="360"/>
      </w:pPr>
      <w:r w:rsidDel="00000000" w:rsidR="00000000" w:rsidRPr="00000000">
        <w:rPr>
          <w:rtl w:val="0"/>
        </w:rPr>
        <w:t xml:space="preserve">academic</w:t>
      </w:r>
    </w:p>
    <w:p w:rsidR="00000000" w:rsidDel="00000000" w:rsidP="00000000" w:rsidRDefault="00000000" w:rsidRPr="00000000" w14:paraId="00003810">
      <w:pPr>
        <w:numPr>
          <w:ilvl w:val="0"/>
          <w:numId w:val="128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811">
      <w:pPr>
        <w:numPr>
          <w:ilvl w:val="0"/>
          <w:numId w:val="1283"/>
        </w:numPr>
        <w:spacing w:after="0" w:afterAutospacing="0" w:before="0" w:beforeAutospacing="0" w:lineRule="auto"/>
        <w:ind w:left="720" w:hanging="360"/>
      </w:pPr>
      <w:r w:rsidDel="00000000" w:rsidR="00000000" w:rsidRPr="00000000">
        <w:rPr>
          <w:rtl w:val="0"/>
        </w:rPr>
        <w:t xml:space="preserve">institution-aware</w:t>
      </w:r>
    </w:p>
    <w:p w:rsidR="00000000" w:rsidDel="00000000" w:rsidP="00000000" w:rsidRDefault="00000000" w:rsidRPr="00000000" w14:paraId="00003812">
      <w:pPr>
        <w:numPr>
          <w:ilvl w:val="0"/>
          <w:numId w:val="1283"/>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813">
      <w:pPr>
        <w:numPr>
          <w:ilvl w:val="0"/>
          <w:numId w:val="1283"/>
        </w:numPr>
        <w:spacing w:after="240" w:before="0" w:beforeAutospacing="0" w:lineRule="auto"/>
        <w:ind w:left="720" w:hanging="360"/>
      </w:pPr>
      <w:r w:rsidDel="00000000" w:rsidR="00000000" w:rsidRPr="00000000">
        <w:rPr>
          <w:rtl w:val="0"/>
        </w:rPr>
        <w:t xml:space="preserve">trust-led</w:t>
      </w:r>
    </w:p>
    <w:p w:rsidR="00000000" w:rsidDel="00000000" w:rsidP="00000000" w:rsidRDefault="00000000" w:rsidRPr="00000000" w14:paraId="00003814">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815">
      <w:pPr>
        <w:numPr>
          <w:ilvl w:val="0"/>
          <w:numId w:val="1710"/>
        </w:numPr>
        <w:spacing w:after="0" w:afterAutospacing="0" w:before="240" w:lineRule="auto"/>
        <w:ind w:left="720" w:hanging="360"/>
      </w:pPr>
      <w:r w:rsidDel="00000000" w:rsidR="00000000" w:rsidRPr="00000000">
        <w:rPr>
          <w:rtl w:val="0"/>
        </w:rPr>
        <w:t xml:space="preserve">generic</w:t>
      </w:r>
    </w:p>
    <w:p w:rsidR="00000000" w:rsidDel="00000000" w:rsidP="00000000" w:rsidRDefault="00000000" w:rsidRPr="00000000" w14:paraId="00003816">
      <w:pPr>
        <w:numPr>
          <w:ilvl w:val="0"/>
          <w:numId w:val="1710"/>
        </w:numPr>
        <w:spacing w:after="0" w:afterAutospacing="0" w:before="0" w:beforeAutospacing="0" w:lineRule="auto"/>
        <w:ind w:left="720" w:hanging="360"/>
      </w:pPr>
      <w:r w:rsidDel="00000000" w:rsidR="00000000" w:rsidRPr="00000000">
        <w:rPr>
          <w:rtl w:val="0"/>
        </w:rPr>
        <w:t xml:space="preserve">too corporate</w:t>
      </w:r>
    </w:p>
    <w:p w:rsidR="00000000" w:rsidDel="00000000" w:rsidP="00000000" w:rsidRDefault="00000000" w:rsidRPr="00000000" w14:paraId="00003817">
      <w:pPr>
        <w:numPr>
          <w:ilvl w:val="0"/>
          <w:numId w:val="1710"/>
        </w:numPr>
        <w:spacing w:after="0" w:afterAutospacing="0" w:before="0" w:beforeAutospacing="0" w:lineRule="auto"/>
        <w:ind w:left="720" w:hanging="360"/>
      </w:pPr>
      <w:r w:rsidDel="00000000" w:rsidR="00000000" w:rsidRPr="00000000">
        <w:rPr>
          <w:rtl w:val="0"/>
        </w:rPr>
        <w:t xml:space="preserve">disconnected from academic environments</w:t>
      </w:r>
    </w:p>
    <w:p w:rsidR="00000000" w:rsidDel="00000000" w:rsidP="00000000" w:rsidRDefault="00000000" w:rsidRPr="00000000" w14:paraId="00003818">
      <w:pPr>
        <w:numPr>
          <w:ilvl w:val="0"/>
          <w:numId w:val="1710"/>
        </w:numPr>
        <w:spacing w:after="0" w:afterAutospacing="0" w:before="0" w:beforeAutospacing="0" w:lineRule="auto"/>
        <w:ind w:left="720" w:hanging="360"/>
      </w:pPr>
      <w:r w:rsidDel="00000000" w:rsidR="00000000" w:rsidRPr="00000000">
        <w:rPr>
          <w:rtl w:val="0"/>
        </w:rPr>
        <w:t xml:space="preserve">like broad staffing copy with faculty titles inserted</w:t>
      </w:r>
    </w:p>
    <w:p w:rsidR="00000000" w:rsidDel="00000000" w:rsidP="00000000" w:rsidRDefault="00000000" w:rsidRPr="00000000" w14:paraId="00003819">
      <w:pPr>
        <w:numPr>
          <w:ilvl w:val="0"/>
          <w:numId w:val="1710"/>
        </w:numPr>
        <w:spacing w:after="240" w:before="0" w:beforeAutospacing="0" w:lineRule="auto"/>
        <w:ind w:left="720" w:hanging="360"/>
      </w:pPr>
      <w:r w:rsidDel="00000000" w:rsidR="00000000" w:rsidRPr="00000000">
        <w:rPr>
          <w:rtl w:val="0"/>
        </w:rPr>
        <w:t xml:space="preserve">too transactional</w:t>
      </w:r>
    </w:p>
    <w:p w:rsidR="00000000" w:rsidDel="00000000" w:rsidP="00000000" w:rsidRDefault="00000000" w:rsidRPr="00000000" w14:paraId="00003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B">
      <w:pPr>
        <w:pStyle w:val="Heading1"/>
        <w:keepNext w:val="0"/>
        <w:keepLines w:val="0"/>
        <w:spacing w:before="480" w:lineRule="auto"/>
        <w:rPr>
          <w:b w:val="1"/>
          <w:bCs w:val="1"/>
          <w:sz w:val="46"/>
          <w:szCs w:val="46"/>
        </w:rPr>
      </w:pPr>
      <w:bookmarkStart w:colFirst="0" w:colLast="0" w:name="_k4lmxt5m20mc" w:id="4781"/>
      <w:bookmarkEnd w:id="4781"/>
      <w:r w:rsidDel="00000000" w:rsidR="00000000" w:rsidRPr="00000000">
        <w:rPr>
          <w:b w:val="1"/>
          <w:bCs w:val="1"/>
          <w:sz w:val="46"/>
          <w:szCs w:val="46"/>
          <w:rtl w:val="0"/>
        </w:rPr>
        <w:t xml:space="preserve">4) PAGE STRUCTURE</w:t>
      </w:r>
    </w:p>
    <w:p w:rsidR="00000000" w:rsidDel="00000000" w:rsidP="00000000" w:rsidRDefault="00000000" w:rsidRPr="00000000" w14:paraId="0000381C">
      <w:pPr>
        <w:spacing w:after="240" w:before="240" w:lineRule="auto"/>
        <w:rPr/>
      </w:pPr>
      <w:r w:rsidDel="00000000" w:rsidR="00000000" w:rsidRPr="00000000">
        <w:rPr>
          <w:rtl w:val="0"/>
        </w:rPr>
        <w:t xml:space="preserve">Use this order:</w:t>
      </w:r>
    </w:p>
    <w:p w:rsidR="00000000" w:rsidDel="00000000" w:rsidP="00000000" w:rsidRDefault="00000000" w:rsidRPr="00000000" w14:paraId="0000381D">
      <w:pPr>
        <w:numPr>
          <w:ilvl w:val="0"/>
          <w:numId w:val="69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81E">
      <w:pPr>
        <w:numPr>
          <w:ilvl w:val="0"/>
          <w:numId w:val="694"/>
        </w:numPr>
        <w:spacing w:after="0" w:afterAutospacing="0" w:before="0" w:beforeAutospacing="0" w:lineRule="auto"/>
        <w:ind w:left="720" w:hanging="360"/>
      </w:pPr>
      <w:r w:rsidDel="00000000" w:rsidR="00000000" w:rsidRPr="00000000">
        <w:rPr>
          <w:rtl w:val="0"/>
        </w:rPr>
        <w:t xml:space="preserve">Higher Ed Faculty Hiring Overview</w:t>
      </w:r>
    </w:p>
    <w:p w:rsidR="00000000" w:rsidDel="00000000" w:rsidP="00000000" w:rsidRDefault="00000000" w:rsidRPr="00000000" w14:paraId="0000381F">
      <w:pPr>
        <w:numPr>
          <w:ilvl w:val="0"/>
          <w:numId w:val="694"/>
        </w:numPr>
        <w:spacing w:after="0" w:afterAutospacing="0" w:before="0" w:beforeAutospacing="0" w:lineRule="auto"/>
        <w:ind w:left="720" w:hanging="360"/>
      </w:pPr>
      <w:r w:rsidDel="00000000" w:rsidR="00000000" w:rsidRPr="00000000">
        <w:rPr>
          <w:rtl w:val="0"/>
        </w:rPr>
        <w:t xml:space="preserve">Why Higher Ed Faculty Recruitment Requires a Specialized Approach</w:t>
      </w:r>
    </w:p>
    <w:p w:rsidR="00000000" w:rsidDel="00000000" w:rsidP="00000000" w:rsidRDefault="00000000" w:rsidRPr="00000000" w14:paraId="00003820">
      <w:pPr>
        <w:numPr>
          <w:ilvl w:val="0"/>
          <w:numId w:val="694"/>
        </w:numPr>
        <w:spacing w:after="0" w:afterAutospacing="0" w:before="0" w:beforeAutospacing="0" w:lineRule="auto"/>
        <w:ind w:left="720" w:hanging="360"/>
      </w:pPr>
      <w:r w:rsidDel="00000000" w:rsidR="00000000" w:rsidRPr="00000000">
        <w:rPr>
          <w:rtl w:val="0"/>
        </w:rPr>
        <w:t xml:space="preserve">Higher Ed Faculty Areas We Support</w:t>
      </w:r>
    </w:p>
    <w:p w:rsidR="00000000" w:rsidDel="00000000" w:rsidP="00000000" w:rsidRDefault="00000000" w:rsidRPr="00000000" w14:paraId="00003821">
      <w:pPr>
        <w:numPr>
          <w:ilvl w:val="0"/>
          <w:numId w:val="69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822">
      <w:pPr>
        <w:numPr>
          <w:ilvl w:val="0"/>
          <w:numId w:val="694"/>
        </w:numPr>
        <w:spacing w:after="0" w:afterAutospacing="0" w:before="0" w:beforeAutospacing="0" w:lineRule="auto"/>
        <w:ind w:left="720" w:hanging="360"/>
      </w:pPr>
      <w:r w:rsidDel="00000000" w:rsidR="00000000" w:rsidRPr="00000000">
        <w:rPr>
          <w:rtl w:val="0"/>
        </w:rPr>
        <w:t xml:space="preserve">Hiring Challenges in Higher Ed Faculty</w:t>
      </w:r>
    </w:p>
    <w:p w:rsidR="00000000" w:rsidDel="00000000" w:rsidP="00000000" w:rsidRDefault="00000000" w:rsidRPr="00000000" w14:paraId="00003823">
      <w:pPr>
        <w:numPr>
          <w:ilvl w:val="0"/>
          <w:numId w:val="694"/>
        </w:numPr>
        <w:spacing w:after="0" w:afterAutospacing="0" w:before="0" w:beforeAutospacing="0" w:lineRule="auto"/>
        <w:ind w:left="720" w:hanging="360"/>
      </w:pPr>
      <w:r w:rsidDel="00000000" w:rsidR="00000000" w:rsidRPr="00000000">
        <w:rPr>
          <w:rtl w:val="0"/>
        </w:rPr>
        <w:t xml:space="preserve">How NAYA Staffing Supports Education Employers</w:t>
      </w:r>
    </w:p>
    <w:p w:rsidR="00000000" w:rsidDel="00000000" w:rsidP="00000000" w:rsidRDefault="00000000" w:rsidRPr="00000000" w14:paraId="00003824">
      <w:pPr>
        <w:numPr>
          <w:ilvl w:val="0"/>
          <w:numId w:val="694"/>
        </w:numPr>
        <w:spacing w:after="0" w:afterAutospacing="0" w:before="0" w:beforeAutospacing="0" w:lineRule="auto"/>
        <w:ind w:left="720" w:hanging="360"/>
      </w:pPr>
      <w:r w:rsidDel="00000000" w:rsidR="00000000" w:rsidRPr="00000000">
        <w:rPr>
          <w:rtl w:val="0"/>
        </w:rPr>
        <w:t xml:space="preserve">Why Employers Choose NAYA Staffing for Higher Ed Faculty Recruitment</w:t>
      </w:r>
    </w:p>
    <w:p w:rsidR="00000000" w:rsidDel="00000000" w:rsidP="00000000" w:rsidRDefault="00000000" w:rsidRPr="00000000" w14:paraId="00003825">
      <w:pPr>
        <w:numPr>
          <w:ilvl w:val="0"/>
          <w:numId w:val="69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826">
      <w:pPr>
        <w:numPr>
          <w:ilvl w:val="0"/>
          <w:numId w:val="69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827">
      <w:pPr>
        <w:numPr>
          <w:ilvl w:val="0"/>
          <w:numId w:val="69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9">
      <w:pPr>
        <w:pStyle w:val="Heading1"/>
        <w:keepNext w:val="0"/>
        <w:keepLines w:val="0"/>
        <w:spacing w:before="480" w:lineRule="auto"/>
        <w:rPr>
          <w:b w:val="1"/>
          <w:bCs w:val="1"/>
          <w:sz w:val="46"/>
          <w:szCs w:val="46"/>
        </w:rPr>
      </w:pPr>
      <w:bookmarkStart w:colFirst="0" w:colLast="0" w:name="_yxu9k4swtwr5" w:id="4782"/>
      <w:bookmarkEnd w:id="4782"/>
      <w:r w:rsidDel="00000000" w:rsidR="00000000" w:rsidRPr="00000000">
        <w:rPr>
          <w:b w:val="1"/>
          <w:bCs w:val="1"/>
          <w:sz w:val="46"/>
          <w:szCs w:val="46"/>
          <w:rtl w:val="0"/>
        </w:rPr>
        <w:t xml:space="preserve">5) HERO SECTION</w:t>
      </w:r>
    </w:p>
    <w:p w:rsidR="00000000" w:rsidDel="00000000" w:rsidP="00000000" w:rsidRDefault="00000000" w:rsidRPr="00000000" w14:paraId="0000382A">
      <w:pPr>
        <w:pStyle w:val="Heading2"/>
        <w:keepNext w:val="0"/>
        <w:keepLines w:val="0"/>
        <w:spacing w:after="80" w:lineRule="auto"/>
        <w:rPr>
          <w:b w:val="1"/>
          <w:bCs w:val="1"/>
          <w:sz w:val="34"/>
          <w:szCs w:val="34"/>
        </w:rPr>
      </w:pPr>
      <w:bookmarkStart w:colFirst="0" w:colLast="0" w:name="_i4p1p6zo5r6" w:id="4783"/>
      <w:bookmarkEnd w:id="4783"/>
      <w:r w:rsidDel="00000000" w:rsidR="00000000" w:rsidRPr="00000000">
        <w:rPr>
          <w:b w:val="1"/>
          <w:bCs w:val="1"/>
          <w:sz w:val="34"/>
          <w:szCs w:val="34"/>
          <w:rtl w:val="0"/>
        </w:rPr>
        <w:t xml:space="preserve">Section Purpose</w:t>
      </w:r>
    </w:p>
    <w:p w:rsidR="00000000" w:rsidDel="00000000" w:rsidP="00000000" w:rsidRDefault="00000000" w:rsidRPr="00000000" w14:paraId="0000382B">
      <w:pPr>
        <w:spacing w:after="240" w:before="240" w:lineRule="auto"/>
        <w:rPr/>
      </w:pPr>
      <w:r w:rsidDel="00000000" w:rsidR="00000000" w:rsidRPr="00000000">
        <w:rPr>
          <w:rtl w:val="0"/>
        </w:rPr>
        <w:t xml:space="preserve">Immediately establish this as a specialist higher-ed-faculty recruitment page.</w:t>
      </w:r>
    </w:p>
    <w:p w:rsidR="00000000" w:rsidDel="00000000" w:rsidP="00000000" w:rsidRDefault="00000000" w:rsidRPr="00000000" w14:paraId="0000382C">
      <w:pPr>
        <w:pStyle w:val="Heading2"/>
        <w:keepNext w:val="0"/>
        <w:keepLines w:val="0"/>
        <w:spacing w:after="80" w:lineRule="auto"/>
        <w:rPr>
          <w:b w:val="1"/>
          <w:bCs w:val="1"/>
          <w:sz w:val="34"/>
          <w:szCs w:val="34"/>
        </w:rPr>
      </w:pPr>
      <w:bookmarkStart w:colFirst="0" w:colLast="0" w:name="_xvxx7rjie2q3" w:id="4784"/>
      <w:bookmarkEnd w:id="4784"/>
      <w:r w:rsidDel="00000000" w:rsidR="00000000" w:rsidRPr="00000000">
        <w:rPr>
          <w:b w:val="1"/>
          <w:bCs w:val="1"/>
          <w:sz w:val="34"/>
          <w:szCs w:val="34"/>
          <w:rtl w:val="0"/>
        </w:rPr>
        <w:t xml:space="preserve">Hero Copy</w:t>
      </w:r>
    </w:p>
    <w:p w:rsidR="00000000" w:rsidDel="00000000" w:rsidP="00000000" w:rsidRDefault="00000000" w:rsidRPr="00000000" w14:paraId="0000382D">
      <w:pPr>
        <w:pStyle w:val="Heading3"/>
        <w:keepNext w:val="0"/>
        <w:keepLines w:val="0"/>
        <w:spacing w:before="280" w:lineRule="auto"/>
        <w:rPr>
          <w:b w:val="1"/>
          <w:bCs w:val="1"/>
          <w:color w:val="000000"/>
          <w:sz w:val="26"/>
          <w:szCs w:val="26"/>
        </w:rPr>
      </w:pPr>
      <w:bookmarkStart w:colFirst="0" w:colLast="0" w:name="_6m6ku4gem1u3" w:id="4785"/>
      <w:bookmarkEnd w:id="4785"/>
      <w:r w:rsidDel="00000000" w:rsidR="00000000" w:rsidRPr="00000000">
        <w:rPr>
          <w:b w:val="1"/>
          <w:bCs w:val="1"/>
          <w:color w:val="000000"/>
          <w:sz w:val="26"/>
          <w:szCs w:val="26"/>
          <w:rtl w:val="0"/>
        </w:rPr>
        <w:t xml:space="preserve">Eyebrow</w:t>
      </w:r>
    </w:p>
    <w:p w:rsidR="00000000" w:rsidDel="00000000" w:rsidP="00000000" w:rsidRDefault="00000000" w:rsidRPr="00000000" w14:paraId="0000382E">
      <w:pPr>
        <w:spacing w:after="240" w:before="240" w:lineRule="auto"/>
        <w:rPr>
          <w:b w:val="1"/>
          <w:bCs w:val="1"/>
        </w:rPr>
      </w:pPr>
      <w:r w:rsidDel="00000000" w:rsidR="00000000" w:rsidRPr="00000000">
        <w:rPr>
          <w:b w:val="1"/>
          <w:bCs w:val="1"/>
          <w:rtl w:val="0"/>
        </w:rPr>
        <w:t xml:space="preserve">Higher Education &amp; Faculty Talent Recruitment</w:t>
      </w:r>
    </w:p>
    <w:p w:rsidR="00000000" w:rsidDel="00000000" w:rsidP="00000000" w:rsidRDefault="00000000" w:rsidRPr="00000000" w14:paraId="0000382F">
      <w:pPr>
        <w:pStyle w:val="Heading3"/>
        <w:keepNext w:val="0"/>
        <w:keepLines w:val="0"/>
        <w:spacing w:before="280" w:lineRule="auto"/>
        <w:rPr>
          <w:b w:val="1"/>
          <w:bCs w:val="1"/>
          <w:color w:val="000000"/>
          <w:sz w:val="26"/>
          <w:szCs w:val="26"/>
        </w:rPr>
      </w:pPr>
      <w:bookmarkStart w:colFirst="0" w:colLast="0" w:name="_ck2om9yxcyyk" w:id="4786"/>
      <w:bookmarkEnd w:id="4786"/>
      <w:r w:rsidDel="00000000" w:rsidR="00000000" w:rsidRPr="00000000">
        <w:rPr>
          <w:b w:val="1"/>
          <w:bCs w:val="1"/>
          <w:color w:val="000000"/>
          <w:sz w:val="26"/>
          <w:szCs w:val="26"/>
          <w:rtl w:val="0"/>
        </w:rPr>
        <w:t xml:space="preserve">H1</w:t>
      </w:r>
    </w:p>
    <w:p w:rsidR="00000000" w:rsidDel="00000000" w:rsidP="00000000" w:rsidRDefault="00000000" w:rsidRPr="00000000" w14:paraId="00003830">
      <w:pPr>
        <w:spacing w:after="240" w:before="240" w:lineRule="auto"/>
        <w:rPr>
          <w:b w:val="1"/>
          <w:bCs w:val="1"/>
        </w:rPr>
      </w:pPr>
      <w:r w:rsidDel="00000000" w:rsidR="00000000" w:rsidRPr="00000000">
        <w:rPr>
          <w:b w:val="1"/>
          <w:bCs w:val="1"/>
          <w:rtl w:val="0"/>
        </w:rPr>
        <w:t xml:space="preserve">Higher Ed Faculty Recruitment for Institutions That Need Academic Quality, Stronger Subject Fit, and Dependable Teaching Talent</w:t>
      </w:r>
    </w:p>
    <w:p w:rsidR="00000000" w:rsidDel="00000000" w:rsidP="00000000" w:rsidRDefault="00000000" w:rsidRPr="00000000" w14:paraId="00003831">
      <w:pPr>
        <w:pStyle w:val="Heading3"/>
        <w:keepNext w:val="0"/>
        <w:keepLines w:val="0"/>
        <w:spacing w:before="280" w:lineRule="auto"/>
        <w:rPr>
          <w:b w:val="1"/>
          <w:bCs w:val="1"/>
          <w:color w:val="000000"/>
          <w:sz w:val="26"/>
          <w:szCs w:val="26"/>
        </w:rPr>
      </w:pPr>
      <w:bookmarkStart w:colFirst="0" w:colLast="0" w:name="_fwdqwb7v8en2" w:id="4787"/>
      <w:bookmarkEnd w:id="47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832">
      <w:pPr>
        <w:spacing w:after="240" w:before="240" w:lineRule="auto"/>
        <w:rPr/>
      </w:pPr>
      <w:r w:rsidDel="00000000" w:rsidR="00000000" w:rsidRPr="00000000">
        <w:rPr>
          <w:rtl w:val="0"/>
        </w:rPr>
        <w:t xml:space="preserve">NAYA Staffing supports employers hiring across higher-ed faculty environments, including post-secondary teaching roles, subject-specialist positions, academic department hiring, and broader faculty-support needs. Whether you are strengthening academic delivery, filling specialist teaching positions, or building a more dependable faculty pipeline, we help employers access more relevant candidates with greater confidence and recruitment clarity.</w:t>
      </w:r>
    </w:p>
    <w:p w:rsidR="00000000" w:rsidDel="00000000" w:rsidP="00000000" w:rsidRDefault="00000000" w:rsidRPr="00000000" w14:paraId="00003833">
      <w:pPr>
        <w:pStyle w:val="Heading3"/>
        <w:keepNext w:val="0"/>
        <w:keepLines w:val="0"/>
        <w:spacing w:before="280" w:lineRule="auto"/>
        <w:rPr>
          <w:b w:val="1"/>
          <w:bCs w:val="1"/>
          <w:color w:val="000000"/>
          <w:sz w:val="26"/>
          <w:szCs w:val="26"/>
        </w:rPr>
      </w:pPr>
      <w:bookmarkStart w:colFirst="0" w:colLast="0" w:name="_wnpw9x79dffe" w:id="4788"/>
      <w:bookmarkEnd w:id="4788"/>
      <w:r w:rsidDel="00000000" w:rsidR="00000000" w:rsidRPr="00000000">
        <w:rPr>
          <w:b w:val="1"/>
          <w:bCs w:val="1"/>
          <w:color w:val="000000"/>
          <w:sz w:val="26"/>
          <w:szCs w:val="26"/>
          <w:rtl w:val="0"/>
        </w:rPr>
        <w:t xml:space="preserve">Primary CTA</w:t>
      </w:r>
    </w:p>
    <w:p w:rsidR="00000000" w:rsidDel="00000000" w:rsidP="00000000" w:rsidRDefault="00000000" w:rsidRPr="00000000" w14:paraId="00003834">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835">
      <w:pPr>
        <w:pStyle w:val="Heading3"/>
        <w:keepNext w:val="0"/>
        <w:keepLines w:val="0"/>
        <w:spacing w:before="280" w:lineRule="auto"/>
        <w:rPr>
          <w:b w:val="1"/>
          <w:bCs w:val="1"/>
          <w:color w:val="000000"/>
          <w:sz w:val="26"/>
          <w:szCs w:val="26"/>
        </w:rPr>
      </w:pPr>
      <w:bookmarkStart w:colFirst="0" w:colLast="0" w:name="_7nkuisgoh8bg" w:id="4789"/>
      <w:bookmarkEnd w:id="47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836">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837">
      <w:pPr>
        <w:pStyle w:val="Heading3"/>
        <w:keepNext w:val="0"/>
        <w:keepLines w:val="0"/>
        <w:spacing w:before="280" w:lineRule="auto"/>
        <w:rPr>
          <w:b w:val="1"/>
          <w:bCs w:val="1"/>
          <w:color w:val="000000"/>
          <w:sz w:val="26"/>
          <w:szCs w:val="26"/>
        </w:rPr>
      </w:pPr>
      <w:bookmarkStart w:colFirst="0" w:colLast="0" w:name="_4a4sk6x781hz" w:id="4790"/>
      <w:bookmarkEnd w:id="47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838">
      <w:pPr>
        <w:spacing w:after="240" w:before="240" w:lineRule="auto"/>
        <w:rPr>
          <w:b w:val="1"/>
          <w:bCs w:val="1"/>
        </w:rPr>
      </w:pPr>
      <w:r w:rsidDel="00000000" w:rsidR="00000000" w:rsidRPr="00000000">
        <w:rPr>
          <w:b w:val="1"/>
          <w:bCs w:val="1"/>
          <w:rtl w:val="0"/>
        </w:rPr>
        <w:t xml:space="preserve">Built for education employers that need stronger faculty hiring, better academic-role fit, and a more structured path to institutional teaching quality.</w:t>
      </w:r>
    </w:p>
    <w:p w:rsidR="00000000" w:rsidDel="00000000" w:rsidP="00000000" w:rsidRDefault="00000000" w:rsidRPr="00000000" w14:paraId="00003839">
      <w:pPr>
        <w:pStyle w:val="Heading2"/>
        <w:keepNext w:val="0"/>
        <w:keepLines w:val="0"/>
        <w:spacing w:after="80" w:lineRule="auto"/>
        <w:rPr>
          <w:b w:val="1"/>
          <w:bCs w:val="1"/>
          <w:sz w:val="34"/>
          <w:szCs w:val="34"/>
        </w:rPr>
      </w:pPr>
      <w:bookmarkStart w:colFirst="0" w:colLast="0" w:name="_vgrng2fovc05" w:id="4791"/>
      <w:bookmarkEnd w:id="4791"/>
      <w:r w:rsidDel="00000000" w:rsidR="00000000" w:rsidRPr="00000000">
        <w:rPr>
          <w:b w:val="1"/>
          <w:bCs w:val="1"/>
          <w:sz w:val="34"/>
          <w:szCs w:val="34"/>
          <w:rtl w:val="0"/>
        </w:rPr>
        <w:t xml:space="preserve">Developer Note</w:t>
      </w:r>
    </w:p>
    <w:p w:rsidR="00000000" w:rsidDel="00000000" w:rsidP="00000000" w:rsidRDefault="00000000" w:rsidRPr="00000000" w14:paraId="0000383A">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83B">
      <w:pPr>
        <w:numPr>
          <w:ilvl w:val="0"/>
          <w:numId w:val="77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83C">
      <w:pPr>
        <w:numPr>
          <w:ilvl w:val="0"/>
          <w:numId w:val="777"/>
        </w:numPr>
        <w:spacing w:after="0" w:afterAutospacing="0" w:before="0" w:beforeAutospacing="0" w:lineRule="auto"/>
        <w:ind w:left="720" w:hanging="360"/>
      </w:pPr>
      <w:r w:rsidDel="00000000" w:rsidR="00000000" w:rsidRPr="00000000">
        <w:rPr>
          <w:rtl w:val="0"/>
        </w:rPr>
        <w:t xml:space="preserve">academic</w:t>
      </w:r>
    </w:p>
    <w:p w:rsidR="00000000" w:rsidDel="00000000" w:rsidP="00000000" w:rsidRDefault="00000000" w:rsidRPr="00000000" w14:paraId="0000383D">
      <w:pPr>
        <w:numPr>
          <w:ilvl w:val="0"/>
          <w:numId w:val="777"/>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83E">
      <w:pPr>
        <w:numPr>
          <w:ilvl w:val="0"/>
          <w:numId w:val="777"/>
        </w:numPr>
        <w:spacing w:after="0" w:afterAutospacing="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383F">
      <w:pPr>
        <w:numPr>
          <w:ilvl w:val="0"/>
          <w:numId w:val="777"/>
        </w:numPr>
        <w:spacing w:after="240" w:before="0" w:beforeAutospacing="0" w:lineRule="auto"/>
        <w:ind w:left="720" w:hanging="360"/>
      </w:pPr>
      <w:r w:rsidDel="00000000" w:rsidR="00000000" w:rsidRPr="00000000">
        <w:rPr>
          <w:rtl w:val="0"/>
        </w:rPr>
        <w:t xml:space="preserve">more faculty-oriented than the broader Education parent page</w:t>
      </w:r>
    </w:p>
    <w:p w:rsidR="00000000" w:rsidDel="00000000" w:rsidP="00000000" w:rsidRDefault="00000000" w:rsidRPr="00000000" w14:paraId="00003840">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841">
      <w:pPr>
        <w:numPr>
          <w:ilvl w:val="0"/>
          <w:numId w:val="1081"/>
        </w:numPr>
        <w:spacing w:after="0" w:afterAutospacing="0" w:before="240" w:lineRule="auto"/>
        <w:ind w:left="720" w:hanging="360"/>
      </w:pPr>
      <w:r w:rsidDel="00000000" w:rsidR="00000000" w:rsidRPr="00000000">
        <w:rPr>
          <w:rtl w:val="0"/>
        </w:rPr>
        <w:t xml:space="preserve">campus / academic imagery</w:t>
      </w:r>
    </w:p>
    <w:p w:rsidR="00000000" w:rsidDel="00000000" w:rsidP="00000000" w:rsidRDefault="00000000" w:rsidRPr="00000000" w14:paraId="00003842">
      <w:pPr>
        <w:numPr>
          <w:ilvl w:val="0"/>
          <w:numId w:val="1081"/>
        </w:numPr>
        <w:spacing w:after="0" w:afterAutospacing="0" w:before="0" w:beforeAutospacing="0" w:lineRule="auto"/>
        <w:ind w:left="720" w:hanging="360"/>
      </w:pPr>
      <w:r w:rsidDel="00000000" w:rsidR="00000000" w:rsidRPr="00000000">
        <w:rPr>
          <w:rtl w:val="0"/>
        </w:rPr>
        <w:t xml:space="preserve">classroom or lecture-environment cues</w:t>
      </w:r>
    </w:p>
    <w:p w:rsidR="00000000" w:rsidDel="00000000" w:rsidP="00000000" w:rsidRDefault="00000000" w:rsidRPr="00000000" w14:paraId="00003843">
      <w:pPr>
        <w:numPr>
          <w:ilvl w:val="0"/>
          <w:numId w:val="1081"/>
        </w:numPr>
        <w:spacing w:after="0" w:afterAutospacing="0" w:before="0" w:beforeAutospacing="0" w:lineRule="auto"/>
        <w:ind w:left="720" w:hanging="360"/>
      </w:pPr>
      <w:r w:rsidDel="00000000" w:rsidR="00000000" w:rsidRPr="00000000">
        <w:rPr>
          <w:rtl w:val="0"/>
        </w:rPr>
        <w:t xml:space="preserve">premium editorial spacing</w:t>
      </w:r>
    </w:p>
    <w:p w:rsidR="00000000" w:rsidDel="00000000" w:rsidP="00000000" w:rsidRDefault="00000000" w:rsidRPr="00000000" w14:paraId="00003844">
      <w:pPr>
        <w:numPr>
          <w:ilvl w:val="0"/>
          <w:numId w:val="1081"/>
        </w:numPr>
        <w:spacing w:after="240" w:before="0" w:beforeAutospacing="0" w:lineRule="auto"/>
        <w:ind w:left="720" w:hanging="360"/>
      </w:pPr>
      <w:r w:rsidDel="00000000" w:rsidR="00000000" w:rsidRPr="00000000">
        <w:rPr>
          <w:rtl w:val="0"/>
        </w:rPr>
        <w:t xml:space="preserve">calm, credible layouts</w:t>
      </w:r>
    </w:p>
    <w:p w:rsidR="00000000" w:rsidDel="00000000" w:rsidP="00000000" w:rsidRDefault="00000000" w:rsidRPr="00000000" w14:paraId="00003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6">
      <w:pPr>
        <w:pStyle w:val="Heading1"/>
        <w:keepNext w:val="0"/>
        <w:keepLines w:val="0"/>
        <w:spacing w:before="480" w:lineRule="auto"/>
        <w:rPr>
          <w:b w:val="1"/>
          <w:bCs w:val="1"/>
          <w:sz w:val="46"/>
          <w:szCs w:val="46"/>
        </w:rPr>
      </w:pPr>
      <w:bookmarkStart w:colFirst="0" w:colLast="0" w:name="_to0mdys4gjjp" w:id="4792"/>
      <w:bookmarkEnd w:id="4792"/>
      <w:r w:rsidDel="00000000" w:rsidR="00000000" w:rsidRPr="00000000">
        <w:rPr>
          <w:b w:val="1"/>
          <w:bCs w:val="1"/>
          <w:sz w:val="46"/>
          <w:szCs w:val="46"/>
          <w:rtl w:val="0"/>
        </w:rPr>
        <w:t xml:space="preserve">6) HIGHER ED FACULTY HIRING OVERVIEW</w:t>
      </w:r>
    </w:p>
    <w:p w:rsidR="00000000" w:rsidDel="00000000" w:rsidP="00000000" w:rsidRDefault="00000000" w:rsidRPr="00000000" w14:paraId="00003847">
      <w:pPr>
        <w:pStyle w:val="Heading2"/>
        <w:keepNext w:val="0"/>
        <w:keepLines w:val="0"/>
        <w:spacing w:after="80" w:lineRule="auto"/>
        <w:rPr>
          <w:b w:val="1"/>
          <w:bCs w:val="1"/>
          <w:sz w:val="34"/>
          <w:szCs w:val="34"/>
        </w:rPr>
      </w:pPr>
      <w:bookmarkStart w:colFirst="0" w:colLast="0" w:name="_dss0rkbch4mm" w:id="4793"/>
      <w:bookmarkEnd w:id="4793"/>
      <w:r w:rsidDel="00000000" w:rsidR="00000000" w:rsidRPr="00000000">
        <w:rPr>
          <w:b w:val="1"/>
          <w:bCs w:val="1"/>
          <w:sz w:val="34"/>
          <w:szCs w:val="34"/>
          <w:rtl w:val="0"/>
        </w:rPr>
        <w:t xml:space="preserve">Section Heading</w:t>
      </w:r>
    </w:p>
    <w:p w:rsidR="00000000" w:rsidDel="00000000" w:rsidP="00000000" w:rsidRDefault="00000000" w:rsidRPr="00000000" w14:paraId="00003848">
      <w:pPr>
        <w:spacing w:after="240" w:before="240" w:lineRule="auto"/>
        <w:rPr>
          <w:b w:val="1"/>
          <w:bCs w:val="1"/>
        </w:rPr>
      </w:pPr>
      <w:r w:rsidDel="00000000" w:rsidR="00000000" w:rsidRPr="00000000">
        <w:rPr>
          <w:b w:val="1"/>
          <w:bCs w:val="1"/>
          <w:rtl w:val="0"/>
        </w:rPr>
        <w:t xml:space="preserve">Recruitment Support for Faculty Hiring, Academic Delivery, and Post-Secondary Teaching Environments</w:t>
      </w:r>
    </w:p>
    <w:p w:rsidR="00000000" w:rsidDel="00000000" w:rsidP="00000000" w:rsidRDefault="00000000" w:rsidRPr="00000000" w14:paraId="00003849">
      <w:pPr>
        <w:spacing w:after="240" w:before="240" w:lineRule="auto"/>
        <w:rPr/>
      </w:pPr>
      <w:r w:rsidDel="00000000" w:rsidR="00000000" w:rsidRPr="00000000">
        <w:rPr>
          <w:rtl w:val="0"/>
        </w:rPr>
        <w:t xml:space="preserve">Higher-ed faculty hiring often affects academic quality, student experience, subject coverage, department performance, institutional credibility, and broader teaching continuity. Employers in this space are often hiring for roles that directly influence how effectively knowledge is delivered, how academic standards are maintained, and how well departments support long-term institutional goals.</w:t>
      </w:r>
    </w:p>
    <w:p w:rsidR="00000000" w:rsidDel="00000000" w:rsidP="00000000" w:rsidRDefault="00000000" w:rsidRPr="00000000" w14:paraId="0000384A">
      <w:pPr>
        <w:spacing w:after="240" w:before="240" w:lineRule="auto"/>
        <w:rPr/>
      </w:pPr>
      <w:r w:rsidDel="00000000" w:rsidR="00000000" w:rsidRPr="00000000">
        <w:rPr>
          <w:rtl w:val="0"/>
        </w:rPr>
        <w:t xml:space="preserve">This is also a hiring environment where subject fit and institutional alignment matter heavily. The same faculty title can involve very different expectations depending on discipline, teaching load, academic model, department structure, and institution type. That means stronger recruitment depends on better role understanding, tighter shortlist relevance, and a hiring process that reflects real higher-education conditions.</w:t>
      </w:r>
    </w:p>
    <w:p w:rsidR="00000000" w:rsidDel="00000000" w:rsidP="00000000" w:rsidRDefault="00000000" w:rsidRPr="00000000" w14:paraId="0000384B">
      <w:pPr>
        <w:spacing w:after="240" w:before="240" w:lineRule="auto"/>
        <w:rPr/>
      </w:pPr>
      <w:r w:rsidDel="00000000" w:rsidR="00000000" w:rsidRPr="00000000">
        <w:rPr>
          <w:rtl w:val="0"/>
        </w:rPr>
        <w:t xml:space="preserve">NAYA Staffing’s higher-ed faculty recruitment support is designed to help education employers hire more effectively across those environments. We support organizations that need stronger faculty shortlists, better academic-role fit, and a recruitment process that reflects the importance of subject expertise, communication quality, and institutional standards. This page is directly supported by your PDF, which lists </w:t>
      </w:r>
      <w:r w:rsidDel="00000000" w:rsidR="00000000" w:rsidRPr="00000000">
        <w:rPr>
          <w:b w:val="1"/>
          <w:bCs w:val="1"/>
          <w:rtl w:val="0"/>
        </w:rPr>
        <w:t xml:space="preserve">Higher Ed Faculty</w:t>
      </w:r>
      <w:r w:rsidDel="00000000" w:rsidR="00000000" w:rsidRPr="00000000">
        <w:rPr>
          <w:rtl w:val="0"/>
        </w:rPr>
        <w:t xml:space="preserve"> as a reviewed child category under </w:t>
      </w: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3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D">
      <w:pPr>
        <w:pStyle w:val="Heading1"/>
        <w:keepNext w:val="0"/>
        <w:keepLines w:val="0"/>
        <w:spacing w:before="480" w:lineRule="auto"/>
        <w:rPr>
          <w:b w:val="1"/>
          <w:bCs w:val="1"/>
          <w:sz w:val="46"/>
          <w:szCs w:val="46"/>
        </w:rPr>
      </w:pPr>
      <w:bookmarkStart w:colFirst="0" w:colLast="0" w:name="_tdaaok5zqlas" w:id="4794"/>
      <w:bookmarkEnd w:id="4794"/>
      <w:r w:rsidDel="00000000" w:rsidR="00000000" w:rsidRPr="00000000">
        <w:rPr>
          <w:b w:val="1"/>
          <w:bCs w:val="1"/>
          <w:sz w:val="46"/>
          <w:szCs w:val="46"/>
          <w:rtl w:val="0"/>
        </w:rPr>
        <w:t xml:space="preserve">7) WHY HIGHER ED FACULTY RECRUITMENT REQUIRES A SPECIALIZED APPROACH</w:t>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q0jontsv3iyv" w:id="4795"/>
      <w:bookmarkEnd w:id="4795"/>
      <w:r w:rsidDel="00000000" w:rsidR="00000000" w:rsidRPr="00000000">
        <w:rPr>
          <w:b w:val="1"/>
          <w:bCs w:val="1"/>
          <w:sz w:val="34"/>
          <w:szCs w:val="34"/>
          <w:rtl w:val="0"/>
        </w:rPr>
        <w:t xml:space="preserve">Section Heading</w:t>
      </w:r>
    </w:p>
    <w:p w:rsidR="00000000" w:rsidDel="00000000" w:rsidP="00000000" w:rsidRDefault="00000000" w:rsidRPr="00000000" w14:paraId="0000384F">
      <w:pPr>
        <w:spacing w:after="240" w:before="240" w:lineRule="auto"/>
        <w:rPr>
          <w:b w:val="1"/>
          <w:bCs w:val="1"/>
        </w:rPr>
      </w:pPr>
      <w:r w:rsidDel="00000000" w:rsidR="00000000" w:rsidRPr="00000000">
        <w:rPr>
          <w:b w:val="1"/>
          <w:bCs w:val="1"/>
          <w:rtl w:val="0"/>
        </w:rPr>
        <w:t xml:space="preserve">Why Higher Ed Faculty Recruitment Is Different</w:t>
      </w:r>
    </w:p>
    <w:p w:rsidR="00000000" w:rsidDel="00000000" w:rsidP="00000000" w:rsidRDefault="00000000" w:rsidRPr="00000000" w14:paraId="00003850">
      <w:pPr>
        <w:spacing w:after="240" w:before="240" w:lineRule="auto"/>
        <w:rPr/>
      </w:pPr>
      <w:r w:rsidDel="00000000" w:rsidR="00000000" w:rsidRPr="00000000">
        <w:rPr>
          <w:rtl w:val="0"/>
        </w:rPr>
        <w:t xml:space="preserve">Higher-ed faculty recruitment is different from general recruitment because the roles often sit close to academic credibility, subject expertise, communication quality, institutional standards, and long-term educational outcomes.</w:t>
      </w:r>
    </w:p>
    <w:p w:rsidR="00000000" w:rsidDel="00000000" w:rsidP="00000000" w:rsidRDefault="00000000" w:rsidRPr="00000000" w14:paraId="00003851">
      <w:pPr>
        <w:pStyle w:val="Heading3"/>
        <w:keepNext w:val="0"/>
        <w:keepLines w:val="0"/>
        <w:spacing w:before="280" w:lineRule="auto"/>
        <w:rPr>
          <w:b w:val="1"/>
          <w:bCs w:val="1"/>
          <w:color w:val="000000"/>
          <w:sz w:val="26"/>
          <w:szCs w:val="26"/>
        </w:rPr>
      </w:pPr>
      <w:bookmarkStart w:colFirst="0" w:colLast="0" w:name="_tzdj8vtm1mew" w:id="4796"/>
      <w:bookmarkEnd w:id="4796"/>
      <w:r w:rsidDel="00000000" w:rsidR="00000000" w:rsidRPr="00000000">
        <w:rPr>
          <w:b w:val="1"/>
          <w:bCs w:val="1"/>
          <w:color w:val="000000"/>
          <w:sz w:val="26"/>
          <w:szCs w:val="26"/>
          <w:rtl w:val="0"/>
        </w:rPr>
        <w:t xml:space="preserve">Reason 1</w:t>
      </w:r>
    </w:p>
    <w:p w:rsidR="00000000" w:rsidDel="00000000" w:rsidP="00000000" w:rsidRDefault="00000000" w:rsidRPr="00000000" w14:paraId="00003852">
      <w:pPr>
        <w:spacing w:after="240" w:before="240" w:lineRule="auto"/>
        <w:rPr/>
      </w:pPr>
      <w:r w:rsidDel="00000000" w:rsidR="00000000" w:rsidRPr="00000000">
        <w:rPr>
          <w:b w:val="1"/>
          <w:bCs w:val="1"/>
          <w:rtl w:val="0"/>
        </w:rPr>
        <w:t xml:space="preserve">Subject Fit Matters Beyond General Teaching Experience</w:t>
        <w:br w:type="textWrapping"/>
      </w:r>
      <w:r w:rsidDel="00000000" w:rsidR="00000000" w:rsidRPr="00000000">
        <w:rPr>
          <w:rtl w:val="0"/>
        </w:rPr>
        <w:t xml:space="preserve"> Faculty hiring often depends on alignment to specific disciplines, levels, and academic contexts.</w:t>
      </w:r>
    </w:p>
    <w:p w:rsidR="00000000" w:rsidDel="00000000" w:rsidP="00000000" w:rsidRDefault="00000000" w:rsidRPr="00000000" w14:paraId="00003853">
      <w:pPr>
        <w:pStyle w:val="Heading3"/>
        <w:keepNext w:val="0"/>
        <w:keepLines w:val="0"/>
        <w:spacing w:before="280" w:lineRule="auto"/>
        <w:rPr>
          <w:b w:val="1"/>
          <w:bCs w:val="1"/>
          <w:color w:val="000000"/>
          <w:sz w:val="26"/>
          <w:szCs w:val="26"/>
        </w:rPr>
      </w:pPr>
      <w:bookmarkStart w:colFirst="0" w:colLast="0" w:name="_8z5sghmchcpx" w:id="4797"/>
      <w:bookmarkEnd w:id="4797"/>
      <w:r w:rsidDel="00000000" w:rsidR="00000000" w:rsidRPr="00000000">
        <w:rPr>
          <w:b w:val="1"/>
          <w:bCs w:val="1"/>
          <w:color w:val="000000"/>
          <w:sz w:val="26"/>
          <w:szCs w:val="26"/>
          <w:rtl w:val="0"/>
        </w:rPr>
        <w:t xml:space="preserve">Reason 2</w:t>
      </w:r>
    </w:p>
    <w:p w:rsidR="00000000" w:rsidDel="00000000" w:rsidP="00000000" w:rsidRDefault="00000000" w:rsidRPr="00000000" w14:paraId="00003854">
      <w:pPr>
        <w:spacing w:after="240" w:before="240" w:lineRule="auto"/>
        <w:rPr/>
      </w:pPr>
      <w:r w:rsidDel="00000000" w:rsidR="00000000" w:rsidRPr="00000000">
        <w:rPr>
          <w:b w:val="1"/>
          <w:bCs w:val="1"/>
          <w:rtl w:val="0"/>
        </w:rPr>
        <w:t xml:space="preserve">Institutional Context Changes Role Requirements</w:t>
        <w:br w:type="textWrapping"/>
      </w:r>
      <w:r w:rsidDel="00000000" w:rsidR="00000000" w:rsidRPr="00000000">
        <w:rPr>
          <w:rtl w:val="0"/>
        </w:rPr>
        <w:t xml:space="preserve"> The same faculty title may involve different teaching, research, advising, or departmental expectations depending on the institution.</w:t>
      </w:r>
    </w:p>
    <w:p w:rsidR="00000000" w:rsidDel="00000000" w:rsidP="00000000" w:rsidRDefault="00000000" w:rsidRPr="00000000" w14:paraId="00003855">
      <w:pPr>
        <w:pStyle w:val="Heading3"/>
        <w:keepNext w:val="0"/>
        <w:keepLines w:val="0"/>
        <w:spacing w:before="280" w:lineRule="auto"/>
        <w:rPr>
          <w:b w:val="1"/>
          <w:bCs w:val="1"/>
          <w:color w:val="000000"/>
          <w:sz w:val="26"/>
          <w:szCs w:val="26"/>
        </w:rPr>
      </w:pPr>
      <w:bookmarkStart w:colFirst="0" w:colLast="0" w:name="_2dvz1temjc5v" w:id="4798"/>
      <w:bookmarkEnd w:id="4798"/>
      <w:r w:rsidDel="00000000" w:rsidR="00000000" w:rsidRPr="00000000">
        <w:rPr>
          <w:b w:val="1"/>
          <w:bCs w:val="1"/>
          <w:color w:val="000000"/>
          <w:sz w:val="26"/>
          <w:szCs w:val="26"/>
          <w:rtl w:val="0"/>
        </w:rPr>
        <w:t xml:space="preserve">Reason 3</w:t>
      </w:r>
    </w:p>
    <w:p w:rsidR="00000000" w:rsidDel="00000000" w:rsidP="00000000" w:rsidRDefault="00000000" w:rsidRPr="00000000" w14:paraId="00003856">
      <w:pPr>
        <w:spacing w:after="240" w:before="240" w:lineRule="auto"/>
        <w:rPr/>
      </w:pPr>
      <w:r w:rsidDel="00000000" w:rsidR="00000000" w:rsidRPr="00000000">
        <w:rPr>
          <w:b w:val="1"/>
          <w:bCs w:val="1"/>
          <w:rtl w:val="0"/>
        </w:rPr>
        <w:t xml:space="preserve">Weak-Fit Hires Can Affect Academic Quality Quickly</w:t>
        <w:br w:type="textWrapping"/>
      </w:r>
      <w:r w:rsidDel="00000000" w:rsidR="00000000" w:rsidRPr="00000000">
        <w:rPr>
          <w:rtl w:val="0"/>
        </w:rPr>
        <w:t xml:space="preserve"> Poor-fit faculty hires may influence delivery consistency, student experience, and departmental strength.</w:t>
      </w:r>
    </w:p>
    <w:p w:rsidR="00000000" w:rsidDel="00000000" w:rsidP="00000000" w:rsidRDefault="00000000" w:rsidRPr="00000000" w14:paraId="00003857">
      <w:pPr>
        <w:pStyle w:val="Heading3"/>
        <w:keepNext w:val="0"/>
        <w:keepLines w:val="0"/>
        <w:spacing w:before="280" w:lineRule="auto"/>
        <w:rPr>
          <w:b w:val="1"/>
          <w:bCs w:val="1"/>
          <w:color w:val="000000"/>
          <w:sz w:val="26"/>
          <w:szCs w:val="26"/>
        </w:rPr>
      </w:pPr>
      <w:bookmarkStart w:colFirst="0" w:colLast="0" w:name="_bokpesaku018" w:id="4799"/>
      <w:bookmarkEnd w:id="4799"/>
      <w:r w:rsidDel="00000000" w:rsidR="00000000" w:rsidRPr="00000000">
        <w:rPr>
          <w:b w:val="1"/>
          <w:bCs w:val="1"/>
          <w:color w:val="000000"/>
          <w:sz w:val="26"/>
          <w:szCs w:val="26"/>
          <w:rtl w:val="0"/>
        </w:rPr>
        <w:t xml:space="preserve">Reason 4</w:t>
      </w:r>
    </w:p>
    <w:p w:rsidR="00000000" w:rsidDel="00000000" w:rsidP="00000000" w:rsidRDefault="00000000" w:rsidRPr="00000000" w14:paraId="00003858">
      <w:pPr>
        <w:spacing w:after="240" w:before="240" w:lineRule="auto"/>
        <w:rPr/>
      </w:pPr>
      <w:r w:rsidDel="00000000" w:rsidR="00000000" w:rsidRPr="00000000">
        <w:rPr>
          <w:b w:val="1"/>
          <w:bCs w:val="1"/>
          <w:rtl w:val="0"/>
        </w:rPr>
        <w:t xml:space="preserve">Academic Communication and Credibility Matter Deeply</w:t>
        <w:br w:type="textWrapping"/>
      </w:r>
      <w:r w:rsidDel="00000000" w:rsidR="00000000" w:rsidRPr="00000000">
        <w:rPr>
          <w:rtl w:val="0"/>
        </w:rPr>
        <w:t xml:space="preserve"> Institutions often need candidates who can represent the subject area professionally and teach with clarity.</w:t>
      </w:r>
    </w:p>
    <w:p w:rsidR="00000000" w:rsidDel="00000000" w:rsidP="00000000" w:rsidRDefault="00000000" w:rsidRPr="00000000" w14:paraId="00003859">
      <w:pPr>
        <w:pStyle w:val="Heading3"/>
        <w:keepNext w:val="0"/>
        <w:keepLines w:val="0"/>
        <w:spacing w:before="280" w:lineRule="auto"/>
        <w:rPr>
          <w:b w:val="1"/>
          <w:bCs w:val="1"/>
          <w:color w:val="000000"/>
          <w:sz w:val="26"/>
          <w:szCs w:val="26"/>
        </w:rPr>
      </w:pPr>
      <w:bookmarkStart w:colFirst="0" w:colLast="0" w:name="_v66r6y4wd5dm" w:id="4800"/>
      <w:bookmarkEnd w:id="4800"/>
      <w:r w:rsidDel="00000000" w:rsidR="00000000" w:rsidRPr="00000000">
        <w:rPr>
          <w:b w:val="1"/>
          <w:bCs w:val="1"/>
          <w:color w:val="000000"/>
          <w:sz w:val="26"/>
          <w:szCs w:val="26"/>
          <w:rtl w:val="0"/>
        </w:rPr>
        <w:t xml:space="preserve">Reason 5</w:t>
      </w:r>
    </w:p>
    <w:p w:rsidR="00000000" w:rsidDel="00000000" w:rsidP="00000000" w:rsidRDefault="00000000" w:rsidRPr="00000000" w14:paraId="0000385A">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Higher-education employers usually benefit more from tighter, academically aligned shortlists than larger applicant pools.</w:t>
      </w:r>
    </w:p>
    <w:p w:rsidR="00000000" w:rsidDel="00000000" w:rsidP="00000000" w:rsidRDefault="00000000" w:rsidRPr="00000000" w14:paraId="0000385B">
      <w:pPr>
        <w:pStyle w:val="Heading3"/>
        <w:keepNext w:val="0"/>
        <w:keepLines w:val="0"/>
        <w:spacing w:before="280" w:lineRule="auto"/>
        <w:rPr>
          <w:b w:val="1"/>
          <w:bCs w:val="1"/>
          <w:color w:val="000000"/>
          <w:sz w:val="26"/>
          <w:szCs w:val="26"/>
        </w:rPr>
      </w:pPr>
      <w:bookmarkStart w:colFirst="0" w:colLast="0" w:name="_ek08862b3nzq" w:id="4801"/>
      <w:bookmarkEnd w:id="4801"/>
      <w:r w:rsidDel="00000000" w:rsidR="00000000" w:rsidRPr="00000000">
        <w:rPr>
          <w:b w:val="1"/>
          <w:bCs w:val="1"/>
          <w:color w:val="000000"/>
          <w:sz w:val="26"/>
          <w:szCs w:val="26"/>
          <w:rtl w:val="0"/>
        </w:rPr>
        <w:t xml:space="preserve">Reason 6</w:t>
      </w:r>
    </w:p>
    <w:p w:rsidR="00000000" w:rsidDel="00000000" w:rsidP="00000000" w:rsidRDefault="00000000" w:rsidRPr="00000000" w14:paraId="0000385C">
      <w:pPr>
        <w:spacing w:after="240" w:before="240" w:lineRule="auto"/>
        <w:rPr/>
      </w:pPr>
      <w:r w:rsidDel="00000000" w:rsidR="00000000" w:rsidRPr="00000000">
        <w:rPr>
          <w:b w:val="1"/>
          <w:bCs w:val="1"/>
          <w:rtl w:val="0"/>
        </w:rPr>
        <w:t xml:space="preserve">Institutional Stability Needs Better Hiring Structure</w:t>
        <w:br w:type="textWrapping"/>
      </w:r>
      <w:r w:rsidDel="00000000" w:rsidR="00000000" w:rsidRPr="00000000">
        <w:rPr>
          <w:rtl w:val="0"/>
        </w:rPr>
        <w:t xml:space="preserve"> As faculty needs evolve, hiring often requires more organized support than one-off search activity.</w:t>
      </w:r>
    </w:p>
    <w:p w:rsidR="00000000" w:rsidDel="00000000" w:rsidP="00000000" w:rsidRDefault="00000000" w:rsidRPr="00000000" w14:paraId="00003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E">
      <w:pPr>
        <w:pStyle w:val="Heading1"/>
        <w:keepNext w:val="0"/>
        <w:keepLines w:val="0"/>
        <w:spacing w:before="480" w:lineRule="auto"/>
        <w:rPr>
          <w:b w:val="1"/>
          <w:bCs w:val="1"/>
          <w:sz w:val="46"/>
          <w:szCs w:val="46"/>
        </w:rPr>
      </w:pPr>
      <w:bookmarkStart w:colFirst="0" w:colLast="0" w:name="_187pjl2wead2" w:id="4802"/>
      <w:bookmarkEnd w:id="4802"/>
      <w:r w:rsidDel="00000000" w:rsidR="00000000" w:rsidRPr="00000000">
        <w:rPr>
          <w:b w:val="1"/>
          <w:bCs w:val="1"/>
          <w:sz w:val="46"/>
          <w:szCs w:val="46"/>
          <w:rtl w:val="0"/>
        </w:rPr>
        <w:t xml:space="preserve">8) HIGHER ED FACULTY AREAS WE SUPPORT</w:t>
      </w:r>
    </w:p>
    <w:p w:rsidR="00000000" w:rsidDel="00000000" w:rsidP="00000000" w:rsidRDefault="00000000" w:rsidRPr="00000000" w14:paraId="0000385F">
      <w:pPr>
        <w:pStyle w:val="Heading2"/>
        <w:keepNext w:val="0"/>
        <w:keepLines w:val="0"/>
        <w:spacing w:after="80" w:lineRule="auto"/>
        <w:rPr>
          <w:b w:val="1"/>
          <w:bCs w:val="1"/>
          <w:sz w:val="34"/>
          <w:szCs w:val="34"/>
        </w:rPr>
      </w:pPr>
      <w:bookmarkStart w:colFirst="0" w:colLast="0" w:name="_ndny7a449mzs" w:id="4803"/>
      <w:bookmarkEnd w:id="4803"/>
      <w:r w:rsidDel="00000000" w:rsidR="00000000" w:rsidRPr="00000000">
        <w:rPr>
          <w:b w:val="1"/>
          <w:bCs w:val="1"/>
          <w:sz w:val="34"/>
          <w:szCs w:val="34"/>
          <w:rtl w:val="0"/>
        </w:rPr>
        <w:t xml:space="preserve">Section Heading</w:t>
      </w:r>
    </w:p>
    <w:p w:rsidR="00000000" w:rsidDel="00000000" w:rsidP="00000000" w:rsidRDefault="00000000" w:rsidRPr="00000000" w14:paraId="00003860">
      <w:pPr>
        <w:spacing w:after="240" w:before="240" w:lineRule="auto"/>
        <w:rPr>
          <w:b w:val="1"/>
          <w:bCs w:val="1"/>
        </w:rPr>
      </w:pPr>
      <w:r w:rsidDel="00000000" w:rsidR="00000000" w:rsidRPr="00000000">
        <w:rPr>
          <w:b w:val="1"/>
          <w:bCs w:val="1"/>
          <w:rtl w:val="0"/>
        </w:rPr>
        <w:t xml:space="preserve">Higher Ed Faculty Areas We Support</w:t>
      </w:r>
    </w:p>
    <w:p w:rsidR="00000000" w:rsidDel="00000000" w:rsidP="00000000" w:rsidRDefault="00000000" w:rsidRPr="00000000" w14:paraId="00003861">
      <w:pPr>
        <w:pStyle w:val="Heading2"/>
        <w:keepNext w:val="0"/>
        <w:keepLines w:val="0"/>
        <w:spacing w:after="80" w:lineRule="auto"/>
        <w:rPr>
          <w:b w:val="1"/>
          <w:bCs w:val="1"/>
          <w:sz w:val="34"/>
          <w:szCs w:val="34"/>
        </w:rPr>
      </w:pPr>
      <w:bookmarkStart w:colFirst="0" w:colLast="0" w:name="_mml745rvlk5b" w:id="4804"/>
      <w:bookmarkEnd w:id="4804"/>
      <w:r w:rsidDel="00000000" w:rsidR="00000000" w:rsidRPr="00000000">
        <w:rPr>
          <w:b w:val="1"/>
          <w:bCs w:val="1"/>
          <w:sz w:val="34"/>
          <w:szCs w:val="34"/>
          <w:rtl w:val="0"/>
        </w:rPr>
        <w:t xml:space="preserve">Intro Paragraph</w:t>
      </w:r>
    </w:p>
    <w:p w:rsidR="00000000" w:rsidDel="00000000" w:rsidP="00000000" w:rsidRDefault="00000000" w:rsidRPr="00000000" w14:paraId="00003862">
      <w:pPr>
        <w:spacing w:after="240" w:before="240" w:lineRule="auto"/>
        <w:rPr/>
      </w:pPr>
      <w:r w:rsidDel="00000000" w:rsidR="00000000" w:rsidRPr="00000000">
        <w:rPr>
          <w:rtl w:val="0"/>
        </w:rPr>
        <w:t xml:space="preserve">This page should feel broad enough to cover multiple post-secondary teaching environments while staying clearly inside the Higher Ed Faculty child category under Education. Your PDF explicitly lists </w:t>
      </w:r>
      <w:r w:rsidDel="00000000" w:rsidR="00000000" w:rsidRPr="00000000">
        <w:rPr>
          <w:b w:val="1"/>
          <w:bCs w:val="1"/>
          <w:rtl w:val="0"/>
        </w:rPr>
        <w:t xml:space="preserve">Higher Ed Faculty</w:t>
      </w:r>
      <w:r w:rsidDel="00000000" w:rsidR="00000000" w:rsidRPr="00000000">
        <w:rPr>
          <w:rtl w:val="0"/>
        </w:rPr>
        <w:t xml:space="preserve"> as a reviewed child category under the Education industry.</w:t>
      </w:r>
    </w:p>
    <w:p w:rsidR="00000000" w:rsidDel="00000000" w:rsidP="00000000" w:rsidRDefault="00000000" w:rsidRPr="00000000" w14:paraId="00003863">
      <w:pPr>
        <w:pStyle w:val="Heading3"/>
        <w:keepNext w:val="0"/>
        <w:keepLines w:val="0"/>
        <w:spacing w:before="280" w:lineRule="auto"/>
        <w:rPr>
          <w:b w:val="1"/>
          <w:bCs w:val="1"/>
          <w:color w:val="000000"/>
          <w:sz w:val="26"/>
          <w:szCs w:val="26"/>
        </w:rPr>
      </w:pPr>
      <w:bookmarkStart w:colFirst="0" w:colLast="0" w:name="_7b95ksjan2kr" w:id="4805"/>
      <w:bookmarkEnd w:id="4805"/>
      <w:r w:rsidDel="00000000" w:rsidR="00000000" w:rsidRPr="00000000">
        <w:rPr>
          <w:b w:val="1"/>
          <w:bCs w:val="1"/>
          <w:color w:val="000000"/>
          <w:sz w:val="26"/>
          <w:szCs w:val="26"/>
          <w:rtl w:val="0"/>
        </w:rPr>
        <w:t xml:space="preserve">Area 1</w:t>
      </w:r>
    </w:p>
    <w:p w:rsidR="00000000" w:rsidDel="00000000" w:rsidP="00000000" w:rsidRDefault="00000000" w:rsidRPr="00000000" w14:paraId="00003864">
      <w:pPr>
        <w:spacing w:after="240" w:before="240" w:lineRule="auto"/>
        <w:rPr/>
      </w:pPr>
      <w:r w:rsidDel="00000000" w:rsidR="00000000" w:rsidRPr="00000000">
        <w:rPr>
          <w:b w:val="1"/>
          <w:bCs w:val="1"/>
          <w:rtl w:val="0"/>
        </w:rPr>
        <w:t xml:space="preserve">Faculty Hiring</w:t>
        <w:br w:type="textWrapping"/>
      </w:r>
      <w:r w:rsidDel="00000000" w:rsidR="00000000" w:rsidRPr="00000000">
        <w:rPr>
          <w:rtl w:val="0"/>
        </w:rPr>
        <w:t xml:space="preserve"> Recruitment support for institutions hiring academic teaching talent across departments and disciplines.</w:t>
      </w:r>
    </w:p>
    <w:p w:rsidR="00000000" w:rsidDel="00000000" w:rsidP="00000000" w:rsidRDefault="00000000" w:rsidRPr="00000000" w14:paraId="00003865">
      <w:pPr>
        <w:pStyle w:val="Heading3"/>
        <w:keepNext w:val="0"/>
        <w:keepLines w:val="0"/>
        <w:spacing w:before="280" w:lineRule="auto"/>
        <w:rPr>
          <w:b w:val="1"/>
          <w:bCs w:val="1"/>
          <w:color w:val="000000"/>
          <w:sz w:val="26"/>
          <w:szCs w:val="26"/>
        </w:rPr>
      </w:pPr>
      <w:bookmarkStart w:colFirst="0" w:colLast="0" w:name="_16oisroc6ts2" w:id="4806"/>
      <w:bookmarkEnd w:id="4806"/>
      <w:r w:rsidDel="00000000" w:rsidR="00000000" w:rsidRPr="00000000">
        <w:rPr>
          <w:b w:val="1"/>
          <w:bCs w:val="1"/>
          <w:color w:val="000000"/>
          <w:sz w:val="26"/>
          <w:szCs w:val="26"/>
          <w:rtl w:val="0"/>
        </w:rPr>
        <w:t xml:space="preserve">Area 2</w:t>
      </w:r>
    </w:p>
    <w:p w:rsidR="00000000" w:rsidDel="00000000" w:rsidP="00000000" w:rsidRDefault="00000000" w:rsidRPr="00000000" w14:paraId="00003866">
      <w:pPr>
        <w:spacing w:after="240" w:before="240" w:lineRule="auto"/>
        <w:rPr/>
      </w:pPr>
      <w:r w:rsidDel="00000000" w:rsidR="00000000" w:rsidRPr="00000000">
        <w:rPr>
          <w:b w:val="1"/>
          <w:bCs w:val="1"/>
          <w:rtl w:val="0"/>
        </w:rPr>
        <w:t xml:space="preserve">Subject-Specialist Teaching Roles</w:t>
        <w:br w:type="textWrapping"/>
      </w:r>
      <w:r w:rsidDel="00000000" w:rsidR="00000000" w:rsidRPr="00000000">
        <w:rPr>
          <w:rtl w:val="0"/>
        </w:rPr>
        <w:t xml:space="preserve"> Support for organizations filling discipline-specific academic positions where subject expertise matters heavily.</w:t>
      </w:r>
    </w:p>
    <w:p w:rsidR="00000000" w:rsidDel="00000000" w:rsidP="00000000" w:rsidRDefault="00000000" w:rsidRPr="00000000" w14:paraId="00003867">
      <w:pPr>
        <w:pStyle w:val="Heading3"/>
        <w:keepNext w:val="0"/>
        <w:keepLines w:val="0"/>
        <w:spacing w:before="280" w:lineRule="auto"/>
        <w:rPr>
          <w:b w:val="1"/>
          <w:bCs w:val="1"/>
          <w:color w:val="000000"/>
          <w:sz w:val="26"/>
          <w:szCs w:val="26"/>
        </w:rPr>
      </w:pPr>
      <w:bookmarkStart w:colFirst="0" w:colLast="0" w:name="_9ud4l078nv4n" w:id="4807"/>
      <w:bookmarkEnd w:id="4807"/>
      <w:r w:rsidDel="00000000" w:rsidR="00000000" w:rsidRPr="00000000">
        <w:rPr>
          <w:b w:val="1"/>
          <w:bCs w:val="1"/>
          <w:color w:val="000000"/>
          <w:sz w:val="26"/>
          <w:szCs w:val="26"/>
          <w:rtl w:val="0"/>
        </w:rPr>
        <w:t xml:space="preserve">Area 3</w:t>
      </w:r>
    </w:p>
    <w:p w:rsidR="00000000" w:rsidDel="00000000" w:rsidP="00000000" w:rsidRDefault="00000000" w:rsidRPr="00000000" w14:paraId="00003868">
      <w:pPr>
        <w:spacing w:after="240" w:before="240" w:lineRule="auto"/>
        <w:rPr/>
      </w:pPr>
      <w:r w:rsidDel="00000000" w:rsidR="00000000" w:rsidRPr="00000000">
        <w:rPr>
          <w:b w:val="1"/>
          <w:bCs w:val="1"/>
          <w:rtl w:val="0"/>
        </w:rPr>
        <w:t xml:space="preserve">Departmental Academic Support</w:t>
        <w:br w:type="textWrapping"/>
      </w:r>
      <w:r w:rsidDel="00000000" w:rsidR="00000000" w:rsidRPr="00000000">
        <w:rPr>
          <w:rtl w:val="0"/>
        </w:rPr>
        <w:t xml:space="preserve"> Coverage for faculty-adjacent roles that support delivery, coordination, and academic continuity.</w:t>
      </w:r>
    </w:p>
    <w:p w:rsidR="00000000" w:rsidDel="00000000" w:rsidP="00000000" w:rsidRDefault="00000000" w:rsidRPr="00000000" w14:paraId="00003869">
      <w:pPr>
        <w:pStyle w:val="Heading3"/>
        <w:keepNext w:val="0"/>
        <w:keepLines w:val="0"/>
        <w:spacing w:before="280" w:lineRule="auto"/>
        <w:rPr>
          <w:b w:val="1"/>
          <w:bCs w:val="1"/>
          <w:color w:val="000000"/>
          <w:sz w:val="26"/>
          <w:szCs w:val="26"/>
        </w:rPr>
      </w:pPr>
      <w:bookmarkStart w:colFirst="0" w:colLast="0" w:name="_5d5xqew9c07c" w:id="4808"/>
      <w:bookmarkEnd w:id="4808"/>
      <w:r w:rsidDel="00000000" w:rsidR="00000000" w:rsidRPr="00000000">
        <w:rPr>
          <w:b w:val="1"/>
          <w:bCs w:val="1"/>
          <w:color w:val="000000"/>
          <w:sz w:val="26"/>
          <w:szCs w:val="26"/>
          <w:rtl w:val="0"/>
        </w:rPr>
        <w:t xml:space="preserve">Area 4</w:t>
      </w:r>
    </w:p>
    <w:p w:rsidR="00000000" w:rsidDel="00000000" w:rsidP="00000000" w:rsidRDefault="00000000" w:rsidRPr="00000000" w14:paraId="0000386A">
      <w:pPr>
        <w:spacing w:after="240" w:before="240" w:lineRule="auto"/>
        <w:rPr/>
      </w:pPr>
      <w:r w:rsidDel="00000000" w:rsidR="00000000" w:rsidRPr="00000000">
        <w:rPr>
          <w:b w:val="1"/>
          <w:bCs w:val="1"/>
          <w:rtl w:val="0"/>
        </w:rPr>
        <w:t xml:space="preserve">Post-Secondary Teaching Environments</w:t>
        <w:br w:type="textWrapping"/>
      </w:r>
      <w:r w:rsidDel="00000000" w:rsidR="00000000" w:rsidRPr="00000000">
        <w:rPr>
          <w:rtl w:val="0"/>
        </w:rPr>
        <w:t xml:space="preserve"> Support for institutions building stronger instructional capability in colleges, universities, and related higher-ed settings.</w:t>
      </w:r>
    </w:p>
    <w:p w:rsidR="00000000" w:rsidDel="00000000" w:rsidP="00000000" w:rsidRDefault="00000000" w:rsidRPr="00000000" w14:paraId="0000386B">
      <w:pPr>
        <w:pStyle w:val="Heading3"/>
        <w:keepNext w:val="0"/>
        <w:keepLines w:val="0"/>
        <w:spacing w:before="280" w:lineRule="auto"/>
        <w:rPr>
          <w:b w:val="1"/>
          <w:bCs w:val="1"/>
          <w:color w:val="000000"/>
          <w:sz w:val="26"/>
          <w:szCs w:val="26"/>
        </w:rPr>
      </w:pPr>
      <w:bookmarkStart w:colFirst="0" w:colLast="0" w:name="_pw95duohilg" w:id="4809"/>
      <w:bookmarkEnd w:id="4809"/>
      <w:r w:rsidDel="00000000" w:rsidR="00000000" w:rsidRPr="00000000">
        <w:rPr>
          <w:b w:val="1"/>
          <w:bCs w:val="1"/>
          <w:color w:val="000000"/>
          <w:sz w:val="26"/>
          <w:szCs w:val="26"/>
          <w:rtl w:val="0"/>
        </w:rPr>
        <w:t xml:space="preserve">Area 5</w:t>
      </w:r>
    </w:p>
    <w:p w:rsidR="00000000" w:rsidDel="00000000" w:rsidP="00000000" w:rsidRDefault="00000000" w:rsidRPr="00000000" w14:paraId="0000386C">
      <w:pPr>
        <w:spacing w:after="240" w:before="240" w:lineRule="auto"/>
        <w:rPr/>
      </w:pPr>
      <w:r w:rsidDel="00000000" w:rsidR="00000000" w:rsidRPr="00000000">
        <w:rPr>
          <w:b w:val="1"/>
          <w:bCs w:val="1"/>
          <w:rtl w:val="0"/>
        </w:rPr>
        <w:t xml:space="preserve">Teaching Quality &amp; Academic Consistency</w:t>
        <w:br w:type="textWrapping"/>
      </w:r>
      <w:r w:rsidDel="00000000" w:rsidR="00000000" w:rsidRPr="00000000">
        <w:rPr>
          <w:rtl w:val="0"/>
        </w:rPr>
        <w:t xml:space="preserve"> Hiring support for employers focused on dependable classroom delivery, communication quality, and subject relevance.</w:t>
      </w:r>
    </w:p>
    <w:p w:rsidR="00000000" w:rsidDel="00000000" w:rsidP="00000000" w:rsidRDefault="00000000" w:rsidRPr="00000000" w14:paraId="0000386D">
      <w:pPr>
        <w:pStyle w:val="Heading3"/>
        <w:keepNext w:val="0"/>
        <w:keepLines w:val="0"/>
        <w:spacing w:before="280" w:lineRule="auto"/>
        <w:rPr>
          <w:b w:val="1"/>
          <w:bCs w:val="1"/>
          <w:color w:val="000000"/>
          <w:sz w:val="26"/>
          <w:szCs w:val="26"/>
        </w:rPr>
      </w:pPr>
      <w:bookmarkStart w:colFirst="0" w:colLast="0" w:name="_axt55dv6ch8p" w:id="4810"/>
      <w:bookmarkEnd w:id="4810"/>
      <w:r w:rsidDel="00000000" w:rsidR="00000000" w:rsidRPr="00000000">
        <w:rPr>
          <w:b w:val="1"/>
          <w:bCs w:val="1"/>
          <w:color w:val="000000"/>
          <w:sz w:val="26"/>
          <w:szCs w:val="26"/>
          <w:rtl w:val="0"/>
        </w:rPr>
        <w:t xml:space="preserve">Area 6</w:t>
      </w:r>
    </w:p>
    <w:p w:rsidR="00000000" w:rsidDel="00000000" w:rsidP="00000000" w:rsidRDefault="00000000" w:rsidRPr="00000000" w14:paraId="0000386E">
      <w:pPr>
        <w:spacing w:after="240" w:before="240" w:lineRule="auto"/>
        <w:rPr/>
      </w:pPr>
      <w:r w:rsidDel="00000000" w:rsidR="00000000" w:rsidRPr="00000000">
        <w:rPr>
          <w:b w:val="1"/>
          <w:bCs w:val="1"/>
          <w:rtl w:val="0"/>
        </w:rPr>
        <w:t xml:space="preserve">Faculty Team Growth</w:t>
        <w:br w:type="textWrapping"/>
      </w:r>
      <w:r w:rsidDel="00000000" w:rsidR="00000000" w:rsidRPr="00000000">
        <w:rPr>
          <w:rtl w:val="0"/>
        </w:rPr>
        <w:t xml:space="preserve"> Support for structured workforce build-outs tied to program expansion, department growth, or academic-strengthening goals.</w:t>
      </w:r>
    </w:p>
    <w:p w:rsidR="00000000" w:rsidDel="00000000" w:rsidP="00000000" w:rsidRDefault="00000000" w:rsidRPr="00000000" w14:paraId="00003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0">
      <w:pPr>
        <w:pStyle w:val="Heading1"/>
        <w:keepNext w:val="0"/>
        <w:keepLines w:val="0"/>
        <w:spacing w:before="480" w:lineRule="auto"/>
        <w:rPr>
          <w:b w:val="1"/>
          <w:bCs w:val="1"/>
          <w:sz w:val="46"/>
          <w:szCs w:val="46"/>
        </w:rPr>
      </w:pPr>
      <w:bookmarkStart w:colFirst="0" w:colLast="0" w:name="_ev3goykqhcsb" w:id="4811"/>
      <w:bookmarkEnd w:id="4811"/>
      <w:r w:rsidDel="00000000" w:rsidR="00000000" w:rsidRPr="00000000">
        <w:rPr>
          <w:b w:val="1"/>
          <w:bCs w:val="1"/>
          <w:sz w:val="46"/>
          <w:szCs w:val="46"/>
          <w:rtl w:val="0"/>
        </w:rPr>
        <w:t xml:space="preserve">9) ROLES WE HELP FILL</w:t>
      </w:r>
    </w:p>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4renbcyhn36l" w:id="4812"/>
      <w:bookmarkEnd w:id="4812"/>
      <w:r w:rsidDel="00000000" w:rsidR="00000000" w:rsidRPr="00000000">
        <w:rPr>
          <w:b w:val="1"/>
          <w:bCs w:val="1"/>
          <w:sz w:val="34"/>
          <w:szCs w:val="34"/>
          <w:rtl w:val="0"/>
        </w:rPr>
        <w:t xml:space="preserve">Section Heading</w:t>
      </w:r>
    </w:p>
    <w:p w:rsidR="00000000" w:rsidDel="00000000" w:rsidP="00000000" w:rsidRDefault="00000000" w:rsidRPr="00000000" w14:paraId="00003872">
      <w:pPr>
        <w:spacing w:after="240" w:before="240" w:lineRule="auto"/>
        <w:rPr>
          <w:b w:val="1"/>
          <w:bCs w:val="1"/>
        </w:rPr>
      </w:pPr>
      <w:r w:rsidDel="00000000" w:rsidR="00000000" w:rsidRPr="00000000">
        <w:rPr>
          <w:b w:val="1"/>
          <w:bCs w:val="1"/>
          <w:rtl w:val="0"/>
        </w:rPr>
        <w:t xml:space="preserve">Higher Ed Faculty Roles We Help Employers Hire</w:t>
      </w:r>
    </w:p>
    <w:p w:rsidR="00000000" w:rsidDel="00000000" w:rsidP="00000000" w:rsidRDefault="00000000" w:rsidRPr="00000000" w14:paraId="00003873">
      <w:pPr>
        <w:spacing w:after="240" w:before="240" w:lineRule="auto"/>
        <w:rPr/>
      </w:pPr>
      <w:r w:rsidDel="00000000" w:rsidR="00000000" w:rsidRPr="00000000">
        <w:rPr>
          <w:rtl w:val="0"/>
        </w:rPr>
        <w:t xml:space="preserve">NAYA Staffing supports recruitment across a wide range of higher-ed faculty roles depending on the employer’s institution model, department structure, and academic priorities.</w:t>
      </w:r>
    </w:p>
    <w:p w:rsidR="00000000" w:rsidDel="00000000" w:rsidP="00000000" w:rsidRDefault="00000000" w:rsidRPr="00000000" w14:paraId="00003874">
      <w:pPr>
        <w:pStyle w:val="Heading3"/>
        <w:keepNext w:val="0"/>
        <w:keepLines w:val="0"/>
        <w:spacing w:before="280" w:lineRule="auto"/>
        <w:rPr>
          <w:b w:val="1"/>
          <w:bCs w:val="1"/>
          <w:color w:val="000000"/>
          <w:sz w:val="26"/>
          <w:szCs w:val="26"/>
        </w:rPr>
      </w:pPr>
      <w:bookmarkStart w:colFirst="0" w:colLast="0" w:name="_ghx4lme98idu" w:id="4813"/>
      <w:bookmarkEnd w:id="4813"/>
      <w:r w:rsidDel="00000000" w:rsidR="00000000" w:rsidRPr="00000000">
        <w:rPr>
          <w:b w:val="1"/>
          <w:bCs w:val="1"/>
          <w:color w:val="000000"/>
          <w:sz w:val="26"/>
          <w:szCs w:val="26"/>
          <w:rtl w:val="0"/>
        </w:rPr>
        <w:t xml:space="preserve">Faculty &amp; Teaching Roles</w:t>
      </w:r>
    </w:p>
    <w:p w:rsidR="00000000" w:rsidDel="00000000" w:rsidP="00000000" w:rsidRDefault="00000000" w:rsidRPr="00000000" w14:paraId="00003875">
      <w:pPr>
        <w:numPr>
          <w:ilvl w:val="0"/>
          <w:numId w:val="1718"/>
        </w:numPr>
        <w:spacing w:after="0" w:afterAutospacing="0" w:before="240" w:lineRule="auto"/>
        <w:ind w:left="720" w:hanging="360"/>
      </w:pPr>
      <w:r w:rsidDel="00000000" w:rsidR="00000000" w:rsidRPr="00000000">
        <w:rPr>
          <w:rtl w:val="0"/>
        </w:rPr>
        <w:t xml:space="preserve">Faculty Positions</w:t>
      </w:r>
    </w:p>
    <w:p w:rsidR="00000000" w:rsidDel="00000000" w:rsidP="00000000" w:rsidRDefault="00000000" w:rsidRPr="00000000" w14:paraId="00003876">
      <w:pPr>
        <w:numPr>
          <w:ilvl w:val="0"/>
          <w:numId w:val="1718"/>
        </w:numPr>
        <w:spacing w:after="0" w:afterAutospacing="0" w:before="0" w:beforeAutospacing="0" w:lineRule="auto"/>
        <w:ind w:left="720" w:hanging="360"/>
      </w:pPr>
      <w:r w:rsidDel="00000000" w:rsidR="00000000" w:rsidRPr="00000000">
        <w:rPr>
          <w:rtl w:val="0"/>
        </w:rPr>
        <w:t xml:space="preserve">Teaching Staff</w:t>
      </w:r>
    </w:p>
    <w:p w:rsidR="00000000" w:rsidDel="00000000" w:rsidP="00000000" w:rsidRDefault="00000000" w:rsidRPr="00000000" w14:paraId="00003877">
      <w:pPr>
        <w:numPr>
          <w:ilvl w:val="0"/>
          <w:numId w:val="1718"/>
        </w:numPr>
        <w:spacing w:after="0" w:afterAutospacing="0" w:before="0" w:beforeAutospacing="0" w:lineRule="auto"/>
        <w:ind w:left="720" w:hanging="360"/>
      </w:pPr>
      <w:r w:rsidDel="00000000" w:rsidR="00000000" w:rsidRPr="00000000">
        <w:rPr>
          <w:rtl w:val="0"/>
        </w:rPr>
        <w:t xml:space="preserve">Subject Specialists</w:t>
      </w:r>
    </w:p>
    <w:p w:rsidR="00000000" w:rsidDel="00000000" w:rsidP="00000000" w:rsidRDefault="00000000" w:rsidRPr="00000000" w14:paraId="00003878">
      <w:pPr>
        <w:numPr>
          <w:ilvl w:val="0"/>
          <w:numId w:val="1718"/>
        </w:numPr>
        <w:spacing w:after="0" w:afterAutospacing="0" w:before="0" w:beforeAutospacing="0" w:lineRule="auto"/>
        <w:ind w:left="720" w:hanging="360"/>
      </w:pPr>
      <w:r w:rsidDel="00000000" w:rsidR="00000000" w:rsidRPr="00000000">
        <w:rPr>
          <w:rtl w:val="0"/>
        </w:rPr>
        <w:t xml:space="preserve">Academic Instructors</w:t>
      </w:r>
    </w:p>
    <w:p w:rsidR="00000000" w:rsidDel="00000000" w:rsidP="00000000" w:rsidRDefault="00000000" w:rsidRPr="00000000" w14:paraId="00003879">
      <w:pPr>
        <w:numPr>
          <w:ilvl w:val="0"/>
          <w:numId w:val="1718"/>
        </w:numPr>
        <w:spacing w:after="240" w:before="0" w:beforeAutospacing="0" w:lineRule="auto"/>
        <w:ind w:left="720" w:hanging="360"/>
      </w:pPr>
      <w:r w:rsidDel="00000000" w:rsidR="00000000" w:rsidRPr="00000000">
        <w:rPr>
          <w:rtl w:val="0"/>
        </w:rPr>
        <w:t xml:space="preserve">Post-Secondary Teaching Roles</w:t>
      </w:r>
    </w:p>
    <w:p w:rsidR="00000000" w:rsidDel="00000000" w:rsidP="00000000" w:rsidRDefault="00000000" w:rsidRPr="00000000" w14:paraId="0000387A">
      <w:pPr>
        <w:pStyle w:val="Heading3"/>
        <w:keepNext w:val="0"/>
        <w:keepLines w:val="0"/>
        <w:spacing w:before="280" w:lineRule="auto"/>
        <w:rPr>
          <w:b w:val="1"/>
          <w:bCs w:val="1"/>
          <w:color w:val="000000"/>
          <w:sz w:val="26"/>
          <w:szCs w:val="26"/>
        </w:rPr>
      </w:pPr>
      <w:bookmarkStart w:colFirst="0" w:colLast="0" w:name="_9so4ds9xy4k8" w:id="4814"/>
      <w:bookmarkEnd w:id="4814"/>
      <w:r w:rsidDel="00000000" w:rsidR="00000000" w:rsidRPr="00000000">
        <w:rPr>
          <w:b w:val="1"/>
          <w:bCs w:val="1"/>
          <w:color w:val="000000"/>
          <w:sz w:val="26"/>
          <w:szCs w:val="26"/>
          <w:rtl w:val="0"/>
        </w:rPr>
        <w:t xml:space="preserve">Department &amp; Program Roles</w:t>
      </w:r>
    </w:p>
    <w:p w:rsidR="00000000" w:rsidDel="00000000" w:rsidP="00000000" w:rsidRDefault="00000000" w:rsidRPr="00000000" w14:paraId="0000387B">
      <w:pPr>
        <w:numPr>
          <w:ilvl w:val="0"/>
          <w:numId w:val="1505"/>
        </w:numPr>
        <w:spacing w:after="0" w:afterAutospacing="0" w:before="240" w:lineRule="auto"/>
        <w:ind w:left="720" w:hanging="360"/>
      </w:pPr>
      <w:r w:rsidDel="00000000" w:rsidR="00000000" w:rsidRPr="00000000">
        <w:rPr>
          <w:rtl w:val="0"/>
        </w:rPr>
        <w:t xml:space="preserve">Department Support Faculty</w:t>
      </w:r>
    </w:p>
    <w:p w:rsidR="00000000" w:rsidDel="00000000" w:rsidP="00000000" w:rsidRDefault="00000000" w:rsidRPr="00000000" w14:paraId="0000387C">
      <w:pPr>
        <w:numPr>
          <w:ilvl w:val="0"/>
          <w:numId w:val="1505"/>
        </w:numPr>
        <w:spacing w:after="0" w:afterAutospacing="0" w:before="0" w:beforeAutospacing="0" w:lineRule="auto"/>
        <w:ind w:left="720" w:hanging="360"/>
      </w:pPr>
      <w:r w:rsidDel="00000000" w:rsidR="00000000" w:rsidRPr="00000000">
        <w:rPr>
          <w:rtl w:val="0"/>
        </w:rPr>
        <w:t xml:space="preserve">Program Delivery Staff</w:t>
      </w:r>
    </w:p>
    <w:p w:rsidR="00000000" w:rsidDel="00000000" w:rsidP="00000000" w:rsidRDefault="00000000" w:rsidRPr="00000000" w14:paraId="0000387D">
      <w:pPr>
        <w:numPr>
          <w:ilvl w:val="0"/>
          <w:numId w:val="1505"/>
        </w:numPr>
        <w:spacing w:after="0" w:afterAutospacing="0" w:before="0" w:beforeAutospacing="0" w:lineRule="auto"/>
        <w:ind w:left="720" w:hanging="360"/>
      </w:pPr>
      <w:r w:rsidDel="00000000" w:rsidR="00000000" w:rsidRPr="00000000">
        <w:rPr>
          <w:rtl w:val="0"/>
        </w:rPr>
        <w:t xml:space="preserve">Academic Coordination Roles</w:t>
      </w:r>
    </w:p>
    <w:p w:rsidR="00000000" w:rsidDel="00000000" w:rsidP="00000000" w:rsidRDefault="00000000" w:rsidRPr="00000000" w14:paraId="0000387E">
      <w:pPr>
        <w:numPr>
          <w:ilvl w:val="0"/>
          <w:numId w:val="1505"/>
        </w:numPr>
        <w:spacing w:after="0" w:afterAutospacing="0" w:before="0" w:beforeAutospacing="0" w:lineRule="auto"/>
        <w:ind w:left="720" w:hanging="360"/>
      </w:pPr>
      <w:r w:rsidDel="00000000" w:rsidR="00000000" w:rsidRPr="00000000">
        <w:rPr>
          <w:rtl w:val="0"/>
        </w:rPr>
        <w:t xml:space="preserve">Teaching Support Positions</w:t>
      </w:r>
    </w:p>
    <w:p w:rsidR="00000000" w:rsidDel="00000000" w:rsidP="00000000" w:rsidRDefault="00000000" w:rsidRPr="00000000" w14:paraId="0000387F">
      <w:pPr>
        <w:numPr>
          <w:ilvl w:val="0"/>
          <w:numId w:val="1505"/>
        </w:numPr>
        <w:spacing w:after="240" w:before="0" w:beforeAutospacing="0" w:lineRule="auto"/>
        <w:ind w:left="720" w:hanging="360"/>
      </w:pPr>
      <w:r w:rsidDel="00000000" w:rsidR="00000000" w:rsidRPr="00000000">
        <w:rPr>
          <w:rtl w:val="0"/>
        </w:rPr>
        <w:t xml:space="preserve">Faculty-Adjacent Academic Roles</w:t>
      </w:r>
    </w:p>
    <w:p w:rsidR="00000000" w:rsidDel="00000000" w:rsidP="00000000" w:rsidRDefault="00000000" w:rsidRPr="00000000" w14:paraId="00003880">
      <w:pPr>
        <w:pStyle w:val="Heading3"/>
        <w:keepNext w:val="0"/>
        <w:keepLines w:val="0"/>
        <w:spacing w:before="280" w:lineRule="auto"/>
        <w:rPr>
          <w:b w:val="1"/>
          <w:bCs w:val="1"/>
          <w:color w:val="000000"/>
          <w:sz w:val="26"/>
          <w:szCs w:val="26"/>
        </w:rPr>
      </w:pPr>
      <w:bookmarkStart w:colFirst="0" w:colLast="0" w:name="_t803eci5ypx2" w:id="4815"/>
      <w:bookmarkEnd w:id="4815"/>
      <w:r w:rsidDel="00000000" w:rsidR="00000000" w:rsidRPr="00000000">
        <w:rPr>
          <w:b w:val="1"/>
          <w:bCs w:val="1"/>
          <w:color w:val="000000"/>
          <w:sz w:val="26"/>
          <w:szCs w:val="26"/>
          <w:rtl w:val="0"/>
        </w:rPr>
        <w:t xml:space="preserve">Academic Communication &amp; Delivery Roles</w:t>
      </w:r>
    </w:p>
    <w:p w:rsidR="00000000" w:rsidDel="00000000" w:rsidP="00000000" w:rsidRDefault="00000000" w:rsidRPr="00000000" w14:paraId="00003881">
      <w:pPr>
        <w:numPr>
          <w:ilvl w:val="0"/>
          <w:numId w:val="394"/>
        </w:numPr>
        <w:spacing w:after="0" w:afterAutospacing="0" w:before="240" w:lineRule="auto"/>
        <w:ind w:left="720" w:hanging="360"/>
      </w:pPr>
      <w:r w:rsidDel="00000000" w:rsidR="00000000" w:rsidRPr="00000000">
        <w:rPr>
          <w:rtl w:val="0"/>
        </w:rPr>
        <w:t xml:space="preserve">Course Delivery Staff</w:t>
      </w:r>
    </w:p>
    <w:p w:rsidR="00000000" w:rsidDel="00000000" w:rsidP="00000000" w:rsidRDefault="00000000" w:rsidRPr="00000000" w14:paraId="00003882">
      <w:pPr>
        <w:numPr>
          <w:ilvl w:val="0"/>
          <w:numId w:val="394"/>
        </w:numPr>
        <w:spacing w:after="0" w:afterAutospacing="0" w:before="0" w:beforeAutospacing="0" w:lineRule="auto"/>
        <w:ind w:left="720" w:hanging="360"/>
      </w:pPr>
      <w:r w:rsidDel="00000000" w:rsidR="00000000" w:rsidRPr="00000000">
        <w:rPr>
          <w:rtl w:val="0"/>
        </w:rPr>
        <w:t xml:space="preserve">Classroom Leadership Roles</w:t>
      </w:r>
    </w:p>
    <w:p w:rsidR="00000000" w:rsidDel="00000000" w:rsidP="00000000" w:rsidRDefault="00000000" w:rsidRPr="00000000" w14:paraId="00003883">
      <w:pPr>
        <w:numPr>
          <w:ilvl w:val="0"/>
          <w:numId w:val="394"/>
        </w:numPr>
        <w:spacing w:after="0" w:afterAutospacing="0" w:before="0" w:beforeAutospacing="0" w:lineRule="auto"/>
        <w:ind w:left="720" w:hanging="360"/>
      </w:pPr>
      <w:r w:rsidDel="00000000" w:rsidR="00000000" w:rsidRPr="00000000">
        <w:rPr>
          <w:rtl w:val="0"/>
        </w:rPr>
        <w:t xml:space="preserve">Student-Facing Academic Support</w:t>
      </w:r>
    </w:p>
    <w:p w:rsidR="00000000" w:rsidDel="00000000" w:rsidP="00000000" w:rsidRDefault="00000000" w:rsidRPr="00000000" w14:paraId="00003884">
      <w:pPr>
        <w:numPr>
          <w:ilvl w:val="0"/>
          <w:numId w:val="394"/>
        </w:numPr>
        <w:spacing w:after="0" w:afterAutospacing="0" w:before="0" w:beforeAutospacing="0" w:lineRule="auto"/>
        <w:ind w:left="720" w:hanging="360"/>
      </w:pPr>
      <w:r w:rsidDel="00000000" w:rsidR="00000000" w:rsidRPr="00000000">
        <w:rPr>
          <w:rtl w:val="0"/>
        </w:rPr>
        <w:t xml:space="preserve">Instructional Support Roles</w:t>
      </w:r>
    </w:p>
    <w:p w:rsidR="00000000" w:rsidDel="00000000" w:rsidP="00000000" w:rsidRDefault="00000000" w:rsidRPr="00000000" w14:paraId="00003885">
      <w:pPr>
        <w:numPr>
          <w:ilvl w:val="0"/>
          <w:numId w:val="394"/>
        </w:numPr>
        <w:spacing w:after="240" w:before="0" w:beforeAutospacing="0" w:lineRule="auto"/>
        <w:ind w:left="720" w:hanging="360"/>
      </w:pPr>
      <w:r w:rsidDel="00000000" w:rsidR="00000000" w:rsidRPr="00000000">
        <w:rPr>
          <w:rtl w:val="0"/>
        </w:rPr>
        <w:t xml:space="preserve">Education Delivery Professionals</w:t>
      </w:r>
    </w:p>
    <w:p w:rsidR="00000000" w:rsidDel="00000000" w:rsidP="00000000" w:rsidRDefault="00000000" w:rsidRPr="00000000" w14:paraId="00003886">
      <w:pPr>
        <w:pStyle w:val="Heading3"/>
        <w:keepNext w:val="0"/>
        <w:keepLines w:val="0"/>
        <w:spacing w:before="280" w:lineRule="auto"/>
        <w:rPr>
          <w:b w:val="1"/>
          <w:bCs w:val="1"/>
          <w:color w:val="000000"/>
          <w:sz w:val="26"/>
          <w:szCs w:val="26"/>
        </w:rPr>
      </w:pPr>
      <w:bookmarkStart w:colFirst="0" w:colLast="0" w:name="_e1qvlds2wewl" w:id="4816"/>
      <w:bookmarkEnd w:id="481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887">
      <w:pPr>
        <w:numPr>
          <w:ilvl w:val="0"/>
          <w:numId w:val="851"/>
        </w:numPr>
        <w:spacing w:after="0" w:afterAutospacing="0" w:before="240" w:lineRule="auto"/>
        <w:ind w:left="720" w:hanging="360"/>
      </w:pPr>
      <w:r w:rsidDel="00000000" w:rsidR="00000000" w:rsidRPr="00000000">
        <w:rPr>
          <w:rtl w:val="0"/>
        </w:rPr>
        <w:t xml:space="preserve">Senior Faculty Staff</w:t>
      </w:r>
    </w:p>
    <w:p w:rsidR="00000000" w:rsidDel="00000000" w:rsidP="00000000" w:rsidRDefault="00000000" w:rsidRPr="00000000" w14:paraId="00003888">
      <w:pPr>
        <w:numPr>
          <w:ilvl w:val="0"/>
          <w:numId w:val="851"/>
        </w:numPr>
        <w:spacing w:after="0" w:afterAutospacing="0" w:before="0" w:beforeAutospacing="0" w:lineRule="auto"/>
        <w:ind w:left="720" w:hanging="360"/>
      </w:pPr>
      <w:r w:rsidDel="00000000" w:rsidR="00000000" w:rsidRPr="00000000">
        <w:rPr>
          <w:rtl w:val="0"/>
        </w:rPr>
        <w:t xml:space="preserve">Specialized Teaching Roles</w:t>
      </w:r>
    </w:p>
    <w:p w:rsidR="00000000" w:rsidDel="00000000" w:rsidP="00000000" w:rsidRDefault="00000000" w:rsidRPr="00000000" w14:paraId="00003889">
      <w:pPr>
        <w:numPr>
          <w:ilvl w:val="0"/>
          <w:numId w:val="851"/>
        </w:numPr>
        <w:spacing w:after="0" w:afterAutospacing="0" w:before="0" w:beforeAutospacing="0" w:lineRule="auto"/>
        <w:ind w:left="720" w:hanging="360"/>
      </w:pPr>
      <w:r w:rsidDel="00000000" w:rsidR="00000000" w:rsidRPr="00000000">
        <w:rPr>
          <w:rtl w:val="0"/>
        </w:rPr>
        <w:t xml:space="preserve">Multi-role Academic Build-Out Staff</w:t>
      </w:r>
    </w:p>
    <w:p w:rsidR="00000000" w:rsidDel="00000000" w:rsidP="00000000" w:rsidRDefault="00000000" w:rsidRPr="00000000" w14:paraId="0000388A">
      <w:pPr>
        <w:numPr>
          <w:ilvl w:val="0"/>
          <w:numId w:val="851"/>
        </w:numPr>
        <w:spacing w:after="0" w:afterAutospacing="0" w:before="0" w:beforeAutospacing="0" w:lineRule="auto"/>
        <w:ind w:left="720" w:hanging="360"/>
      </w:pPr>
      <w:r w:rsidDel="00000000" w:rsidR="00000000" w:rsidRPr="00000000">
        <w:rPr>
          <w:rtl w:val="0"/>
        </w:rPr>
        <w:t xml:space="preserve">Department Expansion Support</w:t>
      </w:r>
    </w:p>
    <w:p w:rsidR="00000000" w:rsidDel="00000000" w:rsidP="00000000" w:rsidRDefault="00000000" w:rsidRPr="00000000" w14:paraId="0000388B">
      <w:pPr>
        <w:numPr>
          <w:ilvl w:val="0"/>
          <w:numId w:val="851"/>
        </w:numPr>
        <w:spacing w:after="240" w:before="0" w:beforeAutospacing="0" w:lineRule="auto"/>
        <w:ind w:left="720" w:hanging="360"/>
      </w:pPr>
      <w:r w:rsidDel="00000000" w:rsidR="00000000" w:rsidRPr="00000000">
        <w:rPr>
          <w:rtl w:val="0"/>
        </w:rPr>
        <w:t xml:space="preserve">Hard-to-Fill Academic Positions</w:t>
      </w:r>
    </w:p>
    <w:p w:rsidR="00000000" w:rsidDel="00000000" w:rsidP="00000000" w:rsidRDefault="00000000" w:rsidRPr="00000000" w14:paraId="0000388C">
      <w:pPr>
        <w:pStyle w:val="Heading2"/>
        <w:keepNext w:val="0"/>
        <w:keepLines w:val="0"/>
        <w:spacing w:after="80" w:lineRule="auto"/>
        <w:rPr>
          <w:b w:val="1"/>
          <w:bCs w:val="1"/>
          <w:sz w:val="34"/>
          <w:szCs w:val="34"/>
        </w:rPr>
      </w:pPr>
      <w:bookmarkStart w:colFirst="0" w:colLast="0" w:name="_eu8yfdwm2kdw" w:id="4817"/>
      <w:bookmarkEnd w:id="4817"/>
      <w:r w:rsidDel="00000000" w:rsidR="00000000" w:rsidRPr="00000000">
        <w:rPr>
          <w:b w:val="1"/>
          <w:bCs w:val="1"/>
          <w:sz w:val="34"/>
          <w:szCs w:val="34"/>
          <w:rtl w:val="0"/>
        </w:rPr>
        <w:t xml:space="preserve">Developer Note</w:t>
      </w:r>
    </w:p>
    <w:p w:rsidR="00000000" w:rsidDel="00000000" w:rsidP="00000000" w:rsidRDefault="00000000" w:rsidRPr="00000000" w14:paraId="0000388D">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F">
      <w:pPr>
        <w:pStyle w:val="Heading1"/>
        <w:keepNext w:val="0"/>
        <w:keepLines w:val="0"/>
        <w:spacing w:before="480" w:lineRule="auto"/>
        <w:rPr>
          <w:b w:val="1"/>
          <w:bCs w:val="1"/>
          <w:sz w:val="46"/>
          <w:szCs w:val="46"/>
        </w:rPr>
      </w:pPr>
      <w:bookmarkStart w:colFirst="0" w:colLast="0" w:name="_dk28buv0ydyr" w:id="4818"/>
      <w:bookmarkEnd w:id="4818"/>
      <w:r w:rsidDel="00000000" w:rsidR="00000000" w:rsidRPr="00000000">
        <w:rPr>
          <w:b w:val="1"/>
          <w:bCs w:val="1"/>
          <w:sz w:val="46"/>
          <w:szCs w:val="46"/>
          <w:rtl w:val="0"/>
        </w:rPr>
        <w:t xml:space="preserve">10) HIRING CHALLENGES IN HIGHER ED FACULTY</w:t>
      </w:r>
    </w:p>
    <w:p w:rsidR="00000000" w:rsidDel="00000000" w:rsidP="00000000" w:rsidRDefault="00000000" w:rsidRPr="00000000" w14:paraId="00003890">
      <w:pPr>
        <w:pStyle w:val="Heading2"/>
        <w:keepNext w:val="0"/>
        <w:keepLines w:val="0"/>
        <w:spacing w:after="80" w:lineRule="auto"/>
        <w:rPr>
          <w:b w:val="1"/>
          <w:bCs w:val="1"/>
          <w:sz w:val="34"/>
          <w:szCs w:val="34"/>
        </w:rPr>
      </w:pPr>
      <w:bookmarkStart w:colFirst="0" w:colLast="0" w:name="_srqd4zhjq1tp" w:id="4819"/>
      <w:bookmarkEnd w:id="4819"/>
      <w:r w:rsidDel="00000000" w:rsidR="00000000" w:rsidRPr="00000000">
        <w:rPr>
          <w:b w:val="1"/>
          <w:bCs w:val="1"/>
          <w:sz w:val="34"/>
          <w:szCs w:val="34"/>
          <w:rtl w:val="0"/>
        </w:rPr>
        <w:t xml:space="preserve">Section Heading</w:t>
      </w:r>
    </w:p>
    <w:p w:rsidR="00000000" w:rsidDel="00000000" w:rsidP="00000000" w:rsidRDefault="00000000" w:rsidRPr="00000000" w14:paraId="00003891">
      <w:pPr>
        <w:spacing w:after="240" w:before="240" w:lineRule="auto"/>
        <w:rPr>
          <w:b w:val="1"/>
          <w:bCs w:val="1"/>
        </w:rPr>
      </w:pPr>
      <w:r w:rsidDel="00000000" w:rsidR="00000000" w:rsidRPr="00000000">
        <w:rPr>
          <w:b w:val="1"/>
          <w:bCs w:val="1"/>
          <w:rtl w:val="0"/>
        </w:rPr>
        <w:t xml:space="preserve">Common Hiring Challenges in Higher Ed Faculty</w:t>
      </w:r>
    </w:p>
    <w:p w:rsidR="00000000" w:rsidDel="00000000" w:rsidP="00000000" w:rsidRDefault="00000000" w:rsidRPr="00000000" w14:paraId="00003892">
      <w:pPr>
        <w:spacing w:after="240" w:before="240" w:lineRule="auto"/>
        <w:rPr/>
      </w:pPr>
      <w:r w:rsidDel="00000000" w:rsidR="00000000" w:rsidRPr="00000000">
        <w:rPr>
          <w:rtl w:val="0"/>
        </w:rPr>
        <w:t xml:space="preserve">Education employers often face recruitment conditions here that require more academic fit, stronger communication alignment, and more subject relevance than general office or non-specialist hiring.</w:t>
      </w:r>
    </w:p>
    <w:p w:rsidR="00000000" w:rsidDel="00000000" w:rsidP="00000000" w:rsidRDefault="00000000" w:rsidRPr="00000000" w14:paraId="00003893">
      <w:pPr>
        <w:pStyle w:val="Heading3"/>
        <w:keepNext w:val="0"/>
        <w:keepLines w:val="0"/>
        <w:spacing w:before="280" w:lineRule="auto"/>
        <w:rPr>
          <w:b w:val="1"/>
          <w:bCs w:val="1"/>
          <w:color w:val="000000"/>
          <w:sz w:val="26"/>
          <w:szCs w:val="26"/>
        </w:rPr>
      </w:pPr>
      <w:bookmarkStart w:colFirst="0" w:colLast="0" w:name="_nccm0pkjql5q" w:id="4820"/>
      <w:bookmarkEnd w:id="4820"/>
      <w:r w:rsidDel="00000000" w:rsidR="00000000" w:rsidRPr="00000000">
        <w:rPr>
          <w:b w:val="1"/>
          <w:bCs w:val="1"/>
          <w:color w:val="000000"/>
          <w:sz w:val="26"/>
          <w:szCs w:val="26"/>
          <w:rtl w:val="0"/>
        </w:rPr>
        <w:t xml:space="preserve">Challenge 1</w:t>
      </w:r>
    </w:p>
    <w:p w:rsidR="00000000" w:rsidDel="00000000" w:rsidP="00000000" w:rsidRDefault="00000000" w:rsidRPr="00000000" w14:paraId="00003894">
      <w:pPr>
        <w:spacing w:after="240" w:before="240" w:lineRule="auto"/>
        <w:rPr/>
      </w:pPr>
      <w:r w:rsidDel="00000000" w:rsidR="00000000" w:rsidRPr="00000000">
        <w:rPr>
          <w:b w:val="1"/>
          <w:bCs w:val="1"/>
          <w:rtl w:val="0"/>
        </w:rPr>
        <w:t xml:space="preserve">Faculty Roles Depend on Subject Relevance</w:t>
        <w:br w:type="textWrapping"/>
      </w:r>
      <w:r w:rsidDel="00000000" w:rsidR="00000000" w:rsidRPr="00000000">
        <w:rPr>
          <w:rtl w:val="0"/>
        </w:rPr>
        <w:t xml:space="preserve"> Strong faculty hiring often requires closer alignment to discipline, level, and teaching needs.</w:t>
      </w:r>
    </w:p>
    <w:p w:rsidR="00000000" w:rsidDel="00000000" w:rsidP="00000000" w:rsidRDefault="00000000" w:rsidRPr="00000000" w14:paraId="00003895">
      <w:pPr>
        <w:pStyle w:val="Heading3"/>
        <w:keepNext w:val="0"/>
        <w:keepLines w:val="0"/>
        <w:spacing w:before="280" w:lineRule="auto"/>
        <w:rPr>
          <w:b w:val="1"/>
          <w:bCs w:val="1"/>
          <w:color w:val="000000"/>
          <w:sz w:val="26"/>
          <w:szCs w:val="26"/>
        </w:rPr>
      </w:pPr>
      <w:bookmarkStart w:colFirst="0" w:colLast="0" w:name="_o3jpgv4tt15i" w:id="4821"/>
      <w:bookmarkEnd w:id="4821"/>
      <w:r w:rsidDel="00000000" w:rsidR="00000000" w:rsidRPr="00000000">
        <w:rPr>
          <w:b w:val="1"/>
          <w:bCs w:val="1"/>
          <w:color w:val="000000"/>
          <w:sz w:val="26"/>
          <w:szCs w:val="26"/>
          <w:rtl w:val="0"/>
        </w:rPr>
        <w:t xml:space="preserve">Challenge 2</w:t>
      </w:r>
    </w:p>
    <w:p w:rsidR="00000000" w:rsidDel="00000000" w:rsidP="00000000" w:rsidRDefault="00000000" w:rsidRPr="00000000" w14:paraId="00003896">
      <w:pPr>
        <w:spacing w:after="240" w:before="240" w:lineRule="auto"/>
        <w:rPr/>
      </w:pPr>
      <w:r w:rsidDel="00000000" w:rsidR="00000000" w:rsidRPr="00000000">
        <w:rPr>
          <w:b w:val="1"/>
          <w:bCs w:val="1"/>
          <w:rtl w:val="0"/>
        </w:rPr>
        <w:t xml:space="preserve">Institutional Expectations Vary</w:t>
        <w:br w:type="textWrapping"/>
      </w:r>
      <w:r w:rsidDel="00000000" w:rsidR="00000000" w:rsidRPr="00000000">
        <w:rPr>
          <w:rtl w:val="0"/>
        </w:rPr>
        <w:t xml:space="preserve"> The same academic title may involve different teaching models and departmental responsibilities depending on the employer.</w:t>
      </w:r>
    </w:p>
    <w:p w:rsidR="00000000" w:rsidDel="00000000" w:rsidP="00000000" w:rsidRDefault="00000000" w:rsidRPr="00000000" w14:paraId="00003897">
      <w:pPr>
        <w:pStyle w:val="Heading3"/>
        <w:keepNext w:val="0"/>
        <w:keepLines w:val="0"/>
        <w:spacing w:before="280" w:lineRule="auto"/>
        <w:rPr>
          <w:b w:val="1"/>
          <w:bCs w:val="1"/>
          <w:color w:val="000000"/>
          <w:sz w:val="26"/>
          <w:szCs w:val="26"/>
        </w:rPr>
      </w:pPr>
      <w:bookmarkStart w:colFirst="0" w:colLast="0" w:name="_a37k6gyzl3b" w:id="4822"/>
      <w:bookmarkEnd w:id="4822"/>
      <w:r w:rsidDel="00000000" w:rsidR="00000000" w:rsidRPr="00000000">
        <w:rPr>
          <w:b w:val="1"/>
          <w:bCs w:val="1"/>
          <w:color w:val="000000"/>
          <w:sz w:val="26"/>
          <w:szCs w:val="26"/>
          <w:rtl w:val="0"/>
        </w:rPr>
        <w:t xml:space="preserve">Challenge 3</w:t>
      </w:r>
    </w:p>
    <w:p w:rsidR="00000000" w:rsidDel="00000000" w:rsidP="00000000" w:rsidRDefault="00000000" w:rsidRPr="00000000" w14:paraId="00003898">
      <w:pPr>
        <w:spacing w:after="240" w:before="240" w:lineRule="auto"/>
        <w:rPr/>
      </w:pPr>
      <w:r w:rsidDel="00000000" w:rsidR="00000000" w:rsidRPr="00000000">
        <w:rPr>
          <w:b w:val="1"/>
          <w:bCs w:val="1"/>
          <w:rtl w:val="0"/>
        </w:rPr>
        <w:t xml:space="preserve">Weak-Fit Hires Can Affect Student Experience and Department Strength</w:t>
        <w:br w:type="textWrapping"/>
      </w:r>
      <w:r w:rsidDel="00000000" w:rsidR="00000000" w:rsidRPr="00000000">
        <w:rPr>
          <w:rtl w:val="0"/>
        </w:rPr>
        <w:t xml:space="preserve"> Poor-fit faculty hires may create strain across classroom delivery, academic consistency, and internal support.</w:t>
      </w:r>
    </w:p>
    <w:p w:rsidR="00000000" w:rsidDel="00000000" w:rsidP="00000000" w:rsidRDefault="00000000" w:rsidRPr="00000000" w14:paraId="00003899">
      <w:pPr>
        <w:pStyle w:val="Heading3"/>
        <w:keepNext w:val="0"/>
        <w:keepLines w:val="0"/>
        <w:spacing w:before="280" w:lineRule="auto"/>
        <w:rPr>
          <w:b w:val="1"/>
          <w:bCs w:val="1"/>
          <w:color w:val="000000"/>
          <w:sz w:val="26"/>
          <w:szCs w:val="26"/>
        </w:rPr>
      </w:pPr>
      <w:bookmarkStart w:colFirst="0" w:colLast="0" w:name="_qcv9zi4w35de" w:id="4823"/>
      <w:bookmarkEnd w:id="4823"/>
      <w:r w:rsidDel="00000000" w:rsidR="00000000" w:rsidRPr="00000000">
        <w:rPr>
          <w:b w:val="1"/>
          <w:bCs w:val="1"/>
          <w:color w:val="000000"/>
          <w:sz w:val="26"/>
          <w:szCs w:val="26"/>
          <w:rtl w:val="0"/>
        </w:rPr>
        <w:t xml:space="preserve">Challenge 4</w:t>
      </w:r>
    </w:p>
    <w:p w:rsidR="00000000" w:rsidDel="00000000" w:rsidP="00000000" w:rsidRDefault="00000000" w:rsidRPr="00000000" w14:paraId="0000389A">
      <w:pPr>
        <w:spacing w:after="240" w:before="240" w:lineRule="auto"/>
        <w:rPr/>
      </w:pPr>
      <w:r w:rsidDel="00000000" w:rsidR="00000000" w:rsidRPr="00000000">
        <w:rPr>
          <w:b w:val="1"/>
          <w:bCs w:val="1"/>
          <w:rtl w:val="0"/>
        </w:rPr>
        <w:t xml:space="preserve">Strong Communication Quality Matters</w:t>
        <w:br w:type="textWrapping"/>
      </w:r>
      <w:r w:rsidDel="00000000" w:rsidR="00000000" w:rsidRPr="00000000">
        <w:rPr>
          <w:rtl w:val="0"/>
        </w:rPr>
        <w:t xml:space="preserve"> Institutions often need candidates who can teach clearly and operate effectively in academic environments.</w:t>
      </w:r>
    </w:p>
    <w:p w:rsidR="00000000" w:rsidDel="00000000" w:rsidP="00000000" w:rsidRDefault="00000000" w:rsidRPr="00000000" w14:paraId="0000389B">
      <w:pPr>
        <w:pStyle w:val="Heading3"/>
        <w:keepNext w:val="0"/>
        <w:keepLines w:val="0"/>
        <w:spacing w:before="280" w:lineRule="auto"/>
        <w:rPr>
          <w:b w:val="1"/>
          <w:bCs w:val="1"/>
          <w:color w:val="000000"/>
          <w:sz w:val="26"/>
          <w:szCs w:val="26"/>
        </w:rPr>
      </w:pPr>
      <w:bookmarkStart w:colFirst="0" w:colLast="0" w:name="_od1g3mvk1xnh" w:id="4824"/>
      <w:bookmarkEnd w:id="4824"/>
      <w:r w:rsidDel="00000000" w:rsidR="00000000" w:rsidRPr="00000000">
        <w:rPr>
          <w:b w:val="1"/>
          <w:bCs w:val="1"/>
          <w:color w:val="000000"/>
          <w:sz w:val="26"/>
          <w:szCs w:val="26"/>
          <w:rtl w:val="0"/>
        </w:rPr>
        <w:t xml:space="preserve">Challenge 5</w:t>
      </w:r>
    </w:p>
    <w:p w:rsidR="00000000" w:rsidDel="00000000" w:rsidP="00000000" w:rsidRDefault="00000000" w:rsidRPr="00000000" w14:paraId="0000389C">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with the right subject and institutional fit.</w:t>
      </w:r>
    </w:p>
    <w:p w:rsidR="00000000" w:rsidDel="00000000" w:rsidP="00000000" w:rsidRDefault="00000000" w:rsidRPr="00000000" w14:paraId="0000389D">
      <w:pPr>
        <w:pStyle w:val="Heading3"/>
        <w:keepNext w:val="0"/>
        <w:keepLines w:val="0"/>
        <w:spacing w:before="280" w:lineRule="auto"/>
        <w:rPr>
          <w:b w:val="1"/>
          <w:bCs w:val="1"/>
          <w:color w:val="000000"/>
          <w:sz w:val="26"/>
          <w:szCs w:val="26"/>
        </w:rPr>
      </w:pPr>
      <w:bookmarkStart w:colFirst="0" w:colLast="0" w:name="_mrf2n0j5hoxc" w:id="4825"/>
      <w:bookmarkEnd w:id="4825"/>
      <w:r w:rsidDel="00000000" w:rsidR="00000000" w:rsidRPr="00000000">
        <w:rPr>
          <w:b w:val="1"/>
          <w:bCs w:val="1"/>
          <w:color w:val="000000"/>
          <w:sz w:val="26"/>
          <w:szCs w:val="26"/>
          <w:rtl w:val="0"/>
        </w:rPr>
        <w:t xml:space="preserve">Challenge 6</w:t>
      </w:r>
    </w:p>
    <w:p w:rsidR="00000000" w:rsidDel="00000000" w:rsidP="00000000" w:rsidRDefault="00000000" w:rsidRPr="00000000" w14:paraId="0000389E">
      <w:pPr>
        <w:spacing w:after="240" w:before="240" w:lineRule="auto"/>
        <w:rPr/>
      </w:pPr>
      <w:r w:rsidDel="00000000" w:rsidR="00000000" w:rsidRPr="00000000">
        <w:rPr>
          <w:b w:val="1"/>
          <w:bCs w:val="1"/>
          <w:rtl w:val="0"/>
        </w:rPr>
        <w:t xml:space="preserve">Program Growth Needs Better Hiring Structure</w:t>
        <w:br w:type="textWrapping"/>
      </w:r>
      <w:r w:rsidDel="00000000" w:rsidR="00000000" w:rsidRPr="00000000">
        <w:rPr>
          <w:rtl w:val="0"/>
        </w:rPr>
        <w:t xml:space="preserve"> As institutions expand, faculty hiring often needs more organized support than ad hoc recruiting.</w:t>
      </w:r>
    </w:p>
    <w:p w:rsidR="00000000" w:rsidDel="00000000" w:rsidP="00000000" w:rsidRDefault="00000000" w:rsidRPr="00000000" w14:paraId="00003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0">
      <w:pPr>
        <w:pStyle w:val="Heading1"/>
        <w:keepNext w:val="0"/>
        <w:keepLines w:val="0"/>
        <w:spacing w:before="480" w:lineRule="auto"/>
        <w:rPr>
          <w:b w:val="1"/>
          <w:bCs w:val="1"/>
          <w:sz w:val="46"/>
          <w:szCs w:val="46"/>
        </w:rPr>
      </w:pPr>
      <w:bookmarkStart w:colFirst="0" w:colLast="0" w:name="_wyxlf7c6b746" w:id="4826"/>
      <w:bookmarkEnd w:id="4826"/>
      <w:r w:rsidDel="00000000" w:rsidR="00000000" w:rsidRPr="00000000">
        <w:rPr>
          <w:b w:val="1"/>
          <w:bCs w:val="1"/>
          <w:sz w:val="46"/>
          <w:szCs w:val="46"/>
          <w:rtl w:val="0"/>
        </w:rPr>
        <w:t xml:space="preserve">11) HOW NAYA STAFFING SUPPORTS EDUCATION EMPLOYERS</w:t>
      </w:r>
    </w:p>
    <w:p w:rsidR="00000000" w:rsidDel="00000000" w:rsidP="00000000" w:rsidRDefault="00000000" w:rsidRPr="00000000" w14:paraId="000038A1">
      <w:pPr>
        <w:pStyle w:val="Heading2"/>
        <w:keepNext w:val="0"/>
        <w:keepLines w:val="0"/>
        <w:spacing w:after="80" w:lineRule="auto"/>
        <w:rPr>
          <w:b w:val="1"/>
          <w:bCs w:val="1"/>
          <w:sz w:val="34"/>
          <w:szCs w:val="34"/>
        </w:rPr>
      </w:pPr>
      <w:bookmarkStart w:colFirst="0" w:colLast="0" w:name="_b1sakc4t3kxg" w:id="4827"/>
      <w:bookmarkEnd w:id="4827"/>
      <w:r w:rsidDel="00000000" w:rsidR="00000000" w:rsidRPr="00000000">
        <w:rPr>
          <w:b w:val="1"/>
          <w:bCs w:val="1"/>
          <w:sz w:val="34"/>
          <w:szCs w:val="34"/>
          <w:rtl w:val="0"/>
        </w:rPr>
        <w:t xml:space="preserve">Section Heading</w:t>
      </w:r>
    </w:p>
    <w:p w:rsidR="00000000" w:rsidDel="00000000" w:rsidP="00000000" w:rsidRDefault="00000000" w:rsidRPr="00000000" w14:paraId="000038A2">
      <w:pPr>
        <w:spacing w:after="240" w:before="240" w:lineRule="auto"/>
        <w:rPr>
          <w:b w:val="1"/>
          <w:bCs w:val="1"/>
        </w:rPr>
      </w:pPr>
      <w:r w:rsidDel="00000000" w:rsidR="00000000" w:rsidRPr="00000000">
        <w:rPr>
          <w:b w:val="1"/>
          <w:bCs w:val="1"/>
          <w:rtl w:val="0"/>
        </w:rPr>
        <w:t xml:space="preserve">How We Support Higher Ed Faculty Hiring</w:t>
      </w:r>
    </w:p>
    <w:p w:rsidR="00000000" w:rsidDel="00000000" w:rsidP="00000000" w:rsidRDefault="00000000" w:rsidRPr="00000000" w14:paraId="000038A3">
      <w:pPr>
        <w:spacing w:after="240" w:before="240" w:lineRule="auto"/>
        <w:rPr/>
      </w:pPr>
      <w:r w:rsidDel="00000000" w:rsidR="00000000" w:rsidRPr="00000000">
        <w:rPr>
          <w:rtl w:val="0"/>
        </w:rPr>
        <w:t xml:space="preserve">NAYA Staffing supports education employers with recruitment solutions designed around academic relevance, subject fit, and stronger faculty-role alignment.</w:t>
      </w:r>
    </w:p>
    <w:p w:rsidR="00000000" w:rsidDel="00000000" w:rsidP="00000000" w:rsidRDefault="00000000" w:rsidRPr="00000000" w14:paraId="000038A4">
      <w:pPr>
        <w:pStyle w:val="Heading3"/>
        <w:keepNext w:val="0"/>
        <w:keepLines w:val="0"/>
        <w:spacing w:before="280" w:lineRule="auto"/>
        <w:rPr>
          <w:b w:val="1"/>
          <w:bCs w:val="1"/>
          <w:color w:val="000000"/>
          <w:sz w:val="26"/>
          <w:szCs w:val="26"/>
        </w:rPr>
      </w:pPr>
      <w:bookmarkStart w:colFirst="0" w:colLast="0" w:name="_6sqx1ocdhsqi" w:id="4828"/>
      <w:bookmarkEnd w:id="48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8A5">
      <w:pPr>
        <w:spacing w:after="240" w:before="240" w:lineRule="auto"/>
        <w:rPr/>
      </w:pPr>
      <w:r w:rsidDel="00000000" w:rsidR="00000000" w:rsidRPr="00000000">
        <w:rPr>
          <w:b w:val="1"/>
          <w:bCs w:val="1"/>
          <w:rtl w:val="0"/>
        </w:rPr>
        <w:t xml:space="preserve">Education-Aware Recruitment Support</w:t>
        <w:br w:type="textWrapping"/>
      </w:r>
      <w:r w:rsidDel="00000000" w:rsidR="00000000" w:rsidRPr="00000000">
        <w:rPr>
          <w:rtl w:val="0"/>
        </w:rPr>
        <w:t xml:space="preserve"> Helping employers hire with better understanding of higher-ed environments, faculty expectations, and academic context.</w:t>
      </w:r>
    </w:p>
    <w:p w:rsidR="00000000" w:rsidDel="00000000" w:rsidP="00000000" w:rsidRDefault="00000000" w:rsidRPr="00000000" w14:paraId="000038A6">
      <w:pPr>
        <w:pStyle w:val="Heading3"/>
        <w:keepNext w:val="0"/>
        <w:keepLines w:val="0"/>
        <w:spacing w:before="280" w:lineRule="auto"/>
        <w:rPr>
          <w:b w:val="1"/>
          <w:bCs w:val="1"/>
          <w:color w:val="000000"/>
          <w:sz w:val="26"/>
          <w:szCs w:val="26"/>
        </w:rPr>
      </w:pPr>
      <w:bookmarkStart w:colFirst="0" w:colLast="0" w:name="_8dy5ewpi8zs5" w:id="4829"/>
      <w:bookmarkEnd w:id="48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8A7">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faculty hires as well as contract or program-growth needs where needed.</w:t>
      </w:r>
    </w:p>
    <w:p w:rsidR="00000000" w:rsidDel="00000000" w:rsidP="00000000" w:rsidRDefault="00000000" w:rsidRPr="00000000" w14:paraId="000038A8">
      <w:pPr>
        <w:pStyle w:val="Heading3"/>
        <w:keepNext w:val="0"/>
        <w:keepLines w:val="0"/>
        <w:spacing w:before="280" w:lineRule="auto"/>
        <w:rPr>
          <w:b w:val="1"/>
          <w:bCs w:val="1"/>
          <w:color w:val="000000"/>
          <w:sz w:val="26"/>
          <w:szCs w:val="26"/>
        </w:rPr>
      </w:pPr>
      <w:bookmarkStart w:colFirst="0" w:colLast="0" w:name="_iv8o80k6oeq4" w:id="4830"/>
      <w:bookmarkEnd w:id="48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8A9">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faculty hiring workflows.</w:t>
      </w:r>
    </w:p>
    <w:p w:rsidR="00000000" w:rsidDel="00000000" w:rsidP="00000000" w:rsidRDefault="00000000" w:rsidRPr="00000000" w14:paraId="000038AA">
      <w:pPr>
        <w:pStyle w:val="Heading3"/>
        <w:keepNext w:val="0"/>
        <w:keepLines w:val="0"/>
        <w:spacing w:before="280" w:lineRule="auto"/>
        <w:rPr>
          <w:b w:val="1"/>
          <w:bCs w:val="1"/>
          <w:color w:val="000000"/>
          <w:sz w:val="26"/>
          <w:szCs w:val="26"/>
        </w:rPr>
      </w:pPr>
      <w:bookmarkStart w:colFirst="0" w:colLast="0" w:name="_xbg491z990mi" w:id="4831"/>
      <w:bookmarkEnd w:id="48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8AB">
      <w:pPr>
        <w:spacing w:after="240" w:before="240" w:lineRule="auto"/>
        <w:rPr/>
      </w:pPr>
      <w:r w:rsidDel="00000000" w:rsidR="00000000" w:rsidRPr="00000000">
        <w:rPr>
          <w:b w:val="1"/>
          <w:bCs w:val="1"/>
          <w:rtl w:val="0"/>
        </w:rPr>
        <w:t xml:space="preserve">Headhunting for Specialist Academic Talent</w:t>
        <w:br w:type="textWrapping"/>
      </w:r>
      <w:r w:rsidDel="00000000" w:rsidR="00000000" w:rsidRPr="00000000">
        <w:rPr>
          <w:rtl w:val="0"/>
        </w:rPr>
        <w:t xml:space="preserve"> Supporting targeted search where certain subject-specific or hard-to-fill faculty roles require more precision.</w:t>
      </w:r>
    </w:p>
    <w:p w:rsidR="00000000" w:rsidDel="00000000" w:rsidP="00000000" w:rsidRDefault="00000000" w:rsidRPr="00000000" w14:paraId="000038AC">
      <w:pPr>
        <w:pStyle w:val="Heading3"/>
        <w:keepNext w:val="0"/>
        <w:keepLines w:val="0"/>
        <w:spacing w:before="280" w:lineRule="auto"/>
        <w:rPr>
          <w:b w:val="1"/>
          <w:bCs w:val="1"/>
          <w:color w:val="000000"/>
          <w:sz w:val="26"/>
          <w:szCs w:val="26"/>
        </w:rPr>
      </w:pPr>
      <w:bookmarkStart w:colFirst="0" w:colLast="0" w:name="_cp7x0ej0h3s4" w:id="4832"/>
      <w:bookmarkEnd w:id="48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8AD">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academic teams through structured recruitment delivery.</w:t>
      </w:r>
    </w:p>
    <w:p w:rsidR="00000000" w:rsidDel="00000000" w:rsidP="00000000" w:rsidRDefault="00000000" w:rsidRPr="00000000" w14:paraId="000038AE">
      <w:pPr>
        <w:pStyle w:val="Heading3"/>
        <w:keepNext w:val="0"/>
        <w:keepLines w:val="0"/>
        <w:spacing w:before="280" w:lineRule="auto"/>
        <w:rPr>
          <w:b w:val="1"/>
          <w:bCs w:val="1"/>
          <w:color w:val="000000"/>
          <w:sz w:val="26"/>
          <w:szCs w:val="26"/>
        </w:rPr>
      </w:pPr>
      <w:bookmarkStart w:colFirst="0" w:colLast="0" w:name="_i72x84cdrcjy" w:id="4833"/>
      <w:bookmarkEnd w:id="48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8AF">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1">
      <w:pPr>
        <w:pStyle w:val="Heading1"/>
        <w:keepNext w:val="0"/>
        <w:keepLines w:val="0"/>
        <w:spacing w:before="480" w:lineRule="auto"/>
        <w:rPr>
          <w:b w:val="1"/>
          <w:bCs w:val="1"/>
          <w:sz w:val="46"/>
          <w:szCs w:val="46"/>
        </w:rPr>
      </w:pPr>
      <w:bookmarkStart w:colFirst="0" w:colLast="0" w:name="_4s8tnfqcu7nj" w:id="4834"/>
      <w:bookmarkEnd w:id="4834"/>
      <w:r w:rsidDel="00000000" w:rsidR="00000000" w:rsidRPr="00000000">
        <w:rPr>
          <w:b w:val="1"/>
          <w:bCs w:val="1"/>
          <w:sz w:val="46"/>
          <w:szCs w:val="46"/>
          <w:rtl w:val="0"/>
        </w:rPr>
        <w:t xml:space="preserve">12) WHY EMPLOYERS CHOOSE NAYA STAFFING FOR HIGHER ED FACULTY RECRUITMENT</w:t>
      </w:r>
    </w:p>
    <w:p w:rsidR="00000000" w:rsidDel="00000000" w:rsidP="00000000" w:rsidRDefault="00000000" w:rsidRPr="00000000" w14:paraId="000038B2">
      <w:pPr>
        <w:pStyle w:val="Heading2"/>
        <w:keepNext w:val="0"/>
        <w:keepLines w:val="0"/>
        <w:spacing w:after="80" w:lineRule="auto"/>
        <w:rPr>
          <w:b w:val="1"/>
          <w:bCs w:val="1"/>
          <w:sz w:val="34"/>
          <w:szCs w:val="34"/>
        </w:rPr>
      </w:pPr>
      <w:bookmarkStart w:colFirst="0" w:colLast="0" w:name="_goemy8hg575v" w:id="4835"/>
      <w:bookmarkEnd w:id="4835"/>
      <w:r w:rsidDel="00000000" w:rsidR="00000000" w:rsidRPr="00000000">
        <w:rPr>
          <w:b w:val="1"/>
          <w:bCs w:val="1"/>
          <w:sz w:val="34"/>
          <w:szCs w:val="34"/>
          <w:rtl w:val="0"/>
        </w:rPr>
        <w:t xml:space="preserve">Section Heading</w:t>
      </w:r>
    </w:p>
    <w:p w:rsidR="00000000" w:rsidDel="00000000" w:rsidP="00000000" w:rsidRDefault="00000000" w:rsidRPr="00000000" w14:paraId="000038B3">
      <w:pPr>
        <w:spacing w:after="240" w:before="240" w:lineRule="auto"/>
        <w:rPr>
          <w:b w:val="1"/>
          <w:bCs w:val="1"/>
        </w:rPr>
      </w:pPr>
      <w:r w:rsidDel="00000000" w:rsidR="00000000" w:rsidRPr="00000000">
        <w:rPr>
          <w:b w:val="1"/>
          <w:bCs w:val="1"/>
          <w:rtl w:val="0"/>
        </w:rPr>
        <w:t xml:space="preserve">Why Employers Choose NAYA Staffing for Higher Ed Faculty Recruitment</w:t>
      </w:r>
    </w:p>
    <w:p w:rsidR="00000000" w:rsidDel="00000000" w:rsidP="00000000" w:rsidRDefault="00000000" w:rsidRPr="00000000" w14:paraId="000038B4">
      <w:pPr>
        <w:spacing w:after="240" w:before="240" w:lineRule="auto"/>
        <w:rPr/>
      </w:pPr>
      <w:r w:rsidDel="00000000" w:rsidR="00000000" w:rsidRPr="00000000">
        <w:rPr>
          <w:rtl w:val="0"/>
        </w:rPr>
        <w:t xml:space="preserve">Higher-ed faculty recruitment requires stronger academic awareness, sharper subject-role fit, and a hiring process that reflects the real needs of post-secondary institutions.</w:t>
      </w:r>
    </w:p>
    <w:p w:rsidR="00000000" w:rsidDel="00000000" w:rsidP="00000000" w:rsidRDefault="00000000" w:rsidRPr="00000000" w14:paraId="000038B5">
      <w:pPr>
        <w:pStyle w:val="Heading3"/>
        <w:keepNext w:val="0"/>
        <w:keepLines w:val="0"/>
        <w:spacing w:before="280" w:lineRule="auto"/>
        <w:rPr>
          <w:b w:val="1"/>
          <w:bCs w:val="1"/>
          <w:color w:val="000000"/>
          <w:sz w:val="26"/>
          <w:szCs w:val="26"/>
        </w:rPr>
      </w:pPr>
      <w:bookmarkStart w:colFirst="0" w:colLast="0" w:name="_offv0mnsd17z" w:id="4836"/>
      <w:bookmarkEnd w:id="4836"/>
      <w:r w:rsidDel="00000000" w:rsidR="00000000" w:rsidRPr="00000000">
        <w:rPr>
          <w:b w:val="1"/>
          <w:bCs w:val="1"/>
          <w:color w:val="000000"/>
          <w:sz w:val="26"/>
          <w:szCs w:val="26"/>
          <w:rtl w:val="0"/>
        </w:rPr>
        <w:t xml:space="preserve">Pillar 1</w:t>
      </w:r>
    </w:p>
    <w:p w:rsidR="00000000" w:rsidDel="00000000" w:rsidP="00000000" w:rsidRDefault="00000000" w:rsidRPr="00000000" w14:paraId="000038B6">
      <w:pPr>
        <w:spacing w:after="240" w:before="240" w:lineRule="auto"/>
        <w:rPr/>
      </w:pPr>
      <w:r w:rsidDel="00000000" w:rsidR="00000000" w:rsidRPr="00000000">
        <w:rPr>
          <w:b w:val="1"/>
          <w:bCs w:val="1"/>
          <w:rtl w:val="0"/>
        </w:rPr>
        <w:t xml:space="preserve">Better Academic Role Precision</w:t>
        <w:br w:type="textWrapping"/>
      </w:r>
      <w:r w:rsidDel="00000000" w:rsidR="00000000" w:rsidRPr="00000000">
        <w:rPr>
          <w:rtl w:val="0"/>
        </w:rPr>
        <w:t xml:space="preserve"> We help employers recruit with stronger alignment to real faculty and subject-specific needs rather than broad title matching.</w:t>
      </w:r>
    </w:p>
    <w:p w:rsidR="00000000" w:rsidDel="00000000" w:rsidP="00000000" w:rsidRDefault="00000000" w:rsidRPr="00000000" w14:paraId="000038B7">
      <w:pPr>
        <w:pStyle w:val="Heading3"/>
        <w:keepNext w:val="0"/>
        <w:keepLines w:val="0"/>
        <w:spacing w:before="280" w:lineRule="auto"/>
        <w:rPr>
          <w:b w:val="1"/>
          <w:bCs w:val="1"/>
          <w:color w:val="000000"/>
          <w:sz w:val="26"/>
          <w:szCs w:val="26"/>
        </w:rPr>
      </w:pPr>
      <w:bookmarkStart w:colFirst="0" w:colLast="0" w:name="_ecfbj47wiefn" w:id="4837"/>
      <w:bookmarkEnd w:id="4837"/>
      <w:r w:rsidDel="00000000" w:rsidR="00000000" w:rsidRPr="00000000">
        <w:rPr>
          <w:b w:val="1"/>
          <w:bCs w:val="1"/>
          <w:color w:val="000000"/>
          <w:sz w:val="26"/>
          <w:szCs w:val="26"/>
          <w:rtl w:val="0"/>
        </w:rPr>
        <w:t xml:space="preserve">Pillar 2</w:t>
      </w:r>
    </w:p>
    <w:p w:rsidR="00000000" w:rsidDel="00000000" w:rsidP="00000000" w:rsidRDefault="00000000" w:rsidRPr="00000000" w14:paraId="000038B8">
      <w:pPr>
        <w:spacing w:after="240" w:before="240" w:lineRule="auto"/>
        <w:rPr/>
      </w:pPr>
      <w:r w:rsidDel="00000000" w:rsidR="00000000" w:rsidRPr="00000000">
        <w:rPr>
          <w:b w:val="1"/>
          <w:bCs w:val="1"/>
          <w:rtl w:val="0"/>
        </w:rPr>
        <w:t xml:space="preserve">Better Understanding of Higher-Education Context</w:t>
        <w:br w:type="textWrapping"/>
      </w:r>
      <w:r w:rsidDel="00000000" w:rsidR="00000000" w:rsidRPr="00000000">
        <w:rPr>
          <w:rtl w:val="0"/>
        </w:rPr>
        <w:t xml:space="preserve"> We treat faculty hiring as its own specialist environment, not generic education staffing.</w:t>
      </w:r>
    </w:p>
    <w:p w:rsidR="00000000" w:rsidDel="00000000" w:rsidP="00000000" w:rsidRDefault="00000000" w:rsidRPr="00000000" w14:paraId="000038B9">
      <w:pPr>
        <w:pStyle w:val="Heading3"/>
        <w:keepNext w:val="0"/>
        <w:keepLines w:val="0"/>
        <w:spacing w:before="280" w:lineRule="auto"/>
        <w:rPr>
          <w:b w:val="1"/>
          <w:bCs w:val="1"/>
          <w:color w:val="000000"/>
          <w:sz w:val="26"/>
          <w:szCs w:val="26"/>
        </w:rPr>
      </w:pPr>
      <w:bookmarkStart w:colFirst="0" w:colLast="0" w:name="_9bklbyempn44" w:id="4838"/>
      <w:bookmarkEnd w:id="4838"/>
      <w:r w:rsidDel="00000000" w:rsidR="00000000" w:rsidRPr="00000000">
        <w:rPr>
          <w:b w:val="1"/>
          <w:bCs w:val="1"/>
          <w:color w:val="000000"/>
          <w:sz w:val="26"/>
          <w:szCs w:val="26"/>
          <w:rtl w:val="0"/>
        </w:rPr>
        <w:t xml:space="preserve">Pillar 3</w:t>
      </w:r>
    </w:p>
    <w:p w:rsidR="00000000" w:rsidDel="00000000" w:rsidP="00000000" w:rsidRDefault="00000000" w:rsidRPr="00000000" w14:paraId="000038BA">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faculty hires and broader academic-team expansion.</w:t>
      </w:r>
    </w:p>
    <w:p w:rsidR="00000000" w:rsidDel="00000000" w:rsidP="00000000" w:rsidRDefault="00000000" w:rsidRPr="00000000" w14:paraId="000038BB">
      <w:pPr>
        <w:pStyle w:val="Heading3"/>
        <w:keepNext w:val="0"/>
        <w:keepLines w:val="0"/>
        <w:spacing w:before="280" w:lineRule="auto"/>
        <w:rPr>
          <w:b w:val="1"/>
          <w:bCs w:val="1"/>
          <w:color w:val="000000"/>
          <w:sz w:val="26"/>
          <w:szCs w:val="26"/>
        </w:rPr>
      </w:pPr>
      <w:bookmarkStart w:colFirst="0" w:colLast="0" w:name="_yjmu9t6cnaue" w:id="4839"/>
      <w:bookmarkEnd w:id="4839"/>
      <w:r w:rsidDel="00000000" w:rsidR="00000000" w:rsidRPr="00000000">
        <w:rPr>
          <w:b w:val="1"/>
          <w:bCs w:val="1"/>
          <w:color w:val="000000"/>
          <w:sz w:val="26"/>
          <w:szCs w:val="26"/>
          <w:rtl w:val="0"/>
        </w:rPr>
        <w:t xml:space="preserve">Pillar 4</w:t>
      </w:r>
    </w:p>
    <w:p w:rsidR="00000000" w:rsidDel="00000000" w:rsidP="00000000" w:rsidRDefault="00000000" w:rsidRPr="00000000" w14:paraId="000038BC">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Higher-ed recruitment can connect with screening, permanent recruitment, contract staffing, RPO, and turnkey projects.</w:t>
      </w:r>
    </w:p>
    <w:p w:rsidR="00000000" w:rsidDel="00000000" w:rsidP="00000000" w:rsidRDefault="00000000" w:rsidRPr="00000000" w14:paraId="000038BD">
      <w:pPr>
        <w:pStyle w:val="Heading3"/>
        <w:keepNext w:val="0"/>
        <w:keepLines w:val="0"/>
        <w:spacing w:before="280" w:lineRule="auto"/>
        <w:rPr>
          <w:b w:val="1"/>
          <w:bCs w:val="1"/>
          <w:color w:val="000000"/>
          <w:sz w:val="26"/>
          <w:szCs w:val="26"/>
        </w:rPr>
      </w:pPr>
      <w:bookmarkStart w:colFirst="0" w:colLast="0" w:name="_7df0rrkpaty" w:id="4840"/>
      <w:bookmarkEnd w:id="4840"/>
      <w:r w:rsidDel="00000000" w:rsidR="00000000" w:rsidRPr="00000000">
        <w:rPr>
          <w:b w:val="1"/>
          <w:bCs w:val="1"/>
          <w:color w:val="000000"/>
          <w:sz w:val="26"/>
          <w:szCs w:val="26"/>
          <w:rtl w:val="0"/>
        </w:rPr>
        <w:t xml:space="preserve">Pillar 5</w:t>
      </w:r>
    </w:p>
    <w:p w:rsidR="00000000" w:rsidDel="00000000" w:rsidP="00000000" w:rsidRDefault="00000000" w:rsidRPr="00000000" w14:paraId="000038BE">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Academic environments often need a hiring process that feels organized, credible, and institution-aware.</w:t>
      </w:r>
    </w:p>
    <w:p w:rsidR="00000000" w:rsidDel="00000000" w:rsidP="00000000" w:rsidRDefault="00000000" w:rsidRPr="00000000" w14:paraId="000038BF">
      <w:pPr>
        <w:pStyle w:val="Heading3"/>
        <w:keepNext w:val="0"/>
        <w:keepLines w:val="0"/>
        <w:spacing w:before="280" w:lineRule="auto"/>
        <w:rPr>
          <w:b w:val="1"/>
          <w:bCs w:val="1"/>
          <w:color w:val="000000"/>
          <w:sz w:val="26"/>
          <w:szCs w:val="26"/>
        </w:rPr>
      </w:pPr>
      <w:bookmarkStart w:colFirst="0" w:colLast="0" w:name="_sxg9ru9sl0o7" w:id="4841"/>
      <w:bookmarkEnd w:id="4841"/>
      <w:r w:rsidDel="00000000" w:rsidR="00000000" w:rsidRPr="00000000">
        <w:rPr>
          <w:b w:val="1"/>
          <w:bCs w:val="1"/>
          <w:color w:val="000000"/>
          <w:sz w:val="26"/>
          <w:szCs w:val="26"/>
          <w:rtl w:val="0"/>
        </w:rPr>
        <w:t xml:space="preserve">Pillar 6</w:t>
      </w:r>
    </w:p>
    <w:p w:rsidR="00000000" w:rsidDel="00000000" w:rsidP="00000000" w:rsidRDefault="00000000" w:rsidRPr="00000000" w14:paraId="000038C0">
      <w:pPr>
        <w:spacing w:after="240" w:before="240" w:lineRule="auto"/>
        <w:rPr/>
      </w:pPr>
      <w:r w:rsidDel="00000000" w:rsidR="00000000" w:rsidRPr="00000000">
        <w:rPr>
          <w:b w:val="1"/>
          <w:bCs w:val="1"/>
          <w:rtl w:val="0"/>
        </w:rPr>
        <w:t xml:space="preserve">Built Inside the Education Industry Structure</w:t>
        <w:br w:type="textWrapping"/>
      </w:r>
      <w:r w:rsidDel="00000000" w:rsidR="00000000" w:rsidRPr="00000000">
        <w:rPr>
          <w:rtl w:val="0"/>
        </w:rPr>
        <w:t xml:space="preserve"> This page is part of the reviewed Education framework in your PDF, where </w:t>
      </w:r>
      <w:r w:rsidDel="00000000" w:rsidR="00000000" w:rsidRPr="00000000">
        <w:rPr>
          <w:b w:val="1"/>
          <w:bCs w:val="1"/>
          <w:rtl w:val="0"/>
        </w:rPr>
        <w:t xml:space="preserve">Higher Ed Faculty</w:t>
      </w:r>
      <w:r w:rsidDel="00000000" w:rsidR="00000000" w:rsidRPr="00000000">
        <w:rPr>
          <w:rtl w:val="0"/>
        </w:rPr>
        <w:t xml:space="preserve"> is explicitly listed as a child category.</w:t>
      </w:r>
    </w:p>
    <w:p w:rsidR="00000000" w:rsidDel="00000000" w:rsidP="00000000" w:rsidRDefault="00000000" w:rsidRPr="00000000" w14:paraId="00003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2">
      <w:pPr>
        <w:pStyle w:val="Heading1"/>
        <w:keepNext w:val="0"/>
        <w:keepLines w:val="0"/>
        <w:spacing w:before="480" w:lineRule="auto"/>
        <w:rPr>
          <w:b w:val="1"/>
          <w:bCs w:val="1"/>
          <w:sz w:val="46"/>
          <w:szCs w:val="46"/>
        </w:rPr>
      </w:pPr>
      <w:bookmarkStart w:colFirst="0" w:colLast="0" w:name="_gwfajvethprm" w:id="4842"/>
      <w:bookmarkEnd w:id="4842"/>
      <w:r w:rsidDel="00000000" w:rsidR="00000000" w:rsidRPr="00000000">
        <w:rPr>
          <w:b w:val="1"/>
          <w:bCs w:val="1"/>
          <w:sz w:val="46"/>
          <w:szCs w:val="46"/>
          <w:rtl w:val="0"/>
        </w:rPr>
        <w:t xml:space="preserve">13) RELATED SERVICES</w:t>
      </w:r>
    </w:p>
    <w:p w:rsidR="00000000" w:rsidDel="00000000" w:rsidP="00000000" w:rsidRDefault="00000000" w:rsidRPr="00000000" w14:paraId="000038C3">
      <w:pPr>
        <w:pStyle w:val="Heading2"/>
        <w:keepNext w:val="0"/>
        <w:keepLines w:val="0"/>
        <w:spacing w:after="80" w:lineRule="auto"/>
        <w:rPr>
          <w:b w:val="1"/>
          <w:bCs w:val="1"/>
          <w:sz w:val="34"/>
          <w:szCs w:val="34"/>
        </w:rPr>
      </w:pPr>
      <w:bookmarkStart w:colFirst="0" w:colLast="0" w:name="_ijpgjpgihhzx" w:id="4843"/>
      <w:bookmarkEnd w:id="4843"/>
      <w:r w:rsidDel="00000000" w:rsidR="00000000" w:rsidRPr="00000000">
        <w:rPr>
          <w:b w:val="1"/>
          <w:bCs w:val="1"/>
          <w:sz w:val="34"/>
          <w:szCs w:val="34"/>
          <w:rtl w:val="0"/>
        </w:rPr>
        <w:t xml:space="preserve">Section Heading</w:t>
      </w:r>
    </w:p>
    <w:p w:rsidR="00000000" w:rsidDel="00000000" w:rsidP="00000000" w:rsidRDefault="00000000" w:rsidRPr="00000000" w14:paraId="000038C4">
      <w:pPr>
        <w:spacing w:after="240" w:before="240" w:lineRule="auto"/>
        <w:rPr>
          <w:b w:val="1"/>
          <w:bCs w:val="1"/>
        </w:rPr>
      </w:pPr>
      <w:r w:rsidDel="00000000" w:rsidR="00000000" w:rsidRPr="00000000">
        <w:rPr>
          <w:b w:val="1"/>
          <w:bCs w:val="1"/>
          <w:rtl w:val="0"/>
        </w:rPr>
        <w:t xml:space="preserve">Related Services for Higher Ed Faculty Hiring</w:t>
      </w:r>
    </w:p>
    <w:p w:rsidR="00000000" w:rsidDel="00000000" w:rsidP="00000000" w:rsidRDefault="00000000" w:rsidRPr="00000000" w14:paraId="000038C5">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8C6">
      <w:pPr>
        <w:numPr>
          <w:ilvl w:val="0"/>
          <w:numId w:val="1329"/>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8C7">
      <w:pPr>
        <w:numPr>
          <w:ilvl w:val="0"/>
          <w:numId w:val="132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8C8">
      <w:pPr>
        <w:numPr>
          <w:ilvl w:val="0"/>
          <w:numId w:val="132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8C9">
      <w:pPr>
        <w:numPr>
          <w:ilvl w:val="0"/>
          <w:numId w:val="132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8CA">
      <w:pPr>
        <w:numPr>
          <w:ilvl w:val="0"/>
          <w:numId w:val="1329"/>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8CB">
      <w:pPr>
        <w:numPr>
          <w:ilvl w:val="0"/>
          <w:numId w:val="1329"/>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8CC">
      <w:pPr>
        <w:numPr>
          <w:ilvl w:val="0"/>
          <w:numId w:val="1329"/>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8CD">
      <w:pPr>
        <w:numPr>
          <w:ilvl w:val="0"/>
          <w:numId w:val="1329"/>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F">
      <w:pPr>
        <w:pStyle w:val="Heading1"/>
        <w:keepNext w:val="0"/>
        <w:keepLines w:val="0"/>
        <w:spacing w:before="480" w:lineRule="auto"/>
        <w:rPr>
          <w:b w:val="1"/>
          <w:bCs w:val="1"/>
          <w:sz w:val="46"/>
          <w:szCs w:val="46"/>
        </w:rPr>
      </w:pPr>
      <w:bookmarkStart w:colFirst="0" w:colLast="0" w:name="_5mjz5qhu6n0u" w:id="4844"/>
      <w:bookmarkEnd w:id="4844"/>
      <w:r w:rsidDel="00000000" w:rsidR="00000000" w:rsidRPr="00000000">
        <w:rPr>
          <w:b w:val="1"/>
          <w:bCs w:val="1"/>
          <w:sz w:val="46"/>
          <w:szCs w:val="46"/>
          <w:rtl w:val="0"/>
        </w:rPr>
        <w:t xml:space="preserve">14) FAQ SECTION</w:t>
      </w:r>
    </w:p>
    <w:p w:rsidR="00000000" w:rsidDel="00000000" w:rsidP="00000000" w:rsidRDefault="00000000" w:rsidRPr="00000000" w14:paraId="000038D0">
      <w:pPr>
        <w:pStyle w:val="Heading2"/>
        <w:keepNext w:val="0"/>
        <w:keepLines w:val="0"/>
        <w:spacing w:after="80" w:lineRule="auto"/>
        <w:rPr>
          <w:b w:val="1"/>
          <w:bCs w:val="1"/>
          <w:sz w:val="34"/>
          <w:szCs w:val="34"/>
        </w:rPr>
      </w:pPr>
      <w:bookmarkStart w:colFirst="0" w:colLast="0" w:name="_bjlegnjqpt6s" w:id="4845"/>
      <w:bookmarkEnd w:id="4845"/>
      <w:r w:rsidDel="00000000" w:rsidR="00000000" w:rsidRPr="00000000">
        <w:rPr>
          <w:b w:val="1"/>
          <w:bCs w:val="1"/>
          <w:sz w:val="34"/>
          <w:szCs w:val="34"/>
          <w:rtl w:val="0"/>
        </w:rPr>
        <w:t xml:space="preserve">Section Heading</w:t>
      </w:r>
    </w:p>
    <w:p w:rsidR="00000000" w:rsidDel="00000000" w:rsidP="00000000" w:rsidRDefault="00000000" w:rsidRPr="00000000" w14:paraId="000038D1">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8D2">
      <w:pPr>
        <w:pStyle w:val="Heading3"/>
        <w:keepNext w:val="0"/>
        <w:keepLines w:val="0"/>
        <w:spacing w:before="280" w:lineRule="auto"/>
        <w:rPr>
          <w:b w:val="1"/>
          <w:bCs w:val="1"/>
          <w:color w:val="000000"/>
          <w:sz w:val="26"/>
          <w:szCs w:val="26"/>
        </w:rPr>
      </w:pPr>
      <w:bookmarkStart w:colFirst="0" w:colLast="0" w:name="_95pqiwxsk63f" w:id="4846"/>
      <w:bookmarkEnd w:id="4846"/>
      <w:r w:rsidDel="00000000" w:rsidR="00000000" w:rsidRPr="00000000">
        <w:rPr>
          <w:b w:val="1"/>
          <w:bCs w:val="1"/>
          <w:color w:val="000000"/>
          <w:sz w:val="26"/>
          <w:szCs w:val="26"/>
          <w:rtl w:val="0"/>
        </w:rPr>
        <w:t xml:space="preserve">FAQ 1</w:t>
      </w:r>
    </w:p>
    <w:p w:rsidR="00000000" w:rsidDel="00000000" w:rsidP="00000000" w:rsidRDefault="00000000" w:rsidRPr="00000000" w14:paraId="000038D3">
      <w:pPr>
        <w:spacing w:after="240" w:before="240" w:lineRule="auto"/>
        <w:rPr/>
      </w:pPr>
      <w:r w:rsidDel="00000000" w:rsidR="00000000" w:rsidRPr="00000000">
        <w:rPr>
          <w:b w:val="1"/>
          <w:bCs w:val="1"/>
          <w:rtl w:val="0"/>
        </w:rPr>
        <w:t xml:space="preserve">Does NAYA Staffing recruit for higher ed faculty roles?</w:t>
        <w:br w:type="textWrapping"/>
      </w:r>
      <w:r w:rsidDel="00000000" w:rsidR="00000000" w:rsidRPr="00000000">
        <w:rPr>
          <w:rtl w:val="0"/>
        </w:rPr>
        <w:t xml:space="preserve"> Yes. NAYA Staffing supports hiring across higher-ed faculty environments, including teaching staff, faculty positions, subject specialists, and broader academic-support roles.</w:t>
      </w:r>
    </w:p>
    <w:p w:rsidR="00000000" w:rsidDel="00000000" w:rsidP="00000000" w:rsidRDefault="00000000" w:rsidRPr="00000000" w14:paraId="000038D4">
      <w:pPr>
        <w:pStyle w:val="Heading3"/>
        <w:keepNext w:val="0"/>
        <w:keepLines w:val="0"/>
        <w:spacing w:before="280" w:lineRule="auto"/>
        <w:rPr>
          <w:b w:val="1"/>
          <w:bCs w:val="1"/>
          <w:color w:val="000000"/>
          <w:sz w:val="26"/>
          <w:szCs w:val="26"/>
        </w:rPr>
      </w:pPr>
      <w:bookmarkStart w:colFirst="0" w:colLast="0" w:name="_h7so2plyt26" w:id="4847"/>
      <w:bookmarkEnd w:id="4847"/>
      <w:r w:rsidDel="00000000" w:rsidR="00000000" w:rsidRPr="00000000">
        <w:rPr>
          <w:b w:val="1"/>
          <w:bCs w:val="1"/>
          <w:color w:val="000000"/>
          <w:sz w:val="26"/>
          <w:szCs w:val="26"/>
          <w:rtl w:val="0"/>
        </w:rPr>
        <w:t xml:space="preserve">FAQ 2</w:t>
      </w:r>
    </w:p>
    <w:p w:rsidR="00000000" w:rsidDel="00000000" w:rsidP="00000000" w:rsidRDefault="00000000" w:rsidRPr="00000000" w14:paraId="000038D5">
      <w:pPr>
        <w:spacing w:after="240" w:before="240" w:lineRule="auto"/>
        <w:rPr/>
      </w:pPr>
      <w:r w:rsidDel="00000000" w:rsidR="00000000" w:rsidRPr="00000000">
        <w:rPr>
          <w:b w:val="1"/>
          <w:bCs w:val="1"/>
          <w:rtl w:val="0"/>
        </w:rPr>
        <w:t xml:space="preserve">What higher ed faculty roles can NAYA Staffing help fill?</w:t>
        <w:br w:type="textWrapping"/>
      </w:r>
      <w:r w:rsidDel="00000000" w:rsidR="00000000" w:rsidRPr="00000000">
        <w:rPr>
          <w:rtl w:val="0"/>
        </w:rPr>
        <w:t xml:space="preserve"> NAYA Staffing can support hiring for faculty positions, post-secondary teaching roles, subject specialists, academic support roles, and related institutional positions.</w:t>
      </w:r>
    </w:p>
    <w:p w:rsidR="00000000" w:rsidDel="00000000" w:rsidP="00000000" w:rsidRDefault="00000000" w:rsidRPr="00000000" w14:paraId="000038D6">
      <w:pPr>
        <w:pStyle w:val="Heading3"/>
        <w:keepNext w:val="0"/>
        <w:keepLines w:val="0"/>
        <w:spacing w:before="280" w:lineRule="auto"/>
        <w:rPr>
          <w:b w:val="1"/>
          <w:bCs w:val="1"/>
          <w:color w:val="000000"/>
          <w:sz w:val="26"/>
          <w:szCs w:val="26"/>
        </w:rPr>
      </w:pPr>
      <w:bookmarkStart w:colFirst="0" w:colLast="0" w:name="_ischfp2t0gc9" w:id="4848"/>
      <w:bookmarkEnd w:id="4848"/>
      <w:r w:rsidDel="00000000" w:rsidR="00000000" w:rsidRPr="00000000">
        <w:rPr>
          <w:b w:val="1"/>
          <w:bCs w:val="1"/>
          <w:color w:val="000000"/>
          <w:sz w:val="26"/>
          <w:szCs w:val="26"/>
          <w:rtl w:val="0"/>
        </w:rPr>
        <w:t xml:space="preserve">FAQ 3</w:t>
      </w:r>
    </w:p>
    <w:p w:rsidR="00000000" w:rsidDel="00000000" w:rsidP="00000000" w:rsidRDefault="00000000" w:rsidRPr="00000000" w14:paraId="000038D7">
      <w:pPr>
        <w:spacing w:after="240" w:before="240" w:lineRule="auto"/>
        <w:rPr/>
      </w:pPr>
      <w:r w:rsidDel="00000000" w:rsidR="00000000" w:rsidRPr="00000000">
        <w:rPr>
          <w:b w:val="1"/>
          <w:bCs w:val="1"/>
          <w:rtl w:val="0"/>
        </w:rPr>
        <w:t xml:space="preserve">Why is higher ed faculty recruitment different from general recruitment?</w:t>
        <w:br w:type="textWrapping"/>
      </w:r>
      <w:r w:rsidDel="00000000" w:rsidR="00000000" w:rsidRPr="00000000">
        <w:rPr>
          <w:rtl w:val="0"/>
        </w:rPr>
        <w:t xml:space="preserve"> Because faculty hiring depends heavily on subject relevance, academic communication quality, institutional fit, and stronger teaching-role alignment.</w:t>
      </w:r>
    </w:p>
    <w:p w:rsidR="00000000" w:rsidDel="00000000" w:rsidP="00000000" w:rsidRDefault="00000000" w:rsidRPr="00000000" w14:paraId="000038D8">
      <w:pPr>
        <w:pStyle w:val="Heading3"/>
        <w:keepNext w:val="0"/>
        <w:keepLines w:val="0"/>
        <w:spacing w:before="280" w:lineRule="auto"/>
        <w:rPr>
          <w:b w:val="1"/>
          <w:bCs w:val="1"/>
          <w:color w:val="000000"/>
          <w:sz w:val="26"/>
          <w:szCs w:val="26"/>
        </w:rPr>
      </w:pPr>
      <w:bookmarkStart w:colFirst="0" w:colLast="0" w:name="_3vafacuezi7p" w:id="4849"/>
      <w:bookmarkEnd w:id="4849"/>
      <w:r w:rsidDel="00000000" w:rsidR="00000000" w:rsidRPr="00000000">
        <w:rPr>
          <w:b w:val="1"/>
          <w:bCs w:val="1"/>
          <w:color w:val="000000"/>
          <w:sz w:val="26"/>
          <w:szCs w:val="26"/>
          <w:rtl w:val="0"/>
        </w:rPr>
        <w:t xml:space="preserve">FAQ 4</w:t>
      </w:r>
    </w:p>
    <w:p w:rsidR="00000000" w:rsidDel="00000000" w:rsidP="00000000" w:rsidRDefault="00000000" w:rsidRPr="00000000" w14:paraId="000038D9">
      <w:pPr>
        <w:spacing w:after="240" w:before="240" w:lineRule="auto"/>
        <w:rPr/>
      </w:pPr>
      <w:r w:rsidDel="00000000" w:rsidR="00000000" w:rsidRPr="00000000">
        <w:rPr>
          <w:b w:val="1"/>
          <w:bCs w:val="1"/>
          <w:rtl w:val="0"/>
        </w:rPr>
        <w:t xml:space="preserve">Is Higher Ed Faculty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Higher Ed Faculty</w:t>
      </w:r>
      <w:r w:rsidDel="00000000" w:rsidR="00000000" w:rsidRPr="00000000">
        <w:rPr>
          <w:rtl w:val="0"/>
        </w:rPr>
        <w:t xml:space="preserve"> as a reviewed child category under </w:t>
      </w: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38DA">
      <w:pPr>
        <w:pStyle w:val="Heading3"/>
        <w:keepNext w:val="0"/>
        <w:keepLines w:val="0"/>
        <w:spacing w:before="280" w:lineRule="auto"/>
        <w:rPr>
          <w:b w:val="1"/>
          <w:bCs w:val="1"/>
          <w:color w:val="000000"/>
          <w:sz w:val="26"/>
          <w:szCs w:val="26"/>
        </w:rPr>
      </w:pPr>
      <w:bookmarkStart w:colFirst="0" w:colLast="0" w:name="_9y4yjo53d98o" w:id="4850"/>
      <w:bookmarkEnd w:id="4850"/>
      <w:r w:rsidDel="00000000" w:rsidR="00000000" w:rsidRPr="00000000">
        <w:rPr>
          <w:b w:val="1"/>
          <w:bCs w:val="1"/>
          <w:color w:val="000000"/>
          <w:sz w:val="26"/>
          <w:szCs w:val="26"/>
          <w:rtl w:val="0"/>
        </w:rPr>
        <w:t xml:space="preserve">FAQ 5</w:t>
      </w:r>
    </w:p>
    <w:p w:rsidR="00000000" w:rsidDel="00000000" w:rsidP="00000000" w:rsidRDefault="00000000" w:rsidRPr="00000000" w14:paraId="000038DB">
      <w:pPr>
        <w:spacing w:after="240" w:before="240" w:lineRule="auto"/>
        <w:rPr/>
      </w:pPr>
      <w:r w:rsidDel="00000000" w:rsidR="00000000" w:rsidRPr="00000000">
        <w:rPr>
          <w:b w:val="1"/>
          <w:bCs w:val="1"/>
          <w:rtl w:val="0"/>
        </w:rPr>
        <w:t xml:space="preserve">Can NAYA Staffing help with faculty team expansion?</w:t>
        <w:br w:type="textWrapping"/>
      </w:r>
      <w:r w:rsidDel="00000000" w:rsidR="00000000" w:rsidRPr="00000000">
        <w:rPr>
          <w:rtl w:val="0"/>
        </w:rPr>
        <w:t xml:space="preserve"> Yes. NAYA Staffing can support both individual faculty hires and broader academic-team growth through structured recruitment support.</w:t>
      </w:r>
    </w:p>
    <w:p w:rsidR="00000000" w:rsidDel="00000000" w:rsidP="00000000" w:rsidRDefault="00000000" w:rsidRPr="00000000" w14:paraId="00003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D">
      <w:pPr>
        <w:pStyle w:val="Heading1"/>
        <w:keepNext w:val="0"/>
        <w:keepLines w:val="0"/>
        <w:spacing w:before="480" w:lineRule="auto"/>
        <w:rPr>
          <w:b w:val="1"/>
          <w:bCs w:val="1"/>
          <w:sz w:val="46"/>
          <w:szCs w:val="46"/>
        </w:rPr>
      </w:pPr>
      <w:bookmarkStart w:colFirst="0" w:colLast="0" w:name="_lr6e7775ls9v" w:id="4851"/>
      <w:bookmarkEnd w:id="4851"/>
      <w:r w:rsidDel="00000000" w:rsidR="00000000" w:rsidRPr="00000000">
        <w:rPr>
          <w:b w:val="1"/>
          <w:bCs w:val="1"/>
          <w:sz w:val="46"/>
          <w:szCs w:val="46"/>
          <w:rtl w:val="0"/>
        </w:rPr>
        <w:t xml:space="preserve">15) FINAL CTA SECTION</w:t>
      </w:r>
    </w:p>
    <w:p w:rsidR="00000000" w:rsidDel="00000000" w:rsidP="00000000" w:rsidRDefault="00000000" w:rsidRPr="00000000" w14:paraId="000038DE">
      <w:pPr>
        <w:pStyle w:val="Heading2"/>
        <w:keepNext w:val="0"/>
        <w:keepLines w:val="0"/>
        <w:spacing w:after="80" w:lineRule="auto"/>
        <w:rPr>
          <w:b w:val="1"/>
          <w:bCs w:val="1"/>
          <w:sz w:val="34"/>
          <w:szCs w:val="34"/>
        </w:rPr>
      </w:pPr>
      <w:bookmarkStart w:colFirst="0" w:colLast="0" w:name="_ypcpalvbge94" w:id="4852"/>
      <w:bookmarkEnd w:id="4852"/>
      <w:r w:rsidDel="00000000" w:rsidR="00000000" w:rsidRPr="00000000">
        <w:rPr>
          <w:b w:val="1"/>
          <w:bCs w:val="1"/>
          <w:sz w:val="34"/>
          <w:szCs w:val="34"/>
          <w:rtl w:val="0"/>
        </w:rPr>
        <w:t xml:space="preserve">Section Heading</w:t>
      </w:r>
    </w:p>
    <w:p w:rsidR="00000000" w:rsidDel="00000000" w:rsidP="00000000" w:rsidRDefault="00000000" w:rsidRPr="00000000" w14:paraId="000038DF">
      <w:pPr>
        <w:spacing w:after="240" w:before="240" w:lineRule="auto"/>
        <w:rPr>
          <w:b w:val="1"/>
          <w:bCs w:val="1"/>
        </w:rPr>
      </w:pPr>
      <w:r w:rsidDel="00000000" w:rsidR="00000000" w:rsidRPr="00000000">
        <w:rPr>
          <w:b w:val="1"/>
          <w:bCs w:val="1"/>
          <w:rtl w:val="0"/>
        </w:rPr>
        <w:t xml:space="preserve">Build Stronger Academic Teams With More Precise Faculty Hiring Support</w:t>
      </w:r>
    </w:p>
    <w:p w:rsidR="00000000" w:rsidDel="00000000" w:rsidP="00000000" w:rsidRDefault="00000000" w:rsidRPr="00000000" w14:paraId="000038E0">
      <w:pPr>
        <w:spacing w:after="240" w:before="240" w:lineRule="auto"/>
        <w:rPr/>
      </w:pPr>
      <w:r w:rsidDel="00000000" w:rsidR="00000000" w:rsidRPr="00000000">
        <w:rPr>
          <w:rtl w:val="0"/>
        </w:rPr>
        <w:t xml:space="preserve">Higher-ed faculty hiring depends on subject fit, communication quality, and stronger institutional alignment. NAYA Staffing helps education employers hire more effectively across post-secondary environments with a more structured, academic-aware recruitment approach.</w:t>
      </w:r>
    </w:p>
    <w:p w:rsidR="00000000" w:rsidDel="00000000" w:rsidP="00000000" w:rsidRDefault="00000000" w:rsidRPr="00000000" w14:paraId="000038E1">
      <w:pPr>
        <w:pStyle w:val="Heading3"/>
        <w:keepNext w:val="0"/>
        <w:keepLines w:val="0"/>
        <w:spacing w:before="280" w:lineRule="auto"/>
        <w:rPr>
          <w:b w:val="1"/>
          <w:bCs w:val="1"/>
          <w:color w:val="000000"/>
          <w:sz w:val="26"/>
          <w:szCs w:val="26"/>
        </w:rPr>
      </w:pPr>
      <w:bookmarkStart w:colFirst="0" w:colLast="0" w:name="_ku3qp0jsmcko" w:id="4853"/>
      <w:bookmarkEnd w:id="4853"/>
      <w:r w:rsidDel="00000000" w:rsidR="00000000" w:rsidRPr="00000000">
        <w:rPr>
          <w:b w:val="1"/>
          <w:bCs w:val="1"/>
          <w:color w:val="000000"/>
          <w:sz w:val="26"/>
          <w:szCs w:val="26"/>
          <w:rtl w:val="0"/>
        </w:rPr>
        <w:t xml:space="preserve">CTA Buttons</w:t>
      </w:r>
    </w:p>
    <w:p w:rsidR="00000000" w:rsidDel="00000000" w:rsidP="00000000" w:rsidRDefault="00000000" w:rsidRPr="00000000" w14:paraId="000038E2">
      <w:pPr>
        <w:numPr>
          <w:ilvl w:val="0"/>
          <w:numId w:val="1345"/>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8E3">
      <w:pPr>
        <w:numPr>
          <w:ilvl w:val="0"/>
          <w:numId w:val="1345"/>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8E4">
      <w:pPr>
        <w:numPr>
          <w:ilvl w:val="0"/>
          <w:numId w:val="1345"/>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6">
      <w:pPr>
        <w:pStyle w:val="Heading1"/>
        <w:keepNext w:val="0"/>
        <w:keepLines w:val="0"/>
        <w:spacing w:before="480" w:lineRule="auto"/>
        <w:rPr>
          <w:b w:val="1"/>
          <w:bCs w:val="1"/>
          <w:sz w:val="46"/>
          <w:szCs w:val="46"/>
        </w:rPr>
      </w:pPr>
      <w:bookmarkStart w:colFirst="0" w:colLast="0" w:name="_s8h785kpn27q" w:id="4854"/>
      <w:bookmarkEnd w:id="4854"/>
      <w:r w:rsidDel="00000000" w:rsidR="00000000" w:rsidRPr="00000000">
        <w:rPr>
          <w:b w:val="1"/>
          <w:bCs w:val="1"/>
          <w:sz w:val="46"/>
          <w:szCs w:val="46"/>
          <w:rtl w:val="0"/>
        </w:rPr>
        <w:t xml:space="preserve">16) INTERNAL LINKING PLAN</w:t>
      </w:r>
    </w:p>
    <w:p w:rsidR="00000000" w:rsidDel="00000000" w:rsidP="00000000" w:rsidRDefault="00000000" w:rsidRPr="00000000" w14:paraId="000038E7">
      <w:pPr>
        <w:pStyle w:val="Heading2"/>
        <w:keepNext w:val="0"/>
        <w:keepLines w:val="0"/>
        <w:spacing w:after="80" w:lineRule="auto"/>
        <w:rPr>
          <w:b w:val="1"/>
          <w:bCs w:val="1"/>
          <w:sz w:val="34"/>
          <w:szCs w:val="34"/>
        </w:rPr>
      </w:pPr>
      <w:bookmarkStart w:colFirst="0" w:colLast="0" w:name="_bmca921kbwpf" w:id="4855"/>
      <w:bookmarkEnd w:id="48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8E8">
      <w:pPr>
        <w:numPr>
          <w:ilvl w:val="0"/>
          <w:numId w:val="402"/>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8E9">
      <w:pPr>
        <w:numPr>
          <w:ilvl w:val="0"/>
          <w:numId w:val="402"/>
        </w:numPr>
        <w:spacing w:after="24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8EA">
      <w:pPr>
        <w:pStyle w:val="Heading2"/>
        <w:keepNext w:val="0"/>
        <w:keepLines w:val="0"/>
        <w:spacing w:after="80" w:lineRule="auto"/>
        <w:rPr>
          <w:b w:val="1"/>
          <w:bCs w:val="1"/>
          <w:sz w:val="34"/>
          <w:szCs w:val="34"/>
        </w:rPr>
      </w:pPr>
      <w:bookmarkStart w:colFirst="0" w:colLast="0" w:name="_gycw8pre5ahl" w:id="4856"/>
      <w:bookmarkEnd w:id="4856"/>
      <w:r w:rsidDel="00000000" w:rsidR="00000000" w:rsidRPr="00000000">
        <w:rPr>
          <w:b w:val="1"/>
          <w:bCs w:val="1"/>
          <w:sz w:val="34"/>
          <w:szCs w:val="34"/>
          <w:rtl w:val="0"/>
        </w:rPr>
        <w:t xml:space="preserve">Required Related Child Links</w:t>
      </w:r>
    </w:p>
    <w:p w:rsidR="00000000" w:rsidDel="00000000" w:rsidP="00000000" w:rsidRDefault="00000000" w:rsidRPr="00000000" w14:paraId="000038EB">
      <w:pPr>
        <w:numPr>
          <w:ilvl w:val="0"/>
          <w:numId w:val="834"/>
        </w:numPr>
        <w:spacing w:after="0" w:afterAutospacing="0" w:before="240" w:lineRule="auto"/>
        <w:ind w:left="720" w:hanging="360"/>
      </w:pPr>
      <w:r w:rsidDel="00000000" w:rsidR="00000000" w:rsidRPr="00000000">
        <w:rPr>
          <w:rtl w:val="0"/>
        </w:rPr>
        <w:t xml:space="preserve">K-12 Administration</w:t>
      </w:r>
    </w:p>
    <w:p w:rsidR="00000000" w:rsidDel="00000000" w:rsidP="00000000" w:rsidRDefault="00000000" w:rsidRPr="00000000" w14:paraId="000038EC">
      <w:pPr>
        <w:numPr>
          <w:ilvl w:val="0"/>
          <w:numId w:val="834"/>
        </w:numPr>
        <w:spacing w:after="240" w:before="0" w:beforeAutospacing="0" w:lineRule="auto"/>
        <w:ind w:left="720" w:hanging="360"/>
      </w:pPr>
      <w:r w:rsidDel="00000000" w:rsidR="00000000" w:rsidRPr="00000000">
        <w:rPr>
          <w:rtl w:val="0"/>
        </w:rPr>
        <w:t xml:space="preserve">EdTech Specialists</w:t>
      </w:r>
    </w:p>
    <w:p w:rsidR="00000000" w:rsidDel="00000000" w:rsidP="00000000" w:rsidRDefault="00000000" w:rsidRPr="00000000" w14:paraId="000038ED">
      <w:pPr>
        <w:pStyle w:val="Heading2"/>
        <w:keepNext w:val="0"/>
        <w:keepLines w:val="0"/>
        <w:spacing w:after="80" w:lineRule="auto"/>
        <w:rPr>
          <w:b w:val="1"/>
          <w:bCs w:val="1"/>
          <w:sz w:val="34"/>
          <w:szCs w:val="34"/>
        </w:rPr>
      </w:pPr>
      <w:bookmarkStart w:colFirst="0" w:colLast="0" w:name="_iquehsh6x64k" w:id="4857"/>
      <w:bookmarkEnd w:id="4857"/>
      <w:r w:rsidDel="00000000" w:rsidR="00000000" w:rsidRPr="00000000">
        <w:rPr>
          <w:b w:val="1"/>
          <w:bCs w:val="1"/>
          <w:sz w:val="34"/>
          <w:szCs w:val="34"/>
          <w:rtl w:val="0"/>
        </w:rPr>
        <w:t xml:space="preserve">Required Service Links</w:t>
      </w:r>
    </w:p>
    <w:p w:rsidR="00000000" w:rsidDel="00000000" w:rsidP="00000000" w:rsidRDefault="00000000" w:rsidRPr="00000000" w14:paraId="000038EE">
      <w:pPr>
        <w:numPr>
          <w:ilvl w:val="0"/>
          <w:numId w:val="339"/>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8EF">
      <w:pPr>
        <w:numPr>
          <w:ilvl w:val="0"/>
          <w:numId w:val="33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8F0">
      <w:pPr>
        <w:numPr>
          <w:ilvl w:val="0"/>
          <w:numId w:val="33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8F1">
      <w:pPr>
        <w:numPr>
          <w:ilvl w:val="0"/>
          <w:numId w:val="33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8F2">
      <w:pPr>
        <w:numPr>
          <w:ilvl w:val="0"/>
          <w:numId w:val="339"/>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8F3">
      <w:pPr>
        <w:numPr>
          <w:ilvl w:val="0"/>
          <w:numId w:val="339"/>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8F4">
      <w:pPr>
        <w:pStyle w:val="Heading2"/>
        <w:keepNext w:val="0"/>
        <w:keepLines w:val="0"/>
        <w:spacing w:after="80" w:lineRule="auto"/>
        <w:rPr>
          <w:b w:val="1"/>
          <w:bCs w:val="1"/>
          <w:sz w:val="34"/>
          <w:szCs w:val="34"/>
        </w:rPr>
      </w:pPr>
      <w:bookmarkStart w:colFirst="0" w:colLast="0" w:name="_fb5mxupqjny3" w:id="4858"/>
      <w:bookmarkEnd w:id="4858"/>
      <w:r w:rsidDel="00000000" w:rsidR="00000000" w:rsidRPr="00000000">
        <w:rPr>
          <w:b w:val="1"/>
          <w:bCs w:val="1"/>
          <w:sz w:val="34"/>
          <w:szCs w:val="34"/>
          <w:rtl w:val="0"/>
        </w:rPr>
        <w:t xml:space="preserve">Suggested Supporting Links</w:t>
      </w:r>
    </w:p>
    <w:p w:rsidR="00000000" w:rsidDel="00000000" w:rsidP="00000000" w:rsidRDefault="00000000" w:rsidRPr="00000000" w14:paraId="000038F5">
      <w:pPr>
        <w:numPr>
          <w:ilvl w:val="0"/>
          <w:numId w:val="646"/>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8F6">
      <w:pPr>
        <w:numPr>
          <w:ilvl w:val="0"/>
          <w:numId w:val="646"/>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8F7">
      <w:pPr>
        <w:numPr>
          <w:ilvl w:val="0"/>
          <w:numId w:val="646"/>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8F8">
      <w:pPr>
        <w:numPr>
          <w:ilvl w:val="0"/>
          <w:numId w:val="646"/>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A">
      <w:pPr>
        <w:pStyle w:val="Heading1"/>
        <w:keepNext w:val="0"/>
        <w:keepLines w:val="0"/>
        <w:spacing w:before="480" w:lineRule="auto"/>
        <w:rPr>
          <w:b w:val="1"/>
          <w:bCs w:val="1"/>
          <w:sz w:val="46"/>
          <w:szCs w:val="46"/>
        </w:rPr>
      </w:pPr>
      <w:bookmarkStart w:colFirst="0" w:colLast="0" w:name="_n97hf94yvo6x" w:id="4859"/>
      <w:bookmarkEnd w:id="4859"/>
      <w:r w:rsidDel="00000000" w:rsidR="00000000" w:rsidRPr="00000000">
        <w:rPr>
          <w:b w:val="1"/>
          <w:bCs w:val="1"/>
          <w:sz w:val="46"/>
          <w:szCs w:val="46"/>
          <w:rtl w:val="0"/>
        </w:rPr>
        <w:t xml:space="preserve">17) DEV / UX NOTES</w:t>
      </w:r>
    </w:p>
    <w:p w:rsidR="00000000" w:rsidDel="00000000" w:rsidP="00000000" w:rsidRDefault="00000000" w:rsidRPr="00000000" w14:paraId="000038FB">
      <w:pPr>
        <w:pStyle w:val="Heading2"/>
        <w:keepNext w:val="0"/>
        <w:keepLines w:val="0"/>
        <w:spacing w:after="80" w:lineRule="auto"/>
        <w:rPr>
          <w:b w:val="1"/>
          <w:bCs w:val="1"/>
          <w:sz w:val="34"/>
          <w:szCs w:val="34"/>
        </w:rPr>
      </w:pPr>
      <w:bookmarkStart w:colFirst="0" w:colLast="0" w:name="_vx2ov8xa9daq" w:id="4860"/>
      <w:bookmarkEnd w:id="4860"/>
      <w:r w:rsidDel="00000000" w:rsidR="00000000" w:rsidRPr="00000000">
        <w:rPr>
          <w:b w:val="1"/>
          <w:bCs w:val="1"/>
          <w:sz w:val="34"/>
          <w:szCs w:val="34"/>
          <w:rtl w:val="0"/>
        </w:rPr>
        <w:t xml:space="preserve">Layout Recommendation</w:t>
      </w:r>
    </w:p>
    <w:p w:rsidR="00000000" w:rsidDel="00000000" w:rsidP="00000000" w:rsidRDefault="00000000" w:rsidRPr="00000000" w14:paraId="000038FC">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8FD">
      <w:pPr>
        <w:numPr>
          <w:ilvl w:val="0"/>
          <w:numId w:val="830"/>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8FE">
      <w:pPr>
        <w:numPr>
          <w:ilvl w:val="0"/>
          <w:numId w:val="830"/>
        </w:numPr>
        <w:spacing w:after="0" w:afterAutospacing="0" w:before="0" w:beforeAutospacing="0" w:lineRule="auto"/>
        <w:ind w:left="720" w:hanging="360"/>
      </w:pPr>
      <w:r w:rsidDel="00000000" w:rsidR="00000000" w:rsidRPr="00000000">
        <w:rPr>
          <w:rtl w:val="0"/>
        </w:rPr>
        <w:t xml:space="preserve">higher-ed overview</w:t>
      </w:r>
    </w:p>
    <w:p w:rsidR="00000000" w:rsidDel="00000000" w:rsidP="00000000" w:rsidRDefault="00000000" w:rsidRPr="00000000" w14:paraId="000038FF">
      <w:pPr>
        <w:numPr>
          <w:ilvl w:val="0"/>
          <w:numId w:val="830"/>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900">
      <w:pPr>
        <w:numPr>
          <w:ilvl w:val="0"/>
          <w:numId w:val="830"/>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901">
      <w:pPr>
        <w:numPr>
          <w:ilvl w:val="0"/>
          <w:numId w:val="830"/>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902">
      <w:pPr>
        <w:numPr>
          <w:ilvl w:val="0"/>
          <w:numId w:val="83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903">
      <w:pPr>
        <w:numPr>
          <w:ilvl w:val="0"/>
          <w:numId w:val="830"/>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904">
      <w:pPr>
        <w:pStyle w:val="Heading2"/>
        <w:keepNext w:val="0"/>
        <w:keepLines w:val="0"/>
        <w:spacing w:after="80" w:lineRule="auto"/>
        <w:rPr>
          <w:b w:val="1"/>
          <w:bCs w:val="1"/>
          <w:sz w:val="34"/>
          <w:szCs w:val="34"/>
        </w:rPr>
      </w:pPr>
      <w:bookmarkStart w:colFirst="0" w:colLast="0" w:name="_wdyvl6txle0v" w:id="4861"/>
      <w:bookmarkEnd w:id="4861"/>
      <w:r w:rsidDel="00000000" w:rsidR="00000000" w:rsidRPr="00000000">
        <w:rPr>
          <w:b w:val="1"/>
          <w:bCs w:val="1"/>
          <w:sz w:val="34"/>
          <w:szCs w:val="34"/>
          <w:rtl w:val="0"/>
        </w:rPr>
        <w:t xml:space="preserve">Visual Recommendation</w:t>
      </w:r>
    </w:p>
    <w:p w:rsidR="00000000" w:rsidDel="00000000" w:rsidP="00000000" w:rsidRDefault="00000000" w:rsidRPr="00000000" w14:paraId="0000390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906">
      <w:pPr>
        <w:numPr>
          <w:ilvl w:val="0"/>
          <w:numId w:val="149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907">
      <w:pPr>
        <w:numPr>
          <w:ilvl w:val="0"/>
          <w:numId w:val="1498"/>
        </w:numPr>
        <w:spacing w:after="0" w:afterAutospacing="0" w:before="0" w:beforeAutospacing="0" w:lineRule="auto"/>
        <w:ind w:left="720" w:hanging="360"/>
      </w:pPr>
      <w:r w:rsidDel="00000000" w:rsidR="00000000" w:rsidRPr="00000000">
        <w:rPr>
          <w:rtl w:val="0"/>
        </w:rPr>
        <w:t xml:space="preserve">academic</w:t>
      </w:r>
    </w:p>
    <w:p w:rsidR="00000000" w:rsidDel="00000000" w:rsidP="00000000" w:rsidRDefault="00000000" w:rsidRPr="00000000" w14:paraId="00003908">
      <w:pPr>
        <w:numPr>
          <w:ilvl w:val="0"/>
          <w:numId w:val="1498"/>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3909">
      <w:pPr>
        <w:numPr>
          <w:ilvl w:val="0"/>
          <w:numId w:val="1498"/>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390A">
      <w:pPr>
        <w:numPr>
          <w:ilvl w:val="0"/>
          <w:numId w:val="1498"/>
        </w:numPr>
        <w:spacing w:after="240" w:before="0" w:beforeAutospacing="0" w:lineRule="auto"/>
        <w:ind w:left="720" w:hanging="360"/>
      </w:pPr>
      <w:r w:rsidDel="00000000" w:rsidR="00000000" w:rsidRPr="00000000">
        <w:rPr>
          <w:rtl w:val="0"/>
        </w:rPr>
        <w:t xml:space="preserve">more specialized than the Education parent page</w:t>
      </w:r>
    </w:p>
    <w:p w:rsidR="00000000" w:rsidDel="00000000" w:rsidP="00000000" w:rsidRDefault="00000000" w:rsidRPr="00000000" w14:paraId="0000390B">
      <w:pPr>
        <w:pStyle w:val="Heading2"/>
        <w:keepNext w:val="0"/>
        <w:keepLines w:val="0"/>
        <w:spacing w:after="80" w:lineRule="auto"/>
        <w:rPr>
          <w:b w:val="1"/>
          <w:bCs w:val="1"/>
          <w:sz w:val="34"/>
          <w:szCs w:val="34"/>
        </w:rPr>
      </w:pPr>
      <w:bookmarkStart w:colFirst="0" w:colLast="0" w:name="_j24eqpj6ohxp" w:id="4862"/>
      <w:bookmarkEnd w:id="4862"/>
      <w:r w:rsidDel="00000000" w:rsidR="00000000" w:rsidRPr="00000000">
        <w:rPr>
          <w:b w:val="1"/>
          <w:bCs w:val="1"/>
          <w:sz w:val="34"/>
          <w:szCs w:val="34"/>
          <w:rtl w:val="0"/>
        </w:rPr>
        <w:t xml:space="preserve">UX Recommendation</w:t>
      </w:r>
    </w:p>
    <w:p w:rsidR="00000000" w:rsidDel="00000000" w:rsidP="00000000" w:rsidRDefault="00000000" w:rsidRPr="00000000" w14:paraId="0000390C">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90D">
      <w:pPr>
        <w:numPr>
          <w:ilvl w:val="0"/>
          <w:numId w:val="278"/>
        </w:numPr>
        <w:spacing w:after="0" w:afterAutospacing="0" w:before="240" w:lineRule="auto"/>
        <w:ind w:left="720" w:hanging="360"/>
      </w:pPr>
      <w:r w:rsidDel="00000000" w:rsidR="00000000" w:rsidRPr="00000000">
        <w:rPr>
          <w:rtl w:val="0"/>
        </w:rPr>
        <w:t xml:space="preserve">clear distinction from the Education parent page</w:t>
      </w:r>
    </w:p>
    <w:p w:rsidR="00000000" w:rsidDel="00000000" w:rsidP="00000000" w:rsidRDefault="00000000" w:rsidRPr="00000000" w14:paraId="0000390E">
      <w:pPr>
        <w:numPr>
          <w:ilvl w:val="0"/>
          <w:numId w:val="278"/>
        </w:numPr>
        <w:spacing w:after="0" w:afterAutospacing="0" w:before="0" w:beforeAutospacing="0" w:lineRule="auto"/>
        <w:ind w:left="720" w:hanging="360"/>
      </w:pPr>
      <w:r w:rsidDel="00000000" w:rsidR="00000000" w:rsidRPr="00000000">
        <w:rPr>
          <w:rtl w:val="0"/>
        </w:rPr>
        <w:t xml:space="preserve">higher-ed-specific hiring logic</w:t>
      </w:r>
    </w:p>
    <w:p w:rsidR="00000000" w:rsidDel="00000000" w:rsidP="00000000" w:rsidRDefault="00000000" w:rsidRPr="00000000" w14:paraId="0000390F">
      <w:pPr>
        <w:numPr>
          <w:ilvl w:val="0"/>
          <w:numId w:val="278"/>
        </w:numPr>
        <w:spacing w:after="240" w:before="0" w:beforeAutospacing="0" w:lineRule="auto"/>
        <w:ind w:left="720" w:hanging="360"/>
      </w:pPr>
      <w:r w:rsidDel="00000000" w:rsidR="00000000" w:rsidRPr="00000000">
        <w:rPr>
          <w:rtl w:val="0"/>
        </w:rPr>
        <w:t xml:space="preserve">related-link flow into K-12 Administration / EdTech Specialists and education services</w:t>
      </w:r>
    </w:p>
    <w:p w:rsidR="00000000" w:rsidDel="00000000" w:rsidP="00000000" w:rsidRDefault="00000000" w:rsidRPr="00000000" w14:paraId="00003910">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2">
      <w:pPr>
        <w:pStyle w:val="Heading1"/>
        <w:keepNext w:val="0"/>
        <w:keepLines w:val="0"/>
        <w:spacing w:before="480" w:lineRule="auto"/>
        <w:rPr>
          <w:b w:val="1"/>
          <w:bCs w:val="1"/>
          <w:sz w:val="46"/>
          <w:szCs w:val="46"/>
        </w:rPr>
      </w:pPr>
      <w:bookmarkStart w:colFirst="0" w:colLast="0" w:name="_1xbz2s79x870" w:id="4863"/>
      <w:bookmarkEnd w:id="4863"/>
      <w:r w:rsidDel="00000000" w:rsidR="00000000" w:rsidRPr="00000000">
        <w:rPr>
          <w:b w:val="1"/>
          <w:bCs w:val="1"/>
          <w:sz w:val="46"/>
          <w:szCs w:val="46"/>
          <w:rtl w:val="0"/>
        </w:rPr>
        <w:t xml:space="preserve">18) SHORT MASTER COPY VERSION</w:t>
      </w:r>
    </w:p>
    <w:p w:rsidR="00000000" w:rsidDel="00000000" w:rsidP="00000000" w:rsidRDefault="00000000" w:rsidRPr="00000000" w14:paraId="00003913">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914">
      <w:pPr>
        <w:pStyle w:val="Heading2"/>
        <w:keepNext w:val="0"/>
        <w:keepLines w:val="0"/>
        <w:spacing w:after="80" w:lineRule="auto"/>
        <w:rPr>
          <w:b w:val="1"/>
          <w:bCs w:val="1"/>
          <w:sz w:val="34"/>
          <w:szCs w:val="34"/>
        </w:rPr>
      </w:pPr>
      <w:bookmarkStart w:colFirst="0" w:colLast="0" w:name="_u082f4ccqnnx" w:id="4864"/>
      <w:bookmarkEnd w:id="4864"/>
      <w:r w:rsidDel="00000000" w:rsidR="00000000" w:rsidRPr="00000000">
        <w:rPr>
          <w:b w:val="1"/>
          <w:bCs w:val="1"/>
          <w:sz w:val="34"/>
          <w:szCs w:val="34"/>
          <w:rtl w:val="0"/>
        </w:rPr>
        <w:t xml:space="preserve">Hero</w:t>
      </w:r>
    </w:p>
    <w:p w:rsidR="00000000" w:rsidDel="00000000" w:rsidP="00000000" w:rsidRDefault="00000000" w:rsidRPr="00000000" w14:paraId="00003915">
      <w:pPr>
        <w:spacing w:after="240" w:before="240" w:lineRule="auto"/>
        <w:rPr/>
      </w:pPr>
      <w:r w:rsidDel="00000000" w:rsidR="00000000" w:rsidRPr="00000000">
        <w:rPr>
          <w:b w:val="1"/>
          <w:bCs w:val="1"/>
          <w:rtl w:val="0"/>
        </w:rPr>
        <w:t xml:space="preserve">Higher Ed Faculty Recruitment for Institutions That Need Academic Quality, Stronger Subject Fit, and Dependable Teaching Talent</w:t>
        <w:br w:type="textWrapping"/>
      </w:r>
      <w:r w:rsidDel="00000000" w:rsidR="00000000" w:rsidRPr="00000000">
        <w:rPr>
          <w:rtl w:val="0"/>
        </w:rPr>
        <w:t xml:space="preserve"> NAYA Staffing supports employers hiring across higher-ed faculty environments, including post-secondary teaching roles, subject-specialist positions, academic department hiring, and broader faculty-support needs.</w:t>
      </w:r>
    </w:p>
    <w:p w:rsidR="00000000" w:rsidDel="00000000" w:rsidP="00000000" w:rsidRDefault="00000000" w:rsidRPr="00000000" w14:paraId="00003916">
      <w:pPr>
        <w:pStyle w:val="Heading2"/>
        <w:keepNext w:val="0"/>
        <w:keepLines w:val="0"/>
        <w:spacing w:after="80" w:lineRule="auto"/>
        <w:rPr>
          <w:b w:val="1"/>
          <w:bCs w:val="1"/>
          <w:sz w:val="34"/>
          <w:szCs w:val="34"/>
        </w:rPr>
      </w:pPr>
      <w:bookmarkStart w:colFirst="0" w:colLast="0" w:name="_yamf2gt69wcr" w:id="4865"/>
      <w:bookmarkEnd w:id="4865"/>
      <w:r w:rsidDel="00000000" w:rsidR="00000000" w:rsidRPr="00000000">
        <w:rPr>
          <w:b w:val="1"/>
          <w:bCs w:val="1"/>
          <w:sz w:val="34"/>
          <w:szCs w:val="34"/>
          <w:rtl w:val="0"/>
        </w:rPr>
        <w:t xml:space="preserve">Overview</w:t>
      </w:r>
    </w:p>
    <w:p w:rsidR="00000000" w:rsidDel="00000000" w:rsidP="00000000" w:rsidRDefault="00000000" w:rsidRPr="00000000" w14:paraId="00003917">
      <w:pPr>
        <w:spacing w:after="240" w:before="240" w:lineRule="auto"/>
        <w:rPr/>
      </w:pPr>
      <w:r w:rsidDel="00000000" w:rsidR="00000000" w:rsidRPr="00000000">
        <w:rPr>
          <w:rtl w:val="0"/>
        </w:rPr>
        <w:t xml:space="preserve">This page focuses on higher-ed faculty hiring as a specialist subcategory inside Education.</w:t>
      </w:r>
    </w:p>
    <w:p w:rsidR="00000000" w:rsidDel="00000000" w:rsidP="00000000" w:rsidRDefault="00000000" w:rsidRPr="00000000" w14:paraId="00003918">
      <w:pPr>
        <w:pStyle w:val="Heading2"/>
        <w:keepNext w:val="0"/>
        <w:keepLines w:val="0"/>
        <w:spacing w:after="80" w:lineRule="auto"/>
        <w:rPr>
          <w:b w:val="1"/>
          <w:bCs w:val="1"/>
          <w:sz w:val="34"/>
          <w:szCs w:val="34"/>
        </w:rPr>
      </w:pPr>
      <w:bookmarkStart w:colFirst="0" w:colLast="0" w:name="_lr2wr7wtz3m8" w:id="4866"/>
      <w:bookmarkEnd w:id="4866"/>
      <w:r w:rsidDel="00000000" w:rsidR="00000000" w:rsidRPr="00000000">
        <w:rPr>
          <w:b w:val="1"/>
          <w:bCs w:val="1"/>
          <w:sz w:val="34"/>
          <w:szCs w:val="34"/>
          <w:rtl w:val="0"/>
        </w:rPr>
        <w:t xml:space="preserve">Value Intro</w:t>
      </w:r>
    </w:p>
    <w:p w:rsidR="00000000" w:rsidDel="00000000" w:rsidP="00000000" w:rsidRDefault="00000000" w:rsidRPr="00000000" w14:paraId="00003919">
      <w:pPr>
        <w:spacing w:after="240" w:before="240" w:lineRule="auto"/>
        <w:rPr/>
      </w:pPr>
      <w:r w:rsidDel="00000000" w:rsidR="00000000" w:rsidRPr="00000000">
        <w:rPr>
          <w:rtl w:val="0"/>
        </w:rPr>
        <w:t xml:space="preserve">Higher-ed faculty recruitment in this area requires stronger academic awareness, sharper subject-role fit, and a more structured hiring approach than general office or non-specialist recruitment.</w:t>
      </w:r>
    </w:p>
    <w:p w:rsidR="00000000" w:rsidDel="00000000" w:rsidP="00000000" w:rsidRDefault="00000000" w:rsidRPr="00000000" w14:paraId="0000391A">
      <w:pPr>
        <w:pStyle w:val="Heading2"/>
        <w:keepNext w:val="0"/>
        <w:keepLines w:val="0"/>
        <w:spacing w:after="80" w:lineRule="auto"/>
        <w:rPr>
          <w:b w:val="1"/>
          <w:bCs w:val="1"/>
          <w:sz w:val="34"/>
          <w:szCs w:val="34"/>
        </w:rPr>
      </w:pPr>
      <w:bookmarkStart w:colFirst="0" w:colLast="0" w:name="_q6u9lykhw0t3" w:id="4867"/>
      <w:bookmarkEnd w:id="4867"/>
      <w:r w:rsidDel="00000000" w:rsidR="00000000" w:rsidRPr="00000000">
        <w:rPr>
          <w:b w:val="1"/>
          <w:bCs w:val="1"/>
          <w:sz w:val="34"/>
          <w:szCs w:val="34"/>
          <w:rtl w:val="0"/>
        </w:rPr>
        <w:t xml:space="preserve">Services Intro</w:t>
      </w:r>
    </w:p>
    <w:p w:rsidR="00000000" w:rsidDel="00000000" w:rsidP="00000000" w:rsidRDefault="00000000" w:rsidRPr="00000000" w14:paraId="0000391B">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91C">
      <w:pPr>
        <w:pStyle w:val="Heading2"/>
        <w:keepNext w:val="0"/>
        <w:keepLines w:val="0"/>
        <w:spacing w:after="80" w:lineRule="auto"/>
        <w:rPr>
          <w:b w:val="1"/>
          <w:bCs w:val="1"/>
          <w:sz w:val="34"/>
          <w:szCs w:val="34"/>
        </w:rPr>
      </w:pPr>
      <w:bookmarkStart w:colFirst="0" w:colLast="0" w:name="_mhmffl28oy6k" w:id="4868"/>
      <w:bookmarkEnd w:id="4868"/>
      <w:r w:rsidDel="00000000" w:rsidR="00000000" w:rsidRPr="00000000">
        <w:rPr>
          <w:b w:val="1"/>
          <w:bCs w:val="1"/>
          <w:sz w:val="34"/>
          <w:szCs w:val="34"/>
          <w:rtl w:val="0"/>
        </w:rPr>
        <w:t xml:space="preserve">Final CTA</w:t>
      </w:r>
    </w:p>
    <w:p w:rsidR="00000000" w:rsidDel="00000000" w:rsidP="00000000" w:rsidRDefault="00000000" w:rsidRPr="00000000" w14:paraId="0000391D">
      <w:pPr>
        <w:spacing w:after="240" w:before="240" w:lineRule="auto"/>
        <w:rPr/>
      </w:pPr>
      <w:r w:rsidDel="00000000" w:rsidR="00000000" w:rsidRPr="00000000">
        <w:rPr>
          <w:rtl w:val="0"/>
        </w:rPr>
        <w:t xml:space="preserve">NAYA Staffing helps education employers build stronger academic teams through more precise, higher-ed-aware hiring support.</w:t>
      </w:r>
    </w:p>
    <w:p w:rsidR="00000000" w:rsidDel="00000000" w:rsidP="00000000" w:rsidRDefault="00000000" w:rsidRPr="00000000" w14:paraId="000039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9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uerhk7qkc4i" w:id="4869"/>
      <w:bookmarkEnd w:id="48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EDTECH SPECIALISTS</w:t>
      </w:r>
      <w:r w:rsidDel="00000000" w:rsidR="00000000" w:rsidRPr="00000000">
        <w:rPr>
          <w:rtl w:val="0"/>
        </w:rPr>
      </w:r>
    </w:p>
    <w:p w:rsidR="00000000" w:rsidDel="00000000" w:rsidP="00000000" w:rsidRDefault="00000000" w:rsidRPr="00000000" w14:paraId="00003920">
      <w:pPr>
        <w:pStyle w:val="Heading1"/>
        <w:keepNext w:val="0"/>
        <w:keepLines w:val="0"/>
        <w:spacing w:before="480" w:lineRule="auto"/>
        <w:rPr>
          <w:b w:val="1"/>
          <w:bCs w:val="1"/>
          <w:sz w:val="46"/>
          <w:szCs w:val="46"/>
        </w:rPr>
      </w:pPr>
      <w:bookmarkStart w:colFirst="0" w:colLast="0" w:name="_xkj6y592rw9p" w:id="4870"/>
      <w:bookmarkEnd w:id="4870"/>
      <w:r w:rsidDel="00000000" w:rsidR="00000000" w:rsidRPr="00000000">
        <w:rPr>
          <w:b w:val="1"/>
          <w:bCs w:val="1"/>
          <w:sz w:val="46"/>
          <w:szCs w:val="46"/>
          <w:rtl w:val="0"/>
        </w:rPr>
        <w:t xml:space="preserve">EDTECH SPECIALISTS PAGE CONTENT</w:t>
      </w:r>
    </w:p>
    <w:p w:rsidR="00000000" w:rsidDel="00000000" w:rsidP="00000000" w:rsidRDefault="00000000" w:rsidRPr="00000000" w14:paraId="00003921">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Education</w:t>
        <w:br w:type="textWrapping"/>
        <w:t xml:space="preserve"> </w:t>
      </w:r>
      <w:r w:rsidDel="00000000" w:rsidR="00000000" w:rsidRPr="00000000">
        <w:rPr>
          <w:b w:val="1"/>
          <w:bCs w:val="1"/>
          <w:rtl w:val="0"/>
        </w:rPr>
        <w:t xml:space="preserve">Child Industry:</w:t>
      </w:r>
      <w:r w:rsidDel="00000000" w:rsidR="00000000" w:rsidRPr="00000000">
        <w:rPr>
          <w:rtl w:val="0"/>
        </w:rPr>
        <w:t xml:space="preserve"> EdTech Specialists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/industries/education/edtech-specialists</w:t>
      </w:r>
    </w:p>
    <w:p w:rsidR="00000000" w:rsidDel="00000000" w:rsidP="00000000" w:rsidRDefault="00000000" w:rsidRPr="00000000" w14:paraId="00003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3">
      <w:pPr>
        <w:pStyle w:val="Heading1"/>
        <w:keepNext w:val="0"/>
        <w:keepLines w:val="0"/>
        <w:spacing w:before="480" w:lineRule="auto"/>
        <w:rPr>
          <w:b w:val="1"/>
          <w:bCs w:val="1"/>
          <w:sz w:val="46"/>
          <w:szCs w:val="46"/>
        </w:rPr>
      </w:pPr>
      <w:bookmarkStart w:colFirst="0" w:colLast="0" w:name="_x7nac0vntqyx" w:id="4871"/>
      <w:bookmarkEnd w:id="4871"/>
      <w:r w:rsidDel="00000000" w:rsidR="00000000" w:rsidRPr="00000000">
        <w:rPr>
          <w:b w:val="1"/>
          <w:bCs w:val="1"/>
          <w:sz w:val="46"/>
          <w:szCs w:val="46"/>
          <w:rtl w:val="0"/>
        </w:rPr>
        <w:t xml:space="preserve">1) PAGE OBJECTIVE</w:t>
      </w:r>
    </w:p>
    <w:p w:rsidR="00000000" w:rsidDel="00000000" w:rsidP="00000000" w:rsidRDefault="00000000" w:rsidRPr="00000000" w14:paraId="00003924">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925">
      <w:pPr>
        <w:numPr>
          <w:ilvl w:val="0"/>
          <w:numId w:val="224"/>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EdTech Specialists hiring</w:t>
      </w:r>
    </w:p>
    <w:p w:rsidR="00000000" w:rsidDel="00000000" w:rsidP="00000000" w:rsidRDefault="00000000" w:rsidRPr="00000000" w14:paraId="00003926">
      <w:pPr>
        <w:numPr>
          <w:ilvl w:val="0"/>
          <w:numId w:val="224"/>
        </w:numPr>
        <w:spacing w:after="0" w:afterAutospacing="0" w:before="0" w:beforeAutospacing="0" w:lineRule="auto"/>
        <w:ind w:left="720" w:hanging="360"/>
      </w:pPr>
      <w:r w:rsidDel="00000000" w:rsidR="00000000" w:rsidRPr="00000000">
        <w:rPr>
          <w:rtl w:val="0"/>
        </w:rPr>
        <w:t xml:space="preserve">Explain that the company supports hiring across digital learning environments, education technology operations, instructional platforms, LMS-related support, and broader education-technology functions</w:t>
      </w:r>
    </w:p>
    <w:p w:rsidR="00000000" w:rsidDel="00000000" w:rsidP="00000000" w:rsidRDefault="00000000" w:rsidRPr="00000000" w14:paraId="00003927">
      <w:pPr>
        <w:numPr>
          <w:ilvl w:val="0"/>
          <w:numId w:val="224"/>
        </w:numPr>
        <w:spacing w:after="0" w:afterAutospacing="0" w:before="0" w:beforeAutospacing="0" w:lineRule="auto"/>
        <w:ind w:left="720" w:hanging="360"/>
      </w:pPr>
      <w:r w:rsidDel="00000000" w:rsidR="00000000" w:rsidRPr="00000000">
        <w:rPr>
          <w:rtl w:val="0"/>
        </w:rPr>
        <w:t xml:space="preserve">Show that NAYA Staffing understands the overlap between education delivery, digital tools, user adoption, and technical support in EdTech hiring</w:t>
      </w:r>
    </w:p>
    <w:p w:rsidR="00000000" w:rsidDel="00000000" w:rsidP="00000000" w:rsidRDefault="00000000" w:rsidRPr="00000000" w14:paraId="00003928">
      <w:pPr>
        <w:numPr>
          <w:ilvl w:val="0"/>
          <w:numId w:val="224"/>
        </w:numPr>
        <w:spacing w:after="0" w:afterAutospacing="0" w:before="0" w:beforeAutospacing="0" w:lineRule="auto"/>
        <w:ind w:left="720" w:hanging="360"/>
      </w:pPr>
      <w:r w:rsidDel="00000000" w:rsidR="00000000" w:rsidRPr="00000000">
        <w:rPr>
          <w:rtl w:val="0"/>
        </w:rPr>
        <w:t xml:space="preserve">Position the page as valuable for employers building stronger learning-technology capability, instructional systems support, and digital education teams</w:t>
      </w:r>
    </w:p>
    <w:p w:rsidR="00000000" w:rsidDel="00000000" w:rsidP="00000000" w:rsidRDefault="00000000" w:rsidRPr="00000000" w14:paraId="00003929">
      <w:pPr>
        <w:numPr>
          <w:ilvl w:val="0"/>
          <w:numId w:val="224"/>
        </w:numPr>
        <w:spacing w:after="0" w:afterAutospacing="0" w:before="0" w:beforeAutospacing="0" w:lineRule="auto"/>
        <w:ind w:left="720" w:hanging="360"/>
      </w:pPr>
      <w:r w:rsidDel="00000000" w:rsidR="00000000" w:rsidRPr="00000000">
        <w:rPr>
          <w:rtl w:val="0"/>
        </w:rPr>
        <w:t xml:space="preserve">Build trust by showing EdTech-specific recruitment understanding rather than generic education or generic IT staffing language</w:t>
      </w:r>
    </w:p>
    <w:p w:rsidR="00000000" w:rsidDel="00000000" w:rsidP="00000000" w:rsidRDefault="00000000" w:rsidRPr="00000000" w14:paraId="0000392A">
      <w:pPr>
        <w:numPr>
          <w:ilvl w:val="0"/>
          <w:numId w:val="224"/>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C">
      <w:pPr>
        <w:pStyle w:val="Heading1"/>
        <w:keepNext w:val="0"/>
        <w:keepLines w:val="0"/>
        <w:spacing w:before="480" w:lineRule="auto"/>
        <w:rPr>
          <w:b w:val="1"/>
          <w:bCs w:val="1"/>
          <w:sz w:val="46"/>
          <w:szCs w:val="46"/>
        </w:rPr>
      </w:pPr>
      <w:bookmarkStart w:colFirst="0" w:colLast="0" w:name="_b8a9t4smowy4" w:id="4872"/>
      <w:bookmarkEnd w:id="4872"/>
      <w:r w:rsidDel="00000000" w:rsidR="00000000" w:rsidRPr="00000000">
        <w:rPr>
          <w:b w:val="1"/>
          <w:bCs w:val="1"/>
          <w:sz w:val="46"/>
          <w:szCs w:val="46"/>
          <w:rtl w:val="0"/>
        </w:rPr>
        <w:t xml:space="preserve">2) SEO / GEO FOUNDATION</w:t>
      </w:r>
    </w:p>
    <w:p w:rsidR="00000000" w:rsidDel="00000000" w:rsidP="00000000" w:rsidRDefault="00000000" w:rsidRPr="00000000" w14:paraId="0000392D">
      <w:pPr>
        <w:pStyle w:val="Heading2"/>
        <w:keepNext w:val="0"/>
        <w:keepLines w:val="0"/>
        <w:spacing w:after="80" w:lineRule="auto"/>
        <w:rPr>
          <w:b w:val="1"/>
          <w:bCs w:val="1"/>
          <w:sz w:val="34"/>
          <w:szCs w:val="34"/>
        </w:rPr>
      </w:pPr>
      <w:bookmarkStart w:colFirst="0" w:colLast="0" w:name="_o9hj161otna5" w:id="4873"/>
      <w:bookmarkEnd w:id="4873"/>
      <w:r w:rsidDel="00000000" w:rsidR="00000000" w:rsidRPr="00000000">
        <w:rPr>
          <w:b w:val="1"/>
          <w:bCs w:val="1"/>
          <w:sz w:val="34"/>
          <w:szCs w:val="34"/>
          <w:rtl w:val="0"/>
        </w:rPr>
        <w:t xml:space="preserve">Suggested SEO Title</w:t>
      </w:r>
    </w:p>
    <w:p w:rsidR="00000000" w:rsidDel="00000000" w:rsidP="00000000" w:rsidRDefault="00000000" w:rsidRPr="00000000" w14:paraId="0000392E">
      <w:pPr>
        <w:spacing w:after="240" w:before="240" w:lineRule="auto"/>
        <w:rPr>
          <w:b w:val="1"/>
          <w:bCs w:val="1"/>
        </w:rPr>
      </w:pPr>
      <w:r w:rsidDel="00000000" w:rsidR="00000000" w:rsidRPr="00000000">
        <w:rPr>
          <w:b w:val="1"/>
          <w:bCs w:val="1"/>
          <w:rtl w:val="0"/>
        </w:rPr>
        <w:t xml:space="preserve">EdTech Recruitment &amp; Education Technology Hiring Solutions | NAYA Staffing</w:t>
      </w:r>
    </w:p>
    <w:p w:rsidR="00000000" w:rsidDel="00000000" w:rsidP="00000000" w:rsidRDefault="00000000" w:rsidRPr="00000000" w14:paraId="0000392F">
      <w:pPr>
        <w:pStyle w:val="Heading2"/>
        <w:keepNext w:val="0"/>
        <w:keepLines w:val="0"/>
        <w:spacing w:after="80" w:lineRule="auto"/>
        <w:rPr>
          <w:b w:val="1"/>
          <w:bCs w:val="1"/>
          <w:sz w:val="34"/>
          <w:szCs w:val="34"/>
        </w:rPr>
      </w:pPr>
      <w:bookmarkStart w:colFirst="0" w:colLast="0" w:name="_51jaksv5ehfh" w:id="4874"/>
      <w:bookmarkEnd w:id="4874"/>
      <w:r w:rsidDel="00000000" w:rsidR="00000000" w:rsidRPr="00000000">
        <w:rPr>
          <w:b w:val="1"/>
          <w:bCs w:val="1"/>
          <w:sz w:val="34"/>
          <w:szCs w:val="34"/>
          <w:rtl w:val="0"/>
        </w:rPr>
        <w:t xml:space="preserve">Meta Description</w:t>
      </w:r>
    </w:p>
    <w:p w:rsidR="00000000" w:rsidDel="00000000" w:rsidP="00000000" w:rsidRDefault="00000000" w:rsidRPr="00000000" w14:paraId="00003930">
      <w:pPr>
        <w:spacing w:after="240" w:before="240" w:lineRule="auto"/>
        <w:rPr>
          <w:b w:val="1"/>
          <w:bCs w:val="1"/>
        </w:rPr>
      </w:pPr>
      <w:r w:rsidDel="00000000" w:rsidR="00000000" w:rsidRPr="00000000">
        <w:rPr>
          <w:b w:val="1"/>
          <w:bCs w:val="1"/>
          <w:rtl w:val="0"/>
        </w:rPr>
        <w:t xml:space="preserve">NAYA Staffing provides EdTech recruitment services for employers hiring education technology specialists, LMS support talent, digital learning professionals, and broader instructional technology workforce roles.</w:t>
      </w:r>
    </w:p>
    <w:p w:rsidR="00000000" w:rsidDel="00000000" w:rsidP="00000000" w:rsidRDefault="00000000" w:rsidRPr="00000000" w14:paraId="00003931">
      <w:pPr>
        <w:pStyle w:val="Heading2"/>
        <w:keepNext w:val="0"/>
        <w:keepLines w:val="0"/>
        <w:spacing w:after="80" w:lineRule="auto"/>
        <w:rPr>
          <w:b w:val="1"/>
          <w:bCs w:val="1"/>
          <w:sz w:val="34"/>
          <w:szCs w:val="34"/>
        </w:rPr>
      </w:pPr>
      <w:bookmarkStart w:colFirst="0" w:colLast="0" w:name="_fk4h5rcz6mm9" w:id="4875"/>
      <w:bookmarkEnd w:id="4875"/>
      <w:r w:rsidDel="00000000" w:rsidR="00000000" w:rsidRPr="00000000">
        <w:rPr>
          <w:b w:val="1"/>
          <w:bCs w:val="1"/>
          <w:sz w:val="34"/>
          <w:szCs w:val="34"/>
          <w:rtl w:val="0"/>
        </w:rPr>
        <w:t xml:space="preserve">Primary Keywords</w:t>
      </w:r>
    </w:p>
    <w:p w:rsidR="00000000" w:rsidDel="00000000" w:rsidP="00000000" w:rsidRDefault="00000000" w:rsidRPr="00000000" w14:paraId="00003932">
      <w:pPr>
        <w:numPr>
          <w:ilvl w:val="0"/>
          <w:numId w:val="1332"/>
        </w:numPr>
        <w:spacing w:after="0" w:afterAutospacing="0" w:before="240" w:lineRule="auto"/>
        <w:ind w:left="720" w:hanging="360"/>
      </w:pPr>
      <w:r w:rsidDel="00000000" w:rsidR="00000000" w:rsidRPr="00000000">
        <w:rPr>
          <w:rtl w:val="0"/>
        </w:rPr>
        <w:t xml:space="preserve">EdTech recruitment agency</w:t>
      </w:r>
    </w:p>
    <w:p w:rsidR="00000000" w:rsidDel="00000000" w:rsidP="00000000" w:rsidRDefault="00000000" w:rsidRPr="00000000" w14:paraId="00003933">
      <w:pPr>
        <w:numPr>
          <w:ilvl w:val="0"/>
          <w:numId w:val="1332"/>
        </w:numPr>
        <w:spacing w:after="0" w:afterAutospacing="0" w:before="0" w:beforeAutospacing="0" w:lineRule="auto"/>
        <w:ind w:left="720" w:hanging="360"/>
      </w:pPr>
      <w:r w:rsidDel="00000000" w:rsidR="00000000" w:rsidRPr="00000000">
        <w:rPr>
          <w:rtl w:val="0"/>
        </w:rPr>
        <w:t xml:space="preserve">education technology staffing</w:t>
      </w:r>
    </w:p>
    <w:p w:rsidR="00000000" w:rsidDel="00000000" w:rsidP="00000000" w:rsidRDefault="00000000" w:rsidRPr="00000000" w14:paraId="00003934">
      <w:pPr>
        <w:numPr>
          <w:ilvl w:val="0"/>
          <w:numId w:val="1332"/>
        </w:numPr>
        <w:spacing w:after="0" w:afterAutospacing="0" w:before="0" w:beforeAutospacing="0" w:lineRule="auto"/>
        <w:ind w:left="720" w:hanging="360"/>
      </w:pPr>
      <w:r w:rsidDel="00000000" w:rsidR="00000000" w:rsidRPr="00000000">
        <w:rPr>
          <w:rtl w:val="0"/>
        </w:rPr>
        <w:t xml:space="preserve">EdTech hiring agency</w:t>
      </w:r>
    </w:p>
    <w:p w:rsidR="00000000" w:rsidDel="00000000" w:rsidP="00000000" w:rsidRDefault="00000000" w:rsidRPr="00000000" w14:paraId="00003935">
      <w:pPr>
        <w:numPr>
          <w:ilvl w:val="0"/>
          <w:numId w:val="1332"/>
        </w:numPr>
        <w:spacing w:after="0" w:afterAutospacing="0" w:before="0" w:beforeAutospacing="0" w:lineRule="auto"/>
        <w:ind w:left="720" w:hanging="360"/>
      </w:pPr>
      <w:r w:rsidDel="00000000" w:rsidR="00000000" w:rsidRPr="00000000">
        <w:rPr>
          <w:rtl w:val="0"/>
        </w:rPr>
        <w:t xml:space="preserve">instructional technology recruitment</w:t>
      </w:r>
    </w:p>
    <w:p w:rsidR="00000000" w:rsidDel="00000000" w:rsidP="00000000" w:rsidRDefault="00000000" w:rsidRPr="00000000" w14:paraId="00003936">
      <w:pPr>
        <w:numPr>
          <w:ilvl w:val="0"/>
          <w:numId w:val="1332"/>
        </w:numPr>
        <w:spacing w:after="0" w:afterAutospacing="0" w:before="0" w:beforeAutospacing="0" w:lineRule="auto"/>
        <w:ind w:left="720" w:hanging="360"/>
      </w:pPr>
      <w:r w:rsidDel="00000000" w:rsidR="00000000" w:rsidRPr="00000000">
        <w:rPr>
          <w:rtl w:val="0"/>
        </w:rPr>
        <w:t xml:space="preserve">digital learning recruitment</w:t>
      </w:r>
    </w:p>
    <w:p w:rsidR="00000000" w:rsidDel="00000000" w:rsidP="00000000" w:rsidRDefault="00000000" w:rsidRPr="00000000" w14:paraId="00003937">
      <w:pPr>
        <w:numPr>
          <w:ilvl w:val="0"/>
          <w:numId w:val="1332"/>
        </w:numPr>
        <w:spacing w:after="0" w:afterAutospacing="0" w:before="0" w:beforeAutospacing="0" w:lineRule="auto"/>
        <w:ind w:left="720" w:hanging="360"/>
      </w:pPr>
      <w:r w:rsidDel="00000000" w:rsidR="00000000" w:rsidRPr="00000000">
        <w:rPr>
          <w:rtl w:val="0"/>
        </w:rPr>
        <w:t xml:space="preserve">LMS staffing solutions</w:t>
      </w:r>
    </w:p>
    <w:p w:rsidR="00000000" w:rsidDel="00000000" w:rsidP="00000000" w:rsidRDefault="00000000" w:rsidRPr="00000000" w14:paraId="00003938">
      <w:pPr>
        <w:numPr>
          <w:ilvl w:val="0"/>
          <w:numId w:val="1332"/>
        </w:numPr>
        <w:spacing w:after="0" w:afterAutospacing="0" w:before="0" w:beforeAutospacing="0" w:lineRule="auto"/>
        <w:ind w:left="720" w:hanging="360"/>
      </w:pPr>
      <w:r w:rsidDel="00000000" w:rsidR="00000000" w:rsidRPr="00000000">
        <w:rPr>
          <w:rtl w:val="0"/>
        </w:rPr>
        <w:t xml:space="preserve">education technology talent acquisition</w:t>
      </w:r>
    </w:p>
    <w:p w:rsidR="00000000" w:rsidDel="00000000" w:rsidP="00000000" w:rsidRDefault="00000000" w:rsidRPr="00000000" w14:paraId="00003939">
      <w:pPr>
        <w:numPr>
          <w:ilvl w:val="0"/>
          <w:numId w:val="1332"/>
        </w:numPr>
        <w:spacing w:after="240" w:before="0" w:beforeAutospacing="0" w:lineRule="auto"/>
        <w:ind w:left="720" w:hanging="360"/>
      </w:pPr>
      <w:r w:rsidDel="00000000" w:rsidR="00000000" w:rsidRPr="00000000">
        <w:rPr>
          <w:rtl w:val="0"/>
        </w:rPr>
        <w:t xml:space="preserve">EdTech workforce partner</w:t>
      </w:r>
    </w:p>
    <w:p w:rsidR="00000000" w:rsidDel="00000000" w:rsidP="00000000" w:rsidRDefault="00000000" w:rsidRPr="00000000" w14:paraId="0000393A">
      <w:pPr>
        <w:pStyle w:val="Heading2"/>
        <w:keepNext w:val="0"/>
        <w:keepLines w:val="0"/>
        <w:spacing w:after="80" w:lineRule="auto"/>
        <w:rPr>
          <w:b w:val="1"/>
          <w:bCs w:val="1"/>
          <w:sz w:val="34"/>
          <w:szCs w:val="34"/>
        </w:rPr>
      </w:pPr>
      <w:bookmarkStart w:colFirst="0" w:colLast="0" w:name="_adrk4d8dab6k" w:id="4876"/>
      <w:bookmarkEnd w:id="4876"/>
      <w:r w:rsidDel="00000000" w:rsidR="00000000" w:rsidRPr="00000000">
        <w:rPr>
          <w:b w:val="1"/>
          <w:bCs w:val="1"/>
          <w:sz w:val="34"/>
          <w:szCs w:val="34"/>
          <w:rtl w:val="0"/>
        </w:rPr>
        <w:t xml:space="preserve">Secondary Keywords</w:t>
      </w:r>
    </w:p>
    <w:p w:rsidR="00000000" w:rsidDel="00000000" w:rsidP="00000000" w:rsidRDefault="00000000" w:rsidRPr="00000000" w14:paraId="0000393B">
      <w:pPr>
        <w:numPr>
          <w:ilvl w:val="0"/>
          <w:numId w:val="1106"/>
        </w:numPr>
        <w:spacing w:after="0" w:afterAutospacing="0" w:before="240" w:lineRule="auto"/>
        <w:ind w:left="720" w:hanging="360"/>
      </w:pPr>
      <w:r w:rsidDel="00000000" w:rsidR="00000000" w:rsidRPr="00000000">
        <w:rPr>
          <w:rtl w:val="0"/>
        </w:rPr>
        <w:t xml:space="preserve">learning platform hiring</w:t>
      </w:r>
    </w:p>
    <w:p w:rsidR="00000000" w:rsidDel="00000000" w:rsidP="00000000" w:rsidRDefault="00000000" w:rsidRPr="00000000" w14:paraId="0000393C">
      <w:pPr>
        <w:numPr>
          <w:ilvl w:val="0"/>
          <w:numId w:val="1106"/>
        </w:numPr>
        <w:spacing w:after="0" w:afterAutospacing="0" w:before="0" w:beforeAutospacing="0" w:lineRule="auto"/>
        <w:ind w:left="720" w:hanging="360"/>
      </w:pPr>
      <w:r w:rsidDel="00000000" w:rsidR="00000000" w:rsidRPr="00000000">
        <w:rPr>
          <w:rtl w:val="0"/>
        </w:rPr>
        <w:t xml:space="preserve">EdTech specialists recruitment</w:t>
      </w:r>
    </w:p>
    <w:p w:rsidR="00000000" w:rsidDel="00000000" w:rsidP="00000000" w:rsidRDefault="00000000" w:rsidRPr="00000000" w14:paraId="0000393D">
      <w:pPr>
        <w:numPr>
          <w:ilvl w:val="0"/>
          <w:numId w:val="1106"/>
        </w:numPr>
        <w:spacing w:after="0" w:afterAutospacing="0" w:before="0" w:beforeAutospacing="0" w:lineRule="auto"/>
        <w:ind w:left="720" w:hanging="360"/>
      </w:pPr>
      <w:r w:rsidDel="00000000" w:rsidR="00000000" w:rsidRPr="00000000">
        <w:rPr>
          <w:rtl w:val="0"/>
        </w:rPr>
        <w:t xml:space="preserve">digital education staffing</w:t>
      </w:r>
    </w:p>
    <w:p w:rsidR="00000000" w:rsidDel="00000000" w:rsidP="00000000" w:rsidRDefault="00000000" w:rsidRPr="00000000" w14:paraId="0000393E">
      <w:pPr>
        <w:numPr>
          <w:ilvl w:val="0"/>
          <w:numId w:val="1106"/>
        </w:numPr>
        <w:spacing w:after="0" w:afterAutospacing="0" w:before="0" w:beforeAutospacing="0" w:lineRule="auto"/>
        <w:ind w:left="720" w:hanging="360"/>
      </w:pPr>
      <w:r w:rsidDel="00000000" w:rsidR="00000000" w:rsidRPr="00000000">
        <w:rPr>
          <w:rtl w:val="0"/>
        </w:rPr>
        <w:t xml:space="preserve">LMS support recruitment</w:t>
      </w:r>
    </w:p>
    <w:p w:rsidR="00000000" w:rsidDel="00000000" w:rsidP="00000000" w:rsidRDefault="00000000" w:rsidRPr="00000000" w14:paraId="0000393F">
      <w:pPr>
        <w:numPr>
          <w:ilvl w:val="0"/>
          <w:numId w:val="1106"/>
        </w:numPr>
        <w:spacing w:after="0" w:afterAutospacing="0" w:before="0" w:beforeAutospacing="0" w:lineRule="auto"/>
        <w:ind w:left="720" w:hanging="360"/>
      </w:pPr>
      <w:r w:rsidDel="00000000" w:rsidR="00000000" w:rsidRPr="00000000">
        <w:rPr>
          <w:rtl w:val="0"/>
        </w:rPr>
        <w:t xml:space="preserve">instructional systems staffing</w:t>
      </w:r>
    </w:p>
    <w:p w:rsidR="00000000" w:rsidDel="00000000" w:rsidP="00000000" w:rsidRDefault="00000000" w:rsidRPr="00000000" w14:paraId="00003940">
      <w:pPr>
        <w:numPr>
          <w:ilvl w:val="0"/>
          <w:numId w:val="1106"/>
        </w:numPr>
        <w:spacing w:after="0" w:afterAutospacing="0" w:before="0" w:beforeAutospacing="0" w:lineRule="auto"/>
        <w:ind w:left="720" w:hanging="360"/>
      </w:pPr>
      <w:r w:rsidDel="00000000" w:rsidR="00000000" w:rsidRPr="00000000">
        <w:rPr>
          <w:rtl w:val="0"/>
        </w:rPr>
        <w:t xml:space="preserve">e-learning hiring support</w:t>
      </w:r>
    </w:p>
    <w:p w:rsidR="00000000" w:rsidDel="00000000" w:rsidP="00000000" w:rsidRDefault="00000000" w:rsidRPr="00000000" w14:paraId="00003941">
      <w:pPr>
        <w:numPr>
          <w:ilvl w:val="0"/>
          <w:numId w:val="1106"/>
        </w:numPr>
        <w:spacing w:after="0" w:afterAutospacing="0" w:before="0" w:beforeAutospacing="0" w:lineRule="auto"/>
        <w:ind w:left="720" w:hanging="360"/>
      </w:pPr>
      <w:r w:rsidDel="00000000" w:rsidR="00000000" w:rsidRPr="00000000">
        <w:rPr>
          <w:rtl w:val="0"/>
        </w:rPr>
        <w:t xml:space="preserve">education technology workforce solutions</w:t>
      </w:r>
    </w:p>
    <w:p w:rsidR="00000000" w:rsidDel="00000000" w:rsidP="00000000" w:rsidRDefault="00000000" w:rsidRPr="00000000" w14:paraId="00003942">
      <w:pPr>
        <w:numPr>
          <w:ilvl w:val="0"/>
          <w:numId w:val="1106"/>
        </w:numPr>
        <w:spacing w:after="240" w:before="0" w:beforeAutospacing="0" w:lineRule="auto"/>
        <w:ind w:left="720" w:hanging="360"/>
      </w:pPr>
      <w:r w:rsidDel="00000000" w:rsidR="00000000" w:rsidRPr="00000000">
        <w:rPr>
          <w:rtl w:val="0"/>
        </w:rPr>
        <w:t xml:space="preserve">EdTech talent partner</w:t>
      </w:r>
    </w:p>
    <w:p w:rsidR="00000000" w:rsidDel="00000000" w:rsidP="00000000" w:rsidRDefault="00000000" w:rsidRPr="00000000" w14:paraId="00003943">
      <w:pPr>
        <w:pStyle w:val="Heading2"/>
        <w:keepNext w:val="0"/>
        <w:keepLines w:val="0"/>
        <w:spacing w:after="80" w:lineRule="auto"/>
        <w:rPr>
          <w:b w:val="1"/>
          <w:bCs w:val="1"/>
          <w:sz w:val="34"/>
          <w:szCs w:val="34"/>
        </w:rPr>
      </w:pPr>
      <w:bookmarkStart w:colFirst="0" w:colLast="0" w:name="_errlps2t5as3" w:id="4877"/>
      <w:bookmarkEnd w:id="48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3944">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945">
      <w:pPr>
        <w:numPr>
          <w:ilvl w:val="0"/>
          <w:numId w:val="391"/>
        </w:numPr>
        <w:spacing w:after="0" w:afterAutospacing="0" w:before="240" w:lineRule="auto"/>
        <w:ind w:left="720" w:hanging="360"/>
      </w:pPr>
      <w:r w:rsidDel="00000000" w:rsidR="00000000" w:rsidRPr="00000000">
        <w:rPr>
          <w:rtl w:val="0"/>
        </w:rPr>
        <w:t xml:space="preserve">Does NAYA Staffing recruit for EdTech roles?</w:t>
      </w:r>
    </w:p>
    <w:p w:rsidR="00000000" w:rsidDel="00000000" w:rsidP="00000000" w:rsidRDefault="00000000" w:rsidRPr="00000000" w14:paraId="00003946">
      <w:pPr>
        <w:numPr>
          <w:ilvl w:val="0"/>
          <w:numId w:val="391"/>
        </w:numPr>
        <w:spacing w:after="0" w:afterAutospacing="0" w:before="0" w:beforeAutospacing="0" w:lineRule="auto"/>
        <w:ind w:left="720" w:hanging="360"/>
      </w:pPr>
      <w:r w:rsidDel="00000000" w:rsidR="00000000" w:rsidRPr="00000000">
        <w:rPr>
          <w:rtl w:val="0"/>
        </w:rPr>
        <w:t xml:space="preserve">What EdTech specialist roles can NAYA Staffing help fill?</w:t>
      </w:r>
    </w:p>
    <w:p w:rsidR="00000000" w:rsidDel="00000000" w:rsidP="00000000" w:rsidRDefault="00000000" w:rsidRPr="00000000" w14:paraId="00003947">
      <w:pPr>
        <w:numPr>
          <w:ilvl w:val="0"/>
          <w:numId w:val="391"/>
        </w:numPr>
        <w:spacing w:after="0" w:afterAutospacing="0" w:before="0" w:beforeAutospacing="0" w:lineRule="auto"/>
        <w:ind w:left="720" w:hanging="360"/>
      </w:pPr>
      <w:r w:rsidDel="00000000" w:rsidR="00000000" w:rsidRPr="00000000">
        <w:rPr>
          <w:rtl w:val="0"/>
        </w:rPr>
        <w:t xml:space="preserve">Why is EdTech recruitment different from general education or IT hiring?</w:t>
      </w:r>
    </w:p>
    <w:p w:rsidR="00000000" w:rsidDel="00000000" w:rsidP="00000000" w:rsidRDefault="00000000" w:rsidRPr="00000000" w14:paraId="00003948">
      <w:pPr>
        <w:numPr>
          <w:ilvl w:val="0"/>
          <w:numId w:val="391"/>
        </w:numPr>
        <w:spacing w:after="0" w:afterAutospacing="0" w:before="0" w:beforeAutospacing="0" w:lineRule="auto"/>
        <w:ind w:left="720" w:hanging="360"/>
      </w:pPr>
      <w:r w:rsidDel="00000000" w:rsidR="00000000" w:rsidRPr="00000000">
        <w:rPr>
          <w:rtl w:val="0"/>
        </w:rPr>
        <w:t xml:space="preserve">Can NAYA Staffing help institutions build stronger digital-learning teams?</w:t>
      </w:r>
    </w:p>
    <w:p w:rsidR="00000000" w:rsidDel="00000000" w:rsidP="00000000" w:rsidRDefault="00000000" w:rsidRPr="00000000" w14:paraId="00003949">
      <w:pPr>
        <w:numPr>
          <w:ilvl w:val="0"/>
          <w:numId w:val="391"/>
        </w:numPr>
        <w:spacing w:after="0" w:afterAutospacing="0" w:before="0" w:beforeAutospacing="0" w:lineRule="auto"/>
        <w:ind w:left="720" w:hanging="360"/>
      </w:pPr>
      <w:r w:rsidDel="00000000" w:rsidR="00000000" w:rsidRPr="00000000">
        <w:rPr>
          <w:rtl w:val="0"/>
        </w:rPr>
        <w:t xml:space="preserve">How does NAYA Staffing support EdTech hiring?</w:t>
      </w:r>
    </w:p>
    <w:p w:rsidR="00000000" w:rsidDel="00000000" w:rsidP="00000000" w:rsidRDefault="00000000" w:rsidRPr="00000000" w14:paraId="0000394A">
      <w:pPr>
        <w:numPr>
          <w:ilvl w:val="0"/>
          <w:numId w:val="391"/>
        </w:numPr>
        <w:spacing w:after="240" w:before="0" w:beforeAutospacing="0" w:lineRule="auto"/>
        <w:ind w:left="720" w:hanging="360"/>
      </w:pPr>
      <w:r w:rsidDel="00000000" w:rsidR="00000000" w:rsidRPr="00000000">
        <w:rPr>
          <w:rtl w:val="0"/>
        </w:rPr>
        <w:t xml:space="preserve">Is this page part of the Education industry structure?</w:t>
      </w:r>
    </w:p>
    <w:p w:rsidR="00000000" w:rsidDel="00000000" w:rsidP="00000000" w:rsidRDefault="00000000" w:rsidRPr="00000000" w14:paraId="00003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C">
      <w:pPr>
        <w:pStyle w:val="Heading1"/>
        <w:keepNext w:val="0"/>
        <w:keepLines w:val="0"/>
        <w:spacing w:before="480" w:lineRule="auto"/>
        <w:rPr>
          <w:b w:val="1"/>
          <w:bCs w:val="1"/>
          <w:sz w:val="46"/>
          <w:szCs w:val="46"/>
        </w:rPr>
      </w:pPr>
      <w:bookmarkStart w:colFirst="0" w:colLast="0" w:name="_qm8s6fcp9bnk" w:id="4878"/>
      <w:bookmarkEnd w:id="4878"/>
      <w:r w:rsidDel="00000000" w:rsidR="00000000" w:rsidRPr="00000000">
        <w:rPr>
          <w:b w:val="1"/>
          <w:bCs w:val="1"/>
          <w:sz w:val="46"/>
          <w:szCs w:val="46"/>
          <w:rtl w:val="0"/>
        </w:rPr>
        <w:t xml:space="preserve">3) PAGE POSITIONING</w:t>
      </w:r>
    </w:p>
    <w:p w:rsidR="00000000" w:rsidDel="00000000" w:rsidP="00000000" w:rsidRDefault="00000000" w:rsidRPr="00000000" w14:paraId="0000394D">
      <w:pPr>
        <w:pStyle w:val="Heading2"/>
        <w:keepNext w:val="0"/>
        <w:keepLines w:val="0"/>
        <w:spacing w:after="80" w:lineRule="auto"/>
        <w:rPr>
          <w:b w:val="1"/>
          <w:bCs w:val="1"/>
          <w:sz w:val="34"/>
          <w:szCs w:val="34"/>
        </w:rPr>
      </w:pPr>
      <w:bookmarkStart w:colFirst="0" w:colLast="0" w:name="_x6arnjue0sf" w:id="4879"/>
      <w:bookmarkEnd w:id="4879"/>
      <w:r w:rsidDel="00000000" w:rsidR="00000000" w:rsidRPr="00000000">
        <w:rPr>
          <w:b w:val="1"/>
          <w:bCs w:val="1"/>
          <w:sz w:val="34"/>
          <w:szCs w:val="34"/>
          <w:rtl w:val="0"/>
        </w:rPr>
        <w:t xml:space="preserve">Core Message</w:t>
      </w:r>
    </w:p>
    <w:p w:rsidR="00000000" w:rsidDel="00000000" w:rsidP="00000000" w:rsidRDefault="00000000" w:rsidRPr="00000000" w14:paraId="0000394E">
      <w:pPr>
        <w:spacing w:after="240" w:before="240" w:lineRule="auto"/>
        <w:rPr/>
      </w:pPr>
      <w:r w:rsidDel="00000000" w:rsidR="00000000" w:rsidRPr="00000000">
        <w:rPr>
          <w:rtl w:val="0"/>
        </w:rPr>
        <w:t xml:space="preserve">NAYA Staffing helps education employers hire EdTech talent with stronger digital-learning relevance, better education-technology role fit, and a more structured approach to building dependable instructional systems support.</w:t>
      </w:r>
    </w:p>
    <w:p w:rsidR="00000000" w:rsidDel="00000000" w:rsidP="00000000" w:rsidRDefault="00000000" w:rsidRPr="00000000" w14:paraId="0000394F">
      <w:pPr>
        <w:pStyle w:val="Heading2"/>
        <w:keepNext w:val="0"/>
        <w:keepLines w:val="0"/>
        <w:spacing w:after="80" w:lineRule="auto"/>
        <w:rPr>
          <w:b w:val="1"/>
          <w:bCs w:val="1"/>
          <w:sz w:val="34"/>
          <w:szCs w:val="34"/>
        </w:rPr>
      </w:pPr>
      <w:bookmarkStart w:colFirst="0" w:colLast="0" w:name="_e9j3es84bep" w:id="4880"/>
      <w:bookmarkEnd w:id="4880"/>
      <w:r w:rsidDel="00000000" w:rsidR="00000000" w:rsidRPr="00000000">
        <w:rPr>
          <w:b w:val="1"/>
          <w:bCs w:val="1"/>
          <w:sz w:val="34"/>
          <w:szCs w:val="34"/>
          <w:rtl w:val="0"/>
        </w:rPr>
        <w:t xml:space="preserve">Tone of the Page</w:t>
      </w:r>
    </w:p>
    <w:p w:rsidR="00000000" w:rsidDel="00000000" w:rsidP="00000000" w:rsidRDefault="00000000" w:rsidRPr="00000000" w14:paraId="0000395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951">
      <w:pPr>
        <w:numPr>
          <w:ilvl w:val="0"/>
          <w:numId w:val="369"/>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3952">
      <w:pPr>
        <w:numPr>
          <w:ilvl w:val="0"/>
          <w:numId w:val="369"/>
        </w:numPr>
        <w:spacing w:after="0" w:afterAutospacing="0" w:before="0" w:beforeAutospacing="0" w:lineRule="auto"/>
        <w:ind w:left="720" w:hanging="360"/>
      </w:pPr>
      <w:r w:rsidDel="00000000" w:rsidR="00000000" w:rsidRPr="00000000">
        <w:rPr>
          <w:rtl w:val="0"/>
        </w:rPr>
        <w:t xml:space="preserve">education-aware</w:t>
      </w:r>
    </w:p>
    <w:p w:rsidR="00000000" w:rsidDel="00000000" w:rsidP="00000000" w:rsidRDefault="00000000" w:rsidRPr="00000000" w14:paraId="00003953">
      <w:pPr>
        <w:numPr>
          <w:ilvl w:val="0"/>
          <w:numId w:val="369"/>
        </w:numPr>
        <w:spacing w:after="0" w:afterAutospacing="0" w:before="0" w:beforeAutospacing="0" w:lineRule="auto"/>
        <w:ind w:left="720" w:hanging="360"/>
      </w:pPr>
      <w:r w:rsidDel="00000000" w:rsidR="00000000" w:rsidRPr="00000000">
        <w:rPr>
          <w:rtl w:val="0"/>
        </w:rPr>
        <w:t xml:space="preserve">technology-aware</w:t>
      </w:r>
    </w:p>
    <w:p w:rsidR="00000000" w:rsidDel="00000000" w:rsidP="00000000" w:rsidRDefault="00000000" w:rsidRPr="00000000" w14:paraId="00003954">
      <w:pPr>
        <w:numPr>
          <w:ilvl w:val="0"/>
          <w:numId w:val="36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955">
      <w:pPr>
        <w:numPr>
          <w:ilvl w:val="0"/>
          <w:numId w:val="369"/>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956">
      <w:pPr>
        <w:numPr>
          <w:ilvl w:val="0"/>
          <w:numId w:val="369"/>
        </w:numPr>
        <w:spacing w:after="240" w:before="0" w:beforeAutospacing="0" w:lineRule="auto"/>
        <w:ind w:left="720" w:hanging="360"/>
      </w:pPr>
      <w:r w:rsidDel="00000000" w:rsidR="00000000" w:rsidRPr="00000000">
        <w:rPr>
          <w:rtl w:val="0"/>
        </w:rPr>
        <w:t xml:space="preserve">transformation-focused</w:t>
      </w:r>
    </w:p>
    <w:p w:rsidR="00000000" w:rsidDel="00000000" w:rsidP="00000000" w:rsidRDefault="00000000" w:rsidRPr="00000000" w14:paraId="0000395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958">
      <w:pPr>
        <w:numPr>
          <w:ilvl w:val="0"/>
          <w:numId w:val="1849"/>
        </w:numPr>
        <w:spacing w:after="0" w:afterAutospacing="0" w:before="240" w:lineRule="auto"/>
        <w:ind w:left="720" w:hanging="360"/>
      </w:pPr>
      <w:r w:rsidDel="00000000" w:rsidR="00000000" w:rsidRPr="00000000">
        <w:rPr>
          <w:rtl w:val="0"/>
        </w:rPr>
        <w:t xml:space="preserve">generic</w:t>
      </w:r>
    </w:p>
    <w:p w:rsidR="00000000" w:rsidDel="00000000" w:rsidP="00000000" w:rsidRDefault="00000000" w:rsidRPr="00000000" w14:paraId="00003959">
      <w:pPr>
        <w:numPr>
          <w:ilvl w:val="0"/>
          <w:numId w:val="1849"/>
        </w:numPr>
        <w:spacing w:after="0" w:afterAutospacing="0" w:before="0" w:beforeAutospacing="0" w:lineRule="auto"/>
        <w:ind w:left="720" w:hanging="360"/>
      </w:pPr>
      <w:r w:rsidDel="00000000" w:rsidR="00000000" w:rsidRPr="00000000">
        <w:rPr>
          <w:rtl w:val="0"/>
        </w:rPr>
        <w:t xml:space="preserve">too technical without education context</w:t>
      </w:r>
    </w:p>
    <w:p w:rsidR="00000000" w:rsidDel="00000000" w:rsidP="00000000" w:rsidRDefault="00000000" w:rsidRPr="00000000" w14:paraId="0000395A">
      <w:pPr>
        <w:numPr>
          <w:ilvl w:val="0"/>
          <w:numId w:val="1849"/>
        </w:numPr>
        <w:spacing w:after="0" w:afterAutospacing="0" w:before="0" w:beforeAutospacing="0" w:lineRule="auto"/>
        <w:ind w:left="720" w:hanging="360"/>
      </w:pPr>
      <w:r w:rsidDel="00000000" w:rsidR="00000000" w:rsidRPr="00000000">
        <w:rPr>
          <w:rtl w:val="0"/>
        </w:rPr>
        <w:t xml:space="preserve">like broad IT staffing copy</w:t>
      </w:r>
    </w:p>
    <w:p w:rsidR="00000000" w:rsidDel="00000000" w:rsidP="00000000" w:rsidRDefault="00000000" w:rsidRPr="00000000" w14:paraId="0000395B">
      <w:pPr>
        <w:numPr>
          <w:ilvl w:val="0"/>
          <w:numId w:val="1849"/>
        </w:numPr>
        <w:spacing w:after="0" w:afterAutospacing="0" w:before="0" w:beforeAutospacing="0" w:lineRule="auto"/>
        <w:ind w:left="720" w:hanging="360"/>
      </w:pPr>
      <w:r w:rsidDel="00000000" w:rsidR="00000000" w:rsidRPr="00000000">
        <w:rPr>
          <w:rtl w:val="0"/>
        </w:rPr>
        <w:t xml:space="preserve">like a repeated version of the Education parent page</w:t>
      </w:r>
    </w:p>
    <w:p w:rsidR="00000000" w:rsidDel="00000000" w:rsidP="00000000" w:rsidRDefault="00000000" w:rsidRPr="00000000" w14:paraId="0000395C">
      <w:pPr>
        <w:numPr>
          <w:ilvl w:val="0"/>
          <w:numId w:val="1849"/>
        </w:numPr>
        <w:spacing w:after="240" w:before="0" w:beforeAutospacing="0" w:lineRule="auto"/>
        <w:ind w:left="720" w:hanging="360"/>
      </w:pPr>
      <w:r w:rsidDel="00000000" w:rsidR="00000000" w:rsidRPr="00000000">
        <w:rPr>
          <w:rtl w:val="0"/>
        </w:rPr>
        <w:t xml:space="preserve">disconnected from real digital-learning environments</w:t>
      </w:r>
    </w:p>
    <w:p w:rsidR="00000000" w:rsidDel="00000000" w:rsidP="00000000" w:rsidRDefault="00000000" w:rsidRPr="00000000" w14:paraId="00003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E">
      <w:pPr>
        <w:pStyle w:val="Heading1"/>
        <w:keepNext w:val="0"/>
        <w:keepLines w:val="0"/>
        <w:spacing w:before="480" w:lineRule="auto"/>
        <w:rPr>
          <w:b w:val="1"/>
          <w:bCs w:val="1"/>
          <w:sz w:val="46"/>
          <w:szCs w:val="46"/>
        </w:rPr>
      </w:pPr>
      <w:bookmarkStart w:colFirst="0" w:colLast="0" w:name="_vq2g698ge65e" w:id="4881"/>
      <w:bookmarkEnd w:id="4881"/>
      <w:r w:rsidDel="00000000" w:rsidR="00000000" w:rsidRPr="00000000">
        <w:rPr>
          <w:b w:val="1"/>
          <w:bCs w:val="1"/>
          <w:sz w:val="46"/>
          <w:szCs w:val="46"/>
          <w:rtl w:val="0"/>
        </w:rPr>
        <w:t xml:space="preserve">4) PAGE STRUCTURE</w:t>
      </w:r>
    </w:p>
    <w:p w:rsidR="00000000" w:rsidDel="00000000" w:rsidP="00000000" w:rsidRDefault="00000000" w:rsidRPr="00000000" w14:paraId="0000395F">
      <w:pPr>
        <w:spacing w:after="240" w:before="240" w:lineRule="auto"/>
        <w:rPr/>
      </w:pPr>
      <w:r w:rsidDel="00000000" w:rsidR="00000000" w:rsidRPr="00000000">
        <w:rPr>
          <w:rtl w:val="0"/>
        </w:rPr>
        <w:t xml:space="preserve">Use this order:</w:t>
      </w:r>
    </w:p>
    <w:p w:rsidR="00000000" w:rsidDel="00000000" w:rsidP="00000000" w:rsidRDefault="00000000" w:rsidRPr="00000000" w14:paraId="00003960">
      <w:pPr>
        <w:numPr>
          <w:ilvl w:val="0"/>
          <w:numId w:val="70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961">
      <w:pPr>
        <w:numPr>
          <w:ilvl w:val="0"/>
          <w:numId w:val="705"/>
        </w:numPr>
        <w:spacing w:after="0" w:afterAutospacing="0" w:before="0" w:beforeAutospacing="0" w:lineRule="auto"/>
        <w:ind w:left="720" w:hanging="360"/>
      </w:pPr>
      <w:r w:rsidDel="00000000" w:rsidR="00000000" w:rsidRPr="00000000">
        <w:rPr>
          <w:rtl w:val="0"/>
        </w:rPr>
        <w:t xml:space="preserve">EdTech Specialists Hiring Overview</w:t>
      </w:r>
    </w:p>
    <w:p w:rsidR="00000000" w:rsidDel="00000000" w:rsidP="00000000" w:rsidRDefault="00000000" w:rsidRPr="00000000" w14:paraId="00003962">
      <w:pPr>
        <w:numPr>
          <w:ilvl w:val="0"/>
          <w:numId w:val="705"/>
        </w:numPr>
        <w:spacing w:after="0" w:afterAutospacing="0" w:before="0" w:beforeAutospacing="0" w:lineRule="auto"/>
        <w:ind w:left="720" w:hanging="360"/>
      </w:pPr>
      <w:r w:rsidDel="00000000" w:rsidR="00000000" w:rsidRPr="00000000">
        <w:rPr>
          <w:rtl w:val="0"/>
        </w:rPr>
        <w:t xml:space="preserve">Why EdTech Recruitment Requires a Specialized Approach</w:t>
      </w:r>
    </w:p>
    <w:p w:rsidR="00000000" w:rsidDel="00000000" w:rsidP="00000000" w:rsidRDefault="00000000" w:rsidRPr="00000000" w14:paraId="00003963">
      <w:pPr>
        <w:numPr>
          <w:ilvl w:val="0"/>
          <w:numId w:val="705"/>
        </w:numPr>
        <w:spacing w:after="0" w:afterAutospacing="0" w:before="0" w:beforeAutospacing="0" w:lineRule="auto"/>
        <w:ind w:left="720" w:hanging="360"/>
      </w:pPr>
      <w:r w:rsidDel="00000000" w:rsidR="00000000" w:rsidRPr="00000000">
        <w:rPr>
          <w:rtl w:val="0"/>
        </w:rPr>
        <w:t xml:space="preserve">EdTech Areas We Support</w:t>
      </w:r>
    </w:p>
    <w:p w:rsidR="00000000" w:rsidDel="00000000" w:rsidP="00000000" w:rsidRDefault="00000000" w:rsidRPr="00000000" w14:paraId="00003964">
      <w:pPr>
        <w:numPr>
          <w:ilvl w:val="0"/>
          <w:numId w:val="705"/>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965">
      <w:pPr>
        <w:numPr>
          <w:ilvl w:val="0"/>
          <w:numId w:val="705"/>
        </w:numPr>
        <w:spacing w:after="0" w:afterAutospacing="0" w:before="0" w:beforeAutospacing="0" w:lineRule="auto"/>
        <w:ind w:left="720" w:hanging="360"/>
      </w:pPr>
      <w:r w:rsidDel="00000000" w:rsidR="00000000" w:rsidRPr="00000000">
        <w:rPr>
          <w:rtl w:val="0"/>
        </w:rPr>
        <w:t xml:space="preserve">Hiring Challenges in EdTech</w:t>
      </w:r>
    </w:p>
    <w:p w:rsidR="00000000" w:rsidDel="00000000" w:rsidP="00000000" w:rsidRDefault="00000000" w:rsidRPr="00000000" w14:paraId="00003966">
      <w:pPr>
        <w:numPr>
          <w:ilvl w:val="0"/>
          <w:numId w:val="705"/>
        </w:numPr>
        <w:spacing w:after="0" w:afterAutospacing="0" w:before="0" w:beforeAutospacing="0" w:lineRule="auto"/>
        <w:ind w:left="720" w:hanging="360"/>
      </w:pPr>
      <w:r w:rsidDel="00000000" w:rsidR="00000000" w:rsidRPr="00000000">
        <w:rPr>
          <w:rtl w:val="0"/>
        </w:rPr>
        <w:t xml:space="preserve">How NAYA Staffing Supports Education Employers</w:t>
      </w:r>
    </w:p>
    <w:p w:rsidR="00000000" w:rsidDel="00000000" w:rsidP="00000000" w:rsidRDefault="00000000" w:rsidRPr="00000000" w14:paraId="00003967">
      <w:pPr>
        <w:numPr>
          <w:ilvl w:val="0"/>
          <w:numId w:val="705"/>
        </w:numPr>
        <w:spacing w:after="0" w:afterAutospacing="0" w:before="0" w:beforeAutospacing="0" w:lineRule="auto"/>
        <w:ind w:left="720" w:hanging="360"/>
      </w:pPr>
      <w:r w:rsidDel="00000000" w:rsidR="00000000" w:rsidRPr="00000000">
        <w:rPr>
          <w:rtl w:val="0"/>
        </w:rPr>
        <w:t xml:space="preserve">Why Employers Choose NAYA Staffing for EdTech Recruitment</w:t>
      </w:r>
    </w:p>
    <w:p w:rsidR="00000000" w:rsidDel="00000000" w:rsidP="00000000" w:rsidRDefault="00000000" w:rsidRPr="00000000" w14:paraId="00003968">
      <w:pPr>
        <w:numPr>
          <w:ilvl w:val="0"/>
          <w:numId w:val="705"/>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969">
      <w:pPr>
        <w:numPr>
          <w:ilvl w:val="0"/>
          <w:numId w:val="70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96A">
      <w:pPr>
        <w:numPr>
          <w:ilvl w:val="0"/>
          <w:numId w:val="70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C">
      <w:pPr>
        <w:pStyle w:val="Heading1"/>
        <w:keepNext w:val="0"/>
        <w:keepLines w:val="0"/>
        <w:spacing w:before="480" w:lineRule="auto"/>
        <w:rPr>
          <w:b w:val="1"/>
          <w:bCs w:val="1"/>
          <w:sz w:val="46"/>
          <w:szCs w:val="46"/>
        </w:rPr>
      </w:pPr>
      <w:bookmarkStart w:colFirst="0" w:colLast="0" w:name="_pgmqtzskcrs6" w:id="4882"/>
      <w:bookmarkEnd w:id="4882"/>
      <w:r w:rsidDel="00000000" w:rsidR="00000000" w:rsidRPr="00000000">
        <w:rPr>
          <w:b w:val="1"/>
          <w:bCs w:val="1"/>
          <w:sz w:val="46"/>
          <w:szCs w:val="46"/>
          <w:rtl w:val="0"/>
        </w:rPr>
        <w:t xml:space="preserve">5) HERO SECTION</w:t>
      </w:r>
    </w:p>
    <w:p w:rsidR="00000000" w:rsidDel="00000000" w:rsidP="00000000" w:rsidRDefault="00000000" w:rsidRPr="00000000" w14:paraId="0000396D">
      <w:pPr>
        <w:pStyle w:val="Heading2"/>
        <w:keepNext w:val="0"/>
        <w:keepLines w:val="0"/>
        <w:spacing w:after="80" w:lineRule="auto"/>
        <w:rPr>
          <w:b w:val="1"/>
          <w:bCs w:val="1"/>
          <w:sz w:val="34"/>
          <w:szCs w:val="34"/>
        </w:rPr>
      </w:pPr>
      <w:bookmarkStart w:colFirst="0" w:colLast="0" w:name="_huen6ht7h02j" w:id="4883"/>
      <w:bookmarkEnd w:id="4883"/>
      <w:r w:rsidDel="00000000" w:rsidR="00000000" w:rsidRPr="00000000">
        <w:rPr>
          <w:b w:val="1"/>
          <w:bCs w:val="1"/>
          <w:sz w:val="34"/>
          <w:szCs w:val="34"/>
          <w:rtl w:val="0"/>
        </w:rPr>
        <w:t xml:space="preserve">Section Purpose</w:t>
      </w:r>
    </w:p>
    <w:p w:rsidR="00000000" w:rsidDel="00000000" w:rsidP="00000000" w:rsidRDefault="00000000" w:rsidRPr="00000000" w14:paraId="0000396E">
      <w:pPr>
        <w:spacing w:after="240" w:before="240" w:lineRule="auto"/>
        <w:rPr/>
      </w:pPr>
      <w:r w:rsidDel="00000000" w:rsidR="00000000" w:rsidRPr="00000000">
        <w:rPr>
          <w:rtl w:val="0"/>
        </w:rPr>
        <w:t xml:space="preserve">Immediately establish this as a specialist EdTech recruitment page.</w:t>
      </w:r>
    </w:p>
    <w:p w:rsidR="00000000" w:rsidDel="00000000" w:rsidP="00000000" w:rsidRDefault="00000000" w:rsidRPr="00000000" w14:paraId="0000396F">
      <w:pPr>
        <w:pStyle w:val="Heading2"/>
        <w:keepNext w:val="0"/>
        <w:keepLines w:val="0"/>
        <w:spacing w:after="80" w:lineRule="auto"/>
        <w:rPr>
          <w:b w:val="1"/>
          <w:bCs w:val="1"/>
          <w:sz w:val="34"/>
          <w:szCs w:val="34"/>
        </w:rPr>
      </w:pPr>
      <w:bookmarkStart w:colFirst="0" w:colLast="0" w:name="_d8si1pi985zk" w:id="4884"/>
      <w:bookmarkEnd w:id="4884"/>
      <w:r w:rsidDel="00000000" w:rsidR="00000000" w:rsidRPr="00000000">
        <w:rPr>
          <w:b w:val="1"/>
          <w:bCs w:val="1"/>
          <w:sz w:val="34"/>
          <w:szCs w:val="34"/>
          <w:rtl w:val="0"/>
        </w:rPr>
        <w:t xml:space="preserve">Hero Copy</w:t>
      </w:r>
    </w:p>
    <w:p w:rsidR="00000000" w:rsidDel="00000000" w:rsidP="00000000" w:rsidRDefault="00000000" w:rsidRPr="00000000" w14:paraId="00003970">
      <w:pPr>
        <w:pStyle w:val="Heading3"/>
        <w:keepNext w:val="0"/>
        <w:keepLines w:val="0"/>
        <w:spacing w:before="280" w:lineRule="auto"/>
        <w:rPr>
          <w:b w:val="1"/>
          <w:bCs w:val="1"/>
          <w:color w:val="000000"/>
          <w:sz w:val="26"/>
          <w:szCs w:val="26"/>
        </w:rPr>
      </w:pPr>
      <w:bookmarkStart w:colFirst="0" w:colLast="0" w:name="_zf6ua5a5ohua" w:id="4885"/>
      <w:bookmarkEnd w:id="4885"/>
      <w:r w:rsidDel="00000000" w:rsidR="00000000" w:rsidRPr="00000000">
        <w:rPr>
          <w:b w:val="1"/>
          <w:bCs w:val="1"/>
          <w:color w:val="000000"/>
          <w:sz w:val="26"/>
          <w:szCs w:val="26"/>
          <w:rtl w:val="0"/>
        </w:rPr>
        <w:t xml:space="preserve">Eyebrow</w:t>
      </w:r>
    </w:p>
    <w:p w:rsidR="00000000" w:rsidDel="00000000" w:rsidP="00000000" w:rsidRDefault="00000000" w:rsidRPr="00000000" w14:paraId="00003971">
      <w:pPr>
        <w:spacing w:after="240" w:before="240" w:lineRule="auto"/>
        <w:rPr>
          <w:b w:val="1"/>
          <w:bCs w:val="1"/>
        </w:rPr>
      </w:pPr>
      <w:r w:rsidDel="00000000" w:rsidR="00000000" w:rsidRPr="00000000">
        <w:rPr>
          <w:b w:val="1"/>
          <w:bCs w:val="1"/>
          <w:rtl w:val="0"/>
        </w:rPr>
        <w:t xml:space="preserve">Education Technology &amp; Digital Learning Talent Recruitment</w:t>
      </w:r>
    </w:p>
    <w:p w:rsidR="00000000" w:rsidDel="00000000" w:rsidP="00000000" w:rsidRDefault="00000000" w:rsidRPr="00000000" w14:paraId="00003972">
      <w:pPr>
        <w:pStyle w:val="Heading3"/>
        <w:keepNext w:val="0"/>
        <w:keepLines w:val="0"/>
        <w:spacing w:before="280" w:lineRule="auto"/>
        <w:rPr>
          <w:b w:val="1"/>
          <w:bCs w:val="1"/>
          <w:color w:val="000000"/>
          <w:sz w:val="26"/>
          <w:szCs w:val="26"/>
        </w:rPr>
      </w:pPr>
      <w:bookmarkStart w:colFirst="0" w:colLast="0" w:name="_grkfxaveotbd" w:id="4886"/>
      <w:bookmarkEnd w:id="4886"/>
      <w:r w:rsidDel="00000000" w:rsidR="00000000" w:rsidRPr="00000000">
        <w:rPr>
          <w:b w:val="1"/>
          <w:bCs w:val="1"/>
          <w:color w:val="000000"/>
          <w:sz w:val="26"/>
          <w:szCs w:val="26"/>
          <w:rtl w:val="0"/>
        </w:rPr>
        <w:t xml:space="preserve">H1</w:t>
      </w:r>
    </w:p>
    <w:p w:rsidR="00000000" w:rsidDel="00000000" w:rsidP="00000000" w:rsidRDefault="00000000" w:rsidRPr="00000000" w14:paraId="00003973">
      <w:pPr>
        <w:spacing w:after="240" w:before="240" w:lineRule="auto"/>
        <w:rPr>
          <w:b w:val="1"/>
          <w:bCs w:val="1"/>
        </w:rPr>
      </w:pPr>
      <w:r w:rsidDel="00000000" w:rsidR="00000000" w:rsidRPr="00000000">
        <w:rPr>
          <w:b w:val="1"/>
          <w:bCs w:val="1"/>
          <w:rtl w:val="0"/>
        </w:rPr>
        <w:t xml:space="preserve">EdTech Recruitment for Institutions That Need Smarter Learning Systems, Stronger Adoption, and Better Digital Support</w:t>
      </w:r>
    </w:p>
    <w:p w:rsidR="00000000" w:rsidDel="00000000" w:rsidP="00000000" w:rsidRDefault="00000000" w:rsidRPr="00000000" w14:paraId="00003974">
      <w:pPr>
        <w:pStyle w:val="Heading3"/>
        <w:keepNext w:val="0"/>
        <w:keepLines w:val="0"/>
        <w:spacing w:before="280" w:lineRule="auto"/>
        <w:rPr>
          <w:b w:val="1"/>
          <w:bCs w:val="1"/>
          <w:color w:val="000000"/>
          <w:sz w:val="26"/>
          <w:szCs w:val="26"/>
        </w:rPr>
      </w:pPr>
      <w:bookmarkStart w:colFirst="0" w:colLast="0" w:name="_r5ijmamkg6hn" w:id="4887"/>
      <w:bookmarkEnd w:id="48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975">
      <w:pPr>
        <w:spacing w:after="240" w:before="240" w:lineRule="auto"/>
        <w:rPr/>
      </w:pPr>
      <w:r w:rsidDel="00000000" w:rsidR="00000000" w:rsidRPr="00000000">
        <w:rPr>
          <w:rtl w:val="0"/>
        </w:rPr>
        <w:t xml:space="preserve">NAYA Staffing supports employers hiring across EdTech environments, including digital learning platforms, instructional technology support, LMS-related roles, user-adoption functions, and broader education-technology teams. Whether you are improving digital learning delivery, strengthening instructional systems, or building a more capable EdTech function, we help employers access more relevant candidates with greater confidence and recruitment clarity.</w:t>
      </w:r>
    </w:p>
    <w:p w:rsidR="00000000" w:rsidDel="00000000" w:rsidP="00000000" w:rsidRDefault="00000000" w:rsidRPr="00000000" w14:paraId="00003976">
      <w:pPr>
        <w:pStyle w:val="Heading3"/>
        <w:keepNext w:val="0"/>
        <w:keepLines w:val="0"/>
        <w:spacing w:before="280" w:lineRule="auto"/>
        <w:rPr>
          <w:b w:val="1"/>
          <w:bCs w:val="1"/>
          <w:color w:val="000000"/>
          <w:sz w:val="26"/>
          <w:szCs w:val="26"/>
        </w:rPr>
      </w:pPr>
      <w:bookmarkStart w:colFirst="0" w:colLast="0" w:name="_tvgu1j7vp1s7" w:id="4888"/>
      <w:bookmarkEnd w:id="4888"/>
      <w:r w:rsidDel="00000000" w:rsidR="00000000" w:rsidRPr="00000000">
        <w:rPr>
          <w:b w:val="1"/>
          <w:bCs w:val="1"/>
          <w:color w:val="000000"/>
          <w:sz w:val="26"/>
          <w:szCs w:val="26"/>
          <w:rtl w:val="0"/>
        </w:rPr>
        <w:t xml:space="preserve">Primary CTA</w:t>
      </w:r>
    </w:p>
    <w:p w:rsidR="00000000" w:rsidDel="00000000" w:rsidP="00000000" w:rsidRDefault="00000000" w:rsidRPr="00000000" w14:paraId="00003977">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978">
      <w:pPr>
        <w:pStyle w:val="Heading3"/>
        <w:keepNext w:val="0"/>
        <w:keepLines w:val="0"/>
        <w:spacing w:before="280" w:lineRule="auto"/>
        <w:rPr>
          <w:b w:val="1"/>
          <w:bCs w:val="1"/>
          <w:color w:val="000000"/>
          <w:sz w:val="26"/>
          <w:szCs w:val="26"/>
        </w:rPr>
      </w:pPr>
      <w:bookmarkStart w:colFirst="0" w:colLast="0" w:name="_okzn1glwkb7f" w:id="4889"/>
      <w:bookmarkEnd w:id="48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979">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97A">
      <w:pPr>
        <w:pStyle w:val="Heading3"/>
        <w:keepNext w:val="0"/>
        <w:keepLines w:val="0"/>
        <w:spacing w:before="280" w:lineRule="auto"/>
        <w:rPr>
          <w:b w:val="1"/>
          <w:bCs w:val="1"/>
          <w:color w:val="000000"/>
          <w:sz w:val="26"/>
          <w:szCs w:val="26"/>
        </w:rPr>
      </w:pPr>
      <w:bookmarkStart w:colFirst="0" w:colLast="0" w:name="_ep2juc28bjgm" w:id="4890"/>
      <w:bookmarkEnd w:id="48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97B">
      <w:pPr>
        <w:spacing w:after="240" w:before="240" w:lineRule="auto"/>
        <w:rPr>
          <w:b w:val="1"/>
          <w:bCs w:val="1"/>
        </w:rPr>
      </w:pPr>
      <w:r w:rsidDel="00000000" w:rsidR="00000000" w:rsidRPr="00000000">
        <w:rPr>
          <w:b w:val="1"/>
          <w:bCs w:val="1"/>
          <w:rtl w:val="0"/>
        </w:rPr>
        <w:t xml:space="preserve">Built for education employers that need stronger EdTech hiring, better digital-learning role fit, and a more structured path to instructional technology capability.</w:t>
      </w:r>
    </w:p>
    <w:p w:rsidR="00000000" w:rsidDel="00000000" w:rsidP="00000000" w:rsidRDefault="00000000" w:rsidRPr="00000000" w14:paraId="0000397C">
      <w:pPr>
        <w:pStyle w:val="Heading2"/>
        <w:keepNext w:val="0"/>
        <w:keepLines w:val="0"/>
        <w:spacing w:after="80" w:lineRule="auto"/>
        <w:rPr>
          <w:b w:val="1"/>
          <w:bCs w:val="1"/>
          <w:sz w:val="34"/>
          <w:szCs w:val="34"/>
        </w:rPr>
      </w:pPr>
      <w:bookmarkStart w:colFirst="0" w:colLast="0" w:name="_hb7vj06fz1ja" w:id="4891"/>
      <w:bookmarkEnd w:id="4891"/>
      <w:r w:rsidDel="00000000" w:rsidR="00000000" w:rsidRPr="00000000">
        <w:rPr>
          <w:b w:val="1"/>
          <w:bCs w:val="1"/>
          <w:sz w:val="34"/>
          <w:szCs w:val="34"/>
          <w:rtl w:val="0"/>
        </w:rPr>
        <w:t xml:space="preserve">Developer Note</w:t>
      </w:r>
    </w:p>
    <w:p w:rsidR="00000000" w:rsidDel="00000000" w:rsidP="00000000" w:rsidRDefault="00000000" w:rsidRPr="00000000" w14:paraId="0000397D">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97E">
      <w:pPr>
        <w:numPr>
          <w:ilvl w:val="0"/>
          <w:numId w:val="90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97F">
      <w:pPr>
        <w:numPr>
          <w:ilvl w:val="0"/>
          <w:numId w:val="903"/>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3980">
      <w:pPr>
        <w:numPr>
          <w:ilvl w:val="0"/>
          <w:numId w:val="903"/>
        </w:numPr>
        <w:spacing w:after="0" w:afterAutospacing="0" w:before="0" w:beforeAutospacing="0" w:lineRule="auto"/>
        <w:ind w:left="720" w:hanging="360"/>
      </w:pPr>
      <w:r w:rsidDel="00000000" w:rsidR="00000000" w:rsidRPr="00000000">
        <w:rPr>
          <w:rtl w:val="0"/>
        </w:rPr>
        <w:t xml:space="preserve">academic-tech aware</w:t>
      </w:r>
    </w:p>
    <w:p w:rsidR="00000000" w:rsidDel="00000000" w:rsidP="00000000" w:rsidRDefault="00000000" w:rsidRPr="00000000" w14:paraId="00003981">
      <w:pPr>
        <w:numPr>
          <w:ilvl w:val="0"/>
          <w:numId w:val="903"/>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3982">
      <w:pPr>
        <w:numPr>
          <w:ilvl w:val="0"/>
          <w:numId w:val="903"/>
        </w:numPr>
        <w:spacing w:after="240" w:before="0" w:beforeAutospacing="0" w:lineRule="auto"/>
        <w:ind w:left="720" w:hanging="360"/>
      </w:pPr>
      <w:r w:rsidDel="00000000" w:rsidR="00000000" w:rsidRPr="00000000">
        <w:rPr>
          <w:rtl w:val="0"/>
        </w:rPr>
        <w:t xml:space="preserve">more digital and systems-led than the broader Education parent page</w:t>
      </w:r>
    </w:p>
    <w:p w:rsidR="00000000" w:rsidDel="00000000" w:rsidP="00000000" w:rsidRDefault="00000000" w:rsidRPr="00000000" w14:paraId="00003983">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984">
      <w:pPr>
        <w:numPr>
          <w:ilvl w:val="0"/>
          <w:numId w:val="720"/>
        </w:numPr>
        <w:spacing w:after="0" w:afterAutospacing="0" w:before="240" w:lineRule="auto"/>
        <w:ind w:left="720" w:hanging="360"/>
      </w:pPr>
      <w:r w:rsidDel="00000000" w:rsidR="00000000" w:rsidRPr="00000000">
        <w:rPr>
          <w:rtl w:val="0"/>
        </w:rPr>
        <w:t xml:space="preserve">LMS/dashboard-inspired visuals</w:t>
      </w:r>
    </w:p>
    <w:p w:rsidR="00000000" w:rsidDel="00000000" w:rsidP="00000000" w:rsidRDefault="00000000" w:rsidRPr="00000000" w14:paraId="00003985">
      <w:pPr>
        <w:numPr>
          <w:ilvl w:val="0"/>
          <w:numId w:val="720"/>
        </w:numPr>
        <w:spacing w:after="0" w:afterAutospacing="0" w:before="0" w:beforeAutospacing="0" w:lineRule="auto"/>
        <w:ind w:left="720" w:hanging="360"/>
      </w:pPr>
      <w:r w:rsidDel="00000000" w:rsidR="00000000" w:rsidRPr="00000000">
        <w:rPr>
          <w:rtl w:val="0"/>
        </w:rPr>
        <w:t xml:space="preserve">digital classroom cues</w:t>
      </w:r>
    </w:p>
    <w:p w:rsidR="00000000" w:rsidDel="00000000" w:rsidP="00000000" w:rsidRDefault="00000000" w:rsidRPr="00000000" w14:paraId="00003986">
      <w:pPr>
        <w:numPr>
          <w:ilvl w:val="0"/>
          <w:numId w:val="720"/>
        </w:numPr>
        <w:spacing w:after="0" w:afterAutospacing="0" w:before="0" w:beforeAutospacing="0" w:lineRule="auto"/>
        <w:ind w:left="720" w:hanging="360"/>
      </w:pPr>
      <w:r w:rsidDel="00000000" w:rsidR="00000000" w:rsidRPr="00000000">
        <w:rPr>
          <w:rtl w:val="0"/>
        </w:rPr>
        <w:t xml:space="preserve">premium clean layouts</w:t>
      </w:r>
    </w:p>
    <w:p w:rsidR="00000000" w:rsidDel="00000000" w:rsidP="00000000" w:rsidRDefault="00000000" w:rsidRPr="00000000" w14:paraId="00003987">
      <w:pPr>
        <w:numPr>
          <w:ilvl w:val="0"/>
          <w:numId w:val="720"/>
        </w:numPr>
        <w:spacing w:after="240" w:before="0" w:beforeAutospacing="0" w:lineRule="auto"/>
        <w:ind w:left="720" w:hanging="360"/>
      </w:pPr>
      <w:r w:rsidDel="00000000" w:rsidR="00000000" w:rsidRPr="00000000">
        <w:rPr>
          <w:rtl w:val="0"/>
        </w:rPr>
        <w:t xml:space="preserve">calm but innovative styling</w:t>
      </w:r>
    </w:p>
    <w:p w:rsidR="00000000" w:rsidDel="00000000" w:rsidP="00000000" w:rsidRDefault="00000000" w:rsidRPr="00000000" w14:paraId="00003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9">
      <w:pPr>
        <w:pStyle w:val="Heading1"/>
        <w:keepNext w:val="0"/>
        <w:keepLines w:val="0"/>
        <w:spacing w:before="480" w:lineRule="auto"/>
        <w:rPr>
          <w:b w:val="1"/>
          <w:bCs w:val="1"/>
          <w:sz w:val="46"/>
          <w:szCs w:val="46"/>
        </w:rPr>
      </w:pPr>
      <w:bookmarkStart w:colFirst="0" w:colLast="0" w:name="_wxdk1m8i952i" w:id="4892"/>
      <w:bookmarkEnd w:id="4892"/>
      <w:r w:rsidDel="00000000" w:rsidR="00000000" w:rsidRPr="00000000">
        <w:rPr>
          <w:b w:val="1"/>
          <w:bCs w:val="1"/>
          <w:sz w:val="46"/>
          <w:szCs w:val="46"/>
          <w:rtl w:val="0"/>
        </w:rPr>
        <w:t xml:space="preserve">6) EDTECH SPECIALISTS HIRING OVERVIEW</w:t>
      </w:r>
    </w:p>
    <w:p w:rsidR="00000000" w:rsidDel="00000000" w:rsidP="00000000" w:rsidRDefault="00000000" w:rsidRPr="00000000" w14:paraId="0000398A">
      <w:pPr>
        <w:pStyle w:val="Heading2"/>
        <w:keepNext w:val="0"/>
        <w:keepLines w:val="0"/>
        <w:spacing w:after="80" w:lineRule="auto"/>
        <w:rPr>
          <w:b w:val="1"/>
          <w:bCs w:val="1"/>
          <w:sz w:val="34"/>
          <w:szCs w:val="34"/>
        </w:rPr>
      </w:pPr>
      <w:bookmarkStart w:colFirst="0" w:colLast="0" w:name="_6jtvn2ookjvm" w:id="4893"/>
      <w:bookmarkEnd w:id="4893"/>
      <w:r w:rsidDel="00000000" w:rsidR="00000000" w:rsidRPr="00000000">
        <w:rPr>
          <w:b w:val="1"/>
          <w:bCs w:val="1"/>
          <w:sz w:val="34"/>
          <w:szCs w:val="34"/>
          <w:rtl w:val="0"/>
        </w:rPr>
        <w:t xml:space="preserve">Section Heading</w:t>
      </w:r>
    </w:p>
    <w:p w:rsidR="00000000" w:rsidDel="00000000" w:rsidP="00000000" w:rsidRDefault="00000000" w:rsidRPr="00000000" w14:paraId="0000398B">
      <w:pPr>
        <w:spacing w:after="240" w:before="240" w:lineRule="auto"/>
        <w:rPr>
          <w:b w:val="1"/>
          <w:bCs w:val="1"/>
        </w:rPr>
      </w:pPr>
      <w:r w:rsidDel="00000000" w:rsidR="00000000" w:rsidRPr="00000000">
        <w:rPr>
          <w:b w:val="1"/>
          <w:bCs w:val="1"/>
          <w:rtl w:val="0"/>
        </w:rPr>
        <w:t xml:space="preserve">Recruitment Support for Digital Learning, Instructional Systems, and Education Technology Environments</w:t>
      </w:r>
    </w:p>
    <w:p w:rsidR="00000000" w:rsidDel="00000000" w:rsidP="00000000" w:rsidRDefault="00000000" w:rsidRPr="00000000" w14:paraId="0000398C">
      <w:pPr>
        <w:spacing w:after="240" w:before="240" w:lineRule="auto"/>
        <w:rPr/>
      </w:pPr>
      <w:r w:rsidDel="00000000" w:rsidR="00000000" w:rsidRPr="00000000">
        <w:rPr>
          <w:rtl w:val="0"/>
        </w:rPr>
        <w:t xml:space="preserve">EdTech hiring often affects learning delivery, platform usability, instructional consistency, user adoption, digital support quality, and the wider effectiveness of technology-enabled education. Employers in this space are often hiring for roles that directly influence how students, educators, and institutions interact with learning systems, content platforms, and education-focused technology tools.</w:t>
      </w:r>
    </w:p>
    <w:p w:rsidR="00000000" w:rsidDel="00000000" w:rsidP="00000000" w:rsidRDefault="00000000" w:rsidRPr="00000000" w14:paraId="0000398D">
      <w:pPr>
        <w:spacing w:after="240" w:before="240" w:lineRule="auto"/>
        <w:rPr/>
      </w:pPr>
      <w:r w:rsidDel="00000000" w:rsidR="00000000" w:rsidRPr="00000000">
        <w:rPr>
          <w:rtl w:val="0"/>
        </w:rPr>
        <w:t xml:space="preserve">This is also a hiring environment where dual-context understanding matters heavily. A strong candidate may need to understand both education workflows and digital systems, not just one or the other. The same EdTech title can involve very different expectations depending on institution type, platform model, adoption maturity, support structure, and delivery goals. That means stronger recruitment depends on better role understanding, tighter shortlist relevance, and a hiring process that reflects real digital-education conditions.</w:t>
      </w:r>
    </w:p>
    <w:p w:rsidR="00000000" w:rsidDel="00000000" w:rsidP="00000000" w:rsidRDefault="00000000" w:rsidRPr="00000000" w14:paraId="0000398E">
      <w:pPr>
        <w:spacing w:after="240" w:before="240" w:lineRule="auto"/>
        <w:rPr/>
      </w:pPr>
      <w:r w:rsidDel="00000000" w:rsidR="00000000" w:rsidRPr="00000000">
        <w:rPr>
          <w:rtl w:val="0"/>
        </w:rPr>
        <w:t xml:space="preserve">NAYA Staffing’s EdTech recruitment support is designed to help education employers hire more effectively across those environments. We support organizations that need stronger education-technology shortlists, better digital-learning role fit, and a recruitment process that reflects the strategic importance of instructional systems and technology-enabled learning. This page is directly supported by your PDF, which lists </w:t>
      </w:r>
      <w:r w:rsidDel="00000000" w:rsidR="00000000" w:rsidRPr="00000000">
        <w:rPr>
          <w:b w:val="1"/>
          <w:bCs w:val="1"/>
          <w:rtl w:val="0"/>
        </w:rPr>
        <w:t xml:space="preserve">EdTech Specialists</w:t>
      </w:r>
      <w:r w:rsidDel="00000000" w:rsidR="00000000" w:rsidRPr="00000000">
        <w:rPr>
          <w:rtl w:val="0"/>
        </w:rPr>
        <w:t xml:space="preserve"> as a reviewed child category under </w:t>
      </w: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3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0">
      <w:pPr>
        <w:pStyle w:val="Heading1"/>
        <w:keepNext w:val="0"/>
        <w:keepLines w:val="0"/>
        <w:spacing w:before="480" w:lineRule="auto"/>
        <w:rPr>
          <w:b w:val="1"/>
          <w:bCs w:val="1"/>
          <w:sz w:val="46"/>
          <w:szCs w:val="46"/>
        </w:rPr>
      </w:pPr>
      <w:bookmarkStart w:colFirst="0" w:colLast="0" w:name="_y4dgyt09bc3" w:id="4894"/>
      <w:bookmarkEnd w:id="4894"/>
      <w:r w:rsidDel="00000000" w:rsidR="00000000" w:rsidRPr="00000000">
        <w:rPr>
          <w:b w:val="1"/>
          <w:bCs w:val="1"/>
          <w:sz w:val="46"/>
          <w:szCs w:val="46"/>
          <w:rtl w:val="0"/>
        </w:rPr>
        <w:t xml:space="preserve">7) WHY EDTECH RECRUITMENT REQUIRES A SPECIALIZED APPROACH</w:t>
      </w:r>
    </w:p>
    <w:p w:rsidR="00000000" w:rsidDel="00000000" w:rsidP="00000000" w:rsidRDefault="00000000" w:rsidRPr="00000000" w14:paraId="00003991">
      <w:pPr>
        <w:pStyle w:val="Heading2"/>
        <w:keepNext w:val="0"/>
        <w:keepLines w:val="0"/>
        <w:spacing w:after="80" w:lineRule="auto"/>
        <w:rPr>
          <w:b w:val="1"/>
          <w:bCs w:val="1"/>
          <w:sz w:val="34"/>
          <w:szCs w:val="34"/>
        </w:rPr>
      </w:pPr>
      <w:bookmarkStart w:colFirst="0" w:colLast="0" w:name="_e6u1cpho6bmg" w:id="4895"/>
      <w:bookmarkEnd w:id="4895"/>
      <w:r w:rsidDel="00000000" w:rsidR="00000000" w:rsidRPr="00000000">
        <w:rPr>
          <w:b w:val="1"/>
          <w:bCs w:val="1"/>
          <w:sz w:val="34"/>
          <w:szCs w:val="34"/>
          <w:rtl w:val="0"/>
        </w:rPr>
        <w:t xml:space="preserve">Section Heading</w:t>
      </w:r>
    </w:p>
    <w:p w:rsidR="00000000" w:rsidDel="00000000" w:rsidP="00000000" w:rsidRDefault="00000000" w:rsidRPr="00000000" w14:paraId="00003992">
      <w:pPr>
        <w:spacing w:after="240" w:before="240" w:lineRule="auto"/>
        <w:rPr>
          <w:b w:val="1"/>
          <w:bCs w:val="1"/>
        </w:rPr>
      </w:pPr>
      <w:r w:rsidDel="00000000" w:rsidR="00000000" w:rsidRPr="00000000">
        <w:rPr>
          <w:b w:val="1"/>
          <w:bCs w:val="1"/>
          <w:rtl w:val="0"/>
        </w:rPr>
        <w:t xml:space="preserve">Why EdTech Recruitment Is Different</w:t>
      </w:r>
    </w:p>
    <w:p w:rsidR="00000000" w:rsidDel="00000000" w:rsidP="00000000" w:rsidRDefault="00000000" w:rsidRPr="00000000" w14:paraId="00003993">
      <w:pPr>
        <w:spacing w:after="240" w:before="240" w:lineRule="auto"/>
        <w:rPr/>
      </w:pPr>
      <w:r w:rsidDel="00000000" w:rsidR="00000000" w:rsidRPr="00000000">
        <w:rPr>
          <w:rtl w:val="0"/>
        </w:rPr>
        <w:t xml:space="preserve">EdTech recruitment is different from general recruitment because the roles often sit at the intersection of education delivery, technology adoption, systems support, communication, and learning outcomes.</w:t>
      </w:r>
    </w:p>
    <w:p w:rsidR="00000000" w:rsidDel="00000000" w:rsidP="00000000" w:rsidRDefault="00000000" w:rsidRPr="00000000" w14:paraId="00003994">
      <w:pPr>
        <w:pStyle w:val="Heading3"/>
        <w:keepNext w:val="0"/>
        <w:keepLines w:val="0"/>
        <w:spacing w:before="280" w:lineRule="auto"/>
        <w:rPr>
          <w:b w:val="1"/>
          <w:bCs w:val="1"/>
          <w:color w:val="000000"/>
          <w:sz w:val="26"/>
          <w:szCs w:val="26"/>
        </w:rPr>
      </w:pPr>
      <w:bookmarkStart w:colFirst="0" w:colLast="0" w:name="_8q0jtypiu70x" w:id="4896"/>
      <w:bookmarkEnd w:id="4896"/>
      <w:r w:rsidDel="00000000" w:rsidR="00000000" w:rsidRPr="00000000">
        <w:rPr>
          <w:b w:val="1"/>
          <w:bCs w:val="1"/>
          <w:color w:val="000000"/>
          <w:sz w:val="26"/>
          <w:szCs w:val="26"/>
          <w:rtl w:val="0"/>
        </w:rPr>
        <w:t xml:space="preserve">Reason 1</w:t>
      </w:r>
    </w:p>
    <w:p w:rsidR="00000000" w:rsidDel="00000000" w:rsidP="00000000" w:rsidRDefault="00000000" w:rsidRPr="00000000" w14:paraId="00003995">
      <w:pPr>
        <w:spacing w:after="240" w:before="240" w:lineRule="auto"/>
        <w:rPr/>
      </w:pPr>
      <w:r w:rsidDel="00000000" w:rsidR="00000000" w:rsidRPr="00000000">
        <w:rPr>
          <w:b w:val="1"/>
          <w:bCs w:val="1"/>
          <w:rtl w:val="0"/>
        </w:rPr>
        <w:t xml:space="preserve">The Roles Sit Between Education and Technology</w:t>
        <w:br w:type="textWrapping"/>
      </w:r>
      <w:r w:rsidDel="00000000" w:rsidR="00000000" w:rsidRPr="00000000">
        <w:rPr>
          <w:rtl w:val="0"/>
        </w:rPr>
        <w:t xml:space="preserve"> Strong candidates often need to understand both instructional environments and digital systems.</w:t>
      </w:r>
    </w:p>
    <w:p w:rsidR="00000000" w:rsidDel="00000000" w:rsidP="00000000" w:rsidRDefault="00000000" w:rsidRPr="00000000" w14:paraId="00003996">
      <w:pPr>
        <w:pStyle w:val="Heading3"/>
        <w:keepNext w:val="0"/>
        <w:keepLines w:val="0"/>
        <w:spacing w:before="280" w:lineRule="auto"/>
        <w:rPr>
          <w:b w:val="1"/>
          <w:bCs w:val="1"/>
          <w:color w:val="000000"/>
          <w:sz w:val="26"/>
          <w:szCs w:val="26"/>
        </w:rPr>
      </w:pPr>
      <w:bookmarkStart w:colFirst="0" w:colLast="0" w:name="_jb38ie5bqd85" w:id="4897"/>
      <w:bookmarkEnd w:id="4897"/>
      <w:r w:rsidDel="00000000" w:rsidR="00000000" w:rsidRPr="00000000">
        <w:rPr>
          <w:b w:val="1"/>
          <w:bCs w:val="1"/>
          <w:color w:val="000000"/>
          <w:sz w:val="26"/>
          <w:szCs w:val="26"/>
          <w:rtl w:val="0"/>
        </w:rPr>
        <w:t xml:space="preserve">Reason 2</w:t>
      </w:r>
    </w:p>
    <w:p w:rsidR="00000000" w:rsidDel="00000000" w:rsidP="00000000" w:rsidRDefault="00000000" w:rsidRPr="00000000" w14:paraId="00003997">
      <w:pPr>
        <w:spacing w:after="240" w:before="240" w:lineRule="auto"/>
        <w:rPr/>
      </w:pPr>
      <w:r w:rsidDel="00000000" w:rsidR="00000000" w:rsidRPr="00000000">
        <w:rPr>
          <w:b w:val="1"/>
          <w:bCs w:val="1"/>
          <w:rtl w:val="0"/>
        </w:rPr>
        <w:t xml:space="preserve">Platform Context Matters More Than Generic Tech Experience</w:t>
        <w:br w:type="textWrapping"/>
      </w:r>
      <w:r w:rsidDel="00000000" w:rsidR="00000000" w:rsidRPr="00000000">
        <w:rPr>
          <w:rtl w:val="0"/>
        </w:rPr>
        <w:t xml:space="preserve"> Education technology roles often require awareness of users, learning workflows, training needs, and institutional adoption challenges.</w:t>
      </w:r>
    </w:p>
    <w:p w:rsidR="00000000" w:rsidDel="00000000" w:rsidP="00000000" w:rsidRDefault="00000000" w:rsidRPr="00000000" w14:paraId="00003998">
      <w:pPr>
        <w:pStyle w:val="Heading3"/>
        <w:keepNext w:val="0"/>
        <w:keepLines w:val="0"/>
        <w:spacing w:before="280" w:lineRule="auto"/>
        <w:rPr>
          <w:b w:val="1"/>
          <w:bCs w:val="1"/>
          <w:color w:val="000000"/>
          <w:sz w:val="26"/>
          <w:szCs w:val="26"/>
        </w:rPr>
      </w:pPr>
      <w:bookmarkStart w:colFirst="0" w:colLast="0" w:name="_95bgx4mdoyjp" w:id="4898"/>
      <w:bookmarkEnd w:id="4898"/>
      <w:r w:rsidDel="00000000" w:rsidR="00000000" w:rsidRPr="00000000">
        <w:rPr>
          <w:b w:val="1"/>
          <w:bCs w:val="1"/>
          <w:color w:val="000000"/>
          <w:sz w:val="26"/>
          <w:szCs w:val="26"/>
          <w:rtl w:val="0"/>
        </w:rPr>
        <w:t xml:space="preserve">Reason 3</w:t>
      </w:r>
    </w:p>
    <w:p w:rsidR="00000000" w:rsidDel="00000000" w:rsidP="00000000" w:rsidRDefault="00000000" w:rsidRPr="00000000" w14:paraId="00003999">
      <w:pPr>
        <w:spacing w:after="240" w:before="240" w:lineRule="auto"/>
        <w:rPr/>
      </w:pPr>
      <w:r w:rsidDel="00000000" w:rsidR="00000000" w:rsidRPr="00000000">
        <w:rPr>
          <w:b w:val="1"/>
          <w:bCs w:val="1"/>
          <w:rtl w:val="0"/>
        </w:rPr>
        <w:t xml:space="preserve">Weak-Fit Hires Can Slow Digital Learning Progress</w:t>
        <w:br w:type="textWrapping"/>
      </w:r>
      <w:r w:rsidDel="00000000" w:rsidR="00000000" w:rsidRPr="00000000">
        <w:rPr>
          <w:rtl w:val="0"/>
        </w:rPr>
        <w:t xml:space="preserve"> Poor-fit EdTech hires may affect usability, support quality, adoption rates, and learning delivery consistency.</w:t>
      </w:r>
    </w:p>
    <w:p w:rsidR="00000000" w:rsidDel="00000000" w:rsidP="00000000" w:rsidRDefault="00000000" w:rsidRPr="00000000" w14:paraId="0000399A">
      <w:pPr>
        <w:pStyle w:val="Heading3"/>
        <w:keepNext w:val="0"/>
        <w:keepLines w:val="0"/>
        <w:spacing w:before="280" w:lineRule="auto"/>
        <w:rPr>
          <w:b w:val="1"/>
          <w:bCs w:val="1"/>
          <w:color w:val="000000"/>
          <w:sz w:val="26"/>
          <w:szCs w:val="26"/>
        </w:rPr>
      </w:pPr>
      <w:bookmarkStart w:colFirst="0" w:colLast="0" w:name="_he7hjfev1mr4" w:id="4899"/>
      <w:bookmarkEnd w:id="4899"/>
      <w:r w:rsidDel="00000000" w:rsidR="00000000" w:rsidRPr="00000000">
        <w:rPr>
          <w:b w:val="1"/>
          <w:bCs w:val="1"/>
          <w:color w:val="000000"/>
          <w:sz w:val="26"/>
          <w:szCs w:val="26"/>
          <w:rtl w:val="0"/>
        </w:rPr>
        <w:t xml:space="preserve">Reason 4</w:t>
      </w:r>
    </w:p>
    <w:p w:rsidR="00000000" w:rsidDel="00000000" w:rsidP="00000000" w:rsidRDefault="00000000" w:rsidRPr="00000000" w14:paraId="0000399B">
      <w:pPr>
        <w:spacing w:after="240" w:before="240" w:lineRule="auto"/>
        <w:rPr/>
      </w:pPr>
      <w:r w:rsidDel="00000000" w:rsidR="00000000" w:rsidRPr="00000000">
        <w:rPr>
          <w:b w:val="1"/>
          <w:bCs w:val="1"/>
          <w:rtl w:val="0"/>
        </w:rPr>
        <w:t xml:space="preserve">Role Definitions Can Vary Widely by Institution</w:t>
        <w:br w:type="textWrapping"/>
      </w:r>
      <w:r w:rsidDel="00000000" w:rsidR="00000000" w:rsidRPr="00000000">
        <w:rPr>
          <w:rtl w:val="0"/>
        </w:rPr>
        <w:t xml:space="preserve"> The same EdTech title may involve different platform, support, training, or instructional responsibilities depending on the employer.</w:t>
      </w:r>
    </w:p>
    <w:p w:rsidR="00000000" w:rsidDel="00000000" w:rsidP="00000000" w:rsidRDefault="00000000" w:rsidRPr="00000000" w14:paraId="0000399C">
      <w:pPr>
        <w:pStyle w:val="Heading3"/>
        <w:keepNext w:val="0"/>
        <w:keepLines w:val="0"/>
        <w:spacing w:before="280" w:lineRule="auto"/>
        <w:rPr>
          <w:b w:val="1"/>
          <w:bCs w:val="1"/>
          <w:color w:val="000000"/>
          <w:sz w:val="26"/>
          <w:szCs w:val="26"/>
        </w:rPr>
      </w:pPr>
      <w:bookmarkStart w:colFirst="0" w:colLast="0" w:name="_9osuoixqxl8t" w:id="4900"/>
      <w:bookmarkEnd w:id="4900"/>
      <w:r w:rsidDel="00000000" w:rsidR="00000000" w:rsidRPr="00000000">
        <w:rPr>
          <w:b w:val="1"/>
          <w:bCs w:val="1"/>
          <w:color w:val="000000"/>
          <w:sz w:val="26"/>
          <w:szCs w:val="26"/>
          <w:rtl w:val="0"/>
        </w:rPr>
        <w:t xml:space="preserve">Reason 5</w:t>
      </w:r>
    </w:p>
    <w:p w:rsidR="00000000" w:rsidDel="00000000" w:rsidP="00000000" w:rsidRDefault="00000000" w:rsidRPr="00000000" w14:paraId="0000399D">
      <w:pPr>
        <w:spacing w:after="240" w:before="240" w:lineRule="auto"/>
        <w:rPr/>
      </w:pPr>
      <w:r w:rsidDel="00000000" w:rsidR="00000000" w:rsidRPr="00000000">
        <w:rPr>
          <w:b w:val="1"/>
          <w:bCs w:val="1"/>
          <w:rtl w:val="0"/>
        </w:rPr>
        <w:t xml:space="preserve">Relevant Talent Often Needs More Targeted Search</w:t>
        <w:br w:type="textWrapping"/>
      </w:r>
      <w:r w:rsidDel="00000000" w:rsidR="00000000" w:rsidRPr="00000000">
        <w:rPr>
          <w:rtl w:val="0"/>
        </w:rPr>
        <w:t xml:space="preserve"> Employers may need sharper sourcing and stronger shortlist alignment than broad applicant-driven hiring alone.</w:t>
      </w:r>
    </w:p>
    <w:p w:rsidR="00000000" w:rsidDel="00000000" w:rsidP="00000000" w:rsidRDefault="00000000" w:rsidRPr="00000000" w14:paraId="0000399E">
      <w:pPr>
        <w:pStyle w:val="Heading3"/>
        <w:keepNext w:val="0"/>
        <w:keepLines w:val="0"/>
        <w:spacing w:before="280" w:lineRule="auto"/>
        <w:rPr>
          <w:b w:val="1"/>
          <w:bCs w:val="1"/>
          <w:color w:val="000000"/>
          <w:sz w:val="26"/>
          <w:szCs w:val="26"/>
        </w:rPr>
      </w:pPr>
      <w:bookmarkStart w:colFirst="0" w:colLast="0" w:name="_9bpafre983pq" w:id="4901"/>
      <w:bookmarkEnd w:id="4901"/>
      <w:r w:rsidDel="00000000" w:rsidR="00000000" w:rsidRPr="00000000">
        <w:rPr>
          <w:b w:val="1"/>
          <w:bCs w:val="1"/>
          <w:color w:val="000000"/>
          <w:sz w:val="26"/>
          <w:szCs w:val="26"/>
          <w:rtl w:val="0"/>
        </w:rPr>
        <w:t xml:space="preserve">Reason 6</w:t>
      </w:r>
    </w:p>
    <w:p w:rsidR="00000000" w:rsidDel="00000000" w:rsidP="00000000" w:rsidRDefault="00000000" w:rsidRPr="00000000" w14:paraId="0000399F">
      <w:pPr>
        <w:spacing w:after="240" w:before="240" w:lineRule="auto"/>
        <w:rPr/>
      </w:pPr>
      <w:r w:rsidDel="00000000" w:rsidR="00000000" w:rsidRPr="00000000">
        <w:rPr>
          <w:b w:val="1"/>
          <w:bCs w:val="1"/>
          <w:rtl w:val="0"/>
        </w:rPr>
        <w:t xml:space="preserve">Digital Education Growth Needs Better Hiring Structure</w:t>
        <w:br w:type="textWrapping"/>
      </w:r>
      <w:r w:rsidDel="00000000" w:rsidR="00000000" w:rsidRPr="00000000">
        <w:rPr>
          <w:rtl w:val="0"/>
        </w:rPr>
        <w:t xml:space="preserve"> As institutions expand digital capability, EdTech hiring often becomes more strategic and less ad hoc.</w:t>
      </w:r>
    </w:p>
    <w:p w:rsidR="00000000" w:rsidDel="00000000" w:rsidP="00000000" w:rsidRDefault="00000000" w:rsidRPr="00000000" w14:paraId="00003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1">
      <w:pPr>
        <w:pStyle w:val="Heading1"/>
        <w:keepNext w:val="0"/>
        <w:keepLines w:val="0"/>
        <w:spacing w:before="480" w:lineRule="auto"/>
        <w:rPr>
          <w:b w:val="1"/>
          <w:bCs w:val="1"/>
          <w:sz w:val="46"/>
          <w:szCs w:val="46"/>
        </w:rPr>
      </w:pPr>
      <w:bookmarkStart w:colFirst="0" w:colLast="0" w:name="_ca1y7tl7szvg" w:id="4902"/>
      <w:bookmarkEnd w:id="4902"/>
      <w:r w:rsidDel="00000000" w:rsidR="00000000" w:rsidRPr="00000000">
        <w:rPr>
          <w:b w:val="1"/>
          <w:bCs w:val="1"/>
          <w:sz w:val="46"/>
          <w:szCs w:val="46"/>
          <w:rtl w:val="0"/>
        </w:rPr>
        <w:t xml:space="preserve">8) EDTECH AREAS WE SUPPORT</w:t>
      </w:r>
    </w:p>
    <w:p w:rsidR="00000000" w:rsidDel="00000000" w:rsidP="00000000" w:rsidRDefault="00000000" w:rsidRPr="00000000" w14:paraId="000039A2">
      <w:pPr>
        <w:pStyle w:val="Heading2"/>
        <w:keepNext w:val="0"/>
        <w:keepLines w:val="0"/>
        <w:spacing w:after="80" w:lineRule="auto"/>
        <w:rPr>
          <w:b w:val="1"/>
          <w:bCs w:val="1"/>
          <w:sz w:val="34"/>
          <w:szCs w:val="34"/>
        </w:rPr>
      </w:pPr>
      <w:bookmarkStart w:colFirst="0" w:colLast="0" w:name="_7swozncq626x" w:id="4903"/>
      <w:bookmarkEnd w:id="4903"/>
      <w:r w:rsidDel="00000000" w:rsidR="00000000" w:rsidRPr="00000000">
        <w:rPr>
          <w:b w:val="1"/>
          <w:bCs w:val="1"/>
          <w:sz w:val="34"/>
          <w:szCs w:val="34"/>
          <w:rtl w:val="0"/>
        </w:rPr>
        <w:t xml:space="preserve">Section Heading</w:t>
      </w:r>
    </w:p>
    <w:p w:rsidR="00000000" w:rsidDel="00000000" w:rsidP="00000000" w:rsidRDefault="00000000" w:rsidRPr="00000000" w14:paraId="000039A3">
      <w:pPr>
        <w:spacing w:after="240" w:before="240" w:lineRule="auto"/>
        <w:rPr>
          <w:b w:val="1"/>
          <w:bCs w:val="1"/>
        </w:rPr>
      </w:pPr>
      <w:r w:rsidDel="00000000" w:rsidR="00000000" w:rsidRPr="00000000">
        <w:rPr>
          <w:b w:val="1"/>
          <w:bCs w:val="1"/>
          <w:rtl w:val="0"/>
        </w:rPr>
        <w:t xml:space="preserve">EdTech Areas We Support</w:t>
      </w:r>
    </w:p>
    <w:p w:rsidR="00000000" w:rsidDel="00000000" w:rsidP="00000000" w:rsidRDefault="00000000" w:rsidRPr="00000000" w14:paraId="000039A4">
      <w:pPr>
        <w:pStyle w:val="Heading2"/>
        <w:keepNext w:val="0"/>
        <w:keepLines w:val="0"/>
        <w:spacing w:after="80" w:lineRule="auto"/>
        <w:rPr>
          <w:b w:val="1"/>
          <w:bCs w:val="1"/>
          <w:sz w:val="34"/>
          <w:szCs w:val="34"/>
        </w:rPr>
      </w:pPr>
      <w:bookmarkStart w:colFirst="0" w:colLast="0" w:name="_os1bviurjli9" w:id="4904"/>
      <w:bookmarkEnd w:id="4904"/>
      <w:r w:rsidDel="00000000" w:rsidR="00000000" w:rsidRPr="00000000">
        <w:rPr>
          <w:b w:val="1"/>
          <w:bCs w:val="1"/>
          <w:sz w:val="34"/>
          <w:szCs w:val="34"/>
          <w:rtl w:val="0"/>
        </w:rPr>
        <w:t xml:space="preserve">Intro Paragraph</w:t>
      </w:r>
    </w:p>
    <w:p w:rsidR="00000000" w:rsidDel="00000000" w:rsidP="00000000" w:rsidRDefault="00000000" w:rsidRPr="00000000" w14:paraId="000039A5">
      <w:pPr>
        <w:spacing w:after="240" w:before="240" w:lineRule="auto"/>
        <w:rPr/>
      </w:pPr>
      <w:r w:rsidDel="00000000" w:rsidR="00000000" w:rsidRPr="00000000">
        <w:rPr>
          <w:rtl w:val="0"/>
        </w:rPr>
        <w:t xml:space="preserve">This page should feel broad enough to cover multiple digital-education environments while staying clearly inside the EdTech Specialists child category under Education. Your PDF explicitly lists </w:t>
      </w:r>
      <w:r w:rsidDel="00000000" w:rsidR="00000000" w:rsidRPr="00000000">
        <w:rPr>
          <w:b w:val="1"/>
          <w:bCs w:val="1"/>
          <w:rtl w:val="0"/>
        </w:rPr>
        <w:t xml:space="preserve">EdTech Specialists</w:t>
      </w:r>
      <w:r w:rsidDel="00000000" w:rsidR="00000000" w:rsidRPr="00000000">
        <w:rPr>
          <w:rtl w:val="0"/>
        </w:rPr>
        <w:t xml:space="preserve"> as a reviewed child category under the Education industry.</w:t>
      </w:r>
    </w:p>
    <w:p w:rsidR="00000000" w:rsidDel="00000000" w:rsidP="00000000" w:rsidRDefault="00000000" w:rsidRPr="00000000" w14:paraId="000039A6">
      <w:pPr>
        <w:pStyle w:val="Heading3"/>
        <w:keepNext w:val="0"/>
        <w:keepLines w:val="0"/>
        <w:spacing w:before="280" w:lineRule="auto"/>
        <w:rPr>
          <w:b w:val="1"/>
          <w:bCs w:val="1"/>
          <w:color w:val="000000"/>
          <w:sz w:val="26"/>
          <w:szCs w:val="26"/>
        </w:rPr>
      </w:pPr>
      <w:bookmarkStart w:colFirst="0" w:colLast="0" w:name="_btkyt341e59q" w:id="4905"/>
      <w:bookmarkEnd w:id="4905"/>
      <w:r w:rsidDel="00000000" w:rsidR="00000000" w:rsidRPr="00000000">
        <w:rPr>
          <w:b w:val="1"/>
          <w:bCs w:val="1"/>
          <w:color w:val="000000"/>
          <w:sz w:val="26"/>
          <w:szCs w:val="26"/>
          <w:rtl w:val="0"/>
        </w:rPr>
        <w:t xml:space="preserve">Area 1</w:t>
      </w:r>
    </w:p>
    <w:p w:rsidR="00000000" w:rsidDel="00000000" w:rsidP="00000000" w:rsidRDefault="00000000" w:rsidRPr="00000000" w14:paraId="000039A7">
      <w:pPr>
        <w:spacing w:after="240" w:before="240" w:lineRule="auto"/>
        <w:rPr/>
      </w:pPr>
      <w:r w:rsidDel="00000000" w:rsidR="00000000" w:rsidRPr="00000000">
        <w:rPr>
          <w:b w:val="1"/>
          <w:bCs w:val="1"/>
          <w:rtl w:val="0"/>
        </w:rPr>
        <w:t xml:space="preserve">Learning Platform Support</w:t>
        <w:br w:type="textWrapping"/>
      </w:r>
      <w:r w:rsidDel="00000000" w:rsidR="00000000" w:rsidRPr="00000000">
        <w:rPr>
          <w:rtl w:val="0"/>
        </w:rPr>
        <w:t xml:space="preserve"> Recruitment support for employers hiring around LMS environments, learning systems, and digital platform support.</w:t>
      </w:r>
    </w:p>
    <w:p w:rsidR="00000000" w:rsidDel="00000000" w:rsidP="00000000" w:rsidRDefault="00000000" w:rsidRPr="00000000" w14:paraId="000039A8">
      <w:pPr>
        <w:pStyle w:val="Heading3"/>
        <w:keepNext w:val="0"/>
        <w:keepLines w:val="0"/>
        <w:spacing w:before="280" w:lineRule="auto"/>
        <w:rPr>
          <w:b w:val="1"/>
          <w:bCs w:val="1"/>
          <w:color w:val="000000"/>
          <w:sz w:val="26"/>
          <w:szCs w:val="26"/>
        </w:rPr>
      </w:pPr>
      <w:bookmarkStart w:colFirst="0" w:colLast="0" w:name="_mdiovs8k168x" w:id="4906"/>
      <w:bookmarkEnd w:id="4906"/>
      <w:r w:rsidDel="00000000" w:rsidR="00000000" w:rsidRPr="00000000">
        <w:rPr>
          <w:b w:val="1"/>
          <w:bCs w:val="1"/>
          <w:color w:val="000000"/>
          <w:sz w:val="26"/>
          <w:szCs w:val="26"/>
          <w:rtl w:val="0"/>
        </w:rPr>
        <w:t xml:space="preserve">Area 2</w:t>
      </w:r>
    </w:p>
    <w:p w:rsidR="00000000" w:rsidDel="00000000" w:rsidP="00000000" w:rsidRDefault="00000000" w:rsidRPr="00000000" w14:paraId="000039A9">
      <w:pPr>
        <w:spacing w:after="240" w:before="240" w:lineRule="auto"/>
        <w:rPr/>
      </w:pPr>
      <w:r w:rsidDel="00000000" w:rsidR="00000000" w:rsidRPr="00000000">
        <w:rPr>
          <w:b w:val="1"/>
          <w:bCs w:val="1"/>
          <w:rtl w:val="0"/>
        </w:rPr>
        <w:t xml:space="preserve">Instructional Technology Functions</w:t>
        <w:br w:type="textWrapping"/>
      </w:r>
      <w:r w:rsidDel="00000000" w:rsidR="00000000" w:rsidRPr="00000000">
        <w:rPr>
          <w:rtl w:val="0"/>
        </w:rPr>
        <w:t xml:space="preserve"> Support for organizations building stronger technology-enabled teaching and digital-learning support capability.</w:t>
      </w:r>
    </w:p>
    <w:p w:rsidR="00000000" w:rsidDel="00000000" w:rsidP="00000000" w:rsidRDefault="00000000" w:rsidRPr="00000000" w14:paraId="000039AA">
      <w:pPr>
        <w:pStyle w:val="Heading3"/>
        <w:keepNext w:val="0"/>
        <w:keepLines w:val="0"/>
        <w:spacing w:before="280" w:lineRule="auto"/>
        <w:rPr>
          <w:b w:val="1"/>
          <w:bCs w:val="1"/>
          <w:color w:val="000000"/>
          <w:sz w:val="26"/>
          <w:szCs w:val="26"/>
        </w:rPr>
      </w:pPr>
      <w:bookmarkStart w:colFirst="0" w:colLast="0" w:name="_7ewdh2k2kcav" w:id="4907"/>
      <w:bookmarkEnd w:id="4907"/>
      <w:r w:rsidDel="00000000" w:rsidR="00000000" w:rsidRPr="00000000">
        <w:rPr>
          <w:b w:val="1"/>
          <w:bCs w:val="1"/>
          <w:color w:val="000000"/>
          <w:sz w:val="26"/>
          <w:szCs w:val="26"/>
          <w:rtl w:val="0"/>
        </w:rPr>
        <w:t xml:space="preserve">Area 3</w:t>
      </w:r>
    </w:p>
    <w:p w:rsidR="00000000" w:rsidDel="00000000" w:rsidP="00000000" w:rsidRDefault="00000000" w:rsidRPr="00000000" w14:paraId="000039AB">
      <w:pPr>
        <w:spacing w:after="240" w:before="240" w:lineRule="auto"/>
        <w:rPr/>
      </w:pPr>
      <w:r w:rsidDel="00000000" w:rsidR="00000000" w:rsidRPr="00000000">
        <w:rPr>
          <w:b w:val="1"/>
          <w:bCs w:val="1"/>
          <w:rtl w:val="0"/>
        </w:rPr>
        <w:t xml:space="preserve">User Adoption &amp; Training Support</w:t>
        <w:br w:type="textWrapping"/>
      </w:r>
      <w:r w:rsidDel="00000000" w:rsidR="00000000" w:rsidRPr="00000000">
        <w:rPr>
          <w:rtl w:val="0"/>
        </w:rPr>
        <w:t xml:space="preserve"> Coverage for roles focused on helping educators, students, or teams use systems effectively.</w:t>
      </w:r>
    </w:p>
    <w:p w:rsidR="00000000" w:rsidDel="00000000" w:rsidP="00000000" w:rsidRDefault="00000000" w:rsidRPr="00000000" w14:paraId="000039AC">
      <w:pPr>
        <w:pStyle w:val="Heading3"/>
        <w:keepNext w:val="0"/>
        <w:keepLines w:val="0"/>
        <w:spacing w:before="280" w:lineRule="auto"/>
        <w:rPr>
          <w:b w:val="1"/>
          <w:bCs w:val="1"/>
          <w:color w:val="000000"/>
          <w:sz w:val="26"/>
          <w:szCs w:val="26"/>
        </w:rPr>
      </w:pPr>
      <w:bookmarkStart w:colFirst="0" w:colLast="0" w:name="_lsiii610zx9w" w:id="4908"/>
      <w:bookmarkEnd w:id="4908"/>
      <w:r w:rsidDel="00000000" w:rsidR="00000000" w:rsidRPr="00000000">
        <w:rPr>
          <w:b w:val="1"/>
          <w:bCs w:val="1"/>
          <w:color w:val="000000"/>
          <w:sz w:val="26"/>
          <w:szCs w:val="26"/>
          <w:rtl w:val="0"/>
        </w:rPr>
        <w:t xml:space="preserve">Area 4</w:t>
      </w:r>
    </w:p>
    <w:p w:rsidR="00000000" w:rsidDel="00000000" w:rsidP="00000000" w:rsidRDefault="00000000" w:rsidRPr="00000000" w14:paraId="000039AD">
      <w:pPr>
        <w:spacing w:after="240" w:before="240" w:lineRule="auto"/>
        <w:rPr/>
      </w:pPr>
      <w:r w:rsidDel="00000000" w:rsidR="00000000" w:rsidRPr="00000000">
        <w:rPr>
          <w:b w:val="1"/>
          <w:bCs w:val="1"/>
          <w:rtl w:val="0"/>
        </w:rPr>
        <w:t xml:space="preserve">Digital Learning Operations</w:t>
        <w:br w:type="textWrapping"/>
      </w:r>
      <w:r w:rsidDel="00000000" w:rsidR="00000000" w:rsidRPr="00000000">
        <w:rPr>
          <w:rtl w:val="0"/>
        </w:rPr>
        <w:t xml:space="preserve"> Support for employers improving online learning workflows, virtual delivery support, and content-system coordination.</w:t>
      </w:r>
    </w:p>
    <w:p w:rsidR="00000000" w:rsidDel="00000000" w:rsidP="00000000" w:rsidRDefault="00000000" w:rsidRPr="00000000" w14:paraId="000039AE">
      <w:pPr>
        <w:pStyle w:val="Heading3"/>
        <w:keepNext w:val="0"/>
        <w:keepLines w:val="0"/>
        <w:spacing w:before="280" w:lineRule="auto"/>
        <w:rPr>
          <w:b w:val="1"/>
          <w:bCs w:val="1"/>
          <w:color w:val="000000"/>
          <w:sz w:val="26"/>
          <w:szCs w:val="26"/>
        </w:rPr>
      </w:pPr>
      <w:bookmarkStart w:colFirst="0" w:colLast="0" w:name="_o5qkyh3pmc7e" w:id="4909"/>
      <w:bookmarkEnd w:id="4909"/>
      <w:r w:rsidDel="00000000" w:rsidR="00000000" w:rsidRPr="00000000">
        <w:rPr>
          <w:b w:val="1"/>
          <w:bCs w:val="1"/>
          <w:color w:val="000000"/>
          <w:sz w:val="26"/>
          <w:szCs w:val="26"/>
          <w:rtl w:val="0"/>
        </w:rPr>
        <w:t xml:space="preserve">Area 5</w:t>
      </w:r>
    </w:p>
    <w:p w:rsidR="00000000" w:rsidDel="00000000" w:rsidP="00000000" w:rsidRDefault="00000000" w:rsidRPr="00000000" w14:paraId="000039AF">
      <w:pPr>
        <w:spacing w:after="240" w:before="240" w:lineRule="auto"/>
        <w:rPr/>
      </w:pPr>
      <w:r w:rsidDel="00000000" w:rsidR="00000000" w:rsidRPr="00000000">
        <w:rPr>
          <w:b w:val="1"/>
          <w:bCs w:val="1"/>
          <w:rtl w:val="0"/>
        </w:rPr>
        <w:t xml:space="preserve">Education Technology Systems Roles</w:t>
        <w:br w:type="textWrapping"/>
      </w:r>
      <w:r w:rsidDel="00000000" w:rsidR="00000000" w:rsidRPr="00000000">
        <w:rPr>
          <w:rtl w:val="0"/>
        </w:rPr>
        <w:t xml:space="preserve"> Hiring support for institutions strengthening the operational side of education technology environments.</w:t>
      </w:r>
    </w:p>
    <w:p w:rsidR="00000000" w:rsidDel="00000000" w:rsidP="00000000" w:rsidRDefault="00000000" w:rsidRPr="00000000" w14:paraId="000039B0">
      <w:pPr>
        <w:pStyle w:val="Heading3"/>
        <w:keepNext w:val="0"/>
        <w:keepLines w:val="0"/>
        <w:spacing w:before="280" w:lineRule="auto"/>
        <w:rPr>
          <w:b w:val="1"/>
          <w:bCs w:val="1"/>
          <w:color w:val="000000"/>
          <w:sz w:val="26"/>
          <w:szCs w:val="26"/>
        </w:rPr>
      </w:pPr>
      <w:bookmarkStart w:colFirst="0" w:colLast="0" w:name="_tvnxmg8urdk7" w:id="4910"/>
      <w:bookmarkEnd w:id="4910"/>
      <w:r w:rsidDel="00000000" w:rsidR="00000000" w:rsidRPr="00000000">
        <w:rPr>
          <w:b w:val="1"/>
          <w:bCs w:val="1"/>
          <w:color w:val="000000"/>
          <w:sz w:val="26"/>
          <w:szCs w:val="26"/>
          <w:rtl w:val="0"/>
        </w:rPr>
        <w:t xml:space="preserve">Area 6</w:t>
      </w:r>
    </w:p>
    <w:p w:rsidR="00000000" w:rsidDel="00000000" w:rsidP="00000000" w:rsidRDefault="00000000" w:rsidRPr="00000000" w14:paraId="000039B1">
      <w:pPr>
        <w:spacing w:after="240" w:before="240" w:lineRule="auto"/>
        <w:rPr/>
      </w:pPr>
      <w:r w:rsidDel="00000000" w:rsidR="00000000" w:rsidRPr="00000000">
        <w:rPr>
          <w:b w:val="1"/>
          <w:bCs w:val="1"/>
          <w:rtl w:val="0"/>
        </w:rPr>
        <w:t xml:space="preserve">EdTech Team Growth</w:t>
        <w:br w:type="textWrapping"/>
      </w:r>
      <w:r w:rsidDel="00000000" w:rsidR="00000000" w:rsidRPr="00000000">
        <w:rPr>
          <w:rtl w:val="0"/>
        </w:rPr>
        <w:t xml:space="preserve"> Support for structured workforce build-outs tied to digital transformation, platform rollout, or learning-technology expansion.</w:t>
      </w:r>
    </w:p>
    <w:p w:rsidR="00000000" w:rsidDel="00000000" w:rsidP="00000000" w:rsidRDefault="00000000" w:rsidRPr="00000000" w14:paraId="00003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3">
      <w:pPr>
        <w:pStyle w:val="Heading1"/>
        <w:keepNext w:val="0"/>
        <w:keepLines w:val="0"/>
        <w:spacing w:before="480" w:lineRule="auto"/>
        <w:rPr>
          <w:b w:val="1"/>
          <w:bCs w:val="1"/>
          <w:sz w:val="46"/>
          <w:szCs w:val="46"/>
        </w:rPr>
      </w:pPr>
      <w:bookmarkStart w:colFirst="0" w:colLast="0" w:name="_vdt0vuk34r7" w:id="4911"/>
      <w:bookmarkEnd w:id="4911"/>
      <w:r w:rsidDel="00000000" w:rsidR="00000000" w:rsidRPr="00000000">
        <w:rPr>
          <w:b w:val="1"/>
          <w:bCs w:val="1"/>
          <w:sz w:val="46"/>
          <w:szCs w:val="46"/>
          <w:rtl w:val="0"/>
        </w:rPr>
        <w:t xml:space="preserve">9) ROLES WE HELP FILL</w:t>
      </w:r>
    </w:p>
    <w:p w:rsidR="00000000" w:rsidDel="00000000" w:rsidP="00000000" w:rsidRDefault="00000000" w:rsidRPr="00000000" w14:paraId="000039B4">
      <w:pPr>
        <w:pStyle w:val="Heading2"/>
        <w:keepNext w:val="0"/>
        <w:keepLines w:val="0"/>
        <w:spacing w:after="80" w:lineRule="auto"/>
        <w:rPr>
          <w:b w:val="1"/>
          <w:bCs w:val="1"/>
          <w:sz w:val="34"/>
          <w:szCs w:val="34"/>
        </w:rPr>
      </w:pPr>
      <w:bookmarkStart w:colFirst="0" w:colLast="0" w:name="_eydqqjfbwkbs" w:id="4912"/>
      <w:bookmarkEnd w:id="4912"/>
      <w:r w:rsidDel="00000000" w:rsidR="00000000" w:rsidRPr="00000000">
        <w:rPr>
          <w:b w:val="1"/>
          <w:bCs w:val="1"/>
          <w:sz w:val="34"/>
          <w:szCs w:val="34"/>
          <w:rtl w:val="0"/>
        </w:rPr>
        <w:t xml:space="preserve">Section Heading</w:t>
      </w:r>
    </w:p>
    <w:p w:rsidR="00000000" w:rsidDel="00000000" w:rsidP="00000000" w:rsidRDefault="00000000" w:rsidRPr="00000000" w14:paraId="000039B5">
      <w:pPr>
        <w:spacing w:after="240" w:before="240" w:lineRule="auto"/>
        <w:rPr>
          <w:b w:val="1"/>
          <w:bCs w:val="1"/>
        </w:rPr>
      </w:pPr>
      <w:r w:rsidDel="00000000" w:rsidR="00000000" w:rsidRPr="00000000">
        <w:rPr>
          <w:b w:val="1"/>
          <w:bCs w:val="1"/>
          <w:rtl w:val="0"/>
        </w:rPr>
        <w:t xml:space="preserve">EdTech Specialist Roles We Help Employers Hire</w:t>
      </w:r>
    </w:p>
    <w:p w:rsidR="00000000" w:rsidDel="00000000" w:rsidP="00000000" w:rsidRDefault="00000000" w:rsidRPr="00000000" w14:paraId="000039B6">
      <w:pPr>
        <w:spacing w:after="240" w:before="240" w:lineRule="auto"/>
        <w:rPr/>
      </w:pPr>
      <w:r w:rsidDel="00000000" w:rsidR="00000000" w:rsidRPr="00000000">
        <w:rPr>
          <w:rtl w:val="0"/>
        </w:rPr>
        <w:t xml:space="preserve">NAYA Staffing supports recruitment across a wide range of EdTech roles depending on the employer’s institution type, systems model, and digital-learning priorities.</w:t>
      </w:r>
    </w:p>
    <w:p w:rsidR="00000000" w:rsidDel="00000000" w:rsidP="00000000" w:rsidRDefault="00000000" w:rsidRPr="00000000" w14:paraId="000039B7">
      <w:pPr>
        <w:pStyle w:val="Heading3"/>
        <w:keepNext w:val="0"/>
        <w:keepLines w:val="0"/>
        <w:spacing w:before="280" w:lineRule="auto"/>
        <w:rPr>
          <w:b w:val="1"/>
          <w:bCs w:val="1"/>
          <w:color w:val="000000"/>
          <w:sz w:val="26"/>
          <w:szCs w:val="26"/>
        </w:rPr>
      </w:pPr>
      <w:bookmarkStart w:colFirst="0" w:colLast="0" w:name="_jtc3jvuz78mc" w:id="4913"/>
      <w:bookmarkEnd w:id="4913"/>
      <w:r w:rsidDel="00000000" w:rsidR="00000000" w:rsidRPr="00000000">
        <w:rPr>
          <w:b w:val="1"/>
          <w:bCs w:val="1"/>
          <w:color w:val="000000"/>
          <w:sz w:val="26"/>
          <w:szCs w:val="26"/>
          <w:rtl w:val="0"/>
        </w:rPr>
        <w:t xml:space="preserve">Platform &amp; Systems Roles</w:t>
      </w:r>
    </w:p>
    <w:p w:rsidR="00000000" w:rsidDel="00000000" w:rsidP="00000000" w:rsidRDefault="00000000" w:rsidRPr="00000000" w14:paraId="000039B8">
      <w:pPr>
        <w:numPr>
          <w:ilvl w:val="0"/>
          <w:numId w:val="1422"/>
        </w:numPr>
        <w:spacing w:after="0" w:afterAutospacing="0" w:before="240" w:lineRule="auto"/>
        <w:ind w:left="720" w:hanging="360"/>
      </w:pPr>
      <w:r w:rsidDel="00000000" w:rsidR="00000000" w:rsidRPr="00000000">
        <w:rPr>
          <w:rtl w:val="0"/>
        </w:rPr>
        <w:t xml:space="preserve">EdTech Specialists</w:t>
      </w:r>
    </w:p>
    <w:p w:rsidR="00000000" w:rsidDel="00000000" w:rsidP="00000000" w:rsidRDefault="00000000" w:rsidRPr="00000000" w14:paraId="000039B9">
      <w:pPr>
        <w:numPr>
          <w:ilvl w:val="0"/>
          <w:numId w:val="1422"/>
        </w:numPr>
        <w:spacing w:after="0" w:afterAutospacing="0" w:before="0" w:beforeAutospacing="0" w:lineRule="auto"/>
        <w:ind w:left="720" w:hanging="360"/>
      </w:pPr>
      <w:r w:rsidDel="00000000" w:rsidR="00000000" w:rsidRPr="00000000">
        <w:rPr>
          <w:rtl w:val="0"/>
        </w:rPr>
        <w:t xml:space="preserve">LMS Support Staff</w:t>
      </w:r>
    </w:p>
    <w:p w:rsidR="00000000" w:rsidDel="00000000" w:rsidP="00000000" w:rsidRDefault="00000000" w:rsidRPr="00000000" w14:paraId="000039BA">
      <w:pPr>
        <w:numPr>
          <w:ilvl w:val="0"/>
          <w:numId w:val="1422"/>
        </w:numPr>
        <w:spacing w:after="0" w:afterAutospacing="0" w:before="0" w:beforeAutospacing="0" w:lineRule="auto"/>
        <w:ind w:left="720" w:hanging="360"/>
      </w:pPr>
      <w:r w:rsidDel="00000000" w:rsidR="00000000" w:rsidRPr="00000000">
        <w:rPr>
          <w:rtl w:val="0"/>
        </w:rPr>
        <w:t xml:space="preserve">Instructional Technology Roles</w:t>
      </w:r>
    </w:p>
    <w:p w:rsidR="00000000" w:rsidDel="00000000" w:rsidP="00000000" w:rsidRDefault="00000000" w:rsidRPr="00000000" w14:paraId="000039BB">
      <w:pPr>
        <w:numPr>
          <w:ilvl w:val="0"/>
          <w:numId w:val="1422"/>
        </w:numPr>
        <w:spacing w:after="0" w:afterAutospacing="0" w:before="0" w:beforeAutospacing="0" w:lineRule="auto"/>
        <w:ind w:left="720" w:hanging="360"/>
      </w:pPr>
      <w:r w:rsidDel="00000000" w:rsidR="00000000" w:rsidRPr="00000000">
        <w:rPr>
          <w:rtl w:val="0"/>
        </w:rPr>
        <w:t xml:space="preserve">Learning Platform Coordinators</w:t>
      </w:r>
    </w:p>
    <w:p w:rsidR="00000000" w:rsidDel="00000000" w:rsidP="00000000" w:rsidRDefault="00000000" w:rsidRPr="00000000" w14:paraId="000039BC">
      <w:pPr>
        <w:numPr>
          <w:ilvl w:val="0"/>
          <w:numId w:val="1422"/>
        </w:numPr>
        <w:spacing w:after="240" w:before="0" w:beforeAutospacing="0" w:lineRule="auto"/>
        <w:ind w:left="720" w:hanging="360"/>
      </w:pPr>
      <w:r w:rsidDel="00000000" w:rsidR="00000000" w:rsidRPr="00000000">
        <w:rPr>
          <w:rtl w:val="0"/>
        </w:rPr>
        <w:t xml:space="preserve">Digital Systems Support Staff</w:t>
      </w:r>
    </w:p>
    <w:p w:rsidR="00000000" w:rsidDel="00000000" w:rsidP="00000000" w:rsidRDefault="00000000" w:rsidRPr="00000000" w14:paraId="000039BD">
      <w:pPr>
        <w:pStyle w:val="Heading3"/>
        <w:keepNext w:val="0"/>
        <w:keepLines w:val="0"/>
        <w:spacing w:before="280" w:lineRule="auto"/>
        <w:rPr>
          <w:b w:val="1"/>
          <w:bCs w:val="1"/>
          <w:color w:val="000000"/>
          <w:sz w:val="26"/>
          <w:szCs w:val="26"/>
        </w:rPr>
      </w:pPr>
      <w:bookmarkStart w:colFirst="0" w:colLast="0" w:name="_m493d7beudx9" w:id="4914"/>
      <w:bookmarkEnd w:id="4914"/>
      <w:r w:rsidDel="00000000" w:rsidR="00000000" w:rsidRPr="00000000">
        <w:rPr>
          <w:b w:val="1"/>
          <w:bCs w:val="1"/>
          <w:color w:val="000000"/>
          <w:sz w:val="26"/>
          <w:szCs w:val="26"/>
          <w:rtl w:val="0"/>
        </w:rPr>
        <w:t xml:space="preserve">Training &amp; Adoption Roles</w:t>
      </w:r>
    </w:p>
    <w:p w:rsidR="00000000" w:rsidDel="00000000" w:rsidP="00000000" w:rsidRDefault="00000000" w:rsidRPr="00000000" w14:paraId="000039BE">
      <w:pPr>
        <w:numPr>
          <w:ilvl w:val="0"/>
          <w:numId w:val="885"/>
        </w:numPr>
        <w:spacing w:after="0" w:afterAutospacing="0" w:before="240" w:lineRule="auto"/>
        <w:ind w:left="720" w:hanging="360"/>
      </w:pPr>
      <w:r w:rsidDel="00000000" w:rsidR="00000000" w:rsidRPr="00000000">
        <w:rPr>
          <w:rtl w:val="0"/>
        </w:rPr>
        <w:t xml:space="preserve">User Adoption Support Roles</w:t>
      </w:r>
    </w:p>
    <w:p w:rsidR="00000000" w:rsidDel="00000000" w:rsidP="00000000" w:rsidRDefault="00000000" w:rsidRPr="00000000" w14:paraId="000039BF">
      <w:pPr>
        <w:numPr>
          <w:ilvl w:val="0"/>
          <w:numId w:val="885"/>
        </w:numPr>
        <w:spacing w:after="0" w:afterAutospacing="0" w:before="0" w:beforeAutospacing="0" w:lineRule="auto"/>
        <w:ind w:left="720" w:hanging="360"/>
      </w:pPr>
      <w:r w:rsidDel="00000000" w:rsidR="00000000" w:rsidRPr="00000000">
        <w:rPr>
          <w:rtl w:val="0"/>
        </w:rPr>
        <w:t xml:space="preserve">Faculty/Staff Technology Support Positions</w:t>
      </w:r>
    </w:p>
    <w:p w:rsidR="00000000" w:rsidDel="00000000" w:rsidP="00000000" w:rsidRDefault="00000000" w:rsidRPr="00000000" w14:paraId="000039C0">
      <w:pPr>
        <w:numPr>
          <w:ilvl w:val="0"/>
          <w:numId w:val="885"/>
        </w:numPr>
        <w:spacing w:after="0" w:afterAutospacing="0" w:before="0" w:beforeAutospacing="0" w:lineRule="auto"/>
        <w:ind w:left="720" w:hanging="360"/>
      </w:pPr>
      <w:r w:rsidDel="00000000" w:rsidR="00000000" w:rsidRPr="00000000">
        <w:rPr>
          <w:rtl w:val="0"/>
        </w:rPr>
        <w:t xml:space="preserve">Learning Systems Training Roles</w:t>
      </w:r>
    </w:p>
    <w:p w:rsidR="00000000" w:rsidDel="00000000" w:rsidP="00000000" w:rsidRDefault="00000000" w:rsidRPr="00000000" w14:paraId="000039C1">
      <w:pPr>
        <w:numPr>
          <w:ilvl w:val="0"/>
          <w:numId w:val="885"/>
        </w:numPr>
        <w:spacing w:after="0" w:afterAutospacing="0" w:before="0" w:beforeAutospacing="0" w:lineRule="auto"/>
        <w:ind w:left="720" w:hanging="360"/>
      </w:pPr>
      <w:r w:rsidDel="00000000" w:rsidR="00000000" w:rsidRPr="00000000">
        <w:rPr>
          <w:rtl w:val="0"/>
        </w:rPr>
        <w:t xml:space="preserve">Education Technology Onboarding Staff</w:t>
      </w:r>
    </w:p>
    <w:p w:rsidR="00000000" w:rsidDel="00000000" w:rsidP="00000000" w:rsidRDefault="00000000" w:rsidRPr="00000000" w14:paraId="000039C2">
      <w:pPr>
        <w:numPr>
          <w:ilvl w:val="0"/>
          <w:numId w:val="885"/>
        </w:numPr>
        <w:spacing w:after="240" w:before="0" w:beforeAutospacing="0" w:lineRule="auto"/>
        <w:ind w:left="720" w:hanging="360"/>
      </w:pPr>
      <w:r w:rsidDel="00000000" w:rsidR="00000000" w:rsidRPr="00000000">
        <w:rPr>
          <w:rtl w:val="0"/>
        </w:rPr>
        <w:t xml:space="preserve">Digital Learning Support Professionals</w:t>
      </w:r>
    </w:p>
    <w:p w:rsidR="00000000" w:rsidDel="00000000" w:rsidP="00000000" w:rsidRDefault="00000000" w:rsidRPr="00000000" w14:paraId="000039C3">
      <w:pPr>
        <w:pStyle w:val="Heading3"/>
        <w:keepNext w:val="0"/>
        <w:keepLines w:val="0"/>
        <w:spacing w:before="280" w:lineRule="auto"/>
        <w:rPr>
          <w:b w:val="1"/>
          <w:bCs w:val="1"/>
          <w:color w:val="000000"/>
          <w:sz w:val="26"/>
          <w:szCs w:val="26"/>
        </w:rPr>
      </w:pPr>
      <w:bookmarkStart w:colFirst="0" w:colLast="0" w:name="_lmpg9jlhghpf" w:id="4915"/>
      <w:bookmarkEnd w:id="4915"/>
      <w:r w:rsidDel="00000000" w:rsidR="00000000" w:rsidRPr="00000000">
        <w:rPr>
          <w:b w:val="1"/>
          <w:bCs w:val="1"/>
          <w:color w:val="000000"/>
          <w:sz w:val="26"/>
          <w:szCs w:val="26"/>
          <w:rtl w:val="0"/>
        </w:rPr>
        <w:t xml:space="preserve">Operations &amp; Coordination Roles</w:t>
      </w:r>
    </w:p>
    <w:p w:rsidR="00000000" w:rsidDel="00000000" w:rsidP="00000000" w:rsidRDefault="00000000" w:rsidRPr="00000000" w14:paraId="000039C4">
      <w:pPr>
        <w:numPr>
          <w:ilvl w:val="0"/>
          <w:numId w:val="1533"/>
        </w:numPr>
        <w:spacing w:after="0" w:afterAutospacing="0" w:before="240" w:lineRule="auto"/>
        <w:ind w:left="720" w:hanging="360"/>
      </w:pPr>
      <w:r w:rsidDel="00000000" w:rsidR="00000000" w:rsidRPr="00000000">
        <w:rPr>
          <w:rtl w:val="0"/>
        </w:rPr>
        <w:t xml:space="preserve">EdTech Operations Staff</w:t>
      </w:r>
    </w:p>
    <w:p w:rsidR="00000000" w:rsidDel="00000000" w:rsidP="00000000" w:rsidRDefault="00000000" w:rsidRPr="00000000" w14:paraId="000039C5">
      <w:pPr>
        <w:numPr>
          <w:ilvl w:val="0"/>
          <w:numId w:val="1533"/>
        </w:numPr>
        <w:spacing w:after="0" w:afterAutospacing="0" w:before="0" w:beforeAutospacing="0" w:lineRule="auto"/>
        <w:ind w:left="720" w:hanging="360"/>
      </w:pPr>
      <w:r w:rsidDel="00000000" w:rsidR="00000000" w:rsidRPr="00000000">
        <w:rPr>
          <w:rtl w:val="0"/>
        </w:rPr>
        <w:t xml:space="preserve">Digital Learning Coordination Roles</w:t>
      </w:r>
    </w:p>
    <w:p w:rsidR="00000000" w:rsidDel="00000000" w:rsidP="00000000" w:rsidRDefault="00000000" w:rsidRPr="00000000" w14:paraId="000039C6">
      <w:pPr>
        <w:numPr>
          <w:ilvl w:val="0"/>
          <w:numId w:val="1533"/>
        </w:numPr>
        <w:spacing w:after="0" w:afterAutospacing="0" w:before="0" w:beforeAutospacing="0" w:lineRule="auto"/>
        <w:ind w:left="720" w:hanging="360"/>
      </w:pPr>
      <w:r w:rsidDel="00000000" w:rsidR="00000000" w:rsidRPr="00000000">
        <w:rPr>
          <w:rtl w:val="0"/>
        </w:rPr>
        <w:t xml:space="preserve">Platform Workflow Support</w:t>
      </w:r>
    </w:p>
    <w:p w:rsidR="00000000" w:rsidDel="00000000" w:rsidP="00000000" w:rsidRDefault="00000000" w:rsidRPr="00000000" w14:paraId="000039C7">
      <w:pPr>
        <w:numPr>
          <w:ilvl w:val="0"/>
          <w:numId w:val="1533"/>
        </w:numPr>
        <w:spacing w:after="0" w:afterAutospacing="0" w:before="0" w:beforeAutospacing="0" w:lineRule="auto"/>
        <w:ind w:left="720" w:hanging="360"/>
      </w:pPr>
      <w:r w:rsidDel="00000000" w:rsidR="00000000" w:rsidRPr="00000000">
        <w:rPr>
          <w:rtl w:val="0"/>
        </w:rPr>
        <w:t xml:space="preserve">Content Systems Support Staff</w:t>
      </w:r>
    </w:p>
    <w:p w:rsidR="00000000" w:rsidDel="00000000" w:rsidP="00000000" w:rsidRDefault="00000000" w:rsidRPr="00000000" w14:paraId="000039C8">
      <w:pPr>
        <w:numPr>
          <w:ilvl w:val="0"/>
          <w:numId w:val="1533"/>
        </w:numPr>
        <w:spacing w:after="240" w:before="0" w:beforeAutospacing="0" w:lineRule="auto"/>
        <w:ind w:left="720" w:hanging="360"/>
      </w:pPr>
      <w:r w:rsidDel="00000000" w:rsidR="00000000" w:rsidRPr="00000000">
        <w:rPr>
          <w:rtl w:val="0"/>
        </w:rPr>
        <w:t xml:space="preserve">Education Technology Project Support</w:t>
      </w:r>
    </w:p>
    <w:p w:rsidR="00000000" w:rsidDel="00000000" w:rsidP="00000000" w:rsidRDefault="00000000" w:rsidRPr="00000000" w14:paraId="000039C9">
      <w:pPr>
        <w:pStyle w:val="Heading3"/>
        <w:keepNext w:val="0"/>
        <w:keepLines w:val="0"/>
        <w:spacing w:before="280" w:lineRule="auto"/>
        <w:rPr>
          <w:b w:val="1"/>
          <w:bCs w:val="1"/>
          <w:color w:val="000000"/>
          <w:sz w:val="26"/>
          <w:szCs w:val="26"/>
        </w:rPr>
      </w:pPr>
      <w:bookmarkStart w:colFirst="0" w:colLast="0" w:name="_lx732fwf9ulc" w:id="4916"/>
      <w:bookmarkEnd w:id="491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9CA">
      <w:pPr>
        <w:numPr>
          <w:ilvl w:val="0"/>
          <w:numId w:val="296"/>
        </w:numPr>
        <w:spacing w:after="0" w:afterAutospacing="0" w:before="240" w:lineRule="auto"/>
        <w:ind w:left="720" w:hanging="360"/>
      </w:pPr>
      <w:r w:rsidDel="00000000" w:rsidR="00000000" w:rsidRPr="00000000">
        <w:rPr>
          <w:rtl w:val="0"/>
        </w:rPr>
        <w:t xml:space="preserve">Senior EdTech Staff</w:t>
      </w:r>
    </w:p>
    <w:p w:rsidR="00000000" w:rsidDel="00000000" w:rsidP="00000000" w:rsidRDefault="00000000" w:rsidRPr="00000000" w14:paraId="000039CB">
      <w:pPr>
        <w:numPr>
          <w:ilvl w:val="0"/>
          <w:numId w:val="296"/>
        </w:numPr>
        <w:spacing w:after="0" w:afterAutospacing="0" w:before="0" w:beforeAutospacing="0" w:lineRule="auto"/>
        <w:ind w:left="720" w:hanging="360"/>
      </w:pPr>
      <w:r w:rsidDel="00000000" w:rsidR="00000000" w:rsidRPr="00000000">
        <w:rPr>
          <w:rtl w:val="0"/>
        </w:rPr>
        <w:t xml:space="preserve">EdTech Team Leads</w:t>
      </w:r>
    </w:p>
    <w:p w:rsidR="00000000" w:rsidDel="00000000" w:rsidP="00000000" w:rsidRDefault="00000000" w:rsidRPr="00000000" w14:paraId="000039CC">
      <w:pPr>
        <w:numPr>
          <w:ilvl w:val="0"/>
          <w:numId w:val="296"/>
        </w:numPr>
        <w:spacing w:after="0" w:afterAutospacing="0" w:before="0" w:beforeAutospacing="0" w:lineRule="auto"/>
        <w:ind w:left="720" w:hanging="360"/>
      </w:pPr>
      <w:r w:rsidDel="00000000" w:rsidR="00000000" w:rsidRPr="00000000">
        <w:rPr>
          <w:rtl w:val="0"/>
        </w:rPr>
        <w:t xml:space="preserve">Multi-role Digital Learning Build-Out Staff</w:t>
      </w:r>
    </w:p>
    <w:p w:rsidR="00000000" w:rsidDel="00000000" w:rsidP="00000000" w:rsidRDefault="00000000" w:rsidRPr="00000000" w14:paraId="000039CD">
      <w:pPr>
        <w:numPr>
          <w:ilvl w:val="0"/>
          <w:numId w:val="296"/>
        </w:numPr>
        <w:spacing w:after="0" w:afterAutospacing="0" w:before="0" w:beforeAutospacing="0" w:lineRule="auto"/>
        <w:ind w:left="720" w:hanging="360"/>
      </w:pPr>
      <w:r w:rsidDel="00000000" w:rsidR="00000000" w:rsidRPr="00000000">
        <w:rPr>
          <w:rtl w:val="0"/>
        </w:rPr>
        <w:t xml:space="preserve">Institutional Technology Support Roles</w:t>
      </w:r>
    </w:p>
    <w:p w:rsidR="00000000" w:rsidDel="00000000" w:rsidP="00000000" w:rsidRDefault="00000000" w:rsidRPr="00000000" w14:paraId="000039CE">
      <w:pPr>
        <w:numPr>
          <w:ilvl w:val="0"/>
          <w:numId w:val="296"/>
        </w:numPr>
        <w:spacing w:after="240" w:before="0" w:beforeAutospacing="0" w:lineRule="auto"/>
        <w:ind w:left="720" w:hanging="360"/>
      </w:pPr>
      <w:r w:rsidDel="00000000" w:rsidR="00000000" w:rsidRPr="00000000">
        <w:rPr>
          <w:rtl w:val="0"/>
        </w:rPr>
        <w:t xml:space="preserve">Hard-to-Fill Education Technology Positions</w:t>
      </w:r>
    </w:p>
    <w:p w:rsidR="00000000" w:rsidDel="00000000" w:rsidP="00000000" w:rsidRDefault="00000000" w:rsidRPr="00000000" w14:paraId="000039CF">
      <w:pPr>
        <w:pStyle w:val="Heading2"/>
        <w:keepNext w:val="0"/>
        <w:keepLines w:val="0"/>
        <w:spacing w:after="80" w:lineRule="auto"/>
        <w:rPr>
          <w:b w:val="1"/>
          <w:bCs w:val="1"/>
          <w:sz w:val="34"/>
          <w:szCs w:val="34"/>
        </w:rPr>
      </w:pPr>
      <w:bookmarkStart w:colFirst="0" w:colLast="0" w:name="_lkzeoynd3gco" w:id="4917"/>
      <w:bookmarkEnd w:id="4917"/>
      <w:r w:rsidDel="00000000" w:rsidR="00000000" w:rsidRPr="00000000">
        <w:rPr>
          <w:b w:val="1"/>
          <w:bCs w:val="1"/>
          <w:sz w:val="34"/>
          <w:szCs w:val="34"/>
          <w:rtl w:val="0"/>
        </w:rPr>
        <w:t xml:space="preserve">Developer Note</w:t>
      </w:r>
    </w:p>
    <w:p w:rsidR="00000000" w:rsidDel="00000000" w:rsidP="00000000" w:rsidRDefault="00000000" w:rsidRPr="00000000" w14:paraId="000039D0">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2">
      <w:pPr>
        <w:pStyle w:val="Heading1"/>
        <w:keepNext w:val="0"/>
        <w:keepLines w:val="0"/>
        <w:spacing w:before="480" w:lineRule="auto"/>
        <w:rPr>
          <w:b w:val="1"/>
          <w:bCs w:val="1"/>
          <w:sz w:val="46"/>
          <w:szCs w:val="46"/>
        </w:rPr>
      </w:pPr>
      <w:bookmarkStart w:colFirst="0" w:colLast="0" w:name="_8yidawuanymo" w:id="4918"/>
      <w:bookmarkEnd w:id="4918"/>
      <w:r w:rsidDel="00000000" w:rsidR="00000000" w:rsidRPr="00000000">
        <w:rPr>
          <w:b w:val="1"/>
          <w:bCs w:val="1"/>
          <w:sz w:val="46"/>
          <w:szCs w:val="46"/>
          <w:rtl w:val="0"/>
        </w:rPr>
        <w:t xml:space="preserve">10) HIRING CHALLENGES IN EDTECH</w:t>
      </w:r>
    </w:p>
    <w:p w:rsidR="00000000" w:rsidDel="00000000" w:rsidP="00000000" w:rsidRDefault="00000000" w:rsidRPr="00000000" w14:paraId="000039D3">
      <w:pPr>
        <w:pStyle w:val="Heading2"/>
        <w:keepNext w:val="0"/>
        <w:keepLines w:val="0"/>
        <w:spacing w:after="80" w:lineRule="auto"/>
        <w:rPr>
          <w:b w:val="1"/>
          <w:bCs w:val="1"/>
          <w:sz w:val="34"/>
          <w:szCs w:val="34"/>
        </w:rPr>
      </w:pPr>
      <w:bookmarkStart w:colFirst="0" w:colLast="0" w:name="_8j98hhsf0hb6" w:id="4919"/>
      <w:bookmarkEnd w:id="4919"/>
      <w:r w:rsidDel="00000000" w:rsidR="00000000" w:rsidRPr="00000000">
        <w:rPr>
          <w:b w:val="1"/>
          <w:bCs w:val="1"/>
          <w:sz w:val="34"/>
          <w:szCs w:val="34"/>
          <w:rtl w:val="0"/>
        </w:rPr>
        <w:t xml:space="preserve">Section Heading</w:t>
      </w:r>
    </w:p>
    <w:p w:rsidR="00000000" w:rsidDel="00000000" w:rsidP="00000000" w:rsidRDefault="00000000" w:rsidRPr="00000000" w14:paraId="000039D4">
      <w:pPr>
        <w:spacing w:after="240" w:before="240" w:lineRule="auto"/>
        <w:rPr>
          <w:b w:val="1"/>
          <w:bCs w:val="1"/>
        </w:rPr>
      </w:pPr>
      <w:r w:rsidDel="00000000" w:rsidR="00000000" w:rsidRPr="00000000">
        <w:rPr>
          <w:b w:val="1"/>
          <w:bCs w:val="1"/>
          <w:rtl w:val="0"/>
        </w:rPr>
        <w:t xml:space="preserve">Common Hiring Challenges in EdTech</w:t>
      </w:r>
    </w:p>
    <w:p w:rsidR="00000000" w:rsidDel="00000000" w:rsidP="00000000" w:rsidRDefault="00000000" w:rsidRPr="00000000" w14:paraId="000039D5">
      <w:pPr>
        <w:spacing w:after="240" w:before="240" w:lineRule="auto"/>
        <w:rPr/>
      </w:pPr>
      <w:r w:rsidDel="00000000" w:rsidR="00000000" w:rsidRPr="00000000">
        <w:rPr>
          <w:rtl w:val="0"/>
        </w:rPr>
        <w:t xml:space="preserve">Education employers often face recruitment conditions in this area that require both digital-system relevance and stronger institutional fit.</w:t>
      </w:r>
    </w:p>
    <w:p w:rsidR="00000000" w:rsidDel="00000000" w:rsidP="00000000" w:rsidRDefault="00000000" w:rsidRPr="00000000" w14:paraId="000039D6">
      <w:pPr>
        <w:pStyle w:val="Heading3"/>
        <w:keepNext w:val="0"/>
        <w:keepLines w:val="0"/>
        <w:spacing w:before="280" w:lineRule="auto"/>
        <w:rPr>
          <w:b w:val="1"/>
          <w:bCs w:val="1"/>
          <w:color w:val="000000"/>
          <w:sz w:val="26"/>
          <w:szCs w:val="26"/>
        </w:rPr>
      </w:pPr>
      <w:bookmarkStart w:colFirst="0" w:colLast="0" w:name="_qj8l9d2a55rk" w:id="4920"/>
      <w:bookmarkEnd w:id="4920"/>
      <w:r w:rsidDel="00000000" w:rsidR="00000000" w:rsidRPr="00000000">
        <w:rPr>
          <w:b w:val="1"/>
          <w:bCs w:val="1"/>
          <w:color w:val="000000"/>
          <w:sz w:val="26"/>
          <w:szCs w:val="26"/>
          <w:rtl w:val="0"/>
        </w:rPr>
        <w:t xml:space="preserve">Challenge 1</w:t>
      </w:r>
    </w:p>
    <w:p w:rsidR="00000000" w:rsidDel="00000000" w:rsidP="00000000" w:rsidRDefault="00000000" w:rsidRPr="00000000" w14:paraId="000039D7">
      <w:pPr>
        <w:spacing w:after="240" w:before="240" w:lineRule="auto"/>
        <w:rPr/>
      </w:pPr>
      <w:r w:rsidDel="00000000" w:rsidR="00000000" w:rsidRPr="00000000">
        <w:rPr>
          <w:b w:val="1"/>
          <w:bCs w:val="1"/>
          <w:rtl w:val="0"/>
        </w:rPr>
        <w:t xml:space="preserve">Candidates Need More Than General Tech Skills</w:t>
        <w:br w:type="textWrapping"/>
      </w:r>
      <w:r w:rsidDel="00000000" w:rsidR="00000000" w:rsidRPr="00000000">
        <w:rPr>
          <w:rtl w:val="0"/>
        </w:rPr>
        <w:t xml:space="preserve"> They often need to understand educators, learners, support workflows, and adoption realities.</w:t>
      </w:r>
    </w:p>
    <w:p w:rsidR="00000000" w:rsidDel="00000000" w:rsidP="00000000" w:rsidRDefault="00000000" w:rsidRPr="00000000" w14:paraId="000039D8">
      <w:pPr>
        <w:pStyle w:val="Heading3"/>
        <w:keepNext w:val="0"/>
        <w:keepLines w:val="0"/>
        <w:spacing w:before="280" w:lineRule="auto"/>
        <w:rPr>
          <w:b w:val="1"/>
          <w:bCs w:val="1"/>
          <w:color w:val="000000"/>
          <w:sz w:val="26"/>
          <w:szCs w:val="26"/>
        </w:rPr>
      </w:pPr>
      <w:bookmarkStart w:colFirst="0" w:colLast="0" w:name="_jm5uf95enbix" w:id="4921"/>
      <w:bookmarkEnd w:id="4921"/>
      <w:r w:rsidDel="00000000" w:rsidR="00000000" w:rsidRPr="00000000">
        <w:rPr>
          <w:b w:val="1"/>
          <w:bCs w:val="1"/>
          <w:color w:val="000000"/>
          <w:sz w:val="26"/>
          <w:szCs w:val="26"/>
          <w:rtl w:val="0"/>
        </w:rPr>
        <w:t xml:space="preserve">Challenge 2</w:t>
      </w:r>
    </w:p>
    <w:p w:rsidR="00000000" w:rsidDel="00000000" w:rsidP="00000000" w:rsidRDefault="00000000" w:rsidRPr="00000000" w14:paraId="000039D9">
      <w:pPr>
        <w:spacing w:after="240" w:before="240" w:lineRule="auto"/>
        <w:rPr/>
      </w:pPr>
      <w:r w:rsidDel="00000000" w:rsidR="00000000" w:rsidRPr="00000000">
        <w:rPr>
          <w:b w:val="1"/>
          <w:bCs w:val="1"/>
          <w:rtl w:val="0"/>
        </w:rPr>
        <w:t xml:space="preserve">Role Definitions Shift by Institution and Platform Model</w:t>
        <w:br w:type="textWrapping"/>
      </w:r>
      <w:r w:rsidDel="00000000" w:rsidR="00000000" w:rsidRPr="00000000">
        <w:rPr>
          <w:rtl w:val="0"/>
        </w:rPr>
        <w:t xml:space="preserve"> The same title may involve very different responsibilities depending on tools, scale, and maturity.</w:t>
      </w:r>
    </w:p>
    <w:p w:rsidR="00000000" w:rsidDel="00000000" w:rsidP="00000000" w:rsidRDefault="00000000" w:rsidRPr="00000000" w14:paraId="000039DA">
      <w:pPr>
        <w:pStyle w:val="Heading3"/>
        <w:keepNext w:val="0"/>
        <w:keepLines w:val="0"/>
        <w:spacing w:before="280" w:lineRule="auto"/>
        <w:rPr>
          <w:b w:val="1"/>
          <w:bCs w:val="1"/>
          <w:color w:val="000000"/>
          <w:sz w:val="26"/>
          <w:szCs w:val="26"/>
        </w:rPr>
      </w:pPr>
      <w:bookmarkStart w:colFirst="0" w:colLast="0" w:name="_w9l0oyt3zpjx" w:id="4922"/>
      <w:bookmarkEnd w:id="4922"/>
      <w:r w:rsidDel="00000000" w:rsidR="00000000" w:rsidRPr="00000000">
        <w:rPr>
          <w:b w:val="1"/>
          <w:bCs w:val="1"/>
          <w:color w:val="000000"/>
          <w:sz w:val="26"/>
          <w:szCs w:val="26"/>
          <w:rtl w:val="0"/>
        </w:rPr>
        <w:t xml:space="preserve">Challenge 3</w:t>
      </w:r>
    </w:p>
    <w:p w:rsidR="00000000" w:rsidDel="00000000" w:rsidP="00000000" w:rsidRDefault="00000000" w:rsidRPr="00000000" w14:paraId="000039DB">
      <w:pPr>
        <w:spacing w:after="240" w:before="240" w:lineRule="auto"/>
        <w:rPr/>
      </w:pPr>
      <w:r w:rsidDel="00000000" w:rsidR="00000000" w:rsidRPr="00000000">
        <w:rPr>
          <w:b w:val="1"/>
          <w:bCs w:val="1"/>
          <w:rtl w:val="0"/>
        </w:rPr>
        <w:t xml:space="preserve">Weak-Fit Hires Can Affect Adoption and Learning Experience</w:t>
        <w:br w:type="textWrapping"/>
      </w:r>
      <w:r w:rsidDel="00000000" w:rsidR="00000000" w:rsidRPr="00000000">
        <w:rPr>
          <w:rtl w:val="0"/>
        </w:rPr>
        <w:t xml:space="preserve"> Poor-fit EdTech hires may reduce support quality, delay implementation, or weaken system effectiveness.</w:t>
      </w:r>
    </w:p>
    <w:p w:rsidR="00000000" w:rsidDel="00000000" w:rsidP="00000000" w:rsidRDefault="00000000" w:rsidRPr="00000000" w14:paraId="000039DC">
      <w:pPr>
        <w:pStyle w:val="Heading3"/>
        <w:keepNext w:val="0"/>
        <w:keepLines w:val="0"/>
        <w:spacing w:before="280" w:lineRule="auto"/>
        <w:rPr>
          <w:b w:val="1"/>
          <w:bCs w:val="1"/>
          <w:color w:val="000000"/>
          <w:sz w:val="26"/>
          <w:szCs w:val="26"/>
        </w:rPr>
      </w:pPr>
      <w:bookmarkStart w:colFirst="0" w:colLast="0" w:name="_b4w83q769z1d" w:id="4923"/>
      <w:bookmarkEnd w:id="4923"/>
      <w:r w:rsidDel="00000000" w:rsidR="00000000" w:rsidRPr="00000000">
        <w:rPr>
          <w:b w:val="1"/>
          <w:bCs w:val="1"/>
          <w:color w:val="000000"/>
          <w:sz w:val="26"/>
          <w:szCs w:val="26"/>
          <w:rtl w:val="0"/>
        </w:rPr>
        <w:t xml:space="preserve">Challenge 4</w:t>
      </w:r>
    </w:p>
    <w:p w:rsidR="00000000" w:rsidDel="00000000" w:rsidP="00000000" w:rsidRDefault="00000000" w:rsidRPr="00000000" w14:paraId="000039DD">
      <w:pPr>
        <w:spacing w:after="240" w:before="240" w:lineRule="auto"/>
        <w:rPr/>
      </w:pPr>
      <w:r w:rsidDel="00000000" w:rsidR="00000000" w:rsidRPr="00000000">
        <w:rPr>
          <w:b w:val="1"/>
          <w:bCs w:val="1"/>
          <w:rtl w:val="0"/>
        </w:rPr>
        <w:t xml:space="preserve">Relevant Talent Can Be Harder to Source Quickly</w:t>
        <w:br w:type="textWrapping"/>
      </w:r>
      <w:r w:rsidDel="00000000" w:rsidR="00000000" w:rsidRPr="00000000">
        <w:rPr>
          <w:rtl w:val="0"/>
        </w:rPr>
        <w:t xml:space="preserve"> Employers often need sharper search logic to find candidates who fit both the education and technology context.</w:t>
      </w:r>
    </w:p>
    <w:p w:rsidR="00000000" w:rsidDel="00000000" w:rsidP="00000000" w:rsidRDefault="00000000" w:rsidRPr="00000000" w14:paraId="000039DE">
      <w:pPr>
        <w:pStyle w:val="Heading3"/>
        <w:keepNext w:val="0"/>
        <w:keepLines w:val="0"/>
        <w:spacing w:before="280" w:lineRule="auto"/>
        <w:rPr>
          <w:b w:val="1"/>
          <w:bCs w:val="1"/>
          <w:color w:val="000000"/>
          <w:sz w:val="26"/>
          <w:szCs w:val="26"/>
        </w:rPr>
      </w:pPr>
      <w:bookmarkStart w:colFirst="0" w:colLast="0" w:name="_51ydf75tb7cr" w:id="4924"/>
      <w:bookmarkEnd w:id="4924"/>
      <w:r w:rsidDel="00000000" w:rsidR="00000000" w:rsidRPr="00000000">
        <w:rPr>
          <w:b w:val="1"/>
          <w:bCs w:val="1"/>
          <w:color w:val="000000"/>
          <w:sz w:val="26"/>
          <w:szCs w:val="26"/>
          <w:rtl w:val="0"/>
        </w:rPr>
        <w:t xml:space="preserve">Challenge 5</w:t>
      </w:r>
    </w:p>
    <w:p w:rsidR="00000000" w:rsidDel="00000000" w:rsidP="00000000" w:rsidRDefault="00000000" w:rsidRPr="00000000" w14:paraId="000039DF">
      <w:pPr>
        <w:spacing w:after="240" w:before="240" w:lineRule="auto"/>
        <w:rPr/>
      </w:pPr>
      <w:r w:rsidDel="00000000" w:rsidR="00000000" w:rsidRPr="00000000">
        <w:rPr>
          <w:b w:val="1"/>
          <w:bCs w:val="1"/>
          <w:rtl w:val="0"/>
        </w:rPr>
        <w:t xml:space="preserve">Digital-Learning Growth Needs Better Structure</w:t>
        <w:br w:type="textWrapping"/>
      </w:r>
      <w:r w:rsidDel="00000000" w:rsidR="00000000" w:rsidRPr="00000000">
        <w:rPr>
          <w:rtl w:val="0"/>
        </w:rPr>
        <w:t xml:space="preserve"> As institutions expand online and hybrid delivery, hiring becomes more strategic and operationally important.</w:t>
      </w:r>
    </w:p>
    <w:p w:rsidR="00000000" w:rsidDel="00000000" w:rsidP="00000000" w:rsidRDefault="00000000" w:rsidRPr="00000000" w14:paraId="000039E0">
      <w:pPr>
        <w:pStyle w:val="Heading3"/>
        <w:keepNext w:val="0"/>
        <w:keepLines w:val="0"/>
        <w:spacing w:before="280" w:lineRule="auto"/>
        <w:rPr>
          <w:b w:val="1"/>
          <w:bCs w:val="1"/>
          <w:color w:val="000000"/>
          <w:sz w:val="26"/>
          <w:szCs w:val="26"/>
        </w:rPr>
      </w:pPr>
      <w:bookmarkStart w:colFirst="0" w:colLast="0" w:name="_27z1bmp6pb7k" w:id="4925"/>
      <w:bookmarkEnd w:id="4925"/>
      <w:r w:rsidDel="00000000" w:rsidR="00000000" w:rsidRPr="00000000">
        <w:rPr>
          <w:b w:val="1"/>
          <w:bCs w:val="1"/>
          <w:color w:val="000000"/>
          <w:sz w:val="26"/>
          <w:szCs w:val="26"/>
          <w:rtl w:val="0"/>
        </w:rPr>
        <w:t xml:space="preserve">Challenge 6</w:t>
      </w:r>
    </w:p>
    <w:p w:rsidR="00000000" w:rsidDel="00000000" w:rsidP="00000000" w:rsidRDefault="00000000" w:rsidRPr="00000000" w14:paraId="000039E1">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Institutions usually benefit more from tighter EdTech-ready shortlists than larger applicant pools.</w:t>
      </w:r>
    </w:p>
    <w:p w:rsidR="00000000" w:rsidDel="00000000" w:rsidP="00000000" w:rsidRDefault="00000000" w:rsidRPr="00000000" w14:paraId="00003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3">
      <w:pPr>
        <w:pStyle w:val="Heading1"/>
        <w:keepNext w:val="0"/>
        <w:keepLines w:val="0"/>
        <w:spacing w:before="480" w:lineRule="auto"/>
        <w:rPr>
          <w:b w:val="1"/>
          <w:bCs w:val="1"/>
          <w:sz w:val="46"/>
          <w:szCs w:val="46"/>
        </w:rPr>
      </w:pPr>
      <w:bookmarkStart w:colFirst="0" w:colLast="0" w:name="_siincts1lq4n" w:id="4926"/>
      <w:bookmarkEnd w:id="4926"/>
      <w:r w:rsidDel="00000000" w:rsidR="00000000" w:rsidRPr="00000000">
        <w:rPr>
          <w:b w:val="1"/>
          <w:bCs w:val="1"/>
          <w:sz w:val="46"/>
          <w:szCs w:val="46"/>
          <w:rtl w:val="0"/>
        </w:rPr>
        <w:t xml:space="preserve">11) HOW NAYA STAFFING SUPPORTS EDUCATION EMPLOYERS</w:t>
      </w:r>
    </w:p>
    <w:p w:rsidR="00000000" w:rsidDel="00000000" w:rsidP="00000000" w:rsidRDefault="00000000" w:rsidRPr="00000000" w14:paraId="000039E4">
      <w:pPr>
        <w:pStyle w:val="Heading2"/>
        <w:keepNext w:val="0"/>
        <w:keepLines w:val="0"/>
        <w:spacing w:after="80" w:lineRule="auto"/>
        <w:rPr>
          <w:b w:val="1"/>
          <w:bCs w:val="1"/>
          <w:sz w:val="34"/>
          <w:szCs w:val="34"/>
        </w:rPr>
      </w:pPr>
      <w:bookmarkStart w:colFirst="0" w:colLast="0" w:name="_6ymu22dr7g8l" w:id="4927"/>
      <w:bookmarkEnd w:id="4927"/>
      <w:r w:rsidDel="00000000" w:rsidR="00000000" w:rsidRPr="00000000">
        <w:rPr>
          <w:b w:val="1"/>
          <w:bCs w:val="1"/>
          <w:sz w:val="34"/>
          <w:szCs w:val="34"/>
          <w:rtl w:val="0"/>
        </w:rPr>
        <w:t xml:space="preserve">Section Heading</w:t>
      </w:r>
    </w:p>
    <w:p w:rsidR="00000000" w:rsidDel="00000000" w:rsidP="00000000" w:rsidRDefault="00000000" w:rsidRPr="00000000" w14:paraId="000039E5">
      <w:pPr>
        <w:spacing w:after="240" w:before="240" w:lineRule="auto"/>
        <w:rPr>
          <w:b w:val="1"/>
          <w:bCs w:val="1"/>
        </w:rPr>
      </w:pPr>
      <w:r w:rsidDel="00000000" w:rsidR="00000000" w:rsidRPr="00000000">
        <w:rPr>
          <w:b w:val="1"/>
          <w:bCs w:val="1"/>
          <w:rtl w:val="0"/>
        </w:rPr>
        <w:t xml:space="preserve">How We Support EdTech Hiring</w:t>
      </w:r>
    </w:p>
    <w:p w:rsidR="00000000" w:rsidDel="00000000" w:rsidP="00000000" w:rsidRDefault="00000000" w:rsidRPr="00000000" w14:paraId="000039E6">
      <w:pPr>
        <w:spacing w:after="240" w:before="240" w:lineRule="auto"/>
        <w:rPr/>
      </w:pPr>
      <w:r w:rsidDel="00000000" w:rsidR="00000000" w:rsidRPr="00000000">
        <w:rPr>
          <w:rtl w:val="0"/>
        </w:rPr>
        <w:t xml:space="preserve">NAYA Staffing supports education employers with recruitment solutions designed around digital-learning relevance, systems support quality, and stronger education-technology role alignment.</w:t>
      </w:r>
    </w:p>
    <w:p w:rsidR="00000000" w:rsidDel="00000000" w:rsidP="00000000" w:rsidRDefault="00000000" w:rsidRPr="00000000" w14:paraId="000039E7">
      <w:pPr>
        <w:pStyle w:val="Heading3"/>
        <w:keepNext w:val="0"/>
        <w:keepLines w:val="0"/>
        <w:spacing w:before="280" w:lineRule="auto"/>
        <w:rPr>
          <w:b w:val="1"/>
          <w:bCs w:val="1"/>
          <w:color w:val="000000"/>
          <w:sz w:val="26"/>
          <w:szCs w:val="26"/>
        </w:rPr>
      </w:pPr>
      <w:bookmarkStart w:colFirst="0" w:colLast="0" w:name="_71auss34u4um" w:id="4928"/>
      <w:bookmarkEnd w:id="49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9E8">
      <w:pPr>
        <w:spacing w:after="240" w:before="240" w:lineRule="auto"/>
        <w:rPr/>
      </w:pPr>
      <w:r w:rsidDel="00000000" w:rsidR="00000000" w:rsidRPr="00000000">
        <w:rPr>
          <w:b w:val="1"/>
          <w:bCs w:val="1"/>
          <w:rtl w:val="0"/>
        </w:rPr>
        <w:t xml:space="preserve">Education-Tech-Aware Recruitment Support</w:t>
        <w:br w:type="textWrapping"/>
      </w:r>
      <w:r w:rsidDel="00000000" w:rsidR="00000000" w:rsidRPr="00000000">
        <w:rPr>
          <w:rtl w:val="0"/>
        </w:rPr>
        <w:t xml:space="preserve"> Helping employers hire with better understanding of learning systems, user adoption, and instructional technology environments.</w:t>
      </w:r>
    </w:p>
    <w:p w:rsidR="00000000" w:rsidDel="00000000" w:rsidP="00000000" w:rsidRDefault="00000000" w:rsidRPr="00000000" w14:paraId="000039E9">
      <w:pPr>
        <w:pStyle w:val="Heading3"/>
        <w:keepNext w:val="0"/>
        <w:keepLines w:val="0"/>
        <w:spacing w:before="280" w:lineRule="auto"/>
        <w:rPr>
          <w:b w:val="1"/>
          <w:bCs w:val="1"/>
          <w:color w:val="000000"/>
          <w:sz w:val="26"/>
          <w:szCs w:val="26"/>
        </w:rPr>
      </w:pPr>
      <w:bookmarkStart w:colFirst="0" w:colLast="0" w:name="_2yhzr6nne58p" w:id="4929"/>
      <w:bookmarkEnd w:id="49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9EA">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EdTech hires as well as contract or rollout-related workforce needs where needed.</w:t>
      </w:r>
    </w:p>
    <w:p w:rsidR="00000000" w:rsidDel="00000000" w:rsidP="00000000" w:rsidRDefault="00000000" w:rsidRPr="00000000" w14:paraId="000039EB">
      <w:pPr>
        <w:pStyle w:val="Heading3"/>
        <w:keepNext w:val="0"/>
        <w:keepLines w:val="0"/>
        <w:spacing w:before="280" w:lineRule="auto"/>
        <w:rPr>
          <w:b w:val="1"/>
          <w:bCs w:val="1"/>
          <w:color w:val="000000"/>
          <w:sz w:val="26"/>
          <w:szCs w:val="26"/>
        </w:rPr>
      </w:pPr>
      <w:bookmarkStart w:colFirst="0" w:colLast="0" w:name="_lxncbdx6ihe0" w:id="4930"/>
      <w:bookmarkEnd w:id="49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9EC">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EdTech hiring workflows.</w:t>
      </w:r>
    </w:p>
    <w:p w:rsidR="00000000" w:rsidDel="00000000" w:rsidP="00000000" w:rsidRDefault="00000000" w:rsidRPr="00000000" w14:paraId="000039ED">
      <w:pPr>
        <w:pStyle w:val="Heading3"/>
        <w:keepNext w:val="0"/>
        <w:keepLines w:val="0"/>
        <w:spacing w:before="280" w:lineRule="auto"/>
        <w:rPr>
          <w:b w:val="1"/>
          <w:bCs w:val="1"/>
          <w:color w:val="000000"/>
          <w:sz w:val="26"/>
          <w:szCs w:val="26"/>
        </w:rPr>
      </w:pPr>
      <w:bookmarkStart w:colFirst="0" w:colLast="0" w:name="_sqnrpqsowdzt" w:id="4931"/>
      <w:bookmarkEnd w:id="49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9EE">
      <w:pPr>
        <w:spacing w:after="240" w:before="240" w:lineRule="auto"/>
        <w:rPr/>
      </w:pPr>
      <w:r w:rsidDel="00000000" w:rsidR="00000000" w:rsidRPr="00000000">
        <w:rPr>
          <w:b w:val="1"/>
          <w:bCs w:val="1"/>
          <w:rtl w:val="0"/>
        </w:rPr>
        <w:t xml:space="preserve">Headhunting for Specialist Digital Education Talent</w:t>
        <w:br w:type="textWrapping"/>
      </w:r>
      <w:r w:rsidDel="00000000" w:rsidR="00000000" w:rsidRPr="00000000">
        <w:rPr>
          <w:rtl w:val="0"/>
        </w:rPr>
        <w:t xml:space="preserve"> Supporting targeted search where niche education-technology roles require more precision.</w:t>
      </w:r>
    </w:p>
    <w:p w:rsidR="00000000" w:rsidDel="00000000" w:rsidP="00000000" w:rsidRDefault="00000000" w:rsidRPr="00000000" w14:paraId="000039EF">
      <w:pPr>
        <w:pStyle w:val="Heading3"/>
        <w:keepNext w:val="0"/>
        <w:keepLines w:val="0"/>
        <w:spacing w:before="280" w:lineRule="auto"/>
        <w:rPr>
          <w:b w:val="1"/>
          <w:bCs w:val="1"/>
          <w:color w:val="000000"/>
          <w:sz w:val="26"/>
          <w:szCs w:val="26"/>
        </w:rPr>
      </w:pPr>
      <w:bookmarkStart w:colFirst="0" w:colLast="0" w:name="_gn9gq3akkjdh" w:id="4932"/>
      <w:bookmarkEnd w:id="49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9F0">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EdTech capability through structured recruitment delivery.</w:t>
      </w:r>
    </w:p>
    <w:p w:rsidR="00000000" w:rsidDel="00000000" w:rsidP="00000000" w:rsidRDefault="00000000" w:rsidRPr="00000000" w14:paraId="000039F1">
      <w:pPr>
        <w:pStyle w:val="Heading3"/>
        <w:keepNext w:val="0"/>
        <w:keepLines w:val="0"/>
        <w:spacing w:before="280" w:lineRule="auto"/>
        <w:rPr>
          <w:b w:val="1"/>
          <w:bCs w:val="1"/>
          <w:color w:val="000000"/>
          <w:sz w:val="26"/>
          <w:szCs w:val="26"/>
        </w:rPr>
      </w:pPr>
      <w:bookmarkStart w:colFirst="0" w:colLast="0" w:name="_w7lrpcokbxu1" w:id="4933"/>
      <w:bookmarkEnd w:id="49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9F2">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4">
      <w:pPr>
        <w:pStyle w:val="Heading1"/>
        <w:keepNext w:val="0"/>
        <w:keepLines w:val="0"/>
        <w:spacing w:before="480" w:lineRule="auto"/>
        <w:rPr>
          <w:b w:val="1"/>
          <w:bCs w:val="1"/>
          <w:sz w:val="46"/>
          <w:szCs w:val="46"/>
        </w:rPr>
      </w:pPr>
      <w:bookmarkStart w:colFirst="0" w:colLast="0" w:name="_5sv980z22pxz" w:id="4934"/>
      <w:bookmarkEnd w:id="4934"/>
      <w:r w:rsidDel="00000000" w:rsidR="00000000" w:rsidRPr="00000000">
        <w:rPr>
          <w:b w:val="1"/>
          <w:bCs w:val="1"/>
          <w:sz w:val="46"/>
          <w:szCs w:val="46"/>
          <w:rtl w:val="0"/>
        </w:rPr>
        <w:t xml:space="preserve">12) WHY EMPLOYERS CHOOSE NAYA STAFFING FOR EDTECH RECRUITMENT</w:t>
      </w:r>
    </w:p>
    <w:p w:rsidR="00000000" w:rsidDel="00000000" w:rsidP="00000000" w:rsidRDefault="00000000" w:rsidRPr="00000000" w14:paraId="000039F5">
      <w:pPr>
        <w:pStyle w:val="Heading2"/>
        <w:keepNext w:val="0"/>
        <w:keepLines w:val="0"/>
        <w:spacing w:after="80" w:lineRule="auto"/>
        <w:rPr>
          <w:b w:val="1"/>
          <w:bCs w:val="1"/>
          <w:sz w:val="34"/>
          <w:szCs w:val="34"/>
        </w:rPr>
      </w:pPr>
      <w:bookmarkStart w:colFirst="0" w:colLast="0" w:name="_smmo48ru9uj6" w:id="4935"/>
      <w:bookmarkEnd w:id="4935"/>
      <w:r w:rsidDel="00000000" w:rsidR="00000000" w:rsidRPr="00000000">
        <w:rPr>
          <w:b w:val="1"/>
          <w:bCs w:val="1"/>
          <w:sz w:val="34"/>
          <w:szCs w:val="34"/>
          <w:rtl w:val="0"/>
        </w:rPr>
        <w:t xml:space="preserve">Section Heading</w:t>
      </w:r>
    </w:p>
    <w:p w:rsidR="00000000" w:rsidDel="00000000" w:rsidP="00000000" w:rsidRDefault="00000000" w:rsidRPr="00000000" w14:paraId="000039F6">
      <w:pPr>
        <w:spacing w:after="240" w:before="240" w:lineRule="auto"/>
        <w:rPr>
          <w:b w:val="1"/>
          <w:bCs w:val="1"/>
        </w:rPr>
      </w:pPr>
      <w:r w:rsidDel="00000000" w:rsidR="00000000" w:rsidRPr="00000000">
        <w:rPr>
          <w:b w:val="1"/>
          <w:bCs w:val="1"/>
          <w:rtl w:val="0"/>
        </w:rPr>
        <w:t xml:space="preserve">Why Employers Choose NAYA Staffing for EdTech Recruitment</w:t>
      </w:r>
    </w:p>
    <w:p w:rsidR="00000000" w:rsidDel="00000000" w:rsidP="00000000" w:rsidRDefault="00000000" w:rsidRPr="00000000" w14:paraId="000039F7">
      <w:pPr>
        <w:spacing w:after="240" w:before="240" w:lineRule="auto"/>
        <w:rPr/>
      </w:pPr>
      <w:r w:rsidDel="00000000" w:rsidR="00000000" w:rsidRPr="00000000">
        <w:rPr>
          <w:rtl w:val="0"/>
        </w:rPr>
        <w:t xml:space="preserve">EdTech recruitment requires stronger education-technology awareness, sharper systems-role fit, and a hiring process that reflects real digital-learning environments.</w:t>
      </w:r>
    </w:p>
    <w:p w:rsidR="00000000" w:rsidDel="00000000" w:rsidP="00000000" w:rsidRDefault="00000000" w:rsidRPr="00000000" w14:paraId="000039F8">
      <w:pPr>
        <w:pStyle w:val="Heading3"/>
        <w:keepNext w:val="0"/>
        <w:keepLines w:val="0"/>
        <w:spacing w:before="280" w:lineRule="auto"/>
        <w:rPr>
          <w:b w:val="1"/>
          <w:bCs w:val="1"/>
          <w:color w:val="000000"/>
          <w:sz w:val="26"/>
          <w:szCs w:val="26"/>
        </w:rPr>
      </w:pPr>
      <w:bookmarkStart w:colFirst="0" w:colLast="0" w:name="_lq5ka85urlwm" w:id="4936"/>
      <w:bookmarkEnd w:id="4936"/>
      <w:r w:rsidDel="00000000" w:rsidR="00000000" w:rsidRPr="00000000">
        <w:rPr>
          <w:b w:val="1"/>
          <w:bCs w:val="1"/>
          <w:color w:val="000000"/>
          <w:sz w:val="26"/>
          <w:szCs w:val="26"/>
          <w:rtl w:val="0"/>
        </w:rPr>
        <w:t xml:space="preserve">Pillar 1</w:t>
      </w:r>
    </w:p>
    <w:p w:rsidR="00000000" w:rsidDel="00000000" w:rsidP="00000000" w:rsidRDefault="00000000" w:rsidRPr="00000000" w14:paraId="000039F9">
      <w:pPr>
        <w:spacing w:after="240" w:before="240" w:lineRule="auto"/>
        <w:rPr/>
      </w:pPr>
      <w:r w:rsidDel="00000000" w:rsidR="00000000" w:rsidRPr="00000000">
        <w:rPr>
          <w:b w:val="1"/>
          <w:bCs w:val="1"/>
          <w:rtl w:val="0"/>
        </w:rPr>
        <w:t xml:space="preserve">Better Education-Tech Role Precision</w:t>
        <w:br w:type="textWrapping"/>
      </w:r>
      <w:r w:rsidDel="00000000" w:rsidR="00000000" w:rsidRPr="00000000">
        <w:rPr>
          <w:rtl w:val="0"/>
        </w:rPr>
        <w:t xml:space="preserve"> We help employers recruit with stronger alignment to real EdTech and digital-learning needs rather than broad title matching.</w:t>
      </w:r>
    </w:p>
    <w:p w:rsidR="00000000" w:rsidDel="00000000" w:rsidP="00000000" w:rsidRDefault="00000000" w:rsidRPr="00000000" w14:paraId="000039FA">
      <w:pPr>
        <w:pStyle w:val="Heading3"/>
        <w:keepNext w:val="0"/>
        <w:keepLines w:val="0"/>
        <w:spacing w:before="280" w:lineRule="auto"/>
        <w:rPr>
          <w:b w:val="1"/>
          <w:bCs w:val="1"/>
          <w:color w:val="000000"/>
          <w:sz w:val="26"/>
          <w:szCs w:val="26"/>
        </w:rPr>
      </w:pPr>
      <w:bookmarkStart w:colFirst="0" w:colLast="0" w:name="_tjicawm5tt6i" w:id="4937"/>
      <w:bookmarkEnd w:id="4937"/>
      <w:r w:rsidDel="00000000" w:rsidR="00000000" w:rsidRPr="00000000">
        <w:rPr>
          <w:b w:val="1"/>
          <w:bCs w:val="1"/>
          <w:color w:val="000000"/>
          <w:sz w:val="26"/>
          <w:szCs w:val="26"/>
          <w:rtl w:val="0"/>
        </w:rPr>
        <w:t xml:space="preserve">Pillar 2</w:t>
      </w:r>
    </w:p>
    <w:p w:rsidR="00000000" w:rsidDel="00000000" w:rsidP="00000000" w:rsidRDefault="00000000" w:rsidRPr="00000000" w14:paraId="000039FB">
      <w:pPr>
        <w:spacing w:after="240" w:before="240" w:lineRule="auto"/>
        <w:rPr/>
      </w:pPr>
      <w:r w:rsidDel="00000000" w:rsidR="00000000" w:rsidRPr="00000000">
        <w:rPr>
          <w:b w:val="1"/>
          <w:bCs w:val="1"/>
          <w:rtl w:val="0"/>
        </w:rPr>
        <w:t xml:space="preserve">Better Understanding of Digital Education Context</w:t>
        <w:br w:type="textWrapping"/>
      </w:r>
      <w:r w:rsidDel="00000000" w:rsidR="00000000" w:rsidRPr="00000000">
        <w:rPr>
          <w:rtl w:val="0"/>
        </w:rPr>
        <w:t xml:space="preserve"> We treat EdTech hiring as its own specialist environment, not generic education or IT staffing.</w:t>
      </w:r>
    </w:p>
    <w:p w:rsidR="00000000" w:rsidDel="00000000" w:rsidP="00000000" w:rsidRDefault="00000000" w:rsidRPr="00000000" w14:paraId="000039FC">
      <w:pPr>
        <w:pStyle w:val="Heading3"/>
        <w:keepNext w:val="0"/>
        <w:keepLines w:val="0"/>
        <w:spacing w:before="280" w:lineRule="auto"/>
        <w:rPr>
          <w:b w:val="1"/>
          <w:bCs w:val="1"/>
          <w:color w:val="000000"/>
          <w:sz w:val="26"/>
          <w:szCs w:val="26"/>
        </w:rPr>
      </w:pPr>
      <w:bookmarkStart w:colFirst="0" w:colLast="0" w:name="_xu2a7w3k99kk" w:id="4938"/>
      <w:bookmarkEnd w:id="4938"/>
      <w:r w:rsidDel="00000000" w:rsidR="00000000" w:rsidRPr="00000000">
        <w:rPr>
          <w:b w:val="1"/>
          <w:bCs w:val="1"/>
          <w:color w:val="000000"/>
          <w:sz w:val="26"/>
          <w:szCs w:val="26"/>
          <w:rtl w:val="0"/>
        </w:rPr>
        <w:t xml:space="preserve">Pillar 3</w:t>
      </w:r>
    </w:p>
    <w:p w:rsidR="00000000" w:rsidDel="00000000" w:rsidP="00000000" w:rsidRDefault="00000000" w:rsidRPr="00000000" w14:paraId="000039FD">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EdTech hires and broader digital-learning team expansion.</w:t>
      </w:r>
    </w:p>
    <w:p w:rsidR="00000000" w:rsidDel="00000000" w:rsidP="00000000" w:rsidRDefault="00000000" w:rsidRPr="00000000" w14:paraId="000039FE">
      <w:pPr>
        <w:pStyle w:val="Heading3"/>
        <w:keepNext w:val="0"/>
        <w:keepLines w:val="0"/>
        <w:spacing w:before="280" w:lineRule="auto"/>
        <w:rPr>
          <w:b w:val="1"/>
          <w:bCs w:val="1"/>
          <w:color w:val="000000"/>
          <w:sz w:val="26"/>
          <w:szCs w:val="26"/>
        </w:rPr>
      </w:pPr>
      <w:bookmarkStart w:colFirst="0" w:colLast="0" w:name="_j2xceybkd3bl" w:id="4939"/>
      <w:bookmarkEnd w:id="4939"/>
      <w:r w:rsidDel="00000000" w:rsidR="00000000" w:rsidRPr="00000000">
        <w:rPr>
          <w:b w:val="1"/>
          <w:bCs w:val="1"/>
          <w:color w:val="000000"/>
          <w:sz w:val="26"/>
          <w:szCs w:val="26"/>
          <w:rtl w:val="0"/>
        </w:rPr>
        <w:t xml:space="preserve">Pillar 4</w:t>
      </w:r>
    </w:p>
    <w:p w:rsidR="00000000" w:rsidDel="00000000" w:rsidP="00000000" w:rsidRDefault="00000000" w:rsidRPr="00000000" w14:paraId="000039FF">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EdTech recruitment can connect with screening, permanent recruitment, contract staffing, RPO, and turnkey projects.</w:t>
      </w:r>
    </w:p>
    <w:p w:rsidR="00000000" w:rsidDel="00000000" w:rsidP="00000000" w:rsidRDefault="00000000" w:rsidRPr="00000000" w14:paraId="00003A00">
      <w:pPr>
        <w:pStyle w:val="Heading3"/>
        <w:keepNext w:val="0"/>
        <w:keepLines w:val="0"/>
        <w:spacing w:before="280" w:lineRule="auto"/>
        <w:rPr>
          <w:b w:val="1"/>
          <w:bCs w:val="1"/>
          <w:color w:val="000000"/>
          <w:sz w:val="26"/>
          <w:szCs w:val="26"/>
        </w:rPr>
      </w:pPr>
      <w:bookmarkStart w:colFirst="0" w:colLast="0" w:name="_vz3x3k3zmnpa" w:id="4940"/>
      <w:bookmarkEnd w:id="4940"/>
      <w:r w:rsidDel="00000000" w:rsidR="00000000" w:rsidRPr="00000000">
        <w:rPr>
          <w:b w:val="1"/>
          <w:bCs w:val="1"/>
          <w:color w:val="000000"/>
          <w:sz w:val="26"/>
          <w:szCs w:val="26"/>
          <w:rtl w:val="0"/>
        </w:rPr>
        <w:t xml:space="preserve">Pillar 5</w:t>
      </w:r>
    </w:p>
    <w:p w:rsidR="00000000" w:rsidDel="00000000" w:rsidP="00000000" w:rsidRDefault="00000000" w:rsidRPr="00000000" w14:paraId="00003A01">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Digital education environments often need a hiring process that feels organized, credible, and systems-aware.</w:t>
      </w:r>
    </w:p>
    <w:p w:rsidR="00000000" w:rsidDel="00000000" w:rsidP="00000000" w:rsidRDefault="00000000" w:rsidRPr="00000000" w14:paraId="00003A02">
      <w:pPr>
        <w:pStyle w:val="Heading3"/>
        <w:keepNext w:val="0"/>
        <w:keepLines w:val="0"/>
        <w:spacing w:before="280" w:lineRule="auto"/>
        <w:rPr>
          <w:b w:val="1"/>
          <w:bCs w:val="1"/>
          <w:color w:val="000000"/>
          <w:sz w:val="26"/>
          <w:szCs w:val="26"/>
        </w:rPr>
      </w:pPr>
      <w:bookmarkStart w:colFirst="0" w:colLast="0" w:name="_ccnplbayklra" w:id="4941"/>
      <w:bookmarkEnd w:id="4941"/>
      <w:r w:rsidDel="00000000" w:rsidR="00000000" w:rsidRPr="00000000">
        <w:rPr>
          <w:b w:val="1"/>
          <w:bCs w:val="1"/>
          <w:color w:val="000000"/>
          <w:sz w:val="26"/>
          <w:szCs w:val="26"/>
          <w:rtl w:val="0"/>
        </w:rPr>
        <w:t xml:space="preserve">Pillar 6</w:t>
      </w:r>
    </w:p>
    <w:p w:rsidR="00000000" w:rsidDel="00000000" w:rsidP="00000000" w:rsidRDefault="00000000" w:rsidRPr="00000000" w14:paraId="00003A03">
      <w:pPr>
        <w:spacing w:after="240" w:before="240" w:lineRule="auto"/>
        <w:rPr/>
      </w:pPr>
      <w:r w:rsidDel="00000000" w:rsidR="00000000" w:rsidRPr="00000000">
        <w:rPr>
          <w:b w:val="1"/>
          <w:bCs w:val="1"/>
          <w:rtl w:val="0"/>
        </w:rPr>
        <w:t xml:space="preserve">Built Inside the Education Industry Structure</w:t>
        <w:br w:type="textWrapping"/>
      </w:r>
      <w:r w:rsidDel="00000000" w:rsidR="00000000" w:rsidRPr="00000000">
        <w:rPr>
          <w:rtl w:val="0"/>
        </w:rPr>
        <w:t xml:space="preserve"> This page is part of the reviewed Education framework in your PDF, where </w:t>
      </w:r>
      <w:r w:rsidDel="00000000" w:rsidR="00000000" w:rsidRPr="00000000">
        <w:rPr>
          <w:b w:val="1"/>
          <w:bCs w:val="1"/>
          <w:rtl w:val="0"/>
        </w:rPr>
        <w:t xml:space="preserve">EdTech Specialists</w:t>
      </w:r>
      <w:r w:rsidDel="00000000" w:rsidR="00000000" w:rsidRPr="00000000">
        <w:rPr>
          <w:rtl w:val="0"/>
        </w:rPr>
        <w:t xml:space="preserve"> is explicitly listed as a child category.</w:t>
      </w:r>
    </w:p>
    <w:p w:rsidR="00000000" w:rsidDel="00000000" w:rsidP="00000000" w:rsidRDefault="00000000" w:rsidRPr="00000000" w14:paraId="00003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5">
      <w:pPr>
        <w:pStyle w:val="Heading1"/>
        <w:keepNext w:val="0"/>
        <w:keepLines w:val="0"/>
        <w:spacing w:before="480" w:lineRule="auto"/>
        <w:rPr>
          <w:b w:val="1"/>
          <w:bCs w:val="1"/>
          <w:sz w:val="46"/>
          <w:szCs w:val="46"/>
        </w:rPr>
      </w:pPr>
      <w:bookmarkStart w:colFirst="0" w:colLast="0" w:name="_p58h5a1kdxg6" w:id="4942"/>
      <w:bookmarkEnd w:id="4942"/>
      <w:r w:rsidDel="00000000" w:rsidR="00000000" w:rsidRPr="00000000">
        <w:rPr>
          <w:b w:val="1"/>
          <w:bCs w:val="1"/>
          <w:sz w:val="46"/>
          <w:szCs w:val="46"/>
          <w:rtl w:val="0"/>
        </w:rPr>
        <w:t xml:space="preserve">13) RELATED SERVICES</w:t>
      </w:r>
    </w:p>
    <w:p w:rsidR="00000000" w:rsidDel="00000000" w:rsidP="00000000" w:rsidRDefault="00000000" w:rsidRPr="00000000" w14:paraId="00003A06">
      <w:pPr>
        <w:pStyle w:val="Heading2"/>
        <w:keepNext w:val="0"/>
        <w:keepLines w:val="0"/>
        <w:spacing w:after="80" w:lineRule="auto"/>
        <w:rPr>
          <w:b w:val="1"/>
          <w:bCs w:val="1"/>
          <w:sz w:val="34"/>
          <w:szCs w:val="34"/>
        </w:rPr>
      </w:pPr>
      <w:bookmarkStart w:colFirst="0" w:colLast="0" w:name="_hhg9i2vu9ys9" w:id="4943"/>
      <w:bookmarkEnd w:id="4943"/>
      <w:r w:rsidDel="00000000" w:rsidR="00000000" w:rsidRPr="00000000">
        <w:rPr>
          <w:b w:val="1"/>
          <w:bCs w:val="1"/>
          <w:sz w:val="34"/>
          <w:szCs w:val="34"/>
          <w:rtl w:val="0"/>
        </w:rPr>
        <w:t xml:space="preserve">Section Heading</w:t>
      </w:r>
    </w:p>
    <w:p w:rsidR="00000000" w:rsidDel="00000000" w:rsidP="00000000" w:rsidRDefault="00000000" w:rsidRPr="00000000" w14:paraId="00003A07">
      <w:pPr>
        <w:spacing w:after="240" w:before="240" w:lineRule="auto"/>
        <w:rPr>
          <w:b w:val="1"/>
          <w:bCs w:val="1"/>
        </w:rPr>
      </w:pPr>
      <w:r w:rsidDel="00000000" w:rsidR="00000000" w:rsidRPr="00000000">
        <w:rPr>
          <w:b w:val="1"/>
          <w:bCs w:val="1"/>
          <w:rtl w:val="0"/>
        </w:rPr>
        <w:t xml:space="preserve">Related Services for EdTech Hiring</w:t>
      </w:r>
    </w:p>
    <w:p w:rsidR="00000000" w:rsidDel="00000000" w:rsidP="00000000" w:rsidRDefault="00000000" w:rsidRPr="00000000" w14:paraId="00003A08">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A09">
      <w:pPr>
        <w:numPr>
          <w:ilvl w:val="0"/>
          <w:numId w:val="156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A0A">
      <w:pPr>
        <w:numPr>
          <w:ilvl w:val="0"/>
          <w:numId w:val="156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A0B">
      <w:pPr>
        <w:numPr>
          <w:ilvl w:val="0"/>
          <w:numId w:val="156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A0C">
      <w:pPr>
        <w:numPr>
          <w:ilvl w:val="0"/>
          <w:numId w:val="156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A0D">
      <w:pPr>
        <w:numPr>
          <w:ilvl w:val="0"/>
          <w:numId w:val="156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A0E">
      <w:pPr>
        <w:numPr>
          <w:ilvl w:val="0"/>
          <w:numId w:val="1561"/>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A0F">
      <w:pPr>
        <w:numPr>
          <w:ilvl w:val="0"/>
          <w:numId w:val="1561"/>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A10">
      <w:pPr>
        <w:numPr>
          <w:ilvl w:val="0"/>
          <w:numId w:val="1561"/>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2">
      <w:pPr>
        <w:pStyle w:val="Heading1"/>
        <w:keepNext w:val="0"/>
        <w:keepLines w:val="0"/>
        <w:spacing w:before="480" w:lineRule="auto"/>
        <w:rPr>
          <w:b w:val="1"/>
          <w:bCs w:val="1"/>
          <w:sz w:val="46"/>
          <w:szCs w:val="46"/>
        </w:rPr>
      </w:pPr>
      <w:bookmarkStart w:colFirst="0" w:colLast="0" w:name="_d01y02xohd1n" w:id="4944"/>
      <w:bookmarkEnd w:id="4944"/>
      <w:r w:rsidDel="00000000" w:rsidR="00000000" w:rsidRPr="00000000">
        <w:rPr>
          <w:b w:val="1"/>
          <w:bCs w:val="1"/>
          <w:sz w:val="46"/>
          <w:szCs w:val="46"/>
          <w:rtl w:val="0"/>
        </w:rPr>
        <w:t xml:space="preserve">14) FAQ SECTION</w:t>
      </w:r>
    </w:p>
    <w:p w:rsidR="00000000" w:rsidDel="00000000" w:rsidP="00000000" w:rsidRDefault="00000000" w:rsidRPr="00000000" w14:paraId="00003A13">
      <w:pPr>
        <w:pStyle w:val="Heading2"/>
        <w:keepNext w:val="0"/>
        <w:keepLines w:val="0"/>
        <w:spacing w:after="80" w:lineRule="auto"/>
        <w:rPr>
          <w:b w:val="1"/>
          <w:bCs w:val="1"/>
          <w:sz w:val="34"/>
          <w:szCs w:val="34"/>
        </w:rPr>
      </w:pPr>
      <w:bookmarkStart w:colFirst="0" w:colLast="0" w:name="_k06kdz8z8t5i" w:id="4945"/>
      <w:bookmarkEnd w:id="4945"/>
      <w:r w:rsidDel="00000000" w:rsidR="00000000" w:rsidRPr="00000000">
        <w:rPr>
          <w:b w:val="1"/>
          <w:bCs w:val="1"/>
          <w:sz w:val="34"/>
          <w:szCs w:val="34"/>
          <w:rtl w:val="0"/>
        </w:rPr>
        <w:t xml:space="preserve">Section Heading</w:t>
      </w:r>
    </w:p>
    <w:p w:rsidR="00000000" w:rsidDel="00000000" w:rsidP="00000000" w:rsidRDefault="00000000" w:rsidRPr="00000000" w14:paraId="00003A14">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A15">
      <w:pPr>
        <w:pStyle w:val="Heading3"/>
        <w:keepNext w:val="0"/>
        <w:keepLines w:val="0"/>
        <w:spacing w:before="280" w:lineRule="auto"/>
        <w:rPr>
          <w:b w:val="1"/>
          <w:bCs w:val="1"/>
          <w:color w:val="000000"/>
          <w:sz w:val="26"/>
          <w:szCs w:val="26"/>
        </w:rPr>
      </w:pPr>
      <w:bookmarkStart w:colFirst="0" w:colLast="0" w:name="_5cd3adb7us7w" w:id="4946"/>
      <w:bookmarkEnd w:id="4946"/>
      <w:r w:rsidDel="00000000" w:rsidR="00000000" w:rsidRPr="00000000">
        <w:rPr>
          <w:b w:val="1"/>
          <w:bCs w:val="1"/>
          <w:color w:val="000000"/>
          <w:sz w:val="26"/>
          <w:szCs w:val="26"/>
          <w:rtl w:val="0"/>
        </w:rPr>
        <w:t xml:space="preserve">FAQ 1</w:t>
      </w:r>
    </w:p>
    <w:p w:rsidR="00000000" w:rsidDel="00000000" w:rsidP="00000000" w:rsidRDefault="00000000" w:rsidRPr="00000000" w14:paraId="00003A16">
      <w:pPr>
        <w:spacing w:after="240" w:before="240" w:lineRule="auto"/>
        <w:rPr/>
      </w:pPr>
      <w:r w:rsidDel="00000000" w:rsidR="00000000" w:rsidRPr="00000000">
        <w:rPr>
          <w:b w:val="1"/>
          <w:bCs w:val="1"/>
          <w:rtl w:val="0"/>
        </w:rPr>
        <w:t xml:space="preserve">Does NAYA Staffing recruit for EdTech specialist roles?</w:t>
        <w:br w:type="textWrapping"/>
      </w:r>
      <w:r w:rsidDel="00000000" w:rsidR="00000000" w:rsidRPr="00000000">
        <w:rPr>
          <w:rtl w:val="0"/>
        </w:rPr>
        <w:t xml:space="preserve"> Yes. NAYA Staffing supports hiring across EdTech environments, including learning-platform support, instructional technology roles, digital-learning operations, and broader education-technology positions.</w:t>
      </w:r>
    </w:p>
    <w:p w:rsidR="00000000" w:rsidDel="00000000" w:rsidP="00000000" w:rsidRDefault="00000000" w:rsidRPr="00000000" w14:paraId="00003A17">
      <w:pPr>
        <w:pStyle w:val="Heading3"/>
        <w:keepNext w:val="0"/>
        <w:keepLines w:val="0"/>
        <w:spacing w:before="280" w:lineRule="auto"/>
        <w:rPr>
          <w:b w:val="1"/>
          <w:bCs w:val="1"/>
          <w:color w:val="000000"/>
          <w:sz w:val="26"/>
          <w:szCs w:val="26"/>
        </w:rPr>
      </w:pPr>
      <w:bookmarkStart w:colFirst="0" w:colLast="0" w:name="_3tp20ydxmym2" w:id="4947"/>
      <w:bookmarkEnd w:id="4947"/>
      <w:r w:rsidDel="00000000" w:rsidR="00000000" w:rsidRPr="00000000">
        <w:rPr>
          <w:b w:val="1"/>
          <w:bCs w:val="1"/>
          <w:color w:val="000000"/>
          <w:sz w:val="26"/>
          <w:szCs w:val="26"/>
          <w:rtl w:val="0"/>
        </w:rPr>
        <w:t xml:space="preserve">FAQ 2</w:t>
      </w:r>
    </w:p>
    <w:p w:rsidR="00000000" w:rsidDel="00000000" w:rsidP="00000000" w:rsidRDefault="00000000" w:rsidRPr="00000000" w14:paraId="00003A18">
      <w:pPr>
        <w:spacing w:after="240" w:before="240" w:lineRule="auto"/>
        <w:rPr/>
      </w:pPr>
      <w:r w:rsidDel="00000000" w:rsidR="00000000" w:rsidRPr="00000000">
        <w:rPr>
          <w:b w:val="1"/>
          <w:bCs w:val="1"/>
          <w:rtl w:val="0"/>
        </w:rPr>
        <w:t xml:space="preserve">What EdTech roles can NAYA Staffing help fill?</w:t>
        <w:br w:type="textWrapping"/>
      </w:r>
      <w:r w:rsidDel="00000000" w:rsidR="00000000" w:rsidRPr="00000000">
        <w:rPr>
          <w:rtl w:val="0"/>
        </w:rPr>
        <w:t xml:space="preserve"> NAYA Staffing can support hiring for EdTech specialists, LMS support roles, instructional technology staff, user-adoption support positions, and related digital-learning workforce roles.</w:t>
      </w:r>
    </w:p>
    <w:p w:rsidR="00000000" w:rsidDel="00000000" w:rsidP="00000000" w:rsidRDefault="00000000" w:rsidRPr="00000000" w14:paraId="00003A19">
      <w:pPr>
        <w:pStyle w:val="Heading3"/>
        <w:keepNext w:val="0"/>
        <w:keepLines w:val="0"/>
        <w:spacing w:before="280" w:lineRule="auto"/>
        <w:rPr>
          <w:b w:val="1"/>
          <w:bCs w:val="1"/>
          <w:color w:val="000000"/>
          <w:sz w:val="26"/>
          <w:szCs w:val="26"/>
        </w:rPr>
      </w:pPr>
      <w:bookmarkStart w:colFirst="0" w:colLast="0" w:name="_qlqdu8779rbt" w:id="4948"/>
      <w:bookmarkEnd w:id="4948"/>
      <w:r w:rsidDel="00000000" w:rsidR="00000000" w:rsidRPr="00000000">
        <w:rPr>
          <w:b w:val="1"/>
          <w:bCs w:val="1"/>
          <w:color w:val="000000"/>
          <w:sz w:val="26"/>
          <w:szCs w:val="26"/>
          <w:rtl w:val="0"/>
        </w:rPr>
        <w:t xml:space="preserve">FAQ 3</w:t>
      </w:r>
    </w:p>
    <w:p w:rsidR="00000000" w:rsidDel="00000000" w:rsidP="00000000" w:rsidRDefault="00000000" w:rsidRPr="00000000" w14:paraId="00003A1A">
      <w:pPr>
        <w:spacing w:after="240" w:before="240" w:lineRule="auto"/>
        <w:rPr/>
      </w:pPr>
      <w:r w:rsidDel="00000000" w:rsidR="00000000" w:rsidRPr="00000000">
        <w:rPr>
          <w:b w:val="1"/>
          <w:bCs w:val="1"/>
          <w:rtl w:val="0"/>
        </w:rPr>
        <w:t xml:space="preserve">Why is EdTech recruitment different from general recruitment?</w:t>
        <w:br w:type="textWrapping"/>
      </w:r>
      <w:r w:rsidDel="00000000" w:rsidR="00000000" w:rsidRPr="00000000">
        <w:rPr>
          <w:rtl w:val="0"/>
        </w:rPr>
        <w:t xml:space="preserve"> Because EdTech hiring depends on both education-context understanding and digital-systems relevance, which requires stronger role-to-environment alignment.</w:t>
      </w:r>
    </w:p>
    <w:p w:rsidR="00000000" w:rsidDel="00000000" w:rsidP="00000000" w:rsidRDefault="00000000" w:rsidRPr="00000000" w14:paraId="00003A1B">
      <w:pPr>
        <w:pStyle w:val="Heading3"/>
        <w:keepNext w:val="0"/>
        <w:keepLines w:val="0"/>
        <w:spacing w:before="280" w:lineRule="auto"/>
        <w:rPr>
          <w:b w:val="1"/>
          <w:bCs w:val="1"/>
          <w:color w:val="000000"/>
          <w:sz w:val="26"/>
          <w:szCs w:val="26"/>
        </w:rPr>
      </w:pPr>
      <w:bookmarkStart w:colFirst="0" w:colLast="0" w:name="_ac674le15c2z" w:id="4949"/>
      <w:bookmarkEnd w:id="4949"/>
      <w:r w:rsidDel="00000000" w:rsidR="00000000" w:rsidRPr="00000000">
        <w:rPr>
          <w:b w:val="1"/>
          <w:bCs w:val="1"/>
          <w:color w:val="000000"/>
          <w:sz w:val="26"/>
          <w:szCs w:val="26"/>
          <w:rtl w:val="0"/>
        </w:rPr>
        <w:t xml:space="preserve">FAQ 4</w:t>
      </w:r>
    </w:p>
    <w:p w:rsidR="00000000" w:rsidDel="00000000" w:rsidP="00000000" w:rsidRDefault="00000000" w:rsidRPr="00000000" w14:paraId="00003A1C">
      <w:pPr>
        <w:spacing w:after="240" w:before="240" w:lineRule="auto"/>
        <w:rPr/>
      </w:pPr>
      <w:r w:rsidDel="00000000" w:rsidR="00000000" w:rsidRPr="00000000">
        <w:rPr>
          <w:b w:val="1"/>
          <w:bCs w:val="1"/>
          <w:rtl w:val="0"/>
        </w:rPr>
        <w:t xml:space="preserve">Is EdTech Specialists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EdTech Specialists</w:t>
      </w:r>
      <w:r w:rsidDel="00000000" w:rsidR="00000000" w:rsidRPr="00000000">
        <w:rPr>
          <w:rtl w:val="0"/>
        </w:rPr>
        <w:t xml:space="preserve"> as a reviewed child category under </w:t>
      </w: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3A1D">
      <w:pPr>
        <w:pStyle w:val="Heading3"/>
        <w:keepNext w:val="0"/>
        <w:keepLines w:val="0"/>
        <w:spacing w:before="280" w:lineRule="auto"/>
        <w:rPr>
          <w:b w:val="1"/>
          <w:bCs w:val="1"/>
          <w:color w:val="000000"/>
          <w:sz w:val="26"/>
          <w:szCs w:val="26"/>
        </w:rPr>
      </w:pPr>
      <w:bookmarkStart w:colFirst="0" w:colLast="0" w:name="_j8lcf3ndib6a" w:id="4950"/>
      <w:bookmarkEnd w:id="4950"/>
      <w:r w:rsidDel="00000000" w:rsidR="00000000" w:rsidRPr="00000000">
        <w:rPr>
          <w:b w:val="1"/>
          <w:bCs w:val="1"/>
          <w:color w:val="000000"/>
          <w:sz w:val="26"/>
          <w:szCs w:val="26"/>
          <w:rtl w:val="0"/>
        </w:rPr>
        <w:t xml:space="preserve">FAQ 5</w:t>
      </w:r>
    </w:p>
    <w:p w:rsidR="00000000" w:rsidDel="00000000" w:rsidP="00000000" w:rsidRDefault="00000000" w:rsidRPr="00000000" w14:paraId="00003A1E">
      <w:pPr>
        <w:spacing w:after="240" w:before="240" w:lineRule="auto"/>
        <w:rPr/>
      </w:pPr>
      <w:r w:rsidDel="00000000" w:rsidR="00000000" w:rsidRPr="00000000">
        <w:rPr>
          <w:b w:val="1"/>
          <w:bCs w:val="1"/>
          <w:rtl w:val="0"/>
        </w:rPr>
        <w:t xml:space="preserve">Can NAYA Staffing help with digital-learning team expansion?</w:t>
        <w:br w:type="textWrapping"/>
      </w:r>
      <w:r w:rsidDel="00000000" w:rsidR="00000000" w:rsidRPr="00000000">
        <w:rPr>
          <w:rtl w:val="0"/>
        </w:rPr>
        <w:t xml:space="preserve"> Yes. NAYA Staffing can support both individual EdTech hires and broader education-technology team growth through structured recruitment support.</w:t>
      </w:r>
    </w:p>
    <w:p w:rsidR="00000000" w:rsidDel="00000000" w:rsidP="00000000" w:rsidRDefault="00000000" w:rsidRPr="00000000" w14:paraId="00003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0">
      <w:pPr>
        <w:pStyle w:val="Heading1"/>
        <w:keepNext w:val="0"/>
        <w:keepLines w:val="0"/>
        <w:spacing w:before="480" w:lineRule="auto"/>
        <w:rPr>
          <w:b w:val="1"/>
          <w:bCs w:val="1"/>
          <w:sz w:val="46"/>
          <w:szCs w:val="46"/>
        </w:rPr>
      </w:pPr>
      <w:bookmarkStart w:colFirst="0" w:colLast="0" w:name="_f4g0qlqg9qsa" w:id="4951"/>
      <w:bookmarkEnd w:id="4951"/>
      <w:r w:rsidDel="00000000" w:rsidR="00000000" w:rsidRPr="00000000">
        <w:rPr>
          <w:b w:val="1"/>
          <w:bCs w:val="1"/>
          <w:sz w:val="46"/>
          <w:szCs w:val="46"/>
          <w:rtl w:val="0"/>
        </w:rPr>
        <w:t xml:space="preserve">15) FINAL CTA SECTION</w:t>
      </w:r>
    </w:p>
    <w:p w:rsidR="00000000" w:rsidDel="00000000" w:rsidP="00000000" w:rsidRDefault="00000000" w:rsidRPr="00000000" w14:paraId="00003A21">
      <w:pPr>
        <w:pStyle w:val="Heading2"/>
        <w:keepNext w:val="0"/>
        <w:keepLines w:val="0"/>
        <w:spacing w:after="80" w:lineRule="auto"/>
        <w:rPr>
          <w:b w:val="1"/>
          <w:bCs w:val="1"/>
          <w:sz w:val="34"/>
          <w:szCs w:val="34"/>
        </w:rPr>
      </w:pPr>
      <w:bookmarkStart w:colFirst="0" w:colLast="0" w:name="_bl3wf5w0yoqz" w:id="4952"/>
      <w:bookmarkEnd w:id="4952"/>
      <w:r w:rsidDel="00000000" w:rsidR="00000000" w:rsidRPr="00000000">
        <w:rPr>
          <w:b w:val="1"/>
          <w:bCs w:val="1"/>
          <w:sz w:val="34"/>
          <w:szCs w:val="34"/>
          <w:rtl w:val="0"/>
        </w:rPr>
        <w:t xml:space="preserve">Section Heading</w:t>
      </w:r>
    </w:p>
    <w:p w:rsidR="00000000" w:rsidDel="00000000" w:rsidP="00000000" w:rsidRDefault="00000000" w:rsidRPr="00000000" w14:paraId="00003A22">
      <w:pPr>
        <w:spacing w:after="240" w:before="240" w:lineRule="auto"/>
        <w:rPr>
          <w:b w:val="1"/>
          <w:bCs w:val="1"/>
        </w:rPr>
      </w:pPr>
      <w:r w:rsidDel="00000000" w:rsidR="00000000" w:rsidRPr="00000000">
        <w:rPr>
          <w:b w:val="1"/>
          <w:bCs w:val="1"/>
          <w:rtl w:val="0"/>
        </w:rPr>
        <w:t xml:space="preserve">Build Stronger Digital Learning Teams With More Precise EdTech Hiring Support</w:t>
      </w:r>
    </w:p>
    <w:p w:rsidR="00000000" w:rsidDel="00000000" w:rsidP="00000000" w:rsidRDefault="00000000" w:rsidRPr="00000000" w14:paraId="00003A23">
      <w:pPr>
        <w:spacing w:after="240" w:before="240" w:lineRule="auto"/>
        <w:rPr/>
      </w:pPr>
      <w:r w:rsidDel="00000000" w:rsidR="00000000" w:rsidRPr="00000000">
        <w:rPr>
          <w:rtl w:val="0"/>
        </w:rPr>
        <w:t xml:space="preserve">EdTech hiring depends on systems relevance, education fit, and stronger digital-learning alignment. NAYA Staffing helps education employers hire more effectively across EdTech environments with a more structured, education-tech-aware recruitment approach.</w:t>
      </w:r>
    </w:p>
    <w:p w:rsidR="00000000" w:rsidDel="00000000" w:rsidP="00000000" w:rsidRDefault="00000000" w:rsidRPr="00000000" w14:paraId="00003A24">
      <w:pPr>
        <w:pStyle w:val="Heading3"/>
        <w:keepNext w:val="0"/>
        <w:keepLines w:val="0"/>
        <w:spacing w:before="280" w:lineRule="auto"/>
        <w:rPr>
          <w:b w:val="1"/>
          <w:bCs w:val="1"/>
          <w:color w:val="000000"/>
          <w:sz w:val="26"/>
          <w:szCs w:val="26"/>
        </w:rPr>
      </w:pPr>
      <w:bookmarkStart w:colFirst="0" w:colLast="0" w:name="_o6az5gqfclrj" w:id="4953"/>
      <w:bookmarkEnd w:id="4953"/>
      <w:r w:rsidDel="00000000" w:rsidR="00000000" w:rsidRPr="00000000">
        <w:rPr>
          <w:b w:val="1"/>
          <w:bCs w:val="1"/>
          <w:color w:val="000000"/>
          <w:sz w:val="26"/>
          <w:szCs w:val="26"/>
          <w:rtl w:val="0"/>
        </w:rPr>
        <w:t xml:space="preserve">CTA Buttons</w:t>
      </w:r>
    </w:p>
    <w:p w:rsidR="00000000" w:rsidDel="00000000" w:rsidP="00000000" w:rsidRDefault="00000000" w:rsidRPr="00000000" w14:paraId="00003A25">
      <w:pPr>
        <w:numPr>
          <w:ilvl w:val="0"/>
          <w:numId w:val="54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A26">
      <w:pPr>
        <w:numPr>
          <w:ilvl w:val="0"/>
          <w:numId w:val="54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A27">
      <w:pPr>
        <w:numPr>
          <w:ilvl w:val="0"/>
          <w:numId w:val="548"/>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9">
      <w:pPr>
        <w:pStyle w:val="Heading1"/>
        <w:keepNext w:val="0"/>
        <w:keepLines w:val="0"/>
        <w:spacing w:before="480" w:lineRule="auto"/>
        <w:rPr>
          <w:b w:val="1"/>
          <w:bCs w:val="1"/>
          <w:sz w:val="46"/>
          <w:szCs w:val="46"/>
        </w:rPr>
      </w:pPr>
      <w:bookmarkStart w:colFirst="0" w:colLast="0" w:name="_c4hvu56xihiv" w:id="4954"/>
      <w:bookmarkEnd w:id="4954"/>
      <w:r w:rsidDel="00000000" w:rsidR="00000000" w:rsidRPr="00000000">
        <w:rPr>
          <w:b w:val="1"/>
          <w:bCs w:val="1"/>
          <w:sz w:val="46"/>
          <w:szCs w:val="46"/>
          <w:rtl w:val="0"/>
        </w:rPr>
        <w:t xml:space="preserve">16) INTERNAL LINKING PLAN</w:t>
      </w:r>
    </w:p>
    <w:p w:rsidR="00000000" w:rsidDel="00000000" w:rsidP="00000000" w:rsidRDefault="00000000" w:rsidRPr="00000000" w14:paraId="00003A2A">
      <w:pPr>
        <w:pStyle w:val="Heading2"/>
        <w:keepNext w:val="0"/>
        <w:keepLines w:val="0"/>
        <w:spacing w:after="80" w:lineRule="auto"/>
        <w:rPr>
          <w:b w:val="1"/>
          <w:bCs w:val="1"/>
          <w:sz w:val="34"/>
          <w:szCs w:val="34"/>
        </w:rPr>
      </w:pPr>
      <w:bookmarkStart w:colFirst="0" w:colLast="0" w:name="_r7ni4620eixl" w:id="4955"/>
      <w:bookmarkEnd w:id="49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A2B">
      <w:pPr>
        <w:numPr>
          <w:ilvl w:val="0"/>
          <w:numId w:val="606"/>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A2C">
      <w:pPr>
        <w:numPr>
          <w:ilvl w:val="0"/>
          <w:numId w:val="606"/>
        </w:numPr>
        <w:spacing w:after="24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A2D">
      <w:pPr>
        <w:pStyle w:val="Heading2"/>
        <w:keepNext w:val="0"/>
        <w:keepLines w:val="0"/>
        <w:spacing w:after="80" w:lineRule="auto"/>
        <w:rPr>
          <w:b w:val="1"/>
          <w:bCs w:val="1"/>
          <w:sz w:val="34"/>
          <w:szCs w:val="34"/>
        </w:rPr>
      </w:pPr>
      <w:bookmarkStart w:colFirst="0" w:colLast="0" w:name="_dizdnfnf9nge" w:id="4956"/>
      <w:bookmarkEnd w:id="4956"/>
      <w:r w:rsidDel="00000000" w:rsidR="00000000" w:rsidRPr="00000000">
        <w:rPr>
          <w:b w:val="1"/>
          <w:bCs w:val="1"/>
          <w:sz w:val="34"/>
          <w:szCs w:val="34"/>
          <w:rtl w:val="0"/>
        </w:rPr>
        <w:t xml:space="preserve">Required Related Child Links</w:t>
      </w:r>
    </w:p>
    <w:p w:rsidR="00000000" w:rsidDel="00000000" w:rsidP="00000000" w:rsidRDefault="00000000" w:rsidRPr="00000000" w14:paraId="00003A2E">
      <w:pPr>
        <w:numPr>
          <w:ilvl w:val="0"/>
          <w:numId w:val="42"/>
        </w:numPr>
        <w:spacing w:after="0" w:afterAutospacing="0" w:before="240" w:lineRule="auto"/>
        <w:ind w:left="720" w:hanging="360"/>
      </w:pPr>
      <w:r w:rsidDel="00000000" w:rsidR="00000000" w:rsidRPr="00000000">
        <w:rPr>
          <w:rtl w:val="0"/>
        </w:rPr>
        <w:t xml:space="preserve">K-12 Administration</w:t>
      </w:r>
    </w:p>
    <w:p w:rsidR="00000000" w:rsidDel="00000000" w:rsidP="00000000" w:rsidRDefault="00000000" w:rsidRPr="00000000" w14:paraId="00003A2F">
      <w:pPr>
        <w:numPr>
          <w:ilvl w:val="0"/>
          <w:numId w:val="42"/>
        </w:numPr>
        <w:spacing w:after="240" w:before="0" w:beforeAutospacing="0" w:lineRule="auto"/>
        <w:ind w:left="720" w:hanging="360"/>
      </w:pPr>
      <w:r w:rsidDel="00000000" w:rsidR="00000000" w:rsidRPr="00000000">
        <w:rPr>
          <w:rtl w:val="0"/>
        </w:rPr>
        <w:t xml:space="preserve">Higher Ed Faculty</w:t>
      </w:r>
    </w:p>
    <w:p w:rsidR="00000000" w:rsidDel="00000000" w:rsidP="00000000" w:rsidRDefault="00000000" w:rsidRPr="00000000" w14:paraId="00003A30">
      <w:pPr>
        <w:pStyle w:val="Heading2"/>
        <w:keepNext w:val="0"/>
        <w:keepLines w:val="0"/>
        <w:spacing w:after="80" w:lineRule="auto"/>
        <w:rPr>
          <w:b w:val="1"/>
          <w:bCs w:val="1"/>
          <w:sz w:val="34"/>
          <w:szCs w:val="34"/>
        </w:rPr>
      </w:pPr>
      <w:bookmarkStart w:colFirst="0" w:colLast="0" w:name="_fq7aafh6i611" w:id="4957"/>
      <w:bookmarkEnd w:id="4957"/>
      <w:r w:rsidDel="00000000" w:rsidR="00000000" w:rsidRPr="00000000">
        <w:rPr>
          <w:b w:val="1"/>
          <w:bCs w:val="1"/>
          <w:sz w:val="34"/>
          <w:szCs w:val="34"/>
          <w:rtl w:val="0"/>
        </w:rPr>
        <w:t xml:space="preserve">Required Service Links</w:t>
      </w:r>
    </w:p>
    <w:p w:rsidR="00000000" w:rsidDel="00000000" w:rsidP="00000000" w:rsidRDefault="00000000" w:rsidRPr="00000000" w14:paraId="00003A31">
      <w:pPr>
        <w:numPr>
          <w:ilvl w:val="0"/>
          <w:numId w:val="782"/>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A32">
      <w:pPr>
        <w:numPr>
          <w:ilvl w:val="0"/>
          <w:numId w:val="782"/>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A33">
      <w:pPr>
        <w:numPr>
          <w:ilvl w:val="0"/>
          <w:numId w:val="782"/>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A34">
      <w:pPr>
        <w:numPr>
          <w:ilvl w:val="0"/>
          <w:numId w:val="782"/>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A35">
      <w:pPr>
        <w:numPr>
          <w:ilvl w:val="0"/>
          <w:numId w:val="78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A36">
      <w:pPr>
        <w:numPr>
          <w:ilvl w:val="0"/>
          <w:numId w:val="782"/>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A37">
      <w:pPr>
        <w:pStyle w:val="Heading2"/>
        <w:keepNext w:val="0"/>
        <w:keepLines w:val="0"/>
        <w:spacing w:after="80" w:lineRule="auto"/>
        <w:rPr>
          <w:b w:val="1"/>
          <w:bCs w:val="1"/>
          <w:sz w:val="34"/>
          <w:szCs w:val="34"/>
        </w:rPr>
      </w:pPr>
      <w:bookmarkStart w:colFirst="0" w:colLast="0" w:name="_hq151n5rj5jk" w:id="4958"/>
      <w:bookmarkEnd w:id="4958"/>
      <w:r w:rsidDel="00000000" w:rsidR="00000000" w:rsidRPr="00000000">
        <w:rPr>
          <w:b w:val="1"/>
          <w:bCs w:val="1"/>
          <w:sz w:val="34"/>
          <w:szCs w:val="34"/>
          <w:rtl w:val="0"/>
        </w:rPr>
        <w:t xml:space="preserve">Suggested Supporting Links</w:t>
      </w:r>
    </w:p>
    <w:p w:rsidR="00000000" w:rsidDel="00000000" w:rsidP="00000000" w:rsidRDefault="00000000" w:rsidRPr="00000000" w14:paraId="00003A38">
      <w:pPr>
        <w:numPr>
          <w:ilvl w:val="0"/>
          <w:numId w:val="298"/>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A39">
      <w:pPr>
        <w:numPr>
          <w:ilvl w:val="0"/>
          <w:numId w:val="298"/>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A3A">
      <w:pPr>
        <w:numPr>
          <w:ilvl w:val="0"/>
          <w:numId w:val="298"/>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A3B">
      <w:pPr>
        <w:numPr>
          <w:ilvl w:val="0"/>
          <w:numId w:val="298"/>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D">
      <w:pPr>
        <w:pStyle w:val="Heading1"/>
        <w:keepNext w:val="0"/>
        <w:keepLines w:val="0"/>
        <w:spacing w:before="480" w:lineRule="auto"/>
        <w:rPr>
          <w:b w:val="1"/>
          <w:bCs w:val="1"/>
          <w:sz w:val="46"/>
          <w:szCs w:val="46"/>
        </w:rPr>
      </w:pPr>
      <w:bookmarkStart w:colFirst="0" w:colLast="0" w:name="_4puvth60a5oq" w:id="4959"/>
      <w:bookmarkEnd w:id="4959"/>
      <w:r w:rsidDel="00000000" w:rsidR="00000000" w:rsidRPr="00000000">
        <w:rPr>
          <w:b w:val="1"/>
          <w:bCs w:val="1"/>
          <w:sz w:val="46"/>
          <w:szCs w:val="46"/>
          <w:rtl w:val="0"/>
        </w:rPr>
        <w:t xml:space="preserve">17) DEV / UX NOTES</w:t>
      </w:r>
    </w:p>
    <w:p w:rsidR="00000000" w:rsidDel="00000000" w:rsidP="00000000" w:rsidRDefault="00000000" w:rsidRPr="00000000" w14:paraId="00003A3E">
      <w:pPr>
        <w:pStyle w:val="Heading2"/>
        <w:keepNext w:val="0"/>
        <w:keepLines w:val="0"/>
        <w:spacing w:after="80" w:lineRule="auto"/>
        <w:rPr>
          <w:b w:val="1"/>
          <w:bCs w:val="1"/>
          <w:sz w:val="34"/>
          <w:szCs w:val="34"/>
        </w:rPr>
      </w:pPr>
      <w:bookmarkStart w:colFirst="0" w:colLast="0" w:name="_bkk0jmh3g74e" w:id="4960"/>
      <w:bookmarkEnd w:id="4960"/>
      <w:r w:rsidDel="00000000" w:rsidR="00000000" w:rsidRPr="00000000">
        <w:rPr>
          <w:b w:val="1"/>
          <w:bCs w:val="1"/>
          <w:sz w:val="34"/>
          <w:szCs w:val="34"/>
          <w:rtl w:val="0"/>
        </w:rPr>
        <w:t xml:space="preserve">Layout Recommendation</w:t>
      </w:r>
    </w:p>
    <w:p w:rsidR="00000000" w:rsidDel="00000000" w:rsidP="00000000" w:rsidRDefault="00000000" w:rsidRPr="00000000" w14:paraId="00003A3F">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A40">
      <w:pPr>
        <w:numPr>
          <w:ilvl w:val="0"/>
          <w:numId w:val="10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A41">
      <w:pPr>
        <w:numPr>
          <w:ilvl w:val="0"/>
          <w:numId w:val="107"/>
        </w:numPr>
        <w:spacing w:after="0" w:afterAutospacing="0" w:before="0" w:beforeAutospacing="0" w:lineRule="auto"/>
        <w:ind w:left="720" w:hanging="360"/>
      </w:pPr>
      <w:r w:rsidDel="00000000" w:rsidR="00000000" w:rsidRPr="00000000">
        <w:rPr>
          <w:rtl w:val="0"/>
        </w:rPr>
        <w:t xml:space="preserve">EdTech overview</w:t>
      </w:r>
    </w:p>
    <w:p w:rsidR="00000000" w:rsidDel="00000000" w:rsidP="00000000" w:rsidRDefault="00000000" w:rsidRPr="00000000" w14:paraId="00003A42">
      <w:pPr>
        <w:numPr>
          <w:ilvl w:val="0"/>
          <w:numId w:val="107"/>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A43">
      <w:pPr>
        <w:numPr>
          <w:ilvl w:val="0"/>
          <w:numId w:val="107"/>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A44">
      <w:pPr>
        <w:numPr>
          <w:ilvl w:val="0"/>
          <w:numId w:val="107"/>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A45">
      <w:pPr>
        <w:numPr>
          <w:ilvl w:val="0"/>
          <w:numId w:val="10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A46">
      <w:pPr>
        <w:numPr>
          <w:ilvl w:val="0"/>
          <w:numId w:val="10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A47">
      <w:pPr>
        <w:pStyle w:val="Heading2"/>
        <w:keepNext w:val="0"/>
        <w:keepLines w:val="0"/>
        <w:spacing w:after="80" w:lineRule="auto"/>
        <w:rPr>
          <w:b w:val="1"/>
          <w:bCs w:val="1"/>
          <w:sz w:val="34"/>
          <w:szCs w:val="34"/>
        </w:rPr>
      </w:pPr>
      <w:bookmarkStart w:colFirst="0" w:colLast="0" w:name="_nev371h8a5eq" w:id="4961"/>
      <w:bookmarkEnd w:id="4961"/>
      <w:r w:rsidDel="00000000" w:rsidR="00000000" w:rsidRPr="00000000">
        <w:rPr>
          <w:b w:val="1"/>
          <w:bCs w:val="1"/>
          <w:sz w:val="34"/>
          <w:szCs w:val="34"/>
          <w:rtl w:val="0"/>
        </w:rPr>
        <w:t xml:space="preserve">Visual Recommendation</w:t>
      </w:r>
    </w:p>
    <w:p w:rsidR="00000000" w:rsidDel="00000000" w:rsidP="00000000" w:rsidRDefault="00000000" w:rsidRPr="00000000" w14:paraId="00003A4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A49">
      <w:pPr>
        <w:numPr>
          <w:ilvl w:val="0"/>
          <w:numId w:val="178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A4A">
      <w:pPr>
        <w:numPr>
          <w:ilvl w:val="0"/>
          <w:numId w:val="178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3A4B">
      <w:pPr>
        <w:numPr>
          <w:ilvl w:val="0"/>
          <w:numId w:val="1780"/>
        </w:numPr>
        <w:spacing w:after="0" w:afterAutospacing="0" w:before="0" w:beforeAutospacing="0" w:lineRule="auto"/>
        <w:ind w:left="720" w:hanging="360"/>
      </w:pPr>
      <w:r w:rsidDel="00000000" w:rsidR="00000000" w:rsidRPr="00000000">
        <w:rPr>
          <w:rtl w:val="0"/>
        </w:rPr>
        <w:t xml:space="preserve">education-tech aware</w:t>
      </w:r>
    </w:p>
    <w:p w:rsidR="00000000" w:rsidDel="00000000" w:rsidP="00000000" w:rsidRDefault="00000000" w:rsidRPr="00000000" w14:paraId="00003A4C">
      <w:pPr>
        <w:numPr>
          <w:ilvl w:val="0"/>
          <w:numId w:val="1780"/>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A4D">
      <w:pPr>
        <w:numPr>
          <w:ilvl w:val="0"/>
          <w:numId w:val="1780"/>
        </w:numPr>
        <w:spacing w:after="240" w:before="0" w:beforeAutospacing="0" w:lineRule="auto"/>
        <w:ind w:left="720" w:hanging="360"/>
      </w:pPr>
      <w:r w:rsidDel="00000000" w:rsidR="00000000" w:rsidRPr="00000000">
        <w:rPr>
          <w:rtl w:val="0"/>
        </w:rPr>
        <w:t xml:space="preserve">more specialized than the Education parent page</w:t>
      </w:r>
    </w:p>
    <w:p w:rsidR="00000000" w:rsidDel="00000000" w:rsidP="00000000" w:rsidRDefault="00000000" w:rsidRPr="00000000" w14:paraId="00003A4E">
      <w:pPr>
        <w:pStyle w:val="Heading2"/>
        <w:keepNext w:val="0"/>
        <w:keepLines w:val="0"/>
        <w:spacing w:after="80" w:lineRule="auto"/>
        <w:rPr>
          <w:b w:val="1"/>
          <w:bCs w:val="1"/>
          <w:sz w:val="34"/>
          <w:szCs w:val="34"/>
        </w:rPr>
      </w:pPr>
      <w:bookmarkStart w:colFirst="0" w:colLast="0" w:name="_nw2xrwk526oz" w:id="4962"/>
      <w:bookmarkEnd w:id="4962"/>
      <w:r w:rsidDel="00000000" w:rsidR="00000000" w:rsidRPr="00000000">
        <w:rPr>
          <w:b w:val="1"/>
          <w:bCs w:val="1"/>
          <w:sz w:val="34"/>
          <w:szCs w:val="34"/>
          <w:rtl w:val="0"/>
        </w:rPr>
        <w:t xml:space="preserve">UX Recommendation</w:t>
      </w:r>
    </w:p>
    <w:p w:rsidR="00000000" w:rsidDel="00000000" w:rsidP="00000000" w:rsidRDefault="00000000" w:rsidRPr="00000000" w14:paraId="00003A4F">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A50">
      <w:pPr>
        <w:numPr>
          <w:ilvl w:val="0"/>
          <w:numId w:val="1441"/>
        </w:numPr>
        <w:spacing w:after="0" w:afterAutospacing="0" w:before="240" w:lineRule="auto"/>
        <w:ind w:left="720" w:hanging="360"/>
      </w:pPr>
      <w:r w:rsidDel="00000000" w:rsidR="00000000" w:rsidRPr="00000000">
        <w:rPr>
          <w:rtl w:val="0"/>
        </w:rPr>
        <w:t xml:space="preserve">clear distinction from the Education parent page</w:t>
      </w:r>
    </w:p>
    <w:p w:rsidR="00000000" w:rsidDel="00000000" w:rsidP="00000000" w:rsidRDefault="00000000" w:rsidRPr="00000000" w14:paraId="00003A51">
      <w:pPr>
        <w:numPr>
          <w:ilvl w:val="0"/>
          <w:numId w:val="1441"/>
        </w:numPr>
        <w:spacing w:after="0" w:afterAutospacing="0" w:before="0" w:beforeAutospacing="0" w:lineRule="auto"/>
        <w:ind w:left="720" w:hanging="360"/>
      </w:pPr>
      <w:r w:rsidDel="00000000" w:rsidR="00000000" w:rsidRPr="00000000">
        <w:rPr>
          <w:rtl w:val="0"/>
        </w:rPr>
        <w:t xml:space="preserve">EdTech-specific hiring logic</w:t>
      </w:r>
    </w:p>
    <w:p w:rsidR="00000000" w:rsidDel="00000000" w:rsidP="00000000" w:rsidRDefault="00000000" w:rsidRPr="00000000" w14:paraId="00003A52">
      <w:pPr>
        <w:numPr>
          <w:ilvl w:val="0"/>
          <w:numId w:val="1441"/>
        </w:numPr>
        <w:spacing w:after="240" w:before="0" w:beforeAutospacing="0" w:lineRule="auto"/>
        <w:ind w:left="720" w:hanging="360"/>
      </w:pPr>
      <w:r w:rsidDel="00000000" w:rsidR="00000000" w:rsidRPr="00000000">
        <w:rPr>
          <w:rtl w:val="0"/>
        </w:rPr>
        <w:t xml:space="preserve">related-link flow into K-12 Administration / Higher Ed Faculty and education services</w:t>
      </w:r>
    </w:p>
    <w:p w:rsidR="00000000" w:rsidDel="00000000" w:rsidP="00000000" w:rsidRDefault="00000000" w:rsidRPr="00000000" w14:paraId="00003A53">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5">
      <w:pPr>
        <w:pStyle w:val="Heading1"/>
        <w:keepNext w:val="0"/>
        <w:keepLines w:val="0"/>
        <w:spacing w:before="480" w:lineRule="auto"/>
        <w:rPr>
          <w:b w:val="1"/>
          <w:bCs w:val="1"/>
          <w:sz w:val="46"/>
          <w:szCs w:val="46"/>
        </w:rPr>
      </w:pPr>
      <w:bookmarkStart w:colFirst="0" w:colLast="0" w:name="_p8fdoflaiu2y" w:id="4963"/>
      <w:bookmarkEnd w:id="4963"/>
      <w:r w:rsidDel="00000000" w:rsidR="00000000" w:rsidRPr="00000000">
        <w:rPr>
          <w:b w:val="1"/>
          <w:bCs w:val="1"/>
          <w:sz w:val="46"/>
          <w:szCs w:val="46"/>
          <w:rtl w:val="0"/>
        </w:rPr>
        <w:t xml:space="preserve">18) SHORT MASTER COPY VERSION</w:t>
      </w:r>
    </w:p>
    <w:p w:rsidR="00000000" w:rsidDel="00000000" w:rsidP="00000000" w:rsidRDefault="00000000" w:rsidRPr="00000000" w14:paraId="00003A5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A57">
      <w:pPr>
        <w:pStyle w:val="Heading2"/>
        <w:keepNext w:val="0"/>
        <w:keepLines w:val="0"/>
        <w:spacing w:after="80" w:lineRule="auto"/>
        <w:rPr>
          <w:b w:val="1"/>
          <w:bCs w:val="1"/>
          <w:sz w:val="34"/>
          <w:szCs w:val="34"/>
        </w:rPr>
      </w:pPr>
      <w:bookmarkStart w:colFirst="0" w:colLast="0" w:name="_h5rzmgamkuq7" w:id="4964"/>
      <w:bookmarkEnd w:id="4964"/>
      <w:r w:rsidDel="00000000" w:rsidR="00000000" w:rsidRPr="00000000">
        <w:rPr>
          <w:b w:val="1"/>
          <w:bCs w:val="1"/>
          <w:sz w:val="34"/>
          <w:szCs w:val="34"/>
          <w:rtl w:val="0"/>
        </w:rPr>
        <w:t xml:space="preserve">Hero</w:t>
      </w:r>
    </w:p>
    <w:p w:rsidR="00000000" w:rsidDel="00000000" w:rsidP="00000000" w:rsidRDefault="00000000" w:rsidRPr="00000000" w14:paraId="00003A58">
      <w:pPr>
        <w:spacing w:after="240" w:before="240" w:lineRule="auto"/>
        <w:rPr/>
      </w:pPr>
      <w:r w:rsidDel="00000000" w:rsidR="00000000" w:rsidRPr="00000000">
        <w:rPr>
          <w:b w:val="1"/>
          <w:bCs w:val="1"/>
          <w:rtl w:val="0"/>
        </w:rPr>
        <w:t xml:space="preserve">EdTech Recruitment for Institutions That Need Smarter Learning Systems, Stronger Adoption, and Better Digital Support</w:t>
        <w:br w:type="textWrapping"/>
      </w:r>
      <w:r w:rsidDel="00000000" w:rsidR="00000000" w:rsidRPr="00000000">
        <w:rPr>
          <w:rtl w:val="0"/>
        </w:rPr>
        <w:t xml:space="preserve"> NAYA Staffing supports employers hiring across EdTech environments, including digital learning platforms, instructional technology support, LMS-related roles, user-adoption functions, and broader education-technology teams.</w:t>
      </w:r>
    </w:p>
    <w:p w:rsidR="00000000" w:rsidDel="00000000" w:rsidP="00000000" w:rsidRDefault="00000000" w:rsidRPr="00000000" w14:paraId="00003A59">
      <w:pPr>
        <w:pStyle w:val="Heading2"/>
        <w:keepNext w:val="0"/>
        <w:keepLines w:val="0"/>
        <w:spacing w:after="80" w:lineRule="auto"/>
        <w:rPr>
          <w:b w:val="1"/>
          <w:bCs w:val="1"/>
          <w:sz w:val="34"/>
          <w:szCs w:val="34"/>
        </w:rPr>
      </w:pPr>
      <w:bookmarkStart w:colFirst="0" w:colLast="0" w:name="_962hnmx1ni6g" w:id="4965"/>
      <w:bookmarkEnd w:id="4965"/>
      <w:r w:rsidDel="00000000" w:rsidR="00000000" w:rsidRPr="00000000">
        <w:rPr>
          <w:b w:val="1"/>
          <w:bCs w:val="1"/>
          <w:sz w:val="34"/>
          <w:szCs w:val="34"/>
          <w:rtl w:val="0"/>
        </w:rPr>
        <w:t xml:space="preserve">Overview</w:t>
      </w:r>
    </w:p>
    <w:p w:rsidR="00000000" w:rsidDel="00000000" w:rsidP="00000000" w:rsidRDefault="00000000" w:rsidRPr="00000000" w14:paraId="00003A5A">
      <w:pPr>
        <w:spacing w:after="240" w:before="240" w:lineRule="auto"/>
        <w:rPr/>
      </w:pPr>
      <w:r w:rsidDel="00000000" w:rsidR="00000000" w:rsidRPr="00000000">
        <w:rPr>
          <w:rtl w:val="0"/>
        </w:rPr>
        <w:t xml:space="preserve">This page focuses on EdTech specialist hiring as a specialist subcategory inside Education.</w:t>
      </w:r>
    </w:p>
    <w:p w:rsidR="00000000" w:rsidDel="00000000" w:rsidP="00000000" w:rsidRDefault="00000000" w:rsidRPr="00000000" w14:paraId="00003A5B">
      <w:pPr>
        <w:pStyle w:val="Heading2"/>
        <w:keepNext w:val="0"/>
        <w:keepLines w:val="0"/>
        <w:spacing w:after="80" w:lineRule="auto"/>
        <w:rPr>
          <w:b w:val="1"/>
          <w:bCs w:val="1"/>
          <w:sz w:val="34"/>
          <w:szCs w:val="34"/>
        </w:rPr>
      </w:pPr>
      <w:bookmarkStart w:colFirst="0" w:colLast="0" w:name="_ol8z9hnncxeo" w:id="4966"/>
      <w:bookmarkEnd w:id="4966"/>
      <w:r w:rsidDel="00000000" w:rsidR="00000000" w:rsidRPr="00000000">
        <w:rPr>
          <w:b w:val="1"/>
          <w:bCs w:val="1"/>
          <w:sz w:val="34"/>
          <w:szCs w:val="34"/>
          <w:rtl w:val="0"/>
        </w:rPr>
        <w:t xml:space="preserve">Value Intro</w:t>
      </w:r>
    </w:p>
    <w:p w:rsidR="00000000" w:rsidDel="00000000" w:rsidP="00000000" w:rsidRDefault="00000000" w:rsidRPr="00000000" w14:paraId="00003A5C">
      <w:pPr>
        <w:spacing w:after="240" w:before="240" w:lineRule="auto"/>
        <w:rPr/>
      </w:pPr>
      <w:r w:rsidDel="00000000" w:rsidR="00000000" w:rsidRPr="00000000">
        <w:rPr>
          <w:rtl w:val="0"/>
        </w:rPr>
        <w:t xml:space="preserve">EdTech recruitment in this area requires stronger education-technology awareness, sharper role precision, and a more structured hiring approach than generic education or IT recruitment.</w:t>
      </w:r>
    </w:p>
    <w:p w:rsidR="00000000" w:rsidDel="00000000" w:rsidP="00000000" w:rsidRDefault="00000000" w:rsidRPr="00000000" w14:paraId="00003A5D">
      <w:pPr>
        <w:pStyle w:val="Heading2"/>
        <w:keepNext w:val="0"/>
        <w:keepLines w:val="0"/>
        <w:spacing w:after="80" w:lineRule="auto"/>
        <w:rPr>
          <w:b w:val="1"/>
          <w:bCs w:val="1"/>
          <w:sz w:val="34"/>
          <w:szCs w:val="34"/>
        </w:rPr>
      </w:pPr>
      <w:bookmarkStart w:colFirst="0" w:colLast="0" w:name="_k3s1k89atb3h" w:id="4967"/>
      <w:bookmarkEnd w:id="4967"/>
      <w:r w:rsidDel="00000000" w:rsidR="00000000" w:rsidRPr="00000000">
        <w:rPr>
          <w:b w:val="1"/>
          <w:bCs w:val="1"/>
          <w:sz w:val="34"/>
          <w:szCs w:val="34"/>
          <w:rtl w:val="0"/>
        </w:rPr>
        <w:t xml:space="preserve">Services Intro</w:t>
      </w:r>
    </w:p>
    <w:p w:rsidR="00000000" w:rsidDel="00000000" w:rsidP="00000000" w:rsidRDefault="00000000" w:rsidRPr="00000000" w14:paraId="00003A5E">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A5F">
      <w:pPr>
        <w:pStyle w:val="Heading2"/>
        <w:keepNext w:val="0"/>
        <w:keepLines w:val="0"/>
        <w:spacing w:after="80" w:lineRule="auto"/>
        <w:rPr>
          <w:b w:val="1"/>
          <w:bCs w:val="1"/>
          <w:sz w:val="34"/>
          <w:szCs w:val="34"/>
        </w:rPr>
      </w:pPr>
      <w:bookmarkStart w:colFirst="0" w:colLast="0" w:name="_nf70j9meli68" w:id="4968"/>
      <w:bookmarkEnd w:id="4968"/>
      <w:r w:rsidDel="00000000" w:rsidR="00000000" w:rsidRPr="00000000">
        <w:rPr>
          <w:b w:val="1"/>
          <w:bCs w:val="1"/>
          <w:sz w:val="34"/>
          <w:szCs w:val="34"/>
          <w:rtl w:val="0"/>
        </w:rPr>
        <w:t xml:space="preserve">Final CTA</w:t>
      </w:r>
    </w:p>
    <w:p w:rsidR="00000000" w:rsidDel="00000000" w:rsidP="00000000" w:rsidRDefault="00000000" w:rsidRPr="00000000" w14:paraId="00003A60">
      <w:pPr>
        <w:spacing w:after="240" w:before="240" w:lineRule="auto"/>
        <w:rPr/>
      </w:pPr>
      <w:r w:rsidDel="00000000" w:rsidR="00000000" w:rsidRPr="00000000">
        <w:rPr>
          <w:rtl w:val="0"/>
        </w:rPr>
        <w:t xml:space="preserve">NAYA Staffing helps education employers build stronger digital-learning teams through more precise, EdTech-aware hiring support.</w:t>
      </w:r>
    </w:p>
    <w:p w:rsidR="00000000" w:rsidDel="00000000" w:rsidP="00000000" w:rsidRDefault="00000000" w:rsidRPr="00000000" w14:paraId="00003A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6pf8jc2n84i" w:id="4969"/>
      <w:bookmarkEnd w:id="49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INSURANCE INDUSTRY C7</w:t>
      </w:r>
      <w:r w:rsidDel="00000000" w:rsidR="00000000" w:rsidRPr="00000000">
        <w:rPr>
          <w:rtl w:val="0"/>
        </w:rPr>
      </w:r>
    </w:p>
    <w:p w:rsidR="00000000" w:rsidDel="00000000" w:rsidP="00000000" w:rsidRDefault="00000000" w:rsidRPr="00000000" w14:paraId="00003A63">
      <w:pPr>
        <w:pStyle w:val="Heading1"/>
        <w:keepNext w:val="0"/>
        <w:keepLines w:val="0"/>
        <w:spacing w:before="480" w:lineRule="auto"/>
        <w:rPr>
          <w:b w:val="1"/>
          <w:bCs w:val="1"/>
          <w:sz w:val="46"/>
          <w:szCs w:val="46"/>
        </w:rPr>
      </w:pPr>
      <w:bookmarkStart w:colFirst="0" w:colLast="0" w:name="_n96kqdh8dd10" w:id="4970"/>
      <w:bookmarkEnd w:id="4970"/>
      <w:r w:rsidDel="00000000" w:rsidR="00000000" w:rsidRPr="00000000">
        <w:rPr>
          <w:b w:val="1"/>
          <w:bCs w:val="1"/>
          <w:sz w:val="46"/>
          <w:szCs w:val="46"/>
          <w:rtl w:val="0"/>
        </w:rPr>
        <w:t xml:space="preserve">INSURANCE INDUSTRY PAGE CONTENT</w:t>
      </w:r>
    </w:p>
    <w:p w:rsidR="00000000" w:rsidDel="00000000" w:rsidP="00000000" w:rsidRDefault="00000000" w:rsidRPr="00000000" w14:paraId="00003A6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Insurance</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/industries/insurance</w:t>
      </w:r>
    </w:p>
    <w:p w:rsidR="00000000" w:rsidDel="00000000" w:rsidP="00000000" w:rsidRDefault="00000000" w:rsidRPr="00000000" w14:paraId="00003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6">
      <w:pPr>
        <w:pStyle w:val="Heading1"/>
        <w:keepNext w:val="0"/>
        <w:keepLines w:val="0"/>
        <w:spacing w:before="480" w:lineRule="auto"/>
        <w:rPr>
          <w:b w:val="1"/>
          <w:bCs w:val="1"/>
          <w:sz w:val="46"/>
          <w:szCs w:val="46"/>
        </w:rPr>
      </w:pPr>
      <w:bookmarkStart w:colFirst="0" w:colLast="0" w:name="_yjjxlom3wrni" w:id="4971"/>
      <w:bookmarkEnd w:id="4971"/>
      <w:r w:rsidDel="00000000" w:rsidR="00000000" w:rsidRPr="00000000">
        <w:rPr>
          <w:b w:val="1"/>
          <w:bCs w:val="1"/>
          <w:sz w:val="46"/>
          <w:szCs w:val="46"/>
          <w:rtl w:val="0"/>
        </w:rPr>
        <w:t xml:space="preserve">1) PAGE OBJECTIVE</w:t>
      </w:r>
    </w:p>
    <w:p w:rsidR="00000000" w:rsidDel="00000000" w:rsidP="00000000" w:rsidRDefault="00000000" w:rsidRPr="00000000" w14:paraId="00003A67">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A68">
      <w:pPr>
        <w:numPr>
          <w:ilvl w:val="0"/>
          <w:numId w:val="1779"/>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Insurance sector</w:t>
      </w:r>
    </w:p>
    <w:p w:rsidR="00000000" w:rsidDel="00000000" w:rsidP="00000000" w:rsidRDefault="00000000" w:rsidRPr="00000000" w14:paraId="00003A69">
      <w:pPr>
        <w:numPr>
          <w:ilvl w:val="0"/>
          <w:numId w:val="1779"/>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actuarial services, claims management, risk underwriting, operations, customer support, and insurance-related business functions</w:t>
      </w:r>
    </w:p>
    <w:p w:rsidR="00000000" w:rsidDel="00000000" w:rsidP="00000000" w:rsidRDefault="00000000" w:rsidRPr="00000000" w14:paraId="00003A6A">
      <w:pPr>
        <w:numPr>
          <w:ilvl w:val="0"/>
          <w:numId w:val="1779"/>
        </w:numPr>
        <w:spacing w:after="0" w:afterAutospacing="0" w:before="0" w:beforeAutospacing="0" w:lineRule="auto"/>
        <w:ind w:left="720" w:hanging="360"/>
      </w:pPr>
      <w:r w:rsidDel="00000000" w:rsidR="00000000" w:rsidRPr="00000000">
        <w:rPr>
          <w:rtl w:val="0"/>
        </w:rPr>
        <w:t xml:space="preserve">Show that NAYA Staffing understands the importance of accuracy, trust, compliance awareness, and role fit in insurance hiring</w:t>
      </w:r>
    </w:p>
    <w:p w:rsidR="00000000" w:rsidDel="00000000" w:rsidP="00000000" w:rsidRDefault="00000000" w:rsidRPr="00000000" w14:paraId="00003A6B">
      <w:pPr>
        <w:numPr>
          <w:ilvl w:val="0"/>
          <w:numId w:val="1779"/>
        </w:numPr>
        <w:spacing w:after="0" w:afterAutospacing="0" w:before="0" w:beforeAutospacing="0" w:lineRule="auto"/>
        <w:ind w:left="720" w:hanging="360"/>
      </w:pPr>
      <w:r w:rsidDel="00000000" w:rsidR="00000000" w:rsidRPr="00000000">
        <w:rPr>
          <w:rtl w:val="0"/>
        </w:rPr>
        <w:t xml:space="preserve">Position the page as valuable for employers hiring analytical, operational, administrative, client-facing, and specialist insurance talent</w:t>
      </w:r>
    </w:p>
    <w:p w:rsidR="00000000" w:rsidDel="00000000" w:rsidP="00000000" w:rsidRDefault="00000000" w:rsidRPr="00000000" w14:paraId="00003A6C">
      <w:pPr>
        <w:numPr>
          <w:ilvl w:val="0"/>
          <w:numId w:val="1779"/>
        </w:numPr>
        <w:spacing w:after="0" w:afterAutospacing="0" w:before="0" w:beforeAutospacing="0" w:lineRule="auto"/>
        <w:ind w:left="720" w:hanging="360"/>
      </w:pPr>
      <w:r w:rsidDel="00000000" w:rsidR="00000000" w:rsidRPr="00000000">
        <w:rPr>
          <w:rtl w:val="0"/>
        </w:rPr>
        <w:t xml:space="preserve">Build trust by showing insurance-specific recruitment understanding rather than generic staffing language</w:t>
      </w:r>
    </w:p>
    <w:p w:rsidR="00000000" w:rsidDel="00000000" w:rsidP="00000000" w:rsidRDefault="00000000" w:rsidRPr="00000000" w14:paraId="00003A6D">
      <w:pPr>
        <w:numPr>
          <w:ilvl w:val="0"/>
          <w:numId w:val="1779"/>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F">
      <w:pPr>
        <w:pStyle w:val="Heading1"/>
        <w:keepNext w:val="0"/>
        <w:keepLines w:val="0"/>
        <w:spacing w:before="480" w:lineRule="auto"/>
        <w:rPr>
          <w:b w:val="1"/>
          <w:bCs w:val="1"/>
          <w:sz w:val="46"/>
          <w:szCs w:val="46"/>
        </w:rPr>
      </w:pPr>
      <w:bookmarkStart w:colFirst="0" w:colLast="0" w:name="_gacm8sryooyq" w:id="4972"/>
      <w:bookmarkEnd w:id="4972"/>
      <w:r w:rsidDel="00000000" w:rsidR="00000000" w:rsidRPr="00000000">
        <w:rPr>
          <w:b w:val="1"/>
          <w:bCs w:val="1"/>
          <w:sz w:val="46"/>
          <w:szCs w:val="46"/>
          <w:rtl w:val="0"/>
        </w:rPr>
        <w:t xml:space="preserve">2) SEO / GEO FOUNDATION</w:t>
      </w:r>
    </w:p>
    <w:p w:rsidR="00000000" w:rsidDel="00000000" w:rsidP="00000000" w:rsidRDefault="00000000" w:rsidRPr="00000000" w14:paraId="00003A70">
      <w:pPr>
        <w:pStyle w:val="Heading2"/>
        <w:keepNext w:val="0"/>
        <w:keepLines w:val="0"/>
        <w:spacing w:after="80" w:lineRule="auto"/>
        <w:rPr>
          <w:b w:val="1"/>
          <w:bCs w:val="1"/>
          <w:sz w:val="34"/>
          <w:szCs w:val="34"/>
        </w:rPr>
      </w:pPr>
      <w:bookmarkStart w:colFirst="0" w:colLast="0" w:name="_sjnl6ayntnix" w:id="4973"/>
      <w:bookmarkEnd w:id="4973"/>
      <w:r w:rsidDel="00000000" w:rsidR="00000000" w:rsidRPr="00000000">
        <w:rPr>
          <w:b w:val="1"/>
          <w:bCs w:val="1"/>
          <w:sz w:val="34"/>
          <w:szCs w:val="34"/>
          <w:rtl w:val="0"/>
        </w:rPr>
        <w:t xml:space="preserve">Suggested SEO Title</w:t>
      </w:r>
    </w:p>
    <w:p w:rsidR="00000000" w:rsidDel="00000000" w:rsidP="00000000" w:rsidRDefault="00000000" w:rsidRPr="00000000" w14:paraId="00003A71">
      <w:pPr>
        <w:spacing w:after="240" w:before="240" w:lineRule="auto"/>
        <w:rPr>
          <w:b w:val="1"/>
          <w:bCs w:val="1"/>
        </w:rPr>
      </w:pPr>
      <w:r w:rsidDel="00000000" w:rsidR="00000000" w:rsidRPr="00000000">
        <w:rPr>
          <w:b w:val="1"/>
          <w:bCs w:val="1"/>
          <w:rtl w:val="0"/>
        </w:rPr>
        <w:t xml:space="preserve">Insurance Recruitment &amp; Staffing Solutions | NAYA Staffing</w:t>
      </w:r>
    </w:p>
    <w:p w:rsidR="00000000" w:rsidDel="00000000" w:rsidP="00000000" w:rsidRDefault="00000000" w:rsidRPr="00000000" w14:paraId="00003A72">
      <w:pPr>
        <w:pStyle w:val="Heading2"/>
        <w:keepNext w:val="0"/>
        <w:keepLines w:val="0"/>
        <w:spacing w:after="80" w:lineRule="auto"/>
        <w:rPr>
          <w:b w:val="1"/>
          <w:bCs w:val="1"/>
          <w:sz w:val="34"/>
          <w:szCs w:val="34"/>
        </w:rPr>
      </w:pPr>
      <w:bookmarkStart w:colFirst="0" w:colLast="0" w:name="_nrpuso41brph" w:id="4974"/>
      <w:bookmarkEnd w:id="4974"/>
      <w:r w:rsidDel="00000000" w:rsidR="00000000" w:rsidRPr="00000000">
        <w:rPr>
          <w:b w:val="1"/>
          <w:bCs w:val="1"/>
          <w:sz w:val="34"/>
          <w:szCs w:val="34"/>
          <w:rtl w:val="0"/>
        </w:rPr>
        <w:t xml:space="preserve">Meta Description</w:t>
      </w:r>
    </w:p>
    <w:p w:rsidR="00000000" w:rsidDel="00000000" w:rsidP="00000000" w:rsidRDefault="00000000" w:rsidRPr="00000000" w14:paraId="00003A73">
      <w:pPr>
        <w:spacing w:after="240" w:before="240" w:lineRule="auto"/>
        <w:rPr>
          <w:b w:val="1"/>
          <w:bCs w:val="1"/>
        </w:rPr>
      </w:pPr>
      <w:r w:rsidDel="00000000" w:rsidR="00000000" w:rsidRPr="00000000">
        <w:rPr>
          <w:b w:val="1"/>
          <w:bCs w:val="1"/>
          <w:rtl w:val="0"/>
        </w:rPr>
        <w:t xml:space="preserve">NAYA Staffing provides insurance recruitment services for employers hiring across actuarial services, claims management, risk underwriting, insurance operations, and related business-support roles.</w:t>
      </w:r>
    </w:p>
    <w:p w:rsidR="00000000" w:rsidDel="00000000" w:rsidP="00000000" w:rsidRDefault="00000000" w:rsidRPr="00000000" w14:paraId="00003A74">
      <w:pPr>
        <w:pStyle w:val="Heading2"/>
        <w:keepNext w:val="0"/>
        <w:keepLines w:val="0"/>
        <w:spacing w:after="80" w:lineRule="auto"/>
        <w:rPr>
          <w:b w:val="1"/>
          <w:bCs w:val="1"/>
          <w:sz w:val="34"/>
          <w:szCs w:val="34"/>
        </w:rPr>
      </w:pPr>
      <w:bookmarkStart w:colFirst="0" w:colLast="0" w:name="_w7y5fqrrftm5" w:id="4975"/>
      <w:bookmarkEnd w:id="4975"/>
      <w:r w:rsidDel="00000000" w:rsidR="00000000" w:rsidRPr="00000000">
        <w:rPr>
          <w:b w:val="1"/>
          <w:bCs w:val="1"/>
          <w:sz w:val="34"/>
          <w:szCs w:val="34"/>
          <w:rtl w:val="0"/>
        </w:rPr>
        <w:t xml:space="preserve">Primary Keywords</w:t>
      </w:r>
    </w:p>
    <w:p w:rsidR="00000000" w:rsidDel="00000000" w:rsidP="00000000" w:rsidRDefault="00000000" w:rsidRPr="00000000" w14:paraId="00003A75">
      <w:pPr>
        <w:numPr>
          <w:ilvl w:val="0"/>
          <w:numId w:val="816"/>
        </w:numPr>
        <w:spacing w:after="0" w:afterAutospacing="0" w:before="240" w:lineRule="auto"/>
        <w:ind w:left="720" w:hanging="360"/>
      </w:pPr>
      <w:r w:rsidDel="00000000" w:rsidR="00000000" w:rsidRPr="00000000">
        <w:rPr>
          <w:rtl w:val="0"/>
        </w:rPr>
        <w:t xml:space="preserve">insurance recruitment agency</w:t>
      </w:r>
    </w:p>
    <w:p w:rsidR="00000000" w:rsidDel="00000000" w:rsidP="00000000" w:rsidRDefault="00000000" w:rsidRPr="00000000" w14:paraId="00003A76">
      <w:pPr>
        <w:numPr>
          <w:ilvl w:val="0"/>
          <w:numId w:val="816"/>
        </w:numPr>
        <w:spacing w:after="0" w:afterAutospacing="0" w:before="0" w:beforeAutospacing="0" w:lineRule="auto"/>
        <w:ind w:left="720" w:hanging="360"/>
      </w:pPr>
      <w:r w:rsidDel="00000000" w:rsidR="00000000" w:rsidRPr="00000000">
        <w:rPr>
          <w:rtl w:val="0"/>
        </w:rPr>
        <w:t xml:space="preserve">insurance staffing solutions</w:t>
      </w:r>
    </w:p>
    <w:p w:rsidR="00000000" w:rsidDel="00000000" w:rsidP="00000000" w:rsidRDefault="00000000" w:rsidRPr="00000000" w14:paraId="00003A77">
      <w:pPr>
        <w:numPr>
          <w:ilvl w:val="0"/>
          <w:numId w:val="816"/>
        </w:numPr>
        <w:spacing w:after="0" w:afterAutospacing="0" w:before="0" w:beforeAutospacing="0" w:lineRule="auto"/>
        <w:ind w:left="720" w:hanging="360"/>
      </w:pPr>
      <w:r w:rsidDel="00000000" w:rsidR="00000000" w:rsidRPr="00000000">
        <w:rPr>
          <w:rtl w:val="0"/>
        </w:rPr>
        <w:t xml:space="preserve">insurance hiring agency</w:t>
      </w:r>
    </w:p>
    <w:p w:rsidR="00000000" w:rsidDel="00000000" w:rsidP="00000000" w:rsidRDefault="00000000" w:rsidRPr="00000000" w14:paraId="00003A78">
      <w:pPr>
        <w:numPr>
          <w:ilvl w:val="0"/>
          <w:numId w:val="816"/>
        </w:numPr>
        <w:spacing w:after="0" w:afterAutospacing="0" w:before="0" w:beforeAutospacing="0" w:lineRule="auto"/>
        <w:ind w:left="720" w:hanging="360"/>
      </w:pPr>
      <w:r w:rsidDel="00000000" w:rsidR="00000000" w:rsidRPr="00000000">
        <w:rPr>
          <w:rtl w:val="0"/>
        </w:rPr>
        <w:t xml:space="preserve">actuarial recruitment</w:t>
      </w:r>
    </w:p>
    <w:p w:rsidR="00000000" w:rsidDel="00000000" w:rsidP="00000000" w:rsidRDefault="00000000" w:rsidRPr="00000000" w14:paraId="00003A79">
      <w:pPr>
        <w:numPr>
          <w:ilvl w:val="0"/>
          <w:numId w:val="816"/>
        </w:numPr>
        <w:spacing w:after="0" w:afterAutospacing="0" w:before="0" w:beforeAutospacing="0" w:lineRule="auto"/>
        <w:ind w:left="720" w:hanging="360"/>
      </w:pPr>
      <w:r w:rsidDel="00000000" w:rsidR="00000000" w:rsidRPr="00000000">
        <w:rPr>
          <w:rtl w:val="0"/>
        </w:rPr>
        <w:t xml:space="preserve">claims management recruitment</w:t>
      </w:r>
    </w:p>
    <w:p w:rsidR="00000000" w:rsidDel="00000000" w:rsidP="00000000" w:rsidRDefault="00000000" w:rsidRPr="00000000" w14:paraId="00003A7A">
      <w:pPr>
        <w:numPr>
          <w:ilvl w:val="0"/>
          <w:numId w:val="816"/>
        </w:numPr>
        <w:spacing w:after="0" w:afterAutospacing="0" w:before="0" w:beforeAutospacing="0" w:lineRule="auto"/>
        <w:ind w:left="720" w:hanging="360"/>
      </w:pPr>
      <w:r w:rsidDel="00000000" w:rsidR="00000000" w:rsidRPr="00000000">
        <w:rPr>
          <w:rtl w:val="0"/>
        </w:rPr>
        <w:t xml:space="preserve">underwriting recruitment</w:t>
      </w:r>
    </w:p>
    <w:p w:rsidR="00000000" w:rsidDel="00000000" w:rsidP="00000000" w:rsidRDefault="00000000" w:rsidRPr="00000000" w14:paraId="00003A7B">
      <w:pPr>
        <w:numPr>
          <w:ilvl w:val="0"/>
          <w:numId w:val="816"/>
        </w:numPr>
        <w:spacing w:after="0" w:afterAutospacing="0" w:before="0" w:beforeAutospacing="0" w:lineRule="auto"/>
        <w:ind w:left="720" w:hanging="360"/>
      </w:pPr>
      <w:r w:rsidDel="00000000" w:rsidR="00000000" w:rsidRPr="00000000">
        <w:rPr>
          <w:rtl w:val="0"/>
        </w:rPr>
        <w:t xml:space="preserve">insurance staffing company</w:t>
      </w:r>
    </w:p>
    <w:p w:rsidR="00000000" w:rsidDel="00000000" w:rsidP="00000000" w:rsidRDefault="00000000" w:rsidRPr="00000000" w14:paraId="00003A7C">
      <w:pPr>
        <w:numPr>
          <w:ilvl w:val="0"/>
          <w:numId w:val="816"/>
        </w:numPr>
        <w:spacing w:after="240" w:before="0" w:beforeAutospacing="0" w:lineRule="auto"/>
        <w:ind w:left="720" w:hanging="360"/>
      </w:pPr>
      <w:r w:rsidDel="00000000" w:rsidR="00000000" w:rsidRPr="00000000">
        <w:rPr>
          <w:rtl w:val="0"/>
        </w:rPr>
        <w:t xml:space="preserve">insurance workforce solutions</w:t>
      </w:r>
    </w:p>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3ueml0q2sw97" w:id="4976"/>
      <w:bookmarkEnd w:id="4976"/>
      <w:r w:rsidDel="00000000" w:rsidR="00000000" w:rsidRPr="00000000">
        <w:rPr>
          <w:b w:val="1"/>
          <w:bCs w:val="1"/>
          <w:sz w:val="34"/>
          <w:szCs w:val="34"/>
          <w:rtl w:val="0"/>
        </w:rPr>
        <w:t xml:space="preserve">Secondary Keywords</w:t>
      </w:r>
    </w:p>
    <w:p w:rsidR="00000000" w:rsidDel="00000000" w:rsidP="00000000" w:rsidRDefault="00000000" w:rsidRPr="00000000" w14:paraId="00003A7E">
      <w:pPr>
        <w:numPr>
          <w:ilvl w:val="0"/>
          <w:numId w:val="365"/>
        </w:numPr>
        <w:spacing w:after="0" w:afterAutospacing="0" w:before="240" w:lineRule="auto"/>
        <w:ind w:left="720" w:hanging="360"/>
      </w:pPr>
      <w:r w:rsidDel="00000000" w:rsidR="00000000" w:rsidRPr="00000000">
        <w:rPr>
          <w:rtl w:val="0"/>
        </w:rPr>
        <w:t xml:space="preserve">risk recruitment services</w:t>
      </w:r>
    </w:p>
    <w:p w:rsidR="00000000" w:rsidDel="00000000" w:rsidP="00000000" w:rsidRDefault="00000000" w:rsidRPr="00000000" w14:paraId="00003A7F">
      <w:pPr>
        <w:numPr>
          <w:ilvl w:val="0"/>
          <w:numId w:val="365"/>
        </w:numPr>
        <w:spacing w:after="0" w:afterAutospacing="0" w:before="0" w:beforeAutospacing="0" w:lineRule="auto"/>
        <w:ind w:left="720" w:hanging="360"/>
      </w:pPr>
      <w:r w:rsidDel="00000000" w:rsidR="00000000" w:rsidRPr="00000000">
        <w:rPr>
          <w:rtl w:val="0"/>
        </w:rPr>
        <w:t xml:space="preserve">claims hiring support</w:t>
      </w:r>
    </w:p>
    <w:p w:rsidR="00000000" w:rsidDel="00000000" w:rsidP="00000000" w:rsidRDefault="00000000" w:rsidRPr="00000000" w14:paraId="00003A80">
      <w:pPr>
        <w:numPr>
          <w:ilvl w:val="0"/>
          <w:numId w:val="365"/>
        </w:numPr>
        <w:spacing w:after="0" w:afterAutospacing="0" w:before="0" w:beforeAutospacing="0" w:lineRule="auto"/>
        <w:ind w:left="720" w:hanging="360"/>
      </w:pPr>
      <w:r w:rsidDel="00000000" w:rsidR="00000000" w:rsidRPr="00000000">
        <w:rPr>
          <w:rtl w:val="0"/>
        </w:rPr>
        <w:t xml:space="preserve">underwriting talent acquisition</w:t>
      </w:r>
    </w:p>
    <w:p w:rsidR="00000000" w:rsidDel="00000000" w:rsidP="00000000" w:rsidRDefault="00000000" w:rsidRPr="00000000" w14:paraId="00003A81">
      <w:pPr>
        <w:numPr>
          <w:ilvl w:val="0"/>
          <w:numId w:val="365"/>
        </w:numPr>
        <w:spacing w:after="0" w:afterAutospacing="0" w:before="0" w:beforeAutospacing="0" w:lineRule="auto"/>
        <w:ind w:left="720" w:hanging="360"/>
      </w:pPr>
      <w:r w:rsidDel="00000000" w:rsidR="00000000" w:rsidRPr="00000000">
        <w:rPr>
          <w:rtl w:val="0"/>
        </w:rPr>
        <w:t xml:space="preserve">insurance operations recruitment</w:t>
      </w:r>
    </w:p>
    <w:p w:rsidR="00000000" w:rsidDel="00000000" w:rsidP="00000000" w:rsidRDefault="00000000" w:rsidRPr="00000000" w14:paraId="00003A82">
      <w:pPr>
        <w:numPr>
          <w:ilvl w:val="0"/>
          <w:numId w:val="365"/>
        </w:numPr>
        <w:spacing w:after="0" w:afterAutospacing="0" w:before="0" w:beforeAutospacing="0" w:lineRule="auto"/>
        <w:ind w:left="720" w:hanging="360"/>
      </w:pPr>
      <w:r w:rsidDel="00000000" w:rsidR="00000000" w:rsidRPr="00000000">
        <w:rPr>
          <w:rtl w:val="0"/>
        </w:rPr>
        <w:t xml:space="preserve">insurance administration staffing</w:t>
      </w:r>
    </w:p>
    <w:p w:rsidR="00000000" w:rsidDel="00000000" w:rsidP="00000000" w:rsidRDefault="00000000" w:rsidRPr="00000000" w14:paraId="00003A83">
      <w:pPr>
        <w:numPr>
          <w:ilvl w:val="0"/>
          <w:numId w:val="365"/>
        </w:numPr>
        <w:spacing w:after="0" w:afterAutospacing="0" w:before="0" w:beforeAutospacing="0" w:lineRule="auto"/>
        <w:ind w:left="720" w:hanging="360"/>
      </w:pPr>
      <w:r w:rsidDel="00000000" w:rsidR="00000000" w:rsidRPr="00000000">
        <w:rPr>
          <w:rtl w:val="0"/>
        </w:rPr>
        <w:t xml:space="preserve">actuarial staffing support</w:t>
      </w:r>
    </w:p>
    <w:p w:rsidR="00000000" w:rsidDel="00000000" w:rsidP="00000000" w:rsidRDefault="00000000" w:rsidRPr="00000000" w14:paraId="00003A84">
      <w:pPr>
        <w:numPr>
          <w:ilvl w:val="0"/>
          <w:numId w:val="365"/>
        </w:numPr>
        <w:spacing w:after="0" w:afterAutospacing="0" w:before="0" w:beforeAutospacing="0" w:lineRule="auto"/>
        <w:ind w:left="720" w:hanging="360"/>
      </w:pPr>
      <w:r w:rsidDel="00000000" w:rsidR="00000000" w:rsidRPr="00000000">
        <w:rPr>
          <w:rtl w:val="0"/>
        </w:rPr>
        <w:t xml:space="preserve">insurance support roles hiring</w:t>
      </w:r>
    </w:p>
    <w:p w:rsidR="00000000" w:rsidDel="00000000" w:rsidP="00000000" w:rsidRDefault="00000000" w:rsidRPr="00000000" w14:paraId="00003A85">
      <w:pPr>
        <w:numPr>
          <w:ilvl w:val="0"/>
          <w:numId w:val="365"/>
        </w:numPr>
        <w:spacing w:after="240" w:before="0" w:beforeAutospacing="0" w:lineRule="auto"/>
        <w:ind w:left="720" w:hanging="360"/>
      </w:pPr>
      <w:r w:rsidDel="00000000" w:rsidR="00000000" w:rsidRPr="00000000">
        <w:rPr>
          <w:rtl w:val="0"/>
        </w:rPr>
        <w:t xml:space="preserve">insurance talent partner</w:t>
      </w:r>
    </w:p>
    <w:p w:rsidR="00000000" w:rsidDel="00000000" w:rsidP="00000000" w:rsidRDefault="00000000" w:rsidRPr="00000000" w14:paraId="00003A86">
      <w:pPr>
        <w:pStyle w:val="Heading2"/>
        <w:keepNext w:val="0"/>
        <w:keepLines w:val="0"/>
        <w:spacing w:after="80" w:lineRule="auto"/>
        <w:rPr>
          <w:b w:val="1"/>
          <w:bCs w:val="1"/>
          <w:sz w:val="34"/>
          <w:szCs w:val="34"/>
        </w:rPr>
      </w:pPr>
      <w:bookmarkStart w:colFirst="0" w:colLast="0" w:name="_2e0bdwz5o3he" w:id="4977"/>
      <w:bookmarkEnd w:id="49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3A8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A88">
      <w:pPr>
        <w:numPr>
          <w:ilvl w:val="0"/>
          <w:numId w:val="948"/>
        </w:numPr>
        <w:spacing w:after="0" w:afterAutospacing="0" w:before="240" w:lineRule="auto"/>
        <w:ind w:left="720" w:hanging="360"/>
      </w:pPr>
      <w:r w:rsidDel="00000000" w:rsidR="00000000" w:rsidRPr="00000000">
        <w:rPr>
          <w:rtl w:val="0"/>
        </w:rPr>
        <w:t xml:space="preserve">Does NAYA Staffing recruit for insurance roles?</w:t>
      </w:r>
    </w:p>
    <w:p w:rsidR="00000000" w:rsidDel="00000000" w:rsidP="00000000" w:rsidRDefault="00000000" w:rsidRPr="00000000" w14:paraId="00003A89">
      <w:pPr>
        <w:numPr>
          <w:ilvl w:val="0"/>
          <w:numId w:val="948"/>
        </w:numPr>
        <w:spacing w:after="0" w:afterAutospacing="0" w:before="0" w:beforeAutospacing="0" w:lineRule="auto"/>
        <w:ind w:left="720" w:hanging="360"/>
      </w:pPr>
      <w:r w:rsidDel="00000000" w:rsidR="00000000" w:rsidRPr="00000000">
        <w:rPr>
          <w:rtl w:val="0"/>
        </w:rPr>
        <w:t xml:space="preserve">What types of insurance roles can NAYA Staffing help fill?</w:t>
      </w:r>
    </w:p>
    <w:p w:rsidR="00000000" w:rsidDel="00000000" w:rsidP="00000000" w:rsidRDefault="00000000" w:rsidRPr="00000000" w14:paraId="00003A8A">
      <w:pPr>
        <w:numPr>
          <w:ilvl w:val="0"/>
          <w:numId w:val="948"/>
        </w:numPr>
        <w:spacing w:after="0" w:afterAutospacing="0" w:before="0" w:beforeAutospacing="0" w:lineRule="auto"/>
        <w:ind w:left="720" w:hanging="360"/>
      </w:pPr>
      <w:r w:rsidDel="00000000" w:rsidR="00000000" w:rsidRPr="00000000">
        <w:rPr>
          <w:rtl w:val="0"/>
        </w:rPr>
        <w:t xml:space="preserve">Can NAYA Staffing support actuarial services, claims management, and underwriting hiring?</w:t>
      </w:r>
    </w:p>
    <w:p w:rsidR="00000000" w:rsidDel="00000000" w:rsidP="00000000" w:rsidRDefault="00000000" w:rsidRPr="00000000" w14:paraId="00003A8B">
      <w:pPr>
        <w:numPr>
          <w:ilvl w:val="0"/>
          <w:numId w:val="948"/>
        </w:numPr>
        <w:spacing w:after="0" w:afterAutospacing="0" w:before="0" w:beforeAutospacing="0" w:lineRule="auto"/>
        <w:ind w:left="720" w:hanging="360"/>
      </w:pPr>
      <w:r w:rsidDel="00000000" w:rsidR="00000000" w:rsidRPr="00000000">
        <w:rPr>
          <w:rtl w:val="0"/>
        </w:rPr>
        <w:t xml:space="preserve">Why is insurance recruitment different from general hiring?</w:t>
      </w:r>
    </w:p>
    <w:p w:rsidR="00000000" w:rsidDel="00000000" w:rsidP="00000000" w:rsidRDefault="00000000" w:rsidRPr="00000000" w14:paraId="00003A8C">
      <w:pPr>
        <w:numPr>
          <w:ilvl w:val="0"/>
          <w:numId w:val="948"/>
        </w:numPr>
        <w:spacing w:after="0" w:afterAutospacing="0" w:before="0" w:beforeAutospacing="0" w:lineRule="auto"/>
        <w:ind w:left="720" w:hanging="360"/>
      </w:pPr>
      <w:r w:rsidDel="00000000" w:rsidR="00000000" w:rsidRPr="00000000">
        <w:rPr>
          <w:rtl w:val="0"/>
        </w:rPr>
        <w:t xml:space="preserve">How does NAYA Staffing help insurance employers hire more effectively?</w:t>
      </w:r>
    </w:p>
    <w:p w:rsidR="00000000" w:rsidDel="00000000" w:rsidP="00000000" w:rsidRDefault="00000000" w:rsidRPr="00000000" w14:paraId="00003A8D">
      <w:pPr>
        <w:numPr>
          <w:ilvl w:val="0"/>
          <w:numId w:val="948"/>
        </w:numPr>
        <w:spacing w:after="240" w:before="0" w:beforeAutospacing="0" w:lineRule="auto"/>
        <w:ind w:left="720" w:hanging="360"/>
      </w:pPr>
      <w:r w:rsidDel="00000000" w:rsidR="00000000" w:rsidRPr="00000000">
        <w:rPr>
          <w:rtl w:val="0"/>
        </w:rPr>
        <w:t xml:space="preserve">What insurance sub-sectors does NAYA Staffing support?</w:t>
      </w:r>
    </w:p>
    <w:p w:rsidR="00000000" w:rsidDel="00000000" w:rsidP="00000000" w:rsidRDefault="00000000" w:rsidRPr="00000000" w14:paraId="00003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F">
      <w:pPr>
        <w:pStyle w:val="Heading1"/>
        <w:keepNext w:val="0"/>
        <w:keepLines w:val="0"/>
        <w:spacing w:before="480" w:lineRule="auto"/>
        <w:rPr>
          <w:b w:val="1"/>
          <w:bCs w:val="1"/>
          <w:sz w:val="46"/>
          <w:szCs w:val="46"/>
        </w:rPr>
      </w:pPr>
      <w:bookmarkStart w:colFirst="0" w:colLast="0" w:name="_hempbz61w19i" w:id="4978"/>
      <w:bookmarkEnd w:id="4978"/>
      <w:r w:rsidDel="00000000" w:rsidR="00000000" w:rsidRPr="00000000">
        <w:rPr>
          <w:b w:val="1"/>
          <w:bCs w:val="1"/>
          <w:sz w:val="46"/>
          <w:szCs w:val="46"/>
          <w:rtl w:val="0"/>
        </w:rPr>
        <w:t xml:space="preserve">3) PAGE POSITIONING</w:t>
      </w:r>
    </w:p>
    <w:p w:rsidR="00000000" w:rsidDel="00000000" w:rsidP="00000000" w:rsidRDefault="00000000" w:rsidRPr="00000000" w14:paraId="00003A90">
      <w:pPr>
        <w:pStyle w:val="Heading2"/>
        <w:keepNext w:val="0"/>
        <w:keepLines w:val="0"/>
        <w:spacing w:after="80" w:lineRule="auto"/>
        <w:rPr>
          <w:b w:val="1"/>
          <w:bCs w:val="1"/>
          <w:sz w:val="34"/>
          <w:szCs w:val="34"/>
        </w:rPr>
      </w:pPr>
      <w:bookmarkStart w:colFirst="0" w:colLast="0" w:name="_7nlmo1lmwc56" w:id="4979"/>
      <w:bookmarkEnd w:id="4979"/>
      <w:r w:rsidDel="00000000" w:rsidR="00000000" w:rsidRPr="00000000">
        <w:rPr>
          <w:b w:val="1"/>
          <w:bCs w:val="1"/>
          <w:sz w:val="34"/>
          <w:szCs w:val="34"/>
          <w:rtl w:val="0"/>
        </w:rPr>
        <w:t xml:space="preserve">Core Message</w:t>
      </w:r>
    </w:p>
    <w:p w:rsidR="00000000" w:rsidDel="00000000" w:rsidP="00000000" w:rsidRDefault="00000000" w:rsidRPr="00000000" w14:paraId="00003A91">
      <w:pPr>
        <w:spacing w:after="240" w:before="240" w:lineRule="auto"/>
        <w:rPr/>
      </w:pPr>
      <w:r w:rsidDel="00000000" w:rsidR="00000000" w:rsidRPr="00000000">
        <w:rPr>
          <w:rtl w:val="0"/>
        </w:rPr>
        <w:t xml:space="preserve">NAYA Staffing helps employers in the Insurance sector hire dependable, accurate, and role-relevant talent across actuarial, claims, underwriting, operations, and broader insurance-related environments.</w:t>
      </w:r>
    </w:p>
    <w:p w:rsidR="00000000" w:rsidDel="00000000" w:rsidP="00000000" w:rsidRDefault="00000000" w:rsidRPr="00000000" w14:paraId="00003A92">
      <w:pPr>
        <w:pStyle w:val="Heading2"/>
        <w:keepNext w:val="0"/>
        <w:keepLines w:val="0"/>
        <w:spacing w:after="80" w:lineRule="auto"/>
        <w:rPr>
          <w:b w:val="1"/>
          <w:bCs w:val="1"/>
          <w:sz w:val="34"/>
          <w:szCs w:val="34"/>
        </w:rPr>
      </w:pPr>
      <w:bookmarkStart w:colFirst="0" w:colLast="0" w:name="_p55qfs5eo3oz" w:id="4980"/>
      <w:bookmarkEnd w:id="4980"/>
      <w:r w:rsidDel="00000000" w:rsidR="00000000" w:rsidRPr="00000000">
        <w:rPr>
          <w:b w:val="1"/>
          <w:bCs w:val="1"/>
          <w:sz w:val="34"/>
          <w:szCs w:val="34"/>
          <w:rtl w:val="0"/>
        </w:rPr>
        <w:t xml:space="preserve">Tone of the Page</w:t>
      </w:r>
    </w:p>
    <w:p w:rsidR="00000000" w:rsidDel="00000000" w:rsidP="00000000" w:rsidRDefault="00000000" w:rsidRPr="00000000" w14:paraId="00003A9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A94">
      <w:pPr>
        <w:numPr>
          <w:ilvl w:val="0"/>
          <w:numId w:val="1160"/>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3A95">
      <w:pPr>
        <w:numPr>
          <w:ilvl w:val="0"/>
          <w:numId w:val="1160"/>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A96">
      <w:pPr>
        <w:numPr>
          <w:ilvl w:val="0"/>
          <w:numId w:val="116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A97">
      <w:pPr>
        <w:numPr>
          <w:ilvl w:val="0"/>
          <w:numId w:val="1160"/>
        </w:numPr>
        <w:spacing w:after="0" w:afterAutospacing="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3A98">
      <w:pPr>
        <w:numPr>
          <w:ilvl w:val="0"/>
          <w:numId w:val="1160"/>
        </w:numPr>
        <w:spacing w:after="0" w:afterAutospacing="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3A99">
      <w:pPr>
        <w:numPr>
          <w:ilvl w:val="0"/>
          <w:numId w:val="1160"/>
        </w:numPr>
        <w:spacing w:after="24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A9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A9B">
      <w:pPr>
        <w:numPr>
          <w:ilvl w:val="0"/>
          <w:numId w:val="1744"/>
        </w:numPr>
        <w:spacing w:after="0" w:afterAutospacing="0" w:before="240" w:lineRule="auto"/>
        <w:ind w:left="720" w:hanging="360"/>
      </w:pPr>
      <w:r w:rsidDel="00000000" w:rsidR="00000000" w:rsidRPr="00000000">
        <w:rPr>
          <w:rtl w:val="0"/>
        </w:rPr>
        <w:t xml:space="preserve">overly casual</w:t>
      </w:r>
    </w:p>
    <w:p w:rsidR="00000000" w:rsidDel="00000000" w:rsidP="00000000" w:rsidRDefault="00000000" w:rsidRPr="00000000" w14:paraId="00003A9C">
      <w:pPr>
        <w:numPr>
          <w:ilvl w:val="0"/>
          <w:numId w:val="1744"/>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3A9D">
      <w:pPr>
        <w:numPr>
          <w:ilvl w:val="0"/>
          <w:numId w:val="1744"/>
        </w:numPr>
        <w:spacing w:after="0" w:afterAutospacing="0" w:before="0" w:beforeAutospacing="0" w:lineRule="auto"/>
        <w:ind w:left="720" w:hanging="360"/>
      </w:pPr>
      <w:r w:rsidDel="00000000" w:rsidR="00000000" w:rsidRPr="00000000">
        <w:rPr>
          <w:rtl w:val="0"/>
        </w:rPr>
        <w:t xml:space="preserve">overly flashy</w:t>
      </w:r>
    </w:p>
    <w:p w:rsidR="00000000" w:rsidDel="00000000" w:rsidP="00000000" w:rsidRDefault="00000000" w:rsidRPr="00000000" w14:paraId="00003A9E">
      <w:pPr>
        <w:numPr>
          <w:ilvl w:val="0"/>
          <w:numId w:val="1744"/>
        </w:numPr>
        <w:spacing w:after="0" w:afterAutospacing="0" w:before="0" w:beforeAutospacing="0" w:lineRule="auto"/>
        <w:ind w:left="720" w:hanging="360"/>
      </w:pPr>
      <w:r w:rsidDel="00000000" w:rsidR="00000000" w:rsidRPr="00000000">
        <w:rPr>
          <w:rtl w:val="0"/>
        </w:rPr>
        <w:t xml:space="preserve">vague about precision and accountability</w:t>
      </w:r>
    </w:p>
    <w:p w:rsidR="00000000" w:rsidDel="00000000" w:rsidP="00000000" w:rsidRDefault="00000000" w:rsidRPr="00000000" w14:paraId="00003A9F">
      <w:pPr>
        <w:numPr>
          <w:ilvl w:val="0"/>
          <w:numId w:val="1744"/>
        </w:numPr>
        <w:spacing w:after="240" w:before="0" w:beforeAutospacing="0" w:lineRule="auto"/>
        <w:ind w:left="720" w:hanging="360"/>
      </w:pPr>
      <w:r w:rsidDel="00000000" w:rsidR="00000000" w:rsidRPr="00000000">
        <w:rPr>
          <w:rtl w:val="0"/>
        </w:rPr>
        <w:t xml:space="preserve">disconnected from regulated or process-driven work environments</w:t>
      </w:r>
    </w:p>
    <w:p w:rsidR="00000000" w:rsidDel="00000000" w:rsidP="00000000" w:rsidRDefault="00000000" w:rsidRPr="00000000" w14:paraId="00003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1">
      <w:pPr>
        <w:pStyle w:val="Heading1"/>
        <w:keepNext w:val="0"/>
        <w:keepLines w:val="0"/>
        <w:spacing w:before="480" w:lineRule="auto"/>
        <w:rPr>
          <w:b w:val="1"/>
          <w:bCs w:val="1"/>
          <w:sz w:val="46"/>
          <w:szCs w:val="46"/>
        </w:rPr>
      </w:pPr>
      <w:bookmarkStart w:colFirst="0" w:colLast="0" w:name="_rlpttq8mbzdm" w:id="4981"/>
      <w:bookmarkEnd w:id="4981"/>
      <w:r w:rsidDel="00000000" w:rsidR="00000000" w:rsidRPr="00000000">
        <w:rPr>
          <w:b w:val="1"/>
          <w:bCs w:val="1"/>
          <w:sz w:val="46"/>
          <w:szCs w:val="46"/>
          <w:rtl w:val="0"/>
        </w:rPr>
        <w:t xml:space="preserve">4) PAGE STRUCTURE</w:t>
      </w:r>
    </w:p>
    <w:p w:rsidR="00000000" w:rsidDel="00000000" w:rsidP="00000000" w:rsidRDefault="00000000" w:rsidRPr="00000000" w14:paraId="00003AA2">
      <w:pPr>
        <w:spacing w:after="240" w:before="240" w:lineRule="auto"/>
        <w:rPr/>
      </w:pPr>
      <w:r w:rsidDel="00000000" w:rsidR="00000000" w:rsidRPr="00000000">
        <w:rPr>
          <w:rtl w:val="0"/>
        </w:rPr>
        <w:t xml:space="preserve">Use this order:</w:t>
      </w:r>
    </w:p>
    <w:p w:rsidR="00000000" w:rsidDel="00000000" w:rsidP="00000000" w:rsidRDefault="00000000" w:rsidRPr="00000000" w14:paraId="00003AA3">
      <w:pPr>
        <w:numPr>
          <w:ilvl w:val="0"/>
          <w:numId w:val="124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AA4">
      <w:pPr>
        <w:numPr>
          <w:ilvl w:val="0"/>
          <w:numId w:val="1242"/>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3AA5">
      <w:pPr>
        <w:numPr>
          <w:ilvl w:val="0"/>
          <w:numId w:val="1242"/>
        </w:numPr>
        <w:spacing w:after="0" w:afterAutospacing="0" w:before="0" w:beforeAutospacing="0" w:lineRule="auto"/>
        <w:ind w:left="720" w:hanging="360"/>
      </w:pPr>
      <w:r w:rsidDel="00000000" w:rsidR="00000000" w:rsidRPr="00000000">
        <w:rPr>
          <w:rtl w:val="0"/>
        </w:rPr>
        <w:t xml:space="preserve">Why Insurance Recruitment Requires a Specialized Approach</w:t>
      </w:r>
    </w:p>
    <w:p w:rsidR="00000000" w:rsidDel="00000000" w:rsidP="00000000" w:rsidRDefault="00000000" w:rsidRPr="00000000" w14:paraId="00003AA6">
      <w:pPr>
        <w:numPr>
          <w:ilvl w:val="0"/>
          <w:numId w:val="1242"/>
        </w:numPr>
        <w:spacing w:after="0" w:afterAutospacing="0" w:before="0" w:beforeAutospacing="0" w:lineRule="auto"/>
        <w:ind w:left="720" w:hanging="360"/>
      </w:pPr>
      <w:r w:rsidDel="00000000" w:rsidR="00000000" w:rsidRPr="00000000">
        <w:rPr>
          <w:rtl w:val="0"/>
        </w:rPr>
        <w:t xml:space="preserve">Insurance Sub-Sectors We Support</w:t>
      </w:r>
    </w:p>
    <w:p w:rsidR="00000000" w:rsidDel="00000000" w:rsidP="00000000" w:rsidRDefault="00000000" w:rsidRPr="00000000" w14:paraId="00003AA7">
      <w:pPr>
        <w:numPr>
          <w:ilvl w:val="0"/>
          <w:numId w:val="1242"/>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AA8">
      <w:pPr>
        <w:numPr>
          <w:ilvl w:val="0"/>
          <w:numId w:val="1242"/>
        </w:numPr>
        <w:spacing w:after="0" w:afterAutospacing="0" w:before="0" w:beforeAutospacing="0" w:lineRule="auto"/>
        <w:ind w:left="720" w:hanging="360"/>
      </w:pPr>
      <w:r w:rsidDel="00000000" w:rsidR="00000000" w:rsidRPr="00000000">
        <w:rPr>
          <w:rtl w:val="0"/>
        </w:rPr>
        <w:t xml:space="preserve">Hiring Challenges in Insurance</w:t>
      </w:r>
    </w:p>
    <w:p w:rsidR="00000000" w:rsidDel="00000000" w:rsidP="00000000" w:rsidRDefault="00000000" w:rsidRPr="00000000" w14:paraId="00003AA9">
      <w:pPr>
        <w:numPr>
          <w:ilvl w:val="0"/>
          <w:numId w:val="1242"/>
        </w:numPr>
        <w:spacing w:after="0" w:afterAutospacing="0" w:before="0" w:beforeAutospacing="0" w:lineRule="auto"/>
        <w:ind w:left="720" w:hanging="360"/>
      </w:pPr>
      <w:r w:rsidDel="00000000" w:rsidR="00000000" w:rsidRPr="00000000">
        <w:rPr>
          <w:rtl w:val="0"/>
        </w:rPr>
        <w:t xml:space="preserve">How NAYA Staffing Supports Insurance Employers</w:t>
      </w:r>
    </w:p>
    <w:p w:rsidR="00000000" w:rsidDel="00000000" w:rsidP="00000000" w:rsidRDefault="00000000" w:rsidRPr="00000000" w14:paraId="00003AAA">
      <w:pPr>
        <w:numPr>
          <w:ilvl w:val="0"/>
          <w:numId w:val="1242"/>
        </w:numPr>
        <w:spacing w:after="0" w:afterAutospacing="0" w:before="0" w:beforeAutospacing="0" w:lineRule="auto"/>
        <w:ind w:left="720" w:hanging="360"/>
      </w:pPr>
      <w:r w:rsidDel="00000000" w:rsidR="00000000" w:rsidRPr="00000000">
        <w:rPr>
          <w:rtl w:val="0"/>
        </w:rPr>
        <w:t xml:space="preserve">Why Employers Choose NAYA Staffing for Insurance Recruitment</w:t>
      </w:r>
    </w:p>
    <w:p w:rsidR="00000000" w:rsidDel="00000000" w:rsidP="00000000" w:rsidRDefault="00000000" w:rsidRPr="00000000" w14:paraId="00003AAB">
      <w:pPr>
        <w:numPr>
          <w:ilvl w:val="0"/>
          <w:numId w:val="1242"/>
        </w:numPr>
        <w:spacing w:after="0" w:afterAutospacing="0" w:before="0" w:beforeAutospacing="0" w:lineRule="auto"/>
        <w:ind w:left="720" w:hanging="360"/>
      </w:pPr>
      <w:r w:rsidDel="00000000" w:rsidR="00000000" w:rsidRPr="00000000">
        <w:rPr>
          <w:rtl w:val="0"/>
        </w:rPr>
        <w:t xml:space="preserve">Related Services for Insurance Hiring</w:t>
      </w:r>
    </w:p>
    <w:p w:rsidR="00000000" w:rsidDel="00000000" w:rsidP="00000000" w:rsidRDefault="00000000" w:rsidRPr="00000000" w14:paraId="00003AAC">
      <w:pPr>
        <w:numPr>
          <w:ilvl w:val="0"/>
          <w:numId w:val="124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AAD">
      <w:pPr>
        <w:numPr>
          <w:ilvl w:val="0"/>
          <w:numId w:val="124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F">
      <w:pPr>
        <w:pStyle w:val="Heading1"/>
        <w:keepNext w:val="0"/>
        <w:keepLines w:val="0"/>
        <w:spacing w:before="480" w:lineRule="auto"/>
        <w:rPr>
          <w:b w:val="1"/>
          <w:bCs w:val="1"/>
          <w:sz w:val="46"/>
          <w:szCs w:val="46"/>
        </w:rPr>
      </w:pPr>
      <w:bookmarkStart w:colFirst="0" w:colLast="0" w:name="_1eqbxxfe9p8g" w:id="4982"/>
      <w:bookmarkEnd w:id="4982"/>
      <w:r w:rsidDel="00000000" w:rsidR="00000000" w:rsidRPr="00000000">
        <w:rPr>
          <w:b w:val="1"/>
          <w:bCs w:val="1"/>
          <w:sz w:val="46"/>
          <w:szCs w:val="46"/>
          <w:rtl w:val="0"/>
        </w:rPr>
        <w:t xml:space="preserve">5) HERO SECTION</w:t>
      </w:r>
    </w:p>
    <w:p w:rsidR="00000000" w:rsidDel="00000000" w:rsidP="00000000" w:rsidRDefault="00000000" w:rsidRPr="00000000" w14:paraId="00003AB0">
      <w:pPr>
        <w:pStyle w:val="Heading2"/>
        <w:keepNext w:val="0"/>
        <w:keepLines w:val="0"/>
        <w:spacing w:after="80" w:lineRule="auto"/>
        <w:rPr>
          <w:b w:val="1"/>
          <w:bCs w:val="1"/>
          <w:sz w:val="34"/>
          <w:szCs w:val="34"/>
        </w:rPr>
      </w:pPr>
      <w:bookmarkStart w:colFirst="0" w:colLast="0" w:name="_7borf7qc8383" w:id="4983"/>
      <w:bookmarkEnd w:id="4983"/>
      <w:r w:rsidDel="00000000" w:rsidR="00000000" w:rsidRPr="00000000">
        <w:rPr>
          <w:b w:val="1"/>
          <w:bCs w:val="1"/>
          <w:sz w:val="34"/>
          <w:szCs w:val="34"/>
          <w:rtl w:val="0"/>
        </w:rPr>
        <w:t xml:space="preserve">Section Purpose</w:t>
      </w:r>
    </w:p>
    <w:p w:rsidR="00000000" w:rsidDel="00000000" w:rsidP="00000000" w:rsidRDefault="00000000" w:rsidRPr="00000000" w14:paraId="00003AB1">
      <w:pPr>
        <w:spacing w:after="240" w:before="240" w:lineRule="auto"/>
        <w:rPr/>
      </w:pPr>
      <w:r w:rsidDel="00000000" w:rsidR="00000000" w:rsidRPr="00000000">
        <w:rPr>
          <w:rtl w:val="0"/>
        </w:rPr>
        <w:t xml:space="preserve">Immediately establish this as a specialist insurance recruitment page.</w:t>
      </w:r>
    </w:p>
    <w:p w:rsidR="00000000" w:rsidDel="00000000" w:rsidP="00000000" w:rsidRDefault="00000000" w:rsidRPr="00000000" w14:paraId="00003AB2">
      <w:pPr>
        <w:pStyle w:val="Heading2"/>
        <w:keepNext w:val="0"/>
        <w:keepLines w:val="0"/>
        <w:spacing w:after="80" w:lineRule="auto"/>
        <w:rPr>
          <w:b w:val="1"/>
          <w:bCs w:val="1"/>
          <w:sz w:val="34"/>
          <w:szCs w:val="34"/>
        </w:rPr>
      </w:pPr>
      <w:bookmarkStart w:colFirst="0" w:colLast="0" w:name="_ecbbyu1dnqxq" w:id="4984"/>
      <w:bookmarkEnd w:id="4984"/>
      <w:r w:rsidDel="00000000" w:rsidR="00000000" w:rsidRPr="00000000">
        <w:rPr>
          <w:b w:val="1"/>
          <w:bCs w:val="1"/>
          <w:sz w:val="34"/>
          <w:szCs w:val="34"/>
          <w:rtl w:val="0"/>
        </w:rPr>
        <w:t xml:space="preserve">Hero Copy</w:t>
      </w:r>
    </w:p>
    <w:p w:rsidR="00000000" w:rsidDel="00000000" w:rsidP="00000000" w:rsidRDefault="00000000" w:rsidRPr="00000000" w14:paraId="00003AB3">
      <w:pPr>
        <w:pStyle w:val="Heading3"/>
        <w:keepNext w:val="0"/>
        <w:keepLines w:val="0"/>
        <w:spacing w:before="280" w:lineRule="auto"/>
        <w:rPr>
          <w:b w:val="1"/>
          <w:bCs w:val="1"/>
          <w:color w:val="000000"/>
          <w:sz w:val="26"/>
          <w:szCs w:val="26"/>
        </w:rPr>
      </w:pPr>
      <w:bookmarkStart w:colFirst="0" w:colLast="0" w:name="_xitxdjm3uuy3" w:id="4985"/>
      <w:bookmarkEnd w:id="4985"/>
      <w:r w:rsidDel="00000000" w:rsidR="00000000" w:rsidRPr="00000000">
        <w:rPr>
          <w:b w:val="1"/>
          <w:bCs w:val="1"/>
          <w:color w:val="000000"/>
          <w:sz w:val="26"/>
          <w:szCs w:val="26"/>
          <w:rtl w:val="0"/>
        </w:rPr>
        <w:t xml:space="preserve">Eyebrow</w:t>
      </w:r>
    </w:p>
    <w:p w:rsidR="00000000" w:rsidDel="00000000" w:rsidP="00000000" w:rsidRDefault="00000000" w:rsidRPr="00000000" w14:paraId="00003AB4">
      <w:pPr>
        <w:spacing w:after="240" w:before="240" w:lineRule="auto"/>
        <w:rPr>
          <w:b w:val="1"/>
          <w:bCs w:val="1"/>
        </w:rPr>
      </w:pPr>
      <w:r w:rsidDel="00000000" w:rsidR="00000000" w:rsidRPr="00000000">
        <w:rPr>
          <w:b w:val="1"/>
          <w:bCs w:val="1"/>
          <w:rtl w:val="0"/>
        </w:rPr>
        <w:t xml:space="preserve">Insurance &amp; Risk Talent Recruitment</w:t>
      </w:r>
    </w:p>
    <w:p w:rsidR="00000000" w:rsidDel="00000000" w:rsidP="00000000" w:rsidRDefault="00000000" w:rsidRPr="00000000" w14:paraId="00003AB5">
      <w:pPr>
        <w:pStyle w:val="Heading3"/>
        <w:keepNext w:val="0"/>
        <w:keepLines w:val="0"/>
        <w:spacing w:before="280" w:lineRule="auto"/>
        <w:rPr>
          <w:b w:val="1"/>
          <w:bCs w:val="1"/>
          <w:color w:val="000000"/>
          <w:sz w:val="26"/>
          <w:szCs w:val="26"/>
        </w:rPr>
      </w:pPr>
      <w:bookmarkStart w:colFirst="0" w:colLast="0" w:name="_54xfcgwlqqh9" w:id="4986"/>
      <w:bookmarkEnd w:id="4986"/>
      <w:r w:rsidDel="00000000" w:rsidR="00000000" w:rsidRPr="00000000">
        <w:rPr>
          <w:b w:val="1"/>
          <w:bCs w:val="1"/>
          <w:color w:val="000000"/>
          <w:sz w:val="26"/>
          <w:szCs w:val="26"/>
          <w:rtl w:val="0"/>
        </w:rPr>
        <w:t xml:space="preserve">H1</w:t>
      </w:r>
    </w:p>
    <w:p w:rsidR="00000000" w:rsidDel="00000000" w:rsidP="00000000" w:rsidRDefault="00000000" w:rsidRPr="00000000" w14:paraId="00003AB6">
      <w:pPr>
        <w:spacing w:after="240" w:before="240" w:lineRule="auto"/>
        <w:rPr>
          <w:b w:val="1"/>
          <w:bCs w:val="1"/>
        </w:rPr>
      </w:pPr>
      <w:r w:rsidDel="00000000" w:rsidR="00000000" w:rsidRPr="00000000">
        <w:rPr>
          <w:b w:val="1"/>
          <w:bCs w:val="1"/>
          <w:rtl w:val="0"/>
        </w:rPr>
        <w:t xml:space="preserve">Insurance Recruitment for Precision, Trust, and Business Continuity</w:t>
      </w:r>
    </w:p>
    <w:p w:rsidR="00000000" w:rsidDel="00000000" w:rsidP="00000000" w:rsidRDefault="00000000" w:rsidRPr="00000000" w14:paraId="00003AB7">
      <w:pPr>
        <w:pStyle w:val="Heading3"/>
        <w:keepNext w:val="0"/>
        <w:keepLines w:val="0"/>
        <w:spacing w:before="280" w:lineRule="auto"/>
        <w:rPr>
          <w:b w:val="1"/>
          <w:bCs w:val="1"/>
          <w:color w:val="000000"/>
          <w:sz w:val="26"/>
          <w:szCs w:val="26"/>
        </w:rPr>
      </w:pPr>
      <w:bookmarkStart w:colFirst="0" w:colLast="0" w:name="_hnn06nrv9s7b" w:id="4987"/>
      <w:bookmarkEnd w:id="49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AB8">
      <w:pPr>
        <w:spacing w:after="240" w:before="240" w:lineRule="auto"/>
        <w:rPr/>
      </w:pPr>
      <w:r w:rsidDel="00000000" w:rsidR="00000000" w:rsidRPr="00000000">
        <w:rPr>
          <w:rtl w:val="0"/>
        </w:rPr>
        <w:t xml:space="preserve">NAYA Staffing supports employers across the Insurance sector with recruitment solutions designed for actuarial services, claims management, risk underwriting, insurance operations, and broader business-support environments. Whether you are hiring for analytical roles, claims-processing functions, underwriting support, client-facing insurance teams, or operational capacity, we help employers access relevant candidates with greater confidence and hiring precision.</w:t>
      </w:r>
    </w:p>
    <w:p w:rsidR="00000000" w:rsidDel="00000000" w:rsidP="00000000" w:rsidRDefault="00000000" w:rsidRPr="00000000" w14:paraId="00003AB9">
      <w:pPr>
        <w:pStyle w:val="Heading3"/>
        <w:keepNext w:val="0"/>
        <w:keepLines w:val="0"/>
        <w:spacing w:before="280" w:lineRule="auto"/>
        <w:rPr>
          <w:b w:val="1"/>
          <w:bCs w:val="1"/>
          <w:color w:val="000000"/>
          <w:sz w:val="26"/>
          <w:szCs w:val="26"/>
        </w:rPr>
      </w:pPr>
      <w:bookmarkStart w:colFirst="0" w:colLast="0" w:name="_6vq8nzkdq93a" w:id="4988"/>
      <w:bookmarkEnd w:id="4988"/>
      <w:r w:rsidDel="00000000" w:rsidR="00000000" w:rsidRPr="00000000">
        <w:rPr>
          <w:b w:val="1"/>
          <w:bCs w:val="1"/>
          <w:color w:val="000000"/>
          <w:sz w:val="26"/>
          <w:szCs w:val="26"/>
          <w:rtl w:val="0"/>
        </w:rPr>
        <w:t xml:space="preserve">Primary CTA</w:t>
      </w:r>
    </w:p>
    <w:p w:rsidR="00000000" w:rsidDel="00000000" w:rsidP="00000000" w:rsidRDefault="00000000" w:rsidRPr="00000000" w14:paraId="00003ABA">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ABB">
      <w:pPr>
        <w:pStyle w:val="Heading3"/>
        <w:keepNext w:val="0"/>
        <w:keepLines w:val="0"/>
        <w:spacing w:before="280" w:lineRule="auto"/>
        <w:rPr>
          <w:b w:val="1"/>
          <w:bCs w:val="1"/>
          <w:color w:val="000000"/>
          <w:sz w:val="26"/>
          <w:szCs w:val="26"/>
        </w:rPr>
      </w:pPr>
      <w:bookmarkStart w:colFirst="0" w:colLast="0" w:name="_i0mdgp8k9ugc" w:id="4989"/>
      <w:bookmarkEnd w:id="49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ABC">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ABD">
      <w:pPr>
        <w:pStyle w:val="Heading3"/>
        <w:keepNext w:val="0"/>
        <w:keepLines w:val="0"/>
        <w:spacing w:before="280" w:lineRule="auto"/>
        <w:rPr>
          <w:b w:val="1"/>
          <w:bCs w:val="1"/>
          <w:color w:val="000000"/>
          <w:sz w:val="26"/>
          <w:szCs w:val="26"/>
        </w:rPr>
      </w:pPr>
      <w:bookmarkStart w:colFirst="0" w:colLast="0" w:name="_ypgoh2p7v1c7" w:id="4990"/>
      <w:bookmarkEnd w:id="49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ABE">
      <w:pPr>
        <w:spacing w:after="240" w:before="240" w:lineRule="auto"/>
        <w:rPr>
          <w:b w:val="1"/>
          <w:bCs w:val="1"/>
        </w:rPr>
      </w:pPr>
      <w:r w:rsidDel="00000000" w:rsidR="00000000" w:rsidRPr="00000000">
        <w:rPr>
          <w:b w:val="1"/>
          <w:bCs w:val="1"/>
          <w:rtl w:val="0"/>
        </w:rPr>
        <w:t xml:space="preserve">Built for employers that need credible talent, stronger role accuracy, and a recruitment process shaped around consistency, trust, and professional standards.</w:t>
      </w:r>
    </w:p>
    <w:p w:rsidR="00000000" w:rsidDel="00000000" w:rsidP="00000000" w:rsidRDefault="00000000" w:rsidRPr="00000000" w14:paraId="00003ABF">
      <w:pPr>
        <w:pStyle w:val="Heading2"/>
        <w:keepNext w:val="0"/>
        <w:keepLines w:val="0"/>
        <w:spacing w:after="80" w:lineRule="auto"/>
        <w:rPr>
          <w:b w:val="1"/>
          <w:bCs w:val="1"/>
          <w:sz w:val="34"/>
          <w:szCs w:val="34"/>
        </w:rPr>
      </w:pPr>
      <w:bookmarkStart w:colFirst="0" w:colLast="0" w:name="_otnh59uqmlwy" w:id="4991"/>
      <w:bookmarkEnd w:id="4991"/>
      <w:r w:rsidDel="00000000" w:rsidR="00000000" w:rsidRPr="00000000">
        <w:rPr>
          <w:b w:val="1"/>
          <w:bCs w:val="1"/>
          <w:sz w:val="34"/>
          <w:szCs w:val="34"/>
          <w:rtl w:val="0"/>
        </w:rPr>
        <w:t xml:space="preserve">Developer Note</w:t>
      </w:r>
    </w:p>
    <w:p w:rsidR="00000000" w:rsidDel="00000000" w:rsidP="00000000" w:rsidRDefault="00000000" w:rsidRPr="00000000" w14:paraId="00003AC0">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AC1">
      <w:pPr>
        <w:numPr>
          <w:ilvl w:val="0"/>
          <w:numId w:val="70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AC2">
      <w:pPr>
        <w:numPr>
          <w:ilvl w:val="0"/>
          <w:numId w:val="701"/>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AC3">
      <w:pPr>
        <w:numPr>
          <w:ilvl w:val="0"/>
          <w:numId w:val="701"/>
        </w:numPr>
        <w:spacing w:after="0" w:afterAutospacing="0" w:before="0" w:beforeAutospacing="0" w:lineRule="auto"/>
        <w:ind w:left="720" w:hanging="360"/>
      </w:pPr>
      <w:r w:rsidDel="00000000" w:rsidR="00000000" w:rsidRPr="00000000">
        <w:rPr>
          <w:rtl w:val="0"/>
        </w:rPr>
        <w:t xml:space="preserve">trust-based</w:t>
      </w:r>
    </w:p>
    <w:p w:rsidR="00000000" w:rsidDel="00000000" w:rsidP="00000000" w:rsidRDefault="00000000" w:rsidRPr="00000000" w14:paraId="00003AC4">
      <w:pPr>
        <w:numPr>
          <w:ilvl w:val="0"/>
          <w:numId w:val="701"/>
        </w:numPr>
        <w:spacing w:after="0" w:afterAutospacing="0" w:before="0" w:beforeAutospacing="0" w:lineRule="auto"/>
        <w:ind w:left="720" w:hanging="360"/>
      </w:pPr>
      <w:r w:rsidDel="00000000" w:rsidR="00000000" w:rsidRPr="00000000">
        <w:rPr>
          <w:rtl w:val="0"/>
        </w:rPr>
        <w:t xml:space="preserve">corporate but modern</w:t>
      </w:r>
    </w:p>
    <w:p w:rsidR="00000000" w:rsidDel="00000000" w:rsidP="00000000" w:rsidRDefault="00000000" w:rsidRPr="00000000" w14:paraId="00003AC5">
      <w:pPr>
        <w:numPr>
          <w:ilvl w:val="0"/>
          <w:numId w:val="701"/>
        </w:numPr>
        <w:spacing w:after="240" w:before="0" w:beforeAutospacing="0" w:lineRule="auto"/>
        <w:ind w:left="720" w:hanging="360"/>
      </w:pPr>
      <w:r w:rsidDel="00000000" w:rsidR="00000000" w:rsidRPr="00000000">
        <w:rPr>
          <w:rtl w:val="0"/>
        </w:rPr>
        <w:t xml:space="preserve">calm and capable</w:t>
      </w:r>
    </w:p>
    <w:p w:rsidR="00000000" w:rsidDel="00000000" w:rsidP="00000000" w:rsidRDefault="00000000" w:rsidRPr="00000000" w14:paraId="00003AC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AC7">
      <w:pPr>
        <w:numPr>
          <w:ilvl w:val="0"/>
          <w:numId w:val="1563"/>
        </w:numPr>
        <w:spacing w:after="0" w:afterAutospacing="0" w:before="240" w:lineRule="auto"/>
        <w:ind w:left="720" w:hanging="360"/>
      </w:pPr>
      <w:r w:rsidDel="00000000" w:rsidR="00000000" w:rsidRPr="00000000">
        <w:rPr>
          <w:rtl w:val="0"/>
        </w:rPr>
        <w:t xml:space="preserve">refined office and professional imagery</w:t>
      </w:r>
    </w:p>
    <w:p w:rsidR="00000000" w:rsidDel="00000000" w:rsidP="00000000" w:rsidRDefault="00000000" w:rsidRPr="00000000" w14:paraId="00003AC8">
      <w:pPr>
        <w:numPr>
          <w:ilvl w:val="0"/>
          <w:numId w:val="1563"/>
        </w:numPr>
        <w:spacing w:after="0" w:afterAutospacing="0" w:before="0" w:beforeAutospacing="0" w:lineRule="auto"/>
        <w:ind w:left="720" w:hanging="360"/>
      </w:pPr>
      <w:r w:rsidDel="00000000" w:rsidR="00000000" w:rsidRPr="00000000">
        <w:rPr>
          <w:rtl w:val="0"/>
        </w:rPr>
        <w:t xml:space="preserve">subtle risk/data/process visual cues</w:t>
      </w:r>
    </w:p>
    <w:p w:rsidR="00000000" w:rsidDel="00000000" w:rsidP="00000000" w:rsidRDefault="00000000" w:rsidRPr="00000000" w14:paraId="00003AC9">
      <w:pPr>
        <w:numPr>
          <w:ilvl w:val="0"/>
          <w:numId w:val="1563"/>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3ACA">
      <w:pPr>
        <w:numPr>
          <w:ilvl w:val="0"/>
          <w:numId w:val="1563"/>
        </w:numPr>
        <w:spacing w:after="240" w:before="0" w:beforeAutospacing="0" w:lineRule="auto"/>
        <w:ind w:left="720" w:hanging="360"/>
      </w:pPr>
      <w:r w:rsidDel="00000000" w:rsidR="00000000" w:rsidRPr="00000000">
        <w:rPr>
          <w:rtl w:val="0"/>
        </w:rPr>
        <w:t xml:space="preserve">strong whitespace and clean typography</w:t>
      </w:r>
    </w:p>
    <w:p w:rsidR="00000000" w:rsidDel="00000000" w:rsidP="00000000" w:rsidRDefault="00000000" w:rsidRPr="00000000" w14:paraId="00003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C">
      <w:pPr>
        <w:pStyle w:val="Heading1"/>
        <w:keepNext w:val="0"/>
        <w:keepLines w:val="0"/>
        <w:spacing w:before="480" w:lineRule="auto"/>
        <w:rPr>
          <w:b w:val="1"/>
          <w:bCs w:val="1"/>
          <w:sz w:val="46"/>
          <w:szCs w:val="46"/>
        </w:rPr>
      </w:pPr>
      <w:bookmarkStart w:colFirst="0" w:colLast="0" w:name="_39p5i7cg58jm" w:id="4992"/>
      <w:bookmarkEnd w:id="4992"/>
      <w:r w:rsidDel="00000000" w:rsidR="00000000" w:rsidRPr="00000000">
        <w:rPr>
          <w:b w:val="1"/>
          <w:bCs w:val="1"/>
          <w:sz w:val="46"/>
          <w:szCs w:val="46"/>
          <w:rtl w:val="0"/>
        </w:rPr>
        <w:t xml:space="preserve">6) INDUSTRY OVERVIEW SECTION</w:t>
      </w:r>
    </w:p>
    <w:p w:rsidR="00000000" w:rsidDel="00000000" w:rsidP="00000000" w:rsidRDefault="00000000" w:rsidRPr="00000000" w14:paraId="00003ACD">
      <w:pPr>
        <w:pStyle w:val="Heading2"/>
        <w:keepNext w:val="0"/>
        <w:keepLines w:val="0"/>
        <w:spacing w:after="80" w:lineRule="auto"/>
        <w:rPr>
          <w:b w:val="1"/>
          <w:bCs w:val="1"/>
          <w:sz w:val="34"/>
          <w:szCs w:val="34"/>
        </w:rPr>
      </w:pPr>
      <w:bookmarkStart w:colFirst="0" w:colLast="0" w:name="_w38xfo8uzgvk" w:id="4993"/>
      <w:bookmarkEnd w:id="4993"/>
      <w:r w:rsidDel="00000000" w:rsidR="00000000" w:rsidRPr="00000000">
        <w:rPr>
          <w:b w:val="1"/>
          <w:bCs w:val="1"/>
          <w:sz w:val="34"/>
          <w:szCs w:val="34"/>
          <w:rtl w:val="0"/>
        </w:rPr>
        <w:t xml:space="preserve">Section Heading</w:t>
      </w:r>
    </w:p>
    <w:p w:rsidR="00000000" w:rsidDel="00000000" w:rsidP="00000000" w:rsidRDefault="00000000" w:rsidRPr="00000000" w14:paraId="00003ACE">
      <w:pPr>
        <w:spacing w:after="240" w:before="240" w:lineRule="auto"/>
        <w:rPr>
          <w:b w:val="1"/>
          <w:bCs w:val="1"/>
        </w:rPr>
      </w:pPr>
      <w:r w:rsidDel="00000000" w:rsidR="00000000" w:rsidRPr="00000000">
        <w:rPr>
          <w:b w:val="1"/>
          <w:bCs w:val="1"/>
          <w:rtl w:val="0"/>
        </w:rPr>
        <w:t xml:space="preserve">Recruitment Support for Accuracy-Driven Insurance Environments</w:t>
      </w:r>
    </w:p>
    <w:p w:rsidR="00000000" w:rsidDel="00000000" w:rsidP="00000000" w:rsidRDefault="00000000" w:rsidRPr="00000000" w14:paraId="00003ACF">
      <w:pPr>
        <w:pStyle w:val="Heading2"/>
        <w:keepNext w:val="0"/>
        <w:keepLines w:val="0"/>
        <w:spacing w:after="80" w:lineRule="auto"/>
        <w:rPr>
          <w:b w:val="1"/>
          <w:bCs w:val="1"/>
          <w:sz w:val="34"/>
          <w:szCs w:val="34"/>
        </w:rPr>
      </w:pPr>
      <w:bookmarkStart w:colFirst="0" w:colLast="0" w:name="_ennqvmvz44oz" w:id="4994"/>
      <w:bookmarkEnd w:id="4994"/>
      <w:r w:rsidDel="00000000" w:rsidR="00000000" w:rsidRPr="00000000">
        <w:rPr>
          <w:b w:val="1"/>
          <w:bCs w:val="1"/>
          <w:sz w:val="34"/>
          <w:szCs w:val="34"/>
          <w:rtl w:val="0"/>
        </w:rPr>
        <w:t xml:space="preserve">Paragraph 1</w:t>
      </w:r>
    </w:p>
    <w:p w:rsidR="00000000" w:rsidDel="00000000" w:rsidP="00000000" w:rsidRDefault="00000000" w:rsidRPr="00000000" w14:paraId="00003AD0">
      <w:pPr>
        <w:spacing w:after="240" w:before="240" w:lineRule="auto"/>
        <w:rPr/>
      </w:pPr>
      <w:r w:rsidDel="00000000" w:rsidR="00000000" w:rsidRPr="00000000">
        <w:rPr>
          <w:rtl w:val="0"/>
        </w:rPr>
        <w:t xml:space="preserve">Insurance hiring often sits close to risk evaluation, policy administration, claims handling, business continuity, customer service, and process accuracy. Employers may be recruiting for roles that directly affect how cases are managed, how underwriting decisions are supported, how data is interpreted, and how clients experience the organization. That means recruitment needs to focus on reliability, judgment, communication, and role relevance from the beginning.</w:t>
      </w:r>
    </w:p>
    <w:p w:rsidR="00000000" w:rsidDel="00000000" w:rsidP="00000000" w:rsidRDefault="00000000" w:rsidRPr="00000000" w14:paraId="00003AD1">
      <w:pPr>
        <w:pStyle w:val="Heading2"/>
        <w:keepNext w:val="0"/>
        <w:keepLines w:val="0"/>
        <w:spacing w:after="80" w:lineRule="auto"/>
        <w:rPr>
          <w:b w:val="1"/>
          <w:bCs w:val="1"/>
          <w:sz w:val="34"/>
          <w:szCs w:val="34"/>
        </w:rPr>
      </w:pPr>
      <w:bookmarkStart w:colFirst="0" w:colLast="0" w:name="_hpglue1h3fsx" w:id="4995"/>
      <w:bookmarkEnd w:id="4995"/>
      <w:r w:rsidDel="00000000" w:rsidR="00000000" w:rsidRPr="00000000">
        <w:rPr>
          <w:b w:val="1"/>
          <w:bCs w:val="1"/>
          <w:sz w:val="34"/>
          <w:szCs w:val="34"/>
          <w:rtl w:val="0"/>
        </w:rPr>
        <w:t xml:space="preserve">Paragraph 2</w:t>
      </w:r>
    </w:p>
    <w:p w:rsidR="00000000" w:rsidDel="00000000" w:rsidP="00000000" w:rsidRDefault="00000000" w:rsidRPr="00000000" w14:paraId="00003AD2">
      <w:pPr>
        <w:spacing w:after="240" w:before="240" w:lineRule="auto"/>
        <w:rPr/>
      </w:pPr>
      <w:r w:rsidDel="00000000" w:rsidR="00000000" w:rsidRPr="00000000">
        <w:rPr>
          <w:rtl w:val="0"/>
        </w:rPr>
        <w:t xml:space="preserve">The Insurance sector also includes multiple hiring environments. Some employers are focused on actuarial and analytical work. Others need claims management staff, underwriting support, operational coordinators, customer-facing insurance professionals, or administrative teams that can work effectively in structured, detail-sensitive environments. Similar job titles can mean very different things depending on the insurer, broker, support model, or internal process.</w:t>
      </w:r>
    </w:p>
    <w:p w:rsidR="00000000" w:rsidDel="00000000" w:rsidP="00000000" w:rsidRDefault="00000000" w:rsidRPr="00000000" w14:paraId="00003AD3">
      <w:pPr>
        <w:pStyle w:val="Heading2"/>
        <w:keepNext w:val="0"/>
        <w:keepLines w:val="0"/>
        <w:spacing w:after="80" w:lineRule="auto"/>
        <w:rPr>
          <w:b w:val="1"/>
          <w:bCs w:val="1"/>
          <w:sz w:val="34"/>
          <w:szCs w:val="34"/>
        </w:rPr>
      </w:pPr>
      <w:bookmarkStart w:colFirst="0" w:colLast="0" w:name="_8r2w8fcak9c2" w:id="4996"/>
      <w:bookmarkEnd w:id="4996"/>
      <w:r w:rsidDel="00000000" w:rsidR="00000000" w:rsidRPr="00000000">
        <w:rPr>
          <w:b w:val="1"/>
          <w:bCs w:val="1"/>
          <w:sz w:val="34"/>
          <w:szCs w:val="34"/>
          <w:rtl w:val="0"/>
        </w:rPr>
        <w:t xml:space="preserve">Paragraph 3</w:t>
      </w:r>
    </w:p>
    <w:p w:rsidR="00000000" w:rsidDel="00000000" w:rsidP="00000000" w:rsidRDefault="00000000" w:rsidRPr="00000000" w14:paraId="00003AD4">
      <w:pPr>
        <w:spacing w:after="240" w:before="240" w:lineRule="auto"/>
        <w:rPr/>
      </w:pPr>
      <w:r w:rsidDel="00000000" w:rsidR="00000000" w:rsidRPr="00000000">
        <w:rPr>
          <w:rtl w:val="0"/>
        </w:rPr>
        <w:t xml:space="preserve">NAYA Staffing’s Insurance recruitment support is designed to help employers hire more effectively across those environments. We work with insurance-related businesses that need stronger access to relevant talent, better shortlist quality, and a recruitment process that reflects the standards and precision of the sector.</w:t>
      </w:r>
    </w:p>
    <w:p w:rsidR="00000000" w:rsidDel="00000000" w:rsidP="00000000" w:rsidRDefault="00000000" w:rsidRPr="00000000" w14:paraId="00003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6">
      <w:pPr>
        <w:pStyle w:val="Heading1"/>
        <w:keepNext w:val="0"/>
        <w:keepLines w:val="0"/>
        <w:spacing w:before="480" w:lineRule="auto"/>
        <w:rPr>
          <w:b w:val="1"/>
          <w:bCs w:val="1"/>
          <w:sz w:val="46"/>
          <w:szCs w:val="46"/>
        </w:rPr>
      </w:pPr>
      <w:bookmarkStart w:colFirst="0" w:colLast="0" w:name="_3b8ep23sltlb" w:id="4997"/>
      <w:bookmarkEnd w:id="4997"/>
      <w:r w:rsidDel="00000000" w:rsidR="00000000" w:rsidRPr="00000000">
        <w:rPr>
          <w:b w:val="1"/>
          <w:bCs w:val="1"/>
          <w:sz w:val="46"/>
          <w:szCs w:val="46"/>
          <w:rtl w:val="0"/>
        </w:rPr>
        <w:t xml:space="preserve">7) WHY INSURANCE RECRUITMENT REQUIRES A SPECIALIZED APPROACH</w:t>
      </w:r>
    </w:p>
    <w:p w:rsidR="00000000" w:rsidDel="00000000" w:rsidP="00000000" w:rsidRDefault="00000000" w:rsidRPr="00000000" w14:paraId="00003AD7">
      <w:pPr>
        <w:pStyle w:val="Heading2"/>
        <w:keepNext w:val="0"/>
        <w:keepLines w:val="0"/>
        <w:spacing w:after="80" w:lineRule="auto"/>
        <w:rPr>
          <w:b w:val="1"/>
          <w:bCs w:val="1"/>
          <w:sz w:val="34"/>
          <w:szCs w:val="34"/>
        </w:rPr>
      </w:pPr>
      <w:bookmarkStart w:colFirst="0" w:colLast="0" w:name="_256tzo5ybriw" w:id="4998"/>
      <w:bookmarkEnd w:id="4998"/>
      <w:r w:rsidDel="00000000" w:rsidR="00000000" w:rsidRPr="00000000">
        <w:rPr>
          <w:b w:val="1"/>
          <w:bCs w:val="1"/>
          <w:sz w:val="34"/>
          <w:szCs w:val="34"/>
          <w:rtl w:val="0"/>
        </w:rPr>
        <w:t xml:space="preserve">Section Heading</w:t>
      </w:r>
    </w:p>
    <w:p w:rsidR="00000000" w:rsidDel="00000000" w:rsidP="00000000" w:rsidRDefault="00000000" w:rsidRPr="00000000" w14:paraId="00003AD8">
      <w:pPr>
        <w:spacing w:after="240" w:before="240" w:lineRule="auto"/>
        <w:rPr>
          <w:b w:val="1"/>
          <w:bCs w:val="1"/>
        </w:rPr>
      </w:pPr>
      <w:r w:rsidDel="00000000" w:rsidR="00000000" w:rsidRPr="00000000">
        <w:rPr>
          <w:b w:val="1"/>
          <w:bCs w:val="1"/>
          <w:rtl w:val="0"/>
        </w:rPr>
        <w:t xml:space="preserve">Why Insurance Recruitment Is Different</w:t>
      </w:r>
    </w:p>
    <w:p w:rsidR="00000000" w:rsidDel="00000000" w:rsidP="00000000" w:rsidRDefault="00000000" w:rsidRPr="00000000" w14:paraId="00003AD9">
      <w:pPr>
        <w:pStyle w:val="Heading2"/>
        <w:keepNext w:val="0"/>
        <w:keepLines w:val="0"/>
        <w:spacing w:after="80" w:lineRule="auto"/>
        <w:rPr>
          <w:b w:val="1"/>
          <w:bCs w:val="1"/>
          <w:sz w:val="34"/>
          <w:szCs w:val="34"/>
        </w:rPr>
      </w:pPr>
      <w:bookmarkStart w:colFirst="0" w:colLast="0" w:name="_kvg45vilh4a5" w:id="4999"/>
      <w:bookmarkEnd w:id="4999"/>
      <w:r w:rsidDel="00000000" w:rsidR="00000000" w:rsidRPr="00000000">
        <w:rPr>
          <w:b w:val="1"/>
          <w:bCs w:val="1"/>
          <w:sz w:val="34"/>
          <w:szCs w:val="34"/>
          <w:rtl w:val="0"/>
        </w:rPr>
        <w:t xml:space="preserve">Intro Paragraph</w:t>
      </w:r>
    </w:p>
    <w:p w:rsidR="00000000" w:rsidDel="00000000" w:rsidP="00000000" w:rsidRDefault="00000000" w:rsidRPr="00000000" w14:paraId="00003ADA">
      <w:pPr>
        <w:spacing w:after="240" w:before="240" w:lineRule="auto"/>
        <w:rPr/>
      </w:pPr>
      <w:r w:rsidDel="00000000" w:rsidR="00000000" w:rsidRPr="00000000">
        <w:rPr>
          <w:rtl w:val="0"/>
        </w:rPr>
        <w:t xml:space="preserve">Insurance hiring is different from general recruitment because many roles require greater precision, process awareness, and trust in how work is carried out.</w:t>
      </w:r>
    </w:p>
    <w:p w:rsidR="00000000" w:rsidDel="00000000" w:rsidP="00000000" w:rsidRDefault="00000000" w:rsidRPr="00000000" w14:paraId="00003ADB">
      <w:pPr>
        <w:pStyle w:val="Heading3"/>
        <w:keepNext w:val="0"/>
        <w:keepLines w:val="0"/>
        <w:spacing w:before="280" w:lineRule="auto"/>
        <w:rPr>
          <w:b w:val="1"/>
          <w:bCs w:val="1"/>
          <w:color w:val="000000"/>
          <w:sz w:val="26"/>
          <w:szCs w:val="26"/>
        </w:rPr>
      </w:pPr>
      <w:bookmarkStart w:colFirst="0" w:colLast="0" w:name="_j1sxfdk33dir" w:id="5000"/>
      <w:bookmarkEnd w:id="5000"/>
      <w:r w:rsidDel="00000000" w:rsidR="00000000" w:rsidRPr="00000000">
        <w:rPr>
          <w:b w:val="1"/>
          <w:bCs w:val="1"/>
          <w:color w:val="000000"/>
          <w:sz w:val="26"/>
          <w:szCs w:val="26"/>
          <w:rtl w:val="0"/>
        </w:rPr>
        <w:t xml:space="preserve">Reason 1</w:t>
      </w:r>
    </w:p>
    <w:p w:rsidR="00000000" w:rsidDel="00000000" w:rsidP="00000000" w:rsidRDefault="00000000" w:rsidRPr="00000000" w14:paraId="00003ADC">
      <w:pPr>
        <w:spacing w:after="240" w:before="240" w:lineRule="auto"/>
        <w:rPr/>
      </w:pPr>
      <w:r w:rsidDel="00000000" w:rsidR="00000000" w:rsidRPr="00000000">
        <w:rPr>
          <w:b w:val="1"/>
          <w:bCs w:val="1"/>
          <w:rtl w:val="0"/>
        </w:rPr>
        <w:t xml:space="preserve">Accuracy and Judgment Matter Strongly</w:t>
        <w:br w:type="textWrapping"/>
      </w:r>
      <w:r w:rsidDel="00000000" w:rsidR="00000000" w:rsidRPr="00000000">
        <w:rPr>
          <w:rtl w:val="0"/>
        </w:rPr>
        <w:t xml:space="preserve"> Insurance roles often involve data review, documentation, process interpretation, customer communication, and risk-related decision support.</w:t>
      </w:r>
    </w:p>
    <w:p w:rsidR="00000000" w:rsidDel="00000000" w:rsidP="00000000" w:rsidRDefault="00000000" w:rsidRPr="00000000" w14:paraId="00003ADD">
      <w:pPr>
        <w:pStyle w:val="Heading3"/>
        <w:keepNext w:val="0"/>
        <w:keepLines w:val="0"/>
        <w:spacing w:before="280" w:lineRule="auto"/>
        <w:rPr>
          <w:b w:val="1"/>
          <w:bCs w:val="1"/>
          <w:color w:val="000000"/>
          <w:sz w:val="26"/>
          <w:szCs w:val="26"/>
        </w:rPr>
      </w:pPr>
      <w:bookmarkStart w:colFirst="0" w:colLast="0" w:name="_k73keak4s4yy" w:id="5001"/>
      <w:bookmarkEnd w:id="5001"/>
      <w:r w:rsidDel="00000000" w:rsidR="00000000" w:rsidRPr="00000000">
        <w:rPr>
          <w:b w:val="1"/>
          <w:bCs w:val="1"/>
          <w:color w:val="000000"/>
          <w:sz w:val="26"/>
          <w:szCs w:val="26"/>
          <w:rtl w:val="0"/>
        </w:rPr>
        <w:t xml:space="preserve">Reason 2</w:t>
      </w:r>
    </w:p>
    <w:p w:rsidR="00000000" w:rsidDel="00000000" w:rsidP="00000000" w:rsidRDefault="00000000" w:rsidRPr="00000000" w14:paraId="00003ADE">
      <w:pPr>
        <w:spacing w:after="240" w:before="240" w:lineRule="auto"/>
        <w:rPr/>
      </w:pPr>
      <w:r w:rsidDel="00000000" w:rsidR="00000000" w:rsidRPr="00000000">
        <w:rPr>
          <w:b w:val="1"/>
          <w:bCs w:val="1"/>
          <w:rtl w:val="0"/>
        </w:rPr>
        <w:t xml:space="preserve">The Sector Includes Distinct Functional Areas</w:t>
        <w:br w:type="textWrapping"/>
      </w:r>
      <w:r w:rsidDel="00000000" w:rsidR="00000000" w:rsidRPr="00000000">
        <w:rPr>
          <w:rtl w:val="0"/>
        </w:rPr>
        <w:t xml:space="preserve"> Actuarial services, claims management, underwriting, administration, and client support all require different sourcing and screening logic.</w:t>
      </w:r>
    </w:p>
    <w:p w:rsidR="00000000" w:rsidDel="00000000" w:rsidP="00000000" w:rsidRDefault="00000000" w:rsidRPr="00000000" w14:paraId="00003ADF">
      <w:pPr>
        <w:pStyle w:val="Heading3"/>
        <w:keepNext w:val="0"/>
        <w:keepLines w:val="0"/>
        <w:spacing w:before="280" w:lineRule="auto"/>
        <w:rPr>
          <w:b w:val="1"/>
          <w:bCs w:val="1"/>
          <w:color w:val="000000"/>
          <w:sz w:val="26"/>
          <w:szCs w:val="26"/>
        </w:rPr>
      </w:pPr>
      <w:bookmarkStart w:colFirst="0" w:colLast="0" w:name="_p6vha5j0c64v" w:id="5002"/>
      <w:bookmarkEnd w:id="5002"/>
      <w:r w:rsidDel="00000000" w:rsidR="00000000" w:rsidRPr="00000000">
        <w:rPr>
          <w:b w:val="1"/>
          <w:bCs w:val="1"/>
          <w:color w:val="000000"/>
          <w:sz w:val="26"/>
          <w:szCs w:val="26"/>
          <w:rtl w:val="0"/>
        </w:rPr>
        <w:t xml:space="preserve">Reason 3</w:t>
      </w:r>
    </w:p>
    <w:p w:rsidR="00000000" w:rsidDel="00000000" w:rsidP="00000000" w:rsidRDefault="00000000" w:rsidRPr="00000000" w14:paraId="00003AE0">
      <w:pPr>
        <w:spacing w:after="240" w:before="240" w:lineRule="auto"/>
        <w:rPr/>
      </w:pPr>
      <w:r w:rsidDel="00000000" w:rsidR="00000000" w:rsidRPr="00000000">
        <w:rPr>
          <w:b w:val="1"/>
          <w:bCs w:val="1"/>
          <w:rtl w:val="0"/>
        </w:rPr>
        <w:t xml:space="preserve">Role Context Often Carries Financial and Operational Impact</w:t>
        <w:br w:type="textWrapping"/>
      </w:r>
      <w:r w:rsidDel="00000000" w:rsidR="00000000" w:rsidRPr="00000000">
        <w:rPr>
          <w:rtl w:val="0"/>
        </w:rPr>
        <w:t xml:space="preserve"> Weak-fit hiring can affect case handling, service quality, turnaround time, internal efficiency, and customer trust.</w:t>
      </w:r>
    </w:p>
    <w:p w:rsidR="00000000" w:rsidDel="00000000" w:rsidP="00000000" w:rsidRDefault="00000000" w:rsidRPr="00000000" w14:paraId="00003AE1">
      <w:pPr>
        <w:pStyle w:val="Heading3"/>
        <w:keepNext w:val="0"/>
        <w:keepLines w:val="0"/>
        <w:spacing w:before="280" w:lineRule="auto"/>
        <w:rPr>
          <w:b w:val="1"/>
          <w:bCs w:val="1"/>
          <w:color w:val="000000"/>
          <w:sz w:val="26"/>
          <w:szCs w:val="26"/>
        </w:rPr>
      </w:pPr>
      <w:bookmarkStart w:colFirst="0" w:colLast="0" w:name="_d8xh3o8uc6rx" w:id="5003"/>
      <w:bookmarkEnd w:id="5003"/>
      <w:r w:rsidDel="00000000" w:rsidR="00000000" w:rsidRPr="00000000">
        <w:rPr>
          <w:b w:val="1"/>
          <w:bCs w:val="1"/>
          <w:color w:val="000000"/>
          <w:sz w:val="26"/>
          <w:szCs w:val="26"/>
          <w:rtl w:val="0"/>
        </w:rPr>
        <w:t xml:space="preserve">Reason 4</w:t>
      </w:r>
    </w:p>
    <w:p w:rsidR="00000000" w:rsidDel="00000000" w:rsidP="00000000" w:rsidRDefault="00000000" w:rsidRPr="00000000" w14:paraId="00003AE2">
      <w:pPr>
        <w:spacing w:after="240" w:before="240" w:lineRule="auto"/>
        <w:rPr/>
      </w:pPr>
      <w:r w:rsidDel="00000000" w:rsidR="00000000" w:rsidRPr="00000000">
        <w:rPr>
          <w:b w:val="1"/>
          <w:bCs w:val="1"/>
          <w:rtl w:val="0"/>
        </w:rPr>
        <w:t xml:space="preserve">Candidate Fit Extends Beyond Resume Matching</w:t>
        <w:br w:type="textWrapping"/>
      </w:r>
      <w:r w:rsidDel="00000000" w:rsidR="00000000" w:rsidRPr="00000000">
        <w:rPr>
          <w:rtl w:val="0"/>
        </w:rPr>
        <w:t xml:space="preserve"> A strong insurance hire often needs attention to detail, process discipline, communication ability, and comfort working in structured environments.</w:t>
      </w:r>
    </w:p>
    <w:p w:rsidR="00000000" w:rsidDel="00000000" w:rsidP="00000000" w:rsidRDefault="00000000" w:rsidRPr="00000000" w14:paraId="00003AE3">
      <w:pPr>
        <w:pStyle w:val="Heading3"/>
        <w:keepNext w:val="0"/>
        <w:keepLines w:val="0"/>
        <w:spacing w:before="280" w:lineRule="auto"/>
        <w:rPr>
          <w:b w:val="1"/>
          <w:bCs w:val="1"/>
          <w:color w:val="000000"/>
          <w:sz w:val="26"/>
          <w:szCs w:val="26"/>
        </w:rPr>
      </w:pPr>
      <w:bookmarkStart w:colFirst="0" w:colLast="0" w:name="_rpcxhbkpuvz0" w:id="5004"/>
      <w:bookmarkEnd w:id="5004"/>
      <w:r w:rsidDel="00000000" w:rsidR="00000000" w:rsidRPr="00000000">
        <w:rPr>
          <w:b w:val="1"/>
          <w:bCs w:val="1"/>
          <w:color w:val="000000"/>
          <w:sz w:val="26"/>
          <w:szCs w:val="26"/>
          <w:rtl w:val="0"/>
        </w:rPr>
        <w:t xml:space="preserve">Reason 5</w:t>
      </w:r>
    </w:p>
    <w:p w:rsidR="00000000" w:rsidDel="00000000" w:rsidP="00000000" w:rsidRDefault="00000000" w:rsidRPr="00000000" w14:paraId="00003AE4">
      <w:pPr>
        <w:spacing w:after="240" w:before="240" w:lineRule="auto"/>
        <w:rPr/>
      </w:pPr>
      <w:r w:rsidDel="00000000" w:rsidR="00000000" w:rsidRPr="00000000">
        <w:rPr>
          <w:b w:val="1"/>
          <w:bCs w:val="1"/>
          <w:rtl w:val="0"/>
        </w:rPr>
        <w:t xml:space="preserve">Some Insurance Roles Require More Targeted Search Precision</w:t>
        <w:br w:type="textWrapping"/>
      </w:r>
      <w:r w:rsidDel="00000000" w:rsidR="00000000" w:rsidRPr="00000000">
        <w:rPr>
          <w:rtl w:val="0"/>
        </w:rPr>
        <w:t xml:space="preserve"> Actuarial, underwriting, and specialist operations roles may require tighter filtering and more focused recruitment than general office hiring.</w:t>
      </w:r>
    </w:p>
    <w:p w:rsidR="00000000" w:rsidDel="00000000" w:rsidP="00000000" w:rsidRDefault="00000000" w:rsidRPr="00000000" w14:paraId="00003AE5">
      <w:pPr>
        <w:pStyle w:val="Heading3"/>
        <w:keepNext w:val="0"/>
        <w:keepLines w:val="0"/>
        <w:spacing w:before="280" w:lineRule="auto"/>
        <w:rPr>
          <w:b w:val="1"/>
          <w:bCs w:val="1"/>
          <w:color w:val="000000"/>
          <w:sz w:val="26"/>
          <w:szCs w:val="26"/>
        </w:rPr>
      </w:pPr>
      <w:bookmarkStart w:colFirst="0" w:colLast="0" w:name="_6w9se3lc1onk" w:id="5005"/>
      <w:bookmarkEnd w:id="5005"/>
      <w:r w:rsidDel="00000000" w:rsidR="00000000" w:rsidRPr="00000000">
        <w:rPr>
          <w:b w:val="1"/>
          <w:bCs w:val="1"/>
          <w:color w:val="000000"/>
          <w:sz w:val="26"/>
          <w:szCs w:val="26"/>
          <w:rtl w:val="0"/>
        </w:rPr>
        <w:t xml:space="preserve">Reason 6</w:t>
      </w:r>
    </w:p>
    <w:p w:rsidR="00000000" w:rsidDel="00000000" w:rsidP="00000000" w:rsidRDefault="00000000" w:rsidRPr="00000000" w14:paraId="00003AE6">
      <w:pPr>
        <w:spacing w:after="240" w:before="240" w:lineRule="auto"/>
        <w:rPr/>
      </w:pPr>
      <w:r w:rsidDel="00000000" w:rsidR="00000000" w:rsidRPr="00000000">
        <w:rPr>
          <w:b w:val="1"/>
          <w:bCs w:val="1"/>
          <w:rtl w:val="0"/>
        </w:rPr>
        <w:t xml:space="preserve">Insurance Hiring Must Balance Efficiency and Professional Standards</w:t>
        <w:br w:type="textWrapping"/>
      </w:r>
      <w:r w:rsidDel="00000000" w:rsidR="00000000" w:rsidRPr="00000000">
        <w:rPr>
          <w:rtl w:val="0"/>
        </w:rPr>
        <w:t xml:space="preserve"> The process often needs to move efficiently while still protecting candidate relevance, credibility, and consistency.</w:t>
      </w:r>
    </w:p>
    <w:p w:rsidR="00000000" w:rsidDel="00000000" w:rsidP="00000000" w:rsidRDefault="00000000" w:rsidRPr="00000000" w14:paraId="00003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8">
      <w:pPr>
        <w:pStyle w:val="Heading1"/>
        <w:keepNext w:val="0"/>
        <w:keepLines w:val="0"/>
        <w:spacing w:before="480" w:lineRule="auto"/>
        <w:rPr>
          <w:b w:val="1"/>
          <w:bCs w:val="1"/>
          <w:sz w:val="46"/>
          <w:szCs w:val="46"/>
        </w:rPr>
      </w:pPr>
      <w:bookmarkStart w:colFirst="0" w:colLast="0" w:name="_iryratrw3kha" w:id="5006"/>
      <w:bookmarkEnd w:id="5006"/>
      <w:r w:rsidDel="00000000" w:rsidR="00000000" w:rsidRPr="00000000">
        <w:rPr>
          <w:b w:val="1"/>
          <w:bCs w:val="1"/>
          <w:sz w:val="46"/>
          <w:szCs w:val="46"/>
          <w:rtl w:val="0"/>
        </w:rPr>
        <w:t xml:space="preserve">8) INSURANCE SUB-SECTORS WE SUPPORT</w:t>
      </w:r>
    </w:p>
    <w:p w:rsidR="00000000" w:rsidDel="00000000" w:rsidP="00000000" w:rsidRDefault="00000000" w:rsidRPr="00000000" w14:paraId="00003AE9">
      <w:pPr>
        <w:pStyle w:val="Heading2"/>
        <w:keepNext w:val="0"/>
        <w:keepLines w:val="0"/>
        <w:spacing w:after="80" w:lineRule="auto"/>
        <w:rPr>
          <w:b w:val="1"/>
          <w:bCs w:val="1"/>
          <w:sz w:val="34"/>
          <w:szCs w:val="34"/>
        </w:rPr>
      </w:pPr>
      <w:bookmarkStart w:colFirst="0" w:colLast="0" w:name="_64bhzucpyvnk" w:id="5007"/>
      <w:bookmarkEnd w:id="5007"/>
      <w:r w:rsidDel="00000000" w:rsidR="00000000" w:rsidRPr="00000000">
        <w:rPr>
          <w:b w:val="1"/>
          <w:bCs w:val="1"/>
          <w:sz w:val="34"/>
          <w:szCs w:val="34"/>
          <w:rtl w:val="0"/>
        </w:rPr>
        <w:t xml:space="preserve">Section Heading</w:t>
      </w:r>
    </w:p>
    <w:p w:rsidR="00000000" w:rsidDel="00000000" w:rsidP="00000000" w:rsidRDefault="00000000" w:rsidRPr="00000000" w14:paraId="00003AEA">
      <w:pPr>
        <w:spacing w:after="240" w:before="240" w:lineRule="auto"/>
        <w:rPr>
          <w:b w:val="1"/>
          <w:bCs w:val="1"/>
        </w:rPr>
      </w:pPr>
      <w:r w:rsidDel="00000000" w:rsidR="00000000" w:rsidRPr="00000000">
        <w:rPr>
          <w:b w:val="1"/>
          <w:bCs w:val="1"/>
          <w:rtl w:val="0"/>
        </w:rPr>
        <w:t xml:space="preserve">Insurance Areas We Support</w:t>
      </w:r>
    </w:p>
    <w:p w:rsidR="00000000" w:rsidDel="00000000" w:rsidP="00000000" w:rsidRDefault="00000000" w:rsidRPr="00000000" w14:paraId="00003AEB">
      <w:pPr>
        <w:pStyle w:val="Heading2"/>
        <w:keepNext w:val="0"/>
        <w:keepLines w:val="0"/>
        <w:spacing w:after="80" w:lineRule="auto"/>
        <w:rPr>
          <w:b w:val="1"/>
          <w:bCs w:val="1"/>
          <w:sz w:val="34"/>
          <w:szCs w:val="34"/>
        </w:rPr>
      </w:pPr>
      <w:bookmarkStart w:colFirst="0" w:colLast="0" w:name="_w0z9v2ux3d74" w:id="5008"/>
      <w:bookmarkEnd w:id="5008"/>
      <w:r w:rsidDel="00000000" w:rsidR="00000000" w:rsidRPr="00000000">
        <w:rPr>
          <w:b w:val="1"/>
          <w:bCs w:val="1"/>
          <w:sz w:val="34"/>
          <w:szCs w:val="34"/>
          <w:rtl w:val="0"/>
        </w:rPr>
        <w:t xml:space="preserve">Intro Paragraph</w:t>
      </w:r>
    </w:p>
    <w:p w:rsidR="00000000" w:rsidDel="00000000" w:rsidP="00000000" w:rsidRDefault="00000000" w:rsidRPr="00000000" w14:paraId="00003AEC">
      <w:pPr>
        <w:spacing w:after="240" w:before="240" w:lineRule="auto"/>
        <w:rPr/>
      </w:pPr>
      <w:r w:rsidDel="00000000" w:rsidR="00000000" w:rsidRPr="00000000">
        <w:rPr>
          <w:rtl w:val="0"/>
        </w:rPr>
        <w:t xml:space="preserve">Your approved industry review already confirms three core sub-areas under Insurance: </w:t>
      </w:r>
      <w:r w:rsidDel="00000000" w:rsidR="00000000" w:rsidRPr="00000000">
        <w:rPr>
          <w:b w:val="1"/>
          <w:bCs w:val="1"/>
          <w:rtl w:val="0"/>
        </w:rPr>
        <w:t xml:space="preserve">Actuarial Services, Claims Management, and Risk Underwriting</w:t>
      </w:r>
      <w:r w:rsidDel="00000000" w:rsidR="00000000" w:rsidRPr="00000000">
        <w:rPr>
          <w:rtl w:val="0"/>
        </w:rPr>
        <w:t xml:space="preserve">. These should be the primary sub-sector blocks on the page.</w:t>
      </w:r>
    </w:p>
    <w:p w:rsidR="00000000" w:rsidDel="00000000" w:rsidP="00000000" w:rsidRDefault="00000000" w:rsidRPr="00000000" w14:paraId="00003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E">
      <w:pPr>
        <w:pStyle w:val="Heading2"/>
        <w:keepNext w:val="0"/>
        <w:keepLines w:val="0"/>
        <w:spacing w:after="80" w:lineRule="auto"/>
        <w:rPr>
          <w:b w:val="1"/>
          <w:bCs w:val="1"/>
          <w:sz w:val="34"/>
          <w:szCs w:val="34"/>
        </w:rPr>
      </w:pPr>
      <w:bookmarkStart w:colFirst="0" w:colLast="0" w:name="_4f4wxrywbdn6" w:id="5009"/>
      <w:bookmarkEnd w:id="5009"/>
      <w:r w:rsidDel="00000000" w:rsidR="00000000" w:rsidRPr="00000000">
        <w:rPr>
          <w:b w:val="1"/>
          <w:bCs w:val="1"/>
          <w:sz w:val="34"/>
          <w:szCs w:val="34"/>
          <w:rtl w:val="0"/>
        </w:rPr>
        <w:t xml:space="preserve">Sub-Sector 1: Actuarial Services</w:t>
      </w:r>
    </w:p>
    <w:p w:rsidR="00000000" w:rsidDel="00000000" w:rsidP="00000000" w:rsidRDefault="00000000" w:rsidRPr="00000000" w14:paraId="00003AEF">
      <w:pPr>
        <w:pStyle w:val="Heading3"/>
        <w:keepNext w:val="0"/>
        <w:keepLines w:val="0"/>
        <w:spacing w:before="280" w:lineRule="auto"/>
        <w:rPr>
          <w:b w:val="1"/>
          <w:bCs w:val="1"/>
          <w:color w:val="000000"/>
          <w:sz w:val="26"/>
          <w:szCs w:val="26"/>
        </w:rPr>
      </w:pPr>
      <w:bookmarkStart w:colFirst="0" w:colLast="0" w:name="_n5qb83we9ap2" w:id="5010"/>
      <w:bookmarkEnd w:id="5010"/>
      <w:r w:rsidDel="00000000" w:rsidR="00000000" w:rsidRPr="00000000">
        <w:rPr>
          <w:b w:val="1"/>
          <w:bCs w:val="1"/>
          <w:color w:val="000000"/>
          <w:sz w:val="26"/>
          <w:szCs w:val="26"/>
          <w:rtl w:val="0"/>
        </w:rPr>
        <w:t xml:space="preserve">Description</w:t>
      </w:r>
    </w:p>
    <w:p w:rsidR="00000000" w:rsidDel="00000000" w:rsidP="00000000" w:rsidRDefault="00000000" w:rsidRPr="00000000" w14:paraId="00003AF0">
      <w:pPr>
        <w:spacing w:after="240" w:before="240" w:lineRule="auto"/>
        <w:rPr/>
      </w:pPr>
      <w:r w:rsidDel="00000000" w:rsidR="00000000" w:rsidRPr="00000000">
        <w:rPr>
          <w:rtl w:val="0"/>
        </w:rPr>
        <w:t xml:space="preserve">Recruitment support for employers hiring across analytical, modeling, forecasting, pricing-support, and risk-related evaluation environments within insurance.</w:t>
      </w:r>
    </w:p>
    <w:p w:rsidR="00000000" w:rsidDel="00000000" w:rsidP="00000000" w:rsidRDefault="00000000" w:rsidRPr="00000000" w14:paraId="00003AF1">
      <w:pPr>
        <w:pStyle w:val="Heading3"/>
        <w:keepNext w:val="0"/>
        <w:keepLines w:val="0"/>
        <w:spacing w:before="280" w:lineRule="auto"/>
        <w:rPr>
          <w:b w:val="1"/>
          <w:bCs w:val="1"/>
          <w:color w:val="000000"/>
          <w:sz w:val="26"/>
          <w:szCs w:val="26"/>
        </w:rPr>
      </w:pPr>
      <w:bookmarkStart w:colFirst="0" w:colLast="0" w:name="_top0xhashpli" w:id="5011"/>
      <w:bookmarkEnd w:id="5011"/>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AF2">
      <w:pPr>
        <w:numPr>
          <w:ilvl w:val="0"/>
          <w:numId w:val="1549"/>
        </w:numPr>
        <w:spacing w:after="0" w:afterAutospacing="0" w:before="240" w:lineRule="auto"/>
        <w:ind w:left="720" w:hanging="360"/>
      </w:pPr>
      <w:r w:rsidDel="00000000" w:rsidR="00000000" w:rsidRPr="00000000">
        <w:rPr>
          <w:rtl w:val="0"/>
        </w:rPr>
        <w:t xml:space="preserve">Actuarial Support Roles</w:t>
      </w:r>
    </w:p>
    <w:p w:rsidR="00000000" w:rsidDel="00000000" w:rsidP="00000000" w:rsidRDefault="00000000" w:rsidRPr="00000000" w14:paraId="00003AF3">
      <w:pPr>
        <w:numPr>
          <w:ilvl w:val="0"/>
          <w:numId w:val="1549"/>
        </w:numPr>
        <w:spacing w:after="0" w:afterAutospacing="0" w:before="0" w:beforeAutospacing="0" w:lineRule="auto"/>
        <w:ind w:left="720" w:hanging="360"/>
      </w:pPr>
      <w:r w:rsidDel="00000000" w:rsidR="00000000" w:rsidRPr="00000000">
        <w:rPr>
          <w:rtl w:val="0"/>
        </w:rPr>
        <w:t xml:space="preserve">Pricing and Analysis Staff</w:t>
      </w:r>
    </w:p>
    <w:p w:rsidR="00000000" w:rsidDel="00000000" w:rsidP="00000000" w:rsidRDefault="00000000" w:rsidRPr="00000000" w14:paraId="00003AF4">
      <w:pPr>
        <w:numPr>
          <w:ilvl w:val="0"/>
          <w:numId w:val="1549"/>
        </w:numPr>
        <w:spacing w:after="0" w:afterAutospacing="0" w:before="0" w:beforeAutospacing="0" w:lineRule="auto"/>
        <w:ind w:left="720" w:hanging="360"/>
      </w:pPr>
      <w:r w:rsidDel="00000000" w:rsidR="00000000" w:rsidRPr="00000000">
        <w:rPr>
          <w:rtl w:val="0"/>
        </w:rPr>
        <w:t xml:space="preserve">Risk Analysis Support</w:t>
      </w:r>
    </w:p>
    <w:p w:rsidR="00000000" w:rsidDel="00000000" w:rsidP="00000000" w:rsidRDefault="00000000" w:rsidRPr="00000000" w14:paraId="00003AF5">
      <w:pPr>
        <w:numPr>
          <w:ilvl w:val="0"/>
          <w:numId w:val="1549"/>
        </w:numPr>
        <w:spacing w:after="0" w:afterAutospacing="0" w:before="0" w:beforeAutospacing="0" w:lineRule="auto"/>
        <w:ind w:left="720" w:hanging="360"/>
      </w:pPr>
      <w:r w:rsidDel="00000000" w:rsidR="00000000" w:rsidRPr="00000000">
        <w:rPr>
          <w:rtl w:val="0"/>
        </w:rPr>
        <w:t xml:space="preserve">Reporting and Forecasting Roles</w:t>
      </w:r>
    </w:p>
    <w:p w:rsidR="00000000" w:rsidDel="00000000" w:rsidP="00000000" w:rsidRDefault="00000000" w:rsidRPr="00000000" w14:paraId="00003AF6">
      <w:pPr>
        <w:numPr>
          <w:ilvl w:val="0"/>
          <w:numId w:val="1549"/>
        </w:numPr>
        <w:spacing w:after="240" w:before="0" w:beforeAutospacing="0" w:lineRule="auto"/>
        <w:ind w:left="720" w:hanging="360"/>
      </w:pPr>
      <w:r w:rsidDel="00000000" w:rsidR="00000000" w:rsidRPr="00000000">
        <w:rPr>
          <w:rtl w:val="0"/>
        </w:rPr>
        <w:t xml:space="preserve">Analytical Insurance Staff</w:t>
      </w:r>
    </w:p>
    <w:p w:rsidR="00000000" w:rsidDel="00000000" w:rsidP="00000000" w:rsidRDefault="00000000" w:rsidRPr="00000000" w14:paraId="00003AF7">
      <w:pPr>
        <w:pStyle w:val="Heading3"/>
        <w:keepNext w:val="0"/>
        <w:keepLines w:val="0"/>
        <w:spacing w:before="280" w:lineRule="auto"/>
        <w:rPr>
          <w:b w:val="1"/>
          <w:bCs w:val="1"/>
          <w:color w:val="000000"/>
          <w:sz w:val="26"/>
          <w:szCs w:val="26"/>
        </w:rPr>
      </w:pPr>
      <w:bookmarkStart w:colFirst="0" w:colLast="0" w:name="_dnjkj2cs4z47" w:id="5012"/>
      <w:bookmarkEnd w:id="5012"/>
      <w:r w:rsidDel="00000000" w:rsidR="00000000" w:rsidRPr="00000000">
        <w:rPr>
          <w:b w:val="1"/>
          <w:bCs w:val="1"/>
          <w:color w:val="000000"/>
          <w:sz w:val="26"/>
          <w:szCs w:val="26"/>
          <w:rtl w:val="0"/>
        </w:rPr>
        <w:t xml:space="preserve">CTA</w:t>
      </w:r>
    </w:p>
    <w:p w:rsidR="00000000" w:rsidDel="00000000" w:rsidP="00000000" w:rsidRDefault="00000000" w:rsidRPr="00000000" w14:paraId="00003AF8">
      <w:pPr>
        <w:spacing w:after="240" w:before="240" w:lineRule="auto"/>
        <w:rPr>
          <w:b w:val="1"/>
          <w:bCs w:val="1"/>
        </w:rPr>
      </w:pPr>
      <w:r w:rsidDel="00000000" w:rsidR="00000000" w:rsidRPr="00000000">
        <w:rPr>
          <w:b w:val="1"/>
          <w:bCs w:val="1"/>
          <w:rtl w:val="0"/>
        </w:rPr>
        <w:t xml:space="preserve">Learn More About Actuarial Hiring</w:t>
      </w:r>
    </w:p>
    <w:p w:rsidR="00000000" w:rsidDel="00000000" w:rsidP="00000000" w:rsidRDefault="00000000" w:rsidRPr="00000000" w14:paraId="00003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A">
      <w:pPr>
        <w:pStyle w:val="Heading2"/>
        <w:keepNext w:val="0"/>
        <w:keepLines w:val="0"/>
        <w:spacing w:after="80" w:lineRule="auto"/>
        <w:rPr>
          <w:b w:val="1"/>
          <w:bCs w:val="1"/>
          <w:sz w:val="34"/>
          <w:szCs w:val="34"/>
        </w:rPr>
      </w:pPr>
      <w:bookmarkStart w:colFirst="0" w:colLast="0" w:name="_8clvytlolu8f" w:id="5013"/>
      <w:bookmarkEnd w:id="5013"/>
      <w:r w:rsidDel="00000000" w:rsidR="00000000" w:rsidRPr="00000000">
        <w:rPr>
          <w:b w:val="1"/>
          <w:bCs w:val="1"/>
          <w:sz w:val="34"/>
          <w:szCs w:val="34"/>
          <w:rtl w:val="0"/>
        </w:rPr>
        <w:t xml:space="preserve">Sub-Sector 2: Claims Management</w:t>
      </w:r>
    </w:p>
    <w:p w:rsidR="00000000" w:rsidDel="00000000" w:rsidP="00000000" w:rsidRDefault="00000000" w:rsidRPr="00000000" w14:paraId="00003AFB">
      <w:pPr>
        <w:pStyle w:val="Heading3"/>
        <w:keepNext w:val="0"/>
        <w:keepLines w:val="0"/>
        <w:spacing w:before="280" w:lineRule="auto"/>
        <w:rPr>
          <w:b w:val="1"/>
          <w:bCs w:val="1"/>
          <w:color w:val="000000"/>
          <w:sz w:val="26"/>
          <w:szCs w:val="26"/>
        </w:rPr>
      </w:pPr>
      <w:bookmarkStart w:colFirst="0" w:colLast="0" w:name="_4hliza95kx2" w:id="5014"/>
      <w:bookmarkEnd w:id="5014"/>
      <w:r w:rsidDel="00000000" w:rsidR="00000000" w:rsidRPr="00000000">
        <w:rPr>
          <w:b w:val="1"/>
          <w:bCs w:val="1"/>
          <w:color w:val="000000"/>
          <w:sz w:val="26"/>
          <w:szCs w:val="26"/>
          <w:rtl w:val="0"/>
        </w:rPr>
        <w:t xml:space="preserve">Description</w:t>
      </w:r>
    </w:p>
    <w:p w:rsidR="00000000" w:rsidDel="00000000" w:rsidP="00000000" w:rsidRDefault="00000000" w:rsidRPr="00000000" w14:paraId="00003AFC">
      <w:pPr>
        <w:spacing w:after="240" w:before="240" w:lineRule="auto"/>
        <w:rPr/>
      </w:pPr>
      <w:r w:rsidDel="00000000" w:rsidR="00000000" w:rsidRPr="00000000">
        <w:rPr>
          <w:rtl w:val="0"/>
        </w:rPr>
        <w:t xml:space="preserve">Hiring support for employers seeking professionals across claims processing, case coordination, customer communication, documentation, and service-led claims environments.</w:t>
      </w:r>
    </w:p>
    <w:p w:rsidR="00000000" w:rsidDel="00000000" w:rsidP="00000000" w:rsidRDefault="00000000" w:rsidRPr="00000000" w14:paraId="00003AFD">
      <w:pPr>
        <w:pStyle w:val="Heading3"/>
        <w:keepNext w:val="0"/>
        <w:keepLines w:val="0"/>
        <w:spacing w:before="280" w:lineRule="auto"/>
        <w:rPr>
          <w:b w:val="1"/>
          <w:bCs w:val="1"/>
          <w:color w:val="000000"/>
          <w:sz w:val="26"/>
          <w:szCs w:val="26"/>
        </w:rPr>
      </w:pPr>
      <w:bookmarkStart w:colFirst="0" w:colLast="0" w:name="_79983mgkimpd" w:id="5015"/>
      <w:bookmarkEnd w:id="5015"/>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AFE">
      <w:pPr>
        <w:numPr>
          <w:ilvl w:val="0"/>
          <w:numId w:val="1697"/>
        </w:numPr>
        <w:spacing w:after="0" w:afterAutospacing="0" w:before="240" w:lineRule="auto"/>
        <w:ind w:left="720" w:hanging="360"/>
      </w:pPr>
      <w:r w:rsidDel="00000000" w:rsidR="00000000" w:rsidRPr="00000000">
        <w:rPr>
          <w:rtl w:val="0"/>
        </w:rPr>
        <w:t xml:space="preserve">Claims Support Staff</w:t>
      </w:r>
    </w:p>
    <w:p w:rsidR="00000000" w:rsidDel="00000000" w:rsidP="00000000" w:rsidRDefault="00000000" w:rsidRPr="00000000" w14:paraId="00003AFF">
      <w:pPr>
        <w:numPr>
          <w:ilvl w:val="0"/>
          <w:numId w:val="1697"/>
        </w:numPr>
        <w:spacing w:after="0" w:afterAutospacing="0" w:before="0" w:beforeAutospacing="0" w:lineRule="auto"/>
        <w:ind w:left="720" w:hanging="360"/>
      </w:pPr>
      <w:r w:rsidDel="00000000" w:rsidR="00000000" w:rsidRPr="00000000">
        <w:rPr>
          <w:rtl w:val="0"/>
        </w:rPr>
        <w:t xml:space="preserve">Case Coordination Roles</w:t>
      </w:r>
    </w:p>
    <w:p w:rsidR="00000000" w:rsidDel="00000000" w:rsidP="00000000" w:rsidRDefault="00000000" w:rsidRPr="00000000" w14:paraId="00003B00">
      <w:pPr>
        <w:numPr>
          <w:ilvl w:val="0"/>
          <w:numId w:val="1697"/>
        </w:numPr>
        <w:spacing w:after="0" w:afterAutospacing="0" w:before="0" w:beforeAutospacing="0" w:lineRule="auto"/>
        <w:ind w:left="720" w:hanging="360"/>
      </w:pPr>
      <w:r w:rsidDel="00000000" w:rsidR="00000000" w:rsidRPr="00000000">
        <w:rPr>
          <w:rtl w:val="0"/>
        </w:rPr>
        <w:t xml:space="preserve">Documentation and Processing Staff</w:t>
      </w:r>
    </w:p>
    <w:p w:rsidR="00000000" w:rsidDel="00000000" w:rsidP="00000000" w:rsidRDefault="00000000" w:rsidRPr="00000000" w14:paraId="00003B01">
      <w:pPr>
        <w:numPr>
          <w:ilvl w:val="0"/>
          <w:numId w:val="1697"/>
        </w:numPr>
        <w:spacing w:after="0" w:afterAutospacing="0" w:before="0" w:beforeAutospacing="0" w:lineRule="auto"/>
        <w:ind w:left="720" w:hanging="360"/>
      </w:pPr>
      <w:r w:rsidDel="00000000" w:rsidR="00000000" w:rsidRPr="00000000">
        <w:rPr>
          <w:rtl w:val="0"/>
        </w:rPr>
        <w:t xml:space="preserve">Customer Claims Support</w:t>
      </w:r>
    </w:p>
    <w:p w:rsidR="00000000" w:rsidDel="00000000" w:rsidP="00000000" w:rsidRDefault="00000000" w:rsidRPr="00000000" w14:paraId="00003B02">
      <w:pPr>
        <w:numPr>
          <w:ilvl w:val="0"/>
          <w:numId w:val="1697"/>
        </w:numPr>
        <w:spacing w:after="240" w:before="0" w:beforeAutospacing="0" w:lineRule="auto"/>
        <w:ind w:left="720" w:hanging="360"/>
      </w:pPr>
      <w:r w:rsidDel="00000000" w:rsidR="00000000" w:rsidRPr="00000000">
        <w:rPr>
          <w:rtl w:val="0"/>
        </w:rPr>
        <w:t xml:space="preserve">Claims Operations Roles</w:t>
      </w:r>
    </w:p>
    <w:p w:rsidR="00000000" w:rsidDel="00000000" w:rsidP="00000000" w:rsidRDefault="00000000" w:rsidRPr="00000000" w14:paraId="00003B03">
      <w:pPr>
        <w:pStyle w:val="Heading3"/>
        <w:keepNext w:val="0"/>
        <w:keepLines w:val="0"/>
        <w:spacing w:before="280" w:lineRule="auto"/>
        <w:rPr>
          <w:b w:val="1"/>
          <w:bCs w:val="1"/>
          <w:color w:val="000000"/>
          <w:sz w:val="26"/>
          <w:szCs w:val="26"/>
        </w:rPr>
      </w:pPr>
      <w:bookmarkStart w:colFirst="0" w:colLast="0" w:name="_8mg41x6532tg" w:id="5016"/>
      <w:bookmarkEnd w:id="5016"/>
      <w:r w:rsidDel="00000000" w:rsidR="00000000" w:rsidRPr="00000000">
        <w:rPr>
          <w:b w:val="1"/>
          <w:bCs w:val="1"/>
          <w:color w:val="000000"/>
          <w:sz w:val="26"/>
          <w:szCs w:val="26"/>
          <w:rtl w:val="0"/>
        </w:rPr>
        <w:t xml:space="preserve">CTA</w:t>
      </w:r>
    </w:p>
    <w:p w:rsidR="00000000" w:rsidDel="00000000" w:rsidP="00000000" w:rsidRDefault="00000000" w:rsidRPr="00000000" w14:paraId="00003B04">
      <w:pPr>
        <w:spacing w:after="240" w:before="240" w:lineRule="auto"/>
        <w:rPr>
          <w:b w:val="1"/>
          <w:bCs w:val="1"/>
        </w:rPr>
      </w:pPr>
      <w:r w:rsidDel="00000000" w:rsidR="00000000" w:rsidRPr="00000000">
        <w:rPr>
          <w:b w:val="1"/>
          <w:bCs w:val="1"/>
          <w:rtl w:val="0"/>
        </w:rPr>
        <w:t xml:space="preserve">Learn More About Claims Management Hiring</w:t>
      </w:r>
    </w:p>
    <w:p w:rsidR="00000000" w:rsidDel="00000000" w:rsidP="00000000" w:rsidRDefault="00000000" w:rsidRPr="00000000" w14:paraId="00003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6">
      <w:pPr>
        <w:pStyle w:val="Heading2"/>
        <w:keepNext w:val="0"/>
        <w:keepLines w:val="0"/>
        <w:spacing w:after="80" w:lineRule="auto"/>
        <w:rPr>
          <w:b w:val="1"/>
          <w:bCs w:val="1"/>
          <w:sz w:val="34"/>
          <w:szCs w:val="34"/>
        </w:rPr>
      </w:pPr>
      <w:bookmarkStart w:colFirst="0" w:colLast="0" w:name="_3vbmur3tzhg7" w:id="5017"/>
      <w:bookmarkEnd w:id="5017"/>
      <w:r w:rsidDel="00000000" w:rsidR="00000000" w:rsidRPr="00000000">
        <w:rPr>
          <w:b w:val="1"/>
          <w:bCs w:val="1"/>
          <w:sz w:val="34"/>
          <w:szCs w:val="34"/>
          <w:rtl w:val="0"/>
        </w:rPr>
        <w:t xml:space="preserve">Sub-Sector 3: Risk Underwriting</w:t>
      </w:r>
    </w:p>
    <w:p w:rsidR="00000000" w:rsidDel="00000000" w:rsidP="00000000" w:rsidRDefault="00000000" w:rsidRPr="00000000" w14:paraId="00003B07">
      <w:pPr>
        <w:pStyle w:val="Heading3"/>
        <w:keepNext w:val="0"/>
        <w:keepLines w:val="0"/>
        <w:spacing w:before="280" w:lineRule="auto"/>
        <w:rPr>
          <w:b w:val="1"/>
          <w:bCs w:val="1"/>
          <w:color w:val="000000"/>
          <w:sz w:val="26"/>
          <w:szCs w:val="26"/>
        </w:rPr>
      </w:pPr>
      <w:bookmarkStart w:colFirst="0" w:colLast="0" w:name="_vpkxvoei2r49" w:id="5018"/>
      <w:bookmarkEnd w:id="5018"/>
      <w:r w:rsidDel="00000000" w:rsidR="00000000" w:rsidRPr="00000000">
        <w:rPr>
          <w:b w:val="1"/>
          <w:bCs w:val="1"/>
          <w:color w:val="000000"/>
          <w:sz w:val="26"/>
          <w:szCs w:val="26"/>
          <w:rtl w:val="0"/>
        </w:rPr>
        <w:t xml:space="preserve">Description</w:t>
      </w:r>
    </w:p>
    <w:p w:rsidR="00000000" w:rsidDel="00000000" w:rsidP="00000000" w:rsidRDefault="00000000" w:rsidRPr="00000000" w14:paraId="00003B08">
      <w:pPr>
        <w:spacing w:after="240" w:before="240" w:lineRule="auto"/>
        <w:rPr/>
      </w:pPr>
      <w:r w:rsidDel="00000000" w:rsidR="00000000" w:rsidRPr="00000000">
        <w:rPr>
          <w:rtl w:val="0"/>
        </w:rPr>
        <w:t xml:space="preserve">Recruitment solutions for businesses hiring across underwriting support, risk review, policy-related assessment, and structured decision-support functions.</w:t>
      </w:r>
    </w:p>
    <w:p w:rsidR="00000000" w:rsidDel="00000000" w:rsidP="00000000" w:rsidRDefault="00000000" w:rsidRPr="00000000" w14:paraId="00003B09">
      <w:pPr>
        <w:pStyle w:val="Heading3"/>
        <w:keepNext w:val="0"/>
        <w:keepLines w:val="0"/>
        <w:spacing w:before="280" w:lineRule="auto"/>
        <w:rPr>
          <w:b w:val="1"/>
          <w:bCs w:val="1"/>
          <w:color w:val="000000"/>
          <w:sz w:val="26"/>
          <w:szCs w:val="26"/>
        </w:rPr>
      </w:pPr>
      <w:bookmarkStart w:colFirst="0" w:colLast="0" w:name="_g00bivtjwezx" w:id="5019"/>
      <w:bookmarkEnd w:id="5019"/>
      <w:r w:rsidDel="00000000" w:rsidR="00000000" w:rsidRPr="00000000">
        <w:rPr>
          <w:b w:val="1"/>
          <w:bCs w:val="1"/>
          <w:color w:val="000000"/>
          <w:sz w:val="26"/>
          <w:szCs w:val="26"/>
          <w:rtl w:val="0"/>
        </w:rPr>
        <w:t xml:space="preserve">Example Roles</w:t>
      </w:r>
    </w:p>
    <w:p w:rsidR="00000000" w:rsidDel="00000000" w:rsidP="00000000" w:rsidRDefault="00000000" w:rsidRPr="00000000" w14:paraId="00003B0A">
      <w:pPr>
        <w:numPr>
          <w:ilvl w:val="0"/>
          <w:numId w:val="218"/>
        </w:numPr>
        <w:spacing w:after="0" w:afterAutospacing="0" w:before="240" w:lineRule="auto"/>
        <w:ind w:left="720" w:hanging="360"/>
      </w:pPr>
      <w:r w:rsidDel="00000000" w:rsidR="00000000" w:rsidRPr="00000000">
        <w:rPr>
          <w:rtl w:val="0"/>
        </w:rPr>
        <w:t xml:space="preserve">Underwriting Support Staff</w:t>
      </w:r>
    </w:p>
    <w:p w:rsidR="00000000" w:rsidDel="00000000" w:rsidP="00000000" w:rsidRDefault="00000000" w:rsidRPr="00000000" w14:paraId="00003B0B">
      <w:pPr>
        <w:numPr>
          <w:ilvl w:val="0"/>
          <w:numId w:val="218"/>
        </w:numPr>
        <w:spacing w:after="0" w:afterAutospacing="0" w:before="0" w:beforeAutospacing="0" w:lineRule="auto"/>
        <w:ind w:left="720" w:hanging="360"/>
      </w:pPr>
      <w:r w:rsidDel="00000000" w:rsidR="00000000" w:rsidRPr="00000000">
        <w:rPr>
          <w:rtl w:val="0"/>
        </w:rPr>
        <w:t xml:space="preserve">Risk Review Roles</w:t>
      </w:r>
    </w:p>
    <w:p w:rsidR="00000000" w:rsidDel="00000000" w:rsidP="00000000" w:rsidRDefault="00000000" w:rsidRPr="00000000" w14:paraId="00003B0C">
      <w:pPr>
        <w:numPr>
          <w:ilvl w:val="0"/>
          <w:numId w:val="218"/>
        </w:numPr>
        <w:spacing w:after="0" w:afterAutospacing="0" w:before="0" w:beforeAutospacing="0" w:lineRule="auto"/>
        <w:ind w:left="720" w:hanging="360"/>
      </w:pPr>
      <w:r w:rsidDel="00000000" w:rsidR="00000000" w:rsidRPr="00000000">
        <w:rPr>
          <w:rtl w:val="0"/>
        </w:rPr>
        <w:t xml:space="preserve">Policy Assessment Support</w:t>
      </w:r>
    </w:p>
    <w:p w:rsidR="00000000" w:rsidDel="00000000" w:rsidP="00000000" w:rsidRDefault="00000000" w:rsidRPr="00000000" w14:paraId="00003B0D">
      <w:pPr>
        <w:numPr>
          <w:ilvl w:val="0"/>
          <w:numId w:val="218"/>
        </w:numPr>
        <w:spacing w:after="0" w:afterAutospacing="0" w:before="0" w:beforeAutospacing="0" w:lineRule="auto"/>
        <w:ind w:left="720" w:hanging="360"/>
      </w:pPr>
      <w:r w:rsidDel="00000000" w:rsidR="00000000" w:rsidRPr="00000000">
        <w:rPr>
          <w:rtl w:val="0"/>
        </w:rPr>
        <w:t xml:space="preserve">Insurance Operations Staff</w:t>
      </w:r>
    </w:p>
    <w:p w:rsidR="00000000" w:rsidDel="00000000" w:rsidP="00000000" w:rsidRDefault="00000000" w:rsidRPr="00000000" w14:paraId="00003B0E">
      <w:pPr>
        <w:numPr>
          <w:ilvl w:val="0"/>
          <w:numId w:val="218"/>
        </w:numPr>
        <w:spacing w:after="240" w:before="0" w:beforeAutospacing="0" w:lineRule="auto"/>
        <w:ind w:left="720" w:hanging="360"/>
      </w:pPr>
      <w:r w:rsidDel="00000000" w:rsidR="00000000" w:rsidRPr="00000000">
        <w:rPr>
          <w:rtl w:val="0"/>
        </w:rPr>
        <w:t xml:space="preserve">Documentation and Evaluation Roles</w:t>
      </w:r>
    </w:p>
    <w:p w:rsidR="00000000" w:rsidDel="00000000" w:rsidP="00000000" w:rsidRDefault="00000000" w:rsidRPr="00000000" w14:paraId="00003B0F">
      <w:pPr>
        <w:pStyle w:val="Heading3"/>
        <w:keepNext w:val="0"/>
        <w:keepLines w:val="0"/>
        <w:spacing w:before="280" w:lineRule="auto"/>
        <w:rPr>
          <w:b w:val="1"/>
          <w:bCs w:val="1"/>
          <w:color w:val="000000"/>
          <w:sz w:val="26"/>
          <w:szCs w:val="26"/>
        </w:rPr>
      </w:pPr>
      <w:bookmarkStart w:colFirst="0" w:colLast="0" w:name="_8bpmyrqutptz" w:id="5020"/>
      <w:bookmarkEnd w:id="5020"/>
      <w:r w:rsidDel="00000000" w:rsidR="00000000" w:rsidRPr="00000000">
        <w:rPr>
          <w:b w:val="1"/>
          <w:bCs w:val="1"/>
          <w:color w:val="000000"/>
          <w:sz w:val="26"/>
          <w:szCs w:val="26"/>
          <w:rtl w:val="0"/>
        </w:rPr>
        <w:t xml:space="preserve">CTA</w:t>
      </w:r>
    </w:p>
    <w:p w:rsidR="00000000" w:rsidDel="00000000" w:rsidP="00000000" w:rsidRDefault="00000000" w:rsidRPr="00000000" w14:paraId="00003B10">
      <w:pPr>
        <w:spacing w:after="240" w:before="240" w:lineRule="auto"/>
        <w:rPr>
          <w:b w:val="1"/>
          <w:bCs w:val="1"/>
        </w:rPr>
      </w:pPr>
      <w:r w:rsidDel="00000000" w:rsidR="00000000" w:rsidRPr="00000000">
        <w:rPr>
          <w:b w:val="1"/>
          <w:bCs w:val="1"/>
          <w:rtl w:val="0"/>
        </w:rPr>
        <w:t xml:space="preserve">Learn More About Underwriting Hiring</w:t>
      </w:r>
    </w:p>
    <w:p w:rsidR="00000000" w:rsidDel="00000000" w:rsidP="00000000" w:rsidRDefault="00000000" w:rsidRPr="00000000" w14:paraId="00003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2">
      <w:pPr>
        <w:pStyle w:val="Heading1"/>
        <w:keepNext w:val="0"/>
        <w:keepLines w:val="0"/>
        <w:spacing w:before="480" w:lineRule="auto"/>
        <w:rPr>
          <w:b w:val="1"/>
          <w:bCs w:val="1"/>
          <w:sz w:val="46"/>
          <w:szCs w:val="46"/>
        </w:rPr>
      </w:pPr>
      <w:bookmarkStart w:colFirst="0" w:colLast="0" w:name="_vz0mrtnlsnew" w:id="5021"/>
      <w:bookmarkEnd w:id="5021"/>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3B13">
      <w:pPr>
        <w:pStyle w:val="Heading2"/>
        <w:keepNext w:val="0"/>
        <w:keepLines w:val="0"/>
        <w:spacing w:after="80" w:lineRule="auto"/>
        <w:rPr>
          <w:b w:val="1"/>
          <w:bCs w:val="1"/>
          <w:sz w:val="34"/>
          <w:szCs w:val="34"/>
        </w:rPr>
      </w:pPr>
      <w:bookmarkStart w:colFirst="0" w:colLast="0" w:name="_8uze99klj1d0" w:id="5022"/>
      <w:bookmarkEnd w:id="5022"/>
      <w:r w:rsidDel="00000000" w:rsidR="00000000" w:rsidRPr="00000000">
        <w:rPr>
          <w:b w:val="1"/>
          <w:bCs w:val="1"/>
          <w:sz w:val="34"/>
          <w:szCs w:val="34"/>
          <w:rtl w:val="0"/>
        </w:rPr>
        <w:t xml:space="preserve">Section Heading</w:t>
      </w:r>
    </w:p>
    <w:p w:rsidR="00000000" w:rsidDel="00000000" w:rsidP="00000000" w:rsidRDefault="00000000" w:rsidRPr="00000000" w14:paraId="00003B14">
      <w:pPr>
        <w:spacing w:after="240" w:before="240" w:lineRule="auto"/>
        <w:rPr>
          <w:b w:val="1"/>
          <w:bCs w:val="1"/>
        </w:rPr>
      </w:pPr>
      <w:r w:rsidDel="00000000" w:rsidR="00000000" w:rsidRPr="00000000">
        <w:rPr>
          <w:b w:val="1"/>
          <w:bCs w:val="1"/>
          <w:rtl w:val="0"/>
        </w:rPr>
        <w:t xml:space="preserve">Additional Insurance Areas for Expansion</w:t>
      </w:r>
    </w:p>
    <w:p w:rsidR="00000000" w:rsidDel="00000000" w:rsidP="00000000" w:rsidRDefault="00000000" w:rsidRPr="00000000" w14:paraId="00003B15">
      <w:pPr>
        <w:pStyle w:val="Heading2"/>
        <w:keepNext w:val="0"/>
        <w:keepLines w:val="0"/>
        <w:spacing w:after="80" w:lineRule="auto"/>
        <w:rPr>
          <w:b w:val="1"/>
          <w:bCs w:val="1"/>
          <w:sz w:val="34"/>
          <w:szCs w:val="34"/>
        </w:rPr>
      </w:pPr>
      <w:bookmarkStart w:colFirst="0" w:colLast="0" w:name="_agmpvuwarlp5" w:id="5023"/>
      <w:bookmarkEnd w:id="5023"/>
      <w:r w:rsidDel="00000000" w:rsidR="00000000" w:rsidRPr="00000000">
        <w:rPr>
          <w:b w:val="1"/>
          <w:bCs w:val="1"/>
          <w:sz w:val="34"/>
          <w:szCs w:val="34"/>
          <w:rtl w:val="0"/>
        </w:rPr>
        <w:t xml:space="preserve">Intro Paragraph</w:t>
      </w:r>
    </w:p>
    <w:p w:rsidR="00000000" w:rsidDel="00000000" w:rsidP="00000000" w:rsidRDefault="00000000" w:rsidRPr="00000000" w14:paraId="00003B16">
      <w:pPr>
        <w:spacing w:after="240" w:before="240" w:lineRule="auto"/>
        <w:rPr/>
      </w:pPr>
      <w:r w:rsidDel="00000000" w:rsidR="00000000" w:rsidRPr="00000000">
        <w:rPr>
          <w:rtl w:val="0"/>
        </w:rPr>
        <w:t xml:space="preserve">The approved file anchors Insurance around actuarial services, claims management, and risk underwriting. Around those, the site can later expand into additional insurance-adjacent coverage if you want deeper sector SEO and more individual subpages.</w:t>
      </w:r>
    </w:p>
    <w:p w:rsidR="00000000" w:rsidDel="00000000" w:rsidP="00000000" w:rsidRDefault="00000000" w:rsidRPr="00000000" w14:paraId="00003B17">
      <w:pPr>
        <w:pStyle w:val="Heading3"/>
        <w:keepNext w:val="0"/>
        <w:keepLines w:val="0"/>
        <w:spacing w:before="280" w:lineRule="auto"/>
        <w:rPr>
          <w:b w:val="1"/>
          <w:bCs w:val="1"/>
          <w:color w:val="000000"/>
          <w:sz w:val="26"/>
          <w:szCs w:val="26"/>
        </w:rPr>
      </w:pPr>
      <w:bookmarkStart w:colFirst="0" w:colLast="0" w:name="_v3hmismiqzmz" w:id="5024"/>
      <w:bookmarkEnd w:id="5024"/>
      <w:r w:rsidDel="00000000" w:rsidR="00000000" w:rsidRPr="00000000">
        <w:rPr>
          <w:b w:val="1"/>
          <w:bCs w:val="1"/>
          <w:color w:val="000000"/>
          <w:sz w:val="26"/>
          <w:szCs w:val="26"/>
          <w:rtl w:val="0"/>
        </w:rPr>
        <w:t xml:space="preserve">Suggested Secondary Insurance Topics</w:t>
      </w:r>
    </w:p>
    <w:p w:rsidR="00000000" w:rsidDel="00000000" w:rsidP="00000000" w:rsidRDefault="00000000" w:rsidRPr="00000000" w14:paraId="00003B18">
      <w:pPr>
        <w:numPr>
          <w:ilvl w:val="0"/>
          <w:numId w:val="1193"/>
        </w:numPr>
        <w:spacing w:after="0" w:afterAutospacing="0" w:before="240" w:lineRule="auto"/>
        <w:ind w:left="720" w:hanging="360"/>
      </w:pPr>
      <w:r w:rsidDel="00000000" w:rsidR="00000000" w:rsidRPr="00000000">
        <w:rPr>
          <w:rtl w:val="0"/>
        </w:rPr>
        <w:t xml:space="preserve">Policy Administration</w:t>
      </w:r>
    </w:p>
    <w:p w:rsidR="00000000" w:rsidDel="00000000" w:rsidP="00000000" w:rsidRDefault="00000000" w:rsidRPr="00000000" w14:paraId="00003B19">
      <w:pPr>
        <w:numPr>
          <w:ilvl w:val="0"/>
          <w:numId w:val="1193"/>
        </w:numPr>
        <w:spacing w:after="0" w:afterAutospacing="0" w:before="0" w:beforeAutospacing="0" w:lineRule="auto"/>
        <w:ind w:left="720" w:hanging="360"/>
      </w:pPr>
      <w:r w:rsidDel="00000000" w:rsidR="00000000" w:rsidRPr="00000000">
        <w:rPr>
          <w:rtl w:val="0"/>
        </w:rPr>
        <w:t xml:space="preserve">Insurance Operations</w:t>
      </w:r>
    </w:p>
    <w:p w:rsidR="00000000" w:rsidDel="00000000" w:rsidP="00000000" w:rsidRDefault="00000000" w:rsidRPr="00000000" w14:paraId="00003B1A">
      <w:pPr>
        <w:numPr>
          <w:ilvl w:val="0"/>
          <w:numId w:val="1193"/>
        </w:numPr>
        <w:spacing w:after="0" w:afterAutospacing="0" w:before="0" w:beforeAutospacing="0" w:lineRule="auto"/>
        <w:ind w:left="720" w:hanging="360"/>
      </w:pPr>
      <w:r w:rsidDel="00000000" w:rsidR="00000000" w:rsidRPr="00000000">
        <w:rPr>
          <w:rtl w:val="0"/>
        </w:rPr>
        <w:t xml:space="preserve">Customer Service in Insurance</w:t>
      </w:r>
    </w:p>
    <w:p w:rsidR="00000000" w:rsidDel="00000000" w:rsidP="00000000" w:rsidRDefault="00000000" w:rsidRPr="00000000" w14:paraId="00003B1B">
      <w:pPr>
        <w:numPr>
          <w:ilvl w:val="0"/>
          <w:numId w:val="1193"/>
        </w:numPr>
        <w:spacing w:after="0" w:afterAutospacing="0" w:before="0" w:beforeAutospacing="0" w:lineRule="auto"/>
        <w:ind w:left="720" w:hanging="360"/>
      </w:pPr>
      <w:r w:rsidDel="00000000" w:rsidR="00000000" w:rsidRPr="00000000">
        <w:rPr>
          <w:rtl w:val="0"/>
        </w:rPr>
        <w:t xml:space="preserve">Compliance and Documentation Support</w:t>
      </w:r>
    </w:p>
    <w:p w:rsidR="00000000" w:rsidDel="00000000" w:rsidP="00000000" w:rsidRDefault="00000000" w:rsidRPr="00000000" w14:paraId="00003B1C">
      <w:pPr>
        <w:numPr>
          <w:ilvl w:val="0"/>
          <w:numId w:val="1193"/>
        </w:numPr>
        <w:spacing w:after="0" w:afterAutospacing="0" w:before="0" w:beforeAutospacing="0" w:lineRule="auto"/>
        <w:ind w:left="720" w:hanging="360"/>
      </w:pPr>
      <w:r w:rsidDel="00000000" w:rsidR="00000000" w:rsidRPr="00000000">
        <w:rPr>
          <w:rtl w:val="0"/>
        </w:rPr>
        <w:t xml:space="preserve">Risk Analysis</w:t>
      </w:r>
    </w:p>
    <w:p w:rsidR="00000000" w:rsidDel="00000000" w:rsidP="00000000" w:rsidRDefault="00000000" w:rsidRPr="00000000" w14:paraId="00003B1D">
      <w:pPr>
        <w:numPr>
          <w:ilvl w:val="0"/>
          <w:numId w:val="1193"/>
        </w:numPr>
        <w:spacing w:after="240" w:before="0" w:beforeAutospacing="0" w:lineRule="auto"/>
        <w:ind w:left="720" w:hanging="360"/>
      </w:pPr>
      <w:r w:rsidDel="00000000" w:rsidR="00000000" w:rsidRPr="00000000">
        <w:rPr>
          <w:rtl w:val="0"/>
        </w:rPr>
        <w:t xml:space="preserve">Insurance Back-Office Functions</w:t>
      </w:r>
    </w:p>
    <w:p w:rsidR="00000000" w:rsidDel="00000000" w:rsidP="00000000" w:rsidRDefault="00000000" w:rsidRPr="00000000" w14:paraId="00003B1E">
      <w:pPr>
        <w:pStyle w:val="Heading2"/>
        <w:keepNext w:val="0"/>
        <w:keepLines w:val="0"/>
        <w:spacing w:after="80" w:lineRule="auto"/>
        <w:rPr>
          <w:b w:val="1"/>
          <w:bCs w:val="1"/>
          <w:sz w:val="34"/>
          <w:szCs w:val="34"/>
        </w:rPr>
      </w:pPr>
      <w:bookmarkStart w:colFirst="0" w:colLast="0" w:name="_ohrcpdlslzpj" w:id="5025"/>
      <w:bookmarkEnd w:id="5025"/>
      <w:r w:rsidDel="00000000" w:rsidR="00000000" w:rsidRPr="00000000">
        <w:rPr>
          <w:b w:val="1"/>
          <w:bCs w:val="1"/>
          <w:sz w:val="34"/>
          <w:szCs w:val="34"/>
          <w:rtl w:val="0"/>
        </w:rPr>
        <w:t xml:space="preserve">Structural Recommendation</w:t>
      </w:r>
    </w:p>
    <w:p w:rsidR="00000000" w:rsidDel="00000000" w:rsidP="00000000" w:rsidRDefault="00000000" w:rsidRPr="00000000" w14:paraId="00003B1F">
      <w:pPr>
        <w:spacing w:after="240" w:before="240" w:lineRule="auto"/>
        <w:rPr/>
      </w:pPr>
      <w:r w:rsidDel="00000000" w:rsidR="00000000" w:rsidRPr="00000000">
        <w:rPr>
          <w:rtl w:val="0"/>
        </w:rPr>
        <w:t xml:space="preserve">For now:</w:t>
      </w:r>
    </w:p>
    <w:p w:rsidR="00000000" w:rsidDel="00000000" w:rsidP="00000000" w:rsidRDefault="00000000" w:rsidRPr="00000000" w14:paraId="00003B20">
      <w:pPr>
        <w:numPr>
          <w:ilvl w:val="0"/>
          <w:numId w:val="1489"/>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Actuarial Services, Claims Management, and Risk Underwriting</w:t>
      </w:r>
      <w:r w:rsidDel="00000000" w:rsidR="00000000" w:rsidRPr="00000000">
        <w:rPr>
          <w:rtl w:val="0"/>
        </w:rPr>
        <w:t xml:space="preserve"> as the main visible sub-sector cards</w:t>
      </w:r>
    </w:p>
    <w:p w:rsidR="00000000" w:rsidDel="00000000" w:rsidP="00000000" w:rsidRDefault="00000000" w:rsidRPr="00000000" w14:paraId="00003B21">
      <w:pPr>
        <w:numPr>
          <w:ilvl w:val="0"/>
          <w:numId w:val="1489"/>
        </w:numPr>
        <w:spacing w:after="240" w:before="0" w:beforeAutospacing="0" w:lineRule="auto"/>
        <w:ind w:left="720" w:hanging="360"/>
      </w:pPr>
      <w:r w:rsidDel="00000000" w:rsidR="00000000" w:rsidRPr="00000000">
        <w:rPr>
          <w:rtl w:val="0"/>
        </w:rPr>
        <w:t xml:space="preserve">use the additional topics above as supporting subsections or future deeper modules</w:t>
      </w:r>
    </w:p>
    <w:p w:rsidR="00000000" w:rsidDel="00000000" w:rsidP="00000000" w:rsidRDefault="00000000" w:rsidRPr="00000000" w14:paraId="00003B22">
      <w:pPr>
        <w:spacing w:after="240" w:before="240" w:lineRule="auto"/>
        <w:rPr/>
      </w:pPr>
      <w:r w:rsidDel="00000000" w:rsidR="00000000" w:rsidRPr="00000000">
        <w:rPr>
          <w:rtl w:val="0"/>
        </w:rPr>
        <w:t xml:space="preserve">This keeps the page premium and organized while still signaling broader insurance depth.</w:t>
      </w:r>
    </w:p>
    <w:p w:rsidR="00000000" w:rsidDel="00000000" w:rsidP="00000000" w:rsidRDefault="00000000" w:rsidRPr="00000000" w14:paraId="00003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4">
      <w:pPr>
        <w:pStyle w:val="Heading1"/>
        <w:keepNext w:val="0"/>
        <w:keepLines w:val="0"/>
        <w:spacing w:before="480" w:lineRule="auto"/>
        <w:rPr>
          <w:b w:val="1"/>
          <w:bCs w:val="1"/>
          <w:sz w:val="46"/>
          <w:szCs w:val="46"/>
        </w:rPr>
      </w:pPr>
      <w:bookmarkStart w:colFirst="0" w:colLast="0" w:name="_ji2egjrmntr8" w:id="5026"/>
      <w:bookmarkEnd w:id="5026"/>
      <w:r w:rsidDel="00000000" w:rsidR="00000000" w:rsidRPr="00000000">
        <w:rPr>
          <w:b w:val="1"/>
          <w:bCs w:val="1"/>
          <w:sz w:val="46"/>
          <w:szCs w:val="46"/>
          <w:rtl w:val="0"/>
        </w:rPr>
        <w:t xml:space="preserve">10) ROLES WE HELP FILL</w:t>
      </w:r>
    </w:p>
    <w:p w:rsidR="00000000" w:rsidDel="00000000" w:rsidP="00000000" w:rsidRDefault="00000000" w:rsidRPr="00000000" w14:paraId="00003B25">
      <w:pPr>
        <w:pStyle w:val="Heading2"/>
        <w:keepNext w:val="0"/>
        <w:keepLines w:val="0"/>
        <w:spacing w:after="80" w:lineRule="auto"/>
        <w:rPr>
          <w:b w:val="1"/>
          <w:bCs w:val="1"/>
          <w:sz w:val="34"/>
          <w:szCs w:val="34"/>
        </w:rPr>
      </w:pPr>
      <w:bookmarkStart w:colFirst="0" w:colLast="0" w:name="_xbx31hohoptn" w:id="5027"/>
      <w:bookmarkEnd w:id="5027"/>
      <w:r w:rsidDel="00000000" w:rsidR="00000000" w:rsidRPr="00000000">
        <w:rPr>
          <w:b w:val="1"/>
          <w:bCs w:val="1"/>
          <w:sz w:val="34"/>
          <w:szCs w:val="34"/>
          <w:rtl w:val="0"/>
        </w:rPr>
        <w:t xml:space="preserve">Section Heading</w:t>
      </w:r>
    </w:p>
    <w:p w:rsidR="00000000" w:rsidDel="00000000" w:rsidP="00000000" w:rsidRDefault="00000000" w:rsidRPr="00000000" w14:paraId="00003B26">
      <w:pPr>
        <w:spacing w:after="240" w:before="240" w:lineRule="auto"/>
        <w:rPr>
          <w:b w:val="1"/>
          <w:bCs w:val="1"/>
        </w:rPr>
      </w:pPr>
      <w:r w:rsidDel="00000000" w:rsidR="00000000" w:rsidRPr="00000000">
        <w:rPr>
          <w:b w:val="1"/>
          <w:bCs w:val="1"/>
          <w:rtl w:val="0"/>
        </w:rPr>
        <w:t xml:space="preserve">Insurance Roles We Help Employers Hire</w:t>
      </w:r>
    </w:p>
    <w:p w:rsidR="00000000" w:rsidDel="00000000" w:rsidP="00000000" w:rsidRDefault="00000000" w:rsidRPr="00000000" w14:paraId="00003B27">
      <w:pPr>
        <w:pStyle w:val="Heading2"/>
        <w:keepNext w:val="0"/>
        <w:keepLines w:val="0"/>
        <w:spacing w:after="80" w:lineRule="auto"/>
        <w:rPr>
          <w:b w:val="1"/>
          <w:bCs w:val="1"/>
          <w:sz w:val="34"/>
          <w:szCs w:val="34"/>
        </w:rPr>
      </w:pPr>
      <w:bookmarkStart w:colFirst="0" w:colLast="0" w:name="_1vk2ccvu7p4n" w:id="5028"/>
      <w:bookmarkEnd w:id="5028"/>
      <w:r w:rsidDel="00000000" w:rsidR="00000000" w:rsidRPr="00000000">
        <w:rPr>
          <w:b w:val="1"/>
          <w:bCs w:val="1"/>
          <w:sz w:val="34"/>
          <w:szCs w:val="34"/>
          <w:rtl w:val="0"/>
        </w:rPr>
        <w:t xml:space="preserve">Intro Paragraph</w:t>
      </w:r>
    </w:p>
    <w:p w:rsidR="00000000" w:rsidDel="00000000" w:rsidP="00000000" w:rsidRDefault="00000000" w:rsidRPr="00000000" w14:paraId="00003B28">
      <w:pPr>
        <w:spacing w:after="240" w:before="240" w:lineRule="auto"/>
        <w:rPr/>
      </w:pPr>
      <w:r w:rsidDel="00000000" w:rsidR="00000000" w:rsidRPr="00000000">
        <w:rPr>
          <w:rtl w:val="0"/>
        </w:rPr>
        <w:t xml:space="preserve">NAYA Staffing supports recruitment across a wide range of insurance-related roles depending on the employer’s service model, operational structure, and hiring priorities.</w:t>
      </w:r>
    </w:p>
    <w:p w:rsidR="00000000" w:rsidDel="00000000" w:rsidP="00000000" w:rsidRDefault="00000000" w:rsidRPr="00000000" w14:paraId="00003B29">
      <w:pPr>
        <w:pStyle w:val="Heading3"/>
        <w:keepNext w:val="0"/>
        <w:keepLines w:val="0"/>
        <w:spacing w:before="280" w:lineRule="auto"/>
        <w:rPr>
          <w:b w:val="1"/>
          <w:bCs w:val="1"/>
          <w:color w:val="000000"/>
          <w:sz w:val="26"/>
          <w:szCs w:val="26"/>
        </w:rPr>
      </w:pPr>
      <w:bookmarkStart w:colFirst="0" w:colLast="0" w:name="_z2bu0hhlngf" w:id="5029"/>
      <w:bookmarkEnd w:id="5029"/>
      <w:r w:rsidDel="00000000" w:rsidR="00000000" w:rsidRPr="00000000">
        <w:rPr>
          <w:b w:val="1"/>
          <w:bCs w:val="1"/>
          <w:color w:val="000000"/>
          <w:sz w:val="26"/>
          <w:szCs w:val="26"/>
          <w:rtl w:val="0"/>
        </w:rPr>
        <w:t xml:space="preserve">Analytical &amp; Actuarial Support Roles</w:t>
      </w:r>
    </w:p>
    <w:p w:rsidR="00000000" w:rsidDel="00000000" w:rsidP="00000000" w:rsidRDefault="00000000" w:rsidRPr="00000000" w14:paraId="00003B2A">
      <w:pPr>
        <w:numPr>
          <w:ilvl w:val="0"/>
          <w:numId w:val="220"/>
        </w:numPr>
        <w:spacing w:after="0" w:afterAutospacing="0" w:before="240" w:lineRule="auto"/>
        <w:ind w:left="720" w:hanging="360"/>
      </w:pPr>
      <w:r w:rsidDel="00000000" w:rsidR="00000000" w:rsidRPr="00000000">
        <w:rPr>
          <w:rtl w:val="0"/>
        </w:rPr>
        <w:t xml:space="preserve">Actuarial Support Staff</w:t>
      </w:r>
    </w:p>
    <w:p w:rsidR="00000000" w:rsidDel="00000000" w:rsidP="00000000" w:rsidRDefault="00000000" w:rsidRPr="00000000" w14:paraId="00003B2B">
      <w:pPr>
        <w:numPr>
          <w:ilvl w:val="0"/>
          <w:numId w:val="220"/>
        </w:numPr>
        <w:spacing w:after="0" w:afterAutospacing="0" w:before="0" w:beforeAutospacing="0" w:lineRule="auto"/>
        <w:ind w:left="720" w:hanging="360"/>
      </w:pPr>
      <w:r w:rsidDel="00000000" w:rsidR="00000000" w:rsidRPr="00000000">
        <w:rPr>
          <w:rtl w:val="0"/>
        </w:rPr>
        <w:t xml:space="preserve">Pricing and Analysis Roles</w:t>
      </w:r>
    </w:p>
    <w:p w:rsidR="00000000" w:rsidDel="00000000" w:rsidP="00000000" w:rsidRDefault="00000000" w:rsidRPr="00000000" w14:paraId="00003B2C">
      <w:pPr>
        <w:numPr>
          <w:ilvl w:val="0"/>
          <w:numId w:val="220"/>
        </w:numPr>
        <w:spacing w:after="0" w:afterAutospacing="0" w:before="0" w:beforeAutospacing="0" w:lineRule="auto"/>
        <w:ind w:left="720" w:hanging="360"/>
      </w:pPr>
      <w:r w:rsidDel="00000000" w:rsidR="00000000" w:rsidRPr="00000000">
        <w:rPr>
          <w:rtl w:val="0"/>
        </w:rPr>
        <w:t xml:space="preserve">Forecasting Support Staff</w:t>
      </w:r>
    </w:p>
    <w:p w:rsidR="00000000" w:rsidDel="00000000" w:rsidP="00000000" w:rsidRDefault="00000000" w:rsidRPr="00000000" w14:paraId="00003B2D">
      <w:pPr>
        <w:numPr>
          <w:ilvl w:val="0"/>
          <w:numId w:val="220"/>
        </w:numPr>
        <w:spacing w:after="0" w:afterAutospacing="0" w:before="0" w:beforeAutospacing="0" w:lineRule="auto"/>
        <w:ind w:left="720" w:hanging="360"/>
      </w:pPr>
      <w:r w:rsidDel="00000000" w:rsidR="00000000" w:rsidRPr="00000000">
        <w:rPr>
          <w:rtl w:val="0"/>
        </w:rPr>
        <w:t xml:space="preserve">Reporting Specialists</w:t>
      </w:r>
    </w:p>
    <w:p w:rsidR="00000000" w:rsidDel="00000000" w:rsidP="00000000" w:rsidRDefault="00000000" w:rsidRPr="00000000" w14:paraId="00003B2E">
      <w:pPr>
        <w:numPr>
          <w:ilvl w:val="0"/>
          <w:numId w:val="220"/>
        </w:numPr>
        <w:spacing w:after="240" w:before="0" w:beforeAutospacing="0" w:lineRule="auto"/>
        <w:ind w:left="720" w:hanging="360"/>
      </w:pPr>
      <w:r w:rsidDel="00000000" w:rsidR="00000000" w:rsidRPr="00000000">
        <w:rPr>
          <w:rtl w:val="0"/>
        </w:rPr>
        <w:t xml:space="preserve">Risk Analysis Support</w:t>
      </w:r>
    </w:p>
    <w:p w:rsidR="00000000" w:rsidDel="00000000" w:rsidP="00000000" w:rsidRDefault="00000000" w:rsidRPr="00000000" w14:paraId="00003B2F">
      <w:pPr>
        <w:pStyle w:val="Heading3"/>
        <w:keepNext w:val="0"/>
        <w:keepLines w:val="0"/>
        <w:spacing w:before="280" w:lineRule="auto"/>
        <w:rPr>
          <w:b w:val="1"/>
          <w:bCs w:val="1"/>
          <w:color w:val="000000"/>
          <w:sz w:val="26"/>
          <w:szCs w:val="26"/>
        </w:rPr>
      </w:pPr>
      <w:bookmarkStart w:colFirst="0" w:colLast="0" w:name="_c6adbcr9d81e" w:id="5030"/>
      <w:bookmarkEnd w:id="5030"/>
      <w:r w:rsidDel="00000000" w:rsidR="00000000" w:rsidRPr="00000000">
        <w:rPr>
          <w:b w:val="1"/>
          <w:bCs w:val="1"/>
          <w:color w:val="000000"/>
          <w:sz w:val="26"/>
          <w:szCs w:val="26"/>
          <w:rtl w:val="0"/>
        </w:rPr>
        <w:t xml:space="preserve">Claims &amp; Customer Support Roles</w:t>
      </w:r>
    </w:p>
    <w:p w:rsidR="00000000" w:rsidDel="00000000" w:rsidP="00000000" w:rsidRDefault="00000000" w:rsidRPr="00000000" w14:paraId="00003B30">
      <w:pPr>
        <w:numPr>
          <w:ilvl w:val="0"/>
          <w:numId w:val="873"/>
        </w:numPr>
        <w:spacing w:after="0" w:afterAutospacing="0" w:before="240" w:lineRule="auto"/>
        <w:ind w:left="720" w:hanging="360"/>
      </w:pPr>
      <w:r w:rsidDel="00000000" w:rsidR="00000000" w:rsidRPr="00000000">
        <w:rPr>
          <w:rtl w:val="0"/>
        </w:rPr>
        <w:t xml:space="preserve">Claims Support Staff</w:t>
      </w:r>
    </w:p>
    <w:p w:rsidR="00000000" w:rsidDel="00000000" w:rsidP="00000000" w:rsidRDefault="00000000" w:rsidRPr="00000000" w14:paraId="00003B31">
      <w:pPr>
        <w:numPr>
          <w:ilvl w:val="0"/>
          <w:numId w:val="873"/>
        </w:numPr>
        <w:spacing w:after="0" w:afterAutospacing="0" w:before="0" w:beforeAutospacing="0" w:lineRule="auto"/>
        <w:ind w:left="720" w:hanging="360"/>
      </w:pPr>
      <w:r w:rsidDel="00000000" w:rsidR="00000000" w:rsidRPr="00000000">
        <w:rPr>
          <w:rtl w:val="0"/>
        </w:rPr>
        <w:t xml:space="preserve">Case Coordinators</w:t>
      </w:r>
    </w:p>
    <w:p w:rsidR="00000000" w:rsidDel="00000000" w:rsidP="00000000" w:rsidRDefault="00000000" w:rsidRPr="00000000" w14:paraId="00003B32">
      <w:pPr>
        <w:numPr>
          <w:ilvl w:val="0"/>
          <w:numId w:val="873"/>
        </w:numPr>
        <w:spacing w:after="0" w:afterAutospacing="0" w:before="0" w:beforeAutospacing="0" w:lineRule="auto"/>
        <w:ind w:left="720" w:hanging="360"/>
      </w:pPr>
      <w:r w:rsidDel="00000000" w:rsidR="00000000" w:rsidRPr="00000000">
        <w:rPr>
          <w:rtl w:val="0"/>
        </w:rPr>
        <w:t xml:space="preserve">Customer Service Roles</w:t>
      </w:r>
    </w:p>
    <w:p w:rsidR="00000000" w:rsidDel="00000000" w:rsidP="00000000" w:rsidRDefault="00000000" w:rsidRPr="00000000" w14:paraId="00003B33">
      <w:pPr>
        <w:numPr>
          <w:ilvl w:val="0"/>
          <w:numId w:val="873"/>
        </w:numPr>
        <w:spacing w:after="0" w:afterAutospacing="0" w:before="0" w:beforeAutospacing="0" w:lineRule="auto"/>
        <w:ind w:left="720" w:hanging="360"/>
      </w:pPr>
      <w:r w:rsidDel="00000000" w:rsidR="00000000" w:rsidRPr="00000000">
        <w:rPr>
          <w:rtl w:val="0"/>
        </w:rPr>
        <w:t xml:space="preserve">Documentation and Processing Staff</w:t>
      </w:r>
    </w:p>
    <w:p w:rsidR="00000000" w:rsidDel="00000000" w:rsidP="00000000" w:rsidRDefault="00000000" w:rsidRPr="00000000" w14:paraId="00003B34">
      <w:pPr>
        <w:numPr>
          <w:ilvl w:val="0"/>
          <w:numId w:val="873"/>
        </w:numPr>
        <w:spacing w:after="240" w:before="0" w:beforeAutospacing="0" w:lineRule="auto"/>
        <w:ind w:left="720" w:hanging="360"/>
      </w:pPr>
      <w:r w:rsidDel="00000000" w:rsidR="00000000" w:rsidRPr="00000000">
        <w:rPr>
          <w:rtl w:val="0"/>
        </w:rPr>
        <w:t xml:space="preserve">Claims Operations Support</w:t>
      </w:r>
    </w:p>
    <w:p w:rsidR="00000000" w:rsidDel="00000000" w:rsidP="00000000" w:rsidRDefault="00000000" w:rsidRPr="00000000" w14:paraId="00003B35">
      <w:pPr>
        <w:pStyle w:val="Heading3"/>
        <w:keepNext w:val="0"/>
        <w:keepLines w:val="0"/>
        <w:spacing w:before="280" w:lineRule="auto"/>
        <w:rPr>
          <w:b w:val="1"/>
          <w:bCs w:val="1"/>
          <w:color w:val="000000"/>
          <w:sz w:val="26"/>
          <w:szCs w:val="26"/>
        </w:rPr>
      </w:pPr>
      <w:bookmarkStart w:colFirst="0" w:colLast="0" w:name="_hhe1rvrlyj6k" w:id="5031"/>
      <w:bookmarkEnd w:id="5031"/>
      <w:r w:rsidDel="00000000" w:rsidR="00000000" w:rsidRPr="00000000">
        <w:rPr>
          <w:b w:val="1"/>
          <w:bCs w:val="1"/>
          <w:color w:val="000000"/>
          <w:sz w:val="26"/>
          <w:szCs w:val="26"/>
          <w:rtl w:val="0"/>
        </w:rPr>
        <w:t xml:space="preserve">Underwriting &amp; Risk Roles</w:t>
      </w:r>
    </w:p>
    <w:p w:rsidR="00000000" w:rsidDel="00000000" w:rsidP="00000000" w:rsidRDefault="00000000" w:rsidRPr="00000000" w14:paraId="00003B36">
      <w:pPr>
        <w:numPr>
          <w:ilvl w:val="0"/>
          <w:numId w:val="257"/>
        </w:numPr>
        <w:spacing w:after="0" w:afterAutospacing="0" w:before="240" w:lineRule="auto"/>
        <w:ind w:left="720" w:hanging="360"/>
      </w:pPr>
      <w:r w:rsidDel="00000000" w:rsidR="00000000" w:rsidRPr="00000000">
        <w:rPr>
          <w:rtl w:val="0"/>
        </w:rPr>
        <w:t xml:space="preserve">Underwriting Support Staff</w:t>
      </w:r>
    </w:p>
    <w:p w:rsidR="00000000" w:rsidDel="00000000" w:rsidP="00000000" w:rsidRDefault="00000000" w:rsidRPr="00000000" w14:paraId="00003B37">
      <w:pPr>
        <w:numPr>
          <w:ilvl w:val="0"/>
          <w:numId w:val="257"/>
        </w:numPr>
        <w:spacing w:after="0" w:afterAutospacing="0" w:before="0" w:beforeAutospacing="0" w:lineRule="auto"/>
        <w:ind w:left="720" w:hanging="360"/>
      </w:pPr>
      <w:r w:rsidDel="00000000" w:rsidR="00000000" w:rsidRPr="00000000">
        <w:rPr>
          <w:rtl w:val="0"/>
        </w:rPr>
        <w:t xml:space="preserve">Risk Review Roles</w:t>
      </w:r>
    </w:p>
    <w:p w:rsidR="00000000" w:rsidDel="00000000" w:rsidP="00000000" w:rsidRDefault="00000000" w:rsidRPr="00000000" w14:paraId="00003B38">
      <w:pPr>
        <w:numPr>
          <w:ilvl w:val="0"/>
          <w:numId w:val="257"/>
        </w:numPr>
        <w:spacing w:after="0" w:afterAutospacing="0" w:before="0" w:beforeAutospacing="0" w:lineRule="auto"/>
        <w:ind w:left="720" w:hanging="360"/>
      </w:pPr>
      <w:r w:rsidDel="00000000" w:rsidR="00000000" w:rsidRPr="00000000">
        <w:rPr>
          <w:rtl w:val="0"/>
        </w:rPr>
        <w:t xml:space="preserve">Policy Assessment Staff</w:t>
      </w:r>
    </w:p>
    <w:p w:rsidR="00000000" w:rsidDel="00000000" w:rsidP="00000000" w:rsidRDefault="00000000" w:rsidRPr="00000000" w14:paraId="00003B39">
      <w:pPr>
        <w:numPr>
          <w:ilvl w:val="0"/>
          <w:numId w:val="257"/>
        </w:numPr>
        <w:spacing w:after="0" w:afterAutospacing="0" w:before="0" w:beforeAutospacing="0" w:lineRule="auto"/>
        <w:ind w:left="720" w:hanging="360"/>
      </w:pPr>
      <w:r w:rsidDel="00000000" w:rsidR="00000000" w:rsidRPr="00000000">
        <w:rPr>
          <w:rtl w:val="0"/>
        </w:rPr>
        <w:t xml:space="preserve">Insurance Evaluation Support</w:t>
      </w:r>
    </w:p>
    <w:p w:rsidR="00000000" w:rsidDel="00000000" w:rsidP="00000000" w:rsidRDefault="00000000" w:rsidRPr="00000000" w14:paraId="00003B3A">
      <w:pPr>
        <w:numPr>
          <w:ilvl w:val="0"/>
          <w:numId w:val="257"/>
        </w:numPr>
        <w:spacing w:after="240" w:before="0" w:beforeAutospacing="0" w:lineRule="auto"/>
        <w:ind w:left="720" w:hanging="360"/>
      </w:pPr>
      <w:r w:rsidDel="00000000" w:rsidR="00000000" w:rsidRPr="00000000">
        <w:rPr>
          <w:rtl w:val="0"/>
        </w:rPr>
        <w:t xml:space="preserve">Structured Decision-Support Roles</w:t>
      </w:r>
    </w:p>
    <w:p w:rsidR="00000000" w:rsidDel="00000000" w:rsidP="00000000" w:rsidRDefault="00000000" w:rsidRPr="00000000" w14:paraId="00003B3B">
      <w:pPr>
        <w:pStyle w:val="Heading3"/>
        <w:keepNext w:val="0"/>
        <w:keepLines w:val="0"/>
        <w:spacing w:before="280" w:lineRule="auto"/>
        <w:rPr>
          <w:b w:val="1"/>
          <w:bCs w:val="1"/>
          <w:color w:val="000000"/>
          <w:sz w:val="26"/>
          <w:szCs w:val="26"/>
        </w:rPr>
      </w:pPr>
      <w:bookmarkStart w:colFirst="0" w:colLast="0" w:name="_esu2n1ln7xf4" w:id="5032"/>
      <w:bookmarkEnd w:id="5032"/>
      <w:r w:rsidDel="00000000" w:rsidR="00000000" w:rsidRPr="00000000">
        <w:rPr>
          <w:b w:val="1"/>
          <w:bCs w:val="1"/>
          <w:color w:val="000000"/>
          <w:sz w:val="26"/>
          <w:szCs w:val="26"/>
          <w:rtl w:val="0"/>
        </w:rPr>
        <w:t xml:space="preserve">Operations &amp; Administration Roles</w:t>
      </w:r>
    </w:p>
    <w:p w:rsidR="00000000" w:rsidDel="00000000" w:rsidP="00000000" w:rsidRDefault="00000000" w:rsidRPr="00000000" w14:paraId="00003B3C">
      <w:pPr>
        <w:numPr>
          <w:ilvl w:val="0"/>
          <w:numId w:val="1508"/>
        </w:numPr>
        <w:spacing w:after="0" w:afterAutospacing="0" w:before="240" w:lineRule="auto"/>
        <w:ind w:left="720" w:hanging="360"/>
      </w:pPr>
      <w:r w:rsidDel="00000000" w:rsidR="00000000" w:rsidRPr="00000000">
        <w:rPr>
          <w:rtl w:val="0"/>
        </w:rPr>
        <w:t xml:space="preserve">Insurance Operations Staff</w:t>
      </w:r>
    </w:p>
    <w:p w:rsidR="00000000" w:rsidDel="00000000" w:rsidP="00000000" w:rsidRDefault="00000000" w:rsidRPr="00000000" w14:paraId="00003B3D">
      <w:pPr>
        <w:numPr>
          <w:ilvl w:val="0"/>
          <w:numId w:val="1508"/>
        </w:numPr>
        <w:spacing w:after="0" w:afterAutospacing="0" w:before="0" w:beforeAutospacing="0" w:lineRule="auto"/>
        <w:ind w:left="720" w:hanging="360"/>
      </w:pPr>
      <w:r w:rsidDel="00000000" w:rsidR="00000000" w:rsidRPr="00000000">
        <w:rPr>
          <w:rtl w:val="0"/>
        </w:rPr>
        <w:t xml:space="preserve">Administrative Coordinators</w:t>
      </w:r>
    </w:p>
    <w:p w:rsidR="00000000" w:rsidDel="00000000" w:rsidP="00000000" w:rsidRDefault="00000000" w:rsidRPr="00000000" w14:paraId="00003B3E">
      <w:pPr>
        <w:numPr>
          <w:ilvl w:val="0"/>
          <w:numId w:val="1508"/>
        </w:numPr>
        <w:spacing w:after="0" w:afterAutospacing="0" w:before="0" w:beforeAutospacing="0" w:lineRule="auto"/>
        <w:ind w:left="720" w:hanging="360"/>
      </w:pPr>
      <w:r w:rsidDel="00000000" w:rsidR="00000000" w:rsidRPr="00000000">
        <w:rPr>
          <w:rtl w:val="0"/>
        </w:rPr>
        <w:t xml:space="preserve">Office Support Roles</w:t>
      </w:r>
    </w:p>
    <w:p w:rsidR="00000000" w:rsidDel="00000000" w:rsidP="00000000" w:rsidRDefault="00000000" w:rsidRPr="00000000" w14:paraId="00003B3F">
      <w:pPr>
        <w:numPr>
          <w:ilvl w:val="0"/>
          <w:numId w:val="1508"/>
        </w:numPr>
        <w:spacing w:after="0" w:afterAutospacing="0" w:before="0" w:beforeAutospacing="0" w:lineRule="auto"/>
        <w:ind w:left="720" w:hanging="360"/>
      </w:pPr>
      <w:r w:rsidDel="00000000" w:rsidR="00000000" w:rsidRPr="00000000">
        <w:rPr>
          <w:rtl w:val="0"/>
        </w:rPr>
        <w:t xml:space="preserve">Records and Documentation Support</w:t>
      </w:r>
    </w:p>
    <w:p w:rsidR="00000000" w:rsidDel="00000000" w:rsidP="00000000" w:rsidRDefault="00000000" w:rsidRPr="00000000" w14:paraId="00003B40">
      <w:pPr>
        <w:numPr>
          <w:ilvl w:val="0"/>
          <w:numId w:val="1508"/>
        </w:numPr>
        <w:spacing w:after="240" w:before="0" w:beforeAutospacing="0" w:lineRule="auto"/>
        <w:ind w:left="720" w:hanging="360"/>
      </w:pPr>
      <w:r w:rsidDel="00000000" w:rsidR="00000000" w:rsidRPr="00000000">
        <w:rPr>
          <w:rtl w:val="0"/>
        </w:rPr>
        <w:t xml:space="preserve">Workflow and Scheduling Staff</w:t>
      </w:r>
    </w:p>
    <w:p w:rsidR="00000000" w:rsidDel="00000000" w:rsidP="00000000" w:rsidRDefault="00000000" w:rsidRPr="00000000" w14:paraId="00003B41">
      <w:pPr>
        <w:pStyle w:val="Heading3"/>
        <w:keepNext w:val="0"/>
        <w:keepLines w:val="0"/>
        <w:spacing w:before="280" w:lineRule="auto"/>
        <w:rPr>
          <w:b w:val="1"/>
          <w:bCs w:val="1"/>
          <w:color w:val="000000"/>
          <w:sz w:val="26"/>
          <w:szCs w:val="26"/>
        </w:rPr>
      </w:pPr>
      <w:bookmarkStart w:colFirst="0" w:colLast="0" w:name="_7nr5p2vqbwjo" w:id="5033"/>
      <w:bookmarkEnd w:id="5033"/>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3B42">
      <w:pPr>
        <w:numPr>
          <w:ilvl w:val="0"/>
          <w:numId w:val="1803"/>
        </w:numPr>
        <w:spacing w:after="0" w:afterAutospacing="0" w:before="240" w:lineRule="auto"/>
        <w:ind w:left="720" w:hanging="360"/>
      </w:pPr>
      <w:r w:rsidDel="00000000" w:rsidR="00000000" w:rsidRPr="00000000">
        <w:rPr>
          <w:rtl w:val="0"/>
        </w:rPr>
        <w:t xml:space="preserve">Team Leads</w:t>
      </w:r>
    </w:p>
    <w:p w:rsidR="00000000" w:rsidDel="00000000" w:rsidP="00000000" w:rsidRDefault="00000000" w:rsidRPr="00000000" w14:paraId="00003B43">
      <w:pPr>
        <w:numPr>
          <w:ilvl w:val="0"/>
          <w:numId w:val="1803"/>
        </w:numPr>
        <w:spacing w:after="0" w:afterAutospacing="0" w:before="0" w:beforeAutospacing="0" w:lineRule="auto"/>
        <w:ind w:left="720" w:hanging="360"/>
      </w:pPr>
      <w:r w:rsidDel="00000000" w:rsidR="00000000" w:rsidRPr="00000000">
        <w:rPr>
          <w:rtl w:val="0"/>
        </w:rPr>
        <w:t xml:space="preserve">Department Coordinators</w:t>
      </w:r>
    </w:p>
    <w:p w:rsidR="00000000" w:rsidDel="00000000" w:rsidP="00000000" w:rsidRDefault="00000000" w:rsidRPr="00000000" w14:paraId="00003B44">
      <w:pPr>
        <w:numPr>
          <w:ilvl w:val="0"/>
          <w:numId w:val="1803"/>
        </w:numPr>
        <w:spacing w:after="0" w:afterAutospacing="0" w:before="0" w:beforeAutospacing="0" w:lineRule="auto"/>
        <w:ind w:left="720" w:hanging="360"/>
      </w:pPr>
      <w:r w:rsidDel="00000000" w:rsidR="00000000" w:rsidRPr="00000000">
        <w:rPr>
          <w:rtl w:val="0"/>
        </w:rPr>
        <w:t xml:space="preserve">Operations Supervisors</w:t>
      </w:r>
    </w:p>
    <w:p w:rsidR="00000000" w:rsidDel="00000000" w:rsidP="00000000" w:rsidRDefault="00000000" w:rsidRPr="00000000" w14:paraId="00003B45">
      <w:pPr>
        <w:numPr>
          <w:ilvl w:val="0"/>
          <w:numId w:val="1803"/>
        </w:numPr>
        <w:spacing w:after="0" w:afterAutospacing="0" w:before="0" w:beforeAutospacing="0" w:lineRule="auto"/>
        <w:ind w:left="720" w:hanging="360"/>
      </w:pPr>
      <w:r w:rsidDel="00000000" w:rsidR="00000000" w:rsidRPr="00000000">
        <w:rPr>
          <w:rtl w:val="0"/>
        </w:rPr>
        <w:t xml:space="preserve">Claims Team Support Leads</w:t>
      </w:r>
    </w:p>
    <w:p w:rsidR="00000000" w:rsidDel="00000000" w:rsidP="00000000" w:rsidRDefault="00000000" w:rsidRPr="00000000" w14:paraId="00003B46">
      <w:pPr>
        <w:numPr>
          <w:ilvl w:val="0"/>
          <w:numId w:val="1803"/>
        </w:numPr>
        <w:spacing w:after="240" w:before="0" w:beforeAutospacing="0" w:lineRule="auto"/>
        <w:ind w:left="720" w:hanging="360"/>
      </w:pPr>
      <w:r w:rsidDel="00000000" w:rsidR="00000000" w:rsidRPr="00000000">
        <w:rPr>
          <w:rtl w:val="0"/>
        </w:rPr>
        <w:t xml:space="preserve">Specialist Insurance Support Roles</w:t>
      </w:r>
    </w:p>
    <w:p w:rsidR="00000000" w:rsidDel="00000000" w:rsidP="00000000" w:rsidRDefault="00000000" w:rsidRPr="00000000" w14:paraId="00003B47">
      <w:pPr>
        <w:pStyle w:val="Heading2"/>
        <w:keepNext w:val="0"/>
        <w:keepLines w:val="0"/>
        <w:spacing w:after="80" w:lineRule="auto"/>
        <w:rPr>
          <w:b w:val="1"/>
          <w:bCs w:val="1"/>
          <w:sz w:val="34"/>
          <w:szCs w:val="34"/>
        </w:rPr>
      </w:pPr>
      <w:bookmarkStart w:colFirst="0" w:colLast="0" w:name="_we1tu77kzoie" w:id="5034"/>
      <w:bookmarkEnd w:id="5034"/>
      <w:r w:rsidDel="00000000" w:rsidR="00000000" w:rsidRPr="00000000">
        <w:rPr>
          <w:b w:val="1"/>
          <w:bCs w:val="1"/>
          <w:sz w:val="34"/>
          <w:szCs w:val="34"/>
          <w:rtl w:val="0"/>
        </w:rPr>
        <w:t xml:space="preserve">Developer Note</w:t>
      </w:r>
    </w:p>
    <w:p w:rsidR="00000000" w:rsidDel="00000000" w:rsidP="00000000" w:rsidRDefault="00000000" w:rsidRPr="00000000" w14:paraId="00003B48">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3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A">
      <w:pPr>
        <w:pStyle w:val="Heading1"/>
        <w:keepNext w:val="0"/>
        <w:keepLines w:val="0"/>
        <w:spacing w:before="480" w:lineRule="auto"/>
        <w:rPr>
          <w:b w:val="1"/>
          <w:bCs w:val="1"/>
          <w:sz w:val="46"/>
          <w:szCs w:val="46"/>
        </w:rPr>
      </w:pPr>
      <w:bookmarkStart w:colFirst="0" w:colLast="0" w:name="_eml4f8fxo0ms" w:id="5035"/>
      <w:bookmarkEnd w:id="5035"/>
      <w:r w:rsidDel="00000000" w:rsidR="00000000" w:rsidRPr="00000000">
        <w:rPr>
          <w:b w:val="1"/>
          <w:bCs w:val="1"/>
          <w:sz w:val="46"/>
          <w:szCs w:val="46"/>
          <w:rtl w:val="0"/>
        </w:rPr>
        <w:t xml:space="preserve">11) HIRING CHALLENGES IN INSURANCE</w:t>
      </w:r>
    </w:p>
    <w:p w:rsidR="00000000" w:rsidDel="00000000" w:rsidP="00000000" w:rsidRDefault="00000000" w:rsidRPr="00000000" w14:paraId="00003B4B">
      <w:pPr>
        <w:pStyle w:val="Heading2"/>
        <w:keepNext w:val="0"/>
        <w:keepLines w:val="0"/>
        <w:spacing w:after="80" w:lineRule="auto"/>
        <w:rPr>
          <w:b w:val="1"/>
          <w:bCs w:val="1"/>
          <w:sz w:val="34"/>
          <w:szCs w:val="34"/>
        </w:rPr>
      </w:pPr>
      <w:bookmarkStart w:colFirst="0" w:colLast="0" w:name="_yng516f2qpb3" w:id="5036"/>
      <w:bookmarkEnd w:id="5036"/>
      <w:r w:rsidDel="00000000" w:rsidR="00000000" w:rsidRPr="00000000">
        <w:rPr>
          <w:b w:val="1"/>
          <w:bCs w:val="1"/>
          <w:sz w:val="34"/>
          <w:szCs w:val="34"/>
          <w:rtl w:val="0"/>
        </w:rPr>
        <w:t xml:space="preserve">Section Heading</w:t>
      </w:r>
    </w:p>
    <w:p w:rsidR="00000000" w:rsidDel="00000000" w:rsidP="00000000" w:rsidRDefault="00000000" w:rsidRPr="00000000" w14:paraId="00003B4C">
      <w:pPr>
        <w:spacing w:after="240" w:before="240" w:lineRule="auto"/>
        <w:rPr>
          <w:b w:val="1"/>
          <w:bCs w:val="1"/>
        </w:rPr>
      </w:pPr>
      <w:r w:rsidDel="00000000" w:rsidR="00000000" w:rsidRPr="00000000">
        <w:rPr>
          <w:b w:val="1"/>
          <w:bCs w:val="1"/>
          <w:rtl w:val="0"/>
        </w:rPr>
        <w:t xml:space="preserve">Common Hiring Challenges in the Insurance Sector</w:t>
      </w:r>
    </w:p>
    <w:p w:rsidR="00000000" w:rsidDel="00000000" w:rsidP="00000000" w:rsidRDefault="00000000" w:rsidRPr="00000000" w14:paraId="00003B4D">
      <w:pPr>
        <w:pStyle w:val="Heading2"/>
        <w:keepNext w:val="0"/>
        <w:keepLines w:val="0"/>
        <w:spacing w:after="80" w:lineRule="auto"/>
        <w:rPr>
          <w:b w:val="1"/>
          <w:bCs w:val="1"/>
          <w:sz w:val="34"/>
          <w:szCs w:val="34"/>
        </w:rPr>
      </w:pPr>
      <w:bookmarkStart w:colFirst="0" w:colLast="0" w:name="_kjzqz9lo68rc" w:id="5037"/>
      <w:bookmarkEnd w:id="5037"/>
      <w:r w:rsidDel="00000000" w:rsidR="00000000" w:rsidRPr="00000000">
        <w:rPr>
          <w:b w:val="1"/>
          <w:bCs w:val="1"/>
          <w:sz w:val="34"/>
          <w:szCs w:val="34"/>
          <w:rtl w:val="0"/>
        </w:rPr>
        <w:t xml:space="preserve">Intro Paragraph</w:t>
      </w:r>
    </w:p>
    <w:p w:rsidR="00000000" w:rsidDel="00000000" w:rsidP="00000000" w:rsidRDefault="00000000" w:rsidRPr="00000000" w14:paraId="00003B4E">
      <w:pPr>
        <w:spacing w:after="240" w:before="240" w:lineRule="auto"/>
        <w:rPr/>
      </w:pPr>
      <w:r w:rsidDel="00000000" w:rsidR="00000000" w:rsidRPr="00000000">
        <w:rPr>
          <w:rtl w:val="0"/>
        </w:rPr>
        <w:t xml:space="preserve">Insurance employers often face recruitment conditions that require stronger structure, clearer evaluation, and more confidence in candidate suitability.</w:t>
      </w:r>
    </w:p>
    <w:p w:rsidR="00000000" w:rsidDel="00000000" w:rsidP="00000000" w:rsidRDefault="00000000" w:rsidRPr="00000000" w14:paraId="00003B4F">
      <w:pPr>
        <w:pStyle w:val="Heading3"/>
        <w:keepNext w:val="0"/>
        <w:keepLines w:val="0"/>
        <w:spacing w:before="280" w:lineRule="auto"/>
        <w:rPr>
          <w:b w:val="1"/>
          <w:bCs w:val="1"/>
          <w:color w:val="000000"/>
          <w:sz w:val="26"/>
          <w:szCs w:val="26"/>
        </w:rPr>
      </w:pPr>
      <w:bookmarkStart w:colFirst="0" w:colLast="0" w:name="_i7ey1e37bwd7" w:id="5038"/>
      <w:bookmarkEnd w:id="5038"/>
      <w:r w:rsidDel="00000000" w:rsidR="00000000" w:rsidRPr="00000000">
        <w:rPr>
          <w:b w:val="1"/>
          <w:bCs w:val="1"/>
          <w:color w:val="000000"/>
          <w:sz w:val="26"/>
          <w:szCs w:val="26"/>
          <w:rtl w:val="0"/>
        </w:rPr>
        <w:t xml:space="preserve">Challenge 1</w:t>
      </w:r>
    </w:p>
    <w:p w:rsidR="00000000" w:rsidDel="00000000" w:rsidP="00000000" w:rsidRDefault="00000000" w:rsidRPr="00000000" w14:paraId="00003B50">
      <w:pPr>
        <w:spacing w:after="240" w:before="240" w:lineRule="auto"/>
        <w:rPr/>
      </w:pPr>
      <w:r w:rsidDel="00000000" w:rsidR="00000000" w:rsidRPr="00000000">
        <w:rPr>
          <w:b w:val="1"/>
          <w:bCs w:val="1"/>
          <w:rtl w:val="0"/>
        </w:rPr>
        <w:t xml:space="preserve">Maintaining Accuracy and Process Discipline</w:t>
        <w:br w:type="textWrapping"/>
      </w:r>
      <w:r w:rsidDel="00000000" w:rsidR="00000000" w:rsidRPr="00000000">
        <w:rPr>
          <w:rtl w:val="0"/>
        </w:rPr>
        <w:t xml:space="preserve"> Insurance environments often need candidates who can work carefully, consistently, and within structured processes.</w:t>
      </w:r>
    </w:p>
    <w:p w:rsidR="00000000" w:rsidDel="00000000" w:rsidP="00000000" w:rsidRDefault="00000000" w:rsidRPr="00000000" w14:paraId="00003B51">
      <w:pPr>
        <w:pStyle w:val="Heading3"/>
        <w:keepNext w:val="0"/>
        <w:keepLines w:val="0"/>
        <w:spacing w:before="280" w:lineRule="auto"/>
        <w:rPr>
          <w:b w:val="1"/>
          <w:bCs w:val="1"/>
          <w:color w:val="000000"/>
          <w:sz w:val="26"/>
          <w:szCs w:val="26"/>
        </w:rPr>
      </w:pPr>
      <w:bookmarkStart w:colFirst="0" w:colLast="0" w:name="_uois7jqz4m8t" w:id="5039"/>
      <w:bookmarkEnd w:id="5039"/>
      <w:r w:rsidDel="00000000" w:rsidR="00000000" w:rsidRPr="00000000">
        <w:rPr>
          <w:b w:val="1"/>
          <w:bCs w:val="1"/>
          <w:color w:val="000000"/>
          <w:sz w:val="26"/>
          <w:szCs w:val="26"/>
          <w:rtl w:val="0"/>
        </w:rPr>
        <w:t xml:space="preserve">Challenge 2</w:t>
      </w:r>
    </w:p>
    <w:p w:rsidR="00000000" w:rsidDel="00000000" w:rsidP="00000000" w:rsidRDefault="00000000" w:rsidRPr="00000000" w14:paraId="00003B52">
      <w:pPr>
        <w:spacing w:after="240" w:before="240" w:lineRule="auto"/>
        <w:rPr/>
      </w:pPr>
      <w:r w:rsidDel="00000000" w:rsidR="00000000" w:rsidRPr="00000000">
        <w:rPr>
          <w:b w:val="1"/>
          <w:bCs w:val="1"/>
          <w:rtl w:val="0"/>
        </w:rPr>
        <w:t xml:space="preserve">Different Insurance Functions Need Different Search Approaches</w:t>
        <w:br w:type="textWrapping"/>
      </w:r>
      <w:r w:rsidDel="00000000" w:rsidR="00000000" w:rsidRPr="00000000">
        <w:rPr>
          <w:rtl w:val="0"/>
        </w:rPr>
        <w:t xml:space="preserve"> Actuarial, claims, underwriting, operations, and customer support roles cannot all be recruited with the same candidate logic.</w:t>
      </w:r>
    </w:p>
    <w:p w:rsidR="00000000" w:rsidDel="00000000" w:rsidP="00000000" w:rsidRDefault="00000000" w:rsidRPr="00000000" w14:paraId="00003B53">
      <w:pPr>
        <w:pStyle w:val="Heading3"/>
        <w:keepNext w:val="0"/>
        <w:keepLines w:val="0"/>
        <w:spacing w:before="280" w:lineRule="auto"/>
        <w:rPr>
          <w:b w:val="1"/>
          <w:bCs w:val="1"/>
          <w:color w:val="000000"/>
          <w:sz w:val="26"/>
          <w:szCs w:val="26"/>
        </w:rPr>
      </w:pPr>
      <w:bookmarkStart w:colFirst="0" w:colLast="0" w:name="_x3ogmlxx6nvb" w:id="5040"/>
      <w:bookmarkEnd w:id="5040"/>
      <w:r w:rsidDel="00000000" w:rsidR="00000000" w:rsidRPr="00000000">
        <w:rPr>
          <w:b w:val="1"/>
          <w:bCs w:val="1"/>
          <w:color w:val="000000"/>
          <w:sz w:val="26"/>
          <w:szCs w:val="26"/>
          <w:rtl w:val="0"/>
        </w:rPr>
        <w:t xml:space="preserve">Challenge 3</w:t>
      </w:r>
    </w:p>
    <w:p w:rsidR="00000000" w:rsidDel="00000000" w:rsidP="00000000" w:rsidRDefault="00000000" w:rsidRPr="00000000" w14:paraId="00003B54">
      <w:pPr>
        <w:spacing w:after="240" w:before="240" w:lineRule="auto"/>
        <w:rPr/>
      </w:pPr>
      <w:r w:rsidDel="00000000" w:rsidR="00000000" w:rsidRPr="00000000">
        <w:rPr>
          <w:b w:val="1"/>
          <w:bCs w:val="1"/>
          <w:rtl w:val="0"/>
        </w:rPr>
        <w:t xml:space="preserve">Weak-Fit Hires Can Affect Service Quality and Internal Efficiency</w:t>
        <w:br w:type="textWrapping"/>
      </w:r>
      <w:r w:rsidDel="00000000" w:rsidR="00000000" w:rsidRPr="00000000">
        <w:rPr>
          <w:rtl w:val="0"/>
        </w:rPr>
        <w:t xml:space="preserve"> Because many roles connect to customers, documentation, or risk-sensitive workflows, poor fit can impact both operations and trust.</w:t>
      </w:r>
    </w:p>
    <w:p w:rsidR="00000000" w:rsidDel="00000000" w:rsidP="00000000" w:rsidRDefault="00000000" w:rsidRPr="00000000" w14:paraId="00003B55">
      <w:pPr>
        <w:pStyle w:val="Heading3"/>
        <w:keepNext w:val="0"/>
        <w:keepLines w:val="0"/>
        <w:spacing w:before="280" w:lineRule="auto"/>
        <w:rPr>
          <w:b w:val="1"/>
          <w:bCs w:val="1"/>
          <w:color w:val="000000"/>
          <w:sz w:val="26"/>
          <w:szCs w:val="26"/>
        </w:rPr>
      </w:pPr>
      <w:bookmarkStart w:colFirst="0" w:colLast="0" w:name="_1ptthqg3hrog" w:id="5041"/>
      <w:bookmarkEnd w:id="5041"/>
      <w:r w:rsidDel="00000000" w:rsidR="00000000" w:rsidRPr="00000000">
        <w:rPr>
          <w:b w:val="1"/>
          <w:bCs w:val="1"/>
          <w:color w:val="000000"/>
          <w:sz w:val="26"/>
          <w:szCs w:val="26"/>
          <w:rtl w:val="0"/>
        </w:rPr>
        <w:t xml:space="preserve">Challenge 4</w:t>
      </w:r>
    </w:p>
    <w:p w:rsidR="00000000" w:rsidDel="00000000" w:rsidP="00000000" w:rsidRDefault="00000000" w:rsidRPr="00000000" w14:paraId="00003B56">
      <w:pPr>
        <w:spacing w:after="240" w:before="240" w:lineRule="auto"/>
        <w:rPr/>
      </w:pPr>
      <w:r w:rsidDel="00000000" w:rsidR="00000000" w:rsidRPr="00000000">
        <w:rPr>
          <w:b w:val="1"/>
          <w:bCs w:val="1"/>
          <w:rtl w:val="0"/>
        </w:rPr>
        <w:t xml:space="preserve">Candidate Quality Often Matters More Than Volume</w:t>
        <w:br w:type="textWrapping"/>
      </w:r>
      <w:r w:rsidDel="00000000" w:rsidR="00000000" w:rsidRPr="00000000">
        <w:rPr>
          <w:rtl w:val="0"/>
        </w:rPr>
        <w:t xml:space="preserve"> Insurance hiring frequently benefits from sharper shortlists rather than just larger applicant numbers.</w:t>
      </w:r>
    </w:p>
    <w:p w:rsidR="00000000" w:rsidDel="00000000" w:rsidP="00000000" w:rsidRDefault="00000000" w:rsidRPr="00000000" w14:paraId="00003B57">
      <w:pPr>
        <w:pStyle w:val="Heading3"/>
        <w:keepNext w:val="0"/>
        <w:keepLines w:val="0"/>
        <w:spacing w:before="280" w:lineRule="auto"/>
        <w:rPr>
          <w:b w:val="1"/>
          <w:bCs w:val="1"/>
          <w:color w:val="000000"/>
          <w:sz w:val="26"/>
          <w:szCs w:val="26"/>
        </w:rPr>
      </w:pPr>
      <w:bookmarkStart w:colFirst="0" w:colLast="0" w:name="_4wkmgj8llk2o" w:id="5042"/>
      <w:bookmarkEnd w:id="5042"/>
      <w:r w:rsidDel="00000000" w:rsidR="00000000" w:rsidRPr="00000000">
        <w:rPr>
          <w:b w:val="1"/>
          <w:bCs w:val="1"/>
          <w:color w:val="000000"/>
          <w:sz w:val="26"/>
          <w:szCs w:val="26"/>
          <w:rtl w:val="0"/>
        </w:rPr>
        <w:t xml:space="preserve">Challenge 5</w:t>
      </w:r>
    </w:p>
    <w:p w:rsidR="00000000" w:rsidDel="00000000" w:rsidP="00000000" w:rsidRDefault="00000000" w:rsidRPr="00000000" w14:paraId="00003B58">
      <w:pPr>
        <w:spacing w:after="240" w:before="240" w:lineRule="auto"/>
        <w:rPr/>
      </w:pPr>
      <w:r w:rsidDel="00000000" w:rsidR="00000000" w:rsidRPr="00000000">
        <w:rPr>
          <w:b w:val="1"/>
          <w:bCs w:val="1"/>
          <w:rtl w:val="0"/>
        </w:rPr>
        <w:t xml:space="preserve">Screening Needs Stronger Business and Role Context</w:t>
        <w:br w:type="textWrapping"/>
      </w:r>
      <w:r w:rsidDel="00000000" w:rsidR="00000000" w:rsidRPr="00000000">
        <w:rPr>
          <w:rtl w:val="0"/>
        </w:rPr>
        <w:t xml:space="preserve"> Employers often need more than title matching. They need hiring support that reflects real function requirements, communication standards, and process awareness.</w:t>
      </w:r>
    </w:p>
    <w:p w:rsidR="00000000" w:rsidDel="00000000" w:rsidP="00000000" w:rsidRDefault="00000000" w:rsidRPr="00000000" w14:paraId="00003B59">
      <w:pPr>
        <w:pStyle w:val="Heading3"/>
        <w:keepNext w:val="0"/>
        <w:keepLines w:val="0"/>
        <w:spacing w:before="280" w:lineRule="auto"/>
        <w:rPr>
          <w:b w:val="1"/>
          <w:bCs w:val="1"/>
          <w:color w:val="000000"/>
          <w:sz w:val="26"/>
          <w:szCs w:val="26"/>
        </w:rPr>
      </w:pPr>
      <w:bookmarkStart w:colFirst="0" w:colLast="0" w:name="_7i5g9n7swrcy" w:id="5043"/>
      <w:bookmarkEnd w:id="5043"/>
      <w:r w:rsidDel="00000000" w:rsidR="00000000" w:rsidRPr="00000000">
        <w:rPr>
          <w:b w:val="1"/>
          <w:bCs w:val="1"/>
          <w:color w:val="000000"/>
          <w:sz w:val="26"/>
          <w:szCs w:val="26"/>
          <w:rtl w:val="0"/>
        </w:rPr>
        <w:t xml:space="preserve">Challenge 6</w:t>
      </w:r>
    </w:p>
    <w:p w:rsidR="00000000" w:rsidDel="00000000" w:rsidP="00000000" w:rsidRDefault="00000000" w:rsidRPr="00000000" w14:paraId="00003B5A">
      <w:pPr>
        <w:spacing w:after="240" w:before="240" w:lineRule="auto"/>
        <w:rPr/>
      </w:pPr>
      <w:r w:rsidDel="00000000" w:rsidR="00000000" w:rsidRPr="00000000">
        <w:rPr>
          <w:b w:val="1"/>
          <w:bCs w:val="1"/>
          <w:rtl w:val="0"/>
        </w:rPr>
        <w:t xml:space="preserve">Recruitment Must Reflect Employer Credibility</w:t>
        <w:br w:type="textWrapping"/>
      </w:r>
      <w:r w:rsidDel="00000000" w:rsidR="00000000" w:rsidRPr="00000000">
        <w:rPr>
          <w:rtl w:val="0"/>
        </w:rPr>
        <w:t xml:space="preserve"> The hiring journey itself should feel polished and professional because it reflects directly on the employer’s standards.</w:t>
      </w:r>
    </w:p>
    <w:p w:rsidR="00000000" w:rsidDel="00000000" w:rsidP="00000000" w:rsidRDefault="00000000" w:rsidRPr="00000000" w14:paraId="00003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C">
      <w:pPr>
        <w:pStyle w:val="Heading1"/>
        <w:keepNext w:val="0"/>
        <w:keepLines w:val="0"/>
        <w:spacing w:before="480" w:lineRule="auto"/>
        <w:rPr>
          <w:b w:val="1"/>
          <w:bCs w:val="1"/>
          <w:sz w:val="46"/>
          <w:szCs w:val="46"/>
        </w:rPr>
      </w:pPr>
      <w:bookmarkStart w:colFirst="0" w:colLast="0" w:name="_17w142cpm588" w:id="5044"/>
      <w:bookmarkEnd w:id="5044"/>
      <w:r w:rsidDel="00000000" w:rsidR="00000000" w:rsidRPr="00000000">
        <w:rPr>
          <w:b w:val="1"/>
          <w:bCs w:val="1"/>
          <w:sz w:val="46"/>
          <w:szCs w:val="46"/>
          <w:rtl w:val="0"/>
        </w:rPr>
        <w:t xml:space="preserve">12) HOW NAYA STAFFING SUPPORTS INSURANCE EMPLOYERS</w:t>
      </w:r>
    </w:p>
    <w:p w:rsidR="00000000" w:rsidDel="00000000" w:rsidP="00000000" w:rsidRDefault="00000000" w:rsidRPr="00000000" w14:paraId="00003B5D">
      <w:pPr>
        <w:pStyle w:val="Heading2"/>
        <w:keepNext w:val="0"/>
        <w:keepLines w:val="0"/>
        <w:spacing w:after="80" w:lineRule="auto"/>
        <w:rPr>
          <w:b w:val="1"/>
          <w:bCs w:val="1"/>
          <w:sz w:val="34"/>
          <w:szCs w:val="34"/>
        </w:rPr>
      </w:pPr>
      <w:bookmarkStart w:colFirst="0" w:colLast="0" w:name="_b10wt14u8xfi" w:id="5045"/>
      <w:bookmarkEnd w:id="5045"/>
      <w:r w:rsidDel="00000000" w:rsidR="00000000" w:rsidRPr="00000000">
        <w:rPr>
          <w:b w:val="1"/>
          <w:bCs w:val="1"/>
          <w:sz w:val="34"/>
          <w:szCs w:val="34"/>
          <w:rtl w:val="0"/>
        </w:rPr>
        <w:t xml:space="preserve">Section Heading</w:t>
      </w:r>
    </w:p>
    <w:p w:rsidR="00000000" w:rsidDel="00000000" w:rsidP="00000000" w:rsidRDefault="00000000" w:rsidRPr="00000000" w14:paraId="00003B5E">
      <w:pPr>
        <w:spacing w:after="240" w:before="240" w:lineRule="auto"/>
        <w:rPr>
          <w:b w:val="1"/>
          <w:bCs w:val="1"/>
        </w:rPr>
      </w:pPr>
      <w:r w:rsidDel="00000000" w:rsidR="00000000" w:rsidRPr="00000000">
        <w:rPr>
          <w:b w:val="1"/>
          <w:bCs w:val="1"/>
          <w:rtl w:val="0"/>
        </w:rPr>
        <w:t xml:space="preserve">How We Support Insurance Hiring</w:t>
      </w:r>
    </w:p>
    <w:p w:rsidR="00000000" w:rsidDel="00000000" w:rsidP="00000000" w:rsidRDefault="00000000" w:rsidRPr="00000000" w14:paraId="00003B5F">
      <w:pPr>
        <w:pStyle w:val="Heading2"/>
        <w:keepNext w:val="0"/>
        <w:keepLines w:val="0"/>
        <w:spacing w:after="80" w:lineRule="auto"/>
        <w:rPr>
          <w:b w:val="1"/>
          <w:bCs w:val="1"/>
          <w:sz w:val="34"/>
          <w:szCs w:val="34"/>
        </w:rPr>
      </w:pPr>
      <w:bookmarkStart w:colFirst="0" w:colLast="0" w:name="_86bz0vtaa6gx" w:id="5046"/>
      <w:bookmarkEnd w:id="5046"/>
      <w:r w:rsidDel="00000000" w:rsidR="00000000" w:rsidRPr="00000000">
        <w:rPr>
          <w:b w:val="1"/>
          <w:bCs w:val="1"/>
          <w:sz w:val="34"/>
          <w:szCs w:val="34"/>
          <w:rtl w:val="0"/>
        </w:rPr>
        <w:t xml:space="preserve">Intro Paragraph</w:t>
      </w:r>
    </w:p>
    <w:p w:rsidR="00000000" w:rsidDel="00000000" w:rsidP="00000000" w:rsidRDefault="00000000" w:rsidRPr="00000000" w14:paraId="00003B60">
      <w:pPr>
        <w:spacing w:after="240" w:before="240" w:lineRule="auto"/>
        <w:rPr/>
      </w:pPr>
      <w:r w:rsidDel="00000000" w:rsidR="00000000" w:rsidRPr="00000000">
        <w:rPr>
          <w:rtl w:val="0"/>
        </w:rPr>
        <w:t xml:space="preserve">NAYA Staffing supports Insurance employers with recruitment solutions designed around role accuracy, process reliability, and business-critical talent needs.</w:t>
      </w:r>
    </w:p>
    <w:p w:rsidR="00000000" w:rsidDel="00000000" w:rsidP="00000000" w:rsidRDefault="00000000" w:rsidRPr="00000000" w14:paraId="00003B61">
      <w:pPr>
        <w:pStyle w:val="Heading3"/>
        <w:keepNext w:val="0"/>
        <w:keepLines w:val="0"/>
        <w:spacing w:before="280" w:lineRule="auto"/>
        <w:rPr>
          <w:b w:val="1"/>
          <w:bCs w:val="1"/>
          <w:color w:val="000000"/>
          <w:sz w:val="26"/>
          <w:szCs w:val="26"/>
        </w:rPr>
      </w:pPr>
      <w:bookmarkStart w:colFirst="0" w:colLast="0" w:name="_ctbthiihdlm" w:id="5047"/>
      <w:bookmarkEnd w:id="5047"/>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B62">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actuarial services, claims management, risk underwriting, insurance operations, and broader support functions with stronger alignment.</w:t>
      </w:r>
    </w:p>
    <w:p w:rsidR="00000000" w:rsidDel="00000000" w:rsidP="00000000" w:rsidRDefault="00000000" w:rsidRPr="00000000" w14:paraId="00003B63">
      <w:pPr>
        <w:pStyle w:val="Heading3"/>
        <w:keepNext w:val="0"/>
        <w:keepLines w:val="0"/>
        <w:spacing w:before="280" w:lineRule="auto"/>
        <w:rPr>
          <w:b w:val="1"/>
          <w:bCs w:val="1"/>
          <w:color w:val="000000"/>
          <w:sz w:val="26"/>
          <w:szCs w:val="26"/>
        </w:rPr>
      </w:pPr>
      <w:bookmarkStart w:colFirst="0" w:colLast="0" w:name="_tdxriexywri0" w:id="5048"/>
      <w:bookmarkEnd w:id="5048"/>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B64">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team building as well as flexible hiring models where workload, project, or operational needs vary.</w:t>
      </w:r>
    </w:p>
    <w:p w:rsidR="00000000" w:rsidDel="00000000" w:rsidP="00000000" w:rsidRDefault="00000000" w:rsidRPr="00000000" w14:paraId="00003B65">
      <w:pPr>
        <w:pStyle w:val="Heading3"/>
        <w:keepNext w:val="0"/>
        <w:keepLines w:val="0"/>
        <w:spacing w:before="280" w:lineRule="auto"/>
        <w:rPr>
          <w:b w:val="1"/>
          <w:bCs w:val="1"/>
          <w:color w:val="000000"/>
          <w:sz w:val="26"/>
          <w:szCs w:val="26"/>
        </w:rPr>
      </w:pPr>
      <w:bookmarkStart w:colFirst="0" w:colLast="0" w:name="_g4cvyzuvcb3p" w:id="5049"/>
      <w:bookmarkEnd w:id="5049"/>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B66">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insurance hiring workflows.</w:t>
      </w:r>
    </w:p>
    <w:p w:rsidR="00000000" w:rsidDel="00000000" w:rsidP="00000000" w:rsidRDefault="00000000" w:rsidRPr="00000000" w14:paraId="00003B67">
      <w:pPr>
        <w:pStyle w:val="Heading3"/>
        <w:keepNext w:val="0"/>
        <w:keepLines w:val="0"/>
        <w:spacing w:before="280" w:lineRule="auto"/>
        <w:rPr>
          <w:b w:val="1"/>
          <w:bCs w:val="1"/>
          <w:color w:val="000000"/>
          <w:sz w:val="26"/>
          <w:szCs w:val="26"/>
        </w:rPr>
      </w:pPr>
      <w:bookmarkStart w:colFirst="0" w:colLast="0" w:name="_3tew97m43nwj" w:id="5050"/>
      <w:bookmarkEnd w:id="5050"/>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B68">
      <w:pPr>
        <w:spacing w:after="240" w:before="240" w:lineRule="auto"/>
        <w:rPr/>
      </w:pPr>
      <w:r w:rsidDel="00000000" w:rsidR="00000000" w:rsidRPr="00000000">
        <w:rPr>
          <w:b w:val="1"/>
          <w:bCs w:val="1"/>
          <w:rtl w:val="0"/>
        </w:rPr>
        <w:t xml:space="preserve">Headhunting for Specialist or Sensitive Roles</w:t>
        <w:br w:type="textWrapping"/>
      </w:r>
      <w:r w:rsidDel="00000000" w:rsidR="00000000" w:rsidRPr="00000000">
        <w:rPr>
          <w:rtl w:val="0"/>
        </w:rPr>
        <w:t xml:space="preserve"> Supporting direct-search recruitment where precision, discretion, or candidate quality is especially important.</w:t>
      </w:r>
    </w:p>
    <w:p w:rsidR="00000000" w:rsidDel="00000000" w:rsidP="00000000" w:rsidRDefault="00000000" w:rsidRPr="00000000" w14:paraId="00003B69">
      <w:pPr>
        <w:pStyle w:val="Heading3"/>
        <w:keepNext w:val="0"/>
        <w:keepLines w:val="0"/>
        <w:spacing w:before="280" w:lineRule="auto"/>
        <w:rPr>
          <w:b w:val="1"/>
          <w:bCs w:val="1"/>
          <w:color w:val="000000"/>
          <w:sz w:val="26"/>
          <w:szCs w:val="26"/>
        </w:rPr>
      </w:pPr>
      <w:bookmarkStart w:colFirst="0" w:colLast="0" w:name="_a6s3vnrwug9" w:id="5051"/>
      <w:bookmarkEnd w:id="5051"/>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B6A">
      <w:pPr>
        <w:spacing w:after="240" w:before="240" w:lineRule="auto"/>
        <w:rPr/>
      </w:pPr>
      <w:r w:rsidDel="00000000" w:rsidR="00000000" w:rsidRPr="00000000">
        <w:rPr>
          <w:b w:val="1"/>
          <w:bCs w:val="1"/>
          <w:rtl w:val="0"/>
        </w:rPr>
        <w:t xml:space="preserve">Structured Hiring Support for Team Growth</w:t>
        <w:br w:type="textWrapping"/>
      </w:r>
      <w:r w:rsidDel="00000000" w:rsidR="00000000" w:rsidRPr="00000000">
        <w:rPr>
          <w:rtl w:val="0"/>
        </w:rPr>
        <w:t xml:space="preserve"> Helping employers build support, operations, underwriting, claims, and coordination teams more effectively through a disciplined recruitment process.</w:t>
      </w:r>
    </w:p>
    <w:p w:rsidR="00000000" w:rsidDel="00000000" w:rsidP="00000000" w:rsidRDefault="00000000" w:rsidRPr="00000000" w14:paraId="00003B6B">
      <w:pPr>
        <w:pStyle w:val="Heading3"/>
        <w:keepNext w:val="0"/>
        <w:keepLines w:val="0"/>
        <w:spacing w:before="280" w:lineRule="auto"/>
        <w:rPr>
          <w:b w:val="1"/>
          <w:bCs w:val="1"/>
          <w:color w:val="000000"/>
          <w:sz w:val="26"/>
          <w:szCs w:val="26"/>
        </w:rPr>
      </w:pPr>
      <w:bookmarkStart w:colFirst="0" w:colLast="0" w:name="_8p64eydoosrr" w:id="5052"/>
      <w:bookmarkEnd w:id="5052"/>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B6C">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Insurance hiring can connect naturally with permanent recruitment, RPO, employer branding, screening, and turnkey recruitment projects depending on the employer’s needs.</w:t>
      </w:r>
    </w:p>
    <w:p w:rsidR="00000000" w:rsidDel="00000000" w:rsidP="00000000" w:rsidRDefault="00000000" w:rsidRPr="00000000" w14:paraId="00003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E">
      <w:pPr>
        <w:pStyle w:val="Heading1"/>
        <w:keepNext w:val="0"/>
        <w:keepLines w:val="0"/>
        <w:spacing w:before="480" w:lineRule="auto"/>
        <w:rPr>
          <w:b w:val="1"/>
          <w:bCs w:val="1"/>
          <w:sz w:val="46"/>
          <w:szCs w:val="46"/>
        </w:rPr>
      </w:pPr>
      <w:bookmarkStart w:colFirst="0" w:colLast="0" w:name="_dqbp2hifsrur" w:id="5053"/>
      <w:bookmarkEnd w:id="5053"/>
      <w:r w:rsidDel="00000000" w:rsidR="00000000" w:rsidRPr="00000000">
        <w:rPr>
          <w:b w:val="1"/>
          <w:bCs w:val="1"/>
          <w:sz w:val="46"/>
          <w:szCs w:val="46"/>
          <w:rtl w:val="0"/>
        </w:rPr>
        <w:t xml:space="preserve">13) WHY EMPLOYERS CHOOSE NAYA STAFFING FOR INSURANCE RECRUITMENT</w:t>
      </w:r>
    </w:p>
    <w:p w:rsidR="00000000" w:rsidDel="00000000" w:rsidP="00000000" w:rsidRDefault="00000000" w:rsidRPr="00000000" w14:paraId="00003B6F">
      <w:pPr>
        <w:pStyle w:val="Heading2"/>
        <w:keepNext w:val="0"/>
        <w:keepLines w:val="0"/>
        <w:spacing w:after="80" w:lineRule="auto"/>
        <w:rPr>
          <w:b w:val="1"/>
          <w:bCs w:val="1"/>
          <w:sz w:val="34"/>
          <w:szCs w:val="34"/>
        </w:rPr>
      </w:pPr>
      <w:bookmarkStart w:colFirst="0" w:colLast="0" w:name="_xhg0evdff254" w:id="5054"/>
      <w:bookmarkEnd w:id="5054"/>
      <w:r w:rsidDel="00000000" w:rsidR="00000000" w:rsidRPr="00000000">
        <w:rPr>
          <w:b w:val="1"/>
          <w:bCs w:val="1"/>
          <w:sz w:val="34"/>
          <w:szCs w:val="34"/>
          <w:rtl w:val="0"/>
        </w:rPr>
        <w:t xml:space="preserve">Section Heading</w:t>
      </w:r>
    </w:p>
    <w:p w:rsidR="00000000" w:rsidDel="00000000" w:rsidP="00000000" w:rsidRDefault="00000000" w:rsidRPr="00000000" w14:paraId="00003B70">
      <w:pPr>
        <w:spacing w:after="240" w:before="240" w:lineRule="auto"/>
        <w:rPr>
          <w:b w:val="1"/>
          <w:bCs w:val="1"/>
        </w:rPr>
      </w:pPr>
      <w:r w:rsidDel="00000000" w:rsidR="00000000" w:rsidRPr="00000000">
        <w:rPr>
          <w:b w:val="1"/>
          <w:bCs w:val="1"/>
          <w:rtl w:val="0"/>
        </w:rPr>
        <w:t xml:space="preserve">Why Employers Choose NAYA Staffing for Insurance Recruitment</w:t>
      </w:r>
    </w:p>
    <w:p w:rsidR="00000000" w:rsidDel="00000000" w:rsidP="00000000" w:rsidRDefault="00000000" w:rsidRPr="00000000" w14:paraId="00003B71">
      <w:pPr>
        <w:pStyle w:val="Heading2"/>
        <w:keepNext w:val="0"/>
        <w:keepLines w:val="0"/>
        <w:spacing w:after="80" w:lineRule="auto"/>
        <w:rPr>
          <w:b w:val="1"/>
          <w:bCs w:val="1"/>
          <w:sz w:val="34"/>
          <w:szCs w:val="34"/>
        </w:rPr>
      </w:pPr>
      <w:bookmarkStart w:colFirst="0" w:colLast="0" w:name="_ofypwnq61g8w" w:id="5055"/>
      <w:bookmarkEnd w:id="5055"/>
      <w:r w:rsidDel="00000000" w:rsidR="00000000" w:rsidRPr="00000000">
        <w:rPr>
          <w:b w:val="1"/>
          <w:bCs w:val="1"/>
          <w:sz w:val="34"/>
          <w:szCs w:val="34"/>
          <w:rtl w:val="0"/>
        </w:rPr>
        <w:t xml:space="preserve">Intro Paragraph</w:t>
      </w:r>
    </w:p>
    <w:p w:rsidR="00000000" w:rsidDel="00000000" w:rsidP="00000000" w:rsidRDefault="00000000" w:rsidRPr="00000000" w14:paraId="00003B72">
      <w:pPr>
        <w:spacing w:after="240" w:before="240" w:lineRule="auto"/>
        <w:rPr/>
      </w:pPr>
      <w:r w:rsidDel="00000000" w:rsidR="00000000" w:rsidRPr="00000000">
        <w:rPr>
          <w:rtl w:val="0"/>
        </w:rPr>
        <w:t xml:space="preserve">Insurance recruitment requires stronger business awareness, more structured candidate evaluation, and a hiring process that reflects trust and professionalism. NAYA Staffing’s approach is designed around those expectations.</w:t>
      </w:r>
    </w:p>
    <w:p w:rsidR="00000000" w:rsidDel="00000000" w:rsidP="00000000" w:rsidRDefault="00000000" w:rsidRPr="00000000" w14:paraId="00003B73">
      <w:pPr>
        <w:pStyle w:val="Heading3"/>
        <w:keepNext w:val="0"/>
        <w:keepLines w:val="0"/>
        <w:spacing w:before="280" w:lineRule="auto"/>
        <w:rPr>
          <w:b w:val="1"/>
          <w:bCs w:val="1"/>
          <w:color w:val="000000"/>
          <w:sz w:val="26"/>
          <w:szCs w:val="26"/>
        </w:rPr>
      </w:pPr>
      <w:bookmarkStart w:colFirst="0" w:colLast="0" w:name="_fhqdmlogrj" w:id="5056"/>
      <w:bookmarkEnd w:id="5056"/>
      <w:r w:rsidDel="00000000" w:rsidR="00000000" w:rsidRPr="00000000">
        <w:rPr>
          <w:b w:val="1"/>
          <w:bCs w:val="1"/>
          <w:color w:val="000000"/>
          <w:sz w:val="26"/>
          <w:szCs w:val="26"/>
          <w:rtl w:val="0"/>
        </w:rPr>
        <w:t xml:space="preserve">Pillar 1</w:t>
      </w:r>
    </w:p>
    <w:p w:rsidR="00000000" w:rsidDel="00000000" w:rsidP="00000000" w:rsidRDefault="00000000" w:rsidRPr="00000000" w14:paraId="00003B74">
      <w:pPr>
        <w:spacing w:after="240" w:before="240" w:lineRule="auto"/>
        <w:rPr/>
      </w:pPr>
      <w:r w:rsidDel="00000000" w:rsidR="00000000" w:rsidRPr="00000000">
        <w:rPr>
          <w:b w:val="1"/>
          <w:bCs w:val="1"/>
          <w:rtl w:val="0"/>
        </w:rPr>
        <w:t xml:space="preserve">Insurance-Aware Search Thinking</w:t>
        <w:br w:type="textWrapping"/>
      </w:r>
      <w:r w:rsidDel="00000000" w:rsidR="00000000" w:rsidRPr="00000000">
        <w:rPr>
          <w:rtl w:val="0"/>
        </w:rPr>
        <w:t xml:space="preserve"> We treat insurance recruitment as a specialist business environment, not as generic staffing with insurance titles added in.</w:t>
      </w:r>
    </w:p>
    <w:p w:rsidR="00000000" w:rsidDel="00000000" w:rsidP="00000000" w:rsidRDefault="00000000" w:rsidRPr="00000000" w14:paraId="00003B75">
      <w:pPr>
        <w:pStyle w:val="Heading3"/>
        <w:keepNext w:val="0"/>
        <w:keepLines w:val="0"/>
        <w:spacing w:before="280" w:lineRule="auto"/>
        <w:rPr>
          <w:b w:val="1"/>
          <w:bCs w:val="1"/>
          <w:color w:val="000000"/>
          <w:sz w:val="26"/>
          <w:szCs w:val="26"/>
        </w:rPr>
      </w:pPr>
      <w:bookmarkStart w:colFirst="0" w:colLast="0" w:name="_laakdsbxqu3g" w:id="5057"/>
      <w:bookmarkEnd w:id="5057"/>
      <w:r w:rsidDel="00000000" w:rsidR="00000000" w:rsidRPr="00000000">
        <w:rPr>
          <w:b w:val="1"/>
          <w:bCs w:val="1"/>
          <w:color w:val="000000"/>
          <w:sz w:val="26"/>
          <w:szCs w:val="26"/>
          <w:rtl w:val="0"/>
        </w:rPr>
        <w:t xml:space="preserve">Pillar 2</w:t>
      </w:r>
    </w:p>
    <w:p w:rsidR="00000000" w:rsidDel="00000000" w:rsidP="00000000" w:rsidRDefault="00000000" w:rsidRPr="00000000" w14:paraId="00003B76">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align recruitment more closely with the demands of actuarial, claims, underwriting, operations, and support environments.</w:t>
      </w:r>
    </w:p>
    <w:p w:rsidR="00000000" w:rsidDel="00000000" w:rsidP="00000000" w:rsidRDefault="00000000" w:rsidRPr="00000000" w14:paraId="00003B77">
      <w:pPr>
        <w:pStyle w:val="Heading3"/>
        <w:keepNext w:val="0"/>
        <w:keepLines w:val="0"/>
        <w:spacing w:before="280" w:lineRule="auto"/>
        <w:rPr>
          <w:b w:val="1"/>
          <w:bCs w:val="1"/>
          <w:color w:val="000000"/>
          <w:sz w:val="26"/>
          <w:szCs w:val="26"/>
        </w:rPr>
      </w:pPr>
      <w:bookmarkStart w:colFirst="0" w:colLast="0" w:name="_ewuyr05j00x5" w:id="5058"/>
      <w:bookmarkEnd w:id="5058"/>
      <w:r w:rsidDel="00000000" w:rsidR="00000000" w:rsidRPr="00000000">
        <w:rPr>
          <w:b w:val="1"/>
          <w:bCs w:val="1"/>
          <w:color w:val="000000"/>
          <w:sz w:val="26"/>
          <w:szCs w:val="26"/>
          <w:rtl w:val="0"/>
        </w:rPr>
        <w:t xml:space="preserve">Pillar 3</w:t>
      </w:r>
    </w:p>
    <w:p w:rsidR="00000000" w:rsidDel="00000000" w:rsidP="00000000" w:rsidRDefault="00000000" w:rsidRPr="00000000" w14:paraId="00003B78">
      <w:pPr>
        <w:spacing w:after="240" w:before="240" w:lineRule="auto"/>
        <w:rPr/>
      </w:pPr>
      <w:r w:rsidDel="00000000" w:rsidR="00000000" w:rsidRPr="00000000">
        <w:rPr>
          <w:b w:val="1"/>
          <w:bCs w:val="1"/>
          <w:rtl w:val="0"/>
        </w:rPr>
        <w:t xml:space="preserve">Support Across Core Insurance Sub-Sectors</w:t>
        <w:br w:type="textWrapping"/>
      </w:r>
      <w:r w:rsidDel="00000000" w:rsidR="00000000" w:rsidRPr="00000000">
        <w:rPr>
          <w:rtl w:val="0"/>
        </w:rPr>
        <w:t xml:space="preserve"> Our structure already aligns with Actuarial Services, Claims Management, and Risk Underwriting as the primary insurance hiring environments.</w:t>
      </w:r>
    </w:p>
    <w:p w:rsidR="00000000" w:rsidDel="00000000" w:rsidP="00000000" w:rsidRDefault="00000000" w:rsidRPr="00000000" w14:paraId="00003B79">
      <w:pPr>
        <w:pStyle w:val="Heading3"/>
        <w:keepNext w:val="0"/>
        <w:keepLines w:val="0"/>
        <w:spacing w:before="280" w:lineRule="auto"/>
        <w:rPr>
          <w:b w:val="1"/>
          <w:bCs w:val="1"/>
          <w:color w:val="000000"/>
          <w:sz w:val="26"/>
          <w:szCs w:val="26"/>
        </w:rPr>
      </w:pPr>
      <w:bookmarkStart w:colFirst="0" w:colLast="0" w:name="_lweng1w7h2hw" w:id="5059"/>
      <w:bookmarkEnd w:id="5059"/>
      <w:r w:rsidDel="00000000" w:rsidR="00000000" w:rsidRPr="00000000">
        <w:rPr>
          <w:b w:val="1"/>
          <w:bCs w:val="1"/>
          <w:color w:val="000000"/>
          <w:sz w:val="26"/>
          <w:szCs w:val="26"/>
          <w:rtl w:val="0"/>
        </w:rPr>
        <w:t xml:space="preserve">Pillar 4</w:t>
      </w:r>
    </w:p>
    <w:p w:rsidR="00000000" w:rsidDel="00000000" w:rsidP="00000000" w:rsidRDefault="00000000" w:rsidRPr="00000000" w14:paraId="00003B7A">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Insurance recruitment can connect with permanent recruitment, screening and assessment, headhunting, RPO, and employer branding.</w:t>
      </w:r>
    </w:p>
    <w:p w:rsidR="00000000" w:rsidDel="00000000" w:rsidP="00000000" w:rsidRDefault="00000000" w:rsidRPr="00000000" w14:paraId="00003B7B">
      <w:pPr>
        <w:pStyle w:val="Heading3"/>
        <w:keepNext w:val="0"/>
        <w:keepLines w:val="0"/>
        <w:spacing w:before="280" w:lineRule="auto"/>
        <w:rPr>
          <w:b w:val="1"/>
          <w:bCs w:val="1"/>
          <w:color w:val="000000"/>
          <w:sz w:val="26"/>
          <w:szCs w:val="26"/>
        </w:rPr>
      </w:pPr>
      <w:bookmarkStart w:colFirst="0" w:colLast="0" w:name="_2770p83pl4u1" w:id="5060"/>
      <w:bookmarkEnd w:id="5060"/>
      <w:r w:rsidDel="00000000" w:rsidR="00000000" w:rsidRPr="00000000">
        <w:rPr>
          <w:b w:val="1"/>
          <w:bCs w:val="1"/>
          <w:color w:val="000000"/>
          <w:sz w:val="26"/>
          <w:szCs w:val="26"/>
          <w:rtl w:val="0"/>
        </w:rPr>
        <w:t xml:space="preserve">Pillar 5</w:t>
      </w:r>
    </w:p>
    <w:p w:rsidR="00000000" w:rsidDel="00000000" w:rsidP="00000000" w:rsidRDefault="00000000" w:rsidRPr="00000000" w14:paraId="00003B7C">
      <w:pPr>
        <w:spacing w:after="240" w:before="240" w:lineRule="auto"/>
        <w:rPr/>
      </w:pPr>
      <w:r w:rsidDel="00000000" w:rsidR="00000000" w:rsidRPr="00000000">
        <w:rPr>
          <w:b w:val="1"/>
          <w:bCs w:val="1"/>
          <w:rtl w:val="0"/>
        </w:rPr>
        <w:t xml:space="preserve">Professional and Polished Delivery</w:t>
        <w:br w:type="textWrapping"/>
      </w:r>
      <w:r w:rsidDel="00000000" w:rsidR="00000000" w:rsidRPr="00000000">
        <w:rPr>
          <w:rtl w:val="0"/>
        </w:rPr>
        <w:t xml:space="preserve"> Employers often need a hiring process that feels organized, credible, business-like, and aligned with internal standards.</w:t>
      </w:r>
    </w:p>
    <w:p w:rsidR="00000000" w:rsidDel="00000000" w:rsidP="00000000" w:rsidRDefault="00000000" w:rsidRPr="00000000" w14:paraId="00003B7D">
      <w:pPr>
        <w:pStyle w:val="Heading3"/>
        <w:keepNext w:val="0"/>
        <w:keepLines w:val="0"/>
        <w:spacing w:before="280" w:lineRule="auto"/>
        <w:rPr>
          <w:b w:val="1"/>
          <w:bCs w:val="1"/>
          <w:color w:val="000000"/>
          <w:sz w:val="26"/>
          <w:szCs w:val="26"/>
        </w:rPr>
      </w:pPr>
      <w:bookmarkStart w:colFirst="0" w:colLast="0" w:name="_5jn6md9mfet" w:id="5061"/>
      <w:bookmarkEnd w:id="5061"/>
      <w:r w:rsidDel="00000000" w:rsidR="00000000" w:rsidRPr="00000000">
        <w:rPr>
          <w:b w:val="1"/>
          <w:bCs w:val="1"/>
          <w:color w:val="000000"/>
          <w:sz w:val="26"/>
          <w:szCs w:val="26"/>
          <w:rtl w:val="0"/>
        </w:rPr>
        <w:t xml:space="preserve">Pillar 6</w:t>
      </w:r>
    </w:p>
    <w:p w:rsidR="00000000" w:rsidDel="00000000" w:rsidP="00000000" w:rsidRDefault="00000000" w:rsidRPr="00000000" w14:paraId="00003B7E">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insurance talent through a process that feels structured, dependable, and aligned with real workforce needs.</w:t>
      </w:r>
    </w:p>
    <w:p w:rsidR="00000000" w:rsidDel="00000000" w:rsidP="00000000" w:rsidRDefault="00000000" w:rsidRPr="00000000" w14:paraId="00003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0">
      <w:pPr>
        <w:pStyle w:val="Heading1"/>
        <w:keepNext w:val="0"/>
        <w:keepLines w:val="0"/>
        <w:spacing w:before="480" w:lineRule="auto"/>
        <w:rPr>
          <w:b w:val="1"/>
          <w:bCs w:val="1"/>
          <w:sz w:val="46"/>
          <w:szCs w:val="46"/>
        </w:rPr>
      </w:pPr>
      <w:bookmarkStart w:colFirst="0" w:colLast="0" w:name="_fxe60t467j6c" w:id="5062"/>
      <w:bookmarkEnd w:id="5062"/>
      <w:r w:rsidDel="00000000" w:rsidR="00000000" w:rsidRPr="00000000">
        <w:rPr>
          <w:b w:val="1"/>
          <w:bCs w:val="1"/>
          <w:sz w:val="46"/>
          <w:szCs w:val="46"/>
          <w:rtl w:val="0"/>
        </w:rPr>
        <w:t xml:space="preserve">14) RELATED SERVICES FOR INSURANCE HIRING</w:t>
      </w:r>
    </w:p>
    <w:p w:rsidR="00000000" w:rsidDel="00000000" w:rsidP="00000000" w:rsidRDefault="00000000" w:rsidRPr="00000000" w14:paraId="00003B81">
      <w:pPr>
        <w:pStyle w:val="Heading2"/>
        <w:keepNext w:val="0"/>
        <w:keepLines w:val="0"/>
        <w:spacing w:after="80" w:lineRule="auto"/>
        <w:rPr>
          <w:b w:val="1"/>
          <w:bCs w:val="1"/>
          <w:sz w:val="34"/>
          <w:szCs w:val="34"/>
        </w:rPr>
      </w:pPr>
      <w:bookmarkStart w:colFirst="0" w:colLast="0" w:name="_m13urdjnms1n" w:id="5063"/>
      <w:bookmarkEnd w:id="5063"/>
      <w:r w:rsidDel="00000000" w:rsidR="00000000" w:rsidRPr="00000000">
        <w:rPr>
          <w:b w:val="1"/>
          <w:bCs w:val="1"/>
          <w:sz w:val="34"/>
          <w:szCs w:val="34"/>
          <w:rtl w:val="0"/>
        </w:rPr>
        <w:t xml:space="preserve">Section Heading</w:t>
      </w:r>
    </w:p>
    <w:p w:rsidR="00000000" w:rsidDel="00000000" w:rsidP="00000000" w:rsidRDefault="00000000" w:rsidRPr="00000000" w14:paraId="00003B82">
      <w:pPr>
        <w:spacing w:after="240" w:before="240" w:lineRule="auto"/>
        <w:rPr>
          <w:b w:val="1"/>
          <w:bCs w:val="1"/>
        </w:rPr>
      </w:pPr>
      <w:r w:rsidDel="00000000" w:rsidR="00000000" w:rsidRPr="00000000">
        <w:rPr>
          <w:b w:val="1"/>
          <w:bCs w:val="1"/>
          <w:rtl w:val="0"/>
        </w:rPr>
        <w:t xml:space="preserve">Related Services for Insurance Employers</w:t>
      </w:r>
    </w:p>
    <w:p w:rsidR="00000000" w:rsidDel="00000000" w:rsidP="00000000" w:rsidRDefault="00000000" w:rsidRPr="00000000" w14:paraId="00003B83">
      <w:pPr>
        <w:pStyle w:val="Heading2"/>
        <w:keepNext w:val="0"/>
        <w:keepLines w:val="0"/>
        <w:spacing w:after="80" w:lineRule="auto"/>
        <w:rPr>
          <w:b w:val="1"/>
          <w:bCs w:val="1"/>
          <w:sz w:val="34"/>
          <w:szCs w:val="34"/>
        </w:rPr>
      </w:pPr>
      <w:bookmarkStart w:colFirst="0" w:colLast="0" w:name="_9ct0zgl0q9i2" w:id="5064"/>
      <w:bookmarkEnd w:id="5064"/>
      <w:r w:rsidDel="00000000" w:rsidR="00000000" w:rsidRPr="00000000">
        <w:rPr>
          <w:b w:val="1"/>
          <w:bCs w:val="1"/>
          <w:sz w:val="34"/>
          <w:szCs w:val="34"/>
          <w:rtl w:val="0"/>
        </w:rPr>
        <w:t xml:space="preserve">Intro Paragraph</w:t>
      </w:r>
    </w:p>
    <w:p w:rsidR="00000000" w:rsidDel="00000000" w:rsidP="00000000" w:rsidRDefault="00000000" w:rsidRPr="00000000" w14:paraId="00003B84">
      <w:pPr>
        <w:spacing w:after="240" w:before="240" w:lineRule="auto"/>
        <w:rPr/>
      </w:pPr>
      <w:r w:rsidDel="00000000" w:rsidR="00000000" w:rsidRPr="00000000">
        <w:rPr>
          <w:rtl w:val="0"/>
        </w:rPr>
        <w:t xml:space="preserve">Insurance employers often need more than one recruitment model depending on role type, business sensitivity, team growth, and operational priorities.</w:t>
      </w:r>
    </w:p>
    <w:p w:rsidR="00000000" w:rsidDel="00000000" w:rsidP="00000000" w:rsidRDefault="00000000" w:rsidRPr="00000000" w14:paraId="00003B85">
      <w:pPr>
        <w:pStyle w:val="Heading2"/>
        <w:keepNext w:val="0"/>
        <w:keepLines w:val="0"/>
        <w:spacing w:after="80" w:lineRule="auto"/>
        <w:rPr>
          <w:b w:val="1"/>
          <w:bCs w:val="1"/>
          <w:sz w:val="34"/>
          <w:szCs w:val="34"/>
        </w:rPr>
      </w:pPr>
      <w:bookmarkStart w:colFirst="0" w:colLast="0" w:name="_ma8na893dwq" w:id="5065"/>
      <w:bookmarkEnd w:id="5065"/>
      <w:r w:rsidDel="00000000" w:rsidR="00000000" w:rsidRPr="00000000">
        <w:rPr>
          <w:b w:val="1"/>
          <w:bCs w:val="1"/>
          <w:sz w:val="34"/>
          <w:szCs w:val="34"/>
          <w:rtl w:val="0"/>
        </w:rPr>
        <w:t xml:space="preserve">Recommended Internal Links</w:t>
      </w:r>
    </w:p>
    <w:p w:rsidR="00000000" w:rsidDel="00000000" w:rsidP="00000000" w:rsidRDefault="00000000" w:rsidRPr="00000000" w14:paraId="00003B86">
      <w:pPr>
        <w:numPr>
          <w:ilvl w:val="0"/>
          <w:numId w:val="1625"/>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B87">
      <w:pPr>
        <w:numPr>
          <w:ilvl w:val="0"/>
          <w:numId w:val="162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B88">
      <w:pPr>
        <w:numPr>
          <w:ilvl w:val="0"/>
          <w:numId w:val="162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B89">
      <w:pPr>
        <w:numPr>
          <w:ilvl w:val="0"/>
          <w:numId w:val="162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B8A">
      <w:pPr>
        <w:numPr>
          <w:ilvl w:val="0"/>
          <w:numId w:val="1625"/>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B8B">
      <w:pPr>
        <w:numPr>
          <w:ilvl w:val="0"/>
          <w:numId w:val="1625"/>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B8C">
      <w:pPr>
        <w:numPr>
          <w:ilvl w:val="0"/>
          <w:numId w:val="1625"/>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3B8D">
      <w:pPr>
        <w:numPr>
          <w:ilvl w:val="0"/>
          <w:numId w:val="1625"/>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3B8E">
      <w:pPr>
        <w:numPr>
          <w:ilvl w:val="0"/>
          <w:numId w:val="1625"/>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B8F">
      <w:pPr>
        <w:pStyle w:val="Heading2"/>
        <w:keepNext w:val="0"/>
        <w:keepLines w:val="0"/>
        <w:spacing w:after="80" w:lineRule="auto"/>
        <w:rPr>
          <w:b w:val="1"/>
          <w:bCs w:val="1"/>
          <w:sz w:val="34"/>
          <w:szCs w:val="34"/>
        </w:rPr>
      </w:pPr>
      <w:bookmarkStart w:colFirst="0" w:colLast="0" w:name="_9nm0rgjfk1hn" w:id="5066"/>
      <w:bookmarkEnd w:id="5066"/>
      <w:r w:rsidDel="00000000" w:rsidR="00000000" w:rsidRPr="00000000">
        <w:rPr>
          <w:b w:val="1"/>
          <w:bCs w:val="1"/>
          <w:sz w:val="34"/>
          <w:szCs w:val="34"/>
          <w:rtl w:val="0"/>
        </w:rPr>
        <w:t xml:space="preserve">Developer Note</w:t>
      </w:r>
    </w:p>
    <w:p w:rsidR="00000000" w:rsidDel="00000000" w:rsidP="00000000" w:rsidRDefault="00000000" w:rsidRPr="00000000" w14:paraId="00003B90">
      <w:pPr>
        <w:spacing w:after="240" w:before="240" w:lineRule="auto"/>
        <w:rPr/>
      </w:pPr>
      <w:r w:rsidDel="00000000" w:rsidR="00000000" w:rsidRPr="00000000">
        <w:rPr>
          <w:rtl w:val="0"/>
        </w:rPr>
        <w:t xml:space="preserve">This section is important because insurance employers may move between permanent hiring, specialist search, branding-led attraction, and broader recruitment delivery depending on function and growth stage.</w:t>
      </w:r>
    </w:p>
    <w:p w:rsidR="00000000" w:rsidDel="00000000" w:rsidP="00000000" w:rsidRDefault="00000000" w:rsidRPr="00000000" w14:paraId="00003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2">
      <w:pPr>
        <w:pStyle w:val="Heading1"/>
        <w:keepNext w:val="0"/>
        <w:keepLines w:val="0"/>
        <w:spacing w:before="480" w:lineRule="auto"/>
        <w:rPr>
          <w:b w:val="1"/>
          <w:bCs w:val="1"/>
          <w:sz w:val="46"/>
          <w:szCs w:val="46"/>
        </w:rPr>
      </w:pPr>
      <w:bookmarkStart w:colFirst="0" w:colLast="0" w:name="_z3lzykyarthb" w:id="5067"/>
      <w:bookmarkEnd w:id="5067"/>
      <w:r w:rsidDel="00000000" w:rsidR="00000000" w:rsidRPr="00000000">
        <w:rPr>
          <w:b w:val="1"/>
          <w:bCs w:val="1"/>
          <w:sz w:val="46"/>
          <w:szCs w:val="46"/>
          <w:rtl w:val="0"/>
        </w:rPr>
        <w:t xml:space="preserve">15) FAQ SECTION</w:t>
      </w:r>
    </w:p>
    <w:p w:rsidR="00000000" w:rsidDel="00000000" w:rsidP="00000000" w:rsidRDefault="00000000" w:rsidRPr="00000000" w14:paraId="00003B93">
      <w:pPr>
        <w:pStyle w:val="Heading2"/>
        <w:keepNext w:val="0"/>
        <w:keepLines w:val="0"/>
        <w:spacing w:after="80" w:lineRule="auto"/>
        <w:rPr>
          <w:b w:val="1"/>
          <w:bCs w:val="1"/>
          <w:sz w:val="34"/>
          <w:szCs w:val="34"/>
        </w:rPr>
      </w:pPr>
      <w:bookmarkStart w:colFirst="0" w:colLast="0" w:name="_cg3eimsjjggk" w:id="5068"/>
      <w:bookmarkEnd w:id="5068"/>
      <w:r w:rsidDel="00000000" w:rsidR="00000000" w:rsidRPr="00000000">
        <w:rPr>
          <w:b w:val="1"/>
          <w:bCs w:val="1"/>
          <w:sz w:val="34"/>
          <w:szCs w:val="34"/>
          <w:rtl w:val="0"/>
        </w:rPr>
        <w:t xml:space="preserve">Section Heading</w:t>
      </w:r>
    </w:p>
    <w:p w:rsidR="00000000" w:rsidDel="00000000" w:rsidP="00000000" w:rsidRDefault="00000000" w:rsidRPr="00000000" w14:paraId="00003B94">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B95">
      <w:pPr>
        <w:pStyle w:val="Heading3"/>
        <w:keepNext w:val="0"/>
        <w:keepLines w:val="0"/>
        <w:spacing w:before="280" w:lineRule="auto"/>
        <w:rPr>
          <w:b w:val="1"/>
          <w:bCs w:val="1"/>
          <w:color w:val="000000"/>
          <w:sz w:val="26"/>
          <w:szCs w:val="26"/>
        </w:rPr>
      </w:pPr>
      <w:bookmarkStart w:colFirst="0" w:colLast="0" w:name="_o0l1zkfno170" w:id="5069"/>
      <w:bookmarkEnd w:id="5069"/>
      <w:r w:rsidDel="00000000" w:rsidR="00000000" w:rsidRPr="00000000">
        <w:rPr>
          <w:b w:val="1"/>
          <w:bCs w:val="1"/>
          <w:color w:val="000000"/>
          <w:sz w:val="26"/>
          <w:szCs w:val="26"/>
          <w:rtl w:val="0"/>
        </w:rPr>
        <w:t xml:space="preserve">FAQ 1</w:t>
      </w:r>
    </w:p>
    <w:p w:rsidR="00000000" w:rsidDel="00000000" w:rsidP="00000000" w:rsidRDefault="00000000" w:rsidRPr="00000000" w14:paraId="00003B96">
      <w:pPr>
        <w:spacing w:after="240" w:before="240" w:lineRule="auto"/>
        <w:rPr/>
      </w:pPr>
      <w:r w:rsidDel="00000000" w:rsidR="00000000" w:rsidRPr="00000000">
        <w:rPr>
          <w:b w:val="1"/>
          <w:bCs w:val="1"/>
          <w:rtl w:val="0"/>
        </w:rPr>
        <w:t xml:space="preserve">Does NAYA Staffing recruit for insurance roles?</w:t>
        <w:br w:type="textWrapping"/>
      </w:r>
      <w:r w:rsidDel="00000000" w:rsidR="00000000" w:rsidRPr="00000000">
        <w:rPr>
          <w:rtl w:val="0"/>
        </w:rPr>
        <w:t xml:space="preserve"> Yes. NAYA Staffing supports hiring across the Insurance sector, including actuarial services, claims management, risk underwriting, insurance operations, and related business-support functions.</w:t>
      </w:r>
    </w:p>
    <w:p w:rsidR="00000000" w:rsidDel="00000000" w:rsidP="00000000" w:rsidRDefault="00000000" w:rsidRPr="00000000" w14:paraId="00003B97">
      <w:pPr>
        <w:pStyle w:val="Heading3"/>
        <w:keepNext w:val="0"/>
        <w:keepLines w:val="0"/>
        <w:spacing w:before="280" w:lineRule="auto"/>
        <w:rPr>
          <w:b w:val="1"/>
          <w:bCs w:val="1"/>
          <w:color w:val="000000"/>
          <w:sz w:val="26"/>
          <w:szCs w:val="26"/>
        </w:rPr>
      </w:pPr>
      <w:bookmarkStart w:colFirst="0" w:colLast="0" w:name="_flvjgbrxgoc5" w:id="5070"/>
      <w:bookmarkEnd w:id="5070"/>
      <w:r w:rsidDel="00000000" w:rsidR="00000000" w:rsidRPr="00000000">
        <w:rPr>
          <w:b w:val="1"/>
          <w:bCs w:val="1"/>
          <w:color w:val="000000"/>
          <w:sz w:val="26"/>
          <w:szCs w:val="26"/>
          <w:rtl w:val="0"/>
        </w:rPr>
        <w:t xml:space="preserve">FAQ 2</w:t>
      </w:r>
    </w:p>
    <w:p w:rsidR="00000000" w:rsidDel="00000000" w:rsidP="00000000" w:rsidRDefault="00000000" w:rsidRPr="00000000" w14:paraId="00003B98">
      <w:pPr>
        <w:spacing w:after="240" w:before="240" w:lineRule="auto"/>
        <w:rPr/>
      </w:pPr>
      <w:r w:rsidDel="00000000" w:rsidR="00000000" w:rsidRPr="00000000">
        <w:rPr>
          <w:b w:val="1"/>
          <w:bCs w:val="1"/>
          <w:rtl w:val="0"/>
        </w:rPr>
        <w:t xml:space="preserve">What types of insurance roles can NAYA Staffing help fill?</w:t>
        <w:br w:type="textWrapping"/>
      </w:r>
      <w:r w:rsidDel="00000000" w:rsidR="00000000" w:rsidRPr="00000000">
        <w:rPr>
          <w:rtl w:val="0"/>
        </w:rPr>
        <w:t xml:space="preserve"> NAYA Staffing can support hiring for actuarial support roles, claims staff, underwriting support, insurance operations roles, customer support functions, and other insurance-related positions.</w:t>
      </w:r>
    </w:p>
    <w:p w:rsidR="00000000" w:rsidDel="00000000" w:rsidP="00000000" w:rsidRDefault="00000000" w:rsidRPr="00000000" w14:paraId="00003B99">
      <w:pPr>
        <w:pStyle w:val="Heading3"/>
        <w:keepNext w:val="0"/>
        <w:keepLines w:val="0"/>
        <w:spacing w:before="280" w:lineRule="auto"/>
        <w:rPr>
          <w:b w:val="1"/>
          <w:bCs w:val="1"/>
          <w:color w:val="000000"/>
          <w:sz w:val="26"/>
          <w:szCs w:val="26"/>
        </w:rPr>
      </w:pPr>
      <w:bookmarkStart w:colFirst="0" w:colLast="0" w:name="_98278du9ygfh" w:id="5071"/>
      <w:bookmarkEnd w:id="5071"/>
      <w:r w:rsidDel="00000000" w:rsidR="00000000" w:rsidRPr="00000000">
        <w:rPr>
          <w:b w:val="1"/>
          <w:bCs w:val="1"/>
          <w:color w:val="000000"/>
          <w:sz w:val="26"/>
          <w:szCs w:val="26"/>
          <w:rtl w:val="0"/>
        </w:rPr>
        <w:t xml:space="preserve">FAQ 3</w:t>
      </w:r>
    </w:p>
    <w:p w:rsidR="00000000" w:rsidDel="00000000" w:rsidP="00000000" w:rsidRDefault="00000000" w:rsidRPr="00000000" w14:paraId="00003B9A">
      <w:pPr>
        <w:spacing w:after="240" w:before="240" w:lineRule="auto"/>
        <w:rPr/>
      </w:pPr>
      <w:r w:rsidDel="00000000" w:rsidR="00000000" w:rsidRPr="00000000">
        <w:rPr>
          <w:b w:val="1"/>
          <w:bCs w:val="1"/>
          <w:rtl w:val="0"/>
        </w:rPr>
        <w:t xml:space="preserve">Can NAYA Staffing support actuarial services, claims management, and underwriting hiring?</w:t>
        <w:br w:type="textWrapping"/>
      </w:r>
      <w:r w:rsidDel="00000000" w:rsidR="00000000" w:rsidRPr="00000000">
        <w:rPr>
          <w:rtl w:val="0"/>
        </w:rPr>
        <w:t xml:space="preserve"> Yes. Your approved industry structure already lists Actuarial Services, Claims Management, and Risk Underwriting as the main insurance sub-areas supported on this page.</w:t>
      </w:r>
    </w:p>
    <w:p w:rsidR="00000000" w:rsidDel="00000000" w:rsidP="00000000" w:rsidRDefault="00000000" w:rsidRPr="00000000" w14:paraId="00003B9B">
      <w:pPr>
        <w:pStyle w:val="Heading3"/>
        <w:keepNext w:val="0"/>
        <w:keepLines w:val="0"/>
        <w:spacing w:before="280" w:lineRule="auto"/>
        <w:rPr>
          <w:b w:val="1"/>
          <w:bCs w:val="1"/>
          <w:color w:val="000000"/>
          <w:sz w:val="26"/>
          <w:szCs w:val="26"/>
        </w:rPr>
      </w:pPr>
      <w:bookmarkStart w:colFirst="0" w:colLast="0" w:name="_29ywhbigkljn" w:id="5072"/>
      <w:bookmarkEnd w:id="5072"/>
      <w:r w:rsidDel="00000000" w:rsidR="00000000" w:rsidRPr="00000000">
        <w:rPr>
          <w:b w:val="1"/>
          <w:bCs w:val="1"/>
          <w:color w:val="000000"/>
          <w:sz w:val="26"/>
          <w:szCs w:val="26"/>
          <w:rtl w:val="0"/>
        </w:rPr>
        <w:t xml:space="preserve">FAQ 4</w:t>
      </w:r>
    </w:p>
    <w:p w:rsidR="00000000" w:rsidDel="00000000" w:rsidP="00000000" w:rsidRDefault="00000000" w:rsidRPr="00000000" w14:paraId="00003B9C">
      <w:pPr>
        <w:spacing w:after="240" w:before="240" w:lineRule="auto"/>
        <w:rPr/>
      </w:pPr>
      <w:r w:rsidDel="00000000" w:rsidR="00000000" w:rsidRPr="00000000">
        <w:rPr>
          <w:b w:val="1"/>
          <w:bCs w:val="1"/>
          <w:rtl w:val="0"/>
        </w:rPr>
        <w:t xml:space="preserve">Why is insurance recruitment different from general recruitment?</w:t>
        <w:br w:type="textWrapping"/>
      </w:r>
      <w:r w:rsidDel="00000000" w:rsidR="00000000" w:rsidRPr="00000000">
        <w:rPr>
          <w:rtl w:val="0"/>
        </w:rPr>
        <w:t xml:space="preserve"> Insurance recruitment often requires stronger process awareness, better role alignment, clearer professionalism screening, and a more structured hiring process than broader recruitment alone.</w:t>
      </w:r>
    </w:p>
    <w:p w:rsidR="00000000" w:rsidDel="00000000" w:rsidP="00000000" w:rsidRDefault="00000000" w:rsidRPr="00000000" w14:paraId="00003B9D">
      <w:pPr>
        <w:pStyle w:val="Heading3"/>
        <w:keepNext w:val="0"/>
        <w:keepLines w:val="0"/>
        <w:spacing w:before="280" w:lineRule="auto"/>
        <w:rPr>
          <w:b w:val="1"/>
          <w:bCs w:val="1"/>
          <w:color w:val="000000"/>
          <w:sz w:val="26"/>
          <w:szCs w:val="26"/>
        </w:rPr>
      </w:pPr>
      <w:bookmarkStart w:colFirst="0" w:colLast="0" w:name="_qncglu90tsy3" w:id="5073"/>
      <w:bookmarkEnd w:id="5073"/>
      <w:r w:rsidDel="00000000" w:rsidR="00000000" w:rsidRPr="00000000">
        <w:rPr>
          <w:b w:val="1"/>
          <w:bCs w:val="1"/>
          <w:color w:val="000000"/>
          <w:sz w:val="26"/>
          <w:szCs w:val="26"/>
          <w:rtl w:val="0"/>
        </w:rPr>
        <w:t xml:space="preserve">FAQ 5</w:t>
      </w:r>
    </w:p>
    <w:p w:rsidR="00000000" w:rsidDel="00000000" w:rsidP="00000000" w:rsidRDefault="00000000" w:rsidRPr="00000000" w14:paraId="00003B9E">
      <w:pPr>
        <w:spacing w:after="240" w:before="240" w:lineRule="auto"/>
        <w:rPr/>
      </w:pPr>
      <w:r w:rsidDel="00000000" w:rsidR="00000000" w:rsidRPr="00000000">
        <w:rPr>
          <w:b w:val="1"/>
          <w:bCs w:val="1"/>
          <w:rtl w:val="0"/>
        </w:rPr>
        <w:t xml:space="preserve">Can NAYA Staffing help with hard-to-fill insurance roles?</w:t>
        <w:br w:type="textWrapping"/>
      </w:r>
      <w:r w:rsidDel="00000000" w:rsidR="00000000" w:rsidRPr="00000000">
        <w:rPr>
          <w:rtl w:val="0"/>
        </w:rPr>
        <w:t xml:space="preserve"> Yes. NAYA Staffing can support more difficult insurance hiring needs through focused recruitment, shortlist refinement, and proactive search where needed.</w:t>
      </w:r>
    </w:p>
    <w:p w:rsidR="00000000" w:rsidDel="00000000" w:rsidP="00000000" w:rsidRDefault="00000000" w:rsidRPr="00000000" w14:paraId="00003B9F">
      <w:pPr>
        <w:pStyle w:val="Heading3"/>
        <w:keepNext w:val="0"/>
        <w:keepLines w:val="0"/>
        <w:spacing w:before="280" w:lineRule="auto"/>
        <w:rPr>
          <w:b w:val="1"/>
          <w:bCs w:val="1"/>
          <w:color w:val="000000"/>
          <w:sz w:val="26"/>
          <w:szCs w:val="26"/>
        </w:rPr>
      </w:pPr>
      <w:bookmarkStart w:colFirst="0" w:colLast="0" w:name="_iyyw7hugjjtm" w:id="5074"/>
      <w:bookmarkEnd w:id="5074"/>
      <w:r w:rsidDel="00000000" w:rsidR="00000000" w:rsidRPr="00000000">
        <w:rPr>
          <w:b w:val="1"/>
          <w:bCs w:val="1"/>
          <w:color w:val="000000"/>
          <w:sz w:val="26"/>
          <w:szCs w:val="26"/>
          <w:rtl w:val="0"/>
        </w:rPr>
        <w:t xml:space="preserve">FAQ 6</w:t>
      </w:r>
    </w:p>
    <w:p w:rsidR="00000000" w:rsidDel="00000000" w:rsidP="00000000" w:rsidRDefault="00000000" w:rsidRPr="00000000" w14:paraId="00003BA0">
      <w:pPr>
        <w:spacing w:after="240" w:before="240" w:lineRule="auto"/>
        <w:rPr/>
      </w:pPr>
      <w:r w:rsidDel="00000000" w:rsidR="00000000" w:rsidRPr="00000000">
        <w:rPr>
          <w:b w:val="1"/>
          <w:bCs w:val="1"/>
          <w:rtl w:val="0"/>
        </w:rPr>
        <w:t xml:space="preserve">Is this page only for insurers?</w:t>
        <w:br w:type="textWrapping"/>
      </w:r>
      <w:r w:rsidDel="00000000" w:rsidR="00000000" w:rsidRPr="00000000">
        <w:rPr>
          <w:rtl w:val="0"/>
        </w:rPr>
        <w:t xml:space="preserve"> No. This page can support a wider range of insurance-related employers, including insurers, brokers, claims environments, underwriting teams, risk-focused functions, and broader insurance operations.</w:t>
      </w:r>
    </w:p>
    <w:p w:rsidR="00000000" w:rsidDel="00000000" w:rsidP="00000000" w:rsidRDefault="00000000" w:rsidRPr="00000000" w14:paraId="00003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2">
      <w:pPr>
        <w:pStyle w:val="Heading1"/>
        <w:keepNext w:val="0"/>
        <w:keepLines w:val="0"/>
        <w:spacing w:before="480" w:lineRule="auto"/>
        <w:rPr>
          <w:b w:val="1"/>
          <w:bCs w:val="1"/>
          <w:sz w:val="46"/>
          <w:szCs w:val="46"/>
        </w:rPr>
      </w:pPr>
      <w:bookmarkStart w:colFirst="0" w:colLast="0" w:name="_idnj655fibk8" w:id="5075"/>
      <w:bookmarkEnd w:id="5075"/>
      <w:r w:rsidDel="00000000" w:rsidR="00000000" w:rsidRPr="00000000">
        <w:rPr>
          <w:b w:val="1"/>
          <w:bCs w:val="1"/>
          <w:sz w:val="46"/>
          <w:szCs w:val="46"/>
          <w:rtl w:val="0"/>
        </w:rPr>
        <w:t xml:space="preserve">16) FINAL CTA SECTION</w:t>
      </w:r>
    </w:p>
    <w:p w:rsidR="00000000" w:rsidDel="00000000" w:rsidP="00000000" w:rsidRDefault="00000000" w:rsidRPr="00000000" w14:paraId="00003BA3">
      <w:pPr>
        <w:pStyle w:val="Heading2"/>
        <w:keepNext w:val="0"/>
        <w:keepLines w:val="0"/>
        <w:spacing w:after="80" w:lineRule="auto"/>
        <w:rPr>
          <w:b w:val="1"/>
          <w:bCs w:val="1"/>
          <w:sz w:val="34"/>
          <w:szCs w:val="34"/>
        </w:rPr>
      </w:pPr>
      <w:bookmarkStart w:colFirst="0" w:colLast="0" w:name="_xvmr461aieoz" w:id="5076"/>
      <w:bookmarkEnd w:id="5076"/>
      <w:r w:rsidDel="00000000" w:rsidR="00000000" w:rsidRPr="00000000">
        <w:rPr>
          <w:b w:val="1"/>
          <w:bCs w:val="1"/>
          <w:sz w:val="34"/>
          <w:szCs w:val="34"/>
          <w:rtl w:val="0"/>
        </w:rPr>
        <w:t xml:space="preserve">Section Heading</w:t>
      </w:r>
    </w:p>
    <w:p w:rsidR="00000000" w:rsidDel="00000000" w:rsidP="00000000" w:rsidRDefault="00000000" w:rsidRPr="00000000" w14:paraId="00003BA4">
      <w:pPr>
        <w:spacing w:after="240" w:before="240" w:lineRule="auto"/>
        <w:rPr>
          <w:b w:val="1"/>
          <w:bCs w:val="1"/>
        </w:rPr>
      </w:pPr>
      <w:r w:rsidDel="00000000" w:rsidR="00000000" w:rsidRPr="00000000">
        <w:rPr>
          <w:b w:val="1"/>
          <w:bCs w:val="1"/>
          <w:rtl w:val="0"/>
        </w:rPr>
        <w:t xml:space="preserve">Build Stronger Insurance Teams With More Precise Hiring Support</w:t>
      </w:r>
    </w:p>
    <w:p w:rsidR="00000000" w:rsidDel="00000000" w:rsidP="00000000" w:rsidRDefault="00000000" w:rsidRPr="00000000" w14:paraId="00003BA5">
      <w:pPr>
        <w:pStyle w:val="Heading2"/>
        <w:keepNext w:val="0"/>
        <w:keepLines w:val="0"/>
        <w:spacing w:after="80" w:lineRule="auto"/>
        <w:rPr>
          <w:b w:val="1"/>
          <w:bCs w:val="1"/>
          <w:sz w:val="34"/>
          <w:szCs w:val="34"/>
        </w:rPr>
      </w:pPr>
      <w:bookmarkStart w:colFirst="0" w:colLast="0" w:name="_b1adf68pcaah" w:id="5077"/>
      <w:bookmarkEnd w:id="5077"/>
      <w:r w:rsidDel="00000000" w:rsidR="00000000" w:rsidRPr="00000000">
        <w:rPr>
          <w:b w:val="1"/>
          <w:bCs w:val="1"/>
          <w:sz w:val="34"/>
          <w:szCs w:val="34"/>
          <w:rtl w:val="0"/>
        </w:rPr>
        <w:t xml:space="preserve">Paragraph</w:t>
      </w:r>
    </w:p>
    <w:p w:rsidR="00000000" w:rsidDel="00000000" w:rsidP="00000000" w:rsidRDefault="00000000" w:rsidRPr="00000000" w14:paraId="00003BA6">
      <w:pPr>
        <w:spacing w:after="240" w:before="240" w:lineRule="auto"/>
        <w:rPr/>
      </w:pPr>
      <w:r w:rsidDel="00000000" w:rsidR="00000000" w:rsidRPr="00000000">
        <w:rPr>
          <w:rtl w:val="0"/>
        </w:rPr>
        <w:t xml:space="preserve">Insurance hiring depends on accuracy, trust, and dependable role alignment. NAYA Staffing helps employers recruit across the Insurance sector with a more structured, insurance-aware, and premium approach to talent acquisition.</w:t>
      </w:r>
    </w:p>
    <w:p w:rsidR="00000000" w:rsidDel="00000000" w:rsidP="00000000" w:rsidRDefault="00000000" w:rsidRPr="00000000" w14:paraId="00003BA7">
      <w:pPr>
        <w:pStyle w:val="Heading3"/>
        <w:keepNext w:val="0"/>
        <w:keepLines w:val="0"/>
        <w:spacing w:before="280" w:lineRule="auto"/>
        <w:rPr>
          <w:b w:val="1"/>
          <w:bCs w:val="1"/>
          <w:color w:val="000000"/>
          <w:sz w:val="26"/>
          <w:szCs w:val="26"/>
        </w:rPr>
      </w:pPr>
      <w:bookmarkStart w:colFirst="0" w:colLast="0" w:name="_n8l8kwrbuh64" w:id="5078"/>
      <w:bookmarkEnd w:id="5078"/>
      <w:r w:rsidDel="00000000" w:rsidR="00000000" w:rsidRPr="00000000">
        <w:rPr>
          <w:b w:val="1"/>
          <w:bCs w:val="1"/>
          <w:color w:val="000000"/>
          <w:sz w:val="26"/>
          <w:szCs w:val="26"/>
          <w:rtl w:val="0"/>
        </w:rPr>
        <w:t xml:space="preserve">CTA Buttons</w:t>
      </w:r>
    </w:p>
    <w:p w:rsidR="00000000" w:rsidDel="00000000" w:rsidP="00000000" w:rsidRDefault="00000000" w:rsidRPr="00000000" w14:paraId="00003BA8">
      <w:pPr>
        <w:numPr>
          <w:ilvl w:val="0"/>
          <w:numId w:val="162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BA9">
      <w:pPr>
        <w:numPr>
          <w:ilvl w:val="0"/>
          <w:numId w:val="162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BAA">
      <w:pPr>
        <w:numPr>
          <w:ilvl w:val="0"/>
          <w:numId w:val="1628"/>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C">
      <w:pPr>
        <w:pStyle w:val="Heading1"/>
        <w:keepNext w:val="0"/>
        <w:keepLines w:val="0"/>
        <w:spacing w:before="480" w:lineRule="auto"/>
        <w:rPr>
          <w:b w:val="1"/>
          <w:bCs w:val="1"/>
          <w:sz w:val="46"/>
          <w:szCs w:val="46"/>
        </w:rPr>
      </w:pPr>
      <w:bookmarkStart w:colFirst="0" w:colLast="0" w:name="_zg54te3r9cxs" w:id="5079"/>
      <w:bookmarkEnd w:id="5079"/>
      <w:r w:rsidDel="00000000" w:rsidR="00000000" w:rsidRPr="00000000">
        <w:rPr>
          <w:b w:val="1"/>
          <w:bCs w:val="1"/>
          <w:sz w:val="46"/>
          <w:szCs w:val="46"/>
          <w:rtl w:val="0"/>
        </w:rPr>
        <w:t xml:space="preserve">17) INTERNAL LINKING PLAN</w:t>
      </w:r>
    </w:p>
    <w:p w:rsidR="00000000" w:rsidDel="00000000" w:rsidP="00000000" w:rsidRDefault="00000000" w:rsidRPr="00000000" w14:paraId="00003BAD">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3BAE">
      <w:pPr>
        <w:pStyle w:val="Heading2"/>
        <w:keepNext w:val="0"/>
        <w:keepLines w:val="0"/>
        <w:spacing w:after="80" w:lineRule="auto"/>
        <w:rPr>
          <w:b w:val="1"/>
          <w:bCs w:val="1"/>
          <w:sz w:val="34"/>
          <w:szCs w:val="34"/>
        </w:rPr>
      </w:pPr>
      <w:bookmarkStart w:colFirst="0" w:colLast="0" w:name="_fmyl8rknuq3m" w:id="5080"/>
      <w:bookmarkEnd w:id="5080"/>
      <w:r w:rsidDel="00000000" w:rsidR="00000000" w:rsidRPr="00000000">
        <w:rPr>
          <w:b w:val="1"/>
          <w:bCs w:val="1"/>
          <w:sz w:val="34"/>
          <w:szCs w:val="34"/>
          <w:rtl w:val="0"/>
        </w:rPr>
        <w:t xml:space="preserve">Related Industry Pages</w:t>
      </w:r>
    </w:p>
    <w:p w:rsidR="00000000" w:rsidDel="00000000" w:rsidP="00000000" w:rsidRDefault="00000000" w:rsidRPr="00000000" w14:paraId="00003BAF">
      <w:pPr>
        <w:numPr>
          <w:ilvl w:val="0"/>
          <w:numId w:val="7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BB0">
      <w:pPr>
        <w:numPr>
          <w:ilvl w:val="0"/>
          <w:numId w:val="70"/>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BB1">
      <w:pPr>
        <w:numPr>
          <w:ilvl w:val="0"/>
          <w:numId w:val="7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BB2">
      <w:pPr>
        <w:numPr>
          <w:ilvl w:val="0"/>
          <w:numId w:val="7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BB3">
      <w:pPr>
        <w:numPr>
          <w:ilvl w:val="0"/>
          <w:numId w:val="70"/>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3BB4">
      <w:pPr>
        <w:numPr>
          <w:ilvl w:val="0"/>
          <w:numId w:val="70"/>
        </w:numPr>
        <w:spacing w:after="24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3BB5">
      <w:pPr>
        <w:pStyle w:val="Heading2"/>
        <w:keepNext w:val="0"/>
        <w:keepLines w:val="0"/>
        <w:spacing w:after="80" w:lineRule="auto"/>
        <w:rPr>
          <w:b w:val="1"/>
          <w:bCs w:val="1"/>
          <w:sz w:val="34"/>
          <w:szCs w:val="34"/>
        </w:rPr>
      </w:pPr>
      <w:bookmarkStart w:colFirst="0" w:colLast="0" w:name="_aa5s861plwdi" w:id="5081"/>
      <w:bookmarkEnd w:id="5081"/>
      <w:r w:rsidDel="00000000" w:rsidR="00000000" w:rsidRPr="00000000">
        <w:rPr>
          <w:b w:val="1"/>
          <w:bCs w:val="1"/>
          <w:sz w:val="34"/>
          <w:szCs w:val="34"/>
          <w:rtl w:val="0"/>
        </w:rPr>
        <w:t xml:space="preserve">Related Service Pages</w:t>
      </w:r>
    </w:p>
    <w:p w:rsidR="00000000" w:rsidDel="00000000" w:rsidP="00000000" w:rsidRDefault="00000000" w:rsidRPr="00000000" w14:paraId="00003BB6">
      <w:pPr>
        <w:numPr>
          <w:ilvl w:val="0"/>
          <w:numId w:val="76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BB7">
      <w:pPr>
        <w:numPr>
          <w:ilvl w:val="0"/>
          <w:numId w:val="76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BB8">
      <w:pPr>
        <w:numPr>
          <w:ilvl w:val="0"/>
          <w:numId w:val="767"/>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BB9">
      <w:pPr>
        <w:numPr>
          <w:ilvl w:val="0"/>
          <w:numId w:val="76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BBA">
      <w:pPr>
        <w:numPr>
          <w:ilvl w:val="0"/>
          <w:numId w:val="767"/>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BBB">
      <w:pPr>
        <w:numPr>
          <w:ilvl w:val="0"/>
          <w:numId w:val="76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BBC">
      <w:pPr>
        <w:numPr>
          <w:ilvl w:val="0"/>
          <w:numId w:val="767"/>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3BBD">
      <w:pPr>
        <w:numPr>
          <w:ilvl w:val="0"/>
          <w:numId w:val="767"/>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3BBE">
      <w:pPr>
        <w:pStyle w:val="Heading2"/>
        <w:keepNext w:val="0"/>
        <w:keepLines w:val="0"/>
        <w:spacing w:after="80" w:lineRule="auto"/>
        <w:rPr>
          <w:b w:val="1"/>
          <w:bCs w:val="1"/>
          <w:sz w:val="34"/>
          <w:szCs w:val="34"/>
        </w:rPr>
      </w:pPr>
      <w:bookmarkStart w:colFirst="0" w:colLast="0" w:name="_2bvuxwc12mex" w:id="5082"/>
      <w:bookmarkEnd w:id="5082"/>
      <w:r w:rsidDel="00000000" w:rsidR="00000000" w:rsidRPr="00000000">
        <w:rPr>
          <w:b w:val="1"/>
          <w:bCs w:val="1"/>
          <w:sz w:val="34"/>
          <w:szCs w:val="34"/>
          <w:rtl w:val="0"/>
        </w:rPr>
        <w:t xml:space="preserve">Suggested Supporting Links</w:t>
      </w:r>
    </w:p>
    <w:p w:rsidR="00000000" w:rsidDel="00000000" w:rsidP="00000000" w:rsidRDefault="00000000" w:rsidRPr="00000000" w14:paraId="00003BBF">
      <w:pPr>
        <w:numPr>
          <w:ilvl w:val="0"/>
          <w:numId w:val="1607"/>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3BC0">
      <w:pPr>
        <w:numPr>
          <w:ilvl w:val="0"/>
          <w:numId w:val="1607"/>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3BC1">
      <w:pPr>
        <w:numPr>
          <w:ilvl w:val="0"/>
          <w:numId w:val="160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BC2">
      <w:pPr>
        <w:numPr>
          <w:ilvl w:val="0"/>
          <w:numId w:val="1607"/>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4">
      <w:pPr>
        <w:pStyle w:val="Heading1"/>
        <w:keepNext w:val="0"/>
        <w:keepLines w:val="0"/>
        <w:spacing w:before="480" w:lineRule="auto"/>
        <w:rPr>
          <w:b w:val="1"/>
          <w:bCs w:val="1"/>
          <w:sz w:val="46"/>
          <w:szCs w:val="46"/>
        </w:rPr>
      </w:pPr>
      <w:bookmarkStart w:colFirst="0" w:colLast="0" w:name="_5wkohyo2sg1m" w:id="5083"/>
      <w:bookmarkEnd w:id="5083"/>
      <w:r w:rsidDel="00000000" w:rsidR="00000000" w:rsidRPr="00000000">
        <w:rPr>
          <w:b w:val="1"/>
          <w:bCs w:val="1"/>
          <w:sz w:val="46"/>
          <w:szCs w:val="46"/>
          <w:rtl w:val="0"/>
        </w:rPr>
        <w:t xml:space="preserve">18) DEV / UX NOTES</w:t>
      </w:r>
    </w:p>
    <w:p w:rsidR="00000000" w:rsidDel="00000000" w:rsidP="00000000" w:rsidRDefault="00000000" w:rsidRPr="00000000" w14:paraId="00003BC5">
      <w:pPr>
        <w:pStyle w:val="Heading2"/>
        <w:keepNext w:val="0"/>
        <w:keepLines w:val="0"/>
        <w:spacing w:after="80" w:lineRule="auto"/>
        <w:rPr>
          <w:b w:val="1"/>
          <w:bCs w:val="1"/>
          <w:sz w:val="34"/>
          <w:szCs w:val="34"/>
        </w:rPr>
      </w:pPr>
      <w:bookmarkStart w:colFirst="0" w:colLast="0" w:name="_1ibhfkcx6mhh" w:id="5084"/>
      <w:bookmarkEnd w:id="5084"/>
      <w:r w:rsidDel="00000000" w:rsidR="00000000" w:rsidRPr="00000000">
        <w:rPr>
          <w:b w:val="1"/>
          <w:bCs w:val="1"/>
          <w:sz w:val="34"/>
          <w:szCs w:val="34"/>
          <w:rtl w:val="0"/>
        </w:rPr>
        <w:t xml:space="preserve">Layout Recommendation</w:t>
      </w:r>
    </w:p>
    <w:p w:rsidR="00000000" w:rsidDel="00000000" w:rsidP="00000000" w:rsidRDefault="00000000" w:rsidRPr="00000000" w14:paraId="00003BC6">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3BC7">
      <w:pPr>
        <w:numPr>
          <w:ilvl w:val="0"/>
          <w:numId w:val="1384"/>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BC8">
      <w:pPr>
        <w:numPr>
          <w:ilvl w:val="0"/>
          <w:numId w:val="1384"/>
        </w:numPr>
        <w:spacing w:after="0" w:afterAutospacing="0" w:before="0" w:beforeAutospacing="0" w:lineRule="auto"/>
        <w:ind w:left="720" w:hanging="360"/>
      </w:pPr>
      <w:r w:rsidDel="00000000" w:rsidR="00000000" w:rsidRPr="00000000">
        <w:rPr>
          <w:rtl w:val="0"/>
        </w:rPr>
        <w:t xml:space="preserve">insurance intro</w:t>
      </w:r>
    </w:p>
    <w:p w:rsidR="00000000" w:rsidDel="00000000" w:rsidP="00000000" w:rsidRDefault="00000000" w:rsidRPr="00000000" w14:paraId="00003BC9">
      <w:pPr>
        <w:numPr>
          <w:ilvl w:val="0"/>
          <w:numId w:val="1384"/>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3BCA">
      <w:pPr>
        <w:numPr>
          <w:ilvl w:val="0"/>
          <w:numId w:val="1384"/>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BCB">
      <w:pPr>
        <w:numPr>
          <w:ilvl w:val="0"/>
          <w:numId w:val="1384"/>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3BCC">
      <w:pPr>
        <w:numPr>
          <w:ilvl w:val="0"/>
          <w:numId w:val="138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BCD">
      <w:pPr>
        <w:numPr>
          <w:ilvl w:val="0"/>
          <w:numId w:val="1384"/>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BCE">
      <w:pPr>
        <w:pStyle w:val="Heading2"/>
        <w:keepNext w:val="0"/>
        <w:keepLines w:val="0"/>
        <w:spacing w:after="80" w:lineRule="auto"/>
        <w:rPr>
          <w:b w:val="1"/>
          <w:bCs w:val="1"/>
          <w:sz w:val="34"/>
          <w:szCs w:val="34"/>
        </w:rPr>
      </w:pPr>
      <w:bookmarkStart w:colFirst="0" w:colLast="0" w:name="_5bptukpn1fng" w:id="5085"/>
      <w:bookmarkEnd w:id="5085"/>
      <w:r w:rsidDel="00000000" w:rsidR="00000000" w:rsidRPr="00000000">
        <w:rPr>
          <w:b w:val="1"/>
          <w:bCs w:val="1"/>
          <w:sz w:val="34"/>
          <w:szCs w:val="34"/>
          <w:rtl w:val="0"/>
        </w:rPr>
        <w:t xml:space="preserve">Visual Recommendation</w:t>
      </w:r>
    </w:p>
    <w:p w:rsidR="00000000" w:rsidDel="00000000" w:rsidP="00000000" w:rsidRDefault="00000000" w:rsidRPr="00000000" w14:paraId="00003BCF">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3BD0">
      <w:pPr>
        <w:numPr>
          <w:ilvl w:val="0"/>
          <w:numId w:val="1274"/>
        </w:numPr>
        <w:spacing w:after="0" w:afterAutospacing="0" w:before="240" w:lineRule="auto"/>
        <w:ind w:left="720" w:hanging="360"/>
      </w:pPr>
      <w:r w:rsidDel="00000000" w:rsidR="00000000" w:rsidRPr="00000000">
        <w:rPr>
          <w:rtl w:val="0"/>
        </w:rPr>
        <w:t xml:space="preserve">Actuarial Services</w:t>
      </w:r>
    </w:p>
    <w:p w:rsidR="00000000" w:rsidDel="00000000" w:rsidP="00000000" w:rsidRDefault="00000000" w:rsidRPr="00000000" w14:paraId="00003BD1">
      <w:pPr>
        <w:numPr>
          <w:ilvl w:val="0"/>
          <w:numId w:val="1274"/>
        </w:numPr>
        <w:spacing w:after="0" w:afterAutospacing="0" w:before="0" w:beforeAutospacing="0" w:lineRule="auto"/>
        <w:ind w:left="720" w:hanging="360"/>
      </w:pPr>
      <w:r w:rsidDel="00000000" w:rsidR="00000000" w:rsidRPr="00000000">
        <w:rPr>
          <w:rtl w:val="0"/>
        </w:rPr>
        <w:t xml:space="preserve">Claims Management</w:t>
      </w:r>
    </w:p>
    <w:p w:rsidR="00000000" w:rsidDel="00000000" w:rsidP="00000000" w:rsidRDefault="00000000" w:rsidRPr="00000000" w14:paraId="00003BD2">
      <w:pPr>
        <w:numPr>
          <w:ilvl w:val="0"/>
          <w:numId w:val="1274"/>
        </w:numPr>
        <w:spacing w:after="240" w:before="0" w:beforeAutospacing="0" w:lineRule="auto"/>
        <w:ind w:left="720" w:hanging="360"/>
      </w:pPr>
      <w:r w:rsidDel="00000000" w:rsidR="00000000" w:rsidRPr="00000000">
        <w:rPr>
          <w:rtl w:val="0"/>
        </w:rPr>
        <w:t xml:space="preserve">Risk Underwriting</w:t>
      </w:r>
    </w:p>
    <w:p w:rsidR="00000000" w:rsidDel="00000000" w:rsidP="00000000" w:rsidRDefault="00000000" w:rsidRPr="00000000" w14:paraId="00003BD3">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3BD4">
      <w:pPr>
        <w:pStyle w:val="Heading2"/>
        <w:keepNext w:val="0"/>
        <w:keepLines w:val="0"/>
        <w:spacing w:after="80" w:lineRule="auto"/>
        <w:rPr>
          <w:b w:val="1"/>
          <w:bCs w:val="1"/>
          <w:sz w:val="34"/>
          <w:szCs w:val="34"/>
        </w:rPr>
      </w:pPr>
      <w:bookmarkStart w:colFirst="0" w:colLast="0" w:name="_p407yl7xv25y" w:id="5086"/>
      <w:bookmarkEnd w:id="5086"/>
      <w:r w:rsidDel="00000000" w:rsidR="00000000" w:rsidRPr="00000000">
        <w:rPr>
          <w:b w:val="1"/>
          <w:bCs w:val="1"/>
          <w:sz w:val="34"/>
          <w:szCs w:val="34"/>
          <w:rtl w:val="0"/>
        </w:rPr>
        <w:t xml:space="preserve">UX Recommendation</w:t>
      </w:r>
    </w:p>
    <w:p w:rsidR="00000000" w:rsidDel="00000000" w:rsidP="00000000" w:rsidRDefault="00000000" w:rsidRPr="00000000" w14:paraId="00003BD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BD6">
      <w:pPr>
        <w:numPr>
          <w:ilvl w:val="0"/>
          <w:numId w:val="936"/>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3BD7">
      <w:pPr>
        <w:numPr>
          <w:ilvl w:val="0"/>
          <w:numId w:val="936"/>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BD8">
      <w:pPr>
        <w:numPr>
          <w:ilvl w:val="0"/>
          <w:numId w:val="936"/>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3BD9">
      <w:pPr>
        <w:numPr>
          <w:ilvl w:val="0"/>
          <w:numId w:val="936"/>
        </w:numPr>
        <w:spacing w:after="0" w:afterAutospacing="0" w:before="0" w:beforeAutospacing="0" w:lineRule="auto"/>
        <w:ind w:left="720" w:hanging="360"/>
      </w:pPr>
      <w:r w:rsidDel="00000000" w:rsidR="00000000" w:rsidRPr="00000000">
        <w:rPr>
          <w:rtl w:val="0"/>
        </w:rPr>
        <w:t xml:space="preserve">business-aware</w:t>
      </w:r>
    </w:p>
    <w:p w:rsidR="00000000" w:rsidDel="00000000" w:rsidP="00000000" w:rsidRDefault="00000000" w:rsidRPr="00000000" w14:paraId="00003BDA">
      <w:pPr>
        <w:numPr>
          <w:ilvl w:val="0"/>
          <w:numId w:val="936"/>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3BDB">
      <w:pPr>
        <w:spacing w:after="240" w:before="240" w:lineRule="auto"/>
        <w:rPr/>
      </w:pPr>
      <w:r w:rsidDel="00000000" w:rsidR="00000000" w:rsidRPr="00000000">
        <w:rPr>
          <w:rtl w:val="0"/>
        </w:rPr>
        <w:t xml:space="preserve">Avoid making it feel too dry or too generic. Keep it structured, reliable, and employer-focused.</w:t>
      </w:r>
    </w:p>
    <w:p w:rsidR="00000000" w:rsidDel="00000000" w:rsidP="00000000" w:rsidRDefault="00000000" w:rsidRPr="00000000" w14:paraId="00003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D">
      <w:pPr>
        <w:pStyle w:val="Heading1"/>
        <w:keepNext w:val="0"/>
        <w:keepLines w:val="0"/>
        <w:spacing w:before="480" w:lineRule="auto"/>
        <w:rPr>
          <w:b w:val="1"/>
          <w:bCs w:val="1"/>
          <w:sz w:val="46"/>
          <w:szCs w:val="46"/>
        </w:rPr>
      </w:pPr>
      <w:bookmarkStart w:colFirst="0" w:colLast="0" w:name="_4thksz8hnvwf" w:id="5087"/>
      <w:bookmarkEnd w:id="5087"/>
      <w:r w:rsidDel="00000000" w:rsidR="00000000" w:rsidRPr="00000000">
        <w:rPr>
          <w:b w:val="1"/>
          <w:bCs w:val="1"/>
          <w:sz w:val="46"/>
          <w:szCs w:val="46"/>
          <w:rtl w:val="0"/>
        </w:rPr>
        <w:t xml:space="preserve">19) RECOMMENDED EXPANSION PATH</w:t>
      </w:r>
    </w:p>
    <w:p w:rsidR="00000000" w:rsidDel="00000000" w:rsidP="00000000" w:rsidRDefault="00000000" w:rsidRPr="00000000" w14:paraId="00003BDE">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3BDF">
      <w:pPr>
        <w:numPr>
          <w:ilvl w:val="0"/>
          <w:numId w:val="761"/>
        </w:numPr>
        <w:spacing w:after="0" w:afterAutospacing="0" w:before="240" w:lineRule="auto"/>
        <w:ind w:left="720" w:hanging="360"/>
      </w:pPr>
      <w:r w:rsidDel="00000000" w:rsidR="00000000" w:rsidRPr="00000000">
        <w:rPr>
          <w:rtl w:val="0"/>
        </w:rPr>
        <w:t xml:space="preserve">Policy Administration</w:t>
      </w:r>
    </w:p>
    <w:p w:rsidR="00000000" w:rsidDel="00000000" w:rsidP="00000000" w:rsidRDefault="00000000" w:rsidRPr="00000000" w14:paraId="00003BE0">
      <w:pPr>
        <w:numPr>
          <w:ilvl w:val="0"/>
          <w:numId w:val="761"/>
        </w:numPr>
        <w:spacing w:after="0" w:afterAutospacing="0" w:before="0" w:beforeAutospacing="0" w:lineRule="auto"/>
        <w:ind w:left="720" w:hanging="360"/>
      </w:pPr>
      <w:r w:rsidDel="00000000" w:rsidR="00000000" w:rsidRPr="00000000">
        <w:rPr>
          <w:rtl w:val="0"/>
        </w:rPr>
        <w:t xml:space="preserve">Insurance Operations</w:t>
      </w:r>
    </w:p>
    <w:p w:rsidR="00000000" w:rsidDel="00000000" w:rsidP="00000000" w:rsidRDefault="00000000" w:rsidRPr="00000000" w14:paraId="00003BE1">
      <w:pPr>
        <w:numPr>
          <w:ilvl w:val="0"/>
          <w:numId w:val="761"/>
        </w:numPr>
        <w:spacing w:after="0" w:afterAutospacing="0" w:before="0" w:beforeAutospacing="0" w:lineRule="auto"/>
        <w:ind w:left="720" w:hanging="360"/>
      </w:pPr>
      <w:r w:rsidDel="00000000" w:rsidR="00000000" w:rsidRPr="00000000">
        <w:rPr>
          <w:rtl w:val="0"/>
        </w:rPr>
        <w:t xml:space="preserve">Claims Support</w:t>
      </w:r>
    </w:p>
    <w:p w:rsidR="00000000" w:rsidDel="00000000" w:rsidP="00000000" w:rsidRDefault="00000000" w:rsidRPr="00000000" w14:paraId="00003BE2">
      <w:pPr>
        <w:numPr>
          <w:ilvl w:val="0"/>
          <w:numId w:val="761"/>
        </w:numPr>
        <w:spacing w:after="0" w:afterAutospacing="0" w:before="0" w:beforeAutospacing="0" w:lineRule="auto"/>
        <w:ind w:left="720" w:hanging="360"/>
      </w:pPr>
      <w:r w:rsidDel="00000000" w:rsidR="00000000" w:rsidRPr="00000000">
        <w:rPr>
          <w:rtl w:val="0"/>
        </w:rPr>
        <w:t xml:space="preserve">Risk Analysis</w:t>
      </w:r>
    </w:p>
    <w:p w:rsidR="00000000" w:rsidDel="00000000" w:rsidP="00000000" w:rsidRDefault="00000000" w:rsidRPr="00000000" w14:paraId="00003BE3">
      <w:pPr>
        <w:numPr>
          <w:ilvl w:val="0"/>
          <w:numId w:val="761"/>
        </w:numPr>
        <w:spacing w:after="0" w:afterAutospacing="0" w:before="0" w:beforeAutospacing="0" w:lineRule="auto"/>
        <w:ind w:left="720" w:hanging="360"/>
      </w:pPr>
      <w:r w:rsidDel="00000000" w:rsidR="00000000" w:rsidRPr="00000000">
        <w:rPr>
          <w:rtl w:val="0"/>
        </w:rPr>
        <w:t xml:space="preserve">Underwriting Support</w:t>
      </w:r>
    </w:p>
    <w:p w:rsidR="00000000" w:rsidDel="00000000" w:rsidP="00000000" w:rsidRDefault="00000000" w:rsidRPr="00000000" w14:paraId="00003BE4">
      <w:pPr>
        <w:numPr>
          <w:ilvl w:val="0"/>
          <w:numId w:val="761"/>
        </w:numPr>
        <w:spacing w:after="240" w:before="0" w:beforeAutospacing="0" w:lineRule="auto"/>
        <w:ind w:left="720" w:hanging="360"/>
      </w:pPr>
      <w:r w:rsidDel="00000000" w:rsidR="00000000" w:rsidRPr="00000000">
        <w:rPr>
          <w:rtl w:val="0"/>
        </w:rPr>
        <w:t xml:space="preserve">Insurance Customer Service</w:t>
      </w:r>
    </w:p>
    <w:p w:rsidR="00000000" w:rsidDel="00000000" w:rsidP="00000000" w:rsidRDefault="00000000" w:rsidRPr="00000000" w14:paraId="00003BE5">
      <w:pPr>
        <w:spacing w:after="240" w:before="240" w:lineRule="auto"/>
        <w:rPr/>
      </w:pPr>
      <w:r w:rsidDel="00000000" w:rsidR="00000000" w:rsidRPr="00000000">
        <w:rPr>
          <w:rtl w:val="0"/>
        </w:rPr>
        <w:t xml:space="preserve">These are not required right now, but they fit naturally around the approved insurance sub-areas.</w:t>
      </w:r>
    </w:p>
    <w:p w:rsidR="00000000" w:rsidDel="00000000" w:rsidP="00000000" w:rsidRDefault="00000000" w:rsidRPr="00000000" w14:paraId="00003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7">
      <w:pPr>
        <w:pStyle w:val="Heading1"/>
        <w:keepNext w:val="0"/>
        <w:keepLines w:val="0"/>
        <w:spacing w:before="480" w:lineRule="auto"/>
        <w:rPr>
          <w:b w:val="1"/>
          <w:bCs w:val="1"/>
          <w:sz w:val="46"/>
          <w:szCs w:val="46"/>
        </w:rPr>
      </w:pPr>
      <w:bookmarkStart w:colFirst="0" w:colLast="0" w:name="_90p47f1hjz0m" w:id="5088"/>
      <w:bookmarkEnd w:id="5088"/>
      <w:r w:rsidDel="00000000" w:rsidR="00000000" w:rsidRPr="00000000">
        <w:rPr>
          <w:b w:val="1"/>
          <w:bCs w:val="1"/>
          <w:sz w:val="46"/>
          <w:szCs w:val="46"/>
          <w:rtl w:val="0"/>
        </w:rPr>
        <w:t xml:space="preserve">20) SHORT MASTER COPY VERSION</w:t>
      </w:r>
    </w:p>
    <w:p w:rsidR="00000000" w:rsidDel="00000000" w:rsidP="00000000" w:rsidRDefault="00000000" w:rsidRPr="00000000" w14:paraId="00003BE8">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BE9">
      <w:pPr>
        <w:pStyle w:val="Heading2"/>
        <w:keepNext w:val="0"/>
        <w:keepLines w:val="0"/>
        <w:spacing w:after="80" w:lineRule="auto"/>
        <w:rPr>
          <w:b w:val="1"/>
          <w:bCs w:val="1"/>
          <w:sz w:val="34"/>
          <w:szCs w:val="34"/>
        </w:rPr>
      </w:pPr>
      <w:bookmarkStart w:colFirst="0" w:colLast="0" w:name="_hl1sjajytyc" w:id="5089"/>
      <w:bookmarkEnd w:id="5089"/>
      <w:r w:rsidDel="00000000" w:rsidR="00000000" w:rsidRPr="00000000">
        <w:rPr>
          <w:b w:val="1"/>
          <w:bCs w:val="1"/>
          <w:sz w:val="34"/>
          <w:szCs w:val="34"/>
          <w:rtl w:val="0"/>
        </w:rPr>
        <w:t xml:space="preserve">Hero</w:t>
      </w:r>
    </w:p>
    <w:p w:rsidR="00000000" w:rsidDel="00000000" w:rsidP="00000000" w:rsidRDefault="00000000" w:rsidRPr="00000000" w14:paraId="00003BEA">
      <w:pPr>
        <w:spacing w:after="240" w:before="240" w:lineRule="auto"/>
        <w:rPr/>
      </w:pPr>
      <w:r w:rsidDel="00000000" w:rsidR="00000000" w:rsidRPr="00000000">
        <w:rPr>
          <w:b w:val="1"/>
          <w:bCs w:val="1"/>
          <w:rtl w:val="0"/>
        </w:rPr>
        <w:t xml:space="preserve">Insurance Recruitment for Precision, Trust, and Business Continuity</w:t>
        <w:br w:type="textWrapping"/>
      </w:r>
      <w:r w:rsidDel="00000000" w:rsidR="00000000" w:rsidRPr="00000000">
        <w:rPr>
          <w:rtl w:val="0"/>
        </w:rPr>
        <w:t xml:space="preserve"> NAYA Staffing supports employers across the Insurance sector with recruitment solutions designed for actuarial services, claims management, risk underwriting, insurance operations, and broader business-support environments.</w:t>
      </w:r>
    </w:p>
    <w:p w:rsidR="00000000" w:rsidDel="00000000" w:rsidP="00000000" w:rsidRDefault="00000000" w:rsidRPr="00000000" w14:paraId="00003BEB">
      <w:pPr>
        <w:pStyle w:val="Heading2"/>
        <w:keepNext w:val="0"/>
        <w:keepLines w:val="0"/>
        <w:spacing w:after="80" w:lineRule="auto"/>
        <w:rPr>
          <w:b w:val="1"/>
          <w:bCs w:val="1"/>
          <w:sz w:val="34"/>
          <w:szCs w:val="34"/>
        </w:rPr>
      </w:pPr>
      <w:bookmarkStart w:colFirst="0" w:colLast="0" w:name="_l773i3ghduwt" w:id="5090"/>
      <w:bookmarkEnd w:id="5090"/>
      <w:r w:rsidDel="00000000" w:rsidR="00000000" w:rsidRPr="00000000">
        <w:rPr>
          <w:b w:val="1"/>
          <w:bCs w:val="1"/>
          <w:sz w:val="34"/>
          <w:szCs w:val="34"/>
          <w:rtl w:val="0"/>
        </w:rPr>
        <w:t xml:space="preserve">Overview</w:t>
      </w:r>
    </w:p>
    <w:p w:rsidR="00000000" w:rsidDel="00000000" w:rsidP="00000000" w:rsidRDefault="00000000" w:rsidRPr="00000000" w14:paraId="00003BEC">
      <w:pPr>
        <w:spacing w:after="240" w:before="240" w:lineRule="auto"/>
        <w:rPr/>
      </w:pPr>
      <w:r w:rsidDel="00000000" w:rsidR="00000000" w:rsidRPr="00000000">
        <w:rPr>
          <w:rtl w:val="0"/>
        </w:rPr>
        <w:t xml:space="preserve">Insurance hiring requires stronger process awareness, better candidate alignment, and a recruitment process that reflects trust, accuracy, and structured business delivery.</w:t>
      </w:r>
    </w:p>
    <w:p w:rsidR="00000000" w:rsidDel="00000000" w:rsidP="00000000" w:rsidRDefault="00000000" w:rsidRPr="00000000" w14:paraId="00003BED">
      <w:pPr>
        <w:pStyle w:val="Heading2"/>
        <w:keepNext w:val="0"/>
        <w:keepLines w:val="0"/>
        <w:spacing w:after="80" w:lineRule="auto"/>
        <w:rPr>
          <w:b w:val="1"/>
          <w:bCs w:val="1"/>
          <w:sz w:val="34"/>
          <w:szCs w:val="34"/>
        </w:rPr>
      </w:pPr>
      <w:bookmarkStart w:colFirst="0" w:colLast="0" w:name="_k0jlxg5dfqfr" w:id="5091"/>
      <w:bookmarkEnd w:id="5091"/>
      <w:r w:rsidDel="00000000" w:rsidR="00000000" w:rsidRPr="00000000">
        <w:rPr>
          <w:b w:val="1"/>
          <w:bCs w:val="1"/>
          <w:sz w:val="34"/>
          <w:szCs w:val="34"/>
          <w:rtl w:val="0"/>
        </w:rPr>
        <w:t xml:space="preserve">Insurance Sub-Sectors Intro</w:t>
      </w:r>
    </w:p>
    <w:p w:rsidR="00000000" w:rsidDel="00000000" w:rsidP="00000000" w:rsidRDefault="00000000" w:rsidRPr="00000000" w14:paraId="00003BEE">
      <w:pPr>
        <w:spacing w:after="240" w:before="240" w:lineRule="auto"/>
        <w:rPr/>
      </w:pPr>
      <w:r w:rsidDel="00000000" w:rsidR="00000000" w:rsidRPr="00000000">
        <w:rPr>
          <w:rtl w:val="0"/>
        </w:rPr>
        <w:t xml:space="preserve">We support hiring across Actuarial Services, Claims Management, and Risk Underwriting, with broader capability across insurance operations and related support environments.</w:t>
      </w:r>
    </w:p>
    <w:p w:rsidR="00000000" w:rsidDel="00000000" w:rsidP="00000000" w:rsidRDefault="00000000" w:rsidRPr="00000000" w14:paraId="00003BEF">
      <w:pPr>
        <w:pStyle w:val="Heading2"/>
        <w:keepNext w:val="0"/>
        <w:keepLines w:val="0"/>
        <w:spacing w:after="80" w:lineRule="auto"/>
        <w:rPr>
          <w:b w:val="1"/>
          <w:bCs w:val="1"/>
          <w:sz w:val="34"/>
          <w:szCs w:val="34"/>
        </w:rPr>
      </w:pPr>
      <w:bookmarkStart w:colFirst="0" w:colLast="0" w:name="_vwq2tj8s0wzz" w:id="5092"/>
      <w:bookmarkEnd w:id="5092"/>
      <w:r w:rsidDel="00000000" w:rsidR="00000000" w:rsidRPr="00000000">
        <w:rPr>
          <w:b w:val="1"/>
          <w:bCs w:val="1"/>
          <w:sz w:val="34"/>
          <w:szCs w:val="34"/>
          <w:rtl w:val="0"/>
        </w:rPr>
        <w:t xml:space="preserve">Why It Matters Intro</w:t>
      </w:r>
    </w:p>
    <w:p w:rsidR="00000000" w:rsidDel="00000000" w:rsidP="00000000" w:rsidRDefault="00000000" w:rsidRPr="00000000" w14:paraId="00003BF0">
      <w:pPr>
        <w:spacing w:after="240" w:before="240" w:lineRule="auto"/>
        <w:rPr/>
      </w:pPr>
      <w:r w:rsidDel="00000000" w:rsidR="00000000" w:rsidRPr="00000000">
        <w:rPr>
          <w:rtl w:val="0"/>
        </w:rPr>
        <w:t xml:space="preserve">Specialist insurance recruitment helps improve role relevance, shortlist quality, business continuity, and hiring confidence in trust-sensitive environments.</w:t>
      </w:r>
    </w:p>
    <w:p w:rsidR="00000000" w:rsidDel="00000000" w:rsidP="00000000" w:rsidRDefault="00000000" w:rsidRPr="00000000" w14:paraId="00003BF1">
      <w:pPr>
        <w:pStyle w:val="Heading2"/>
        <w:keepNext w:val="0"/>
        <w:keepLines w:val="0"/>
        <w:spacing w:after="80" w:lineRule="auto"/>
        <w:rPr>
          <w:b w:val="1"/>
          <w:bCs w:val="1"/>
          <w:sz w:val="34"/>
          <w:szCs w:val="34"/>
        </w:rPr>
      </w:pPr>
      <w:bookmarkStart w:colFirst="0" w:colLast="0" w:name="_8i4n85qiwjy8" w:id="5093"/>
      <w:bookmarkEnd w:id="5093"/>
      <w:r w:rsidDel="00000000" w:rsidR="00000000" w:rsidRPr="00000000">
        <w:rPr>
          <w:b w:val="1"/>
          <w:bCs w:val="1"/>
          <w:sz w:val="34"/>
          <w:szCs w:val="34"/>
          <w:rtl w:val="0"/>
        </w:rPr>
        <w:t xml:space="preserve">Final CTA</w:t>
      </w:r>
    </w:p>
    <w:p w:rsidR="00000000" w:rsidDel="00000000" w:rsidP="00000000" w:rsidRDefault="00000000" w:rsidRPr="00000000" w14:paraId="00003BF2">
      <w:pPr>
        <w:spacing w:after="240" w:before="240" w:lineRule="auto"/>
        <w:rPr/>
      </w:pPr>
      <w:r w:rsidDel="00000000" w:rsidR="00000000" w:rsidRPr="00000000">
        <w:rPr>
          <w:rtl w:val="0"/>
        </w:rPr>
        <w:t xml:space="preserve">NAYA Staffing helps employers build stronger insurance teams through more structured, insurance-aware, and business-relevant recruitment support.</w:t>
      </w:r>
    </w:p>
    <w:p w:rsidR="00000000" w:rsidDel="00000000" w:rsidP="00000000" w:rsidRDefault="00000000" w:rsidRPr="00000000" w14:paraId="00003BF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5xh7g9ra4w4" w:id="5094"/>
      <w:bookmarkEnd w:id="50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ACTUARIAL SERVICES</w:t>
      </w:r>
      <w:r w:rsidDel="00000000" w:rsidR="00000000" w:rsidRPr="00000000">
        <w:rPr>
          <w:rtl w:val="0"/>
        </w:rPr>
      </w:r>
    </w:p>
    <w:p w:rsidR="00000000" w:rsidDel="00000000" w:rsidP="00000000" w:rsidRDefault="00000000" w:rsidRPr="00000000" w14:paraId="00003BF5">
      <w:pPr>
        <w:pStyle w:val="Heading1"/>
        <w:keepNext w:val="0"/>
        <w:keepLines w:val="0"/>
        <w:spacing w:before="480" w:lineRule="auto"/>
        <w:rPr>
          <w:b w:val="1"/>
          <w:bCs w:val="1"/>
          <w:sz w:val="46"/>
          <w:szCs w:val="46"/>
        </w:rPr>
      </w:pPr>
      <w:bookmarkStart w:colFirst="0" w:colLast="0" w:name="_y6253c2sqjro" w:id="5095"/>
      <w:bookmarkEnd w:id="5095"/>
      <w:r w:rsidDel="00000000" w:rsidR="00000000" w:rsidRPr="00000000">
        <w:rPr>
          <w:b w:val="1"/>
          <w:bCs w:val="1"/>
          <w:sz w:val="46"/>
          <w:szCs w:val="46"/>
          <w:rtl w:val="0"/>
        </w:rPr>
        <w:t xml:space="preserve">ACTUARIAL SERVICES PAGE CONTENT</w:t>
      </w:r>
    </w:p>
    <w:p w:rsidR="00000000" w:rsidDel="00000000" w:rsidP="00000000" w:rsidRDefault="00000000" w:rsidRPr="00000000" w14:paraId="00003BF6">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Insurance</w:t>
        <w:br w:type="textWrapping"/>
        <w:t xml:space="preserve"> </w:t>
      </w:r>
      <w:r w:rsidDel="00000000" w:rsidR="00000000" w:rsidRPr="00000000">
        <w:rPr>
          <w:b w:val="1"/>
          <w:bCs w:val="1"/>
          <w:rtl w:val="0"/>
        </w:rPr>
        <w:t xml:space="preserve">Child Industry:</w:t>
      </w:r>
      <w:r w:rsidDel="00000000" w:rsidR="00000000" w:rsidRPr="00000000">
        <w:rPr>
          <w:rtl w:val="0"/>
        </w:rPr>
        <w:t xml:space="preserve"> Actuarial Services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/industries/insurance/actuarial-services</w:t>
      </w:r>
    </w:p>
    <w:p w:rsidR="00000000" w:rsidDel="00000000" w:rsidP="00000000" w:rsidRDefault="00000000" w:rsidRPr="00000000" w14:paraId="00003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8">
      <w:pPr>
        <w:pStyle w:val="Heading1"/>
        <w:keepNext w:val="0"/>
        <w:keepLines w:val="0"/>
        <w:spacing w:before="480" w:lineRule="auto"/>
        <w:rPr>
          <w:b w:val="1"/>
          <w:bCs w:val="1"/>
          <w:sz w:val="46"/>
          <w:szCs w:val="46"/>
        </w:rPr>
      </w:pPr>
      <w:bookmarkStart w:colFirst="0" w:colLast="0" w:name="_uwfln76y8m" w:id="5096"/>
      <w:bookmarkEnd w:id="5096"/>
      <w:r w:rsidDel="00000000" w:rsidR="00000000" w:rsidRPr="00000000">
        <w:rPr>
          <w:b w:val="1"/>
          <w:bCs w:val="1"/>
          <w:sz w:val="46"/>
          <w:szCs w:val="46"/>
          <w:rtl w:val="0"/>
        </w:rPr>
        <w:t xml:space="preserve">1) PAGE OBJECTIVE</w:t>
      </w:r>
    </w:p>
    <w:p w:rsidR="00000000" w:rsidDel="00000000" w:rsidP="00000000" w:rsidRDefault="00000000" w:rsidRPr="00000000" w14:paraId="00003BF9">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BFA">
      <w:pPr>
        <w:numPr>
          <w:ilvl w:val="0"/>
          <w:numId w:val="95"/>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Actuarial Services hiring</w:t>
      </w:r>
    </w:p>
    <w:p w:rsidR="00000000" w:rsidDel="00000000" w:rsidP="00000000" w:rsidRDefault="00000000" w:rsidRPr="00000000" w14:paraId="00003BFB">
      <w:pPr>
        <w:numPr>
          <w:ilvl w:val="0"/>
          <w:numId w:val="95"/>
        </w:numPr>
        <w:spacing w:after="0" w:afterAutospacing="0" w:before="0" w:beforeAutospacing="0" w:lineRule="auto"/>
        <w:ind w:left="720" w:hanging="360"/>
      </w:pPr>
      <w:r w:rsidDel="00000000" w:rsidR="00000000" w:rsidRPr="00000000">
        <w:rPr>
          <w:rtl w:val="0"/>
        </w:rPr>
        <w:t xml:space="preserve">Explain that the company supports hiring across actuarial analysis, pricing support, forecasting, risk-modeling environments, insurance mathematics, and broader analytical insurance functions</w:t>
      </w:r>
    </w:p>
    <w:p w:rsidR="00000000" w:rsidDel="00000000" w:rsidP="00000000" w:rsidRDefault="00000000" w:rsidRPr="00000000" w14:paraId="00003BFC">
      <w:pPr>
        <w:numPr>
          <w:ilvl w:val="0"/>
          <w:numId w:val="95"/>
        </w:numPr>
        <w:spacing w:after="0" w:afterAutospacing="0" w:before="0" w:beforeAutospacing="0" w:lineRule="auto"/>
        <w:ind w:left="720" w:hanging="360"/>
      </w:pPr>
      <w:r w:rsidDel="00000000" w:rsidR="00000000" w:rsidRPr="00000000">
        <w:rPr>
          <w:rtl w:val="0"/>
        </w:rPr>
        <w:t xml:space="preserve">Show that NAYA Staffing understands the precision, analytical rigor, commercial relevance, and risk-sensitive nature of actuarial hiring</w:t>
      </w:r>
    </w:p>
    <w:p w:rsidR="00000000" w:rsidDel="00000000" w:rsidP="00000000" w:rsidRDefault="00000000" w:rsidRPr="00000000" w14:paraId="00003BFD">
      <w:pPr>
        <w:numPr>
          <w:ilvl w:val="0"/>
          <w:numId w:val="95"/>
        </w:numPr>
        <w:spacing w:after="0" w:afterAutospacing="0" w:before="0" w:beforeAutospacing="0" w:lineRule="auto"/>
        <w:ind w:left="720" w:hanging="360"/>
      </w:pPr>
      <w:r w:rsidDel="00000000" w:rsidR="00000000" w:rsidRPr="00000000">
        <w:rPr>
          <w:rtl w:val="0"/>
        </w:rPr>
        <w:t xml:space="preserve">Position the page as valuable for employers building stronger actuarial capability, pricing confidence, and long-term risk-analysis support</w:t>
      </w:r>
    </w:p>
    <w:p w:rsidR="00000000" w:rsidDel="00000000" w:rsidP="00000000" w:rsidRDefault="00000000" w:rsidRPr="00000000" w14:paraId="00003BFE">
      <w:pPr>
        <w:numPr>
          <w:ilvl w:val="0"/>
          <w:numId w:val="95"/>
        </w:numPr>
        <w:spacing w:after="0" w:afterAutospacing="0" w:before="0" w:beforeAutospacing="0" w:lineRule="auto"/>
        <w:ind w:left="720" w:hanging="360"/>
      </w:pPr>
      <w:r w:rsidDel="00000000" w:rsidR="00000000" w:rsidRPr="00000000">
        <w:rPr>
          <w:rtl w:val="0"/>
        </w:rPr>
        <w:t xml:space="preserve">Build trust by showing actuarial-specific recruitment understanding rather than generic insurance or finance staffing language</w:t>
      </w:r>
    </w:p>
    <w:p w:rsidR="00000000" w:rsidDel="00000000" w:rsidP="00000000" w:rsidRDefault="00000000" w:rsidRPr="00000000" w14:paraId="00003BFF">
      <w:pPr>
        <w:numPr>
          <w:ilvl w:val="0"/>
          <w:numId w:val="95"/>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1">
      <w:pPr>
        <w:pStyle w:val="Heading1"/>
        <w:keepNext w:val="0"/>
        <w:keepLines w:val="0"/>
        <w:spacing w:before="480" w:lineRule="auto"/>
        <w:rPr>
          <w:b w:val="1"/>
          <w:bCs w:val="1"/>
          <w:sz w:val="46"/>
          <w:szCs w:val="46"/>
        </w:rPr>
      </w:pPr>
      <w:bookmarkStart w:colFirst="0" w:colLast="0" w:name="_48c10t4ojej6" w:id="5097"/>
      <w:bookmarkEnd w:id="5097"/>
      <w:r w:rsidDel="00000000" w:rsidR="00000000" w:rsidRPr="00000000">
        <w:rPr>
          <w:b w:val="1"/>
          <w:bCs w:val="1"/>
          <w:sz w:val="46"/>
          <w:szCs w:val="46"/>
          <w:rtl w:val="0"/>
        </w:rPr>
        <w:t xml:space="preserve">2) SEO / GEO FOUNDATION</w:t>
      </w:r>
    </w:p>
    <w:p w:rsidR="00000000" w:rsidDel="00000000" w:rsidP="00000000" w:rsidRDefault="00000000" w:rsidRPr="00000000" w14:paraId="00003C02">
      <w:pPr>
        <w:pStyle w:val="Heading2"/>
        <w:keepNext w:val="0"/>
        <w:keepLines w:val="0"/>
        <w:spacing w:after="80" w:lineRule="auto"/>
        <w:rPr>
          <w:b w:val="1"/>
          <w:bCs w:val="1"/>
          <w:sz w:val="34"/>
          <w:szCs w:val="34"/>
        </w:rPr>
      </w:pPr>
      <w:bookmarkStart w:colFirst="0" w:colLast="0" w:name="_7052mea774na" w:id="5098"/>
      <w:bookmarkEnd w:id="5098"/>
      <w:r w:rsidDel="00000000" w:rsidR="00000000" w:rsidRPr="00000000">
        <w:rPr>
          <w:b w:val="1"/>
          <w:bCs w:val="1"/>
          <w:sz w:val="34"/>
          <w:szCs w:val="34"/>
          <w:rtl w:val="0"/>
        </w:rPr>
        <w:t xml:space="preserve">Suggested SEO Title</w:t>
      </w:r>
    </w:p>
    <w:p w:rsidR="00000000" w:rsidDel="00000000" w:rsidP="00000000" w:rsidRDefault="00000000" w:rsidRPr="00000000" w14:paraId="00003C03">
      <w:pPr>
        <w:spacing w:after="240" w:before="240" w:lineRule="auto"/>
        <w:rPr>
          <w:b w:val="1"/>
          <w:bCs w:val="1"/>
        </w:rPr>
      </w:pPr>
      <w:r w:rsidDel="00000000" w:rsidR="00000000" w:rsidRPr="00000000">
        <w:rPr>
          <w:b w:val="1"/>
          <w:bCs w:val="1"/>
          <w:rtl w:val="0"/>
        </w:rPr>
        <w:t xml:space="preserve">Actuarial Services Recruitment &amp; Insurance Analytics Hiring Solutions | NAYA Staffing</w:t>
      </w:r>
    </w:p>
    <w:p w:rsidR="00000000" w:rsidDel="00000000" w:rsidP="00000000" w:rsidRDefault="00000000" w:rsidRPr="00000000" w14:paraId="00003C04">
      <w:pPr>
        <w:pStyle w:val="Heading2"/>
        <w:keepNext w:val="0"/>
        <w:keepLines w:val="0"/>
        <w:spacing w:after="80" w:lineRule="auto"/>
        <w:rPr>
          <w:b w:val="1"/>
          <w:bCs w:val="1"/>
          <w:sz w:val="34"/>
          <w:szCs w:val="34"/>
        </w:rPr>
      </w:pPr>
      <w:bookmarkStart w:colFirst="0" w:colLast="0" w:name="_mfqnegwy3fux" w:id="5099"/>
      <w:bookmarkEnd w:id="5099"/>
      <w:r w:rsidDel="00000000" w:rsidR="00000000" w:rsidRPr="00000000">
        <w:rPr>
          <w:b w:val="1"/>
          <w:bCs w:val="1"/>
          <w:sz w:val="34"/>
          <w:szCs w:val="34"/>
          <w:rtl w:val="0"/>
        </w:rPr>
        <w:t xml:space="preserve">Meta Description</w:t>
      </w:r>
    </w:p>
    <w:p w:rsidR="00000000" w:rsidDel="00000000" w:rsidP="00000000" w:rsidRDefault="00000000" w:rsidRPr="00000000" w14:paraId="00003C05">
      <w:pPr>
        <w:spacing w:after="240" w:before="240" w:lineRule="auto"/>
        <w:rPr>
          <w:b w:val="1"/>
          <w:bCs w:val="1"/>
        </w:rPr>
      </w:pPr>
      <w:r w:rsidDel="00000000" w:rsidR="00000000" w:rsidRPr="00000000">
        <w:rPr>
          <w:b w:val="1"/>
          <w:bCs w:val="1"/>
          <w:rtl w:val="0"/>
        </w:rPr>
        <w:t xml:space="preserve">NAYA Staffing provides actuarial services recruitment for employers hiring actuaries, pricing analysts, insurance risk-modeling talent, forecasting professionals, and broader analytical insurance workforce roles.</w:t>
      </w:r>
    </w:p>
    <w:p w:rsidR="00000000" w:rsidDel="00000000" w:rsidP="00000000" w:rsidRDefault="00000000" w:rsidRPr="00000000" w14:paraId="00003C06">
      <w:pPr>
        <w:pStyle w:val="Heading2"/>
        <w:keepNext w:val="0"/>
        <w:keepLines w:val="0"/>
        <w:spacing w:after="80" w:lineRule="auto"/>
        <w:rPr>
          <w:b w:val="1"/>
          <w:bCs w:val="1"/>
          <w:sz w:val="34"/>
          <w:szCs w:val="34"/>
        </w:rPr>
      </w:pPr>
      <w:bookmarkStart w:colFirst="0" w:colLast="0" w:name="_lc37syiq49vu" w:id="5100"/>
      <w:bookmarkEnd w:id="5100"/>
      <w:r w:rsidDel="00000000" w:rsidR="00000000" w:rsidRPr="00000000">
        <w:rPr>
          <w:b w:val="1"/>
          <w:bCs w:val="1"/>
          <w:sz w:val="34"/>
          <w:szCs w:val="34"/>
          <w:rtl w:val="0"/>
        </w:rPr>
        <w:t xml:space="preserve">Primary Keywords</w:t>
      </w:r>
    </w:p>
    <w:p w:rsidR="00000000" w:rsidDel="00000000" w:rsidP="00000000" w:rsidRDefault="00000000" w:rsidRPr="00000000" w14:paraId="00003C07">
      <w:pPr>
        <w:numPr>
          <w:ilvl w:val="0"/>
          <w:numId w:val="454"/>
        </w:numPr>
        <w:spacing w:after="0" w:afterAutospacing="0" w:before="240" w:lineRule="auto"/>
        <w:ind w:left="720" w:hanging="360"/>
      </w:pPr>
      <w:r w:rsidDel="00000000" w:rsidR="00000000" w:rsidRPr="00000000">
        <w:rPr>
          <w:rtl w:val="0"/>
        </w:rPr>
        <w:t xml:space="preserve">actuarial recruitment agency</w:t>
      </w:r>
    </w:p>
    <w:p w:rsidR="00000000" w:rsidDel="00000000" w:rsidP="00000000" w:rsidRDefault="00000000" w:rsidRPr="00000000" w14:paraId="00003C08">
      <w:pPr>
        <w:numPr>
          <w:ilvl w:val="0"/>
          <w:numId w:val="454"/>
        </w:numPr>
        <w:spacing w:after="0" w:afterAutospacing="0" w:before="0" w:beforeAutospacing="0" w:lineRule="auto"/>
        <w:ind w:left="720" w:hanging="360"/>
      </w:pPr>
      <w:r w:rsidDel="00000000" w:rsidR="00000000" w:rsidRPr="00000000">
        <w:rPr>
          <w:rtl w:val="0"/>
        </w:rPr>
        <w:t xml:space="preserve">actuarial staffing solutions</w:t>
      </w:r>
    </w:p>
    <w:p w:rsidR="00000000" w:rsidDel="00000000" w:rsidP="00000000" w:rsidRDefault="00000000" w:rsidRPr="00000000" w14:paraId="00003C09">
      <w:pPr>
        <w:numPr>
          <w:ilvl w:val="0"/>
          <w:numId w:val="454"/>
        </w:numPr>
        <w:spacing w:after="0" w:afterAutospacing="0" w:before="0" w:beforeAutospacing="0" w:lineRule="auto"/>
        <w:ind w:left="720" w:hanging="360"/>
      </w:pPr>
      <w:r w:rsidDel="00000000" w:rsidR="00000000" w:rsidRPr="00000000">
        <w:rPr>
          <w:rtl w:val="0"/>
        </w:rPr>
        <w:t xml:space="preserve">actuary hiring agency</w:t>
      </w:r>
    </w:p>
    <w:p w:rsidR="00000000" w:rsidDel="00000000" w:rsidP="00000000" w:rsidRDefault="00000000" w:rsidRPr="00000000" w14:paraId="00003C0A">
      <w:pPr>
        <w:numPr>
          <w:ilvl w:val="0"/>
          <w:numId w:val="454"/>
        </w:numPr>
        <w:spacing w:after="0" w:afterAutospacing="0" w:before="0" w:beforeAutospacing="0" w:lineRule="auto"/>
        <w:ind w:left="720" w:hanging="360"/>
      </w:pPr>
      <w:r w:rsidDel="00000000" w:rsidR="00000000" w:rsidRPr="00000000">
        <w:rPr>
          <w:rtl w:val="0"/>
        </w:rPr>
        <w:t xml:space="preserve">actuarial services recruitment</w:t>
      </w:r>
    </w:p>
    <w:p w:rsidR="00000000" w:rsidDel="00000000" w:rsidP="00000000" w:rsidRDefault="00000000" w:rsidRPr="00000000" w14:paraId="00003C0B">
      <w:pPr>
        <w:numPr>
          <w:ilvl w:val="0"/>
          <w:numId w:val="454"/>
        </w:numPr>
        <w:spacing w:after="0" w:afterAutospacing="0" w:before="0" w:beforeAutospacing="0" w:lineRule="auto"/>
        <w:ind w:left="720" w:hanging="360"/>
      </w:pPr>
      <w:r w:rsidDel="00000000" w:rsidR="00000000" w:rsidRPr="00000000">
        <w:rPr>
          <w:rtl w:val="0"/>
        </w:rPr>
        <w:t xml:space="preserve">insurance analytics recruitment</w:t>
      </w:r>
    </w:p>
    <w:p w:rsidR="00000000" w:rsidDel="00000000" w:rsidP="00000000" w:rsidRDefault="00000000" w:rsidRPr="00000000" w14:paraId="00003C0C">
      <w:pPr>
        <w:numPr>
          <w:ilvl w:val="0"/>
          <w:numId w:val="454"/>
        </w:numPr>
        <w:spacing w:after="0" w:afterAutospacing="0" w:before="0" w:beforeAutospacing="0" w:lineRule="auto"/>
        <w:ind w:left="720" w:hanging="360"/>
      </w:pPr>
      <w:r w:rsidDel="00000000" w:rsidR="00000000" w:rsidRPr="00000000">
        <w:rPr>
          <w:rtl w:val="0"/>
        </w:rPr>
        <w:t xml:space="preserve">actuarial talent acquisition</w:t>
      </w:r>
    </w:p>
    <w:p w:rsidR="00000000" w:rsidDel="00000000" w:rsidP="00000000" w:rsidRDefault="00000000" w:rsidRPr="00000000" w14:paraId="00003C0D">
      <w:pPr>
        <w:numPr>
          <w:ilvl w:val="0"/>
          <w:numId w:val="454"/>
        </w:numPr>
        <w:spacing w:after="0" w:afterAutospacing="0" w:before="0" w:beforeAutospacing="0" w:lineRule="auto"/>
        <w:ind w:left="720" w:hanging="360"/>
      </w:pPr>
      <w:r w:rsidDel="00000000" w:rsidR="00000000" w:rsidRPr="00000000">
        <w:rPr>
          <w:rtl w:val="0"/>
        </w:rPr>
        <w:t xml:space="preserve">actuarial workforce solutions</w:t>
      </w:r>
    </w:p>
    <w:p w:rsidR="00000000" w:rsidDel="00000000" w:rsidP="00000000" w:rsidRDefault="00000000" w:rsidRPr="00000000" w14:paraId="00003C0E">
      <w:pPr>
        <w:numPr>
          <w:ilvl w:val="0"/>
          <w:numId w:val="454"/>
        </w:numPr>
        <w:spacing w:after="240" w:before="0" w:beforeAutospacing="0" w:lineRule="auto"/>
        <w:ind w:left="720" w:hanging="360"/>
      </w:pPr>
      <w:r w:rsidDel="00000000" w:rsidR="00000000" w:rsidRPr="00000000">
        <w:rPr>
          <w:rtl w:val="0"/>
        </w:rPr>
        <w:t xml:space="preserve">insurance actuarial hiring</w:t>
      </w:r>
    </w:p>
    <w:p w:rsidR="00000000" w:rsidDel="00000000" w:rsidP="00000000" w:rsidRDefault="00000000" w:rsidRPr="00000000" w14:paraId="00003C0F">
      <w:pPr>
        <w:pStyle w:val="Heading2"/>
        <w:keepNext w:val="0"/>
        <w:keepLines w:val="0"/>
        <w:spacing w:after="80" w:lineRule="auto"/>
        <w:rPr>
          <w:b w:val="1"/>
          <w:bCs w:val="1"/>
          <w:sz w:val="34"/>
          <w:szCs w:val="34"/>
        </w:rPr>
      </w:pPr>
      <w:bookmarkStart w:colFirst="0" w:colLast="0" w:name="_8769ld22j1y7" w:id="5101"/>
      <w:bookmarkEnd w:id="5101"/>
      <w:r w:rsidDel="00000000" w:rsidR="00000000" w:rsidRPr="00000000">
        <w:rPr>
          <w:b w:val="1"/>
          <w:bCs w:val="1"/>
          <w:sz w:val="34"/>
          <w:szCs w:val="34"/>
          <w:rtl w:val="0"/>
        </w:rPr>
        <w:t xml:space="preserve">Secondary Keywords</w:t>
      </w:r>
    </w:p>
    <w:p w:rsidR="00000000" w:rsidDel="00000000" w:rsidP="00000000" w:rsidRDefault="00000000" w:rsidRPr="00000000" w14:paraId="00003C10">
      <w:pPr>
        <w:numPr>
          <w:ilvl w:val="0"/>
          <w:numId w:val="539"/>
        </w:numPr>
        <w:spacing w:after="0" w:afterAutospacing="0" w:before="240" w:lineRule="auto"/>
        <w:ind w:left="720" w:hanging="360"/>
      </w:pPr>
      <w:r w:rsidDel="00000000" w:rsidR="00000000" w:rsidRPr="00000000">
        <w:rPr>
          <w:rtl w:val="0"/>
        </w:rPr>
        <w:t xml:space="preserve">pricing analyst recruitment</w:t>
      </w:r>
    </w:p>
    <w:p w:rsidR="00000000" w:rsidDel="00000000" w:rsidP="00000000" w:rsidRDefault="00000000" w:rsidRPr="00000000" w14:paraId="00003C11">
      <w:pPr>
        <w:numPr>
          <w:ilvl w:val="0"/>
          <w:numId w:val="539"/>
        </w:numPr>
        <w:spacing w:after="0" w:afterAutospacing="0" w:before="0" w:beforeAutospacing="0" w:lineRule="auto"/>
        <w:ind w:left="720" w:hanging="360"/>
      </w:pPr>
      <w:r w:rsidDel="00000000" w:rsidR="00000000" w:rsidRPr="00000000">
        <w:rPr>
          <w:rtl w:val="0"/>
        </w:rPr>
        <w:t xml:space="preserve">insurance forecasting staffing</w:t>
      </w:r>
    </w:p>
    <w:p w:rsidR="00000000" w:rsidDel="00000000" w:rsidP="00000000" w:rsidRDefault="00000000" w:rsidRPr="00000000" w14:paraId="00003C12">
      <w:pPr>
        <w:numPr>
          <w:ilvl w:val="0"/>
          <w:numId w:val="539"/>
        </w:numPr>
        <w:spacing w:after="0" w:afterAutospacing="0" w:before="0" w:beforeAutospacing="0" w:lineRule="auto"/>
        <w:ind w:left="720" w:hanging="360"/>
      </w:pPr>
      <w:r w:rsidDel="00000000" w:rsidR="00000000" w:rsidRPr="00000000">
        <w:rPr>
          <w:rtl w:val="0"/>
        </w:rPr>
        <w:t xml:space="preserve">risk modeling recruitment</w:t>
      </w:r>
    </w:p>
    <w:p w:rsidR="00000000" w:rsidDel="00000000" w:rsidP="00000000" w:rsidRDefault="00000000" w:rsidRPr="00000000" w14:paraId="00003C13">
      <w:pPr>
        <w:numPr>
          <w:ilvl w:val="0"/>
          <w:numId w:val="539"/>
        </w:numPr>
        <w:spacing w:after="0" w:afterAutospacing="0" w:before="0" w:beforeAutospacing="0" w:lineRule="auto"/>
        <w:ind w:left="720" w:hanging="360"/>
      </w:pPr>
      <w:r w:rsidDel="00000000" w:rsidR="00000000" w:rsidRPr="00000000">
        <w:rPr>
          <w:rtl w:val="0"/>
        </w:rPr>
        <w:t xml:space="preserve">actuarial team hiring</w:t>
      </w:r>
    </w:p>
    <w:p w:rsidR="00000000" w:rsidDel="00000000" w:rsidP="00000000" w:rsidRDefault="00000000" w:rsidRPr="00000000" w14:paraId="00003C14">
      <w:pPr>
        <w:numPr>
          <w:ilvl w:val="0"/>
          <w:numId w:val="539"/>
        </w:numPr>
        <w:spacing w:after="0" w:afterAutospacing="0" w:before="0" w:beforeAutospacing="0" w:lineRule="auto"/>
        <w:ind w:left="720" w:hanging="360"/>
      </w:pPr>
      <w:r w:rsidDel="00000000" w:rsidR="00000000" w:rsidRPr="00000000">
        <w:rPr>
          <w:rtl w:val="0"/>
        </w:rPr>
        <w:t xml:space="preserve">insurance math roles staffing</w:t>
      </w:r>
    </w:p>
    <w:p w:rsidR="00000000" w:rsidDel="00000000" w:rsidP="00000000" w:rsidRDefault="00000000" w:rsidRPr="00000000" w14:paraId="00003C15">
      <w:pPr>
        <w:numPr>
          <w:ilvl w:val="0"/>
          <w:numId w:val="539"/>
        </w:numPr>
        <w:spacing w:after="0" w:afterAutospacing="0" w:before="0" w:beforeAutospacing="0" w:lineRule="auto"/>
        <w:ind w:left="720" w:hanging="360"/>
      </w:pPr>
      <w:r w:rsidDel="00000000" w:rsidR="00000000" w:rsidRPr="00000000">
        <w:rPr>
          <w:rtl w:val="0"/>
        </w:rPr>
        <w:t xml:space="preserve">analytical insurance recruitment</w:t>
      </w:r>
    </w:p>
    <w:p w:rsidR="00000000" w:rsidDel="00000000" w:rsidP="00000000" w:rsidRDefault="00000000" w:rsidRPr="00000000" w14:paraId="00003C16">
      <w:pPr>
        <w:numPr>
          <w:ilvl w:val="0"/>
          <w:numId w:val="539"/>
        </w:numPr>
        <w:spacing w:after="0" w:afterAutospacing="0" w:before="0" w:beforeAutospacing="0" w:lineRule="auto"/>
        <w:ind w:left="720" w:hanging="360"/>
      </w:pPr>
      <w:r w:rsidDel="00000000" w:rsidR="00000000" w:rsidRPr="00000000">
        <w:rPr>
          <w:rtl w:val="0"/>
        </w:rPr>
        <w:t xml:space="preserve">actuary talent partner</w:t>
      </w:r>
    </w:p>
    <w:p w:rsidR="00000000" w:rsidDel="00000000" w:rsidP="00000000" w:rsidRDefault="00000000" w:rsidRPr="00000000" w14:paraId="00003C17">
      <w:pPr>
        <w:numPr>
          <w:ilvl w:val="0"/>
          <w:numId w:val="539"/>
        </w:numPr>
        <w:spacing w:after="240" w:before="0" w:beforeAutospacing="0" w:lineRule="auto"/>
        <w:ind w:left="720" w:hanging="360"/>
      </w:pPr>
      <w:r w:rsidDel="00000000" w:rsidR="00000000" w:rsidRPr="00000000">
        <w:rPr>
          <w:rtl w:val="0"/>
        </w:rPr>
        <w:t xml:space="preserve">insurance analytics hiring support</w:t>
      </w:r>
    </w:p>
    <w:p w:rsidR="00000000" w:rsidDel="00000000" w:rsidP="00000000" w:rsidRDefault="00000000" w:rsidRPr="00000000" w14:paraId="00003C18">
      <w:pPr>
        <w:pStyle w:val="Heading2"/>
        <w:keepNext w:val="0"/>
        <w:keepLines w:val="0"/>
        <w:spacing w:after="80" w:lineRule="auto"/>
        <w:rPr>
          <w:b w:val="1"/>
          <w:bCs w:val="1"/>
          <w:sz w:val="34"/>
          <w:szCs w:val="34"/>
        </w:rPr>
      </w:pPr>
      <w:bookmarkStart w:colFirst="0" w:colLast="0" w:name="_umgtm511ofpu" w:id="5102"/>
      <w:bookmarkEnd w:id="51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C1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C1A">
      <w:pPr>
        <w:numPr>
          <w:ilvl w:val="0"/>
          <w:numId w:val="1835"/>
        </w:numPr>
        <w:spacing w:after="0" w:afterAutospacing="0" w:before="240" w:lineRule="auto"/>
        <w:ind w:left="720" w:hanging="360"/>
      </w:pPr>
      <w:r w:rsidDel="00000000" w:rsidR="00000000" w:rsidRPr="00000000">
        <w:rPr>
          <w:rtl w:val="0"/>
        </w:rPr>
        <w:t xml:space="preserve">Does NAYA Staffing recruit for actuarial services roles?</w:t>
      </w:r>
    </w:p>
    <w:p w:rsidR="00000000" w:rsidDel="00000000" w:rsidP="00000000" w:rsidRDefault="00000000" w:rsidRPr="00000000" w14:paraId="00003C1B">
      <w:pPr>
        <w:numPr>
          <w:ilvl w:val="0"/>
          <w:numId w:val="1835"/>
        </w:numPr>
        <w:spacing w:after="0" w:afterAutospacing="0" w:before="0" w:beforeAutospacing="0" w:lineRule="auto"/>
        <w:ind w:left="720" w:hanging="360"/>
      </w:pPr>
      <w:r w:rsidDel="00000000" w:rsidR="00000000" w:rsidRPr="00000000">
        <w:rPr>
          <w:rtl w:val="0"/>
        </w:rPr>
        <w:t xml:space="preserve">What actuarial roles can NAYA Staffing help fill?</w:t>
      </w:r>
    </w:p>
    <w:p w:rsidR="00000000" w:rsidDel="00000000" w:rsidP="00000000" w:rsidRDefault="00000000" w:rsidRPr="00000000" w14:paraId="00003C1C">
      <w:pPr>
        <w:numPr>
          <w:ilvl w:val="0"/>
          <w:numId w:val="1835"/>
        </w:numPr>
        <w:spacing w:after="0" w:afterAutospacing="0" w:before="0" w:beforeAutospacing="0" w:lineRule="auto"/>
        <w:ind w:left="720" w:hanging="360"/>
      </w:pPr>
      <w:r w:rsidDel="00000000" w:rsidR="00000000" w:rsidRPr="00000000">
        <w:rPr>
          <w:rtl w:val="0"/>
        </w:rPr>
        <w:t xml:space="preserve">Why is actuarial recruitment different from general hiring?</w:t>
      </w:r>
    </w:p>
    <w:p w:rsidR="00000000" w:rsidDel="00000000" w:rsidP="00000000" w:rsidRDefault="00000000" w:rsidRPr="00000000" w14:paraId="00003C1D">
      <w:pPr>
        <w:numPr>
          <w:ilvl w:val="0"/>
          <w:numId w:val="1835"/>
        </w:numPr>
        <w:spacing w:after="0" w:afterAutospacing="0" w:before="0" w:beforeAutospacing="0" w:lineRule="auto"/>
        <w:ind w:left="720" w:hanging="360"/>
      </w:pPr>
      <w:r w:rsidDel="00000000" w:rsidR="00000000" w:rsidRPr="00000000">
        <w:rPr>
          <w:rtl w:val="0"/>
        </w:rPr>
        <w:t xml:space="preserve">Can NAYA Staffing help employers build stronger actuarial teams?</w:t>
      </w:r>
    </w:p>
    <w:p w:rsidR="00000000" w:rsidDel="00000000" w:rsidP="00000000" w:rsidRDefault="00000000" w:rsidRPr="00000000" w14:paraId="00003C1E">
      <w:pPr>
        <w:numPr>
          <w:ilvl w:val="0"/>
          <w:numId w:val="1835"/>
        </w:numPr>
        <w:spacing w:after="0" w:afterAutospacing="0" w:before="0" w:beforeAutospacing="0" w:lineRule="auto"/>
        <w:ind w:left="720" w:hanging="360"/>
      </w:pPr>
      <w:r w:rsidDel="00000000" w:rsidR="00000000" w:rsidRPr="00000000">
        <w:rPr>
          <w:rtl w:val="0"/>
        </w:rPr>
        <w:t xml:space="preserve">How does NAYA Staffing support insurance analytics hiring?</w:t>
      </w:r>
    </w:p>
    <w:p w:rsidR="00000000" w:rsidDel="00000000" w:rsidP="00000000" w:rsidRDefault="00000000" w:rsidRPr="00000000" w14:paraId="00003C1F">
      <w:pPr>
        <w:numPr>
          <w:ilvl w:val="0"/>
          <w:numId w:val="1835"/>
        </w:numPr>
        <w:spacing w:after="240" w:before="0" w:beforeAutospacing="0" w:lineRule="auto"/>
        <w:ind w:left="720" w:hanging="360"/>
      </w:pPr>
      <w:r w:rsidDel="00000000" w:rsidR="00000000" w:rsidRPr="00000000">
        <w:rPr>
          <w:rtl w:val="0"/>
        </w:rPr>
        <w:t xml:space="preserve">Is this page part of the Insurance industry structure?</w:t>
      </w:r>
    </w:p>
    <w:p w:rsidR="00000000" w:rsidDel="00000000" w:rsidP="00000000" w:rsidRDefault="00000000" w:rsidRPr="00000000" w14:paraId="00003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1">
      <w:pPr>
        <w:pStyle w:val="Heading1"/>
        <w:keepNext w:val="0"/>
        <w:keepLines w:val="0"/>
        <w:spacing w:before="480" w:lineRule="auto"/>
        <w:rPr>
          <w:b w:val="1"/>
          <w:bCs w:val="1"/>
          <w:sz w:val="46"/>
          <w:szCs w:val="46"/>
        </w:rPr>
      </w:pPr>
      <w:bookmarkStart w:colFirst="0" w:colLast="0" w:name="_nwfujvjztxuh" w:id="5103"/>
      <w:bookmarkEnd w:id="5103"/>
      <w:r w:rsidDel="00000000" w:rsidR="00000000" w:rsidRPr="00000000">
        <w:rPr>
          <w:b w:val="1"/>
          <w:bCs w:val="1"/>
          <w:sz w:val="46"/>
          <w:szCs w:val="46"/>
          <w:rtl w:val="0"/>
        </w:rPr>
        <w:t xml:space="preserve">3) PAGE POSITIONING</w:t>
      </w:r>
    </w:p>
    <w:p w:rsidR="00000000" w:rsidDel="00000000" w:rsidP="00000000" w:rsidRDefault="00000000" w:rsidRPr="00000000" w14:paraId="00003C22">
      <w:pPr>
        <w:pStyle w:val="Heading2"/>
        <w:keepNext w:val="0"/>
        <w:keepLines w:val="0"/>
        <w:spacing w:after="80" w:lineRule="auto"/>
        <w:rPr>
          <w:b w:val="1"/>
          <w:bCs w:val="1"/>
          <w:sz w:val="34"/>
          <w:szCs w:val="34"/>
        </w:rPr>
      </w:pPr>
      <w:bookmarkStart w:colFirst="0" w:colLast="0" w:name="_rkqo40k0xqoc" w:id="5104"/>
      <w:bookmarkEnd w:id="5104"/>
      <w:r w:rsidDel="00000000" w:rsidR="00000000" w:rsidRPr="00000000">
        <w:rPr>
          <w:b w:val="1"/>
          <w:bCs w:val="1"/>
          <w:sz w:val="34"/>
          <w:szCs w:val="34"/>
          <w:rtl w:val="0"/>
        </w:rPr>
        <w:t xml:space="preserve">Core Message</w:t>
      </w:r>
    </w:p>
    <w:p w:rsidR="00000000" w:rsidDel="00000000" w:rsidP="00000000" w:rsidRDefault="00000000" w:rsidRPr="00000000" w14:paraId="00003C23">
      <w:pPr>
        <w:spacing w:after="240" w:before="240" w:lineRule="auto"/>
        <w:rPr/>
      </w:pPr>
      <w:r w:rsidDel="00000000" w:rsidR="00000000" w:rsidRPr="00000000">
        <w:rPr>
          <w:rtl w:val="0"/>
        </w:rPr>
        <w:t xml:space="preserve">NAYA Staffing helps insurance employers hire actuarial talent with stronger analytical-role relevance, better risk-and-pricing alignment, and a more structured approach to building dependable actuarial capability.</w:t>
      </w:r>
    </w:p>
    <w:p w:rsidR="00000000" w:rsidDel="00000000" w:rsidP="00000000" w:rsidRDefault="00000000" w:rsidRPr="00000000" w14:paraId="00003C24">
      <w:pPr>
        <w:pStyle w:val="Heading2"/>
        <w:keepNext w:val="0"/>
        <w:keepLines w:val="0"/>
        <w:spacing w:after="80" w:lineRule="auto"/>
        <w:rPr>
          <w:b w:val="1"/>
          <w:bCs w:val="1"/>
          <w:sz w:val="34"/>
          <w:szCs w:val="34"/>
        </w:rPr>
      </w:pPr>
      <w:bookmarkStart w:colFirst="0" w:colLast="0" w:name="_xlge9y6vgk3k" w:id="5105"/>
      <w:bookmarkEnd w:id="5105"/>
      <w:r w:rsidDel="00000000" w:rsidR="00000000" w:rsidRPr="00000000">
        <w:rPr>
          <w:b w:val="1"/>
          <w:bCs w:val="1"/>
          <w:sz w:val="34"/>
          <w:szCs w:val="34"/>
          <w:rtl w:val="0"/>
        </w:rPr>
        <w:t xml:space="preserve">Tone of the Page</w:t>
      </w:r>
    </w:p>
    <w:p w:rsidR="00000000" w:rsidDel="00000000" w:rsidP="00000000" w:rsidRDefault="00000000" w:rsidRPr="00000000" w14:paraId="00003C2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C26">
      <w:pPr>
        <w:numPr>
          <w:ilvl w:val="0"/>
          <w:numId w:val="33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C27">
      <w:pPr>
        <w:numPr>
          <w:ilvl w:val="0"/>
          <w:numId w:val="330"/>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3C28">
      <w:pPr>
        <w:numPr>
          <w:ilvl w:val="0"/>
          <w:numId w:val="330"/>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3C29">
      <w:pPr>
        <w:numPr>
          <w:ilvl w:val="0"/>
          <w:numId w:val="330"/>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3C2A">
      <w:pPr>
        <w:numPr>
          <w:ilvl w:val="0"/>
          <w:numId w:val="330"/>
        </w:numPr>
        <w:spacing w:after="0" w:afterAutospacing="0" w:before="0" w:beforeAutospacing="0" w:lineRule="auto"/>
        <w:ind w:left="720" w:hanging="360"/>
      </w:pPr>
      <w:r w:rsidDel="00000000" w:rsidR="00000000" w:rsidRPr="00000000">
        <w:rPr>
          <w:rtl w:val="0"/>
        </w:rPr>
        <w:t xml:space="preserve">risk-aware</w:t>
      </w:r>
    </w:p>
    <w:p w:rsidR="00000000" w:rsidDel="00000000" w:rsidP="00000000" w:rsidRDefault="00000000" w:rsidRPr="00000000" w14:paraId="00003C2B">
      <w:pPr>
        <w:numPr>
          <w:ilvl w:val="0"/>
          <w:numId w:val="330"/>
        </w:numPr>
        <w:spacing w:after="24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C2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C2D">
      <w:pPr>
        <w:numPr>
          <w:ilvl w:val="0"/>
          <w:numId w:val="1768"/>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3C2E">
      <w:pPr>
        <w:numPr>
          <w:ilvl w:val="0"/>
          <w:numId w:val="1768"/>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3C2F">
      <w:pPr>
        <w:numPr>
          <w:ilvl w:val="0"/>
          <w:numId w:val="1768"/>
        </w:numPr>
        <w:spacing w:after="0" w:afterAutospacing="0" w:before="0" w:beforeAutospacing="0" w:lineRule="auto"/>
        <w:ind w:left="720" w:hanging="360"/>
      </w:pPr>
      <w:r w:rsidDel="00000000" w:rsidR="00000000" w:rsidRPr="00000000">
        <w:rPr>
          <w:rtl w:val="0"/>
        </w:rPr>
        <w:t xml:space="preserve">too abstract</w:t>
      </w:r>
    </w:p>
    <w:p w:rsidR="00000000" w:rsidDel="00000000" w:rsidP="00000000" w:rsidRDefault="00000000" w:rsidRPr="00000000" w14:paraId="00003C30">
      <w:pPr>
        <w:numPr>
          <w:ilvl w:val="0"/>
          <w:numId w:val="1768"/>
        </w:numPr>
        <w:spacing w:after="0" w:afterAutospacing="0" w:before="0" w:beforeAutospacing="0" w:lineRule="auto"/>
        <w:ind w:left="720" w:hanging="360"/>
      </w:pPr>
      <w:r w:rsidDel="00000000" w:rsidR="00000000" w:rsidRPr="00000000">
        <w:rPr>
          <w:rtl w:val="0"/>
        </w:rPr>
        <w:t xml:space="preserve">disconnected from insurance mathematics and pricing realities</w:t>
      </w:r>
    </w:p>
    <w:p w:rsidR="00000000" w:rsidDel="00000000" w:rsidP="00000000" w:rsidRDefault="00000000" w:rsidRPr="00000000" w14:paraId="00003C31">
      <w:pPr>
        <w:numPr>
          <w:ilvl w:val="0"/>
          <w:numId w:val="1768"/>
        </w:numPr>
        <w:spacing w:after="240" w:before="0" w:beforeAutospacing="0" w:lineRule="auto"/>
        <w:ind w:left="720" w:hanging="360"/>
      </w:pPr>
      <w:r w:rsidDel="00000000" w:rsidR="00000000" w:rsidRPr="00000000">
        <w:rPr>
          <w:rtl w:val="0"/>
        </w:rPr>
        <w:t xml:space="preserve">like broad office staffing copy with actuarial titles inserted</w:t>
      </w:r>
    </w:p>
    <w:p w:rsidR="00000000" w:rsidDel="00000000" w:rsidP="00000000" w:rsidRDefault="00000000" w:rsidRPr="00000000" w14:paraId="00003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3">
      <w:pPr>
        <w:pStyle w:val="Heading1"/>
        <w:keepNext w:val="0"/>
        <w:keepLines w:val="0"/>
        <w:spacing w:before="480" w:lineRule="auto"/>
        <w:rPr>
          <w:b w:val="1"/>
          <w:bCs w:val="1"/>
          <w:sz w:val="46"/>
          <w:szCs w:val="46"/>
        </w:rPr>
      </w:pPr>
      <w:bookmarkStart w:colFirst="0" w:colLast="0" w:name="_oii0ndcn7n9" w:id="5106"/>
      <w:bookmarkEnd w:id="5106"/>
      <w:r w:rsidDel="00000000" w:rsidR="00000000" w:rsidRPr="00000000">
        <w:rPr>
          <w:b w:val="1"/>
          <w:bCs w:val="1"/>
          <w:sz w:val="46"/>
          <w:szCs w:val="46"/>
          <w:rtl w:val="0"/>
        </w:rPr>
        <w:t xml:space="preserve">4) PAGE STRUCTURE</w:t>
      </w:r>
    </w:p>
    <w:p w:rsidR="00000000" w:rsidDel="00000000" w:rsidP="00000000" w:rsidRDefault="00000000" w:rsidRPr="00000000" w14:paraId="00003C34">
      <w:pPr>
        <w:spacing w:after="240" w:before="240" w:lineRule="auto"/>
        <w:rPr/>
      </w:pPr>
      <w:r w:rsidDel="00000000" w:rsidR="00000000" w:rsidRPr="00000000">
        <w:rPr>
          <w:rtl w:val="0"/>
        </w:rPr>
        <w:t xml:space="preserve">Use this order:</w:t>
      </w:r>
    </w:p>
    <w:p w:rsidR="00000000" w:rsidDel="00000000" w:rsidP="00000000" w:rsidRDefault="00000000" w:rsidRPr="00000000" w14:paraId="00003C35">
      <w:pPr>
        <w:numPr>
          <w:ilvl w:val="0"/>
          <w:numId w:val="83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C36">
      <w:pPr>
        <w:numPr>
          <w:ilvl w:val="0"/>
          <w:numId w:val="838"/>
        </w:numPr>
        <w:spacing w:after="0" w:afterAutospacing="0" w:before="0" w:beforeAutospacing="0" w:lineRule="auto"/>
        <w:ind w:left="720" w:hanging="360"/>
      </w:pPr>
      <w:r w:rsidDel="00000000" w:rsidR="00000000" w:rsidRPr="00000000">
        <w:rPr>
          <w:rtl w:val="0"/>
        </w:rPr>
        <w:t xml:space="preserve">Actuarial Services Hiring Overview</w:t>
      </w:r>
    </w:p>
    <w:p w:rsidR="00000000" w:rsidDel="00000000" w:rsidP="00000000" w:rsidRDefault="00000000" w:rsidRPr="00000000" w14:paraId="00003C37">
      <w:pPr>
        <w:numPr>
          <w:ilvl w:val="0"/>
          <w:numId w:val="838"/>
        </w:numPr>
        <w:spacing w:after="0" w:afterAutospacing="0" w:before="0" w:beforeAutospacing="0" w:lineRule="auto"/>
        <w:ind w:left="720" w:hanging="360"/>
      </w:pPr>
      <w:r w:rsidDel="00000000" w:rsidR="00000000" w:rsidRPr="00000000">
        <w:rPr>
          <w:rtl w:val="0"/>
        </w:rPr>
        <w:t xml:space="preserve">Why Actuarial Recruitment Requires a Specialized Approach</w:t>
      </w:r>
    </w:p>
    <w:p w:rsidR="00000000" w:rsidDel="00000000" w:rsidP="00000000" w:rsidRDefault="00000000" w:rsidRPr="00000000" w14:paraId="00003C38">
      <w:pPr>
        <w:numPr>
          <w:ilvl w:val="0"/>
          <w:numId w:val="838"/>
        </w:numPr>
        <w:spacing w:after="0" w:afterAutospacing="0" w:before="0" w:beforeAutospacing="0" w:lineRule="auto"/>
        <w:ind w:left="720" w:hanging="360"/>
      </w:pPr>
      <w:r w:rsidDel="00000000" w:rsidR="00000000" w:rsidRPr="00000000">
        <w:rPr>
          <w:rtl w:val="0"/>
        </w:rPr>
        <w:t xml:space="preserve">Actuarial Services Areas We Support</w:t>
      </w:r>
    </w:p>
    <w:p w:rsidR="00000000" w:rsidDel="00000000" w:rsidP="00000000" w:rsidRDefault="00000000" w:rsidRPr="00000000" w14:paraId="00003C39">
      <w:pPr>
        <w:numPr>
          <w:ilvl w:val="0"/>
          <w:numId w:val="838"/>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C3A">
      <w:pPr>
        <w:numPr>
          <w:ilvl w:val="0"/>
          <w:numId w:val="838"/>
        </w:numPr>
        <w:spacing w:after="0" w:afterAutospacing="0" w:before="0" w:beforeAutospacing="0" w:lineRule="auto"/>
        <w:ind w:left="720" w:hanging="360"/>
      </w:pPr>
      <w:r w:rsidDel="00000000" w:rsidR="00000000" w:rsidRPr="00000000">
        <w:rPr>
          <w:rtl w:val="0"/>
        </w:rPr>
        <w:t xml:space="preserve">Hiring Challenges in Actuarial Services</w:t>
      </w:r>
    </w:p>
    <w:p w:rsidR="00000000" w:rsidDel="00000000" w:rsidP="00000000" w:rsidRDefault="00000000" w:rsidRPr="00000000" w14:paraId="00003C3B">
      <w:pPr>
        <w:numPr>
          <w:ilvl w:val="0"/>
          <w:numId w:val="838"/>
        </w:numPr>
        <w:spacing w:after="0" w:afterAutospacing="0" w:before="0" w:beforeAutospacing="0" w:lineRule="auto"/>
        <w:ind w:left="720" w:hanging="360"/>
      </w:pPr>
      <w:r w:rsidDel="00000000" w:rsidR="00000000" w:rsidRPr="00000000">
        <w:rPr>
          <w:rtl w:val="0"/>
        </w:rPr>
        <w:t xml:space="preserve">How NAYA Staffing Supports Insurance Employers</w:t>
      </w:r>
    </w:p>
    <w:p w:rsidR="00000000" w:rsidDel="00000000" w:rsidP="00000000" w:rsidRDefault="00000000" w:rsidRPr="00000000" w14:paraId="00003C3C">
      <w:pPr>
        <w:numPr>
          <w:ilvl w:val="0"/>
          <w:numId w:val="838"/>
        </w:numPr>
        <w:spacing w:after="0" w:afterAutospacing="0" w:before="0" w:beforeAutospacing="0" w:lineRule="auto"/>
        <w:ind w:left="720" w:hanging="360"/>
      </w:pPr>
      <w:r w:rsidDel="00000000" w:rsidR="00000000" w:rsidRPr="00000000">
        <w:rPr>
          <w:rtl w:val="0"/>
        </w:rPr>
        <w:t xml:space="preserve">Why Employers Choose NAYA Staffing for Actuarial Services Recruitment</w:t>
      </w:r>
    </w:p>
    <w:p w:rsidR="00000000" w:rsidDel="00000000" w:rsidP="00000000" w:rsidRDefault="00000000" w:rsidRPr="00000000" w14:paraId="00003C3D">
      <w:pPr>
        <w:numPr>
          <w:ilvl w:val="0"/>
          <w:numId w:val="83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C3E">
      <w:pPr>
        <w:numPr>
          <w:ilvl w:val="0"/>
          <w:numId w:val="83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C3F">
      <w:pPr>
        <w:numPr>
          <w:ilvl w:val="0"/>
          <w:numId w:val="83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1">
      <w:pPr>
        <w:pStyle w:val="Heading1"/>
        <w:keepNext w:val="0"/>
        <w:keepLines w:val="0"/>
        <w:spacing w:before="480" w:lineRule="auto"/>
        <w:rPr>
          <w:b w:val="1"/>
          <w:bCs w:val="1"/>
          <w:sz w:val="46"/>
          <w:szCs w:val="46"/>
        </w:rPr>
      </w:pPr>
      <w:bookmarkStart w:colFirst="0" w:colLast="0" w:name="_25y62nuo8nnu" w:id="5107"/>
      <w:bookmarkEnd w:id="5107"/>
      <w:r w:rsidDel="00000000" w:rsidR="00000000" w:rsidRPr="00000000">
        <w:rPr>
          <w:b w:val="1"/>
          <w:bCs w:val="1"/>
          <w:sz w:val="46"/>
          <w:szCs w:val="46"/>
          <w:rtl w:val="0"/>
        </w:rPr>
        <w:t xml:space="preserve">5) HERO SECTION</w:t>
      </w:r>
    </w:p>
    <w:p w:rsidR="00000000" w:rsidDel="00000000" w:rsidP="00000000" w:rsidRDefault="00000000" w:rsidRPr="00000000" w14:paraId="00003C42">
      <w:pPr>
        <w:pStyle w:val="Heading2"/>
        <w:keepNext w:val="0"/>
        <w:keepLines w:val="0"/>
        <w:spacing w:after="80" w:lineRule="auto"/>
        <w:rPr>
          <w:b w:val="1"/>
          <w:bCs w:val="1"/>
          <w:sz w:val="34"/>
          <w:szCs w:val="34"/>
        </w:rPr>
      </w:pPr>
      <w:bookmarkStart w:colFirst="0" w:colLast="0" w:name="_dybdvhkgog6h" w:id="5108"/>
      <w:bookmarkEnd w:id="5108"/>
      <w:r w:rsidDel="00000000" w:rsidR="00000000" w:rsidRPr="00000000">
        <w:rPr>
          <w:b w:val="1"/>
          <w:bCs w:val="1"/>
          <w:sz w:val="34"/>
          <w:szCs w:val="34"/>
          <w:rtl w:val="0"/>
        </w:rPr>
        <w:t xml:space="preserve">Section Purpose</w:t>
      </w:r>
    </w:p>
    <w:p w:rsidR="00000000" w:rsidDel="00000000" w:rsidP="00000000" w:rsidRDefault="00000000" w:rsidRPr="00000000" w14:paraId="00003C43">
      <w:pPr>
        <w:spacing w:after="240" w:before="240" w:lineRule="auto"/>
        <w:rPr/>
      </w:pPr>
      <w:r w:rsidDel="00000000" w:rsidR="00000000" w:rsidRPr="00000000">
        <w:rPr>
          <w:rtl w:val="0"/>
        </w:rPr>
        <w:t xml:space="preserve">Immediately establish this as a specialist actuarial-services recruitment page.</w:t>
      </w:r>
    </w:p>
    <w:p w:rsidR="00000000" w:rsidDel="00000000" w:rsidP="00000000" w:rsidRDefault="00000000" w:rsidRPr="00000000" w14:paraId="00003C44">
      <w:pPr>
        <w:pStyle w:val="Heading2"/>
        <w:keepNext w:val="0"/>
        <w:keepLines w:val="0"/>
        <w:spacing w:after="80" w:lineRule="auto"/>
        <w:rPr>
          <w:b w:val="1"/>
          <w:bCs w:val="1"/>
          <w:sz w:val="34"/>
          <w:szCs w:val="34"/>
        </w:rPr>
      </w:pPr>
      <w:bookmarkStart w:colFirst="0" w:colLast="0" w:name="_wmi2apkzohjg" w:id="5109"/>
      <w:bookmarkEnd w:id="5109"/>
      <w:r w:rsidDel="00000000" w:rsidR="00000000" w:rsidRPr="00000000">
        <w:rPr>
          <w:b w:val="1"/>
          <w:bCs w:val="1"/>
          <w:sz w:val="34"/>
          <w:szCs w:val="34"/>
          <w:rtl w:val="0"/>
        </w:rPr>
        <w:t xml:space="preserve">Hero Copy</w:t>
      </w:r>
    </w:p>
    <w:p w:rsidR="00000000" w:rsidDel="00000000" w:rsidP="00000000" w:rsidRDefault="00000000" w:rsidRPr="00000000" w14:paraId="00003C45">
      <w:pPr>
        <w:pStyle w:val="Heading3"/>
        <w:keepNext w:val="0"/>
        <w:keepLines w:val="0"/>
        <w:spacing w:before="280" w:lineRule="auto"/>
        <w:rPr>
          <w:b w:val="1"/>
          <w:bCs w:val="1"/>
          <w:color w:val="000000"/>
          <w:sz w:val="26"/>
          <w:szCs w:val="26"/>
        </w:rPr>
      </w:pPr>
      <w:bookmarkStart w:colFirst="0" w:colLast="0" w:name="_52zj7gnp884h" w:id="5110"/>
      <w:bookmarkEnd w:id="5110"/>
      <w:r w:rsidDel="00000000" w:rsidR="00000000" w:rsidRPr="00000000">
        <w:rPr>
          <w:b w:val="1"/>
          <w:bCs w:val="1"/>
          <w:color w:val="000000"/>
          <w:sz w:val="26"/>
          <w:szCs w:val="26"/>
          <w:rtl w:val="0"/>
        </w:rPr>
        <w:t xml:space="preserve">Eyebrow</w:t>
      </w:r>
    </w:p>
    <w:p w:rsidR="00000000" w:rsidDel="00000000" w:rsidP="00000000" w:rsidRDefault="00000000" w:rsidRPr="00000000" w14:paraId="00003C46">
      <w:pPr>
        <w:spacing w:after="240" w:before="240" w:lineRule="auto"/>
        <w:rPr>
          <w:b w:val="1"/>
          <w:bCs w:val="1"/>
        </w:rPr>
      </w:pPr>
      <w:r w:rsidDel="00000000" w:rsidR="00000000" w:rsidRPr="00000000">
        <w:rPr>
          <w:b w:val="1"/>
          <w:bCs w:val="1"/>
          <w:rtl w:val="0"/>
        </w:rPr>
        <w:t xml:space="preserve">Actuarial &amp; Insurance Analytics Talent Recruitment</w:t>
      </w:r>
    </w:p>
    <w:p w:rsidR="00000000" w:rsidDel="00000000" w:rsidP="00000000" w:rsidRDefault="00000000" w:rsidRPr="00000000" w14:paraId="00003C47">
      <w:pPr>
        <w:pStyle w:val="Heading3"/>
        <w:keepNext w:val="0"/>
        <w:keepLines w:val="0"/>
        <w:spacing w:before="280" w:lineRule="auto"/>
        <w:rPr>
          <w:b w:val="1"/>
          <w:bCs w:val="1"/>
          <w:color w:val="000000"/>
          <w:sz w:val="26"/>
          <w:szCs w:val="26"/>
        </w:rPr>
      </w:pPr>
      <w:bookmarkStart w:colFirst="0" w:colLast="0" w:name="_mk7katd35zdn" w:id="5111"/>
      <w:bookmarkEnd w:id="5111"/>
      <w:r w:rsidDel="00000000" w:rsidR="00000000" w:rsidRPr="00000000">
        <w:rPr>
          <w:b w:val="1"/>
          <w:bCs w:val="1"/>
          <w:color w:val="000000"/>
          <w:sz w:val="26"/>
          <w:szCs w:val="26"/>
          <w:rtl w:val="0"/>
        </w:rPr>
        <w:t xml:space="preserve">H1</w:t>
      </w:r>
    </w:p>
    <w:p w:rsidR="00000000" w:rsidDel="00000000" w:rsidP="00000000" w:rsidRDefault="00000000" w:rsidRPr="00000000" w14:paraId="00003C48">
      <w:pPr>
        <w:spacing w:after="240" w:before="240" w:lineRule="auto"/>
        <w:rPr>
          <w:b w:val="1"/>
          <w:bCs w:val="1"/>
        </w:rPr>
      </w:pPr>
      <w:r w:rsidDel="00000000" w:rsidR="00000000" w:rsidRPr="00000000">
        <w:rPr>
          <w:b w:val="1"/>
          <w:bCs w:val="1"/>
          <w:rtl w:val="0"/>
        </w:rPr>
        <w:t xml:space="preserve">Actuarial Services Recruitment for Employers That Need Precision, Risk Insight, and Stronger Analytical Team Alignment</w:t>
      </w:r>
    </w:p>
    <w:p w:rsidR="00000000" w:rsidDel="00000000" w:rsidP="00000000" w:rsidRDefault="00000000" w:rsidRPr="00000000" w14:paraId="00003C49">
      <w:pPr>
        <w:pStyle w:val="Heading3"/>
        <w:keepNext w:val="0"/>
        <w:keepLines w:val="0"/>
        <w:spacing w:before="280" w:lineRule="auto"/>
        <w:rPr>
          <w:b w:val="1"/>
          <w:bCs w:val="1"/>
          <w:color w:val="000000"/>
          <w:sz w:val="26"/>
          <w:szCs w:val="26"/>
        </w:rPr>
      </w:pPr>
      <w:bookmarkStart w:colFirst="0" w:colLast="0" w:name="_83zy7j6ncuh7" w:id="5112"/>
      <w:bookmarkEnd w:id="51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C4A">
      <w:pPr>
        <w:spacing w:after="240" w:before="240" w:lineRule="auto"/>
        <w:rPr/>
      </w:pPr>
      <w:r w:rsidDel="00000000" w:rsidR="00000000" w:rsidRPr="00000000">
        <w:rPr>
          <w:rtl w:val="0"/>
        </w:rPr>
        <w:t xml:space="preserve">NAYA Staffing supports employers hiring across actuarial services environments, including pricing support, insurance analytics, forecasting roles, mathematical risk assessment, and broader actuarial team functions. Whether you are strengthening pricing confidence, improving analytical depth, or building a more reliable actuarial capability, we help employers access more relevant candidates with greater confidence and recruitment clarity.</w:t>
      </w:r>
    </w:p>
    <w:p w:rsidR="00000000" w:rsidDel="00000000" w:rsidP="00000000" w:rsidRDefault="00000000" w:rsidRPr="00000000" w14:paraId="00003C4B">
      <w:pPr>
        <w:pStyle w:val="Heading3"/>
        <w:keepNext w:val="0"/>
        <w:keepLines w:val="0"/>
        <w:spacing w:before="280" w:lineRule="auto"/>
        <w:rPr>
          <w:b w:val="1"/>
          <w:bCs w:val="1"/>
          <w:color w:val="000000"/>
          <w:sz w:val="26"/>
          <w:szCs w:val="26"/>
        </w:rPr>
      </w:pPr>
      <w:bookmarkStart w:colFirst="0" w:colLast="0" w:name="_grpn233qw7cx" w:id="5113"/>
      <w:bookmarkEnd w:id="5113"/>
      <w:r w:rsidDel="00000000" w:rsidR="00000000" w:rsidRPr="00000000">
        <w:rPr>
          <w:b w:val="1"/>
          <w:bCs w:val="1"/>
          <w:color w:val="000000"/>
          <w:sz w:val="26"/>
          <w:szCs w:val="26"/>
          <w:rtl w:val="0"/>
        </w:rPr>
        <w:t xml:space="preserve">Primary CTA</w:t>
      </w:r>
    </w:p>
    <w:p w:rsidR="00000000" w:rsidDel="00000000" w:rsidP="00000000" w:rsidRDefault="00000000" w:rsidRPr="00000000" w14:paraId="00003C4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C4D">
      <w:pPr>
        <w:pStyle w:val="Heading3"/>
        <w:keepNext w:val="0"/>
        <w:keepLines w:val="0"/>
        <w:spacing w:before="280" w:lineRule="auto"/>
        <w:rPr>
          <w:b w:val="1"/>
          <w:bCs w:val="1"/>
          <w:color w:val="000000"/>
          <w:sz w:val="26"/>
          <w:szCs w:val="26"/>
        </w:rPr>
      </w:pPr>
      <w:bookmarkStart w:colFirst="0" w:colLast="0" w:name="_5j03qw73r7jw" w:id="5114"/>
      <w:bookmarkEnd w:id="51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C4E">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C4F">
      <w:pPr>
        <w:pStyle w:val="Heading3"/>
        <w:keepNext w:val="0"/>
        <w:keepLines w:val="0"/>
        <w:spacing w:before="280" w:lineRule="auto"/>
        <w:rPr>
          <w:b w:val="1"/>
          <w:bCs w:val="1"/>
          <w:color w:val="000000"/>
          <w:sz w:val="26"/>
          <w:szCs w:val="26"/>
        </w:rPr>
      </w:pPr>
      <w:bookmarkStart w:colFirst="0" w:colLast="0" w:name="_y1wxmqyyidu0" w:id="5115"/>
      <w:bookmarkEnd w:id="51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C50">
      <w:pPr>
        <w:spacing w:after="240" w:before="240" w:lineRule="auto"/>
        <w:rPr>
          <w:b w:val="1"/>
          <w:bCs w:val="1"/>
        </w:rPr>
      </w:pPr>
      <w:r w:rsidDel="00000000" w:rsidR="00000000" w:rsidRPr="00000000">
        <w:rPr>
          <w:b w:val="1"/>
          <w:bCs w:val="1"/>
          <w:rtl w:val="0"/>
        </w:rPr>
        <w:t xml:space="preserve">Built for insurance employers that need stronger actuarial hiring, better analytical-role fit, and a more structured path to risk and pricing confidence.</w:t>
      </w:r>
    </w:p>
    <w:p w:rsidR="00000000" w:rsidDel="00000000" w:rsidP="00000000" w:rsidRDefault="00000000" w:rsidRPr="00000000" w14:paraId="00003C51">
      <w:pPr>
        <w:pStyle w:val="Heading2"/>
        <w:keepNext w:val="0"/>
        <w:keepLines w:val="0"/>
        <w:spacing w:after="80" w:lineRule="auto"/>
        <w:rPr>
          <w:b w:val="1"/>
          <w:bCs w:val="1"/>
          <w:sz w:val="34"/>
          <w:szCs w:val="34"/>
        </w:rPr>
      </w:pPr>
      <w:bookmarkStart w:colFirst="0" w:colLast="0" w:name="_epirpk4xhouh" w:id="5116"/>
      <w:bookmarkEnd w:id="5116"/>
      <w:r w:rsidDel="00000000" w:rsidR="00000000" w:rsidRPr="00000000">
        <w:rPr>
          <w:b w:val="1"/>
          <w:bCs w:val="1"/>
          <w:sz w:val="34"/>
          <w:szCs w:val="34"/>
          <w:rtl w:val="0"/>
        </w:rPr>
        <w:t xml:space="preserve">Developer Note</w:t>
      </w:r>
    </w:p>
    <w:p w:rsidR="00000000" w:rsidDel="00000000" w:rsidP="00000000" w:rsidRDefault="00000000" w:rsidRPr="00000000" w14:paraId="00003C52">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C53">
      <w:pPr>
        <w:numPr>
          <w:ilvl w:val="0"/>
          <w:numId w:val="3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C54">
      <w:pPr>
        <w:numPr>
          <w:ilvl w:val="0"/>
          <w:numId w:val="34"/>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3C55">
      <w:pPr>
        <w:numPr>
          <w:ilvl w:val="0"/>
          <w:numId w:val="34"/>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C56">
      <w:pPr>
        <w:numPr>
          <w:ilvl w:val="0"/>
          <w:numId w:val="34"/>
        </w:numPr>
        <w:spacing w:after="0" w:afterAutospacing="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3C57">
      <w:pPr>
        <w:numPr>
          <w:ilvl w:val="0"/>
          <w:numId w:val="34"/>
        </w:numPr>
        <w:spacing w:after="240" w:before="0" w:beforeAutospacing="0" w:lineRule="auto"/>
        <w:ind w:left="720" w:hanging="360"/>
      </w:pPr>
      <w:r w:rsidDel="00000000" w:rsidR="00000000" w:rsidRPr="00000000">
        <w:rPr>
          <w:rtl w:val="0"/>
        </w:rPr>
        <w:t xml:space="preserve">more quantitative than the broad Insurance parent page</w:t>
      </w:r>
    </w:p>
    <w:p w:rsidR="00000000" w:rsidDel="00000000" w:rsidP="00000000" w:rsidRDefault="00000000" w:rsidRPr="00000000" w14:paraId="00003C58">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C59">
      <w:pPr>
        <w:numPr>
          <w:ilvl w:val="0"/>
          <w:numId w:val="1507"/>
        </w:numPr>
        <w:spacing w:after="0" w:afterAutospacing="0" w:before="240" w:lineRule="auto"/>
        <w:ind w:left="720" w:hanging="360"/>
      </w:pPr>
      <w:r w:rsidDel="00000000" w:rsidR="00000000" w:rsidRPr="00000000">
        <w:rPr>
          <w:rtl w:val="0"/>
        </w:rPr>
        <w:t xml:space="preserve">clean charts/forecasting cues</w:t>
      </w:r>
    </w:p>
    <w:p w:rsidR="00000000" w:rsidDel="00000000" w:rsidP="00000000" w:rsidRDefault="00000000" w:rsidRPr="00000000" w14:paraId="00003C5A">
      <w:pPr>
        <w:numPr>
          <w:ilvl w:val="0"/>
          <w:numId w:val="1507"/>
        </w:numPr>
        <w:spacing w:after="0" w:afterAutospacing="0" w:before="0" w:beforeAutospacing="0" w:lineRule="auto"/>
        <w:ind w:left="720" w:hanging="360"/>
      </w:pPr>
      <w:r w:rsidDel="00000000" w:rsidR="00000000" w:rsidRPr="00000000">
        <w:rPr>
          <w:rtl w:val="0"/>
        </w:rPr>
        <w:t xml:space="preserve">premium finance-insurance visuals</w:t>
      </w:r>
    </w:p>
    <w:p w:rsidR="00000000" w:rsidDel="00000000" w:rsidP="00000000" w:rsidRDefault="00000000" w:rsidRPr="00000000" w14:paraId="00003C5B">
      <w:pPr>
        <w:numPr>
          <w:ilvl w:val="0"/>
          <w:numId w:val="1507"/>
        </w:numPr>
        <w:spacing w:after="0" w:afterAutospacing="0" w:before="0" w:beforeAutospacing="0" w:lineRule="auto"/>
        <w:ind w:left="720" w:hanging="360"/>
      </w:pPr>
      <w:r w:rsidDel="00000000" w:rsidR="00000000" w:rsidRPr="00000000">
        <w:rPr>
          <w:rtl w:val="0"/>
        </w:rPr>
        <w:t xml:space="preserve">elegant restrained layouts</w:t>
      </w:r>
    </w:p>
    <w:p w:rsidR="00000000" w:rsidDel="00000000" w:rsidP="00000000" w:rsidRDefault="00000000" w:rsidRPr="00000000" w14:paraId="00003C5C">
      <w:pPr>
        <w:numPr>
          <w:ilvl w:val="0"/>
          <w:numId w:val="1507"/>
        </w:numPr>
        <w:spacing w:after="240" w:before="0" w:beforeAutospacing="0" w:lineRule="auto"/>
        <w:ind w:left="720" w:hanging="360"/>
      </w:pPr>
      <w:r w:rsidDel="00000000" w:rsidR="00000000" w:rsidRPr="00000000">
        <w:rPr>
          <w:rtl w:val="0"/>
        </w:rPr>
        <w:t xml:space="preserve">data-led but uncluttered styling</w:t>
      </w:r>
    </w:p>
    <w:p w:rsidR="00000000" w:rsidDel="00000000" w:rsidP="00000000" w:rsidRDefault="00000000" w:rsidRPr="00000000" w14:paraId="00003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E">
      <w:pPr>
        <w:pStyle w:val="Heading1"/>
        <w:keepNext w:val="0"/>
        <w:keepLines w:val="0"/>
        <w:spacing w:before="480" w:lineRule="auto"/>
        <w:rPr>
          <w:b w:val="1"/>
          <w:bCs w:val="1"/>
          <w:sz w:val="46"/>
          <w:szCs w:val="46"/>
        </w:rPr>
      </w:pPr>
      <w:bookmarkStart w:colFirst="0" w:colLast="0" w:name="_kxuuehiosz2e" w:id="5117"/>
      <w:bookmarkEnd w:id="5117"/>
      <w:r w:rsidDel="00000000" w:rsidR="00000000" w:rsidRPr="00000000">
        <w:rPr>
          <w:b w:val="1"/>
          <w:bCs w:val="1"/>
          <w:sz w:val="46"/>
          <w:szCs w:val="46"/>
          <w:rtl w:val="0"/>
        </w:rPr>
        <w:t xml:space="preserve">6) ACTUARIAL SERVICES HIRING OVERVIEW</w:t>
      </w:r>
    </w:p>
    <w:p w:rsidR="00000000" w:rsidDel="00000000" w:rsidP="00000000" w:rsidRDefault="00000000" w:rsidRPr="00000000" w14:paraId="00003C5F">
      <w:pPr>
        <w:pStyle w:val="Heading2"/>
        <w:keepNext w:val="0"/>
        <w:keepLines w:val="0"/>
        <w:spacing w:after="80" w:lineRule="auto"/>
        <w:rPr>
          <w:b w:val="1"/>
          <w:bCs w:val="1"/>
          <w:sz w:val="34"/>
          <w:szCs w:val="34"/>
        </w:rPr>
      </w:pPr>
      <w:bookmarkStart w:colFirst="0" w:colLast="0" w:name="_tgmkpidkath6" w:id="5118"/>
      <w:bookmarkEnd w:id="5118"/>
      <w:r w:rsidDel="00000000" w:rsidR="00000000" w:rsidRPr="00000000">
        <w:rPr>
          <w:b w:val="1"/>
          <w:bCs w:val="1"/>
          <w:sz w:val="34"/>
          <w:szCs w:val="34"/>
          <w:rtl w:val="0"/>
        </w:rPr>
        <w:t xml:space="preserve">Section Heading</w:t>
      </w:r>
    </w:p>
    <w:p w:rsidR="00000000" w:rsidDel="00000000" w:rsidP="00000000" w:rsidRDefault="00000000" w:rsidRPr="00000000" w14:paraId="00003C60">
      <w:pPr>
        <w:spacing w:after="240" w:before="240" w:lineRule="auto"/>
        <w:rPr>
          <w:b w:val="1"/>
          <w:bCs w:val="1"/>
        </w:rPr>
      </w:pPr>
      <w:r w:rsidDel="00000000" w:rsidR="00000000" w:rsidRPr="00000000">
        <w:rPr>
          <w:b w:val="1"/>
          <w:bCs w:val="1"/>
          <w:rtl w:val="0"/>
        </w:rPr>
        <w:t xml:space="preserve">Recruitment Support for Actuarial Analysis, Pricing, and Insurance Risk Environments</w:t>
      </w:r>
    </w:p>
    <w:p w:rsidR="00000000" w:rsidDel="00000000" w:rsidP="00000000" w:rsidRDefault="00000000" w:rsidRPr="00000000" w14:paraId="00003C61">
      <w:pPr>
        <w:spacing w:after="240" w:before="240" w:lineRule="auto"/>
        <w:rPr/>
      </w:pPr>
      <w:r w:rsidDel="00000000" w:rsidR="00000000" w:rsidRPr="00000000">
        <w:rPr>
          <w:rtl w:val="0"/>
        </w:rPr>
        <w:t xml:space="preserve">Actuarial hiring often affects pricing confidence, forecasting quality, product profitability, portfolio understanding, long-term planning, and broader insurance decision-making. Employers in this space are often hiring for roles that directly influence how risk is modeled, how assumptions are evaluated, and how pricing or product decisions are supported with analytical rigor.</w:t>
      </w:r>
    </w:p>
    <w:p w:rsidR="00000000" w:rsidDel="00000000" w:rsidP="00000000" w:rsidRDefault="00000000" w:rsidRPr="00000000" w14:paraId="00003C62">
      <w:pPr>
        <w:spacing w:after="240" w:before="240" w:lineRule="auto"/>
        <w:rPr/>
      </w:pPr>
      <w:r w:rsidDel="00000000" w:rsidR="00000000" w:rsidRPr="00000000">
        <w:rPr>
          <w:rtl w:val="0"/>
        </w:rPr>
        <w:t xml:space="preserve">This is also a hiring environment where role precision matters heavily. The same actuarial title can involve very different expectations depending on line of business, product complexity, pricing environment, internal modeling maturity, and business structure. That means stronger recruitment depends on better role understanding, tighter shortlist relevance, and a hiring process that reflects the realities of actuarial and insurance-analytics work.</w:t>
      </w:r>
    </w:p>
    <w:p w:rsidR="00000000" w:rsidDel="00000000" w:rsidP="00000000" w:rsidRDefault="00000000" w:rsidRPr="00000000" w14:paraId="00003C63">
      <w:pPr>
        <w:spacing w:after="240" w:before="240" w:lineRule="auto"/>
        <w:rPr/>
      </w:pPr>
      <w:r w:rsidDel="00000000" w:rsidR="00000000" w:rsidRPr="00000000">
        <w:rPr>
          <w:rtl w:val="0"/>
        </w:rPr>
        <w:t xml:space="preserve">NAYA Staffing’s actuarial services recruitment support is designed to help insurance employers hire more effectively across those environments. We support organizations that need stronger actuarial shortlists, better pricing-and-risk role fit, and a recruitment process that reflects the importance of accuracy, analysis, and long-term commercial relevance. This page is directly supported by your PDF, which lists </w:t>
      </w:r>
      <w:r w:rsidDel="00000000" w:rsidR="00000000" w:rsidRPr="00000000">
        <w:rPr>
          <w:b w:val="1"/>
          <w:bCs w:val="1"/>
          <w:rtl w:val="0"/>
        </w:rPr>
        <w:t xml:space="preserve">Actuarial Services</w:t>
      </w:r>
      <w:r w:rsidDel="00000000" w:rsidR="00000000" w:rsidRPr="00000000">
        <w:rPr>
          <w:rtl w:val="0"/>
        </w:rPr>
        <w:t xml:space="preserve"> as a reviewed child category under </w:t>
      </w:r>
      <w:r w:rsidDel="00000000" w:rsidR="00000000" w:rsidRPr="00000000">
        <w:rPr>
          <w:b w:val="1"/>
          <w:bCs w:val="1"/>
          <w:rtl w:val="0"/>
        </w:rPr>
        <w:t xml:space="preserve">Insurance</w:t>
      </w:r>
      <w:r w:rsidDel="00000000" w:rsidR="00000000" w:rsidRPr="00000000">
        <w:rPr>
          <w:rtl w:val="0"/>
        </w:rPr>
        <w:t xml:space="preserve">.</w:t>
      </w:r>
    </w:p>
    <w:p w:rsidR="00000000" w:rsidDel="00000000" w:rsidP="00000000" w:rsidRDefault="00000000" w:rsidRPr="00000000" w14:paraId="00003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5">
      <w:pPr>
        <w:pStyle w:val="Heading1"/>
        <w:keepNext w:val="0"/>
        <w:keepLines w:val="0"/>
        <w:spacing w:before="480" w:lineRule="auto"/>
        <w:rPr>
          <w:b w:val="1"/>
          <w:bCs w:val="1"/>
          <w:sz w:val="46"/>
          <w:szCs w:val="46"/>
        </w:rPr>
      </w:pPr>
      <w:bookmarkStart w:colFirst="0" w:colLast="0" w:name="_9lcv5yw2o7c4" w:id="5119"/>
      <w:bookmarkEnd w:id="5119"/>
      <w:r w:rsidDel="00000000" w:rsidR="00000000" w:rsidRPr="00000000">
        <w:rPr>
          <w:b w:val="1"/>
          <w:bCs w:val="1"/>
          <w:sz w:val="46"/>
          <w:szCs w:val="46"/>
          <w:rtl w:val="0"/>
        </w:rPr>
        <w:t xml:space="preserve">7) WHY ACTUARIAL RECRUITMENT REQUIRES A SPECIALIZED APPROACH</w:t>
      </w:r>
    </w:p>
    <w:p w:rsidR="00000000" w:rsidDel="00000000" w:rsidP="00000000" w:rsidRDefault="00000000" w:rsidRPr="00000000" w14:paraId="00003C66">
      <w:pPr>
        <w:pStyle w:val="Heading2"/>
        <w:keepNext w:val="0"/>
        <w:keepLines w:val="0"/>
        <w:spacing w:after="80" w:lineRule="auto"/>
        <w:rPr>
          <w:b w:val="1"/>
          <w:bCs w:val="1"/>
          <w:sz w:val="34"/>
          <w:szCs w:val="34"/>
        </w:rPr>
      </w:pPr>
      <w:bookmarkStart w:colFirst="0" w:colLast="0" w:name="_7ln0mgs047a1" w:id="5120"/>
      <w:bookmarkEnd w:id="5120"/>
      <w:r w:rsidDel="00000000" w:rsidR="00000000" w:rsidRPr="00000000">
        <w:rPr>
          <w:b w:val="1"/>
          <w:bCs w:val="1"/>
          <w:sz w:val="34"/>
          <w:szCs w:val="34"/>
          <w:rtl w:val="0"/>
        </w:rPr>
        <w:t xml:space="preserve">Section Heading</w:t>
      </w:r>
    </w:p>
    <w:p w:rsidR="00000000" w:rsidDel="00000000" w:rsidP="00000000" w:rsidRDefault="00000000" w:rsidRPr="00000000" w14:paraId="00003C67">
      <w:pPr>
        <w:spacing w:after="240" w:before="240" w:lineRule="auto"/>
        <w:rPr>
          <w:b w:val="1"/>
          <w:bCs w:val="1"/>
        </w:rPr>
      </w:pPr>
      <w:r w:rsidDel="00000000" w:rsidR="00000000" w:rsidRPr="00000000">
        <w:rPr>
          <w:b w:val="1"/>
          <w:bCs w:val="1"/>
          <w:rtl w:val="0"/>
        </w:rPr>
        <w:t xml:space="preserve">Why Actuarial Recruitment Is Different</w:t>
      </w:r>
    </w:p>
    <w:p w:rsidR="00000000" w:rsidDel="00000000" w:rsidP="00000000" w:rsidRDefault="00000000" w:rsidRPr="00000000" w14:paraId="00003C68">
      <w:pPr>
        <w:spacing w:after="240" w:before="240" w:lineRule="auto"/>
        <w:rPr/>
      </w:pPr>
      <w:r w:rsidDel="00000000" w:rsidR="00000000" w:rsidRPr="00000000">
        <w:rPr>
          <w:rtl w:val="0"/>
        </w:rPr>
        <w:t xml:space="preserve">Actuarial recruitment is different from general recruitment because the roles often sit close to mathematical precision, risk interpretation, pricing logic, modeling assumptions, and commercially important decision support.</w:t>
      </w:r>
    </w:p>
    <w:p w:rsidR="00000000" w:rsidDel="00000000" w:rsidP="00000000" w:rsidRDefault="00000000" w:rsidRPr="00000000" w14:paraId="00003C69">
      <w:pPr>
        <w:pStyle w:val="Heading3"/>
        <w:keepNext w:val="0"/>
        <w:keepLines w:val="0"/>
        <w:spacing w:before="280" w:lineRule="auto"/>
        <w:rPr>
          <w:b w:val="1"/>
          <w:bCs w:val="1"/>
          <w:color w:val="000000"/>
          <w:sz w:val="26"/>
          <w:szCs w:val="26"/>
        </w:rPr>
      </w:pPr>
      <w:bookmarkStart w:colFirst="0" w:colLast="0" w:name="_mda8hpae6vsf" w:id="5121"/>
      <w:bookmarkEnd w:id="5121"/>
      <w:r w:rsidDel="00000000" w:rsidR="00000000" w:rsidRPr="00000000">
        <w:rPr>
          <w:b w:val="1"/>
          <w:bCs w:val="1"/>
          <w:color w:val="000000"/>
          <w:sz w:val="26"/>
          <w:szCs w:val="26"/>
          <w:rtl w:val="0"/>
        </w:rPr>
        <w:t xml:space="preserve">Reason 1</w:t>
      </w:r>
    </w:p>
    <w:p w:rsidR="00000000" w:rsidDel="00000000" w:rsidP="00000000" w:rsidRDefault="00000000" w:rsidRPr="00000000" w14:paraId="00003C6A">
      <w:pPr>
        <w:spacing w:after="240" w:before="240" w:lineRule="auto"/>
        <w:rPr/>
      </w:pPr>
      <w:r w:rsidDel="00000000" w:rsidR="00000000" w:rsidRPr="00000000">
        <w:rPr>
          <w:b w:val="1"/>
          <w:bCs w:val="1"/>
          <w:rtl w:val="0"/>
        </w:rPr>
        <w:t xml:space="preserve">Analytical Precision Matters Deeply</w:t>
        <w:br w:type="textWrapping"/>
      </w:r>
      <w:r w:rsidDel="00000000" w:rsidR="00000000" w:rsidRPr="00000000">
        <w:rPr>
          <w:rtl w:val="0"/>
        </w:rPr>
        <w:t xml:space="preserve"> Actuarial roles often require stronger quantitative relevance and more disciplined reasoning than general analytical positions.</w:t>
      </w:r>
    </w:p>
    <w:p w:rsidR="00000000" w:rsidDel="00000000" w:rsidP="00000000" w:rsidRDefault="00000000" w:rsidRPr="00000000" w14:paraId="00003C6B">
      <w:pPr>
        <w:pStyle w:val="Heading3"/>
        <w:keepNext w:val="0"/>
        <w:keepLines w:val="0"/>
        <w:spacing w:before="280" w:lineRule="auto"/>
        <w:rPr>
          <w:b w:val="1"/>
          <w:bCs w:val="1"/>
          <w:color w:val="000000"/>
          <w:sz w:val="26"/>
          <w:szCs w:val="26"/>
        </w:rPr>
      </w:pPr>
      <w:bookmarkStart w:colFirst="0" w:colLast="0" w:name="_qfnutlgvvbb9" w:id="5122"/>
      <w:bookmarkEnd w:id="5122"/>
      <w:r w:rsidDel="00000000" w:rsidR="00000000" w:rsidRPr="00000000">
        <w:rPr>
          <w:b w:val="1"/>
          <w:bCs w:val="1"/>
          <w:color w:val="000000"/>
          <w:sz w:val="26"/>
          <w:szCs w:val="26"/>
          <w:rtl w:val="0"/>
        </w:rPr>
        <w:t xml:space="preserve">Reason 2</w:t>
      </w:r>
    </w:p>
    <w:p w:rsidR="00000000" w:rsidDel="00000000" w:rsidP="00000000" w:rsidRDefault="00000000" w:rsidRPr="00000000" w14:paraId="00003C6C">
      <w:pPr>
        <w:spacing w:after="240" w:before="240" w:lineRule="auto"/>
        <w:rPr/>
      </w:pPr>
      <w:r w:rsidDel="00000000" w:rsidR="00000000" w:rsidRPr="00000000">
        <w:rPr>
          <w:b w:val="1"/>
          <w:bCs w:val="1"/>
          <w:rtl w:val="0"/>
        </w:rPr>
        <w:t xml:space="preserve">Business Context Changes the Real Role Requirements</w:t>
        <w:br w:type="textWrapping"/>
      </w:r>
      <w:r w:rsidDel="00000000" w:rsidR="00000000" w:rsidRPr="00000000">
        <w:rPr>
          <w:rtl w:val="0"/>
        </w:rPr>
        <w:t xml:space="preserve"> The same actuarial title may involve different pricing, reserving, forecasting, or product-analysis expectations depending on the employer.</w:t>
      </w:r>
    </w:p>
    <w:p w:rsidR="00000000" w:rsidDel="00000000" w:rsidP="00000000" w:rsidRDefault="00000000" w:rsidRPr="00000000" w14:paraId="00003C6D">
      <w:pPr>
        <w:pStyle w:val="Heading3"/>
        <w:keepNext w:val="0"/>
        <w:keepLines w:val="0"/>
        <w:spacing w:before="280" w:lineRule="auto"/>
        <w:rPr>
          <w:b w:val="1"/>
          <w:bCs w:val="1"/>
          <w:color w:val="000000"/>
          <w:sz w:val="26"/>
          <w:szCs w:val="26"/>
        </w:rPr>
      </w:pPr>
      <w:bookmarkStart w:colFirst="0" w:colLast="0" w:name="_7pe6exb6hdai" w:id="5123"/>
      <w:bookmarkEnd w:id="5123"/>
      <w:r w:rsidDel="00000000" w:rsidR="00000000" w:rsidRPr="00000000">
        <w:rPr>
          <w:b w:val="1"/>
          <w:bCs w:val="1"/>
          <w:color w:val="000000"/>
          <w:sz w:val="26"/>
          <w:szCs w:val="26"/>
          <w:rtl w:val="0"/>
        </w:rPr>
        <w:t xml:space="preserve">Reason 3</w:t>
      </w:r>
    </w:p>
    <w:p w:rsidR="00000000" w:rsidDel="00000000" w:rsidP="00000000" w:rsidRDefault="00000000" w:rsidRPr="00000000" w14:paraId="00003C6E">
      <w:pPr>
        <w:spacing w:after="240" w:before="240" w:lineRule="auto"/>
        <w:rPr/>
      </w:pPr>
      <w:r w:rsidDel="00000000" w:rsidR="00000000" w:rsidRPr="00000000">
        <w:rPr>
          <w:b w:val="1"/>
          <w:bCs w:val="1"/>
          <w:rtl w:val="0"/>
        </w:rPr>
        <w:t xml:space="preserve">Weak-Fit Hires Can Affect Pricing and Risk Confidence Quickly</w:t>
        <w:br w:type="textWrapping"/>
      </w:r>
      <w:r w:rsidDel="00000000" w:rsidR="00000000" w:rsidRPr="00000000">
        <w:rPr>
          <w:rtl w:val="0"/>
        </w:rPr>
        <w:t xml:space="preserve"> Poor-fit actuarial hires may weaken forecasting quality, model trust, pricing decisions, or internal decision support.</w:t>
      </w:r>
    </w:p>
    <w:p w:rsidR="00000000" w:rsidDel="00000000" w:rsidP="00000000" w:rsidRDefault="00000000" w:rsidRPr="00000000" w14:paraId="00003C6F">
      <w:pPr>
        <w:pStyle w:val="Heading3"/>
        <w:keepNext w:val="0"/>
        <w:keepLines w:val="0"/>
        <w:spacing w:before="280" w:lineRule="auto"/>
        <w:rPr>
          <w:b w:val="1"/>
          <w:bCs w:val="1"/>
          <w:color w:val="000000"/>
          <w:sz w:val="26"/>
          <w:szCs w:val="26"/>
        </w:rPr>
      </w:pPr>
      <w:bookmarkStart w:colFirst="0" w:colLast="0" w:name="_2hsmeqocln2r" w:id="5124"/>
      <w:bookmarkEnd w:id="5124"/>
      <w:r w:rsidDel="00000000" w:rsidR="00000000" w:rsidRPr="00000000">
        <w:rPr>
          <w:b w:val="1"/>
          <w:bCs w:val="1"/>
          <w:color w:val="000000"/>
          <w:sz w:val="26"/>
          <w:szCs w:val="26"/>
          <w:rtl w:val="0"/>
        </w:rPr>
        <w:t xml:space="preserve">Reason 4</w:t>
      </w:r>
    </w:p>
    <w:p w:rsidR="00000000" w:rsidDel="00000000" w:rsidP="00000000" w:rsidRDefault="00000000" w:rsidRPr="00000000" w14:paraId="00003C70">
      <w:pPr>
        <w:spacing w:after="240" w:before="240" w:lineRule="auto"/>
        <w:rPr/>
      </w:pPr>
      <w:r w:rsidDel="00000000" w:rsidR="00000000" w:rsidRPr="00000000">
        <w:rPr>
          <w:b w:val="1"/>
          <w:bCs w:val="1"/>
          <w:rtl w:val="0"/>
        </w:rPr>
        <w:t xml:space="preserve">Insurance-Specific Context Matters</w:t>
        <w:br w:type="textWrapping"/>
      </w:r>
      <w:r w:rsidDel="00000000" w:rsidR="00000000" w:rsidRPr="00000000">
        <w:rPr>
          <w:rtl w:val="0"/>
        </w:rPr>
        <w:t xml:space="preserve"> Many actuarial roles require stronger alignment to line-of-business realities, portfolio structures, and internal commercial goals.</w:t>
      </w:r>
    </w:p>
    <w:p w:rsidR="00000000" w:rsidDel="00000000" w:rsidP="00000000" w:rsidRDefault="00000000" w:rsidRPr="00000000" w14:paraId="00003C71">
      <w:pPr>
        <w:pStyle w:val="Heading3"/>
        <w:keepNext w:val="0"/>
        <w:keepLines w:val="0"/>
        <w:spacing w:before="280" w:lineRule="auto"/>
        <w:rPr>
          <w:b w:val="1"/>
          <w:bCs w:val="1"/>
          <w:color w:val="000000"/>
          <w:sz w:val="26"/>
          <w:szCs w:val="26"/>
        </w:rPr>
      </w:pPr>
      <w:bookmarkStart w:colFirst="0" w:colLast="0" w:name="_rdjiaz8xpk1j" w:id="5125"/>
      <w:bookmarkEnd w:id="5125"/>
      <w:r w:rsidDel="00000000" w:rsidR="00000000" w:rsidRPr="00000000">
        <w:rPr>
          <w:b w:val="1"/>
          <w:bCs w:val="1"/>
          <w:color w:val="000000"/>
          <w:sz w:val="26"/>
          <w:szCs w:val="26"/>
          <w:rtl w:val="0"/>
        </w:rPr>
        <w:t xml:space="preserve">Reason 5</w:t>
      </w:r>
    </w:p>
    <w:p w:rsidR="00000000" w:rsidDel="00000000" w:rsidP="00000000" w:rsidRDefault="00000000" w:rsidRPr="00000000" w14:paraId="00003C72">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Insurance employers usually benefit more from tighter, analytically aligned shortlists than larger applicant pools.</w:t>
      </w:r>
    </w:p>
    <w:p w:rsidR="00000000" w:rsidDel="00000000" w:rsidP="00000000" w:rsidRDefault="00000000" w:rsidRPr="00000000" w14:paraId="00003C73">
      <w:pPr>
        <w:pStyle w:val="Heading3"/>
        <w:keepNext w:val="0"/>
        <w:keepLines w:val="0"/>
        <w:spacing w:before="280" w:lineRule="auto"/>
        <w:rPr>
          <w:b w:val="1"/>
          <w:bCs w:val="1"/>
          <w:color w:val="000000"/>
          <w:sz w:val="26"/>
          <w:szCs w:val="26"/>
        </w:rPr>
      </w:pPr>
      <w:bookmarkStart w:colFirst="0" w:colLast="0" w:name="_mkggpuk4fd4m" w:id="5126"/>
      <w:bookmarkEnd w:id="5126"/>
      <w:r w:rsidDel="00000000" w:rsidR="00000000" w:rsidRPr="00000000">
        <w:rPr>
          <w:b w:val="1"/>
          <w:bCs w:val="1"/>
          <w:color w:val="000000"/>
          <w:sz w:val="26"/>
          <w:szCs w:val="26"/>
          <w:rtl w:val="0"/>
        </w:rPr>
        <w:t xml:space="preserve">Reason 6</w:t>
      </w:r>
    </w:p>
    <w:p w:rsidR="00000000" w:rsidDel="00000000" w:rsidP="00000000" w:rsidRDefault="00000000" w:rsidRPr="00000000" w14:paraId="00003C74">
      <w:pPr>
        <w:spacing w:after="240" w:before="240" w:lineRule="auto"/>
        <w:rPr/>
      </w:pPr>
      <w:r w:rsidDel="00000000" w:rsidR="00000000" w:rsidRPr="00000000">
        <w:rPr>
          <w:b w:val="1"/>
          <w:bCs w:val="1"/>
          <w:rtl w:val="0"/>
        </w:rPr>
        <w:t xml:space="preserve">Stronger Hiring Structure Supports Long-Term Capability</w:t>
        <w:br w:type="textWrapping"/>
      </w:r>
      <w:r w:rsidDel="00000000" w:rsidR="00000000" w:rsidRPr="00000000">
        <w:rPr>
          <w:rtl w:val="0"/>
        </w:rPr>
        <w:t xml:space="preserve"> As actuarial functions grow, hiring often needs more organized search and screening than ad hoc recruitment alone.</w:t>
      </w:r>
    </w:p>
    <w:p w:rsidR="00000000" w:rsidDel="00000000" w:rsidP="00000000" w:rsidRDefault="00000000" w:rsidRPr="00000000" w14:paraId="00003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6">
      <w:pPr>
        <w:pStyle w:val="Heading1"/>
        <w:keepNext w:val="0"/>
        <w:keepLines w:val="0"/>
        <w:spacing w:before="480" w:lineRule="auto"/>
        <w:rPr>
          <w:b w:val="1"/>
          <w:bCs w:val="1"/>
          <w:sz w:val="46"/>
          <w:szCs w:val="46"/>
        </w:rPr>
      </w:pPr>
      <w:bookmarkStart w:colFirst="0" w:colLast="0" w:name="_x77xprie3qx8" w:id="5127"/>
      <w:bookmarkEnd w:id="5127"/>
      <w:r w:rsidDel="00000000" w:rsidR="00000000" w:rsidRPr="00000000">
        <w:rPr>
          <w:b w:val="1"/>
          <w:bCs w:val="1"/>
          <w:sz w:val="46"/>
          <w:szCs w:val="46"/>
          <w:rtl w:val="0"/>
        </w:rPr>
        <w:t xml:space="preserve">8) ACTUARIAL SERVICES AREAS WE SUPPORT</w:t>
      </w:r>
    </w:p>
    <w:p w:rsidR="00000000" w:rsidDel="00000000" w:rsidP="00000000" w:rsidRDefault="00000000" w:rsidRPr="00000000" w14:paraId="00003C77">
      <w:pPr>
        <w:pStyle w:val="Heading2"/>
        <w:keepNext w:val="0"/>
        <w:keepLines w:val="0"/>
        <w:spacing w:after="80" w:lineRule="auto"/>
        <w:rPr>
          <w:b w:val="1"/>
          <w:bCs w:val="1"/>
          <w:sz w:val="34"/>
          <w:szCs w:val="34"/>
        </w:rPr>
      </w:pPr>
      <w:bookmarkStart w:colFirst="0" w:colLast="0" w:name="_ajfm3hazmgyj" w:id="5128"/>
      <w:bookmarkEnd w:id="5128"/>
      <w:r w:rsidDel="00000000" w:rsidR="00000000" w:rsidRPr="00000000">
        <w:rPr>
          <w:b w:val="1"/>
          <w:bCs w:val="1"/>
          <w:sz w:val="34"/>
          <w:szCs w:val="34"/>
          <w:rtl w:val="0"/>
        </w:rPr>
        <w:t xml:space="preserve">Section Heading</w:t>
      </w:r>
    </w:p>
    <w:p w:rsidR="00000000" w:rsidDel="00000000" w:rsidP="00000000" w:rsidRDefault="00000000" w:rsidRPr="00000000" w14:paraId="00003C78">
      <w:pPr>
        <w:spacing w:after="240" w:before="240" w:lineRule="auto"/>
        <w:rPr>
          <w:b w:val="1"/>
          <w:bCs w:val="1"/>
        </w:rPr>
      </w:pPr>
      <w:r w:rsidDel="00000000" w:rsidR="00000000" w:rsidRPr="00000000">
        <w:rPr>
          <w:b w:val="1"/>
          <w:bCs w:val="1"/>
          <w:rtl w:val="0"/>
        </w:rPr>
        <w:t xml:space="preserve">Actuarial Services Areas We Support</w:t>
      </w:r>
    </w:p>
    <w:p w:rsidR="00000000" w:rsidDel="00000000" w:rsidP="00000000" w:rsidRDefault="00000000" w:rsidRPr="00000000" w14:paraId="00003C79">
      <w:pPr>
        <w:pStyle w:val="Heading2"/>
        <w:keepNext w:val="0"/>
        <w:keepLines w:val="0"/>
        <w:spacing w:after="80" w:lineRule="auto"/>
        <w:rPr>
          <w:b w:val="1"/>
          <w:bCs w:val="1"/>
          <w:sz w:val="34"/>
          <w:szCs w:val="34"/>
        </w:rPr>
      </w:pPr>
      <w:bookmarkStart w:colFirst="0" w:colLast="0" w:name="_h4udooen3fd" w:id="5129"/>
      <w:bookmarkEnd w:id="5129"/>
      <w:r w:rsidDel="00000000" w:rsidR="00000000" w:rsidRPr="00000000">
        <w:rPr>
          <w:b w:val="1"/>
          <w:bCs w:val="1"/>
          <w:sz w:val="34"/>
          <w:szCs w:val="34"/>
          <w:rtl w:val="0"/>
        </w:rPr>
        <w:t xml:space="preserve">Intro Paragraph</w:t>
      </w:r>
    </w:p>
    <w:p w:rsidR="00000000" w:rsidDel="00000000" w:rsidP="00000000" w:rsidRDefault="00000000" w:rsidRPr="00000000" w14:paraId="00003C7A">
      <w:pPr>
        <w:spacing w:after="240" w:before="240" w:lineRule="auto"/>
        <w:rPr/>
      </w:pPr>
      <w:r w:rsidDel="00000000" w:rsidR="00000000" w:rsidRPr="00000000">
        <w:rPr>
          <w:rtl w:val="0"/>
        </w:rPr>
        <w:t xml:space="preserve">This page should feel broad enough to cover multiple actuarial and insurance-analytics environments while staying clearly inside the Actuarial Services child category under Insurance. Your PDF explicitly lists </w:t>
      </w:r>
      <w:r w:rsidDel="00000000" w:rsidR="00000000" w:rsidRPr="00000000">
        <w:rPr>
          <w:b w:val="1"/>
          <w:bCs w:val="1"/>
          <w:rtl w:val="0"/>
        </w:rPr>
        <w:t xml:space="preserve">Actuarial Services</w:t>
      </w:r>
      <w:r w:rsidDel="00000000" w:rsidR="00000000" w:rsidRPr="00000000">
        <w:rPr>
          <w:rtl w:val="0"/>
        </w:rPr>
        <w:t xml:space="preserve"> as a reviewed child category under the Insurance industry.</w:t>
      </w:r>
    </w:p>
    <w:p w:rsidR="00000000" w:rsidDel="00000000" w:rsidP="00000000" w:rsidRDefault="00000000" w:rsidRPr="00000000" w14:paraId="00003C7B">
      <w:pPr>
        <w:pStyle w:val="Heading3"/>
        <w:keepNext w:val="0"/>
        <w:keepLines w:val="0"/>
        <w:spacing w:before="280" w:lineRule="auto"/>
        <w:rPr>
          <w:b w:val="1"/>
          <w:bCs w:val="1"/>
          <w:color w:val="000000"/>
          <w:sz w:val="26"/>
          <w:szCs w:val="26"/>
        </w:rPr>
      </w:pPr>
      <w:bookmarkStart w:colFirst="0" w:colLast="0" w:name="_q91wn8bi44am" w:id="5130"/>
      <w:bookmarkEnd w:id="5130"/>
      <w:r w:rsidDel="00000000" w:rsidR="00000000" w:rsidRPr="00000000">
        <w:rPr>
          <w:b w:val="1"/>
          <w:bCs w:val="1"/>
          <w:color w:val="000000"/>
          <w:sz w:val="26"/>
          <w:szCs w:val="26"/>
          <w:rtl w:val="0"/>
        </w:rPr>
        <w:t xml:space="preserve">Area 1</w:t>
      </w:r>
    </w:p>
    <w:p w:rsidR="00000000" w:rsidDel="00000000" w:rsidP="00000000" w:rsidRDefault="00000000" w:rsidRPr="00000000" w14:paraId="00003C7C">
      <w:pPr>
        <w:spacing w:after="240" w:before="240" w:lineRule="auto"/>
        <w:rPr/>
      </w:pPr>
      <w:r w:rsidDel="00000000" w:rsidR="00000000" w:rsidRPr="00000000">
        <w:rPr>
          <w:b w:val="1"/>
          <w:bCs w:val="1"/>
          <w:rtl w:val="0"/>
        </w:rPr>
        <w:t xml:space="preserve">Pricing Support Hiring</w:t>
        <w:br w:type="textWrapping"/>
      </w:r>
      <w:r w:rsidDel="00000000" w:rsidR="00000000" w:rsidRPr="00000000">
        <w:rPr>
          <w:rtl w:val="0"/>
        </w:rPr>
        <w:t xml:space="preserve"> Recruitment support for employers building stronger pricing, product analysis, and rate-evaluation capability.</w:t>
      </w:r>
    </w:p>
    <w:p w:rsidR="00000000" w:rsidDel="00000000" w:rsidP="00000000" w:rsidRDefault="00000000" w:rsidRPr="00000000" w14:paraId="00003C7D">
      <w:pPr>
        <w:pStyle w:val="Heading3"/>
        <w:keepNext w:val="0"/>
        <w:keepLines w:val="0"/>
        <w:spacing w:before="280" w:lineRule="auto"/>
        <w:rPr>
          <w:b w:val="1"/>
          <w:bCs w:val="1"/>
          <w:color w:val="000000"/>
          <w:sz w:val="26"/>
          <w:szCs w:val="26"/>
        </w:rPr>
      </w:pPr>
      <w:bookmarkStart w:colFirst="0" w:colLast="0" w:name="_jpwuzvszi1ed" w:id="5131"/>
      <w:bookmarkEnd w:id="5131"/>
      <w:r w:rsidDel="00000000" w:rsidR="00000000" w:rsidRPr="00000000">
        <w:rPr>
          <w:b w:val="1"/>
          <w:bCs w:val="1"/>
          <w:color w:val="000000"/>
          <w:sz w:val="26"/>
          <w:szCs w:val="26"/>
          <w:rtl w:val="0"/>
        </w:rPr>
        <w:t xml:space="preserve">Area 2</w:t>
      </w:r>
    </w:p>
    <w:p w:rsidR="00000000" w:rsidDel="00000000" w:rsidP="00000000" w:rsidRDefault="00000000" w:rsidRPr="00000000" w14:paraId="00003C7E">
      <w:pPr>
        <w:spacing w:after="240" w:before="240" w:lineRule="auto"/>
        <w:rPr/>
      </w:pPr>
      <w:r w:rsidDel="00000000" w:rsidR="00000000" w:rsidRPr="00000000">
        <w:rPr>
          <w:b w:val="1"/>
          <w:bCs w:val="1"/>
          <w:rtl w:val="0"/>
        </w:rPr>
        <w:t xml:space="preserve">Risk Modeling &amp; Forecasting</w:t>
        <w:br w:type="textWrapping"/>
      </w:r>
      <w:r w:rsidDel="00000000" w:rsidR="00000000" w:rsidRPr="00000000">
        <w:rPr>
          <w:rtl w:val="0"/>
        </w:rPr>
        <w:t xml:space="preserve"> Support for organizations hiring around modeling, scenario analysis, forecasting, and portfolio-related decision support.</w:t>
      </w:r>
    </w:p>
    <w:p w:rsidR="00000000" w:rsidDel="00000000" w:rsidP="00000000" w:rsidRDefault="00000000" w:rsidRPr="00000000" w14:paraId="00003C7F">
      <w:pPr>
        <w:pStyle w:val="Heading3"/>
        <w:keepNext w:val="0"/>
        <w:keepLines w:val="0"/>
        <w:spacing w:before="280" w:lineRule="auto"/>
        <w:rPr>
          <w:b w:val="1"/>
          <w:bCs w:val="1"/>
          <w:color w:val="000000"/>
          <w:sz w:val="26"/>
          <w:szCs w:val="26"/>
        </w:rPr>
      </w:pPr>
      <w:bookmarkStart w:colFirst="0" w:colLast="0" w:name="_amb74qua3744" w:id="5132"/>
      <w:bookmarkEnd w:id="5132"/>
      <w:r w:rsidDel="00000000" w:rsidR="00000000" w:rsidRPr="00000000">
        <w:rPr>
          <w:b w:val="1"/>
          <w:bCs w:val="1"/>
          <w:color w:val="000000"/>
          <w:sz w:val="26"/>
          <w:szCs w:val="26"/>
          <w:rtl w:val="0"/>
        </w:rPr>
        <w:t xml:space="preserve">Area 3</w:t>
      </w:r>
    </w:p>
    <w:p w:rsidR="00000000" w:rsidDel="00000000" w:rsidP="00000000" w:rsidRDefault="00000000" w:rsidRPr="00000000" w14:paraId="00003C80">
      <w:pPr>
        <w:spacing w:after="240" w:before="240" w:lineRule="auto"/>
        <w:rPr/>
      </w:pPr>
      <w:r w:rsidDel="00000000" w:rsidR="00000000" w:rsidRPr="00000000">
        <w:rPr>
          <w:b w:val="1"/>
          <w:bCs w:val="1"/>
          <w:rtl w:val="0"/>
        </w:rPr>
        <w:t xml:space="preserve">Insurance Analytics Functions</w:t>
        <w:br w:type="textWrapping"/>
      </w:r>
      <w:r w:rsidDel="00000000" w:rsidR="00000000" w:rsidRPr="00000000">
        <w:rPr>
          <w:rtl w:val="0"/>
        </w:rPr>
        <w:t xml:space="preserve"> Coverage for employers strengthening analytical teams working close to underwriting, product, claims, or portfolio performance.</w:t>
      </w:r>
    </w:p>
    <w:p w:rsidR="00000000" w:rsidDel="00000000" w:rsidP="00000000" w:rsidRDefault="00000000" w:rsidRPr="00000000" w14:paraId="00003C81">
      <w:pPr>
        <w:pStyle w:val="Heading3"/>
        <w:keepNext w:val="0"/>
        <w:keepLines w:val="0"/>
        <w:spacing w:before="280" w:lineRule="auto"/>
        <w:rPr>
          <w:b w:val="1"/>
          <w:bCs w:val="1"/>
          <w:color w:val="000000"/>
          <w:sz w:val="26"/>
          <w:szCs w:val="26"/>
        </w:rPr>
      </w:pPr>
      <w:bookmarkStart w:colFirst="0" w:colLast="0" w:name="_37w6xhel9zip" w:id="5133"/>
      <w:bookmarkEnd w:id="5133"/>
      <w:r w:rsidDel="00000000" w:rsidR="00000000" w:rsidRPr="00000000">
        <w:rPr>
          <w:b w:val="1"/>
          <w:bCs w:val="1"/>
          <w:color w:val="000000"/>
          <w:sz w:val="26"/>
          <w:szCs w:val="26"/>
          <w:rtl w:val="0"/>
        </w:rPr>
        <w:t xml:space="preserve">Area 4</w:t>
      </w:r>
    </w:p>
    <w:p w:rsidR="00000000" w:rsidDel="00000000" w:rsidP="00000000" w:rsidRDefault="00000000" w:rsidRPr="00000000" w14:paraId="00003C82">
      <w:pPr>
        <w:spacing w:after="240" w:before="240" w:lineRule="auto"/>
        <w:rPr/>
      </w:pPr>
      <w:r w:rsidDel="00000000" w:rsidR="00000000" w:rsidRPr="00000000">
        <w:rPr>
          <w:b w:val="1"/>
          <w:bCs w:val="1"/>
          <w:rtl w:val="0"/>
        </w:rPr>
        <w:t xml:space="preserve">Actuarial Team Development</w:t>
        <w:br w:type="textWrapping"/>
      </w:r>
      <w:r w:rsidDel="00000000" w:rsidR="00000000" w:rsidRPr="00000000">
        <w:rPr>
          <w:rtl w:val="0"/>
        </w:rPr>
        <w:t xml:space="preserve"> Support for organizations building dependable actuarial capability across core and specialist functions.</w:t>
      </w:r>
    </w:p>
    <w:p w:rsidR="00000000" w:rsidDel="00000000" w:rsidP="00000000" w:rsidRDefault="00000000" w:rsidRPr="00000000" w14:paraId="00003C83">
      <w:pPr>
        <w:pStyle w:val="Heading3"/>
        <w:keepNext w:val="0"/>
        <w:keepLines w:val="0"/>
        <w:spacing w:before="280" w:lineRule="auto"/>
        <w:rPr>
          <w:b w:val="1"/>
          <w:bCs w:val="1"/>
          <w:color w:val="000000"/>
          <w:sz w:val="26"/>
          <w:szCs w:val="26"/>
        </w:rPr>
      </w:pPr>
      <w:bookmarkStart w:colFirst="0" w:colLast="0" w:name="_ipdzyelmtbp" w:id="5134"/>
      <w:bookmarkEnd w:id="5134"/>
      <w:r w:rsidDel="00000000" w:rsidR="00000000" w:rsidRPr="00000000">
        <w:rPr>
          <w:b w:val="1"/>
          <w:bCs w:val="1"/>
          <w:color w:val="000000"/>
          <w:sz w:val="26"/>
          <w:szCs w:val="26"/>
          <w:rtl w:val="0"/>
        </w:rPr>
        <w:t xml:space="preserve">Area 5</w:t>
      </w:r>
    </w:p>
    <w:p w:rsidR="00000000" w:rsidDel="00000000" w:rsidP="00000000" w:rsidRDefault="00000000" w:rsidRPr="00000000" w14:paraId="00003C84">
      <w:pPr>
        <w:spacing w:after="240" w:before="240" w:lineRule="auto"/>
        <w:rPr/>
      </w:pPr>
      <w:r w:rsidDel="00000000" w:rsidR="00000000" w:rsidRPr="00000000">
        <w:rPr>
          <w:b w:val="1"/>
          <w:bCs w:val="1"/>
          <w:rtl w:val="0"/>
        </w:rPr>
        <w:t xml:space="preserve">Commercial and Product Decision Support</w:t>
        <w:br w:type="textWrapping"/>
      </w:r>
      <w:r w:rsidDel="00000000" w:rsidR="00000000" w:rsidRPr="00000000">
        <w:rPr>
          <w:rtl w:val="0"/>
        </w:rPr>
        <w:t xml:space="preserve"> Hiring support for roles that influence profitability, pricing confidence, and product strategy through analysis.</w:t>
      </w:r>
    </w:p>
    <w:p w:rsidR="00000000" w:rsidDel="00000000" w:rsidP="00000000" w:rsidRDefault="00000000" w:rsidRPr="00000000" w14:paraId="00003C85">
      <w:pPr>
        <w:pStyle w:val="Heading3"/>
        <w:keepNext w:val="0"/>
        <w:keepLines w:val="0"/>
        <w:spacing w:before="280" w:lineRule="auto"/>
        <w:rPr>
          <w:b w:val="1"/>
          <w:bCs w:val="1"/>
          <w:color w:val="000000"/>
          <w:sz w:val="26"/>
          <w:szCs w:val="26"/>
        </w:rPr>
      </w:pPr>
      <w:bookmarkStart w:colFirst="0" w:colLast="0" w:name="_8v8kahg7xhgl" w:id="5135"/>
      <w:bookmarkEnd w:id="5135"/>
      <w:r w:rsidDel="00000000" w:rsidR="00000000" w:rsidRPr="00000000">
        <w:rPr>
          <w:b w:val="1"/>
          <w:bCs w:val="1"/>
          <w:color w:val="000000"/>
          <w:sz w:val="26"/>
          <w:szCs w:val="26"/>
          <w:rtl w:val="0"/>
        </w:rPr>
        <w:t xml:space="preserve">Area 6</w:t>
      </w:r>
    </w:p>
    <w:p w:rsidR="00000000" w:rsidDel="00000000" w:rsidP="00000000" w:rsidRDefault="00000000" w:rsidRPr="00000000" w14:paraId="00003C86">
      <w:pPr>
        <w:spacing w:after="240" w:before="240" w:lineRule="auto"/>
        <w:rPr/>
      </w:pPr>
      <w:r w:rsidDel="00000000" w:rsidR="00000000" w:rsidRPr="00000000">
        <w:rPr>
          <w:b w:val="1"/>
          <w:bCs w:val="1"/>
          <w:rtl w:val="0"/>
        </w:rPr>
        <w:t xml:space="preserve">Structured Analytical Team Growth</w:t>
        <w:br w:type="textWrapping"/>
      </w:r>
      <w:r w:rsidDel="00000000" w:rsidR="00000000" w:rsidRPr="00000000">
        <w:rPr>
          <w:rtl w:val="0"/>
        </w:rPr>
        <w:t xml:space="preserve"> Support for workforce build-outs tied to growth, model maturity, or internal capability expansion.</w:t>
      </w:r>
    </w:p>
    <w:p w:rsidR="00000000" w:rsidDel="00000000" w:rsidP="00000000" w:rsidRDefault="00000000" w:rsidRPr="00000000" w14:paraId="00003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8">
      <w:pPr>
        <w:pStyle w:val="Heading1"/>
        <w:keepNext w:val="0"/>
        <w:keepLines w:val="0"/>
        <w:spacing w:before="480" w:lineRule="auto"/>
        <w:rPr>
          <w:b w:val="1"/>
          <w:bCs w:val="1"/>
          <w:sz w:val="46"/>
          <w:szCs w:val="46"/>
        </w:rPr>
      </w:pPr>
      <w:bookmarkStart w:colFirst="0" w:colLast="0" w:name="_xnrs524kmyc3" w:id="5136"/>
      <w:bookmarkEnd w:id="5136"/>
      <w:r w:rsidDel="00000000" w:rsidR="00000000" w:rsidRPr="00000000">
        <w:rPr>
          <w:b w:val="1"/>
          <w:bCs w:val="1"/>
          <w:sz w:val="46"/>
          <w:szCs w:val="46"/>
          <w:rtl w:val="0"/>
        </w:rPr>
        <w:t xml:space="preserve">9) ROLES WE HELP FILL</w:t>
      </w:r>
    </w:p>
    <w:p w:rsidR="00000000" w:rsidDel="00000000" w:rsidP="00000000" w:rsidRDefault="00000000" w:rsidRPr="00000000" w14:paraId="00003C89">
      <w:pPr>
        <w:pStyle w:val="Heading2"/>
        <w:keepNext w:val="0"/>
        <w:keepLines w:val="0"/>
        <w:spacing w:after="80" w:lineRule="auto"/>
        <w:rPr>
          <w:b w:val="1"/>
          <w:bCs w:val="1"/>
          <w:sz w:val="34"/>
          <w:szCs w:val="34"/>
        </w:rPr>
      </w:pPr>
      <w:bookmarkStart w:colFirst="0" w:colLast="0" w:name="_hmm531yoscrs" w:id="5137"/>
      <w:bookmarkEnd w:id="5137"/>
      <w:r w:rsidDel="00000000" w:rsidR="00000000" w:rsidRPr="00000000">
        <w:rPr>
          <w:b w:val="1"/>
          <w:bCs w:val="1"/>
          <w:sz w:val="34"/>
          <w:szCs w:val="34"/>
          <w:rtl w:val="0"/>
        </w:rPr>
        <w:t xml:space="preserve">Section Heading</w:t>
      </w:r>
    </w:p>
    <w:p w:rsidR="00000000" w:rsidDel="00000000" w:rsidP="00000000" w:rsidRDefault="00000000" w:rsidRPr="00000000" w14:paraId="00003C8A">
      <w:pPr>
        <w:spacing w:after="240" w:before="240" w:lineRule="auto"/>
        <w:rPr>
          <w:b w:val="1"/>
          <w:bCs w:val="1"/>
        </w:rPr>
      </w:pPr>
      <w:r w:rsidDel="00000000" w:rsidR="00000000" w:rsidRPr="00000000">
        <w:rPr>
          <w:b w:val="1"/>
          <w:bCs w:val="1"/>
          <w:rtl w:val="0"/>
        </w:rPr>
        <w:t xml:space="preserve">Actuarial Services Roles We Help Employers Hire</w:t>
      </w:r>
    </w:p>
    <w:p w:rsidR="00000000" w:rsidDel="00000000" w:rsidP="00000000" w:rsidRDefault="00000000" w:rsidRPr="00000000" w14:paraId="00003C8B">
      <w:pPr>
        <w:spacing w:after="240" w:before="240" w:lineRule="auto"/>
        <w:rPr/>
      </w:pPr>
      <w:r w:rsidDel="00000000" w:rsidR="00000000" w:rsidRPr="00000000">
        <w:rPr>
          <w:rtl w:val="0"/>
        </w:rPr>
        <w:t xml:space="preserve">NAYA Staffing supports recruitment across a wide range of actuarial services roles depending on the employer’s insurance environment, product model, and analytical priorities.</w:t>
      </w:r>
    </w:p>
    <w:p w:rsidR="00000000" w:rsidDel="00000000" w:rsidP="00000000" w:rsidRDefault="00000000" w:rsidRPr="00000000" w14:paraId="00003C8C">
      <w:pPr>
        <w:pStyle w:val="Heading3"/>
        <w:keepNext w:val="0"/>
        <w:keepLines w:val="0"/>
        <w:spacing w:before="280" w:lineRule="auto"/>
        <w:rPr>
          <w:b w:val="1"/>
          <w:bCs w:val="1"/>
          <w:color w:val="000000"/>
          <w:sz w:val="26"/>
          <w:szCs w:val="26"/>
        </w:rPr>
      </w:pPr>
      <w:bookmarkStart w:colFirst="0" w:colLast="0" w:name="_wtfls1jurq8i" w:id="5138"/>
      <w:bookmarkEnd w:id="5138"/>
      <w:r w:rsidDel="00000000" w:rsidR="00000000" w:rsidRPr="00000000">
        <w:rPr>
          <w:b w:val="1"/>
          <w:bCs w:val="1"/>
          <w:color w:val="000000"/>
          <w:sz w:val="26"/>
          <w:szCs w:val="26"/>
          <w:rtl w:val="0"/>
        </w:rPr>
        <w:t xml:space="preserve">Core Actuarial Roles</w:t>
      </w:r>
    </w:p>
    <w:p w:rsidR="00000000" w:rsidDel="00000000" w:rsidP="00000000" w:rsidRDefault="00000000" w:rsidRPr="00000000" w14:paraId="00003C8D">
      <w:pPr>
        <w:numPr>
          <w:ilvl w:val="0"/>
          <w:numId w:val="311"/>
        </w:numPr>
        <w:spacing w:after="0" w:afterAutospacing="0" w:before="240" w:lineRule="auto"/>
        <w:ind w:left="720" w:hanging="360"/>
      </w:pPr>
      <w:r w:rsidDel="00000000" w:rsidR="00000000" w:rsidRPr="00000000">
        <w:rPr>
          <w:rtl w:val="0"/>
        </w:rPr>
        <w:t xml:space="preserve">Actuaries</w:t>
      </w:r>
    </w:p>
    <w:p w:rsidR="00000000" w:rsidDel="00000000" w:rsidP="00000000" w:rsidRDefault="00000000" w:rsidRPr="00000000" w14:paraId="00003C8E">
      <w:pPr>
        <w:numPr>
          <w:ilvl w:val="0"/>
          <w:numId w:val="311"/>
        </w:numPr>
        <w:spacing w:after="0" w:afterAutospacing="0" w:before="0" w:beforeAutospacing="0" w:lineRule="auto"/>
        <w:ind w:left="720" w:hanging="360"/>
      </w:pPr>
      <w:r w:rsidDel="00000000" w:rsidR="00000000" w:rsidRPr="00000000">
        <w:rPr>
          <w:rtl w:val="0"/>
        </w:rPr>
        <w:t xml:space="preserve">Actuarial Analysts</w:t>
      </w:r>
    </w:p>
    <w:p w:rsidR="00000000" w:rsidDel="00000000" w:rsidP="00000000" w:rsidRDefault="00000000" w:rsidRPr="00000000" w14:paraId="00003C8F">
      <w:pPr>
        <w:numPr>
          <w:ilvl w:val="0"/>
          <w:numId w:val="311"/>
        </w:numPr>
        <w:spacing w:after="0" w:afterAutospacing="0" w:before="0" w:beforeAutospacing="0" w:lineRule="auto"/>
        <w:ind w:left="720" w:hanging="360"/>
      </w:pPr>
      <w:r w:rsidDel="00000000" w:rsidR="00000000" w:rsidRPr="00000000">
        <w:rPr>
          <w:rtl w:val="0"/>
        </w:rPr>
        <w:t xml:space="preserve">Pricing Analysts</w:t>
      </w:r>
    </w:p>
    <w:p w:rsidR="00000000" w:rsidDel="00000000" w:rsidP="00000000" w:rsidRDefault="00000000" w:rsidRPr="00000000" w14:paraId="00003C90">
      <w:pPr>
        <w:numPr>
          <w:ilvl w:val="0"/>
          <w:numId w:val="311"/>
        </w:numPr>
        <w:spacing w:after="0" w:afterAutospacing="0" w:before="0" w:beforeAutospacing="0" w:lineRule="auto"/>
        <w:ind w:left="720" w:hanging="360"/>
      </w:pPr>
      <w:r w:rsidDel="00000000" w:rsidR="00000000" w:rsidRPr="00000000">
        <w:rPr>
          <w:rtl w:val="0"/>
        </w:rPr>
        <w:t xml:space="preserve">Forecasting Support Roles</w:t>
      </w:r>
    </w:p>
    <w:p w:rsidR="00000000" w:rsidDel="00000000" w:rsidP="00000000" w:rsidRDefault="00000000" w:rsidRPr="00000000" w14:paraId="00003C91">
      <w:pPr>
        <w:numPr>
          <w:ilvl w:val="0"/>
          <w:numId w:val="311"/>
        </w:numPr>
        <w:spacing w:after="240" w:before="0" w:beforeAutospacing="0" w:lineRule="auto"/>
        <w:ind w:left="720" w:hanging="360"/>
      </w:pPr>
      <w:r w:rsidDel="00000000" w:rsidR="00000000" w:rsidRPr="00000000">
        <w:rPr>
          <w:rtl w:val="0"/>
        </w:rPr>
        <w:t xml:space="preserve">Insurance Analytics Staff</w:t>
      </w:r>
    </w:p>
    <w:p w:rsidR="00000000" w:rsidDel="00000000" w:rsidP="00000000" w:rsidRDefault="00000000" w:rsidRPr="00000000" w14:paraId="00003C92">
      <w:pPr>
        <w:pStyle w:val="Heading3"/>
        <w:keepNext w:val="0"/>
        <w:keepLines w:val="0"/>
        <w:spacing w:before="280" w:lineRule="auto"/>
        <w:rPr>
          <w:b w:val="1"/>
          <w:bCs w:val="1"/>
          <w:color w:val="000000"/>
          <w:sz w:val="26"/>
          <w:szCs w:val="26"/>
        </w:rPr>
      </w:pPr>
      <w:bookmarkStart w:colFirst="0" w:colLast="0" w:name="_4254ewetvlpk" w:id="5139"/>
      <w:bookmarkEnd w:id="5139"/>
      <w:r w:rsidDel="00000000" w:rsidR="00000000" w:rsidRPr="00000000">
        <w:rPr>
          <w:b w:val="1"/>
          <w:bCs w:val="1"/>
          <w:color w:val="000000"/>
          <w:sz w:val="26"/>
          <w:szCs w:val="26"/>
          <w:rtl w:val="0"/>
        </w:rPr>
        <w:t xml:space="preserve">Risk &amp; Modeling Roles</w:t>
      </w:r>
    </w:p>
    <w:p w:rsidR="00000000" w:rsidDel="00000000" w:rsidP="00000000" w:rsidRDefault="00000000" w:rsidRPr="00000000" w14:paraId="00003C93">
      <w:pPr>
        <w:numPr>
          <w:ilvl w:val="0"/>
          <w:numId w:val="921"/>
        </w:numPr>
        <w:spacing w:after="0" w:afterAutospacing="0" w:before="240" w:lineRule="auto"/>
        <w:ind w:left="720" w:hanging="360"/>
      </w:pPr>
      <w:r w:rsidDel="00000000" w:rsidR="00000000" w:rsidRPr="00000000">
        <w:rPr>
          <w:rtl w:val="0"/>
        </w:rPr>
        <w:t xml:space="preserve">Risk Modeling Support Roles</w:t>
      </w:r>
    </w:p>
    <w:p w:rsidR="00000000" w:rsidDel="00000000" w:rsidP="00000000" w:rsidRDefault="00000000" w:rsidRPr="00000000" w14:paraId="00003C94">
      <w:pPr>
        <w:numPr>
          <w:ilvl w:val="0"/>
          <w:numId w:val="921"/>
        </w:numPr>
        <w:spacing w:after="0" w:afterAutospacing="0" w:before="0" w:beforeAutospacing="0" w:lineRule="auto"/>
        <w:ind w:left="720" w:hanging="360"/>
      </w:pPr>
      <w:r w:rsidDel="00000000" w:rsidR="00000000" w:rsidRPr="00000000">
        <w:rPr>
          <w:rtl w:val="0"/>
        </w:rPr>
        <w:t xml:space="preserve">Scenario Analysis Staff</w:t>
      </w:r>
    </w:p>
    <w:p w:rsidR="00000000" w:rsidDel="00000000" w:rsidP="00000000" w:rsidRDefault="00000000" w:rsidRPr="00000000" w14:paraId="00003C95">
      <w:pPr>
        <w:numPr>
          <w:ilvl w:val="0"/>
          <w:numId w:val="921"/>
        </w:numPr>
        <w:spacing w:after="0" w:afterAutospacing="0" w:before="0" w:beforeAutospacing="0" w:lineRule="auto"/>
        <w:ind w:left="720" w:hanging="360"/>
      </w:pPr>
      <w:r w:rsidDel="00000000" w:rsidR="00000000" w:rsidRPr="00000000">
        <w:rPr>
          <w:rtl w:val="0"/>
        </w:rPr>
        <w:t xml:space="preserve">Portfolio Analysis Roles</w:t>
      </w:r>
    </w:p>
    <w:p w:rsidR="00000000" w:rsidDel="00000000" w:rsidP="00000000" w:rsidRDefault="00000000" w:rsidRPr="00000000" w14:paraId="00003C96">
      <w:pPr>
        <w:numPr>
          <w:ilvl w:val="0"/>
          <w:numId w:val="921"/>
        </w:numPr>
        <w:spacing w:after="0" w:afterAutospacing="0" w:before="0" w:beforeAutospacing="0" w:lineRule="auto"/>
        <w:ind w:left="720" w:hanging="360"/>
      </w:pPr>
      <w:r w:rsidDel="00000000" w:rsidR="00000000" w:rsidRPr="00000000">
        <w:rPr>
          <w:rtl w:val="0"/>
        </w:rPr>
        <w:t xml:space="preserve">Assumptions and Validation Support</w:t>
      </w:r>
    </w:p>
    <w:p w:rsidR="00000000" w:rsidDel="00000000" w:rsidP="00000000" w:rsidRDefault="00000000" w:rsidRPr="00000000" w14:paraId="00003C97">
      <w:pPr>
        <w:numPr>
          <w:ilvl w:val="0"/>
          <w:numId w:val="921"/>
        </w:numPr>
        <w:spacing w:after="240" w:before="0" w:beforeAutospacing="0" w:lineRule="auto"/>
        <w:ind w:left="720" w:hanging="360"/>
      </w:pPr>
      <w:r w:rsidDel="00000000" w:rsidR="00000000" w:rsidRPr="00000000">
        <w:rPr>
          <w:rtl w:val="0"/>
        </w:rPr>
        <w:t xml:space="preserve">Quantitative Insurance Roles</w:t>
      </w:r>
    </w:p>
    <w:p w:rsidR="00000000" w:rsidDel="00000000" w:rsidP="00000000" w:rsidRDefault="00000000" w:rsidRPr="00000000" w14:paraId="00003C98">
      <w:pPr>
        <w:pStyle w:val="Heading3"/>
        <w:keepNext w:val="0"/>
        <w:keepLines w:val="0"/>
        <w:spacing w:before="280" w:lineRule="auto"/>
        <w:rPr>
          <w:b w:val="1"/>
          <w:bCs w:val="1"/>
          <w:color w:val="000000"/>
          <w:sz w:val="26"/>
          <w:szCs w:val="26"/>
        </w:rPr>
      </w:pPr>
      <w:bookmarkStart w:colFirst="0" w:colLast="0" w:name="_ciinye384exp" w:id="5140"/>
      <w:bookmarkEnd w:id="5140"/>
      <w:r w:rsidDel="00000000" w:rsidR="00000000" w:rsidRPr="00000000">
        <w:rPr>
          <w:b w:val="1"/>
          <w:bCs w:val="1"/>
          <w:color w:val="000000"/>
          <w:sz w:val="26"/>
          <w:szCs w:val="26"/>
          <w:rtl w:val="0"/>
        </w:rPr>
        <w:t xml:space="preserve">Product &amp; Commercial Support Roles</w:t>
      </w:r>
    </w:p>
    <w:p w:rsidR="00000000" w:rsidDel="00000000" w:rsidP="00000000" w:rsidRDefault="00000000" w:rsidRPr="00000000" w14:paraId="00003C99">
      <w:pPr>
        <w:numPr>
          <w:ilvl w:val="0"/>
          <w:numId w:val="853"/>
        </w:numPr>
        <w:spacing w:after="0" w:afterAutospacing="0" w:before="240" w:lineRule="auto"/>
        <w:ind w:left="720" w:hanging="360"/>
      </w:pPr>
      <w:r w:rsidDel="00000000" w:rsidR="00000000" w:rsidRPr="00000000">
        <w:rPr>
          <w:rtl w:val="0"/>
        </w:rPr>
        <w:t xml:space="preserve">Product Pricing Support Staff</w:t>
      </w:r>
    </w:p>
    <w:p w:rsidR="00000000" w:rsidDel="00000000" w:rsidP="00000000" w:rsidRDefault="00000000" w:rsidRPr="00000000" w14:paraId="00003C9A">
      <w:pPr>
        <w:numPr>
          <w:ilvl w:val="0"/>
          <w:numId w:val="853"/>
        </w:numPr>
        <w:spacing w:after="0" w:afterAutospacing="0" w:before="0" w:beforeAutospacing="0" w:lineRule="auto"/>
        <w:ind w:left="720" w:hanging="360"/>
      </w:pPr>
      <w:r w:rsidDel="00000000" w:rsidR="00000000" w:rsidRPr="00000000">
        <w:rPr>
          <w:rtl w:val="0"/>
        </w:rPr>
        <w:t xml:space="preserve">Business Analysis Roles</w:t>
      </w:r>
    </w:p>
    <w:p w:rsidR="00000000" w:rsidDel="00000000" w:rsidP="00000000" w:rsidRDefault="00000000" w:rsidRPr="00000000" w14:paraId="00003C9B">
      <w:pPr>
        <w:numPr>
          <w:ilvl w:val="0"/>
          <w:numId w:val="853"/>
        </w:numPr>
        <w:spacing w:after="0" w:afterAutospacing="0" w:before="0" w:beforeAutospacing="0" w:lineRule="auto"/>
        <w:ind w:left="720" w:hanging="360"/>
      </w:pPr>
      <w:r w:rsidDel="00000000" w:rsidR="00000000" w:rsidRPr="00000000">
        <w:rPr>
          <w:rtl w:val="0"/>
        </w:rPr>
        <w:t xml:space="preserve">Profitability Support Staff</w:t>
      </w:r>
    </w:p>
    <w:p w:rsidR="00000000" w:rsidDel="00000000" w:rsidP="00000000" w:rsidRDefault="00000000" w:rsidRPr="00000000" w14:paraId="00003C9C">
      <w:pPr>
        <w:numPr>
          <w:ilvl w:val="0"/>
          <w:numId w:val="853"/>
        </w:numPr>
        <w:spacing w:after="0" w:afterAutospacing="0" w:before="0" w:beforeAutospacing="0" w:lineRule="auto"/>
        <w:ind w:left="720" w:hanging="360"/>
      </w:pPr>
      <w:r w:rsidDel="00000000" w:rsidR="00000000" w:rsidRPr="00000000">
        <w:rPr>
          <w:rtl w:val="0"/>
        </w:rPr>
        <w:t xml:space="preserve">Insurance Decision Support Roles</w:t>
      </w:r>
    </w:p>
    <w:p w:rsidR="00000000" w:rsidDel="00000000" w:rsidP="00000000" w:rsidRDefault="00000000" w:rsidRPr="00000000" w14:paraId="00003C9D">
      <w:pPr>
        <w:numPr>
          <w:ilvl w:val="0"/>
          <w:numId w:val="853"/>
        </w:numPr>
        <w:spacing w:after="240" w:before="0" w:beforeAutospacing="0" w:lineRule="auto"/>
        <w:ind w:left="720" w:hanging="360"/>
      </w:pPr>
      <w:r w:rsidDel="00000000" w:rsidR="00000000" w:rsidRPr="00000000">
        <w:rPr>
          <w:rtl w:val="0"/>
        </w:rPr>
        <w:t xml:space="preserve">Commercial Analytics Positions</w:t>
      </w:r>
    </w:p>
    <w:p w:rsidR="00000000" w:rsidDel="00000000" w:rsidP="00000000" w:rsidRDefault="00000000" w:rsidRPr="00000000" w14:paraId="00003C9E">
      <w:pPr>
        <w:pStyle w:val="Heading3"/>
        <w:keepNext w:val="0"/>
        <w:keepLines w:val="0"/>
        <w:spacing w:before="280" w:lineRule="auto"/>
        <w:rPr>
          <w:b w:val="1"/>
          <w:bCs w:val="1"/>
          <w:color w:val="000000"/>
          <w:sz w:val="26"/>
          <w:szCs w:val="26"/>
        </w:rPr>
      </w:pPr>
      <w:bookmarkStart w:colFirst="0" w:colLast="0" w:name="_vkdtz7c0cgix" w:id="5141"/>
      <w:bookmarkEnd w:id="51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C9F">
      <w:pPr>
        <w:numPr>
          <w:ilvl w:val="0"/>
          <w:numId w:val="398"/>
        </w:numPr>
        <w:spacing w:after="0" w:afterAutospacing="0" w:before="240" w:lineRule="auto"/>
        <w:ind w:left="720" w:hanging="360"/>
      </w:pPr>
      <w:r w:rsidDel="00000000" w:rsidR="00000000" w:rsidRPr="00000000">
        <w:rPr>
          <w:rtl w:val="0"/>
        </w:rPr>
        <w:t xml:space="preserve">Senior Actuarial Staff</w:t>
      </w:r>
    </w:p>
    <w:p w:rsidR="00000000" w:rsidDel="00000000" w:rsidP="00000000" w:rsidRDefault="00000000" w:rsidRPr="00000000" w14:paraId="00003CA0">
      <w:pPr>
        <w:numPr>
          <w:ilvl w:val="0"/>
          <w:numId w:val="398"/>
        </w:numPr>
        <w:spacing w:after="0" w:afterAutospacing="0" w:before="0" w:beforeAutospacing="0" w:lineRule="auto"/>
        <w:ind w:left="720" w:hanging="360"/>
      </w:pPr>
      <w:r w:rsidDel="00000000" w:rsidR="00000000" w:rsidRPr="00000000">
        <w:rPr>
          <w:rtl w:val="0"/>
        </w:rPr>
        <w:t xml:space="preserve">Analytical Team Leads</w:t>
      </w:r>
    </w:p>
    <w:p w:rsidR="00000000" w:rsidDel="00000000" w:rsidP="00000000" w:rsidRDefault="00000000" w:rsidRPr="00000000" w14:paraId="00003CA1">
      <w:pPr>
        <w:numPr>
          <w:ilvl w:val="0"/>
          <w:numId w:val="398"/>
        </w:numPr>
        <w:spacing w:after="0" w:afterAutospacing="0" w:before="0" w:beforeAutospacing="0" w:lineRule="auto"/>
        <w:ind w:left="720" w:hanging="360"/>
      </w:pPr>
      <w:r w:rsidDel="00000000" w:rsidR="00000000" w:rsidRPr="00000000">
        <w:rPr>
          <w:rtl w:val="0"/>
        </w:rPr>
        <w:t xml:space="preserve">Multi-role Actuarial Build-Out Staff</w:t>
      </w:r>
    </w:p>
    <w:p w:rsidR="00000000" w:rsidDel="00000000" w:rsidP="00000000" w:rsidRDefault="00000000" w:rsidRPr="00000000" w14:paraId="00003CA2">
      <w:pPr>
        <w:numPr>
          <w:ilvl w:val="0"/>
          <w:numId w:val="398"/>
        </w:numPr>
        <w:spacing w:after="0" w:afterAutospacing="0" w:before="0" w:beforeAutospacing="0" w:lineRule="auto"/>
        <w:ind w:left="720" w:hanging="360"/>
      </w:pPr>
      <w:r w:rsidDel="00000000" w:rsidR="00000000" w:rsidRPr="00000000">
        <w:rPr>
          <w:rtl w:val="0"/>
        </w:rPr>
        <w:t xml:space="preserve">Hard-to-Fill Quantitative Roles</w:t>
      </w:r>
    </w:p>
    <w:p w:rsidR="00000000" w:rsidDel="00000000" w:rsidP="00000000" w:rsidRDefault="00000000" w:rsidRPr="00000000" w14:paraId="00003CA3">
      <w:pPr>
        <w:numPr>
          <w:ilvl w:val="0"/>
          <w:numId w:val="398"/>
        </w:numPr>
        <w:spacing w:after="240" w:before="0" w:beforeAutospacing="0" w:lineRule="auto"/>
        <w:ind w:left="720" w:hanging="360"/>
      </w:pPr>
      <w:r w:rsidDel="00000000" w:rsidR="00000000" w:rsidRPr="00000000">
        <w:rPr>
          <w:rtl w:val="0"/>
        </w:rPr>
        <w:t xml:space="preserve">Structured Insurance Analytics Positions</w:t>
      </w:r>
    </w:p>
    <w:p w:rsidR="00000000" w:rsidDel="00000000" w:rsidP="00000000" w:rsidRDefault="00000000" w:rsidRPr="00000000" w14:paraId="00003CA4">
      <w:pPr>
        <w:pStyle w:val="Heading2"/>
        <w:keepNext w:val="0"/>
        <w:keepLines w:val="0"/>
        <w:spacing w:after="80" w:lineRule="auto"/>
        <w:rPr>
          <w:b w:val="1"/>
          <w:bCs w:val="1"/>
          <w:sz w:val="34"/>
          <w:szCs w:val="34"/>
        </w:rPr>
      </w:pPr>
      <w:bookmarkStart w:colFirst="0" w:colLast="0" w:name="_8g4yhb13rewz" w:id="5142"/>
      <w:bookmarkEnd w:id="5142"/>
      <w:r w:rsidDel="00000000" w:rsidR="00000000" w:rsidRPr="00000000">
        <w:rPr>
          <w:b w:val="1"/>
          <w:bCs w:val="1"/>
          <w:sz w:val="34"/>
          <w:szCs w:val="34"/>
          <w:rtl w:val="0"/>
        </w:rPr>
        <w:t xml:space="preserve">Developer Note</w:t>
      </w:r>
    </w:p>
    <w:p w:rsidR="00000000" w:rsidDel="00000000" w:rsidP="00000000" w:rsidRDefault="00000000" w:rsidRPr="00000000" w14:paraId="00003CA5">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7">
      <w:pPr>
        <w:pStyle w:val="Heading1"/>
        <w:keepNext w:val="0"/>
        <w:keepLines w:val="0"/>
        <w:spacing w:before="480" w:lineRule="auto"/>
        <w:rPr>
          <w:b w:val="1"/>
          <w:bCs w:val="1"/>
          <w:sz w:val="46"/>
          <w:szCs w:val="46"/>
        </w:rPr>
      </w:pPr>
      <w:bookmarkStart w:colFirst="0" w:colLast="0" w:name="_l0v7swtsku6h" w:id="5143"/>
      <w:bookmarkEnd w:id="5143"/>
      <w:r w:rsidDel="00000000" w:rsidR="00000000" w:rsidRPr="00000000">
        <w:rPr>
          <w:b w:val="1"/>
          <w:bCs w:val="1"/>
          <w:sz w:val="46"/>
          <w:szCs w:val="46"/>
          <w:rtl w:val="0"/>
        </w:rPr>
        <w:t xml:space="preserve">10) HIRING CHALLENGES IN ACTUARIAL SERVICES</w:t>
      </w:r>
    </w:p>
    <w:p w:rsidR="00000000" w:rsidDel="00000000" w:rsidP="00000000" w:rsidRDefault="00000000" w:rsidRPr="00000000" w14:paraId="00003CA8">
      <w:pPr>
        <w:pStyle w:val="Heading2"/>
        <w:keepNext w:val="0"/>
        <w:keepLines w:val="0"/>
        <w:spacing w:after="80" w:lineRule="auto"/>
        <w:rPr>
          <w:b w:val="1"/>
          <w:bCs w:val="1"/>
          <w:sz w:val="34"/>
          <w:szCs w:val="34"/>
        </w:rPr>
      </w:pPr>
      <w:bookmarkStart w:colFirst="0" w:colLast="0" w:name="_byvhegkupudj" w:id="5144"/>
      <w:bookmarkEnd w:id="5144"/>
      <w:r w:rsidDel="00000000" w:rsidR="00000000" w:rsidRPr="00000000">
        <w:rPr>
          <w:b w:val="1"/>
          <w:bCs w:val="1"/>
          <w:sz w:val="34"/>
          <w:szCs w:val="34"/>
          <w:rtl w:val="0"/>
        </w:rPr>
        <w:t xml:space="preserve">Section Heading</w:t>
      </w:r>
    </w:p>
    <w:p w:rsidR="00000000" w:rsidDel="00000000" w:rsidP="00000000" w:rsidRDefault="00000000" w:rsidRPr="00000000" w14:paraId="00003CA9">
      <w:pPr>
        <w:spacing w:after="240" w:before="240" w:lineRule="auto"/>
        <w:rPr>
          <w:b w:val="1"/>
          <w:bCs w:val="1"/>
        </w:rPr>
      </w:pPr>
      <w:r w:rsidDel="00000000" w:rsidR="00000000" w:rsidRPr="00000000">
        <w:rPr>
          <w:b w:val="1"/>
          <w:bCs w:val="1"/>
          <w:rtl w:val="0"/>
        </w:rPr>
        <w:t xml:space="preserve">Common Hiring Challenges in Actuarial Services</w:t>
      </w:r>
    </w:p>
    <w:p w:rsidR="00000000" w:rsidDel="00000000" w:rsidP="00000000" w:rsidRDefault="00000000" w:rsidRPr="00000000" w14:paraId="00003CAA">
      <w:pPr>
        <w:spacing w:after="240" w:before="240" w:lineRule="auto"/>
        <w:rPr/>
      </w:pPr>
      <w:r w:rsidDel="00000000" w:rsidR="00000000" w:rsidRPr="00000000">
        <w:rPr>
          <w:rtl w:val="0"/>
        </w:rPr>
        <w:t xml:space="preserve">Insurance employers often face recruitment conditions here that require more technical precision, stronger business fit, and sharper analytical-role alignment than general professional hiring.</w:t>
      </w:r>
    </w:p>
    <w:p w:rsidR="00000000" w:rsidDel="00000000" w:rsidP="00000000" w:rsidRDefault="00000000" w:rsidRPr="00000000" w14:paraId="00003CAB">
      <w:pPr>
        <w:pStyle w:val="Heading3"/>
        <w:keepNext w:val="0"/>
        <w:keepLines w:val="0"/>
        <w:spacing w:before="280" w:lineRule="auto"/>
        <w:rPr>
          <w:b w:val="1"/>
          <w:bCs w:val="1"/>
          <w:color w:val="000000"/>
          <w:sz w:val="26"/>
          <w:szCs w:val="26"/>
        </w:rPr>
      </w:pPr>
      <w:bookmarkStart w:colFirst="0" w:colLast="0" w:name="_9lxbw2oessft" w:id="5145"/>
      <w:bookmarkEnd w:id="5145"/>
      <w:r w:rsidDel="00000000" w:rsidR="00000000" w:rsidRPr="00000000">
        <w:rPr>
          <w:b w:val="1"/>
          <w:bCs w:val="1"/>
          <w:color w:val="000000"/>
          <w:sz w:val="26"/>
          <w:szCs w:val="26"/>
          <w:rtl w:val="0"/>
        </w:rPr>
        <w:t xml:space="preserve">Challenge 1</w:t>
      </w:r>
    </w:p>
    <w:p w:rsidR="00000000" w:rsidDel="00000000" w:rsidP="00000000" w:rsidRDefault="00000000" w:rsidRPr="00000000" w14:paraId="00003CAC">
      <w:pPr>
        <w:spacing w:after="240" w:before="240" w:lineRule="auto"/>
        <w:rPr/>
      </w:pPr>
      <w:r w:rsidDel="00000000" w:rsidR="00000000" w:rsidRPr="00000000">
        <w:rPr>
          <w:b w:val="1"/>
          <w:bCs w:val="1"/>
          <w:rtl w:val="0"/>
        </w:rPr>
        <w:t xml:space="preserve">The Right Candidate Needs More Than General Analytical Ability</w:t>
        <w:br w:type="textWrapping"/>
      </w:r>
      <w:r w:rsidDel="00000000" w:rsidR="00000000" w:rsidRPr="00000000">
        <w:rPr>
          <w:rtl w:val="0"/>
        </w:rPr>
        <w:t xml:space="preserve"> Actuarial roles often require stronger quantitative discipline and insurance-context understanding.</w:t>
      </w:r>
    </w:p>
    <w:p w:rsidR="00000000" w:rsidDel="00000000" w:rsidP="00000000" w:rsidRDefault="00000000" w:rsidRPr="00000000" w14:paraId="00003CAD">
      <w:pPr>
        <w:pStyle w:val="Heading3"/>
        <w:keepNext w:val="0"/>
        <w:keepLines w:val="0"/>
        <w:spacing w:before="280" w:lineRule="auto"/>
        <w:rPr>
          <w:b w:val="1"/>
          <w:bCs w:val="1"/>
          <w:color w:val="000000"/>
          <w:sz w:val="26"/>
          <w:szCs w:val="26"/>
        </w:rPr>
      </w:pPr>
      <w:bookmarkStart w:colFirst="0" w:colLast="0" w:name="_kqxyshizpned" w:id="5146"/>
      <w:bookmarkEnd w:id="5146"/>
      <w:r w:rsidDel="00000000" w:rsidR="00000000" w:rsidRPr="00000000">
        <w:rPr>
          <w:b w:val="1"/>
          <w:bCs w:val="1"/>
          <w:color w:val="000000"/>
          <w:sz w:val="26"/>
          <w:szCs w:val="26"/>
          <w:rtl w:val="0"/>
        </w:rPr>
        <w:t xml:space="preserve">Challenge 2</w:t>
      </w:r>
    </w:p>
    <w:p w:rsidR="00000000" w:rsidDel="00000000" w:rsidP="00000000" w:rsidRDefault="00000000" w:rsidRPr="00000000" w14:paraId="00003CAE">
      <w:pPr>
        <w:spacing w:after="240" w:before="240" w:lineRule="auto"/>
        <w:rPr/>
      </w:pPr>
      <w:r w:rsidDel="00000000" w:rsidR="00000000" w:rsidRPr="00000000">
        <w:rPr>
          <w:b w:val="1"/>
          <w:bCs w:val="1"/>
          <w:rtl w:val="0"/>
        </w:rPr>
        <w:t xml:space="preserve">Role Definitions Shift by Product and Business Model</w:t>
        <w:br w:type="textWrapping"/>
      </w:r>
      <w:r w:rsidDel="00000000" w:rsidR="00000000" w:rsidRPr="00000000">
        <w:rPr>
          <w:rtl w:val="0"/>
        </w:rPr>
        <w:t xml:space="preserve"> The same title may involve different pricing, forecasting, or modeling responsibilities depending on the employer.</w:t>
      </w:r>
    </w:p>
    <w:p w:rsidR="00000000" w:rsidDel="00000000" w:rsidP="00000000" w:rsidRDefault="00000000" w:rsidRPr="00000000" w14:paraId="00003CAF">
      <w:pPr>
        <w:pStyle w:val="Heading3"/>
        <w:keepNext w:val="0"/>
        <w:keepLines w:val="0"/>
        <w:spacing w:before="280" w:lineRule="auto"/>
        <w:rPr>
          <w:b w:val="1"/>
          <w:bCs w:val="1"/>
          <w:color w:val="000000"/>
          <w:sz w:val="26"/>
          <w:szCs w:val="26"/>
        </w:rPr>
      </w:pPr>
      <w:bookmarkStart w:colFirst="0" w:colLast="0" w:name="_ja7s3mn3n8pg" w:id="5147"/>
      <w:bookmarkEnd w:id="5147"/>
      <w:r w:rsidDel="00000000" w:rsidR="00000000" w:rsidRPr="00000000">
        <w:rPr>
          <w:b w:val="1"/>
          <w:bCs w:val="1"/>
          <w:color w:val="000000"/>
          <w:sz w:val="26"/>
          <w:szCs w:val="26"/>
          <w:rtl w:val="0"/>
        </w:rPr>
        <w:t xml:space="preserve">Challenge 3</w:t>
      </w:r>
    </w:p>
    <w:p w:rsidR="00000000" w:rsidDel="00000000" w:rsidP="00000000" w:rsidRDefault="00000000" w:rsidRPr="00000000" w14:paraId="00003CB0">
      <w:pPr>
        <w:spacing w:after="240" w:before="240" w:lineRule="auto"/>
        <w:rPr/>
      </w:pPr>
      <w:r w:rsidDel="00000000" w:rsidR="00000000" w:rsidRPr="00000000">
        <w:rPr>
          <w:b w:val="1"/>
          <w:bCs w:val="1"/>
          <w:rtl w:val="0"/>
        </w:rPr>
        <w:t xml:space="preserve">Weak-Fit Hires Can Affect Commercial Confidence</w:t>
        <w:br w:type="textWrapping"/>
      </w:r>
      <w:r w:rsidDel="00000000" w:rsidR="00000000" w:rsidRPr="00000000">
        <w:rPr>
          <w:rtl w:val="0"/>
        </w:rPr>
        <w:t xml:space="preserve"> Poor-fit actuarial hires may influence pricing trust, portfolio insight, and decision-making quality.</w:t>
      </w:r>
    </w:p>
    <w:p w:rsidR="00000000" w:rsidDel="00000000" w:rsidP="00000000" w:rsidRDefault="00000000" w:rsidRPr="00000000" w14:paraId="00003CB1">
      <w:pPr>
        <w:pStyle w:val="Heading3"/>
        <w:keepNext w:val="0"/>
        <w:keepLines w:val="0"/>
        <w:spacing w:before="280" w:lineRule="auto"/>
        <w:rPr>
          <w:b w:val="1"/>
          <w:bCs w:val="1"/>
          <w:color w:val="000000"/>
          <w:sz w:val="26"/>
          <w:szCs w:val="26"/>
        </w:rPr>
      </w:pPr>
      <w:bookmarkStart w:colFirst="0" w:colLast="0" w:name="_mx83qhxw0f1e" w:id="5148"/>
      <w:bookmarkEnd w:id="5148"/>
      <w:r w:rsidDel="00000000" w:rsidR="00000000" w:rsidRPr="00000000">
        <w:rPr>
          <w:b w:val="1"/>
          <w:bCs w:val="1"/>
          <w:color w:val="000000"/>
          <w:sz w:val="26"/>
          <w:szCs w:val="26"/>
          <w:rtl w:val="0"/>
        </w:rPr>
        <w:t xml:space="preserve">Challenge 4</w:t>
      </w:r>
    </w:p>
    <w:p w:rsidR="00000000" w:rsidDel="00000000" w:rsidP="00000000" w:rsidRDefault="00000000" w:rsidRPr="00000000" w14:paraId="00003CB2">
      <w:pPr>
        <w:spacing w:after="240" w:before="240" w:lineRule="auto"/>
        <w:rPr/>
      </w:pPr>
      <w:r w:rsidDel="00000000" w:rsidR="00000000" w:rsidRPr="00000000">
        <w:rPr>
          <w:b w:val="1"/>
          <w:bCs w:val="1"/>
          <w:rtl w:val="0"/>
        </w:rPr>
        <w:t xml:space="preserve">Relevant Talent Can Be Harder to Identify Quickly</w:t>
        <w:br w:type="textWrapping"/>
      </w:r>
      <w:r w:rsidDel="00000000" w:rsidR="00000000" w:rsidRPr="00000000">
        <w:rPr>
          <w:rtl w:val="0"/>
        </w:rPr>
        <w:t xml:space="preserve"> Employers often need sharper search logic to find candidates who fit both the analysis and the insurance environment.</w:t>
      </w:r>
    </w:p>
    <w:p w:rsidR="00000000" w:rsidDel="00000000" w:rsidP="00000000" w:rsidRDefault="00000000" w:rsidRPr="00000000" w14:paraId="00003CB3">
      <w:pPr>
        <w:pStyle w:val="Heading3"/>
        <w:keepNext w:val="0"/>
        <w:keepLines w:val="0"/>
        <w:spacing w:before="280" w:lineRule="auto"/>
        <w:rPr>
          <w:b w:val="1"/>
          <w:bCs w:val="1"/>
          <w:color w:val="000000"/>
          <w:sz w:val="26"/>
          <w:szCs w:val="26"/>
        </w:rPr>
      </w:pPr>
      <w:bookmarkStart w:colFirst="0" w:colLast="0" w:name="_cdo01fccd3n" w:id="5149"/>
      <w:bookmarkEnd w:id="5149"/>
      <w:r w:rsidDel="00000000" w:rsidR="00000000" w:rsidRPr="00000000">
        <w:rPr>
          <w:b w:val="1"/>
          <w:bCs w:val="1"/>
          <w:color w:val="000000"/>
          <w:sz w:val="26"/>
          <w:szCs w:val="26"/>
          <w:rtl w:val="0"/>
        </w:rPr>
        <w:t xml:space="preserve">Challenge 5</w:t>
      </w:r>
    </w:p>
    <w:p w:rsidR="00000000" w:rsidDel="00000000" w:rsidP="00000000" w:rsidRDefault="00000000" w:rsidRPr="00000000" w14:paraId="00003CB4">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Actuarial teams usually benefit more from tighter, analytically ready shortlists than larger applicant pools.</w:t>
      </w:r>
    </w:p>
    <w:p w:rsidR="00000000" w:rsidDel="00000000" w:rsidP="00000000" w:rsidRDefault="00000000" w:rsidRPr="00000000" w14:paraId="00003CB5">
      <w:pPr>
        <w:pStyle w:val="Heading3"/>
        <w:keepNext w:val="0"/>
        <w:keepLines w:val="0"/>
        <w:spacing w:before="280" w:lineRule="auto"/>
        <w:rPr>
          <w:b w:val="1"/>
          <w:bCs w:val="1"/>
          <w:color w:val="000000"/>
          <w:sz w:val="26"/>
          <w:szCs w:val="26"/>
        </w:rPr>
      </w:pPr>
      <w:bookmarkStart w:colFirst="0" w:colLast="0" w:name="_8wildwc6wej2" w:id="5150"/>
      <w:bookmarkEnd w:id="5150"/>
      <w:r w:rsidDel="00000000" w:rsidR="00000000" w:rsidRPr="00000000">
        <w:rPr>
          <w:b w:val="1"/>
          <w:bCs w:val="1"/>
          <w:color w:val="000000"/>
          <w:sz w:val="26"/>
          <w:szCs w:val="26"/>
          <w:rtl w:val="0"/>
        </w:rPr>
        <w:t xml:space="preserve">Challenge 6</w:t>
      </w:r>
    </w:p>
    <w:p w:rsidR="00000000" w:rsidDel="00000000" w:rsidP="00000000" w:rsidRDefault="00000000" w:rsidRPr="00000000" w14:paraId="00003CB6">
      <w:pPr>
        <w:spacing w:after="240" w:before="240" w:lineRule="auto"/>
        <w:rPr/>
      </w:pPr>
      <w:r w:rsidDel="00000000" w:rsidR="00000000" w:rsidRPr="00000000">
        <w:rPr>
          <w:b w:val="1"/>
          <w:bCs w:val="1"/>
          <w:rtl w:val="0"/>
        </w:rPr>
        <w:t xml:space="preserve">Capability Growth Needs Better Hiring Structure</w:t>
        <w:br w:type="textWrapping"/>
      </w:r>
      <w:r w:rsidDel="00000000" w:rsidR="00000000" w:rsidRPr="00000000">
        <w:rPr>
          <w:rtl w:val="0"/>
        </w:rPr>
        <w:t xml:space="preserve"> As actuarial teams mature, employers often need more organized support than one-off recruiting.</w:t>
      </w:r>
    </w:p>
    <w:p w:rsidR="00000000" w:rsidDel="00000000" w:rsidP="00000000" w:rsidRDefault="00000000" w:rsidRPr="00000000" w14:paraId="00003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8">
      <w:pPr>
        <w:pStyle w:val="Heading1"/>
        <w:keepNext w:val="0"/>
        <w:keepLines w:val="0"/>
        <w:spacing w:before="480" w:lineRule="auto"/>
        <w:rPr>
          <w:b w:val="1"/>
          <w:bCs w:val="1"/>
          <w:sz w:val="46"/>
          <w:szCs w:val="46"/>
        </w:rPr>
      </w:pPr>
      <w:bookmarkStart w:colFirst="0" w:colLast="0" w:name="_dtgv15mysj12" w:id="5151"/>
      <w:bookmarkEnd w:id="5151"/>
      <w:r w:rsidDel="00000000" w:rsidR="00000000" w:rsidRPr="00000000">
        <w:rPr>
          <w:b w:val="1"/>
          <w:bCs w:val="1"/>
          <w:sz w:val="46"/>
          <w:szCs w:val="46"/>
          <w:rtl w:val="0"/>
        </w:rPr>
        <w:t xml:space="preserve">11) HOW NAYA STAFFING SUPPORTS INSURANCE EMPLOYERS</w:t>
      </w:r>
    </w:p>
    <w:p w:rsidR="00000000" w:rsidDel="00000000" w:rsidP="00000000" w:rsidRDefault="00000000" w:rsidRPr="00000000" w14:paraId="00003CB9">
      <w:pPr>
        <w:pStyle w:val="Heading2"/>
        <w:keepNext w:val="0"/>
        <w:keepLines w:val="0"/>
        <w:spacing w:after="80" w:lineRule="auto"/>
        <w:rPr>
          <w:b w:val="1"/>
          <w:bCs w:val="1"/>
          <w:sz w:val="34"/>
          <w:szCs w:val="34"/>
        </w:rPr>
      </w:pPr>
      <w:bookmarkStart w:colFirst="0" w:colLast="0" w:name="_iqb7qqql8kxc" w:id="5152"/>
      <w:bookmarkEnd w:id="5152"/>
      <w:r w:rsidDel="00000000" w:rsidR="00000000" w:rsidRPr="00000000">
        <w:rPr>
          <w:b w:val="1"/>
          <w:bCs w:val="1"/>
          <w:sz w:val="34"/>
          <w:szCs w:val="34"/>
          <w:rtl w:val="0"/>
        </w:rPr>
        <w:t xml:space="preserve">Section Heading</w:t>
      </w:r>
    </w:p>
    <w:p w:rsidR="00000000" w:rsidDel="00000000" w:rsidP="00000000" w:rsidRDefault="00000000" w:rsidRPr="00000000" w14:paraId="00003CBA">
      <w:pPr>
        <w:spacing w:after="240" w:before="240" w:lineRule="auto"/>
        <w:rPr>
          <w:b w:val="1"/>
          <w:bCs w:val="1"/>
        </w:rPr>
      </w:pPr>
      <w:r w:rsidDel="00000000" w:rsidR="00000000" w:rsidRPr="00000000">
        <w:rPr>
          <w:b w:val="1"/>
          <w:bCs w:val="1"/>
          <w:rtl w:val="0"/>
        </w:rPr>
        <w:t xml:space="preserve">How We Support Actuarial Services Hiring</w:t>
      </w:r>
    </w:p>
    <w:p w:rsidR="00000000" w:rsidDel="00000000" w:rsidP="00000000" w:rsidRDefault="00000000" w:rsidRPr="00000000" w14:paraId="00003CBB">
      <w:pPr>
        <w:spacing w:after="240" w:before="240" w:lineRule="auto"/>
        <w:rPr/>
      </w:pPr>
      <w:r w:rsidDel="00000000" w:rsidR="00000000" w:rsidRPr="00000000">
        <w:rPr>
          <w:rtl w:val="0"/>
        </w:rPr>
        <w:t xml:space="preserve">NAYA Staffing supports insurance employers with recruitment solutions designed around quantitative relevance, pricing-and-risk awareness, and stronger actuarial-role alignment.</w:t>
      </w:r>
    </w:p>
    <w:p w:rsidR="00000000" w:rsidDel="00000000" w:rsidP="00000000" w:rsidRDefault="00000000" w:rsidRPr="00000000" w14:paraId="00003CBC">
      <w:pPr>
        <w:pStyle w:val="Heading3"/>
        <w:keepNext w:val="0"/>
        <w:keepLines w:val="0"/>
        <w:spacing w:before="280" w:lineRule="auto"/>
        <w:rPr>
          <w:b w:val="1"/>
          <w:bCs w:val="1"/>
          <w:color w:val="000000"/>
          <w:sz w:val="26"/>
          <w:szCs w:val="26"/>
        </w:rPr>
      </w:pPr>
      <w:bookmarkStart w:colFirst="0" w:colLast="0" w:name="_cuuopvqlr0nh" w:id="5153"/>
      <w:bookmarkEnd w:id="51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CBD">
      <w:pPr>
        <w:spacing w:after="240" w:before="240" w:lineRule="auto"/>
        <w:rPr/>
      </w:pPr>
      <w:r w:rsidDel="00000000" w:rsidR="00000000" w:rsidRPr="00000000">
        <w:rPr>
          <w:b w:val="1"/>
          <w:bCs w:val="1"/>
          <w:rtl w:val="0"/>
        </w:rPr>
        <w:t xml:space="preserve">Insurance-Analytics-Aware Recruitment Support</w:t>
        <w:br w:type="textWrapping"/>
      </w:r>
      <w:r w:rsidDel="00000000" w:rsidR="00000000" w:rsidRPr="00000000">
        <w:rPr>
          <w:rtl w:val="0"/>
        </w:rPr>
        <w:t xml:space="preserve"> Helping employers hire with better understanding of pricing, risk, forecasting, and actuarial-context needs.</w:t>
      </w:r>
    </w:p>
    <w:p w:rsidR="00000000" w:rsidDel="00000000" w:rsidP="00000000" w:rsidRDefault="00000000" w:rsidRPr="00000000" w14:paraId="00003CBE">
      <w:pPr>
        <w:pStyle w:val="Heading3"/>
        <w:keepNext w:val="0"/>
        <w:keepLines w:val="0"/>
        <w:spacing w:before="280" w:lineRule="auto"/>
        <w:rPr>
          <w:b w:val="1"/>
          <w:bCs w:val="1"/>
          <w:color w:val="000000"/>
          <w:sz w:val="26"/>
          <w:szCs w:val="26"/>
        </w:rPr>
      </w:pPr>
      <w:bookmarkStart w:colFirst="0" w:colLast="0" w:name="_9gicg5xnh0hk" w:id="5154"/>
      <w:bookmarkEnd w:id="51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CBF">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actuarial hires as well as project or growth-related workforce needs where needed.</w:t>
      </w:r>
    </w:p>
    <w:p w:rsidR="00000000" w:rsidDel="00000000" w:rsidP="00000000" w:rsidRDefault="00000000" w:rsidRPr="00000000" w14:paraId="00003CC0">
      <w:pPr>
        <w:pStyle w:val="Heading3"/>
        <w:keepNext w:val="0"/>
        <w:keepLines w:val="0"/>
        <w:spacing w:before="280" w:lineRule="auto"/>
        <w:rPr>
          <w:b w:val="1"/>
          <w:bCs w:val="1"/>
          <w:color w:val="000000"/>
          <w:sz w:val="26"/>
          <w:szCs w:val="26"/>
        </w:rPr>
      </w:pPr>
      <w:bookmarkStart w:colFirst="0" w:colLast="0" w:name="_4zk9pxvg51uq" w:id="5155"/>
      <w:bookmarkEnd w:id="51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CC1">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actuarial hiring workflows.</w:t>
      </w:r>
    </w:p>
    <w:p w:rsidR="00000000" w:rsidDel="00000000" w:rsidP="00000000" w:rsidRDefault="00000000" w:rsidRPr="00000000" w14:paraId="00003CC2">
      <w:pPr>
        <w:pStyle w:val="Heading3"/>
        <w:keepNext w:val="0"/>
        <w:keepLines w:val="0"/>
        <w:spacing w:before="280" w:lineRule="auto"/>
        <w:rPr>
          <w:b w:val="1"/>
          <w:bCs w:val="1"/>
          <w:color w:val="000000"/>
          <w:sz w:val="26"/>
          <w:szCs w:val="26"/>
        </w:rPr>
      </w:pPr>
      <w:bookmarkStart w:colFirst="0" w:colLast="0" w:name="_4qyzbnq782hc" w:id="5156"/>
      <w:bookmarkEnd w:id="51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CC3">
      <w:pPr>
        <w:spacing w:after="240" w:before="240" w:lineRule="auto"/>
        <w:rPr/>
      </w:pPr>
      <w:r w:rsidDel="00000000" w:rsidR="00000000" w:rsidRPr="00000000">
        <w:rPr>
          <w:b w:val="1"/>
          <w:bCs w:val="1"/>
          <w:rtl w:val="0"/>
        </w:rPr>
        <w:t xml:space="preserve">Headhunting for Specialist Analytical Talent</w:t>
        <w:br w:type="textWrapping"/>
      </w:r>
      <w:r w:rsidDel="00000000" w:rsidR="00000000" w:rsidRPr="00000000">
        <w:rPr>
          <w:rtl w:val="0"/>
        </w:rPr>
        <w:t xml:space="preserve"> Supporting targeted search where certain actuarial or hard-to-fill quantitative roles require more precision.</w:t>
      </w:r>
    </w:p>
    <w:p w:rsidR="00000000" w:rsidDel="00000000" w:rsidP="00000000" w:rsidRDefault="00000000" w:rsidRPr="00000000" w14:paraId="00003CC4">
      <w:pPr>
        <w:pStyle w:val="Heading3"/>
        <w:keepNext w:val="0"/>
        <w:keepLines w:val="0"/>
        <w:spacing w:before="280" w:lineRule="auto"/>
        <w:rPr>
          <w:b w:val="1"/>
          <w:bCs w:val="1"/>
          <w:color w:val="000000"/>
          <w:sz w:val="26"/>
          <w:szCs w:val="26"/>
        </w:rPr>
      </w:pPr>
      <w:bookmarkStart w:colFirst="0" w:colLast="0" w:name="_pm0l90rmu5h0" w:id="5157"/>
      <w:bookmarkEnd w:id="51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CC5">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actuarial capability through structured recruitment delivery.</w:t>
      </w:r>
    </w:p>
    <w:p w:rsidR="00000000" w:rsidDel="00000000" w:rsidP="00000000" w:rsidRDefault="00000000" w:rsidRPr="00000000" w14:paraId="00003CC6">
      <w:pPr>
        <w:pStyle w:val="Heading3"/>
        <w:keepNext w:val="0"/>
        <w:keepLines w:val="0"/>
        <w:spacing w:before="280" w:lineRule="auto"/>
        <w:rPr>
          <w:b w:val="1"/>
          <w:bCs w:val="1"/>
          <w:color w:val="000000"/>
          <w:sz w:val="26"/>
          <w:szCs w:val="26"/>
        </w:rPr>
      </w:pPr>
      <w:bookmarkStart w:colFirst="0" w:colLast="0" w:name="_gtjndmv5g867" w:id="5158"/>
      <w:bookmarkEnd w:id="51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CC7">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9">
      <w:pPr>
        <w:pStyle w:val="Heading1"/>
        <w:keepNext w:val="0"/>
        <w:keepLines w:val="0"/>
        <w:spacing w:before="480" w:lineRule="auto"/>
        <w:rPr>
          <w:b w:val="1"/>
          <w:bCs w:val="1"/>
          <w:sz w:val="46"/>
          <w:szCs w:val="46"/>
        </w:rPr>
      </w:pPr>
      <w:bookmarkStart w:colFirst="0" w:colLast="0" w:name="_z4ckxxt9f548" w:id="5159"/>
      <w:bookmarkEnd w:id="5159"/>
      <w:r w:rsidDel="00000000" w:rsidR="00000000" w:rsidRPr="00000000">
        <w:rPr>
          <w:b w:val="1"/>
          <w:bCs w:val="1"/>
          <w:sz w:val="46"/>
          <w:szCs w:val="46"/>
          <w:rtl w:val="0"/>
        </w:rPr>
        <w:t xml:space="preserve">12) WHY EMPLOYERS CHOOSE NAYA STAFFING FOR ACTUARIAL SERVICES RECRUITMENT</w:t>
      </w:r>
    </w:p>
    <w:p w:rsidR="00000000" w:rsidDel="00000000" w:rsidP="00000000" w:rsidRDefault="00000000" w:rsidRPr="00000000" w14:paraId="00003CCA">
      <w:pPr>
        <w:pStyle w:val="Heading2"/>
        <w:keepNext w:val="0"/>
        <w:keepLines w:val="0"/>
        <w:spacing w:after="80" w:lineRule="auto"/>
        <w:rPr>
          <w:b w:val="1"/>
          <w:bCs w:val="1"/>
          <w:sz w:val="34"/>
          <w:szCs w:val="34"/>
        </w:rPr>
      </w:pPr>
      <w:bookmarkStart w:colFirst="0" w:colLast="0" w:name="_9ydzw39fsfz7" w:id="5160"/>
      <w:bookmarkEnd w:id="5160"/>
      <w:r w:rsidDel="00000000" w:rsidR="00000000" w:rsidRPr="00000000">
        <w:rPr>
          <w:b w:val="1"/>
          <w:bCs w:val="1"/>
          <w:sz w:val="34"/>
          <w:szCs w:val="34"/>
          <w:rtl w:val="0"/>
        </w:rPr>
        <w:t xml:space="preserve">Section Heading</w:t>
      </w:r>
    </w:p>
    <w:p w:rsidR="00000000" w:rsidDel="00000000" w:rsidP="00000000" w:rsidRDefault="00000000" w:rsidRPr="00000000" w14:paraId="00003CCB">
      <w:pPr>
        <w:spacing w:after="240" w:before="240" w:lineRule="auto"/>
        <w:rPr>
          <w:b w:val="1"/>
          <w:bCs w:val="1"/>
        </w:rPr>
      </w:pPr>
      <w:r w:rsidDel="00000000" w:rsidR="00000000" w:rsidRPr="00000000">
        <w:rPr>
          <w:b w:val="1"/>
          <w:bCs w:val="1"/>
          <w:rtl w:val="0"/>
        </w:rPr>
        <w:t xml:space="preserve">Why Employers Choose NAYA Staffing for Actuarial Services Recruitment</w:t>
      </w:r>
    </w:p>
    <w:p w:rsidR="00000000" w:rsidDel="00000000" w:rsidP="00000000" w:rsidRDefault="00000000" w:rsidRPr="00000000" w14:paraId="00003CCC">
      <w:pPr>
        <w:spacing w:after="240" w:before="240" w:lineRule="auto"/>
        <w:rPr/>
      </w:pPr>
      <w:r w:rsidDel="00000000" w:rsidR="00000000" w:rsidRPr="00000000">
        <w:rPr>
          <w:rtl w:val="0"/>
        </w:rPr>
        <w:t xml:space="preserve">Actuarial recruitment requires stronger quantitative awareness, sharper pricing-and-risk role fit, and a hiring process that reflects the real demands of insurance analysis and long-term commercial decision support.</w:t>
      </w:r>
    </w:p>
    <w:p w:rsidR="00000000" w:rsidDel="00000000" w:rsidP="00000000" w:rsidRDefault="00000000" w:rsidRPr="00000000" w14:paraId="00003CCD">
      <w:pPr>
        <w:pStyle w:val="Heading3"/>
        <w:keepNext w:val="0"/>
        <w:keepLines w:val="0"/>
        <w:spacing w:before="280" w:lineRule="auto"/>
        <w:rPr>
          <w:b w:val="1"/>
          <w:bCs w:val="1"/>
          <w:color w:val="000000"/>
          <w:sz w:val="26"/>
          <w:szCs w:val="26"/>
        </w:rPr>
      </w:pPr>
      <w:bookmarkStart w:colFirst="0" w:colLast="0" w:name="_xnt1i67v3gqn" w:id="5161"/>
      <w:bookmarkEnd w:id="5161"/>
      <w:r w:rsidDel="00000000" w:rsidR="00000000" w:rsidRPr="00000000">
        <w:rPr>
          <w:b w:val="1"/>
          <w:bCs w:val="1"/>
          <w:color w:val="000000"/>
          <w:sz w:val="26"/>
          <w:szCs w:val="26"/>
          <w:rtl w:val="0"/>
        </w:rPr>
        <w:t xml:space="preserve">Pillar 1</w:t>
      </w:r>
    </w:p>
    <w:p w:rsidR="00000000" w:rsidDel="00000000" w:rsidP="00000000" w:rsidRDefault="00000000" w:rsidRPr="00000000" w14:paraId="00003CCE">
      <w:pPr>
        <w:spacing w:after="240" w:before="240" w:lineRule="auto"/>
        <w:rPr/>
      </w:pPr>
      <w:r w:rsidDel="00000000" w:rsidR="00000000" w:rsidRPr="00000000">
        <w:rPr>
          <w:b w:val="1"/>
          <w:bCs w:val="1"/>
          <w:rtl w:val="0"/>
        </w:rPr>
        <w:t xml:space="preserve">Better Analytical Role Precision</w:t>
        <w:br w:type="textWrapping"/>
      </w:r>
      <w:r w:rsidDel="00000000" w:rsidR="00000000" w:rsidRPr="00000000">
        <w:rPr>
          <w:rtl w:val="0"/>
        </w:rPr>
        <w:t xml:space="preserve"> We help employers recruit with stronger alignment to real actuarial and insurance-analytics needs rather than broad title matching.</w:t>
      </w:r>
    </w:p>
    <w:p w:rsidR="00000000" w:rsidDel="00000000" w:rsidP="00000000" w:rsidRDefault="00000000" w:rsidRPr="00000000" w14:paraId="00003CCF">
      <w:pPr>
        <w:pStyle w:val="Heading3"/>
        <w:keepNext w:val="0"/>
        <w:keepLines w:val="0"/>
        <w:spacing w:before="280" w:lineRule="auto"/>
        <w:rPr>
          <w:b w:val="1"/>
          <w:bCs w:val="1"/>
          <w:color w:val="000000"/>
          <w:sz w:val="26"/>
          <w:szCs w:val="26"/>
        </w:rPr>
      </w:pPr>
      <w:bookmarkStart w:colFirst="0" w:colLast="0" w:name="_lrjvtvoz8i1h" w:id="5162"/>
      <w:bookmarkEnd w:id="5162"/>
      <w:r w:rsidDel="00000000" w:rsidR="00000000" w:rsidRPr="00000000">
        <w:rPr>
          <w:b w:val="1"/>
          <w:bCs w:val="1"/>
          <w:color w:val="000000"/>
          <w:sz w:val="26"/>
          <w:szCs w:val="26"/>
          <w:rtl w:val="0"/>
        </w:rPr>
        <w:t xml:space="preserve">Pillar 2</w:t>
      </w:r>
    </w:p>
    <w:p w:rsidR="00000000" w:rsidDel="00000000" w:rsidP="00000000" w:rsidRDefault="00000000" w:rsidRPr="00000000" w14:paraId="00003CD0">
      <w:pPr>
        <w:spacing w:after="240" w:before="240" w:lineRule="auto"/>
        <w:rPr/>
      </w:pPr>
      <w:r w:rsidDel="00000000" w:rsidR="00000000" w:rsidRPr="00000000">
        <w:rPr>
          <w:b w:val="1"/>
          <w:bCs w:val="1"/>
          <w:rtl w:val="0"/>
        </w:rPr>
        <w:t xml:space="preserve">Better Understanding of Insurance Context</w:t>
        <w:br w:type="textWrapping"/>
      </w:r>
      <w:r w:rsidDel="00000000" w:rsidR="00000000" w:rsidRPr="00000000">
        <w:rPr>
          <w:rtl w:val="0"/>
        </w:rPr>
        <w:t xml:space="preserve"> We treat actuarial hiring as its own specialist environment, not generic finance or office staffing.</w:t>
      </w:r>
    </w:p>
    <w:p w:rsidR="00000000" w:rsidDel="00000000" w:rsidP="00000000" w:rsidRDefault="00000000" w:rsidRPr="00000000" w14:paraId="00003CD1">
      <w:pPr>
        <w:pStyle w:val="Heading3"/>
        <w:keepNext w:val="0"/>
        <w:keepLines w:val="0"/>
        <w:spacing w:before="280" w:lineRule="auto"/>
        <w:rPr>
          <w:b w:val="1"/>
          <w:bCs w:val="1"/>
          <w:color w:val="000000"/>
          <w:sz w:val="26"/>
          <w:szCs w:val="26"/>
        </w:rPr>
      </w:pPr>
      <w:bookmarkStart w:colFirst="0" w:colLast="0" w:name="_xvrs6h5dfpop" w:id="5163"/>
      <w:bookmarkEnd w:id="5163"/>
      <w:r w:rsidDel="00000000" w:rsidR="00000000" w:rsidRPr="00000000">
        <w:rPr>
          <w:b w:val="1"/>
          <w:bCs w:val="1"/>
          <w:color w:val="000000"/>
          <w:sz w:val="26"/>
          <w:szCs w:val="26"/>
          <w:rtl w:val="0"/>
        </w:rPr>
        <w:t xml:space="preserve">Pillar 3</w:t>
      </w:r>
    </w:p>
    <w:p w:rsidR="00000000" w:rsidDel="00000000" w:rsidP="00000000" w:rsidRDefault="00000000" w:rsidRPr="00000000" w14:paraId="00003CD2">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actuarial hires and broader analytical-team expansion.</w:t>
      </w:r>
    </w:p>
    <w:p w:rsidR="00000000" w:rsidDel="00000000" w:rsidP="00000000" w:rsidRDefault="00000000" w:rsidRPr="00000000" w14:paraId="00003CD3">
      <w:pPr>
        <w:pStyle w:val="Heading3"/>
        <w:keepNext w:val="0"/>
        <w:keepLines w:val="0"/>
        <w:spacing w:before="280" w:lineRule="auto"/>
        <w:rPr>
          <w:b w:val="1"/>
          <w:bCs w:val="1"/>
          <w:color w:val="000000"/>
          <w:sz w:val="26"/>
          <w:szCs w:val="26"/>
        </w:rPr>
      </w:pPr>
      <w:bookmarkStart w:colFirst="0" w:colLast="0" w:name="_kohl3ot2kznu" w:id="5164"/>
      <w:bookmarkEnd w:id="5164"/>
      <w:r w:rsidDel="00000000" w:rsidR="00000000" w:rsidRPr="00000000">
        <w:rPr>
          <w:b w:val="1"/>
          <w:bCs w:val="1"/>
          <w:color w:val="000000"/>
          <w:sz w:val="26"/>
          <w:szCs w:val="26"/>
          <w:rtl w:val="0"/>
        </w:rPr>
        <w:t xml:space="preserve">Pillar 4</w:t>
      </w:r>
    </w:p>
    <w:p w:rsidR="00000000" w:rsidDel="00000000" w:rsidP="00000000" w:rsidRDefault="00000000" w:rsidRPr="00000000" w14:paraId="00003CD4">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Actuarial recruitment can connect with screening, permanent recruitment, contract staffing, RPO, and turnkey projects.</w:t>
      </w:r>
    </w:p>
    <w:p w:rsidR="00000000" w:rsidDel="00000000" w:rsidP="00000000" w:rsidRDefault="00000000" w:rsidRPr="00000000" w14:paraId="00003CD5">
      <w:pPr>
        <w:pStyle w:val="Heading3"/>
        <w:keepNext w:val="0"/>
        <w:keepLines w:val="0"/>
        <w:spacing w:before="280" w:lineRule="auto"/>
        <w:rPr>
          <w:b w:val="1"/>
          <w:bCs w:val="1"/>
          <w:color w:val="000000"/>
          <w:sz w:val="26"/>
          <w:szCs w:val="26"/>
        </w:rPr>
      </w:pPr>
      <w:bookmarkStart w:colFirst="0" w:colLast="0" w:name="_2nb0yqu82sgs" w:id="5165"/>
      <w:bookmarkEnd w:id="5165"/>
      <w:r w:rsidDel="00000000" w:rsidR="00000000" w:rsidRPr="00000000">
        <w:rPr>
          <w:b w:val="1"/>
          <w:bCs w:val="1"/>
          <w:color w:val="000000"/>
          <w:sz w:val="26"/>
          <w:szCs w:val="26"/>
          <w:rtl w:val="0"/>
        </w:rPr>
        <w:t xml:space="preserve">Pillar 5</w:t>
      </w:r>
    </w:p>
    <w:p w:rsidR="00000000" w:rsidDel="00000000" w:rsidP="00000000" w:rsidRDefault="00000000" w:rsidRPr="00000000" w14:paraId="00003CD6">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Analytical insurance environments often need a hiring process that feels organized, credible, and detail-aware.</w:t>
      </w:r>
    </w:p>
    <w:p w:rsidR="00000000" w:rsidDel="00000000" w:rsidP="00000000" w:rsidRDefault="00000000" w:rsidRPr="00000000" w14:paraId="00003CD7">
      <w:pPr>
        <w:pStyle w:val="Heading3"/>
        <w:keepNext w:val="0"/>
        <w:keepLines w:val="0"/>
        <w:spacing w:before="280" w:lineRule="auto"/>
        <w:rPr>
          <w:b w:val="1"/>
          <w:bCs w:val="1"/>
          <w:color w:val="000000"/>
          <w:sz w:val="26"/>
          <w:szCs w:val="26"/>
        </w:rPr>
      </w:pPr>
      <w:bookmarkStart w:colFirst="0" w:colLast="0" w:name="_x4un2w5gggec" w:id="5166"/>
      <w:bookmarkEnd w:id="5166"/>
      <w:r w:rsidDel="00000000" w:rsidR="00000000" w:rsidRPr="00000000">
        <w:rPr>
          <w:b w:val="1"/>
          <w:bCs w:val="1"/>
          <w:color w:val="000000"/>
          <w:sz w:val="26"/>
          <w:szCs w:val="26"/>
          <w:rtl w:val="0"/>
        </w:rPr>
        <w:t xml:space="preserve">Pillar 6</w:t>
      </w:r>
    </w:p>
    <w:p w:rsidR="00000000" w:rsidDel="00000000" w:rsidP="00000000" w:rsidRDefault="00000000" w:rsidRPr="00000000" w14:paraId="00003CD8">
      <w:pPr>
        <w:spacing w:after="240" w:before="240" w:lineRule="auto"/>
        <w:rPr/>
      </w:pPr>
      <w:r w:rsidDel="00000000" w:rsidR="00000000" w:rsidRPr="00000000">
        <w:rPr>
          <w:b w:val="1"/>
          <w:bCs w:val="1"/>
          <w:rtl w:val="0"/>
        </w:rPr>
        <w:t xml:space="preserve">Built Inside the Insurance Industry Structure</w:t>
        <w:br w:type="textWrapping"/>
      </w:r>
      <w:r w:rsidDel="00000000" w:rsidR="00000000" w:rsidRPr="00000000">
        <w:rPr>
          <w:rtl w:val="0"/>
        </w:rPr>
        <w:t xml:space="preserve"> This page is part of the reviewed Insurance framework in your PDF, where </w:t>
      </w:r>
      <w:r w:rsidDel="00000000" w:rsidR="00000000" w:rsidRPr="00000000">
        <w:rPr>
          <w:b w:val="1"/>
          <w:bCs w:val="1"/>
          <w:rtl w:val="0"/>
        </w:rPr>
        <w:t xml:space="preserve">Actuarial Services</w:t>
      </w:r>
      <w:r w:rsidDel="00000000" w:rsidR="00000000" w:rsidRPr="00000000">
        <w:rPr>
          <w:rtl w:val="0"/>
        </w:rPr>
        <w:t xml:space="preserve"> is explicitly listed as a child category.</w:t>
      </w:r>
    </w:p>
    <w:p w:rsidR="00000000" w:rsidDel="00000000" w:rsidP="00000000" w:rsidRDefault="00000000" w:rsidRPr="00000000" w14:paraId="00003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A">
      <w:pPr>
        <w:pStyle w:val="Heading1"/>
        <w:keepNext w:val="0"/>
        <w:keepLines w:val="0"/>
        <w:spacing w:before="480" w:lineRule="auto"/>
        <w:rPr>
          <w:b w:val="1"/>
          <w:bCs w:val="1"/>
          <w:sz w:val="46"/>
          <w:szCs w:val="46"/>
        </w:rPr>
      </w:pPr>
      <w:bookmarkStart w:colFirst="0" w:colLast="0" w:name="_vfryzlwz1l7m" w:id="5167"/>
      <w:bookmarkEnd w:id="5167"/>
      <w:r w:rsidDel="00000000" w:rsidR="00000000" w:rsidRPr="00000000">
        <w:rPr>
          <w:b w:val="1"/>
          <w:bCs w:val="1"/>
          <w:sz w:val="46"/>
          <w:szCs w:val="46"/>
          <w:rtl w:val="0"/>
        </w:rPr>
        <w:t xml:space="preserve">13) RELATED SERVICES</w:t>
      </w:r>
    </w:p>
    <w:p w:rsidR="00000000" w:rsidDel="00000000" w:rsidP="00000000" w:rsidRDefault="00000000" w:rsidRPr="00000000" w14:paraId="00003CDB">
      <w:pPr>
        <w:pStyle w:val="Heading2"/>
        <w:keepNext w:val="0"/>
        <w:keepLines w:val="0"/>
        <w:spacing w:after="80" w:lineRule="auto"/>
        <w:rPr>
          <w:b w:val="1"/>
          <w:bCs w:val="1"/>
          <w:sz w:val="34"/>
          <w:szCs w:val="34"/>
        </w:rPr>
      </w:pPr>
      <w:bookmarkStart w:colFirst="0" w:colLast="0" w:name="_a8s0umr2ldvv" w:id="5168"/>
      <w:bookmarkEnd w:id="5168"/>
      <w:r w:rsidDel="00000000" w:rsidR="00000000" w:rsidRPr="00000000">
        <w:rPr>
          <w:b w:val="1"/>
          <w:bCs w:val="1"/>
          <w:sz w:val="34"/>
          <w:szCs w:val="34"/>
          <w:rtl w:val="0"/>
        </w:rPr>
        <w:t xml:space="preserve">Section Heading</w:t>
      </w:r>
    </w:p>
    <w:p w:rsidR="00000000" w:rsidDel="00000000" w:rsidP="00000000" w:rsidRDefault="00000000" w:rsidRPr="00000000" w14:paraId="00003CDC">
      <w:pPr>
        <w:spacing w:after="240" w:before="240" w:lineRule="auto"/>
        <w:rPr>
          <w:b w:val="1"/>
          <w:bCs w:val="1"/>
        </w:rPr>
      </w:pPr>
      <w:r w:rsidDel="00000000" w:rsidR="00000000" w:rsidRPr="00000000">
        <w:rPr>
          <w:b w:val="1"/>
          <w:bCs w:val="1"/>
          <w:rtl w:val="0"/>
        </w:rPr>
        <w:t xml:space="preserve">Related Services for Actuarial Services Hiring</w:t>
      </w:r>
    </w:p>
    <w:p w:rsidR="00000000" w:rsidDel="00000000" w:rsidP="00000000" w:rsidRDefault="00000000" w:rsidRPr="00000000" w14:paraId="00003CDD">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CDE">
      <w:pPr>
        <w:numPr>
          <w:ilvl w:val="0"/>
          <w:numId w:val="234"/>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CDF">
      <w:pPr>
        <w:numPr>
          <w:ilvl w:val="0"/>
          <w:numId w:val="234"/>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CE0">
      <w:pPr>
        <w:numPr>
          <w:ilvl w:val="0"/>
          <w:numId w:val="234"/>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CE1">
      <w:pPr>
        <w:numPr>
          <w:ilvl w:val="0"/>
          <w:numId w:val="23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CE2">
      <w:pPr>
        <w:numPr>
          <w:ilvl w:val="0"/>
          <w:numId w:val="234"/>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CE3">
      <w:pPr>
        <w:numPr>
          <w:ilvl w:val="0"/>
          <w:numId w:val="234"/>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CE4">
      <w:pPr>
        <w:numPr>
          <w:ilvl w:val="0"/>
          <w:numId w:val="234"/>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CE5">
      <w:pPr>
        <w:numPr>
          <w:ilvl w:val="0"/>
          <w:numId w:val="234"/>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7">
      <w:pPr>
        <w:pStyle w:val="Heading1"/>
        <w:keepNext w:val="0"/>
        <w:keepLines w:val="0"/>
        <w:spacing w:before="480" w:lineRule="auto"/>
        <w:rPr>
          <w:b w:val="1"/>
          <w:bCs w:val="1"/>
          <w:sz w:val="46"/>
          <w:szCs w:val="46"/>
        </w:rPr>
      </w:pPr>
      <w:bookmarkStart w:colFirst="0" w:colLast="0" w:name="_mwqg65gwlcjq" w:id="5169"/>
      <w:bookmarkEnd w:id="5169"/>
      <w:r w:rsidDel="00000000" w:rsidR="00000000" w:rsidRPr="00000000">
        <w:rPr>
          <w:b w:val="1"/>
          <w:bCs w:val="1"/>
          <w:sz w:val="46"/>
          <w:szCs w:val="46"/>
          <w:rtl w:val="0"/>
        </w:rPr>
        <w:t xml:space="preserve">14) FAQ SECTION</w:t>
      </w:r>
    </w:p>
    <w:p w:rsidR="00000000" w:rsidDel="00000000" w:rsidP="00000000" w:rsidRDefault="00000000" w:rsidRPr="00000000" w14:paraId="00003CE8">
      <w:pPr>
        <w:pStyle w:val="Heading2"/>
        <w:keepNext w:val="0"/>
        <w:keepLines w:val="0"/>
        <w:spacing w:after="80" w:lineRule="auto"/>
        <w:rPr>
          <w:b w:val="1"/>
          <w:bCs w:val="1"/>
          <w:sz w:val="34"/>
          <w:szCs w:val="34"/>
        </w:rPr>
      </w:pPr>
      <w:bookmarkStart w:colFirst="0" w:colLast="0" w:name="_gkhcs1epuv7d" w:id="5170"/>
      <w:bookmarkEnd w:id="5170"/>
      <w:r w:rsidDel="00000000" w:rsidR="00000000" w:rsidRPr="00000000">
        <w:rPr>
          <w:b w:val="1"/>
          <w:bCs w:val="1"/>
          <w:sz w:val="34"/>
          <w:szCs w:val="34"/>
          <w:rtl w:val="0"/>
        </w:rPr>
        <w:t xml:space="preserve">Section Heading</w:t>
      </w:r>
    </w:p>
    <w:p w:rsidR="00000000" w:rsidDel="00000000" w:rsidP="00000000" w:rsidRDefault="00000000" w:rsidRPr="00000000" w14:paraId="00003CE9">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CEA">
      <w:pPr>
        <w:pStyle w:val="Heading3"/>
        <w:keepNext w:val="0"/>
        <w:keepLines w:val="0"/>
        <w:spacing w:before="280" w:lineRule="auto"/>
        <w:rPr>
          <w:b w:val="1"/>
          <w:bCs w:val="1"/>
          <w:color w:val="000000"/>
          <w:sz w:val="26"/>
          <w:szCs w:val="26"/>
        </w:rPr>
      </w:pPr>
      <w:bookmarkStart w:colFirst="0" w:colLast="0" w:name="_2fdv1rybsd2z" w:id="5171"/>
      <w:bookmarkEnd w:id="5171"/>
      <w:r w:rsidDel="00000000" w:rsidR="00000000" w:rsidRPr="00000000">
        <w:rPr>
          <w:b w:val="1"/>
          <w:bCs w:val="1"/>
          <w:color w:val="000000"/>
          <w:sz w:val="26"/>
          <w:szCs w:val="26"/>
          <w:rtl w:val="0"/>
        </w:rPr>
        <w:t xml:space="preserve">FAQ 1</w:t>
      </w:r>
    </w:p>
    <w:p w:rsidR="00000000" w:rsidDel="00000000" w:rsidP="00000000" w:rsidRDefault="00000000" w:rsidRPr="00000000" w14:paraId="00003CEB">
      <w:pPr>
        <w:spacing w:after="240" w:before="240" w:lineRule="auto"/>
        <w:rPr/>
      </w:pPr>
      <w:r w:rsidDel="00000000" w:rsidR="00000000" w:rsidRPr="00000000">
        <w:rPr>
          <w:b w:val="1"/>
          <w:bCs w:val="1"/>
          <w:rtl w:val="0"/>
        </w:rPr>
        <w:t xml:space="preserve">Does NAYA Staffing recruit for actuarial services roles?</w:t>
        <w:br w:type="textWrapping"/>
      </w:r>
      <w:r w:rsidDel="00000000" w:rsidR="00000000" w:rsidRPr="00000000">
        <w:rPr>
          <w:rtl w:val="0"/>
        </w:rPr>
        <w:t xml:space="preserve"> Yes. NAYA Staffing supports hiring across actuarial services environments, including pricing, forecasting, insurance analytics, and broader actuarial team functions.</w:t>
      </w:r>
    </w:p>
    <w:p w:rsidR="00000000" w:rsidDel="00000000" w:rsidP="00000000" w:rsidRDefault="00000000" w:rsidRPr="00000000" w14:paraId="00003CEC">
      <w:pPr>
        <w:pStyle w:val="Heading3"/>
        <w:keepNext w:val="0"/>
        <w:keepLines w:val="0"/>
        <w:spacing w:before="280" w:lineRule="auto"/>
        <w:rPr>
          <w:b w:val="1"/>
          <w:bCs w:val="1"/>
          <w:color w:val="000000"/>
          <w:sz w:val="26"/>
          <w:szCs w:val="26"/>
        </w:rPr>
      </w:pPr>
      <w:bookmarkStart w:colFirst="0" w:colLast="0" w:name="_mn15db7mvcpc" w:id="5172"/>
      <w:bookmarkEnd w:id="5172"/>
      <w:r w:rsidDel="00000000" w:rsidR="00000000" w:rsidRPr="00000000">
        <w:rPr>
          <w:b w:val="1"/>
          <w:bCs w:val="1"/>
          <w:color w:val="000000"/>
          <w:sz w:val="26"/>
          <w:szCs w:val="26"/>
          <w:rtl w:val="0"/>
        </w:rPr>
        <w:t xml:space="preserve">FAQ 2</w:t>
      </w:r>
    </w:p>
    <w:p w:rsidR="00000000" w:rsidDel="00000000" w:rsidP="00000000" w:rsidRDefault="00000000" w:rsidRPr="00000000" w14:paraId="00003CED">
      <w:pPr>
        <w:spacing w:after="240" w:before="240" w:lineRule="auto"/>
        <w:rPr/>
      </w:pPr>
      <w:r w:rsidDel="00000000" w:rsidR="00000000" w:rsidRPr="00000000">
        <w:rPr>
          <w:b w:val="1"/>
          <w:bCs w:val="1"/>
          <w:rtl w:val="0"/>
        </w:rPr>
        <w:t xml:space="preserve">What actuarial roles can NAYA Staffing help fill?</w:t>
        <w:br w:type="textWrapping"/>
      </w:r>
      <w:r w:rsidDel="00000000" w:rsidR="00000000" w:rsidRPr="00000000">
        <w:rPr>
          <w:rtl w:val="0"/>
        </w:rPr>
        <w:t xml:space="preserve"> NAYA Staffing can support hiring for actuaries, actuarial analysts, pricing analysts, risk-modeling support roles, and related insurance analytics positions.</w:t>
      </w:r>
    </w:p>
    <w:p w:rsidR="00000000" w:rsidDel="00000000" w:rsidP="00000000" w:rsidRDefault="00000000" w:rsidRPr="00000000" w14:paraId="00003CEE">
      <w:pPr>
        <w:pStyle w:val="Heading3"/>
        <w:keepNext w:val="0"/>
        <w:keepLines w:val="0"/>
        <w:spacing w:before="280" w:lineRule="auto"/>
        <w:rPr>
          <w:b w:val="1"/>
          <w:bCs w:val="1"/>
          <w:color w:val="000000"/>
          <w:sz w:val="26"/>
          <w:szCs w:val="26"/>
        </w:rPr>
      </w:pPr>
      <w:bookmarkStart w:colFirst="0" w:colLast="0" w:name="_73ahapz7uugo" w:id="5173"/>
      <w:bookmarkEnd w:id="5173"/>
      <w:r w:rsidDel="00000000" w:rsidR="00000000" w:rsidRPr="00000000">
        <w:rPr>
          <w:b w:val="1"/>
          <w:bCs w:val="1"/>
          <w:color w:val="000000"/>
          <w:sz w:val="26"/>
          <w:szCs w:val="26"/>
          <w:rtl w:val="0"/>
        </w:rPr>
        <w:t xml:space="preserve">FAQ 3</w:t>
      </w:r>
    </w:p>
    <w:p w:rsidR="00000000" w:rsidDel="00000000" w:rsidP="00000000" w:rsidRDefault="00000000" w:rsidRPr="00000000" w14:paraId="00003CEF">
      <w:pPr>
        <w:spacing w:after="240" w:before="240" w:lineRule="auto"/>
        <w:rPr/>
      </w:pPr>
      <w:r w:rsidDel="00000000" w:rsidR="00000000" w:rsidRPr="00000000">
        <w:rPr>
          <w:b w:val="1"/>
          <w:bCs w:val="1"/>
          <w:rtl w:val="0"/>
        </w:rPr>
        <w:t xml:space="preserve">Why is actuarial recruitment different from general recruitment?</w:t>
        <w:br w:type="textWrapping"/>
      </w:r>
      <w:r w:rsidDel="00000000" w:rsidR="00000000" w:rsidRPr="00000000">
        <w:rPr>
          <w:rtl w:val="0"/>
        </w:rPr>
        <w:t xml:space="preserve"> Because actuarial hiring depends heavily on quantitative accuracy, insurance-context understanding, pricing relevance, and stronger analytical-role alignment.</w:t>
      </w:r>
    </w:p>
    <w:p w:rsidR="00000000" w:rsidDel="00000000" w:rsidP="00000000" w:rsidRDefault="00000000" w:rsidRPr="00000000" w14:paraId="00003CF0">
      <w:pPr>
        <w:pStyle w:val="Heading3"/>
        <w:keepNext w:val="0"/>
        <w:keepLines w:val="0"/>
        <w:spacing w:before="280" w:lineRule="auto"/>
        <w:rPr>
          <w:b w:val="1"/>
          <w:bCs w:val="1"/>
          <w:color w:val="000000"/>
          <w:sz w:val="26"/>
          <w:szCs w:val="26"/>
        </w:rPr>
      </w:pPr>
      <w:bookmarkStart w:colFirst="0" w:colLast="0" w:name="_od58c418zi8y" w:id="5174"/>
      <w:bookmarkEnd w:id="5174"/>
      <w:r w:rsidDel="00000000" w:rsidR="00000000" w:rsidRPr="00000000">
        <w:rPr>
          <w:b w:val="1"/>
          <w:bCs w:val="1"/>
          <w:color w:val="000000"/>
          <w:sz w:val="26"/>
          <w:szCs w:val="26"/>
          <w:rtl w:val="0"/>
        </w:rPr>
        <w:t xml:space="preserve">FAQ 4</w:t>
      </w:r>
    </w:p>
    <w:p w:rsidR="00000000" w:rsidDel="00000000" w:rsidP="00000000" w:rsidRDefault="00000000" w:rsidRPr="00000000" w14:paraId="00003CF1">
      <w:pPr>
        <w:spacing w:after="240" w:before="240" w:lineRule="auto"/>
        <w:rPr/>
      </w:pPr>
      <w:r w:rsidDel="00000000" w:rsidR="00000000" w:rsidRPr="00000000">
        <w:rPr>
          <w:b w:val="1"/>
          <w:bCs w:val="1"/>
          <w:rtl w:val="0"/>
        </w:rPr>
        <w:t xml:space="preserve">Is Actuarial Services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Actuarial Services</w:t>
      </w:r>
      <w:r w:rsidDel="00000000" w:rsidR="00000000" w:rsidRPr="00000000">
        <w:rPr>
          <w:rtl w:val="0"/>
        </w:rPr>
        <w:t xml:space="preserve"> as a reviewed child category under </w:t>
      </w:r>
      <w:r w:rsidDel="00000000" w:rsidR="00000000" w:rsidRPr="00000000">
        <w:rPr>
          <w:b w:val="1"/>
          <w:bCs w:val="1"/>
          <w:rtl w:val="0"/>
        </w:rPr>
        <w:t xml:space="preserve">Insurance</w:t>
      </w:r>
      <w:r w:rsidDel="00000000" w:rsidR="00000000" w:rsidRPr="00000000">
        <w:rPr>
          <w:rtl w:val="0"/>
        </w:rPr>
        <w:t xml:space="preserve">.</w:t>
      </w:r>
    </w:p>
    <w:p w:rsidR="00000000" w:rsidDel="00000000" w:rsidP="00000000" w:rsidRDefault="00000000" w:rsidRPr="00000000" w14:paraId="00003CF2">
      <w:pPr>
        <w:pStyle w:val="Heading3"/>
        <w:keepNext w:val="0"/>
        <w:keepLines w:val="0"/>
        <w:spacing w:before="280" w:lineRule="auto"/>
        <w:rPr>
          <w:b w:val="1"/>
          <w:bCs w:val="1"/>
          <w:color w:val="000000"/>
          <w:sz w:val="26"/>
          <w:szCs w:val="26"/>
        </w:rPr>
      </w:pPr>
      <w:bookmarkStart w:colFirst="0" w:colLast="0" w:name="_4mp86ukqd3tm" w:id="5175"/>
      <w:bookmarkEnd w:id="5175"/>
      <w:r w:rsidDel="00000000" w:rsidR="00000000" w:rsidRPr="00000000">
        <w:rPr>
          <w:b w:val="1"/>
          <w:bCs w:val="1"/>
          <w:color w:val="000000"/>
          <w:sz w:val="26"/>
          <w:szCs w:val="26"/>
          <w:rtl w:val="0"/>
        </w:rPr>
        <w:t xml:space="preserve">FAQ 5</w:t>
      </w:r>
    </w:p>
    <w:p w:rsidR="00000000" w:rsidDel="00000000" w:rsidP="00000000" w:rsidRDefault="00000000" w:rsidRPr="00000000" w14:paraId="00003CF3">
      <w:pPr>
        <w:spacing w:after="240" w:before="240" w:lineRule="auto"/>
        <w:rPr/>
      </w:pPr>
      <w:r w:rsidDel="00000000" w:rsidR="00000000" w:rsidRPr="00000000">
        <w:rPr>
          <w:b w:val="1"/>
          <w:bCs w:val="1"/>
          <w:rtl w:val="0"/>
        </w:rPr>
        <w:t xml:space="preserve">Can NAYA Staffing help with actuarial team expansion?</w:t>
        <w:br w:type="textWrapping"/>
      </w:r>
      <w:r w:rsidDel="00000000" w:rsidR="00000000" w:rsidRPr="00000000">
        <w:rPr>
          <w:rtl w:val="0"/>
        </w:rPr>
        <w:t xml:space="preserve"> Yes. NAYA Staffing can support both individual actuarial hires and broader analytical-team growth through structured recruitment support.</w:t>
      </w:r>
    </w:p>
    <w:p w:rsidR="00000000" w:rsidDel="00000000" w:rsidP="00000000" w:rsidRDefault="00000000" w:rsidRPr="00000000" w14:paraId="00003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5">
      <w:pPr>
        <w:pStyle w:val="Heading1"/>
        <w:keepNext w:val="0"/>
        <w:keepLines w:val="0"/>
        <w:spacing w:before="480" w:lineRule="auto"/>
        <w:rPr>
          <w:b w:val="1"/>
          <w:bCs w:val="1"/>
          <w:sz w:val="46"/>
          <w:szCs w:val="46"/>
        </w:rPr>
      </w:pPr>
      <w:bookmarkStart w:colFirst="0" w:colLast="0" w:name="_ap1x0ng5d9l4" w:id="5176"/>
      <w:bookmarkEnd w:id="5176"/>
      <w:r w:rsidDel="00000000" w:rsidR="00000000" w:rsidRPr="00000000">
        <w:rPr>
          <w:b w:val="1"/>
          <w:bCs w:val="1"/>
          <w:sz w:val="46"/>
          <w:szCs w:val="46"/>
          <w:rtl w:val="0"/>
        </w:rPr>
        <w:t xml:space="preserve">15) FINAL CTA SECTION</w:t>
      </w:r>
    </w:p>
    <w:p w:rsidR="00000000" w:rsidDel="00000000" w:rsidP="00000000" w:rsidRDefault="00000000" w:rsidRPr="00000000" w14:paraId="00003CF6">
      <w:pPr>
        <w:pStyle w:val="Heading2"/>
        <w:keepNext w:val="0"/>
        <w:keepLines w:val="0"/>
        <w:spacing w:after="80" w:lineRule="auto"/>
        <w:rPr>
          <w:b w:val="1"/>
          <w:bCs w:val="1"/>
          <w:sz w:val="34"/>
          <w:szCs w:val="34"/>
        </w:rPr>
      </w:pPr>
      <w:bookmarkStart w:colFirst="0" w:colLast="0" w:name="_5547xuy8agua" w:id="5177"/>
      <w:bookmarkEnd w:id="5177"/>
      <w:r w:rsidDel="00000000" w:rsidR="00000000" w:rsidRPr="00000000">
        <w:rPr>
          <w:b w:val="1"/>
          <w:bCs w:val="1"/>
          <w:sz w:val="34"/>
          <w:szCs w:val="34"/>
          <w:rtl w:val="0"/>
        </w:rPr>
        <w:t xml:space="preserve">Section Heading</w:t>
      </w:r>
    </w:p>
    <w:p w:rsidR="00000000" w:rsidDel="00000000" w:rsidP="00000000" w:rsidRDefault="00000000" w:rsidRPr="00000000" w14:paraId="00003CF7">
      <w:pPr>
        <w:spacing w:after="240" w:before="240" w:lineRule="auto"/>
        <w:rPr>
          <w:b w:val="1"/>
          <w:bCs w:val="1"/>
        </w:rPr>
      </w:pPr>
      <w:r w:rsidDel="00000000" w:rsidR="00000000" w:rsidRPr="00000000">
        <w:rPr>
          <w:b w:val="1"/>
          <w:bCs w:val="1"/>
          <w:rtl w:val="0"/>
        </w:rPr>
        <w:t xml:space="preserve">Build Stronger Actuarial Teams With More Precise Insurance Analytics Hiring Support</w:t>
      </w:r>
    </w:p>
    <w:p w:rsidR="00000000" w:rsidDel="00000000" w:rsidP="00000000" w:rsidRDefault="00000000" w:rsidRPr="00000000" w14:paraId="00003CF8">
      <w:pPr>
        <w:spacing w:after="240" w:before="240" w:lineRule="auto"/>
        <w:rPr/>
      </w:pPr>
      <w:r w:rsidDel="00000000" w:rsidR="00000000" w:rsidRPr="00000000">
        <w:rPr>
          <w:rtl w:val="0"/>
        </w:rPr>
        <w:t xml:space="preserve">Actuarial hiring depends on precision, analytical fit, and stronger insurance relevance. NAYA Staffing helps employers hire more effectively across actuarial environments with a more structured, insurance-aware recruitment approach.</w:t>
      </w:r>
    </w:p>
    <w:p w:rsidR="00000000" w:rsidDel="00000000" w:rsidP="00000000" w:rsidRDefault="00000000" w:rsidRPr="00000000" w14:paraId="00003CF9">
      <w:pPr>
        <w:pStyle w:val="Heading3"/>
        <w:keepNext w:val="0"/>
        <w:keepLines w:val="0"/>
        <w:spacing w:before="280" w:lineRule="auto"/>
        <w:rPr>
          <w:b w:val="1"/>
          <w:bCs w:val="1"/>
          <w:color w:val="000000"/>
          <w:sz w:val="26"/>
          <w:szCs w:val="26"/>
        </w:rPr>
      </w:pPr>
      <w:bookmarkStart w:colFirst="0" w:colLast="0" w:name="_eyqeyalinv5" w:id="5178"/>
      <w:bookmarkEnd w:id="5178"/>
      <w:r w:rsidDel="00000000" w:rsidR="00000000" w:rsidRPr="00000000">
        <w:rPr>
          <w:b w:val="1"/>
          <w:bCs w:val="1"/>
          <w:color w:val="000000"/>
          <w:sz w:val="26"/>
          <w:szCs w:val="26"/>
          <w:rtl w:val="0"/>
        </w:rPr>
        <w:t xml:space="preserve">CTA Buttons</w:t>
      </w:r>
    </w:p>
    <w:p w:rsidR="00000000" w:rsidDel="00000000" w:rsidP="00000000" w:rsidRDefault="00000000" w:rsidRPr="00000000" w14:paraId="00003CFA">
      <w:pPr>
        <w:numPr>
          <w:ilvl w:val="0"/>
          <w:numId w:val="1189"/>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CFB">
      <w:pPr>
        <w:numPr>
          <w:ilvl w:val="0"/>
          <w:numId w:val="1189"/>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CFC">
      <w:pPr>
        <w:numPr>
          <w:ilvl w:val="0"/>
          <w:numId w:val="1189"/>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E">
      <w:pPr>
        <w:pStyle w:val="Heading1"/>
        <w:keepNext w:val="0"/>
        <w:keepLines w:val="0"/>
        <w:spacing w:before="480" w:lineRule="auto"/>
        <w:rPr>
          <w:b w:val="1"/>
          <w:bCs w:val="1"/>
          <w:sz w:val="46"/>
          <w:szCs w:val="46"/>
        </w:rPr>
      </w:pPr>
      <w:bookmarkStart w:colFirst="0" w:colLast="0" w:name="_ngcaa0dl8872" w:id="5179"/>
      <w:bookmarkEnd w:id="5179"/>
      <w:r w:rsidDel="00000000" w:rsidR="00000000" w:rsidRPr="00000000">
        <w:rPr>
          <w:b w:val="1"/>
          <w:bCs w:val="1"/>
          <w:sz w:val="46"/>
          <w:szCs w:val="46"/>
          <w:rtl w:val="0"/>
        </w:rPr>
        <w:t xml:space="preserve">16) INTERNAL LINKING PLAN</w:t>
      </w:r>
    </w:p>
    <w:p w:rsidR="00000000" w:rsidDel="00000000" w:rsidP="00000000" w:rsidRDefault="00000000" w:rsidRPr="00000000" w14:paraId="00003CFF">
      <w:pPr>
        <w:pStyle w:val="Heading2"/>
        <w:keepNext w:val="0"/>
        <w:keepLines w:val="0"/>
        <w:spacing w:after="80" w:lineRule="auto"/>
        <w:rPr>
          <w:b w:val="1"/>
          <w:bCs w:val="1"/>
          <w:sz w:val="34"/>
          <w:szCs w:val="34"/>
        </w:rPr>
      </w:pPr>
      <w:bookmarkStart w:colFirst="0" w:colLast="0" w:name="_aie4mwfgya7u" w:id="5180"/>
      <w:bookmarkEnd w:id="51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D00">
      <w:pPr>
        <w:numPr>
          <w:ilvl w:val="0"/>
          <w:numId w:val="579"/>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D01">
      <w:pPr>
        <w:numPr>
          <w:ilvl w:val="0"/>
          <w:numId w:val="579"/>
        </w:numPr>
        <w:spacing w:after="24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3D02">
      <w:pPr>
        <w:pStyle w:val="Heading2"/>
        <w:keepNext w:val="0"/>
        <w:keepLines w:val="0"/>
        <w:spacing w:after="80" w:lineRule="auto"/>
        <w:rPr>
          <w:b w:val="1"/>
          <w:bCs w:val="1"/>
          <w:sz w:val="34"/>
          <w:szCs w:val="34"/>
        </w:rPr>
      </w:pPr>
      <w:bookmarkStart w:colFirst="0" w:colLast="0" w:name="_vmix4wi558i" w:id="5181"/>
      <w:bookmarkEnd w:id="5181"/>
      <w:r w:rsidDel="00000000" w:rsidR="00000000" w:rsidRPr="00000000">
        <w:rPr>
          <w:b w:val="1"/>
          <w:bCs w:val="1"/>
          <w:sz w:val="34"/>
          <w:szCs w:val="34"/>
          <w:rtl w:val="0"/>
        </w:rPr>
        <w:t xml:space="preserve">Required Related Child Links</w:t>
      </w:r>
    </w:p>
    <w:p w:rsidR="00000000" w:rsidDel="00000000" w:rsidP="00000000" w:rsidRDefault="00000000" w:rsidRPr="00000000" w14:paraId="00003D03">
      <w:pPr>
        <w:numPr>
          <w:ilvl w:val="0"/>
          <w:numId w:val="589"/>
        </w:numPr>
        <w:spacing w:after="0" w:afterAutospacing="0" w:before="240" w:lineRule="auto"/>
        <w:ind w:left="720" w:hanging="360"/>
      </w:pPr>
      <w:r w:rsidDel="00000000" w:rsidR="00000000" w:rsidRPr="00000000">
        <w:rPr>
          <w:rtl w:val="0"/>
        </w:rPr>
        <w:t xml:space="preserve">Claims Management</w:t>
      </w:r>
    </w:p>
    <w:p w:rsidR="00000000" w:rsidDel="00000000" w:rsidP="00000000" w:rsidRDefault="00000000" w:rsidRPr="00000000" w14:paraId="00003D04">
      <w:pPr>
        <w:numPr>
          <w:ilvl w:val="0"/>
          <w:numId w:val="589"/>
        </w:numPr>
        <w:spacing w:after="240" w:before="0" w:beforeAutospacing="0" w:lineRule="auto"/>
        <w:ind w:left="720" w:hanging="360"/>
      </w:pPr>
      <w:r w:rsidDel="00000000" w:rsidR="00000000" w:rsidRPr="00000000">
        <w:rPr>
          <w:rtl w:val="0"/>
        </w:rPr>
        <w:t xml:space="preserve">Risk Underwriting</w:t>
      </w:r>
    </w:p>
    <w:p w:rsidR="00000000" w:rsidDel="00000000" w:rsidP="00000000" w:rsidRDefault="00000000" w:rsidRPr="00000000" w14:paraId="00003D05">
      <w:pPr>
        <w:pStyle w:val="Heading2"/>
        <w:keepNext w:val="0"/>
        <w:keepLines w:val="0"/>
        <w:spacing w:after="80" w:lineRule="auto"/>
        <w:rPr>
          <w:b w:val="1"/>
          <w:bCs w:val="1"/>
          <w:sz w:val="34"/>
          <w:szCs w:val="34"/>
        </w:rPr>
      </w:pPr>
      <w:bookmarkStart w:colFirst="0" w:colLast="0" w:name="_9vd4432bywzb" w:id="5182"/>
      <w:bookmarkEnd w:id="5182"/>
      <w:r w:rsidDel="00000000" w:rsidR="00000000" w:rsidRPr="00000000">
        <w:rPr>
          <w:b w:val="1"/>
          <w:bCs w:val="1"/>
          <w:sz w:val="34"/>
          <w:szCs w:val="34"/>
          <w:rtl w:val="0"/>
        </w:rPr>
        <w:t xml:space="preserve">Required Service Links</w:t>
      </w:r>
    </w:p>
    <w:p w:rsidR="00000000" w:rsidDel="00000000" w:rsidP="00000000" w:rsidRDefault="00000000" w:rsidRPr="00000000" w14:paraId="00003D06">
      <w:pPr>
        <w:numPr>
          <w:ilvl w:val="0"/>
          <w:numId w:val="1406"/>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D07">
      <w:pPr>
        <w:numPr>
          <w:ilvl w:val="0"/>
          <w:numId w:val="140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D08">
      <w:pPr>
        <w:numPr>
          <w:ilvl w:val="0"/>
          <w:numId w:val="140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D09">
      <w:pPr>
        <w:numPr>
          <w:ilvl w:val="0"/>
          <w:numId w:val="140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D0A">
      <w:pPr>
        <w:numPr>
          <w:ilvl w:val="0"/>
          <w:numId w:val="140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D0B">
      <w:pPr>
        <w:numPr>
          <w:ilvl w:val="0"/>
          <w:numId w:val="1406"/>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D0C">
      <w:pPr>
        <w:pStyle w:val="Heading2"/>
        <w:keepNext w:val="0"/>
        <w:keepLines w:val="0"/>
        <w:spacing w:after="80" w:lineRule="auto"/>
        <w:rPr>
          <w:b w:val="1"/>
          <w:bCs w:val="1"/>
          <w:sz w:val="34"/>
          <w:szCs w:val="34"/>
        </w:rPr>
      </w:pPr>
      <w:bookmarkStart w:colFirst="0" w:colLast="0" w:name="_mawkwoh0yr07" w:id="5183"/>
      <w:bookmarkEnd w:id="5183"/>
      <w:r w:rsidDel="00000000" w:rsidR="00000000" w:rsidRPr="00000000">
        <w:rPr>
          <w:b w:val="1"/>
          <w:bCs w:val="1"/>
          <w:sz w:val="34"/>
          <w:szCs w:val="34"/>
          <w:rtl w:val="0"/>
        </w:rPr>
        <w:t xml:space="preserve">Suggested Supporting Links</w:t>
      </w:r>
    </w:p>
    <w:p w:rsidR="00000000" w:rsidDel="00000000" w:rsidP="00000000" w:rsidRDefault="00000000" w:rsidRPr="00000000" w14:paraId="00003D0D">
      <w:pPr>
        <w:numPr>
          <w:ilvl w:val="0"/>
          <w:numId w:val="251"/>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D0E">
      <w:pPr>
        <w:numPr>
          <w:ilvl w:val="0"/>
          <w:numId w:val="251"/>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D0F">
      <w:pPr>
        <w:numPr>
          <w:ilvl w:val="0"/>
          <w:numId w:val="251"/>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D10">
      <w:pPr>
        <w:numPr>
          <w:ilvl w:val="0"/>
          <w:numId w:val="25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2">
      <w:pPr>
        <w:pStyle w:val="Heading1"/>
        <w:keepNext w:val="0"/>
        <w:keepLines w:val="0"/>
        <w:spacing w:before="480" w:lineRule="auto"/>
        <w:rPr>
          <w:b w:val="1"/>
          <w:bCs w:val="1"/>
          <w:sz w:val="46"/>
          <w:szCs w:val="46"/>
        </w:rPr>
      </w:pPr>
      <w:bookmarkStart w:colFirst="0" w:colLast="0" w:name="_cmkemq7jyub" w:id="5184"/>
      <w:bookmarkEnd w:id="5184"/>
      <w:r w:rsidDel="00000000" w:rsidR="00000000" w:rsidRPr="00000000">
        <w:rPr>
          <w:b w:val="1"/>
          <w:bCs w:val="1"/>
          <w:sz w:val="46"/>
          <w:szCs w:val="46"/>
          <w:rtl w:val="0"/>
        </w:rPr>
        <w:t xml:space="preserve">17) DEV / UX NOTES</w:t>
      </w:r>
    </w:p>
    <w:p w:rsidR="00000000" w:rsidDel="00000000" w:rsidP="00000000" w:rsidRDefault="00000000" w:rsidRPr="00000000" w14:paraId="00003D13">
      <w:pPr>
        <w:pStyle w:val="Heading2"/>
        <w:keepNext w:val="0"/>
        <w:keepLines w:val="0"/>
        <w:spacing w:after="80" w:lineRule="auto"/>
        <w:rPr>
          <w:b w:val="1"/>
          <w:bCs w:val="1"/>
          <w:sz w:val="34"/>
          <w:szCs w:val="34"/>
        </w:rPr>
      </w:pPr>
      <w:bookmarkStart w:colFirst="0" w:colLast="0" w:name="_enehikssjb0e" w:id="5185"/>
      <w:bookmarkEnd w:id="5185"/>
      <w:r w:rsidDel="00000000" w:rsidR="00000000" w:rsidRPr="00000000">
        <w:rPr>
          <w:b w:val="1"/>
          <w:bCs w:val="1"/>
          <w:sz w:val="34"/>
          <w:szCs w:val="34"/>
          <w:rtl w:val="0"/>
        </w:rPr>
        <w:t xml:space="preserve">Layout Recommendation</w:t>
      </w:r>
    </w:p>
    <w:p w:rsidR="00000000" w:rsidDel="00000000" w:rsidP="00000000" w:rsidRDefault="00000000" w:rsidRPr="00000000" w14:paraId="00003D14">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D15">
      <w:pPr>
        <w:numPr>
          <w:ilvl w:val="0"/>
          <w:numId w:val="1730"/>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D16">
      <w:pPr>
        <w:numPr>
          <w:ilvl w:val="0"/>
          <w:numId w:val="1730"/>
        </w:numPr>
        <w:spacing w:after="0" w:afterAutospacing="0" w:before="0" w:beforeAutospacing="0" w:lineRule="auto"/>
        <w:ind w:left="720" w:hanging="360"/>
      </w:pPr>
      <w:r w:rsidDel="00000000" w:rsidR="00000000" w:rsidRPr="00000000">
        <w:rPr>
          <w:rtl w:val="0"/>
        </w:rPr>
        <w:t xml:space="preserve">actuarial overview</w:t>
      </w:r>
    </w:p>
    <w:p w:rsidR="00000000" w:rsidDel="00000000" w:rsidP="00000000" w:rsidRDefault="00000000" w:rsidRPr="00000000" w14:paraId="00003D17">
      <w:pPr>
        <w:numPr>
          <w:ilvl w:val="0"/>
          <w:numId w:val="1730"/>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D18">
      <w:pPr>
        <w:numPr>
          <w:ilvl w:val="0"/>
          <w:numId w:val="1730"/>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D19">
      <w:pPr>
        <w:numPr>
          <w:ilvl w:val="0"/>
          <w:numId w:val="1730"/>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D1A">
      <w:pPr>
        <w:numPr>
          <w:ilvl w:val="0"/>
          <w:numId w:val="173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D1B">
      <w:pPr>
        <w:numPr>
          <w:ilvl w:val="0"/>
          <w:numId w:val="1730"/>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D1C">
      <w:pPr>
        <w:pStyle w:val="Heading2"/>
        <w:keepNext w:val="0"/>
        <w:keepLines w:val="0"/>
        <w:spacing w:after="80" w:lineRule="auto"/>
        <w:rPr>
          <w:b w:val="1"/>
          <w:bCs w:val="1"/>
          <w:sz w:val="34"/>
          <w:szCs w:val="34"/>
        </w:rPr>
      </w:pPr>
      <w:bookmarkStart w:colFirst="0" w:colLast="0" w:name="_55ttirmastt2" w:id="5186"/>
      <w:bookmarkEnd w:id="5186"/>
      <w:r w:rsidDel="00000000" w:rsidR="00000000" w:rsidRPr="00000000">
        <w:rPr>
          <w:b w:val="1"/>
          <w:bCs w:val="1"/>
          <w:sz w:val="34"/>
          <w:szCs w:val="34"/>
          <w:rtl w:val="0"/>
        </w:rPr>
        <w:t xml:space="preserve">Visual Recommendation</w:t>
      </w:r>
    </w:p>
    <w:p w:rsidR="00000000" w:rsidDel="00000000" w:rsidP="00000000" w:rsidRDefault="00000000" w:rsidRPr="00000000" w14:paraId="00003D1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D1E">
      <w:pPr>
        <w:numPr>
          <w:ilvl w:val="0"/>
          <w:numId w:val="15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D1F">
      <w:pPr>
        <w:numPr>
          <w:ilvl w:val="0"/>
          <w:numId w:val="155"/>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3D20">
      <w:pPr>
        <w:numPr>
          <w:ilvl w:val="0"/>
          <w:numId w:val="155"/>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3D21">
      <w:pPr>
        <w:numPr>
          <w:ilvl w:val="0"/>
          <w:numId w:val="155"/>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3D22">
      <w:pPr>
        <w:numPr>
          <w:ilvl w:val="0"/>
          <w:numId w:val="155"/>
        </w:numPr>
        <w:spacing w:after="240" w:before="0" w:beforeAutospacing="0" w:lineRule="auto"/>
        <w:ind w:left="720" w:hanging="360"/>
      </w:pPr>
      <w:r w:rsidDel="00000000" w:rsidR="00000000" w:rsidRPr="00000000">
        <w:rPr>
          <w:rtl w:val="0"/>
        </w:rPr>
        <w:t xml:space="preserve">more specialized than the Insurance parent page</w:t>
      </w:r>
    </w:p>
    <w:p w:rsidR="00000000" w:rsidDel="00000000" w:rsidP="00000000" w:rsidRDefault="00000000" w:rsidRPr="00000000" w14:paraId="00003D23">
      <w:pPr>
        <w:pStyle w:val="Heading2"/>
        <w:keepNext w:val="0"/>
        <w:keepLines w:val="0"/>
        <w:spacing w:after="80" w:lineRule="auto"/>
        <w:rPr>
          <w:b w:val="1"/>
          <w:bCs w:val="1"/>
          <w:sz w:val="34"/>
          <w:szCs w:val="34"/>
        </w:rPr>
      </w:pPr>
      <w:bookmarkStart w:colFirst="0" w:colLast="0" w:name="_8mb3wrthv5i2" w:id="5187"/>
      <w:bookmarkEnd w:id="5187"/>
      <w:r w:rsidDel="00000000" w:rsidR="00000000" w:rsidRPr="00000000">
        <w:rPr>
          <w:b w:val="1"/>
          <w:bCs w:val="1"/>
          <w:sz w:val="34"/>
          <w:szCs w:val="34"/>
          <w:rtl w:val="0"/>
        </w:rPr>
        <w:t xml:space="preserve">UX Recommendation</w:t>
      </w:r>
    </w:p>
    <w:p w:rsidR="00000000" w:rsidDel="00000000" w:rsidP="00000000" w:rsidRDefault="00000000" w:rsidRPr="00000000" w14:paraId="00003D24">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D25">
      <w:pPr>
        <w:numPr>
          <w:ilvl w:val="0"/>
          <w:numId w:val="693"/>
        </w:numPr>
        <w:spacing w:after="0" w:afterAutospacing="0" w:before="240" w:lineRule="auto"/>
        <w:ind w:left="720" w:hanging="360"/>
      </w:pPr>
      <w:r w:rsidDel="00000000" w:rsidR="00000000" w:rsidRPr="00000000">
        <w:rPr>
          <w:rtl w:val="0"/>
        </w:rPr>
        <w:t xml:space="preserve">clear distinction from the Insurance parent page</w:t>
      </w:r>
    </w:p>
    <w:p w:rsidR="00000000" w:rsidDel="00000000" w:rsidP="00000000" w:rsidRDefault="00000000" w:rsidRPr="00000000" w14:paraId="00003D26">
      <w:pPr>
        <w:numPr>
          <w:ilvl w:val="0"/>
          <w:numId w:val="693"/>
        </w:numPr>
        <w:spacing w:after="0" w:afterAutospacing="0" w:before="0" w:beforeAutospacing="0" w:lineRule="auto"/>
        <w:ind w:left="720" w:hanging="360"/>
      </w:pPr>
      <w:r w:rsidDel="00000000" w:rsidR="00000000" w:rsidRPr="00000000">
        <w:rPr>
          <w:rtl w:val="0"/>
        </w:rPr>
        <w:t xml:space="preserve">actuarial-specific hiring logic</w:t>
      </w:r>
    </w:p>
    <w:p w:rsidR="00000000" w:rsidDel="00000000" w:rsidP="00000000" w:rsidRDefault="00000000" w:rsidRPr="00000000" w14:paraId="00003D27">
      <w:pPr>
        <w:numPr>
          <w:ilvl w:val="0"/>
          <w:numId w:val="693"/>
        </w:numPr>
        <w:spacing w:after="240" w:before="0" w:beforeAutospacing="0" w:lineRule="auto"/>
        <w:ind w:left="720" w:hanging="360"/>
      </w:pPr>
      <w:r w:rsidDel="00000000" w:rsidR="00000000" w:rsidRPr="00000000">
        <w:rPr>
          <w:rtl w:val="0"/>
        </w:rPr>
        <w:t xml:space="preserve">related-link flow into Claims Management / Risk Underwriting and insurance services</w:t>
      </w:r>
    </w:p>
    <w:p w:rsidR="00000000" w:rsidDel="00000000" w:rsidP="00000000" w:rsidRDefault="00000000" w:rsidRPr="00000000" w14:paraId="00003D28">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A">
      <w:pPr>
        <w:pStyle w:val="Heading1"/>
        <w:keepNext w:val="0"/>
        <w:keepLines w:val="0"/>
        <w:spacing w:before="480" w:lineRule="auto"/>
        <w:rPr>
          <w:b w:val="1"/>
          <w:bCs w:val="1"/>
          <w:sz w:val="46"/>
          <w:szCs w:val="46"/>
        </w:rPr>
      </w:pPr>
      <w:bookmarkStart w:colFirst="0" w:colLast="0" w:name="_xu5ovsz82v2m" w:id="5188"/>
      <w:bookmarkEnd w:id="5188"/>
      <w:r w:rsidDel="00000000" w:rsidR="00000000" w:rsidRPr="00000000">
        <w:rPr>
          <w:b w:val="1"/>
          <w:bCs w:val="1"/>
          <w:sz w:val="46"/>
          <w:szCs w:val="46"/>
          <w:rtl w:val="0"/>
        </w:rPr>
        <w:t xml:space="preserve">18) SHORT MASTER COPY VERSION</w:t>
      </w:r>
    </w:p>
    <w:p w:rsidR="00000000" w:rsidDel="00000000" w:rsidP="00000000" w:rsidRDefault="00000000" w:rsidRPr="00000000" w14:paraId="00003D2B">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D2C">
      <w:pPr>
        <w:pStyle w:val="Heading2"/>
        <w:keepNext w:val="0"/>
        <w:keepLines w:val="0"/>
        <w:spacing w:after="80" w:lineRule="auto"/>
        <w:rPr>
          <w:b w:val="1"/>
          <w:bCs w:val="1"/>
          <w:sz w:val="34"/>
          <w:szCs w:val="34"/>
        </w:rPr>
      </w:pPr>
      <w:bookmarkStart w:colFirst="0" w:colLast="0" w:name="_p4klnpkome76" w:id="5189"/>
      <w:bookmarkEnd w:id="5189"/>
      <w:r w:rsidDel="00000000" w:rsidR="00000000" w:rsidRPr="00000000">
        <w:rPr>
          <w:b w:val="1"/>
          <w:bCs w:val="1"/>
          <w:sz w:val="34"/>
          <w:szCs w:val="34"/>
          <w:rtl w:val="0"/>
        </w:rPr>
        <w:t xml:space="preserve">Hero</w:t>
      </w:r>
    </w:p>
    <w:p w:rsidR="00000000" w:rsidDel="00000000" w:rsidP="00000000" w:rsidRDefault="00000000" w:rsidRPr="00000000" w14:paraId="00003D2D">
      <w:pPr>
        <w:spacing w:after="240" w:before="240" w:lineRule="auto"/>
        <w:rPr/>
      </w:pPr>
      <w:r w:rsidDel="00000000" w:rsidR="00000000" w:rsidRPr="00000000">
        <w:rPr>
          <w:b w:val="1"/>
          <w:bCs w:val="1"/>
          <w:rtl w:val="0"/>
        </w:rPr>
        <w:t xml:space="preserve">Actuarial Services Recruitment for Employers That Need Precision, Risk Insight, and Stronger Analytical Team Alignment</w:t>
        <w:br w:type="textWrapping"/>
      </w:r>
      <w:r w:rsidDel="00000000" w:rsidR="00000000" w:rsidRPr="00000000">
        <w:rPr>
          <w:rtl w:val="0"/>
        </w:rPr>
        <w:t xml:space="preserve"> NAYA Staffing supports employers hiring across actuarial services environments, including pricing support, insurance analytics, forecasting roles, mathematical risk assessment, and broader actuarial team functions.</w:t>
      </w:r>
    </w:p>
    <w:p w:rsidR="00000000" w:rsidDel="00000000" w:rsidP="00000000" w:rsidRDefault="00000000" w:rsidRPr="00000000" w14:paraId="00003D2E">
      <w:pPr>
        <w:pStyle w:val="Heading2"/>
        <w:keepNext w:val="0"/>
        <w:keepLines w:val="0"/>
        <w:spacing w:after="80" w:lineRule="auto"/>
        <w:rPr>
          <w:b w:val="1"/>
          <w:bCs w:val="1"/>
          <w:sz w:val="34"/>
          <w:szCs w:val="34"/>
        </w:rPr>
      </w:pPr>
      <w:bookmarkStart w:colFirst="0" w:colLast="0" w:name="_epqidqtbuzek" w:id="5190"/>
      <w:bookmarkEnd w:id="5190"/>
      <w:r w:rsidDel="00000000" w:rsidR="00000000" w:rsidRPr="00000000">
        <w:rPr>
          <w:b w:val="1"/>
          <w:bCs w:val="1"/>
          <w:sz w:val="34"/>
          <w:szCs w:val="34"/>
          <w:rtl w:val="0"/>
        </w:rPr>
        <w:t xml:space="preserve">Overview</w:t>
      </w:r>
    </w:p>
    <w:p w:rsidR="00000000" w:rsidDel="00000000" w:rsidP="00000000" w:rsidRDefault="00000000" w:rsidRPr="00000000" w14:paraId="00003D2F">
      <w:pPr>
        <w:spacing w:after="240" w:before="240" w:lineRule="auto"/>
        <w:rPr/>
      </w:pPr>
      <w:r w:rsidDel="00000000" w:rsidR="00000000" w:rsidRPr="00000000">
        <w:rPr>
          <w:rtl w:val="0"/>
        </w:rPr>
        <w:t xml:space="preserve">This page focuses on actuarial services hiring as a specialist subcategory inside Insurance.</w:t>
      </w:r>
    </w:p>
    <w:p w:rsidR="00000000" w:rsidDel="00000000" w:rsidP="00000000" w:rsidRDefault="00000000" w:rsidRPr="00000000" w14:paraId="00003D30">
      <w:pPr>
        <w:pStyle w:val="Heading2"/>
        <w:keepNext w:val="0"/>
        <w:keepLines w:val="0"/>
        <w:spacing w:after="80" w:lineRule="auto"/>
        <w:rPr>
          <w:b w:val="1"/>
          <w:bCs w:val="1"/>
          <w:sz w:val="34"/>
          <w:szCs w:val="34"/>
        </w:rPr>
      </w:pPr>
      <w:bookmarkStart w:colFirst="0" w:colLast="0" w:name="_9j55e9pjh8jy" w:id="5191"/>
      <w:bookmarkEnd w:id="5191"/>
      <w:r w:rsidDel="00000000" w:rsidR="00000000" w:rsidRPr="00000000">
        <w:rPr>
          <w:b w:val="1"/>
          <w:bCs w:val="1"/>
          <w:sz w:val="34"/>
          <w:szCs w:val="34"/>
          <w:rtl w:val="0"/>
        </w:rPr>
        <w:t xml:space="preserve">Value Intro</w:t>
      </w:r>
    </w:p>
    <w:p w:rsidR="00000000" w:rsidDel="00000000" w:rsidP="00000000" w:rsidRDefault="00000000" w:rsidRPr="00000000" w14:paraId="00003D31">
      <w:pPr>
        <w:spacing w:after="240" w:before="240" w:lineRule="auto"/>
        <w:rPr/>
      </w:pPr>
      <w:r w:rsidDel="00000000" w:rsidR="00000000" w:rsidRPr="00000000">
        <w:rPr>
          <w:rtl w:val="0"/>
        </w:rPr>
        <w:t xml:space="preserve">Actuarial recruitment in this area requires stronger quantitative awareness, sharper role precision, and a more structured hiring approach than general professional recruitment.</w:t>
      </w:r>
    </w:p>
    <w:p w:rsidR="00000000" w:rsidDel="00000000" w:rsidP="00000000" w:rsidRDefault="00000000" w:rsidRPr="00000000" w14:paraId="00003D32">
      <w:pPr>
        <w:pStyle w:val="Heading2"/>
        <w:keepNext w:val="0"/>
        <w:keepLines w:val="0"/>
        <w:spacing w:after="80" w:lineRule="auto"/>
        <w:rPr>
          <w:b w:val="1"/>
          <w:bCs w:val="1"/>
          <w:sz w:val="34"/>
          <w:szCs w:val="34"/>
        </w:rPr>
      </w:pPr>
      <w:bookmarkStart w:colFirst="0" w:colLast="0" w:name="_6icxgnh5q396" w:id="5192"/>
      <w:bookmarkEnd w:id="5192"/>
      <w:r w:rsidDel="00000000" w:rsidR="00000000" w:rsidRPr="00000000">
        <w:rPr>
          <w:b w:val="1"/>
          <w:bCs w:val="1"/>
          <w:sz w:val="34"/>
          <w:szCs w:val="34"/>
          <w:rtl w:val="0"/>
        </w:rPr>
        <w:t xml:space="preserve">Services Intro</w:t>
      </w:r>
    </w:p>
    <w:p w:rsidR="00000000" w:rsidDel="00000000" w:rsidP="00000000" w:rsidRDefault="00000000" w:rsidRPr="00000000" w14:paraId="00003D33">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D34">
      <w:pPr>
        <w:pStyle w:val="Heading2"/>
        <w:keepNext w:val="0"/>
        <w:keepLines w:val="0"/>
        <w:spacing w:after="80" w:lineRule="auto"/>
        <w:rPr>
          <w:b w:val="1"/>
          <w:bCs w:val="1"/>
          <w:sz w:val="34"/>
          <w:szCs w:val="34"/>
        </w:rPr>
      </w:pPr>
      <w:bookmarkStart w:colFirst="0" w:colLast="0" w:name="_u0e57l41verh" w:id="5193"/>
      <w:bookmarkEnd w:id="5193"/>
      <w:r w:rsidDel="00000000" w:rsidR="00000000" w:rsidRPr="00000000">
        <w:rPr>
          <w:b w:val="1"/>
          <w:bCs w:val="1"/>
          <w:sz w:val="34"/>
          <w:szCs w:val="34"/>
          <w:rtl w:val="0"/>
        </w:rPr>
        <w:t xml:space="preserve">Final CTA</w:t>
      </w:r>
    </w:p>
    <w:p w:rsidR="00000000" w:rsidDel="00000000" w:rsidP="00000000" w:rsidRDefault="00000000" w:rsidRPr="00000000" w14:paraId="00003D35">
      <w:pPr>
        <w:spacing w:after="240" w:before="240" w:lineRule="auto"/>
        <w:rPr/>
      </w:pPr>
      <w:r w:rsidDel="00000000" w:rsidR="00000000" w:rsidRPr="00000000">
        <w:rPr>
          <w:rtl w:val="0"/>
        </w:rPr>
        <w:t xml:space="preserve">NAYA Staffing helps employers build stronger actuarial teams through more precise, insurance-aware hiring support.</w:t>
      </w:r>
    </w:p>
    <w:p w:rsidR="00000000" w:rsidDel="00000000" w:rsidP="00000000" w:rsidRDefault="00000000" w:rsidRPr="00000000" w14:paraId="00003D3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ty3mfmrrr8p" w:id="5194"/>
      <w:bookmarkEnd w:id="5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CLAIMS MANAGEMENT</w:t>
      </w:r>
      <w:r w:rsidDel="00000000" w:rsidR="00000000" w:rsidRPr="00000000">
        <w:rPr>
          <w:rtl w:val="0"/>
        </w:rPr>
      </w:r>
    </w:p>
    <w:p w:rsidR="00000000" w:rsidDel="00000000" w:rsidP="00000000" w:rsidRDefault="00000000" w:rsidRPr="00000000" w14:paraId="00003D38">
      <w:pPr>
        <w:pStyle w:val="Heading1"/>
        <w:keepNext w:val="0"/>
        <w:keepLines w:val="0"/>
        <w:spacing w:before="480" w:lineRule="auto"/>
        <w:rPr>
          <w:b w:val="1"/>
          <w:bCs w:val="1"/>
          <w:sz w:val="46"/>
          <w:szCs w:val="46"/>
        </w:rPr>
      </w:pPr>
      <w:bookmarkStart w:colFirst="0" w:colLast="0" w:name="_db58czjlazkm" w:id="5195"/>
      <w:bookmarkEnd w:id="5195"/>
      <w:r w:rsidDel="00000000" w:rsidR="00000000" w:rsidRPr="00000000">
        <w:rPr>
          <w:b w:val="1"/>
          <w:bCs w:val="1"/>
          <w:sz w:val="46"/>
          <w:szCs w:val="46"/>
          <w:rtl w:val="0"/>
        </w:rPr>
        <w:t xml:space="preserve">CLAIMS MANAGEMENT PAGE CONTENT</w:t>
      </w:r>
    </w:p>
    <w:p w:rsidR="00000000" w:rsidDel="00000000" w:rsidP="00000000" w:rsidRDefault="00000000" w:rsidRPr="00000000" w14:paraId="00003D39">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Insurance</w:t>
        <w:br w:type="textWrapping"/>
        <w:t xml:space="preserve"> </w:t>
      </w:r>
      <w:r w:rsidDel="00000000" w:rsidR="00000000" w:rsidRPr="00000000">
        <w:rPr>
          <w:b w:val="1"/>
          <w:bCs w:val="1"/>
          <w:rtl w:val="0"/>
        </w:rPr>
        <w:t xml:space="preserve">Child Industry:</w:t>
      </w:r>
      <w:r w:rsidDel="00000000" w:rsidR="00000000" w:rsidRPr="00000000">
        <w:rPr>
          <w:rtl w:val="0"/>
        </w:rPr>
        <w:t xml:space="preserve"> Claims Management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/industries/insurance/claims-management</w:t>
      </w:r>
    </w:p>
    <w:p w:rsidR="00000000" w:rsidDel="00000000" w:rsidP="00000000" w:rsidRDefault="00000000" w:rsidRPr="00000000" w14:paraId="00003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B">
      <w:pPr>
        <w:pStyle w:val="Heading1"/>
        <w:keepNext w:val="0"/>
        <w:keepLines w:val="0"/>
        <w:spacing w:before="480" w:lineRule="auto"/>
        <w:rPr>
          <w:b w:val="1"/>
          <w:bCs w:val="1"/>
          <w:sz w:val="46"/>
          <w:szCs w:val="46"/>
        </w:rPr>
      </w:pPr>
      <w:bookmarkStart w:colFirst="0" w:colLast="0" w:name="_lsfecixy7tkx" w:id="5196"/>
      <w:bookmarkEnd w:id="5196"/>
      <w:r w:rsidDel="00000000" w:rsidR="00000000" w:rsidRPr="00000000">
        <w:rPr>
          <w:b w:val="1"/>
          <w:bCs w:val="1"/>
          <w:sz w:val="46"/>
          <w:szCs w:val="46"/>
          <w:rtl w:val="0"/>
        </w:rPr>
        <w:t xml:space="preserve">1) PAGE OBJECTIVE</w:t>
      </w:r>
    </w:p>
    <w:p w:rsidR="00000000" w:rsidDel="00000000" w:rsidP="00000000" w:rsidRDefault="00000000" w:rsidRPr="00000000" w14:paraId="00003D3C">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D3D">
      <w:pPr>
        <w:numPr>
          <w:ilvl w:val="0"/>
          <w:numId w:val="1385"/>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Claims Management hiring</w:t>
      </w:r>
    </w:p>
    <w:p w:rsidR="00000000" w:rsidDel="00000000" w:rsidP="00000000" w:rsidRDefault="00000000" w:rsidRPr="00000000" w14:paraId="00003D3E">
      <w:pPr>
        <w:numPr>
          <w:ilvl w:val="0"/>
          <w:numId w:val="1385"/>
        </w:numPr>
        <w:spacing w:after="0" w:afterAutospacing="0" w:before="0" w:beforeAutospacing="0" w:lineRule="auto"/>
        <w:ind w:left="720" w:hanging="360"/>
      </w:pPr>
      <w:r w:rsidDel="00000000" w:rsidR="00000000" w:rsidRPr="00000000">
        <w:rPr>
          <w:rtl w:val="0"/>
        </w:rPr>
        <w:t xml:space="preserve">Explain that the company supports hiring across claims operations, case handling, review workflows, customer-facing claims support, resolution management, and broader insurance service-delivery functions</w:t>
      </w:r>
    </w:p>
    <w:p w:rsidR="00000000" w:rsidDel="00000000" w:rsidP="00000000" w:rsidRDefault="00000000" w:rsidRPr="00000000" w14:paraId="00003D3F">
      <w:pPr>
        <w:numPr>
          <w:ilvl w:val="0"/>
          <w:numId w:val="1385"/>
        </w:numPr>
        <w:spacing w:after="0" w:afterAutospacing="0" w:before="0" w:beforeAutospacing="0" w:lineRule="auto"/>
        <w:ind w:left="720" w:hanging="360"/>
      </w:pPr>
      <w:r w:rsidDel="00000000" w:rsidR="00000000" w:rsidRPr="00000000">
        <w:rPr>
          <w:rtl w:val="0"/>
        </w:rPr>
        <w:t xml:space="preserve">Show that NAYA Staffing understands the speed, judgment, documentation quality, empathy, and procedural consistency required in claims hiring</w:t>
      </w:r>
    </w:p>
    <w:p w:rsidR="00000000" w:rsidDel="00000000" w:rsidP="00000000" w:rsidRDefault="00000000" w:rsidRPr="00000000" w14:paraId="00003D40">
      <w:pPr>
        <w:numPr>
          <w:ilvl w:val="0"/>
          <w:numId w:val="1385"/>
        </w:numPr>
        <w:spacing w:after="0" w:afterAutospacing="0" w:before="0" w:beforeAutospacing="0" w:lineRule="auto"/>
        <w:ind w:left="720" w:hanging="360"/>
      </w:pPr>
      <w:r w:rsidDel="00000000" w:rsidR="00000000" w:rsidRPr="00000000">
        <w:rPr>
          <w:rtl w:val="0"/>
        </w:rPr>
        <w:t xml:space="preserve">Position the page as valuable for employers building stronger claims teams, service reliability, and claims-resolution capability</w:t>
      </w:r>
    </w:p>
    <w:p w:rsidR="00000000" w:rsidDel="00000000" w:rsidP="00000000" w:rsidRDefault="00000000" w:rsidRPr="00000000" w14:paraId="00003D41">
      <w:pPr>
        <w:numPr>
          <w:ilvl w:val="0"/>
          <w:numId w:val="1385"/>
        </w:numPr>
        <w:spacing w:after="0" w:afterAutospacing="0" w:before="0" w:beforeAutospacing="0" w:lineRule="auto"/>
        <w:ind w:left="720" w:hanging="360"/>
      </w:pPr>
      <w:r w:rsidDel="00000000" w:rsidR="00000000" w:rsidRPr="00000000">
        <w:rPr>
          <w:rtl w:val="0"/>
        </w:rPr>
        <w:t xml:space="preserve">Build trust by showing claims-specific recruitment understanding rather than generic insurance staffing language</w:t>
      </w:r>
    </w:p>
    <w:p w:rsidR="00000000" w:rsidDel="00000000" w:rsidP="00000000" w:rsidRDefault="00000000" w:rsidRPr="00000000" w14:paraId="00003D42">
      <w:pPr>
        <w:numPr>
          <w:ilvl w:val="0"/>
          <w:numId w:val="1385"/>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4">
      <w:pPr>
        <w:pStyle w:val="Heading1"/>
        <w:keepNext w:val="0"/>
        <w:keepLines w:val="0"/>
        <w:spacing w:before="480" w:lineRule="auto"/>
        <w:rPr>
          <w:b w:val="1"/>
          <w:bCs w:val="1"/>
          <w:sz w:val="46"/>
          <w:szCs w:val="46"/>
        </w:rPr>
      </w:pPr>
      <w:bookmarkStart w:colFirst="0" w:colLast="0" w:name="_28i4mso3147h" w:id="5197"/>
      <w:bookmarkEnd w:id="5197"/>
      <w:r w:rsidDel="00000000" w:rsidR="00000000" w:rsidRPr="00000000">
        <w:rPr>
          <w:b w:val="1"/>
          <w:bCs w:val="1"/>
          <w:sz w:val="46"/>
          <w:szCs w:val="46"/>
          <w:rtl w:val="0"/>
        </w:rPr>
        <w:t xml:space="preserve">2) SEO / GEO FOUNDATION</w:t>
      </w:r>
    </w:p>
    <w:p w:rsidR="00000000" w:rsidDel="00000000" w:rsidP="00000000" w:rsidRDefault="00000000" w:rsidRPr="00000000" w14:paraId="00003D45">
      <w:pPr>
        <w:pStyle w:val="Heading2"/>
        <w:keepNext w:val="0"/>
        <w:keepLines w:val="0"/>
        <w:spacing w:after="80" w:lineRule="auto"/>
        <w:rPr>
          <w:b w:val="1"/>
          <w:bCs w:val="1"/>
          <w:sz w:val="34"/>
          <w:szCs w:val="34"/>
        </w:rPr>
      </w:pPr>
      <w:bookmarkStart w:colFirst="0" w:colLast="0" w:name="_pys67ngy9m4" w:id="5198"/>
      <w:bookmarkEnd w:id="5198"/>
      <w:r w:rsidDel="00000000" w:rsidR="00000000" w:rsidRPr="00000000">
        <w:rPr>
          <w:b w:val="1"/>
          <w:bCs w:val="1"/>
          <w:sz w:val="34"/>
          <w:szCs w:val="34"/>
          <w:rtl w:val="0"/>
        </w:rPr>
        <w:t xml:space="preserve">Suggested SEO Title</w:t>
      </w:r>
    </w:p>
    <w:p w:rsidR="00000000" w:rsidDel="00000000" w:rsidP="00000000" w:rsidRDefault="00000000" w:rsidRPr="00000000" w14:paraId="00003D46">
      <w:pPr>
        <w:spacing w:after="240" w:before="240" w:lineRule="auto"/>
        <w:rPr>
          <w:b w:val="1"/>
          <w:bCs w:val="1"/>
        </w:rPr>
      </w:pPr>
      <w:r w:rsidDel="00000000" w:rsidR="00000000" w:rsidRPr="00000000">
        <w:rPr>
          <w:b w:val="1"/>
          <w:bCs w:val="1"/>
          <w:rtl w:val="0"/>
        </w:rPr>
        <w:t xml:space="preserve">Claims Management Recruitment &amp; Insurance Claims Hiring Solutions | NAYA Staffing</w:t>
      </w:r>
    </w:p>
    <w:p w:rsidR="00000000" w:rsidDel="00000000" w:rsidP="00000000" w:rsidRDefault="00000000" w:rsidRPr="00000000" w14:paraId="00003D47">
      <w:pPr>
        <w:pStyle w:val="Heading2"/>
        <w:keepNext w:val="0"/>
        <w:keepLines w:val="0"/>
        <w:spacing w:after="80" w:lineRule="auto"/>
        <w:rPr>
          <w:b w:val="1"/>
          <w:bCs w:val="1"/>
          <w:sz w:val="34"/>
          <w:szCs w:val="34"/>
        </w:rPr>
      </w:pPr>
      <w:bookmarkStart w:colFirst="0" w:colLast="0" w:name="_b7xwn7ldzkwg" w:id="5199"/>
      <w:bookmarkEnd w:id="5199"/>
      <w:r w:rsidDel="00000000" w:rsidR="00000000" w:rsidRPr="00000000">
        <w:rPr>
          <w:b w:val="1"/>
          <w:bCs w:val="1"/>
          <w:sz w:val="34"/>
          <w:szCs w:val="34"/>
          <w:rtl w:val="0"/>
        </w:rPr>
        <w:t xml:space="preserve">Meta Description</w:t>
      </w:r>
    </w:p>
    <w:p w:rsidR="00000000" w:rsidDel="00000000" w:rsidP="00000000" w:rsidRDefault="00000000" w:rsidRPr="00000000" w14:paraId="00003D48">
      <w:pPr>
        <w:spacing w:after="240" w:before="240" w:lineRule="auto"/>
        <w:rPr>
          <w:b w:val="1"/>
          <w:bCs w:val="1"/>
        </w:rPr>
      </w:pPr>
      <w:r w:rsidDel="00000000" w:rsidR="00000000" w:rsidRPr="00000000">
        <w:rPr>
          <w:b w:val="1"/>
          <w:bCs w:val="1"/>
          <w:rtl w:val="0"/>
        </w:rPr>
        <w:t xml:space="preserve">NAYA Staffing provides claims management recruitment services for employers hiring claims staff, case-handling professionals, insurance service teams, review specialists, and broader claims operations talent.</w:t>
      </w:r>
    </w:p>
    <w:p w:rsidR="00000000" w:rsidDel="00000000" w:rsidP="00000000" w:rsidRDefault="00000000" w:rsidRPr="00000000" w14:paraId="00003D49">
      <w:pPr>
        <w:pStyle w:val="Heading2"/>
        <w:keepNext w:val="0"/>
        <w:keepLines w:val="0"/>
        <w:spacing w:after="80" w:lineRule="auto"/>
        <w:rPr>
          <w:b w:val="1"/>
          <w:bCs w:val="1"/>
          <w:sz w:val="34"/>
          <w:szCs w:val="34"/>
        </w:rPr>
      </w:pPr>
      <w:bookmarkStart w:colFirst="0" w:colLast="0" w:name="_xdfo3btifkga" w:id="5200"/>
      <w:bookmarkEnd w:id="5200"/>
      <w:r w:rsidDel="00000000" w:rsidR="00000000" w:rsidRPr="00000000">
        <w:rPr>
          <w:b w:val="1"/>
          <w:bCs w:val="1"/>
          <w:sz w:val="34"/>
          <w:szCs w:val="34"/>
          <w:rtl w:val="0"/>
        </w:rPr>
        <w:t xml:space="preserve">Primary Keywords</w:t>
      </w:r>
    </w:p>
    <w:p w:rsidR="00000000" w:rsidDel="00000000" w:rsidP="00000000" w:rsidRDefault="00000000" w:rsidRPr="00000000" w14:paraId="00003D4A">
      <w:pPr>
        <w:numPr>
          <w:ilvl w:val="0"/>
          <w:numId w:val="514"/>
        </w:numPr>
        <w:spacing w:after="0" w:afterAutospacing="0" w:before="240" w:lineRule="auto"/>
        <w:ind w:left="720" w:hanging="360"/>
      </w:pPr>
      <w:r w:rsidDel="00000000" w:rsidR="00000000" w:rsidRPr="00000000">
        <w:rPr>
          <w:rtl w:val="0"/>
        </w:rPr>
        <w:t xml:space="preserve">claims management recruitment agency</w:t>
      </w:r>
    </w:p>
    <w:p w:rsidR="00000000" w:rsidDel="00000000" w:rsidP="00000000" w:rsidRDefault="00000000" w:rsidRPr="00000000" w14:paraId="00003D4B">
      <w:pPr>
        <w:numPr>
          <w:ilvl w:val="0"/>
          <w:numId w:val="514"/>
        </w:numPr>
        <w:spacing w:after="0" w:afterAutospacing="0" w:before="0" w:beforeAutospacing="0" w:lineRule="auto"/>
        <w:ind w:left="720" w:hanging="360"/>
      </w:pPr>
      <w:r w:rsidDel="00000000" w:rsidR="00000000" w:rsidRPr="00000000">
        <w:rPr>
          <w:rtl w:val="0"/>
        </w:rPr>
        <w:t xml:space="preserve">insurance claims staffing</w:t>
      </w:r>
    </w:p>
    <w:p w:rsidR="00000000" w:rsidDel="00000000" w:rsidP="00000000" w:rsidRDefault="00000000" w:rsidRPr="00000000" w14:paraId="00003D4C">
      <w:pPr>
        <w:numPr>
          <w:ilvl w:val="0"/>
          <w:numId w:val="514"/>
        </w:numPr>
        <w:spacing w:after="0" w:afterAutospacing="0" w:before="0" w:beforeAutospacing="0" w:lineRule="auto"/>
        <w:ind w:left="720" w:hanging="360"/>
      </w:pPr>
      <w:r w:rsidDel="00000000" w:rsidR="00000000" w:rsidRPr="00000000">
        <w:rPr>
          <w:rtl w:val="0"/>
        </w:rPr>
        <w:t xml:space="preserve">claims hiring agency</w:t>
      </w:r>
    </w:p>
    <w:p w:rsidR="00000000" w:rsidDel="00000000" w:rsidP="00000000" w:rsidRDefault="00000000" w:rsidRPr="00000000" w14:paraId="00003D4D">
      <w:pPr>
        <w:numPr>
          <w:ilvl w:val="0"/>
          <w:numId w:val="514"/>
        </w:numPr>
        <w:spacing w:after="0" w:afterAutospacing="0" w:before="0" w:beforeAutospacing="0" w:lineRule="auto"/>
        <w:ind w:left="720" w:hanging="360"/>
      </w:pPr>
      <w:r w:rsidDel="00000000" w:rsidR="00000000" w:rsidRPr="00000000">
        <w:rPr>
          <w:rtl w:val="0"/>
        </w:rPr>
        <w:t xml:space="preserve">claims operations recruitment</w:t>
      </w:r>
    </w:p>
    <w:p w:rsidR="00000000" w:rsidDel="00000000" w:rsidP="00000000" w:rsidRDefault="00000000" w:rsidRPr="00000000" w14:paraId="00003D4E">
      <w:pPr>
        <w:numPr>
          <w:ilvl w:val="0"/>
          <w:numId w:val="514"/>
        </w:numPr>
        <w:spacing w:after="0" w:afterAutospacing="0" w:before="0" w:beforeAutospacing="0" w:lineRule="auto"/>
        <w:ind w:left="720" w:hanging="360"/>
      </w:pPr>
      <w:r w:rsidDel="00000000" w:rsidR="00000000" w:rsidRPr="00000000">
        <w:rPr>
          <w:rtl w:val="0"/>
        </w:rPr>
        <w:t xml:space="preserve">insurance claims recruitment</w:t>
      </w:r>
    </w:p>
    <w:p w:rsidR="00000000" w:rsidDel="00000000" w:rsidP="00000000" w:rsidRDefault="00000000" w:rsidRPr="00000000" w14:paraId="00003D4F">
      <w:pPr>
        <w:numPr>
          <w:ilvl w:val="0"/>
          <w:numId w:val="514"/>
        </w:numPr>
        <w:spacing w:after="0" w:afterAutospacing="0" w:before="0" w:beforeAutospacing="0" w:lineRule="auto"/>
        <w:ind w:left="720" w:hanging="360"/>
      </w:pPr>
      <w:r w:rsidDel="00000000" w:rsidR="00000000" w:rsidRPr="00000000">
        <w:rPr>
          <w:rtl w:val="0"/>
        </w:rPr>
        <w:t xml:space="preserve">claims talent acquisition</w:t>
      </w:r>
    </w:p>
    <w:p w:rsidR="00000000" w:rsidDel="00000000" w:rsidP="00000000" w:rsidRDefault="00000000" w:rsidRPr="00000000" w14:paraId="00003D50">
      <w:pPr>
        <w:numPr>
          <w:ilvl w:val="0"/>
          <w:numId w:val="514"/>
        </w:numPr>
        <w:spacing w:after="0" w:afterAutospacing="0" w:before="0" w:beforeAutospacing="0" w:lineRule="auto"/>
        <w:ind w:left="720" w:hanging="360"/>
      </w:pPr>
      <w:r w:rsidDel="00000000" w:rsidR="00000000" w:rsidRPr="00000000">
        <w:rPr>
          <w:rtl w:val="0"/>
        </w:rPr>
        <w:t xml:space="preserve">claims workforce solutions</w:t>
      </w:r>
    </w:p>
    <w:p w:rsidR="00000000" w:rsidDel="00000000" w:rsidP="00000000" w:rsidRDefault="00000000" w:rsidRPr="00000000" w14:paraId="00003D51">
      <w:pPr>
        <w:numPr>
          <w:ilvl w:val="0"/>
          <w:numId w:val="514"/>
        </w:numPr>
        <w:spacing w:after="240" w:before="0" w:beforeAutospacing="0" w:lineRule="auto"/>
        <w:ind w:left="720" w:hanging="360"/>
      </w:pPr>
      <w:r w:rsidDel="00000000" w:rsidR="00000000" w:rsidRPr="00000000">
        <w:rPr>
          <w:rtl w:val="0"/>
        </w:rPr>
        <w:t xml:space="preserve">insurance service staffing</w:t>
      </w:r>
    </w:p>
    <w:p w:rsidR="00000000" w:rsidDel="00000000" w:rsidP="00000000" w:rsidRDefault="00000000" w:rsidRPr="00000000" w14:paraId="00003D52">
      <w:pPr>
        <w:pStyle w:val="Heading2"/>
        <w:keepNext w:val="0"/>
        <w:keepLines w:val="0"/>
        <w:spacing w:after="80" w:lineRule="auto"/>
        <w:rPr>
          <w:b w:val="1"/>
          <w:bCs w:val="1"/>
          <w:sz w:val="34"/>
          <w:szCs w:val="34"/>
        </w:rPr>
      </w:pPr>
      <w:bookmarkStart w:colFirst="0" w:colLast="0" w:name="_vn6sjjknt2k7" w:id="5201"/>
      <w:bookmarkEnd w:id="5201"/>
      <w:r w:rsidDel="00000000" w:rsidR="00000000" w:rsidRPr="00000000">
        <w:rPr>
          <w:b w:val="1"/>
          <w:bCs w:val="1"/>
          <w:sz w:val="34"/>
          <w:szCs w:val="34"/>
          <w:rtl w:val="0"/>
        </w:rPr>
        <w:t xml:space="preserve">Secondary Keywords</w:t>
      </w:r>
    </w:p>
    <w:p w:rsidR="00000000" w:rsidDel="00000000" w:rsidP="00000000" w:rsidRDefault="00000000" w:rsidRPr="00000000" w14:paraId="00003D53">
      <w:pPr>
        <w:numPr>
          <w:ilvl w:val="0"/>
          <w:numId w:val="1707"/>
        </w:numPr>
        <w:spacing w:after="0" w:afterAutospacing="0" w:before="240" w:lineRule="auto"/>
        <w:ind w:left="720" w:hanging="360"/>
      </w:pPr>
      <w:r w:rsidDel="00000000" w:rsidR="00000000" w:rsidRPr="00000000">
        <w:rPr>
          <w:rtl w:val="0"/>
        </w:rPr>
        <w:t xml:space="preserve">case handling recruitment</w:t>
      </w:r>
    </w:p>
    <w:p w:rsidR="00000000" w:rsidDel="00000000" w:rsidP="00000000" w:rsidRDefault="00000000" w:rsidRPr="00000000" w14:paraId="00003D54">
      <w:pPr>
        <w:numPr>
          <w:ilvl w:val="0"/>
          <w:numId w:val="1707"/>
        </w:numPr>
        <w:spacing w:after="0" w:afterAutospacing="0" w:before="0" w:beforeAutospacing="0" w:lineRule="auto"/>
        <w:ind w:left="720" w:hanging="360"/>
      </w:pPr>
      <w:r w:rsidDel="00000000" w:rsidR="00000000" w:rsidRPr="00000000">
        <w:rPr>
          <w:rtl w:val="0"/>
        </w:rPr>
        <w:t xml:space="preserve">insurance operations staffing</w:t>
      </w:r>
    </w:p>
    <w:p w:rsidR="00000000" w:rsidDel="00000000" w:rsidP="00000000" w:rsidRDefault="00000000" w:rsidRPr="00000000" w14:paraId="00003D55">
      <w:pPr>
        <w:numPr>
          <w:ilvl w:val="0"/>
          <w:numId w:val="1707"/>
        </w:numPr>
        <w:spacing w:after="0" w:afterAutospacing="0" w:before="0" w:beforeAutospacing="0" w:lineRule="auto"/>
        <w:ind w:left="720" w:hanging="360"/>
      </w:pPr>
      <w:r w:rsidDel="00000000" w:rsidR="00000000" w:rsidRPr="00000000">
        <w:rPr>
          <w:rtl w:val="0"/>
        </w:rPr>
        <w:t xml:space="preserve">claims support hiring</w:t>
      </w:r>
    </w:p>
    <w:p w:rsidR="00000000" w:rsidDel="00000000" w:rsidP="00000000" w:rsidRDefault="00000000" w:rsidRPr="00000000" w14:paraId="00003D56">
      <w:pPr>
        <w:numPr>
          <w:ilvl w:val="0"/>
          <w:numId w:val="1707"/>
        </w:numPr>
        <w:spacing w:after="0" w:afterAutospacing="0" w:before="0" w:beforeAutospacing="0" w:lineRule="auto"/>
        <w:ind w:left="720" w:hanging="360"/>
      </w:pPr>
      <w:r w:rsidDel="00000000" w:rsidR="00000000" w:rsidRPr="00000000">
        <w:rPr>
          <w:rtl w:val="0"/>
        </w:rPr>
        <w:t xml:space="preserve">resolution management recruitment</w:t>
      </w:r>
    </w:p>
    <w:p w:rsidR="00000000" w:rsidDel="00000000" w:rsidP="00000000" w:rsidRDefault="00000000" w:rsidRPr="00000000" w14:paraId="00003D57">
      <w:pPr>
        <w:numPr>
          <w:ilvl w:val="0"/>
          <w:numId w:val="1707"/>
        </w:numPr>
        <w:spacing w:after="0" w:afterAutospacing="0" w:before="0" w:beforeAutospacing="0" w:lineRule="auto"/>
        <w:ind w:left="720" w:hanging="360"/>
      </w:pPr>
      <w:r w:rsidDel="00000000" w:rsidR="00000000" w:rsidRPr="00000000">
        <w:rPr>
          <w:rtl w:val="0"/>
        </w:rPr>
        <w:t xml:space="preserve">claims review staffing</w:t>
      </w:r>
    </w:p>
    <w:p w:rsidR="00000000" w:rsidDel="00000000" w:rsidP="00000000" w:rsidRDefault="00000000" w:rsidRPr="00000000" w14:paraId="00003D58">
      <w:pPr>
        <w:numPr>
          <w:ilvl w:val="0"/>
          <w:numId w:val="1707"/>
        </w:numPr>
        <w:spacing w:after="0" w:afterAutospacing="0" w:before="0" w:beforeAutospacing="0" w:lineRule="auto"/>
        <w:ind w:left="720" w:hanging="360"/>
      </w:pPr>
      <w:r w:rsidDel="00000000" w:rsidR="00000000" w:rsidRPr="00000000">
        <w:rPr>
          <w:rtl w:val="0"/>
        </w:rPr>
        <w:t xml:space="preserve">customer-facing insurance hiring</w:t>
      </w:r>
    </w:p>
    <w:p w:rsidR="00000000" w:rsidDel="00000000" w:rsidP="00000000" w:rsidRDefault="00000000" w:rsidRPr="00000000" w14:paraId="00003D59">
      <w:pPr>
        <w:numPr>
          <w:ilvl w:val="0"/>
          <w:numId w:val="1707"/>
        </w:numPr>
        <w:spacing w:after="0" w:afterAutospacing="0" w:before="0" w:beforeAutospacing="0" w:lineRule="auto"/>
        <w:ind w:left="720" w:hanging="360"/>
      </w:pPr>
      <w:r w:rsidDel="00000000" w:rsidR="00000000" w:rsidRPr="00000000">
        <w:rPr>
          <w:rtl w:val="0"/>
        </w:rPr>
        <w:t xml:space="preserve">insurance workflow recruitment</w:t>
      </w:r>
    </w:p>
    <w:p w:rsidR="00000000" w:rsidDel="00000000" w:rsidP="00000000" w:rsidRDefault="00000000" w:rsidRPr="00000000" w14:paraId="00003D5A">
      <w:pPr>
        <w:numPr>
          <w:ilvl w:val="0"/>
          <w:numId w:val="1707"/>
        </w:numPr>
        <w:spacing w:after="240" w:before="0" w:beforeAutospacing="0" w:lineRule="auto"/>
        <w:ind w:left="720" w:hanging="360"/>
      </w:pPr>
      <w:r w:rsidDel="00000000" w:rsidR="00000000" w:rsidRPr="00000000">
        <w:rPr>
          <w:rtl w:val="0"/>
        </w:rPr>
        <w:t xml:space="preserve">claims team staffing</w:t>
      </w:r>
    </w:p>
    <w:p w:rsidR="00000000" w:rsidDel="00000000" w:rsidP="00000000" w:rsidRDefault="00000000" w:rsidRPr="00000000" w14:paraId="00003D5B">
      <w:pPr>
        <w:pStyle w:val="Heading2"/>
        <w:keepNext w:val="0"/>
        <w:keepLines w:val="0"/>
        <w:spacing w:after="80" w:lineRule="auto"/>
        <w:rPr>
          <w:b w:val="1"/>
          <w:bCs w:val="1"/>
          <w:sz w:val="34"/>
          <w:szCs w:val="34"/>
        </w:rPr>
      </w:pPr>
      <w:bookmarkStart w:colFirst="0" w:colLast="0" w:name="_3bdjrshb1mco" w:id="5202"/>
      <w:bookmarkEnd w:id="52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D5C">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D5D">
      <w:pPr>
        <w:numPr>
          <w:ilvl w:val="0"/>
          <w:numId w:val="1844"/>
        </w:numPr>
        <w:spacing w:after="0" w:afterAutospacing="0" w:before="240" w:lineRule="auto"/>
        <w:ind w:left="720" w:hanging="360"/>
      </w:pPr>
      <w:r w:rsidDel="00000000" w:rsidR="00000000" w:rsidRPr="00000000">
        <w:rPr>
          <w:rtl w:val="0"/>
        </w:rPr>
        <w:t xml:space="preserve">Does NAYA Staffing recruit for claims management roles?</w:t>
      </w:r>
    </w:p>
    <w:p w:rsidR="00000000" w:rsidDel="00000000" w:rsidP="00000000" w:rsidRDefault="00000000" w:rsidRPr="00000000" w14:paraId="00003D5E">
      <w:pPr>
        <w:numPr>
          <w:ilvl w:val="0"/>
          <w:numId w:val="1844"/>
        </w:numPr>
        <w:spacing w:after="0" w:afterAutospacing="0" w:before="0" w:beforeAutospacing="0" w:lineRule="auto"/>
        <w:ind w:left="720" w:hanging="360"/>
      </w:pPr>
      <w:r w:rsidDel="00000000" w:rsidR="00000000" w:rsidRPr="00000000">
        <w:rPr>
          <w:rtl w:val="0"/>
        </w:rPr>
        <w:t xml:space="preserve">What claims roles can NAYA Staffing help fill?</w:t>
      </w:r>
    </w:p>
    <w:p w:rsidR="00000000" w:rsidDel="00000000" w:rsidP="00000000" w:rsidRDefault="00000000" w:rsidRPr="00000000" w14:paraId="00003D5F">
      <w:pPr>
        <w:numPr>
          <w:ilvl w:val="0"/>
          <w:numId w:val="1844"/>
        </w:numPr>
        <w:spacing w:after="0" w:afterAutospacing="0" w:before="0" w:beforeAutospacing="0" w:lineRule="auto"/>
        <w:ind w:left="720" w:hanging="360"/>
      </w:pPr>
      <w:r w:rsidDel="00000000" w:rsidR="00000000" w:rsidRPr="00000000">
        <w:rPr>
          <w:rtl w:val="0"/>
        </w:rPr>
        <w:t xml:space="preserve">Why is claims recruitment different from general hiring?</w:t>
      </w:r>
    </w:p>
    <w:p w:rsidR="00000000" w:rsidDel="00000000" w:rsidP="00000000" w:rsidRDefault="00000000" w:rsidRPr="00000000" w14:paraId="00003D60">
      <w:pPr>
        <w:numPr>
          <w:ilvl w:val="0"/>
          <w:numId w:val="1844"/>
        </w:numPr>
        <w:spacing w:after="0" w:afterAutospacing="0" w:before="0" w:beforeAutospacing="0" w:lineRule="auto"/>
        <w:ind w:left="720" w:hanging="360"/>
      </w:pPr>
      <w:r w:rsidDel="00000000" w:rsidR="00000000" w:rsidRPr="00000000">
        <w:rPr>
          <w:rtl w:val="0"/>
        </w:rPr>
        <w:t xml:space="preserve">Can NAYA Staffing help employers build stronger claims teams?</w:t>
      </w:r>
    </w:p>
    <w:p w:rsidR="00000000" w:rsidDel="00000000" w:rsidP="00000000" w:rsidRDefault="00000000" w:rsidRPr="00000000" w14:paraId="00003D61">
      <w:pPr>
        <w:numPr>
          <w:ilvl w:val="0"/>
          <w:numId w:val="1844"/>
        </w:numPr>
        <w:spacing w:after="0" w:afterAutospacing="0" w:before="0" w:beforeAutospacing="0" w:lineRule="auto"/>
        <w:ind w:left="720" w:hanging="360"/>
      </w:pPr>
      <w:r w:rsidDel="00000000" w:rsidR="00000000" w:rsidRPr="00000000">
        <w:rPr>
          <w:rtl w:val="0"/>
        </w:rPr>
        <w:t xml:space="preserve">How does NAYA Staffing support insurance claims hiring?</w:t>
      </w:r>
    </w:p>
    <w:p w:rsidR="00000000" w:rsidDel="00000000" w:rsidP="00000000" w:rsidRDefault="00000000" w:rsidRPr="00000000" w14:paraId="00003D62">
      <w:pPr>
        <w:numPr>
          <w:ilvl w:val="0"/>
          <w:numId w:val="1844"/>
        </w:numPr>
        <w:spacing w:after="240" w:before="0" w:beforeAutospacing="0" w:lineRule="auto"/>
        <w:ind w:left="720" w:hanging="360"/>
      </w:pPr>
      <w:r w:rsidDel="00000000" w:rsidR="00000000" w:rsidRPr="00000000">
        <w:rPr>
          <w:rtl w:val="0"/>
        </w:rPr>
        <w:t xml:space="preserve">Is this page part of the Insurance industry structure?</w:t>
      </w:r>
    </w:p>
    <w:p w:rsidR="00000000" w:rsidDel="00000000" w:rsidP="00000000" w:rsidRDefault="00000000" w:rsidRPr="00000000" w14:paraId="00003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4">
      <w:pPr>
        <w:pStyle w:val="Heading1"/>
        <w:keepNext w:val="0"/>
        <w:keepLines w:val="0"/>
        <w:spacing w:before="480" w:lineRule="auto"/>
        <w:rPr>
          <w:b w:val="1"/>
          <w:bCs w:val="1"/>
          <w:sz w:val="46"/>
          <w:szCs w:val="46"/>
        </w:rPr>
      </w:pPr>
      <w:bookmarkStart w:colFirst="0" w:colLast="0" w:name="_j39ovqxwfj90" w:id="5203"/>
      <w:bookmarkEnd w:id="5203"/>
      <w:r w:rsidDel="00000000" w:rsidR="00000000" w:rsidRPr="00000000">
        <w:rPr>
          <w:b w:val="1"/>
          <w:bCs w:val="1"/>
          <w:sz w:val="46"/>
          <w:szCs w:val="46"/>
          <w:rtl w:val="0"/>
        </w:rPr>
        <w:t xml:space="preserve">3) PAGE POSITIONING</w:t>
      </w:r>
    </w:p>
    <w:p w:rsidR="00000000" w:rsidDel="00000000" w:rsidP="00000000" w:rsidRDefault="00000000" w:rsidRPr="00000000" w14:paraId="00003D65">
      <w:pPr>
        <w:pStyle w:val="Heading2"/>
        <w:keepNext w:val="0"/>
        <w:keepLines w:val="0"/>
        <w:spacing w:after="80" w:lineRule="auto"/>
        <w:rPr>
          <w:b w:val="1"/>
          <w:bCs w:val="1"/>
          <w:sz w:val="34"/>
          <w:szCs w:val="34"/>
        </w:rPr>
      </w:pPr>
      <w:bookmarkStart w:colFirst="0" w:colLast="0" w:name="_42h64e5z2ehf" w:id="5204"/>
      <w:bookmarkEnd w:id="5204"/>
      <w:r w:rsidDel="00000000" w:rsidR="00000000" w:rsidRPr="00000000">
        <w:rPr>
          <w:b w:val="1"/>
          <w:bCs w:val="1"/>
          <w:sz w:val="34"/>
          <w:szCs w:val="34"/>
          <w:rtl w:val="0"/>
        </w:rPr>
        <w:t xml:space="preserve">Core Message</w:t>
      </w:r>
    </w:p>
    <w:p w:rsidR="00000000" w:rsidDel="00000000" w:rsidP="00000000" w:rsidRDefault="00000000" w:rsidRPr="00000000" w14:paraId="00003D66">
      <w:pPr>
        <w:spacing w:after="240" w:before="240" w:lineRule="auto"/>
        <w:rPr/>
      </w:pPr>
      <w:r w:rsidDel="00000000" w:rsidR="00000000" w:rsidRPr="00000000">
        <w:rPr>
          <w:rtl w:val="0"/>
        </w:rPr>
        <w:t xml:space="preserve">NAYA Staffing helps insurance employers hire claims management talent with stronger process-role relevance, better service-and-resolution alignment, and a more structured approach to dependable claims-team performance.</w:t>
      </w:r>
    </w:p>
    <w:p w:rsidR="00000000" w:rsidDel="00000000" w:rsidP="00000000" w:rsidRDefault="00000000" w:rsidRPr="00000000" w14:paraId="00003D67">
      <w:pPr>
        <w:pStyle w:val="Heading2"/>
        <w:keepNext w:val="0"/>
        <w:keepLines w:val="0"/>
        <w:spacing w:after="80" w:lineRule="auto"/>
        <w:rPr>
          <w:b w:val="1"/>
          <w:bCs w:val="1"/>
          <w:sz w:val="34"/>
          <w:szCs w:val="34"/>
        </w:rPr>
      </w:pPr>
      <w:bookmarkStart w:colFirst="0" w:colLast="0" w:name="_t4il2wo2bv0h" w:id="5205"/>
      <w:bookmarkEnd w:id="5205"/>
      <w:r w:rsidDel="00000000" w:rsidR="00000000" w:rsidRPr="00000000">
        <w:rPr>
          <w:b w:val="1"/>
          <w:bCs w:val="1"/>
          <w:sz w:val="34"/>
          <w:szCs w:val="34"/>
          <w:rtl w:val="0"/>
        </w:rPr>
        <w:t xml:space="preserve">Tone of the Page</w:t>
      </w:r>
    </w:p>
    <w:p w:rsidR="00000000" w:rsidDel="00000000" w:rsidP="00000000" w:rsidRDefault="00000000" w:rsidRPr="00000000" w14:paraId="00003D6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D69">
      <w:pPr>
        <w:numPr>
          <w:ilvl w:val="0"/>
          <w:numId w:val="108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D6A">
      <w:pPr>
        <w:numPr>
          <w:ilvl w:val="0"/>
          <w:numId w:val="1083"/>
        </w:numPr>
        <w:spacing w:after="0" w:afterAutospacing="0" w:before="0" w:beforeAutospacing="0" w:lineRule="auto"/>
        <w:ind w:left="720" w:hanging="360"/>
      </w:pPr>
      <w:r w:rsidDel="00000000" w:rsidR="00000000" w:rsidRPr="00000000">
        <w:rPr>
          <w:rtl w:val="0"/>
        </w:rPr>
        <w:t xml:space="preserve">process-aware</w:t>
      </w:r>
    </w:p>
    <w:p w:rsidR="00000000" w:rsidDel="00000000" w:rsidP="00000000" w:rsidRDefault="00000000" w:rsidRPr="00000000" w14:paraId="00003D6B">
      <w:pPr>
        <w:numPr>
          <w:ilvl w:val="0"/>
          <w:numId w:val="1083"/>
        </w:numPr>
        <w:spacing w:after="0" w:afterAutospacing="0" w:before="0" w:beforeAutospacing="0" w:lineRule="auto"/>
        <w:ind w:left="720" w:hanging="360"/>
      </w:pPr>
      <w:r w:rsidDel="00000000" w:rsidR="00000000" w:rsidRPr="00000000">
        <w:rPr>
          <w:rtl w:val="0"/>
        </w:rPr>
        <w:t xml:space="preserve">service-focused</w:t>
      </w:r>
    </w:p>
    <w:p w:rsidR="00000000" w:rsidDel="00000000" w:rsidP="00000000" w:rsidRDefault="00000000" w:rsidRPr="00000000" w14:paraId="00003D6C">
      <w:pPr>
        <w:numPr>
          <w:ilvl w:val="0"/>
          <w:numId w:val="1083"/>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3D6D">
      <w:pPr>
        <w:numPr>
          <w:ilvl w:val="0"/>
          <w:numId w:val="1083"/>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3D6E">
      <w:pPr>
        <w:numPr>
          <w:ilvl w:val="0"/>
          <w:numId w:val="1083"/>
        </w:numPr>
        <w:spacing w:after="240" w:before="0" w:beforeAutospacing="0" w:lineRule="auto"/>
        <w:ind w:left="720" w:hanging="360"/>
      </w:pPr>
      <w:r w:rsidDel="00000000" w:rsidR="00000000" w:rsidRPr="00000000">
        <w:rPr>
          <w:rtl w:val="0"/>
        </w:rPr>
        <w:t xml:space="preserve">trust-led</w:t>
      </w:r>
    </w:p>
    <w:p w:rsidR="00000000" w:rsidDel="00000000" w:rsidP="00000000" w:rsidRDefault="00000000" w:rsidRPr="00000000" w14:paraId="00003D6F">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D70">
      <w:pPr>
        <w:numPr>
          <w:ilvl w:val="0"/>
          <w:numId w:val="918"/>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3D71">
      <w:pPr>
        <w:numPr>
          <w:ilvl w:val="0"/>
          <w:numId w:val="918"/>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3D72">
      <w:pPr>
        <w:numPr>
          <w:ilvl w:val="0"/>
          <w:numId w:val="918"/>
        </w:numPr>
        <w:spacing w:after="0" w:afterAutospacing="0" w:before="0" w:beforeAutospacing="0" w:lineRule="auto"/>
        <w:ind w:left="720" w:hanging="360"/>
      </w:pPr>
      <w:r w:rsidDel="00000000" w:rsidR="00000000" w:rsidRPr="00000000">
        <w:rPr>
          <w:rtl w:val="0"/>
        </w:rPr>
        <w:t xml:space="preserve">disconnected from real claims workflows</w:t>
      </w:r>
    </w:p>
    <w:p w:rsidR="00000000" w:rsidDel="00000000" w:rsidP="00000000" w:rsidRDefault="00000000" w:rsidRPr="00000000" w14:paraId="00003D73">
      <w:pPr>
        <w:numPr>
          <w:ilvl w:val="0"/>
          <w:numId w:val="918"/>
        </w:numPr>
        <w:spacing w:after="0" w:afterAutospacing="0" w:before="0" w:beforeAutospacing="0" w:lineRule="auto"/>
        <w:ind w:left="720" w:hanging="360"/>
      </w:pPr>
      <w:r w:rsidDel="00000000" w:rsidR="00000000" w:rsidRPr="00000000">
        <w:rPr>
          <w:rtl w:val="0"/>
        </w:rPr>
        <w:t xml:space="preserve">like broad office staffing copy with insurance titles inserted</w:t>
      </w:r>
    </w:p>
    <w:p w:rsidR="00000000" w:rsidDel="00000000" w:rsidP="00000000" w:rsidRDefault="00000000" w:rsidRPr="00000000" w14:paraId="00003D74">
      <w:pPr>
        <w:numPr>
          <w:ilvl w:val="0"/>
          <w:numId w:val="918"/>
        </w:numPr>
        <w:spacing w:after="240" w:before="0" w:beforeAutospacing="0" w:lineRule="auto"/>
        <w:ind w:left="720" w:hanging="360"/>
      </w:pPr>
      <w:r w:rsidDel="00000000" w:rsidR="00000000" w:rsidRPr="00000000">
        <w:rPr>
          <w:rtl w:val="0"/>
        </w:rPr>
        <w:t xml:space="preserve">too cold or robotic</w:t>
      </w:r>
    </w:p>
    <w:p w:rsidR="00000000" w:rsidDel="00000000" w:rsidP="00000000" w:rsidRDefault="00000000" w:rsidRPr="00000000" w14:paraId="00003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6">
      <w:pPr>
        <w:pStyle w:val="Heading1"/>
        <w:keepNext w:val="0"/>
        <w:keepLines w:val="0"/>
        <w:spacing w:before="480" w:lineRule="auto"/>
        <w:rPr>
          <w:b w:val="1"/>
          <w:bCs w:val="1"/>
          <w:sz w:val="46"/>
          <w:szCs w:val="46"/>
        </w:rPr>
      </w:pPr>
      <w:bookmarkStart w:colFirst="0" w:colLast="0" w:name="_dnngp645kx7l" w:id="5206"/>
      <w:bookmarkEnd w:id="5206"/>
      <w:r w:rsidDel="00000000" w:rsidR="00000000" w:rsidRPr="00000000">
        <w:rPr>
          <w:b w:val="1"/>
          <w:bCs w:val="1"/>
          <w:sz w:val="46"/>
          <w:szCs w:val="46"/>
          <w:rtl w:val="0"/>
        </w:rPr>
        <w:t xml:space="preserve">4) PAGE STRUCTURE</w:t>
      </w:r>
    </w:p>
    <w:p w:rsidR="00000000" w:rsidDel="00000000" w:rsidP="00000000" w:rsidRDefault="00000000" w:rsidRPr="00000000" w14:paraId="00003D77">
      <w:pPr>
        <w:spacing w:after="240" w:before="240" w:lineRule="auto"/>
        <w:rPr/>
      </w:pPr>
      <w:r w:rsidDel="00000000" w:rsidR="00000000" w:rsidRPr="00000000">
        <w:rPr>
          <w:rtl w:val="0"/>
        </w:rPr>
        <w:t xml:space="preserve">Use this order:</w:t>
      </w:r>
    </w:p>
    <w:p w:rsidR="00000000" w:rsidDel="00000000" w:rsidP="00000000" w:rsidRDefault="00000000" w:rsidRPr="00000000" w14:paraId="00003D78">
      <w:pPr>
        <w:numPr>
          <w:ilvl w:val="0"/>
          <w:numId w:val="53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D79">
      <w:pPr>
        <w:numPr>
          <w:ilvl w:val="0"/>
          <w:numId w:val="534"/>
        </w:numPr>
        <w:spacing w:after="0" w:afterAutospacing="0" w:before="0" w:beforeAutospacing="0" w:lineRule="auto"/>
        <w:ind w:left="720" w:hanging="360"/>
      </w:pPr>
      <w:r w:rsidDel="00000000" w:rsidR="00000000" w:rsidRPr="00000000">
        <w:rPr>
          <w:rtl w:val="0"/>
        </w:rPr>
        <w:t xml:space="preserve">Claims Management Hiring Overview</w:t>
      </w:r>
    </w:p>
    <w:p w:rsidR="00000000" w:rsidDel="00000000" w:rsidP="00000000" w:rsidRDefault="00000000" w:rsidRPr="00000000" w14:paraId="00003D7A">
      <w:pPr>
        <w:numPr>
          <w:ilvl w:val="0"/>
          <w:numId w:val="534"/>
        </w:numPr>
        <w:spacing w:after="0" w:afterAutospacing="0" w:before="0" w:beforeAutospacing="0" w:lineRule="auto"/>
        <w:ind w:left="720" w:hanging="360"/>
      </w:pPr>
      <w:r w:rsidDel="00000000" w:rsidR="00000000" w:rsidRPr="00000000">
        <w:rPr>
          <w:rtl w:val="0"/>
        </w:rPr>
        <w:t xml:space="preserve">Why Claims Management Recruitment Requires a Specialized Approach</w:t>
      </w:r>
    </w:p>
    <w:p w:rsidR="00000000" w:rsidDel="00000000" w:rsidP="00000000" w:rsidRDefault="00000000" w:rsidRPr="00000000" w14:paraId="00003D7B">
      <w:pPr>
        <w:numPr>
          <w:ilvl w:val="0"/>
          <w:numId w:val="534"/>
        </w:numPr>
        <w:spacing w:after="0" w:afterAutospacing="0" w:before="0" w:beforeAutospacing="0" w:lineRule="auto"/>
        <w:ind w:left="720" w:hanging="360"/>
      </w:pPr>
      <w:r w:rsidDel="00000000" w:rsidR="00000000" w:rsidRPr="00000000">
        <w:rPr>
          <w:rtl w:val="0"/>
        </w:rPr>
        <w:t xml:space="preserve">Claims Management Areas We Support</w:t>
      </w:r>
    </w:p>
    <w:p w:rsidR="00000000" w:rsidDel="00000000" w:rsidP="00000000" w:rsidRDefault="00000000" w:rsidRPr="00000000" w14:paraId="00003D7C">
      <w:pPr>
        <w:numPr>
          <w:ilvl w:val="0"/>
          <w:numId w:val="53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D7D">
      <w:pPr>
        <w:numPr>
          <w:ilvl w:val="0"/>
          <w:numId w:val="534"/>
        </w:numPr>
        <w:spacing w:after="0" w:afterAutospacing="0" w:before="0" w:beforeAutospacing="0" w:lineRule="auto"/>
        <w:ind w:left="720" w:hanging="360"/>
      </w:pPr>
      <w:r w:rsidDel="00000000" w:rsidR="00000000" w:rsidRPr="00000000">
        <w:rPr>
          <w:rtl w:val="0"/>
        </w:rPr>
        <w:t xml:space="preserve">Hiring Challenges in Claims Management</w:t>
      </w:r>
    </w:p>
    <w:p w:rsidR="00000000" w:rsidDel="00000000" w:rsidP="00000000" w:rsidRDefault="00000000" w:rsidRPr="00000000" w14:paraId="00003D7E">
      <w:pPr>
        <w:numPr>
          <w:ilvl w:val="0"/>
          <w:numId w:val="534"/>
        </w:numPr>
        <w:spacing w:after="0" w:afterAutospacing="0" w:before="0" w:beforeAutospacing="0" w:lineRule="auto"/>
        <w:ind w:left="720" w:hanging="360"/>
      </w:pPr>
      <w:r w:rsidDel="00000000" w:rsidR="00000000" w:rsidRPr="00000000">
        <w:rPr>
          <w:rtl w:val="0"/>
        </w:rPr>
        <w:t xml:space="preserve">How NAYA Staffing Supports Insurance Employers</w:t>
      </w:r>
    </w:p>
    <w:p w:rsidR="00000000" w:rsidDel="00000000" w:rsidP="00000000" w:rsidRDefault="00000000" w:rsidRPr="00000000" w14:paraId="00003D7F">
      <w:pPr>
        <w:numPr>
          <w:ilvl w:val="0"/>
          <w:numId w:val="534"/>
        </w:numPr>
        <w:spacing w:after="0" w:afterAutospacing="0" w:before="0" w:beforeAutospacing="0" w:lineRule="auto"/>
        <w:ind w:left="720" w:hanging="360"/>
      </w:pPr>
      <w:r w:rsidDel="00000000" w:rsidR="00000000" w:rsidRPr="00000000">
        <w:rPr>
          <w:rtl w:val="0"/>
        </w:rPr>
        <w:t xml:space="preserve">Why Employers Choose NAYA Staffing for Claims Management Recruitment</w:t>
      </w:r>
    </w:p>
    <w:p w:rsidR="00000000" w:rsidDel="00000000" w:rsidP="00000000" w:rsidRDefault="00000000" w:rsidRPr="00000000" w14:paraId="00003D80">
      <w:pPr>
        <w:numPr>
          <w:ilvl w:val="0"/>
          <w:numId w:val="53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D81">
      <w:pPr>
        <w:numPr>
          <w:ilvl w:val="0"/>
          <w:numId w:val="53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D82">
      <w:pPr>
        <w:numPr>
          <w:ilvl w:val="0"/>
          <w:numId w:val="53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4">
      <w:pPr>
        <w:pStyle w:val="Heading1"/>
        <w:keepNext w:val="0"/>
        <w:keepLines w:val="0"/>
        <w:spacing w:before="480" w:lineRule="auto"/>
        <w:rPr>
          <w:b w:val="1"/>
          <w:bCs w:val="1"/>
          <w:sz w:val="46"/>
          <w:szCs w:val="46"/>
        </w:rPr>
      </w:pPr>
      <w:bookmarkStart w:colFirst="0" w:colLast="0" w:name="_tdx79du3mrdn" w:id="5207"/>
      <w:bookmarkEnd w:id="5207"/>
      <w:r w:rsidDel="00000000" w:rsidR="00000000" w:rsidRPr="00000000">
        <w:rPr>
          <w:b w:val="1"/>
          <w:bCs w:val="1"/>
          <w:sz w:val="46"/>
          <w:szCs w:val="46"/>
          <w:rtl w:val="0"/>
        </w:rPr>
        <w:t xml:space="preserve">5) HERO SECTION</w:t>
      </w:r>
    </w:p>
    <w:p w:rsidR="00000000" w:rsidDel="00000000" w:rsidP="00000000" w:rsidRDefault="00000000" w:rsidRPr="00000000" w14:paraId="00003D85">
      <w:pPr>
        <w:pStyle w:val="Heading2"/>
        <w:keepNext w:val="0"/>
        <w:keepLines w:val="0"/>
        <w:spacing w:after="80" w:lineRule="auto"/>
        <w:rPr>
          <w:b w:val="1"/>
          <w:bCs w:val="1"/>
          <w:sz w:val="34"/>
          <w:szCs w:val="34"/>
        </w:rPr>
      </w:pPr>
      <w:bookmarkStart w:colFirst="0" w:colLast="0" w:name="_c3u1un6suc55" w:id="5208"/>
      <w:bookmarkEnd w:id="5208"/>
      <w:r w:rsidDel="00000000" w:rsidR="00000000" w:rsidRPr="00000000">
        <w:rPr>
          <w:b w:val="1"/>
          <w:bCs w:val="1"/>
          <w:sz w:val="34"/>
          <w:szCs w:val="34"/>
          <w:rtl w:val="0"/>
        </w:rPr>
        <w:t xml:space="preserve">Section Purpose</w:t>
      </w:r>
    </w:p>
    <w:p w:rsidR="00000000" w:rsidDel="00000000" w:rsidP="00000000" w:rsidRDefault="00000000" w:rsidRPr="00000000" w14:paraId="00003D86">
      <w:pPr>
        <w:spacing w:after="240" w:before="240" w:lineRule="auto"/>
        <w:rPr/>
      </w:pPr>
      <w:r w:rsidDel="00000000" w:rsidR="00000000" w:rsidRPr="00000000">
        <w:rPr>
          <w:rtl w:val="0"/>
        </w:rPr>
        <w:t xml:space="preserve">Immediately establish this as a specialist claims-management recruitment page.</w:t>
      </w:r>
    </w:p>
    <w:p w:rsidR="00000000" w:rsidDel="00000000" w:rsidP="00000000" w:rsidRDefault="00000000" w:rsidRPr="00000000" w14:paraId="00003D87">
      <w:pPr>
        <w:pStyle w:val="Heading2"/>
        <w:keepNext w:val="0"/>
        <w:keepLines w:val="0"/>
        <w:spacing w:after="80" w:lineRule="auto"/>
        <w:rPr>
          <w:b w:val="1"/>
          <w:bCs w:val="1"/>
          <w:sz w:val="34"/>
          <w:szCs w:val="34"/>
        </w:rPr>
      </w:pPr>
      <w:bookmarkStart w:colFirst="0" w:colLast="0" w:name="_50irc7db9aer" w:id="5209"/>
      <w:bookmarkEnd w:id="5209"/>
      <w:r w:rsidDel="00000000" w:rsidR="00000000" w:rsidRPr="00000000">
        <w:rPr>
          <w:b w:val="1"/>
          <w:bCs w:val="1"/>
          <w:sz w:val="34"/>
          <w:szCs w:val="34"/>
          <w:rtl w:val="0"/>
        </w:rPr>
        <w:t xml:space="preserve">Hero Copy</w:t>
      </w:r>
    </w:p>
    <w:p w:rsidR="00000000" w:rsidDel="00000000" w:rsidP="00000000" w:rsidRDefault="00000000" w:rsidRPr="00000000" w14:paraId="00003D88">
      <w:pPr>
        <w:pStyle w:val="Heading3"/>
        <w:keepNext w:val="0"/>
        <w:keepLines w:val="0"/>
        <w:spacing w:before="280" w:lineRule="auto"/>
        <w:rPr>
          <w:b w:val="1"/>
          <w:bCs w:val="1"/>
          <w:color w:val="000000"/>
          <w:sz w:val="26"/>
          <w:szCs w:val="26"/>
        </w:rPr>
      </w:pPr>
      <w:bookmarkStart w:colFirst="0" w:colLast="0" w:name="_ygbkyntadkq" w:id="5210"/>
      <w:bookmarkEnd w:id="5210"/>
      <w:r w:rsidDel="00000000" w:rsidR="00000000" w:rsidRPr="00000000">
        <w:rPr>
          <w:b w:val="1"/>
          <w:bCs w:val="1"/>
          <w:color w:val="000000"/>
          <w:sz w:val="26"/>
          <w:szCs w:val="26"/>
          <w:rtl w:val="0"/>
        </w:rPr>
        <w:t xml:space="preserve">Eyebrow</w:t>
      </w:r>
    </w:p>
    <w:p w:rsidR="00000000" w:rsidDel="00000000" w:rsidP="00000000" w:rsidRDefault="00000000" w:rsidRPr="00000000" w14:paraId="00003D89">
      <w:pPr>
        <w:spacing w:after="240" w:before="240" w:lineRule="auto"/>
        <w:rPr>
          <w:b w:val="1"/>
          <w:bCs w:val="1"/>
        </w:rPr>
      </w:pPr>
      <w:r w:rsidDel="00000000" w:rsidR="00000000" w:rsidRPr="00000000">
        <w:rPr>
          <w:b w:val="1"/>
          <w:bCs w:val="1"/>
          <w:rtl w:val="0"/>
        </w:rPr>
        <w:t xml:space="preserve">Claims Management &amp; Insurance Operations Talent Recruitment</w:t>
      </w:r>
    </w:p>
    <w:p w:rsidR="00000000" w:rsidDel="00000000" w:rsidP="00000000" w:rsidRDefault="00000000" w:rsidRPr="00000000" w14:paraId="00003D8A">
      <w:pPr>
        <w:pStyle w:val="Heading3"/>
        <w:keepNext w:val="0"/>
        <w:keepLines w:val="0"/>
        <w:spacing w:before="280" w:lineRule="auto"/>
        <w:rPr>
          <w:b w:val="1"/>
          <w:bCs w:val="1"/>
          <w:color w:val="000000"/>
          <w:sz w:val="26"/>
          <w:szCs w:val="26"/>
        </w:rPr>
      </w:pPr>
      <w:bookmarkStart w:colFirst="0" w:colLast="0" w:name="_p5l4e49izv4l" w:id="5211"/>
      <w:bookmarkEnd w:id="5211"/>
      <w:r w:rsidDel="00000000" w:rsidR="00000000" w:rsidRPr="00000000">
        <w:rPr>
          <w:b w:val="1"/>
          <w:bCs w:val="1"/>
          <w:color w:val="000000"/>
          <w:sz w:val="26"/>
          <w:szCs w:val="26"/>
          <w:rtl w:val="0"/>
        </w:rPr>
        <w:t xml:space="preserve">H1</w:t>
      </w:r>
    </w:p>
    <w:p w:rsidR="00000000" w:rsidDel="00000000" w:rsidP="00000000" w:rsidRDefault="00000000" w:rsidRPr="00000000" w14:paraId="00003D8B">
      <w:pPr>
        <w:spacing w:after="240" w:before="240" w:lineRule="auto"/>
        <w:rPr>
          <w:b w:val="1"/>
          <w:bCs w:val="1"/>
        </w:rPr>
      </w:pPr>
      <w:r w:rsidDel="00000000" w:rsidR="00000000" w:rsidRPr="00000000">
        <w:rPr>
          <w:b w:val="1"/>
          <w:bCs w:val="1"/>
          <w:rtl w:val="0"/>
        </w:rPr>
        <w:t xml:space="preserve">Claims Management Recruitment for Employers That Need Speed, Judgment, and Stronger Service-Team Alignment</w:t>
      </w:r>
    </w:p>
    <w:p w:rsidR="00000000" w:rsidDel="00000000" w:rsidP="00000000" w:rsidRDefault="00000000" w:rsidRPr="00000000" w14:paraId="00003D8C">
      <w:pPr>
        <w:pStyle w:val="Heading3"/>
        <w:keepNext w:val="0"/>
        <w:keepLines w:val="0"/>
        <w:spacing w:before="280" w:lineRule="auto"/>
        <w:rPr>
          <w:b w:val="1"/>
          <w:bCs w:val="1"/>
          <w:color w:val="000000"/>
          <w:sz w:val="26"/>
          <w:szCs w:val="26"/>
        </w:rPr>
      </w:pPr>
      <w:bookmarkStart w:colFirst="0" w:colLast="0" w:name="_jly2qs18fga5" w:id="5212"/>
      <w:bookmarkEnd w:id="52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D8D">
      <w:pPr>
        <w:spacing w:after="240" w:before="240" w:lineRule="auto"/>
        <w:rPr/>
      </w:pPr>
      <w:r w:rsidDel="00000000" w:rsidR="00000000" w:rsidRPr="00000000">
        <w:rPr>
          <w:rtl w:val="0"/>
        </w:rPr>
        <w:t xml:space="preserve">NAYA Staffing supports employers hiring across claims management environments, including claims operations, case handling, review workflows, resolution support, customer-facing insurance roles, and broader service-delivery functions. Whether you are strengthening claims processing, improving service consistency, or building a more dependable claims team, we help employers access more relevant candidates with greater confidence and recruitment clarity.</w:t>
      </w:r>
    </w:p>
    <w:p w:rsidR="00000000" w:rsidDel="00000000" w:rsidP="00000000" w:rsidRDefault="00000000" w:rsidRPr="00000000" w14:paraId="00003D8E">
      <w:pPr>
        <w:pStyle w:val="Heading3"/>
        <w:keepNext w:val="0"/>
        <w:keepLines w:val="0"/>
        <w:spacing w:before="280" w:lineRule="auto"/>
        <w:rPr>
          <w:b w:val="1"/>
          <w:bCs w:val="1"/>
          <w:color w:val="000000"/>
          <w:sz w:val="26"/>
          <w:szCs w:val="26"/>
        </w:rPr>
      </w:pPr>
      <w:bookmarkStart w:colFirst="0" w:colLast="0" w:name="_vrc35j8oud0g" w:id="5213"/>
      <w:bookmarkEnd w:id="5213"/>
      <w:r w:rsidDel="00000000" w:rsidR="00000000" w:rsidRPr="00000000">
        <w:rPr>
          <w:b w:val="1"/>
          <w:bCs w:val="1"/>
          <w:color w:val="000000"/>
          <w:sz w:val="26"/>
          <w:szCs w:val="26"/>
          <w:rtl w:val="0"/>
        </w:rPr>
        <w:t xml:space="preserve">Primary CTA</w:t>
      </w:r>
    </w:p>
    <w:p w:rsidR="00000000" w:rsidDel="00000000" w:rsidP="00000000" w:rsidRDefault="00000000" w:rsidRPr="00000000" w14:paraId="00003D8F">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D90">
      <w:pPr>
        <w:pStyle w:val="Heading3"/>
        <w:keepNext w:val="0"/>
        <w:keepLines w:val="0"/>
        <w:spacing w:before="280" w:lineRule="auto"/>
        <w:rPr>
          <w:b w:val="1"/>
          <w:bCs w:val="1"/>
          <w:color w:val="000000"/>
          <w:sz w:val="26"/>
          <w:szCs w:val="26"/>
        </w:rPr>
      </w:pPr>
      <w:bookmarkStart w:colFirst="0" w:colLast="0" w:name="_owrzg91vdyk5" w:id="5214"/>
      <w:bookmarkEnd w:id="52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D91">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D92">
      <w:pPr>
        <w:pStyle w:val="Heading3"/>
        <w:keepNext w:val="0"/>
        <w:keepLines w:val="0"/>
        <w:spacing w:before="280" w:lineRule="auto"/>
        <w:rPr>
          <w:b w:val="1"/>
          <w:bCs w:val="1"/>
          <w:color w:val="000000"/>
          <w:sz w:val="26"/>
          <w:szCs w:val="26"/>
        </w:rPr>
      </w:pPr>
      <w:bookmarkStart w:colFirst="0" w:colLast="0" w:name="_ji7rgyry86nc" w:id="5215"/>
      <w:bookmarkEnd w:id="52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D93">
      <w:pPr>
        <w:spacing w:after="240" w:before="240" w:lineRule="auto"/>
        <w:rPr>
          <w:b w:val="1"/>
          <w:bCs w:val="1"/>
        </w:rPr>
      </w:pPr>
      <w:r w:rsidDel="00000000" w:rsidR="00000000" w:rsidRPr="00000000">
        <w:rPr>
          <w:b w:val="1"/>
          <w:bCs w:val="1"/>
          <w:rtl w:val="0"/>
        </w:rPr>
        <w:t xml:space="preserve">Built for insurance employers that need stronger claims hiring, better workflow-role fit, and a more structured path to service reliability.</w:t>
      </w:r>
    </w:p>
    <w:p w:rsidR="00000000" w:rsidDel="00000000" w:rsidP="00000000" w:rsidRDefault="00000000" w:rsidRPr="00000000" w14:paraId="00003D94">
      <w:pPr>
        <w:pStyle w:val="Heading2"/>
        <w:keepNext w:val="0"/>
        <w:keepLines w:val="0"/>
        <w:spacing w:after="80" w:lineRule="auto"/>
        <w:rPr>
          <w:b w:val="1"/>
          <w:bCs w:val="1"/>
          <w:sz w:val="34"/>
          <w:szCs w:val="34"/>
        </w:rPr>
      </w:pPr>
      <w:bookmarkStart w:colFirst="0" w:colLast="0" w:name="_gqth706t7rgg" w:id="5216"/>
      <w:bookmarkEnd w:id="5216"/>
      <w:r w:rsidDel="00000000" w:rsidR="00000000" w:rsidRPr="00000000">
        <w:rPr>
          <w:b w:val="1"/>
          <w:bCs w:val="1"/>
          <w:sz w:val="34"/>
          <w:szCs w:val="34"/>
          <w:rtl w:val="0"/>
        </w:rPr>
        <w:t xml:space="preserve">Developer Note</w:t>
      </w:r>
    </w:p>
    <w:p w:rsidR="00000000" w:rsidDel="00000000" w:rsidP="00000000" w:rsidRDefault="00000000" w:rsidRPr="00000000" w14:paraId="00003D95">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D96">
      <w:pPr>
        <w:numPr>
          <w:ilvl w:val="0"/>
          <w:numId w:val="63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D97">
      <w:pPr>
        <w:numPr>
          <w:ilvl w:val="0"/>
          <w:numId w:val="630"/>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3D98">
      <w:pPr>
        <w:numPr>
          <w:ilvl w:val="0"/>
          <w:numId w:val="630"/>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3D99">
      <w:pPr>
        <w:numPr>
          <w:ilvl w:val="0"/>
          <w:numId w:val="630"/>
        </w:numPr>
        <w:spacing w:after="0" w:afterAutospacing="0" w:before="0" w:beforeAutospacing="0" w:lineRule="auto"/>
        <w:ind w:left="720" w:hanging="360"/>
      </w:pPr>
      <w:r w:rsidDel="00000000" w:rsidR="00000000" w:rsidRPr="00000000">
        <w:rPr>
          <w:rtl w:val="0"/>
        </w:rPr>
        <w:t xml:space="preserve">service-aware</w:t>
      </w:r>
    </w:p>
    <w:p w:rsidR="00000000" w:rsidDel="00000000" w:rsidP="00000000" w:rsidRDefault="00000000" w:rsidRPr="00000000" w14:paraId="00003D9A">
      <w:pPr>
        <w:numPr>
          <w:ilvl w:val="0"/>
          <w:numId w:val="630"/>
        </w:numPr>
        <w:spacing w:after="240" w:before="0" w:beforeAutospacing="0" w:lineRule="auto"/>
        <w:ind w:left="720" w:hanging="360"/>
      </w:pPr>
      <w:r w:rsidDel="00000000" w:rsidR="00000000" w:rsidRPr="00000000">
        <w:rPr>
          <w:rtl w:val="0"/>
        </w:rPr>
        <w:t xml:space="preserve">more workflow-focused than the broad Insurance parent page</w:t>
      </w:r>
    </w:p>
    <w:p w:rsidR="00000000" w:rsidDel="00000000" w:rsidP="00000000" w:rsidRDefault="00000000" w:rsidRPr="00000000" w14:paraId="00003D9B">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D9C">
      <w:pPr>
        <w:numPr>
          <w:ilvl w:val="0"/>
          <w:numId w:val="1842"/>
        </w:numPr>
        <w:spacing w:after="0" w:afterAutospacing="0" w:before="240" w:lineRule="auto"/>
        <w:ind w:left="720" w:hanging="360"/>
      </w:pPr>
      <w:r w:rsidDel="00000000" w:rsidR="00000000" w:rsidRPr="00000000">
        <w:rPr>
          <w:rtl w:val="0"/>
        </w:rPr>
        <w:t xml:space="preserve">clean service-workflow visuals</w:t>
      </w:r>
    </w:p>
    <w:p w:rsidR="00000000" w:rsidDel="00000000" w:rsidP="00000000" w:rsidRDefault="00000000" w:rsidRPr="00000000" w14:paraId="00003D9D">
      <w:pPr>
        <w:numPr>
          <w:ilvl w:val="0"/>
          <w:numId w:val="1842"/>
        </w:numPr>
        <w:spacing w:after="0" w:afterAutospacing="0" w:before="0" w:beforeAutospacing="0" w:lineRule="auto"/>
        <w:ind w:left="720" w:hanging="360"/>
      </w:pPr>
      <w:r w:rsidDel="00000000" w:rsidR="00000000" w:rsidRPr="00000000">
        <w:rPr>
          <w:rtl w:val="0"/>
        </w:rPr>
        <w:t xml:space="preserve">process and case-management cues</w:t>
      </w:r>
    </w:p>
    <w:p w:rsidR="00000000" w:rsidDel="00000000" w:rsidP="00000000" w:rsidRDefault="00000000" w:rsidRPr="00000000" w14:paraId="00003D9E">
      <w:pPr>
        <w:numPr>
          <w:ilvl w:val="0"/>
          <w:numId w:val="1842"/>
        </w:numPr>
        <w:spacing w:after="0" w:afterAutospacing="0" w:before="0" w:beforeAutospacing="0" w:lineRule="auto"/>
        <w:ind w:left="720" w:hanging="360"/>
      </w:pPr>
      <w:r w:rsidDel="00000000" w:rsidR="00000000" w:rsidRPr="00000000">
        <w:rPr>
          <w:rtl w:val="0"/>
        </w:rPr>
        <w:t xml:space="preserve">premium restrained layouts</w:t>
      </w:r>
    </w:p>
    <w:p w:rsidR="00000000" w:rsidDel="00000000" w:rsidP="00000000" w:rsidRDefault="00000000" w:rsidRPr="00000000" w14:paraId="00003D9F">
      <w:pPr>
        <w:numPr>
          <w:ilvl w:val="0"/>
          <w:numId w:val="1842"/>
        </w:numPr>
        <w:spacing w:after="240" w:before="0" w:beforeAutospacing="0" w:lineRule="auto"/>
        <w:ind w:left="720" w:hanging="360"/>
      </w:pPr>
      <w:r w:rsidDel="00000000" w:rsidR="00000000" w:rsidRPr="00000000">
        <w:rPr>
          <w:rtl w:val="0"/>
        </w:rPr>
        <w:t xml:space="preserve">elegant cards with strong readability</w:t>
      </w:r>
    </w:p>
    <w:p w:rsidR="00000000" w:rsidDel="00000000" w:rsidP="00000000" w:rsidRDefault="00000000" w:rsidRPr="00000000" w14:paraId="00003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1">
      <w:pPr>
        <w:pStyle w:val="Heading1"/>
        <w:keepNext w:val="0"/>
        <w:keepLines w:val="0"/>
        <w:spacing w:before="480" w:lineRule="auto"/>
        <w:rPr>
          <w:b w:val="1"/>
          <w:bCs w:val="1"/>
          <w:sz w:val="46"/>
          <w:szCs w:val="46"/>
        </w:rPr>
      </w:pPr>
      <w:bookmarkStart w:colFirst="0" w:colLast="0" w:name="_phvjujocld08" w:id="5217"/>
      <w:bookmarkEnd w:id="5217"/>
      <w:r w:rsidDel="00000000" w:rsidR="00000000" w:rsidRPr="00000000">
        <w:rPr>
          <w:b w:val="1"/>
          <w:bCs w:val="1"/>
          <w:sz w:val="46"/>
          <w:szCs w:val="46"/>
          <w:rtl w:val="0"/>
        </w:rPr>
        <w:t xml:space="preserve">6) CLAIMS MANAGEMENT HIRING OVERVIEW</w:t>
      </w:r>
    </w:p>
    <w:p w:rsidR="00000000" w:rsidDel="00000000" w:rsidP="00000000" w:rsidRDefault="00000000" w:rsidRPr="00000000" w14:paraId="00003DA2">
      <w:pPr>
        <w:pStyle w:val="Heading2"/>
        <w:keepNext w:val="0"/>
        <w:keepLines w:val="0"/>
        <w:spacing w:after="80" w:lineRule="auto"/>
        <w:rPr>
          <w:b w:val="1"/>
          <w:bCs w:val="1"/>
          <w:sz w:val="34"/>
          <w:szCs w:val="34"/>
        </w:rPr>
      </w:pPr>
      <w:bookmarkStart w:colFirst="0" w:colLast="0" w:name="_mnga1xnf6337" w:id="5218"/>
      <w:bookmarkEnd w:id="5218"/>
      <w:r w:rsidDel="00000000" w:rsidR="00000000" w:rsidRPr="00000000">
        <w:rPr>
          <w:b w:val="1"/>
          <w:bCs w:val="1"/>
          <w:sz w:val="34"/>
          <w:szCs w:val="34"/>
          <w:rtl w:val="0"/>
        </w:rPr>
        <w:t xml:space="preserve">Section Heading</w:t>
      </w:r>
    </w:p>
    <w:p w:rsidR="00000000" w:rsidDel="00000000" w:rsidP="00000000" w:rsidRDefault="00000000" w:rsidRPr="00000000" w14:paraId="00003DA3">
      <w:pPr>
        <w:spacing w:after="240" w:before="240" w:lineRule="auto"/>
        <w:rPr>
          <w:b w:val="1"/>
          <w:bCs w:val="1"/>
        </w:rPr>
      </w:pPr>
      <w:r w:rsidDel="00000000" w:rsidR="00000000" w:rsidRPr="00000000">
        <w:rPr>
          <w:b w:val="1"/>
          <w:bCs w:val="1"/>
          <w:rtl w:val="0"/>
        </w:rPr>
        <w:t xml:space="preserve">Recruitment Support for Claims Operations, Case Handling, and Insurance Service Environments</w:t>
      </w:r>
    </w:p>
    <w:p w:rsidR="00000000" w:rsidDel="00000000" w:rsidP="00000000" w:rsidRDefault="00000000" w:rsidRPr="00000000" w14:paraId="00003DA4">
      <w:pPr>
        <w:spacing w:after="240" w:before="240" w:lineRule="auto"/>
        <w:rPr/>
      </w:pPr>
      <w:r w:rsidDel="00000000" w:rsidR="00000000" w:rsidRPr="00000000">
        <w:rPr>
          <w:rtl w:val="0"/>
        </w:rPr>
        <w:t xml:space="preserve">Claims management hiring often affects response speed, customer experience, documentation quality, case consistency, operational efficiency, and broader insurance service performance. Employers in this space are often hiring for roles that directly influence how claims are handled, how issues are reviewed, and how professionally customers are supported through the resolution process.</w:t>
      </w:r>
    </w:p>
    <w:p w:rsidR="00000000" w:rsidDel="00000000" w:rsidP="00000000" w:rsidRDefault="00000000" w:rsidRPr="00000000" w14:paraId="00003DA5">
      <w:pPr>
        <w:spacing w:after="240" w:before="240" w:lineRule="auto"/>
        <w:rPr/>
      </w:pPr>
      <w:r w:rsidDel="00000000" w:rsidR="00000000" w:rsidRPr="00000000">
        <w:rPr>
          <w:rtl w:val="0"/>
        </w:rPr>
        <w:t xml:space="preserve">This is also a hiring environment where process fit and judgment matter heavily. The same claims title can involve very different expectations depending on line of business, case complexity, volume, documentation workflow, and service model. That means stronger recruitment depends on better role understanding, tighter shortlist relevance, and a hiring process that reflects real claims operations.</w:t>
      </w:r>
    </w:p>
    <w:p w:rsidR="00000000" w:rsidDel="00000000" w:rsidP="00000000" w:rsidRDefault="00000000" w:rsidRPr="00000000" w14:paraId="00003DA6">
      <w:pPr>
        <w:spacing w:after="240" w:before="240" w:lineRule="auto"/>
        <w:rPr/>
      </w:pPr>
      <w:r w:rsidDel="00000000" w:rsidR="00000000" w:rsidRPr="00000000">
        <w:rPr>
          <w:rtl w:val="0"/>
        </w:rPr>
        <w:t xml:space="preserve">NAYA Staffing’s claims management recruitment support is designed to help insurance employers hire more effectively across those environments. We support organizations that need stronger claims shortlists, better operations-role fit, and a recruitment process that reflects the importance of service, consistency, and decision-quality in claims work. This page is directly supported by your PDF, which lists </w:t>
      </w:r>
      <w:r w:rsidDel="00000000" w:rsidR="00000000" w:rsidRPr="00000000">
        <w:rPr>
          <w:b w:val="1"/>
          <w:bCs w:val="1"/>
          <w:rtl w:val="0"/>
        </w:rPr>
        <w:t xml:space="preserve">Claims Management</w:t>
      </w:r>
      <w:r w:rsidDel="00000000" w:rsidR="00000000" w:rsidRPr="00000000">
        <w:rPr>
          <w:rtl w:val="0"/>
        </w:rPr>
        <w:t xml:space="preserve"> as a reviewed child category under </w:t>
      </w:r>
      <w:r w:rsidDel="00000000" w:rsidR="00000000" w:rsidRPr="00000000">
        <w:rPr>
          <w:b w:val="1"/>
          <w:bCs w:val="1"/>
          <w:rtl w:val="0"/>
        </w:rPr>
        <w:t xml:space="preserve">Insurance</w:t>
      </w:r>
      <w:r w:rsidDel="00000000" w:rsidR="00000000" w:rsidRPr="00000000">
        <w:rPr>
          <w:rtl w:val="0"/>
        </w:rPr>
        <w:t xml:space="preserve">.</w:t>
      </w:r>
    </w:p>
    <w:p w:rsidR="00000000" w:rsidDel="00000000" w:rsidP="00000000" w:rsidRDefault="00000000" w:rsidRPr="00000000" w14:paraId="00003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8">
      <w:pPr>
        <w:pStyle w:val="Heading1"/>
        <w:keepNext w:val="0"/>
        <w:keepLines w:val="0"/>
        <w:spacing w:before="480" w:lineRule="auto"/>
        <w:rPr>
          <w:b w:val="1"/>
          <w:bCs w:val="1"/>
          <w:sz w:val="46"/>
          <w:szCs w:val="46"/>
        </w:rPr>
      </w:pPr>
      <w:bookmarkStart w:colFirst="0" w:colLast="0" w:name="_xfpy54i5go5k" w:id="5219"/>
      <w:bookmarkEnd w:id="5219"/>
      <w:r w:rsidDel="00000000" w:rsidR="00000000" w:rsidRPr="00000000">
        <w:rPr>
          <w:b w:val="1"/>
          <w:bCs w:val="1"/>
          <w:sz w:val="46"/>
          <w:szCs w:val="46"/>
          <w:rtl w:val="0"/>
        </w:rPr>
        <w:t xml:space="preserve">7) WHY CLAIMS MANAGEMENT RECRUITMENT REQUIRES A SPECIALIZED APPROACH</w:t>
      </w:r>
    </w:p>
    <w:p w:rsidR="00000000" w:rsidDel="00000000" w:rsidP="00000000" w:rsidRDefault="00000000" w:rsidRPr="00000000" w14:paraId="00003DA9">
      <w:pPr>
        <w:pStyle w:val="Heading2"/>
        <w:keepNext w:val="0"/>
        <w:keepLines w:val="0"/>
        <w:spacing w:after="80" w:lineRule="auto"/>
        <w:rPr>
          <w:b w:val="1"/>
          <w:bCs w:val="1"/>
          <w:sz w:val="34"/>
          <w:szCs w:val="34"/>
        </w:rPr>
      </w:pPr>
      <w:bookmarkStart w:colFirst="0" w:colLast="0" w:name="_usr9r748hds5" w:id="5220"/>
      <w:bookmarkEnd w:id="5220"/>
      <w:r w:rsidDel="00000000" w:rsidR="00000000" w:rsidRPr="00000000">
        <w:rPr>
          <w:b w:val="1"/>
          <w:bCs w:val="1"/>
          <w:sz w:val="34"/>
          <w:szCs w:val="34"/>
          <w:rtl w:val="0"/>
        </w:rPr>
        <w:t xml:space="preserve">Section Heading</w:t>
      </w:r>
    </w:p>
    <w:p w:rsidR="00000000" w:rsidDel="00000000" w:rsidP="00000000" w:rsidRDefault="00000000" w:rsidRPr="00000000" w14:paraId="00003DAA">
      <w:pPr>
        <w:spacing w:after="240" w:before="240" w:lineRule="auto"/>
        <w:rPr>
          <w:b w:val="1"/>
          <w:bCs w:val="1"/>
        </w:rPr>
      </w:pPr>
      <w:r w:rsidDel="00000000" w:rsidR="00000000" w:rsidRPr="00000000">
        <w:rPr>
          <w:b w:val="1"/>
          <w:bCs w:val="1"/>
          <w:rtl w:val="0"/>
        </w:rPr>
        <w:t xml:space="preserve">Why Claims Management Recruitment Is Different</w:t>
      </w:r>
    </w:p>
    <w:p w:rsidR="00000000" w:rsidDel="00000000" w:rsidP="00000000" w:rsidRDefault="00000000" w:rsidRPr="00000000" w14:paraId="00003DAB">
      <w:pPr>
        <w:spacing w:after="240" w:before="240" w:lineRule="auto"/>
        <w:rPr/>
      </w:pPr>
      <w:r w:rsidDel="00000000" w:rsidR="00000000" w:rsidRPr="00000000">
        <w:rPr>
          <w:rtl w:val="0"/>
        </w:rPr>
        <w:t xml:space="preserve">Claims management recruitment is different from general recruitment because the roles often sit close to documentation, case judgment, customer interaction, workflow discipline, and timely resolution.</w:t>
      </w:r>
    </w:p>
    <w:p w:rsidR="00000000" w:rsidDel="00000000" w:rsidP="00000000" w:rsidRDefault="00000000" w:rsidRPr="00000000" w14:paraId="00003DAC">
      <w:pPr>
        <w:pStyle w:val="Heading3"/>
        <w:keepNext w:val="0"/>
        <w:keepLines w:val="0"/>
        <w:spacing w:before="280" w:lineRule="auto"/>
        <w:rPr>
          <w:b w:val="1"/>
          <w:bCs w:val="1"/>
          <w:color w:val="000000"/>
          <w:sz w:val="26"/>
          <w:szCs w:val="26"/>
        </w:rPr>
      </w:pPr>
      <w:bookmarkStart w:colFirst="0" w:colLast="0" w:name="_dwxhefq0yvjp" w:id="5221"/>
      <w:bookmarkEnd w:id="5221"/>
      <w:r w:rsidDel="00000000" w:rsidR="00000000" w:rsidRPr="00000000">
        <w:rPr>
          <w:b w:val="1"/>
          <w:bCs w:val="1"/>
          <w:color w:val="000000"/>
          <w:sz w:val="26"/>
          <w:szCs w:val="26"/>
          <w:rtl w:val="0"/>
        </w:rPr>
        <w:t xml:space="preserve">Reason 1</w:t>
      </w:r>
    </w:p>
    <w:p w:rsidR="00000000" w:rsidDel="00000000" w:rsidP="00000000" w:rsidRDefault="00000000" w:rsidRPr="00000000" w14:paraId="00003DAD">
      <w:pPr>
        <w:spacing w:after="240" w:before="240" w:lineRule="auto"/>
        <w:rPr/>
      </w:pPr>
      <w:r w:rsidDel="00000000" w:rsidR="00000000" w:rsidRPr="00000000">
        <w:rPr>
          <w:b w:val="1"/>
          <w:bCs w:val="1"/>
          <w:rtl w:val="0"/>
        </w:rPr>
        <w:t xml:space="preserve">Service and Process Matter at the Same Time</w:t>
        <w:br w:type="textWrapping"/>
      </w:r>
      <w:r w:rsidDel="00000000" w:rsidR="00000000" w:rsidRPr="00000000">
        <w:rPr>
          <w:rtl w:val="0"/>
        </w:rPr>
        <w:t xml:space="preserve"> Claims roles often require both customer-facing professionalism and strong internal process consistency.</w:t>
      </w:r>
    </w:p>
    <w:p w:rsidR="00000000" w:rsidDel="00000000" w:rsidP="00000000" w:rsidRDefault="00000000" w:rsidRPr="00000000" w14:paraId="00003DAE">
      <w:pPr>
        <w:pStyle w:val="Heading3"/>
        <w:keepNext w:val="0"/>
        <w:keepLines w:val="0"/>
        <w:spacing w:before="280" w:lineRule="auto"/>
        <w:rPr>
          <w:b w:val="1"/>
          <w:bCs w:val="1"/>
          <w:color w:val="000000"/>
          <w:sz w:val="26"/>
          <w:szCs w:val="26"/>
        </w:rPr>
      </w:pPr>
      <w:bookmarkStart w:colFirst="0" w:colLast="0" w:name="_h3esc75c74h3" w:id="5222"/>
      <w:bookmarkEnd w:id="5222"/>
      <w:r w:rsidDel="00000000" w:rsidR="00000000" w:rsidRPr="00000000">
        <w:rPr>
          <w:b w:val="1"/>
          <w:bCs w:val="1"/>
          <w:color w:val="000000"/>
          <w:sz w:val="26"/>
          <w:szCs w:val="26"/>
          <w:rtl w:val="0"/>
        </w:rPr>
        <w:t xml:space="preserve">Reason 2</w:t>
      </w:r>
    </w:p>
    <w:p w:rsidR="00000000" w:rsidDel="00000000" w:rsidP="00000000" w:rsidRDefault="00000000" w:rsidRPr="00000000" w14:paraId="00003DAF">
      <w:pPr>
        <w:spacing w:after="240" w:before="240" w:lineRule="auto"/>
        <w:rPr/>
      </w:pPr>
      <w:r w:rsidDel="00000000" w:rsidR="00000000" w:rsidRPr="00000000">
        <w:rPr>
          <w:b w:val="1"/>
          <w:bCs w:val="1"/>
          <w:rtl w:val="0"/>
        </w:rPr>
        <w:t xml:space="preserve">Role Context Changes the Real Requirements</w:t>
        <w:br w:type="textWrapping"/>
      </w:r>
      <w:r w:rsidDel="00000000" w:rsidR="00000000" w:rsidRPr="00000000">
        <w:rPr>
          <w:rtl w:val="0"/>
        </w:rPr>
        <w:t xml:space="preserve"> The same claims title may involve very different responsibilities depending on product line, claim type, complexity, and review workflow.</w:t>
      </w:r>
    </w:p>
    <w:p w:rsidR="00000000" w:rsidDel="00000000" w:rsidP="00000000" w:rsidRDefault="00000000" w:rsidRPr="00000000" w14:paraId="00003DB0">
      <w:pPr>
        <w:pStyle w:val="Heading3"/>
        <w:keepNext w:val="0"/>
        <w:keepLines w:val="0"/>
        <w:spacing w:before="280" w:lineRule="auto"/>
        <w:rPr>
          <w:b w:val="1"/>
          <w:bCs w:val="1"/>
          <w:color w:val="000000"/>
          <w:sz w:val="26"/>
          <w:szCs w:val="26"/>
        </w:rPr>
      </w:pPr>
      <w:bookmarkStart w:colFirst="0" w:colLast="0" w:name="_ci5mhsqlwk03" w:id="5223"/>
      <w:bookmarkEnd w:id="5223"/>
      <w:r w:rsidDel="00000000" w:rsidR="00000000" w:rsidRPr="00000000">
        <w:rPr>
          <w:b w:val="1"/>
          <w:bCs w:val="1"/>
          <w:color w:val="000000"/>
          <w:sz w:val="26"/>
          <w:szCs w:val="26"/>
          <w:rtl w:val="0"/>
        </w:rPr>
        <w:t xml:space="preserve">Reason 3</w:t>
      </w:r>
    </w:p>
    <w:p w:rsidR="00000000" w:rsidDel="00000000" w:rsidP="00000000" w:rsidRDefault="00000000" w:rsidRPr="00000000" w14:paraId="00003DB1">
      <w:pPr>
        <w:spacing w:after="240" w:before="240" w:lineRule="auto"/>
        <w:rPr/>
      </w:pPr>
      <w:r w:rsidDel="00000000" w:rsidR="00000000" w:rsidRPr="00000000">
        <w:rPr>
          <w:b w:val="1"/>
          <w:bCs w:val="1"/>
          <w:rtl w:val="0"/>
        </w:rPr>
        <w:t xml:space="preserve">Weak-Fit Hires Can Affect Customers and Operations Quickly</w:t>
        <w:br w:type="textWrapping"/>
      </w:r>
      <w:r w:rsidDel="00000000" w:rsidR="00000000" w:rsidRPr="00000000">
        <w:rPr>
          <w:rtl w:val="0"/>
        </w:rPr>
        <w:t xml:space="preserve"> Poor-fit claims hires may create delays, errors, inconsistent communication, or avoidable service pressure.</w:t>
      </w:r>
    </w:p>
    <w:p w:rsidR="00000000" w:rsidDel="00000000" w:rsidP="00000000" w:rsidRDefault="00000000" w:rsidRPr="00000000" w14:paraId="00003DB2">
      <w:pPr>
        <w:pStyle w:val="Heading3"/>
        <w:keepNext w:val="0"/>
        <w:keepLines w:val="0"/>
        <w:spacing w:before="280" w:lineRule="auto"/>
        <w:rPr>
          <w:b w:val="1"/>
          <w:bCs w:val="1"/>
          <w:color w:val="000000"/>
          <w:sz w:val="26"/>
          <w:szCs w:val="26"/>
        </w:rPr>
      </w:pPr>
      <w:bookmarkStart w:colFirst="0" w:colLast="0" w:name="_x4d6gr14x1fh" w:id="5224"/>
      <w:bookmarkEnd w:id="5224"/>
      <w:r w:rsidDel="00000000" w:rsidR="00000000" w:rsidRPr="00000000">
        <w:rPr>
          <w:b w:val="1"/>
          <w:bCs w:val="1"/>
          <w:color w:val="000000"/>
          <w:sz w:val="26"/>
          <w:szCs w:val="26"/>
          <w:rtl w:val="0"/>
        </w:rPr>
        <w:t xml:space="preserve">Reason 4</w:t>
      </w:r>
    </w:p>
    <w:p w:rsidR="00000000" w:rsidDel="00000000" w:rsidP="00000000" w:rsidRDefault="00000000" w:rsidRPr="00000000" w14:paraId="00003DB3">
      <w:pPr>
        <w:spacing w:after="240" w:before="240" w:lineRule="auto"/>
        <w:rPr/>
      </w:pPr>
      <w:r w:rsidDel="00000000" w:rsidR="00000000" w:rsidRPr="00000000">
        <w:rPr>
          <w:b w:val="1"/>
          <w:bCs w:val="1"/>
          <w:rtl w:val="0"/>
        </w:rPr>
        <w:t xml:space="preserve">Documentation Quality Is Critical</w:t>
        <w:br w:type="textWrapping"/>
      </w:r>
      <w:r w:rsidDel="00000000" w:rsidR="00000000" w:rsidRPr="00000000">
        <w:rPr>
          <w:rtl w:val="0"/>
        </w:rPr>
        <w:t xml:space="preserve"> Claims work often depends on strong record handling, review discipline, and procedural accuracy.</w:t>
      </w:r>
    </w:p>
    <w:p w:rsidR="00000000" w:rsidDel="00000000" w:rsidP="00000000" w:rsidRDefault="00000000" w:rsidRPr="00000000" w14:paraId="00003DB4">
      <w:pPr>
        <w:pStyle w:val="Heading3"/>
        <w:keepNext w:val="0"/>
        <w:keepLines w:val="0"/>
        <w:spacing w:before="280" w:lineRule="auto"/>
        <w:rPr>
          <w:b w:val="1"/>
          <w:bCs w:val="1"/>
          <w:color w:val="000000"/>
          <w:sz w:val="26"/>
          <w:szCs w:val="26"/>
        </w:rPr>
      </w:pPr>
      <w:bookmarkStart w:colFirst="0" w:colLast="0" w:name="_7v7ibop7sfgt" w:id="5225"/>
      <w:bookmarkEnd w:id="5225"/>
      <w:r w:rsidDel="00000000" w:rsidR="00000000" w:rsidRPr="00000000">
        <w:rPr>
          <w:b w:val="1"/>
          <w:bCs w:val="1"/>
          <w:color w:val="000000"/>
          <w:sz w:val="26"/>
          <w:szCs w:val="26"/>
          <w:rtl w:val="0"/>
        </w:rPr>
        <w:t xml:space="preserve">Reason 5</w:t>
      </w:r>
    </w:p>
    <w:p w:rsidR="00000000" w:rsidDel="00000000" w:rsidP="00000000" w:rsidRDefault="00000000" w:rsidRPr="00000000" w14:paraId="00003DB5">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Insurance employers usually benefit more from tighter, claims-ready shortlists than larger applicant pools.</w:t>
      </w:r>
    </w:p>
    <w:p w:rsidR="00000000" w:rsidDel="00000000" w:rsidP="00000000" w:rsidRDefault="00000000" w:rsidRPr="00000000" w14:paraId="00003DB6">
      <w:pPr>
        <w:pStyle w:val="Heading3"/>
        <w:keepNext w:val="0"/>
        <w:keepLines w:val="0"/>
        <w:spacing w:before="280" w:lineRule="auto"/>
        <w:rPr>
          <w:b w:val="1"/>
          <w:bCs w:val="1"/>
          <w:color w:val="000000"/>
          <w:sz w:val="26"/>
          <w:szCs w:val="26"/>
        </w:rPr>
      </w:pPr>
      <w:bookmarkStart w:colFirst="0" w:colLast="0" w:name="_9pwyt4ud4ckm" w:id="5226"/>
      <w:bookmarkEnd w:id="5226"/>
      <w:r w:rsidDel="00000000" w:rsidR="00000000" w:rsidRPr="00000000">
        <w:rPr>
          <w:b w:val="1"/>
          <w:bCs w:val="1"/>
          <w:color w:val="000000"/>
          <w:sz w:val="26"/>
          <w:szCs w:val="26"/>
          <w:rtl w:val="0"/>
        </w:rPr>
        <w:t xml:space="preserve">Reason 6</w:t>
      </w:r>
    </w:p>
    <w:p w:rsidR="00000000" w:rsidDel="00000000" w:rsidP="00000000" w:rsidRDefault="00000000" w:rsidRPr="00000000" w14:paraId="00003DB7">
      <w:pPr>
        <w:spacing w:after="240" w:before="240" w:lineRule="auto"/>
        <w:rPr/>
      </w:pPr>
      <w:r w:rsidDel="00000000" w:rsidR="00000000" w:rsidRPr="00000000">
        <w:rPr>
          <w:b w:val="1"/>
          <w:bCs w:val="1"/>
          <w:rtl w:val="0"/>
        </w:rPr>
        <w:t xml:space="preserve">Growing Claims Functions Need Better Hiring Structure</w:t>
        <w:br w:type="textWrapping"/>
      </w:r>
      <w:r w:rsidDel="00000000" w:rsidR="00000000" w:rsidRPr="00000000">
        <w:rPr>
          <w:rtl w:val="0"/>
        </w:rPr>
        <w:t xml:space="preserve"> As claims volumes or service expectations increase, employers often need more organized staffing support.</w:t>
      </w:r>
    </w:p>
    <w:p w:rsidR="00000000" w:rsidDel="00000000" w:rsidP="00000000" w:rsidRDefault="00000000" w:rsidRPr="00000000" w14:paraId="00003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9">
      <w:pPr>
        <w:pStyle w:val="Heading1"/>
        <w:keepNext w:val="0"/>
        <w:keepLines w:val="0"/>
        <w:spacing w:before="480" w:lineRule="auto"/>
        <w:rPr>
          <w:b w:val="1"/>
          <w:bCs w:val="1"/>
          <w:sz w:val="46"/>
          <w:szCs w:val="46"/>
        </w:rPr>
      </w:pPr>
      <w:bookmarkStart w:colFirst="0" w:colLast="0" w:name="_es3dt1zbgmzz" w:id="5227"/>
      <w:bookmarkEnd w:id="5227"/>
      <w:r w:rsidDel="00000000" w:rsidR="00000000" w:rsidRPr="00000000">
        <w:rPr>
          <w:b w:val="1"/>
          <w:bCs w:val="1"/>
          <w:sz w:val="46"/>
          <w:szCs w:val="46"/>
          <w:rtl w:val="0"/>
        </w:rPr>
        <w:t xml:space="preserve">8) CLAIMS MANAGEMENT AREAS WE SUPPORT</w:t>
      </w:r>
    </w:p>
    <w:p w:rsidR="00000000" w:rsidDel="00000000" w:rsidP="00000000" w:rsidRDefault="00000000" w:rsidRPr="00000000" w14:paraId="00003DBA">
      <w:pPr>
        <w:pStyle w:val="Heading2"/>
        <w:keepNext w:val="0"/>
        <w:keepLines w:val="0"/>
        <w:spacing w:after="80" w:lineRule="auto"/>
        <w:rPr>
          <w:b w:val="1"/>
          <w:bCs w:val="1"/>
          <w:sz w:val="34"/>
          <w:szCs w:val="34"/>
        </w:rPr>
      </w:pPr>
      <w:bookmarkStart w:colFirst="0" w:colLast="0" w:name="_c0g8jsb2csnd" w:id="5228"/>
      <w:bookmarkEnd w:id="5228"/>
      <w:r w:rsidDel="00000000" w:rsidR="00000000" w:rsidRPr="00000000">
        <w:rPr>
          <w:b w:val="1"/>
          <w:bCs w:val="1"/>
          <w:sz w:val="34"/>
          <w:szCs w:val="34"/>
          <w:rtl w:val="0"/>
        </w:rPr>
        <w:t xml:space="preserve">Section Heading</w:t>
      </w:r>
    </w:p>
    <w:p w:rsidR="00000000" w:rsidDel="00000000" w:rsidP="00000000" w:rsidRDefault="00000000" w:rsidRPr="00000000" w14:paraId="00003DBB">
      <w:pPr>
        <w:spacing w:after="240" w:before="240" w:lineRule="auto"/>
        <w:rPr>
          <w:b w:val="1"/>
          <w:bCs w:val="1"/>
        </w:rPr>
      </w:pPr>
      <w:r w:rsidDel="00000000" w:rsidR="00000000" w:rsidRPr="00000000">
        <w:rPr>
          <w:b w:val="1"/>
          <w:bCs w:val="1"/>
          <w:rtl w:val="0"/>
        </w:rPr>
        <w:t xml:space="preserve">Claims Management Areas We Support</w:t>
      </w:r>
    </w:p>
    <w:p w:rsidR="00000000" w:rsidDel="00000000" w:rsidP="00000000" w:rsidRDefault="00000000" w:rsidRPr="00000000" w14:paraId="00003DBC">
      <w:pPr>
        <w:pStyle w:val="Heading2"/>
        <w:keepNext w:val="0"/>
        <w:keepLines w:val="0"/>
        <w:spacing w:after="80" w:lineRule="auto"/>
        <w:rPr>
          <w:b w:val="1"/>
          <w:bCs w:val="1"/>
          <w:sz w:val="34"/>
          <w:szCs w:val="34"/>
        </w:rPr>
      </w:pPr>
      <w:bookmarkStart w:colFirst="0" w:colLast="0" w:name="_d9q03rhn939c" w:id="5229"/>
      <w:bookmarkEnd w:id="5229"/>
      <w:r w:rsidDel="00000000" w:rsidR="00000000" w:rsidRPr="00000000">
        <w:rPr>
          <w:b w:val="1"/>
          <w:bCs w:val="1"/>
          <w:sz w:val="34"/>
          <w:szCs w:val="34"/>
          <w:rtl w:val="0"/>
        </w:rPr>
        <w:t xml:space="preserve">Intro Paragraph</w:t>
      </w:r>
    </w:p>
    <w:p w:rsidR="00000000" w:rsidDel="00000000" w:rsidP="00000000" w:rsidRDefault="00000000" w:rsidRPr="00000000" w14:paraId="00003DBD">
      <w:pPr>
        <w:spacing w:after="240" w:before="240" w:lineRule="auto"/>
        <w:rPr/>
      </w:pPr>
      <w:r w:rsidDel="00000000" w:rsidR="00000000" w:rsidRPr="00000000">
        <w:rPr>
          <w:rtl w:val="0"/>
        </w:rPr>
        <w:t xml:space="preserve">This page should feel broad enough to cover multiple claims and insurance-service environments while staying clearly inside the Claims Management child category under Insurance. Your PDF explicitly lists </w:t>
      </w:r>
      <w:r w:rsidDel="00000000" w:rsidR="00000000" w:rsidRPr="00000000">
        <w:rPr>
          <w:b w:val="1"/>
          <w:bCs w:val="1"/>
          <w:rtl w:val="0"/>
        </w:rPr>
        <w:t xml:space="preserve">Claims Management</w:t>
      </w:r>
      <w:r w:rsidDel="00000000" w:rsidR="00000000" w:rsidRPr="00000000">
        <w:rPr>
          <w:rtl w:val="0"/>
        </w:rPr>
        <w:t xml:space="preserve"> as a reviewed child category under the Insurance industry.</w:t>
      </w:r>
    </w:p>
    <w:p w:rsidR="00000000" w:rsidDel="00000000" w:rsidP="00000000" w:rsidRDefault="00000000" w:rsidRPr="00000000" w14:paraId="00003DBE">
      <w:pPr>
        <w:pStyle w:val="Heading3"/>
        <w:keepNext w:val="0"/>
        <w:keepLines w:val="0"/>
        <w:spacing w:before="280" w:lineRule="auto"/>
        <w:rPr>
          <w:b w:val="1"/>
          <w:bCs w:val="1"/>
          <w:color w:val="000000"/>
          <w:sz w:val="26"/>
          <w:szCs w:val="26"/>
        </w:rPr>
      </w:pPr>
      <w:bookmarkStart w:colFirst="0" w:colLast="0" w:name="_kgyzuu948pdm" w:id="5230"/>
      <w:bookmarkEnd w:id="5230"/>
      <w:r w:rsidDel="00000000" w:rsidR="00000000" w:rsidRPr="00000000">
        <w:rPr>
          <w:b w:val="1"/>
          <w:bCs w:val="1"/>
          <w:color w:val="000000"/>
          <w:sz w:val="26"/>
          <w:szCs w:val="26"/>
          <w:rtl w:val="0"/>
        </w:rPr>
        <w:t xml:space="preserve">Area 1</w:t>
      </w:r>
    </w:p>
    <w:p w:rsidR="00000000" w:rsidDel="00000000" w:rsidP="00000000" w:rsidRDefault="00000000" w:rsidRPr="00000000" w14:paraId="00003DBF">
      <w:pPr>
        <w:spacing w:after="240" w:before="240" w:lineRule="auto"/>
        <w:rPr/>
      </w:pPr>
      <w:r w:rsidDel="00000000" w:rsidR="00000000" w:rsidRPr="00000000">
        <w:rPr>
          <w:b w:val="1"/>
          <w:bCs w:val="1"/>
          <w:rtl w:val="0"/>
        </w:rPr>
        <w:t xml:space="preserve">Claims Operations Hiring</w:t>
        <w:br w:type="textWrapping"/>
      </w:r>
      <w:r w:rsidDel="00000000" w:rsidR="00000000" w:rsidRPr="00000000">
        <w:rPr>
          <w:rtl w:val="0"/>
        </w:rPr>
        <w:t xml:space="preserve"> Recruitment support for employers hiring across day-to-day claims workflows, processing, and service delivery.</w:t>
      </w:r>
    </w:p>
    <w:p w:rsidR="00000000" w:rsidDel="00000000" w:rsidP="00000000" w:rsidRDefault="00000000" w:rsidRPr="00000000" w14:paraId="00003DC0">
      <w:pPr>
        <w:pStyle w:val="Heading3"/>
        <w:keepNext w:val="0"/>
        <w:keepLines w:val="0"/>
        <w:spacing w:before="280" w:lineRule="auto"/>
        <w:rPr>
          <w:b w:val="1"/>
          <w:bCs w:val="1"/>
          <w:color w:val="000000"/>
          <w:sz w:val="26"/>
          <w:szCs w:val="26"/>
        </w:rPr>
      </w:pPr>
      <w:bookmarkStart w:colFirst="0" w:colLast="0" w:name="_7ppxxk8k9pj9" w:id="5231"/>
      <w:bookmarkEnd w:id="5231"/>
      <w:r w:rsidDel="00000000" w:rsidR="00000000" w:rsidRPr="00000000">
        <w:rPr>
          <w:b w:val="1"/>
          <w:bCs w:val="1"/>
          <w:color w:val="000000"/>
          <w:sz w:val="26"/>
          <w:szCs w:val="26"/>
          <w:rtl w:val="0"/>
        </w:rPr>
        <w:t xml:space="preserve">Area 2</w:t>
      </w:r>
    </w:p>
    <w:p w:rsidR="00000000" w:rsidDel="00000000" w:rsidP="00000000" w:rsidRDefault="00000000" w:rsidRPr="00000000" w14:paraId="00003DC1">
      <w:pPr>
        <w:spacing w:after="240" w:before="240" w:lineRule="auto"/>
        <w:rPr/>
      </w:pPr>
      <w:r w:rsidDel="00000000" w:rsidR="00000000" w:rsidRPr="00000000">
        <w:rPr>
          <w:b w:val="1"/>
          <w:bCs w:val="1"/>
          <w:rtl w:val="0"/>
        </w:rPr>
        <w:t xml:space="preserve">Case Handling &amp; Review</w:t>
        <w:br w:type="textWrapping"/>
      </w:r>
      <w:r w:rsidDel="00000000" w:rsidR="00000000" w:rsidRPr="00000000">
        <w:rPr>
          <w:rtl w:val="0"/>
        </w:rPr>
        <w:t xml:space="preserve"> Support for organizations building stronger review capability, case progression, and resolution management.</w:t>
      </w:r>
    </w:p>
    <w:p w:rsidR="00000000" w:rsidDel="00000000" w:rsidP="00000000" w:rsidRDefault="00000000" w:rsidRPr="00000000" w14:paraId="00003DC2">
      <w:pPr>
        <w:pStyle w:val="Heading3"/>
        <w:keepNext w:val="0"/>
        <w:keepLines w:val="0"/>
        <w:spacing w:before="280" w:lineRule="auto"/>
        <w:rPr>
          <w:b w:val="1"/>
          <w:bCs w:val="1"/>
          <w:color w:val="000000"/>
          <w:sz w:val="26"/>
          <w:szCs w:val="26"/>
        </w:rPr>
      </w:pPr>
      <w:bookmarkStart w:colFirst="0" w:colLast="0" w:name="_qbe8nrgp990m" w:id="5232"/>
      <w:bookmarkEnd w:id="5232"/>
      <w:r w:rsidDel="00000000" w:rsidR="00000000" w:rsidRPr="00000000">
        <w:rPr>
          <w:b w:val="1"/>
          <w:bCs w:val="1"/>
          <w:color w:val="000000"/>
          <w:sz w:val="26"/>
          <w:szCs w:val="26"/>
          <w:rtl w:val="0"/>
        </w:rPr>
        <w:t xml:space="preserve">Area 3</w:t>
      </w:r>
    </w:p>
    <w:p w:rsidR="00000000" w:rsidDel="00000000" w:rsidP="00000000" w:rsidRDefault="00000000" w:rsidRPr="00000000" w14:paraId="00003DC3">
      <w:pPr>
        <w:spacing w:after="240" w:before="240" w:lineRule="auto"/>
        <w:rPr/>
      </w:pPr>
      <w:r w:rsidDel="00000000" w:rsidR="00000000" w:rsidRPr="00000000">
        <w:rPr>
          <w:b w:val="1"/>
          <w:bCs w:val="1"/>
          <w:rtl w:val="0"/>
        </w:rPr>
        <w:t xml:space="preserve">Customer-Facing Claims Support</w:t>
        <w:br w:type="textWrapping"/>
      </w:r>
      <w:r w:rsidDel="00000000" w:rsidR="00000000" w:rsidRPr="00000000">
        <w:rPr>
          <w:rtl w:val="0"/>
        </w:rPr>
        <w:t xml:space="preserve"> Coverage for roles operating close to communication, service quality, and claimant interaction.</w:t>
      </w:r>
    </w:p>
    <w:p w:rsidR="00000000" w:rsidDel="00000000" w:rsidP="00000000" w:rsidRDefault="00000000" w:rsidRPr="00000000" w14:paraId="00003DC4">
      <w:pPr>
        <w:pStyle w:val="Heading3"/>
        <w:keepNext w:val="0"/>
        <w:keepLines w:val="0"/>
        <w:spacing w:before="280" w:lineRule="auto"/>
        <w:rPr>
          <w:b w:val="1"/>
          <w:bCs w:val="1"/>
          <w:color w:val="000000"/>
          <w:sz w:val="26"/>
          <w:szCs w:val="26"/>
        </w:rPr>
      </w:pPr>
      <w:bookmarkStart w:colFirst="0" w:colLast="0" w:name="_9n2cqvbxcwge" w:id="5233"/>
      <w:bookmarkEnd w:id="5233"/>
      <w:r w:rsidDel="00000000" w:rsidR="00000000" w:rsidRPr="00000000">
        <w:rPr>
          <w:b w:val="1"/>
          <w:bCs w:val="1"/>
          <w:color w:val="000000"/>
          <w:sz w:val="26"/>
          <w:szCs w:val="26"/>
          <w:rtl w:val="0"/>
        </w:rPr>
        <w:t xml:space="preserve">Area 4</w:t>
      </w:r>
    </w:p>
    <w:p w:rsidR="00000000" w:rsidDel="00000000" w:rsidP="00000000" w:rsidRDefault="00000000" w:rsidRPr="00000000" w14:paraId="00003DC5">
      <w:pPr>
        <w:spacing w:after="240" w:before="240" w:lineRule="auto"/>
        <w:rPr/>
      </w:pPr>
      <w:r w:rsidDel="00000000" w:rsidR="00000000" w:rsidRPr="00000000">
        <w:rPr>
          <w:b w:val="1"/>
          <w:bCs w:val="1"/>
          <w:rtl w:val="0"/>
        </w:rPr>
        <w:t xml:space="preserve">Documentation &amp; Workflow Control</w:t>
        <w:br w:type="textWrapping"/>
      </w:r>
      <w:r w:rsidDel="00000000" w:rsidR="00000000" w:rsidRPr="00000000">
        <w:rPr>
          <w:rtl w:val="0"/>
        </w:rPr>
        <w:t xml:space="preserve"> Support for employers hiring around file quality, process consistency, and claims-administration support.</w:t>
      </w:r>
    </w:p>
    <w:p w:rsidR="00000000" w:rsidDel="00000000" w:rsidP="00000000" w:rsidRDefault="00000000" w:rsidRPr="00000000" w14:paraId="00003DC6">
      <w:pPr>
        <w:pStyle w:val="Heading3"/>
        <w:keepNext w:val="0"/>
        <w:keepLines w:val="0"/>
        <w:spacing w:before="280" w:lineRule="auto"/>
        <w:rPr>
          <w:b w:val="1"/>
          <w:bCs w:val="1"/>
          <w:color w:val="000000"/>
          <w:sz w:val="26"/>
          <w:szCs w:val="26"/>
        </w:rPr>
      </w:pPr>
      <w:bookmarkStart w:colFirst="0" w:colLast="0" w:name="_jqqn3l3mfzi7" w:id="5234"/>
      <w:bookmarkEnd w:id="5234"/>
      <w:r w:rsidDel="00000000" w:rsidR="00000000" w:rsidRPr="00000000">
        <w:rPr>
          <w:b w:val="1"/>
          <w:bCs w:val="1"/>
          <w:color w:val="000000"/>
          <w:sz w:val="26"/>
          <w:szCs w:val="26"/>
          <w:rtl w:val="0"/>
        </w:rPr>
        <w:t xml:space="preserve">Area 5</w:t>
      </w:r>
    </w:p>
    <w:p w:rsidR="00000000" w:rsidDel="00000000" w:rsidP="00000000" w:rsidRDefault="00000000" w:rsidRPr="00000000" w14:paraId="00003DC7">
      <w:pPr>
        <w:spacing w:after="240" w:before="240" w:lineRule="auto"/>
        <w:rPr/>
      </w:pPr>
      <w:r w:rsidDel="00000000" w:rsidR="00000000" w:rsidRPr="00000000">
        <w:rPr>
          <w:b w:val="1"/>
          <w:bCs w:val="1"/>
          <w:rtl w:val="0"/>
        </w:rPr>
        <w:t xml:space="preserve">Resolution &amp; Service Performance</w:t>
        <w:br w:type="textWrapping"/>
      </w:r>
      <w:r w:rsidDel="00000000" w:rsidR="00000000" w:rsidRPr="00000000">
        <w:rPr>
          <w:rtl w:val="0"/>
        </w:rPr>
        <w:t xml:space="preserve"> Hiring support for teams focused on timely handling, communication quality, and dependable case outcomes.</w:t>
      </w:r>
    </w:p>
    <w:p w:rsidR="00000000" w:rsidDel="00000000" w:rsidP="00000000" w:rsidRDefault="00000000" w:rsidRPr="00000000" w14:paraId="00003DC8">
      <w:pPr>
        <w:pStyle w:val="Heading3"/>
        <w:keepNext w:val="0"/>
        <w:keepLines w:val="0"/>
        <w:spacing w:before="280" w:lineRule="auto"/>
        <w:rPr>
          <w:b w:val="1"/>
          <w:bCs w:val="1"/>
          <w:color w:val="000000"/>
          <w:sz w:val="26"/>
          <w:szCs w:val="26"/>
        </w:rPr>
      </w:pPr>
      <w:bookmarkStart w:colFirst="0" w:colLast="0" w:name="_ohido5dlprdf" w:id="5235"/>
      <w:bookmarkEnd w:id="5235"/>
      <w:r w:rsidDel="00000000" w:rsidR="00000000" w:rsidRPr="00000000">
        <w:rPr>
          <w:b w:val="1"/>
          <w:bCs w:val="1"/>
          <w:color w:val="000000"/>
          <w:sz w:val="26"/>
          <w:szCs w:val="26"/>
          <w:rtl w:val="0"/>
        </w:rPr>
        <w:t xml:space="preserve">Area 6</w:t>
      </w:r>
    </w:p>
    <w:p w:rsidR="00000000" w:rsidDel="00000000" w:rsidP="00000000" w:rsidRDefault="00000000" w:rsidRPr="00000000" w14:paraId="00003DC9">
      <w:pPr>
        <w:spacing w:after="240" w:before="240" w:lineRule="auto"/>
        <w:rPr/>
      </w:pPr>
      <w:r w:rsidDel="00000000" w:rsidR="00000000" w:rsidRPr="00000000">
        <w:rPr>
          <w:b w:val="1"/>
          <w:bCs w:val="1"/>
          <w:rtl w:val="0"/>
        </w:rPr>
        <w:t xml:space="preserve">Claims Team Growth</w:t>
        <w:br w:type="textWrapping"/>
      </w:r>
      <w:r w:rsidDel="00000000" w:rsidR="00000000" w:rsidRPr="00000000">
        <w:rPr>
          <w:rtl w:val="0"/>
        </w:rPr>
        <w:t xml:space="preserve"> Support for structured workforce build-outs tied to volume growth, service improvement, or operational expansion.</w:t>
      </w:r>
    </w:p>
    <w:p w:rsidR="00000000" w:rsidDel="00000000" w:rsidP="00000000" w:rsidRDefault="00000000" w:rsidRPr="00000000" w14:paraId="00003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B">
      <w:pPr>
        <w:pStyle w:val="Heading1"/>
        <w:keepNext w:val="0"/>
        <w:keepLines w:val="0"/>
        <w:spacing w:before="480" w:lineRule="auto"/>
        <w:rPr>
          <w:b w:val="1"/>
          <w:bCs w:val="1"/>
          <w:sz w:val="46"/>
          <w:szCs w:val="46"/>
        </w:rPr>
      </w:pPr>
      <w:bookmarkStart w:colFirst="0" w:colLast="0" w:name="_pzbptkdxfugl" w:id="5236"/>
      <w:bookmarkEnd w:id="5236"/>
      <w:r w:rsidDel="00000000" w:rsidR="00000000" w:rsidRPr="00000000">
        <w:rPr>
          <w:b w:val="1"/>
          <w:bCs w:val="1"/>
          <w:sz w:val="46"/>
          <w:szCs w:val="46"/>
          <w:rtl w:val="0"/>
        </w:rPr>
        <w:t xml:space="preserve">9) ROLES WE HELP FILL</w:t>
      </w:r>
    </w:p>
    <w:p w:rsidR="00000000" w:rsidDel="00000000" w:rsidP="00000000" w:rsidRDefault="00000000" w:rsidRPr="00000000" w14:paraId="00003DCC">
      <w:pPr>
        <w:pStyle w:val="Heading2"/>
        <w:keepNext w:val="0"/>
        <w:keepLines w:val="0"/>
        <w:spacing w:after="80" w:lineRule="auto"/>
        <w:rPr>
          <w:b w:val="1"/>
          <w:bCs w:val="1"/>
          <w:sz w:val="34"/>
          <w:szCs w:val="34"/>
        </w:rPr>
      </w:pPr>
      <w:bookmarkStart w:colFirst="0" w:colLast="0" w:name="_yob1hbf5aojg" w:id="5237"/>
      <w:bookmarkEnd w:id="5237"/>
      <w:r w:rsidDel="00000000" w:rsidR="00000000" w:rsidRPr="00000000">
        <w:rPr>
          <w:b w:val="1"/>
          <w:bCs w:val="1"/>
          <w:sz w:val="34"/>
          <w:szCs w:val="34"/>
          <w:rtl w:val="0"/>
        </w:rPr>
        <w:t xml:space="preserve">Section Heading</w:t>
      </w:r>
    </w:p>
    <w:p w:rsidR="00000000" w:rsidDel="00000000" w:rsidP="00000000" w:rsidRDefault="00000000" w:rsidRPr="00000000" w14:paraId="00003DCD">
      <w:pPr>
        <w:spacing w:after="240" w:before="240" w:lineRule="auto"/>
        <w:rPr>
          <w:b w:val="1"/>
          <w:bCs w:val="1"/>
        </w:rPr>
      </w:pPr>
      <w:r w:rsidDel="00000000" w:rsidR="00000000" w:rsidRPr="00000000">
        <w:rPr>
          <w:b w:val="1"/>
          <w:bCs w:val="1"/>
          <w:rtl w:val="0"/>
        </w:rPr>
        <w:t xml:space="preserve">Claims Management Roles We Help Employers Hire</w:t>
      </w:r>
    </w:p>
    <w:p w:rsidR="00000000" w:rsidDel="00000000" w:rsidP="00000000" w:rsidRDefault="00000000" w:rsidRPr="00000000" w14:paraId="00003DCE">
      <w:pPr>
        <w:spacing w:after="240" w:before="240" w:lineRule="auto"/>
        <w:rPr/>
      </w:pPr>
      <w:r w:rsidDel="00000000" w:rsidR="00000000" w:rsidRPr="00000000">
        <w:rPr>
          <w:rtl w:val="0"/>
        </w:rPr>
        <w:t xml:space="preserve">NAYA Staffing supports recruitment across a wide range of claims management roles depending on the employer’s line of business, case environment, and service priorities.</w:t>
      </w:r>
    </w:p>
    <w:p w:rsidR="00000000" w:rsidDel="00000000" w:rsidP="00000000" w:rsidRDefault="00000000" w:rsidRPr="00000000" w14:paraId="00003DCF">
      <w:pPr>
        <w:pStyle w:val="Heading3"/>
        <w:keepNext w:val="0"/>
        <w:keepLines w:val="0"/>
        <w:spacing w:before="280" w:lineRule="auto"/>
        <w:rPr>
          <w:b w:val="1"/>
          <w:bCs w:val="1"/>
          <w:color w:val="000000"/>
          <w:sz w:val="26"/>
          <w:szCs w:val="26"/>
        </w:rPr>
      </w:pPr>
      <w:bookmarkStart w:colFirst="0" w:colLast="0" w:name="_8hhgi0kark79" w:id="5238"/>
      <w:bookmarkEnd w:id="5238"/>
      <w:r w:rsidDel="00000000" w:rsidR="00000000" w:rsidRPr="00000000">
        <w:rPr>
          <w:b w:val="1"/>
          <w:bCs w:val="1"/>
          <w:color w:val="000000"/>
          <w:sz w:val="26"/>
          <w:szCs w:val="26"/>
          <w:rtl w:val="0"/>
        </w:rPr>
        <w:t xml:space="preserve">Claims &amp; Case Roles</w:t>
      </w:r>
    </w:p>
    <w:p w:rsidR="00000000" w:rsidDel="00000000" w:rsidP="00000000" w:rsidRDefault="00000000" w:rsidRPr="00000000" w14:paraId="00003DD0">
      <w:pPr>
        <w:numPr>
          <w:ilvl w:val="0"/>
          <w:numId w:val="242"/>
        </w:numPr>
        <w:spacing w:after="0" w:afterAutospacing="0" w:before="240" w:lineRule="auto"/>
        <w:ind w:left="720" w:hanging="360"/>
      </w:pPr>
      <w:r w:rsidDel="00000000" w:rsidR="00000000" w:rsidRPr="00000000">
        <w:rPr>
          <w:rtl w:val="0"/>
        </w:rPr>
        <w:t xml:space="preserve">Claims Staff</w:t>
      </w:r>
    </w:p>
    <w:p w:rsidR="00000000" w:rsidDel="00000000" w:rsidP="00000000" w:rsidRDefault="00000000" w:rsidRPr="00000000" w14:paraId="00003DD1">
      <w:pPr>
        <w:numPr>
          <w:ilvl w:val="0"/>
          <w:numId w:val="242"/>
        </w:numPr>
        <w:spacing w:after="0" w:afterAutospacing="0" w:before="0" w:beforeAutospacing="0" w:lineRule="auto"/>
        <w:ind w:left="720" w:hanging="360"/>
      </w:pPr>
      <w:r w:rsidDel="00000000" w:rsidR="00000000" w:rsidRPr="00000000">
        <w:rPr>
          <w:rtl w:val="0"/>
        </w:rPr>
        <w:t xml:space="preserve">Claims Handlers</w:t>
      </w:r>
    </w:p>
    <w:p w:rsidR="00000000" w:rsidDel="00000000" w:rsidP="00000000" w:rsidRDefault="00000000" w:rsidRPr="00000000" w14:paraId="00003DD2">
      <w:pPr>
        <w:numPr>
          <w:ilvl w:val="0"/>
          <w:numId w:val="242"/>
        </w:numPr>
        <w:spacing w:after="0" w:afterAutospacing="0" w:before="0" w:beforeAutospacing="0" w:lineRule="auto"/>
        <w:ind w:left="720" w:hanging="360"/>
      </w:pPr>
      <w:r w:rsidDel="00000000" w:rsidR="00000000" w:rsidRPr="00000000">
        <w:rPr>
          <w:rtl w:val="0"/>
        </w:rPr>
        <w:t xml:space="preserve">Case Review Roles</w:t>
      </w:r>
    </w:p>
    <w:p w:rsidR="00000000" w:rsidDel="00000000" w:rsidP="00000000" w:rsidRDefault="00000000" w:rsidRPr="00000000" w14:paraId="00003DD3">
      <w:pPr>
        <w:numPr>
          <w:ilvl w:val="0"/>
          <w:numId w:val="242"/>
        </w:numPr>
        <w:spacing w:after="0" w:afterAutospacing="0" w:before="0" w:beforeAutospacing="0" w:lineRule="auto"/>
        <w:ind w:left="720" w:hanging="360"/>
      </w:pPr>
      <w:r w:rsidDel="00000000" w:rsidR="00000000" w:rsidRPr="00000000">
        <w:rPr>
          <w:rtl w:val="0"/>
        </w:rPr>
        <w:t xml:space="preserve">Claims Processing Staff</w:t>
      </w:r>
    </w:p>
    <w:p w:rsidR="00000000" w:rsidDel="00000000" w:rsidP="00000000" w:rsidRDefault="00000000" w:rsidRPr="00000000" w14:paraId="00003DD4">
      <w:pPr>
        <w:numPr>
          <w:ilvl w:val="0"/>
          <w:numId w:val="242"/>
        </w:numPr>
        <w:spacing w:after="240" w:before="0" w:beforeAutospacing="0" w:lineRule="auto"/>
        <w:ind w:left="720" w:hanging="360"/>
      </w:pPr>
      <w:r w:rsidDel="00000000" w:rsidR="00000000" w:rsidRPr="00000000">
        <w:rPr>
          <w:rtl w:val="0"/>
        </w:rPr>
        <w:t xml:space="preserve">Resolution Support Roles</w:t>
      </w:r>
    </w:p>
    <w:p w:rsidR="00000000" w:rsidDel="00000000" w:rsidP="00000000" w:rsidRDefault="00000000" w:rsidRPr="00000000" w14:paraId="00003DD5">
      <w:pPr>
        <w:pStyle w:val="Heading3"/>
        <w:keepNext w:val="0"/>
        <w:keepLines w:val="0"/>
        <w:spacing w:before="280" w:lineRule="auto"/>
        <w:rPr>
          <w:b w:val="1"/>
          <w:bCs w:val="1"/>
          <w:color w:val="000000"/>
          <w:sz w:val="26"/>
          <w:szCs w:val="26"/>
        </w:rPr>
      </w:pPr>
      <w:bookmarkStart w:colFirst="0" w:colLast="0" w:name="_qxsux1sv70hy" w:id="5239"/>
      <w:bookmarkEnd w:id="5239"/>
      <w:r w:rsidDel="00000000" w:rsidR="00000000" w:rsidRPr="00000000">
        <w:rPr>
          <w:b w:val="1"/>
          <w:bCs w:val="1"/>
          <w:color w:val="000000"/>
          <w:sz w:val="26"/>
          <w:szCs w:val="26"/>
          <w:rtl w:val="0"/>
        </w:rPr>
        <w:t xml:space="preserve">Operations &amp; Workflow Roles</w:t>
      </w:r>
    </w:p>
    <w:p w:rsidR="00000000" w:rsidDel="00000000" w:rsidP="00000000" w:rsidRDefault="00000000" w:rsidRPr="00000000" w14:paraId="00003DD6">
      <w:pPr>
        <w:numPr>
          <w:ilvl w:val="0"/>
          <w:numId w:val="544"/>
        </w:numPr>
        <w:spacing w:after="0" w:afterAutospacing="0" w:before="240" w:lineRule="auto"/>
        <w:ind w:left="720" w:hanging="360"/>
      </w:pPr>
      <w:r w:rsidDel="00000000" w:rsidR="00000000" w:rsidRPr="00000000">
        <w:rPr>
          <w:rtl w:val="0"/>
        </w:rPr>
        <w:t xml:space="preserve">Claims Operations Staff</w:t>
      </w:r>
    </w:p>
    <w:p w:rsidR="00000000" w:rsidDel="00000000" w:rsidP="00000000" w:rsidRDefault="00000000" w:rsidRPr="00000000" w14:paraId="00003DD7">
      <w:pPr>
        <w:numPr>
          <w:ilvl w:val="0"/>
          <w:numId w:val="544"/>
        </w:numPr>
        <w:spacing w:after="0" w:afterAutospacing="0" w:before="0" w:beforeAutospacing="0" w:lineRule="auto"/>
        <w:ind w:left="720" w:hanging="360"/>
      </w:pPr>
      <w:r w:rsidDel="00000000" w:rsidR="00000000" w:rsidRPr="00000000">
        <w:rPr>
          <w:rtl w:val="0"/>
        </w:rPr>
        <w:t xml:space="preserve">Workflow Coordination Roles</w:t>
      </w:r>
    </w:p>
    <w:p w:rsidR="00000000" w:rsidDel="00000000" w:rsidP="00000000" w:rsidRDefault="00000000" w:rsidRPr="00000000" w14:paraId="00003DD8">
      <w:pPr>
        <w:numPr>
          <w:ilvl w:val="0"/>
          <w:numId w:val="544"/>
        </w:numPr>
        <w:spacing w:after="0" w:afterAutospacing="0" w:before="0" w:beforeAutospacing="0" w:lineRule="auto"/>
        <w:ind w:left="720" w:hanging="360"/>
      </w:pPr>
      <w:r w:rsidDel="00000000" w:rsidR="00000000" w:rsidRPr="00000000">
        <w:rPr>
          <w:rtl w:val="0"/>
        </w:rPr>
        <w:t xml:space="preserve">Documentation Support Positions</w:t>
      </w:r>
    </w:p>
    <w:p w:rsidR="00000000" w:rsidDel="00000000" w:rsidP="00000000" w:rsidRDefault="00000000" w:rsidRPr="00000000" w14:paraId="00003DD9">
      <w:pPr>
        <w:numPr>
          <w:ilvl w:val="0"/>
          <w:numId w:val="544"/>
        </w:numPr>
        <w:spacing w:after="0" w:afterAutospacing="0" w:before="0" w:beforeAutospacing="0" w:lineRule="auto"/>
        <w:ind w:left="720" w:hanging="360"/>
      </w:pPr>
      <w:r w:rsidDel="00000000" w:rsidR="00000000" w:rsidRPr="00000000">
        <w:rPr>
          <w:rtl w:val="0"/>
        </w:rPr>
        <w:t xml:space="preserve">Process-Control Staff</w:t>
      </w:r>
    </w:p>
    <w:p w:rsidR="00000000" w:rsidDel="00000000" w:rsidP="00000000" w:rsidRDefault="00000000" w:rsidRPr="00000000" w14:paraId="00003DDA">
      <w:pPr>
        <w:numPr>
          <w:ilvl w:val="0"/>
          <w:numId w:val="544"/>
        </w:numPr>
        <w:spacing w:after="240" w:before="0" w:beforeAutospacing="0" w:lineRule="auto"/>
        <w:ind w:left="720" w:hanging="360"/>
      </w:pPr>
      <w:r w:rsidDel="00000000" w:rsidR="00000000" w:rsidRPr="00000000">
        <w:rPr>
          <w:rtl w:val="0"/>
        </w:rPr>
        <w:t xml:space="preserve">Service Operations Support Roles</w:t>
      </w:r>
    </w:p>
    <w:p w:rsidR="00000000" w:rsidDel="00000000" w:rsidP="00000000" w:rsidRDefault="00000000" w:rsidRPr="00000000" w14:paraId="00003DDB">
      <w:pPr>
        <w:pStyle w:val="Heading3"/>
        <w:keepNext w:val="0"/>
        <w:keepLines w:val="0"/>
        <w:spacing w:before="280" w:lineRule="auto"/>
        <w:rPr>
          <w:b w:val="1"/>
          <w:bCs w:val="1"/>
          <w:color w:val="000000"/>
          <w:sz w:val="26"/>
          <w:szCs w:val="26"/>
        </w:rPr>
      </w:pPr>
      <w:bookmarkStart w:colFirst="0" w:colLast="0" w:name="_7i5sxg9zamb9" w:id="5240"/>
      <w:bookmarkEnd w:id="5240"/>
      <w:r w:rsidDel="00000000" w:rsidR="00000000" w:rsidRPr="00000000">
        <w:rPr>
          <w:b w:val="1"/>
          <w:bCs w:val="1"/>
          <w:color w:val="000000"/>
          <w:sz w:val="26"/>
          <w:szCs w:val="26"/>
          <w:rtl w:val="0"/>
        </w:rPr>
        <w:t xml:space="preserve">Customer &amp; Communication Roles</w:t>
      </w:r>
    </w:p>
    <w:p w:rsidR="00000000" w:rsidDel="00000000" w:rsidP="00000000" w:rsidRDefault="00000000" w:rsidRPr="00000000" w14:paraId="00003DDC">
      <w:pPr>
        <w:numPr>
          <w:ilvl w:val="0"/>
          <w:numId w:val="86"/>
        </w:numPr>
        <w:spacing w:after="0" w:afterAutospacing="0" w:before="240" w:lineRule="auto"/>
        <w:ind w:left="720" w:hanging="360"/>
      </w:pPr>
      <w:r w:rsidDel="00000000" w:rsidR="00000000" w:rsidRPr="00000000">
        <w:rPr>
          <w:rtl w:val="0"/>
        </w:rPr>
        <w:t xml:space="preserve">Customer-Facing Claims Roles</w:t>
      </w:r>
    </w:p>
    <w:p w:rsidR="00000000" w:rsidDel="00000000" w:rsidP="00000000" w:rsidRDefault="00000000" w:rsidRPr="00000000" w14:paraId="00003DDD">
      <w:pPr>
        <w:numPr>
          <w:ilvl w:val="0"/>
          <w:numId w:val="86"/>
        </w:numPr>
        <w:spacing w:after="0" w:afterAutospacing="0" w:before="0" w:beforeAutospacing="0" w:lineRule="auto"/>
        <w:ind w:left="720" w:hanging="360"/>
      </w:pPr>
      <w:r w:rsidDel="00000000" w:rsidR="00000000" w:rsidRPr="00000000">
        <w:rPr>
          <w:rtl w:val="0"/>
        </w:rPr>
        <w:t xml:space="preserve">Claimant Support Positions</w:t>
      </w:r>
    </w:p>
    <w:p w:rsidR="00000000" w:rsidDel="00000000" w:rsidP="00000000" w:rsidRDefault="00000000" w:rsidRPr="00000000" w14:paraId="00003DDE">
      <w:pPr>
        <w:numPr>
          <w:ilvl w:val="0"/>
          <w:numId w:val="86"/>
        </w:numPr>
        <w:spacing w:after="0" w:afterAutospacing="0" w:before="0" w:beforeAutospacing="0" w:lineRule="auto"/>
        <w:ind w:left="720" w:hanging="360"/>
      </w:pPr>
      <w:r w:rsidDel="00000000" w:rsidR="00000000" w:rsidRPr="00000000">
        <w:rPr>
          <w:rtl w:val="0"/>
        </w:rPr>
        <w:t xml:space="preserve">Service Communication Staff</w:t>
      </w:r>
    </w:p>
    <w:p w:rsidR="00000000" w:rsidDel="00000000" w:rsidP="00000000" w:rsidRDefault="00000000" w:rsidRPr="00000000" w14:paraId="00003DDF">
      <w:pPr>
        <w:numPr>
          <w:ilvl w:val="0"/>
          <w:numId w:val="86"/>
        </w:numPr>
        <w:spacing w:after="0" w:afterAutospacing="0" w:before="0" w:beforeAutospacing="0" w:lineRule="auto"/>
        <w:ind w:left="720" w:hanging="360"/>
      </w:pPr>
      <w:r w:rsidDel="00000000" w:rsidR="00000000" w:rsidRPr="00000000">
        <w:rPr>
          <w:rtl w:val="0"/>
        </w:rPr>
        <w:t xml:space="preserve">Case Coordination Roles</w:t>
      </w:r>
    </w:p>
    <w:p w:rsidR="00000000" w:rsidDel="00000000" w:rsidP="00000000" w:rsidRDefault="00000000" w:rsidRPr="00000000" w14:paraId="00003DE0">
      <w:pPr>
        <w:numPr>
          <w:ilvl w:val="0"/>
          <w:numId w:val="86"/>
        </w:numPr>
        <w:spacing w:after="240" w:before="0" w:beforeAutospacing="0" w:lineRule="auto"/>
        <w:ind w:left="720" w:hanging="360"/>
      </w:pPr>
      <w:r w:rsidDel="00000000" w:rsidR="00000000" w:rsidRPr="00000000">
        <w:rPr>
          <w:rtl w:val="0"/>
        </w:rPr>
        <w:t xml:space="preserve">Insurance Service Support Roles</w:t>
      </w:r>
    </w:p>
    <w:p w:rsidR="00000000" w:rsidDel="00000000" w:rsidP="00000000" w:rsidRDefault="00000000" w:rsidRPr="00000000" w14:paraId="00003DE1">
      <w:pPr>
        <w:pStyle w:val="Heading3"/>
        <w:keepNext w:val="0"/>
        <w:keepLines w:val="0"/>
        <w:spacing w:before="280" w:lineRule="auto"/>
        <w:rPr>
          <w:b w:val="1"/>
          <w:bCs w:val="1"/>
          <w:color w:val="000000"/>
          <w:sz w:val="26"/>
          <w:szCs w:val="26"/>
        </w:rPr>
      </w:pPr>
      <w:bookmarkStart w:colFirst="0" w:colLast="0" w:name="_qess97a5qkoa" w:id="5241"/>
      <w:bookmarkEnd w:id="52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DE2">
      <w:pPr>
        <w:numPr>
          <w:ilvl w:val="0"/>
          <w:numId w:val="1125"/>
        </w:numPr>
        <w:spacing w:after="0" w:afterAutospacing="0" w:before="240" w:lineRule="auto"/>
        <w:ind w:left="720" w:hanging="360"/>
      </w:pPr>
      <w:r w:rsidDel="00000000" w:rsidR="00000000" w:rsidRPr="00000000">
        <w:rPr>
          <w:rtl w:val="0"/>
        </w:rPr>
        <w:t xml:space="preserve">Senior Claims Staff</w:t>
      </w:r>
    </w:p>
    <w:p w:rsidR="00000000" w:rsidDel="00000000" w:rsidP="00000000" w:rsidRDefault="00000000" w:rsidRPr="00000000" w14:paraId="00003DE3">
      <w:pPr>
        <w:numPr>
          <w:ilvl w:val="0"/>
          <w:numId w:val="1125"/>
        </w:numPr>
        <w:spacing w:after="0" w:afterAutospacing="0" w:before="0" w:beforeAutospacing="0" w:lineRule="auto"/>
        <w:ind w:left="720" w:hanging="360"/>
      </w:pPr>
      <w:r w:rsidDel="00000000" w:rsidR="00000000" w:rsidRPr="00000000">
        <w:rPr>
          <w:rtl w:val="0"/>
        </w:rPr>
        <w:t xml:space="preserve">Claims Team Leads</w:t>
      </w:r>
    </w:p>
    <w:p w:rsidR="00000000" w:rsidDel="00000000" w:rsidP="00000000" w:rsidRDefault="00000000" w:rsidRPr="00000000" w14:paraId="00003DE4">
      <w:pPr>
        <w:numPr>
          <w:ilvl w:val="0"/>
          <w:numId w:val="1125"/>
        </w:numPr>
        <w:spacing w:after="0" w:afterAutospacing="0" w:before="0" w:beforeAutospacing="0" w:lineRule="auto"/>
        <w:ind w:left="720" w:hanging="360"/>
      </w:pPr>
      <w:r w:rsidDel="00000000" w:rsidR="00000000" w:rsidRPr="00000000">
        <w:rPr>
          <w:rtl w:val="0"/>
        </w:rPr>
        <w:t xml:space="preserve">Multi-role Claims Build-Out Staff</w:t>
      </w:r>
    </w:p>
    <w:p w:rsidR="00000000" w:rsidDel="00000000" w:rsidP="00000000" w:rsidRDefault="00000000" w:rsidRPr="00000000" w14:paraId="00003DE5">
      <w:pPr>
        <w:numPr>
          <w:ilvl w:val="0"/>
          <w:numId w:val="1125"/>
        </w:numPr>
        <w:spacing w:after="0" w:afterAutospacing="0" w:before="0" w:beforeAutospacing="0" w:lineRule="auto"/>
        <w:ind w:left="720" w:hanging="360"/>
      </w:pPr>
      <w:r w:rsidDel="00000000" w:rsidR="00000000" w:rsidRPr="00000000">
        <w:rPr>
          <w:rtl w:val="0"/>
        </w:rPr>
        <w:t xml:space="preserve">Hard-to-Fill Workflow Roles</w:t>
      </w:r>
    </w:p>
    <w:p w:rsidR="00000000" w:rsidDel="00000000" w:rsidP="00000000" w:rsidRDefault="00000000" w:rsidRPr="00000000" w14:paraId="00003DE6">
      <w:pPr>
        <w:numPr>
          <w:ilvl w:val="0"/>
          <w:numId w:val="1125"/>
        </w:numPr>
        <w:spacing w:after="240" w:before="0" w:beforeAutospacing="0" w:lineRule="auto"/>
        <w:ind w:left="720" w:hanging="360"/>
      </w:pPr>
      <w:r w:rsidDel="00000000" w:rsidR="00000000" w:rsidRPr="00000000">
        <w:rPr>
          <w:rtl w:val="0"/>
        </w:rPr>
        <w:t xml:space="preserve">Structured Insurance Operations Positions</w:t>
      </w:r>
    </w:p>
    <w:p w:rsidR="00000000" w:rsidDel="00000000" w:rsidP="00000000" w:rsidRDefault="00000000" w:rsidRPr="00000000" w14:paraId="00003DE7">
      <w:pPr>
        <w:pStyle w:val="Heading2"/>
        <w:keepNext w:val="0"/>
        <w:keepLines w:val="0"/>
        <w:spacing w:after="80" w:lineRule="auto"/>
        <w:rPr>
          <w:b w:val="1"/>
          <w:bCs w:val="1"/>
          <w:sz w:val="34"/>
          <w:szCs w:val="34"/>
        </w:rPr>
      </w:pPr>
      <w:bookmarkStart w:colFirst="0" w:colLast="0" w:name="_jbtcphwu1ctz" w:id="5242"/>
      <w:bookmarkEnd w:id="5242"/>
      <w:r w:rsidDel="00000000" w:rsidR="00000000" w:rsidRPr="00000000">
        <w:rPr>
          <w:b w:val="1"/>
          <w:bCs w:val="1"/>
          <w:sz w:val="34"/>
          <w:szCs w:val="34"/>
          <w:rtl w:val="0"/>
        </w:rPr>
        <w:t xml:space="preserve">Developer Note</w:t>
      </w:r>
    </w:p>
    <w:p w:rsidR="00000000" w:rsidDel="00000000" w:rsidP="00000000" w:rsidRDefault="00000000" w:rsidRPr="00000000" w14:paraId="00003DE8">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A">
      <w:pPr>
        <w:pStyle w:val="Heading1"/>
        <w:keepNext w:val="0"/>
        <w:keepLines w:val="0"/>
        <w:spacing w:before="480" w:lineRule="auto"/>
        <w:rPr>
          <w:b w:val="1"/>
          <w:bCs w:val="1"/>
          <w:sz w:val="46"/>
          <w:szCs w:val="46"/>
        </w:rPr>
      </w:pPr>
      <w:bookmarkStart w:colFirst="0" w:colLast="0" w:name="_3jikt5ao7z7k" w:id="5243"/>
      <w:bookmarkEnd w:id="5243"/>
      <w:r w:rsidDel="00000000" w:rsidR="00000000" w:rsidRPr="00000000">
        <w:rPr>
          <w:b w:val="1"/>
          <w:bCs w:val="1"/>
          <w:sz w:val="46"/>
          <w:szCs w:val="46"/>
          <w:rtl w:val="0"/>
        </w:rPr>
        <w:t xml:space="preserve">10) HIRING CHALLENGES IN CLAIMS MANAGEMENT</w:t>
      </w:r>
    </w:p>
    <w:p w:rsidR="00000000" w:rsidDel="00000000" w:rsidP="00000000" w:rsidRDefault="00000000" w:rsidRPr="00000000" w14:paraId="00003DEB">
      <w:pPr>
        <w:pStyle w:val="Heading2"/>
        <w:keepNext w:val="0"/>
        <w:keepLines w:val="0"/>
        <w:spacing w:after="80" w:lineRule="auto"/>
        <w:rPr>
          <w:b w:val="1"/>
          <w:bCs w:val="1"/>
          <w:sz w:val="34"/>
          <w:szCs w:val="34"/>
        </w:rPr>
      </w:pPr>
      <w:bookmarkStart w:colFirst="0" w:colLast="0" w:name="_hvohtvmhoz4b" w:id="5244"/>
      <w:bookmarkEnd w:id="5244"/>
      <w:r w:rsidDel="00000000" w:rsidR="00000000" w:rsidRPr="00000000">
        <w:rPr>
          <w:b w:val="1"/>
          <w:bCs w:val="1"/>
          <w:sz w:val="34"/>
          <w:szCs w:val="34"/>
          <w:rtl w:val="0"/>
        </w:rPr>
        <w:t xml:space="preserve">Section Heading</w:t>
      </w:r>
    </w:p>
    <w:p w:rsidR="00000000" w:rsidDel="00000000" w:rsidP="00000000" w:rsidRDefault="00000000" w:rsidRPr="00000000" w14:paraId="00003DEC">
      <w:pPr>
        <w:spacing w:after="240" w:before="240" w:lineRule="auto"/>
        <w:rPr>
          <w:b w:val="1"/>
          <w:bCs w:val="1"/>
        </w:rPr>
      </w:pPr>
      <w:r w:rsidDel="00000000" w:rsidR="00000000" w:rsidRPr="00000000">
        <w:rPr>
          <w:b w:val="1"/>
          <w:bCs w:val="1"/>
          <w:rtl w:val="0"/>
        </w:rPr>
        <w:t xml:space="preserve">Common Hiring Challenges in Claims Management</w:t>
      </w:r>
    </w:p>
    <w:p w:rsidR="00000000" w:rsidDel="00000000" w:rsidP="00000000" w:rsidRDefault="00000000" w:rsidRPr="00000000" w14:paraId="00003DED">
      <w:pPr>
        <w:spacing w:after="240" w:before="240" w:lineRule="auto"/>
        <w:rPr/>
      </w:pPr>
      <w:r w:rsidDel="00000000" w:rsidR="00000000" w:rsidRPr="00000000">
        <w:rPr>
          <w:rtl w:val="0"/>
        </w:rPr>
        <w:t xml:space="preserve">Insurance employers often face recruitment conditions here that require stronger process fit, service discipline, and better workflow alignment than general office hiring.</w:t>
      </w:r>
    </w:p>
    <w:p w:rsidR="00000000" w:rsidDel="00000000" w:rsidP="00000000" w:rsidRDefault="00000000" w:rsidRPr="00000000" w14:paraId="00003DEE">
      <w:pPr>
        <w:pStyle w:val="Heading3"/>
        <w:keepNext w:val="0"/>
        <w:keepLines w:val="0"/>
        <w:spacing w:before="280" w:lineRule="auto"/>
        <w:rPr>
          <w:b w:val="1"/>
          <w:bCs w:val="1"/>
          <w:color w:val="000000"/>
          <w:sz w:val="26"/>
          <w:szCs w:val="26"/>
        </w:rPr>
      </w:pPr>
      <w:bookmarkStart w:colFirst="0" w:colLast="0" w:name="_7xe80ocd9y0j" w:id="5245"/>
      <w:bookmarkEnd w:id="5245"/>
      <w:r w:rsidDel="00000000" w:rsidR="00000000" w:rsidRPr="00000000">
        <w:rPr>
          <w:b w:val="1"/>
          <w:bCs w:val="1"/>
          <w:color w:val="000000"/>
          <w:sz w:val="26"/>
          <w:szCs w:val="26"/>
          <w:rtl w:val="0"/>
        </w:rPr>
        <w:t xml:space="preserve">Challenge 1</w:t>
      </w:r>
    </w:p>
    <w:p w:rsidR="00000000" w:rsidDel="00000000" w:rsidP="00000000" w:rsidRDefault="00000000" w:rsidRPr="00000000" w14:paraId="00003DEF">
      <w:pPr>
        <w:spacing w:after="240" w:before="240" w:lineRule="auto"/>
        <w:rPr/>
      </w:pPr>
      <w:r w:rsidDel="00000000" w:rsidR="00000000" w:rsidRPr="00000000">
        <w:rPr>
          <w:b w:val="1"/>
          <w:bCs w:val="1"/>
          <w:rtl w:val="0"/>
        </w:rPr>
        <w:t xml:space="preserve">Claims Roles Need Speed and Consistency</w:t>
        <w:br w:type="textWrapping"/>
      </w:r>
      <w:r w:rsidDel="00000000" w:rsidR="00000000" w:rsidRPr="00000000">
        <w:rPr>
          <w:rtl w:val="0"/>
        </w:rPr>
        <w:t xml:space="preserve"> Candidates often need to handle work accurately while maintaining service quality under volume pressure.</w:t>
      </w:r>
    </w:p>
    <w:p w:rsidR="00000000" w:rsidDel="00000000" w:rsidP="00000000" w:rsidRDefault="00000000" w:rsidRPr="00000000" w14:paraId="00003DF0">
      <w:pPr>
        <w:pStyle w:val="Heading3"/>
        <w:keepNext w:val="0"/>
        <w:keepLines w:val="0"/>
        <w:spacing w:before="280" w:lineRule="auto"/>
        <w:rPr>
          <w:b w:val="1"/>
          <w:bCs w:val="1"/>
          <w:color w:val="000000"/>
          <w:sz w:val="26"/>
          <w:szCs w:val="26"/>
        </w:rPr>
      </w:pPr>
      <w:bookmarkStart w:colFirst="0" w:colLast="0" w:name="_z3g7i3u27xoy" w:id="5246"/>
      <w:bookmarkEnd w:id="5246"/>
      <w:r w:rsidDel="00000000" w:rsidR="00000000" w:rsidRPr="00000000">
        <w:rPr>
          <w:b w:val="1"/>
          <w:bCs w:val="1"/>
          <w:color w:val="000000"/>
          <w:sz w:val="26"/>
          <w:szCs w:val="26"/>
          <w:rtl w:val="0"/>
        </w:rPr>
        <w:t xml:space="preserve">Challenge 2</w:t>
      </w:r>
    </w:p>
    <w:p w:rsidR="00000000" w:rsidDel="00000000" w:rsidP="00000000" w:rsidRDefault="00000000" w:rsidRPr="00000000" w14:paraId="00003DF1">
      <w:pPr>
        <w:spacing w:after="240" w:before="240" w:lineRule="auto"/>
        <w:rPr/>
      </w:pPr>
      <w:r w:rsidDel="00000000" w:rsidR="00000000" w:rsidRPr="00000000">
        <w:rPr>
          <w:b w:val="1"/>
          <w:bCs w:val="1"/>
          <w:rtl w:val="0"/>
        </w:rPr>
        <w:t xml:space="preserve">The Same Title Can Mean Different Case Environments</w:t>
        <w:br w:type="textWrapping"/>
      </w:r>
      <w:r w:rsidDel="00000000" w:rsidR="00000000" w:rsidRPr="00000000">
        <w:rPr>
          <w:rtl w:val="0"/>
        </w:rPr>
        <w:t xml:space="preserve"> A claims role may vary significantly depending on claim type, product line, complexity, and service model.</w:t>
      </w:r>
    </w:p>
    <w:p w:rsidR="00000000" w:rsidDel="00000000" w:rsidP="00000000" w:rsidRDefault="00000000" w:rsidRPr="00000000" w14:paraId="00003DF2">
      <w:pPr>
        <w:pStyle w:val="Heading3"/>
        <w:keepNext w:val="0"/>
        <w:keepLines w:val="0"/>
        <w:spacing w:before="280" w:lineRule="auto"/>
        <w:rPr>
          <w:b w:val="1"/>
          <w:bCs w:val="1"/>
          <w:color w:val="000000"/>
          <w:sz w:val="26"/>
          <w:szCs w:val="26"/>
        </w:rPr>
      </w:pPr>
      <w:bookmarkStart w:colFirst="0" w:colLast="0" w:name="_h7ui43c4rob1" w:id="5247"/>
      <w:bookmarkEnd w:id="5247"/>
      <w:r w:rsidDel="00000000" w:rsidR="00000000" w:rsidRPr="00000000">
        <w:rPr>
          <w:b w:val="1"/>
          <w:bCs w:val="1"/>
          <w:color w:val="000000"/>
          <w:sz w:val="26"/>
          <w:szCs w:val="26"/>
          <w:rtl w:val="0"/>
        </w:rPr>
        <w:t xml:space="preserve">Challenge 3</w:t>
      </w:r>
    </w:p>
    <w:p w:rsidR="00000000" w:rsidDel="00000000" w:rsidP="00000000" w:rsidRDefault="00000000" w:rsidRPr="00000000" w14:paraId="00003DF3">
      <w:pPr>
        <w:spacing w:after="240" w:before="240" w:lineRule="auto"/>
        <w:rPr/>
      </w:pPr>
      <w:r w:rsidDel="00000000" w:rsidR="00000000" w:rsidRPr="00000000">
        <w:rPr>
          <w:b w:val="1"/>
          <w:bCs w:val="1"/>
          <w:rtl w:val="0"/>
        </w:rPr>
        <w:t xml:space="preserve">Weak-Fit Hires Can Affect Service and Resolution Timelines</w:t>
        <w:br w:type="textWrapping"/>
      </w:r>
      <w:r w:rsidDel="00000000" w:rsidR="00000000" w:rsidRPr="00000000">
        <w:rPr>
          <w:rtl w:val="0"/>
        </w:rPr>
        <w:t xml:space="preserve"> Poor-fit claims hires may influence communication, case progression, and operational confidence.</w:t>
      </w:r>
    </w:p>
    <w:p w:rsidR="00000000" w:rsidDel="00000000" w:rsidP="00000000" w:rsidRDefault="00000000" w:rsidRPr="00000000" w14:paraId="00003DF4">
      <w:pPr>
        <w:pStyle w:val="Heading3"/>
        <w:keepNext w:val="0"/>
        <w:keepLines w:val="0"/>
        <w:spacing w:before="280" w:lineRule="auto"/>
        <w:rPr>
          <w:b w:val="1"/>
          <w:bCs w:val="1"/>
          <w:color w:val="000000"/>
          <w:sz w:val="26"/>
          <w:szCs w:val="26"/>
        </w:rPr>
      </w:pPr>
      <w:bookmarkStart w:colFirst="0" w:colLast="0" w:name="_yqq18tdmqm4t" w:id="5248"/>
      <w:bookmarkEnd w:id="5248"/>
      <w:r w:rsidDel="00000000" w:rsidR="00000000" w:rsidRPr="00000000">
        <w:rPr>
          <w:b w:val="1"/>
          <w:bCs w:val="1"/>
          <w:color w:val="000000"/>
          <w:sz w:val="26"/>
          <w:szCs w:val="26"/>
          <w:rtl w:val="0"/>
        </w:rPr>
        <w:t xml:space="preserve">Challenge 4</w:t>
      </w:r>
    </w:p>
    <w:p w:rsidR="00000000" w:rsidDel="00000000" w:rsidP="00000000" w:rsidRDefault="00000000" w:rsidRPr="00000000" w14:paraId="00003DF5">
      <w:pPr>
        <w:spacing w:after="240" w:before="240" w:lineRule="auto"/>
        <w:rPr/>
      </w:pPr>
      <w:r w:rsidDel="00000000" w:rsidR="00000000" w:rsidRPr="00000000">
        <w:rPr>
          <w:b w:val="1"/>
          <w:bCs w:val="1"/>
          <w:rtl w:val="0"/>
        </w:rPr>
        <w:t xml:space="preserve">Documentation and Judgment Matter Deeply</w:t>
        <w:br w:type="textWrapping"/>
      </w:r>
      <w:r w:rsidDel="00000000" w:rsidR="00000000" w:rsidRPr="00000000">
        <w:rPr>
          <w:rtl w:val="0"/>
        </w:rPr>
        <w:t xml:space="preserve"> Claims roles often require strong record discipline and dependable decision support.</w:t>
      </w:r>
    </w:p>
    <w:p w:rsidR="00000000" w:rsidDel="00000000" w:rsidP="00000000" w:rsidRDefault="00000000" w:rsidRPr="00000000" w14:paraId="00003DF6">
      <w:pPr>
        <w:pStyle w:val="Heading3"/>
        <w:keepNext w:val="0"/>
        <w:keepLines w:val="0"/>
        <w:spacing w:before="280" w:lineRule="auto"/>
        <w:rPr>
          <w:b w:val="1"/>
          <w:bCs w:val="1"/>
          <w:color w:val="000000"/>
          <w:sz w:val="26"/>
          <w:szCs w:val="26"/>
        </w:rPr>
      </w:pPr>
      <w:bookmarkStart w:colFirst="0" w:colLast="0" w:name="_dqwvnbfjo55" w:id="5249"/>
      <w:bookmarkEnd w:id="5249"/>
      <w:r w:rsidDel="00000000" w:rsidR="00000000" w:rsidRPr="00000000">
        <w:rPr>
          <w:b w:val="1"/>
          <w:bCs w:val="1"/>
          <w:color w:val="000000"/>
          <w:sz w:val="26"/>
          <w:szCs w:val="26"/>
          <w:rtl w:val="0"/>
        </w:rPr>
        <w:t xml:space="preserve">Challenge 5</w:t>
      </w:r>
    </w:p>
    <w:p w:rsidR="00000000" w:rsidDel="00000000" w:rsidP="00000000" w:rsidRDefault="00000000" w:rsidRPr="00000000" w14:paraId="00003DF7">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Employers often need sharper search logic to find candidates who fit both the workflow and the service environment.</w:t>
      </w:r>
    </w:p>
    <w:p w:rsidR="00000000" w:rsidDel="00000000" w:rsidP="00000000" w:rsidRDefault="00000000" w:rsidRPr="00000000" w14:paraId="00003DF8">
      <w:pPr>
        <w:pStyle w:val="Heading3"/>
        <w:keepNext w:val="0"/>
        <w:keepLines w:val="0"/>
        <w:spacing w:before="280" w:lineRule="auto"/>
        <w:rPr>
          <w:b w:val="1"/>
          <w:bCs w:val="1"/>
          <w:color w:val="000000"/>
          <w:sz w:val="26"/>
          <w:szCs w:val="26"/>
        </w:rPr>
      </w:pPr>
      <w:bookmarkStart w:colFirst="0" w:colLast="0" w:name="_qwr3es468de4" w:id="5250"/>
      <w:bookmarkEnd w:id="5250"/>
      <w:r w:rsidDel="00000000" w:rsidR="00000000" w:rsidRPr="00000000">
        <w:rPr>
          <w:b w:val="1"/>
          <w:bCs w:val="1"/>
          <w:color w:val="000000"/>
          <w:sz w:val="26"/>
          <w:szCs w:val="26"/>
          <w:rtl w:val="0"/>
        </w:rPr>
        <w:t xml:space="preserve">Challenge 6</w:t>
      </w:r>
    </w:p>
    <w:p w:rsidR="00000000" w:rsidDel="00000000" w:rsidP="00000000" w:rsidRDefault="00000000" w:rsidRPr="00000000" w14:paraId="00003DF9">
      <w:pPr>
        <w:spacing w:after="240" w:before="240" w:lineRule="auto"/>
        <w:rPr/>
      </w:pPr>
      <w:r w:rsidDel="00000000" w:rsidR="00000000" w:rsidRPr="00000000">
        <w:rPr>
          <w:b w:val="1"/>
          <w:bCs w:val="1"/>
          <w:rtl w:val="0"/>
        </w:rPr>
        <w:t xml:space="preserve">Scaling Claims Operations Needs Better Hiring Structure</w:t>
        <w:br w:type="textWrapping"/>
      </w:r>
      <w:r w:rsidDel="00000000" w:rsidR="00000000" w:rsidRPr="00000000">
        <w:rPr>
          <w:rtl w:val="0"/>
        </w:rPr>
        <w:t xml:space="preserve"> As volumes grow, claims staffing usually needs more organized support than one-off recruitment alone.</w:t>
      </w:r>
    </w:p>
    <w:p w:rsidR="00000000" w:rsidDel="00000000" w:rsidP="00000000" w:rsidRDefault="00000000" w:rsidRPr="00000000" w14:paraId="00003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B">
      <w:pPr>
        <w:pStyle w:val="Heading1"/>
        <w:keepNext w:val="0"/>
        <w:keepLines w:val="0"/>
        <w:spacing w:before="480" w:lineRule="auto"/>
        <w:rPr>
          <w:b w:val="1"/>
          <w:bCs w:val="1"/>
          <w:sz w:val="46"/>
          <w:szCs w:val="46"/>
        </w:rPr>
      </w:pPr>
      <w:bookmarkStart w:colFirst="0" w:colLast="0" w:name="_e4zhb242b8qo" w:id="5251"/>
      <w:bookmarkEnd w:id="5251"/>
      <w:r w:rsidDel="00000000" w:rsidR="00000000" w:rsidRPr="00000000">
        <w:rPr>
          <w:b w:val="1"/>
          <w:bCs w:val="1"/>
          <w:sz w:val="46"/>
          <w:szCs w:val="46"/>
          <w:rtl w:val="0"/>
        </w:rPr>
        <w:t xml:space="preserve">11) HOW NAYA STAFFING SUPPORTS INSURANCE EMPLOYERS</w:t>
      </w:r>
    </w:p>
    <w:p w:rsidR="00000000" w:rsidDel="00000000" w:rsidP="00000000" w:rsidRDefault="00000000" w:rsidRPr="00000000" w14:paraId="00003DFC">
      <w:pPr>
        <w:pStyle w:val="Heading2"/>
        <w:keepNext w:val="0"/>
        <w:keepLines w:val="0"/>
        <w:spacing w:after="80" w:lineRule="auto"/>
        <w:rPr>
          <w:b w:val="1"/>
          <w:bCs w:val="1"/>
          <w:sz w:val="34"/>
          <w:szCs w:val="34"/>
        </w:rPr>
      </w:pPr>
      <w:bookmarkStart w:colFirst="0" w:colLast="0" w:name="_vugplu17wjdb" w:id="5252"/>
      <w:bookmarkEnd w:id="5252"/>
      <w:r w:rsidDel="00000000" w:rsidR="00000000" w:rsidRPr="00000000">
        <w:rPr>
          <w:b w:val="1"/>
          <w:bCs w:val="1"/>
          <w:sz w:val="34"/>
          <w:szCs w:val="34"/>
          <w:rtl w:val="0"/>
        </w:rPr>
        <w:t xml:space="preserve">Section Heading</w:t>
      </w:r>
    </w:p>
    <w:p w:rsidR="00000000" w:rsidDel="00000000" w:rsidP="00000000" w:rsidRDefault="00000000" w:rsidRPr="00000000" w14:paraId="00003DFD">
      <w:pPr>
        <w:spacing w:after="240" w:before="240" w:lineRule="auto"/>
        <w:rPr>
          <w:b w:val="1"/>
          <w:bCs w:val="1"/>
        </w:rPr>
      </w:pPr>
      <w:r w:rsidDel="00000000" w:rsidR="00000000" w:rsidRPr="00000000">
        <w:rPr>
          <w:b w:val="1"/>
          <w:bCs w:val="1"/>
          <w:rtl w:val="0"/>
        </w:rPr>
        <w:t xml:space="preserve">How We Support Claims Management Hiring</w:t>
      </w:r>
    </w:p>
    <w:p w:rsidR="00000000" w:rsidDel="00000000" w:rsidP="00000000" w:rsidRDefault="00000000" w:rsidRPr="00000000" w14:paraId="00003DFE">
      <w:pPr>
        <w:spacing w:after="240" w:before="240" w:lineRule="auto"/>
        <w:rPr/>
      </w:pPr>
      <w:r w:rsidDel="00000000" w:rsidR="00000000" w:rsidRPr="00000000">
        <w:rPr>
          <w:rtl w:val="0"/>
        </w:rPr>
        <w:t xml:space="preserve">NAYA Staffing supports insurance employers with recruitment solutions designed around workflow relevance, service quality, and stronger claims-role alignment.</w:t>
      </w:r>
    </w:p>
    <w:p w:rsidR="00000000" w:rsidDel="00000000" w:rsidP="00000000" w:rsidRDefault="00000000" w:rsidRPr="00000000" w14:paraId="00003DFF">
      <w:pPr>
        <w:pStyle w:val="Heading3"/>
        <w:keepNext w:val="0"/>
        <w:keepLines w:val="0"/>
        <w:spacing w:before="280" w:lineRule="auto"/>
        <w:rPr>
          <w:b w:val="1"/>
          <w:bCs w:val="1"/>
          <w:color w:val="000000"/>
          <w:sz w:val="26"/>
          <w:szCs w:val="26"/>
        </w:rPr>
      </w:pPr>
      <w:bookmarkStart w:colFirst="0" w:colLast="0" w:name="_u6h5nnwo8pfq" w:id="5253"/>
      <w:bookmarkEnd w:id="52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E00">
      <w:pPr>
        <w:spacing w:after="240" w:before="240" w:lineRule="auto"/>
        <w:rPr/>
      </w:pPr>
      <w:r w:rsidDel="00000000" w:rsidR="00000000" w:rsidRPr="00000000">
        <w:rPr>
          <w:b w:val="1"/>
          <w:bCs w:val="1"/>
          <w:rtl w:val="0"/>
        </w:rPr>
        <w:t xml:space="preserve">Claims-Aware Recruitment Support</w:t>
        <w:br w:type="textWrapping"/>
      </w:r>
      <w:r w:rsidDel="00000000" w:rsidR="00000000" w:rsidRPr="00000000">
        <w:rPr>
          <w:rtl w:val="0"/>
        </w:rPr>
        <w:t xml:space="preserve"> Helping employers hire with better understanding of case environments, process discipline, and claimant-facing workflows.</w:t>
      </w:r>
    </w:p>
    <w:p w:rsidR="00000000" w:rsidDel="00000000" w:rsidP="00000000" w:rsidRDefault="00000000" w:rsidRPr="00000000" w14:paraId="00003E01">
      <w:pPr>
        <w:pStyle w:val="Heading3"/>
        <w:keepNext w:val="0"/>
        <w:keepLines w:val="0"/>
        <w:spacing w:before="280" w:lineRule="auto"/>
        <w:rPr>
          <w:b w:val="1"/>
          <w:bCs w:val="1"/>
          <w:color w:val="000000"/>
          <w:sz w:val="26"/>
          <w:szCs w:val="26"/>
        </w:rPr>
      </w:pPr>
      <w:bookmarkStart w:colFirst="0" w:colLast="0" w:name="_o1qz9eoao1x1" w:id="5254"/>
      <w:bookmarkEnd w:id="52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E02">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claims hires as well as contract or scale-related workforce needs where needed.</w:t>
      </w:r>
    </w:p>
    <w:p w:rsidR="00000000" w:rsidDel="00000000" w:rsidP="00000000" w:rsidRDefault="00000000" w:rsidRPr="00000000" w14:paraId="00003E03">
      <w:pPr>
        <w:pStyle w:val="Heading3"/>
        <w:keepNext w:val="0"/>
        <w:keepLines w:val="0"/>
        <w:spacing w:before="280" w:lineRule="auto"/>
        <w:rPr>
          <w:b w:val="1"/>
          <w:bCs w:val="1"/>
          <w:color w:val="000000"/>
          <w:sz w:val="26"/>
          <w:szCs w:val="26"/>
        </w:rPr>
      </w:pPr>
      <w:bookmarkStart w:colFirst="0" w:colLast="0" w:name="_rcz5h6kctj58" w:id="5255"/>
      <w:bookmarkEnd w:id="52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E04">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claims-management hiring workflows.</w:t>
      </w:r>
    </w:p>
    <w:p w:rsidR="00000000" w:rsidDel="00000000" w:rsidP="00000000" w:rsidRDefault="00000000" w:rsidRPr="00000000" w14:paraId="00003E05">
      <w:pPr>
        <w:pStyle w:val="Heading3"/>
        <w:keepNext w:val="0"/>
        <w:keepLines w:val="0"/>
        <w:spacing w:before="280" w:lineRule="auto"/>
        <w:rPr>
          <w:b w:val="1"/>
          <w:bCs w:val="1"/>
          <w:color w:val="000000"/>
          <w:sz w:val="26"/>
          <w:szCs w:val="26"/>
        </w:rPr>
      </w:pPr>
      <w:bookmarkStart w:colFirst="0" w:colLast="0" w:name="_mkb6p23e12t6" w:id="5256"/>
      <w:bookmarkEnd w:id="52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E06">
      <w:pPr>
        <w:spacing w:after="240" w:before="240" w:lineRule="auto"/>
        <w:rPr/>
      </w:pPr>
      <w:r w:rsidDel="00000000" w:rsidR="00000000" w:rsidRPr="00000000">
        <w:rPr>
          <w:b w:val="1"/>
          <w:bCs w:val="1"/>
          <w:rtl w:val="0"/>
        </w:rPr>
        <w:t xml:space="preserve">Headhunting for Specialist Insurance Talent</w:t>
        <w:br w:type="textWrapping"/>
      </w:r>
      <w:r w:rsidDel="00000000" w:rsidR="00000000" w:rsidRPr="00000000">
        <w:rPr>
          <w:rtl w:val="0"/>
        </w:rPr>
        <w:t xml:space="preserve"> Supporting targeted search where certain claims or hard-to-fill operational roles require more precision.</w:t>
      </w:r>
    </w:p>
    <w:p w:rsidR="00000000" w:rsidDel="00000000" w:rsidP="00000000" w:rsidRDefault="00000000" w:rsidRPr="00000000" w14:paraId="00003E07">
      <w:pPr>
        <w:pStyle w:val="Heading3"/>
        <w:keepNext w:val="0"/>
        <w:keepLines w:val="0"/>
        <w:spacing w:before="280" w:lineRule="auto"/>
        <w:rPr>
          <w:b w:val="1"/>
          <w:bCs w:val="1"/>
          <w:color w:val="000000"/>
          <w:sz w:val="26"/>
          <w:szCs w:val="26"/>
        </w:rPr>
      </w:pPr>
      <w:bookmarkStart w:colFirst="0" w:colLast="0" w:name="_aifjzh3dwxki" w:id="5257"/>
      <w:bookmarkEnd w:id="52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E08">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claims capability through structured recruitment delivery.</w:t>
      </w:r>
    </w:p>
    <w:p w:rsidR="00000000" w:rsidDel="00000000" w:rsidP="00000000" w:rsidRDefault="00000000" w:rsidRPr="00000000" w14:paraId="00003E09">
      <w:pPr>
        <w:pStyle w:val="Heading3"/>
        <w:keepNext w:val="0"/>
        <w:keepLines w:val="0"/>
        <w:spacing w:before="280" w:lineRule="auto"/>
        <w:rPr>
          <w:b w:val="1"/>
          <w:bCs w:val="1"/>
          <w:color w:val="000000"/>
          <w:sz w:val="26"/>
          <w:szCs w:val="26"/>
        </w:rPr>
      </w:pPr>
      <w:bookmarkStart w:colFirst="0" w:colLast="0" w:name="_b3y3u9ylodux" w:id="5258"/>
      <w:bookmarkEnd w:id="52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E0A">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C">
      <w:pPr>
        <w:pStyle w:val="Heading1"/>
        <w:keepNext w:val="0"/>
        <w:keepLines w:val="0"/>
        <w:spacing w:before="480" w:lineRule="auto"/>
        <w:rPr>
          <w:b w:val="1"/>
          <w:bCs w:val="1"/>
          <w:sz w:val="46"/>
          <w:szCs w:val="46"/>
        </w:rPr>
      </w:pPr>
      <w:bookmarkStart w:colFirst="0" w:colLast="0" w:name="_5xcki7hhfijg" w:id="5259"/>
      <w:bookmarkEnd w:id="5259"/>
      <w:r w:rsidDel="00000000" w:rsidR="00000000" w:rsidRPr="00000000">
        <w:rPr>
          <w:b w:val="1"/>
          <w:bCs w:val="1"/>
          <w:sz w:val="46"/>
          <w:szCs w:val="46"/>
          <w:rtl w:val="0"/>
        </w:rPr>
        <w:t xml:space="preserve">12) WHY EMPLOYERS CHOOSE NAYA STAFFING FOR CLAIMS MANAGEMENT RECRUITMENT</w:t>
      </w:r>
    </w:p>
    <w:p w:rsidR="00000000" w:rsidDel="00000000" w:rsidP="00000000" w:rsidRDefault="00000000" w:rsidRPr="00000000" w14:paraId="00003E0D">
      <w:pPr>
        <w:pStyle w:val="Heading2"/>
        <w:keepNext w:val="0"/>
        <w:keepLines w:val="0"/>
        <w:spacing w:after="80" w:lineRule="auto"/>
        <w:rPr>
          <w:b w:val="1"/>
          <w:bCs w:val="1"/>
          <w:sz w:val="34"/>
          <w:szCs w:val="34"/>
        </w:rPr>
      </w:pPr>
      <w:bookmarkStart w:colFirst="0" w:colLast="0" w:name="_5drb0zabexio" w:id="5260"/>
      <w:bookmarkEnd w:id="5260"/>
      <w:r w:rsidDel="00000000" w:rsidR="00000000" w:rsidRPr="00000000">
        <w:rPr>
          <w:b w:val="1"/>
          <w:bCs w:val="1"/>
          <w:sz w:val="34"/>
          <w:szCs w:val="34"/>
          <w:rtl w:val="0"/>
        </w:rPr>
        <w:t xml:space="preserve">Section Heading</w:t>
      </w:r>
    </w:p>
    <w:p w:rsidR="00000000" w:rsidDel="00000000" w:rsidP="00000000" w:rsidRDefault="00000000" w:rsidRPr="00000000" w14:paraId="00003E0E">
      <w:pPr>
        <w:spacing w:after="240" w:before="240" w:lineRule="auto"/>
        <w:rPr>
          <w:b w:val="1"/>
          <w:bCs w:val="1"/>
        </w:rPr>
      </w:pPr>
      <w:r w:rsidDel="00000000" w:rsidR="00000000" w:rsidRPr="00000000">
        <w:rPr>
          <w:b w:val="1"/>
          <w:bCs w:val="1"/>
          <w:rtl w:val="0"/>
        </w:rPr>
        <w:t xml:space="preserve">Why Employers Choose NAYA Staffing for Claims Management Recruitment</w:t>
      </w:r>
    </w:p>
    <w:p w:rsidR="00000000" w:rsidDel="00000000" w:rsidP="00000000" w:rsidRDefault="00000000" w:rsidRPr="00000000" w14:paraId="00003E0F">
      <w:pPr>
        <w:spacing w:after="240" w:before="240" w:lineRule="auto"/>
        <w:rPr/>
      </w:pPr>
      <w:r w:rsidDel="00000000" w:rsidR="00000000" w:rsidRPr="00000000">
        <w:rPr>
          <w:rtl w:val="0"/>
        </w:rPr>
        <w:t xml:space="preserve">Claims recruitment requires stronger workflow awareness, sharper service-role fit, and a hiring process that reflects the real demands of case handling and insurance operations.</w:t>
      </w:r>
    </w:p>
    <w:p w:rsidR="00000000" w:rsidDel="00000000" w:rsidP="00000000" w:rsidRDefault="00000000" w:rsidRPr="00000000" w14:paraId="00003E10">
      <w:pPr>
        <w:pStyle w:val="Heading3"/>
        <w:keepNext w:val="0"/>
        <w:keepLines w:val="0"/>
        <w:spacing w:before="280" w:lineRule="auto"/>
        <w:rPr>
          <w:b w:val="1"/>
          <w:bCs w:val="1"/>
          <w:color w:val="000000"/>
          <w:sz w:val="26"/>
          <w:szCs w:val="26"/>
        </w:rPr>
      </w:pPr>
      <w:bookmarkStart w:colFirst="0" w:colLast="0" w:name="_qw5qaaimfb39" w:id="5261"/>
      <w:bookmarkEnd w:id="5261"/>
      <w:r w:rsidDel="00000000" w:rsidR="00000000" w:rsidRPr="00000000">
        <w:rPr>
          <w:b w:val="1"/>
          <w:bCs w:val="1"/>
          <w:color w:val="000000"/>
          <w:sz w:val="26"/>
          <w:szCs w:val="26"/>
          <w:rtl w:val="0"/>
        </w:rPr>
        <w:t xml:space="preserve">Pillar 1</w:t>
      </w:r>
    </w:p>
    <w:p w:rsidR="00000000" w:rsidDel="00000000" w:rsidP="00000000" w:rsidRDefault="00000000" w:rsidRPr="00000000" w14:paraId="00003E11">
      <w:pPr>
        <w:spacing w:after="240" w:before="240" w:lineRule="auto"/>
        <w:rPr/>
      </w:pPr>
      <w:r w:rsidDel="00000000" w:rsidR="00000000" w:rsidRPr="00000000">
        <w:rPr>
          <w:b w:val="1"/>
          <w:bCs w:val="1"/>
          <w:rtl w:val="0"/>
        </w:rPr>
        <w:t xml:space="preserve">Better Claims Role Precision</w:t>
        <w:br w:type="textWrapping"/>
      </w:r>
      <w:r w:rsidDel="00000000" w:rsidR="00000000" w:rsidRPr="00000000">
        <w:rPr>
          <w:rtl w:val="0"/>
        </w:rPr>
        <w:t xml:space="preserve"> We help employers recruit with stronger alignment to real claims and insurance-service needs rather than broad title matching.</w:t>
      </w:r>
    </w:p>
    <w:p w:rsidR="00000000" w:rsidDel="00000000" w:rsidP="00000000" w:rsidRDefault="00000000" w:rsidRPr="00000000" w14:paraId="00003E12">
      <w:pPr>
        <w:pStyle w:val="Heading3"/>
        <w:keepNext w:val="0"/>
        <w:keepLines w:val="0"/>
        <w:spacing w:before="280" w:lineRule="auto"/>
        <w:rPr>
          <w:b w:val="1"/>
          <w:bCs w:val="1"/>
          <w:color w:val="000000"/>
          <w:sz w:val="26"/>
          <w:szCs w:val="26"/>
        </w:rPr>
      </w:pPr>
      <w:bookmarkStart w:colFirst="0" w:colLast="0" w:name="_auypjxqpgh5m" w:id="5262"/>
      <w:bookmarkEnd w:id="5262"/>
      <w:r w:rsidDel="00000000" w:rsidR="00000000" w:rsidRPr="00000000">
        <w:rPr>
          <w:b w:val="1"/>
          <w:bCs w:val="1"/>
          <w:color w:val="000000"/>
          <w:sz w:val="26"/>
          <w:szCs w:val="26"/>
          <w:rtl w:val="0"/>
        </w:rPr>
        <w:t xml:space="preserve">Pillar 2</w:t>
      </w:r>
    </w:p>
    <w:p w:rsidR="00000000" w:rsidDel="00000000" w:rsidP="00000000" w:rsidRDefault="00000000" w:rsidRPr="00000000" w14:paraId="00003E13">
      <w:pPr>
        <w:spacing w:after="240" w:before="240" w:lineRule="auto"/>
        <w:rPr/>
      </w:pPr>
      <w:r w:rsidDel="00000000" w:rsidR="00000000" w:rsidRPr="00000000">
        <w:rPr>
          <w:b w:val="1"/>
          <w:bCs w:val="1"/>
          <w:rtl w:val="0"/>
        </w:rPr>
        <w:t xml:space="preserve">Better Understanding of Claims Context</w:t>
        <w:br w:type="textWrapping"/>
      </w:r>
      <w:r w:rsidDel="00000000" w:rsidR="00000000" w:rsidRPr="00000000">
        <w:rPr>
          <w:rtl w:val="0"/>
        </w:rPr>
        <w:t xml:space="preserve"> We treat claims management hiring as its own specialist environment, not generic office staffing.</w:t>
      </w:r>
    </w:p>
    <w:p w:rsidR="00000000" w:rsidDel="00000000" w:rsidP="00000000" w:rsidRDefault="00000000" w:rsidRPr="00000000" w14:paraId="00003E14">
      <w:pPr>
        <w:pStyle w:val="Heading3"/>
        <w:keepNext w:val="0"/>
        <w:keepLines w:val="0"/>
        <w:spacing w:before="280" w:lineRule="auto"/>
        <w:rPr>
          <w:b w:val="1"/>
          <w:bCs w:val="1"/>
          <w:color w:val="000000"/>
          <w:sz w:val="26"/>
          <w:szCs w:val="26"/>
        </w:rPr>
      </w:pPr>
      <w:bookmarkStart w:colFirst="0" w:colLast="0" w:name="_70d9wr5lpv1o" w:id="5263"/>
      <w:bookmarkEnd w:id="5263"/>
      <w:r w:rsidDel="00000000" w:rsidR="00000000" w:rsidRPr="00000000">
        <w:rPr>
          <w:b w:val="1"/>
          <w:bCs w:val="1"/>
          <w:color w:val="000000"/>
          <w:sz w:val="26"/>
          <w:szCs w:val="26"/>
          <w:rtl w:val="0"/>
        </w:rPr>
        <w:t xml:space="preserve">Pillar 3</w:t>
      </w:r>
    </w:p>
    <w:p w:rsidR="00000000" w:rsidDel="00000000" w:rsidP="00000000" w:rsidRDefault="00000000" w:rsidRPr="00000000" w14:paraId="00003E15">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claims hires and broader operations-team expansion.</w:t>
      </w:r>
    </w:p>
    <w:p w:rsidR="00000000" w:rsidDel="00000000" w:rsidP="00000000" w:rsidRDefault="00000000" w:rsidRPr="00000000" w14:paraId="00003E16">
      <w:pPr>
        <w:pStyle w:val="Heading3"/>
        <w:keepNext w:val="0"/>
        <w:keepLines w:val="0"/>
        <w:spacing w:before="280" w:lineRule="auto"/>
        <w:rPr>
          <w:b w:val="1"/>
          <w:bCs w:val="1"/>
          <w:color w:val="000000"/>
          <w:sz w:val="26"/>
          <w:szCs w:val="26"/>
        </w:rPr>
      </w:pPr>
      <w:bookmarkStart w:colFirst="0" w:colLast="0" w:name="_dfa02h3ucgoi" w:id="5264"/>
      <w:bookmarkEnd w:id="5264"/>
      <w:r w:rsidDel="00000000" w:rsidR="00000000" w:rsidRPr="00000000">
        <w:rPr>
          <w:b w:val="1"/>
          <w:bCs w:val="1"/>
          <w:color w:val="000000"/>
          <w:sz w:val="26"/>
          <w:szCs w:val="26"/>
          <w:rtl w:val="0"/>
        </w:rPr>
        <w:t xml:space="preserve">Pillar 4</w:t>
      </w:r>
    </w:p>
    <w:p w:rsidR="00000000" w:rsidDel="00000000" w:rsidP="00000000" w:rsidRDefault="00000000" w:rsidRPr="00000000" w14:paraId="00003E17">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Claims recruitment can connect with screening, permanent recruitment, contract staffing, RPO, and turnkey projects.</w:t>
      </w:r>
    </w:p>
    <w:p w:rsidR="00000000" w:rsidDel="00000000" w:rsidP="00000000" w:rsidRDefault="00000000" w:rsidRPr="00000000" w14:paraId="00003E18">
      <w:pPr>
        <w:pStyle w:val="Heading3"/>
        <w:keepNext w:val="0"/>
        <w:keepLines w:val="0"/>
        <w:spacing w:before="280" w:lineRule="auto"/>
        <w:rPr>
          <w:b w:val="1"/>
          <w:bCs w:val="1"/>
          <w:color w:val="000000"/>
          <w:sz w:val="26"/>
          <w:szCs w:val="26"/>
        </w:rPr>
      </w:pPr>
      <w:bookmarkStart w:colFirst="0" w:colLast="0" w:name="_3uysizy5nr0b" w:id="5265"/>
      <w:bookmarkEnd w:id="5265"/>
      <w:r w:rsidDel="00000000" w:rsidR="00000000" w:rsidRPr="00000000">
        <w:rPr>
          <w:b w:val="1"/>
          <w:bCs w:val="1"/>
          <w:color w:val="000000"/>
          <w:sz w:val="26"/>
          <w:szCs w:val="26"/>
          <w:rtl w:val="0"/>
        </w:rPr>
        <w:t xml:space="preserve">Pillar 5</w:t>
      </w:r>
    </w:p>
    <w:p w:rsidR="00000000" w:rsidDel="00000000" w:rsidP="00000000" w:rsidRDefault="00000000" w:rsidRPr="00000000" w14:paraId="00003E19">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Insurance service environments often need a hiring process that feels organized, credible, and process-aware.</w:t>
      </w:r>
    </w:p>
    <w:p w:rsidR="00000000" w:rsidDel="00000000" w:rsidP="00000000" w:rsidRDefault="00000000" w:rsidRPr="00000000" w14:paraId="00003E1A">
      <w:pPr>
        <w:pStyle w:val="Heading3"/>
        <w:keepNext w:val="0"/>
        <w:keepLines w:val="0"/>
        <w:spacing w:before="280" w:lineRule="auto"/>
        <w:rPr>
          <w:b w:val="1"/>
          <w:bCs w:val="1"/>
          <w:color w:val="000000"/>
          <w:sz w:val="26"/>
          <w:szCs w:val="26"/>
        </w:rPr>
      </w:pPr>
      <w:bookmarkStart w:colFirst="0" w:colLast="0" w:name="_ih17ehxlwb" w:id="5266"/>
      <w:bookmarkEnd w:id="5266"/>
      <w:r w:rsidDel="00000000" w:rsidR="00000000" w:rsidRPr="00000000">
        <w:rPr>
          <w:b w:val="1"/>
          <w:bCs w:val="1"/>
          <w:color w:val="000000"/>
          <w:sz w:val="26"/>
          <w:szCs w:val="26"/>
          <w:rtl w:val="0"/>
        </w:rPr>
        <w:t xml:space="preserve">Pillar 6</w:t>
      </w:r>
    </w:p>
    <w:p w:rsidR="00000000" w:rsidDel="00000000" w:rsidP="00000000" w:rsidRDefault="00000000" w:rsidRPr="00000000" w14:paraId="00003E1B">
      <w:pPr>
        <w:spacing w:after="240" w:before="240" w:lineRule="auto"/>
        <w:rPr/>
      </w:pPr>
      <w:r w:rsidDel="00000000" w:rsidR="00000000" w:rsidRPr="00000000">
        <w:rPr>
          <w:b w:val="1"/>
          <w:bCs w:val="1"/>
          <w:rtl w:val="0"/>
        </w:rPr>
        <w:t xml:space="preserve">Built Inside the Insurance Industry Structure</w:t>
        <w:br w:type="textWrapping"/>
      </w:r>
      <w:r w:rsidDel="00000000" w:rsidR="00000000" w:rsidRPr="00000000">
        <w:rPr>
          <w:rtl w:val="0"/>
        </w:rPr>
        <w:t xml:space="preserve"> This page is part of the reviewed Insurance framework in your PDF, where </w:t>
      </w:r>
      <w:r w:rsidDel="00000000" w:rsidR="00000000" w:rsidRPr="00000000">
        <w:rPr>
          <w:b w:val="1"/>
          <w:bCs w:val="1"/>
          <w:rtl w:val="0"/>
        </w:rPr>
        <w:t xml:space="preserve">Claims Management</w:t>
      </w:r>
      <w:r w:rsidDel="00000000" w:rsidR="00000000" w:rsidRPr="00000000">
        <w:rPr>
          <w:rtl w:val="0"/>
        </w:rPr>
        <w:t xml:space="preserve"> is explicitly listed as a child category.</w:t>
      </w:r>
    </w:p>
    <w:p w:rsidR="00000000" w:rsidDel="00000000" w:rsidP="00000000" w:rsidRDefault="00000000" w:rsidRPr="00000000" w14:paraId="00003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D">
      <w:pPr>
        <w:pStyle w:val="Heading1"/>
        <w:keepNext w:val="0"/>
        <w:keepLines w:val="0"/>
        <w:spacing w:before="480" w:lineRule="auto"/>
        <w:rPr>
          <w:b w:val="1"/>
          <w:bCs w:val="1"/>
          <w:sz w:val="46"/>
          <w:szCs w:val="46"/>
        </w:rPr>
      </w:pPr>
      <w:bookmarkStart w:colFirst="0" w:colLast="0" w:name="_7tkpgzey64te" w:id="5267"/>
      <w:bookmarkEnd w:id="5267"/>
      <w:r w:rsidDel="00000000" w:rsidR="00000000" w:rsidRPr="00000000">
        <w:rPr>
          <w:b w:val="1"/>
          <w:bCs w:val="1"/>
          <w:sz w:val="46"/>
          <w:szCs w:val="46"/>
          <w:rtl w:val="0"/>
        </w:rPr>
        <w:t xml:space="preserve">13) RELATED SERVICES</w:t>
      </w:r>
    </w:p>
    <w:p w:rsidR="00000000" w:rsidDel="00000000" w:rsidP="00000000" w:rsidRDefault="00000000" w:rsidRPr="00000000" w14:paraId="00003E1E">
      <w:pPr>
        <w:pStyle w:val="Heading2"/>
        <w:keepNext w:val="0"/>
        <w:keepLines w:val="0"/>
        <w:spacing w:after="80" w:lineRule="auto"/>
        <w:rPr>
          <w:b w:val="1"/>
          <w:bCs w:val="1"/>
          <w:sz w:val="34"/>
          <w:szCs w:val="34"/>
        </w:rPr>
      </w:pPr>
      <w:bookmarkStart w:colFirst="0" w:colLast="0" w:name="_v6sjvlm302es" w:id="5268"/>
      <w:bookmarkEnd w:id="5268"/>
      <w:r w:rsidDel="00000000" w:rsidR="00000000" w:rsidRPr="00000000">
        <w:rPr>
          <w:b w:val="1"/>
          <w:bCs w:val="1"/>
          <w:sz w:val="34"/>
          <w:szCs w:val="34"/>
          <w:rtl w:val="0"/>
        </w:rPr>
        <w:t xml:space="preserve">Section Heading</w:t>
      </w:r>
    </w:p>
    <w:p w:rsidR="00000000" w:rsidDel="00000000" w:rsidP="00000000" w:rsidRDefault="00000000" w:rsidRPr="00000000" w14:paraId="00003E1F">
      <w:pPr>
        <w:spacing w:after="240" w:before="240" w:lineRule="auto"/>
        <w:rPr>
          <w:b w:val="1"/>
          <w:bCs w:val="1"/>
        </w:rPr>
      </w:pPr>
      <w:r w:rsidDel="00000000" w:rsidR="00000000" w:rsidRPr="00000000">
        <w:rPr>
          <w:b w:val="1"/>
          <w:bCs w:val="1"/>
          <w:rtl w:val="0"/>
        </w:rPr>
        <w:t xml:space="preserve">Related Services for Claims Management Hiring</w:t>
      </w:r>
    </w:p>
    <w:p w:rsidR="00000000" w:rsidDel="00000000" w:rsidP="00000000" w:rsidRDefault="00000000" w:rsidRPr="00000000" w14:paraId="00003E20">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E21">
      <w:pPr>
        <w:numPr>
          <w:ilvl w:val="0"/>
          <w:numId w:val="107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E22">
      <w:pPr>
        <w:numPr>
          <w:ilvl w:val="0"/>
          <w:numId w:val="107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E23">
      <w:pPr>
        <w:numPr>
          <w:ilvl w:val="0"/>
          <w:numId w:val="107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E24">
      <w:pPr>
        <w:numPr>
          <w:ilvl w:val="0"/>
          <w:numId w:val="107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E25">
      <w:pPr>
        <w:numPr>
          <w:ilvl w:val="0"/>
          <w:numId w:val="107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E26">
      <w:pPr>
        <w:numPr>
          <w:ilvl w:val="0"/>
          <w:numId w:val="1071"/>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E27">
      <w:pPr>
        <w:numPr>
          <w:ilvl w:val="0"/>
          <w:numId w:val="1071"/>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E28">
      <w:pPr>
        <w:numPr>
          <w:ilvl w:val="0"/>
          <w:numId w:val="1071"/>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A">
      <w:pPr>
        <w:pStyle w:val="Heading1"/>
        <w:keepNext w:val="0"/>
        <w:keepLines w:val="0"/>
        <w:spacing w:before="480" w:lineRule="auto"/>
        <w:rPr>
          <w:b w:val="1"/>
          <w:bCs w:val="1"/>
          <w:sz w:val="46"/>
          <w:szCs w:val="46"/>
        </w:rPr>
      </w:pPr>
      <w:bookmarkStart w:colFirst="0" w:colLast="0" w:name="_hlo3sgdn84co" w:id="5269"/>
      <w:bookmarkEnd w:id="5269"/>
      <w:r w:rsidDel="00000000" w:rsidR="00000000" w:rsidRPr="00000000">
        <w:rPr>
          <w:b w:val="1"/>
          <w:bCs w:val="1"/>
          <w:sz w:val="46"/>
          <w:szCs w:val="46"/>
          <w:rtl w:val="0"/>
        </w:rPr>
        <w:t xml:space="preserve">14) FAQ SECTION</w:t>
      </w:r>
    </w:p>
    <w:p w:rsidR="00000000" w:rsidDel="00000000" w:rsidP="00000000" w:rsidRDefault="00000000" w:rsidRPr="00000000" w14:paraId="00003E2B">
      <w:pPr>
        <w:pStyle w:val="Heading2"/>
        <w:keepNext w:val="0"/>
        <w:keepLines w:val="0"/>
        <w:spacing w:after="80" w:lineRule="auto"/>
        <w:rPr>
          <w:b w:val="1"/>
          <w:bCs w:val="1"/>
          <w:sz w:val="34"/>
          <w:szCs w:val="34"/>
        </w:rPr>
      </w:pPr>
      <w:bookmarkStart w:colFirst="0" w:colLast="0" w:name="_jwk3qcs4vqht" w:id="5270"/>
      <w:bookmarkEnd w:id="5270"/>
      <w:r w:rsidDel="00000000" w:rsidR="00000000" w:rsidRPr="00000000">
        <w:rPr>
          <w:b w:val="1"/>
          <w:bCs w:val="1"/>
          <w:sz w:val="34"/>
          <w:szCs w:val="34"/>
          <w:rtl w:val="0"/>
        </w:rPr>
        <w:t xml:space="preserve">Section Heading</w:t>
      </w:r>
    </w:p>
    <w:p w:rsidR="00000000" w:rsidDel="00000000" w:rsidP="00000000" w:rsidRDefault="00000000" w:rsidRPr="00000000" w14:paraId="00003E2C">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E2D">
      <w:pPr>
        <w:pStyle w:val="Heading3"/>
        <w:keepNext w:val="0"/>
        <w:keepLines w:val="0"/>
        <w:spacing w:before="280" w:lineRule="auto"/>
        <w:rPr>
          <w:b w:val="1"/>
          <w:bCs w:val="1"/>
          <w:color w:val="000000"/>
          <w:sz w:val="26"/>
          <w:szCs w:val="26"/>
        </w:rPr>
      </w:pPr>
      <w:bookmarkStart w:colFirst="0" w:colLast="0" w:name="_fpgw4tnprvyi" w:id="5271"/>
      <w:bookmarkEnd w:id="5271"/>
      <w:r w:rsidDel="00000000" w:rsidR="00000000" w:rsidRPr="00000000">
        <w:rPr>
          <w:b w:val="1"/>
          <w:bCs w:val="1"/>
          <w:color w:val="000000"/>
          <w:sz w:val="26"/>
          <w:szCs w:val="26"/>
          <w:rtl w:val="0"/>
        </w:rPr>
        <w:t xml:space="preserve">FAQ 1</w:t>
      </w:r>
    </w:p>
    <w:p w:rsidR="00000000" w:rsidDel="00000000" w:rsidP="00000000" w:rsidRDefault="00000000" w:rsidRPr="00000000" w14:paraId="00003E2E">
      <w:pPr>
        <w:spacing w:after="240" w:before="240" w:lineRule="auto"/>
        <w:rPr/>
      </w:pPr>
      <w:r w:rsidDel="00000000" w:rsidR="00000000" w:rsidRPr="00000000">
        <w:rPr>
          <w:b w:val="1"/>
          <w:bCs w:val="1"/>
          <w:rtl w:val="0"/>
        </w:rPr>
        <w:t xml:space="preserve">Does NAYA Staffing recruit for claims management roles?</w:t>
        <w:br w:type="textWrapping"/>
      </w:r>
      <w:r w:rsidDel="00000000" w:rsidR="00000000" w:rsidRPr="00000000">
        <w:rPr>
          <w:rtl w:val="0"/>
        </w:rPr>
        <w:t xml:space="preserve"> Yes. NAYA Staffing supports hiring across claims management environments, including claims operations, case handling, review workflows, customer-facing support, and broader insurance service functions.</w:t>
      </w:r>
    </w:p>
    <w:p w:rsidR="00000000" w:rsidDel="00000000" w:rsidP="00000000" w:rsidRDefault="00000000" w:rsidRPr="00000000" w14:paraId="00003E2F">
      <w:pPr>
        <w:pStyle w:val="Heading3"/>
        <w:keepNext w:val="0"/>
        <w:keepLines w:val="0"/>
        <w:spacing w:before="280" w:lineRule="auto"/>
        <w:rPr>
          <w:b w:val="1"/>
          <w:bCs w:val="1"/>
          <w:color w:val="000000"/>
          <w:sz w:val="26"/>
          <w:szCs w:val="26"/>
        </w:rPr>
      </w:pPr>
      <w:bookmarkStart w:colFirst="0" w:colLast="0" w:name="_f7dpy55jnyl1" w:id="5272"/>
      <w:bookmarkEnd w:id="5272"/>
      <w:r w:rsidDel="00000000" w:rsidR="00000000" w:rsidRPr="00000000">
        <w:rPr>
          <w:b w:val="1"/>
          <w:bCs w:val="1"/>
          <w:color w:val="000000"/>
          <w:sz w:val="26"/>
          <w:szCs w:val="26"/>
          <w:rtl w:val="0"/>
        </w:rPr>
        <w:t xml:space="preserve">FAQ 2</w:t>
      </w:r>
    </w:p>
    <w:p w:rsidR="00000000" w:rsidDel="00000000" w:rsidP="00000000" w:rsidRDefault="00000000" w:rsidRPr="00000000" w14:paraId="00003E30">
      <w:pPr>
        <w:spacing w:after="240" w:before="240" w:lineRule="auto"/>
        <w:rPr/>
      </w:pPr>
      <w:r w:rsidDel="00000000" w:rsidR="00000000" w:rsidRPr="00000000">
        <w:rPr>
          <w:b w:val="1"/>
          <w:bCs w:val="1"/>
          <w:rtl w:val="0"/>
        </w:rPr>
        <w:t xml:space="preserve">What claims roles can NAYA Staffing help fill?</w:t>
        <w:br w:type="textWrapping"/>
      </w:r>
      <w:r w:rsidDel="00000000" w:rsidR="00000000" w:rsidRPr="00000000">
        <w:rPr>
          <w:rtl w:val="0"/>
        </w:rPr>
        <w:t xml:space="preserve"> NAYA Staffing can support hiring for claims staff, claims handlers, claims operations roles, case review positions, service-support staff, and related insurance operations roles.</w:t>
      </w:r>
    </w:p>
    <w:p w:rsidR="00000000" w:rsidDel="00000000" w:rsidP="00000000" w:rsidRDefault="00000000" w:rsidRPr="00000000" w14:paraId="00003E31">
      <w:pPr>
        <w:pStyle w:val="Heading3"/>
        <w:keepNext w:val="0"/>
        <w:keepLines w:val="0"/>
        <w:spacing w:before="280" w:lineRule="auto"/>
        <w:rPr>
          <w:b w:val="1"/>
          <w:bCs w:val="1"/>
          <w:color w:val="000000"/>
          <w:sz w:val="26"/>
          <w:szCs w:val="26"/>
        </w:rPr>
      </w:pPr>
      <w:bookmarkStart w:colFirst="0" w:colLast="0" w:name="_2869x0cg6ztn" w:id="5273"/>
      <w:bookmarkEnd w:id="5273"/>
      <w:r w:rsidDel="00000000" w:rsidR="00000000" w:rsidRPr="00000000">
        <w:rPr>
          <w:b w:val="1"/>
          <w:bCs w:val="1"/>
          <w:color w:val="000000"/>
          <w:sz w:val="26"/>
          <w:szCs w:val="26"/>
          <w:rtl w:val="0"/>
        </w:rPr>
        <w:t xml:space="preserve">FAQ 3</w:t>
      </w:r>
    </w:p>
    <w:p w:rsidR="00000000" w:rsidDel="00000000" w:rsidP="00000000" w:rsidRDefault="00000000" w:rsidRPr="00000000" w14:paraId="00003E32">
      <w:pPr>
        <w:spacing w:after="240" w:before="240" w:lineRule="auto"/>
        <w:rPr/>
      </w:pPr>
      <w:r w:rsidDel="00000000" w:rsidR="00000000" w:rsidRPr="00000000">
        <w:rPr>
          <w:b w:val="1"/>
          <w:bCs w:val="1"/>
          <w:rtl w:val="0"/>
        </w:rPr>
        <w:t xml:space="preserve">Why is claims management recruitment different from general recruitment?</w:t>
        <w:br w:type="textWrapping"/>
      </w:r>
      <w:r w:rsidDel="00000000" w:rsidR="00000000" w:rsidRPr="00000000">
        <w:rPr>
          <w:rtl w:val="0"/>
        </w:rPr>
        <w:t xml:space="preserve"> Because claims hiring depends heavily on documentation quality, process discipline, customer communication, resolution speed, and stronger workflow-role alignment.</w:t>
      </w:r>
    </w:p>
    <w:p w:rsidR="00000000" w:rsidDel="00000000" w:rsidP="00000000" w:rsidRDefault="00000000" w:rsidRPr="00000000" w14:paraId="00003E33">
      <w:pPr>
        <w:pStyle w:val="Heading3"/>
        <w:keepNext w:val="0"/>
        <w:keepLines w:val="0"/>
        <w:spacing w:before="280" w:lineRule="auto"/>
        <w:rPr>
          <w:b w:val="1"/>
          <w:bCs w:val="1"/>
          <w:color w:val="000000"/>
          <w:sz w:val="26"/>
          <w:szCs w:val="26"/>
        </w:rPr>
      </w:pPr>
      <w:bookmarkStart w:colFirst="0" w:colLast="0" w:name="_u83kwyvrwicz" w:id="5274"/>
      <w:bookmarkEnd w:id="5274"/>
      <w:r w:rsidDel="00000000" w:rsidR="00000000" w:rsidRPr="00000000">
        <w:rPr>
          <w:b w:val="1"/>
          <w:bCs w:val="1"/>
          <w:color w:val="000000"/>
          <w:sz w:val="26"/>
          <w:szCs w:val="26"/>
          <w:rtl w:val="0"/>
        </w:rPr>
        <w:t xml:space="preserve">FAQ 4</w:t>
      </w:r>
    </w:p>
    <w:p w:rsidR="00000000" w:rsidDel="00000000" w:rsidP="00000000" w:rsidRDefault="00000000" w:rsidRPr="00000000" w14:paraId="00003E34">
      <w:pPr>
        <w:spacing w:after="240" w:before="240" w:lineRule="auto"/>
        <w:rPr/>
      </w:pPr>
      <w:r w:rsidDel="00000000" w:rsidR="00000000" w:rsidRPr="00000000">
        <w:rPr>
          <w:b w:val="1"/>
          <w:bCs w:val="1"/>
          <w:rtl w:val="0"/>
        </w:rPr>
        <w:t xml:space="preserve">Is Claims Management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Claims Management</w:t>
      </w:r>
      <w:r w:rsidDel="00000000" w:rsidR="00000000" w:rsidRPr="00000000">
        <w:rPr>
          <w:rtl w:val="0"/>
        </w:rPr>
        <w:t xml:space="preserve"> as a reviewed child category under </w:t>
      </w:r>
      <w:r w:rsidDel="00000000" w:rsidR="00000000" w:rsidRPr="00000000">
        <w:rPr>
          <w:b w:val="1"/>
          <w:bCs w:val="1"/>
          <w:rtl w:val="0"/>
        </w:rPr>
        <w:t xml:space="preserve">Insurance</w:t>
      </w:r>
      <w:r w:rsidDel="00000000" w:rsidR="00000000" w:rsidRPr="00000000">
        <w:rPr>
          <w:rtl w:val="0"/>
        </w:rPr>
        <w:t xml:space="preserve">.</w:t>
      </w:r>
    </w:p>
    <w:p w:rsidR="00000000" w:rsidDel="00000000" w:rsidP="00000000" w:rsidRDefault="00000000" w:rsidRPr="00000000" w14:paraId="00003E35">
      <w:pPr>
        <w:pStyle w:val="Heading3"/>
        <w:keepNext w:val="0"/>
        <w:keepLines w:val="0"/>
        <w:spacing w:before="280" w:lineRule="auto"/>
        <w:rPr>
          <w:b w:val="1"/>
          <w:bCs w:val="1"/>
          <w:color w:val="000000"/>
          <w:sz w:val="26"/>
          <w:szCs w:val="26"/>
        </w:rPr>
      </w:pPr>
      <w:bookmarkStart w:colFirst="0" w:colLast="0" w:name="_qgbp9m7iu9e3" w:id="5275"/>
      <w:bookmarkEnd w:id="5275"/>
      <w:r w:rsidDel="00000000" w:rsidR="00000000" w:rsidRPr="00000000">
        <w:rPr>
          <w:b w:val="1"/>
          <w:bCs w:val="1"/>
          <w:color w:val="000000"/>
          <w:sz w:val="26"/>
          <w:szCs w:val="26"/>
          <w:rtl w:val="0"/>
        </w:rPr>
        <w:t xml:space="preserve">FAQ 5</w:t>
      </w:r>
    </w:p>
    <w:p w:rsidR="00000000" w:rsidDel="00000000" w:rsidP="00000000" w:rsidRDefault="00000000" w:rsidRPr="00000000" w14:paraId="00003E36">
      <w:pPr>
        <w:spacing w:after="240" w:before="240" w:lineRule="auto"/>
        <w:rPr/>
      </w:pPr>
      <w:r w:rsidDel="00000000" w:rsidR="00000000" w:rsidRPr="00000000">
        <w:rPr>
          <w:b w:val="1"/>
          <w:bCs w:val="1"/>
          <w:rtl w:val="0"/>
        </w:rPr>
        <w:t xml:space="preserve">Can NAYA Staffing help with claims team expansion?</w:t>
        <w:br w:type="textWrapping"/>
      </w:r>
      <w:r w:rsidDel="00000000" w:rsidR="00000000" w:rsidRPr="00000000">
        <w:rPr>
          <w:rtl w:val="0"/>
        </w:rPr>
        <w:t xml:space="preserve"> Yes. NAYA Staffing can support both individual claims hires and broader claims-operations team growth through structured recruitment support.</w:t>
      </w:r>
    </w:p>
    <w:p w:rsidR="00000000" w:rsidDel="00000000" w:rsidP="00000000" w:rsidRDefault="00000000" w:rsidRPr="00000000" w14:paraId="00003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8">
      <w:pPr>
        <w:pStyle w:val="Heading1"/>
        <w:keepNext w:val="0"/>
        <w:keepLines w:val="0"/>
        <w:spacing w:before="480" w:lineRule="auto"/>
        <w:rPr>
          <w:b w:val="1"/>
          <w:bCs w:val="1"/>
          <w:sz w:val="46"/>
          <w:szCs w:val="46"/>
        </w:rPr>
      </w:pPr>
      <w:bookmarkStart w:colFirst="0" w:colLast="0" w:name="_bvtghapzqdi6" w:id="5276"/>
      <w:bookmarkEnd w:id="5276"/>
      <w:r w:rsidDel="00000000" w:rsidR="00000000" w:rsidRPr="00000000">
        <w:rPr>
          <w:b w:val="1"/>
          <w:bCs w:val="1"/>
          <w:sz w:val="46"/>
          <w:szCs w:val="46"/>
          <w:rtl w:val="0"/>
        </w:rPr>
        <w:t xml:space="preserve">15) FINAL CTA SECTION</w:t>
      </w:r>
    </w:p>
    <w:p w:rsidR="00000000" w:rsidDel="00000000" w:rsidP="00000000" w:rsidRDefault="00000000" w:rsidRPr="00000000" w14:paraId="00003E39">
      <w:pPr>
        <w:pStyle w:val="Heading2"/>
        <w:keepNext w:val="0"/>
        <w:keepLines w:val="0"/>
        <w:spacing w:after="80" w:lineRule="auto"/>
        <w:rPr>
          <w:b w:val="1"/>
          <w:bCs w:val="1"/>
          <w:sz w:val="34"/>
          <w:szCs w:val="34"/>
        </w:rPr>
      </w:pPr>
      <w:bookmarkStart w:colFirst="0" w:colLast="0" w:name="_f8qro5ljefor" w:id="5277"/>
      <w:bookmarkEnd w:id="5277"/>
      <w:r w:rsidDel="00000000" w:rsidR="00000000" w:rsidRPr="00000000">
        <w:rPr>
          <w:b w:val="1"/>
          <w:bCs w:val="1"/>
          <w:sz w:val="34"/>
          <w:szCs w:val="34"/>
          <w:rtl w:val="0"/>
        </w:rPr>
        <w:t xml:space="preserve">Section Heading</w:t>
      </w:r>
    </w:p>
    <w:p w:rsidR="00000000" w:rsidDel="00000000" w:rsidP="00000000" w:rsidRDefault="00000000" w:rsidRPr="00000000" w14:paraId="00003E3A">
      <w:pPr>
        <w:spacing w:after="240" w:before="240" w:lineRule="auto"/>
        <w:rPr>
          <w:b w:val="1"/>
          <w:bCs w:val="1"/>
        </w:rPr>
      </w:pPr>
      <w:r w:rsidDel="00000000" w:rsidR="00000000" w:rsidRPr="00000000">
        <w:rPr>
          <w:b w:val="1"/>
          <w:bCs w:val="1"/>
          <w:rtl w:val="0"/>
        </w:rPr>
        <w:t xml:space="preserve">Build Stronger Claims Teams With More Precise Insurance Operations Hiring Support</w:t>
      </w:r>
    </w:p>
    <w:p w:rsidR="00000000" w:rsidDel="00000000" w:rsidP="00000000" w:rsidRDefault="00000000" w:rsidRPr="00000000" w14:paraId="00003E3B">
      <w:pPr>
        <w:spacing w:after="240" w:before="240" w:lineRule="auto"/>
        <w:rPr/>
      </w:pPr>
      <w:r w:rsidDel="00000000" w:rsidR="00000000" w:rsidRPr="00000000">
        <w:rPr>
          <w:rtl w:val="0"/>
        </w:rPr>
        <w:t xml:space="preserve">Claims hiring depends on service quality, workflow fit, and stronger process alignment. NAYA Staffing helps employers hire more effectively across claims environments with a more structured, insurance-aware recruitment approach.</w:t>
      </w:r>
    </w:p>
    <w:p w:rsidR="00000000" w:rsidDel="00000000" w:rsidP="00000000" w:rsidRDefault="00000000" w:rsidRPr="00000000" w14:paraId="00003E3C">
      <w:pPr>
        <w:pStyle w:val="Heading3"/>
        <w:keepNext w:val="0"/>
        <w:keepLines w:val="0"/>
        <w:spacing w:before="280" w:lineRule="auto"/>
        <w:rPr>
          <w:b w:val="1"/>
          <w:bCs w:val="1"/>
          <w:color w:val="000000"/>
          <w:sz w:val="26"/>
          <w:szCs w:val="26"/>
        </w:rPr>
      </w:pPr>
      <w:bookmarkStart w:colFirst="0" w:colLast="0" w:name="_j7of1rhe5s0w" w:id="5278"/>
      <w:bookmarkEnd w:id="5278"/>
      <w:r w:rsidDel="00000000" w:rsidR="00000000" w:rsidRPr="00000000">
        <w:rPr>
          <w:b w:val="1"/>
          <w:bCs w:val="1"/>
          <w:color w:val="000000"/>
          <w:sz w:val="26"/>
          <w:szCs w:val="26"/>
          <w:rtl w:val="0"/>
        </w:rPr>
        <w:t xml:space="preserve">CTA Buttons</w:t>
      </w:r>
    </w:p>
    <w:p w:rsidR="00000000" w:rsidDel="00000000" w:rsidP="00000000" w:rsidRDefault="00000000" w:rsidRPr="00000000" w14:paraId="00003E3D">
      <w:pPr>
        <w:numPr>
          <w:ilvl w:val="0"/>
          <w:numId w:val="675"/>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E3E">
      <w:pPr>
        <w:numPr>
          <w:ilvl w:val="0"/>
          <w:numId w:val="675"/>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E3F">
      <w:pPr>
        <w:numPr>
          <w:ilvl w:val="0"/>
          <w:numId w:val="675"/>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1">
      <w:pPr>
        <w:pStyle w:val="Heading1"/>
        <w:keepNext w:val="0"/>
        <w:keepLines w:val="0"/>
        <w:spacing w:before="480" w:lineRule="auto"/>
        <w:rPr>
          <w:b w:val="1"/>
          <w:bCs w:val="1"/>
          <w:sz w:val="46"/>
          <w:szCs w:val="46"/>
        </w:rPr>
      </w:pPr>
      <w:bookmarkStart w:colFirst="0" w:colLast="0" w:name="_trkyvpux4h5o" w:id="5279"/>
      <w:bookmarkEnd w:id="5279"/>
      <w:r w:rsidDel="00000000" w:rsidR="00000000" w:rsidRPr="00000000">
        <w:rPr>
          <w:b w:val="1"/>
          <w:bCs w:val="1"/>
          <w:sz w:val="46"/>
          <w:szCs w:val="46"/>
          <w:rtl w:val="0"/>
        </w:rPr>
        <w:t xml:space="preserve">16) INTERNAL LINKING PLAN</w:t>
      </w:r>
    </w:p>
    <w:p w:rsidR="00000000" w:rsidDel="00000000" w:rsidP="00000000" w:rsidRDefault="00000000" w:rsidRPr="00000000" w14:paraId="00003E42">
      <w:pPr>
        <w:pStyle w:val="Heading2"/>
        <w:keepNext w:val="0"/>
        <w:keepLines w:val="0"/>
        <w:spacing w:after="80" w:lineRule="auto"/>
        <w:rPr>
          <w:b w:val="1"/>
          <w:bCs w:val="1"/>
          <w:sz w:val="34"/>
          <w:szCs w:val="34"/>
        </w:rPr>
      </w:pPr>
      <w:bookmarkStart w:colFirst="0" w:colLast="0" w:name="_xj7c8qz3pmnx" w:id="5280"/>
      <w:bookmarkEnd w:id="52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E43">
      <w:pPr>
        <w:numPr>
          <w:ilvl w:val="0"/>
          <w:numId w:val="721"/>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E44">
      <w:pPr>
        <w:numPr>
          <w:ilvl w:val="0"/>
          <w:numId w:val="721"/>
        </w:numPr>
        <w:spacing w:after="24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3E45">
      <w:pPr>
        <w:pStyle w:val="Heading2"/>
        <w:keepNext w:val="0"/>
        <w:keepLines w:val="0"/>
        <w:spacing w:after="80" w:lineRule="auto"/>
        <w:rPr>
          <w:b w:val="1"/>
          <w:bCs w:val="1"/>
          <w:sz w:val="34"/>
          <w:szCs w:val="34"/>
        </w:rPr>
      </w:pPr>
      <w:bookmarkStart w:colFirst="0" w:colLast="0" w:name="_w9jrzze18uhm" w:id="5281"/>
      <w:bookmarkEnd w:id="5281"/>
      <w:r w:rsidDel="00000000" w:rsidR="00000000" w:rsidRPr="00000000">
        <w:rPr>
          <w:b w:val="1"/>
          <w:bCs w:val="1"/>
          <w:sz w:val="34"/>
          <w:szCs w:val="34"/>
          <w:rtl w:val="0"/>
        </w:rPr>
        <w:t xml:space="preserve">Required Related Child Links</w:t>
      </w:r>
    </w:p>
    <w:p w:rsidR="00000000" w:rsidDel="00000000" w:rsidP="00000000" w:rsidRDefault="00000000" w:rsidRPr="00000000" w14:paraId="00003E46">
      <w:pPr>
        <w:numPr>
          <w:ilvl w:val="0"/>
          <w:numId w:val="565"/>
        </w:numPr>
        <w:spacing w:after="0" w:afterAutospacing="0" w:before="240" w:lineRule="auto"/>
        <w:ind w:left="720" w:hanging="360"/>
      </w:pPr>
      <w:r w:rsidDel="00000000" w:rsidR="00000000" w:rsidRPr="00000000">
        <w:rPr>
          <w:rtl w:val="0"/>
        </w:rPr>
        <w:t xml:space="preserve">Actuarial Services</w:t>
      </w:r>
    </w:p>
    <w:p w:rsidR="00000000" w:rsidDel="00000000" w:rsidP="00000000" w:rsidRDefault="00000000" w:rsidRPr="00000000" w14:paraId="00003E47">
      <w:pPr>
        <w:numPr>
          <w:ilvl w:val="0"/>
          <w:numId w:val="565"/>
        </w:numPr>
        <w:spacing w:after="240" w:before="0" w:beforeAutospacing="0" w:lineRule="auto"/>
        <w:ind w:left="720" w:hanging="360"/>
      </w:pPr>
      <w:r w:rsidDel="00000000" w:rsidR="00000000" w:rsidRPr="00000000">
        <w:rPr>
          <w:rtl w:val="0"/>
        </w:rPr>
        <w:t xml:space="preserve">Risk Underwriting</w:t>
      </w:r>
    </w:p>
    <w:p w:rsidR="00000000" w:rsidDel="00000000" w:rsidP="00000000" w:rsidRDefault="00000000" w:rsidRPr="00000000" w14:paraId="00003E48">
      <w:pPr>
        <w:pStyle w:val="Heading2"/>
        <w:keepNext w:val="0"/>
        <w:keepLines w:val="0"/>
        <w:spacing w:after="80" w:lineRule="auto"/>
        <w:rPr>
          <w:b w:val="1"/>
          <w:bCs w:val="1"/>
          <w:sz w:val="34"/>
          <w:szCs w:val="34"/>
        </w:rPr>
      </w:pPr>
      <w:bookmarkStart w:colFirst="0" w:colLast="0" w:name="_24lgpke5vmf7" w:id="5282"/>
      <w:bookmarkEnd w:id="5282"/>
      <w:r w:rsidDel="00000000" w:rsidR="00000000" w:rsidRPr="00000000">
        <w:rPr>
          <w:b w:val="1"/>
          <w:bCs w:val="1"/>
          <w:sz w:val="34"/>
          <w:szCs w:val="34"/>
          <w:rtl w:val="0"/>
        </w:rPr>
        <w:t xml:space="preserve">Required Service Links</w:t>
      </w:r>
    </w:p>
    <w:p w:rsidR="00000000" w:rsidDel="00000000" w:rsidP="00000000" w:rsidRDefault="00000000" w:rsidRPr="00000000" w14:paraId="00003E49">
      <w:pPr>
        <w:numPr>
          <w:ilvl w:val="0"/>
          <w:numId w:val="1496"/>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E4A">
      <w:pPr>
        <w:numPr>
          <w:ilvl w:val="0"/>
          <w:numId w:val="149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E4B">
      <w:pPr>
        <w:numPr>
          <w:ilvl w:val="0"/>
          <w:numId w:val="149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E4C">
      <w:pPr>
        <w:numPr>
          <w:ilvl w:val="0"/>
          <w:numId w:val="149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E4D">
      <w:pPr>
        <w:numPr>
          <w:ilvl w:val="0"/>
          <w:numId w:val="149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E4E">
      <w:pPr>
        <w:numPr>
          <w:ilvl w:val="0"/>
          <w:numId w:val="1496"/>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E4F">
      <w:pPr>
        <w:pStyle w:val="Heading2"/>
        <w:keepNext w:val="0"/>
        <w:keepLines w:val="0"/>
        <w:spacing w:after="80" w:lineRule="auto"/>
        <w:rPr>
          <w:b w:val="1"/>
          <w:bCs w:val="1"/>
          <w:sz w:val="34"/>
          <w:szCs w:val="34"/>
        </w:rPr>
      </w:pPr>
      <w:bookmarkStart w:colFirst="0" w:colLast="0" w:name="_3v6wnaee9ab2" w:id="5283"/>
      <w:bookmarkEnd w:id="5283"/>
      <w:r w:rsidDel="00000000" w:rsidR="00000000" w:rsidRPr="00000000">
        <w:rPr>
          <w:b w:val="1"/>
          <w:bCs w:val="1"/>
          <w:sz w:val="34"/>
          <w:szCs w:val="34"/>
          <w:rtl w:val="0"/>
        </w:rPr>
        <w:t xml:space="preserve">Suggested Supporting Links</w:t>
      </w:r>
    </w:p>
    <w:p w:rsidR="00000000" w:rsidDel="00000000" w:rsidP="00000000" w:rsidRDefault="00000000" w:rsidRPr="00000000" w14:paraId="00003E50">
      <w:pPr>
        <w:numPr>
          <w:ilvl w:val="0"/>
          <w:numId w:val="1255"/>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E51">
      <w:pPr>
        <w:numPr>
          <w:ilvl w:val="0"/>
          <w:numId w:val="1255"/>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E52">
      <w:pPr>
        <w:numPr>
          <w:ilvl w:val="0"/>
          <w:numId w:val="1255"/>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E53">
      <w:pPr>
        <w:numPr>
          <w:ilvl w:val="0"/>
          <w:numId w:val="1255"/>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1"/>
        <w:keepNext w:val="0"/>
        <w:keepLines w:val="0"/>
        <w:spacing w:before="480" w:lineRule="auto"/>
        <w:rPr>
          <w:b w:val="1"/>
          <w:bCs w:val="1"/>
          <w:sz w:val="46"/>
          <w:szCs w:val="46"/>
        </w:rPr>
      </w:pPr>
      <w:bookmarkStart w:colFirst="0" w:colLast="0" w:name="_rmfc19gch7nd" w:id="5284"/>
      <w:bookmarkEnd w:id="5284"/>
      <w:r w:rsidDel="00000000" w:rsidR="00000000" w:rsidRPr="00000000">
        <w:rPr>
          <w:b w:val="1"/>
          <w:bCs w:val="1"/>
          <w:sz w:val="46"/>
          <w:szCs w:val="46"/>
          <w:rtl w:val="0"/>
        </w:rPr>
        <w:t xml:space="preserve">17) DEV / UX NOTES</w:t>
      </w:r>
    </w:p>
    <w:p w:rsidR="00000000" w:rsidDel="00000000" w:rsidP="00000000" w:rsidRDefault="00000000" w:rsidRPr="00000000" w14:paraId="00003E56">
      <w:pPr>
        <w:pStyle w:val="Heading2"/>
        <w:keepNext w:val="0"/>
        <w:keepLines w:val="0"/>
        <w:spacing w:after="80" w:lineRule="auto"/>
        <w:rPr>
          <w:b w:val="1"/>
          <w:bCs w:val="1"/>
          <w:sz w:val="34"/>
          <w:szCs w:val="34"/>
        </w:rPr>
      </w:pPr>
      <w:bookmarkStart w:colFirst="0" w:colLast="0" w:name="_i0yctdez59tu" w:id="5285"/>
      <w:bookmarkEnd w:id="5285"/>
      <w:r w:rsidDel="00000000" w:rsidR="00000000" w:rsidRPr="00000000">
        <w:rPr>
          <w:b w:val="1"/>
          <w:bCs w:val="1"/>
          <w:sz w:val="34"/>
          <w:szCs w:val="34"/>
          <w:rtl w:val="0"/>
        </w:rPr>
        <w:t xml:space="preserve">Layout Recommendation</w:t>
      </w:r>
    </w:p>
    <w:p w:rsidR="00000000" w:rsidDel="00000000" w:rsidP="00000000" w:rsidRDefault="00000000" w:rsidRPr="00000000" w14:paraId="00003E57">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E58">
      <w:pPr>
        <w:numPr>
          <w:ilvl w:val="0"/>
          <w:numId w:val="1325"/>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E59">
      <w:pPr>
        <w:numPr>
          <w:ilvl w:val="0"/>
          <w:numId w:val="1325"/>
        </w:numPr>
        <w:spacing w:after="0" w:afterAutospacing="0" w:before="0" w:beforeAutospacing="0" w:lineRule="auto"/>
        <w:ind w:left="720" w:hanging="360"/>
      </w:pPr>
      <w:r w:rsidDel="00000000" w:rsidR="00000000" w:rsidRPr="00000000">
        <w:rPr>
          <w:rtl w:val="0"/>
        </w:rPr>
        <w:t xml:space="preserve">claims overview</w:t>
      </w:r>
    </w:p>
    <w:p w:rsidR="00000000" w:rsidDel="00000000" w:rsidP="00000000" w:rsidRDefault="00000000" w:rsidRPr="00000000" w14:paraId="00003E5A">
      <w:pPr>
        <w:numPr>
          <w:ilvl w:val="0"/>
          <w:numId w:val="1325"/>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E5B">
      <w:pPr>
        <w:numPr>
          <w:ilvl w:val="0"/>
          <w:numId w:val="1325"/>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E5C">
      <w:pPr>
        <w:numPr>
          <w:ilvl w:val="0"/>
          <w:numId w:val="1325"/>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E5D">
      <w:pPr>
        <w:numPr>
          <w:ilvl w:val="0"/>
          <w:numId w:val="1325"/>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E5E">
      <w:pPr>
        <w:numPr>
          <w:ilvl w:val="0"/>
          <w:numId w:val="1325"/>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E5F">
      <w:pPr>
        <w:pStyle w:val="Heading2"/>
        <w:keepNext w:val="0"/>
        <w:keepLines w:val="0"/>
        <w:spacing w:after="80" w:lineRule="auto"/>
        <w:rPr>
          <w:b w:val="1"/>
          <w:bCs w:val="1"/>
          <w:sz w:val="34"/>
          <w:szCs w:val="34"/>
        </w:rPr>
      </w:pPr>
      <w:bookmarkStart w:colFirst="0" w:colLast="0" w:name="_ajjr1u3rfpvs" w:id="5286"/>
      <w:bookmarkEnd w:id="5286"/>
      <w:r w:rsidDel="00000000" w:rsidR="00000000" w:rsidRPr="00000000">
        <w:rPr>
          <w:b w:val="1"/>
          <w:bCs w:val="1"/>
          <w:sz w:val="34"/>
          <w:szCs w:val="34"/>
          <w:rtl w:val="0"/>
        </w:rPr>
        <w:t xml:space="preserve">Visual Recommendation</w:t>
      </w:r>
    </w:p>
    <w:p w:rsidR="00000000" w:rsidDel="00000000" w:rsidP="00000000" w:rsidRDefault="00000000" w:rsidRPr="00000000" w14:paraId="00003E6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E61">
      <w:pPr>
        <w:numPr>
          <w:ilvl w:val="0"/>
          <w:numId w:val="164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E62">
      <w:pPr>
        <w:numPr>
          <w:ilvl w:val="0"/>
          <w:numId w:val="1647"/>
        </w:numPr>
        <w:spacing w:after="0" w:afterAutospacing="0" w:before="0" w:beforeAutospacing="0" w:lineRule="auto"/>
        <w:ind w:left="720" w:hanging="360"/>
      </w:pPr>
      <w:r w:rsidDel="00000000" w:rsidR="00000000" w:rsidRPr="00000000">
        <w:rPr>
          <w:rtl w:val="0"/>
        </w:rPr>
        <w:t xml:space="preserve">service-aware</w:t>
      </w:r>
    </w:p>
    <w:p w:rsidR="00000000" w:rsidDel="00000000" w:rsidP="00000000" w:rsidRDefault="00000000" w:rsidRPr="00000000" w14:paraId="00003E63">
      <w:pPr>
        <w:numPr>
          <w:ilvl w:val="0"/>
          <w:numId w:val="1647"/>
        </w:numPr>
        <w:spacing w:after="0" w:afterAutospacing="0" w:before="0" w:beforeAutospacing="0" w:lineRule="auto"/>
        <w:ind w:left="720" w:hanging="360"/>
      </w:pPr>
      <w:r w:rsidDel="00000000" w:rsidR="00000000" w:rsidRPr="00000000">
        <w:rPr>
          <w:rtl w:val="0"/>
        </w:rPr>
        <w:t xml:space="preserve">process-led</w:t>
      </w:r>
    </w:p>
    <w:p w:rsidR="00000000" w:rsidDel="00000000" w:rsidP="00000000" w:rsidRDefault="00000000" w:rsidRPr="00000000" w14:paraId="00003E64">
      <w:pPr>
        <w:numPr>
          <w:ilvl w:val="0"/>
          <w:numId w:val="1647"/>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E65">
      <w:pPr>
        <w:numPr>
          <w:ilvl w:val="0"/>
          <w:numId w:val="1647"/>
        </w:numPr>
        <w:spacing w:after="240" w:before="0" w:beforeAutospacing="0" w:lineRule="auto"/>
        <w:ind w:left="720" w:hanging="360"/>
      </w:pPr>
      <w:r w:rsidDel="00000000" w:rsidR="00000000" w:rsidRPr="00000000">
        <w:rPr>
          <w:rtl w:val="0"/>
        </w:rPr>
        <w:t xml:space="preserve">more specialized than the Insurance parent page</w:t>
      </w:r>
    </w:p>
    <w:p w:rsidR="00000000" w:rsidDel="00000000" w:rsidP="00000000" w:rsidRDefault="00000000" w:rsidRPr="00000000" w14:paraId="00003E66">
      <w:pPr>
        <w:pStyle w:val="Heading2"/>
        <w:keepNext w:val="0"/>
        <w:keepLines w:val="0"/>
        <w:spacing w:after="80" w:lineRule="auto"/>
        <w:rPr>
          <w:b w:val="1"/>
          <w:bCs w:val="1"/>
          <w:sz w:val="34"/>
          <w:szCs w:val="34"/>
        </w:rPr>
      </w:pPr>
      <w:bookmarkStart w:colFirst="0" w:colLast="0" w:name="_7tifigm5y72b" w:id="5287"/>
      <w:bookmarkEnd w:id="5287"/>
      <w:r w:rsidDel="00000000" w:rsidR="00000000" w:rsidRPr="00000000">
        <w:rPr>
          <w:b w:val="1"/>
          <w:bCs w:val="1"/>
          <w:sz w:val="34"/>
          <w:szCs w:val="34"/>
          <w:rtl w:val="0"/>
        </w:rPr>
        <w:t xml:space="preserve">UX Recommendation</w:t>
      </w:r>
    </w:p>
    <w:p w:rsidR="00000000" w:rsidDel="00000000" w:rsidP="00000000" w:rsidRDefault="00000000" w:rsidRPr="00000000" w14:paraId="00003E67">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E68">
      <w:pPr>
        <w:numPr>
          <w:ilvl w:val="0"/>
          <w:numId w:val="178"/>
        </w:numPr>
        <w:spacing w:after="0" w:afterAutospacing="0" w:before="240" w:lineRule="auto"/>
        <w:ind w:left="720" w:hanging="360"/>
      </w:pPr>
      <w:r w:rsidDel="00000000" w:rsidR="00000000" w:rsidRPr="00000000">
        <w:rPr>
          <w:rtl w:val="0"/>
        </w:rPr>
        <w:t xml:space="preserve">clear distinction from the Insurance parent page</w:t>
      </w:r>
    </w:p>
    <w:p w:rsidR="00000000" w:rsidDel="00000000" w:rsidP="00000000" w:rsidRDefault="00000000" w:rsidRPr="00000000" w14:paraId="00003E69">
      <w:pPr>
        <w:numPr>
          <w:ilvl w:val="0"/>
          <w:numId w:val="178"/>
        </w:numPr>
        <w:spacing w:after="0" w:afterAutospacing="0" w:before="0" w:beforeAutospacing="0" w:lineRule="auto"/>
        <w:ind w:left="720" w:hanging="360"/>
      </w:pPr>
      <w:r w:rsidDel="00000000" w:rsidR="00000000" w:rsidRPr="00000000">
        <w:rPr>
          <w:rtl w:val="0"/>
        </w:rPr>
        <w:t xml:space="preserve">claims-specific hiring logic</w:t>
      </w:r>
    </w:p>
    <w:p w:rsidR="00000000" w:rsidDel="00000000" w:rsidP="00000000" w:rsidRDefault="00000000" w:rsidRPr="00000000" w14:paraId="00003E6A">
      <w:pPr>
        <w:numPr>
          <w:ilvl w:val="0"/>
          <w:numId w:val="178"/>
        </w:numPr>
        <w:spacing w:after="240" w:before="0" w:beforeAutospacing="0" w:lineRule="auto"/>
        <w:ind w:left="720" w:hanging="360"/>
      </w:pPr>
      <w:r w:rsidDel="00000000" w:rsidR="00000000" w:rsidRPr="00000000">
        <w:rPr>
          <w:rtl w:val="0"/>
        </w:rPr>
        <w:t xml:space="preserve">related-link flow into Actuarial Services / Risk Underwriting and insurance services</w:t>
      </w:r>
    </w:p>
    <w:p w:rsidR="00000000" w:rsidDel="00000000" w:rsidP="00000000" w:rsidRDefault="00000000" w:rsidRPr="00000000" w14:paraId="00003E6B">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D">
      <w:pPr>
        <w:pStyle w:val="Heading1"/>
        <w:keepNext w:val="0"/>
        <w:keepLines w:val="0"/>
        <w:spacing w:before="480" w:lineRule="auto"/>
        <w:rPr>
          <w:b w:val="1"/>
          <w:bCs w:val="1"/>
          <w:sz w:val="46"/>
          <w:szCs w:val="46"/>
        </w:rPr>
      </w:pPr>
      <w:bookmarkStart w:colFirst="0" w:colLast="0" w:name="_m6cee4938nmp" w:id="5288"/>
      <w:bookmarkEnd w:id="5288"/>
      <w:r w:rsidDel="00000000" w:rsidR="00000000" w:rsidRPr="00000000">
        <w:rPr>
          <w:b w:val="1"/>
          <w:bCs w:val="1"/>
          <w:sz w:val="46"/>
          <w:szCs w:val="46"/>
          <w:rtl w:val="0"/>
        </w:rPr>
        <w:t xml:space="preserve">18) SHORT MASTER COPY VERSION</w:t>
      </w:r>
    </w:p>
    <w:p w:rsidR="00000000" w:rsidDel="00000000" w:rsidP="00000000" w:rsidRDefault="00000000" w:rsidRPr="00000000" w14:paraId="00003E6E">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E6F">
      <w:pPr>
        <w:pStyle w:val="Heading2"/>
        <w:keepNext w:val="0"/>
        <w:keepLines w:val="0"/>
        <w:spacing w:after="80" w:lineRule="auto"/>
        <w:rPr>
          <w:b w:val="1"/>
          <w:bCs w:val="1"/>
          <w:sz w:val="34"/>
          <w:szCs w:val="34"/>
        </w:rPr>
      </w:pPr>
      <w:bookmarkStart w:colFirst="0" w:colLast="0" w:name="_q8m9c5po6eou" w:id="5289"/>
      <w:bookmarkEnd w:id="5289"/>
      <w:r w:rsidDel="00000000" w:rsidR="00000000" w:rsidRPr="00000000">
        <w:rPr>
          <w:b w:val="1"/>
          <w:bCs w:val="1"/>
          <w:sz w:val="34"/>
          <w:szCs w:val="34"/>
          <w:rtl w:val="0"/>
        </w:rPr>
        <w:t xml:space="preserve">Hero</w:t>
      </w:r>
    </w:p>
    <w:p w:rsidR="00000000" w:rsidDel="00000000" w:rsidP="00000000" w:rsidRDefault="00000000" w:rsidRPr="00000000" w14:paraId="00003E70">
      <w:pPr>
        <w:spacing w:after="240" w:before="240" w:lineRule="auto"/>
        <w:rPr/>
      </w:pPr>
      <w:r w:rsidDel="00000000" w:rsidR="00000000" w:rsidRPr="00000000">
        <w:rPr>
          <w:b w:val="1"/>
          <w:bCs w:val="1"/>
          <w:rtl w:val="0"/>
        </w:rPr>
        <w:t xml:space="preserve">Claims Management Recruitment for Employers That Need Speed, Judgment, and Stronger Service-Team Alignment</w:t>
        <w:br w:type="textWrapping"/>
      </w:r>
      <w:r w:rsidDel="00000000" w:rsidR="00000000" w:rsidRPr="00000000">
        <w:rPr>
          <w:rtl w:val="0"/>
        </w:rPr>
        <w:t xml:space="preserve"> NAYA Staffing supports employers hiring across claims management environments, including claims operations, case handling, review workflows, resolution support, customer-facing insurance roles, and broader service-delivery functions.</w:t>
      </w:r>
    </w:p>
    <w:p w:rsidR="00000000" w:rsidDel="00000000" w:rsidP="00000000" w:rsidRDefault="00000000" w:rsidRPr="00000000" w14:paraId="00003E71">
      <w:pPr>
        <w:pStyle w:val="Heading2"/>
        <w:keepNext w:val="0"/>
        <w:keepLines w:val="0"/>
        <w:spacing w:after="80" w:lineRule="auto"/>
        <w:rPr>
          <w:b w:val="1"/>
          <w:bCs w:val="1"/>
          <w:sz w:val="34"/>
          <w:szCs w:val="34"/>
        </w:rPr>
      </w:pPr>
      <w:bookmarkStart w:colFirst="0" w:colLast="0" w:name="_9dn5cm7d0ned" w:id="5290"/>
      <w:bookmarkEnd w:id="5290"/>
      <w:r w:rsidDel="00000000" w:rsidR="00000000" w:rsidRPr="00000000">
        <w:rPr>
          <w:b w:val="1"/>
          <w:bCs w:val="1"/>
          <w:sz w:val="34"/>
          <w:szCs w:val="34"/>
          <w:rtl w:val="0"/>
        </w:rPr>
        <w:t xml:space="preserve">Overview</w:t>
      </w:r>
    </w:p>
    <w:p w:rsidR="00000000" w:rsidDel="00000000" w:rsidP="00000000" w:rsidRDefault="00000000" w:rsidRPr="00000000" w14:paraId="00003E72">
      <w:pPr>
        <w:spacing w:after="240" w:before="240" w:lineRule="auto"/>
        <w:rPr/>
      </w:pPr>
      <w:r w:rsidDel="00000000" w:rsidR="00000000" w:rsidRPr="00000000">
        <w:rPr>
          <w:rtl w:val="0"/>
        </w:rPr>
        <w:t xml:space="preserve">This page focuses on claims management hiring as a specialist subcategory inside Insurance.</w:t>
      </w:r>
    </w:p>
    <w:p w:rsidR="00000000" w:rsidDel="00000000" w:rsidP="00000000" w:rsidRDefault="00000000" w:rsidRPr="00000000" w14:paraId="00003E73">
      <w:pPr>
        <w:pStyle w:val="Heading2"/>
        <w:keepNext w:val="0"/>
        <w:keepLines w:val="0"/>
        <w:spacing w:after="80" w:lineRule="auto"/>
        <w:rPr>
          <w:b w:val="1"/>
          <w:bCs w:val="1"/>
          <w:sz w:val="34"/>
          <w:szCs w:val="34"/>
        </w:rPr>
      </w:pPr>
      <w:bookmarkStart w:colFirst="0" w:colLast="0" w:name="_8z7qhdli632r" w:id="5291"/>
      <w:bookmarkEnd w:id="5291"/>
      <w:r w:rsidDel="00000000" w:rsidR="00000000" w:rsidRPr="00000000">
        <w:rPr>
          <w:b w:val="1"/>
          <w:bCs w:val="1"/>
          <w:sz w:val="34"/>
          <w:szCs w:val="34"/>
          <w:rtl w:val="0"/>
        </w:rPr>
        <w:t xml:space="preserve">Value Intro</w:t>
      </w:r>
    </w:p>
    <w:p w:rsidR="00000000" w:rsidDel="00000000" w:rsidP="00000000" w:rsidRDefault="00000000" w:rsidRPr="00000000" w14:paraId="00003E74">
      <w:pPr>
        <w:spacing w:after="240" w:before="240" w:lineRule="auto"/>
        <w:rPr/>
      </w:pPr>
      <w:r w:rsidDel="00000000" w:rsidR="00000000" w:rsidRPr="00000000">
        <w:rPr>
          <w:rtl w:val="0"/>
        </w:rPr>
        <w:t xml:space="preserve">Claims recruitment in this area requires stronger workflow awareness, sharper role precision, and a more structured hiring approach than general professional recruitment.</w:t>
      </w:r>
    </w:p>
    <w:p w:rsidR="00000000" w:rsidDel="00000000" w:rsidP="00000000" w:rsidRDefault="00000000" w:rsidRPr="00000000" w14:paraId="00003E75">
      <w:pPr>
        <w:pStyle w:val="Heading2"/>
        <w:keepNext w:val="0"/>
        <w:keepLines w:val="0"/>
        <w:spacing w:after="80" w:lineRule="auto"/>
        <w:rPr>
          <w:b w:val="1"/>
          <w:bCs w:val="1"/>
          <w:sz w:val="34"/>
          <w:szCs w:val="34"/>
        </w:rPr>
      </w:pPr>
      <w:bookmarkStart w:colFirst="0" w:colLast="0" w:name="_jt4rbdh02kua" w:id="5292"/>
      <w:bookmarkEnd w:id="5292"/>
      <w:r w:rsidDel="00000000" w:rsidR="00000000" w:rsidRPr="00000000">
        <w:rPr>
          <w:b w:val="1"/>
          <w:bCs w:val="1"/>
          <w:sz w:val="34"/>
          <w:szCs w:val="34"/>
          <w:rtl w:val="0"/>
        </w:rPr>
        <w:t xml:space="preserve">Services Intro</w:t>
      </w:r>
    </w:p>
    <w:p w:rsidR="00000000" w:rsidDel="00000000" w:rsidP="00000000" w:rsidRDefault="00000000" w:rsidRPr="00000000" w14:paraId="00003E76">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E77">
      <w:pPr>
        <w:pStyle w:val="Heading2"/>
        <w:keepNext w:val="0"/>
        <w:keepLines w:val="0"/>
        <w:spacing w:after="80" w:lineRule="auto"/>
        <w:rPr>
          <w:b w:val="1"/>
          <w:bCs w:val="1"/>
          <w:sz w:val="34"/>
          <w:szCs w:val="34"/>
        </w:rPr>
      </w:pPr>
      <w:bookmarkStart w:colFirst="0" w:colLast="0" w:name="_uqi6aqgpy15o" w:id="5293"/>
      <w:bookmarkEnd w:id="5293"/>
      <w:r w:rsidDel="00000000" w:rsidR="00000000" w:rsidRPr="00000000">
        <w:rPr>
          <w:b w:val="1"/>
          <w:bCs w:val="1"/>
          <w:sz w:val="34"/>
          <w:szCs w:val="34"/>
          <w:rtl w:val="0"/>
        </w:rPr>
        <w:t xml:space="preserve">Final CTA</w:t>
      </w:r>
    </w:p>
    <w:p w:rsidR="00000000" w:rsidDel="00000000" w:rsidP="00000000" w:rsidRDefault="00000000" w:rsidRPr="00000000" w14:paraId="00003E78">
      <w:pPr>
        <w:spacing w:after="240" w:before="240" w:lineRule="auto"/>
        <w:rPr/>
      </w:pPr>
      <w:r w:rsidDel="00000000" w:rsidR="00000000" w:rsidRPr="00000000">
        <w:rPr>
          <w:rtl w:val="0"/>
        </w:rPr>
        <w:t xml:space="preserve">NAYA Staffing helps employers build stronger claims teams through more precise, insurance-aware hiring support.</w:t>
      </w:r>
    </w:p>
    <w:p w:rsidR="00000000" w:rsidDel="00000000" w:rsidP="00000000" w:rsidRDefault="00000000" w:rsidRPr="00000000" w14:paraId="00003E7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1ys9yb2yldl" w:id="5294"/>
      <w:bookmarkEnd w:id="5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RISK UNDERWRITING</w:t>
      </w:r>
      <w:r w:rsidDel="00000000" w:rsidR="00000000" w:rsidRPr="00000000">
        <w:rPr>
          <w:rtl w:val="0"/>
        </w:rPr>
      </w:r>
    </w:p>
    <w:p w:rsidR="00000000" w:rsidDel="00000000" w:rsidP="00000000" w:rsidRDefault="00000000" w:rsidRPr="00000000" w14:paraId="00003E7B">
      <w:pPr>
        <w:pStyle w:val="Heading1"/>
        <w:keepNext w:val="0"/>
        <w:keepLines w:val="0"/>
        <w:spacing w:before="480" w:lineRule="auto"/>
        <w:rPr>
          <w:b w:val="1"/>
          <w:bCs w:val="1"/>
          <w:sz w:val="46"/>
          <w:szCs w:val="46"/>
        </w:rPr>
      </w:pPr>
      <w:bookmarkStart w:colFirst="0" w:colLast="0" w:name="_3lr6xw81ljx8" w:id="5295"/>
      <w:bookmarkEnd w:id="5295"/>
      <w:r w:rsidDel="00000000" w:rsidR="00000000" w:rsidRPr="00000000">
        <w:rPr>
          <w:b w:val="1"/>
          <w:bCs w:val="1"/>
          <w:sz w:val="46"/>
          <w:szCs w:val="46"/>
          <w:rtl w:val="0"/>
        </w:rPr>
        <w:t xml:space="preserve">RISK UNDERWRITING PAGE CONTENT</w:t>
      </w:r>
    </w:p>
    <w:p w:rsidR="00000000" w:rsidDel="00000000" w:rsidP="00000000" w:rsidRDefault="00000000" w:rsidRPr="00000000" w14:paraId="00003E7C">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Insurance</w:t>
        <w:br w:type="textWrapping"/>
        <w:t xml:space="preserve"> </w:t>
      </w:r>
      <w:r w:rsidDel="00000000" w:rsidR="00000000" w:rsidRPr="00000000">
        <w:rPr>
          <w:b w:val="1"/>
          <w:bCs w:val="1"/>
          <w:rtl w:val="0"/>
        </w:rPr>
        <w:t xml:space="preserve">Child Industry:</w:t>
      </w:r>
      <w:r w:rsidDel="00000000" w:rsidR="00000000" w:rsidRPr="00000000">
        <w:rPr>
          <w:rtl w:val="0"/>
        </w:rPr>
        <w:t xml:space="preserve"> Risk Underwriting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/industries/insurance/risk-underwriting</w:t>
      </w:r>
    </w:p>
    <w:p w:rsidR="00000000" w:rsidDel="00000000" w:rsidP="00000000" w:rsidRDefault="00000000" w:rsidRPr="00000000" w14:paraId="00003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E">
      <w:pPr>
        <w:pStyle w:val="Heading1"/>
        <w:keepNext w:val="0"/>
        <w:keepLines w:val="0"/>
        <w:spacing w:before="480" w:lineRule="auto"/>
        <w:rPr>
          <w:b w:val="1"/>
          <w:bCs w:val="1"/>
          <w:sz w:val="46"/>
          <w:szCs w:val="46"/>
        </w:rPr>
      </w:pPr>
      <w:bookmarkStart w:colFirst="0" w:colLast="0" w:name="_bxuwqt1l11x6" w:id="5296"/>
      <w:bookmarkEnd w:id="5296"/>
      <w:r w:rsidDel="00000000" w:rsidR="00000000" w:rsidRPr="00000000">
        <w:rPr>
          <w:b w:val="1"/>
          <w:bCs w:val="1"/>
          <w:sz w:val="46"/>
          <w:szCs w:val="46"/>
          <w:rtl w:val="0"/>
        </w:rPr>
        <w:t xml:space="preserve">1) PAGE OBJECTIVE</w:t>
      </w:r>
    </w:p>
    <w:p w:rsidR="00000000" w:rsidDel="00000000" w:rsidP="00000000" w:rsidRDefault="00000000" w:rsidRPr="00000000" w14:paraId="00003E7F">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E80">
      <w:pPr>
        <w:numPr>
          <w:ilvl w:val="0"/>
          <w:numId w:val="1203"/>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Risk Underwriting hiring</w:t>
      </w:r>
    </w:p>
    <w:p w:rsidR="00000000" w:rsidDel="00000000" w:rsidP="00000000" w:rsidRDefault="00000000" w:rsidRPr="00000000" w14:paraId="00003E81">
      <w:pPr>
        <w:numPr>
          <w:ilvl w:val="0"/>
          <w:numId w:val="1203"/>
        </w:numPr>
        <w:spacing w:after="0" w:afterAutospacing="0" w:before="0" w:beforeAutospacing="0" w:lineRule="auto"/>
        <w:ind w:left="720" w:hanging="360"/>
      </w:pPr>
      <w:r w:rsidDel="00000000" w:rsidR="00000000" w:rsidRPr="00000000">
        <w:rPr>
          <w:rtl w:val="0"/>
        </w:rPr>
        <w:t xml:space="preserve">Explain that the company supports hiring across underwriting functions, risk evaluation, policy review, portfolio assessment, decision-support environments, and broader insurance risk roles</w:t>
      </w:r>
    </w:p>
    <w:p w:rsidR="00000000" w:rsidDel="00000000" w:rsidP="00000000" w:rsidRDefault="00000000" w:rsidRPr="00000000" w14:paraId="00003E82">
      <w:pPr>
        <w:numPr>
          <w:ilvl w:val="0"/>
          <w:numId w:val="1203"/>
        </w:numPr>
        <w:spacing w:after="0" w:afterAutospacing="0" w:before="0" w:beforeAutospacing="0" w:lineRule="auto"/>
        <w:ind w:left="720" w:hanging="360"/>
      </w:pPr>
      <w:r w:rsidDel="00000000" w:rsidR="00000000" w:rsidRPr="00000000">
        <w:rPr>
          <w:rtl w:val="0"/>
        </w:rPr>
        <w:t xml:space="preserve">Show that NAYA Staffing understands the balance between analytical rigor, commercial judgment, policy fit, and risk discipline required in underwriting hiring</w:t>
      </w:r>
    </w:p>
    <w:p w:rsidR="00000000" w:rsidDel="00000000" w:rsidP="00000000" w:rsidRDefault="00000000" w:rsidRPr="00000000" w14:paraId="00003E83">
      <w:pPr>
        <w:numPr>
          <w:ilvl w:val="0"/>
          <w:numId w:val="1203"/>
        </w:numPr>
        <w:spacing w:after="0" w:afterAutospacing="0" w:before="0" w:beforeAutospacing="0" w:lineRule="auto"/>
        <w:ind w:left="720" w:hanging="360"/>
      </w:pPr>
      <w:r w:rsidDel="00000000" w:rsidR="00000000" w:rsidRPr="00000000">
        <w:rPr>
          <w:rtl w:val="0"/>
        </w:rPr>
        <w:t xml:space="preserve">Position the page as valuable for employers building stronger underwriting capability, pricing discipline, and risk-selection confidence</w:t>
      </w:r>
    </w:p>
    <w:p w:rsidR="00000000" w:rsidDel="00000000" w:rsidP="00000000" w:rsidRDefault="00000000" w:rsidRPr="00000000" w14:paraId="00003E84">
      <w:pPr>
        <w:numPr>
          <w:ilvl w:val="0"/>
          <w:numId w:val="1203"/>
        </w:numPr>
        <w:spacing w:after="0" w:afterAutospacing="0" w:before="0" w:beforeAutospacing="0" w:lineRule="auto"/>
        <w:ind w:left="720" w:hanging="360"/>
      </w:pPr>
      <w:r w:rsidDel="00000000" w:rsidR="00000000" w:rsidRPr="00000000">
        <w:rPr>
          <w:rtl w:val="0"/>
        </w:rPr>
        <w:t xml:space="preserve">Build trust by showing underwriting-specific recruitment understanding rather than generic insurance staffing language</w:t>
      </w:r>
    </w:p>
    <w:p w:rsidR="00000000" w:rsidDel="00000000" w:rsidP="00000000" w:rsidRDefault="00000000" w:rsidRPr="00000000" w14:paraId="00003E85">
      <w:pPr>
        <w:numPr>
          <w:ilvl w:val="0"/>
          <w:numId w:val="1203"/>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7">
      <w:pPr>
        <w:pStyle w:val="Heading1"/>
        <w:keepNext w:val="0"/>
        <w:keepLines w:val="0"/>
        <w:spacing w:before="480" w:lineRule="auto"/>
        <w:rPr>
          <w:b w:val="1"/>
          <w:bCs w:val="1"/>
          <w:sz w:val="46"/>
          <w:szCs w:val="46"/>
        </w:rPr>
      </w:pPr>
      <w:bookmarkStart w:colFirst="0" w:colLast="0" w:name="_c3qa7yxmw5l9" w:id="5297"/>
      <w:bookmarkEnd w:id="5297"/>
      <w:r w:rsidDel="00000000" w:rsidR="00000000" w:rsidRPr="00000000">
        <w:rPr>
          <w:b w:val="1"/>
          <w:bCs w:val="1"/>
          <w:sz w:val="46"/>
          <w:szCs w:val="46"/>
          <w:rtl w:val="0"/>
        </w:rPr>
        <w:t xml:space="preserve">2) SEO / GEO FOUNDATION</w:t>
      </w:r>
    </w:p>
    <w:p w:rsidR="00000000" w:rsidDel="00000000" w:rsidP="00000000" w:rsidRDefault="00000000" w:rsidRPr="00000000" w14:paraId="00003E88">
      <w:pPr>
        <w:pStyle w:val="Heading2"/>
        <w:keepNext w:val="0"/>
        <w:keepLines w:val="0"/>
        <w:spacing w:after="80" w:lineRule="auto"/>
        <w:rPr>
          <w:b w:val="1"/>
          <w:bCs w:val="1"/>
          <w:sz w:val="34"/>
          <w:szCs w:val="34"/>
        </w:rPr>
      </w:pPr>
      <w:bookmarkStart w:colFirst="0" w:colLast="0" w:name="_4y70yueiwkf7" w:id="5298"/>
      <w:bookmarkEnd w:id="5298"/>
      <w:r w:rsidDel="00000000" w:rsidR="00000000" w:rsidRPr="00000000">
        <w:rPr>
          <w:b w:val="1"/>
          <w:bCs w:val="1"/>
          <w:sz w:val="34"/>
          <w:szCs w:val="34"/>
          <w:rtl w:val="0"/>
        </w:rPr>
        <w:t xml:space="preserve">Suggested SEO Title</w:t>
      </w:r>
    </w:p>
    <w:p w:rsidR="00000000" w:rsidDel="00000000" w:rsidP="00000000" w:rsidRDefault="00000000" w:rsidRPr="00000000" w14:paraId="00003E89">
      <w:pPr>
        <w:spacing w:after="240" w:before="240" w:lineRule="auto"/>
        <w:rPr>
          <w:b w:val="1"/>
          <w:bCs w:val="1"/>
        </w:rPr>
      </w:pPr>
      <w:r w:rsidDel="00000000" w:rsidR="00000000" w:rsidRPr="00000000">
        <w:rPr>
          <w:b w:val="1"/>
          <w:bCs w:val="1"/>
          <w:rtl w:val="0"/>
        </w:rPr>
        <w:t xml:space="preserve">Risk Underwriting Recruitment &amp; Insurance Underwriting Hiring Solutions | NAYA Staffing</w:t>
      </w:r>
    </w:p>
    <w:p w:rsidR="00000000" w:rsidDel="00000000" w:rsidP="00000000" w:rsidRDefault="00000000" w:rsidRPr="00000000" w14:paraId="00003E8A">
      <w:pPr>
        <w:pStyle w:val="Heading2"/>
        <w:keepNext w:val="0"/>
        <w:keepLines w:val="0"/>
        <w:spacing w:after="80" w:lineRule="auto"/>
        <w:rPr>
          <w:b w:val="1"/>
          <w:bCs w:val="1"/>
          <w:sz w:val="34"/>
          <w:szCs w:val="34"/>
        </w:rPr>
      </w:pPr>
      <w:bookmarkStart w:colFirst="0" w:colLast="0" w:name="_zdspg01n9kxf" w:id="5299"/>
      <w:bookmarkEnd w:id="5299"/>
      <w:r w:rsidDel="00000000" w:rsidR="00000000" w:rsidRPr="00000000">
        <w:rPr>
          <w:b w:val="1"/>
          <w:bCs w:val="1"/>
          <w:sz w:val="34"/>
          <w:szCs w:val="34"/>
          <w:rtl w:val="0"/>
        </w:rPr>
        <w:t xml:space="preserve">Meta Description</w:t>
      </w:r>
    </w:p>
    <w:p w:rsidR="00000000" w:rsidDel="00000000" w:rsidP="00000000" w:rsidRDefault="00000000" w:rsidRPr="00000000" w14:paraId="00003E8B">
      <w:pPr>
        <w:spacing w:after="240" w:before="240" w:lineRule="auto"/>
        <w:rPr>
          <w:b w:val="1"/>
          <w:bCs w:val="1"/>
        </w:rPr>
      </w:pPr>
      <w:r w:rsidDel="00000000" w:rsidR="00000000" w:rsidRPr="00000000">
        <w:rPr>
          <w:b w:val="1"/>
          <w:bCs w:val="1"/>
          <w:rtl w:val="0"/>
        </w:rPr>
        <w:t xml:space="preserve">NAYA Staffing provides risk underwriting recruitment services for employers hiring underwriters, risk-assessment professionals, policy review talent, insurance decision-support staff, and broader underwriting workforce roles.</w:t>
      </w:r>
    </w:p>
    <w:p w:rsidR="00000000" w:rsidDel="00000000" w:rsidP="00000000" w:rsidRDefault="00000000" w:rsidRPr="00000000" w14:paraId="00003E8C">
      <w:pPr>
        <w:pStyle w:val="Heading2"/>
        <w:keepNext w:val="0"/>
        <w:keepLines w:val="0"/>
        <w:spacing w:after="80" w:lineRule="auto"/>
        <w:rPr>
          <w:b w:val="1"/>
          <w:bCs w:val="1"/>
          <w:sz w:val="34"/>
          <w:szCs w:val="34"/>
        </w:rPr>
      </w:pPr>
      <w:bookmarkStart w:colFirst="0" w:colLast="0" w:name="_c4lupug393gv" w:id="5300"/>
      <w:bookmarkEnd w:id="5300"/>
      <w:r w:rsidDel="00000000" w:rsidR="00000000" w:rsidRPr="00000000">
        <w:rPr>
          <w:b w:val="1"/>
          <w:bCs w:val="1"/>
          <w:sz w:val="34"/>
          <w:szCs w:val="34"/>
          <w:rtl w:val="0"/>
        </w:rPr>
        <w:t xml:space="preserve">Primary Keywords</w:t>
      </w:r>
    </w:p>
    <w:p w:rsidR="00000000" w:rsidDel="00000000" w:rsidP="00000000" w:rsidRDefault="00000000" w:rsidRPr="00000000" w14:paraId="00003E8D">
      <w:pPr>
        <w:numPr>
          <w:ilvl w:val="0"/>
          <w:numId w:val="1036"/>
        </w:numPr>
        <w:spacing w:after="0" w:afterAutospacing="0" w:before="240" w:lineRule="auto"/>
        <w:ind w:left="720" w:hanging="360"/>
      </w:pPr>
      <w:r w:rsidDel="00000000" w:rsidR="00000000" w:rsidRPr="00000000">
        <w:rPr>
          <w:rtl w:val="0"/>
        </w:rPr>
        <w:t xml:space="preserve">underwriting recruitment agency</w:t>
      </w:r>
    </w:p>
    <w:p w:rsidR="00000000" w:rsidDel="00000000" w:rsidP="00000000" w:rsidRDefault="00000000" w:rsidRPr="00000000" w14:paraId="00003E8E">
      <w:pPr>
        <w:numPr>
          <w:ilvl w:val="0"/>
          <w:numId w:val="1036"/>
        </w:numPr>
        <w:spacing w:after="0" w:afterAutospacing="0" w:before="0" w:beforeAutospacing="0" w:lineRule="auto"/>
        <w:ind w:left="720" w:hanging="360"/>
      </w:pPr>
      <w:r w:rsidDel="00000000" w:rsidR="00000000" w:rsidRPr="00000000">
        <w:rPr>
          <w:rtl w:val="0"/>
        </w:rPr>
        <w:t xml:space="preserve">risk underwriting staffing</w:t>
      </w:r>
    </w:p>
    <w:p w:rsidR="00000000" w:rsidDel="00000000" w:rsidP="00000000" w:rsidRDefault="00000000" w:rsidRPr="00000000" w14:paraId="00003E8F">
      <w:pPr>
        <w:numPr>
          <w:ilvl w:val="0"/>
          <w:numId w:val="1036"/>
        </w:numPr>
        <w:spacing w:after="0" w:afterAutospacing="0" w:before="0" w:beforeAutospacing="0" w:lineRule="auto"/>
        <w:ind w:left="720" w:hanging="360"/>
      </w:pPr>
      <w:r w:rsidDel="00000000" w:rsidR="00000000" w:rsidRPr="00000000">
        <w:rPr>
          <w:rtl w:val="0"/>
        </w:rPr>
        <w:t xml:space="preserve">insurance underwriting hiring</w:t>
      </w:r>
    </w:p>
    <w:p w:rsidR="00000000" w:rsidDel="00000000" w:rsidP="00000000" w:rsidRDefault="00000000" w:rsidRPr="00000000" w14:paraId="00003E90">
      <w:pPr>
        <w:numPr>
          <w:ilvl w:val="0"/>
          <w:numId w:val="1036"/>
        </w:numPr>
        <w:spacing w:after="0" w:afterAutospacing="0" w:before="0" w:beforeAutospacing="0" w:lineRule="auto"/>
        <w:ind w:left="720" w:hanging="360"/>
      </w:pPr>
      <w:r w:rsidDel="00000000" w:rsidR="00000000" w:rsidRPr="00000000">
        <w:rPr>
          <w:rtl w:val="0"/>
        </w:rPr>
        <w:t xml:space="preserve">underwriter recruitment services</w:t>
      </w:r>
    </w:p>
    <w:p w:rsidR="00000000" w:rsidDel="00000000" w:rsidP="00000000" w:rsidRDefault="00000000" w:rsidRPr="00000000" w14:paraId="00003E91">
      <w:pPr>
        <w:numPr>
          <w:ilvl w:val="0"/>
          <w:numId w:val="1036"/>
        </w:numPr>
        <w:spacing w:after="0" w:afterAutospacing="0" w:before="0" w:beforeAutospacing="0" w:lineRule="auto"/>
        <w:ind w:left="720" w:hanging="360"/>
      </w:pPr>
      <w:r w:rsidDel="00000000" w:rsidR="00000000" w:rsidRPr="00000000">
        <w:rPr>
          <w:rtl w:val="0"/>
        </w:rPr>
        <w:t xml:space="preserve">underwriting talent acquisition</w:t>
      </w:r>
    </w:p>
    <w:p w:rsidR="00000000" w:rsidDel="00000000" w:rsidP="00000000" w:rsidRDefault="00000000" w:rsidRPr="00000000" w14:paraId="00003E92">
      <w:pPr>
        <w:numPr>
          <w:ilvl w:val="0"/>
          <w:numId w:val="1036"/>
        </w:numPr>
        <w:spacing w:after="0" w:afterAutospacing="0" w:before="0" w:beforeAutospacing="0" w:lineRule="auto"/>
        <w:ind w:left="720" w:hanging="360"/>
      </w:pPr>
      <w:r w:rsidDel="00000000" w:rsidR="00000000" w:rsidRPr="00000000">
        <w:rPr>
          <w:rtl w:val="0"/>
        </w:rPr>
        <w:t xml:space="preserve">insurance risk recruitment</w:t>
      </w:r>
    </w:p>
    <w:p w:rsidR="00000000" w:rsidDel="00000000" w:rsidP="00000000" w:rsidRDefault="00000000" w:rsidRPr="00000000" w14:paraId="00003E93">
      <w:pPr>
        <w:numPr>
          <w:ilvl w:val="0"/>
          <w:numId w:val="1036"/>
        </w:numPr>
        <w:spacing w:after="0" w:afterAutospacing="0" w:before="0" w:beforeAutospacing="0" w:lineRule="auto"/>
        <w:ind w:left="720" w:hanging="360"/>
      </w:pPr>
      <w:r w:rsidDel="00000000" w:rsidR="00000000" w:rsidRPr="00000000">
        <w:rPr>
          <w:rtl w:val="0"/>
        </w:rPr>
        <w:t xml:space="preserve">underwriting staffing solutions</w:t>
      </w:r>
    </w:p>
    <w:p w:rsidR="00000000" w:rsidDel="00000000" w:rsidP="00000000" w:rsidRDefault="00000000" w:rsidRPr="00000000" w14:paraId="00003E94">
      <w:pPr>
        <w:numPr>
          <w:ilvl w:val="0"/>
          <w:numId w:val="1036"/>
        </w:numPr>
        <w:spacing w:after="240" w:before="0" w:beforeAutospacing="0" w:lineRule="auto"/>
        <w:ind w:left="720" w:hanging="360"/>
      </w:pPr>
      <w:r w:rsidDel="00000000" w:rsidR="00000000" w:rsidRPr="00000000">
        <w:rPr>
          <w:rtl w:val="0"/>
        </w:rPr>
        <w:t xml:space="preserve">underwriting workforce partner</w:t>
      </w:r>
    </w:p>
    <w:p w:rsidR="00000000" w:rsidDel="00000000" w:rsidP="00000000" w:rsidRDefault="00000000" w:rsidRPr="00000000" w14:paraId="00003E95">
      <w:pPr>
        <w:pStyle w:val="Heading2"/>
        <w:keepNext w:val="0"/>
        <w:keepLines w:val="0"/>
        <w:spacing w:after="80" w:lineRule="auto"/>
        <w:rPr>
          <w:b w:val="1"/>
          <w:bCs w:val="1"/>
          <w:sz w:val="34"/>
          <w:szCs w:val="34"/>
        </w:rPr>
      </w:pPr>
      <w:bookmarkStart w:colFirst="0" w:colLast="0" w:name="_ebqxj46pynoq" w:id="5301"/>
      <w:bookmarkEnd w:id="5301"/>
      <w:r w:rsidDel="00000000" w:rsidR="00000000" w:rsidRPr="00000000">
        <w:rPr>
          <w:b w:val="1"/>
          <w:bCs w:val="1"/>
          <w:sz w:val="34"/>
          <w:szCs w:val="34"/>
          <w:rtl w:val="0"/>
        </w:rPr>
        <w:t xml:space="preserve">Secondary Keywords</w:t>
      </w:r>
    </w:p>
    <w:p w:rsidR="00000000" w:rsidDel="00000000" w:rsidP="00000000" w:rsidRDefault="00000000" w:rsidRPr="00000000" w14:paraId="00003E96">
      <w:pPr>
        <w:numPr>
          <w:ilvl w:val="0"/>
          <w:numId w:val="1676"/>
        </w:numPr>
        <w:spacing w:after="0" w:afterAutospacing="0" w:before="240" w:lineRule="auto"/>
        <w:ind w:left="720" w:hanging="360"/>
      </w:pPr>
      <w:r w:rsidDel="00000000" w:rsidR="00000000" w:rsidRPr="00000000">
        <w:rPr>
          <w:rtl w:val="0"/>
        </w:rPr>
        <w:t xml:space="preserve">policy review recruitment</w:t>
      </w:r>
    </w:p>
    <w:p w:rsidR="00000000" w:rsidDel="00000000" w:rsidP="00000000" w:rsidRDefault="00000000" w:rsidRPr="00000000" w14:paraId="00003E97">
      <w:pPr>
        <w:numPr>
          <w:ilvl w:val="0"/>
          <w:numId w:val="1676"/>
        </w:numPr>
        <w:spacing w:after="0" w:afterAutospacing="0" w:before="0" w:beforeAutospacing="0" w:lineRule="auto"/>
        <w:ind w:left="720" w:hanging="360"/>
      </w:pPr>
      <w:r w:rsidDel="00000000" w:rsidR="00000000" w:rsidRPr="00000000">
        <w:rPr>
          <w:rtl w:val="0"/>
        </w:rPr>
        <w:t xml:space="preserve">insurance risk assessment hiring</w:t>
      </w:r>
    </w:p>
    <w:p w:rsidR="00000000" w:rsidDel="00000000" w:rsidP="00000000" w:rsidRDefault="00000000" w:rsidRPr="00000000" w14:paraId="00003E98">
      <w:pPr>
        <w:numPr>
          <w:ilvl w:val="0"/>
          <w:numId w:val="1676"/>
        </w:numPr>
        <w:spacing w:after="0" w:afterAutospacing="0" w:before="0" w:beforeAutospacing="0" w:lineRule="auto"/>
        <w:ind w:left="720" w:hanging="360"/>
      </w:pPr>
      <w:r w:rsidDel="00000000" w:rsidR="00000000" w:rsidRPr="00000000">
        <w:rPr>
          <w:rtl w:val="0"/>
        </w:rPr>
        <w:t xml:space="preserve">underwriting operations staffing</w:t>
      </w:r>
    </w:p>
    <w:p w:rsidR="00000000" w:rsidDel="00000000" w:rsidP="00000000" w:rsidRDefault="00000000" w:rsidRPr="00000000" w14:paraId="00003E99">
      <w:pPr>
        <w:numPr>
          <w:ilvl w:val="0"/>
          <w:numId w:val="1676"/>
        </w:numPr>
        <w:spacing w:after="0" w:afterAutospacing="0" w:before="0" w:beforeAutospacing="0" w:lineRule="auto"/>
        <w:ind w:left="720" w:hanging="360"/>
      </w:pPr>
      <w:r w:rsidDel="00000000" w:rsidR="00000000" w:rsidRPr="00000000">
        <w:rPr>
          <w:rtl w:val="0"/>
        </w:rPr>
        <w:t xml:space="preserve">commercial underwriting recruitment</w:t>
      </w:r>
    </w:p>
    <w:p w:rsidR="00000000" w:rsidDel="00000000" w:rsidP="00000000" w:rsidRDefault="00000000" w:rsidRPr="00000000" w14:paraId="00003E9A">
      <w:pPr>
        <w:numPr>
          <w:ilvl w:val="0"/>
          <w:numId w:val="1676"/>
        </w:numPr>
        <w:spacing w:after="0" w:afterAutospacing="0" w:before="0" w:beforeAutospacing="0" w:lineRule="auto"/>
        <w:ind w:left="720" w:hanging="360"/>
      </w:pPr>
      <w:r w:rsidDel="00000000" w:rsidR="00000000" w:rsidRPr="00000000">
        <w:rPr>
          <w:rtl w:val="0"/>
        </w:rPr>
        <w:t xml:space="preserve">risk evaluation staffing</w:t>
      </w:r>
    </w:p>
    <w:p w:rsidR="00000000" w:rsidDel="00000000" w:rsidP="00000000" w:rsidRDefault="00000000" w:rsidRPr="00000000" w14:paraId="00003E9B">
      <w:pPr>
        <w:numPr>
          <w:ilvl w:val="0"/>
          <w:numId w:val="1676"/>
        </w:numPr>
        <w:spacing w:after="0" w:afterAutospacing="0" w:before="0" w:beforeAutospacing="0" w:lineRule="auto"/>
        <w:ind w:left="720" w:hanging="360"/>
      </w:pPr>
      <w:r w:rsidDel="00000000" w:rsidR="00000000" w:rsidRPr="00000000">
        <w:rPr>
          <w:rtl w:val="0"/>
        </w:rPr>
        <w:t xml:space="preserve">underwriter talent partner</w:t>
      </w:r>
    </w:p>
    <w:p w:rsidR="00000000" w:rsidDel="00000000" w:rsidP="00000000" w:rsidRDefault="00000000" w:rsidRPr="00000000" w14:paraId="00003E9C">
      <w:pPr>
        <w:numPr>
          <w:ilvl w:val="0"/>
          <w:numId w:val="1676"/>
        </w:numPr>
        <w:spacing w:after="0" w:afterAutospacing="0" w:before="0" w:beforeAutospacing="0" w:lineRule="auto"/>
        <w:ind w:left="720" w:hanging="360"/>
      </w:pPr>
      <w:r w:rsidDel="00000000" w:rsidR="00000000" w:rsidRPr="00000000">
        <w:rPr>
          <w:rtl w:val="0"/>
        </w:rPr>
        <w:t xml:space="preserve">insurance decision support hiring</w:t>
      </w:r>
    </w:p>
    <w:p w:rsidR="00000000" w:rsidDel="00000000" w:rsidP="00000000" w:rsidRDefault="00000000" w:rsidRPr="00000000" w14:paraId="00003E9D">
      <w:pPr>
        <w:numPr>
          <w:ilvl w:val="0"/>
          <w:numId w:val="1676"/>
        </w:numPr>
        <w:spacing w:after="240" w:before="0" w:beforeAutospacing="0" w:lineRule="auto"/>
        <w:ind w:left="720" w:hanging="360"/>
      </w:pPr>
      <w:r w:rsidDel="00000000" w:rsidR="00000000" w:rsidRPr="00000000">
        <w:rPr>
          <w:rtl w:val="0"/>
        </w:rPr>
        <w:t xml:space="preserve">underwriting team recruitment</w:t>
      </w:r>
    </w:p>
    <w:p w:rsidR="00000000" w:rsidDel="00000000" w:rsidP="00000000" w:rsidRDefault="00000000" w:rsidRPr="00000000" w14:paraId="00003E9E">
      <w:pPr>
        <w:pStyle w:val="Heading2"/>
        <w:keepNext w:val="0"/>
        <w:keepLines w:val="0"/>
        <w:spacing w:after="80" w:lineRule="auto"/>
        <w:rPr>
          <w:b w:val="1"/>
          <w:bCs w:val="1"/>
          <w:sz w:val="34"/>
          <w:szCs w:val="34"/>
        </w:rPr>
      </w:pPr>
      <w:bookmarkStart w:colFirst="0" w:colLast="0" w:name="_t55j1sta8e8j" w:id="5302"/>
      <w:bookmarkEnd w:id="53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E9F">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EA0">
      <w:pPr>
        <w:numPr>
          <w:ilvl w:val="0"/>
          <w:numId w:val="201"/>
        </w:numPr>
        <w:spacing w:after="0" w:afterAutospacing="0" w:before="240" w:lineRule="auto"/>
        <w:ind w:left="720" w:hanging="360"/>
      </w:pPr>
      <w:r w:rsidDel="00000000" w:rsidR="00000000" w:rsidRPr="00000000">
        <w:rPr>
          <w:rtl w:val="0"/>
        </w:rPr>
        <w:t xml:space="preserve">Does NAYA Staffing recruit for underwriting roles?</w:t>
      </w:r>
    </w:p>
    <w:p w:rsidR="00000000" w:rsidDel="00000000" w:rsidP="00000000" w:rsidRDefault="00000000" w:rsidRPr="00000000" w14:paraId="00003EA1">
      <w:pPr>
        <w:numPr>
          <w:ilvl w:val="0"/>
          <w:numId w:val="201"/>
        </w:numPr>
        <w:spacing w:after="0" w:afterAutospacing="0" w:before="0" w:beforeAutospacing="0" w:lineRule="auto"/>
        <w:ind w:left="720" w:hanging="360"/>
      </w:pPr>
      <w:r w:rsidDel="00000000" w:rsidR="00000000" w:rsidRPr="00000000">
        <w:rPr>
          <w:rtl w:val="0"/>
        </w:rPr>
        <w:t xml:space="preserve">What underwriting roles can NAYA Staffing help fill?</w:t>
      </w:r>
    </w:p>
    <w:p w:rsidR="00000000" w:rsidDel="00000000" w:rsidP="00000000" w:rsidRDefault="00000000" w:rsidRPr="00000000" w14:paraId="00003EA2">
      <w:pPr>
        <w:numPr>
          <w:ilvl w:val="0"/>
          <w:numId w:val="201"/>
        </w:numPr>
        <w:spacing w:after="0" w:afterAutospacing="0" w:before="0" w:beforeAutospacing="0" w:lineRule="auto"/>
        <w:ind w:left="720" w:hanging="360"/>
      </w:pPr>
      <w:r w:rsidDel="00000000" w:rsidR="00000000" w:rsidRPr="00000000">
        <w:rPr>
          <w:rtl w:val="0"/>
        </w:rPr>
        <w:t xml:space="preserve">Why is underwriting recruitment different from general hiring?</w:t>
      </w:r>
    </w:p>
    <w:p w:rsidR="00000000" w:rsidDel="00000000" w:rsidP="00000000" w:rsidRDefault="00000000" w:rsidRPr="00000000" w14:paraId="00003EA3">
      <w:pPr>
        <w:numPr>
          <w:ilvl w:val="0"/>
          <w:numId w:val="201"/>
        </w:numPr>
        <w:spacing w:after="0" w:afterAutospacing="0" w:before="0" w:beforeAutospacing="0" w:lineRule="auto"/>
        <w:ind w:left="720" w:hanging="360"/>
      </w:pPr>
      <w:r w:rsidDel="00000000" w:rsidR="00000000" w:rsidRPr="00000000">
        <w:rPr>
          <w:rtl w:val="0"/>
        </w:rPr>
        <w:t xml:space="preserve">Can NAYA Staffing help employers build stronger underwriting teams?</w:t>
      </w:r>
    </w:p>
    <w:p w:rsidR="00000000" w:rsidDel="00000000" w:rsidP="00000000" w:rsidRDefault="00000000" w:rsidRPr="00000000" w14:paraId="00003EA4">
      <w:pPr>
        <w:numPr>
          <w:ilvl w:val="0"/>
          <w:numId w:val="201"/>
        </w:numPr>
        <w:spacing w:after="0" w:afterAutospacing="0" w:before="0" w:beforeAutospacing="0" w:lineRule="auto"/>
        <w:ind w:left="720" w:hanging="360"/>
      </w:pPr>
      <w:r w:rsidDel="00000000" w:rsidR="00000000" w:rsidRPr="00000000">
        <w:rPr>
          <w:rtl w:val="0"/>
        </w:rPr>
        <w:t xml:space="preserve">How does NAYA Staffing support insurance underwriting hiring?</w:t>
      </w:r>
    </w:p>
    <w:p w:rsidR="00000000" w:rsidDel="00000000" w:rsidP="00000000" w:rsidRDefault="00000000" w:rsidRPr="00000000" w14:paraId="00003EA5">
      <w:pPr>
        <w:numPr>
          <w:ilvl w:val="0"/>
          <w:numId w:val="201"/>
        </w:numPr>
        <w:spacing w:after="240" w:before="0" w:beforeAutospacing="0" w:lineRule="auto"/>
        <w:ind w:left="720" w:hanging="360"/>
      </w:pPr>
      <w:r w:rsidDel="00000000" w:rsidR="00000000" w:rsidRPr="00000000">
        <w:rPr>
          <w:rtl w:val="0"/>
        </w:rPr>
        <w:t xml:space="preserve">Is this page part of the Insurance industry structure?</w:t>
      </w:r>
    </w:p>
    <w:p w:rsidR="00000000" w:rsidDel="00000000" w:rsidP="00000000" w:rsidRDefault="00000000" w:rsidRPr="00000000" w14:paraId="00003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7">
      <w:pPr>
        <w:pStyle w:val="Heading1"/>
        <w:keepNext w:val="0"/>
        <w:keepLines w:val="0"/>
        <w:spacing w:before="480" w:lineRule="auto"/>
        <w:rPr>
          <w:b w:val="1"/>
          <w:bCs w:val="1"/>
          <w:sz w:val="46"/>
          <w:szCs w:val="46"/>
        </w:rPr>
      </w:pPr>
      <w:bookmarkStart w:colFirst="0" w:colLast="0" w:name="_bo5vjbivd4xl" w:id="5303"/>
      <w:bookmarkEnd w:id="5303"/>
      <w:r w:rsidDel="00000000" w:rsidR="00000000" w:rsidRPr="00000000">
        <w:rPr>
          <w:b w:val="1"/>
          <w:bCs w:val="1"/>
          <w:sz w:val="46"/>
          <w:szCs w:val="46"/>
          <w:rtl w:val="0"/>
        </w:rPr>
        <w:t xml:space="preserve">3) PAGE POSITIONING</w:t>
      </w:r>
    </w:p>
    <w:p w:rsidR="00000000" w:rsidDel="00000000" w:rsidP="00000000" w:rsidRDefault="00000000" w:rsidRPr="00000000" w14:paraId="00003EA8">
      <w:pPr>
        <w:pStyle w:val="Heading2"/>
        <w:keepNext w:val="0"/>
        <w:keepLines w:val="0"/>
        <w:spacing w:after="80" w:lineRule="auto"/>
        <w:rPr>
          <w:b w:val="1"/>
          <w:bCs w:val="1"/>
          <w:sz w:val="34"/>
          <w:szCs w:val="34"/>
        </w:rPr>
      </w:pPr>
      <w:bookmarkStart w:colFirst="0" w:colLast="0" w:name="_3jh2lt146rjg" w:id="5304"/>
      <w:bookmarkEnd w:id="5304"/>
      <w:r w:rsidDel="00000000" w:rsidR="00000000" w:rsidRPr="00000000">
        <w:rPr>
          <w:b w:val="1"/>
          <w:bCs w:val="1"/>
          <w:sz w:val="34"/>
          <w:szCs w:val="34"/>
          <w:rtl w:val="0"/>
        </w:rPr>
        <w:t xml:space="preserve">Core Message</w:t>
      </w:r>
    </w:p>
    <w:p w:rsidR="00000000" w:rsidDel="00000000" w:rsidP="00000000" w:rsidRDefault="00000000" w:rsidRPr="00000000" w14:paraId="00003EA9">
      <w:pPr>
        <w:spacing w:after="240" w:before="240" w:lineRule="auto"/>
        <w:rPr/>
      </w:pPr>
      <w:r w:rsidDel="00000000" w:rsidR="00000000" w:rsidRPr="00000000">
        <w:rPr>
          <w:rtl w:val="0"/>
        </w:rPr>
        <w:t xml:space="preserve">NAYA Staffing helps insurance employers hire underwriting talent with stronger risk-role relevance, better analytical-and-commercial alignment, and a more structured approach to dependable underwriting capability.</w:t>
      </w:r>
    </w:p>
    <w:p w:rsidR="00000000" w:rsidDel="00000000" w:rsidP="00000000" w:rsidRDefault="00000000" w:rsidRPr="00000000" w14:paraId="00003EAA">
      <w:pPr>
        <w:pStyle w:val="Heading2"/>
        <w:keepNext w:val="0"/>
        <w:keepLines w:val="0"/>
        <w:spacing w:after="80" w:lineRule="auto"/>
        <w:rPr>
          <w:b w:val="1"/>
          <w:bCs w:val="1"/>
          <w:sz w:val="34"/>
          <w:szCs w:val="34"/>
        </w:rPr>
      </w:pPr>
      <w:bookmarkStart w:colFirst="0" w:colLast="0" w:name="_9g4ecqerwpfl" w:id="5305"/>
      <w:bookmarkEnd w:id="5305"/>
      <w:r w:rsidDel="00000000" w:rsidR="00000000" w:rsidRPr="00000000">
        <w:rPr>
          <w:b w:val="1"/>
          <w:bCs w:val="1"/>
          <w:sz w:val="34"/>
          <w:szCs w:val="34"/>
          <w:rtl w:val="0"/>
        </w:rPr>
        <w:t xml:space="preserve">Tone of the Page</w:t>
      </w:r>
    </w:p>
    <w:p w:rsidR="00000000" w:rsidDel="00000000" w:rsidP="00000000" w:rsidRDefault="00000000" w:rsidRPr="00000000" w14:paraId="00003EAB">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EAC">
      <w:pPr>
        <w:numPr>
          <w:ilvl w:val="0"/>
          <w:numId w:val="71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EAD">
      <w:pPr>
        <w:numPr>
          <w:ilvl w:val="0"/>
          <w:numId w:val="710"/>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3EAE">
      <w:pPr>
        <w:numPr>
          <w:ilvl w:val="0"/>
          <w:numId w:val="710"/>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3EAF">
      <w:pPr>
        <w:numPr>
          <w:ilvl w:val="0"/>
          <w:numId w:val="710"/>
        </w:numPr>
        <w:spacing w:after="0" w:afterAutospacing="0" w:before="0" w:beforeAutospacing="0" w:lineRule="auto"/>
        <w:ind w:left="720" w:hanging="360"/>
      </w:pPr>
      <w:r w:rsidDel="00000000" w:rsidR="00000000" w:rsidRPr="00000000">
        <w:rPr>
          <w:rtl w:val="0"/>
        </w:rPr>
        <w:t xml:space="preserve">risk-focused</w:t>
      </w:r>
    </w:p>
    <w:p w:rsidR="00000000" w:rsidDel="00000000" w:rsidP="00000000" w:rsidRDefault="00000000" w:rsidRPr="00000000" w14:paraId="00003EB0">
      <w:pPr>
        <w:numPr>
          <w:ilvl w:val="0"/>
          <w:numId w:val="710"/>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3EB1">
      <w:pPr>
        <w:numPr>
          <w:ilvl w:val="0"/>
          <w:numId w:val="710"/>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3EB2">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EB3">
      <w:pPr>
        <w:numPr>
          <w:ilvl w:val="0"/>
          <w:numId w:val="159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3EB4">
      <w:pPr>
        <w:numPr>
          <w:ilvl w:val="0"/>
          <w:numId w:val="1596"/>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3EB5">
      <w:pPr>
        <w:numPr>
          <w:ilvl w:val="0"/>
          <w:numId w:val="1596"/>
        </w:numPr>
        <w:spacing w:after="0" w:afterAutospacing="0" w:before="0" w:beforeAutospacing="0" w:lineRule="auto"/>
        <w:ind w:left="720" w:hanging="360"/>
      </w:pPr>
      <w:r w:rsidDel="00000000" w:rsidR="00000000" w:rsidRPr="00000000">
        <w:rPr>
          <w:rtl w:val="0"/>
        </w:rPr>
        <w:t xml:space="preserve">disconnected from real underwriting decisions</w:t>
      </w:r>
    </w:p>
    <w:p w:rsidR="00000000" w:rsidDel="00000000" w:rsidP="00000000" w:rsidRDefault="00000000" w:rsidRPr="00000000" w14:paraId="00003EB6">
      <w:pPr>
        <w:numPr>
          <w:ilvl w:val="0"/>
          <w:numId w:val="1596"/>
        </w:numPr>
        <w:spacing w:after="0" w:afterAutospacing="0" w:before="0" w:beforeAutospacing="0" w:lineRule="auto"/>
        <w:ind w:left="720" w:hanging="360"/>
      </w:pPr>
      <w:r w:rsidDel="00000000" w:rsidR="00000000" w:rsidRPr="00000000">
        <w:rPr>
          <w:rtl w:val="0"/>
        </w:rPr>
        <w:t xml:space="preserve">like broad office staffing copy with insurance titles inserted</w:t>
      </w:r>
    </w:p>
    <w:p w:rsidR="00000000" w:rsidDel="00000000" w:rsidP="00000000" w:rsidRDefault="00000000" w:rsidRPr="00000000" w14:paraId="00003EB7">
      <w:pPr>
        <w:numPr>
          <w:ilvl w:val="0"/>
          <w:numId w:val="1596"/>
        </w:numPr>
        <w:spacing w:after="240" w:before="0" w:beforeAutospacing="0" w:lineRule="auto"/>
        <w:ind w:left="720" w:hanging="360"/>
      </w:pPr>
      <w:r w:rsidDel="00000000" w:rsidR="00000000" w:rsidRPr="00000000">
        <w:rPr>
          <w:rtl w:val="0"/>
        </w:rPr>
        <w:t xml:space="preserve">too abstract to be credible</w:t>
      </w:r>
    </w:p>
    <w:p w:rsidR="00000000" w:rsidDel="00000000" w:rsidP="00000000" w:rsidRDefault="00000000" w:rsidRPr="00000000" w14:paraId="00003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9">
      <w:pPr>
        <w:pStyle w:val="Heading1"/>
        <w:keepNext w:val="0"/>
        <w:keepLines w:val="0"/>
        <w:spacing w:before="480" w:lineRule="auto"/>
        <w:rPr>
          <w:b w:val="1"/>
          <w:bCs w:val="1"/>
          <w:sz w:val="46"/>
          <w:szCs w:val="46"/>
        </w:rPr>
      </w:pPr>
      <w:bookmarkStart w:colFirst="0" w:colLast="0" w:name="_n3z2goetzpwp" w:id="5306"/>
      <w:bookmarkEnd w:id="5306"/>
      <w:r w:rsidDel="00000000" w:rsidR="00000000" w:rsidRPr="00000000">
        <w:rPr>
          <w:b w:val="1"/>
          <w:bCs w:val="1"/>
          <w:sz w:val="46"/>
          <w:szCs w:val="46"/>
          <w:rtl w:val="0"/>
        </w:rPr>
        <w:t xml:space="preserve">4) PAGE STRUCTURE</w:t>
      </w:r>
    </w:p>
    <w:p w:rsidR="00000000" w:rsidDel="00000000" w:rsidP="00000000" w:rsidRDefault="00000000" w:rsidRPr="00000000" w14:paraId="00003EBA">
      <w:pPr>
        <w:spacing w:after="240" w:before="240" w:lineRule="auto"/>
        <w:rPr/>
      </w:pPr>
      <w:r w:rsidDel="00000000" w:rsidR="00000000" w:rsidRPr="00000000">
        <w:rPr>
          <w:rtl w:val="0"/>
        </w:rPr>
        <w:t xml:space="preserve">Use this order:</w:t>
      </w:r>
    </w:p>
    <w:p w:rsidR="00000000" w:rsidDel="00000000" w:rsidP="00000000" w:rsidRDefault="00000000" w:rsidRPr="00000000" w14:paraId="00003EBB">
      <w:pPr>
        <w:numPr>
          <w:ilvl w:val="0"/>
          <w:numId w:val="119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EBC">
      <w:pPr>
        <w:numPr>
          <w:ilvl w:val="0"/>
          <w:numId w:val="1191"/>
        </w:numPr>
        <w:spacing w:after="0" w:afterAutospacing="0" w:before="0" w:beforeAutospacing="0" w:lineRule="auto"/>
        <w:ind w:left="720" w:hanging="360"/>
      </w:pPr>
      <w:r w:rsidDel="00000000" w:rsidR="00000000" w:rsidRPr="00000000">
        <w:rPr>
          <w:rtl w:val="0"/>
        </w:rPr>
        <w:t xml:space="preserve">Risk Underwriting Hiring Overview</w:t>
      </w:r>
    </w:p>
    <w:p w:rsidR="00000000" w:rsidDel="00000000" w:rsidP="00000000" w:rsidRDefault="00000000" w:rsidRPr="00000000" w14:paraId="00003EBD">
      <w:pPr>
        <w:numPr>
          <w:ilvl w:val="0"/>
          <w:numId w:val="1191"/>
        </w:numPr>
        <w:spacing w:after="0" w:afterAutospacing="0" w:before="0" w:beforeAutospacing="0" w:lineRule="auto"/>
        <w:ind w:left="720" w:hanging="360"/>
      </w:pPr>
      <w:r w:rsidDel="00000000" w:rsidR="00000000" w:rsidRPr="00000000">
        <w:rPr>
          <w:rtl w:val="0"/>
        </w:rPr>
        <w:t xml:space="preserve">Why Risk Underwriting Recruitment Requires a Specialized Approach</w:t>
      </w:r>
    </w:p>
    <w:p w:rsidR="00000000" w:rsidDel="00000000" w:rsidP="00000000" w:rsidRDefault="00000000" w:rsidRPr="00000000" w14:paraId="00003EBE">
      <w:pPr>
        <w:numPr>
          <w:ilvl w:val="0"/>
          <w:numId w:val="1191"/>
        </w:numPr>
        <w:spacing w:after="0" w:afterAutospacing="0" w:before="0" w:beforeAutospacing="0" w:lineRule="auto"/>
        <w:ind w:left="720" w:hanging="360"/>
      </w:pPr>
      <w:r w:rsidDel="00000000" w:rsidR="00000000" w:rsidRPr="00000000">
        <w:rPr>
          <w:rtl w:val="0"/>
        </w:rPr>
        <w:t xml:space="preserve">Risk Underwriting Areas We Support</w:t>
      </w:r>
    </w:p>
    <w:p w:rsidR="00000000" w:rsidDel="00000000" w:rsidP="00000000" w:rsidRDefault="00000000" w:rsidRPr="00000000" w14:paraId="00003EBF">
      <w:pPr>
        <w:numPr>
          <w:ilvl w:val="0"/>
          <w:numId w:val="1191"/>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3EC0">
      <w:pPr>
        <w:numPr>
          <w:ilvl w:val="0"/>
          <w:numId w:val="1191"/>
        </w:numPr>
        <w:spacing w:after="0" w:afterAutospacing="0" w:before="0" w:beforeAutospacing="0" w:lineRule="auto"/>
        <w:ind w:left="720" w:hanging="360"/>
      </w:pPr>
      <w:r w:rsidDel="00000000" w:rsidR="00000000" w:rsidRPr="00000000">
        <w:rPr>
          <w:rtl w:val="0"/>
        </w:rPr>
        <w:t xml:space="preserve">Hiring Challenges in Risk Underwriting</w:t>
      </w:r>
    </w:p>
    <w:p w:rsidR="00000000" w:rsidDel="00000000" w:rsidP="00000000" w:rsidRDefault="00000000" w:rsidRPr="00000000" w14:paraId="00003EC1">
      <w:pPr>
        <w:numPr>
          <w:ilvl w:val="0"/>
          <w:numId w:val="1191"/>
        </w:numPr>
        <w:spacing w:after="0" w:afterAutospacing="0" w:before="0" w:beforeAutospacing="0" w:lineRule="auto"/>
        <w:ind w:left="720" w:hanging="360"/>
      </w:pPr>
      <w:r w:rsidDel="00000000" w:rsidR="00000000" w:rsidRPr="00000000">
        <w:rPr>
          <w:rtl w:val="0"/>
        </w:rPr>
        <w:t xml:space="preserve">How NAYA Staffing Supports Insurance Employers</w:t>
      </w:r>
    </w:p>
    <w:p w:rsidR="00000000" w:rsidDel="00000000" w:rsidP="00000000" w:rsidRDefault="00000000" w:rsidRPr="00000000" w14:paraId="00003EC2">
      <w:pPr>
        <w:numPr>
          <w:ilvl w:val="0"/>
          <w:numId w:val="1191"/>
        </w:numPr>
        <w:spacing w:after="0" w:afterAutospacing="0" w:before="0" w:beforeAutospacing="0" w:lineRule="auto"/>
        <w:ind w:left="720" w:hanging="360"/>
      </w:pPr>
      <w:r w:rsidDel="00000000" w:rsidR="00000000" w:rsidRPr="00000000">
        <w:rPr>
          <w:rtl w:val="0"/>
        </w:rPr>
        <w:t xml:space="preserve">Why Employers Choose NAYA Staffing for Risk Underwriting Recruitment</w:t>
      </w:r>
    </w:p>
    <w:p w:rsidR="00000000" w:rsidDel="00000000" w:rsidP="00000000" w:rsidRDefault="00000000" w:rsidRPr="00000000" w14:paraId="00003EC3">
      <w:pPr>
        <w:numPr>
          <w:ilvl w:val="0"/>
          <w:numId w:val="1191"/>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EC4">
      <w:pPr>
        <w:numPr>
          <w:ilvl w:val="0"/>
          <w:numId w:val="119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3EC5">
      <w:pPr>
        <w:numPr>
          <w:ilvl w:val="0"/>
          <w:numId w:val="1191"/>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3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7">
      <w:pPr>
        <w:pStyle w:val="Heading1"/>
        <w:keepNext w:val="0"/>
        <w:keepLines w:val="0"/>
        <w:spacing w:before="480" w:lineRule="auto"/>
        <w:rPr>
          <w:b w:val="1"/>
          <w:bCs w:val="1"/>
          <w:sz w:val="46"/>
          <w:szCs w:val="46"/>
        </w:rPr>
      </w:pPr>
      <w:bookmarkStart w:colFirst="0" w:colLast="0" w:name="_apdyqkv6ejqv" w:id="5307"/>
      <w:bookmarkEnd w:id="5307"/>
      <w:r w:rsidDel="00000000" w:rsidR="00000000" w:rsidRPr="00000000">
        <w:rPr>
          <w:b w:val="1"/>
          <w:bCs w:val="1"/>
          <w:sz w:val="46"/>
          <w:szCs w:val="46"/>
          <w:rtl w:val="0"/>
        </w:rPr>
        <w:t xml:space="preserve">5) HERO SECTION</w:t>
      </w:r>
    </w:p>
    <w:p w:rsidR="00000000" w:rsidDel="00000000" w:rsidP="00000000" w:rsidRDefault="00000000" w:rsidRPr="00000000" w14:paraId="00003EC8">
      <w:pPr>
        <w:pStyle w:val="Heading2"/>
        <w:keepNext w:val="0"/>
        <w:keepLines w:val="0"/>
        <w:spacing w:after="80" w:lineRule="auto"/>
        <w:rPr>
          <w:b w:val="1"/>
          <w:bCs w:val="1"/>
          <w:sz w:val="34"/>
          <w:szCs w:val="34"/>
        </w:rPr>
      </w:pPr>
      <w:bookmarkStart w:colFirst="0" w:colLast="0" w:name="_mdw8e5bmomco" w:id="5308"/>
      <w:bookmarkEnd w:id="5308"/>
      <w:r w:rsidDel="00000000" w:rsidR="00000000" w:rsidRPr="00000000">
        <w:rPr>
          <w:b w:val="1"/>
          <w:bCs w:val="1"/>
          <w:sz w:val="34"/>
          <w:szCs w:val="34"/>
          <w:rtl w:val="0"/>
        </w:rPr>
        <w:t xml:space="preserve">Section Purpose</w:t>
      </w:r>
    </w:p>
    <w:p w:rsidR="00000000" w:rsidDel="00000000" w:rsidP="00000000" w:rsidRDefault="00000000" w:rsidRPr="00000000" w14:paraId="00003EC9">
      <w:pPr>
        <w:spacing w:after="240" w:before="240" w:lineRule="auto"/>
        <w:rPr/>
      </w:pPr>
      <w:r w:rsidDel="00000000" w:rsidR="00000000" w:rsidRPr="00000000">
        <w:rPr>
          <w:rtl w:val="0"/>
        </w:rPr>
        <w:t xml:space="preserve">Immediately establish this as a specialist underwriting recruitment page.</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15qgplcs16oy" w:id="5309"/>
      <w:bookmarkEnd w:id="5309"/>
      <w:r w:rsidDel="00000000" w:rsidR="00000000" w:rsidRPr="00000000">
        <w:rPr>
          <w:b w:val="1"/>
          <w:bCs w:val="1"/>
          <w:sz w:val="34"/>
          <w:szCs w:val="34"/>
          <w:rtl w:val="0"/>
        </w:rPr>
        <w:t xml:space="preserve">Hero Copy</w:t>
      </w:r>
    </w:p>
    <w:p w:rsidR="00000000" w:rsidDel="00000000" w:rsidP="00000000" w:rsidRDefault="00000000" w:rsidRPr="00000000" w14:paraId="00003ECB">
      <w:pPr>
        <w:pStyle w:val="Heading3"/>
        <w:keepNext w:val="0"/>
        <w:keepLines w:val="0"/>
        <w:spacing w:before="280" w:lineRule="auto"/>
        <w:rPr>
          <w:b w:val="1"/>
          <w:bCs w:val="1"/>
          <w:color w:val="000000"/>
          <w:sz w:val="26"/>
          <w:szCs w:val="26"/>
        </w:rPr>
      </w:pPr>
      <w:bookmarkStart w:colFirst="0" w:colLast="0" w:name="_eperh7yoq4w5" w:id="5310"/>
      <w:bookmarkEnd w:id="5310"/>
      <w:r w:rsidDel="00000000" w:rsidR="00000000" w:rsidRPr="00000000">
        <w:rPr>
          <w:b w:val="1"/>
          <w:bCs w:val="1"/>
          <w:color w:val="000000"/>
          <w:sz w:val="26"/>
          <w:szCs w:val="26"/>
          <w:rtl w:val="0"/>
        </w:rPr>
        <w:t xml:space="preserve">Eyebrow</w:t>
      </w:r>
    </w:p>
    <w:p w:rsidR="00000000" w:rsidDel="00000000" w:rsidP="00000000" w:rsidRDefault="00000000" w:rsidRPr="00000000" w14:paraId="00003ECC">
      <w:pPr>
        <w:spacing w:after="240" w:before="240" w:lineRule="auto"/>
        <w:rPr>
          <w:b w:val="1"/>
          <w:bCs w:val="1"/>
        </w:rPr>
      </w:pPr>
      <w:r w:rsidDel="00000000" w:rsidR="00000000" w:rsidRPr="00000000">
        <w:rPr>
          <w:b w:val="1"/>
          <w:bCs w:val="1"/>
          <w:rtl w:val="0"/>
        </w:rPr>
        <w:t xml:space="preserve">Risk Underwriting &amp; Insurance Decision Talent Recruitment</w:t>
      </w:r>
    </w:p>
    <w:p w:rsidR="00000000" w:rsidDel="00000000" w:rsidP="00000000" w:rsidRDefault="00000000" w:rsidRPr="00000000" w14:paraId="00003ECD">
      <w:pPr>
        <w:pStyle w:val="Heading3"/>
        <w:keepNext w:val="0"/>
        <w:keepLines w:val="0"/>
        <w:spacing w:before="280" w:lineRule="auto"/>
        <w:rPr>
          <w:b w:val="1"/>
          <w:bCs w:val="1"/>
          <w:color w:val="000000"/>
          <w:sz w:val="26"/>
          <w:szCs w:val="26"/>
        </w:rPr>
      </w:pPr>
      <w:bookmarkStart w:colFirst="0" w:colLast="0" w:name="_4oljvmqu3ftw" w:id="5311"/>
      <w:bookmarkEnd w:id="5311"/>
      <w:r w:rsidDel="00000000" w:rsidR="00000000" w:rsidRPr="00000000">
        <w:rPr>
          <w:b w:val="1"/>
          <w:bCs w:val="1"/>
          <w:color w:val="000000"/>
          <w:sz w:val="26"/>
          <w:szCs w:val="26"/>
          <w:rtl w:val="0"/>
        </w:rPr>
        <w:t xml:space="preserve">H1</w:t>
      </w:r>
    </w:p>
    <w:p w:rsidR="00000000" w:rsidDel="00000000" w:rsidP="00000000" w:rsidRDefault="00000000" w:rsidRPr="00000000" w14:paraId="00003ECE">
      <w:pPr>
        <w:spacing w:after="240" w:before="240" w:lineRule="auto"/>
        <w:rPr>
          <w:b w:val="1"/>
          <w:bCs w:val="1"/>
        </w:rPr>
      </w:pPr>
      <w:r w:rsidDel="00000000" w:rsidR="00000000" w:rsidRPr="00000000">
        <w:rPr>
          <w:b w:val="1"/>
          <w:bCs w:val="1"/>
          <w:rtl w:val="0"/>
        </w:rPr>
        <w:t xml:space="preserve">Risk Underwriting Recruitment for Employers That Need Judgment, Precision, and Stronger Risk-Selection Alignment</w:t>
      </w:r>
    </w:p>
    <w:p w:rsidR="00000000" w:rsidDel="00000000" w:rsidP="00000000" w:rsidRDefault="00000000" w:rsidRPr="00000000" w14:paraId="00003ECF">
      <w:pPr>
        <w:pStyle w:val="Heading3"/>
        <w:keepNext w:val="0"/>
        <w:keepLines w:val="0"/>
        <w:spacing w:before="280" w:lineRule="auto"/>
        <w:rPr>
          <w:b w:val="1"/>
          <w:bCs w:val="1"/>
          <w:color w:val="000000"/>
          <w:sz w:val="26"/>
          <w:szCs w:val="26"/>
        </w:rPr>
      </w:pPr>
      <w:bookmarkStart w:colFirst="0" w:colLast="0" w:name="_ub967twignmi" w:id="5312"/>
      <w:bookmarkEnd w:id="53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3ED0">
      <w:pPr>
        <w:spacing w:after="240" w:before="240" w:lineRule="auto"/>
        <w:rPr/>
      </w:pPr>
      <w:r w:rsidDel="00000000" w:rsidR="00000000" w:rsidRPr="00000000">
        <w:rPr>
          <w:rtl w:val="0"/>
        </w:rPr>
        <w:t xml:space="preserve">NAYA Staffing supports employers hiring across risk underwriting environments, including underwriting review, risk evaluation, policy assessment, portfolio-related decision support, and broader insurance risk functions. Whether you are strengthening underwriting discipline, improving risk-selection consistency, or building a more dependable underwriting team, we help employers access more relevant candidates with greater confidence and recruitment clarity.</w:t>
      </w:r>
    </w:p>
    <w:p w:rsidR="00000000" w:rsidDel="00000000" w:rsidP="00000000" w:rsidRDefault="00000000" w:rsidRPr="00000000" w14:paraId="00003ED1">
      <w:pPr>
        <w:pStyle w:val="Heading3"/>
        <w:keepNext w:val="0"/>
        <w:keepLines w:val="0"/>
        <w:spacing w:before="280" w:lineRule="auto"/>
        <w:rPr>
          <w:b w:val="1"/>
          <w:bCs w:val="1"/>
          <w:color w:val="000000"/>
          <w:sz w:val="26"/>
          <w:szCs w:val="26"/>
        </w:rPr>
      </w:pPr>
      <w:bookmarkStart w:colFirst="0" w:colLast="0" w:name="_qvrsv58gz4ym" w:id="5313"/>
      <w:bookmarkEnd w:id="5313"/>
      <w:r w:rsidDel="00000000" w:rsidR="00000000" w:rsidRPr="00000000">
        <w:rPr>
          <w:b w:val="1"/>
          <w:bCs w:val="1"/>
          <w:color w:val="000000"/>
          <w:sz w:val="26"/>
          <w:szCs w:val="26"/>
          <w:rtl w:val="0"/>
        </w:rPr>
        <w:t xml:space="preserve">Primary CTA</w:t>
      </w:r>
    </w:p>
    <w:p w:rsidR="00000000" w:rsidDel="00000000" w:rsidP="00000000" w:rsidRDefault="00000000" w:rsidRPr="00000000" w14:paraId="00003ED2">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3ED3">
      <w:pPr>
        <w:pStyle w:val="Heading3"/>
        <w:keepNext w:val="0"/>
        <w:keepLines w:val="0"/>
        <w:spacing w:before="280" w:lineRule="auto"/>
        <w:rPr>
          <w:b w:val="1"/>
          <w:bCs w:val="1"/>
          <w:color w:val="000000"/>
          <w:sz w:val="26"/>
          <w:szCs w:val="26"/>
        </w:rPr>
      </w:pPr>
      <w:bookmarkStart w:colFirst="0" w:colLast="0" w:name="_dw2wzryf51f7" w:id="5314"/>
      <w:bookmarkEnd w:id="53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3ED4">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3ED5">
      <w:pPr>
        <w:pStyle w:val="Heading3"/>
        <w:keepNext w:val="0"/>
        <w:keepLines w:val="0"/>
        <w:spacing w:before="280" w:lineRule="auto"/>
        <w:rPr>
          <w:b w:val="1"/>
          <w:bCs w:val="1"/>
          <w:color w:val="000000"/>
          <w:sz w:val="26"/>
          <w:szCs w:val="26"/>
        </w:rPr>
      </w:pPr>
      <w:bookmarkStart w:colFirst="0" w:colLast="0" w:name="_s5c2dx2nih5z" w:id="5315"/>
      <w:bookmarkEnd w:id="53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3ED6">
      <w:pPr>
        <w:spacing w:after="240" w:before="240" w:lineRule="auto"/>
        <w:rPr>
          <w:b w:val="1"/>
          <w:bCs w:val="1"/>
        </w:rPr>
      </w:pPr>
      <w:r w:rsidDel="00000000" w:rsidR="00000000" w:rsidRPr="00000000">
        <w:rPr>
          <w:b w:val="1"/>
          <w:bCs w:val="1"/>
          <w:rtl w:val="0"/>
        </w:rPr>
        <w:t xml:space="preserve">Built for insurance employers that need stronger underwriting hiring, better analytical-role fit, and a more structured path to risk and portfolio confidence.</w:t>
      </w:r>
    </w:p>
    <w:p w:rsidR="00000000" w:rsidDel="00000000" w:rsidP="00000000" w:rsidRDefault="00000000" w:rsidRPr="00000000" w14:paraId="00003ED7">
      <w:pPr>
        <w:pStyle w:val="Heading2"/>
        <w:keepNext w:val="0"/>
        <w:keepLines w:val="0"/>
        <w:spacing w:after="80" w:lineRule="auto"/>
        <w:rPr>
          <w:b w:val="1"/>
          <w:bCs w:val="1"/>
          <w:sz w:val="34"/>
          <w:szCs w:val="34"/>
        </w:rPr>
      </w:pPr>
      <w:bookmarkStart w:colFirst="0" w:colLast="0" w:name="_ayxxt1ao17a0" w:id="5316"/>
      <w:bookmarkEnd w:id="5316"/>
      <w:r w:rsidDel="00000000" w:rsidR="00000000" w:rsidRPr="00000000">
        <w:rPr>
          <w:b w:val="1"/>
          <w:bCs w:val="1"/>
          <w:sz w:val="34"/>
          <w:szCs w:val="34"/>
          <w:rtl w:val="0"/>
        </w:rPr>
        <w:t xml:space="preserve">Developer Note</w:t>
      </w:r>
    </w:p>
    <w:p w:rsidR="00000000" w:rsidDel="00000000" w:rsidP="00000000" w:rsidRDefault="00000000" w:rsidRPr="00000000" w14:paraId="00003ED8">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3ED9">
      <w:pPr>
        <w:numPr>
          <w:ilvl w:val="0"/>
          <w:numId w:val="130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EDA">
      <w:pPr>
        <w:numPr>
          <w:ilvl w:val="0"/>
          <w:numId w:val="1301"/>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3EDB">
      <w:pPr>
        <w:numPr>
          <w:ilvl w:val="0"/>
          <w:numId w:val="1301"/>
        </w:numPr>
        <w:spacing w:after="0" w:afterAutospacing="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3EDC">
      <w:pPr>
        <w:numPr>
          <w:ilvl w:val="0"/>
          <w:numId w:val="1301"/>
        </w:numPr>
        <w:spacing w:after="0" w:afterAutospacing="0" w:before="0" w:beforeAutospacing="0" w:lineRule="auto"/>
        <w:ind w:left="720" w:hanging="360"/>
      </w:pPr>
      <w:r w:rsidDel="00000000" w:rsidR="00000000" w:rsidRPr="00000000">
        <w:rPr>
          <w:rtl w:val="0"/>
        </w:rPr>
        <w:t xml:space="preserve">restrained</w:t>
      </w:r>
    </w:p>
    <w:p w:rsidR="00000000" w:rsidDel="00000000" w:rsidP="00000000" w:rsidRDefault="00000000" w:rsidRPr="00000000" w14:paraId="00003EDD">
      <w:pPr>
        <w:numPr>
          <w:ilvl w:val="0"/>
          <w:numId w:val="1301"/>
        </w:numPr>
        <w:spacing w:after="240" w:before="0" w:beforeAutospacing="0" w:lineRule="auto"/>
        <w:ind w:left="720" w:hanging="360"/>
      </w:pPr>
      <w:r w:rsidDel="00000000" w:rsidR="00000000" w:rsidRPr="00000000">
        <w:rPr>
          <w:rtl w:val="0"/>
        </w:rPr>
        <w:t xml:space="preserve">more decision-and-risk focused than the broad Insurance parent page</w:t>
      </w:r>
    </w:p>
    <w:p w:rsidR="00000000" w:rsidDel="00000000" w:rsidP="00000000" w:rsidRDefault="00000000" w:rsidRPr="00000000" w14:paraId="00003EDE">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3EDF">
      <w:pPr>
        <w:numPr>
          <w:ilvl w:val="0"/>
          <w:numId w:val="1545"/>
        </w:numPr>
        <w:spacing w:after="0" w:afterAutospacing="0" w:before="240" w:lineRule="auto"/>
        <w:ind w:left="720" w:hanging="360"/>
      </w:pPr>
      <w:r w:rsidDel="00000000" w:rsidR="00000000" w:rsidRPr="00000000">
        <w:rPr>
          <w:rtl w:val="0"/>
        </w:rPr>
        <w:t xml:space="preserve">clean risk-analysis visuals</w:t>
      </w:r>
    </w:p>
    <w:p w:rsidR="00000000" w:rsidDel="00000000" w:rsidP="00000000" w:rsidRDefault="00000000" w:rsidRPr="00000000" w14:paraId="00003EE0">
      <w:pPr>
        <w:numPr>
          <w:ilvl w:val="0"/>
          <w:numId w:val="1545"/>
        </w:numPr>
        <w:spacing w:after="0" w:afterAutospacing="0" w:before="0" w:beforeAutospacing="0" w:lineRule="auto"/>
        <w:ind w:left="720" w:hanging="360"/>
      </w:pPr>
      <w:r w:rsidDel="00000000" w:rsidR="00000000" w:rsidRPr="00000000">
        <w:rPr>
          <w:rtl w:val="0"/>
        </w:rPr>
        <w:t xml:space="preserve">subtle policy/decision workflow cues</w:t>
      </w:r>
    </w:p>
    <w:p w:rsidR="00000000" w:rsidDel="00000000" w:rsidP="00000000" w:rsidRDefault="00000000" w:rsidRPr="00000000" w14:paraId="00003EE1">
      <w:pPr>
        <w:numPr>
          <w:ilvl w:val="0"/>
          <w:numId w:val="1545"/>
        </w:numPr>
        <w:spacing w:after="0" w:afterAutospacing="0" w:before="0" w:beforeAutospacing="0" w:lineRule="auto"/>
        <w:ind w:left="720" w:hanging="360"/>
      </w:pPr>
      <w:r w:rsidDel="00000000" w:rsidR="00000000" w:rsidRPr="00000000">
        <w:rPr>
          <w:rtl w:val="0"/>
        </w:rPr>
        <w:t xml:space="preserve">elegant restrained layouts</w:t>
      </w:r>
    </w:p>
    <w:p w:rsidR="00000000" w:rsidDel="00000000" w:rsidP="00000000" w:rsidRDefault="00000000" w:rsidRPr="00000000" w14:paraId="00003EE2">
      <w:pPr>
        <w:numPr>
          <w:ilvl w:val="0"/>
          <w:numId w:val="1545"/>
        </w:numPr>
        <w:spacing w:after="240" w:before="0" w:beforeAutospacing="0" w:lineRule="auto"/>
        <w:ind w:left="720" w:hanging="360"/>
      </w:pPr>
      <w:r w:rsidDel="00000000" w:rsidR="00000000" w:rsidRPr="00000000">
        <w:rPr>
          <w:rtl w:val="0"/>
        </w:rPr>
        <w:t xml:space="preserve">premium financial-insurance styling</w:t>
      </w:r>
    </w:p>
    <w:p w:rsidR="00000000" w:rsidDel="00000000" w:rsidP="00000000" w:rsidRDefault="00000000" w:rsidRPr="00000000" w14:paraId="00003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4">
      <w:pPr>
        <w:pStyle w:val="Heading1"/>
        <w:keepNext w:val="0"/>
        <w:keepLines w:val="0"/>
        <w:spacing w:before="480" w:lineRule="auto"/>
        <w:rPr>
          <w:b w:val="1"/>
          <w:bCs w:val="1"/>
          <w:sz w:val="46"/>
          <w:szCs w:val="46"/>
        </w:rPr>
      </w:pPr>
      <w:bookmarkStart w:colFirst="0" w:colLast="0" w:name="_wf7ojtyj66a" w:id="5317"/>
      <w:bookmarkEnd w:id="5317"/>
      <w:r w:rsidDel="00000000" w:rsidR="00000000" w:rsidRPr="00000000">
        <w:rPr>
          <w:b w:val="1"/>
          <w:bCs w:val="1"/>
          <w:sz w:val="46"/>
          <w:szCs w:val="46"/>
          <w:rtl w:val="0"/>
        </w:rPr>
        <w:t xml:space="preserve">6) RISK UNDERWRITING HIRING OVERVIEW</w:t>
      </w:r>
    </w:p>
    <w:p w:rsidR="00000000" w:rsidDel="00000000" w:rsidP="00000000" w:rsidRDefault="00000000" w:rsidRPr="00000000" w14:paraId="00003EE5">
      <w:pPr>
        <w:pStyle w:val="Heading2"/>
        <w:keepNext w:val="0"/>
        <w:keepLines w:val="0"/>
        <w:spacing w:after="80" w:lineRule="auto"/>
        <w:rPr>
          <w:b w:val="1"/>
          <w:bCs w:val="1"/>
          <w:sz w:val="34"/>
          <w:szCs w:val="34"/>
        </w:rPr>
      </w:pPr>
      <w:bookmarkStart w:colFirst="0" w:colLast="0" w:name="_tp1x6xoae58" w:id="5318"/>
      <w:bookmarkEnd w:id="5318"/>
      <w:r w:rsidDel="00000000" w:rsidR="00000000" w:rsidRPr="00000000">
        <w:rPr>
          <w:b w:val="1"/>
          <w:bCs w:val="1"/>
          <w:sz w:val="34"/>
          <w:szCs w:val="34"/>
          <w:rtl w:val="0"/>
        </w:rPr>
        <w:t xml:space="preserve">Section Heading</w:t>
      </w:r>
    </w:p>
    <w:p w:rsidR="00000000" w:rsidDel="00000000" w:rsidP="00000000" w:rsidRDefault="00000000" w:rsidRPr="00000000" w14:paraId="00003EE6">
      <w:pPr>
        <w:spacing w:after="240" w:before="240" w:lineRule="auto"/>
        <w:rPr>
          <w:b w:val="1"/>
          <w:bCs w:val="1"/>
        </w:rPr>
      </w:pPr>
      <w:r w:rsidDel="00000000" w:rsidR="00000000" w:rsidRPr="00000000">
        <w:rPr>
          <w:b w:val="1"/>
          <w:bCs w:val="1"/>
          <w:rtl w:val="0"/>
        </w:rPr>
        <w:t xml:space="preserve">Recruitment Support for Underwriting, Risk Evaluation, and Insurance Decision Environments</w:t>
      </w:r>
    </w:p>
    <w:p w:rsidR="00000000" w:rsidDel="00000000" w:rsidP="00000000" w:rsidRDefault="00000000" w:rsidRPr="00000000" w14:paraId="00003EE7">
      <w:pPr>
        <w:spacing w:after="240" w:before="240" w:lineRule="auto"/>
        <w:rPr/>
      </w:pPr>
      <w:r w:rsidDel="00000000" w:rsidR="00000000" w:rsidRPr="00000000">
        <w:rPr>
          <w:rtl w:val="0"/>
        </w:rPr>
        <w:t xml:space="preserve">Risk underwriting hiring often affects portfolio quality, policy consistency, pricing discipline, loss exposure, business confidence, and broader insurance profitability. Employers in this space are often hiring for roles that directly influence how risk is evaluated, how policies are assessed, and how decisions are made around acceptance, pricing, and portfolio balance.</w:t>
      </w:r>
    </w:p>
    <w:p w:rsidR="00000000" w:rsidDel="00000000" w:rsidP="00000000" w:rsidRDefault="00000000" w:rsidRPr="00000000" w14:paraId="00003EE8">
      <w:pPr>
        <w:spacing w:after="240" w:before="240" w:lineRule="auto"/>
        <w:rPr/>
      </w:pPr>
      <w:r w:rsidDel="00000000" w:rsidR="00000000" w:rsidRPr="00000000">
        <w:rPr>
          <w:rtl w:val="0"/>
        </w:rPr>
        <w:t xml:space="preserve">This is also a hiring environment where judgment and context matter heavily. The same underwriting title can involve very different expectations depending on line of business, risk appetite, product complexity, internal authority levels, and portfolio strategy. That means stronger recruitment depends on better role understanding, tighter shortlist relevance, and a hiring process that reflects real underwriting environments.</w:t>
      </w:r>
    </w:p>
    <w:p w:rsidR="00000000" w:rsidDel="00000000" w:rsidP="00000000" w:rsidRDefault="00000000" w:rsidRPr="00000000" w14:paraId="00003EE9">
      <w:pPr>
        <w:spacing w:after="240" w:before="240" w:lineRule="auto"/>
        <w:rPr/>
      </w:pPr>
      <w:r w:rsidDel="00000000" w:rsidR="00000000" w:rsidRPr="00000000">
        <w:rPr>
          <w:rtl w:val="0"/>
        </w:rPr>
        <w:t xml:space="preserve">NAYA Staffing’s risk underwriting recruitment support is designed to help insurance employers hire more effectively across those environments. We support organizations that need stronger underwriting shortlists, better risk-role fit, and a recruitment process that reflects the importance of analytical quality, decision discipline, and commercial awareness. This page is directly supported by your PDF, which lists </w:t>
      </w:r>
      <w:r w:rsidDel="00000000" w:rsidR="00000000" w:rsidRPr="00000000">
        <w:rPr>
          <w:b w:val="1"/>
          <w:bCs w:val="1"/>
          <w:rtl w:val="0"/>
        </w:rPr>
        <w:t xml:space="preserve">Risk Underwriting</w:t>
      </w:r>
      <w:r w:rsidDel="00000000" w:rsidR="00000000" w:rsidRPr="00000000">
        <w:rPr>
          <w:rtl w:val="0"/>
        </w:rPr>
        <w:t xml:space="preserve"> as a reviewed child category under </w:t>
      </w:r>
      <w:r w:rsidDel="00000000" w:rsidR="00000000" w:rsidRPr="00000000">
        <w:rPr>
          <w:b w:val="1"/>
          <w:bCs w:val="1"/>
          <w:rtl w:val="0"/>
        </w:rPr>
        <w:t xml:space="preserve">Insurance</w:t>
      </w:r>
      <w:r w:rsidDel="00000000" w:rsidR="00000000" w:rsidRPr="00000000">
        <w:rPr>
          <w:rtl w:val="0"/>
        </w:rPr>
        <w:t xml:space="preserve">.</w:t>
      </w:r>
    </w:p>
    <w:p w:rsidR="00000000" w:rsidDel="00000000" w:rsidP="00000000" w:rsidRDefault="00000000" w:rsidRPr="00000000" w14:paraId="00003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B">
      <w:pPr>
        <w:pStyle w:val="Heading1"/>
        <w:keepNext w:val="0"/>
        <w:keepLines w:val="0"/>
        <w:spacing w:before="480" w:lineRule="auto"/>
        <w:rPr>
          <w:b w:val="1"/>
          <w:bCs w:val="1"/>
          <w:sz w:val="46"/>
          <w:szCs w:val="46"/>
        </w:rPr>
      </w:pPr>
      <w:bookmarkStart w:colFirst="0" w:colLast="0" w:name="_1tseutit6zvn" w:id="5319"/>
      <w:bookmarkEnd w:id="5319"/>
      <w:r w:rsidDel="00000000" w:rsidR="00000000" w:rsidRPr="00000000">
        <w:rPr>
          <w:b w:val="1"/>
          <w:bCs w:val="1"/>
          <w:sz w:val="46"/>
          <w:szCs w:val="46"/>
          <w:rtl w:val="0"/>
        </w:rPr>
        <w:t xml:space="preserve">7) WHY RISK UNDERWRITING RECRUITMENT REQUIRES A SPECIALIZED APPROACH</w:t>
      </w:r>
    </w:p>
    <w:p w:rsidR="00000000" w:rsidDel="00000000" w:rsidP="00000000" w:rsidRDefault="00000000" w:rsidRPr="00000000" w14:paraId="00003EEC">
      <w:pPr>
        <w:pStyle w:val="Heading2"/>
        <w:keepNext w:val="0"/>
        <w:keepLines w:val="0"/>
        <w:spacing w:after="80" w:lineRule="auto"/>
        <w:rPr>
          <w:b w:val="1"/>
          <w:bCs w:val="1"/>
          <w:sz w:val="34"/>
          <w:szCs w:val="34"/>
        </w:rPr>
      </w:pPr>
      <w:bookmarkStart w:colFirst="0" w:colLast="0" w:name="_ccvmq0ftmota" w:id="5320"/>
      <w:bookmarkEnd w:id="5320"/>
      <w:r w:rsidDel="00000000" w:rsidR="00000000" w:rsidRPr="00000000">
        <w:rPr>
          <w:b w:val="1"/>
          <w:bCs w:val="1"/>
          <w:sz w:val="34"/>
          <w:szCs w:val="34"/>
          <w:rtl w:val="0"/>
        </w:rPr>
        <w:t xml:space="preserve">Section Heading</w:t>
      </w:r>
    </w:p>
    <w:p w:rsidR="00000000" w:rsidDel="00000000" w:rsidP="00000000" w:rsidRDefault="00000000" w:rsidRPr="00000000" w14:paraId="00003EED">
      <w:pPr>
        <w:spacing w:after="240" w:before="240" w:lineRule="auto"/>
        <w:rPr>
          <w:b w:val="1"/>
          <w:bCs w:val="1"/>
        </w:rPr>
      </w:pPr>
      <w:r w:rsidDel="00000000" w:rsidR="00000000" w:rsidRPr="00000000">
        <w:rPr>
          <w:b w:val="1"/>
          <w:bCs w:val="1"/>
          <w:rtl w:val="0"/>
        </w:rPr>
        <w:t xml:space="preserve">Why Risk Underwriting Recruitment Is Different</w:t>
      </w:r>
    </w:p>
    <w:p w:rsidR="00000000" w:rsidDel="00000000" w:rsidP="00000000" w:rsidRDefault="00000000" w:rsidRPr="00000000" w14:paraId="00003EEE">
      <w:pPr>
        <w:spacing w:after="240" w:before="240" w:lineRule="auto"/>
        <w:rPr/>
      </w:pPr>
      <w:r w:rsidDel="00000000" w:rsidR="00000000" w:rsidRPr="00000000">
        <w:rPr>
          <w:rtl w:val="0"/>
        </w:rPr>
        <w:t xml:space="preserve">Risk underwriting recruitment is different from general recruitment because the roles often sit close to risk assessment, policy judgment, pricing discipline, portfolio management, and commercially meaningful decision-making.</w:t>
      </w:r>
    </w:p>
    <w:p w:rsidR="00000000" w:rsidDel="00000000" w:rsidP="00000000" w:rsidRDefault="00000000" w:rsidRPr="00000000" w14:paraId="00003EEF">
      <w:pPr>
        <w:pStyle w:val="Heading3"/>
        <w:keepNext w:val="0"/>
        <w:keepLines w:val="0"/>
        <w:spacing w:before="280" w:lineRule="auto"/>
        <w:rPr>
          <w:b w:val="1"/>
          <w:bCs w:val="1"/>
          <w:color w:val="000000"/>
          <w:sz w:val="26"/>
          <w:szCs w:val="26"/>
        </w:rPr>
      </w:pPr>
      <w:bookmarkStart w:colFirst="0" w:colLast="0" w:name="_q95ptxbm43x1" w:id="5321"/>
      <w:bookmarkEnd w:id="5321"/>
      <w:r w:rsidDel="00000000" w:rsidR="00000000" w:rsidRPr="00000000">
        <w:rPr>
          <w:b w:val="1"/>
          <w:bCs w:val="1"/>
          <w:color w:val="000000"/>
          <w:sz w:val="26"/>
          <w:szCs w:val="26"/>
          <w:rtl w:val="0"/>
        </w:rPr>
        <w:t xml:space="preserve">Reason 1</w:t>
      </w:r>
    </w:p>
    <w:p w:rsidR="00000000" w:rsidDel="00000000" w:rsidP="00000000" w:rsidRDefault="00000000" w:rsidRPr="00000000" w14:paraId="00003EF0">
      <w:pPr>
        <w:spacing w:after="240" w:before="240" w:lineRule="auto"/>
        <w:rPr/>
      </w:pPr>
      <w:r w:rsidDel="00000000" w:rsidR="00000000" w:rsidRPr="00000000">
        <w:rPr>
          <w:b w:val="1"/>
          <w:bCs w:val="1"/>
          <w:rtl w:val="0"/>
        </w:rPr>
        <w:t xml:space="preserve">Judgment Matters Beyond Basic Technical Experience</w:t>
        <w:br w:type="textWrapping"/>
      </w:r>
      <w:r w:rsidDel="00000000" w:rsidR="00000000" w:rsidRPr="00000000">
        <w:rPr>
          <w:rtl w:val="0"/>
        </w:rPr>
        <w:t xml:space="preserve"> Underwriting roles often require stronger decision quality, analytical discipline, and risk interpretation.</w:t>
      </w:r>
    </w:p>
    <w:p w:rsidR="00000000" w:rsidDel="00000000" w:rsidP="00000000" w:rsidRDefault="00000000" w:rsidRPr="00000000" w14:paraId="00003EF1">
      <w:pPr>
        <w:pStyle w:val="Heading3"/>
        <w:keepNext w:val="0"/>
        <w:keepLines w:val="0"/>
        <w:spacing w:before="280" w:lineRule="auto"/>
        <w:rPr>
          <w:b w:val="1"/>
          <w:bCs w:val="1"/>
          <w:color w:val="000000"/>
          <w:sz w:val="26"/>
          <w:szCs w:val="26"/>
        </w:rPr>
      </w:pPr>
      <w:bookmarkStart w:colFirst="0" w:colLast="0" w:name="_8tyywsfhl4n7" w:id="5322"/>
      <w:bookmarkEnd w:id="5322"/>
      <w:r w:rsidDel="00000000" w:rsidR="00000000" w:rsidRPr="00000000">
        <w:rPr>
          <w:b w:val="1"/>
          <w:bCs w:val="1"/>
          <w:color w:val="000000"/>
          <w:sz w:val="26"/>
          <w:szCs w:val="26"/>
          <w:rtl w:val="0"/>
        </w:rPr>
        <w:t xml:space="preserve">Reason 2</w:t>
      </w:r>
    </w:p>
    <w:p w:rsidR="00000000" w:rsidDel="00000000" w:rsidP="00000000" w:rsidRDefault="00000000" w:rsidRPr="00000000" w14:paraId="00003EF2">
      <w:pPr>
        <w:spacing w:after="240" w:before="240" w:lineRule="auto"/>
        <w:rPr/>
      </w:pPr>
      <w:r w:rsidDel="00000000" w:rsidR="00000000" w:rsidRPr="00000000">
        <w:rPr>
          <w:b w:val="1"/>
          <w:bCs w:val="1"/>
          <w:rtl w:val="0"/>
        </w:rPr>
        <w:t xml:space="preserve">Product and Portfolio Context Change Role Requirements</w:t>
        <w:br w:type="textWrapping"/>
      </w:r>
      <w:r w:rsidDel="00000000" w:rsidR="00000000" w:rsidRPr="00000000">
        <w:rPr>
          <w:rtl w:val="0"/>
        </w:rPr>
        <w:t xml:space="preserve"> The same underwriting title may involve very different expectations depending on the employer’s line of business and underwriting model.</w:t>
      </w:r>
    </w:p>
    <w:p w:rsidR="00000000" w:rsidDel="00000000" w:rsidP="00000000" w:rsidRDefault="00000000" w:rsidRPr="00000000" w14:paraId="00003EF3">
      <w:pPr>
        <w:pStyle w:val="Heading3"/>
        <w:keepNext w:val="0"/>
        <w:keepLines w:val="0"/>
        <w:spacing w:before="280" w:lineRule="auto"/>
        <w:rPr>
          <w:b w:val="1"/>
          <w:bCs w:val="1"/>
          <w:color w:val="000000"/>
          <w:sz w:val="26"/>
          <w:szCs w:val="26"/>
        </w:rPr>
      </w:pPr>
      <w:bookmarkStart w:colFirst="0" w:colLast="0" w:name="_3nju76qqg91z" w:id="5323"/>
      <w:bookmarkEnd w:id="5323"/>
      <w:r w:rsidDel="00000000" w:rsidR="00000000" w:rsidRPr="00000000">
        <w:rPr>
          <w:b w:val="1"/>
          <w:bCs w:val="1"/>
          <w:color w:val="000000"/>
          <w:sz w:val="26"/>
          <w:szCs w:val="26"/>
          <w:rtl w:val="0"/>
        </w:rPr>
        <w:t xml:space="preserve">Reason 3</w:t>
      </w:r>
    </w:p>
    <w:p w:rsidR="00000000" w:rsidDel="00000000" w:rsidP="00000000" w:rsidRDefault="00000000" w:rsidRPr="00000000" w14:paraId="00003EF4">
      <w:pPr>
        <w:spacing w:after="240" w:before="240" w:lineRule="auto"/>
        <w:rPr/>
      </w:pPr>
      <w:r w:rsidDel="00000000" w:rsidR="00000000" w:rsidRPr="00000000">
        <w:rPr>
          <w:b w:val="1"/>
          <w:bCs w:val="1"/>
          <w:rtl w:val="0"/>
        </w:rPr>
        <w:t xml:space="preserve">Weak-Fit Hires Can Affect Risk Quality Quickly</w:t>
        <w:br w:type="textWrapping"/>
      </w:r>
      <w:r w:rsidDel="00000000" w:rsidR="00000000" w:rsidRPr="00000000">
        <w:rPr>
          <w:rtl w:val="0"/>
        </w:rPr>
        <w:t xml:space="preserve"> Poor-fit underwriting hires may influence selection quality, portfolio confidence, and internal decision consistency.</w:t>
      </w:r>
    </w:p>
    <w:p w:rsidR="00000000" w:rsidDel="00000000" w:rsidP="00000000" w:rsidRDefault="00000000" w:rsidRPr="00000000" w14:paraId="00003EF5">
      <w:pPr>
        <w:pStyle w:val="Heading3"/>
        <w:keepNext w:val="0"/>
        <w:keepLines w:val="0"/>
        <w:spacing w:before="280" w:lineRule="auto"/>
        <w:rPr>
          <w:b w:val="1"/>
          <w:bCs w:val="1"/>
          <w:color w:val="000000"/>
          <w:sz w:val="26"/>
          <w:szCs w:val="26"/>
        </w:rPr>
      </w:pPr>
      <w:bookmarkStart w:colFirst="0" w:colLast="0" w:name="_j6x0cuwbs9h8" w:id="5324"/>
      <w:bookmarkEnd w:id="5324"/>
      <w:r w:rsidDel="00000000" w:rsidR="00000000" w:rsidRPr="00000000">
        <w:rPr>
          <w:b w:val="1"/>
          <w:bCs w:val="1"/>
          <w:color w:val="000000"/>
          <w:sz w:val="26"/>
          <w:szCs w:val="26"/>
          <w:rtl w:val="0"/>
        </w:rPr>
        <w:t xml:space="preserve">Reason 4</w:t>
      </w:r>
    </w:p>
    <w:p w:rsidR="00000000" w:rsidDel="00000000" w:rsidP="00000000" w:rsidRDefault="00000000" w:rsidRPr="00000000" w14:paraId="00003EF6">
      <w:pPr>
        <w:spacing w:after="240" w:before="240" w:lineRule="auto"/>
        <w:rPr/>
      </w:pPr>
      <w:r w:rsidDel="00000000" w:rsidR="00000000" w:rsidRPr="00000000">
        <w:rPr>
          <w:b w:val="1"/>
          <w:bCs w:val="1"/>
          <w:rtl w:val="0"/>
        </w:rPr>
        <w:t xml:space="preserve">Commercial and Analytical Fit Must Both Be Strong</w:t>
        <w:br w:type="textWrapping"/>
      </w:r>
      <w:r w:rsidDel="00000000" w:rsidR="00000000" w:rsidRPr="00000000">
        <w:rPr>
          <w:rtl w:val="0"/>
        </w:rPr>
        <w:t xml:space="preserve"> Employers often need people who can balance data, policy logic, and business judgment at the same time.</w:t>
      </w:r>
    </w:p>
    <w:p w:rsidR="00000000" w:rsidDel="00000000" w:rsidP="00000000" w:rsidRDefault="00000000" w:rsidRPr="00000000" w14:paraId="00003EF7">
      <w:pPr>
        <w:pStyle w:val="Heading3"/>
        <w:keepNext w:val="0"/>
        <w:keepLines w:val="0"/>
        <w:spacing w:before="280" w:lineRule="auto"/>
        <w:rPr>
          <w:b w:val="1"/>
          <w:bCs w:val="1"/>
          <w:color w:val="000000"/>
          <w:sz w:val="26"/>
          <w:szCs w:val="26"/>
        </w:rPr>
      </w:pPr>
      <w:bookmarkStart w:colFirst="0" w:colLast="0" w:name="_q4osap5y2h10" w:id="5325"/>
      <w:bookmarkEnd w:id="5325"/>
      <w:r w:rsidDel="00000000" w:rsidR="00000000" w:rsidRPr="00000000">
        <w:rPr>
          <w:b w:val="1"/>
          <w:bCs w:val="1"/>
          <w:color w:val="000000"/>
          <w:sz w:val="26"/>
          <w:szCs w:val="26"/>
          <w:rtl w:val="0"/>
        </w:rPr>
        <w:t xml:space="preserve">Reason 5</w:t>
      </w:r>
    </w:p>
    <w:p w:rsidR="00000000" w:rsidDel="00000000" w:rsidP="00000000" w:rsidRDefault="00000000" w:rsidRPr="00000000" w14:paraId="00003EF8">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Insurance employers usually benefit more from tighter, underwriting-ready shortlists than larger applicant pools.</w:t>
      </w:r>
    </w:p>
    <w:p w:rsidR="00000000" w:rsidDel="00000000" w:rsidP="00000000" w:rsidRDefault="00000000" w:rsidRPr="00000000" w14:paraId="00003EF9">
      <w:pPr>
        <w:pStyle w:val="Heading3"/>
        <w:keepNext w:val="0"/>
        <w:keepLines w:val="0"/>
        <w:spacing w:before="280" w:lineRule="auto"/>
        <w:rPr>
          <w:b w:val="1"/>
          <w:bCs w:val="1"/>
          <w:color w:val="000000"/>
          <w:sz w:val="26"/>
          <w:szCs w:val="26"/>
        </w:rPr>
      </w:pPr>
      <w:bookmarkStart w:colFirst="0" w:colLast="0" w:name="_gbbyew42i57u" w:id="5326"/>
      <w:bookmarkEnd w:id="5326"/>
      <w:r w:rsidDel="00000000" w:rsidR="00000000" w:rsidRPr="00000000">
        <w:rPr>
          <w:b w:val="1"/>
          <w:bCs w:val="1"/>
          <w:color w:val="000000"/>
          <w:sz w:val="26"/>
          <w:szCs w:val="26"/>
          <w:rtl w:val="0"/>
        </w:rPr>
        <w:t xml:space="preserve">Reason 6</w:t>
      </w:r>
    </w:p>
    <w:p w:rsidR="00000000" w:rsidDel="00000000" w:rsidP="00000000" w:rsidRDefault="00000000" w:rsidRPr="00000000" w14:paraId="00003EFA">
      <w:pPr>
        <w:spacing w:after="240" w:before="240" w:lineRule="auto"/>
        <w:rPr/>
      </w:pPr>
      <w:r w:rsidDel="00000000" w:rsidR="00000000" w:rsidRPr="00000000">
        <w:rPr>
          <w:b w:val="1"/>
          <w:bCs w:val="1"/>
          <w:rtl w:val="0"/>
        </w:rPr>
        <w:t xml:space="preserve">Stronger Underwriting Functions Need Better Hiring Structure</w:t>
        <w:br w:type="textWrapping"/>
      </w:r>
      <w:r w:rsidDel="00000000" w:rsidR="00000000" w:rsidRPr="00000000">
        <w:rPr>
          <w:rtl w:val="0"/>
        </w:rPr>
        <w:t xml:space="preserve"> As risk functions mature, hiring usually needs more organized search and screening than ad hoc recruitment alone.</w:t>
      </w:r>
    </w:p>
    <w:p w:rsidR="00000000" w:rsidDel="00000000" w:rsidP="00000000" w:rsidRDefault="00000000" w:rsidRPr="00000000" w14:paraId="00003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C">
      <w:pPr>
        <w:pStyle w:val="Heading1"/>
        <w:keepNext w:val="0"/>
        <w:keepLines w:val="0"/>
        <w:spacing w:before="480" w:lineRule="auto"/>
        <w:rPr>
          <w:b w:val="1"/>
          <w:bCs w:val="1"/>
          <w:sz w:val="46"/>
          <w:szCs w:val="46"/>
        </w:rPr>
      </w:pPr>
      <w:bookmarkStart w:colFirst="0" w:colLast="0" w:name="_9rebcln0odrx" w:id="5327"/>
      <w:bookmarkEnd w:id="5327"/>
      <w:r w:rsidDel="00000000" w:rsidR="00000000" w:rsidRPr="00000000">
        <w:rPr>
          <w:b w:val="1"/>
          <w:bCs w:val="1"/>
          <w:sz w:val="46"/>
          <w:szCs w:val="46"/>
          <w:rtl w:val="0"/>
        </w:rPr>
        <w:t xml:space="preserve">8) RISK UNDERWRITING AREAS WE SUPPORT</w:t>
      </w:r>
    </w:p>
    <w:p w:rsidR="00000000" w:rsidDel="00000000" w:rsidP="00000000" w:rsidRDefault="00000000" w:rsidRPr="00000000" w14:paraId="00003EFD">
      <w:pPr>
        <w:pStyle w:val="Heading2"/>
        <w:keepNext w:val="0"/>
        <w:keepLines w:val="0"/>
        <w:spacing w:after="80" w:lineRule="auto"/>
        <w:rPr>
          <w:b w:val="1"/>
          <w:bCs w:val="1"/>
          <w:sz w:val="34"/>
          <w:szCs w:val="34"/>
        </w:rPr>
      </w:pPr>
      <w:bookmarkStart w:colFirst="0" w:colLast="0" w:name="_azg49qok5jxo" w:id="5328"/>
      <w:bookmarkEnd w:id="5328"/>
      <w:r w:rsidDel="00000000" w:rsidR="00000000" w:rsidRPr="00000000">
        <w:rPr>
          <w:b w:val="1"/>
          <w:bCs w:val="1"/>
          <w:sz w:val="34"/>
          <w:szCs w:val="34"/>
          <w:rtl w:val="0"/>
        </w:rPr>
        <w:t xml:space="preserve">Section Heading</w:t>
      </w:r>
    </w:p>
    <w:p w:rsidR="00000000" w:rsidDel="00000000" w:rsidP="00000000" w:rsidRDefault="00000000" w:rsidRPr="00000000" w14:paraId="00003EFE">
      <w:pPr>
        <w:spacing w:after="240" w:before="240" w:lineRule="auto"/>
        <w:rPr>
          <w:b w:val="1"/>
          <w:bCs w:val="1"/>
        </w:rPr>
      </w:pPr>
      <w:r w:rsidDel="00000000" w:rsidR="00000000" w:rsidRPr="00000000">
        <w:rPr>
          <w:b w:val="1"/>
          <w:bCs w:val="1"/>
          <w:rtl w:val="0"/>
        </w:rPr>
        <w:t xml:space="preserve">Risk Underwriting Areas We Support</w:t>
      </w:r>
    </w:p>
    <w:p w:rsidR="00000000" w:rsidDel="00000000" w:rsidP="00000000" w:rsidRDefault="00000000" w:rsidRPr="00000000" w14:paraId="00003EFF">
      <w:pPr>
        <w:pStyle w:val="Heading2"/>
        <w:keepNext w:val="0"/>
        <w:keepLines w:val="0"/>
        <w:spacing w:after="80" w:lineRule="auto"/>
        <w:rPr>
          <w:b w:val="1"/>
          <w:bCs w:val="1"/>
          <w:sz w:val="34"/>
          <w:szCs w:val="34"/>
        </w:rPr>
      </w:pPr>
      <w:bookmarkStart w:colFirst="0" w:colLast="0" w:name="_ly3bw5nv2d4r" w:id="5329"/>
      <w:bookmarkEnd w:id="5329"/>
      <w:r w:rsidDel="00000000" w:rsidR="00000000" w:rsidRPr="00000000">
        <w:rPr>
          <w:b w:val="1"/>
          <w:bCs w:val="1"/>
          <w:sz w:val="34"/>
          <w:szCs w:val="34"/>
          <w:rtl w:val="0"/>
        </w:rPr>
        <w:t xml:space="preserve">Intro Paragraph</w:t>
      </w:r>
    </w:p>
    <w:p w:rsidR="00000000" w:rsidDel="00000000" w:rsidP="00000000" w:rsidRDefault="00000000" w:rsidRPr="00000000" w14:paraId="00003F00">
      <w:pPr>
        <w:spacing w:after="240" w:before="240" w:lineRule="auto"/>
        <w:rPr/>
      </w:pPr>
      <w:r w:rsidDel="00000000" w:rsidR="00000000" w:rsidRPr="00000000">
        <w:rPr>
          <w:rtl w:val="0"/>
        </w:rPr>
        <w:t xml:space="preserve">This page should feel broad enough to cover multiple underwriting and insurance-decision environments while staying clearly inside the Risk Underwriting child category under Insurance. Your PDF explicitly lists </w:t>
      </w:r>
      <w:r w:rsidDel="00000000" w:rsidR="00000000" w:rsidRPr="00000000">
        <w:rPr>
          <w:b w:val="1"/>
          <w:bCs w:val="1"/>
          <w:rtl w:val="0"/>
        </w:rPr>
        <w:t xml:space="preserve">Risk Underwriting</w:t>
      </w:r>
      <w:r w:rsidDel="00000000" w:rsidR="00000000" w:rsidRPr="00000000">
        <w:rPr>
          <w:rtl w:val="0"/>
        </w:rPr>
        <w:t xml:space="preserve"> as a reviewed child category under the Insurance industry.</w:t>
      </w:r>
    </w:p>
    <w:p w:rsidR="00000000" w:rsidDel="00000000" w:rsidP="00000000" w:rsidRDefault="00000000" w:rsidRPr="00000000" w14:paraId="00003F01">
      <w:pPr>
        <w:pStyle w:val="Heading3"/>
        <w:keepNext w:val="0"/>
        <w:keepLines w:val="0"/>
        <w:spacing w:before="280" w:lineRule="auto"/>
        <w:rPr>
          <w:b w:val="1"/>
          <w:bCs w:val="1"/>
          <w:color w:val="000000"/>
          <w:sz w:val="26"/>
          <w:szCs w:val="26"/>
        </w:rPr>
      </w:pPr>
      <w:bookmarkStart w:colFirst="0" w:colLast="0" w:name="_2o0xou138ef5" w:id="5330"/>
      <w:bookmarkEnd w:id="5330"/>
      <w:r w:rsidDel="00000000" w:rsidR="00000000" w:rsidRPr="00000000">
        <w:rPr>
          <w:b w:val="1"/>
          <w:bCs w:val="1"/>
          <w:color w:val="000000"/>
          <w:sz w:val="26"/>
          <w:szCs w:val="26"/>
          <w:rtl w:val="0"/>
        </w:rPr>
        <w:t xml:space="preserve">Area 1</w:t>
      </w:r>
    </w:p>
    <w:p w:rsidR="00000000" w:rsidDel="00000000" w:rsidP="00000000" w:rsidRDefault="00000000" w:rsidRPr="00000000" w14:paraId="00003F02">
      <w:pPr>
        <w:spacing w:after="240" w:before="240" w:lineRule="auto"/>
        <w:rPr/>
      </w:pPr>
      <w:r w:rsidDel="00000000" w:rsidR="00000000" w:rsidRPr="00000000">
        <w:rPr>
          <w:b w:val="1"/>
          <w:bCs w:val="1"/>
          <w:rtl w:val="0"/>
        </w:rPr>
        <w:t xml:space="preserve">Underwriting Review &amp; Assessment</w:t>
        <w:br w:type="textWrapping"/>
      </w:r>
      <w:r w:rsidDel="00000000" w:rsidR="00000000" w:rsidRPr="00000000">
        <w:rPr>
          <w:rtl w:val="0"/>
        </w:rPr>
        <w:t xml:space="preserve"> Recruitment support for employers hiring around policy review, application evaluation, and underwriting decision support.</w:t>
      </w:r>
    </w:p>
    <w:p w:rsidR="00000000" w:rsidDel="00000000" w:rsidP="00000000" w:rsidRDefault="00000000" w:rsidRPr="00000000" w14:paraId="00003F03">
      <w:pPr>
        <w:pStyle w:val="Heading3"/>
        <w:keepNext w:val="0"/>
        <w:keepLines w:val="0"/>
        <w:spacing w:before="280" w:lineRule="auto"/>
        <w:rPr>
          <w:b w:val="1"/>
          <w:bCs w:val="1"/>
          <w:color w:val="000000"/>
          <w:sz w:val="26"/>
          <w:szCs w:val="26"/>
        </w:rPr>
      </w:pPr>
      <w:bookmarkStart w:colFirst="0" w:colLast="0" w:name="_tr8hxw5yetty" w:id="5331"/>
      <w:bookmarkEnd w:id="5331"/>
      <w:r w:rsidDel="00000000" w:rsidR="00000000" w:rsidRPr="00000000">
        <w:rPr>
          <w:b w:val="1"/>
          <w:bCs w:val="1"/>
          <w:color w:val="000000"/>
          <w:sz w:val="26"/>
          <w:szCs w:val="26"/>
          <w:rtl w:val="0"/>
        </w:rPr>
        <w:t xml:space="preserve">Area 2</w:t>
      </w:r>
    </w:p>
    <w:p w:rsidR="00000000" w:rsidDel="00000000" w:rsidP="00000000" w:rsidRDefault="00000000" w:rsidRPr="00000000" w14:paraId="00003F04">
      <w:pPr>
        <w:spacing w:after="240" w:before="240" w:lineRule="auto"/>
        <w:rPr/>
      </w:pPr>
      <w:r w:rsidDel="00000000" w:rsidR="00000000" w:rsidRPr="00000000">
        <w:rPr>
          <w:b w:val="1"/>
          <w:bCs w:val="1"/>
          <w:rtl w:val="0"/>
        </w:rPr>
        <w:t xml:space="preserve">Risk Evaluation Functions</w:t>
        <w:br w:type="textWrapping"/>
      </w:r>
      <w:r w:rsidDel="00000000" w:rsidR="00000000" w:rsidRPr="00000000">
        <w:rPr>
          <w:rtl w:val="0"/>
        </w:rPr>
        <w:t xml:space="preserve"> Support for organizations building stronger capability around risk interpretation, eligibility review, and decision consistency.</w:t>
      </w:r>
    </w:p>
    <w:p w:rsidR="00000000" w:rsidDel="00000000" w:rsidP="00000000" w:rsidRDefault="00000000" w:rsidRPr="00000000" w14:paraId="00003F05">
      <w:pPr>
        <w:pStyle w:val="Heading3"/>
        <w:keepNext w:val="0"/>
        <w:keepLines w:val="0"/>
        <w:spacing w:before="280" w:lineRule="auto"/>
        <w:rPr>
          <w:b w:val="1"/>
          <w:bCs w:val="1"/>
          <w:color w:val="000000"/>
          <w:sz w:val="26"/>
          <w:szCs w:val="26"/>
        </w:rPr>
      </w:pPr>
      <w:bookmarkStart w:colFirst="0" w:colLast="0" w:name="_w5we874rtydd" w:id="5332"/>
      <w:bookmarkEnd w:id="5332"/>
      <w:r w:rsidDel="00000000" w:rsidR="00000000" w:rsidRPr="00000000">
        <w:rPr>
          <w:b w:val="1"/>
          <w:bCs w:val="1"/>
          <w:color w:val="000000"/>
          <w:sz w:val="26"/>
          <w:szCs w:val="26"/>
          <w:rtl w:val="0"/>
        </w:rPr>
        <w:t xml:space="preserve">Area 3</w:t>
      </w:r>
    </w:p>
    <w:p w:rsidR="00000000" w:rsidDel="00000000" w:rsidP="00000000" w:rsidRDefault="00000000" w:rsidRPr="00000000" w14:paraId="00003F06">
      <w:pPr>
        <w:spacing w:after="240" w:before="240" w:lineRule="auto"/>
        <w:rPr/>
      </w:pPr>
      <w:r w:rsidDel="00000000" w:rsidR="00000000" w:rsidRPr="00000000">
        <w:rPr>
          <w:b w:val="1"/>
          <w:bCs w:val="1"/>
          <w:rtl w:val="0"/>
        </w:rPr>
        <w:t xml:space="preserve">Portfolio &amp; Policy Decision Support</w:t>
        <w:br w:type="textWrapping"/>
      </w:r>
      <w:r w:rsidDel="00000000" w:rsidR="00000000" w:rsidRPr="00000000">
        <w:rPr>
          <w:rtl w:val="0"/>
        </w:rPr>
        <w:t xml:space="preserve"> Coverage for roles connected to portfolio quality, underwriting control, and policy-level commercial judgment.</w:t>
      </w:r>
    </w:p>
    <w:p w:rsidR="00000000" w:rsidDel="00000000" w:rsidP="00000000" w:rsidRDefault="00000000" w:rsidRPr="00000000" w14:paraId="00003F07">
      <w:pPr>
        <w:pStyle w:val="Heading3"/>
        <w:keepNext w:val="0"/>
        <w:keepLines w:val="0"/>
        <w:spacing w:before="280" w:lineRule="auto"/>
        <w:rPr>
          <w:b w:val="1"/>
          <w:bCs w:val="1"/>
          <w:color w:val="000000"/>
          <w:sz w:val="26"/>
          <w:szCs w:val="26"/>
        </w:rPr>
      </w:pPr>
      <w:bookmarkStart w:colFirst="0" w:colLast="0" w:name="_lynnpohnm0cd" w:id="5333"/>
      <w:bookmarkEnd w:id="5333"/>
      <w:r w:rsidDel="00000000" w:rsidR="00000000" w:rsidRPr="00000000">
        <w:rPr>
          <w:b w:val="1"/>
          <w:bCs w:val="1"/>
          <w:color w:val="000000"/>
          <w:sz w:val="26"/>
          <w:szCs w:val="26"/>
          <w:rtl w:val="0"/>
        </w:rPr>
        <w:t xml:space="preserve">Area 4</w:t>
      </w:r>
    </w:p>
    <w:p w:rsidR="00000000" w:rsidDel="00000000" w:rsidP="00000000" w:rsidRDefault="00000000" w:rsidRPr="00000000" w14:paraId="00003F08">
      <w:pPr>
        <w:spacing w:after="240" w:before="240" w:lineRule="auto"/>
        <w:rPr/>
      </w:pPr>
      <w:r w:rsidDel="00000000" w:rsidR="00000000" w:rsidRPr="00000000">
        <w:rPr>
          <w:b w:val="1"/>
          <w:bCs w:val="1"/>
          <w:rtl w:val="0"/>
        </w:rPr>
        <w:t xml:space="preserve">Commercial and Personal Lines-Adjacent Support</w:t>
        <w:br w:type="textWrapping"/>
      </w:r>
      <w:r w:rsidDel="00000000" w:rsidR="00000000" w:rsidRPr="00000000">
        <w:rPr>
          <w:rtl w:val="0"/>
        </w:rPr>
        <w:t xml:space="preserve"> Hiring support for employers with product-specific underwriting needs tied to internal insurance lines and policy environments.</w:t>
      </w:r>
    </w:p>
    <w:p w:rsidR="00000000" w:rsidDel="00000000" w:rsidP="00000000" w:rsidRDefault="00000000" w:rsidRPr="00000000" w14:paraId="00003F09">
      <w:pPr>
        <w:pStyle w:val="Heading3"/>
        <w:keepNext w:val="0"/>
        <w:keepLines w:val="0"/>
        <w:spacing w:before="280" w:lineRule="auto"/>
        <w:rPr>
          <w:b w:val="1"/>
          <w:bCs w:val="1"/>
          <w:color w:val="000000"/>
          <w:sz w:val="26"/>
          <w:szCs w:val="26"/>
        </w:rPr>
      </w:pPr>
      <w:bookmarkStart w:colFirst="0" w:colLast="0" w:name="_4bqxn2ufqthu" w:id="5334"/>
      <w:bookmarkEnd w:id="5334"/>
      <w:r w:rsidDel="00000000" w:rsidR="00000000" w:rsidRPr="00000000">
        <w:rPr>
          <w:b w:val="1"/>
          <w:bCs w:val="1"/>
          <w:color w:val="000000"/>
          <w:sz w:val="26"/>
          <w:szCs w:val="26"/>
          <w:rtl w:val="0"/>
        </w:rPr>
        <w:t xml:space="preserve">Area 5</w:t>
      </w:r>
    </w:p>
    <w:p w:rsidR="00000000" w:rsidDel="00000000" w:rsidP="00000000" w:rsidRDefault="00000000" w:rsidRPr="00000000" w14:paraId="00003F0A">
      <w:pPr>
        <w:spacing w:after="240" w:before="240" w:lineRule="auto"/>
        <w:rPr/>
      </w:pPr>
      <w:r w:rsidDel="00000000" w:rsidR="00000000" w:rsidRPr="00000000">
        <w:rPr>
          <w:b w:val="1"/>
          <w:bCs w:val="1"/>
          <w:rtl w:val="0"/>
        </w:rPr>
        <w:t xml:space="preserve">Underwriting Operations &amp; Workflow</w:t>
        <w:br w:type="textWrapping"/>
      </w:r>
      <w:r w:rsidDel="00000000" w:rsidR="00000000" w:rsidRPr="00000000">
        <w:rPr>
          <w:rtl w:val="0"/>
        </w:rPr>
        <w:t xml:space="preserve"> Support for employers hiring around case progression, review process quality, and underwriting workflow coordination.</w:t>
      </w:r>
    </w:p>
    <w:p w:rsidR="00000000" w:rsidDel="00000000" w:rsidP="00000000" w:rsidRDefault="00000000" w:rsidRPr="00000000" w14:paraId="00003F0B">
      <w:pPr>
        <w:pStyle w:val="Heading3"/>
        <w:keepNext w:val="0"/>
        <w:keepLines w:val="0"/>
        <w:spacing w:before="280" w:lineRule="auto"/>
        <w:rPr>
          <w:b w:val="1"/>
          <w:bCs w:val="1"/>
          <w:color w:val="000000"/>
          <w:sz w:val="26"/>
          <w:szCs w:val="26"/>
        </w:rPr>
      </w:pPr>
      <w:bookmarkStart w:colFirst="0" w:colLast="0" w:name="_uzwjaxkl26qz" w:id="5335"/>
      <w:bookmarkEnd w:id="5335"/>
      <w:r w:rsidDel="00000000" w:rsidR="00000000" w:rsidRPr="00000000">
        <w:rPr>
          <w:b w:val="1"/>
          <w:bCs w:val="1"/>
          <w:color w:val="000000"/>
          <w:sz w:val="26"/>
          <w:szCs w:val="26"/>
          <w:rtl w:val="0"/>
        </w:rPr>
        <w:t xml:space="preserve">Area 6</w:t>
      </w:r>
    </w:p>
    <w:p w:rsidR="00000000" w:rsidDel="00000000" w:rsidP="00000000" w:rsidRDefault="00000000" w:rsidRPr="00000000" w14:paraId="00003F0C">
      <w:pPr>
        <w:spacing w:after="240" w:before="240" w:lineRule="auto"/>
        <w:rPr/>
      </w:pPr>
      <w:r w:rsidDel="00000000" w:rsidR="00000000" w:rsidRPr="00000000">
        <w:rPr>
          <w:b w:val="1"/>
          <w:bCs w:val="1"/>
          <w:rtl w:val="0"/>
        </w:rPr>
        <w:t xml:space="preserve">Underwriting Team Growth</w:t>
        <w:br w:type="textWrapping"/>
      </w:r>
      <w:r w:rsidDel="00000000" w:rsidR="00000000" w:rsidRPr="00000000">
        <w:rPr>
          <w:rtl w:val="0"/>
        </w:rPr>
        <w:t xml:space="preserve"> Support for structured workforce build-outs tied to portfolio growth, product expansion, or stronger internal risk capability.</w:t>
      </w:r>
    </w:p>
    <w:p w:rsidR="00000000" w:rsidDel="00000000" w:rsidP="00000000" w:rsidRDefault="00000000" w:rsidRPr="00000000" w14:paraId="00003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E">
      <w:pPr>
        <w:pStyle w:val="Heading1"/>
        <w:keepNext w:val="0"/>
        <w:keepLines w:val="0"/>
        <w:spacing w:before="480" w:lineRule="auto"/>
        <w:rPr>
          <w:b w:val="1"/>
          <w:bCs w:val="1"/>
          <w:sz w:val="46"/>
          <w:szCs w:val="46"/>
        </w:rPr>
      </w:pPr>
      <w:bookmarkStart w:colFirst="0" w:colLast="0" w:name="_bnc4rp6swifu" w:id="5336"/>
      <w:bookmarkEnd w:id="5336"/>
      <w:r w:rsidDel="00000000" w:rsidR="00000000" w:rsidRPr="00000000">
        <w:rPr>
          <w:b w:val="1"/>
          <w:bCs w:val="1"/>
          <w:sz w:val="46"/>
          <w:szCs w:val="46"/>
          <w:rtl w:val="0"/>
        </w:rPr>
        <w:t xml:space="preserve">9) ROLES WE HELP FILL</w:t>
      </w:r>
    </w:p>
    <w:p w:rsidR="00000000" w:rsidDel="00000000" w:rsidP="00000000" w:rsidRDefault="00000000" w:rsidRPr="00000000" w14:paraId="00003F0F">
      <w:pPr>
        <w:pStyle w:val="Heading2"/>
        <w:keepNext w:val="0"/>
        <w:keepLines w:val="0"/>
        <w:spacing w:after="80" w:lineRule="auto"/>
        <w:rPr>
          <w:b w:val="1"/>
          <w:bCs w:val="1"/>
          <w:sz w:val="34"/>
          <w:szCs w:val="34"/>
        </w:rPr>
      </w:pPr>
      <w:bookmarkStart w:colFirst="0" w:colLast="0" w:name="_ey2zh8x04wej" w:id="5337"/>
      <w:bookmarkEnd w:id="5337"/>
      <w:r w:rsidDel="00000000" w:rsidR="00000000" w:rsidRPr="00000000">
        <w:rPr>
          <w:b w:val="1"/>
          <w:bCs w:val="1"/>
          <w:sz w:val="34"/>
          <w:szCs w:val="34"/>
          <w:rtl w:val="0"/>
        </w:rPr>
        <w:t xml:space="preserve">Section Heading</w:t>
      </w:r>
    </w:p>
    <w:p w:rsidR="00000000" w:rsidDel="00000000" w:rsidP="00000000" w:rsidRDefault="00000000" w:rsidRPr="00000000" w14:paraId="00003F10">
      <w:pPr>
        <w:spacing w:after="240" w:before="240" w:lineRule="auto"/>
        <w:rPr>
          <w:b w:val="1"/>
          <w:bCs w:val="1"/>
        </w:rPr>
      </w:pPr>
      <w:r w:rsidDel="00000000" w:rsidR="00000000" w:rsidRPr="00000000">
        <w:rPr>
          <w:b w:val="1"/>
          <w:bCs w:val="1"/>
          <w:rtl w:val="0"/>
        </w:rPr>
        <w:t xml:space="preserve">Risk Underwriting Roles We Help Employers Hire</w:t>
      </w:r>
    </w:p>
    <w:p w:rsidR="00000000" w:rsidDel="00000000" w:rsidP="00000000" w:rsidRDefault="00000000" w:rsidRPr="00000000" w14:paraId="00003F11">
      <w:pPr>
        <w:spacing w:after="240" w:before="240" w:lineRule="auto"/>
        <w:rPr/>
      </w:pPr>
      <w:r w:rsidDel="00000000" w:rsidR="00000000" w:rsidRPr="00000000">
        <w:rPr>
          <w:rtl w:val="0"/>
        </w:rPr>
        <w:t xml:space="preserve">NAYA Staffing supports recruitment across a wide range of underwriting roles depending on the employer’s product environment, portfolio model, and underwriting priorities.</w:t>
      </w:r>
    </w:p>
    <w:p w:rsidR="00000000" w:rsidDel="00000000" w:rsidP="00000000" w:rsidRDefault="00000000" w:rsidRPr="00000000" w14:paraId="00003F12">
      <w:pPr>
        <w:pStyle w:val="Heading3"/>
        <w:keepNext w:val="0"/>
        <w:keepLines w:val="0"/>
        <w:spacing w:before="280" w:lineRule="auto"/>
        <w:rPr>
          <w:b w:val="1"/>
          <w:bCs w:val="1"/>
          <w:color w:val="000000"/>
          <w:sz w:val="26"/>
          <w:szCs w:val="26"/>
        </w:rPr>
      </w:pPr>
      <w:bookmarkStart w:colFirst="0" w:colLast="0" w:name="_306z27zg4nel" w:id="5338"/>
      <w:bookmarkEnd w:id="5338"/>
      <w:r w:rsidDel="00000000" w:rsidR="00000000" w:rsidRPr="00000000">
        <w:rPr>
          <w:b w:val="1"/>
          <w:bCs w:val="1"/>
          <w:color w:val="000000"/>
          <w:sz w:val="26"/>
          <w:szCs w:val="26"/>
          <w:rtl w:val="0"/>
        </w:rPr>
        <w:t xml:space="preserve">Core Underwriting Roles</w:t>
      </w:r>
    </w:p>
    <w:p w:rsidR="00000000" w:rsidDel="00000000" w:rsidP="00000000" w:rsidRDefault="00000000" w:rsidRPr="00000000" w14:paraId="00003F13">
      <w:pPr>
        <w:numPr>
          <w:ilvl w:val="0"/>
          <w:numId w:val="1243"/>
        </w:numPr>
        <w:spacing w:after="0" w:afterAutospacing="0" w:before="240" w:lineRule="auto"/>
        <w:ind w:left="720" w:hanging="360"/>
      </w:pPr>
      <w:r w:rsidDel="00000000" w:rsidR="00000000" w:rsidRPr="00000000">
        <w:rPr>
          <w:rtl w:val="0"/>
        </w:rPr>
        <w:t xml:space="preserve">Underwriters</w:t>
      </w:r>
    </w:p>
    <w:p w:rsidR="00000000" w:rsidDel="00000000" w:rsidP="00000000" w:rsidRDefault="00000000" w:rsidRPr="00000000" w14:paraId="00003F14">
      <w:pPr>
        <w:numPr>
          <w:ilvl w:val="0"/>
          <w:numId w:val="1243"/>
        </w:numPr>
        <w:spacing w:after="0" w:afterAutospacing="0" w:before="0" w:beforeAutospacing="0" w:lineRule="auto"/>
        <w:ind w:left="720" w:hanging="360"/>
      </w:pPr>
      <w:r w:rsidDel="00000000" w:rsidR="00000000" w:rsidRPr="00000000">
        <w:rPr>
          <w:rtl w:val="0"/>
        </w:rPr>
        <w:t xml:space="preserve">Underwriting Analysts</w:t>
      </w:r>
    </w:p>
    <w:p w:rsidR="00000000" w:rsidDel="00000000" w:rsidP="00000000" w:rsidRDefault="00000000" w:rsidRPr="00000000" w14:paraId="00003F15">
      <w:pPr>
        <w:numPr>
          <w:ilvl w:val="0"/>
          <w:numId w:val="1243"/>
        </w:numPr>
        <w:spacing w:after="0" w:afterAutospacing="0" w:before="0" w:beforeAutospacing="0" w:lineRule="auto"/>
        <w:ind w:left="720" w:hanging="360"/>
      </w:pPr>
      <w:r w:rsidDel="00000000" w:rsidR="00000000" w:rsidRPr="00000000">
        <w:rPr>
          <w:rtl w:val="0"/>
        </w:rPr>
        <w:t xml:space="preserve">Risk Assessment Roles</w:t>
      </w:r>
    </w:p>
    <w:p w:rsidR="00000000" w:rsidDel="00000000" w:rsidP="00000000" w:rsidRDefault="00000000" w:rsidRPr="00000000" w14:paraId="00003F16">
      <w:pPr>
        <w:numPr>
          <w:ilvl w:val="0"/>
          <w:numId w:val="1243"/>
        </w:numPr>
        <w:spacing w:after="0" w:afterAutospacing="0" w:before="0" w:beforeAutospacing="0" w:lineRule="auto"/>
        <w:ind w:left="720" w:hanging="360"/>
      </w:pPr>
      <w:r w:rsidDel="00000000" w:rsidR="00000000" w:rsidRPr="00000000">
        <w:rPr>
          <w:rtl w:val="0"/>
        </w:rPr>
        <w:t xml:space="preserve">Policy Review Staff</w:t>
      </w:r>
    </w:p>
    <w:p w:rsidR="00000000" w:rsidDel="00000000" w:rsidP="00000000" w:rsidRDefault="00000000" w:rsidRPr="00000000" w14:paraId="00003F17">
      <w:pPr>
        <w:numPr>
          <w:ilvl w:val="0"/>
          <w:numId w:val="1243"/>
        </w:numPr>
        <w:spacing w:after="240" w:before="0" w:beforeAutospacing="0" w:lineRule="auto"/>
        <w:ind w:left="720" w:hanging="360"/>
      </w:pPr>
      <w:r w:rsidDel="00000000" w:rsidR="00000000" w:rsidRPr="00000000">
        <w:rPr>
          <w:rtl w:val="0"/>
        </w:rPr>
        <w:t xml:space="preserve">Insurance Decision Support Roles</w:t>
      </w:r>
    </w:p>
    <w:p w:rsidR="00000000" w:rsidDel="00000000" w:rsidP="00000000" w:rsidRDefault="00000000" w:rsidRPr="00000000" w14:paraId="00003F18">
      <w:pPr>
        <w:pStyle w:val="Heading3"/>
        <w:keepNext w:val="0"/>
        <w:keepLines w:val="0"/>
        <w:spacing w:before="280" w:lineRule="auto"/>
        <w:rPr>
          <w:b w:val="1"/>
          <w:bCs w:val="1"/>
          <w:color w:val="000000"/>
          <w:sz w:val="26"/>
          <w:szCs w:val="26"/>
        </w:rPr>
      </w:pPr>
      <w:bookmarkStart w:colFirst="0" w:colLast="0" w:name="_u0cilguixemq" w:id="5339"/>
      <w:bookmarkEnd w:id="5339"/>
      <w:r w:rsidDel="00000000" w:rsidR="00000000" w:rsidRPr="00000000">
        <w:rPr>
          <w:b w:val="1"/>
          <w:bCs w:val="1"/>
          <w:color w:val="000000"/>
          <w:sz w:val="26"/>
          <w:szCs w:val="26"/>
          <w:rtl w:val="0"/>
        </w:rPr>
        <w:t xml:space="preserve">Portfolio &amp; Evaluation Roles</w:t>
      </w:r>
    </w:p>
    <w:p w:rsidR="00000000" w:rsidDel="00000000" w:rsidP="00000000" w:rsidRDefault="00000000" w:rsidRPr="00000000" w14:paraId="00003F19">
      <w:pPr>
        <w:numPr>
          <w:ilvl w:val="0"/>
          <w:numId w:val="466"/>
        </w:numPr>
        <w:spacing w:after="0" w:afterAutospacing="0" w:before="240" w:lineRule="auto"/>
        <w:ind w:left="720" w:hanging="360"/>
      </w:pPr>
      <w:r w:rsidDel="00000000" w:rsidR="00000000" w:rsidRPr="00000000">
        <w:rPr>
          <w:rtl w:val="0"/>
        </w:rPr>
        <w:t xml:space="preserve">Portfolio Review Support</w:t>
      </w:r>
    </w:p>
    <w:p w:rsidR="00000000" w:rsidDel="00000000" w:rsidP="00000000" w:rsidRDefault="00000000" w:rsidRPr="00000000" w14:paraId="00003F1A">
      <w:pPr>
        <w:numPr>
          <w:ilvl w:val="0"/>
          <w:numId w:val="466"/>
        </w:numPr>
        <w:spacing w:after="0" w:afterAutospacing="0" w:before="0" w:beforeAutospacing="0" w:lineRule="auto"/>
        <w:ind w:left="720" w:hanging="360"/>
      </w:pPr>
      <w:r w:rsidDel="00000000" w:rsidR="00000000" w:rsidRPr="00000000">
        <w:rPr>
          <w:rtl w:val="0"/>
        </w:rPr>
        <w:t xml:space="preserve">Risk Evaluation Staff</w:t>
      </w:r>
    </w:p>
    <w:p w:rsidR="00000000" w:rsidDel="00000000" w:rsidP="00000000" w:rsidRDefault="00000000" w:rsidRPr="00000000" w14:paraId="00003F1B">
      <w:pPr>
        <w:numPr>
          <w:ilvl w:val="0"/>
          <w:numId w:val="466"/>
        </w:numPr>
        <w:spacing w:after="0" w:afterAutospacing="0" w:before="0" w:beforeAutospacing="0" w:lineRule="auto"/>
        <w:ind w:left="720" w:hanging="360"/>
      </w:pPr>
      <w:r w:rsidDel="00000000" w:rsidR="00000000" w:rsidRPr="00000000">
        <w:rPr>
          <w:rtl w:val="0"/>
        </w:rPr>
        <w:t xml:space="preserve">Policy Assessment Roles</w:t>
      </w:r>
    </w:p>
    <w:p w:rsidR="00000000" w:rsidDel="00000000" w:rsidP="00000000" w:rsidRDefault="00000000" w:rsidRPr="00000000" w14:paraId="00003F1C">
      <w:pPr>
        <w:numPr>
          <w:ilvl w:val="0"/>
          <w:numId w:val="466"/>
        </w:numPr>
        <w:spacing w:after="0" w:afterAutospacing="0" w:before="0" w:beforeAutospacing="0" w:lineRule="auto"/>
        <w:ind w:left="720" w:hanging="360"/>
      </w:pPr>
      <w:r w:rsidDel="00000000" w:rsidR="00000000" w:rsidRPr="00000000">
        <w:rPr>
          <w:rtl w:val="0"/>
        </w:rPr>
        <w:t xml:space="preserve">Commercial Review Positions</w:t>
      </w:r>
    </w:p>
    <w:p w:rsidR="00000000" w:rsidDel="00000000" w:rsidP="00000000" w:rsidRDefault="00000000" w:rsidRPr="00000000" w14:paraId="00003F1D">
      <w:pPr>
        <w:numPr>
          <w:ilvl w:val="0"/>
          <w:numId w:val="466"/>
        </w:numPr>
        <w:spacing w:after="240" w:before="0" w:beforeAutospacing="0" w:lineRule="auto"/>
        <w:ind w:left="720" w:hanging="360"/>
      </w:pPr>
      <w:r w:rsidDel="00000000" w:rsidR="00000000" w:rsidRPr="00000000">
        <w:rPr>
          <w:rtl w:val="0"/>
        </w:rPr>
        <w:t xml:space="preserve">Product-Aligned Underwriting Support</w:t>
      </w:r>
    </w:p>
    <w:p w:rsidR="00000000" w:rsidDel="00000000" w:rsidP="00000000" w:rsidRDefault="00000000" w:rsidRPr="00000000" w14:paraId="00003F1E">
      <w:pPr>
        <w:pStyle w:val="Heading3"/>
        <w:keepNext w:val="0"/>
        <w:keepLines w:val="0"/>
        <w:spacing w:before="280" w:lineRule="auto"/>
        <w:rPr>
          <w:b w:val="1"/>
          <w:bCs w:val="1"/>
          <w:color w:val="000000"/>
          <w:sz w:val="26"/>
          <w:szCs w:val="26"/>
        </w:rPr>
      </w:pPr>
      <w:bookmarkStart w:colFirst="0" w:colLast="0" w:name="_4yuvt1wpupf3" w:id="5340"/>
      <w:bookmarkEnd w:id="5340"/>
      <w:r w:rsidDel="00000000" w:rsidR="00000000" w:rsidRPr="00000000">
        <w:rPr>
          <w:b w:val="1"/>
          <w:bCs w:val="1"/>
          <w:color w:val="000000"/>
          <w:sz w:val="26"/>
          <w:szCs w:val="26"/>
          <w:rtl w:val="0"/>
        </w:rPr>
        <w:t xml:space="preserve">Workflow &amp; Operations Roles</w:t>
      </w:r>
    </w:p>
    <w:p w:rsidR="00000000" w:rsidDel="00000000" w:rsidP="00000000" w:rsidRDefault="00000000" w:rsidRPr="00000000" w14:paraId="00003F1F">
      <w:pPr>
        <w:numPr>
          <w:ilvl w:val="0"/>
          <w:numId w:val="1253"/>
        </w:numPr>
        <w:spacing w:after="0" w:afterAutospacing="0" w:before="240" w:lineRule="auto"/>
        <w:ind w:left="720" w:hanging="360"/>
      </w:pPr>
      <w:r w:rsidDel="00000000" w:rsidR="00000000" w:rsidRPr="00000000">
        <w:rPr>
          <w:rtl w:val="0"/>
        </w:rPr>
        <w:t xml:space="preserve">Underwriting Operations Staff</w:t>
      </w:r>
    </w:p>
    <w:p w:rsidR="00000000" w:rsidDel="00000000" w:rsidP="00000000" w:rsidRDefault="00000000" w:rsidRPr="00000000" w14:paraId="00003F20">
      <w:pPr>
        <w:numPr>
          <w:ilvl w:val="0"/>
          <w:numId w:val="1253"/>
        </w:numPr>
        <w:spacing w:after="0" w:afterAutospacing="0" w:before="0" w:beforeAutospacing="0" w:lineRule="auto"/>
        <w:ind w:left="720" w:hanging="360"/>
      </w:pPr>
      <w:r w:rsidDel="00000000" w:rsidR="00000000" w:rsidRPr="00000000">
        <w:rPr>
          <w:rtl w:val="0"/>
        </w:rPr>
        <w:t xml:space="preserve">Case Coordination Roles</w:t>
      </w:r>
    </w:p>
    <w:p w:rsidR="00000000" w:rsidDel="00000000" w:rsidP="00000000" w:rsidRDefault="00000000" w:rsidRPr="00000000" w14:paraId="00003F21">
      <w:pPr>
        <w:numPr>
          <w:ilvl w:val="0"/>
          <w:numId w:val="1253"/>
        </w:numPr>
        <w:spacing w:after="0" w:afterAutospacing="0" w:before="0" w:beforeAutospacing="0" w:lineRule="auto"/>
        <w:ind w:left="720" w:hanging="360"/>
      </w:pPr>
      <w:r w:rsidDel="00000000" w:rsidR="00000000" w:rsidRPr="00000000">
        <w:rPr>
          <w:rtl w:val="0"/>
        </w:rPr>
        <w:t xml:space="preserve">Documentation Support Positions</w:t>
      </w:r>
    </w:p>
    <w:p w:rsidR="00000000" w:rsidDel="00000000" w:rsidP="00000000" w:rsidRDefault="00000000" w:rsidRPr="00000000" w14:paraId="00003F22">
      <w:pPr>
        <w:numPr>
          <w:ilvl w:val="0"/>
          <w:numId w:val="1253"/>
        </w:numPr>
        <w:spacing w:after="0" w:afterAutospacing="0" w:before="0" w:beforeAutospacing="0" w:lineRule="auto"/>
        <w:ind w:left="720" w:hanging="360"/>
      </w:pPr>
      <w:r w:rsidDel="00000000" w:rsidR="00000000" w:rsidRPr="00000000">
        <w:rPr>
          <w:rtl w:val="0"/>
        </w:rPr>
        <w:t xml:space="preserve">Workflow Review Staff</w:t>
      </w:r>
    </w:p>
    <w:p w:rsidR="00000000" w:rsidDel="00000000" w:rsidP="00000000" w:rsidRDefault="00000000" w:rsidRPr="00000000" w14:paraId="00003F23">
      <w:pPr>
        <w:numPr>
          <w:ilvl w:val="0"/>
          <w:numId w:val="1253"/>
        </w:numPr>
        <w:spacing w:after="240" w:before="0" w:beforeAutospacing="0" w:lineRule="auto"/>
        <w:ind w:left="720" w:hanging="360"/>
      </w:pPr>
      <w:r w:rsidDel="00000000" w:rsidR="00000000" w:rsidRPr="00000000">
        <w:rPr>
          <w:rtl w:val="0"/>
        </w:rPr>
        <w:t xml:space="preserve">Process-Control Support Roles</w:t>
      </w:r>
    </w:p>
    <w:p w:rsidR="00000000" w:rsidDel="00000000" w:rsidP="00000000" w:rsidRDefault="00000000" w:rsidRPr="00000000" w14:paraId="00003F24">
      <w:pPr>
        <w:pStyle w:val="Heading3"/>
        <w:keepNext w:val="0"/>
        <w:keepLines w:val="0"/>
        <w:spacing w:before="280" w:lineRule="auto"/>
        <w:rPr>
          <w:b w:val="1"/>
          <w:bCs w:val="1"/>
          <w:color w:val="000000"/>
          <w:sz w:val="26"/>
          <w:szCs w:val="26"/>
        </w:rPr>
      </w:pPr>
      <w:bookmarkStart w:colFirst="0" w:colLast="0" w:name="_7gpy09f55es5" w:id="5341"/>
      <w:bookmarkEnd w:id="53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3F25">
      <w:pPr>
        <w:numPr>
          <w:ilvl w:val="0"/>
          <w:numId w:val="1351"/>
        </w:numPr>
        <w:spacing w:after="0" w:afterAutospacing="0" w:before="240" w:lineRule="auto"/>
        <w:ind w:left="720" w:hanging="360"/>
      </w:pPr>
      <w:r w:rsidDel="00000000" w:rsidR="00000000" w:rsidRPr="00000000">
        <w:rPr>
          <w:rtl w:val="0"/>
        </w:rPr>
        <w:t xml:space="preserve">Senior Underwriting Staff</w:t>
      </w:r>
    </w:p>
    <w:p w:rsidR="00000000" w:rsidDel="00000000" w:rsidP="00000000" w:rsidRDefault="00000000" w:rsidRPr="00000000" w14:paraId="00003F26">
      <w:pPr>
        <w:numPr>
          <w:ilvl w:val="0"/>
          <w:numId w:val="1351"/>
        </w:numPr>
        <w:spacing w:after="0" w:afterAutospacing="0" w:before="0" w:beforeAutospacing="0" w:lineRule="auto"/>
        <w:ind w:left="720" w:hanging="360"/>
      </w:pPr>
      <w:r w:rsidDel="00000000" w:rsidR="00000000" w:rsidRPr="00000000">
        <w:rPr>
          <w:rtl w:val="0"/>
        </w:rPr>
        <w:t xml:space="preserve">Underwriting Team Leads</w:t>
      </w:r>
    </w:p>
    <w:p w:rsidR="00000000" w:rsidDel="00000000" w:rsidP="00000000" w:rsidRDefault="00000000" w:rsidRPr="00000000" w14:paraId="00003F27">
      <w:pPr>
        <w:numPr>
          <w:ilvl w:val="0"/>
          <w:numId w:val="1351"/>
        </w:numPr>
        <w:spacing w:after="0" w:afterAutospacing="0" w:before="0" w:beforeAutospacing="0" w:lineRule="auto"/>
        <w:ind w:left="720" w:hanging="360"/>
      </w:pPr>
      <w:r w:rsidDel="00000000" w:rsidR="00000000" w:rsidRPr="00000000">
        <w:rPr>
          <w:rtl w:val="0"/>
        </w:rPr>
        <w:t xml:space="preserve">Multi-role Underwriting Build-Out Staff</w:t>
      </w:r>
    </w:p>
    <w:p w:rsidR="00000000" w:rsidDel="00000000" w:rsidP="00000000" w:rsidRDefault="00000000" w:rsidRPr="00000000" w14:paraId="00003F28">
      <w:pPr>
        <w:numPr>
          <w:ilvl w:val="0"/>
          <w:numId w:val="1351"/>
        </w:numPr>
        <w:spacing w:after="0" w:afterAutospacing="0" w:before="0" w:beforeAutospacing="0" w:lineRule="auto"/>
        <w:ind w:left="720" w:hanging="360"/>
      </w:pPr>
      <w:r w:rsidDel="00000000" w:rsidR="00000000" w:rsidRPr="00000000">
        <w:rPr>
          <w:rtl w:val="0"/>
        </w:rPr>
        <w:t xml:space="preserve">Hard-to-Fill Insurance Decision Roles</w:t>
      </w:r>
    </w:p>
    <w:p w:rsidR="00000000" w:rsidDel="00000000" w:rsidP="00000000" w:rsidRDefault="00000000" w:rsidRPr="00000000" w14:paraId="00003F29">
      <w:pPr>
        <w:numPr>
          <w:ilvl w:val="0"/>
          <w:numId w:val="1351"/>
        </w:numPr>
        <w:spacing w:after="240" w:before="0" w:beforeAutospacing="0" w:lineRule="auto"/>
        <w:ind w:left="720" w:hanging="360"/>
      </w:pPr>
      <w:r w:rsidDel="00000000" w:rsidR="00000000" w:rsidRPr="00000000">
        <w:rPr>
          <w:rtl w:val="0"/>
        </w:rPr>
        <w:t xml:space="preserve">Structured Risk Support Positions</w:t>
      </w:r>
    </w:p>
    <w:p w:rsidR="00000000" w:rsidDel="00000000" w:rsidP="00000000" w:rsidRDefault="00000000" w:rsidRPr="00000000" w14:paraId="00003F2A">
      <w:pPr>
        <w:pStyle w:val="Heading2"/>
        <w:keepNext w:val="0"/>
        <w:keepLines w:val="0"/>
        <w:spacing w:after="80" w:lineRule="auto"/>
        <w:rPr>
          <w:b w:val="1"/>
          <w:bCs w:val="1"/>
          <w:sz w:val="34"/>
          <w:szCs w:val="34"/>
        </w:rPr>
      </w:pPr>
      <w:bookmarkStart w:colFirst="0" w:colLast="0" w:name="_bzynju1lh1x4" w:id="5342"/>
      <w:bookmarkEnd w:id="5342"/>
      <w:r w:rsidDel="00000000" w:rsidR="00000000" w:rsidRPr="00000000">
        <w:rPr>
          <w:b w:val="1"/>
          <w:bCs w:val="1"/>
          <w:sz w:val="34"/>
          <w:szCs w:val="34"/>
          <w:rtl w:val="0"/>
        </w:rPr>
        <w:t xml:space="preserve">Developer Note</w:t>
      </w:r>
    </w:p>
    <w:p w:rsidR="00000000" w:rsidDel="00000000" w:rsidP="00000000" w:rsidRDefault="00000000" w:rsidRPr="00000000" w14:paraId="00003F2B">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3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D">
      <w:pPr>
        <w:pStyle w:val="Heading1"/>
        <w:keepNext w:val="0"/>
        <w:keepLines w:val="0"/>
        <w:spacing w:before="480" w:lineRule="auto"/>
        <w:rPr>
          <w:b w:val="1"/>
          <w:bCs w:val="1"/>
          <w:sz w:val="46"/>
          <w:szCs w:val="46"/>
        </w:rPr>
      </w:pPr>
      <w:bookmarkStart w:colFirst="0" w:colLast="0" w:name="_4ihnmq78kc9i" w:id="5343"/>
      <w:bookmarkEnd w:id="5343"/>
      <w:r w:rsidDel="00000000" w:rsidR="00000000" w:rsidRPr="00000000">
        <w:rPr>
          <w:b w:val="1"/>
          <w:bCs w:val="1"/>
          <w:sz w:val="46"/>
          <w:szCs w:val="46"/>
          <w:rtl w:val="0"/>
        </w:rPr>
        <w:t xml:space="preserve">10) HIRING CHALLENGES IN RISK UNDERWRITING</w:t>
      </w:r>
    </w:p>
    <w:p w:rsidR="00000000" w:rsidDel="00000000" w:rsidP="00000000" w:rsidRDefault="00000000" w:rsidRPr="00000000" w14:paraId="00003F2E">
      <w:pPr>
        <w:pStyle w:val="Heading2"/>
        <w:keepNext w:val="0"/>
        <w:keepLines w:val="0"/>
        <w:spacing w:after="80" w:lineRule="auto"/>
        <w:rPr>
          <w:b w:val="1"/>
          <w:bCs w:val="1"/>
          <w:sz w:val="34"/>
          <w:szCs w:val="34"/>
        </w:rPr>
      </w:pPr>
      <w:bookmarkStart w:colFirst="0" w:colLast="0" w:name="_2p0v50w90rz" w:id="5344"/>
      <w:bookmarkEnd w:id="5344"/>
      <w:r w:rsidDel="00000000" w:rsidR="00000000" w:rsidRPr="00000000">
        <w:rPr>
          <w:b w:val="1"/>
          <w:bCs w:val="1"/>
          <w:sz w:val="34"/>
          <w:szCs w:val="34"/>
          <w:rtl w:val="0"/>
        </w:rPr>
        <w:t xml:space="preserve">Section Heading</w:t>
      </w:r>
    </w:p>
    <w:p w:rsidR="00000000" w:rsidDel="00000000" w:rsidP="00000000" w:rsidRDefault="00000000" w:rsidRPr="00000000" w14:paraId="00003F2F">
      <w:pPr>
        <w:spacing w:after="240" w:before="240" w:lineRule="auto"/>
        <w:rPr>
          <w:b w:val="1"/>
          <w:bCs w:val="1"/>
        </w:rPr>
      </w:pPr>
      <w:r w:rsidDel="00000000" w:rsidR="00000000" w:rsidRPr="00000000">
        <w:rPr>
          <w:b w:val="1"/>
          <w:bCs w:val="1"/>
          <w:rtl w:val="0"/>
        </w:rPr>
        <w:t xml:space="preserve">Common Hiring Challenges in Risk Underwriting</w:t>
      </w:r>
    </w:p>
    <w:p w:rsidR="00000000" w:rsidDel="00000000" w:rsidP="00000000" w:rsidRDefault="00000000" w:rsidRPr="00000000" w14:paraId="00003F30">
      <w:pPr>
        <w:spacing w:after="240" w:before="240" w:lineRule="auto"/>
        <w:rPr/>
      </w:pPr>
      <w:r w:rsidDel="00000000" w:rsidR="00000000" w:rsidRPr="00000000">
        <w:rPr>
          <w:rtl w:val="0"/>
        </w:rPr>
        <w:t xml:space="preserve">Insurance employers often face recruitment conditions in this area that require more analytical discipline, stronger commercial fit, and better decision-role alignment than general professional hiring.</w:t>
      </w:r>
    </w:p>
    <w:p w:rsidR="00000000" w:rsidDel="00000000" w:rsidP="00000000" w:rsidRDefault="00000000" w:rsidRPr="00000000" w14:paraId="00003F31">
      <w:pPr>
        <w:pStyle w:val="Heading3"/>
        <w:keepNext w:val="0"/>
        <w:keepLines w:val="0"/>
        <w:spacing w:before="280" w:lineRule="auto"/>
        <w:rPr>
          <w:b w:val="1"/>
          <w:bCs w:val="1"/>
          <w:color w:val="000000"/>
          <w:sz w:val="26"/>
          <w:szCs w:val="26"/>
        </w:rPr>
      </w:pPr>
      <w:bookmarkStart w:colFirst="0" w:colLast="0" w:name="_8nu2zvpjklh4" w:id="5345"/>
      <w:bookmarkEnd w:id="5345"/>
      <w:r w:rsidDel="00000000" w:rsidR="00000000" w:rsidRPr="00000000">
        <w:rPr>
          <w:b w:val="1"/>
          <w:bCs w:val="1"/>
          <w:color w:val="000000"/>
          <w:sz w:val="26"/>
          <w:szCs w:val="26"/>
          <w:rtl w:val="0"/>
        </w:rPr>
        <w:t xml:space="preserve">Challenge 1</w:t>
      </w:r>
    </w:p>
    <w:p w:rsidR="00000000" w:rsidDel="00000000" w:rsidP="00000000" w:rsidRDefault="00000000" w:rsidRPr="00000000" w14:paraId="00003F32">
      <w:pPr>
        <w:spacing w:after="240" w:before="240" w:lineRule="auto"/>
        <w:rPr/>
      </w:pPr>
      <w:r w:rsidDel="00000000" w:rsidR="00000000" w:rsidRPr="00000000">
        <w:rPr>
          <w:b w:val="1"/>
          <w:bCs w:val="1"/>
          <w:rtl w:val="0"/>
        </w:rPr>
        <w:t xml:space="preserve">The Right Candidate Needs More Than Generic Insurance Knowledge</w:t>
        <w:br w:type="textWrapping"/>
      </w:r>
      <w:r w:rsidDel="00000000" w:rsidR="00000000" w:rsidRPr="00000000">
        <w:rPr>
          <w:rtl w:val="0"/>
        </w:rPr>
        <w:t xml:space="preserve"> Underwriting roles often require stronger risk judgment, product understanding, and decision consistency.</w:t>
      </w:r>
    </w:p>
    <w:p w:rsidR="00000000" w:rsidDel="00000000" w:rsidP="00000000" w:rsidRDefault="00000000" w:rsidRPr="00000000" w14:paraId="00003F33">
      <w:pPr>
        <w:pStyle w:val="Heading3"/>
        <w:keepNext w:val="0"/>
        <w:keepLines w:val="0"/>
        <w:spacing w:before="280" w:lineRule="auto"/>
        <w:rPr>
          <w:b w:val="1"/>
          <w:bCs w:val="1"/>
          <w:color w:val="000000"/>
          <w:sz w:val="26"/>
          <w:szCs w:val="26"/>
        </w:rPr>
      </w:pPr>
      <w:bookmarkStart w:colFirst="0" w:colLast="0" w:name="_iyy1j013btgj" w:id="5346"/>
      <w:bookmarkEnd w:id="5346"/>
      <w:r w:rsidDel="00000000" w:rsidR="00000000" w:rsidRPr="00000000">
        <w:rPr>
          <w:b w:val="1"/>
          <w:bCs w:val="1"/>
          <w:color w:val="000000"/>
          <w:sz w:val="26"/>
          <w:szCs w:val="26"/>
          <w:rtl w:val="0"/>
        </w:rPr>
        <w:t xml:space="preserve">Challenge 2</w:t>
      </w:r>
    </w:p>
    <w:p w:rsidR="00000000" w:rsidDel="00000000" w:rsidP="00000000" w:rsidRDefault="00000000" w:rsidRPr="00000000" w14:paraId="00003F34">
      <w:pPr>
        <w:spacing w:after="240" w:before="240" w:lineRule="auto"/>
        <w:rPr/>
      </w:pPr>
      <w:r w:rsidDel="00000000" w:rsidR="00000000" w:rsidRPr="00000000">
        <w:rPr>
          <w:b w:val="1"/>
          <w:bCs w:val="1"/>
          <w:rtl w:val="0"/>
        </w:rPr>
        <w:t xml:space="preserve">Role Definitions Shift by Product and Authority Level</w:t>
        <w:br w:type="textWrapping"/>
      </w:r>
      <w:r w:rsidDel="00000000" w:rsidR="00000000" w:rsidRPr="00000000">
        <w:rPr>
          <w:rtl w:val="0"/>
        </w:rPr>
        <w:t xml:space="preserve"> The same title may involve very different underwriting responsibility depending on the employer and business line.</w:t>
      </w:r>
    </w:p>
    <w:p w:rsidR="00000000" w:rsidDel="00000000" w:rsidP="00000000" w:rsidRDefault="00000000" w:rsidRPr="00000000" w14:paraId="00003F35">
      <w:pPr>
        <w:pStyle w:val="Heading3"/>
        <w:keepNext w:val="0"/>
        <w:keepLines w:val="0"/>
        <w:spacing w:before="280" w:lineRule="auto"/>
        <w:rPr>
          <w:b w:val="1"/>
          <w:bCs w:val="1"/>
          <w:color w:val="000000"/>
          <w:sz w:val="26"/>
          <w:szCs w:val="26"/>
        </w:rPr>
      </w:pPr>
      <w:bookmarkStart w:colFirst="0" w:colLast="0" w:name="_ms5sig5inxr4" w:id="5347"/>
      <w:bookmarkEnd w:id="5347"/>
      <w:r w:rsidDel="00000000" w:rsidR="00000000" w:rsidRPr="00000000">
        <w:rPr>
          <w:b w:val="1"/>
          <w:bCs w:val="1"/>
          <w:color w:val="000000"/>
          <w:sz w:val="26"/>
          <w:szCs w:val="26"/>
          <w:rtl w:val="0"/>
        </w:rPr>
        <w:t xml:space="preserve">Challenge 3</w:t>
      </w:r>
    </w:p>
    <w:p w:rsidR="00000000" w:rsidDel="00000000" w:rsidP="00000000" w:rsidRDefault="00000000" w:rsidRPr="00000000" w14:paraId="00003F36">
      <w:pPr>
        <w:spacing w:after="240" w:before="240" w:lineRule="auto"/>
        <w:rPr/>
      </w:pPr>
      <w:r w:rsidDel="00000000" w:rsidR="00000000" w:rsidRPr="00000000">
        <w:rPr>
          <w:b w:val="1"/>
          <w:bCs w:val="1"/>
          <w:rtl w:val="0"/>
        </w:rPr>
        <w:t xml:space="preserve">Weak-Fit Hires Can Affect Portfolio Confidence</w:t>
        <w:br w:type="textWrapping"/>
      </w:r>
      <w:r w:rsidDel="00000000" w:rsidR="00000000" w:rsidRPr="00000000">
        <w:rPr>
          <w:rtl w:val="0"/>
        </w:rPr>
        <w:t xml:space="preserve"> Poor-fit underwriting hires may influence risk quality, policy decisions, and internal trust in the process.</w:t>
      </w:r>
    </w:p>
    <w:p w:rsidR="00000000" w:rsidDel="00000000" w:rsidP="00000000" w:rsidRDefault="00000000" w:rsidRPr="00000000" w14:paraId="00003F37">
      <w:pPr>
        <w:pStyle w:val="Heading3"/>
        <w:keepNext w:val="0"/>
        <w:keepLines w:val="0"/>
        <w:spacing w:before="280" w:lineRule="auto"/>
        <w:rPr>
          <w:b w:val="1"/>
          <w:bCs w:val="1"/>
          <w:color w:val="000000"/>
          <w:sz w:val="26"/>
          <w:szCs w:val="26"/>
        </w:rPr>
      </w:pPr>
      <w:bookmarkStart w:colFirst="0" w:colLast="0" w:name="_hl3asyi0dwgd" w:id="5348"/>
      <w:bookmarkEnd w:id="5348"/>
      <w:r w:rsidDel="00000000" w:rsidR="00000000" w:rsidRPr="00000000">
        <w:rPr>
          <w:b w:val="1"/>
          <w:bCs w:val="1"/>
          <w:color w:val="000000"/>
          <w:sz w:val="26"/>
          <w:szCs w:val="26"/>
          <w:rtl w:val="0"/>
        </w:rPr>
        <w:t xml:space="preserve">Challenge 4</w:t>
      </w:r>
    </w:p>
    <w:p w:rsidR="00000000" w:rsidDel="00000000" w:rsidP="00000000" w:rsidRDefault="00000000" w:rsidRPr="00000000" w14:paraId="00003F38">
      <w:pPr>
        <w:spacing w:after="240" w:before="240" w:lineRule="auto"/>
        <w:rPr/>
      </w:pPr>
      <w:r w:rsidDel="00000000" w:rsidR="00000000" w:rsidRPr="00000000">
        <w:rPr>
          <w:b w:val="1"/>
          <w:bCs w:val="1"/>
          <w:rtl w:val="0"/>
        </w:rPr>
        <w:t xml:space="preserve">Relevant Talent Can Be Harder to Identify Quickly</w:t>
        <w:br w:type="textWrapping"/>
      </w:r>
      <w:r w:rsidDel="00000000" w:rsidR="00000000" w:rsidRPr="00000000">
        <w:rPr>
          <w:rtl w:val="0"/>
        </w:rPr>
        <w:t xml:space="preserve"> Employers often need sharper search logic to find candidates who fit both the analytical and commercial environment.</w:t>
      </w:r>
    </w:p>
    <w:p w:rsidR="00000000" w:rsidDel="00000000" w:rsidP="00000000" w:rsidRDefault="00000000" w:rsidRPr="00000000" w14:paraId="00003F39">
      <w:pPr>
        <w:pStyle w:val="Heading3"/>
        <w:keepNext w:val="0"/>
        <w:keepLines w:val="0"/>
        <w:spacing w:before="280" w:lineRule="auto"/>
        <w:rPr>
          <w:b w:val="1"/>
          <w:bCs w:val="1"/>
          <w:color w:val="000000"/>
          <w:sz w:val="26"/>
          <w:szCs w:val="26"/>
        </w:rPr>
      </w:pPr>
      <w:bookmarkStart w:colFirst="0" w:colLast="0" w:name="_mohrf56r0s1v" w:id="5349"/>
      <w:bookmarkEnd w:id="5349"/>
      <w:r w:rsidDel="00000000" w:rsidR="00000000" w:rsidRPr="00000000">
        <w:rPr>
          <w:b w:val="1"/>
          <w:bCs w:val="1"/>
          <w:color w:val="000000"/>
          <w:sz w:val="26"/>
          <w:szCs w:val="26"/>
          <w:rtl w:val="0"/>
        </w:rPr>
        <w:t xml:space="preserve">Challenge 5</w:t>
      </w:r>
    </w:p>
    <w:p w:rsidR="00000000" w:rsidDel="00000000" w:rsidP="00000000" w:rsidRDefault="00000000" w:rsidRPr="00000000" w14:paraId="00003F3A">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Underwriting teams usually benefit more from tighter, risk-ready shortlists than larger applicant pools.</w:t>
      </w:r>
    </w:p>
    <w:p w:rsidR="00000000" w:rsidDel="00000000" w:rsidP="00000000" w:rsidRDefault="00000000" w:rsidRPr="00000000" w14:paraId="00003F3B">
      <w:pPr>
        <w:pStyle w:val="Heading3"/>
        <w:keepNext w:val="0"/>
        <w:keepLines w:val="0"/>
        <w:spacing w:before="280" w:lineRule="auto"/>
        <w:rPr>
          <w:b w:val="1"/>
          <w:bCs w:val="1"/>
          <w:color w:val="000000"/>
          <w:sz w:val="26"/>
          <w:szCs w:val="26"/>
        </w:rPr>
      </w:pPr>
      <w:bookmarkStart w:colFirst="0" w:colLast="0" w:name="_1t4buj6h0wox" w:id="5350"/>
      <w:bookmarkEnd w:id="5350"/>
      <w:r w:rsidDel="00000000" w:rsidR="00000000" w:rsidRPr="00000000">
        <w:rPr>
          <w:b w:val="1"/>
          <w:bCs w:val="1"/>
          <w:color w:val="000000"/>
          <w:sz w:val="26"/>
          <w:szCs w:val="26"/>
          <w:rtl w:val="0"/>
        </w:rPr>
        <w:t xml:space="preserve">Challenge 6</w:t>
      </w:r>
    </w:p>
    <w:p w:rsidR="00000000" w:rsidDel="00000000" w:rsidP="00000000" w:rsidRDefault="00000000" w:rsidRPr="00000000" w14:paraId="00003F3C">
      <w:pPr>
        <w:spacing w:after="240" w:before="240" w:lineRule="auto"/>
        <w:rPr/>
      </w:pPr>
      <w:r w:rsidDel="00000000" w:rsidR="00000000" w:rsidRPr="00000000">
        <w:rPr>
          <w:b w:val="1"/>
          <w:bCs w:val="1"/>
          <w:rtl w:val="0"/>
        </w:rPr>
        <w:t xml:space="preserve">Capability Growth Needs Better Hiring Structure</w:t>
        <w:br w:type="textWrapping"/>
      </w:r>
      <w:r w:rsidDel="00000000" w:rsidR="00000000" w:rsidRPr="00000000">
        <w:rPr>
          <w:rtl w:val="0"/>
        </w:rPr>
        <w:t xml:space="preserve"> As underwriting teams expand, employers often need more organized support than one-off recruiting.</w:t>
      </w:r>
    </w:p>
    <w:p w:rsidR="00000000" w:rsidDel="00000000" w:rsidP="00000000" w:rsidRDefault="00000000" w:rsidRPr="00000000" w14:paraId="00003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E">
      <w:pPr>
        <w:pStyle w:val="Heading1"/>
        <w:keepNext w:val="0"/>
        <w:keepLines w:val="0"/>
        <w:spacing w:before="480" w:lineRule="auto"/>
        <w:rPr>
          <w:b w:val="1"/>
          <w:bCs w:val="1"/>
          <w:sz w:val="46"/>
          <w:szCs w:val="46"/>
        </w:rPr>
      </w:pPr>
      <w:bookmarkStart w:colFirst="0" w:colLast="0" w:name="_l41ubr5imrr" w:id="5351"/>
      <w:bookmarkEnd w:id="5351"/>
      <w:r w:rsidDel="00000000" w:rsidR="00000000" w:rsidRPr="00000000">
        <w:rPr>
          <w:b w:val="1"/>
          <w:bCs w:val="1"/>
          <w:sz w:val="46"/>
          <w:szCs w:val="46"/>
          <w:rtl w:val="0"/>
        </w:rPr>
        <w:t xml:space="preserve">11) HOW NAYA STAFFING SUPPORTS INSURANCE EMPLOYERS</w:t>
      </w:r>
    </w:p>
    <w:p w:rsidR="00000000" w:rsidDel="00000000" w:rsidP="00000000" w:rsidRDefault="00000000" w:rsidRPr="00000000" w14:paraId="00003F3F">
      <w:pPr>
        <w:pStyle w:val="Heading2"/>
        <w:keepNext w:val="0"/>
        <w:keepLines w:val="0"/>
        <w:spacing w:after="80" w:lineRule="auto"/>
        <w:rPr>
          <w:b w:val="1"/>
          <w:bCs w:val="1"/>
          <w:sz w:val="34"/>
          <w:szCs w:val="34"/>
        </w:rPr>
      </w:pPr>
      <w:bookmarkStart w:colFirst="0" w:colLast="0" w:name="_cy8qofgy4vds" w:id="5352"/>
      <w:bookmarkEnd w:id="5352"/>
      <w:r w:rsidDel="00000000" w:rsidR="00000000" w:rsidRPr="00000000">
        <w:rPr>
          <w:b w:val="1"/>
          <w:bCs w:val="1"/>
          <w:sz w:val="34"/>
          <w:szCs w:val="34"/>
          <w:rtl w:val="0"/>
        </w:rPr>
        <w:t xml:space="preserve">Section Heading</w:t>
      </w:r>
    </w:p>
    <w:p w:rsidR="00000000" w:rsidDel="00000000" w:rsidP="00000000" w:rsidRDefault="00000000" w:rsidRPr="00000000" w14:paraId="00003F40">
      <w:pPr>
        <w:spacing w:after="240" w:before="240" w:lineRule="auto"/>
        <w:rPr>
          <w:b w:val="1"/>
          <w:bCs w:val="1"/>
        </w:rPr>
      </w:pPr>
      <w:r w:rsidDel="00000000" w:rsidR="00000000" w:rsidRPr="00000000">
        <w:rPr>
          <w:b w:val="1"/>
          <w:bCs w:val="1"/>
          <w:rtl w:val="0"/>
        </w:rPr>
        <w:t xml:space="preserve">How We Support Risk Underwriting Hiring</w:t>
      </w:r>
    </w:p>
    <w:p w:rsidR="00000000" w:rsidDel="00000000" w:rsidP="00000000" w:rsidRDefault="00000000" w:rsidRPr="00000000" w14:paraId="00003F41">
      <w:pPr>
        <w:spacing w:after="240" w:before="240" w:lineRule="auto"/>
        <w:rPr/>
      </w:pPr>
      <w:r w:rsidDel="00000000" w:rsidR="00000000" w:rsidRPr="00000000">
        <w:rPr>
          <w:rtl w:val="0"/>
        </w:rPr>
        <w:t xml:space="preserve">NAYA Staffing supports insurance employers with recruitment solutions designed around decision quality, risk-role relevance, and stronger underwriting-team alignment.</w:t>
      </w:r>
    </w:p>
    <w:p w:rsidR="00000000" w:rsidDel="00000000" w:rsidP="00000000" w:rsidRDefault="00000000" w:rsidRPr="00000000" w14:paraId="00003F42">
      <w:pPr>
        <w:pStyle w:val="Heading3"/>
        <w:keepNext w:val="0"/>
        <w:keepLines w:val="0"/>
        <w:spacing w:before="280" w:lineRule="auto"/>
        <w:rPr>
          <w:b w:val="1"/>
          <w:bCs w:val="1"/>
          <w:color w:val="000000"/>
          <w:sz w:val="26"/>
          <w:szCs w:val="26"/>
        </w:rPr>
      </w:pPr>
      <w:bookmarkStart w:colFirst="0" w:colLast="0" w:name="_spbt0ey8q00t" w:id="5353"/>
      <w:bookmarkEnd w:id="53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3F43">
      <w:pPr>
        <w:spacing w:after="240" w:before="240" w:lineRule="auto"/>
        <w:rPr/>
      </w:pPr>
      <w:r w:rsidDel="00000000" w:rsidR="00000000" w:rsidRPr="00000000">
        <w:rPr>
          <w:b w:val="1"/>
          <w:bCs w:val="1"/>
          <w:rtl w:val="0"/>
        </w:rPr>
        <w:t xml:space="preserve">Underwriting-Aware Recruitment Support</w:t>
        <w:br w:type="textWrapping"/>
      </w:r>
      <w:r w:rsidDel="00000000" w:rsidR="00000000" w:rsidRPr="00000000">
        <w:rPr>
          <w:rtl w:val="0"/>
        </w:rPr>
        <w:t xml:space="preserve"> Helping employers hire with better understanding of risk review, policy assessment, and underwriting workflow needs.</w:t>
      </w:r>
    </w:p>
    <w:p w:rsidR="00000000" w:rsidDel="00000000" w:rsidP="00000000" w:rsidRDefault="00000000" w:rsidRPr="00000000" w14:paraId="00003F44">
      <w:pPr>
        <w:pStyle w:val="Heading3"/>
        <w:keepNext w:val="0"/>
        <w:keepLines w:val="0"/>
        <w:spacing w:before="280" w:lineRule="auto"/>
        <w:rPr>
          <w:b w:val="1"/>
          <w:bCs w:val="1"/>
          <w:color w:val="000000"/>
          <w:sz w:val="26"/>
          <w:szCs w:val="26"/>
        </w:rPr>
      </w:pPr>
      <w:bookmarkStart w:colFirst="0" w:colLast="0" w:name="_6jrd7fv0kd3h" w:id="5354"/>
      <w:bookmarkEnd w:id="53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3F45">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underwriting hires as well as project or growth-related workforce needs where needed.</w:t>
      </w:r>
    </w:p>
    <w:p w:rsidR="00000000" w:rsidDel="00000000" w:rsidP="00000000" w:rsidRDefault="00000000" w:rsidRPr="00000000" w14:paraId="00003F46">
      <w:pPr>
        <w:pStyle w:val="Heading3"/>
        <w:keepNext w:val="0"/>
        <w:keepLines w:val="0"/>
        <w:spacing w:before="280" w:lineRule="auto"/>
        <w:rPr>
          <w:b w:val="1"/>
          <w:bCs w:val="1"/>
          <w:color w:val="000000"/>
          <w:sz w:val="26"/>
          <w:szCs w:val="26"/>
        </w:rPr>
      </w:pPr>
      <w:bookmarkStart w:colFirst="0" w:colLast="0" w:name="_kllenr5m90lf" w:id="5355"/>
      <w:bookmarkEnd w:id="53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3F47">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risk-underwriting hiring workflows.</w:t>
      </w:r>
    </w:p>
    <w:p w:rsidR="00000000" w:rsidDel="00000000" w:rsidP="00000000" w:rsidRDefault="00000000" w:rsidRPr="00000000" w14:paraId="00003F48">
      <w:pPr>
        <w:pStyle w:val="Heading3"/>
        <w:keepNext w:val="0"/>
        <w:keepLines w:val="0"/>
        <w:spacing w:before="280" w:lineRule="auto"/>
        <w:rPr>
          <w:b w:val="1"/>
          <w:bCs w:val="1"/>
          <w:color w:val="000000"/>
          <w:sz w:val="26"/>
          <w:szCs w:val="26"/>
        </w:rPr>
      </w:pPr>
      <w:bookmarkStart w:colFirst="0" w:colLast="0" w:name="_jw16jrex4jzf" w:id="5356"/>
      <w:bookmarkEnd w:id="53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3F49">
      <w:pPr>
        <w:spacing w:after="240" w:before="240" w:lineRule="auto"/>
        <w:rPr/>
      </w:pPr>
      <w:r w:rsidDel="00000000" w:rsidR="00000000" w:rsidRPr="00000000">
        <w:rPr>
          <w:b w:val="1"/>
          <w:bCs w:val="1"/>
          <w:rtl w:val="0"/>
        </w:rPr>
        <w:t xml:space="preserve">Headhunting for Specialist Insurance Talent</w:t>
        <w:br w:type="textWrapping"/>
      </w:r>
      <w:r w:rsidDel="00000000" w:rsidR="00000000" w:rsidRPr="00000000">
        <w:rPr>
          <w:rtl w:val="0"/>
        </w:rPr>
        <w:t xml:space="preserve"> Supporting targeted search where certain underwriting or hard-to-fill risk roles require more precision.</w:t>
      </w:r>
    </w:p>
    <w:p w:rsidR="00000000" w:rsidDel="00000000" w:rsidP="00000000" w:rsidRDefault="00000000" w:rsidRPr="00000000" w14:paraId="00003F4A">
      <w:pPr>
        <w:pStyle w:val="Heading3"/>
        <w:keepNext w:val="0"/>
        <w:keepLines w:val="0"/>
        <w:spacing w:before="280" w:lineRule="auto"/>
        <w:rPr>
          <w:b w:val="1"/>
          <w:bCs w:val="1"/>
          <w:color w:val="000000"/>
          <w:sz w:val="26"/>
          <w:szCs w:val="26"/>
        </w:rPr>
      </w:pPr>
      <w:bookmarkStart w:colFirst="0" w:colLast="0" w:name="_el18n3kt3c12" w:id="5357"/>
      <w:bookmarkEnd w:id="53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3F4B">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underwriting capability through structured recruitment delivery.</w:t>
      </w:r>
    </w:p>
    <w:p w:rsidR="00000000" w:rsidDel="00000000" w:rsidP="00000000" w:rsidRDefault="00000000" w:rsidRPr="00000000" w14:paraId="00003F4C">
      <w:pPr>
        <w:pStyle w:val="Heading3"/>
        <w:keepNext w:val="0"/>
        <w:keepLines w:val="0"/>
        <w:spacing w:before="280" w:lineRule="auto"/>
        <w:rPr>
          <w:b w:val="1"/>
          <w:bCs w:val="1"/>
          <w:color w:val="000000"/>
          <w:sz w:val="26"/>
          <w:szCs w:val="26"/>
        </w:rPr>
      </w:pPr>
      <w:bookmarkStart w:colFirst="0" w:colLast="0" w:name="_pxjhlclplgkr" w:id="5358"/>
      <w:bookmarkEnd w:id="53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3F4D">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3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F">
      <w:pPr>
        <w:pStyle w:val="Heading1"/>
        <w:keepNext w:val="0"/>
        <w:keepLines w:val="0"/>
        <w:spacing w:before="480" w:lineRule="auto"/>
        <w:rPr>
          <w:b w:val="1"/>
          <w:bCs w:val="1"/>
          <w:sz w:val="46"/>
          <w:szCs w:val="46"/>
        </w:rPr>
      </w:pPr>
      <w:bookmarkStart w:colFirst="0" w:colLast="0" w:name="_346cl9bogw7l" w:id="5359"/>
      <w:bookmarkEnd w:id="5359"/>
      <w:r w:rsidDel="00000000" w:rsidR="00000000" w:rsidRPr="00000000">
        <w:rPr>
          <w:b w:val="1"/>
          <w:bCs w:val="1"/>
          <w:sz w:val="46"/>
          <w:szCs w:val="46"/>
          <w:rtl w:val="0"/>
        </w:rPr>
        <w:t xml:space="preserve">12) WHY EMPLOYERS CHOOSE NAYA STAFFING FOR RISK UNDERWRITING RECRUITMENT</w:t>
      </w:r>
    </w:p>
    <w:p w:rsidR="00000000" w:rsidDel="00000000" w:rsidP="00000000" w:rsidRDefault="00000000" w:rsidRPr="00000000" w14:paraId="00003F50">
      <w:pPr>
        <w:pStyle w:val="Heading2"/>
        <w:keepNext w:val="0"/>
        <w:keepLines w:val="0"/>
        <w:spacing w:after="80" w:lineRule="auto"/>
        <w:rPr>
          <w:b w:val="1"/>
          <w:bCs w:val="1"/>
          <w:sz w:val="34"/>
          <w:szCs w:val="34"/>
        </w:rPr>
      </w:pPr>
      <w:bookmarkStart w:colFirst="0" w:colLast="0" w:name="_q6yfw4op8dmd" w:id="5360"/>
      <w:bookmarkEnd w:id="5360"/>
      <w:r w:rsidDel="00000000" w:rsidR="00000000" w:rsidRPr="00000000">
        <w:rPr>
          <w:b w:val="1"/>
          <w:bCs w:val="1"/>
          <w:sz w:val="34"/>
          <w:szCs w:val="34"/>
          <w:rtl w:val="0"/>
        </w:rPr>
        <w:t xml:space="preserve">Section Heading</w:t>
      </w:r>
    </w:p>
    <w:p w:rsidR="00000000" w:rsidDel="00000000" w:rsidP="00000000" w:rsidRDefault="00000000" w:rsidRPr="00000000" w14:paraId="00003F51">
      <w:pPr>
        <w:spacing w:after="240" w:before="240" w:lineRule="auto"/>
        <w:rPr>
          <w:b w:val="1"/>
          <w:bCs w:val="1"/>
        </w:rPr>
      </w:pPr>
      <w:r w:rsidDel="00000000" w:rsidR="00000000" w:rsidRPr="00000000">
        <w:rPr>
          <w:b w:val="1"/>
          <w:bCs w:val="1"/>
          <w:rtl w:val="0"/>
        </w:rPr>
        <w:t xml:space="preserve">Why Employers Choose NAYA Staffing for Risk Underwriting Recruitment</w:t>
      </w:r>
    </w:p>
    <w:p w:rsidR="00000000" w:rsidDel="00000000" w:rsidP="00000000" w:rsidRDefault="00000000" w:rsidRPr="00000000" w14:paraId="00003F52">
      <w:pPr>
        <w:spacing w:after="240" w:before="240" w:lineRule="auto"/>
        <w:rPr/>
      </w:pPr>
      <w:r w:rsidDel="00000000" w:rsidR="00000000" w:rsidRPr="00000000">
        <w:rPr>
          <w:rtl w:val="0"/>
        </w:rPr>
        <w:t xml:space="preserve">Underwriting recruitment requires stronger risk awareness, sharper decision-role fit, and a hiring process that reflects the real demands of policy evaluation, commercial judgment, and portfolio control.</w:t>
      </w:r>
    </w:p>
    <w:p w:rsidR="00000000" w:rsidDel="00000000" w:rsidP="00000000" w:rsidRDefault="00000000" w:rsidRPr="00000000" w14:paraId="00003F53">
      <w:pPr>
        <w:pStyle w:val="Heading3"/>
        <w:keepNext w:val="0"/>
        <w:keepLines w:val="0"/>
        <w:spacing w:before="280" w:lineRule="auto"/>
        <w:rPr>
          <w:b w:val="1"/>
          <w:bCs w:val="1"/>
          <w:color w:val="000000"/>
          <w:sz w:val="26"/>
          <w:szCs w:val="26"/>
        </w:rPr>
      </w:pPr>
      <w:bookmarkStart w:colFirst="0" w:colLast="0" w:name="_domku64hhmsi" w:id="5361"/>
      <w:bookmarkEnd w:id="5361"/>
      <w:r w:rsidDel="00000000" w:rsidR="00000000" w:rsidRPr="00000000">
        <w:rPr>
          <w:b w:val="1"/>
          <w:bCs w:val="1"/>
          <w:color w:val="000000"/>
          <w:sz w:val="26"/>
          <w:szCs w:val="26"/>
          <w:rtl w:val="0"/>
        </w:rPr>
        <w:t xml:space="preserve">Pillar 1</w:t>
      </w:r>
    </w:p>
    <w:p w:rsidR="00000000" w:rsidDel="00000000" w:rsidP="00000000" w:rsidRDefault="00000000" w:rsidRPr="00000000" w14:paraId="00003F54">
      <w:pPr>
        <w:spacing w:after="240" w:before="240" w:lineRule="auto"/>
        <w:rPr/>
      </w:pPr>
      <w:r w:rsidDel="00000000" w:rsidR="00000000" w:rsidRPr="00000000">
        <w:rPr>
          <w:b w:val="1"/>
          <w:bCs w:val="1"/>
          <w:rtl w:val="0"/>
        </w:rPr>
        <w:t xml:space="preserve">Better Underwriting Role Precision</w:t>
        <w:br w:type="textWrapping"/>
      </w:r>
      <w:r w:rsidDel="00000000" w:rsidR="00000000" w:rsidRPr="00000000">
        <w:rPr>
          <w:rtl w:val="0"/>
        </w:rPr>
        <w:t xml:space="preserve"> We help employers recruit with stronger alignment to real underwriting and insurance decision needs rather than broad title matching.</w:t>
      </w:r>
    </w:p>
    <w:p w:rsidR="00000000" w:rsidDel="00000000" w:rsidP="00000000" w:rsidRDefault="00000000" w:rsidRPr="00000000" w14:paraId="00003F55">
      <w:pPr>
        <w:pStyle w:val="Heading3"/>
        <w:keepNext w:val="0"/>
        <w:keepLines w:val="0"/>
        <w:spacing w:before="280" w:lineRule="auto"/>
        <w:rPr>
          <w:b w:val="1"/>
          <w:bCs w:val="1"/>
          <w:color w:val="000000"/>
          <w:sz w:val="26"/>
          <w:szCs w:val="26"/>
        </w:rPr>
      </w:pPr>
      <w:bookmarkStart w:colFirst="0" w:colLast="0" w:name="_c5ry7r6j1ohm" w:id="5362"/>
      <w:bookmarkEnd w:id="5362"/>
      <w:r w:rsidDel="00000000" w:rsidR="00000000" w:rsidRPr="00000000">
        <w:rPr>
          <w:b w:val="1"/>
          <w:bCs w:val="1"/>
          <w:color w:val="000000"/>
          <w:sz w:val="26"/>
          <w:szCs w:val="26"/>
          <w:rtl w:val="0"/>
        </w:rPr>
        <w:t xml:space="preserve">Pillar 2</w:t>
      </w:r>
    </w:p>
    <w:p w:rsidR="00000000" w:rsidDel="00000000" w:rsidP="00000000" w:rsidRDefault="00000000" w:rsidRPr="00000000" w14:paraId="00003F56">
      <w:pPr>
        <w:spacing w:after="240" w:before="240" w:lineRule="auto"/>
        <w:rPr/>
      </w:pPr>
      <w:r w:rsidDel="00000000" w:rsidR="00000000" w:rsidRPr="00000000">
        <w:rPr>
          <w:b w:val="1"/>
          <w:bCs w:val="1"/>
          <w:rtl w:val="0"/>
        </w:rPr>
        <w:t xml:space="preserve">Better Understanding of Insurance Risk Context</w:t>
        <w:br w:type="textWrapping"/>
      </w:r>
      <w:r w:rsidDel="00000000" w:rsidR="00000000" w:rsidRPr="00000000">
        <w:rPr>
          <w:rtl w:val="0"/>
        </w:rPr>
        <w:t xml:space="preserve"> We treat underwriting hiring as its own specialist environment, not generic insurance or office staffing.</w:t>
      </w:r>
    </w:p>
    <w:p w:rsidR="00000000" w:rsidDel="00000000" w:rsidP="00000000" w:rsidRDefault="00000000" w:rsidRPr="00000000" w14:paraId="00003F57">
      <w:pPr>
        <w:pStyle w:val="Heading3"/>
        <w:keepNext w:val="0"/>
        <w:keepLines w:val="0"/>
        <w:spacing w:before="280" w:lineRule="auto"/>
        <w:rPr>
          <w:b w:val="1"/>
          <w:bCs w:val="1"/>
          <w:color w:val="000000"/>
          <w:sz w:val="26"/>
          <w:szCs w:val="26"/>
        </w:rPr>
      </w:pPr>
      <w:bookmarkStart w:colFirst="0" w:colLast="0" w:name="_8h2hbbryoz78" w:id="5363"/>
      <w:bookmarkEnd w:id="5363"/>
      <w:r w:rsidDel="00000000" w:rsidR="00000000" w:rsidRPr="00000000">
        <w:rPr>
          <w:b w:val="1"/>
          <w:bCs w:val="1"/>
          <w:color w:val="000000"/>
          <w:sz w:val="26"/>
          <w:szCs w:val="26"/>
          <w:rtl w:val="0"/>
        </w:rPr>
        <w:t xml:space="preserve">Pillar 3</w:t>
      </w:r>
    </w:p>
    <w:p w:rsidR="00000000" w:rsidDel="00000000" w:rsidP="00000000" w:rsidRDefault="00000000" w:rsidRPr="00000000" w14:paraId="00003F58">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underwriting hires and broader risk-team expansion.</w:t>
      </w:r>
    </w:p>
    <w:p w:rsidR="00000000" w:rsidDel="00000000" w:rsidP="00000000" w:rsidRDefault="00000000" w:rsidRPr="00000000" w14:paraId="00003F59">
      <w:pPr>
        <w:pStyle w:val="Heading3"/>
        <w:keepNext w:val="0"/>
        <w:keepLines w:val="0"/>
        <w:spacing w:before="280" w:lineRule="auto"/>
        <w:rPr>
          <w:b w:val="1"/>
          <w:bCs w:val="1"/>
          <w:color w:val="000000"/>
          <w:sz w:val="26"/>
          <w:szCs w:val="26"/>
        </w:rPr>
      </w:pPr>
      <w:bookmarkStart w:colFirst="0" w:colLast="0" w:name="_xnvpetdkpak7" w:id="5364"/>
      <w:bookmarkEnd w:id="5364"/>
      <w:r w:rsidDel="00000000" w:rsidR="00000000" w:rsidRPr="00000000">
        <w:rPr>
          <w:b w:val="1"/>
          <w:bCs w:val="1"/>
          <w:color w:val="000000"/>
          <w:sz w:val="26"/>
          <w:szCs w:val="26"/>
          <w:rtl w:val="0"/>
        </w:rPr>
        <w:t xml:space="preserve">Pillar 4</w:t>
      </w:r>
    </w:p>
    <w:p w:rsidR="00000000" w:rsidDel="00000000" w:rsidP="00000000" w:rsidRDefault="00000000" w:rsidRPr="00000000" w14:paraId="00003F5A">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Underwriting recruitment can connect with screening, permanent recruitment, contract staffing, RPO, and turnkey projects.</w:t>
      </w:r>
    </w:p>
    <w:p w:rsidR="00000000" w:rsidDel="00000000" w:rsidP="00000000" w:rsidRDefault="00000000" w:rsidRPr="00000000" w14:paraId="00003F5B">
      <w:pPr>
        <w:pStyle w:val="Heading3"/>
        <w:keepNext w:val="0"/>
        <w:keepLines w:val="0"/>
        <w:spacing w:before="280" w:lineRule="auto"/>
        <w:rPr>
          <w:b w:val="1"/>
          <w:bCs w:val="1"/>
          <w:color w:val="000000"/>
          <w:sz w:val="26"/>
          <w:szCs w:val="26"/>
        </w:rPr>
      </w:pPr>
      <w:bookmarkStart w:colFirst="0" w:colLast="0" w:name="_2s5wb8wg6buk" w:id="5365"/>
      <w:bookmarkEnd w:id="5365"/>
      <w:r w:rsidDel="00000000" w:rsidR="00000000" w:rsidRPr="00000000">
        <w:rPr>
          <w:b w:val="1"/>
          <w:bCs w:val="1"/>
          <w:color w:val="000000"/>
          <w:sz w:val="26"/>
          <w:szCs w:val="26"/>
          <w:rtl w:val="0"/>
        </w:rPr>
        <w:t xml:space="preserve">Pillar 5</w:t>
      </w:r>
    </w:p>
    <w:p w:rsidR="00000000" w:rsidDel="00000000" w:rsidP="00000000" w:rsidRDefault="00000000" w:rsidRPr="00000000" w14:paraId="00003F5C">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Insurance decision environments often need a hiring process that feels organized, credible, and detail-aware.</w:t>
      </w:r>
    </w:p>
    <w:p w:rsidR="00000000" w:rsidDel="00000000" w:rsidP="00000000" w:rsidRDefault="00000000" w:rsidRPr="00000000" w14:paraId="00003F5D">
      <w:pPr>
        <w:pStyle w:val="Heading3"/>
        <w:keepNext w:val="0"/>
        <w:keepLines w:val="0"/>
        <w:spacing w:before="280" w:lineRule="auto"/>
        <w:rPr>
          <w:b w:val="1"/>
          <w:bCs w:val="1"/>
          <w:color w:val="000000"/>
          <w:sz w:val="26"/>
          <w:szCs w:val="26"/>
        </w:rPr>
      </w:pPr>
      <w:bookmarkStart w:colFirst="0" w:colLast="0" w:name="_1yl0efofoj25" w:id="5366"/>
      <w:bookmarkEnd w:id="5366"/>
      <w:r w:rsidDel="00000000" w:rsidR="00000000" w:rsidRPr="00000000">
        <w:rPr>
          <w:b w:val="1"/>
          <w:bCs w:val="1"/>
          <w:color w:val="000000"/>
          <w:sz w:val="26"/>
          <w:szCs w:val="26"/>
          <w:rtl w:val="0"/>
        </w:rPr>
        <w:t xml:space="preserve">Pillar 6</w:t>
      </w:r>
    </w:p>
    <w:p w:rsidR="00000000" w:rsidDel="00000000" w:rsidP="00000000" w:rsidRDefault="00000000" w:rsidRPr="00000000" w14:paraId="00003F5E">
      <w:pPr>
        <w:spacing w:after="240" w:before="240" w:lineRule="auto"/>
        <w:rPr/>
      </w:pPr>
      <w:r w:rsidDel="00000000" w:rsidR="00000000" w:rsidRPr="00000000">
        <w:rPr>
          <w:b w:val="1"/>
          <w:bCs w:val="1"/>
          <w:rtl w:val="0"/>
        </w:rPr>
        <w:t xml:space="preserve">Built Inside the Insurance Industry Structure</w:t>
        <w:br w:type="textWrapping"/>
      </w:r>
      <w:r w:rsidDel="00000000" w:rsidR="00000000" w:rsidRPr="00000000">
        <w:rPr>
          <w:rtl w:val="0"/>
        </w:rPr>
        <w:t xml:space="preserve"> This page is part of the reviewed Insurance framework in your PDF, where </w:t>
      </w:r>
      <w:r w:rsidDel="00000000" w:rsidR="00000000" w:rsidRPr="00000000">
        <w:rPr>
          <w:b w:val="1"/>
          <w:bCs w:val="1"/>
          <w:rtl w:val="0"/>
        </w:rPr>
        <w:t xml:space="preserve">Risk Underwriting</w:t>
      </w:r>
      <w:r w:rsidDel="00000000" w:rsidR="00000000" w:rsidRPr="00000000">
        <w:rPr>
          <w:rtl w:val="0"/>
        </w:rPr>
        <w:t xml:space="preserve"> is explicitly listed as a child category.</w:t>
      </w:r>
    </w:p>
    <w:p w:rsidR="00000000" w:rsidDel="00000000" w:rsidP="00000000" w:rsidRDefault="00000000" w:rsidRPr="00000000" w14:paraId="00003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0">
      <w:pPr>
        <w:pStyle w:val="Heading1"/>
        <w:keepNext w:val="0"/>
        <w:keepLines w:val="0"/>
        <w:spacing w:before="480" w:lineRule="auto"/>
        <w:rPr>
          <w:b w:val="1"/>
          <w:bCs w:val="1"/>
          <w:sz w:val="46"/>
          <w:szCs w:val="46"/>
        </w:rPr>
      </w:pPr>
      <w:bookmarkStart w:colFirst="0" w:colLast="0" w:name="_pag59b2od72i" w:id="5367"/>
      <w:bookmarkEnd w:id="5367"/>
      <w:r w:rsidDel="00000000" w:rsidR="00000000" w:rsidRPr="00000000">
        <w:rPr>
          <w:b w:val="1"/>
          <w:bCs w:val="1"/>
          <w:sz w:val="46"/>
          <w:szCs w:val="46"/>
          <w:rtl w:val="0"/>
        </w:rPr>
        <w:t xml:space="preserve">13) RELATED SERVICES</w:t>
      </w:r>
    </w:p>
    <w:p w:rsidR="00000000" w:rsidDel="00000000" w:rsidP="00000000" w:rsidRDefault="00000000" w:rsidRPr="00000000" w14:paraId="00003F61">
      <w:pPr>
        <w:pStyle w:val="Heading2"/>
        <w:keepNext w:val="0"/>
        <w:keepLines w:val="0"/>
        <w:spacing w:after="80" w:lineRule="auto"/>
        <w:rPr>
          <w:b w:val="1"/>
          <w:bCs w:val="1"/>
          <w:sz w:val="34"/>
          <w:szCs w:val="34"/>
        </w:rPr>
      </w:pPr>
      <w:bookmarkStart w:colFirst="0" w:colLast="0" w:name="_b3tbp5av1ce7" w:id="5368"/>
      <w:bookmarkEnd w:id="5368"/>
      <w:r w:rsidDel="00000000" w:rsidR="00000000" w:rsidRPr="00000000">
        <w:rPr>
          <w:b w:val="1"/>
          <w:bCs w:val="1"/>
          <w:sz w:val="34"/>
          <w:szCs w:val="34"/>
          <w:rtl w:val="0"/>
        </w:rPr>
        <w:t xml:space="preserve">Section Heading</w:t>
      </w:r>
    </w:p>
    <w:p w:rsidR="00000000" w:rsidDel="00000000" w:rsidP="00000000" w:rsidRDefault="00000000" w:rsidRPr="00000000" w14:paraId="00003F62">
      <w:pPr>
        <w:spacing w:after="240" w:before="240" w:lineRule="auto"/>
        <w:rPr>
          <w:b w:val="1"/>
          <w:bCs w:val="1"/>
        </w:rPr>
      </w:pPr>
      <w:r w:rsidDel="00000000" w:rsidR="00000000" w:rsidRPr="00000000">
        <w:rPr>
          <w:b w:val="1"/>
          <w:bCs w:val="1"/>
          <w:rtl w:val="0"/>
        </w:rPr>
        <w:t xml:space="preserve">Related Services for Risk Underwriting Hiring</w:t>
      </w:r>
    </w:p>
    <w:p w:rsidR="00000000" w:rsidDel="00000000" w:rsidP="00000000" w:rsidRDefault="00000000" w:rsidRPr="00000000" w14:paraId="00003F63">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3F64">
      <w:pPr>
        <w:numPr>
          <w:ilvl w:val="0"/>
          <w:numId w:val="826"/>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F65">
      <w:pPr>
        <w:numPr>
          <w:ilvl w:val="0"/>
          <w:numId w:val="82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F66">
      <w:pPr>
        <w:numPr>
          <w:ilvl w:val="0"/>
          <w:numId w:val="82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F67">
      <w:pPr>
        <w:numPr>
          <w:ilvl w:val="0"/>
          <w:numId w:val="82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F68">
      <w:pPr>
        <w:numPr>
          <w:ilvl w:val="0"/>
          <w:numId w:val="82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F69">
      <w:pPr>
        <w:numPr>
          <w:ilvl w:val="0"/>
          <w:numId w:val="826"/>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F6A">
      <w:pPr>
        <w:numPr>
          <w:ilvl w:val="0"/>
          <w:numId w:val="826"/>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3F6B">
      <w:pPr>
        <w:numPr>
          <w:ilvl w:val="0"/>
          <w:numId w:val="826"/>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3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D">
      <w:pPr>
        <w:pStyle w:val="Heading1"/>
        <w:keepNext w:val="0"/>
        <w:keepLines w:val="0"/>
        <w:spacing w:before="480" w:lineRule="auto"/>
        <w:rPr>
          <w:b w:val="1"/>
          <w:bCs w:val="1"/>
          <w:sz w:val="46"/>
          <w:szCs w:val="46"/>
        </w:rPr>
      </w:pPr>
      <w:bookmarkStart w:colFirst="0" w:colLast="0" w:name="_rnf8u6crp5v0" w:id="5369"/>
      <w:bookmarkEnd w:id="5369"/>
      <w:r w:rsidDel="00000000" w:rsidR="00000000" w:rsidRPr="00000000">
        <w:rPr>
          <w:b w:val="1"/>
          <w:bCs w:val="1"/>
          <w:sz w:val="46"/>
          <w:szCs w:val="46"/>
          <w:rtl w:val="0"/>
        </w:rPr>
        <w:t xml:space="preserve">14) FAQ SECTION</w:t>
      </w:r>
    </w:p>
    <w:p w:rsidR="00000000" w:rsidDel="00000000" w:rsidP="00000000" w:rsidRDefault="00000000" w:rsidRPr="00000000" w14:paraId="00003F6E">
      <w:pPr>
        <w:pStyle w:val="Heading2"/>
        <w:keepNext w:val="0"/>
        <w:keepLines w:val="0"/>
        <w:spacing w:after="80" w:lineRule="auto"/>
        <w:rPr>
          <w:b w:val="1"/>
          <w:bCs w:val="1"/>
          <w:sz w:val="34"/>
          <w:szCs w:val="34"/>
        </w:rPr>
      </w:pPr>
      <w:bookmarkStart w:colFirst="0" w:colLast="0" w:name="_pdapu8o9f4ry" w:id="5370"/>
      <w:bookmarkEnd w:id="5370"/>
      <w:r w:rsidDel="00000000" w:rsidR="00000000" w:rsidRPr="00000000">
        <w:rPr>
          <w:b w:val="1"/>
          <w:bCs w:val="1"/>
          <w:sz w:val="34"/>
          <w:szCs w:val="34"/>
          <w:rtl w:val="0"/>
        </w:rPr>
        <w:t xml:space="preserve">Section Heading</w:t>
      </w:r>
    </w:p>
    <w:p w:rsidR="00000000" w:rsidDel="00000000" w:rsidP="00000000" w:rsidRDefault="00000000" w:rsidRPr="00000000" w14:paraId="00003F6F">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3F70">
      <w:pPr>
        <w:pStyle w:val="Heading3"/>
        <w:keepNext w:val="0"/>
        <w:keepLines w:val="0"/>
        <w:spacing w:before="280" w:lineRule="auto"/>
        <w:rPr>
          <w:b w:val="1"/>
          <w:bCs w:val="1"/>
          <w:color w:val="000000"/>
          <w:sz w:val="26"/>
          <w:szCs w:val="26"/>
        </w:rPr>
      </w:pPr>
      <w:bookmarkStart w:colFirst="0" w:colLast="0" w:name="_7ukq7l5co0wk" w:id="5371"/>
      <w:bookmarkEnd w:id="5371"/>
      <w:r w:rsidDel="00000000" w:rsidR="00000000" w:rsidRPr="00000000">
        <w:rPr>
          <w:b w:val="1"/>
          <w:bCs w:val="1"/>
          <w:color w:val="000000"/>
          <w:sz w:val="26"/>
          <w:szCs w:val="26"/>
          <w:rtl w:val="0"/>
        </w:rPr>
        <w:t xml:space="preserve">FAQ 1</w:t>
      </w:r>
    </w:p>
    <w:p w:rsidR="00000000" w:rsidDel="00000000" w:rsidP="00000000" w:rsidRDefault="00000000" w:rsidRPr="00000000" w14:paraId="00003F71">
      <w:pPr>
        <w:spacing w:after="240" w:before="240" w:lineRule="auto"/>
        <w:rPr/>
      </w:pPr>
      <w:r w:rsidDel="00000000" w:rsidR="00000000" w:rsidRPr="00000000">
        <w:rPr>
          <w:b w:val="1"/>
          <w:bCs w:val="1"/>
          <w:rtl w:val="0"/>
        </w:rPr>
        <w:t xml:space="preserve">Does NAYA Staffing recruit for risk underwriting roles?</w:t>
        <w:br w:type="textWrapping"/>
      </w:r>
      <w:r w:rsidDel="00000000" w:rsidR="00000000" w:rsidRPr="00000000">
        <w:rPr>
          <w:rtl w:val="0"/>
        </w:rPr>
        <w:t xml:space="preserve"> Yes. NAYA Staffing supports hiring across risk underwriting environments, including policy review, risk evaluation, underwriting support, and broader insurance decision functions.</w:t>
      </w:r>
    </w:p>
    <w:p w:rsidR="00000000" w:rsidDel="00000000" w:rsidP="00000000" w:rsidRDefault="00000000" w:rsidRPr="00000000" w14:paraId="00003F72">
      <w:pPr>
        <w:pStyle w:val="Heading3"/>
        <w:keepNext w:val="0"/>
        <w:keepLines w:val="0"/>
        <w:spacing w:before="280" w:lineRule="auto"/>
        <w:rPr>
          <w:b w:val="1"/>
          <w:bCs w:val="1"/>
          <w:color w:val="000000"/>
          <w:sz w:val="26"/>
          <w:szCs w:val="26"/>
        </w:rPr>
      </w:pPr>
      <w:bookmarkStart w:colFirst="0" w:colLast="0" w:name="_y5xmyacz6aq" w:id="5372"/>
      <w:bookmarkEnd w:id="5372"/>
      <w:r w:rsidDel="00000000" w:rsidR="00000000" w:rsidRPr="00000000">
        <w:rPr>
          <w:b w:val="1"/>
          <w:bCs w:val="1"/>
          <w:color w:val="000000"/>
          <w:sz w:val="26"/>
          <w:szCs w:val="26"/>
          <w:rtl w:val="0"/>
        </w:rPr>
        <w:t xml:space="preserve">FAQ 2</w:t>
      </w:r>
    </w:p>
    <w:p w:rsidR="00000000" w:rsidDel="00000000" w:rsidP="00000000" w:rsidRDefault="00000000" w:rsidRPr="00000000" w14:paraId="00003F73">
      <w:pPr>
        <w:spacing w:after="240" w:before="240" w:lineRule="auto"/>
        <w:rPr/>
      </w:pPr>
      <w:r w:rsidDel="00000000" w:rsidR="00000000" w:rsidRPr="00000000">
        <w:rPr>
          <w:b w:val="1"/>
          <w:bCs w:val="1"/>
          <w:rtl w:val="0"/>
        </w:rPr>
        <w:t xml:space="preserve">What underwriting roles can NAYA Staffing help fill?</w:t>
        <w:br w:type="textWrapping"/>
      </w:r>
      <w:r w:rsidDel="00000000" w:rsidR="00000000" w:rsidRPr="00000000">
        <w:rPr>
          <w:rtl w:val="0"/>
        </w:rPr>
        <w:t xml:space="preserve"> NAYA Staffing can support hiring for underwriters, underwriting analysts, risk assessment roles, policy review staff, and related insurance decision-support positions.</w:t>
      </w:r>
    </w:p>
    <w:p w:rsidR="00000000" w:rsidDel="00000000" w:rsidP="00000000" w:rsidRDefault="00000000" w:rsidRPr="00000000" w14:paraId="00003F74">
      <w:pPr>
        <w:pStyle w:val="Heading3"/>
        <w:keepNext w:val="0"/>
        <w:keepLines w:val="0"/>
        <w:spacing w:before="280" w:lineRule="auto"/>
        <w:rPr>
          <w:b w:val="1"/>
          <w:bCs w:val="1"/>
          <w:color w:val="000000"/>
          <w:sz w:val="26"/>
          <w:szCs w:val="26"/>
        </w:rPr>
      </w:pPr>
      <w:bookmarkStart w:colFirst="0" w:colLast="0" w:name="_5ooycd4jnf46" w:id="5373"/>
      <w:bookmarkEnd w:id="5373"/>
      <w:r w:rsidDel="00000000" w:rsidR="00000000" w:rsidRPr="00000000">
        <w:rPr>
          <w:b w:val="1"/>
          <w:bCs w:val="1"/>
          <w:color w:val="000000"/>
          <w:sz w:val="26"/>
          <w:szCs w:val="26"/>
          <w:rtl w:val="0"/>
        </w:rPr>
        <w:t xml:space="preserve">FAQ 3</w:t>
      </w:r>
    </w:p>
    <w:p w:rsidR="00000000" w:rsidDel="00000000" w:rsidP="00000000" w:rsidRDefault="00000000" w:rsidRPr="00000000" w14:paraId="00003F75">
      <w:pPr>
        <w:spacing w:after="240" w:before="240" w:lineRule="auto"/>
        <w:rPr/>
      </w:pPr>
      <w:r w:rsidDel="00000000" w:rsidR="00000000" w:rsidRPr="00000000">
        <w:rPr>
          <w:b w:val="1"/>
          <w:bCs w:val="1"/>
          <w:rtl w:val="0"/>
        </w:rPr>
        <w:t xml:space="preserve">Why is risk underwriting recruitment different from general recruitment?</w:t>
        <w:br w:type="textWrapping"/>
      </w:r>
      <w:r w:rsidDel="00000000" w:rsidR="00000000" w:rsidRPr="00000000">
        <w:rPr>
          <w:rtl w:val="0"/>
        </w:rPr>
        <w:t xml:space="preserve"> Because underwriting hiring depends heavily on analytical precision, commercial judgment, policy relevance, and stronger risk-role alignment.</w:t>
      </w:r>
    </w:p>
    <w:p w:rsidR="00000000" w:rsidDel="00000000" w:rsidP="00000000" w:rsidRDefault="00000000" w:rsidRPr="00000000" w14:paraId="00003F76">
      <w:pPr>
        <w:pStyle w:val="Heading3"/>
        <w:keepNext w:val="0"/>
        <w:keepLines w:val="0"/>
        <w:spacing w:before="280" w:lineRule="auto"/>
        <w:rPr>
          <w:b w:val="1"/>
          <w:bCs w:val="1"/>
          <w:color w:val="000000"/>
          <w:sz w:val="26"/>
          <w:szCs w:val="26"/>
        </w:rPr>
      </w:pPr>
      <w:bookmarkStart w:colFirst="0" w:colLast="0" w:name="_czyac5sizjtz" w:id="5374"/>
      <w:bookmarkEnd w:id="5374"/>
      <w:r w:rsidDel="00000000" w:rsidR="00000000" w:rsidRPr="00000000">
        <w:rPr>
          <w:b w:val="1"/>
          <w:bCs w:val="1"/>
          <w:color w:val="000000"/>
          <w:sz w:val="26"/>
          <w:szCs w:val="26"/>
          <w:rtl w:val="0"/>
        </w:rPr>
        <w:t xml:space="preserve">FAQ 4</w:t>
      </w:r>
    </w:p>
    <w:p w:rsidR="00000000" w:rsidDel="00000000" w:rsidP="00000000" w:rsidRDefault="00000000" w:rsidRPr="00000000" w14:paraId="00003F77">
      <w:pPr>
        <w:spacing w:after="240" w:before="240" w:lineRule="auto"/>
        <w:rPr/>
      </w:pPr>
      <w:r w:rsidDel="00000000" w:rsidR="00000000" w:rsidRPr="00000000">
        <w:rPr>
          <w:b w:val="1"/>
          <w:bCs w:val="1"/>
          <w:rtl w:val="0"/>
        </w:rPr>
        <w:t xml:space="preserve">Is Risk Underwriting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Risk Underwriting</w:t>
      </w:r>
      <w:r w:rsidDel="00000000" w:rsidR="00000000" w:rsidRPr="00000000">
        <w:rPr>
          <w:rtl w:val="0"/>
        </w:rPr>
        <w:t xml:space="preserve"> as a reviewed child category under </w:t>
      </w:r>
      <w:r w:rsidDel="00000000" w:rsidR="00000000" w:rsidRPr="00000000">
        <w:rPr>
          <w:b w:val="1"/>
          <w:bCs w:val="1"/>
          <w:rtl w:val="0"/>
        </w:rPr>
        <w:t xml:space="preserve">Insurance</w:t>
      </w:r>
      <w:r w:rsidDel="00000000" w:rsidR="00000000" w:rsidRPr="00000000">
        <w:rPr>
          <w:rtl w:val="0"/>
        </w:rPr>
        <w:t xml:space="preserve">.</w:t>
      </w:r>
    </w:p>
    <w:p w:rsidR="00000000" w:rsidDel="00000000" w:rsidP="00000000" w:rsidRDefault="00000000" w:rsidRPr="00000000" w14:paraId="00003F78">
      <w:pPr>
        <w:pStyle w:val="Heading3"/>
        <w:keepNext w:val="0"/>
        <w:keepLines w:val="0"/>
        <w:spacing w:before="280" w:lineRule="auto"/>
        <w:rPr>
          <w:b w:val="1"/>
          <w:bCs w:val="1"/>
          <w:color w:val="000000"/>
          <w:sz w:val="26"/>
          <w:szCs w:val="26"/>
        </w:rPr>
      </w:pPr>
      <w:bookmarkStart w:colFirst="0" w:colLast="0" w:name="_q68yf7co6j7k" w:id="5375"/>
      <w:bookmarkEnd w:id="5375"/>
      <w:r w:rsidDel="00000000" w:rsidR="00000000" w:rsidRPr="00000000">
        <w:rPr>
          <w:b w:val="1"/>
          <w:bCs w:val="1"/>
          <w:color w:val="000000"/>
          <w:sz w:val="26"/>
          <w:szCs w:val="26"/>
          <w:rtl w:val="0"/>
        </w:rPr>
        <w:t xml:space="preserve">FAQ 5</w:t>
      </w:r>
    </w:p>
    <w:p w:rsidR="00000000" w:rsidDel="00000000" w:rsidP="00000000" w:rsidRDefault="00000000" w:rsidRPr="00000000" w14:paraId="00003F79">
      <w:pPr>
        <w:spacing w:after="240" w:before="240" w:lineRule="auto"/>
        <w:rPr/>
      </w:pPr>
      <w:r w:rsidDel="00000000" w:rsidR="00000000" w:rsidRPr="00000000">
        <w:rPr>
          <w:b w:val="1"/>
          <w:bCs w:val="1"/>
          <w:rtl w:val="0"/>
        </w:rPr>
        <w:t xml:space="preserve">Can NAYA Staffing help with underwriting team expansion?</w:t>
        <w:br w:type="textWrapping"/>
      </w:r>
      <w:r w:rsidDel="00000000" w:rsidR="00000000" w:rsidRPr="00000000">
        <w:rPr>
          <w:rtl w:val="0"/>
        </w:rPr>
        <w:t xml:space="preserve"> Yes. NAYA Staffing can support both individual underwriting hires and broader risk-team growth through structured recruitment support.</w:t>
      </w:r>
    </w:p>
    <w:p w:rsidR="00000000" w:rsidDel="00000000" w:rsidP="00000000" w:rsidRDefault="00000000" w:rsidRPr="00000000" w14:paraId="00003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B">
      <w:pPr>
        <w:pStyle w:val="Heading1"/>
        <w:keepNext w:val="0"/>
        <w:keepLines w:val="0"/>
        <w:spacing w:before="480" w:lineRule="auto"/>
        <w:rPr>
          <w:b w:val="1"/>
          <w:bCs w:val="1"/>
          <w:sz w:val="46"/>
          <w:szCs w:val="46"/>
        </w:rPr>
      </w:pPr>
      <w:bookmarkStart w:colFirst="0" w:colLast="0" w:name="_7gkhtg35bx0y" w:id="5376"/>
      <w:bookmarkEnd w:id="5376"/>
      <w:r w:rsidDel="00000000" w:rsidR="00000000" w:rsidRPr="00000000">
        <w:rPr>
          <w:b w:val="1"/>
          <w:bCs w:val="1"/>
          <w:sz w:val="46"/>
          <w:szCs w:val="46"/>
          <w:rtl w:val="0"/>
        </w:rPr>
        <w:t xml:space="preserve">15) FINAL CTA SECTION</w:t>
      </w:r>
    </w:p>
    <w:p w:rsidR="00000000" w:rsidDel="00000000" w:rsidP="00000000" w:rsidRDefault="00000000" w:rsidRPr="00000000" w14:paraId="00003F7C">
      <w:pPr>
        <w:pStyle w:val="Heading2"/>
        <w:keepNext w:val="0"/>
        <w:keepLines w:val="0"/>
        <w:spacing w:after="80" w:lineRule="auto"/>
        <w:rPr>
          <w:b w:val="1"/>
          <w:bCs w:val="1"/>
          <w:sz w:val="34"/>
          <w:szCs w:val="34"/>
        </w:rPr>
      </w:pPr>
      <w:bookmarkStart w:colFirst="0" w:colLast="0" w:name="_yrhbmp5bsjgo" w:id="5377"/>
      <w:bookmarkEnd w:id="5377"/>
      <w:r w:rsidDel="00000000" w:rsidR="00000000" w:rsidRPr="00000000">
        <w:rPr>
          <w:b w:val="1"/>
          <w:bCs w:val="1"/>
          <w:sz w:val="34"/>
          <w:szCs w:val="34"/>
          <w:rtl w:val="0"/>
        </w:rPr>
        <w:t xml:space="preserve">Section Heading</w:t>
      </w:r>
    </w:p>
    <w:p w:rsidR="00000000" w:rsidDel="00000000" w:rsidP="00000000" w:rsidRDefault="00000000" w:rsidRPr="00000000" w14:paraId="00003F7D">
      <w:pPr>
        <w:spacing w:after="240" w:before="240" w:lineRule="auto"/>
        <w:rPr>
          <w:b w:val="1"/>
          <w:bCs w:val="1"/>
        </w:rPr>
      </w:pPr>
      <w:r w:rsidDel="00000000" w:rsidR="00000000" w:rsidRPr="00000000">
        <w:rPr>
          <w:b w:val="1"/>
          <w:bCs w:val="1"/>
          <w:rtl w:val="0"/>
        </w:rPr>
        <w:t xml:space="preserve">Build Stronger Underwriting Teams With More Precise Insurance Risk Hiring Support</w:t>
      </w:r>
    </w:p>
    <w:p w:rsidR="00000000" w:rsidDel="00000000" w:rsidP="00000000" w:rsidRDefault="00000000" w:rsidRPr="00000000" w14:paraId="00003F7E">
      <w:pPr>
        <w:spacing w:after="240" w:before="240" w:lineRule="auto"/>
        <w:rPr/>
      </w:pPr>
      <w:r w:rsidDel="00000000" w:rsidR="00000000" w:rsidRPr="00000000">
        <w:rPr>
          <w:rtl w:val="0"/>
        </w:rPr>
        <w:t xml:space="preserve">Underwriting hiring depends on judgment, role fit, and stronger insurance relevance. NAYA Staffing helps employers hire more effectively across underwriting environments with a more structured, risk-aware recruitment approach.</w:t>
      </w:r>
    </w:p>
    <w:p w:rsidR="00000000" w:rsidDel="00000000" w:rsidP="00000000" w:rsidRDefault="00000000" w:rsidRPr="00000000" w14:paraId="00003F7F">
      <w:pPr>
        <w:pStyle w:val="Heading3"/>
        <w:keepNext w:val="0"/>
        <w:keepLines w:val="0"/>
        <w:spacing w:before="280" w:lineRule="auto"/>
        <w:rPr>
          <w:b w:val="1"/>
          <w:bCs w:val="1"/>
          <w:color w:val="000000"/>
          <w:sz w:val="26"/>
          <w:szCs w:val="26"/>
        </w:rPr>
      </w:pPr>
      <w:bookmarkStart w:colFirst="0" w:colLast="0" w:name="_8le2rexknf9f" w:id="5378"/>
      <w:bookmarkEnd w:id="5378"/>
      <w:r w:rsidDel="00000000" w:rsidR="00000000" w:rsidRPr="00000000">
        <w:rPr>
          <w:b w:val="1"/>
          <w:bCs w:val="1"/>
          <w:color w:val="000000"/>
          <w:sz w:val="26"/>
          <w:szCs w:val="26"/>
          <w:rtl w:val="0"/>
        </w:rPr>
        <w:t xml:space="preserve">CTA Buttons</w:t>
      </w:r>
    </w:p>
    <w:p w:rsidR="00000000" w:rsidDel="00000000" w:rsidP="00000000" w:rsidRDefault="00000000" w:rsidRPr="00000000" w14:paraId="00003F80">
      <w:pPr>
        <w:numPr>
          <w:ilvl w:val="0"/>
          <w:numId w:val="110"/>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3F81">
      <w:pPr>
        <w:numPr>
          <w:ilvl w:val="0"/>
          <w:numId w:val="110"/>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3F82">
      <w:pPr>
        <w:numPr>
          <w:ilvl w:val="0"/>
          <w:numId w:val="110"/>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3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4">
      <w:pPr>
        <w:pStyle w:val="Heading1"/>
        <w:keepNext w:val="0"/>
        <w:keepLines w:val="0"/>
        <w:spacing w:before="480" w:lineRule="auto"/>
        <w:rPr>
          <w:b w:val="1"/>
          <w:bCs w:val="1"/>
          <w:sz w:val="46"/>
          <w:szCs w:val="46"/>
        </w:rPr>
      </w:pPr>
      <w:bookmarkStart w:colFirst="0" w:colLast="0" w:name="_sko3qnj7kn6f" w:id="5379"/>
      <w:bookmarkEnd w:id="5379"/>
      <w:r w:rsidDel="00000000" w:rsidR="00000000" w:rsidRPr="00000000">
        <w:rPr>
          <w:b w:val="1"/>
          <w:bCs w:val="1"/>
          <w:sz w:val="46"/>
          <w:szCs w:val="46"/>
          <w:rtl w:val="0"/>
        </w:rPr>
        <w:t xml:space="preserve">16) INTERNAL LINKING PLAN</w:t>
      </w:r>
    </w:p>
    <w:p w:rsidR="00000000" w:rsidDel="00000000" w:rsidP="00000000" w:rsidRDefault="00000000" w:rsidRPr="00000000" w14:paraId="00003F85">
      <w:pPr>
        <w:pStyle w:val="Heading2"/>
        <w:keepNext w:val="0"/>
        <w:keepLines w:val="0"/>
        <w:spacing w:after="80" w:lineRule="auto"/>
        <w:rPr>
          <w:b w:val="1"/>
          <w:bCs w:val="1"/>
          <w:sz w:val="34"/>
          <w:szCs w:val="34"/>
        </w:rPr>
      </w:pPr>
      <w:bookmarkStart w:colFirst="0" w:colLast="0" w:name="_fzl3agc3f9bt" w:id="5380"/>
      <w:bookmarkEnd w:id="53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3F86">
      <w:pPr>
        <w:numPr>
          <w:ilvl w:val="0"/>
          <w:numId w:val="102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3F87">
      <w:pPr>
        <w:numPr>
          <w:ilvl w:val="0"/>
          <w:numId w:val="1020"/>
        </w:numPr>
        <w:spacing w:after="24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3F88">
      <w:pPr>
        <w:pStyle w:val="Heading2"/>
        <w:keepNext w:val="0"/>
        <w:keepLines w:val="0"/>
        <w:spacing w:after="80" w:lineRule="auto"/>
        <w:rPr>
          <w:b w:val="1"/>
          <w:bCs w:val="1"/>
          <w:sz w:val="34"/>
          <w:szCs w:val="34"/>
        </w:rPr>
      </w:pPr>
      <w:bookmarkStart w:colFirst="0" w:colLast="0" w:name="_kj3sch44j0lr" w:id="5381"/>
      <w:bookmarkEnd w:id="5381"/>
      <w:r w:rsidDel="00000000" w:rsidR="00000000" w:rsidRPr="00000000">
        <w:rPr>
          <w:b w:val="1"/>
          <w:bCs w:val="1"/>
          <w:sz w:val="34"/>
          <w:szCs w:val="34"/>
          <w:rtl w:val="0"/>
        </w:rPr>
        <w:t xml:space="preserve">Required Related Child Links</w:t>
      </w:r>
    </w:p>
    <w:p w:rsidR="00000000" w:rsidDel="00000000" w:rsidP="00000000" w:rsidRDefault="00000000" w:rsidRPr="00000000" w14:paraId="00003F89">
      <w:pPr>
        <w:numPr>
          <w:ilvl w:val="0"/>
          <w:numId w:val="1111"/>
        </w:numPr>
        <w:spacing w:after="0" w:afterAutospacing="0" w:before="240" w:lineRule="auto"/>
        <w:ind w:left="720" w:hanging="360"/>
      </w:pPr>
      <w:r w:rsidDel="00000000" w:rsidR="00000000" w:rsidRPr="00000000">
        <w:rPr>
          <w:rtl w:val="0"/>
        </w:rPr>
        <w:t xml:space="preserve">Actuarial Services</w:t>
      </w:r>
    </w:p>
    <w:p w:rsidR="00000000" w:rsidDel="00000000" w:rsidP="00000000" w:rsidRDefault="00000000" w:rsidRPr="00000000" w14:paraId="00003F8A">
      <w:pPr>
        <w:numPr>
          <w:ilvl w:val="0"/>
          <w:numId w:val="1111"/>
        </w:numPr>
        <w:spacing w:after="240" w:before="0" w:beforeAutospacing="0" w:lineRule="auto"/>
        <w:ind w:left="720" w:hanging="360"/>
      </w:pPr>
      <w:r w:rsidDel="00000000" w:rsidR="00000000" w:rsidRPr="00000000">
        <w:rPr>
          <w:rtl w:val="0"/>
        </w:rPr>
        <w:t xml:space="preserve">Claims Management</w:t>
      </w:r>
    </w:p>
    <w:p w:rsidR="00000000" w:rsidDel="00000000" w:rsidP="00000000" w:rsidRDefault="00000000" w:rsidRPr="00000000" w14:paraId="00003F8B">
      <w:pPr>
        <w:pStyle w:val="Heading2"/>
        <w:keepNext w:val="0"/>
        <w:keepLines w:val="0"/>
        <w:spacing w:after="80" w:lineRule="auto"/>
        <w:rPr>
          <w:b w:val="1"/>
          <w:bCs w:val="1"/>
          <w:sz w:val="34"/>
          <w:szCs w:val="34"/>
        </w:rPr>
      </w:pPr>
      <w:bookmarkStart w:colFirst="0" w:colLast="0" w:name="_m0vc3nv1phjc" w:id="5382"/>
      <w:bookmarkEnd w:id="5382"/>
      <w:r w:rsidDel="00000000" w:rsidR="00000000" w:rsidRPr="00000000">
        <w:rPr>
          <w:b w:val="1"/>
          <w:bCs w:val="1"/>
          <w:sz w:val="34"/>
          <w:szCs w:val="34"/>
          <w:rtl w:val="0"/>
        </w:rPr>
        <w:t xml:space="preserve">Required Service Links</w:t>
      </w:r>
    </w:p>
    <w:p w:rsidR="00000000" w:rsidDel="00000000" w:rsidP="00000000" w:rsidRDefault="00000000" w:rsidRPr="00000000" w14:paraId="00003F8C">
      <w:pPr>
        <w:numPr>
          <w:ilvl w:val="0"/>
          <w:numId w:val="764"/>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3F8D">
      <w:pPr>
        <w:numPr>
          <w:ilvl w:val="0"/>
          <w:numId w:val="764"/>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3F8E">
      <w:pPr>
        <w:numPr>
          <w:ilvl w:val="0"/>
          <w:numId w:val="764"/>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3F8F">
      <w:pPr>
        <w:numPr>
          <w:ilvl w:val="0"/>
          <w:numId w:val="76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3F90">
      <w:pPr>
        <w:numPr>
          <w:ilvl w:val="0"/>
          <w:numId w:val="764"/>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3F91">
      <w:pPr>
        <w:numPr>
          <w:ilvl w:val="0"/>
          <w:numId w:val="764"/>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3F92">
      <w:pPr>
        <w:pStyle w:val="Heading2"/>
        <w:keepNext w:val="0"/>
        <w:keepLines w:val="0"/>
        <w:spacing w:after="80" w:lineRule="auto"/>
        <w:rPr>
          <w:b w:val="1"/>
          <w:bCs w:val="1"/>
          <w:sz w:val="34"/>
          <w:szCs w:val="34"/>
        </w:rPr>
      </w:pPr>
      <w:bookmarkStart w:colFirst="0" w:colLast="0" w:name="_wi9kr413v5bp" w:id="5383"/>
      <w:bookmarkEnd w:id="5383"/>
      <w:r w:rsidDel="00000000" w:rsidR="00000000" w:rsidRPr="00000000">
        <w:rPr>
          <w:b w:val="1"/>
          <w:bCs w:val="1"/>
          <w:sz w:val="34"/>
          <w:szCs w:val="34"/>
          <w:rtl w:val="0"/>
        </w:rPr>
        <w:t xml:space="preserve">Suggested Supporting Links</w:t>
      </w:r>
    </w:p>
    <w:p w:rsidR="00000000" w:rsidDel="00000000" w:rsidP="00000000" w:rsidRDefault="00000000" w:rsidRPr="00000000" w14:paraId="00003F93">
      <w:pPr>
        <w:numPr>
          <w:ilvl w:val="0"/>
          <w:numId w:val="197"/>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3F94">
      <w:pPr>
        <w:numPr>
          <w:ilvl w:val="0"/>
          <w:numId w:val="197"/>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3F95">
      <w:pPr>
        <w:numPr>
          <w:ilvl w:val="0"/>
          <w:numId w:val="197"/>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3F96">
      <w:pPr>
        <w:numPr>
          <w:ilvl w:val="0"/>
          <w:numId w:val="197"/>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3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8">
      <w:pPr>
        <w:pStyle w:val="Heading1"/>
        <w:keepNext w:val="0"/>
        <w:keepLines w:val="0"/>
        <w:spacing w:before="480" w:lineRule="auto"/>
        <w:rPr>
          <w:b w:val="1"/>
          <w:bCs w:val="1"/>
          <w:sz w:val="46"/>
          <w:szCs w:val="46"/>
        </w:rPr>
      </w:pPr>
      <w:bookmarkStart w:colFirst="0" w:colLast="0" w:name="_481ldekywtqh" w:id="5384"/>
      <w:bookmarkEnd w:id="5384"/>
      <w:r w:rsidDel="00000000" w:rsidR="00000000" w:rsidRPr="00000000">
        <w:rPr>
          <w:b w:val="1"/>
          <w:bCs w:val="1"/>
          <w:sz w:val="46"/>
          <w:szCs w:val="46"/>
          <w:rtl w:val="0"/>
        </w:rPr>
        <w:t xml:space="preserve">17) DEV / UX NOTES</w:t>
      </w:r>
    </w:p>
    <w:p w:rsidR="00000000" w:rsidDel="00000000" w:rsidP="00000000" w:rsidRDefault="00000000" w:rsidRPr="00000000" w14:paraId="00003F99">
      <w:pPr>
        <w:pStyle w:val="Heading2"/>
        <w:keepNext w:val="0"/>
        <w:keepLines w:val="0"/>
        <w:spacing w:after="80" w:lineRule="auto"/>
        <w:rPr>
          <w:b w:val="1"/>
          <w:bCs w:val="1"/>
          <w:sz w:val="34"/>
          <w:szCs w:val="34"/>
        </w:rPr>
      </w:pPr>
      <w:bookmarkStart w:colFirst="0" w:colLast="0" w:name="_4t8lhn6qich1" w:id="5385"/>
      <w:bookmarkEnd w:id="5385"/>
      <w:r w:rsidDel="00000000" w:rsidR="00000000" w:rsidRPr="00000000">
        <w:rPr>
          <w:b w:val="1"/>
          <w:bCs w:val="1"/>
          <w:sz w:val="34"/>
          <w:szCs w:val="34"/>
          <w:rtl w:val="0"/>
        </w:rPr>
        <w:t xml:space="preserve">Layout Recommendation</w:t>
      </w:r>
    </w:p>
    <w:p w:rsidR="00000000" w:rsidDel="00000000" w:rsidP="00000000" w:rsidRDefault="00000000" w:rsidRPr="00000000" w14:paraId="00003F9A">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3F9B">
      <w:pPr>
        <w:numPr>
          <w:ilvl w:val="0"/>
          <w:numId w:val="82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3F9C">
      <w:pPr>
        <w:numPr>
          <w:ilvl w:val="0"/>
          <w:numId w:val="823"/>
        </w:numPr>
        <w:spacing w:after="0" w:afterAutospacing="0" w:before="0" w:beforeAutospacing="0" w:lineRule="auto"/>
        <w:ind w:left="720" w:hanging="360"/>
      </w:pPr>
      <w:r w:rsidDel="00000000" w:rsidR="00000000" w:rsidRPr="00000000">
        <w:rPr>
          <w:rtl w:val="0"/>
        </w:rPr>
        <w:t xml:space="preserve">underwriting overview</w:t>
      </w:r>
    </w:p>
    <w:p w:rsidR="00000000" w:rsidDel="00000000" w:rsidP="00000000" w:rsidRDefault="00000000" w:rsidRPr="00000000" w14:paraId="00003F9D">
      <w:pPr>
        <w:numPr>
          <w:ilvl w:val="0"/>
          <w:numId w:val="823"/>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3F9E">
      <w:pPr>
        <w:numPr>
          <w:ilvl w:val="0"/>
          <w:numId w:val="823"/>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3F9F">
      <w:pPr>
        <w:numPr>
          <w:ilvl w:val="0"/>
          <w:numId w:val="823"/>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3FA0">
      <w:pPr>
        <w:numPr>
          <w:ilvl w:val="0"/>
          <w:numId w:val="823"/>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3FA1">
      <w:pPr>
        <w:numPr>
          <w:ilvl w:val="0"/>
          <w:numId w:val="82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3FA2">
      <w:pPr>
        <w:pStyle w:val="Heading2"/>
        <w:keepNext w:val="0"/>
        <w:keepLines w:val="0"/>
        <w:spacing w:after="80" w:lineRule="auto"/>
        <w:rPr>
          <w:b w:val="1"/>
          <w:bCs w:val="1"/>
          <w:sz w:val="34"/>
          <w:szCs w:val="34"/>
        </w:rPr>
      </w:pPr>
      <w:bookmarkStart w:colFirst="0" w:colLast="0" w:name="_awayt0uflkbk" w:id="5386"/>
      <w:bookmarkEnd w:id="5386"/>
      <w:r w:rsidDel="00000000" w:rsidR="00000000" w:rsidRPr="00000000">
        <w:rPr>
          <w:b w:val="1"/>
          <w:bCs w:val="1"/>
          <w:sz w:val="34"/>
          <w:szCs w:val="34"/>
          <w:rtl w:val="0"/>
        </w:rPr>
        <w:t xml:space="preserve">Visual Recommendation</w:t>
      </w:r>
    </w:p>
    <w:p w:rsidR="00000000" w:rsidDel="00000000" w:rsidP="00000000" w:rsidRDefault="00000000" w:rsidRPr="00000000" w14:paraId="00003FA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FA4">
      <w:pPr>
        <w:numPr>
          <w:ilvl w:val="0"/>
          <w:numId w:val="92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3FA5">
      <w:pPr>
        <w:numPr>
          <w:ilvl w:val="0"/>
          <w:numId w:val="923"/>
        </w:numPr>
        <w:spacing w:after="0" w:afterAutospacing="0" w:before="0" w:beforeAutospacing="0" w:lineRule="auto"/>
        <w:ind w:left="720" w:hanging="360"/>
      </w:pPr>
      <w:r w:rsidDel="00000000" w:rsidR="00000000" w:rsidRPr="00000000">
        <w:rPr>
          <w:rtl w:val="0"/>
        </w:rPr>
        <w:t xml:space="preserve">analytical</w:t>
      </w:r>
    </w:p>
    <w:p w:rsidR="00000000" w:rsidDel="00000000" w:rsidP="00000000" w:rsidRDefault="00000000" w:rsidRPr="00000000" w14:paraId="00003FA6">
      <w:pPr>
        <w:numPr>
          <w:ilvl w:val="0"/>
          <w:numId w:val="923"/>
        </w:numPr>
        <w:spacing w:after="0" w:afterAutospacing="0" w:before="0" w:beforeAutospacing="0" w:lineRule="auto"/>
        <w:ind w:left="720" w:hanging="360"/>
      </w:pPr>
      <w:r w:rsidDel="00000000" w:rsidR="00000000" w:rsidRPr="00000000">
        <w:rPr>
          <w:rtl w:val="0"/>
        </w:rPr>
        <w:t xml:space="preserve">risk-aware</w:t>
      </w:r>
    </w:p>
    <w:p w:rsidR="00000000" w:rsidDel="00000000" w:rsidP="00000000" w:rsidRDefault="00000000" w:rsidRPr="00000000" w14:paraId="00003FA7">
      <w:pPr>
        <w:numPr>
          <w:ilvl w:val="0"/>
          <w:numId w:val="923"/>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3FA8">
      <w:pPr>
        <w:numPr>
          <w:ilvl w:val="0"/>
          <w:numId w:val="923"/>
        </w:numPr>
        <w:spacing w:after="240" w:before="0" w:beforeAutospacing="0" w:lineRule="auto"/>
        <w:ind w:left="720" w:hanging="360"/>
      </w:pPr>
      <w:r w:rsidDel="00000000" w:rsidR="00000000" w:rsidRPr="00000000">
        <w:rPr>
          <w:rtl w:val="0"/>
        </w:rPr>
        <w:t xml:space="preserve">more specialized than the Insurance parent page</w:t>
      </w:r>
    </w:p>
    <w:p w:rsidR="00000000" w:rsidDel="00000000" w:rsidP="00000000" w:rsidRDefault="00000000" w:rsidRPr="00000000" w14:paraId="00003FA9">
      <w:pPr>
        <w:pStyle w:val="Heading2"/>
        <w:keepNext w:val="0"/>
        <w:keepLines w:val="0"/>
        <w:spacing w:after="80" w:lineRule="auto"/>
        <w:rPr>
          <w:b w:val="1"/>
          <w:bCs w:val="1"/>
          <w:sz w:val="34"/>
          <w:szCs w:val="34"/>
        </w:rPr>
      </w:pPr>
      <w:bookmarkStart w:colFirst="0" w:colLast="0" w:name="_fezx8mm9ibn7" w:id="5387"/>
      <w:bookmarkEnd w:id="5387"/>
      <w:r w:rsidDel="00000000" w:rsidR="00000000" w:rsidRPr="00000000">
        <w:rPr>
          <w:b w:val="1"/>
          <w:bCs w:val="1"/>
          <w:sz w:val="34"/>
          <w:szCs w:val="34"/>
          <w:rtl w:val="0"/>
        </w:rPr>
        <w:t xml:space="preserve">UX Recommendation</w:t>
      </w:r>
    </w:p>
    <w:p w:rsidR="00000000" w:rsidDel="00000000" w:rsidP="00000000" w:rsidRDefault="00000000" w:rsidRPr="00000000" w14:paraId="00003FAA">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3FAB">
      <w:pPr>
        <w:numPr>
          <w:ilvl w:val="0"/>
          <w:numId w:val="1029"/>
        </w:numPr>
        <w:spacing w:after="0" w:afterAutospacing="0" w:before="240" w:lineRule="auto"/>
        <w:ind w:left="720" w:hanging="360"/>
      </w:pPr>
      <w:r w:rsidDel="00000000" w:rsidR="00000000" w:rsidRPr="00000000">
        <w:rPr>
          <w:rtl w:val="0"/>
        </w:rPr>
        <w:t xml:space="preserve">clear distinction from the Insurance parent page</w:t>
      </w:r>
    </w:p>
    <w:p w:rsidR="00000000" w:rsidDel="00000000" w:rsidP="00000000" w:rsidRDefault="00000000" w:rsidRPr="00000000" w14:paraId="00003FAC">
      <w:pPr>
        <w:numPr>
          <w:ilvl w:val="0"/>
          <w:numId w:val="1029"/>
        </w:numPr>
        <w:spacing w:after="0" w:afterAutospacing="0" w:before="0" w:beforeAutospacing="0" w:lineRule="auto"/>
        <w:ind w:left="720" w:hanging="360"/>
      </w:pPr>
      <w:r w:rsidDel="00000000" w:rsidR="00000000" w:rsidRPr="00000000">
        <w:rPr>
          <w:rtl w:val="0"/>
        </w:rPr>
        <w:t xml:space="preserve">underwriting-specific hiring logic</w:t>
      </w:r>
    </w:p>
    <w:p w:rsidR="00000000" w:rsidDel="00000000" w:rsidP="00000000" w:rsidRDefault="00000000" w:rsidRPr="00000000" w14:paraId="00003FAD">
      <w:pPr>
        <w:numPr>
          <w:ilvl w:val="0"/>
          <w:numId w:val="1029"/>
        </w:numPr>
        <w:spacing w:after="240" w:before="0" w:beforeAutospacing="0" w:lineRule="auto"/>
        <w:ind w:left="720" w:hanging="360"/>
      </w:pPr>
      <w:r w:rsidDel="00000000" w:rsidR="00000000" w:rsidRPr="00000000">
        <w:rPr>
          <w:rtl w:val="0"/>
        </w:rPr>
        <w:t xml:space="preserve">related-link flow into Actuarial Services / Claims Management and insurance services</w:t>
      </w:r>
    </w:p>
    <w:p w:rsidR="00000000" w:rsidDel="00000000" w:rsidP="00000000" w:rsidRDefault="00000000" w:rsidRPr="00000000" w14:paraId="00003FAE">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3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0">
      <w:pPr>
        <w:pStyle w:val="Heading1"/>
        <w:keepNext w:val="0"/>
        <w:keepLines w:val="0"/>
        <w:spacing w:before="480" w:lineRule="auto"/>
        <w:rPr>
          <w:b w:val="1"/>
          <w:bCs w:val="1"/>
          <w:sz w:val="46"/>
          <w:szCs w:val="46"/>
        </w:rPr>
      </w:pPr>
      <w:bookmarkStart w:colFirst="0" w:colLast="0" w:name="_wynnmjnqsh27" w:id="5388"/>
      <w:bookmarkEnd w:id="5388"/>
      <w:r w:rsidDel="00000000" w:rsidR="00000000" w:rsidRPr="00000000">
        <w:rPr>
          <w:b w:val="1"/>
          <w:bCs w:val="1"/>
          <w:sz w:val="46"/>
          <w:szCs w:val="46"/>
          <w:rtl w:val="0"/>
        </w:rPr>
        <w:t xml:space="preserve">18) SHORT MASTER COPY VERSION</w:t>
      </w:r>
    </w:p>
    <w:p w:rsidR="00000000" w:rsidDel="00000000" w:rsidP="00000000" w:rsidRDefault="00000000" w:rsidRPr="00000000" w14:paraId="00003FB1">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3FB2">
      <w:pPr>
        <w:pStyle w:val="Heading2"/>
        <w:keepNext w:val="0"/>
        <w:keepLines w:val="0"/>
        <w:spacing w:after="80" w:lineRule="auto"/>
        <w:rPr>
          <w:b w:val="1"/>
          <w:bCs w:val="1"/>
          <w:sz w:val="34"/>
          <w:szCs w:val="34"/>
        </w:rPr>
      </w:pPr>
      <w:bookmarkStart w:colFirst="0" w:colLast="0" w:name="_wnjntrddc690" w:id="5389"/>
      <w:bookmarkEnd w:id="5389"/>
      <w:r w:rsidDel="00000000" w:rsidR="00000000" w:rsidRPr="00000000">
        <w:rPr>
          <w:b w:val="1"/>
          <w:bCs w:val="1"/>
          <w:sz w:val="34"/>
          <w:szCs w:val="34"/>
          <w:rtl w:val="0"/>
        </w:rPr>
        <w:t xml:space="preserve">Hero</w:t>
      </w:r>
    </w:p>
    <w:p w:rsidR="00000000" w:rsidDel="00000000" w:rsidP="00000000" w:rsidRDefault="00000000" w:rsidRPr="00000000" w14:paraId="00003FB3">
      <w:pPr>
        <w:spacing w:after="240" w:before="240" w:lineRule="auto"/>
        <w:rPr/>
      </w:pPr>
      <w:r w:rsidDel="00000000" w:rsidR="00000000" w:rsidRPr="00000000">
        <w:rPr>
          <w:b w:val="1"/>
          <w:bCs w:val="1"/>
          <w:rtl w:val="0"/>
        </w:rPr>
        <w:t xml:space="preserve">Risk Underwriting Recruitment for Employers That Need Judgment, Precision, and Stronger Risk-Selection Alignment</w:t>
        <w:br w:type="textWrapping"/>
      </w:r>
      <w:r w:rsidDel="00000000" w:rsidR="00000000" w:rsidRPr="00000000">
        <w:rPr>
          <w:rtl w:val="0"/>
        </w:rPr>
        <w:t xml:space="preserve"> NAYA Staffing supports employers hiring across risk underwriting environments, including underwriting review, risk evaluation, policy assessment, portfolio-related decision support, and broader insurance risk functions.</w:t>
      </w:r>
    </w:p>
    <w:p w:rsidR="00000000" w:rsidDel="00000000" w:rsidP="00000000" w:rsidRDefault="00000000" w:rsidRPr="00000000" w14:paraId="00003FB4">
      <w:pPr>
        <w:pStyle w:val="Heading2"/>
        <w:keepNext w:val="0"/>
        <w:keepLines w:val="0"/>
        <w:spacing w:after="80" w:lineRule="auto"/>
        <w:rPr>
          <w:b w:val="1"/>
          <w:bCs w:val="1"/>
          <w:sz w:val="34"/>
          <w:szCs w:val="34"/>
        </w:rPr>
      </w:pPr>
      <w:bookmarkStart w:colFirst="0" w:colLast="0" w:name="_6wr6ihwvc17o" w:id="5390"/>
      <w:bookmarkEnd w:id="5390"/>
      <w:r w:rsidDel="00000000" w:rsidR="00000000" w:rsidRPr="00000000">
        <w:rPr>
          <w:b w:val="1"/>
          <w:bCs w:val="1"/>
          <w:sz w:val="34"/>
          <w:szCs w:val="34"/>
          <w:rtl w:val="0"/>
        </w:rPr>
        <w:t xml:space="preserve">Overview</w:t>
      </w:r>
    </w:p>
    <w:p w:rsidR="00000000" w:rsidDel="00000000" w:rsidP="00000000" w:rsidRDefault="00000000" w:rsidRPr="00000000" w14:paraId="00003FB5">
      <w:pPr>
        <w:spacing w:after="240" w:before="240" w:lineRule="auto"/>
        <w:rPr/>
      </w:pPr>
      <w:r w:rsidDel="00000000" w:rsidR="00000000" w:rsidRPr="00000000">
        <w:rPr>
          <w:rtl w:val="0"/>
        </w:rPr>
        <w:t xml:space="preserve">This page focuses on risk underwriting hiring as a specialist subcategory inside Insurance.</w:t>
      </w:r>
    </w:p>
    <w:p w:rsidR="00000000" w:rsidDel="00000000" w:rsidP="00000000" w:rsidRDefault="00000000" w:rsidRPr="00000000" w14:paraId="00003FB6">
      <w:pPr>
        <w:pStyle w:val="Heading2"/>
        <w:keepNext w:val="0"/>
        <w:keepLines w:val="0"/>
        <w:spacing w:after="80" w:lineRule="auto"/>
        <w:rPr>
          <w:b w:val="1"/>
          <w:bCs w:val="1"/>
          <w:sz w:val="34"/>
          <w:szCs w:val="34"/>
        </w:rPr>
      </w:pPr>
      <w:bookmarkStart w:colFirst="0" w:colLast="0" w:name="_mzaox4p75rtm" w:id="5391"/>
      <w:bookmarkEnd w:id="5391"/>
      <w:r w:rsidDel="00000000" w:rsidR="00000000" w:rsidRPr="00000000">
        <w:rPr>
          <w:b w:val="1"/>
          <w:bCs w:val="1"/>
          <w:sz w:val="34"/>
          <w:szCs w:val="34"/>
          <w:rtl w:val="0"/>
        </w:rPr>
        <w:t xml:space="preserve">Value Intro</w:t>
      </w:r>
    </w:p>
    <w:p w:rsidR="00000000" w:rsidDel="00000000" w:rsidP="00000000" w:rsidRDefault="00000000" w:rsidRPr="00000000" w14:paraId="00003FB7">
      <w:pPr>
        <w:spacing w:after="240" w:before="240" w:lineRule="auto"/>
        <w:rPr/>
      </w:pPr>
      <w:r w:rsidDel="00000000" w:rsidR="00000000" w:rsidRPr="00000000">
        <w:rPr>
          <w:rtl w:val="0"/>
        </w:rPr>
        <w:t xml:space="preserve">Underwriting recruitment in this area requires stronger risk awareness, sharper role precision, and a more structured hiring approach than general professional recruitment.</w:t>
      </w:r>
    </w:p>
    <w:p w:rsidR="00000000" w:rsidDel="00000000" w:rsidP="00000000" w:rsidRDefault="00000000" w:rsidRPr="00000000" w14:paraId="00003FB8">
      <w:pPr>
        <w:pStyle w:val="Heading2"/>
        <w:keepNext w:val="0"/>
        <w:keepLines w:val="0"/>
        <w:spacing w:after="80" w:lineRule="auto"/>
        <w:rPr>
          <w:b w:val="1"/>
          <w:bCs w:val="1"/>
          <w:sz w:val="34"/>
          <w:szCs w:val="34"/>
        </w:rPr>
      </w:pPr>
      <w:bookmarkStart w:colFirst="0" w:colLast="0" w:name="_lxjnqto7ana6" w:id="5392"/>
      <w:bookmarkEnd w:id="5392"/>
      <w:r w:rsidDel="00000000" w:rsidR="00000000" w:rsidRPr="00000000">
        <w:rPr>
          <w:b w:val="1"/>
          <w:bCs w:val="1"/>
          <w:sz w:val="34"/>
          <w:szCs w:val="34"/>
          <w:rtl w:val="0"/>
        </w:rPr>
        <w:t xml:space="preserve">Services Intro</w:t>
      </w:r>
    </w:p>
    <w:p w:rsidR="00000000" w:rsidDel="00000000" w:rsidP="00000000" w:rsidRDefault="00000000" w:rsidRPr="00000000" w14:paraId="00003FB9">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3FBA">
      <w:pPr>
        <w:pStyle w:val="Heading2"/>
        <w:keepNext w:val="0"/>
        <w:keepLines w:val="0"/>
        <w:spacing w:after="80" w:lineRule="auto"/>
        <w:rPr>
          <w:b w:val="1"/>
          <w:bCs w:val="1"/>
          <w:sz w:val="34"/>
          <w:szCs w:val="34"/>
        </w:rPr>
      </w:pPr>
      <w:bookmarkStart w:colFirst="0" w:colLast="0" w:name="_3vfjawym0vxc" w:id="5393"/>
      <w:bookmarkEnd w:id="5393"/>
      <w:r w:rsidDel="00000000" w:rsidR="00000000" w:rsidRPr="00000000">
        <w:rPr>
          <w:b w:val="1"/>
          <w:bCs w:val="1"/>
          <w:sz w:val="34"/>
          <w:szCs w:val="34"/>
          <w:rtl w:val="0"/>
        </w:rPr>
        <w:t xml:space="preserve">Final CTA</w:t>
      </w:r>
    </w:p>
    <w:p w:rsidR="00000000" w:rsidDel="00000000" w:rsidP="00000000" w:rsidRDefault="00000000" w:rsidRPr="00000000" w14:paraId="00003FBB">
      <w:pPr>
        <w:spacing w:after="240" w:before="240" w:lineRule="auto"/>
        <w:rPr/>
      </w:pPr>
      <w:r w:rsidDel="00000000" w:rsidR="00000000" w:rsidRPr="00000000">
        <w:rPr>
          <w:rtl w:val="0"/>
        </w:rPr>
        <w:t xml:space="preserve">NAYA Staffing helps employers build stronger underwriting teams through more precise, insurance-aware hiring support.</w:t>
      </w:r>
    </w:p>
    <w:p w:rsidR="00000000" w:rsidDel="00000000" w:rsidP="00000000" w:rsidRDefault="00000000" w:rsidRPr="00000000" w14:paraId="00003FB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8afhkgvmk9l" w:id="5394"/>
      <w:bookmarkEnd w:id="53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RETAIL &amp; E-COMMERCE C8</w:t>
      </w:r>
      <w:r w:rsidDel="00000000" w:rsidR="00000000" w:rsidRPr="00000000">
        <w:rPr>
          <w:rtl w:val="0"/>
        </w:rPr>
      </w:r>
    </w:p>
    <w:p w:rsidR="00000000" w:rsidDel="00000000" w:rsidP="00000000" w:rsidRDefault="00000000" w:rsidRPr="00000000" w14:paraId="00003FBE">
      <w:pPr>
        <w:pStyle w:val="Heading1"/>
        <w:keepNext w:val="0"/>
        <w:keepLines w:val="0"/>
        <w:spacing w:before="480" w:lineRule="auto"/>
        <w:rPr>
          <w:b w:val="1"/>
          <w:bCs w:val="1"/>
          <w:sz w:val="46"/>
          <w:szCs w:val="46"/>
        </w:rPr>
      </w:pPr>
      <w:bookmarkStart w:colFirst="0" w:colLast="0" w:name="_t5cvi2cqfmbj" w:id="5395"/>
      <w:bookmarkEnd w:id="5395"/>
      <w:r w:rsidDel="00000000" w:rsidR="00000000" w:rsidRPr="00000000">
        <w:rPr>
          <w:b w:val="1"/>
          <w:bCs w:val="1"/>
          <w:sz w:val="46"/>
          <w:szCs w:val="46"/>
          <w:rtl w:val="0"/>
        </w:rPr>
        <w:t xml:space="preserve">RETAIL &amp; E-COMMERCE INDUSTRY PAGE CONTENT</w:t>
      </w:r>
    </w:p>
    <w:p w:rsidR="00000000" w:rsidDel="00000000" w:rsidP="00000000" w:rsidRDefault="00000000" w:rsidRPr="00000000" w14:paraId="00003FBF">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Retail &amp; E-Commerce</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/industries/retail-ecommerce</w:t>
      </w:r>
    </w:p>
    <w:p w:rsidR="00000000" w:rsidDel="00000000" w:rsidP="00000000" w:rsidRDefault="00000000" w:rsidRPr="00000000" w14:paraId="00003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1">
      <w:pPr>
        <w:pStyle w:val="Heading1"/>
        <w:keepNext w:val="0"/>
        <w:keepLines w:val="0"/>
        <w:spacing w:before="480" w:lineRule="auto"/>
        <w:rPr>
          <w:b w:val="1"/>
          <w:bCs w:val="1"/>
          <w:sz w:val="46"/>
          <w:szCs w:val="46"/>
        </w:rPr>
      </w:pPr>
      <w:bookmarkStart w:colFirst="0" w:colLast="0" w:name="_l1m3xkexcfdn" w:id="5396"/>
      <w:bookmarkEnd w:id="5396"/>
      <w:r w:rsidDel="00000000" w:rsidR="00000000" w:rsidRPr="00000000">
        <w:rPr>
          <w:b w:val="1"/>
          <w:bCs w:val="1"/>
          <w:sz w:val="46"/>
          <w:szCs w:val="46"/>
          <w:rtl w:val="0"/>
        </w:rPr>
        <w:t xml:space="preserve">1) PAGE OBJECTIVE</w:t>
      </w:r>
    </w:p>
    <w:p w:rsidR="00000000" w:rsidDel="00000000" w:rsidP="00000000" w:rsidRDefault="00000000" w:rsidRPr="00000000" w14:paraId="00003FC2">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3FC3">
      <w:pPr>
        <w:numPr>
          <w:ilvl w:val="0"/>
          <w:numId w:val="333"/>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Retail &amp; E-Commerce sector</w:t>
      </w:r>
    </w:p>
    <w:p w:rsidR="00000000" w:rsidDel="00000000" w:rsidP="00000000" w:rsidRDefault="00000000" w:rsidRPr="00000000" w14:paraId="00003FC4">
      <w:pPr>
        <w:numPr>
          <w:ilvl w:val="0"/>
          <w:numId w:val="333"/>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store leadership, merchandising, e-commerce operations, customer experience, fulfillment, and retail support functions</w:t>
      </w:r>
    </w:p>
    <w:p w:rsidR="00000000" w:rsidDel="00000000" w:rsidP="00000000" w:rsidRDefault="00000000" w:rsidRPr="00000000" w14:paraId="00003FC5">
      <w:pPr>
        <w:numPr>
          <w:ilvl w:val="0"/>
          <w:numId w:val="333"/>
        </w:numPr>
        <w:spacing w:after="0" w:afterAutospacing="0" w:before="0" w:beforeAutospacing="0" w:lineRule="auto"/>
        <w:ind w:left="720" w:hanging="360"/>
      </w:pPr>
      <w:r w:rsidDel="00000000" w:rsidR="00000000" w:rsidRPr="00000000">
        <w:rPr>
          <w:rtl w:val="0"/>
        </w:rPr>
        <w:t xml:space="preserve">Show that NAYA Staffing understands the pace, service standards, operational pressure, and commercial focus of retail hiring</w:t>
      </w:r>
    </w:p>
    <w:p w:rsidR="00000000" w:rsidDel="00000000" w:rsidP="00000000" w:rsidRDefault="00000000" w:rsidRPr="00000000" w14:paraId="00003FC6">
      <w:pPr>
        <w:numPr>
          <w:ilvl w:val="0"/>
          <w:numId w:val="333"/>
        </w:numPr>
        <w:spacing w:after="0" w:afterAutospacing="0" w:before="0" w:beforeAutospacing="0" w:lineRule="auto"/>
        <w:ind w:left="720" w:hanging="360"/>
      </w:pPr>
      <w:r w:rsidDel="00000000" w:rsidR="00000000" w:rsidRPr="00000000">
        <w:rPr>
          <w:rtl w:val="0"/>
        </w:rPr>
        <w:t xml:space="preserve">Position the page as valuable for employers hiring frontline, supervisory, operational, digital-commerce, and support talent</w:t>
      </w:r>
    </w:p>
    <w:p w:rsidR="00000000" w:rsidDel="00000000" w:rsidP="00000000" w:rsidRDefault="00000000" w:rsidRPr="00000000" w14:paraId="00003FC7">
      <w:pPr>
        <w:numPr>
          <w:ilvl w:val="0"/>
          <w:numId w:val="333"/>
        </w:numPr>
        <w:spacing w:after="0" w:afterAutospacing="0" w:before="0" w:beforeAutospacing="0" w:lineRule="auto"/>
        <w:ind w:left="720" w:hanging="360"/>
      </w:pPr>
      <w:r w:rsidDel="00000000" w:rsidR="00000000" w:rsidRPr="00000000">
        <w:rPr>
          <w:rtl w:val="0"/>
        </w:rPr>
        <w:t xml:space="preserve">Build trust by showing sector-specific recruitment understanding rather than generic staffing language</w:t>
      </w:r>
    </w:p>
    <w:p w:rsidR="00000000" w:rsidDel="00000000" w:rsidP="00000000" w:rsidRDefault="00000000" w:rsidRPr="00000000" w14:paraId="00003FC8">
      <w:pPr>
        <w:numPr>
          <w:ilvl w:val="0"/>
          <w:numId w:val="333"/>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3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A">
      <w:pPr>
        <w:pStyle w:val="Heading1"/>
        <w:keepNext w:val="0"/>
        <w:keepLines w:val="0"/>
        <w:spacing w:before="480" w:lineRule="auto"/>
        <w:rPr>
          <w:b w:val="1"/>
          <w:bCs w:val="1"/>
          <w:sz w:val="46"/>
          <w:szCs w:val="46"/>
        </w:rPr>
      </w:pPr>
      <w:bookmarkStart w:colFirst="0" w:colLast="0" w:name="_p66l6h8llp7s" w:id="5397"/>
      <w:bookmarkEnd w:id="5397"/>
      <w:r w:rsidDel="00000000" w:rsidR="00000000" w:rsidRPr="00000000">
        <w:rPr>
          <w:b w:val="1"/>
          <w:bCs w:val="1"/>
          <w:sz w:val="46"/>
          <w:szCs w:val="46"/>
          <w:rtl w:val="0"/>
        </w:rPr>
        <w:t xml:space="preserve">2) SEO / GEO FOUNDATION</w:t>
      </w:r>
    </w:p>
    <w:p w:rsidR="00000000" w:rsidDel="00000000" w:rsidP="00000000" w:rsidRDefault="00000000" w:rsidRPr="00000000" w14:paraId="00003FCB">
      <w:pPr>
        <w:pStyle w:val="Heading2"/>
        <w:keepNext w:val="0"/>
        <w:keepLines w:val="0"/>
        <w:spacing w:after="80" w:lineRule="auto"/>
        <w:rPr>
          <w:b w:val="1"/>
          <w:bCs w:val="1"/>
          <w:sz w:val="34"/>
          <w:szCs w:val="34"/>
        </w:rPr>
      </w:pPr>
      <w:bookmarkStart w:colFirst="0" w:colLast="0" w:name="_kuz26vv8hlmo" w:id="5398"/>
      <w:bookmarkEnd w:id="5398"/>
      <w:r w:rsidDel="00000000" w:rsidR="00000000" w:rsidRPr="00000000">
        <w:rPr>
          <w:b w:val="1"/>
          <w:bCs w:val="1"/>
          <w:sz w:val="34"/>
          <w:szCs w:val="34"/>
          <w:rtl w:val="0"/>
        </w:rPr>
        <w:t xml:space="preserve">Suggested SEO Title</w:t>
      </w:r>
    </w:p>
    <w:p w:rsidR="00000000" w:rsidDel="00000000" w:rsidP="00000000" w:rsidRDefault="00000000" w:rsidRPr="00000000" w14:paraId="00003FCC">
      <w:pPr>
        <w:spacing w:after="240" w:before="240" w:lineRule="auto"/>
        <w:rPr>
          <w:b w:val="1"/>
          <w:bCs w:val="1"/>
        </w:rPr>
      </w:pPr>
      <w:r w:rsidDel="00000000" w:rsidR="00000000" w:rsidRPr="00000000">
        <w:rPr>
          <w:b w:val="1"/>
          <w:bCs w:val="1"/>
          <w:rtl w:val="0"/>
        </w:rPr>
        <w:t xml:space="preserve">Retail &amp; E-Commerce Recruitment &amp; Staffing Solutions | NAYA Staffing</w:t>
      </w:r>
    </w:p>
    <w:p w:rsidR="00000000" w:rsidDel="00000000" w:rsidP="00000000" w:rsidRDefault="00000000" w:rsidRPr="00000000" w14:paraId="00003FCD">
      <w:pPr>
        <w:pStyle w:val="Heading2"/>
        <w:keepNext w:val="0"/>
        <w:keepLines w:val="0"/>
        <w:spacing w:after="80" w:lineRule="auto"/>
        <w:rPr>
          <w:b w:val="1"/>
          <w:bCs w:val="1"/>
          <w:sz w:val="34"/>
          <w:szCs w:val="34"/>
        </w:rPr>
      </w:pPr>
      <w:bookmarkStart w:colFirst="0" w:colLast="0" w:name="_xlyj1qiaxpy6" w:id="5399"/>
      <w:bookmarkEnd w:id="5399"/>
      <w:r w:rsidDel="00000000" w:rsidR="00000000" w:rsidRPr="00000000">
        <w:rPr>
          <w:b w:val="1"/>
          <w:bCs w:val="1"/>
          <w:sz w:val="34"/>
          <w:szCs w:val="34"/>
          <w:rtl w:val="0"/>
        </w:rPr>
        <w:t xml:space="preserve">Meta Description</w:t>
      </w:r>
    </w:p>
    <w:p w:rsidR="00000000" w:rsidDel="00000000" w:rsidP="00000000" w:rsidRDefault="00000000" w:rsidRPr="00000000" w14:paraId="00003FCE">
      <w:pPr>
        <w:spacing w:after="240" w:before="240" w:lineRule="auto"/>
        <w:rPr>
          <w:b w:val="1"/>
          <w:bCs w:val="1"/>
        </w:rPr>
      </w:pPr>
      <w:r w:rsidDel="00000000" w:rsidR="00000000" w:rsidRPr="00000000">
        <w:rPr>
          <w:b w:val="1"/>
          <w:bCs w:val="1"/>
          <w:rtl w:val="0"/>
        </w:rPr>
        <w:t xml:space="preserve">NAYA Staffing provides retail and e-commerce recruitment services for employers hiring across store leadership, merchandising, e-commerce operations, fulfillment, customer-facing roles, and retail support teams.</w:t>
      </w:r>
    </w:p>
    <w:p w:rsidR="00000000" w:rsidDel="00000000" w:rsidP="00000000" w:rsidRDefault="00000000" w:rsidRPr="00000000" w14:paraId="00003FCF">
      <w:pPr>
        <w:pStyle w:val="Heading2"/>
        <w:keepNext w:val="0"/>
        <w:keepLines w:val="0"/>
        <w:spacing w:after="80" w:lineRule="auto"/>
        <w:rPr>
          <w:b w:val="1"/>
          <w:bCs w:val="1"/>
          <w:sz w:val="34"/>
          <w:szCs w:val="34"/>
        </w:rPr>
      </w:pPr>
      <w:bookmarkStart w:colFirst="0" w:colLast="0" w:name="_ybgn5fwu6s7k" w:id="5400"/>
      <w:bookmarkEnd w:id="5400"/>
      <w:r w:rsidDel="00000000" w:rsidR="00000000" w:rsidRPr="00000000">
        <w:rPr>
          <w:b w:val="1"/>
          <w:bCs w:val="1"/>
          <w:sz w:val="34"/>
          <w:szCs w:val="34"/>
          <w:rtl w:val="0"/>
        </w:rPr>
        <w:t xml:space="preserve">Primary Keywords</w:t>
      </w:r>
    </w:p>
    <w:p w:rsidR="00000000" w:rsidDel="00000000" w:rsidP="00000000" w:rsidRDefault="00000000" w:rsidRPr="00000000" w14:paraId="00003FD0">
      <w:pPr>
        <w:numPr>
          <w:ilvl w:val="0"/>
          <w:numId w:val="1638"/>
        </w:numPr>
        <w:spacing w:after="0" w:afterAutospacing="0" w:before="240" w:lineRule="auto"/>
        <w:ind w:left="720" w:hanging="360"/>
      </w:pPr>
      <w:r w:rsidDel="00000000" w:rsidR="00000000" w:rsidRPr="00000000">
        <w:rPr>
          <w:rtl w:val="0"/>
        </w:rPr>
        <w:t xml:space="preserve">retail recruitment agency</w:t>
      </w:r>
    </w:p>
    <w:p w:rsidR="00000000" w:rsidDel="00000000" w:rsidP="00000000" w:rsidRDefault="00000000" w:rsidRPr="00000000" w14:paraId="00003FD1">
      <w:pPr>
        <w:numPr>
          <w:ilvl w:val="0"/>
          <w:numId w:val="1638"/>
        </w:numPr>
        <w:spacing w:after="0" w:afterAutospacing="0" w:before="0" w:beforeAutospacing="0" w:lineRule="auto"/>
        <w:ind w:left="720" w:hanging="360"/>
      </w:pPr>
      <w:r w:rsidDel="00000000" w:rsidR="00000000" w:rsidRPr="00000000">
        <w:rPr>
          <w:rtl w:val="0"/>
        </w:rPr>
        <w:t xml:space="preserve">retail staffing solutions</w:t>
      </w:r>
    </w:p>
    <w:p w:rsidR="00000000" w:rsidDel="00000000" w:rsidP="00000000" w:rsidRDefault="00000000" w:rsidRPr="00000000" w14:paraId="00003FD2">
      <w:pPr>
        <w:numPr>
          <w:ilvl w:val="0"/>
          <w:numId w:val="1638"/>
        </w:numPr>
        <w:spacing w:after="0" w:afterAutospacing="0" w:before="0" w:beforeAutospacing="0" w:lineRule="auto"/>
        <w:ind w:left="720" w:hanging="360"/>
      </w:pPr>
      <w:r w:rsidDel="00000000" w:rsidR="00000000" w:rsidRPr="00000000">
        <w:rPr>
          <w:rtl w:val="0"/>
        </w:rPr>
        <w:t xml:space="preserve">e-commerce recruitment services</w:t>
      </w:r>
    </w:p>
    <w:p w:rsidR="00000000" w:rsidDel="00000000" w:rsidP="00000000" w:rsidRDefault="00000000" w:rsidRPr="00000000" w14:paraId="00003FD3">
      <w:pPr>
        <w:numPr>
          <w:ilvl w:val="0"/>
          <w:numId w:val="1638"/>
        </w:numPr>
        <w:spacing w:after="0" w:afterAutospacing="0" w:before="0" w:beforeAutospacing="0" w:lineRule="auto"/>
        <w:ind w:left="720" w:hanging="360"/>
      </w:pPr>
      <w:r w:rsidDel="00000000" w:rsidR="00000000" w:rsidRPr="00000000">
        <w:rPr>
          <w:rtl w:val="0"/>
        </w:rPr>
        <w:t xml:space="preserve">retail hiring agency</w:t>
      </w:r>
    </w:p>
    <w:p w:rsidR="00000000" w:rsidDel="00000000" w:rsidP="00000000" w:rsidRDefault="00000000" w:rsidRPr="00000000" w14:paraId="00003FD4">
      <w:pPr>
        <w:numPr>
          <w:ilvl w:val="0"/>
          <w:numId w:val="1638"/>
        </w:numPr>
        <w:spacing w:after="0" w:afterAutospacing="0" w:before="0" w:beforeAutospacing="0" w:lineRule="auto"/>
        <w:ind w:left="720" w:hanging="360"/>
      </w:pPr>
      <w:r w:rsidDel="00000000" w:rsidR="00000000" w:rsidRPr="00000000">
        <w:rPr>
          <w:rtl w:val="0"/>
        </w:rPr>
        <w:t xml:space="preserve">store staffing agency</w:t>
      </w:r>
    </w:p>
    <w:p w:rsidR="00000000" w:rsidDel="00000000" w:rsidP="00000000" w:rsidRDefault="00000000" w:rsidRPr="00000000" w14:paraId="00003FD5">
      <w:pPr>
        <w:numPr>
          <w:ilvl w:val="0"/>
          <w:numId w:val="1638"/>
        </w:numPr>
        <w:spacing w:after="0" w:afterAutospacing="0" w:before="0" w:beforeAutospacing="0" w:lineRule="auto"/>
        <w:ind w:left="720" w:hanging="360"/>
      </w:pPr>
      <w:r w:rsidDel="00000000" w:rsidR="00000000" w:rsidRPr="00000000">
        <w:rPr>
          <w:rtl w:val="0"/>
        </w:rPr>
        <w:t xml:space="preserve">merchandising recruitment</w:t>
      </w:r>
    </w:p>
    <w:p w:rsidR="00000000" w:rsidDel="00000000" w:rsidP="00000000" w:rsidRDefault="00000000" w:rsidRPr="00000000" w14:paraId="00003FD6">
      <w:pPr>
        <w:numPr>
          <w:ilvl w:val="0"/>
          <w:numId w:val="1638"/>
        </w:numPr>
        <w:spacing w:after="0" w:afterAutospacing="0" w:before="0" w:beforeAutospacing="0" w:lineRule="auto"/>
        <w:ind w:left="720" w:hanging="360"/>
      </w:pPr>
      <w:r w:rsidDel="00000000" w:rsidR="00000000" w:rsidRPr="00000000">
        <w:rPr>
          <w:rtl w:val="0"/>
        </w:rPr>
        <w:t xml:space="preserve">e-commerce operations hiring</w:t>
      </w:r>
    </w:p>
    <w:p w:rsidR="00000000" w:rsidDel="00000000" w:rsidP="00000000" w:rsidRDefault="00000000" w:rsidRPr="00000000" w14:paraId="00003FD7">
      <w:pPr>
        <w:numPr>
          <w:ilvl w:val="0"/>
          <w:numId w:val="1638"/>
        </w:numPr>
        <w:spacing w:after="240" w:before="0" w:beforeAutospacing="0" w:lineRule="auto"/>
        <w:ind w:left="720" w:hanging="360"/>
      </w:pPr>
      <w:r w:rsidDel="00000000" w:rsidR="00000000" w:rsidRPr="00000000">
        <w:rPr>
          <w:rtl w:val="0"/>
        </w:rPr>
        <w:t xml:space="preserve">retail workforce solutions</w:t>
      </w:r>
    </w:p>
    <w:p w:rsidR="00000000" w:rsidDel="00000000" w:rsidP="00000000" w:rsidRDefault="00000000" w:rsidRPr="00000000" w14:paraId="00003FD8">
      <w:pPr>
        <w:pStyle w:val="Heading2"/>
        <w:keepNext w:val="0"/>
        <w:keepLines w:val="0"/>
        <w:spacing w:after="80" w:lineRule="auto"/>
        <w:rPr>
          <w:b w:val="1"/>
          <w:bCs w:val="1"/>
          <w:sz w:val="34"/>
          <w:szCs w:val="34"/>
        </w:rPr>
      </w:pPr>
      <w:bookmarkStart w:colFirst="0" w:colLast="0" w:name="_lvrti2tkish5" w:id="5401"/>
      <w:bookmarkEnd w:id="5401"/>
      <w:r w:rsidDel="00000000" w:rsidR="00000000" w:rsidRPr="00000000">
        <w:rPr>
          <w:b w:val="1"/>
          <w:bCs w:val="1"/>
          <w:sz w:val="34"/>
          <w:szCs w:val="34"/>
          <w:rtl w:val="0"/>
        </w:rPr>
        <w:t xml:space="preserve">Secondary Keywords</w:t>
      </w:r>
    </w:p>
    <w:p w:rsidR="00000000" w:rsidDel="00000000" w:rsidP="00000000" w:rsidRDefault="00000000" w:rsidRPr="00000000" w14:paraId="00003FD9">
      <w:pPr>
        <w:numPr>
          <w:ilvl w:val="0"/>
          <w:numId w:val="1423"/>
        </w:numPr>
        <w:spacing w:after="0" w:afterAutospacing="0" w:before="240" w:lineRule="auto"/>
        <w:ind w:left="720" w:hanging="360"/>
      </w:pPr>
      <w:r w:rsidDel="00000000" w:rsidR="00000000" w:rsidRPr="00000000">
        <w:rPr>
          <w:rtl w:val="0"/>
        </w:rPr>
        <w:t xml:space="preserve">store leadership recruitment</w:t>
      </w:r>
    </w:p>
    <w:p w:rsidR="00000000" w:rsidDel="00000000" w:rsidP="00000000" w:rsidRDefault="00000000" w:rsidRPr="00000000" w14:paraId="00003FDA">
      <w:pPr>
        <w:numPr>
          <w:ilvl w:val="0"/>
          <w:numId w:val="1423"/>
        </w:numPr>
        <w:spacing w:after="0" w:afterAutospacing="0" w:before="0" w:beforeAutospacing="0" w:lineRule="auto"/>
        <w:ind w:left="720" w:hanging="360"/>
      </w:pPr>
      <w:r w:rsidDel="00000000" w:rsidR="00000000" w:rsidRPr="00000000">
        <w:rPr>
          <w:rtl w:val="0"/>
        </w:rPr>
        <w:t xml:space="preserve">retail operations staffing</w:t>
      </w:r>
    </w:p>
    <w:p w:rsidR="00000000" w:rsidDel="00000000" w:rsidP="00000000" w:rsidRDefault="00000000" w:rsidRPr="00000000" w14:paraId="00003FDB">
      <w:pPr>
        <w:numPr>
          <w:ilvl w:val="0"/>
          <w:numId w:val="1423"/>
        </w:numPr>
        <w:spacing w:after="0" w:afterAutospacing="0" w:before="0" w:beforeAutospacing="0" w:lineRule="auto"/>
        <w:ind w:left="720" w:hanging="360"/>
      </w:pPr>
      <w:r w:rsidDel="00000000" w:rsidR="00000000" w:rsidRPr="00000000">
        <w:rPr>
          <w:rtl w:val="0"/>
        </w:rPr>
        <w:t xml:space="preserve">fulfillment hiring support</w:t>
      </w:r>
    </w:p>
    <w:p w:rsidR="00000000" w:rsidDel="00000000" w:rsidP="00000000" w:rsidRDefault="00000000" w:rsidRPr="00000000" w14:paraId="00003FDC">
      <w:pPr>
        <w:numPr>
          <w:ilvl w:val="0"/>
          <w:numId w:val="1423"/>
        </w:numPr>
        <w:spacing w:after="0" w:afterAutospacing="0" w:before="0" w:beforeAutospacing="0" w:lineRule="auto"/>
        <w:ind w:left="720" w:hanging="360"/>
      </w:pPr>
      <w:r w:rsidDel="00000000" w:rsidR="00000000" w:rsidRPr="00000000">
        <w:rPr>
          <w:rtl w:val="0"/>
        </w:rPr>
        <w:t xml:space="preserve">customer service retail recruitment</w:t>
      </w:r>
    </w:p>
    <w:p w:rsidR="00000000" w:rsidDel="00000000" w:rsidP="00000000" w:rsidRDefault="00000000" w:rsidRPr="00000000" w14:paraId="00003FDD">
      <w:pPr>
        <w:numPr>
          <w:ilvl w:val="0"/>
          <w:numId w:val="1423"/>
        </w:numPr>
        <w:spacing w:after="0" w:afterAutospacing="0" w:before="0" w:beforeAutospacing="0" w:lineRule="auto"/>
        <w:ind w:left="720" w:hanging="360"/>
      </w:pPr>
      <w:r w:rsidDel="00000000" w:rsidR="00000000" w:rsidRPr="00000000">
        <w:rPr>
          <w:rtl w:val="0"/>
        </w:rPr>
        <w:t xml:space="preserve">retail talent acquisition</w:t>
      </w:r>
    </w:p>
    <w:p w:rsidR="00000000" w:rsidDel="00000000" w:rsidP="00000000" w:rsidRDefault="00000000" w:rsidRPr="00000000" w14:paraId="00003FDE">
      <w:pPr>
        <w:numPr>
          <w:ilvl w:val="0"/>
          <w:numId w:val="1423"/>
        </w:numPr>
        <w:spacing w:after="0" w:afterAutospacing="0" w:before="0" w:beforeAutospacing="0" w:lineRule="auto"/>
        <w:ind w:left="720" w:hanging="360"/>
      </w:pPr>
      <w:r w:rsidDel="00000000" w:rsidR="00000000" w:rsidRPr="00000000">
        <w:rPr>
          <w:rtl w:val="0"/>
        </w:rPr>
        <w:t xml:space="preserve">e-commerce staffing company</w:t>
      </w:r>
    </w:p>
    <w:p w:rsidR="00000000" w:rsidDel="00000000" w:rsidP="00000000" w:rsidRDefault="00000000" w:rsidRPr="00000000" w14:paraId="00003FDF">
      <w:pPr>
        <w:numPr>
          <w:ilvl w:val="0"/>
          <w:numId w:val="1423"/>
        </w:numPr>
        <w:spacing w:after="0" w:afterAutospacing="0" w:before="0" w:beforeAutospacing="0" w:lineRule="auto"/>
        <w:ind w:left="720" w:hanging="360"/>
      </w:pPr>
      <w:r w:rsidDel="00000000" w:rsidR="00000000" w:rsidRPr="00000000">
        <w:rPr>
          <w:rtl w:val="0"/>
        </w:rPr>
        <w:t xml:space="preserve">merchandising talent recruitment</w:t>
      </w:r>
    </w:p>
    <w:p w:rsidR="00000000" w:rsidDel="00000000" w:rsidP="00000000" w:rsidRDefault="00000000" w:rsidRPr="00000000" w14:paraId="00003FE0">
      <w:pPr>
        <w:numPr>
          <w:ilvl w:val="0"/>
          <w:numId w:val="1423"/>
        </w:numPr>
        <w:spacing w:after="240" w:before="0" w:beforeAutospacing="0" w:lineRule="auto"/>
        <w:ind w:left="720" w:hanging="360"/>
      </w:pPr>
      <w:r w:rsidDel="00000000" w:rsidR="00000000" w:rsidRPr="00000000">
        <w:rPr>
          <w:rtl w:val="0"/>
        </w:rPr>
        <w:t xml:space="preserve">retail operations hiring</w:t>
      </w:r>
    </w:p>
    <w:p w:rsidR="00000000" w:rsidDel="00000000" w:rsidP="00000000" w:rsidRDefault="00000000" w:rsidRPr="00000000" w14:paraId="00003FE1">
      <w:pPr>
        <w:pStyle w:val="Heading2"/>
        <w:keepNext w:val="0"/>
        <w:keepLines w:val="0"/>
        <w:spacing w:after="80" w:lineRule="auto"/>
        <w:rPr>
          <w:b w:val="1"/>
          <w:bCs w:val="1"/>
          <w:sz w:val="34"/>
          <w:szCs w:val="34"/>
        </w:rPr>
      </w:pPr>
      <w:bookmarkStart w:colFirst="0" w:colLast="0" w:name="_4j86z8ez8o9f" w:id="5402"/>
      <w:bookmarkEnd w:id="54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3FE2">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3FE3">
      <w:pPr>
        <w:numPr>
          <w:ilvl w:val="0"/>
          <w:numId w:val="603"/>
        </w:numPr>
        <w:spacing w:after="0" w:afterAutospacing="0" w:before="240" w:lineRule="auto"/>
        <w:ind w:left="720" w:hanging="360"/>
      </w:pPr>
      <w:r w:rsidDel="00000000" w:rsidR="00000000" w:rsidRPr="00000000">
        <w:rPr>
          <w:rtl w:val="0"/>
        </w:rPr>
        <w:t xml:space="preserve">Does NAYA Staffing recruit for retail and e-commerce roles?</w:t>
      </w:r>
    </w:p>
    <w:p w:rsidR="00000000" w:rsidDel="00000000" w:rsidP="00000000" w:rsidRDefault="00000000" w:rsidRPr="00000000" w14:paraId="00003FE4">
      <w:pPr>
        <w:numPr>
          <w:ilvl w:val="0"/>
          <w:numId w:val="603"/>
        </w:numPr>
        <w:spacing w:after="0" w:afterAutospacing="0" w:before="0" w:beforeAutospacing="0" w:lineRule="auto"/>
        <w:ind w:left="720" w:hanging="360"/>
      </w:pPr>
      <w:r w:rsidDel="00000000" w:rsidR="00000000" w:rsidRPr="00000000">
        <w:rPr>
          <w:rtl w:val="0"/>
        </w:rPr>
        <w:t xml:space="preserve">What types of retail roles can NAYA Staffing help fill?</w:t>
      </w:r>
    </w:p>
    <w:p w:rsidR="00000000" w:rsidDel="00000000" w:rsidP="00000000" w:rsidRDefault="00000000" w:rsidRPr="00000000" w14:paraId="00003FE5">
      <w:pPr>
        <w:numPr>
          <w:ilvl w:val="0"/>
          <w:numId w:val="603"/>
        </w:numPr>
        <w:spacing w:after="0" w:afterAutospacing="0" w:before="0" w:beforeAutospacing="0" w:lineRule="auto"/>
        <w:ind w:left="720" w:hanging="360"/>
      </w:pPr>
      <w:r w:rsidDel="00000000" w:rsidR="00000000" w:rsidRPr="00000000">
        <w:rPr>
          <w:rtl w:val="0"/>
        </w:rPr>
        <w:t xml:space="preserve">Can NAYA Staffing support store leadership, merchandising, and e-commerce operations hiring?</w:t>
      </w:r>
    </w:p>
    <w:p w:rsidR="00000000" w:rsidDel="00000000" w:rsidP="00000000" w:rsidRDefault="00000000" w:rsidRPr="00000000" w14:paraId="00003FE6">
      <w:pPr>
        <w:numPr>
          <w:ilvl w:val="0"/>
          <w:numId w:val="603"/>
        </w:numPr>
        <w:spacing w:after="0" w:afterAutospacing="0" w:before="0" w:beforeAutospacing="0" w:lineRule="auto"/>
        <w:ind w:left="720" w:hanging="360"/>
      </w:pPr>
      <w:r w:rsidDel="00000000" w:rsidR="00000000" w:rsidRPr="00000000">
        <w:rPr>
          <w:rtl w:val="0"/>
        </w:rPr>
        <w:t xml:space="preserve">Why is retail recruitment different from general hiring?</w:t>
      </w:r>
    </w:p>
    <w:p w:rsidR="00000000" w:rsidDel="00000000" w:rsidP="00000000" w:rsidRDefault="00000000" w:rsidRPr="00000000" w14:paraId="00003FE7">
      <w:pPr>
        <w:numPr>
          <w:ilvl w:val="0"/>
          <w:numId w:val="603"/>
        </w:numPr>
        <w:spacing w:after="0" w:afterAutospacing="0" w:before="0" w:beforeAutospacing="0" w:lineRule="auto"/>
        <w:ind w:left="720" w:hanging="360"/>
      </w:pPr>
      <w:r w:rsidDel="00000000" w:rsidR="00000000" w:rsidRPr="00000000">
        <w:rPr>
          <w:rtl w:val="0"/>
        </w:rPr>
        <w:t xml:space="preserve">How does NAYA Staffing help retail and e-commerce employers hire more effectively?</w:t>
      </w:r>
    </w:p>
    <w:p w:rsidR="00000000" w:rsidDel="00000000" w:rsidP="00000000" w:rsidRDefault="00000000" w:rsidRPr="00000000" w14:paraId="00003FE8">
      <w:pPr>
        <w:numPr>
          <w:ilvl w:val="0"/>
          <w:numId w:val="603"/>
        </w:numPr>
        <w:spacing w:after="240" w:before="0" w:beforeAutospacing="0" w:lineRule="auto"/>
        <w:ind w:left="720" w:hanging="360"/>
      </w:pPr>
      <w:r w:rsidDel="00000000" w:rsidR="00000000" w:rsidRPr="00000000">
        <w:rPr>
          <w:rtl w:val="0"/>
        </w:rPr>
        <w:t xml:space="preserve">What retail and e-commerce sub-sectors does NAYA Staffing support?</w:t>
      </w:r>
    </w:p>
    <w:p w:rsidR="00000000" w:rsidDel="00000000" w:rsidP="00000000" w:rsidRDefault="00000000" w:rsidRPr="00000000" w14:paraId="00003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A">
      <w:pPr>
        <w:pStyle w:val="Heading1"/>
        <w:keepNext w:val="0"/>
        <w:keepLines w:val="0"/>
        <w:spacing w:before="480" w:lineRule="auto"/>
        <w:rPr>
          <w:b w:val="1"/>
          <w:bCs w:val="1"/>
          <w:sz w:val="46"/>
          <w:szCs w:val="46"/>
        </w:rPr>
      </w:pPr>
      <w:bookmarkStart w:colFirst="0" w:colLast="0" w:name="_ok7pwx9zl6gf" w:id="5403"/>
      <w:bookmarkEnd w:id="5403"/>
      <w:r w:rsidDel="00000000" w:rsidR="00000000" w:rsidRPr="00000000">
        <w:rPr>
          <w:b w:val="1"/>
          <w:bCs w:val="1"/>
          <w:sz w:val="46"/>
          <w:szCs w:val="46"/>
          <w:rtl w:val="0"/>
        </w:rPr>
        <w:t xml:space="preserve">3) PAGE POSITIONING</w:t>
      </w:r>
    </w:p>
    <w:p w:rsidR="00000000" w:rsidDel="00000000" w:rsidP="00000000" w:rsidRDefault="00000000" w:rsidRPr="00000000" w14:paraId="00003FEB">
      <w:pPr>
        <w:pStyle w:val="Heading2"/>
        <w:keepNext w:val="0"/>
        <w:keepLines w:val="0"/>
        <w:spacing w:after="80" w:lineRule="auto"/>
        <w:rPr>
          <w:b w:val="1"/>
          <w:bCs w:val="1"/>
          <w:sz w:val="34"/>
          <w:szCs w:val="34"/>
        </w:rPr>
      </w:pPr>
      <w:bookmarkStart w:colFirst="0" w:colLast="0" w:name="_4gcg0elng0zu" w:id="5404"/>
      <w:bookmarkEnd w:id="5404"/>
      <w:r w:rsidDel="00000000" w:rsidR="00000000" w:rsidRPr="00000000">
        <w:rPr>
          <w:b w:val="1"/>
          <w:bCs w:val="1"/>
          <w:sz w:val="34"/>
          <w:szCs w:val="34"/>
          <w:rtl w:val="0"/>
        </w:rPr>
        <w:t xml:space="preserve">Core Message</w:t>
      </w:r>
    </w:p>
    <w:p w:rsidR="00000000" w:rsidDel="00000000" w:rsidP="00000000" w:rsidRDefault="00000000" w:rsidRPr="00000000" w14:paraId="00003FEC">
      <w:pPr>
        <w:spacing w:after="240" w:before="240" w:lineRule="auto"/>
        <w:rPr/>
      </w:pPr>
      <w:r w:rsidDel="00000000" w:rsidR="00000000" w:rsidRPr="00000000">
        <w:rPr>
          <w:rtl w:val="0"/>
        </w:rPr>
        <w:t xml:space="preserve">NAYA Staffing helps employers in the Retail &amp; E-Commerce sector hire dependable, customer-aware, and commercially aligned talent across store, digital-commerce, merchandising, fulfillment, and service-led environments.</w:t>
      </w:r>
    </w:p>
    <w:p w:rsidR="00000000" w:rsidDel="00000000" w:rsidP="00000000" w:rsidRDefault="00000000" w:rsidRPr="00000000" w14:paraId="00003FED">
      <w:pPr>
        <w:pStyle w:val="Heading2"/>
        <w:keepNext w:val="0"/>
        <w:keepLines w:val="0"/>
        <w:spacing w:after="80" w:lineRule="auto"/>
        <w:rPr>
          <w:b w:val="1"/>
          <w:bCs w:val="1"/>
          <w:sz w:val="34"/>
          <w:szCs w:val="34"/>
        </w:rPr>
      </w:pPr>
      <w:bookmarkStart w:colFirst="0" w:colLast="0" w:name="_v2zchmpfdhb3" w:id="5405"/>
      <w:bookmarkEnd w:id="5405"/>
      <w:r w:rsidDel="00000000" w:rsidR="00000000" w:rsidRPr="00000000">
        <w:rPr>
          <w:b w:val="1"/>
          <w:bCs w:val="1"/>
          <w:sz w:val="34"/>
          <w:szCs w:val="34"/>
          <w:rtl w:val="0"/>
        </w:rPr>
        <w:t xml:space="preserve">Tone of the Page</w:t>
      </w:r>
    </w:p>
    <w:p w:rsidR="00000000" w:rsidDel="00000000" w:rsidP="00000000" w:rsidRDefault="00000000" w:rsidRPr="00000000" w14:paraId="00003FE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3FEF">
      <w:pPr>
        <w:numPr>
          <w:ilvl w:val="0"/>
          <w:numId w:val="1819"/>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3FF0">
      <w:pPr>
        <w:numPr>
          <w:ilvl w:val="0"/>
          <w:numId w:val="1819"/>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3FF1">
      <w:pPr>
        <w:numPr>
          <w:ilvl w:val="0"/>
          <w:numId w:val="181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3FF2">
      <w:pPr>
        <w:numPr>
          <w:ilvl w:val="0"/>
          <w:numId w:val="1819"/>
        </w:numPr>
        <w:spacing w:after="0" w:afterAutospacing="0" w:before="0" w:beforeAutospacing="0" w:lineRule="auto"/>
        <w:ind w:left="720" w:hanging="360"/>
      </w:pPr>
      <w:r w:rsidDel="00000000" w:rsidR="00000000" w:rsidRPr="00000000">
        <w:rPr>
          <w:rtl w:val="0"/>
        </w:rPr>
        <w:t xml:space="preserve">customer-focused</w:t>
      </w:r>
    </w:p>
    <w:p w:rsidR="00000000" w:rsidDel="00000000" w:rsidP="00000000" w:rsidRDefault="00000000" w:rsidRPr="00000000" w14:paraId="00003FF3">
      <w:pPr>
        <w:numPr>
          <w:ilvl w:val="0"/>
          <w:numId w:val="1819"/>
        </w:numPr>
        <w:spacing w:after="0" w:afterAutospacing="0" w:before="0" w:beforeAutospacing="0" w:lineRule="auto"/>
        <w:ind w:left="720" w:hanging="360"/>
      </w:pPr>
      <w:r w:rsidDel="00000000" w:rsidR="00000000" w:rsidRPr="00000000">
        <w:rPr>
          <w:rtl w:val="0"/>
        </w:rPr>
        <w:t xml:space="preserve">operationally strong</w:t>
      </w:r>
    </w:p>
    <w:p w:rsidR="00000000" w:rsidDel="00000000" w:rsidP="00000000" w:rsidRDefault="00000000" w:rsidRPr="00000000" w14:paraId="00003FF4">
      <w:pPr>
        <w:numPr>
          <w:ilvl w:val="0"/>
          <w:numId w:val="1819"/>
        </w:numPr>
        <w:spacing w:after="24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3FF5">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3FF6">
      <w:pPr>
        <w:numPr>
          <w:ilvl w:val="0"/>
          <w:numId w:val="125"/>
        </w:numPr>
        <w:spacing w:after="0" w:afterAutospacing="0" w:before="240" w:lineRule="auto"/>
        <w:ind w:left="720" w:hanging="360"/>
      </w:pPr>
      <w:r w:rsidDel="00000000" w:rsidR="00000000" w:rsidRPr="00000000">
        <w:rPr>
          <w:rtl w:val="0"/>
        </w:rPr>
        <w:t xml:space="preserve">overly generic</w:t>
      </w:r>
    </w:p>
    <w:p w:rsidR="00000000" w:rsidDel="00000000" w:rsidP="00000000" w:rsidRDefault="00000000" w:rsidRPr="00000000" w14:paraId="00003FF7">
      <w:pPr>
        <w:numPr>
          <w:ilvl w:val="0"/>
          <w:numId w:val="125"/>
        </w:numPr>
        <w:spacing w:after="0" w:afterAutospacing="0" w:before="0" w:beforeAutospacing="0" w:lineRule="auto"/>
        <w:ind w:left="720" w:hanging="360"/>
      </w:pPr>
      <w:r w:rsidDel="00000000" w:rsidR="00000000" w:rsidRPr="00000000">
        <w:rPr>
          <w:rtl w:val="0"/>
        </w:rPr>
        <w:t xml:space="preserve">too corporate and dry</w:t>
      </w:r>
    </w:p>
    <w:p w:rsidR="00000000" w:rsidDel="00000000" w:rsidP="00000000" w:rsidRDefault="00000000" w:rsidRPr="00000000" w14:paraId="00003FF8">
      <w:pPr>
        <w:numPr>
          <w:ilvl w:val="0"/>
          <w:numId w:val="125"/>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3FF9">
      <w:pPr>
        <w:numPr>
          <w:ilvl w:val="0"/>
          <w:numId w:val="125"/>
        </w:numPr>
        <w:spacing w:after="0" w:afterAutospacing="0" w:before="0" w:beforeAutospacing="0" w:lineRule="auto"/>
        <w:ind w:left="720" w:hanging="360"/>
      </w:pPr>
      <w:r w:rsidDel="00000000" w:rsidR="00000000" w:rsidRPr="00000000">
        <w:rPr>
          <w:rtl w:val="0"/>
        </w:rPr>
        <w:t xml:space="preserve">disconnected from customer experience and operations</w:t>
      </w:r>
    </w:p>
    <w:p w:rsidR="00000000" w:rsidDel="00000000" w:rsidP="00000000" w:rsidRDefault="00000000" w:rsidRPr="00000000" w14:paraId="00003FFA">
      <w:pPr>
        <w:numPr>
          <w:ilvl w:val="0"/>
          <w:numId w:val="125"/>
        </w:numPr>
        <w:spacing w:after="240" w:before="0" w:beforeAutospacing="0" w:lineRule="auto"/>
        <w:ind w:left="720" w:hanging="360"/>
      </w:pPr>
      <w:r w:rsidDel="00000000" w:rsidR="00000000" w:rsidRPr="00000000">
        <w:rPr>
          <w:rtl w:val="0"/>
        </w:rPr>
        <w:t xml:space="preserve">too narrow to only physical stores</w:t>
      </w:r>
    </w:p>
    <w:p w:rsidR="00000000" w:rsidDel="00000000" w:rsidP="00000000" w:rsidRDefault="00000000" w:rsidRPr="00000000" w14:paraId="00003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C">
      <w:pPr>
        <w:pStyle w:val="Heading1"/>
        <w:keepNext w:val="0"/>
        <w:keepLines w:val="0"/>
        <w:spacing w:before="480" w:lineRule="auto"/>
        <w:rPr>
          <w:b w:val="1"/>
          <w:bCs w:val="1"/>
          <w:sz w:val="46"/>
          <w:szCs w:val="46"/>
        </w:rPr>
      </w:pPr>
      <w:bookmarkStart w:colFirst="0" w:colLast="0" w:name="_ftlsuhc4fw41" w:id="5406"/>
      <w:bookmarkEnd w:id="5406"/>
      <w:r w:rsidDel="00000000" w:rsidR="00000000" w:rsidRPr="00000000">
        <w:rPr>
          <w:b w:val="1"/>
          <w:bCs w:val="1"/>
          <w:sz w:val="46"/>
          <w:szCs w:val="46"/>
          <w:rtl w:val="0"/>
        </w:rPr>
        <w:t xml:space="preserve">4) PAGE STRUCTURE</w:t>
      </w:r>
    </w:p>
    <w:p w:rsidR="00000000" w:rsidDel="00000000" w:rsidP="00000000" w:rsidRDefault="00000000" w:rsidRPr="00000000" w14:paraId="00003FFD">
      <w:pPr>
        <w:spacing w:after="240" w:before="240" w:lineRule="auto"/>
        <w:rPr/>
      </w:pPr>
      <w:r w:rsidDel="00000000" w:rsidR="00000000" w:rsidRPr="00000000">
        <w:rPr>
          <w:rtl w:val="0"/>
        </w:rPr>
        <w:t xml:space="preserve">Use this order:</w:t>
      </w:r>
    </w:p>
    <w:p w:rsidR="00000000" w:rsidDel="00000000" w:rsidP="00000000" w:rsidRDefault="00000000" w:rsidRPr="00000000" w14:paraId="00003FFE">
      <w:pPr>
        <w:numPr>
          <w:ilvl w:val="0"/>
          <w:numId w:val="171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3FFF">
      <w:pPr>
        <w:numPr>
          <w:ilvl w:val="0"/>
          <w:numId w:val="1714"/>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4000">
      <w:pPr>
        <w:numPr>
          <w:ilvl w:val="0"/>
          <w:numId w:val="1714"/>
        </w:numPr>
        <w:spacing w:after="0" w:afterAutospacing="0" w:before="0" w:beforeAutospacing="0" w:lineRule="auto"/>
        <w:ind w:left="720" w:hanging="360"/>
      </w:pPr>
      <w:r w:rsidDel="00000000" w:rsidR="00000000" w:rsidRPr="00000000">
        <w:rPr>
          <w:rtl w:val="0"/>
        </w:rPr>
        <w:t xml:space="preserve">Why Retail &amp; E-Commerce Recruitment Requires a Specialized Approach</w:t>
      </w:r>
    </w:p>
    <w:p w:rsidR="00000000" w:rsidDel="00000000" w:rsidP="00000000" w:rsidRDefault="00000000" w:rsidRPr="00000000" w14:paraId="00004001">
      <w:pPr>
        <w:numPr>
          <w:ilvl w:val="0"/>
          <w:numId w:val="1714"/>
        </w:numPr>
        <w:spacing w:after="0" w:afterAutospacing="0" w:before="0" w:beforeAutospacing="0" w:lineRule="auto"/>
        <w:ind w:left="720" w:hanging="360"/>
      </w:pPr>
      <w:r w:rsidDel="00000000" w:rsidR="00000000" w:rsidRPr="00000000">
        <w:rPr>
          <w:rtl w:val="0"/>
        </w:rPr>
        <w:t xml:space="preserve">Retail &amp; E-Commerce Sub-Sectors We Support</w:t>
      </w:r>
    </w:p>
    <w:p w:rsidR="00000000" w:rsidDel="00000000" w:rsidP="00000000" w:rsidRDefault="00000000" w:rsidRPr="00000000" w14:paraId="00004002">
      <w:pPr>
        <w:numPr>
          <w:ilvl w:val="0"/>
          <w:numId w:val="171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003">
      <w:pPr>
        <w:numPr>
          <w:ilvl w:val="0"/>
          <w:numId w:val="1714"/>
        </w:numPr>
        <w:spacing w:after="0" w:afterAutospacing="0" w:before="0" w:beforeAutospacing="0" w:lineRule="auto"/>
        <w:ind w:left="720" w:hanging="360"/>
      </w:pPr>
      <w:r w:rsidDel="00000000" w:rsidR="00000000" w:rsidRPr="00000000">
        <w:rPr>
          <w:rtl w:val="0"/>
        </w:rPr>
        <w:t xml:space="preserve">Hiring Challenges in Retail &amp; E-Commerce</w:t>
      </w:r>
    </w:p>
    <w:p w:rsidR="00000000" w:rsidDel="00000000" w:rsidP="00000000" w:rsidRDefault="00000000" w:rsidRPr="00000000" w14:paraId="00004004">
      <w:pPr>
        <w:numPr>
          <w:ilvl w:val="0"/>
          <w:numId w:val="1714"/>
        </w:numPr>
        <w:spacing w:after="0" w:afterAutospacing="0" w:before="0" w:beforeAutospacing="0" w:lineRule="auto"/>
        <w:ind w:left="720" w:hanging="360"/>
      </w:pPr>
      <w:r w:rsidDel="00000000" w:rsidR="00000000" w:rsidRPr="00000000">
        <w:rPr>
          <w:rtl w:val="0"/>
        </w:rPr>
        <w:t xml:space="preserve">How NAYA Staffing Supports Retail &amp; E-Commerce Employers</w:t>
      </w:r>
    </w:p>
    <w:p w:rsidR="00000000" w:rsidDel="00000000" w:rsidP="00000000" w:rsidRDefault="00000000" w:rsidRPr="00000000" w14:paraId="00004005">
      <w:pPr>
        <w:numPr>
          <w:ilvl w:val="0"/>
          <w:numId w:val="1714"/>
        </w:numPr>
        <w:spacing w:after="0" w:afterAutospacing="0" w:before="0" w:beforeAutospacing="0" w:lineRule="auto"/>
        <w:ind w:left="720" w:hanging="360"/>
      </w:pPr>
      <w:r w:rsidDel="00000000" w:rsidR="00000000" w:rsidRPr="00000000">
        <w:rPr>
          <w:rtl w:val="0"/>
        </w:rPr>
        <w:t xml:space="preserve">Why Employers Choose NAYA Staffing for Retail &amp; E-Commerce Recruitment</w:t>
      </w:r>
    </w:p>
    <w:p w:rsidR="00000000" w:rsidDel="00000000" w:rsidP="00000000" w:rsidRDefault="00000000" w:rsidRPr="00000000" w14:paraId="00004006">
      <w:pPr>
        <w:numPr>
          <w:ilvl w:val="0"/>
          <w:numId w:val="1714"/>
        </w:numPr>
        <w:spacing w:after="0" w:afterAutospacing="0" w:before="0" w:beforeAutospacing="0" w:lineRule="auto"/>
        <w:ind w:left="720" w:hanging="360"/>
      </w:pPr>
      <w:r w:rsidDel="00000000" w:rsidR="00000000" w:rsidRPr="00000000">
        <w:rPr>
          <w:rtl w:val="0"/>
        </w:rPr>
        <w:t xml:space="preserve">Related Services for Retail &amp; E-Commerce Hiring</w:t>
      </w:r>
    </w:p>
    <w:p w:rsidR="00000000" w:rsidDel="00000000" w:rsidP="00000000" w:rsidRDefault="00000000" w:rsidRPr="00000000" w14:paraId="00004007">
      <w:pPr>
        <w:numPr>
          <w:ilvl w:val="0"/>
          <w:numId w:val="171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008">
      <w:pPr>
        <w:numPr>
          <w:ilvl w:val="0"/>
          <w:numId w:val="171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A">
      <w:pPr>
        <w:pStyle w:val="Heading1"/>
        <w:keepNext w:val="0"/>
        <w:keepLines w:val="0"/>
        <w:spacing w:before="480" w:lineRule="auto"/>
        <w:rPr>
          <w:b w:val="1"/>
          <w:bCs w:val="1"/>
          <w:sz w:val="46"/>
          <w:szCs w:val="46"/>
        </w:rPr>
      </w:pPr>
      <w:bookmarkStart w:colFirst="0" w:colLast="0" w:name="_otvdr8ozv0kv" w:id="5407"/>
      <w:bookmarkEnd w:id="5407"/>
      <w:r w:rsidDel="00000000" w:rsidR="00000000" w:rsidRPr="00000000">
        <w:rPr>
          <w:b w:val="1"/>
          <w:bCs w:val="1"/>
          <w:sz w:val="46"/>
          <w:szCs w:val="46"/>
          <w:rtl w:val="0"/>
        </w:rPr>
        <w:t xml:space="preserve">5) HERO SECTION</w:t>
      </w:r>
    </w:p>
    <w:p w:rsidR="00000000" w:rsidDel="00000000" w:rsidP="00000000" w:rsidRDefault="00000000" w:rsidRPr="00000000" w14:paraId="0000400B">
      <w:pPr>
        <w:pStyle w:val="Heading2"/>
        <w:keepNext w:val="0"/>
        <w:keepLines w:val="0"/>
        <w:spacing w:after="80" w:lineRule="auto"/>
        <w:rPr>
          <w:b w:val="1"/>
          <w:bCs w:val="1"/>
          <w:sz w:val="34"/>
          <w:szCs w:val="34"/>
        </w:rPr>
      </w:pPr>
      <w:bookmarkStart w:colFirst="0" w:colLast="0" w:name="_m4xopqe9zlhi" w:id="5408"/>
      <w:bookmarkEnd w:id="5408"/>
      <w:r w:rsidDel="00000000" w:rsidR="00000000" w:rsidRPr="00000000">
        <w:rPr>
          <w:b w:val="1"/>
          <w:bCs w:val="1"/>
          <w:sz w:val="34"/>
          <w:szCs w:val="34"/>
          <w:rtl w:val="0"/>
        </w:rPr>
        <w:t xml:space="preserve">Section Purpose</w:t>
      </w:r>
    </w:p>
    <w:p w:rsidR="00000000" w:rsidDel="00000000" w:rsidP="00000000" w:rsidRDefault="00000000" w:rsidRPr="00000000" w14:paraId="0000400C">
      <w:pPr>
        <w:spacing w:after="240" w:before="240" w:lineRule="auto"/>
        <w:rPr/>
      </w:pPr>
      <w:r w:rsidDel="00000000" w:rsidR="00000000" w:rsidRPr="00000000">
        <w:rPr>
          <w:rtl w:val="0"/>
        </w:rPr>
        <w:t xml:space="preserve">Immediately establish this as a specialist retail and e-commerce recruitment page.</w:t>
      </w:r>
    </w:p>
    <w:p w:rsidR="00000000" w:rsidDel="00000000" w:rsidP="00000000" w:rsidRDefault="00000000" w:rsidRPr="00000000" w14:paraId="0000400D">
      <w:pPr>
        <w:pStyle w:val="Heading2"/>
        <w:keepNext w:val="0"/>
        <w:keepLines w:val="0"/>
        <w:spacing w:after="80" w:lineRule="auto"/>
        <w:rPr>
          <w:b w:val="1"/>
          <w:bCs w:val="1"/>
          <w:sz w:val="34"/>
          <w:szCs w:val="34"/>
        </w:rPr>
      </w:pPr>
      <w:bookmarkStart w:colFirst="0" w:colLast="0" w:name="_a2xgd5h701q2" w:id="5409"/>
      <w:bookmarkEnd w:id="5409"/>
      <w:r w:rsidDel="00000000" w:rsidR="00000000" w:rsidRPr="00000000">
        <w:rPr>
          <w:b w:val="1"/>
          <w:bCs w:val="1"/>
          <w:sz w:val="34"/>
          <w:szCs w:val="34"/>
          <w:rtl w:val="0"/>
        </w:rPr>
        <w:t xml:space="preserve">Hero Copy</w:t>
      </w:r>
    </w:p>
    <w:p w:rsidR="00000000" w:rsidDel="00000000" w:rsidP="00000000" w:rsidRDefault="00000000" w:rsidRPr="00000000" w14:paraId="0000400E">
      <w:pPr>
        <w:pStyle w:val="Heading3"/>
        <w:keepNext w:val="0"/>
        <w:keepLines w:val="0"/>
        <w:spacing w:before="280" w:lineRule="auto"/>
        <w:rPr>
          <w:b w:val="1"/>
          <w:bCs w:val="1"/>
          <w:color w:val="000000"/>
          <w:sz w:val="26"/>
          <w:szCs w:val="26"/>
        </w:rPr>
      </w:pPr>
      <w:bookmarkStart w:colFirst="0" w:colLast="0" w:name="_99ag2fbz73xe" w:id="5410"/>
      <w:bookmarkEnd w:id="5410"/>
      <w:r w:rsidDel="00000000" w:rsidR="00000000" w:rsidRPr="00000000">
        <w:rPr>
          <w:b w:val="1"/>
          <w:bCs w:val="1"/>
          <w:color w:val="000000"/>
          <w:sz w:val="26"/>
          <w:szCs w:val="26"/>
          <w:rtl w:val="0"/>
        </w:rPr>
        <w:t xml:space="preserve">Eyebrow</w:t>
      </w:r>
    </w:p>
    <w:p w:rsidR="00000000" w:rsidDel="00000000" w:rsidP="00000000" w:rsidRDefault="00000000" w:rsidRPr="00000000" w14:paraId="0000400F">
      <w:pPr>
        <w:spacing w:after="240" w:before="240" w:lineRule="auto"/>
        <w:rPr>
          <w:b w:val="1"/>
          <w:bCs w:val="1"/>
        </w:rPr>
      </w:pPr>
      <w:r w:rsidDel="00000000" w:rsidR="00000000" w:rsidRPr="00000000">
        <w:rPr>
          <w:b w:val="1"/>
          <w:bCs w:val="1"/>
          <w:rtl w:val="0"/>
        </w:rPr>
        <w:t xml:space="preserve">Retail, Commerce &amp; Customer Talent Recruitment</w:t>
      </w:r>
    </w:p>
    <w:p w:rsidR="00000000" w:rsidDel="00000000" w:rsidP="00000000" w:rsidRDefault="00000000" w:rsidRPr="00000000" w14:paraId="00004010">
      <w:pPr>
        <w:pStyle w:val="Heading3"/>
        <w:keepNext w:val="0"/>
        <w:keepLines w:val="0"/>
        <w:spacing w:before="280" w:lineRule="auto"/>
        <w:rPr>
          <w:b w:val="1"/>
          <w:bCs w:val="1"/>
          <w:color w:val="000000"/>
          <w:sz w:val="26"/>
          <w:szCs w:val="26"/>
        </w:rPr>
      </w:pPr>
      <w:bookmarkStart w:colFirst="0" w:colLast="0" w:name="_f1gme9kt500t" w:id="5411"/>
      <w:bookmarkEnd w:id="5411"/>
      <w:r w:rsidDel="00000000" w:rsidR="00000000" w:rsidRPr="00000000">
        <w:rPr>
          <w:b w:val="1"/>
          <w:bCs w:val="1"/>
          <w:color w:val="000000"/>
          <w:sz w:val="26"/>
          <w:szCs w:val="26"/>
          <w:rtl w:val="0"/>
        </w:rPr>
        <w:t xml:space="preserve">H1</w:t>
      </w:r>
    </w:p>
    <w:p w:rsidR="00000000" w:rsidDel="00000000" w:rsidP="00000000" w:rsidRDefault="00000000" w:rsidRPr="00000000" w14:paraId="00004011">
      <w:pPr>
        <w:spacing w:after="240" w:before="240" w:lineRule="auto"/>
        <w:rPr>
          <w:b w:val="1"/>
          <w:bCs w:val="1"/>
        </w:rPr>
      </w:pPr>
      <w:r w:rsidDel="00000000" w:rsidR="00000000" w:rsidRPr="00000000">
        <w:rPr>
          <w:b w:val="1"/>
          <w:bCs w:val="1"/>
          <w:rtl w:val="0"/>
        </w:rPr>
        <w:t xml:space="preserve">Retail &amp; E-Commerce Recruitment for Fast-Moving, Customer-Driven Hiring Needs</w:t>
      </w:r>
    </w:p>
    <w:p w:rsidR="00000000" w:rsidDel="00000000" w:rsidP="00000000" w:rsidRDefault="00000000" w:rsidRPr="00000000" w14:paraId="00004012">
      <w:pPr>
        <w:pStyle w:val="Heading3"/>
        <w:keepNext w:val="0"/>
        <w:keepLines w:val="0"/>
        <w:spacing w:before="280" w:lineRule="auto"/>
        <w:rPr>
          <w:b w:val="1"/>
          <w:bCs w:val="1"/>
          <w:color w:val="000000"/>
          <w:sz w:val="26"/>
          <w:szCs w:val="26"/>
        </w:rPr>
      </w:pPr>
      <w:bookmarkStart w:colFirst="0" w:colLast="0" w:name="_s6c3vzmj5kd0" w:id="5412"/>
      <w:bookmarkEnd w:id="54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013">
      <w:pPr>
        <w:spacing w:after="240" w:before="240" w:lineRule="auto"/>
        <w:rPr/>
      </w:pPr>
      <w:r w:rsidDel="00000000" w:rsidR="00000000" w:rsidRPr="00000000">
        <w:rPr>
          <w:rtl w:val="0"/>
        </w:rPr>
        <w:t xml:space="preserve">NAYA Staffing supports employers across the Retail &amp; E-Commerce sector with recruitment solutions designed for store leadership, merchandising, e-commerce operations, fulfillment, customer-facing teams, and broader retail support environments. Whether you are strengthening in-store teams, expanding digital-commerce capability, improving merchandising operations, or building customer-service and fulfillment support, we help employers access relevant candidates with greater confidence and hiring precision.</w:t>
      </w:r>
    </w:p>
    <w:p w:rsidR="00000000" w:rsidDel="00000000" w:rsidP="00000000" w:rsidRDefault="00000000" w:rsidRPr="00000000" w14:paraId="00004014">
      <w:pPr>
        <w:pStyle w:val="Heading3"/>
        <w:keepNext w:val="0"/>
        <w:keepLines w:val="0"/>
        <w:spacing w:before="280" w:lineRule="auto"/>
        <w:rPr>
          <w:b w:val="1"/>
          <w:bCs w:val="1"/>
          <w:color w:val="000000"/>
          <w:sz w:val="26"/>
          <w:szCs w:val="26"/>
        </w:rPr>
      </w:pPr>
      <w:bookmarkStart w:colFirst="0" w:colLast="0" w:name="_pwz8dnlgu731" w:id="5413"/>
      <w:bookmarkEnd w:id="5413"/>
      <w:r w:rsidDel="00000000" w:rsidR="00000000" w:rsidRPr="00000000">
        <w:rPr>
          <w:b w:val="1"/>
          <w:bCs w:val="1"/>
          <w:color w:val="000000"/>
          <w:sz w:val="26"/>
          <w:szCs w:val="26"/>
          <w:rtl w:val="0"/>
        </w:rPr>
        <w:t xml:space="preserve">Primary CTA</w:t>
      </w:r>
    </w:p>
    <w:p w:rsidR="00000000" w:rsidDel="00000000" w:rsidP="00000000" w:rsidRDefault="00000000" w:rsidRPr="00000000" w14:paraId="00004015">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016">
      <w:pPr>
        <w:pStyle w:val="Heading3"/>
        <w:keepNext w:val="0"/>
        <w:keepLines w:val="0"/>
        <w:spacing w:before="280" w:lineRule="auto"/>
        <w:rPr>
          <w:b w:val="1"/>
          <w:bCs w:val="1"/>
          <w:color w:val="000000"/>
          <w:sz w:val="26"/>
          <w:szCs w:val="26"/>
        </w:rPr>
      </w:pPr>
      <w:bookmarkStart w:colFirst="0" w:colLast="0" w:name="_hgp510x6ldf2" w:id="5414"/>
      <w:bookmarkEnd w:id="54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017">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018">
      <w:pPr>
        <w:pStyle w:val="Heading3"/>
        <w:keepNext w:val="0"/>
        <w:keepLines w:val="0"/>
        <w:spacing w:before="280" w:lineRule="auto"/>
        <w:rPr>
          <w:b w:val="1"/>
          <w:bCs w:val="1"/>
          <w:color w:val="000000"/>
          <w:sz w:val="26"/>
          <w:szCs w:val="26"/>
        </w:rPr>
      </w:pPr>
      <w:bookmarkStart w:colFirst="0" w:colLast="0" w:name="_pdwugz43xqna" w:id="5415"/>
      <w:bookmarkEnd w:id="54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019">
      <w:pPr>
        <w:spacing w:after="240" w:before="240" w:lineRule="auto"/>
        <w:rPr>
          <w:b w:val="1"/>
          <w:bCs w:val="1"/>
        </w:rPr>
      </w:pPr>
      <w:r w:rsidDel="00000000" w:rsidR="00000000" w:rsidRPr="00000000">
        <w:rPr>
          <w:b w:val="1"/>
          <w:bCs w:val="1"/>
          <w:rtl w:val="0"/>
        </w:rPr>
        <w:t xml:space="preserve">Built for retail and e-commerce employers that need dependable talent, stronger operational alignment, and a recruitment process shaped around customer experience and commercial performance.</w:t>
      </w:r>
    </w:p>
    <w:p w:rsidR="00000000" w:rsidDel="00000000" w:rsidP="00000000" w:rsidRDefault="00000000" w:rsidRPr="00000000" w14:paraId="0000401A">
      <w:pPr>
        <w:pStyle w:val="Heading2"/>
        <w:keepNext w:val="0"/>
        <w:keepLines w:val="0"/>
        <w:spacing w:after="80" w:lineRule="auto"/>
        <w:rPr>
          <w:b w:val="1"/>
          <w:bCs w:val="1"/>
          <w:sz w:val="34"/>
          <w:szCs w:val="34"/>
        </w:rPr>
      </w:pPr>
      <w:bookmarkStart w:colFirst="0" w:colLast="0" w:name="_fir6jr3d29j0" w:id="5416"/>
      <w:bookmarkEnd w:id="5416"/>
      <w:r w:rsidDel="00000000" w:rsidR="00000000" w:rsidRPr="00000000">
        <w:rPr>
          <w:b w:val="1"/>
          <w:bCs w:val="1"/>
          <w:sz w:val="34"/>
          <w:szCs w:val="34"/>
          <w:rtl w:val="0"/>
        </w:rPr>
        <w:t xml:space="preserve">Developer Note</w:t>
      </w:r>
    </w:p>
    <w:p w:rsidR="00000000" w:rsidDel="00000000" w:rsidP="00000000" w:rsidRDefault="00000000" w:rsidRPr="00000000" w14:paraId="0000401B">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01C">
      <w:pPr>
        <w:numPr>
          <w:ilvl w:val="0"/>
          <w:numId w:val="1134"/>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401D">
      <w:pPr>
        <w:numPr>
          <w:ilvl w:val="0"/>
          <w:numId w:val="1134"/>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401E">
      <w:pPr>
        <w:numPr>
          <w:ilvl w:val="0"/>
          <w:numId w:val="1134"/>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401F">
      <w:pPr>
        <w:numPr>
          <w:ilvl w:val="0"/>
          <w:numId w:val="113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020">
      <w:pPr>
        <w:numPr>
          <w:ilvl w:val="0"/>
          <w:numId w:val="1134"/>
        </w:numPr>
        <w:spacing w:after="240" w:before="0" w:beforeAutospacing="0" w:lineRule="auto"/>
        <w:ind w:left="720" w:hanging="360"/>
      </w:pPr>
      <w:r w:rsidDel="00000000" w:rsidR="00000000" w:rsidRPr="00000000">
        <w:rPr>
          <w:rtl w:val="0"/>
        </w:rPr>
        <w:t xml:space="preserve">commerce-aware</w:t>
      </w:r>
    </w:p>
    <w:p w:rsidR="00000000" w:rsidDel="00000000" w:rsidP="00000000" w:rsidRDefault="00000000" w:rsidRPr="00000000" w14:paraId="00004021">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022">
      <w:pPr>
        <w:numPr>
          <w:ilvl w:val="0"/>
          <w:numId w:val="1636"/>
        </w:numPr>
        <w:spacing w:after="0" w:afterAutospacing="0" w:before="240" w:lineRule="auto"/>
        <w:ind w:left="720" w:hanging="360"/>
      </w:pPr>
      <w:r w:rsidDel="00000000" w:rsidR="00000000" w:rsidRPr="00000000">
        <w:rPr>
          <w:rtl w:val="0"/>
        </w:rPr>
        <w:t xml:space="preserve">clean retail or digital-commerce imagery</w:t>
      </w:r>
    </w:p>
    <w:p w:rsidR="00000000" w:rsidDel="00000000" w:rsidP="00000000" w:rsidRDefault="00000000" w:rsidRPr="00000000" w14:paraId="00004023">
      <w:pPr>
        <w:numPr>
          <w:ilvl w:val="0"/>
          <w:numId w:val="1636"/>
        </w:numPr>
        <w:spacing w:after="0" w:afterAutospacing="0" w:before="0" w:beforeAutospacing="0" w:lineRule="auto"/>
        <w:ind w:left="720" w:hanging="360"/>
      </w:pPr>
      <w:r w:rsidDel="00000000" w:rsidR="00000000" w:rsidRPr="00000000">
        <w:rPr>
          <w:rtl w:val="0"/>
        </w:rPr>
        <w:t xml:space="preserve">subtle storefront plus digital-order cues</w:t>
      </w:r>
    </w:p>
    <w:p w:rsidR="00000000" w:rsidDel="00000000" w:rsidP="00000000" w:rsidRDefault="00000000" w:rsidRPr="00000000" w14:paraId="00004024">
      <w:pPr>
        <w:numPr>
          <w:ilvl w:val="0"/>
          <w:numId w:val="1636"/>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4025">
      <w:pPr>
        <w:numPr>
          <w:ilvl w:val="0"/>
          <w:numId w:val="1636"/>
        </w:numPr>
        <w:spacing w:after="240" w:before="0" w:beforeAutospacing="0" w:lineRule="auto"/>
        <w:ind w:left="720" w:hanging="360"/>
      </w:pPr>
      <w:r w:rsidDel="00000000" w:rsidR="00000000" w:rsidRPr="00000000">
        <w:rPr>
          <w:rtl w:val="0"/>
        </w:rPr>
        <w:t xml:space="preserve">strong spacing and mobile-friendly hierarchy</w:t>
      </w:r>
    </w:p>
    <w:p w:rsidR="00000000" w:rsidDel="00000000" w:rsidP="00000000" w:rsidRDefault="00000000" w:rsidRPr="00000000" w14:paraId="00004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7">
      <w:pPr>
        <w:pStyle w:val="Heading1"/>
        <w:keepNext w:val="0"/>
        <w:keepLines w:val="0"/>
        <w:spacing w:before="480" w:lineRule="auto"/>
        <w:rPr>
          <w:b w:val="1"/>
          <w:bCs w:val="1"/>
          <w:sz w:val="46"/>
          <w:szCs w:val="46"/>
        </w:rPr>
      </w:pPr>
      <w:bookmarkStart w:colFirst="0" w:colLast="0" w:name="_g968ii9owcax" w:id="5417"/>
      <w:bookmarkEnd w:id="5417"/>
      <w:r w:rsidDel="00000000" w:rsidR="00000000" w:rsidRPr="00000000">
        <w:rPr>
          <w:b w:val="1"/>
          <w:bCs w:val="1"/>
          <w:sz w:val="46"/>
          <w:szCs w:val="46"/>
          <w:rtl w:val="0"/>
        </w:rPr>
        <w:t xml:space="preserve">6) INDUSTRY OVERVIEW SECTION</w:t>
      </w:r>
    </w:p>
    <w:p w:rsidR="00000000" w:rsidDel="00000000" w:rsidP="00000000" w:rsidRDefault="00000000" w:rsidRPr="00000000" w14:paraId="00004028">
      <w:pPr>
        <w:pStyle w:val="Heading2"/>
        <w:keepNext w:val="0"/>
        <w:keepLines w:val="0"/>
        <w:spacing w:after="80" w:lineRule="auto"/>
        <w:rPr>
          <w:b w:val="1"/>
          <w:bCs w:val="1"/>
          <w:sz w:val="34"/>
          <w:szCs w:val="34"/>
        </w:rPr>
      </w:pPr>
      <w:bookmarkStart w:colFirst="0" w:colLast="0" w:name="_h90yl1e1zvrj" w:id="5418"/>
      <w:bookmarkEnd w:id="5418"/>
      <w:r w:rsidDel="00000000" w:rsidR="00000000" w:rsidRPr="00000000">
        <w:rPr>
          <w:b w:val="1"/>
          <w:bCs w:val="1"/>
          <w:sz w:val="34"/>
          <w:szCs w:val="34"/>
          <w:rtl w:val="0"/>
        </w:rPr>
        <w:t xml:space="preserve">Section Heading</w:t>
      </w:r>
    </w:p>
    <w:p w:rsidR="00000000" w:rsidDel="00000000" w:rsidP="00000000" w:rsidRDefault="00000000" w:rsidRPr="00000000" w14:paraId="00004029">
      <w:pPr>
        <w:spacing w:after="240" w:before="240" w:lineRule="auto"/>
        <w:rPr>
          <w:b w:val="1"/>
          <w:bCs w:val="1"/>
        </w:rPr>
      </w:pPr>
      <w:r w:rsidDel="00000000" w:rsidR="00000000" w:rsidRPr="00000000">
        <w:rPr>
          <w:b w:val="1"/>
          <w:bCs w:val="1"/>
          <w:rtl w:val="0"/>
        </w:rPr>
        <w:t xml:space="preserve">Recruitment Support for Fast-Paced Retail and Commerce Environments</w:t>
      </w:r>
    </w:p>
    <w:p w:rsidR="00000000" w:rsidDel="00000000" w:rsidP="00000000" w:rsidRDefault="00000000" w:rsidRPr="00000000" w14:paraId="0000402A">
      <w:pPr>
        <w:pStyle w:val="Heading2"/>
        <w:keepNext w:val="0"/>
        <w:keepLines w:val="0"/>
        <w:spacing w:after="80" w:lineRule="auto"/>
        <w:rPr>
          <w:b w:val="1"/>
          <w:bCs w:val="1"/>
          <w:sz w:val="34"/>
          <w:szCs w:val="34"/>
        </w:rPr>
      </w:pPr>
      <w:bookmarkStart w:colFirst="0" w:colLast="0" w:name="_645l5lugk9x5" w:id="5419"/>
      <w:bookmarkEnd w:id="5419"/>
      <w:r w:rsidDel="00000000" w:rsidR="00000000" w:rsidRPr="00000000">
        <w:rPr>
          <w:b w:val="1"/>
          <w:bCs w:val="1"/>
          <w:sz w:val="34"/>
          <w:szCs w:val="34"/>
          <w:rtl w:val="0"/>
        </w:rPr>
        <w:t xml:space="preserve">Paragraph 1</w:t>
      </w:r>
    </w:p>
    <w:p w:rsidR="00000000" w:rsidDel="00000000" w:rsidP="00000000" w:rsidRDefault="00000000" w:rsidRPr="00000000" w14:paraId="0000402B">
      <w:pPr>
        <w:spacing w:after="240" w:before="240" w:lineRule="auto"/>
        <w:rPr/>
      </w:pPr>
      <w:r w:rsidDel="00000000" w:rsidR="00000000" w:rsidRPr="00000000">
        <w:rPr>
          <w:rtl w:val="0"/>
        </w:rPr>
        <w:t xml:space="preserve">Retail and e-commerce hiring is shaped by speed, customer experience, operational consistency, and commercial performance. Employers may be recruiting for roles that directly affect store standards, sales support, stock movement, merchandising execution, fulfillment accuracy, online order operations, and day-to-day customer satisfaction. That means recruitment must focus on dependability, service fit, communication, and practical role alignment from the start.</w:t>
      </w:r>
    </w:p>
    <w:p w:rsidR="00000000" w:rsidDel="00000000" w:rsidP="00000000" w:rsidRDefault="00000000" w:rsidRPr="00000000" w14:paraId="0000402C">
      <w:pPr>
        <w:pStyle w:val="Heading2"/>
        <w:keepNext w:val="0"/>
        <w:keepLines w:val="0"/>
        <w:spacing w:after="80" w:lineRule="auto"/>
        <w:rPr>
          <w:b w:val="1"/>
          <w:bCs w:val="1"/>
          <w:sz w:val="34"/>
          <w:szCs w:val="34"/>
        </w:rPr>
      </w:pPr>
      <w:bookmarkStart w:colFirst="0" w:colLast="0" w:name="_7nmnhbu2z1t" w:id="5420"/>
      <w:bookmarkEnd w:id="5420"/>
      <w:r w:rsidDel="00000000" w:rsidR="00000000" w:rsidRPr="00000000">
        <w:rPr>
          <w:b w:val="1"/>
          <w:bCs w:val="1"/>
          <w:sz w:val="34"/>
          <w:szCs w:val="34"/>
          <w:rtl w:val="0"/>
        </w:rPr>
        <w:t xml:space="preserve">Paragraph 2</w:t>
      </w:r>
    </w:p>
    <w:p w:rsidR="00000000" w:rsidDel="00000000" w:rsidP="00000000" w:rsidRDefault="00000000" w:rsidRPr="00000000" w14:paraId="0000402D">
      <w:pPr>
        <w:spacing w:after="240" w:before="240" w:lineRule="auto"/>
        <w:rPr/>
      </w:pPr>
      <w:r w:rsidDel="00000000" w:rsidR="00000000" w:rsidRPr="00000000">
        <w:rPr>
          <w:rtl w:val="0"/>
        </w:rPr>
        <w:t xml:space="preserve">The Retail &amp; E-Commerce sector also includes multiple hiring environments. Some employers are focused on store leadership and in-person customer experience. Others need merchandising talent, digital-commerce operations support, fulfillment teams, or retail coordinators who can perform effectively in fast-moving, target-driven settings. Even when job titles appear familiar, the operating environment changes what the right hire actually looks like.</w:t>
      </w:r>
    </w:p>
    <w:p w:rsidR="00000000" w:rsidDel="00000000" w:rsidP="00000000" w:rsidRDefault="00000000" w:rsidRPr="00000000" w14:paraId="0000402E">
      <w:pPr>
        <w:pStyle w:val="Heading2"/>
        <w:keepNext w:val="0"/>
        <w:keepLines w:val="0"/>
        <w:spacing w:after="80" w:lineRule="auto"/>
        <w:rPr>
          <w:b w:val="1"/>
          <w:bCs w:val="1"/>
          <w:sz w:val="34"/>
          <w:szCs w:val="34"/>
        </w:rPr>
      </w:pPr>
      <w:bookmarkStart w:colFirst="0" w:colLast="0" w:name="_szy99l96tiyb" w:id="5421"/>
      <w:bookmarkEnd w:id="5421"/>
      <w:r w:rsidDel="00000000" w:rsidR="00000000" w:rsidRPr="00000000">
        <w:rPr>
          <w:b w:val="1"/>
          <w:bCs w:val="1"/>
          <w:sz w:val="34"/>
          <w:szCs w:val="34"/>
          <w:rtl w:val="0"/>
        </w:rPr>
        <w:t xml:space="preserve">Paragraph 3</w:t>
      </w:r>
    </w:p>
    <w:p w:rsidR="00000000" w:rsidDel="00000000" w:rsidP="00000000" w:rsidRDefault="00000000" w:rsidRPr="00000000" w14:paraId="0000402F">
      <w:pPr>
        <w:spacing w:after="240" w:before="240" w:lineRule="auto"/>
        <w:rPr/>
      </w:pPr>
      <w:r w:rsidDel="00000000" w:rsidR="00000000" w:rsidRPr="00000000">
        <w:rPr>
          <w:rtl w:val="0"/>
        </w:rPr>
        <w:t xml:space="preserve">NAYA Staffing’s Retail &amp; E-Commerce recruitment support is designed to help employers hire more effectively across those environments. We work with commerce-led businesses that need stronger access to relevant talent, better shortlist quality, and a recruitment process that reflects the pace and expectations of the sector. The underlying approved structure for this page is based on the reviewed category and sub-area list in your uploaded planning file.</w:t>
      </w:r>
    </w:p>
    <w:p w:rsidR="00000000" w:rsidDel="00000000" w:rsidP="00000000" w:rsidRDefault="00000000" w:rsidRPr="00000000" w14:paraId="00004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1">
      <w:pPr>
        <w:pStyle w:val="Heading1"/>
        <w:keepNext w:val="0"/>
        <w:keepLines w:val="0"/>
        <w:spacing w:before="480" w:lineRule="auto"/>
        <w:rPr>
          <w:b w:val="1"/>
          <w:bCs w:val="1"/>
          <w:sz w:val="46"/>
          <w:szCs w:val="46"/>
        </w:rPr>
      </w:pPr>
      <w:bookmarkStart w:colFirst="0" w:colLast="0" w:name="_7wtb4uz19jj5" w:id="5422"/>
      <w:bookmarkEnd w:id="5422"/>
      <w:r w:rsidDel="00000000" w:rsidR="00000000" w:rsidRPr="00000000">
        <w:rPr>
          <w:b w:val="1"/>
          <w:bCs w:val="1"/>
          <w:sz w:val="46"/>
          <w:szCs w:val="46"/>
          <w:rtl w:val="0"/>
        </w:rPr>
        <w:t xml:space="preserve">7) WHY RETAIL &amp; E-COMMERCE RECRUITMENT REQUIRES A SPECIALIZED APPROACH</w:t>
      </w:r>
    </w:p>
    <w:p w:rsidR="00000000" w:rsidDel="00000000" w:rsidP="00000000" w:rsidRDefault="00000000" w:rsidRPr="00000000" w14:paraId="00004032">
      <w:pPr>
        <w:pStyle w:val="Heading2"/>
        <w:keepNext w:val="0"/>
        <w:keepLines w:val="0"/>
        <w:spacing w:after="80" w:lineRule="auto"/>
        <w:rPr>
          <w:b w:val="1"/>
          <w:bCs w:val="1"/>
          <w:sz w:val="34"/>
          <w:szCs w:val="34"/>
        </w:rPr>
      </w:pPr>
      <w:bookmarkStart w:colFirst="0" w:colLast="0" w:name="_297843xthua3" w:id="5423"/>
      <w:bookmarkEnd w:id="5423"/>
      <w:r w:rsidDel="00000000" w:rsidR="00000000" w:rsidRPr="00000000">
        <w:rPr>
          <w:b w:val="1"/>
          <w:bCs w:val="1"/>
          <w:sz w:val="34"/>
          <w:szCs w:val="34"/>
          <w:rtl w:val="0"/>
        </w:rPr>
        <w:t xml:space="preserve">Section Heading</w:t>
      </w:r>
    </w:p>
    <w:p w:rsidR="00000000" w:rsidDel="00000000" w:rsidP="00000000" w:rsidRDefault="00000000" w:rsidRPr="00000000" w14:paraId="00004033">
      <w:pPr>
        <w:spacing w:after="240" w:before="240" w:lineRule="auto"/>
        <w:rPr>
          <w:b w:val="1"/>
          <w:bCs w:val="1"/>
        </w:rPr>
      </w:pPr>
      <w:r w:rsidDel="00000000" w:rsidR="00000000" w:rsidRPr="00000000">
        <w:rPr>
          <w:b w:val="1"/>
          <w:bCs w:val="1"/>
          <w:rtl w:val="0"/>
        </w:rPr>
        <w:t xml:space="preserve">Why Retail &amp; E-Commerce Recruitment Is Different</w:t>
      </w:r>
    </w:p>
    <w:p w:rsidR="00000000" w:rsidDel="00000000" w:rsidP="00000000" w:rsidRDefault="00000000" w:rsidRPr="00000000" w14:paraId="00004034">
      <w:pPr>
        <w:pStyle w:val="Heading2"/>
        <w:keepNext w:val="0"/>
        <w:keepLines w:val="0"/>
        <w:spacing w:after="80" w:lineRule="auto"/>
        <w:rPr>
          <w:b w:val="1"/>
          <w:bCs w:val="1"/>
          <w:sz w:val="34"/>
          <w:szCs w:val="34"/>
        </w:rPr>
      </w:pPr>
      <w:bookmarkStart w:colFirst="0" w:colLast="0" w:name="_g2wsr5buu97e" w:id="5424"/>
      <w:bookmarkEnd w:id="5424"/>
      <w:r w:rsidDel="00000000" w:rsidR="00000000" w:rsidRPr="00000000">
        <w:rPr>
          <w:b w:val="1"/>
          <w:bCs w:val="1"/>
          <w:sz w:val="34"/>
          <w:szCs w:val="34"/>
          <w:rtl w:val="0"/>
        </w:rPr>
        <w:t xml:space="preserve">Intro Paragraph</w:t>
      </w:r>
    </w:p>
    <w:p w:rsidR="00000000" w:rsidDel="00000000" w:rsidP="00000000" w:rsidRDefault="00000000" w:rsidRPr="00000000" w14:paraId="00004035">
      <w:pPr>
        <w:spacing w:after="240" w:before="240" w:lineRule="auto"/>
        <w:rPr/>
      </w:pPr>
      <w:r w:rsidDel="00000000" w:rsidR="00000000" w:rsidRPr="00000000">
        <w:rPr>
          <w:rtl w:val="0"/>
        </w:rPr>
        <w:t xml:space="preserve">Retail and e-commerce hiring is different from general recruitment because the environment is fast-moving, customer-facing, and highly dependent on day-to-day workforce consistency.</w:t>
      </w:r>
    </w:p>
    <w:p w:rsidR="00000000" w:rsidDel="00000000" w:rsidP="00000000" w:rsidRDefault="00000000" w:rsidRPr="00000000" w14:paraId="00004036">
      <w:pPr>
        <w:pStyle w:val="Heading3"/>
        <w:keepNext w:val="0"/>
        <w:keepLines w:val="0"/>
        <w:spacing w:before="280" w:lineRule="auto"/>
        <w:rPr>
          <w:b w:val="1"/>
          <w:bCs w:val="1"/>
          <w:color w:val="000000"/>
          <w:sz w:val="26"/>
          <w:szCs w:val="26"/>
        </w:rPr>
      </w:pPr>
      <w:bookmarkStart w:colFirst="0" w:colLast="0" w:name="_vcgyuvk2qyuy" w:id="5425"/>
      <w:bookmarkEnd w:id="5425"/>
      <w:r w:rsidDel="00000000" w:rsidR="00000000" w:rsidRPr="00000000">
        <w:rPr>
          <w:b w:val="1"/>
          <w:bCs w:val="1"/>
          <w:color w:val="000000"/>
          <w:sz w:val="26"/>
          <w:szCs w:val="26"/>
          <w:rtl w:val="0"/>
        </w:rPr>
        <w:t xml:space="preserve">Reason 1</w:t>
      </w:r>
    </w:p>
    <w:p w:rsidR="00000000" w:rsidDel="00000000" w:rsidP="00000000" w:rsidRDefault="00000000" w:rsidRPr="00000000" w14:paraId="00004037">
      <w:pPr>
        <w:spacing w:after="240" w:before="240" w:lineRule="auto"/>
        <w:rPr/>
      </w:pPr>
      <w:r w:rsidDel="00000000" w:rsidR="00000000" w:rsidRPr="00000000">
        <w:rPr>
          <w:b w:val="1"/>
          <w:bCs w:val="1"/>
          <w:rtl w:val="0"/>
        </w:rPr>
        <w:t xml:space="preserve">Customer Experience Is Directly Affected by Hiring Quality</w:t>
        <w:br w:type="textWrapping"/>
      </w:r>
      <w:r w:rsidDel="00000000" w:rsidR="00000000" w:rsidRPr="00000000">
        <w:rPr>
          <w:rtl w:val="0"/>
        </w:rPr>
        <w:t xml:space="preserve"> In retail and e-commerce environments, the people hired often shape service levels, response quality, sales support, and operational flow.</w:t>
      </w:r>
    </w:p>
    <w:p w:rsidR="00000000" w:rsidDel="00000000" w:rsidP="00000000" w:rsidRDefault="00000000" w:rsidRPr="00000000" w14:paraId="00004038">
      <w:pPr>
        <w:pStyle w:val="Heading3"/>
        <w:keepNext w:val="0"/>
        <w:keepLines w:val="0"/>
        <w:spacing w:before="280" w:lineRule="auto"/>
        <w:rPr>
          <w:b w:val="1"/>
          <w:bCs w:val="1"/>
          <w:color w:val="000000"/>
          <w:sz w:val="26"/>
          <w:szCs w:val="26"/>
        </w:rPr>
      </w:pPr>
      <w:bookmarkStart w:colFirst="0" w:colLast="0" w:name="_j5oxik2uplul" w:id="5426"/>
      <w:bookmarkEnd w:id="5426"/>
      <w:r w:rsidDel="00000000" w:rsidR="00000000" w:rsidRPr="00000000">
        <w:rPr>
          <w:b w:val="1"/>
          <w:bCs w:val="1"/>
          <w:color w:val="000000"/>
          <w:sz w:val="26"/>
          <w:szCs w:val="26"/>
          <w:rtl w:val="0"/>
        </w:rPr>
        <w:t xml:space="preserve">Reason 2</w:t>
      </w:r>
    </w:p>
    <w:p w:rsidR="00000000" w:rsidDel="00000000" w:rsidP="00000000" w:rsidRDefault="00000000" w:rsidRPr="00000000" w14:paraId="00004039">
      <w:pPr>
        <w:spacing w:after="240" w:before="240" w:lineRule="auto"/>
        <w:rPr/>
      </w:pPr>
      <w:r w:rsidDel="00000000" w:rsidR="00000000" w:rsidRPr="00000000">
        <w:rPr>
          <w:b w:val="1"/>
          <w:bCs w:val="1"/>
          <w:rtl w:val="0"/>
        </w:rPr>
        <w:t xml:space="preserve">The Sector Includes Distinct Workforce Models</w:t>
        <w:br w:type="textWrapping"/>
      </w:r>
      <w:r w:rsidDel="00000000" w:rsidR="00000000" w:rsidRPr="00000000">
        <w:rPr>
          <w:rtl w:val="0"/>
        </w:rPr>
        <w:t xml:space="preserve"> Store teams, merchandising staff, e-commerce operations, fulfillment roles, and customer-support functions each require different search and screening approaches.</w:t>
      </w:r>
    </w:p>
    <w:p w:rsidR="00000000" w:rsidDel="00000000" w:rsidP="00000000" w:rsidRDefault="00000000" w:rsidRPr="00000000" w14:paraId="0000403A">
      <w:pPr>
        <w:pStyle w:val="Heading3"/>
        <w:keepNext w:val="0"/>
        <w:keepLines w:val="0"/>
        <w:spacing w:before="280" w:lineRule="auto"/>
        <w:rPr>
          <w:b w:val="1"/>
          <w:bCs w:val="1"/>
          <w:color w:val="000000"/>
          <w:sz w:val="26"/>
          <w:szCs w:val="26"/>
        </w:rPr>
      </w:pPr>
      <w:bookmarkStart w:colFirst="0" w:colLast="0" w:name="_zgizu4j832if" w:id="5427"/>
      <w:bookmarkEnd w:id="5427"/>
      <w:r w:rsidDel="00000000" w:rsidR="00000000" w:rsidRPr="00000000">
        <w:rPr>
          <w:b w:val="1"/>
          <w:bCs w:val="1"/>
          <w:color w:val="000000"/>
          <w:sz w:val="26"/>
          <w:szCs w:val="26"/>
          <w:rtl w:val="0"/>
        </w:rPr>
        <w:t xml:space="preserve">Reason 3</w:t>
      </w:r>
    </w:p>
    <w:p w:rsidR="00000000" w:rsidDel="00000000" w:rsidP="00000000" w:rsidRDefault="00000000" w:rsidRPr="00000000" w14:paraId="0000403B">
      <w:pPr>
        <w:spacing w:after="240" w:before="240" w:lineRule="auto"/>
        <w:rPr/>
      </w:pPr>
      <w:r w:rsidDel="00000000" w:rsidR="00000000" w:rsidRPr="00000000">
        <w:rPr>
          <w:b w:val="1"/>
          <w:bCs w:val="1"/>
          <w:rtl w:val="0"/>
        </w:rPr>
        <w:t xml:space="preserve">Hiring Delays Can Affect Sales and Operations</w:t>
        <w:br w:type="textWrapping"/>
      </w:r>
      <w:r w:rsidDel="00000000" w:rsidR="00000000" w:rsidRPr="00000000">
        <w:rPr>
          <w:rtl w:val="0"/>
        </w:rPr>
        <w:t xml:space="preserve"> Open positions can place strain on store execution, customer service, inventory movement, digital order flow, and team performance.</w:t>
      </w:r>
    </w:p>
    <w:p w:rsidR="00000000" w:rsidDel="00000000" w:rsidP="00000000" w:rsidRDefault="00000000" w:rsidRPr="00000000" w14:paraId="0000403C">
      <w:pPr>
        <w:pStyle w:val="Heading3"/>
        <w:keepNext w:val="0"/>
        <w:keepLines w:val="0"/>
        <w:spacing w:before="280" w:lineRule="auto"/>
        <w:rPr>
          <w:b w:val="1"/>
          <w:bCs w:val="1"/>
          <w:color w:val="000000"/>
          <w:sz w:val="26"/>
          <w:szCs w:val="26"/>
        </w:rPr>
      </w:pPr>
      <w:bookmarkStart w:colFirst="0" w:colLast="0" w:name="_xypm3m4no99f" w:id="5428"/>
      <w:bookmarkEnd w:id="5428"/>
      <w:r w:rsidDel="00000000" w:rsidR="00000000" w:rsidRPr="00000000">
        <w:rPr>
          <w:b w:val="1"/>
          <w:bCs w:val="1"/>
          <w:color w:val="000000"/>
          <w:sz w:val="26"/>
          <w:szCs w:val="26"/>
          <w:rtl w:val="0"/>
        </w:rPr>
        <w:t xml:space="preserve">Reason 4</w:t>
      </w:r>
    </w:p>
    <w:p w:rsidR="00000000" w:rsidDel="00000000" w:rsidP="00000000" w:rsidRDefault="00000000" w:rsidRPr="00000000" w14:paraId="0000403D">
      <w:pPr>
        <w:spacing w:after="240" w:before="240" w:lineRule="auto"/>
        <w:rPr/>
      </w:pPr>
      <w:r w:rsidDel="00000000" w:rsidR="00000000" w:rsidRPr="00000000">
        <w:rPr>
          <w:b w:val="1"/>
          <w:bCs w:val="1"/>
          <w:rtl w:val="0"/>
        </w:rPr>
        <w:t xml:space="preserve">Reliability and Practical Fit Matter Strongly</w:t>
        <w:br w:type="textWrapping"/>
      </w:r>
      <w:r w:rsidDel="00000000" w:rsidR="00000000" w:rsidRPr="00000000">
        <w:rPr>
          <w:rtl w:val="0"/>
        </w:rPr>
        <w:t xml:space="preserve"> Retail and commerce roles often require people who can work consistently under pressure, communicate well, and adapt to dynamic service environments.</w:t>
      </w:r>
    </w:p>
    <w:p w:rsidR="00000000" w:rsidDel="00000000" w:rsidP="00000000" w:rsidRDefault="00000000" w:rsidRPr="00000000" w14:paraId="0000403E">
      <w:pPr>
        <w:pStyle w:val="Heading3"/>
        <w:keepNext w:val="0"/>
        <w:keepLines w:val="0"/>
        <w:spacing w:before="280" w:lineRule="auto"/>
        <w:rPr>
          <w:b w:val="1"/>
          <w:bCs w:val="1"/>
          <w:color w:val="000000"/>
          <w:sz w:val="26"/>
          <w:szCs w:val="26"/>
        </w:rPr>
      </w:pPr>
      <w:bookmarkStart w:colFirst="0" w:colLast="0" w:name="_l7fs5o56wf3v" w:id="5429"/>
      <w:bookmarkEnd w:id="5429"/>
      <w:r w:rsidDel="00000000" w:rsidR="00000000" w:rsidRPr="00000000">
        <w:rPr>
          <w:b w:val="1"/>
          <w:bCs w:val="1"/>
          <w:color w:val="000000"/>
          <w:sz w:val="26"/>
          <w:szCs w:val="26"/>
          <w:rtl w:val="0"/>
        </w:rPr>
        <w:t xml:space="preserve">Reason 5</w:t>
      </w:r>
    </w:p>
    <w:p w:rsidR="00000000" w:rsidDel="00000000" w:rsidP="00000000" w:rsidRDefault="00000000" w:rsidRPr="00000000" w14:paraId="0000403F">
      <w:pPr>
        <w:spacing w:after="240" w:before="240" w:lineRule="auto"/>
        <w:rPr/>
      </w:pPr>
      <w:r w:rsidDel="00000000" w:rsidR="00000000" w:rsidRPr="00000000">
        <w:rPr>
          <w:b w:val="1"/>
          <w:bCs w:val="1"/>
          <w:rtl w:val="0"/>
        </w:rPr>
        <w:t xml:space="preserve">Some Roles Need More Targeted Search Precision</w:t>
        <w:br w:type="textWrapping"/>
      </w:r>
      <w:r w:rsidDel="00000000" w:rsidR="00000000" w:rsidRPr="00000000">
        <w:rPr>
          <w:rtl w:val="0"/>
        </w:rPr>
        <w:t xml:space="preserve"> Store leadership, merchandising, and e-commerce operations roles may need tighter filtering and more focused recruitment than broader frontline hiring.</w:t>
      </w:r>
    </w:p>
    <w:p w:rsidR="00000000" w:rsidDel="00000000" w:rsidP="00000000" w:rsidRDefault="00000000" w:rsidRPr="00000000" w14:paraId="00004040">
      <w:pPr>
        <w:pStyle w:val="Heading3"/>
        <w:keepNext w:val="0"/>
        <w:keepLines w:val="0"/>
        <w:spacing w:before="280" w:lineRule="auto"/>
        <w:rPr>
          <w:b w:val="1"/>
          <w:bCs w:val="1"/>
          <w:color w:val="000000"/>
          <w:sz w:val="26"/>
          <w:szCs w:val="26"/>
        </w:rPr>
      </w:pPr>
      <w:bookmarkStart w:colFirst="0" w:colLast="0" w:name="_fcqgju6x0341" w:id="5430"/>
      <w:bookmarkEnd w:id="5430"/>
      <w:r w:rsidDel="00000000" w:rsidR="00000000" w:rsidRPr="00000000">
        <w:rPr>
          <w:b w:val="1"/>
          <w:bCs w:val="1"/>
          <w:color w:val="000000"/>
          <w:sz w:val="26"/>
          <w:szCs w:val="26"/>
          <w:rtl w:val="0"/>
        </w:rPr>
        <w:t xml:space="preserve">Reason 6</w:t>
      </w:r>
    </w:p>
    <w:p w:rsidR="00000000" w:rsidDel="00000000" w:rsidP="00000000" w:rsidRDefault="00000000" w:rsidRPr="00000000" w14:paraId="00004041">
      <w:pPr>
        <w:spacing w:after="240" w:before="240" w:lineRule="auto"/>
        <w:rPr/>
      </w:pPr>
      <w:r w:rsidDel="00000000" w:rsidR="00000000" w:rsidRPr="00000000">
        <w:rPr>
          <w:b w:val="1"/>
          <w:bCs w:val="1"/>
          <w:rtl w:val="0"/>
        </w:rPr>
        <w:t xml:space="preserve">Retail Hiring Must Balance Speed and Standards</w:t>
        <w:br w:type="textWrapping"/>
      </w:r>
      <w:r w:rsidDel="00000000" w:rsidR="00000000" w:rsidRPr="00000000">
        <w:rPr>
          <w:rtl w:val="0"/>
        </w:rPr>
        <w:t xml:space="preserve"> The process often needs to move quickly while still protecting customer-facing quality and operational fit.</w:t>
      </w:r>
    </w:p>
    <w:p w:rsidR="00000000" w:rsidDel="00000000" w:rsidP="00000000" w:rsidRDefault="00000000" w:rsidRPr="00000000" w14:paraId="00004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3">
      <w:pPr>
        <w:pStyle w:val="Heading1"/>
        <w:keepNext w:val="0"/>
        <w:keepLines w:val="0"/>
        <w:spacing w:before="480" w:lineRule="auto"/>
        <w:rPr>
          <w:b w:val="1"/>
          <w:bCs w:val="1"/>
          <w:sz w:val="46"/>
          <w:szCs w:val="46"/>
        </w:rPr>
      </w:pPr>
      <w:bookmarkStart w:colFirst="0" w:colLast="0" w:name="_km19vtphk2y4" w:id="5431"/>
      <w:bookmarkEnd w:id="5431"/>
      <w:r w:rsidDel="00000000" w:rsidR="00000000" w:rsidRPr="00000000">
        <w:rPr>
          <w:b w:val="1"/>
          <w:bCs w:val="1"/>
          <w:sz w:val="46"/>
          <w:szCs w:val="46"/>
          <w:rtl w:val="0"/>
        </w:rPr>
        <w:t xml:space="preserve">8) RETAIL &amp; E-COMMERCE SUB-SECTORS WE SUPPORT</w:t>
      </w:r>
    </w:p>
    <w:p w:rsidR="00000000" w:rsidDel="00000000" w:rsidP="00000000" w:rsidRDefault="00000000" w:rsidRPr="00000000" w14:paraId="00004044">
      <w:pPr>
        <w:pStyle w:val="Heading2"/>
        <w:keepNext w:val="0"/>
        <w:keepLines w:val="0"/>
        <w:spacing w:after="80" w:lineRule="auto"/>
        <w:rPr>
          <w:b w:val="1"/>
          <w:bCs w:val="1"/>
          <w:sz w:val="34"/>
          <w:szCs w:val="34"/>
        </w:rPr>
      </w:pPr>
      <w:bookmarkStart w:colFirst="0" w:colLast="0" w:name="_n1k0zvql2c20" w:id="5432"/>
      <w:bookmarkEnd w:id="5432"/>
      <w:r w:rsidDel="00000000" w:rsidR="00000000" w:rsidRPr="00000000">
        <w:rPr>
          <w:b w:val="1"/>
          <w:bCs w:val="1"/>
          <w:sz w:val="34"/>
          <w:szCs w:val="34"/>
          <w:rtl w:val="0"/>
        </w:rPr>
        <w:t xml:space="preserve">Section Heading</w:t>
      </w:r>
    </w:p>
    <w:p w:rsidR="00000000" w:rsidDel="00000000" w:rsidP="00000000" w:rsidRDefault="00000000" w:rsidRPr="00000000" w14:paraId="00004045">
      <w:pPr>
        <w:spacing w:after="240" w:before="240" w:lineRule="auto"/>
        <w:rPr>
          <w:b w:val="1"/>
          <w:bCs w:val="1"/>
        </w:rPr>
      </w:pPr>
      <w:r w:rsidDel="00000000" w:rsidR="00000000" w:rsidRPr="00000000">
        <w:rPr>
          <w:b w:val="1"/>
          <w:bCs w:val="1"/>
          <w:rtl w:val="0"/>
        </w:rPr>
        <w:t xml:space="preserve">Retail &amp; E-Commerce Areas We Support</w:t>
      </w:r>
    </w:p>
    <w:p w:rsidR="00000000" w:rsidDel="00000000" w:rsidP="00000000" w:rsidRDefault="00000000" w:rsidRPr="00000000" w14:paraId="00004046">
      <w:pPr>
        <w:pStyle w:val="Heading2"/>
        <w:keepNext w:val="0"/>
        <w:keepLines w:val="0"/>
        <w:spacing w:after="80" w:lineRule="auto"/>
        <w:rPr>
          <w:b w:val="1"/>
          <w:bCs w:val="1"/>
          <w:sz w:val="34"/>
          <w:szCs w:val="34"/>
        </w:rPr>
      </w:pPr>
      <w:bookmarkStart w:colFirst="0" w:colLast="0" w:name="_ehahd7qxjx2q" w:id="5433"/>
      <w:bookmarkEnd w:id="5433"/>
      <w:r w:rsidDel="00000000" w:rsidR="00000000" w:rsidRPr="00000000">
        <w:rPr>
          <w:b w:val="1"/>
          <w:bCs w:val="1"/>
          <w:sz w:val="34"/>
          <w:szCs w:val="34"/>
          <w:rtl w:val="0"/>
        </w:rPr>
        <w:t xml:space="preserve">Intro Paragraph</w:t>
      </w:r>
    </w:p>
    <w:p w:rsidR="00000000" w:rsidDel="00000000" w:rsidP="00000000" w:rsidRDefault="00000000" w:rsidRPr="00000000" w14:paraId="00004047">
      <w:pPr>
        <w:spacing w:after="240" w:before="240" w:lineRule="auto"/>
        <w:rPr/>
      </w:pPr>
      <w:r w:rsidDel="00000000" w:rsidR="00000000" w:rsidRPr="00000000">
        <w:rPr>
          <w:rtl w:val="0"/>
        </w:rPr>
        <w:t xml:space="preserve">Your approved industry review confirms three core sub-areas under this category: </w:t>
      </w:r>
      <w:r w:rsidDel="00000000" w:rsidR="00000000" w:rsidRPr="00000000">
        <w:rPr>
          <w:b w:val="1"/>
          <w:bCs w:val="1"/>
          <w:rtl w:val="0"/>
        </w:rPr>
        <w:t xml:space="preserve">Store Leadership, Merchandising, and E-commerce Ops</w:t>
      </w:r>
      <w:r w:rsidDel="00000000" w:rsidR="00000000" w:rsidRPr="00000000">
        <w:rPr>
          <w:rtl w:val="0"/>
        </w:rPr>
        <w:t xml:space="preserve">. These should be the primary sub-sector blocks on the page.</w:t>
      </w:r>
    </w:p>
    <w:p w:rsidR="00000000" w:rsidDel="00000000" w:rsidP="00000000" w:rsidRDefault="00000000" w:rsidRPr="00000000" w14:paraId="00004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9">
      <w:pPr>
        <w:pStyle w:val="Heading2"/>
        <w:keepNext w:val="0"/>
        <w:keepLines w:val="0"/>
        <w:spacing w:after="80" w:lineRule="auto"/>
        <w:rPr>
          <w:b w:val="1"/>
          <w:bCs w:val="1"/>
          <w:sz w:val="34"/>
          <w:szCs w:val="34"/>
        </w:rPr>
      </w:pPr>
      <w:bookmarkStart w:colFirst="0" w:colLast="0" w:name="_dxefk92lq9nd" w:id="5434"/>
      <w:bookmarkEnd w:id="5434"/>
      <w:r w:rsidDel="00000000" w:rsidR="00000000" w:rsidRPr="00000000">
        <w:rPr>
          <w:b w:val="1"/>
          <w:bCs w:val="1"/>
          <w:sz w:val="34"/>
          <w:szCs w:val="34"/>
          <w:rtl w:val="0"/>
        </w:rPr>
        <w:t xml:space="preserve">Sub-Sector 1: Store Leadership</w:t>
      </w:r>
    </w:p>
    <w:p w:rsidR="00000000" w:rsidDel="00000000" w:rsidP="00000000" w:rsidRDefault="00000000" w:rsidRPr="00000000" w14:paraId="0000404A">
      <w:pPr>
        <w:pStyle w:val="Heading3"/>
        <w:keepNext w:val="0"/>
        <w:keepLines w:val="0"/>
        <w:spacing w:before="280" w:lineRule="auto"/>
        <w:rPr>
          <w:b w:val="1"/>
          <w:bCs w:val="1"/>
          <w:color w:val="000000"/>
          <w:sz w:val="26"/>
          <w:szCs w:val="26"/>
        </w:rPr>
      </w:pPr>
      <w:bookmarkStart w:colFirst="0" w:colLast="0" w:name="_lyu6ifjeflqy" w:id="5435"/>
      <w:bookmarkEnd w:id="5435"/>
      <w:r w:rsidDel="00000000" w:rsidR="00000000" w:rsidRPr="00000000">
        <w:rPr>
          <w:b w:val="1"/>
          <w:bCs w:val="1"/>
          <w:color w:val="000000"/>
          <w:sz w:val="26"/>
          <w:szCs w:val="26"/>
          <w:rtl w:val="0"/>
        </w:rPr>
        <w:t xml:space="preserve">Description</w:t>
      </w:r>
    </w:p>
    <w:p w:rsidR="00000000" w:rsidDel="00000000" w:rsidP="00000000" w:rsidRDefault="00000000" w:rsidRPr="00000000" w14:paraId="0000404B">
      <w:pPr>
        <w:spacing w:after="240" w:before="240" w:lineRule="auto"/>
        <w:rPr/>
      </w:pPr>
      <w:r w:rsidDel="00000000" w:rsidR="00000000" w:rsidRPr="00000000">
        <w:rPr>
          <w:rtl w:val="0"/>
        </w:rPr>
        <w:t xml:space="preserve">Recruitment support for employers hiring across store supervision, team coordination, customer experience oversight, operational leadership, and day-to-day retail performance environments.</w:t>
      </w:r>
    </w:p>
    <w:p w:rsidR="00000000" w:rsidDel="00000000" w:rsidP="00000000" w:rsidRDefault="00000000" w:rsidRPr="00000000" w14:paraId="0000404C">
      <w:pPr>
        <w:pStyle w:val="Heading3"/>
        <w:keepNext w:val="0"/>
        <w:keepLines w:val="0"/>
        <w:spacing w:before="280" w:lineRule="auto"/>
        <w:rPr>
          <w:b w:val="1"/>
          <w:bCs w:val="1"/>
          <w:color w:val="000000"/>
          <w:sz w:val="26"/>
          <w:szCs w:val="26"/>
        </w:rPr>
      </w:pPr>
      <w:bookmarkStart w:colFirst="0" w:colLast="0" w:name="_1cyjeari9cg2" w:id="5436"/>
      <w:bookmarkEnd w:id="5436"/>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04D">
      <w:pPr>
        <w:numPr>
          <w:ilvl w:val="0"/>
          <w:numId w:val="52"/>
        </w:numPr>
        <w:spacing w:after="0" w:afterAutospacing="0" w:before="240" w:lineRule="auto"/>
        <w:ind w:left="720" w:hanging="360"/>
      </w:pPr>
      <w:r w:rsidDel="00000000" w:rsidR="00000000" w:rsidRPr="00000000">
        <w:rPr>
          <w:rtl w:val="0"/>
        </w:rPr>
        <w:t xml:space="preserve">Store Supervisors</w:t>
      </w:r>
    </w:p>
    <w:p w:rsidR="00000000" w:rsidDel="00000000" w:rsidP="00000000" w:rsidRDefault="00000000" w:rsidRPr="00000000" w14:paraId="0000404E">
      <w:pPr>
        <w:numPr>
          <w:ilvl w:val="0"/>
          <w:numId w:val="52"/>
        </w:numPr>
        <w:spacing w:after="0" w:afterAutospacing="0" w:before="0" w:beforeAutospacing="0" w:lineRule="auto"/>
        <w:ind w:left="720" w:hanging="360"/>
      </w:pPr>
      <w:r w:rsidDel="00000000" w:rsidR="00000000" w:rsidRPr="00000000">
        <w:rPr>
          <w:rtl w:val="0"/>
        </w:rPr>
        <w:t xml:space="preserve">Shift Leaders</w:t>
      </w:r>
    </w:p>
    <w:p w:rsidR="00000000" w:rsidDel="00000000" w:rsidP="00000000" w:rsidRDefault="00000000" w:rsidRPr="00000000" w14:paraId="0000404F">
      <w:pPr>
        <w:numPr>
          <w:ilvl w:val="0"/>
          <w:numId w:val="52"/>
        </w:numPr>
        <w:spacing w:after="0" w:afterAutospacing="0" w:before="0" w:beforeAutospacing="0" w:lineRule="auto"/>
        <w:ind w:left="720" w:hanging="360"/>
      </w:pPr>
      <w:r w:rsidDel="00000000" w:rsidR="00000000" w:rsidRPr="00000000">
        <w:rPr>
          <w:rtl w:val="0"/>
        </w:rPr>
        <w:t xml:space="preserve">Store Operations Staff</w:t>
      </w:r>
    </w:p>
    <w:p w:rsidR="00000000" w:rsidDel="00000000" w:rsidP="00000000" w:rsidRDefault="00000000" w:rsidRPr="00000000" w14:paraId="00004050">
      <w:pPr>
        <w:numPr>
          <w:ilvl w:val="0"/>
          <w:numId w:val="52"/>
        </w:numPr>
        <w:spacing w:after="0" w:afterAutospacing="0" w:before="0" w:beforeAutospacing="0" w:lineRule="auto"/>
        <w:ind w:left="720" w:hanging="360"/>
      </w:pPr>
      <w:r w:rsidDel="00000000" w:rsidR="00000000" w:rsidRPr="00000000">
        <w:rPr>
          <w:rtl w:val="0"/>
        </w:rPr>
        <w:t xml:space="preserve">Customer Experience Leads</w:t>
      </w:r>
    </w:p>
    <w:p w:rsidR="00000000" w:rsidDel="00000000" w:rsidP="00000000" w:rsidRDefault="00000000" w:rsidRPr="00000000" w14:paraId="00004051">
      <w:pPr>
        <w:numPr>
          <w:ilvl w:val="0"/>
          <w:numId w:val="52"/>
        </w:numPr>
        <w:spacing w:after="0" w:afterAutospacing="0" w:before="0" w:beforeAutospacing="0" w:lineRule="auto"/>
        <w:ind w:left="720" w:hanging="360"/>
      </w:pPr>
      <w:r w:rsidDel="00000000" w:rsidR="00000000" w:rsidRPr="00000000">
        <w:rPr>
          <w:rtl w:val="0"/>
        </w:rPr>
        <w:t xml:space="preserve">Team Coordination Roles</w:t>
      </w:r>
    </w:p>
    <w:p w:rsidR="00000000" w:rsidDel="00000000" w:rsidP="00000000" w:rsidRDefault="00000000" w:rsidRPr="00000000" w14:paraId="00004052">
      <w:pPr>
        <w:numPr>
          <w:ilvl w:val="0"/>
          <w:numId w:val="52"/>
        </w:numPr>
        <w:spacing w:after="240" w:before="0" w:beforeAutospacing="0" w:lineRule="auto"/>
        <w:ind w:left="720" w:hanging="360"/>
      </w:pPr>
      <w:r w:rsidDel="00000000" w:rsidR="00000000" w:rsidRPr="00000000">
        <w:rPr>
          <w:rtl w:val="0"/>
        </w:rPr>
        <w:t xml:space="preserve">Floor Management Support</w:t>
      </w:r>
    </w:p>
    <w:p w:rsidR="00000000" w:rsidDel="00000000" w:rsidP="00000000" w:rsidRDefault="00000000" w:rsidRPr="00000000" w14:paraId="00004053">
      <w:pPr>
        <w:pStyle w:val="Heading3"/>
        <w:keepNext w:val="0"/>
        <w:keepLines w:val="0"/>
        <w:spacing w:before="280" w:lineRule="auto"/>
        <w:rPr>
          <w:b w:val="1"/>
          <w:bCs w:val="1"/>
          <w:color w:val="000000"/>
          <w:sz w:val="26"/>
          <w:szCs w:val="26"/>
        </w:rPr>
      </w:pPr>
      <w:bookmarkStart w:colFirst="0" w:colLast="0" w:name="_gt78qqnsq8vb" w:id="5437"/>
      <w:bookmarkEnd w:id="5437"/>
      <w:r w:rsidDel="00000000" w:rsidR="00000000" w:rsidRPr="00000000">
        <w:rPr>
          <w:b w:val="1"/>
          <w:bCs w:val="1"/>
          <w:color w:val="000000"/>
          <w:sz w:val="26"/>
          <w:szCs w:val="26"/>
          <w:rtl w:val="0"/>
        </w:rPr>
        <w:t xml:space="preserve">CTA</w:t>
      </w:r>
    </w:p>
    <w:p w:rsidR="00000000" w:rsidDel="00000000" w:rsidP="00000000" w:rsidRDefault="00000000" w:rsidRPr="00000000" w14:paraId="00004054">
      <w:pPr>
        <w:spacing w:after="240" w:before="240" w:lineRule="auto"/>
        <w:rPr>
          <w:b w:val="1"/>
          <w:bCs w:val="1"/>
        </w:rPr>
      </w:pPr>
      <w:r w:rsidDel="00000000" w:rsidR="00000000" w:rsidRPr="00000000">
        <w:rPr>
          <w:b w:val="1"/>
          <w:bCs w:val="1"/>
          <w:rtl w:val="0"/>
        </w:rPr>
        <w:t xml:space="preserve">Learn More About Store Leadership Hiring</w:t>
      </w:r>
    </w:p>
    <w:p w:rsidR="00000000" w:rsidDel="00000000" w:rsidP="00000000" w:rsidRDefault="00000000" w:rsidRPr="00000000" w14:paraId="00004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6">
      <w:pPr>
        <w:pStyle w:val="Heading2"/>
        <w:keepNext w:val="0"/>
        <w:keepLines w:val="0"/>
        <w:spacing w:after="80" w:lineRule="auto"/>
        <w:rPr>
          <w:b w:val="1"/>
          <w:bCs w:val="1"/>
          <w:sz w:val="34"/>
          <w:szCs w:val="34"/>
        </w:rPr>
      </w:pPr>
      <w:bookmarkStart w:colFirst="0" w:colLast="0" w:name="_diudiumyqwh" w:id="5438"/>
      <w:bookmarkEnd w:id="5438"/>
      <w:r w:rsidDel="00000000" w:rsidR="00000000" w:rsidRPr="00000000">
        <w:rPr>
          <w:b w:val="1"/>
          <w:bCs w:val="1"/>
          <w:sz w:val="34"/>
          <w:szCs w:val="34"/>
          <w:rtl w:val="0"/>
        </w:rPr>
        <w:t xml:space="preserve">Sub-Sector 2: Merchandising</w:t>
      </w:r>
    </w:p>
    <w:p w:rsidR="00000000" w:rsidDel="00000000" w:rsidP="00000000" w:rsidRDefault="00000000" w:rsidRPr="00000000" w14:paraId="00004057">
      <w:pPr>
        <w:pStyle w:val="Heading3"/>
        <w:keepNext w:val="0"/>
        <w:keepLines w:val="0"/>
        <w:spacing w:before="280" w:lineRule="auto"/>
        <w:rPr>
          <w:b w:val="1"/>
          <w:bCs w:val="1"/>
          <w:color w:val="000000"/>
          <w:sz w:val="26"/>
          <w:szCs w:val="26"/>
        </w:rPr>
      </w:pPr>
      <w:bookmarkStart w:colFirst="0" w:colLast="0" w:name="_hhwugzbfatsn" w:id="5439"/>
      <w:bookmarkEnd w:id="5439"/>
      <w:r w:rsidDel="00000000" w:rsidR="00000000" w:rsidRPr="00000000">
        <w:rPr>
          <w:b w:val="1"/>
          <w:bCs w:val="1"/>
          <w:color w:val="000000"/>
          <w:sz w:val="26"/>
          <w:szCs w:val="26"/>
          <w:rtl w:val="0"/>
        </w:rPr>
        <w:t xml:space="preserve">Description</w:t>
      </w:r>
    </w:p>
    <w:p w:rsidR="00000000" w:rsidDel="00000000" w:rsidP="00000000" w:rsidRDefault="00000000" w:rsidRPr="00000000" w14:paraId="00004058">
      <w:pPr>
        <w:spacing w:after="240" w:before="240" w:lineRule="auto"/>
        <w:rPr/>
      </w:pPr>
      <w:r w:rsidDel="00000000" w:rsidR="00000000" w:rsidRPr="00000000">
        <w:rPr>
          <w:rtl w:val="0"/>
        </w:rPr>
        <w:t xml:space="preserve">Hiring support for employers seeking professionals across merchandising execution, product presentation, stock coordination, category support, and in-store commercial display environments.</w:t>
      </w:r>
    </w:p>
    <w:p w:rsidR="00000000" w:rsidDel="00000000" w:rsidP="00000000" w:rsidRDefault="00000000" w:rsidRPr="00000000" w14:paraId="00004059">
      <w:pPr>
        <w:pStyle w:val="Heading3"/>
        <w:keepNext w:val="0"/>
        <w:keepLines w:val="0"/>
        <w:spacing w:before="280" w:lineRule="auto"/>
        <w:rPr>
          <w:b w:val="1"/>
          <w:bCs w:val="1"/>
          <w:color w:val="000000"/>
          <w:sz w:val="26"/>
          <w:szCs w:val="26"/>
        </w:rPr>
      </w:pPr>
      <w:bookmarkStart w:colFirst="0" w:colLast="0" w:name="_i9s5dn8arigs" w:id="5440"/>
      <w:bookmarkEnd w:id="5440"/>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05A">
      <w:pPr>
        <w:numPr>
          <w:ilvl w:val="0"/>
          <w:numId w:val="676"/>
        </w:numPr>
        <w:spacing w:after="0" w:afterAutospacing="0" w:before="240" w:lineRule="auto"/>
        <w:ind w:left="720" w:hanging="360"/>
      </w:pPr>
      <w:r w:rsidDel="00000000" w:rsidR="00000000" w:rsidRPr="00000000">
        <w:rPr>
          <w:rtl w:val="0"/>
        </w:rPr>
        <w:t xml:space="preserve">Merchandising Staff</w:t>
      </w:r>
    </w:p>
    <w:p w:rsidR="00000000" w:rsidDel="00000000" w:rsidP="00000000" w:rsidRDefault="00000000" w:rsidRPr="00000000" w14:paraId="0000405B">
      <w:pPr>
        <w:numPr>
          <w:ilvl w:val="0"/>
          <w:numId w:val="676"/>
        </w:numPr>
        <w:spacing w:after="0" w:afterAutospacing="0" w:before="0" w:beforeAutospacing="0" w:lineRule="auto"/>
        <w:ind w:left="720" w:hanging="360"/>
      </w:pPr>
      <w:r w:rsidDel="00000000" w:rsidR="00000000" w:rsidRPr="00000000">
        <w:rPr>
          <w:rtl w:val="0"/>
        </w:rPr>
        <w:t xml:space="preserve">Product Display Support Roles</w:t>
      </w:r>
    </w:p>
    <w:p w:rsidR="00000000" w:rsidDel="00000000" w:rsidP="00000000" w:rsidRDefault="00000000" w:rsidRPr="00000000" w14:paraId="0000405C">
      <w:pPr>
        <w:numPr>
          <w:ilvl w:val="0"/>
          <w:numId w:val="676"/>
        </w:numPr>
        <w:spacing w:after="0" w:afterAutospacing="0" w:before="0" w:beforeAutospacing="0" w:lineRule="auto"/>
        <w:ind w:left="720" w:hanging="360"/>
      </w:pPr>
      <w:r w:rsidDel="00000000" w:rsidR="00000000" w:rsidRPr="00000000">
        <w:rPr>
          <w:rtl w:val="0"/>
        </w:rPr>
        <w:t xml:space="preserve">Category Coordination Staff</w:t>
      </w:r>
    </w:p>
    <w:p w:rsidR="00000000" w:rsidDel="00000000" w:rsidP="00000000" w:rsidRDefault="00000000" w:rsidRPr="00000000" w14:paraId="0000405D">
      <w:pPr>
        <w:numPr>
          <w:ilvl w:val="0"/>
          <w:numId w:val="676"/>
        </w:numPr>
        <w:spacing w:after="0" w:afterAutospacing="0" w:before="0" w:beforeAutospacing="0" w:lineRule="auto"/>
        <w:ind w:left="720" w:hanging="360"/>
      </w:pPr>
      <w:r w:rsidDel="00000000" w:rsidR="00000000" w:rsidRPr="00000000">
        <w:rPr>
          <w:rtl w:val="0"/>
        </w:rPr>
        <w:t xml:space="preserve">Stock Presentation Roles</w:t>
      </w:r>
    </w:p>
    <w:p w:rsidR="00000000" w:rsidDel="00000000" w:rsidP="00000000" w:rsidRDefault="00000000" w:rsidRPr="00000000" w14:paraId="0000405E">
      <w:pPr>
        <w:numPr>
          <w:ilvl w:val="0"/>
          <w:numId w:val="676"/>
        </w:numPr>
        <w:spacing w:after="240" w:before="0" w:beforeAutospacing="0" w:lineRule="auto"/>
        <w:ind w:left="720" w:hanging="360"/>
      </w:pPr>
      <w:r w:rsidDel="00000000" w:rsidR="00000000" w:rsidRPr="00000000">
        <w:rPr>
          <w:rtl w:val="0"/>
        </w:rPr>
        <w:t xml:space="preserve">Retail Visual Support Positions</w:t>
      </w:r>
    </w:p>
    <w:p w:rsidR="00000000" w:rsidDel="00000000" w:rsidP="00000000" w:rsidRDefault="00000000" w:rsidRPr="00000000" w14:paraId="0000405F">
      <w:pPr>
        <w:pStyle w:val="Heading3"/>
        <w:keepNext w:val="0"/>
        <w:keepLines w:val="0"/>
        <w:spacing w:before="280" w:lineRule="auto"/>
        <w:rPr>
          <w:b w:val="1"/>
          <w:bCs w:val="1"/>
          <w:color w:val="000000"/>
          <w:sz w:val="26"/>
          <w:szCs w:val="26"/>
        </w:rPr>
      </w:pPr>
      <w:bookmarkStart w:colFirst="0" w:colLast="0" w:name="_q7kjooc07irl" w:id="5441"/>
      <w:bookmarkEnd w:id="5441"/>
      <w:r w:rsidDel="00000000" w:rsidR="00000000" w:rsidRPr="00000000">
        <w:rPr>
          <w:b w:val="1"/>
          <w:bCs w:val="1"/>
          <w:color w:val="000000"/>
          <w:sz w:val="26"/>
          <w:szCs w:val="26"/>
          <w:rtl w:val="0"/>
        </w:rPr>
        <w:t xml:space="preserve">CTA</w:t>
      </w:r>
    </w:p>
    <w:p w:rsidR="00000000" w:rsidDel="00000000" w:rsidP="00000000" w:rsidRDefault="00000000" w:rsidRPr="00000000" w14:paraId="00004060">
      <w:pPr>
        <w:spacing w:after="240" w:before="240" w:lineRule="auto"/>
        <w:rPr>
          <w:b w:val="1"/>
          <w:bCs w:val="1"/>
        </w:rPr>
      </w:pPr>
      <w:r w:rsidDel="00000000" w:rsidR="00000000" w:rsidRPr="00000000">
        <w:rPr>
          <w:b w:val="1"/>
          <w:bCs w:val="1"/>
          <w:rtl w:val="0"/>
        </w:rPr>
        <w:t xml:space="preserve">Learn More About Merchandising Hiring</w:t>
      </w:r>
    </w:p>
    <w:p w:rsidR="00000000" w:rsidDel="00000000" w:rsidP="00000000" w:rsidRDefault="00000000" w:rsidRPr="00000000" w14:paraId="00004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2">
      <w:pPr>
        <w:pStyle w:val="Heading2"/>
        <w:keepNext w:val="0"/>
        <w:keepLines w:val="0"/>
        <w:spacing w:after="80" w:lineRule="auto"/>
        <w:rPr>
          <w:b w:val="1"/>
          <w:bCs w:val="1"/>
          <w:sz w:val="34"/>
          <w:szCs w:val="34"/>
        </w:rPr>
      </w:pPr>
      <w:bookmarkStart w:colFirst="0" w:colLast="0" w:name="_st6q4k8fpspm" w:id="5442"/>
      <w:bookmarkEnd w:id="5442"/>
      <w:r w:rsidDel="00000000" w:rsidR="00000000" w:rsidRPr="00000000">
        <w:rPr>
          <w:b w:val="1"/>
          <w:bCs w:val="1"/>
          <w:sz w:val="34"/>
          <w:szCs w:val="34"/>
          <w:rtl w:val="0"/>
        </w:rPr>
        <w:t xml:space="preserve">Sub-Sector 3: E-Commerce Operations</w:t>
      </w:r>
    </w:p>
    <w:p w:rsidR="00000000" w:rsidDel="00000000" w:rsidP="00000000" w:rsidRDefault="00000000" w:rsidRPr="00000000" w14:paraId="00004063">
      <w:pPr>
        <w:pStyle w:val="Heading3"/>
        <w:keepNext w:val="0"/>
        <w:keepLines w:val="0"/>
        <w:spacing w:before="280" w:lineRule="auto"/>
        <w:rPr>
          <w:b w:val="1"/>
          <w:bCs w:val="1"/>
          <w:color w:val="000000"/>
          <w:sz w:val="26"/>
          <w:szCs w:val="26"/>
        </w:rPr>
      </w:pPr>
      <w:bookmarkStart w:colFirst="0" w:colLast="0" w:name="_o6wd5qppj0bb" w:id="5443"/>
      <w:bookmarkEnd w:id="5443"/>
      <w:r w:rsidDel="00000000" w:rsidR="00000000" w:rsidRPr="00000000">
        <w:rPr>
          <w:b w:val="1"/>
          <w:bCs w:val="1"/>
          <w:color w:val="000000"/>
          <w:sz w:val="26"/>
          <w:szCs w:val="26"/>
          <w:rtl w:val="0"/>
        </w:rPr>
        <w:t xml:space="preserve">Description</w:t>
      </w:r>
    </w:p>
    <w:p w:rsidR="00000000" w:rsidDel="00000000" w:rsidP="00000000" w:rsidRDefault="00000000" w:rsidRPr="00000000" w14:paraId="00004064">
      <w:pPr>
        <w:spacing w:after="240" w:before="240" w:lineRule="auto"/>
        <w:rPr/>
      </w:pPr>
      <w:r w:rsidDel="00000000" w:rsidR="00000000" w:rsidRPr="00000000">
        <w:rPr>
          <w:rtl w:val="0"/>
        </w:rPr>
        <w:t xml:space="preserve">Recruitment solutions for businesses hiring across online-order workflows, digital-commerce support, fulfillment coordination, platform operations, and customer-order management environments.</w:t>
      </w:r>
    </w:p>
    <w:p w:rsidR="00000000" w:rsidDel="00000000" w:rsidP="00000000" w:rsidRDefault="00000000" w:rsidRPr="00000000" w14:paraId="00004065">
      <w:pPr>
        <w:pStyle w:val="Heading3"/>
        <w:keepNext w:val="0"/>
        <w:keepLines w:val="0"/>
        <w:spacing w:before="280" w:lineRule="auto"/>
        <w:rPr>
          <w:b w:val="1"/>
          <w:bCs w:val="1"/>
          <w:color w:val="000000"/>
          <w:sz w:val="26"/>
          <w:szCs w:val="26"/>
        </w:rPr>
      </w:pPr>
      <w:bookmarkStart w:colFirst="0" w:colLast="0" w:name="_5yk1me302bq" w:id="5444"/>
      <w:bookmarkEnd w:id="5444"/>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066">
      <w:pPr>
        <w:numPr>
          <w:ilvl w:val="0"/>
          <w:numId w:val="506"/>
        </w:numPr>
        <w:spacing w:after="0" w:afterAutospacing="0" w:before="240" w:lineRule="auto"/>
        <w:ind w:left="720" w:hanging="360"/>
      </w:pPr>
      <w:r w:rsidDel="00000000" w:rsidR="00000000" w:rsidRPr="00000000">
        <w:rPr>
          <w:rtl w:val="0"/>
        </w:rPr>
        <w:t xml:space="preserve">E-Commerce Operations Staff</w:t>
      </w:r>
    </w:p>
    <w:p w:rsidR="00000000" w:rsidDel="00000000" w:rsidP="00000000" w:rsidRDefault="00000000" w:rsidRPr="00000000" w14:paraId="00004067">
      <w:pPr>
        <w:numPr>
          <w:ilvl w:val="0"/>
          <w:numId w:val="506"/>
        </w:numPr>
        <w:spacing w:after="0" w:afterAutospacing="0" w:before="0" w:beforeAutospacing="0" w:lineRule="auto"/>
        <w:ind w:left="720" w:hanging="360"/>
      </w:pPr>
      <w:r w:rsidDel="00000000" w:rsidR="00000000" w:rsidRPr="00000000">
        <w:rPr>
          <w:rtl w:val="0"/>
        </w:rPr>
        <w:t xml:space="preserve">Fulfillment Coordinators</w:t>
      </w:r>
    </w:p>
    <w:p w:rsidR="00000000" w:rsidDel="00000000" w:rsidP="00000000" w:rsidRDefault="00000000" w:rsidRPr="00000000" w14:paraId="00004068">
      <w:pPr>
        <w:numPr>
          <w:ilvl w:val="0"/>
          <w:numId w:val="506"/>
        </w:numPr>
        <w:spacing w:after="0" w:afterAutospacing="0" w:before="0" w:beforeAutospacing="0" w:lineRule="auto"/>
        <w:ind w:left="720" w:hanging="360"/>
      </w:pPr>
      <w:r w:rsidDel="00000000" w:rsidR="00000000" w:rsidRPr="00000000">
        <w:rPr>
          <w:rtl w:val="0"/>
        </w:rPr>
        <w:t xml:space="preserve">Digital Order Support Roles</w:t>
      </w:r>
    </w:p>
    <w:p w:rsidR="00000000" w:rsidDel="00000000" w:rsidP="00000000" w:rsidRDefault="00000000" w:rsidRPr="00000000" w14:paraId="00004069">
      <w:pPr>
        <w:numPr>
          <w:ilvl w:val="0"/>
          <w:numId w:val="506"/>
        </w:numPr>
        <w:spacing w:after="0" w:afterAutospacing="0" w:before="0" w:beforeAutospacing="0" w:lineRule="auto"/>
        <w:ind w:left="720" w:hanging="360"/>
      </w:pPr>
      <w:r w:rsidDel="00000000" w:rsidR="00000000" w:rsidRPr="00000000">
        <w:rPr>
          <w:rtl w:val="0"/>
        </w:rPr>
        <w:t xml:space="preserve">Platform Support Staff</w:t>
      </w:r>
    </w:p>
    <w:p w:rsidR="00000000" w:rsidDel="00000000" w:rsidP="00000000" w:rsidRDefault="00000000" w:rsidRPr="00000000" w14:paraId="0000406A">
      <w:pPr>
        <w:numPr>
          <w:ilvl w:val="0"/>
          <w:numId w:val="506"/>
        </w:numPr>
        <w:spacing w:after="240" w:before="0" w:beforeAutospacing="0" w:lineRule="auto"/>
        <w:ind w:left="720" w:hanging="360"/>
      </w:pPr>
      <w:r w:rsidDel="00000000" w:rsidR="00000000" w:rsidRPr="00000000">
        <w:rPr>
          <w:rtl w:val="0"/>
        </w:rPr>
        <w:t xml:space="preserve">Online Customer Service Roles</w:t>
      </w:r>
    </w:p>
    <w:p w:rsidR="00000000" w:rsidDel="00000000" w:rsidP="00000000" w:rsidRDefault="00000000" w:rsidRPr="00000000" w14:paraId="0000406B">
      <w:pPr>
        <w:pStyle w:val="Heading3"/>
        <w:keepNext w:val="0"/>
        <w:keepLines w:val="0"/>
        <w:spacing w:before="280" w:lineRule="auto"/>
        <w:rPr>
          <w:b w:val="1"/>
          <w:bCs w:val="1"/>
          <w:color w:val="000000"/>
          <w:sz w:val="26"/>
          <w:szCs w:val="26"/>
        </w:rPr>
      </w:pPr>
      <w:bookmarkStart w:colFirst="0" w:colLast="0" w:name="_wc4we1xmr28" w:id="5445"/>
      <w:bookmarkEnd w:id="5445"/>
      <w:r w:rsidDel="00000000" w:rsidR="00000000" w:rsidRPr="00000000">
        <w:rPr>
          <w:b w:val="1"/>
          <w:bCs w:val="1"/>
          <w:color w:val="000000"/>
          <w:sz w:val="26"/>
          <w:szCs w:val="26"/>
          <w:rtl w:val="0"/>
        </w:rPr>
        <w:t xml:space="preserve">CTA</w:t>
      </w:r>
    </w:p>
    <w:p w:rsidR="00000000" w:rsidDel="00000000" w:rsidP="00000000" w:rsidRDefault="00000000" w:rsidRPr="00000000" w14:paraId="0000406C">
      <w:pPr>
        <w:spacing w:after="240" w:before="240" w:lineRule="auto"/>
        <w:rPr>
          <w:b w:val="1"/>
          <w:bCs w:val="1"/>
        </w:rPr>
      </w:pPr>
      <w:r w:rsidDel="00000000" w:rsidR="00000000" w:rsidRPr="00000000">
        <w:rPr>
          <w:b w:val="1"/>
          <w:bCs w:val="1"/>
          <w:rtl w:val="0"/>
        </w:rPr>
        <w:t xml:space="preserve">Learn More About E-Commerce Operations Hiring</w:t>
      </w:r>
    </w:p>
    <w:p w:rsidR="00000000" w:rsidDel="00000000" w:rsidP="00000000" w:rsidRDefault="00000000" w:rsidRPr="00000000" w14:paraId="00004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E">
      <w:pPr>
        <w:pStyle w:val="Heading1"/>
        <w:keepNext w:val="0"/>
        <w:keepLines w:val="0"/>
        <w:spacing w:before="480" w:lineRule="auto"/>
        <w:rPr>
          <w:b w:val="1"/>
          <w:bCs w:val="1"/>
          <w:sz w:val="46"/>
          <w:szCs w:val="46"/>
        </w:rPr>
      </w:pPr>
      <w:bookmarkStart w:colFirst="0" w:colLast="0" w:name="_oua6tdhzxdtm" w:id="5446"/>
      <w:bookmarkEnd w:id="5446"/>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406F">
      <w:pPr>
        <w:pStyle w:val="Heading2"/>
        <w:keepNext w:val="0"/>
        <w:keepLines w:val="0"/>
        <w:spacing w:after="80" w:lineRule="auto"/>
        <w:rPr>
          <w:b w:val="1"/>
          <w:bCs w:val="1"/>
          <w:sz w:val="34"/>
          <w:szCs w:val="34"/>
        </w:rPr>
      </w:pPr>
      <w:bookmarkStart w:colFirst="0" w:colLast="0" w:name="_5ph7wixodm4c" w:id="5447"/>
      <w:bookmarkEnd w:id="5447"/>
      <w:r w:rsidDel="00000000" w:rsidR="00000000" w:rsidRPr="00000000">
        <w:rPr>
          <w:b w:val="1"/>
          <w:bCs w:val="1"/>
          <w:sz w:val="34"/>
          <w:szCs w:val="34"/>
          <w:rtl w:val="0"/>
        </w:rPr>
        <w:t xml:space="preserve">Section Heading</w:t>
      </w:r>
    </w:p>
    <w:p w:rsidR="00000000" w:rsidDel="00000000" w:rsidP="00000000" w:rsidRDefault="00000000" w:rsidRPr="00000000" w14:paraId="00004070">
      <w:pPr>
        <w:spacing w:after="240" w:before="240" w:lineRule="auto"/>
        <w:rPr>
          <w:b w:val="1"/>
          <w:bCs w:val="1"/>
        </w:rPr>
      </w:pPr>
      <w:r w:rsidDel="00000000" w:rsidR="00000000" w:rsidRPr="00000000">
        <w:rPr>
          <w:b w:val="1"/>
          <w:bCs w:val="1"/>
          <w:rtl w:val="0"/>
        </w:rPr>
        <w:t xml:space="preserve">Additional Retail &amp; Commerce Areas for Expansion</w:t>
      </w:r>
    </w:p>
    <w:p w:rsidR="00000000" w:rsidDel="00000000" w:rsidP="00000000" w:rsidRDefault="00000000" w:rsidRPr="00000000" w14:paraId="00004071">
      <w:pPr>
        <w:pStyle w:val="Heading2"/>
        <w:keepNext w:val="0"/>
        <w:keepLines w:val="0"/>
        <w:spacing w:after="80" w:lineRule="auto"/>
        <w:rPr>
          <w:b w:val="1"/>
          <w:bCs w:val="1"/>
          <w:sz w:val="34"/>
          <w:szCs w:val="34"/>
        </w:rPr>
      </w:pPr>
      <w:bookmarkStart w:colFirst="0" w:colLast="0" w:name="_c8b8wpacrc3f" w:id="5448"/>
      <w:bookmarkEnd w:id="5448"/>
      <w:r w:rsidDel="00000000" w:rsidR="00000000" w:rsidRPr="00000000">
        <w:rPr>
          <w:b w:val="1"/>
          <w:bCs w:val="1"/>
          <w:sz w:val="34"/>
          <w:szCs w:val="34"/>
          <w:rtl w:val="0"/>
        </w:rPr>
        <w:t xml:space="preserve">Intro Paragraph</w:t>
      </w:r>
    </w:p>
    <w:p w:rsidR="00000000" w:rsidDel="00000000" w:rsidP="00000000" w:rsidRDefault="00000000" w:rsidRPr="00000000" w14:paraId="00004072">
      <w:pPr>
        <w:spacing w:after="240" w:before="240" w:lineRule="auto"/>
        <w:rPr/>
      </w:pPr>
      <w:r w:rsidDel="00000000" w:rsidR="00000000" w:rsidRPr="00000000">
        <w:rPr>
          <w:rtl w:val="0"/>
        </w:rPr>
        <w:t xml:space="preserve">The approved comparison list separately mentions </w:t>
      </w:r>
      <w:r w:rsidDel="00000000" w:rsidR="00000000" w:rsidRPr="00000000">
        <w:rPr>
          <w:b w:val="1"/>
          <w:bCs w:val="1"/>
          <w:rtl w:val="0"/>
        </w:rPr>
        <w:t xml:space="preserve">E-commerce</w:t>
      </w:r>
      <w:r w:rsidDel="00000000" w:rsidR="00000000" w:rsidRPr="00000000">
        <w:rPr>
          <w:rtl w:val="0"/>
        </w:rPr>
        <w:t xml:space="preserve"> and </w:t>
      </w:r>
      <w:r w:rsidDel="00000000" w:rsidR="00000000" w:rsidRPr="00000000">
        <w:rPr>
          <w:b w:val="1"/>
          <w:bCs w:val="1"/>
          <w:rtl w:val="0"/>
        </w:rPr>
        <w:t xml:space="preserve">Retail</w:t>
      </w:r>
      <w:r w:rsidDel="00000000" w:rsidR="00000000" w:rsidRPr="00000000">
        <w:rPr>
          <w:rtl w:val="0"/>
        </w:rPr>
        <w:t xml:space="preserve">, which supports the decision to position this page more clearly as </w:t>
      </w:r>
      <w:r w:rsidDel="00000000" w:rsidR="00000000" w:rsidRPr="00000000">
        <w:rPr>
          <w:b w:val="1"/>
          <w:bCs w:val="1"/>
          <w:rtl w:val="0"/>
        </w:rPr>
        <w:t xml:space="preserve">Retail &amp; E-Commerce</w:t>
      </w:r>
      <w:r w:rsidDel="00000000" w:rsidR="00000000" w:rsidRPr="00000000">
        <w:rPr>
          <w:rtl w:val="0"/>
        </w:rPr>
        <w:t xml:space="preserve"> rather than the earlier “Reliable Retail” wording. Those adjacent terms can also support deeper future modules if you expand the sector structure later.</w:t>
      </w:r>
    </w:p>
    <w:p w:rsidR="00000000" w:rsidDel="00000000" w:rsidP="00000000" w:rsidRDefault="00000000" w:rsidRPr="00000000" w14:paraId="00004073">
      <w:pPr>
        <w:pStyle w:val="Heading3"/>
        <w:keepNext w:val="0"/>
        <w:keepLines w:val="0"/>
        <w:spacing w:before="280" w:lineRule="auto"/>
        <w:rPr>
          <w:b w:val="1"/>
          <w:bCs w:val="1"/>
          <w:color w:val="000000"/>
          <w:sz w:val="26"/>
          <w:szCs w:val="26"/>
        </w:rPr>
      </w:pPr>
      <w:bookmarkStart w:colFirst="0" w:colLast="0" w:name="_jw8r0qie5xof" w:id="5449"/>
      <w:bookmarkEnd w:id="5449"/>
      <w:r w:rsidDel="00000000" w:rsidR="00000000" w:rsidRPr="00000000">
        <w:rPr>
          <w:b w:val="1"/>
          <w:bCs w:val="1"/>
          <w:color w:val="000000"/>
          <w:sz w:val="26"/>
          <w:szCs w:val="26"/>
          <w:rtl w:val="0"/>
        </w:rPr>
        <w:t xml:space="preserve">Suggested Secondary Retail &amp; Commerce Topics</w:t>
      </w:r>
    </w:p>
    <w:p w:rsidR="00000000" w:rsidDel="00000000" w:rsidP="00000000" w:rsidRDefault="00000000" w:rsidRPr="00000000" w14:paraId="00004074">
      <w:pPr>
        <w:numPr>
          <w:ilvl w:val="0"/>
          <w:numId w:val="54"/>
        </w:numPr>
        <w:spacing w:after="0" w:afterAutospacing="0" w:before="240" w:lineRule="auto"/>
        <w:ind w:left="720" w:hanging="360"/>
      </w:pPr>
      <w:r w:rsidDel="00000000" w:rsidR="00000000" w:rsidRPr="00000000">
        <w:rPr>
          <w:rtl w:val="0"/>
        </w:rPr>
        <w:t xml:space="preserve">Customer Experience</w:t>
      </w:r>
    </w:p>
    <w:p w:rsidR="00000000" w:rsidDel="00000000" w:rsidP="00000000" w:rsidRDefault="00000000" w:rsidRPr="00000000" w14:paraId="00004075">
      <w:pPr>
        <w:numPr>
          <w:ilvl w:val="0"/>
          <w:numId w:val="54"/>
        </w:numPr>
        <w:spacing w:after="0" w:afterAutospacing="0" w:before="0" w:beforeAutospacing="0" w:lineRule="auto"/>
        <w:ind w:left="720" w:hanging="360"/>
      </w:pPr>
      <w:r w:rsidDel="00000000" w:rsidR="00000000" w:rsidRPr="00000000">
        <w:rPr>
          <w:rtl w:val="0"/>
        </w:rPr>
        <w:t xml:space="preserve">Fulfillment &amp; Dispatch</w:t>
      </w:r>
    </w:p>
    <w:p w:rsidR="00000000" w:rsidDel="00000000" w:rsidP="00000000" w:rsidRDefault="00000000" w:rsidRPr="00000000" w14:paraId="00004076">
      <w:pPr>
        <w:numPr>
          <w:ilvl w:val="0"/>
          <w:numId w:val="54"/>
        </w:numPr>
        <w:spacing w:after="0" w:afterAutospacing="0" w:before="0" w:beforeAutospacing="0" w:lineRule="auto"/>
        <w:ind w:left="720" w:hanging="360"/>
      </w:pPr>
      <w:r w:rsidDel="00000000" w:rsidR="00000000" w:rsidRPr="00000000">
        <w:rPr>
          <w:rtl w:val="0"/>
        </w:rPr>
        <w:t xml:space="preserve">Store Operations</w:t>
      </w:r>
    </w:p>
    <w:p w:rsidR="00000000" w:rsidDel="00000000" w:rsidP="00000000" w:rsidRDefault="00000000" w:rsidRPr="00000000" w14:paraId="00004077">
      <w:pPr>
        <w:numPr>
          <w:ilvl w:val="0"/>
          <w:numId w:val="54"/>
        </w:numPr>
        <w:spacing w:after="0" w:afterAutospacing="0" w:before="0" w:beforeAutospacing="0" w:lineRule="auto"/>
        <w:ind w:left="720" w:hanging="360"/>
      </w:pPr>
      <w:r w:rsidDel="00000000" w:rsidR="00000000" w:rsidRPr="00000000">
        <w:rPr>
          <w:rtl w:val="0"/>
        </w:rPr>
        <w:t xml:space="preserve">Online Order Management</w:t>
      </w:r>
    </w:p>
    <w:p w:rsidR="00000000" w:rsidDel="00000000" w:rsidP="00000000" w:rsidRDefault="00000000" w:rsidRPr="00000000" w14:paraId="00004078">
      <w:pPr>
        <w:numPr>
          <w:ilvl w:val="0"/>
          <w:numId w:val="54"/>
        </w:numPr>
        <w:spacing w:after="0" w:afterAutospacing="0" w:before="0" w:beforeAutospacing="0" w:lineRule="auto"/>
        <w:ind w:left="720" w:hanging="360"/>
      </w:pPr>
      <w:r w:rsidDel="00000000" w:rsidR="00000000" w:rsidRPr="00000000">
        <w:rPr>
          <w:rtl w:val="0"/>
        </w:rPr>
        <w:t xml:space="preserve">Inventory &amp; Stock Support</w:t>
      </w:r>
    </w:p>
    <w:p w:rsidR="00000000" w:rsidDel="00000000" w:rsidP="00000000" w:rsidRDefault="00000000" w:rsidRPr="00000000" w14:paraId="00004079">
      <w:pPr>
        <w:numPr>
          <w:ilvl w:val="0"/>
          <w:numId w:val="54"/>
        </w:numPr>
        <w:spacing w:after="240" w:before="0" w:beforeAutospacing="0" w:lineRule="auto"/>
        <w:ind w:left="720" w:hanging="360"/>
      </w:pPr>
      <w:r w:rsidDel="00000000" w:rsidR="00000000" w:rsidRPr="00000000">
        <w:rPr>
          <w:rtl w:val="0"/>
        </w:rPr>
        <w:t xml:space="preserve">Omnichannel Retail Support</w:t>
      </w:r>
    </w:p>
    <w:p w:rsidR="00000000" w:rsidDel="00000000" w:rsidP="00000000" w:rsidRDefault="00000000" w:rsidRPr="00000000" w14:paraId="0000407A">
      <w:pPr>
        <w:pStyle w:val="Heading2"/>
        <w:keepNext w:val="0"/>
        <w:keepLines w:val="0"/>
        <w:spacing w:after="80" w:lineRule="auto"/>
        <w:rPr>
          <w:b w:val="1"/>
          <w:bCs w:val="1"/>
          <w:sz w:val="34"/>
          <w:szCs w:val="34"/>
        </w:rPr>
      </w:pPr>
      <w:bookmarkStart w:colFirst="0" w:colLast="0" w:name="_69otzp3rin6f" w:id="5450"/>
      <w:bookmarkEnd w:id="5450"/>
      <w:r w:rsidDel="00000000" w:rsidR="00000000" w:rsidRPr="00000000">
        <w:rPr>
          <w:b w:val="1"/>
          <w:bCs w:val="1"/>
          <w:sz w:val="34"/>
          <w:szCs w:val="34"/>
          <w:rtl w:val="0"/>
        </w:rPr>
        <w:t xml:space="preserve">Structural Recommendation</w:t>
      </w:r>
    </w:p>
    <w:p w:rsidR="00000000" w:rsidDel="00000000" w:rsidP="00000000" w:rsidRDefault="00000000" w:rsidRPr="00000000" w14:paraId="0000407B">
      <w:pPr>
        <w:spacing w:after="240" w:before="240" w:lineRule="auto"/>
        <w:rPr/>
      </w:pPr>
      <w:r w:rsidDel="00000000" w:rsidR="00000000" w:rsidRPr="00000000">
        <w:rPr>
          <w:rtl w:val="0"/>
        </w:rPr>
        <w:t xml:space="preserve">For now:</w:t>
      </w:r>
    </w:p>
    <w:p w:rsidR="00000000" w:rsidDel="00000000" w:rsidP="00000000" w:rsidRDefault="00000000" w:rsidRPr="00000000" w14:paraId="0000407C">
      <w:pPr>
        <w:numPr>
          <w:ilvl w:val="0"/>
          <w:numId w:val="1539"/>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Store Leadership, Merchandising, and E-commerce Operations</w:t>
      </w:r>
      <w:r w:rsidDel="00000000" w:rsidR="00000000" w:rsidRPr="00000000">
        <w:rPr>
          <w:rtl w:val="0"/>
        </w:rPr>
        <w:t xml:space="preserve"> as the main visible sub-sector cards</w:t>
      </w:r>
    </w:p>
    <w:p w:rsidR="00000000" w:rsidDel="00000000" w:rsidP="00000000" w:rsidRDefault="00000000" w:rsidRPr="00000000" w14:paraId="0000407D">
      <w:pPr>
        <w:numPr>
          <w:ilvl w:val="0"/>
          <w:numId w:val="1539"/>
        </w:numPr>
        <w:spacing w:after="240" w:before="0" w:beforeAutospacing="0" w:lineRule="auto"/>
        <w:ind w:left="720" w:hanging="360"/>
      </w:pPr>
      <w:r w:rsidDel="00000000" w:rsidR="00000000" w:rsidRPr="00000000">
        <w:rPr>
          <w:rtl w:val="0"/>
        </w:rPr>
        <w:t xml:space="preserve">use the additional topics above as supporting subsections or future deeper modules</w:t>
      </w:r>
    </w:p>
    <w:p w:rsidR="00000000" w:rsidDel="00000000" w:rsidP="00000000" w:rsidRDefault="00000000" w:rsidRPr="00000000" w14:paraId="0000407E">
      <w:pPr>
        <w:spacing w:after="240" w:before="240" w:lineRule="auto"/>
        <w:rPr/>
      </w:pPr>
      <w:r w:rsidDel="00000000" w:rsidR="00000000" w:rsidRPr="00000000">
        <w:rPr>
          <w:rtl w:val="0"/>
        </w:rPr>
        <w:t xml:space="preserve">This keeps the page premium and organized while still signaling broader commerce depth.</w:t>
      </w:r>
    </w:p>
    <w:p w:rsidR="00000000" w:rsidDel="00000000" w:rsidP="00000000" w:rsidRDefault="00000000" w:rsidRPr="00000000" w14:paraId="00004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0">
      <w:pPr>
        <w:pStyle w:val="Heading1"/>
        <w:keepNext w:val="0"/>
        <w:keepLines w:val="0"/>
        <w:spacing w:before="480" w:lineRule="auto"/>
        <w:rPr>
          <w:b w:val="1"/>
          <w:bCs w:val="1"/>
          <w:sz w:val="46"/>
          <w:szCs w:val="46"/>
        </w:rPr>
      </w:pPr>
      <w:bookmarkStart w:colFirst="0" w:colLast="0" w:name="_jc7u0gf5vdpz" w:id="5451"/>
      <w:bookmarkEnd w:id="5451"/>
      <w:r w:rsidDel="00000000" w:rsidR="00000000" w:rsidRPr="00000000">
        <w:rPr>
          <w:b w:val="1"/>
          <w:bCs w:val="1"/>
          <w:sz w:val="46"/>
          <w:szCs w:val="46"/>
          <w:rtl w:val="0"/>
        </w:rPr>
        <w:t xml:space="preserve">10) ROLES WE HELP FILL</w:t>
      </w:r>
    </w:p>
    <w:p w:rsidR="00000000" w:rsidDel="00000000" w:rsidP="00000000" w:rsidRDefault="00000000" w:rsidRPr="00000000" w14:paraId="00004081">
      <w:pPr>
        <w:pStyle w:val="Heading2"/>
        <w:keepNext w:val="0"/>
        <w:keepLines w:val="0"/>
        <w:spacing w:after="80" w:lineRule="auto"/>
        <w:rPr>
          <w:b w:val="1"/>
          <w:bCs w:val="1"/>
          <w:sz w:val="34"/>
          <w:szCs w:val="34"/>
        </w:rPr>
      </w:pPr>
      <w:bookmarkStart w:colFirst="0" w:colLast="0" w:name="_uk36nq1i1jg3" w:id="5452"/>
      <w:bookmarkEnd w:id="5452"/>
      <w:r w:rsidDel="00000000" w:rsidR="00000000" w:rsidRPr="00000000">
        <w:rPr>
          <w:b w:val="1"/>
          <w:bCs w:val="1"/>
          <w:sz w:val="34"/>
          <w:szCs w:val="34"/>
          <w:rtl w:val="0"/>
        </w:rPr>
        <w:t xml:space="preserve">Section Heading</w:t>
      </w:r>
    </w:p>
    <w:p w:rsidR="00000000" w:rsidDel="00000000" w:rsidP="00000000" w:rsidRDefault="00000000" w:rsidRPr="00000000" w14:paraId="00004082">
      <w:pPr>
        <w:spacing w:after="240" w:before="240" w:lineRule="auto"/>
        <w:rPr>
          <w:b w:val="1"/>
          <w:bCs w:val="1"/>
        </w:rPr>
      </w:pPr>
      <w:r w:rsidDel="00000000" w:rsidR="00000000" w:rsidRPr="00000000">
        <w:rPr>
          <w:b w:val="1"/>
          <w:bCs w:val="1"/>
          <w:rtl w:val="0"/>
        </w:rPr>
        <w:t xml:space="preserve">Retail &amp; E-Commerce Roles We Help Employers Hire</w:t>
      </w:r>
    </w:p>
    <w:p w:rsidR="00000000" w:rsidDel="00000000" w:rsidP="00000000" w:rsidRDefault="00000000" w:rsidRPr="00000000" w14:paraId="00004083">
      <w:pPr>
        <w:pStyle w:val="Heading2"/>
        <w:keepNext w:val="0"/>
        <w:keepLines w:val="0"/>
        <w:spacing w:after="80" w:lineRule="auto"/>
        <w:rPr>
          <w:b w:val="1"/>
          <w:bCs w:val="1"/>
          <w:sz w:val="34"/>
          <w:szCs w:val="34"/>
        </w:rPr>
      </w:pPr>
      <w:bookmarkStart w:colFirst="0" w:colLast="0" w:name="_cjjl43l3vcqt" w:id="5453"/>
      <w:bookmarkEnd w:id="5453"/>
      <w:r w:rsidDel="00000000" w:rsidR="00000000" w:rsidRPr="00000000">
        <w:rPr>
          <w:b w:val="1"/>
          <w:bCs w:val="1"/>
          <w:sz w:val="34"/>
          <w:szCs w:val="34"/>
          <w:rtl w:val="0"/>
        </w:rPr>
        <w:t xml:space="preserve">Intro Paragraph</w:t>
      </w:r>
    </w:p>
    <w:p w:rsidR="00000000" w:rsidDel="00000000" w:rsidP="00000000" w:rsidRDefault="00000000" w:rsidRPr="00000000" w14:paraId="00004084">
      <w:pPr>
        <w:spacing w:after="240" w:before="240" w:lineRule="auto"/>
        <w:rPr/>
      </w:pPr>
      <w:r w:rsidDel="00000000" w:rsidR="00000000" w:rsidRPr="00000000">
        <w:rPr>
          <w:rtl w:val="0"/>
        </w:rPr>
        <w:t xml:space="preserve">NAYA Staffing supports recruitment across a wide range of retail and e-commerce roles depending on the employer’s business model, channel mix, service structure, and workforce priorities.</w:t>
      </w:r>
    </w:p>
    <w:p w:rsidR="00000000" w:rsidDel="00000000" w:rsidP="00000000" w:rsidRDefault="00000000" w:rsidRPr="00000000" w14:paraId="00004085">
      <w:pPr>
        <w:pStyle w:val="Heading3"/>
        <w:keepNext w:val="0"/>
        <w:keepLines w:val="0"/>
        <w:spacing w:before="280" w:lineRule="auto"/>
        <w:rPr>
          <w:b w:val="1"/>
          <w:bCs w:val="1"/>
          <w:color w:val="000000"/>
          <w:sz w:val="26"/>
          <w:szCs w:val="26"/>
        </w:rPr>
      </w:pPr>
      <w:bookmarkStart w:colFirst="0" w:colLast="0" w:name="_1wd3tiv2km00" w:id="5454"/>
      <w:bookmarkEnd w:id="5454"/>
      <w:r w:rsidDel="00000000" w:rsidR="00000000" w:rsidRPr="00000000">
        <w:rPr>
          <w:b w:val="1"/>
          <w:bCs w:val="1"/>
          <w:color w:val="000000"/>
          <w:sz w:val="26"/>
          <w:szCs w:val="26"/>
          <w:rtl w:val="0"/>
        </w:rPr>
        <w:t xml:space="preserve">Store &amp; Customer-Facing Roles</w:t>
      </w:r>
    </w:p>
    <w:p w:rsidR="00000000" w:rsidDel="00000000" w:rsidP="00000000" w:rsidRDefault="00000000" w:rsidRPr="00000000" w14:paraId="00004086">
      <w:pPr>
        <w:numPr>
          <w:ilvl w:val="0"/>
          <w:numId w:val="600"/>
        </w:numPr>
        <w:spacing w:after="0" w:afterAutospacing="0" w:before="240" w:lineRule="auto"/>
        <w:ind w:left="720" w:hanging="360"/>
      </w:pPr>
      <w:r w:rsidDel="00000000" w:rsidR="00000000" w:rsidRPr="00000000">
        <w:rPr>
          <w:rtl w:val="0"/>
        </w:rPr>
        <w:t xml:space="preserve">Store Staff</w:t>
      </w:r>
    </w:p>
    <w:p w:rsidR="00000000" w:rsidDel="00000000" w:rsidP="00000000" w:rsidRDefault="00000000" w:rsidRPr="00000000" w14:paraId="00004087">
      <w:pPr>
        <w:numPr>
          <w:ilvl w:val="0"/>
          <w:numId w:val="600"/>
        </w:numPr>
        <w:spacing w:after="0" w:afterAutospacing="0" w:before="0" w:beforeAutospacing="0" w:lineRule="auto"/>
        <w:ind w:left="720" w:hanging="360"/>
      </w:pPr>
      <w:r w:rsidDel="00000000" w:rsidR="00000000" w:rsidRPr="00000000">
        <w:rPr>
          <w:rtl w:val="0"/>
        </w:rPr>
        <w:t xml:space="preserve">Customer Service Roles</w:t>
      </w:r>
    </w:p>
    <w:p w:rsidR="00000000" w:rsidDel="00000000" w:rsidP="00000000" w:rsidRDefault="00000000" w:rsidRPr="00000000" w14:paraId="00004088">
      <w:pPr>
        <w:numPr>
          <w:ilvl w:val="0"/>
          <w:numId w:val="600"/>
        </w:numPr>
        <w:spacing w:after="0" w:afterAutospacing="0" w:before="0" w:beforeAutospacing="0" w:lineRule="auto"/>
        <w:ind w:left="720" w:hanging="360"/>
      </w:pPr>
      <w:r w:rsidDel="00000000" w:rsidR="00000000" w:rsidRPr="00000000">
        <w:rPr>
          <w:rtl w:val="0"/>
        </w:rPr>
        <w:t xml:space="preserve">Floor Support Staff</w:t>
      </w:r>
    </w:p>
    <w:p w:rsidR="00000000" w:rsidDel="00000000" w:rsidP="00000000" w:rsidRDefault="00000000" w:rsidRPr="00000000" w14:paraId="00004089">
      <w:pPr>
        <w:numPr>
          <w:ilvl w:val="0"/>
          <w:numId w:val="600"/>
        </w:numPr>
        <w:spacing w:after="0" w:afterAutospacing="0" w:before="0" w:beforeAutospacing="0" w:lineRule="auto"/>
        <w:ind w:left="720" w:hanging="360"/>
      </w:pPr>
      <w:r w:rsidDel="00000000" w:rsidR="00000000" w:rsidRPr="00000000">
        <w:rPr>
          <w:rtl w:val="0"/>
        </w:rPr>
        <w:t xml:space="preserve">Sales Support Roles</w:t>
      </w:r>
    </w:p>
    <w:p w:rsidR="00000000" w:rsidDel="00000000" w:rsidP="00000000" w:rsidRDefault="00000000" w:rsidRPr="00000000" w14:paraId="0000408A">
      <w:pPr>
        <w:numPr>
          <w:ilvl w:val="0"/>
          <w:numId w:val="600"/>
        </w:numPr>
        <w:spacing w:after="0" w:afterAutospacing="0" w:before="0" w:beforeAutospacing="0" w:lineRule="auto"/>
        <w:ind w:left="720" w:hanging="360"/>
      </w:pPr>
      <w:r w:rsidDel="00000000" w:rsidR="00000000" w:rsidRPr="00000000">
        <w:rPr>
          <w:rtl w:val="0"/>
        </w:rPr>
        <w:t xml:space="preserve">Frontline Retail Team Members</w:t>
      </w:r>
    </w:p>
    <w:p w:rsidR="00000000" w:rsidDel="00000000" w:rsidP="00000000" w:rsidRDefault="00000000" w:rsidRPr="00000000" w14:paraId="0000408B">
      <w:pPr>
        <w:numPr>
          <w:ilvl w:val="0"/>
          <w:numId w:val="600"/>
        </w:numPr>
        <w:spacing w:after="240" w:before="0" w:beforeAutospacing="0" w:lineRule="auto"/>
        <w:ind w:left="720" w:hanging="360"/>
      </w:pPr>
      <w:r w:rsidDel="00000000" w:rsidR="00000000" w:rsidRPr="00000000">
        <w:rPr>
          <w:rtl w:val="0"/>
        </w:rPr>
        <w:t xml:space="preserve">Customer Experience Support</w:t>
      </w:r>
    </w:p>
    <w:p w:rsidR="00000000" w:rsidDel="00000000" w:rsidP="00000000" w:rsidRDefault="00000000" w:rsidRPr="00000000" w14:paraId="0000408C">
      <w:pPr>
        <w:pStyle w:val="Heading3"/>
        <w:keepNext w:val="0"/>
        <w:keepLines w:val="0"/>
        <w:spacing w:before="280" w:lineRule="auto"/>
        <w:rPr>
          <w:b w:val="1"/>
          <w:bCs w:val="1"/>
          <w:color w:val="000000"/>
          <w:sz w:val="26"/>
          <w:szCs w:val="26"/>
        </w:rPr>
      </w:pPr>
      <w:bookmarkStart w:colFirst="0" w:colLast="0" w:name="_vb7y105gx6l7" w:id="5455"/>
      <w:bookmarkEnd w:id="5455"/>
      <w:r w:rsidDel="00000000" w:rsidR="00000000" w:rsidRPr="00000000">
        <w:rPr>
          <w:b w:val="1"/>
          <w:bCs w:val="1"/>
          <w:color w:val="000000"/>
          <w:sz w:val="26"/>
          <w:szCs w:val="26"/>
          <w:rtl w:val="0"/>
        </w:rPr>
        <w:t xml:space="preserve">Store Leadership &amp; Supervision Roles</w:t>
      </w:r>
    </w:p>
    <w:p w:rsidR="00000000" w:rsidDel="00000000" w:rsidP="00000000" w:rsidRDefault="00000000" w:rsidRPr="00000000" w14:paraId="0000408D">
      <w:pPr>
        <w:numPr>
          <w:ilvl w:val="0"/>
          <w:numId w:val="448"/>
        </w:numPr>
        <w:spacing w:after="0" w:afterAutospacing="0" w:before="240" w:lineRule="auto"/>
        <w:ind w:left="720" w:hanging="360"/>
      </w:pPr>
      <w:r w:rsidDel="00000000" w:rsidR="00000000" w:rsidRPr="00000000">
        <w:rPr>
          <w:rtl w:val="0"/>
        </w:rPr>
        <w:t xml:space="preserve">Store Supervisors</w:t>
      </w:r>
    </w:p>
    <w:p w:rsidR="00000000" w:rsidDel="00000000" w:rsidP="00000000" w:rsidRDefault="00000000" w:rsidRPr="00000000" w14:paraId="0000408E">
      <w:pPr>
        <w:numPr>
          <w:ilvl w:val="0"/>
          <w:numId w:val="448"/>
        </w:numPr>
        <w:spacing w:after="0" w:afterAutospacing="0" w:before="0" w:beforeAutospacing="0" w:lineRule="auto"/>
        <w:ind w:left="720" w:hanging="360"/>
      </w:pPr>
      <w:r w:rsidDel="00000000" w:rsidR="00000000" w:rsidRPr="00000000">
        <w:rPr>
          <w:rtl w:val="0"/>
        </w:rPr>
        <w:t xml:space="preserve">Shift Leaders</w:t>
      </w:r>
    </w:p>
    <w:p w:rsidR="00000000" w:rsidDel="00000000" w:rsidP="00000000" w:rsidRDefault="00000000" w:rsidRPr="00000000" w14:paraId="0000408F">
      <w:pPr>
        <w:numPr>
          <w:ilvl w:val="0"/>
          <w:numId w:val="448"/>
        </w:numPr>
        <w:spacing w:after="0" w:afterAutospacing="0" w:before="0" w:beforeAutospacing="0" w:lineRule="auto"/>
        <w:ind w:left="720" w:hanging="360"/>
      </w:pPr>
      <w:r w:rsidDel="00000000" w:rsidR="00000000" w:rsidRPr="00000000">
        <w:rPr>
          <w:rtl w:val="0"/>
        </w:rPr>
        <w:t xml:space="preserve">Store Operations Coordinators</w:t>
      </w:r>
    </w:p>
    <w:p w:rsidR="00000000" w:rsidDel="00000000" w:rsidP="00000000" w:rsidRDefault="00000000" w:rsidRPr="00000000" w14:paraId="00004090">
      <w:pPr>
        <w:numPr>
          <w:ilvl w:val="0"/>
          <w:numId w:val="448"/>
        </w:numPr>
        <w:spacing w:after="0" w:afterAutospacing="0" w:before="0" w:beforeAutospacing="0" w:lineRule="auto"/>
        <w:ind w:left="720" w:hanging="360"/>
      </w:pPr>
      <w:r w:rsidDel="00000000" w:rsidR="00000000" w:rsidRPr="00000000">
        <w:rPr>
          <w:rtl w:val="0"/>
        </w:rPr>
        <w:t xml:space="preserve">Team Leads</w:t>
      </w:r>
    </w:p>
    <w:p w:rsidR="00000000" w:rsidDel="00000000" w:rsidP="00000000" w:rsidRDefault="00000000" w:rsidRPr="00000000" w14:paraId="00004091">
      <w:pPr>
        <w:numPr>
          <w:ilvl w:val="0"/>
          <w:numId w:val="448"/>
        </w:numPr>
        <w:spacing w:after="240" w:before="0" w:beforeAutospacing="0" w:lineRule="auto"/>
        <w:ind w:left="720" w:hanging="360"/>
      </w:pPr>
      <w:r w:rsidDel="00000000" w:rsidR="00000000" w:rsidRPr="00000000">
        <w:rPr>
          <w:rtl w:val="0"/>
        </w:rPr>
        <w:t xml:space="preserve">Floor Management Support</w:t>
      </w:r>
    </w:p>
    <w:p w:rsidR="00000000" w:rsidDel="00000000" w:rsidP="00000000" w:rsidRDefault="00000000" w:rsidRPr="00000000" w14:paraId="00004092">
      <w:pPr>
        <w:pStyle w:val="Heading3"/>
        <w:keepNext w:val="0"/>
        <w:keepLines w:val="0"/>
        <w:spacing w:before="280" w:lineRule="auto"/>
        <w:rPr>
          <w:b w:val="1"/>
          <w:bCs w:val="1"/>
          <w:color w:val="000000"/>
          <w:sz w:val="26"/>
          <w:szCs w:val="26"/>
        </w:rPr>
      </w:pPr>
      <w:bookmarkStart w:colFirst="0" w:colLast="0" w:name="_xqvzkrv941iq" w:id="5456"/>
      <w:bookmarkEnd w:id="5456"/>
      <w:r w:rsidDel="00000000" w:rsidR="00000000" w:rsidRPr="00000000">
        <w:rPr>
          <w:b w:val="1"/>
          <w:bCs w:val="1"/>
          <w:color w:val="000000"/>
          <w:sz w:val="26"/>
          <w:szCs w:val="26"/>
          <w:rtl w:val="0"/>
        </w:rPr>
        <w:t xml:space="preserve">Merchandising Roles</w:t>
      </w:r>
    </w:p>
    <w:p w:rsidR="00000000" w:rsidDel="00000000" w:rsidP="00000000" w:rsidRDefault="00000000" w:rsidRPr="00000000" w14:paraId="00004093">
      <w:pPr>
        <w:numPr>
          <w:ilvl w:val="0"/>
          <w:numId w:val="536"/>
        </w:numPr>
        <w:spacing w:after="0" w:afterAutospacing="0" w:before="240" w:lineRule="auto"/>
        <w:ind w:left="720" w:hanging="360"/>
      </w:pPr>
      <w:r w:rsidDel="00000000" w:rsidR="00000000" w:rsidRPr="00000000">
        <w:rPr>
          <w:rtl w:val="0"/>
        </w:rPr>
        <w:t xml:space="preserve">Merchandising Staff</w:t>
      </w:r>
    </w:p>
    <w:p w:rsidR="00000000" w:rsidDel="00000000" w:rsidP="00000000" w:rsidRDefault="00000000" w:rsidRPr="00000000" w14:paraId="00004094">
      <w:pPr>
        <w:numPr>
          <w:ilvl w:val="0"/>
          <w:numId w:val="536"/>
        </w:numPr>
        <w:spacing w:after="0" w:afterAutospacing="0" w:before="0" w:beforeAutospacing="0" w:lineRule="auto"/>
        <w:ind w:left="720" w:hanging="360"/>
      </w:pPr>
      <w:r w:rsidDel="00000000" w:rsidR="00000000" w:rsidRPr="00000000">
        <w:rPr>
          <w:rtl w:val="0"/>
        </w:rPr>
        <w:t xml:space="preserve">Product Display Support</w:t>
      </w:r>
    </w:p>
    <w:p w:rsidR="00000000" w:rsidDel="00000000" w:rsidP="00000000" w:rsidRDefault="00000000" w:rsidRPr="00000000" w14:paraId="00004095">
      <w:pPr>
        <w:numPr>
          <w:ilvl w:val="0"/>
          <w:numId w:val="536"/>
        </w:numPr>
        <w:spacing w:after="0" w:afterAutospacing="0" w:before="0" w:beforeAutospacing="0" w:lineRule="auto"/>
        <w:ind w:left="720" w:hanging="360"/>
      </w:pPr>
      <w:r w:rsidDel="00000000" w:rsidR="00000000" w:rsidRPr="00000000">
        <w:rPr>
          <w:rtl w:val="0"/>
        </w:rPr>
        <w:t xml:space="preserve">Category Coordination Roles</w:t>
      </w:r>
    </w:p>
    <w:p w:rsidR="00000000" w:rsidDel="00000000" w:rsidP="00000000" w:rsidRDefault="00000000" w:rsidRPr="00000000" w14:paraId="00004096">
      <w:pPr>
        <w:numPr>
          <w:ilvl w:val="0"/>
          <w:numId w:val="536"/>
        </w:numPr>
        <w:spacing w:after="0" w:afterAutospacing="0" w:before="0" w:beforeAutospacing="0" w:lineRule="auto"/>
        <w:ind w:left="720" w:hanging="360"/>
      </w:pPr>
      <w:r w:rsidDel="00000000" w:rsidR="00000000" w:rsidRPr="00000000">
        <w:rPr>
          <w:rtl w:val="0"/>
        </w:rPr>
        <w:t xml:space="preserve">Visual Support Staff</w:t>
      </w:r>
    </w:p>
    <w:p w:rsidR="00000000" w:rsidDel="00000000" w:rsidP="00000000" w:rsidRDefault="00000000" w:rsidRPr="00000000" w14:paraId="00004097">
      <w:pPr>
        <w:numPr>
          <w:ilvl w:val="0"/>
          <w:numId w:val="536"/>
        </w:numPr>
        <w:spacing w:after="240" w:before="0" w:beforeAutospacing="0" w:lineRule="auto"/>
        <w:ind w:left="720" w:hanging="360"/>
      </w:pPr>
      <w:r w:rsidDel="00000000" w:rsidR="00000000" w:rsidRPr="00000000">
        <w:rPr>
          <w:rtl w:val="0"/>
        </w:rPr>
        <w:t xml:space="preserve">Stock Presentation Roles</w:t>
      </w:r>
    </w:p>
    <w:p w:rsidR="00000000" w:rsidDel="00000000" w:rsidP="00000000" w:rsidRDefault="00000000" w:rsidRPr="00000000" w14:paraId="00004098">
      <w:pPr>
        <w:pStyle w:val="Heading3"/>
        <w:keepNext w:val="0"/>
        <w:keepLines w:val="0"/>
        <w:spacing w:before="280" w:lineRule="auto"/>
        <w:rPr>
          <w:b w:val="1"/>
          <w:bCs w:val="1"/>
          <w:color w:val="000000"/>
          <w:sz w:val="26"/>
          <w:szCs w:val="26"/>
        </w:rPr>
      </w:pPr>
      <w:bookmarkStart w:colFirst="0" w:colLast="0" w:name="_iowbkex3k4um" w:id="5457"/>
      <w:bookmarkEnd w:id="5457"/>
      <w:r w:rsidDel="00000000" w:rsidR="00000000" w:rsidRPr="00000000">
        <w:rPr>
          <w:b w:val="1"/>
          <w:bCs w:val="1"/>
          <w:color w:val="000000"/>
          <w:sz w:val="26"/>
          <w:szCs w:val="26"/>
          <w:rtl w:val="0"/>
        </w:rPr>
        <w:t xml:space="preserve">E-Commerce &amp; Fulfillment Roles</w:t>
      </w:r>
    </w:p>
    <w:p w:rsidR="00000000" w:rsidDel="00000000" w:rsidP="00000000" w:rsidRDefault="00000000" w:rsidRPr="00000000" w14:paraId="00004099">
      <w:pPr>
        <w:numPr>
          <w:ilvl w:val="0"/>
          <w:numId w:val="901"/>
        </w:numPr>
        <w:spacing w:after="0" w:afterAutospacing="0" w:before="240" w:lineRule="auto"/>
        <w:ind w:left="720" w:hanging="360"/>
      </w:pPr>
      <w:r w:rsidDel="00000000" w:rsidR="00000000" w:rsidRPr="00000000">
        <w:rPr>
          <w:rtl w:val="0"/>
        </w:rPr>
        <w:t xml:space="preserve">E-Commerce Operations Staff</w:t>
      </w:r>
    </w:p>
    <w:p w:rsidR="00000000" w:rsidDel="00000000" w:rsidP="00000000" w:rsidRDefault="00000000" w:rsidRPr="00000000" w14:paraId="0000409A">
      <w:pPr>
        <w:numPr>
          <w:ilvl w:val="0"/>
          <w:numId w:val="901"/>
        </w:numPr>
        <w:spacing w:after="0" w:afterAutospacing="0" w:before="0" w:beforeAutospacing="0" w:lineRule="auto"/>
        <w:ind w:left="720" w:hanging="360"/>
      </w:pPr>
      <w:r w:rsidDel="00000000" w:rsidR="00000000" w:rsidRPr="00000000">
        <w:rPr>
          <w:rtl w:val="0"/>
        </w:rPr>
        <w:t xml:space="preserve">Fulfillment Coordinators</w:t>
      </w:r>
    </w:p>
    <w:p w:rsidR="00000000" w:rsidDel="00000000" w:rsidP="00000000" w:rsidRDefault="00000000" w:rsidRPr="00000000" w14:paraId="0000409B">
      <w:pPr>
        <w:numPr>
          <w:ilvl w:val="0"/>
          <w:numId w:val="901"/>
        </w:numPr>
        <w:spacing w:after="0" w:afterAutospacing="0" w:before="0" w:beforeAutospacing="0" w:lineRule="auto"/>
        <w:ind w:left="720" w:hanging="360"/>
      </w:pPr>
      <w:r w:rsidDel="00000000" w:rsidR="00000000" w:rsidRPr="00000000">
        <w:rPr>
          <w:rtl w:val="0"/>
        </w:rPr>
        <w:t xml:space="preserve">Digital Order Support Roles</w:t>
      </w:r>
    </w:p>
    <w:p w:rsidR="00000000" w:rsidDel="00000000" w:rsidP="00000000" w:rsidRDefault="00000000" w:rsidRPr="00000000" w14:paraId="0000409C">
      <w:pPr>
        <w:numPr>
          <w:ilvl w:val="0"/>
          <w:numId w:val="901"/>
        </w:numPr>
        <w:spacing w:after="0" w:afterAutospacing="0" w:before="0" w:beforeAutospacing="0" w:lineRule="auto"/>
        <w:ind w:left="720" w:hanging="360"/>
      </w:pPr>
      <w:r w:rsidDel="00000000" w:rsidR="00000000" w:rsidRPr="00000000">
        <w:rPr>
          <w:rtl w:val="0"/>
        </w:rPr>
        <w:t xml:space="preserve">Online Customer Service Staff</w:t>
      </w:r>
    </w:p>
    <w:p w:rsidR="00000000" w:rsidDel="00000000" w:rsidP="00000000" w:rsidRDefault="00000000" w:rsidRPr="00000000" w14:paraId="0000409D">
      <w:pPr>
        <w:numPr>
          <w:ilvl w:val="0"/>
          <w:numId w:val="901"/>
        </w:numPr>
        <w:spacing w:after="0" w:afterAutospacing="0" w:before="0" w:beforeAutospacing="0" w:lineRule="auto"/>
        <w:ind w:left="720" w:hanging="360"/>
      </w:pPr>
      <w:r w:rsidDel="00000000" w:rsidR="00000000" w:rsidRPr="00000000">
        <w:rPr>
          <w:rtl w:val="0"/>
        </w:rPr>
        <w:t xml:space="preserve">Platform Operations Support</w:t>
      </w:r>
    </w:p>
    <w:p w:rsidR="00000000" w:rsidDel="00000000" w:rsidP="00000000" w:rsidRDefault="00000000" w:rsidRPr="00000000" w14:paraId="0000409E">
      <w:pPr>
        <w:numPr>
          <w:ilvl w:val="0"/>
          <w:numId w:val="901"/>
        </w:numPr>
        <w:spacing w:after="240" w:before="0" w:beforeAutospacing="0" w:lineRule="auto"/>
        <w:ind w:left="720" w:hanging="360"/>
      </w:pPr>
      <w:r w:rsidDel="00000000" w:rsidR="00000000" w:rsidRPr="00000000">
        <w:rPr>
          <w:rtl w:val="0"/>
        </w:rPr>
        <w:t xml:space="preserve">Inventory and Dispatch Support</w:t>
      </w:r>
    </w:p>
    <w:p w:rsidR="00000000" w:rsidDel="00000000" w:rsidP="00000000" w:rsidRDefault="00000000" w:rsidRPr="00000000" w14:paraId="0000409F">
      <w:pPr>
        <w:pStyle w:val="Heading3"/>
        <w:keepNext w:val="0"/>
        <w:keepLines w:val="0"/>
        <w:spacing w:before="280" w:lineRule="auto"/>
        <w:rPr>
          <w:b w:val="1"/>
          <w:bCs w:val="1"/>
          <w:color w:val="000000"/>
          <w:sz w:val="26"/>
          <w:szCs w:val="26"/>
        </w:rPr>
      </w:pPr>
      <w:bookmarkStart w:colFirst="0" w:colLast="0" w:name="_w78cinyn06dz" w:id="5458"/>
      <w:bookmarkEnd w:id="5458"/>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40A0">
      <w:pPr>
        <w:numPr>
          <w:ilvl w:val="0"/>
          <w:numId w:val="1231"/>
        </w:numPr>
        <w:spacing w:after="0" w:afterAutospacing="0" w:before="240" w:lineRule="auto"/>
        <w:ind w:left="720" w:hanging="360"/>
      </w:pPr>
      <w:r w:rsidDel="00000000" w:rsidR="00000000" w:rsidRPr="00000000">
        <w:rPr>
          <w:rtl w:val="0"/>
        </w:rPr>
        <w:t xml:space="preserve">Department Coordinators</w:t>
      </w:r>
    </w:p>
    <w:p w:rsidR="00000000" w:rsidDel="00000000" w:rsidP="00000000" w:rsidRDefault="00000000" w:rsidRPr="00000000" w14:paraId="000040A1">
      <w:pPr>
        <w:numPr>
          <w:ilvl w:val="0"/>
          <w:numId w:val="1231"/>
        </w:numPr>
        <w:spacing w:after="0" w:afterAutospacing="0" w:before="0" w:beforeAutospacing="0" w:lineRule="auto"/>
        <w:ind w:left="720" w:hanging="360"/>
      </w:pPr>
      <w:r w:rsidDel="00000000" w:rsidR="00000000" w:rsidRPr="00000000">
        <w:rPr>
          <w:rtl w:val="0"/>
        </w:rPr>
        <w:t xml:space="preserve">Retail Operations Supervisors</w:t>
      </w:r>
    </w:p>
    <w:p w:rsidR="00000000" w:rsidDel="00000000" w:rsidP="00000000" w:rsidRDefault="00000000" w:rsidRPr="00000000" w14:paraId="000040A2">
      <w:pPr>
        <w:numPr>
          <w:ilvl w:val="0"/>
          <w:numId w:val="1231"/>
        </w:numPr>
        <w:spacing w:after="0" w:afterAutospacing="0" w:before="0" w:beforeAutospacing="0" w:lineRule="auto"/>
        <w:ind w:left="720" w:hanging="360"/>
      </w:pPr>
      <w:r w:rsidDel="00000000" w:rsidR="00000000" w:rsidRPr="00000000">
        <w:rPr>
          <w:rtl w:val="0"/>
        </w:rPr>
        <w:t xml:space="preserve">Commerce Support Leads</w:t>
      </w:r>
    </w:p>
    <w:p w:rsidR="00000000" w:rsidDel="00000000" w:rsidP="00000000" w:rsidRDefault="00000000" w:rsidRPr="00000000" w14:paraId="000040A3">
      <w:pPr>
        <w:numPr>
          <w:ilvl w:val="0"/>
          <w:numId w:val="1231"/>
        </w:numPr>
        <w:spacing w:after="0" w:afterAutospacing="0" w:before="0" w:beforeAutospacing="0" w:lineRule="auto"/>
        <w:ind w:left="720" w:hanging="360"/>
      </w:pPr>
      <w:r w:rsidDel="00000000" w:rsidR="00000000" w:rsidRPr="00000000">
        <w:rPr>
          <w:rtl w:val="0"/>
        </w:rPr>
        <w:t xml:space="preserve">Customer Service Leads</w:t>
      </w:r>
    </w:p>
    <w:p w:rsidR="00000000" w:rsidDel="00000000" w:rsidP="00000000" w:rsidRDefault="00000000" w:rsidRPr="00000000" w14:paraId="000040A4">
      <w:pPr>
        <w:numPr>
          <w:ilvl w:val="0"/>
          <w:numId w:val="1231"/>
        </w:numPr>
        <w:spacing w:after="240" w:before="0" w:beforeAutospacing="0" w:lineRule="auto"/>
        <w:ind w:left="720" w:hanging="360"/>
      </w:pPr>
      <w:r w:rsidDel="00000000" w:rsidR="00000000" w:rsidRPr="00000000">
        <w:rPr>
          <w:rtl w:val="0"/>
        </w:rPr>
        <w:t xml:space="preserve">Store Performance Support Roles</w:t>
      </w:r>
    </w:p>
    <w:p w:rsidR="00000000" w:rsidDel="00000000" w:rsidP="00000000" w:rsidRDefault="00000000" w:rsidRPr="00000000" w14:paraId="000040A5">
      <w:pPr>
        <w:pStyle w:val="Heading2"/>
        <w:keepNext w:val="0"/>
        <w:keepLines w:val="0"/>
        <w:spacing w:after="80" w:lineRule="auto"/>
        <w:rPr>
          <w:b w:val="1"/>
          <w:bCs w:val="1"/>
          <w:sz w:val="34"/>
          <w:szCs w:val="34"/>
        </w:rPr>
      </w:pPr>
      <w:bookmarkStart w:colFirst="0" w:colLast="0" w:name="_mccng898hyj7" w:id="5459"/>
      <w:bookmarkEnd w:id="5459"/>
      <w:r w:rsidDel="00000000" w:rsidR="00000000" w:rsidRPr="00000000">
        <w:rPr>
          <w:b w:val="1"/>
          <w:bCs w:val="1"/>
          <w:sz w:val="34"/>
          <w:szCs w:val="34"/>
          <w:rtl w:val="0"/>
        </w:rPr>
        <w:t xml:space="preserve">Developer Note</w:t>
      </w:r>
    </w:p>
    <w:p w:rsidR="00000000" w:rsidDel="00000000" w:rsidP="00000000" w:rsidRDefault="00000000" w:rsidRPr="00000000" w14:paraId="000040A6">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4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8">
      <w:pPr>
        <w:pStyle w:val="Heading1"/>
        <w:keepNext w:val="0"/>
        <w:keepLines w:val="0"/>
        <w:spacing w:before="480" w:lineRule="auto"/>
        <w:rPr>
          <w:b w:val="1"/>
          <w:bCs w:val="1"/>
          <w:sz w:val="46"/>
          <w:szCs w:val="46"/>
        </w:rPr>
      </w:pPr>
      <w:bookmarkStart w:colFirst="0" w:colLast="0" w:name="_1437p7cmhd8i" w:id="5460"/>
      <w:bookmarkEnd w:id="5460"/>
      <w:r w:rsidDel="00000000" w:rsidR="00000000" w:rsidRPr="00000000">
        <w:rPr>
          <w:b w:val="1"/>
          <w:bCs w:val="1"/>
          <w:sz w:val="46"/>
          <w:szCs w:val="46"/>
          <w:rtl w:val="0"/>
        </w:rPr>
        <w:t xml:space="preserve">11) HIRING CHALLENGES IN RETAIL &amp; E-COMMERCE</w:t>
      </w:r>
    </w:p>
    <w:p w:rsidR="00000000" w:rsidDel="00000000" w:rsidP="00000000" w:rsidRDefault="00000000" w:rsidRPr="00000000" w14:paraId="000040A9">
      <w:pPr>
        <w:pStyle w:val="Heading2"/>
        <w:keepNext w:val="0"/>
        <w:keepLines w:val="0"/>
        <w:spacing w:after="80" w:lineRule="auto"/>
        <w:rPr>
          <w:b w:val="1"/>
          <w:bCs w:val="1"/>
          <w:sz w:val="34"/>
          <w:szCs w:val="34"/>
        </w:rPr>
      </w:pPr>
      <w:bookmarkStart w:colFirst="0" w:colLast="0" w:name="_irb2y67tam1b" w:id="5461"/>
      <w:bookmarkEnd w:id="5461"/>
      <w:r w:rsidDel="00000000" w:rsidR="00000000" w:rsidRPr="00000000">
        <w:rPr>
          <w:b w:val="1"/>
          <w:bCs w:val="1"/>
          <w:sz w:val="34"/>
          <w:szCs w:val="34"/>
          <w:rtl w:val="0"/>
        </w:rPr>
        <w:t xml:space="preserve">Section Heading</w:t>
      </w:r>
    </w:p>
    <w:p w:rsidR="00000000" w:rsidDel="00000000" w:rsidP="00000000" w:rsidRDefault="00000000" w:rsidRPr="00000000" w14:paraId="000040AA">
      <w:pPr>
        <w:spacing w:after="240" w:before="240" w:lineRule="auto"/>
        <w:rPr>
          <w:b w:val="1"/>
          <w:bCs w:val="1"/>
        </w:rPr>
      </w:pPr>
      <w:r w:rsidDel="00000000" w:rsidR="00000000" w:rsidRPr="00000000">
        <w:rPr>
          <w:b w:val="1"/>
          <w:bCs w:val="1"/>
          <w:rtl w:val="0"/>
        </w:rPr>
        <w:t xml:space="preserve">Common Hiring Challenges in the Retail &amp; E-Commerce Sector</w:t>
      </w:r>
    </w:p>
    <w:p w:rsidR="00000000" w:rsidDel="00000000" w:rsidP="00000000" w:rsidRDefault="00000000" w:rsidRPr="00000000" w14:paraId="000040AB">
      <w:pPr>
        <w:pStyle w:val="Heading2"/>
        <w:keepNext w:val="0"/>
        <w:keepLines w:val="0"/>
        <w:spacing w:after="80" w:lineRule="auto"/>
        <w:rPr>
          <w:b w:val="1"/>
          <w:bCs w:val="1"/>
          <w:sz w:val="34"/>
          <w:szCs w:val="34"/>
        </w:rPr>
      </w:pPr>
      <w:bookmarkStart w:colFirst="0" w:colLast="0" w:name="_yyyk7naf8wwi" w:id="5462"/>
      <w:bookmarkEnd w:id="5462"/>
      <w:r w:rsidDel="00000000" w:rsidR="00000000" w:rsidRPr="00000000">
        <w:rPr>
          <w:b w:val="1"/>
          <w:bCs w:val="1"/>
          <w:sz w:val="34"/>
          <w:szCs w:val="34"/>
          <w:rtl w:val="0"/>
        </w:rPr>
        <w:t xml:space="preserve">Intro Paragraph</w:t>
      </w:r>
    </w:p>
    <w:p w:rsidR="00000000" w:rsidDel="00000000" w:rsidP="00000000" w:rsidRDefault="00000000" w:rsidRPr="00000000" w14:paraId="000040AC">
      <w:pPr>
        <w:spacing w:after="240" w:before="240" w:lineRule="auto"/>
        <w:rPr/>
      </w:pPr>
      <w:r w:rsidDel="00000000" w:rsidR="00000000" w:rsidRPr="00000000">
        <w:rPr>
          <w:rtl w:val="0"/>
        </w:rPr>
        <w:t xml:space="preserve">Retail and e-commerce employers often face recruitment conditions that require strong pace, good judgment, and practical workforce planning.</w:t>
      </w:r>
    </w:p>
    <w:p w:rsidR="00000000" w:rsidDel="00000000" w:rsidP="00000000" w:rsidRDefault="00000000" w:rsidRPr="00000000" w14:paraId="000040AD">
      <w:pPr>
        <w:pStyle w:val="Heading3"/>
        <w:keepNext w:val="0"/>
        <w:keepLines w:val="0"/>
        <w:spacing w:before="280" w:lineRule="auto"/>
        <w:rPr>
          <w:b w:val="1"/>
          <w:bCs w:val="1"/>
          <w:color w:val="000000"/>
          <w:sz w:val="26"/>
          <w:szCs w:val="26"/>
        </w:rPr>
      </w:pPr>
      <w:bookmarkStart w:colFirst="0" w:colLast="0" w:name="_dej2q7hsr1l" w:id="5463"/>
      <w:bookmarkEnd w:id="5463"/>
      <w:r w:rsidDel="00000000" w:rsidR="00000000" w:rsidRPr="00000000">
        <w:rPr>
          <w:b w:val="1"/>
          <w:bCs w:val="1"/>
          <w:color w:val="000000"/>
          <w:sz w:val="26"/>
          <w:szCs w:val="26"/>
          <w:rtl w:val="0"/>
        </w:rPr>
        <w:t xml:space="preserve">Challenge 1</w:t>
      </w:r>
    </w:p>
    <w:p w:rsidR="00000000" w:rsidDel="00000000" w:rsidP="00000000" w:rsidRDefault="00000000" w:rsidRPr="00000000" w14:paraId="000040AE">
      <w:pPr>
        <w:spacing w:after="240" w:before="240" w:lineRule="auto"/>
        <w:rPr/>
      </w:pPr>
      <w:r w:rsidDel="00000000" w:rsidR="00000000" w:rsidRPr="00000000">
        <w:rPr>
          <w:b w:val="1"/>
          <w:bCs w:val="1"/>
          <w:rtl w:val="0"/>
        </w:rPr>
        <w:t xml:space="preserve">Maintaining Service and Operational Quality Under Pressure</w:t>
        <w:br w:type="textWrapping"/>
      </w:r>
      <w:r w:rsidDel="00000000" w:rsidR="00000000" w:rsidRPr="00000000">
        <w:rPr>
          <w:rtl w:val="0"/>
        </w:rPr>
        <w:t xml:space="preserve"> Busy periods and changing demand can create pressure, but commerce roles still require dependability and customer-facing fit.</w:t>
      </w:r>
    </w:p>
    <w:p w:rsidR="00000000" w:rsidDel="00000000" w:rsidP="00000000" w:rsidRDefault="00000000" w:rsidRPr="00000000" w14:paraId="000040AF">
      <w:pPr>
        <w:pStyle w:val="Heading3"/>
        <w:keepNext w:val="0"/>
        <w:keepLines w:val="0"/>
        <w:spacing w:before="280" w:lineRule="auto"/>
        <w:rPr>
          <w:b w:val="1"/>
          <w:bCs w:val="1"/>
          <w:color w:val="000000"/>
          <w:sz w:val="26"/>
          <w:szCs w:val="26"/>
        </w:rPr>
      </w:pPr>
      <w:bookmarkStart w:colFirst="0" w:colLast="0" w:name="_psgare35llyi" w:id="5464"/>
      <w:bookmarkEnd w:id="5464"/>
      <w:r w:rsidDel="00000000" w:rsidR="00000000" w:rsidRPr="00000000">
        <w:rPr>
          <w:b w:val="1"/>
          <w:bCs w:val="1"/>
          <w:color w:val="000000"/>
          <w:sz w:val="26"/>
          <w:szCs w:val="26"/>
          <w:rtl w:val="0"/>
        </w:rPr>
        <w:t xml:space="preserve">Challenge 2</w:t>
      </w:r>
    </w:p>
    <w:p w:rsidR="00000000" w:rsidDel="00000000" w:rsidP="00000000" w:rsidRDefault="00000000" w:rsidRPr="00000000" w14:paraId="000040B0">
      <w:pPr>
        <w:spacing w:after="240" w:before="240" w:lineRule="auto"/>
        <w:rPr/>
      </w:pPr>
      <w:r w:rsidDel="00000000" w:rsidR="00000000" w:rsidRPr="00000000">
        <w:rPr>
          <w:b w:val="1"/>
          <w:bCs w:val="1"/>
          <w:rtl w:val="0"/>
        </w:rPr>
        <w:t xml:space="preserve">Different Commerce Roles Need Different Search Approaches</w:t>
        <w:br w:type="textWrapping"/>
      </w:r>
      <w:r w:rsidDel="00000000" w:rsidR="00000000" w:rsidRPr="00000000">
        <w:rPr>
          <w:rtl w:val="0"/>
        </w:rPr>
        <w:t xml:space="preserve"> Store, merchandising, fulfillment, and e-commerce operations roles cannot all be recruited with the same candidate logic.</w:t>
      </w:r>
    </w:p>
    <w:p w:rsidR="00000000" w:rsidDel="00000000" w:rsidP="00000000" w:rsidRDefault="00000000" w:rsidRPr="00000000" w14:paraId="000040B1">
      <w:pPr>
        <w:pStyle w:val="Heading3"/>
        <w:keepNext w:val="0"/>
        <w:keepLines w:val="0"/>
        <w:spacing w:before="280" w:lineRule="auto"/>
        <w:rPr>
          <w:b w:val="1"/>
          <w:bCs w:val="1"/>
          <w:color w:val="000000"/>
          <w:sz w:val="26"/>
          <w:szCs w:val="26"/>
        </w:rPr>
      </w:pPr>
      <w:bookmarkStart w:colFirst="0" w:colLast="0" w:name="_x26i2xo47wf1" w:id="5465"/>
      <w:bookmarkEnd w:id="5465"/>
      <w:r w:rsidDel="00000000" w:rsidR="00000000" w:rsidRPr="00000000">
        <w:rPr>
          <w:b w:val="1"/>
          <w:bCs w:val="1"/>
          <w:color w:val="000000"/>
          <w:sz w:val="26"/>
          <w:szCs w:val="26"/>
          <w:rtl w:val="0"/>
        </w:rPr>
        <w:t xml:space="preserve">Challenge 3</w:t>
      </w:r>
    </w:p>
    <w:p w:rsidR="00000000" w:rsidDel="00000000" w:rsidP="00000000" w:rsidRDefault="00000000" w:rsidRPr="00000000" w14:paraId="000040B2">
      <w:pPr>
        <w:spacing w:after="240" w:before="240" w:lineRule="auto"/>
        <w:rPr/>
      </w:pPr>
      <w:r w:rsidDel="00000000" w:rsidR="00000000" w:rsidRPr="00000000">
        <w:rPr>
          <w:b w:val="1"/>
          <w:bCs w:val="1"/>
          <w:rtl w:val="0"/>
        </w:rPr>
        <w:t xml:space="preserve">Delays Can Affect Sales, Service, and Delivery Flow</w:t>
        <w:br w:type="textWrapping"/>
      </w:r>
      <w:r w:rsidDel="00000000" w:rsidR="00000000" w:rsidRPr="00000000">
        <w:rPr>
          <w:rtl w:val="0"/>
        </w:rPr>
        <w:t xml:space="preserve"> Open positions can strain customer experience, online order handling, inventory movement, and daily team performance.</w:t>
      </w:r>
    </w:p>
    <w:p w:rsidR="00000000" w:rsidDel="00000000" w:rsidP="00000000" w:rsidRDefault="00000000" w:rsidRPr="00000000" w14:paraId="000040B3">
      <w:pPr>
        <w:pStyle w:val="Heading3"/>
        <w:keepNext w:val="0"/>
        <w:keepLines w:val="0"/>
        <w:spacing w:before="280" w:lineRule="auto"/>
        <w:rPr>
          <w:b w:val="1"/>
          <w:bCs w:val="1"/>
          <w:color w:val="000000"/>
          <w:sz w:val="26"/>
          <w:szCs w:val="26"/>
        </w:rPr>
      </w:pPr>
      <w:bookmarkStart w:colFirst="0" w:colLast="0" w:name="_32jw4052z67x" w:id="5466"/>
      <w:bookmarkEnd w:id="5466"/>
      <w:r w:rsidDel="00000000" w:rsidR="00000000" w:rsidRPr="00000000">
        <w:rPr>
          <w:b w:val="1"/>
          <w:bCs w:val="1"/>
          <w:color w:val="000000"/>
          <w:sz w:val="26"/>
          <w:szCs w:val="26"/>
          <w:rtl w:val="0"/>
        </w:rPr>
        <w:t xml:space="preserve">Challenge 4</w:t>
      </w:r>
    </w:p>
    <w:p w:rsidR="00000000" w:rsidDel="00000000" w:rsidP="00000000" w:rsidRDefault="00000000" w:rsidRPr="00000000" w14:paraId="000040B4">
      <w:pPr>
        <w:spacing w:after="240" w:before="240" w:lineRule="auto"/>
        <w:rPr/>
      </w:pPr>
      <w:r w:rsidDel="00000000" w:rsidR="00000000" w:rsidRPr="00000000">
        <w:rPr>
          <w:b w:val="1"/>
          <w:bCs w:val="1"/>
          <w:rtl w:val="0"/>
        </w:rPr>
        <w:t xml:space="preserve">Frontline Roles Need More Than Availability</w:t>
        <w:br w:type="textWrapping"/>
      </w:r>
      <w:r w:rsidDel="00000000" w:rsidR="00000000" w:rsidRPr="00000000">
        <w:rPr>
          <w:rtl w:val="0"/>
        </w:rPr>
        <w:t xml:space="preserve"> Retail and commerce employers often need stronger screening for communication, reliability, adaptability, and service alignment.</w:t>
      </w:r>
    </w:p>
    <w:p w:rsidR="00000000" w:rsidDel="00000000" w:rsidP="00000000" w:rsidRDefault="00000000" w:rsidRPr="00000000" w14:paraId="000040B5">
      <w:pPr>
        <w:pStyle w:val="Heading3"/>
        <w:keepNext w:val="0"/>
        <w:keepLines w:val="0"/>
        <w:spacing w:before="280" w:lineRule="auto"/>
        <w:rPr>
          <w:b w:val="1"/>
          <w:bCs w:val="1"/>
          <w:color w:val="000000"/>
          <w:sz w:val="26"/>
          <w:szCs w:val="26"/>
        </w:rPr>
      </w:pPr>
      <w:bookmarkStart w:colFirst="0" w:colLast="0" w:name="_6bs9rrfq20t" w:id="5467"/>
      <w:bookmarkEnd w:id="5467"/>
      <w:r w:rsidDel="00000000" w:rsidR="00000000" w:rsidRPr="00000000">
        <w:rPr>
          <w:b w:val="1"/>
          <w:bCs w:val="1"/>
          <w:color w:val="000000"/>
          <w:sz w:val="26"/>
          <w:szCs w:val="26"/>
          <w:rtl w:val="0"/>
        </w:rPr>
        <w:t xml:space="preserve">Challenge 5</w:t>
      </w:r>
    </w:p>
    <w:p w:rsidR="00000000" w:rsidDel="00000000" w:rsidP="00000000" w:rsidRDefault="00000000" w:rsidRPr="00000000" w14:paraId="000040B6">
      <w:pPr>
        <w:spacing w:after="240" w:before="240" w:lineRule="auto"/>
        <w:rPr/>
      </w:pPr>
      <w:r w:rsidDel="00000000" w:rsidR="00000000" w:rsidRPr="00000000">
        <w:rPr>
          <w:b w:val="1"/>
          <w:bCs w:val="1"/>
          <w:rtl w:val="0"/>
        </w:rPr>
        <w:t xml:space="preserve">Peak Demand Can Create Hiring Pressure</w:t>
        <w:br w:type="textWrapping"/>
      </w:r>
      <w:r w:rsidDel="00000000" w:rsidR="00000000" w:rsidRPr="00000000">
        <w:rPr>
          <w:rtl w:val="0"/>
        </w:rPr>
        <w:t xml:space="preserve"> Seasonality, promotions, growth periods, or increased digital order volume may require faster recruitment without lowering standards.</w:t>
      </w:r>
    </w:p>
    <w:p w:rsidR="00000000" w:rsidDel="00000000" w:rsidP="00000000" w:rsidRDefault="00000000" w:rsidRPr="00000000" w14:paraId="000040B7">
      <w:pPr>
        <w:pStyle w:val="Heading3"/>
        <w:keepNext w:val="0"/>
        <w:keepLines w:val="0"/>
        <w:spacing w:before="280" w:lineRule="auto"/>
        <w:rPr>
          <w:b w:val="1"/>
          <w:bCs w:val="1"/>
          <w:color w:val="000000"/>
          <w:sz w:val="26"/>
          <w:szCs w:val="26"/>
        </w:rPr>
      </w:pPr>
      <w:bookmarkStart w:colFirst="0" w:colLast="0" w:name="_ryd6lirenqyh" w:id="5468"/>
      <w:bookmarkEnd w:id="5468"/>
      <w:r w:rsidDel="00000000" w:rsidR="00000000" w:rsidRPr="00000000">
        <w:rPr>
          <w:b w:val="1"/>
          <w:bCs w:val="1"/>
          <w:color w:val="000000"/>
          <w:sz w:val="26"/>
          <w:szCs w:val="26"/>
          <w:rtl w:val="0"/>
        </w:rPr>
        <w:t xml:space="preserve">Challenge 6</w:t>
      </w:r>
    </w:p>
    <w:p w:rsidR="00000000" w:rsidDel="00000000" w:rsidP="00000000" w:rsidRDefault="00000000" w:rsidRPr="00000000" w14:paraId="000040B8">
      <w:pPr>
        <w:spacing w:after="240" w:before="240" w:lineRule="auto"/>
        <w:rPr/>
      </w:pPr>
      <w:r w:rsidDel="00000000" w:rsidR="00000000" w:rsidRPr="00000000">
        <w:rPr>
          <w:b w:val="1"/>
          <w:bCs w:val="1"/>
          <w:rtl w:val="0"/>
        </w:rPr>
        <w:t xml:space="preserve">Recruitment Must Reflect the Brand Experience</w:t>
        <w:br w:type="textWrapping"/>
      </w:r>
      <w:r w:rsidDel="00000000" w:rsidR="00000000" w:rsidRPr="00000000">
        <w:rPr>
          <w:rtl w:val="0"/>
        </w:rPr>
        <w:t xml:space="preserve"> The hiring process itself should feel organized and professional because it reflects directly on the employer’s customer brand.</w:t>
      </w:r>
    </w:p>
    <w:p w:rsidR="00000000" w:rsidDel="00000000" w:rsidP="00000000" w:rsidRDefault="00000000" w:rsidRPr="00000000" w14:paraId="00004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A">
      <w:pPr>
        <w:pStyle w:val="Heading1"/>
        <w:keepNext w:val="0"/>
        <w:keepLines w:val="0"/>
        <w:spacing w:before="480" w:lineRule="auto"/>
        <w:rPr>
          <w:b w:val="1"/>
          <w:bCs w:val="1"/>
          <w:sz w:val="46"/>
          <w:szCs w:val="46"/>
        </w:rPr>
      </w:pPr>
      <w:bookmarkStart w:colFirst="0" w:colLast="0" w:name="_zc47mij5hsij" w:id="5469"/>
      <w:bookmarkEnd w:id="5469"/>
      <w:r w:rsidDel="00000000" w:rsidR="00000000" w:rsidRPr="00000000">
        <w:rPr>
          <w:b w:val="1"/>
          <w:bCs w:val="1"/>
          <w:sz w:val="46"/>
          <w:szCs w:val="46"/>
          <w:rtl w:val="0"/>
        </w:rPr>
        <w:t xml:space="preserve">12) HOW NAYA STAFFING SUPPORTS RETAIL &amp; E-COMMERCE EMPLOYERS</w:t>
      </w:r>
    </w:p>
    <w:p w:rsidR="00000000" w:rsidDel="00000000" w:rsidP="00000000" w:rsidRDefault="00000000" w:rsidRPr="00000000" w14:paraId="000040BB">
      <w:pPr>
        <w:pStyle w:val="Heading2"/>
        <w:keepNext w:val="0"/>
        <w:keepLines w:val="0"/>
        <w:spacing w:after="80" w:lineRule="auto"/>
        <w:rPr>
          <w:b w:val="1"/>
          <w:bCs w:val="1"/>
          <w:sz w:val="34"/>
          <w:szCs w:val="34"/>
        </w:rPr>
      </w:pPr>
      <w:bookmarkStart w:colFirst="0" w:colLast="0" w:name="_sb833bq3zct9" w:id="5470"/>
      <w:bookmarkEnd w:id="5470"/>
      <w:r w:rsidDel="00000000" w:rsidR="00000000" w:rsidRPr="00000000">
        <w:rPr>
          <w:b w:val="1"/>
          <w:bCs w:val="1"/>
          <w:sz w:val="34"/>
          <w:szCs w:val="34"/>
          <w:rtl w:val="0"/>
        </w:rPr>
        <w:t xml:space="preserve">Section Heading</w:t>
      </w:r>
    </w:p>
    <w:p w:rsidR="00000000" w:rsidDel="00000000" w:rsidP="00000000" w:rsidRDefault="00000000" w:rsidRPr="00000000" w14:paraId="000040BC">
      <w:pPr>
        <w:spacing w:after="240" w:before="240" w:lineRule="auto"/>
        <w:rPr>
          <w:b w:val="1"/>
          <w:bCs w:val="1"/>
        </w:rPr>
      </w:pPr>
      <w:r w:rsidDel="00000000" w:rsidR="00000000" w:rsidRPr="00000000">
        <w:rPr>
          <w:b w:val="1"/>
          <w:bCs w:val="1"/>
          <w:rtl w:val="0"/>
        </w:rPr>
        <w:t xml:space="preserve">How We Support Retail &amp; E-Commerce Hiring</w:t>
      </w:r>
    </w:p>
    <w:p w:rsidR="00000000" w:rsidDel="00000000" w:rsidP="00000000" w:rsidRDefault="00000000" w:rsidRPr="00000000" w14:paraId="000040BD">
      <w:pPr>
        <w:pStyle w:val="Heading2"/>
        <w:keepNext w:val="0"/>
        <w:keepLines w:val="0"/>
        <w:spacing w:after="80" w:lineRule="auto"/>
        <w:rPr>
          <w:b w:val="1"/>
          <w:bCs w:val="1"/>
          <w:sz w:val="34"/>
          <w:szCs w:val="34"/>
        </w:rPr>
      </w:pPr>
      <w:bookmarkStart w:colFirst="0" w:colLast="0" w:name="_t35ricmoorrv" w:id="5471"/>
      <w:bookmarkEnd w:id="5471"/>
      <w:r w:rsidDel="00000000" w:rsidR="00000000" w:rsidRPr="00000000">
        <w:rPr>
          <w:b w:val="1"/>
          <w:bCs w:val="1"/>
          <w:sz w:val="34"/>
          <w:szCs w:val="34"/>
          <w:rtl w:val="0"/>
        </w:rPr>
        <w:t xml:space="preserve">Intro Paragraph</w:t>
      </w:r>
    </w:p>
    <w:p w:rsidR="00000000" w:rsidDel="00000000" w:rsidP="00000000" w:rsidRDefault="00000000" w:rsidRPr="00000000" w14:paraId="000040BE">
      <w:pPr>
        <w:spacing w:after="240" w:before="240" w:lineRule="auto"/>
        <w:rPr/>
      </w:pPr>
      <w:r w:rsidDel="00000000" w:rsidR="00000000" w:rsidRPr="00000000">
        <w:rPr>
          <w:rtl w:val="0"/>
        </w:rPr>
        <w:t xml:space="preserve">NAYA Staffing supports Retail &amp; E-Commerce employers with recruitment solutions designed around customer experience, operational dependability, and stronger workforce alignment.</w:t>
      </w:r>
    </w:p>
    <w:p w:rsidR="00000000" w:rsidDel="00000000" w:rsidP="00000000" w:rsidRDefault="00000000" w:rsidRPr="00000000" w14:paraId="000040BF">
      <w:pPr>
        <w:pStyle w:val="Heading3"/>
        <w:keepNext w:val="0"/>
        <w:keepLines w:val="0"/>
        <w:spacing w:before="280" w:lineRule="auto"/>
        <w:rPr>
          <w:b w:val="1"/>
          <w:bCs w:val="1"/>
          <w:color w:val="000000"/>
          <w:sz w:val="26"/>
          <w:szCs w:val="26"/>
        </w:rPr>
      </w:pPr>
      <w:bookmarkStart w:colFirst="0" w:colLast="0" w:name="_owpanp6qpil5" w:id="5472"/>
      <w:bookmarkEnd w:id="5472"/>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0C0">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store leadership, merchandising, e-commerce operations, fulfillment, customer service, and broader retail-support functions with stronger alignment.</w:t>
      </w:r>
    </w:p>
    <w:p w:rsidR="00000000" w:rsidDel="00000000" w:rsidP="00000000" w:rsidRDefault="00000000" w:rsidRPr="00000000" w14:paraId="000040C1">
      <w:pPr>
        <w:pStyle w:val="Heading3"/>
        <w:keepNext w:val="0"/>
        <w:keepLines w:val="0"/>
        <w:spacing w:before="280" w:lineRule="auto"/>
        <w:rPr>
          <w:b w:val="1"/>
          <w:bCs w:val="1"/>
          <w:color w:val="000000"/>
          <w:sz w:val="26"/>
          <w:szCs w:val="26"/>
        </w:rPr>
      </w:pPr>
      <w:bookmarkStart w:colFirst="0" w:colLast="0" w:name="_wq2ad3f8l0l5" w:id="5473"/>
      <w:bookmarkEnd w:id="5473"/>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0C2">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team building as well as flexible hiring needs where seasonal, promotional, or operational demand changes.</w:t>
      </w:r>
    </w:p>
    <w:p w:rsidR="00000000" w:rsidDel="00000000" w:rsidP="00000000" w:rsidRDefault="00000000" w:rsidRPr="00000000" w14:paraId="000040C3">
      <w:pPr>
        <w:pStyle w:val="Heading3"/>
        <w:keepNext w:val="0"/>
        <w:keepLines w:val="0"/>
        <w:spacing w:before="280" w:lineRule="auto"/>
        <w:rPr>
          <w:b w:val="1"/>
          <w:bCs w:val="1"/>
          <w:color w:val="000000"/>
          <w:sz w:val="26"/>
          <w:szCs w:val="26"/>
        </w:rPr>
      </w:pPr>
      <w:bookmarkStart w:colFirst="0" w:colLast="0" w:name="_invmoap1dbi8" w:id="5474"/>
      <w:bookmarkEnd w:id="5474"/>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0C4">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customer-facing and operations-led hiring workflows.</w:t>
      </w:r>
    </w:p>
    <w:p w:rsidR="00000000" w:rsidDel="00000000" w:rsidP="00000000" w:rsidRDefault="00000000" w:rsidRPr="00000000" w14:paraId="000040C5">
      <w:pPr>
        <w:pStyle w:val="Heading3"/>
        <w:keepNext w:val="0"/>
        <w:keepLines w:val="0"/>
        <w:spacing w:before="280" w:lineRule="auto"/>
        <w:rPr>
          <w:b w:val="1"/>
          <w:bCs w:val="1"/>
          <w:color w:val="000000"/>
          <w:sz w:val="26"/>
          <w:szCs w:val="26"/>
        </w:rPr>
      </w:pPr>
      <w:bookmarkStart w:colFirst="0" w:colLast="0" w:name="_3dr4a5epf3zh" w:id="5475"/>
      <w:bookmarkEnd w:id="5475"/>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0C6">
      <w:pPr>
        <w:spacing w:after="240" w:before="240" w:lineRule="auto"/>
        <w:rPr/>
      </w:pPr>
      <w:r w:rsidDel="00000000" w:rsidR="00000000" w:rsidRPr="00000000">
        <w:rPr>
          <w:b w:val="1"/>
          <w:bCs w:val="1"/>
          <w:rtl w:val="0"/>
        </w:rPr>
        <w:t xml:space="preserve">Turnkey Recruitment for Multi-Role Commerce Needs</w:t>
        <w:br w:type="textWrapping"/>
      </w:r>
      <w:r w:rsidDel="00000000" w:rsidR="00000000" w:rsidRPr="00000000">
        <w:rPr>
          <w:rtl w:val="0"/>
        </w:rPr>
        <w:t xml:space="preserve"> Supporting broader hiring projects where retail and e-commerce employers need more structured delivery across multiple roles.</w:t>
      </w:r>
    </w:p>
    <w:p w:rsidR="00000000" w:rsidDel="00000000" w:rsidP="00000000" w:rsidRDefault="00000000" w:rsidRPr="00000000" w14:paraId="000040C7">
      <w:pPr>
        <w:pStyle w:val="Heading3"/>
        <w:keepNext w:val="0"/>
        <w:keepLines w:val="0"/>
        <w:spacing w:before="280" w:lineRule="auto"/>
        <w:rPr>
          <w:b w:val="1"/>
          <w:bCs w:val="1"/>
          <w:color w:val="000000"/>
          <w:sz w:val="26"/>
          <w:szCs w:val="26"/>
        </w:rPr>
      </w:pPr>
      <w:bookmarkStart w:colFirst="0" w:colLast="0" w:name="_ed7o2bwo6cbw" w:id="5476"/>
      <w:bookmarkEnd w:id="5476"/>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0C8">
      <w:pPr>
        <w:spacing w:after="240" w:before="240" w:lineRule="auto"/>
        <w:rPr/>
      </w:pPr>
      <w:r w:rsidDel="00000000" w:rsidR="00000000" w:rsidRPr="00000000">
        <w:rPr>
          <w:b w:val="1"/>
          <w:bCs w:val="1"/>
          <w:rtl w:val="0"/>
        </w:rPr>
        <w:t xml:space="preserve">Structured Hiring Support for Growth or Peak Demand</w:t>
        <w:br w:type="textWrapping"/>
      </w:r>
      <w:r w:rsidDel="00000000" w:rsidR="00000000" w:rsidRPr="00000000">
        <w:rPr>
          <w:rtl w:val="0"/>
        </w:rPr>
        <w:t xml:space="preserve"> Helping commerce employers build teams more effectively through a clearer and more disciplined recruitment process.</w:t>
      </w:r>
    </w:p>
    <w:p w:rsidR="00000000" w:rsidDel="00000000" w:rsidP="00000000" w:rsidRDefault="00000000" w:rsidRPr="00000000" w14:paraId="000040C9">
      <w:pPr>
        <w:pStyle w:val="Heading3"/>
        <w:keepNext w:val="0"/>
        <w:keepLines w:val="0"/>
        <w:spacing w:before="280" w:lineRule="auto"/>
        <w:rPr>
          <w:b w:val="1"/>
          <w:bCs w:val="1"/>
          <w:color w:val="000000"/>
          <w:sz w:val="26"/>
          <w:szCs w:val="26"/>
        </w:rPr>
      </w:pPr>
      <w:bookmarkStart w:colFirst="0" w:colLast="0" w:name="_qk9lwzxt3nuk" w:id="5477"/>
      <w:bookmarkEnd w:id="5477"/>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0CA">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Retail and e-commerce hiring can connect naturally with permanent recruitment, contract staffing, RPO, turnkey projects, and screening support depending on the employer’s needs.</w:t>
      </w:r>
    </w:p>
    <w:p w:rsidR="00000000" w:rsidDel="00000000" w:rsidP="00000000" w:rsidRDefault="00000000" w:rsidRPr="00000000" w14:paraId="00004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C">
      <w:pPr>
        <w:pStyle w:val="Heading1"/>
        <w:keepNext w:val="0"/>
        <w:keepLines w:val="0"/>
        <w:spacing w:before="480" w:lineRule="auto"/>
        <w:rPr>
          <w:b w:val="1"/>
          <w:bCs w:val="1"/>
          <w:sz w:val="46"/>
          <w:szCs w:val="46"/>
        </w:rPr>
      </w:pPr>
      <w:bookmarkStart w:colFirst="0" w:colLast="0" w:name="_rwe19ggldqu" w:id="5478"/>
      <w:bookmarkEnd w:id="5478"/>
      <w:r w:rsidDel="00000000" w:rsidR="00000000" w:rsidRPr="00000000">
        <w:rPr>
          <w:b w:val="1"/>
          <w:bCs w:val="1"/>
          <w:sz w:val="46"/>
          <w:szCs w:val="46"/>
          <w:rtl w:val="0"/>
        </w:rPr>
        <w:t xml:space="preserve">13) WHY EMPLOYERS CHOOSE NAYA STAFFING FOR RETAIL &amp; E-COMMERCE RECRUITMENT</w:t>
      </w:r>
    </w:p>
    <w:p w:rsidR="00000000" w:rsidDel="00000000" w:rsidP="00000000" w:rsidRDefault="00000000" w:rsidRPr="00000000" w14:paraId="000040CD">
      <w:pPr>
        <w:pStyle w:val="Heading2"/>
        <w:keepNext w:val="0"/>
        <w:keepLines w:val="0"/>
        <w:spacing w:after="80" w:lineRule="auto"/>
        <w:rPr>
          <w:b w:val="1"/>
          <w:bCs w:val="1"/>
          <w:sz w:val="34"/>
          <w:szCs w:val="34"/>
        </w:rPr>
      </w:pPr>
      <w:bookmarkStart w:colFirst="0" w:colLast="0" w:name="_hdeyfqkh4pgf" w:id="5479"/>
      <w:bookmarkEnd w:id="5479"/>
      <w:r w:rsidDel="00000000" w:rsidR="00000000" w:rsidRPr="00000000">
        <w:rPr>
          <w:b w:val="1"/>
          <w:bCs w:val="1"/>
          <w:sz w:val="34"/>
          <w:szCs w:val="34"/>
          <w:rtl w:val="0"/>
        </w:rPr>
        <w:t xml:space="preserve">Section Heading</w:t>
      </w:r>
    </w:p>
    <w:p w:rsidR="00000000" w:rsidDel="00000000" w:rsidP="00000000" w:rsidRDefault="00000000" w:rsidRPr="00000000" w14:paraId="000040CE">
      <w:pPr>
        <w:spacing w:after="240" w:before="240" w:lineRule="auto"/>
        <w:rPr>
          <w:b w:val="1"/>
          <w:bCs w:val="1"/>
        </w:rPr>
      </w:pPr>
      <w:r w:rsidDel="00000000" w:rsidR="00000000" w:rsidRPr="00000000">
        <w:rPr>
          <w:b w:val="1"/>
          <w:bCs w:val="1"/>
          <w:rtl w:val="0"/>
        </w:rPr>
        <w:t xml:space="preserve">Why Employers Choose NAYA Staffing for Retail &amp; E-Commerce Recruitment</w:t>
      </w:r>
    </w:p>
    <w:p w:rsidR="00000000" w:rsidDel="00000000" w:rsidP="00000000" w:rsidRDefault="00000000" w:rsidRPr="00000000" w14:paraId="000040CF">
      <w:pPr>
        <w:pStyle w:val="Heading2"/>
        <w:keepNext w:val="0"/>
        <w:keepLines w:val="0"/>
        <w:spacing w:after="80" w:lineRule="auto"/>
        <w:rPr>
          <w:b w:val="1"/>
          <w:bCs w:val="1"/>
          <w:sz w:val="34"/>
          <w:szCs w:val="34"/>
        </w:rPr>
      </w:pPr>
      <w:bookmarkStart w:colFirst="0" w:colLast="0" w:name="_16t17pgts5r4" w:id="5480"/>
      <w:bookmarkEnd w:id="5480"/>
      <w:r w:rsidDel="00000000" w:rsidR="00000000" w:rsidRPr="00000000">
        <w:rPr>
          <w:b w:val="1"/>
          <w:bCs w:val="1"/>
          <w:sz w:val="34"/>
          <w:szCs w:val="34"/>
          <w:rtl w:val="0"/>
        </w:rPr>
        <w:t xml:space="preserve">Intro Paragraph</w:t>
      </w:r>
    </w:p>
    <w:p w:rsidR="00000000" w:rsidDel="00000000" w:rsidP="00000000" w:rsidRDefault="00000000" w:rsidRPr="00000000" w14:paraId="000040D0">
      <w:pPr>
        <w:spacing w:after="240" w:before="240" w:lineRule="auto"/>
        <w:rPr/>
      </w:pPr>
      <w:r w:rsidDel="00000000" w:rsidR="00000000" w:rsidRPr="00000000">
        <w:rPr>
          <w:rtl w:val="0"/>
        </w:rPr>
        <w:t xml:space="preserve">Retail and e-commerce recruitment requires stronger service awareness, practical workforce matching, and a hiring process that reflects the pace of customer-driven business. NAYA Staffing’s approach is designed around those needs.</w:t>
      </w:r>
    </w:p>
    <w:p w:rsidR="00000000" w:rsidDel="00000000" w:rsidP="00000000" w:rsidRDefault="00000000" w:rsidRPr="00000000" w14:paraId="000040D1">
      <w:pPr>
        <w:pStyle w:val="Heading3"/>
        <w:keepNext w:val="0"/>
        <w:keepLines w:val="0"/>
        <w:spacing w:before="280" w:lineRule="auto"/>
        <w:rPr>
          <w:b w:val="1"/>
          <w:bCs w:val="1"/>
          <w:color w:val="000000"/>
          <w:sz w:val="26"/>
          <w:szCs w:val="26"/>
        </w:rPr>
      </w:pPr>
      <w:bookmarkStart w:colFirst="0" w:colLast="0" w:name="_iqoa4yaq9gl9" w:id="5481"/>
      <w:bookmarkEnd w:id="5481"/>
      <w:r w:rsidDel="00000000" w:rsidR="00000000" w:rsidRPr="00000000">
        <w:rPr>
          <w:b w:val="1"/>
          <w:bCs w:val="1"/>
          <w:color w:val="000000"/>
          <w:sz w:val="26"/>
          <w:szCs w:val="26"/>
          <w:rtl w:val="0"/>
        </w:rPr>
        <w:t xml:space="preserve">Pillar 1</w:t>
      </w:r>
    </w:p>
    <w:p w:rsidR="00000000" w:rsidDel="00000000" w:rsidP="00000000" w:rsidRDefault="00000000" w:rsidRPr="00000000" w14:paraId="000040D2">
      <w:pPr>
        <w:spacing w:after="240" w:before="240" w:lineRule="auto"/>
        <w:rPr/>
      </w:pPr>
      <w:r w:rsidDel="00000000" w:rsidR="00000000" w:rsidRPr="00000000">
        <w:rPr>
          <w:b w:val="1"/>
          <w:bCs w:val="1"/>
          <w:rtl w:val="0"/>
        </w:rPr>
        <w:t xml:space="preserve">Retail-Aware Search Thinking</w:t>
        <w:br w:type="textWrapping"/>
      </w:r>
      <w:r w:rsidDel="00000000" w:rsidR="00000000" w:rsidRPr="00000000">
        <w:rPr>
          <w:rtl w:val="0"/>
        </w:rPr>
        <w:t xml:space="preserve"> We treat retail and e-commerce recruitment as a specialist commerce environment, not as generic staffing with retail titles added in.</w:t>
      </w:r>
    </w:p>
    <w:p w:rsidR="00000000" w:rsidDel="00000000" w:rsidP="00000000" w:rsidRDefault="00000000" w:rsidRPr="00000000" w14:paraId="000040D3">
      <w:pPr>
        <w:pStyle w:val="Heading3"/>
        <w:keepNext w:val="0"/>
        <w:keepLines w:val="0"/>
        <w:spacing w:before="280" w:lineRule="auto"/>
        <w:rPr>
          <w:b w:val="1"/>
          <w:bCs w:val="1"/>
          <w:color w:val="000000"/>
          <w:sz w:val="26"/>
          <w:szCs w:val="26"/>
        </w:rPr>
      </w:pPr>
      <w:bookmarkStart w:colFirst="0" w:colLast="0" w:name="_db7833we5vrg" w:id="5482"/>
      <w:bookmarkEnd w:id="5482"/>
      <w:r w:rsidDel="00000000" w:rsidR="00000000" w:rsidRPr="00000000">
        <w:rPr>
          <w:b w:val="1"/>
          <w:bCs w:val="1"/>
          <w:color w:val="000000"/>
          <w:sz w:val="26"/>
          <w:szCs w:val="26"/>
          <w:rtl w:val="0"/>
        </w:rPr>
        <w:t xml:space="preserve">Pillar 2</w:t>
      </w:r>
    </w:p>
    <w:p w:rsidR="00000000" w:rsidDel="00000000" w:rsidP="00000000" w:rsidRDefault="00000000" w:rsidRPr="00000000" w14:paraId="000040D4">
      <w:pPr>
        <w:spacing w:after="240" w:before="240" w:lineRule="auto"/>
        <w:rPr/>
      </w:pPr>
      <w:r w:rsidDel="00000000" w:rsidR="00000000" w:rsidRPr="00000000">
        <w:rPr>
          <w:b w:val="1"/>
          <w:bCs w:val="1"/>
          <w:rtl w:val="0"/>
        </w:rPr>
        <w:t xml:space="preserve">Better Service and Operations Role Precision</w:t>
        <w:br w:type="textWrapping"/>
      </w:r>
      <w:r w:rsidDel="00000000" w:rsidR="00000000" w:rsidRPr="00000000">
        <w:rPr>
          <w:rtl w:val="0"/>
        </w:rPr>
        <w:t xml:space="preserve"> We help align recruitment more closely with the demands of store, merchandising, fulfillment, and digital-commerce environments.</w:t>
      </w:r>
    </w:p>
    <w:p w:rsidR="00000000" w:rsidDel="00000000" w:rsidP="00000000" w:rsidRDefault="00000000" w:rsidRPr="00000000" w14:paraId="000040D5">
      <w:pPr>
        <w:pStyle w:val="Heading3"/>
        <w:keepNext w:val="0"/>
        <w:keepLines w:val="0"/>
        <w:spacing w:before="280" w:lineRule="auto"/>
        <w:rPr>
          <w:b w:val="1"/>
          <w:bCs w:val="1"/>
          <w:color w:val="000000"/>
          <w:sz w:val="26"/>
          <w:szCs w:val="26"/>
        </w:rPr>
      </w:pPr>
      <w:bookmarkStart w:colFirst="0" w:colLast="0" w:name="_909sz2ugx21m" w:id="5483"/>
      <w:bookmarkEnd w:id="5483"/>
      <w:r w:rsidDel="00000000" w:rsidR="00000000" w:rsidRPr="00000000">
        <w:rPr>
          <w:b w:val="1"/>
          <w:bCs w:val="1"/>
          <w:color w:val="000000"/>
          <w:sz w:val="26"/>
          <w:szCs w:val="26"/>
          <w:rtl w:val="0"/>
        </w:rPr>
        <w:t xml:space="preserve">Pillar 3</w:t>
      </w:r>
    </w:p>
    <w:p w:rsidR="00000000" w:rsidDel="00000000" w:rsidP="00000000" w:rsidRDefault="00000000" w:rsidRPr="00000000" w14:paraId="000040D6">
      <w:pPr>
        <w:spacing w:after="240" w:before="240" w:lineRule="auto"/>
        <w:rPr/>
      </w:pPr>
      <w:r w:rsidDel="00000000" w:rsidR="00000000" w:rsidRPr="00000000">
        <w:rPr>
          <w:b w:val="1"/>
          <w:bCs w:val="1"/>
          <w:rtl w:val="0"/>
        </w:rPr>
        <w:t xml:space="preserve">Support Across Core Commerce Sub-Sectors</w:t>
        <w:br w:type="textWrapping"/>
      </w:r>
      <w:r w:rsidDel="00000000" w:rsidR="00000000" w:rsidRPr="00000000">
        <w:rPr>
          <w:rtl w:val="0"/>
        </w:rPr>
        <w:t xml:space="preserve"> Our structure already aligns with Store Leadership, Merchandising, and E-commerce Ops as the primary hiring environments for this page.</w:t>
      </w:r>
    </w:p>
    <w:p w:rsidR="00000000" w:rsidDel="00000000" w:rsidP="00000000" w:rsidRDefault="00000000" w:rsidRPr="00000000" w14:paraId="000040D7">
      <w:pPr>
        <w:pStyle w:val="Heading3"/>
        <w:keepNext w:val="0"/>
        <w:keepLines w:val="0"/>
        <w:spacing w:before="280" w:lineRule="auto"/>
        <w:rPr>
          <w:b w:val="1"/>
          <w:bCs w:val="1"/>
          <w:color w:val="000000"/>
          <w:sz w:val="26"/>
          <w:szCs w:val="26"/>
        </w:rPr>
      </w:pPr>
      <w:bookmarkStart w:colFirst="0" w:colLast="0" w:name="_r9p12tlp4sq1" w:id="5484"/>
      <w:bookmarkEnd w:id="5484"/>
      <w:r w:rsidDel="00000000" w:rsidR="00000000" w:rsidRPr="00000000">
        <w:rPr>
          <w:b w:val="1"/>
          <w:bCs w:val="1"/>
          <w:color w:val="000000"/>
          <w:sz w:val="26"/>
          <w:szCs w:val="26"/>
          <w:rtl w:val="0"/>
        </w:rPr>
        <w:t xml:space="preserve">Pillar 4</w:t>
      </w:r>
    </w:p>
    <w:p w:rsidR="00000000" w:rsidDel="00000000" w:rsidP="00000000" w:rsidRDefault="00000000" w:rsidRPr="00000000" w14:paraId="000040D8">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Retail and e-commerce recruitment can connect with contract staffing, permanent recruitment, screening and assessment, RPO, and turnkey recruitment projects.</w:t>
      </w:r>
    </w:p>
    <w:p w:rsidR="00000000" w:rsidDel="00000000" w:rsidP="00000000" w:rsidRDefault="00000000" w:rsidRPr="00000000" w14:paraId="000040D9">
      <w:pPr>
        <w:pStyle w:val="Heading3"/>
        <w:keepNext w:val="0"/>
        <w:keepLines w:val="0"/>
        <w:spacing w:before="280" w:lineRule="auto"/>
        <w:rPr>
          <w:b w:val="1"/>
          <w:bCs w:val="1"/>
          <w:color w:val="000000"/>
          <w:sz w:val="26"/>
          <w:szCs w:val="26"/>
        </w:rPr>
      </w:pPr>
      <w:bookmarkStart w:colFirst="0" w:colLast="0" w:name="_byfuoln4lgdb" w:id="5485"/>
      <w:bookmarkEnd w:id="5485"/>
      <w:r w:rsidDel="00000000" w:rsidR="00000000" w:rsidRPr="00000000">
        <w:rPr>
          <w:b w:val="1"/>
          <w:bCs w:val="1"/>
          <w:color w:val="000000"/>
          <w:sz w:val="26"/>
          <w:szCs w:val="26"/>
          <w:rtl w:val="0"/>
        </w:rPr>
        <w:t xml:space="preserve">Pillar 5</w:t>
      </w:r>
    </w:p>
    <w:p w:rsidR="00000000" w:rsidDel="00000000" w:rsidP="00000000" w:rsidRDefault="00000000" w:rsidRPr="00000000" w14:paraId="000040DA">
      <w:pPr>
        <w:spacing w:after="240" w:before="240" w:lineRule="auto"/>
        <w:rPr/>
      </w:pPr>
      <w:r w:rsidDel="00000000" w:rsidR="00000000" w:rsidRPr="00000000">
        <w:rPr>
          <w:b w:val="1"/>
          <w:bCs w:val="1"/>
          <w:rtl w:val="0"/>
        </w:rPr>
        <w:t xml:space="preserve">Professional and Brand-Aware Delivery</w:t>
        <w:br w:type="textWrapping"/>
      </w:r>
      <w:r w:rsidDel="00000000" w:rsidR="00000000" w:rsidRPr="00000000">
        <w:rPr>
          <w:rtl w:val="0"/>
        </w:rPr>
        <w:t xml:space="preserve"> Commerce employers often need a hiring process that feels organized, customer-aware, and aligned with business presentation standards.</w:t>
      </w:r>
    </w:p>
    <w:p w:rsidR="00000000" w:rsidDel="00000000" w:rsidP="00000000" w:rsidRDefault="00000000" w:rsidRPr="00000000" w14:paraId="000040DB">
      <w:pPr>
        <w:pStyle w:val="Heading3"/>
        <w:keepNext w:val="0"/>
        <w:keepLines w:val="0"/>
        <w:spacing w:before="280" w:lineRule="auto"/>
        <w:rPr>
          <w:b w:val="1"/>
          <w:bCs w:val="1"/>
          <w:color w:val="000000"/>
          <w:sz w:val="26"/>
          <w:szCs w:val="26"/>
        </w:rPr>
      </w:pPr>
      <w:bookmarkStart w:colFirst="0" w:colLast="0" w:name="_7l61ip9seks9" w:id="5486"/>
      <w:bookmarkEnd w:id="5486"/>
      <w:r w:rsidDel="00000000" w:rsidR="00000000" w:rsidRPr="00000000">
        <w:rPr>
          <w:b w:val="1"/>
          <w:bCs w:val="1"/>
          <w:color w:val="000000"/>
          <w:sz w:val="26"/>
          <w:szCs w:val="26"/>
          <w:rtl w:val="0"/>
        </w:rPr>
        <w:t xml:space="preserve">Pillar 6</w:t>
      </w:r>
    </w:p>
    <w:p w:rsidR="00000000" w:rsidDel="00000000" w:rsidP="00000000" w:rsidRDefault="00000000" w:rsidRPr="00000000" w14:paraId="000040DC">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retail and e-commerce talent through a process that feels credible, structured, and aligned with real workforce needs.</w:t>
      </w:r>
    </w:p>
    <w:p w:rsidR="00000000" w:rsidDel="00000000" w:rsidP="00000000" w:rsidRDefault="00000000" w:rsidRPr="00000000" w14:paraId="00004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E">
      <w:pPr>
        <w:pStyle w:val="Heading1"/>
        <w:keepNext w:val="0"/>
        <w:keepLines w:val="0"/>
        <w:spacing w:before="480" w:lineRule="auto"/>
        <w:rPr>
          <w:b w:val="1"/>
          <w:bCs w:val="1"/>
          <w:sz w:val="46"/>
          <w:szCs w:val="46"/>
        </w:rPr>
      </w:pPr>
      <w:bookmarkStart w:colFirst="0" w:colLast="0" w:name="_q6gox418m30k" w:id="5487"/>
      <w:bookmarkEnd w:id="5487"/>
      <w:r w:rsidDel="00000000" w:rsidR="00000000" w:rsidRPr="00000000">
        <w:rPr>
          <w:b w:val="1"/>
          <w:bCs w:val="1"/>
          <w:sz w:val="46"/>
          <w:szCs w:val="46"/>
          <w:rtl w:val="0"/>
        </w:rPr>
        <w:t xml:space="preserve">14) RELATED SERVICES FOR RETAIL &amp; E-COMMERCE HIRING</w:t>
      </w:r>
    </w:p>
    <w:p w:rsidR="00000000" w:rsidDel="00000000" w:rsidP="00000000" w:rsidRDefault="00000000" w:rsidRPr="00000000" w14:paraId="000040DF">
      <w:pPr>
        <w:pStyle w:val="Heading2"/>
        <w:keepNext w:val="0"/>
        <w:keepLines w:val="0"/>
        <w:spacing w:after="80" w:lineRule="auto"/>
        <w:rPr>
          <w:b w:val="1"/>
          <w:bCs w:val="1"/>
          <w:sz w:val="34"/>
          <w:szCs w:val="34"/>
        </w:rPr>
      </w:pPr>
      <w:bookmarkStart w:colFirst="0" w:colLast="0" w:name="_ums2zagwmb6u" w:id="5488"/>
      <w:bookmarkEnd w:id="5488"/>
      <w:r w:rsidDel="00000000" w:rsidR="00000000" w:rsidRPr="00000000">
        <w:rPr>
          <w:b w:val="1"/>
          <w:bCs w:val="1"/>
          <w:sz w:val="34"/>
          <w:szCs w:val="34"/>
          <w:rtl w:val="0"/>
        </w:rPr>
        <w:t xml:space="preserve">Section Heading</w:t>
      </w:r>
    </w:p>
    <w:p w:rsidR="00000000" w:rsidDel="00000000" w:rsidP="00000000" w:rsidRDefault="00000000" w:rsidRPr="00000000" w14:paraId="000040E0">
      <w:pPr>
        <w:spacing w:after="240" w:before="240" w:lineRule="auto"/>
        <w:rPr>
          <w:b w:val="1"/>
          <w:bCs w:val="1"/>
        </w:rPr>
      </w:pPr>
      <w:r w:rsidDel="00000000" w:rsidR="00000000" w:rsidRPr="00000000">
        <w:rPr>
          <w:b w:val="1"/>
          <w:bCs w:val="1"/>
          <w:rtl w:val="0"/>
        </w:rPr>
        <w:t xml:space="preserve">Related Services for Retail &amp; E-Commerce Employers</w:t>
      </w:r>
    </w:p>
    <w:p w:rsidR="00000000" w:rsidDel="00000000" w:rsidP="00000000" w:rsidRDefault="00000000" w:rsidRPr="00000000" w14:paraId="000040E1">
      <w:pPr>
        <w:pStyle w:val="Heading2"/>
        <w:keepNext w:val="0"/>
        <w:keepLines w:val="0"/>
        <w:spacing w:after="80" w:lineRule="auto"/>
        <w:rPr>
          <w:b w:val="1"/>
          <w:bCs w:val="1"/>
          <w:sz w:val="34"/>
          <w:szCs w:val="34"/>
        </w:rPr>
      </w:pPr>
      <w:bookmarkStart w:colFirst="0" w:colLast="0" w:name="_aezq9nn9cqh3" w:id="5489"/>
      <w:bookmarkEnd w:id="5489"/>
      <w:r w:rsidDel="00000000" w:rsidR="00000000" w:rsidRPr="00000000">
        <w:rPr>
          <w:b w:val="1"/>
          <w:bCs w:val="1"/>
          <w:sz w:val="34"/>
          <w:szCs w:val="34"/>
          <w:rtl w:val="0"/>
        </w:rPr>
        <w:t xml:space="preserve">Intro Paragraph</w:t>
      </w:r>
    </w:p>
    <w:p w:rsidR="00000000" w:rsidDel="00000000" w:rsidP="00000000" w:rsidRDefault="00000000" w:rsidRPr="00000000" w14:paraId="000040E2">
      <w:pPr>
        <w:spacing w:after="240" w:before="240" w:lineRule="auto"/>
        <w:rPr/>
      </w:pPr>
      <w:r w:rsidDel="00000000" w:rsidR="00000000" w:rsidRPr="00000000">
        <w:rPr>
          <w:rtl w:val="0"/>
        </w:rPr>
        <w:t xml:space="preserve">Retail and e-commerce employers often need more than one recruitment model depending on role type, urgency, seasonality, scale, and growth stage.</w:t>
      </w:r>
    </w:p>
    <w:p w:rsidR="00000000" w:rsidDel="00000000" w:rsidP="00000000" w:rsidRDefault="00000000" w:rsidRPr="00000000" w14:paraId="000040E3">
      <w:pPr>
        <w:pStyle w:val="Heading2"/>
        <w:keepNext w:val="0"/>
        <w:keepLines w:val="0"/>
        <w:spacing w:after="80" w:lineRule="auto"/>
        <w:rPr>
          <w:b w:val="1"/>
          <w:bCs w:val="1"/>
          <w:sz w:val="34"/>
          <w:szCs w:val="34"/>
        </w:rPr>
      </w:pPr>
      <w:bookmarkStart w:colFirst="0" w:colLast="0" w:name="_cyoot3t3sxe2" w:id="5490"/>
      <w:bookmarkEnd w:id="5490"/>
      <w:r w:rsidDel="00000000" w:rsidR="00000000" w:rsidRPr="00000000">
        <w:rPr>
          <w:b w:val="1"/>
          <w:bCs w:val="1"/>
          <w:sz w:val="34"/>
          <w:szCs w:val="34"/>
          <w:rtl w:val="0"/>
        </w:rPr>
        <w:t xml:space="preserve">Recommended Internal Links</w:t>
      </w:r>
    </w:p>
    <w:p w:rsidR="00000000" w:rsidDel="00000000" w:rsidP="00000000" w:rsidRDefault="00000000" w:rsidRPr="00000000" w14:paraId="000040E4">
      <w:pPr>
        <w:numPr>
          <w:ilvl w:val="0"/>
          <w:numId w:val="116"/>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40E5">
      <w:pPr>
        <w:numPr>
          <w:ilvl w:val="0"/>
          <w:numId w:val="116"/>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40E6">
      <w:pPr>
        <w:numPr>
          <w:ilvl w:val="0"/>
          <w:numId w:val="11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0E7">
      <w:pPr>
        <w:numPr>
          <w:ilvl w:val="0"/>
          <w:numId w:val="11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0E8">
      <w:pPr>
        <w:numPr>
          <w:ilvl w:val="0"/>
          <w:numId w:val="11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0E9">
      <w:pPr>
        <w:numPr>
          <w:ilvl w:val="0"/>
          <w:numId w:val="116"/>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0EA">
      <w:pPr>
        <w:numPr>
          <w:ilvl w:val="0"/>
          <w:numId w:val="116"/>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40EB">
      <w:pPr>
        <w:numPr>
          <w:ilvl w:val="0"/>
          <w:numId w:val="116"/>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40EC">
      <w:pPr>
        <w:numPr>
          <w:ilvl w:val="0"/>
          <w:numId w:val="116"/>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0ED">
      <w:pPr>
        <w:pStyle w:val="Heading2"/>
        <w:keepNext w:val="0"/>
        <w:keepLines w:val="0"/>
        <w:spacing w:after="80" w:lineRule="auto"/>
        <w:rPr>
          <w:b w:val="1"/>
          <w:bCs w:val="1"/>
          <w:sz w:val="34"/>
          <w:szCs w:val="34"/>
        </w:rPr>
      </w:pPr>
      <w:bookmarkStart w:colFirst="0" w:colLast="0" w:name="_klrxzxlg3wgu" w:id="5491"/>
      <w:bookmarkEnd w:id="5491"/>
      <w:r w:rsidDel="00000000" w:rsidR="00000000" w:rsidRPr="00000000">
        <w:rPr>
          <w:b w:val="1"/>
          <w:bCs w:val="1"/>
          <w:sz w:val="34"/>
          <w:szCs w:val="34"/>
          <w:rtl w:val="0"/>
        </w:rPr>
        <w:t xml:space="preserve">Developer Note</w:t>
      </w:r>
    </w:p>
    <w:p w:rsidR="00000000" w:rsidDel="00000000" w:rsidP="00000000" w:rsidRDefault="00000000" w:rsidRPr="00000000" w14:paraId="000040EE">
      <w:pPr>
        <w:spacing w:after="240" w:before="240" w:lineRule="auto"/>
        <w:rPr/>
      </w:pPr>
      <w:r w:rsidDel="00000000" w:rsidR="00000000" w:rsidRPr="00000000">
        <w:rPr>
          <w:rtl w:val="0"/>
        </w:rPr>
        <w:t xml:space="preserve">This section is important because retail and e-commerce employers may move between long-term hiring, seasonal staffing, customer-service recruitment, and larger team build-outs depending on business cycles.</w:t>
      </w:r>
    </w:p>
    <w:p w:rsidR="00000000" w:rsidDel="00000000" w:rsidP="00000000" w:rsidRDefault="00000000" w:rsidRPr="00000000" w14:paraId="00004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0">
      <w:pPr>
        <w:pStyle w:val="Heading1"/>
        <w:keepNext w:val="0"/>
        <w:keepLines w:val="0"/>
        <w:spacing w:before="480" w:lineRule="auto"/>
        <w:rPr>
          <w:b w:val="1"/>
          <w:bCs w:val="1"/>
          <w:sz w:val="46"/>
          <w:szCs w:val="46"/>
        </w:rPr>
      </w:pPr>
      <w:bookmarkStart w:colFirst="0" w:colLast="0" w:name="_tl7wyvckwrqb" w:id="5492"/>
      <w:bookmarkEnd w:id="5492"/>
      <w:r w:rsidDel="00000000" w:rsidR="00000000" w:rsidRPr="00000000">
        <w:rPr>
          <w:b w:val="1"/>
          <w:bCs w:val="1"/>
          <w:sz w:val="46"/>
          <w:szCs w:val="46"/>
          <w:rtl w:val="0"/>
        </w:rPr>
        <w:t xml:space="preserve">15) FAQ SECTION</w:t>
      </w:r>
    </w:p>
    <w:p w:rsidR="00000000" w:rsidDel="00000000" w:rsidP="00000000" w:rsidRDefault="00000000" w:rsidRPr="00000000" w14:paraId="000040F1">
      <w:pPr>
        <w:pStyle w:val="Heading2"/>
        <w:keepNext w:val="0"/>
        <w:keepLines w:val="0"/>
        <w:spacing w:after="80" w:lineRule="auto"/>
        <w:rPr>
          <w:b w:val="1"/>
          <w:bCs w:val="1"/>
          <w:sz w:val="34"/>
          <w:szCs w:val="34"/>
        </w:rPr>
      </w:pPr>
      <w:bookmarkStart w:colFirst="0" w:colLast="0" w:name="_1g2a8u5iqauw" w:id="5493"/>
      <w:bookmarkEnd w:id="5493"/>
      <w:r w:rsidDel="00000000" w:rsidR="00000000" w:rsidRPr="00000000">
        <w:rPr>
          <w:b w:val="1"/>
          <w:bCs w:val="1"/>
          <w:sz w:val="34"/>
          <w:szCs w:val="34"/>
          <w:rtl w:val="0"/>
        </w:rPr>
        <w:t xml:space="preserve">Section Heading</w:t>
      </w:r>
    </w:p>
    <w:p w:rsidR="00000000" w:rsidDel="00000000" w:rsidP="00000000" w:rsidRDefault="00000000" w:rsidRPr="00000000" w14:paraId="000040F2">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0F3">
      <w:pPr>
        <w:pStyle w:val="Heading3"/>
        <w:keepNext w:val="0"/>
        <w:keepLines w:val="0"/>
        <w:spacing w:before="280" w:lineRule="auto"/>
        <w:rPr>
          <w:b w:val="1"/>
          <w:bCs w:val="1"/>
          <w:color w:val="000000"/>
          <w:sz w:val="26"/>
          <w:szCs w:val="26"/>
        </w:rPr>
      </w:pPr>
      <w:bookmarkStart w:colFirst="0" w:colLast="0" w:name="_e29wsvooapou" w:id="5494"/>
      <w:bookmarkEnd w:id="5494"/>
      <w:r w:rsidDel="00000000" w:rsidR="00000000" w:rsidRPr="00000000">
        <w:rPr>
          <w:b w:val="1"/>
          <w:bCs w:val="1"/>
          <w:color w:val="000000"/>
          <w:sz w:val="26"/>
          <w:szCs w:val="26"/>
          <w:rtl w:val="0"/>
        </w:rPr>
        <w:t xml:space="preserve">FAQ 1</w:t>
      </w:r>
    </w:p>
    <w:p w:rsidR="00000000" w:rsidDel="00000000" w:rsidP="00000000" w:rsidRDefault="00000000" w:rsidRPr="00000000" w14:paraId="000040F4">
      <w:pPr>
        <w:spacing w:after="240" w:before="240" w:lineRule="auto"/>
        <w:rPr/>
      </w:pPr>
      <w:r w:rsidDel="00000000" w:rsidR="00000000" w:rsidRPr="00000000">
        <w:rPr>
          <w:b w:val="1"/>
          <w:bCs w:val="1"/>
          <w:rtl w:val="0"/>
        </w:rPr>
        <w:t xml:space="preserve">Does NAYA Staffing recruit for retail and e-commerce roles?</w:t>
        <w:br w:type="textWrapping"/>
      </w:r>
      <w:r w:rsidDel="00000000" w:rsidR="00000000" w:rsidRPr="00000000">
        <w:rPr>
          <w:rtl w:val="0"/>
        </w:rPr>
        <w:t xml:space="preserve"> Yes. NAYA Staffing supports hiring across the Retail &amp; E-Commerce sector, including store leadership, merchandising, e-commerce operations, customer-facing roles, fulfillment, and related support functions.</w:t>
      </w:r>
    </w:p>
    <w:p w:rsidR="00000000" w:rsidDel="00000000" w:rsidP="00000000" w:rsidRDefault="00000000" w:rsidRPr="00000000" w14:paraId="000040F5">
      <w:pPr>
        <w:pStyle w:val="Heading3"/>
        <w:keepNext w:val="0"/>
        <w:keepLines w:val="0"/>
        <w:spacing w:before="280" w:lineRule="auto"/>
        <w:rPr>
          <w:b w:val="1"/>
          <w:bCs w:val="1"/>
          <w:color w:val="000000"/>
          <w:sz w:val="26"/>
          <w:szCs w:val="26"/>
        </w:rPr>
      </w:pPr>
      <w:bookmarkStart w:colFirst="0" w:colLast="0" w:name="_tggf1shx2in" w:id="5495"/>
      <w:bookmarkEnd w:id="5495"/>
      <w:r w:rsidDel="00000000" w:rsidR="00000000" w:rsidRPr="00000000">
        <w:rPr>
          <w:b w:val="1"/>
          <w:bCs w:val="1"/>
          <w:color w:val="000000"/>
          <w:sz w:val="26"/>
          <w:szCs w:val="26"/>
          <w:rtl w:val="0"/>
        </w:rPr>
        <w:t xml:space="preserve">FAQ 2</w:t>
      </w:r>
    </w:p>
    <w:p w:rsidR="00000000" w:rsidDel="00000000" w:rsidP="00000000" w:rsidRDefault="00000000" w:rsidRPr="00000000" w14:paraId="000040F6">
      <w:pPr>
        <w:spacing w:after="240" w:before="240" w:lineRule="auto"/>
        <w:rPr/>
      </w:pPr>
      <w:r w:rsidDel="00000000" w:rsidR="00000000" w:rsidRPr="00000000">
        <w:rPr>
          <w:b w:val="1"/>
          <w:bCs w:val="1"/>
          <w:rtl w:val="0"/>
        </w:rPr>
        <w:t xml:space="preserve">What types of retail and e-commerce roles can NAYA Staffing help fill?</w:t>
        <w:br w:type="textWrapping"/>
      </w:r>
      <w:r w:rsidDel="00000000" w:rsidR="00000000" w:rsidRPr="00000000">
        <w:rPr>
          <w:rtl w:val="0"/>
        </w:rPr>
        <w:t xml:space="preserve"> NAYA Staffing can support hiring for store staff, supervisors, merchandising roles, fulfillment coordinators, e-commerce operations staff, online customer support, and other commerce-related positions.</w:t>
      </w:r>
    </w:p>
    <w:p w:rsidR="00000000" w:rsidDel="00000000" w:rsidP="00000000" w:rsidRDefault="00000000" w:rsidRPr="00000000" w14:paraId="000040F7">
      <w:pPr>
        <w:pStyle w:val="Heading3"/>
        <w:keepNext w:val="0"/>
        <w:keepLines w:val="0"/>
        <w:spacing w:before="280" w:lineRule="auto"/>
        <w:rPr>
          <w:b w:val="1"/>
          <w:bCs w:val="1"/>
          <w:color w:val="000000"/>
          <w:sz w:val="26"/>
          <w:szCs w:val="26"/>
        </w:rPr>
      </w:pPr>
      <w:bookmarkStart w:colFirst="0" w:colLast="0" w:name="_p4qx65upz5bm" w:id="5496"/>
      <w:bookmarkEnd w:id="5496"/>
      <w:r w:rsidDel="00000000" w:rsidR="00000000" w:rsidRPr="00000000">
        <w:rPr>
          <w:b w:val="1"/>
          <w:bCs w:val="1"/>
          <w:color w:val="000000"/>
          <w:sz w:val="26"/>
          <w:szCs w:val="26"/>
          <w:rtl w:val="0"/>
        </w:rPr>
        <w:t xml:space="preserve">FAQ 3</w:t>
      </w:r>
    </w:p>
    <w:p w:rsidR="00000000" w:rsidDel="00000000" w:rsidP="00000000" w:rsidRDefault="00000000" w:rsidRPr="00000000" w14:paraId="000040F8">
      <w:pPr>
        <w:spacing w:after="240" w:before="240" w:lineRule="auto"/>
        <w:rPr/>
      </w:pPr>
      <w:r w:rsidDel="00000000" w:rsidR="00000000" w:rsidRPr="00000000">
        <w:rPr>
          <w:b w:val="1"/>
          <w:bCs w:val="1"/>
          <w:rtl w:val="0"/>
        </w:rPr>
        <w:t xml:space="preserve">Can NAYA Staffing support store leadership, merchandising, and e-commerce operations hiring?</w:t>
        <w:br w:type="textWrapping"/>
      </w:r>
      <w:r w:rsidDel="00000000" w:rsidR="00000000" w:rsidRPr="00000000">
        <w:rPr>
          <w:rtl w:val="0"/>
        </w:rPr>
        <w:t xml:space="preserve"> Yes. Your approved industry structure already lists Store Leadership, Merchandising, and E-commerce Ops as the main sub-areas supported on this page.</w:t>
      </w:r>
    </w:p>
    <w:p w:rsidR="00000000" w:rsidDel="00000000" w:rsidP="00000000" w:rsidRDefault="00000000" w:rsidRPr="00000000" w14:paraId="000040F9">
      <w:pPr>
        <w:pStyle w:val="Heading3"/>
        <w:keepNext w:val="0"/>
        <w:keepLines w:val="0"/>
        <w:spacing w:before="280" w:lineRule="auto"/>
        <w:rPr>
          <w:b w:val="1"/>
          <w:bCs w:val="1"/>
          <w:color w:val="000000"/>
          <w:sz w:val="26"/>
          <w:szCs w:val="26"/>
        </w:rPr>
      </w:pPr>
      <w:bookmarkStart w:colFirst="0" w:colLast="0" w:name="_hzdcpb8tltb" w:id="5497"/>
      <w:bookmarkEnd w:id="5497"/>
      <w:r w:rsidDel="00000000" w:rsidR="00000000" w:rsidRPr="00000000">
        <w:rPr>
          <w:b w:val="1"/>
          <w:bCs w:val="1"/>
          <w:color w:val="000000"/>
          <w:sz w:val="26"/>
          <w:szCs w:val="26"/>
          <w:rtl w:val="0"/>
        </w:rPr>
        <w:t xml:space="preserve">FAQ 4</w:t>
      </w:r>
    </w:p>
    <w:p w:rsidR="00000000" w:rsidDel="00000000" w:rsidP="00000000" w:rsidRDefault="00000000" w:rsidRPr="00000000" w14:paraId="000040FA">
      <w:pPr>
        <w:spacing w:after="240" w:before="240" w:lineRule="auto"/>
        <w:rPr/>
      </w:pPr>
      <w:r w:rsidDel="00000000" w:rsidR="00000000" w:rsidRPr="00000000">
        <w:rPr>
          <w:b w:val="1"/>
          <w:bCs w:val="1"/>
          <w:rtl w:val="0"/>
        </w:rPr>
        <w:t xml:space="preserve">Why is retail and e-commerce recruitment different from general recruitment?</w:t>
        <w:br w:type="textWrapping"/>
      </w:r>
      <w:r w:rsidDel="00000000" w:rsidR="00000000" w:rsidRPr="00000000">
        <w:rPr>
          <w:rtl w:val="0"/>
        </w:rPr>
        <w:t xml:space="preserve"> Retail and e-commerce recruitment often requires stronger service awareness, faster operational responsiveness, better workforce-fit screening, and a more structured hiring process than broader recruitment alone.</w:t>
      </w:r>
    </w:p>
    <w:p w:rsidR="00000000" w:rsidDel="00000000" w:rsidP="00000000" w:rsidRDefault="00000000" w:rsidRPr="00000000" w14:paraId="000040FB">
      <w:pPr>
        <w:pStyle w:val="Heading3"/>
        <w:keepNext w:val="0"/>
        <w:keepLines w:val="0"/>
        <w:spacing w:before="280" w:lineRule="auto"/>
        <w:rPr>
          <w:b w:val="1"/>
          <w:bCs w:val="1"/>
          <w:color w:val="000000"/>
          <w:sz w:val="26"/>
          <w:szCs w:val="26"/>
        </w:rPr>
      </w:pPr>
      <w:bookmarkStart w:colFirst="0" w:colLast="0" w:name="_5h015cso1hrf" w:id="5498"/>
      <w:bookmarkEnd w:id="5498"/>
      <w:r w:rsidDel="00000000" w:rsidR="00000000" w:rsidRPr="00000000">
        <w:rPr>
          <w:b w:val="1"/>
          <w:bCs w:val="1"/>
          <w:color w:val="000000"/>
          <w:sz w:val="26"/>
          <w:szCs w:val="26"/>
          <w:rtl w:val="0"/>
        </w:rPr>
        <w:t xml:space="preserve">FAQ 5</w:t>
      </w:r>
    </w:p>
    <w:p w:rsidR="00000000" w:rsidDel="00000000" w:rsidP="00000000" w:rsidRDefault="00000000" w:rsidRPr="00000000" w14:paraId="000040FC">
      <w:pPr>
        <w:spacing w:after="240" w:before="240" w:lineRule="auto"/>
        <w:rPr/>
      </w:pPr>
      <w:r w:rsidDel="00000000" w:rsidR="00000000" w:rsidRPr="00000000">
        <w:rPr>
          <w:b w:val="1"/>
          <w:bCs w:val="1"/>
          <w:rtl w:val="0"/>
        </w:rPr>
        <w:t xml:space="preserve">Can NAYA Staffing help with hard-to-fill retail and e-commerce roles?</w:t>
        <w:br w:type="textWrapping"/>
      </w:r>
      <w:r w:rsidDel="00000000" w:rsidR="00000000" w:rsidRPr="00000000">
        <w:rPr>
          <w:rtl w:val="0"/>
        </w:rPr>
        <w:t xml:space="preserve"> Yes. NAYA Staffing can support more difficult commerce hiring needs through focused recruitment, shortlist refinement, and project-based recruitment support where needed.</w:t>
      </w:r>
    </w:p>
    <w:p w:rsidR="00000000" w:rsidDel="00000000" w:rsidP="00000000" w:rsidRDefault="00000000" w:rsidRPr="00000000" w14:paraId="000040FD">
      <w:pPr>
        <w:pStyle w:val="Heading3"/>
        <w:keepNext w:val="0"/>
        <w:keepLines w:val="0"/>
        <w:spacing w:before="280" w:lineRule="auto"/>
        <w:rPr>
          <w:b w:val="1"/>
          <w:bCs w:val="1"/>
          <w:color w:val="000000"/>
          <w:sz w:val="26"/>
          <w:szCs w:val="26"/>
        </w:rPr>
      </w:pPr>
      <w:bookmarkStart w:colFirst="0" w:colLast="0" w:name="_jyfaunb367an" w:id="5499"/>
      <w:bookmarkEnd w:id="5499"/>
      <w:r w:rsidDel="00000000" w:rsidR="00000000" w:rsidRPr="00000000">
        <w:rPr>
          <w:b w:val="1"/>
          <w:bCs w:val="1"/>
          <w:color w:val="000000"/>
          <w:sz w:val="26"/>
          <w:szCs w:val="26"/>
          <w:rtl w:val="0"/>
        </w:rPr>
        <w:t xml:space="preserve">FAQ 6</w:t>
      </w:r>
    </w:p>
    <w:p w:rsidR="00000000" w:rsidDel="00000000" w:rsidP="00000000" w:rsidRDefault="00000000" w:rsidRPr="00000000" w14:paraId="000040FE">
      <w:pPr>
        <w:spacing w:after="240" w:before="240" w:lineRule="auto"/>
        <w:rPr/>
      </w:pPr>
      <w:r w:rsidDel="00000000" w:rsidR="00000000" w:rsidRPr="00000000">
        <w:rPr>
          <w:b w:val="1"/>
          <w:bCs w:val="1"/>
          <w:rtl w:val="0"/>
        </w:rPr>
        <w:t xml:space="preserve">Is this page only for physical retail stores?</w:t>
        <w:br w:type="textWrapping"/>
      </w:r>
      <w:r w:rsidDel="00000000" w:rsidR="00000000" w:rsidRPr="00000000">
        <w:rPr>
          <w:rtl w:val="0"/>
        </w:rPr>
        <w:t xml:space="preserve"> No. This page supports both store-based employers and digital-commerce environments, including e-commerce operations, fulfillment, online customer support, and broader commerce-led workforce needs.</w:t>
      </w:r>
    </w:p>
    <w:p w:rsidR="00000000" w:rsidDel="00000000" w:rsidP="00000000" w:rsidRDefault="00000000" w:rsidRPr="00000000" w14:paraId="00004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0">
      <w:pPr>
        <w:pStyle w:val="Heading1"/>
        <w:keepNext w:val="0"/>
        <w:keepLines w:val="0"/>
        <w:spacing w:before="480" w:lineRule="auto"/>
        <w:rPr>
          <w:b w:val="1"/>
          <w:bCs w:val="1"/>
          <w:sz w:val="46"/>
          <w:szCs w:val="46"/>
        </w:rPr>
      </w:pPr>
      <w:bookmarkStart w:colFirst="0" w:colLast="0" w:name="_k3ixqgjvydwu" w:id="5500"/>
      <w:bookmarkEnd w:id="5500"/>
      <w:r w:rsidDel="00000000" w:rsidR="00000000" w:rsidRPr="00000000">
        <w:rPr>
          <w:b w:val="1"/>
          <w:bCs w:val="1"/>
          <w:sz w:val="46"/>
          <w:szCs w:val="46"/>
          <w:rtl w:val="0"/>
        </w:rPr>
        <w:t xml:space="preserve">16) FINAL CTA SECTION</w:t>
      </w:r>
    </w:p>
    <w:p w:rsidR="00000000" w:rsidDel="00000000" w:rsidP="00000000" w:rsidRDefault="00000000" w:rsidRPr="00000000" w14:paraId="00004101">
      <w:pPr>
        <w:pStyle w:val="Heading2"/>
        <w:keepNext w:val="0"/>
        <w:keepLines w:val="0"/>
        <w:spacing w:after="80" w:lineRule="auto"/>
        <w:rPr>
          <w:b w:val="1"/>
          <w:bCs w:val="1"/>
          <w:sz w:val="34"/>
          <w:szCs w:val="34"/>
        </w:rPr>
      </w:pPr>
      <w:bookmarkStart w:colFirst="0" w:colLast="0" w:name="_9mnpkyu83ri8" w:id="5501"/>
      <w:bookmarkEnd w:id="5501"/>
      <w:r w:rsidDel="00000000" w:rsidR="00000000" w:rsidRPr="00000000">
        <w:rPr>
          <w:b w:val="1"/>
          <w:bCs w:val="1"/>
          <w:sz w:val="34"/>
          <w:szCs w:val="34"/>
          <w:rtl w:val="0"/>
        </w:rPr>
        <w:t xml:space="preserve">Section Heading</w:t>
      </w:r>
    </w:p>
    <w:p w:rsidR="00000000" w:rsidDel="00000000" w:rsidP="00000000" w:rsidRDefault="00000000" w:rsidRPr="00000000" w14:paraId="00004102">
      <w:pPr>
        <w:spacing w:after="240" w:before="240" w:lineRule="auto"/>
        <w:rPr>
          <w:b w:val="1"/>
          <w:bCs w:val="1"/>
        </w:rPr>
      </w:pPr>
      <w:r w:rsidDel="00000000" w:rsidR="00000000" w:rsidRPr="00000000">
        <w:rPr>
          <w:b w:val="1"/>
          <w:bCs w:val="1"/>
          <w:rtl w:val="0"/>
        </w:rPr>
        <w:t xml:space="preserve">Build Stronger Retail &amp; E-Commerce Teams With More Commerce-Aware Hiring Support</w:t>
      </w:r>
    </w:p>
    <w:p w:rsidR="00000000" w:rsidDel="00000000" w:rsidP="00000000" w:rsidRDefault="00000000" w:rsidRPr="00000000" w14:paraId="00004103">
      <w:pPr>
        <w:pStyle w:val="Heading2"/>
        <w:keepNext w:val="0"/>
        <w:keepLines w:val="0"/>
        <w:spacing w:after="80" w:lineRule="auto"/>
        <w:rPr>
          <w:b w:val="1"/>
          <w:bCs w:val="1"/>
          <w:sz w:val="34"/>
          <w:szCs w:val="34"/>
        </w:rPr>
      </w:pPr>
      <w:bookmarkStart w:colFirst="0" w:colLast="0" w:name="_2r0yqvsqmf7d" w:id="5502"/>
      <w:bookmarkEnd w:id="5502"/>
      <w:r w:rsidDel="00000000" w:rsidR="00000000" w:rsidRPr="00000000">
        <w:rPr>
          <w:b w:val="1"/>
          <w:bCs w:val="1"/>
          <w:sz w:val="34"/>
          <w:szCs w:val="34"/>
          <w:rtl w:val="0"/>
        </w:rPr>
        <w:t xml:space="preserve">Paragraph</w:t>
      </w:r>
    </w:p>
    <w:p w:rsidR="00000000" w:rsidDel="00000000" w:rsidP="00000000" w:rsidRDefault="00000000" w:rsidRPr="00000000" w14:paraId="00004104">
      <w:pPr>
        <w:spacing w:after="240" w:before="240" w:lineRule="auto"/>
        <w:rPr/>
      </w:pPr>
      <w:r w:rsidDel="00000000" w:rsidR="00000000" w:rsidRPr="00000000">
        <w:rPr>
          <w:rtl w:val="0"/>
        </w:rPr>
        <w:t xml:space="preserve">Retail and e-commerce hiring depends on dependable people, customer-facing quality, and stronger operational fit. NAYA Staffing helps employers recruit across the Retail &amp; E-Commerce sector with a more structured, commerce-aware, and business-relevant approach to talent acquisition.</w:t>
      </w:r>
    </w:p>
    <w:p w:rsidR="00000000" w:rsidDel="00000000" w:rsidP="00000000" w:rsidRDefault="00000000" w:rsidRPr="00000000" w14:paraId="00004105">
      <w:pPr>
        <w:pStyle w:val="Heading3"/>
        <w:keepNext w:val="0"/>
        <w:keepLines w:val="0"/>
        <w:spacing w:before="280" w:lineRule="auto"/>
        <w:rPr>
          <w:b w:val="1"/>
          <w:bCs w:val="1"/>
          <w:color w:val="000000"/>
          <w:sz w:val="26"/>
          <w:szCs w:val="26"/>
        </w:rPr>
      </w:pPr>
      <w:bookmarkStart w:colFirst="0" w:colLast="0" w:name="_s7jpmxaye3cd" w:id="5503"/>
      <w:bookmarkEnd w:id="5503"/>
      <w:r w:rsidDel="00000000" w:rsidR="00000000" w:rsidRPr="00000000">
        <w:rPr>
          <w:b w:val="1"/>
          <w:bCs w:val="1"/>
          <w:color w:val="000000"/>
          <w:sz w:val="26"/>
          <w:szCs w:val="26"/>
          <w:rtl w:val="0"/>
        </w:rPr>
        <w:t xml:space="preserve">CTA Buttons</w:t>
      </w:r>
    </w:p>
    <w:p w:rsidR="00000000" w:rsidDel="00000000" w:rsidP="00000000" w:rsidRDefault="00000000" w:rsidRPr="00000000" w14:paraId="00004106">
      <w:pPr>
        <w:numPr>
          <w:ilvl w:val="0"/>
          <w:numId w:val="13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107">
      <w:pPr>
        <w:numPr>
          <w:ilvl w:val="0"/>
          <w:numId w:val="13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108">
      <w:pPr>
        <w:numPr>
          <w:ilvl w:val="0"/>
          <w:numId w:val="136"/>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A">
      <w:pPr>
        <w:pStyle w:val="Heading1"/>
        <w:keepNext w:val="0"/>
        <w:keepLines w:val="0"/>
        <w:spacing w:before="480" w:lineRule="auto"/>
        <w:rPr>
          <w:b w:val="1"/>
          <w:bCs w:val="1"/>
          <w:sz w:val="46"/>
          <w:szCs w:val="46"/>
        </w:rPr>
      </w:pPr>
      <w:bookmarkStart w:colFirst="0" w:colLast="0" w:name="_nnl2b7o2dl4y" w:id="5504"/>
      <w:bookmarkEnd w:id="5504"/>
      <w:r w:rsidDel="00000000" w:rsidR="00000000" w:rsidRPr="00000000">
        <w:rPr>
          <w:b w:val="1"/>
          <w:bCs w:val="1"/>
          <w:sz w:val="46"/>
          <w:szCs w:val="46"/>
          <w:rtl w:val="0"/>
        </w:rPr>
        <w:t xml:space="preserve">17) INTERNAL LINKING PLAN</w:t>
      </w:r>
    </w:p>
    <w:p w:rsidR="00000000" w:rsidDel="00000000" w:rsidP="00000000" w:rsidRDefault="00000000" w:rsidRPr="00000000" w14:paraId="0000410B">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410C">
      <w:pPr>
        <w:pStyle w:val="Heading2"/>
        <w:keepNext w:val="0"/>
        <w:keepLines w:val="0"/>
        <w:spacing w:after="80" w:lineRule="auto"/>
        <w:rPr>
          <w:b w:val="1"/>
          <w:bCs w:val="1"/>
          <w:sz w:val="34"/>
          <w:szCs w:val="34"/>
        </w:rPr>
      </w:pPr>
      <w:bookmarkStart w:colFirst="0" w:colLast="0" w:name="_z9ki9fb31mmd" w:id="5505"/>
      <w:bookmarkEnd w:id="5505"/>
      <w:r w:rsidDel="00000000" w:rsidR="00000000" w:rsidRPr="00000000">
        <w:rPr>
          <w:b w:val="1"/>
          <w:bCs w:val="1"/>
          <w:sz w:val="34"/>
          <w:szCs w:val="34"/>
          <w:rtl w:val="0"/>
        </w:rPr>
        <w:t xml:space="preserve">Related Industry Pages</w:t>
      </w:r>
    </w:p>
    <w:p w:rsidR="00000000" w:rsidDel="00000000" w:rsidP="00000000" w:rsidRDefault="00000000" w:rsidRPr="00000000" w14:paraId="0000410D">
      <w:pPr>
        <w:numPr>
          <w:ilvl w:val="0"/>
          <w:numId w:val="512"/>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10E">
      <w:pPr>
        <w:numPr>
          <w:ilvl w:val="0"/>
          <w:numId w:val="512"/>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410F">
      <w:pPr>
        <w:numPr>
          <w:ilvl w:val="0"/>
          <w:numId w:val="512"/>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4110">
      <w:pPr>
        <w:numPr>
          <w:ilvl w:val="0"/>
          <w:numId w:val="512"/>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4111">
      <w:pPr>
        <w:numPr>
          <w:ilvl w:val="0"/>
          <w:numId w:val="512"/>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112">
      <w:pPr>
        <w:numPr>
          <w:ilvl w:val="0"/>
          <w:numId w:val="512"/>
        </w:numPr>
        <w:spacing w:after="24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4113">
      <w:pPr>
        <w:pStyle w:val="Heading2"/>
        <w:keepNext w:val="0"/>
        <w:keepLines w:val="0"/>
        <w:spacing w:after="80" w:lineRule="auto"/>
        <w:rPr>
          <w:b w:val="1"/>
          <w:bCs w:val="1"/>
          <w:sz w:val="34"/>
          <w:szCs w:val="34"/>
        </w:rPr>
      </w:pPr>
      <w:bookmarkStart w:colFirst="0" w:colLast="0" w:name="_qhnl5evrcy8a" w:id="5506"/>
      <w:bookmarkEnd w:id="5506"/>
      <w:r w:rsidDel="00000000" w:rsidR="00000000" w:rsidRPr="00000000">
        <w:rPr>
          <w:b w:val="1"/>
          <w:bCs w:val="1"/>
          <w:sz w:val="34"/>
          <w:szCs w:val="34"/>
          <w:rtl w:val="0"/>
        </w:rPr>
        <w:t xml:space="preserve">Related Service Pages</w:t>
      </w:r>
    </w:p>
    <w:p w:rsidR="00000000" w:rsidDel="00000000" w:rsidP="00000000" w:rsidRDefault="00000000" w:rsidRPr="00000000" w14:paraId="00004114">
      <w:pPr>
        <w:numPr>
          <w:ilvl w:val="0"/>
          <w:numId w:val="131"/>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4115">
      <w:pPr>
        <w:numPr>
          <w:ilvl w:val="0"/>
          <w:numId w:val="131"/>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4116">
      <w:pPr>
        <w:numPr>
          <w:ilvl w:val="0"/>
          <w:numId w:val="13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117">
      <w:pPr>
        <w:numPr>
          <w:ilvl w:val="0"/>
          <w:numId w:val="13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118">
      <w:pPr>
        <w:numPr>
          <w:ilvl w:val="0"/>
          <w:numId w:val="13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119">
      <w:pPr>
        <w:numPr>
          <w:ilvl w:val="0"/>
          <w:numId w:val="131"/>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11A">
      <w:pPr>
        <w:numPr>
          <w:ilvl w:val="0"/>
          <w:numId w:val="131"/>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411B">
      <w:pPr>
        <w:numPr>
          <w:ilvl w:val="0"/>
          <w:numId w:val="131"/>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411C">
      <w:pPr>
        <w:pStyle w:val="Heading2"/>
        <w:keepNext w:val="0"/>
        <w:keepLines w:val="0"/>
        <w:spacing w:after="80" w:lineRule="auto"/>
        <w:rPr>
          <w:b w:val="1"/>
          <w:bCs w:val="1"/>
          <w:sz w:val="34"/>
          <w:szCs w:val="34"/>
        </w:rPr>
      </w:pPr>
      <w:bookmarkStart w:colFirst="0" w:colLast="0" w:name="_wwkqfv8u2rn9" w:id="5507"/>
      <w:bookmarkEnd w:id="5507"/>
      <w:r w:rsidDel="00000000" w:rsidR="00000000" w:rsidRPr="00000000">
        <w:rPr>
          <w:b w:val="1"/>
          <w:bCs w:val="1"/>
          <w:sz w:val="34"/>
          <w:szCs w:val="34"/>
          <w:rtl w:val="0"/>
        </w:rPr>
        <w:t xml:space="preserve">Suggested Supporting Links</w:t>
      </w:r>
    </w:p>
    <w:p w:rsidR="00000000" w:rsidDel="00000000" w:rsidP="00000000" w:rsidRDefault="00000000" w:rsidRPr="00000000" w14:paraId="0000411D">
      <w:pPr>
        <w:numPr>
          <w:ilvl w:val="0"/>
          <w:numId w:val="356"/>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411E">
      <w:pPr>
        <w:numPr>
          <w:ilvl w:val="0"/>
          <w:numId w:val="356"/>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411F">
      <w:pPr>
        <w:numPr>
          <w:ilvl w:val="0"/>
          <w:numId w:val="356"/>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120">
      <w:pPr>
        <w:numPr>
          <w:ilvl w:val="0"/>
          <w:numId w:val="356"/>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2">
      <w:pPr>
        <w:pStyle w:val="Heading1"/>
        <w:keepNext w:val="0"/>
        <w:keepLines w:val="0"/>
        <w:spacing w:before="480" w:lineRule="auto"/>
        <w:rPr>
          <w:b w:val="1"/>
          <w:bCs w:val="1"/>
          <w:sz w:val="46"/>
          <w:szCs w:val="46"/>
        </w:rPr>
      </w:pPr>
      <w:bookmarkStart w:colFirst="0" w:colLast="0" w:name="_rsmwlr5j3j9a" w:id="5508"/>
      <w:bookmarkEnd w:id="5508"/>
      <w:r w:rsidDel="00000000" w:rsidR="00000000" w:rsidRPr="00000000">
        <w:rPr>
          <w:b w:val="1"/>
          <w:bCs w:val="1"/>
          <w:sz w:val="46"/>
          <w:szCs w:val="46"/>
          <w:rtl w:val="0"/>
        </w:rPr>
        <w:t xml:space="preserve">18) DEV / UX NOTES</w:t>
      </w:r>
    </w:p>
    <w:p w:rsidR="00000000" w:rsidDel="00000000" w:rsidP="00000000" w:rsidRDefault="00000000" w:rsidRPr="00000000" w14:paraId="00004123">
      <w:pPr>
        <w:pStyle w:val="Heading2"/>
        <w:keepNext w:val="0"/>
        <w:keepLines w:val="0"/>
        <w:spacing w:after="80" w:lineRule="auto"/>
        <w:rPr>
          <w:b w:val="1"/>
          <w:bCs w:val="1"/>
          <w:sz w:val="34"/>
          <w:szCs w:val="34"/>
        </w:rPr>
      </w:pPr>
      <w:bookmarkStart w:colFirst="0" w:colLast="0" w:name="_3o4jbvvy2ffx" w:id="5509"/>
      <w:bookmarkEnd w:id="5509"/>
      <w:r w:rsidDel="00000000" w:rsidR="00000000" w:rsidRPr="00000000">
        <w:rPr>
          <w:b w:val="1"/>
          <w:bCs w:val="1"/>
          <w:sz w:val="34"/>
          <w:szCs w:val="34"/>
          <w:rtl w:val="0"/>
        </w:rPr>
        <w:t xml:space="preserve">Layout Recommendation</w:t>
      </w:r>
    </w:p>
    <w:p w:rsidR="00000000" w:rsidDel="00000000" w:rsidP="00000000" w:rsidRDefault="00000000" w:rsidRPr="00000000" w14:paraId="00004124">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4125">
      <w:pPr>
        <w:numPr>
          <w:ilvl w:val="0"/>
          <w:numId w:val="124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126">
      <w:pPr>
        <w:numPr>
          <w:ilvl w:val="0"/>
          <w:numId w:val="1246"/>
        </w:numPr>
        <w:spacing w:after="0" w:afterAutospacing="0" w:before="0" w:beforeAutospacing="0" w:lineRule="auto"/>
        <w:ind w:left="720" w:hanging="360"/>
      </w:pPr>
      <w:r w:rsidDel="00000000" w:rsidR="00000000" w:rsidRPr="00000000">
        <w:rPr>
          <w:rtl w:val="0"/>
        </w:rPr>
        <w:t xml:space="preserve">retail/e-commerce intro</w:t>
      </w:r>
    </w:p>
    <w:p w:rsidR="00000000" w:rsidDel="00000000" w:rsidP="00000000" w:rsidRDefault="00000000" w:rsidRPr="00000000" w14:paraId="00004127">
      <w:pPr>
        <w:numPr>
          <w:ilvl w:val="0"/>
          <w:numId w:val="1246"/>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4128">
      <w:pPr>
        <w:numPr>
          <w:ilvl w:val="0"/>
          <w:numId w:val="1246"/>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129">
      <w:pPr>
        <w:numPr>
          <w:ilvl w:val="0"/>
          <w:numId w:val="1246"/>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412A">
      <w:pPr>
        <w:numPr>
          <w:ilvl w:val="0"/>
          <w:numId w:val="124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12B">
      <w:pPr>
        <w:numPr>
          <w:ilvl w:val="0"/>
          <w:numId w:val="124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12C">
      <w:pPr>
        <w:pStyle w:val="Heading2"/>
        <w:keepNext w:val="0"/>
        <w:keepLines w:val="0"/>
        <w:spacing w:after="80" w:lineRule="auto"/>
        <w:rPr>
          <w:b w:val="1"/>
          <w:bCs w:val="1"/>
          <w:sz w:val="34"/>
          <w:szCs w:val="34"/>
        </w:rPr>
      </w:pPr>
      <w:bookmarkStart w:colFirst="0" w:colLast="0" w:name="_52zjkudeu1g5" w:id="5510"/>
      <w:bookmarkEnd w:id="5510"/>
      <w:r w:rsidDel="00000000" w:rsidR="00000000" w:rsidRPr="00000000">
        <w:rPr>
          <w:b w:val="1"/>
          <w:bCs w:val="1"/>
          <w:sz w:val="34"/>
          <w:szCs w:val="34"/>
          <w:rtl w:val="0"/>
        </w:rPr>
        <w:t xml:space="preserve">Visual Recommendation</w:t>
      </w:r>
    </w:p>
    <w:p w:rsidR="00000000" w:rsidDel="00000000" w:rsidP="00000000" w:rsidRDefault="00000000" w:rsidRPr="00000000" w14:paraId="0000412D">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412E">
      <w:pPr>
        <w:numPr>
          <w:ilvl w:val="0"/>
          <w:numId w:val="1791"/>
        </w:numPr>
        <w:spacing w:after="0" w:afterAutospacing="0" w:before="240" w:lineRule="auto"/>
        <w:ind w:left="720" w:hanging="360"/>
      </w:pPr>
      <w:r w:rsidDel="00000000" w:rsidR="00000000" w:rsidRPr="00000000">
        <w:rPr>
          <w:rtl w:val="0"/>
        </w:rPr>
        <w:t xml:space="preserve">Store Leadership</w:t>
      </w:r>
    </w:p>
    <w:p w:rsidR="00000000" w:rsidDel="00000000" w:rsidP="00000000" w:rsidRDefault="00000000" w:rsidRPr="00000000" w14:paraId="0000412F">
      <w:pPr>
        <w:numPr>
          <w:ilvl w:val="0"/>
          <w:numId w:val="1791"/>
        </w:numPr>
        <w:spacing w:after="0" w:afterAutospacing="0" w:before="0" w:beforeAutospacing="0" w:lineRule="auto"/>
        <w:ind w:left="720" w:hanging="360"/>
      </w:pPr>
      <w:r w:rsidDel="00000000" w:rsidR="00000000" w:rsidRPr="00000000">
        <w:rPr>
          <w:rtl w:val="0"/>
        </w:rPr>
        <w:t xml:space="preserve">Merchandising</w:t>
      </w:r>
    </w:p>
    <w:p w:rsidR="00000000" w:rsidDel="00000000" w:rsidP="00000000" w:rsidRDefault="00000000" w:rsidRPr="00000000" w14:paraId="00004130">
      <w:pPr>
        <w:numPr>
          <w:ilvl w:val="0"/>
          <w:numId w:val="1791"/>
        </w:numPr>
        <w:spacing w:after="240" w:before="0" w:beforeAutospacing="0" w:lineRule="auto"/>
        <w:ind w:left="720" w:hanging="360"/>
      </w:pPr>
      <w:r w:rsidDel="00000000" w:rsidR="00000000" w:rsidRPr="00000000">
        <w:rPr>
          <w:rtl w:val="0"/>
        </w:rPr>
        <w:t xml:space="preserve">E-commerce Operations</w:t>
      </w:r>
    </w:p>
    <w:p w:rsidR="00000000" w:rsidDel="00000000" w:rsidP="00000000" w:rsidRDefault="00000000" w:rsidRPr="00000000" w14:paraId="00004131">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4132">
      <w:pPr>
        <w:pStyle w:val="Heading2"/>
        <w:keepNext w:val="0"/>
        <w:keepLines w:val="0"/>
        <w:spacing w:after="80" w:lineRule="auto"/>
        <w:rPr>
          <w:b w:val="1"/>
          <w:bCs w:val="1"/>
          <w:sz w:val="34"/>
          <w:szCs w:val="34"/>
        </w:rPr>
      </w:pPr>
      <w:bookmarkStart w:colFirst="0" w:colLast="0" w:name="_z9geo0rurr8d" w:id="5511"/>
      <w:bookmarkEnd w:id="5511"/>
      <w:r w:rsidDel="00000000" w:rsidR="00000000" w:rsidRPr="00000000">
        <w:rPr>
          <w:b w:val="1"/>
          <w:bCs w:val="1"/>
          <w:sz w:val="34"/>
          <w:szCs w:val="34"/>
          <w:rtl w:val="0"/>
        </w:rPr>
        <w:t xml:space="preserve">UX Recommendation</w:t>
      </w:r>
    </w:p>
    <w:p w:rsidR="00000000" w:rsidDel="00000000" w:rsidP="00000000" w:rsidRDefault="00000000" w:rsidRPr="00000000" w14:paraId="0000413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134">
      <w:pPr>
        <w:numPr>
          <w:ilvl w:val="0"/>
          <w:numId w:val="783"/>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4135">
      <w:pPr>
        <w:numPr>
          <w:ilvl w:val="0"/>
          <w:numId w:val="78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136">
      <w:pPr>
        <w:numPr>
          <w:ilvl w:val="0"/>
          <w:numId w:val="783"/>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4137">
      <w:pPr>
        <w:numPr>
          <w:ilvl w:val="0"/>
          <w:numId w:val="783"/>
        </w:numPr>
        <w:spacing w:after="0" w:afterAutospacing="0" w:before="0" w:beforeAutospacing="0" w:lineRule="auto"/>
        <w:ind w:left="720" w:hanging="360"/>
      </w:pPr>
      <w:r w:rsidDel="00000000" w:rsidR="00000000" w:rsidRPr="00000000">
        <w:rPr>
          <w:rtl w:val="0"/>
        </w:rPr>
        <w:t xml:space="preserve">commerce-aware</w:t>
      </w:r>
    </w:p>
    <w:p w:rsidR="00000000" w:rsidDel="00000000" w:rsidP="00000000" w:rsidRDefault="00000000" w:rsidRPr="00000000" w14:paraId="00004138">
      <w:pPr>
        <w:numPr>
          <w:ilvl w:val="0"/>
          <w:numId w:val="783"/>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4139">
      <w:pPr>
        <w:spacing w:after="240" w:before="240" w:lineRule="auto"/>
        <w:rPr/>
      </w:pPr>
      <w:r w:rsidDel="00000000" w:rsidR="00000000" w:rsidRPr="00000000">
        <w:rPr>
          <w:rtl w:val="0"/>
        </w:rPr>
        <w:t xml:space="preserve">Avoid making it feel too generic or too storefront-only. Keep it credible, structured, and employer-focused.</w:t>
      </w:r>
    </w:p>
    <w:p w:rsidR="00000000" w:rsidDel="00000000" w:rsidP="00000000" w:rsidRDefault="00000000" w:rsidRPr="00000000" w14:paraId="00004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B">
      <w:pPr>
        <w:pStyle w:val="Heading1"/>
        <w:keepNext w:val="0"/>
        <w:keepLines w:val="0"/>
        <w:spacing w:before="480" w:lineRule="auto"/>
        <w:rPr>
          <w:b w:val="1"/>
          <w:bCs w:val="1"/>
          <w:sz w:val="46"/>
          <w:szCs w:val="46"/>
        </w:rPr>
      </w:pPr>
      <w:bookmarkStart w:colFirst="0" w:colLast="0" w:name="_cftcf5t320h9" w:id="5512"/>
      <w:bookmarkEnd w:id="5512"/>
      <w:r w:rsidDel="00000000" w:rsidR="00000000" w:rsidRPr="00000000">
        <w:rPr>
          <w:b w:val="1"/>
          <w:bCs w:val="1"/>
          <w:sz w:val="46"/>
          <w:szCs w:val="46"/>
          <w:rtl w:val="0"/>
        </w:rPr>
        <w:t xml:space="preserve">19) RECOMMENDED EXPANSION PATH</w:t>
      </w:r>
    </w:p>
    <w:p w:rsidR="00000000" w:rsidDel="00000000" w:rsidP="00000000" w:rsidRDefault="00000000" w:rsidRPr="00000000" w14:paraId="0000413C">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413D">
      <w:pPr>
        <w:numPr>
          <w:ilvl w:val="0"/>
          <w:numId w:val="1797"/>
        </w:numPr>
        <w:spacing w:after="0" w:afterAutospacing="0" w:before="240" w:lineRule="auto"/>
        <w:ind w:left="720" w:hanging="360"/>
      </w:pPr>
      <w:r w:rsidDel="00000000" w:rsidR="00000000" w:rsidRPr="00000000">
        <w:rPr>
          <w:rtl w:val="0"/>
        </w:rPr>
        <w:t xml:space="preserve">Customer Experience</w:t>
      </w:r>
    </w:p>
    <w:p w:rsidR="00000000" w:rsidDel="00000000" w:rsidP="00000000" w:rsidRDefault="00000000" w:rsidRPr="00000000" w14:paraId="0000413E">
      <w:pPr>
        <w:numPr>
          <w:ilvl w:val="0"/>
          <w:numId w:val="1797"/>
        </w:numPr>
        <w:spacing w:after="0" w:afterAutospacing="0" w:before="0" w:beforeAutospacing="0" w:lineRule="auto"/>
        <w:ind w:left="720" w:hanging="360"/>
      </w:pPr>
      <w:r w:rsidDel="00000000" w:rsidR="00000000" w:rsidRPr="00000000">
        <w:rPr>
          <w:rtl w:val="0"/>
        </w:rPr>
        <w:t xml:space="preserve">Store Operations</w:t>
      </w:r>
    </w:p>
    <w:p w:rsidR="00000000" w:rsidDel="00000000" w:rsidP="00000000" w:rsidRDefault="00000000" w:rsidRPr="00000000" w14:paraId="0000413F">
      <w:pPr>
        <w:numPr>
          <w:ilvl w:val="0"/>
          <w:numId w:val="1797"/>
        </w:numPr>
        <w:spacing w:after="0" w:afterAutospacing="0" w:before="0" w:beforeAutospacing="0" w:lineRule="auto"/>
        <w:ind w:left="720" w:hanging="360"/>
      </w:pPr>
      <w:r w:rsidDel="00000000" w:rsidR="00000000" w:rsidRPr="00000000">
        <w:rPr>
          <w:rtl w:val="0"/>
        </w:rPr>
        <w:t xml:space="preserve">Fulfillment &amp; Dispatch</w:t>
      </w:r>
    </w:p>
    <w:p w:rsidR="00000000" w:rsidDel="00000000" w:rsidP="00000000" w:rsidRDefault="00000000" w:rsidRPr="00000000" w14:paraId="00004140">
      <w:pPr>
        <w:numPr>
          <w:ilvl w:val="0"/>
          <w:numId w:val="1797"/>
        </w:numPr>
        <w:spacing w:after="0" w:afterAutospacing="0" w:before="0" w:beforeAutospacing="0" w:lineRule="auto"/>
        <w:ind w:left="720" w:hanging="360"/>
      </w:pPr>
      <w:r w:rsidDel="00000000" w:rsidR="00000000" w:rsidRPr="00000000">
        <w:rPr>
          <w:rtl w:val="0"/>
        </w:rPr>
        <w:t xml:space="preserve">Online Order Management</w:t>
      </w:r>
    </w:p>
    <w:p w:rsidR="00000000" w:rsidDel="00000000" w:rsidP="00000000" w:rsidRDefault="00000000" w:rsidRPr="00000000" w14:paraId="00004141">
      <w:pPr>
        <w:numPr>
          <w:ilvl w:val="0"/>
          <w:numId w:val="1797"/>
        </w:numPr>
        <w:spacing w:after="0" w:afterAutospacing="0" w:before="0" w:beforeAutospacing="0" w:lineRule="auto"/>
        <w:ind w:left="720" w:hanging="360"/>
      </w:pPr>
      <w:r w:rsidDel="00000000" w:rsidR="00000000" w:rsidRPr="00000000">
        <w:rPr>
          <w:rtl w:val="0"/>
        </w:rPr>
        <w:t xml:space="preserve">Inventory Support</w:t>
      </w:r>
    </w:p>
    <w:p w:rsidR="00000000" w:rsidDel="00000000" w:rsidP="00000000" w:rsidRDefault="00000000" w:rsidRPr="00000000" w14:paraId="00004142">
      <w:pPr>
        <w:numPr>
          <w:ilvl w:val="0"/>
          <w:numId w:val="1797"/>
        </w:numPr>
        <w:spacing w:after="240" w:before="0" w:beforeAutospacing="0" w:lineRule="auto"/>
        <w:ind w:left="720" w:hanging="360"/>
      </w:pPr>
      <w:r w:rsidDel="00000000" w:rsidR="00000000" w:rsidRPr="00000000">
        <w:rPr>
          <w:rtl w:val="0"/>
        </w:rPr>
        <w:t xml:space="preserve">Omnichannel Commerce</w:t>
      </w:r>
    </w:p>
    <w:p w:rsidR="00000000" w:rsidDel="00000000" w:rsidP="00000000" w:rsidRDefault="00000000" w:rsidRPr="00000000" w14:paraId="00004143">
      <w:pPr>
        <w:spacing w:after="240" w:before="240" w:lineRule="auto"/>
        <w:rPr/>
      </w:pPr>
      <w:r w:rsidDel="00000000" w:rsidR="00000000" w:rsidRPr="00000000">
        <w:rPr>
          <w:rtl w:val="0"/>
        </w:rPr>
        <w:t xml:space="preserve">These are not required right now, but they fit naturally around the approved retail and e-commerce sub-areas.</w:t>
      </w:r>
    </w:p>
    <w:p w:rsidR="00000000" w:rsidDel="00000000" w:rsidP="00000000" w:rsidRDefault="00000000" w:rsidRPr="00000000" w14:paraId="00004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5">
      <w:pPr>
        <w:pStyle w:val="Heading1"/>
        <w:keepNext w:val="0"/>
        <w:keepLines w:val="0"/>
        <w:spacing w:before="480" w:lineRule="auto"/>
        <w:rPr>
          <w:b w:val="1"/>
          <w:bCs w:val="1"/>
          <w:sz w:val="46"/>
          <w:szCs w:val="46"/>
        </w:rPr>
      </w:pPr>
      <w:bookmarkStart w:colFirst="0" w:colLast="0" w:name="_97908r0n1a0" w:id="5513"/>
      <w:bookmarkEnd w:id="5513"/>
      <w:r w:rsidDel="00000000" w:rsidR="00000000" w:rsidRPr="00000000">
        <w:rPr>
          <w:b w:val="1"/>
          <w:bCs w:val="1"/>
          <w:sz w:val="46"/>
          <w:szCs w:val="46"/>
          <w:rtl w:val="0"/>
        </w:rPr>
        <w:t xml:space="preserve">20) SHORT MASTER COPY VERSION</w:t>
      </w:r>
    </w:p>
    <w:p w:rsidR="00000000" w:rsidDel="00000000" w:rsidP="00000000" w:rsidRDefault="00000000" w:rsidRPr="00000000" w14:paraId="0000414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147">
      <w:pPr>
        <w:pStyle w:val="Heading2"/>
        <w:keepNext w:val="0"/>
        <w:keepLines w:val="0"/>
        <w:spacing w:after="80" w:lineRule="auto"/>
        <w:rPr>
          <w:b w:val="1"/>
          <w:bCs w:val="1"/>
          <w:sz w:val="34"/>
          <w:szCs w:val="34"/>
        </w:rPr>
      </w:pPr>
      <w:bookmarkStart w:colFirst="0" w:colLast="0" w:name="_ltalobj6svub" w:id="5514"/>
      <w:bookmarkEnd w:id="5514"/>
      <w:r w:rsidDel="00000000" w:rsidR="00000000" w:rsidRPr="00000000">
        <w:rPr>
          <w:b w:val="1"/>
          <w:bCs w:val="1"/>
          <w:sz w:val="34"/>
          <w:szCs w:val="34"/>
          <w:rtl w:val="0"/>
        </w:rPr>
        <w:t xml:space="preserve">Hero</w:t>
      </w:r>
    </w:p>
    <w:p w:rsidR="00000000" w:rsidDel="00000000" w:rsidP="00000000" w:rsidRDefault="00000000" w:rsidRPr="00000000" w14:paraId="00004148">
      <w:pPr>
        <w:spacing w:after="240" w:before="240" w:lineRule="auto"/>
        <w:rPr/>
      </w:pPr>
      <w:r w:rsidDel="00000000" w:rsidR="00000000" w:rsidRPr="00000000">
        <w:rPr>
          <w:b w:val="1"/>
          <w:bCs w:val="1"/>
          <w:rtl w:val="0"/>
        </w:rPr>
        <w:t xml:space="preserve">Retail &amp; E-Commerce Recruitment for Fast-Moving, Customer-Driven Hiring Needs</w:t>
        <w:br w:type="textWrapping"/>
      </w:r>
      <w:r w:rsidDel="00000000" w:rsidR="00000000" w:rsidRPr="00000000">
        <w:rPr>
          <w:rtl w:val="0"/>
        </w:rPr>
        <w:t xml:space="preserve"> NAYA Staffing supports employers across the Retail &amp; E-Commerce sector with recruitment solutions designed for store leadership, merchandising, e-commerce operations, fulfillment, customer-facing teams, and broader retail support environments.</w:t>
      </w:r>
    </w:p>
    <w:p w:rsidR="00000000" w:rsidDel="00000000" w:rsidP="00000000" w:rsidRDefault="00000000" w:rsidRPr="00000000" w14:paraId="00004149">
      <w:pPr>
        <w:pStyle w:val="Heading2"/>
        <w:keepNext w:val="0"/>
        <w:keepLines w:val="0"/>
        <w:spacing w:after="80" w:lineRule="auto"/>
        <w:rPr>
          <w:b w:val="1"/>
          <w:bCs w:val="1"/>
          <w:sz w:val="34"/>
          <w:szCs w:val="34"/>
        </w:rPr>
      </w:pPr>
      <w:bookmarkStart w:colFirst="0" w:colLast="0" w:name="_z8fdxz3lielk" w:id="5515"/>
      <w:bookmarkEnd w:id="5515"/>
      <w:r w:rsidDel="00000000" w:rsidR="00000000" w:rsidRPr="00000000">
        <w:rPr>
          <w:b w:val="1"/>
          <w:bCs w:val="1"/>
          <w:sz w:val="34"/>
          <w:szCs w:val="34"/>
          <w:rtl w:val="0"/>
        </w:rPr>
        <w:t xml:space="preserve">Overview</w:t>
      </w:r>
    </w:p>
    <w:p w:rsidR="00000000" w:rsidDel="00000000" w:rsidP="00000000" w:rsidRDefault="00000000" w:rsidRPr="00000000" w14:paraId="0000414A">
      <w:pPr>
        <w:spacing w:after="240" w:before="240" w:lineRule="auto"/>
        <w:rPr/>
      </w:pPr>
      <w:r w:rsidDel="00000000" w:rsidR="00000000" w:rsidRPr="00000000">
        <w:rPr>
          <w:rtl w:val="0"/>
        </w:rPr>
        <w:t xml:space="preserve">Retail and e-commerce hiring requires stronger service awareness, better workforce alignment, and a recruitment process that reflects the speed and standards of commerce-led environments.</w:t>
      </w:r>
    </w:p>
    <w:p w:rsidR="00000000" w:rsidDel="00000000" w:rsidP="00000000" w:rsidRDefault="00000000" w:rsidRPr="00000000" w14:paraId="0000414B">
      <w:pPr>
        <w:pStyle w:val="Heading2"/>
        <w:keepNext w:val="0"/>
        <w:keepLines w:val="0"/>
        <w:spacing w:after="80" w:lineRule="auto"/>
        <w:rPr>
          <w:b w:val="1"/>
          <w:bCs w:val="1"/>
          <w:sz w:val="34"/>
          <w:szCs w:val="34"/>
        </w:rPr>
      </w:pPr>
      <w:bookmarkStart w:colFirst="0" w:colLast="0" w:name="_lm69ztvszkpi" w:id="5516"/>
      <w:bookmarkEnd w:id="5516"/>
      <w:r w:rsidDel="00000000" w:rsidR="00000000" w:rsidRPr="00000000">
        <w:rPr>
          <w:b w:val="1"/>
          <w:bCs w:val="1"/>
          <w:sz w:val="34"/>
          <w:szCs w:val="34"/>
          <w:rtl w:val="0"/>
        </w:rPr>
        <w:t xml:space="preserve">Retail &amp; E-Commerce Sub-Sectors Intro</w:t>
      </w:r>
    </w:p>
    <w:p w:rsidR="00000000" w:rsidDel="00000000" w:rsidP="00000000" w:rsidRDefault="00000000" w:rsidRPr="00000000" w14:paraId="0000414C">
      <w:pPr>
        <w:spacing w:after="240" w:before="240" w:lineRule="auto"/>
        <w:rPr/>
      </w:pPr>
      <w:r w:rsidDel="00000000" w:rsidR="00000000" w:rsidRPr="00000000">
        <w:rPr>
          <w:rtl w:val="0"/>
        </w:rPr>
        <w:t xml:space="preserve">We support hiring across Store Leadership, Merchandising, and E-commerce Operations, with broader capability across customer service, fulfillment, and retail-support environments.</w:t>
      </w:r>
    </w:p>
    <w:p w:rsidR="00000000" w:rsidDel="00000000" w:rsidP="00000000" w:rsidRDefault="00000000" w:rsidRPr="00000000" w14:paraId="0000414D">
      <w:pPr>
        <w:pStyle w:val="Heading2"/>
        <w:keepNext w:val="0"/>
        <w:keepLines w:val="0"/>
        <w:spacing w:after="80" w:lineRule="auto"/>
        <w:rPr>
          <w:b w:val="1"/>
          <w:bCs w:val="1"/>
          <w:sz w:val="34"/>
          <w:szCs w:val="34"/>
        </w:rPr>
      </w:pPr>
      <w:bookmarkStart w:colFirst="0" w:colLast="0" w:name="_w4l9tmeq7loq" w:id="5517"/>
      <w:bookmarkEnd w:id="5517"/>
      <w:r w:rsidDel="00000000" w:rsidR="00000000" w:rsidRPr="00000000">
        <w:rPr>
          <w:b w:val="1"/>
          <w:bCs w:val="1"/>
          <w:sz w:val="34"/>
          <w:szCs w:val="34"/>
          <w:rtl w:val="0"/>
        </w:rPr>
        <w:t xml:space="preserve">Why It Matters Intro</w:t>
      </w:r>
    </w:p>
    <w:p w:rsidR="00000000" w:rsidDel="00000000" w:rsidP="00000000" w:rsidRDefault="00000000" w:rsidRPr="00000000" w14:paraId="0000414E">
      <w:pPr>
        <w:spacing w:after="240" w:before="240" w:lineRule="auto"/>
        <w:rPr/>
      </w:pPr>
      <w:r w:rsidDel="00000000" w:rsidR="00000000" w:rsidRPr="00000000">
        <w:rPr>
          <w:rtl w:val="0"/>
        </w:rPr>
        <w:t xml:space="preserve">Specialist retail and e-commerce recruitment helps improve service-role relevance, shortlist quality, operational consistency, and hiring confidence in fast-moving commerce environments.</w:t>
      </w:r>
    </w:p>
    <w:p w:rsidR="00000000" w:rsidDel="00000000" w:rsidP="00000000" w:rsidRDefault="00000000" w:rsidRPr="00000000" w14:paraId="0000414F">
      <w:pPr>
        <w:pStyle w:val="Heading2"/>
        <w:keepNext w:val="0"/>
        <w:keepLines w:val="0"/>
        <w:spacing w:after="80" w:lineRule="auto"/>
        <w:rPr>
          <w:b w:val="1"/>
          <w:bCs w:val="1"/>
          <w:sz w:val="34"/>
          <w:szCs w:val="34"/>
        </w:rPr>
      </w:pPr>
      <w:bookmarkStart w:colFirst="0" w:colLast="0" w:name="_xvmubdr3vqum" w:id="5518"/>
      <w:bookmarkEnd w:id="5518"/>
      <w:r w:rsidDel="00000000" w:rsidR="00000000" w:rsidRPr="00000000">
        <w:rPr>
          <w:b w:val="1"/>
          <w:bCs w:val="1"/>
          <w:sz w:val="34"/>
          <w:szCs w:val="34"/>
          <w:rtl w:val="0"/>
        </w:rPr>
        <w:t xml:space="preserve">Final CTA</w:t>
      </w:r>
    </w:p>
    <w:p w:rsidR="00000000" w:rsidDel="00000000" w:rsidP="00000000" w:rsidRDefault="00000000" w:rsidRPr="00000000" w14:paraId="00004150">
      <w:pPr>
        <w:spacing w:after="240" w:before="240" w:lineRule="auto"/>
        <w:rPr/>
      </w:pPr>
      <w:r w:rsidDel="00000000" w:rsidR="00000000" w:rsidRPr="00000000">
        <w:rPr>
          <w:rtl w:val="0"/>
        </w:rPr>
        <w:t xml:space="preserve">NAYA Staffing helps employers build stronger retail and e-commerce teams through more structured, commerce-aware, and business-relevant recruitment support.</w:t>
      </w:r>
    </w:p>
    <w:p w:rsidR="00000000" w:rsidDel="00000000" w:rsidP="00000000" w:rsidRDefault="00000000" w:rsidRPr="00000000" w14:paraId="000041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k6yvry1jufz" w:id="5519"/>
      <w:bookmarkEnd w:id="55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STORE LEADERSHIP</w:t>
      </w:r>
      <w:r w:rsidDel="00000000" w:rsidR="00000000" w:rsidRPr="00000000">
        <w:rPr>
          <w:rtl w:val="0"/>
        </w:rPr>
      </w:r>
    </w:p>
    <w:p w:rsidR="00000000" w:rsidDel="00000000" w:rsidP="00000000" w:rsidRDefault="00000000" w:rsidRPr="00000000" w14:paraId="00004153">
      <w:pPr>
        <w:pStyle w:val="Heading1"/>
        <w:keepNext w:val="0"/>
        <w:keepLines w:val="0"/>
        <w:spacing w:before="480" w:lineRule="auto"/>
        <w:rPr>
          <w:b w:val="1"/>
          <w:bCs w:val="1"/>
          <w:sz w:val="46"/>
          <w:szCs w:val="46"/>
        </w:rPr>
      </w:pPr>
      <w:bookmarkStart w:colFirst="0" w:colLast="0" w:name="_rp54moyny7qb" w:id="5520"/>
      <w:bookmarkEnd w:id="5520"/>
      <w:r w:rsidDel="00000000" w:rsidR="00000000" w:rsidRPr="00000000">
        <w:rPr>
          <w:b w:val="1"/>
          <w:bCs w:val="1"/>
          <w:sz w:val="46"/>
          <w:szCs w:val="46"/>
          <w:rtl w:val="0"/>
        </w:rPr>
        <w:t xml:space="preserve">STORE LEADERSHIP PAGE CONTENT</w:t>
      </w:r>
    </w:p>
    <w:p w:rsidR="00000000" w:rsidDel="00000000" w:rsidP="00000000" w:rsidRDefault="00000000" w:rsidRPr="00000000" w14:paraId="0000415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Retail &amp; E-Commerce</w:t>
        <w:br w:type="textWrapping"/>
        <w:t xml:space="preserve"> </w:t>
      </w:r>
      <w:r w:rsidDel="00000000" w:rsidR="00000000" w:rsidRPr="00000000">
        <w:rPr>
          <w:b w:val="1"/>
          <w:bCs w:val="1"/>
          <w:rtl w:val="0"/>
        </w:rPr>
        <w:t xml:space="preserve">Child Industry:</w:t>
      </w:r>
      <w:r w:rsidDel="00000000" w:rsidR="00000000" w:rsidRPr="00000000">
        <w:rPr>
          <w:rtl w:val="0"/>
        </w:rPr>
        <w:t xml:space="preserve"> Store Leadership</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/industries/retail-ecommerce/store-leadership</w:t>
      </w:r>
    </w:p>
    <w:p w:rsidR="00000000" w:rsidDel="00000000" w:rsidP="00000000" w:rsidRDefault="00000000" w:rsidRPr="00000000" w14:paraId="00004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6">
      <w:pPr>
        <w:pStyle w:val="Heading1"/>
        <w:keepNext w:val="0"/>
        <w:keepLines w:val="0"/>
        <w:spacing w:before="480" w:lineRule="auto"/>
        <w:rPr>
          <w:b w:val="1"/>
          <w:bCs w:val="1"/>
          <w:sz w:val="46"/>
          <w:szCs w:val="46"/>
        </w:rPr>
      </w:pPr>
      <w:bookmarkStart w:colFirst="0" w:colLast="0" w:name="_vgwhj3mmgzqf" w:id="5521"/>
      <w:bookmarkEnd w:id="5521"/>
      <w:r w:rsidDel="00000000" w:rsidR="00000000" w:rsidRPr="00000000">
        <w:rPr>
          <w:b w:val="1"/>
          <w:bCs w:val="1"/>
          <w:sz w:val="46"/>
          <w:szCs w:val="46"/>
          <w:rtl w:val="0"/>
        </w:rPr>
        <w:t xml:space="preserve">1) PAGE OBJECTIVE</w:t>
      </w:r>
    </w:p>
    <w:p w:rsidR="00000000" w:rsidDel="00000000" w:rsidP="00000000" w:rsidRDefault="00000000" w:rsidRPr="00000000" w14:paraId="00004157">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158">
      <w:pPr>
        <w:numPr>
          <w:ilvl w:val="0"/>
          <w:numId w:val="670"/>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Store Leadership hiring</w:t>
      </w:r>
    </w:p>
    <w:p w:rsidR="00000000" w:rsidDel="00000000" w:rsidP="00000000" w:rsidRDefault="00000000" w:rsidRPr="00000000" w14:paraId="00004159">
      <w:pPr>
        <w:numPr>
          <w:ilvl w:val="0"/>
          <w:numId w:val="670"/>
        </w:numPr>
        <w:spacing w:after="0" w:afterAutospacing="0" w:before="0" w:beforeAutospacing="0" w:lineRule="auto"/>
        <w:ind w:left="720" w:hanging="360"/>
      </w:pPr>
      <w:r w:rsidDel="00000000" w:rsidR="00000000" w:rsidRPr="00000000">
        <w:rPr>
          <w:rtl w:val="0"/>
        </w:rPr>
        <w:t xml:space="preserve">Explain that the company supports hiring across store management, floor leadership, team supervision, customer-experience leadership, and broader retail operations management</w:t>
      </w:r>
    </w:p>
    <w:p w:rsidR="00000000" w:rsidDel="00000000" w:rsidP="00000000" w:rsidRDefault="00000000" w:rsidRPr="00000000" w14:paraId="0000415A">
      <w:pPr>
        <w:numPr>
          <w:ilvl w:val="0"/>
          <w:numId w:val="670"/>
        </w:numPr>
        <w:spacing w:after="0" w:afterAutospacing="0" w:before="0" w:beforeAutospacing="0" w:lineRule="auto"/>
        <w:ind w:left="720" w:hanging="360"/>
      </w:pPr>
      <w:r w:rsidDel="00000000" w:rsidR="00000000" w:rsidRPr="00000000">
        <w:rPr>
          <w:rtl w:val="0"/>
        </w:rPr>
        <w:t xml:space="preserve">Show that NAYA Staffing understands the pace, accountability, customer-service pressure, and people-management demands of retail leadership hiring</w:t>
      </w:r>
    </w:p>
    <w:p w:rsidR="00000000" w:rsidDel="00000000" w:rsidP="00000000" w:rsidRDefault="00000000" w:rsidRPr="00000000" w14:paraId="0000415B">
      <w:pPr>
        <w:numPr>
          <w:ilvl w:val="0"/>
          <w:numId w:val="670"/>
        </w:numPr>
        <w:spacing w:after="0" w:afterAutospacing="0" w:before="0" w:beforeAutospacing="0" w:lineRule="auto"/>
        <w:ind w:left="720" w:hanging="360"/>
      </w:pPr>
      <w:r w:rsidDel="00000000" w:rsidR="00000000" w:rsidRPr="00000000">
        <w:rPr>
          <w:rtl w:val="0"/>
        </w:rPr>
        <w:t xml:space="preserve">Position the page as valuable for employers building stronger store performance, team stability, and location-level operational consistency</w:t>
      </w:r>
    </w:p>
    <w:p w:rsidR="00000000" w:rsidDel="00000000" w:rsidP="00000000" w:rsidRDefault="00000000" w:rsidRPr="00000000" w14:paraId="0000415C">
      <w:pPr>
        <w:numPr>
          <w:ilvl w:val="0"/>
          <w:numId w:val="670"/>
        </w:numPr>
        <w:spacing w:after="0" w:afterAutospacing="0" w:before="0" w:beforeAutospacing="0" w:lineRule="auto"/>
        <w:ind w:left="720" w:hanging="360"/>
      </w:pPr>
      <w:r w:rsidDel="00000000" w:rsidR="00000000" w:rsidRPr="00000000">
        <w:rPr>
          <w:rtl w:val="0"/>
        </w:rPr>
        <w:t xml:space="preserve">Build trust by showing store-leadership-specific recruitment understanding rather than generic retail staffing language</w:t>
      </w:r>
    </w:p>
    <w:p w:rsidR="00000000" w:rsidDel="00000000" w:rsidP="00000000" w:rsidRDefault="00000000" w:rsidRPr="00000000" w14:paraId="0000415D">
      <w:pPr>
        <w:numPr>
          <w:ilvl w:val="0"/>
          <w:numId w:val="670"/>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F">
      <w:pPr>
        <w:pStyle w:val="Heading1"/>
        <w:keepNext w:val="0"/>
        <w:keepLines w:val="0"/>
        <w:spacing w:before="480" w:lineRule="auto"/>
        <w:rPr>
          <w:b w:val="1"/>
          <w:bCs w:val="1"/>
          <w:sz w:val="46"/>
          <w:szCs w:val="46"/>
        </w:rPr>
      </w:pPr>
      <w:bookmarkStart w:colFirst="0" w:colLast="0" w:name="_k37mh4657ywq" w:id="5522"/>
      <w:bookmarkEnd w:id="5522"/>
      <w:r w:rsidDel="00000000" w:rsidR="00000000" w:rsidRPr="00000000">
        <w:rPr>
          <w:b w:val="1"/>
          <w:bCs w:val="1"/>
          <w:sz w:val="46"/>
          <w:szCs w:val="46"/>
          <w:rtl w:val="0"/>
        </w:rPr>
        <w:t xml:space="preserve">2) SEO / GEO FOUNDATION</w:t>
      </w:r>
    </w:p>
    <w:p w:rsidR="00000000" w:rsidDel="00000000" w:rsidP="00000000" w:rsidRDefault="00000000" w:rsidRPr="00000000" w14:paraId="00004160">
      <w:pPr>
        <w:pStyle w:val="Heading2"/>
        <w:keepNext w:val="0"/>
        <w:keepLines w:val="0"/>
        <w:spacing w:after="80" w:lineRule="auto"/>
        <w:rPr>
          <w:b w:val="1"/>
          <w:bCs w:val="1"/>
          <w:sz w:val="34"/>
          <w:szCs w:val="34"/>
        </w:rPr>
      </w:pPr>
      <w:bookmarkStart w:colFirst="0" w:colLast="0" w:name="_ecl0zpdp5sm4" w:id="5523"/>
      <w:bookmarkEnd w:id="5523"/>
      <w:r w:rsidDel="00000000" w:rsidR="00000000" w:rsidRPr="00000000">
        <w:rPr>
          <w:b w:val="1"/>
          <w:bCs w:val="1"/>
          <w:sz w:val="34"/>
          <w:szCs w:val="34"/>
          <w:rtl w:val="0"/>
        </w:rPr>
        <w:t xml:space="preserve">Suggested SEO Title</w:t>
      </w:r>
    </w:p>
    <w:p w:rsidR="00000000" w:rsidDel="00000000" w:rsidP="00000000" w:rsidRDefault="00000000" w:rsidRPr="00000000" w14:paraId="00004161">
      <w:pPr>
        <w:spacing w:after="240" w:before="240" w:lineRule="auto"/>
        <w:rPr>
          <w:b w:val="1"/>
          <w:bCs w:val="1"/>
        </w:rPr>
      </w:pPr>
      <w:r w:rsidDel="00000000" w:rsidR="00000000" w:rsidRPr="00000000">
        <w:rPr>
          <w:b w:val="1"/>
          <w:bCs w:val="1"/>
          <w:rtl w:val="0"/>
        </w:rPr>
        <w:t xml:space="preserve">Store Leadership Recruitment &amp; Retail Management Hiring Solutions | NAYA Staffing</w:t>
      </w:r>
    </w:p>
    <w:p w:rsidR="00000000" w:rsidDel="00000000" w:rsidP="00000000" w:rsidRDefault="00000000" w:rsidRPr="00000000" w14:paraId="00004162">
      <w:pPr>
        <w:pStyle w:val="Heading2"/>
        <w:keepNext w:val="0"/>
        <w:keepLines w:val="0"/>
        <w:spacing w:after="80" w:lineRule="auto"/>
        <w:rPr>
          <w:b w:val="1"/>
          <w:bCs w:val="1"/>
          <w:sz w:val="34"/>
          <w:szCs w:val="34"/>
        </w:rPr>
      </w:pPr>
      <w:bookmarkStart w:colFirst="0" w:colLast="0" w:name="_8lroyztwvttm" w:id="5524"/>
      <w:bookmarkEnd w:id="5524"/>
      <w:r w:rsidDel="00000000" w:rsidR="00000000" w:rsidRPr="00000000">
        <w:rPr>
          <w:b w:val="1"/>
          <w:bCs w:val="1"/>
          <w:sz w:val="34"/>
          <w:szCs w:val="34"/>
          <w:rtl w:val="0"/>
        </w:rPr>
        <w:t xml:space="preserve">Meta Description</w:t>
      </w:r>
    </w:p>
    <w:p w:rsidR="00000000" w:rsidDel="00000000" w:rsidP="00000000" w:rsidRDefault="00000000" w:rsidRPr="00000000" w14:paraId="00004163">
      <w:pPr>
        <w:spacing w:after="240" w:before="240" w:lineRule="auto"/>
        <w:rPr>
          <w:b w:val="1"/>
          <w:bCs w:val="1"/>
        </w:rPr>
      </w:pPr>
      <w:r w:rsidDel="00000000" w:rsidR="00000000" w:rsidRPr="00000000">
        <w:rPr>
          <w:b w:val="1"/>
          <w:bCs w:val="1"/>
          <w:rtl w:val="0"/>
        </w:rPr>
        <w:t xml:space="preserve">NAYA Staffing provides store leadership recruitment services for employers hiring store managers, retail supervisors, floor leaders, customer-experience managers, and broader retail operations talent.</w:t>
      </w:r>
    </w:p>
    <w:p w:rsidR="00000000" w:rsidDel="00000000" w:rsidP="00000000" w:rsidRDefault="00000000" w:rsidRPr="00000000" w14:paraId="00004164">
      <w:pPr>
        <w:pStyle w:val="Heading2"/>
        <w:keepNext w:val="0"/>
        <w:keepLines w:val="0"/>
        <w:spacing w:after="80" w:lineRule="auto"/>
        <w:rPr>
          <w:b w:val="1"/>
          <w:bCs w:val="1"/>
          <w:sz w:val="34"/>
          <w:szCs w:val="34"/>
        </w:rPr>
      </w:pPr>
      <w:bookmarkStart w:colFirst="0" w:colLast="0" w:name="_bhhe7e1u91x0" w:id="5525"/>
      <w:bookmarkEnd w:id="5525"/>
      <w:r w:rsidDel="00000000" w:rsidR="00000000" w:rsidRPr="00000000">
        <w:rPr>
          <w:b w:val="1"/>
          <w:bCs w:val="1"/>
          <w:sz w:val="34"/>
          <w:szCs w:val="34"/>
          <w:rtl w:val="0"/>
        </w:rPr>
        <w:t xml:space="preserve">Primary Keywords</w:t>
      </w:r>
    </w:p>
    <w:p w:rsidR="00000000" w:rsidDel="00000000" w:rsidP="00000000" w:rsidRDefault="00000000" w:rsidRPr="00000000" w14:paraId="00004165">
      <w:pPr>
        <w:numPr>
          <w:ilvl w:val="0"/>
          <w:numId w:val="1619"/>
        </w:numPr>
        <w:spacing w:after="0" w:afterAutospacing="0" w:before="240" w:lineRule="auto"/>
        <w:ind w:left="720" w:hanging="360"/>
      </w:pPr>
      <w:r w:rsidDel="00000000" w:rsidR="00000000" w:rsidRPr="00000000">
        <w:rPr>
          <w:rtl w:val="0"/>
        </w:rPr>
        <w:t xml:space="preserve">store leadership recruitment agency</w:t>
      </w:r>
    </w:p>
    <w:p w:rsidR="00000000" w:rsidDel="00000000" w:rsidP="00000000" w:rsidRDefault="00000000" w:rsidRPr="00000000" w14:paraId="00004166">
      <w:pPr>
        <w:numPr>
          <w:ilvl w:val="0"/>
          <w:numId w:val="1619"/>
        </w:numPr>
        <w:spacing w:after="0" w:afterAutospacing="0" w:before="0" w:beforeAutospacing="0" w:lineRule="auto"/>
        <w:ind w:left="720" w:hanging="360"/>
      </w:pPr>
      <w:r w:rsidDel="00000000" w:rsidR="00000000" w:rsidRPr="00000000">
        <w:rPr>
          <w:rtl w:val="0"/>
        </w:rPr>
        <w:t xml:space="preserve">store manager recruitment</w:t>
      </w:r>
    </w:p>
    <w:p w:rsidR="00000000" w:rsidDel="00000000" w:rsidP="00000000" w:rsidRDefault="00000000" w:rsidRPr="00000000" w14:paraId="00004167">
      <w:pPr>
        <w:numPr>
          <w:ilvl w:val="0"/>
          <w:numId w:val="1619"/>
        </w:numPr>
        <w:spacing w:after="0" w:afterAutospacing="0" w:before="0" w:beforeAutospacing="0" w:lineRule="auto"/>
        <w:ind w:left="720" w:hanging="360"/>
      </w:pPr>
      <w:r w:rsidDel="00000000" w:rsidR="00000000" w:rsidRPr="00000000">
        <w:rPr>
          <w:rtl w:val="0"/>
        </w:rPr>
        <w:t xml:space="preserve">retail management staffing</w:t>
      </w:r>
    </w:p>
    <w:p w:rsidR="00000000" w:rsidDel="00000000" w:rsidP="00000000" w:rsidRDefault="00000000" w:rsidRPr="00000000" w14:paraId="00004168">
      <w:pPr>
        <w:numPr>
          <w:ilvl w:val="0"/>
          <w:numId w:val="1619"/>
        </w:numPr>
        <w:spacing w:after="0" w:afterAutospacing="0" w:before="0" w:beforeAutospacing="0" w:lineRule="auto"/>
        <w:ind w:left="720" w:hanging="360"/>
      </w:pPr>
      <w:r w:rsidDel="00000000" w:rsidR="00000000" w:rsidRPr="00000000">
        <w:rPr>
          <w:rtl w:val="0"/>
        </w:rPr>
        <w:t xml:space="preserve">retail supervisor hiring</w:t>
      </w:r>
    </w:p>
    <w:p w:rsidR="00000000" w:rsidDel="00000000" w:rsidP="00000000" w:rsidRDefault="00000000" w:rsidRPr="00000000" w14:paraId="00004169">
      <w:pPr>
        <w:numPr>
          <w:ilvl w:val="0"/>
          <w:numId w:val="1619"/>
        </w:numPr>
        <w:spacing w:after="0" w:afterAutospacing="0" w:before="0" w:beforeAutospacing="0" w:lineRule="auto"/>
        <w:ind w:left="720" w:hanging="360"/>
      </w:pPr>
      <w:r w:rsidDel="00000000" w:rsidR="00000000" w:rsidRPr="00000000">
        <w:rPr>
          <w:rtl w:val="0"/>
        </w:rPr>
        <w:t xml:space="preserve">store operations recruitment</w:t>
      </w:r>
    </w:p>
    <w:p w:rsidR="00000000" w:rsidDel="00000000" w:rsidP="00000000" w:rsidRDefault="00000000" w:rsidRPr="00000000" w14:paraId="0000416A">
      <w:pPr>
        <w:numPr>
          <w:ilvl w:val="0"/>
          <w:numId w:val="1619"/>
        </w:numPr>
        <w:spacing w:after="0" w:afterAutospacing="0" w:before="0" w:beforeAutospacing="0" w:lineRule="auto"/>
        <w:ind w:left="720" w:hanging="360"/>
      </w:pPr>
      <w:r w:rsidDel="00000000" w:rsidR="00000000" w:rsidRPr="00000000">
        <w:rPr>
          <w:rtl w:val="0"/>
        </w:rPr>
        <w:t xml:space="preserve">retail leadership staffing</w:t>
      </w:r>
    </w:p>
    <w:p w:rsidR="00000000" w:rsidDel="00000000" w:rsidP="00000000" w:rsidRDefault="00000000" w:rsidRPr="00000000" w14:paraId="0000416B">
      <w:pPr>
        <w:numPr>
          <w:ilvl w:val="0"/>
          <w:numId w:val="1619"/>
        </w:numPr>
        <w:spacing w:after="0" w:afterAutospacing="0" w:before="0" w:beforeAutospacing="0" w:lineRule="auto"/>
        <w:ind w:left="720" w:hanging="360"/>
      </w:pPr>
      <w:r w:rsidDel="00000000" w:rsidR="00000000" w:rsidRPr="00000000">
        <w:rPr>
          <w:rtl w:val="0"/>
        </w:rPr>
        <w:t xml:space="preserve">retail talent acquisition</w:t>
      </w:r>
    </w:p>
    <w:p w:rsidR="00000000" w:rsidDel="00000000" w:rsidP="00000000" w:rsidRDefault="00000000" w:rsidRPr="00000000" w14:paraId="0000416C">
      <w:pPr>
        <w:numPr>
          <w:ilvl w:val="0"/>
          <w:numId w:val="1619"/>
        </w:numPr>
        <w:spacing w:after="240" w:before="0" w:beforeAutospacing="0" w:lineRule="auto"/>
        <w:ind w:left="720" w:hanging="360"/>
      </w:pPr>
      <w:r w:rsidDel="00000000" w:rsidR="00000000" w:rsidRPr="00000000">
        <w:rPr>
          <w:rtl w:val="0"/>
        </w:rPr>
        <w:t xml:space="preserve">store workforce partner</w:t>
      </w:r>
    </w:p>
    <w:p w:rsidR="00000000" w:rsidDel="00000000" w:rsidP="00000000" w:rsidRDefault="00000000" w:rsidRPr="00000000" w14:paraId="0000416D">
      <w:pPr>
        <w:pStyle w:val="Heading2"/>
        <w:keepNext w:val="0"/>
        <w:keepLines w:val="0"/>
        <w:spacing w:after="80" w:lineRule="auto"/>
        <w:rPr>
          <w:b w:val="1"/>
          <w:bCs w:val="1"/>
          <w:sz w:val="34"/>
          <w:szCs w:val="34"/>
        </w:rPr>
      </w:pPr>
      <w:bookmarkStart w:colFirst="0" w:colLast="0" w:name="_8fumzpmqb24b" w:id="5526"/>
      <w:bookmarkEnd w:id="5526"/>
      <w:r w:rsidDel="00000000" w:rsidR="00000000" w:rsidRPr="00000000">
        <w:rPr>
          <w:b w:val="1"/>
          <w:bCs w:val="1"/>
          <w:sz w:val="34"/>
          <w:szCs w:val="34"/>
          <w:rtl w:val="0"/>
        </w:rPr>
        <w:t xml:space="preserve">Secondary Keywords</w:t>
      </w:r>
    </w:p>
    <w:p w:rsidR="00000000" w:rsidDel="00000000" w:rsidP="00000000" w:rsidRDefault="00000000" w:rsidRPr="00000000" w14:paraId="0000416E">
      <w:pPr>
        <w:numPr>
          <w:ilvl w:val="0"/>
          <w:numId w:val="712"/>
        </w:numPr>
        <w:spacing w:after="0" w:afterAutospacing="0" w:before="240" w:lineRule="auto"/>
        <w:ind w:left="720" w:hanging="360"/>
      </w:pPr>
      <w:r w:rsidDel="00000000" w:rsidR="00000000" w:rsidRPr="00000000">
        <w:rPr>
          <w:rtl w:val="0"/>
        </w:rPr>
        <w:t xml:space="preserve">floor leader recruitment</w:t>
      </w:r>
    </w:p>
    <w:p w:rsidR="00000000" w:rsidDel="00000000" w:rsidP="00000000" w:rsidRDefault="00000000" w:rsidRPr="00000000" w14:paraId="0000416F">
      <w:pPr>
        <w:numPr>
          <w:ilvl w:val="0"/>
          <w:numId w:val="712"/>
        </w:numPr>
        <w:spacing w:after="0" w:afterAutospacing="0" w:before="0" w:beforeAutospacing="0" w:lineRule="auto"/>
        <w:ind w:left="720" w:hanging="360"/>
      </w:pPr>
      <w:r w:rsidDel="00000000" w:rsidR="00000000" w:rsidRPr="00000000">
        <w:rPr>
          <w:rtl w:val="0"/>
        </w:rPr>
        <w:t xml:space="preserve">retail operations hiring</w:t>
      </w:r>
    </w:p>
    <w:p w:rsidR="00000000" w:rsidDel="00000000" w:rsidP="00000000" w:rsidRDefault="00000000" w:rsidRPr="00000000" w14:paraId="00004170">
      <w:pPr>
        <w:numPr>
          <w:ilvl w:val="0"/>
          <w:numId w:val="712"/>
        </w:numPr>
        <w:spacing w:after="0" w:afterAutospacing="0" w:before="0" w:beforeAutospacing="0" w:lineRule="auto"/>
        <w:ind w:left="720" w:hanging="360"/>
      </w:pPr>
      <w:r w:rsidDel="00000000" w:rsidR="00000000" w:rsidRPr="00000000">
        <w:rPr>
          <w:rtl w:val="0"/>
        </w:rPr>
        <w:t xml:space="preserve">customer experience manager staffing</w:t>
      </w:r>
    </w:p>
    <w:p w:rsidR="00000000" w:rsidDel="00000000" w:rsidP="00000000" w:rsidRDefault="00000000" w:rsidRPr="00000000" w14:paraId="00004171">
      <w:pPr>
        <w:numPr>
          <w:ilvl w:val="0"/>
          <w:numId w:val="712"/>
        </w:numPr>
        <w:spacing w:after="0" w:afterAutospacing="0" w:before="0" w:beforeAutospacing="0" w:lineRule="auto"/>
        <w:ind w:left="720" w:hanging="360"/>
      </w:pPr>
      <w:r w:rsidDel="00000000" w:rsidR="00000000" w:rsidRPr="00000000">
        <w:rPr>
          <w:rtl w:val="0"/>
        </w:rPr>
        <w:t xml:space="preserve">location leadership recruitment</w:t>
      </w:r>
    </w:p>
    <w:p w:rsidR="00000000" w:rsidDel="00000000" w:rsidP="00000000" w:rsidRDefault="00000000" w:rsidRPr="00000000" w14:paraId="00004172">
      <w:pPr>
        <w:numPr>
          <w:ilvl w:val="0"/>
          <w:numId w:val="712"/>
        </w:numPr>
        <w:spacing w:after="0" w:afterAutospacing="0" w:before="0" w:beforeAutospacing="0" w:lineRule="auto"/>
        <w:ind w:left="720" w:hanging="360"/>
      </w:pPr>
      <w:r w:rsidDel="00000000" w:rsidR="00000000" w:rsidRPr="00000000">
        <w:rPr>
          <w:rtl w:val="0"/>
        </w:rPr>
        <w:t xml:space="preserve">retail team leadership hiring</w:t>
      </w:r>
    </w:p>
    <w:p w:rsidR="00000000" w:rsidDel="00000000" w:rsidP="00000000" w:rsidRDefault="00000000" w:rsidRPr="00000000" w14:paraId="00004173">
      <w:pPr>
        <w:numPr>
          <w:ilvl w:val="0"/>
          <w:numId w:val="712"/>
        </w:numPr>
        <w:spacing w:after="0" w:afterAutospacing="0" w:before="0" w:beforeAutospacing="0" w:lineRule="auto"/>
        <w:ind w:left="720" w:hanging="360"/>
      </w:pPr>
      <w:r w:rsidDel="00000000" w:rsidR="00000000" w:rsidRPr="00000000">
        <w:rPr>
          <w:rtl w:val="0"/>
        </w:rPr>
        <w:t xml:space="preserve">store staffing solutions</w:t>
      </w:r>
    </w:p>
    <w:p w:rsidR="00000000" w:rsidDel="00000000" w:rsidP="00000000" w:rsidRDefault="00000000" w:rsidRPr="00000000" w14:paraId="00004174">
      <w:pPr>
        <w:numPr>
          <w:ilvl w:val="0"/>
          <w:numId w:val="712"/>
        </w:numPr>
        <w:spacing w:after="0" w:afterAutospacing="0" w:before="0" w:beforeAutospacing="0" w:lineRule="auto"/>
        <w:ind w:left="720" w:hanging="360"/>
      </w:pPr>
      <w:r w:rsidDel="00000000" w:rsidR="00000000" w:rsidRPr="00000000">
        <w:rPr>
          <w:rtl w:val="0"/>
        </w:rPr>
        <w:t xml:space="preserve">retail management recruitment</w:t>
      </w:r>
    </w:p>
    <w:p w:rsidR="00000000" w:rsidDel="00000000" w:rsidP="00000000" w:rsidRDefault="00000000" w:rsidRPr="00000000" w14:paraId="00004175">
      <w:pPr>
        <w:numPr>
          <w:ilvl w:val="0"/>
          <w:numId w:val="712"/>
        </w:numPr>
        <w:spacing w:after="240" w:before="0" w:beforeAutospacing="0" w:lineRule="auto"/>
        <w:ind w:left="720" w:hanging="360"/>
      </w:pPr>
      <w:r w:rsidDel="00000000" w:rsidR="00000000" w:rsidRPr="00000000">
        <w:rPr>
          <w:rtl w:val="0"/>
        </w:rPr>
        <w:t xml:space="preserve">multi-store leadership hiring</w:t>
      </w:r>
    </w:p>
    <w:p w:rsidR="00000000" w:rsidDel="00000000" w:rsidP="00000000" w:rsidRDefault="00000000" w:rsidRPr="00000000" w14:paraId="00004176">
      <w:pPr>
        <w:pStyle w:val="Heading2"/>
        <w:keepNext w:val="0"/>
        <w:keepLines w:val="0"/>
        <w:spacing w:after="80" w:lineRule="auto"/>
        <w:rPr>
          <w:b w:val="1"/>
          <w:bCs w:val="1"/>
          <w:sz w:val="34"/>
          <w:szCs w:val="34"/>
        </w:rPr>
      </w:pPr>
      <w:bookmarkStart w:colFirst="0" w:colLast="0" w:name="_r57ciujgz5wi" w:id="5527"/>
      <w:bookmarkEnd w:id="55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17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178">
      <w:pPr>
        <w:numPr>
          <w:ilvl w:val="0"/>
          <w:numId w:val="822"/>
        </w:numPr>
        <w:spacing w:after="0" w:afterAutospacing="0" w:before="240" w:lineRule="auto"/>
        <w:ind w:left="720" w:hanging="360"/>
      </w:pPr>
      <w:r w:rsidDel="00000000" w:rsidR="00000000" w:rsidRPr="00000000">
        <w:rPr>
          <w:rtl w:val="0"/>
        </w:rPr>
        <w:t xml:space="preserve">Does NAYA Staffing recruit for store leadership roles?</w:t>
      </w:r>
    </w:p>
    <w:p w:rsidR="00000000" w:rsidDel="00000000" w:rsidP="00000000" w:rsidRDefault="00000000" w:rsidRPr="00000000" w14:paraId="00004179">
      <w:pPr>
        <w:numPr>
          <w:ilvl w:val="0"/>
          <w:numId w:val="822"/>
        </w:numPr>
        <w:spacing w:after="0" w:afterAutospacing="0" w:before="0" w:beforeAutospacing="0" w:lineRule="auto"/>
        <w:ind w:left="720" w:hanging="360"/>
      </w:pPr>
      <w:r w:rsidDel="00000000" w:rsidR="00000000" w:rsidRPr="00000000">
        <w:rPr>
          <w:rtl w:val="0"/>
        </w:rPr>
        <w:t xml:space="preserve">What retail leadership roles can NAYA Staffing help fill?</w:t>
      </w:r>
    </w:p>
    <w:p w:rsidR="00000000" w:rsidDel="00000000" w:rsidP="00000000" w:rsidRDefault="00000000" w:rsidRPr="00000000" w14:paraId="0000417A">
      <w:pPr>
        <w:numPr>
          <w:ilvl w:val="0"/>
          <w:numId w:val="822"/>
        </w:numPr>
        <w:spacing w:after="0" w:afterAutospacing="0" w:before="0" w:beforeAutospacing="0" w:lineRule="auto"/>
        <w:ind w:left="720" w:hanging="360"/>
      </w:pPr>
      <w:r w:rsidDel="00000000" w:rsidR="00000000" w:rsidRPr="00000000">
        <w:rPr>
          <w:rtl w:val="0"/>
        </w:rPr>
        <w:t xml:space="preserve">Why is store leadership recruitment different from general hiring?</w:t>
      </w:r>
    </w:p>
    <w:p w:rsidR="00000000" w:rsidDel="00000000" w:rsidP="00000000" w:rsidRDefault="00000000" w:rsidRPr="00000000" w14:paraId="0000417B">
      <w:pPr>
        <w:numPr>
          <w:ilvl w:val="0"/>
          <w:numId w:val="822"/>
        </w:numPr>
        <w:spacing w:after="0" w:afterAutospacing="0" w:before="0" w:beforeAutospacing="0" w:lineRule="auto"/>
        <w:ind w:left="720" w:hanging="360"/>
      </w:pPr>
      <w:r w:rsidDel="00000000" w:rsidR="00000000" w:rsidRPr="00000000">
        <w:rPr>
          <w:rtl w:val="0"/>
        </w:rPr>
        <w:t xml:space="preserve">Can NAYA Staffing help employers build stronger store-management teams?</w:t>
      </w:r>
    </w:p>
    <w:p w:rsidR="00000000" w:rsidDel="00000000" w:rsidP="00000000" w:rsidRDefault="00000000" w:rsidRPr="00000000" w14:paraId="0000417C">
      <w:pPr>
        <w:numPr>
          <w:ilvl w:val="0"/>
          <w:numId w:val="822"/>
        </w:numPr>
        <w:spacing w:after="0" w:afterAutospacing="0" w:before="0" w:beforeAutospacing="0" w:lineRule="auto"/>
        <w:ind w:left="720" w:hanging="360"/>
      </w:pPr>
      <w:r w:rsidDel="00000000" w:rsidR="00000000" w:rsidRPr="00000000">
        <w:rPr>
          <w:rtl w:val="0"/>
        </w:rPr>
        <w:t xml:space="preserve">How does NAYA Staffing support retail employers?</w:t>
      </w:r>
    </w:p>
    <w:p w:rsidR="00000000" w:rsidDel="00000000" w:rsidP="00000000" w:rsidRDefault="00000000" w:rsidRPr="00000000" w14:paraId="0000417D">
      <w:pPr>
        <w:numPr>
          <w:ilvl w:val="0"/>
          <w:numId w:val="822"/>
        </w:numPr>
        <w:spacing w:after="240" w:before="0" w:beforeAutospacing="0" w:lineRule="auto"/>
        <w:ind w:left="720" w:hanging="360"/>
      </w:pPr>
      <w:r w:rsidDel="00000000" w:rsidR="00000000" w:rsidRPr="00000000">
        <w:rPr>
          <w:rtl w:val="0"/>
        </w:rPr>
        <w:t xml:space="preserve">Is this page part of the Retail &amp; E-Commerce industry structure?</w:t>
      </w:r>
    </w:p>
    <w:p w:rsidR="00000000" w:rsidDel="00000000" w:rsidP="00000000" w:rsidRDefault="00000000" w:rsidRPr="00000000" w14:paraId="00004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F">
      <w:pPr>
        <w:pStyle w:val="Heading1"/>
        <w:keepNext w:val="0"/>
        <w:keepLines w:val="0"/>
        <w:spacing w:before="480" w:lineRule="auto"/>
        <w:rPr>
          <w:b w:val="1"/>
          <w:bCs w:val="1"/>
          <w:sz w:val="46"/>
          <w:szCs w:val="46"/>
        </w:rPr>
      </w:pPr>
      <w:bookmarkStart w:colFirst="0" w:colLast="0" w:name="_65yx1brqxl7a" w:id="5528"/>
      <w:bookmarkEnd w:id="5528"/>
      <w:r w:rsidDel="00000000" w:rsidR="00000000" w:rsidRPr="00000000">
        <w:rPr>
          <w:b w:val="1"/>
          <w:bCs w:val="1"/>
          <w:sz w:val="46"/>
          <w:szCs w:val="46"/>
          <w:rtl w:val="0"/>
        </w:rPr>
        <w:t xml:space="preserve">3) PAGE POSITIONING</w:t>
      </w:r>
    </w:p>
    <w:p w:rsidR="00000000" w:rsidDel="00000000" w:rsidP="00000000" w:rsidRDefault="00000000" w:rsidRPr="00000000" w14:paraId="00004180">
      <w:pPr>
        <w:pStyle w:val="Heading2"/>
        <w:keepNext w:val="0"/>
        <w:keepLines w:val="0"/>
        <w:spacing w:after="80" w:lineRule="auto"/>
        <w:rPr>
          <w:b w:val="1"/>
          <w:bCs w:val="1"/>
          <w:sz w:val="34"/>
          <w:szCs w:val="34"/>
        </w:rPr>
      </w:pPr>
      <w:bookmarkStart w:colFirst="0" w:colLast="0" w:name="_ovhapnt77k76" w:id="5529"/>
      <w:bookmarkEnd w:id="5529"/>
      <w:r w:rsidDel="00000000" w:rsidR="00000000" w:rsidRPr="00000000">
        <w:rPr>
          <w:b w:val="1"/>
          <w:bCs w:val="1"/>
          <w:sz w:val="34"/>
          <w:szCs w:val="34"/>
          <w:rtl w:val="0"/>
        </w:rPr>
        <w:t xml:space="preserve">Core Message</w:t>
      </w:r>
    </w:p>
    <w:p w:rsidR="00000000" w:rsidDel="00000000" w:rsidP="00000000" w:rsidRDefault="00000000" w:rsidRPr="00000000" w14:paraId="00004181">
      <w:pPr>
        <w:spacing w:after="240" w:before="240" w:lineRule="auto"/>
        <w:rPr/>
      </w:pPr>
      <w:r w:rsidDel="00000000" w:rsidR="00000000" w:rsidRPr="00000000">
        <w:rPr>
          <w:rtl w:val="0"/>
        </w:rPr>
        <w:t xml:space="preserve">NAYA Staffing helps retail employers hire store leadership talent with stronger operational-role fit, better people-management alignment, and a more structured approach to team performance, customer experience, and store reliability.</w:t>
      </w:r>
    </w:p>
    <w:p w:rsidR="00000000" w:rsidDel="00000000" w:rsidP="00000000" w:rsidRDefault="00000000" w:rsidRPr="00000000" w14:paraId="00004182">
      <w:pPr>
        <w:pStyle w:val="Heading2"/>
        <w:keepNext w:val="0"/>
        <w:keepLines w:val="0"/>
        <w:spacing w:after="80" w:lineRule="auto"/>
        <w:rPr>
          <w:b w:val="1"/>
          <w:bCs w:val="1"/>
          <w:sz w:val="34"/>
          <w:szCs w:val="34"/>
        </w:rPr>
      </w:pPr>
      <w:bookmarkStart w:colFirst="0" w:colLast="0" w:name="_55anai4pdxir" w:id="5530"/>
      <w:bookmarkEnd w:id="5530"/>
      <w:r w:rsidDel="00000000" w:rsidR="00000000" w:rsidRPr="00000000">
        <w:rPr>
          <w:b w:val="1"/>
          <w:bCs w:val="1"/>
          <w:sz w:val="34"/>
          <w:szCs w:val="34"/>
          <w:rtl w:val="0"/>
        </w:rPr>
        <w:t xml:space="preserve">Tone of the Page</w:t>
      </w:r>
    </w:p>
    <w:p w:rsidR="00000000" w:rsidDel="00000000" w:rsidP="00000000" w:rsidRDefault="00000000" w:rsidRPr="00000000" w14:paraId="0000418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184">
      <w:pPr>
        <w:numPr>
          <w:ilvl w:val="0"/>
          <w:numId w:val="79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185">
      <w:pPr>
        <w:numPr>
          <w:ilvl w:val="0"/>
          <w:numId w:val="793"/>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186">
      <w:pPr>
        <w:numPr>
          <w:ilvl w:val="0"/>
          <w:numId w:val="793"/>
        </w:numPr>
        <w:spacing w:after="0" w:afterAutospacing="0" w:before="0" w:beforeAutospacing="0" w:lineRule="auto"/>
        <w:ind w:left="720" w:hanging="360"/>
      </w:pPr>
      <w:r w:rsidDel="00000000" w:rsidR="00000000" w:rsidRPr="00000000">
        <w:rPr>
          <w:rtl w:val="0"/>
        </w:rPr>
        <w:t xml:space="preserve">customer-aware</w:t>
      </w:r>
    </w:p>
    <w:p w:rsidR="00000000" w:rsidDel="00000000" w:rsidP="00000000" w:rsidRDefault="00000000" w:rsidRPr="00000000" w14:paraId="00004187">
      <w:pPr>
        <w:numPr>
          <w:ilvl w:val="0"/>
          <w:numId w:val="793"/>
        </w:numPr>
        <w:spacing w:after="0" w:afterAutospacing="0" w:before="0" w:beforeAutospacing="0" w:lineRule="auto"/>
        <w:ind w:left="720" w:hanging="360"/>
      </w:pPr>
      <w:r w:rsidDel="00000000" w:rsidR="00000000" w:rsidRPr="00000000">
        <w:rPr>
          <w:rtl w:val="0"/>
        </w:rPr>
        <w:t xml:space="preserve">people-led</w:t>
      </w:r>
    </w:p>
    <w:p w:rsidR="00000000" w:rsidDel="00000000" w:rsidP="00000000" w:rsidRDefault="00000000" w:rsidRPr="00000000" w14:paraId="00004188">
      <w:pPr>
        <w:numPr>
          <w:ilvl w:val="0"/>
          <w:numId w:val="793"/>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4189">
      <w:pPr>
        <w:numPr>
          <w:ilvl w:val="0"/>
          <w:numId w:val="793"/>
        </w:numPr>
        <w:spacing w:after="240" w:before="0" w:beforeAutospacing="0" w:lineRule="auto"/>
        <w:ind w:left="720" w:hanging="360"/>
      </w:pPr>
      <w:r w:rsidDel="00000000" w:rsidR="00000000" w:rsidRPr="00000000">
        <w:rPr>
          <w:rtl w:val="0"/>
        </w:rPr>
        <w:t xml:space="preserve">performance-focused</w:t>
      </w:r>
    </w:p>
    <w:p w:rsidR="00000000" w:rsidDel="00000000" w:rsidP="00000000" w:rsidRDefault="00000000" w:rsidRPr="00000000" w14:paraId="0000418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18B">
      <w:pPr>
        <w:numPr>
          <w:ilvl w:val="0"/>
          <w:numId w:val="1808"/>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18C">
      <w:pPr>
        <w:numPr>
          <w:ilvl w:val="0"/>
          <w:numId w:val="1808"/>
        </w:numPr>
        <w:spacing w:after="0" w:afterAutospacing="0" w:before="0" w:beforeAutospacing="0" w:lineRule="auto"/>
        <w:ind w:left="720" w:hanging="360"/>
      </w:pPr>
      <w:r w:rsidDel="00000000" w:rsidR="00000000" w:rsidRPr="00000000">
        <w:rPr>
          <w:rtl w:val="0"/>
        </w:rPr>
        <w:t xml:space="preserve">too corporate</w:t>
      </w:r>
    </w:p>
    <w:p w:rsidR="00000000" w:rsidDel="00000000" w:rsidP="00000000" w:rsidRDefault="00000000" w:rsidRPr="00000000" w14:paraId="0000418D">
      <w:pPr>
        <w:numPr>
          <w:ilvl w:val="0"/>
          <w:numId w:val="1808"/>
        </w:numPr>
        <w:spacing w:after="0" w:afterAutospacing="0" w:before="0" w:beforeAutospacing="0" w:lineRule="auto"/>
        <w:ind w:left="720" w:hanging="360"/>
      </w:pPr>
      <w:r w:rsidDel="00000000" w:rsidR="00000000" w:rsidRPr="00000000">
        <w:rPr>
          <w:rtl w:val="0"/>
        </w:rPr>
        <w:t xml:space="preserve">disconnected from real retail-floor realities</w:t>
      </w:r>
    </w:p>
    <w:p w:rsidR="00000000" w:rsidDel="00000000" w:rsidP="00000000" w:rsidRDefault="00000000" w:rsidRPr="00000000" w14:paraId="0000418E">
      <w:pPr>
        <w:numPr>
          <w:ilvl w:val="0"/>
          <w:numId w:val="1808"/>
        </w:numPr>
        <w:spacing w:after="0" w:afterAutospacing="0" w:before="0" w:beforeAutospacing="0" w:lineRule="auto"/>
        <w:ind w:left="720" w:hanging="360"/>
      </w:pPr>
      <w:r w:rsidDel="00000000" w:rsidR="00000000" w:rsidRPr="00000000">
        <w:rPr>
          <w:rtl w:val="0"/>
        </w:rPr>
        <w:t xml:space="preserve">like generic staffing copy with manager titles inserted</w:t>
      </w:r>
    </w:p>
    <w:p w:rsidR="00000000" w:rsidDel="00000000" w:rsidP="00000000" w:rsidRDefault="00000000" w:rsidRPr="00000000" w14:paraId="0000418F">
      <w:pPr>
        <w:numPr>
          <w:ilvl w:val="0"/>
          <w:numId w:val="1808"/>
        </w:numPr>
        <w:spacing w:after="240" w:before="0" w:beforeAutospacing="0" w:lineRule="auto"/>
        <w:ind w:left="720" w:hanging="360"/>
      </w:pPr>
      <w:r w:rsidDel="00000000" w:rsidR="00000000" w:rsidRPr="00000000">
        <w:rPr>
          <w:rtl w:val="0"/>
        </w:rPr>
        <w:t xml:space="preserve">too abstract for store operators</w:t>
      </w:r>
    </w:p>
    <w:p w:rsidR="00000000" w:rsidDel="00000000" w:rsidP="00000000" w:rsidRDefault="00000000" w:rsidRPr="00000000" w14:paraId="00004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1">
      <w:pPr>
        <w:pStyle w:val="Heading1"/>
        <w:keepNext w:val="0"/>
        <w:keepLines w:val="0"/>
        <w:spacing w:before="480" w:lineRule="auto"/>
        <w:rPr>
          <w:b w:val="1"/>
          <w:bCs w:val="1"/>
          <w:sz w:val="46"/>
          <w:szCs w:val="46"/>
        </w:rPr>
      </w:pPr>
      <w:bookmarkStart w:colFirst="0" w:colLast="0" w:name="_9p5fzf7xzgbu" w:id="5531"/>
      <w:bookmarkEnd w:id="5531"/>
      <w:r w:rsidDel="00000000" w:rsidR="00000000" w:rsidRPr="00000000">
        <w:rPr>
          <w:b w:val="1"/>
          <w:bCs w:val="1"/>
          <w:sz w:val="46"/>
          <w:szCs w:val="46"/>
          <w:rtl w:val="0"/>
        </w:rPr>
        <w:t xml:space="preserve">4) PAGE STRUCTURE</w:t>
      </w:r>
    </w:p>
    <w:p w:rsidR="00000000" w:rsidDel="00000000" w:rsidP="00000000" w:rsidRDefault="00000000" w:rsidRPr="00000000" w14:paraId="00004192">
      <w:pPr>
        <w:spacing w:after="240" w:before="240" w:lineRule="auto"/>
        <w:rPr/>
      </w:pPr>
      <w:r w:rsidDel="00000000" w:rsidR="00000000" w:rsidRPr="00000000">
        <w:rPr>
          <w:rtl w:val="0"/>
        </w:rPr>
        <w:t xml:space="preserve">Use this order:</w:t>
      </w:r>
    </w:p>
    <w:p w:rsidR="00000000" w:rsidDel="00000000" w:rsidP="00000000" w:rsidRDefault="00000000" w:rsidRPr="00000000" w14:paraId="00004193">
      <w:pPr>
        <w:numPr>
          <w:ilvl w:val="0"/>
          <w:numId w:val="109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194">
      <w:pPr>
        <w:numPr>
          <w:ilvl w:val="0"/>
          <w:numId w:val="1092"/>
        </w:numPr>
        <w:spacing w:after="0" w:afterAutospacing="0" w:before="0" w:beforeAutospacing="0" w:lineRule="auto"/>
        <w:ind w:left="720" w:hanging="360"/>
      </w:pPr>
      <w:r w:rsidDel="00000000" w:rsidR="00000000" w:rsidRPr="00000000">
        <w:rPr>
          <w:rtl w:val="0"/>
        </w:rPr>
        <w:t xml:space="preserve">Store Leadership Hiring Overview</w:t>
      </w:r>
    </w:p>
    <w:p w:rsidR="00000000" w:rsidDel="00000000" w:rsidP="00000000" w:rsidRDefault="00000000" w:rsidRPr="00000000" w14:paraId="00004195">
      <w:pPr>
        <w:numPr>
          <w:ilvl w:val="0"/>
          <w:numId w:val="1092"/>
        </w:numPr>
        <w:spacing w:after="0" w:afterAutospacing="0" w:before="0" w:beforeAutospacing="0" w:lineRule="auto"/>
        <w:ind w:left="720" w:hanging="360"/>
      </w:pPr>
      <w:r w:rsidDel="00000000" w:rsidR="00000000" w:rsidRPr="00000000">
        <w:rPr>
          <w:rtl w:val="0"/>
        </w:rPr>
        <w:t xml:space="preserve">Why Store Leadership Recruitment Requires a Specialized Approach</w:t>
      </w:r>
    </w:p>
    <w:p w:rsidR="00000000" w:rsidDel="00000000" w:rsidP="00000000" w:rsidRDefault="00000000" w:rsidRPr="00000000" w14:paraId="00004196">
      <w:pPr>
        <w:numPr>
          <w:ilvl w:val="0"/>
          <w:numId w:val="1092"/>
        </w:numPr>
        <w:spacing w:after="0" w:afterAutospacing="0" w:before="0" w:beforeAutospacing="0" w:lineRule="auto"/>
        <w:ind w:left="720" w:hanging="360"/>
      </w:pPr>
      <w:r w:rsidDel="00000000" w:rsidR="00000000" w:rsidRPr="00000000">
        <w:rPr>
          <w:rtl w:val="0"/>
        </w:rPr>
        <w:t xml:space="preserve">Store Leadership Areas We Support</w:t>
      </w:r>
    </w:p>
    <w:p w:rsidR="00000000" w:rsidDel="00000000" w:rsidP="00000000" w:rsidRDefault="00000000" w:rsidRPr="00000000" w14:paraId="00004197">
      <w:pPr>
        <w:numPr>
          <w:ilvl w:val="0"/>
          <w:numId w:val="1092"/>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198">
      <w:pPr>
        <w:numPr>
          <w:ilvl w:val="0"/>
          <w:numId w:val="1092"/>
        </w:numPr>
        <w:spacing w:after="0" w:afterAutospacing="0" w:before="0" w:beforeAutospacing="0" w:lineRule="auto"/>
        <w:ind w:left="720" w:hanging="360"/>
      </w:pPr>
      <w:r w:rsidDel="00000000" w:rsidR="00000000" w:rsidRPr="00000000">
        <w:rPr>
          <w:rtl w:val="0"/>
        </w:rPr>
        <w:t xml:space="preserve">Hiring Challenges in Store Leadership</w:t>
      </w:r>
    </w:p>
    <w:p w:rsidR="00000000" w:rsidDel="00000000" w:rsidP="00000000" w:rsidRDefault="00000000" w:rsidRPr="00000000" w14:paraId="00004199">
      <w:pPr>
        <w:numPr>
          <w:ilvl w:val="0"/>
          <w:numId w:val="1092"/>
        </w:numPr>
        <w:spacing w:after="0" w:afterAutospacing="0" w:before="0" w:beforeAutospacing="0" w:lineRule="auto"/>
        <w:ind w:left="720" w:hanging="360"/>
      </w:pPr>
      <w:r w:rsidDel="00000000" w:rsidR="00000000" w:rsidRPr="00000000">
        <w:rPr>
          <w:rtl w:val="0"/>
        </w:rPr>
        <w:t xml:space="preserve">How NAYA Staffing Supports Retail Employers</w:t>
      </w:r>
    </w:p>
    <w:p w:rsidR="00000000" w:rsidDel="00000000" w:rsidP="00000000" w:rsidRDefault="00000000" w:rsidRPr="00000000" w14:paraId="0000419A">
      <w:pPr>
        <w:numPr>
          <w:ilvl w:val="0"/>
          <w:numId w:val="1092"/>
        </w:numPr>
        <w:spacing w:after="0" w:afterAutospacing="0" w:before="0" w:beforeAutospacing="0" w:lineRule="auto"/>
        <w:ind w:left="720" w:hanging="360"/>
      </w:pPr>
      <w:r w:rsidDel="00000000" w:rsidR="00000000" w:rsidRPr="00000000">
        <w:rPr>
          <w:rtl w:val="0"/>
        </w:rPr>
        <w:t xml:space="preserve">Why Employers Choose NAYA Staffing for Store Leadership Recruitment</w:t>
      </w:r>
    </w:p>
    <w:p w:rsidR="00000000" w:rsidDel="00000000" w:rsidP="00000000" w:rsidRDefault="00000000" w:rsidRPr="00000000" w14:paraId="0000419B">
      <w:pPr>
        <w:numPr>
          <w:ilvl w:val="0"/>
          <w:numId w:val="1092"/>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19C">
      <w:pPr>
        <w:numPr>
          <w:ilvl w:val="0"/>
          <w:numId w:val="109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19D">
      <w:pPr>
        <w:numPr>
          <w:ilvl w:val="0"/>
          <w:numId w:val="109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F">
      <w:pPr>
        <w:pStyle w:val="Heading1"/>
        <w:keepNext w:val="0"/>
        <w:keepLines w:val="0"/>
        <w:spacing w:before="480" w:lineRule="auto"/>
        <w:rPr>
          <w:b w:val="1"/>
          <w:bCs w:val="1"/>
          <w:sz w:val="46"/>
          <w:szCs w:val="46"/>
        </w:rPr>
      </w:pPr>
      <w:bookmarkStart w:colFirst="0" w:colLast="0" w:name="_6ctigl8vu6i8" w:id="5532"/>
      <w:bookmarkEnd w:id="5532"/>
      <w:r w:rsidDel="00000000" w:rsidR="00000000" w:rsidRPr="00000000">
        <w:rPr>
          <w:b w:val="1"/>
          <w:bCs w:val="1"/>
          <w:sz w:val="46"/>
          <w:szCs w:val="46"/>
          <w:rtl w:val="0"/>
        </w:rPr>
        <w:t xml:space="preserve">5) HERO SECTION</w:t>
      </w:r>
    </w:p>
    <w:p w:rsidR="00000000" w:rsidDel="00000000" w:rsidP="00000000" w:rsidRDefault="00000000" w:rsidRPr="00000000" w14:paraId="000041A0">
      <w:pPr>
        <w:pStyle w:val="Heading2"/>
        <w:keepNext w:val="0"/>
        <w:keepLines w:val="0"/>
        <w:spacing w:after="80" w:lineRule="auto"/>
        <w:rPr>
          <w:b w:val="1"/>
          <w:bCs w:val="1"/>
          <w:sz w:val="34"/>
          <w:szCs w:val="34"/>
        </w:rPr>
      </w:pPr>
      <w:bookmarkStart w:colFirst="0" w:colLast="0" w:name="_2vfofko100u9" w:id="5533"/>
      <w:bookmarkEnd w:id="5533"/>
      <w:r w:rsidDel="00000000" w:rsidR="00000000" w:rsidRPr="00000000">
        <w:rPr>
          <w:b w:val="1"/>
          <w:bCs w:val="1"/>
          <w:sz w:val="34"/>
          <w:szCs w:val="34"/>
          <w:rtl w:val="0"/>
        </w:rPr>
        <w:t xml:space="preserve">Section Purpose</w:t>
      </w:r>
    </w:p>
    <w:p w:rsidR="00000000" w:rsidDel="00000000" w:rsidP="00000000" w:rsidRDefault="00000000" w:rsidRPr="00000000" w14:paraId="000041A1">
      <w:pPr>
        <w:spacing w:after="240" w:before="240" w:lineRule="auto"/>
        <w:rPr/>
      </w:pPr>
      <w:r w:rsidDel="00000000" w:rsidR="00000000" w:rsidRPr="00000000">
        <w:rPr>
          <w:rtl w:val="0"/>
        </w:rPr>
        <w:t xml:space="preserve">Immediately establish this as a specialist store-leadership recruitment page.</w:t>
      </w:r>
    </w:p>
    <w:p w:rsidR="00000000" w:rsidDel="00000000" w:rsidP="00000000" w:rsidRDefault="00000000" w:rsidRPr="00000000" w14:paraId="000041A2">
      <w:pPr>
        <w:pStyle w:val="Heading2"/>
        <w:keepNext w:val="0"/>
        <w:keepLines w:val="0"/>
        <w:spacing w:after="80" w:lineRule="auto"/>
        <w:rPr>
          <w:b w:val="1"/>
          <w:bCs w:val="1"/>
          <w:sz w:val="34"/>
          <w:szCs w:val="34"/>
        </w:rPr>
      </w:pPr>
      <w:bookmarkStart w:colFirst="0" w:colLast="0" w:name="_fsj2gi1tk6hl" w:id="5534"/>
      <w:bookmarkEnd w:id="5534"/>
      <w:r w:rsidDel="00000000" w:rsidR="00000000" w:rsidRPr="00000000">
        <w:rPr>
          <w:b w:val="1"/>
          <w:bCs w:val="1"/>
          <w:sz w:val="34"/>
          <w:szCs w:val="34"/>
          <w:rtl w:val="0"/>
        </w:rPr>
        <w:t xml:space="preserve">Hero Copy</w:t>
      </w:r>
    </w:p>
    <w:p w:rsidR="00000000" w:rsidDel="00000000" w:rsidP="00000000" w:rsidRDefault="00000000" w:rsidRPr="00000000" w14:paraId="000041A3">
      <w:pPr>
        <w:pStyle w:val="Heading3"/>
        <w:keepNext w:val="0"/>
        <w:keepLines w:val="0"/>
        <w:spacing w:before="280" w:lineRule="auto"/>
        <w:rPr>
          <w:b w:val="1"/>
          <w:bCs w:val="1"/>
          <w:color w:val="000000"/>
          <w:sz w:val="26"/>
          <w:szCs w:val="26"/>
        </w:rPr>
      </w:pPr>
      <w:bookmarkStart w:colFirst="0" w:colLast="0" w:name="_9v9d7qmm08j7" w:id="5535"/>
      <w:bookmarkEnd w:id="5535"/>
      <w:r w:rsidDel="00000000" w:rsidR="00000000" w:rsidRPr="00000000">
        <w:rPr>
          <w:b w:val="1"/>
          <w:bCs w:val="1"/>
          <w:color w:val="000000"/>
          <w:sz w:val="26"/>
          <w:szCs w:val="26"/>
          <w:rtl w:val="0"/>
        </w:rPr>
        <w:t xml:space="preserve">Eyebrow</w:t>
      </w:r>
    </w:p>
    <w:p w:rsidR="00000000" w:rsidDel="00000000" w:rsidP="00000000" w:rsidRDefault="00000000" w:rsidRPr="00000000" w14:paraId="000041A4">
      <w:pPr>
        <w:spacing w:after="240" w:before="240" w:lineRule="auto"/>
        <w:rPr>
          <w:b w:val="1"/>
          <w:bCs w:val="1"/>
        </w:rPr>
      </w:pPr>
      <w:r w:rsidDel="00000000" w:rsidR="00000000" w:rsidRPr="00000000">
        <w:rPr>
          <w:b w:val="1"/>
          <w:bCs w:val="1"/>
          <w:rtl w:val="0"/>
        </w:rPr>
        <w:t xml:space="preserve">Store Leadership &amp; Retail Operations Talent Recruitment</w:t>
      </w:r>
    </w:p>
    <w:p w:rsidR="00000000" w:rsidDel="00000000" w:rsidP="00000000" w:rsidRDefault="00000000" w:rsidRPr="00000000" w14:paraId="000041A5">
      <w:pPr>
        <w:pStyle w:val="Heading3"/>
        <w:keepNext w:val="0"/>
        <w:keepLines w:val="0"/>
        <w:spacing w:before="280" w:lineRule="auto"/>
        <w:rPr>
          <w:b w:val="1"/>
          <w:bCs w:val="1"/>
          <w:color w:val="000000"/>
          <w:sz w:val="26"/>
          <w:szCs w:val="26"/>
        </w:rPr>
      </w:pPr>
      <w:bookmarkStart w:colFirst="0" w:colLast="0" w:name="_nr141u318yh2" w:id="5536"/>
      <w:bookmarkEnd w:id="5536"/>
      <w:r w:rsidDel="00000000" w:rsidR="00000000" w:rsidRPr="00000000">
        <w:rPr>
          <w:b w:val="1"/>
          <w:bCs w:val="1"/>
          <w:color w:val="000000"/>
          <w:sz w:val="26"/>
          <w:szCs w:val="26"/>
          <w:rtl w:val="0"/>
        </w:rPr>
        <w:t xml:space="preserve">H1</w:t>
      </w:r>
    </w:p>
    <w:p w:rsidR="00000000" w:rsidDel="00000000" w:rsidP="00000000" w:rsidRDefault="00000000" w:rsidRPr="00000000" w14:paraId="000041A6">
      <w:pPr>
        <w:spacing w:after="240" w:before="240" w:lineRule="auto"/>
        <w:rPr>
          <w:b w:val="1"/>
          <w:bCs w:val="1"/>
        </w:rPr>
      </w:pPr>
      <w:r w:rsidDel="00000000" w:rsidR="00000000" w:rsidRPr="00000000">
        <w:rPr>
          <w:b w:val="1"/>
          <w:bCs w:val="1"/>
          <w:rtl w:val="0"/>
        </w:rPr>
        <w:t xml:space="preserve">Store Leadership Recruitment for Employers That Need Stronger Teams, Better Customer Experience, and Reliable Store Performance</w:t>
      </w:r>
    </w:p>
    <w:p w:rsidR="00000000" w:rsidDel="00000000" w:rsidP="00000000" w:rsidRDefault="00000000" w:rsidRPr="00000000" w14:paraId="000041A7">
      <w:pPr>
        <w:pStyle w:val="Heading3"/>
        <w:keepNext w:val="0"/>
        <w:keepLines w:val="0"/>
        <w:spacing w:before="280" w:lineRule="auto"/>
        <w:rPr>
          <w:b w:val="1"/>
          <w:bCs w:val="1"/>
          <w:color w:val="000000"/>
          <w:sz w:val="26"/>
          <w:szCs w:val="26"/>
        </w:rPr>
      </w:pPr>
      <w:bookmarkStart w:colFirst="0" w:colLast="0" w:name="_lpwzlpt2d0rl" w:id="5537"/>
      <w:bookmarkEnd w:id="55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1A8">
      <w:pPr>
        <w:spacing w:after="240" w:before="240" w:lineRule="auto"/>
        <w:rPr/>
      </w:pPr>
      <w:r w:rsidDel="00000000" w:rsidR="00000000" w:rsidRPr="00000000">
        <w:rPr>
          <w:rtl w:val="0"/>
        </w:rPr>
        <w:t xml:space="preserve">NAYA Staffing supports employers hiring across store leadership environments, including store managers, floor supervisors, customer-experience leaders, operations-focused retail roles, and broader team-management functions. Whether you are improving store consistency, strengthening frontline leadership, or building a more dependable retail-management team, we help employers access more relevant candidates with greater confidence and recruitment clarity.</w:t>
      </w:r>
    </w:p>
    <w:p w:rsidR="00000000" w:rsidDel="00000000" w:rsidP="00000000" w:rsidRDefault="00000000" w:rsidRPr="00000000" w14:paraId="000041A9">
      <w:pPr>
        <w:pStyle w:val="Heading3"/>
        <w:keepNext w:val="0"/>
        <w:keepLines w:val="0"/>
        <w:spacing w:before="280" w:lineRule="auto"/>
        <w:rPr>
          <w:b w:val="1"/>
          <w:bCs w:val="1"/>
          <w:color w:val="000000"/>
          <w:sz w:val="26"/>
          <w:szCs w:val="26"/>
        </w:rPr>
      </w:pPr>
      <w:bookmarkStart w:colFirst="0" w:colLast="0" w:name="_r79vj5xksmy5" w:id="5538"/>
      <w:bookmarkEnd w:id="5538"/>
      <w:r w:rsidDel="00000000" w:rsidR="00000000" w:rsidRPr="00000000">
        <w:rPr>
          <w:b w:val="1"/>
          <w:bCs w:val="1"/>
          <w:color w:val="000000"/>
          <w:sz w:val="26"/>
          <w:szCs w:val="26"/>
          <w:rtl w:val="0"/>
        </w:rPr>
        <w:t xml:space="preserve">Primary CTA</w:t>
      </w:r>
    </w:p>
    <w:p w:rsidR="00000000" w:rsidDel="00000000" w:rsidP="00000000" w:rsidRDefault="00000000" w:rsidRPr="00000000" w14:paraId="000041AA">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1AB">
      <w:pPr>
        <w:pStyle w:val="Heading3"/>
        <w:keepNext w:val="0"/>
        <w:keepLines w:val="0"/>
        <w:spacing w:before="280" w:lineRule="auto"/>
        <w:rPr>
          <w:b w:val="1"/>
          <w:bCs w:val="1"/>
          <w:color w:val="000000"/>
          <w:sz w:val="26"/>
          <w:szCs w:val="26"/>
        </w:rPr>
      </w:pPr>
      <w:bookmarkStart w:colFirst="0" w:colLast="0" w:name="_k4c45njrywub" w:id="5539"/>
      <w:bookmarkEnd w:id="55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1AC">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1AD">
      <w:pPr>
        <w:pStyle w:val="Heading3"/>
        <w:keepNext w:val="0"/>
        <w:keepLines w:val="0"/>
        <w:spacing w:before="280" w:lineRule="auto"/>
        <w:rPr>
          <w:b w:val="1"/>
          <w:bCs w:val="1"/>
          <w:color w:val="000000"/>
          <w:sz w:val="26"/>
          <w:szCs w:val="26"/>
        </w:rPr>
      </w:pPr>
      <w:bookmarkStart w:colFirst="0" w:colLast="0" w:name="_l8szebcak8jn" w:id="5540"/>
      <w:bookmarkEnd w:id="55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1AE">
      <w:pPr>
        <w:spacing w:after="240" w:before="240" w:lineRule="auto"/>
        <w:rPr>
          <w:b w:val="1"/>
          <w:bCs w:val="1"/>
        </w:rPr>
      </w:pPr>
      <w:r w:rsidDel="00000000" w:rsidR="00000000" w:rsidRPr="00000000">
        <w:rPr>
          <w:b w:val="1"/>
          <w:bCs w:val="1"/>
          <w:rtl w:val="0"/>
        </w:rPr>
        <w:t xml:space="preserve">Built for retail employers that need stronger leadership hiring, better store-role fit, and a more structured path to operational performance.</w:t>
      </w:r>
    </w:p>
    <w:p w:rsidR="00000000" w:rsidDel="00000000" w:rsidP="00000000" w:rsidRDefault="00000000" w:rsidRPr="00000000" w14:paraId="000041AF">
      <w:pPr>
        <w:pStyle w:val="Heading2"/>
        <w:keepNext w:val="0"/>
        <w:keepLines w:val="0"/>
        <w:spacing w:after="80" w:lineRule="auto"/>
        <w:rPr>
          <w:b w:val="1"/>
          <w:bCs w:val="1"/>
          <w:sz w:val="34"/>
          <w:szCs w:val="34"/>
        </w:rPr>
      </w:pPr>
      <w:bookmarkStart w:colFirst="0" w:colLast="0" w:name="_7v19fec0s1w8" w:id="5541"/>
      <w:bookmarkEnd w:id="5541"/>
      <w:r w:rsidDel="00000000" w:rsidR="00000000" w:rsidRPr="00000000">
        <w:rPr>
          <w:b w:val="1"/>
          <w:bCs w:val="1"/>
          <w:sz w:val="34"/>
          <w:szCs w:val="34"/>
          <w:rtl w:val="0"/>
        </w:rPr>
        <w:t xml:space="preserve">Developer Note</w:t>
      </w:r>
    </w:p>
    <w:p w:rsidR="00000000" w:rsidDel="00000000" w:rsidP="00000000" w:rsidRDefault="00000000" w:rsidRPr="00000000" w14:paraId="000041B0">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1B1">
      <w:pPr>
        <w:numPr>
          <w:ilvl w:val="0"/>
          <w:numId w:val="171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1B2">
      <w:pPr>
        <w:numPr>
          <w:ilvl w:val="0"/>
          <w:numId w:val="1713"/>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41B3">
      <w:pPr>
        <w:numPr>
          <w:ilvl w:val="0"/>
          <w:numId w:val="1713"/>
        </w:numPr>
        <w:spacing w:after="0" w:afterAutospacing="0" w:before="0" w:beforeAutospacing="0" w:lineRule="auto"/>
        <w:ind w:left="720" w:hanging="360"/>
      </w:pPr>
      <w:r w:rsidDel="00000000" w:rsidR="00000000" w:rsidRPr="00000000">
        <w:rPr>
          <w:rtl w:val="0"/>
        </w:rPr>
        <w:t xml:space="preserve">retail-aware</w:t>
      </w:r>
    </w:p>
    <w:p w:rsidR="00000000" w:rsidDel="00000000" w:rsidP="00000000" w:rsidRDefault="00000000" w:rsidRPr="00000000" w14:paraId="000041B4">
      <w:pPr>
        <w:numPr>
          <w:ilvl w:val="0"/>
          <w:numId w:val="1713"/>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1B5">
      <w:pPr>
        <w:numPr>
          <w:ilvl w:val="0"/>
          <w:numId w:val="1713"/>
        </w:numPr>
        <w:spacing w:after="240" w:before="0" w:beforeAutospacing="0" w:lineRule="auto"/>
        <w:ind w:left="720" w:hanging="360"/>
      </w:pPr>
      <w:r w:rsidDel="00000000" w:rsidR="00000000" w:rsidRPr="00000000">
        <w:rPr>
          <w:rtl w:val="0"/>
        </w:rPr>
        <w:t xml:space="preserve">more location-and-team focused than the broad Retail &amp; E-Commerce parent page</w:t>
      </w:r>
    </w:p>
    <w:p w:rsidR="00000000" w:rsidDel="00000000" w:rsidP="00000000" w:rsidRDefault="00000000" w:rsidRPr="00000000" w14:paraId="000041B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1B7">
      <w:pPr>
        <w:numPr>
          <w:ilvl w:val="0"/>
          <w:numId w:val="1142"/>
        </w:numPr>
        <w:spacing w:after="0" w:afterAutospacing="0" w:before="240" w:lineRule="auto"/>
        <w:ind w:left="720" w:hanging="360"/>
      </w:pPr>
      <w:r w:rsidDel="00000000" w:rsidR="00000000" w:rsidRPr="00000000">
        <w:rPr>
          <w:rtl w:val="0"/>
        </w:rPr>
        <w:t xml:space="preserve">modern retail-floor imagery</w:t>
      </w:r>
    </w:p>
    <w:p w:rsidR="00000000" w:rsidDel="00000000" w:rsidP="00000000" w:rsidRDefault="00000000" w:rsidRPr="00000000" w14:paraId="000041B8">
      <w:pPr>
        <w:numPr>
          <w:ilvl w:val="0"/>
          <w:numId w:val="1142"/>
        </w:numPr>
        <w:spacing w:after="0" w:afterAutospacing="0" w:before="0" w:beforeAutospacing="0" w:lineRule="auto"/>
        <w:ind w:left="720" w:hanging="360"/>
      </w:pPr>
      <w:r w:rsidDel="00000000" w:rsidR="00000000" w:rsidRPr="00000000">
        <w:rPr>
          <w:rtl w:val="0"/>
        </w:rPr>
        <w:t xml:space="preserve">leadership/team visuals</w:t>
      </w:r>
    </w:p>
    <w:p w:rsidR="00000000" w:rsidDel="00000000" w:rsidP="00000000" w:rsidRDefault="00000000" w:rsidRPr="00000000" w14:paraId="000041B9">
      <w:pPr>
        <w:numPr>
          <w:ilvl w:val="0"/>
          <w:numId w:val="1142"/>
        </w:numPr>
        <w:spacing w:after="0" w:afterAutospacing="0" w:before="0" w:beforeAutospacing="0" w:lineRule="auto"/>
        <w:ind w:left="720" w:hanging="360"/>
      </w:pPr>
      <w:r w:rsidDel="00000000" w:rsidR="00000000" w:rsidRPr="00000000">
        <w:rPr>
          <w:rtl w:val="0"/>
        </w:rPr>
        <w:t xml:space="preserve">premium clean layouts</w:t>
      </w:r>
    </w:p>
    <w:p w:rsidR="00000000" w:rsidDel="00000000" w:rsidP="00000000" w:rsidRDefault="00000000" w:rsidRPr="00000000" w14:paraId="000041BA">
      <w:pPr>
        <w:numPr>
          <w:ilvl w:val="0"/>
          <w:numId w:val="1142"/>
        </w:numPr>
        <w:spacing w:after="240" w:before="0" w:beforeAutospacing="0" w:lineRule="auto"/>
        <w:ind w:left="720" w:hanging="360"/>
      </w:pPr>
      <w:r w:rsidDel="00000000" w:rsidR="00000000" w:rsidRPr="00000000">
        <w:rPr>
          <w:rtl w:val="0"/>
        </w:rPr>
        <w:t xml:space="preserve">customer-and-operations cues</w:t>
      </w:r>
    </w:p>
    <w:p w:rsidR="00000000" w:rsidDel="00000000" w:rsidP="00000000" w:rsidRDefault="00000000" w:rsidRPr="00000000" w14:paraId="00004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C">
      <w:pPr>
        <w:pStyle w:val="Heading1"/>
        <w:keepNext w:val="0"/>
        <w:keepLines w:val="0"/>
        <w:spacing w:before="480" w:lineRule="auto"/>
        <w:rPr>
          <w:b w:val="1"/>
          <w:bCs w:val="1"/>
          <w:sz w:val="46"/>
          <w:szCs w:val="46"/>
        </w:rPr>
      </w:pPr>
      <w:bookmarkStart w:colFirst="0" w:colLast="0" w:name="_a3q6g9llh1hg" w:id="5542"/>
      <w:bookmarkEnd w:id="5542"/>
      <w:r w:rsidDel="00000000" w:rsidR="00000000" w:rsidRPr="00000000">
        <w:rPr>
          <w:b w:val="1"/>
          <w:bCs w:val="1"/>
          <w:sz w:val="46"/>
          <w:szCs w:val="46"/>
          <w:rtl w:val="0"/>
        </w:rPr>
        <w:t xml:space="preserve">6) STORE LEADERSHIP HIRING OVERVIEW</w:t>
      </w:r>
    </w:p>
    <w:p w:rsidR="00000000" w:rsidDel="00000000" w:rsidP="00000000" w:rsidRDefault="00000000" w:rsidRPr="00000000" w14:paraId="000041BD">
      <w:pPr>
        <w:pStyle w:val="Heading2"/>
        <w:keepNext w:val="0"/>
        <w:keepLines w:val="0"/>
        <w:spacing w:after="80" w:lineRule="auto"/>
        <w:rPr>
          <w:b w:val="1"/>
          <w:bCs w:val="1"/>
          <w:sz w:val="34"/>
          <w:szCs w:val="34"/>
        </w:rPr>
      </w:pPr>
      <w:bookmarkStart w:colFirst="0" w:colLast="0" w:name="_5fo8tlvd81z4" w:id="5543"/>
      <w:bookmarkEnd w:id="5543"/>
      <w:r w:rsidDel="00000000" w:rsidR="00000000" w:rsidRPr="00000000">
        <w:rPr>
          <w:b w:val="1"/>
          <w:bCs w:val="1"/>
          <w:sz w:val="34"/>
          <w:szCs w:val="34"/>
          <w:rtl w:val="0"/>
        </w:rPr>
        <w:t xml:space="preserve">Section Heading</w:t>
      </w:r>
    </w:p>
    <w:p w:rsidR="00000000" w:rsidDel="00000000" w:rsidP="00000000" w:rsidRDefault="00000000" w:rsidRPr="00000000" w14:paraId="000041BE">
      <w:pPr>
        <w:spacing w:after="240" w:before="240" w:lineRule="auto"/>
        <w:rPr>
          <w:b w:val="1"/>
          <w:bCs w:val="1"/>
        </w:rPr>
      </w:pPr>
      <w:r w:rsidDel="00000000" w:rsidR="00000000" w:rsidRPr="00000000">
        <w:rPr>
          <w:b w:val="1"/>
          <w:bCs w:val="1"/>
          <w:rtl w:val="0"/>
        </w:rPr>
        <w:t xml:space="preserve">Recruitment Support for Store Management, Floor Leadership, and Retail Operations</w:t>
      </w:r>
    </w:p>
    <w:p w:rsidR="00000000" w:rsidDel="00000000" w:rsidP="00000000" w:rsidRDefault="00000000" w:rsidRPr="00000000" w14:paraId="000041BF">
      <w:pPr>
        <w:spacing w:after="240" w:before="240" w:lineRule="auto"/>
        <w:rPr/>
      </w:pPr>
      <w:r w:rsidDel="00000000" w:rsidR="00000000" w:rsidRPr="00000000">
        <w:rPr>
          <w:rtl w:val="0"/>
        </w:rPr>
        <w:t xml:space="preserve">Store leadership hiring often affects team performance, customer satisfaction, sales consistency, shift control, staff retention, and broader location-level execution. Employers in this space are often hiring for roles that directly influence how the store runs day to day, how teams perform under pressure, and how customers experience the brand on the ground.</w:t>
      </w:r>
    </w:p>
    <w:p w:rsidR="00000000" w:rsidDel="00000000" w:rsidP="00000000" w:rsidRDefault="00000000" w:rsidRPr="00000000" w14:paraId="000041C0">
      <w:pPr>
        <w:spacing w:after="240" w:before="240" w:lineRule="auto"/>
        <w:rPr/>
      </w:pPr>
      <w:r w:rsidDel="00000000" w:rsidR="00000000" w:rsidRPr="00000000">
        <w:rPr>
          <w:rtl w:val="0"/>
        </w:rPr>
        <w:t xml:space="preserve">This is also a hiring environment where people leadership and operational realism matter heavily. The same management title can involve very different expectations depending on store format, product category, staffing model, traffic volume, service expectations, and brand standards. That means stronger recruitment depends on better role understanding, tighter shortlist relevance, and a hiring process that reflects real retail-floor conditions.</w:t>
      </w:r>
    </w:p>
    <w:p w:rsidR="00000000" w:rsidDel="00000000" w:rsidP="00000000" w:rsidRDefault="00000000" w:rsidRPr="00000000" w14:paraId="000041C1">
      <w:pPr>
        <w:spacing w:after="240" w:before="240" w:lineRule="auto"/>
        <w:rPr/>
      </w:pPr>
      <w:r w:rsidDel="00000000" w:rsidR="00000000" w:rsidRPr="00000000">
        <w:rPr>
          <w:rtl w:val="0"/>
        </w:rPr>
        <w:t xml:space="preserve">NAYA Staffing’s store leadership recruitment support is designed to help retail employers hire more effectively across those environments. We support organizations that need stronger leadership shortlists, better store-role fit, and a recruitment process that reflects the importance of team stability, customer experience, and operational control. This page is directly supported by your PDF, which lists </w:t>
      </w:r>
      <w:r w:rsidDel="00000000" w:rsidR="00000000" w:rsidRPr="00000000">
        <w:rPr>
          <w:b w:val="1"/>
          <w:bCs w:val="1"/>
          <w:rtl w:val="0"/>
        </w:rPr>
        <w:t xml:space="preserve">Store Leadership</w:t>
      </w:r>
      <w:r w:rsidDel="00000000" w:rsidR="00000000" w:rsidRPr="00000000">
        <w:rPr>
          <w:rtl w:val="0"/>
        </w:rPr>
        <w:t xml:space="preserve"> under the retail parent category.</w:t>
      </w:r>
    </w:p>
    <w:p w:rsidR="00000000" w:rsidDel="00000000" w:rsidP="00000000" w:rsidRDefault="00000000" w:rsidRPr="00000000" w14:paraId="00004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3">
      <w:pPr>
        <w:pStyle w:val="Heading1"/>
        <w:keepNext w:val="0"/>
        <w:keepLines w:val="0"/>
        <w:spacing w:before="480" w:lineRule="auto"/>
        <w:rPr>
          <w:b w:val="1"/>
          <w:bCs w:val="1"/>
          <w:sz w:val="46"/>
          <w:szCs w:val="46"/>
        </w:rPr>
      </w:pPr>
      <w:bookmarkStart w:colFirst="0" w:colLast="0" w:name="_2ij87txagqfa" w:id="5544"/>
      <w:bookmarkEnd w:id="5544"/>
      <w:r w:rsidDel="00000000" w:rsidR="00000000" w:rsidRPr="00000000">
        <w:rPr>
          <w:b w:val="1"/>
          <w:bCs w:val="1"/>
          <w:sz w:val="46"/>
          <w:szCs w:val="46"/>
          <w:rtl w:val="0"/>
        </w:rPr>
        <w:t xml:space="preserve">7) WHY STORE LEADERSHIP RECRUITMENT REQUIRES A SPECIALIZED APPROACH</w:t>
      </w:r>
    </w:p>
    <w:p w:rsidR="00000000" w:rsidDel="00000000" w:rsidP="00000000" w:rsidRDefault="00000000" w:rsidRPr="00000000" w14:paraId="000041C4">
      <w:pPr>
        <w:pStyle w:val="Heading2"/>
        <w:keepNext w:val="0"/>
        <w:keepLines w:val="0"/>
        <w:spacing w:after="80" w:lineRule="auto"/>
        <w:rPr>
          <w:b w:val="1"/>
          <w:bCs w:val="1"/>
          <w:sz w:val="34"/>
          <w:szCs w:val="34"/>
        </w:rPr>
      </w:pPr>
      <w:bookmarkStart w:colFirst="0" w:colLast="0" w:name="_z6yg03xkb2by" w:id="5545"/>
      <w:bookmarkEnd w:id="5545"/>
      <w:r w:rsidDel="00000000" w:rsidR="00000000" w:rsidRPr="00000000">
        <w:rPr>
          <w:b w:val="1"/>
          <w:bCs w:val="1"/>
          <w:sz w:val="34"/>
          <w:szCs w:val="34"/>
          <w:rtl w:val="0"/>
        </w:rPr>
        <w:t xml:space="preserve">Section Heading</w:t>
      </w:r>
    </w:p>
    <w:p w:rsidR="00000000" w:rsidDel="00000000" w:rsidP="00000000" w:rsidRDefault="00000000" w:rsidRPr="00000000" w14:paraId="000041C5">
      <w:pPr>
        <w:spacing w:after="240" w:before="240" w:lineRule="auto"/>
        <w:rPr>
          <w:b w:val="1"/>
          <w:bCs w:val="1"/>
        </w:rPr>
      </w:pPr>
      <w:r w:rsidDel="00000000" w:rsidR="00000000" w:rsidRPr="00000000">
        <w:rPr>
          <w:b w:val="1"/>
          <w:bCs w:val="1"/>
          <w:rtl w:val="0"/>
        </w:rPr>
        <w:t xml:space="preserve">Why Store Leadership Recruitment Is Different</w:t>
      </w:r>
    </w:p>
    <w:p w:rsidR="00000000" w:rsidDel="00000000" w:rsidP="00000000" w:rsidRDefault="00000000" w:rsidRPr="00000000" w14:paraId="000041C6">
      <w:pPr>
        <w:spacing w:after="240" w:before="240" w:lineRule="auto"/>
        <w:rPr/>
      </w:pPr>
      <w:r w:rsidDel="00000000" w:rsidR="00000000" w:rsidRPr="00000000">
        <w:rPr>
          <w:rtl w:val="0"/>
        </w:rPr>
        <w:t xml:space="preserve">Store leadership recruitment is different from general recruitment because the roles often sit close to customer experience, staff performance, location accountability, real-time decision-making, and commercial execution.</w:t>
      </w:r>
    </w:p>
    <w:p w:rsidR="00000000" w:rsidDel="00000000" w:rsidP="00000000" w:rsidRDefault="00000000" w:rsidRPr="00000000" w14:paraId="000041C7">
      <w:pPr>
        <w:pStyle w:val="Heading3"/>
        <w:keepNext w:val="0"/>
        <w:keepLines w:val="0"/>
        <w:spacing w:before="280" w:lineRule="auto"/>
        <w:rPr>
          <w:b w:val="1"/>
          <w:bCs w:val="1"/>
          <w:color w:val="000000"/>
          <w:sz w:val="26"/>
          <w:szCs w:val="26"/>
        </w:rPr>
      </w:pPr>
      <w:bookmarkStart w:colFirst="0" w:colLast="0" w:name="_dn32mdhmvrzx" w:id="5546"/>
      <w:bookmarkEnd w:id="5546"/>
      <w:r w:rsidDel="00000000" w:rsidR="00000000" w:rsidRPr="00000000">
        <w:rPr>
          <w:b w:val="1"/>
          <w:bCs w:val="1"/>
          <w:color w:val="000000"/>
          <w:sz w:val="26"/>
          <w:szCs w:val="26"/>
          <w:rtl w:val="0"/>
        </w:rPr>
        <w:t xml:space="preserve">Reason 1</w:t>
      </w:r>
    </w:p>
    <w:p w:rsidR="00000000" w:rsidDel="00000000" w:rsidP="00000000" w:rsidRDefault="00000000" w:rsidRPr="00000000" w14:paraId="000041C8">
      <w:pPr>
        <w:spacing w:after="240" w:before="240" w:lineRule="auto"/>
        <w:rPr/>
      </w:pPr>
      <w:r w:rsidDel="00000000" w:rsidR="00000000" w:rsidRPr="00000000">
        <w:rPr>
          <w:b w:val="1"/>
          <w:bCs w:val="1"/>
          <w:rtl w:val="0"/>
        </w:rPr>
        <w:t xml:space="preserve">Leadership Fit Matters Beyond Basic Management Experience</w:t>
        <w:br w:type="textWrapping"/>
      </w:r>
      <w:r w:rsidDel="00000000" w:rsidR="00000000" w:rsidRPr="00000000">
        <w:rPr>
          <w:rtl w:val="0"/>
        </w:rPr>
        <w:t xml:space="preserve"> Strong store leaders often need to manage people, pace, customer issues, and operational pressure at the same time.</w:t>
      </w:r>
    </w:p>
    <w:p w:rsidR="00000000" w:rsidDel="00000000" w:rsidP="00000000" w:rsidRDefault="00000000" w:rsidRPr="00000000" w14:paraId="000041C9">
      <w:pPr>
        <w:pStyle w:val="Heading3"/>
        <w:keepNext w:val="0"/>
        <w:keepLines w:val="0"/>
        <w:spacing w:before="280" w:lineRule="auto"/>
        <w:rPr>
          <w:b w:val="1"/>
          <w:bCs w:val="1"/>
          <w:color w:val="000000"/>
          <w:sz w:val="26"/>
          <w:szCs w:val="26"/>
        </w:rPr>
      </w:pPr>
      <w:bookmarkStart w:colFirst="0" w:colLast="0" w:name="_bnxmw6gn0iwz" w:id="5547"/>
      <w:bookmarkEnd w:id="5547"/>
      <w:r w:rsidDel="00000000" w:rsidR="00000000" w:rsidRPr="00000000">
        <w:rPr>
          <w:b w:val="1"/>
          <w:bCs w:val="1"/>
          <w:color w:val="000000"/>
          <w:sz w:val="26"/>
          <w:szCs w:val="26"/>
          <w:rtl w:val="0"/>
        </w:rPr>
        <w:t xml:space="preserve">Reason 2</w:t>
      </w:r>
    </w:p>
    <w:p w:rsidR="00000000" w:rsidDel="00000000" w:rsidP="00000000" w:rsidRDefault="00000000" w:rsidRPr="00000000" w14:paraId="000041CA">
      <w:pPr>
        <w:spacing w:after="240" w:before="240" w:lineRule="auto"/>
        <w:rPr/>
      </w:pPr>
      <w:r w:rsidDel="00000000" w:rsidR="00000000" w:rsidRPr="00000000">
        <w:rPr>
          <w:b w:val="1"/>
          <w:bCs w:val="1"/>
          <w:rtl w:val="0"/>
        </w:rPr>
        <w:t xml:space="preserve">Store Context Changes Real Role Requirements</w:t>
        <w:br w:type="textWrapping"/>
      </w:r>
      <w:r w:rsidDel="00000000" w:rsidR="00000000" w:rsidRPr="00000000">
        <w:rPr>
          <w:rtl w:val="0"/>
        </w:rPr>
        <w:t xml:space="preserve"> The same title may mean very different things depending on brand, store size, traffic, product model, and service expectations.</w:t>
      </w:r>
    </w:p>
    <w:p w:rsidR="00000000" w:rsidDel="00000000" w:rsidP="00000000" w:rsidRDefault="00000000" w:rsidRPr="00000000" w14:paraId="000041CB">
      <w:pPr>
        <w:pStyle w:val="Heading3"/>
        <w:keepNext w:val="0"/>
        <w:keepLines w:val="0"/>
        <w:spacing w:before="280" w:lineRule="auto"/>
        <w:rPr>
          <w:b w:val="1"/>
          <w:bCs w:val="1"/>
          <w:color w:val="000000"/>
          <w:sz w:val="26"/>
          <w:szCs w:val="26"/>
        </w:rPr>
      </w:pPr>
      <w:bookmarkStart w:colFirst="0" w:colLast="0" w:name="_byskopcpjf23" w:id="5548"/>
      <w:bookmarkEnd w:id="5548"/>
      <w:r w:rsidDel="00000000" w:rsidR="00000000" w:rsidRPr="00000000">
        <w:rPr>
          <w:b w:val="1"/>
          <w:bCs w:val="1"/>
          <w:color w:val="000000"/>
          <w:sz w:val="26"/>
          <w:szCs w:val="26"/>
          <w:rtl w:val="0"/>
        </w:rPr>
        <w:t xml:space="preserve">Reason 3</w:t>
      </w:r>
    </w:p>
    <w:p w:rsidR="00000000" w:rsidDel="00000000" w:rsidP="00000000" w:rsidRDefault="00000000" w:rsidRPr="00000000" w14:paraId="000041CC">
      <w:pPr>
        <w:spacing w:after="240" w:before="240" w:lineRule="auto"/>
        <w:rPr/>
      </w:pPr>
      <w:r w:rsidDel="00000000" w:rsidR="00000000" w:rsidRPr="00000000">
        <w:rPr>
          <w:b w:val="1"/>
          <w:bCs w:val="1"/>
          <w:rtl w:val="0"/>
        </w:rPr>
        <w:t xml:space="preserve">Weak-Fit Hires Can Affect Performance Quickly</w:t>
        <w:br w:type="textWrapping"/>
      </w:r>
      <w:r w:rsidDel="00000000" w:rsidR="00000000" w:rsidRPr="00000000">
        <w:rPr>
          <w:rtl w:val="0"/>
        </w:rPr>
        <w:t xml:space="preserve"> Poor-fit leadership hires may create issues across morale, service consistency, execution, and sales-floor confidence.</w:t>
      </w:r>
    </w:p>
    <w:p w:rsidR="00000000" w:rsidDel="00000000" w:rsidP="00000000" w:rsidRDefault="00000000" w:rsidRPr="00000000" w14:paraId="000041CD">
      <w:pPr>
        <w:pStyle w:val="Heading3"/>
        <w:keepNext w:val="0"/>
        <w:keepLines w:val="0"/>
        <w:spacing w:before="280" w:lineRule="auto"/>
        <w:rPr>
          <w:b w:val="1"/>
          <w:bCs w:val="1"/>
          <w:color w:val="000000"/>
          <w:sz w:val="26"/>
          <w:szCs w:val="26"/>
        </w:rPr>
      </w:pPr>
      <w:bookmarkStart w:colFirst="0" w:colLast="0" w:name="_sjcmdmr6djb3" w:id="5549"/>
      <w:bookmarkEnd w:id="5549"/>
      <w:r w:rsidDel="00000000" w:rsidR="00000000" w:rsidRPr="00000000">
        <w:rPr>
          <w:b w:val="1"/>
          <w:bCs w:val="1"/>
          <w:color w:val="000000"/>
          <w:sz w:val="26"/>
          <w:szCs w:val="26"/>
          <w:rtl w:val="0"/>
        </w:rPr>
        <w:t xml:space="preserve">Reason 4</w:t>
      </w:r>
    </w:p>
    <w:p w:rsidR="00000000" w:rsidDel="00000000" w:rsidP="00000000" w:rsidRDefault="00000000" w:rsidRPr="00000000" w14:paraId="000041CE">
      <w:pPr>
        <w:spacing w:after="240" w:before="240" w:lineRule="auto"/>
        <w:rPr/>
      </w:pPr>
      <w:r w:rsidDel="00000000" w:rsidR="00000000" w:rsidRPr="00000000">
        <w:rPr>
          <w:b w:val="1"/>
          <w:bCs w:val="1"/>
          <w:rtl w:val="0"/>
        </w:rPr>
        <w:t xml:space="preserve">Retail Roles Depend on Team and Customer Balance</w:t>
        <w:br w:type="textWrapping"/>
      </w:r>
      <w:r w:rsidDel="00000000" w:rsidR="00000000" w:rsidRPr="00000000">
        <w:rPr>
          <w:rtl w:val="0"/>
        </w:rPr>
        <w:t xml:space="preserve"> Store leaders often need to maintain both internal discipline and external customer-service quality.</w:t>
      </w:r>
    </w:p>
    <w:p w:rsidR="00000000" w:rsidDel="00000000" w:rsidP="00000000" w:rsidRDefault="00000000" w:rsidRPr="00000000" w14:paraId="000041CF">
      <w:pPr>
        <w:pStyle w:val="Heading3"/>
        <w:keepNext w:val="0"/>
        <w:keepLines w:val="0"/>
        <w:spacing w:before="280" w:lineRule="auto"/>
        <w:rPr>
          <w:b w:val="1"/>
          <w:bCs w:val="1"/>
          <w:color w:val="000000"/>
          <w:sz w:val="26"/>
          <w:szCs w:val="26"/>
        </w:rPr>
      </w:pPr>
      <w:bookmarkStart w:colFirst="0" w:colLast="0" w:name="_w16rujvitn06" w:id="5550"/>
      <w:bookmarkEnd w:id="5550"/>
      <w:r w:rsidDel="00000000" w:rsidR="00000000" w:rsidRPr="00000000">
        <w:rPr>
          <w:b w:val="1"/>
          <w:bCs w:val="1"/>
          <w:color w:val="000000"/>
          <w:sz w:val="26"/>
          <w:szCs w:val="26"/>
          <w:rtl w:val="0"/>
        </w:rPr>
        <w:t xml:space="preserve">Reason 5</w:t>
      </w:r>
    </w:p>
    <w:p w:rsidR="00000000" w:rsidDel="00000000" w:rsidP="00000000" w:rsidRDefault="00000000" w:rsidRPr="00000000" w14:paraId="000041D0">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Retail employers usually benefit more from tighter, floor-ready shortlists than larger applicant pools.</w:t>
      </w:r>
    </w:p>
    <w:p w:rsidR="00000000" w:rsidDel="00000000" w:rsidP="00000000" w:rsidRDefault="00000000" w:rsidRPr="00000000" w14:paraId="000041D1">
      <w:pPr>
        <w:pStyle w:val="Heading3"/>
        <w:keepNext w:val="0"/>
        <w:keepLines w:val="0"/>
        <w:spacing w:before="280" w:lineRule="auto"/>
        <w:rPr>
          <w:b w:val="1"/>
          <w:bCs w:val="1"/>
          <w:color w:val="000000"/>
          <w:sz w:val="26"/>
          <w:szCs w:val="26"/>
        </w:rPr>
      </w:pPr>
      <w:bookmarkStart w:colFirst="0" w:colLast="0" w:name="_fpn08ojn6stv" w:id="5551"/>
      <w:bookmarkEnd w:id="5551"/>
      <w:r w:rsidDel="00000000" w:rsidR="00000000" w:rsidRPr="00000000">
        <w:rPr>
          <w:b w:val="1"/>
          <w:bCs w:val="1"/>
          <w:color w:val="000000"/>
          <w:sz w:val="26"/>
          <w:szCs w:val="26"/>
          <w:rtl w:val="0"/>
        </w:rPr>
        <w:t xml:space="preserve">Reason 6</w:t>
      </w:r>
    </w:p>
    <w:p w:rsidR="00000000" w:rsidDel="00000000" w:rsidP="00000000" w:rsidRDefault="00000000" w:rsidRPr="00000000" w14:paraId="000041D2">
      <w:pPr>
        <w:spacing w:after="240" w:before="240" w:lineRule="auto"/>
        <w:rPr/>
      </w:pPr>
      <w:r w:rsidDel="00000000" w:rsidR="00000000" w:rsidRPr="00000000">
        <w:rPr>
          <w:b w:val="1"/>
          <w:bCs w:val="1"/>
          <w:rtl w:val="0"/>
        </w:rPr>
        <w:t xml:space="preserve">Scaling Store Performance Needs Better Hiring Structure</w:t>
        <w:br w:type="textWrapping"/>
      </w:r>
      <w:r w:rsidDel="00000000" w:rsidR="00000000" w:rsidRPr="00000000">
        <w:rPr>
          <w:rtl w:val="0"/>
        </w:rPr>
        <w:t xml:space="preserve"> As retail businesses grow, leadership hiring often needs more organized support than ad hoc recruitment alone.</w:t>
      </w:r>
    </w:p>
    <w:p w:rsidR="00000000" w:rsidDel="00000000" w:rsidP="00000000" w:rsidRDefault="00000000" w:rsidRPr="00000000" w14:paraId="00004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4">
      <w:pPr>
        <w:pStyle w:val="Heading1"/>
        <w:keepNext w:val="0"/>
        <w:keepLines w:val="0"/>
        <w:spacing w:before="480" w:lineRule="auto"/>
        <w:rPr>
          <w:b w:val="1"/>
          <w:bCs w:val="1"/>
          <w:sz w:val="46"/>
          <w:szCs w:val="46"/>
        </w:rPr>
      </w:pPr>
      <w:bookmarkStart w:colFirst="0" w:colLast="0" w:name="_n2s7b9n4kp6i" w:id="5552"/>
      <w:bookmarkEnd w:id="5552"/>
      <w:r w:rsidDel="00000000" w:rsidR="00000000" w:rsidRPr="00000000">
        <w:rPr>
          <w:b w:val="1"/>
          <w:bCs w:val="1"/>
          <w:sz w:val="46"/>
          <w:szCs w:val="46"/>
          <w:rtl w:val="0"/>
        </w:rPr>
        <w:t xml:space="preserve">8) STORE LEADERSHIP AREAS WE SUPPORT</w:t>
      </w:r>
    </w:p>
    <w:p w:rsidR="00000000" w:rsidDel="00000000" w:rsidP="00000000" w:rsidRDefault="00000000" w:rsidRPr="00000000" w14:paraId="000041D5">
      <w:pPr>
        <w:pStyle w:val="Heading2"/>
        <w:keepNext w:val="0"/>
        <w:keepLines w:val="0"/>
        <w:spacing w:after="80" w:lineRule="auto"/>
        <w:rPr>
          <w:b w:val="1"/>
          <w:bCs w:val="1"/>
          <w:sz w:val="34"/>
          <w:szCs w:val="34"/>
        </w:rPr>
      </w:pPr>
      <w:bookmarkStart w:colFirst="0" w:colLast="0" w:name="_1xtfghdiwc2z" w:id="5553"/>
      <w:bookmarkEnd w:id="5553"/>
      <w:r w:rsidDel="00000000" w:rsidR="00000000" w:rsidRPr="00000000">
        <w:rPr>
          <w:b w:val="1"/>
          <w:bCs w:val="1"/>
          <w:sz w:val="34"/>
          <w:szCs w:val="34"/>
          <w:rtl w:val="0"/>
        </w:rPr>
        <w:t xml:space="preserve">Section Heading</w:t>
      </w:r>
    </w:p>
    <w:p w:rsidR="00000000" w:rsidDel="00000000" w:rsidP="00000000" w:rsidRDefault="00000000" w:rsidRPr="00000000" w14:paraId="000041D6">
      <w:pPr>
        <w:spacing w:after="240" w:before="240" w:lineRule="auto"/>
        <w:rPr>
          <w:b w:val="1"/>
          <w:bCs w:val="1"/>
        </w:rPr>
      </w:pPr>
      <w:r w:rsidDel="00000000" w:rsidR="00000000" w:rsidRPr="00000000">
        <w:rPr>
          <w:b w:val="1"/>
          <w:bCs w:val="1"/>
          <w:rtl w:val="0"/>
        </w:rPr>
        <w:t xml:space="preserve">Store Leadership Areas We Support</w:t>
      </w:r>
    </w:p>
    <w:p w:rsidR="00000000" w:rsidDel="00000000" w:rsidP="00000000" w:rsidRDefault="00000000" w:rsidRPr="00000000" w14:paraId="000041D7">
      <w:pPr>
        <w:pStyle w:val="Heading2"/>
        <w:keepNext w:val="0"/>
        <w:keepLines w:val="0"/>
        <w:spacing w:after="80" w:lineRule="auto"/>
        <w:rPr>
          <w:b w:val="1"/>
          <w:bCs w:val="1"/>
          <w:sz w:val="34"/>
          <w:szCs w:val="34"/>
        </w:rPr>
      </w:pPr>
      <w:bookmarkStart w:colFirst="0" w:colLast="0" w:name="_c8iulf9pedvp" w:id="5554"/>
      <w:bookmarkEnd w:id="5554"/>
      <w:r w:rsidDel="00000000" w:rsidR="00000000" w:rsidRPr="00000000">
        <w:rPr>
          <w:b w:val="1"/>
          <w:bCs w:val="1"/>
          <w:sz w:val="34"/>
          <w:szCs w:val="34"/>
          <w:rtl w:val="0"/>
        </w:rPr>
        <w:t xml:space="preserve">Intro Paragraph</w:t>
      </w:r>
    </w:p>
    <w:p w:rsidR="00000000" w:rsidDel="00000000" w:rsidP="00000000" w:rsidRDefault="00000000" w:rsidRPr="00000000" w14:paraId="000041D8">
      <w:pPr>
        <w:spacing w:after="240" w:before="240" w:lineRule="auto"/>
        <w:rPr/>
      </w:pPr>
      <w:r w:rsidDel="00000000" w:rsidR="00000000" w:rsidRPr="00000000">
        <w:rPr>
          <w:rtl w:val="0"/>
        </w:rPr>
        <w:t xml:space="preserve">This page should feel broad enough to cover multiple retail-management environments while staying clearly inside the Store Leadership child category under the retail parent. Your PDF explicitly lists </w:t>
      </w:r>
      <w:r w:rsidDel="00000000" w:rsidR="00000000" w:rsidRPr="00000000">
        <w:rPr>
          <w:b w:val="1"/>
          <w:bCs w:val="1"/>
          <w:rtl w:val="0"/>
        </w:rPr>
        <w:t xml:space="preserve">Store Leadership</w:t>
      </w:r>
      <w:r w:rsidDel="00000000" w:rsidR="00000000" w:rsidRPr="00000000">
        <w:rPr>
          <w:rtl w:val="0"/>
        </w:rPr>
        <w:t xml:space="preserve"> as one of the reviewed retail child categories.</w:t>
      </w:r>
    </w:p>
    <w:p w:rsidR="00000000" w:rsidDel="00000000" w:rsidP="00000000" w:rsidRDefault="00000000" w:rsidRPr="00000000" w14:paraId="000041D9">
      <w:pPr>
        <w:pStyle w:val="Heading3"/>
        <w:keepNext w:val="0"/>
        <w:keepLines w:val="0"/>
        <w:spacing w:before="280" w:lineRule="auto"/>
        <w:rPr>
          <w:b w:val="1"/>
          <w:bCs w:val="1"/>
          <w:color w:val="000000"/>
          <w:sz w:val="26"/>
          <w:szCs w:val="26"/>
        </w:rPr>
      </w:pPr>
      <w:bookmarkStart w:colFirst="0" w:colLast="0" w:name="_8tekapqo70e8" w:id="5555"/>
      <w:bookmarkEnd w:id="5555"/>
      <w:r w:rsidDel="00000000" w:rsidR="00000000" w:rsidRPr="00000000">
        <w:rPr>
          <w:b w:val="1"/>
          <w:bCs w:val="1"/>
          <w:color w:val="000000"/>
          <w:sz w:val="26"/>
          <w:szCs w:val="26"/>
          <w:rtl w:val="0"/>
        </w:rPr>
        <w:t xml:space="preserve">Area 1</w:t>
      </w:r>
    </w:p>
    <w:p w:rsidR="00000000" w:rsidDel="00000000" w:rsidP="00000000" w:rsidRDefault="00000000" w:rsidRPr="00000000" w14:paraId="000041DA">
      <w:pPr>
        <w:spacing w:after="240" w:before="240" w:lineRule="auto"/>
        <w:rPr/>
      </w:pPr>
      <w:r w:rsidDel="00000000" w:rsidR="00000000" w:rsidRPr="00000000">
        <w:rPr>
          <w:b w:val="1"/>
          <w:bCs w:val="1"/>
          <w:rtl w:val="0"/>
        </w:rPr>
        <w:t xml:space="preserve">Store Management Hiring</w:t>
        <w:br w:type="textWrapping"/>
      </w:r>
      <w:r w:rsidDel="00000000" w:rsidR="00000000" w:rsidRPr="00000000">
        <w:rPr>
          <w:rtl w:val="0"/>
        </w:rPr>
        <w:t xml:space="preserve"> Recruitment support for employers hiring around full-location leadership, daily operations, and overall store accountability.</w:t>
      </w:r>
    </w:p>
    <w:p w:rsidR="00000000" w:rsidDel="00000000" w:rsidP="00000000" w:rsidRDefault="00000000" w:rsidRPr="00000000" w14:paraId="000041DB">
      <w:pPr>
        <w:pStyle w:val="Heading3"/>
        <w:keepNext w:val="0"/>
        <w:keepLines w:val="0"/>
        <w:spacing w:before="280" w:lineRule="auto"/>
        <w:rPr>
          <w:b w:val="1"/>
          <w:bCs w:val="1"/>
          <w:color w:val="000000"/>
          <w:sz w:val="26"/>
          <w:szCs w:val="26"/>
        </w:rPr>
      </w:pPr>
      <w:bookmarkStart w:colFirst="0" w:colLast="0" w:name="_h39gns4kbinz" w:id="5556"/>
      <w:bookmarkEnd w:id="5556"/>
      <w:r w:rsidDel="00000000" w:rsidR="00000000" w:rsidRPr="00000000">
        <w:rPr>
          <w:b w:val="1"/>
          <w:bCs w:val="1"/>
          <w:color w:val="000000"/>
          <w:sz w:val="26"/>
          <w:szCs w:val="26"/>
          <w:rtl w:val="0"/>
        </w:rPr>
        <w:t xml:space="preserve">Area 2</w:t>
      </w:r>
    </w:p>
    <w:p w:rsidR="00000000" w:rsidDel="00000000" w:rsidP="00000000" w:rsidRDefault="00000000" w:rsidRPr="00000000" w14:paraId="000041DC">
      <w:pPr>
        <w:spacing w:after="240" w:before="240" w:lineRule="auto"/>
        <w:rPr/>
      </w:pPr>
      <w:r w:rsidDel="00000000" w:rsidR="00000000" w:rsidRPr="00000000">
        <w:rPr>
          <w:b w:val="1"/>
          <w:bCs w:val="1"/>
          <w:rtl w:val="0"/>
        </w:rPr>
        <w:t xml:space="preserve">Floor Leadership &amp; Supervision</w:t>
        <w:br w:type="textWrapping"/>
      </w:r>
      <w:r w:rsidDel="00000000" w:rsidR="00000000" w:rsidRPr="00000000">
        <w:rPr>
          <w:rtl w:val="0"/>
        </w:rPr>
        <w:t xml:space="preserve"> Support for organizations building stronger floor management, shift leadership, and team supervision capability.</w:t>
      </w:r>
    </w:p>
    <w:p w:rsidR="00000000" w:rsidDel="00000000" w:rsidP="00000000" w:rsidRDefault="00000000" w:rsidRPr="00000000" w14:paraId="000041DD">
      <w:pPr>
        <w:pStyle w:val="Heading3"/>
        <w:keepNext w:val="0"/>
        <w:keepLines w:val="0"/>
        <w:spacing w:before="280" w:lineRule="auto"/>
        <w:rPr>
          <w:b w:val="1"/>
          <w:bCs w:val="1"/>
          <w:color w:val="000000"/>
          <w:sz w:val="26"/>
          <w:szCs w:val="26"/>
        </w:rPr>
      </w:pPr>
      <w:bookmarkStart w:colFirst="0" w:colLast="0" w:name="_ymk88uaj7cnv" w:id="5557"/>
      <w:bookmarkEnd w:id="5557"/>
      <w:r w:rsidDel="00000000" w:rsidR="00000000" w:rsidRPr="00000000">
        <w:rPr>
          <w:b w:val="1"/>
          <w:bCs w:val="1"/>
          <w:color w:val="000000"/>
          <w:sz w:val="26"/>
          <w:szCs w:val="26"/>
          <w:rtl w:val="0"/>
        </w:rPr>
        <w:t xml:space="preserve">Area 3</w:t>
      </w:r>
    </w:p>
    <w:p w:rsidR="00000000" w:rsidDel="00000000" w:rsidP="00000000" w:rsidRDefault="00000000" w:rsidRPr="00000000" w14:paraId="000041DE">
      <w:pPr>
        <w:spacing w:after="240" w:before="240" w:lineRule="auto"/>
        <w:rPr/>
      </w:pPr>
      <w:r w:rsidDel="00000000" w:rsidR="00000000" w:rsidRPr="00000000">
        <w:rPr>
          <w:b w:val="1"/>
          <w:bCs w:val="1"/>
          <w:rtl w:val="0"/>
        </w:rPr>
        <w:t xml:space="preserve">Customer Experience Leadership</w:t>
        <w:br w:type="textWrapping"/>
      </w:r>
      <w:r w:rsidDel="00000000" w:rsidR="00000000" w:rsidRPr="00000000">
        <w:rPr>
          <w:rtl w:val="0"/>
        </w:rPr>
        <w:t xml:space="preserve"> Coverage for roles focused on service standards, staff behavior, and customer-facing operational quality.</w:t>
      </w:r>
    </w:p>
    <w:p w:rsidR="00000000" w:rsidDel="00000000" w:rsidP="00000000" w:rsidRDefault="00000000" w:rsidRPr="00000000" w14:paraId="000041DF">
      <w:pPr>
        <w:pStyle w:val="Heading3"/>
        <w:keepNext w:val="0"/>
        <w:keepLines w:val="0"/>
        <w:spacing w:before="280" w:lineRule="auto"/>
        <w:rPr>
          <w:b w:val="1"/>
          <w:bCs w:val="1"/>
          <w:color w:val="000000"/>
          <w:sz w:val="26"/>
          <w:szCs w:val="26"/>
        </w:rPr>
      </w:pPr>
      <w:bookmarkStart w:colFirst="0" w:colLast="0" w:name="_kbetgb4c09dw" w:id="5558"/>
      <w:bookmarkEnd w:id="5558"/>
      <w:r w:rsidDel="00000000" w:rsidR="00000000" w:rsidRPr="00000000">
        <w:rPr>
          <w:b w:val="1"/>
          <w:bCs w:val="1"/>
          <w:color w:val="000000"/>
          <w:sz w:val="26"/>
          <w:szCs w:val="26"/>
          <w:rtl w:val="0"/>
        </w:rPr>
        <w:t xml:space="preserve">Area 4</w:t>
      </w:r>
    </w:p>
    <w:p w:rsidR="00000000" w:rsidDel="00000000" w:rsidP="00000000" w:rsidRDefault="00000000" w:rsidRPr="00000000" w14:paraId="000041E0">
      <w:pPr>
        <w:spacing w:after="240" w:before="240" w:lineRule="auto"/>
        <w:rPr/>
      </w:pPr>
      <w:r w:rsidDel="00000000" w:rsidR="00000000" w:rsidRPr="00000000">
        <w:rPr>
          <w:b w:val="1"/>
          <w:bCs w:val="1"/>
          <w:rtl w:val="0"/>
        </w:rPr>
        <w:t xml:space="preserve">Sales Floor Operations</w:t>
        <w:br w:type="textWrapping"/>
      </w:r>
      <w:r w:rsidDel="00000000" w:rsidR="00000000" w:rsidRPr="00000000">
        <w:rPr>
          <w:rtl w:val="0"/>
        </w:rPr>
        <w:t xml:space="preserve"> Support for employers improving day-to-day execution, people coordination, and performance control on the shop floor.</w:t>
      </w:r>
    </w:p>
    <w:p w:rsidR="00000000" w:rsidDel="00000000" w:rsidP="00000000" w:rsidRDefault="00000000" w:rsidRPr="00000000" w14:paraId="000041E1">
      <w:pPr>
        <w:pStyle w:val="Heading3"/>
        <w:keepNext w:val="0"/>
        <w:keepLines w:val="0"/>
        <w:spacing w:before="280" w:lineRule="auto"/>
        <w:rPr>
          <w:b w:val="1"/>
          <w:bCs w:val="1"/>
          <w:color w:val="000000"/>
          <w:sz w:val="26"/>
          <w:szCs w:val="26"/>
        </w:rPr>
      </w:pPr>
      <w:bookmarkStart w:colFirst="0" w:colLast="0" w:name="_69xvxvdxwfoo" w:id="5559"/>
      <w:bookmarkEnd w:id="5559"/>
      <w:r w:rsidDel="00000000" w:rsidR="00000000" w:rsidRPr="00000000">
        <w:rPr>
          <w:b w:val="1"/>
          <w:bCs w:val="1"/>
          <w:color w:val="000000"/>
          <w:sz w:val="26"/>
          <w:szCs w:val="26"/>
          <w:rtl w:val="0"/>
        </w:rPr>
        <w:t xml:space="preserve">Area 5</w:t>
      </w:r>
    </w:p>
    <w:p w:rsidR="00000000" w:rsidDel="00000000" w:rsidP="00000000" w:rsidRDefault="00000000" w:rsidRPr="00000000" w14:paraId="000041E2">
      <w:pPr>
        <w:spacing w:after="240" w:before="240" w:lineRule="auto"/>
        <w:rPr/>
      </w:pPr>
      <w:r w:rsidDel="00000000" w:rsidR="00000000" w:rsidRPr="00000000">
        <w:rPr>
          <w:b w:val="1"/>
          <w:bCs w:val="1"/>
          <w:rtl w:val="0"/>
        </w:rPr>
        <w:t xml:space="preserve">Multi-Unit and Growth Support</w:t>
        <w:br w:type="textWrapping"/>
      </w:r>
      <w:r w:rsidDel="00000000" w:rsidR="00000000" w:rsidRPr="00000000">
        <w:rPr>
          <w:rtl w:val="0"/>
        </w:rPr>
        <w:t xml:space="preserve"> Hiring support for employers scaling store networks, improving consistency, or strengthening leadership coverage across locations.</w:t>
      </w:r>
    </w:p>
    <w:p w:rsidR="00000000" w:rsidDel="00000000" w:rsidP="00000000" w:rsidRDefault="00000000" w:rsidRPr="00000000" w14:paraId="000041E3">
      <w:pPr>
        <w:pStyle w:val="Heading3"/>
        <w:keepNext w:val="0"/>
        <w:keepLines w:val="0"/>
        <w:spacing w:before="280" w:lineRule="auto"/>
        <w:rPr>
          <w:b w:val="1"/>
          <w:bCs w:val="1"/>
          <w:color w:val="000000"/>
          <w:sz w:val="26"/>
          <w:szCs w:val="26"/>
        </w:rPr>
      </w:pPr>
      <w:bookmarkStart w:colFirst="0" w:colLast="0" w:name="_mizftlpinxwr" w:id="5560"/>
      <w:bookmarkEnd w:id="5560"/>
      <w:r w:rsidDel="00000000" w:rsidR="00000000" w:rsidRPr="00000000">
        <w:rPr>
          <w:b w:val="1"/>
          <w:bCs w:val="1"/>
          <w:color w:val="000000"/>
          <w:sz w:val="26"/>
          <w:szCs w:val="26"/>
          <w:rtl w:val="0"/>
        </w:rPr>
        <w:t xml:space="preserve">Area 6</w:t>
      </w:r>
    </w:p>
    <w:p w:rsidR="00000000" w:rsidDel="00000000" w:rsidP="00000000" w:rsidRDefault="00000000" w:rsidRPr="00000000" w14:paraId="000041E4">
      <w:pPr>
        <w:spacing w:after="240" w:before="240" w:lineRule="auto"/>
        <w:rPr/>
      </w:pPr>
      <w:r w:rsidDel="00000000" w:rsidR="00000000" w:rsidRPr="00000000">
        <w:rPr>
          <w:b w:val="1"/>
          <w:bCs w:val="1"/>
          <w:rtl w:val="0"/>
        </w:rPr>
        <w:t xml:space="preserve">Retail Team Stability</w:t>
        <w:br w:type="textWrapping"/>
      </w:r>
      <w:r w:rsidDel="00000000" w:rsidR="00000000" w:rsidRPr="00000000">
        <w:rPr>
          <w:rtl w:val="0"/>
        </w:rPr>
        <w:t xml:space="preserve"> Support for structured hiring tied to retention, consistency, and stronger frontline management.</w:t>
      </w:r>
    </w:p>
    <w:p w:rsidR="00000000" w:rsidDel="00000000" w:rsidP="00000000" w:rsidRDefault="00000000" w:rsidRPr="00000000" w14:paraId="00004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6">
      <w:pPr>
        <w:pStyle w:val="Heading1"/>
        <w:keepNext w:val="0"/>
        <w:keepLines w:val="0"/>
        <w:spacing w:before="480" w:lineRule="auto"/>
        <w:rPr>
          <w:b w:val="1"/>
          <w:bCs w:val="1"/>
          <w:sz w:val="46"/>
          <w:szCs w:val="46"/>
        </w:rPr>
      </w:pPr>
      <w:bookmarkStart w:colFirst="0" w:colLast="0" w:name="_86cww8pd8asn" w:id="5561"/>
      <w:bookmarkEnd w:id="5561"/>
      <w:r w:rsidDel="00000000" w:rsidR="00000000" w:rsidRPr="00000000">
        <w:rPr>
          <w:b w:val="1"/>
          <w:bCs w:val="1"/>
          <w:sz w:val="46"/>
          <w:szCs w:val="46"/>
          <w:rtl w:val="0"/>
        </w:rPr>
        <w:t xml:space="preserve">9) ROLES WE HELP FILL</w:t>
      </w:r>
    </w:p>
    <w:p w:rsidR="00000000" w:rsidDel="00000000" w:rsidP="00000000" w:rsidRDefault="00000000" w:rsidRPr="00000000" w14:paraId="000041E7">
      <w:pPr>
        <w:pStyle w:val="Heading2"/>
        <w:keepNext w:val="0"/>
        <w:keepLines w:val="0"/>
        <w:spacing w:after="80" w:lineRule="auto"/>
        <w:rPr>
          <w:b w:val="1"/>
          <w:bCs w:val="1"/>
          <w:sz w:val="34"/>
          <w:szCs w:val="34"/>
        </w:rPr>
      </w:pPr>
      <w:bookmarkStart w:colFirst="0" w:colLast="0" w:name="_6w72yjoghj8k" w:id="5562"/>
      <w:bookmarkEnd w:id="5562"/>
      <w:r w:rsidDel="00000000" w:rsidR="00000000" w:rsidRPr="00000000">
        <w:rPr>
          <w:b w:val="1"/>
          <w:bCs w:val="1"/>
          <w:sz w:val="34"/>
          <w:szCs w:val="34"/>
          <w:rtl w:val="0"/>
        </w:rPr>
        <w:t xml:space="preserve">Section Heading</w:t>
      </w:r>
    </w:p>
    <w:p w:rsidR="00000000" w:rsidDel="00000000" w:rsidP="00000000" w:rsidRDefault="00000000" w:rsidRPr="00000000" w14:paraId="000041E8">
      <w:pPr>
        <w:spacing w:after="240" w:before="240" w:lineRule="auto"/>
        <w:rPr>
          <w:b w:val="1"/>
          <w:bCs w:val="1"/>
        </w:rPr>
      </w:pPr>
      <w:r w:rsidDel="00000000" w:rsidR="00000000" w:rsidRPr="00000000">
        <w:rPr>
          <w:b w:val="1"/>
          <w:bCs w:val="1"/>
          <w:rtl w:val="0"/>
        </w:rPr>
        <w:t xml:space="preserve">Store Leadership Roles We Help Employers Hire</w:t>
      </w:r>
    </w:p>
    <w:p w:rsidR="00000000" w:rsidDel="00000000" w:rsidP="00000000" w:rsidRDefault="00000000" w:rsidRPr="00000000" w14:paraId="000041E9">
      <w:pPr>
        <w:spacing w:after="240" w:before="240" w:lineRule="auto"/>
        <w:rPr/>
      </w:pPr>
      <w:r w:rsidDel="00000000" w:rsidR="00000000" w:rsidRPr="00000000">
        <w:rPr>
          <w:rtl w:val="0"/>
        </w:rPr>
        <w:t xml:space="preserve">NAYA Staffing supports recruitment across a wide range of store leadership roles depending on the employer’s retail model, store format, and staffing priorities.</w:t>
      </w:r>
    </w:p>
    <w:p w:rsidR="00000000" w:rsidDel="00000000" w:rsidP="00000000" w:rsidRDefault="00000000" w:rsidRPr="00000000" w14:paraId="000041EA">
      <w:pPr>
        <w:pStyle w:val="Heading3"/>
        <w:keepNext w:val="0"/>
        <w:keepLines w:val="0"/>
        <w:spacing w:before="280" w:lineRule="auto"/>
        <w:rPr>
          <w:b w:val="1"/>
          <w:bCs w:val="1"/>
          <w:color w:val="000000"/>
          <w:sz w:val="26"/>
          <w:szCs w:val="26"/>
        </w:rPr>
      </w:pPr>
      <w:bookmarkStart w:colFirst="0" w:colLast="0" w:name="_q9276ycy61gk" w:id="5563"/>
      <w:bookmarkEnd w:id="5563"/>
      <w:r w:rsidDel="00000000" w:rsidR="00000000" w:rsidRPr="00000000">
        <w:rPr>
          <w:b w:val="1"/>
          <w:bCs w:val="1"/>
          <w:color w:val="000000"/>
          <w:sz w:val="26"/>
          <w:szCs w:val="26"/>
          <w:rtl w:val="0"/>
        </w:rPr>
        <w:t xml:space="preserve">Store &amp; Location Leadership Roles</w:t>
      </w:r>
    </w:p>
    <w:p w:rsidR="00000000" w:rsidDel="00000000" w:rsidP="00000000" w:rsidRDefault="00000000" w:rsidRPr="00000000" w14:paraId="000041EB">
      <w:pPr>
        <w:numPr>
          <w:ilvl w:val="0"/>
          <w:numId w:val="1055"/>
        </w:numPr>
        <w:spacing w:after="0" w:afterAutospacing="0" w:before="240" w:lineRule="auto"/>
        <w:ind w:left="720" w:hanging="360"/>
      </w:pPr>
      <w:r w:rsidDel="00000000" w:rsidR="00000000" w:rsidRPr="00000000">
        <w:rPr>
          <w:rtl w:val="0"/>
        </w:rPr>
        <w:t xml:space="preserve">Store Managers</w:t>
      </w:r>
    </w:p>
    <w:p w:rsidR="00000000" w:rsidDel="00000000" w:rsidP="00000000" w:rsidRDefault="00000000" w:rsidRPr="00000000" w14:paraId="000041EC">
      <w:pPr>
        <w:numPr>
          <w:ilvl w:val="0"/>
          <w:numId w:val="1055"/>
        </w:numPr>
        <w:spacing w:after="0" w:afterAutospacing="0" w:before="0" w:beforeAutospacing="0" w:lineRule="auto"/>
        <w:ind w:left="720" w:hanging="360"/>
      </w:pPr>
      <w:r w:rsidDel="00000000" w:rsidR="00000000" w:rsidRPr="00000000">
        <w:rPr>
          <w:rtl w:val="0"/>
        </w:rPr>
        <w:t xml:space="preserve">Assistant Store Managers</w:t>
      </w:r>
    </w:p>
    <w:p w:rsidR="00000000" w:rsidDel="00000000" w:rsidP="00000000" w:rsidRDefault="00000000" w:rsidRPr="00000000" w14:paraId="000041ED">
      <w:pPr>
        <w:numPr>
          <w:ilvl w:val="0"/>
          <w:numId w:val="1055"/>
        </w:numPr>
        <w:spacing w:after="0" w:afterAutospacing="0" w:before="0" w:beforeAutospacing="0" w:lineRule="auto"/>
        <w:ind w:left="720" w:hanging="360"/>
      </w:pPr>
      <w:r w:rsidDel="00000000" w:rsidR="00000000" w:rsidRPr="00000000">
        <w:rPr>
          <w:rtl w:val="0"/>
        </w:rPr>
        <w:t xml:space="preserve">Location Leadership Roles</w:t>
      </w:r>
    </w:p>
    <w:p w:rsidR="00000000" w:rsidDel="00000000" w:rsidP="00000000" w:rsidRDefault="00000000" w:rsidRPr="00000000" w14:paraId="000041EE">
      <w:pPr>
        <w:numPr>
          <w:ilvl w:val="0"/>
          <w:numId w:val="1055"/>
        </w:numPr>
        <w:spacing w:after="0" w:afterAutospacing="0" w:before="0" w:beforeAutospacing="0" w:lineRule="auto"/>
        <w:ind w:left="720" w:hanging="360"/>
      </w:pPr>
      <w:r w:rsidDel="00000000" w:rsidR="00000000" w:rsidRPr="00000000">
        <w:rPr>
          <w:rtl w:val="0"/>
        </w:rPr>
        <w:t xml:space="preserve">Retail Operations Managers</w:t>
      </w:r>
    </w:p>
    <w:p w:rsidR="00000000" w:rsidDel="00000000" w:rsidP="00000000" w:rsidRDefault="00000000" w:rsidRPr="00000000" w14:paraId="000041EF">
      <w:pPr>
        <w:numPr>
          <w:ilvl w:val="0"/>
          <w:numId w:val="1055"/>
        </w:numPr>
        <w:spacing w:after="240" w:before="0" w:beforeAutospacing="0" w:lineRule="auto"/>
        <w:ind w:left="720" w:hanging="360"/>
      </w:pPr>
      <w:r w:rsidDel="00000000" w:rsidR="00000000" w:rsidRPr="00000000">
        <w:rPr>
          <w:rtl w:val="0"/>
        </w:rPr>
        <w:t xml:space="preserve">Branch Leadership Positions</w:t>
      </w:r>
    </w:p>
    <w:p w:rsidR="00000000" w:rsidDel="00000000" w:rsidP="00000000" w:rsidRDefault="00000000" w:rsidRPr="00000000" w14:paraId="000041F0">
      <w:pPr>
        <w:pStyle w:val="Heading3"/>
        <w:keepNext w:val="0"/>
        <w:keepLines w:val="0"/>
        <w:spacing w:before="280" w:lineRule="auto"/>
        <w:rPr>
          <w:b w:val="1"/>
          <w:bCs w:val="1"/>
          <w:color w:val="000000"/>
          <w:sz w:val="26"/>
          <w:szCs w:val="26"/>
        </w:rPr>
      </w:pPr>
      <w:bookmarkStart w:colFirst="0" w:colLast="0" w:name="_xixsdzrg1dmx" w:id="5564"/>
      <w:bookmarkEnd w:id="5564"/>
      <w:r w:rsidDel="00000000" w:rsidR="00000000" w:rsidRPr="00000000">
        <w:rPr>
          <w:b w:val="1"/>
          <w:bCs w:val="1"/>
          <w:color w:val="000000"/>
          <w:sz w:val="26"/>
          <w:szCs w:val="26"/>
          <w:rtl w:val="0"/>
        </w:rPr>
        <w:t xml:space="preserve">Floor &amp; Team Leadership Roles</w:t>
      </w:r>
    </w:p>
    <w:p w:rsidR="00000000" w:rsidDel="00000000" w:rsidP="00000000" w:rsidRDefault="00000000" w:rsidRPr="00000000" w14:paraId="000041F1">
      <w:pPr>
        <w:numPr>
          <w:ilvl w:val="0"/>
          <w:numId w:val="1538"/>
        </w:numPr>
        <w:spacing w:after="0" w:afterAutospacing="0" w:before="240" w:lineRule="auto"/>
        <w:ind w:left="720" w:hanging="360"/>
      </w:pPr>
      <w:r w:rsidDel="00000000" w:rsidR="00000000" w:rsidRPr="00000000">
        <w:rPr>
          <w:rtl w:val="0"/>
        </w:rPr>
        <w:t xml:space="preserve">Floor Supervisors</w:t>
      </w:r>
    </w:p>
    <w:p w:rsidR="00000000" w:rsidDel="00000000" w:rsidP="00000000" w:rsidRDefault="00000000" w:rsidRPr="00000000" w14:paraId="000041F2">
      <w:pPr>
        <w:numPr>
          <w:ilvl w:val="0"/>
          <w:numId w:val="1538"/>
        </w:numPr>
        <w:spacing w:after="0" w:afterAutospacing="0" w:before="0" w:beforeAutospacing="0" w:lineRule="auto"/>
        <w:ind w:left="720" w:hanging="360"/>
      </w:pPr>
      <w:r w:rsidDel="00000000" w:rsidR="00000000" w:rsidRPr="00000000">
        <w:rPr>
          <w:rtl w:val="0"/>
        </w:rPr>
        <w:t xml:space="preserve">Shift Leaders</w:t>
      </w:r>
    </w:p>
    <w:p w:rsidR="00000000" w:rsidDel="00000000" w:rsidP="00000000" w:rsidRDefault="00000000" w:rsidRPr="00000000" w14:paraId="000041F3">
      <w:pPr>
        <w:numPr>
          <w:ilvl w:val="0"/>
          <w:numId w:val="1538"/>
        </w:numPr>
        <w:spacing w:after="0" w:afterAutospacing="0" w:before="0" w:beforeAutospacing="0" w:lineRule="auto"/>
        <w:ind w:left="720" w:hanging="360"/>
      </w:pPr>
      <w:r w:rsidDel="00000000" w:rsidR="00000000" w:rsidRPr="00000000">
        <w:rPr>
          <w:rtl w:val="0"/>
        </w:rPr>
        <w:t xml:space="preserve">Team Leads</w:t>
      </w:r>
    </w:p>
    <w:p w:rsidR="00000000" w:rsidDel="00000000" w:rsidP="00000000" w:rsidRDefault="00000000" w:rsidRPr="00000000" w14:paraId="000041F4">
      <w:pPr>
        <w:numPr>
          <w:ilvl w:val="0"/>
          <w:numId w:val="1538"/>
        </w:numPr>
        <w:spacing w:after="0" w:afterAutospacing="0" w:before="0" w:beforeAutospacing="0" w:lineRule="auto"/>
        <w:ind w:left="720" w:hanging="360"/>
      </w:pPr>
      <w:r w:rsidDel="00000000" w:rsidR="00000000" w:rsidRPr="00000000">
        <w:rPr>
          <w:rtl w:val="0"/>
        </w:rPr>
        <w:t xml:space="preserve">Department Supervisors</w:t>
      </w:r>
    </w:p>
    <w:p w:rsidR="00000000" w:rsidDel="00000000" w:rsidP="00000000" w:rsidRDefault="00000000" w:rsidRPr="00000000" w14:paraId="000041F5">
      <w:pPr>
        <w:numPr>
          <w:ilvl w:val="0"/>
          <w:numId w:val="1538"/>
        </w:numPr>
        <w:spacing w:after="240" w:before="0" w:beforeAutospacing="0" w:lineRule="auto"/>
        <w:ind w:left="720" w:hanging="360"/>
      </w:pPr>
      <w:r w:rsidDel="00000000" w:rsidR="00000000" w:rsidRPr="00000000">
        <w:rPr>
          <w:rtl w:val="0"/>
        </w:rPr>
        <w:t xml:space="preserve">Frontline Management Roles</w:t>
      </w:r>
    </w:p>
    <w:p w:rsidR="00000000" w:rsidDel="00000000" w:rsidP="00000000" w:rsidRDefault="00000000" w:rsidRPr="00000000" w14:paraId="000041F6">
      <w:pPr>
        <w:pStyle w:val="Heading3"/>
        <w:keepNext w:val="0"/>
        <w:keepLines w:val="0"/>
        <w:spacing w:before="280" w:lineRule="auto"/>
        <w:rPr>
          <w:b w:val="1"/>
          <w:bCs w:val="1"/>
          <w:color w:val="000000"/>
          <w:sz w:val="26"/>
          <w:szCs w:val="26"/>
        </w:rPr>
      </w:pPr>
      <w:bookmarkStart w:colFirst="0" w:colLast="0" w:name="_ouc3ua71a52b" w:id="5565"/>
      <w:bookmarkEnd w:id="5565"/>
      <w:r w:rsidDel="00000000" w:rsidR="00000000" w:rsidRPr="00000000">
        <w:rPr>
          <w:b w:val="1"/>
          <w:bCs w:val="1"/>
          <w:color w:val="000000"/>
          <w:sz w:val="26"/>
          <w:szCs w:val="26"/>
          <w:rtl w:val="0"/>
        </w:rPr>
        <w:t xml:space="preserve">Customer &amp; Performance Roles</w:t>
      </w:r>
    </w:p>
    <w:p w:rsidR="00000000" w:rsidDel="00000000" w:rsidP="00000000" w:rsidRDefault="00000000" w:rsidRPr="00000000" w14:paraId="000041F7">
      <w:pPr>
        <w:numPr>
          <w:ilvl w:val="0"/>
          <w:numId w:val="368"/>
        </w:numPr>
        <w:spacing w:after="0" w:afterAutospacing="0" w:before="240" w:lineRule="auto"/>
        <w:ind w:left="720" w:hanging="360"/>
      </w:pPr>
      <w:r w:rsidDel="00000000" w:rsidR="00000000" w:rsidRPr="00000000">
        <w:rPr>
          <w:rtl w:val="0"/>
        </w:rPr>
        <w:t xml:space="preserve">Customer Experience Managers</w:t>
      </w:r>
    </w:p>
    <w:p w:rsidR="00000000" w:rsidDel="00000000" w:rsidP="00000000" w:rsidRDefault="00000000" w:rsidRPr="00000000" w14:paraId="000041F8">
      <w:pPr>
        <w:numPr>
          <w:ilvl w:val="0"/>
          <w:numId w:val="368"/>
        </w:numPr>
        <w:spacing w:after="0" w:afterAutospacing="0" w:before="0" w:beforeAutospacing="0" w:lineRule="auto"/>
        <w:ind w:left="720" w:hanging="360"/>
      </w:pPr>
      <w:r w:rsidDel="00000000" w:rsidR="00000000" w:rsidRPr="00000000">
        <w:rPr>
          <w:rtl w:val="0"/>
        </w:rPr>
        <w:t xml:space="preserve">Service Standards Leaders</w:t>
      </w:r>
    </w:p>
    <w:p w:rsidR="00000000" w:rsidDel="00000000" w:rsidP="00000000" w:rsidRDefault="00000000" w:rsidRPr="00000000" w14:paraId="000041F9">
      <w:pPr>
        <w:numPr>
          <w:ilvl w:val="0"/>
          <w:numId w:val="368"/>
        </w:numPr>
        <w:spacing w:after="0" w:afterAutospacing="0" w:before="0" w:beforeAutospacing="0" w:lineRule="auto"/>
        <w:ind w:left="720" w:hanging="360"/>
      </w:pPr>
      <w:r w:rsidDel="00000000" w:rsidR="00000000" w:rsidRPr="00000000">
        <w:rPr>
          <w:rtl w:val="0"/>
        </w:rPr>
        <w:t xml:space="preserve">Sales Floor Managers</w:t>
      </w:r>
    </w:p>
    <w:p w:rsidR="00000000" w:rsidDel="00000000" w:rsidP="00000000" w:rsidRDefault="00000000" w:rsidRPr="00000000" w14:paraId="000041FA">
      <w:pPr>
        <w:numPr>
          <w:ilvl w:val="0"/>
          <w:numId w:val="368"/>
        </w:numPr>
        <w:spacing w:after="0" w:afterAutospacing="0" w:before="0" w:beforeAutospacing="0" w:lineRule="auto"/>
        <w:ind w:left="720" w:hanging="360"/>
      </w:pPr>
      <w:r w:rsidDel="00000000" w:rsidR="00000000" w:rsidRPr="00000000">
        <w:rPr>
          <w:rtl w:val="0"/>
        </w:rPr>
        <w:t xml:space="preserve">Retail Team Performance Roles</w:t>
      </w:r>
    </w:p>
    <w:p w:rsidR="00000000" w:rsidDel="00000000" w:rsidP="00000000" w:rsidRDefault="00000000" w:rsidRPr="00000000" w14:paraId="000041FB">
      <w:pPr>
        <w:numPr>
          <w:ilvl w:val="0"/>
          <w:numId w:val="368"/>
        </w:numPr>
        <w:spacing w:after="240" w:before="0" w:beforeAutospacing="0" w:lineRule="auto"/>
        <w:ind w:left="720" w:hanging="360"/>
      </w:pPr>
      <w:r w:rsidDel="00000000" w:rsidR="00000000" w:rsidRPr="00000000">
        <w:rPr>
          <w:rtl w:val="0"/>
        </w:rPr>
        <w:t xml:space="preserve">Store Support Coordination Roles</w:t>
      </w:r>
    </w:p>
    <w:p w:rsidR="00000000" w:rsidDel="00000000" w:rsidP="00000000" w:rsidRDefault="00000000" w:rsidRPr="00000000" w14:paraId="000041FC">
      <w:pPr>
        <w:pStyle w:val="Heading3"/>
        <w:keepNext w:val="0"/>
        <w:keepLines w:val="0"/>
        <w:spacing w:before="280" w:lineRule="auto"/>
        <w:rPr>
          <w:b w:val="1"/>
          <w:bCs w:val="1"/>
          <w:color w:val="000000"/>
          <w:sz w:val="26"/>
          <w:szCs w:val="26"/>
        </w:rPr>
      </w:pPr>
      <w:bookmarkStart w:colFirst="0" w:colLast="0" w:name="_1h7lwlpbgfy6" w:id="5566"/>
      <w:bookmarkEnd w:id="556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1FD">
      <w:pPr>
        <w:numPr>
          <w:ilvl w:val="0"/>
          <w:numId w:val="850"/>
        </w:numPr>
        <w:spacing w:after="0" w:afterAutospacing="0" w:before="240" w:lineRule="auto"/>
        <w:ind w:left="720" w:hanging="360"/>
      </w:pPr>
      <w:r w:rsidDel="00000000" w:rsidR="00000000" w:rsidRPr="00000000">
        <w:rPr>
          <w:rtl w:val="0"/>
        </w:rPr>
        <w:t xml:space="preserve">Senior Store Leadership Staff</w:t>
      </w:r>
    </w:p>
    <w:p w:rsidR="00000000" w:rsidDel="00000000" w:rsidP="00000000" w:rsidRDefault="00000000" w:rsidRPr="00000000" w14:paraId="000041FE">
      <w:pPr>
        <w:numPr>
          <w:ilvl w:val="0"/>
          <w:numId w:val="850"/>
        </w:numPr>
        <w:spacing w:after="0" w:afterAutospacing="0" w:before="0" w:beforeAutospacing="0" w:lineRule="auto"/>
        <w:ind w:left="720" w:hanging="360"/>
      </w:pPr>
      <w:r w:rsidDel="00000000" w:rsidR="00000000" w:rsidRPr="00000000">
        <w:rPr>
          <w:rtl w:val="0"/>
        </w:rPr>
        <w:t xml:space="preserve">Multi-store Support Roles</w:t>
      </w:r>
    </w:p>
    <w:p w:rsidR="00000000" w:rsidDel="00000000" w:rsidP="00000000" w:rsidRDefault="00000000" w:rsidRPr="00000000" w14:paraId="000041FF">
      <w:pPr>
        <w:numPr>
          <w:ilvl w:val="0"/>
          <w:numId w:val="850"/>
        </w:numPr>
        <w:spacing w:after="0" w:afterAutospacing="0" w:before="0" w:beforeAutospacing="0" w:lineRule="auto"/>
        <w:ind w:left="720" w:hanging="360"/>
      </w:pPr>
      <w:r w:rsidDel="00000000" w:rsidR="00000000" w:rsidRPr="00000000">
        <w:rPr>
          <w:rtl w:val="0"/>
        </w:rPr>
        <w:t xml:space="preserve">Multi-role Leadership Build-Out Staff</w:t>
      </w:r>
    </w:p>
    <w:p w:rsidR="00000000" w:rsidDel="00000000" w:rsidP="00000000" w:rsidRDefault="00000000" w:rsidRPr="00000000" w14:paraId="00004200">
      <w:pPr>
        <w:numPr>
          <w:ilvl w:val="0"/>
          <w:numId w:val="850"/>
        </w:numPr>
        <w:spacing w:after="0" w:afterAutospacing="0" w:before="0" w:beforeAutospacing="0" w:lineRule="auto"/>
        <w:ind w:left="720" w:hanging="360"/>
      </w:pPr>
      <w:r w:rsidDel="00000000" w:rsidR="00000000" w:rsidRPr="00000000">
        <w:rPr>
          <w:rtl w:val="0"/>
        </w:rPr>
        <w:t xml:space="preserve">Retail Growth Leadership Positions</w:t>
      </w:r>
    </w:p>
    <w:p w:rsidR="00000000" w:rsidDel="00000000" w:rsidP="00000000" w:rsidRDefault="00000000" w:rsidRPr="00000000" w14:paraId="00004201">
      <w:pPr>
        <w:numPr>
          <w:ilvl w:val="0"/>
          <w:numId w:val="850"/>
        </w:numPr>
        <w:spacing w:after="240" w:before="0" w:beforeAutospacing="0" w:lineRule="auto"/>
        <w:ind w:left="720" w:hanging="360"/>
      </w:pPr>
      <w:r w:rsidDel="00000000" w:rsidR="00000000" w:rsidRPr="00000000">
        <w:rPr>
          <w:rtl w:val="0"/>
        </w:rPr>
        <w:t xml:space="preserve">High-traffic Store Management Roles</w:t>
      </w:r>
    </w:p>
    <w:p w:rsidR="00000000" w:rsidDel="00000000" w:rsidP="00000000" w:rsidRDefault="00000000" w:rsidRPr="00000000" w14:paraId="00004202">
      <w:pPr>
        <w:pStyle w:val="Heading2"/>
        <w:keepNext w:val="0"/>
        <w:keepLines w:val="0"/>
        <w:spacing w:after="80" w:lineRule="auto"/>
        <w:rPr>
          <w:b w:val="1"/>
          <w:bCs w:val="1"/>
          <w:sz w:val="34"/>
          <w:szCs w:val="34"/>
        </w:rPr>
      </w:pPr>
      <w:bookmarkStart w:colFirst="0" w:colLast="0" w:name="_rbqjlznnccvf" w:id="5567"/>
      <w:bookmarkEnd w:id="5567"/>
      <w:r w:rsidDel="00000000" w:rsidR="00000000" w:rsidRPr="00000000">
        <w:rPr>
          <w:b w:val="1"/>
          <w:bCs w:val="1"/>
          <w:sz w:val="34"/>
          <w:szCs w:val="34"/>
          <w:rtl w:val="0"/>
        </w:rPr>
        <w:t xml:space="preserve">Developer Note</w:t>
      </w:r>
    </w:p>
    <w:p w:rsidR="00000000" w:rsidDel="00000000" w:rsidP="00000000" w:rsidRDefault="00000000" w:rsidRPr="00000000" w14:paraId="00004203">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5">
      <w:pPr>
        <w:pStyle w:val="Heading1"/>
        <w:keepNext w:val="0"/>
        <w:keepLines w:val="0"/>
        <w:spacing w:before="480" w:lineRule="auto"/>
        <w:rPr>
          <w:b w:val="1"/>
          <w:bCs w:val="1"/>
          <w:sz w:val="46"/>
          <w:szCs w:val="46"/>
        </w:rPr>
      </w:pPr>
      <w:bookmarkStart w:colFirst="0" w:colLast="0" w:name="_xzkuwwfdot42" w:id="5568"/>
      <w:bookmarkEnd w:id="5568"/>
      <w:r w:rsidDel="00000000" w:rsidR="00000000" w:rsidRPr="00000000">
        <w:rPr>
          <w:b w:val="1"/>
          <w:bCs w:val="1"/>
          <w:sz w:val="46"/>
          <w:szCs w:val="46"/>
          <w:rtl w:val="0"/>
        </w:rPr>
        <w:t xml:space="preserve">10) HIRING CHALLENGES IN STORE LEADERSHIP</w:t>
      </w:r>
    </w:p>
    <w:p w:rsidR="00000000" w:rsidDel="00000000" w:rsidP="00000000" w:rsidRDefault="00000000" w:rsidRPr="00000000" w14:paraId="00004206">
      <w:pPr>
        <w:pStyle w:val="Heading2"/>
        <w:keepNext w:val="0"/>
        <w:keepLines w:val="0"/>
        <w:spacing w:after="80" w:lineRule="auto"/>
        <w:rPr>
          <w:b w:val="1"/>
          <w:bCs w:val="1"/>
          <w:sz w:val="34"/>
          <w:szCs w:val="34"/>
        </w:rPr>
      </w:pPr>
      <w:bookmarkStart w:colFirst="0" w:colLast="0" w:name="_4mu2grvpgsgg" w:id="5569"/>
      <w:bookmarkEnd w:id="5569"/>
      <w:r w:rsidDel="00000000" w:rsidR="00000000" w:rsidRPr="00000000">
        <w:rPr>
          <w:b w:val="1"/>
          <w:bCs w:val="1"/>
          <w:sz w:val="34"/>
          <w:szCs w:val="34"/>
          <w:rtl w:val="0"/>
        </w:rPr>
        <w:t xml:space="preserve">Section Heading</w:t>
      </w:r>
    </w:p>
    <w:p w:rsidR="00000000" w:rsidDel="00000000" w:rsidP="00000000" w:rsidRDefault="00000000" w:rsidRPr="00000000" w14:paraId="00004207">
      <w:pPr>
        <w:spacing w:after="240" w:before="240" w:lineRule="auto"/>
        <w:rPr>
          <w:b w:val="1"/>
          <w:bCs w:val="1"/>
        </w:rPr>
      </w:pPr>
      <w:r w:rsidDel="00000000" w:rsidR="00000000" w:rsidRPr="00000000">
        <w:rPr>
          <w:b w:val="1"/>
          <w:bCs w:val="1"/>
          <w:rtl w:val="0"/>
        </w:rPr>
        <w:t xml:space="preserve">Common Hiring Challenges in Store Leadership</w:t>
      </w:r>
    </w:p>
    <w:p w:rsidR="00000000" w:rsidDel="00000000" w:rsidP="00000000" w:rsidRDefault="00000000" w:rsidRPr="00000000" w14:paraId="00004208">
      <w:pPr>
        <w:spacing w:after="240" w:before="240" w:lineRule="auto"/>
        <w:rPr/>
      </w:pPr>
      <w:r w:rsidDel="00000000" w:rsidR="00000000" w:rsidRPr="00000000">
        <w:rPr>
          <w:rtl w:val="0"/>
        </w:rPr>
        <w:t xml:space="preserve">Retail employers often face recruitment conditions that require more people-and-performance fit, stronger customer-awareness, and better operational alignment than general hiring.</w:t>
      </w:r>
    </w:p>
    <w:p w:rsidR="00000000" w:rsidDel="00000000" w:rsidP="00000000" w:rsidRDefault="00000000" w:rsidRPr="00000000" w14:paraId="00004209">
      <w:pPr>
        <w:pStyle w:val="Heading3"/>
        <w:keepNext w:val="0"/>
        <w:keepLines w:val="0"/>
        <w:spacing w:before="280" w:lineRule="auto"/>
        <w:rPr>
          <w:b w:val="1"/>
          <w:bCs w:val="1"/>
          <w:color w:val="000000"/>
          <w:sz w:val="26"/>
          <w:szCs w:val="26"/>
        </w:rPr>
      </w:pPr>
      <w:bookmarkStart w:colFirst="0" w:colLast="0" w:name="_ntu98qba0l5" w:id="5570"/>
      <w:bookmarkEnd w:id="5570"/>
      <w:r w:rsidDel="00000000" w:rsidR="00000000" w:rsidRPr="00000000">
        <w:rPr>
          <w:b w:val="1"/>
          <w:bCs w:val="1"/>
          <w:color w:val="000000"/>
          <w:sz w:val="26"/>
          <w:szCs w:val="26"/>
          <w:rtl w:val="0"/>
        </w:rPr>
        <w:t xml:space="preserve">Challenge 1</w:t>
      </w:r>
    </w:p>
    <w:p w:rsidR="00000000" w:rsidDel="00000000" w:rsidP="00000000" w:rsidRDefault="00000000" w:rsidRPr="00000000" w14:paraId="0000420A">
      <w:pPr>
        <w:spacing w:after="240" w:before="240" w:lineRule="auto"/>
        <w:rPr/>
      </w:pPr>
      <w:r w:rsidDel="00000000" w:rsidR="00000000" w:rsidRPr="00000000">
        <w:rPr>
          <w:b w:val="1"/>
          <w:bCs w:val="1"/>
          <w:rtl w:val="0"/>
        </w:rPr>
        <w:t xml:space="preserve">Store Leaders Need Strong Real-Time Judgment</w:t>
        <w:br w:type="textWrapping"/>
      </w:r>
      <w:r w:rsidDel="00000000" w:rsidR="00000000" w:rsidRPr="00000000">
        <w:rPr>
          <w:rtl w:val="0"/>
        </w:rPr>
        <w:t xml:space="preserve"> Candidates often need to manage staff, customers, pressure, and commercial priorities all at once.</w:t>
      </w:r>
    </w:p>
    <w:p w:rsidR="00000000" w:rsidDel="00000000" w:rsidP="00000000" w:rsidRDefault="00000000" w:rsidRPr="00000000" w14:paraId="0000420B">
      <w:pPr>
        <w:pStyle w:val="Heading3"/>
        <w:keepNext w:val="0"/>
        <w:keepLines w:val="0"/>
        <w:spacing w:before="280" w:lineRule="auto"/>
        <w:rPr>
          <w:b w:val="1"/>
          <w:bCs w:val="1"/>
          <w:color w:val="000000"/>
          <w:sz w:val="26"/>
          <w:szCs w:val="26"/>
        </w:rPr>
      </w:pPr>
      <w:bookmarkStart w:colFirst="0" w:colLast="0" w:name="_gn5myy76lwc5" w:id="5571"/>
      <w:bookmarkEnd w:id="5571"/>
      <w:r w:rsidDel="00000000" w:rsidR="00000000" w:rsidRPr="00000000">
        <w:rPr>
          <w:b w:val="1"/>
          <w:bCs w:val="1"/>
          <w:color w:val="000000"/>
          <w:sz w:val="26"/>
          <w:szCs w:val="26"/>
          <w:rtl w:val="0"/>
        </w:rPr>
        <w:t xml:space="preserve">Challenge 2</w:t>
      </w:r>
    </w:p>
    <w:p w:rsidR="00000000" w:rsidDel="00000000" w:rsidP="00000000" w:rsidRDefault="00000000" w:rsidRPr="00000000" w14:paraId="0000420C">
      <w:pPr>
        <w:spacing w:after="240" w:before="240" w:lineRule="auto"/>
        <w:rPr/>
      </w:pPr>
      <w:r w:rsidDel="00000000" w:rsidR="00000000" w:rsidRPr="00000000">
        <w:rPr>
          <w:b w:val="1"/>
          <w:bCs w:val="1"/>
          <w:rtl w:val="0"/>
        </w:rPr>
        <w:t xml:space="preserve">Role Definitions Shift by Retail Model</w:t>
        <w:br w:type="textWrapping"/>
      </w:r>
      <w:r w:rsidDel="00000000" w:rsidR="00000000" w:rsidRPr="00000000">
        <w:rPr>
          <w:rtl w:val="0"/>
        </w:rPr>
        <w:t xml:space="preserve"> The same title may involve very different expectations depending on traffic, staffing level, store type, and product environment.</w:t>
      </w:r>
    </w:p>
    <w:p w:rsidR="00000000" w:rsidDel="00000000" w:rsidP="00000000" w:rsidRDefault="00000000" w:rsidRPr="00000000" w14:paraId="0000420D">
      <w:pPr>
        <w:pStyle w:val="Heading3"/>
        <w:keepNext w:val="0"/>
        <w:keepLines w:val="0"/>
        <w:spacing w:before="280" w:lineRule="auto"/>
        <w:rPr>
          <w:b w:val="1"/>
          <w:bCs w:val="1"/>
          <w:color w:val="000000"/>
          <w:sz w:val="26"/>
          <w:szCs w:val="26"/>
        </w:rPr>
      </w:pPr>
      <w:bookmarkStart w:colFirst="0" w:colLast="0" w:name="_1gzu8uu6iqxn" w:id="5572"/>
      <w:bookmarkEnd w:id="5572"/>
      <w:r w:rsidDel="00000000" w:rsidR="00000000" w:rsidRPr="00000000">
        <w:rPr>
          <w:b w:val="1"/>
          <w:bCs w:val="1"/>
          <w:color w:val="000000"/>
          <w:sz w:val="26"/>
          <w:szCs w:val="26"/>
          <w:rtl w:val="0"/>
        </w:rPr>
        <w:t xml:space="preserve">Challenge 3</w:t>
      </w:r>
    </w:p>
    <w:p w:rsidR="00000000" w:rsidDel="00000000" w:rsidP="00000000" w:rsidRDefault="00000000" w:rsidRPr="00000000" w14:paraId="0000420E">
      <w:pPr>
        <w:spacing w:after="240" w:before="240" w:lineRule="auto"/>
        <w:rPr/>
      </w:pPr>
      <w:r w:rsidDel="00000000" w:rsidR="00000000" w:rsidRPr="00000000">
        <w:rPr>
          <w:b w:val="1"/>
          <w:bCs w:val="1"/>
          <w:rtl w:val="0"/>
        </w:rPr>
        <w:t xml:space="preserve">Weak-Fit Hires Can Affect Team and Customer Experience Quickly</w:t>
        <w:br w:type="textWrapping"/>
      </w:r>
      <w:r w:rsidDel="00000000" w:rsidR="00000000" w:rsidRPr="00000000">
        <w:rPr>
          <w:rtl w:val="0"/>
        </w:rPr>
        <w:t xml:space="preserve"> Poor-fit leaders may create issues across morale, service, sales execution, and operational consistency.</w:t>
      </w:r>
    </w:p>
    <w:p w:rsidR="00000000" w:rsidDel="00000000" w:rsidP="00000000" w:rsidRDefault="00000000" w:rsidRPr="00000000" w14:paraId="0000420F">
      <w:pPr>
        <w:pStyle w:val="Heading3"/>
        <w:keepNext w:val="0"/>
        <w:keepLines w:val="0"/>
        <w:spacing w:before="280" w:lineRule="auto"/>
        <w:rPr>
          <w:b w:val="1"/>
          <w:bCs w:val="1"/>
          <w:color w:val="000000"/>
          <w:sz w:val="26"/>
          <w:szCs w:val="26"/>
        </w:rPr>
      </w:pPr>
      <w:bookmarkStart w:colFirst="0" w:colLast="0" w:name="_5m0hhae7clo7" w:id="5573"/>
      <w:bookmarkEnd w:id="5573"/>
      <w:r w:rsidDel="00000000" w:rsidR="00000000" w:rsidRPr="00000000">
        <w:rPr>
          <w:b w:val="1"/>
          <w:bCs w:val="1"/>
          <w:color w:val="000000"/>
          <w:sz w:val="26"/>
          <w:szCs w:val="26"/>
          <w:rtl w:val="0"/>
        </w:rPr>
        <w:t xml:space="preserve">Challenge 4</w:t>
      </w:r>
    </w:p>
    <w:p w:rsidR="00000000" w:rsidDel="00000000" w:rsidP="00000000" w:rsidRDefault="00000000" w:rsidRPr="00000000" w14:paraId="00004210">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Employers often need sharper search logic to find candidates who fit both the team and the store environment.</w:t>
      </w:r>
    </w:p>
    <w:p w:rsidR="00000000" w:rsidDel="00000000" w:rsidP="00000000" w:rsidRDefault="00000000" w:rsidRPr="00000000" w14:paraId="00004211">
      <w:pPr>
        <w:pStyle w:val="Heading3"/>
        <w:keepNext w:val="0"/>
        <w:keepLines w:val="0"/>
        <w:spacing w:before="280" w:lineRule="auto"/>
        <w:rPr>
          <w:b w:val="1"/>
          <w:bCs w:val="1"/>
          <w:color w:val="000000"/>
          <w:sz w:val="26"/>
          <w:szCs w:val="26"/>
        </w:rPr>
      </w:pPr>
      <w:bookmarkStart w:colFirst="0" w:colLast="0" w:name="_8zipnnn4nygq" w:id="5574"/>
      <w:bookmarkEnd w:id="5574"/>
      <w:r w:rsidDel="00000000" w:rsidR="00000000" w:rsidRPr="00000000">
        <w:rPr>
          <w:b w:val="1"/>
          <w:bCs w:val="1"/>
          <w:color w:val="000000"/>
          <w:sz w:val="26"/>
          <w:szCs w:val="26"/>
          <w:rtl w:val="0"/>
        </w:rPr>
        <w:t xml:space="preserve">Challenge 5</w:t>
      </w:r>
    </w:p>
    <w:p w:rsidR="00000000" w:rsidDel="00000000" w:rsidP="00000000" w:rsidRDefault="00000000" w:rsidRPr="00000000" w14:paraId="00004212">
      <w:pPr>
        <w:spacing w:after="240" w:before="240" w:lineRule="auto"/>
        <w:rPr/>
      </w:pPr>
      <w:r w:rsidDel="00000000" w:rsidR="00000000" w:rsidRPr="00000000">
        <w:rPr>
          <w:b w:val="1"/>
          <w:bCs w:val="1"/>
          <w:rtl w:val="0"/>
        </w:rPr>
        <w:t xml:space="preserve">Customer-Facing Leadership Requires Balance</w:t>
        <w:br w:type="textWrapping"/>
      </w:r>
      <w:r w:rsidDel="00000000" w:rsidR="00000000" w:rsidRPr="00000000">
        <w:rPr>
          <w:rtl w:val="0"/>
        </w:rPr>
        <w:t xml:space="preserve"> Retail employers often need people who can combine service, accountability, and commercial awareness.</w:t>
      </w:r>
    </w:p>
    <w:p w:rsidR="00000000" w:rsidDel="00000000" w:rsidP="00000000" w:rsidRDefault="00000000" w:rsidRPr="00000000" w14:paraId="00004213">
      <w:pPr>
        <w:pStyle w:val="Heading3"/>
        <w:keepNext w:val="0"/>
        <w:keepLines w:val="0"/>
        <w:spacing w:before="280" w:lineRule="auto"/>
        <w:rPr>
          <w:b w:val="1"/>
          <w:bCs w:val="1"/>
          <w:color w:val="000000"/>
          <w:sz w:val="26"/>
          <w:szCs w:val="26"/>
        </w:rPr>
      </w:pPr>
      <w:bookmarkStart w:colFirst="0" w:colLast="0" w:name="_uiw2i0ysq2ad" w:id="5575"/>
      <w:bookmarkEnd w:id="5575"/>
      <w:r w:rsidDel="00000000" w:rsidR="00000000" w:rsidRPr="00000000">
        <w:rPr>
          <w:b w:val="1"/>
          <w:bCs w:val="1"/>
          <w:color w:val="000000"/>
          <w:sz w:val="26"/>
          <w:szCs w:val="26"/>
          <w:rtl w:val="0"/>
        </w:rPr>
        <w:t xml:space="preserve">Challenge 6</w:t>
      </w:r>
    </w:p>
    <w:p w:rsidR="00000000" w:rsidDel="00000000" w:rsidP="00000000" w:rsidRDefault="00000000" w:rsidRPr="00000000" w14:paraId="00004214">
      <w:pPr>
        <w:spacing w:after="240" w:before="240" w:lineRule="auto"/>
        <w:rPr/>
      </w:pPr>
      <w:r w:rsidDel="00000000" w:rsidR="00000000" w:rsidRPr="00000000">
        <w:rPr>
          <w:b w:val="1"/>
          <w:bCs w:val="1"/>
          <w:rtl w:val="0"/>
        </w:rPr>
        <w:t xml:space="preserve">Scaling Retail Performance Needs Better Hiring Structure</w:t>
        <w:br w:type="textWrapping"/>
      </w:r>
      <w:r w:rsidDel="00000000" w:rsidR="00000000" w:rsidRPr="00000000">
        <w:rPr>
          <w:rtl w:val="0"/>
        </w:rPr>
        <w:t xml:space="preserve"> As store networks grow, leadership hiring often needs more organized support than one-off recruiting.</w:t>
      </w:r>
    </w:p>
    <w:p w:rsidR="00000000" w:rsidDel="00000000" w:rsidP="00000000" w:rsidRDefault="00000000" w:rsidRPr="00000000" w14:paraId="00004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6">
      <w:pPr>
        <w:pStyle w:val="Heading1"/>
        <w:keepNext w:val="0"/>
        <w:keepLines w:val="0"/>
        <w:spacing w:before="480" w:lineRule="auto"/>
        <w:rPr>
          <w:b w:val="1"/>
          <w:bCs w:val="1"/>
          <w:sz w:val="46"/>
          <w:szCs w:val="46"/>
        </w:rPr>
      </w:pPr>
      <w:bookmarkStart w:colFirst="0" w:colLast="0" w:name="_ngq9sr2ayjpp" w:id="5576"/>
      <w:bookmarkEnd w:id="5576"/>
      <w:r w:rsidDel="00000000" w:rsidR="00000000" w:rsidRPr="00000000">
        <w:rPr>
          <w:b w:val="1"/>
          <w:bCs w:val="1"/>
          <w:sz w:val="46"/>
          <w:szCs w:val="46"/>
          <w:rtl w:val="0"/>
        </w:rPr>
        <w:t xml:space="preserve">11) HOW NAYA STAFFING SUPPORTS RETAIL EMPLOYERS</w:t>
      </w:r>
    </w:p>
    <w:p w:rsidR="00000000" w:rsidDel="00000000" w:rsidP="00000000" w:rsidRDefault="00000000" w:rsidRPr="00000000" w14:paraId="00004217">
      <w:pPr>
        <w:pStyle w:val="Heading2"/>
        <w:keepNext w:val="0"/>
        <w:keepLines w:val="0"/>
        <w:spacing w:after="80" w:lineRule="auto"/>
        <w:rPr>
          <w:b w:val="1"/>
          <w:bCs w:val="1"/>
          <w:sz w:val="34"/>
          <w:szCs w:val="34"/>
        </w:rPr>
      </w:pPr>
      <w:bookmarkStart w:colFirst="0" w:colLast="0" w:name="_bnd1mmlo0eao" w:id="5577"/>
      <w:bookmarkEnd w:id="5577"/>
      <w:r w:rsidDel="00000000" w:rsidR="00000000" w:rsidRPr="00000000">
        <w:rPr>
          <w:b w:val="1"/>
          <w:bCs w:val="1"/>
          <w:sz w:val="34"/>
          <w:szCs w:val="34"/>
          <w:rtl w:val="0"/>
        </w:rPr>
        <w:t xml:space="preserve">Section Heading</w:t>
      </w:r>
    </w:p>
    <w:p w:rsidR="00000000" w:rsidDel="00000000" w:rsidP="00000000" w:rsidRDefault="00000000" w:rsidRPr="00000000" w14:paraId="00004218">
      <w:pPr>
        <w:spacing w:after="240" w:before="240" w:lineRule="auto"/>
        <w:rPr>
          <w:b w:val="1"/>
          <w:bCs w:val="1"/>
        </w:rPr>
      </w:pPr>
      <w:r w:rsidDel="00000000" w:rsidR="00000000" w:rsidRPr="00000000">
        <w:rPr>
          <w:b w:val="1"/>
          <w:bCs w:val="1"/>
          <w:rtl w:val="0"/>
        </w:rPr>
        <w:t xml:space="preserve">How We Support Store Leadership Hiring</w:t>
      </w:r>
    </w:p>
    <w:p w:rsidR="00000000" w:rsidDel="00000000" w:rsidP="00000000" w:rsidRDefault="00000000" w:rsidRPr="00000000" w14:paraId="00004219">
      <w:pPr>
        <w:spacing w:after="240" w:before="240" w:lineRule="auto"/>
        <w:rPr/>
      </w:pPr>
      <w:r w:rsidDel="00000000" w:rsidR="00000000" w:rsidRPr="00000000">
        <w:rPr>
          <w:rtl w:val="0"/>
        </w:rPr>
        <w:t xml:space="preserve">NAYA Staffing supports retail employers with recruitment solutions designed around floor performance, people management, and stronger store-role alignment.</w:t>
      </w:r>
    </w:p>
    <w:p w:rsidR="00000000" w:rsidDel="00000000" w:rsidP="00000000" w:rsidRDefault="00000000" w:rsidRPr="00000000" w14:paraId="0000421A">
      <w:pPr>
        <w:pStyle w:val="Heading3"/>
        <w:keepNext w:val="0"/>
        <w:keepLines w:val="0"/>
        <w:spacing w:before="280" w:lineRule="auto"/>
        <w:rPr>
          <w:b w:val="1"/>
          <w:bCs w:val="1"/>
          <w:color w:val="000000"/>
          <w:sz w:val="26"/>
          <w:szCs w:val="26"/>
        </w:rPr>
      </w:pPr>
      <w:bookmarkStart w:colFirst="0" w:colLast="0" w:name="_har0733wlc8q" w:id="5578"/>
      <w:bookmarkEnd w:id="557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21B">
      <w:pPr>
        <w:spacing w:after="240" w:before="240" w:lineRule="auto"/>
        <w:rPr/>
      </w:pPr>
      <w:r w:rsidDel="00000000" w:rsidR="00000000" w:rsidRPr="00000000">
        <w:rPr>
          <w:b w:val="1"/>
          <w:bCs w:val="1"/>
          <w:rtl w:val="0"/>
        </w:rPr>
        <w:t xml:space="preserve">Retail-Aware Recruitment Support</w:t>
        <w:br w:type="textWrapping"/>
      </w:r>
      <w:r w:rsidDel="00000000" w:rsidR="00000000" w:rsidRPr="00000000">
        <w:rPr>
          <w:rtl w:val="0"/>
        </w:rPr>
        <w:t xml:space="preserve"> Helping employers hire with better understanding of store operations, frontline teams, and customer-facing retail conditions.</w:t>
      </w:r>
    </w:p>
    <w:p w:rsidR="00000000" w:rsidDel="00000000" w:rsidP="00000000" w:rsidRDefault="00000000" w:rsidRPr="00000000" w14:paraId="0000421C">
      <w:pPr>
        <w:pStyle w:val="Heading3"/>
        <w:keepNext w:val="0"/>
        <w:keepLines w:val="0"/>
        <w:spacing w:before="280" w:lineRule="auto"/>
        <w:rPr>
          <w:b w:val="1"/>
          <w:bCs w:val="1"/>
          <w:color w:val="000000"/>
          <w:sz w:val="26"/>
          <w:szCs w:val="26"/>
        </w:rPr>
      </w:pPr>
      <w:bookmarkStart w:colFirst="0" w:colLast="0" w:name="_1c01yf8ksvn2" w:id="5579"/>
      <w:bookmarkEnd w:id="557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21D">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store-leadership hires as well as contract or growth-related workforce needs where needed.</w:t>
      </w:r>
    </w:p>
    <w:p w:rsidR="00000000" w:rsidDel="00000000" w:rsidP="00000000" w:rsidRDefault="00000000" w:rsidRPr="00000000" w14:paraId="0000421E">
      <w:pPr>
        <w:pStyle w:val="Heading3"/>
        <w:keepNext w:val="0"/>
        <w:keepLines w:val="0"/>
        <w:spacing w:before="280" w:lineRule="auto"/>
        <w:rPr>
          <w:b w:val="1"/>
          <w:bCs w:val="1"/>
          <w:color w:val="000000"/>
          <w:sz w:val="26"/>
          <w:szCs w:val="26"/>
        </w:rPr>
      </w:pPr>
      <w:bookmarkStart w:colFirst="0" w:colLast="0" w:name="_204sxky7poyf" w:id="5580"/>
      <w:bookmarkEnd w:id="558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21F">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store-leadership hiring workflows.</w:t>
      </w:r>
    </w:p>
    <w:p w:rsidR="00000000" w:rsidDel="00000000" w:rsidP="00000000" w:rsidRDefault="00000000" w:rsidRPr="00000000" w14:paraId="00004220">
      <w:pPr>
        <w:pStyle w:val="Heading3"/>
        <w:keepNext w:val="0"/>
        <w:keepLines w:val="0"/>
        <w:spacing w:before="280" w:lineRule="auto"/>
        <w:rPr>
          <w:b w:val="1"/>
          <w:bCs w:val="1"/>
          <w:color w:val="000000"/>
          <w:sz w:val="26"/>
          <w:szCs w:val="26"/>
        </w:rPr>
      </w:pPr>
      <w:bookmarkStart w:colFirst="0" w:colLast="0" w:name="_h64rkzxhraoi" w:id="5581"/>
      <w:bookmarkEnd w:id="558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221">
      <w:pPr>
        <w:spacing w:after="240" w:before="240" w:lineRule="auto"/>
        <w:rPr/>
      </w:pPr>
      <w:r w:rsidDel="00000000" w:rsidR="00000000" w:rsidRPr="00000000">
        <w:rPr>
          <w:b w:val="1"/>
          <w:bCs w:val="1"/>
          <w:rtl w:val="0"/>
        </w:rPr>
        <w:t xml:space="preserve">Headhunting for Specialist Retail Talent</w:t>
        <w:br w:type="textWrapping"/>
      </w:r>
      <w:r w:rsidDel="00000000" w:rsidR="00000000" w:rsidRPr="00000000">
        <w:rPr>
          <w:rtl w:val="0"/>
        </w:rPr>
        <w:t xml:space="preserve"> Supporting targeted search where certain store-management or hard-to-fill leadership roles require more precision.</w:t>
      </w:r>
    </w:p>
    <w:p w:rsidR="00000000" w:rsidDel="00000000" w:rsidP="00000000" w:rsidRDefault="00000000" w:rsidRPr="00000000" w14:paraId="00004222">
      <w:pPr>
        <w:pStyle w:val="Heading3"/>
        <w:keepNext w:val="0"/>
        <w:keepLines w:val="0"/>
        <w:spacing w:before="280" w:lineRule="auto"/>
        <w:rPr>
          <w:b w:val="1"/>
          <w:bCs w:val="1"/>
          <w:color w:val="000000"/>
          <w:sz w:val="26"/>
          <w:szCs w:val="26"/>
        </w:rPr>
      </w:pPr>
      <w:bookmarkStart w:colFirst="0" w:colLast="0" w:name="_kkjyfyqzm3yb" w:id="5582"/>
      <w:bookmarkEnd w:id="558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223">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retail leadership capability through structured recruitment delivery.</w:t>
      </w:r>
    </w:p>
    <w:p w:rsidR="00000000" w:rsidDel="00000000" w:rsidP="00000000" w:rsidRDefault="00000000" w:rsidRPr="00000000" w14:paraId="00004224">
      <w:pPr>
        <w:pStyle w:val="Heading3"/>
        <w:keepNext w:val="0"/>
        <w:keepLines w:val="0"/>
        <w:spacing w:before="280" w:lineRule="auto"/>
        <w:rPr>
          <w:b w:val="1"/>
          <w:bCs w:val="1"/>
          <w:color w:val="000000"/>
          <w:sz w:val="26"/>
          <w:szCs w:val="26"/>
        </w:rPr>
      </w:pPr>
      <w:bookmarkStart w:colFirst="0" w:colLast="0" w:name="_c7x4blkbq2b" w:id="5583"/>
      <w:bookmarkEnd w:id="558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225">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7">
      <w:pPr>
        <w:pStyle w:val="Heading1"/>
        <w:keepNext w:val="0"/>
        <w:keepLines w:val="0"/>
        <w:spacing w:before="480" w:lineRule="auto"/>
        <w:rPr>
          <w:b w:val="1"/>
          <w:bCs w:val="1"/>
          <w:sz w:val="46"/>
          <w:szCs w:val="46"/>
        </w:rPr>
      </w:pPr>
      <w:bookmarkStart w:colFirst="0" w:colLast="0" w:name="_vqpiod43r599" w:id="5584"/>
      <w:bookmarkEnd w:id="5584"/>
      <w:r w:rsidDel="00000000" w:rsidR="00000000" w:rsidRPr="00000000">
        <w:rPr>
          <w:b w:val="1"/>
          <w:bCs w:val="1"/>
          <w:sz w:val="46"/>
          <w:szCs w:val="46"/>
          <w:rtl w:val="0"/>
        </w:rPr>
        <w:t xml:space="preserve">12) WHY EMPLOYERS CHOOSE NAYA STAFFING FOR STORE LEADERSHIP RECRUITMENT</w:t>
      </w:r>
    </w:p>
    <w:p w:rsidR="00000000" w:rsidDel="00000000" w:rsidP="00000000" w:rsidRDefault="00000000" w:rsidRPr="00000000" w14:paraId="00004228">
      <w:pPr>
        <w:pStyle w:val="Heading2"/>
        <w:keepNext w:val="0"/>
        <w:keepLines w:val="0"/>
        <w:spacing w:after="80" w:lineRule="auto"/>
        <w:rPr>
          <w:b w:val="1"/>
          <w:bCs w:val="1"/>
          <w:sz w:val="34"/>
          <w:szCs w:val="34"/>
        </w:rPr>
      </w:pPr>
      <w:bookmarkStart w:colFirst="0" w:colLast="0" w:name="_vo8zaxovcbcp" w:id="5585"/>
      <w:bookmarkEnd w:id="5585"/>
      <w:r w:rsidDel="00000000" w:rsidR="00000000" w:rsidRPr="00000000">
        <w:rPr>
          <w:b w:val="1"/>
          <w:bCs w:val="1"/>
          <w:sz w:val="34"/>
          <w:szCs w:val="34"/>
          <w:rtl w:val="0"/>
        </w:rPr>
        <w:t xml:space="preserve">Section Heading</w:t>
      </w:r>
    </w:p>
    <w:p w:rsidR="00000000" w:rsidDel="00000000" w:rsidP="00000000" w:rsidRDefault="00000000" w:rsidRPr="00000000" w14:paraId="00004229">
      <w:pPr>
        <w:spacing w:after="240" w:before="240" w:lineRule="auto"/>
        <w:rPr>
          <w:b w:val="1"/>
          <w:bCs w:val="1"/>
        </w:rPr>
      </w:pPr>
      <w:r w:rsidDel="00000000" w:rsidR="00000000" w:rsidRPr="00000000">
        <w:rPr>
          <w:b w:val="1"/>
          <w:bCs w:val="1"/>
          <w:rtl w:val="0"/>
        </w:rPr>
        <w:t xml:space="preserve">Why Employers Choose NAYA Staffing for Store Leadership Recruitment</w:t>
      </w:r>
    </w:p>
    <w:p w:rsidR="00000000" w:rsidDel="00000000" w:rsidP="00000000" w:rsidRDefault="00000000" w:rsidRPr="00000000" w14:paraId="0000422A">
      <w:pPr>
        <w:spacing w:after="240" w:before="240" w:lineRule="auto"/>
        <w:rPr/>
      </w:pPr>
      <w:r w:rsidDel="00000000" w:rsidR="00000000" w:rsidRPr="00000000">
        <w:rPr>
          <w:rtl w:val="0"/>
        </w:rPr>
        <w:t xml:space="preserve">Store leadership recruitment requires stronger retail-floor awareness, sharper people-role fit, and a hiring process that reflects the real demands of customer-facing retail performance.</w:t>
      </w:r>
    </w:p>
    <w:p w:rsidR="00000000" w:rsidDel="00000000" w:rsidP="00000000" w:rsidRDefault="00000000" w:rsidRPr="00000000" w14:paraId="0000422B">
      <w:pPr>
        <w:pStyle w:val="Heading3"/>
        <w:keepNext w:val="0"/>
        <w:keepLines w:val="0"/>
        <w:spacing w:before="280" w:lineRule="auto"/>
        <w:rPr>
          <w:b w:val="1"/>
          <w:bCs w:val="1"/>
          <w:color w:val="000000"/>
          <w:sz w:val="26"/>
          <w:szCs w:val="26"/>
        </w:rPr>
      </w:pPr>
      <w:bookmarkStart w:colFirst="0" w:colLast="0" w:name="_u8kl2aeij2z6" w:id="5586"/>
      <w:bookmarkEnd w:id="5586"/>
      <w:r w:rsidDel="00000000" w:rsidR="00000000" w:rsidRPr="00000000">
        <w:rPr>
          <w:b w:val="1"/>
          <w:bCs w:val="1"/>
          <w:color w:val="000000"/>
          <w:sz w:val="26"/>
          <w:szCs w:val="26"/>
          <w:rtl w:val="0"/>
        </w:rPr>
        <w:t xml:space="preserve">Pillar 1</w:t>
      </w:r>
    </w:p>
    <w:p w:rsidR="00000000" w:rsidDel="00000000" w:rsidP="00000000" w:rsidRDefault="00000000" w:rsidRPr="00000000" w14:paraId="0000422C">
      <w:pPr>
        <w:spacing w:after="240" w:before="240" w:lineRule="auto"/>
        <w:rPr/>
      </w:pPr>
      <w:r w:rsidDel="00000000" w:rsidR="00000000" w:rsidRPr="00000000">
        <w:rPr>
          <w:b w:val="1"/>
          <w:bCs w:val="1"/>
          <w:rtl w:val="0"/>
        </w:rPr>
        <w:t xml:space="preserve">Better Store Role Precision</w:t>
        <w:br w:type="textWrapping"/>
      </w:r>
      <w:r w:rsidDel="00000000" w:rsidR="00000000" w:rsidRPr="00000000">
        <w:rPr>
          <w:rtl w:val="0"/>
        </w:rPr>
        <w:t xml:space="preserve"> We help employers recruit with stronger alignment to real retail leadership needs rather than broad title matching.</w:t>
      </w:r>
    </w:p>
    <w:p w:rsidR="00000000" w:rsidDel="00000000" w:rsidP="00000000" w:rsidRDefault="00000000" w:rsidRPr="00000000" w14:paraId="0000422D">
      <w:pPr>
        <w:pStyle w:val="Heading3"/>
        <w:keepNext w:val="0"/>
        <w:keepLines w:val="0"/>
        <w:spacing w:before="280" w:lineRule="auto"/>
        <w:rPr>
          <w:b w:val="1"/>
          <w:bCs w:val="1"/>
          <w:color w:val="000000"/>
          <w:sz w:val="26"/>
          <w:szCs w:val="26"/>
        </w:rPr>
      </w:pPr>
      <w:bookmarkStart w:colFirst="0" w:colLast="0" w:name="_vhxagvq3wy7o" w:id="5587"/>
      <w:bookmarkEnd w:id="5587"/>
      <w:r w:rsidDel="00000000" w:rsidR="00000000" w:rsidRPr="00000000">
        <w:rPr>
          <w:b w:val="1"/>
          <w:bCs w:val="1"/>
          <w:color w:val="000000"/>
          <w:sz w:val="26"/>
          <w:szCs w:val="26"/>
          <w:rtl w:val="0"/>
        </w:rPr>
        <w:t xml:space="preserve">Pillar 2</w:t>
      </w:r>
    </w:p>
    <w:p w:rsidR="00000000" w:rsidDel="00000000" w:rsidP="00000000" w:rsidRDefault="00000000" w:rsidRPr="00000000" w14:paraId="0000422E">
      <w:pPr>
        <w:spacing w:after="240" w:before="240" w:lineRule="auto"/>
        <w:rPr/>
      </w:pPr>
      <w:r w:rsidDel="00000000" w:rsidR="00000000" w:rsidRPr="00000000">
        <w:rPr>
          <w:b w:val="1"/>
          <w:bCs w:val="1"/>
          <w:rtl w:val="0"/>
        </w:rPr>
        <w:t xml:space="preserve">Better Understanding of Retail Context</w:t>
        <w:br w:type="textWrapping"/>
      </w:r>
      <w:r w:rsidDel="00000000" w:rsidR="00000000" w:rsidRPr="00000000">
        <w:rPr>
          <w:rtl w:val="0"/>
        </w:rPr>
        <w:t xml:space="preserve"> We treat store leadership hiring as its own specialist environment, not generic retail staffing.</w:t>
      </w:r>
    </w:p>
    <w:p w:rsidR="00000000" w:rsidDel="00000000" w:rsidP="00000000" w:rsidRDefault="00000000" w:rsidRPr="00000000" w14:paraId="0000422F">
      <w:pPr>
        <w:pStyle w:val="Heading3"/>
        <w:keepNext w:val="0"/>
        <w:keepLines w:val="0"/>
        <w:spacing w:before="280" w:lineRule="auto"/>
        <w:rPr>
          <w:b w:val="1"/>
          <w:bCs w:val="1"/>
          <w:color w:val="000000"/>
          <w:sz w:val="26"/>
          <w:szCs w:val="26"/>
        </w:rPr>
      </w:pPr>
      <w:bookmarkStart w:colFirst="0" w:colLast="0" w:name="_zgnsffidnokt" w:id="5588"/>
      <w:bookmarkEnd w:id="5588"/>
      <w:r w:rsidDel="00000000" w:rsidR="00000000" w:rsidRPr="00000000">
        <w:rPr>
          <w:b w:val="1"/>
          <w:bCs w:val="1"/>
          <w:color w:val="000000"/>
          <w:sz w:val="26"/>
          <w:szCs w:val="26"/>
          <w:rtl w:val="0"/>
        </w:rPr>
        <w:t xml:space="preserve">Pillar 3</w:t>
      </w:r>
    </w:p>
    <w:p w:rsidR="00000000" w:rsidDel="00000000" w:rsidP="00000000" w:rsidRDefault="00000000" w:rsidRPr="00000000" w14:paraId="00004230">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store leaders and broader location-management expansion.</w:t>
      </w:r>
    </w:p>
    <w:p w:rsidR="00000000" w:rsidDel="00000000" w:rsidP="00000000" w:rsidRDefault="00000000" w:rsidRPr="00000000" w14:paraId="00004231">
      <w:pPr>
        <w:pStyle w:val="Heading3"/>
        <w:keepNext w:val="0"/>
        <w:keepLines w:val="0"/>
        <w:spacing w:before="280" w:lineRule="auto"/>
        <w:rPr>
          <w:b w:val="1"/>
          <w:bCs w:val="1"/>
          <w:color w:val="000000"/>
          <w:sz w:val="26"/>
          <w:szCs w:val="26"/>
        </w:rPr>
      </w:pPr>
      <w:bookmarkStart w:colFirst="0" w:colLast="0" w:name="_f2r3ylnyffkl" w:id="5589"/>
      <w:bookmarkEnd w:id="5589"/>
      <w:r w:rsidDel="00000000" w:rsidR="00000000" w:rsidRPr="00000000">
        <w:rPr>
          <w:b w:val="1"/>
          <w:bCs w:val="1"/>
          <w:color w:val="000000"/>
          <w:sz w:val="26"/>
          <w:szCs w:val="26"/>
          <w:rtl w:val="0"/>
        </w:rPr>
        <w:t xml:space="preserve">Pillar 4</w:t>
      </w:r>
    </w:p>
    <w:p w:rsidR="00000000" w:rsidDel="00000000" w:rsidP="00000000" w:rsidRDefault="00000000" w:rsidRPr="00000000" w14:paraId="00004232">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Store-leadership recruitment can connect with screening, permanent recruitment, contract staffing, RPO, and turnkey projects.</w:t>
      </w:r>
    </w:p>
    <w:p w:rsidR="00000000" w:rsidDel="00000000" w:rsidP="00000000" w:rsidRDefault="00000000" w:rsidRPr="00000000" w14:paraId="00004233">
      <w:pPr>
        <w:pStyle w:val="Heading3"/>
        <w:keepNext w:val="0"/>
        <w:keepLines w:val="0"/>
        <w:spacing w:before="280" w:lineRule="auto"/>
        <w:rPr>
          <w:b w:val="1"/>
          <w:bCs w:val="1"/>
          <w:color w:val="000000"/>
          <w:sz w:val="26"/>
          <w:szCs w:val="26"/>
        </w:rPr>
      </w:pPr>
      <w:bookmarkStart w:colFirst="0" w:colLast="0" w:name="_j3bw7c9scb1i" w:id="5590"/>
      <w:bookmarkEnd w:id="5590"/>
      <w:r w:rsidDel="00000000" w:rsidR="00000000" w:rsidRPr="00000000">
        <w:rPr>
          <w:b w:val="1"/>
          <w:bCs w:val="1"/>
          <w:color w:val="000000"/>
          <w:sz w:val="26"/>
          <w:szCs w:val="26"/>
          <w:rtl w:val="0"/>
        </w:rPr>
        <w:t xml:space="preserve">Pillar 5</w:t>
      </w:r>
    </w:p>
    <w:p w:rsidR="00000000" w:rsidDel="00000000" w:rsidP="00000000" w:rsidRDefault="00000000" w:rsidRPr="00000000" w14:paraId="00004234">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Retail environments often need a hiring process that feels organized, practical, and performance-aware.</w:t>
      </w:r>
    </w:p>
    <w:p w:rsidR="00000000" w:rsidDel="00000000" w:rsidP="00000000" w:rsidRDefault="00000000" w:rsidRPr="00000000" w14:paraId="00004235">
      <w:pPr>
        <w:pStyle w:val="Heading3"/>
        <w:keepNext w:val="0"/>
        <w:keepLines w:val="0"/>
        <w:spacing w:before="280" w:lineRule="auto"/>
        <w:rPr>
          <w:b w:val="1"/>
          <w:bCs w:val="1"/>
          <w:color w:val="000000"/>
          <w:sz w:val="26"/>
          <w:szCs w:val="26"/>
        </w:rPr>
      </w:pPr>
      <w:bookmarkStart w:colFirst="0" w:colLast="0" w:name="_5nzbofrr5k7l" w:id="5591"/>
      <w:bookmarkEnd w:id="5591"/>
      <w:r w:rsidDel="00000000" w:rsidR="00000000" w:rsidRPr="00000000">
        <w:rPr>
          <w:b w:val="1"/>
          <w:bCs w:val="1"/>
          <w:color w:val="000000"/>
          <w:sz w:val="26"/>
          <w:szCs w:val="26"/>
          <w:rtl w:val="0"/>
        </w:rPr>
        <w:t xml:space="preserve">Pillar 6</w:t>
      </w:r>
    </w:p>
    <w:p w:rsidR="00000000" w:rsidDel="00000000" w:rsidP="00000000" w:rsidRDefault="00000000" w:rsidRPr="00000000" w14:paraId="00004236">
      <w:pPr>
        <w:spacing w:after="240" w:before="240" w:lineRule="auto"/>
        <w:rPr/>
      </w:pPr>
      <w:r w:rsidDel="00000000" w:rsidR="00000000" w:rsidRPr="00000000">
        <w:rPr>
          <w:b w:val="1"/>
          <w:bCs w:val="1"/>
          <w:rtl w:val="0"/>
        </w:rPr>
        <w:t xml:space="preserve">Built Inside the Retail Industry Structure</w:t>
        <w:br w:type="textWrapping"/>
      </w:r>
      <w:r w:rsidDel="00000000" w:rsidR="00000000" w:rsidRPr="00000000">
        <w:rPr>
          <w:rtl w:val="0"/>
        </w:rPr>
        <w:t xml:space="preserve"> This page is part of the reviewed retail framework in your PDF, where </w:t>
      </w:r>
      <w:r w:rsidDel="00000000" w:rsidR="00000000" w:rsidRPr="00000000">
        <w:rPr>
          <w:b w:val="1"/>
          <w:bCs w:val="1"/>
          <w:rtl w:val="0"/>
        </w:rPr>
        <w:t xml:space="preserve">Store Leadership</w:t>
      </w:r>
      <w:r w:rsidDel="00000000" w:rsidR="00000000" w:rsidRPr="00000000">
        <w:rPr>
          <w:rtl w:val="0"/>
        </w:rPr>
        <w:t xml:space="preserve"> is explicitly listed as a child category under the retail parent.</w:t>
      </w:r>
    </w:p>
    <w:p w:rsidR="00000000" w:rsidDel="00000000" w:rsidP="00000000" w:rsidRDefault="00000000" w:rsidRPr="00000000" w14:paraId="00004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8">
      <w:pPr>
        <w:pStyle w:val="Heading1"/>
        <w:keepNext w:val="0"/>
        <w:keepLines w:val="0"/>
        <w:spacing w:before="480" w:lineRule="auto"/>
        <w:rPr>
          <w:b w:val="1"/>
          <w:bCs w:val="1"/>
          <w:sz w:val="46"/>
          <w:szCs w:val="46"/>
        </w:rPr>
      </w:pPr>
      <w:bookmarkStart w:colFirst="0" w:colLast="0" w:name="_zesgjwo5v56r" w:id="5592"/>
      <w:bookmarkEnd w:id="5592"/>
      <w:r w:rsidDel="00000000" w:rsidR="00000000" w:rsidRPr="00000000">
        <w:rPr>
          <w:b w:val="1"/>
          <w:bCs w:val="1"/>
          <w:sz w:val="46"/>
          <w:szCs w:val="46"/>
          <w:rtl w:val="0"/>
        </w:rPr>
        <w:t xml:space="preserve">13) RELATED SERVICES</w:t>
      </w:r>
    </w:p>
    <w:p w:rsidR="00000000" w:rsidDel="00000000" w:rsidP="00000000" w:rsidRDefault="00000000" w:rsidRPr="00000000" w14:paraId="00004239">
      <w:pPr>
        <w:pStyle w:val="Heading2"/>
        <w:keepNext w:val="0"/>
        <w:keepLines w:val="0"/>
        <w:spacing w:after="80" w:lineRule="auto"/>
        <w:rPr>
          <w:b w:val="1"/>
          <w:bCs w:val="1"/>
          <w:sz w:val="34"/>
          <w:szCs w:val="34"/>
        </w:rPr>
      </w:pPr>
      <w:bookmarkStart w:colFirst="0" w:colLast="0" w:name="_ycn2ra81l6jt" w:id="5593"/>
      <w:bookmarkEnd w:id="5593"/>
      <w:r w:rsidDel="00000000" w:rsidR="00000000" w:rsidRPr="00000000">
        <w:rPr>
          <w:b w:val="1"/>
          <w:bCs w:val="1"/>
          <w:sz w:val="34"/>
          <w:szCs w:val="34"/>
          <w:rtl w:val="0"/>
        </w:rPr>
        <w:t xml:space="preserve">Section Heading</w:t>
      </w:r>
    </w:p>
    <w:p w:rsidR="00000000" w:rsidDel="00000000" w:rsidP="00000000" w:rsidRDefault="00000000" w:rsidRPr="00000000" w14:paraId="0000423A">
      <w:pPr>
        <w:spacing w:after="240" w:before="240" w:lineRule="auto"/>
        <w:rPr>
          <w:b w:val="1"/>
          <w:bCs w:val="1"/>
        </w:rPr>
      </w:pPr>
      <w:r w:rsidDel="00000000" w:rsidR="00000000" w:rsidRPr="00000000">
        <w:rPr>
          <w:b w:val="1"/>
          <w:bCs w:val="1"/>
          <w:rtl w:val="0"/>
        </w:rPr>
        <w:t xml:space="preserve">Related Services for Store Leadership Hiring</w:t>
      </w:r>
    </w:p>
    <w:p w:rsidR="00000000" w:rsidDel="00000000" w:rsidP="00000000" w:rsidRDefault="00000000" w:rsidRPr="00000000" w14:paraId="0000423B">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23C">
      <w:pPr>
        <w:numPr>
          <w:ilvl w:val="0"/>
          <w:numId w:val="151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23D">
      <w:pPr>
        <w:numPr>
          <w:ilvl w:val="0"/>
          <w:numId w:val="151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23E">
      <w:pPr>
        <w:numPr>
          <w:ilvl w:val="0"/>
          <w:numId w:val="151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23F">
      <w:pPr>
        <w:numPr>
          <w:ilvl w:val="0"/>
          <w:numId w:val="151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240">
      <w:pPr>
        <w:numPr>
          <w:ilvl w:val="0"/>
          <w:numId w:val="151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241">
      <w:pPr>
        <w:numPr>
          <w:ilvl w:val="0"/>
          <w:numId w:val="1518"/>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242">
      <w:pPr>
        <w:numPr>
          <w:ilvl w:val="0"/>
          <w:numId w:val="151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243">
      <w:pPr>
        <w:numPr>
          <w:ilvl w:val="0"/>
          <w:numId w:val="1518"/>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5">
      <w:pPr>
        <w:pStyle w:val="Heading1"/>
        <w:keepNext w:val="0"/>
        <w:keepLines w:val="0"/>
        <w:spacing w:before="480" w:lineRule="auto"/>
        <w:rPr>
          <w:b w:val="1"/>
          <w:bCs w:val="1"/>
          <w:sz w:val="46"/>
          <w:szCs w:val="46"/>
        </w:rPr>
      </w:pPr>
      <w:bookmarkStart w:colFirst="0" w:colLast="0" w:name="_1rg7vil6wnv4" w:id="5594"/>
      <w:bookmarkEnd w:id="5594"/>
      <w:r w:rsidDel="00000000" w:rsidR="00000000" w:rsidRPr="00000000">
        <w:rPr>
          <w:b w:val="1"/>
          <w:bCs w:val="1"/>
          <w:sz w:val="46"/>
          <w:szCs w:val="46"/>
          <w:rtl w:val="0"/>
        </w:rPr>
        <w:t xml:space="preserve">14) FAQ SECTION</w:t>
      </w:r>
    </w:p>
    <w:p w:rsidR="00000000" w:rsidDel="00000000" w:rsidP="00000000" w:rsidRDefault="00000000" w:rsidRPr="00000000" w14:paraId="00004246">
      <w:pPr>
        <w:pStyle w:val="Heading2"/>
        <w:keepNext w:val="0"/>
        <w:keepLines w:val="0"/>
        <w:spacing w:after="80" w:lineRule="auto"/>
        <w:rPr>
          <w:b w:val="1"/>
          <w:bCs w:val="1"/>
          <w:sz w:val="34"/>
          <w:szCs w:val="34"/>
        </w:rPr>
      </w:pPr>
      <w:bookmarkStart w:colFirst="0" w:colLast="0" w:name="_3ga4ty77qhty" w:id="5595"/>
      <w:bookmarkEnd w:id="5595"/>
      <w:r w:rsidDel="00000000" w:rsidR="00000000" w:rsidRPr="00000000">
        <w:rPr>
          <w:b w:val="1"/>
          <w:bCs w:val="1"/>
          <w:sz w:val="34"/>
          <w:szCs w:val="34"/>
          <w:rtl w:val="0"/>
        </w:rPr>
        <w:t xml:space="preserve">Section Heading</w:t>
      </w:r>
    </w:p>
    <w:p w:rsidR="00000000" w:rsidDel="00000000" w:rsidP="00000000" w:rsidRDefault="00000000" w:rsidRPr="00000000" w14:paraId="00004247">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248">
      <w:pPr>
        <w:pStyle w:val="Heading3"/>
        <w:keepNext w:val="0"/>
        <w:keepLines w:val="0"/>
        <w:spacing w:before="280" w:lineRule="auto"/>
        <w:rPr>
          <w:b w:val="1"/>
          <w:bCs w:val="1"/>
          <w:color w:val="000000"/>
          <w:sz w:val="26"/>
          <w:szCs w:val="26"/>
        </w:rPr>
      </w:pPr>
      <w:bookmarkStart w:colFirst="0" w:colLast="0" w:name="_cgg4slu4c3r6" w:id="5596"/>
      <w:bookmarkEnd w:id="5596"/>
      <w:r w:rsidDel="00000000" w:rsidR="00000000" w:rsidRPr="00000000">
        <w:rPr>
          <w:b w:val="1"/>
          <w:bCs w:val="1"/>
          <w:color w:val="000000"/>
          <w:sz w:val="26"/>
          <w:szCs w:val="26"/>
          <w:rtl w:val="0"/>
        </w:rPr>
        <w:t xml:space="preserve">FAQ 1</w:t>
      </w:r>
    </w:p>
    <w:p w:rsidR="00000000" w:rsidDel="00000000" w:rsidP="00000000" w:rsidRDefault="00000000" w:rsidRPr="00000000" w14:paraId="00004249">
      <w:pPr>
        <w:spacing w:after="240" w:before="240" w:lineRule="auto"/>
        <w:rPr/>
      </w:pPr>
      <w:r w:rsidDel="00000000" w:rsidR="00000000" w:rsidRPr="00000000">
        <w:rPr>
          <w:b w:val="1"/>
          <w:bCs w:val="1"/>
          <w:rtl w:val="0"/>
        </w:rPr>
        <w:t xml:space="preserve">Does NAYA Staffing recruit for store leadership roles?</w:t>
        <w:br w:type="textWrapping"/>
      </w:r>
      <w:r w:rsidDel="00000000" w:rsidR="00000000" w:rsidRPr="00000000">
        <w:rPr>
          <w:rtl w:val="0"/>
        </w:rPr>
        <w:t xml:space="preserve"> Yes. NAYA Staffing supports hiring across store leadership environments, including store managers, supervisors, team leads, customer-experience leaders, and broader retail operations roles.</w:t>
      </w:r>
    </w:p>
    <w:p w:rsidR="00000000" w:rsidDel="00000000" w:rsidP="00000000" w:rsidRDefault="00000000" w:rsidRPr="00000000" w14:paraId="0000424A">
      <w:pPr>
        <w:pStyle w:val="Heading3"/>
        <w:keepNext w:val="0"/>
        <w:keepLines w:val="0"/>
        <w:spacing w:before="280" w:lineRule="auto"/>
        <w:rPr>
          <w:b w:val="1"/>
          <w:bCs w:val="1"/>
          <w:color w:val="000000"/>
          <w:sz w:val="26"/>
          <w:szCs w:val="26"/>
        </w:rPr>
      </w:pPr>
      <w:bookmarkStart w:colFirst="0" w:colLast="0" w:name="_2fux9a3ms4a1" w:id="5597"/>
      <w:bookmarkEnd w:id="5597"/>
      <w:r w:rsidDel="00000000" w:rsidR="00000000" w:rsidRPr="00000000">
        <w:rPr>
          <w:b w:val="1"/>
          <w:bCs w:val="1"/>
          <w:color w:val="000000"/>
          <w:sz w:val="26"/>
          <w:szCs w:val="26"/>
          <w:rtl w:val="0"/>
        </w:rPr>
        <w:t xml:space="preserve">FAQ 2</w:t>
      </w:r>
    </w:p>
    <w:p w:rsidR="00000000" w:rsidDel="00000000" w:rsidP="00000000" w:rsidRDefault="00000000" w:rsidRPr="00000000" w14:paraId="0000424B">
      <w:pPr>
        <w:spacing w:after="240" w:before="240" w:lineRule="auto"/>
        <w:rPr/>
      </w:pPr>
      <w:r w:rsidDel="00000000" w:rsidR="00000000" w:rsidRPr="00000000">
        <w:rPr>
          <w:b w:val="1"/>
          <w:bCs w:val="1"/>
          <w:rtl w:val="0"/>
        </w:rPr>
        <w:t xml:space="preserve">What store leadership roles can NAYA Staffing help fill?</w:t>
        <w:br w:type="textWrapping"/>
      </w:r>
      <w:r w:rsidDel="00000000" w:rsidR="00000000" w:rsidRPr="00000000">
        <w:rPr>
          <w:rtl w:val="0"/>
        </w:rPr>
        <w:t xml:space="preserve"> NAYA Staffing can support hiring for store managers, assistant managers, floor supervisors, shift leaders, department supervisors, and related retail leadership positions.</w:t>
      </w:r>
    </w:p>
    <w:p w:rsidR="00000000" w:rsidDel="00000000" w:rsidP="00000000" w:rsidRDefault="00000000" w:rsidRPr="00000000" w14:paraId="0000424C">
      <w:pPr>
        <w:pStyle w:val="Heading3"/>
        <w:keepNext w:val="0"/>
        <w:keepLines w:val="0"/>
        <w:spacing w:before="280" w:lineRule="auto"/>
        <w:rPr>
          <w:b w:val="1"/>
          <w:bCs w:val="1"/>
          <w:color w:val="000000"/>
          <w:sz w:val="26"/>
          <w:szCs w:val="26"/>
        </w:rPr>
      </w:pPr>
      <w:bookmarkStart w:colFirst="0" w:colLast="0" w:name="_cd5bmoskdskl" w:id="5598"/>
      <w:bookmarkEnd w:id="5598"/>
      <w:r w:rsidDel="00000000" w:rsidR="00000000" w:rsidRPr="00000000">
        <w:rPr>
          <w:b w:val="1"/>
          <w:bCs w:val="1"/>
          <w:color w:val="000000"/>
          <w:sz w:val="26"/>
          <w:szCs w:val="26"/>
          <w:rtl w:val="0"/>
        </w:rPr>
        <w:t xml:space="preserve">FAQ 3</w:t>
      </w:r>
    </w:p>
    <w:p w:rsidR="00000000" w:rsidDel="00000000" w:rsidP="00000000" w:rsidRDefault="00000000" w:rsidRPr="00000000" w14:paraId="0000424D">
      <w:pPr>
        <w:spacing w:after="240" w:before="240" w:lineRule="auto"/>
        <w:rPr/>
      </w:pPr>
      <w:r w:rsidDel="00000000" w:rsidR="00000000" w:rsidRPr="00000000">
        <w:rPr>
          <w:b w:val="1"/>
          <w:bCs w:val="1"/>
          <w:rtl w:val="0"/>
        </w:rPr>
        <w:t xml:space="preserve">Why is store leadership recruitment different from general recruitment?</w:t>
        <w:br w:type="textWrapping"/>
      </w:r>
      <w:r w:rsidDel="00000000" w:rsidR="00000000" w:rsidRPr="00000000">
        <w:rPr>
          <w:rtl w:val="0"/>
        </w:rPr>
        <w:t xml:space="preserve"> Because store leadership hiring depends heavily on team management, customer-service quality, real-time decision-making, operational consistency, and stronger retail-environment fit.</w:t>
      </w:r>
    </w:p>
    <w:p w:rsidR="00000000" w:rsidDel="00000000" w:rsidP="00000000" w:rsidRDefault="00000000" w:rsidRPr="00000000" w14:paraId="0000424E">
      <w:pPr>
        <w:pStyle w:val="Heading3"/>
        <w:keepNext w:val="0"/>
        <w:keepLines w:val="0"/>
        <w:spacing w:before="280" w:lineRule="auto"/>
        <w:rPr>
          <w:b w:val="1"/>
          <w:bCs w:val="1"/>
          <w:color w:val="000000"/>
          <w:sz w:val="26"/>
          <w:szCs w:val="26"/>
        </w:rPr>
      </w:pPr>
      <w:bookmarkStart w:colFirst="0" w:colLast="0" w:name="_eb77mpgtxi7p" w:id="5599"/>
      <w:bookmarkEnd w:id="5599"/>
      <w:r w:rsidDel="00000000" w:rsidR="00000000" w:rsidRPr="00000000">
        <w:rPr>
          <w:b w:val="1"/>
          <w:bCs w:val="1"/>
          <w:color w:val="000000"/>
          <w:sz w:val="26"/>
          <w:szCs w:val="26"/>
          <w:rtl w:val="0"/>
        </w:rPr>
        <w:t xml:space="preserve">FAQ 4</w:t>
      </w:r>
    </w:p>
    <w:p w:rsidR="00000000" w:rsidDel="00000000" w:rsidP="00000000" w:rsidRDefault="00000000" w:rsidRPr="00000000" w14:paraId="0000424F">
      <w:pPr>
        <w:spacing w:after="240" w:before="240" w:lineRule="auto"/>
        <w:rPr/>
      </w:pPr>
      <w:r w:rsidDel="00000000" w:rsidR="00000000" w:rsidRPr="00000000">
        <w:rPr>
          <w:b w:val="1"/>
          <w:bCs w:val="1"/>
          <w:rtl w:val="0"/>
        </w:rPr>
        <w:t xml:space="preserve">Is Store Leadership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Store Leadership</w:t>
      </w:r>
      <w:r w:rsidDel="00000000" w:rsidR="00000000" w:rsidRPr="00000000">
        <w:rPr>
          <w:rtl w:val="0"/>
        </w:rPr>
        <w:t xml:space="preserve"> as a reviewed child category under the retail parent category.</w:t>
      </w:r>
    </w:p>
    <w:p w:rsidR="00000000" w:rsidDel="00000000" w:rsidP="00000000" w:rsidRDefault="00000000" w:rsidRPr="00000000" w14:paraId="00004250">
      <w:pPr>
        <w:pStyle w:val="Heading3"/>
        <w:keepNext w:val="0"/>
        <w:keepLines w:val="0"/>
        <w:spacing w:before="280" w:lineRule="auto"/>
        <w:rPr>
          <w:b w:val="1"/>
          <w:bCs w:val="1"/>
          <w:color w:val="000000"/>
          <w:sz w:val="26"/>
          <w:szCs w:val="26"/>
        </w:rPr>
      </w:pPr>
      <w:bookmarkStart w:colFirst="0" w:colLast="0" w:name="_3y8kfuno1j84" w:id="5600"/>
      <w:bookmarkEnd w:id="5600"/>
      <w:r w:rsidDel="00000000" w:rsidR="00000000" w:rsidRPr="00000000">
        <w:rPr>
          <w:b w:val="1"/>
          <w:bCs w:val="1"/>
          <w:color w:val="000000"/>
          <w:sz w:val="26"/>
          <w:szCs w:val="26"/>
          <w:rtl w:val="0"/>
        </w:rPr>
        <w:t xml:space="preserve">FAQ 5</w:t>
      </w:r>
    </w:p>
    <w:p w:rsidR="00000000" w:rsidDel="00000000" w:rsidP="00000000" w:rsidRDefault="00000000" w:rsidRPr="00000000" w14:paraId="00004251">
      <w:pPr>
        <w:spacing w:after="240" w:before="240" w:lineRule="auto"/>
        <w:rPr/>
      </w:pPr>
      <w:r w:rsidDel="00000000" w:rsidR="00000000" w:rsidRPr="00000000">
        <w:rPr>
          <w:b w:val="1"/>
          <w:bCs w:val="1"/>
          <w:rtl w:val="0"/>
        </w:rPr>
        <w:t xml:space="preserve">Can NAYA Staffing help with retail leadership team expansion?</w:t>
        <w:br w:type="textWrapping"/>
      </w:r>
      <w:r w:rsidDel="00000000" w:rsidR="00000000" w:rsidRPr="00000000">
        <w:rPr>
          <w:rtl w:val="0"/>
        </w:rPr>
        <w:t xml:space="preserve"> Yes. NAYA Staffing can support both individual store leadership hires and broader retail-management team growth through structured recruitment support.</w:t>
      </w:r>
    </w:p>
    <w:p w:rsidR="00000000" w:rsidDel="00000000" w:rsidP="00000000" w:rsidRDefault="00000000" w:rsidRPr="00000000" w14:paraId="00004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3">
      <w:pPr>
        <w:pStyle w:val="Heading1"/>
        <w:keepNext w:val="0"/>
        <w:keepLines w:val="0"/>
        <w:spacing w:before="480" w:lineRule="auto"/>
        <w:rPr>
          <w:b w:val="1"/>
          <w:bCs w:val="1"/>
          <w:sz w:val="46"/>
          <w:szCs w:val="46"/>
        </w:rPr>
      </w:pPr>
      <w:bookmarkStart w:colFirst="0" w:colLast="0" w:name="_jmmzxsnah0vm" w:id="5601"/>
      <w:bookmarkEnd w:id="5601"/>
      <w:r w:rsidDel="00000000" w:rsidR="00000000" w:rsidRPr="00000000">
        <w:rPr>
          <w:b w:val="1"/>
          <w:bCs w:val="1"/>
          <w:sz w:val="46"/>
          <w:szCs w:val="46"/>
          <w:rtl w:val="0"/>
        </w:rPr>
        <w:t xml:space="preserve">15) FINAL CTA SECTION</w:t>
      </w:r>
    </w:p>
    <w:p w:rsidR="00000000" w:rsidDel="00000000" w:rsidP="00000000" w:rsidRDefault="00000000" w:rsidRPr="00000000" w14:paraId="00004254">
      <w:pPr>
        <w:pStyle w:val="Heading2"/>
        <w:keepNext w:val="0"/>
        <w:keepLines w:val="0"/>
        <w:spacing w:after="80" w:lineRule="auto"/>
        <w:rPr>
          <w:b w:val="1"/>
          <w:bCs w:val="1"/>
          <w:sz w:val="34"/>
          <w:szCs w:val="34"/>
        </w:rPr>
      </w:pPr>
      <w:bookmarkStart w:colFirst="0" w:colLast="0" w:name="_ju938noqrxs5" w:id="5602"/>
      <w:bookmarkEnd w:id="5602"/>
      <w:r w:rsidDel="00000000" w:rsidR="00000000" w:rsidRPr="00000000">
        <w:rPr>
          <w:b w:val="1"/>
          <w:bCs w:val="1"/>
          <w:sz w:val="34"/>
          <w:szCs w:val="34"/>
          <w:rtl w:val="0"/>
        </w:rPr>
        <w:t xml:space="preserve">Section Heading</w:t>
      </w:r>
    </w:p>
    <w:p w:rsidR="00000000" w:rsidDel="00000000" w:rsidP="00000000" w:rsidRDefault="00000000" w:rsidRPr="00000000" w14:paraId="00004255">
      <w:pPr>
        <w:spacing w:after="240" w:before="240" w:lineRule="auto"/>
        <w:rPr>
          <w:b w:val="1"/>
          <w:bCs w:val="1"/>
        </w:rPr>
      </w:pPr>
      <w:r w:rsidDel="00000000" w:rsidR="00000000" w:rsidRPr="00000000">
        <w:rPr>
          <w:b w:val="1"/>
          <w:bCs w:val="1"/>
          <w:rtl w:val="0"/>
        </w:rPr>
        <w:t xml:space="preserve">Build Stronger Retail Teams With More Precise Store Leadership Hiring Support</w:t>
      </w:r>
    </w:p>
    <w:p w:rsidR="00000000" w:rsidDel="00000000" w:rsidP="00000000" w:rsidRDefault="00000000" w:rsidRPr="00000000" w14:paraId="00004256">
      <w:pPr>
        <w:spacing w:after="240" w:before="240" w:lineRule="auto"/>
        <w:rPr/>
      </w:pPr>
      <w:r w:rsidDel="00000000" w:rsidR="00000000" w:rsidRPr="00000000">
        <w:rPr>
          <w:rtl w:val="0"/>
        </w:rPr>
        <w:t xml:space="preserve">Store leadership hiring depends on people management, customer experience, and stronger operational fit. NAYA Staffing helps retail employers hire more effectively across store environments with a more structured, retail-aware recruitment approach.</w:t>
      </w:r>
    </w:p>
    <w:p w:rsidR="00000000" w:rsidDel="00000000" w:rsidP="00000000" w:rsidRDefault="00000000" w:rsidRPr="00000000" w14:paraId="00004257">
      <w:pPr>
        <w:pStyle w:val="Heading3"/>
        <w:keepNext w:val="0"/>
        <w:keepLines w:val="0"/>
        <w:spacing w:before="280" w:lineRule="auto"/>
        <w:rPr>
          <w:b w:val="1"/>
          <w:bCs w:val="1"/>
          <w:color w:val="000000"/>
          <w:sz w:val="26"/>
          <w:szCs w:val="26"/>
        </w:rPr>
      </w:pPr>
      <w:bookmarkStart w:colFirst="0" w:colLast="0" w:name="_fw0i9nhyhjn" w:id="5603"/>
      <w:bookmarkEnd w:id="5603"/>
      <w:r w:rsidDel="00000000" w:rsidR="00000000" w:rsidRPr="00000000">
        <w:rPr>
          <w:b w:val="1"/>
          <w:bCs w:val="1"/>
          <w:color w:val="000000"/>
          <w:sz w:val="26"/>
          <w:szCs w:val="26"/>
          <w:rtl w:val="0"/>
        </w:rPr>
        <w:t xml:space="preserve">CTA Buttons</w:t>
      </w:r>
    </w:p>
    <w:p w:rsidR="00000000" w:rsidDel="00000000" w:rsidP="00000000" w:rsidRDefault="00000000" w:rsidRPr="00000000" w14:paraId="00004258">
      <w:pPr>
        <w:numPr>
          <w:ilvl w:val="0"/>
          <w:numId w:val="1574"/>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259">
      <w:pPr>
        <w:numPr>
          <w:ilvl w:val="0"/>
          <w:numId w:val="1574"/>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25A">
      <w:pPr>
        <w:numPr>
          <w:ilvl w:val="0"/>
          <w:numId w:val="1574"/>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C">
      <w:pPr>
        <w:pStyle w:val="Heading1"/>
        <w:keepNext w:val="0"/>
        <w:keepLines w:val="0"/>
        <w:spacing w:before="480" w:lineRule="auto"/>
        <w:rPr>
          <w:b w:val="1"/>
          <w:bCs w:val="1"/>
          <w:sz w:val="46"/>
          <w:szCs w:val="46"/>
        </w:rPr>
      </w:pPr>
      <w:bookmarkStart w:colFirst="0" w:colLast="0" w:name="_h7v6c0d20irm" w:id="5604"/>
      <w:bookmarkEnd w:id="5604"/>
      <w:r w:rsidDel="00000000" w:rsidR="00000000" w:rsidRPr="00000000">
        <w:rPr>
          <w:b w:val="1"/>
          <w:bCs w:val="1"/>
          <w:sz w:val="46"/>
          <w:szCs w:val="46"/>
          <w:rtl w:val="0"/>
        </w:rPr>
        <w:t xml:space="preserve">16) INTERNAL LINKING PLAN</w:t>
      </w:r>
    </w:p>
    <w:p w:rsidR="00000000" w:rsidDel="00000000" w:rsidP="00000000" w:rsidRDefault="00000000" w:rsidRPr="00000000" w14:paraId="0000425D">
      <w:pPr>
        <w:pStyle w:val="Heading2"/>
        <w:keepNext w:val="0"/>
        <w:keepLines w:val="0"/>
        <w:spacing w:after="80" w:lineRule="auto"/>
        <w:rPr>
          <w:b w:val="1"/>
          <w:bCs w:val="1"/>
          <w:sz w:val="34"/>
          <w:szCs w:val="34"/>
        </w:rPr>
      </w:pPr>
      <w:bookmarkStart w:colFirst="0" w:colLast="0" w:name="_7gv49o6x2rpd" w:id="5605"/>
      <w:bookmarkEnd w:id="560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25E">
      <w:pPr>
        <w:numPr>
          <w:ilvl w:val="0"/>
          <w:numId w:val="111"/>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25F">
      <w:pPr>
        <w:numPr>
          <w:ilvl w:val="0"/>
          <w:numId w:val="111"/>
        </w:numPr>
        <w:spacing w:after="24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4260">
      <w:pPr>
        <w:pStyle w:val="Heading2"/>
        <w:keepNext w:val="0"/>
        <w:keepLines w:val="0"/>
        <w:spacing w:after="80" w:lineRule="auto"/>
        <w:rPr>
          <w:b w:val="1"/>
          <w:bCs w:val="1"/>
          <w:sz w:val="34"/>
          <w:szCs w:val="34"/>
        </w:rPr>
      </w:pPr>
      <w:bookmarkStart w:colFirst="0" w:colLast="0" w:name="_y3anzooec4ot" w:id="5606"/>
      <w:bookmarkEnd w:id="5606"/>
      <w:r w:rsidDel="00000000" w:rsidR="00000000" w:rsidRPr="00000000">
        <w:rPr>
          <w:b w:val="1"/>
          <w:bCs w:val="1"/>
          <w:sz w:val="34"/>
          <w:szCs w:val="34"/>
          <w:rtl w:val="0"/>
        </w:rPr>
        <w:t xml:space="preserve">Required Related Child Links</w:t>
      </w:r>
    </w:p>
    <w:p w:rsidR="00000000" w:rsidDel="00000000" w:rsidP="00000000" w:rsidRDefault="00000000" w:rsidRPr="00000000" w14:paraId="00004261">
      <w:pPr>
        <w:numPr>
          <w:ilvl w:val="0"/>
          <w:numId w:val="887"/>
        </w:numPr>
        <w:spacing w:after="0" w:afterAutospacing="0" w:before="240" w:lineRule="auto"/>
        <w:ind w:left="720" w:hanging="360"/>
      </w:pPr>
      <w:r w:rsidDel="00000000" w:rsidR="00000000" w:rsidRPr="00000000">
        <w:rPr>
          <w:rtl w:val="0"/>
        </w:rPr>
        <w:t xml:space="preserve">Merchandising</w:t>
      </w:r>
    </w:p>
    <w:p w:rsidR="00000000" w:rsidDel="00000000" w:rsidP="00000000" w:rsidRDefault="00000000" w:rsidRPr="00000000" w14:paraId="00004262">
      <w:pPr>
        <w:numPr>
          <w:ilvl w:val="0"/>
          <w:numId w:val="887"/>
        </w:numPr>
        <w:spacing w:after="240" w:before="0" w:beforeAutospacing="0" w:lineRule="auto"/>
        <w:ind w:left="720" w:hanging="360"/>
      </w:pPr>
      <w:r w:rsidDel="00000000" w:rsidR="00000000" w:rsidRPr="00000000">
        <w:rPr>
          <w:rtl w:val="0"/>
        </w:rPr>
        <w:t xml:space="preserve">E-Commerce Operations</w:t>
      </w:r>
    </w:p>
    <w:p w:rsidR="00000000" w:rsidDel="00000000" w:rsidP="00000000" w:rsidRDefault="00000000" w:rsidRPr="00000000" w14:paraId="00004263">
      <w:pPr>
        <w:pStyle w:val="Heading2"/>
        <w:keepNext w:val="0"/>
        <w:keepLines w:val="0"/>
        <w:spacing w:after="80" w:lineRule="auto"/>
        <w:rPr>
          <w:b w:val="1"/>
          <w:bCs w:val="1"/>
          <w:sz w:val="34"/>
          <w:szCs w:val="34"/>
        </w:rPr>
      </w:pPr>
      <w:bookmarkStart w:colFirst="0" w:colLast="0" w:name="_3ck2msj7vhcw" w:id="5607"/>
      <w:bookmarkEnd w:id="5607"/>
      <w:r w:rsidDel="00000000" w:rsidR="00000000" w:rsidRPr="00000000">
        <w:rPr>
          <w:b w:val="1"/>
          <w:bCs w:val="1"/>
          <w:sz w:val="34"/>
          <w:szCs w:val="34"/>
          <w:rtl w:val="0"/>
        </w:rPr>
        <w:t xml:space="preserve">Required Service Links</w:t>
      </w:r>
    </w:p>
    <w:p w:rsidR="00000000" w:rsidDel="00000000" w:rsidP="00000000" w:rsidRDefault="00000000" w:rsidRPr="00000000" w14:paraId="00004264">
      <w:pPr>
        <w:numPr>
          <w:ilvl w:val="0"/>
          <w:numId w:val="839"/>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265">
      <w:pPr>
        <w:numPr>
          <w:ilvl w:val="0"/>
          <w:numId w:val="83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266">
      <w:pPr>
        <w:numPr>
          <w:ilvl w:val="0"/>
          <w:numId w:val="83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267">
      <w:pPr>
        <w:numPr>
          <w:ilvl w:val="0"/>
          <w:numId w:val="83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268">
      <w:pPr>
        <w:numPr>
          <w:ilvl w:val="0"/>
          <w:numId w:val="839"/>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269">
      <w:pPr>
        <w:numPr>
          <w:ilvl w:val="0"/>
          <w:numId w:val="839"/>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26A">
      <w:pPr>
        <w:pStyle w:val="Heading2"/>
        <w:keepNext w:val="0"/>
        <w:keepLines w:val="0"/>
        <w:spacing w:after="80" w:lineRule="auto"/>
        <w:rPr>
          <w:b w:val="1"/>
          <w:bCs w:val="1"/>
          <w:sz w:val="34"/>
          <w:szCs w:val="34"/>
        </w:rPr>
      </w:pPr>
      <w:bookmarkStart w:colFirst="0" w:colLast="0" w:name="_hc2n57prt338" w:id="5608"/>
      <w:bookmarkEnd w:id="5608"/>
      <w:r w:rsidDel="00000000" w:rsidR="00000000" w:rsidRPr="00000000">
        <w:rPr>
          <w:b w:val="1"/>
          <w:bCs w:val="1"/>
          <w:sz w:val="34"/>
          <w:szCs w:val="34"/>
          <w:rtl w:val="0"/>
        </w:rPr>
        <w:t xml:space="preserve">Suggested Supporting Links</w:t>
      </w:r>
    </w:p>
    <w:p w:rsidR="00000000" w:rsidDel="00000000" w:rsidP="00000000" w:rsidRDefault="00000000" w:rsidRPr="00000000" w14:paraId="0000426B">
      <w:pPr>
        <w:numPr>
          <w:ilvl w:val="0"/>
          <w:numId w:val="143"/>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26C">
      <w:pPr>
        <w:numPr>
          <w:ilvl w:val="0"/>
          <w:numId w:val="143"/>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26D">
      <w:pPr>
        <w:numPr>
          <w:ilvl w:val="0"/>
          <w:numId w:val="143"/>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26E">
      <w:pPr>
        <w:numPr>
          <w:ilvl w:val="0"/>
          <w:numId w:val="143"/>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0">
      <w:pPr>
        <w:pStyle w:val="Heading1"/>
        <w:keepNext w:val="0"/>
        <w:keepLines w:val="0"/>
        <w:spacing w:before="480" w:lineRule="auto"/>
        <w:rPr>
          <w:b w:val="1"/>
          <w:bCs w:val="1"/>
          <w:sz w:val="46"/>
          <w:szCs w:val="46"/>
        </w:rPr>
      </w:pPr>
      <w:bookmarkStart w:colFirst="0" w:colLast="0" w:name="_v7u52lf5r6ia" w:id="5609"/>
      <w:bookmarkEnd w:id="5609"/>
      <w:r w:rsidDel="00000000" w:rsidR="00000000" w:rsidRPr="00000000">
        <w:rPr>
          <w:b w:val="1"/>
          <w:bCs w:val="1"/>
          <w:sz w:val="46"/>
          <w:szCs w:val="46"/>
          <w:rtl w:val="0"/>
        </w:rPr>
        <w:t xml:space="preserve">17) DEV / UX NOTES</w:t>
      </w:r>
    </w:p>
    <w:p w:rsidR="00000000" w:rsidDel="00000000" w:rsidP="00000000" w:rsidRDefault="00000000" w:rsidRPr="00000000" w14:paraId="00004271">
      <w:pPr>
        <w:pStyle w:val="Heading2"/>
        <w:keepNext w:val="0"/>
        <w:keepLines w:val="0"/>
        <w:spacing w:after="80" w:lineRule="auto"/>
        <w:rPr>
          <w:b w:val="1"/>
          <w:bCs w:val="1"/>
          <w:sz w:val="34"/>
          <w:szCs w:val="34"/>
        </w:rPr>
      </w:pPr>
      <w:bookmarkStart w:colFirst="0" w:colLast="0" w:name="_jgjdsfv0p7p1" w:id="5610"/>
      <w:bookmarkEnd w:id="5610"/>
      <w:r w:rsidDel="00000000" w:rsidR="00000000" w:rsidRPr="00000000">
        <w:rPr>
          <w:b w:val="1"/>
          <w:bCs w:val="1"/>
          <w:sz w:val="34"/>
          <w:szCs w:val="34"/>
          <w:rtl w:val="0"/>
        </w:rPr>
        <w:t xml:space="preserve">Layout Recommendation</w:t>
      </w:r>
    </w:p>
    <w:p w:rsidR="00000000" w:rsidDel="00000000" w:rsidP="00000000" w:rsidRDefault="00000000" w:rsidRPr="00000000" w14:paraId="00004272">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273">
      <w:pPr>
        <w:numPr>
          <w:ilvl w:val="0"/>
          <w:numId w:val="1269"/>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274">
      <w:pPr>
        <w:numPr>
          <w:ilvl w:val="0"/>
          <w:numId w:val="1269"/>
        </w:numPr>
        <w:spacing w:after="0" w:afterAutospacing="0" w:before="0" w:beforeAutospacing="0" w:lineRule="auto"/>
        <w:ind w:left="720" w:hanging="360"/>
      </w:pPr>
      <w:r w:rsidDel="00000000" w:rsidR="00000000" w:rsidRPr="00000000">
        <w:rPr>
          <w:rtl w:val="0"/>
        </w:rPr>
        <w:t xml:space="preserve">store-leadership overview</w:t>
      </w:r>
    </w:p>
    <w:p w:rsidR="00000000" w:rsidDel="00000000" w:rsidP="00000000" w:rsidRDefault="00000000" w:rsidRPr="00000000" w14:paraId="00004275">
      <w:pPr>
        <w:numPr>
          <w:ilvl w:val="0"/>
          <w:numId w:val="1269"/>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276">
      <w:pPr>
        <w:numPr>
          <w:ilvl w:val="0"/>
          <w:numId w:val="1269"/>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277">
      <w:pPr>
        <w:numPr>
          <w:ilvl w:val="0"/>
          <w:numId w:val="1269"/>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278">
      <w:pPr>
        <w:numPr>
          <w:ilvl w:val="0"/>
          <w:numId w:val="126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279">
      <w:pPr>
        <w:numPr>
          <w:ilvl w:val="0"/>
          <w:numId w:val="1269"/>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27A">
      <w:pPr>
        <w:pStyle w:val="Heading2"/>
        <w:keepNext w:val="0"/>
        <w:keepLines w:val="0"/>
        <w:spacing w:after="80" w:lineRule="auto"/>
        <w:rPr>
          <w:b w:val="1"/>
          <w:bCs w:val="1"/>
          <w:sz w:val="34"/>
          <w:szCs w:val="34"/>
        </w:rPr>
      </w:pPr>
      <w:bookmarkStart w:colFirst="0" w:colLast="0" w:name="_n4dlez3bju3w" w:id="5611"/>
      <w:bookmarkEnd w:id="5611"/>
      <w:r w:rsidDel="00000000" w:rsidR="00000000" w:rsidRPr="00000000">
        <w:rPr>
          <w:b w:val="1"/>
          <w:bCs w:val="1"/>
          <w:sz w:val="34"/>
          <w:szCs w:val="34"/>
          <w:rtl w:val="0"/>
        </w:rPr>
        <w:t xml:space="preserve">Visual Recommendation</w:t>
      </w:r>
    </w:p>
    <w:p w:rsidR="00000000" w:rsidDel="00000000" w:rsidP="00000000" w:rsidRDefault="00000000" w:rsidRPr="00000000" w14:paraId="0000427B">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27C">
      <w:pPr>
        <w:numPr>
          <w:ilvl w:val="0"/>
          <w:numId w:val="108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27D">
      <w:pPr>
        <w:numPr>
          <w:ilvl w:val="0"/>
          <w:numId w:val="1086"/>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27E">
      <w:pPr>
        <w:numPr>
          <w:ilvl w:val="0"/>
          <w:numId w:val="1086"/>
        </w:numPr>
        <w:spacing w:after="0" w:afterAutospacing="0" w:before="0" w:beforeAutospacing="0" w:lineRule="auto"/>
        <w:ind w:left="720" w:hanging="360"/>
      </w:pPr>
      <w:r w:rsidDel="00000000" w:rsidR="00000000" w:rsidRPr="00000000">
        <w:rPr>
          <w:rtl w:val="0"/>
        </w:rPr>
        <w:t xml:space="preserve">retail-aware</w:t>
      </w:r>
    </w:p>
    <w:p w:rsidR="00000000" w:rsidDel="00000000" w:rsidP="00000000" w:rsidRDefault="00000000" w:rsidRPr="00000000" w14:paraId="0000427F">
      <w:pPr>
        <w:numPr>
          <w:ilvl w:val="0"/>
          <w:numId w:val="1086"/>
        </w:numPr>
        <w:spacing w:after="0" w:afterAutospacing="0" w:before="0" w:beforeAutospacing="0" w:lineRule="auto"/>
        <w:ind w:left="720" w:hanging="360"/>
      </w:pPr>
      <w:r w:rsidDel="00000000" w:rsidR="00000000" w:rsidRPr="00000000">
        <w:rPr>
          <w:rtl w:val="0"/>
        </w:rPr>
        <w:t xml:space="preserve">people-led</w:t>
      </w:r>
    </w:p>
    <w:p w:rsidR="00000000" w:rsidDel="00000000" w:rsidP="00000000" w:rsidRDefault="00000000" w:rsidRPr="00000000" w14:paraId="00004280">
      <w:pPr>
        <w:numPr>
          <w:ilvl w:val="0"/>
          <w:numId w:val="1086"/>
        </w:numPr>
        <w:spacing w:after="240" w:before="0" w:beforeAutospacing="0" w:lineRule="auto"/>
        <w:ind w:left="720" w:hanging="360"/>
      </w:pPr>
      <w:r w:rsidDel="00000000" w:rsidR="00000000" w:rsidRPr="00000000">
        <w:rPr>
          <w:rtl w:val="0"/>
        </w:rPr>
        <w:t xml:space="preserve">more specialized than the Retail &amp; E-Commerce parent page</w:t>
      </w:r>
    </w:p>
    <w:p w:rsidR="00000000" w:rsidDel="00000000" w:rsidP="00000000" w:rsidRDefault="00000000" w:rsidRPr="00000000" w14:paraId="00004281">
      <w:pPr>
        <w:pStyle w:val="Heading2"/>
        <w:keepNext w:val="0"/>
        <w:keepLines w:val="0"/>
        <w:spacing w:after="80" w:lineRule="auto"/>
        <w:rPr>
          <w:b w:val="1"/>
          <w:bCs w:val="1"/>
          <w:sz w:val="34"/>
          <w:szCs w:val="34"/>
        </w:rPr>
      </w:pPr>
      <w:bookmarkStart w:colFirst="0" w:colLast="0" w:name="_7yh2k1ioaae1" w:id="5612"/>
      <w:bookmarkEnd w:id="5612"/>
      <w:r w:rsidDel="00000000" w:rsidR="00000000" w:rsidRPr="00000000">
        <w:rPr>
          <w:b w:val="1"/>
          <w:bCs w:val="1"/>
          <w:sz w:val="34"/>
          <w:szCs w:val="34"/>
          <w:rtl w:val="0"/>
        </w:rPr>
        <w:t xml:space="preserve">UX Recommendation</w:t>
      </w:r>
    </w:p>
    <w:p w:rsidR="00000000" w:rsidDel="00000000" w:rsidP="00000000" w:rsidRDefault="00000000" w:rsidRPr="00000000" w14:paraId="00004282">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283">
      <w:pPr>
        <w:numPr>
          <w:ilvl w:val="0"/>
          <w:numId w:val="905"/>
        </w:numPr>
        <w:spacing w:after="0" w:afterAutospacing="0" w:before="240" w:lineRule="auto"/>
        <w:ind w:left="720" w:hanging="360"/>
      </w:pPr>
      <w:r w:rsidDel="00000000" w:rsidR="00000000" w:rsidRPr="00000000">
        <w:rPr>
          <w:rtl w:val="0"/>
        </w:rPr>
        <w:t xml:space="preserve">clear distinction from the parent retail page</w:t>
      </w:r>
    </w:p>
    <w:p w:rsidR="00000000" w:rsidDel="00000000" w:rsidP="00000000" w:rsidRDefault="00000000" w:rsidRPr="00000000" w14:paraId="00004284">
      <w:pPr>
        <w:numPr>
          <w:ilvl w:val="0"/>
          <w:numId w:val="905"/>
        </w:numPr>
        <w:spacing w:after="0" w:afterAutospacing="0" w:before="0" w:beforeAutospacing="0" w:lineRule="auto"/>
        <w:ind w:left="720" w:hanging="360"/>
      </w:pPr>
      <w:r w:rsidDel="00000000" w:rsidR="00000000" w:rsidRPr="00000000">
        <w:rPr>
          <w:rtl w:val="0"/>
        </w:rPr>
        <w:t xml:space="preserve">store-leadership-specific hiring logic</w:t>
      </w:r>
    </w:p>
    <w:p w:rsidR="00000000" w:rsidDel="00000000" w:rsidP="00000000" w:rsidRDefault="00000000" w:rsidRPr="00000000" w14:paraId="00004285">
      <w:pPr>
        <w:numPr>
          <w:ilvl w:val="0"/>
          <w:numId w:val="905"/>
        </w:numPr>
        <w:spacing w:after="240" w:before="0" w:beforeAutospacing="0" w:lineRule="auto"/>
        <w:ind w:left="720" w:hanging="360"/>
      </w:pPr>
      <w:r w:rsidDel="00000000" w:rsidR="00000000" w:rsidRPr="00000000">
        <w:rPr>
          <w:rtl w:val="0"/>
        </w:rPr>
        <w:t xml:space="preserve">related-link flow into Merchandising / E-Commerce Operations and retail services</w:t>
      </w:r>
    </w:p>
    <w:p w:rsidR="00000000" w:rsidDel="00000000" w:rsidP="00000000" w:rsidRDefault="00000000" w:rsidRPr="00000000" w14:paraId="00004286">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8">
      <w:pPr>
        <w:pStyle w:val="Heading1"/>
        <w:keepNext w:val="0"/>
        <w:keepLines w:val="0"/>
        <w:spacing w:before="480" w:lineRule="auto"/>
        <w:rPr>
          <w:b w:val="1"/>
          <w:bCs w:val="1"/>
          <w:sz w:val="46"/>
          <w:szCs w:val="46"/>
        </w:rPr>
      </w:pPr>
      <w:bookmarkStart w:colFirst="0" w:colLast="0" w:name="_te6zvp51vkgy" w:id="5613"/>
      <w:bookmarkEnd w:id="5613"/>
      <w:r w:rsidDel="00000000" w:rsidR="00000000" w:rsidRPr="00000000">
        <w:rPr>
          <w:b w:val="1"/>
          <w:bCs w:val="1"/>
          <w:sz w:val="46"/>
          <w:szCs w:val="46"/>
          <w:rtl w:val="0"/>
        </w:rPr>
        <w:t xml:space="preserve">18) SHORT MASTER COPY VERSION</w:t>
      </w:r>
    </w:p>
    <w:p w:rsidR="00000000" w:rsidDel="00000000" w:rsidP="00000000" w:rsidRDefault="00000000" w:rsidRPr="00000000" w14:paraId="00004289">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28A">
      <w:pPr>
        <w:pStyle w:val="Heading2"/>
        <w:keepNext w:val="0"/>
        <w:keepLines w:val="0"/>
        <w:spacing w:after="80" w:lineRule="auto"/>
        <w:rPr>
          <w:b w:val="1"/>
          <w:bCs w:val="1"/>
          <w:sz w:val="34"/>
          <w:szCs w:val="34"/>
        </w:rPr>
      </w:pPr>
      <w:bookmarkStart w:colFirst="0" w:colLast="0" w:name="_w6vfulpxvcz6" w:id="5614"/>
      <w:bookmarkEnd w:id="5614"/>
      <w:r w:rsidDel="00000000" w:rsidR="00000000" w:rsidRPr="00000000">
        <w:rPr>
          <w:b w:val="1"/>
          <w:bCs w:val="1"/>
          <w:sz w:val="34"/>
          <w:szCs w:val="34"/>
          <w:rtl w:val="0"/>
        </w:rPr>
        <w:t xml:space="preserve">Hero</w:t>
      </w:r>
    </w:p>
    <w:p w:rsidR="00000000" w:rsidDel="00000000" w:rsidP="00000000" w:rsidRDefault="00000000" w:rsidRPr="00000000" w14:paraId="0000428B">
      <w:pPr>
        <w:spacing w:after="240" w:before="240" w:lineRule="auto"/>
        <w:rPr/>
      </w:pPr>
      <w:r w:rsidDel="00000000" w:rsidR="00000000" w:rsidRPr="00000000">
        <w:rPr>
          <w:b w:val="1"/>
          <w:bCs w:val="1"/>
          <w:rtl w:val="0"/>
        </w:rPr>
        <w:t xml:space="preserve">Store Leadership Recruitment for Employers That Need Stronger Teams, Better Customer Experience, and Reliable Store Performance</w:t>
        <w:br w:type="textWrapping"/>
      </w:r>
      <w:r w:rsidDel="00000000" w:rsidR="00000000" w:rsidRPr="00000000">
        <w:rPr>
          <w:rtl w:val="0"/>
        </w:rPr>
        <w:t xml:space="preserve"> NAYA Staffing supports employers hiring across store leadership environments, including store managers, floor supervisors, customer-experience leaders, operations-focused retail roles, and broader team-management functions.</w:t>
      </w:r>
    </w:p>
    <w:p w:rsidR="00000000" w:rsidDel="00000000" w:rsidP="00000000" w:rsidRDefault="00000000" w:rsidRPr="00000000" w14:paraId="0000428C">
      <w:pPr>
        <w:pStyle w:val="Heading2"/>
        <w:keepNext w:val="0"/>
        <w:keepLines w:val="0"/>
        <w:spacing w:after="80" w:lineRule="auto"/>
        <w:rPr>
          <w:b w:val="1"/>
          <w:bCs w:val="1"/>
          <w:sz w:val="34"/>
          <w:szCs w:val="34"/>
        </w:rPr>
      </w:pPr>
      <w:bookmarkStart w:colFirst="0" w:colLast="0" w:name="_a4qrd5nmyfog" w:id="5615"/>
      <w:bookmarkEnd w:id="5615"/>
      <w:r w:rsidDel="00000000" w:rsidR="00000000" w:rsidRPr="00000000">
        <w:rPr>
          <w:b w:val="1"/>
          <w:bCs w:val="1"/>
          <w:sz w:val="34"/>
          <w:szCs w:val="34"/>
          <w:rtl w:val="0"/>
        </w:rPr>
        <w:t xml:space="preserve">Overview</w:t>
      </w:r>
    </w:p>
    <w:p w:rsidR="00000000" w:rsidDel="00000000" w:rsidP="00000000" w:rsidRDefault="00000000" w:rsidRPr="00000000" w14:paraId="0000428D">
      <w:pPr>
        <w:spacing w:after="240" w:before="240" w:lineRule="auto"/>
        <w:rPr/>
      </w:pPr>
      <w:r w:rsidDel="00000000" w:rsidR="00000000" w:rsidRPr="00000000">
        <w:rPr>
          <w:rtl w:val="0"/>
        </w:rPr>
        <w:t xml:space="preserve">This page focuses on store leadership hiring as a specialist subcategory inside Retail &amp; E-Commerce.</w:t>
      </w:r>
    </w:p>
    <w:p w:rsidR="00000000" w:rsidDel="00000000" w:rsidP="00000000" w:rsidRDefault="00000000" w:rsidRPr="00000000" w14:paraId="0000428E">
      <w:pPr>
        <w:pStyle w:val="Heading2"/>
        <w:keepNext w:val="0"/>
        <w:keepLines w:val="0"/>
        <w:spacing w:after="80" w:lineRule="auto"/>
        <w:rPr>
          <w:b w:val="1"/>
          <w:bCs w:val="1"/>
          <w:sz w:val="34"/>
          <w:szCs w:val="34"/>
        </w:rPr>
      </w:pPr>
      <w:bookmarkStart w:colFirst="0" w:colLast="0" w:name="_h7sprn7x855p" w:id="5616"/>
      <w:bookmarkEnd w:id="5616"/>
      <w:r w:rsidDel="00000000" w:rsidR="00000000" w:rsidRPr="00000000">
        <w:rPr>
          <w:b w:val="1"/>
          <w:bCs w:val="1"/>
          <w:sz w:val="34"/>
          <w:szCs w:val="34"/>
          <w:rtl w:val="0"/>
        </w:rPr>
        <w:t xml:space="preserve">Value Intro</w:t>
      </w:r>
    </w:p>
    <w:p w:rsidR="00000000" w:rsidDel="00000000" w:rsidP="00000000" w:rsidRDefault="00000000" w:rsidRPr="00000000" w14:paraId="0000428F">
      <w:pPr>
        <w:spacing w:after="240" w:before="240" w:lineRule="auto"/>
        <w:rPr/>
      </w:pPr>
      <w:r w:rsidDel="00000000" w:rsidR="00000000" w:rsidRPr="00000000">
        <w:rPr>
          <w:rtl w:val="0"/>
        </w:rPr>
        <w:t xml:space="preserve">Store leadership recruitment in this area requires stronger retail-floor awareness, sharper role precision, and a more structured hiring approach than general business recruitment.</w:t>
      </w:r>
    </w:p>
    <w:p w:rsidR="00000000" w:rsidDel="00000000" w:rsidP="00000000" w:rsidRDefault="00000000" w:rsidRPr="00000000" w14:paraId="00004290">
      <w:pPr>
        <w:pStyle w:val="Heading2"/>
        <w:keepNext w:val="0"/>
        <w:keepLines w:val="0"/>
        <w:spacing w:after="80" w:lineRule="auto"/>
        <w:rPr>
          <w:b w:val="1"/>
          <w:bCs w:val="1"/>
          <w:sz w:val="34"/>
          <w:szCs w:val="34"/>
        </w:rPr>
      </w:pPr>
      <w:bookmarkStart w:colFirst="0" w:colLast="0" w:name="_n6faejr3z5u" w:id="5617"/>
      <w:bookmarkEnd w:id="5617"/>
      <w:r w:rsidDel="00000000" w:rsidR="00000000" w:rsidRPr="00000000">
        <w:rPr>
          <w:b w:val="1"/>
          <w:bCs w:val="1"/>
          <w:sz w:val="34"/>
          <w:szCs w:val="34"/>
          <w:rtl w:val="0"/>
        </w:rPr>
        <w:t xml:space="preserve">Services Intro</w:t>
      </w:r>
    </w:p>
    <w:p w:rsidR="00000000" w:rsidDel="00000000" w:rsidP="00000000" w:rsidRDefault="00000000" w:rsidRPr="00000000" w14:paraId="00004291">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292">
      <w:pPr>
        <w:pStyle w:val="Heading2"/>
        <w:keepNext w:val="0"/>
        <w:keepLines w:val="0"/>
        <w:spacing w:after="80" w:lineRule="auto"/>
        <w:rPr>
          <w:b w:val="1"/>
          <w:bCs w:val="1"/>
          <w:sz w:val="34"/>
          <w:szCs w:val="34"/>
        </w:rPr>
      </w:pPr>
      <w:bookmarkStart w:colFirst="0" w:colLast="0" w:name="_g5p1srdbghyp" w:id="5618"/>
      <w:bookmarkEnd w:id="5618"/>
      <w:r w:rsidDel="00000000" w:rsidR="00000000" w:rsidRPr="00000000">
        <w:rPr>
          <w:b w:val="1"/>
          <w:bCs w:val="1"/>
          <w:sz w:val="34"/>
          <w:szCs w:val="34"/>
          <w:rtl w:val="0"/>
        </w:rPr>
        <w:t xml:space="preserve">Final CTA</w:t>
      </w:r>
    </w:p>
    <w:p w:rsidR="00000000" w:rsidDel="00000000" w:rsidP="00000000" w:rsidRDefault="00000000" w:rsidRPr="00000000" w14:paraId="00004293">
      <w:pPr>
        <w:spacing w:after="240" w:before="240" w:lineRule="auto"/>
        <w:rPr/>
      </w:pPr>
      <w:r w:rsidDel="00000000" w:rsidR="00000000" w:rsidRPr="00000000">
        <w:rPr>
          <w:rtl w:val="0"/>
        </w:rPr>
        <w:t xml:space="preserve">NAYA Staffing helps retail employers build stronger store teams through more precise, retail-aware hiring support.</w:t>
      </w:r>
    </w:p>
    <w:p w:rsidR="00000000" w:rsidDel="00000000" w:rsidP="00000000" w:rsidRDefault="00000000" w:rsidRPr="00000000" w14:paraId="000042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xc7hhlzs6kz" w:id="5619"/>
      <w:bookmarkEnd w:id="56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MERCHANDISING</w:t>
      </w:r>
      <w:r w:rsidDel="00000000" w:rsidR="00000000" w:rsidRPr="00000000">
        <w:rPr>
          <w:rtl w:val="0"/>
        </w:rPr>
      </w:r>
    </w:p>
    <w:p w:rsidR="00000000" w:rsidDel="00000000" w:rsidP="00000000" w:rsidRDefault="00000000" w:rsidRPr="00000000" w14:paraId="00004296">
      <w:pPr>
        <w:pStyle w:val="Heading1"/>
        <w:keepNext w:val="0"/>
        <w:keepLines w:val="0"/>
        <w:spacing w:before="480" w:lineRule="auto"/>
        <w:rPr>
          <w:b w:val="1"/>
          <w:bCs w:val="1"/>
          <w:sz w:val="46"/>
          <w:szCs w:val="46"/>
        </w:rPr>
      </w:pPr>
      <w:bookmarkStart w:colFirst="0" w:colLast="0" w:name="_ssdc7yjti5uy" w:id="5620"/>
      <w:bookmarkEnd w:id="5620"/>
      <w:r w:rsidDel="00000000" w:rsidR="00000000" w:rsidRPr="00000000">
        <w:rPr>
          <w:b w:val="1"/>
          <w:bCs w:val="1"/>
          <w:sz w:val="46"/>
          <w:szCs w:val="46"/>
          <w:rtl w:val="0"/>
        </w:rPr>
        <w:t xml:space="preserve">MERCHANDISING PAGE CONTENT</w:t>
      </w:r>
    </w:p>
    <w:p w:rsidR="00000000" w:rsidDel="00000000" w:rsidP="00000000" w:rsidRDefault="00000000" w:rsidRPr="00000000" w14:paraId="00004297">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Retail &amp; E-Commerce</w:t>
        <w:br w:type="textWrapping"/>
        <w:t xml:space="preserve"> </w:t>
      </w:r>
      <w:r w:rsidDel="00000000" w:rsidR="00000000" w:rsidRPr="00000000">
        <w:rPr>
          <w:b w:val="1"/>
          <w:bCs w:val="1"/>
          <w:rtl w:val="0"/>
        </w:rPr>
        <w:t xml:space="preserve">Child Industry:</w:t>
      </w:r>
      <w:r w:rsidDel="00000000" w:rsidR="00000000" w:rsidRPr="00000000">
        <w:rPr>
          <w:rtl w:val="0"/>
        </w:rPr>
        <w:t xml:space="preserve"> Merchandising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/industries/retail-ecommerce/merchandising</w:t>
      </w:r>
    </w:p>
    <w:p w:rsidR="00000000" w:rsidDel="00000000" w:rsidP="00000000" w:rsidRDefault="00000000" w:rsidRPr="00000000" w14:paraId="00004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9">
      <w:pPr>
        <w:pStyle w:val="Heading1"/>
        <w:keepNext w:val="0"/>
        <w:keepLines w:val="0"/>
        <w:spacing w:before="480" w:lineRule="auto"/>
        <w:rPr>
          <w:b w:val="1"/>
          <w:bCs w:val="1"/>
          <w:sz w:val="46"/>
          <w:szCs w:val="46"/>
        </w:rPr>
      </w:pPr>
      <w:bookmarkStart w:colFirst="0" w:colLast="0" w:name="_87f6a0ihvy" w:id="5621"/>
      <w:bookmarkEnd w:id="5621"/>
      <w:r w:rsidDel="00000000" w:rsidR="00000000" w:rsidRPr="00000000">
        <w:rPr>
          <w:b w:val="1"/>
          <w:bCs w:val="1"/>
          <w:sz w:val="46"/>
          <w:szCs w:val="46"/>
          <w:rtl w:val="0"/>
        </w:rPr>
        <w:t xml:space="preserve">1) PAGE OBJECTIVE</w:t>
      </w:r>
    </w:p>
    <w:p w:rsidR="00000000" w:rsidDel="00000000" w:rsidP="00000000" w:rsidRDefault="00000000" w:rsidRPr="00000000" w14:paraId="0000429A">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29B">
      <w:pPr>
        <w:numPr>
          <w:ilvl w:val="0"/>
          <w:numId w:val="591"/>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Merchandising hiring</w:t>
      </w:r>
    </w:p>
    <w:p w:rsidR="00000000" w:rsidDel="00000000" w:rsidP="00000000" w:rsidRDefault="00000000" w:rsidRPr="00000000" w14:paraId="0000429C">
      <w:pPr>
        <w:numPr>
          <w:ilvl w:val="0"/>
          <w:numId w:val="591"/>
        </w:numPr>
        <w:spacing w:after="0" w:afterAutospacing="0" w:before="0" w:beforeAutospacing="0" w:lineRule="auto"/>
        <w:ind w:left="720" w:hanging="360"/>
      </w:pPr>
      <w:r w:rsidDel="00000000" w:rsidR="00000000" w:rsidRPr="00000000">
        <w:rPr>
          <w:rtl w:val="0"/>
        </w:rPr>
        <w:t xml:space="preserve">Explain that the company supports hiring across product planning, assortment support, category coordination, in-store presentation, commercial merchandising, and broader retail product-performance environments</w:t>
      </w:r>
    </w:p>
    <w:p w:rsidR="00000000" w:rsidDel="00000000" w:rsidP="00000000" w:rsidRDefault="00000000" w:rsidRPr="00000000" w14:paraId="0000429D">
      <w:pPr>
        <w:numPr>
          <w:ilvl w:val="0"/>
          <w:numId w:val="591"/>
        </w:numPr>
        <w:spacing w:after="0" w:afterAutospacing="0" w:before="0" w:beforeAutospacing="0" w:lineRule="auto"/>
        <w:ind w:left="720" w:hanging="360"/>
      </w:pPr>
      <w:r w:rsidDel="00000000" w:rsidR="00000000" w:rsidRPr="00000000">
        <w:rPr>
          <w:rtl w:val="0"/>
        </w:rPr>
        <w:t xml:space="preserve">Show that the company understands the balance between product visibility, customer behavior, commercial performance, and retail execution in merchandising hiring</w:t>
      </w:r>
    </w:p>
    <w:p w:rsidR="00000000" w:rsidDel="00000000" w:rsidP="00000000" w:rsidRDefault="00000000" w:rsidRPr="00000000" w14:paraId="0000429E">
      <w:pPr>
        <w:numPr>
          <w:ilvl w:val="0"/>
          <w:numId w:val="591"/>
        </w:numPr>
        <w:spacing w:after="0" w:afterAutospacing="0" w:before="0" w:beforeAutospacing="0" w:lineRule="auto"/>
        <w:ind w:left="720" w:hanging="360"/>
      </w:pPr>
      <w:r w:rsidDel="00000000" w:rsidR="00000000" w:rsidRPr="00000000">
        <w:rPr>
          <w:rtl w:val="0"/>
        </w:rPr>
        <w:t xml:space="preserve">Position the page as valuable for employers building stronger product presentation, category performance, and store-to-customer conversion support</w:t>
      </w:r>
    </w:p>
    <w:p w:rsidR="00000000" w:rsidDel="00000000" w:rsidP="00000000" w:rsidRDefault="00000000" w:rsidRPr="00000000" w14:paraId="0000429F">
      <w:pPr>
        <w:numPr>
          <w:ilvl w:val="0"/>
          <w:numId w:val="591"/>
        </w:numPr>
        <w:spacing w:after="0" w:afterAutospacing="0" w:before="0" w:beforeAutospacing="0" w:lineRule="auto"/>
        <w:ind w:left="720" w:hanging="360"/>
      </w:pPr>
      <w:r w:rsidDel="00000000" w:rsidR="00000000" w:rsidRPr="00000000">
        <w:rPr>
          <w:rtl w:val="0"/>
        </w:rPr>
        <w:t xml:space="preserve">Build trust by showing merchandising-specific recruitment understanding rather than generic retail staffing language</w:t>
      </w:r>
    </w:p>
    <w:p w:rsidR="00000000" w:rsidDel="00000000" w:rsidP="00000000" w:rsidRDefault="00000000" w:rsidRPr="00000000" w14:paraId="000042A0">
      <w:pPr>
        <w:numPr>
          <w:ilvl w:val="0"/>
          <w:numId w:val="591"/>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2">
      <w:pPr>
        <w:pStyle w:val="Heading1"/>
        <w:keepNext w:val="0"/>
        <w:keepLines w:val="0"/>
        <w:spacing w:before="480" w:lineRule="auto"/>
        <w:rPr>
          <w:b w:val="1"/>
          <w:bCs w:val="1"/>
          <w:sz w:val="46"/>
          <w:szCs w:val="46"/>
        </w:rPr>
      </w:pPr>
      <w:bookmarkStart w:colFirst="0" w:colLast="0" w:name="_3m2laokits48" w:id="5622"/>
      <w:bookmarkEnd w:id="5622"/>
      <w:r w:rsidDel="00000000" w:rsidR="00000000" w:rsidRPr="00000000">
        <w:rPr>
          <w:b w:val="1"/>
          <w:bCs w:val="1"/>
          <w:sz w:val="46"/>
          <w:szCs w:val="46"/>
          <w:rtl w:val="0"/>
        </w:rPr>
        <w:t xml:space="preserve">2) SEO / GEO FOUNDATION</w:t>
      </w:r>
    </w:p>
    <w:p w:rsidR="00000000" w:rsidDel="00000000" w:rsidP="00000000" w:rsidRDefault="00000000" w:rsidRPr="00000000" w14:paraId="000042A3">
      <w:pPr>
        <w:pStyle w:val="Heading2"/>
        <w:keepNext w:val="0"/>
        <w:keepLines w:val="0"/>
        <w:spacing w:after="80" w:lineRule="auto"/>
        <w:rPr>
          <w:b w:val="1"/>
          <w:bCs w:val="1"/>
          <w:sz w:val="34"/>
          <w:szCs w:val="34"/>
        </w:rPr>
      </w:pPr>
      <w:bookmarkStart w:colFirst="0" w:colLast="0" w:name="_qq3xutn1wu4l" w:id="5623"/>
      <w:bookmarkEnd w:id="5623"/>
      <w:r w:rsidDel="00000000" w:rsidR="00000000" w:rsidRPr="00000000">
        <w:rPr>
          <w:b w:val="1"/>
          <w:bCs w:val="1"/>
          <w:sz w:val="34"/>
          <w:szCs w:val="34"/>
          <w:rtl w:val="0"/>
        </w:rPr>
        <w:t xml:space="preserve">Suggested SEO Title</w:t>
      </w:r>
    </w:p>
    <w:p w:rsidR="00000000" w:rsidDel="00000000" w:rsidP="00000000" w:rsidRDefault="00000000" w:rsidRPr="00000000" w14:paraId="000042A4">
      <w:pPr>
        <w:spacing w:after="240" w:before="240" w:lineRule="auto"/>
        <w:rPr>
          <w:b w:val="1"/>
          <w:bCs w:val="1"/>
        </w:rPr>
      </w:pPr>
      <w:r w:rsidDel="00000000" w:rsidR="00000000" w:rsidRPr="00000000">
        <w:rPr>
          <w:b w:val="1"/>
          <w:bCs w:val="1"/>
          <w:rtl w:val="0"/>
        </w:rPr>
        <w:t xml:space="preserve">Merchandising Recruitment &amp; Retail Product Hiring Solutions | NAYA Staffing</w:t>
      </w:r>
    </w:p>
    <w:p w:rsidR="00000000" w:rsidDel="00000000" w:rsidP="00000000" w:rsidRDefault="00000000" w:rsidRPr="00000000" w14:paraId="000042A5">
      <w:pPr>
        <w:pStyle w:val="Heading2"/>
        <w:keepNext w:val="0"/>
        <w:keepLines w:val="0"/>
        <w:spacing w:after="80" w:lineRule="auto"/>
        <w:rPr>
          <w:b w:val="1"/>
          <w:bCs w:val="1"/>
          <w:sz w:val="34"/>
          <w:szCs w:val="34"/>
        </w:rPr>
      </w:pPr>
      <w:bookmarkStart w:colFirst="0" w:colLast="0" w:name="_fymoebs35ln7" w:id="5624"/>
      <w:bookmarkEnd w:id="5624"/>
      <w:r w:rsidDel="00000000" w:rsidR="00000000" w:rsidRPr="00000000">
        <w:rPr>
          <w:b w:val="1"/>
          <w:bCs w:val="1"/>
          <w:sz w:val="34"/>
          <w:szCs w:val="34"/>
          <w:rtl w:val="0"/>
        </w:rPr>
        <w:t xml:space="preserve">Meta Description</w:t>
      </w:r>
    </w:p>
    <w:p w:rsidR="00000000" w:rsidDel="00000000" w:rsidP="00000000" w:rsidRDefault="00000000" w:rsidRPr="00000000" w14:paraId="000042A6">
      <w:pPr>
        <w:spacing w:after="240" w:before="240" w:lineRule="auto"/>
        <w:rPr>
          <w:b w:val="1"/>
          <w:bCs w:val="1"/>
        </w:rPr>
      </w:pPr>
      <w:r w:rsidDel="00000000" w:rsidR="00000000" w:rsidRPr="00000000">
        <w:rPr>
          <w:b w:val="1"/>
          <w:bCs w:val="1"/>
          <w:rtl w:val="0"/>
        </w:rPr>
        <w:t xml:space="preserve">NAYA Staffing provides merchandising recruitment services for employers hiring merchandisers, category support staff, retail product-coordination talent, visual merchandising roles, and broader retail commercial workforce positions.</w:t>
      </w:r>
    </w:p>
    <w:p w:rsidR="00000000" w:rsidDel="00000000" w:rsidP="00000000" w:rsidRDefault="00000000" w:rsidRPr="00000000" w14:paraId="000042A7">
      <w:pPr>
        <w:pStyle w:val="Heading2"/>
        <w:keepNext w:val="0"/>
        <w:keepLines w:val="0"/>
        <w:spacing w:after="80" w:lineRule="auto"/>
        <w:rPr>
          <w:b w:val="1"/>
          <w:bCs w:val="1"/>
          <w:sz w:val="34"/>
          <w:szCs w:val="34"/>
        </w:rPr>
      </w:pPr>
      <w:bookmarkStart w:colFirst="0" w:colLast="0" w:name="_it60m8w07tts" w:id="5625"/>
      <w:bookmarkEnd w:id="5625"/>
      <w:r w:rsidDel="00000000" w:rsidR="00000000" w:rsidRPr="00000000">
        <w:rPr>
          <w:b w:val="1"/>
          <w:bCs w:val="1"/>
          <w:sz w:val="34"/>
          <w:szCs w:val="34"/>
          <w:rtl w:val="0"/>
        </w:rPr>
        <w:t xml:space="preserve">Primary Keywords</w:t>
      </w:r>
    </w:p>
    <w:p w:rsidR="00000000" w:rsidDel="00000000" w:rsidP="00000000" w:rsidRDefault="00000000" w:rsidRPr="00000000" w14:paraId="000042A8">
      <w:pPr>
        <w:numPr>
          <w:ilvl w:val="0"/>
          <w:numId w:val="494"/>
        </w:numPr>
        <w:spacing w:after="0" w:afterAutospacing="0" w:before="240" w:lineRule="auto"/>
        <w:ind w:left="720" w:hanging="360"/>
      </w:pPr>
      <w:r w:rsidDel="00000000" w:rsidR="00000000" w:rsidRPr="00000000">
        <w:rPr>
          <w:rtl w:val="0"/>
        </w:rPr>
        <w:t xml:space="preserve">merchandising recruitment agency</w:t>
      </w:r>
    </w:p>
    <w:p w:rsidR="00000000" w:rsidDel="00000000" w:rsidP="00000000" w:rsidRDefault="00000000" w:rsidRPr="00000000" w14:paraId="000042A9">
      <w:pPr>
        <w:numPr>
          <w:ilvl w:val="0"/>
          <w:numId w:val="494"/>
        </w:numPr>
        <w:spacing w:after="0" w:afterAutospacing="0" w:before="0" w:beforeAutospacing="0" w:lineRule="auto"/>
        <w:ind w:left="720" w:hanging="360"/>
      </w:pPr>
      <w:r w:rsidDel="00000000" w:rsidR="00000000" w:rsidRPr="00000000">
        <w:rPr>
          <w:rtl w:val="0"/>
        </w:rPr>
        <w:t xml:space="preserve">retail merchandising staffing</w:t>
      </w:r>
    </w:p>
    <w:p w:rsidR="00000000" w:rsidDel="00000000" w:rsidP="00000000" w:rsidRDefault="00000000" w:rsidRPr="00000000" w14:paraId="000042AA">
      <w:pPr>
        <w:numPr>
          <w:ilvl w:val="0"/>
          <w:numId w:val="494"/>
        </w:numPr>
        <w:spacing w:after="0" w:afterAutospacing="0" w:before="0" w:beforeAutospacing="0" w:lineRule="auto"/>
        <w:ind w:left="720" w:hanging="360"/>
      </w:pPr>
      <w:r w:rsidDel="00000000" w:rsidR="00000000" w:rsidRPr="00000000">
        <w:rPr>
          <w:rtl w:val="0"/>
        </w:rPr>
        <w:t xml:space="preserve">merchandiser hiring agency</w:t>
      </w:r>
    </w:p>
    <w:p w:rsidR="00000000" w:rsidDel="00000000" w:rsidP="00000000" w:rsidRDefault="00000000" w:rsidRPr="00000000" w14:paraId="000042AB">
      <w:pPr>
        <w:numPr>
          <w:ilvl w:val="0"/>
          <w:numId w:val="494"/>
        </w:numPr>
        <w:spacing w:after="0" w:afterAutospacing="0" w:before="0" w:beforeAutospacing="0" w:lineRule="auto"/>
        <w:ind w:left="720" w:hanging="360"/>
      </w:pPr>
      <w:r w:rsidDel="00000000" w:rsidR="00000000" w:rsidRPr="00000000">
        <w:rPr>
          <w:rtl w:val="0"/>
        </w:rPr>
        <w:t xml:space="preserve">retail product recruitment</w:t>
      </w:r>
    </w:p>
    <w:p w:rsidR="00000000" w:rsidDel="00000000" w:rsidP="00000000" w:rsidRDefault="00000000" w:rsidRPr="00000000" w14:paraId="000042AC">
      <w:pPr>
        <w:numPr>
          <w:ilvl w:val="0"/>
          <w:numId w:val="494"/>
        </w:numPr>
        <w:spacing w:after="0" w:afterAutospacing="0" w:before="0" w:beforeAutospacing="0" w:lineRule="auto"/>
        <w:ind w:left="720" w:hanging="360"/>
      </w:pPr>
      <w:r w:rsidDel="00000000" w:rsidR="00000000" w:rsidRPr="00000000">
        <w:rPr>
          <w:rtl w:val="0"/>
        </w:rPr>
        <w:t xml:space="preserve">visual merchandising recruitment</w:t>
      </w:r>
    </w:p>
    <w:p w:rsidR="00000000" w:rsidDel="00000000" w:rsidP="00000000" w:rsidRDefault="00000000" w:rsidRPr="00000000" w14:paraId="000042AD">
      <w:pPr>
        <w:numPr>
          <w:ilvl w:val="0"/>
          <w:numId w:val="494"/>
        </w:numPr>
        <w:spacing w:after="0" w:afterAutospacing="0" w:before="0" w:beforeAutospacing="0" w:lineRule="auto"/>
        <w:ind w:left="720" w:hanging="360"/>
      </w:pPr>
      <w:r w:rsidDel="00000000" w:rsidR="00000000" w:rsidRPr="00000000">
        <w:rPr>
          <w:rtl w:val="0"/>
        </w:rPr>
        <w:t xml:space="preserve">merchandising staffing solutions</w:t>
      </w:r>
    </w:p>
    <w:p w:rsidR="00000000" w:rsidDel="00000000" w:rsidP="00000000" w:rsidRDefault="00000000" w:rsidRPr="00000000" w14:paraId="000042AE">
      <w:pPr>
        <w:numPr>
          <w:ilvl w:val="0"/>
          <w:numId w:val="494"/>
        </w:numPr>
        <w:spacing w:after="0" w:afterAutospacing="0" w:before="0" w:beforeAutospacing="0" w:lineRule="auto"/>
        <w:ind w:left="720" w:hanging="360"/>
      </w:pPr>
      <w:r w:rsidDel="00000000" w:rsidR="00000000" w:rsidRPr="00000000">
        <w:rPr>
          <w:rtl w:val="0"/>
        </w:rPr>
        <w:t xml:space="preserve">retail category hiring</w:t>
      </w:r>
    </w:p>
    <w:p w:rsidR="00000000" w:rsidDel="00000000" w:rsidP="00000000" w:rsidRDefault="00000000" w:rsidRPr="00000000" w14:paraId="000042AF">
      <w:pPr>
        <w:numPr>
          <w:ilvl w:val="0"/>
          <w:numId w:val="494"/>
        </w:numPr>
        <w:spacing w:after="240" w:before="0" w:beforeAutospacing="0" w:lineRule="auto"/>
        <w:ind w:left="720" w:hanging="360"/>
      </w:pPr>
      <w:r w:rsidDel="00000000" w:rsidR="00000000" w:rsidRPr="00000000">
        <w:rPr>
          <w:rtl w:val="0"/>
        </w:rPr>
        <w:t xml:space="preserve">merchandising talent acquisition</w:t>
      </w:r>
    </w:p>
    <w:p w:rsidR="00000000" w:rsidDel="00000000" w:rsidP="00000000" w:rsidRDefault="00000000" w:rsidRPr="00000000" w14:paraId="000042B0">
      <w:pPr>
        <w:pStyle w:val="Heading2"/>
        <w:keepNext w:val="0"/>
        <w:keepLines w:val="0"/>
        <w:spacing w:after="80" w:lineRule="auto"/>
        <w:rPr>
          <w:b w:val="1"/>
          <w:bCs w:val="1"/>
          <w:sz w:val="34"/>
          <w:szCs w:val="34"/>
        </w:rPr>
      </w:pPr>
      <w:bookmarkStart w:colFirst="0" w:colLast="0" w:name="_7nbje0ugpzxq" w:id="5626"/>
      <w:bookmarkEnd w:id="5626"/>
      <w:r w:rsidDel="00000000" w:rsidR="00000000" w:rsidRPr="00000000">
        <w:rPr>
          <w:b w:val="1"/>
          <w:bCs w:val="1"/>
          <w:sz w:val="34"/>
          <w:szCs w:val="34"/>
          <w:rtl w:val="0"/>
        </w:rPr>
        <w:t xml:space="preserve">Secondary Keywords</w:t>
      </w:r>
    </w:p>
    <w:p w:rsidR="00000000" w:rsidDel="00000000" w:rsidP="00000000" w:rsidRDefault="00000000" w:rsidRPr="00000000" w14:paraId="000042B1">
      <w:pPr>
        <w:numPr>
          <w:ilvl w:val="0"/>
          <w:numId w:val="472"/>
        </w:numPr>
        <w:spacing w:after="0" w:afterAutospacing="0" w:before="240" w:lineRule="auto"/>
        <w:ind w:left="720" w:hanging="360"/>
      </w:pPr>
      <w:r w:rsidDel="00000000" w:rsidR="00000000" w:rsidRPr="00000000">
        <w:rPr>
          <w:rtl w:val="0"/>
        </w:rPr>
        <w:t xml:space="preserve">product presentation staffing</w:t>
      </w:r>
    </w:p>
    <w:p w:rsidR="00000000" w:rsidDel="00000000" w:rsidP="00000000" w:rsidRDefault="00000000" w:rsidRPr="00000000" w14:paraId="000042B2">
      <w:pPr>
        <w:numPr>
          <w:ilvl w:val="0"/>
          <w:numId w:val="472"/>
        </w:numPr>
        <w:spacing w:after="0" w:afterAutospacing="0" w:before="0" w:beforeAutospacing="0" w:lineRule="auto"/>
        <w:ind w:left="720" w:hanging="360"/>
      </w:pPr>
      <w:r w:rsidDel="00000000" w:rsidR="00000000" w:rsidRPr="00000000">
        <w:rPr>
          <w:rtl w:val="0"/>
        </w:rPr>
        <w:t xml:space="preserve">retail assortment recruitment</w:t>
      </w:r>
    </w:p>
    <w:p w:rsidR="00000000" w:rsidDel="00000000" w:rsidP="00000000" w:rsidRDefault="00000000" w:rsidRPr="00000000" w14:paraId="000042B3">
      <w:pPr>
        <w:numPr>
          <w:ilvl w:val="0"/>
          <w:numId w:val="472"/>
        </w:numPr>
        <w:spacing w:after="0" w:afterAutospacing="0" w:before="0" w:beforeAutospacing="0" w:lineRule="auto"/>
        <w:ind w:left="720" w:hanging="360"/>
      </w:pPr>
      <w:r w:rsidDel="00000000" w:rsidR="00000000" w:rsidRPr="00000000">
        <w:rPr>
          <w:rtl w:val="0"/>
        </w:rPr>
        <w:t xml:space="preserve">category support hiring</w:t>
      </w:r>
    </w:p>
    <w:p w:rsidR="00000000" w:rsidDel="00000000" w:rsidP="00000000" w:rsidRDefault="00000000" w:rsidRPr="00000000" w14:paraId="000042B4">
      <w:pPr>
        <w:numPr>
          <w:ilvl w:val="0"/>
          <w:numId w:val="472"/>
        </w:numPr>
        <w:spacing w:after="0" w:afterAutospacing="0" w:before="0" w:beforeAutospacing="0" w:lineRule="auto"/>
        <w:ind w:left="720" w:hanging="360"/>
      </w:pPr>
      <w:r w:rsidDel="00000000" w:rsidR="00000000" w:rsidRPr="00000000">
        <w:rPr>
          <w:rtl w:val="0"/>
        </w:rPr>
        <w:t xml:space="preserve">in-store merchandising staffing</w:t>
      </w:r>
    </w:p>
    <w:p w:rsidR="00000000" w:rsidDel="00000000" w:rsidP="00000000" w:rsidRDefault="00000000" w:rsidRPr="00000000" w14:paraId="000042B5">
      <w:pPr>
        <w:numPr>
          <w:ilvl w:val="0"/>
          <w:numId w:val="472"/>
        </w:numPr>
        <w:spacing w:after="0" w:afterAutospacing="0" w:before="0" w:beforeAutospacing="0" w:lineRule="auto"/>
        <w:ind w:left="720" w:hanging="360"/>
      </w:pPr>
      <w:r w:rsidDel="00000000" w:rsidR="00000000" w:rsidRPr="00000000">
        <w:rPr>
          <w:rtl w:val="0"/>
        </w:rPr>
        <w:t xml:space="preserve">commercial retail hiring</w:t>
      </w:r>
    </w:p>
    <w:p w:rsidR="00000000" w:rsidDel="00000000" w:rsidP="00000000" w:rsidRDefault="00000000" w:rsidRPr="00000000" w14:paraId="000042B6">
      <w:pPr>
        <w:numPr>
          <w:ilvl w:val="0"/>
          <w:numId w:val="472"/>
        </w:numPr>
        <w:spacing w:after="0" w:afterAutospacing="0" w:before="0" w:beforeAutospacing="0" w:lineRule="auto"/>
        <w:ind w:left="720" w:hanging="360"/>
      </w:pPr>
      <w:r w:rsidDel="00000000" w:rsidR="00000000" w:rsidRPr="00000000">
        <w:rPr>
          <w:rtl w:val="0"/>
        </w:rPr>
        <w:t xml:space="preserve">retail display recruitment</w:t>
      </w:r>
    </w:p>
    <w:p w:rsidR="00000000" w:rsidDel="00000000" w:rsidP="00000000" w:rsidRDefault="00000000" w:rsidRPr="00000000" w14:paraId="000042B7">
      <w:pPr>
        <w:numPr>
          <w:ilvl w:val="0"/>
          <w:numId w:val="472"/>
        </w:numPr>
        <w:spacing w:after="0" w:afterAutospacing="0" w:before="0" w:beforeAutospacing="0" w:lineRule="auto"/>
        <w:ind w:left="720" w:hanging="360"/>
      </w:pPr>
      <w:r w:rsidDel="00000000" w:rsidR="00000000" w:rsidRPr="00000000">
        <w:rPr>
          <w:rtl w:val="0"/>
        </w:rPr>
        <w:t xml:space="preserve">merchandising workforce solutions</w:t>
      </w:r>
    </w:p>
    <w:p w:rsidR="00000000" w:rsidDel="00000000" w:rsidP="00000000" w:rsidRDefault="00000000" w:rsidRPr="00000000" w14:paraId="000042B8">
      <w:pPr>
        <w:numPr>
          <w:ilvl w:val="0"/>
          <w:numId w:val="472"/>
        </w:numPr>
        <w:spacing w:after="240" w:before="0" w:beforeAutospacing="0" w:lineRule="auto"/>
        <w:ind w:left="720" w:hanging="360"/>
      </w:pPr>
      <w:r w:rsidDel="00000000" w:rsidR="00000000" w:rsidRPr="00000000">
        <w:rPr>
          <w:rtl w:val="0"/>
        </w:rPr>
        <w:t xml:space="preserve">product performance staffing</w:t>
      </w:r>
    </w:p>
    <w:p w:rsidR="00000000" w:rsidDel="00000000" w:rsidP="00000000" w:rsidRDefault="00000000" w:rsidRPr="00000000" w14:paraId="000042B9">
      <w:pPr>
        <w:pStyle w:val="Heading2"/>
        <w:keepNext w:val="0"/>
        <w:keepLines w:val="0"/>
        <w:spacing w:after="80" w:lineRule="auto"/>
        <w:rPr>
          <w:b w:val="1"/>
          <w:bCs w:val="1"/>
          <w:sz w:val="34"/>
          <w:szCs w:val="34"/>
        </w:rPr>
      </w:pPr>
      <w:bookmarkStart w:colFirst="0" w:colLast="0" w:name="_evinp4kwlh5w" w:id="5627"/>
      <w:bookmarkEnd w:id="56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2BA">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2BB">
      <w:pPr>
        <w:numPr>
          <w:ilvl w:val="0"/>
          <w:numId w:val="1139"/>
        </w:numPr>
        <w:spacing w:after="0" w:afterAutospacing="0" w:before="240" w:lineRule="auto"/>
        <w:ind w:left="720" w:hanging="360"/>
      </w:pPr>
      <w:r w:rsidDel="00000000" w:rsidR="00000000" w:rsidRPr="00000000">
        <w:rPr>
          <w:rtl w:val="0"/>
        </w:rPr>
        <w:t xml:space="preserve">Does NAYA Staffing recruit for merchandising roles?</w:t>
      </w:r>
    </w:p>
    <w:p w:rsidR="00000000" w:rsidDel="00000000" w:rsidP="00000000" w:rsidRDefault="00000000" w:rsidRPr="00000000" w14:paraId="000042BC">
      <w:pPr>
        <w:numPr>
          <w:ilvl w:val="0"/>
          <w:numId w:val="1139"/>
        </w:numPr>
        <w:spacing w:after="0" w:afterAutospacing="0" w:before="0" w:beforeAutospacing="0" w:lineRule="auto"/>
        <w:ind w:left="720" w:hanging="360"/>
      </w:pPr>
      <w:r w:rsidDel="00000000" w:rsidR="00000000" w:rsidRPr="00000000">
        <w:rPr>
          <w:rtl w:val="0"/>
        </w:rPr>
        <w:t xml:space="preserve">What merchandising roles can NAYA Staffing help fill?</w:t>
      </w:r>
    </w:p>
    <w:p w:rsidR="00000000" w:rsidDel="00000000" w:rsidP="00000000" w:rsidRDefault="00000000" w:rsidRPr="00000000" w14:paraId="000042BD">
      <w:pPr>
        <w:numPr>
          <w:ilvl w:val="0"/>
          <w:numId w:val="1139"/>
        </w:numPr>
        <w:spacing w:after="0" w:afterAutospacing="0" w:before="0" w:beforeAutospacing="0" w:lineRule="auto"/>
        <w:ind w:left="720" w:hanging="360"/>
      </w:pPr>
      <w:r w:rsidDel="00000000" w:rsidR="00000000" w:rsidRPr="00000000">
        <w:rPr>
          <w:rtl w:val="0"/>
        </w:rPr>
        <w:t xml:space="preserve">Why is merchandising recruitment different from general retail hiring?</w:t>
      </w:r>
    </w:p>
    <w:p w:rsidR="00000000" w:rsidDel="00000000" w:rsidP="00000000" w:rsidRDefault="00000000" w:rsidRPr="00000000" w14:paraId="000042BE">
      <w:pPr>
        <w:numPr>
          <w:ilvl w:val="0"/>
          <w:numId w:val="1139"/>
        </w:numPr>
        <w:spacing w:after="0" w:afterAutospacing="0" w:before="0" w:beforeAutospacing="0" w:lineRule="auto"/>
        <w:ind w:left="720" w:hanging="360"/>
      </w:pPr>
      <w:r w:rsidDel="00000000" w:rsidR="00000000" w:rsidRPr="00000000">
        <w:rPr>
          <w:rtl w:val="0"/>
        </w:rPr>
        <w:t xml:space="preserve">Can NAYA Staffing help employers build stronger merchandising teams?</w:t>
      </w:r>
    </w:p>
    <w:p w:rsidR="00000000" w:rsidDel="00000000" w:rsidP="00000000" w:rsidRDefault="00000000" w:rsidRPr="00000000" w14:paraId="000042BF">
      <w:pPr>
        <w:numPr>
          <w:ilvl w:val="0"/>
          <w:numId w:val="1139"/>
        </w:numPr>
        <w:spacing w:after="0" w:afterAutospacing="0" w:before="0" w:beforeAutospacing="0" w:lineRule="auto"/>
        <w:ind w:left="720" w:hanging="360"/>
      </w:pPr>
      <w:r w:rsidDel="00000000" w:rsidR="00000000" w:rsidRPr="00000000">
        <w:rPr>
          <w:rtl w:val="0"/>
        </w:rPr>
        <w:t xml:space="preserve">How does NAYA Staffing support retail product-performance hiring?</w:t>
      </w:r>
    </w:p>
    <w:p w:rsidR="00000000" w:rsidDel="00000000" w:rsidP="00000000" w:rsidRDefault="00000000" w:rsidRPr="00000000" w14:paraId="000042C0">
      <w:pPr>
        <w:numPr>
          <w:ilvl w:val="0"/>
          <w:numId w:val="1139"/>
        </w:numPr>
        <w:spacing w:after="240" w:before="0" w:beforeAutospacing="0" w:lineRule="auto"/>
        <w:ind w:left="720" w:hanging="360"/>
      </w:pPr>
      <w:r w:rsidDel="00000000" w:rsidR="00000000" w:rsidRPr="00000000">
        <w:rPr>
          <w:rtl w:val="0"/>
        </w:rPr>
        <w:t xml:space="preserve">Is this page part of the Retail &amp; E-Commerce industry structure?</w:t>
      </w:r>
    </w:p>
    <w:p w:rsidR="00000000" w:rsidDel="00000000" w:rsidP="00000000" w:rsidRDefault="00000000" w:rsidRPr="00000000" w14:paraId="00004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2">
      <w:pPr>
        <w:pStyle w:val="Heading1"/>
        <w:keepNext w:val="0"/>
        <w:keepLines w:val="0"/>
        <w:spacing w:before="480" w:lineRule="auto"/>
        <w:rPr>
          <w:b w:val="1"/>
          <w:bCs w:val="1"/>
          <w:sz w:val="46"/>
          <w:szCs w:val="46"/>
        </w:rPr>
      </w:pPr>
      <w:bookmarkStart w:colFirst="0" w:colLast="0" w:name="_fvrdgolwoi0c" w:id="5628"/>
      <w:bookmarkEnd w:id="5628"/>
      <w:r w:rsidDel="00000000" w:rsidR="00000000" w:rsidRPr="00000000">
        <w:rPr>
          <w:b w:val="1"/>
          <w:bCs w:val="1"/>
          <w:sz w:val="46"/>
          <w:szCs w:val="46"/>
          <w:rtl w:val="0"/>
        </w:rPr>
        <w:t xml:space="preserve">3) PAGE POSITIONING</w:t>
      </w:r>
    </w:p>
    <w:p w:rsidR="00000000" w:rsidDel="00000000" w:rsidP="00000000" w:rsidRDefault="00000000" w:rsidRPr="00000000" w14:paraId="000042C3">
      <w:pPr>
        <w:pStyle w:val="Heading2"/>
        <w:keepNext w:val="0"/>
        <w:keepLines w:val="0"/>
        <w:spacing w:after="80" w:lineRule="auto"/>
        <w:rPr>
          <w:b w:val="1"/>
          <w:bCs w:val="1"/>
          <w:sz w:val="34"/>
          <w:szCs w:val="34"/>
        </w:rPr>
      </w:pPr>
      <w:bookmarkStart w:colFirst="0" w:colLast="0" w:name="_y38d47v25x9n" w:id="5629"/>
      <w:bookmarkEnd w:id="5629"/>
      <w:r w:rsidDel="00000000" w:rsidR="00000000" w:rsidRPr="00000000">
        <w:rPr>
          <w:b w:val="1"/>
          <w:bCs w:val="1"/>
          <w:sz w:val="34"/>
          <w:szCs w:val="34"/>
          <w:rtl w:val="0"/>
        </w:rPr>
        <w:t xml:space="preserve">Core Message</w:t>
      </w:r>
    </w:p>
    <w:p w:rsidR="00000000" w:rsidDel="00000000" w:rsidP="00000000" w:rsidRDefault="00000000" w:rsidRPr="00000000" w14:paraId="000042C4">
      <w:pPr>
        <w:spacing w:after="240" w:before="240" w:lineRule="auto"/>
        <w:rPr/>
      </w:pPr>
      <w:r w:rsidDel="00000000" w:rsidR="00000000" w:rsidRPr="00000000">
        <w:rPr>
          <w:rtl w:val="0"/>
        </w:rPr>
        <w:t xml:space="preserve">NAYA Staffing helps retail employers hire merchandising talent with stronger product-role relevance, better commercial-and-customer alignment, and a more structured approach to product visibility, category support, and retail performance.</w:t>
      </w:r>
    </w:p>
    <w:p w:rsidR="00000000" w:rsidDel="00000000" w:rsidP="00000000" w:rsidRDefault="00000000" w:rsidRPr="00000000" w14:paraId="000042C5">
      <w:pPr>
        <w:pStyle w:val="Heading2"/>
        <w:keepNext w:val="0"/>
        <w:keepLines w:val="0"/>
        <w:spacing w:after="80" w:lineRule="auto"/>
        <w:rPr>
          <w:b w:val="1"/>
          <w:bCs w:val="1"/>
          <w:sz w:val="34"/>
          <w:szCs w:val="34"/>
        </w:rPr>
      </w:pPr>
      <w:bookmarkStart w:colFirst="0" w:colLast="0" w:name="_ugindgycrntz" w:id="5630"/>
      <w:bookmarkEnd w:id="5630"/>
      <w:r w:rsidDel="00000000" w:rsidR="00000000" w:rsidRPr="00000000">
        <w:rPr>
          <w:b w:val="1"/>
          <w:bCs w:val="1"/>
          <w:sz w:val="34"/>
          <w:szCs w:val="34"/>
          <w:rtl w:val="0"/>
        </w:rPr>
        <w:t xml:space="preserve">Tone of the Page</w:t>
      </w:r>
    </w:p>
    <w:p w:rsidR="00000000" w:rsidDel="00000000" w:rsidP="00000000" w:rsidRDefault="00000000" w:rsidRPr="00000000" w14:paraId="000042C6">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2C7">
      <w:pPr>
        <w:numPr>
          <w:ilvl w:val="0"/>
          <w:numId w:val="89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2C8">
      <w:pPr>
        <w:numPr>
          <w:ilvl w:val="0"/>
          <w:numId w:val="895"/>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42C9">
      <w:pPr>
        <w:numPr>
          <w:ilvl w:val="0"/>
          <w:numId w:val="895"/>
        </w:numPr>
        <w:spacing w:after="0" w:afterAutospacing="0" w:before="0" w:beforeAutospacing="0" w:lineRule="auto"/>
        <w:ind w:left="720" w:hanging="360"/>
      </w:pPr>
      <w:r w:rsidDel="00000000" w:rsidR="00000000" w:rsidRPr="00000000">
        <w:rPr>
          <w:rtl w:val="0"/>
        </w:rPr>
        <w:t xml:space="preserve">product-aware</w:t>
      </w:r>
    </w:p>
    <w:p w:rsidR="00000000" w:rsidDel="00000000" w:rsidP="00000000" w:rsidRDefault="00000000" w:rsidRPr="00000000" w14:paraId="000042CA">
      <w:pPr>
        <w:numPr>
          <w:ilvl w:val="0"/>
          <w:numId w:val="895"/>
        </w:numPr>
        <w:spacing w:after="0" w:afterAutospacing="0" w:before="0" w:beforeAutospacing="0" w:lineRule="auto"/>
        <w:ind w:left="720" w:hanging="360"/>
      </w:pPr>
      <w:r w:rsidDel="00000000" w:rsidR="00000000" w:rsidRPr="00000000">
        <w:rPr>
          <w:rtl w:val="0"/>
        </w:rPr>
        <w:t xml:space="preserve">retail-smart</w:t>
      </w:r>
    </w:p>
    <w:p w:rsidR="00000000" w:rsidDel="00000000" w:rsidP="00000000" w:rsidRDefault="00000000" w:rsidRPr="00000000" w14:paraId="000042CB">
      <w:pPr>
        <w:numPr>
          <w:ilvl w:val="0"/>
          <w:numId w:val="895"/>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2CC">
      <w:pPr>
        <w:numPr>
          <w:ilvl w:val="0"/>
          <w:numId w:val="895"/>
        </w:numPr>
        <w:spacing w:after="240" w:before="0" w:beforeAutospacing="0" w:lineRule="auto"/>
        <w:ind w:left="720" w:hanging="360"/>
      </w:pPr>
      <w:r w:rsidDel="00000000" w:rsidR="00000000" w:rsidRPr="00000000">
        <w:rPr>
          <w:rtl w:val="0"/>
        </w:rPr>
        <w:t xml:space="preserve">performance-focused</w:t>
      </w:r>
    </w:p>
    <w:p w:rsidR="00000000" w:rsidDel="00000000" w:rsidP="00000000" w:rsidRDefault="00000000" w:rsidRPr="00000000" w14:paraId="000042CD">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2CE">
      <w:pPr>
        <w:numPr>
          <w:ilvl w:val="0"/>
          <w:numId w:val="440"/>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2CF">
      <w:pPr>
        <w:numPr>
          <w:ilvl w:val="0"/>
          <w:numId w:val="440"/>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2D0">
      <w:pPr>
        <w:numPr>
          <w:ilvl w:val="0"/>
          <w:numId w:val="440"/>
        </w:numPr>
        <w:spacing w:after="0" w:afterAutospacing="0" w:before="0" w:beforeAutospacing="0" w:lineRule="auto"/>
        <w:ind w:left="720" w:hanging="360"/>
      </w:pPr>
      <w:r w:rsidDel="00000000" w:rsidR="00000000" w:rsidRPr="00000000">
        <w:rPr>
          <w:rtl w:val="0"/>
        </w:rPr>
        <w:t xml:space="preserve">disconnected from real retail-product environments</w:t>
      </w:r>
    </w:p>
    <w:p w:rsidR="00000000" w:rsidDel="00000000" w:rsidP="00000000" w:rsidRDefault="00000000" w:rsidRPr="00000000" w14:paraId="000042D1">
      <w:pPr>
        <w:numPr>
          <w:ilvl w:val="0"/>
          <w:numId w:val="440"/>
        </w:numPr>
        <w:spacing w:after="0" w:afterAutospacing="0" w:before="0" w:beforeAutospacing="0" w:lineRule="auto"/>
        <w:ind w:left="720" w:hanging="360"/>
      </w:pPr>
      <w:r w:rsidDel="00000000" w:rsidR="00000000" w:rsidRPr="00000000">
        <w:rPr>
          <w:rtl w:val="0"/>
        </w:rPr>
        <w:t xml:space="preserve">like broad staffing copy with merchandiser titles inserted</w:t>
      </w:r>
    </w:p>
    <w:p w:rsidR="00000000" w:rsidDel="00000000" w:rsidP="00000000" w:rsidRDefault="00000000" w:rsidRPr="00000000" w14:paraId="000042D2">
      <w:pPr>
        <w:numPr>
          <w:ilvl w:val="0"/>
          <w:numId w:val="440"/>
        </w:numPr>
        <w:spacing w:after="240" w:before="0" w:beforeAutospacing="0" w:lineRule="auto"/>
        <w:ind w:left="720" w:hanging="360"/>
      </w:pPr>
      <w:r w:rsidDel="00000000" w:rsidR="00000000" w:rsidRPr="00000000">
        <w:rPr>
          <w:rtl w:val="0"/>
        </w:rPr>
        <w:t xml:space="preserve">too abstract for retail operators</w:t>
      </w:r>
    </w:p>
    <w:p w:rsidR="00000000" w:rsidDel="00000000" w:rsidP="00000000" w:rsidRDefault="00000000" w:rsidRPr="00000000" w14:paraId="00004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4">
      <w:pPr>
        <w:pStyle w:val="Heading1"/>
        <w:keepNext w:val="0"/>
        <w:keepLines w:val="0"/>
        <w:spacing w:before="480" w:lineRule="auto"/>
        <w:rPr>
          <w:b w:val="1"/>
          <w:bCs w:val="1"/>
          <w:sz w:val="46"/>
          <w:szCs w:val="46"/>
        </w:rPr>
      </w:pPr>
      <w:bookmarkStart w:colFirst="0" w:colLast="0" w:name="_4tf6dka9eorw" w:id="5631"/>
      <w:bookmarkEnd w:id="5631"/>
      <w:r w:rsidDel="00000000" w:rsidR="00000000" w:rsidRPr="00000000">
        <w:rPr>
          <w:b w:val="1"/>
          <w:bCs w:val="1"/>
          <w:sz w:val="46"/>
          <w:szCs w:val="46"/>
          <w:rtl w:val="0"/>
        </w:rPr>
        <w:t xml:space="preserve">4) PAGE STRUCTURE</w:t>
      </w:r>
    </w:p>
    <w:p w:rsidR="00000000" w:rsidDel="00000000" w:rsidP="00000000" w:rsidRDefault="00000000" w:rsidRPr="00000000" w14:paraId="000042D5">
      <w:pPr>
        <w:spacing w:after="240" w:before="240" w:lineRule="auto"/>
        <w:rPr/>
      </w:pPr>
      <w:r w:rsidDel="00000000" w:rsidR="00000000" w:rsidRPr="00000000">
        <w:rPr>
          <w:rtl w:val="0"/>
        </w:rPr>
        <w:t xml:space="preserve">Use this order:</w:t>
      </w:r>
    </w:p>
    <w:p w:rsidR="00000000" w:rsidDel="00000000" w:rsidP="00000000" w:rsidRDefault="00000000" w:rsidRPr="00000000" w14:paraId="000042D6">
      <w:pPr>
        <w:numPr>
          <w:ilvl w:val="0"/>
          <w:numId w:val="24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2D7">
      <w:pPr>
        <w:numPr>
          <w:ilvl w:val="0"/>
          <w:numId w:val="241"/>
        </w:numPr>
        <w:spacing w:after="0" w:afterAutospacing="0" w:before="0" w:beforeAutospacing="0" w:lineRule="auto"/>
        <w:ind w:left="720" w:hanging="360"/>
      </w:pPr>
      <w:r w:rsidDel="00000000" w:rsidR="00000000" w:rsidRPr="00000000">
        <w:rPr>
          <w:rtl w:val="0"/>
        </w:rPr>
        <w:t xml:space="preserve">Merchandising Hiring Overview</w:t>
      </w:r>
    </w:p>
    <w:p w:rsidR="00000000" w:rsidDel="00000000" w:rsidP="00000000" w:rsidRDefault="00000000" w:rsidRPr="00000000" w14:paraId="000042D8">
      <w:pPr>
        <w:numPr>
          <w:ilvl w:val="0"/>
          <w:numId w:val="241"/>
        </w:numPr>
        <w:spacing w:after="0" w:afterAutospacing="0" w:before="0" w:beforeAutospacing="0" w:lineRule="auto"/>
        <w:ind w:left="720" w:hanging="360"/>
      </w:pPr>
      <w:r w:rsidDel="00000000" w:rsidR="00000000" w:rsidRPr="00000000">
        <w:rPr>
          <w:rtl w:val="0"/>
        </w:rPr>
        <w:t xml:space="preserve">Why Merchandising Recruitment Requires a Specialized Approach</w:t>
      </w:r>
    </w:p>
    <w:p w:rsidR="00000000" w:rsidDel="00000000" w:rsidP="00000000" w:rsidRDefault="00000000" w:rsidRPr="00000000" w14:paraId="000042D9">
      <w:pPr>
        <w:numPr>
          <w:ilvl w:val="0"/>
          <w:numId w:val="241"/>
        </w:numPr>
        <w:spacing w:after="0" w:afterAutospacing="0" w:before="0" w:beforeAutospacing="0" w:lineRule="auto"/>
        <w:ind w:left="720" w:hanging="360"/>
      </w:pPr>
      <w:r w:rsidDel="00000000" w:rsidR="00000000" w:rsidRPr="00000000">
        <w:rPr>
          <w:rtl w:val="0"/>
        </w:rPr>
        <w:t xml:space="preserve">Merchandising Areas We Support</w:t>
      </w:r>
    </w:p>
    <w:p w:rsidR="00000000" w:rsidDel="00000000" w:rsidP="00000000" w:rsidRDefault="00000000" w:rsidRPr="00000000" w14:paraId="000042DA">
      <w:pPr>
        <w:numPr>
          <w:ilvl w:val="0"/>
          <w:numId w:val="241"/>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2DB">
      <w:pPr>
        <w:numPr>
          <w:ilvl w:val="0"/>
          <w:numId w:val="241"/>
        </w:numPr>
        <w:spacing w:after="0" w:afterAutospacing="0" w:before="0" w:beforeAutospacing="0" w:lineRule="auto"/>
        <w:ind w:left="720" w:hanging="360"/>
      </w:pPr>
      <w:r w:rsidDel="00000000" w:rsidR="00000000" w:rsidRPr="00000000">
        <w:rPr>
          <w:rtl w:val="0"/>
        </w:rPr>
        <w:t xml:space="preserve">Hiring Challenges in Merchandising</w:t>
      </w:r>
    </w:p>
    <w:p w:rsidR="00000000" w:rsidDel="00000000" w:rsidP="00000000" w:rsidRDefault="00000000" w:rsidRPr="00000000" w14:paraId="000042DC">
      <w:pPr>
        <w:numPr>
          <w:ilvl w:val="0"/>
          <w:numId w:val="241"/>
        </w:numPr>
        <w:spacing w:after="0" w:afterAutospacing="0" w:before="0" w:beforeAutospacing="0" w:lineRule="auto"/>
        <w:ind w:left="720" w:hanging="360"/>
      </w:pPr>
      <w:r w:rsidDel="00000000" w:rsidR="00000000" w:rsidRPr="00000000">
        <w:rPr>
          <w:rtl w:val="0"/>
        </w:rPr>
        <w:t xml:space="preserve">How NAYA Staffing Supports Retail Employers</w:t>
      </w:r>
    </w:p>
    <w:p w:rsidR="00000000" w:rsidDel="00000000" w:rsidP="00000000" w:rsidRDefault="00000000" w:rsidRPr="00000000" w14:paraId="000042DD">
      <w:pPr>
        <w:numPr>
          <w:ilvl w:val="0"/>
          <w:numId w:val="241"/>
        </w:numPr>
        <w:spacing w:after="0" w:afterAutospacing="0" w:before="0" w:beforeAutospacing="0" w:lineRule="auto"/>
        <w:ind w:left="720" w:hanging="360"/>
      </w:pPr>
      <w:r w:rsidDel="00000000" w:rsidR="00000000" w:rsidRPr="00000000">
        <w:rPr>
          <w:rtl w:val="0"/>
        </w:rPr>
        <w:t xml:space="preserve">Why Employers Choose NAYA Staffing for Merchandising Recruitment</w:t>
      </w:r>
    </w:p>
    <w:p w:rsidR="00000000" w:rsidDel="00000000" w:rsidP="00000000" w:rsidRDefault="00000000" w:rsidRPr="00000000" w14:paraId="000042DE">
      <w:pPr>
        <w:numPr>
          <w:ilvl w:val="0"/>
          <w:numId w:val="241"/>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2DF">
      <w:pPr>
        <w:numPr>
          <w:ilvl w:val="0"/>
          <w:numId w:val="24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2E0">
      <w:pPr>
        <w:numPr>
          <w:ilvl w:val="0"/>
          <w:numId w:val="241"/>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2">
      <w:pPr>
        <w:pStyle w:val="Heading1"/>
        <w:keepNext w:val="0"/>
        <w:keepLines w:val="0"/>
        <w:spacing w:before="480" w:lineRule="auto"/>
        <w:rPr>
          <w:b w:val="1"/>
          <w:bCs w:val="1"/>
          <w:sz w:val="46"/>
          <w:szCs w:val="46"/>
        </w:rPr>
      </w:pPr>
      <w:bookmarkStart w:colFirst="0" w:colLast="0" w:name="_lvs8jgk5nnq7" w:id="5632"/>
      <w:bookmarkEnd w:id="5632"/>
      <w:r w:rsidDel="00000000" w:rsidR="00000000" w:rsidRPr="00000000">
        <w:rPr>
          <w:b w:val="1"/>
          <w:bCs w:val="1"/>
          <w:sz w:val="46"/>
          <w:szCs w:val="46"/>
          <w:rtl w:val="0"/>
        </w:rPr>
        <w:t xml:space="preserve">5) HERO SECTION</w:t>
      </w:r>
    </w:p>
    <w:p w:rsidR="00000000" w:rsidDel="00000000" w:rsidP="00000000" w:rsidRDefault="00000000" w:rsidRPr="00000000" w14:paraId="000042E3">
      <w:pPr>
        <w:pStyle w:val="Heading2"/>
        <w:keepNext w:val="0"/>
        <w:keepLines w:val="0"/>
        <w:spacing w:after="80" w:lineRule="auto"/>
        <w:rPr>
          <w:b w:val="1"/>
          <w:bCs w:val="1"/>
          <w:sz w:val="34"/>
          <w:szCs w:val="34"/>
        </w:rPr>
      </w:pPr>
      <w:bookmarkStart w:colFirst="0" w:colLast="0" w:name="_vm5gg085e1q2" w:id="5633"/>
      <w:bookmarkEnd w:id="5633"/>
      <w:r w:rsidDel="00000000" w:rsidR="00000000" w:rsidRPr="00000000">
        <w:rPr>
          <w:b w:val="1"/>
          <w:bCs w:val="1"/>
          <w:sz w:val="34"/>
          <w:szCs w:val="34"/>
          <w:rtl w:val="0"/>
        </w:rPr>
        <w:t xml:space="preserve">Section Purpose</w:t>
      </w:r>
    </w:p>
    <w:p w:rsidR="00000000" w:rsidDel="00000000" w:rsidP="00000000" w:rsidRDefault="00000000" w:rsidRPr="00000000" w14:paraId="000042E4">
      <w:pPr>
        <w:spacing w:after="240" w:before="240" w:lineRule="auto"/>
        <w:rPr/>
      </w:pPr>
      <w:r w:rsidDel="00000000" w:rsidR="00000000" w:rsidRPr="00000000">
        <w:rPr>
          <w:rtl w:val="0"/>
        </w:rPr>
        <w:t xml:space="preserve">Immediately establish this as a specialist merchandising recruitment page.</w:t>
      </w:r>
    </w:p>
    <w:p w:rsidR="00000000" w:rsidDel="00000000" w:rsidP="00000000" w:rsidRDefault="00000000" w:rsidRPr="00000000" w14:paraId="000042E5">
      <w:pPr>
        <w:pStyle w:val="Heading2"/>
        <w:keepNext w:val="0"/>
        <w:keepLines w:val="0"/>
        <w:spacing w:after="80" w:lineRule="auto"/>
        <w:rPr>
          <w:b w:val="1"/>
          <w:bCs w:val="1"/>
          <w:sz w:val="34"/>
          <w:szCs w:val="34"/>
        </w:rPr>
      </w:pPr>
      <w:bookmarkStart w:colFirst="0" w:colLast="0" w:name="_lucpyc6tpwfm" w:id="5634"/>
      <w:bookmarkEnd w:id="5634"/>
      <w:r w:rsidDel="00000000" w:rsidR="00000000" w:rsidRPr="00000000">
        <w:rPr>
          <w:b w:val="1"/>
          <w:bCs w:val="1"/>
          <w:sz w:val="34"/>
          <w:szCs w:val="34"/>
          <w:rtl w:val="0"/>
        </w:rPr>
        <w:t xml:space="preserve">Hero Copy</w:t>
      </w:r>
    </w:p>
    <w:p w:rsidR="00000000" w:rsidDel="00000000" w:rsidP="00000000" w:rsidRDefault="00000000" w:rsidRPr="00000000" w14:paraId="000042E6">
      <w:pPr>
        <w:pStyle w:val="Heading3"/>
        <w:keepNext w:val="0"/>
        <w:keepLines w:val="0"/>
        <w:spacing w:before="280" w:lineRule="auto"/>
        <w:rPr>
          <w:b w:val="1"/>
          <w:bCs w:val="1"/>
          <w:color w:val="000000"/>
          <w:sz w:val="26"/>
          <w:szCs w:val="26"/>
        </w:rPr>
      </w:pPr>
      <w:bookmarkStart w:colFirst="0" w:colLast="0" w:name="_ulcu1x6frzic" w:id="5635"/>
      <w:bookmarkEnd w:id="5635"/>
      <w:r w:rsidDel="00000000" w:rsidR="00000000" w:rsidRPr="00000000">
        <w:rPr>
          <w:b w:val="1"/>
          <w:bCs w:val="1"/>
          <w:color w:val="000000"/>
          <w:sz w:val="26"/>
          <w:szCs w:val="26"/>
          <w:rtl w:val="0"/>
        </w:rPr>
        <w:t xml:space="preserve">Eyebrow</w:t>
      </w:r>
    </w:p>
    <w:p w:rsidR="00000000" w:rsidDel="00000000" w:rsidP="00000000" w:rsidRDefault="00000000" w:rsidRPr="00000000" w14:paraId="000042E7">
      <w:pPr>
        <w:spacing w:after="240" w:before="240" w:lineRule="auto"/>
        <w:rPr>
          <w:b w:val="1"/>
          <w:bCs w:val="1"/>
        </w:rPr>
      </w:pPr>
      <w:r w:rsidDel="00000000" w:rsidR="00000000" w:rsidRPr="00000000">
        <w:rPr>
          <w:b w:val="1"/>
          <w:bCs w:val="1"/>
          <w:rtl w:val="0"/>
        </w:rPr>
        <w:t xml:space="preserve">Merchandising &amp; Retail Product Talent Recruitment</w:t>
      </w:r>
    </w:p>
    <w:p w:rsidR="00000000" w:rsidDel="00000000" w:rsidP="00000000" w:rsidRDefault="00000000" w:rsidRPr="00000000" w14:paraId="000042E8">
      <w:pPr>
        <w:pStyle w:val="Heading3"/>
        <w:keepNext w:val="0"/>
        <w:keepLines w:val="0"/>
        <w:spacing w:before="280" w:lineRule="auto"/>
        <w:rPr>
          <w:b w:val="1"/>
          <w:bCs w:val="1"/>
          <w:color w:val="000000"/>
          <w:sz w:val="26"/>
          <w:szCs w:val="26"/>
        </w:rPr>
      </w:pPr>
      <w:bookmarkStart w:colFirst="0" w:colLast="0" w:name="_51jk1wo0oiu0" w:id="5636"/>
      <w:bookmarkEnd w:id="5636"/>
      <w:r w:rsidDel="00000000" w:rsidR="00000000" w:rsidRPr="00000000">
        <w:rPr>
          <w:b w:val="1"/>
          <w:bCs w:val="1"/>
          <w:color w:val="000000"/>
          <w:sz w:val="26"/>
          <w:szCs w:val="26"/>
          <w:rtl w:val="0"/>
        </w:rPr>
        <w:t xml:space="preserve">H1</w:t>
      </w:r>
    </w:p>
    <w:p w:rsidR="00000000" w:rsidDel="00000000" w:rsidP="00000000" w:rsidRDefault="00000000" w:rsidRPr="00000000" w14:paraId="000042E9">
      <w:pPr>
        <w:spacing w:after="240" w:before="240" w:lineRule="auto"/>
        <w:rPr>
          <w:b w:val="1"/>
          <w:bCs w:val="1"/>
        </w:rPr>
      </w:pPr>
      <w:r w:rsidDel="00000000" w:rsidR="00000000" w:rsidRPr="00000000">
        <w:rPr>
          <w:b w:val="1"/>
          <w:bCs w:val="1"/>
          <w:rtl w:val="0"/>
        </w:rPr>
        <w:t xml:space="preserve">Merchandising Recruitment for Employers That Need Better Product Visibility, Stronger Category Support, and Smarter Retail Execution</w:t>
      </w:r>
    </w:p>
    <w:p w:rsidR="00000000" w:rsidDel="00000000" w:rsidP="00000000" w:rsidRDefault="00000000" w:rsidRPr="00000000" w14:paraId="000042EA">
      <w:pPr>
        <w:pStyle w:val="Heading3"/>
        <w:keepNext w:val="0"/>
        <w:keepLines w:val="0"/>
        <w:spacing w:before="280" w:lineRule="auto"/>
        <w:rPr>
          <w:b w:val="1"/>
          <w:bCs w:val="1"/>
          <w:color w:val="000000"/>
          <w:sz w:val="26"/>
          <w:szCs w:val="26"/>
        </w:rPr>
      </w:pPr>
      <w:bookmarkStart w:colFirst="0" w:colLast="0" w:name="_s09y33o73rkg" w:id="5637"/>
      <w:bookmarkEnd w:id="56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2EB">
      <w:pPr>
        <w:spacing w:after="240" w:before="240" w:lineRule="auto"/>
        <w:rPr/>
      </w:pPr>
      <w:r w:rsidDel="00000000" w:rsidR="00000000" w:rsidRPr="00000000">
        <w:rPr>
          <w:rtl w:val="0"/>
        </w:rPr>
        <w:t xml:space="preserve">NAYA Staffing supports employers hiring across merchandising environments, including product presentation, assortment support, category coordination, visual merchandising, commercial retail roles, and broader retail product-performance functions. Whether you are improving in-store execution, strengthening product visibility, or building a more dependable merchandising team, we help employers access more relevant candidates with greater confidence and recruitment clarity.</w:t>
      </w:r>
    </w:p>
    <w:p w:rsidR="00000000" w:rsidDel="00000000" w:rsidP="00000000" w:rsidRDefault="00000000" w:rsidRPr="00000000" w14:paraId="000042EC">
      <w:pPr>
        <w:pStyle w:val="Heading3"/>
        <w:keepNext w:val="0"/>
        <w:keepLines w:val="0"/>
        <w:spacing w:before="280" w:lineRule="auto"/>
        <w:rPr>
          <w:b w:val="1"/>
          <w:bCs w:val="1"/>
          <w:color w:val="000000"/>
          <w:sz w:val="26"/>
          <w:szCs w:val="26"/>
        </w:rPr>
      </w:pPr>
      <w:bookmarkStart w:colFirst="0" w:colLast="0" w:name="_qno2lwtqhflv" w:id="5638"/>
      <w:bookmarkEnd w:id="5638"/>
      <w:r w:rsidDel="00000000" w:rsidR="00000000" w:rsidRPr="00000000">
        <w:rPr>
          <w:b w:val="1"/>
          <w:bCs w:val="1"/>
          <w:color w:val="000000"/>
          <w:sz w:val="26"/>
          <w:szCs w:val="26"/>
          <w:rtl w:val="0"/>
        </w:rPr>
        <w:t xml:space="preserve">Primary CTA</w:t>
      </w:r>
    </w:p>
    <w:p w:rsidR="00000000" w:rsidDel="00000000" w:rsidP="00000000" w:rsidRDefault="00000000" w:rsidRPr="00000000" w14:paraId="000042ED">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2EE">
      <w:pPr>
        <w:pStyle w:val="Heading3"/>
        <w:keepNext w:val="0"/>
        <w:keepLines w:val="0"/>
        <w:spacing w:before="280" w:lineRule="auto"/>
        <w:rPr>
          <w:b w:val="1"/>
          <w:bCs w:val="1"/>
          <w:color w:val="000000"/>
          <w:sz w:val="26"/>
          <w:szCs w:val="26"/>
        </w:rPr>
      </w:pPr>
      <w:bookmarkStart w:colFirst="0" w:colLast="0" w:name="_lq987shoucin" w:id="5639"/>
      <w:bookmarkEnd w:id="56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2EF">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2F0">
      <w:pPr>
        <w:pStyle w:val="Heading3"/>
        <w:keepNext w:val="0"/>
        <w:keepLines w:val="0"/>
        <w:spacing w:before="280" w:lineRule="auto"/>
        <w:rPr>
          <w:b w:val="1"/>
          <w:bCs w:val="1"/>
          <w:color w:val="000000"/>
          <w:sz w:val="26"/>
          <w:szCs w:val="26"/>
        </w:rPr>
      </w:pPr>
      <w:bookmarkStart w:colFirst="0" w:colLast="0" w:name="_s7xcvzrb1504" w:id="5640"/>
      <w:bookmarkEnd w:id="56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2F1">
      <w:pPr>
        <w:spacing w:after="240" w:before="240" w:lineRule="auto"/>
        <w:rPr>
          <w:b w:val="1"/>
          <w:bCs w:val="1"/>
        </w:rPr>
      </w:pPr>
      <w:r w:rsidDel="00000000" w:rsidR="00000000" w:rsidRPr="00000000">
        <w:rPr>
          <w:b w:val="1"/>
          <w:bCs w:val="1"/>
          <w:rtl w:val="0"/>
        </w:rPr>
        <w:t xml:space="preserve">Built for retail employers that need stronger merchandising hiring, better product-role fit, and a more structured path to commercial retail performance.</w:t>
      </w:r>
    </w:p>
    <w:p w:rsidR="00000000" w:rsidDel="00000000" w:rsidP="00000000" w:rsidRDefault="00000000" w:rsidRPr="00000000" w14:paraId="000042F2">
      <w:pPr>
        <w:pStyle w:val="Heading2"/>
        <w:keepNext w:val="0"/>
        <w:keepLines w:val="0"/>
        <w:spacing w:after="80" w:lineRule="auto"/>
        <w:rPr>
          <w:b w:val="1"/>
          <w:bCs w:val="1"/>
          <w:sz w:val="34"/>
          <w:szCs w:val="34"/>
        </w:rPr>
      </w:pPr>
      <w:bookmarkStart w:colFirst="0" w:colLast="0" w:name="_jin94wth0mfw" w:id="5641"/>
      <w:bookmarkEnd w:id="5641"/>
      <w:r w:rsidDel="00000000" w:rsidR="00000000" w:rsidRPr="00000000">
        <w:rPr>
          <w:b w:val="1"/>
          <w:bCs w:val="1"/>
          <w:sz w:val="34"/>
          <w:szCs w:val="34"/>
          <w:rtl w:val="0"/>
        </w:rPr>
        <w:t xml:space="preserve">Developer Note</w:t>
      </w:r>
    </w:p>
    <w:p w:rsidR="00000000" w:rsidDel="00000000" w:rsidP="00000000" w:rsidRDefault="00000000" w:rsidRPr="00000000" w14:paraId="000042F3">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2F4">
      <w:pPr>
        <w:numPr>
          <w:ilvl w:val="0"/>
          <w:numId w:val="73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2F5">
      <w:pPr>
        <w:numPr>
          <w:ilvl w:val="0"/>
          <w:numId w:val="733"/>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2F6">
      <w:pPr>
        <w:numPr>
          <w:ilvl w:val="0"/>
          <w:numId w:val="733"/>
        </w:numPr>
        <w:spacing w:after="0" w:afterAutospacing="0" w:before="0" w:beforeAutospacing="0" w:lineRule="auto"/>
        <w:ind w:left="720" w:hanging="360"/>
      </w:pPr>
      <w:r w:rsidDel="00000000" w:rsidR="00000000" w:rsidRPr="00000000">
        <w:rPr>
          <w:rtl w:val="0"/>
        </w:rPr>
        <w:t xml:space="preserve">retail-commercial</w:t>
      </w:r>
    </w:p>
    <w:p w:rsidR="00000000" w:rsidDel="00000000" w:rsidP="00000000" w:rsidRDefault="00000000" w:rsidRPr="00000000" w14:paraId="000042F7">
      <w:pPr>
        <w:numPr>
          <w:ilvl w:val="0"/>
          <w:numId w:val="733"/>
        </w:numPr>
        <w:spacing w:after="0" w:afterAutospacing="0" w:before="0" w:beforeAutospacing="0" w:lineRule="auto"/>
        <w:ind w:left="720" w:hanging="360"/>
      </w:pPr>
      <w:r w:rsidDel="00000000" w:rsidR="00000000" w:rsidRPr="00000000">
        <w:rPr>
          <w:rtl w:val="0"/>
        </w:rPr>
        <w:t xml:space="preserve">product-aware</w:t>
      </w:r>
    </w:p>
    <w:p w:rsidR="00000000" w:rsidDel="00000000" w:rsidP="00000000" w:rsidRDefault="00000000" w:rsidRPr="00000000" w14:paraId="000042F8">
      <w:pPr>
        <w:numPr>
          <w:ilvl w:val="0"/>
          <w:numId w:val="733"/>
        </w:numPr>
        <w:spacing w:after="240" w:before="0" w:beforeAutospacing="0" w:lineRule="auto"/>
        <w:ind w:left="720" w:hanging="360"/>
      </w:pPr>
      <w:r w:rsidDel="00000000" w:rsidR="00000000" w:rsidRPr="00000000">
        <w:rPr>
          <w:rtl w:val="0"/>
        </w:rPr>
        <w:t xml:space="preserve">more merchandising-focused than the broad Retail &amp; E-Commerce parent page</w:t>
      </w:r>
    </w:p>
    <w:p w:rsidR="00000000" w:rsidDel="00000000" w:rsidP="00000000" w:rsidRDefault="00000000" w:rsidRPr="00000000" w14:paraId="000042F9">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2FA">
      <w:pPr>
        <w:numPr>
          <w:ilvl w:val="0"/>
          <w:numId w:val="757"/>
        </w:numPr>
        <w:spacing w:after="0" w:afterAutospacing="0" w:before="240" w:lineRule="auto"/>
        <w:ind w:left="720" w:hanging="360"/>
      </w:pPr>
      <w:r w:rsidDel="00000000" w:rsidR="00000000" w:rsidRPr="00000000">
        <w:rPr>
          <w:rtl w:val="0"/>
        </w:rPr>
        <w:t xml:space="preserve">clean retail display visuals</w:t>
      </w:r>
    </w:p>
    <w:p w:rsidR="00000000" w:rsidDel="00000000" w:rsidP="00000000" w:rsidRDefault="00000000" w:rsidRPr="00000000" w14:paraId="000042FB">
      <w:pPr>
        <w:numPr>
          <w:ilvl w:val="0"/>
          <w:numId w:val="757"/>
        </w:numPr>
        <w:spacing w:after="0" w:afterAutospacing="0" w:before="0" w:beforeAutospacing="0" w:lineRule="auto"/>
        <w:ind w:left="720" w:hanging="360"/>
      </w:pPr>
      <w:r w:rsidDel="00000000" w:rsidR="00000000" w:rsidRPr="00000000">
        <w:rPr>
          <w:rtl w:val="0"/>
        </w:rPr>
        <w:t xml:space="preserve">product/layout cues</w:t>
      </w:r>
    </w:p>
    <w:p w:rsidR="00000000" w:rsidDel="00000000" w:rsidP="00000000" w:rsidRDefault="00000000" w:rsidRPr="00000000" w14:paraId="000042FC">
      <w:pPr>
        <w:numPr>
          <w:ilvl w:val="0"/>
          <w:numId w:val="757"/>
        </w:numPr>
        <w:spacing w:after="0" w:afterAutospacing="0" w:before="0" w:beforeAutospacing="0" w:lineRule="auto"/>
        <w:ind w:left="720" w:hanging="360"/>
      </w:pPr>
      <w:r w:rsidDel="00000000" w:rsidR="00000000" w:rsidRPr="00000000">
        <w:rPr>
          <w:rtl w:val="0"/>
        </w:rPr>
        <w:t xml:space="preserve">category and presentation elements</w:t>
      </w:r>
    </w:p>
    <w:p w:rsidR="00000000" w:rsidDel="00000000" w:rsidP="00000000" w:rsidRDefault="00000000" w:rsidRPr="00000000" w14:paraId="000042FD">
      <w:pPr>
        <w:numPr>
          <w:ilvl w:val="0"/>
          <w:numId w:val="757"/>
        </w:numPr>
        <w:spacing w:after="240" w:before="0" w:beforeAutospacing="0" w:lineRule="auto"/>
        <w:ind w:left="720" w:hanging="360"/>
      </w:pPr>
      <w:r w:rsidDel="00000000" w:rsidR="00000000" w:rsidRPr="00000000">
        <w:rPr>
          <w:rtl w:val="0"/>
        </w:rPr>
        <w:t xml:space="preserve">polished commerce-focused card layout</w:t>
      </w:r>
    </w:p>
    <w:p w:rsidR="00000000" w:rsidDel="00000000" w:rsidP="00000000" w:rsidRDefault="00000000" w:rsidRPr="00000000" w14:paraId="00004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F">
      <w:pPr>
        <w:pStyle w:val="Heading1"/>
        <w:keepNext w:val="0"/>
        <w:keepLines w:val="0"/>
        <w:spacing w:before="480" w:lineRule="auto"/>
        <w:rPr>
          <w:b w:val="1"/>
          <w:bCs w:val="1"/>
          <w:sz w:val="46"/>
          <w:szCs w:val="46"/>
        </w:rPr>
      </w:pPr>
      <w:bookmarkStart w:colFirst="0" w:colLast="0" w:name="_jhmsl1j12ey9" w:id="5642"/>
      <w:bookmarkEnd w:id="5642"/>
      <w:r w:rsidDel="00000000" w:rsidR="00000000" w:rsidRPr="00000000">
        <w:rPr>
          <w:b w:val="1"/>
          <w:bCs w:val="1"/>
          <w:sz w:val="46"/>
          <w:szCs w:val="46"/>
          <w:rtl w:val="0"/>
        </w:rPr>
        <w:t xml:space="preserve">6) MERCHANDISING HIRING OVERVIEW</w:t>
      </w:r>
    </w:p>
    <w:p w:rsidR="00000000" w:rsidDel="00000000" w:rsidP="00000000" w:rsidRDefault="00000000" w:rsidRPr="00000000" w14:paraId="00004300">
      <w:pPr>
        <w:pStyle w:val="Heading2"/>
        <w:keepNext w:val="0"/>
        <w:keepLines w:val="0"/>
        <w:spacing w:after="80" w:lineRule="auto"/>
        <w:rPr>
          <w:b w:val="1"/>
          <w:bCs w:val="1"/>
          <w:sz w:val="34"/>
          <w:szCs w:val="34"/>
        </w:rPr>
      </w:pPr>
      <w:bookmarkStart w:colFirst="0" w:colLast="0" w:name="_ooxxicbg4c82" w:id="5643"/>
      <w:bookmarkEnd w:id="5643"/>
      <w:r w:rsidDel="00000000" w:rsidR="00000000" w:rsidRPr="00000000">
        <w:rPr>
          <w:b w:val="1"/>
          <w:bCs w:val="1"/>
          <w:sz w:val="34"/>
          <w:szCs w:val="34"/>
          <w:rtl w:val="0"/>
        </w:rPr>
        <w:t xml:space="preserve">Section Heading</w:t>
      </w:r>
    </w:p>
    <w:p w:rsidR="00000000" w:rsidDel="00000000" w:rsidP="00000000" w:rsidRDefault="00000000" w:rsidRPr="00000000" w14:paraId="00004301">
      <w:pPr>
        <w:spacing w:after="240" w:before="240" w:lineRule="auto"/>
        <w:rPr>
          <w:b w:val="1"/>
          <w:bCs w:val="1"/>
        </w:rPr>
      </w:pPr>
      <w:r w:rsidDel="00000000" w:rsidR="00000000" w:rsidRPr="00000000">
        <w:rPr>
          <w:b w:val="1"/>
          <w:bCs w:val="1"/>
          <w:rtl w:val="0"/>
        </w:rPr>
        <w:t xml:space="preserve">Recruitment Support for Product Presentation, Category Support, and Retail Commercial Environments</w:t>
      </w:r>
    </w:p>
    <w:p w:rsidR="00000000" w:rsidDel="00000000" w:rsidP="00000000" w:rsidRDefault="00000000" w:rsidRPr="00000000" w14:paraId="00004302">
      <w:pPr>
        <w:spacing w:after="240" w:before="240" w:lineRule="auto"/>
        <w:rPr/>
      </w:pPr>
      <w:r w:rsidDel="00000000" w:rsidR="00000000" w:rsidRPr="00000000">
        <w:rPr>
          <w:rtl w:val="0"/>
        </w:rPr>
        <w:t xml:space="preserve">Merchandising hiring often affects product visibility, in-store conversion, category performance, customer experience, stock flow support, and broader commercial outcomes. Employers in this space are often hiring for roles that directly influence how products are presented, how assortments perform, and how effectively the retail environment guides customer attention and purchase behavior.</w:t>
      </w:r>
    </w:p>
    <w:p w:rsidR="00000000" w:rsidDel="00000000" w:rsidP="00000000" w:rsidRDefault="00000000" w:rsidRPr="00000000" w14:paraId="00004303">
      <w:pPr>
        <w:spacing w:after="240" w:before="240" w:lineRule="auto"/>
        <w:rPr/>
      </w:pPr>
      <w:r w:rsidDel="00000000" w:rsidR="00000000" w:rsidRPr="00000000">
        <w:rPr>
          <w:rtl w:val="0"/>
        </w:rPr>
        <w:t xml:space="preserve">This is also a hiring environment where commercial fit and execution detail matter heavily. The same merchandising title can involve very different expectations depending on store model, product category, visual standards, assortment complexity, and performance goals. That means stronger recruitment depends on better role understanding, tighter shortlist relevance, and a hiring process that reflects real merchandising environments.</w:t>
      </w:r>
    </w:p>
    <w:p w:rsidR="00000000" w:rsidDel="00000000" w:rsidP="00000000" w:rsidRDefault="00000000" w:rsidRPr="00000000" w14:paraId="00004304">
      <w:pPr>
        <w:spacing w:after="240" w:before="240" w:lineRule="auto"/>
        <w:rPr/>
      </w:pPr>
      <w:r w:rsidDel="00000000" w:rsidR="00000000" w:rsidRPr="00000000">
        <w:rPr>
          <w:rtl w:val="0"/>
        </w:rPr>
        <w:t xml:space="preserve">NAYA Staffing’s merchandising recruitment support is designed to help retail employers hire more effectively across those environments. We support organizations that need stronger merchandising shortlists, better commercial-role fit, and a recruitment process that reflects the importance of presentation, consistency, and product performance. This page is directly supported by your PDF, which lists </w:t>
      </w:r>
      <w:r w:rsidDel="00000000" w:rsidR="00000000" w:rsidRPr="00000000">
        <w:rPr>
          <w:b w:val="1"/>
          <w:bCs w:val="1"/>
          <w:rtl w:val="0"/>
        </w:rPr>
        <w:t xml:space="preserve">Merchandising</w:t>
      </w:r>
      <w:r w:rsidDel="00000000" w:rsidR="00000000" w:rsidRPr="00000000">
        <w:rPr>
          <w:rtl w:val="0"/>
        </w:rPr>
        <w:t xml:space="preserve"> under the retail parent category.</w:t>
      </w:r>
    </w:p>
    <w:p w:rsidR="00000000" w:rsidDel="00000000" w:rsidP="00000000" w:rsidRDefault="00000000" w:rsidRPr="00000000" w14:paraId="00004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6">
      <w:pPr>
        <w:pStyle w:val="Heading1"/>
        <w:keepNext w:val="0"/>
        <w:keepLines w:val="0"/>
        <w:spacing w:before="480" w:lineRule="auto"/>
        <w:rPr>
          <w:b w:val="1"/>
          <w:bCs w:val="1"/>
          <w:sz w:val="46"/>
          <w:szCs w:val="46"/>
        </w:rPr>
      </w:pPr>
      <w:bookmarkStart w:colFirst="0" w:colLast="0" w:name="_odl61snly10k" w:id="5644"/>
      <w:bookmarkEnd w:id="5644"/>
      <w:r w:rsidDel="00000000" w:rsidR="00000000" w:rsidRPr="00000000">
        <w:rPr>
          <w:b w:val="1"/>
          <w:bCs w:val="1"/>
          <w:sz w:val="46"/>
          <w:szCs w:val="46"/>
          <w:rtl w:val="0"/>
        </w:rPr>
        <w:t xml:space="preserve">7) WHY MERCHANDISING RECRUITMENT REQUIRES A SPECIALIZED APPROACH</w:t>
      </w:r>
    </w:p>
    <w:p w:rsidR="00000000" w:rsidDel="00000000" w:rsidP="00000000" w:rsidRDefault="00000000" w:rsidRPr="00000000" w14:paraId="00004307">
      <w:pPr>
        <w:pStyle w:val="Heading2"/>
        <w:keepNext w:val="0"/>
        <w:keepLines w:val="0"/>
        <w:spacing w:after="80" w:lineRule="auto"/>
        <w:rPr>
          <w:b w:val="1"/>
          <w:bCs w:val="1"/>
          <w:sz w:val="34"/>
          <w:szCs w:val="34"/>
        </w:rPr>
      </w:pPr>
      <w:bookmarkStart w:colFirst="0" w:colLast="0" w:name="_gpajnxitzf1q" w:id="5645"/>
      <w:bookmarkEnd w:id="5645"/>
      <w:r w:rsidDel="00000000" w:rsidR="00000000" w:rsidRPr="00000000">
        <w:rPr>
          <w:b w:val="1"/>
          <w:bCs w:val="1"/>
          <w:sz w:val="34"/>
          <w:szCs w:val="34"/>
          <w:rtl w:val="0"/>
        </w:rPr>
        <w:t xml:space="preserve">Section Heading</w:t>
      </w:r>
    </w:p>
    <w:p w:rsidR="00000000" w:rsidDel="00000000" w:rsidP="00000000" w:rsidRDefault="00000000" w:rsidRPr="00000000" w14:paraId="00004308">
      <w:pPr>
        <w:spacing w:after="240" w:before="240" w:lineRule="auto"/>
        <w:rPr>
          <w:b w:val="1"/>
          <w:bCs w:val="1"/>
        </w:rPr>
      </w:pPr>
      <w:r w:rsidDel="00000000" w:rsidR="00000000" w:rsidRPr="00000000">
        <w:rPr>
          <w:b w:val="1"/>
          <w:bCs w:val="1"/>
          <w:rtl w:val="0"/>
        </w:rPr>
        <w:t xml:space="preserve">Why Merchandising Recruitment Is Different</w:t>
      </w:r>
    </w:p>
    <w:p w:rsidR="00000000" w:rsidDel="00000000" w:rsidP="00000000" w:rsidRDefault="00000000" w:rsidRPr="00000000" w14:paraId="00004309">
      <w:pPr>
        <w:spacing w:after="240" w:before="240" w:lineRule="auto"/>
        <w:rPr/>
      </w:pPr>
      <w:r w:rsidDel="00000000" w:rsidR="00000000" w:rsidRPr="00000000">
        <w:rPr>
          <w:rtl w:val="0"/>
        </w:rPr>
        <w:t xml:space="preserve">Merchandising recruitment is different from general recruitment because the roles often sit close to product visibility, customer behavior, store presentation, category logic, and commercial execution.</w:t>
      </w:r>
    </w:p>
    <w:p w:rsidR="00000000" w:rsidDel="00000000" w:rsidP="00000000" w:rsidRDefault="00000000" w:rsidRPr="00000000" w14:paraId="0000430A">
      <w:pPr>
        <w:pStyle w:val="Heading3"/>
        <w:keepNext w:val="0"/>
        <w:keepLines w:val="0"/>
        <w:spacing w:before="280" w:lineRule="auto"/>
        <w:rPr>
          <w:b w:val="1"/>
          <w:bCs w:val="1"/>
          <w:color w:val="000000"/>
          <w:sz w:val="26"/>
          <w:szCs w:val="26"/>
        </w:rPr>
      </w:pPr>
      <w:bookmarkStart w:colFirst="0" w:colLast="0" w:name="_6pw2nneu7ifp" w:id="5646"/>
      <w:bookmarkEnd w:id="5646"/>
      <w:r w:rsidDel="00000000" w:rsidR="00000000" w:rsidRPr="00000000">
        <w:rPr>
          <w:b w:val="1"/>
          <w:bCs w:val="1"/>
          <w:color w:val="000000"/>
          <w:sz w:val="26"/>
          <w:szCs w:val="26"/>
          <w:rtl w:val="0"/>
        </w:rPr>
        <w:t xml:space="preserve">Reason 1</w:t>
      </w:r>
    </w:p>
    <w:p w:rsidR="00000000" w:rsidDel="00000000" w:rsidP="00000000" w:rsidRDefault="00000000" w:rsidRPr="00000000" w14:paraId="0000430B">
      <w:pPr>
        <w:spacing w:after="240" w:before="240" w:lineRule="auto"/>
        <w:rPr/>
      </w:pPr>
      <w:r w:rsidDel="00000000" w:rsidR="00000000" w:rsidRPr="00000000">
        <w:rPr>
          <w:b w:val="1"/>
          <w:bCs w:val="1"/>
          <w:rtl w:val="0"/>
        </w:rPr>
        <w:t xml:space="preserve">Product and Presentation Fit Matter Beyond Basic Retail Experience</w:t>
        <w:br w:type="textWrapping"/>
      </w:r>
      <w:r w:rsidDel="00000000" w:rsidR="00000000" w:rsidRPr="00000000">
        <w:rPr>
          <w:rtl w:val="0"/>
        </w:rPr>
        <w:t xml:space="preserve"> Strong merchandising hires often need to understand product placement, visibility, and how presentation affects performance.</w:t>
      </w:r>
    </w:p>
    <w:p w:rsidR="00000000" w:rsidDel="00000000" w:rsidP="00000000" w:rsidRDefault="00000000" w:rsidRPr="00000000" w14:paraId="0000430C">
      <w:pPr>
        <w:pStyle w:val="Heading3"/>
        <w:keepNext w:val="0"/>
        <w:keepLines w:val="0"/>
        <w:spacing w:before="280" w:lineRule="auto"/>
        <w:rPr>
          <w:b w:val="1"/>
          <w:bCs w:val="1"/>
          <w:color w:val="000000"/>
          <w:sz w:val="26"/>
          <w:szCs w:val="26"/>
        </w:rPr>
      </w:pPr>
      <w:bookmarkStart w:colFirst="0" w:colLast="0" w:name="_84i7ape7fwoz" w:id="5647"/>
      <w:bookmarkEnd w:id="5647"/>
      <w:r w:rsidDel="00000000" w:rsidR="00000000" w:rsidRPr="00000000">
        <w:rPr>
          <w:b w:val="1"/>
          <w:bCs w:val="1"/>
          <w:color w:val="000000"/>
          <w:sz w:val="26"/>
          <w:szCs w:val="26"/>
          <w:rtl w:val="0"/>
        </w:rPr>
        <w:t xml:space="preserve">Reason 2</w:t>
      </w:r>
    </w:p>
    <w:p w:rsidR="00000000" w:rsidDel="00000000" w:rsidP="00000000" w:rsidRDefault="00000000" w:rsidRPr="00000000" w14:paraId="0000430D">
      <w:pPr>
        <w:spacing w:after="240" w:before="240" w:lineRule="auto"/>
        <w:rPr/>
      </w:pPr>
      <w:r w:rsidDel="00000000" w:rsidR="00000000" w:rsidRPr="00000000">
        <w:rPr>
          <w:b w:val="1"/>
          <w:bCs w:val="1"/>
          <w:rtl w:val="0"/>
        </w:rPr>
        <w:t xml:space="preserve">Role Context Changes Real Requirements</w:t>
        <w:br w:type="textWrapping"/>
      </w:r>
      <w:r w:rsidDel="00000000" w:rsidR="00000000" w:rsidRPr="00000000">
        <w:rPr>
          <w:rtl w:val="0"/>
        </w:rPr>
        <w:t xml:space="preserve"> The same title may mean very different things depending on category size, visual model, store layout, or retail format.</w:t>
      </w:r>
    </w:p>
    <w:p w:rsidR="00000000" w:rsidDel="00000000" w:rsidP="00000000" w:rsidRDefault="00000000" w:rsidRPr="00000000" w14:paraId="0000430E">
      <w:pPr>
        <w:pStyle w:val="Heading3"/>
        <w:keepNext w:val="0"/>
        <w:keepLines w:val="0"/>
        <w:spacing w:before="280" w:lineRule="auto"/>
        <w:rPr>
          <w:b w:val="1"/>
          <w:bCs w:val="1"/>
          <w:color w:val="000000"/>
          <w:sz w:val="26"/>
          <w:szCs w:val="26"/>
        </w:rPr>
      </w:pPr>
      <w:bookmarkStart w:colFirst="0" w:colLast="0" w:name="_h42iit4tmhi1" w:id="5648"/>
      <w:bookmarkEnd w:id="5648"/>
      <w:r w:rsidDel="00000000" w:rsidR="00000000" w:rsidRPr="00000000">
        <w:rPr>
          <w:b w:val="1"/>
          <w:bCs w:val="1"/>
          <w:color w:val="000000"/>
          <w:sz w:val="26"/>
          <w:szCs w:val="26"/>
          <w:rtl w:val="0"/>
        </w:rPr>
        <w:t xml:space="preserve">Reason 3</w:t>
      </w:r>
    </w:p>
    <w:p w:rsidR="00000000" w:rsidDel="00000000" w:rsidP="00000000" w:rsidRDefault="00000000" w:rsidRPr="00000000" w14:paraId="0000430F">
      <w:pPr>
        <w:spacing w:after="240" w:before="240" w:lineRule="auto"/>
        <w:rPr/>
      </w:pPr>
      <w:r w:rsidDel="00000000" w:rsidR="00000000" w:rsidRPr="00000000">
        <w:rPr>
          <w:b w:val="1"/>
          <w:bCs w:val="1"/>
          <w:rtl w:val="0"/>
        </w:rPr>
        <w:t xml:space="preserve">Weak-Fit Hires Can Affect Commercial Performance Quickly</w:t>
        <w:br w:type="textWrapping"/>
      </w:r>
      <w:r w:rsidDel="00000000" w:rsidR="00000000" w:rsidRPr="00000000">
        <w:rPr>
          <w:rtl w:val="0"/>
        </w:rPr>
        <w:t xml:space="preserve"> Poor-fit merchandising hires may weaken display consistency, product movement, and customer-facing execution.</w:t>
      </w:r>
    </w:p>
    <w:p w:rsidR="00000000" w:rsidDel="00000000" w:rsidP="00000000" w:rsidRDefault="00000000" w:rsidRPr="00000000" w14:paraId="00004310">
      <w:pPr>
        <w:pStyle w:val="Heading3"/>
        <w:keepNext w:val="0"/>
        <w:keepLines w:val="0"/>
        <w:spacing w:before="280" w:lineRule="auto"/>
        <w:rPr>
          <w:b w:val="1"/>
          <w:bCs w:val="1"/>
          <w:color w:val="000000"/>
          <w:sz w:val="26"/>
          <w:szCs w:val="26"/>
        </w:rPr>
      </w:pPr>
      <w:bookmarkStart w:colFirst="0" w:colLast="0" w:name="_gky88xoo9npz" w:id="5649"/>
      <w:bookmarkEnd w:id="5649"/>
      <w:r w:rsidDel="00000000" w:rsidR="00000000" w:rsidRPr="00000000">
        <w:rPr>
          <w:b w:val="1"/>
          <w:bCs w:val="1"/>
          <w:color w:val="000000"/>
          <w:sz w:val="26"/>
          <w:szCs w:val="26"/>
          <w:rtl w:val="0"/>
        </w:rPr>
        <w:t xml:space="preserve">Reason 4</w:t>
      </w:r>
    </w:p>
    <w:p w:rsidR="00000000" w:rsidDel="00000000" w:rsidP="00000000" w:rsidRDefault="00000000" w:rsidRPr="00000000" w14:paraId="00004311">
      <w:pPr>
        <w:spacing w:after="240" w:before="240" w:lineRule="auto"/>
        <w:rPr/>
      </w:pPr>
      <w:r w:rsidDel="00000000" w:rsidR="00000000" w:rsidRPr="00000000">
        <w:rPr>
          <w:b w:val="1"/>
          <w:bCs w:val="1"/>
          <w:rtl w:val="0"/>
        </w:rPr>
        <w:t xml:space="preserve">Retail Presentation Depends on Detail and Discipline</w:t>
        <w:br w:type="textWrapping"/>
      </w:r>
      <w:r w:rsidDel="00000000" w:rsidR="00000000" w:rsidRPr="00000000">
        <w:rPr>
          <w:rtl w:val="0"/>
        </w:rPr>
        <w:t xml:space="preserve"> Merchandising roles often require consistency, commercial awareness, and execution focus.</w:t>
      </w:r>
    </w:p>
    <w:p w:rsidR="00000000" w:rsidDel="00000000" w:rsidP="00000000" w:rsidRDefault="00000000" w:rsidRPr="00000000" w14:paraId="00004312">
      <w:pPr>
        <w:pStyle w:val="Heading3"/>
        <w:keepNext w:val="0"/>
        <w:keepLines w:val="0"/>
        <w:spacing w:before="280" w:lineRule="auto"/>
        <w:rPr>
          <w:b w:val="1"/>
          <w:bCs w:val="1"/>
          <w:color w:val="000000"/>
          <w:sz w:val="26"/>
          <w:szCs w:val="26"/>
        </w:rPr>
      </w:pPr>
      <w:bookmarkStart w:colFirst="0" w:colLast="0" w:name="_djj1wapnmprt" w:id="5650"/>
      <w:bookmarkEnd w:id="5650"/>
      <w:r w:rsidDel="00000000" w:rsidR="00000000" w:rsidRPr="00000000">
        <w:rPr>
          <w:b w:val="1"/>
          <w:bCs w:val="1"/>
          <w:color w:val="000000"/>
          <w:sz w:val="26"/>
          <w:szCs w:val="26"/>
          <w:rtl w:val="0"/>
        </w:rPr>
        <w:t xml:space="preserve">Reason 5</w:t>
      </w:r>
    </w:p>
    <w:p w:rsidR="00000000" w:rsidDel="00000000" w:rsidP="00000000" w:rsidRDefault="00000000" w:rsidRPr="00000000" w14:paraId="00004313">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Retail employers usually benefit more from tighter, product-ready shortlists than larger applicant pools.</w:t>
      </w:r>
    </w:p>
    <w:p w:rsidR="00000000" w:rsidDel="00000000" w:rsidP="00000000" w:rsidRDefault="00000000" w:rsidRPr="00000000" w14:paraId="00004314">
      <w:pPr>
        <w:pStyle w:val="Heading3"/>
        <w:keepNext w:val="0"/>
        <w:keepLines w:val="0"/>
        <w:spacing w:before="280" w:lineRule="auto"/>
        <w:rPr>
          <w:b w:val="1"/>
          <w:bCs w:val="1"/>
          <w:color w:val="000000"/>
          <w:sz w:val="26"/>
          <w:szCs w:val="26"/>
        </w:rPr>
      </w:pPr>
      <w:bookmarkStart w:colFirst="0" w:colLast="0" w:name="_rgi48r8yvwpb" w:id="5651"/>
      <w:bookmarkEnd w:id="5651"/>
      <w:r w:rsidDel="00000000" w:rsidR="00000000" w:rsidRPr="00000000">
        <w:rPr>
          <w:b w:val="1"/>
          <w:bCs w:val="1"/>
          <w:color w:val="000000"/>
          <w:sz w:val="26"/>
          <w:szCs w:val="26"/>
          <w:rtl w:val="0"/>
        </w:rPr>
        <w:t xml:space="preserve">Reason 6</w:t>
      </w:r>
    </w:p>
    <w:p w:rsidR="00000000" w:rsidDel="00000000" w:rsidP="00000000" w:rsidRDefault="00000000" w:rsidRPr="00000000" w14:paraId="00004315">
      <w:pPr>
        <w:spacing w:after="240" w:before="240" w:lineRule="auto"/>
        <w:rPr/>
      </w:pPr>
      <w:r w:rsidDel="00000000" w:rsidR="00000000" w:rsidRPr="00000000">
        <w:rPr>
          <w:b w:val="1"/>
          <w:bCs w:val="1"/>
          <w:rtl w:val="0"/>
        </w:rPr>
        <w:t xml:space="preserve">Scaling Category Performance Needs Better Hiring Structure</w:t>
        <w:br w:type="textWrapping"/>
      </w:r>
      <w:r w:rsidDel="00000000" w:rsidR="00000000" w:rsidRPr="00000000">
        <w:rPr>
          <w:rtl w:val="0"/>
        </w:rPr>
        <w:t xml:space="preserve"> As retail operations grow, merchandising hiring often needs more organized support than ad hoc recruitment alone.</w:t>
      </w:r>
    </w:p>
    <w:p w:rsidR="00000000" w:rsidDel="00000000" w:rsidP="00000000" w:rsidRDefault="00000000" w:rsidRPr="00000000" w14:paraId="00004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7">
      <w:pPr>
        <w:pStyle w:val="Heading1"/>
        <w:keepNext w:val="0"/>
        <w:keepLines w:val="0"/>
        <w:spacing w:before="480" w:lineRule="auto"/>
        <w:rPr>
          <w:b w:val="1"/>
          <w:bCs w:val="1"/>
          <w:sz w:val="46"/>
          <w:szCs w:val="46"/>
        </w:rPr>
      </w:pPr>
      <w:bookmarkStart w:colFirst="0" w:colLast="0" w:name="_9ynbg6b748sc" w:id="5652"/>
      <w:bookmarkEnd w:id="5652"/>
      <w:r w:rsidDel="00000000" w:rsidR="00000000" w:rsidRPr="00000000">
        <w:rPr>
          <w:b w:val="1"/>
          <w:bCs w:val="1"/>
          <w:sz w:val="46"/>
          <w:szCs w:val="46"/>
          <w:rtl w:val="0"/>
        </w:rPr>
        <w:t xml:space="preserve">8) MERCHANDISING AREAS WE SUPPORT</w:t>
      </w:r>
    </w:p>
    <w:p w:rsidR="00000000" w:rsidDel="00000000" w:rsidP="00000000" w:rsidRDefault="00000000" w:rsidRPr="00000000" w14:paraId="00004318">
      <w:pPr>
        <w:pStyle w:val="Heading2"/>
        <w:keepNext w:val="0"/>
        <w:keepLines w:val="0"/>
        <w:spacing w:after="80" w:lineRule="auto"/>
        <w:rPr>
          <w:b w:val="1"/>
          <w:bCs w:val="1"/>
          <w:sz w:val="34"/>
          <w:szCs w:val="34"/>
        </w:rPr>
      </w:pPr>
      <w:bookmarkStart w:colFirst="0" w:colLast="0" w:name="_2jga22kvyhq4" w:id="5653"/>
      <w:bookmarkEnd w:id="5653"/>
      <w:r w:rsidDel="00000000" w:rsidR="00000000" w:rsidRPr="00000000">
        <w:rPr>
          <w:b w:val="1"/>
          <w:bCs w:val="1"/>
          <w:sz w:val="34"/>
          <w:szCs w:val="34"/>
          <w:rtl w:val="0"/>
        </w:rPr>
        <w:t xml:space="preserve">Section Heading</w:t>
      </w:r>
    </w:p>
    <w:p w:rsidR="00000000" w:rsidDel="00000000" w:rsidP="00000000" w:rsidRDefault="00000000" w:rsidRPr="00000000" w14:paraId="00004319">
      <w:pPr>
        <w:spacing w:after="240" w:before="240" w:lineRule="auto"/>
        <w:rPr>
          <w:b w:val="1"/>
          <w:bCs w:val="1"/>
        </w:rPr>
      </w:pPr>
      <w:r w:rsidDel="00000000" w:rsidR="00000000" w:rsidRPr="00000000">
        <w:rPr>
          <w:b w:val="1"/>
          <w:bCs w:val="1"/>
          <w:rtl w:val="0"/>
        </w:rPr>
        <w:t xml:space="preserve">Merchandising Areas We Support</w:t>
      </w:r>
    </w:p>
    <w:p w:rsidR="00000000" w:rsidDel="00000000" w:rsidP="00000000" w:rsidRDefault="00000000" w:rsidRPr="00000000" w14:paraId="0000431A">
      <w:pPr>
        <w:pStyle w:val="Heading2"/>
        <w:keepNext w:val="0"/>
        <w:keepLines w:val="0"/>
        <w:spacing w:after="80" w:lineRule="auto"/>
        <w:rPr>
          <w:b w:val="1"/>
          <w:bCs w:val="1"/>
          <w:sz w:val="34"/>
          <w:szCs w:val="34"/>
        </w:rPr>
      </w:pPr>
      <w:bookmarkStart w:colFirst="0" w:colLast="0" w:name="_214jytvvg8zm" w:id="5654"/>
      <w:bookmarkEnd w:id="5654"/>
      <w:r w:rsidDel="00000000" w:rsidR="00000000" w:rsidRPr="00000000">
        <w:rPr>
          <w:b w:val="1"/>
          <w:bCs w:val="1"/>
          <w:sz w:val="34"/>
          <w:szCs w:val="34"/>
          <w:rtl w:val="0"/>
        </w:rPr>
        <w:t xml:space="preserve">Intro Paragraph</w:t>
      </w:r>
    </w:p>
    <w:p w:rsidR="00000000" w:rsidDel="00000000" w:rsidP="00000000" w:rsidRDefault="00000000" w:rsidRPr="00000000" w14:paraId="0000431B">
      <w:pPr>
        <w:spacing w:after="240" w:before="240" w:lineRule="auto"/>
        <w:rPr/>
      </w:pPr>
      <w:r w:rsidDel="00000000" w:rsidR="00000000" w:rsidRPr="00000000">
        <w:rPr>
          <w:rtl w:val="0"/>
        </w:rPr>
        <w:t xml:space="preserve">This page should feel broad enough to cover multiple merchandising and retail product-performance environments while staying clearly inside the Merchandising child category under the retail parent. Your PDF explicitly lists </w:t>
      </w:r>
      <w:r w:rsidDel="00000000" w:rsidR="00000000" w:rsidRPr="00000000">
        <w:rPr>
          <w:b w:val="1"/>
          <w:bCs w:val="1"/>
          <w:rtl w:val="0"/>
        </w:rPr>
        <w:t xml:space="preserve">Merchandising</w:t>
      </w:r>
      <w:r w:rsidDel="00000000" w:rsidR="00000000" w:rsidRPr="00000000">
        <w:rPr>
          <w:rtl w:val="0"/>
        </w:rPr>
        <w:t xml:space="preserve"> as one of the reviewed retail child categories.</w:t>
      </w:r>
    </w:p>
    <w:p w:rsidR="00000000" w:rsidDel="00000000" w:rsidP="00000000" w:rsidRDefault="00000000" w:rsidRPr="00000000" w14:paraId="0000431C">
      <w:pPr>
        <w:pStyle w:val="Heading3"/>
        <w:keepNext w:val="0"/>
        <w:keepLines w:val="0"/>
        <w:spacing w:before="280" w:lineRule="auto"/>
        <w:rPr>
          <w:b w:val="1"/>
          <w:bCs w:val="1"/>
          <w:color w:val="000000"/>
          <w:sz w:val="26"/>
          <w:szCs w:val="26"/>
        </w:rPr>
      </w:pPr>
      <w:bookmarkStart w:colFirst="0" w:colLast="0" w:name="_acmjmzld4mhi" w:id="5655"/>
      <w:bookmarkEnd w:id="5655"/>
      <w:r w:rsidDel="00000000" w:rsidR="00000000" w:rsidRPr="00000000">
        <w:rPr>
          <w:b w:val="1"/>
          <w:bCs w:val="1"/>
          <w:color w:val="000000"/>
          <w:sz w:val="26"/>
          <w:szCs w:val="26"/>
          <w:rtl w:val="0"/>
        </w:rPr>
        <w:t xml:space="preserve">Area 1</w:t>
      </w:r>
    </w:p>
    <w:p w:rsidR="00000000" w:rsidDel="00000000" w:rsidP="00000000" w:rsidRDefault="00000000" w:rsidRPr="00000000" w14:paraId="0000431D">
      <w:pPr>
        <w:spacing w:after="240" w:before="240" w:lineRule="auto"/>
        <w:rPr/>
      </w:pPr>
      <w:r w:rsidDel="00000000" w:rsidR="00000000" w:rsidRPr="00000000">
        <w:rPr>
          <w:b w:val="1"/>
          <w:bCs w:val="1"/>
          <w:rtl w:val="0"/>
        </w:rPr>
        <w:t xml:space="preserve">Product Presentation Hiring</w:t>
        <w:br w:type="textWrapping"/>
      </w:r>
      <w:r w:rsidDel="00000000" w:rsidR="00000000" w:rsidRPr="00000000">
        <w:rPr>
          <w:rtl w:val="0"/>
        </w:rPr>
        <w:t xml:space="preserve"> Recruitment support for employers hiring around product layout, in-store visibility, and display quality.</w:t>
      </w:r>
    </w:p>
    <w:p w:rsidR="00000000" w:rsidDel="00000000" w:rsidP="00000000" w:rsidRDefault="00000000" w:rsidRPr="00000000" w14:paraId="0000431E">
      <w:pPr>
        <w:pStyle w:val="Heading3"/>
        <w:keepNext w:val="0"/>
        <w:keepLines w:val="0"/>
        <w:spacing w:before="280" w:lineRule="auto"/>
        <w:rPr>
          <w:b w:val="1"/>
          <w:bCs w:val="1"/>
          <w:color w:val="000000"/>
          <w:sz w:val="26"/>
          <w:szCs w:val="26"/>
        </w:rPr>
      </w:pPr>
      <w:bookmarkStart w:colFirst="0" w:colLast="0" w:name="_ycuye1s167z" w:id="5656"/>
      <w:bookmarkEnd w:id="5656"/>
      <w:r w:rsidDel="00000000" w:rsidR="00000000" w:rsidRPr="00000000">
        <w:rPr>
          <w:b w:val="1"/>
          <w:bCs w:val="1"/>
          <w:color w:val="000000"/>
          <w:sz w:val="26"/>
          <w:szCs w:val="26"/>
          <w:rtl w:val="0"/>
        </w:rPr>
        <w:t xml:space="preserve">Area 2</w:t>
      </w:r>
    </w:p>
    <w:p w:rsidR="00000000" w:rsidDel="00000000" w:rsidP="00000000" w:rsidRDefault="00000000" w:rsidRPr="00000000" w14:paraId="0000431F">
      <w:pPr>
        <w:spacing w:after="240" w:before="240" w:lineRule="auto"/>
        <w:rPr/>
      </w:pPr>
      <w:r w:rsidDel="00000000" w:rsidR="00000000" w:rsidRPr="00000000">
        <w:rPr>
          <w:b w:val="1"/>
          <w:bCs w:val="1"/>
          <w:rtl w:val="0"/>
        </w:rPr>
        <w:t xml:space="preserve">Visual Merchandising</w:t>
        <w:br w:type="textWrapping"/>
      </w:r>
      <w:r w:rsidDel="00000000" w:rsidR="00000000" w:rsidRPr="00000000">
        <w:rPr>
          <w:rtl w:val="0"/>
        </w:rPr>
        <w:t xml:space="preserve"> Support for organizations building stronger brand presentation, visual consistency, and store execution capability.</w:t>
      </w:r>
    </w:p>
    <w:p w:rsidR="00000000" w:rsidDel="00000000" w:rsidP="00000000" w:rsidRDefault="00000000" w:rsidRPr="00000000" w14:paraId="00004320">
      <w:pPr>
        <w:pStyle w:val="Heading3"/>
        <w:keepNext w:val="0"/>
        <w:keepLines w:val="0"/>
        <w:spacing w:before="280" w:lineRule="auto"/>
        <w:rPr>
          <w:b w:val="1"/>
          <w:bCs w:val="1"/>
          <w:color w:val="000000"/>
          <w:sz w:val="26"/>
          <w:szCs w:val="26"/>
        </w:rPr>
      </w:pPr>
      <w:bookmarkStart w:colFirst="0" w:colLast="0" w:name="_qi8snuswc5gv" w:id="5657"/>
      <w:bookmarkEnd w:id="5657"/>
      <w:r w:rsidDel="00000000" w:rsidR="00000000" w:rsidRPr="00000000">
        <w:rPr>
          <w:b w:val="1"/>
          <w:bCs w:val="1"/>
          <w:color w:val="000000"/>
          <w:sz w:val="26"/>
          <w:szCs w:val="26"/>
          <w:rtl w:val="0"/>
        </w:rPr>
        <w:t xml:space="preserve">Area 3</w:t>
      </w:r>
    </w:p>
    <w:p w:rsidR="00000000" w:rsidDel="00000000" w:rsidP="00000000" w:rsidRDefault="00000000" w:rsidRPr="00000000" w14:paraId="00004321">
      <w:pPr>
        <w:spacing w:after="240" w:before="240" w:lineRule="auto"/>
        <w:rPr/>
      </w:pPr>
      <w:r w:rsidDel="00000000" w:rsidR="00000000" w:rsidRPr="00000000">
        <w:rPr>
          <w:b w:val="1"/>
          <w:bCs w:val="1"/>
          <w:rtl w:val="0"/>
        </w:rPr>
        <w:t xml:space="preserve">Category &amp; Assortment Support</w:t>
        <w:br w:type="textWrapping"/>
      </w:r>
      <w:r w:rsidDel="00000000" w:rsidR="00000000" w:rsidRPr="00000000">
        <w:rPr>
          <w:rtl w:val="0"/>
        </w:rPr>
        <w:t xml:space="preserve"> Coverage for roles connected to assortment logic, category coordination, and product-performance improvement.</w:t>
      </w:r>
    </w:p>
    <w:p w:rsidR="00000000" w:rsidDel="00000000" w:rsidP="00000000" w:rsidRDefault="00000000" w:rsidRPr="00000000" w14:paraId="00004322">
      <w:pPr>
        <w:pStyle w:val="Heading3"/>
        <w:keepNext w:val="0"/>
        <w:keepLines w:val="0"/>
        <w:spacing w:before="280" w:lineRule="auto"/>
        <w:rPr>
          <w:b w:val="1"/>
          <w:bCs w:val="1"/>
          <w:color w:val="000000"/>
          <w:sz w:val="26"/>
          <w:szCs w:val="26"/>
        </w:rPr>
      </w:pPr>
      <w:bookmarkStart w:colFirst="0" w:colLast="0" w:name="_t9iy0fmuciui" w:id="5658"/>
      <w:bookmarkEnd w:id="5658"/>
      <w:r w:rsidDel="00000000" w:rsidR="00000000" w:rsidRPr="00000000">
        <w:rPr>
          <w:b w:val="1"/>
          <w:bCs w:val="1"/>
          <w:color w:val="000000"/>
          <w:sz w:val="26"/>
          <w:szCs w:val="26"/>
          <w:rtl w:val="0"/>
        </w:rPr>
        <w:t xml:space="preserve">Area 4</w:t>
      </w:r>
    </w:p>
    <w:p w:rsidR="00000000" w:rsidDel="00000000" w:rsidP="00000000" w:rsidRDefault="00000000" w:rsidRPr="00000000" w14:paraId="00004323">
      <w:pPr>
        <w:spacing w:after="240" w:before="240" w:lineRule="auto"/>
        <w:rPr/>
      </w:pPr>
      <w:r w:rsidDel="00000000" w:rsidR="00000000" w:rsidRPr="00000000">
        <w:rPr>
          <w:b w:val="1"/>
          <w:bCs w:val="1"/>
          <w:rtl w:val="0"/>
        </w:rPr>
        <w:t xml:space="preserve">Retail Commercial Support</w:t>
        <w:br w:type="textWrapping"/>
      </w:r>
      <w:r w:rsidDel="00000000" w:rsidR="00000000" w:rsidRPr="00000000">
        <w:rPr>
          <w:rtl w:val="0"/>
        </w:rPr>
        <w:t xml:space="preserve"> Support for employers improving how merchandising connects to sales flow, customer movement, and store performance.</w:t>
      </w:r>
    </w:p>
    <w:p w:rsidR="00000000" w:rsidDel="00000000" w:rsidP="00000000" w:rsidRDefault="00000000" w:rsidRPr="00000000" w14:paraId="00004324">
      <w:pPr>
        <w:pStyle w:val="Heading3"/>
        <w:keepNext w:val="0"/>
        <w:keepLines w:val="0"/>
        <w:spacing w:before="280" w:lineRule="auto"/>
        <w:rPr>
          <w:b w:val="1"/>
          <w:bCs w:val="1"/>
          <w:color w:val="000000"/>
          <w:sz w:val="26"/>
          <w:szCs w:val="26"/>
        </w:rPr>
      </w:pPr>
      <w:bookmarkStart w:colFirst="0" w:colLast="0" w:name="_x4p257tvwr" w:id="5659"/>
      <w:bookmarkEnd w:id="5659"/>
      <w:r w:rsidDel="00000000" w:rsidR="00000000" w:rsidRPr="00000000">
        <w:rPr>
          <w:b w:val="1"/>
          <w:bCs w:val="1"/>
          <w:color w:val="000000"/>
          <w:sz w:val="26"/>
          <w:szCs w:val="26"/>
          <w:rtl w:val="0"/>
        </w:rPr>
        <w:t xml:space="preserve">Area 5</w:t>
      </w:r>
    </w:p>
    <w:p w:rsidR="00000000" w:rsidDel="00000000" w:rsidP="00000000" w:rsidRDefault="00000000" w:rsidRPr="00000000" w14:paraId="00004325">
      <w:pPr>
        <w:spacing w:after="240" w:before="240" w:lineRule="auto"/>
        <w:rPr/>
      </w:pPr>
      <w:r w:rsidDel="00000000" w:rsidR="00000000" w:rsidRPr="00000000">
        <w:rPr>
          <w:b w:val="1"/>
          <w:bCs w:val="1"/>
          <w:rtl w:val="0"/>
        </w:rPr>
        <w:t xml:space="preserve">Store-Based Merchandising Execution</w:t>
        <w:br w:type="textWrapping"/>
      </w:r>
      <w:r w:rsidDel="00000000" w:rsidR="00000000" w:rsidRPr="00000000">
        <w:rPr>
          <w:rtl w:val="0"/>
        </w:rPr>
        <w:t xml:space="preserve"> Hiring support for employers needing stronger floor-level merchandising reliability and consistency.</w:t>
      </w:r>
    </w:p>
    <w:p w:rsidR="00000000" w:rsidDel="00000000" w:rsidP="00000000" w:rsidRDefault="00000000" w:rsidRPr="00000000" w14:paraId="00004326">
      <w:pPr>
        <w:pStyle w:val="Heading3"/>
        <w:keepNext w:val="0"/>
        <w:keepLines w:val="0"/>
        <w:spacing w:before="280" w:lineRule="auto"/>
        <w:rPr>
          <w:b w:val="1"/>
          <w:bCs w:val="1"/>
          <w:color w:val="000000"/>
          <w:sz w:val="26"/>
          <w:szCs w:val="26"/>
        </w:rPr>
      </w:pPr>
      <w:bookmarkStart w:colFirst="0" w:colLast="0" w:name="_l580qxhu7huo" w:id="5660"/>
      <w:bookmarkEnd w:id="5660"/>
      <w:r w:rsidDel="00000000" w:rsidR="00000000" w:rsidRPr="00000000">
        <w:rPr>
          <w:b w:val="1"/>
          <w:bCs w:val="1"/>
          <w:color w:val="000000"/>
          <w:sz w:val="26"/>
          <w:szCs w:val="26"/>
          <w:rtl w:val="0"/>
        </w:rPr>
        <w:t xml:space="preserve">Area 6</w:t>
      </w:r>
    </w:p>
    <w:p w:rsidR="00000000" w:rsidDel="00000000" w:rsidP="00000000" w:rsidRDefault="00000000" w:rsidRPr="00000000" w14:paraId="00004327">
      <w:pPr>
        <w:spacing w:after="240" w:before="240" w:lineRule="auto"/>
        <w:rPr/>
      </w:pPr>
      <w:r w:rsidDel="00000000" w:rsidR="00000000" w:rsidRPr="00000000">
        <w:rPr>
          <w:b w:val="1"/>
          <w:bCs w:val="1"/>
          <w:rtl w:val="0"/>
        </w:rPr>
        <w:t xml:space="preserve">Merchandising Team Growth</w:t>
        <w:br w:type="textWrapping"/>
      </w:r>
      <w:r w:rsidDel="00000000" w:rsidR="00000000" w:rsidRPr="00000000">
        <w:rPr>
          <w:rtl w:val="0"/>
        </w:rPr>
        <w:t xml:space="preserve"> Support for structured workforce build-outs tied to expansion, category development, or stronger commercial execution.</w:t>
      </w:r>
    </w:p>
    <w:p w:rsidR="00000000" w:rsidDel="00000000" w:rsidP="00000000" w:rsidRDefault="00000000" w:rsidRPr="00000000" w14:paraId="00004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9">
      <w:pPr>
        <w:pStyle w:val="Heading1"/>
        <w:keepNext w:val="0"/>
        <w:keepLines w:val="0"/>
        <w:spacing w:before="480" w:lineRule="auto"/>
        <w:rPr>
          <w:b w:val="1"/>
          <w:bCs w:val="1"/>
          <w:sz w:val="46"/>
          <w:szCs w:val="46"/>
        </w:rPr>
      </w:pPr>
      <w:bookmarkStart w:colFirst="0" w:colLast="0" w:name="_chv1pdjj7lsr" w:id="5661"/>
      <w:bookmarkEnd w:id="5661"/>
      <w:r w:rsidDel="00000000" w:rsidR="00000000" w:rsidRPr="00000000">
        <w:rPr>
          <w:b w:val="1"/>
          <w:bCs w:val="1"/>
          <w:sz w:val="46"/>
          <w:szCs w:val="46"/>
          <w:rtl w:val="0"/>
        </w:rPr>
        <w:t xml:space="preserve">9) ROLES WE HELP FILL</w:t>
      </w:r>
    </w:p>
    <w:p w:rsidR="00000000" w:rsidDel="00000000" w:rsidP="00000000" w:rsidRDefault="00000000" w:rsidRPr="00000000" w14:paraId="0000432A">
      <w:pPr>
        <w:pStyle w:val="Heading2"/>
        <w:keepNext w:val="0"/>
        <w:keepLines w:val="0"/>
        <w:spacing w:after="80" w:lineRule="auto"/>
        <w:rPr>
          <w:b w:val="1"/>
          <w:bCs w:val="1"/>
          <w:sz w:val="34"/>
          <w:szCs w:val="34"/>
        </w:rPr>
      </w:pPr>
      <w:bookmarkStart w:colFirst="0" w:colLast="0" w:name="_6za1g43bsiaj" w:id="5662"/>
      <w:bookmarkEnd w:id="5662"/>
      <w:r w:rsidDel="00000000" w:rsidR="00000000" w:rsidRPr="00000000">
        <w:rPr>
          <w:b w:val="1"/>
          <w:bCs w:val="1"/>
          <w:sz w:val="34"/>
          <w:szCs w:val="34"/>
          <w:rtl w:val="0"/>
        </w:rPr>
        <w:t xml:space="preserve">Section Heading</w:t>
      </w:r>
    </w:p>
    <w:p w:rsidR="00000000" w:rsidDel="00000000" w:rsidP="00000000" w:rsidRDefault="00000000" w:rsidRPr="00000000" w14:paraId="0000432B">
      <w:pPr>
        <w:spacing w:after="240" w:before="240" w:lineRule="auto"/>
        <w:rPr>
          <w:b w:val="1"/>
          <w:bCs w:val="1"/>
        </w:rPr>
      </w:pPr>
      <w:r w:rsidDel="00000000" w:rsidR="00000000" w:rsidRPr="00000000">
        <w:rPr>
          <w:b w:val="1"/>
          <w:bCs w:val="1"/>
          <w:rtl w:val="0"/>
        </w:rPr>
        <w:t xml:space="preserve">Merchandising Roles We Help Employers Hire</w:t>
      </w:r>
    </w:p>
    <w:p w:rsidR="00000000" w:rsidDel="00000000" w:rsidP="00000000" w:rsidRDefault="00000000" w:rsidRPr="00000000" w14:paraId="0000432C">
      <w:pPr>
        <w:spacing w:after="240" w:before="240" w:lineRule="auto"/>
        <w:rPr/>
      </w:pPr>
      <w:r w:rsidDel="00000000" w:rsidR="00000000" w:rsidRPr="00000000">
        <w:rPr>
          <w:rtl w:val="0"/>
        </w:rPr>
        <w:t xml:space="preserve">NAYA Staffing supports recruitment across a wide range of merchandising roles depending on the employer’s retail format, product environment, and staffing priorities.</w:t>
      </w:r>
    </w:p>
    <w:p w:rsidR="00000000" w:rsidDel="00000000" w:rsidP="00000000" w:rsidRDefault="00000000" w:rsidRPr="00000000" w14:paraId="0000432D">
      <w:pPr>
        <w:pStyle w:val="Heading3"/>
        <w:keepNext w:val="0"/>
        <w:keepLines w:val="0"/>
        <w:spacing w:before="280" w:lineRule="auto"/>
        <w:rPr>
          <w:b w:val="1"/>
          <w:bCs w:val="1"/>
          <w:color w:val="000000"/>
          <w:sz w:val="26"/>
          <w:szCs w:val="26"/>
        </w:rPr>
      </w:pPr>
      <w:bookmarkStart w:colFirst="0" w:colLast="0" w:name="_ci1q7b7mbrhc" w:id="5663"/>
      <w:bookmarkEnd w:id="5663"/>
      <w:r w:rsidDel="00000000" w:rsidR="00000000" w:rsidRPr="00000000">
        <w:rPr>
          <w:b w:val="1"/>
          <w:bCs w:val="1"/>
          <w:color w:val="000000"/>
          <w:sz w:val="26"/>
          <w:szCs w:val="26"/>
          <w:rtl w:val="0"/>
        </w:rPr>
        <w:t xml:space="preserve">Product &amp; Presentation Roles</w:t>
      </w:r>
    </w:p>
    <w:p w:rsidR="00000000" w:rsidDel="00000000" w:rsidP="00000000" w:rsidRDefault="00000000" w:rsidRPr="00000000" w14:paraId="0000432E">
      <w:pPr>
        <w:numPr>
          <w:ilvl w:val="0"/>
          <w:numId w:val="1502"/>
        </w:numPr>
        <w:spacing w:after="0" w:afterAutospacing="0" w:before="240" w:lineRule="auto"/>
        <w:ind w:left="720" w:hanging="360"/>
      </w:pPr>
      <w:r w:rsidDel="00000000" w:rsidR="00000000" w:rsidRPr="00000000">
        <w:rPr>
          <w:rtl w:val="0"/>
        </w:rPr>
        <w:t xml:space="preserve">Merchandisers</w:t>
      </w:r>
    </w:p>
    <w:p w:rsidR="00000000" w:rsidDel="00000000" w:rsidP="00000000" w:rsidRDefault="00000000" w:rsidRPr="00000000" w14:paraId="0000432F">
      <w:pPr>
        <w:numPr>
          <w:ilvl w:val="0"/>
          <w:numId w:val="1502"/>
        </w:numPr>
        <w:spacing w:after="0" w:afterAutospacing="0" w:before="0" w:beforeAutospacing="0" w:lineRule="auto"/>
        <w:ind w:left="720" w:hanging="360"/>
      </w:pPr>
      <w:r w:rsidDel="00000000" w:rsidR="00000000" w:rsidRPr="00000000">
        <w:rPr>
          <w:rtl w:val="0"/>
        </w:rPr>
        <w:t xml:space="preserve">Product Display Roles</w:t>
      </w:r>
    </w:p>
    <w:p w:rsidR="00000000" w:rsidDel="00000000" w:rsidP="00000000" w:rsidRDefault="00000000" w:rsidRPr="00000000" w14:paraId="00004330">
      <w:pPr>
        <w:numPr>
          <w:ilvl w:val="0"/>
          <w:numId w:val="1502"/>
        </w:numPr>
        <w:spacing w:after="0" w:afterAutospacing="0" w:before="0" w:beforeAutospacing="0" w:lineRule="auto"/>
        <w:ind w:left="720" w:hanging="360"/>
      </w:pPr>
      <w:r w:rsidDel="00000000" w:rsidR="00000000" w:rsidRPr="00000000">
        <w:rPr>
          <w:rtl w:val="0"/>
        </w:rPr>
        <w:t xml:space="preserve">Visual Merchandising Staff</w:t>
      </w:r>
    </w:p>
    <w:p w:rsidR="00000000" w:rsidDel="00000000" w:rsidP="00000000" w:rsidRDefault="00000000" w:rsidRPr="00000000" w14:paraId="00004331">
      <w:pPr>
        <w:numPr>
          <w:ilvl w:val="0"/>
          <w:numId w:val="1502"/>
        </w:numPr>
        <w:spacing w:after="0" w:afterAutospacing="0" w:before="0" w:beforeAutospacing="0" w:lineRule="auto"/>
        <w:ind w:left="720" w:hanging="360"/>
      </w:pPr>
      <w:r w:rsidDel="00000000" w:rsidR="00000000" w:rsidRPr="00000000">
        <w:rPr>
          <w:rtl w:val="0"/>
        </w:rPr>
        <w:t xml:space="preserve">In-Store Presentation Roles</w:t>
      </w:r>
    </w:p>
    <w:p w:rsidR="00000000" w:rsidDel="00000000" w:rsidP="00000000" w:rsidRDefault="00000000" w:rsidRPr="00000000" w14:paraId="00004332">
      <w:pPr>
        <w:numPr>
          <w:ilvl w:val="0"/>
          <w:numId w:val="1502"/>
        </w:numPr>
        <w:spacing w:after="240" w:before="0" w:beforeAutospacing="0" w:lineRule="auto"/>
        <w:ind w:left="720" w:hanging="360"/>
      </w:pPr>
      <w:r w:rsidDel="00000000" w:rsidR="00000000" w:rsidRPr="00000000">
        <w:rPr>
          <w:rtl w:val="0"/>
        </w:rPr>
        <w:t xml:space="preserve">Retail Layout Support Positions</w:t>
      </w:r>
    </w:p>
    <w:p w:rsidR="00000000" w:rsidDel="00000000" w:rsidP="00000000" w:rsidRDefault="00000000" w:rsidRPr="00000000" w14:paraId="00004333">
      <w:pPr>
        <w:pStyle w:val="Heading3"/>
        <w:keepNext w:val="0"/>
        <w:keepLines w:val="0"/>
        <w:spacing w:before="280" w:lineRule="auto"/>
        <w:rPr>
          <w:b w:val="1"/>
          <w:bCs w:val="1"/>
          <w:color w:val="000000"/>
          <w:sz w:val="26"/>
          <w:szCs w:val="26"/>
        </w:rPr>
      </w:pPr>
      <w:bookmarkStart w:colFirst="0" w:colLast="0" w:name="_j64sqx6e307i" w:id="5664"/>
      <w:bookmarkEnd w:id="5664"/>
      <w:r w:rsidDel="00000000" w:rsidR="00000000" w:rsidRPr="00000000">
        <w:rPr>
          <w:b w:val="1"/>
          <w:bCs w:val="1"/>
          <w:color w:val="000000"/>
          <w:sz w:val="26"/>
          <w:szCs w:val="26"/>
          <w:rtl w:val="0"/>
        </w:rPr>
        <w:t xml:space="preserve">Category &amp; Coordination Roles</w:t>
      </w:r>
    </w:p>
    <w:p w:rsidR="00000000" w:rsidDel="00000000" w:rsidP="00000000" w:rsidRDefault="00000000" w:rsidRPr="00000000" w14:paraId="00004334">
      <w:pPr>
        <w:numPr>
          <w:ilvl w:val="0"/>
          <w:numId w:val="846"/>
        </w:numPr>
        <w:spacing w:after="0" w:afterAutospacing="0" w:before="240" w:lineRule="auto"/>
        <w:ind w:left="720" w:hanging="360"/>
      </w:pPr>
      <w:r w:rsidDel="00000000" w:rsidR="00000000" w:rsidRPr="00000000">
        <w:rPr>
          <w:rtl w:val="0"/>
        </w:rPr>
        <w:t xml:space="preserve">Category Support Staff</w:t>
      </w:r>
    </w:p>
    <w:p w:rsidR="00000000" w:rsidDel="00000000" w:rsidP="00000000" w:rsidRDefault="00000000" w:rsidRPr="00000000" w14:paraId="00004335">
      <w:pPr>
        <w:numPr>
          <w:ilvl w:val="0"/>
          <w:numId w:val="846"/>
        </w:numPr>
        <w:spacing w:after="0" w:afterAutospacing="0" w:before="0" w:beforeAutospacing="0" w:lineRule="auto"/>
        <w:ind w:left="720" w:hanging="360"/>
      </w:pPr>
      <w:r w:rsidDel="00000000" w:rsidR="00000000" w:rsidRPr="00000000">
        <w:rPr>
          <w:rtl w:val="0"/>
        </w:rPr>
        <w:t xml:space="preserve">Assortment Coordination Roles</w:t>
      </w:r>
    </w:p>
    <w:p w:rsidR="00000000" w:rsidDel="00000000" w:rsidP="00000000" w:rsidRDefault="00000000" w:rsidRPr="00000000" w14:paraId="00004336">
      <w:pPr>
        <w:numPr>
          <w:ilvl w:val="0"/>
          <w:numId w:val="846"/>
        </w:numPr>
        <w:spacing w:after="0" w:afterAutospacing="0" w:before="0" w:beforeAutospacing="0" w:lineRule="auto"/>
        <w:ind w:left="720" w:hanging="360"/>
      </w:pPr>
      <w:r w:rsidDel="00000000" w:rsidR="00000000" w:rsidRPr="00000000">
        <w:rPr>
          <w:rtl w:val="0"/>
        </w:rPr>
        <w:t xml:space="preserve">Product Coordination Positions</w:t>
      </w:r>
    </w:p>
    <w:p w:rsidR="00000000" w:rsidDel="00000000" w:rsidP="00000000" w:rsidRDefault="00000000" w:rsidRPr="00000000" w14:paraId="00004337">
      <w:pPr>
        <w:numPr>
          <w:ilvl w:val="0"/>
          <w:numId w:val="846"/>
        </w:numPr>
        <w:spacing w:after="0" w:afterAutospacing="0" w:before="0" w:beforeAutospacing="0" w:lineRule="auto"/>
        <w:ind w:left="720" w:hanging="360"/>
      </w:pPr>
      <w:r w:rsidDel="00000000" w:rsidR="00000000" w:rsidRPr="00000000">
        <w:rPr>
          <w:rtl w:val="0"/>
        </w:rPr>
        <w:t xml:space="preserve">Commercial Support Staff</w:t>
      </w:r>
    </w:p>
    <w:p w:rsidR="00000000" w:rsidDel="00000000" w:rsidP="00000000" w:rsidRDefault="00000000" w:rsidRPr="00000000" w14:paraId="00004338">
      <w:pPr>
        <w:numPr>
          <w:ilvl w:val="0"/>
          <w:numId w:val="846"/>
        </w:numPr>
        <w:spacing w:after="240" w:before="0" w:beforeAutospacing="0" w:lineRule="auto"/>
        <w:ind w:left="720" w:hanging="360"/>
      </w:pPr>
      <w:r w:rsidDel="00000000" w:rsidR="00000000" w:rsidRPr="00000000">
        <w:rPr>
          <w:rtl w:val="0"/>
        </w:rPr>
        <w:t xml:space="preserve">Retail Planning Support Roles</w:t>
      </w:r>
    </w:p>
    <w:p w:rsidR="00000000" w:rsidDel="00000000" w:rsidP="00000000" w:rsidRDefault="00000000" w:rsidRPr="00000000" w14:paraId="00004339">
      <w:pPr>
        <w:pStyle w:val="Heading3"/>
        <w:keepNext w:val="0"/>
        <w:keepLines w:val="0"/>
        <w:spacing w:before="280" w:lineRule="auto"/>
        <w:rPr>
          <w:b w:val="1"/>
          <w:bCs w:val="1"/>
          <w:color w:val="000000"/>
          <w:sz w:val="26"/>
          <w:szCs w:val="26"/>
        </w:rPr>
      </w:pPr>
      <w:bookmarkStart w:colFirst="0" w:colLast="0" w:name="_6rz8thvrmtl1" w:id="5665"/>
      <w:bookmarkEnd w:id="5665"/>
      <w:r w:rsidDel="00000000" w:rsidR="00000000" w:rsidRPr="00000000">
        <w:rPr>
          <w:b w:val="1"/>
          <w:bCs w:val="1"/>
          <w:color w:val="000000"/>
          <w:sz w:val="26"/>
          <w:szCs w:val="26"/>
          <w:rtl w:val="0"/>
        </w:rPr>
        <w:t xml:space="preserve">Store Execution Roles</w:t>
      </w:r>
    </w:p>
    <w:p w:rsidR="00000000" w:rsidDel="00000000" w:rsidP="00000000" w:rsidRDefault="00000000" w:rsidRPr="00000000" w14:paraId="0000433A">
      <w:pPr>
        <w:numPr>
          <w:ilvl w:val="0"/>
          <w:numId w:val="1149"/>
        </w:numPr>
        <w:spacing w:after="0" w:afterAutospacing="0" w:before="240" w:lineRule="auto"/>
        <w:ind w:left="720" w:hanging="360"/>
      </w:pPr>
      <w:r w:rsidDel="00000000" w:rsidR="00000000" w:rsidRPr="00000000">
        <w:rPr>
          <w:rtl w:val="0"/>
        </w:rPr>
        <w:t xml:space="preserve">Floor Merchandising Staff</w:t>
      </w:r>
    </w:p>
    <w:p w:rsidR="00000000" w:rsidDel="00000000" w:rsidP="00000000" w:rsidRDefault="00000000" w:rsidRPr="00000000" w14:paraId="0000433B">
      <w:pPr>
        <w:numPr>
          <w:ilvl w:val="0"/>
          <w:numId w:val="1149"/>
        </w:numPr>
        <w:spacing w:after="0" w:afterAutospacing="0" w:before="0" w:beforeAutospacing="0" w:lineRule="auto"/>
        <w:ind w:left="720" w:hanging="360"/>
      </w:pPr>
      <w:r w:rsidDel="00000000" w:rsidR="00000000" w:rsidRPr="00000000">
        <w:rPr>
          <w:rtl w:val="0"/>
        </w:rPr>
        <w:t xml:space="preserve">Product Placement Roles</w:t>
      </w:r>
    </w:p>
    <w:p w:rsidR="00000000" w:rsidDel="00000000" w:rsidP="00000000" w:rsidRDefault="00000000" w:rsidRPr="00000000" w14:paraId="0000433C">
      <w:pPr>
        <w:numPr>
          <w:ilvl w:val="0"/>
          <w:numId w:val="1149"/>
        </w:numPr>
        <w:spacing w:after="0" w:afterAutospacing="0" w:before="0" w:beforeAutospacing="0" w:lineRule="auto"/>
        <w:ind w:left="720" w:hanging="360"/>
      </w:pPr>
      <w:r w:rsidDel="00000000" w:rsidR="00000000" w:rsidRPr="00000000">
        <w:rPr>
          <w:rtl w:val="0"/>
        </w:rPr>
        <w:t xml:space="preserve">Retail Execution Support</w:t>
      </w:r>
    </w:p>
    <w:p w:rsidR="00000000" w:rsidDel="00000000" w:rsidP="00000000" w:rsidRDefault="00000000" w:rsidRPr="00000000" w14:paraId="0000433D">
      <w:pPr>
        <w:numPr>
          <w:ilvl w:val="0"/>
          <w:numId w:val="1149"/>
        </w:numPr>
        <w:spacing w:after="0" w:afterAutospacing="0" w:before="0" w:beforeAutospacing="0" w:lineRule="auto"/>
        <w:ind w:left="720" w:hanging="360"/>
      </w:pPr>
      <w:r w:rsidDel="00000000" w:rsidR="00000000" w:rsidRPr="00000000">
        <w:rPr>
          <w:rtl w:val="0"/>
        </w:rPr>
        <w:t xml:space="preserve">Display Maintenance Roles</w:t>
      </w:r>
    </w:p>
    <w:p w:rsidR="00000000" w:rsidDel="00000000" w:rsidP="00000000" w:rsidRDefault="00000000" w:rsidRPr="00000000" w14:paraId="0000433E">
      <w:pPr>
        <w:numPr>
          <w:ilvl w:val="0"/>
          <w:numId w:val="1149"/>
        </w:numPr>
        <w:spacing w:after="240" w:before="0" w:beforeAutospacing="0" w:lineRule="auto"/>
        <w:ind w:left="720" w:hanging="360"/>
      </w:pPr>
      <w:r w:rsidDel="00000000" w:rsidR="00000000" w:rsidRPr="00000000">
        <w:rPr>
          <w:rtl w:val="0"/>
        </w:rPr>
        <w:t xml:space="preserve">Store Standards Support Staff</w:t>
      </w:r>
    </w:p>
    <w:p w:rsidR="00000000" w:rsidDel="00000000" w:rsidP="00000000" w:rsidRDefault="00000000" w:rsidRPr="00000000" w14:paraId="0000433F">
      <w:pPr>
        <w:pStyle w:val="Heading3"/>
        <w:keepNext w:val="0"/>
        <w:keepLines w:val="0"/>
        <w:spacing w:before="280" w:lineRule="auto"/>
        <w:rPr>
          <w:b w:val="1"/>
          <w:bCs w:val="1"/>
          <w:color w:val="000000"/>
          <w:sz w:val="26"/>
          <w:szCs w:val="26"/>
        </w:rPr>
      </w:pPr>
      <w:bookmarkStart w:colFirst="0" w:colLast="0" w:name="_mf5odlq7kgb0" w:id="5666"/>
      <w:bookmarkEnd w:id="566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340">
      <w:pPr>
        <w:numPr>
          <w:ilvl w:val="0"/>
          <w:numId w:val="722"/>
        </w:numPr>
        <w:spacing w:after="0" w:afterAutospacing="0" w:before="240" w:lineRule="auto"/>
        <w:ind w:left="720" w:hanging="360"/>
      </w:pPr>
      <w:r w:rsidDel="00000000" w:rsidR="00000000" w:rsidRPr="00000000">
        <w:rPr>
          <w:rtl w:val="0"/>
        </w:rPr>
        <w:t xml:space="preserve">Senior Merchandising Staff</w:t>
      </w:r>
    </w:p>
    <w:p w:rsidR="00000000" w:rsidDel="00000000" w:rsidP="00000000" w:rsidRDefault="00000000" w:rsidRPr="00000000" w14:paraId="00004341">
      <w:pPr>
        <w:numPr>
          <w:ilvl w:val="0"/>
          <w:numId w:val="722"/>
        </w:numPr>
        <w:spacing w:after="0" w:afterAutospacing="0" w:before="0" w:beforeAutospacing="0" w:lineRule="auto"/>
        <w:ind w:left="720" w:hanging="360"/>
      </w:pPr>
      <w:r w:rsidDel="00000000" w:rsidR="00000000" w:rsidRPr="00000000">
        <w:rPr>
          <w:rtl w:val="0"/>
        </w:rPr>
        <w:t xml:space="preserve">Merchandising Team Leads</w:t>
      </w:r>
    </w:p>
    <w:p w:rsidR="00000000" w:rsidDel="00000000" w:rsidP="00000000" w:rsidRDefault="00000000" w:rsidRPr="00000000" w14:paraId="00004342">
      <w:pPr>
        <w:numPr>
          <w:ilvl w:val="0"/>
          <w:numId w:val="722"/>
        </w:numPr>
        <w:spacing w:after="0" w:afterAutospacing="0" w:before="0" w:beforeAutospacing="0" w:lineRule="auto"/>
        <w:ind w:left="720" w:hanging="360"/>
      </w:pPr>
      <w:r w:rsidDel="00000000" w:rsidR="00000000" w:rsidRPr="00000000">
        <w:rPr>
          <w:rtl w:val="0"/>
        </w:rPr>
        <w:t xml:space="preserve">Multi-role Commercial Build-Out Staff</w:t>
      </w:r>
    </w:p>
    <w:p w:rsidR="00000000" w:rsidDel="00000000" w:rsidP="00000000" w:rsidRDefault="00000000" w:rsidRPr="00000000" w14:paraId="00004343">
      <w:pPr>
        <w:numPr>
          <w:ilvl w:val="0"/>
          <w:numId w:val="722"/>
        </w:numPr>
        <w:spacing w:after="0" w:afterAutospacing="0" w:before="0" w:beforeAutospacing="0" w:lineRule="auto"/>
        <w:ind w:left="720" w:hanging="360"/>
      </w:pPr>
      <w:r w:rsidDel="00000000" w:rsidR="00000000" w:rsidRPr="00000000">
        <w:rPr>
          <w:rtl w:val="0"/>
        </w:rPr>
        <w:t xml:space="preserve">Retail Category Growth Roles</w:t>
      </w:r>
    </w:p>
    <w:p w:rsidR="00000000" w:rsidDel="00000000" w:rsidP="00000000" w:rsidRDefault="00000000" w:rsidRPr="00000000" w14:paraId="00004344">
      <w:pPr>
        <w:numPr>
          <w:ilvl w:val="0"/>
          <w:numId w:val="722"/>
        </w:numPr>
        <w:spacing w:after="240" w:before="0" w:beforeAutospacing="0" w:lineRule="auto"/>
        <w:ind w:left="720" w:hanging="360"/>
      </w:pPr>
      <w:r w:rsidDel="00000000" w:rsidR="00000000" w:rsidRPr="00000000">
        <w:rPr>
          <w:rtl w:val="0"/>
        </w:rPr>
        <w:t xml:space="preserve">High-visibility Product Support Positions</w:t>
      </w:r>
    </w:p>
    <w:p w:rsidR="00000000" w:rsidDel="00000000" w:rsidP="00000000" w:rsidRDefault="00000000" w:rsidRPr="00000000" w14:paraId="00004345">
      <w:pPr>
        <w:pStyle w:val="Heading2"/>
        <w:keepNext w:val="0"/>
        <w:keepLines w:val="0"/>
        <w:spacing w:after="80" w:lineRule="auto"/>
        <w:rPr>
          <w:b w:val="1"/>
          <w:bCs w:val="1"/>
          <w:sz w:val="34"/>
          <w:szCs w:val="34"/>
        </w:rPr>
      </w:pPr>
      <w:bookmarkStart w:colFirst="0" w:colLast="0" w:name="_eegxwxx4z8io" w:id="5667"/>
      <w:bookmarkEnd w:id="5667"/>
      <w:r w:rsidDel="00000000" w:rsidR="00000000" w:rsidRPr="00000000">
        <w:rPr>
          <w:b w:val="1"/>
          <w:bCs w:val="1"/>
          <w:sz w:val="34"/>
          <w:szCs w:val="34"/>
          <w:rtl w:val="0"/>
        </w:rPr>
        <w:t xml:space="preserve">Developer Note</w:t>
      </w:r>
    </w:p>
    <w:p w:rsidR="00000000" w:rsidDel="00000000" w:rsidP="00000000" w:rsidRDefault="00000000" w:rsidRPr="00000000" w14:paraId="00004346">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8">
      <w:pPr>
        <w:pStyle w:val="Heading1"/>
        <w:keepNext w:val="0"/>
        <w:keepLines w:val="0"/>
        <w:spacing w:before="480" w:lineRule="auto"/>
        <w:rPr>
          <w:b w:val="1"/>
          <w:bCs w:val="1"/>
          <w:sz w:val="46"/>
          <w:szCs w:val="46"/>
        </w:rPr>
      </w:pPr>
      <w:bookmarkStart w:colFirst="0" w:colLast="0" w:name="_5axxz3swlc" w:id="5668"/>
      <w:bookmarkEnd w:id="5668"/>
      <w:r w:rsidDel="00000000" w:rsidR="00000000" w:rsidRPr="00000000">
        <w:rPr>
          <w:b w:val="1"/>
          <w:bCs w:val="1"/>
          <w:sz w:val="46"/>
          <w:szCs w:val="46"/>
          <w:rtl w:val="0"/>
        </w:rPr>
        <w:t xml:space="preserve">10) HIRING CHALLENGES IN MERCHANDISING</w:t>
      </w:r>
    </w:p>
    <w:p w:rsidR="00000000" w:rsidDel="00000000" w:rsidP="00000000" w:rsidRDefault="00000000" w:rsidRPr="00000000" w14:paraId="00004349">
      <w:pPr>
        <w:pStyle w:val="Heading2"/>
        <w:keepNext w:val="0"/>
        <w:keepLines w:val="0"/>
        <w:spacing w:after="80" w:lineRule="auto"/>
        <w:rPr>
          <w:b w:val="1"/>
          <w:bCs w:val="1"/>
          <w:sz w:val="34"/>
          <w:szCs w:val="34"/>
        </w:rPr>
      </w:pPr>
      <w:bookmarkStart w:colFirst="0" w:colLast="0" w:name="_qu68k0glj05e" w:id="5669"/>
      <w:bookmarkEnd w:id="5669"/>
      <w:r w:rsidDel="00000000" w:rsidR="00000000" w:rsidRPr="00000000">
        <w:rPr>
          <w:b w:val="1"/>
          <w:bCs w:val="1"/>
          <w:sz w:val="34"/>
          <w:szCs w:val="34"/>
          <w:rtl w:val="0"/>
        </w:rPr>
        <w:t xml:space="preserve">Section Heading</w:t>
      </w:r>
    </w:p>
    <w:p w:rsidR="00000000" w:rsidDel="00000000" w:rsidP="00000000" w:rsidRDefault="00000000" w:rsidRPr="00000000" w14:paraId="0000434A">
      <w:pPr>
        <w:spacing w:after="240" w:before="240" w:lineRule="auto"/>
        <w:rPr>
          <w:b w:val="1"/>
          <w:bCs w:val="1"/>
        </w:rPr>
      </w:pPr>
      <w:r w:rsidDel="00000000" w:rsidR="00000000" w:rsidRPr="00000000">
        <w:rPr>
          <w:b w:val="1"/>
          <w:bCs w:val="1"/>
          <w:rtl w:val="0"/>
        </w:rPr>
        <w:t xml:space="preserve">Common Hiring Challenges in Merchandising</w:t>
      </w:r>
    </w:p>
    <w:p w:rsidR="00000000" w:rsidDel="00000000" w:rsidP="00000000" w:rsidRDefault="00000000" w:rsidRPr="00000000" w14:paraId="0000434B">
      <w:pPr>
        <w:spacing w:after="240" w:before="240" w:lineRule="auto"/>
        <w:rPr/>
      </w:pPr>
      <w:r w:rsidDel="00000000" w:rsidR="00000000" w:rsidRPr="00000000">
        <w:rPr>
          <w:rtl w:val="0"/>
        </w:rPr>
        <w:t xml:space="preserve">Retail employers often face recruitment conditions that require more product-awareness, stronger commercial fit, and better execution alignment than general retail hiring.</w:t>
      </w:r>
    </w:p>
    <w:p w:rsidR="00000000" w:rsidDel="00000000" w:rsidP="00000000" w:rsidRDefault="00000000" w:rsidRPr="00000000" w14:paraId="0000434C">
      <w:pPr>
        <w:pStyle w:val="Heading3"/>
        <w:keepNext w:val="0"/>
        <w:keepLines w:val="0"/>
        <w:spacing w:before="280" w:lineRule="auto"/>
        <w:rPr>
          <w:b w:val="1"/>
          <w:bCs w:val="1"/>
          <w:color w:val="000000"/>
          <w:sz w:val="26"/>
          <w:szCs w:val="26"/>
        </w:rPr>
      </w:pPr>
      <w:bookmarkStart w:colFirst="0" w:colLast="0" w:name="_pli4czx8dwoe" w:id="5670"/>
      <w:bookmarkEnd w:id="5670"/>
      <w:r w:rsidDel="00000000" w:rsidR="00000000" w:rsidRPr="00000000">
        <w:rPr>
          <w:b w:val="1"/>
          <w:bCs w:val="1"/>
          <w:color w:val="000000"/>
          <w:sz w:val="26"/>
          <w:szCs w:val="26"/>
          <w:rtl w:val="0"/>
        </w:rPr>
        <w:t xml:space="preserve">Challenge 1</w:t>
      </w:r>
    </w:p>
    <w:p w:rsidR="00000000" w:rsidDel="00000000" w:rsidP="00000000" w:rsidRDefault="00000000" w:rsidRPr="00000000" w14:paraId="0000434D">
      <w:pPr>
        <w:spacing w:after="240" w:before="240" w:lineRule="auto"/>
        <w:rPr/>
      </w:pPr>
      <w:r w:rsidDel="00000000" w:rsidR="00000000" w:rsidRPr="00000000">
        <w:rPr>
          <w:b w:val="1"/>
          <w:bCs w:val="1"/>
          <w:rtl w:val="0"/>
        </w:rPr>
        <w:t xml:space="preserve">The Right Candidate Needs More Than General Retail Experience</w:t>
        <w:br w:type="textWrapping"/>
      </w:r>
      <w:r w:rsidDel="00000000" w:rsidR="00000000" w:rsidRPr="00000000">
        <w:rPr>
          <w:rtl w:val="0"/>
        </w:rPr>
        <w:t xml:space="preserve"> Merchandising roles often require stronger product, layout, and visual-execution awareness.</w:t>
      </w:r>
    </w:p>
    <w:p w:rsidR="00000000" w:rsidDel="00000000" w:rsidP="00000000" w:rsidRDefault="00000000" w:rsidRPr="00000000" w14:paraId="0000434E">
      <w:pPr>
        <w:pStyle w:val="Heading3"/>
        <w:keepNext w:val="0"/>
        <w:keepLines w:val="0"/>
        <w:spacing w:before="280" w:lineRule="auto"/>
        <w:rPr>
          <w:b w:val="1"/>
          <w:bCs w:val="1"/>
          <w:color w:val="000000"/>
          <w:sz w:val="26"/>
          <w:szCs w:val="26"/>
        </w:rPr>
      </w:pPr>
      <w:bookmarkStart w:colFirst="0" w:colLast="0" w:name="_xx9nf4w9hqls" w:id="5671"/>
      <w:bookmarkEnd w:id="5671"/>
      <w:r w:rsidDel="00000000" w:rsidR="00000000" w:rsidRPr="00000000">
        <w:rPr>
          <w:b w:val="1"/>
          <w:bCs w:val="1"/>
          <w:color w:val="000000"/>
          <w:sz w:val="26"/>
          <w:szCs w:val="26"/>
          <w:rtl w:val="0"/>
        </w:rPr>
        <w:t xml:space="preserve">Challenge 2</w:t>
      </w:r>
    </w:p>
    <w:p w:rsidR="00000000" w:rsidDel="00000000" w:rsidP="00000000" w:rsidRDefault="00000000" w:rsidRPr="00000000" w14:paraId="0000434F">
      <w:pPr>
        <w:spacing w:after="240" w:before="240" w:lineRule="auto"/>
        <w:rPr/>
      </w:pPr>
      <w:r w:rsidDel="00000000" w:rsidR="00000000" w:rsidRPr="00000000">
        <w:rPr>
          <w:b w:val="1"/>
          <w:bCs w:val="1"/>
          <w:rtl w:val="0"/>
        </w:rPr>
        <w:t xml:space="preserve">Role Definitions Shift by Product and Store Model</w:t>
        <w:br w:type="textWrapping"/>
      </w:r>
      <w:r w:rsidDel="00000000" w:rsidR="00000000" w:rsidRPr="00000000">
        <w:rPr>
          <w:rtl w:val="0"/>
        </w:rPr>
        <w:t xml:space="preserve"> The same title may involve very different responsibilities depending on category, display standards, and retail format.</w:t>
      </w:r>
    </w:p>
    <w:p w:rsidR="00000000" w:rsidDel="00000000" w:rsidP="00000000" w:rsidRDefault="00000000" w:rsidRPr="00000000" w14:paraId="00004350">
      <w:pPr>
        <w:pStyle w:val="Heading3"/>
        <w:keepNext w:val="0"/>
        <w:keepLines w:val="0"/>
        <w:spacing w:before="280" w:lineRule="auto"/>
        <w:rPr>
          <w:b w:val="1"/>
          <w:bCs w:val="1"/>
          <w:color w:val="000000"/>
          <w:sz w:val="26"/>
          <w:szCs w:val="26"/>
        </w:rPr>
      </w:pPr>
      <w:bookmarkStart w:colFirst="0" w:colLast="0" w:name="_lnqvpvv45oh4" w:id="5672"/>
      <w:bookmarkEnd w:id="5672"/>
      <w:r w:rsidDel="00000000" w:rsidR="00000000" w:rsidRPr="00000000">
        <w:rPr>
          <w:b w:val="1"/>
          <w:bCs w:val="1"/>
          <w:color w:val="000000"/>
          <w:sz w:val="26"/>
          <w:szCs w:val="26"/>
          <w:rtl w:val="0"/>
        </w:rPr>
        <w:t xml:space="preserve">Challenge 3</w:t>
      </w:r>
    </w:p>
    <w:p w:rsidR="00000000" w:rsidDel="00000000" w:rsidP="00000000" w:rsidRDefault="00000000" w:rsidRPr="00000000" w14:paraId="00004351">
      <w:pPr>
        <w:spacing w:after="240" w:before="240" w:lineRule="auto"/>
        <w:rPr/>
      </w:pPr>
      <w:r w:rsidDel="00000000" w:rsidR="00000000" w:rsidRPr="00000000">
        <w:rPr>
          <w:b w:val="1"/>
          <w:bCs w:val="1"/>
          <w:rtl w:val="0"/>
        </w:rPr>
        <w:t xml:space="preserve">Weak-Fit Hires Can Affect Product Performance Quickly</w:t>
        <w:br w:type="textWrapping"/>
      </w:r>
      <w:r w:rsidDel="00000000" w:rsidR="00000000" w:rsidRPr="00000000">
        <w:rPr>
          <w:rtl w:val="0"/>
        </w:rPr>
        <w:t xml:space="preserve"> Poor-fit merchandising hires may influence visibility, conversion support, and store consistency.</w:t>
      </w:r>
    </w:p>
    <w:p w:rsidR="00000000" w:rsidDel="00000000" w:rsidP="00000000" w:rsidRDefault="00000000" w:rsidRPr="00000000" w14:paraId="00004352">
      <w:pPr>
        <w:pStyle w:val="Heading3"/>
        <w:keepNext w:val="0"/>
        <w:keepLines w:val="0"/>
        <w:spacing w:before="280" w:lineRule="auto"/>
        <w:rPr>
          <w:b w:val="1"/>
          <w:bCs w:val="1"/>
          <w:color w:val="000000"/>
          <w:sz w:val="26"/>
          <w:szCs w:val="26"/>
        </w:rPr>
      </w:pPr>
      <w:bookmarkStart w:colFirst="0" w:colLast="0" w:name="_gs36b733oqu" w:id="5673"/>
      <w:bookmarkEnd w:id="5673"/>
      <w:r w:rsidDel="00000000" w:rsidR="00000000" w:rsidRPr="00000000">
        <w:rPr>
          <w:b w:val="1"/>
          <w:bCs w:val="1"/>
          <w:color w:val="000000"/>
          <w:sz w:val="26"/>
          <w:szCs w:val="26"/>
          <w:rtl w:val="0"/>
        </w:rPr>
        <w:t xml:space="preserve">Challenge 4</w:t>
      </w:r>
    </w:p>
    <w:p w:rsidR="00000000" w:rsidDel="00000000" w:rsidP="00000000" w:rsidRDefault="00000000" w:rsidRPr="00000000" w14:paraId="00004353">
      <w:pPr>
        <w:spacing w:after="240" w:before="240" w:lineRule="auto"/>
        <w:rPr/>
      </w:pPr>
      <w:r w:rsidDel="00000000" w:rsidR="00000000" w:rsidRPr="00000000">
        <w:rPr>
          <w:b w:val="1"/>
          <w:bCs w:val="1"/>
          <w:rtl w:val="0"/>
        </w:rPr>
        <w:t xml:space="preserve">Commercial and Operational Fit Both Matter</w:t>
        <w:br w:type="textWrapping"/>
      </w:r>
      <w:r w:rsidDel="00000000" w:rsidR="00000000" w:rsidRPr="00000000">
        <w:rPr>
          <w:rtl w:val="0"/>
        </w:rPr>
        <w:t xml:space="preserve"> Retail employers often need candidates who understand both presentation quality and practical execution.</w:t>
      </w:r>
    </w:p>
    <w:p w:rsidR="00000000" w:rsidDel="00000000" w:rsidP="00000000" w:rsidRDefault="00000000" w:rsidRPr="00000000" w14:paraId="00004354">
      <w:pPr>
        <w:pStyle w:val="Heading3"/>
        <w:keepNext w:val="0"/>
        <w:keepLines w:val="0"/>
        <w:spacing w:before="280" w:lineRule="auto"/>
        <w:rPr>
          <w:b w:val="1"/>
          <w:bCs w:val="1"/>
          <w:color w:val="000000"/>
          <w:sz w:val="26"/>
          <w:szCs w:val="26"/>
        </w:rPr>
      </w:pPr>
      <w:bookmarkStart w:colFirst="0" w:colLast="0" w:name="_5mhvuda32azq" w:id="5674"/>
      <w:bookmarkEnd w:id="5674"/>
      <w:r w:rsidDel="00000000" w:rsidR="00000000" w:rsidRPr="00000000">
        <w:rPr>
          <w:b w:val="1"/>
          <w:bCs w:val="1"/>
          <w:color w:val="000000"/>
          <w:sz w:val="26"/>
          <w:szCs w:val="26"/>
          <w:rtl w:val="0"/>
        </w:rPr>
        <w:t xml:space="preserve">Challenge 5</w:t>
      </w:r>
    </w:p>
    <w:p w:rsidR="00000000" w:rsidDel="00000000" w:rsidP="00000000" w:rsidRDefault="00000000" w:rsidRPr="00000000" w14:paraId="00004355">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product environment and the commercial pace.</w:t>
      </w:r>
    </w:p>
    <w:p w:rsidR="00000000" w:rsidDel="00000000" w:rsidP="00000000" w:rsidRDefault="00000000" w:rsidRPr="00000000" w14:paraId="00004356">
      <w:pPr>
        <w:pStyle w:val="Heading3"/>
        <w:keepNext w:val="0"/>
        <w:keepLines w:val="0"/>
        <w:spacing w:before="280" w:lineRule="auto"/>
        <w:rPr>
          <w:b w:val="1"/>
          <w:bCs w:val="1"/>
          <w:color w:val="000000"/>
          <w:sz w:val="26"/>
          <w:szCs w:val="26"/>
        </w:rPr>
      </w:pPr>
      <w:bookmarkStart w:colFirst="0" w:colLast="0" w:name="_1e3xaxbrb7nk" w:id="5675"/>
      <w:bookmarkEnd w:id="5675"/>
      <w:r w:rsidDel="00000000" w:rsidR="00000000" w:rsidRPr="00000000">
        <w:rPr>
          <w:b w:val="1"/>
          <w:bCs w:val="1"/>
          <w:color w:val="000000"/>
          <w:sz w:val="26"/>
          <w:szCs w:val="26"/>
          <w:rtl w:val="0"/>
        </w:rPr>
        <w:t xml:space="preserve">Challenge 6</w:t>
      </w:r>
    </w:p>
    <w:p w:rsidR="00000000" w:rsidDel="00000000" w:rsidP="00000000" w:rsidRDefault="00000000" w:rsidRPr="00000000" w14:paraId="00004357">
      <w:pPr>
        <w:spacing w:after="240" w:before="240" w:lineRule="auto"/>
        <w:rPr/>
      </w:pPr>
      <w:r w:rsidDel="00000000" w:rsidR="00000000" w:rsidRPr="00000000">
        <w:rPr>
          <w:b w:val="1"/>
          <w:bCs w:val="1"/>
          <w:rtl w:val="0"/>
        </w:rPr>
        <w:t xml:space="preserve">Scaling Retail Performance Needs Better Hiring Structure</w:t>
        <w:br w:type="textWrapping"/>
      </w:r>
      <w:r w:rsidDel="00000000" w:rsidR="00000000" w:rsidRPr="00000000">
        <w:rPr>
          <w:rtl w:val="0"/>
        </w:rPr>
        <w:t xml:space="preserve"> As category complexity and footprint grow, merchandising hiring often needs more organized support than one-off recruiting.</w:t>
      </w:r>
    </w:p>
    <w:p w:rsidR="00000000" w:rsidDel="00000000" w:rsidP="00000000" w:rsidRDefault="00000000" w:rsidRPr="00000000" w14:paraId="00004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9">
      <w:pPr>
        <w:pStyle w:val="Heading1"/>
        <w:keepNext w:val="0"/>
        <w:keepLines w:val="0"/>
        <w:spacing w:before="480" w:lineRule="auto"/>
        <w:rPr>
          <w:b w:val="1"/>
          <w:bCs w:val="1"/>
          <w:sz w:val="46"/>
          <w:szCs w:val="46"/>
        </w:rPr>
      </w:pPr>
      <w:bookmarkStart w:colFirst="0" w:colLast="0" w:name="_mtqm7aj7gk44" w:id="5676"/>
      <w:bookmarkEnd w:id="5676"/>
      <w:r w:rsidDel="00000000" w:rsidR="00000000" w:rsidRPr="00000000">
        <w:rPr>
          <w:b w:val="1"/>
          <w:bCs w:val="1"/>
          <w:sz w:val="46"/>
          <w:szCs w:val="46"/>
          <w:rtl w:val="0"/>
        </w:rPr>
        <w:t xml:space="preserve">11) HOW NAYA STAFFING SUPPORTS RETAIL EMPLOYERS</w:t>
      </w:r>
    </w:p>
    <w:p w:rsidR="00000000" w:rsidDel="00000000" w:rsidP="00000000" w:rsidRDefault="00000000" w:rsidRPr="00000000" w14:paraId="0000435A">
      <w:pPr>
        <w:pStyle w:val="Heading2"/>
        <w:keepNext w:val="0"/>
        <w:keepLines w:val="0"/>
        <w:spacing w:after="80" w:lineRule="auto"/>
        <w:rPr>
          <w:b w:val="1"/>
          <w:bCs w:val="1"/>
          <w:sz w:val="34"/>
          <w:szCs w:val="34"/>
        </w:rPr>
      </w:pPr>
      <w:bookmarkStart w:colFirst="0" w:colLast="0" w:name="_cf0c98o3zylr" w:id="5677"/>
      <w:bookmarkEnd w:id="5677"/>
      <w:r w:rsidDel="00000000" w:rsidR="00000000" w:rsidRPr="00000000">
        <w:rPr>
          <w:b w:val="1"/>
          <w:bCs w:val="1"/>
          <w:sz w:val="34"/>
          <w:szCs w:val="34"/>
          <w:rtl w:val="0"/>
        </w:rPr>
        <w:t xml:space="preserve">Section Heading</w:t>
      </w:r>
    </w:p>
    <w:p w:rsidR="00000000" w:rsidDel="00000000" w:rsidP="00000000" w:rsidRDefault="00000000" w:rsidRPr="00000000" w14:paraId="0000435B">
      <w:pPr>
        <w:spacing w:after="240" w:before="240" w:lineRule="auto"/>
        <w:rPr>
          <w:b w:val="1"/>
          <w:bCs w:val="1"/>
        </w:rPr>
      </w:pPr>
      <w:r w:rsidDel="00000000" w:rsidR="00000000" w:rsidRPr="00000000">
        <w:rPr>
          <w:b w:val="1"/>
          <w:bCs w:val="1"/>
          <w:rtl w:val="0"/>
        </w:rPr>
        <w:t xml:space="preserve">How We Support Merchandising Hiring</w:t>
      </w:r>
    </w:p>
    <w:p w:rsidR="00000000" w:rsidDel="00000000" w:rsidP="00000000" w:rsidRDefault="00000000" w:rsidRPr="00000000" w14:paraId="0000435C">
      <w:pPr>
        <w:spacing w:after="240" w:before="240" w:lineRule="auto"/>
        <w:rPr/>
      </w:pPr>
      <w:r w:rsidDel="00000000" w:rsidR="00000000" w:rsidRPr="00000000">
        <w:rPr>
          <w:rtl w:val="0"/>
        </w:rPr>
        <w:t xml:space="preserve">NAYA Staffing supports retail employers with recruitment solutions designed around product visibility, commercial relevance, and stronger merchandising-role alignment.</w:t>
      </w:r>
    </w:p>
    <w:p w:rsidR="00000000" w:rsidDel="00000000" w:rsidP="00000000" w:rsidRDefault="00000000" w:rsidRPr="00000000" w14:paraId="0000435D">
      <w:pPr>
        <w:pStyle w:val="Heading3"/>
        <w:keepNext w:val="0"/>
        <w:keepLines w:val="0"/>
        <w:spacing w:before="280" w:lineRule="auto"/>
        <w:rPr>
          <w:b w:val="1"/>
          <w:bCs w:val="1"/>
          <w:color w:val="000000"/>
          <w:sz w:val="26"/>
          <w:szCs w:val="26"/>
        </w:rPr>
      </w:pPr>
      <w:bookmarkStart w:colFirst="0" w:colLast="0" w:name="_fmk77gmy7z79" w:id="5678"/>
      <w:bookmarkEnd w:id="567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35E">
      <w:pPr>
        <w:spacing w:after="240" w:before="240" w:lineRule="auto"/>
        <w:rPr/>
      </w:pPr>
      <w:r w:rsidDel="00000000" w:rsidR="00000000" w:rsidRPr="00000000">
        <w:rPr>
          <w:b w:val="1"/>
          <w:bCs w:val="1"/>
          <w:rtl w:val="0"/>
        </w:rPr>
        <w:t xml:space="preserve">Retail-Commercial-Aware Recruitment Support</w:t>
        <w:br w:type="textWrapping"/>
      </w:r>
      <w:r w:rsidDel="00000000" w:rsidR="00000000" w:rsidRPr="00000000">
        <w:rPr>
          <w:rtl w:val="0"/>
        </w:rPr>
        <w:t xml:space="preserve"> Helping employers hire with better understanding of merchandising, category support, and in-store presentation environments.</w:t>
      </w:r>
    </w:p>
    <w:p w:rsidR="00000000" w:rsidDel="00000000" w:rsidP="00000000" w:rsidRDefault="00000000" w:rsidRPr="00000000" w14:paraId="0000435F">
      <w:pPr>
        <w:pStyle w:val="Heading3"/>
        <w:keepNext w:val="0"/>
        <w:keepLines w:val="0"/>
        <w:spacing w:before="280" w:lineRule="auto"/>
        <w:rPr>
          <w:b w:val="1"/>
          <w:bCs w:val="1"/>
          <w:color w:val="000000"/>
          <w:sz w:val="26"/>
          <w:szCs w:val="26"/>
        </w:rPr>
      </w:pPr>
      <w:bookmarkStart w:colFirst="0" w:colLast="0" w:name="_1qgj0sxrr797" w:id="5679"/>
      <w:bookmarkEnd w:id="567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360">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merchandising hires as well as contract or growth-related workforce needs where needed.</w:t>
      </w:r>
    </w:p>
    <w:p w:rsidR="00000000" w:rsidDel="00000000" w:rsidP="00000000" w:rsidRDefault="00000000" w:rsidRPr="00000000" w14:paraId="00004361">
      <w:pPr>
        <w:pStyle w:val="Heading3"/>
        <w:keepNext w:val="0"/>
        <w:keepLines w:val="0"/>
        <w:spacing w:before="280" w:lineRule="auto"/>
        <w:rPr>
          <w:b w:val="1"/>
          <w:bCs w:val="1"/>
          <w:color w:val="000000"/>
          <w:sz w:val="26"/>
          <w:szCs w:val="26"/>
        </w:rPr>
      </w:pPr>
      <w:bookmarkStart w:colFirst="0" w:colLast="0" w:name="_dt85v3yogyif" w:id="5680"/>
      <w:bookmarkEnd w:id="568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362">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merchandising hiring workflows.</w:t>
      </w:r>
    </w:p>
    <w:p w:rsidR="00000000" w:rsidDel="00000000" w:rsidP="00000000" w:rsidRDefault="00000000" w:rsidRPr="00000000" w14:paraId="00004363">
      <w:pPr>
        <w:pStyle w:val="Heading3"/>
        <w:keepNext w:val="0"/>
        <w:keepLines w:val="0"/>
        <w:spacing w:before="280" w:lineRule="auto"/>
        <w:rPr>
          <w:b w:val="1"/>
          <w:bCs w:val="1"/>
          <w:color w:val="000000"/>
          <w:sz w:val="26"/>
          <w:szCs w:val="26"/>
        </w:rPr>
      </w:pPr>
      <w:bookmarkStart w:colFirst="0" w:colLast="0" w:name="_294hd6l9t8f" w:id="5681"/>
      <w:bookmarkEnd w:id="568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364">
      <w:pPr>
        <w:spacing w:after="240" w:before="240" w:lineRule="auto"/>
        <w:rPr/>
      </w:pPr>
      <w:r w:rsidDel="00000000" w:rsidR="00000000" w:rsidRPr="00000000">
        <w:rPr>
          <w:b w:val="1"/>
          <w:bCs w:val="1"/>
          <w:rtl w:val="0"/>
        </w:rPr>
        <w:t xml:space="preserve">Headhunting for Specialist Retail Talent</w:t>
        <w:br w:type="textWrapping"/>
      </w:r>
      <w:r w:rsidDel="00000000" w:rsidR="00000000" w:rsidRPr="00000000">
        <w:rPr>
          <w:rtl w:val="0"/>
        </w:rPr>
        <w:t xml:space="preserve"> Supporting targeted search where certain merchandising or hard-to-fill category roles require more precision.</w:t>
      </w:r>
    </w:p>
    <w:p w:rsidR="00000000" w:rsidDel="00000000" w:rsidP="00000000" w:rsidRDefault="00000000" w:rsidRPr="00000000" w14:paraId="00004365">
      <w:pPr>
        <w:pStyle w:val="Heading3"/>
        <w:keepNext w:val="0"/>
        <w:keepLines w:val="0"/>
        <w:spacing w:before="280" w:lineRule="auto"/>
        <w:rPr>
          <w:b w:val="1"/>
          <w:bCs w:val="1"/>
          <w:color w:val="000000"/>
          <w:sz w:val="26"/>
          <w:szCs w:val="26"/>
        </w:rPr>
      </w:pPr>
      <w:bookmarkStart w:colFirst="0" w:colLast="0" w:name="_byiqut2fby8i" w:id="5682"/>
      <w:bookmarkEnd w:id="568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366">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merchandising capability through structured recruitment delivery.</w:t>
      </w:r>
    </w:p>
    <w:p w:rsidR="00000000" w:rsidDel="00000000" w:rsidP="00000000" w:rsidRDefault="00000000" w:rsidRPr="00000000" w14:paraId="00004367">
      <w:pPr>
        <w:pStyle w:val="Heading3"/>
        <w:keepNext w:val="0"/>
        <w:keepLines w:val="0"/>
        <w:spacing w:before="280" w:lineRule="auto"/>
        <w:rPr>
          <w:b w:val="1"/>
          <w:bCs w:val="1"/>
          <w:color w:val="000000"/>
          <w:sz w:val="26"/>
          <w:szCs w:val="26"/>
        </w:rPr>
      </w:pPr>
      <w:bookmarkStart w:colFirst="0" w:colLast="0" w:name="_1p242nkj46ml" w:id="5683"/>
      <w:bookmarkEnd w:id="568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368">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A">
      <w:pPr>
        <w:pStyle w:val="Heading1"/>
        <w:keepNext w:val="0"/>
        <w:keepLines w:val="0"/>
        <w:spacing w:before="480" w:lineRule="auto"/>
        <w:rPr>
          <w:b w:val="1"/>
          <w:bCs w:val="1"/>
          <w:sz w:val="46"/>
          <w:szCs w:val="46"/>
        </w:rPr>
      </w:pPr>
      <w:bookmarkStart w:colFirst="0" w:colLast="0" w:name="_9jcqlsldqfqa" w:id="5684"/>
      <w:bookmarkEnd w:id="5684"/>
      <w:r w:rsidDel="00000000" w:rsidR="00000000" w:rsidRPr="00000000">
        <w:rPr>
          <w:b w:val="1"/>
          <w:bCs w:val="1"/>
          <w:sz w:val="46"/>
          <w:szCs w:val="46"/>
          <w:rtl w:val="0"/>
        </w:rPr>
        <w:t xml:space="preserve">12) WHY EMPLOYERS CHOOSE NAYA STAFFING FOR MERCHANDISING RECRUITMENT</w:t>
      </w:r>
    </w:p>
    <w:p w:rsidR="00000000" w:rsidDel="00000000" w:rsidP="00000000" w:rsidRDefault="00000000" w:rsidRPr="00000000" w14:paraId="0000436B">
      <w:pPr>
        <w:pStyle w:val="Heading2"/>
        <w:keepNext w:val="0"/>
        <w:keepLines w:val="0"/>
        <w:spacing w:after="80" w:lineRule="auto"/>
        <w:rPr>
          <w:b w:val="1"/>
          <w:bCs w:val="1"/>
          <w:sz w:val="34"/>
          <w:szCs w:val="34"/>
        </w:rPr>
      </w:pPr>
      <w:bookmarkStart w:colFirst="0" w:colLast="0" w:name="_mds4daq4c5hp" w:id="5685"/>
      <w:bookmarkEnd w:id="5685"/>
      <w:r w:rsidDel="00000000" w:rsidR="00000000" w:rsidRPr="00000000">
        <w:rPr>
          <w:b w:val="1"/>
          <w:bCs w:val="1"/>
          <w:sz w:val="34"/>
          <w:szCs w:val="34"/>
          <w:rtl w:val="0"/>
        </w:rPr>
        <w:t xml:space="preserve">Section Heading</w:t>
      </w:r>
    </w:p>
    <w:p w:rsidR="00000000" w:rsidDel="00000000" w:rsidP="00000000" w:rsidRDefault="00000000" w:rsidRPr="00000000" w14:paraId="0000436C">
      <w:pPr>
        <w:spacing w:after="240" w:before="240" w:lineRule="auto"/>
        <w:rPr>
          <w:b w:val="1"/>
          <w:bCs w:val="1"/>
        </w:rPr>
      </w:pPr>
      <w:r w:rsidDel="00000000" w:rsidR="00000000" w:rsidRPr="00000000">
        <w:rPr>
          <w:b w:val="1"/>
          <w:bCs w:val="1"/>
          <w:rtl w:val="0"/>
        </w:rPr>
        <w:t xml:space="preserve">Why Employers Choose NAYA Staffing for Merchandising Recruitment</w:t>
      </w:r>
    </w:p>
    <w:p w:rsidR="00000000" w:rsidDel="00000000" w:rsidP="00000000" w:rsidRDefault="00000000" w:rsidRPr="00000000" w14:paraId="0000436D">
      <w:pPr>
        <w:spacing w:after="240" w:before="240" w:lineRule="auto"/>
        <w:rPr/>
      </w:pPr>
      <w:r w:rsidDel="00000000" w:rsidR="00000000" w:rsidRPr="00000000">
        <w:rPr>
          <w:rtl w:val="0"/>
        </w:rPr>
        <w:t xml:space="preserve">Merchandising recruitment requires stronger product-awareness, sharper commercial-role fit, and a hiring process that reflects the real demands of retail presentation and category performance.</w:t>
      </w:r>
    </w:p>
    <w:p w:rsidR="00000000" w:rsidDel="00000000" w:rsidP="00000000" w:rsidRDefault="00000000" w:rsidRPr="00000000" w14:paraId="0000436E">
      <w:pPr>
        <w:pStyle w:val="Heading3"/>
        <w:keepNext w:val="0"/>
        <w:keepLines w:val="0"/>
        <w:spacing w:before="280" w:lineRule="auto"/>
        <w:rPr>
          <w:b w:val="1"/>
          <w:bCs w:val="1"/>
          <w:color w:val="000000"/>
          <w:sz w:val="26"/>
          <w:szCs w:val="26"/>
        </w:rPr>
      </w:pPr>
      <w:bookmarkStart w:colFirst="0" w:colLast="0" w:name="_fcusgx1e5lca" w:id="5686"/>
      <w:bookmarkEnd w:id="5686"/>
      <w:r w:rsidDel="00000000" w:rsidR="00000000" w:rsidRPr="00000000">
        <w:rPr>
          <w:b w:val="1"/>
          <w:bCs w:val="1"/>
          <w:color w:val="000000"/>
          <w:sz w:val="26"/>
          <w:szCs w:val="26"/>
          <w:rtl w:val="0"/>
        </w:rPr>
        <w:t xml:space="preserve">Pillar 1</w:t>
      </w:r>
    </w:p>
    <w:p w:rsidR="00000000" w:rsidDel="00000000" w:rsidP="00000000" w:rsidRDefault="00000000" w:rsidRPr="00000000" w14:paraId="0000436F">
      <w:pPr>
        <w:spacing w:after="240" w:before="240" w:lineRule="auto"/>
        <w:rPr/>
      </w:pPr>
      <w:r w:rsidDel="00000000" w:rsidR="00000000" w:rsidRPr="00000000">
        <w:rPr>
          <w:b w:val="1"/>
          <w:bCs w:val="1"/>
          <w:rtl w:val="0"/>
        </w:rPr>
        <w:t xml:space="preserve">Better Merchandising Role Precision</w:t>
        <w:br w:type="textWrapping"/>
      </w:r>
      <w:r w:rsidDel="00000000" w:rsidR="00000000" w:rsidRPr="00000000">
        <w:rPr>
          <w:rtl w:val="0"/>
        </w:rPr>
        <w:t xml:space="preserve"> We help employers recruit with stronger alignment to real merchandising and retail-product needs rather than broad title matching.</w:t>
      </w:r>
    </w:p>
    <w:p w:rsidR="00000000" w:rsidDel="00000000" w:rsidP="00000000" w:rsidRDefault="00000000" w:rsidRPr="00000000" w14:paraId="00004370">
      <w:pPr>
        <w:pStyle w:val="Heading3"/>
        <w:keepNext w:val="0"/>
        <w:keepLines w:val="0"/>
        <w:spacing w:before="280" w:lineRule="auto"/>
        <w:rPr>
          <w:b w:val="1"/>
          <w:bCs w:val="1"/>
          <w:color w:val="000000"/>
          <w:sz w:val="26"/>
          <w:szCs w:val="26"/>
        </w:rPr>
      </w:pPr>
      <w:bookmarkStart w:colFirst="0" w:colLast="0" w:name="_qes75np8r5zx" w:id="5687"/>
      <w:bookmarkEnd w:id="5687"/>
      <w:r w:rsidDel="00000000" w:rsidR="00000000" w:rsidRPr="00000000">
        <w:rPr>
          <w:b w:val="1"/>
          <w:bCs w:val="1"/>
          <w:color w:val="000000"/>
          <w:sz w:val="26"/>
          <w:szCs w:val="26"/>
          <w:rtl w:val="0"/>
        </w:rPr>
        <w:t xml:space="preserve">Pillar 2</w:t>
      </w:r>
    </w:p>
    <w:p w:rsidR="00000000" w:rsidDel="00000000" w:rsidP="00000000" w:rsidRDefault="00000000" w:rsidRPr="00000000" w14:paraId="00004371">
      <w:pPr>
        <w:spacing w:after="240" w:before="240" w:lineRule="auto"/>
        <w:rPr/>
      </w:pPr>
      <w:r w:rsidDel="00000000" w:rsidR="00000000" w:rsidRPr="00000000">
        <w:rPr>
          <w:b w:val="1"/>
          <w:bCs w:val="1"/>
          <w:rtl w:val="0"/>
        </w:rPr>
        <w:t xml:space="preserve">Better Understanding of Retail Product Context</w:t>
        <w:br w:type="textWrapping"/>
      </w:r>
      <w:r w:rsidDel="00000000" w:rsidR="00000000" w:rsidRPr="00000000">
        <w:rPr>
          <w:rtl w:val="0"/>
        </w:rPr>
        <w:t xml:space="preserve"> We treat merchandising hiring as its own specialist environment, not generic retail staffing.</w:t>
      </w:r>
    </w:p>
    <w:p w:rsidR="00000000" w:rsidDel="00000000" w:rsidP="00000000" w:rsidRDefault="00000000" w:rsidRPr="00000000" w14:paraId="00004372">
      <w:pPr>
        <w:pStyle w:val="Heading3"/>
        <w:keepNext w:val="0"/>
        <w:keepLines w:val="0"/>
        <w:spacing w:before="280" w:lineRule="auto"/>
        <w:rPr>
          <w:b w:val="1"/>
          <w:bCs w:val="1"/>
          <w:color w:val="000000"/>
          <w:sz w:val="26"/>
          <w:szCs w:val="26"/>
        </w:rPr>
      </w:pPr>
      <w:bookmarkStart w:colFirst="0" w:colLast="0" w:name="_qpo5v20mo66" w:id="5688"/>
      <w:bookmarkEnd w:id="5688"/>
      <w:r w:rsidDel="00000000" w:rsidR="00000000" w:rsidRPr="00000000">
        <w:rPr>
          <w:b w:val="1"/>
          <w:bCs w:val="1"/>
          <w:color w:val="000000"/>
          <w:sz w:val="26"/>
          <w:szCs w:val="26"/>
          <w:rtl w:val="0"/>
        </w:rPr>
        <w:t xml:space="preserve">Pillar 3</w:t>
      </w:r>
    </w:p>
    <w:p w:rsidR="00000000" w:rsidDel="00000000" w:rsidP="00000000" w:rsidRDefault="00000000" w:rsidRPr="00000000" w14:paraId="00004373">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merchandising hires and broader category or presentation-team expansion.</w:t>
      </w:r>
    </w:p>
    <w:p w:rsidR="00000000" w:rsidDel="00000000" w:rsidP="00000000" w:rsidRDefault="00000000" w:rsidRPr="00000000" w14:paraId="00004374">
      <w:pPr>
        <w:pStyle w:val="Heading3"/>
        <w:keepNext w:val="0"/>
        <w:keepLines w:val="0"/>
        <w:spacing w:before="280" w:lineRule="auto"/>
        <w:rPr>
          <w:b w:val="1"/>
          <w:bCs w:val="1"/>
          <w:color w:val="000000"/>
          <w:sz w:val="26"/>
          <w:szCs w:val="26"/>
        </w:rPr>
      </w:pPr>
      <w:bookmarkStart w:colFirst="0" w:colLast="0" w:name="_cctydbqa4u41" w:id="5689"/>
      <w:bookmarkEnd w:id="5689"/>
      <w:r w:rsidDel="00000000" w:rsidR="00000000" w:rsidRPr="00000000">
        <w:rPr>
          <w:b w:val="1"/>
          <w:bCs w:val="1"/>
          <w:color w:val="000000"/>
          <w:sz w:val="26"/>
          <w:szCs w:val="26"/>
          <w:rtl w:val="0"/>
        </w:rPr>
        <w:t xml:space="preserve">Pillar 4</w:t>
      </w:r>
    </w:p>
    <w:p w:rsidR="00000000" w:rsidDel="00000000" w:rsidP="00000000" w:rsidRDefault="00000000" w:rsidRPr="00000000" w14:paraId="00004375">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Merchandising recruitment can connect with screening, permanent recruitment, contract staffing, RPO, and turnkey projects.</w:t>
      </w:r>
    </w:p>
    <w:p w:rsidR="00000000" w:rsidDel="00000000" w:rsidP="00000000" w:rsidRDefault="00000000" w:rsidRPr="00000000" w14:paraId="00004376">
      <w:pPr>
        <w:pStyle w:val="Heading3"/>
        <w:keepNext w:val="0"/>
        <w:keepLines w:val="0"/>
        <w:spacing w:before="280" w:lineRule="auto"/>
        <w:rPr>
          <w:b w:val="1"/>
          <w:bCs w:val="1"/>
          <w:color w:val="000000"/>
          <w:sz w:val="26"/>
          <w:szCs w:val="26"/>
        </w:rPr>
      </w:pPr>
      <w:bookmarkStart w:colFirst="0" w:colLast="0" w:name="_dl4vxa1w64jb" w:id="5690"/>
      <w:bookmarkEnd w:id="5690"/>
      <w:r w:rsidDel="00000000" w:rsidR="00000000" w:rsidRPr="00000000">
        <w:rPr>
          <w:b w:val="1"/>
          <w:bCs w:val="1"/>
          <w:color w:val="000000"/>
          <w:sz w:val="26"/>
          <w:szCs w:val="26"/>
          <w:rtl w:val="0"/>
        </w:rPr>
        <w:t xml:space="preserve">Pillar 5</w:t>
      </w:r>
    </w:p>
    <w:p w:rsidR="00000000" w:rsidDel="00000000" w:rsidP="00000000" w:rsidRDefault="00000000" w:rsidRPr="00000000" w14:paraId="00004377">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Retail-commercial environments often need a hiring process that feels organized, practical, and performance-aware.</w:t>
      </w:r>
    </w:p>
    <w:p w:rsidR="00000000" w:rsidDel="00000000" w:rsidP="00000000" w:rsidRDefault="00000000" w:rsidRPr="00000000" w14:paraId="00004378">
      <w:pPr>
        <w:pStyle w:val="Heading3"/>
        <w:keepNext w:val="0"/>
        <w:keepLines w:val="0"/>
        <w:spacing w:before="280" w:lineRule="auto"/>
        <w:rPr>
          <w:b w:val="1"/>
          <w:bCs w:val="1"/>
          <w:color w:val="000000"/>
          <w:sz w:val="26"/>
          <w:szCs w:val="26"/>
        </w:rPr>
      </w:pPr>
      <w:bookmarkStart w:colFirst="0" w:colLast="0" w:name="_3b9ecmvi347u" w:id="5691"/>
      <w:bookmarkEnd w:id="5691"/>
      <w:r w:rsidDel="00000000" w:rsidR="00000000" w:rsidRPr="00000000">
        <w:rPr>
          <w:b w:val="1"/>
          <w:bCs w:val="1"/>
          <w:color w:val="000000"/>
          <w:sz w:val="26"/>
          <w:szCs w:val="26"/>
          <w:rtl w:val="0"/>
        </w:rPr>
        <w:t xml:space="preserve">Pillar 6</w:t>
      </w:r>
    </w:p>
    <w:p w:rsidR="00000000" w:rsidDel="00000000" w:rsidP="00000000" w:rsidRDefault="00000000" w:rsidRPr="00000000" w14:paraId="00004379">
      <w:pPr>
        <w:spacing w:after="240" w:before="240" w:lineRule="auto"/>
        <w:rPr/>
      </w:pPr>
      <w:r w:rsidDel="00000000" w:rsidR="00000000" w:rsidRPr="00000000">
        <w:rPr>
          <w:b w:val="1"/>
          <w:bCs w:val="1"/>
          <w:rtl w:val="0"/>
        </w:rPr>
        <w:t xml:space="preserve">Built Inside the Retail Industry Structure</w:t>
        <w:br w:type="textWrapping"/>
      </w:r>
      <w:r w:rsidDel="00000000" w:rsidR="00000000" w:rsidRPr="00000000">
        <w:rPr>
          <w:rtl w:val="0"/>
        </w:rPr>
        <w:t xml:space="preserve"> This page is part of the reviewed retail framework in your PDF, where </w:t>
      </w:r>
      <w:r w:rsidDel="00000000" w:rsidR="00000000" w:rsidRPr="00000000">
        <w:rPr>
          <w:b w:val="1"/>
          <w:bCs w:val="1"/>
          <w:rtl w:val="0"/>
        </w:rPr>
        <w:t xml:space="preserve">Merchandising</w:t>
      </w:r>
      <w:r w:rsidDel="00000000" w:rsidR="00000000" w:rsidRPr="00000000">
        <w:rPr>
          <w:rtl w:val="0"/>
        </w:rPr>
        <w:t xml:space="preserve"> is explicitly listed as a child category under the retail parent.</w:t>
      </w:r>
    </w:p>
    <w:p w:rsidR="00000000" w:rsidDel="00000000" w:rsidP="00000000" w:rsidRDefault="00000000" w:rsidRPr="00000000" w14:paraId="00004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B">
      <w:pPr>
        <w:pStyle w:val="Heading1"/>
        <w:keepNext w:val="0"/>
        <w:keepLines w:val="0"/>
        <w:spacing w:before="480" w:lineRule="auto"/>
        <w:rPr>
          <w:b w:val="1"/>
          <w:bCs w:val="1"/>
          <w:sz w:val="46"/>
          <w:szCs w:val="46"/>
        </w:rPr>
      </w:pPr>
      <w:bookmarkStart w:colFirst="0" w:colLast="0" w:name="_pf14f4q00ywy" w:id="5692"/>
      <w:bookmarkEnd w:id="5692"/>
      <w:r w:rsidDel="00000000" w:rsidR="00000000" w:rsidRPr="00000000">
        <w:rPr>
          <w:b w:val="1"/>
          <w:bCs w:val="1"/>
          <w:sz w:val="46"/>
          <w:szCs w:val="46"/>
          <w:rtl w:val="0"/>
        </w:rPr>
        <w:t xml:space="preserve">13) RELATED SERVICES</w:t>
      </w:r>
    </w:p>
    <w:p w:rsidR="00000000" w:rsidDel="00000000" w:rsidP="00000000" w:rsidRDefault="00000000" w:rsidRPr="00000000" w14:paraId="0000437C">
      <w:pPr>
        <w:pStyle w:val="Heading2"/>
        <w:keepNext w:val="0"/>
        <w:keepLines w:val="0"/>
        <w:spacing w:after="80" w:lineRule="auto"/>
        <w:rPr>
          <w:b w:val="1"/>
          <w:bCs w:val="1"/>
          <w:sz w:val="34"/>
          <w:szCs w:val="34"/>
        </w:rPr>
      </w:pPr>
      <w:bookmarkStart w:colFirst="0" w:colLast="0" w:name="_4t6e2mevlteo" w:id="5693"/>
      <w:bookmarkEnd w:id="5693"/>
      <w:r w:rsidDel="00000000" w:rsidR="00000000" w:rsidRPr="00000000">
        <w:rPr>
          <w:b w:val="1"/>
          <w:bCs w:val="1"/>
          <w:sz w:val="34"/>
          <w:szCs w:val="34"/>
          <w:rtl w:val="0"/>
        </w:rPr>
        <w:t xml:space="preserve">Section Heading</w:t>
      </w:r>
    </w:p>
    <w:p w:rsidR="00000000" w:rsidDel="00000000" w:rsidP="00000000" w:rsidRDefault="00000000" w:rsidRPr="00000000" w14:paraId="0000437D">
      <w:pPr>
        <w:spacing w:after="240" w:before="240" w:lineRule="auto"/>
        <w:rPr>
          <w:b w:val="1"/>
          <w:bCs w:val="1"/>
        </w:rPr>
      </w:pPr>
      <w:r w:rsidDel="00000000" w:rsidR="00000000" w:rsidRPr="00000000">
        <w:rPr>
          <w:b w:val="1"/>
          <w:bCs w:val="1"/>
          <w:rtl w:val="0"/>
        </w:rPr>
        <w:t xml:space="preserve">Related Services for Merchandising Hiring</w:t>
      </w:r>
    </w:p>
    <w:p w:rsidR="00000000" w:rsidDel="00000000" w:rsidP="00000000" w:rsidRDefault="00000000" w:rsidRPr="00000000" w14:paraId="0000437E">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37F">
      <w:pPr>
        <w:numPr>
          <w:ilvl w:val="0"/>
          <w:numId w:val="42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380">
      <w:pPr>
        <w:numPr>
          <w:ilvl w:val="0"/>
          <w:numId w:val="42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381">
      <w:pPr>
        <w:numPr>
          <w:ilvl w:val="0"/>
          <w:numId w:val="42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382">
      <w:pPr>
        <w:numPr>
          <w:ilvl w:val="0"/>
          <w:numId w:val="42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383">
      <w:pPr>
        <w:numPr>
          <w:ilvl w:val="0"/>
          <w:numId w:val="42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384">
      <w:pPr>
        <w:numPr>
          <w:ilvl w:val="0"/>
          <w:numId w:val="421"/>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385">
      <w:pPr>
        <w:numPr>
          <w:ilvl w:val="0"/>
          <w:numId w:val="421"/>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386">
      <w:pPr>
        <w:numPr>
          <w:ilvl w:val="0"/>
          <w:numId w:val="421"/>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8">
      <w:pPr>
        <w:pStyle w:val="Heading1"/>
        <w:keepNext w:val="0"/>
        <w:keepLines w:val="0"/>
        <w:spacing w:before="480" w:lineRule="auto"/>
        <w:rPr>
          <w:b w:val="1"/>
          <w:bCs w:val="1"/>
          <w:sz w:val="46"/>
          <w:szCs w:val="46"/>
        </w:rPr>
      </w:pPr>
      <w:bookmarkStart w:colFirst="0" w:colLast="0" w:name="_1v7lf016d1hr" w:id="5694"/>
      <w:bookmarkEnd w:id="5694"/>
      <w:r w:rsidDel="00000000" w:rsidR="00000000" w:rsidRPr="00000000">
        <w:rPr>
          <w:b w:val="1"/>
          <w:bCs w:val="1"/>
          <w:sz w:val="46"/>
          <w:szCs w:val="46"/>
          <w:rtl w:val="0"/>
        </w:rPr>
        <w:t xml:space="preserve">14) FAQ SECTION</w:t>
      </w:r>
    </w:p>
    <w:p w:rsidR="00000000" w:rsidDel="00000000" w:rsidP="00000000" w:rsidRDefault="00000000" w:rsidRPr="00000000" w14:paraId="00004389">
      <w:pPr>
        <w:pStyle w:val="Heading2"/>
        <w:keepNext w:val="0"/>
        <w:keepLines w:val="0"/>
        <w:spacing w:after="80" w:lineRule="auto"/>
        <w:rPr>
          <w:b w:val="1"/>
          <w:bCs w:val="1"/>
          <w:sz w:val="34"/>
          <w:szCs w:val="34"/>
        </w:rPr>
      </w:pPr>
      <w:bookmarkStart w:colFirst="0" w:colLast="0" w:name="_imvkm1o18vvv" w:id="5695"/>
      <w:bookmarkEnd w:id="5695"/>
      <w:r w:rsidDel="00000000" w:rsidR="00000000" w:rsidRPr="00000000">
        <w:rPr>
          <w:b w:val="1"/>
          <w:bCs w:val="1"/>
          <w:sz w:val="34"/>
          <w:szCs w:val="34"/>
          <w:rtl w:val="0"/>
        </w:rPr>
        <w:t xml:space="preserve">Section Heading</w:t>
      </w:r>
    </w:p>
    <w:p w:rsidR="00000000" w:rsidDel="00000000" w:rsidP="00000000" w:rsidRDefault="00000000" w:rsidRPr="00000000" w14:paraId="0000438A">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38B">
      <w:pPr>
        <w:pStyle w:val="Heading3"/>
        <w:keepNext w:val="0"/>
        <w:keepLines w:val="0"/>
        <w:spacing w:before="280" w:lineRule="auto"/>
        <w:rPr>
          <w:b w:val="1"/>
          <w:bCs w:val="1"/>
          <w:color w:val="000000"/>
          <w:sz w:val="26"/>
          <w:szCs w:val="26"/>
        </w:rPr>
      </w:pPr>
      <w:bookmarkStart w:colFirst="0" w:colLast="0" w:name="_wad4of5mt69g" w:id="5696"/>
      <w:bookmarkEnd w:id="5696"/>
      <w:r w:rsidDel="00000000" w:rsidR="00000000" w:rsidRPr="00000000">
        <w:rPr>
          <w:b w:val="1"/>
          <w:bCs w:val="1"/>
          <w:color w:val="000000"/>
          <w:sz w:val="26"/>
          <w:szCs w:val="26"/>
          <w:rtl w:val="0"/>
        </w:rPr>
        <w:t xml:space="preserve">FAQ 1</w:t>
      </w:r>
    </w:p>
    <w:p w:rsidR="00000000" w:rsidDel="00000000" w:rsidP="00000000" w:rsidRDefault="00000000" w:rsidRPr="00000000" w14:paraId="0000438C">
      <w:pPr>
        <w:spacing w:after="240" w:before="240" w:lineRule="auto"/>
        <w:rPr/>
      </w:pPr>
      <w:r w:rsidDel="00000000" w:rsidR="00000000" w:rsidRPr="00000000">
        <w:rPr>
          <w:b w:val="1"/>
          <w:bCs w:val="1"/>
          <w:rtl w:val="0"/>
        </w:rPr>
        <w:t xml:space="preserve">Does NAYA Staffing recruit for merchandising roles?</w:t>
        <w:br w:type="textWrapping"/>
      </w:r>
      <w:r w:rsidDel="00000000" w:rsidR="00000000" w:rsidRPr="00000000">
        <w:rPr>
          <w:rtl w:val="0"/>
        </w:rPr>
        <w:t xml:space="preserve"> Yes. NAYA Staffing supports hiring across merchandising environments, including visual merchandising, category support, in-store presentation, and broader retail commercial roles.</w:t>
      </w:r>
    </w:p>
    <w:p w:rsidR="00000000" w:rsidDel="00000000" w:rsidP="00000000" w:rsidRDefault="00000000" w:rsidRPr="00000000" w14:paraId="0000438D">
      <w:pPr>
        <w:pStyle w:val="Heading3"/>
        <w:keepNext w:val="0"/>
        <w:keepLines w:val="0"/>
        <w:spacing w:before="280" w:lineRule="auto"/>
        <w:rPr>
          <w:b w:val="1"/>
          <w:bCs w:val="1"/>
          <w:color w:val="000000"/>
          <w:sz w:val="26"/>
          <w:szCs w:val="26"/>
        </w:rPr>
      </w:pPr>
      <w:bookmarkStart w:colFirst="0" w:colLast="0" w:name="_84hxco8b5zpw" w:id="5697"/>
      <w:bookmarkEnd w:id="5697"/>
      <w:r w:rsidDel="00000000" w:rsidR="00000000" w:rsidRPr="00000000">
        <w:rPr>
          <w:b w:val="1"/>
          <w:bCs w:val="1"/>
          <w:color w:val="000000"/>
          <w:sz w:val="26"/>
          <w:szCs w:val="26"/>
          <w:rtl w:val="0"/>
        </w:rPr>
        <w:t xml:space="preserve">FAQ 2</w:t>
      </w:r>
    </w:p>
    <w:p w:rsidR="00000000" w:rsidDel="00000000" w:rsidP="00000000" w:rsidRDefault="00000000" w:rsidRPr="00000000" w14:paraId="0000438E">
      <w:pPr>
        <w:spacing w:after="240" w:before="240" w:lineRule="auto"/>
        <w:rPr/>
      </w:pPr>
      <w:r w:rsidDel="00000000" w:rsidR="00000000" w:rsidRPr="00000000">
        <w:rPr>
          <w:b w:val="1"/>
          <w:bCs w:val="1"/>
          <w:rtl w:val="0"/>
        </w:rPr>
        <w:t xml:space="preserve">What merchandising roles can NAYA Staffing help fill?</w:t>
        <w:br w:type="textWrapping"/>
      </w:r>
      <w:r w:rsidDel="00000000" w:rsidR="00000000" w:rsidRPr="00000000">
        <w:rPr>
          <w:rtl w:val="0"/>
        </w:rPr>
        <w:t xml:space="preserve"> NAYA Staffing can support hiring for merchandisers, visual merchandising staff, category support roles, product display staff, and related retail commercial positions.</w:t>
      </w:r>
    </w:p>
    <w:p w:rsidR="00000000" w:rsidDel="00000000" w:rsidP="00000000" w:rsidRDefault="00000000" w:rsidRPr="00000000" w14:paraId="0000438F">
      <w:pPr>
        <w:pStyle w:val="Heading3"/>
        <w:keepNext w:val="0"/>
        <w:keepLines w:val="0"/>
        <w:spacing w:before="280" w:lineRule="auto"/>
        <w:rPr>
          <w:b w:val="1"/>
          <w:bCs w:val="1"/>
          <w:color w:val="000000"/>
          <w:sz w:val="26"/>
          <w:szCs w:val="26"/>
        </w:rPr>
      </w:pPr>
      <w:bookmarkStart w:colFirst="0" w:colLast="0" w:name="_2izol06lr0io" w:id="5698"/>
      <w:bookmarkEnd w:id="5698"/>
      <w:r w:rsidDel="00000000" w:rsidR="00000000" w:rsidRPr="00000000">
        <w:rPr>
          <w:b w:val="1"/>
          <w:bCs w:val="1"/>
          <w:color w:val="000000"/>
          <w:sz w:val="26"/>
          <w:szCs w:val="26"/>
          <w:rtl w:val="0"/>
        </w:rPr>
        <w:t xml:space="preserve">FAQ 3</w:t>
      </w:r>
    </w:p>
    <w:p w:rsidR="00000000" w:rsidDel="00000000" w:rsidP="00000000" w:rsidRDefault="00000000" w:rsidRPr="00000000" w14:paraId="00004390">
      <w:pPr>
        <w:spacing w:after="240" w:before="240" w:lineRule="auto"/>
        <w:rPr/>
      </w:pPr>
      <w:r w:rsidDel="00000000" w:rsidR="00000000" w:rsidRPr="00000000">
        <w:rPr>
          <w:b w:val="1"/>
          <w:bCs w:val="1"/>
          <w:rtl w:val="0"/>
        </w:rPr>
        <w:t xml:space="preserve">Why is merchandising recruitment different from general recruitment?</w:t>
        <w:br w:type="textWrapping"/>
      </w:r>
      <w:r w:rsidDel="00000000" w:rsidR="00000000" w:rsidRPr="00000000">
        <w:rPr>
          <w:rtl w:val="0"/>
        </w:rPr>
        <w:t xml:space="preserve"> Because merchandising hiring depends heavily on product visibility, store execution, commercial awareness, customer behavior, and stronger retail-role alignment.</w:t>
      </w:r>
    </w:p>
    <w:p w:rsidR="00000000" w:rsidDel="00000000" w:rsidP="00000000" w:rsidRDefault="00000000" w:rsidRPr="00000000" w14:paraId="00004391">
      <w:pPr>
        <w:pStyle w:val="Heading3"/>
        <w:keepNext w:val="0"/>
        <w:keepLines w:val="0"/>
        <w:spacing w:before="280" w:lineRule="auto"/>
        <w:rPr>
          <w:b w:val="1"/>
          <w:bCs w:val="1"/>
          <w:color w:val="000000"/>
          <w:sz w:val="26"/>
          <w:szCs w:val="26"/>
        </w:rPr>
      </w:pPr>
      <w:bookmarkStart w:colFirst="0" w:colLast="0" w:name="_b5ghk1b6t16b" w:id="5699"/>
      <w:bookmarkEnd w:id="5699"/>
      <w:r w:rsidDel="00000000" w:rsidR="00000000" w:rsidRPr="00000000">
        <w:rPr>
          <w:b w:val="1"/>
          <w:bCs w:val="1"/>
          <w:color w:val="000000"/>
          <w:sz w:val="26"/>
          <w:szCs w:val="26"/>
          <w:rtl w:val="0"/>
        </w:rPr>
        <w:t xml:space="preserve">FAQ 4</w:t>
      </w:r>
    </w:p>
    <w:p w:rsidR="00000000" w:rsidDel="00000000" w:rsidP="00000000" w:rsidRDefault="00000000" w:rsidRPr="00000000" w14:paraId="00004392">
      <w:pPr>
        <w:spacing w:after="240" w:before="240" w:lineRule="auto"/>
        <w:rPr/>
      </w:pPr>
      <w:r w:rsidDel="00000000" w:rsidR="00000000" w:rsidRPr="00000000">
        <w:rPr>
          <w:b w:val="1"/>
          <w:bCs w:val="1"/>
          <w:rtl w:val="0"/>
        </w:rPr>
        <w:t xml:space="preserve">Is Merchandising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Merchandising</w:t>
      </w:r>
      <w:r w:rsidDel="00000000" w:rsidR="00000000" w:rsidRPr="00000000">
        <w:rPr>
          <w:rtl w:val="0"/>
        </w:rPr>
        <w:t xml:space="preserve"> as a reviewed child category under the retail parent category.</w:t>
      </w:r>
    </w:p>
    <w:p w:rsidR="00000000" w:rsidDel="00000000" w:rsidP="00000000" w:rsidRDefault="00000000" w:rsidRPr="00000000" w14:paraId="00004393">
      <w:pPr>
        <w:pStyle w:val="Heading3"/>
        <w:keepNext w:val="0"/>
        <w:keepLines w:val="0"/>
        <w:spacing w:before="280" w:lineRule="auto"/>
        <w:rPr>
          <w:b w:val="1"/>
          <w:bCs w:val="1"/>
          <w:color w:val="000000"/>
          <w:sz w:val="26"/>
          <w:szCs w:val="26"/>
        </w:rPr>
      </w:pPr>
      <w:bookmarkStart w:colFirst="0" w:colLast="0" w:name="_k65x42fcfscu" w:id="5700"/>
      <w:bookmarkEnd w:id="5700"/>
      <w:r w:rsidDel="00000000" w:rsidR="00000000" w:rsidRPr="00000000">
        <w:rPr>
          <w:b w:val="1"/>
          <w:bCs w:val="1"/>
          <w:color w:val="000000"/>
          <w:sz w:val="26"/>
          <w:szCs w:val="26"/>
          <w:rtl w:val="0"/>
        </w:rPr>
        <w:t xml:space="preserve">FAQ 5</w:t>
      </w:r>
    </w:p>
    <w:p w:rsidR="00000000" w:rsidDel="00000000" w:rsidP="00000000" w:rsidRDefault="00000000" w:rsidRPr="00000000" w14:paraId="00004394">
      <w:pPr>
        <w:spacing w:after="240" w:before="240" w:lineRule="auto"/>
        <w:rPr/>
      </w:pPr>
      <w:r w:rsidDel="00000000" w:rsidR="00000000" w:rsidRPr="00000000">
        <w:rPr>
          <w:b w:val="1"/>
          <w:bCs w:val="1"/>
          <w:rtl w:val="0"/>
        </w:rPr>
        <w:t xml:space="preserve">Can NAYA Staffing help with merchandising team expansion?</w:t>
        <w:br w:type="textWrapping"/>
      </w:r>
      <w:r w:rsidDel="00000000" w:rsidR="00000000" w:rsidRPr="00000000">
        <w:rPr>
          <w:rtl w:val="0"/>
        </w:rPr>
        <w:t xml:space="preserve"> Yes. NAYA Staffing can support both individual merchandising hires and broader retail-commercial team growth through structured recruitment support.</w:t>
      </w:r>
    </w:p>
    <w:p w:rsidR="00000000" w:rsidDel="00000000" w:rsidP="00000000" w:rsidRDefault="00000000" w:rsidRPr="00000000" w14:paraId="00004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6">
      <w:pPr>
        <w:pStyle w:val="Heading1"/>
        <w:keepNext w:val="0"/>
        <w:keepLines w:val="0"/>
        <w:spacing w:before="480" w:lineRule="auto"/>
        <w:rPr>
          <w:b w:val="1"/>
          <w:bCs w:val="1"/>
          <w:sz w:val="46"/>
          <w:szCs w:val="46"/>
        </w:rPr>
      </w:pPr>
      <w:bookmarkStart w:colFirst="0" w:colLast="0" w:name="_6h1r22xm6mt0" w:id="5701"/>
      <w:bookmarkEnd w:id="5701"/>
      <w:r w:rsidDel="00000000" w:rsidR="00000000" w:rsidRPr="00000000">
        <w:rPr>
          <w:b w:val="1"/>
          <w:bCs w:val="1"/>
          <w:sz w:val="46"/>
          <w:szCs w:val="46"/>
          <w:rtl w:val="0"/>
        </w:rPr>
        <w:t xml:space="preserve">15) FINAL CTA SECTION</w:t>
      </w:r>
    </w:p>
    <w:p w:rsidR="00000000" w:rsidDel="00000000" w:rsidP="00000000" w:rsidRDefault="00000000" w:rsidRPr="00000000" w14:paraId="00004397">
      <w:pPr>
        <w:pStyle w:val="Heading2"/>
        <w:keepNext w:val="0"/>
        <w:keepLines w:val="0"/>
        <w:spacing w:after="80" w:lineRule="auto"/>
        <w:rPr>
          <w:b w:val="1"/>
          <w:bCs w:val="1"/>
          <w:sz w:val="34"/>
          <w:szCs w:val="34"/>
        </w:rPr>
      </w:pPr>
      <w:bookmarkStart w:colFirst="0" w:colLast="0" w:name="_p3gx32kkebt" w:id="5702"/>
      <w:bookmarkEnd w:id="5702"/>
      <w:r w:rsidDel="00000000" w:rsidR="00000000" w:rsidRPr="00000000">
        <w:rPr>
          <w:b w:val="1"/>
          <w:bCs w:val="1"/>
          <w:sz w:val="34"/>
          <w:szCs w:val="34"/>
          <w:rtl w:val="0"/>
        </w:rPr>
        <w:t xml:space="preserve">Section Heading</w:t>
      </w:r>
    </w:p>
    <w:p w:rsidR="00000000" w:rsidDel="00000000" w:rsidP="00000000" w:rsidRDefault="00000000" w:rsidRPr="00000000" w14:paraId="00004398">
      <w:pPr>
        <w:spacing w:after="240" w:before="240" w:lineRule="auto"/>
        <w:rPr>
          <w:b w:val="1"/>
          <w:bCs w:val="1"/>
        </w:rPr>
      </w:pPr>
      <w:r w:rsidDel="00000000" w:rsidR="00000000" w:rsidRPr="00000000">
        <w:rPr>
          <w:b w:val="1"/>
          <w:bCs w:val="1"/>
          <w:rtl w:val="0"/>
        </w:rPr>
        <w:t xml:space="preserve">Build Stronger Merchandising Teams With More Precise Retail Product Hiring Support</w:t>
      </w:r>
    </w:p>
    <w:p w:rsidR="00000000" w:rsidDel="00000000" w:rsidP="00000000" w:rsidRDefault="00000000" w:rsidRPr="00000000" w14:paraId="00004399">
      <w:pPr>
        <w:spacing w:after="240" w:before="240" w:lineRule="auto"/>
        <w:rPr/>
      </w:pPr>
      <w:r w:rsidDel="00000000" w:rsidR="00000000" w:rsidRPr="00000000">
        <w:rPr>
          <w:rtl w:val="0"/>
        </w:rPr>
        <w:t xml:space="preserve">Merchandising hiring depends on product awareness, commercial fit, and stronger execution quality. NAYA Staffing helps retail employers hire more effectively across merchandising environments with a more structured, retail-aware recruitment approach.</w:t>
      </w:r>
    </w:p>
    <w:p w:rsidR="00000000" w:rsidDel="00000000" w:rsidP="00000000" w:rsidRDefault="00000000" w:rsidRPr="00000000" w14:paraId="0000439A">
      <w:pPr>
        <w:pStyle w:val="Heading3"/>
        <w:keepNext w:val="0"/>
        <w:keepLines w:val="0"/>
        <w:spacing w:before="280" w:lineRule="auto"/>
        <w:rPr>
          <w:b w:val="1"/>
          <w:bCs w:val="1"/>
          <w:color w:val="000000"/>
          <w:sz w:val="26"/>
          <w:szCs w:val="26"/>
        </w:rPr>
      </w:pPr>
      <w:bookmarkStart w:colFirst="0" w:colLast="0" w:name="_loiz4m53qah6" w:id="5703"/>
      <w:bookmarkEnd w:id="5703"/>
      <w:r w:rsidDel="00000000" w:rsidR="00000000" w:rsidRPr="00000000">
        <w:rPr>
          <w:b w:val="1"/>
          <w:bCs w:val="1"/>
          <w:color w:val="000000"/>
          <w:sz w:val="26"/>
          <w:szCs w:val="26"/>
          <w:rtl w:val="0"/>
        </w:rPr>
        <w:t xml:space="preserve">CTA Buttons</w:t>
      </w:r>
    </w:p>
    <w:p w:rsidR="00000000" w:rsidDel="00000000" w:rsidP="00000000" w:rsidRDefault="00000000" w:rsidRPr="00000000" w14:paraId="0000439B">
      <w:pPr>
        <w:numPr>
          <w:ilvl w:val="0"/>
          <w:numId w:val="384"/>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39C">
      <w:pPr>
        <w:numPr>
          <w:ilvl w:val="0"/>
          <w:numId w:val="384"/>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39D">
      <w:pPr>
        <w:numPr>
          <w:ilvl w:val="0"/>
          <w:numId w:val="384"/>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F">
      <w:pPr>
        <w:pStyle w:val="Heading1"/>
        <w:keepNext w:val="0"/>
        <w:keepLines w:val="0"/>
        <w:spacing w:before="480" w:lineRule="auto"/>
        <w:rPr>
          <w:b w:val="1"/>
          <w:bCs w:val="1"/>
          <w:sz w:val="46"/>
          <w:szCs w:val="46"/>
        </w:rPr>
      </w:pPr>
      <w:bookmarkStart w:colFirst="0" w:colLast="0" w:name="_91aa50bgf19s" w:id="5704"/>
      <w:bookmarkEnd w:id="5704"/>
      <w:r w:rsidDel="00000000" w:rsidR="00000000" w:rsidRPr="00000000">
        <w:rPr>
          <w:b w:val="1"/>
          <w:bCs w:val="1"/>
          <w:sz w:val="46"/>
          <w:szCs w:val="46"/>
          <w:rtl w:val="0"/>
        </w:rPr>
        <w:t xml:space="preserve">16) INTERNAL LINKING PLAN</w:t>
      </w:r>
    </w:p>
    <w:p w:rsidR="00000000" w:rsidDel="00000000" w:rsidP="00000000" w:rsidRDefault="00000000" w:rsidRPr="00000000" w14:paraId="000043A0">
      <w:pPr>
        <w:pStyle w:val="Heading2"/>
        <w:keepNext w:val="0"/>
        <w:keepLines w:val="0"/>
        <w:spacing w:after="80" w:lineRule="auto"/>
        <w:rPr>
          <w:b w:val="1"/>
          <w:bCs w:val="1"/>
          <w:sz w:val="34"/>
          <w:szCs w:val="34"/>
        </w:rPr>
      </w:pPr>
      <w:bookmarkStart w:colFirst="0" w:colLast="0" w:name="_55c2mzpabht1" w:id="5705"/>
      <w:bookmarkEnd w:id="570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3A1">
      <w:pPr>
        <w:numPr>
          <w:ilvl w:val="0"/>
          <w:numId w:val="9"/>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3A2">
      <w:pPr>
        <w:numPr>
          <w:ilvl w:val="0"/>
          <w:numId w:val="9"/>
        </w:numPr>
        <w:spacing w:after="24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43A3">
      <w:pPr>
        <w:pStyle w:val="Heading2"/>
        <w:keepNext w:val="0"/>
        <w:keepLines w:val="0"/>
        <w:spacing w:after="80" w:lineRule="auto"/>
        <w:rPr>
          <w:b w:val="1"/>
          <w:bCs w:val="1"/>
          <w:sz w:val="34"/>
          <w:szCs w:val="34"/>
        </w:rPr>
      </w:pPr>
      <w:bookmarkStart w:colFirst="0" w:colLast="0" w:name="_ui81ka3m4h41" w:id="5706"/>
      <w:bookmarkEnd w:id="5706"/>
      <w:r w:rsidDel="00000000" w:rsidR="00000000" w:rsidRPr="00000000">
        <w:rPr>
          <w:b w:val="1"/>
          <w:bCs w:val="1"/>
          <w:sz w:val="34"/>
          <w:szCs w:val="34"/>
          <w:rtl w:val="0"/>
        </w:rPr>
        <w:t xml:space="preserve">Required Related Child Links</w:t>
      </w:r>
    </w:p>
    <w:p w:rsidR="00000000" w:rsidDel="00000000" w:rsidP="00000000" w:rsidRDefault="00000000" w:rsidRPr="00000000" w14:paraId="000043A4">
      <w:pPr>
        <w:numPr>
          <w:ilvl w:val="0"/>
          <w:numId w:val="1047"/>
        </w:numPr>
        <w:spacing w:after="0" w:afterAutospacing="0" w:before="240" w:lineRule="auto"/>
        <w:ind w:left="720" w:hanging="360"/>
      </w:pPr>
      <w:r w:rsidDel="00000000" w:rsidR="00000000" w:rsidRPr="00000000">
        <w:rPr>
          <w:rtl w:val="0"/>
        </w:rPr>
        <w:t xml:space="preserve">Store Leadership</w:t>
      </w:r>
    </w:p>
    <w:p w:rsidR="00000000" w:rsidDel="00000000" w:rsidP="00000000" w:rsidRDefault="00000000" w:rsidRPr="00000000" w14:paraId="000043A5">
      <w:pPr>
        <w:numPr>
          <w:ilvl w:val="0"/>
          <w:numId w:val="1047"/>
        </w:numPr>
        <w:spacing w:after="240" w:before="0" w:beforeAutospacing="0" w:lineRule="auto"/>
        <w:ind w:left="720" w:hanging="360"/>
      </w:pPr>
      <w:r w:rsidDel="00000000" w:rsidR="00000000" w:rsidRPr="00000000">
        <w:rPr>
          <w:rtl w:val="0"/>
        </w:rPr>
        <w:t xml:space="preserve">E-Commerce Operations</w:t>
      </w:r>
    </w:p>
    <w:p w:rsidR="00000000" w:rsidDel="00000000" w:rsidP="00000000" w:rsidRDefault="00000000" w:rsidRPr="00000000" w14:paraId="000043A6">
      <w:pPr>
        <w:pStyle w:val="Heading2"/>
        <w:keepNext w:val="0"/>
        <w:keepLines w:val="0"/>
        <w:spacing w:after="80" w:lineRule="auto"/>
        <w:rPr>
          <w:b w:val="1"/>
          <w:bCs w:val="1"/>
          <w:sz w:val="34"/>
          <w:szCs w:val="34"/>
        </w:rPr>
      </w:pPr>
      <w:bookmarkStart w:colFirst="0" w:colLast="0" w:name="_c3j8rdr00ap" w:id="5707"/>
      <w:bookmarkEnd w:id="5707"/>
      <w:r w:rsidDel="00000000" w:rsidR="00000000" w:rsidRPr="00000000">
        <w:rPr>
          <w:b w:val="1"/>
          <w:bCs w:val="1"/>
          <w:sz w:val="34"/>
          <w:szCs w:val="34"/>
          <w:rtl w:val="0"/>
        </w:rPr>
        <w:t xml:space="preserve">Required Service Links</w:t>
      </w:r>
    </w:p>
    <w:p w:rsidR="00000000" w:rsidDel="00000000" w:rsidP="00000000" w:rsidRDefault="00000000" w:rsidRPr="00000000" w14:paraId="000043A7">
      <w:pPr>
        <w:numPr>
          <w:ilvl w:val="0"/>
          <w:numId w:val="716"/>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3A8">
      <w:pPr>
        <w:numPr>
          <w:ilvl w:val="0"/>
          <w:numId w:val="716"/>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3A9">
      <w:pPr>
        <w:numPr>
          <w:ilvl w:val="0"/>
          <w:numId w:val="71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3AA">
      <w:pPr>
        <w:numPr>
          <w:ilvl w:val="0"/>
          <w:numId w:val="71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3AB">
      <w:pPr>
        <w:numPr>
          <w:ilvl w:val="0"/>
          <w:numId w:val="71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3AC">
      <w:pPr>
        <w:numPr>
          <w:ilvl w:val="0"/>
          <w:numId w:val="716"/>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3AD">
      <w:pPr>
        <w:pStyle w:val="Heading2"/>
        <w:keepNext w:val="0"/>
        <w:keepLines w:val="0"/>
        <w:spacing w:after="80" w:lineRule="auto"/>
        <w:rPr>
          <w:b w:val="1"/>
          <w:bCs w:val="1"/>
          <w:sz w:val="34"/>
          <w:szCs w:val="34"/>
        </w:rPr>
      </w:pPr>
      <w:bookmarkStart w:colFirst="0" w:colLast="0" w:name="_9a5t82yxcaw2" w:id="5708"/>
      <w:bookmarkEnd w:id="5708"/>
      <w:r w:rsidDel="00000000" w:rsidR="00000000" w:rsidRPr="00000000">
        <w:rPr>
          <w:b w:val="1"/>
          <w:bCs w:val="1"/>
          <w:sz w:val="34"/>
          <w:szCs w:val="34"/>
          <w:rtl w:val="0"/>
        </w:rPr>
        <w:t xml:space="preserve">Suggested Supporting Links</w:t>
      </w:r>
    </w:p>
    <w:p w:rsidR="00000000" w:rsidDel="00000000" w:rsidP="00000000" w:rsidRDefault="00000000" w:rsidRPr="00000000" w14:paraId="000043AE">
      <w:pPr>
        <w:numPr>
          <w:ilvl w:val="0"/>
          <w:numId w:val="280"/>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3AF">
      <w:pPr>
        <w:numPr>
          <w:ilvl w:val="0"/>
          <w:numId w:val="280"/>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3B0">
      <w:pPr>
        <w:numPr>
          <w:ilvl w:val="0"/>
          <w:numId w:val="280"/>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3B1">
      <w:pPr>
        <w:numPr>
          <w:ilvl w:val="0"/>
          <w:numId w:val="280"/>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3">
      <w:pPr>
        <w:pStyle w:val="Heading1"/>
        <w:keepNext w:val="0"/>
        <w:keepLines w:val="0"/>
        <w:spacing w:before="480" w:lineRule="auto"/>
        <w:rPr>
          <w:b w:val="1"/>
          <w:bCs w:val="1"/>
          <w:sz w:val="46"/>
          <w:szCs w:val="46"/>
        </w:rPr>
      </w:pPr>
      <w:bookmarkStart w:colFirst="0" w:colLast="0" w:name="_1zl947hndz4j" w:id="5709"/>
      <w:bookmarkEnd w:id="5709"/>
      <w:r w:rsidDel="00000000" w:rsidR="00000000" w:rsidRPr="00000000">
        <w:rPr>
          <w:b w:val="1"/>
          <w:bCs w:val="1"/>
          <w:sz w:val="46"/>
          <w:szCs w:val="46"/>
          <w:rtl w:val="0"/>
        </w:rPr>
        <w:t xml:space="preserve">17) DEV / UX NOTES</w:t>
      </w:r>
    </w:p>
    <w:p w:rsidR="00000000" w:rsidDel="00000000" w:rsidP="00000000" w:rsidRDefault="00000000" w:rsidRPr="00000000" w14:paraId="000043B4">
      <w:pPr>
        <w:pStyle w:val="Heading2"/>
        <w:keepNext w:val="0"/>
        <w:keepLines w:val="0"/>
        <w:spacing w:after="80" w:lineRule="auto"/>
        <w:rPr>
          <w:b w:val="1"/>
          <w:bCs w:val="1"/>
          <w:sz w:val="34"/>
          <w:szCs w:val="34"/>
        </w:rPr>
      </w:pPr>
      <w:bookmarkStart w:colFirst="0" w:colLast="0" w:name="_potqzh9yuuw0" w:id="5710"/>
      <w:bookmarkEnd w:id="5710"/>
      <w:r w:rsidDel="00000000" w:rsidR="00000000" w:rsidRPr="00000000">
        <w:rPr>
          <w:b w:val="1"/>
          <w:bCs w:val="1"/>
          <w:sz w:val="34"/>
          <w:szCs w:val="34"/>
          <w:rtl w:val="0"/>
        </w:rPr>
        <w:t xml:space="preserve">Layout Recommendation</w:t>
      </w:r>
    </w:p>
    <w:p w:rsidR="00000000" w:rsidDel="00000000" w:rsidP="00000000" w:rsidRDefault="00000000" w:rsidRPr="00000000" w14:paraId="000043B5">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3B6">
      <w:pPr>
        <w:numPr>
          <w:ilvl w:val="0"/>
          <w:numId w:val="704"/>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3B7">
      <w:pPr>
        <w:numPr>
          <w:ilvl w:val="0"/>
          <w:numId w:val="704"/>
        </w:numPr>
        <w:spacing w:after="0" w:afterAutospacing="0" w:before="0" w:beforeAutospacing="0" w:lineRule="auto"/>
        <w:ind w:left="720" w:hanging="360"/>
      </w:pPr>
      <w:r w:rsidDel="00000000" w:rsidR="00000000" w:rsidRPr="00000000">
        <w:rPr>
          <w:rtl w:val="0"/>
        </w:rPr>
        <w:t xml:space="preserve">merchandising overview</w:t>
      </w:r>
    </w:p>
    <w:p w:rsidR="00000000" w:rsidDel="00000000" w:rsidP="00000000" w:rsidRDefault="00000000" w:rsidRPr="00000000" w14:paraId="000043B8">
      <w:pPr>
        <w:numPr>
          <w:ilvl w:val="0"/>
          <w:numId w:val="704"/>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3B9">
      <w:pPr>
        <w:numPr>
          <w:ilvl w:val="0"/>
          <w:numId w:val="704"/>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3BA">
      <w:pPr>
        <w:numPr>
          <w:ilvl w:val="0"/>
          <w:numId w:val="704"/>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3BB">
      <w:pPr>
        <w:numPr>
          <w:ilvl w:val="0"/>
          <w:numId w:val="70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3BC">
      <w:pPr>
        <w:numPr>
          <w:ilvl w:val="0"/>
          <w:numId w:val="704"/>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3BD">
      <w:pPr>
        <w:pStyle w:val="Heading2"/>
        <w:keepNext w:val="0"/>
        <w:keepLines w:val="0"/>
        <w:spacing w:after="80" w:lineRule="auto"/>
        <w:rPr>
          <w:b w:val="1"/>
          <w:bCs w:val="1"/>
          <w:sz w:val="34"/>
          <w:szCs w:val="34"/>
        </w:rPr>
      </w:pPr>
      <w:bookmarkStart w:colFirst="0" w:colLast="0" w:name="_wcwro2oilab5" w:id="5711"/>
      <w:bookmarkEnd w:id="5711"/>
      <w:r w:rsidDel="00000000" w:rsidR="00000000" w:rsidRPr="00000000">
        <w:rPr>
          <w:b w:val="1"/>
          <w:bCs w:val="1"/>
          <w:sz w:val="34"/>
          <w:szCs w:val="34"/>
          <w:rtl w:val="0"/>
        </w:rPr>
        <w:t xml:space="preserve">Visual Recommendation</w:t>
      </w:r>
    </w:p>
    <w:p w:rsidR="00000000" w:rsidDel="00000000" w:rsidP="00000000" w:rsidRDefault="00000000" w:rsidRPr="00000000" w14:paraId="000043B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3BF">
      <w:pPr>
        <w:numPr>
          <w:ilvl w:val="0"/>
          <w:numId w:val="25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3C0">
      <w:pPr>
        <w:numPr>
          <w:ilvl w:val="0"/>
          <w:numId w:val="259"/>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43C1">
      <w:pPr>
        <w:numPr>
          <w:ilvl w:val="0"/>
          <w:numId w:val="259"/>
        </w:numPr>
        <w:spacing w:after="0" w:afterAutospacing="0" w:before="0" w:beforeAutospacing="0" w:lineRule="auto"/>
        <w:ind w:left="720" w:hanging="360"/>
      </w:pPr>
      <w:r w:rsidDel="00000000" w:rsidR="00000000" w:rsidRPr="00000000">
        <w:rPr>
          <w:rtl w:val="0"/>
        </w:rPr>
        <w:t xml:space="preserve">product-aware</w:t>
      </w:r>
    </w:p>
    <w:p w:rsidR="00000000" w:rsidDel="00000000" w:rsidP="00000000" w:rsidRDefault="00000000" w:rsidRPr="00000000" w14:paraId="000043C2">
      <w:pPr>
        <w:numPr>
          <w:ilvl w:val="0"/>
          <w:numId w:val="259"/>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43C3">
      <w:pPr>
        <w:numPr>
          <w:ilvl w:val="0"/>
          <w:numId w:val="259"/>
        </w:numPr>
        <w:spacing w:after="240" w:before="0" w:beforeAutospacing="0" w:lineRule="auto"/>
        <w:ind w:left="720" w:hanging="360"/>
      </w:pPr>
      <w:r w:rsidDel="00000000" w:rsidR="00000000" w:rsidRPr="00000000">
        <w:rPr>
          <w:rtl w:val="0"/>
        </w:rPr>
        <w:t xml:space="preserve">more specialized than the Retail &amp; E-Commerce parent page</w:t>
      </w:r>
    </w:p>
    <w:p w:rsidR="00000000" w:rsidDel="00000000" w:rsidP="00000000" w:rsidRDefault="00000000" w:rsidRPr="00000000" w14:paraId="000043C4">
      <w:pPr>
        <w:pStyle w:val="Heading2"/>
        <w:keepNext w:val="0"/>
        <w:keepLines w:val="0"/>
        <w:spacing w:after="80" w:lineRule="auto"/>
        <w:rPr>
          <w:b w:val="1"/>
          <w:bCs w:val="1"/>
          <w:sz w:val="34"/>
          <w:szCs w:val="34"/>
        </w:rPr>
      </w:pPr>
      <w:bookmarkStart w:colFirst="0" w:colLast="0" w:name="_c36l852pxgm" w:id="5712"/>
      <w:bookmarkEnd w:id="5712"/>
      <w:r w:rsidDel="00000000" w:rsidR="00000000" w:rsidRPr="00000000">
        <w:rPr>
          <w:b w:val="1"/>
          <w:bCs w:val="1"/>
          <w:sz w:val="34"/>
          <w:szCs w:val="34"/>
          <w:rtl w:val="0"/>
        </w:rPr>
        <w:t xml:space="preserve">UX Recommendation</w:t>
      </w:r>
    </w:p>
    <w:p w:rsidR="00000000" w:rsidDel="00000000" w:rsidP="00000000" w:rsidRDefault="00000000" w:rsidRPr="00000000" w14:paraId="000043C5">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3C6">
      <w:pPr>
        <w:numPr>
          <w:ilvl w:val="0"/>
          <w:numId w:val="669"/>
        </w:numPr>
        <w:spacing w:after="0" w:afterAutospacing="0" w:before="240" w:lineRule="auto"/>
        <w:ind w:left="720" w:hanging="360"/>
      </w:pPr>
      <w:r w:rsidDel="00000000" w:rsidR="00000000" w:rsidRPr="00000000">
        <w:rPr>
          <w:rtl w:val="0"/>
        </w:rPr>
        <w:t xml:space="preserve">clear distinction from the parent retail page</w:t>
      </w:r>
    </w:p>
    <w:p w:rsidR="00000000" w:rsidDel="00000000" w:rsidP="00000000" w:rsidRDefault="00000000" w:rsidRPr="00000000" w14:paraId="000043C7">
      <w:pPr>
        <w:numPr>
          <w:ilvl w:val="0"/>
          <w:numId w:val="669"/>
        </w:numPr>
        <w:spacing w:after="0" w:afterAutospacing="0" w:before="0" w:beforeAutospacing="0" w:lineRule="auto"/>
        <w:ind w:left="720" w:hanging="360"/>
      </w:pPr>
      <w:r w:rsidDel="00000000" w:rsidR="00000000" w:rsidRPr="00000000">
        <w:rPr>
          <w:rtl w:val="0"/>
        </w:rPr>
        <w:t xml:space="preserve">merchandising-specific hiring logic</w:t>
      </w:r>
    </w:p>
    <w:p w:rsidR="00000000" w:rsidDel="00000000" w:rsidP="00000000" w:rsidRDefault="00000000" w:rsidRPr="00000000" w14:paraId="000043C8">
      <w:pPr>
        <w:numPr>
          <w:ilvl w:val="0"/>
          <w:numId w:val="669"/>
        </w:numPr>
        <w:spacing w:after="240" w:before="0" w:beforeAutospacing="0" w:lineRule="auto"/>
        <w:ind w:left="720" w:hanging="360"/>
      </w:pPr>
      <w:r w:rsidDel="00000000" w:rsidR="00000000" w:rsidRPr="00000000">
        <w:rPr>
          <w:rtl w:val="0"/>
        </w:rPr>
        <w:t xml:space="preserve">related-link flow into Store Leadership / E-Commerce Operations and retail services</w:t>
      </w:r>
    </w:p>
    <w:p w:rsidR="00000000" w:rsidDel="00000000" w:rsidP="00000000" w:rsidRDefault="00000000" w:rsidRPr="00000000" w14:paraId="000043C9">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B">
      <w:pPr>
        <w:pStyle w:val="Heading1"/>
        <w:keepNext w:val="0"/>
        <w:keepLines w:val="0"/>
        <w:spacing w:before="480" w:lineRule="auto"/>
        <w:rPr>
          <w:b w:val="1"/>
          <w:bCs w:val="1"/>
          <w:sz w:val="46"/>
          <w:szCs w:val="46"/>
        </w:rPr>
      </w:pPr>
      <w:bookmarkStart w:colFirst="0" w:colLast="0" w:name="_q79966ytwpaw" w:id="5713"/>
      <w:bookmarkEnd w:id="5713"/>
      <w:r w:rsidDel="00000000" w:rsidR="00000000" w:rsidRPr="00000000">
        <w:rPr>
          <w:b w:val="1"/>
          <w:bCs w:val="1"/>
          <w:sz w:val="46"/>
          <w:szCs w:val="46"/>
          <w:rtl w:val="0"/>
        </w:rPr>
        <w:t xml:space="preserve">18) SHORT MASTER COPY VERSION</w:t>
      </w:r>
    </w:p>
    <w:p w:rsidR="00000000" w:rsidDel="00000000" w:rsidP="00000000" w:rsidRDefault="00000000" w:rsidRPr="00000000" w14:paraId="000043CC">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3CD">
      <w:pPr>
        <w:pStyle w:val="Heading2"/>
        <w:keepNext w:val="0"/>
        <w:keepLines w:val="0"/>
        <w:spacing w:after="80" w:lineRule="auto"/>
        <w:rPr>
          <w:b w:val="1"/>
          <w:bCs w:val="1"/>
          <w:sz w:val="34"/>
          <w:szCs w:val="34"/>
        </w:rPr>
      </w:pPr>
      <w:bookmarkStart w:colFirst="0" w:colLast="0" w:name="_7ck4fdum2mjq" w:id="5714"/>
      <w:bookmarkEnd w:id="5714"/>
      <w:r w:rsidDel="00000000" w:rsidR="00000000" w:rsidRPr="00000000">
        <w:rPr>
          <w:b w:val="1"/>
          <w:bCs w:val="1"/>
          <w:sz w:val="34"/>
          <w:szCs w:val="34"/>
          <w:rtl w:val="0"/>
        </w:rPr>
        <w:t xml:space="preserve">Hero</w:t>
      </w:r>
    </w:p>
    <w:p w:rsidR="00000000" w:rsidDel="00000000" w:rsidP="00000000" w:rsidRDefault="00000000" w:rsidRPr="00000000" w14:paraId="000043CE">
      <w:pPr>
        <w:spacing w:after="240" w:before="240" w:lineRule="auto"/>
        <w:rPr/>
      </w:pPr>
      <w:r w:rsidDel="00000000" w:rsidR="00000000" w:rsidRPr="00000000">
        <w:rPr>
          <w:b w:val="1"/>
          <w:bCs w:val="1"/>
          <w:rtl w:val="0"/>
        </w:rPr>
        <w:t xml:space="preserve">Merchandising Recruitment for Employers That Need Better Product Visibility, Stronger Category Support, and Smarter Retail Execution</w:t>
        <w:br w:type="textWrapping"/>
      </w:r>
      <w:r w:rsidDel="00000000" w:rsidR="00000000" w:rsidRPr="00000000">
        <w:rPr>
          <w:rtl w:val="0"/>
        </w:rPr>
        <w:t xml:space="preserve"> NAYA Staffing supports employers hiring across merchandising environments, including product presentation, assortment support, category coordination, visual merchandising, commercial retail roles, and broader retail product-performance functions.</w:t>
      </w:r>
    </w:p>
    <w:p w:rsidR="00000000" w:rsidDel="00000000" w:rsidP="00000000" w:rsidRDefault="00000000" w:rsidRPr="00000000" w14:paraId="000043CF">
      <w:pPr>
        <w:pStyle w:val="Heading2"/>
        <w:keepNext w:val="0"/>
        <w:keepLines w:val="0"/>
        <w:spacing w:after="80" w:lineRule="auto"/>
        <w:rPr>
          <w:b w:val="1"/>
          <w:bCs w:val="1"/>
          <w:sz w:val="34"/>
          <w:szCs w:val="34"/>
        </w:rPr>
      </w:pPr>
      <w:bookmarkStart w:colFirst="0" w:colLast="0" w:name="_v664e2u81mdv" w:id="5715"/>
      <w:bookmarkEnd w:id="5715"/>
      <w:r w:rsidDel="00000000" w:rsidR="00000000" w:rsidRPr="00000000">
        <w:rPr>
          <w:b w:val="1"/>
          <w:bCs w:val="1"/>
          <w:sz w:val="34"/>
          <w:szCs w:val="34"/>
          <w:rtl w:val="0"/>
        </w:rPr>
        <w:t xml:space="preserve">Overview</w:t>
      </w:r>
    </w:p>
    <w:p w:rsidR="00000000" w:rsidDel="00000000" w:rsidP="00000000" w:rsidRDefault="00000000" w:rsidRPr="00000000" w14:paraId="000043D0">
      <w:pPr>
        <w:spacing w:after="240" w:before="240" w:lineRule="auto"/>
        <w:rPr/>
      </w:pPr>
      <w:r w:rsidDel="00000000" w:rsidR="00000000" w:rsidRPr="00000000">
        <w:rPr>
          <w:rtl w:val="0"/>
        </w:rPr>
        <w:t xml:space="preserve">This page focuses on merchandising hiring as a specialist subcategory inside Retail &amp; E-Commerce.</w:t>
      </w:r>
    </w:p>
    <w:p w:rsidR="00000000" w:rsidDel="00000000" w:rsidP="00000000" w:rsidRDefault="00000000" w:rsidRPr="00000000" w14:paraId="000043D1">
      <w:pPr>
        <w:pStyle w:val="Heading2"/>
        <w:keepNext w:val="0"/>
        <w:keepLines w:val="0"/>
        <w:spacing w:after="80" w:lineRule="auto"/>
        <w:rPr>
          <w:b w:val="1"/>
          <w:bCs w:val="1"/>
          <w:sz w:val="34"/>
          <w:szCs w:val="34"/>
        </w:rPr>
      </w:pPr>
      <w:bookmarkStart w:colFirst="0" w:colLast="0" w:name="_5fxhrunzls99" w:id="5716"/>
      <w:bookmarkEnd w:id="5716"/>
      <w:r w:rsidDel="00000000" w:rsidR="00000000" w:rsidRPr="00000000">
        <w:rPr>
          <w:b w:val="1"/>
          <w:bCs w:val="1"/>
          <w:sz w:val="34"/>
          <w:szCs w:val="34"/>
          <w:rtl w:val="0"/>
        </w:rPr>
        <w:t xml:space="preserve">Value Intro</w:t>
      </w:r>
    </w:p>
    <w:p w:rsidR="00000000" w:rsidDel="00000000" w:rsidP="00000000" w:rsidRDefault="00000000" w:rsidRPr="00000000" w14:paraId="000043D2">
      <w:pPr>
        <w:spacing w:after="240" w:before="240" w:lineRule="auto"/>
        <w:rPr/>
      </w:pPr>
      <w:r w:rsidDel="00000000" w:rsidR="00000000" w:rsidRPr="00000000">
        <w:rPr>
          <w:rtl w:val="0"/>
        </w:rPr>
        <w:t xml:space="preserve">Merchandising recruitment in this area requires stronger product-awareness, sharper role precision, and a more structured hiring approach than general retail hiring.</w:t>
      </w:r>
    </w:p>
    <w:p w:rsidR="00000000" w:rsidDel="00000000" w:rsidP="00000000" w:rsidRDefault="00000000" w:rsidRPr="00000000" w14:paraId="000043D3">
      <w:pPr>
        <w:pStyle w:val="Heading2"/>
        <w:keepNext w:val="0"/>
        <w:keepLines w:val="0"/>
        <w:spacing w:after="80" w:lineRule="auto"/>
        <w:rPr>
          <w:b w:val="1"/>
          <w:bCs w:val="1"/>
          <w:sz w:val="34"/>
          <w:szCs w:val="34"/>
        </w:rPr>
      </w:pPr>
      <w:bookmarkStart w:colFirst="0" w:colLast="0" w:name="_1yhzbe4ksch8" w:id="5717"/>
      <w:bookmarkEnd w:id="5717"/>
      <w:r w:rsidDel="00000000" w:rsidR="00000000" w:rsidRPr="00000000">
        <w:rPr>
          <w:b w:val="1"/>
          <w:bCs w:val="1"/>
          <w:sz w:val="34"/>
          <w:szCs w:val="34"/>
          <w:rtl w:val="0"/>
        </w:rPr>
        <w:t xml:space="preserve">Services Intro</w:t>
      </w:r>
    </w:p>
    <w:p w:rsidR="00000000" w:rsidDel="00000000" w:rsidP="00000000" w:rsidRDefault="00000000" w:rsidRPr="00000000" w14:paraId="000043D4">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3D5">
      <w:pPr>
        <w:pStyle w:val="Heading2"/>
        <w:keepNext w:val="0"/>
        <w:keepLines w:val="0"/>
        <w:spacing w:after="80" w:lineRule="auto"/>
        <w:rPr>
          <w:b w:val="1"/>
          <w:bCs w:val="1"/>
          <w:sz w:val="34"/>
          <w:szCs w:val="34"/>
        </w:rPr>
      </w:pPr>
      <w:bookmarkStart w:colFirst="0" w:colLast="0" w:name="_4e8k9lk1797u" w:id="5718"/>
      <w:bookmarkEnd w:id="5718"/>
      <w:r w:rsidDel="00000000" w:rsidR="00000000" w:rsidRPr="00000000">
        <w:rPr>
          <w:b w:val="1"/>
          <w:bCs w:val="1"/>
          <w:sz w:val="34"/>
          <w:szCs w:val="34"/>
          <w:rtl w:val="0"/>
        </w:rPr>
        <w:t xml:space="preserve">Final CTA</w:t>
      </w:r>
    </w:p>
    <w:p w:rsidR="00000000" w:rsidDel="00000000" w:rsidP="00000000" w:rsidRDefault="00000000" w:rsidRPr="00000000" w14:paraId="000043D6">
      <w:pPr>
        <w:spacing w:after="240" w:before="240" w:lineRule="auto"/>
        <w:rPr/>
      </w:pPr>
      <w:r w:rsidDel="00000000" w:rsidR="00000000" w:rsidRPr="00000000">
        <w:rPr>
          <w:rtl w:val="0"/>
        </w:rPr>
        <w:t xml:space="preserve">NAYA Staffing helps retail employers build stronger merchandising teams through more precise, retail-aware hiring support.</w:t>
      </w:r>
    </w:p>
    <w:p w:rsidR="00000000" w:rsidDel="00000000" w:rsidP="00000000" w:rsidRDefault="00000000" w:rsidRPr="00000000" w14:paraId="000043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np75d6u40a0" w:id="5719"/>
      <w:bookmarkEnd w:id="57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E-COMMERCE OPERATIONS</w:t>
      </w:r>
      <w:r w:rsidDel="00000000" w:rsidR="00000000" w:rsidRPr="00000000">
        <w:rPr>
          <w:rtl w:val="0"/>
        </w:rPr>
      </w:r>
    </w:p>
    <w:p w:rsidR="00000000" w:rsidDel="00000000" w:rsidP="00000000" w:rsidRDefault="00000000" w:rsidRPr="00000000" w14:paraId="000043D9">
      <w:pPr>
        <w:pStyle w:val="Heading1"/>
        <w:keepNext w:val="0"/>
        <w:keepLines w:val="0"/>
        <w:spacing w:before="480" w:lineRule="auto"/>
        <w:rPr>
          <w:b w:val="1"/>
          <w:bCs w:val="1"/>
          <w:sz w:val="46"/>
          <w:szCs w:val="46"/>
        </w:rPr>
      </w:pPr>
      <w:bookmarkStart w:colFirst="0" w:colLast="0" w:name="_3tvuwslnqq0s" w:id="5720"/>
      <w:bookmarkEnd w:id="5720"/>
      <w:r w:rsidDel="00000000" w:rsidR="00000000" w:rsidRPr="00000000">
        <w:rPr>
          <w:b w:val="1"/>
          <w:bCs w:val="1"/>
          <w:sz w:val="46"/>
          <w:szCs w:val="46"/>
          <w:rtl w:val="0"/>
        </w:rPr>
        <w:t xml:space="preserve">E-COMMERCE OPERATIONS PAGE CONTENT</w:t>
      </w:r>
    </w:p>
    <w:p w:rsidR="00000000" w:rsidDel="00000000" w:rsidP="00000000" w:rsidRDefault="00000000" w:rsidRPr="00000000" w14:paraId="000043DA">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Retail &amp; E-Commerce</w:t>
        <w:br w:type="textWrapping"/>
        <w:t xml:space="preserve"> </w:t>
      </w:r>
      <w:r w:rsidDel="00000000" w:rsidR="00000000" w:rsidRPr="00000000">
        <w:rPr>
          <w:b w:val="1"/>
          <w:bCs w:val="1"/>
          <w:rtl w:val="0"/>
        </w:rPr>
        <w:t xml:space="preserve">Child Industry:</w:t>
      </w:r>
      <w:r w:rsidDel="00000000" w:rsidR="00000000" w:rsidRPr="00000000">
        <w:rPr>
          <w:rtl w:val="0"/>
        </w:rPr>
        <w:t xml:space="preserve"> E-Commerce Operations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/industries/retail-ecommerce/ecommerce-operations</w:t>
      </w:r>
    </w:p>
    <w:p w:rsidR="00000000" w:rsidDel="00000000" w:rsidP="00000000" w:rsidRDefault="00000000" w:rsidRPr="00000000" w14:paraId="00004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C">
      <w:pPr>
        <w:pStyle w:val="Heading1"/>
        <w:keepNext w:val="0"/>
        <w:keepLines w:val="0"/>
        <w:spacing w:before="480" w:lineRule="auto"/>
        <w:rPr>
          <w:b w:val="1"/>
          <w:bCs w:val="1"/>
          <w:sz w:val="46"/>
          <w:szCs w:val="46"/>
        </w:rPr>
      </w:pPr>
      <w:bookmarkStart w:colFirst="0" w:colLast="0" w:name="_26cgysalex6a" w:id="5721"/>
      <w:bookmarkEnd w:id="5721"/>
      <w:r w:rsidDel="00000000" w:rsidR="00000000" w:rsidRPr="00000000">
        <w:rPr>
          <w:b w:val="1"/>
          <w:bCs w:val="1"/>
          <w:sz w:val="46"/>
          <w:szCs w:val="46"/>
          <w:rtl w:val="0"/>
        </w:rPr>
        <w:t xml:space="preserve">1) PAGE OBJECTIVE</w:t>
      </w:r>
    </w:p>
    <w:p w:rsidR="00000000" w:rsidDel="00000000" w:rsidP="00000000" w:rsidRDefault="00000000" w:rsidRPr="00000000" w14:paraId="000043DD">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3DE">
      <w:pPr>
        <w:numPr>
          <w:ilvl w:val="0"/>
          <w:numId w:val="599"/>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E-Commerce Operations hiring</w:t>
      </w:r>
    </w:p>
    <w:p w:rsidR="00000000" w:rsidDel="00000000" w:rsidP="00000000" w:rsidRDefault="00000000" w:rsidRPr="00000000" w14:paraId="000043DF">
      <w:pPr>
        <w:numPr>
          <w:ilvl w:val="0"/>
          <w:numId w:val="599"/>
        </w:numPr>
        <w:spacing w:after="0" w:afterAutospacing="0" w:before="0" w:beforeAutospacing="0" w:lineRule="auto"/>
        <w:ind w:left="720" w:hanging="360"/>
      </w:pPr>
      <w:r w:rsidDel="00000000" w:rsidR="00000000" w:rsidRPr="00000000">
        <w:rPr>
          <w:rtl w:val="0"/>
        </w:rPr>
        <w:t xml:space="preserve">Explain that the company supports hiring across online retail operations, order flow, marketplace support, digital fulfillment coordination, catalog/product operations, and broader e-commerce execution environments</w:t>
      </w:r>
    </w:p>
    <w:p w:rsidR="00000000" w:rsidDel="00000000" w:rsidP="00000000" w:rsidRDefault="00000000" w:rsidRPr="00000000" w14:paraId="000043E0">
      <w:pPr>
        <w:numPr>
          <w:ilvl w:val="0"/>
          <w:numId w:val="599"/>
        </w:numPr>
        <w:spacing w:after="0" w:afterAutospacing="0" w:before="0" w:beforeAutospacing="0" w:lineRule="auto"/>
        <w:ind w:left="720" w:hanging="360"/>
      </w:pPr>
      <w:r w:rsidDel="00000000" w:rsidR="00000000" w:rsidRPr="00000000">
        <w:rPr>
          <w:rtl w:val="0"/>
        </w:rPr>
        <w:t xml:space="preserve">Show that the company understands the speed, systems coordination, customer-experience impact, and operational discipline required in e-commerce hiring</w:t>
      </w:r>
    </w:p>
    <w:p w:rsidR="00000000" w:rsidDel="00000000" w:rsidP="00000000" w:rsidRDefault="00000000" w:rsidRPr="00000000" w14:paraId="000043E1">
      <w:pPr>
        <w:numPr>
          <w:ilvl w:val="0"/>
          <w:numId w:val="599"/>
        </w:numPr>
        <w:spacing w:after="0" w:afterAutospacing="0" w:before="0" w:beforeAutospacing="0" w:lineRule="auto"/>
        <w:ind w:left="720" w:hanging="360"/>
      </w:pPr>
      <w:r w:rsidDel="00000000" w:rsidR="00000000" w:rsidRPr="00000000">
        <w:rPr>
          <w:rtl w:val="0"/>
        </w:rPr>
        <w:t xml:space="preserve">Position the page as valuable for employers building stronger online operations, fulfillment reliability, and digital commerce support teams</w:t>
      </w:r>
    </w:p>
    <w:p w:rsidR="00000000" w:rsidDel="00000000" w:rsidP="00000000" w:rsidRDefault="00000000" w:rsidRPr="00000000" w14:paraId="000043E2">
      <w:pPr>
        <w:numPr>
          <w:ilvl w:val="0"/>
          <w:numId w:val="599"/>
        </w:numPr>
        <w:spacing w:after="0" w:afterAutospacing="0" w:before="0" w:beforeAutospacing="0" w:lineRule="auto"/>
        <w:ind w:left="720" w:hanging="360"/>
      </w:pPr>
      <w:r w:rsidDel="00000000" w:rsidR="00000000" w:rsidRPr="00000000">
        <w:rPr>
          <w:rtl w:val="0"/>
        </w:rPr>
        <w:t xml:space="preserve">Build trust by showing e-commerce-specific recruitment understanding rather than generic retail staffing language</w:t>
      </w:r>
    </w:p>
    <w:p w:rsidR="00000000" w:rsidDel="00000000" w:rsidP="00000000" w:rsidRDefault="00000000" w:rsidRPr="00000000" w14:paraId="000043E3">
      <w:pPr>
        <w:numPr>
          <w:ilvl w:val="0"/>
          <w:numId w:val="599"/>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5">
      <w:pPr>
        <w:pStyle w:val="Heading1"/>
        <w:keepNext w:val="0"/>
        <w:keepLines w:val="0"/>
        <w:spacing w:before="480" w:lineRule="auto"/>
        <w:rPr>
          <w:b w:val="1"/>
          <w:bCs w:val="1"/>
          <w:sz w:val="46"/>
          <w:szCs w:val="46"/>
        </w:rPr>
      </w:pPr>
      <w:bookmarkStart w:colFirst="0" w:colLast="0" w:name="_5on4dui98579" w:id="5722"/>
      <w:bookmarkEnd w:id="5722"/>
      <w:r w:rsidDel="00000000" w:rsidR="00000000" w:rsidRPr="00000000">
        <w:rPr>
          <w:b w:val="1"/>
          <w:bCs w:val="1"/>
          <w:sz w:val="46"/>
          <w:szCs w:val="46"/>
          <w:rtl w:val="0"/>
        </w:rPr>
        <w:t xml:space="preserve">2) SEO / GEO FOUNDATION</w:t>
      </w:r>
    </w:p>
    <w:p w:rsidR="00000000" w:rsidDel="00000000" w:rsidP="00000000" w:rsidRDefault="00000000" w:rsidRPr="00000000" w14:paraId="000043E6">
      <w:pPr>
        <w:pStyle w:val="Heading2"/>
        <w:keepNext w:val="0"/>
        <w:keepLines w:val="0"/>
        <w:spacing w:after="80" w:lineRule="auto"/>
        <w:rPr>
          <w:b w:val="1"/>
          <w:bCs w:val="1"/>
          <w:sz w:val="34"/>
          <w:szCs w:val="34"/>
        </w:rPr>
      </w:pPr>
      <w:bookmarkStart w:colFirst="0" w:colLast="0" w:name="_dmfog5v9g18x" w:id="5723"/>
      <w:bookmarkEnd w:id="5723"/>
      <w:r w:rsidDel="00000000" w:rsidR="00000000" w:rsidRPr="00000000">
        <w:rPr>
          <w:b w:val="1"/>
          <w:bCs w:val="1"/>
          <w:sz w:val="34"/>
          <w:szCs w:val="34"/>
          <w:rtl w:val="0"/>
        </w:rPr>
        <w:t xml:space="preserve">Suggested SEO Title</w:t>
      </w:r>
    </w:p>
    <w:p w:rsidR="00000000" w:rsidDel="00000000" w:rsidP="00000000" w:rsidRDefault="00000000" w:rsidRPr="00000000" w14:paraId="000043E7">
      <w:pPr>
        <w:spacing w:after="240" w:before="240" w:lineRule="auto"/>
        <w:rPr>
          <w:b w:val="1"/>
          <w:bCs w:val="1"/>
        </w:rPr>
      </w:pPr>
      <w:r w:rsidDel="00000000" w:rsidR="00000000" w:rsidRPr="00000000">
        <w:rPr>
          <w:b w:val="1"/>
          <w:bCs w:val="1"/>
          <w:rtl w:val="0"/>
        </w:rPr>
        <w:t xml:space="preserve">E-Commerce Operations Recruitment &amp; Digital Retail Hiring Solutions | NAYA Staffing</w:t>
      </w:r>
    </w:p>
    <w:p w:rsidR="00000000" w:rsidDel="00000000" w:rsidP="00000000" w:rsidRDefault="00000000" w:rsidRPr="00000000" w14:paraId="000043E8">
      <w:pPr>
        <w:pStyle w:val="Heading2"/>
        <w:keepNext w:val="0"/>
        <w:keepLines w:val="0"/>
        <w:spacing w:after="80" w:lineRule="auto"/>
        <w:rPr>
          <w:b w:val="1"/>
          <w:bCs w:val="1"/>
          <w:sz w:val="34"/>
          <w:szCs w:val="34"/>
        </w:rPr>
      </w:pPr>
      <w:bookmarkStart w:colFirst="0" w:colLast="0" w:name="_ktybg5st1gcd" w:id="5724"/>
      <w:bookmarkEnd w:id="5724"/>
      <w:r w:rsidDel="00000000" w:rsidR="00000000" w:rsidRPr="00000000">
        <w:rPr>
          <w:b w:val="1"/>
          <w:bCs w:val="1"/>
          <w:sz w:val="34"/>
          <w:szCs w:val="34"/>
          <w:rtl w:val="0"/>
        </w:rPr>
        <w:t xml:space="preserve">Meta Description</w:t>
      </w:r>
    </w:p>
    <w:p w:rsidR="00000000" w:rsidDel="00000000" w:rsidP="00000000" w:rsidRDefault="00000000" w:rsidRPr="00000000" w14:paraId="000043E9">
      <w:pPr>
        <w:spacing w:after="240" w:before="240" w:lineRule="auto"/>
        <w:rPr>
          <w:b w:val="1"/>
          <w:bCs w:val="1"/>
        </w:rPr>
      </w:pPr>
      <w:r w:rsidDel="00000000" w:rsidR="00000000" w:rsidRPr="00000000">
        <w:rPr>
          <w:b w:val="1"/>
          <w:bCs w:val="1"/>
          <w:rtl w:val="0"/>
        </w:rPr>
        <w:t xml:space="preserve">NAYA Staffing provides e-commerce operations recruitment services for employers hiring digital retail operations staff, online order support teams, marketplace roles, fulfillment coordinators, and broader e-commerce workforce talent.</w:t>
      </w:r>
    </w:p>
    <w:p w:rsidR="00000000" w:rsidDel="00000000" w:rsidP="00000000" w:rsidRDefault="00000000" w:rsidRPr="00000000" w14:paraId="000043EA">
      <w:pPr>
        <w:pStyle w:val="Heading2"/>
        <w:keepNext w:val="0"/>
        <w:keepLines w:val="0"/>
        <w:spacing w:after="80" w:lineRule="auto"/>
        <w:rPr>
          <w:b w:val="1"/>
          <w:bCs w:val="1"/>
          <w:sz w:val="34"/>
          <w:szCs w:val="34"/>
        </w:rPr>
      </w:pPr>
      <w:bookmarkStart w:colFirst="0" w:colLast="0" w:name="_eka6xmabzz0h" w:id="5725"/>
      <w:bookmarkEnd w:id="5725"/>
      <w:r w:rsidDel="00000000" w:rsidR="00000000" w:rsidRPr="00000000">
        <w:rPr>
          <w:b w:val="1"/>
          <w:bCs w:val="1"/>
          <w:sz w:val="34"/>
          <w:szCs w:val="34"/>
          <w:rtl w:val="0"/>
        </w:rPr>
        <w:t xml:space="preserve">Primary Keywords</w:t>
      </w:r>
    </w:p>
    <w:p w:rsidR="00000000" w:rsidDel="00000000" w:rsidP="00000000" w:rsidRDefault="00000000" w:rsidRPr="00000000" w14:paraId="000043EB">
      <w:pPr>
        <w:numPr>
          <w:ilvl w:val="0"/>
          <w:numId w:val="1663"/>
        </w:numPr>
        <w:spacing w:after="0" w:afterAutospacing="0" w:before="240" w:lineRule="auto"/>
        <w:ind w:left="720" w:hanging="360"/>
      </w:pPr>
      <w:r w:rsidDel="00000000" w:rsidR="00000000" w:rsidRPr="00000000">
        <w:rPr>
          <w:rtl w:val="0"/>
        </w:rPr>
        <w:t xml:space="preserve">ecommerce operations recruitment agency</w:t>
      </w:r>
    </w:p>
    <w:p w:rsidR="00000000" w:rsidDel="00000000" w:rsidP="00000000" w:rsidRDefault="00000000" w:rsidRPr="00000000" w14:paraId="000043EC">
      <w:pPr>
        <w:numPr>
          <w:ilvl w:val="0"/>
          <w:numId w:val="1663"/>
        </w:numPr>
        <w:spacing w:after="0" w:afterAutospacing="0" w:before="0" w:beforeAutospacing="0" w:lineRule="auto"/>
        <w:ind w:left="720" w:hanging="360"/>
      </w:pPr>
      <w:r w:rsidDel="00000000" w:rsidR="00000000" w:rsidRPr="00000000">
        <w:rPr>
          <w:rtl w:val="0"/>
        </w:rPr>
        <w:t xml:space="preserve">ecommerce staffing solutions</w:t>
      </w:r>
    </w:p>
    <w:p w:rsidR="00000000" w:rsidDel="00000000" w:rsidP="00000000" w:rsidRDefault="00000000" w:rsidRPr="00000000" w14:paraId="000043ED">
      <w:pPr>
        <w:numPr>
          <w:ilvl w:val="0"/>
          <w:numId w:val="1663"/>
        </w:numPr>
        <w:spacing w:after="0" w:afterAutospacing="0" w:before="0" w:beforeAutospacing="0" w:lineRule="auto"/>
        <w:ind w:left="720" w:hanging="360"/>
      </w:pPr>
      <w:r w:rsidDel="00000000" w:rsidR="00000000" w:rsidRPr="00000000">
        <w:rPr>
          <w:rtl w:val="0"/>
        </w:rPr>
        <w:t xml:space="preserve">ecommerce hiring agency</w:t>
      </w:r>
    </w:p>
    <w:p w:rsidR="00000000" w:rsidDel="00000000" w:rsidP="00000000" w:rsidRDefault="00000000" w:rsidRPr="00000000" w14:paraId="000043EE">
      <w:pPr>
        <w:numPr>
          <w:ilvl w:val="0"/>
          <w:numId w:val="1663"/>
        </w:numPr>
        <w:spacing w:after="0" w:afterAutospacing="0" w:before="0" w:beforeAutospacing="0" w:lineRule="auto"/>
        <w:ind w:left="720" w:hanging="360"/>
      </w:pPr>
      <w:r w:rsidDel="00000000" w:rsidR="00000000" w:rsidRPr="00000000">
        <w:rPr>
          <w:rtl w:val="0"/>
        </w:rPr>
        <w:t xml:space="preserve">digital retail recruitment</w:t>
      </w:r>
    </w:p>
    <w:p w:rsidR="00000000" w:rsidDel="00000000" w:rsidP="00000000" w:rsidRDefault="00000000" w:rsidRPr="00000000" w14:paraId="000043EF">
      <w:pPr>
        <w:numPr>
          <w:ilvl w:val="0"/>
          <w:numId w:val="1663"/>
        </w:numPr>
        <w:spacing w:after="0" w:afterAutospacing="0" w:before="0" w:beforeAutospacing="0" w:lineRule="auto"/>
        <w:ind w:left="720" w:hanging="360"/>
      </w:pPr>
      <w:r w:rsidDel="00000000" w:rsidR="00000000" w:rsidRPr="00000000">
        <w:rPr>
          <w:rtl w:val="0"/>
        </w:rPr>
        <w:t xml:space="preserve">online retail staffing</w:t>
      </w:r>
    </w:p>
    <w:p w:rsidR="00000000" w:rsidDel="00000000" w:rsidP="00000000" w:rsidRDefault="00000000" w:rsidRPr="00000000" w14:paraId="000043F0">
      <w:pPr>
        <w:numPr>
          <w:ilvl w:val="0"/>
          <w:numId w:val="1663"/>
        </w:numPr>
        <w:spacing w:after="0" w:afterAutospacing="0" w:before="0" w:beforeAutospacing="0" w:lineRule="auto"/>
        <w:ind w:left="720" w:hanging="360"/>
      </w:pPr>
      <w:r w:rsidDel="00000000" w:rsidR="00000000" w:rsidRPr="00000000">
        <w:rPr>
          <w:rtl w:val="0"/>
        </w:rPr>
        <w:t xml:space="preserve">ecommerce talent acquisition</w:t>
      </w:r>
    </w:p>
    <w:p w:rsidR="00000000" w:rsidDel="00000000" w:rsidP="00000000" w:rsidRDefault="00000000" w:rsidRPr="00000000" w14:paraId="000043F1">
      <w:pPr>
        <w:numPr>
          <w:ilvl w:val="0"/>
          <w:numId w:val="1663"/>
        </w:numPr>
        <w:spacing w:after="0" w:afterAutospacing="0" w:before="0" w:beforeAutospacing="0" w:lineRule="auto"/>
        <w:ind w:left="720" w:hanging="360"/>
      </w:pPr>
      <w:r w:rsidDel="00000000" w:rsidR="00000000" w:rsidRPr="00000000">
        <w:rPr>
          <w:rtl w:val="0"/>
        </w:rPr>
        <w:t xml:space="preserve">ecommerce operations staffing</w:t>
      </w:r>
    </w:p>
    <w:p w:rsidR="00000000" w:rsidDel="00000000" w:rsidP="00000000" w:rsidRDefault="00000000" w:rsidRPr="00000000" w14:paraId="000043F2">
      <w:pPr>
        <w:numPr>
          <w:ilvl w:val="0"/>
          <w:numId w:val="1663"/>
        </w:numPr>
        <w:spacing w:after="240" w:before="0" w:beforeAutospacing="0" w:lineRule="auto"/>
        <w:ind w:left="720" w:hanging="360"/>
      </w:pPr>
      <w:r w:rsidDel="00000000" w:rsidR="00000000" w:rsidRPr="00000000">
        <w:rPr>
          <w:rtl w:val="0"/>
        </w:rPr>
        <w:t xml:space="preserve">digital commerce hiring</w:t>
      </w:r>
    </w:p>
    <w:p w:rsidR="00000000" w:rsidDel="00000000" w:rsidP="00000000" w:rsidRDefault="00000000" w:rsidRPr="00000000" w14:paraId="000043F3">
      <w:pPr>
        <w:pStyle w:val="Heading2"/>
        <w:keepNext w:val="0"/>
        <w:keepLines w:val="0"/>
        <w:spacing w:after="80" w:lineRule="auto"/>
        <w:rPr>
          <w:b w:val="1"/>
          <w:bCs w:val="1"/>
          <w:sz w:val="34"/>
          <w:szCs w:val="34"/>
        </w:rPr>
      </w:pPr>
      <w:bookmarkStart w:colFirst="0" w:colLast="0" w:name="_6wy98whemfuk" w:id="5726"/>
      <w:bookmarkEnd w:id="5726"/>
      <w:r w:rsidDel="00000000" w:rsidR="00000000" w:rsidRPr="00000000">
        <w:rPr>
          <w:b w:val="1"/>
          <w:bCs w:val="1"/>
          <w:sz w:val="34"/>
          <w:szCs w:val="34"/>
          <w:rtl w:val="0"/>
        </w:rPr>
        <w:t xml:space="preserve">Secondary Keywords</w:t>
      </w:r>
    </w:p>
    <w:p w:rsidR="00000000" w:rsidDel="00000000" w:rsidP="00000000" w:rsidRDefault="00000000" w:rsidRPr="00000000" w14:paraId="000043F4">
      <w:pPr>
        <w:numPr>
          <w:ilvl w:val="0"/>
          <w:numId w:val="1049"/>
        </w:numPr>
        <w:spacing w:after="0" w:afterAutospacing="0" w:before="240" w:lineRule="auto"/>
        <w:ind w:left="720" w:hanging="360"/>
      </w:pPr>
      <w:r w:rsidDel="00000000" w:rsidR="00000000" w:rsidRPr="00000000">
        <w:rPr>
          <w:rtl w:val="0"/>
        </w:rPr>
        <w:t xml:space="preserve">online order operations hiring</w:t>
      </w:r>
    </w:p>
    <w:p w:rsidR="00000000" w:rsidDel="00000000" w:rsidP="00000000" w:rsidRDefault="00000000" w:rsidRPr="00000000" w14:paraId="000043F5">
      <w:pPr>
        <w:numPr>
          <w:ilvl w:val="0"/>
          <w:numId w:val="1049"/>
        </w:numPr>
        <w:spacing w:after="0" w:afterAutospacing="0" w:before="0" w:beforeAutospacing="0" w:lineRule="auto"/>
        <w:ind w:left="720" w:hanging="360"/>
      </w:pPr>
      <w:r w:rsidDel="00000000" w:rsidR="00000000" w:rsidRPr="00000000">
        <w:rPr>
          <w:rtl w:val="0"/>
        </w:rPr>
        <w:t xml:space="preserve">marketplace staffing support</w:t>
      </w:r>
    </w:p>
    <w:p w:rsidR="00000000" w:rsidDel="00000000" w:rsidP="00000000" w:rsidRDefault="00000000" w:rsidRPr="00000000" w14:paraId="000043F6">
      <w:pPr>
        <w:numPr>
          <w:ilvl w:val="0"/>
          <w:numId w:val="1049"/>
        </w:numPr>
        <w:spacing w:after="0" w:afterAutospacing="0" w:before="0" w:beforeAutospacing="0" w:lineRule="auto"/>
        <w:ind w:left="720" w:hanging="360"/>
      </w:pPr>
      <w:r w:rsidDel="00000000" w:rsidR="00000000" w:rsidRPr="00000000">
        <w:rPr>
          <w:rtl w:val="0"/>
        </w:rPr>
        <w:t xml:space="preserve">fulfillment coordination recruitment</w:t>
      </w:r>
    </w:p>
    <w:p w:rsidR="00000000" w:rsidDel="00000000" w:rsidP="00000000" w:rsidRDefault="00000000" w:rsidRPr="00000000" w14:paraId="000043F7">
      <w:pPr>
        <w:numPr>
          <w:ilvl w:val="0"/>
          <w:numId w:val="1049"/>
        </w:numPr>
        <w:spacing w:after="0" w:afterAutospacing="0" w:before="0" w:beforeAutospacing="0" w:lineRule="auto"/>
        <w:ind w:left="720" w:hanging="360"/>
      </w:pPr>
      <w:r w:rsidDel="00000000" w:rsidR="00000000" w:rsidRPr="00000000">
        <w:rPr>
          <w:rtl w:val="0"/>
        </w:rPr>
        <w:t xml:space="preserve">ecommerce support roles hiring</w:t>
      </w:r>
    </w:p>
    <w:p w:rsidR="00000000" w:rsidDel="00000000" w:rsidP="00000000" w:rsidRDefault="00000000" w:rsidRPr="00000000" w14:paraId="000043F8">
      <w:pPr>
        <w:numPr>
          <w:ilvl w:val="0"/>
          <w:numId w:val="1049"/>
        </w:numPr>
        <w:spacing w:after="0" w:afterAutospacing="0" w:before="0" w:beforeAutospacing="0" w:lineRule="auto"/>
        <w:ind w:left="720" w:hanging="360"/>
      </w:pPr>
      <w:r w:rsidDel="00000000" w:rsidR="00000000" w:rsidRPr="00000000">
        <w:rPr>
          <w:rtl w:val="0"/>
        </w:rPr>
        <w:t xml:space="preserve">product catalog operations staffing</w:t>
      </w:r>
    </w:p>
    <w:p w:rsidR="00000000" w:rsidDel="00000000" w:rsidP="00000000" w:rsidRDefault="00000000" w:rsidRPr="00000000" w14:paraId="000043F9">
      <w:pPr>
        <w:numPr>
          <w:ilvl w:val="0"/>
          <w:numId w:val="1049"/>
        </w:numPr>
        <w:spacing w:after="0" w:afterAutospacing="0" w:before="0" w:beforeAutospacing="0" w:lineRule="auto"/>
        <w:ind w:left="720" w:hanging="360"/>
      </w:pPr>
      <w:r w:rsidDel="00000000" w:rsidR="00000000" w:rsidRPr="00000000">
        <w:rPr>
          <w:rtl w:val="0"/>
        </w:rPr>
        <w:t xml:space="preserve">digital retail workforce solutions</w:t>
      </w:r>
    </w:p>
    <w:p w:rsidR="00000000" w:rsidDel="00000000" w:rsidP="00000000" w:rsidRDefault="00000000" w:rsidRPr="00000000" w14:paraId="000043FA">
      <w:pPr>
        <w:numPr>
          <w:ilvl w:val="0"/>
          <w:numId w:val="1049"/>
        </w:numPr>
        <w:spacing w:after="0" w:afterAutospacing="0" w:before="0" w:beforeAutospacing="0" w:lineRule="auto"/>
        <w:ind w:left="720" w:hanging="360"/>
      </w:pPr>
      <w:r w:rsidDel="00000000" w:rsidR="00000000" w:rsidRPr="00000000">
        <w:rPr>
          <w:rtl w:val="0"/>
        </w:rPr>
        <w:t xml:space="preserve">ecommerce team recruitment</w:t>
      </w:r>
    </w:p>
    <w:p w:rsidR="00000000" w:rsidDel="00000000" w:rsidP="00000000" w:rsidRDefault="00000000" w:rsidRPr="00000000" w14:paraId="000043FB">
      <w:pPr>
        <w:numPr>
          <w:ilvl w:val="0"/>
          <w:numId w:val="1049"/>
        </w:numPr>
        <w:spacing w:after="240" w:before="0" w:beforeAutospacing="0" w:lineRule="auto"/>
        <w:ind w:left="720" w:hanging="360"/>
      </w:pPr>
      <w:r w:rsidDel="00000000" w:rsidR="00000000" w:rsidRPr="00000000">
        <w:rPr>
          <w:rtl w:val="0"/>
        </w:rPr>
        <w:t xml:space="preserve">online retail operations staffing</w:t>
      </w:r>
    </w:p>
    <w:p w:rsidR="00000000" w:rsidDel="00000000" w:rsidP="00000000" w:rsidRDefault="00000000" w:rsidRPr="00000000" w14:paraId="000043FC">
      <w:pPr>
        <w:pStyle w:val="Heading2"/>
        <w:keepNext w:val="0"/>
        <w:keepLines w:val="0"/>
        <w:spacing w:after="80" w:lineRule="auto"/>
        <w:rPr>
          <w:b w:val="1"/>
          <w:bCs w:val="1"/>
          <w:sz w:val="34"/>
          <w:szCs w:val="34"/>
        </w:rPr>
      </w:pPr>
      <w:bookmarkStart w:colFirst="0" w:colLast="0" w:name="_tvzreehqevg6" w:id="5727"/>
      <w:bookmarkEnd w:id="57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3FD">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3FE">
      <w:pPr>
        <w:numPr>
          <w:ilvl w:val="0"/>
          <w:numId w:val="791"/>
        </w:numPr>
        <w:spacing w:after="0" w:afterAutospacing="0" w:before="240" w:lineRule="auto"/>
        <w:ind w:left="720" w:hanging="360"/>
      </w:pPr>
      <w:r w:rsidDel="00000000" w:rsidR="00000000" w:rsidRPr="00000000">
        <w:rPr>
          <w:rtl w:val="0"/>
        </w:rPr>
        <w:t xml:space="preserve">Does NAYA Staffing recruit for e-commerce operations roles?</w:t>
      </w:r>
    </w:p>
    <w:p w:rsidR="00000000" w:rsidDel="00000000" w:rsidP="00000000" w:rsidRDefault="00000000" w:rsidRPr="00000000" w14:paraId="000043FF">
      <w:pPr>
        <w:numPr>
          <w:ilvl w:val="0"/>
          <w:numId w:val="791"/>
        </w:numPr>
        <w:spacing w:after="0" w:afterAutospacing="0" w:before="0" w:beforeAutospacing="0" w:lineRule="auto"/>
        <w:ind w:left="720" w:hanging="360"/>
      </w:pPr>
      <w:r w:rsidDel="00000000" w:rsidR="00000000" w:rsidRPr="00000000">
        <w:rPr>
          <w:rtl w:val="0"/>
        </w:rPr>
        <w:t xml:space="preserve">What e-commerce operations roles can NAYA Staffing help fill?</w:t>
      </w:r>
    </w:p>
    <w:p w:rsidR="00000000" w:rsidDel="00000000" w:rsidP="00000000" w:rsidRDefault="00000000" w:rsidRPr="00000000" w14:paraId="00004400">
      <w:pPr>
        <w:numPr>
          <w:ilvl w:val="0"/>
          <w:numId w:val="791"/>
        </w:numPr>
        <w:spacing w:after="0" w:afterAutospacing="0" w:before="0" w:beforeAutospacing="0" w:lineRule="auto"/>
        <w:ind w:left="720" w:hanging="360"/>
      </w:pPr>
      <w:r w:rsidDel="00000000" w:rsidR="00000000" w:rsidRPr="00000000">
        <w:rPr>
          <w:rtl w:val="0"/>
        </w:rPr>
        <w:t xml:space="preserve">Why is e-commerce recruitment different from general retail hiring?</w:t>
      </w:r>
    </w:p>
    <w:p w:rsidR="00000000" w:rsidDel="00000000" w:rsidP="00000000" w:rsidRDefault="00000000" w:rsidRPr="00000000" w14:paraId="00004401">
      <w:pPr>
        <w:numPr>
          <w:ilvl w:val="0"/>
          <w:numId w:val="791"/>
        </w:numPr>
        <w:spacing w:after="0" w:afterAutospacing="0" w:before="0" w:beforeAutospacing="0" w:lineRule="auto"/>
        <w:ind w:left="720" w:hanging="360"/>
      </w:pPr>
      <w:r w:rsidDel="00000000" w:rsidR="00000000" w:rsidRPr="00000000">
        <w:rPr>
          <w:rtl w:val="0"/>
        </w:rPr>
        <w:t xml:space="preserve">Can NAYA Staffing help employers build stronger e-commerce teams?</w:t>
      </w:r>
    </w:p>
    <w:p w:rsidR="00000000" w:rsidDel="00000000" w:rsidP="00000000" w:rsidRDefault="00000000" w:rsidRPr="00000000" w14:paraId="00004402">
      <w:pPr>
        <w:numPr>
          <w:ilvl w:val="0"/>
          <w:numId w:val="791"/>
        </w:numPr>
        <w:spacing w:after="0" w:afterAutospacing="0" w:before="0" w:beforeAutospacing="0" w:lineRule="auto"/>
        <w:ind w:left="720" w:hanging="360"/>
      </w:pPr>
      <w:r w:rsidDel="00000000" w:rsidR="00000000" w:rsidRPr="00000000">
        <w:rPr>
          <w:rtl w:val="0"/>
        </w:rPr>
        <w:t xml:space="preserve">How does NAYA Staffing support digital retail employers?</w:t>
      </w:r>
    </w:p>
    <w:p w:rsidR="00000000" w:rsidDel="00000000" w:rsidP="00000000" w:rsidRDefault="00000000" w:rsidRPr="00000000" w14:paraId="00004403">
      <w:pPr>
        <w:numPr>
          <w:ilvl w:val="0"/>
          <w:numId w:val="791"/>
        </w:numPr>
        <w:spacing w:after="240" w:before="0" w:beforeAutospacing="0" w:lineRule="auto"/>
        <w:ind w:left="720" w:hanging="360"/>
      </w:pPr>
      <w:r w:rsidDel="00000000" w:rsidR="00000000" w:rsidRPr="00000000">
        <w:rPr>
          <w:rtl w:val="0"/>
        </w:rPr>
        <w:t xml:space="preserve">Is this page part of the Retail &amp; E-Commerce industry structure?</w:t>
      </w:r>
    </w:p>
    <w:p w:rsidR="00000000" w:rsidDel="00000000" w:rsidP="00000000" w:rsidRDefault="00000000" w:rsidRPr="00000000" w14:paraId="00004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5">
      <w:pPr>
        <w:pStyle w:val="Heading1"/>
        <w:keepNext w:val="0"/>
        <w:keepLines w:val="0"/>
        <w:spacing w:before="480" w:lineRule="auto"/>
        <w:rPr>
          <w:b w:val="1"/>
          <w:bCs w:val="1"/>
          <w:sz w:val="46"/>
          <w:szCs w:val="46"/>
        </w:rPr>
      </w:pPr>
      <w:bookmarkStart w:colFirst="0" w:colLast="0" w:name="_hxjb6hi2sn2q" w:id="5728"/>
      <w:bookmarkEnd w:id="5728"/>
      <w:r w:rsidDel="00000000" w:rsidR="00000000" w:rsidRPr="00000000">
        <w:rPr>
          <w:b w:val="1"/>
          <w:bCs w:val="1"/>
          <w:sz w:val="46"/>
          <w:szCs w:val="46"/>
          <w:rtl w:val="0"/>
        </w:rPr>
        <w:t xml:space="preserve">3) PAGE POSITIONING</w:t>
      </w:r>
    </w:p>
    <w:p w:rsidR="00000000" w:rsidDel="00000000" w:rsidP="00000000" w:rsidRDefault="00000000" w:rsidRPr="00000000" w14:paraId="00004406">
      <w:pPr>
        <w:pStyle w:val="Heading2"/>
        <w:keepNext w:val="0"/>
        <w:keepLines w:val="0"/>
        <w:spacing w:after="80" w:lineRule="auto"/>
        <w:rPr>
          <w:b w:val="1"/>
          <w:bCs w:val="1"/>
          <w:sz w:val="34"/>
          <w:szCs w:val="34"/>
        </w:rPr>
      </w:pPr>
      <w:bookmarkStart w:colFirst="0" w:colLast="0" w:name="_ajka4kr50nyy" w:id="5729"/>
      <w:bookmarkEnd w:id="5729"/>
      <w:r w:rsidDel="00000000" w:rsidR="00000000" w:rsidRPr="00000000">
        <w:rPr>
          <w:b w:val="1"/>
          <w:bCs w:val="1"/>
          <w:sz w:val="34"/>
          <w:szCs w:val="34"/>
          <w:rtl w:val="0"/>
        </w:rPr>
        <w:t xml:space="preserve">Core Message</w:t>
      </w:r>
    </w:p>
    <w:p w:rsidR="00000000" w:rsidDel="00000000" w:rsidP="00000000" w:rsidRDefault="00000000" w:rsidRPr="00000000" w14:paraId="00004407">
      <w:pPr>
        <w:spacing w:after="240" w:before="240" w:lineRule="auto"/>
        <w:rPr/>
      </w:pPr>
      <w:r w:rsidDel="00000000" w:rsidR="00000000" w:rsidRPr="00000000">
        <w:rPr>
          <w:rtl w:val="0"/>
        </w:rPr>
        <w:t xml:space="preserve">NAYA Staffing helps retail employers hire e-commerce operations talent with stronger digital-retail relevance, better workflow-and-systems alignment, and a more structured approach to online execution, order flow, and operational reliability.</w:t>
      </w:r>
    </w:p>
    <w:p w:rsidR="00000000" w:rsidDel="00000000" w:rsidP="00000000" w:rsidRDefault="00000000" w:rsidRPr="00000000" w14:paraId="00004408">
      <w:pPr>
        <w:pStyle w:val="Heading2"/>
        <w:keepNext w:val="0"/>
        <w:keepLines w:val="0"/>
        <w:spacing w:after="80" w:lineRule="auto"/>
        <w:rPr>
          <w:b w:val="1"/>
          <w:bCs w:val="1"/>
          <w:sz w:val="34"/>
          <w:szCs w:val="34"/>
        </w:rPr>
      </w:pPr>
      <w:bookmarkStart w:colFirst="0" w:colLast="0" w:name="_nsyyt58pa999" w:id="5730"/>
      <w:bookmarkEnd w:id="5730"/>
      <w:r w:rsidDel="00000000" w:rsidR="00000000" w:rsidRPr="00000000">
        <w:rPr>
          <w:b w:val="1"/>
          <w:bCs w:val="1"/>
          <w:sz w:val="34"/>
          <w:szCs w:val="34"/>
          <w:rtl w:val="0"/>
        </w:rPr>
        <w:t xml:space="preserve">Tone of the Page</w:t>
      </w:r>
    </w:p>
    <w:p w:rsidR="00000000" w:rsidDel="00000000" w:rsidP="00000000" w:rsidRDefault="00000000" w:rsidRPr="00000000" w14:paraId="00004409">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40A">
      <w:pPr>
        <w:numPr>
          <w:ilvl w:val="0"/>
          <w:numId w:val="68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40B">
      <w:pPr>
        <w:numPr>
          <w:ilvl w:val="0"/>
          <w:numId w:val="68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40C">
      <w:pPr>
        <w:numPr>
          <w:ilvl w:val="0"/>
          <w:numId w:val="684"/>
        </w:numPr>
        <w:spacing w:after="0" w:afterAutospacing="0" w:before="0" w:beforeAutospacing="0" w:lineRule="auto"/>
        <w:ind w:left="720" w:hanging="360"/>
      </w:pPr>
      <w:r w:rsidDel="00000000" w:rsidR="00000000" w:rsidRPr="00000000">
        <w:rPr>
          <w:rtl w:val="0"/>
        </w:rPr>
        <w:t xml:space="preserve">operations-aware</w:t>
      </w:r>
    </w:p>
    <w:p w:rsidR="00000000" w:rsidDel="00000000" w:rsidP="00000000" w:rsidRDefault="00000000" w:rsidRPr="00000000" w14:paraId="0000440D">
      <w:pPr>
        <w:numPr>
          <w:ilvl w:val="0"/>
          <w:numId w:val="684"/>
        </w:numPr>
        <w:spacing w:after="0" w:afterAutospacing="0" w:before="0" w:beforeAutospacing="0" w:lineRule="auto"/>
        <w:ind w:left="720" w:hanging="360"/>
      </w:pPr>
      <w:r w:rsidDel="00000000" w:rsidR="00000000" w:rsidRPr="00000000">
        <w:rPr>
          <w:rtl w:val="0"/>
        </w:rPr>
        <w:t xml:space="preserve">digital-commerce focused</w:t>
      </w:r>
    </w:p>
    <w:p w:rsidR="00000000" w:rsidDel="00000000" w:rsidP="00000000" w:rsidRDefault="00000000" w:rsidRPr="00000000" w14:paraId="0000440E">
      <w:pPr>
        <w:numPr>
          <w:ilvl w:val="0"/>
          <w:numId w:val="684"/>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40F">
      <w:pPr>
        <w:numPr>
          <w:ilvl w:val="0"/>
          <w:numId w:val="684"/>
        </w:numPr>
        <w:spacing w:after="240" w:before="0" w:beforeAutospacing="0" w:lineRule="auto"/>
        <w:ind w:left="720" w:hanging="360"/>
      </w:pPr>
      <w:r w:rsidDel="00000000" w:rsidR="00000000" w:rsidRPr="00000000">
        <w:rPr>
          <w:rtl w:val="0"/>
        </w:rPr>
        <w:t xml:space="preserve">performance-led</w:t>
      </w:r>
    </w:p>
    <w:p w:rsidR="00000000" w:rsidDel="00000000" w:rsidP="00000000" w:rsidRDefault="00000000" w:rsidRPr="00000000" w14:paraId="00004410">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411">
      <w:pPr>
        <w:numPr>
          <w:ilvl w:val="0"/>
          <w:numId w:val="69"/>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412">
      <w:pPr>
        <w:numPr>
          <w:ilvl w:val="0"/>
          <w:numId w:val="69"/>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413">
      <w:pPr>
        <w:numPr>
          <w:ilvl w:val="0"/>
          <w:numId w:val="69"/>
        </w:numPr>
        <w:spacing w:after="0" w:afterAutospacing="0" w:before="0" w:beforeAutospacing="0" w:lineRule="auto"/>
        <w:ind w:left="720" w:hanging="360"/>
      </w:pPr>
      <w:r w:rsidDel="00000000" w:rsidR="00000000" w:rsidRPr="00000000">
        <w:rPr>
          <w:rtl w:val="0"/>
        </w:rPr>
        <w:t xml:space="preserve">disconnected from real online-retail operations</w:t>
      </w:r>
    </w:p>
    <w:p w:rsidR="00000000" w:rsidDel="00000000" w:rsidP="00000000" w:rsidRDefault="00000000" w:rsidRPr="00000000" w14:paraId="00004414">
      <w:pPr>
        <w:numPr>
          <w:ilvl w:val="0"/>
          <w:numId w:val="69"/>
        </w:numPr>
        <w:spacing w:after="0" w:afterAutospacing="0" w:before="0" w:beforeAutospacing="0" w:lineRule="auto"/>
        <w:ind w:left="720" w:hanging="360"/>
      </w:pPr>
      <w:r w:rsidDel="00000000" w:rsidR="00000000" w:rsidRPr="00000000">
        <w:rPr>
          <w:rtl w:val="0"/>
        </w:rPr>
        <w:t xml:space="preserve">like broad staffing copy with e-commerce titles inserted</w:t>
      </w:r>
    </w:p>
    <w:p w:rsidR="00000000" w:rsidDel="00000000" w:rsidP="00000000" w:rsidRDefault="00000000" w:rsidRPr="00000000" w14:paraId="00004415">
      <w:pPr>
        <w:numPr>
          <w:ilvl w:val="0"/>
          <w:numId w:val="69"/>
        </w:numPr>
        <w:spacing w:after="240" w:before="0" w:beforeAutospacing="0" w:lineRule="auto"/>
        <w:ind w:left="720" w:hanging="360"/>
      </w:pPr>
      <w:r w:rsidDel="00000000" w:rsidR="00000000" w:rsidRPr="00000000">
        <w:rPr>
          <w:rtl w:val="0"/>
        </w:rPr>
        <w:t xml:space="preserve">too abstract for operators running digital channels</w:t>
      </w:r>
    </w:p>
    <w:p w:rsidR="00000000" w:rsidDel="00000000" w:rsidP="00000000" w:rsidRDefault="00000000" w:rsidRPr="00000000" w14:paraId="00004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7">
      <w:pPr>
        <w:pStyle w:val="Heading1"/>
        <w:keepNext w:val="0"/>
        <w:keepLines w:val="0"/>
        <w:spacing w:before="480" w:lineRule="auto"/>
        <w:rPr>
          <w:b w:val="1"/>
          <w:bCs w:val="1"/>
          <w:sz w:val="46"/>
          <w:szCs w:val="46"/>
        </w:rPr>
      </w:pPr>
      <w:bookmarkStart w:colFirst="0" w:colLast="0" w:name="_e136ol3umpsz" w:id="5731"/>
      <w:bookmarkEnd w:id="5731"/>
      <w:r w:rsidDel="00000000" w:rsidR="00000000" w:rsidRPr="00000000">
        <w:rPr>
          <w:b w:val="1"/>
          <w:bCs w:val="1"/>
          <w:sz w:val="46"/>
          <w:szCs w:val="46"/>
          <w:rtl w:val="0"/>
        </w:rPr>
        <w:t xml:space="preserve">4) PAGE STRUCTURE</w:t>
      </w:r>
    </w:p>
    <w:p w:rsidR="00000000" w:rsidDel="00000000" w:rsidP="00000000" w:rsidRDefault="00000000" w:rsidRPr="00000000" w14:paraId="00004418">
      <w:pPr>
        <w:spacing w:after="240" w:before="240" w:lineRule="auto"/>
        <w:rPr/>
      </w:pPr>
      <w:r w:rsidDel="00000000" w:rsidR="00000000" w:rsidRPr="00000000">
        <w:rPr>
          <w:rtl w:val="0"/>
        </w:rPr>
        <w:t xml:space="preserve">Use this order:</w:t>
      </w:r>
    </w:p>
    <w:p w:rsidR="00000000" w:rsidDel="00000000" w:rsidP="00000000" w:rsidRDefault="00000000" w:rsidRPr="00000000" w14:paraId="00004419">
      <w:pPr>
        <w:numPr>
          <w:ilvl w:val="0"/>
          <w:numId w:val="49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41A">
      <w:pPr>
        <w:numPr>
          <w:ilvl w:val="0"/>
          <w:numId w:val="490"/>
        </w:numPr>
        <w:spacing w:after="0" w:afterAutospacing="0" w:before="0" w:beforeAutospacing="0" w:lineRule="auto"/>
        <w:ind w:left="720" w:hanging="360"/>
      </w:pPr>
      <w:r w:rsidDel="00000000" w:rsidR="00000000" w:rsidRPr="00000000">
        <w:rPr>
          <w:rtl w:val="0"/>
        </w:rPr>
        <w:t xml:space="preserve">E-Commerce Operations Hiring Overview</w:t>
      </w:r>
    </w:p>
    <w:p w:rsidR="00000000" w:rsidDel="00000000" w:rsidP="00000000" w:rsidRDefault="00000000" w:rsidRPr="00000000" w14:paraId="0000441B">
      <w:pPr>
        <w:numPr>
          <w:ilvl w:val="0"/>
          <w:numId w:val="490"/>
        </w:numPr>
        <w:spacing w:after="0" w:afterAutospacing="0" w:before="0" w:beforeAutospacing="0" w:lineRule="auto"/>
        <w:ind w:left="720" w:hanging="360"/>
      </w:pPr>
      <w:r w:rsidDel="00000000" w:rsidR="00000000" w:rsidRPr="00000000">
        <w:rPr>
          <w:rtl w:val="0"/>
        </w:rPr>
        <w:t xml:space="preserve">Why E-Commerce Operations Recruitment Requires a Specialized Approach</w:t>
      </w:r>
    </w:p>
    <w:p w:rsidR="00000000" w:rsidDel="00000000" w:rsidP="00000000" w:rsidRDefault="00000000" w:rsidRPr="00000000" w14:paraId="0000441C">
      <w:pPr>
        <w:numPr>
          <w:ilvl w:val="0"/>
          <w:numId w:val="490"/>
        </w:numPr>
        <w:spacing w:after="0" w:afterAutospacing="0" w:before="0" w:beforeAutospacing="0" w:lineRule="auto"/>
        <w:ind w:left="720" w:hanging="360"/>
      </w:pPr>
      <w:r w:rsidDel="00000000" w:rsidR="00000000" w:rsidRPr="00000000">
        <w:rPr>
          <w:rtl w:val="0"/>
        </w:rPr>
        <w:t xml:space="preserve">E-Commerce Operations Areas We Support</w:t>
      </w:r>
    </w:p>
    <w:p w:rsidR="00000000" w:rsidDel="00000000" w:rsidP="00000000" w:rsidRDefault="00000000" w:rsidRPr="00000000" w14:paraId="0000441D">
      <w:pPr>
        <w:numPr>
          <w:ilvl w:val="0"/>
          <w:numId w:val="490"/>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41E">
      <w:pPr>
        <w:numPr>
          <w:ilvl w:val="0"/>
          <w:numId w:val="490"/>
        </w:numPr>
        <w:spacing w:after="0" w:afterAutospacing="0" w:before="0" w:beforeAutospacing="0" w:lineRule="auto"/>
        <w:ind w:left="720" w:hanging="360"/>
      </w:pPr>
      <w:r w:rsidDel="00000000" w:rsidR="00000000" w:rsidRPr="00000000">
        <w:rPr>
          <w:rtl w:val="0"/>
        </w:rPr>
        <w:t xml:space="preserve">Hiring Challenges in E-Commerce Operations</w:t>
      </w:r>
    </w:p>
    <w:p w:rsidR="00000000" w:rsidDel="00000000" w:rsidP="00000000" w:rsidRDefault="00000000" w:rsidRPr="00000000" w14:paraId="0000441F">
      <w:pPr>
        <w:numPr>
          <w:ilvl w:val="0"/>
          <w:numId w:val="490"/>
        </w:numPr>
        <w:spacing w:after="0" w:afterAutospacing="0" w:before="0" w:beforeAutospacing="0" w:lineRule="auto"/>
        <w:ind w:left="720" w:hanging="360"/>
      </w:pPr>
      <w:r w:rsidDel="00000000" w:rsidR="00000000" w:rsidRPr="00000000">
        <w:rPr>
          <w:rtl w:val="0"/>
        </w:rPr>
        <w:t xml:space="preserve">How NAYA Staffing Supports Retail Employers</w:t>
      </w:r>
    </w:p>
    <w:p w:rsidR="00000000" w:rsidDel="00000000" w:rsidP="00000000" w:rsidRDefault="00000000" w:rsidRPr="00000000" w14:paraId="00004420">
      <w:pPr>
        <w:numPr>
          <w:ilvl w:val="0"/>
          <w:numId w:val="490"/>
        </w:numPr>
        <w:spacing w:after="0" w:afterAutospacing="0" w:before="0" w:beforeAutospacing="0" w:lineRule="auto"/>
        <w:ind w:left="720" w:hanging="360"/>
      </w:pPr>
      <w:r w:rsidDel="00000000" w:rsidR="00000000" w:rsidRPr="00000000">
        <w:rPr>
          <w:rtl w:val="0"/>
        </w:rPr>
        <w:t xml:space="preserve">Why Employers Choose NAYA Staffing for E-Commerce Operations Recruitment</w:t>
      </w:r>
    </w:p>
    <w:p w:rsidR="00000000" w:rsidDel="00000000" w:rsidP="00000000" w:rsidRDefault="00000000" w:rsidRPr="00000000" w14:paraId="00004421">
      <w:pPr>
        <w:numPr>
          <w:ilvl w:val="0"/>
          <w:numId w:val="49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422">
      <w:pPr>
        <w:numPr>
          <w:ilvl w:val="0"/>
          <w:numId w:val="49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423">
      <w:pPr>
        <w:numPr>
          <w:ilvl w:val="0"/>
          <w:numId w:val="49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5">
      <w:pPr>
        <w:pStyle w:val="Heading1"/>
        <w:keepNext w:val="0"/>
        <w:keepLines w:val="0"/>
        <w:spacing w:before="480" w:lineRule="auto"/>
        <w:rPr>
          <w:b w:val="1"/>
          <w:bCs w:val="1"/>
          <w:sz w:val="46"/>
          <w:szCs w:val="46"/>
        </w:rPr>
      </w:pPr>
      <w:bookmarkStart w:colFirst="0" w:colLast="0" w:name="_udrnohwnrcak" w:id="5732"/>
      <w:bookmarkEnd w:id="5732"/>
      <w:r w:rsidDel="00000000" w:rsidR="00000000" w:rsidRPr="00000000">
        <w:rPr>
          <w:b w:val="1"/>
          <w:bCs w:val="1"/>
          <w:sz w:val="46"/>
          <w:szCs w:val="46"/>
          <w:rtl w:val="0"/>
        </w:rPr>
        <w:t xml:space="preserve">5) HERO SECTION</w:t>
      </w:r>
    </w:p>
    <w:p w:rsidR="00000000" w:rsidDel="00000000" w:rsidP="00000000" w:rsidRDefault="00000000" w:rsidRPr="00000000" w14:paraId="00004426">
      <w:pPr>
        <w:pStyle w:val="Heading2"/>
        <w:keepNext w:val="0"/>
        <w:keepLines w:val="0"/>
        <w:spacing w:after="80" w:lineRule="auto"/>
        <w:rPr>
          <w:b w:val="1"/>
          <w:bCs w:val="1"/>
          <w:sz w:val="34"/>
          <w:szCs w:val="34"/>
        </w:rPr>
      </w:pPr>
      <w:bookmarkStart w:colFirst="0" w:colLast="0" w:name="_vde5z1dc94or" w:id="5733"/>
      <w:bookmarkEnd w:id="5733"/>
      <w:r w:rsidDel="00000000" w:rsidR="00000000" w:rsidRPr="00000000">
        <w:rPr>
          <w:b w:val="1"/>
          <w:bCs w:val="1"/>
          <w:sz w:val="34"/>
          <w:szCs w:val="34"/>
          <w:rtl w:val="0"/>
        </w:rPr>
        <w:t xml:space="preserve">Section Purpose</w:t>
      </w:r>
    </w:p>
    <w:p w:rsidR="00000000" w:rsidDel="00000000" w:rsidP="00000000" w:rsidRDefault="00000000" w:rsidRPr="00000000" w14:paraId="00004427">
      <w:pPr>
        <w:spacing w:after="240" w:before="240" w:lineRule="auto"/>
        <w:rPr/>
      </w:pPr>
      <w:r w:rsidDel="00000000" w:rsidR="00000000" w:rsidRPr="00000000">
        <w:rPr>
          <w:rtl w:val="0"/>
        </w:rPr>
        <w:t xml:space="preserve">Immediately establish this as a specialist e-commerce-operations recruitment page.</w:t>
      </w:r>
    </w:p>
    <w:p w:rsidR="00000000" w:rsidDel="00000000" w:rsidP="00000000" w:rsidRDefault="00000000" w:rsidRPr="00000000" w14:paraId="00004428">
      <w:pPr>
        <w:pStyle w:val="Heading2"/>
        <w:keepNext w:val="0"/>
        <w:keepLines w:val="0"/>
        <w:spacing w:after="80" w:lineRule="auto"/>
        <w:rPr>
          <w:b w:val="1"/>
          <w:bCs w:val="1"/>
          <w:sz w:val="34"/>
          <w:szCs w:val="34"/>
        </w:rPr>
      </w:pPr>
      <w:bookmarkStart w:colFirst="0" w:colLast="0" w:name="_l8hms81lqssw" w:id="5734"/>
      <w:bookmarkEnd w:id="5734"/>
      <w:r w:rsidDel="00000000" w:rsidR="00000000" w:rsidRPr="00000000">
        <w:rPr>
          <w:b w:val="1"/>
          <w:bCs w:val="1"/>
          <w:sz w:val="34"/>
          <w:szCs w:val="34"/>
          <w:rtl w:val="0"/>
        </w:rPr>
        <w:t xml:space="preserve">Hero Copy</w:t>
      </w:r>
    </w:p>
    <w:p w:rsidR="00000000" w:rsidDel="00000000" w:rsidP="00000000" w:rsidRDefault="00000000" w:rsidRPr="00000000" w14:paraId="00004429">
      <w:pPr>
        <w:pStyle w:val="Heading3"/>
        <w:keepNext w:val="0"/>
        <w:keepLines w:val="0"/>
        <w:spacing w:before="280" w:lineRule="auto"/>
        <w:rPr>
          <w:b w:val="1"/>
          <w:bCs w:val="1"/>
          <w:color w:val="000000"/>
          <w:sz w:val="26"/>
          <w:szCs w:val="26"/>
        </w:rPr>
      </w:pPr>
      <w:bookmarkStart w:colFirst="0" w:colLast="0" w:name="_6f50pbyuxcb1" w:id="5735"/>
      <w:bookmarkEnd w:id="5735"/>
      <w:r w:rsidDel="00000000" w:rsidR="00000000" w:rsidRPr="00000000">
        <w:rPr>
          <w:b w:val="1"/>
          <w:bCs w:val="1"/>
          <w:color w:val="000000"/>
          <w:sz w:val="26"/>
          <w:szCs w:val="26"/>
          <w:rtl w:val="0"/>
        </w:rPr>
        <w:t xml:space="preserve">Eyebrow</w:t>
      </w:r>
    </w:p>
    <w:p w:rsidR="00000000" w:rsidDel="00000000" w:rsidP="00000000" w:rsidRDefault="00000000" w:rsidRPr="00000000" w14:paraId="0000442A">
      <w:pPr>
        <w:spacing w:after="240" w:before="240" w:lineRule="auto"/>
        <w:rPr>
          <w:b w:val="1"/>
          <w:bCs w:val="1"/>
        </w:rPr>
      </w:pPr>
      <w:r w:rsidDel="00000000" w:rsidR="00000000" w:rsidRPr="00000000">
        <w:rPr>
          <w:b w:val="1"/>
          <w:bCs w:val="1"/>
          <w:rtl w:val="0"/>
        </w:rPr>
        <w:t xml:space="preserve">E-Commerce Operations &amp; Digital Retail Talent Recruitment</w:t>
      </w:r>
    </w:p>
    <w:p w:rsidR="00000000" w:rsidDel="00000000" w:rsidP="00000000" w:rsidRDefault="00000000" w:rsidRPr="00000000" w14:paraId="0000442B">
      <w:pPr>
        <w:pStyle w:val="Heading3"/>
        <w:keepNext w:val="0"/>
        <w:keepLines w:val="0"/>
        <w:spacing w:before="280" w:lineRule="auto"/>
        <w:rPr>
          <w:b w:val="1"/>
          <w:bCs w:val="1"/>
          <w:color w:val="000000"/>
          <w:sz w:val="26"/>
          <w:szCs w:val="26"/>
        </w:rPr>
      </w:pPr>
      <w:bookmarkStart w:colFirst="0" w:colLast="0" w:name="_9cz0znwlopi5" w:id="5736"/>
      <w:bookmarkEnd w:id="5736"/>
      <w:r w:rsidDel="00000000" w:rsidR="00000000" w:rsidRPr="00000000">
        <w:rPr>
          <w:b w:val="1"/>
          <w:bCs w:val="1"/>
          <w:color w:val="000000"/>
          <w:sz w:val="26"/>
          <w:szCs w:val="26"/>
          <w:rtl w:val="0"/>
        </w:rPr>
        <w:t xml:space="preserve">H1</w:t>
      </w:r>
    </w:p>
    <w:p w:rsidR="00000000" w:rsidDel="00000000" w:rsidP="00000000" w:rsidRDefault="00000000" w:rsidRPr="00000000" w14:paraId="0000442C">
      <w:pPr>
        <w:spacing w:after="240" w:before="240" w:lineRule="auto"/>
        <w:rPr>
          <w:b w:val="1"/>
          <w:bCs w:val="1"/>
        </w:rPr>
      </w:pPr>
      <w:r w:rsidDel="00000000" w:rsidR="00000000" w:rsidRPr="00000000">
        <w:rPr>
          <w:b w:val="1"/>
          <w:bCs w:val="1"/>
          <w:rtl w:val="0"/>
        </w:rPr>
        <w:t xml:space="preserve">E-Commerce Operations Recruitment for Employers That Need Smoother Online Execution, Stronger Fulfillment Support, and Better Digital Team Alignment</w:t>
      </w:r>
    </w:p>
    <w:p w:rsidR="00000000" w:rsidDel="00000000" w:rsidP="00000000" w:rsidRDefault="00000000" w:rsidRPr="00000000" w14:paraId="0000442D">
      <w:pPr>
        <w:pStyle w:val="Heading3"/>
        <w:keepNext w:val="0"/>
        <w:keepLines w:val="0"/>
        <w:spacing w:before="280" w:lineRule="auto"/>
        <w:rPr>
          <w:b w:val="1"/>
          <w:bCs w:val="1"/>
          <w:color w:val="000000"/>
          <w:sz w:val="26"/>
          <w:szCs w:val="26"/>
        </w:rPr>
      </w:pPr>
      <w:bookmarkStart w:colFirst="0" w:colLast="0" w:name="_srb7o5qr66yl" w:id="5737"/>
      <w:bookmarkEnd w:id="57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42E">
      <w:pPr>
        <w:spacing w:after="240" w:before="240" w:lineRule="auto"/>
        <w:rPr/>
      </w:pPr>
      <w:r w:rsidDel="00000000" w:rsidR="00000000" w:rsidRPr="00000000">
        <w:rPr>
          <w:rtl w:val="0"/>
        </w:rPr>
        <w:t xml:space="preserve">NAYA Staffing supports employers hiring across e-commerce operations environments, including digital retail operations, online order support, marketplace coordination, fulfillment-linked workflows, product and catalog support, and broader e-commerce execution functions. Whether you are improving online operations, scaling digital channels, or building a more dependable e-commerce team, we help employers access more relevant candidates with greater confidence and recruitment clarity.</w:t>
      </w:r>
    </w:p>
    <w:p w:rsidR="00000000" w:rsidDel="00000000" w:rsidP="00000000" w:rsidRDefault="00000000" w:rsidRPr="00000000" w14:paraId="0000442F">
      <w:pPr>
        <w:pStyle w:val="Heading3"/>
        <w:keepNext w:val="0"/>
        <w:keepLines w:val="0"/>
        <w:spacing w:before="280" w:lineRule="auto"/>
        <w:rPr>
          <w:b w:val="1"/>
          <w:bCs w:val="1"/>
          <w:color w:val="000000"/>
          <w:sz w:val="26"/>
          <w:szCs w:val="26"/>
        </w:rPr>
      </w:pPr>
      <w:bookmarkStart w:colFirst="0" w:colLast="0" w:name="_1xmk53i2zcst" w:id="5738"/>
      <w:bookmarkEnd w:id="5738"/>
      <w:r w:rsidDel="00000000" w:rsidR="00000000" w:rsidRPr="00000000">
        <w:rPr>
          <w:b w:val="1"/>
          <w:bCs w:val="1"/>
          <w:color w:val="000000"/>
          <w:sz w:val="26"/>
          <w:szCs w:val="26"/>
          <w:rtl w:val="0"/>
        </w:rPr>
        <w:t xml:space="preserve">Primary CTA</w:t>
      </w:r>
    </w:p>
    <w:p w:rsidR="00000000" w:rsidDel="00000000" w:rsidP="00000000" w:rsidRDefault="00000000" w:rsidRPr="00000000" w14:paraId="00004430">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431">
      <w:pPr>
        <w:pStyle w:val="Heading3"/>
        <w:keepNext w:val="0"/>
        <w:keepLines w:val="0"/>
        <w:spacing w:before="280" w:lineRule="auto"/>
        <w:rPr>
          <w:b w:val="1"/>
          <w:bCs w:val="1"/>
          <w:color w:val="000000"/>
          <w:sz w:val="26"/>
          <w:szCs w:val="26"/>
        </w:rPr>
      </w:pPr>
      <w:bookmarkStart w:colFirst="0" w:colLast="0" w:name="_6fc8oi3v55bd" w:id="5739"/>
      <w:bookmarkEnd w:id="57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432">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433">
      <w:pPr>
        <w:pStyle w:val="Heading3"/>
        <w:keepNext w:val="0"/>
        <w:keepLines w:val="0"/>
        <w:spacing w:before="280" w:lineRule="auto"/>
        <w:rPr>
          <w:b w:val="1"/>
          <w:bCs w:val="1"/>
          <w:color w:val="000000"/>
          <w:sz w:val="26"/>
          <w:szCs w:val="26"/>
        </w:rPr>
      </w:pPr>
      <w:bookmarkStart w:colFirst="0" w:colLast="0" w:name="_ubyrnk85p1yh" w:id="5740"/>
      <w:bookmarkEnd w:id="57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434">
      <w:pPr>
        <w:spacing w:after="240" w:before="240" w:lineRule="auto"/>
        <w:rPr>
          <w:b w:val="1"/>
          <w:bCs w:val="1"/>
        </w:rPr>
      </w:pPr>
      <w:r w:rsidDel="00000000" w:rsidR="00000000" w:rsidRPr="00000000">
        <w:rPr>
          <w:b w:val="1"/>
          <w:bCs w:val="1"/>
          <w:rtl w:val="0"/>
        </w:rPr>
        <w:t xml:space="preserve">Built for retail employers that need stronger e-commerce hiring, better digital-role fit, and a more structured path to online operational performance.</w:t>
      </w:r>
    </w:p>
    <w:p w:rsidR="00000000" w:rsidDel="00000000" w:rsidP="00000000" w:rsidRDefault="00000000" w:rsidRPr="00000000" w14:paraId="00004435">
      <w:pPr>
        <w:pStyle w:val="Heading2"/>
        <w:keepNext w:val="0"/>
        <w:keepLines w:val="0"/>
        <w:spacing w:after="80" w:lineRule="auto"/>
        <w:rPr>
          <w:b w:val="1"/>
          <w:bCs w:val="1"/>
          <w:sz w:val="34"/>
          <w:szCs w:val="34"/>
        </w:rPr>
      </w:pPr>
      <w:bookmarkStart w:colFirst="0" w:colLast="0" w:name="_3oy3487hj8cl" w:id="5741"/>
      <w:bookmarkEnd w:id="5741"/>
      <w:r w:rsidDel="00000000" w:rsidR="00000000" w:rsidRPr="00000000">
        <w:rPr>
          <w:b w:val="1"/>
          <w:bCs w:val="1"/>
          <w:sz w:val="34"/>
          <w:szCs w:val="34"/>
          <w:rtl w:val="0"/>
        </w:rPr>
        <w:t xml:space="preserve">Developer Note</w:t>
      </w:r>
    </w:p>
    <w:p w:rsidR="00000000" w:rsidDel="00000000" w:rsidP="00000000" w:rsidRDefault="00000000" w:rsidRPr="00000000" w14:paraId="00004436">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437">
      <w:pPr>
        <w:numPr>
          <w:ilvl w:val="0"/>
          <w:numId w:val="144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438">
      <w:pPr>
        <w:numPr>
          <w:ilvl w:val="0"/>
          <w:numId w:val="1447"/>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439">
      <w:pPr>
        <w:numPr>
          <w:ilvl w:val="0"/>
          <w:numId w:val="1447"/>
        </w:numPr>
        <w:spacing w:after="0" w:afterAutospacing="0" w:before="0" w:beforeAutospacing="0" w:lineRule="auto"/>
        <w:ind w:left="720" w:hanging="360"/>
      </w:pPr>
      <w:r w:rsidDel="00000000" w:rsidR="00000000" w:rsidRPr="00000000">
        <w:rPr>
          <w:rtl w:val="0"/>
        </w:rPr>
        <w:t xml:space="preserve">digital-commerce aware</w:t>
      </w:r>
    </w:p>
    <w:p w:rsidR="00000000" w:rsidDel="00000000" w:rsidP="00000000" w:rsidRDefault="00000000" w:rsidRPr="00000000" w14:paraId="0000443A">
      <w:pPr>
        <w:numPr>
          <w:ilvl w:val="0"/>
          <w:numId w:val="1447"/>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443B">
      <w:pPr>
        <w:numPr>
          <w:ilvl w:val="0"/>
          <w:numId w:val="1447"/>
        </w:numPr>
        <w:spacing w:after="240" w:before="0" w:beforeAutospacing="0" w:lineRule="auto"/>
        <w:ind w:left="720" w:hanging="360"/>
      </w:pPr>
      <w:r w:rsidDel="00000000" w:rsidR="00000000" w:rsidRPr="00000000">
        <w:rPr>
          <w:rtl w:val="0"/>
        </w:rPr>
        <w:t xml:space="preserve">more systems-and-execution focused than the broad Retail &amp; E-Commerce parent page</w:t>
      </w:r>
    </w:p>
    <w:p w:rsidR="00000000" w:rsidDel="00000000" w:rsidP="00000000" w:rsidRDefault="00000000" w:rsidRPr="00000000" w14:paraId="0000443C">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43D">
      <w:pPr>
        <w:numPr>
          <w:ilvl w:val="0"/>
          <w:numId w:val="114"/>
        </w:numPr>
        <w:spacing w:after="0" w:afterAutospacing="0" w:before="240" w:lineRule="auto"/>
        <w:ind w:left="720" w:hanging="360"/>
      </w:pPr>
      <w:r w:rsidDel="00000000" w:rsidR="00000000" w:rsidRPr="00000000">
        <w:rPr>
          <w:rtl w:val="0"/>
        </w:rPr>
        <w:t xml:space="preserve">clean dashboard/order-flow visuals</w:t>
      </w:r>
    </w:p>
    <w:p w:rsidR="00000000" w:rsidDel="00000000" w:rsidP="00000000" w:rsidRDefault="00000000" w:rsidRPr="00000000" w14:paraId="0000443E">
      <w:pPr>
        <w:numPr>
          <w:ilvl w:val="0"/>
          <w:numId w:val="114"/>
        </w:numPr>
        <w:spacing w:after="0" w:afterAutospacing="0" w:before="0" w:beforeAutospacing="0" w:lineRule="auto"/>
        <w:ind w:left="720" w:hanging="360"/>
      </w:pPr>
      <w:r w:rsidDel="00000000" w:rsidR="00000000" w:rsidRPr="00000000">
        <w:rPr>
          <w:rtl w:val="0"/>
        </w:rPr>
        <w:t xml:space="preserve">digital storefront cues</w:t>
      </w:r>
    </w:p>
    <w:p w:rsidR="00000000" w:rsidDel="00000000" w:rsidP="00000000" w:rsidRDefault="00000000" w:rsidRPr="00000000" w14:paraId="0000443F">
      <w:pPr>
        <w:numPr>
          <w:ilvl w:val="0"/>
          <w:numId w:val="114"/>
        </w:numPr>
        <w:spacing w:after="0" w:afterAutospacing="0" w:before="0" w:beforeAutospacing="0" w:lineRule="auto"/>
        <w:ind w:left="720" w:hanging="360"/>
      </w:pPr>
      <w:r w:rsidDel="00000000" w:rsidR="00000000" w:rsidRPr="00000000">
        <w:rPr>
          <w:rtl w:val="0"/>
        </w:rPr>
        <w:t xml:space="preserve">premium commerce layouts</w:t>
      </w:r>
    </w:p>
    <w:p w:rsidR="00000000" w:rsidDel="00000000" w:rsidP="00000000" w:rsidRDefault="00000000" w:rsidRPr="00000000" w14:paraId="00004440">
      <w:pPr>
        <w:numPr>
          <w:ilvl w:val="0"/>
          <w:numId w:val="114"/>
        </w:numPr>
        <w:spacing w:after="240" w:before="0" w:beforeAutospacing="0" w:lineRule="auto"/>
        <w:ind w:left="720" w:hanging="360"/>
      </w:pPr>
      <w:r w:rsidDel="00000000" w:rsidR="00000000" w:rsidRPr="00000000">
        <w:rPr>
          <w:rtl w:val="0"/>
        </w:rPr>
        <w:t xml:space="preserve">structured cards and sharp hierarchy</w:t>
      </w:r>
    </w:p>
    <w:p w:rsidR="00000000" w:rsidDel="00000000" w:rsidP="00000000" w:rsidRDefault="00000000" w:rsidRPr="00000000" w14:paraId="00004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2">
      <w:pPr>
        <w:pStyle w:val="Heading1"/>
        <w:keepNext w:val="0"/>
        <w:keepLines w:val="0"/>
        <w:spacing w:before="480" w:lineRule="auto"/>
        <w:rPr>
          <w:b w:val="1"/>
          <w:bCs w:val="1"/>
          <w:sz w:val="46"/>
          <w:szCs w:val="46"/>
        </w:rPr>
      </w:pPr>
      <w:bookmarkStart w:colFirst="0" w:colLast="0" w:name="_29stuq2nl6vm" w:id="5742"/>
      <w:bookmarkEnd w:id="5742"/>
      <w:r w:rsidDel="00000000" w:rsidR="00000000" w:rsidRPr="00000000">
        <w:rPr>
          <w:b w:val="1"/>
          <w:bCs w:val="1"/>
          <w:sz w:val="46"/>
          <w:szCs w:val="46"/>
          <w:rtl w:val="0"/>
        </w:rPr>
        <w:t xml:space="preserve">6) E-COMMERCE OPERATIONS HIRING OVERVIEW</w:t>
      </w:r>
    </w:p>
    <w:p w:rsidR="00000000" w:rsidDel="00000000" w:rsidP="00000000" w:rsidRDefault="00000000" w:rsidRPr="00000000" w14:paraId="00004443">
      <w:pPr>
        <w:pStyle w:val="Heading2"/>
        <w:keepNext w:val="0"/>
        <w:keepLines w:val="0"/>
        <w:spacing w:after="80" w:lineRule="auto"/>
        <w:rPr>
          <w:b w:val="1"/>
          <w:bCs w:val="1"/>
          <w:sz w:val="34"/>
          <w:szCs w:val="34"/>
        </w:rPr>
      </w:pPr>
      <w:bookmarkStart w:colFirst="0" w:colLast="0" w:name="_gyp2wiw0w2if" w:id="5743"/>
      <w:bookmarkEnd w:id="5743"/>
      <w:r w:rsidDel="00000000" w:rsidR="00000000" w:rsidRPr="00000000">
        <w:rPr>
          <w:b w:val="1"/>
          <w:bCs w:val="1"/>
          <w:sz w:val="34"/>
          <w:szCs w:val="34"/>
          <w:rtl w:val="0"/>
        </w:rPr>
        <w:t xml:space="preserve">Section Heading</w:t>
      </w:r>
    </w:p>
    <w:p w:rsidR="00000000" w:rsidDel="00000000" w:rsidP="00000000" w:rsidRDefault="00000000" w:rsidRPr="00000000" w14:paraId="00004444">
      <w:pPr>
        <w:spacing w:after="240" w:before="240" w:lineRule="auto"/>
        <w:rPr>
          <w:b w:val="1"/>
          <w:bCs w:val="1"/>
        </w:rPr>
      </w:pPr>
      <w:r w:rsidDel="00000000" w:rsidR="00000000" w:rsidRPr="00000000">
        <w:rPr>
          <w:b w:val="1"/>
          <w:bCs w:val="1"/>
          <w:rtl w:val="0"/>
        </w:rPr>
        <w:t xml:space="preserve">Recruitment Support for Online Retail, Digital Order Flow, and E-Commerce Execution Environments</w:t>
      </w:r>
    </w:p>
    <w:p w:rsidR="00000000" w:rsidDel="00000000" w:rsidP="00000000" w:rsidRDefault="00000000" w:rsidRPr="00000000" w14:paraId="00004445">
      <w:pPr>
        <w:spacing w:after="240" w:before="240" w:lineRule="auto"/>
        <w:rPr/>
      </w:pPr>
      <w:r w:rsidDel="00000000" w:rsidR="00000000" w:rsidRPr="00000000">
        <w:rPr>
          <w:rtl w:val="0"/>
        </w:rPr>
        <w:t xml:space="preserve">E-commerce operations hiring often affects order accuracy, customer experience, fulfillment speed, product visibility, digital workflow quality, and broader online retail performance. Employers in this space are often hiring for roles that directly influence how smoothly digital commerce runs behind the scenes, from product and platform operations to order handling and cross-functional execution.</w:t>
      </w:r>
    </w:p>
    <w:p w:rsidR="00000000" w:rsidDel="00000000" w:rsidP="00000000" w:rsidRDefault="00000000" w:rsidRPr="00000000" w14:paraId="00004446">
      <w:pPr>
        <w:spacing w:after="240" w:before="240" w:lineRule="auto"/>
        <w:rPr/>
      </w:pPr>
      <w:r w:rsidDel="00000000" w:rsidR="00000000" w:rsidRPr="00000000">
        <w:rPr>
          <w:rtl w:val="0"/>
        </w:rPr>
        <w:t xml:space="preserve">This is also a hiring environment where operational fit and systems awareness matter heavily. The same title can involve very different expectations depending on platform model, marketplace mix, order complexity, fulfillment structure, channel scale, and customer-service design. That means stronger recruitment depends on better role understanding, tighter shortlist relevance, and a hiring process that reflects real e-commerce conditions.</w:t>
      </w:r>
    </w:p>
    <w:p w:rsidR="00000000" w:rsidDel="00000000" w:rsidP="00000000" w:rsidRDefault="00000000" w:rsidRPr="00000000" w14:paraId="00004447">
      <w:pPr>
        <w:spacing w:after="240" w:before="240" w:lineRule="auto"/>
        <w:rPr/>
      </w:pPr>
      <w:r w:rsidDel="00000000" w:rsidR="00000000" w:rsidRPr="00000000">
        <w:rPr>
          <w:rtl w:val="0"/>
        </w:rPr>
        <w:t xml:space="preserve">NAYA Staffing’s e-commerce operations recruitment support is designed to help retail employers hire more effectively across those environments. We support organizations that need stronger online-operations shortlists, better digital-role fit, and a recruitment process that reflects the importance of speed, coordination, and dependable execution in online retail. This page is directly supported by your PDF, which lists </w:t>
      </w:r>
      <w:r w:rsidDel="00000000" w:rsidR="00000000" w:rsidRPr="00000000">
        <w:rPr>
          <w:b w:val="1"/>
          <w:bCs w:val="1"/>
          <w:rtl w:val="0"/>
        </w:rPr>
        <w:t xml:space="preserve">E-commerce Ops</w:t>
      </w:r>
      <w:r w:rsidDel="00000000" w:rsidR="00000000" w:rsidRPr="00000000">
        <w:rPr>
          <w:rtl w:val="0"/>
        </w:rPr>
        <w:t xml:space="preserve"> under the retail parent category and separately maps </w:t>
      </w:r>
      <w:r w:rsidDel="00000000" w:rsidR="00000000" w:rsidRPr="00000000">
        <w:rPr>
          <w:b w:val="1"/>
          <w:bCs w:val="1"/>
          <w:rtl w:val="0"/>
        </w:rPr>
        <w:t xml:space="preserve">“E-commerce”</w:t>
      </w:r>
      <w:r w:rsidDel="00000000" w:rsidR="00000000" w:rsidRPr="00000000">
        <w:rPr>
          <w:rtl w:val="0"/>
        </w:rPr>
        <w:t xml:space="preserve"> to that child category in the comparison section.</w:t>
      </w:r>
    </w:p>
    <w:p w:rsidR="00000000" w:rsidDel="00000000" w:rsidP="00000000" w:rsidRDefault="00000000" w:rsidRPr="00000000" w14:paraId="00004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9">
      <w:pPr>
        <w:pStyle w:val="Heading1"/>
        <w:keepNext w:val="0"/>
        <w:keepLines w:val="0"/>
        <w:spacing w:before="480" w:lineRule="auto"/>
        <w:rPr>
          <w:b w:val="1"/>
          <w:bCs w:val="1"/>
          <w:sz w:val="46"/>
          <w:szCs w:val="46"/>
        </w:rPr>
      </w:pPr>
      <w:bookmarkStart w:colFirst="0" w:colLast="0" w:name="_w7kctzz469fd" w:id="5744"/>
      <w:bookmarkEnd w:id="5744"/>
      <w:r w:rsidDel="00000000" w:rsidR="00000000" w:rsidRPr="00000000">
        <w:rPr>
          <w:b w:val="1"/>
          <w:bCs w:val="1"/>
          <w:sz w:val="46"/>
          <w:szCs w:val="46"/>
          <w:rtl w:val="0"/>
        </w:rPr>
        <w:t xml:space="preserve">7) WHY E-COMMERCE OPERATIONS RECRUITMENT REQUIRES A SPECIALIZED APPROACH</w:t>
      </w:r>
    </w:p>
    <w:p w:rsidR="00000000" w:rsidDel="00000000" w:rsidP="00000000" w:rsidRDefault="00000000" w:rsidRPr="00000000" w14:paraId="0000444A">
      <w:pPr>
        <w:pStyle w:val="Heading2"/>
        <w:keepNext w:val="0"/>
        <w:keepLines w:val="0"/>
        <w:spacing w:after="80" w:lineRule="auto"/>
        <w:rPr>
          <w:b w:val="1"/>
          <w:bCs w:val="1"/>
          <w:sz w:val="34"/>
          <w:szCs w:val="34"/>
        </w:rPr>
      </w:pPr>
      <w:bookmarkStart w:colFirst="0" w:colLast="0" w:name="_rrpio1xhmhbx" w:id="5745"/>
      <w:bookmarkEnd w:id="5745"/>
      <w:r w:rsidDel="00000000" w:rsidR="00000000" w:rsidRPr="00000000">
        <w:rPr>
          <w:b w:val="1"/>
          <w:bCs w:val="1"/>
          <w:sz w:val="34"/>
          <w:szCs w:val="34"/>
          <w:rtl w:val="0"/>
        </w:rPr>
        <w:t xml:space="preserve">Section Heading</w:t>
      </w:r>
    </w:p>
    <w:p w:rsidR="00000000" w:rsidDel="00000000" w:rsidP="00000000" w:rsidRDefault="00000000" w:rsidRPr="00000000" w14:paraId="0000444B">
      <w:pPr>
        <w:spacing w:after="240" w:before="240" w:lineRule="auto"/>
        <w:rPr>
          <w:b w:val="1"/>
          <w:bCs w:val="1"/>
        </w:rPr>
      </w:pPr>
      <w:r w:rsidDel="00000000" w:rsidR="00000000" w:rsidRPr="00000000">
        <w:rPr>
          <w:b w:val="1"/>
          <w:bCs w:val="1"/>
          <w:rtl w:val="0"/>
        </w:rPr>
        <w:t xml:space="preserve">Why E-Commerce Operations Recruitment Is Different</w:t>
      </w:r>
    </w:p>
    <w:p w:rsidR="00000000" w:rsidDel="00000000" w:rsidP="00000000" w:rsidRDefault="00000000" w:rsidRPr="00000000" w14:paraId="0000444C">
      <w:pPr>
        <w:spacing w:after="240" w:before="240" w:lineRule="auto"/>
        <w:rPr/>
      </w:pPr>
      <w:r w:rsidDel="00000000" w:rsidR="00000000" w:rsidRPr="00000000">
        <w:rPr>
          <w:rtl w:val="0"/>
        </w:rPr>
        <w:t xml:space="preserve">E-commerce operations recruitment is different from general recruitment because the roles often sit close to digital workflow quality, online customer experience, systems coordination, order flow, and cross-channel execution.</w:t>
      </w:r>
    </w:p>
    <w:p w:rsidR="00000000" w:rsidDel="00000000" w:rsidP="00000000" w:rsidRDefault="00000000" w:rsidRPr="00000000" w14:paraId="0000444D">
      <w:pPr>
        <w:pStyle w:val="Heading3"/>
        <w:keepNext w:val="0"/>
        <w:keepLines w:val="0"/>
        <w:spacing w:before="280" w:lineRule="auto"/>
        <w:rPr>
          <w:b w:val="1"/>
          <w:bCs w:val="1"/>
          <w:color w:val="000000"/>
          <w:sz w:val="26"/>
          <w:szCs w:val="26"/>
        </w:rPr>
      </w:pPr>
      <w:bookmarkStart w:colFirst="0" w:colLast="0" w:name="_mngeraz5r4ag" w:id="5746"/>
      <w:bookmarkEnd w:id="5746"/>
      <w:r w:rsidDel="00000000" w:rsidR="00000000" w:rsidRPr="00000000">
        <w:rPr>
          <w:b w:val="1"/>
          <w:bCs w:val="1"/>
          <w:color w:val="000000"/>
          <w:sz w:val="26"/>
          <w:szCs w:val="26"/>
          <w:rtl w:val="0"/>
        </w:rPr>
        <w:t xml:space="preserve">Reason 1</w:t>
      </w:r>
    </w:p>
    <w:p w:rsidR="00000000" w:rsidDel="00000000" w:rsidP="00000000" w:rsidRDefault="00000000" w:rsidRPr="00000000" w14:paraId="0000444E">
      <w:pPr>
        <w:spacing w:after="240" w:before="240" w:lineRule="auto"/>
        <w:rPr/>
      </w:pPr>
      <w:r w:rsidDel="00000000" w:rsidR="00000000" w:rsidRPr="00000000">
        <w:rPr>
          <w:b w:val="1"/>
          <w:bCs w:val="1"/>
          <w:rtl w:val="0"/>
        </w:rPr>
        <w:t xml:space="preserve">Digital Retail Fit Matters Beyond Basic Retail Experience</w:t>
        <w:br w:type="textWrapping"/>
      </w:r>
      <w:r w:rsidDel="00000000" w:rsidR="00000000" w:rsidRPr="00000000">
        <w:rPr>
          <w:rtl w:val="0"/>
        </w:rPr>
        <w:t xml:space="preserve"> Strong e-commerce hires often need to understand online processes, not just store-based retail activity.</w:t>
      </w:r>
    </w:p>
    <w:p w:rsidR="00000000" w:rsidDel="00000000" w:rsidP="00000000" w:rsidRDefault="00000000" w:rsidRPr="00000000" w14:paraId="0000444F">
      <w:pPr>
        <w:pStyle w:val="Heading3"/>
        <w:keepNext w:val="0"/>
        <w:keepLines w:val="0"/>
        <w:spacing w:before="280" w:lineRule="auto"/>
        <w:rPr>
          <w:b w:val="1"/>
          <w:bCs w:val="1"/>
          <w:color w:val="000000"/>
          <w:sz w:val="26"/>
          <w:szCs w:val="26"/>
        </w:rPr>
      </w:pPr>
      <w:bookmarkStart w:colFirst="0" w:colLast="0" w:name="_8wd4169x6qx4" w:id="5747"/>
      <w:bookmarkEnd w:id="5747"/>
      <w:r w:rsidDel="00000000" w:rsidR="00000000" w:rsidRPr="00000000">
        <w:rPr>
          <w:b w:val="1"/>
          <w:bCs w:val="1"/>
          <w:color w:val="000000"/>
          <w:sz w:val="26"/>
          <w:szCs w:val="26"/>
          <w:rtl w:val="0"/>
        </w:rPr>
        <w:t xml:space="preserve">Reason 2</w:t>
      </w:r>
    </w:p>
    <w:p w:rsidR="00000000" w:rsidDel="00000000" w:rsidP="00000000" w:rsidRDefault="00000000" w:rsidRPr="00000000" w14:paraId="00004450">
      <w:pPr>
        <w:spacing w:after="240" w:before="240" w:lineRule="auto"/>
        <w:rPr/>
      </w:pPr>
      <w:r w:rsidDel="00000000" w:rsidR="00000000" w:rsidRPr="00000000">
        <w:rPr>
          <w:b w:val="1"/>
          <w:bCs w:val="1"/>
          <w:rtl w:val="0"/>
        </w:rPr>
        <w:t xml:space="preserve">Role Context Changes Real Requirements</w:t>
        <w:br w:type="textWrapping"/>
      </w:r>
      <w:r w:rsidDel="00000000" w:rsidR="00000000" w:rsidRPr="00000000">
        <w:rPr>
          <w:rtl w:val="0"/>
        </w:rPr>
        <w:t xml:space="preserve"> The same title may mean very different things depending on platform model, fulfillment setup, product count, marketplace exposure, and systems maturity.</w:t>
      </w:r>
    </w:p>
    <w:p w:rsidR="00000000" w:rsidDel="00000000" w:rsidP="00000000" w:rsidRDefault="00000000" w:rsidRPr="00000000" w14:paraId="00004451">
      <w:pPr>
        <w:pStyle w:val="Heading3"/>
        <w:keepNext w:val="0"/>
        <w:keepLines w:val="0"/>
        <w:spacing w:before="280" w:lineRule="auto"/>
        <w:rPr>
          <w:b w:val="1"/>
          <w:bCs w:val="1"/>
          <w:color w:val="000000"/>
          <w:sz w:val="26"/>
          <w:szCs w:val="26"/>
        </w:rPr>
      </w:pPr>
      <w:bookmarkStart w:colFirst="0" w:colLast="0" w:name="_cebb95570ok6" w:id="5748"/>
      <w:bookmarkEnd w:id="5748"/>
      <w:r w:rsidDel="00000000" w:rsidR="00000000" w:rsidRPr="00000000">
        <w:rPr>
          <w:b w:val="1"/>
          <w:bCs w:val="1"/>
          <w:color w:val="000000"/>
          <w:sz w:val="26"/>
          <w:szCs w:val="26"/>
          <w:rtl w:val="0"/>
        </w:rPr>
        <w:t xml:space="preserve">Reason 3</w:t>
      </w:r>
    </w:p>
    <w:p w:rsidR="00000000" w:rsidDel="00000000" w:rsidP="00000000" w:rsidRDefault="00000000" w:rsidRPr="00000000" w14:paraId="00004452">
      <w:pPr>
        <w:spacing w:after="240" w:before="240" w:lineRule="auto"/>
        <w:rPr/>
      </w:pPr>
      <w:r w:rsidDel="00000000" w:rsidR="00000000" w:rsidRPr="00000000">
        <w:rPr>
          <w:b w:val="1"/>
          <w:bCs w:val="1"/>
          <w:rtl w:val="0"/>
        </w:rPr>
        <w:t xml:space="preserve">Weak-Fit Hires Can Affect Online Performance Quickly</w:t>
        <w:br w:type="textWrapping"/>
      </w:r>
      <w:r w:rsidDel="00000000" w:rsidR="00000000" w:rsidRPr="00000000">
        <w:rPr>
          <w:rtl w:val="0"/>
        </w:rPr>
        <w:t xml:space="preserve"> Poor-fit hires may create issues across order accuracy, response time, listing quality, customer experience, or operational consistency.</w:t>
      </w:r>
    </w:p>
    <w:p w:rsidR="00000000" w:rsidDel="00000000" w:rsidP="00000000" w:rsidRDefault="00000000" w:rsidRPr="00000000" w14:paraId="00004453">
      <w:pPr>
        <w:pStyle w:val="Heading3"/>
        <w:keepNext w:val="0"/>
        <w:keepLines w:val="0"/>
        <w:spacing w:before="280" w:lineRule="auto"/>
        <w:rPr>
          <w:b w:val="1"/>
          <w:bCs w:val="1"/>
          <w:color w:val="000000"/>
          <w:sz w:val="26"/>
          <w:szCs w:val="26"/>
        </w:rPr>
      </w:pPr>
      <w:bookmarkStart w:colFirst="0" w:colLast="0" w:name="_l1x9k3tsn3b" w:id="5749"/>
      <w:bookmarkEnd w:id="5749"/>
      <w:r w:rsidDel="00000000" w:rsidR="00000000" w:rsidRPr="00000000">
        <w:rPr>
          <w:b w:val="1"/>
          <w:bCs w:val="1"/>
          <w:color w:val="000000"/>
          <w:sz w:val="26"/>
          <w:szCs w:val="26"/>
          <w:rtl w:val="0"/>
        </w:rPr>
        <w:t xml:space="preserve">Reason 4</w:t>
      </w:r>
    </w:p>
    <w:p w:rsidR="00000000" w:rsidDel="00000000" w:rsidP="00000000" w:rsidRDefault="00000000" w:rsidRPr="00000000" w14:paraId="00004454">
      <w:pPr>
        <w:spacing w:after="240" w:before="240" w:lineRule="auto"/>
        <w:rPr/>
      </w:pPr>
      <w:r w:rsidDel="00000000" w:rsidR="00000000" w:rsidRPr="00000000">
        <w:rPr>
          <w:b w:val="1"/>
          <w:bCs w:val="1"/>
          <w:rtl w:val="0"/>
        </w:rPr>
        <w:t xml:space="preserve">E-Commerce Roles Depend on Systems and Coordination</w:t>
        <w:br w:type="textWrapping"/>
      </w:r>
      <w:r w:rsidDel="00000000" w:rsidR="00000000" w:rsidRPr="00000000">
        <w:rPr>
          <w:rtl w:val="0"/>
        </w:rPr>
        <w:t xml:space="preserve"> Digital-retail teams often need people who can work across product data, order flow, customer support, and fulfillment-linked processes.</w:t>
      </w:r>
    </w:p>
    <w:p w:rsidR="00000000" w:rsidDel="00000000" w:rsidP="00000000" w:rsidRDefault="00000000" w:rsidRPr="00000000" w14:paraId="00004455">
      <w:pPr>
        <w:pStyle w:val="Heading3"/>
        <w:keepNext w:val="0"/>
        <w:keepLines w:val="0"/>
        <w:spacing w:before="280" w:lineRule="auto"/>
        <w:rPr>
          <w:b w:val="1"/>
          <w:bCs w:val="1"/>
          <w:color w:val="000000"/>
          <w:sz w:val="26"/>
          <w:szCs w:val="26"/>
        </w:rPr>
      </w:pPr>
      <w:bookmarkStart w:colFirst="0" w:colLast="0" w:name="_nlrkksg81ipe" w:id="5750"/>
      <w:bookmarkEnd w:id="5750"/>
      <w:r w:rsidDel="00000000" w:rsidR="00000000" w:rsidRPr="00000000">
        <w:rPr>
          <w:b w:val="1"/>
          <w:bCs w:val="1"/>
          <w:color w:val="000000"/>
          <w:sz w:val="26"/>
          <w:szCs w:val="26"/>
          <w:rtl w:val="0"/>
        </w:rPr>
        <w:t xml:space="preserve">Reason 5</w:t>
      </w:r>
    </w:p>
    <w:p w:rsidR="00000000" w:rsidDel="00000000" w:rsidP="00000000" w:rsidRDefault="00000000" w:rsidRPr="00000000" w14:paraId="00004456">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Retail employers usually benefit more from tighter, digitally relevant shortlists than larger applicant pools.</w:t>
      </w:r>
    </w:p>
    <w:p w:rsidR="00000000" w:rsidDel="00000000" w:rsidP="00000000" w:rsidRDefault="00000000" w:rsidRPr="00000000" w14:paraId="00004457">
      <w:pPr>
        <w:pStyle w:val="Heading3"/>
        <w:keepNext w:val="0"/>
        <w:keepLines w:val="0"/>
        <w:spacing w:before="280" w:lineRule="auto"/>
        <w:rPr>
          <w:b w:val="1"/>
          <w:bCs w:val="1"/>
          <w:color w:val="000000"/>
          <w:sz w:val="26"/>
          <w:szCs w:val="26"/>
        </w:rPr>
      </w:pPr>
      <w:bookmarkStart w:colFirst="0" w:colLast="0" w:name="_tsjsl2euqcl" w:id="5751"/>
      <w:bookmarkEnd w:id="5751"/>
      <w:r w:rsidDel="00000000" w:rsidR="00000000" w:rsidRPr="00000000">
        <w:rPr>
          <w:b w:val="1"/>
          <w:bCs w:val="1"/>
          <w:color w:val="000000"/>
          <w:sz w:val="26"/>
          <w:szCs w:val="26"/>
          <w:rtl w:val="0"/>
        </w:rPr>
        <w:t xml:space="preserve">Reason 6</w:t>
      </w:r>
    </w:p>
    <w:p w:rsidR="00000000" w:rsidDel="00000000" w:rsidP="00000000" w:rsidRDefault="00000000" w:rsidRPr="00000000" w14:paraId="00004458">
      <w:pPr>
        <w:spacing w:after="240" w:before="240" w:lineRule="auto"/>
        <w:rPr/>
      </w:pPr>
      <w:r w:rsidDel="00000000" w:rsidR="00000000" w:rsidRPr="00000000">
        <w:rPr>
          <w:b w:val="1"/>
          <w:bCs w:val="1"/>
          <w:rtl w:val="0"/>
        </w:rPr>
        <w:t xml:space="preserve">Online Growth Needs Better Hiring Structure</w:t>
        <w:br w:type="textWrapping"/>
      </w:r>
      <w:r w:rsidDel="00000000" w:rsidR="00000000" w:rsidRPr="00000000">
        <w:rPr>
          <w:rtl w:val="0"/>
        </w:rPr>
        <w:t xml:space="preserve"> As digital channels scale, employers often need more organized staffing support than one-off recruiting alone.</w:t>
      </w:r>
    </w:p>
    <w:p w:rsidR="00000000" w:rsidDel="00000000" w:rsidP="00000000" w:rsidRDefault="00000000" w:rsidRPr="00000000" w14:paraId="00004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A">
      <w:pPr>
        <w:pStyle w:val="Heading1"/>
        <w:keepNext w:val="0"/>
        <w:keepLines w:val="0"/>
        <w:spacing w:before="480" w:lineRule="auto"/>
        <w:rPr>
          <w:b w:val="1"/>
          <w:bCs w:val="1"/>
          <w:sz w:val="46"/>
          <w:szCs w:val="46"/>
        </w:rPr>
      </w:pPr>
      <w:bookmarkStart w:colFirst="0" w:colLast="0" w:name="_19asi6kmdrco" w:id="5752"/>
      <w:bookmarkEnd w:id="5752"/>
      <w:r w:rsidDel="00000000" w:rsidR="00000000" w:rsidRPr="00000000">
        <w:rPr>
          <w:b w:val="1"/>
          <w:bCs w:val="1"/>
          <w:sz w:val="46"/>
          <w:szCs w:val="46"/>
          <w:rtl w:val="0"/>
        </w:rPr>
        <w:t xml:space="preserve">8) E-COMMERCE OPERATIONS AREAS WE SUPPORT</w:t>
      </w:r>
    </w:p>
    <w:p w:rsidR="00000000" w:rsidDel="00000000" w:rsidP="00000000" w:rsidRDefault="00000000" w:rsidRPr="00000000" w14:paraId="0000445B">
      <w:pPr>
        <w:pStyle w:val="Heading2"/>
        <w:keepNext w:val="0"/>
        <w:keepLines w:val="0"/>
        <w:spacing w:after="80" w:lineRule="auto"/>
        <w:rPr>
          <w:b w:val="1"/>
          <w:bCs w:val="1"/>
          <w:sz w:val="34"/>
          <w:szCs w:val="34"/>
        </w:rPr>
      </w:pPr>
      <w:bookmarkStart w:colFirst="0" w:colLast="0" w:name="_l1fvive0ehds" w:id="5753"/>
      <w:bookmarkEnd w:id="5753"/>
      <w:r w:rsidDel="00000000" w:rsidR="00000000" w:rsidRPr="00000000">
        <w:rPr>
          <w:b w:val="1"/>
          <w:bCs w:val="1"/>
          <w:sz w:val="34"/>
          <w:szCs w:val="34"/>
          <w:rtl w:val="0"/>
        </w:rPr>
        <w:t xml:space="preserve">Section Heading</w:t>
      </w:r>
    </w:p>
    <w:p w:rsidR="00000000" w:rsidDel="00000000" w:rsidP="00000000" w:rsidRDefault="00000000" w:rsidRPr="00000000" w14:paraId="0000445C">
      <w:pPr>
        <w:spacing w:after="240" w:before="240" w:lineRule="auto"/>
        <w:rPr>
          <w:b w:val="1"/>
          <w:bCs w:val="1"/>
        </w:rPr>
      </w:pPr>
      <w:r w:rsidDel="00000000" w:rsidR="00000000" w:rsidRPr="00000000">
        <w:rPr>
          <w:b w:val="1"/>
          <w:bCs w:val="1"/>
          <w:rtl w:val="0"/>
        </w:rPr>
        <w:t xml:space="preserve">E-Commerce Operations Areas We Support</w:t>
      </w:r>
    </w:p>
    <w:p w:rsidR="00000000" w:rsidDel="00000000" w:rsidP="00000000" w:rsidRDefault="00000000" w:rsidRPr="00000000" w14:paraId="0000445D">
      <w:pPr>
        <w:pStyle w:val="Heading2"/>
        <w:keepNext w:val="0"/>
        <w:keepLines w:val="0"/>
        <w:spacing w:after="80" w:lineRule="auto"/>
        <w:rPr>
          <w:b w:val="1"/>
          <w:bCs w:val="1"/>
          <w:sz w:val="34"/>
          <w:szCs w:val="34"/>
        </w:rPr>
      </w:pPr>
      <w:bookmarkStart w:colFirst="0" w:colLast="0" w:name="_tp5ny1vi8ux7" w:id="5754"/>
      <w:bookmarkEnd w:id="5754"/>
      <w:r w:rsidDel="00000000" w:rsidR="00000000" w:rsidRPr="00000000">
        <w:rPr>
          <w:b w:val="1"/>
          <w:bCs w:val="1"/>
          <w:sz w:val="34"/>
          <w:szCs w:val="34"/>
          <w:rtl w:val="0"/>
        </w:rPr>
        <w:t xml:space="preserve">Intro Paragraph</w:t>
      </w:r>
    </w:p>
    <w:p w:rsidR="00000000" w:rsidDel="00000000" w:rsidP="00000000" w:rsidRDefault="00000000" w:rsidRPr="00000000" w14:paraId="0000445E">
      <w:pPr>
        <w:spacing w:after="240" w:before="240" w:lineRule="auto"/>
        <w:rPr/>
      </w:pPr>
      <w:r w:rsidDel="00000000" w:rsidR="00000000" w:rsidRPr="00000000">
        <w:rPr>
          <w:rtl w:val="0"/>
        </w:rPr>
        <w:t xml:space="preserve">This page should feel broad enough to cover multiple digital-retail and online-operations environments while staying clearly inside the E-commerce Ops child category under the retail parent. Your PDF explicitly lists </w:t>
      </w:r>
      <w:r w:rsidDel="00000000" w:rsidR="00000000" w:rsidRPr="00000000">
        <w:rPr>
          <w:b w:val="1"/>
          <w:bCs w:val="1"/>
          <w:rtl w:val="0"/>
        </w:rPr>
        <w:t xml:space="preserve">E-commerce Ops</w:t>
      </w:r>
      <w:r w:rsidDel="00000000" w:rsidR="00000000" w:rsidRPr="00000000">
        <w:rPr>
          <w:rtl w:val="0"/>
        </w:rPr>
        <w:t xml:space="preserve"> as one of the reviewed retail child categories, and also directly links </w:t>
      </w:r>
      <w:r w:rsidDel="00000000" w:rsidR="00000000" w:rsidRPr="00000000">
        <w:rPr>
          <w:b w:val="1"/>
          <w:bCs w:val="1"/>
          <w:rtl w:val="0"/>
        </w:rPr>
        <w:t xml:space="preserve">“E-commerce”</w:t>
      </w:r>
      <w:r w:rsidDel="00000000" w:rsidR="00000000" w:rsidRPr="00000000">
        <w:rPr>
          <w:rtl w:val="0"/>
        </w:rPr>
        <w:t xml:space="preserve"> to that child category in the comparison section.</w:t>
      </w:r>
    </w:p>
    <w:p w:rsidR="00000000" w:rsidDel="00000000" w:rsidP="00000000" w:rsidRDefault="00000000" w:rsidRPr="00000000" w14:paraId="0000445F">
      <w:pPr>
        <w:pStyle w:val="Heading3"/>
        <w:keepNext w:val="0"/>
        <w:keepLines w:val="0"/>
        <w:spacing w:before="280" w:lineRule="auto"/>
        <w:rPr>
          <w:b w:val="1"/>
          <w:bCs w:val="1"/>
          <w:color w:val="000000"/>
          <w:sz w:val="26"/>
          <w:szCs w:val="26"/>
        </w:rPr>
      </w:pPr>
      <w:bookmarkStart w:colFirst="0" w:colLast="0" w:name="_2717e36ivraj" w:id="5755"/>
      <w:bookmarkEnd w:id="5755"/>
      <w:r w:rsidDel="00000000" w:rsidR="00000000" w:rsidRPr="00000000">
        <w:rPr>
          <w:b w:val="1"/>
          <w:bCs w:val="1"/>
          <w:color w:val="000000"/>
          <w:sz w:val="26"/>
          <w:szCs w:val="26"/>
          <w:rtl w:val="0"/>
        </w:rPr>
        <w:t xml:space="preserve">Area 1</w:t>
      </w:r>
    </w:p>
    <w:p w:rsidR="00000000" w:rsidDel="00000000" w:rsidP="00000000" w:rsidRDefault="00000000" w:rsidRPr="00000000" w14:paraId="00004460">
      <w:pPr>
        <w:spacing w:after="240" w:before="240" w:lineRule="auto"/>
        <w:rPr/>
      </w:pPr>
      <w:r w:rsidDel="00000000" w:rsidR="00000000" w:rsidRPr="00000000">
        <w:rPr>
          <w:b w:val="1"/>
          <w:bCs w:val="1"/>
          <w:rtl w:val="0"/>
        </w:rPr>
        <w:t xml:space="preserve">Online Retail Operations Hiring</w:t>
        <w:br w:type="textWrapping"/>
      </w:r>
      <w:r w:rsidDel="00000000" w:rsidR="00000000" w:rsidRPr="00000000">
        <w:rPr>
          <w:rtl w:val="0"/>
        </w:rPr>
        <w:t xml:space="preserve"> Recruitment support for employers hiring around day-to-day digital commerce workflow, online order processing, and internal operations support.</w:t>
      </w:r>
    </w:p>
    <w:p w:rsidR="00000000" w:rsidDel="00000000" w:rsidP="00000000" w:rsidRDefault="00000000" w:rsidRPr="00000000" w14:paraId="00004461">
      <w:pPr>
        <w:pStyle w:val="Heading3"/>
        <w:keepNext w:val="0"/>
        <w:keepLines w:val="0"/>
        <w:spacing w:before="280" w:lineRule="auto"/>
        <w:rPr>
          <w:b w:val="1"/>
          <w:bCs w:val="1"/>
          <w:color w:val="000000"/>
          <w:sz w:val="26"/>
          <w:szCs w:val="26"/>
        </w:rPr>
      </w:pPr>
      <w:bookmarkStart w:colFirst="0" w:colLast="0" w:name="_4mdnxwephd8k" w:id="5756"/>
      <w:bookmarkEnd w:id="5756"/>
      <w:r w:rsidDel="00000000" w:rsidR="00000000" w:rsidRPr="00000000">
        <w:rPr>
          <w:b w:val="1"/>
          <w:bCs w:val="1"/>
          <w:color w:val="000000"/>
          <w:sz w:val="26"/>
          <w:szCs w:val="26"/>
          <w:rtl w:val="0"/>
        </w:rPr>
        <w:t xml:space="preserve">Area 2</w:t>
      </w:r>
    </w:p>
    <w:p w:rsidR="00000000" w:rsidDel="00000000" w:rsidP="00000000" w:rsidRDefault="00000000" w:rsidRPr="00000000" w14:paraId="00004462">
      <w:pPr>
        <w:spacing w:after="240" w:before="240" w:lineRule="auto"/>
        <w:rPr/>
      </w:pPr>
      <w:r w:rsidDel="00000000" w:rsidR="00000000" w:rsidRPr="00000000">
        <w:rPr>
          <w:b w:val="1"/>
          <w:bCs w:val="1"/>
          <w:rtl w:val="0"/>
        </w:rPr>
        <w:t xml:space="preserve">Marketplace &amp; Channel Coordination</w:t>
        <w:br w:type="textWrapping"/>
      </w:r>
      <w:r w:rsidDel="00000000" w:rsidR="00000000" w:rsidRPr="00000000">
        <w:rPr>
          <w:rtl w:val="0"/>
        </w:rPr>
        <w:t xml:space="preserve"> Support for organizations managing multiple sales channels, platform coordination, and digital retail execution.</w:t>
      </w:r>
    </w:p>
    <w:p w:rsidR="00000000" w:rsidDel="00000000" w:rsidP="00000000" w:rsidRDefault="00000000" w:rsidRPr="00000000" w14:paraId="00004463">
      <w:pPr>
        <w:pStyle w:val="Heading3"/>
        <w:keepNext w:val="0"/>
        <w:keepLines w:val="0"/>
        <w:spacing w:before="280" w:lineRule="auto"/>
        <w:rPr>
          <w:b w:val="1"/>
          <w:bCs w:val="1"/>
          <w:color w:val="000000"/>
          <w:sz w:val="26"/>
          <w:szCs w:val="26"/>
        </w:rPr>
      </w:pPr>
      <w:bookmarkStart w:colFirst="0" w:colLast="0" w:name="_44ol3a7sldw0" w:id="5757"/>
      <w:bookmarkEnd w:id="5757"/>
      <w:r w:rsidDel="00000000" w:rsidR="00000000" w:rsidRPr="00000000">
        <w:rPr>
          <w:b w:val="1"/>
          <w:bCs w:val="1"/>
          <w:color w:val="000000"/>
          <w:sz w:val="26"/>
          <w:szCs w:val="26"/>
          <w:rtl w:val="0"/>
        </w:rPr>
        <w:t xml:space="preserve">Area 3</w:t>
      </w:r>
    </w:p>
    <w:p w:rsidR="00000000" w:rsidDel="00000000" w:rsidP="00000000" w:rsidRDefault="00000000" w:rsidRPr="00000000" w14:paraId="00004464">
      <w:pPr>
        <w:spacing w:after="240" w:before="240" w:lineRule="auto"/>
        <w:rPr/>
      </w:pPr>
      <w:r w:rsidDel="00000000" w:rsidR="00000000" w:rsidRPr="00000000">
        <w:rPr>
          <w:b w:val="1"/>
          <w:bCs w:val="1"/>
          <w:rtl w:val="0"/>
        </w:rPr>
        <w:t xml:space="preserve">Product &amp; Catalog Operations</w:t>
        <w:br w:type="textWrapping"/>
      </w:r>
      <w:r w:rsidDel="00000000" w:rsidR="00000000" w:rsidRPr="00000000">
        <w:rPr>
          <w:rtl w:val="0"/>
        </w:rPr>
        <w:t xml:space="preserve"> Coverage for roles connected to product listing quality, information flow, catalog support, and online merchandising execution.</w:t>
      </w:r>
    </w:p>
    <w:p w:rsidR="00000000" w:rsidDel="00000000" w:rsidP="00000000" w:rsidRDefault="00000000" w:rsidRPr="00000000" w14:paraId="00004465">
      <w:pPr>
        <w:pStyle w:val="Heading3"/>
        <w:keepNext w:val="0"/>
        <w:keepLines w:val="0"/>
        <w:spacing w:before="280" w:lineRule="auto"/>
        <w:rPr>
          <w:b w:val="1"/>
          <w:bCs w:val="1"/>
          <w:color w:val="000000"/>
          <w:sz w:val="26"/>
          <w:szCs w:val="26"/>
        </w:rPr>
      </w:pPr>
      <w:bookmarkStart w:colFirst="0" w:colLast="0" w:name="_ljn8ia9t2u" w:id="5758"/>
      <w:bookmarkEnd w:id="5758"/>
      <w:r w:rsidDel="00000000" w:rsidR="00000000" w:rsidRPr="00000000">
        <w:rPr>
          <w:b w:val="1"/>
          <w:bCs w:val="1"/>
          <w:color w:val="000000"/>
          <w:sz w:val="26"/>
          <w:szCs w:val="26"/>
          <w:rtl w:val="0"/>
        </w:rPr>
        <w:t xml:space="preserve">Area 4</w:t>
      </w:r>
    </w:p>
    <w:p w:rsidR="00000000" w:rsidDel="00000000" w:rsidP="00000000" w:rsidRDefault="00000000" w:rsidRPr="00000000" w14:paraId="00004466">
      <w:pPr>
        <w:spacing w:after="240" w:before="240" w:lineRule="auto"/>
        <w:rPr/>
      </w:pPr>
      <w:r w:rsidDel="00000000" w:rsidR="00000000" w:rsidRPr="00000000">
        <w:rPr>
          <w:b w:val="1"/>
          <w:bCs w:val="1"/>
          <w:rtl w:val="0"/>
        </w:rPr>
        <w:t xml:space="preserve">Fulfillment-Linked Operations</w:t>
        <w:br w:type="textWrapping"/>
      </w:r>
      <w:r w:rsidDel="00000000" w:rsidR="00000000" w:rsidRPr="00000000">
        <w:rPr>
          <w:rtl w:val="0"/>
        </w:rPr>
        <w:t xml:space="preserve"> Support for employers improving how digital orders connect to inventory, packing, shipping, and delivery workflows.</w:t>
      </w:r>
    </w:p>
    <w:p w:rsidR="00000000" w:rsidDel="00000000" w:rsidP="00000000" w:rsidRDefault="00000000" w:rsidRPr="00000000" w14:paraId="00004467">
      <w:pPr>
        <w:pStyle w:val="Heading3"/>
        <w:keepNext w:val="0"/>
        <w:keepLines w:val="0"/>
        <w:spacing w:before="280" w:lineRule="auto"/>
        <w:rPr>
          <w:b w:val="1"/>
          <w:bCs w:val="1"/>
          <w:color w:val="000000"/>
          <w:sz w:val="26"/>
          <w:szCs w:val="26"/>
        </w:rPr>
      </w:pPr>
      <w:bookmarkStart w:colFirst="0" w:colLast="0" w:name="_68hrz9xz3zij" w:id="5759"/>
      <w:bookmarkEnd w:id="5759"/>
      <w:r w:rsidDel="00000000" w:rsidR="00000000" w:rsidRPr="00000000">
        <w:rPr>
          <w:b w:val="1"/>
          <w:bCs w:val="1"/>
          <w:color w:val="000000"/>
          <w:sz w:val="26"/>
          <w:szCs w:val="26"/>
          <w:rtl w:val="0"/>
        </w:rPr>
        <w:t xml:space="preserve">Area 5</w:t>
      </w:r>
    </w:p>
    <w:p w:rsidR="00000000" w:rsidDel="00000000" w:rsidP="00000000" w:rsidRDefault="00000000" w:rsidRPr="00000000" w14:paraId="00004468">
      <w:pPr>
        <w:spacing w:after="240" w:before="240" w:lineRule="auto"/>
        <w:rPr/>
      </w:pPr>
      <w:r w:rsidDel="00000000" w:rsidR="00000000" w:rsidRPr="00000000">
        <w:rPr>
          <w:b w:val="1"/>
          <w:bCs w:val="1"/>
          <w:rtl w:val="0"/>
        </w:rPr>
        <w:t xml:space="preserve">Customer-Facing Digital Support</w:t>
        <w:br w:type="textWrapping"/>
      </w:r>
      <w:r w:rsidDel="00000000" w:rsidR="00000000" w:rsidRPr="00000000">
        <w:rPr>
          <w:rtl w:val="0"/>
        </w:rPr>
        <w:t xml:space="preserve"> Hiring support for roles operating close to online customer experience, issue resolution, and service continuity.</w:t>
      </w:r>
    </w:p>
    <w:p w:rsidR="00000000" w:rsidDel="00000000" w:rsidP="00000000" w:rsidRDefault="00000000" w:rsidRPr="00000000" w14:paraId="00004469">
      <w:pPr>
        <w:pStyle w:val="Heading3"/>
        <w:keepNext w:val="0"/>
        <w:keepLines w:val="0"/>
        <w:spacing w:before="280" w:lineRule="auto"/>
        <w:rPr>
          <w:b w:val="1"/>
          <w:bCs w:val="1"/>
          <w:color w:val="000000"/>
          <w:sz w:val="26"/>
          <w:szCs w:val="26"/>
        </w:rPr>
      </w:pPr>
      <w:bookmarkStart w:colFirst="0" w:colLast="0" w:name="_deyzgpky43ba" w:id="5760"/>
      <w:bookmarkEnd w:id="5760"/>
      <w:r w:rsidDel="00000000" w:rsidR="00000000" w:rsidRPr="00000000">
        <w:rPr>
          <w:b w:val="1"/>
          <w:bCs w:val="1"/>
          <w:color w:val="000000"/>
          <w:sz w:val="26"/>
          <w:szCs w:val="26"/>
          <w:rtl w:val="0"/>
        </w:rPr>
        <w:t xml:space="preserve">Area 6</w:t>
      </w:r>
    </w:p>
    <w:p w:rsidR="00000000" w:rsidDel="00000000" w:rsidP="00000000" w:rsidRDefault="00000000" w:rsidRPr="00000000" w14:paraId="0000446A">
      <w:pPr>
        <w:spacing w:after="240" w:before="240" w:lineRule="auto"/>
        <w:rPr/>
      </w:pPr>
      <w:r w:rsidDel="00000000" w:rsidR="00000000" w:rsidRPr="00000000">
        <w:rPr>
          <w:b w:val="1"/>
          <w:bCs w:val="1"/>
          <w:rtl w:val="0"/>
        </w:rPr>
        <w:t xml:space="preserve">E-Commerce Team Growth</w:t>
        <w:br w:type="textWrapping"/>
      </w:r>
      <w:r w:rsidDel="00000000" w:rsidR="00000000" w:rsidRPr="00000000">
        <w:rPr>
          <w:rtl w:val="0"/>
        </w:rPr>
        <w:t xml:space="preserve"> Support for structured workforce build-outs tied to digital growth, channel expansion, or stronger operational stability.</w:t>
      </w:r>
    </w:p>
    <w:p w:rsidR="00000000" w:rsidDel="00000000" w:rsidP="00000000" w:rsidRDefault="00000000" w:rsidRPr="00000000" w14:paraId="00004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C">
      <w:pPr>
        <w:pStyle w:val="Heading1"/>
        <w:keepNext w:val="0"/>
        <w:keepLines w:val="0"/>
        <w:spacing w:before="480" w:lineRule="auto"/>
        <w:rPr>
          <w:b w:val="1"/>
          <w:bCs w:val="1"/>
          <w:sz w:val="46"/>
          <w:szCs w:val="46"/>
        </w:rPr>
      </w:pPr>
      <w:bookmarkStart w:colFirst="0" w:colLast="0" w:name="_u7ddirw9sm2m" w:id="5761"/>
      <w:bookmarkEnd w:id="5761"/>
      <w:r w:rsidDel="00000000" w:rsidR="00000000" w:rsidRPr="00000000">
        <w:rPr>
          <w:b w:val="1"/>
          <w:bCs w:val="1"/>
          <w:sz w:val="46"/>
          <w:szCs w:val="46"/>
          <w:rtl w:val="0"/>
        </w:rPr>
        <w:t xml:space="preserve">9) ROLES WE HELP FILL</w:t>
      </w:r>
    </w:p>
    <w:p w:rsidR="00000000" w:rsidDel="00000000" w:rsidP="00000000" w:rsidRDefault="00000000" w:rsidRPr="00000000" w14:paraId="0000446D">
      <w:pPr>
        <w:pStyle w:val="Heading2"/>
        <w:keepNext w:val="0"/>
        <w:keepLines w:val="0"/>
        <w:spacing w:after="80" w:lineRule="auto"/>
        <w:rPr>
          <w:b w:val="1"/>
          <w:bCs w:val="1"/>
          <w:sz w:val="34"/>
          <w:szCs w:val="34"/>
        </w:rPr>
      </w:pPr>
      <w:bookmarkStart w:colFirst="0" w:colLast="0" w:name="_c40pra01ojm" w:id="5762"/>
      <w:bookmarkEnd w:id="5762"/>
      <w:r w:rsidDel="00000000" w:rsidR="00000000" w:rsidRPr="00000000">
        <w:rPr>
          <w:b w:val="1"/>
          <w:bCs w:val="1"/>
          <w:sz w:val="34"/>
          <w:szCs w:val="34"/>
          <w:rtl w:val="0"/>
        </w:rPr>
        <w:t xml:space="preserve">Section Heading</w:t>
      </w:r>
    </w:p>
    <w:p w:rsidR="00000000" w:rsidDel="00000000" w:rsidP="00000000" w:rsidRDefault="00000000" w:rsidRPr="00000000" w14:paraId="0000446E">
      <w:pPr>
        <w:spacing w:after="240" w:before="240" w:lineRule="auto"/>
        <w:rPr>
          <w:b w:val="1"/>
          <w:bCs w:val="1"/>
        </w:rPr>
      </w:pPr>
      <w:r w:rsidDel="00000000" w:rsidR="00000000" w:rsidRPr="00000000">
        <w:rPr>
          <w:b w:val="1"/>
          <w:bCs w:val="1"/>
          <w:rtl w:val="0"/>
        </w:rPr>
        <w:t xml:space="preserve">E-Commerce Operations Roles We Help Employers Hire</w:t>
      </w:r>
    </w:p>
    <w:p w:rsidR="00000000" w:rsidDel="00000000" w:rsidP="00000000" w:rsidRDefault="00000000" w:rsidRPr="00000000" w14:paraId="0000446F">
      <w:pPr>
        <w:spacing w:after="240" w:before="240" w:lineRule="auto"/>
        <w:rPr/>
      </w:pPr>
      <w:r w:rsidDel="00000000" w:rsidR="00000000" w:rsidRPr="00000000">
        <w:rPr>
          <w:rtl w:val="0"/>
        </w:rPr>
        <w:t xml:space="preserve">NAYA Staffing supports recruitment across a wide range of e-commerce operations roles depending on the employer’s channel model, systems environment, and retail priorities.</w:t>
      </w:r>
    </w:p>
    <w:p w:rsidR="00000000" w:rsidDel="00000000" w:rsidP="00000000" w:rsidRDefault="00000000" w:rsidRPr="00000000" w14:paraId="00004470">
      <w:pPr>
        <w:pStyle w:val="Heading3"/>
        <w:keepNext w:val="0"/>
        <w:keepLines w:val="0"/>
        <w:spacing w:before="280" w:lineRule="auto"/>
        <w:rPr>
          <w:b w:val="1"/>
          <w:bCs w:val="1"/>
          <w:color w:val="000000"/>
          <w:sz w:val="26"/>
          <w:szCs w:val="26"/>
        </w:rPr>
      </w:pPr>
      <w:bookmarkStart w:colFirst="0" w:colLast="0" w:name="_bnpz0c24jdzl" w:id="5763"/>
      <w:bookmarkEnd w:id="5763"/>
      <w:r w:rsidDel="00000000" w:rsidR="00000000" w:rsidRPr="00000000">
        <w:rPr>
          <w:b w:val="1"/>
          <w:bCs w:val="1"/>
          <w:color w:val="000000"/>
          <w:sz w:val="26"/>
          <w:szCs w:val="26"/>
          <w:rtl w:val="0"/>
        </w:rPr>
        <w:t xml:space="preserve">Digital Operations Roles</w:t>
      </w:r>
    </w:p>
    <w:p w:rsidR="00000000" w:rsidDel="00000000" w:rsidP="00000000" w:rsidRDefault="00000000" w:rsidRPr="00000000" w14:paraId="00004471">
      <w:pPr>
        <w:numPr>
          <w:ilvl w:val="0"/>
          <w:numId w:val="307"/>
        </w:numPr>
        <w:spacing w:after="0" w:afterAutospacing="0" w:before="240" w:lineRule="auto"/>
        <w:ind w:left="720" w:hanging="360"/>
      </w:pPr>
      <w:r w:rsidDel="00000000" w:rsidR="00000000" w:rsidRPr="00000000">
        <w:rPr>
          <w:rtl w:val="0"/>
        </w:rPr>
        <w:t xml:space="preserve">E-Commerce Operations Staff</w:t>
      </w:r>
    </w:p>
    <w:p w:rsidR="00000000" w:rsidDel="00000000" w:rsidP="00000000" w:rsidRDefault="00000000" w:rsidRPr="00000000" w14:paraId="00004472">
      <w:pPr>
        <w:numPr>
          <w:ilvl w:val="0"/>
          <w:numId w:val="307"/>
        </w:numPr>
        <w:spacing w:after="0" w:afterAutospacing="0" w:before="0" w:beforeAutospacing="0" w:lineRule="auto"/>
        <w:ind w:left="720" w:hanging="360"/>
      </w:pPr>
      <w:r w:rsidDel="00000000" w:rsidR="00000000" w:rsidRPr="00000000">
        <w:rPr>
          <w:rtl w:val="0"/>
        </w:rPr>
        <w:t xml:space="preserve">Online Retail Support Roles</w:t>
      </w:r>
    </w:p>
    <w:p w:rsidR="00000000" w:rsidDel="00000000" w:rsidP="00000000" w:rsidRDefault="00000000" w:rsidRPr="00000000" w14:paraId="00004473">
      <w:pPr>
        <w:numPr>
          <w:ilvl w:val="0"/>
          <w:numId w:val="307"/>
        </w:numPr>
        <w:spacing w:after="0" w:afterAutospacing="0" w:before="0" w:beforeAutospacing="0" w:lineRule="auto"/>
        <w:ind w:left="720" w:hanging="360"/>
      </w:pPr>
      <w:r w:rsidDel="00000000" w:rsidR="00000000" w:rsidRPr="00000000">
        <w:rPr>
          <w:rtl w:val="0"/>
        </w:rPr>
        <w:t xml:space="preserve">Digital Order Workflow Staff</w:t>
      </w:r>
    </w:p>
    <w:p w:rsidR="00000000" w:rsidDel="00000000" w:rsidP="00000000" w:rsidRDefault="00000000" w:rsidRPr="00000000" w14:paraId="00004474">
      <w:pPr>
        <w:numPr>
          <w:ilvl w:val="0"/>
          <w:numId w:val="307"/>
        </w:numPr>
        <w:spacing w:after="0" w:afterAutospacing="0" w:before="0" w:beforeAutospacing="0" w:lineRule="auto"/>
        <w:ind w:left="720" w:hanging="360"/>
      </w:pPr>
      <w:r w:rsidDel="00000000" w:rsidR="00000000" w:rsidRPr="00000000">
        <w:rPr>
          <w:rtl w:val="0"/>
        </w:rPr>
        <w:t xml:space="preserve">Channel Coordination Roles</w:t>
      </w:r>
    </w:p>
    <w:p w:rsidR="00000000" w:rsidDel="00000000" w:rsidP="00000000" w:rsidRDefault="00000000" w:rsidRPr="00000000" w14:paraId="00004475">
      <w:pPr>
        <w:numPr>
          <w:ilvl w:val="0"/>
          <w:numId w:val="307"/>
        </w:numPr>
        <w:spacing w:after="240" w:before="0" w:beforeAutospacing="0" w:lineRule="auto"/>
        <w:ind w:left="720" w:hanging="360"/>
      </w:pPr>
      <w:r w:rsidDel="00000000" w:rsidR="00000000" w:rsidRPr="00000000">
        <w:rPr>
          <w:rtl w:val="0"/>
        </w:rPr>
        <w:t xml:space="preserve">E-Commerce Execution Positions</w:t>
      </w:r>
    </w:p>
    <w:p w:rsidR="00000000" w:rsidDel="00000000" w:rsidP="00000000" w:rsidRDefault="00000000" w:rsidRPr="00000000" w14:paraId="00004476">
      <w:pPr>
        <w:pStyle w:val="Heading3"/>
        <w:keepNext w:val="0"/>
        <w:keepLines w:val="0"/>
        <w:spacing w:before="280" w:lineRule="auto"/>
        <w:rPr>
          <w:b w:val="1"/>
          <w:bCs w:val="1"/>
          <w:color w:val="000000"/>
          <w:sz w:val="26"/>
          <w:szCs w:val="26"/>
        </w:rPr>
      </w:pPr>
      <w:bookmarkStart w:colFirst="0" w:colLast="0" w:name="_xa9vjxarsx7j" w:id="5764"/>
      <w:bookmarkEnd w:id="5764"/>
      <w:r w:rsidDel="00000000" w:rsidR="00000000" w:rsidRPr="00000000">
        <w:rPr>
          <w:b w:val="1"/>
          <w:bCs w:val="1"/>
          <w:color w:val="000000"/>
          <w:sz w:val="26"/>
          <w:szCs w:val="26"/>
          <w:rtl w:val="0"/>
        </w:rPr>
        <w:t xml:space="preserve">Product &amp; Catalog Roles</w:t>
      </w:r>
    </w:p>
    <w:p w:rsidR="00000000" w:rsidDel="00000000" w:rsidP="00000000" w:rsidRDefault="00000000" w:rsidRPr="00000000" w14:paraId="00004477">
      <w:pPr>
        <w:numPr>
          <w:ilvl w:val="0"/>
          <w:numId w:val="605"/>
        </w:numPr>
        <w:spacing w:after="0" w:afterAutospacing="0" w:before="240" w:lineRule="auto"/>
        <w:ind w:left="720" w:hanging="360"/>
      </w:pPr>
      <w:r w:rsidDel="00000000" w:rsidR="00000000" w:rsidRPr="00000000">
        <w:rPr>
          <w:rtl w:val="0"/>
        </w:rPr>
        <w:t xml:space="preserve">Product Operations Staff</w:t>
      </w:r>
    </w:p>
    <w:p w:rsidR="00000000" w:rsidDel="00000000" w:rsidP="00000000" w:rsidRDefault="00000000" w:rsidRPr="00000000" w14:paraId="00004478">
      <w:pPr>
        <w:numPr>
          <w:ilvl w:val="0"/>
          <w:numId w:val="605"/>
        </w:numPr>
        <w:spacing w:after="0" w:afterAutospacing="0" w:before="0" w:beforeAutospacing="0" w:lineRule="auto"/>
        <w:ind w:left="720" w:hanging="360"/>
      </w:pPr>
      <w:r w:rsidDel="00000000" w:rsidR="00000000" w:rsidRPr="00000000">
        <w:rPr>
          <w:rtl w:val="0"/>
        </w:rPr>
        <w:t xml:space="preserve">Catalog Support Roles</w:t>
      </w:r>
    </w:p>
    <w:p w:rsidR="00000000" w:rsidDel="00000000" w:rsidP="00000000" w:rsidRDefault="00000000" w:rsidRPr="00000000" w14:paraId="00004479">
      <w:pPr>
        <w:numPr>
          <w:ilvl w:val="0"/>
          <w:numId w:val="605"/>
        </w:numPr>
        <w:spacing w:after="0" w:afterAutospacing="0" w:before="0" w:beforeAutospacing="0" w:lineRule="auto"/>
        <w:ind w:left="720" w:hanging="360"/>
      </w:pPr>
      <w:r w:rsidDel="00000000" w:rsidR="00000000" w:rsidRPr="00000000">
        <w:rPr>
          <w:rtl w:val="0"/>
        </w:rPr>
        <w:t xml:space="preserve">Listing Coordination Positions</w:t>
      </w:r>
    </w:p>
    <w:p w:rsidR="00000000" w:rsidDel="00000000" w:rsidP="00000000" w:rsidRDefault="00000000" w:rsidRPr="00000000" w14:paraId="0000447A">
      <w:pPr>
        <w:numPr>
          <w:ilvl w:val="0"/>
          <w:numId w:val="605"/>
        </w:numPr>
        <w:spacing w:after="0" w:afterAutospacing="0" w:before="0" w:beforeAutospacing="0" w:lineRule="auto"/>
        <w:ind w:left="720" w:hanging="360"/>
      </w:pPr>
      <w:r w:rsidDel="00000000" w:rsidR="00000000" w:rsidRPr="00000000">
        <w:rPr>
          <w:rtl w:val="0"/>
        </w:rPr>
        <w:t xml:space="preserve">Online Merchandising Support</w:t>
      </w:r>
    </w:p>
    <w:p w:rsidR="00000000" w:rsidDel="00000000" w:rsidP="00000000" w:rsidRDefault="00000000" w:rsidRPr="00000000" w14:paraId="0000447B">
      <w:pPr>
        <w:numPr>
          <w:ilvl w:val="0"/>
          <w:numId w:val="605"/>
        </w:numPr>
        <w:spacing w:after="240" w:before="0" w:beforeAutospacing="0" w:lineRule="auto"/>
        <w:ind w:left="720" w:hanging="360"/>
      </w:pPr>
      <w:r w:rsidDel="00000000" w:rsidR="00000000" w:rsidRPr="00000000">
        <w:rPr>
          <w:rtl w:val="0"/>
        </w:rPr>
        <w:t xml:space="preserve">Product Data Support Staff</w:t>
      </w:r>
    </w:p>
    <w:p w:rsidR="00000000" w:rsidDel="00000000" w:rsidP="00000000" w:rsidRDefault="00000000" w:rsidRPr="00000000" w14:paraId="0000447C">
      <w:pPr>
        <w:pStyle w:val="Heading3"/>
        <w:keepNext w:val="0"/>
        <w:keepLines w:val="0"/>
        <w:spacing w:before="280" w:lineRule="auto"/>
        <w:rPr>
          <w:b w:val="1"/>
          <w:bCs w:val="1"/>
          <w:color w:val="000000"/>
          <w:sz w:val="26"/>
          <w:szCs w:val="26"/>
        </w:rPr>
      </w:pPr>
      <w:bookmarkStart w:colFirst="0" w:colLast="0" w:name="_3f75q63ug3wt" w:id="5765"/>
      <w:bookmarkEnd w:id="5765"/>
      <w:r w:rsidDel="00000000" w:rsidR="00000000" w:rsidRPr="00000000">
        <w:rPr>
          <w:b w:val="1"/>
          <w:bCs w:val="1"/>
          <w:color w:val="000000"/>
          <w:sz w:val="26"/>
          <w:szCs w:val="26"/>
          <w:rtl w:val="0"/>
        </w:rPr>
        <w:t xml:space="preserve">Fulfillment &amp; Service Roles</w:t>
      </w:r>
    </w:p>
    <w:p w:rsidR="00000000" w:rsidDel="00000000" w:rsidP="00000000" w:rsidRDefault="00000000" w:rsidRPr="00000000" w14:paraId="0000447D">
      <w:pPr>
        <w:numPr>
          <w:ilvl w:val="0"/>
          <w:numId w:val="856"/>
        </w:numPr>
        <w:spacing w:after="0" w:afterAutospacing="0" w:before="240" w:lineRule="auto"/>
        <w:ind w:left="720" w:hanging="360"/>
      </w:pPr>
      <w:r w:rsidDel="00000000" w:rsidR="00000000" w:rsidRPr="00000000">
        <w:rPr>
          <w:rtl w:val="0"/>
        </w:rPr>
        <w:t xml:space="preserve">Fulfillment Coordination Roles</w:t>
      </w:r>
    </w:p>
    <w:p w:rsidR="00000000" w:rsidDel="00000000" w:rsidP="00000000" w:rsidRDefault="00000000" w:rsidRPr="00000000" w14:paraId="0000447E">
      <w:pPr>
        <w:numPr>
          <w:ilvl w:val="0"/>
          <w:numId w:val="856"/>
        </w:numPr>
        <w:spacing w:after="0" w:afterAutospacing="0" w:before="0" w:beforeAutospacing="0" w:lineRule="auto"/>
        <w:ind w:left="720" w:hanging="360"/>
      </w:pPr>
      <w:r w:rsidDel="00000000" w:rsidR="00000000" w:rsidRPr="00000000">
        <w:rPr>
          <w:rtl w:val="0"/>
        </w:rPr>
        <w:t xml:space="preserve">Order Support Staff</w:t>
      </w:r>
    </w:p>
    <w:p w:rsidR="00000000" w:rsidDel="00000000" w:rsidP="00000000" w:rsidRDefault="00000000" w:rsidRPr="00000000" w14:paraId="0000447F">
      <w:pPr>
        <w:numPr>
          <w:ilvl w:val="0"/>
          <w:numId w:val="856"/>
        </w:numPr>
        <w:spacing w:after="0" w:afterAutospacing="0" w:before="0" w:beforeAutospacing="0" w:lineRule="auto"/>
        <w:ind w:left="720" w:hanging="360"/>
      </w:pPr>
      <w:r w:rsidDel="00000000" w:rsidR="00000000" w:rsidRPr="00000000">
        <w:rPr>
          <w:rtl w:val="0"/>
        </w:rPr>
        <w:t xml:space="preserve">Customer Experience Support Roles</w:t>
      </w:r>
    </w:p>
    <w:p w:rsidR="00000000" w:rsidDel="00000000" w:rsidP="00000000" w:rsidRDefault="00000000" w:rsidRPr="00000000" w14:paraId="00004480">
      <w:pPr>
        <w:numPr>
          <w:ilvl w:val="0"/>
          <w:numId w:val="856"/>
        </w:numPr>
        <w:spacing w:after="0" w:afterAutospacing="0" w:before="0" w:beforeAutospacing="0" w:lineRule="auto"/>
        <w:ind w:left="720" w:hanging="360"/>
      </w:pPr>
      <w:r w:rsidDel="00000000" w:rsidR="00000000" w:rsidRPr="00000000">
        <w:rPr>
          <w:rtl w:val="0"/>
        </w:rPr>
        <w:t xml:space="preserve">Marketplace Operations Staff</w:t>
      </w:r>
    </w:p>
    <w:p w:rsidR="00000000" w:rsidDel="00000000" w:rsidP="00000000" w:rsidRDefault="00000000" w:rsidRPr="00000000" w14:paraId="00004481">
      <w:pPr>
        <w:numPr>
          <w:ilvl w:val="0"/>
          <w:numId w:val="856"/>
        </w:numPr>
        <w:spacing w:after="240" w:before="0" w:beforeAutospacing="0" w:lineRule="auto"/>
        <w:ind w:left="720" w:hanging="360"/>
      </w:pPr>
      <w:r w:rsidDel="00000000" w:rsidR="00000000" w:rsidRPr="00000000">
        <w:rPr>
          <w:rtl w:val="0"/>
        </w:rPr>
        <w:t xml:space="preserve">Digital Service Coordination Roles</w:t>
      </w:r>
    </w:p>
    <w:p w:rsidR="00000000" w:rsidDel="00000000" w:rsidP="00000000" w:rsidRDefault="00000000" w:rsidRPr="00000000" w14:paraId="00004482">
      <w:pPr>
        <w:pStyle w:val="Heading3"/>
        <w:keepNext w:val="0"/>
        <w:keepLines w:val="0"/>
        <w:spacing w:before="280" w:lineRule="auto"/>
        <w:rPr>
          <w:b w:val="1"/>
          <w:bCs w:val="1"/>
          <w:color w:val="000000"/>
          <w:sz w:val="26"/>
          <w:szCs w:val="26"/>
        </w:rPr>
      </w:pPr>
      <w:bookmarkStart w:colFirst="0" w:colLast="0" w:name="_xf6cvm3gytrd" w:id="5766"/>
      <w:bookmarkEnd w:id="576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483">
      <w:pPr>
        <w:numPr>
          <w:ilvl w:val="0"/>
          <w:numId w:val="188"/>
        </w:numPr>
        <w:spacing w:after="0" w:afterAutospacing="0" w:before="240" w:lineRule="auto"/>
        <w:ind w:left="720" w:hanging="360"/>
      </w:pPr>
      <w:r w:rsidDel="00000000" w:rsidR="00000000" w:rsidRPr="00000000">
        <w:rPr>
          <w:rtl w:val="0"/>
        </w:rPr>
        <w:t xml:space="preserve">Senior E-Commerce Operations Staff</w:t>
      </w:r>
    </w:p>
    <w:p w:rsidR="00000000" w:rsidDel="00000000" w:rsidP="00000000" w:rsidRDefault="00000000" w:rsidRPr="00000000" w14:paraId="00004484">
      <w:pPr>
        <w:numPr>
          <w:ilvl w:val="0"/>
          <w:numId w:val="188"/>
        </w:numPr>
        <w:spacing w:after="0" w:afterAutospacing="0" w:before="0" w:beforeAutospacing="0" w:lineRule="auto"/>
        <w:ind w:left="720" w:hanging="360"/>
      </w:pPr>
      <w:r w:rsidDel="00000000" w:rsidR="00000000" w:rsidRPr="00000000">
        <w:rPr>
          <w:rtl w:val="0"/>
        </w:rPr>
        <w:t xml:space="preserve">Digital Commerce Team Leads</w:t>
      </w:r>
    </w:p>
    <w:p w:rsidR="00000000" w:rsidDel="00000000" w:rsidP="00000000" w:rsidRDefault="00000000" w:rsidRPr="00000000" w14:paraId="00004485">
      <w:pPr>
        <w:numPr>
          <w:ilvl w:val="0"/>
          <w:numId w:val="188"/>
        </w:numPr>
        <w:spacing w:after="0" w:afterAutospacing="0" w:before="0" w:beforeAutospacing="0" w:lineRule="auto"/>
        <w:ind w:left="720" w:hanging="360"/>
      </w:pPr>
      <w:r w:rsidDel="00000000" w:rsidR="00000000" w:rsidRPr="00000000">
        <w:rPr>
          <w:rtl w:val="0"/>
        </w:rPr>
        <w:t xml:space="preserve">Multi-role Online Build-Out Staff</w:t>
      </w:r>
    </w:p>
    <w:p w:rsidR="00000000" w:rsidDel="00000000" w:rsidP="00000000" w:rsidRDefault="00000000" w:rsidRPr="00000000" w14:paraId="00004486">
      <w:pPr>
        <w:numPr>
          <w:ilvl w:val="0"/>
          <w:numId w:val="188"/>
        </w:numPr>
        <w:spacing w:after="0" w:afterAutospacing="0" w:before="0" w:beforeAutospacing="0" w:lineRule="auto"/>
        <w:ind w:left="720" w:hanging="360"/>
      </w:pPr>
      <w:r w:rsidDel="00000000" w:rsidR="00000000" w:rsidRPr="00000000">
        <w:rPr>
          <w:rtl w:val="0"/>
        </w:rPr>
        <w:t xml:space="preserve">Channel Growth Support Roles</w:t>
      </w:r>
    </w:p>
    <w:p w:rsidR="00000000" w:rsidDel="00000000" w:rsidP="00000000" w:rsidRDefault="00000000" w:rsidRPr="00000000" w14:paraId="00004487">
      <w:pPr>
        <w:numPr>
          <w:ilvl w:val="0"/>
          <w:numId w:val="188"/>
        </w:numPr>
        <w:spacing w:after="240" w:before="0" w:beforeAutospacing="0" w:lineRule="auto"/>
        <w:ind w:left="720" w:hanging="360"/>
      </w:pPr>
      <w:r w:rsidDel="00000000" w:rsidR="00000000" w:rsidRPr="00000000">
        <w:rPr>
          <w:rtl w:val="0"/>
        </w:rPr>
        <w:t xml:space="preserve">Hard-to-Fill Digital Retail Positions</w:t>
      </w:r>
    </w:p>
    <w:p w:rsidR="00000000" w:rsidDel="00000000" w:rsidP="00000000" w:rsidRDefault="00000000" w:rsidRPr="00000000" w14:paraId="00004488">
      <w:pPr>
        <w:pStyle w:val="Heading2"/>
        <w:keepNext w:val="0"/>
        <w:keepLines w:val="0"/>
        <w:spacing w:after="80" w:lineRule="auto"/>
        <w:rPr>
          <w:b w:val="1"/>
          <w:bCs w:val="1"/>
          <w:sz w:val="34"/>
          <w:szCs w:val="34"/>
        </w:rPr>
      </w:pPr>
      <w:bookmarkStart w:colFirst="0" w:colLast="0" w:name="_hgpgewj5zo2w" w:id="5767"/>
      <w:bookmarkEnd w:id="5767"/>
      <w:r w:rsidDel="00000000" w:rsidR="00000000" w:rsidRPr="00000000">
        <w:rPr>
          <w:b w:val="1"/>
          <w:bCs w:val="1"/>
          <w:sz w:val="34"/>
          <w:szCs w:val="34"/>
          <w:rtl w:val="0"/>
        </w:rPr>
        <w:t xml:space="preserve">Developer Note</w:t>
      </w:r>
    </w:p>
    <w:p w:rsidR="00000000" w:rsidDel="00000000" w:rsidP="00000000" w:rsidRDefault="00000000" w:rsidRPr="00000000" w14:paraId="00004489">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B">
      <w:pPr>
        <w:pStyle w:val="Heading1"/>
        <w:keepNext w:val="0"/>
        <w:keepLines w:val="0"/>
        <w:spacing w:before="480" w:lineRule="auto"/>
        <w:rPr>
          <w:b w:val="1"/>
          <w:bCs w:val="1"/>
          <w:sz w:val="46"/>
          <w:szCs w:val="46"/>
        </w:rPr>
      </w:pPr>
      <w:bookmarkStart w:colFirst="0" w:colLast="0" w:name="_fhiup88xt5f8" w:id="5768"/>
      <w:bookmarkEnd w:id="5768"/>
      <w:r w:rsidDel="00000000" w:rsidR="00000000" w:rsidRPr="00000000">
        <w:rPr>
          <w:b w:val="1"/>
          <w:bCs w:val="1"/>
          <w:sz w:val="46"/>
          <w:szCs w:val="46"/>
          <w:rtl w:val="0"/>
        </w:rPr>
        <w:t xml:space="preserve">10) HIRING CHALLENGES IN E-COMMERCE OPERATIONS</w:t>
      </w:r>
    </w:p>
    <w:p w:rsidR="00000000" w:rsidDel="00000000" w:rsidP="00000000" w:rsidRDefault="00000000" w:rsidRPr="00000000" w14:paraId="0000448C">
      <w:pPr>
        <w:pStyle w:val="Heading2"/>
        <w:keepNext w:val="0"/>
        <w:keepLines w:val="0"/>
        <w:spacing w:after="80" w:lineRule="auto"/>
        <w:rPr>
          <w:b w:val="1"/>
          <w:bCs w:val="1"/>
          <w:sz w:val="34"/>
          <w:szCs w:val="34"/>
        </w:rPr>
      </w:pPr>
      <w:bookmarkStart w:colFirst="0" w:colLast="0" w:name="_m7u4hplg7o50" w:id="5769"/>
      <w:bookmarkEnd w:id="5769"/>
      <w:r w:rsidDel="00000000" w:rsidR="00000000" w:rsidRPr="00000000">
        <w:rPr>
          <w:b w:val="1"/>
          <w:bCs w:val="1"/>
          <w:sz w:val="34"/>
          <w:szCs w:val="34"/>
          <w:rtl w:val="0"/>
        </w:rPr>
        <w:t xml:space="preserve">Section Heading</w:t>
      </w:r>
    </w:p>
    <w:p w:rsidR="00000000" w:rsidDel="00000000" w:rsidP="00000000" w:rsidRDefault="00000000" w:rsidRPr="00000000" w14:paraId="0000448D">
      <w:pPr>
        <w:spacing w:after="240" w:before="240" w:lineRule="auto"/>
        <w:rPr>
          <w:b w:val="1"/>
          <w:bCs w:val="1"/>
        </w:rPr>
      </w:pPr>
      <w:r w:rsidDel="00000000" w:rsidR="00000000" w:rsidRPr="00000000">
        <w:rPr>
          <w:b w:val="1"/>
          <w:bCs w:val="1"/>
          <w:rtl w:val="0"/>
        </w:rPr>
        <w:t xml:space="preserve">Common Hiring Challenges in E-Commerce Operations</w:t>
      </w:r>
    </w:p>
    <w:p w:rsidR="00000000" w:rsidDel="00000000" w:rsidP="00000000" w:rsidRDefault="00000000" w:rsidRPr="00000000" w14:paraId="0000448E">
      <w:pPr>
        <w:spacing w:after="240" w:before="240" w:lineRule="auto"/>
        <w:rPr/>
      </w:pPr>
      <w:r w:rsidDel="00000000" w:rsidR="00000000" w:rsidRPr="00000000">
        <w:rPr>
          <w:rtl w:val="0"/>
        </w:rPr>
        <w:t xml:space="preserve">Retail employers often face recruitment conditions that require more systems-awareness, stronger workflow fit, and better digital-retail alignment than general retail hiring.</w:t>
      </w:r>
    </w:p>
    <w:p w:rsidR="00000000" w:rsidDel="00000000" w:rsidP="00000000" w:rsidRDefault="00000000" w:rsidRPr="00000000" w14:paraId="0000448F">
      <w:pPr>
        <w:pStyle w:val="Heading3"/>
        <w:keepNext w:val="0"/>
        <w:keepLines w:val="0"/>
        <w:spacing w:before="280" w:lineRule="auto"/>
        <w:rPr>
          <w:b w:val="1"/>
          <w:bCs w:val="1"/>
          <w:color w:val="000000"/>
          <w:sz w:val="26"/>
          <w:szCs w:val="26"/>
        </w:rPr>
      </w:pPr>
      <w:bookmarkStart w:colFirst="0" w:colLast="0" w:name="_7v1ij4cuc5e8" w:id="5770"/>
      <w:bookmarkEnd w:id="5770"/>
      <w:r w:rsidDel="00000000" w:rsidR="00000000" w:rsidRPr="00000000">
        <w:rPr>
          <w:b w:val="1"/>
          <w:bCs w:val="1"/>
          <w:color w:val="000000"/>
          <w:sz w:val="26"/>
          <w:szCs w:val="26"/>
          <w:rtl w:val="0"/>
        </w:rPr>
        <w:t xml:space="preserve">Challenge 1</w:t>
      </w:r>
    </w:p>
    <w:p w:rsidR="00000000" w:rsidDel="00000000" w:rsidP="00000000" w:rsidRDefault="00000000" w:rsidRPr="00000000" w14:paraId="00004490">
      <w:pPr>
        <w:spacing w:after="240" w:before="240" w:lineRule="auto"/>
        <w:rPr/>
      </w:pPr>
      <w:r w:rsidDel="00000000" w:rsidR="00000000" w:rsidRPr="00000000">
        <w:rPr>
          <w:b w:val="1"/>
          <w:bCs w:val="1"/>
          <w:rtl w:val="0"/>
        </w:rPr>
        <w:t xml:space="preserve">The Right Candidate Needs More Than Store-Based Experience</w:t>
        <w:br w:type="textWrapping"/>
      </w:r>
      <w:r w:rsidDel="00000000" w:rsidR="00000000" w:rsidRPr="00000000">
        <w:rPr>
          <w:rtl w:val="0"/>
        </w:rPr>
        <w:t xml:space="preserve"> E-commerce roles often require stronger comfort with digital workflows, platforms, and order-flow logic.</w:t>
      </w:r>
    </w:p>
    <w:p w:rsidR="00000000" w:rsidDel="00000000" w:rsidP="00000000" w:rsidRDefault="00000000" w:rsidRPr="00000000" w14:paraId="00004491">
      <w:pPr>
        <w:pStyle w:val="Heading3"/>
        <w:keepNext w:val="0"/>
        <w:keepLines w:val="0"/>
        <w:spacing w:before="280" w:lineRule="auto"/>
        <w:rPr>
          <w:b w:val="1"/>
          <w:bCs w:val="1"/>
          <w:color w:val="000000"/>
          <w:sz w:val="26"/>
          <w:szCs w:val="26"/>
        </w:rPr>
      </w:pPr>
      <w:bookmarkStart w:colFirst="0" w:colLast="0" w:name="_ysbmv0rext5u" w:id="5771"/>
      <w:bookmarkEnd w:id="5771"/>
      <w:r w:rsidDel="00000000" w:rsidR="00000000" w:rsidRPr="00000000">
        <w:rPr>
          <w:b w:val="1"/>
          <w:bCs w:val="1"/>
          <w:color w:val="000000"/>
          <w:sz w:val="26"/>
          <w:szCs w:val="26"/>
          <w:rtl w:val="0"/>
        </w:rPr>
        <w:t xml:space="preserve">Challenge 2</w:t>
      </w:r>
    </w:p>
    <w:p w:rsidR="00000000" w:rsidDel="00000000" w:rsidP="00000000" w:rsidRDefault="00000000" w:rsidRPr="00000000" w14:paraId="00004492">
      <w:pPr>
        <w:spacing w:after="240" w:before="240" w:lineRule="auto"/>
        <w:rPr/>
      </w:pPr>
      <w:r w:rsidDel="00000000" w:rsidR="00000000" w:rsidRPr="00000000">
        <w:rPr>
          <w:b w:val="1"/>
          <w:bCs w:val="1"/>
          <w:rtl w:val="0"/>
        </w:rPr>
        <w:t xml:space="preserve">Role Definitions Shift by Platform and Fulfillment Model</w:t>
        <w:br w:type="textWrapping"/>
      </w:r>
      <w:r w:rsidDel="00000000" w:rsidR="00000000" w:rsidRPr="00000000">
        <w:rPr>
          <w:rtl w:val="0"/>
        </w:rPr>
        <w:t xml:space="preserve"> The same title may involve very different responsibilities depending on channel setup and operational structure.</w:t>
      </w:r>
    </w:p>
    <w:p w:rsidR="00000000" w:rsidDel="00000000" w:rsidP="00000000" w:rsidRDefault="00000000" w:rsidRPr="00000000" w14:paraId="00004493">
      <w:pPr>
        <w:pStyle w:val="Heading3"/>
        <w:keepNext w:val="0"/>
        <w:keepLines w:val="0"/>
        <w:spacing w:before="280" w:lineRule="auto"/>
        <w:rPr>
          <w:b w:val="1"/>
          <w:bCs w:val="1"/>
          <w:color w:val="000000"/>
          <w:sz w:val="26"/>
          <w:szCs w:val="26"/>
        </w:rPr>
      </w:pPr>
      <w:bookmarkStart w:colFirst="0" w:colLast="0" w:name="_z6rkwwy4ipgv" w:id="5772"/>
      <w:bookmarkEnd w:id="5772"/>
      <w:r w:rsidDel="00000000" w:rsidR="00000000" w:rsidRPr="00000000">
        <w:rPr>
          <w:b w:val="1"/>
          <w:bCs w:val="1"/>
          <w:color w:val="000000"/>
          <w:sz w:val="26"/>
          <w:szCs w:val="26"/>
          <w:rtl w:val="0"/>
        </w:rPr>
        <w:t xml:space="preserve">Challenge 3</w:t>
      </w:r>
    </w:p>
    <w:p w:rsidR="00000000" w:rsidDel="00000000" w:rsidP="00000000" w:rsidRDefault="00000000" w:rsidRPr="00000000" w14:paraId="00004494">
      <w:pPr>
        <w:spacing w:after="240" w:before="240" w:lineRule="auto"/>
        <w:rPr/>
      </w:pPr>
      <w:r w:rsidDel="00000000" w:rsidR="00000000" w:rsidRPr="00000000">
        <w:rPr>
          <w:b w:val="1"/>
          <w:bCs w:val="1"/>
          <w:rtl w:val="0"/>
        </w:rPr>
        <w:t xml:space="preserve">Weak-Fit Hires Can Affect Customer Experience Quickly</w:t>
        <w:br w:type="textWrapping"/>
      </w:r>
      <w:r w:rsidDel="00000000" w:rsidR="00000000" w:rsidRPr="00000000">
        <w:rPr>
          <w:rtl w:val="0"/>
        </w:rPr>
        <w:t xml:space="preserve"> Poor-fit hires may create issues across listing quality, order handling, fulfillment coordination, and customer trust.</w:t>
      </w:r>
    </w:p>
    <w:p w:rsidR="00000000" w:rsidDel="00000000" w:rsidP="00000000" w:rsidRDefault="00000000" w:rsidRPr="00000000" w14:paraId="00004495">
      <w:pPr>
        <w:pStyle w:val="Heading3"/>
        <w:keepNext w:val="0"/>
        <w:keepLines w:val="0"/>
        <w:spacing w:before="280" w:lineRule="auto"/>
        <w:rPr>
          <w:b w:val="1"/>
          <w:bCs w:val="1"/>
          <w:color w:val="000000"/>
          <w:sz w:val="26"/>
          <w:szCs w:val="26"/>
        </w:rPr>
      </w:pPr>
      <w:bookmarkStart w:colFirst="0" w:colLast="0" w:name="_en45bv5o9yuv" w:id="5773"/>
      <w:bookmarkEnd w:id="5773"/>
      <w:r w:rsidDel="00000000" w:rsidR="00000000" w:rsidRPr="00000000">
        <w:rPr>
          <w:b w:val="1"/>
          <w:bCs w:val="1"/>
          <w:color w:val="000000"/>
          <w:sz w:val="26"/>
          <w:szCs w:val="26"/>
          <w:rtl w:val="0"/>
        </w:rPr>
        <w:t xml:space="preserve">Challenge 4</w:t>
      </w:r>
    </w:p>
    <w:p w:rsidR="00000000" w:rsidDel="00000000" w:rsidP="00000000" w:rsidRDefault="00000000" w:rsidRPr="00000000" w14:paraId="00004496">
      <w:pPr>
        <w:spacing w:after="240" w:before="240" w:lineRule="auto"/>
        <w:rPr/>
      </w:pPr>
      <w:r w:rsidDel="00000000" w:rsidR="00000000" w:rsidRPr="00000000">
        <w:rPr>
          <w:b w:val="1"/>
          <w:bCs w:val="1"/>
          <w:rtl w:val="0"/>
        </w:rPr>
        <w:t xml:space="preserve">Commercial and Operational Fit Both Matter</w:t>
        <w:br w:type="textWrapping"/>
      </w:r>
      <w:r w:rsidDel="00000000" w:rsidR="00000000" w:rsidRPr="00000000">
        <w:rPr>
          <w:rtl w:val="0"/>
        </w:rPr>
        <w:t xml:space="preserve"> Employers often need candidates who understand both online retail performance and day-to-day execution.</w:t>
      </w:r>
    </w:p>
    <w:p w:rsidR="00000000" w:rsidDel="00000000" w:rsidP="00000000" w:rsidRDefault="00000000" w:rsidRPr="00000000" w14:paraId="00004497">
      <w:pPr>
        <w:pStyle w:val="Heading3"/>
        <w:keepNext w:val="0"/>
        <w:keepLines w:val="0"/>
        <w:spacing w:before="280" w:lineRule="auto"/>
        <w:rPr>
          <w:b w:val="1"/>
          <w:bCs w:val="1"/>
          <w:color w:val="000000"/>
          <w:sz w:val="26"/>
          <w:szCs w:val="26"/>
        </w:rPr>
      </w:pPr>
      <w:bookmarkStart w:colFirst="0" w:colLast="0" w:name="_s2jb079v952k" w:id="5774"/>
      <w:bookmarkEnd w:id="5774"/>
      <w:r w:rsidDel="00000000" w:rsidR="00000000" w:rsidRPr="00000000">
        <w:rPr>
          <w:b w:val="1"/>
          <w:bCs w:val="1"/>
          <w:color w:val="000000"/>
          <w:sz w:val="26"/>
          <w:szCs w:val="26"/>
          <w:rtl w:val="0"/>
        </w:rPr>
        <w:t xml:space="preserve">Challenge 5</w:t>
      </w:r>
    </w:p>
    <w:p w:rsidR="00000000" w:rsidDel="00000000" w:rsidP="00000000" w:rsidRDefault="00000000" w:rsidRPr="00000000" w14:paraId="00004498">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digital systems and the pace of online commerce.</w:t>
      </w:r>
    </w:p>
    <w:p w:rsidR="00000000" w:rsidDel="00000000" w:rsidP="00000000" w:rsidRDefault="00000000" w:rsidRPr="00000000" w14:paraId="00004499">
      <w:pPr>
        <w:pStyle w:val="Heading3"/>
        <w:keepNext w:val="0"/>
        <w:keepLines w:val="0"/>
        <w:spacing w:before="280" w:lineRule="auto"/>
        <w:rPr>
          <w:b w:val="1"/>
          <w:bCs w:val="1"/>
          <w:color w:val="000000"/>
          <w:sz w:val="26"/>
          <w:szCs w:val="26"/>
        </w:rPr>
      </w:pPr>
      <w:bookmarkStart w:colFirst="0" w:colLast="0" w:name="_6a53c5uiy403" w:id="5775"/>
      <w:bookmarkEnd w:id="5775"/>
      <w:r w:rsidDel="00000000" w:rsidR="00000000" w:rsidRPr="00000000">
        <w:rPr>
          <w:b w:val="1"/>
          <w:bCs w:val="1"/>
          <w:color w:val="000000"/>
          <w:sz w:val="26"/>
          <w:szCs w:val="26"/>
          <w:rtl w:val="0"/>
        </w:rPr>
        <w:t xml:space="preserve">Challenge 6</w:t>
      </w:r>
    </w:p>
    <w:p w:rsidR="00000000" w:rsidDel="00000000" w:rsidP="00000000" w:rsidRDefault="00000000" w:rsidRPr="00000000" w14:paraId="0000449A">
      <w:pPr>
        <w:spacing w:after="240" w:before="240" w:lineRule="auto"/>
        <w:rPr/>
      </w:pPr>
      <w:r w:rsidDel="00000000" w:rsidR="00000000" w:rsidRPr="00000000">
        <w:rPr>
          <w:b w:val="1"/>
          <w:bCs w:val="1"/>
          <w:rtl w:val="0"/>
        </w:rPr>
        <w:t xml:space="preserve">Scaling Online Operations Needs Better Hiring Structure</w:t>
        <w:br w:type="textWrapping"/>
      </w:r>
      <w:r w:rsidDel="00000000" w:rsidR="00000000" w:rsidRPr="00000000">
        <w:rPr>
          <w:rtl w:val="0"/>
        </w:rPr>
        <w:t xml:space="preserve"> As digital channels grow, employers often need more organized support than one-off recruitment.</w:t>
      </w:r>
    </w:p>
    <w:p w:rsidR="00000000" w:rsidDel="00000000" w:rsidP="00000000" w:rsidRDefault="00000000" w:rsidRPr="00000000" w14:paraId="00004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C">
      <w:pPr>
        <w:pStyle w:val="Heading1"/>
        <w:keepNext w:val="0"/>
        <w:keepLines w:val="0"/>
        <w:spacing w:before="480" w:lineRule="auto"/>
        <w:rPr>
          <w:b w:val="1"/>
          <w:bCs w:val="1"/>
          <w:sz w:val="46"/>
          <w:szCs w:val="46"/>
        </w:rPr>
      </w:pPr>
      <w:bookmarkStart w:colFirst="0" w:colLast="0" w:name="_rsqkrdn7etnk" w:id="5776"/>
      <w:bookmarkEnd w:id="5776"/>
      <w:r w:rsidDel="00000000" w:rsidR="00000000" w:rsidRPr="00000000">
        <w:rPr>
          <w:b w:val="1"/>
          <w:bCs w:val="1"/>
          <w:sz w:val="46"/>
          <w:szCs w:val="46"/>
          <w:rtl w:val="0"/>
        </w:rPr>
        <w:t xml:space="preserve">11) HOW NAYA STAFFING SUPPORTS RETAIL EMPLOYERS</w:t>
      </w:r>
    </w:p>
    <w:p w:rsidR="00000000" w:rsidDel="00000000" w:rsidP="00000000" w:rsidRDefault="00000000" w:rsidRPr="00000000" w14:paraId="0000449D">
      <w:pPr>
        <w:pStyle w:val="Heading2"/>
        <w:keepNext w:val="0"/>
        <w:keepLines w:val="0"/>
        <w:spacing w:after="80" w:lineRule="auto"/>
        <w:rPr>
          <w:b w:val="1"/>
          <w:bCs w:val="1"/>
          <w:sz w:val="34"/>
          <w:szCs w:val="34"/>
        </w:rPr>
      </w:pPr>
      <w:bookmarkStart w:colFirst="0" w:colLast="0" w:name="_5854mefmyepr" w:id="5777"/>
      <w:bookmarkEnd w:id="5777"/>
      <w:r w:rsidDel="00000000" w:rsidR="00000000" w:rsidRPr="00000000">
        <w:rPr>
          <w:b w:val="1"/>
          <w:bCs w:val="1"/>
          <w:sz w:val="34"/>
          <w:szCs w:val="34"/>
          <w:rtl w:val="0"/>
        </w:rPr>
        <w:t xml:space="preserve">Section Heading</w:t>
      </w:r>
    </w:p>
    <w:p w:rsidR="00000000" w:rsidDel="00000000" w:rsidP="00000000" w:rsidRDefault="00000000" w:rsidRPr="00000000" w14:paraId="0000449E">
      <w:pPr>
        <w:spacing w:after="240" w:before="240" w:lineRule="auto"/>
        <w:rPr>
          <w:b w:val="1"/>
          <w:bCs w:val="1"/>
        </w:rPr>
      </w:pPr>
      <w:r w:rsidDel="00000000" w:rsidR="00000000" w:rsidRPr="00000000">
        <w:rPr>
          <w:b w:val="1"/>
          <w:bCs w:val="1"/>
          <w:rtl w:val="0"/>
        </w:rPr>
        <w:t xml:space="preserve">How We Support E-Commerce Operations Hiring</w:t>
      </w:r>
    </w:p>
    <w:p w:rsidR="00000000" w:rsidDel="00000000" w:rsidP="00000000" w:rsidRDefault="00000000" w:rsidRPr="00000000" w14:paraId="0000449F">
      <w:pPr>
        <w:spacing w:after="240" w:before="240" w:lineRule="auto"/>
        <w:rPr/>
      </w:pPr>
      <w:r w:rsidDel="00000000" w:rsidR="00000000" w:rsidRPr="00000000">
        <w:rPr>
          <w:rtl w:val="0"/>
        </w:rPr>
        <w:t xml:space="preserve">NAYA Staffing supports retail employers with recruitment solutions designed around digital workflow relevance, online-execution quality, and stronger e-commerce-role alignment.</w:t>
      </w:r>
    </w:p>
    <w:p w:rsidR="00000000" w:rsidDel="00000000" w:rsidP="00000000" w:rsidRDefault="00000000" w:rsidRPr="00000000" w14:paraId="000044A0">
      <w:pPr>
        <w:pStyle w:val="Heading3"/>
        <w:keepNext w:val="0"/>
        <w:keepLines w:val="0"/>
        <w:spacing w:before="280" w:lineRule="auto"/>
        <w:rPr>
          <w:b w:val="1"/>
          <w:bCs w:val="1"/>
          <w:color w:val="000000"/>
          <w:sz w:val="26"/>
          <w:szCs w:val="26"/>
        </w:rPr>
      </w:pPr>
      <w:bookmarkStart w:colFirst="0" w:colLast="0" w:name="_l14bmtrxgkon" w:id="5778"/>
      <w:bookmarkEnd w:id="577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4A1">
      <w:pPr>
        <w:spacing w:after="240" w:before="240" w:lineRule="auto"/>
        <w:rPr/>
      </w:pPr>
      <w:r w:rsidDel="00000000" w:rsidR="00000000" w:rsidRPr="00000000">
        <w:rPr>
          <w:b w:val="1"/>
          <w:bCs w:val="1"/>
          <w:rtl w:val="0"/>
        </w:rPr>
        <w:t xml:space="preserve">Digital-Retail-Aware Recruitment Support</w:t>
        <w:br w:type="textWrapping"/>
      </w:r>
      <w:r w:rsidDel="00000000" w:rsidR="00000000" w:rsidRPr="00000000">
        <w:rPr>
          <w:rtl w:val="0"/>
        </w:rPr>
        <w:t xml:space="preserve"> Helping employers hire with better understanding of online retail operations, product workflows, and channel execution.</w:t>
      </w:r>
    </w:p>
    <w:p w:rsidR="00000000" w:rsidDel="00000000" w:rsidP="00000000" w:rsidRDefault="00000000" w:rsidRPr="00000000" w14:paraId="000044A2">
      <w:pPr>
        <w:pStyle w:val="Heading3"/>
        <w:keepNext w:val="0"/>
        <w:keepLines w:val="0"/>
        <w:spacing w:before="280" w:lineRule="auto"/>
        <w:rPr>
          <w:b w:val="1"/>
          <w:bCs w:val="1"/>
          <w:color w:val="000000"/>
          <w:sz w:val="26"/>
          <w:szCs w:val="26"/>
        </w:rPr>
      </w:pPr>
      <w:bookmarkStart w:colFirst="0" w:colLast="0" w:name="_up2hleiks5kp" w:id="5779"/>
      <w:bookmarkEnd w:id="577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4A3">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e-commerce hires as well as contract or growth-related workforce needs where needed.</w:t>
      </w:r>
    </w:p>
    <w:p w:rsidR="00000000" w:rsidDel="00000000" w:rsidP="00000000" w:rsidRDefault="00000000" w:rsidRPr="00000000" w14:paraId="000044A4">
      <w:pPr>
        <w:pStyle w:val="Heading3"/>
        <w:keepNext w:val="0"/>
        <w:keepLines w:val="0"/>
        <w:spacing w:before="280" w:lineRule="auto"/>
        <w:rPr>
          <w:b w:val="1"/>
          <w:bCs w:val="1"/>
          <w:color w:val="000000"/>
          <w:sz w:val="26"/>
          <w:szCs w:val="26"/>
        </w:rPr>
      </w:pPr>
      <w:bookmarkStart w:colFirst="0" w:colLast="0" w:name="_f3oirw8cyddv" w:id="5780"/>
      <w:bookmarkEnd w:id="578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4A5">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e-commerce operations hiring workflows.</w:t>
      </w:r>
    </w:p>
    <w:p w:rsidR="00000000" w:rsidDel="00000000" w:rsidP="00000000" w:rsidRDefault="00000000" w:rsidRPr="00000000" w14:paraId="000044A6">
      <w:pPr>
        <w:pStyle w:val="Heading3"/>
        <w:keepNext w:val="0"/>
        <w:keepLines w:val="0"/>
        <w:spacing w:before="280" w:lineRule="auto"/>
        <w:rPr>
          <w:b w:val="1"/>
          <w:bCs w:val="1"/>
          <w:color w:val="000000"/>
          <w:sz w:val="26"/>
          <w:szCs w:val="26"/>
        </w:rPr>
      </w:pPr>
      <w:bookmarkStart w:colFirst="0" w:colLast="0" w:name="_fwsgfkhbwjnr" w:id="5781"/>
      <w:bookmarkEnd w:id="578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4A7">
      <w:pPr>
        <w:spacing w:after="240" w:before="240" w:lineRule="auto"/>
        <w:rPr/>
      </w:pPr>
      <w:r w:rsidDel="00000000" w:rsidR="00000000" w:rsidRPr="00000000">
        <w:rPr>
          <w:b w:val="1"/>
          <w:bCs w:val="1"/>
          <w:rtl w:val="0"/>
        </w:rPr>
        <w:t xml:space="preserve">Headhunting for Specialist Retail Talent</w:t>
        <w:br w:type="textWrapping"/>
      </w:r>
      <w:r w:rsidDel="00000000" w:rsidR="00000000" w:rsidRPr="00000000">
        <w:rPr>
          <w:rtl w:val="0"/>
        </w:rPr>
        <w:t xml:space="preserve"> Supporting targeted search where certain e-commerce or hard-to-fill digital operations roles require more precision.</w:t>
      </w:r>
    </w:p>
    <w:p w:rsidR="00000000" w:rsidDel="00000000" w:rsidP="00000000" w:rsidRDefault="00000000" w:rsidRPr="00000000" w14:paraId="000044A8">
      <w:pPr>
        <w:pStyle w:val="Heading3"/>
        <w:keepNext w:val="0"/>
        <w:keepLines w:val="0"/>
        <w:spacing w:before="280" w:lineRule="auto"/>
        <w:rPr>
          <w:b w:val="1"/>
          <w:bCs w:val="1"/>
          <w:color w:val="000000"/>
          <w:sz w:val="26"/>
          <w:szCs w:val="26"/>
        </w:rPr>
      </w:pPr>
      <w:bookmarkStart w:colFirst="0" w:colLast="0" w:name="_oenqgdrjitnl" w:id="5782"/>
      <w:bookmarkEnd w:id="578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4A9">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e-commerce capability through structured recruitment delivery.</w:t>
      </w:r>
    </w:p>
    <w:p w:rsidR="00000000" w:rsidDel="00000000" w:rsidP="00000000" w:rsidRDefault="00000000" w:rsidRPr="00000000" w14:paraId="000044AA">
      <w:pPr>
        <w:pStyle w:val="Heading3"/>
        <w:keepNext w:val="0"/>
        <w:keepLines w:val="0"/>
        <w:spacing w:before="280" w:lineRule="auto"/>
        <w:rPr>
          <w:b w:val="1"/>
          <w:bCs w:val="1"/>
          <w:color w:val="000000"/>
          <w:sz w:val="26"/>
          <w:szCs w:val="26"/>
        </w:rPr>
      </w:pPr>
      <w:bookmarkStart w:colFirst="0" w:colLast="0" w:name="_44fxxjqaajwp" w:id="5783"/>
      <w:bookmarkEnd w:id="578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4AB">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D">
      <w:pPr>
        <w:pStyle w:val="Heading1"/>
        <w:keepNext w:val="0"/>
        <w:keepLines w:val="0"/>
        <w:spacing w:before="480" w:lineRule="auto"/>
        <w:rPr>
          <w:b w:val="1"/>
          <w:bCs w:val="1"/>
          <w:sz w:val="46"/>
          <w:szCs w:val="46"/>
        </w:rPr>
      </w:pPr>
      <w:bookmarkStart w:colFirst="0" w:colLast="0" w:name="_l4wkg8azavg9" w:id="5784"/>
      <w:bookmarkEnd w:id="5784"/>
      <w:r w:rsidDel="00000000" w:rsidR="00000000" w:rsidRPr="00000000">
        <w:rPr>
          <w:b w:val="1"/>
          <w:bCs w:val="1"/>
          <w:sz w:val="46"/>
          <w:szCs w:val="46"/>
          <w:rtl w:val="0"/>
        </w:rPr>
        <w:t xml:space="preserve">12) WHY EMPLOYERS CHOOSE NAYA STAFFING FOR E-COMMERCE OPERATIONS RECRUITMENT</w:t>
      </w:r>
    </w:p>
    <w:p w:rsidR="00000000" w:rsidDel="00000000" w:rsidP="00000000" w:rsidRDefault="00000000" w:rsidRPr="00000000" w14:paraId="000044AE">
      <w:pPr>
        <w:pStyle w:val="Heading2"/>
        <w:keepNext w:val="0"/>
        <w:keepLines w:val="0"/>
        <w:spacing w:after="80" w:lineRule="auto"/>
        <w:rPr>
          <w:b w:val="1"/>
          <w:bCs w:val="1"/>
          <w:sz w:val="34"/>
          <w:szCs w:val="34"/>
        </w:rPr>
      </w:pPr>
      <w:bookmarkStart w:colFirst="0" w:colLast="0" w:name="_1vrh89m2dhbn" w:id="5785"/>
      <w:bookmarkEnd w:id="5785"/>
      <w:r w:rsidDel="00000000" w:rsidR="00000000" w:rsidRPr="00000000">
        <w:rPr>
          <w:b w:val="1"/>
          <w:bCs w:val="1"/>
          <w:sz w:val="34"/>
          <w:szCs w:val="34"/>
          <w:rtl w:val="0"/>
        </w:rPr>
        <w:t xml:space="preserve">Section Heading</w:t>
      </w:r>
    </w:p>
    <w:p w:rsidR="00000000" w:rsidDel="00000000" w:rsidP="00000000" w:rsidRDefault="00000000" w:rsidRPr="00000000" w14:paraId="000044AF">
      <w:pPr>
        <w:spacing w:after="240" w:before="240" w:lineRule="auto"/>
        <w:rPr>
          <w:b w:val="1"/>
          <w:bCs w:val="1"/>
        </w:rPr>
      </w:pPr>
      <w:r w:rsidDel="00000000" w:rsidR="00000000" w:rsidRPr="00000000">
        <w:rPr>
          <w:b w:val="1"/>
          <w:bCs w:val="1"/>
          <w:rtl w:val="0"/>
        </w:rPr>
        <w:t xml:space="preserve">Why Employers Choose NAYA Staffing for E-Commerce Operations Recruitment</w:t>
      </w:r>
    </w:p>
    <w:p w:rsidR="00000000" w:rsidDel="00000000" w:rsidP="00000000" w:rsidRDefault="00000000" w:rsidRPr="00000000" w14:paraId="000044B0">
      <w:pPr>
        <w:spacing w:after="240" w:before="240" w:lineRule="auto"/>
        <w:rPr/>
      </w:pPr>
      <w:r w:rsidDel="00000000" w:rsidR="00000000" w:rsidRPr="00000000">
        <w:rPr>
          <w:rtl w:val="0"/>
        </w:rPr>
        <w:t xml:space="preserve">E-commerce operations recruitment requires stronger digital-retail awareness, sharper workflow-role fit, and a hiring process that reflects the real demands of online execution, channel coordination, and customer experience.</w:t>
      </w:r>
    </w:p>
    <w:p w:rsidR="00000000" w:rsidDel="00000000" w:rsidP="00000000" w:rsidRDefault="00000000" w:rsidRPr="00000000" w14:paraId="000044B1">
      <w:pPr>
        <w:pStyle w:val="Heading3"/>
        <w:keepNext w:val="0"/>
        <w:keepLines w:val="0"/>
        <w:spacing w:before="280" w:lineRule="auto"/>
        <w:rPr>
          <w:b w:val="1"/>
          <w:bCs w:val="1"/>
          <w:color w:val="000000"/>
          <w:sz w:val="26"/>
          <w:szCs w:val="26"/>
        </w:rPr>
      </w:pPr>
      <w:bookmarkStart w:colFirst="0" w:colLast="0" w:name="_jegwaxsnm581" w:id="5786"/>
      <w:bookmarkEnd w:id="5786"/>
      <w:r w:rsidDel="00000000" w:rsidR="00000000" w:rsidRPr="00000000">
        <w:rPr>
          <w:b w:val="1"/>
          <w:bCs w:val="1"/>
          <w:color w:val="000000"/>
          <w:sz w:val="26"/>
          <w:szCs w:val="26"/>
          <w:rtl w:val="0"/>
        </w:rPr>
        <w:t xml:space="preserve">Pillar 1</w:t>
      </w:r>
    </w:p>
    <w:p w:rsidR="00000000" w:rsidDel="00000000" w:rsidP="00000000" w:rsidRDefault="00000000" w:rsidRPr="00000000" w14:paraId="000044B2">
      <w:pPr>
        <w:spacing w:after="240" w:before="240" w:lineRule="auto"/>
        <w:rPr/>
      </w:pPr>
      <w:r w:rsidDel="00000000" w:rsidR="00000000" w:rsidRPr="00000000">
        <w:rPr>
          <w:b w:val="1"/>
          <w:bCs w:val="1"/>
          <w:rtl w:val="0"/>
        </w:rPr>
        <w:t xml:space="preserve">Better E-Commerce Role Precision</w:t>
        <w:br w:type="textWrapping"/>
      </w:r>
      <w:r w:rsidDel="00000000" w:rsidR="00000000" w:rsidRPr="00000000">
        <w:rPr>
          <w:rtl w:val="0"/>
        </w:rPr>
        <w:t xml:space="preserve"> We help employers recruit with stronger alignment to real online-retail and operations needs rather than broad title matching.</w:t>
      </w:r>
    </w:p>
    <w:p w:rsidR="00000000" w:rsidDel="00000000" w:rsidP="00000000" w:rsidRDefault="00000000" w:rsidRPr="00000000" w14:paraId="000044B3">
      <w:pPr>
        <w:pStyle w:val="Heading3"/>
        <w:keepNext w:val="0"/>
        <w:keepLines w:val="0"/>
        <w:spacing w:before="280" w:lineRule="auto"/>
        <w:rPr>
          <w:b w:val="1"/>
          <w:bCs w:val="1"/>
          <w:color w:val="000000"/>
          <w:sz w:val="26"/>
          <w:szCs w:val="26"/>
        </w:rPr>
      </w:pPr>
      <w:bookmarkStart w:colFirst="0" w:colLast="0" w:name="_uze5ymga9b5h" w:id="5787"/>
      <w:bookmarkEnd w:id="5787"/>
      <w:r w:rsidDel="00000000" w:rsidR="00000000" w:rsidRPr="00000000">
        <w:rPr>
          <w:b w:val="1"/>
          <w:bCs w:val="1"/>
          <w:color w:val="000000"/>
          <w:sz w:val="26"/>
          <w:szCs w:val="26"/>
          <w:rtl w:val="0"/>
        </w:rPr>
        <w:t xml:space="preserve">Pillar 2</w:t>
      </w:r>
    </w:p>
    <w:p w:rsidR="00000000" w:rsidDel="00000000" w:rsidP="00000000" w:rsidRDefault="00000000" w:rsidRPr="00000000" w14:paraId="000044B4">
      <w:pPr>
        <w:spacing w:after="240" w:before="240" w:lineRule="auto"/>
        <w:rPr/>
      </w:pPr>
      <w:r w:rsidDel="00000000" w:rsidR="00000000" w:rsidRPr="00000000">
        <w:rPr>
          <w:b w:val="1"/>
          <w:bCs w:val="1"/>
          <w:rtl w:val="0"/>
        </w:rPr>
        <w:t xml:space="preserve">Better Understanding of Digital Retail Context</w:t>
        <w:br w:type="textWrapping"/>
      </w:r>
      <w:r w:rsidDel="00000000" w:rsidR="00000000" w:rsidRPr="00000000">
        <w:rPr>
          <w:rtl w:val="0"/>
        </w:rPr>
        <w:t xml:space="preserve"> We treat e-commerce operations hiring as its own specialist environment, not generic retail staffing.</w:t>
      </w:r>
    </w:p>
    <w:p w:rsidR="00000000" w:rsidDel="00000000" w:rsidP="00000000" w:rsidRDefault="00000000" w:rsidRPr="00000000" w14:paraId="000044B5">
      <w:pPr>
        <w:pStyle w:val="Heading3"/>
        <w:keepNext w:val="0"/>
        <w:keepLines w:val="0"/>
        <w:spacing w:before="280" w:lineRule="auto"/>
        <w:rPr>
          <w:b w:val="1"/>
          <w:bCs w:val="1"/>
          <w:color w:val="000000"/>
          <w:sz w:val="26"/>
          <w:szCs w:val="26"/>
        </w:rPr>
      </w:pPr>
      <w:bookmarkStart w:colFirst="0" w:colLast="0" w:name="_hk1ltkek2306" w:id="5788"/>
      <w:bookmarkEnd w:id="5788"/>
      <w:r w:rsidDel="00000000" w:rsidR="00000000" w:rsidRPr="00000000">
        <w:rPr>
          <w:b w:val="1"/>
          <w:bCs w:val="1"/>
          <w:color w:val="000000"/>
          <w:sz w:val="26"/>
          <w:szCs w:val="26"/>
          <w:rtl w:val="0"/>
        </w:rPr>
        <w:t xml:space="preserve">Pillar 3</w:t>
      </w:r>
    </w:p>
    <w:p w:rsidR="00000000" w:rsidDel="00000000" w:rsidP="00000000" w:rsidRDefault="00000000" w:rsidRPr="00000000" w14:paraId="000044B6">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digital-operations hires and broader e-commerce-team expansion.</w:t>
      </w:r>
    </w:p>
    <w:p w:rsidR="00000000" w:rsidDel="00000000" w:rsidP="00000000" w:rsidRDefault="00000000" w:rsidRPr="00000000" w14:paraId="000044B7">
      <w:pPr>
        <w:pStyle w:val="Heading3"/>
        <w:keepNext w:val="0"/>
        <w:keepLines w:val="0"/>
        <w:spacing w:before="280" w:lineRule="auto"/>
        <w:rPr>
          <w:b w:val="1"/>
          <w:bCs w:val="1"/>
          <w:color w:val="000000"/>
          <w:sz w:val="26"/>
          <w:szCs w:val="26"/>
        </w:rPr>
      </w:pPr>
      <w:bookmarkStart w:colFirst="0" w:colLast="0" w:name="_3hvvrv112v0z" w:id="5789"/>
      <w:bookmarkEnd w:id="5789"/>
      <w:r w:rsidDel="00000000" w:rsidR="00000000" w:rsidRPr="00000000">
        <w:rPr>
          <w:b w:val="1"/>
          <w:bCs w:val="1"/>
          <w:color w:val="000000"/>
          <w:sz w:val="26"/>
          <w:szCs w:val="26"/>
          <w:rtl w:val="0"/>
        </w:rPr>
        <w:t xml:space="preserve">Pillar 4</w:t>
      </w:r>
    </w:p>
    <w:p w:rsidR="00000000" w:rsidDel="00000000" w:rsidP="00000000" w:rsidRDefault="00000000" w:rsidRPr="00000000" w14:paraId="000044B8">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E-commerce recruitment can connect with screening, permanent recruitment, contract staffing, RPO, and turnkey projects.</w:t>
      </w:r>
    </w:p>
    <w:p w:rsidR="00000000" w:rsidDel="00000000" w:rsidP="00000000" w:rsidRDefault="00000000" w:rsidRPr="00000000" w14:paraId="000044B9">
      <w:pPr>
        <w:pStyle w:val="Heading3"/>
        <w:keepNext w:val="0"/>
        <w:keepLines w:val="0"/>
        <w:spacing w:before="280" w:lineRule="auto"/>
        <w:rPr>
          <w:b w:val="1"/>
          <w:bCs w:val="1"/>
          <w:color w:val="000000"/>
          <w:sz w:val="26"/>
          <w:szCs w:val="26"/>
        </w:rPr>
      </w:pPr>
      <w:bookmarkStart w:colFirst="0" w:colLast="0" w:name="_mr1rzaotxdje" w:id="5790"/>
      <w:bookmarkEnd w:id="5790"/>
      <w:r w:rsidDel="00000000" w:rsidR="00000000" w:rsidRPr="00000000">
        <w:rPr>
          <w:b w:val="1"/>
          <w:bCs w:val="1"/>
          <w:color w:val="000000"/>
          <w:sz w:val="26"/>
          <w:szCs w:val="26"/>
          <w:rtl w:val="0"/>
        </w:rPr>
        <w:t xml:space="preserve">Pillar 5</w:t>
      </w:r>
    </w:p>
    <w:p w:rsidR="00000000" w:rsidDel="00000000" w:rsidP="00000000" w:rsidRDefault="00000000" w:rsidRPr="00000000" w14:paraId="000044BA">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Digital-retail environments often need a hiring process that feels organized, practical, and execution-aware.</w:t>
      </w:r>
    </w:p>
    <w:p w:rsidR="00000000" w:rsidDel="00000000" w:rsidP="00000000" w:rsidRDefault="00000000" w:rsidRPr="00000000" w14:paraId="000044BB">
      <w:pPr>
        <w:pStyle w:val="Heading3"/>
        <w:keepNext w:val="0"/>
        <w:keepLines w:val="0"/>
        <w:spacing w:before="280" w:lineRule="auto"/>
        <w:rPr>
          <w:b w:val="1"/>
          <w:bCs w:val="1"/>
          <w:color w:val="000000"/>
          <w:sz w:val="26"/>
          <w:szCs w:val="26"/>
        </w:rPr>
      </w:pPr>
      <w:bookmarkStart w:colFirst="0" w:colLast="0" w:name="_qpyq0opy0r4k" w:id="5791"/>
      <w:bookmarkEnd w:id="5791"/>
      <w:r w:rsidDel="00000000" w:rsidR="00000000" w:rsidRPr="00000000">
        <w:rPr>
          <w:b w:val="1"/>
          <w:bCs w:val="1"/>
          <w:color w:val="000000"/>
          <w:sz w:val="26"/>
          <w:szCs w:val="26"/>
          <w:rtl w:val="0"/>
        </w:rPr>
        <w:t xml:space="preserve">Pillar 6</w:t>
      </w:r>
    </w:p>
    <w:p w:rsidR="00000000" w:rsidDel="00000000" w:rsidP="00000000" w:rsidRDefault="00000000" w:rsidRPr="00000000" w14:paraId="000044BC">
      <w:pPr>
        <w:spacing w:after="240" w:before="240" w:lineRule="auto"/>
        <w:rPr/>
      </w:pPr>
      <w:r w:rsidDel="00000000" w:rsidR="00000000" w:rsidRPr="00000000">
        <w:rPr>
          <w:b w:val="1"/>
          <w:bCs w:val="1"/>
          <w:rtl w:val="0"/>
        </w:rPr>
        <w:t xml:space="preserve">Built Inside the Retail Industry Structure</w:t>
        <w:br w:type="textWrapping"/>
      </w:r>
      <w:r w:rsidDel="00000000" w:rsidR="00000000" w:rsidRPr="00000000">
        <w:rPr>
          <w:rtl w:val="0"/>
        </w:rPr>
        <w:t xml:space="preserve"> This page is part of the reviewed retail framework in your PDF, where </w:t>
      </w:r>
      <w:r w:rsidDel="00000000" w:rsidR="00000000" w:rsidRPr="00000000">
        <w:rPr>
          <w:b w:val="1"/>
          <w:bCs w:val="1"/>
          <w:rtl w:val="0"/>
        </w:rPr>
        <w:t xml:space="preserve">E-commerce Ops</w:t>
      </w:r>
      <w:r w:rsidDel="00000000" w:rsidR="00000000" w:rsidRPr="00000000">
        <w:rPr>
          <w:rtl w:val="0"/>
        </w:rPr>
        <w:t xml:space="preserve"> is explicitly listed as a child category and cross-referenced as </w:t>
      </w:r>
      <w:r w:rsidDel="00000000" w:rsidR="00000000" w:rsidRPr="00000000">
        <w:rPr>
          <w:b w:val="1"/>
          <w:bCs w:val="1"/>
          <w:rtl w:val="0"/>
        </w:rPr>
        <w:t xml:space="preserve">“E-commerce”</w:t>
      </w:r>
      <w:r w:rsidDel="00000000" w:rsidR="00000000" w:rsidRPr="00000000">
        <w:rPr>
          <w:rtl w:val="0"/>
        </w:rPr>
        <w:t xml:space="preserve"> in the comparison section.</w:t>
      </w:r>
    </w:p>
    <w:p w:rsidR="00000000" w:rsidDel="00000000" w:rsidP="00000000" w:rsidRDefault="00000000" w:rsidRPr="00000000" w14:paraId="00004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E">
      <w:pPr>
        <w:pStyle w:val="Heading1"/>
        <w:keepNext w:val="0"/>
        <w:keepLines w:val="0"/>
        <w:spacing w:before="480" w:lineRule="auto"/>
        <w:rPr>
          <w:b w:val="1"/>
          <w:bCs w:val="1"/>
          <w:sz w:val="46"/>
          <w:szCs w:val="46"/>
        </w:rPr>
      </w:pPr>
      <w:bookmarkStart w:colFirst="0" w:colLast="0" w:name="_yegui7yar6wu" w:id="5792"/>
      <w:bookmarkEnd w:id="5792"/>
      <w:r w:rsidDel="00000000" w:rsidR="00000000" w:rsidRPr="00000000">
        <w:rPr>
          <w:b w:val="1"/>
          <w:bCs w:val="1"/>
          <w:sz w:val="46"/>
          <w:szCs w:val="46"/>
          <w:rtl w:val="0"/>
        </w:rPr>
        <w:t xml:space="preserve">13) RELATED SERVICES</w:t>
      </w:r>
    </w:p>
    <w:p w:rsidR="00000000" w:rsidDel="00000000" w:rsidP="00000000" w:rsidRDefault="00000000" w:rsidRPr="00000000" w14:paraId="000044BF">
      <w:pPr>
        <w:pStyle w:val="Heading2"/>
        <w:keepNext w:val="0"/>
        <w:keepLines w:val="0"/>
        <w:spacing w:after="80" w:lineRule="auto"/>
        <w:rPr>
          <w:b w:val="1"/>
          <w:bCs w:val="1"/>
          <w:sz w:val="34"/>
          <w:szCs w:val="34"/>
        </w:rPr>
      </w:pPr>
      <w:bookmarkStart w:colFirst="0" w:colLast="0" w:name="_z8ucfhhlraf7" w:id="5793"/>
      <w:bookmarkEnd w:id="5793"/>
      <w:r w:rsidDel="00000000" w:rsidR="00000000" w:rsidRPr="00000000">
        <w:rPr>
          <w:b w:val="1"/>
          <w:bCs w:val="1"/>
          <w:sz w:val="34"/>
          <w:szCs w:val="34"/>
          <w:rtl w:val="0"/>
        </w:rPr>
        <w:t xml:space="preserve">Section Heading</w:t>
      </w:r>
    </w:p>
    <w:p w:rsidR="00000000" w:rsidDel="00000000" w:rsidP="00000000" w:rsidRDefault="00000000" w:rsidRPr="00000000" w14:paraId="000044C0">
      <w:pPr>
        <w:spacing w:after="240" w:before="240" w:lineRule="auto"/>
        <w:rPr>
          <w:b w:val="1"/>
          <w:bCs w:val="1"/>
        </w:rPr>
      </w:pPr>
      <w:r w:rsidDel="00000000" w:rsidR="00000000" w:rsidRPr="00000000">
        <w:rPr>
          <w:b w:val="1"/>
          <w:bCs w:val="1"/>
          <w:rtl w:val="0"/>
        </w:rPr>
        <w:t xml:space="preserve">Related Services for E-Commerce Operations Hiring</w:t>
      </w:r>
    </w:p>
    <w:p w:rsidR="00000000" w:rsidDel="00000000" w:rsidP="00000000" w:rsidRDefault="00000000" w:rsidRPr="00000000" w14:paraId="000044C1">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4C2">
      <w:pPr>
        <w:numPr>
          <w:ilvl w:val="0"/>
          <w:numId w:val="118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4C3">
      <w:pPr>
        <w:numPr>
          <w:ilvl w:val="0"/>
          <w:numId w:val="118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4C4">
      <w:pPr>
        <w:numPr>
          <w:ilvl w:val="0"/>
          <w:numId w:val="118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4C5">
      <w:pPr>
        <w:numPr>
          <w:ilvl w:val="0"/>
          <w:numId w:val="118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4C6">
      <w:pPr>
        <w:numPr>
          <w:ilvl w:val="0"/>
          <w:numId w:val="118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4C7">
      <w:pPr>
        <w:numPr>
          <w:ilvl w:val="0"/>
          <w:numId w:val="1187"/>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4C8">
      <w:pPr>
        <w:numPr>
          <w:ilvl w:val="0"/>
          <w:numId w:val="1187"/>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4C9">
      <w:pPr>
        <w:numPr>
          <w:ilvl w:val="0"/>
          <w:numId w:val="1187"/>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B">
      <w:pPr>
        <w:pStyle w:val="Heading1"/>
        <w:keepNext w:val="0"/>
        <w:keepLines w:val="0"/>
        <w:spacing w:before="480" w:lineRule="auto"/>
        <w:rPr>
          <w:b w:val="1"/>
          <w:bCs w:val="1"/>
          <w:sz w:val="46"/>
          <w:szCs w:val="46"/>
        </w:rPr>
      </w:pPr>
      <w:bookmarkStart w:colFirst="0" w:colLast="0" w:name="_lroleh54u4kw" w:id="5794"/>
      <w:bookmarkEnd w:id="5794"/>
      <w:r w:rsidDel="00000000" w:rsidR="00000000" w:rsidRPr="00000000">
        <w:rPr>
          <w:b w:val="1"/>
          <w:bCs w:val="1"/>
          <w:sz w:val="46"/>
          <w:szCs w:val="46"/>
          <w:rtl w:val="0"/>
        </w:rPr>
        <w:t xml:space="preserve">14) FAQ SECTION</w:t>
      </w:r>
    </w:p>
    <w:p w:rsidR="00000000" w:rsidDel="00000000" w:rsidP="00000000" w:rsidRDefault="00000000" w:rsidRPr="00000000" w14:paraId="000044CC">
      <w:pPr>
        <w:pStyle w:val="Heading2"/>
        <w:keepNext w:val="0"/>
        <w:keepLines w:val="0"/>
        <w:spacing w:after="80" w:lineRule="auto"/>
        <w:rPr>
          <w:b w:val="1"/>
          <w:bCs w:val="1"/>
          <w:sz w:val="34"/>
          <w:szCs w:val="34"/>
        </w:rPr>
      </w:pPr>
      <w:bookmarkStart w:colFirst="0" w:colLast="0" w:name="_hp1ustq3tj26" w:id="5795"/>
      <w:bookmarkEnd w:id="5795"/>
      <w:r w:rsidDel="00000000" w:rsidR="00000000" w:rsidRPr="00000000">
        <w:rPr>
          <w:b w:val="1"/>
          <w:bCs w:val="1"/>
          <w:sz w:val="34"/>
          <w:szCs w:val="34"/>
          <w:rtl w:val="0"/>
        </w:rPr>
        <w:t xml:space="preserve">Section Heading</w:t>
      </w:r>
    </w:p>
    <w:p w:rsidR="00000000" w:rsidDel="00000000" w:rsidP="00000000" w:rsidRDefault="00000000" w:rsidRPr="00000000" w14:paraId="000044CD">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4CE">
      <w:pPr>
        <w:pStyle w:val="Heading3"/>
        <w:keepNext w:val="0"/>
        <w:keepLines w:val="0"/>
        <w:spacing w:before="280" w:lineRule="auto"/>
        <w:rPr>
          <w:b w:val="1"/>
          <w:bCs w:val="1"/>
          <w:color w:val="000000"/>
          <w:sz w:val="26"/>
          <w:szCs w:val="26"/>
        </w:rPr>
      </w:pPr>
      <w:bookmarkStart w:colFirst="0" w:colLast="0" w:name="_x93y9sojigft" w:id="5796"/>
      <w:bookmarkEnd w:id="5796"/>
      <w:r w:rsidDel="00000000" w:rsidR="00000000" w:rsidRPr="00000000">
        <w:rPr>
          <w:b w:val="1"/>
          <w:bCs w:val="1"/>
          <w:color w:val="000000"/>
          <w:sz w:val="26"/>
          <w:szCs w:val="26"/>
          <w:rtl w:val="0"/>
        </w:rPr>
        <w:t xml:space="preserve">FAQ 1</w:t>
      </w:r>
    </w:p>
    <w:p w:rsidR="00000000" w:rsidDel="00000000" w:rsidP="00000000" w:rsidRDefault="00000000" w:rsidRPr="00000000" w14:paraId="000044CF">
      <w:pPr>
        <w:spacing w:after="240" w:before="240" w:lineRule="auto"/>
        <w:rPr/>
      </w:pPr>
      <w:r w:rsidDel="00000000" w:rsidR="00000000" w:rsidRPr="00000000">
        <w:rPr>
          <w:b w:val="1"/>
          <w:bCs w:val="1"/>
          <w:rtl w:val="0"/>
        </w:rPr>
        <w:t xml:space="preserve">Does NAYA Staffing recruit for e-commerce operations roles?</w:t>
        <w:br w:type="textWrapping"/>
      </w:r>
      <w:r w:rsidDel="00000000" w:rsidR="00000000" w:rsidRPr="00000000">
        <w:rPr>
          <w:rtl w:val="0"/>
        </w:rPr>
        <w:t xml:space="preserve"> Yes. NAYA Staffing supports hiring across e-commerce operations environments, including digital retail support, online order workflows, marketplace coordination, and broader online-execution roles.</w:t>
      </w:r>
    </w:p>
    <w:p w:rsidR="00000000" w:rsidDel="00000000" w:rsidP="00000000" w:rsidRDefault="00000000" w:rsidRPr="00000000" w14:paraId="000044D0">
      <w:pPr>
        <w:pStyle w:val="Heading3"/>
        <w:keepNext w:val="0"/>
        <w:keepLines w:val="0"/>
        <w:spacing w:before="280" w:lineRule="auto"/>
        <w:rPr>
          <w:b w:val="1"/>
          <w:bCs w:val="1"/>
          <w:color w:val="000000"/>
          <w:sz w:val="26"/>
          <w:szCs w:val="26"/>
        </w:rPr>
      </w:pPr>
      <w:bookmarkStart w:colFirst="0" w:colLast="0" w:name="_wtp0e0uh5orn" w:id="5797"/>
      <w:bookmarkEnd w:id="5797"/>
      <w:r w:rsidDel="00000000" w:rsidR="00000000" w:rsidRPr="00000000">
        <w:rPr>
          <w:b w:val="1"/>
          <w:bCs w:val="1"/>
          <w:color w:val="000000"/>
          <w:sz w:val="26"/>
          <w:szCs w:val="26"/>
          <w:rtl w:val="0"/>
        </w:rPr>
        <w:t xml:space="preserve">FAQ 2</w:t>
      </w:r>
    </w:p>
    <w:p w:rsidR="00000000" w:rsidDel="00000000" w:rsidP="00000000" w:rsidRDefault="00000000" w:rsidRPr="00000000" w14:paraId="000044D1">
      <w:pPr>
        <w:spacing w:after="240" w:before="240" w:lineRule="auto"/>
        <w:rPr/>
      </w:pPr>
      <w:r w:rsidDel="00000000" w:rsidR="00000000" w:rsidRPr="00000000">
        <w:rPr>
          <w:b w:val="1"/>
          <w:bCs w:val="1"/>
          <w:rtl w:val="0"/>
        </w:rPr>
        <w:t xml:space="preserve">What e-commerce operations roles can NAYA Staffing help fill?</w:t>
        <w:br w:type="textWrapping"/>
      </w:r>
      <w:r w:rsidDel="00000000" w:rsidR="00000000" w:rsidRPr="00000000">
        <w:rPr>
          <w:rtl w:val="0"/>
        </w:rPr>
        <w:t xml:space="preserve"> NAYA Staffing can support hiring for e-commerce operations staff, channel-support roles, fulfillment coordination positions, product operations staff, and related digital-retail roles.</w:t>
      </w:r>
    </w:p>
    <w:p w:rsidR="00000000" w:rsidDel="00000000" w:rsidP="00000000" w:rsidRDefault="00000000" w:rsidRPr="00000000" w14:paraId="000044D2">
      <w:pPr>
        <w:pStyle w:val="Heading3"/>
        <w:keepNext w:val="0"/>
        <w:keepLines w:val="0"/>
        <w:spacing w:before="280" w:lineRule="auto"/>
        <w:rPr>
          <w:b w:val="1"/>
          <w:bCs w:val="1"/>
          <w:color w:val="000000"/>
          <w:sz w:val="26"/>
          <w:szCs w:val="26"/>
        </w:rPr>
      </w:pPr>
      <w:bookmarkStart w:colFirst="0" w:colLast="0" w:name="_p6e2avjjsn6" w:id="5798"/>
      <w:bookmarkEnd w:id="5798"/>
      <w:r w:rsidDel="00000000" w:rsidR="00000000" w:rsidRPr="00000000">
        <w:rPr>
          <w:b w:val="1"/>
          <w:bCs w:val="1"/>
          <w:color w:val="000000"/>
          <w:sz w:val="26"/>
          <w:szCs w:val="26"/>
          <w:rtl w:val="0"/>
        </w:rPr>
        <w:t xml:space="preserve">FAQ 3</w:t>
      </w:r>
    </w:p>
    <w:p w:rsidR="00000000" w:rsidDel="00000000" w:rsidP="00000000" w:rsidRDefault="00000000" w:rsidRPr="00000000" w14:paraId="000044D3">
      <w:pPr>
        <w:spacing w:after="240" w:before="240" w:lineRule="auto"/>
        <w:rPr/>
      </w:pPr>
      <w:r w:rsidDel="00000000" w:rsidR="00000000" w:rsidRPr="00000000">
        <w:rPr>
          <w:b w:val="1"/>
          <w:bCs w:val="1"/>
          <w:rtl w:val="0"/>
        </w:rPr>
        <w:t xml:space="preserve">Why is e-commerce operations recruitment different from general recruitment?</w:t>
        <w:br w:type="textWrapping"/>
      </w:r>
      <w:r w:rsidDel="00000000" w:rsidR="00000000" w:rsidRPr="00000000">
        <w:rPr>
          <w:rtl w:val="0"/>
        </w:rPr>
        <w:t xml:space="preserve"> Because e-commerce hiring depends heavily on digital workflow quality, systems coordination, order execution, customer experience, and stronger online-retail alignment.</w:t>
      </w:r>
    </w:p>
    <w:p w:rsidR="00000000" w:rsidDel="00000000" w:rsidP="00000000" w:rsidRDefault="00000000" w:rsidRPr="00000000" w14:paraId="000044D4">
      <w:pPr>
        <w:pStyle w:val="Heading3"/>
        <w:keepNext w:val="0"/>
        <w:keepLines w:val="0"/>
        <w:spacing w:before="280" w:lineRule="auto"/>
        <w:rPr>
          <w:b w:val="1"/>
          <w:bCs w:val="1"/>
          <w:color w:val="000000"/>
          <w:sz w:val="26"/>
          <w:szCs w:val="26"/>
        </w:rPr>
      </w:pPr>
      <w:bookmarkStart w:colFirst="0" w:colLast="0" w:name="_bx0lfqhqst92" w:id="5799"/>
      <w:bookmarkEnd w:id="5799"/>
      <w:r w:rsidDel="00000000" w:rsidR="00000000" w:rsidRPr="00000000">
        <w:rPr>
          <w:b w:val="1"/>
          <w:bCs w:val="1"/>
          <w:color w:val="000000"/>
          <w:sz w:val="26"/>
          <w:szCs w:val="26"/>
          <w:rtl w:val="0"/>
        </w:rPr>
        <w:t xml:space="preserve">FAQ 4</w:t>
      </w:r>
    </w:p>
    <w:p w:rsidR="00000000" w:rsidDel="00000000" w:rsidP="00000000" w:rsidRDefault="00000000" w:rsidRPr="00000000" w14:paraId="000044D5">
      <w:pPr>
        <w:spacing w:after="240" w:before="240" w:lineRule="auto"/>
        <w:rPr/>
      </w:pPr>
      <w:r w:rsidDel="00000000" w:rsidR="00000000" w:rsidRPr="00000000">
        <w:rPr>
          <w:b w:val="1"/>
          <w:bCs w:val="1"/>
          <w:rtl w:val="0"/>
        </w:rPr>
        <w:t xml:space="preserve">Is E-Commerce Operations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E-commerce Ops</w:t>
      </w:r>
      <w:r w:rsidDel="00000000" w:rsidR="00000000" w:rsidRPr="00000000">
        <w:rPr>
          <w:rtl w:val="0"/>
        </w:rPr>
        <w:t xml:space="preserve"> as a reviewed child category under the retail parent category, and separately maps </w:t>
      </w:r>
      <w:r w:rsidDel="00000000" w:rsidR="00000000" w:rsidRPr="00000000">
        <w:rPr>
          <w:b w:val="1"/>
          <w:bCs w:val="1"/>
          <w:rtl w:val="0"/>
        </w:rPr>
        <w:t xml:space="preserve">“E-commerce”</w:t>
      </w:r>
      <w:r w:rsidDel="00000000" w:rsidR="00000000" w:rsidRPr="00000000">
        <w:rPr>
          <w:rtl w:val="0"/>
        </w:rPr>
        <w:t xml:space="preserve"> to that same child category.</w:t>
      </w:r>
    </w:p>
    <w:p w:rsidR="00000000" w:rsidDel="00000000" w:rsidP="00000000" w:rsidRDefault="00000000" w:rsidRPr="00000000" w14:paraId="000044D6">
      <w:pPr>
        <w:pStyle w:val="Heading3"/>
        <w:keepNext w:val="0"/>
        <w:keepLines w:val="0"/>
        <w:spacing w:before="280" w:lineRule="auto"/>
        <w:rPr>
          <w:b w:val="1"/>
          <w:bCs w:val="1"/>
          <w:color w:val="000000"/>
          <w:sz w:val="26"/>
          <w:szCs w:val="26"/>
        </w:rPr>
      </w:pPr>
      <w:bookmarkStart w:colFirst="0" w:colLast="0" w:name="_qvb10kyxn6mi" w:id="5800"/>
      <w:bookmarkEnd w:id="5800"/>
      <w:r w:rsidDel="00000000" w:rsidR="00000000" w:rsidRPr="00000000">
        <w:rPr>
          <w:b w:val="1"/>
          <w:bCs w:val="1"/>
          <w:color w:val="000000"/>
          <w:sz w:val="26"/>
          <w:szCs w:val="26"/>
          <w:rtl w:val="0"/>
        </w:rPr>
        <w:t xml:space="preserve">FAQ 5</w:t>
      </w:r>
    </w:p>
    <w:p w:rsidR="00000000" w:rsidDel="00000000" w:rsidP="00000000" w:rsidRDefault="00000000" w:rsidRPr="00000000" w14:paraId="000044D7">
      <w:pPr>
        <w:spacing w:after="240" w:before="240" w:lineRule="auto"/>
        <w:rPr/>
      </w:pPr>
      <w:r w:rsidDel="00000000" w:rsidR="00000000" w:rsidRPr="00000000">
        <w:rPr>
          <w:b w:val="1"/>
          <w:bCs w:val="1"/>
          <w:rtl w:val="0"/>
        </w:rPr>
        <w:t xml:space="preserve">Can NAYA Staffing help with e-commerce team expansion?</w:t>
        <w:br w:type="textWrapping"/>
      </w:r>
      <w:r w:rsidDel="00000000" w:rsidR="00000000" w:rsidRPr="00000000">
        <w:rPr>
          <w:rtl w:val="0"/>
        </w:rPr>
        <w:t xml:space="preserve"> Yes. NAYA Staffing can support both individual e-commerce hires and broader digital-retail team growth through structured recruitment support.</w:t>
      </w:r>
    </w:p>
    <w:p w:rsidR="00000000" w:rsidDel="00000000" w:rsidP="00000000" w:rsidRDefault="00000000" w:rsidRPr="00000000" w14:paraId="00004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9">
      <w:pPr>
        <w:pStyle w:val="Heading1"/>
        <w:keepNext w:val="0"/>
        <w:keepLines w:val="0"/>
        <w:spacing w:before="480" w:lineRule="auto"/>
        <w:rPr>
          <w:b w:val="1"/>
          <w:bCs w:val="1"/>
          <w:sz w:val="46"/>
          <w:szCs w:val="46"/>
        </w:rPr>
      </w:pPr>
      <w:bookmarkStart w:colFirst="0" w:colLast="0" w:name="_22ckugw5rurb" w:id="5801"/>
      <w:bookmarkEnd w:id="5801"/>
      <w:r w:rsidDel="00000000" w:rsidR="00000000" w:rsidRPr="00000000">
        <w:rPr>
          <w:b w:val="1"/>
          <w:bCs w:val="1"/>
          <w:sz w:val="46"/>
          <w:szCs w:val="46"/>
          <w:rtl w:val="0"/>
        </w:rPr>
        <w:t xml:space="preserve">15) FINAL CTA SECTION</w:t>
      </w:r>
    </w:p>
    <w:p w:rsidR="00000000" w:rsidDel="00000000" w:rsidP="00000000" w:rsidRDefault="00000000" w:rsidRPr="00000000" w14:paraId="000044DA">
      <w:pPr>
        <w:pStyle w:val="Heading2"/>
        <w:keepNext w:val="0"/>
        <w:keepLines w:val="0"/>
        <w:spacing w:after="80" w:lineRule="auto"/>
        <w:rPr>
          <w:b w:val="1"/>
          <w:bCs w:val="1"/>
          <w:sz w:val="34"/>
          <w:szCs w:val="34"/>
        </w:rPr>
      </w:pPr>
      <w:bookmarkStart w:colFirst="0" w:colLast="0" w:name="_ate0bsougunq" w:id="5802"/>
      <w:bookmarkEnd w:id="5802"/>
      <w:r w:rsidDel="00000000" w:rsidR="00000000" w:rsidRPr="00000000">
        <w:rPr>
          <w:b w:val="1"/>
          <w:bCs w:val="1"/>
          <w:sz w:val="34"/>
          <w:szCs w:val="34"/>
          <w:rtl w:val="0"/>
        </w:rPr>
        <w:t xml:space="preserve">Section Heading</w:t>
      </w:r>
    </w:p>
    <w:p w:rsidR="00000000" w:rsidDel="00000000" w:rsidP="00000000" w:rsidRDefault="00000000" w:rsidRPr="00000000" w14:paraId="000044DB">
      <w:pPr>
        <w:spacing w:after="240" w:before="240" w:lineRule="auto"/>
        <w:rPr>
          <w:b w:val="1"/>
          <w:bCs w:val="1"/>
        </w:rPr>
      </w:pPr>
      <w:r w:rsidDel="00000000" w:rsidR="00000000" w:rsidRPr="00000000">
        <w:rPr>
          <w:b w:val="1"/>
          <w:bCs w:val="1"/>
          <w:rtl w:val="0"/>
        </w:rPr>
        <w:t xml:space="preserve">Build Stronger E-Commerce Teams With More Precise Digital Retail Hiring Support</w:t>
      </w:r>
    </w:p>
    <w:p w:rsidR="00000000" w:rsidDel="00000000" w:rsidP="00000000" w:rsidRDefault="00000000" w:rsidRPr="00000000" w14:paraId="000044DC">
      <w:pPr>
        <w:spacing w:after="240" w:before="240" w:lineRule="auto"/>
        <w:rPr/>
      </w:pPr>
      <w:r w:rsidDel="00000000" w:rsidR="00000000" w:rsidRPr="00000000">
        <w:rPr>
          <w:rtl w:val="0"/>
        </w:rPr>
        <w:t xml:space="preserve">E-commerce operations hiring depends on workflow fit, online execution quality, and stronger systems alignment. NAYA Staffing helps retail employers hire more effectively across digital-retail environments with a more structured, e-commerce-aware recruitment approach.</w:t>
      </w:r>
    </w:p>
    <w:p w:rsidR="00000000" w:rsidDel="00000000" w:rsidP="00000000" w:rsidRDefault="00000000" w:rsidRPr="00000000" w14:paraId="000044DD">
      <w:pPr>
        <w:pStyle w:val="Heading3"/>
        <w:keepNext w:val="0"/>
        <w:keepLines w:val="0"/>
        <w:spacing w:before="280" w:lineRule="auto"/>
        <w:rPr>
          <w:b w:val="1"/>
          <w:bCs w:val="1"/>
          <w:color w:val="000000"/>
          <w:sz w:val="26"/>
          <w:szCs w:val="26"/>
        </w:rPr>
      </w:pPr>
      <w:bookmarkStart w:colFirst="0" w:colLast="0" w:name="_550624mvurdw" w:id="5803"/>
      <w:bookmarkEnd w:id="5803"/>
      <w:r w:rsidDel="00000000" w:rsidR="00000000" w:rsidRPr="00000000">
        <w:rPr>
          <w:b w:val="1"/>
          <w:bCs w:val="1"/>
          <w:color w:val="000000"/>
          <w:sz w:val="26"/>
          <w:szCs w:val="26"/>
          <w:rtl w:val="0"/>
        </w:rPr>
        <w:t xml:space="preserve">CTA Buttons</w:t>
      </w:r>
    </w:p>
    <w:p w:rsidR="00000000" w:rsidDel="00000000" w:rsidP="00000000" w:rsidRDefault="00000000" w:rsidRPr="00000000" w14:paraId="000044DE">
      <w:pPr>
        <w:numPr>
          <w:ilvl w:val="0"/>
          <w:numId w:val="81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4DF">
      <w:pPr>
        <w:numPr>
          <w:ilvl w:val="0"/>
          <w:numId w:val="81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4E0">
      <w:pPr>
        <w:numPr>
          <w:ilvl w:val="0"/>
          <w:numId w:val="812"/>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2">
      <w:pPr>
        <w:pStyle w:val="Heading1"/>
        <w:keepNext w:val="0"/>
        <w:keepLines w:val="0"/>
        <w:spacing w:before="480" w:lineRule="auto"/>
        <w:rPr>
          <w:b w:val="1"/>
          <w:bCs w:val="1"/>
          <w:sz w:val="46"/>
          <w:szCs w:val="46"/>
        </w:rPr>
      </w:pPr>
      <w:bookmarkStart w:colFirst="0" w:colLast="0" w:name="_b1r9l8y8blk9" w:id="5804"/>
      <w:bookmarkEnd w:id="5804"/>
      <w:r w:rsidDel="00000000" w:rsidR="00000000" w:rsidRPr="00000000">
        <w:rPr>
          <w:b w:val="1"/>
          <w:bCs w:val="1"/>
          <w:sz w:val="46"/>
          <w:szCs w:val="46"/>
          <w:rtl w:val="0"/>
        </w:rPr>
        <w:t xml:space="preserve">16) INTERNAL LINKING PLAN</w:t>
      </w:r>
    </w:p>
    <w:p w:rsidR="00000000" w:rsidDel="00000000" w:rsidP="00000000" w:rsidRDefault="00000000" w:rsidRPr="00000000" w14:paraId="000044E3">
      <w:pPr>
        <w:pStyle w:val="Heading2"/>
        <w:keepNext w:val="0"/>
        <w:keepLines w:val="0"/>
        <w:spacing w:after="80" w:lineRule="auto"/>
        <w:rPr>
          <w:b w:val="1"/>
          <w:bCs w:val="1"/>
          <w:sz w:val="34"/>
          <w:szCs w:val="34"/>
        </w:rPr>
      </w:pPr>
      <w:bookmarkStart w:colFirst="0" w:colLast="0" w:name="_223247pmatu6" w:id="5805"/>
      <w:bookmarkEnd w:id="580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4E4">
      <w:pPr>
        <w:numPr>
          <w:ilvl w:val="0"/>
          <w:numId w:val="182"/>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4E5">
      <w:pPr>
        <w:numPr>
          <w:ilvl w:val="0"/>
          <w:numId w:val="182"/>
        </w:numPr>
        <w:spacing w:after="24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44E6">
      <w:pPr>
        <w:pStyle w:val="Heading2"/>
        <w:keepNext w:val="0"/>
        <w:keepLines w:val="0"/>
        <w:spacing w:after="80" w:lineRule="auto"/>
        <w:rPr>
          <w:b w:val="1"/>
          <w:bCs w:val="1"/>
          <w:sz w:val="34"/>
          <w:szCs w:val="34"/>
        </w:rPr>
      </w:pPr>
      <w:bookmarkStart w:colFirst="0" w:colLast="0" w:name="_pubfzkuhk70d" w:id="5806"/>
      <w:bookmarkEnd w:id="5806"/>
      <w:r w:rsidDel="00000000" w:rsidR="00000000" w:rsidRPr="00000000">
        <w:rPr>
          <w:b w:val="1"/>
          <w:bCs w:val="1"/>
          <w:sz w:val="34"/>
          <w:szCs w:val="34"/>
          <w:rtl w:val="0"/>
        </w:rPr>
        <w:t xml:space="preserve">Required Related Child Links</w:t>
      </w:r>
    </w:p>
    <w:p w:rsidR="00000000" w:rsidDel="00000000" w:rsidP="00000000" w:rsidRDefault="00000000" w:rsidRPr="00000000" w14:paraId="000044E7">
      <w:pPr>
        <w:numPr>
          <w:ilvl w:val="0"/>
          <w:numId w:val="1390"/>
        </w:numPr>
        <w:spacing w:after="0" w:afterAutospacing="0" w:before="240" w:lineRule="auto"/>
        <w:ind w:left="720" w:hanging="360"/>
      </w:pPr>
      <w:r w:rsidDel="00000000" w:rsidR="00000000" w:rsidRPr="00000000">
        <w:rPr>
          <w:rtl w:val="0"/>
        </w:rPr>
        <w:t xml:space="preserve">Store Leadership</w:t>
      </w:r>
    </w:p>
    <w:p w:rsidR="00000000" w:rsidDel="00000000" w:rsidP="00000000" w:rsidRDefault="00000000" w:rsidRPr="00000000" w14:paraId="000044E8">
      <w:pPr>
        <w:numPr>
          <w:ilvl w:val="0"/>
          <w:numId w:val="1390"/>
        </w:numPr>
        <w:spacing w:after="240" w:before="0" w:beforeAutospacing="0" w:lineRule="auto"/>
        <w:ind w:left="720" w:hanging="360"/>
      </w:pPr>
      <w:r w:rsidDel="00000000" w:rsidR="00000000" w:rsidRPr="00000000">
        <w:rPr>
          <w:rtl w:val="0"/>
        </w:rPr>
        <w:t xml:space="preserve">Merchandising</w:t>
      </w:r>
    </w:p>
    <w:p w:rsidR="00000000" w:rsidDel="00000000" w:rsidP="00000000" w:rsidRDefault="00000000" w:rsidRPr="00000000" w14:paraId="000044E9">
      <w:pPr>
        <w:pStyle w:val="Heading2"/>
        <w:keepNext w:val="0"/>
        <w:keepLines w:val="0"/>
        <w:spacing w:after="80" w:lineRule="auto"/>
        <w:rPr>
          <w:b w:val="1"/>
          <w:bCs w:val="1"/>
          <w:sz w:val="34"/>
          <w:szCs w:val="34"/>
        </w:rPr>
      </w:pPr>
      <w:bookmarkStart w:colFirst="0" w:colLast="0" w:name="_mnkdac9mzkoo" w:id="5807"/>
      <w:bookmarkEnd w:id="5807"/>
      <w:r w:rsidDel="00000000" w:rsidR="00000000" w:rsidRPr="00000000">
        <w:rPr>
          <w:b w:val="1"/>
          <w:bCs w:val="1"/>
          <w:sz w:val="34"/>
          <w:szCs w:val="34"/>
          <w:rtl w:val="0"/>
        </w:rPr>
        <w:t xml:space="preserve">Required Service Links</w:t>
      </w:r>
    </w:p>
    <w:p w:rsidR="00000000" w:rsidDel="00000000" w:rsidP="00000000" w:rsidRDefault="00000000" w:rsidRPr="00000000" w14:paraId="000044EA">
      <w:pPr>
        <w:numPr>
          <w:ilvl w:val="0"/>
          <w:numId w:val="152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4EB">
      <w:pPr>
        <w:numPr>
          <w:ilvl w:val="0"/>
          <w:numId w:val="152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4EC">
      <w:pPr>
        <w:numPr>
          <w:ilvl w:val="0"/>
          <w:numId w:val="152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4ED">
      <w:pPr>
        <w:numPr>
          <w:ilvl w:val="0"/>
          <w:numId w:val="152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4EE">
      <w:pPr>
        <w:numPr>
          <w:ilvl w:val="0"/>
          <w:numId w:val="152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4EF">
      <w:pPr>
        <w:numPr>
          <w:ilvl w:val="0"/>
          <w:numId w:val="1520"/>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4F0">
      <w:pPr>
        <w:pStyle w:val="Heading2"/>
        <w:keepNext w:val="0"/>
        <w:keepLines w:val="0"/>
        <w:spacing w:after="80" w:lineRule="auto"/>
        <w:rPr>
          <w:b w:val="1"/>
          <w:bCs w:val="1"/>
          <w:sz w:val="34"/>
          <w:szCs w:val="34"/>
        </w:rPr>
      </w:pPr>
      <w:bookmarkStart w:colFirst="0" w:colLast="0" w:name="_mfob3l81be8q" w:id="5808"/>
      <w:bookmarkEnd w:id="5808"/>
      <w:r w:rsidDel="00000000" w:rsidR="00000000" w:rsidRPr="00000000">
        <w:rPr>
          <w:b w:val="1"/>
          <w:bCs w:val="1"/>
          <w:sz w:val="34"/>
          <w:szCs w:val="34"/>
          <w:rtl w:val="0"/>
        </w:rPr>
        <w:t xml:space="preserve">Suggested Supporting Links</w:t>
      </w:r>
    </w:p>
    <w:p w:rsidR="00000000" w:rsidDel="00000000" w:rsidP="00000000" w:rsidRDefault="00000000" w:rsidRPr="00000000" w14:paraId="000044F1">
      <w:pPr>
        <w:numPr>
          <w:ilvl w:val="0"/>
          <w:numId w:val="1202"/>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4F2">
      <w:pPr>
        <w:numPr>
          <w:ilvl w:val="0"/>
          <w:numId w:val="1202"/>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4F3">
      <w:pPr>
        <w:numPr>
          <w:ilvl w:val="0"/>
          <w:numId w:val="1202"/>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4F4">
      <w:pPr>
        <w:numPr>
          <w:ilvl w:val="0"/>
          <w:numId w:val="1202"/>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6">
      <w:pPr>
        <w:pStyle w:val="Heading1"/>
        <w:keepNext w:val="0"/>
        <w:keepLines w:val="0"/>
        <w:spacing w:before="480" w:lineRule="auto"/>
        <w:rPr>
          <w:b w:val="1"/>
          <w:bCs w:val="1"/>
          <w:sz w:val="46"/>
          <w:szCs w:val="46"/>
        </w:rPr>
      </w:pPr>
      <w:bookmarkStart w:colFirst="0" w:colLast="0" w:name="_jmjv1mta0i37" w:id="5809"/>
      <w:bookmarkEnd w:id="5809"/>
      <w:r w:rsidDel="00000000" w:rsidR="00000000" w:rsidRPr="00000000">
        <w:rPr>
          <w:b w:val="1"/>
          <w:bCs w:val="1"/>
          <w:sz w:val="46"/>
          <w:szCs w:val="46"/>
          <w:rtl w:val="0"/>
        </w:rPr>
        <w:t xml:space="preserve">17) DEV / UX NOTES</w:t>
      </w:r>
    </w:p>
    <w:p w:rsidR="00000000" w:rsidDel="00000000" w:rsidP="00000000" w:rsidRDefault="00000000" w:rsidRPr="00000000" w14:paraId="000044F7">
      <w:pPr>
        <w:pStyle w:val="Heading2"/>
        <w:keepNext w:val="0"/>
        <w:keepLines w:val="0"/>
        <w:spacing w:after="80" w:lineRule="auto"/>
        <w:rPr>
          <w:b w:val="1"/>
          <w:bCs w:val="1"/>
          <w:sz w:val="34"/>
          <w:szCs w:val="34"/>
        </w:rPr>
      </w:pPr>
      <w:bookmarkStart w:colFirst="0" w:colLast="0" w:name="_6ln6h0w9v2u0" w:id="5810"/>
      <w:bookmarkEnd w:id="5810"/>
      <w:r w:rsidDel="00000000" w:rsidR="00000000" w:rsidRPr="00000000">
        <w:rPr>
          <w:b w:val="1"/>
          <w:bCs w:val="1"/>
          <w:sz w:val="34"/>
          <w:szCs w:val="34"/>
          <w:rtl w:val="0"/>
        </w:rPr>
        <w:t xml:space="preserve">Layout Recommendation</w:t>
      </w:r>
    </w:p>
    <w:p w:rsidR="00000000" w:rsidDel="00000000" w:rsidP="00000000" w:rsidRDefault="00000000" w:rsidRPr="00000000" w14:paraId="000044F8">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4F9">
      <w:pPr>
        <w:numPr>
          <w:ilvl w:val="0"/>
          <w:numId w:val="40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4FA">
      <w:pPr>
        <w:numPr>
          <w:ilvl w:val="0"/>
          <w:numId w:val="407"/>
        </w:numPr>
        <w:spacing w:after="0" w:afterAutospacing="0" w:before="0" w:beforeAutospacing="0" w:lineRule="auto"/>
        <w:ind w:left="720" w:hanging="360"/>
      </w:pPr>
      <w:r w:rsidDel="00000000" w:rsidR="00000000" w:rsidRPr="00000000">
        <w:rPr>
          <w:rtl w:val="0"/>
        </w:rPr>
        <w:t xml:space="preserve">e-commerce overview</w:t>
      </w:r>
    </w:p>
    <w:p w:rsidR="00000000" w:rsidDel="00000000" w:rsidP="00000000" w:rsidRDefault="00000000" w:rsidRPr="00000000" w14:paraId="000044FB">
      <w:pPr>
        <w:numPr>
          <w:ilvl w:val="0"/>
          <w:numId w:val="407"/>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4FC">
      <w:pPr>
        <w:numPr>
          <w:ilvl w:val="0"/>
          <w:numId w:val="407"/>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4FD">
      <w:pPr>
        <w:numPr>
          <w:ilvl w:val="0"/>
          <w:numId w:val="407"/>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4FE">
      <w:pPr>
        <w:numPr>
          <w:ilvl w:val="0"/>
          <w:numId w:val="40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4FF">
      <w:pPr>
        <w:numPr>
          <w:ilvl w:val="0"/>
          <w:numId w:val="40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500">
      <w:pPr>
        <w:pStyle w:val="Heading2"/>
        <w:keepNext w:val="0"/>
        <w:keepLines w:val="0"/>
        <w:spacing w:after="80" w:lineRule="auto"/>
        <w:rPr>
          <w:b w:val="1"/>
          <w:bCs w:val="1"/>
          <w:sz w:val="34"/>
          <w:szCs w:val="34"/>
        </w:rPr>
      </w:pPr>
      <w:bookmarkStart w:colFirst="0" w:colLast="0" w:name="_7zeems2kf2xs" w:id="5811"/>
      <w:bookmarkEnd w:id="5811"/>
      <w:r w:rsidDel="00000000" w:rsidR="00000000" w:rsidRPr="00000000">
        <w:rPr>
          <w:b w:val="1"/>
          <w:bCs w:val="1"/>
          <w:sz w:val="34"/>
          <w:szCs w:val="34"/>
          <w:rtl w:val="0"/>
        </w:rPr>
        <w:t xml:space="preserve">Visual Recommendation</w:t>
      </w:r>
    </w:p>
    <w:p w:rsidR="00000000" w:rsidDel="00000000" w:rsidP="00000000" w:rsidRDefault="00000000" w:rsidRPr="00000000" w14:paraId="0000450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502">
      <w:pPr>
        <w:numPr>
          <w:ilvl w:val="0"/>
          <w:numId w:val="135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503">
      <w:pPr>
        <w:numPr>
          <w:ilvl w:val="0"/>
          <w:numId w:val="135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504">
      <w:pPr>
        <w:numPr>
          <w:ilvl w:val="0"/>
          <w:numId w:val="1359"/>
        </w:numPr>
        <w:spacing w:after="0" w:afterAutospacing="0" w:before="0" w:beforeAutospacing="0" w:lineRule="auto"/>
        <w:ind w:left="720" w:hanging="360"/>
      </w:pPr>
      <w:r w:rsidDel="00000000" w:rsidR="00000000" w:rsidRPr="00000000">
        <w:rPr>
          <w:rtl w:val="0"/>
        </w:rPr>
        <w:t xml:space="preserve">digital-commerce aware</w:t>
      </w:r>
    </w:p>
    <w:p w:rsidR="00000000" w:rsidDel="00000000" w:rsidP="00000000" w:rsidRDefault="00000000" w:rsidRPr="00000000" w14:paraId="00004505">
      <w:pPr>
        <w:numPr>
          <w:ilvl w:val="0"/>
          <w:numId w:val="1359"/>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4506">
      <w:pPr>
        <w:numPr>
          <w:ilvl w:val="0"/>
          <w:numId w:val="1359"/>
        </w:numPr>
        <w:spacing w:after="240" w:before="0" w:beforeAutospacing="0" w:lineRule="auto"/>
        <w:ind w:left="720" w:hanging="360"/>
      </w:pPr>
      <w:r w:rsidDel="00000000" w:rsidR="00000000" w:rsidRPr="00000000">
        <w:rPr>
          <w:rtl w:val="0"/>
        </w:rPr>
        <w:t xml:space="preserve">more specialized than the Retail &amp; E-Commerce parent page</w:t>
      </w:r>
    </w:p>
    <w:p w:rsidR="00000000" w:rsidDel="00000000" w:rsidP="00000000" w:rsidRDefault="00000000" w:rsidRPr="00000000" w14:paraId="00004507">
      <w:pPr>
        <w:pStyle w:val="Heading2"/>
        <w:keepNext w:val="0"/>
        <w:keepLines w:val="0"/>
        <w:spacing w:after="80" w:lineRule="auto"/>
        <w:rPr>
          <w:b w:val="1"/>
          <w:bCs w:val="1"/>
          <w:sz w:val="34"/>
          <w:szCs w:val="34"/>
        </w:rPr>
      </w:pPr>
      <w:bookmarkStart w:colFirst="0" w:colLast="0" w:name="_ollso7qa7gby" w:id="5812"/>
      <w:bookmarkEnd w:id="5812"/>
      <w:r w:rsidDel="00000000" w:rsidR="00000000" w:rsidRPr="00000000">
        <w:rPr>
          <w:b w:val="1"/>
          <w:bCs w:val="1"/>
          <w:sz w:val="34"/>
          <w:szCs w:val="34"/>
          <w:rtl w:val="0"/>
        </w:rPr>
        <w:t xml:space="preserve">UX Recommendation</w:t>
      </w:r>
    </w:p>
    <w:p w:rsidR="00000000" w:rsidDel="00000000" w:rsidP="00000000" w:rsidRDefault="00000000" w:rsidRPr="00000000" w14:paraId="00004508">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509">
      <w:pPr>
        <w:numPr>
          <w:ilvl w:val="0"/>
          <w:numId w:val="1774"/>
        </w:numPr>
        <w:spacing w:after="0" w:afterAutospacing="0" w:before="240" w:lineRule="auto"/>
        <w:ind w:left="720" w:hanging="360"/>
      </w:pPr>
      <w:r w:rsidDel="00000000" w:rsidR="00000000" w:rsidRPr="00000000">
        <w:rPr>
          <w:rtl w:val="0"/>
        </w:rPr>
        <w:t xml:space="preserve">clear distinction from the parent retail page</w:t>
      </w:r>
    </w:p>
    <w:p w:rsidR="00000000" w:rsidDel="00000000" w:rsidP="00000000" w:rsidRDefault="00000000" w:rsidRPr="00000000" w14:paraId="0000450A">
      <w:pPr>
        <w:numPr>
          <w:ilvl w:val="0"/>
          <w:numId w:val="1774"/>
        </w:numPr>
        <w:spacing w:after="0" w:afterAutospacing="0" w:before="0" w:beforeAutospacing="0" w:lineRule="auto"/>
        <w:ind w:left="720" w:hanging="360"/>
      </w:pPr>
      <w:r w:rsidDel="00000000" w:rsidR="00000000" w:rsidRPr="00000000">
        <w:rPr>
          <w:rtl w:val="0"/>
        </w:rPr>
        <w:t xml:space="preserve">e-commerce-specific hiring logic</w:t>
      </w:r>
    </w:p>
    <w:p w:rsidR="00000000" w:rsidDel="00000000" w:rsidP="00000000" w:rsidRDefault="00000000" w:rsidRPr="00000000" w14:paraId="0000450B">
      <w:pPr>
        <w:numPr>
          <w:ilvl w:val="0"/>
          <w:numId w:val="1774"/>
        </w:numPr>
        <w:spacing w:after="240" w:before="0" w:beforeAutospacing="0" w:lineRule="auto"/>
        <w:ind w:left="720" w:hanging="360"/>
      </w:pPr>
      <w:r w:rsidDel="00000000" w:rsidR="00000000" w:rsidRPr="00000000">
        <w:rPr>
          <w:rtl w:val="0"/>
        </w:rPr>
        <w:t xml:space="preserve">related-link flow into Store Leadership / Merchandising and retail services</w:t>
      </w:r>
    </w:p>
    <w:p w:rsidR="00000000" w:rsidDel="00000000" w:rsidP="00000000" w:rsidRDefault="00000000" w:rsidRPr="00000000" w14:paraId="0000450C">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E">
      <w:pPr>
        <w:pStyle w:val="Heading1"/>
        <w:keepNext w:val="0"/>
        <w:keepLines w:val="0"/>
        <w:spacing w:before="480" w:lineRule="auto"/>
        <w:rPr>
          <w:b w:val="1"/>
          <w:bCs w:val="1"/>
          <w:sz w:val="46"/>
          <w:szCs w:val="46"/>
        </w:rPr>
      </w:pPr>
      <w:bookmarkStart w:colFirst="0" w:colLast="0" w:name="_pv7t4g4ft1a3" w:id="5813"/>
      <w:bookmarkEnd w:id="5813"/>
      <w:r w:rsidDel="00000000" w:rsidR="00000000" w:rsidRPr="00000000">
        <w:rPr>
          <w:b w:val="1"/>
          <w:bCs w:val="1"/>
          <w:sz w:val="46"/>
          <w:szCs w:val="46"/>
          <w:rtl w:val="0"/>
        </w:rPr>
        <w:t xml:space="preserve">18) SHORT MASTER COPY VERSION</w:t>
      </w:r>
    </w:p>
    <w:p w:rsidR="00000000" w:rsidDel="00000000" w:rsidP="00000000" w:rsidRDefault="00000000" w:rsidRPr="00000000" w14:paraId="0000450F">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510">
      <w:pPr>
        <w:pStyle w:val="Heading2"/>
        <w:keepNext w:val="0"/>
        <w:keepLines w:val="0"/>
        <w:spacing w:after="80" w:lineRule="auto"/>
        <w:rPr>
          <w:b w:val="1"/>
          <w:bCs w:val="1"/>
          <w:sz w:val="34"/>
          <w:szCs w:val="34"/>
        </w:rPr>
      </w:pPr>
      <w:bookmarkStart w:colFirst="0" w:colLast="0" w:name="_7nx1es7t0npx" w:id="5814"/>
      <w:bookmarkEnd w:id="5814"/>
      <w:r w:rsidDel="00000000" w:rsidR="00000000" w:rsidRPr="00000000">
        <w:rPr>
          <w:b w:val="1"/>
          <w:bCs w:val="1"/>
          <w:sz w:val="34"/>
          <w:szCs w:val="34"/>
          <w:rtl w:val="0"/>
        </w:rPr>
        <w:t xml:space="preserve">Hero</w:t>
      </w:r>
    </w:p>
    <w:p w:rsidR="00000000" w:rsidDel="00000000" w:rsidP="00000000" w:rsidRDefault="00000000" w:rsidRPr="00000000" w14:paraId="00004511">
      <w:pPr>
        <w:spacing w:after="240" w:before="240" w:lineRule="auto"/>
        <w:rPr/>
      </w:pPr>
      <w:r w:rsidDel="00000000" w:rsidR="00000000" w:rsidRPr="00000000">
        <w:rPr>
          <w:b w:val="1"/>
          <w:bCs w:val="1"/>
          <w:rtl w:val="0"/>
        </w:rPr>
        <w:t xml:space="preserve">E-Commerce Operations Recruitment for Employers That Need Smoother Online Execution, Stronger Fulfillment Support, and Better Digital Team Alignment</w:t>
        <w:br w:type="textWrapping"/>
      </w:r>
      <w:r w:rsidDel="00000000" w:rsidR="00000000" w:rsidRPr="00000000">
        <w:rPr>
          <w:rtl w:val="0"/>
        </w:rPr>
        <w:t xml:space="preserve"> NAYA Staffing supports employers hiring across e-commerce operations environments, including digital retail operations, online order support, marketplace coordination, fulfillment-linked workflows, product and catalog support, and broader e-commerce execution functions.</w:t>
      </w:r>
    </w:p>
    <w:p w:rsidR="00000000" w:rsidDel="00000000" w:rsidP="00000000" w:rsidRDefault="00000000" w:rsidRPr="00000000" w14:paraId="00004512">
      <w:pPr>
        <w:pStyle w:val="Heading2"/>
        <w:keepNext w:val="0"/>
        <w:keepLines w:val="0"/>
        <w:spacing w:after="80" w:lineRule="auto"/>
        <w:rPr>
          <w:b w:val="1"/>
          <w:bCs w:val="1"/>
          <w:sz w:val="34"/>
          <w:szCs w:val="34"/>
        </w:rPr>
      </w:pPr>
      <w:bookmarkStart w:colFirst="0" w:colLast="0" w:name="_7k3txf2erobn" w:id="5815"/>
      <w:bookmarkEnd w:id="5815"/>
      <w:r w:rsidDel="00000000" w:rsidR="00000000" w:rsidRPr="00000000">
        <w:rPr>
          <w:b w:val="1"/>
          <w:bCs w:val="1"/>
          <w:sz w:val="34"/>
          <w:szCs w:val="34"/>
          <w:rtl w:val="0"/>
        </w:rPr>
        <w:t xml:space="preserve">Overview</w:t>
      </w:r>
    </w:p>
    <w:p w:rsidR="00000000" w:rsidDel="00000000" w:rsidP="00000000" w:rsidRDefault="00000000" w:rsidRPr="00000000" w14:paraId="00004513">
      <w:pPr>
        <w:spacing w:after="240" w:before="240" w:lineRule="auto"/>
        <w:rPr/>
      </w:pPr>
      <w:r w:rsidDel="00000000" w:rsidR="00000000" w:rsidRPr="00000000">
        <w:rPr>
          <w:rtl w:val="0"/>
        </w:rPr>
        <w:t xml:space="preserve">This page focuses on e-commerce operations hiring as a specialist subcategory inside Retail &amp; E-Commerce.</w:t>
      </w:r>
    </w:p>
    <w:p w:rsidR="00000000" w:rsidDel="00000000" w:rsidP="00000000" w:rsidRDefault="00000000" w:rsidRPr="00000000" w14:paraId="00004514">
      <w:pPr>
        <w:pStyle w:val="Heading2"/>
        <w:keepNext w:val="0"/>
        <w:keepLines w:val="0"/>
        <w:spacing w:after="80" w:lineRule="auto"/>
        <w:rPr>
          <w:b w:val="1"/>
          <w:bCs w:val="1"/>
          <w:sz w:val="34"/>
          <w:szCs w:val="34"/>
        </w:rPr>
      </w:pPr>
      <w:bookmarkStart w:colFirst="0" w:colLast="0" w:name="_vu9y0p5qp5sx" w:id="5816"/>
      <w:bookmarkEnd w:id="5816"/>
      <w:r w:rsidDel="00000000" w:rsidR="00000000" w:rsidRPr="00000000">
        <w:rPr>
          <w:b w:val="1"/>
          <w:bCs w:val="1"/>
          <w:sz w:val="34"/>
          <w:szCs w:val="34"/>
          <w:rtl w:val="0"/>
        </w:rPr>
        <w:t xml:space="preserve">Value Intro</w:t>
      </w:r>
    </w:p>
    <w:p w:rsidR="00000000" w:rsidDel="00000000" w:rsidP="00000000" w:rsidRDefault="00000000" w:rsidRPr="00000000" w14:paraId="00004515">
      <w:pPr>
        <w:spacing w:after="240" w:before="240" w:lineRule="auto"/>
        <w:rPr/>
      </w:pPr>
      <w:r w:rsidDel="00000000" w:rsidR="00000000" w:rsidRPr="00000000">
        <w:rPr>
          <w:rtl w:val="0"/>
        </w:rPr>
        <w:t xml:space="preserve">E-commerce operations recruitment in this area requires stronger digital-retail awareness, sharper role precision, and a more structured hiring approach than general retail hiring.</w:t>
      </w:r>
    </w:p>
    <w:p w:rsidR="00000000" w:rsidDel="00000000" w:rsidP="00000000" w:rsidRDefault="00000000" w:rsidRPr="00000000" w14:paraId="00004516">
      <w:pPr>
        <w:pStyle w:val="Heading2"/>
        <w:keepNext w:val="0"/>
        <w:keepLines w:val="0"/>
        <w:spacing w:after="80" w:lineRule="auto"/>
        <w:rPr>
          <w:b w:val="1"/>
          <w:bCs w:val="1"/>
          <w:sz w:val="34"/>
          <w:szCs w:val="34"/>
        </w:rPr>
      </w:pPr>
      <w:bookmarkStart w:colFirst="0" w:colLast="0" w:name="_yfxmk9q7gvdi" w:id="5817"/>
      <w:bookmarkEnd w:id="5817"/>
      <w:r w:rsidDel="00000000" w:rsidR="00000000" w:rsidRPr="00000000">
        <w:rPr>
          <w:b w:val="1"/>
          <w:bCs w:val="1"/>
          <w:sz w:val="34"/>
          <w:szCs w:val="34"/>
          <w:rtl w:val="0"/>
        </w:rPr>
        <w:t xml:space="preserve">Services Intro</w:t>
      </w:r>
    </w:p>
    <w:p w:rsidR="00000000" w:rsidDel="00000000" w:rsidP="00000000" w:rsidRDefault="00000000" w:rsidRPr="00000000" w14:paraId="00004517">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518">
      <w:pPr>
        <w:pStyle w:val="Heading2"/>
        <w:keepNext w:val="0"/>
        <w:keepLines w:val="0"/>
        <w:spacing w:after="80" w:lineRule="auto"/>
        <w:rPr>
          <w:b w:val="1"/>
          <w:bCs w:val="1"/>
          <w:sz w:val="34"/>
          <w:szCs w:val="34"/>
        </w:rPr>
      </w:pPr>
      <w:bookmarkStart w:colFirst="0" w:colLast="0" w:name="_txl4gwp108km" w:id="5818"/>
      <w:bookmarkEnd w:id="5818"/>
      <w:r w:rsidDel="00000000" w:rsidR="00000000" w:rsidRPr="00000000">
        <w:rPr>
          <w:b w:val="1"/>
          <w:bCs w:val="1"/>
          <w:sz w:val="34"/>
          <w:szCs w:val="34"/>
          <w:rtl w:val="0"/>
        </w:rPr>
        <w:t xml:space="preserve">Final CTA</w:t>
      </w:r>
    </w:p>
    <w:p w:rsidR="00000000" w:rsidDel="00000000" w:rsidP="00000000" w:rsidRDefault="00000000" w:rsidRPr="00000000" w14:paraId="00004519">
      <w:pPr>
        <w:spacing w:after="240" w:before="240" w:lineRule="auto"/>
        <w:rPr/>
      </w:pPr>
      <w:r w:rsidDel="00000000" w:rsidR="00000000" w:rsidRPr="00000000">
        <w:rPr>
          <w:rtl w:val="0"/>
        </w:rPr>
        <w:t xml:space="preserve">NAYA Staffing helps retail employers build stronger e-commerce teams through more precise, digital-retail-aware hiring support.</w:t>
      </w:r>
    </w:p>
    <w:p w:rsidR="00000000" w:rsidDel="00000000" w:rsidP="00000000" w:rsidRDefault="00000000" w:rsidRPr="00000000" w14:paraId="000045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btnj42n1kyf" w:id="5819"/>
      <w:bookmarkEnd w:id="58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CONSTRUCTION INDUSTRY C9</w:t>
      </w:r>
      <w:r w:rsidDel="00000000" w:rsidR="00000000" w:rsidRPr="00000000">
        <w:rPr>
          <w:rtl w:val="0"/>
        </w:rPr>
      </w:r>
    </w:p>
    <w:p w:rsidR="00000000" w:rsidDel="00000000" w:rsidP="00000000" w:rsidRDefault="00000000" w:rsidRPr="00000000" w14:paraId="0000451C">
      <w:pPr>
        <w:pStyle w:val="Heading1"/>
        <w:keepNext w:val="0"/>
        <w:keepLines w:val="0"/>
        <w:spacing w:before="480" w:lineRule="auto"/>
        <w:rPr>
          <w:b w:val="1"/>
          <w:bCs w:val="1"/>
          <w:sz w:val="46"/>
          <w:szCs w:val="46"/>
        </w:rPr>
      </w:pPr>
      <w:bookmarkStart w:colFirst="0" w:colLast="0" w:name="_whaigtzae0g1" w:id="5820"/>
      <w:bookmarkEnd w:id="5820"/>
      <w:r w:rsidDel="00000000" w:rsidR="00000000" w:rsidRPr="00000000">
        <w:rPr>
          <w:b w:val="1"/>
          <w:bCs w:val="1"/>
          <w:sz w:val="46"/>
          <w:szCs w:val="46"/>
          <w:rtl w:val="0"/>
        </w:rPr>
        <w:t xml:space="preserve">CONSTRUCTION INDUSTRY PAGE CONTENT</w:t>
      </w:r>
    </w:p>
    <w:p w:rsidR="00000000" w:rsidDel="00000000" w:rsidP="00000000" w:rsidRDefault="00000000" w:rsidRPr="00000000" w14:paraId="0000451D">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Construction</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/industries/construction</w:t>
      </w:r>
    </w:p>
    <w:p w:rsidR="00000000" w:rsidDel="00000000" w:rsidP="00000000" w:rsidRDefault="00000000" w:rsidRPr="00000000" w14:paraId="00004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F">
      <w:pPr>
        <w:pStyle w:val="Heading1"/>
        <w:keepNext w:val="0"/>
        <w:keepLines w:val="0"/>
        <w:spacing w:before="480" w:lineRule="auto"/>
        <w:rPr>
          <w:b w:val="1"/>
          <w:bCs w:val="1"/>
          <w:sz w:val="46"/>
          <w:szCs w:val="46"/>
        </w:rPr>
      </w:pPr>
      <w:bookmarkStart w:colFirst="0" w:colLast="0" w:name="_q736m7xagj0a" w:id="5821"/>
      <w:bookmarkEnd w:id="5821"/>
      <w:r w:rsidDel="00000000" w:rsidR="00000000" w:rsidRPr="00000000">
        <w:rPr>
          <w:b w:val="1"/>
          <w:bCs w:val="1"/>
          <w:sz w:val="46"/>
          <w:szCs w:val="46"/>
          <w:rtl w:val="0"/>
        </w:rPr>
        <w:t xml:space="preserve">1) PAGE OBJECTIVE</w:t>
      </w:r>
    </w:p>
    <w:p w:rsidR="00000000" w:rsidDel="00000000" w:rsidP="00000000" w:rsidRDefault="00000000" w:rsidRPr="00000000" w14:paraId="00004520">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521">
      <w:pPr>
        <w:numPr>
          <w:ilvl w:val="0"/>
          <w:numId w:val="1323"/>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Construction sector</w:t>
      </w:r>
    </w:p>
    <w:p w:rsidR="00000000" w:rsidDel="00000000" w:rsidP="00000000" w:rsidRDefault="00000000" w:rsidRPr="00000000" w14:paraId="00004522">
      <w:pPr>
        <w:numPr>
          <w:ilvl w:val="0"/>
          <w:numId w:val="1323"/>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project management, civil engineering, skilled trades, site operations, and construction-support functions</w:t>
      </w:r>
    </w:p>
    <w:p w:rsidR="00000000" w:rsidDel="00000000" w:rsidP="00000000" w:rsidRDefault="00000000" w:rsidRPr="00000000" w14:paraId="00004523">
      <w:pPr>
        <w:numPr>
          <w:ilvl w:val="0"/>
          <w:numId w:val="1323"/>
        </w:numPr>
        <w:spacing w:after="0" w:afterAutospacing="0" w:before="0" w:beforeAutospacing="0" w:lineRule="auto"/>
        <w:ind w:left="720" w:hanging="360"/>
      </w:pPr>
      <w:r w:rsidDel="00000000" w:rsidR="00000000" w:rsidRPr="00000000">
        <w:rPr>
          <w:rtl w:val="0"/>
        </w:rPr>
        <w:t xml:space="preserve">Show that NAYA Staffing understands the importance of reliability, safety awareness, coordination, and role fit in construction hiring</w:t>
      </w:r>
    </w:p>
    <w:p w:rsidR="00000000" w:rsidDel="00000000" w:rsidP="00000000" w:rsidRDefault="00000000" w:rsidRPr="00000000" w14:paraId="00004524">
      <w:pPr>
        <w:numPr>
          <w:ilvl w:val="0"/>
          <w:numId w:val="1323"/>
        </w:numPr>
        <w:spacing w:after="0" w:afterAutospacing="0" w:before="0" w:beforeAutospacing="0" w:lineRule="auto"/>
        <w:ind w:left="720" w:hanging="360"/>
      </w:pPr>
      <w:r w:rsidDel="00000000" w:rsidR="00000000" w:rsidRPr="00000000">
        <w:rPr>
          <w:rtl w:val="0"/>
        </w:rPr>
        <w:t xml:space="preserve">Position the page as valuable for employers hiring site-based, technical, supervisory, operational, and project-driven talent</w:t>
      </w:r>
    </w:p>
    <w:p w:rsidR="00000000" w:rsidDel="00000000" w:rsidP="00000000" w:rsidRDefault="00000000" w:rsidRPr="00000000" w14:paraId="00004525">
      <w:pPr>
        <w:numPr>
          <w:ilvl w:val="0"/>
          <w:numId w:val="1323"/>
        </w:numPr>
        <w:spacing w:after="0" w:afterAutospacing="0" w:before="0" w:beforeAutospacing="0" w:lineRule="auto"/>
        <w:ind w:left="720" w:hanging="360"/>
      </w:pPr>
      <w:r w:rsidDel="00000000" w:rsidR="00000000" w:rsidRPr="00000000">
        <w:rPr>
          <w:rtl w:val="0"/>
        </w:rPr>
        <w:t xml:space="preserve">Build trust by showing construction-specific recruitment understanding rather than generic staffing language</w:t>
      </w:r>
    </w:p>
    <w:p w:rsidR="00000000" w:rsidDel="00000000" w:rsidP="00000000" w:rsidRDefault="00000000" w:rsidRPr="00000000" w14:paraId="00004526">
      <w:pPr>
        <w:numPr>
          <w:ilvl w:val="0"/>
          <w:numId w:val="1323"/>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8">
      <w:pPr>
        <w:pStyle w:val="Heading1"/>
        <w:keepNext w:val="0"/>
        <w:keepLines w:val="0"/>
        <w:spacing w:before="480" w:lineRule="auto"/>
        <w:rPr>
          <w:b w:val="1"/>
          <w:bCs w:val="1"/>
          <w:sz w:val="46"/>
          <w:szCs w:val="46"/>
        </w:rPr>
      </w:pPr>
      <w:bookmarkStart w:colFirst="0" w:colLast="0" w:name="_23ngvxet14o9" w:id="5822"/>
      <w:bookmarkEnd w:id="5822"/>
      <w:r w:rsidDel="00000000" w:rsidR="00000000" w:rsidRPr="00000000">
        <w:rPr>
          <w:b w:val="1"/>
          <w:bCs w:val="1"/>
          <w:sz w:val="46"/>
          <w:szCs w:val="46"/>
          <w:rtl w:val="0"/>
        </w:rPr>
        <w:t xml:space="preserve">2) SEO / GEO FOUNDATION</w:t>
      </w:r>
    </w:p>
    <w:p w:rsidR="00000000" w:rsidDel="00000000" w:rsidP="00000000" w:rsidRDefault="00000000" w:rsidRPr="00000000" w14:paraId="00004529">
      <w:pPr>
        <w:pStyle w:val="Heading2"/>
        <w:keepNext w:val="0"/>
        <w:keepLines w:val="0"/>
        <w:spacing w:after="80" w:lineRule="auto"/>
        <w:rPr>
          <w:b w:val="1"/>
          <w:bCs w:val="1"/>
          <w:sz w:val="34"/>
          <w:szCs w:val="34"/>
        </w:rPr>
      </w:pPr>
      <w:bookmarkStart w:colFirst="0" w:colLast="0" w:name="_vefdofbwp0s8" w:id="5823"/>
      <w:bookmarkEnd w:id="5823"/>
      <w:r w:rsidDel="00000000" w:rsidR="00000000" w:rsidRPr="00000000">
        <w:rPr>
          <w:b w:val="1"/>
          <w:bCs w:val="1"/>
          <w:sz w:val="34"/>
          <w:szCs w:val="34"/>
          <w:rtl w:val="0"/>
        </w:rPr>
        <w:t xml:space="preserve">Suggested SEO Title</w:t>
      </w:r>
    </w:p>
    <w:p w:rsidR="00000000" w:rsidDel="00000000" w:rsidP="00000000" w:rsidRDefault="00000000" w:rsidRPr="00000000" w14:paraId="0000452A">
      <w:pPr>
        <w:spacing w:after="240" w:before="240" w:lineRule="auto"/>
        <w:rPr>
          <w:b w:val="1"/>
          <w:bCs w:val="1"/>
        </w:rPr>
      </w:pPr>
      <w:r w:rsidDel="00000000" w:rsidR="00000000" w:rsidRPr="00000000">
        <w:rPr>
          <w:b w:val="1"/>
          <w:bCs w:val="1"/>
          <w:rtl w:val="0"/>
        </w:rPr>
        <w:t xml:space="preserve">Construction Recruitment &amp; Staffing Solutions | NAYA Staffing</w:t>
      </w:r>
    </w:p>
    <w:p w:rsidR="00000000" w:rsidDel="00000000" w:rsidP="00000000" w:rsidRDefault="00000000" w:rsidRPr="00000000" w14:paraId="0000452B">
      <w:pPr>
        <w:pStyle w:val="Heading2"/>
        <w:keepNext w:val="0"/>
        <w:keepLines w:val="0"/>
        <w:spacing w:after="80" w:lineRule="auto"/>
        <w:rPr>
          <w:b w:val="1"/>
          <w:bCs w:val="1"/>
          <w:sz w:val="34"/>
          <w:szCs w:val="34"/>
        </w:rPr>
      </w:pPr>
      <w:bookmarkStart w:colFirst="0" w:colLast="0" w:name="_mk0uo7pe8rww" w:id="5824"/>
      <w:bookmarkEnd w:id="5824"/>
      <w:r w:rsidDel="00000000" w:rsidR="00000000" w:rsidRPr="00000000">
        <w:rPr>
          <w:b w:val="1"/>
          <w:bCs w:val="1"/>
          <w:sz w:val="34"/>
          <w:szCs w:val="34"/>
          <w:rtl w:val="0"/>
        </w:rPr>
        <w:t xml:space="preserve">Meta Description</w:t>
      </w:r>
    </w:p>
    <w:p w:rsidR="00000000" w:rsidDel="00000000" w:rsidP="00000000" w:rsidRDefault="00000000" w:rsidRPr="00000000" w14:paraId="0000452C">
      <w:pPr>
        <w:spacing w:after="240" w:before="240" w:lineRule="auto"/>
        <w:rPr>
          <w:b w:val="1"/>
          <w:bCs w:val="1"/>
        </w:rPr>
      </w:pPr>
      <w:r w:rsidDel="00000000" w:rsidR="00000000" w:rsidRPr="00000000">
        <w:rPr>
          <w:b w:val="1"/>
          <w:bCs w:val="1"/>
          <w:rtl w:val="0"/>
        </w:rPr>
        <w:t xml:space="preserve">NAYA Staffing provides construction recruitment services for employers hiring across project management, civil engineering, skilled trades, site operations, and construction-support roles.</w:t>
      </w:r>
    </w:p>
    <w:p w:rsidR="00000000" w:rsidDel="00000000" w:rsidP="00000000" w:rsidRDefault="00000000" w:rsidRPr="00000000" w14:paraId="0000452D">
      <w:pPr>
        <w:pStyle w:val="Heading2"/>
        <w:keepNext w:val="0"/>
        <w:keepLines w:val="0"/>
        <w:spacing w:after="80" w:lineRule="auto"/>
        <w:rPr>
          <w:b w:val="1"/>
          <w:bCs w:val="1"/>
          <w:sz w:val="34"/>
          <w:szCs w:val="34"/>
        </w:rPr>
      </w:pPr>
      <w:bookmarkStart w:colFirst="0" w:colLast="0" w:name="_24ncv122mfj3" w:id="5825"/>
      <w:bookmarkEnd w:id="5825"/>
      <w:r w:rsidDel="00000000" w:rsidR="00000000" w:rsidRPr="00000000">
        <w:rPr>
          <w:b w:val="1"/>
          <w:bCs w:val="1"/>
          <w:sz w:val="34"/>
          <w:szCs w:val="34"/>
          <w:rtl w:val="0"/>
        </w:rPr>
        <w:t xml:space="preserve">Primary Keywords</w:t>
      </w:r>
    </w:p>
    <w:p w:rsidR="00000000" w:rsidDel="00000000" w:rsidP="00000000" w:rsidRDefault="00000000" w:rsidRPr="00000000" w14:paraId="0000452E">
      <w:pPr>
        <w:numPr>
          <w:ilvl w:val="0"/>
          <w:numId w:val="94"/>
        </w:numPr>
        <w:spacing w:after="0" w:afterAutospacing="0" w:before="240" w:lineRule="auto"/>
        <w:ind w:left="720" w:hanging="360"/>
      </w:pPr>
      <w:r w:rsidDel="00000000" w:rsidR="00000000" w:rsidRPr="00000000">
        <w:rPr>
          <w:rtl w:val="0"/>
        </w:rPr>
        <w:t xml:space="preserve">construction recruitment agency</w:t>
      </w:r>
    </w:p>
    <w:p w:rsidR="00000000" w:rsidDel="00000000" w:rsidP="00000000" w:rsidRDefault="00000000" w:rsidRPr="00000000" w14:paraId="0000452F">
      <w:pPr>
        <w:numPr>
          <w:ilvl w:val="0"/>
          <w:numId w:val="94"/>
        </w:numPr>
        <w:spacing w:after="0" w:afterAutospacing="0" w:before="0" w:beforeAutospacing="0" w:lineRule="auto"/>
        <w:ind w:left="720" w:hanging="360"/>
      </w:pPr>
      <w:r w:rsidDel="00000000" w:rsidR="00000000" w:rsidRPr="00000000">
        <w:rPr>
          <w:rtl w:val="0"/>
        </w:rPr>
        <w:t xml:space="preserve">construction staffing solutions</w:t>
      </w:r>
    </w:p>
    <w:p w:rsidR="00000000" w:rsidDel="00000000" w:rsidP="00000000" w:rsidRDefault="00000000" w:rsidRPr="00000000" w14:paraId="00004530">
      <w:pPr>
        <w:numPr>
          <w:ilvl w:val="0"/>
          <w:numId w:val="94"/>
        </w:numPr>
        <w:spacing w:after="0" w:afterAutospacing="0" w:before="0" w:beforeAutospacing="0" w:lineRule="auto"/>
        <w:ind w:left="720" w:hanging="360"/>
      </w:pPr>
      <w:r w:rsidDel="00000000" w:rsidR="00000000" w:rsidRPr="00000000">
        <w:rPr>
          <w:rtl w:val="0"/>
        </w:rPr>
        <w:t xml:space="preserve">construction hiring agency</w:t>
      </w:r>
    </w:p>
    <w:p w:rsidR="00000000" w:rsidDel="00000000" w:rsidP="00000000" w:rsidRDefault="00000000" w:rsidRPr="00000000" w14:paraId="00004531">
      <w:pPr>
        <w:numPr>
          <w:ilvl w:val="0"/>
          <w:numId w:val="94"/>
        </w:numPr>
        <w:spacing w:after="0" w:afterAutospacing="0" w:before="0" w:beforeAutospacing="0" w:lineRule="auto"/>
        <w:ind w:left="720" w:hanging="360"/>
      </w:pPr>
      <w:r w:rsidDel="00000000" w:rsidR="00000000" w:rsidRPr="00000000">
        <w:rPr>
          <w:rtl w:val="0"/>
        </w:rPr>
        <w:t xml:space="preserve">project management recruitment</w:t>
      </w:r>
    </w:p>
    <w:p w:rsidR="00000000" w:rsidDel="00000000" w:rsidP="00000000" w:rsidRDefault="00000000" w:rsidRPr="00000000" w14:paraId="00004532">
      <w:pPr>
        <w:numPr>
          <w:ilvl w:val="0"/>
          <w:numId w:val="94"/>
        </w:numPr>
        <w:spacing w:after="0" w:afterAutospacing="0" w:before="0" w:beforeAutospacing="0" w:lineRule="auto"/>
        <w:ind w:left="720" w:hanging="360"/>
      </w:pPr>
      <w:r w:rsidDel="00000000" w:rsidR="00000000" w:rsidRPr="00000000">
        <w:rPr>
          <w:rtl w:val="0"/>
        </w:rPr>
        <w:t xml:space="preserve">civil engineering recruitment</w:t>
      </w:r>
    </w:p>
    <w:p w:rsidR="00000000" w:rsidDel="00000000" w:rsidP="00000000" w:rsidRDefault="00000000" w:rsidRPr="00000000" w14:paraId="00004533">
      <w:pPr>
        <w:numPr>
          <w:ilvl w:val="0"/>
          <w:numId w:val="94"/>
        </w:numPr>
        <w:spacing w:after="0" w:afterAutospacing="0" w:before="0" w:beforeAutospacing="0" w:lineRule="auto"/>
        <w:ind w:left="720" w:hanging="360"/>
      </w:pPr>
      <w:r w:rsidDel="00000000" w:rsidR="00000000" w:rsidRPr="00000000">
        <w:rPr>
          <w:rtl w:val="0"/>
        </w:rPr>
        <w:t xml:space="preserve">skilled trades staffing</w:t>
      </w:r>
    </w:p>
    <w:p w:rsidR="00000000" w:rsidDel="00000000" w:rsidP="00000000" w:rsidRDefault="00000000" w:rsidRPr="00000000" w14:paraId="00004534">
      <w:pPr>
        <w:numPr>
          <w:ilvl w:val="0"/>
          <w:numId w:val="94"/>
        </w:numPr>
        <w:spacing w:after="0" w:afterAutospacing="0" w:before="0" w:beforeAutospacing="0" w:lineRule="auto"/>
        <w:ind w:left="720" w:hanging="360"/>
      </w:pPr>
      <w:r w:rsidDel="00000000" w:rsidR="00000000" w:rsidRPr="00000000">
        <w:rPr>
          <w:rtl w:val="0"/>
        </w:rPr>
        <w:t xml:space="preserve">construction workforce solutions</w:t>
      </w:r>
    </w:p>
    <w:p w:rsidR="00000000" w:rsidDel="00000000" w:rsidP="00000000" w:rsidRDefault="00000000" w:rsidRPr="00000000" w14:paraId="00004535">
      <w:pPr>
        <w:numPr>
          <w:ilvl w:val="0"/>
          <w:numId w:val="94"/>
        </w:numPr>
        <w:spacing w:after="240" w:before="0" w:beforeAutospacing="0" w:lineRule="auto"/>
        <w:ind w:left="720" w:hanging="360"/>
      </w:pPr>
      <w:r w:rsidDel="00000000" w:rsidR="00000000" w:rsidRPr="00000000">
        <w:rPr>
          <w:rtl w:val="0"/>
        </w:rPr>
        <w:t xml:space="preserve">construction talent recruitment</w:t>
      </w:r>
    </w:p>
    <w:p w:rsidR="00000000" w:rsidDel="00000000" w:rsidP="00000000" w:rsidRDefault="00000000" w:rsidRPr="00000000" w14:paraId="00004536">
      <w:pPr>
        <w:pStyle w:val="Heading2"/>
        <w:keepNext w:val="0"/>
        <w:keepLines w:val="0"/>
        <w:spacing w:after="80" w:lineRule="auto"/>
        <w:rPr>
          <w:b w:val="1"/>
          <w:bCs w:val="1"/>
          <w:sz w:val="34"/>
          <w:szCs w:val="34"/>
        </w:rPr>
      </w:pPr>
      <w:bookmarkStart w:colFirst="0" w:colLast="0" w:name="_nvrfav9ztvp6" w:id="5826"/>
      <w:bookmarkEnd w:id="5826"/>
      <w:r w:rsidDel="00000000" w:rsidR="00000000" w:rsidRPr="00000000">
        <w:rPr>
          <w:b w:val="1"/>
          <w:bCs w:val="1"/>
          <w:sz w:val="34"/>
          <w:szCs w:val="34"/>
          <w:rtl w:val="0"/>
        </w:rPr>
        <w:t xml:space="preserve">Secondary Keywords</w:t>
      </w:r>
    </w:p>
    <w:p w:rsidR="00000000" w:rsidDel="00000000" w:rsidP="00000000" w:rsidRDefault="00000000" w:rsidRPr="00000000" w14:paraId="00004537">
      <w:pPr>
        <w:numPr>
          <w:ilvl w:val="0"/>
          <w:numId w:val="26"/>
        </w:numPr>
        <w:spacing w:after="0" w:afterAutospacing="0" w:before="240" w:lineRule="auto"/>
        <w:ind w:left="720" w:hanging="360"/>
      </w:pPr>
      <w:r w:rsidDel="00000000" w:rsidR="00000000" w:rsidRPr="00000000">
        <w:rPr>
          <w:rtl w:val="0"/>
        </w:rPr>
        <w:t xml:space="preserve">site operations recruitment</w:t>
      </w:r>
    </w:p>
    <w:p w:rsidR="00000000" w:rsidDel="00000000" w:rsidP="00000000" w:rsidRDefault="00000000" w:rsidRPr="00000000" w14:paraId="00004538">
      <w:pPr>
        <w:numPr>
          <w:ilvl w:val="0"/>
          <w:numId w:val="26"/>
        </w:numPr>
        <w:spacing w:after="0" w:afterAutospacing="0" w:before="0" w:beforeAutospacing="0" w:lineRule="auto"/>
        <w:ind w:left="720" w:hanging="360"/>
      </w:pPr>
      <w:r w:rsidDel="00000000" w:rsidR="00000000" w:rsidRPr="00000000">
        <w:rPr>
          <w:rtl w:val="0"/>
        </w:rPr>
        <w:t xml:space="preserve">project staffing services</w:t>
      </w:r>
    </w:p>
    <w:p w:rsidR="00000000" w:rsidDel="00000000" w:rsidP="00000000" w:rsidRDefault="00000000" w:rsidRPr="00000000" w14:paraId="00004539">
      <w:pPr>
        <w:numPr>
          <w:ilvl w:val="0"/>
          <w:numId w:val="26"/>
        </w:numPr>
        <w:spacing w:after="0" w:afterAutospacing="0" w:before="0" w:beforeAutospacing="0" w:lineRule="auto"/>
        <w:ind w:left="720" w:hanging="360"/>
      </w:pPr>
      <w:r w:rsidDel="00000000" w:rsidR="00000000" w:rsidRPr="00000000">
        <w:rPr>
          <w:rtl w:val="0"/>
        </w:rPr>
        <w:t xml:space="preserve">building and infrastructure hiring</w:t>
      </w:r>
    </w:p>
    <w:p w:rsidR="00000000" w:rsidDel="00000000" w:rsidP="00000000" w:rsidRDefault="00000000" w:rsidRPr="00000000" w14:paraId="0000453A">
      <w:pPr>
        <w:numPr>
          <w:ilvl w:val="0"/>
          <w:numId w:val="26"/>
        </w:numPr>
        <w:spacing w:after="0" w:afterAutospacing="0" w:before="0" w:beforeAutospacing="0" w:lineRule="auto"/>
        <w:ind w:left="720" w:hanging="360"/>
      </w:pPr>
      <w:r w:rsidDel="00000000" w:rsidR="00000000" w:rsidRPr="00000000">
        <w:rPr>
          <w:rtl w:val="0"/>
        </w:rPr>
        <w:t xml:space="preserve">engineering staffing support</w:t>
      </w:r>
    </w:p>
    <w:p w:rsidR="00000000" w:rsidDel="00000000" w:rsidP="00000000" w:rsidRDefault="00000000" w:rsidRPr="00000000" w14:paraId="0000453B">
      <w:pPr>
        <w:numPr>
          <w:ilvl w:val="0"/>
          <w:numId w:val="26"/>
        </w:numPr>
        <w:spacing w:after="0" w:afterAutospacing="0" w:before="0" w:beforeAutospacing="0" w:lineRule="auto"/>
        <w:ind w:left="720" w:hanging="360"/>
      </w:pPr>
      <w:r w:rsidDel="00000000" w:rsidR="00000000" w:rsidRPr="00000000">
        <w:rPr>
          <w:rtl w:val="0"/>
        </w:rPr>
        <w:t xml:space="preserve">trade labor recruitment</w:t>
      </w:r>
    </w:p>
    <w:p w:rsidR="00000000" w:rsidDel="00000000" w:rsidP="00000000" w:rsidRDefault="00000000" w:rsidRPr="00000000" w14:paraId="0000453C">
      <w:pPr>
        <w:numPr>
          <w:ilvl w:val="0"/>
          <w:numId w:val="26"/>
        </w:numPr>
        <w:spacing w:after="0" w:afterAutospacing="0" w:before="0" w:beforeAutospacing="0" w:lineRule="auto"/>
        <w:ind w:left="720" w:hanging="360"/>
      </w:pPr>
      <w:r w:rsidDel="00000000" w:rsidR="00000000" w:rsidRPr="00000000">
        <w:rPr>
          <w:rtl w:val="0"/>
        </w:rPr>
        <w:t xml:space="preserve">construction operations hiring</w:t>
      </w:r>
    </w:p>
    <w:p w:rsidR="00000000" w:rsidDel="00000000" w:rsidP="00000000" w:rsidRDefault="00000000" w:rsidRPr="00000000" w14:paraId="0000453D">
      <w:pPr>
        <w:numPr>
          <w:ilvl w:val="0"/>
          <w:numId w:val="26"/>
        </w:numPr>
        <w:spacing w:after="0" w:afterAutospacing="0" w:before="0" w:beforeAutospacing="0" w:lineRule="auto"/>
        <w:ind w:left="720" w:hanging="360"/>
      </w:pPr>
      <w:r w:rsidDel="00000000" w:rsidR="00000000" w:rsidRPr="00000000">
        <w:rPr>
          <w:rtl w:val="0"/>
        </w:rPr>
        <w:t xml:space="preserve">construction talent acquisition</w:t>
      </w:r>
    </w:p>
    <w:p w:rsidR="00000000" w:rsidDel="00000000" w:rsidP="00000000" w:rsidRDefault="00000000" w:rsidRPr="00000000" w14:paraId="0000453E">
      <w:pPr>
        <w:numPr>
          <w:ilvl w:val="0"/>
          <w:numId w:val="26"/>
        </w:numPr>
        <w:spacing w:after="240" w:before="0" w:beforeAutospacing="0" w:lineRule="auto"/>
        <w:ind w:left="720" w:hanging="360"/>
      </w:pPr>
      <w:r w:rsidDel="00000000" w:rsidR="00000000" w:rsidRPr="00000000">
        <w:rPr>
          <w:rtl w:val="0"/>
        </w:rPr>
        <w:t xml:space="preserve">site support staffing</w:t>
      </w:r>
    </w:p>
    <w:p w:rsidR="00000000" w:rsidDel="00000000" w:rsidP="00000000" w:rsidRDefault="00000000" w:rsidRPr="00000000" w14:paraId="0000453F">
      <w:pPr>
        <w:pStyle w:val="Heading2"/>
        <w:keepNext w:val="0"/>
        <w:keepLines w:val="0"/>
        <w:spacing w:after="80" w:lineRule="auto"/>
        <w:rPr>
          <w:b w:val="1"/>
          <w:bCs w:val="1"/>
          <w:sz w:val="34"/>
          <w:szCs w:val="34"/>
        </w:rPr>
      </w:pPr>
      <w:bookmarkStart w:colFirst="0" w:colLast="0" w:name="_tdo4w8f01waf" w:id="5827"/>
      <w:bookmarkEnd w:id="58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540">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541">
      <w:pPr>
        <w:numPr>
          <w:ilvl w:val="0"/>
          <w:numId w:val="1271"/>
        </w:numPr>
        <w:spacing w:after="0" w:afterAutospacing="0" w:before="240" w:lineRule="auto"/>
        <w:ind w:left="720" w:hanging="360"/>
      </w:pPr>
      <w:r w:rsidDel="00000000" w:rsidR="00000000" w:rsidRPr="00000000">
        <w:rPr>
          <w:rtl w:val="0"/>
        </w:rPr>
        <w:t xml:space="preserve">Does NAYA Staffing recruit for construction roles?</w:t>
      </w:r>
    </w:p>
    <w:p w:rsidR="00000000" w:rsidDel="00000000" w:rsidP="00000000" w:rsidRDefault="00000000" w:rsidRPr="00000000" w14:paraId="00004542">
      <w:pPr>
        <w:numPr>
          <w:ilvl w:val="0"/>
          <w:numId w:val="1271"/>
        </w:numPr>
        <w:spacing w:after="0" w:afterAutospacing="0" w:before="0" w:beforeAutospacing="0" w:lineRule="auto"/>
        <w:ind w:left="720" w:hanging="360"/>
      </w:pPr>
      <w:r w:rsidDel="00000000" w:rsidR="00000000" w:rsidRPr="00000000">
        <w:rPr>
          <w:rtl w:val="0"/>
        </w:rPr>
        <w:t xml:space="preserve">What types of construction roles can NAYA Staffing help fill?</w:t>
      </w:r>
    </w:p>
    <w:p w:rsidR="00000000" w:rsidDel="00000000" w:rsidP="00000000" w:rsidRDefault="00000000" w:rsidRPr="00000000" w14:paraId="00004543">
      <w:pPr>
        <w:numPr>
          <w:ilvl w:val="0"/>
          <w:numId w:val="1271"/>
        </w:numPr>
        <w:spacing w:after="0" w:afterAutospacing="0" w:before="0" w:beforeAutospacing="0" w:lineRule="auto"/>
        <w:ind w:left="720" w:hanging="360"/>
      </w:pPr>
      <w:r w:rsidDel="00000000" w:rsidR="00000000" w:rsidRPr="00000000">
        <w:rPr>
          <w:rtl w:val="0"/>
        </w:rPr>
        <w:t xml:space="preserve">Can NAYA Staffing support project management, civil engineering, and skilled trades hiring?</w:t>
      </w:r>
    </w:p>
    <w:p w:rsidR="00000000" w:rsidDel="00000000" w:rsidP="00000000" w:rsidRDefault="00000000" w:rsidRPr="00000000" w14:paraId="00004544">
      <w:pPr>
        <w:numPr>
          <w:ilvl w:val="0"/>
          <w:numId w:val="1271"/>
        </w:numPr>
        <w:spacing w:after="0" w:afterAutospacing="0" w:before="0" w:beforeAutospacing="0" w:lineRule="auto"/>
        <w:ind w:left="720" w:hanging="360"/>
      </w:pPr>
      <w:r w:rsidDel="00000000" w:rsidR="00000000" w:rsidRPr="00000000">
        <w:rPr>
          <w:rtl w:val="0"/>
        </w:rPr>
        <w:t xml:space="preserve">Why is construction recruitment different from general hiring?</w:t>
      </w:r>
    </w:p>
    <w:p w:rsidR="00000000" w:rsidDel="00000000" w:rsidP="00000000" w:rsidRDefault="00000000" w:rsidRPr="00000000" w14:paraId="00004545">
      <w:pPr>
        <w:numPr>
          <w:ilvl w:val="0"/>
          <w:numId w:val="1271"/>
        </w:numPr>
        <w:spacing w:after="0" w:afterAutospacing="0" w:before="0" w:beforeAutospacing="0" w:lineRule="auto"/>
        <w:ind w:left="720" w:hanging="360"/>
      </w:pPr>
      <w:r w:rsidDel="00000000" w:rsidR="00000000" w:rsidRPr="00000000">
        <w:rPr>
          <w:rtl w:val="0"/>
        </w:rPr>
        <w:t xml:space="preserve">How does NAYA Staffing help construction employers hire more effectively?</w:t>
      </w:r>
    </w:p>
    <w:p w:rsidR="00000000" w:rsidDel="00000000" w:rsidP="00000000" w:rsidRDefault="00000000" w:rsidRPr="00000000" w14:paraId="00004546">
      <w:pPr>
        <w:numPr>
          <w:ilvl w:val="0"/>
          <w:numId w:val="1271"/>
        </w:numPr>
        <w:spacing w:after="240" w:before="0" w:beforeAutospacing="0" w:lineRule="auto"/>
        <w:ind w:left="720" w:hanging="360"/>
      </w:pPr>
      <w:r w:rsidDel="00000000" w:rsidR="00000000" w:rsidRPr="00000000">
        <w:rPr>
          <w:rtl w:val="0"/>
        </w:rPr>
        <w:t xml:space="preserve">What construction sub-sectors does NAYA Staffing support?</w:t>
      </w:r>
    </w:p>
    <w:p w:rsidR="00000000" w:rsidDel="00000000" w:rsidP="00000000" w:rsidRDefault="00000000" w:rsidRPr="00000000" w14:paraId="00004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8">
      <w:pPr>
        <w:pStyle w:val="Heading1"/>
        <w:keepNext w:val="0"/>
        <w:keepLines w:val="0"/>
        <w:spacing w:before="480" w:lineRule="auto"/>
        <w:rPr>
          <w:b w:val="1"/>
          <w:bCs w:val="1"/>
          <w:sz w:val="46"/>
          <w:szCs w:val="46"/>
        </w:rPr>
      </w:pPr>
      <w:bookmarkStart w:colFirst="0" w:colLast="0" w:name="_f8mm0178h3bi" w:id="5828"/>
      <w:bookmarkEnd w:id="5828"/>
      <w:r w:rsidDel="00000000" w:rsidR="00000000" w:rsidRPr="00000000">
        <w:rPr>
          <w:b w:val="1"/>
          <w:bCs w:val="1"/>
          <w:sz w:val="46"/>
          <w:szCs w:val="46"/>
          <w:rtl w:val="0"/>
        </w:rPr>
        <w:t xml:space="preserve">3) PAGE POSITIONING</w:t>
      </w:r>
    </w:p>
    <w:p w:rsidR="00000000" w:rsidDel="00000000" w:rsidP="00000000" w:rsidRDefault="00000000" w:rsidRPr="00000000" w14:paraId="00004549">
      <w:pPr>
        <w:pStyle w:val="Heading2"/>
        <w:keepNext w:val="0"/>
        <w:keepLines w:val="0"/>
        <w:spacing w:after="80" w:lineRule="auto"/>
        <w:rPr>
          <w:b w:val="1"/>
          <w:bCs w:val="1"/>
          <w:sz w:val="34"/>
          <w:szCs w:val="34"/>
        </w:rPr>
      </w:pPr>
      <w:bookmarkStart w:colFirst="0" w:colLast="0" w:name="_2679lhhhpjn2" w:id="5829"/>
      <w:bookmarkEnd w:id="5829"/>
      <w:r w:rsidDel="00000000" w:rsidR="00000000" w:rsidRPr="00000000">
        <w:rPr>
          <w:b w:val="1"/>
          <w:bCs w:val="1"/>
          <w:sz w:val="34"/>
          <w:szCs w:val="34"/>
          <w:rtl w:val="0"/>
        </w:rPr>
        <w:t xml:space="preserve">Core Message</w:t>
      </w:r>
    </w:p>
    <w:p w:rsidR="00000000" w:rsidDel="00000000" w:rsidP="00000000" w:rsidRDefault="00000000" w:rsidRPr="00000000" w14:paraId="0000454A">
      <w:pPr>
        <w:spacing w:after="240" w:before="240" w:lineRule="auto"/>
        <w:rPr/>
      </w:pPr>
      <w:r w:rsidDel="00000000" w:rsidR="00000000" w:rsidRPr="00000000">
        <w:rPr>
          <w:rtl w:val="0"/>
        </w:rPr>
        <w:t xml:space="preserve">NAYA Staffing helps employers in the Construction sector hire dependable, role-relevant, and high-quality talent across project-led, site-based, technical, trade, and operational construction environments.</w:t>
      </w:r>
    </w:p>
    <w:p w:rsidR="00000000" w:rsidDel="00000000" w:rsidP="00000000" w:rsidRDefault="00000000" w:rsidRPr="00000000" w14:paraId="0000454B">
      <w:pPr>
        <w:pStyle w:val="Heading2"/>
        <w:keepNext w:val="0"/>
        <w:keepLines w:val="0"/>
        <w:spacing w:after="80" w:lineRule="auto"/>
        <w:rPr>
          <w:b w:val="1"/>
          <w:bCs w:val="1"/>
          <w:sz w:val="34"/>
          <w:szCs w:val="34"/>
        </w:rPr>
      </w:pPr>
      <w:bookmarkStart w:colFirst="0" w:colLast="0" w:name="_ejm66s88g5ba" w:id="5830"/>
      <w:bookmarkEnd w:id="5830"/>
      <w:r w:rsidDel="00000000" w:rsidR="00000000" w:rsidRPr="00000000">
        <w:rPr>
          <w:b w:val="1"/>
          <w:bCs w:val="1"/>
          <w:sz w:val="34"/>
          <w:szCs w:val="34"/>
          <w:rtl w:val="0"/>
        </w:rPr>
        <w:t xml:space="preserve">Tone of the Page</w:t>
      </w:r>
    </w:p>
    <w:p w:rsidR="00000000" w:rsidDel="00000000" w:rsidP="00000000" w:rsidRDefault="00000000" w:rsidRPr="00000000" w14:paraId="0000454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54D">
      <w:pPr>
        <w:numPr>
          <w:ilvl w:val="0"/>
          <w:numId w:val="1853"/>
        </w:numPr>
        <w:spacing w:after="0" w:afterAutospacing="0" w:before="240" w:lineRule="auto"/>
        <w:ind w:left="720" w:hanging="360"/>
      </w:pPr>
      <w:r w:rsidDel="00000000" w:rsidR="00000000" w:rsidRPr="00000000">
        <w:rPr>
          <w:rtl w:val="0"/>
        </w:rPr>
        <w:t xml:space="preserve">dependable</w:t>
      </w:r>
    </w:p>
    <w:p w:rsidR="00000000" w:rsidDel="00000000" w:rsidP="00000000" w:rsidRDefault="00000000" w:rsidRPr="00000000" w14:paraId="0000454E">
      <w:pPr>
        <w:numPr>
          <w:ilvl w:val="0"/>
          <w:numId w:val="1853"/>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54F">
      <w:pPr>
        <w:numPr>
          <w:ilvl w:val="0"/>
          <w:numId w:val="185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550">
      <w:pPr>
        <w:numPr>
          <w:ilvl w:val="0"/>
          <w:numId w:val="1853"/>
        </w:numPr>
        <w:spacing w:after="0" w:afterAutospacing="0" w:before="0" w:beforeAutospacing="0" w:lineRule="auto"/>
        <w:ind w:left="720" w:hanging="360"/>
      </w:pPr>
      <w:r w:rsidDel="00000000" w:rsidR="00000000" w:rsidRPr="00000000">
        <w:rPr>
          <w:rtl w:val="0"/>
        </w:rPr>
        <w:t xml:space="preserve">delivery-focused</w:t>
      </w:r>
    </w:p>
    <w:p w:rsidR="00000000" w:rsidDel="00000000" w:rsidP="00000000" w:rsidRDefault="00000000" w:rsidRPr="00000000" w14:paraId="00004551">
      <w:pPr>
        <w:numPr>
          <w:ilvl w:val="0"/>
          <w:numId w:val="1853"/>
        </w:numPr>
        <w:spacing w:after="0" w:afterAutospacing="0" w:before="0" w:beforeAutospacing="0" w:lineRule="auto"/>
        <w:ind w:left="720" w:hanging="360"/>
      </w:pPr>
      <w:r w:rsidDel="00000000" w:rsidR="00000000" w:rsidRPr="00000000">
        <w:rPr>
          <w:rtl w:val="0"/>
        </w:rPr>
        <w:t xml:space="preserve">sector-aware</w:t>
      </w:r>
    </w:p>
    <w:p w:rsidR="00000000" w:rsidDel="00000000" w:rsidP="00000000" w:rsidRDefault="00000000" w:rsidRPr="00000000" w14:paraId="00004552">
      <w:pPr>
        <w:numPr>
          <w:ilvl w:val="0"/>
          <w:numId w:val="1853"/>
        </w:numPr>
        <w:spacing w:after="24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4553">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554">
      <w:pPr>
        <w:numPr>
          <w:ilvl w:val="0"/>
          <w:numId w:val="1506"/>
        </w:numPr>
        <w:spacing w:after="0" w:afterAutospacing="0" w:before="240" w:lineRule="auto"/>
        <w:ind w:left="720" w:hanging="360"/>
      </w:pPr>
      <w:r w:rsidDel="00000000" w:rsidR="00000000" w:rsidRPr="00000000">
        <w:rPr>
          <w:rtl w:val="0"/>
        </w:rPr>
        <w:t xml:space="preserve">overly corporate</w:t>
      </w:r>
    </w:p>
    <w:p w:rsidR="00000000" w:rsidDel="00000000" w:rsidP="00000000" w:rsidRDefault="00000000" w:rsidRPr="00000000" w14:paraId="00004555">
      <w:pPr>
        <w:numPr>
          <w:ilvl w:val="0"/>
          <w:numId w:val="1506"/>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4556">
      <w:pPr>
        <w:numPr>
          <w:ilvl w:val="0"/>
          <w:numId w:val="1506"/>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4557">
      <w:pPr>
        <w:numPr>
          <w:ilvl w:val="0"/>
          <w:numId w:val="1506"/>
        </w:numPr>
        <w:spacing w:after="0" w:afterAutospacing="0" w:before="0" w:beforeAutospacing="0" w:lineRule="auto"/>
        <w:ind w:left="720" w:hanging="360"/>
      </w:pPr>
      <w:r w:rsidDel="00000000" w:rsidR="00000000" w:rsidRPr="00000000">
        <w:rPr>
          <w:rtl w:val="0"/>
        </w:rPr>
        <w:t xml:space="preserve">disconnected from site realities</w:t>
      </w:r>
    </w:p>
    <w:p w:rsidR="00000000" w:rsidDel="00000000" w:rsidP="00000000" w:rsidRDefault="00000000" w:rsidRPr="00000000" w14:paraId="00004558">
      <w:pPr>
        <w:numPr>
          <w:ilvl w:val="0"/>
          <w:numId w:val="1506"/>
        </w:numPr>
        <w:spacing w:after="240" w:before="0" w:beforeAutospacing="0" w:lineRule="auto"/>
        <w:ind w:left="720" w:hanging="360"/>
      </w:pPr>
      <w:r w:rsidDel="00000000" w:rsidR="00000000" w:rsidRPr="00000000">
        <w:rPr>
          <w:rtl w:val="0"/>
        </w:rPr>
        <w:t xml:space="preserve">too narrow to only one type of construction employer</w:t>
      </w:r>
    </w:p>
    <w:p w:rsidR="00000000" w:rsidDel="00000000" w:rsidP="00000000" w:rsidRDefault="00000000" w:rsidRPr="00000000" w14:paraId="00004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A">
      <w:pPr>
        <w:pStyle w:val="Heading1"/>
        <w:keepNext w:val="0"/>
        <w:keepLines w:val="0"/>
        <w:spacing w:before="480" w:lineRule="auto"/>
        <w:rPr>
          <w:b w:val="1"/>
          <w:bCs w:val="1"/>
          <w:sz w:val="46"/>
          <w:szCs w:val="46"/>
        </w:rPr>
      </w:pPr>
      <w:bookmarkStart w:colFirst="0" w:colLast="0" w:name="_867btjxbmqfl" w:id="5831"/>
      <w:bookmarkEnd w:id="5831"/>
      <w:r w:rsidDel="00000000" w:rsidR="00000000" w:rsidRPr="00000000">
        <w:rPr>
          <w:b w:val="1"/>
          <w:bCs w:val="1"/>
          <w:sz w:val="46"/>
          <w:szCs w:val="46"/>
          <w:rtl w:val="0"/>
        </w:rPr>
        <w:t xml:space="preserve">4) PAGE STRUCTURE</w:t>
      </w:r>
    </w:p>
    <w:p w:rsidR="00000000" w:rsidDel="00000000" w:rsidP="00000000" w:rsidRDefault="00000000" w:rsidRPr="00000000" w14:paraId="0000455B">
      <w:pPr>
        <w:spacing w:after="240" w:before="240" w:lineRule="auto"/>
        <w:rPr/>
      </w:pPr>
      <w:r w:rsidDel="00000000" w:rsidR="00000000" w:rsidRPr="00000000">
        <w:rPr>
          <w:rtl w:val="0"/>
        </w:rPr>
        <w:t xml:space="preserve">Use this order:</w:t>
      </w:r>
    </w:p>
    <w:p w:rsidR="00000000" w:rsidDel="00000000" w:rsidP="00000000" w:rsidRDefault="00000000" w:rsidRPr="00000000" w14:paraId="0000455C">
      <w:pPr>
        <w:numPr>
          <w:ilvl w:val="0"/>
          <w:numId w:val="22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55D">
      <w:pPr>
        <w:numPr>
          <w:ilvl w:val="0"/>
          <w:numId w:val="222"/>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455E">
      <w:pPr>
        <w:numPr>
          <w:ilvl w:val="0"/>
          <w:numId w:val="222"/>
        </w:numPr>
        <w:spacing w:after="0" w:afterAutospacing="0" w:before="0" w:beforeAutospacing="0" w:lineRule="auto"/>
        <w:ind w:left="720" w:hanging="360"/>
      </w:pPr>
      <w:r w:rsidDel="00000000" w:rsidR="00000000" w:rsidRPr="00000000">
        <w:rPr>
          <w:rtl w:val="0"/>
        </w:rPr>
        <w:t xml:space="preserve">Why Construction Recruitment Requires a Specialized Approach</w:t>
      </w:r>
    </w:p>
    <w:p w:rsidR="00000000" w:rsidDel="00000000" w:rsidP="00000000" w:rsidRDefault="00000000" w:rsidRPr="00000000" w14:paraId="0000455F">
      <w:pPr>
        <w:numPr>
          <w:ilvl w:val="0"/>
          <w:numId w:val="222"/>
        </w:numPr>
        <w:spacing w:after="0" w:afterAutospacing="0" w:before="0" w:beforeAutospacing="0" w:lineRule="auto"/>
        <w:ind w:left="720" w:hanging="360"/>
      </w:pPr>
      <w:r w:rsidDel="00000000" w:rsidR="00000000" w:rsidRPr="00000000">
        <w:rPr>
          <w:rtl w:val="0"/>
        </w:rPr>
        <w:t xml:space="preserve">Construction Sub-Sectors We Support</w:t>
      </w:r>
    </w:p>
    <w:p w:rsidR="00000000" w:rsidDel="00000000" w:rsidP="00000000" w:rsidRDefault="00000000" w:rsidRPr="00000000" w14:paraId="00004560">
      <w:pPr>
        <w:numPr>
          <w:ilvl w:val="0"/>
          <w:numId w:val="222"/>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561">
      <w:pPr>
        <w:numPr>
          <w:ilvl w:val="0"/>
          <w:numId w:val="222"/>
        </w:numPr>
        <w:spacing w:after="0" w:afterAutospacing="0" w:before="0" w:beforeAutospacing="0" w:lineRule="auto"/>
        <w:ind w:left="720" w:hanging="360"/>
      </w:pPr>
      <w:r w:rsidDel="00000000" w:rsidR="00000000" w:rsidRPr="00000000">
        <w:rPr>
          <w:rtl w:val="0"/>
        </w:rPr>
        <w:t xml:space="preserve">Hiring Challenges in Construction</w:t>
      </w:r>
    </w:p>
    <w:p w:rsidR="00000000" w:rsidDel="00000000" w:rsidP="00000000" w:rsidRDefault="00000000" w:rsidRPr="00000000" w14:paraId="00004562">
      <w:pPr>
        <w:numPr>
          <w:ilvl w:val="0"/>
          <w:numId w:val="222"/>
        </w:numPr>
        <w:spacing w:after="0" w:afterAutospacing="0" w:before="0" w:beforeAutospacing="0" w:lineRule="auto"/>
        <w:ind w:left="720" w:hanging="360"/>
      </w:pPr>
      <w:r w:rsidDel="00000000" w:rsidR="00000000" w:rsidRPr="00000000">
        <w:rPr>
          <w:rtl w:val="0"/>
        </w:rPr>
        <w:t xml:space="preserve">How NAYA Staffing Supports Construction Employers</w:t>
      </w:r>
    </w:p>
    <w:p w:rsidR="00000000" w:rsidDel="00000000" w:rsidP="00000000" w:rsidRDefault="00000000" w:rsidRPr="00000000" w14:paraId="00004563">
      <w:pPr>
        <w:numPr>
          <w:ilvl w:val="0"/>
          <w:numId w:val="222"/>
        </w:numPr>
        <w:spacing w:after="0" w:afterAutospacing="0" w:before="0" w:beforeAutospacing="0" w:lineRule="auto"/>
        <w:ind w:left="720" w:hanging="360"/>
      </w:pPr>
      <w:r w:rsidDel="00000000" w:rsidR="00000000" w:rsidRPr="00000000">
        <w:rPr>
          <w:rtl w:val="0"/>
        </w:rPr>
        <w:t xml:space="preserve">Why Employers Choose NAYA Staffing for Construction Recruitment</w:t>
      </w:r>
    </w:p>
    <w:p w:rsidR="00000000" w:rsidDel="00000000" w:rsidP="00000000" w:rsidRDefault="00000000" w:rsidRPr="00000000" w14:paraId="00004564">
      <w:pPr>
        <w:numPr>
          <w:ilvl w:val="0"/>
          <w:numId w:val="222"/>
        </w:numPr>
        <w:spacing w:after="0" w:afterAutospacing="0" w:before="0" w:beforeAutospacing="0" w:lineRule="auto"/>
        <w:ind w:left="720" w:hanging="360"/>
      </w:pPr>
      <w:r w:rsidDel="00000000" w:rsidR="00000000" w:rsidRPr="00000000">
        <w:rPr>
          <w:rtl w:val="0"/>
        </w:rPr>
        <w:t xml:space="preserve">Related Services for Construction Hiring</w:t>
      </w:r>
    </w:p>
    <w:p w:rsidR="00000000" w:rsidDel="00000000" w:rsidP="00000000" w:rsidRDefault="00000000" w:rsidRPr="00000000" w14:paraId="00004565">
      <w:pPr>
        <w:numPr>
          <w:ilvl w:val="0"/>
          <w:numId w:val="22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566">
      <w:pPr>
        <w:numPr>
          <w:ilvl w:val="0"/>
          <w:numId w:val="22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8">
      <w:pPr>
        <w:pStyle w:val="Heading1"/>
        <w:keepNext w:val="0"/>
        <w:keepLines w:val="0"/>
        <w:spacing w:before="480" w:lineRule="auto"/>
        <w:rPr>
          <w:b w:val="1"/>
          <w:bCs w:val="1"/>
          <w:sz w:val="46"/>
          <w:szCs w:val="46"/>
        </w:rPr>
      </w:pPr>
      <w:bookmarkStart w:colFirst="0" w:colLast="0" w:name="_br1ao6leai6r" w:id="5832"/>
      <w:bookmarkEnd w:id="5832"/>
      <w:r w:rsidDel="00000000" w:rsidR="00000000" w:rsidRPr="00000000">
        <w:rPr>
          <w:b w:val="1"/>
          <w:bCs w:val="1"/>
          <w:sz w:val="46"/>
          <w:szCs w:val="46"/>
          <w:rtl w:val="0"/>
        </w:rPr>
        <w:t xml:space="preserve">5) HERO SECTION</w:t>
      </w:r>
    </w:p>
    <w:p w:rsidR="00000000" w:rsidDel="00000000" w:rsidP="00000000" w:rsidRDefault="00000000" w:rsidRPr="00000000" w14:paraId="00004569">
      <w:pPr>
        <w:pStyle w:val="Heading2"/>
        <w:keepNext w:val="0"/>
        <w:keepLines w:val="0"/>
        <w:spacing w:after="80" w:lineRule="auto"/>
        <w:rPr>
          <w:b w:val="1"/>
          <w:bCs w:val="1"/>
          <w:sz w:val="34"/>
          <w:szCs w:val="34"/>
        </w:rPr>
      </w:pPr>
      <w:bookmarkStart w:colFirst="0" w:colLast="0" w:name="_vgi0983pjqsv" w:id="5833"/>
      <w:bookmarkEnd w:id="5833"/>
      <w:r w:rsidDel="00000000" w:rsidR="00000000" w:rsidRPr="00000000">
        <w:rPr>
          <w:b w:val="1"/>
          <w:bCs w:val="1"/>
          <w:sz w:val="34"/>
          <w:szCs w:val="34"/>
          <w:rtl w:val="0"/>
        </w:rPr>
        <w:t xml:space="preserve">Section Purpose</w:t>
      </w:r>
    </w:p>
    <w:p w:rsidR="00000000" w:rsidDel="00000000" w:rsidP="00000000" w:rsidRDefault="00000000" w:rsidRPr="00000000" w14:paraId="0000456A">
      <w:pPr>
        <w:spacing w:after="240" w:before="240" w:lineRule="auto"/>
        <w:rPr/>
      </w:pPr>
      <w:r w:rsidDel="00000000" w:rsidR="00000000" w:rsidRPr="00000000">
        <w:rPr>
          <w:rtl w:val="0"/>
        </w:rPr>
        <w:t xml:space="preserve">Immediately establish this as a specialist construction recruitment page.</w:t>
      </w:r>
    </w:p>
    <w:p w:rsidR="00000000" w:rsidDel="00000000" w:rsidP="00000000" w:rsidRDefault="00000000" w:rsidRPr="00000000" w14:paraId="0000456B">
      <w:pPr>
        <w:pStyle w:val="Heading2"/>
        <w:keepNext w:val="0"/>
        <w:keepLines w:val="0"/>
        <w:spacing w:after="80" w:lineRule="auto"/>
        <w:rPr>
          <w:b w:val="1"/>
          <w:bCs w:val="1"/>
          <w:sz w:val="34"/>
          <w:szCs w:val="34"/>
        </w:rPr>
      </w:pPr>
      <w:bookmarkStart w:colFirst="0" w:colLast="0" w:name="_a80pjuuf4a80" w:id="5834"/>
      <w:bookmarkEnd w:id="5834"/>
      <w:r w:rsidDel="00000000" w:rsidR="00000000" w:rsidRPr="00000000">
        <w:rPr>
          <w:b w:val="1"/>
          <w:bCs w:val="1"/>
          <w:sz w:val="34"/>
          <w:szCs w:val="34"/>
          <w:rtl w:val="0"/>
        </w:rPr>
        <w:t xml:space="preserve">Hero Copy</w:t>
      </w:r>
    </w:p>
    <w:p w:rsidR="00000000" w:rsidDel="00000000" w:rsidP="00000000" w:rsidRDefault="00000000" w:rsidRPr="00000000" w14:paraId="0000456C">
      <w:pPr>
        <w:pStyle w:val="Heading3"/>
        <w:keepNext w:val="0"/>
        <w:keepLines w:val="0"/>
        <w:spacing w:before="280" w:lineRule="auto"/>
        <w:rPr>
          <w:b w:val="1"/>
          <w:bCs w:val="1"/>
          <w:color w:val="000000"/>
          <w:sz w:val="26"/>
          <w:szCs w:val="26"/>
        </w:rPr>
      </w:pPr>
      <w:bookmarkStart w:colFirst="0" w:colLast="0" w:name="_rkv3xmk4u8bv" w:id="5835"/>
      <w:bookmarkEnd w:id="5835"/>
      <w:r w:rsidDel="00000000" w:rsidR="00000000" w:rsidRPr="00000000">
        <w:rPr>
          <w:b w:val="1"/>
          <w:bCs w:val="1"/>
          <w:color w:val="000000"/>
          <w:sz w:val="26"/>
          <w:szCs w:val="26"/>
          <w:rtl w:val="0"/>
        </w:rPr>
        <w:t xml:space="preserve">Eyebrow</w:t>
      </w:r>
    </w:p>
    <w:p w:rsidR="00000000" w:rsidDel="00000000" w:rsidP="00000000" w:rsidRDefault="00000000" w:rsidRPr="00000000" w14:paraId="0000456D">
      <w:pPr>
        <w:spacing w:after="240" w:before="240" w:lineRule="auto"/>
        <w:rPr>
          <w:b w:val="1"/>
          <w:bCs w:val="1"/>
        </w:rPr>
      </w:pPr>
      <w:r w:rsidDel="00000000" w:rsidR="00000000" w:rsidRPr="00000000">
        <w:rPr>
          <w:b w:val="1"/>
          <w:bCs w:val="1"/>
          <w:rtl w:val="0"/>
        </w:rPr>
        <w:t xml:space="preserve">Construction &amp; Project Talent Recruitment</w:t>
      </w:r>
    </w:p>
    <w:p w:rsidR="00000000" w:rsidDel="00000000" w:rsidP="00000000" w:rsidRDefault="00000000" w:rsidRPr="00000000" w14:paraId="0000456E">
      <w:pPr>
        <w:pStyle w:val="Heading3"/>
        <w:keepNext w:val="0"/>
        <w:keepLines w:val="0"/>
        <w:spacing w:before="280" w:lineRule="auto"/>
        <w:rPr>
          <w:b w:val="1"/>
          <w:bCs w:val="1"/>
          <w:color w:val="000000"/>
          <w:sz w:val="26"/>
          <w:szCs w:val="26"/>
        </w:rPr>
      </w:pPr>
      <w:bookmarkStart w:colFirst="0" w:colLast="0" w:name="_pj8h2rodsjt7" w:id="5836"/>
      <w:bookmarkEnd w:id="5836"/>
      <w:r w:rsidDel="00000000" w:rsidR="00000000" w:rsidRPr="00000000">
        <w:rPr>
          <w:b w:val="1"/>
          <w:bCs w:val="1"/>
          <w:color w:val="000000"/>
          <w:sz w:val="26"/>
          <w:szCs w:val="26"/>
          <w:rtl w:val="0"/>
        </w:rPr>
        <w:t xml:space="preserve">H1</w:t>
      </w:r>
    </w:p>
    <w:p w:rsidR="00000000" w:rsidDel="00000000" w:rsidP="00000000" w:rsidRDefault="00000000" w:rsidRPr="00000000" w14:paraId="0000456F">
      <w:pPr>
        <w:spacing w:after="240" w:before="240" w:lineRule="auto"/>
        <w:rPr>
          <w:b w:val="1"/>
          <w:bCs w:val="1"/>
        </w:rPr>
      </w:pPr>
      <w:r w:rsidDel="00000000" w:rsidR="00000000" w:rsidRPr="00000000">
        <w:rPr>
          <w:b w:val="1"/>
          <w:bCs w:val="1"/>
          <w:rtl w:val="0"/>
        </w:rPr>
        <w:t xml:space="preserve">Construction Recruitment for Site-Critical, Project-Driven Hiring Needs</w:t>
      </w:r>
    </w:p>
    <w:p w:rsidR="00000000" w:rsidDel="00000000" w:rsidP="00000000" w:rsidRDefault="00000000" w:rsidRPr="00000000" w14:paraId="00004570">
      <w:pPr>
        <w:pStyle w:val="Heading3"/>
        <w:keepNext w:val="0"/>
        <w:keepLines w:val="0"/>
        <w:spacing w:before="280" w:lineRule="auto"/>
        <w:rPr>
          <w:b w:val="1"/>
          <w:bCs w:val="1"/>
          <w:color w:val="000000"/>
          <w:sz w:val="26"/>
          <w:szCs w:val="26"/>
        </w:rPr>
      </w:pPr>
      <w:bookmarkStart w:colFirst="0" w:colLast="0" w:name="_5bziyg25alw5" w:id="5837"/>
      <w:bookmarkEnd w:id="58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571">
      <w:pPr>
        <w:spacing w:after="240" w:before="240" w:lineRule="auto"/>
        <w:rPr/>
      </w:pPr>
      <w:r w:rsidDel="00000000" w:rsidR="00000000" w:rsidRPr="00000000">
        <w:rPr>
          <w:rtl w:val="0"/>
        </w:rPr>
        <w:t xml:space="preserve">NAYA Staffing supports employers across the Construction sector with recruitment solutions designed for project management, civil engineering, skilled trades, site operations, and broader construction-support environments. Whether you are building project teams, strengthening engineering capability, hiring skilled trade talent, or expanding site-based operations, we help employers access relevant candidates with greater confidence and hiring precision.</w:t>
      </w:r>
    </w:p>
    <w:p w:rsidR="00000000" w:rsidDel="00000000" w:rsidP="00000000" w:rsidRDefault="00000000" w:rsidRPr="00000000" w14:paraId="00004572">
      <w:pPr>
        <w:pStyle w:val="Heading3"/>
        <w:keepNext w:val="0"/>
        <w:keepLines w:val="0"/>
        <w:spacing w:before="280" w:lineRule="auto"/>
        <w:rPr>
          <w:b w:val="1"/>
          <w:bCs w:val="1"/>
          <w:color w:val="000000"/>
          <w:sz w:val="26"/>
          <w:szCs w:val="26"/>
        </w:rPr>
      </w:pPr>
      <w:bookmarkStart w:colFirst="0" w:colLast="0" w:name="_kxeo7u4f8h9h" w:id="5838"/>
      <w:bookmarkEnd w:id="5838"/>
      <w:r w:rsidDel="00000000" w:rsidR="00000000" w:rsidRPr="00000000">
        <w:rPr>
          <w:b w:val="1"/>
          <w:bCs w:val="1"/>
          <w:color w:val="000000"/>
          <w:sz w:val="26"/>
          <w:szCs w:val="26"/>
          <w:rtl w:val="0"/>
        </w:rPr>
        <w:t xml:space="preserve">Primary CTA</w:t>
      </w:r>
    </w:p>
    <w:p w:rsidR="00000000" w:rsidDel="00000000" w:rsidP="00000000" w:rsidRDefault="00000000" w:rsidRPr="00000000" w14:paraId="00004573">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574">
      <w:pPr>
        <w:pStyle w:val="Heading3"/>
        <w:keepNext w:val="0"/>
        <w:keepLines w:val="0"/>
        <w:spacing w:before="280" w:lineRule="auto"/>
        <w:rPr>
          <w:b w:val="1"/>
          <w:bCs w:val="1"/>
          <w:color w:val="000000"/>
          <w:sz w:val="26"/>
          <w:szCs w:val="26"/>
        </w:rPr>
      </w:pPr>
      <w:bookmarkStart w:colFirst="0" w:colLast="0" w:name="_w0zgmv18jj3w" w:id="5839"/>
      <w:bookmarkEnd w:id="583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575">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576">
      <w:pPr>
        <w:pStyle w:val="Heading3"/>
        <w:keepNext w:val="0"/>
        <w:keepLines w:val="0"/>
        <w:spacing w:before="280" w:lineRule="auto"/>
        <w:rPr>
          <w:b w:val="1"/>
          <w:bCs w:val="1"/>
          <w:color w:val="000000"/>
          <w:sz w:val="26"/>
          <w:szCs w:val="26"/>
        </w:rPr>
      </w:pPr>
      <w:bookmarkStart w:colFirst="0" w:colLast="0" w:name="_dorgw639pzsm" w:id="5840"/>
      <w:bookmarkEnd w:id="584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577">
      <w:pPr>
        <w:spacing w:after="240" w:before="240" w:lineRule="auto"/>
        <w:rPr>
          <w:b w:val="1"/>
          <w:bCs w:val="1"/>
        </w:rPr>
      </w:pPr>
      <w:r w:rsidDel="00000000" w:rsidR="00000000" w:rsidRPr="00000000">
        <w:rPr>
          <w:b w:val="1"/>
          <w:bCs w:val="1"/>
          <w:rtl w:val="0"/>
        </w:rPr>
        <w:t xml:space="preserve">Built for construction employers that need dependable talent, stronger workforce alignment, and a recruitment process shaped around delivery, safety, and project continuity.</w:t>
      </w:r>
    </w:p>
    <w:p w:rsidR="00000000" w:rsidDel="00000000" w:rsidP="00000000" w:rsidRDefault="00000000" w:rsidRPr="00000000" w14:paraId="00004578">
      <w:pPr>
        <w:pStyle w:val="Heading2"/>
        <w:keepNext w:val="0"/>
        <w:keepLines w:val="0"/>
        <w:spacing w:after="80" w:lineRule="auto"/>
        <w:rPr>
          <w:b w:val="1"/>
          <w:bCs w:val="1"/>
          <w:sz w:val="34"/>
          <w:szCs w:val="34"/>
        </w:rPr>
      </w:pPr>
      <w:bookmarkStart w:colFirst="0" w:colLast="0" w:name="_f1e37n8x09br" w:id="5841"/>
      <w:bookmarkEnd w:id="5841"/>
      <w:r w:rsidDel="00000000" w:rsidR="00000000" w:rsidRPr="00000000">
        <w:rPr>
          <w:b w:val="1"/>
          <w:bCs w:val="1"/>
          <w:sz w:val="34"/>
          <w:szCs w:val="34"/>
          <w:rtl w:val="0"/>
        </w:rPr>
        <w:t xml:space="preserve">Developer Note</w:t>
      </w:r>
    </w:p>
    <w:p w:rsidR="00000000" w:rsidDel="00000000" w:rsidP="00000000" w:rsidRDefault="00000000" w:rsidRPr="00000000" w14:paraId="00004579">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57A">
      <w:pPr>
        <w:numPr>
          <w:ilvl w:val="0"/>
          <w:numId w:val="230"/>
        </w:numPr>
        <w:spacing w:after="0" w:afterAutospacing="0" w:before="240" w:lineRule="auto"/>
        <w:ind w:left="720" w:hanging="360"/>
      </w:pPr>
      <w:r w:rsidDel="00000000" w:rsidR="00000000" w:rsidRPr="00000000">
        <w:rPr>
          <w:rtl w:val="0"/>
        </w:rPr>
        <w:t xml:space="preserve">strong</w:t>
      </w:r>
    </w:p>
    <w:p w:rsidR="00000000" w:rsidDel="00000000" w:rsidP="00000000" w:rsidRDefault="00000000" w:rsidRPr="00000000" w14:paraId="0000457B">
      <w:pPr>
        <w:numPr>
          <w:ilvl w:val="0"/>
          <w:numId w:val="230"/>
        </w:numPr>
        <w:spacing w:after="0" w:afterAutospacing="0" w:before="0" w:beforeAutospacing="0" w:lineRule="auto"/>
        <w:ind w:left="720" w:hanging="360"/>
      </w:pPr>
      <w:r w:rsidDel="00000000" w:rsidR="00000000" w:rsidRPr="00000000">
        <w:rPr>
          <w:rtl w:val="0"/>
        </w:rPr>
        <w:t xml:space="preserve">dependable</w:t>
      </w:r>
    </w:p>
    <w:p w:rsidR="00000000" w:rsidDel="00000000" w:rsidP="00000000" w:rsidRDefault="00000000" w:rsidRPr="00000000" w14:paraId="0000457C">
      <w:pPr>
        <w:numPr>
          <w:ilvl w:val="0"/>
          <w:numId w:val="230"/>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57D">
      <w:pPr>
        <w:numPr>
          <w:ilvl w:val="0"/>
          <w:numId w:val="230"/>
        </w:numPr>
        <w:spacing w:after="0" w:afterAutospacing="0" w:before="0" w:beforeAutospacing="0" w:lineRule="auto"/>
        <w:ind w:left="720" w:hanging="360"/>
      </w:pPr>
      <w:r w:rsidDel="00000000" w:rsidR="00000000" w:rsidRPr="00000000">
        <w:rPr>
          <w:rtl w:val="0"/>
        </w:rPr>
        <w:t xml:space="preserve">project-focused</w:t>
      </w:r>
    </w:p>
    <w:p w:rsidR="00000000" w:rsidDel="00000000" w:rsidP="00000000" w:rsidRDefault="00000000" w:rsidRPr="00000000" w14:paraId="0000457E">
      <w:pPr>
        <w:numPr>
          <w:ilvl w:val="0"/>
          <w:numId w:val="230"/>
        </w:numPr>
        <w:spacing w:after="240" w:before="0" w:beforeAutospacing="0" w:lineRule="auto"/>
        <w:ind w:left="720" w:hanging="360"/>
      </w:pPr>
      <w:r w:rsidDel="00000000" w:rsidR="00000000" w:rsidRPr="00000000">
        <w:rPr>
          <w:rtl w:val="0"/>
        </w:rPr>
        <w:t xml:space="preserve">operational rather than flashy</w:t>
      </w:r>
    </w:p>
    <w:p w:rsidR="00000000" w:rsidDel="00000000" w:rsidP="00000000" w:rsidRDefault="00000000" w:rsidRPr="00000000" w14:paraId="0000457F">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580">
      <w:pPr>
        <w:numPr>
          <w:ilvl w:val="0"/>
          <w:numId w:val="638"/>
        </w:numPr>
        <w:spacing w:after="0" w:afterAutospacing="0" w:before="240" w:lineRule="auto"/>
        <w:ind w:left="720" w:hanging="360"/>
      </w:pPr>
      <w:r w:rsidDel="00000000" w:rsidR="00000000" w:rsidRPr="00000000">
        <w:rPr>
          <w:rtl w:val="0"/>
        </w:rPr>
        <w:t xml:space="preserve">site, infrastructure, or project imagery</w:t>
      </w:r>
    </w:p>
    <w:p w:rsidR="00000000" w:rsidDel="00000000" w:rsidP="00000000" w:rsidRDefault="00000000" w:rsidRPr="00000000" w14:paraId="00004581">
      <w:pPr>
        <w:numPr>
          <w:ilvl w:val="0"/>
          <w:numId w:val="638"/>
        </w:numPr>
        <w:spacing w:after="0" w:afterAutospacing="0" w:before="0" w:beforeAutospacing="0" w:lineRule="auto"/>
        <w:ind w:left="720" w:hanging="360"/>
      </w:pPr>
      <w:r w:rsidDel="00000000" w:rsidR="00000000" w:rsidRPr="00000000">
        <w:rPr>
          <w:rtl w:val="0"/>
        </w:rPr>
        <w:t xml:space="preserve">refined project-delivery visuals</w:t>
      </w:r>
    </w:p>
    <w:p w:rsidR="00000000" w:rsidDel="00000000" w:rsidP="00000000" w:rsidRDefault="00000000" w:rsidRPr="00000000" w14:paraId="00004582">
      <w:pPr>
        <w:numPr>
          <w:ilvl w:val="0"/>
          <w:numId w:val="638"/>
        </w:numPr>
        <w:spacing w:after="0" w:afterAutospacing="0" w:before="0" w:beforeAutospacing="0" w:lineRule="auto"/>
        <w:ind w:left="720" w:hanging="360"/>
      </w:pPr>
      <w:r w:rsidDel="00000000" w:rsidR="00000000" w:rsidRPr="00000000">
        <w:rPr>
          <w:rtl w:val="0"/>
        </w:rPr>
        <w:t xml:space="preserve">subtle blueprint or structural line cues</w:t>
      </w:r>
    </w:p>
    <w:p w:rsidR="00000000" w:rsidDel="00000000" w:rsidP="00000000" w:rsidRDefault="00000000" w:rsidRPr="00000000" w14:paraId="00004583">
      <w:pPr>
        <w:numPr>
          <w:ilvl w:val="0"/>
          <w:numId w:val="638"/>
        </w:numPr>
        <w:spacing w:after="240" w:before="0" w:beforeAutospacing="0" w:lineRule="auto"/>
        <w:ind w:left="720" w:hanging="360"/>
      </w:pPr>
      <w:r w:rsidDel="00000000" w:rsidR="00000000" w:rsidRPr="00000000">
        <w:rPr>
          <w:rtl w:val="0"/>
        </w:rPr>
        <w:t xml:space="preserve">premium spacing with strong readability</w:t>
      </w:r>
    </w:p>
    <w:p w:rsidR="00000000" w:rsidDel="00000000" w:rsidP="00000000" w:rsidRDefault="00000000" w:rsidRPr="00000000" w14:paraId="00004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5">
      <w:pPr>
        <w:pStyle w:val="Heading1"/>
        <w:keepNext w:val="0"/>
        <w:keepLines w:val="0"/>
        <w:spacing w:before="480" w:lineRule="auto"/>
        <w:rPr>
          <w:b w:val="1"/>
          <w:bCs w:val="1"/>
          <w:sz w:val="46"/>
          <w:szCs w:val="46"/>
        </w:rPr>
      </w:pPr>
      <w:bookmarkStart w:colFirst="0" w:colLast="0" w:name="_gutjrgosukjc" w:id="5842"/>
      <w:bookmarkEnd w:id="5842"/>
      <w:r w:rsidDel="00000000" w:rsidR="00000000" w:rsidRPr="00000000">
        <w:rPr>
          <w:b w:val="1"/>
          <w:bCs w:val="1"/>
          <w:sz w:val="46"/>
          <w:szCs w:val="46"/>
          <w:rtl w:val="0"/>
        </w:rPr>
        <w:t xml:space="preserve">6) INDUSTRY OVERVIEW SECTION</w:t>
      </w:r>
    </w:p>
    <w:p w:rsidR="00000000" w:rsidDel="00000000" w:rsidP="00000000" w:rsidRDefault="00000000" w:rsidRPr="00000000" w14:paraId="00004586">
      <w:pPr>
        <w:pStyle w:val="Heading2"/>
        <w:keepNext w:val="0"/>
        <w:keepLines w:val="0"/>
        <w:spacing w:after="80" w:lineRule="auto"/>
        <w:rPr>
          <w:b w:val="1"/>
          <w:bCs w:val="1"/>
          <w:sz w:val="34"/>
          <w:szCs w:val="34"/>
        </w:rPr>
      </w:pPr>
      <w:bookmarkStart w:colFirst="0" w:colLast="0" w:name="_9cybksshlhbw" w:id="5843"/>
      <w:bookmarkEnd w:id="5843"/>
      <w:r w:rsidDel="00000000" w:rsidR="00000000" w:rsidRPr="00000000">
        <w:rPr>
          <w:b w:val="1"/>
          <w:bCs w:val="1"/>
          <w:sz w:val="34"/>
          <w:szCs w:val="34"/>
          <w:rtl w:val="0"/>
        </w:rPr>
        <w:t xml:space="preserve">Section Heading</w:t>
      </w:r>
    </w:p>
    <w:p w:rsidR="00000000" w:rsidDel="00000000" w:rsidP="00000000" w:rsidRDefault="00000000" w:rsidRPr="00000000" w14:paraId="00004587">
      <w:pPr>
        <w:spacing w:after="240" w:before="240" w:lineRule="auto"/>
        <w:rPr>
          <w:b w:val="1"/>
          <w:bCs w:val="1"/>
        </w:rPr>
      </w:pPr>
      <w:r w:rsidDel="00000000" w:rsidR="00000000" w:rsidRPr="00000000">
        <w:rPr>
          <w:b w:val="1"/>
          <w:bCs w:val="1"/>
          <w:rtl w:val="0"/>
        </w:rPr>
        <w:t xml:space="preserve">Recruitment Support for Project-Led and Site-Based Construction Environments</w:t>
      </w:r>
    </w:p>
    <w:p w:rsidR="00000000" w:rsidDel="00000000" w:rsidP="00000000" w:rsidRDefault="00000000" w:rsidRPr="00000000" w14:paraId="00004588">
      <w:pPr>
        <w:pStyle w:val="Heading2"/>
        <w:keepNext w:val="0"/>
        <w:keepLines w:val="0"/>
        <w:spacing w:after="80" w:lineRule="auto"/>
        <w:rPr>
          <w:b w:val="1"/>
          <w:bCs w:val="1"/>
          <w:sz w:val="34"/>
          <w:szCs w:val="34"/>
        </w:rPr>
      </w:pPr>
      <w:bookmarkStart w:colFirst="0" w:colLast="0" w:name="_8u81sm6adkz9" w:id="5844"/>
      <w:bookmarkEnd w:id="5844"/>
      <w:r w:rsidDel="00000000" w:rsidR="00000000" w:rsidRPr="00000000">
        <w:rPr>
          <w:b w:val="1"/>
          <w:bCs w:val="1"/>
          <w:sz w:val="34"/>
          <w:szCs w:val="34"/>
          <w:rtl w:val="0"/>
        </w:rPr>
        <w:t xml:space="preserve">Paragraph 1</w:t>
      </w:r>
    </w:p>
    <w:p w:rsidR="00000000" w:rsidDel="00000000" w:rsidP="00000000" w:rsidRDefault="00000000" w:rsidRPr="00000000" w14:paraId="00004589">
      <w:pPr>
        <w:spacing w:after="240" w:before="240" w:lineRule="auto"/>
        <w:rPr/>
      </w:pPr>
      <w:r w:rsidDel="00000000" w:rsidR="00000000" w:rsidRPr="00000000">
        <w:rPr>
          <w:rtl w:val="0"/>
        </w:rPr>
        <w:t xml:space="preserve">Construction hiring often sits at the center of project delivery, workforce coordination, site performance, engineering support, and operational continuity. Employers may be recruiting for roles that directly affect build quality, project timelines, field execution, compliance, team productivity, and day-to-day site operations. That means recruitment needs to prioritize dependability, practical fit, communication, and role relevance from the start.</w:t>
      </w:r>
    </w:p>
    <w:p w:rsidR="00000000" w:rsidDel="00000000" w:rsidP="00000000" w:rsidRDefault="00000000" w:rsidRPr="00000000" w14:paraId="0000458A">
      <w:pPr>
        <w:pStyle w:val="Heading2"/>
        <w:keepNext w:val="0"/>
        <w:keepLines w:val="0"/>
        <w:spacing w:after="80" w:lineRule="auto"/>
        <w:rPr>
          <w:b w:val="1"/>
          <w:bCs w:val="1"/>
          <w:sz w:val="34"/>
          <w:szCs w:val="34"/>
        </w:rPr>
      </w:pPr>
      <w:bookmarkStart w:colFirst="0" w:colLast="0" w:name="_6ho98355u2j" w:id="5845"/>
      <w:bookmarkEnd w:id="5845"/>
      <w:r w:rsidDel="00000000" w:rsidR="00000000" w:rsidRPr="00000000">
        <w:rPr>
          <w:b w:val="1"/>
          <w:bCs w:val="1"/>
          <w:sz w:val="34"/>
          <w:szCs w:val="34"/>
          <w:rtl w:val="0"/>
        </w:rPr>
        <w:t xml:space="preserve">Paragraph 2</w:t>
      </w:r>
    </w:p>
    <w:p w:rsidR="00000000" w:rsidDel="00000000" w:rsidP="00000000" w:rsidRDefault="00000000" w:rsidRPr="00000000" w14:paraId="0000458B">
      <w:pPr>
        <w:spacing w:after="240" w:before="240" w:lineRule="auto"/>
        <w:rPr/>
      </w:pPr>
      <w:r w:rsidDel="00000000" w:rsidR="00000000" w:rsidRPr="00000000">
        <w:rPr>
          <w:rtl w:val="0"/>
        </w:rPr>
        <w:t xml:space="preserve">The Construction sector also includes multiple hiring environments. Some employers are focused on project management and planning. Others need civil engineering capability, skilled trades professionals, site coordination, operational support, or workforce talent that can perform effectively in deadline-driven and safety-conscious environments. Similar job titles can mean very different things depending on the contractor, project type, scale, and delivery model.</w:t>
      </w:r>
    </w:p>
    <w:p w:rsidR="00000000" w:rsidDel="00000000" w:rsidP="00000000" w:rsidRDefault="00000000" w:rsidRPr="00000000" w14:paraId="0000458C">
      <w:pPr>
        <w:pStyle w:val="Heading2"/>
        <w:keepNext w:val="0"/>
        <w:keepLines w:val="0"/>
        <w:spacing w:after="80" w:lineRule="auto"/>
        <w:rPr>
          <w:b w:val="1"/>
          <w:bCs w:val="1"/>
          <w:sz w:val="34"/>
          <w:szCs w:val="34"/>
        </w:rPr>
      </w:pPr>
      <w:bookmarkStart w:colFirst="0" w:colLast="0" w:name="_pky4ab7zwim9" w:id="5846"/>
      <w:bookmarkEnd w:id="5846"/>
      <w:r w:rsidDel="00000000" w:rsidR="00000000" w:rsidRPr="00000000">
        <w:rPr>
          <w:b w:val="1"/>
          <w:bCs w:val="1"/>
          <w:sz w:val="34"/>
          <w:szCs w:val="34"/>
          <w:rtl w:val="0"/>
        </w:rPr>
        <w:t xml:space="preserve">Paragraph 3</w:t>
      </w:r>
    </w:p>
    <w:p w:rsidR="00000000" w:rsidDel="00000000" w:rsidP="00000000" w:rsidRDefault="00000000" w:rsidRPr="00000000" w14:paraId="0000458D">
      <w:pPr>
        <w:spacing w:after="240" w:before="240" w:lineRule="auto"/>
        <w:rPr/>
      </w:pPr>
      <w:r w:rsidDel="00000000" w:rsidR="00000000" w:rsidRPr="00000000">
        <w:rPr>
          <w:rtl w:val="0"/>
        </w:rPr>
        <w:t xml:space="preserve">NAYA Staffing’s Construction recruitment support is designed to help employers hire more effectively across those environments. We work with construction-related businesses that need stronger access to relevant talent, better shortlist quality, and a recruitment process that reflects the realities and pressure points of construction hiring.</w:t>
      </w:r>
    </w:p>
    <w:p w:rsidR="00000000" w:rsidDel="00000000" w:rsidP="00000000" w:rsidRDefault="00000000" w:rsidRPr="00000000" w14:paraId="00004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F">
      <w:pPr>
        <w:pStyle w:val="Heading1"/>
        <w:keepNext w:val="0"/>
        <w:keepLines w:val="0"/>
        <w:spacing w:before="480" w:lineRule="auto"/>
        <w:rPr>
          <w:b w:val="1"/>
          <w:bCs w:val="1"/>
          <w:sz w:val="46"/>
          <w:szCs w:val="46"/>
        </w:rPr>
      </w:pPr>
      <w:bookmarkStart w:colFirst="0" w:colLast="0" w:name="_rmnd9bpbevv8" w:id="5847"/>
      <w:bookmarkEnd w:id="5847"/>
      <w:r w:rsidDel="00000000" w:rsidR="00000000" w:rsidRPr="00000000">
        <w:rPr>
          <w:b w:val="1"/>
          <w:bCs w:val="1"/>
          <w:sz w:val="46"/>
          <w:szCs w:val="46"/>
          <w:rtl w:val="0"/>
        </w:rPr>
        <w:t xml:space="preserve">7) WHY CONSTRUCTION RECRUITMENT REQUIRES A SPECIALIZED APPROACH</w:t>
      </w:r>
    </w:p>
    <w:p w:rsidR="00000000" w:rsidDel="00000000" w:rsidP="00000000" w:rsidRDefault="00000000" w:rsidRPr="00000000" w14:paraId="00004590">
      <w:pPr>
        <w:pStyle w:val="Heading2"/>
        <w:keepNext w:val="0"/>
        <w:keepLines w:val="0"/>
        <w:spacing w:after="80" w:lineRule="auto"/>
        <w:rPr>
          <w:b w:val="1"/>
          <w:bCs w:val="1"/>
          <w:sz w:val="34"/>
          <w:szCs w:val="34"/>
        </w:rPr>
      </w:pPr>
      <w:bookmarkStart w:colFirst="0" w:colLast="0" w:name="_i72dr7e2wv43" w:id="5848"/>
      <w:bookmarkEnd w:id="5848"/>
      <w:r w:rsidDel="00000000" w:rsidR="00000000" w:rsidRPr="00000000">
        <w:rPr>
          <w:b w:val="1"/>
          <w:bCs w:val="1"/>
          <w:sz w:val="34"/>
          <w:szCs w:val="34"/>
          <w:rtl w:val="0"/>
        </w:rPr>
        <w:t xml:space="preserve">Section Heading</w:t>
      </w:r>
    </w:p>
    <w:p w:rsidR="00000000" w:rsidDel="00000000" w:rsidP="00000000" w:rsidRDefault="00000000" w:rsidRPr="00000000" w14:paraId="00004591">
      <w:pPr>
        <w:spacing w:after="240" w:before="240" w:lineRule="auto"/>
        <w:rPr>
          <w:b w:val="1"/>
          <w:bCs w:val="1"/>
        </w:rPr>
      </w:pPr>
      <w:r w:rsidDel="00000000" w:rsidR="00000000" w:rsidRPr="00000000">
        <w:rPr>
          <w:b w:val="1"/>
          <w:bCs w:val="1"/>
          <w:rtl w:val="0"/>
        </w:rPr>
        <w:t xml:space="preserve">Why Construction Recruitment Is Different</w:t>
      </w:r>
    </w:p>
    <w:p w:rsidR="00000000" w:rsidDel="00000000" w:rsidP="00000000" w:rsidRDefault="00000000" w:rsidRPr="00000000" w14:paraId="00004592">
      <w:pPr>
        <w:pStyle w:val="Heading2"/>
        <w:keepNext w:val="0"/>
        <w:keepLines w:val="0"/>
        <w:spacing w:after="80" w:lineRule="auto"/>
        <w:rPr>
          <w:b w:val="1"/>
          <w:bCs w:val="1"/>
          <w:sz w:val="34"/>
          <w:szCs w:val="34"/>
        </w:rPr>
      </w:pPr>
      <w:bookmarkStart w:colFirst="0" w:colLast="0" w:name="_9hpusqmmeszb" w:id="5849"/>
      <w:bookmarkEnd w:id="5849"/>
      <w:r w:rsidDel="00000000" w:rsidR="00000000" w:rsidRPr="00000000">
        <w:rPr>
          <w:b w:val="1"/>
          <w:bCs w:val="1"/>
          <w:sz w:val="34"/>
          <w:szCs w:val="34"/>
          <w:rtl w:val="0"/>
        </w:rPr>
        <w:t xml:space="preserve">Intro Paragraph</w:t>
      </w:r>
    </w:p>
    <w:p w:rsidR="00000000" w:rsidDel="00000000" w:rsidP="00000000" w:rsidRDefault="00000000" w:rsidRPr="00000000" w14:paraId="00004593">
      <w:pPr>
        <w:spacing w:after="240" w:before="240" w:lineRule="auto"/>
        <w:rPr/>
      </w:pPr>
      <w:r w:rsidDel="00000000" w:rsidR="00000000" w:rsidRPr="00000000">
        <w:rPr>
          <w:rtl w:val="0"/>
        </w:rPr>
        <w:t xml:space="preserve">Construction hiring is different from general recruitment because the environment is more project-dependent, site-sensitive, and operationally demanding.</w:t>
      </w:r>
    </w:p>
    <w:p w:rsidR="00000000" w:rsidDel="00000000" w:rsidP="00000000" w:rsidRDefault="00000000" w:rsidRPr="00000000" w14:paraId="00004594">
      <w:pPr>
        <w:pStyle w:val="Heading3"/>
        <w:keepNext w:val="0"/>
        <w:keepLines w:val="0"/>
        <w:spacing w:before="280" w:lineRule="auto"/>
        <w:rPr>
          <w:b w:val="1"/>
          <w:bCs w:val="1"/>
          <w:color w:val="000000"/>
          <w:sz w:val="26"/>
          <w:szCs w:val="26"/>
        </w:rPr>
      </w:pPr>
      <w:bookmarkStart w:colFirst="0" w:colLast="0" w:name="_7j55x5axqp9b" w:id="5850"/>
      <w:bookmarkEnd w:id="5850"/>
      <w:r w:rsidDel="00000000" w:rsidR="00000000" w:rsidRPr="00000000">
        <w:rPr>
          <w:b w:val="1"/>
          <w:bCs w:val="1"/>
          <w:color w:val="000000"/>
          <w:sz w:val="26"/>
          <w:szCs w:val="26"/>
          <w:rtl w:val="0"/>
        </w:rPr>
        <w:t xml:space="preserve">Reason 1</w:t>
      </w:r>
    </w:p>
    <w:p w:rsidR="00000000" w:rsidDel="00000000" w:rsidP="00000000" w:rsidRDefault="00000000" w:rsidRPr="00000000" w14:paraId="00004595">
      <w:pPr>
        <w:spacing w:after="240" w:before="240" w:lineRule="auto"/>
        <w:rPr/>
      </w:pPr>
      <w:r w:rsidDel="00000000" w:rsidR="00000000" w:rsidRPr="00000000">
        <w:rPr>
          <w:b w:val="1"/>
          <w:bCs w:val="1"/>
          <w:rtl w:val="0"/>
        </w:rPr>
        <w:t xml:space="preserve">Project Delivery Depends on the Right People Being in Place</w:t>
        <w:br w:type="textWrapping"/>
      </w:r>
      <w:r w:rsidDel="00000000" w:rsidR="00000000" w:rsidRPr="00000000">
        <w:rPr>
          <w:rtl w:val="0"/>
        </w:rPr>
        <w:t xml:space="preserve"> In construction environments, hiring quality can directly affect project movement, timelines, coordination, and delivery standards.</w:t>
      </w:r>
    </w:p>
    <w:p w:rsidR="00000000" w:rsidDel="00000000" w:rsidP="00000000" w:rsidRDefault="00000000" w:rsidRPr="00000000" w14:paraId="00004596">
      <w:pPr>
        <w:pStyle w:val="Heading3"/>
        <w:keepNext w:val="0"/>
        <w:keepLines w:val="0"/>
        <w:spacing w:before="280" w:lineRule="auto"/>
        <w:rPr>
          <w:b w:val="1"/>
          <w:bCs w:val="1"/>
          <w:color w:val="000000"/>
          <w:sz w:val="26"/>
          <w:szCs w:val="26"/>
        </w:rPr>
      </w:pPr>
      <w:bookmarkStart w:colFirst="0" w:colLast="0" w:name="_76yr2rikqj5p" w:id="5851"/>
      <w:bookmarkEnd w:id="5851"/>
      <w:r w:rsidDel="00000000" w:rsidR="00000000" w:rsidRPr="00000000">
        <w:rPr>
          <w:b w:val="1"/>
          <w:bCs w:val="1"/>
          <w:color w:val="000000"/>
          <w:sz w:val="26"/>
          <w:szCs w:val="26"/>
          <w:rtl w:val="0"/>
        </w:rPr>
        <w:t xml:space="preserve">Reason 2</w:t>
      </w:r>
    </w:p>
    <w:p w:rsidR="00000000" w:rsidDel="00000000" w:rsidP="00000000" w:rsidRDefault="00000000" w:rsidRPr="00000000" w14:paraId="00004597">
      <w:pPr>
        <w:spacing w:after="240" w:before="240" w:lineRule="auto"/>
        <w:rPr/>
      </w:pPr>
      <w:r w:rsidDel="00000000" w:rsidR="00000000" w:rsidRPr="00000000">
        <w:rPr>
          <w:b w:val="1"/>
          <w:bCs w:val="1"/>
          <w:rtl w:val="0"/>
        </w:rPr>
        <w:t xml:space="preserve">The Sector Includes Distinct Workforce Needs</w:t>
        <w:br w:type="textWrapping"/>
      </w:r>
      <w:r w:rsidDel="00000000" w:rsidR="00000000" w:rsidRPr="00000000">
        <w:rPr>
          <w:rtl w:val="0"/>
        </w:rPr>
        <w:t xml:space="preserve"> Project management, civil engineering, skilled trades, site support, and operational roles each require different search and screening approaches.</w:t>
      </w:r>
    </w:p>
    <w:p w:rsidR="00000000" w:rsidDel="00000000" w:rsidP="00000000" w:rsidRDefault="00000000" w:rsidRPr="00000000" w14:paraId="00004598">
      <w:pPr>
        <w:pStyle w:val="Heading3"/>
        <w:keepNext w:val="0"/>
        <w:keepLines w:val="0"/>
        <w:spacing w:before="280" w:lineRule="auto"/>
        <w:rPr>
          <w:b w:val="1"/>
          <w:bCs w:val="1"/>
          <w:color w:val="000000"/>
          <w:sz w:val="26"/>
          <w:szCs w:val="26"/>
        </w:rPr>
      </w:pPr>
      <w:bookmarkStart w:colFirst="0" w:colLast="0" w:name="_wrwfzmr139op" w:id="5852"/>
      <w:bookmarkEnd w:id="5852"/>
      <w:r w:rsidDel="00000000" w:rsidR="00000000" w:rsidRPr="00000000">
        <w:rPr>
          <w:b w:val="1"/>
          <w:bCs w:val="1"/>
          <w:color w:val="000000"/>
          <w:sz w:val="26"/>
          <w:szCs w:val="26"/>
          <w:rtl w:val="0"/>
        </w:rPr>
        <w:t xml:space="preserve">Reason 3</w:t>
      </w:r>
    </w:p>
    <w:p w:rsidR="00000000" w:rsidDel="00000000" w:rsidP="00000000" w:rsidRDefault="00000000" w:rsidRPr="00000000" w14:paraId="00004599">
      <w:pPr>
        <w:spacing w:after="240" w:before="240" w:lineRule="auto"/>
        <w:rPr/>
      </w:pPr>
      <w:r w:rsidDel="00000000" w:rsidR="00000000" w:rsidRPr="00000000">
        <w:rPr>
          <w:b w:val="1"/>
          <w:bCs w:val="1"/>
          <w:rtl w:val="0"/>
        </w:rPr>
        <w:t xml:space="preserve">Hiring Delays Can Affect Build Progress and Site Efficiency</w:t>
        <w:br w:type="textWrapping"/>
      </w:r>
      <w:r w:rsidDel="00000000" w:rsidR="00000000" w:rsidRPr="00000000">
        <w:rPr>
          <w:rtl w:val="0"/>
        </w:rPr>
        <w:t xml:space="preserve"> Open roles can place strain on scheduling, productivity, contractor coordination, and project continuity.</w:t>
      </w:r>
    </w:p>
    <w:p w:rsidR="00000000" w:rsidDel="00000000" w:rsidP="00000000" w:rsidRDefault="00000000" w:rsidRPr="00000000" w14:paraId="0000459A">
      <w:pPr>
        <w:pStyle w:val="Heading3"/>
        <w:keepNext w:val="0"/>
        <w:keepLines w:val="0"/>
        <w:spacing w:before="280" w:lineRule="auto"/>
        <w:rPr>
          <w:b w:val="1"/>
          <w:bCs w:val="1"/>
          <w:color w:val="000000"/>
          <w:sz w:val="26"/>
          <w:szCs w:val="26"/>
        </w:rPr>
      </w:pPr>
      <w:bookmarkStart w:colFirst="0" w:colLast="0" w:name="_2dqiapi3twnz" w:id="5853"/>
      <w:bookmarkEnd w:id="5853"/>
      <w:r w:rsidDel="00000000" w:rsidR="00000000" w:rsidRPr="00000000">
        <w:rPr>
          <w:b w:val="1"/>
          <w:bCs w:val="1"/>
          <w:color w:val="000000"/>
          <w:sz w:val="26"/>
          <w:szCs w:val="26"/>
          <w:rtl w:val="0"/>
        </w:rPr>
        <w:t xml:space="preserve">Reason 4</w:t>
      </w:r>
    </w:p>
    <w:p w:rsidR="00000000" w:rsidDel="00000000" w:rsidP="00000000" w:rsidRDefault="00000000" w:rsidRPr="00000000" w14:paraId="0000459B">
      <w:pPr>
        <w:spacing w:after="240" w:before="240" w:lineRule="auto"/>
        <w:rPr/>
      </w:pPr>
      <w:r w:rsidDel="00000000" w:rsidR="00000000" w:rsidRPr="00000000">
        <w:rPr>
          <w:b w:val="1"/>
          <w:bCs w:val="1"/>
          <w:rtl w:val="0"/>
        </w:rPr>
        <w:t xml:space="preserve">Practical Role Fit Matters Strongly</w:t>
        <w:br w:type="textWrapping"/>
      </w:r>
      <w:r w:rsidDel="00000000" w:rsidR="00000000" w:rsidRPr="00000000">
        <w:rPr>
          <w:rtl w:val="0"/>
        </w:rPr>
        <w:t xml:space="preserve"> Construction employers often need people who can perform in real project environments, not just candidates with a matching title on paper.</w:t>
      </w:r>
    </w:p>
    <w:p w:rsidR="00000000" w:rsidDel="00000000" w:rsidP="00000000" w:rsidRDefault="00000000" w:rsidRPr="00000000" w14:paraId="0000459C">
      <w:pPr>
        <w:pStyle w:val="Heading3"/>
        <w:keepNext w:val="0"/>
        <w:keepLines w:val="0"/>
        <w:spacing w:before="280" w:lineRule="auto"/>
        <w:rPr>
          <w:b w:val="1"/>
          <w:bCs w:val="1"/>
          <w:color w:val="000000"/>
          <w:sz w:val="26"/>
          <w:szCs w:val="26"/>
        </w:rPr>
      </w:pPr>
      <w:bookmarkStart w:colFirst="0" w:colLast="0" w:name="_o0aduzxd9p76" w:id="5854"/>
      <w:bookmarkEnd w:id="5854"/>
      <w:r w:rsidDel="00000000" w:rsidR="00000000" w:rsidRPr="00000000">
        <w:rPr>
          <w:b w:val="1"/>
          <w:bCs w:val="1"/>
          <w:color w:val="000000"/>
          <w:sz w:val="26"/>
          <w:szCs w:val="26"/>
          <w:rtl w:val="0"/>
        </w:rPr>
        <w:t xml:space="preserve">Reason 5</w:t>
      </w:r>
    </w:p>
    <w:p w:rsidR="00000000" w:rsidDel="00000000" w:rsidP="00000000" w:rsidRDefault="00000000" w:rsidRPr="00000000" w14:paraId="0000459D">
      <w:pPr>
        <w:spacing w:after="240" w:before="240" w:lineRule="auto"/>
        <w:rPr/>
      </w:pPr>
      <w:r w:rsidDel="00000000" w:rsidR="00000000" w:rsidRPr="00000000">
        <w:rPr>
          <w:b w:val="1"/>
          <w:bCs w:val="1"/>
          <w:rtl w:val="0"/>
        </w:rPr>
        <w:t xml:space="preserve">Some Roles Need More Targeted Search Precision</w:t>
        <w:br w:type="textWrapping"/>
      </w:r>
      <w:r w:rsidDel="00000000" w:rsidR="00000000" w:rsidRPr="00000000">
        <w:rPr>
          <w:rtl w:val="0"/>
        </w:rPr>
        <w:t xml:space="preserve"> Civil engineering, project leadership, and specialist trade roles may require tighter filtering and more focused recruitment than broader workforce hiring.</w:t>
      </w:r>
    </w:p>
    <w:p w:rsidR="00000000" w:rsidDel="00000000" w:rsidP="00000000" w:rsidRDefault="00000000" w:rsidRPr="00000000" w14:paraId="0000459E">
      <w:pPr>
        <w:pStyle w:val="Heading3"/>
        <w:keepNext w:val="0"/>
        <w:keepLines w:val="0"/>
        <w:spacing w:before="280" w:lineRule="auto"/>
        <w:rPr>
          <w:b w:val="1"/>
          <w:bCs w:val="1"/>
          <w:color w:val="000000"/>
          <w:sz w:val="26"/>
          <w:szCs w:val="26"/>
        </w:rPr>
      </w:pPr>
      <w:bookmarkStart w:colFirst="0" w:colLast="0" w:name="_kw3bxf2xuug4" w:id="5855"/>
      <w:bookmarkEnd w:id="5855"/>
      <w:r w:rsidDel="00000000" w:rsidR="00000000" w:rsidRPr="00000000">
        <w:rPr>
          <w:b w:val="1"/>
          <w:bCs w:val="1"/>
          <w:color w:val="000000"/>
          <w:sz w:val="26"/>
          <w:szCs w:val="26"/>
          <w:rtl w:val="0"/>
        </w:rPr>
        <w:t xml:space="preserve">Reason 6</w:t>
      </w:r>
    </w:p>
    <w:p w:rsidR="00000000" w:rsidDel="00000000" w:rsidP="00000000" w:rsidRDefault="00000000" w:rsidRPr="00000000" w14:paraId="0000459F">
      <w:pPr>
        <w:spacing w:after="240" w:before="240" w:lineRule="auto"/>
        <w:rPr/>
      </w:pPr>
      <w:r w:rsidDel="00000000" w:rsidR="00000000" w:rsidRPr="00000000">
        <w:rPr>
          <w:b w:val="1"/>
          <w:bCs w:val="1"/>
          <w:rtl w:val="0"/>
        </w:rPr>
        <w:t xml:space="preserve">Construction Hiring Must Balance Speed and Reliability</w:t>
        <w:br w:type="textWrapping"/>
      </w:r>
      <w:r w:rsidDel="00000000" w:rsidR="00000000" w:rsidRPr="00000000">
        <w:rPr>
          <w:rtl w:val="0"/>
        </w:rPr>
        <w:t xml:space="preserve"> The process often needs to move quickly while still protecting workforce quality, role suitability, and site-readiness.</w:t>
      </w:r>
    </w:p>
    <w:p w:rsidR="00000000" w:rsidDel="00000000" w:rsidP="00000000" w:rsidRDefault="00000000" w:rsidRPr="00000000" w14:paraId="00004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1">
      <w:pPr>
        <w:pStyle w:val="Heading1"/>
        <w:keepNext w:val="0"/>
        <w:keepLines w:val="0"/>
        <w:spacing w:before="480" w:lineRule="auto"/>
        <w:rPr>
          <w:b w:val="1"/>
          <w:bCs w:val="1"/>
          <w:sz w:val="46"/>
          <w:szCs w:val="46"/>
        </w:rPr>
      </w:pPr>
      <w:bookmarkStart w:colFirst="0" w:colLast="0" w:name="_rqe2abp3nl8e" w:id="5856"/>
      <w:bookmarkEnd w:id="5856"/>
      <w:r w:rsidDel="00000000" w:rsidR="00000000" w:rsidRPr="00000000">
        <w:rPr>
          <w:b w:val="1"/>
          <w:bCs w:val="1"/>
          <w:sz w:val="46"/>
          <w:szCs w:val="46"/>
          <w:rtl w:val="0"/>
        </w:rPr>
        <w:t xml:space="preserve">8) CONSTRUCTION SUB-SECTORS WE SUPPORT</w:t>
      </w:r>
    </w:p>
    <w:p w:rsidR="00000000" w:rsidDel="00000000" w:rsidP="00000000" w:rsidRDefault="00000000" w:rsidRPr="00000000" w14:paraId="000045A2">
      <w:pPr>
        <w:pStyle w:val="Heading2"/>
        <w:keepNext w:val="0"/>
        <w:keepLines w:val="0"/>
        <w:spacing w:after="80" w:lineRule="auto"/>
        <w:rPr>
          <w:b w:val="1"/>
          <w:bCs w:val="1"/>
          <w:sz w:val="34"/>
          <w:szCs w:val="34"/>
        </w:rPr>
      </w:pPr>
      <w:bookmarkStart w:colFirst="0" w:colLast="0" w:name="_wv64pmqlj8wh" w:id="5857"/>
      <w:bookmarkEnd w:id="5857"/>
      <w:r w:rsidDel="00000000" w:rsidR="00000000" w:rsidRPr="00000000">
        <w:rPr>
          <w:b w:val="1"/>
          <w:bCs w:val="1"/>
          <w:sz w:val="34"/>
          <w:szCs w:val="34"/>
          <w:rtl w:val="0"/>
        </w:rPr>
        <w:t xml:space="preserve">Section Heading</w:t>
      </w:r>
    </w:p>
    <w:p w:rsidR="00000000" w:rsidDel="00000000" w:rsidP="00000000" w:rsidRDefault="00000000" w:rsidRPr="00000000" w14:paraId="000045A3">
      <w:pPr>
        <w:spacing w:after="240" w:before="240" w:lineRule="auto"/>
        <w:rPr>
          <w:b w:val="1"/>
          <w:bCs w:val="1"/>
        </w:rPr>
      </w:pPr>
      <w:r w:rsidDel="00000000" w:rsidR="00000000" w:rsidRPr="00000000">
        <w:rPr>
          <w:b w:val="1"/>
          <w:bCs w:val="1"/>
          <w:rtl w:val="0"/>
        </w:rPr>
        <w:t xml:space="preserve">Construction Areas We Support</w:t>
      </w:r>
    </w:p>
    <w:p w:rsidR="00000000" w:rsidDel="00000000" w:rsidP="00000000" w:rsidRDefault="00000000" w:rsidRPr="00000000" w14:paraId="000045A4">
      <w:pPr>
        <w:pStyle w:val="Heading2"/>
        <w:keepNext w:val="0"/>
        <w:keepLines w:val="0"/>
        <w:spacing w:after="80" w:lineRule="auto"/>
        <w:rPr>
          <w:b w:val="1"/>
          <w:bCs w:val="1"/>
          <w:sz w:val="34"/>
          <w:szCs w:val="34"/>
        </w:rPr>
      </w:pPr>
      <w:bookmarkStart w:colFirst="0" w:colLast="0" w:name="_dhvx6xuldu5t" w:id="5858"/>
      <w:bookmarkEnd w:id="5858"/>
      <w:r w:rsidDel="00000000" w:rsidR="00000000" w:rsidRPr="00000000">
        <w:rPr>
          <w:b w:val="1"/>
          <w:bCs w:val="1"/>
          <w:sz w:val="34"/>
          <w:szCs w:val="34"/>
          <w:rtl w:val="0"/>
        </w:rPr>
        <w:t xml:space="preserve">Intro Paragraph</w:t>
      </w:r>
    </w:p>
    <w:p w:rsidR="00000000" w:rsidDel="00000000" w:rsidP="00000000" w:rsidRDefault="00000000" w:rsidRPr="00000000" w14:paraId="000045A5">
      <w:pPr>
        <w:spacing w:after="240" w:before="240" w:lineRule="auto"/>
        <w:rPr/>
      </w:pPr>
      <w:r w:rsidDel="00000000" w:rsidR="00000000" w:rsidRPr="00000000">
        <w:rPr>
          <w:rtl w:val="0"/>
        </w:rPr>
        <w:t xml:space="preserve">Your approved industry review already confirms three core sub-areas under Construction: </w:t>
      </w:r>
      <w:r w:rsidDel="00000000" w:rsidR="00000000" w:rsidRPr="00000000">
        <w:rPr>
          <w:b w:val="1"/>
          <w:bCs w:val="1"/>
          <w:rtl w:val="0"/>
        </w:rPr>
        <w:t xml:space="preserve">Project Management, Civil Engineering, and Skilled Trades</w:t>
      </w:r>
      <w:r w:rsidDel="00000000" w:rsidR="00000000" w:rsidRPr="00000000">
        <w:rPr>
          <w:rtl w:val="0"/>
        </w:rPr>
        <w:t xml:space="preserve">. These should be the primary sub-sector blocks on the page.</w:t>
      </w:r>
    </w:p>
    <w:p w:rsidR="00000000" w:rsidDel="00000000" w:rsidP="00000000" w:rsidRDefault="00000000" w:rsidRPr="00000000" w14:paraId="00004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7">
      <w:pPr>
        <w:pStyle w:val="Heading2"/>
        <w:keepNext w:val="0"/>
        <w:keepLines w:val="0"/>
        <w:spacing w:after="80" w:lineRule="auto"/>
        <w:rPr>
          <w:b w:val="1"/>
          <w:bCs w:val="1"/>
          <w:sz w:val="34"/>
          <w:szCs w:val="34"/>
        </w:rPr>
      </w:pPr>
      <w:bookmarkStart w:colFirst="0" w:colLast="0" w:name="_24yucsc5u5en" w:id="5859"/>
      <w:bookmarkEnd w:id="5859"/>
      <w:r w:rsidDel="00000000" w:rsidR="00000000" w:rsidRPr="00000000">
        <w:rPr>
          <w:b w:val="1"/>
          <w:bCs w:val="1"/>
          <w:sz w:val="34"/>
          <w:szCs w:val="34"/>
          <w:rtl w:val="0"/>
        </w:rPr>
        <w:t xml:space="preserve">Sub-Sector 1: Project Management</w:t>
      </w:r>
    </w:p>
    <w:p w:rsidR="00000000" w:rsidDel="00000000" w:rsidP="00000000" w:rsidRDefault="00000000" w:rsidRPr="00000000" w14:paraId="000045A8">
      <w:pPr>
        <w:pStyle w:val="Heading3"/>
        <w:keepNext w:val="0"/>
        <w:keepLines w:val="0"/>
        <w:spacing w:before="280" w:lineRule="auto"/>
        <w:rPr>
          <w:b w:val="1"/>
          <w:bCs w:val="1"/>
          <w:color w:val="000000"/>
          <w:sz w:val="26"/>
          <w:szCs w:val="26"/>
        </w:rPr>
      </w:pPr>
      <w:bookmarkStart w:colFirst="0" w:colLast="0" w:name="_82p2maerncfr" w:id="5860"/>
      <w:bookmarkEnd w:id="5860"/>
      <w:r w:rsidDel="00000000" w:rsidR="00000000" w:rsidRPr="00000000">
        <w:rPr>
          <w:b w:val="1"/>
          <w:bCs w:val="1"/>
          <w:color w:val="000000"/>
          <w:sz w:val="26"/>
          <w:szCs w:val="26"/>
          <w:rtl w:val="0"/>
        </w:rPr>
        <w:t xml:space="preserve">Description</w:t>
      </w:r>
    </w:p>
    <w:p w:rsidR="00000000" w:rsidDel="00000000" w:rsidP="00000000" w:rsidRDefault="00000000" w:rsidRPr="00000000" w14:paraId="000045A9">
      <w:pPr>
        <w:spacing w:after="240" w:before="240" w:lineRule="auto"/>
        <w:rPr/>
      </w:pPr>
      <w:r w:rsidDel="00000000" w:rsidR="00000000" w:rsidRPr="00000000">
        <w:rPr>
          <w:rtl w:val="0"/>
        </w:rPr>
        <w:t xml:space="preserve">Recruitment support for employers hiring across project coordination, delivery oversight, scheduling, stakeholder communication, and site-led management environments.</w:t>
      </w:r>
    </w:p>
    <w:p w:rsidR="00000000" w:rsidDel="00000000" w:rsidP="00000000" w:rsidRDefault="00000000" w:rsidRPr="00000000" w14:paraId="000045AA">
      <w:pPr>
        <w:pStyle w:val="Heading3"/>
        <w:keepNext w:val="0"/>
        <w:keepLines w:val="0"/>
        <w:spacing w:before="280" w:lineRule="auto"/>
        <w:rPr>
          <w:b w:val="1"/>
          <w:bCs w:val="1"/>
          <w:color w:val="000000"/>
          <w:sz w:val="26"/>
          <w:szCs w:val="26"/>
        </w:rPr>
      </w:pPr>
      <w:bookmarkStart w:colFirst="0" w:colLast="0" w:name="_pnk16mq456zl" w:id="5861"/>
      <w:bookmarkEnd w:id="5861"/>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5AB">
      <w:pPr>
        <w:numPr>
          <w:ilvl w:val="0"/>
          <w:numId w:val="458"/>
        </w:numPr>
        <w:spacing w:after="0" w:afterAutospacing="0" w:before="240" w:lineRule="auto"/>
        <w:ind w:left="720" w:hanging="360"/>
      </w:pPr>
      <w:r w:rsidDel="00000000" w:rsidR="00000000" w:rsidRPr="00000000">
        <w:rPr>
          <w:rtl w:val="0"/>
        </w:rPr>
        <w:t xml:space="preserve">Project Coordinators</w:t>
      </w:r>
    </w:p>
    <w:p w:rsidR="00000000" w:rsidDel="00000000" w:rsidP="00000000" w:rsidRDefault="00000000" w:rsidRPr="00000000" w14:paraId="000045AC">
      <w:pPr>
        <w:numPr>
          <w:ilvl w:val="0"/>
          <w:numId w:val="458"/>
        </w:numPr>
        <w:spacing w:after="0" w:afterAutospacing="0" w:before="0" w:beforeAutospacing="0" w:lineRule="auto"/>
        <w:ind w:left="720" w:hanging="360"/>
      </w:pPr>
      <w:r w:rsidDel="00000000" w:rsidR="00000000" w:rsidRPr="00000000">
        <w:rPr>
          <w:rtl w:val="0"/>
        </w:rPr>
        <w:t xml:space="preserve">Site Management Support</w:t>
      </w:r>
    </w:p>
    <w:p w:rsidR="00000000" w:rsidDel="00000000" w:rsidP="00000000" w:rsidRDefault="00000000" w:rsidRPr="00000000" w14:paraId="000045AD">
      <w:pPr>
        <w:numPr>
          <w:ilvl w:val="0"/>
          <w:numId w:val="458"/>
        </w:numPr>
        <w:spacing w:after="0" w:afterAutospacing="0" w:before="0" w:beforeAutospacing="0" w:lineRule="auto"/>
        <w:ind w:left="720" w:hanging="360"/>
      </w:pPr>
      <w:r w:rsidDel="00000000" w:rsidR="00000000" w:rsidRPr="00000000">
        <w:rPr>
          <w:rtl w:val="0"/>
        </w:rPr>
        <w:t xml:space="preserve">Construction Project Staff</w:t>
      </w:r>
    </w:p>
    <w:p w:rsidR="00000000" w:rsidDel="00000000" w:rsidP="00000000" w:rsidRDefault="00000000" w:rsidRPr="00000000" w14:paraId="000045AE">
      <w:pPr>
        <w:numPr>
          <w:ilvl w:val="0"/>
          <w:numId w:val="458"/>
        </w:numPr>
        <w:spacing w:after="0" w:afterAutospacing="0" w:before="0" w:beforeAutospacing="0" w:lineRule="auto"/>
        <w:ind w:left="720" w:hanging="360"/>
      </w:pPr>
      <w:r w:rsidDel="00000000" w:rsidR="00000000" w:rsidRPr="00000000">
        <w:rPr>
          <w:rtl w:val="0"/>
        </w:rPr>
        <w:t xml:space="preserve">Scheduling and Delivery Roles</w:t>
      </w:r>
    </w:p>
    <w:p w:rsidR="00000000" w:rsidDel="00000000" w:rsidP="00000000" w:rsidRDefault="00000000" w:rsidRPr="00000000" w14:paraId="000045AF">
      <w:pPr>
        <w:numPr>
          <w:ilvl w:val="0"/>
          <w:numId w:val="458"/>
        </w:numPr>
        <w:spacing w:after="0" w:afterAutospacing="0" w:before="0" w:beforeAutospacing="0" w:lineRule="auto"/>
        <w:ind w:left="720" w:hanging="360"/>
      </w:pPr>
      <w:r w:rsidDel="00000000" w:rsidR="00000000" w:rsidRPr="00000000">
        <w:rPr>
          <w:rtl w:val="0"/>
        </w:rPr>
        <w:t xml:space="preserve">Operations Coordination Staff</w:t>
      </w:r>
    </w:p>
    <w:p w:rsidR="00000000" w:rsidDel="00000000" w:rsidP="00000000" w:rsidRDefault="00000000" w:rsidRPr="00000000" w14:paraId="000045B0">
      <w:pPr>
        <w:numPr>
          <w:ilvl w:val="0"/>
          <w:numId w:val="458"/>
        </w:numPr>
        <w:spacing w:after="240" w:before="0" w:beforeAutospacing="0" w:lineRule="auto"/>
        <w:ind w:left="720" w:hanging="360"/>
      </w:pPr>
      <w:r w:rsidDel="00000000" w:rsidR="00000000" w:rsidRPr="00000000">
        <w:rPr>
          <w:rtl w:val="0"/>
        </w:rPr>
        <w:t xml:space="preserve">Project Support Roles</w:t>
      </w:r>
    </w:p>
    <w:p w:rsidR="00000000" w:rsidDel="00000000" w:rsidP="00000000" w:rsidRDefault="00000000" w:rsidRPr="00000000" w14:paraId="000045B1">
      <w:pPr>
        <w:pStyle w:val="Heading3"/>
        <w:keepNext w:val="0"/>
        <w:keepLines w:val="0"/>
        <w:spacing w:before="280" w:lineRule="auto"/>
        <w:rPr>
          <w:b w:val="1"/>
          <w:bCs w:val="1"/>
          <w:color w:val="000000"/>
          <w:sz w:val="26"/>
          <w:szCs w:val="26"/>
        </w:rPr>
      </w:pPr>
      <w:bookmarkStart w:colFirst="0" w:colLast="0" w:name="_2eq82q2myh2g" w:id="5862"/>
      <w:bookmarkEnd w:id="5862"/>
      <w:r w:rsidDel="00000000" w:rsidR="00000000" w:rsidRPr="00000000">
        <w:rPr>
          <w:b w:val="1"/>
          <w:bCs w:val="1"/>
          <w:color w:val="000000"/>
          <w:sz w:val="26"/>
          <w:szCs w:val="26"/>
          <w:rtl w:val="0"/>
        </w:rPr>
        <w:t xml:space="preserve">CTA</w:t>
      </w:r>
    </w:p>
    <w:p w:rsidR="00000000" w:rsidDel="00000000" w:rsidP="00000000" w:rsidRDefault="00000000" w:rsidRPr="00000000" w14:paraId="000045B2">
      <w:pPr>
        <w:spacing w:after="240" w:before="240" w:lineRule="auto"/>
        <w:rPr>
          <w:b w:val="1"/>
          <w:bCs w:val="1"/>
        </w:rPr>
      </w:pPr>
      <w:r w:rsidDel="00000000" w:rsidR="00000000" w:rsidRPr="00000000">
        <w:rPr>
          <w:b w:val="1"/>
          <w:bCs w:val="1"/>
          <w:rtl w:val="0"/>
        </w:rPr>
        <w:t xml:space="preserve">Learn More About Project Management Hiring</w:t>
      </w:r>
    </w:p>
    <w:p w:rsidR="00000000" w:rsidDel="00000000" w:rsidP="00000000" w:rsidRDefault="00000000" w:rsidRPr="00000000" w14:paraId="00004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4">
      <w:pPr>
        <w:pStyle w:val="Heading2"/>
        <w:keepNext w:val="0"/>
        <w:keepLines w:val="0"/>
        <w:spacing w:after="80" w:lineRule="auto"/>
        <w:rPr>
          <w:b w:val="1"/>
          <w:bCs w:val="1"/>
          <w:sz w:val="34"/>
          <w:szCs w:val="34"/>
        </w:rPr>
      </w:pPr>
      <w:bookmarkStart w:colFirst="0" w:colLast="0" w:name="_byzzh7gc98df" w:id="5863"/>
      <w:bookmarkEnd w:id="5863"/>
      <w:r w:rsidDel="00000000" w:rsidR="00000000" w:rsidRPr="00000000">
        <w:rPr>
          <w:b w:val="1"/>
          <w:bCs w:val="1"/>
          <w:sz w:val="34"/>
          <w:szCs w:val="34"/>
          <w:rtl w:val="0"/>
        </w:rPr>
        <w:t xml:space="preserve">Sub-Sector 2: Civil Engineering</w:t>
      </w:r>
    </w:p>
    <w:p w:rsidR="00000000" w:rsidDel="00000000" w:rsidP="00000000" w:rsidRDefault="00000000" w:rsidRPr="00000000" w14:paraId="000045B5">
      <w:pPr>
        <w:pStyle w:val="Heading3"/>
        <w:keepNext w:val="0"/>
        <w:keepLines w:val="0"/>
        <w:spacing w:before="280" w:lineRule="auto"/>
        <w:rPr>
          <w:b w:val="1"/>
          <w:bCs w:val="1"/>
          <w:color w:val="000000"/>
          <w:sz w:val="26"/>
          <w:szCs w:val="26"/>
        </w:rPr>
      </w:pPr>
      <w:bookmarkStart w:colFirst="0" w:colLast="0" w:name="_xeqmzd7tcoxy" w:id="5864"/>
      <w:bookmarkEnd w:id="5864"/>
      <w:r w:rsidDel="00000000" w:rsidR="00000000" w:rsidRPr="00000000">
        <w:rPr>
          <w:b w:val="1"/>
          <w:bCs w:val="1"/>
          <w:color w:val="000000"/>
          <w:sz w:val="26"/>
          <w:szCs w:val="26"/>
          <w:rtl w:val="0"/>
        </w:rPr>
        <w:t xml:space="preserve">Description</w:t>
      </w:r>
    </w:p>
    <w:p w:rsidR="00000000" w:rsidDel="00000000" w:rsidP="00000000" w:rsidRDefault="00000000" w:rsidRPr="00000000" w14:paraId="000045B6">
      <w:pPr>
        <w:spacing w:after="240" w:before="240" w:lineRule="auto"/>
        <w:rPr/>
      </w:pPr>
      <w:r w:rsidDel="00000000" w:rsidR="00000000" w:rsidRPr="00000000">
        <w:rPr>
          <w:rtl w:val="0"/>
        </w:rPr>
        <w:t xml:space="preserve">Hiring support for employers seeking technical talent across infrastructure, site engineering, planning support, design-linked project environments, and broader engineering-led construction functions.</w:t>
      </w:r>
    </w:p>
    <w:p w:rsidR="00000000" w:rsidDel="00000000" w:rsidP="00000000" w:rsidRDefault="00000000" w:rsidRPr="00000000" w14:paraId="000045B7">
      <w:pPr>
        <w:pStyle w:val="Heading3"/>
        <w:keepNext w:val="0"/>
        <w:keepLines w:val="0"/>
        <w:spacing w:before="280" w:lineRule="auto"/>
        <w:rPr>
          <w:b w:val="1"/>
          <w:bCs w:val="1"/>
          <w:color w:val="000000"/>
          <w:sz w:val="26"/>
          <w:szCs w:val="26"/>
        </w:rPr>
      </w:pPr>
      <w:bookmarkStart w:colFirst="0" w:colLast="0" w:name="_rl9megia0sov" w:id="5865"/>
      <w:bookmarkEnd w:id="5865"/>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5B8">
      <w:pPr>
        <w:numPr>
          <w:ilvl w:val="0"/>
          <w:numId w:val="1675"/>
        </w:numPr>
        <w:spacing w:after="0" w:afterAutospacing="0" w:before="240" w:lineRule="auto"/>
        <w:ind w:left="720" w:hanging="360"/>
      </w:pPr>
      <w:r w:rsidDel="00000000" w:rsidR="00000000" w:rsidRPr="00000000">
        <w:rPr>
          <w:rtl w:val="0"/>
        </w:rPr>
        <w:t xml:space="preserve">Civil Engineering Staff</w:t>
      </w:r>
    </w:p>
    <w:p w:rsidR="00000000" w:rsidDel="00000000" w:rsidP="00000000" w:rsidRDefault="00000000" w:rsidRPr="00000000" w14:paraId="000045B9">
      <w:pPr>
        <w:numPr>
          <w:ilvl w:val="0"/>
          <w:numId w:val="1675"/>
        </w:numPr>
        <w:spacing w:after="0" w:afterAutospacing="0" w:before="0" w:beforeAutospacing="0" w:lineRule="auto"/>
        <w:ind w:left="720" w:hanging="360"/>
      </w:pPr>
      <w:r w:rsidDel="00000000" w:rsidR="00000000" w:rsidRPr="00000000">
        <w:rPr>
          <w:rtl w:val="0"/>
        </w:rPr>
        <w:t xml:space="preserve">Site Engineering Support</w:t>
      </w:r>
    </w:p>
    <w:p w:rsidR="00000000" w:rsidDel="00000000" w:rsidP="00000000" w:rsidRDefault="00000000" w:rsidRPr="00000000" w14:paraId="000045BA">
      <w:pPr>
        <w:numPr>
          <w:ilvl w:val="0"/>
          <w:numId w:val="1675"/>
        </w:numPr>
        <w:spacing w:after="0" w:afterAutospacing="0" w:before="0" w:beforeAutospacing="0" w:lineRule="auto"/>
        <w:ind w:left="720" w:hanging="360"/>
      </w:pPr>
      <w:r w:rsidDel="00000000" w:rsidR="00000000" w:rsidRPr="00000000">
        <w:rPr>
          <w:rtl w:val="0"/>
        </w:rPr>
        <w:t xml:space="preserve">Planning and Technical Coordination Roles</w:t>
      </w:r>
    </w:p>
    <w:p w:rsidR="00000000" w:rsidDel="00000000" w:rsidP="00000000" w:rsidRDefault="00000000" w:rsidRPr="00000000" w14:paraId="000045BB">
      <w:pPr>
        <w:numPr>
          <w:ilvl w:val="0"/>
          <w:numId w:val="1675"/>
        </w:numPr>
        <w:spacing w:after="0" w:afterAutospacing="0" w:before="0" w:beforeAutospacing="0" w:lineRule="auto"/>
        <w:ind w:left="720" w:hanging="360"/>
      </w:pPr>
      <w:r w:rsidDel="00000000" w:rsidR="00000000" w:rsidRPr="00000000">
        <w:rPr>
          <w:rtl w:val="0"/>
        </w:rPr>
        <w:t xml:space="preserve">Infrastructure Project Support</w:t>
      </w:r>
    </w:p>
    <w:p w:rsidR="00000000" w:rsidDel="00000000" w:rsidP="00000000" w:rsidRDefault="00000000" w:rsidRPr="00000000" w14:paraId="000045BC">
      <w:pPr>
        <w:numPr>
          <w:ilvl w:val="0"/>
          <w:numId w:val="1675"/>
        </w:numPr>
        <w:spacing w:after="240" w:before="0" w:beforeAutospacing="0" w:lineRule="auto"/>
        <w:ind w:left="720" w:hanging="360"/>
      </w:pPr>
      <w:r w:rsidDel="00000000" w:rsidR="00000000" w:rsidRPr="00000000">
        <w:rPr>
          <w:rtl w:val="0"/>
        </w:rPr>
        <w:t xml:space="preserve">Field Engineering Roles</w:t>
      </w:r>
    </w:p>
    <w:p w:rsidR="00000000" w:rsidDel="00000000" w:rsidP="00000000" w:rsidRDefault="00000000" w:rsidRPr="00000000" w14:paraId="000045BD">
      <w:pPr>
        <w:pStyle w:val="Heading3"/>
        <w:keepNext w:val="0"/>
        <w:keepLines w:val="0"/>
        <w:spacing w:before="280" w:lineRule="auto"/>
        <w:rPr>
          <w:b w:val="1"/>
          <w:bCs w:val="1"/>
          <w:color w:val="000000"/>
          <w:sz w:val="26"/>
          <w:szCs w:val="26"/>
        </w:rPr>
      </w:pPr>
      <w:bookmarkStart w:colFirst="0" w:colLast="0" w:name="_f8cvoedo22lf" w:id="5866"/>
      <w:bookmarkEnd w:id="5866"/>
      <w:r w:rsidDel="00000000" w:rsidR="00000000" w:rsidRPr="00000000">
        <w:rPr>
          <w:b w:val="1"/>
          <w:bCs w:val="1"/>
          <w:color w:val="000000"/>
          <w:sz w:val="26"/>
          <w:szCs w:val="26"/>
          <w:rtl w:val="0"/>
        </w:rPr>
        <w:t xml:space="preserve">CTA</w:t>
      </w:r>
    </w:p>
    <w:p w:rsidR="00000000" w:rsidDel="00000000" w:rsidP="00000000" w:rsidRDefault="00000000" w:rsidRPr="00000000" w14:paraId="000045BE">
      <w:pPr>
        <w:spacing w:after="240" w:before="240" w:lineRule="auto"/>
        <w:rPr>
          <w:b w:val="1"/>
          <w:bCs w:val="1"/>
        </w:rPr>
      </w:pPr>
      <w:r w:rsidDel="00000000" w:rsidR="00000000" w:rsidRPr="00000000">
        <w:rPr>
          <w:b w:val="1"/>
          <w:bCs w:val="1"/>
          <w:rtl w:val="0"/>
        </w:rPr>
        <w:t xml:space="preserve">Learn More About Civil Engineering Hiring</w:t>
      </w:r>
    </w:p>
    <w:p w:rsidR="00000000" w:rsidDel="00000000" w:rsidP="00000000" w:rsidRDefault="00000000" w:rsidRPr="00000000" w14:paraId="00004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0">
      <w:pPr>
        <w:pStyle w:val="Heading2"/>
        <w:keepNext w:val="0"/>
        <w:keepLines w:val="0"/>
        <w:spacing w:after="80" w:lineRule="auto"/>
        <w:rPr>
          <w:b w:val="1"/>
          <w:bCs w:val="1"/>
          <w:sz w:val="34"/>
          <w:szCs w:val="34"/>
        </w:rPr>
      </w:pPr>
      <w:bookmarkStart w:colFirst="0" w:colLast="0" w:name="_jrftoh2mzvwn" w:id="5867"/>
      <w:bookmarkEnd w:id="5867"/>
      <w:r w:rsidDel="00000000" w:rsidR="00000000" w:rsidRPr="00000000">
        <w:rPr>
          <w:b w:val="1"/>
          <w:bCs w:val="1"/>
          <w:sz w:val="34"/>
          <w:szCs w:val="34"/>
          <w:rtl w:val="0"/>
        </w:rPr>
        <w:t xml:space="preserve">Sub-Sector 3: Skilled Trades</w:t>
      </w:r>
    </w:p>
    <w:p w:rsidR="00000000" w:rsidDel="00000000" w:rsidP="00000000" w:rsidRDefault="00000000" w:rsidRPr="00000000" w14:paraId="000045C1">
      <w:pPr>
        <w:pStyle w:val="Heading3"/>
        <w:keepNext w:val="0"/>
        <w:keepLines w:val="0"/>
        <w:spacing w:before="280" w:lineRule="auto"/>
        <w:rPr>
          <w:b w:val="1"/>
          <w:bCs w:val="1"/>
          <w:color w:val="000000"/>
          <w:sz w:val="26"/>
          <w:szCs w:val="26"/>
        </w:rPr>
      </w:pPr>
      <w:bookmarkStart w:colFirst="0" w:colLast="0" w:name="_ani3m0yhze0" w:id="5868"/>
      <w:bookmarkEnd w:id="5868"/>
      <w:r w:rsidDel="00000000" w:rsidR="00000000" w:rsidRPr="00000000">
        <w:rPr>
          <w:b w:val="1"/>
          <w:bCs w:val="1"/>
          <w:color w:val="000000"/>
          <w:sz w:val="26"/>
          <w:szCs w:val="26"/>
          <w:rtl w:val="0"/>
        </w:rPr>
        <w:t xml:space="preserve">Description</w:t>
      </w:r>
    </w:p>
    <w:p w:rsidR="00000000" w:rsidDel="00000000" w:rsidP="00000000" w:rsidRDefault="00000000" w:rsidRPr="00000000" w14:paraId="000045C2">
      <w:pPr>
        <w:spacing w:after="240" w:before="240" w:lineRule="auto"/>
        <w:rPr/>
      </w:pPr>
      <w:r w:rsidDel="00000000" w:rsidR="00000000" w:rsidRPr="00000000">
        <w:rPr>
          <w:rtl w:val="0"/>
        </w:rPr>
        <w:t xml:space="preserve">Recruitment solutions for businesses hiring across skilled trade functions, field-based workforces, site support, installation work, and trade-led project execution environments.</w:t>
      </w:r>
    </w:p>
    <w:p w:rsidR="00000000" w:rsidDel="00000000" w:rsidP="00000000" w:rsidRDefault="00000000" w:rsidRPr="00000000" w14:paraId="000045C3">
      <w:pPr>
        <w:pStyle w:val="Heading3"/>
        <w:keepNext w:val="0"/>
        <w:keepLines w:val="0"/>
        <w:spacing w:before="280" w:lineRule="auto"/>
        <w:rPr>
          <w:b w:val="1"/>
          <w:bCs w:val="1"/>
          <w:color w:val="000000"/>
          <w:sz w:val="26"/>
          <w:szCs w:val="26"/>
        </w:rPr>
      </w:pPr>
      <w:bookmarkStart w:colFirst="0" w:colLast="0" w:name="_qzw1oytk5crs" w:id="5869"/>
      <w:bookmarkEnd w:id="5869"/>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5C4">
      <w:pPr>
        <w:numPr>
          <w:ilvl w:val="0"/>
          <w:numId w:val="12"/>
        </w:numPr>
        <w:spacing w:after="0" w:afterAutospacing="0" w:before="240" w:lineRule="auto"/>
        <w:ind w:left="720" w:hanging="360"/>
      </w:pPr>
      <w:r w:rsidDel="00000000" w:rsidR="00000000" w:rsidRPr="00000000">
        <w:rPr>
          <w:rtl w:val="0"/>
        </w:rPr>
        <w:t xml:space="preserve">Skilled Trade Staff</w:t>
      </w:r>
    </w:p>
    <w:p w:rsidR="00000000" w:rsidDel="00000000" w:rsidP="00000000" w:rsidRDefault="00000000" w:rsidRPr="00000000" w14:paraId="000045C5">
      <w:pPr>
        <w:numPr>
          <w:ilvl w:val="0"/>
          <w:numId w:val="12"/>
        </w:numPr>
        <w:spacing w:after="0" w:afterAutospacing="0" w:before="0" w:beforeAutospacing="0" w:lineRule="auto"/>
        <w:ind w:left="720" w:hanging="360"/>
      </w:pPr>
      <w:r w:rsidDel="00000000" w:rsidR="00000000" w:rsidRPr="00000000">
        <w:rPr>
          <w:rtl w:val="0"/>
        </w:rPr>
        <w:t xml:space="preserve">Site-Based Technical Workers</w:t>
      </w:r>
    </w:p>
    <w:p w:rsidR="00000000" w:rsidDel="00000000" w:rsidP="00000000" w:rsidRDefault="00000000" w:rsidRPr="00000000" w14:paraId="000045C6">
      <w:pPr>
        <w:numPr>
          <w:ilvl w:val="0"/>
          <w:numId w:val="12"/>
        </w:numPr>
        <w:spacing w:after="0" w:afterAutospacing="0" w:before="0" w:beforeAutospacing="0" w:lineRule="auto"/>
        <w:ind w:left="720" w:hanging="360"/>
      </w:pPr>
      <w:r w:rsidDel="00000000" w:rsidR="00000000" w:rsidRPr="00000000">
        <w:rPr>
          <w:rtl w:val="0"/>
        </w:rPr>
        <w:t xml:space="preserve">Installation Support Roles</w:t>
      </w:r>
    </w:p>
    <w:p w:rsidR="00000000" w:rsidDel="00000000" w:rsidP="00000000" w:rsidRDefault="00000000" w:rsidRPr="00000000" w14:paraId="000045C7">
      <w:pPr>
        <w:numPr>
          <w:ilvl w:val="0"/>
          <w:numId w:val="12"/>
        </w:numPr>
        <w:spacing w:after="0" w:afterAutospacing="0" w:before="0" w:beforeAutospacing="0" w:lineRule="auto"/>
        <w:ind w:left="720" w:hanging="360"/>
      </w:pPr>
      <w:r w:rsidDel="00000000" w:rsidR="00000000" w:rsidRPr="00000000">
        <w:rPr>
          <w:rtl w:val="0"/>
        </w:rPr>
        <w:t xml:space="preserve">Trade Assistants</w:t>
      </w:r>
    </w:p>
    <w:p w:rsidR="00000000" w:rsidDel="00000000" w:rsidP="00000000" w:rsidRDefault="00000000" w:rsidRPr="00000000" w14:paraId="000045C8">
      <w:pPr>
        <w:numPr>
          <w:ilvl w:val="0"/>
          <w:numId w:val="12"/>
        </w:numPr>
        <w:spacing w:after="240" w:before="0" w:beforeAutospacing="0" w:lineRule="auto"/>
        <w:ind w:left="720" w:hanging="360"/>
      </w:pPr>
      <w:r w:rsidDel="00000000" w:rsidR="00000000" w:rsidRPr="00000000">
        <w:rPr>
          <w:rtl w:val="0"/>
        </w:rPr>
        <w:t xml:space="preserve">Field Operations Support</w:t>
      </w:r>
    </w:p>
    <w:p w:rsidR="00000000" w:rsidDel="00000000" w:rsidP="00000000" w:rsidRDefault="00000000" w:rsidRPr="00000000" w14:paraId="000045C9">
      <w:pPr>
        <w:pStyle w:val="Heading3"/>
        <w:keepNext w:val="0"/>
        <w:keepLines w:val="0"/>
        <w:spacing w:before="280" w:lineRule="auto"/>
        <w:rPr>
          <w:b w:val="1"/>
          <w:bCs w:val="1"/>
          <w:color w:val="000000"/>
          <w:sz w:val="26"/>
          <w:szCs w:val="26"/>
        </w:rPr>
      </w:pPr>
      <w:bookmarkStart w:colFirst="0" w:colLast="0" w:name="_rqv4r47tfcsr" w:id="5870"/>
      <w:bookmarkEnd w:id="5870"/>
      <w:r w:rsidDel="00000000" w:rsidR="00000000" w:rsidRPr="00000000">
        <w:rPr>
          <w:b w:val="1"/>
          <w:bCs w:val="1"/>
          <w:color w:val="000000"/>
          <w:sz w:val="26"/>
          <w:szCs w:val="26"/>
          <w:rtl w:val="0"/>
        </w:rPr>
        <w:t xml:space="preserve">CTA</w:t>
      </w:r>
    </w:p>
    <w:p w:rsidR="00000000" w:rsidDel="00000000" w:rsidP="00000000" w:rsidRDefault="00000000" w:rsidRPr="00000000" w14:paraId="000045CA">
      <w:pPr>
        <w:spacing w:after="240" w:before="240" w:lineRule="auto"/>
        <w:rPr>
          <w:b w:val="1"/>
          <w:bCs w:val="1"/>
        </w:rPr>
      </w:pPr>
      <w:r w:rsidDel="00000000" w:rsidR="00000000" w:rsidRPr="00000000">
        <w:rPr>
          <w:b w:val="1"/>
          <w:bCs w:val="1"/>
          <w:rtl w:val="0"/>
        </w:rPr>
        <w:t xml:space="preserve">Learn More About Skilled Trades Hiring</w:t>
      </w:r>
    </w:p>
    <w:p w:rsidR="00000000" w:rsidDel="00000000" w:rsidP="00000000" w:rsidRDefault="00000000" w:rsidRPr="00000000" w14:paraId="00004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C">
      <w:pPr>
        <w:pStyle w:val="Heading1"/>
        <w:keepNext w:val="0"/>
        <w:keepLines w:val="0"/>
        <w:spacing w:before="480" w:lineRule="auto"/>
        <w:rPr>
          <w:b w:val="1"/>
          <w:bCs w:val="1"/>
          <w:sz w:val="46"/>
          <w:szCs w:val="46"/>
        </w:rPr>
      </w:pPr>
      <w:bookmarkStart w:colFirst="0" w:colLast="0" w:name="_l4poovugrpfd" w:id="5871"/>
      <w:bookmarkEnd w:id="5871"/>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45CD">
      <w:pPr>
        <w:pStyle w:val="Heading2"/>
        <w:keepNext w:val="0"/>
        <w:keepLines w:val="0"/>
        <w:spacing w:after="80" w:lineRule="auto"/>
        <w:rPr>
          <w:b w:val="1"/>
          <w:bCs w:val="1"/>
          <w:sz w:val="34"/>
          <w:szCs w:val="34"/>
        </w:rPr>
      </w:pPr>
      <w:bookmarkStart w:colFirst="0" w:colLast="0" w:name="_je9uaot4tb9g" w:id="5872"/>
      <w:bookmarkEnd w:id="5872"/>
      <w:r w:rsidDel="00000000" w:rsidR="00000000" w:rsidRPr="00000000">
        <w:rPr>
          <w:b w:val="1"/>
          <w:bCs w:val="1"/>
          <w:sz w:val="34"/>
          <w:szCs w:val="34"/>
          <w:rtl w:val="0"/>
        </w:rPr>
        <w:t xml:space="preserve">Section Heading</w:t>
      </w:r>
    </w:p>
    <w:p w:rsidR="00000000" w:rsidDel="00000000" w:rsidP="00000000" w:rsidRDefault="00000000" w:rsidRPr="00000000" w14:paraId="000045CE">
      <w:pPr>
        <w:spacing w:after="240" w:before="240" w:lineRule="auto"/>
        <w:rPr>
          <w:b w:val="1"/>
          <w:bCs w:val="1"/>
        </w:rPr>
      </w:pPr>
      <w:r w:rsidDel="00000000" w:rsidR="00000000" w:rsidRPr="00000000">
        <w:rPr>
          <w:b w:val="1"/>
          <w:bCs w:val="1"/>
          <w:rtl w:val="0"/>
        </w:rPr>
        <w:t xml:space="preserve">Additional Construction Areas for Expansion</w:t>
      </w:r>
    </w:p>
    <w:p w:rsidR="00000000" w:rsidDel="00000000" w:rsidP="00000000" w:rsidRDefault="00000000" w:rsidRPr="00000000" w14:paraId="000045CF">
      <w:pPr>
        <w:pStyle w:val="Heading2"/>
        <w:keepNext w:val="0"/>
        <w:keepLines w:val="0"/>
        <w:spacing w:after="80" w:lineRule="auto"/>
        <w:rPr>
          <w:b w:val="1"/>
          <w:bCs w:val="1"/>
          <w:sz w:val="34"/>
          <w:szCs w:val="34"/>
        </w:rPr>
      </w:pPr>
      <w:bookmarkStart w:colFirst="0" w:colLast="0" w:name="_9n8mmfrts1hs" w:id="5873"/>
      <w:bookmarkEnd w:id="5873"/>
      <w:r w:rsidDel="00000000" w:rsidR="00000000" w:rsidRPr="00000000">
        <w:rPr>
          <w:b w:val="1"/>
          <w:bCs w:val="1"/>
          <w:sz w:val="34"/>
          <w:szCs w:val="34"/>
          <w:rtl w:val="0"/>
        </w:rPr>
        <w:t xml:space="preserve">Intro Paragraph</w:t>
      </w:r>
    </w:p>
    <w:p w:rsidR="00000000" w:rsidDel="00000000" w:rsidP="00000000" w:rsidRDefault="00000000" w:rsidRPr="00000000" w14:paraId="000045D0">
      <w:pPr>
        <w:spacing w:after="240" w:before="240" w:lineRule="auto"/>
        <w:rPr/>
      </w:pPr>
      <w:r w:rsidDel="00000000" w:rsidR="00000000" w:rsidRPr="00000000">
        <w:rPr>
          <w:rtl w:val="0"/>
        </w:rPr>
        <w:t xml:space="preserve">The approved structure anchors Construction around project management, civil engineering, and skilled trades. Around those, the site can later expand into additional construction-adjacent coverage if you want deeper sector SEO and more individual subpages.</w:t>
      </w:r>
    </w:p>
    <w:p w:rsidR="00000000" w:rsidDel="00000000" w:rsidP="00000000" w:rsidRDefault="00000000" w:rsidRPr="00000000" w14:paraId="000045D1">
      <w:pPr>
        <w:pStyle w:val="Heading3"/>
        <w:keepNext w:val="0"/>
        <w:keepLines w:val="0"/>
        <w:spacing w:before="280" w:lineRule="auto"/>
        <w:rPr>
          <w:b w:val="1"/>
          <w:bCs w:val="1"/>
          <w:color w:val="000000"/>
          <w:sz w:val="26"/>
          <w:szCs w:val="26"/>
        </w:rPr>
      </w:pPr>
      <w:bookmarkStart w:colFirst="0" w:colLast="0" w:name="_t28f5m7tz2xw" w:id="5874"/>
      <w:bookmarkEnd w:id="5874"/>
      <w:r w:rsidDel="00000000" w:rsidR="00000000" w:rsidRPr="00000000">
        <w:rPr>
          <w:b w:val="1"/>
          <w:bCs w:val="1"/>
          <w:color w:val="000000"/>
          <w:sz w:val="26"/>
          <w:szCs w:val="26"/>
          <w:rtl w:val="0"/>
        </w:rPr>
        <w:t xml:space="preserve">Suggested Secondary Construction Topics</w:t>
      </w:r>
    </w:p>
    <w:p w:rsidR="00000000" w:rsidDel="00000000" w:rsidP="00000000" w:rsidRDefault="00000000" w:rsidRPr="00000000" w14:paraId="000045D2">
      <w:pPr>
        <w:numPr>
          <w:ilvl w:val="0"/>
          <w:numId w:val="940"/>
        </w:numPr>
        <w:spacing w:after="0" w:afterAutospacing="0" w:before="240" w:lineRule="auto"/>
        <w:ind w:left="720" w:hanging="360"/>
      </w:pPr>
      <w:r w:rsidDel="00000000" w:rsidR="00000000" w:rsidRPr="00000000">
        <w:rPr>
          <w:rtl w:val="0"/>
        </w:rPr>
        <w:t xml:space="preserve">Site Operations</w:t>
      </w:r>
    </w:p>
    <w:p w:rsidR="00000000" w:rsidDel="00000000" w:rsidP="00000000" w:rsidRDefault="00000000" w:rsidRPr="00000000" w14:paraId="000045D3">
      <w:pPr>
        <w:numPr>
          <w:ilvl w:val="0"/>
          <w:numId w:val="940"/>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45D4">
      <w:pPr>
        <w:numPr>
          <w:ilvl w:val="0"/>
          <w:numId w:val="940"/>
        </w:numPr>
        <w:spacing w:after="0" w:afterAutospacing="0" w:before="0" w:beforeAutospacing="0" w:lineRule="auto"/>
        <w:ind w:left="720" w:hanging="360"/>
      </w:pPr>
      <w:r w:rsidDel="00000000" w:rsidR="00000000" w:rsidRPr="00000000">
        <w:rPr>
          <w:rtl w:val="0"/>
        </w:rPr>
        <w:t xml:space="preserve">Field Supervision</w:t>
      </w:r>
    </w:p>
    <w:p w:rsidR="00000000" w:rsidDel="00000000" w:rsidP="00000000" w:rsidRDefault="00000000" w:rsidRPr="00000000" w14:paraId="000045D5">
      <w:pPr>
        <w:numPr>
          <w:ilvl w:val="0"/>
          <w:numId w:val="940"/>
        </w:numPr>
        <w:spacing w:after="0" w:afterAutospacing="0" w:before="0" w:beforeAutospacing="0" w:lineRule="auto"/>
        <w:ind w:left="720" w:hanging="360"/>
      </w:pPr>
      <w:r w:rsidDel="00000000" w:rsidR="00000000" w:rsidRPr="00000000">
        <w:rPr>
          <w:rtl w:val="0"/>
        </w:rPr>
        <w:t xml:space="preserve">Construction Administration</w:t>
      </w:r>
    </w:p>
    <w:p w:rsidR="00000000" w:rsidDel="00000000" w:rsidP="00000000" w:rsidRDefault="00000000" w:rsidRPr="00000000" w14:paraId="000045D6">
      <w:pPr>
        <w:numPr>
          <w:ilvl w:val="0"/>
          <w:numId w:val="940"/>
        </w:numPr>
        <w:spacing w:after="0" w:afterAutospacing="0" w:before="0" w:beforeAutospacing="0" w:lineRule="auto"/>
        <w:ind w:left="720" w:hanging="360"/>
      </w:pPr>
      <w:r w:rsidDel="00000000" w:rsidR="00000000" w:rsidRPr="00000000">
        <w:rPr>
          <w:rtl w:val="0"/>
        </w:rPr>
        <w:t xml:space="preserve">Building Services Support</w:t>
      </w:r>
    </w:p>
    <w:p w:rsidR="00000000" w:rsidDel="00000000" w:rsidP="00000000" w:rsidRDefault="00000000" w:rsidRPr="00000000" w14:paraId="000045D7">
      <w:pPr>
        <w:numPr>
          <w:ilvl w:val="0"/>
          <w:numId w:val="940"/>
        </w:numPr>
        <w:spacing w:after="240" w:before="0" w:beforeAutospacing="0" w:lineRule="auto"/>
        <w:ind w:left="720" w:hanging="360"/>
      </w:pPr>
      <w:r w:rsidDel="00000000" w:rsidR="00000000" w:rsidRPr="00000000">
        <w:rPr>
          <w:rtl w:val="0"/>
        </w:rPr>
        <w:t xml:space="preserve">Trade Coordination</w:t>
      </w:r>
    </w:p>
    <w:p w:rsidR="00000000" w:rsidDel="00000000" w:rsidP="00000000" w:rsidRDefault="00000000" w:rsidRPr="00000000" w14:paraId="000045D8">
      <w:pPr>
        <w:pStyle w:val="Heading2"/>
        <w:keepNext w:val="0"/>
        <w:keepLines w:val="0"/>
        <w:spacing w:after="80" w:lineRule="auto"/>
        <w:rPr>
          <w:b w:val="1"/>
          <w:bCs w:val="1"/>
          <w:sz w:val="34"/>
          <w:szCs w:val="34"/>
        </w:rPr>
      </w:pPr>
      <w:bookmarkStart w:colFirst="0" w:colLast="0" w:name="_qumq822e1tdz" w:id="5875"/>
      <w:bookmarkEnd w:id="5875"/>
      <w:r w:rsidDel="00000000" w:rsidR="00000000" w:rsidRPr="00000000">
        <w:rPr>
          <w:b w:val="1"/>
          <w:bCs w:val="1"/>
          <w:sz w:val="34"/>
          <w:szCs w:val="34"/>
          <w:rtl w:val="0"/>
        </w:rPr>
        <w:t xml:space="preserve">Structural Recommendation</w:t>
      </w:r>
    </w:p>
    <w:p w:rsidR="00000000" w:rsidDel="00000000" w:rsidP="00000000" w:rsidRDefault="00000000" w:rsidRPr="00000000" w14:paraId="000045D9">
      <w:pPr>
        <w:spacing w:after="240" w:before="240" w:lineRule="auto"/>
        <w:rPr/>
      </w:pPr>
      <w:r w:rsidDel="00000000" w:rsidR="00000000" w:rsidRPr="00000000">
        <w:rPr>
          <w:rtl w:val="0"/>
        </w:rPr>
        <w:t xml:space="preserve">For now:</w:t>
      </w:r>
    </w:p>
    <w:p w:rsidR="00000000" w:rsidDel="00000000" w:rsidP="00000000" w:rsidRDefault="00000000" w:rsidRPr="00000000" w14:paraId="000045DA">
      <w:pPr>
        <w:numPr>
          <w:ilvl w:val="0"/>
          <w:numId w:val="429"/>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Project Management, Civil Engineering, and Skilled Trades</w:t>
      </w:r>
      <w:r w:rsidDel="00000000" w:rsidR="00000000" w:rsidRPr="00000000">
        <w:rPr>
          <w:rtl w:val="0"/>
        </w:rPr>
        <w:t xml:space="preserve"> as the main visible sub-sector cards</w:t>
      </w:r>
    </w:p>
    <w:p w:rsidR="00000000" w:rsidDel="00000000" w:rsidP="00000000" w:rsidRDefault="00000000" w:rsidRPr="00000000" w14:paraId="000045DB">
      <w:pPr>
        <w:numPr>
          <w:ilvl w:val="0"/>
          <w:numId w:val="429"/>
        </w:numPr>
        <w:spacing w:after="240" w:before="0" w:beforeAutospacing="0" w:lineRule="auto"/>
        <w:ind w:left="720" w:hanging="360"/>
      </w:pPr>
      <w:r w:rsidDel="00000000" w:rsidR="00000000" w:rsidRPr="00000000">
        <w:rPr>
          <w:rtl w:val="0"/>
        </w:rPr>
        <w:t xml:space="preserve">use the additional topics above as supporting subsections or future deeper modules</w:t>
      </w:r>
    </w:p>
    <w:p w:rsidR="00000000" w:rsidDel="00000000" w:rsidP="00000000" w:rsidRDefault="00000000" w:rsidRPr="00000000" w14:paraId="000045DC">
      <w:pPr>
        <w:spacing w:after="240" w:before="240" w:lineRule="auto"/>
        <w:rPr/>
      </w:pPr>
      <w:r w:rsidDel="00000000" w:rsidR="00000000" w:rsidRPr="00000000">
        <w:rPr>
          <w:rtl w:val="0"/>
        </w:rPr>
        <w:t xml:space="preserve">This keeps the page premium and organized while still signaling broader construction depth.</w:t>
      </w:r>
    </w:p>
    <w:p w:rsidR="00000000" w:rsidDel="00000000" w:rsidP="00000000" w:rsidRDefault="00000000" w:rsidRPr="00000000" w14:paraId="00004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E">
      <w:pPr>
        <w:pStyle w:val="Heading1"/>
        <w:keepNext w:val="0"/>
        <w:keepLines w:val="0"/>
        <w:spacing w:before="480" w:lineRule="auto"/>
        <w:rPr>
          <w:b w:val="1"/>
          <w:bCs w:val="1"/>
          <w:sz w:val="46"/>
          <w:szCs w:val="46"/>
        </w:rPr>
      </w:pPr>
      <w:bookmarkStart w:colFirst="0" w:colLast="0" w:name="_9k8k05j9fuug" w:id="5876"/>
      <w:bookmarkEnd w:id="5876"/>
      <w:r w:rsidDel="00000000" w:rsidR="00000000" w:rsidRPr="00000000">
        <w:rPr>
          <w:b w:val="1"/>
          <w:bCs w:val="1"/>
          <w:sz w:val="46"/>
          <w:szCs w:val="46"/>
          <w:rtl w:val="0"/>
        </w:rPr>
        <w:t xml:space="preserve">10) ROLES WE HELP FILL</w:t>
      </w:r>
    </w:p>
    <w:p w:rsidR="00000000" w:rsidDel="00000000" w:rsidP="00000000" w:rsidRDefault="00000000" w:rsidRPr="00000000" w14:paraId="000045DF">
      <w:pPr>
        <w:pStyle w:val="Heading2"/>
        <w:keepNext w:val="0"/>
        <w:keepLines w:val="0"/>
        <w:spacing w:after="80" w:lineRule="auto"/>
        <w:rPr>
          <w:b w:val="1"/>
          <w:bCs w:val="1"/>
          <w:sz w:val="34"/>
          <w:szCs w:val="34"/>
        </w:rPr>
      </w:pPr>
      <w:bookmarkStart w:colFirst="0" w:colLast="0" w:name="_c9wllgmn0y2d" w:id="5877"/>
      <w:bookmarkEnd w:id="5877"/>
      <w:r w:rsidDel="00000000" w:rsidR="00000000" w:rsidRPr="00000000">
        <w:rPr>
          <w:b w:val="1"/>
          <w:bCs w:val="1"/>
          <w:sz w:val="34"/>
          <w:szCs w:val="34"/>
          <w:rtl w:val="0"/>
        </w:rPr>
        <w:t xml:space="preserve">Section Heading</w:t>
      </w:r>
    </w:p>
    <w:p w:rsidR="00000000" w:rsidDel="00000000" w:rsidP="00000000" w:rsidRDefault="00000000" w:rsidRPr="00000000" w14:paraId="000045E0">
      <w:pPr>
        <w:spacing w:after="240" w:before="240" w:lineRule="auto"/>
        <w:rPr>
          <w:b w:val="1"/>
          <w:bCs w:val="1"/>
        </w:rPr>
      </w:pPr>
      <w:r w:rsidDel="00000000" w:rsidR="00000000" w:rsidRPr="00000000">
        <w:rPr>
          <w:b w:val="1"/>
          <w:bCs w:val="1"/>
          <w:rtl w:val="0"/>
        </w:rPr>
        <w:t xml:space="preserve">Construction Roles We Help Employers Hire</w:t>
      </w:r>
    </w:p>
    <w:p w:rsidR="00000000" w:rsidDel="00000000" w:rsidP="00000000" w:rsidRDefault="00000000" w:rsidRPr="00000000" w14:paraId="000045E1">
      <w:pPr>
        <w:pStyle w:val="Heading2"/>
        <w:keepNext w:val="0"/>
        <w:keepLines w:val="0"/>
        <w:spacing w:after="80" w:lineRule="auto"/>
        <w:rPr>
          <w:b w:val="1"/>
          <w:bCs w:val="1"/>
          <w:sz w:val="34"/>
          <w:szCs w:val="34"/>
        </w:rPr>
      </w:pPr>
      <w:bookmarkStart w:colFirst="0" w:colLast="0" w:name="_32qzp1720jmf" w:id="5878"/>
      <w:bookmarkEnd w:id="5878"/>
      <w:r w:rsidDel="00000000" w:rsidR="00000000" w:rsidRPr="00000000">
        <w:rPr>
          <w:b w:val="1"/>
          <w:bCs w:val="1"/>
          <w:sz w:val="34"/>
          <w:szCs w:val="34"/>
          <w:rtl w:val="0"/>
        </w:rPr>
        <w:t xml:space="preserve">Intro Paragraph</w:t>
      </w:r>
    </w:p>
    <w:p w:rsidR="00000000" w:rsidDel="00000000" w:rsidP="00000000" w:rsidRDefault="00000000" w:rsidRPr="00000000" w14:paraId="000045E2">
      <w:pPr>
        <w:spacing w:after="240" w:before="240" w:lineRule="auto"/>
        <w:rPr/>
      </w:pPr>
      <w:r w:rsidDel="00000000" w:rsidR="00000000" w:rsidRPr="00000000">
        <w:rPr>
          <w:rtl w:val="0"/>
        </w:rPr>
        <w:t xml:space="preserve">NAYA Staffing supports recruitment across a wide range of construction-related roles depending on the employer’s project type, operational model, and workforce priorities.</w:t>
      </w:r>
    </w:p>
    <w:p w:rsidR="00000000" w:rsidDel="00000000" w:rsidP="00000000" w:rsidRDefault="00000000" w:rsidRPr="00000000" w14:paraId="000045E3">
      <w:pPr>
        <w:pStyle w:val="Heading3"/>
        <w:keepNext w:val="0"/>
        <w:keepLines w:val="0"/>
        <w:spacing w:before="280" w:lineRule="auto"/>
        <w:rPr>
          <w:b w:val="1"/>
          <w:bCs w:val="1"/>
          <w:color w:val="000000"/>
          <w:sz w:val="26"/>
          <w:szCs w:val="26"/>
        </w:rPr>
      </w:pPr>
      <w:bookmarkStart w:colFirst="0" w:colLast="0" w:name="_57uftassry6" w:id="5879"/>
      <w:bookmarkEnd w:id="5879"/>
      <w:r w:rsidDel="00000000" w:rsidR="00000000" w:rsidRPr="00000000">
        <w:rPr>
          <w:b w:val="1"/>
          <w:bCs w:val="1"/>
          <w:color w:val="000000"/>
          <w:sz w:val="26"/>
          <w:szCs w:val="26"/>
          <w:rtl w:val="0"/>
        </w:rPr>
        <w:t xml:space="preserve">Project &amp; Site Coordination Roles</w:t>
      </w:r>
    </w:p>
    <w:p w:rsidR="00000000" w:rsidDel="00000000" w:rsidP="00000000" w:rsidRDefault="00000000" w:rsidRPr="00000000" w14:paraId="000045E4">
      <w:pPr>
        <w:numPr>
          <w:ilvl w:val="0"/>
          <w:numId w:val="285"/>
        </w:numPr>
        <w:spacing w:after="0" w:afterAutospacing="0" w:before="240" w:lineRule="auto"/>
        <w:ind w:left="720" w:hanging="360"/>
      </w:pPr>
      <w:r w:rsidDel="00000000" w:rsidR="00000000" w:rsidRPr="00000000">
        <w:rPr>
          <w:rtl w:val="0"/>
        </w:rPr>
        <w:t xml:space="preserve">Project Coordinators</w:t>
      </w:r>
    </w:p>
    <w:p w:rsidR="00000000" w:rsidDel="00000000" w:rsidP="00000000" w:rsidRDefault="00000000" w:rsidRPr="00000000" w14:paraId="000045E5">
      <w:pPr>
        <w:numPr>
          <w:ilvl w:val="0"/>
          <w:numId w:val="285"/>
        </w:numPr>
        <w:spacing w:after="0" w:afterAutospacing="0" w:before="0" w:beforeAutospacing="0" w:lineRule="auto"/>
        <w:ind w:left="720" w:hanging="360"/>
      </w:pPr>
      <w:r w:rsidDel="00000000" w:rsidR="00000000" w:rsidRPr="00000000">
        <w:rPr>
          <w:rtl w:val="0"/>
        </w:rPr>
        <w:t xml:space="preserve">Site Support Staff</w:t>
      </w:r>
    </w:p>
    <w:p w:rsidR="00000000" w:rsidDel="00000000" w:rsidP="00000000" w:rsidRDefault="00000000" w:rsidRPr="00000000" w14:paraId="000045E6">
      <w:pPr>
        <w:numPr>
          <w:ilvl w:val="0"/>
          <w:numId w:val="285"/>
        </w:numPr>
        <w:spacing w:after="0" w:afterAutospacing="0" w:before="0" w:beforeAutospacing="0" w:lineRule="auto"/>
        <w:ind w:left="720" w:hanging="360"/>
      </w:pPr>
      <w:r w:rsidDel="00000000" w:rsidR="00000000" w:rsidRPr="00000000">
        <w:rPr>
          <w:rtl w:val="0"/>
        </w:rPr>
        <w:t xml:space="preserve">Scheduling Roles</w:t>
      </w:r>
    </w:p>
    <w:p w:rsidR="00000000" w:rsidDel="00000000" w:rsidP="00000000" w:rsidRDefault="00000000" w:rsidRPr="00000000" w14:paraId="000045E7">
      <w:pPr>
        <w:numPr>
          <w:ilvl w:val="0"/>
          <w:numId w:val="285"/>
        </w:numPr>
        <w:spacing w:after="0" w:afterAutospacing="0" w:before="0" w:beforeAutospacing="0" w:lineRule="auto"/>
        <w:ind w:left="720" w:hanging="360"/>
      </w:pPr>
      <w:r w:rsidDel="00000000" w:rsidR="00000000" w:rsidRPr="00000000">
        <w:rPr>
          <w:rtl w:val="0"/>
        </w:rPr>
        <w:t xml:space="preserve">Operations Coordination Staff</w:t>
      </w:r>
    </w:p>
    <w:p w:rsidR="00000000" w:rsidDel="00000000" w:rsidP="00000000" w:rsidRDefault="00000000" w:rsidRPr="00000000" w14:paraId="000045E8">
      <w:pPr>
        <w:numPr>
          <w:ilvl w:val="0"/>
          <w:numId w:val="285"/>
        </w:numPr>
        <w:spacing w:after="0" w:afterAutospacing="0" w:before="0" w:beforeAutospacing="0" w:lineRule="auto"/>
        <w:ind w:left="720" w:hanging="360"/>
      </w:pPr>
      <w:r w:rsidDel="00000000" w:rsidR="00000000" w:rsidRPr="00000000">
        <w:rPr>
          <w:rtl w:val="0"/>
        </w:rPr>
        <w:t xml:space="preserve">Delivery Support Roles</w:t>
      </w:r>
    </w:p>
    <w:p w:rsidR="00000000" w:rsidDel="00000000" w:rsidP="00000000" w:rsidRDefault="00000000" w:rsidRPr="00000000" w14:paraId="000045E9">
      <w:pPr>
        <w:numPr>
          <w:ilvl w:val="0"/>
          <w:numId w:val="285"/>
        </w:numPr>
        <w:spacing w:after="240" w:before="0" w:beforeAutospacing="0" w:lineRule="auto"/>
        <w:ind w:left="720" w:hanging="360"/>
      </w:pPr>
      <w:r w:rsidDel="00000000" w:rsidR="00000000" w:rsidRPr="00000000">
        <w:rPr>
          <w:rtl w:val="0"/>
        </w:rPr>
        <w:t xml:space="preserve">Site Administration Staff</w:t>
      </w:r>
    </w:p>
    <w:p w:rsidR="00000000" w:rsidDel="00000000" w:rsidP="00000000" w:rsidRDefault="00000000" w:rsidRPr="00000000" w14:paraId="000045EA">
      <w:pPr>
        <w:pStyle w:val="Heading3"/>
        <w:keepNext w:val="0"/>
        <w:keepLines w:val="0"/>
        <w:spacing w:before="280" w:lineRule="auto"/>
        <w:rPr>
          <w:b w:val="1"/>
          <w:bCs w:val="1"/>
          <w:color w:val="000000"/>
          <w:sz w:val="26"/>
          <w:szCs w:val="26"/>
        </w:rPr>
      </w:pPr>
      <w:bookmarkStart w:colFirst="0" w:colLast="0" w:name="_up9kahysr6tz" w:id="5880"/>
      <w:bookmarkEnd w:id="5880"/>
      <w:r w:rsidDel="00000000" w:rsidR="00000000" w:rsidRPr="00000000">
        <w:rPr>
          <w:b w:val="1"/>
          <w:bCs w:val="1"/>
          <w:color w:val="000000"/>
          <w:sz w:val="26"/>
          <w:szCs w:val="26"/>
          <w:rtl w:val="0"/>
        </w:rPr>
        <w:t xml:space="preserve">Engineering &amp; Technical Roles</w:t>
      </w:r>
    </w:p>
    <w:p w:rsidR="00000000" w:rsidDel="00000000" w:rsidP="00000000" w:rsidRDefault="00000000" w:rsidRPr="00000000" w14:paraId="000045EB">
      <w:pPr>
        <w:numPr>
          <w:ilvl w:val="0"/>
          <w:numId w:val="48"/>
        </w:numPr>
        <w:spacing w:after="0" w:afterAutospacing="0" w:before="240" w:lineRule="auto"/>
        <w:ind w:left="720" w:hanging="360"/>
      </w:pPr>
      <w:r w:rsidDel="00000000" w:rsidR="00000000" w:rsidRPr="00000000">
        <w:rPr>
          <w:rtl w:val="0"/>
        </w:rPr>
        <w:t xml:space="preserve">Civil Engineering Staff</w:t>
      </w:r>
    </w:p>
    <w:p w:rsidR="00000000" w:rsidDel="00000000" w:rsidP="00000000" w:rsidRDefault="00000000" w:rsidRPr="00000000" w14:paraId="000045EC">
      <w:pPr>
        <w:numPr>
          <w:ilvl w:val="0"/>
          <w:numId w:val="48"/>
        </w:numPr>
        <w:spacing w:after="0" w:afterAutospacing="0" w:before="0" w:beforeAutospacing="0" w:lineRule="auto"/>
        <w:ind w:left="720" w:hanging="360"/>
      </w:pPr>
      <w:r w:rsidDel="00000000" w:rsidR="00000000" w:rsidRPr="00000000">
        <w:rPr>
          <w:rtl w:val="0"/>
        </w:rPr>
        <w:t xml:space="preserve">Site Engineering Support</w:t>
      </w:r>
    </w:p>
    <w:p w:rsidR="00000000" w:rsidDel="00000000" w:rsidP="00000000" w:rsidRDefault="00000000" w:rsidRPr="00000000" w14:paraId="000045ED">
      <w:pPr>
        <w:numPr>
          <w:ilvl w:val="0"/>
          <w:numId w:val="48"/>
        </w:numPr>
        <w:spacing w:after="0" w:afterAutospacing="0" w:before="0" w:beforeAutospacing="0" w:lineRule="auto"/>
        <w:ind w:left="720" w:hanging="360"/>
      </w:pPr>
      <w:r w:rsidDel="00000000" w:rsidR="00000000" w:rsidRPr="00000000">
        <w:rPr>
          <w:rtl w:val="0"/>
        </w:rPr>
        <w:t xml:space="preserve">Infrastructure Project Staff</w:t>
      </w:r>
    </w:p>
    <w:p w:rsidR="00000000" w:rsidDel="00000000" w:rsidP="00000000" w:rsidRDefault="00000000" w:rsidRPr="00000000" w14:paraId="000045EE">
      <w:pPr>
        <w:numPr>
          <w:ilvl w:val="0"/>
          <w:numId w:val="48"/>
        </w:numPr>
        <w:spacing w:after="0" w:afterAutospacing="0" w:before="0" w:beforeAutospacing="0" w:lineRule="auto"/>
        <w:ind w:left="720" w:hanging="360"/>
      </w:pPr>
      <w:r w:rsidDel="00000000" w:rsidR="00000000" w:rsidRPr="00000000">
        <w:rPr>
          <w:rtl w:val="0"/>
        </w:rPr>
        <w:t xml:space="preserve">Planning Support Roles</w:t>
      </w:r>
    </w:p>
    <w:p w:rsidR="00000000" w:rsidDel="00000000" w:rsidP="00000000" w:rsidRDefault="00000000" w:rsidRPr="00000000" w14:paraId="000045EF">
      <w:pPr>
        <w:numPr>
          <w:ilvl w:val="0"/>
          <w:numId w:val="48"/>
        </w:numPr>
        <w:spacing w:after="240" w:before="0" w:beforeAutospacing="0" w:lineRule="auto"/>
        <w:ind w:left="720" w:hanging="360"/>
      </w:pPr>
      <w:r w:rsidDel="00000000" w:rsidR="00000000" w:rsidRPr="00000000">
        <w:rPr>
          <w:rtl w:val="0"/>
        </w:rPr>
        <w:t xml:space="preserve">Technical Documentation Staff</w:t>
      </w:r>
    </w:p>
    <w:p w:rsidR="00000000" w:rsidDel="00000000" w:rsidP="00000000" w:rsidRDefault="00000000" w:rsidRPr="00000000" w14:paraId="000045F0">
      <w:pPr>
        <w:pStyle w:val="Heading3"/>
        <w:keepNext w:val="0"/>
        <w:keepLines w:val="0"/>
        <w:spacing w:before="280" w:lineRule="auto"/>
        <w:rPr>
          <w:b w:val="1"/>
          <w:bCs w:val="1"/>
          <w:color w:val="000000"/>
          <w:sz w:val="26"/>
          <w:szCs w:val="26"/>
        </w:rPr>
      </w:pPr>
      <w:bookmarkStart w:colFirst="0" w:colLast="0" w:name="_9jcwa6vh3yds" w:id="5881"/>
      <w:bookmarkEnd w:id="5881"/>
      <w:r w:rsidDel="00000000" w:rsidR="00000000" w:rsidRPr="00000000">
        <w:rPr>
          <w:b w:val="1"/>
          <w:bCs w:val="1"/>
          <w:color w:val="000000"/>
          <w:sz w:val="26"/>
          <w:szCs w:val="26"/>
          <w:rtl w:val="0"/>
        </w:rPr>
        <w:t xml:space="preserve">Skilled Trades &amp; Field Roles</w:t>
      </w:r>
    </w:p>
    <w:p w:rsidR="00000000" w:rsidDel="00000000" w:rsidP="00000000" w:rsidRDefault="00000000" w:rsidRPr="00000000" w14:paraId="000045F1">
      <w:pPr>
        <w:numPr>
          <w:ilvl w:val="0"/>
          <w:numId w:val="568"/>
        </w:numPr>
        <w:spacing w:after="0" w:afterAutospacing="0" w:before="240" w:lineRule="auto"/>
        <w:ind w:left="720" w:hanging="360"/>
      </w:pPr>
      <w:r w:rsidDel="00000000" w:rsidR="00000000" w:rsidRPr="00000000">
        <w:rPr>
          <w:rtl w:val="0"/>
        </w:rPr>
        <w:t xml:space="preserve">Skilled Trade Staff</w:t>
      </w:r>
    </w:p>
    <w:p w:rsidR="00000000" w:rsidDel="00000000" w:rsidP="00000000" w:rsidRDefault="00000000" w:rsidRPr="00000000" w14:paraId="000045F2">
      <w:pPr>
        <w:numPr>
          <w:ilvl w:val="0"/>
          <w:numId w:val="568"/>
        </w:numPr>
        <w:spacing w:after="0" w:afterAutospacing="0" w:before="0" w:beforeAutospacing="0" w:lineRule="auto"/>
        <w:ind w:left="720" w:hanging="360"/>
      </w:pPr>
      <w:r w:rsidDel="00000000" w:rsidR="00000000" w:rsidRPr="00000000">
        <w:rPr>
          <w:rtl w:val="0"/>
        </w:rPr>
        <w:t xml:space="preserve">Site-Based Technical Workers</w:t>
      </w:r>
    </w:p>
    <w:p w:rsidR="00000000" w:rsidDel="00000000" w:rsidP="00000000" w:rsidRDefault="00000000" w:rsidRPr="00000000" w14:paraId="000045F3">
      <w:pPr>
        <w:numPr>
          <w:ilvl w:val="0"/>
          <w:numId w:val="568"/>
        </w:numPr>
        <w:spacing w:after="0" w:afterAutospacing="0" w:before="0" w:beforeAutospacing="0" w:lineRule="auto"/>
        <w:ind w:left="720" w:hanging="360"/>
      </w:pPr>
      <w:r w:rsidDel="00000000" w:rsidR="00000000" w:rsidRPr="00000000">
        <w:rPr>
          <w:rtl w:val="0"/>
        </w:rPr>
        <w:t xml:space="preserve">Installation Support Roles</w:t>
      </w:r>
    </w:p>
    <w:p w:rsidR="00000000" w:rsidDel="00000000" w:rsidP="00000000" w:rsidRDefault="00000000" w:rsidRPr="00000000" w14:paraId="000045F4">
      <w:pPr>
        <w:numPr>
          <w:ilvl w:val="0"/>
          <w:numId w:val="568"/>
        </w:numPr>
        <w:spacing w:after="0" w:afterAutospacing="0" w:before="0" w:beforeAutospacing="0" w:lineRule="auto"/>
        <w:ind w:left="720" w:hanging="360"/>
      </w:pPr>
      <w:r w:rsidDel="00000000" w:rsidR="00000000" w:rsidRPr="00000000">
        <w:rPr>
          <w:rtl w:val="0"/>
        </w:rPr>
        <w:t xml:space="preserve">Trade Assistants</w:t>
      </w:r>
    </w:p>
    <w:p w:rsidR="00000000" w:rsidDel="00000000" w:rsidP="00000000" w:rsidRDefault="00000000" w:rsidRPr="00000000" w14:paraId="000045F5">
      <w:pPr>
        <w:numPr>
          <w:ilvl w:val="0"/>
          <w:numId w:val="568"/>
        </w:numPr>
        <w:spacing w:after="240" w:before="0" w:beforeAutospacing="0" w:lineRule="auto"/>
        <w:ind w:left="720" w:hanging="360"/>
      </w:pPr>
      <w:r w:rsidDel="00000000" w:rsidR="00000000" w:rsidRPr="00000000">
        <w:rPr>
          <w:rtl w:val="0"/>
        </w:rPr>
        <w:t xml:space="preserve">Field Operations Staff</w:t>
      </w:r>
    </w:p>
    <w:p w:rsidR="00000000" w:rsidDel="00000000" w:rsidP="00000000" w:rsidRDefault="00000000" w:rsidRPr="00000000" w14:paraId="000045F6">
      <w:pPr>
        <w:pStyle w:val="Heading3"/>
        <w:keepNext w:val="0"/>
        <w:keepLines w:val="0"/>
        <w:spacing w:before="280" w:lineRule="auto"/>
        <w:rPr>
          <w:b w:val="1"/>
          <w:bCs w:val="1"/>
          <w:color w:val="000000"/>
          <w:sz w:val="26"/>
          <w:szCs w:val="26"/>
        </w:rPr>
      </w:pPr>
      <w:bookmarkStart w:colFirst="0" w:colLast="0" w:name="_ywa797l3crwp" w:id="5882"/>
      <w:bookmarkEnd w:id="5882"/>
      <w:r w:rsidDel="00000000" w:rsidR="00000000" w:rsidRPr="00000000">
        <w:rPr>
          <w:b w:val="1"/>
          <w:bCs w:val="1"/>
          <w:color w:val="000000"/>
          <w:sz w:val="26"/>
          <w:szCs w:val="26"/>
          <w:rtl w:val="0"/>
        </w:rPr>
        <w:t xml:space="preserve">Operations &amp; Administration Roles</w:t>
      </w:r>
    </w:p>
    <w:p w:rsidR="00000000" w:rsidDel="00000000" w:rsidP="00000000" w:rsidRDefault="00000000" w:rsidRPr="00000000" w14:paraId="000045F7">
      <w:pPr>
        <w:numPr>
          <w:ilvl w:val="0"/>
          <w:numId w:val="1586"/>
        </w:numPr>
        <w:spacing w:after="0" w:afterAutospacing="0" w:before="240" w:lineRule="auto"/>
        <w:ind w:left="720" w:hanging="360"/>
      </w:pPr>
      <w:r w:rsidDel="00000000" w:rsidR="00000000" w:rsidRPr="00000000">
        <w:rPr>
          <w:rtl w:val="0"/>
        </w:rPr>
        <w:t xml:space="preserve">Construction Operations Staff</w:t>
      </w:r>
    </w:p>
    <w:p w:rsidR="00000000" w:rsidDel="00000000" w:rsidP="00000000" w:rsidRDefault="00000000" w:rsidRPr="00000000" w14:paraId="000045F8">
      <w:pPr>
        <w:numPr>
          <w:ilvl w:val="0"/>
          <w:numId w:val="1586"/>
        </w:numPr>
        <w:spacing w:after="0" w:afterAutospacing="0" w:before="0" w:beforeAutospacing="0" w:lineRule="auto"/>
        <w:ind w:left="720" w:hanging="360"/>
      </w:pPr>
      <w:r w:rsidDel="00000000" w:rsidR="00000000" w:rsidRPr="00000000">
        <w:rPr>
          <w:rtl w:val="0"/>
        </w:rPr>
        <w:t xml:space="preserve">Documentation Coordinators</w:t>
      </w:r>
    </w:p>
    <w:p w:rsidR="00000000" w:rsidDel="00000000" w:rsidP="00000000" w:rsidRDefault="00000000" w:rsidRPr="00000000" w14:paraId="000045F9">
      <w:pPr>
        <w:numPr>
          <w:ilvl w:val="0"/>
          <w:numId w:val="1586"/>
        </w:numPr>
        <w:spacing w:after="0" w:afterAutospacing="0" w:before="0" w:beforeAutospacing="0" w:lineRule="auto"/>
        <w:ind w:left="720" w:hanging="360"/>
      </w:pPr>
      <w:r w:rsidDel="00000000" w:rsidR="00000000" w:rsidRPr="00000000">
        <w:rPr>
          <w:rtl w:val="0"/>
        </w:rPr>
        <w:t xml:space="preserve">Workflow and Reporting Support</w:t>
      </w:r>
    </w:p>
    <w:p w:rsidR="00000000" w:rsidDel="00000000" w:rsidP="00000000" w:rsidRDefault="00000000" w:rsidRPr="00000000" w14:paraId="000045FA">
      <w:pPr>
        <w:numPr>
          <w:ilvl w:val="0"/>
          <w:numId w:val="1586"/>
        </w:numPr>
        <w:spacing w:after="0" w:afterAutospacing="0" w:before="0" w:beforeAutospacing="0" w:lineRule="auto"/>
        <w:ind w:left="720" w:hanging="360"/>
      </w:pPr>
      <w:r w:rsidDel="00000000" w:rsidR="00000000" w:rsidRPr="00000000">
        <w:rPr>
          <w:rtl w:val="0"/>
        </w:rPr>
        <w:t xml:space="preserve">Office and Site Admin Roles</w:t>
      </w:r>
    </w:p>
    <w:p w:rsidR="00000000" w:rsidDel="00000000" w:rsidP="00000000" w:rsidRDefault="00000000" w:rsidRPr="00000000" w14:paraId="000045FB">
      <w:pPr>
        <w:numPr>
          <w:ilvl w:val="0"/>
          <w:numId w:val="1586"/>
        </w:numPr>
        <w:spacing w:after="240" w:before="0" w:beforeAutospacing="0" w:lineRule="auto"/>
        <w:ind w:left="720" w:hanging="360"/>
      </w:pPr>
      <w:r w:rsidDel="00000000" w:rsidR="00000000" w:rsidRPr="00000000">
        <w:rPr>
          <w:rtl w:val="0"/>
        </w:rPr>
        <w:t xml:space="preserve">Resource Coordination Staff</w:t>
      </w:r>
    </w:p>
    <w:p w:rsidR="00000000" w:rsidDel="00000000" w:rsidP="00000000" w:rsidRDefault="00000000" w:rsidRPr="00000000" w14:paraId="000045FC">
      <w:pPr>
        <w:pStyle w:val="Heading3"/>
        <w:keepNext w:val="0"/>
        <w:keepLines w:val="0"/>
        <w:spacing w:before="280" w:lineRule="auto"/>
        <w:rPr>
          <w:b w:val="1"/>
          <w:bCs w:val="1"/>
          <w:color w:val="000000"/>
          <w:sz w:val="26"/>
          <w:szCs w:val="26"/>
        </w:rPr>
      </w:pPr>
      <w:bookmarkStart w:colFirst="0" w:colLast="0" w:name="_s9rsovgxw0l5" w:id="5883"/>
      <w:bookmarkEnd w:id="5883"/>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45FD">
      <w:pPr>
        <w:numPr>
          <w:ilvl w:val="0"/>
          <w:numId w:val="418"/>
        </w:numPr>
        <w:spacing w:after="0" w:afterAutospacing="0" w:before="240" w:lineRule="auto"/>
        <w:ind w:left="720" w:hanging="360"/>
      </w:pPr>
      <w:r w:rsidDel="00000000" w:rsidR="00000000" w:rsidRPr="00000000">
        <w:rPr>
          <w:rtl w:val="0"/>
        </w:rPr>
        <w:t xml:space="preserve">Team Leads</w:t>
      </w:r>
    </w:p>
    <w:p w:rsidR="00000000" w:rsidDel="00000000" w:rsidP="00000000" w:rsidRDefault="00000000" w:rsidRPr="00000000" w14:paraId="000045FE">
      <w:pPr>
        <w:numPr>
          <w:ilvl w:val="0"/>
          <w:numId w:val="418"/>
        </w:numPr>
        <w:spacing w:after="0" w:afterAutospacing="0" w:before="0" w:beforeAutospacing="0" w:lineRule="auto"/>
        <w:ind w:left="720" w:hanging="360"/>
      </w:pPr>
      <w:r w:rsidDel="00000000" w:rsidR="00000000" w:rsidRPr="00000000">
        <w:rPr>
          <w:rtl w:val="0"/>
        </w:rPr>
        <w:t xml:space="preserve">Site Supervisory Support</w:t>
      </w:r>
    </w:p>
    <w:p w:rsidR="00000000" w:rsidDel="00000000" w:rsidP="00000000" w:rsidRDefault="00000000" w:rsidRPr="00000000" w14:paraId="000045FF">
      <w:pPr>
        <w:numPr>
          <w:ilvl w:val="0"/>
          <w:numId w:val="418"/>
        </w:numPr>
        <w:spacing w:after="0" w:afterAutospacing="0" w:before="0" w:beforeAutospacing="0" w:lineRule="auto"/>
        <w:ind w:left="720" w:hanging="360"/>
      </w:pPr>
      <w:r w:rsidDel="00000000" w:rsidR="00000000" w:rsidRPr="00000000">
        <w:rPr>
          <w:rtl w:val="0"/>
        </w:rPr>
        <w:t xml:space="preserve">Project Support Leads</w:t>
      </w:r>
    </w:p>
    <w:p w:rsidR="00000000" w:rsidDel="00000000" w:rsidP="00000000" w:rsidRDefault="00000000" w:rsidRPr="00000000" w14:paraId="00004600">
      <w:pPr>
        <w:numPr>
          <w:ilvl w:val="0"/>
          <w:numId w:val="418"/>
        </w:numPr>
        <w:spacing w:after="0" w:afterAutospacing="0" w:before="0" w:beforeAutospacing="0" w:lineRule="auto"/>
        <w:ind w:left="720" w:hanging="360"/>
      </w:pPr>
      <w:r w:rsidDel="00000000" w:rsidR="00000000" w:rsidRPr="00000000">
        <w:rPr>
          <w:rtl w:val="0"/>
        </w:rPr>
        <w:t xml:space="preserve">Operations Supervisors</w:t>
      </w:r>
    </w:p>
    <w:p w:rsidR="00000000" w:rsidDel="00000000" w:rsidP="00000000" w:rsidRDefault="00000000" w:rsidRPr="00000000" w14:paraId="00004601">
      <w:pPr>
        <w:numPr>
          <w:ilvl w:val="0"/>
          <w:numId w:val="418"/>
        </w:numPr>
        <w:spacing w:after="240" w:before="0" w:beforeAutospacing="0" w:lineRule="auto"/>
        <w:ind w:left="720" w:hanging="360"/>
      </w:pPr>
      <w:r w:rsidDel="00000000" w:rsidR="00000000" w:rsidRPr="00000000">
        <w:rPr>
          <w:rtl w:val="0"/>
        </w:rPr>
        <w:t xml:space="preserve">Specialist Construction Support Roles</w:t>
      </w:r>
    </w:p>
    <w:p w:rsidR="00000000" w:rsidDel="00000000" w:rsidP="00000000" w:rsidRDefault="00000000" w:rsidRPr="00000000" w14:paraId="00004602">
      <w:pPr>
        <w:pStyle w:val="Heading2"/>
        <w:keepNext w:val="0"/>
        <w:keepLines w:val="0"/>
        <w:spacing w:after="80" w:lineRule="auto"/>
        <w:rPr>
          <w:b w:val="1"/>
          <w:bCs w:val="1"/>
          <w:sz w:val="34"/>
          <w:szCs w:val="34"/>
        </w:rPr>
      </w:pPr>
      <w:bookmarkStart w:colFirst="0" w:colLast="0" w:name="_j2dkf1x0ecfb" w:id="5884"/>
      <w:bookmarkEnd w:id="5884"/>
      <w:r w:rsidDel="00000000" w:rsidR="00000000" w:rsidRPr="00000000">
        <w:rPr>
          <w:b w:val="1"/>
          <w:bCs w:val="1"/>
          <w:sz w:val="34"/>
          <w:szCs w:val="34"/>
          <w:rtl w:val="0"/>
        </w:rPr>
        <w:t xml:space="preserve">Developer Note</w:t>
      </w:r>
    </w:p>
    <w:p w:rsidR="00000000" w:rsidDel="00000000" w:rsidP="00000000" w:rsidRDefault="00000000" w:rsidRPr="00000000" w14:paraId="00004603">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4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5">
      <w:pPr>
        <w:pStyle w:val="Heading1"/>
        <w:keepNext w:val="0"/>
        <w:keepLines w:val="0"/>
        <w:spacing w:before="480" w:lineRule="auto"/>
        <w:rPr>
          <w:b w:val="1"/>
          <w:bCs w:val="1"/>
          <w:sz w:val="46"/>
          <w:szCs w:val="46"/>
        </w:rPr>
      </w:pPr>
      <w:bookmarkStart w:colFirst="0" w:colLast="0" w:name="_tbnrp42ch1dx" w:id="5885"/>
      <w:bookmarkEnd w:id="5885"/>
      <w:r w:rsidDel="00000000" w:rsidR="00000000" w:rsidRPr="00000000">
        <w:rPr>
          <w:b w:val="1"/>
          <w:bCs w:val="1"/>
          <w:sz w:val="46"/>
          <w:szCs w:val="46"/>
          <w:rtl w:val="0"/>
        </w:rPr>
        <w:t xml:space="preserve">11) HIRING CHALLENGES IN CONSTRUCTION</w:t>
      </w:r>
    </w:p>
    <w:p w:rsidR="00000000" w:rsidDel="00000000" w:rsidP="00000000" w:rsidRDefault="00000000" w:rsidRPr="00000000" w14:paraId="00004606">
      <w:pPr>
        <w:pStyle w:val="Heading2"/>
        <w:keepNext w:val="0"/>
        <w:keepLines w:val="0"/>
        <w:spacing w:after="80" w:lineRule="auto"/>
        <w:rPr>
          <w:b w:val="1"/>
          <w:bCs w:val="1"/>
          <w:sz w:val="34"/>
          <w:szCs w:val="34"/>
        </w:rPr>
      </w:pPr>
      <w:bookmarkStart w:colFirst="0" w:colLast="0" w:name="_u9l5ga4opwjb" w:id="5886"/>
      <w:bookmarkEnd w:id="5886"/>
      <w:r w:rsidDel="00000000" w:rsidR="00000000" w:rsidRPr="00000000">
        <w:rPr>
          <w:b w:val="1"/>
          <w:bCs w:val="1"/>
          <w:sz w:val="34"/>
          <w:szCs w:val="34"/>
          <w:rtl w:val="0"/>
        </w:rPr>
        <w:t xml:space="preserve">Section Heading</w:t>
      </w:r>
    </w:p>
    <w:p w:rsidR="00000000" w:rsidDel="00000000" w:rsidP="00000000" w:rsidRDefault="00000000" w:rsidRPr="00000000" w14:paraId="00004607">
      <w:pPr>
        <w:spacing w:after="240" w:before="240" w:lineRule="auto"/>
        <w:rPr>
          <w:b w:val="1"/>
          <w:bCs w:val="1"/>
        </w:rPr>
      </w:pPr>
      <w:r w:rsidDel="00000000" w:rsidR="00000000" w:rsidRPr="00000000">
        <w:rPr>
          <w:b w:val="1"/>
          <w:bCs w:val="1"/>
          <w:rtl w:val="0"/>
        </w:rPr>
        <w:t xml:space="preserve">Common Hiring Challenges in the Construction Sector</w:t>
      </w:r>
    </w:p>
    <w:p w:rsidR="00000000" w:rsidDel="00000000" w:rsidP="00000000" w:rsidRDefault="00000000" w:rsidRPr="00000000" w14:paraId="00004608">
      <w:pPr>
        <w:pStyle w:val="Heading2"/>
        <w:keepNext w:val="0"/>
        <w:keepLines w:val="0"/>
        <w:spacing w:after="80" w:lineRule="auto"/>
        <w:rPr>
          <w:b w:val="1"/>
          <w:bCs w:val="1"/>
          <w:sz w:val="34"/>
          <w:szCs w:val="34"/>
        </w:rPr>
      </w:pPr>
      <w:bookmarkStart w:colFirst="0" w:colLast="0" w:name="_of9ay54b5mbi" w:id="5887"/>
      <w:bookmarkEnd w:id="5887"/>
      <w:r w:rsidDel="00000000" w:rsidR="00000000" w:rsidRPr="00000000">
        <w:rPr>
          <w:b w:val="1"/>
          <w:bCs w:val="1"/>
          <w:sz w:val="34"/>
          <w:szCs w:val="34"/>
          <w:rtl w:val="0"/>
        </w:rPr>
        <w:t xml:space="preserve">Intro Paragraph</w:t>
      </w:r>
    </w:p>
    <w:p w:rsidR="00000000" w:rsidDel="00000000" w:rsidP="00000000" w:rsidRDefault="00000000" w:rsidRPr="00000000" w14:paraId="00004609">
      <w:pPr>
        <w:spacing w:after="240" w:before="240" w:lineRule="auto"/>
        <w:rPr/>
      </w:pPr>
      <w:r w:rsidDel="00000000" w:rsidR="00000000" w:rsidRPr="00000000">
        <w:rPr>
          <w:rtl w:val="0"/>
        </w:rPr>
        <w:t xml:space="preserve">Construction employers often face recruitment conditions that require stronger structure, practical screening, and dependable hiring execution.</w:t>
      </w:r>
    </w:p>
    <w:p w:rsidR="00000000" w:rsidDel="00000000" w:rsidP="00000000" w:rsidRDefault="00000000" w:rsidRPr="00000000" w14:paraId="0000460A">
      <w:pPr>
        <w:pStyle w:val="Heading3"/>
        <w:keepNext w:val="0"/>
        <w:keepLines w:val="0"/>
        <w:spacing w:before="280" w:lineRule="auto"/>
        <w:rPr>
          <w:b w:val="1"/>
          <w:bCs w:val="1"/>
          <w:color w:val="000000"/>
          <w:sz w:val="26"/>
          <w:szCs w:val="26"/>
        </w:rPr>
      </w:pPr>
      <w:bookmarkStart w:colFirst="0" w:colLast="0" w:name="_n0nynle9hw7m" w:id="5888"/>
      <w:bookmarkEnd w:id="5888"/>
      <w:r w:rsidDel="00000000" w:rsidR="00000000" w:rsidRPr="00000000">
        <w:rPr>
          <w:b w:val="1"/>
          <w:bCs w:val="1"/>
          <w:color w:val="000000"/>
          <w:sz w:val="26"/>
          <w:szCs w:val="26"/>
          <w:rtl w:val="0"/>
        </w:rPr>
        <w:t xml:space="preserve">Challenge 1</w:t>
      </w:r>
    </w:p>
    <w:p w:rsidR="00000000" w:rsidDel="00000000" w:rsidP="00000000" w:rsidRDefault="00000000" w:rsidRPr="00000000" w14:paraId="0000460B">
      <w:pPr>
        <w:spacing w:after="240" w:before="240" w:lineRule="auto"/>
        <w:rPr/>
      </w:pPr>
      <w:r w:rsidDel="00000000" w:rsidR="00000000" w:rsidRPr="00000000">
        <w:rPr>
          <w:b w:val="1"/>
          <w:bCs w:val="1"/>
          <w:rtl w:val="0"/>
        </w:rPr>
        <w:t xml:space="preserve">Keeping Projects Moving With the Right Workforce</w:t>
        <w:br w:type="textWrapping"/>
      </w:r>
      <w:r w:rsidDel="00000000" w:rsidR="00000000" w:rsidRPr="00000000">
        <w:rPr>
          <w:rtl w:val="0"/>
        </w:rPr>
        <w:t xml:space="preserve"> Project delivery often depends on having the right people in place at the right time, especially across site and operational functions.</w:t>
      </w:r>
    </w:p>
    <w:p w:rsidR="00000000" w:rsidDel="00000000" w:rsidP="00000000" w:rsidRDefault="00000000" w:rsidRPr="00000000" w14:paraId="0000460C">
      <w:pPr>
        <w:pStyle w:val="Heading3"/>
        <w:keepNext w:val="0"/>
        <w:keepLines w:val="0"/>
        <w:spacing w:before="280" w:lineRule="auto"/>
        <w:rPr>
          <w:b w:val="1"/>
          <w:bCs w:val="1"/>
          <w:color w:val="000000"/>
          <w:sz w:val="26"/>
          <w:szCs w:val="26"/>
        </w:rPr>
      </w:pPr>
      <w:bookmarkStart w:colFirst="0" w:colLast="0" w:name="_82a3viee6g6q" w:id="5889"/>
      <w:bookmarkEnd w:id="5889"/>
      <w:r w:rsidDel="00000000" w:rsidR="00000000" w:rsidRPr="00000000">
        <w:rPr>
          <w:b w:val="1"/>
          <w:bCs w:val="1"/>
          <w:color w:val="000000"/>
          <w:sz w:val="26"/>
          <w:szCs w:val="26"/>
          <w:rtl w:val="0"/>
        </w:rPr>
        <w:t xml:space="preserve">Challenge 2</w:t>
      </w:r>
    </w:p>
    <w:p w:rsidR="00000000" w:rsidDel="00000000" w:rsidP="00000000" w:rsidRDefault="00000000" w:rsidRPr="00000000" w14:paraId="0000460D">
      <w:pPr>
        <w:spacing w:after="240" w:before="240" w:lineRule="auto"/>
        <w:rPr/>
      </w:pPr>
      <w:r w:rsidDel="00000000" w:rsidR="00000000" w:rsidRPr="00000000">
        <w:rPr>
          <w:b w:val="1"/>
          <w:bCs w:val="1"/>
          <w:rtl w:val="0"/>
        </w:rPr>
        <w:t xml:space="preserve">Different Construction Roles Need Different Search Approaches</w:t>
        <w:br w:type="textWrapping"/>
      </w:r>
      <w:r w:rsidDel="00000000" w:rsidR="00000000" w:rsidRPr="00000000">
        <w:rPr>
          <w:rtl w:val="0"/>
        </w:rPr>
        <w:t xml:space="preserve"> Project management, engineering, skilled trades, and site support roles cannot all be recruited using the same candidate logic.</w:t>
      </w:r>
    </w:p>
    <w:p w:rsidR="00000000" w:rsidDel="00000000" w:rsidP="00000000" w:rsidRDefault="00000000" w:rsidRPr="00000000" w14:paraId="0000460E">
      <w:pPr>
        <w:pStyle w:val="Heading3"/>
        <w:keepNext w:val="0"/>
        <w:keepLines w:val="0"/>
        <w:spacing w:before="280" w:lineRule="auto"/>
        <w:rPr>
          <w:b w:val="1"/>
          <w:bCs w:val="1"/>
          <w:color w:val="000000"/>
          <w:sz w:val="26"/>
          <w:szCs w:val="26"/>
        </w:rPr>
      </w:pPr>
      <w:bookmarkStart w:colFirst="0" w:colLast="0" w:name="_an87efjakrue" w:id="5890"/>
      <w:bookmarkEnd w:id="5890"/>
      <w:r w:rsidDel="00000000" w:rsidR="00000000" w:rsidRPr="00000000">
        <w:rPr>
          <w:b w:val="1"/>
          <w:bCs w:val="1"/>
          <w:color w:val="000000"/>
          <w:sz w:val="26"/>
          <w:szCs w:val="26"/>
          <w:rtl w:val="0"/>
        </w:rPr>
        <w:t xml:space="preserve">Challenge 3</w:t>
      </w:r>
    </w:p>
    <w:p w:rsidR="00000000" w:rsidDel="00000000" w:rsidP="00000000" w:rsidRDefault="00000000" w:rsidRPr="00000000" w14:paraId="0000460F">
      <w:pPr>
        <w:spacing w:after="240" w:before="240" w:lineRule="auto"/>
        <w:rPr/>
      </w:pPr>
      <w:r w:rsidDel="00000000" w:rsidR="00000000" w:rsidRPr="00000000">
        <w:rPr>
          <w:b w:val="1"/>
          <w:bCs w:val="1"/>
          <w:rtl w:val="0"/>
        </w:rPr>
        <w:t xml:space="preserve">Delays Can Affect Project Timelines and Coordination</w:t>
        <w:br w:type="textWrapping"/>
      </w:r>
      <w:r w:rsidDel="00000000" w:rsidR="00000000" w:rsidRPr="00000000">
        <w:rPr>
          <w:rtl w:val="0"/>
        </w:rPr>
        <w:t xml:space="preserve"> Open positions can place strain on scheduling, workforce planning, contractor coordination, and project continuity.</w:t>
      </w:r>
    </w:p>
    <w:p w:rsidR="00000000" w:rsidDel="00000000" w:rsidP="00000000" w:rsidRDefault="00000000" w:rsidRPr="00000000" w14:paraId="00004610">
      <w:pPr>
        <w:pStyle w:val="Heading3"/>
        <w:keepNext w:val="0"/>
        <w:keepLines w:val="0"/>
        <w:spacing w:before="280" w:lineRule="auto"/>
        <w:rPr>
          <w:b w:val="1"/>
          <w:bCs w:val="1"/>
          <w:color w:val="000000"/>
          <w:sz w:val="26"/>
          <w:szCs w:val="26"/>
        </w:rPr>
      </w:pPr>
      <w:bookmarkStart w:colFirst="0" w:colLast="0" w:name="_k07mxjqa00lk" w:id="5891"/>
      <w:bookmarkEnd w:id="5891"/>
      <w:r w:rsidDel="00000000" w:rsidR="00000000" w:rsidRPr="00000000">
        <w:rPr>
          <w:b w:val="1"/>
          <w:bCs w:val="1"/>
          <w:color w:val="000000"/>
          <w:sz w:val="26"/>
          <w:szCs w:val="26"/>
          <w:rtl w:val="0"/>
        </w:rPr>
        <w:t xml:space="preserve">Challenge 4</w:t>
      </w:r>
    </w:p>
    <w:p w:rsidR="00000000" w:rsidDel="00000000" w:rsidP="00000000" w:rsidRDefault="00000000" w:rsidRPr="00000000" w14:paraId="00004611">
      <w:pPr>
        <w:spacing w:after="240" w:before="240" w:lineRule="auto"/>
        <w:rPr/>
      </w:pPr>
      <w:r w:rsidDel="00000000" w:rsidR="00000000" w:rsidRPr="00000000">
        <w:rPr>
          <w:b w:val="1"/>
          <w:bCs w:val="1"/>
          <w:rtl w:val="0"/>
        </w:rPr>
        <w:t xml:space="preserve">Practical Role Fit Matters More Than Broad Volume</w:t>
        <w:br w:type="textWrapping"/>
      </w:r>
      <w:r w:rsidDel="00000000" w:rsidR="00000000" w:rsidRPr="00000000">
        <w:rPr>
          <w:rtl w:val="0"/>
        </w:rPr>
        <w:t xml:space="preserve"> Construction employers often need stronger workforce relevance, not just larger numbers of applicants.</w:t>
      </w:r>
    </w:p>
    <w:p w:rsidR="00000000" w:rsidDel="00000000" w:rsidP="00000000" w:rsidRDefault="00000000" w:rsidRPr="00000000" w14:paraId="00004612">
      <w:pPr>
        <w:pStyle w:val="Heading3"/>
        <w:keepNext w:val="0"/>
        <w:keepLines w:val="0"/>
        <w:spacing w:before="280" w:lineRule="auto"/>
        <w:rPr>
          <w:b w:val="1"/>
          <w:bCs w:val="1"/>
          <w:color w:val="000000"/>
          <w:sz w:val="26"/>
          <w:szCs w:val="26"/>
        </w:rPr>
      </w:pPr>
      <w:bookmarkStart w:colFirst="0" w:colLast="0" w:name="_km5jpaaonxgo" w:id="5892"/>
      <w:bookmarkEnd w:id="5892"/>
      <w:r w:rsidDel="00000000" w:rsidR="00000000" w:rsidRPr="00000000">
        <w:rPr>
          <w:b w:val="1"/>
          <w:bCs w:val="1"/>
          <w:color w:val="000000"/>
          <w:sz w:val="26"/>
          <w:szCs w:val="26"/>
          <w:rtl w:val="0"/>
        </w:rPr>
        <w:t xml:space="preserve">Challenge 5</w:t>
      </w:r>
    </w:p>
    <w:p w:rsidR="00000000" w:rsidDel="00000000" w:rsidP="00000000" w:rsidRDefault="00000000" w:rsidRPr="00000000" w14:paraId="00004613">
      <w:pPr>
        <w:spacing w:after="240" w:before="240" w:lineRule="auto"/>
        <w:rPr/>
      </w:pPr>
      <w:r w:rsidDel="00000000" w:rsidR="00000000" w:rsidRPr="00000000">
        <w:rPr>
          <w:b w:val="1"/>
          <w:bCs w:val="1"/>
          <w:rtl w:val="0"/>
        </w:rPr>
        <w:t xml:space="preserve">Screening Needs Real-World Context</w:t>
        <w:br w:type="textWrapping"/>
      </w:r>
      <w:r w:rsidDel="00000000" w:rsidR="00000000" w:rsidRPr="00000000">
        <w:rPr>
          <w:rtl w:val="0"/>
        </w:rPr>
        <w:t xml:space="preserve"> Construction hiring often requires more than title matching. Employers need a process that reflects site environments, coordination demands, and practical work readiness.</w:t>
      </w:r>
    </w:p>
    <w:p w:rsidR="00000000" w:rsidDel="00000000" w:rsidP="00000000" w:rsidRDefault="00000000" w:rsidRPr="00000000" w14:paraId="00004614">
      <w:pPr>
        <w:pStyle w:val="Heading3"/>
        <w:keepNext w:val="0"/>
        <w:keepLines w:val="0"/>
        <w:spacing w:before="280" w:lineRule="auto"/>
        <w:rPr>
          <w:b w:val="1"/>
          <w:bCs w:val="1"/>
          <w:color w:val="000000"/>
          <w:sz w:val="26"/>
          <w:szCs w:val="26"/>
        </w:rPr>
      </w:pPr>
      <w:bookmarkStart w:colFirst="0" w:colLast="0" w:name="_277851xz9zdt" w:id="5893"/>
      <w:bookmarkEnd w:id="5893"/>
      <w:r w:rsidDel="00000000" w:rsidR="00000000" w:rsidRPr="00000000">
        <w:rPr>
          <w:b w:val="1"/>
          <w:bCs w:val="1"/>
          <w:color w:val="000000"/>
          <w:sz w:val="26"/>
          <w:szCs w:val="26"/>
          <w:rtl w:val="0"/>
        </w:rPr>
        <w:t xml:space="preserve">Challenge 6</w:t>
      </w:r>
    </w:p>
    <w:p w:rsidR="00000000" w:rsidDel="00000000" w:rsidP="00000000" w:rsidRDefault="00000000" w:rsidRPr="00000000" w14:paraId="00004615">
      <w:pPr>
        <w:spacing w:after="240" w:before="240" w:lineRule="auto"/>
        <w:rPr/>
      </w:pPr>
      <w:r w:rsidDel="00000000" w:rsidR="00000000" w:rsidRPr="00000000">
        <w:rPr>
          <w:b w:val="1"/>
          <w:bCs w:val="1"/>
          <w:rtl w:val="0"/>
        </w:rPr>
        <w:t xml:space="preserve">Recruitment Must Reflect Delivery Pressure and Professional Standards</w:t>
        <w:br w:type="textWrapping"/>
      </w:r>
      <w:r w:rsidDel="00000000" w:rsidR="00000000" w:rsidRPr="00000000">
        <w:rPr>
          <w:rtl w:val="0"/>
        </w:rPr>
        <w:t xml:space="preserve"> The hiring process should feel organized, dependable, and aligned with the seriousness of project-based work.</w:t>
      </w:r>
    </w:p>
    <w:p w:rsidR="00000000" w:rsidDel="00000000" w:rsidP="00000000" w:rsidRDefault="00000000" w:rsidRPr="00000000" w14:paraId="00004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7">
      <w:pPr>
        <w:pStyle w:val="Heading1"/>
        <w:keepNext w:val="0"/>
        <w:keepLines w:val="0"/>
        <w:spacing w:before="480" w:lineRule="auto"/>
        <w:rPr>
          <w:b w:val="1"/>
          <w:bCs w:val="1"/>
          <w:sz w:val="46"/>
          <w:szCs w:val="46"/>
        </w:rPr>
      </w:pPr>
      <w:bookmarkStart w:colFirst="0" w:colLast="0" w:name="_239mb9trxiql" w:id="5894"/>
      <w:bookmarkEnd w:id="5894"/>
      <w:r w:rsidDel="00000000" w:rsidR="00000000" w:rsidRPr="00000000">
        <w:rPr>
          <w:b w:val="1"/>
          <w:bCs w:val="1"/>
          <w:sz w:val="46"/>
          <w:szCs w:val="46"/>
          <w:rtl w:val="0"/>
        </w:rPr>
        <w:t xml:space="preserve">12) HOW NAYA STAFFING SUPPORTS CONSTRUCTION EMPLOYERS</w:t>
      </w:r>
    </w:p>
    <w:p w:rsidR="00000000" w:rsidDel="00000000" w:rsidP="00000000" w:rsidRDefault="00000000" w:rsidRPr="00000000" w14:paraId="00004618">
      <w:pPr>
        <w:pStyle w:val="Heading2"/>
        <w:keepNext w:val="0"/>
        <w:keepLines w:val="0"/>
        <w:spacing w:after="80" w:lineRule="auto"/>
        <w:rPr>
          <w:b w:val="1"/>
          <w:bCs w:val="1"/>
          <w:sz w:val="34"/>
          <w:szCs w:val="34"/>
        </w:rPr>
      </w:pPr>
      <w:bookmarkStart w:colFirst="0" w:colLast="0" w:name="_zb7z9caqfh4k" w:id="5895"/>
      <w:bookmarkEnd w:id="5895"/>
      <w:r w:rsidDel="00000000" w:rsidR="00000000" w:rsidRPr="00000000">
        <w:rPr>
          <w:b w:val="1"/>
          <w:bCs w:val="1"/>
          <w:sz w:val="34"/>
          <w:szCs w:val="34"/>
          <w:rtl w:val="0"/>
        </w:rPr>
        <w:t xml:space="preserve">Section Heading</w:t>
      </w:r>
    </w:p>
    <w:p w:rsidR="00000000" w:rsidDel="00000000" w:rsidP="00000000" w:rsidRDefault="00000000" w:rsidRPr="00000000" w14:paraId="00004619">
      <w:pPr>
        <w:spacing w:after="240" w:before="240" w:lineRule="auto"/>
        <w:rPr>
          <w:b w:val="1"/>
          <w:bCs w:val="1"/>
        </w:rPr>
      </w:pPr>
      <w:r w:rsidDel="00000000" w:rsidR="00000000" w:rsidRPr="00000000">
        <w:rPr>
          <w:b w:val="1"/>
          <w:bCs w:val="1"/>
          <w:rtl w:val="0"/>
        </w:rPr>
        <w:t xml:space="preserve">How We Support Construction Hiring</w:t>
      </w:r>
    </w:p>
    <w:p w:rsidR="00000000" w:rsidDel="00000000" w:rsidP="00000000" w:rsidRDefault="00000000" w:rsidRPr="00000000" w14:paraId="0000461A">
      <w:pPr>
        <w:pStyle w:val="Heading2"/>
        <w:keepNext w:val="0"/>
        <w:keepLines w:val="0"/>
        <w:spacing w:after="80" w:lineRule="auto"/>
        <w:rPr>
          <w:b w:val="1"/>
          <w:bCs w:val="1"/>
          <w:sz w:val="34"/>
          <w:szCs w:val="34"/>
        </w:rPr>
      </w:pPr>
      <w:bookmarkStart w:colFirst="0" w:colLast="0" w:name="_uy44ew4czefn" w:id="5896"/>
      <w:bookmarkEnd w:id="5896"/>
      <w:r w:rsidDel="00000000" w:rsidR="00000000" w:rsidRPr="00000000">
        <w:rPr>
          <w:b w:val="1"/>
          <w:bCs w:val="1"/>
          <w:sz w:val="34"/>
          <w:szCs w:val="34"/>
          <w:rtl w:val="0"/>
        </w:rPr>
        <w:t xml:space="preserve">Intro Paragraph</w:t>
      </w:r>
    </w:p>
    <w:p w:rsidR="00000000" w:rsidDel="00000000" w:rsidP="00000000" w:rsidRDefault="00000000" w:rsidRPr="00000000" w14:paraId="0000461B">
      <w:pPr>
        <w:spacing w:after="240" w:before="240" w:lineRule="auto"/>
        <w:rPr/>
      </w:pPr>
      <w:r w:rsidDel="00000000" w:rsidR="00000000" w:rsidRPr="00000000">
        <w:rPr>
          <w:rtl w:val="0"/>
        </w:rPr>
        <w:t xml:space="preserve">NAYA Staffing supports Construction employers with recruitment solutions designed around project continuity, workforce dependability, and stronger role alignment.</w:t>
      </w:r>
    </w:p>
    <w:p w:rsidR="00000000" w:rsidDel="00000000" w:rsidP="00000000" w:rsidRDefault="00000000" w:rsidRPr="00000000" w14:paraId="0000461C">
      <w:pPr>
        <w:pStyle w:val="Heading3"/>
        <w:keepNext w:val="0"/>
        <w:keepLines w:val="0"/>
        <w:spacing w:before="280" w:lineRule="auto"/>
        <w:rPr>
          <w:b w:val="1"/>
          <w:bCs w:val="1"/>
          <w:color w:val="000000"/>
          <w:sz w:val="26"/>
          <w:szCs w:val="26"/>
        </w:rPr>
      </w:pPr>
      <w:bookmarkStart w:colFirst="0" w:colLast="0" w:name="_c84trksytzqj" w:id="5897"/>
      <w:bookmarkEnd w:id="5897"/>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61D">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project management, civil engineering, skilled trades, site operations, and broader construction-support functions with stronger alignment.</w:t>
      </w:r>
    </w:p>
    <w:p w:rsidR="00000000" w:rsidDel="00000000" w:rsidP="00000000" w:rsidRDefault="00000000" w:rsidRPr="00000000" w14:paraId="0000461E">
      <w:pPr>
        <w:pStyle w:val="Heading3"/>
        <w:keepNext w:val="0"/>
        <w:keepLines w:val="0"/>
        <w:spacing w:before="280" w:lineRule="auto"/>
        <w:rPr>
          <w:b w:val="1"/>
          <w:bCs w:val="1"/>
          <w:color w:val="000000"/>
          <w:sz w:val="26"/>
          <w:szCs w:val="26"/>
        </w:rPr>
      </w:pPr>
      <w:bookmarkStart w:colFirst="0" w:colLast="0" w:name="_52xu10uprgf2" w:id="5898"/>
      <w:bookmarkEnd w:id="5898"/>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61F">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workforce building as well as flexible or project-based hiring needs where workload and delivery demand shift.</w:t>
      </w:r>
    </w:p>
    <w:p w:rsidR="00000000" w:rsidDel="00000000" w:rsidP="00000000" w:rsidRDefault="00000000" w:rsidRPr="00000000" w14:paraId="00004620">
      <w:pPr>
        <w:pStyle w:val="Heading3"/>
        <w:keepNext w:val="0"/>
        <w:keepLines w:val="0"/>
        <w:spacing w:before="280" w:lineRule="auto"/>
        <w:rPr>
          <w:b w:val="1"/>
          <w:bCs w:val="1"/>
          <w:color w:val="000000"/>
          <w:sz w:val="26"/>
          <w:szCs w:val="26"/>
        </w:rPr>
      </w:pPr>
      <w:bookmarkStart w:colFirst="0" w:colLast="0" w:name="_8yka8w1hgngm" w:id="5899"/>
      <w:bookmarkEnd w:id="5899"/>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621">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construction hiring workflows.</w:t>
      </w:r>
    </w:p>
    <w:p w:rsidR="00000000" w:rsidDel="00000000" w:rsidP="00000000" w:rsidRDefault="00000000" w:rsidRPr="00000000" w14:paraId="00004622">
      <w:pPr>
        <w:pStyle w:val="Heading3"/>
        <w:keepNext w:val="0"/>
        <w:keepLines w:val="0"/>
        <w:spacing w:before="280" w:lineRule="auto"/>
        <w:rPr>
          <w:b w:val="1"/>
          <w:bCs w:val="1"/>
          <w:color w:val="000000"/>
          <w:sz w:val="26"/>
          <w:szCs w:val="26"/>
        </w:rPr>
      </w:pPr>
      <w:bookmarkStart w:colFirst="0" w:colLast="0" w:name="_2d9075pklogf" w:id="5900"/>
      <w:bookmarkEnd w:id="5900"/>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623">
      <w:pPr>
        <w:spacing w:after="240" w:before="240" w:lineRule="auto"/>
        <w:rPr/>
      </w:pPr>
      <w:r w:rsidDel="00000000" w:rsidR="00000000" w:rsidRPr="00000000">
        <w:rPr>
          <w:b w:val="1"/>
          <w:bCs w:val="1"/>
          <w:rtl w:val="0"/>
        </w:rPr>
        <w:t xml:space="preserve">Turnkey Recruitment for Multi-Role Project Needs</w:t>
        <w:br w:type="textWrapping"/>
      </w:r>
      <w:r w:rsidDel="00000000" w:rsidR="00000000" w:rsidRPr="00000000">
        <w:rPr>
          <w:rtl w:val="0"/>
        </w:rPr>
        <w:t xml:space="preserve"> Supporting broader hiring projects where construction employers need more structured delivery across multiple roles.</w:t>
      </w:r>
    </w:p>
    <w:p w:rsidR="00000000" w:rsidDel="00000000" w:rsidP="00000000" w:rsidRDefault="00000000" w:rsidRPr="00000000" w14:paraId="00004624">
      <w:pPr>
        <w:pStyle w:val="Heading3"/>
        <w:keepNext w:val="0"/>
        <w:keepLines w:val="0"/>
        <w:spacing w:before="280" w:lineRule="auto"/>
        <w:rPr>
          <w:b w:val="1"/>
          <w:bCs w:val="1"/>
          <w:color w:val="000000"/>
          <w:sz w:val="26"/>
          <w:szCs w:val="26"/>
        </w:rPr>
      </w:pPr>
      <w:bookmarkStart w:colFirst="0" w:colLast="0" w:name="_6rswf5j4vhkb" w:id="5901"/>
      <w:bookmarkEnd w:id="5901"/>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625">
      <w:pPr>
        <w:spacing w:after="240" w:before="240" w:lineRule="auto"/>
        <w:rPr/>
      </w:pPr>
      <w:r w:rsidDel="00000000" w:rsidR="00000000" w:rsidRPr="00000000">
        <w:rPr>
          <w:b w:val="1"/>
          <w:bCs w:val="1"/>
          <w:rtl w:val="0"/>
        </w:rPr>
        <w:t xml:space="preserve">Structured Hiring Support for Growth or Project Demand</w:t>
        <w:br w:type="textWrapping"/>
      </w:r>
      <w:r w:rsidDel="00000000" w:rsidR="00000000" w:rsidRPr="00000000">
        <w:rPr>
          <w:rtl w:val="0"/>
        </w:rPr>
        <w:t xml:space="preserve"> Helping construction employers build teams more effectively through a clearer and more disciplined recruitment process.</w:t>
      </w:r>
    </w:p>
    <w:p w:rsidR="00000000" w:rsidDel="00000000" w:rsidP="00000000" w:rsidRDefault="00000000" w:rsidRPr="00000000" w14:paraId="00004626">
      <w:pPr>
        <w:pStyle w:val="Heading3"/>
        <w:keepNext w:val="0"/>
        <w:keepLines w:val="0"/>
        <w:spacing w:before="280" w:lineRule="auto"/>
        <w:rPr>
          <w:b w:val="1"/>
          <w:bCs w:val="1"/>
          <w:color w:val="000000"/>
          <w:sz w:val="26"/>
          <w:szCs w:val="26"/>
        </w:rPr>
      </w:pPr>
      <w:bookmarkStart w:colFirst="0" w:colLast="0" w:name="_u3u4uheqx4zt" w:id="5902"/>
      <w:bookmarkEnd w:id="5902"/>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627">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Construction hiring can connect naturally with permanent recruitment, contract staffing, RPO, turnkey projects, and screening support depending on the employer’s needs.</w:t>
      </w:r>
    </w:p>
    <w:p w:rsidR="00000000" w:rsidDel="00000000" w:rsidP="00000000" w:rsidRDefault="00000000" w:rsidRPr="00000000" w14:paraId="00004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9">
      <w:pPr>
        <w:pStyle w:val="Heading1"/>
        <w:keepNext w:val="0"/>
        <w:keepLines w:val="0"/>
        <w:spacing w:before="480" w:lineRule="auto"/>
        <w:rPr>
          <w:b w:val="1"/>
          <w:bCs w:val="1"/>
          <w:sz w:val="46"/>
          <w:szCs w:val="46"/>
        </w:rPr>
      </w:pPr>
      <w:bookmarkStart w:colFirst="0" w:colLast="0" w:name="_wpxd8uo567iq" w:id="5903"/>
      <w:bookmarkEnd w:id="5903"/>
      <w:r w:rsidDel="00000000" w:rsidR="00000000" w:rsidRPr="00000000">
        <w:rPr>
          <w:b w:val="1"/>
          <w:bCs w:val="1"/>
          <w:sz w:val="46"/>
          <w:szCs w:val="46"/>
          <w:rtl w:val="0"/>
        </w:rPr>
        <w:t xml:space="preserve">13) WHY EMPLOYERS CHOOSE NAYA STAFFING FOR CONSTRUCTION RECRUITMENT</w:t>
      </w:r>
    </w:p>
    <w:p w:rsidR="00000000" w:rsidDel="00000000" w:rsidP="00000000" w:rsidRDefault="00000000" w:rsidRPr="00000000" w14:paraId="0000462A">
      <w:pPr>
        <w:pStyle w:val="Heading2"/>
        <w:keepNext w:val="0"/>
        <w:keepLines w:val="0"/>
        <w:spacing w:after="80" w:lineRule="auto"/>
        <w:rPr>
          <w:b w:val="1"/>
          <w:bCs w:val="1"/>
          <w:sz w:val="34"/>
          <w:szCs w:val="34"/>
        </w:rPr>
      </w:pPr>
      <w:bookmarkStart w:colFirst="0" w:colLast="0" w:name="_soo0hvo03eig" w:id="5904"/>
      <w:bookmarkEnd w:id="5904"/>
      <w:r w:rsidDel="00000000" w:rsidR="00000000" w:rsidRPr="00000000">
        <w:rPr>
          <w:b w:val="1"/>
          <w:bCs w:val="1"/>
          <w:sz w:val="34"/>
          <w:szCs w:val="34"/>
          <w:rtl w:val="0"/>
        </w:rPr>
        <w:t xml:space="preserve">Section Heading</w:t>
      </w:r>
    </w:p>
    <w:p w:rsidR="00000000" w:rsidDel="00000000" w:rsidP="00000000" w:rsidRDefault="00000000" w:rsidRPr="00000000" w14:paraId="0000462B">
      <w:pPr>
        <w:spacing w:after="240" w:before="240" w:lineRule="auto"/>
        <w:rPr>
          <w:b w:val="1"/>
          <w:bCs w:val="1"/>
        </w:rPr>
      </w:pPr>
      <w:r w:rsidDel="00000000" w:rsidR="00000000" w:rsidRPr="00000000">
        <w:rPr>
          <w:b w:val="1"/>
          <w:bCs w:val="1"/>
          <w:rtl w:val="0"/>
        </w:rPr>
        <w:t xml:space="preserve">Why Employers Choose NAYA Staffing for Construction Recruitment</w:t>
      </w:r>
    </w:p>
    <w:p w:rsidR="00000000" w:rsidDel="00000000" w:rsidP="00000000" w:rsidRDefault="00000000" w:rsidRPr="00000000" w14:paraId="0000462C">
      <w:pPr>
        <w:pStyle w:val="Heading2"/>
        <w:keepNext w:val="0"/>
        <w:keepLines w:val="0"/>
        <w:spacing w:after="80" w:lineRule="auto"/>
        <w:rPr>
          <w:b w:val="1"/>
          <w:bCs w:val="1"/>
          <w:sz w:val="34"/>
          <w:szCs w:val="34"/>
        </w:rPr>
      </w:pPr>
      <w:bookmarkStart w:colFirst="0" w:colLast="0" w:name="_9mw1d9t6uol" w:id="5905"/>
      <w:bookmarkEnd w:id="5905"/>
      <w:r w:rsidDel="00000000" w:rsidR="00000000" w:rsidRPr="00000000">
        <w:rPr>
          <w:b w:val="1"/>
          <w:bCs w:val="1"/>
          <w:sz w:val="34"/>
          <w:szCs w:val="34"/>
          <w:rtl w:val="0"/>
        </w:rPr>
        <w:t xml:space="preserve">Intro Paragraph</w:t>
      </w:r>
    </w:p>
    <w:p w:rsidR="00000000" w:rsidDel="00000000" w:rsidP="00000000" w:rsidRDefault="00000000" w:rsidRPr="00000000" w14:paraId="0000462D">
      <w:pPr>
        <w:spacing w:after="240" w:before="240" w:lineRule="auto"/>
        <w:rPr/>
      </w:pPr>
      <w:r w:rsidDel="00000000" w:rsidR="00000000" w:rsidRPr="00000000">
        <w:rPr>
          <w:rtl w:val="0"/>
        </w:rPr>
        <w:t xml:space="preserve">Construction recruitment requires stronger project awareness, more practical workforce matching, and a hiring process that reflects real delivery conditions. NAYA Staffing’s approach is designed around those needs.</w:t>
      </w:r>
    </w:p>
    <w:p w:rsidR="00000000" w:rsidDel="00000000" w:rsidP="00000000" w:rsidRDefault="00000000" w:rsidRPr="00000000" w14:paraId="0000462E">
      <w:pPr>
        <w:pStyle w:val="Heading3"/>
        <w:keepNext w:val="0"/>
        <w:keepLines w:val="0"/>
        <w:spacing w:before="280" w:lineRule="auto"/>
        <w:rPr>
          <w:b w:val="1"/>
          <w:bCs w:val="1"/>
          <w:color w:val="000000"/>
          <w:sz w:val="26"/>
          <w:szCs w:val="26"/>
        </w:rPr>
      </w:pPr>
      <w:bookmarkStart w:colFirst="0" w:colLast="0" w:name="_vty6bxy0hehc" w:id="5906"/>
      <w:bookmarkEnd w:id="5906"/>
      <w:r w:rsidDel="00000000" w:rsidR="00000000" w:rsidRPr="00000000">
        <w:rPr>
          <w:b w:val="1"/>
          <w:bCs w:val="1"/>
          <w:color w:val="000000"/>
          <w:sz w:val="26"/>
          <w:szCs w:val="26"/>
          <w:rtl w:val="0"/>
        </w:rPr>
        <w:t xml:space="preserve">Pillar 1</w:t>
      </w:r>
    </w:p>
    <w:p w:rsidR="00000000" w:rsidDel="00000000" w:rsidP="00000000" w:rsidRDefault="00000000" w:rsidRPr="00000000" w14:paraId="0000462F">
      <w:pPr>
        <w:spacing w:after="240" w:before="240" w:lineRule="auto"/>
        <w:rPr/>
      </w:pPr>
      <w:r w:rsidDel="00000000" w:rsidR="00000000" w:rsidRPr="00000000">
        <w:rPr>
          <w:b w:val="1"/>
          <w:bCs w:val="1"/>
          <w:rtl w:val="0"/>
        </w:rPr>
        <w:t xml:space="preserve">Construction-Aware Search Thinking</w:t>
        <w:br w:type="textWrapping"/>
      </w:r>
      <w:r w:rsidDel="00000000" w:rsidR="00000000" w:rsidRPr="00000000">
        <w:rPr>
          <w:rtl w:val="0"/>
        </w:rPr>
        <w:t xml:space="preserve"> We treat construction recruitment as a specialist project and workforce environment, not as generic staffing with construction titles added in.</w:t>
      </w:r>
    </w:p>
    <w:p w:rsidR="00000000" w:rsidDel="00000000" w:rsidP="00000000" w:rsidRDefault="00000000" w:rsidRPr="00000000" w14:paraId="00004630">
      <w:pPr>
        <w:pStyle w:val="Heading3"/>
        <w:keepNext w:val="0"/>
        <w:keepLines w:val="0"/>
        <w:spacing w:before="280" w:lineRule="auto"/>
        <w:rPr>
          <w:b w:val="1"/>
          <w:bCs w:val="1"/>
          <w:color w:val="000000"/>
          <w:sz w:val="26"/>
          <w:szCs w:val="26"/>
        </w:rPr>
      </w:pPr>
      <w:bookmarkStart w:colFirst="0" w:colLast="0" w:name="_drx8f1ajd83o" w:id="5907"/>
      <w:bookmarkEnd w:id="5907"/>
      <w:r w:rsidDel="00000000" w:rsidR="00000000" w:rsidRPr="00000000">
        <w:rPr>
          <w:b w:val="1"/>
          <w:bCs w:val="1"/>
          <w:color w:val="000000"/>
          <w:sz w:val="26"/>
          <w:szCs w:val="26"/>
          <w:rtl w:val="0"/>
        </w:rPr>
        <w:t xml:space="preserve">Pillar 2</w:t>
      </w:r>
    </w:p>
    <w:p w:rsidR="00000000" w:rsidDel="00000000" w:rsidP="00000000" w:rsidRDefault="00000000" w:rsidRPr="00000000" w14:paraId="00004631">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align recruitment more closely with the demands of project-led, engineering, skilled-trade, and site-support environments.</w:t>
      </w:r>
    </w:p>
    <w:p w:rsidR="00000000" w:rsidDel="00000000" w:rsidP="00000000" w:rsidRDefault="00000000" w:rsidRPr="00000000" w14:paraId="00004632">
      <w:pPr>
        <w:pStyle w:val="Heading3"/>
        <w:keepNext w:val="0"/>
        <w:keepLines w:val="0"/>
        <w:spacing w:before="280" w:lineRule="auto"/>
        <w:rPr>
          <w:b w:val="1"/>
          <w:bCs w:val="1"/>
          <w:color w:val="000000"/>
          <w:sz w:val="26"/>
          <w:szCs w:val="26"/>
        </w:rPr>
      </w:pPr>
      <w:bookmarkStart w:colFirst="0" w:colLast="0" w:name="_xsadmsnulx1c" w:id="5908"/>
      <w:bookmarkEnd w:id="5908"/>
      <w:r w:rsidDel="00000000" w:rsidR="00000000" w:rsidRPr="00000000">
        <w:rPr>
          <w:b w:val="1"/>
          <w:bCs w:val="1"/>
          <w:color w:val="000000"/>
          <w:sz w:val="26"/>
          <w:szCs w:val="26"/>
          <w:rtl w:val="0"/>
        </w:rPr>
        <w:t xml:space="preserve">Pillar 3</w:t>
      </w:r>
    </w:p>
    <w:p w:rsidR="00000000" w:rsidDel="00000000" w:rsidP="00000000" w:rsidRDefault="00000000" w:rsidRPr="00000000" w14:paraId="00004633">
      <w:pPr>
        <w:spacing w:after="240" w:before="240" w:lineRule="auto"/>
        <w:rPr/>
      </w:pPr>
      <w:r w:rsidDel="00000000" w:rsidR="00000000" w:rsidRPr="00000000">
        <w:rPr>
          <w:b w:val="1"/>
          <w:bCs w:val="1"/>
          <w:rtl w:val="0"/>
        </w:rPr>
        <w:t xml:space="preserve">Support Across Core Construction Sub-Sectors</w:t>
        <w:br w:type="textWrapping"/>
      </w:r>
      <w:r w:rsidDel="00000000" w:rsidR="00000000" w:rsidRPr="00000000">
        <w:rPr>
          <w:rtl w:val="0"/>
        </w:rPr>
        <w:t xml:space="preserve"> Our structure already aligns with Project Management, Civil Engineering, and Skilled Trades as the primary construction hiring environments.</w:t>
      </w:r>
    </w:p>
    <w:p w:rsidR="00000000" w:rsidDel="00000000" w:rsidP="00000000" w:rsidRDefault="00000000" w:rsidRPr="00000000" w14:paraId="00004634">
      <w:pPr>
        <w:pStyle w:val="Heading3"/>
        <w:keepNext w:val="0"/>
        <w:keepLines w:val="0"/>
        <w:spacing w:before="280" w:lineRule="auto"/>
        <w:rPr>
          <w:b w:val="1"/>
          <w:bCs w:val="1"/>
          <w:color w:val="000000"/>
          <w:sz w:val="26"/>
          <w:szCs w:val="26"/>
        </w:rPr>
      </w:pPr>
      <w:bookmarkStart w:colFirst="0" w:colLast="0" w:name="_gj6ejss9m25k" w:id="5909"/>
      <w:bookmarkEnd w:id="5909"/>
      <w:r w:rsidDel="00000000" w:rsidR="00000000" w:rsidRPr="00000000">
        <w:rPr>
          <w:b w:val="1"/>
          <w:bCs w:val="1"/>
          <w:color w:val="000000"/>
          <w:sz w:val="26"/>
          <w:szCs w:val="26"/>
          <w:rtl w:val="0"/>
        </w:rPr>
        <w:t xml:space="preserve">Pillar 4</w:t>
      </w:r>
    </w:p>
    <w:p w:rsidR="00000000" w:rsidDel="00000000" w:rsidP="00000000" w:rsidRDefault="00000000" w:rsidRPr="00000000" w14:paraId="00004635">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Construction recruitment can connect with contract staffing, permanent recruitment, screening and assessment, RPO, and turnkey recruitment projects.</w:t>
      </w:r>
    </w:p>
    <w:p w:rsidR="00000000" w:rsidDel="00000000" w:rsidP="00000000" w:rsidRDefault="00000000" w:rsidRPr="00000000" w14:paraId="00004636">
      <w:pPr>
        <w:pStyle w:val="Heading3"/>
        <w:keepNext w:val="0"/>
        <w:keepLines w:val="0"/>
        <w:spacing w:before="280" w:lineRule="auto"/>
        <w:rPr>
          <w:b w:val="1"/>
          <w:bCs w:val="1"/>
          <w:color w:val="000000"/>
          <w:sz w:val="26"/>
          <w:szCs w:val="26"/>
        </w:rPr>
      </w:pPr>
      <w:bookmarkStart w:colFirst="0" w:colLast="0" w:name="_m9pwlf96zuvw" w:id="5910"/>
      <w:bookmarkEnd w:id="5910"/>
      <w:r w:rsidDel="00000000" w:rsidR="00000000" w:rsidRPr="00000000">
        <w:rPr>
          <w:b w:val="1"/>
          <w:bCs w:val="1"/>
          <w:color w:val="000000"/>
          <w:sz w:val="26"/>
          <w:szCs w:val="26"/>
          <w:rtl w:val="0"/>
        </w:rPr>
        <w:t xml:space="preserve">Pillar 5</w:t>
      </w:r>
    </w:p>
    <w:p w:rsidR="00000000" w:rsidDel="00000000" w:rsidP="00000000" w:rsidRDefault="00000000" w:rsidRPr="00000000" w14:paraId="00004637">
      <w:pPr>
        <w:spacing w:after="240" w:before="240" w:lineRule="auto"/>
        <w:rPr/>
      </w:pPr>
      <w:r w:rsidDel="00000000" w:rsidR="00000000" w:rsidRPr="00000000">
        <w:rPr>
          <w:b w:val="1"/>
          <w:bCs w:val="1"/>
          <w:rtl w:val="0"/>
        </w:rPr>
        <w:t xml:space="preserve">Professional and Reliable Delivery</w:t>
        <w:br w:type="textWrapping"/>
      </w:r>
      <w:r w:rsidDel="00000000" w:rsidR="00000000" w:rsidRPr="00000000">
        <w:rPr>
          <w:rtl w:val="0"/>
        </w:rPr>
        <w:t xml:space="preserve"> Construction employers often need a hiring process that feels organized, practical, and aligned with project demands.</w:t>
      </w:r>
    </w:p>
    <w:p w:rsidR="00000000" w:rsidDel="00000000" w:rsidP="00000000" w:rsidRDefault="00000000" w:rsidRPr="00000000" w14:paraId="00004638">
      <w:pPr>
        <w:pStyle w:val="Heading3"/>
        <w:keepNext w:val="0"/>
        <w:keepLines w:val="0"/>
        <w:spacing w:before="280" w:lineRule="auto"/>
        <w:rPr>
          <w:b w:val="1"/>
          <w:bCs w:val="1"/>
          <w:color w:val="000000"/>
          <w:sz w:val="26"/>
          <w:szCs w:val="26"/>
        </w:rPr>
      </w:pPr>
      <w:bookmarkStart w:colFirst="0" w:colLast="0" w:name="_e1wcxdwl9sfq" w:id="5911"/>
      <w:bookmarkEnd w:id="5911"/>
      <w:r w:rsidDel="00000000" w:rsidR="00000000" w:rsidRPr="00000000">
        <w:rPr>
          <w:b w:val="1"/>
          <w:bCs w:val="1"/>
          <w:color w:val="000000"/>
          <w:sz w:val="26"/>
          <w:szCs w:val="26"/>
          <w:rtl w:val="0"/>
        </w:rPr>
        <w:t xml:space="preserve">Pillar 6</w:t>
      </w:r>
    </w:p>
    <w:p w:rsidR="00000000" w:rsidDel="00000000" w:rsidP="00000000" w:rsidRDefault="00000000" w:rsidRPr="00000000" w14:paraId="00004639">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construction talent through a process that feels credible, structured, and aligned with real workforce needs.</w:t>
      </w:r>
    </w:p>
    <w:p w:rsidR="00000000" w:rsidDel="00000000" w:rsidP="00000000" w:rsidRDefault="00000000" w:rsidRPr="00000000" w14:paraId="00004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B">
      <w:pPr>
        <w:pStyle w:val="Heading1"/>
        <w:keepNext w:val="0"/>
        <w:keepLines w:val="0"/>
        <w:spacing w:before="480" w:lineRule="auto"/>
        <w:rPr>
          <w:b w:val="1"/>
          <w:bCs w:val="1"/>
          <w:sz w:val="46"/>
          <w:szCs w:val="46"/>
        </w:rPr>
      </w:pPr>
      <w:bookmarkStart w:colFirst="0" w:colLast="0" w:name="_dp36tp4obn6m" w:id="5912"/>
      <w:bookmarkEnd w:id="5912"/>
      <w:r w:rsidDel="00000000" w:rsidR="00000000" w:rsidRPr="00000000">
        <w:rPr>
          <w:b w:val="1"/>
          <w:bCs w:val="1"/>
          <w:sz w:val="46"/>
          <w:szCs w:val="46"/>
          <w:rtl w:val="0"/>
        </w:rPr>
        <w:t xml:space="preserve">14) RELATED SERVICES FOR CONSTRUCTION HIRING</w:t>
      </w:r>
    </w:p>
    <w:p w:rsidR="00000000" w:rsidDel="00000000" w:rsidP="00000000" w:rsidRDefault="00000000" w:rsidRPr="00000000" w14:paraId="0000463C">
      <w:pPr>
        <w:pStyle w:val="Heading2"/>
        <w:keepNext w:val="0"/>
        <w:keepLines w:val="0"/>
        <w:spacing w:after="80" w:lineRule="auto"/>
        <w:rPr>
          <w:b w:val="1"/>
          <w:bCs w:val="1"/>
          <w:sz w:val="34"/>
          <w:szCs w:val="34"/>
        </w:rPr>
      </w:pPr>
      <w:bookmarkStart w:colFirst="0" w:colLast="0" w:name="_fi5dqxo1t99k" w:id="5913"/>
      <w:bookmarkEnd w:id="5913"/>
      <w:r w:rsidDel="00000000" w:rsidR="00000000" w:rsidRPr="00000000">
        <w:rPr>
          <w:b w:val="1"/>
          <w:bCs w:val="1"/>
          <w:sz w:val="34"/>
          <w:szCs w:val="34"/>
          <w:rtl w:val="0"/>
        </w:rPr>
        <w:t xml:space="preserve">Section Heading</w:t>
      </w:r>
    </w:p>
    <w:p w:rsidR="00000000" w:rsidDel="00000000" w:rsidP="00000000" w:rsidRDefault="00000000" w:rsidRPr="00000000" w14:paraId="0000463D">
      <w:pPr>
        <w:spacing w:after="240" w:before="240" w:lineRule="auto"/>
        <w:rPr>
          <w:b w:val="1"/>
          <w:bCs w:val="1"/>
        </w:rPr>
      </w:pPr>
      <w:r w:rsidDel="00000000" w:rsidR="00000000" w:rsidRPr="00000000">
        <w:rPr>
          <w:b w:val="1"/>
          <w:bCs w:val="1"/>
          <w:rtl w:val="0"/>
        </w:rPr>
        <w:t xml:space="preserve">Related Services for Construction Employers</w:t>
      </w:r>
    </w:p>
    <w:p w:rsidR="00000000" w:rsidDel="00000000" w:rsidP="00000000" w:rsidRDefault="00000000" w:rsidRPr="00000000" w14:paraId="0000463E">
      <w:pPr>
        <w:pStyle w:val="Heading2"/>
        <w:keepNext w:val="0"/>
        <w:keepLines w:val="0"/>
        <w:spacing w:after="80" w:lineRule="auto"/>
        <w:rPr>
          <w:b w:val="1"/>
          <w:bCs w:val="1"/>
          <w:sz w:val="34"/>
          <w:szCs w:val="34"/>
        </w:rPr>
      </w:pPr>
      <w:bookmarkStart w:colFirst="0" w:colLast="0" w:name="_qi4v8akf2xui" w:id="5914"/>
      <w:bookmarkEnd w:id="5914"/>
      <w:r w:rsidDel="00000000" w:rsidR="00000000" w:rsidRPr="00000000">
        <w:rPr>
          <w:b w:val="1"/>
          <w:bCs w:val="1"/>
          <w:sz w:val="34"/>
          <w:szCs w:val="34"/>
          <w:rtl w:val="0"/>
        </w:rPr>
        <w:t xml:space="preserve">Intro Paragraph</w:t>
      </w:r>
    </w:p>
    <w:p w:rsidR="00000000" w:rsidDel="00000000" w:rsidP="00000000" w:rsidRDefault="00000000" w:rsidRPr="00000000" w14:paraId="0000463F">
      <w:pPr>
        <w:spacing w:after="240" w:before="240" w:lineRule="auto"/>
        <w:rPr/>
      </w:pPr>
      <w:r w:rsidDel="00000000" w:rsidR="00000000" w:rsidRPr="00000000">
        <w:rPr>
          <w:rtl w:val="0"/>
        </w:rPr>
        <w:t xml:space="preserve">Construction employers often need more than one recruitment model depending on role type, urgency, project stage, and workforce scale.</w:t>
      </w:r>
    </w:p>
    <w:p w:rsidR="00000000" w:rsidDel="00000000" w:rsidP="00000000" w:rsidRDefault="00000000" w:rsidRPr="00000000" w14:paraId="00004640">
      <w:pPr>
        <w:pStyle w:val="Heading2"/>
        <w:keepNext w:val="0"/>
        <w:keepLines w:val="0"/>
        <w:spacing w:after="80" w:lineRule="auto"/>
        <w:rPr>
          <w:b w:val="1"/>
          <w:bCs w:val="1"/>
          <w:sz w:val="34"/>
          <w:szCs w:val="34"/>
        </w:rPr>
      </w:pPr>
      <w:bookmarkStart w:colFirst="0" w:colLast="0" w:name="_plapvf7w0bzy" w:id="5915"/>
      <w:bookmarkEnd w:id="5915"/>
      <w:r w:rsidDel="00000000" w:rsidR="00000000" w:rsidRPr="00000000">
        <w:rPr>
          <w:b w:val="1"/>
          <w:bCs w:val="1"/>
          <w:sz w:val="34"/>
          <w:szCs w:val="34"/>
          <w:rtl w:val="0"/>
        </w:rPr>
        <w:t xml:space="preserve">Recommended Internal Links</w:t>
      </w:r>
    </w:p>
    <w:p w:rsidR="00000000" w:rsidDel="00000000" w:rsidP="00000000" w:rsidRDefault="00000000" w:rsidRPr="00000000" w14:paraId="00004641">
      <w:pPr>
        <w:numPr>
          <w:ilvl w:val="0"/>
          <w:numId w:val="1763"/>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4642">
      <w:pPr>
        <w:numPr>
          <w:ilvl w:val="0"/>
          <w:numId w:val="1763"/>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4643">
      <w:pPr>
        <w:numPr>
          <w:ilvl w:val="0"/>
          <w:numId w:val="176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644">
      <w:pPr>
        <w:numPr>
          <w:ilvl w:val="0"/>
          <w:numId w:val="176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645">
      <w:pPr>
        <w:numPr>
          <w:ilvl w:val="0"/>
          <w:numId w:val="176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646">
      <w:pPr>
        <w:numPr>
          <w:ilvl w:val="0"/>
          <w:numId w:val="176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647">
      <w:pPr>
        <w:numPr>
          <w:ilvl w:val="0"/>
          <w:numId w:val="1763"/>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4648">
      <w:pPr>
        <w:numPr>
          <w:ilvl w:val="0"/>
          <w:numId w:val="1763"/>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4649">
      <w:pPr>
        <w:numPr>
          <w:ilvl w:val="0"/>
          <w:numId w:val="1763"/>
        </w:numPr>
        <w:spacing w:after="24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64A">
      <w:pPr>
        <w:pStyle w:val="Heading2"/>
        <w:keepNext w:val="0"/>
        <w:keepLines w:val="0"/>
        <w:spacing w:after="80" w:lineRule="auto"/>
        <w:rPr>
          <w:b w:val="1"/>
          <w:bCs w:val="1"/>
          <w:sz w:val="34"/>
          <w:szCs w:val="34"/>
        </w:rPr>
      </w:pPr>
      <w:bookmarkStart w:colFirst="0" w:colLast="0" w:name="_m7zjs8ddci1v" w:id="5916"/>
      <w:bookmarkEnd w:id="5916"/>
      <w:r w:rsidDel="00000000" w:rsidR="00000000" w:rsidRPr="00000000">
        <w:rPr>
          <w:b w:val="1"/>
          <w:bCs w:val="1"/>
          <w:sz w:val="34"/>
          <w:szCs w:val="34"/>
          <w:rtl w:val="0"/>
        </w:rPr>
        <w:t xml:space="preserve">Developer Note</w:t>
      </w:r>
    </w:p>
    <w:p w:rsidR="00000000" w:rsidDel="00000000" w:rsidP="00000000" w:rsidRDefault="00000000" w:rsidRPr="00000000" w14:paraId="0000464B">
      <w:pPr>
        <w:spacing w:after="240" w:before="240" w:lineRule="auto"/>
        <w:rPr/>
      </w:pPr>
      <w:r w:rsidDel="00000000" w:rsidR="00000000" w:rsidRPr="00000000">
        <w:rPr>
          <w:rtl w:val="0"/>
        </w:rPr>
        <w:t xml:space="preserve">This section is important because construction employers may move between permanent hiring, project-led staffing, specialist search, and broader team build-outs depending on delivery needs.</w:t>
      </w:r>
    </w:p>
    <w:p w:rsidR="00000000" w:rsidDel="00000000" w:rsidP="00000000" w:rsidRDefault="00000000" w:rsidRPr="00000000" w14:paraId="00004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D">
      <w:pPr>
        <w:pStyle w:val="Heading1"/>
        <w:keepNext w:val="0"/>
        <w:keepLines w:val="0"/>
        <w:spacing w:before="480" w:lineRule="auto"/>
        <w:rPr>
          <w:b w:val="1"/>
          <w:bCs w:val="1"/>
          <w:sz w:val="46"/>
          <w:szCs w:val="46"/>
        </w:rPr>
      </w:pPr>
      <w:bookmarkStart w:colFirst="0" w:colLast="0" w:name="_5m1qvkfyqh9t" w:id="5917"/>
      <w:bookmarkEnd w:id="5917"/>
      <w:r w:rsidDel="00000000" w:rsidR="00000000" w:rsidRPr="00000000">
        <w:rPr>
          <w:b w:val="1"/>
          <w:bCs w:val="1"/>
          <w:sz w:val="46"/>
          <w:szCs w:val="46"/>
          <w:rtl w:val="0"/>
        </w:rPr>
        <w:t xml:space="preserve">15) FAQ SECTION</w:t>
      </w:r>
    </w:p>
    <w:p w:rsidR="00000000" w:rsidDel="00000000" w:rsidP="00000000" w:rsidRDefault="00000000" w:rsidRPr="00000000" w14:paraId="0000464E">
      <w:pPr>
        <w:pStyle w:val="Heading2"/>
        <w:keepNext w:val="0"/>
        <w:keepLines w:val="0"/>
        <w:spacing w:after="80" w:lineRule="auto"/>
        <w:rPr>
          <w:b w:val="1"/>
          <w:bCs w:val="1"/>
          <w:sz w:val="34"/>
          <w:szCs w:val="34"/>
        </w:rPr>
      </w:pPr>
      <w:bookmarkStart w:colFirst="0" w:colLast="0" w:name="_e99spw1sr7mm" w:id="5918"/>
      <w:bookmarkEnd w:id="5918"/>
      <w:r w:rsidDel="00000000" w:rsidR="00000000" w:rsidRPr="00000000">
        <w:rPr>
          <w:b w:val="1"/>
          <w:bCs w:val="1"/>
          <w:sz w:val="34"/>
          <w:szCs w:val="34"/>
          <w:rtl w:val="0"/>
        </w:rPr>
        <w:t xml:space="preserve">Section Heading</w:t>
      </w:r>
    </w:p>
    <w:p w:rsidR="00000000" w:rsidDel="00000000" w:rsidP="00000000" w:rsidRDefault="00000000" w:rsidRPr="00000000" w14:paraId="0000464F">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650">
      <w:pPr>
        <w:pStyle w:val="Heading3"/>
        <w:keepNext w:val="0"/>
        <w:keepLines w:val="0"/>
        <w:spacing w:before="280" w:lineRule="auto"/>
        <w:rPr>
          <w:b w:val="1"/>
          <w:bCs w:val="1"/>
          <w:color w:val="000000"/>
          <w:sz w:val="26"/>
          <w:szCs w:val="26"/>
        </w:rPr>
      </w:pPr>
      <w:bookmarkStart w:colFirst="0" w:colLast="0" w:name="_mf3l9ve5pb3e" w:id="5919"/>
      <w:bookmarkEnd w:id="5919"/>
      <w:r w:rsidDel="00000000" w:rsidR="00000000" w:rsidRPr="00000000">
        <w:rPr>
          <w:b w:val="1"/>
          <w:bCs w:val="1"/>
          <w:color w:val="000000"/>
          <w:sz w:val="26"/>
          <w:szCs w:val="26"/>
          <w:rtl w:val="0"/>
        </w:rPr>
        <w:t xml:space="preserve">FAQ 1</w:t>
      </w:r>
    </w:p>
    <w:p w:rsidR="00000000" w:rsidDel="00000000" w:rsidP="00000000" w:rsidRDefault="00000000" w:rsidRPr="00000000" w14:paraId="00004651">
      <w:pPr>
        <w:spacing w:after="240" w:before="240" w:lineRule="auto"/>
        <w:rPr/>
      </w:pPr>
      <w:r w:rsidDel="00000000" w:rsidR="00000000" w:rsidRPr="00000000">
        <w:rPr>
          <w:b w:val="1"/>
          <w:bCs w:val="1"/>
          <w:rtl w:val="0"/>
        </w:rPr>
        <w:t xml:space="preserve">Does NAYA Staffing recruit for construction roles?</w:t>
        <w:br w:type="textWrapping"/>
      </w:r>
      <w:r w:rsidDel="00000000" w:rsidR="00000000" w:rsidRPr="00000000">
        <w:rPr>
          <w:rtl w:val="0"/>
        </w:rPr>
        <w:t xml:space="preserve"> Yes. NAYA Staffing supports hiring across the Construction sector, including project management, civil engineering, skilled trades, site operations, and related construction-support functions.</w:t>
      </w:r>
    </w:p>
    <w:p w:rsidR="00000000" w:rsidDel="00000000" w:rsidP="00000000" w:rsidRDefault="00000000" w:rsidRPr="00000000" w14:paraId="00004652">
      <w:pPr>
        <w:pStyle w:val="Heading3"/>
        <w:keepNext w:val="0"/>
        <w:keepLines w:val="0"/>
        <w:spacing w:before="280" w:lineRule="auto"/>
        <w:rPr>
          <w:b w:val="1"/>
          <w:bCs w:val="1"/>
          <w:color w:val="000000"/>
          <w:sz w:val="26"/>
          <w:szCs w:val="26"/>
        </w:rPr>
      </w:pPr>
      <w:bookmarkStart w:colFirst="0" w:colLast="0" w:name="_2s0jf34utvnu" w:id="5920"/>
      <w:bookmarkEnd w:id="5920"/>
      <w:r w:rsidDel="00000000" w:rsidR="00000000" w:rsidRPr="00000000">
        <w:rPr>
          <w:b w:val="1"/>
          <w:bCs w:val="1"/>
          <w:color w:val="000000"/>
          <w:sz w:val="26"/>
          <w:szCs w:val="26"/>
          <w:rtl w:val="0"/>
        </w:rPr>
        <w:t xml:space="preserve">FAQ 2</w:t>
      </w:r>
    </w:p>
    <w:p w:rsidR="00000000" w:rsidDel="00000000" w:rsidP="00000000" w:rsidRDefault="00000000" w:rsidRPr="00000000" w14:paraId="00004653">
      <w:pPr>
        <w:spacing w:after="240" w:before="240" w:lineRule="auto"/>
        <w:rPr/>
      </w:pPr>
      <w:r w:rsidDel="00000000" w:rsidR="00000000" w:rsidRPr="00000000">
        <w:rPr>
          <w:b w:val="1"/>
          <w:bCs w:val="1"/>
          <w:rtl w:val="0"/>
        </w:rPr>
        <w:t xml:space="preserve">What types of construction roles can NAYA Staffing help fill?</w:t>
        <w:br w:type="textWrapping"/>
      </w:r>
      <w:r w:rsidDel="00000000" w:rsidR="00000000" w:rsidRPr="00000000">
        <w:rPr>
          <w:rtl w:val="0"/>
        </w:rPr>
        <w:t xml:space="preserve"> NAYA Staffing can support hiring for project staff, site support roles, civil engineering positions, skilled trade roles, operations staff, and other construction-related positions.</w:t>
      </w:r>
    </w:p>
    <w:p w:rsidR="00000000" w:rsidDel="00000000" w:rsidP="00000000" w:rsidRDefault="00000000" w:rsidRPr="00000000" w14:paraId="00004654">
      <w:pPr>
        <w:pStyle w:val="Heading3"/>
        <w:keepNext w:val="0"/>
        <w:keepLines w:val="0"/>
        <w:spacing w:before="280" w:lineRule="auto"/>
        <w:rPr>
          <w:b w:val="1"/>
          <w:bCs w:val="1"/>
          <w:color w:val="000000"/>
          <w:sz w:val="26"/>
          <w:szCs w:val="26"/>
        </w:rPr>
      </w:pPr>
      <w:bookmarkStart w:colFirst="0" w:colLast="0" w:name="_akuclvmwludn" w:id="5921"/>
      <w:bookmarkEnd w:id="5921"/>
      <w:r w:rsidDel="00000000" w:rsidR="00000000" w:rsidRPr="00000000">
        <w:rPr>
          <w:b w:val="1"/>
          <w:bCs w:val="1"/>
          <w:color w:val="000000"/>
          <w:sz w:val="26"/>
          <w:szCs w:val="26"/>
          <w:rtl w:val="0"/>
        </w:rPr>
        <w:t xml:space="preserve">FAQ 3</w:t>
      </w:r>
    </w:p>
    <w:p w:rsidR="00000000" w:rsidDel="00000000" w:rsidP="00000000" w:rsidRDefault="00000000" w:rsidRPr="00000000" w14:paraId="00004655">
      <w:pPr>
        <w:spacing w:after="240" w:before="240" w:lineRule="auto"/>
        <w:rPr/>
      </w:pPr>
      <w:r w:rsidDel="00000000" w:rsidR="00000000" w:rsidRPr="00000000">
        <w:rPr>
          <w:b w:val="1"/>
          <w:bCs w:val="1"/>
          <w:rtl w:val="0"/>
        </w:rPr>
        <w:t xml:space="preserve">Can NAYA Staffing support project management, civil engineering, and skilled trades hiring?</w:t>
        <w:br w:type="textWrapping"/>
      </w:r>
      <w:r w:rsidDel="00000000" w:rsidR="00000000" w:rsidRPr="00000000">
        <w:rPr>
          <w:rtl w:val="0"/>
        </w:rPr>
        <w:t xml:space="preserve"> Yes. Your approved industry structure already lists Project Management, Civil Engineering, and Skilled Trades as the main construction sub-areas supported on this page.</w:t>
      </w:r>
    </w:p>
    <w:p w:rsidR="00000000" w:rsidDel="00000000" w:rsidP="00000000" w:rsidRDefault="00000000" w:rsidRPr="00000000" w14:paraId="00004656">
      <w:pPr>
        <w:pStyle w:val="Heading3"/>
        <w:keepNext w:val="0"/>
        <w:keepLines w:val="0"/>
        <w:spacing w:before="280" w:lineRule="auto"/>
        <w:rPr>
          <w:b w:val="1"/>
          <w:bCs w:val="1"/>
          <w:color w:val="000000"/>
          <w:sz w:val="26"/>
          <w:szCs w:val="26"/>
        </w:rPr>
      </w:pPr>
      <w:bookmarkStart w:colFirst="0" w:colLast="0" w:name="_q58695ghufxp" w:id="5922"/>
      <w:bookmarkEnd w:id="5922"/>
      <w:r w:rsidDel="00000000" w:rsidR="00000000" w:rsidRPr="00000000">
        <w:rPr>
          <w:b w:val="1"/>
          <w:bCs w:val="1"/>
          <w:color w:val="000000"/>
          <w:sz w:val="26"/>
          <w:szCs w:val="26"/>
          <w:rtl w:val="0"/>
        </w:rPr>
        <w:t xml:space="preserve">FAQ 4</w:t>
      </w:r>
    </w:p>
    <w:p w:rsidR="00000000" w:rsidDel="00000000" w:rsidP="00000000" w:rsidRDefault="00000000" w:rsidRPr="00000000" w14:paraId="00004657">
      <w:pPr>
        <w:spacing w:after="240" w:before="240" w:lineRule="auto"/>
        <w:rPr/>
      </w:pPr>
      <w:r w:rsidDel="00000000" w:rsidR="00000000" w:rsidRPr="00000000">
        <w:rPr>
          <w:b w:val="1"/>
          <w:bCs w:val="1"/>
          <w:rtl w:val="0"/>
        </w:rPr>
        <w:t xml:space="preserve">Why is construction recruitment different from general recruitment?</w:t>
        <w:br w:type="textWrapping"/>
      </w:r>
      <w:r w:rsidDel="00000000" w:rsidR="00000000" w:rsidRPr="00000000">
        <w:rPr>
          <w:rtl w:val="0"/>
        </w:rPr>
        <w:t xml:space="preserve"> Construction recruitment often requires stronger project context, better workforce-fit screening, clearer site-role understanding, and a more structured hiring process than broader recruitment alone.</w:t>
      </w:r>
    </w:p>
    <w:p w:rsidR="00000000" w:rsidDel="00000000" w:rsidP="00000000" w:rsidRDefault="00000000" w:rsidRPr="00000000" w14:paraId="00004658">
      <w:pPr>
        <w:pStyle w:val="Heading3"/>
        <w:keepNext w:val="0"/>
        <w:keepLines w:val="0"/>
        <w:spacing w:before="280" w:lineRule="auto"/>
        <w:rPr>
          <w:b w:val="1"/>
          <w:bCs w:val="1"/>
          <w:color w:val="000000"/>
          <w:sz w:val="26"/>
          <w:szCs w:val="26"/>
        </w:rPr>
      </w:pPr>
      <w:bookmarkStart w:colFirst="0" w:colLast="0" w:name="_s2x5yjehzc1j" w:id="5923"/>
      <w:bookmarkEnd w:id="5923"/>
      <w:r w:rsidDel="00000000" w:rsidR="00000000" w:rsidRPr="00000000">
        <w:rPr>
          <w:b w:val="1"/>
          <w:bCs w:val="1"/>
          <w:color w:val="000000"/>
          <w:sz w:val="26"/>
          <w:szCs w:val="26"/>
          <w:rtl w:val="0"/>
        </w:rPr>
        <w:t xml:space="preserve">FAQ 5</w:t>
      </w:r>
    </w:p>
    <w:p w:rsidR="00000000" w:rsidDel="00000000" w:rsidP="00000000" w:rsidRDefault="00000000" w:rsidRPr="00000000" w14:paraId="00004659">
      <w:pPr>
        <w:spacing w:after="240" w:before="240" w:lineRule="auto"/>
        <w:rPr/>
      </w:pPr>
      <w:r w:rsidDel="00000000" w:rsidR="00000000" w:rsidRPr="00000000">
        <w:rPr>
          <w:b w:val="1"/>
          <w:bCs w:val="1"/>
          <w:rtl w:val="0"/>
        </w:rPr>
        <w:t xml:space="preserve">Can NAYA Staffing help with hard-to-fill construction roles?</w:t>
        <w:br w:type="textWrapping"/>
      </w:r>
      <w:r w:rsidDel="00000000" w:rsidR="00000000" w:rsidRPr="00000000">
        <w:rPr>
          <w:rtl w:val="0"/>
        </w:rPr>
        <w:t xml:space="preserve"> Yes. NAYA Staffing can support more difficult construction hiring needs through focused recruitment, shortlist refinement, and project-based recruitment support where needed.</w:t>
      </w:r>
    </w:p>
    <w:p w:rsidR="00000000" w:rsidDel="00000000" w:rsidP="00000000" w:rsidRDefault="00000000" w:rsidRPr="00000000" w14:paraId="0000465A">
      <w:pPr>
        <w:pStyle w:val="Heading3"/>
        <w:keepNext w:val="0"/>
        <w:keepLines w:val="0"/>
        <w:spacing w:before="280" w:lineRule="auto"/>
        <w:rPr>
          <w:b w:val="1"/>
          <w:bCs w:val="1"/>
          <w:color w:val="000000"/>
          <w:sz w:val="26"/>
          <w:szCs w:val="26"/>
        </w:rPr>
      </w:pPr>
      <w:bookmarkStart w:colFirst="0" w:colLast="0" w:name="_1tojcnm3ouhm" w:id="5924"/>
      <w:bookmarkEnd w:id="5924"/>
      <w:r w:rsidDel="00000000" w:rsidR="00000000" w:rsidRPr="00000000">
        <w:rPr>
          <w:b w:val="1"/>
          <w:bCs w:val="1"/>
          <w:color w:val="000000"/>
          <w:sz w:val="26"/>
          <w:szCs w:val="26"/>
          <w:rtl w:val="0"/>
        </w:rPr>
        <w:t xml:space="preserve">FAQ 6</w:t>
      </w:r>
    </w:p>
    <w:p w:rsidR="00000000" w:rsidDel="00000000" w:rsidP="00000000" w:rsidRDefault="00000000" w:rsidRPr="00000000" w14:paraId="0000465B">
      <w:pPr>
        <w:spacing w:after="240" w:before="240" w:lineRule="auto"/>
        <w:rPr/>
      </w:pPr>
      <w:r w:rsidDel="00000000" w:rsidR="00000000" w:rsidRPr="00000000">
        <w:rPr>
          <w:b w:val="1"/>
          <w:bCs w:val="1"/>
          <w:rtl w:val="0"/>
        </w:rPr>
        <w:t xml:space="preserve">Is this page only for large contractors?</w:t>
        <w:br w:type="textWrapping"/>
      </w:r>
      <w:r w:rsidDel="00000000" w:rsidR="00000000" w:rsidRPr="00000000">
        <w:rPr>
          <w:rtl w:val="0"/>
        </w:rPr>
        <w:t xml:space="preserve"> No. This page can support a wider range of construction-related employers, including project-based businesses, site-led teams, engineering environments, trade-focused operations, and broader construction workforce needs.</w:t>
      </w:r>
    </w:p>
    <w:p w:rsidR="00000000" w:rsidDel="00000000" w:rsidP="00000000" w:rsidRDefault="00000000" w:rsidRPr="00000000" w14:paraId="00004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D">
      <w:pPr>
        <w:pStyle w:val="Heading1"/>
        <w:keepNext w:val="0"/>
        <w:keepLines w:val="0"/>
        <w:spacing w:before="480" w:lineRule="auto"/>
        <w:rPr>
          <w:b w:val="1"/>
          <w:bCs w:val="1"/>
          <w:sz w:val="46"/>
          <w:szCs w:val="46"/>
        </w:rPr>
      </w:pPr>
      <w:bookmarkStart w:colFirst="0" w:colLast="0" w:name="_at94nvbo2la5" w:id="5925"/>
      <w:bookmarkEnd w:id="5925"/>
      <w:r w:rsidDel="00000000" w:rsidR="00000000" w:rsidRPr="00000000">
        <w:rPr>
          <w:b w:val="1"/>
          <w:bCs w:val="1"/>
          <w:sz w:val="46"/>
          <w:szCs w:val="46"/>
          <w:rtl w:val="0"/>
        </w:rPr>
        <w:t xml:space="preserve">16) FINAL CTA SECTION</w:t>
      </w:r>
    </w:p>
    <w:p w:rsidR="00000000" w:rsidDel="00000000" w:rsidP="00000000" w:rsidRDefault="00000000" w:rsidRPr="00000000" w14:paraId="0000465E">
      <w:pPr>
        <w:pStyle w:val="Heading2"/>
        <w:keepNext w:val="0"/>
        <w:keepLines w:val="0"/>
        <w:spacing w:after="80" w:lineRule="auto"/>
        <w:rPr>
          <w:b w:val="1"/>
          <w:bCs w:val="1"/>
          <w:sz w:val="34"/>
          <w:szCs w:val="34"/>
        </w:rPr>
      </w:pPr>
      <w:bookmarkStart w:colFirst="0" w:colLast="0" w:name="_ovy0c3mhwjhq" w:id="5926"/>
      <w:bookmarkEnd w:id="5926"/>
      <w:r w:rsidDel="00000000" w:rsidR="00000000" w:rsidRPr="00000000">
        <w:rPr>
          <w:b w:val="1"/>
          <w:bCs w:val="1"/>
          <w:sz w:val="34"/>
          <w:szCs w:val="34"/>
          <w:rtl w:val="0"/>
        </w:rPr>
        <w:t xml:space="preserve">Section Heading</w:t>
      </w:r>
    </w:p>
    <w:p w:rsidR="00000000" w:rsidDel="00000000" w:rsidP="00000000" w:rsidRDefault="00000000" w:rsidRPr="00000000" w14:paraId="0000465F">
      <w:pPr>
        <w:spacing w:after="240" w:before="240" w:lineRule="auto"/>
        <w:rPr>
          <w:b w:val="1"/>
          <w:bCs w:val="1"/>
        </w:rPr>
      </w:pPr>
      <w:r w:rsidDel="00000000" w:rsidR="00000000" w:rsidRPr="00000000">
        <w:rPr>
          <w:b w:val="1"/>
          <w:bCs w:val="1"/>
          <w:rtl w:val="0"/>
        </w:rPr>
        <w:t xml:space="preserve">Build Stronger Construction Teams With More Project-Aware Hiring Support</w:t>
      </w:r>
    </w:p>
    <w:p w:rsidR="00000000" w:rsidDel="00000000" w:rsidP="00000000" w:rsidRDefault="00000000" w:rsidRPr="00000000" w14:paraId="00004660">
      <w:pPr>
        <w:pStyle w:val="Heading2"/>
        <w:keepNext w:val="0"/>
        <w:keepLines w:val="0"/>
        <w:spacing w:after="80" w:lineRule="auto"/>
        <w:rPr>
          <w:b w:val="1"/>
          <w:bCs w:val="1"/>
          <w:sz w:val="34"/>
          <w:szCs w:val="34"/>
        </w:rPr>
      </w:pPr>
      <w:bookmarkStart w:colFirst="0" w:colLast="0" w:name="_xqxt9wxyrr83" w:id="5927"/>
      <w:bookmarkEnd w:id="5927"/>
      <w:r w:rsidDel="00000000" w:rsidR="00000000" w:rsidRPr="00000000">
        <w:rPr>
          <w:b w:val="1"/>
          <w:bCs w:val="1"/>
          <w:sz w:val="34"/>
          <w:szCs w:val="34"/>
          <w:rtl w:val="0"/>
        </w:rPr>
        <w:t xml:space="preserve">Paragraph</w:t>
      </w:r>
    </w:p>
    <w:p w:rsidR="00000000" w:rsidDel="00000000" w:rsidP="00000000" w:rsidRDefault="00000000" w:rsidRPr="00000000" w14:paraId="00004661">
      <w:pPr>
        <w:spacing w:after="240" w:before="240" w:lineRule="auto"/>
        <w:rPr/>
      </w:pPr>
      <w:r w:rsidDel="00000000" w:rsidR="00000000" w:rsidRPr="00000000">
        <w:rPr>
          <w:rtl w:val="0"/>
        </w:rPr>
        <w:t xml:space="preserve">Construction hiring depends on dependable people, stronger workforce alignment, and a recruitment process that supports project continuity. NAYA Staffing helps employers recruit across the Construction sector with a more structured, construction-aware, and business-relevant approach to talent acquisition.</w:t>
      </w:r>
    </w:p>
    <w:p w:rsidR="00000000" w:rsidDel="00000000" w:rsidP="00000000" w:rsidRDefault="00000000" w:rsidRPr="00000000" w14:paraId="00004662">
      <w:pPr>
        <w:pStyle w:val="Heading3"/>
        <w:keepNext w:val="0"/>
        <w:keepLines w:val="0"/>
        <w:spacing w:before="280" w:lineRule="auto"/>
        <w:rPr>
          <w:b w:val="1"/>
          <w:bCs w:val="1"/>
          <w:color w:val="000000"/>
          <w:sz w:val="26"/>
          <w:szCs w:val="26"/>
        </w:rPr>
      </w:pPr>
      <w:bookmarkStart w:colFirst="0" w:colLast="0" w:name="_2yp55wfk17og" w:id="5928"/>
      <w:bookmarkEnd w:id="5928"/>
      <w:r w:rsidDel="00000000" w:rsidR="00000000" w:rsidRPr="00000000">
        <w:rPr>
          <w:b w:val="1"/>
          <w:bCs w:val="1"/>
          <w:color w:val="000000"/>
          <w:sz w:val="26"/>
          <w:szCs w:val="26"/>
          <w:rtl w:val="0"/>
        </w:rPr>
        <w:t xml:space="preserve">CTA Buttons</w:t>
      </w:r>
    </w:p>
    <w:p w:rsidR="00000000" w:rsidDel="00000000" w:rsidP="00000000" w:rsidRDefault="00000000" w:rsidRPr="00000000" w14:paraId="00004663">
      <w:pPr>
        <w:numPr>
          <w:ilvl w:val="0"/>
          <w:numId w:val="747"/>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664">
      <w:pPr>
        <w:numPr>
          <w:ilvl w:val="0"/>
          <w:numId w:val="747"/>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665">
      <w:pPr>
        <w:numPr>
          <w:ilvl w:val="0"/>
          <w:numId w:val="747"/>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7">
      <w:pPr>
        <w:pStyle w:val="Heading1"/>
        <w:keepNext w:val="0"/>
        <w:keepLines w:val="0"/>
        <w:spacing w:before="480" w:lineRule="auto"/>
        <w:rPr>
          <w:b w:val="1"/>
          <w:bCs w:val="1"/>
          <w:sz w:val="46"/>
          <w:szCs w:val="46"/>
        </w:rPr>
      </w:pPr>
      <w:bookmarkStart w:colFirst="0" w:colLast="0" w:name="_szn9kqh0tto2" w:id="5929"/>
      <w:bookmarkEnd w:id="5929"/>
      <w:r w:rsidDel="00000000" w:rsidR="00000000" w:rsidRPr="00000000">
        <w:rPr>
          <w:b w:val="1"/>
          <w:bCs w:val="1"/>
          <w:sz w:val="46"/>
          <w:szCs w:val="46"/>
          <w:rtl w:val="0"/>
        </w:rPr>
        <w:t xml:space="preserve">17) INTERNAL LINKING PLAN</w:t>
      </w:r>
    </w:p>
    <w:p w:rsidR="00000000" w:rsidDel="00000000" w:rsidP="00000000" w:rsidRDefault="00000000" w:rsidRPr="00000000" w14:paraId="00004668">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4669">
      <w:pPr>
        <w:pStyle w:val="Heading2"/>
        <w:keepNext w:val="0"/>
        <w:keepLines w:val="0"/>
        <w:spacing w:after="80" w:lineRule="auto"/>
        <w:rPr>
          <w:b w:val="1"/>
          <w:bCs w:val="1"/>
          <w:sz w:val="34"/>
          <w:szCs w:val="34"/>
        </w:rPr>
      </w:pPr>
      <w:bookmarkStart w:colFirst="0" w:colLast="0" w:name="_d9i6waa1vrw4" w:id="5930"/>
      <w:bookmarkEnd w:id="5930"/>
      <w:r w:rsidDel="00000000" w:rsidR="00000000" w:rsidRPr="00000000">
        <w:rPr>
          <w:b w:val="1"/>
          <w:bCs w:val="1"/>
          <w:sz w:val="34"/>
          <w:szCs w:val="34"/>
          <w:rtl w:val="0"/>
        </w:rPr>
        <w:t xml:space="preserve">Related Industry Pages</w:t>
      </w:r>
    </w:p>
    <w:p w:rsidR="00000000" w:rsidDel="00000000" w:rsidP="00000000" w:rsidRDefault="00000000" w:rsidRPr="00000000" w14:paraId="0000466A">
      <w:pPr>
        <w:numPr>
          <w:ilvl w:val="0"/>
          <w:numId w:val="147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66B">
      <w:pPr>
        <w:numPr>
          <w:ilvl w:val="0"/>
          <w:numId w:val="1470"/>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466C">
      <w:pPr>
        <w:numPr>
          <w:ilvl w:val="0"/>
          <w:numId w:val="1470"/>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466D">
      <w:pPr>
        <w:numPr>
          <w:ilvl w:val="0"/>
          <w:numId w:val="1470"/>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66E">
      <w:pPr>
        <w:numPr>
          <w:ilvl w:val="0"/>
          <w:numId w:val="1470"/>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466F">
      <w:pPr>
        <w:numPr>
          <w:ilvl w:val="0"/>
          <w:numId w:val="1470"/>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4670">
      <w:pPr>
        <w:pStyle w:val="Heading2"/>
        <w:keepNext w:val="0"/>
        <w:keepLines w:val="0"/>
        <w:spacing w:after="80" w:lineRule="auto"/>
        <w:rPr>
          <w:b w:val="1"/>
          <w:bCs w:val="1"/>
          <w:sz w:val="34"/>
          <w:szCs w:val="34"/>
        </w:rPr>
      </w:pPr>
      <w:bookmarkStart w:colFirst="0" w:colLast="0" w:name="_n1n6f3q35gvp" w:id="5931"/>
      <w:bookmarkEnd w:id="5931"/>
      <w:r w:rsidDel="00000000" w:rsidR="00000000" w:rsidRPr="00000000">
        <w:rPr>
          <w:b w:val="1"/>
          <w:bCs w:val="1"/>
          <w:sz w:val="34"/>
          <w:szCs w:val="34"/>
          <w:rtl w:val="0"/>
        </w:rPr>
        <w:t xml:space="preserve">Related Service Pages</w:t>
      </w:r>
    </w:p>
    <w:p w:rsidR="00000000" w:rsidDel="00000000" w:rsidP="00000000" w:rsidRDefault="00000000" w:rsidRPr="00000000" w14:paraId="00004671">
      <w:pPr>
        <w:numPr>
          <w:ilvl w:val="0"/>
          <w:numId w:val="1495"/>
        </w:numPr>
        <w:spacing w:after="0" w:afterAutospacing="0" w:before="240" w:lineRule="auto"/>
        <w:ind w:left="720" w:hanging="360"/>
      </w:pPr>
      <w:r w:rsidDel="00000000" w:rsidR="00000000" w:rsidRPr="00000000">
        <w:rPr>
          <w:rtl w:val="0"/>
        </w:rPr>
        <w:t xml:space="preserve">Contract Staffing</w:t>
      </w:r>
    </w:p>
    <w:p w:rsidR="00000000" w:rsidDel="00000000" w:rsidP="00000000" w:rsidRDefault="00000000" w:rsidRPr="00000000" w14:paraId="00004672">
      <w:pPr>
        <w:numPr>
          <w:ilvl w:val="0"/>
          <w:numId w:val="1495"/>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4673">
      <w:pPr>
        <w:numPr>
          <w:ilvl w:val="0"/>
          <w:numId w:val="149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674">
      <w:pPr>
        <w:numPr>
          <w:ilvl w:val="0"/>
          <w:numId w:val="149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675">
      <w:pPr>
        <w:numPr>
          <w:ilvl w:val="0"/>
          <w:numId w:val="1495"/>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676">
      <w:pPr>
        <w:numPr>
          <w:ilvl w:val="0"/>
          <w:numId w:val="149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677">
      <w:pPr>
        <w:numPr>
          <w:ilvl w:val="0"/>
          <w:numId w:val="1495"/>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4678">
      <w:pPr>
        <w:numPr>
          <w:ilvl w:val="0"/>
          <w:numId w:val="1495"/>
        </w:numPr>
        <w:spacing w:after="24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4679">
      <w:pPr>
        <w:pStyle w:val="Heading2"/>
        <w:keepNext w:val="0"/>
        <w:keepLines w:val="0"/>
        <w:spacing w:after="80" w:lineRule="auto"/>
        <w:rPr>
          <w:b w:val="1"/>
          <w:bCs w:val="1"/>
          <w:sz w:val="34"/>
          <w:szCs w:val="34"/>
        </w:rPr>
      </w:pPr>
      <w:bookmarkStart w:colFirst="0" w:colLast="0" w:name="_b1ngfr55kl9x" w:id="5932"/>
      <w:bookmarkEnd w:id="5932"/>
      <w:r w:rsidDel="00000000" w:rsidR="00000000" w:rsidRPr="00000000">
        <w:rPr>
          <w:b w:val="1"/>
          <w:bCs w:val="1"/>
          <w:sz w:val="34"/>
          <w:szCs w:val="34"/>
          <w:rtl w:val="0"/>
        </w:rPr>
        <w:t xml:space="preserve">Suggested Supporting Links</w:t>
      </w:r>
    </w:p>
    <w:p w:rsidR="00000000" w:rsidDel="00000000" w:rsidP="00000000" w:rsidRDefault="00000000" w:rsidRPr="00000000" w14:paraId="0000467A">
      <w:pPr>
        <w:numPr>
          <w:ilvl w:val="0"/>
          <w:numId w:val="499"/>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467B">
      <w:pPr>
        <w:numPr>
          <w:ilvl w:val="0"/>
          <w:numId w:val="499"/>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467C">
      <w:pPr>
        <w:numPr>
          <w:ilvl w:val="0"/>
          <w:numId w:val="499"/>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67D">
      <w:pPr>
        <w:numPr>
          <w:ilvl w:val="0"/>
          <w:numId w:val="499"/>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F">
      <w:pPr>
        <w:pStyle w:val="Heading1"/>
        <w:keepNext w:val="0"/>
        <w:keepLines w:val="0"/>
        <w:spacing w:before="480" w:lineRule="auto"/>
        <w:rPr>
          <w:b w:val="1"/>
          <w:bCs w:val="1"/>
          <w:sz w:val="46"/>
          <w:szCs w:val="46"/>
        </w:rPr>
      </w:pPr>
      <w:bookmarkStart w:colFirst="0" w:colLast="0" w:name="_mdy48wocve9m" w:id="5933"/>
      <w:bookmarkEnd w:id="5933"/>
      <w:r w:rsidDel="00000000" w:rsidR="00000000" w:rsidRPr="00000000">
        <w:rPr>
          <w:b w:val="1"/>
          <w:bCs w:val="1"/>
          <w:sz w:val="46"/>
          <w:szCs w:val="46"/>
          <w:rtl w:val="0"/>
        </w:rPr>
        <w:t xml:space="preserve">18) DEV / UX NOTES</w:t>
      </w:r>
    </w:p>
    <w:p w:rsidR="00000000" w:rsidDel="00000000" w:rsidP="00000000" w:rsidRDefault="00000000" w:rsidRPr="00000000" w14:paraId="00004680">
      <w:pPr>
        <w:pStyle w:val="Heading2"/>
        <w:keepNext w:val="0"/>
        <w:keepLines w:val="0"/>
        <w:spacing w:after="80" w:lineRule="auto"/>
        <w:rPr>
          <w:b w:val="1"/>
          <w:bCs w:val="1"/>
          <w:sz w:val="34"/>
          <w:szCs w:val="34"/>
        </w:rPr>
      </w:pPr>
      <w:bookmarkStart w:colFirst="0" w:colLast="0" w:name="_9vgywswsg0s5" w:id="5934"/>
      <w:bookmarkEnd w:id="5934"/>
      <w:r w:rsidDel="00000000" w:rsidR="00000000" w:rsidRPr="00000000">
        <w:rPr>
          <w:b w:val="1"/>
          <w:bCs w:val="1"/>
          <w:sz w:val="34"/>
          <w:szCs w:val="34"/>
          <w:rtl w:val="0"/>
        </w:rPr>
        <w:t xml:space="preserve">Layout Recommendation</w:t>
      </w:r>
    </w:p>
    <w:p w:rsidR="00000000" w:rsidDel="00000000" w:rsidP="00000000" w:rsidRDefault="00000000" w:rsidRPr="00000000" w14:paraId="00004681">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4682">
      <w:pPr>
        <w:numPr>
          <w:ilvl w:val="0"/>
          <w:numId w:val="350"/>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683">
      <w:pPr>
        <w:numPr>
          <w:ilvl w:val="0"/>
          <w:numId w:val="350"/>
        </w:numPr>
        <w:spacing w:after="0" w:afterAutospacing="0" w:before="0" w:beforeAutospacing="0" w:lineRule="auto"/>
        <w:ind w:left="720" w:hanging="360"/>
      </w:pPr>
      <w:r w:rsidDel="00000000" w:rsidR="00000000" w:rsidRPr="00000000">
        <w:rPr>
          <w:rtl w:val="0"/>
        </w:rPr>
        <w:t xml:space="preserve">construction intro</w:t>
      </w:r>
    </w:p>
    <w:p w:rsidR="00000000" w:rsidDel="00000000" w:rsidP="00000000" w:rsidRDefault="00000000" w:rsidRPr="00000000" w14:paraId="00004684">
      <w:pPr>
        <w:numPr>
          <w:ilvl w:val="0"/>
          <w:numId w:val="350"/>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4685">
      <w:pPr>
        <w:numPr>
          <w:ilvl w:val="0"/>
          <w:numId w:val="350"/>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686">
      <w:pPr>
        <w:numPr>
          <w:ilvl w:val="0"/>
          <w:numId w:val="350"/>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4687">
      <w:pPr>
        <w:numPr>
          <w:ilvl w:val="0"/>
          <w:numId w:val="35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688">
      <w:pPr>
        <w:numPr>
          <w:ilvl w:val="0"/>
          <w:numId w:val="350"/>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689">
      <w:pPr>
        <w:pStyle w:val="Heading2"/>
        <w:keepNext w:val="0"/>
        <w:keepLines w:val="0"/>
        <w:spacing w:after="80" w:lineRule="auto"/>
        <w:rPr>
          <w:b w:val="1"/>
          <w:bCs w:val="1"/>
          <w:sz w:val="34"/>
          <w:szCs w:val="34"/>
        </w:rPr>
      </w:pPr>
      <w:bookmarkStart w:colFirst="0" w:colLast="0" w:name="_o1ip632nxxt" w:id="5935"/>
      <w:bookmarkEnd w:id="5935"/>
      <w:r w:rsidDel="00000000" w:rsidR="00000000" w:rsidRPr="00000000">
        <w:rPr>
          <w:b w:val="1"/>
          <w:bCs w:val="1"/>
          <w:sz w:val="34"/>
          <w:szCs w:val="34"/>
          <w:rtl w:val="0"/>
        </w:rPr>
        <w:t xml:space="preserve">Visual Recommendation</w:t>
      </w:r>
    </w:p>
    <w:p w:rsidR="00000000" w:rsidDel="00000000" w:rsidP="00000000" w:rsidRDefault="00000000" w:rsidRPr="00000000" w14:paraId="0000468A">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468B">
      <w:pPr>
        <w:numPr>
          <w:ilvl w:val="0"/>
          <w:numId w:val="293"/>
        </w:numPr>
        <w:spacing w:after="0" w:afterAutospacing="0" w:before="240" w:lineRule="auto"/>
        <w:ind w:left="720" w:hanging="360"/>
      </w:pPr>
      <w:r w:rsidDel="00000000" w:rsidR="00000000" w:rsidRPr="00000000">
        <w:rPr>
          <w:rtl w:val="0"/>
        </w:rPr>
        <w:t xml:space="preserve">Project Management</w:t>
      </w:r>
    </w:p>
    <w:p w:rsidR="00000000" w:rsidDel="00000000" w:rsidP="00000000" w:rsidRDefault="00000000" w:rsidRPr="00000000" w14:paraId="0000468C">
      <w:pPr>
        <w:numPr>
          <w:ilvl w:val="0"/>
          <w:numId w:val="293"/>
        </w:numPr>
        <w:spacing w:after="0" w:afterAutospacing="0" w:before="0" w:beforeAutospacing="0" w:lineRule="auto"/>
        <w:ind w:left="720" w:hanging="360"/>
      </w:pPr>
      <w:r w:rsidDel="00000000" w:rsidR="00000000" w:rsidRPr="00000000">
        <w:rPr>
          <w:rtl w:val="0"/>
        </w:rPr>
        <w:t xml:space="preserve">Civil Engineering</w:t>
      </w:r>
    </w:p>
    <w:p w:rsidR="00000000" w:rsidDel="00000000" w:rsidP="00000000" w:rsidRDefault="00000000" w:rsidRPr="00000000" w14:paraId="0000468D">
      <w:pPr>
        <w:numPr>
          <w:ilvl w:val="0"/>
          <w:numId w:val="293"/>
        </w:numPr>
        <w:spacing w:after="240" w:before="0" w:beforeAutospacing="0" w:lineRule="auto"/>
        <w:ind w:left="720" w:hanging="360"/>
      </w:pPr>
      <w:r w:rsidDel="00000000" w:rsidR="00000000" w:rsidRPr="00000000">
        <w:rPr>
          <w:rtl w:val="0"/>
        </w:rPr>
        <w:t xml:space="preserve">Skilled Trades</w:t>
      </w:r>
    </w:p>
    <w:p w:rsidR="00000000" w:rsidDel="00000000" w:rsidP="00000000" w:rsidRDefault="00000000" w:rsidRPr="00000000" w14:paraId="0000468E">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468F">
      <w:pPr>
        <w:pStyle w:val="Heading2"/>
        <w:keepNext w:val="0"/>
        <w:keepLines w:val="0"/>
        <w:spacing w:after="80" w:lineRule="auto"/>
        <w:rPr>
          <w:b w:val="1"/>
          <w:bCs w:val="1"/>
          <w:sz w:val="34"/>
          <w:szCs w:val="34"/>
        </w:rPr>
      </w:pPr>
      <w:bookmarkStart w:colFirst="0" w:colLast="0" w:name="_ilkrkv5wlt5v" w:id="5936"/>
      <w:bookmarkEnd w:id="5936"/>
      <w:r w:rsidDel="00000000" w:rsidR="00000000" w:rsidRPr="00000000">
        <w:rPr>
          <w:b w:val="1"/>
          <w:bCs w:val="1"/>
          <w:sz w:val="34"/>
          <w:szCs w:val="34"/>
          <w:rtl w:val="0"/>
        </w:rPr>
        <w:t xml:space="preserve">UX Recommendation</w:t>
      </w:r>
    </w:p>
    <w:p w:rsidR="00000000" w:rsidDel="00000000" w:rsidP="00000000" w:rsidRDefault="00000000" w:rsidRPr="00000000" w14:paraId="0000469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691">
      <w:pPr>
        <w:numPr>
          <w:ilvl w:val="0"/>
          <w:numId w:val="1653"/>
        </w:numPr>
        <w:spacing w:after="0" w:afterAutospacing="0" w:before="240" w:lineRule="auto"/>
        <w:ind w:left="720" w:hanging="360"/>
      </w:pPr>
      <w:r w:rsidDel="00000000" w:rsidR="00000000" w:rsidRPr="00000000">
        <w:rPr>
          <w:rtl w:val="0"/>
        </w:rPr>
        <w:t xml:space="preserve">dependable</w:t>
      </w:r>
    </w:p>
    <w:p w:rsidR="00000000" w:rsidDel="00000000" w:rsidP="00000000" w:rsidRDefault="00000000" w:rsidRPr="00000000" w14:paraId="00004692">
      <w:pPr>
        <w:numPr>
          <w:ilvl w:val="0"/>
          <w:numId w:val="165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693">
      <w:pPr>
        <w:numPr>
          <w:ilvl w:val="0"/>
          <w:numId w:val="1653"/>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4694">
      <w:pPr>
        <w:numPr>
          <w:ilvl w:val="0"/>
          <w:numId w:val="1653"/>
        </w:numPr>
        <w:spacing w:after="0" w:afterAutospacing="0" w:before="0" w:beforeAutospacing="0" w:lineRule="auto"/>
        <w:ind w:left="720" w:hanging="360"/>
      </w:pPr>
      <w:r w:rsidDel="00000000" w:rsidR="00000000" w:rsidRPr="00000000">
        <w:rPr>
          <w:rtl w:val="0"/>
        </w:rPr>
        <w:t xml:space="preserve">project-aware</w:t>
      </w:r>
    </w:p>
    <w:p w:rsidR="00000000" w:rsidDel="00000000" w:rsidP="00000000" w:rsidRDefault="00000000" w:rsidRPr="00000000" w14:paraId="00004695">
      <w:pPr>
        <w:numPr>
          <w:ilvl w:val="0"/>
          <w:numId w:val="1653"/>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4696">
      <w:pPr>
        <w:spacing w:after="240" w:before="240" w:lineRule="auto"/>
        <w:rPr/>
      </w:pPr>
      <w:r w:rsidDel="00000000" w:rsidR="00000000" w:rsidRPr="00000000">
        <w:rPr>
          <w:rtl w:val="0"/>
        </w:rPr>
        <w:t xml:space="preserve">Avoid making it sound too narrow or too generic. Keep it credible, structured, and employer-focused.</w:t>
      </w:r>
    </w:p>
    <w:p w:rsidR="00000000" w:rsidDel="00000000" w:rsidP="00000000" w:rsidRDefault="00000000" w:rsidRPr="00000000" w14:paraId="00004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8">
      <w:pPr>
        <w:pStyle w:val="Heading1"/>
        <w:keepNext w:val="0"/>
        <w:keepLines w:val="0"/>
        <w:spacing w:before="480" w:lineRule="auto"/>
        <w:rPr>
          <w:b w:val="1"/>
          <w:bCs w:val="1"/>
          <w:sz w:val="46"/>
          <w:szCs w:val="46"/>
        </w:rPr>
      </w:pPr>
      <w:bookmarkStart w:colFirst="0" w:colLast="0" w:name="_td9467rwpo1h" w:id="5937"/>
      <w:bookmarkEnd w:id="5937"/>
      <w:r w:rsidDel="00000000" w:rsidR="00000000" w:rsidRPr="00000000">
        <w:rPr>
          <w:b w:val="1"/>
          <w:bCs w:val="1"/>
          <w:sz w:val="46"/>
          <w:szCs w:val="46"/>
          <w:rtl w:val="0"/>
        </w:rPr>
        <w:t xml:space="preserve">19) RECOMMENDED EXPANSION PATH</w:t>
      </w:r>
    </w:p>
    <w:p w:rsidR="00000000" w:rsidDel="00000000" w:rsidP="00000000" w:rsidRDefault="00000000" w:rsidRPr="00000000" w14:paraId="00004699">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469A">
      <w:pPr>
        <w:numPr>
          <w:ilvl w:val="0"/>
          <w:numId w:val="1238"/>
        </w:numPr>
        <w:spacing w:after="0" w:afterAutospacing="0" w:before="240" w:lineRule="auto"/>
        <w:ind w:left="720" w:hanging="360"/>
      </w:pPr>
      <w:r w:rsidDel="00000000" w:rsidR="00000000" w:rsidRPr="00000000">
        <w:rPr>
          <w:rtl w:val="0"/>
        </w:rPr>
        <w:t xml:space="preserve">Site Operations</w:t>
      </w:r>
    </w:p>
    <w:p w:rsidR="00000000" w:rsidDel="00000000" w:rsidP="00000000" w:rsidRDefault="00000000" w:rsidRPr="00000000" w14:paraId="0000469B">
      <w:pPr>
        <w:numPr>
          <w:ilvl w:val="0"/>
          <w:numId w:val="1238"/>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469C">
      <w:pPr>
        <w:numPr>
          <w:ilvl w:val="0"/>
          <w:numId w:val="1238"/>
        </w:numPr>
        <w:spacing w:after="0" w:afterAutospacing="0" w:before="0" w:beforeAutospacing="0" w:lineRule="auto"/>
        <w:ind w:left="720" w:hanging="360"/>
      </w:pPr>
      <w:r w:rsidDel="00000000" w:rsidR="00000000" w:rsidRPr="00000000">
        <w:rPr>
          <w:rtl w:val="0"/>
        </w:rPr>
        <w:t xml:space="preserve">Field Supervision</w:t>
      </w:r>
    </w:p>
    <w:p w:rsidR="00000000" w:rsidDel="00000000" w:rsidP="00000000" w:rsidRDefault="00000000" w:rsidRPr="00000000" w14:paraId="0000469D">
      <w:pPr>
        <w:numPr>
          <w:ilvl w:val="0"/>
          <w:numId w:val="1238"/>
        </w:numPr>
        <w:spacing w:after="0" w:afterAutospacing="0" w:before="0" w:beforeAutospacing="0" w:lineRule="auto"/>
        <w:ind w:left="720" w:hanging="360"/>
      </w:pPr>
      <w:r w:rsidDel="00000000" w:rsidR="00000000" w:rsidRPr="00000000">
        <w:rPr>
          <w:rtl w:val="0"/>
        </w:rPr>
        <w:t xml:space="preserve">Construction Administration</w:t>
      </w:r>
    </w:p>
    <w:p w:rsidR="00000000" w:rsidDel="00000000" w:rsidP="00000000" w:rsidRDefault="00000000" w:rsidRPr="00000000" w14:paraId="0000469E">
      <w:pPr>
        <w:numPr>
          <w:ilvl w:val="0"/>
          <w:numId w:val="1238"/>
        </w:numPr>
        <w:spacing w:after="0" w:afterAutospacing="0" w:before="0" w:beforeAutospacing="0" w:lineRule="auto"/>
        <w:ind w:left="720" w:hanging="360"/>
      </w:pPr>
      <w:r w:rsidDel="00000000" w:rsidR="00000000" w:rsidRPr="00000000">
        <w:rPr>
          <w:rtl w:val="0"/>
        </w:rPr>
        <w:t xml:space="preserve">Building Services Support</w:t>
      </w:r>
    </w:p>
    <w:p w:rsidR="00000000" w:rsidDel="00000000" w:rsidP="00000000" w:rsidRDefault="00000000" w:rsidRPr="00000000" w14:paraId="0000469F">
      <w:pPr>
        <w:numPr>
          <w:ilvl w:val="0"/>
          <w:numId w:val="1238"/>
        </w:numPr>
        <w:spacing w:after="240" w:before="0" w:beforeAutospacing="0" w:lineRule="auto"/>
        <w:ind w:left="720" w:hanging="360"/>
      </w:pPr>
      <w:r w:rsidDel="00000000" w:rsidR="00000000" w:rsidRPr="00000000">
        <w:rPr>
          <w:rtl w:val="0"/>
        </w:rPr>
        <w:t xml:space="preserve">Trade Coordination</w:t>
      </w:r>
    </w:p>
    <w:p w:rsidR="00000000" w:rsidDel="00000000" w:rsidP="00000000" w:rsidRDefault="00000000" w:rsidRPr="00000000" w14:paraId="000046A0">
      <w:pPr>
        <w:spacing w:after="240" w:before="240" w:lineRule="auto"/>
        <w:rPr/>
      </w:pPr>
      <w:r w:rsidDel="00000000" w:rsidR="00000000" w:rsidRPr="00000000">
        <w:rPr>
          <w:rtl w:val="0"/>
        </w:rPr>
        <w:t xml:space="preserve">These are not required right now, but they fit naturally around the approved construction sub-areas.</w:t>
      </w:r>
    </w:p>
    <w:p w:rsidR="00000000" w:rsidDel="00000000" w:rsidP="00000000" w:rsidRDefault="00000000" w:rsidRPr="00000000" w14:paraId="00004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2">
      <w:pPr>
        <w:pStyle w:val="Heading1"/>
        <w:keepNext w:val="0"/>
        <w:keepLines w:val="0"/>
        <w:spacing w:before="480" w:lineRule="auto"/>
        <w:rPr>
          <w:b w:val="1"/>
          <w:bCs w:val="1"/>
          <w:sz w:val="46"/>
          <w:szCs w:val="46"/>
        </w:rPr>
      </w:pPr>
      <w:bookmarkStart w:colFirst="0" w:colLast="0" w:name="_wxlunhvpvcnv" w:id="5938"/>
      <w:bookmarkEnd w:id="5938"/>
      <w:r w:rsidDel="00000000" w:rsidR="00000000" w:rsidRPr="00000000">
        <w:rPr>
          <w:b w:val="1"/>
          <w:bCs w:val="1"/>
          <w:sz w:val="46"/>
          <w:szCs w:val="46"/>
          <w:rtl w:val="0"/>
        </w:rPr>
        <w:t xml:space="preserve">20) SHORT MASTER COPY VERSION</w:t>
      </w:r>
    </w:p>
    <w:p w:rsidR="00000000" w:rsidDel="00000000" w:rsidP="00000000" w:rsidRDefault="00000000" w:rsidRPr="00000000" w14:paraId="000046A3">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6A4">
      <w:pPr>
        <w:pStyle w:val="Heading2"/>
        <w:keepNext w:val="0"/>
        <w:keepLines w:val="0"/>
        <w:spacing w:after="80" w:lineRule="auto"/>
        <w:rPr>
          <w:b w:val="1"/>
          <w:bCs w:val="1"/>
          <w:sz w:val="34"/>
          <w:szCs w:val="34"/>
        </w:rPr>
      </w:pPr>
      <w:bookmarkStart w:colFirst="0" w:colLast="0" w:name="_v76u6tfruini" w:id="5939"/>
      <w:bookmarkEnd w:id="5939"/>
      <w:r w:rsidDel="00000000" w:rsidR="00000000" w:rsidRPr="00000000">
        <w:rPr>
          <w:b w:val="1"/>
          <w:bCs w:val="1"/>
          <w:sz w:val="34"/>
          <w:szCs w:val="34"/>
          <w:rtl w:val="0"/>
        </w:rPr>
        <w:t xml:space="preserve">Hero</w:t>
      </w:r>
    </w:p>
    <w:p w:rsidR="00000000" w:rsidDel="00000000" w:rsidP="00000000" w:rsidRDefault="00000000" w:rsidRPr="00000000" w14:paraId="000046A5">
      <w:pPr>
        <w:spacing w:after="240" w:before="240" w:lineRule="auto"/>
        <w:rPr/>
      </w:pPr>
      <w:r w:rsidDel="00000000" w:rsidR="00000000" w:rsidRPr="00000000">
        <w:rPr>
          <w:b w:val="1"/>
          <w:bCs w:val="1"/>
          <w:rtl w:val="0"/>
        </w:rPr>
        <w:t xml:space="preserve">Construction Recruitment for Site-Critical, Project-Driven Hiring Needs</w:t>
        <w:br w:type="textWrapping"/>
      </w:r>
      <w:r w:rsidDel="00000000" w:rsidR="00000000" w:rsidRPr="00000000">
        <w:rPr>
          <w:rtl w:val="0"/>
        </w:rPr>
        <w:t xml:space="preserve"> NAYA Staffing supports employers across the Construction sector with recruitment solutions designed for project management, civil engineering, skilled trades, site operations, and broader construction-support environments.</w:t>
      </w:r>
    </w:p>
    <w:p w:rsidR="00000000" w:rsidDel="00000000" w:rsidP="00000000" w:rsidRDefault="00000000" w:rsidRPr="00000000" w14:paraId="000046A6">
      <w:pPr>
        <w:pStyle w:val="Heading2"/>
        <w:keepNext w:val="0"/>
        <w:keepLines w:val="0"/>
        <w:spacing w:after="80" w:lineRule="auto"/>
        <w:rPr>
          <w:b w:val="1"/>
          <w:bCs w:val="1"/>
          <w:sz w:val="34"/>
          <w:szCs w:val="34"/>
        </w:rPr>
      </w:pPr>
      <w:bookmarkStart w:colFirst="0" w:colLast="0" w:name="_9m6uay6utwze" w:id="5940"/>
      <w:bookmarkEnd w:id="5940"/>
      <w:r w:rsidDel="00000000" w:rsidR="00000000" w:rsidRPr="00000000">
        <w:rPr>
          <w:b w:val="1"/>
          <w:bCs w:val="1"/>
          <w:sz w:val="34"/>
          <w:szCs w:val="34"/>
          <w:rtl w:val="0"/>
        </w:rPr>
        <w:t xml:space="preserve">Overview</w:t>
      </w:r>
    </w:p>
    <w:p w:rsidR="00000000" w:rsidDel="00000000" w:rsidP="00000000" w:rsidRDefault="00000000" w:rsidRPr="00000000" w14:paraId="000046A7">
      <w:pPr>
        <w:spacing w:after="240" w:before="240" w:lineRule="auto"/>
        <w:rPr/>
      </w:pPr>
      <w:r w:rsidDel="00000000" w:rsidR="00000000" w:rsidRPr="00000000">
        <w:rPr>
          <w:rtl w:val="0"/>
        </w:rPr>
        <w:t xml:space="preserve">Construction hiring requires stronger project awareness, better workforce alignment, and a recruitment process that reflects the pace and demands of delivery-focused environments.</w:t>
      </w:r>
    </w:p>
    <w:p w:rsidR="00000000" w:rsidDel="00000000" w:rsidP="00000000" w:rsidRDefault="00000000" w:rsidRPr="00000000" w14:paraId="000046A8">
      <w:pPr>
        <w:pStyle w:val="Heading2"/>
        <w:keepNext w:val="0"/>
        <w:keepLines w:val="0"/>
        <w:spacing w:after="80" w:lineRule="auto"/>
        <w:rPr>
          <w:b w:val="1"/>
          <w:bCs w:val="1"/>
          <w:sz w:val="34"/>
          <w:szCs w:val="34"/>
        </w:rPr>
      </w:pPr>
      <w:bookmarkStart w:colFirst="0" w:colLast="0" w:name="_2f8afhhfclwq" w:id="5941"/>
      <w:bookmarkEnd w:id="5941"/>
      <w:r w:rsidDel="00000000" w:rsidR="00000000" w:rsidRPr="00000000">
        <w:rPr>
          <w:b w:val="1"/>
          <w:bCs w:val="1"/>
          <w:sz w:val="34"/>
          <w:szCs w:val="34"/>
          <w:rtl w:val="0"/>
        </w:rPr>
        <w:t xml:space="preserve">Construction Sub-Sectors Intro</w:t>
      </w:r>
    </w:p>
    <w:p w:rsidR="00000000" w:rsidDel="00000000" w:rsidP="00000000" w:rsidRDefault="00000000" w:rsidRPr="00000000" w14:paraId="000046A9">
      <w:pPr>
        <w:spacing w:after="240" w:before="240" w:lineRule="auto"/>
        <w:rPr/>
      </w:pPr>
      <w:r w:rsidDel="00000000" w:rsidR="00000000" w:rsidRPr="00000000">
        <w:rPr>
          <w:rtl w:val="0"/>
        </w:rPr>
        <w:t xml:space="preserve">We support hiring across Project Management, Civil Engineering, and Skilled Trades, with broader capability across site support, operations, and construction-related workforce environments.</w:t>
      </w:r>
    </w:p>
    <w:p w:rsidR="00000000" w:rsidDel="00000000" w:rsidP="00000000" w:rsidRDefault="00000000" w:rsidRPr="00000000" w14:paraId="000046AA">
      <w:pPr>
        <w:pStyle w:val="Heading2"/>
        <w:keepNext w:val="0"/>
        <w:keepLines w:val="0"/>
        <w:spacing w:after="80" w:lineRule="auto"/>
        <w:rPr>
          <w:b w:val="1"/>
          <w:bCs w:val="1"/>
          <w:sz w:val="34"/>
          <w:szCs w:val="34"/>
        </w:rPr>
      </w:pPr>
      <w:bookmarkStart w:colFirst="0" w:colLast="0" w:name="_kuzol81396rr" w:id="5942"/>
      <w:bookmarkEnd w:id="5942"/>
      <w:r w:rsidDel="00000000" w:rsidR="00000000" w:rsidRPr="00000000">
        <w:rPr>
          <w:b w:val="1"/>
          <w:bCs w:val="1"/>
          <w:sz w:val="34"/>
          <w:szCs w:val="34"/>
          <w:rtl w:val="0"/>
        </w:rPr>
        <w:t xml:space="preserve">Why It Matters Intro</w:t>
      </w:r>
    </w:p>
    <w:p w:rsidR="00000000" w:rsidDel="00000000" w:rsidP="00000000" w:rsidRDefault="00000000" w:rsidRPr="00000000" w14:paraId="000046AB">
      <w:pPr>
        <w:spacing w:after="240" w:before="240" w:lineRule="auto"/>
        <w:rPr/>
      </w:pPr>
      <w:r w:rsidDel="00000000" w:rsidR="00000000" w:rsidRPr="00000000">
        <w:rPr>
          <w:rtl w:val="0"/>
        </w:rPr>
        <w:t xml:space="preserve">Specialist construction recruitment helps improve role relevance, shortlist quality, project continuity, and hiring confidence in deadline-driven work environments.</w:t>
      </w:r>
    </w:p>
    <w:p w:rsidR="00000000" w:rsidDel="00000000" w:rsidP="00000000" w:rsidRDefault="00000000" w:rsidRPr="00000000" w14:paraId="000046AC">
      <w:pPr>
        <w:pStyle w:val="Heading2"/>
        <w:keepNext w:val="0"/>
        <w:keepLines w:val="0"/>
        <w:spacing w:after="80" w:lineRule="auto"/>
        <w:rPr>
          <w:b w:val="1"/>
          <w:bCs w:val="1"/>
          <w:sz w:val="34"/>
          <w:szCs w:val="34"/>
        </w:rPr>
      </w:pPr>
      <w:bookmarkStart w:colFirst="0" w:colLast="0" w:name="_pqzoemv8sex9" w:id="5943"/>
      <w:bookmarkEnd w:id="5943"/>
      <w:r w:rsidDel="00000000" w:rsidR="00000000" w:rsidRPr="00000000">
        <w:rPr>
          <w:b w:val="1"/>
          <w:bCs w:val="1"/>
          <w:sz w:val="34"/>
          <w:szCs w:val="34"/>
          <w:rtl w:val="0"/>
        </w:rPr>
        <w:t xml:space="preserve">Final CTA</w:t>
      </w:r>
    </w:p>
    <w:p w:rsidR="00000000" w:rsidDel="00000000" w:rsidP="00000000" w:rsidRDefault="00000000" w:rsidRPr="00000000" w14:paraId="000046AD">
      <w:pPr>
        <w:spacing w:after="240" w:before="240" w:lineRule="auto"/>
        <w:rPr/>
      </w:pPr>
      <w:r w:rsidDel="00000000" w:rsidR="00000000" w:rsidRPr="00000000">
        <w:rPr>
          <w:rtl w:val="0"/>
        </w:rPr>
        <w:t xml:space="preserve">NAYA Staffing helps employers build stronger construction teams through more structured, construction-aware, and business-relevant recruitment support.</w:t>
      </w:r>
    </w:p>
    <w:p w:rsidR="00000000" w:rsidDel="00000000" w:rsidP="00000000" w:rsidRDefault="00000000" w:rsidRPr="00000000" w14:paraId="000046A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6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hfq0v9c367y" w:id="5944"/>
      <w:bookmarkEnd w:id="59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MANAGEMENT</w:t>
      </w:r>
      <w:r w:rsidDel="00000000" w:rsidR="00000000" w:rsidRPr="00000000">
        <w:rPr>
          <w:rtl w:val="0"/>
        </w:rPr>
      </w:r>
    </w:p>
    <w:p w:rsidR="00000000" w:rsidDel="00000000" w:rsidP="00000000" w:rsidRDefault="00000000" w:rsidRPr="00000000" w14:paraId="000046B0">
      <w:pPr>
        <w:pStyle w:val="Heading1"/>
        <w:keepNext w:val="0"/>
        <w:keepLines w:val="0"/>
        <w:spacing w:before="480" w:lineRule="auto"/>
        <w:rPr>
          <w:b w:val="1"/>
          <w:bCs w:val="1"/>
          <w:sz w:val="46"/>
          <w:szCs w:val="46"/>
        </w:rPr>
      </w:pPr>
      <w:bookmarkStart w:colFirst="0" w:colLast="0" w:name="_c0zxjsqviamg" w:id="5945"/>
      <w:bookmarkEnd w:id="5945"/>
      <w:r w:rsidDel="00000000" w:rsidR="00000000" w:rsidRPr="00000000">
        <w:rPr>
          <w:b w:val="1"/>
          <w:bCs w:val="1"/>
          <w:sz w:val="46"/>
          <w:szCs w:val="46"/>
          <w:rtl w:val="0"/>
        </w:rPr>
        <w:t xml:space="preserve">PROJECT MANAGEMENT PAGE CONTENT</w:t>
      </w:r>
    </w:p>
    <w:p w:rsidR="00000000" w:rsidDel="00000000" w:rsidP="00000000" w:rsidRDefault="00000000" w:rsidRPr="00000000" w14:paraId="000046B1">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Construction</w:t>
        <w:br w:type="textWrapping"/>
        <w:t xml:space="preserve"> </w:t>
      </w:r>
      <w:r w:rsidDel="00000000" w:rsidR="00000000" w:rsidRPr="00000000">
        <w:rPr>
          <w:b w:val="1"/>
          <w:bCs w:val="1"/>
          <w:rtl w:val="0"/>
        </w:rPr>
        <w:t xml:space="preserve">Child Industry:</w:t>
      </w:r>
      <w:r w:rsidDel="00000000" w:rsidR="00000000" w:rsidRPr="00000000">
        <w:rPr>
          <w:rtl w:val="0"/>
        </w:rPr>
        <w:t xml:space="preserve"> Project Management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/industries/construction/project-management</w:t>
      </w:r>
    </w:p>
    <w:p w:rsidR="00000000" w:rsidDel="00000000" w:rsidP="00000000" w:rsidRDefault="00000000" w:rsidRPr="00000000" w14:paraId="00004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3">
      <w:pPr>
        <w:pStyle w:val="Heading1"/>
        <w:keepNext w:val="0"/>
        <w:keepLines w:val="0"/>
        <w:spacing w:before="480" w:lineRule="auto"/>
        <w:rPr>
          <w:b w:val="1"/>
          <w:bCs w:val="1"/>
          <w:sz w:val="46"/>
          <w:szCs w:val="46"/>
        </w:rPr>
      </w:pPr>
      <w:bookmarkStart w:colFirst="0" w:colLast="0" w:name="_hdhf9c8zos1b" w:id="5946"/>
      <w:bookmarkEnd w:id="5946"/>
      <w:r w:rsidDel="00000000" w:rsidR="00000000" w:rsidRPr="00000000">
        <w:rPr>
          <w:b w:val="1"/>
          <w:bCs w:val="1"/>
          <w:sz w:val="46"/>
          <w:szCs w:val="46"/>
          <w:rtl w:val="0"/>
        </w:rPr>
        <w:t xml:space="preserve">1) PAGE OBJECTIVE</w:t>
      </w:r>
    </w:p>
    <w:p w:rsidR="00000000" w:rsidDel="00000000" w:rsidP="00000000" w:rsidRDefault="00000000" w:rsidRPr="00000000" w14:paraId="000046B4">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6B5">
      <w:pPr>
        <w:numPr>
          <w:ilvl w:val="0"/>
          <w:numId w:val="808"/>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Project Management hiring</w:t>
      </w:r>
    </w:p>
    <w:p w:rsidR="00000000" w:rsidDel="00000000" w:rsidP="00000000" w:rsidRDefault="00000000" w:rsidRPr="00000000" w14:paraId="000046B6">
      <w:pPr>
        <w:numPr>
          <w:ilvl w:val="0"/>
          <w:numId w:val="808"/>
        </w:numPr>
        <w:spacing w:after="0" w:afterAutospacing="0" w:before="0" w:beforeAutospacing="0" w:lineRule="auto"/>
        <w:ind w:left="720" w:hanging="360"/>
      </w:pPr>
      <w:r w:rsidDel="00000000" w:rsidR="00000000" w:rsidRPr="00000000">
        <w:rPr>
          <w:rtl w:val="0"/>
        </w:rPr>
        <w:t xml:space="preserve">Explain that the company supports hiring across project delivery, site coordination, planning, scheduling, stakeholder management, and broader construction execution leadership</w:t>
      </w:r>
    </w:p>
    <w:p w:rsidR="00000000" w:rsidDel="00000000" w:rsidP="00000000" w:rsidRDefault="00000000" w:rsidRPr="00000000" w14:paraId="000046B7">
      <w:pPr>
        <w:numPr>
          <w:ilvl w:val="0"/>
          <w:numId w:val="808"/>
        </w:numPr>
        <w:spacing w:after="0" w:afterAutospacing="0" w:before="0" w:beforeAutospacing="0" w:lineRule="auto"/>
        <w:ind w:left="720" w:hanging="360"/>
      </w:pPr>
      <w:r w:rsidDel="00000000" w:rsidR="00000000" w:rsidRPr="00000000">
        <w:rPr>
          <w:rtl w:val="0"/>
        </w:rPr>
        <w:t xml:space="preserve">Show that the company understands the balance between timelines, budgets, people coordination, safety awareness, and delivery accountability required in construction project management hiring</w:t>
      </w:r>
    </w:p>
    <w:p w:rsidR="00000000" w:rsidDel="00000000" w:rsidP="00000000" w:rsidRDefault="00000000" w:rsidRPr="00000000" w14:paraId="000046B8">
      <w:pPr>
        <w:numPr>
          <w:ilvl w:val="0"/>
          <w:numId w:val="808"/>
        </w:numPr>
        <w:spacing w:after="0" w:afterAutospacing="0" w:before="0" w:beforeAutospacing="0" w:lineRule="auto"/>
        <w:ind w:left="720" w:hanging="360"/>
      </w:pPr>
      <w:r w:rsidDel="00000000" w:rsidR="00000000" w:rsidRPr="00000000">
        <w:rPr>
          <w:rtl w:val="0"/>
        </w:rPr>
        <w:t xml:space="preserve">Position the page as valuable for employers building stronger project leadership, execution control, and site-to-office coordination</w:t>
      </w:r>
    </w:p>
    <w:p w:rsidR="00000000" w:rsidDel="00000000" w:rsidP="00000000" w:rsidRDefault="00000000" w:rsidRPr="00000000" w14:paraId="000046B9">
      <w:pPr>
        <w:numPr>
          <w:ilvl w:val="0"/>
          <w:numId w:val="808"/>
        </w:numPr>
        <w:spacing w:after="0" w:afterAutospacing="0" w:before="0" w:beforeAutospacing="0" w:lineRule="auto"/>
        <w:ind w:left="720" w:hanging="360"/>
      </w:pPr>
      <w:r w:rsidDel="00000000" w:rsidR="00000000" w:rsidRPr="00000000">
        <w:rPr>
          <w:rtl w:val="0"/>
        </w:rPr>
        <w:t xml:space="preserve">Build trust by showing project-management-specific recruitment understanding rather than generic construction staffing language</w:t>
      </w:r>
    </w:p>
    <w:p w:rsidR="00000000" w:rsidDel="00000000" w:rsidP="00000000" w:rsidRDefault="00000000" w:rsidRPr="00000000" w14:paraId="000046BA">
      <w:pPr>
        <w:numPr>
          <w:ilvl w:val="0"/>
          <w:numId w:val="808"/>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C">
      <w:pPr>
        <w:pStyle w:val="Heading1"/>
        <w:keepNext w:val="0"/>
        <w:keepLines w:val="0"/>
        <w:spacing w:before="480" w:lineRule="auto"/>
        <w:rPr>
          <w:b w:val="1"/>
          <w:bCs w:val="1"/>
          <w:sz w:val="46"/>
          <w:szCs w:val="46"/>
        </w:rPr>
      </w:pPr>
      <w:bookmarkStart w:colFirst="0" w:colLast="0" w:name="_anzuymvgfu3y" w:id="5947"/>
      <w:bookmarkEnd w:id="5947"/>
      <w:r w:rsidDel="00000000" w:rsidR="00000000" w:rsidRPr="00000000">
        <w:rPr>
          <w:b w:val="1"/>
          <w:bCs w:val="1"/>
          <w:sz w:val="46"/>
          <w:szCs w:val="46"/>
          <w:rtl w:val="0"/>
        </w:rPr>
        <w:t xml:space="preserve">2) SEO / GEO FOUNDATION</w:t>
      </w:r>
    </w:p>
    <w:p w:rsidR="00000000" w:rsidDel="00000000" w:rsidP="00000000" w:rsidRDefault="00000000" w:rsidRPr="00000000" w14:paraId="000046BD">
      <w:pPr>
        <w:pStyle w:val="Heading2"/>
        <w:keepNext w:val="0"/>
        <w:keepLines w:val="0"/>
        <w:spacing w:after="80" w:lineRule="auto"/>
        <w:rPr>
          <w:b w:val="1"/>
          <w:bCs w:val="1"/>
          <w:sz w:val="34"/>
          <w:szCs w:val="34"/>
        </w:rPr>
      </w:pPr>
      <w:bookmarkStart w:colFirst="0" w:colLast="0" w:name="_5zubxy7dqou" w:id="5948"/>
      <w:bookmarkEnd w:id="5948"/>
      <w:r w:rsidDel="00000000" w:rsidR="00000000" w:rsidRPr="00000000">
        <w:rPr>
          <w:b w:val="1"/>
          <w:bCs w:val="1"/>
          <w:sz w:val="34"/>
          <w:szCs w:val="34"/>
          <w:rtl w:val="0"/>
        </w:rPr>
        <w:t xml:space="preserve">Suggested SEO Title</w:t>
      </w:r>
    </w:p>
    <w:p w:rsidR="00000000" w:rsidDel="00000000" w:rsidP="00000000" w:rsidRDefault="00000000" w:rsidRPr="00000000" w14:paraId="000046BE">
      <w:pPr>
        <w:spacing w:after="240" w:before="240" w:lineRule="auto"/>
        <w:rPr>
          <w:b w:val="1"/>
          <w:bCs w:val="1"/>
        </w:rPr>
      </w:pPr>
      <w:r w:rsidDel="00000000" w:rsidR="00000000" w:rsidRPr="00000000">
        <w:rPr>
          <w:b w:val="1"/>
          <w:bCs w:val="1"/>
          <w:rtl w:val="0"/>
        </w:rPr>
        <w:t xml:space="preserve">Construction Project Management Recruitment &amp; Hiring Solutions | NAYA Staffing</w:t>
      </w:r>
    </w:p>
    <w:p w:rsidR="00000000" w:rsidDel="00000000" w:rsidP="00000000" w:rsidRDefault="00000000" w:rsidRPr="00000000" w14:paraId="000046BF">
      <w:pPr>
        <w:pStyle w:val="Heading2"/>
        <w:keepNext w:val="0"/>
        <w:keepLines w:val="0"/>
        <w:spacing w:after="80" w:lineRule="auto"/>
        <w:rPr>
          <w:b w:val="1"/>
          <w:bCs w:val="1"/>
          <w:sz w:val="34"/>
          <w:szCs w:val="34"/>
        </w:rPr>
      </w:pPr>
      <w:bookmarkStart w:colFirst="0" w:colLast="0" w:name="_c517g3r3hlhe" w:id="5949"/>
      <w:bookmarkEnd w:id="5949"/>
      <w:r w:rsidDel="00000000" w:rsidR="00000000" w:rsidRPr="00000000">
        <w:rPr>
          <w:b w:val="1"/>
          <w:bCs w:val="1"/>
          <w:sz w:val="34"/>
          <w:szCs w:val="34"/>
          <w:rtl w:val="0"/>
        </w:rPr>
        <w:t xml:space="preserve">Meta Description</w:t>
      </w:r>
    </w:p>
    <w:p w:rsidR="00000000" w:rsidDel="00000000" w:rsidP="00000000" w:rsidRDefault="00000000" w:rsidRPr="00000000" w14:paraId="000046C0">
      <w:pPr>
        <w:spacing w:after="240" w:before="240" w:lineRule="auto"/>
        <w:rPr>
          <w:b w:val="1"/>
          <w:bCs w:val="1"/>
        </w:rPr>
      </w:pPr>
      <w:r w:rsidDel="00000000" w:rsidR="00000000" w:rsidRPr="00000000">
        <w:rPr>
          <w:b w:val="1"/>
          <w:bCs w:val="1"/>
          <w:rtl w:val="0"/>
        </w:rPr>
        <w:t xml:space="preserve">NAYA Staffing provides construction project management recruitment services for employers hiring project managers, site-coordination leaders, scheduling professionals, delivery-focused construction staff, and broader project execution talent.</w:t>
      </w:r>
    </w:p>
    <w:p w:rsidR="00000000" w:rsidDel="00000000" w:rsidP="00000000" w:rsidRDefault="00000000" w:rsidRPr="00000000" w14:paraId="000046C1">
      <w:pPr>
        <w:pStyle w:val="Heading2"/>
        <w:keepNext w:val="0"/>
        <w:keepLines w:val="0"/>
        <w:spacing w:after="80" w:lineRule="auto"/>
        <w:rPr>
          <w:b w:val="1"/>
          <w:bCs w:val="1"/>
          <w:sz w:val="34"/>
          <w:szCs w:val="34"/>
        </w:rPr>
      </w:pPr>
      <w:bookmarkStart w:colFirst="0" w:colLast="0" w:name="_3q50uy316jp5" w:id="5950"/>
      <w:bookmarkEnd w:id="5950"/>
      <w:r w:rsidDel="00000000" w:rsidR="00000000" w:rsidRPr="00000000">
        <w:rPr>
          <w:b w:val="1"/>
          <w:bCs w:val="1"/>
          <w:sz w:val="34"/>
          <w:szCs w:val="34"/>
          <w:rtl w:val="0"/>
        </w:rPr>
        <w:t xml:space="preserve">Primary Keywords</w:t>
      </w:r>
    </w:p>
    <w:p w:rsidR="00000000" w:rsidDel="00000000" w:rsidP="00000000" w:rsidRDefault="00000000" w:rsidRPr="00000000" w14:paraId="000046C2">
      <w:pPr>
        <w:numPr>
          <w:ilvl w:val="0"/>
          <w:numId w:val="1825"/>
        </w:numPr>
        <w:spacing w:after="0" w:afterAutospacing="0" w:before="240" w:lineRule="auto"/>
        <w:ind w:left="720" w:hanging="360"/>
      </w:pPr>
      <w:r w:rsidDel="00000000" w:rsidR="00000000" w:rsidRPr="00000000">
        <w:rPr>
          <w:rtl w:val="0"/>
        </w:rPr>
        <w:t xml:space="preserve">construction project management recruitment</w:t>
      </w:r>
    </w:p>
    <w:p w:rsidR="00000000" w:rsidDel="00000000" w:rsidP="00000000" w:rsidRDefault="00000000" w:rsidRPr="00000000" w14:paraId="000046C3">
      <w:pPr>
        <w:numPr>
          <w:ilvl w:val="0"/>
          <w:numId w:val="1825"/>
        </w:numPr>
        <w:spacing w:after="0" w:afterAutospacing="0" w:before="0" w:beforeAutospacing="0" w:lineRule="auto"/>
        <w:ind w:left="720" w:hanging="360"/>
      </w:pPr>
      <w:r w:rsidDel="00000000" w:rsidR="00000000" w:rsidRPr="00000000">
        <w:rPr>
          <w:rtl w:val="0"/>
        </w:rPr>
        <w:t xml:space="preserve">project manager staffing construction</w:t>
      </w:r>
    </w:p>
    <w:p w:rsidR="00000000" w:rsidDel="00000000" w:rsidP="00000000" w:rsidRDefault="00000000" w:rsidRPr="00000000" w14:paraId="000046C4">
      <w:pPr>
        <w:numPr>
          <w:ilvl w:val="0"/>
          <w:numId w:val="1825"/>
        </w:numPr>
        <w:spacing w:after="0" w:afterAutospacing="0" w:before="0" w:beforeAutospacing="0" w:lineRule="auto"/>
        <w:ind w:left="720" w:hanging="360"/>
      </w:pPr>
      <w:r w:rsidDel="00000000" w:rsidR="00000000" w:rsidRPr="00000000">
        <w:rPr>
          <w:rtl w:val="0"/>
        </w:rPr>
        <w:t xml:space="preserve">construction hiring agency project management</w:t>
      </w:r>
    </w:p>
    <w:p w:rsidR="00000000" w:rsidDel="00000000" w:rsidP="00000000" w:rsidRDefault="00000000" w:rsidRPr="00000000" w14:paraId="000046C5">
      <w:pPr>
        <w:numPr>
          <w:ilvl w:val="0"/>
          <w:numId w:val="1825"/>
        </w:numPr>
        <w:spacing w:after="0" w:afterAutospacing="0" w:before="0" w:beforeAutospacing="0" w:lineRule="auto"/>
        <w:ind w:left="720" w:hanging="360"/>
      </w:pPr>
      <w:r w:rsidDel="00000000" w:rsidR="00000000" w:rsidRPr="00000000">
        <w:rPr>
          <w:rtl w:val="0"/>
        </w:rPr>
        <w:t xml:space="preserve">construction operations recruitment</w:t>
      </w:r>
    </w:p>
    <w:p w:rsidR="00000000" w:rsidDel="00000000" w:rsidP="00000000" w:rsidRDefault="00000000" w:rsidRPr="00000000" w14:paraId="000046C6">
      <w:pPr>
        <w:numPr>
          <w:ilvl w:val="0"/>
          <w:numId w:val="1825"/>
        </w:numPr>
        <w:spacing w:after="0" w:afterAutospacing="0" w:before="0" w:beforeAutospacing="0" w:lineRule="auto"/>
        <w:ind w:left="720" w:hanging="360"/>
      </w:pPr>
      <w:r w:rsidDel="00000000" w:rsidR="00000000" w:rsidRPr="00000000">
        <w:rPr>
          <w:rtl w:val="0"/>
        </w:rPr>
        <w:t xml:space="preserve">project delivery staffing</w:t>
      </w:r>
    </w:p>
    <w:p w:rsidR="00000000" w:rsidDel="00000000" w:rsidP="00000000" w:rsidRDefault="00000000" w:rsidRPr="00000000" w14:paraId="000046C7">
      <w:pPr>
        <w:numPr>
          <w:ilvl w:val="0"/>
          <w:numId w:val="1825"/>
        </w:numPr>
        <w:spacing w:after="0" w:afterAutospacing="0" w:before="0" w:beforeAutospacing="0" w:lineRule="auto"/>
        <w:ind w:left="720" w:hanging="360"/>
      </w:pPr>
      <w:r w:rsidDel="00000000" w:rsidR="00000000" w:rsidRPr="00000000">
        <w:rPr>
          <w:rtl w:val="0"/>
        </w:rPr>
        <w:t xml:space="preserve">construction management hiring</w:t>
      </w:r>
    </w:p>
    <w:p w:rsidR="00000000" w:rsidDel="00000000" w:rsidP="00000000" w:rsidRDefault="00000000" w:rsidRPr="00000000" w14:paraId="000046C8">
      <w:pPr>
        <w:numPr>
          <w:ilvl w:val="0"/>
          <w:numId w:val="1825"/>
        </w:numPr>
        <w:spacing w:after="0" w:afterAutospacing="0" w:before="0" w:beforeAutospacing="0" w:lineRule="auto"/>
        <w:ind w:left="720" w:hanging="360"/>
      </w:pPr>
      <w:r w:rsidDel="00000000" w:rsidR="00000000" w:rsidRPr="00000000">
        <w:rPr>
          <w:rtl w:val="0"/>
        </w:rPr>
        <w:t xml:space="preserve">project leadership recruitment</w:t>
      </w:r>
    </w:p>
    <w:p w:rsidR="00000000" w:rsidDel="00000000" w:rsidP="00000000" w:rsidRDefault="00000000" w:rsidRPr="00000000" w14:paraId="000046C9">
      <w:pPr>
        <w:numPr>
          <w:ilvl w:val="0"/>
          <w:numId w:val="1825"/>
        </w:numPr>
        <w:spacing w:after="240" w:before="0" w:beforeAutospacing="0" w:lineRule="auto"/>
        <w:ind w:left="720" w:hanging="360"/>
      </w:pPr>
      <w:r w:rsidDel="00000000" w:rsidR="00000000" w:rsidRPr="00000000">
        <w:rPr>
          <w:rtl w:val="0"/>
        </w:rPr>
        <w:t xml:space="preserve">construction workforce solutions</w:t>
      </w:r>
    </w:p>
    <w:p w:rsidR="00000000" w:rsidDel="00000000" w:rsidP="00000000" w:rsidRDefault="00000000" w:rsidRPr="00000000" w14:paraId="000046CA">
      <w:pPr>
        <w:pStyle w:val="Heading2"/>
        <w:keepNext w:val="0"/>
        <w:keepLines w:val="0"/>
        <w:spacing w:after="80" w:lineRule="auto"/>
        <w:rPr>
          <w:b w:val="1"/>
          <w:bCs w:val="1"/>
          <w:sz w:val="34"/>
          <w:szCs w:val="34"/>
        </w:rPr>
      </w:pPr>
      <w:bookmarkStart w:colFirst="0" w:colLast="0" w:name="_s4fdifpy8yki" w:id="5951"/>
      <w:bookmarkEnd w:id="5951"/>
      <w:r w:rsidDel="00000000" w:rsidR="00000000" w:rsidRPr="00000000">
        <w:rPr>
          <w:b w:val="1"/>
          <w:bCs w:val="1"/>
          <w:sz w:val="34"/>
          <w:szCs w:val="34"/>
          <w:rtl w:val="0"/>
        </w:rPr>
        <w:t xml:space="preserve">Secondary Keywords</w:t>
      </w:r>
    </w:p>
    <w:p w:rsidR="00000000" w:rsidDel="00000000" w:rsidP="00000000" w:rsidRDefault="00000000" w:rsidRPr="00000000" w14:paraId="000046CB">
      <w:pPr>
        <w:numPr>
          <w:ilvl w:val="0"/>
          <w:numId w:val="661"/>
        </w:numPr>
        <w:spacing w:after="0" w:afterAutospacing="0" w:before="240" w:lineRule="auto"/>
        <w:ind w:left="720" w:hanging="360"/>
      </w:pPr>
      <w:r w:rsidDel="00000000" w:rsidR="00000000" w:rsidRPr="00000000">
        <w:rPr>
          <w:rtl w:val="0"/>
        </w:rPr>
        <w:t xml:space="preserve">site coordination recruitment</w:t>
      </w:r>
    </w:p>
    <w:p w:rsidR="00000000" w:rsidDel="00000000" w:rsidP="00000000" w:rsidRDefault="00000000" w:rsidRPr="00000000" w14:paraId="000046CC">
      <w:pPr>
        <w:numPr>
          <w:ilvl w:val="0"/>
          <w:numId w:val="661"/>
        </w:numPr>
        <w:spacing w:after="0" w:afterAutospacing="0" w:before="0" w:beforeAutospacing="0" w:lineRule="auto"/>
        <w:ind w:left="720" w:hanging="360"/>
      </w:pPr>
      <w:r w:rsidDel="00000000" w:rsidR="00000000" w:rsidRPr="00000000">
        <w:rPr>
          <w:rtl w:val="0"/>
        </w:rPr>
        <w:t xml:space="preserve">construction scheduling hiring</w:t>
      </w:r>
    </w:p>
    <w:p w:rsidR="00000000" w:rsidDel="00000000" w:rsidP="00000000" w:rsidRDefault="00000000" w:rsidRPr="00000000" w14:paraId="000046CD">
      <w:pPr>
        <w:numPr>
          <w:ilvl w:val="0"/>
          <w:numId w:val="661"/>
        </w:numPr>
        <w:spacing w:after="0" w:afterAutospacing="0" w:before="0" w:beforeAutospacing="0" w:lineRule="auto"/>
        <w:ind w:left="720" w:hanging="360"/>
      </w:pPr>
      <w:r w:rsidDel="00000000" w:rsidR="00000000" w:rsidRPr="00000000">
        <w:rPr>
          <w:rtl w:val="0"/>
        </w:rPr>
        <w:t xml:space="preserve">project execution staffing</w:t>
      </w:r>
    </w:p>
    <w:p w:rsidR="00000000" w:rsidDel="00000000" w:rsidP="00000000" w:rsidRDefault="00000000" w:rsidRPr="00000000" w14:paraId="000046CE">
      <w:pPr>
        <w:numPr>
          <w:ilvl w:val="0"/>
          <w:numId w:val="661"/>
        </w:numPr>
        <w:spacing w:after="0" w:afterAutospacing="0" w:before="0" w:beforeAutospacing="0" w:lineRule="auto"/>
        <w:ind w:left="720" w:hanging="360"/>
      </w:pPr>
      <w:r w:rsidDel="00000000" w:rsidR="00000000" w:rsidRPr="00000000">
        <w:rPr>
          <w:rtl w:val="0"/>
        </w:rPr>
        <w:t xml:space="preserve">construction team leadership recruitment</w:t>
      </w:r>
    </w:p>
    <w:p w:rsidR="00000000" w:rsidDel="00000000" w:rsidP="00000000" w:rsidRDefault="00000000" w:rsidRPr="00000000" w14:paraId="000046CF">
      <w:pPr>
        <w:numPr>
          <w:ilvl w:val="0"/>
          <w:numId w:val="661"/>
        </w:numPr>
        <w:spacing w:after="0" w:afterAutospacing="0" w:before="0" w:beforeAutospacing="0" w:lineRule="auto"/>
        <w:ind w:left="720" w:hanging="360"/>
      </w:pPr>
      <w:r w:rsidDel="00000000" w:rsidR="00000000" w:rsidRPr="00000000">
        <w:rPr>
          <w:rtl w:val="0"/>
        </w:rPr>
        <w:t xml:space="preserve">delivery-focused construction hiring</w:t>
      </w:r>
    </w:p>
    <w:p w:rsidR="00000000" w:rsidDel="00000000" w:rsidP="00000000" w:rsidRDefault="00000000" w:rsidRPr="00000000" w14:paraId="000046D0">
      <w:pPr>
        <w:numPr>
          <w:ilvl w:val="0"/>
          <w:numId w:val="661"/>
        </w:numPr>
        <w:spacing w:after="0" w:afterAutospacing="0" w:before="0" w:beforeAutospacing="0" w:lineRule="auto"/>
        <w:ind w:left="720" w:hanging="360"/>
      </w:pPr>
      <w:r w:rsidDel="00000000" w:rsidR="00000000" w:rsidRPr="00000000">
        <w:rPr>
          <w:rtl w:val="0"/>
        </w:rPr>
        <w:t xml:space="preserve">building project recruitment</w:t>
      </w:r>
    </w:p>
    <w:p w:rsidR="00000000" w:rsidDel="00000000" w:rsidP="00000000" w:rsidRDefault="00000000" w:rsidRPr="00000000" w14:paraId="000046D1">
      <w:pPr>
        <w:numPr>
          <w:ilvl w:val="0"/>
          <w:numId w:val="661"/>
        </w:numPr>
        <w:spacing w:after="0" w:afterAutospacing="0" w:before="0" w:beforeAutospacing="0" w:lineRule="auto"/>
        <w:ind w:left="720" w:hanging="360"/>
      </w:pPr>
      <w:r w:rsidDel="00000000" w:rsidR="00000000" w:rsidRPr="00000000">
        <w:rPr>
          <w:rtl w:val="0"/>
        </w:rPr>
        <w:t xml:space="preserve">construction planning staffing</w:t>
      </w:r>
    </w:p>
    <w:p w:rsidR="00000000" w:rsidDel="00000000" w:rsidP="00000000" w:rsidRDefault="00000000" w:rsidRPr="00000000" w14:paraId="000046D2">
      <w:pPr>
        <w:numPr>
          <w:ilvl w:val="0"/>
          <w:numId w:val="661"/>
        </w:numPr>
        <w:spacing w:after="240" w:before="0" w:beforeAutospacing="0" w:lineRule="auto"/>
        <w:ind w:left="720" w:hanging="360"/>
      </w:pPr>
      <w:r w:rsidDel="00000000" w:rsidR="00000000" w:rsidRPr="00000000">
        <w:rPr>
          <w:rtl w:val="0"/>
        </w:rPr>
        <w:t xml:space="preserve">project controls support recruitment</w:t>
      </w:r>
    </w:p>
    <w:p w:rsidR="00000000" w:rsidDel="00000000" w:rsidP="00000000" w:rsidRDefault="00000000" w:rsidRPr="00000000" w14:paraId="000046D3">
      <w:pPr>
        <w:pStyle w:val="Heading2"/>
        <w:keepNext w:val="0"/>
        <w:keepLines w:val="0"/>
        <w:spacing w:after="80" w:lineRule="auto"/>
        <w:rPr>
          <w:b w:val="1"/>
          <w:bCs w:val="1"/>
          <w:sz w:val="34"/>
          <w:szCs w:val="34"/>
        </w:rPr>
      </w:pPr>
      <w:bookmarkStart w:colFirst="0" w:colLast="0" w:name="_v0y7bmn0hyfs" w:id="5952"/>
      <w:bookmarkEnd w:id="59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46D4">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6D5">
      <w:pPr>
        <w:numPr>
          <w:ilvl w:val="0"/>
          <w:numId w:val="1716"/>
        </w:numPr>
        <w:spacing w:after="0" w:afterAutospacing="0" w:before="240" w:lineRule="auto"/>
        <w:ind w:left="720" w:hanging="360"/>
      </w:pPr>
      <w:r w:rsidDel="00000000" w:rsidR="00000000" w:rsidRPr="00000000">
        <w:rPr>
          <w:rtl w:val="0"/>
        </w:rPr>
        <w:t xml:space="preserve">Does NAYA Staffing recruit for construction project management roles?</w:t>
      </w:r>
    </w:p>
    <w:p w:rsidR="00000000" w:rsidDel="00000000" w:rsidP="00000000" w:rsidRDefault="00000000" w:rsidRPr="00000000" w14:paraId="000046D6">
      <w:pPr>
        <w:numPr>
          <w:ilvl w:val="0"/>
          <w:numId w:val="1716"/>
        </w:numPr>
        <w:spacing w:after="0" w:afterAutospacing="0" w:before="0" w:beforeAutospacing="0" w:lineRule="auto"/>
        <w:ind w:left="720" w:hanging="360"/>
      </w:pPr>
      <w:r w:rsidDel="00000000" w:rsidR="00000000" w:rsidRPr="00000000">
        <w:rPr>
          <w:rtl w:val="0"/>
        </w:rPr>
        <w:t xml:space="preserve">What project management roles can NAYA Staffing help fill?</w:t>
      </w:r>
    </w:p>
    <w:p w:rsidR="00000000" w:rsidDel="00000000" w:rsidP="00000000" w:rsidRDefault="00000000" w:rsidRPr="00000000" w14:paraId="000046D7">
      <w:pPr>
        <w:numPr>
          <w:ilvl w:val="0"/>
          <w:numId w:val="1716"/>
        </w:numPr>
        <w:spacing w:after="0" w:afterAutospacing="0" w:before="0" w:beforeAutospacing="0" w:lineRule="auto"/>
        <w:ind w:left="720" w:hanging="360"/>
      </w:pPr>
      <w:r w:rsidDel="00000000" w:rsidR="00000000" w:rsidRPr="00000000">
        <w:rPr>
          <w:rtl w:val="0"/>
        </w:rPr>
        <w:t xml:space="preserve">Why is project-management recruitment different from general hiring?</w:t>
      </w:r>
    </w:p>
    <w:p w:rsidR="00000000" w:rsidDel="00000000" w:rsidP="00000000" w:rsidRDefault="00000000" w:rsidRPr="00000000" w14:paraId="000046D8">
      <w:pPr>
        <w:numPr>
          <w:ilvl w:val="0"/>
          <w:numId w:val="1716"/>
        </w:numPr>
        <w:spacing w:after="0" w:afterAutospacing="0" w:before="0" w:beforeAutospacing="0" w:lineRule="auto"/>
        <w:ind w:left="720" w:hanging="360"/>
      </w:pPr>
      <w:r w:rsidDel="00000000" w:rsidR="00000000" w:rsidRPr="00000000">
        <w:rPr>
          <w:rtl w:val="0"/>
        </w:rPr>
        <w:t xml:space="preserve">Can NAYA Staffing help employers build stronger construction project teams?</w:t>
      </w:r>
    </w:p>
    <w:p w:rsidR="00000000" w:rsidDel="00000000" w:rsidP="00000000" w:rsidRDefault="00000000" w:rsidRPr="00000000" w14:paraId="000046D9">
      <w:pPr>
        <w:numPr>
          <w:ilvl w:val="0"/>
          <w:numId w:val="1716"/>
        </w:numPr>
        <w:spacing w:after="0" w:afterAutospacing="0" w:before="0" w:beforeAutospacing="0" w:lineRule="auto"/>
        <w:ind w:left="720" w:hanging="360"/>
      </w:pPr>
      <w:r w:rsidDel="00000000" w:rsidR="00000000" w:rsidRPr="00000000">
        <w:rPr>
          <w:rtl w:val="0"/>
        </w:rPr>
        <w:t xml:space="preserve">How does NAYA Staffing support construction employers?</w:t>
      </w:r>
    </w:p>
    <w:p w:rsidR="00000000" w:rsidDel="00000000" w:rsidP="00000000" w:rsidRDefault="00000000" w:rsidRPr="00000000" w14:paraId="000046DA">
      <w:pPr>
        <w:numPr>
          <w:ilvl w:val="0"/>
          <w:numId w:val="1716"/>
        </w:numPr>
        <w:spacing w:after="240" w:before="0" w:beforeAutospacing="0" w:lineRule="auto"/>
        <w:ind w:left="720" w:hanging="360"/>
      </w:pPr>
      <w:r w:rsidDel="00000000" w:rsidR="00000000" w:rsidRPr="00000000">
        <w:rPr>
          <w:rtl w:val="0"/>
        </w:rPr>
        <w:t xml:space="preserve">Is this page part of the Construction industry structure?</w:t>
      </w:r>
    </w:p>
    <w:p w:rsidR="00000000" w:rsidDel="00000000" w:rsidP="00000000" w:rsidRDefault="00000000" w:rsidRPr="00000000" w14:paraId="00004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C">
      <w:pPr>
        <w:pStyle w:val="Heading1"/>
        <w:keepNext w:val="0"/>
        <w:keepLines w:val="0"/>
        <w:spacing w:before="480" w:lineRule="auto"/>
        <w:rPr>
          <w:b w:val="1"/>
          <w:bCs w:val="1"/>
          <w:sz w:val="46"/>
          <w:szCs w:val="46"/>
        </w:rPr>
      </w:pPr>
      <w:bookmarkStart w:colFirst="0" w:colLast="0" w:name="_j02yns9014w" w:id="5953"/>
      <w:bookmarkEnd w:id="5953"/>
      <w:r w:rsidDel="00000000" w:rsidR="00000000" w:rsidRPr="00000000">
        <w:rPr>
          <w:b w:val="1"/>
          <w:bCs w:val="1"/>
          <w:sz w:val="46"/>
          <w:szCs w:val="46"/>
          <w:rtl w:val="0"/>
        </w:rPr>
        <w:t xml:space="preserve">3) PAGE POSITIONING</w:t>
      </w:r>
    </w:p>
    <w:p w:rsidR="00000000" w:rsidDel="00000000" w:rsidP="00000000" w:rsidRDefault="00000000" w:rsidRPr="00000000" w14:paraId="000046DD">
      <w:pPr>
        <w:pStyle w:val="Heading2"/>
        <w:keepNext w:val="0"/>
        <w:keepLines w:val="0"/>
        <w:spacing w:after="80" w:lineRule="auto"/>
        <w:rPr>
          <w:b w:val="1"/>
          <w:bCs w:val="1"/>
          <w:sz w:val="34"/>
          <w:szCs w:val="34"/>
        </w:rPr>
      </w:pPr>
      <w:bookmarkStart w:colFirst="0" w:colLast="0" w:name="_q9z9lxxp3o23" w:id="5954"/>
      <w:bookmarkEnd w:id="5954"/>
      <w:r w:rsidDel="00000000" w:rsidR="00000000" w:rsidRPr="00000000">
        <w:rPr>
          <w:b w:val="1"/>
          <w:bCs w:val="1"/>
          <w:sz w:val="34"/>
          <w:szCs w:val="34"/>
          <w:rtl w:val="0"/>
        </w:rPr>
        <w:t xml:space="preserve">Core Message</w:t>
      </w:r>
    </w:p>
    <w:p w:rsidR="00000000" w:rsidDel="00000000" w:rsidP="00000000" w:rsidRDefault="00000000" w:rsidRPr="00000000" w14:paraId="000046DE">
      <w:pPr>
        <w:spacing w:after="240" w:before="240" w:lineRule="auto"/>
        <w:rPr/>
      </w:pPr>
      <w:r w:rsidDel="00000000" w:rsidR="00000000" w:rsidRPr="00000000">
        <w:rPr>
          <w:rtl w:val="0"/>
        </w:rPr>
        <w:t xml:space="preserve">NAYA Staffing helps construction employers hire project management talent with stronger delivery-role relevance, better coordination alignment, and a more structured approach to timelines, team control, and execution confidence.</w:t>
      </w:r>
    </w:p>
    <w:p w:rsidR="00000000" w:rsidDel="00000000" w:rsidP="00000000" w:rsidRDefault="00000000" w:rsidRPr="00000000" w14:paraId="000046DF">
      <w:pPr>
        <w:pStyle w:val="Heading2"/>
        <w:keepNext w:val="0"/>
        <w:keepLines w:val="0"/>
        <w:spacing w:after="80" w:lineRule="auto"/>
        <w:rPr>
          <w:b w:val="1"/>
          <w:bCs w:val="1"/>
          <w:sz w:val="34"/>
          <w:szCs w:val="34"/>
        </w:rPr>
      </w:pPr>
      <w:bookmarkStart w:colFirst="0" w:colLast="0" w:name="_jj4p3q3o7lt3" w:id="5955"/>
      <w:bookmarkEnd w:id="5955"/>
      <w:r w:rsidDel="00000000" w:rsidR="00000000" w:rsidRPr="00000000">
        <w:rPr>
          <w:b w:val="1"/>
          <w:bCs w:val="1"/>
          <w:sz w:val="34"/>
          <w:szCs w:val="34"/>
          <w:rtl w:val="0"/>
        </w:rPr>
        <w:t xml:space="preserve">Tone of the Page</w:t>
      </w:r>
    </w:p>
    <w:p w:rsidR="00000000" w:rsidDel="00000000" w:rsidP="00000000" w:rsidRDefault="00000000" w:rsidRPr="00000000" w14:paraId="000046E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6E1">
      <w:pPr>
        <w:numPr>
          <w:ilvl w:val="0"/>
          <w:numId w:val="107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6E2">
      <w:pPr>
        <w:numPr>
          <w:ilvl w:val="0"/>
          <w:numId w:val="1073"/>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6E3">
      <w:pPr>
        <w:numPr>
          <w:ilvl w:val="0"/>
          <w:numId w:val="1073"/>
        </w:numPr>
        <w:spacing w:after="0" w:afterAutospacing="0" w:before="0" w:beforeAutospacing="0" w:lineRule="auto"/>
        <w:ind w:left="720" w:hanging="360"/>
      </w:pPr>
      <w:r w:rsidDel="00000000" w:rsidR="00000000" w:rsidRPr="00000000">
        <w:rPr>
          <w:rtl w:val="0"/>
        </w:rPr>
        <w:t xml:space="preserve">delivery-focused</w:t>
      </w:r>
    </w:p>
    <w:p w:rsidR="00000000" w:rsidDel="00000000" w:rsidP="00000000" w:rsidRDefault="00000000" w:rsidRPr="00000000" w14:paraId="000046E4">
      <w:pPr>
        <w:numPr>
          <w:ilvl w:val="0"/>
          <w:numId w:val="1073"/>
        </w:numPr>
        <w:spacing w:after="0" w:afterAutospacing="0" w:before="0" w:beforeAutospacing="0" w:lineRule="auto"/>
        <w:ind w:left="720" w:hanging="360"/>
      </w:pPr>
      <w:r w:rsidDel="00000000" w:rsidR="00000000" w:rsidRPr="00000000">
        <w:rPr>
          <w:rtl w:val="0"/>
        </w:rPr>
        <w:t xml:space="preserve">coordination-aware</w:t>
      </w:r>
    </w:p>
    <w:p w:rsidR="00000000" w:rsidDel="00000000" w:rsidP="00000000" w:rsidRDefault="00000000" w:rsidRPr="00000000" w14:paraId="000046E5">
      <w:pPr>
        <w:numPr>
          <w:ilvl w:val="0"/>
          <w:numId w:val="1073"/>
        </w:numPr>
        <w:spacing w:after="0" w:afterAutospacing="0" w:before="0" w:beforeAutospacing="0" w:lineRule="auto"/>
        <w:ind w:left="720" w:hanging="360"/>
      </w:pPr>
      <w:r w:rsidDel="00000000" w:rsidR="00000000" w:rsidRPr="00000000">
        <w:rPr>
          <w:rtl w:val="0"/>
        </w:rPr>
        <w:t xml:space="preserve">commercially grounded</w:t>
      </w:r>
    </w:p>
    <w:p w:rsidR="00000000" w:rsidDel="00000000" w:rsidP="00000000" w:rsidRDefault="00000000" w:rsidRPr="00000000" w14:paraId="000046E6">
      <w:pPr>
        <w:numPr>
          <w:ilvl w:val="0"/>
          <w:numId w:val="1073"/>
        </w:numPr>
        <w:spacing w:after="24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46E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6E8">
      <w:pPr>
        <w:numPr>
          <w:ilvl w:val="0"/>
          <w:numId w:val="70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6E9">
      <w:pPr>
        <w:numPr>
          <w:ilvl w:val="0"/>
          <w:numId w:val="706"/>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6EA">
      <w:pPr>
        <w:numPr>
          <w:ilvl w:val="0"/>
          <w:numId w:val="706"/>
        </w:numPr>
        <w:spacing w:after="0" w:afterAutospacing="0" w:before="0" w:beforeAutospacing="0" w:lineRule="auto"/>
        <w:ind w:left="720" w:hanging="360"/>
      </w:pPr>
      <w:r w:rsidDel="00000000" w:rsidR="00000000" w:rsidRPr="00000000">
        <w:rPr>
          <w:rtl w:val="0"/>
        </w:rPr>
        <w:t xml:space="preserve">disconnected from real construction delivery</w:t>
      </w:r>
    </w:p>
    <w:p w:rsidR="00000000" w:rsidDel="00000000" w:rsidP="00000000" w:rsidRDefault="00000000" w:rsidRPr="00000000" w14:paraId="000046EB">
      <w:pPr>
        <w:numPr>
          <w:ilvl w:val="0"/>
          <w:numId w:val="706"/>
        </w:numPr>
        <w:spacing w:after="0" w:afterAutospacing="0" w:before="0" w:beforeAutospacing="0" w:lineRule="auto"/>
        <w:ind w:left="720" w:hanging="360"/>
      </w:pPr>
      <w:r w:rsidDel="00000000" w:rsidR="00000000" w:rsidRPr="00000000">
        <w:rPr>
          <w:rtl w:val="0"/>
        </w:rPr>
        <w:t xml:space="preserve">like broad staffing copy with project-manager titles inserted</w:t>
      </w:r>
    </w:p>
    <w:p w:rsidR="00000000" w:rsidDel="00000000" w:rsidP="00000000" w:rsidRDefault="00000000" w:rsidRPr="00000000" w14:paraId="000046EC">
      <w:pPr>
        <w:numPr>
          <w:ilvl w:val="0"/>
          <w:numId w:val="706"/>
        </w:numPr>
        <w:spacing w:after="240" w:before="0" w:beforeAutospacing="0" w:lineRule="auto"/>
        <w:ind w:left="720" w:hanging="360"/>
      </w:pPr>
      <w:r w:rsidDel="00000000" w:rsidR="00000000" w:rsidRPr="00000000">
        <w:rPr>
          <w:rtl w:val="0"/>
        </w:rPr>
        <w:t xml:space="preserve">too abstract for construction operators</w:t>
      </w:r>
    </w:p>
    <w:p w:rsidR="00000000" w:rsidDel="00000000" w:rsidP="00000000" w:rsidRDefault="00000000" w:rsidRPr="00000000" w14:paraId="00004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E">
      <w:pPr>
        <w:pStyle w:val="Heading1"/>
        <w:keepNext w:val="0"/>
        <w:keepLines w:val="0"/>
        <w:spacing w:before="480" w:lineRule="auto"/>
        <w:rPr>
          <w:b w:val="1"/>
          <w:bCs w:val="1"/>
          <w:sz w:val="46"/>
          <w:szCs w:val="46"/>
        </w:rPr>
      </w:pPr>
      <w:bookmarkStart w:colFirst="0" w:colLast="0" w:name="_j42e1bkqowik" w:id="5956"/>
      <w:bookmarkEnd w:id="5956"/>
      <w:r w:rsidDel="00000000" w:rsidR="00000000" w:rsidRPr="00000000">
        <w:rPr>
          <w:b w:val="1"/>
          <w:bCs w:val="1"/>
          <w:sz w:val="46"/>
          <w:szCs w:val="46"/>
          <w:rtl w:val="0"/>
        </w:rPr>
        <w:t xml:space="preserve">4) PAGE STRUCTURE</w:t>
      </w:r>
    </w:p>
    <w:p w:rsidR="00000000" w:rsidDel="00000000" w:rsidP="00000000" w:rsidRDefault="00000000" w:rsidRPr="00000000" w14:paraId="000046EF">
      <w:pPr>
        <w:spacing w:after="240" w:before="240" w:lineRule="auto"/>
        <w:rPr/>
      </w:pPr>
      <w:r w:rsidDel="00000000" w:rsidR="00000000" w:rsidRPr="00000000">
        <w:rPr>
          <w:rtl w:val="0"/>
        </w:rPr>
        <w:t xml:space="preserve">Use this order:</w:t>
      </w:r>
    </w:p>
    <w:p w:rsidR="00000000" w:rsidDel="00000000" w:rsidP="00000000" w:rsidRDefault="00000000" w:rsidRPr="00000000" w14:paraId="000046F0">
      <w:pPr>
        <w:numPr>
          <w:ilvl w:val="0"/>
          <w:numId w:val="135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6F1">
      <w:pPr>
        <w:numPr>
          <w:ilvl w:val="0"/>
          <w:numId w:val="1350"/>
        </w:numPr>
        <w:spacing w:after="0" w:afterAutospacing="0" w:before="0" w:beforeAutospacing="0" w:lineRule="auto"/>
        <w:ind w:left="720" w:hanging="360"/>
      </w:pPr>
      <w:r w:rsidDel="00000000" w:rsidR="00000000" w:rsidRPr="00000000">
        <w:rPr>
          <w:rtl w:val="0"/>
        </w:rPr>
        <w:t xml:space="preserve">Project Management Hiring Overview</w:t>
      </w:r>
    </w:p>
    <w:p w:rsidR="00000000" w:rsidDel="00000000" w:rsidP="00000000" w:rsidRDefault="00000000" w:rsidRPr="00000000" w14:paraId="000046F2">
      <w:pPr>
        <w:numPr>
          <w:ilvl w:val="0"/>
          <w:numId w:val="1350"/>
        </w:numPr>
        <w:spacing w:after="0" w:afterAutospacing="0" w:before="0" w:beforeAutospacing="0" w:lineRule="auto"/>
        <w:ind w:left="720" w:hanging="360"/>
      </w:pPr>
      <w:r w:rsidDel="00000000" w:rsidR="00000000" w:rsidRPr="00000000">
        <w:rPr>
          <w:rtl w:val="0"/>
        </w:rPr>
        <w:t xml:space="preserve">Why Project Management Recruitment Requires a Specialized Approach</w:t>
      </w:r>
    </w:p>
    <w:p w:rsidR="00000000" w:rsidDel="00000000" w:rsidP="00000000" w:rsidRDefault="00000000" w:rsidRPr="00000000" w14:paraId="000046F3">
      <w:pPr>
        <w:numPr>
          <w:ilvl w:val="0"/>
          <w:numId w:val="1350"/>
        </w:numPr>
        <w:spacing w:after="0" w:afterAutospacing="0" w:before="0" w:beforeAutospacing="0" w:lineRule="auto"/>
        <w:ind w:left="720" w:hanging="360"/>
      </w:pPr>
      <w:r w:rsidDel="00000000" w:rsidR="00000000" w:rsidRPr="00000000">
        <w:rPr>
          <w:rtl w:val="0"/>
        </w:rPr>
        <w:t xml:space="preserve">Project Management Areas We Support</w:t>
      </w:r>
    </w:p>
    <w:p w:rsidR="00000000" w:rsidDel="00000000" w:rsidP="00000000" w:rsidRDefault="00000000" w:rsidRPr="00000000" w14:paraId="000046F4">
      <w:pPr>
        <w:numPr>
          <w:ilvl w:val="0"/>
          <w:numId w:val="1350"/>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6F5">
      <w:pPr>
        <w:numPr>
          <w:ilvl w:val="0"/>
          <w:numId w:val="1350"/>
        </w:numPr>
        <w:spacing w:after="0" w:afterAutospacing="0" w:before="0" w:beforeAutospacing="0" w:lineRule="auto"/>
        <w:ind w:left="720" w:hanging="360"/>
      </w:pPr>
      <w:r w:rsidDel="00000000" w:rsidR="00000000" w:rsidRPr="00000000">
        <w:rPr>
          <w:rtl w:val="0"/>
        </w:rPr>
        <w:t xml:space="preserve">Hiring Challenges in Project Management</w:t>
      </w:r>
    </w:p>
    <w:p w:rsidR="00000000" w:rsidDel="00000000" w:rsidP="00000000" w:rsidRDefault="00000000" w:rsidRPr="00000000" w14:paraId="000046F6">
      <w:pPr>
        <w:numPr>
          <w:ilvl w:val="0"/>
          <w:numId w:val="1350"/>
        </w:numPr>
        <w:spacing w:after="0" w:afterAutospacing="0" w:before="0" w:beforeAutospacing="0" w:lineRule="auto"/>
        <w:ind w:left="720" w:hanging="360"/>
      </w:pPr>
      <w:r w:rsidDel="00000000" w:rsidR="00000000" w:rsidRPr="00000000">
        <w:rPr>
          <w:rtl w:val="0"/>
        </w:rPr>
        <w:t xml:space="preserve">How NAYA Staffing Supports Construction Employers</w:t>
      </w:r>
    </w:p>
    <w:p w:rsidR="00000000" w:rsidDel="00000000" w:rsidP="00000000" w:rsidRDefault="00000000" w:rsidRPr="00000000" w14:paraId="000046F7">
      <w:pPr>
        <w:numPr>
          <w:ilvl w:val="0"/>
          <w:numId w:val="1350"/>
        </w:numPr>
        <w:spacing w:after="0" w:afterAutospacing="0" w:before="0" w:beforeAutospacing="0" w:lineRule="auto"/>
        <w:ind w:left="720" w:hanging="360"/>
      </w:pPr>
      <w:r w:rsidDel="00000000" w:rsidR="00000000" w:rsidRPr="00000000">
        <w:rPr>
          <w:rtl w:val="0"/>
        </w:rPr>
        <w:t xml:space="preserve">Why Employers Choose NAYA Staffing for Project Management Recruitment</w:t>
      </w:r>
    </w:p>
    <w:p w:rsidR="00000000" w:rsidDel="00000000" w:rsidP="00000000" w:rsidRDefault="00000000" w:rsidRPr="00000000" w14:paraId="000046F8">
      <w:pPr>
        <w:numPr>
          <w:ilvl w:val="0"/>
          <w:numId w:val="135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6F9">
      <w:pPr>
        <w:numPr>
          <w:ilvl w:val="0"/>
          <w:numId w:val="135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6FA">
      <w:pPr>
        <w:numPr>
          <w:ilvl w:val="0"/>
          <w:numId w:val="135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C">
      <w:pPr>
        <w:pStyle w:val="Heading1"/>
        <w:keepNext w:val="0"/>
        <w:keepLines w:val="0"/>
        <w:spacing w:before="480" w:lineRule="auto"/>
        <w:rPr>
          <w:b w:val="1"/>
          <w:bCs w:val="1"/>
          <w:sz w:val="46"/>
          <w:szCs w:val="46"/>
        </w:rPr>
      </w:pPr>
      <w:bookmarkStart w:colFirst="0" w:colLast="0" w:name="_naslqjpwz214" w:id="5957"/>
      <w:bookmarkEnd w:id="5957"/>
      <w:r w:rsidDel="00000000" w:rsidR="00000000" w:rsidRPr="00000000">
        <w:rPr>
          <w:b w:val="1"/>
          <w:bCs w:val="1"/>
          <w:sz w:val="46"/>
          <w:szCs w:val="46"/>
          <w:rtl w:val="0"/>
        </w:rPr>
        <w:t xml:space="preserve">5) HERO SECTION</w:t>
      </w:r>
    </w:p>
    <w:p w:rsidR="00000000" w:rsidDel="00000000" w:rsidP="00000000" w:rsidRDefault="00000000" w:rsidRPr="00000000" w14:paraId="000046FD">
      <w:pPr>
        <w:pStyle w:val="Heading2"/>
        <w:keepNext w:val="0"/>
        <w:keepLines w:val="0"/>
        <w:spacing w:after="80" w:lineRule="auto"/>
        <w:rPr>
          <w:b w:val="1"/>
          <w:bCs w:val="1"/>
          <w:sz w:val="34"/>
          <w:szCs w:val="34"/>
        </w:rPr>
      </w:pPr>
      <w:bookmarkStart w:colFirst="0" w:colLast="0" w:name="_ixdddxk79ij6" w:id="5958"/>
      <w:bookmarkEnd w:id="5958"/>
      <w:r w:rsidDel="00000000" w:rsidR="00000000" w:rsidRPr="00000000">
        <w:rPr>
          <w:b w:val="1"/>
          <w:bCs w:val="1"/>
          <w:sz w:val="34"/>
          <w:szCs w:val="34"/>
          <w:rtl w:val="0"/>
        </w:rPr>
        <w:t xml:space="preserve">Section Purpose</w:t>
      </w:r>
    </w:p>
    <w:p w:rsidR="00000000" w:rsidDel="00000000" w:rsidP="00000000" w:rsidRDefault="00000000" w:rsidRPr="00000000" w14:paraId="000046FE">
      <w:pPr>
        <w:spacing w:after="240" w:before="240" w:lineRule="auto"/>
        <w:rPr/>
      </w:pPr>
      <w:r w:rsidDel="00000000" w:rsidR="00000000" w:rsidRPr="00000000">
        <w:rPr>
          <w:rtl w:val="0"/>
        </w:rPr>
        <w:t xml:space="preserve">Immediately establish this as a specialist construction-project-management recruitment page.</w:t>
      </w:r>
    </w:p>
    <w:p w:rsidR="00000000" w:rsidDel="00000000" w:rsidP="00000000" w:rsidRDefault="00000000" w:rsidRPr="00000000" w14:paraId="000046FF">
      <w:pPr>
        <w:pStyle w:val="Heading2"/>
        <w:keepNext w:val="0"/>
        <w:keepLines w:val="0"/>
        <w:spacing w:after="80" w:lineRule="auto"/>
        <w:rPr>
          <w:b w:val="1"/>
          <w:bCs w:val="1"/>
          <w:sz w:val="34"/>
          <w:szCs w:val="34"/>
        </w:rPr>
      </w:pPr>
      <w:bookmarkStart w:colFirst="0" w:colLast="0" w:name="_2bpsoh4dvs3p" w:id="5959"/>
      <w:bookmarkEnd w:id="5959"/>
      <w:r w:rsidDel="00000000" w:rsidR="00000000" w:rsidRPr="00000000">
        <w:rPr>
          <w:b w:val="1"/>
          <w:bCs w:val="1"/>
          <w:sz w:val="34"/>
          <w:szCs w:val="34"/>
          <w:rtl w:val="0"/>
        </w:rPr>
        <w:t xml:space="preserve">Hero Copy</w:t>
      </w:r>
    </w:p>
    <w:p w:rsidR="00000000" w:rsidDel="00000000" w:rsidP="00000000" w:rsidRDefault="00000000" w:rsidRPr="00000000" w14:paraId="00004700">
      <w:pPr>
        <w:pStyle w:val="Heading3"/>
        <w:keepNext w:val="0"/>
        <w:keepLines w:val="0"/>
        <w:spacing w:before="280" w:lineRule="auto"/>
        <w:rPr>
          <w:b w:val="1"/>
          <w:bCs w:val="1"/>
          <w:color w:val="000000"/>
          <w:sz w:val="26"/>
          <w:szCs w:val="26"/>
        </w:rPr>
      </w:pPr>
      <w:bookmarkStart w:colFirst="0" w:colLast="0" w:name="_mnn9bceej1xt" w:id="5960"/>
      <w:bookmarkEnd w:id="5960"/>
      <w:r w:rsidDel="00000000" w:rsidR="00000000" w:rsidRPr="00000000">
        <w:rPr>
          <w:b w:val="1"/>
          <w:bCs w:val="1"/>
          <w:color w:val="000000"/>
          <w:sz w:val="26"/>
          <w:szCs w:val="26"/>
          <w:rtl w:val="0"/>
        </w:rPr>
        <w:t xml:space="preserve">Eyebrow</w:t>
      </w:r>
    </w:p>
    <w:p w:rsidR="00000000" w:rsidDel="00000000" w:rsidP="00000000" w:rsidRDefault="00000000" w:rsidRPr="00000000" w14:paraId="00004701">
      <w:pPr>
        <w:spacing w:after="240" w:before="240" w:lineRule="auto"/>
        <w:rPr>
          <w:b w:val="1"/>
          <w:bCs w:val="1"/>
        </w:rPr>
      </w:pPr>
      <w:r w:rsidDel="00000000" w:rsidR="00000000" w:rsidRPr="00000000">
        <w:rPr>
          <w:b w:val="1"/>
          <w:bCs w:val="1"/>
          <w:rtl w:val="0"/>
        </w:rPr>
        <w:t xml:space="preserve">Construction Project Management &amp; Delivery Talent Recruitment</w:t>
      </w:r>
    </w:p>
    <w:p w:rsidR="00000000" w:rsidDel="00000000" w:rsidP="00000000" w:rsidRDefault="00000000" w:rsidRPr="00000000" w14:paraId="00004702">
      <w:pPr>
        <w:pStyle w:val="Heading3"/>
        <w:keepNext w:val="0"/>
        <w:keepLines w:val="0"/>
        <w:spacing w:before="280" w:lineRule="auto"/>
        <w:rPr>
          <w:b w:val="1"/>
          <w:bCs w:val="1"/>
          <w:color w:val="000000"/>
          <w:sz w:val="26"/>
          <w:szCs w:val="26"/>
        </w:rPr>
      </w:pPr>
      <w:bookmarkStart w:colFirst="0" w:colLast="0" w:name="_cd680otxylcs" w:id="5961"/>
      <w:bookmarkEnd w:id="5961"/>
      <w:r w:rsidDel="00000000" w:rsidR="00000000" w:rsidRPr="00000000">
        <w:rPr>
          <w:b w:val="1"/>
          <w:bCs w:val="1"/>
          <w:color w:val="000000"/>
          <w:sz w:val="26"/>
          <w:szCs w:val="26"/>
          <w:rtl w:val="0"/>
        </w:rPr>
        <w:t xml:space="preserve">H1</w:t>
      </w:r>
    </w:p>
    <w:p w:rsidR="00000000" w:rsidDel="00000000" w:rsidP="00000000" w:rsidRDefault="00000000" w:rsidRPr="00000000" w14:paraId="00004703">
      <w:pPr>
        <w:spacing w:after="240" w:before="240" w:lineRule="auto"/>
        <w:rPr>
          <w:b w:val="1"/>
          <w:bCs w:val="1"/>
        </w:rPr>
      </w:pPr>
      <w:r w:rsidDel="00000000" w:rsidR="00000000" w:rsidRPr="00000000">
        <w:rPr>
          <w:b w:val="1"/>
          <w:bCs w:val="1"/>
          <w:rtl w:val="0"/>
        </w:rPr>
        <w:t xml:space="preserve">Project Management Recruitment for Construction Employers That Need Better Coordination, Stronger Execution, and Dependable Delivery Leadership</w:t>
      </w:r>
    </w:p>
    <w:p w:rsidR="00000000" w:rsidDel="00000000" w:rsidP="00000000" w:rsidRDefault="00000000" w:rsidRPr="00000000" w14:paraId="00004704">
      <w:pPr>
        <w:pStyle w:val="Heading3"/>
        <w:keepNext w:val="0"/>
        <w:keepLines w:val="0"/>
        <w:spacing w:before="280" w:lineRule="auto"/>
        <w:rPr>
          <w:b w:val="1"/>
          <w:bCs w:val="1"/>
          <w:color w:val="000000"/>
          <w:sz w:val="26"/>
          <w:szCs w:val="26"/>
        </w:rPr>
      </w:pPr>
      <w:bookmarkStart w:colFirst="0" w:colLast="0" w:name="_n6drcn34kvhb" w:id="5962"/>
      <w:bookmarkEnd w:id="59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705">
      <w:pPr>
        <w:spacing w:after="240" w:before="240" w:lineRule="auto"/>
        <w:rPr/>
      </w:pPr>
      <w:r w:rsidDel="00000000" w:rsidR="00000000" w:rsidRPr="00000000">
        <w:rPr>
          <w:rtl w:val="0"/>
        </w:rPr>
        <w:t xml:space="preserve">NAYA Staffing supports employers hiring across construction project management environments, including delivery leadership, site coordination, scheduling support, contractor-facing management, project execution roles, and broader construction operations oversight. Whether you are improving delivery consistency, scaling project capacity, or strengthening team coordination across active worksites, we help employers access more relevant candidates with greater confidence and recruitment clarity.</w:t>
      </w:r>
    </w:p>
    <w:p w:rsidR="00000000" w:rsidDel="00000000" w:rsidP="00000000" w:rsidRDefault="00000000" w:rsidRPr="00000000" w14:paraId="00004706">
      <w:pPr>
        <w:pStyle w:val="Heading3"/>
        <w:keepNext w:val="0"/>
        <w:keepLines w:val="0"/>
        <w:spacing w:before="280" w:lineRule="auto"/>
        <w:rPr>
          <w:b w:val="1"/>
          <w:bCs w:val="1"/>
          <w:color w:val="000000"/>
          <w:sz w:val="26"/>
          <w:szCs w:val="26"/>
        </w:rPr>
      </w:pPr>
      <w:bookmarkStart w:colFirst="0" w:colLast="0" w:name="_uky1vipkg9lq" w:id="5963"/>
      <w:bookmarkEnd w:id="5963"/>
      <w:r w:rsidDel="00000000" w:rsidR="00000000" w:rsidRPr="00000000">
        <w:rPr>
          <w:b w:val="1"/>
          <w:bCs w:val="1"/>
          <w:color w:val="000000"/>
          <w:sz w:val="26"/>
          <w:szCs w:val="26"/>
          <w:rtl w:val="0"/>
        </w:rPr>
        <w:t xml:space="preserve">Primary CTA</w:t>
      </w:r>
    </w:p>
    <w:p w:rsidR="00000000" w:rsidDel="00000000" w:rsidP="00000000" w:rsidRDefault="00000000" w:rsidRPr="00000000" w14:paraId="00004707">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708">
      <w:pPr>
        <w:pStyle w:val="Heading3"/>
        <w:keepNext w:val="0"/>
        <w:keepLines w:val="0"/>
        <w:spacing w:before="280" w:lineRule="auto"/>
        <w:rPr>
          <w:b w:val="1"/>
          <w:bCs w:val="1"/>
          <w:color w:val="000000"/>
          <w:sz w:val="26"/>
          <w:szCs w:val="26"/>
        </w:rPr>
      </w:pPr>
      <w:bookmarkStart w:colFirst="0" w:colLast="0" w:name="_tmas2ewgurrs" w:id="5964"/>
      <w:bookmarkEnd w:id="59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709">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70A">
      <w:pPr>
        <w:pStyle w:val="Heading3"/>
        <w:keepNext w:val="0"/>
        <w:keepLines w:val="0"/>
        <w:spacing w:before="280" w:lineRule="auto"/>
        <w:rPr>
          <w:b w:val="1"/>
          <w:bCs w:val="1"/>
          <w:color w:val="000000"/>
          <w:sz w:val="26"/>
          <w:szCs w:val="26"/>
        </w:rPr>
      </w:pPr>
      <w:bookmarkStart w:colFirst="0" w:colLast="0" w:name="_pd7oibvpky1a" w:id="5965"/>
      <w:bookmarkEnd w:id="59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70B">
      <w:pPr>
        <w:spacing w:after="240" w:before="240" w:lineRule="auto"/>
        <w:rPr>
          <w:b w:val="1"/>
          <w:bCs w:val="1"/>
        </w:rPr>
      </w:pPr>
      <w:r w:rsidDel="00000000" w:rsidR="00000000" w:rsidRPr="00000000">
        <w:rPr>
          <w:b w:val="1"/>
          <w:bCs w:val="1"/>
          <w:rtl w:val="0"/>
        </w:rPr>
        <w:t xml:space="preserve">Built for construction employers that need stronger project hiring, better delivery-role fit, and a more structured path to timeline, budget, and execution confidence.</w:t>
      </w:r>
    </w:p>
    <w:p w:rsidR="00000000" w:rsidDel="00000000" w:rsidP="00000000" w:rsidRDefault="00000000" w:rsidRPr="00000000" w14:paraId="0000470C">
      <w:pPr>
        <w:pStyle w:val="Heading2"/>
        <w:keepNext w:val="0"/>
        <w:keepLines w:val="0"/>
        <w:spacing w:after="80" w:lineRule="auto"/>
        <w:rPr>
          <w:b w:val="1"/>
          <w:bCs w:val="1"/>
          <w:sz w:val="34"/>
          <w:szCs w:val="34"/>
        </w:rPr>
      </w:pPr>
      <w:bookmarkStart w:colFirst="0" w:colLast="0" w:name="_2b0gc0psobg6" w:id="5966"/>
      <w:bookmarkEnd w:id="5966"/>
      <w:r w:rsidDel="00000000" w:rsidR="00000000" w:rsidRPr="00000000">
        <w:rPr>
          <w:b w:val="1"/>
          <w:bCs w:val="1"/>
          <w:sz w:val="34"/>
          <w:szCs w:val="34"/>
          <w:rtl w:val="0"/>
        </w:rPr>
        <w:t xml:space="preserve">Developer Note</w:t>
      </w:r>
    </w:p>
    <w:p w:rsidR="00000000" w:rsidDel="00000000" w:rsidP="00000000" w:rsidRDefault="00000000" w:rsidRPr="00000000" w14:paraId="0000470D">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70E">
      <w:pPr>
        <w:numPr>
          <w:ilvl w:val="0"/>
          <w:numId w:val="55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70F">
      <w:pPr>
        <w:numPr>
          <w:ilvl w:val="0"/>
          <w:numId w:val="553"/>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4710">
      <w:pPr>
        <w:numPr>
          <w:ilvl w:val="0"/>
          <w:numId w:val="553"/>
        </w:numPr>
        <w:spacing w:after="0" w:afterAutospacing="0" w:before="0" w:beforeAutospacing="0" w:lineRule="auto"/>
        <w:ind w:left="720" w:hanging="360"/>
      </w:pPr>
      <w:r w:rsidDel="00000000" w:rsidR="00000000" w:rsidRPr="00000000">
        <w:rPr>
          <w:rtl w:val="0"/>
        </w:rPr>
        <w:t xml:space="preserve">construction-aware</w:t>
      </w:r>
    </w:p>
    <w:p w:rsidR="00000000" w:rsidDel="00000000" w:rsidP="00000000" w:rsidRDefault="00000000" w:rsidRPr="00000000" w14:paraId="00004711">
      <w:pPr>
        <w:numPr>
          <w:ilvl w:val="0"/>
          <w:numId w:val="553"/>
        </w:numPr>
        <w:spacing w:after="0" w:afterAutospacing="0" w:before="0" w:beforeAutospacing="0" w:lineRule="auto"/>
        <w:ind w:left="720" w:hanging="360"/>
      </w:pPr>
      <w:r w:rsidDel="00000000" w:rsidR="00000000" w:rsidRPr="00000000">
        <w:rPr>
          <w:rtl w:val="0"/>
        </w:rPr>
        <w:t xml:space="preserve">execution-led</w:t>
      </w:r>
    </w:p>
    <w:p w:rsidR="00000000" w:rsidDel="00000000" w:rsidP="00000000" w:rsidRDefault="00000000" w:rsidRPr="00000000" w14:paraId="00004712">
      <w:pPr>
        <w:numPr>
          <w:ilvl w:val="0"/>
          <w:numId w:val="553"/>
        </w:numPr>
        <w:spacing w:after="240" w:before="0" w:beforeAutospacing="0" w:lineRule="auto"/>
        <w:ind w:left="720" w:hanging="360"/>
      </w:pPr>
      <w:r w:rsidDel="00000000" w:rsidR="00000000" w:rsidRPr="00000000">
        <w:rPr>
          <w:rtl w:val="0"/>
        </w:rPr>
        <w:t xml:space="preserve">more delivery-focused than the broad Construction parent page</w:t>
      </w:r>
    </w:p>
    <w:p w:rsidR="00000000" w:rsidDel="00000000" w:rsidP="00000000" w:rsidRDefault="00000000" w:rsidRPr="00000000" w14:paraId="00004713">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714">
      <w:pPr>
        <w:numPr>
          <w:ilvl w:val="0"/>
          <w:numId w:val="1002"/>
        </w:numPr>
        <w:spacing w:after="0" w:afterAutospacing="0" w:before="240" w:lineRule="auto"/>
        <w:ind w:left="720" w:hanging="360"/>
      </w:pPr>
      <w:r w:rsidDel="00000000" w:rsidR="00000000" w:rsidRPr="00000000">
        <w:rPr>
          <w:rtl w:val="0"/>
        </w:rPr>
        <w:t xml:space="preserve">site coordination imagery</w:t>
      </w:r>
    </w:p>
    <w:p w:rsidR="00000000" w:rsidDel="00000000" w:rsidP="00000000" w:rsidRDefault="00000000" w:rsidRPr="00000000" w14:paraId="00004715">
      <w:pPr>
        <w:numPr>
          <w:ilvl w:val="0"/>
          <w:numId w:val="1002"/>
        </w:numPr>
        <w:spacing w:after="0" w:afterAutospacing="0" w:before="0" w:beforeAutospacing="0" w:lineRule="auto"/>
        <w:ind w:left="720" w:hanging="360"/>
      </w:pPr>
      <w:r w:rsidDel="00000000" w:rsidR="00000000" w:rsidRPr="00000000">
        <w:rPr>
          <w:rtl w:val="0"/>
        </w:rPr>
        <w:t xml:space="preserve">planning/timeline visuals</w:t>
      </w:r>
    </w:p>
    <w:p w:rsidR="00000000" w:rsidDel="00000000" w:rsidP="00000000" w:rsidRDefault="00000000" w:rsidRPr="00000000" w14:paraId="00004716">
      <w:pPr>
        <w:numPr>
          <w:ilvl w:val="0"/>
          <w:numId w:val="1002"/>
        </w:numPr>
        <w:spacing w:after="0" w:afterAutospacing="0" w:before="0" w:beforeAutospacing="0" w:lineRule="auto"/>
        <w:ind w:left="720" w:hanging="360"/>
      </w:pPr>
      <w:r w:rsidDel="00000000" w:rsidR="00000000" w:rsidRPr="00000000">
        <w:rPr>
          <w:rtl w:val="0"/>
        </w:rPr>
        <w:t xml:space="preserve">structured project-delivery layouts</w:t>
      </w:r>
    </w:p>
    <w:p w:rsidR="00000000" w:rsidDel="00000000" w:rsidP="00000000" w:rsidRDefault="00000000" w:rsidRPr="00000000" w14:paraId="00004717">
      <w:pPr>
        <w:numPr>
          <w:ilvl w:val="0"/>
          <w:numId w:val="1002"/>
        </w:numPr>
        <w:spacing w:after="240" w:before="0" w:beforeAutospacing="0" w:lineRule="auto"/>
        <w:ind w:left="720" w:hanging="360"/>
      </w:pPr>
      <w:r w:rsidDel="00000000" w:rsidR="00000000" w:rsidRPr="00000000">
        <w:rPr>
          <w:rtl w:val="0"/>
        </w:rPr>
        <w:t xml:space="preserve">premium but practical design language</w:t>
      </w:r>
    </w:p>
    <w:p w:rsidR="00000000" w:rsidDel="00000000" w:rsidP="00000000" w:rsidRDefault="00000000" w:rsidRPr="00000000" w14:paraId="00004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9">
      <w:pPr>
        <w:pStyle w:val="Heading1"/>
        <w:keepNext w:val="0"/>
        <w:keepLines w:val="0"/>
        <w:spacing w:before="480" w:lineRule="auto"/>
        <w:rPr>
          <w:b w:val="1"/>
          <w:bCs w:val="1"/>
          <w:sz w:val="46"/>
          <w:szCs w:val="46"/>
        </w:rPr>
      </w:pPr>
      <w:bookmarkStart w:colFirst="0" w:colLast="0" w:name="_bwvwpwoxmvcg" w:id="5967"/>
      <w:bookmarkEnd w:id="5967"/>
      <w:r w:rsidDel="00000000" w:rsidR="00000000" w:rsidRPr="00000000">
        <w:rPr>
          <w:b w:val="1"/>
          <w:bCs w:val="1"/>
          <w:sz w:val="46"/>
          <w:szCs w:val="46"/>
          <w:rtl w:val="0"/>
        </w:rPr>
        <w:t xml:space="preserve">6) PROJECT MANAGEMENT HIRING OVERVIEW</w:t>
      </w:r>
    </w:p>
    <w:p w:rsidR="00000000" w:rsidDel="00000000" w:rsidP="00000000" w:rsidRDefault="00000000" w:rsidRPr="00000000" w14:paraId="0000471A">
      <w:pPr>
        <w:pStyle w:val="Heading2"/>
        <w:keepNext w:val="0"/>
        <w:keepLines w:val="0"/>
        <w:spacing w:after="80" w:lineRule="auto"/>
        <w:rPr>
          <w:b w:val="1"/>
          <w:bCs w:val="1"/>
          <w:sz w:val="34"/>
          <w:szCs w:val="34"/>
        </w:rPr>
      </w:pPr>
      <w:bookmarkStart w:colFirst="0" w:colLast="0" w:name="_s1wkqu27a2se" w:id="5968"/>
      <w:bookmarkEnd w:id="5968"/>
      <w:r w:rsidDel="00000000" w:rsidR="00000000" w:rsidRPr="00000000">
        <w:rPr>
          <w:b w:val="1"/>
          <w:bCs w:val="1"/>
          <w:sz w:val="34"/>
          <w:szCs w:val="34"/>
          <w:rtl w:val="0"/>
        </w:rPr>
        <w:t xml:space="preserve">Section Heading</w:t>
      </w:r>
    </w:p>
    <w:p w:rsidR="00000000" w:rsidDel="00000000" w:rsidP="00000000" w:rsidRDefault="00000000" w:rsidRPr="00000000" w14:paraId="0000471B">
      <w:pPr>
        <w:spacing w:after="240" w:before="240" w:lineRule="auto"/>
        <w:rPr>
          <w:b w:val="1"/>
          <w:bCs w:val="1"/>
        </w:rPr>
      </w:pPr>
      <w:r w:rsidDel="00000000" w:rsidR="00000000" w:rsidRPr="00000000">
        <w:rPr>
          <w:b w:val="1"/>
          <w:bCs w:val="1"/>
          <w:rtl w:val="0"/>
        </w:rPr>
        <w:t xml:space="preserve">Recruitment Support for Construction Delivery, Site Coordination, and Project Execution Environments</w:t>
      </w:r>
    </w:p>
    <w:p w:rsidR="00000000" w:rsidDel="00000000" w:rsidP="00000000" w:rsidRDefault="00000000" w:rsidRPr="00000000" w14:paraId="0000471C">
      <w:pPr>
        <w:spacing w:after="240" w:before="240" w:lineRule="auto"/>
        <w:rPr/>
      </w:pPr>
      <w:r w:rsidDel="00000000" w:rsidR="00000000" w:rsidRPr="00000000">
        <w:rPr>
          <w:rtl w:val="0"/>
        </w:rPr>
        <w:t xml:space="preserve">Project management hiring in construction often affects timeline control, budget discipline, stakeholder communication, site coordination, contractor performance, and broader delivery confidence. Employers in this space are often hiring for roles that directly influence whether projects stay organized, teams stay aligned, and execution remains controlled from planning through completion.</w:t>
      </w:r>
    </w:p>
    <w:p w:rsidR="00000000" w:rsidDel="00000000" w:rsidP="00000000" w:rsidRDefault="00000000" w:rsidRPr="00000000" w14:paraId="0000471D">
      <w:pPr>
        <w:spacing w:after="240" w:before="240" w:lineRule="auto"/>
        <w:rPr/>
      </w:pPr>
      <w:r w:rsidDel="00000000" w:rsidR="00000000" w:rsidRPr="00000000">
        <w:rPr>
          <w:rtl w:val="0"/>
        </w:rPr>
        <w:t xml:space="preserve">This is also a hiring environment where coordination and judgment matter heavily. The same project title can involve very different expectations depending on build type, project phase, budget scale, subcontractor mix, reporting structure, and site complexity. That means stronger recruitment depends on better role understanding, tighter shortlist relevance, and a hiring process that reflects real construction-delivery conditions.</w:t>
      </w:r>
    </w:p>
    <w:p w:rsidR="00000000" w:rsidDel="00000000" w:rsidP="00000000" w:rsidRDefault="00000000" w:rsidRPr="00000000" w14:paraId="0000471E">
      <w:pPr>
        <w:spacing w:after="240" w:before="240" w:lineRule="auto"/>
        <w:rPr/>
      </w:pPr>
      <w:r w:rsidDel="00000000" w:rsidR="00000000" w:rsidRPr="00000000">
        <w:rPr>
          <w:rtl w:val="0"/>
        </w:rPr>
        <w:t xml:space="preserve">NAYA Staffing’s project management recruitment support is designed to help construction employers hire more effectively across those environments. We support organizations that need stronger project shortlists, better coordination-role fit, and a recruitment process that reflects the importance of timing, accountability, and delivery discipline. This page is directly supported by your PDF, which lists </w:t>
      </w:r>
      <w:r w:rsidDel="00000000" w:rsidR="00000000" w:rsidRPr="00000000">
        <w:rPr>
          <w:b w:val="1"/>
          <w:bCs w:val="1"/>
          <w:rtl w:val="0"/>
        </w:rPr>
        <w:t xml:space="preserve">Project Management</w:t>
      </w:r>
      <w:r w:rsidDel="00000000" w:rsidR="00000000" w:rsidRPr="00000000">
        <w:rPr>
          <w:rtl w:val="0"/>
        </w:rPr>
        <w:t xml:space="preserve"> as a reviewed child category under </w:t>
      </w:r>
      <w:r w:rsidDel="00000000" w:rsidR="00000000" w:rsidRPr="00000000">
        <w:rPr>
          <w:b w:val="1"/>
          <w:bCs w:val="1"/>
          <w:rtl w:val="0"/>
        </w:rPr>
        <w:t xml:space="preserve">Construction</w:t>
      </w:r>
      <w:r w:rsidDel="00000000" w:rsidR="00000000" w:rsidRPr="00000000">
        <w:rPr>
          <w:rtl w:val="0"/>
        </w:rPr>
        <w:t xml:space="preserve">.</w:t>
      </w:r>
    </w:p>
    <w:p w:rsidR="00000000" w:rsidDel="00000000" w:rsidP="00000000" w:rsidRDefault="00000000" w:rsidRPr="00000000" w14:paraId="00004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0">
      <w:pPr>
        <w:pStyle w:val="Heading1"/>
        <w:keepNext w:val="0"/>
        <w:keepLines w:val="0"/>
        <w:spacing w:before="480" w:lineRule="auto"/>
        <w:rPr>
          <w:b w:val="1"/>
          <w:bCs w:val="1"/>
          <w:sz w:val="46"/>
          <w:szCs w:val="46"/>
        </w:rPr>
      </w:pPr>
      <w:bookmarkStart w:colFirst="0" w:colLast="0" w:name="_x9sqhkwaw69w" w:id="5969"/>
      <w:bookmarkEnd w:id="5969"/>
      <w:r w:rsidDel="00000000" w:rsidR="00000000" w:rsidRPr="00000000">
        <w:rPr>
          <w:b w:val="1"/>
          <w:bCs w:val="1"/>
          <w:sz w:val="46"/>
          <w:szCs w:val="46"/>
          <w:rtl w:val="0"/>
        </w:rPr>
        <w:t xml:space="preserve">7) WHY PROJECT MANAGEMENT RECRUITMENT REQUIRES A SPECIALIZED APPROACH</w:t>
      </w:r>
    </w:p>
    <w:p w:rsidR="00000000" w:rsidDel="00000000" w:rsidP="00000000" w:rsidRDefault="00000000" w:rsidRPr="00000000" w14:paraId="00004721">
      <w:pPr>
        <w:pStyle w:val="Heading2"/>
        <w:keepNext w:val="0"/>
        <w:keepLines w:val="0"/>
        <w:spacing w:after="80" w:lineRule="auto"/>
        <w:rPr>
          <w:b w:val="1"/>
          <w:bCs w:val="1"/>
          <w:sz w:val="34"/>
          <w:szCs w:val="34"/>
        </w:rPr>
      </w:pPr>
      <w:bookmarkStart w:colFirst="0" w:colLast="0" w:name="_v11qyc6ba8m0" w:id="5970"/>
      <w:bookmarkEnd w:id="5970"/>
      <w:r w:rsidDel="00000000" w:rsidR="00000000" w:rsidRPr="00000000">
        <w:rPr>
          <w:b w:val="1"/>
          <w:bCs w:val="1"/>
          <w:sz w:val="34"/>
          <w:szCs w:val="34"/>
          <w:rtl w:val="0"/>
        </w:rPr>
        <w:t xml:space="preserve">Section Heading</w:t>
      </w:r>
    </w:p>
    <w:p w:rsidR="00000000" w:rsidDel="00000000" w:rsidP="00000000" w:rsidRDefault="00000000" w:rsidRPr="00000000" w14:paraId="00004722">
      <w:pPr>
        <w:spacing w:after="240" w:before="240" w:lineRule="auto"/>
        <w:rPr>
          <w:b w:val="1"/>
          <w:bCs w:val="1"/>
        </w:rPr>
      </w:pPr>
      <w:r w:rsidDel="00000000" w:rsidR="00000000" w:rsidRPr="00000000">
        <w:rPr>
          <w:b w:val="1"/>
          <w:bCs w:val="1"/>
          <w:rtl w:val="0"/>
        </w:rPr>
        <w:t xml:space="preserve">Why Project Management Recruitment Is Different</w:t>
      </w:r>
    </w:p>
    <w:p w:rsidR="00000000" w:rsidDel="00000000" w:rsidP="00000000" w:rsidRDefault="00000000" w:rsidRPr="00000000" w14:paraId="00004723">
      <w:pPr>
        <w:spacing w:after="240" w:before="240" w:lineRule="auto"/>
        <w:rPr/>
      </w:pPr>
      <w:r w:rsidDel="00000000" w:rsidR="00000000" w:rsidRPr="00000000">
        <w:rPr>
          <w:rtl w:val="0"/>
        </w:rPr>
        <w:t xml:space="preserve">Project management recruitment is different from general recruitment because the roles often sit close to execution control, scheduling, team coordination, budget awareness, stakeholder communication, and on-the-ground delivery outcomes.</w:t>
      </w:r>
    </w:p>
    <w:p w:rsidR="00000000" w:rsidDel="00000000" w:rsidP="00000000" w:rsidRDefault="00000000" w:rsidRPr="00000000" w14:paraId="00004724">
      <w:pPr>
        <w:pStyle w:val="Heading3"/>
        <w:keepNext w:val="0"/>
        <w:keepLines w:val="0"/>
        <w:spacing w:before="280" w:lineRule="auto"/>
        <w:rPr>
          <w:b w:val="1"/>
          <w:bCs w:val="1"/>
          <w:color w:val="000000"/>
          <w:sz w:val="26"/>
          <w:szCs w:val="26"/>
        </w:rPr>
      </w:pPr>
      <w:bookmarkStart w:colFirst="0" w:colLast="0" w:name="_epzmgl39a3o" w:id="5971"/>
      <w:bookmarkEnd w:id="5971"/>
      <w:r w:rsidDel="00000000" w:rsidR="00000000" w:rsidRPr="00000000">
        <w:rPr>
          <w:b w:val="1"/>
          <w:bCs w:val="1"/>
          <w:color w:val="000000"/>
          <w:sz w:val="26"/>
          <w:szCs w:val="26"/>
          <w:rtl w:val="0"/>
        </w:rPr>
        <w:t xml:space="preserve">Reason 1</w:t>
      </w:r>
    </w:p>
    <w:p w:rsidR="00000000" w:rsidDel="00000000" w:rsidP="00000000" w:rsidRDefault="00000000" w:rsidRPr="00000000" w14:paraId="00004725">
      <w:pPr>
        <w:spacing w:after="240" w:before="240" w:lineRule="auto"/>
        <w:rPr/>
      </w:pPr>
      <w:r w:rsidDel="00000000" w:rsidR="00000000" w:rsidRPr="00000000">
        <w:rPr>
          <w:b w:val="1"/>
          <w:bCs w:val="1"/>
          <w:rtl w:val="0"/>
        </w:rPr>
        <w:t xml:space="preserve">Delivery Fit Matters Beyond Basic Management Experience</w:t>
        <w:br w:type="textWrapping"/>
      </w:r>
      <w:r w:rsidDel="00000000" w:rsidR="00000000" w:rsidRPr="00000000">
        <w:rPr>
          <w:rtl w:val="0"/>
        </w:rPr>
        <w:t xml:space="preserve"> Strong project hires often need to manage schedules, trades, reporting, and pressure simultaneously.</w:t>
      </w:r>
    </w:p>
    <w:p w:rsidR="00000000" w:rsidDel="00000000" w:rsidP="00000000" w:rsidRDefault="00000000" w:rsidRPr="00000000" w14:paraId="00004726">
      <w:pPr>
        <w:pStyle w:val="Heading3"/>
        <w:keepNext w:val="0"/>
        <w:keepLines w:val="0"/>
        <w:spacing w:before="280" w:lineRule="auto"/>
        <w:rPr>
          <w:b w:val="1"/>
          <w:bCs w:val="1"/>
          <w:color w:val="000000"/>
          <w:sz w:val="26"/>
          <w:szCs w:val="26"/>
        </w:rPr>
      </w:pPr>
      <w:bookmarkStart w:colFirst="0" w:colLast="0" w:name="_qnlrticofdw8" w:id="5972"/>
      <w:bookmarkEnd w:id="5972"/>
      <w:r w:rsidDel="00000000" w:rsidR="00000000" w:rsidRPr="00000000">
        <w:rPr>
          <w:b w:val="1"/>
          <w:bCs w:val="1"/>
          <w:color w:val="000000"/>
          <w:sz w:val="26"/>
          <w:szCs w:val="26"/>
          <w:rtl w:val="0"/>
        </w:rPr>
        <w:t xml:space="preserve">Reason 2</w:t>
      </w:r>
    </w:p>
    <w:p w:rsidR="00000000" w:rsidDel="00000000" w:rsidP="00000000" w:rsidRDefault="00000000" w:rsidRPr="00000000" w14:paraId="00004727">
      <w:pPr>
        <w:spacing w:after="240" w:before="240" w:lineRule="auto"/>
        <w:rPr/>
      </w:pPr>
      <w:r w:rsidDel="00000000" w:rsidR="00000000" w:rsidRPr="00000000">
        <w:rPr>
          <w:b w:val="1"/>
          <w:bCs w:val="1"/>
          <w:rtl w:val="0"/>
        </w:rPr>
        <w:t xml:space="preserve">Project Context Changes Real Requirements</w:t>
        <w:br w:type="textWrapping"/>
      </w:r>
      <w:r w:rsidDel="00000000" w:rsidR="00000000" w:rsidRPr="00000000">
        <w:rPr>
          <w:rtl w:val="0"/>
        </w:rPr>
        <w:t xml:space="preserve"> The same title may involve very different responsibilities depending on project type, phase, complexity, and workforce structure.</w:t>
      </w:r>
    </w:p>
    <w:p w:rsidR="00000000" w:rsidDel="00000000" w:rsidP="00000000" w:rsidRDefault="00000000" w:rsidRPr="00000000" w14:paraId="00004728">
      <w:pPr>
        <w:pStyle w:val="Heading3"/>
        <w:keepNext w:val="0"/>
        <w:keepLines w:val="0"/>
        <w:spacing w:before="280" w:lineRule="auto"/>
        <w:rPr>
          <w:b w:val="1"/>
          <w:bCs w:val="1"/>
          <w:color w:val="000000"/>
          <w:sz w:val="26"/>
          <w:szCs w:val="26"/>
        </w:rPr>
      </w:pPr>
      <w:bookmarkStart w:colFirst="0" w:colLast="0" w:name="_4nv00mbckenc" w:id="5973"/>
      <w:bookmarkEnd w:id="5973"/>
      <w:r w:rsidDel="00000000" w:rsidR="00000000" w:rsidRPr="00000000">
        <w:rPr>
          <w:b w:val="1"/>
          <w:bCs w:val="1"/>
          <w:color w:val="000000"/>
          <w:sz w:val="26"/>
          <w:szCs w:val="26"/>
          <w:rtl w:val="0"/>
        </w:rPr>
        <w:t xml:space="preserve">Reason 3</w:t>
      </w:r>
    </w:p>
    <w:p w:rsidR="00000000" w:rsidDel="00000000" w:rsidP="00000000" w:rsidRDefault="00000000" w:rsidRPr="00000000" w14:paraId="00004729">
      <w:pPr>
        <w:spacing w:after="240" w:before="240" w:lineRule="auto"/>
        <w:rPr/>
      </w:pPr>
      <w:r w:rsidDel="00000000" w:rsidR="00000000" w:rsidRPr="00000000">
        <w:rPr>
          <w:b w:val="1"/>
          <w:bCs w:val="1"/>
          <w:rtl w:val="0"/>
        </w:rPr>
        <w:t xml:space="preserve">Weak-Fit Hires Can Affect Timelines Quickly</w:t>
        <w:br w:type="textWrapping"/>
      </w:r>
      <w:r w:rsidDel="00000000" w:rsidR="00000000" w:rsidRPr="00000000">
        <w:rPr>
          <w:rtl w:val="0"/>
        </w:rPr>
        <w:t xml:space="preserve"> Poor-fit project-management hires may influence communication flow, site coordination, cost control, and delivery reliability.</w:t>
      </w:r>
    </w:p>
    <w:p w:rsidR="00000000" w:rsidDel="00000000" w:rsidP="00000000" w:rsidRDefault="00000000" w:rsidRPr="00000000" w14:paraId="0000472A">
      <w:pPr>
        <w:pStyle w:val="Heading3"/>
        <w:keepNext w:val="0"/>
        <w:keepLines w:val="0"/>
        <w:spacing w:before="280" w:lineRule="auto"/>
        <w:rPr>
          <w:b w:val="1"/>
          <w:bCs w:val="1"/>
          <w:color w:val="000000"/>
          <w:sz w:val="26"/>
          <w:szCs w:val="26"/>
        </w:rPr>
      </w:pPr>
      <w:bookmarkStart w:colFirst="0" w:colLast="0" w:name="_d86doelrqk8t" w:id="5974"/>
      <w:bookmarkEnd w:id="5974"/>
      <w:r w:rsidDel="00000000" w:rsidR="00000000" w:rsidRPr="00000000">
        <w:rPr>
          <w:b w:val="1"/>
          <w:bCs w:val="1"/>
          <w:color w:val="000000"/>
          <w:sz w:val="26"/>
          <w:szCs w:val="26"/>
          <w:rtl w:val="0"/>
        </w:rPr>
        <w:t xml:space="preserve">Reason 4</w:t>
      </w:r>
    </w:p>
    <w:p w:rsidR="00000000" w:rsidDel="00000000" w:rsidP="00000000" w:rsidRDefault="00000000" w:rsidRPr="00000000" w14:paraId="0000472B">
      <w:pPr>
        <w:spacing w:after="240" w:before="240" w:lineRule="auto"/>
        <w:rPr/>
      </w:pPr>
      <w:r w:rsidDel="00000000" w:rsidR="00000000" w:rsidRPr="00000000">
        <w:rPr>
          <w:b w:val="1"/>
          <w:bCs w:val="1"/>
          <w:rtl w:val="0"/>
        </w:rPr>
        <w:t xml:space="preserve">Construction Projects Depend on Cross-Functional Coordination</w:t>
        <w:br w:type="textWrapping"/>
      </w:r>
      <w:r w:rsidDel="00000000" w:rsidR="00000000" w:rsidRPr="00000000">
        <w:rPr>
          <w:rtl w:val="0"/>
        </w:rPr>
        <w:t xml:space="preserve"> Project leaders often need to align office teams, site teams, subcontractors, suppliers, and stakeholders.</w:t>
      </w:r>
    </w:p>
    <w:p w:rsidR="00000000" w:rsidDel="00000000" w:rsidP="00000000" w:rsidRDefault="00000000" w:rsidRPr="00000000" w14:paraId="0000472C">
      <w:pPr>
        <w:pStyle w:val="Heading3"/>
        <w:keepNext w:val="0"/>
        <w:keepLines w:val="0"/>
        <w:spacing w:before="280" w:lineRule="auto"/>
        <w:rPr>
          <w:b w:val="1"/>
          <w:bCs w:val="1"/>
          <w:color w:val="000000"/>
          <w:sz w:val="26"/>
          <w:szCs w:val="26"/>
        </w:rPr>
      </w:pPr>
      <w:bookmarkStart w:colFirst="0" w:colLast="0" w:name="_9beyej5h9mha" w:id="5975"/>
      <w:bookmarkEnd w:id="5975"/>
      <w:r w:rsidDel="00000000" w:rsidR="00000000" w:rsidRPr="00000000">
        <w:rPr>
          <w:b w:val="1"/>
          <w:bCs w:val="1"/>
          <w:color w:val="000000"/>
          <w:sz w:val="26"/>
          <w:szCs w:val="26"/>
          <w:rtl w:val="0"/>
        </w:rPr>
        <w:t xml:space="preserve">Reason 5</w:t>
      </w:r>
    </w:p>
    <w:p w:rsidR="00000000" w:rsidDel="00000000" w:rsidP="00000000" w:rsidRDefault="00000000" w:rsidRPr="00000000" w14:paraId="0000472D">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Construction employers usually benefit more from tighter, delivery-ready shortlists than larger applicant pools.</w:t>
      </w:r>
    </w:p>
    <w:p w:rsidR="00000000" w:rsidDel="00000000" w:rsidP="00000000" w:rsidRDefault="00000000" w:rsidRPr="00000000" w14:paraId="0000472E">
      <w:pPr>
        <w:pStyle w:val="Heading3"/>
        <w:keepNext w:val="0"/>
        <w:keepLines w:val="0"/>
        <w:spacing w:before="280" w:lineRule="auto"/>
        <w:rPr>
          <w:b w:val="1"/>
          <w:bCs w:val="1"/>
          <w:color w:val="000000"/>
          <w:sz w:val="26"/>
          <w:szCs w:val="26"/>
        </w:rPr>
      </w:pPr>
      <w:bookmarkStart w:colFirst="0" w:colLast="0" w:name="_ph928xlb5wra" w:id="5976"/>
      <w:bookmarkEnd w:id="5976"/>
      <w:r w:rsidDel="00000000" w:rsidR="00000000" w:rsidRPr="00000000">
        <w:rPr>
          <w:b w:val="1"/>
          <w:bCs w:val="1"/>
          <w:color w:val="000000"/>
          <w:sz w:val="26"/>
          <w:szCs w:val="26"/>
          <w:rtl w:val="0"/>
        </w:rPr>
        <w:t xml:space="preserve">Reason 6</w:t>
      </w:r>
    </w:p>
    <w:p w:rsidR="00000000" w:rsidDel="00000000" w:rsidP="00000000" w:rsidRDefault="00000000" w:rsidRPr="00000000" w14:paraId="0000472F">
      <w:pPr>
        <w:spacing w:after="240" w:before="240" w:lineRule="auto"/>
        <w:rPr/>
      </w:pPr>
      <w:r w:rsidDel="00000000" w:rsidR="00000000" w:rsidRPr="00000000">
        <w:rPr>
          <w:b w:val="1"/>
          <w:bCs w:val="1"/>
          <w:rtl w:val="0"/>
        </w:rPr>
        <w:t xml:space="preserve">Scaling Delivery Needs Better Hiring Structure</w:t>
        <w:br w:type="textWrapping"/>
      </w:r>
      <w:r w:rsidDel="00000000" w:rsidR="00000000" w:rsidRPr="00000000">
        <w:rPr>
          <w:rtl w:val="0"/>
        </w:rPr>
        <w:t xml:space="preserve"> As project pipelines grow, employers often need more organized staffing support than one-off recruitment alone.</w:t>
      </w:r>
    </w:p>
    <w:p w:rsidR="00000000" w:rsidDel="00000000" w:rsidP="00000000" w:rsidRDefault="00000000" w:rsidRPr="00000000" w14:paraId="00004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1">
      <w:pPr>
        <w:pStyle w:val="Heading1"/>
        <w:keepNext w:val="0"/>
        <w:keepLines w:val="0"/>
        <w:spacing w:before="480" w:lineRule="auto"/>
        <w:rPr>
          <w:b w:val="1"/>
          <w:bCs w:val="1"/>
          <w:sz w:val="46"/>
          <w:szCs w:val="46"/>
        </w:rPr>
      </w:pPr>
      <w:bookmarkStart w:colFirst="0" w:colLast="0" w:name="_2z7lq9cqpsk0" w:id="5977"/>
      <w:bookmarkEnd w:id="5977"/>
      <w:r w:rsidDel="00000000" w:rsidR="00000000" w:rsidRPr="00000000">
        <w:rPr>
          <w:b w:val="1"/>
          <w:bCs w:val="1"/>
          <w:sz w:val="46"/>
          <w:szCs w:val="46"/>
          <w:rtl w:val="0"/>
        </w:rPr>
        <w:t xml:space="preserve">8) PROJECT MANAGEMENT AREAS WE SUPPORT</w:t>
      </w:r>
    </w:p>
    <w:p w:rsidR="00000000" w:rsidDel="00000000" w:rsidP="00000000" w:rsidRDefault="00000000" w:rsidRPr="00000000" w14:paraId="00004732">
      <w:pPr>
        <w:pStyle w:val="Heading2"/>
        <w:keepNext w:val="0"/>
        <w:keepLines w:val="0"/>
        <w:spacing w:after="80" w:lineRule="auto"/>
        <w:rPr>
          <w:b w:val="1"/>
          <w:bCs w:val="1"/>
          <w:sz w:val="34"/>
          <w:szCs w:val="34"/>
        </w:rPr>
      </w:pPr>
      <w:bookmarkStart w:colFirst="0" w:colLast="0" w:name="_aveztnuvjjyk" w:id="5978"/>
      <w:bookmarkEnd w:id="5978"/>
      <w:r w:rsidDel="00000000" w:rsidR="00000000" w:rsidRPr="00000000">
        <w:rPr>
          <w:b w:val="1"/>
          <w:bCs w:val="1"/>
          <w:sz w:val="34"/>
          <w:szCs w:val="34"/>
          <w:rtl w:val="0"/>
        </w:rPr>
        <w:t xml:space="preserve">Section Heading</w:t>
      </w:r>
    </w:p>
    <w:p w:rsidR="00000000" w:rsidDel="00000000" w:rsidP="00000000" w:rsidRDefault="00000000" w:rsidRPr="00000000" w14:paraId="00004733">
      <w:pPr>
        <w:spacing w:after="240" w:before="240" w:lineRule="auto"/>
        <w:rPr>
          <w:b w:val="1"/>
          <w:bCs w:val="1"/>
        </w:rPr>
      </w:pPr>
      <w:r w:rsidDel="00000000" w:rsidR="00000000" w:rsidRPr="00000000">
        <w:rPr>
          <w:b w:val="1"/>
          <w:bCs w:val="1"/>
          <w:rtl w:val="0"/>
        </w:rPr>
        <w:t xml:space="preserve">Project Management Areas We Support</w:t>
      </w:r>
    </w:p>
    <w:p w:rsidR="00000000" w:rsidDel="00000000" w:rsidP="00000000" w:rsidRDefault="00000000" w:rsidRPr="00000000" w14:paraId="00004734">
      <w:pPr>
        <w:pStyle w:val="Heading2"/>
        <w:keepNext w:val="0"/>
        <w:keepLines w:val="0"/>
        <w:spacing w:after="80" w:lineRule="auto"/>
        <w:rPr>
          <w:b w:val="1"/>
          <w:bCs w:val="1"/>
          <w:sz w:val="34"/>
          <w:szCs w:val="34"/>
        </w:rPr>
      </w:pPr>
      <w:bookmarkStart w:colFirst="0" w:colLast="0" w:name="_wpab3fn2230w" w:id="5979"/>
      <w:bookmarkEnd w:id="5979"/>
      <w:r w:rsidDel="00000000" w:rsidR="00000000" w:rsidRPr="00000000">
        <w:rPr>
          <w:b w:val="1"/>
          <w:bCs w:val="1"/>
          <w:sz w:val="34"/>
          <w:szCs w:val="34"/>
          <w:rtl w:val="0"/>
        </w:rPr>
        <w:t xml:space="preserve">Intro Paragraph</w:t>
      </w:r>
    </w:p>
    <w:p w:rsidR="00000000" w:rsidDel="00000000" w:rsidP="00000000" w:rsidRDefault="00000000" w:rsidRPr="00000000" w14:paraId="00004735">
      <w:pPr>
        <w:spacing w:after="240" w:before="240" w:lineRule="auto"/>
        <w:rPr/>
      </w:pPr>
      <w:r w:rsidDel="00000000" w:rsidR="00000000" w:rsidRPr="00000000">
        <w:rPr>
          <w:rtl w:val="0"/>
        </w:rPr>
        <w:t xml:space="preserve">This page should feel broad enough to cover multiple construction-delivery environments while staying clearly inside the Project Management child category under Construction. Your PDF explicitly lists </w:t>
      </w:r>
      <w:r w:rsidDel="00000000" w:rsidR="00000000" w:rsidRPr="00000000">
        <w:rPr>
          <w:b w:val="1"/>
          <w:bCs w:val="1"/>
          <w:rtl w:val="0"/>
        </w:rPr>
        <w:t xml:space="preserve">Project Management</w:t>
      </w:r>
      <w:r w:rsidDel="00000000" w:rsidR="00000000" w:rsidRPr="00000000">
        <w:rPr>
          <w:rtl w:val="0"/>
        </w:rPr>
        <w:t xml:space="preserve"> as a reviewed child category under the Construction industry.</w:t>
      </w:r>
    </w:p>
    <w:p w:rsidR="00000000" w:rsidDel="00000000" w:rsidP="00000000" w:rsidRDefault="00000000" w:rsidRPr="00000000" w14:paraId="00004736">
      <w:pPr>
        <w:pStyle w:val="Heading3"/>
        <w:keepNext w:val="0"/>
        <w:keepLines w:val="0"/>
        <w:spacing w:before="280" w:lineRule="auto"/>
        <w:rPr>
          <w:b w:val="1"/>
          <w:bCs w:val="1"/>
          <w:color w:val="000000"/>
          <w:sz w:val="26"/>
          <w:szCs w:val="26"/>
        </w:rPr>
      </w:pPr>
      <w:bookmarkStart w:colFirst="0" w:colLast="0" w:name="_dha03bn3fe6v" w:id="5980"/>
      <w:bookmarkEnd w:id="5980"/>
      <w:r w:rsidDel="00000000" w:rsidR="00000000" w:rsidRPr="00000000">
        <w:rPr>
          <w:b w:val="1"/>
          <w:bCs w:val="1"/>
          <w:color w:val="000000"/>
          <w:sz w:val="26"/>
          <w:szCs w:val="26"/>
          <w:rtl w:val="0"/>
        </w:rPr>
        <w:t xml:space="preserve">Area 1</w:t>
      </w:r>
    </w:p>
    <w:p w:rsidR="00000000" w:rsidDel="00000000" w:rsidP="00000000" w:rsidRDefault="00000000" w:rsidRPr="00000000" w14:paraId="00004737">
      <w:pPr>
        <w:spacing w:after="240" w:before="240" w:lineRule="auto"/>
        <w:rPr/>
      </w:pPr>
      <w:r w:rsidDel="00000000" w:rsidR="00000000" w:rsidRPr="00000000">
        <w:rPr>
          <w:b w:val="1"/>
          <w:bCs w:val="1"/>
          <w:rtl w:val="0"/>
        </w:rPr>
        <w:t xml:space="preserve">Project Delivery Hiring</w:t>
        <w:br w:type="textWrapping"/>
      </w:r>
      <w:r w:rsidDel="00000000" w:rsidR="00000000" w:rsidRPr="00000000">
        <w:rPr>
          <w:rtl w:val="0"/>
        </w:rPr>
        <w:t xml:space="preserve"> Recruitment support for employers hiring around overall project control, milestone delivery, and execution oversight.</w:t>
      </w:r>
    </w:p>
    <w:p w:rsidR="00000000" w:rsidDel="00000000" w:rsidP="00000000" w:rsidRDefault="00000000" w:rsidRPr="00000000" w14:paraId="00004738">
      <w:pPr>
        <w:pStyle w:val="Heading3"/>
        <w:keepNext w:val="0"/>
        <w:keepLines w:val="0"/>
        <w:spacing w:before="280" w:lineRule="auto"/>
        <w:rPr>
          <w:b w:val="1"/>
          <w:bCs w:val="1"/>
          <w:color w:val="000000"/>
          <w:sz w:val="26"/>
          <w:szCs w:val="26"/>
        </w:rPr>
      </w:pPr>
      <w:bookmarkStart w:colFirst="0" w:colLast="0" w:name="_vbplaiscxi79" w:id="5981"/>
      <w:bookmarkEnd w:id="5981"/>
      <w:r w:rsidDel="00000000" w:rsidR="00000000" w:rsidRPr="00000000">
        <w:rPr>
          <w:b w:val="1"/>
          <w:bCs w:val="1"/>
          <w:color w:val="000000"/>
          <w:sz w:val="26"/>
          <w:szCs w:val="26"/>
          <w:rtl w:val="0"/>
        </w:rPr>
        <w:t xml:space="preserve">Area 2</w:t>
      </w:r>
    </w:p>
    <w:p w:rsidR="00000000" w:rsidDel="00000000" w:rsidP="00000000" w:rsidRDefault="00000000" w:rsidRPr="00000000" w14:paraId="00004739">
      <w:pPr>
        <w:spacing w:after="240" w:before="240" w:lineRule="auto"/>
        <w:rPr/>
      </w:pPr>
      <w:r w:rsidDel="00000000" w:rsidR="00000000" w:rsidRPr="00000000">
        <w:rPr>
          <w:b w:val="1"/>
          <w:bCs w:val="1"/>
          <w:rtl w:val="0"/>
        </w:rPr>
        <w:t xml:space="preserve">Site Coordination &amp; Field Leadership</w:t>
        <w:br w:type="textWrapping"/>
      </w:r>
      <w:r w:rsidDel="00000000" w:rsidR="00000000" w:rsidRPr="00000000">
        <w:rPr>
          <w:rtl w:val="0"/>
        </w:rPr>
        <w:t xml:space="preserve"> Support for organizations building stronger site communication, workforce coordination, and day-to-day project control.</w:t>
      </w:r>
    </w:p>
    <w:p w:rsidR="00000000" w:rsidDel="00000000" w:rsidP="00000000" w:rsidRDefault="00000000" w:rsidRPr="00000000" w14:paraId="0000473A">
      <w:pPr>
        <w:pStyle w:val="Heading3"/>
        <w:keepNext w:val="0"/>
        <w:keepLines w:val="0"/>
        <w:spacing w:before="280" w:lineRule="auto"/>
        <w:rPr>
          <w:b w:val="1"/>
          <w:bCs w:val="1"/>
          <w:color w:val="000000"/>
          <w:sz w:val="26"/>
          <w:szCs w:val="26"/>
        </w:rPr>
      </w:pPr>
      <w:bookmarkStart w:colFirst="0" w:colLast="0" w:name="_3frdpiadsoz7" w:id="5982"/>
      <w:bookmarkEnd w:id="5982"/>
      <w:r w:rsidDel="00000000" w:rsidR="00000000" w:rsidRPr="00000000">
        <w:rPr>
          <w:b w:val="1"/>
          <w:bCs w:val="1"/>
          <w:color w:val="000000"/>
          <w:sz w:val="26"/>
          <w:szCs w:val="26"/>
          <w:rtl w:val="0"/>
        </w:rPr>
        <w:t xml:space="preserve">Area 3</w:t>
      </w:r>
    </w:p>
    <w:p w:rsidR="00000000" w:rsidDel="00000000" w:rsidP="00000000" w:rsidRDefault="00000000" w:rsidRPr="00000000" w14:paraId="0000473B">
      <w:pPr>
        <w:spacing w:after="240" w:before="240" w:lineRule="auto"/>
        <w:rPr/>
      </w:pPr>
      <w:r w:rsidDel="00000000" w:rsidR="00000000" w:rsidRPr="00000000">
        <w:rPr>
          <w:b w:val="1"/>
          <w:bCs w:val="1"/>
          <w:rtl w:val="0"/>
        </w:rPr>
        <w:t xml:space="preserve">Scheduling &amp; Planning Support</w:t>
        <w:br w:type="textWrapping"/>
      </w:r>
      <w:r w:rsidDel="00000000" w:rsidR="00000000" w:rsidRPr="00000000">
        <w:rPr>
          <w:rtl w:val="0"/>
        </w:rPr>
        <w:t xml:space="preserve"> Coverage for roles connected to timeline management, sequencing, resource coordination, and progress control.</w:t>
      </w:r>
    </w:p>
    <w:p w:rsidR="00000000" w:rsidDel="00000000" w:rsidP="00000000" w:rsidRDefault="00000000" w:rsidRPr="00000000" w14:paraId="0000473C">
      <w:pPr>
        <w:pStyle w:val="Heading3"/>
        <w:keepNext w:val="0"/>
        <w:keepLines w:val="0"/>
        <w:spacing w:before="280" w:lineRule="auto"/>
        <w:rPr>
          <w:b w:val="1"/>
          <w:bCs w:val="1"/>
          <w:color w:val="000000"/>
          <w:sz w:val="26"/>
          <w:szCs w:val="26"/>
        </w:rPr>
      </w:pPr>
      <w:bookmarkStart w:colFirst="0" w:colLast="0" w:name="_3bqgrbb0fn4g" w:id="5983"/>
      <w:bookmarkEnd w:id="5983"/>
      <w:r w:rsidDel="00000000" w:rsidR="00000000" w:rsidRPr="00000000">
        <w:rPr>
          <w:b w:val="1"/>
          <w:bCs w:val="1"/>
          <w:color w:val="000000"/>
          <w:sz w:val="26"/>
          <w:szCs w:val="26"/>
          <w:rtl w:val="0"/>
        </w:rPr>
        <w:t xml:space="preserve">Area 4</w:t>
      </w:r>
    </w:p>
    <w:p w:rsidR="00000000" w:rsidDel="00000000" w:rsidP="00000000" w:rsidRDefault="00000000" w:rsidRPr="00000000" w14:paraId="0000473D">
      <w:pPr>
        <w:spacing w:after="240" w:before="240" w:lineRule="auto"/>
        <w:rPr/>
      </w:pPr>
      <w:r w:rsidDel="00000000" w:rsidR="00000000" w:rsidRPr="00000000">
        <w:rPr>
          <w:b w:val="1"/>
          <w:bCs w:val="1"/>
          <w:rtl w:val="0"/>
        </w:rPr>
        <w:t xml:space="preserve">Contractor &amp; Stakeholder Coordination</w:t>
        <w:br w:type="textWrapping"/>
      </w:r>
      <w:r w:rsidDel="00000000" w:rsidR="00000000" w:rsidRPr="00000000">
        <w:rPr>
          <w:rtl w:val="0"/>
        </w:rPr>
        <w:t xml:space="preserve"> Support for employers improving communication across internal teams, external vendors, and project stakeholders.</w:t>
      </w:r>
    </w:p>
    <w:p w:rsidR="00000000" w:rsidDel="00000000" w:rsidP="00000000" w:rsidRDefault="00000000" w:rsidRPr="00000000" w14:paraId="0000473E">
      <w:pPr>
        <w:pStyle w:val="Heading3"/>
        <w:keepNext w:val="0"/>
        <w:keepLines w:val="0"/>
        <w:spacing w:before="280" w:lineRule="auto"/>
        <w:rPr>
          <w:b w:val="1"/>
          <w:bCs w:val="1"/>
          <w:color w:val="000000"/>
          <w:sz w:val="26"/>
          <w:szCs w:val="26"/>
        </w:rPr>
      </w:pPr>
      <w:bookmarkStart w:colFirst="0" w:colLast="0" w:name="_c12gl1zblti" w:id="5984"/>
      <w:bookmarkEnd w:id="5984"/>
      <w:r w:rsidDel="00000000" w:rsidR="00000000" w:rsidRPr="00000000">
        <w:rPr>
          <w:b w:val="1"/>
          <w:bCs w:val="1"/>
          <w:color w:val="000000"/>
          <w:sz w:val="26"/>
          <w:szCs w:val="26"/>
          <w:rtl w:val="0"/>
        </w:rPr>
        <w:t xml:space="preserve">Area 5</w:t>
      </w:r>
    </w:p>
    <w:p w:rsidR="00000000" w:rsidDel="00000000" w:rsidP="00000000" w:rsidRDefault="00000000" w:rsidRPr="00000000" w14:paraId="0000473F">
      <w:pPr>
        <w:spacing w:after="240" w:before="240" w:lineRule="auto"/>
        <w:rPr/>
      </w:pPr>
      <w:r w:rsidDel="00000000" w:rsidR="00000000" w:rsidRPr="00000000">
        <w:rPr>
          <w:b w:val="1"/>
          <w:bCs w:val="1"/>
          <w:rtl w:val="0"/>
        </w:rPr>
        <w:t xml:space="preserve">Budget and Execution Awareness</w:t>
        <w:br w:type="textWrapping"/>
      </w:r>
      <w:r w:rsidDel="00000000" w:rsidR="00000000" w:rsidRPr="00000000">
        <w:rPr>
          <w:rtl w:val="0"/>
        </w:rPr>
        <w:t xml:space="preserve"> Hiring support for roles operating close to cost discipline, variation control, and execution accountability.</w:t>
      </w:r>
    </w:p>
    <w:p w:rsidR="00000000" w:rsidDel="00000000" w:rsidP="00000000" w:rsidRDefault="00000000" w:rsidRPr="00000000" w14:paraId="00004740">
      <w:pPr>
        <w:pStyle w:val="Heading3"/>
        <w:keepNext w:val="0"/>
        <w:keepLines w:val="0"/>
        <w:spacing w:before="280" w:lineRule="auto"/>
        <w:rPr>
          <w:b w:val="1"/>
          <w:bCs w:val="1"/>
          <w:color w:val="000000"/>
          <w:sz w:val="26"/>
          <w:szCs w:val="26"/>
        </w:rPr>
      </w:pPr>
      <w:bookmarkStart w:colFirst="0" w:colLast="0" w:name="_5wi0j03xjy5b" w:id="5985"/>
      <w:bookmarkEnd w:id="5985"/>
      <w:r w:rsidDel="00000000" w:rsidR="00000000" w:rsidRPr="00000000">
        <w:rPr>
          <w:b w:val="1"/>
          <w:bCs w:val="1"/>
          <w:color w:val="000000"/>
          <w:sz w:val="26"/>
          <w:szCs w:val="26"/>
          <w:rtl w:val="0"/>
        </w:rPr>
        <w:t xml:space="preserve">Area 6</w:t>
      </w:r>
    </w:p>
    <w:p w:rsidR="00000000" w:rsidDel="00000000" w:rsidP="00000000" w:rsidRDefault="00000000" w:rsidRPr="00000000" w14:paraId="00004741">
      <w:pPr>
        <w:spacing w:after="240" w:before="240" w:lineRule="auto"/>
        <w:rPr/>
      </w:pPr>
      <w:r w:rsidDel="00000000" w:rsidR="00000000" w:rsidRPr="00000000">
        <w:rPr>
          <w:b w:val="1"/>
          <w:bCs w:val="1"/>
          <w:rtl w:val="0"/>
        </w:rPr>
        <w:t xml:space="preserve">Project Team Growth</w:t>
        <w:br w:type="textWrapping"/>
      </w:r>
      <w:r w:rsidDel="00000000" w:rsidR="00000000" w:rsidRPr="00000000">
        <w:rPr>
          <w:rtl w:val="0"/>
        </w:rPr>
        <w:t xml:space="preserve"> Support for structured workforce build-outs tied to expansion, pipeline growth, or more complex delivery environments.</w:t>
      </w:r>
    </w:p>
    <w:p w:rsidR="00000000" w:rsidDel="00000000" w:rsidP="00000000" w:rsidRDefault="00000000" w:rsidRPr="00000000" w14:paraId="00004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3">
      <w:pPr>
        <w:pStyle w:val="Heading1"/>
        <w:keepNext w:val="0"/>
        <w:keepLines w:val="0"/>
        <w:spacing w:before="480" w:lineRule="auto"/>
        <w:rPr>
          <w:b w:val="1"/>
          <w:bCs w:val="1"/>
          <w:sz w:val="46"/>
          <w:szCs w:val="46"/>
        </w:rPr>
      </w:pPr>
      <w:bookmarkStart w:colFirst="0" w:colLast="0" w:name="_d1xgn4v73flp" w:id="5986"/>
      <w:bookmarkEnd w:id="5986"/>
      <w:r w:rsidDel="00000000" w:rsidR="00000000" w:rsidRPr="00000000">
        <w:rPr>
          <w:b w:val="1"/>
          <w:bCs w:val="1"/>
          <w:sz w:val="46"/>
          <w:szCs w:val="46"/>
          <w:rtl w:val="0"/>
        </w:rPr>
        <w:t xml:space="preserve">9) ROLES WE HELP FILL</w:t>
      </w:r>
    </w:p>
    <w:p w:rsidR="00000000" w:rsidDel="00000000" w:rsidP="00000000" w:rsidRDefault="00000000" w:rsidRPr="00000000" w14:paraId="00004744">
      <w:pPr>
        <w:pStyle w:val="Heading2"/>
        <w:keepNext w:val="0"/>
        <w:keepLines w:val="0"/>
        <w:spacing w:after="80" w:lineRule="auto"/>
        <w:rPr>
          <w:b w:val="1"/>
          <w:bCs w:val="1"/>
          <w:sz w:val="34"/>
          <w:szCs w:val="34"/>
        </w:rPr>
      </w:pPr>
      <w:bookmarkStart w:colFirst="0" w:colLast="0" w:name="_thm6gowhheo0" w:id="5987"/>
      <w:bookmarkEnd w:id="5987"/>
      <w:r w:rsidDel="00000000" w:rsidR="00000000" w:rsidRPr="00000000">
        <w:rPr>
          <w:b w:val="1"/>
          <w:bCs w:val="1"/>
          <w:sz w:val="34"/>
          <w:szCs w:val="34"/>
          <w:rtl w:val="0"/>
        </w:rPr>
        <w:t xml:space="preserve">Section Heading</w:t>
      </w:r>
    </w:p>
    <w:p w:rsidR="00000000" w:rsidDel="00000000" w:rsidP="00000000" w:rsidRDefault="00000000" w:rsidRPr="00000000" w14:paraId="00004745">
      <w:pPr>
        <w:spacing w:after="240" w:before="240" w:lineRule="auto"/>
        <w:rPr>
          <w:b w:val="1"/>
          <w:bCs w:val="1"/>
        </w:rPr>
      </w:pPr>
      <w:r w:rsidDel="00000000" w:rsidR="00000000" w:rsidRPr="00000000">
        <w:rPr>
          <w:b w:val="1"/>
          <w:bCs w:val="1"/>
          <w:rtl w:val="0"/>
        </w:rPr>
        <w:t xml:space="preserve">Project Management Roles We Help Employers Hire</w:t>
      </w:r>
    </w:p>
    <w:p w:rsidR="00000000" w:rsidDel="00000000" w:rsidP="00000000" w:rsidRDefault="00000000" w:rsidRPr="00000000" w14:paraId="00004746">
      <w:pPr>
        <w:spacing w:after="240" w:before="240" w:lineRule="auto"/>
        <w:rPr/>
      </w:pPr>
      <w:r w:rsidDel="00000000" w:rsidR="00000000" w:rsidRPr="00000000">
        <w:rPr>
          <w:rtl w:val="0"/>
        </w:rPr>
        <w:t xml:space="preserve">NAYA Staffing supports recruitment across a wide range of construction project-management roles depending on the employer’s project model, delivery structure, and operational priorities.</w:t>
      </w:r>
    </w:p>
    <w:p w:rsidR="00000000" w:rsidDel="00000000" w:rsidP="00000000" w:rsidRDefault="00000000" w:rsidRPr="00000000" w14:paraId="00004747">
      <w:pPr>
        <w:pStyle w:val="Heading3"/>
        <w:keepNext w:val="0"/>
        <w:keepLines w:val="0"/>
        <w:spacing w:before="280" w:lineRule="auto"/>
        <w:rPr>
          <w:b w:val="1"/>
          <w:bCs w:val="1"/>
          <w:color w:val="000000"/>
          <w:sz w:val="26"/>
          <w:szCs w:val="26"/>
        </w:rPr>
      </w:pPr>
      <w:bookmarkStart w:colFirst="0" w:colLast="0" w:name="_s1yuxx9t6vao" w:id="5988"/>
      <w:bookmarkEnd w:id="5988"/>
      <w:r w:rsidDel="00000000" w:rsidR="00000000" w:rsidRPr="00000000">
        <w:rPr>
          <w:b w:val="1"/>
          <w:bCs w:val="1"/>
          <w:color w:val="000000"/>
          <w:sz w:val="26"/>
          <w:szCs w:val="26"/>
          <w:rtl w:val="0"/>
        </w:rPr>
        <w:t xml:space="preserve">Delivery &amp; Leadership Roles</w:t>
      </w:r>
    </w:p>
    <w:p w:rsidR="00000000" w:rsidDel="00000000" w:rsidP="00000000" w:rsidRDefault="00000000" w:rsidRPr="00000000" w14:paraId="00004748">
      <w:pPr>
        <w:numPr>
          <w:ilvl w:val="0"/>
          <w:numId w:val="1767"/>
        </w:numPr>
        <w:spacing w:after="0" w:afterAutospacing="0" w:before="240" w:lineRule="auto"/>
        <w:ind w:left="720" w:hanging="360"/>
      </w:pPr>
      <w:r w:rsidDel="00000000" w:rsidR="00000000" w:rsidRPr="00000000">
        <w:rPr>
          <w:rtl w:val="0"/>
        </w:rPr>
        <w:t xml:space="preserve">Project Managers</w:t>
      </w:r>
    </w:p>
    <w:p w:rsidR="00000000" w:rsidDel="00000000" w:rsidP="00000000" w:rsidRDefault="00000000" w:rsidRPr="00000000" w14:paraId="00004749">
      <w:pPr>
        <w:numPr>
          <w:ilvl w:val="0"/>
          <w:numId w:val="1767"/>
        </w:numPr>
        <w:spacing w:after="0" w:afterAutospacing="0" w:before="0" w:beforeAutospacing="0" w:lineRule="auto"/>
        <w:ind w:left="720" w:hanging="360"/>
      </w:pPr>
      <w:r w:rsidDel="00000000" w:rsidR="00000000" w:rsidRPr="00000000">
        <w:rPr>
          <w:rtl w:val="0"/>
        </w:rPr>
        <w:t xml:space="preserve">Construction Delivery Leads</w:t>
      </w:r>
    </w:p>
    <w:p w:rsidR="00000000" w:rsidDel="00000000" w:rsidP="00000000" w:rsidRDefault="00000000" w:rsidRPr="00000000" w14:paraId="0000474A">
      <w:pPr>
        <w:numPr>
          <w:ilvl w:val="0"/>
          <w:numId w:val="1767"/>
        </w:numPr>
        <w:spacing w:after="0" w:afterAutospacing="0" w:before="0" w:beforeAutospacing="0" w:lineRule="auto"/>
        <w:ind w:left="720" w:hanging="360"/>
      </w:pPr>
      <w:r w:rsidDel="00000000" w:rsidR="00000000" w:rsidRPr="00000000">
        <w:rPr>
          <w:rtl w:val="0"/>
        </w:rPr>
        <w:t xml:space="preserve">Project Execution Roles</w:t>
      </w:r>
    </w:p>
    <w:p w:rsidR="00000000" w:rsidDel="00000000" w:rsidP="00000000" w:rsidRDefault="00000000" w:rsidRPr="00000000" w14:paraId="0000474B">
      <w:pPr>
        <w:numPr>
          <w:ilvl w:val="0"/>
          <w:numId w:val="1767"/>
        </w:numPr>
        <w:spacing w:after="0" w:afterAutospacing="0" w:before="0" w:beforeAutospacing="0" w:lineRule="auto"/>
        <w:ind w:left="720" w:hanging="360"/>
      </w:pPr>
      <w:r w:rsidDel="00000000" w:rsidR="00000000" w:rsidRPr="00000000">
        <w:rPr>
          <w:rtl w:val="0"/>
        </w:rPr>
        <w:t xml:space="preserve">Site Leadership Positions</w:t>
      </w:r>
    </w:p>
    <w:p w:rsidR="00000000" w:rsidDel="00000000" w:rsidP="00000000" w:rsidRDefault="00000000" w:rsidRPr="00000000" w14:paraId="0000474C">
      <w:pPr>
        <w:numPr>
          <w:ilvl w:val="0"/>
          <w:numId w:val="1767"/>
        </w:numPr>
        <w:spacing w:after="240" w:before="0" w:beforeAutospacing="0" w:lineRule="auto"/>
        <w:ind w:left="720" w:hanging="360"/>
      </w:pPr>
      <w:r w:rsidDel="00000000" w:rsidR="00000000" w:rsidRPr="00000000">
        <w:rPr>
          <w:rtl w:val="0"/>
        </w:rPr>
        <w:t xml:space="preserve">Operations-Focused Project Staff</w:t>
      </w:r>
    </w:p>
    <w:p w:rsidR="00000000" w:rsidDel="00000000" w:rsidP="00000000" w:rsidRDefault="00000000" w:rsidRPr="00000000" w14:paraId="0000474D">
      <w:pPr>
        <w:pStyle w:val="Heading3"/>
        <w:keepNext w:val="0"/>
        <w:keepLines w:val="0"/>
        <w:spacing w:before="280" w:lineRule="auto"/>
        <w:rPr>
          <w:b w:val="1"/>
          <w:bCs w:val="1"/>
          <w:color w:val="000000"/>
          <w:sz w:val="26"/>
          <w:szCs w:val="26"/>
        </w:rPr>
      </w:pPr>
      <w:bookmarkStart w:colFirst="0" w:colLast="0" w:name="_416z6n2pyi3s" w:id="5989"/>
      <w:bookmarkEnd w:id="5989"/>
      <w:r w:rsidDel="00000000" w:rsidR="00000000" w:rsidRPr="00000000">
        <w:rPr>
          <w:b w:val="1"/>
          <w:bCs w:val="1"/>
          <w:color w:val="000000"/>
          <w:sz w:val="26"/>
          <w:szCs w:val="26"/>
          <w:rtl w:val="0"/>
        </w:rPr>
        <w:t xml:space="preserve">Coordination &amp; Planning Roles</w:t>
      </w:r>
    </w:p>
    <w:p w:rsidR="00000000" w:rsidDel="00000000" w:rsidP="00000000" w:rsidRDefault="00000000" w:rsidRPr="00000000" w14:paraId="0000474E">
      <w:pPr>
        <w:numPr>
          <w:ilvl w:val="0"/>
          <w:numId w:val="1328"/>
        </w:numPr>
        <w:spacing w:after="0" w:afterAutospacing="0" w:before="240" w:lineRule="auto"/>
        <w:ind w:left="720" w:hanging="360"/>
      </w:pPr>
      <w:r w:rsidDel="00000000" w:rsidR="00000000" w:rsidRPr="00000000">
        <w:rPr>
          <w:rtl w:val="0"/>
        </w:rPr>
        <w:t xml:space="preserve">Project Coordinators</w:t>
      </w:r>
    </w:p>
    <w:p w:rsidR="00000000" w:rsidDel="00000000" w:rsidP="00000000" w:rsidRDefault="00000000" w:rsidRPr="00000000" w14:paraId="0000474F">
      <w:pPr>
        <w:numPr>
          <w:ilvl w:val="0"/>
          <w:numId w:val="1328"/>
        </w:numPr>
        <w:spacing w:after="0" w:afterAutospacing="0" w:before="0" w:beforeAutospacing="0" w:lineRule="auto"/>
        <w:ind w:left="720" w:hanging="360"/>
      </w:pPr>
      <w:r w:rsidDel="00000000" w:rsidR="00000000" w:rsidRPr="00000000">
        <w:rPr>
          <w:rtl w:val="0"/>
        </w:rPr>
        <w:t xml:space="preserve">Scheduling Support Staff</w:t>
      </w:r>
    </w:p>
    <w:p w:rsidR="00000000" w:rsidDel="00000000" w:rsidP="00000000" w:rsidRDefault="00000000" w:rsidRPr="00000000" w14:paraId="00004750">
      <w:pPr>
        <w:numPr>
          <w:ilvl w:val="0"/>
          <w:numId w:val="1328"/>
        </w:numPr>
        <w:spacing w:after="0" w:afterAutospacing="0" w:before="0" w:beforeAutospacing="0" w:lineRule="auto"/>
        <w:ind w:left="720" w:hanging="360"/>
      </w:pPr>
      <w:r w:rsidDel="00000000" w:rsidR="00000000" w:rsidRPr="00000000">
        <w:rPr>
          <w:rtl w:val="0"/>
        </w:rPr>
        <w:t xml:space="preserve">Site Coordination Roles</w:t>
      </w:r>
    </w:p>
    <w:p w:rsidR="00000000" w:rsidDel="00000000" w:rsidP="00000000" w:rsidRDefault="00000000" w:rsidRPr="00000000" w14:paraId="00004751">
      <w:pPr>
        <w:numPr>
          <w:ilvl w:val="0"/>
          <w:numId w:val="1328"/>
        </w:numPr>
        <w:spacing w:after="0" w:afterAutospacing="0" w:before="0" w:beforeAutospacing="0" w:lineRule="auto"/>
        <w:ind w:left="720" w:hanging="360"/>
      </w:pPr>
      <w:r w:rsidDel="00000000" w:rsidR="00000000" w:rsidRPr="00000000">
        <w:rPr>
          <w:rtl w:val="0"/>
        </w:rPr>
        <w:t xml:space="preserve">Planning Support Positions</w:t>
      </w:r>
    </w:p>
    <w:p w:rsidR="00000000" w:rsidDel="00000000" w:rsidP="00000000" w:rsidRDefault="00000000" w:rsidRPr="00000000" w14:paraId="00004752">
      <w:pPr>
        <w:numPr>
          <w:ilvl w:val="0"/>
          <w:numId w:val="1328"/>
        </w:numPr>
        <w:spacing w:after="240" w:before="0" w:beforeAutospacing="0" w:lineRule="auto"/>
        <w:ind w:left="720" w:hanging="360"/>
      </w:pPr>
      <w:r w:rsidDel="00000000" w:rsidR="00000000" w:rsidRPr="00000000">
        <w:rPr>
          <w:rtl w:val="0"/>
        </w:rPr>
        <w:t xml:space="preserve">Workflow Control Staff</w:t>
      </w:r>
    </w:p>
    <w:p w:rsidR="00000000" w:rsidDel="00000000" w:rsidP="00000000" w:rsidRDefault="00000000" w:rsidRPr="00000000" w14:paraId="00004753">
      <w:pPr>
        <w:pStyle w:val="Heading3"/>
        <w:keepNext w:val="0"/>
        <w:keepLines w:val="0"/>
        <w:spacing w:before="280" w:lineRule="auto"/>
        <w:rPr>
          <w:b w:val="1"/>
          <w:bCs w:val="1"/>
          <w:color w:val="000000"/>
          <w:sz w:val="26"/>
          <w:szCs w:val="26"/>
        </w:rPr>
      </w:pPr>
      <w:bookmarkStart w:colFirst="0" w:colLast="0" w:name="_trafcq1yzdr4" w:id="5990"/>
      <w:bookmarkEnd w:id="5990"/>
      <w:r w:rsidDel="00000000" w:rsidR="00000000" w:rsidRPr="00000000">
        <w:rPr>
          <w:b w:val="1"/>
          <w:bCs w:val="1"/>
          <w:color w:val="000000"/>
          <w:sz w:val="26"/>
          <w:szCs w:val="26"/>
          <w:rtl w:val="0"/>
        </w:rPr>
        <w:t xml:space="preserve">Stakeholder &amp; Operations Roles</w:t>
      </w:r>
    </w:p>
    <w:p w:rsidR="00000000" w:rsidDel="00000000" w:rsidP="00000000" w:rsidRDefault="00000000" w:rsidRPr="00000000" w14:paraId="00004754">
      <w:pPr>
        <w:numPr>
          <w:ilvl w:val="0"/>
          <w:numId w:val="642"/>
        </w:numPr>
        <w:spacing w:after="0" w:afterAutospacing="0" w:before="240" w:lineRule="auto"/>
        <w:ind w:left="720" w:hanging="360"/>
      </w:pPr>
      <w:r w:rsidDel="00000000" w:rsidR="00000000" w:rsidRPr="00000000">
        <w:rPr>
          <w:rtl w:val="0"/>
        </w:rPr>
        <w:t xml:space="preserve">Contractor Coordination Roles</w:t>
      </w:r>
    </w:p>
    <w:p w:rsidR="00000000" w:rsidDel="00000000" w:rsidP="00000000" w:rsidRDefault="00000000" w:rsidRPr="00000000" w14:paraId="00004755">
      <w:pPr>
        <w:numPr>
          <w:ilvl w:val="0"/>
          <w:numId w:val="642"/>
        </w:numPr>
        <w:spacing w:after="0" w:afterAutospacing="0" w:before="0" w:beforeAutospacing="0" w:lineRule="auto"/>
        <w:ind w:left="720" w:hanging="360"/>
      </w:pPr>
      <w:r w:rsidDel="00000000" w:rsidR="00000000" w:rsidRPr="00000000">
        <w:rPr>
          <w:rtl w:val="0"/>
        </w:rPr>
        <w:t xml:space="preserve">Client-Facing Project Support</w:t>
      </w:r>
    </w:p>
    <w:p w:rsidR="00000000" w:rsidDel="00000000" w:rsidP="00000000" w:rsidRDefault="00000000" w:rsidRPr="00000000" w14:paraId="00004756">
      <w:pPr>
        <w:numPr>
          <w:ilvl w:val="0"/>
          <w:numId w:val="642"/>
        </w:numPr>
        <w:spacing w:after="0" w:afterAutospacing="0" w:before="0" w:beforeAutospacing="0" w:lineRule="auto"/>
        <w:ind w:left="720" w:hanging="360"/>
      </w:pPr>
      <w:r w:rsidDel="00000000" w:rsidR="00000000" w:rsidRPr="00000000">
        <w:rPr>
          <w:rtl w:val="0"/>
        </w:rPr>
        <w:t xml:space="preserve">Reporting and Progress Roles</w:t>
      </w:r>
    </w:p>
    <w:p w:rsidR="00000000" w:rsidDel="00000000" w:rsidP="00000000" w:rsidRDefault="00000000" w:rsidRPr="00000000" w14:paraId="00004757">
      <w:pPr>
        <w:numPr>
          <w:ilvl w:val="0"/>
          <w:numId w:val="642"/>
        </w:numPr>
        <w:spacing w:after="0" w:afterAutospacing="0" w:before="0" w:beforeAutospacing="0" w:lineRule="auto"/>
        <w:ind w:left="720" w:hanging="360"/>
      </w:pPr>
      <w:r w:rsidDel="00000000" w:rsidR="00000000" w:rsidRPr="00000000">
        <w:rPr>
          <w:rtl w:val="0"/>
        </w:rPr>
        <w:t xml:space="preserve">Delivery Support Staff</w:t>
      </w:r>
    </w:p>
    <w:p w:rsidR="00000000" w:rsidDel="00000000" w:rsidP="00000000" w:rsidRDefault="00000000" w:rsidRPr="00000000" w14:paraId="00004758">
      <w:pPr>
        <w:numPr>
          <w:ilvl w:val="0"/>
          <w:numId w:val="642"/>
        </w:numPr>
        <w:spacing w:after="240" w:before="0" w:beforeAutospacing="0" w:lineRule="auto"/>
        <w:ind w:left="720" w:hanging="360"/>
      </w:pPr>
      <w:r w:rsidDel="00000000" w:rsidR="00000000" w:rsidRPr="00000000">
        <w:rPr>
          <w:rtl w:val="0"/>
        </w:rPr>
        <w:t xml:space="preserve">Project Administration Support</w:t>
      </w:r>
    </w:p>
    <w:p w:rsidR="00000000" w:rsidDel="00000000" w:rsidP="00000000" w:rsidRDefault="00000000" w:rsidRPr="00000000" w14:paraId="00004759">
      <w:pPr>
        <w:pStyle w:val="Heading3"/>
        <w:keepNext w:val="0"/>
        <w:keepLines w:val="0"/>
        <w:spacing w:before="280" w:lineRule="auto"/>
        <w:rPr>
          <w:b w:val="1"/>
          <w:bCs w:val="1"/>
          <w:color w:val="000000"/>
          <w:sz w:val="26"/>
          <w:szCs w:val="26"/>
        </w:rPr>
      </w:pPr>
      <w:bookmarkStart w:colFirst="0" w:colLast="0" w:name="_6fof3d92zqgl" w:id="5991"/>
      <w:bookmarkEnd w:id="599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75A">
      <w:pPr>
        <w:numPr>
          <w:ilvl w:val="0"/>
          <w:numId w:val="934"/>
        </w:numPr>
        <w:spacing w:after="0" w:afterAutospacing="0" w:before="240" w:lineRule="auto"/>
        <w:ind w:left="720" w:hanging="360"/>
      </w:pPr>
      <w:r w:rsidDel="00000000" w:rsidR="00000000" w:rsidRPr="00000000">
        <w:rPr>
          <w:rtl w:val="0"/>
        </w:rPr>
        <w:t xml:space="preserve">Senior Project Staff</w:t>
      </w:r>
    </w:p>
    <w:p w:rsidR="00000000" w:rsidDel="00000000" w:rsidP="00000000" w:rsidRDefault="00000000" w:rsidRPr="00000000" w14:paraId="0000475B">
      <w:pPr>
        <w:numPr>
          <w:ilvl w:val="0"/>
          <w:numId w:val="934"/>
        </w:numPr>
        <w:spacing w:after="0" w:afterAutospacing="0" w:before="0" w:beforeAutospacing="0" w:lineRule="auto"/>
        <w:ind w:left="720" w:hanging="360"/>
      </w:pPr>
      <w:r w:rsidDel="00000000" w:rsidR="00000000" w:rsidRPr="00000000">
        <w:rPr>
          <w:rtl w:val="0"/>
        </w:rPr>
        <w:t xml:space="preserve">Multi-project Coordination Roles</w:t>
      </w:r>
    </w:p>
    <w:p w:rsidR="00000000" w:rsidDel="00000000" w:rsidP="00000000" w:rsidRDefault="00000000" w:rsidRPr="00000000" w14:paraId="0000475C">
      <w:pPr>
        <w:numPr>
          <w:ilvl w:val="0"/>
          <w:numId w:val="934"/>
        </w:numPr>
        <w:spacing w:after="0" w:afterAutospacing="0" w:before="0" w:beforeAutospacing="0" w:lineRule="auto"/>
        <w:ind w:left="720" w:hanging="360"/>
      </w:pPr>
      <w:r w:rsidDel="00000000" w:rsidR="00000000" w:rsidRPr="00000000">
        <w:rPr>
          <w:rtl w:val="0"/>
        </w:rPr>
        <w:t xml:space="preserve">Multi-role Delivery Build-Out Staff</w:t>
      </w:r>
    </w:p>
    <w:p w:rsidR="00000000" w:rsidDel="00000000" w:rsidP="00000000" w:rsidRDefault="00000000" w:rsidRPr="00000000" w14:paraId="0000475D">
      <w:pPr>
        <w:numPr>
          <w:ilvl w:val="0"/>
          <w:numId w:val="934"/>
        </w:numPr>
        <w:spacing w:after="0" w:afterAutospacing="0" w:before="0" w:beforeAutospacing="0" w:lineRule="auto"/>
        <w:ind w:left="720" w:hanging="360"/>
      </w:pPr>
      <w:r w:rsidDel="00000000" w:rsidR="00000000" w:rsidRPr="00000000">
        <w:rPr>
          <w:rtl w:val="0"/>
        </w:rPr>
        <w:t xml:space="preserve">Hard-to-Fill Construction Leadership Roles</w:t>
      </w:r>
    </w:p>
    <w:p w:rsidR="00000000" w:rsidDel="00000000" w:rsidP="00000000" w:rsidRDefault="00000000" w:rsidRPr="00000000" w14:paraId="0000475E">
      <w:pPr>
        <w:numPr>
          <w:ilvl w:val="0"/>
          <w:numId w:val="934"/>
        </w:numPr>
        <w:spacing w:after="240" w:before="0" w:beforeAutospacing="0" w:lineRule="auto"/>
        <w:ind w:left="720" w:hanging="360"/>
      </w:pPr>
      <w:r w:rsidDel="00000000" w:rsidR="00000000" w:rsidRPr="00000000">
        <w:rPr>
          <w:rtl w:val="0"/>
        </w:rPr>
        <w:t xml:space="preserve">Structured Project Operations Positions</w:t>
      </w:r>
    </w:p>
    <w:p w:rsidR="00000000" w:rsidDel="00000000" w:rsidP="00000000" w:rsidRDefault="00000000" w:rsidRPr="00000000" w14:paraId="0000475F">
      <w:pPr>
        <w:pStyle w:val="Heading2"/>
        <w:keepNext w:val="0"/>
        <w:keepLines w:val="0"/>
        <w:spacing w:after="80" w:lineRule="auto"/>
        <w:rPr>
          <w:b w:val="1"/>
          <w:bCs w:val="1"/>
          <w:sz w:val="34"/>
          <w:szCs w:val="34"/>
        </w:rPr>
      </w:pPr>
      <w:bookmarkStart w:colFirst="0" w:colLast="0" w:name="_n12ud5dz3lf8" w:id="5992"/>
      <w:bookmarkEnd w:id="5992"/>
      <w:r w:rsidDel="00000000" w:rsidR="00000000" w:rsidRPr="00000000">
        <w:rPr>
          <w:b w:val="1"/>
          <w:bCs w:val="1"/>
          <w:sz w:val="34"/>
          <w:szCs w:val="34"/>
          <w:rtl w:val="0"/>
        </w:rPr>
        <w:t xml:space="preserve">Developer Note</w:t>
      </w:r>
    </w:p>
    <w:p w:rsidR="00000000" w:rsidDel="00000000" w:rsidP="00000000" w:rsidRDefault="00000000" w:rsidRPr="00000000" w14:paraId="00004760">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2">
      <w:pPr>
        <w:pStyle w:val="Heading1"/>
        <w:keepNext w:val="0"/>
        <w:keepLines w:val="0"/>
        <w:spacing w:before="480" w:lineRule="auto"/>
        <w:rPr>
          <w:b w:val="1"/>
          <w:bCs w:val="1"/>
          <w:sz w:val="46"/>
          <w:szCs w:val="46"/>
        </w:rPr>
      </w:pPr>
      <w:bookmarkStart w:colFirst="0" w:colLast="0" w:name="_g94xqg331bp" w:id="5993"/>
      <w:bookmarkEnd w:id="5993"/>
      <w:r w:rsidDel="00000000" w:rsidR="00000000" w:rsidRPr="00000000">
        <w:rPr>
          <w:b w:val="1"/>
          <w:bCs w:val="1"/>
          <w:sz w:val="46"/>
          <w:szCs w:val="46"/>
          <w:rtl w:val="0"/>
        </w:rPr>
        <w:t xml:space="preserve">10) HIRING CHALLENGES IN PROJECT MANAGEMENT</w:t>
      </w:r>
    </w:p>
    <w:p w:rsidR="00000000" w:rsidDel="00000000" w:rsidP="00000000" w:rsidRDefault="00000000" w:rsidRPr="00000000" w14:paraId="00004763">
      <w:pPr>
        <w:pStyle w:val="Heading2"/>
        <w:keepNext w:val="0"/>
        <w:keepLines w:val="0"/>
        <w:spacing w:after="80" w:lineRule="auto"/>
        <w:rPr>
          <w:b w:val="1"/>
          <w:bCs w:val="1"/>
          <w:sz w:val="34"/>
          <w:szCs w:val="34"/>
        </w:rPr>
      </w:pPr>
      <w:bookmarkStart w:colFirst="0" w:colLast="0" w:name="_3rcts2pfsx3p" w:id="5994"/>
      <w:bookmarkEnd w:id="5994"/>
      <w:r w:rsidDel="00000000" w:rsidR="00000000" w:rsidRPr="00000000">
        <w:rPr>
          <w:b w:val="1"/>
          <w:bCs w:val="1"/>
          <w:sz w:val="34"/>
          <w:szCs w:val="34"/>
          <w:rtl w:val="0"/>
        </w:rPr>
        <w:t xml:space="preserve">Section Heading</w:t>
      </w:r>
    </w:p>
    <w:p w:rsidR="00000000" w:rsidDel="00000000" w:rsidP="00000000" w:rsidRDefault="00000000" w:rsidRPr="00000000" w14:paraId="00004764">
      <w:pPr>
        <w:spacing w:after="240" w:before="240" w:lineRule="auto"/>
        <w:rPr>
          <w:b w:val="1"/>
          <w:bCs w:val="1"/>
        </w:rPr>
      </w:pPr>
      <w:r w:rsidDel="00000000" w:rsidR="00000000" w:rsidRPr="00000000">
        <w:rPr>
          <w:b w:val="1"/>
          <w:bCs w:val="1"/>
          <w:rtl w:val="0"/>
        </w:rPr>
        <w:t xml:space="preserve">Common Hiring Challenges in Project Management</w:t>
      </w:r>
    </w:p>
    <w:p w:rsidR="00000000" w:rsidDel="00000000" w:rsidP="00000000" w:rsidRDefault="00000000" w:rsidRPr="00000000" w14:paraId="00004765">
      <w:pPr>
        <w:spacing w:after="240" w:before="240" w:lineRule="auto"/>
        <w:rPr/>
      </w:pPr>
      <w:r w:rsidDel="00000000" w:rsidR="00000000" w:rsidRPr="00000000">
        <w:rPr>
          <w:rtl w:val="0"/>
        </w:rPr>
        <w:t xml:space="preserve">Construction employers often face recruitment conditions here that require stronger delivery realism, better coordination fit, and more execution-focused hiring than general business recruitment.</w:t>
      </w:r>
    </w:p>
    <w:p w:rsidR="00000000" w:rsidDel="00000000" w:rsidP="00000000" w:rsidRDefault="00000000" w:rsidRPr="00000000" w14:paraId="00004766">
      <w:pPr>
        <w:pStyle w:val="Heading3"/>
        <w:keepNext w:val="0"/>
        <w:keepLines w:val="0"/>
        <w:spacing w:before="280" w:lineRule="auto"/>
        <w:rPr>
          <w:b w:val="1"/>
          <w:bCs w:val="1"/>
          <w:color w:val="000000"/>
          <w:sz w:val="26"/>
          <w:szCs w:val="26"/>
        </w:rPr>
      </w:pPr>
      <w:bookmarkStart w:colFirst="0" w:colLast="0" w:name="_m4jycxw0y89t" w:id="5995"/>
      <w:bookmarkEnd w:id="5995"/>
      <w:r w:rsidDel="00000000" w:rsidR="00000000" w:rsidRPr="00000000">
        <w:rPr>
          <w:b w:val="1"/>
          <w:bCs w:val="1"/>
          <w:color w:val="000000"/>
          <w:sz w:val="26"/>
          <w:szCs w:val="26"/>
          <w:rtl w:val="0"/>
        </w:rPr>
        <w:t xml:space="preserve">Challenge 1</w:t>
      </w:r>
    </w:p>
    <w:p w:rsidR="00000000" w:rsidDel="00000000" w:rsidP="00000000" w:rsidRDefault="00000000" w:rsidRPr="00000000" w14:paraId="00004767">
      <w:pPr>
        <w:spacing w:after="240" w:before="240" w:lineRule="auto"/>
        <w:rPr/>
      </w:pPr>
      <w:r w:rsidDel="00000000" w:rsidR="00000000" w:rsidRPr="00000000">
        <w:rPr>
          <w:b w:val="1"/>
          <w:bCs w:val="1"/>
          <w:rtl w:val="0"/>
        </w:rPr>
        <w:t xml:space="preserve">Project Roles Need Strong Real-World Coordination Skills</w:t>
        <w:br w:type="textWrapping"/>
      </w:r>
      <w:r w:rsidDel="00000000" w:rsidR="00000000" w:rsidRPr="00000000">
        <w:rPr>
          <w:rtl w:val="0"/>
        </w:rPr>
        <w:t xml:space="preserve"> Candidates often need to manage moving parts across time, people, cost, and communication.</w:t>
      </w:r>
    </w:p>
    <w:p w:rsidR="00000000" w:rsidDel="00000000" w:rsidP="00000000" w:rsidRDefault="00000000" w:rsidRPr="00000000" w14:paraId="00004768">
      <w:pPr>
        <w:pStyle w:val="Heading3"/>
        <w:keepNext w:val="0"/>
        <w:keepLines w:val="0"/>
        <w:spacing w:before="280" w:lineRule="auto"/>
        <w:rPr>
          <w:b w:val="1"/>
          <w:bCs w:val="1"/>
          <w:color w:val="000000"/>
          <w:sz w:val="26"/>
          <w:szCs w:val="26"/>
        </w:rPr>
      </w:pPr>
      <w:bookmarkStart w:colFirst="0" w:colLast="0" w:name="_3271dsc5mdaf" w:id="5996"/>
      <w:bookmarkEnd w:id="5996"/>
      <w:r w:rsidDel="00000000" w:rsidR="00000000" w:rsidRPr="00000000">
        <w:rPr>
          <w:b w:val="1"/>
          <w:bCs w:val="1"/>
          <w:color w:val="000000"/>
          <w:sz w:val="26"/>
          <w:szCs w:val="26"/>
          <w:rtl w:val="0"/>
        </w:rPr>
        <w:t xml:space="preserve">Challenge 2</w:t>
      </w:r>
    </w:p>
    <w:p w:rsidR="00000000" w:rsidDel="00000000" w:rsidP="00000000" w:rsidRDefault="00000000" w:rsidRPr="00000000" w14:paraId="00004769">
      <w:pPr>
        <w:spacing w:after="240" w:before="240" w:lineRule="auto"/>
        <w:rPr/>
      </w:pPr>
      <w:r w:rsidDel="00000000" w:rsidR="00000000" w:rsidRPr="00000000">
        <w:rPr>
          <w:b w:val="1"/>
          <w:bCs w:val="1"/>
          <w:rtl w:val="0"/>
        </w:rPr>
        <w:t xml:space="preserve">The Same Title Can Mean Different Project Environments</w:t>
        <w:br w:type="textWrapping"/>
      </w:r>
      <w:r w:rsidDel="00000000" w:rsidR="00000000" w:rsidRPr="00000000">
        <w:rPr>
          <w:rtl w:val="0"/>
        </w:rPr>
        <w:t xml:space="preserve"> A project manager role may vary significantly depending on site model, budget size, and delivery complexity.</w:t>
      </w:r>
    </w:p>
    <w:p w:rsidR="00000000" w:rsidDel="00000000" w:rsidP="00000000" w:rsidRDefault="00000000" w:rsidRPr="00000000" w14:paraId="0000476A">
      <w:pPr>
        <w:pStyle w:val="Heading3"/>
        <w:keepNext w:val="0"/>
        <w:keepLines w:val="0"/>
        <w:spacing w:before="280" w:lineRule="auto"/>
        <w:rPr>
          <w:b w:val="1"/>
          <w:bCs w:val="1"/>
          <w:color w:val="000000"/>
          <w:sz w:val="26"/>
          <w:szCs w:val="26"/>
        </w:rPr>
      </w:pPr>
      <w:bookmarkStart w:colFirst="0" w:colLast="0" w:name="_ytjfi3dw53qe" w:id="5997"/>
      <w:bookmarkEnd w:id="5997"/>
      <w:r w:rsidDel="00000000" w:rsidR="00000000" w:rsidRPr="00000000">
        <w:rPr>
          <w:b w:val="1"/>
          <w:bCs w:val="1"/>
          <w:color w:val="000000"/>
          <w:sz w:val="26"/>
          <w:szCs w:val="26"/>
          <w:rtl w:val="0"/>
        </w:rPr>
        <w:t xml:space="preserve">Challenge 3</w:t>
      </w:r>
    </w:p>
    <w:p w:rsidR="00000000" w:rsidDel="00000000" w:rsidP="00000000" w:rsidRDefault="00000000" w:rsidRPr="00000000" w14:paraId="0000476B">
      <w:pPr>
        <w:spacing w:after="240" w:before="240" w:lineRule="auto"/>
        <w:rPr/>
      </w:pPr>
      <w:r w:rsidDel="00000000" w:rsidR="00000000" w:rsidRPr="00000000">
        <w:rPr>
          <w:b w:val="1"/>
          <w:bCs w:val="1"/>
          <w:rtl w:val="0"/>
        </w:rPr>
        <w:t xml:space="preserve">Weak-Fit Hires Can Affect Progress and Confidence Quickly</w:t>
        <w:br w:type="textWrapping"/>
      </w:r>
      <w:r w:rsidDel="00000000" w:rsidR="00000000" w:rsidRPr="00000000">
        <w:rPr>
          <w:rtl w:val="0"/>
        </w:rPr>
        <w:t xml:space="preserve"> Poor-fit project hires may influence timelines, communication quality, team stability, and project momentum.</w:t>
      </w:r>
    </w:p>
    <w:p w:rsidR="00000000" w:rsidDel="00000000" w:rsidP="00000000" w:rsidRDefault="00000000" w:rsidRPr="00000000" w14:paraId="0000476C">
      <w:pPr>
        <w:pStyle w:val="Heading3"/>
        <w:keepNext w:val="0"/>
        <w:keepLines w:val="0"/>
        <w:spacing w:before="280" w:lineRule="auto"/>
        <w:rPr>
          <w:b w:val="1"/>
          <w:bCs w:val="1"/>
          <w:color w:val="000000"/>
          <w:sz w:val="26"/>
          <w:szCs w:val="26"/>
        </w:rPr>
      </w:pPr>
      <w:bookmarkStart w:colFirst="0" w:colLast="0" w:name="_oywo53rw9kg7" w:id="5998"/>
      <w:bookmarkEnd w:id="5998"/>
      <w:r w:rsidDel="00000000" w:rsidR="00000000" w:rsidRPr="00000000">
        <w:rPr>
          <w:b w:val="1"/>
          <w:bCs w:val="1"/>
          <w:color w:val="000000"/>
          <w:sz w:val="26"/>
          <w:szCs w:val="26"/>
          <w:rtl w:val="0"/>
        </w:rPr>
        <w:t xml:space="preserve">Challenge 4</w:t>
      </w:r>
    </w:p>
    <w:p w:rsidR="00000000" w:rsidDel="00000000" w:rsidP="00000000" w:rsidRDefault="00000000" w:rsidRPr="00000000" w14:paraId="0000476D">
      <w:pPr>
        <w:spacing w:after="240" w:before="240" w:lineRule="auto"/>
        <w:rPr/>
      </w:pPr>
      <w:r w:rsidDel="00000000" w:rsidR="00000000" w:rsidRPr="00000000">
        <w:rPr>
          <w:b w:val="1"/>
          <w:bCs w:val="1"/>
          <w:rtl w:val="0"/>
        </w:rPr>
        <w:t xml:space="preserve">Commercial and Operational Fit Both Matter</w:t>
        <w:br w:type="textWrapping"/>
      </w:r>
      <w:r w:rsidDel="00000000" w:rsidR="00000000" w:rsidRPr="00000000">
        <w:rPr>
          <w:rtl w:val="0"/>
        </w:rPr>
        <w:t xml:space="preserve"> Construction employers often need people who understand both delivery detail and practical business pressure.</w:t>
      </w:r>
    </w:p>
    <w:p w:rsidR="00000000" w:rsidDel="00000000" w:rsidP="00000000" w:rsidRDefault="00000000" w:rsidRPr="00000000" w14:paraId="0000476E">
      <w:pPr>
        <w:pStyle w:val="Heading3"/>
        <w:keepNext w:val="0"/>
        <w:keepLines w:val="0"/>
        <w:spacing w:before="280" w:lineRule="auto"/>
        <w:rPr>
          <w:b w:val="1"/>
          <w:bCs w:val="1"/>
          <w:color w:val="000000"/>
          <w:sz w:val="26"/>
          <w:szCs w:val="26"/>
        </w:rPr>
      </w:pPr>
      <w:bookmarkStart w:colFirst="0" w:colLast="0" w:name="_820e3rsjkb8l" w:id="5999"/>
      <w:bookmarkEnd w:id="5999"/>
      <w:r w:rsidDel="00000000" w:rsidR="00000000" w:rsidRPr="00000000">
        <w:rPr>
          <w:b w:val="1"/>
          <w:bCs w:val="1"/>
          <w:color w:val="000000"/>
          <w:sz w:val="26"/>
          <w:szCs w:val="26"/>
          <w:rtl w:val="0"/>
        </w:rPr>
        <w:t xml:space="preserve">Challenge 5</w:t>
      </w:r>
    </w:p>
    <w:p w:rsidR="00000000" w:rsidDel="00000000" w:rsidP="00000000" w:rsidRDefault="00000000" w:rsidRPr="00000000" w14:paraId="0000476F">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project environment and the pace of execution.</w:t>
      </w:r>
    </w:p>
    <w:p w:rsidR="00000000" w:rsidDel="00000000" w:rsidP="00000000" w:rsidRDefault="00000000" w:rsidRPr="00000000" w14:paraId="00004770">
      <w:pPr>
        <w:pStyle w:val="Heading3"/>
        <w:keepNext w:val="0"/>
        <w:keepLines w:val="0"/>
        <w:spacing w:before="280" w:lineRule="auto"/>
        <w:rPr>
          <w:b w:val="1"/>
          <w:bCs w:val="1"/>
          <w:color w:val="000000"/>
          <w:sz w:val="26"/>
          <w:szCs w:val="26"/>
        </w:rPr>
      </w:pPr>
      <w:bookmarkStart w:colFirst="0" w:colLast="0" w:name="_ouscdrs1bafm" w:id="6000"/>
      <w:bookmarkEnd w:id="6000"/>
      <w:r w:rsidDel="00000000" w:rsidR="00000000" w:rsidRPr="00000000">
        <w:rPr>
          <w:b w:val="1"/>
          <w:bCs w:val="1"/>
          <w:color w:val="000000"/>
          <w:sz w:val="26"/>
          <w:szCs w:val="26"/>
          <w:rtl w:val="0"/>
        </w:rPr>
        <w:t xml:space="preserve">Challenge 6</w:t>
      </w:r>
    </w:p>
    <w:p w:rsidR="00000000" w:rsidDel="00000000" w:rsidP="00000000" w:rsidRDefault="00000000" w:rsidRPr="00000000" w14:paraId="00004771">
      <w:pPr>
        <w:spacing w:after="240" w:before="240" w:lineRule="auto"/>
        <w:rPr/>
      </w:pPr>
      <w:r w:rsidDel="00000000" w:rsidR="00000000" w:rsidRPr="00000000">
        <w:rPr>
          <w:b w:val="1"/>
          <w:bCs w:val="1"/>
          <w:rtl w:val="0"/>
        </w:rPr>
        <w:t xml:space="preserve">Pipeline Growth Needs Better Hiring Structure</w:t>
        <w:br w:type="textWrapping"/>
      </w:r>
      <w:r w:rsidDel="00000000" w:rsidR="00000000" w:rsidRPr="00000000">
        <w:rPr>
          <w:rtl w:val="0"/>
        </w:rPr>
        <w:t xml:space="preserve"> As employers take on more work, project hiring often needs more organized staffing support than one-off recruiting.</w:t>
      </w:r>
    </w:p>
    <w:p w:rsidR="00000000" w:rsidDel="00000000" w:rsidP="00000000" w:rsidRDefault="00000000" w:rsidRPr="00000000" w14:paraId="00004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3">
      <w:pPr>
        <w:pStyle w:val="Heading1"/>
        <w:keepNext w:val="0"/>
        <w:keepLines w:val="0"/>
        <w:spacing w:before="480" w:lineRule="auto"/>
        <w:rPr>
          <w:b w:val="1"/>
          <w:bCs w:val="1"/>
          <w:sz w:val="46"/>
          <w:szCs w:val="46"/>
        </w:rPr>
      </w:pPr>
      <w:bookmarkStart w:colFirst="0" w:colLast="0" w:name="_6iy45ji7ilhl" w:id="6001"/>
      <w:bookmarkEnd w:id="6001"/>
      <w:r w:rsidDel="00000000" w:rsidR="00000000" w:rsidRPr="00000000">
        <w:rPr>
          <w:b w:val="1"/>
          <w:bCs w:val="1"/>
          <w:sz w:val="46"/>
          <w:szCs w:val="46"/>
          <w:rtl w:val="0"/>
        </w:rPr>
        <w:t xml:space="preserve">11) HOW NAYA STAFFING SUPPORTS CONSTRUCTION EMPLOYERS</w:t>
      </w:r>
    </w:p>
    <w:p w:rsidR="00000000" w:rsidDel="00000000" w:rsidP="00000000" w:rsidRDefault="00000000" w:rsidRPr="00000000" w14:paraId="00004774">
      <w:pPr>
        <w:pStyle w:val="Heading2"/>
        <w:keepNext w:val="0"/>
        <w:keepLines w:val="0"/>
        <w:spacing w:after="80" w:lineRule="auto"/>
        <w:rPr>
          <w:b w:val="1"/>
          <w:bCs w:val="1"/>
          <w:sz w:val="34"/>
          <w:szCs w:val="34"/>
        </w:rPr>
      </w:pPr>
      <w:bookmarkStart w:colFirst="0" w:colLast="0" w:name="_5z246tczcpy0" w:id="6002"/>
      <w:bookmarkEnd w:id="6002"/>
      <w:r w:rsidDel="00000000" w:rsidR="00000000" w:rsidRPr="00000000">
        <w:rPr>
          <w:b w:val="1"/>
          <w:bCs w:val="1"/>
          <w:sz w:val="34"/>
          <w:szCs w:val="34"/>
          <w:rtl w:val="0"/>
        </w:rPr>
        <w:t xml:space="preserve">Section Heading</w:t>
      </w:r>
    </w:p>
    <w:p w:rsidR="00000000" w:rsidDel="00000000" w:rsidP="00000000" w:rsidRDefault="00000000" w:rsidRPr="00000000" w14:paraId="00004775">
      <w:pPr>
        <w:spacing w:after="240" w:before="240" w:lineRule="auto"/>
        <w:rPr>
          <w:b w:val="1"/>
          <w:bCs w:val="1"/>
        </w:rPr>
      </w:pPr>
      <w:r w:rsidDel="00000000" w:rsidR="00000000" w:rsidRPr="00000000">
        <w:rPr>
          <w:b w:val="1"/>
          <w:bCs w:val="1"/>
          <w:rtl w:val="0"/>
        </w:rPr>
        <w:t xml:space="preserve">How We Support Project Management Hiring</w:t>
      </w:r>
    </w:p>
    <w:p w:rsidR="00000000" w:rsidDel="00000000" w:rsidP="00000000" w:rsidRDefault="00000000" w:rsidRPr="00000000" w14:paraId="00004776">
      <w:pPr>
        <w:spacing w:after="240" w:before="240" w:lineRule="auto"/>
        <w:rPr/>
      </w:pPr>
      <w:r w:rsidDel="00000000" w:rsidR="00000000" w:rsidRPr="00000000">
        <w:rPr>
          <w:rtl w:val="0"/>
        </w:rPr>
        <w:t xml:space="preserve">NAYA Staffing supports construction employers with recruitment solutions designed around delivery relevance, coordination quality, and stronger project-role alignment.</w:t>
      </w:r>
    </w:p>
    <w:p w:rsidR="00000000" w:rsidDel="00000000" w:rsidP="00000000" w:rsidRDefault="00000000" w:rsidRPr="00000000" w14:paraId="00004777">
      <w:pPr>
        <w:pStyle w:val="Heading3"/>
        <w:keepNext w:val="0"/>
        <w:keepLines w:val="0"/>
        <w:spacing w:before="280" w:lineRule="auto"/>
        <w:rPr>
          <w:b w:val="1"/>
          <w:bCs w:val="1"/>
          <w:color w:val="000000"/>
          <w:sz w:val="26"/>
          <w:szCs w:val="26"/>
        </w:rPr>
      </w:pPr>
      <w:bookmarkStart w:colFirst="0" w:colLast="0" w:name="_copinaomqcyc" w:id="6003"/>
      <w:bookmarkEnd w:id="60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778">
      <w:pPr>
        <w:spacing w:after="240" w:before="240" w:lineRule="auto"/>
        <w:rPr/>
      </w:pPr>
      <w:r w:rsidDel="00000000" w:rsidR="00000000" w:rsidRPr="00000000">
        <w:rPr>
          <w:b w:val="1"/>
          <w:bCs w:val="1"/>
          <w:rtl w:val="0"/>
        </w:rPr>
        <w:t xml:space="preserve">Construction-Delivery-Aware Recruitment Support</w:t>
        <w:br w:type="textWrapping"/>
      </w:r>
      <w:r w:rsidDel="00000000" w:rsidR="00000000" w:rsidRPr="00000000">
        <w:rPr>
          <w:rtl w:val="0"/>
        </w:rPr>
        <w:t xml:space="preserve"> Helping employers hire with better understanding of project workflows, site environments, and execution pressure.</w:t>
      </w:r>
    </w:p>
    <w:p w:rsidR="00000000" w:rsidDel="00000000" w:rsidP="00000000" w:rsidRDefault="00000000" w:rsidRPr="00000000" w14:paraId="00004779">
      <w:pPr>
        <w:pStyle w:val="Heading3"/>
        <w:keepNext w:val="0"/>
        <w:keepLines w:val="0"/>
        <w:spacing w:before="280" w:lineRule="auto"/>
        <w:rPr>
          <w:b w:val="1"/>
          <w:bCs w:val="1"/>
          <w:color w:val="000000"/>
          <w:sz w:val="26"/>
          <w:szCs w:val="26"/>
        </w:rPr>
      </w:pPr>
      <w:bookmarkStart w:colFirst="0" w:colLast="0" w:name="_xjozl73cxnj" w:id="6004"/>
      <w:bookmarkEnd w:id="60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77A">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project hires as well as contract or growth-related workforce needs where needed.</w:t>
      </w:r>
    </w:p>
    <w:p w:rsidR="00000000" w:rsidDel="00000000" w:rsidP="00000000" w:rsidRDefault="00000000" w:rsidRPr="00000000" w14:paraId="0000477B">
      <w:pPr>
        <w:pStyle w:val="Heading3"/>
        <w:keepNext w:val="0"/>
        <w:keepLines w:val="0"/>
        <w:spacing w:before="280" w:lineRule="auto"/>
        <w:rPr>
          <w:b w:val="1"/>
          <w:bCs w:val="1"/>
          <w:color w:val="000000"/>
          <w:sz w:val="26"/>
          <w:szCs w:val="26"/>
        </w:rPr>
      </w:pPr>
      <w:bookmarkStart w:colFirst="0" w:colLast="0" w:name="_mcsvso6qmtbw" w:id="6005"/>
      <w:bookmarkEnd w:id="60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77C">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project-management hiring workflows.</w:t>
      </w:r>
    </w:p>
    <w:p w:rsidR="00000000" w:rsidDel="00000000" w:rsidP="00000000" w:rsidRDefault="00000000" w:rsidRPr="00000000" w14:paraId="0000477D">
      <w:pPr>
        <w:pStyle w:val="Heading3"/>
        <w:keepNext w:val="0"/>
        <w:keepLines w:val="0"/>
        <w:spacing w:before="280" w:lineRule="auto"/>
        <w:rPr>
          <w:b w:val="1"/>
          <w:bCs w:val="1"/>
          <w:color w:val="000000"/>
          <w:sz w:val="26"/>
          <w:szCs w:val="26"/>
        </w:rPr>
      </w:pPr>
      <w:bookmarkStart w:colFirst="0" w:colLast="0" w:name="_64oumuaakka8" w:id="6006"/>
      <w:bookmarkEnd w:id="60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77E">
      <w:pPr>
        <w:spacing w:after="240" w:before="240" w:lineRule="auto"/>
        <w:rPr/>
      </w:pPr>
      <w:r w:rsidDel="00000000" w:rsidR="00000000" w:rsidRPr="00000000">
        <w:rPr>
          <w:b w:val="1"/>
          <w:bCs w:val="1"/>
          <w:rtl w:val="0"/>
        </w:rPr>
        <w:t xml:space="preserve">Headhunting for Specialist Construction Talent</w:t>
        <w:br w:type="textWrapping"/>
      </w:r>
      <w:r w:rsidDel="00000000" w:rsidR="00000000" w:rsidRPr="00000000">
        <w:rPr>
          <w:rtl w:val="0"/>
        </w:rPr>
        <w:t xml:space="preserve"> Supporting targeted search where certain project or hard-to-fill delivery roles require more precision.</w:t>
      </w:r>
    </w:p>
    <w:p w:rsidR="00000000" w:rsidDel="00000000" w:rsidP="00000000" w:rsidRDefault="00000000" w:rsidRPr="00000000" w14:paraId="0000477F">
      <w:pPr>
        <w:pStyle w:val="Heading3"/>
        <w:keepNext w:val="0"/>
        <w:keepLines w:val="0"/>
        <w:spacing w:before="280" w:lineRule="auto"/>
        <w:rPr>
          <w:b w:val="1"/>
          <w:bCs w:val="1"/>
          <w:color w:val="000000"/>
          <w:sz w:val="26"/>
          <w:szCs w:val="26"/>
        </w:rPr>
      </w:pPr>
      <w:bookmarkStart w:colFirst="0" w:colLast="0" w:name="_grwexw7tzoug" w:id="6007"/>
      <w:bookmarkEnd w:id="60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780">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project capability through structured recruitment delivery.</w:t>
      </w:r>
    </w:p>
    <w:p w:rsidR="00000000" w:rsidDel="00000000" w:rsidP="00000000" w:rsidRDefault="00000000" w:rsidRPr="00000000" w14:paraId="00004781">
      <w:pPr>
        <w:pStyle w:val="Heading3"/>
        <w:keepNext w:val="0"/>
        <w:keepLines w:val="0"/>
        <w:spacing w:before="280" w:lineRule="auto"/>
        <w:rPr>
          <w:b w:val="1"/>
          <w:bCs w:val="1"/>
          <w:color w:val="000000"/>
          <w:sz w:val="26"/>
          <w:szCs w:val="26"/>
        </w:rPr>
      </w:pPr>
      <w:bookmarkStart w:colFirst="0" w:colLast="0" w:name="_h40zewp5nwzy" w:id="6008"/>
      <w:bookmarkEnd w:id="60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782">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4">
      <w:pPr>
        <w:pStyle w:val="Heading1"/>
        <w:keepNext w:val="0"/>
        <w:keepLines w:val="0"/>
        <w:spacing w:before="480" w:lineRule="auto"/>
        <w:rPr>
          <w:b w:val="1"/>
          <w:bCs w:val="1"/>
          <w:sz w:val="46"/>
          <w:szCs w:val="46"/>
        </w:rPr>
      </w:pPr>
      <w:bookmarkStart w:colFirst="0" w:colLast="0" w:name="_tw966jcbubgq" w:id="6009"/>
      <w:bookmarkEnd w:id="6009"/>
      <w:r w:rsidDel="00000000" w:rsidR="00000000" w:rsidRPr="00000000">
        <w:rPr>
          <w:b w:val="1"/>
          <w:bCs w:val="1"/>
          <w:sz w:val="46"/>
          <w:szCs w:val="46"/>
          <w:rtl w:val="0"/>
        </w:rPr>
        <w:t xml:space="preserve">12) WHY EMPLOYERS CHOOSE NAYA STAFFING FOR PROJECT MANAGEMENT RECRUITMENT</w:t>
      </w:r>
    </w:p>
    <w:p w:rsidR="00000000" w:rsidDel="00000000" w:rsidP="00000000" w:rsidRDefault="00000000" w:rsidRPr="00000000" w14:paraId="00004785">
      <w:pPr>
        <w:pStyle w:val="Heading2"/>
        <w:keepNext w:val="0"/>
        <w:keepLines w:val="0"/>
        <w:spacing w:after="80" w:lineRule="auto"/>
        <w:rPr>
          <w:b w:val="1"/>
          <w:bCs w:val="1"/>
          <w:sz w:val="34"/>
          <w:szCs w:val="34"/>
        </w:rPr>
      </w:pPr>
      <w:bookmarkStart w:colFirst="0" w:colLast="0" w:name="_z54mbarw5jev" w:id="6010"/>
      <w:bookmarkEnd w:id="6010"/>
      <w:r w:rsidDel="00000000" w:rsidR="00000000" w:rsidRPr="00000000">
        <w:rPr>
          <w:b w:val="1"/>
          <w:bCs w:val="1"/>
          <w:sz w:val="34"/>
          <w:szCs w:val="34"/>
          <w:rtl w:val="0"/>
        </w:rPr>
        <w:t xml:space="preserve">Section Heading</w:t>
      </w:r>
    </w:p>
    <w:p w:rsidR="00000000" w:rsidDel="00000000" w:rsidP="00000000" w:rsidRDefault="00000000" w:rsidRPr="00000000" w14:paraId="00004786">
      <w:pPr>
        <w:spacing w:after="240" w:before="240" w:lineRule="auto"/>
        <w:rPr>
          <w:b w:val="1"/>
          <w:bCs w:val="1"/>
        </w:rPr>
      </w:pPr>
      <w:r w:rsidDel="00000000" w:rsidR="00000000" w:rsidRPr="00000000">
        <w:rPr>
          <w:b w:val="1"/>
          <w:bCs w:val="1"/>
          <w:rtl w:val="0"/>
        </w:rPr>
        <w:t xml:space="preserve">Why Employers Choose NAYA Staffing for Project Management Recruitment</w:t>
      </w:r>
    </w:p>
    <w:p w:rsidR="00000000" w:rsidDel="00000000" w:rsidP="00000000" w:rsidRDefault="00000000" w:rsidRPr="00000000" w14:paraId="00004787">
      <w:pPr>
        <w:spacing w:after="240" w:before="240" w:lineRule="auto"/>
        <w:rPr/>
      </w:pPr>
      <w:r w:rsidDel="00000000" w:rsidR="00000000" w:rsidRPr="00000000">
        <w:rPr>
          <w:rtl w:val="0"/>
        </w:rPr>
        <w:t xml:space="preserve">Project management recruitment requires stronger construction-delivery awareness, sharper coordination-role fit, and a hiring process that reflects the real demands of site leadership, planning, and execution.</w:t>
      </w:r>
    </w:p>
    <w:p w:rsidR="00000000" w:rsidDel="00000000" w:rsidP="00000000" w:rsidRDefault="00000000" w:rsidRPr="00000000" w14:paraId="00004788">
      <w:pPr>
        <w:pStyle w:val="Heading3"/>
        <w:keepNext w:val="0"/>
        <w:keepLines w:val="0"/>
        <w:spacing w:before="280" w:lineRule="auto"/>
        <w:rPr>
          <w:b w:val="1"/>
          <w:bCs w:val="1"/>
          <w:color w:val="000000"/>
          <w:sz w:val="26"/>
          <w:szCs w:val="26"/>
        </w:rPr>
      </w:pPr>
      <w:bookmarkStart w:colFirst="0" w:colLast="0" w:name="_67y5ao1ddk4" w:id="6011"/>
      <w:bookmarkEnd w:id="6011"/>
      <w:r w:rsidDel="00000000" w:rsidR="00000000" w:rsidRPr="00000000">
        <w:rPr>
          <w:b w:val="1"/>
          <w:bCs w:val="1"/>
          <w:color w:val="000000"/>
          <w:sz w:val="26"/>
          <w:szCs w:val="26"/>
          <w:rtl w:val="0"/>
        </w:rPr>
        <w:t xml:space="preserve">Pillar 1</w:t>
      </w:r>
    </w:p>
    <w:p w:rsidR="00000000" w:rsidDel="00000000" w:rsidP="00000000" w:rsidRDefault="00000000" w:rsidRPr="00000000" w14:paraId="00004789">
      <w:pPr>
        <w:spacing w:after="240" w:before="240" w:lineRule="auto"/>
        <w:rPr/>
      </w:pPr>
      <w:r w:rsidDel="00000000" w:rsidR="00000000" w:rsidRPr="00000000">
        <w:rPr>
          <w:b w:val="1"/>
          <w:bCs w:val="1"/>
          <w:rtl w:val="0"/>
        </w:rPr>
        <w:t xml:space="preserve">Better Project Role Precision</w:t>
        <w:br w:type="textWrapping"/>
      </w:r>
      <w:r w:rsidDel="00000000" w:rsidR="00000000" w:rsidRPr="00000000">
        <w:rPr>
          <w:rtl w:val="0"/>
        </w:rPr>
        <w:t xml:space="preserve"> We help employers recruit with stronger alignment to real construction-project needs rather than broad title matching.</w:t>
      </w:r>
    </w:p>
    <w:p w:rsidR="00000000" w:rsidDel="00000000" w:rsidP="00000000" w:rsidRDefault="00000000" w:rsidRPr="00000000" w14:paraId="0000478A">
      <w:pPr>
        <w:pStyle w:val="Heading3"/>
        <w:keepNext w:val="0"/>
        <w:keepLines w:val="0"/>
        <w:spacing w:before="280" w:lineRule="auto"/>
        <w:rPr>
          <w:b w:val="1"/>
          <w:bCs w:val="1"/>
          <w:color w:val="000000"/>
          <w:sz w:val="26"/>
          <w:szCs w:val="26"/>
        </w:rPr>
      </w:pPr>
      <w:bookmarkStart w:colFirst="0" w:colLast="0" w:name="_1i752co903kl" w:id="6012"/>
      <w:bookmarkEnd w:id="6012"/>
      <w:r w:rsidDel="00000000" w:rsidR="00000000" w:rsidRPr="00000000">
        <w:rPr>
          <w:b w:val="1"/>
          <w:bCs w:val="1"/>
          <w:color w:val="000000"/>
          <w:sz w:val="26"/>
          <w:szCs w:val="26"/>
          <w:rtl w:val="0"/>
        </w:rPr>
        <w:t xml:space="preserve">Pillar 2</w:t>
      </w:r>
    </w:p>
    <w:p w:rsidR="00000000" w:rsidDel="00000000" w:rsidP="00000000" w:rsidRDefault="00000000" w:rsidRPr="00000000" w14:paraId="0000478B">
      <w:pPr>
        <w:spacing w:after="240" w:before="240" w:lineRule="auto"/>
        <w:rPr/>
      </w:pPr>
      <w:r w:rsidDel="00000000" w:rsidR="00000000" w:rsidRPr="00000000">
        <w:rPr>
          <w:b w:val="1"/>
          <w:bCs w:val="1"/>
          <w:rtl w:val="0"/>
        </w:rPr>
        <w:t xml:space="preserve">Better Understanding of Construction Delivery Context</w:t>
        <w:br w:type="textWrapping"/>
      </w:r>
      <w:r w:rsidDel="00000000" w:rsidR="00000000" w:rsidRPr="00000000">
        <w:rPr>
          <w:rtl w:val="0"/>
        </w:rPr>
        <w:t xml:space="preserve"> We treat project management hiring as its own specialist environment, not generic operations staffing.</w:t>
      </w:r>
    </w:p>
    <w:p w:rsidR="00000000" w:rsidDel="00000000" w:rsidP="00000000" w:rsidRDefault="00000000" w:rsidRPr="00000000" w14:paraId="0000478C">
      <w:pPr>
        <w:pStyle w:val="Heading3"/>
        <w:keepNext w:val="0"/>
        <w:keepLines w:val="0"/>
        <w:spacing w:before="280" w:lineRule="auto"/>
        <w:rPr>
          <w:b w:val="1"/>
          <w:bCs w:val="1"/>
          <w:color w:val="000000"/>
          <w:sz w:val="26"/>
          <w:szCs w:val="26"/>
        </w:rPr>
      </w:pPr>
      <w:bookmarkStart w:colFirst="0" w:colLast="0" w:name="_207q8zlpdq75" w:id="6013"/>
      <w:bookmarkEnd w:id="6013"/>
      <w:r w:rsidDel="00000000" w:rsidR="00000000" w:rsidRPr="00000000">
        <w:rPr>
          <w:b w:val="1"/>
          <w:bCs w:val="1"/>
          <w:color w:val="000000"/>
          <w:sz w:val="26"/>
          <w:szCs w:val="26"/>
          <w:rtl w:val="0"/>
        </w:rPr>
        <w:t xml:space="preserve">Pillar 3</w:t>
      </w:r>
    </w:p>
    <w:p w:rsidR="00000000" w:rsidDel="00000000" w:rsidP="00000000" w:rsidRDefault="00000000" w:rsidRPr="00000000" w14:paraId="0000478D">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project hires and broader delivery-team expansion.</w:t>
      </w:r>
    </w:p>
    <w:p w:rsidR="00000000" w:rsidDel="00000000" w:rsidP="00000000" w:rsidRDefault="00000000" w:rsidRPr="00000000" w14:paraId="0000478E">
      <w:pPr>
        <w:pStyle w:val="Heading3"/>
        <w:keepNext w:val="0"/>
        <w:keepLines w:val="0"/>
        <w:spacing w:before="280" w:lineRule="auto"/>
        <w:rPr>
          <w:b w:val="1"/>
          <w:bCs w:val="1"/>
          <w:color w:val="000000"/>
          <w:sz w:val="26"/>
          <w:szCs w:val="26"/>
        </w:rPr>
      </w:pPr>
      <w:bookmarkStart w:colFirst="0" w:colLast="0" w:name="_1k5d4ait5vkd" w:id="6014"/>
      <w:bookmarkEnd w:id="6014"/>
      <w:r w:rsidDel="00000000" w:rsidR="00000000" w:rsidRPr="00000000">
        <w:rPr>
          <w:b w:val="1"/>
          <w:bCs w:val="1"/>
          <w:color w:val="000000"/>
          <w:sz w:val="26"/>
          <w:szCs w:val="26"/>
          <w:rtl w:val="0"/>
        </w:rPr>
        <w:t xml:space="preserve">Pillar 4</w:t>
      </w:r>
    </w:p>
    <w:p w:rsidR="00000000" w:rsidDel="00000000" w:rsidP="00000000" w:rsidRDefault="00000000" w:rsidRPr="00000000" w14:paraId="0000478F">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Project-management recruitment can connect with screening, permanent recruitment, contract staffing, RPO, and turnkey projects.</w:t>
      </w:r>
    </w:p>
    <w:p w:rsidR="00000000" w:rsidDel="00000000" w:rsidP="00000000" w:rsidRDefault="00000000" w:rsidRPr="00000000" w14:paraId="00004790">
      <w:pPr>
        <w:pStyle w:val="Heading3"/>
        <w:keepNext w:val="0"/>
        <w:keepLines w:val="0"/>
        <w:spacing w:before="280" w:lineRule="auto"/>
        <w:rPr>
          <w:b w:val="1"/>
          <w:bCs w:val="1"/>
          <w:color w:val="000000"/>
          <w:sz w:val="26"/>
          <w:szCs w:val="26"/>
        </w:rPr>
      </w:pPr>
      <w:bookmarkStart w:colFirst="0" w:colLast="0" w:name="_wx20a4u60bm9" w:id="6015"/>
      <w:bookmarkEnd w:id="6015"/>
      <w:r w:rsidDel="00000000" w:rsidR="00000000" w:rsidRPr="00000000">
        <w:rPr>
          <w:b w:val="1"/>
          <w:bCs w:val="1"/>
          <w:color w:val="000000"/>
          <w:sz w:val="26"/>
          <w:szCs w:val="26"/>
          <w:rtl w:val="0"/>
        </w:rPr>
        <w:t xml:space="preserve">Pillar 5</w:t>
      </w:r>
    </w:p>
    <w:p w:rsidR="00000000" w:rsidDel="00000000" w:rsidP="00000000" w:rsidRDefault="00000000" w:rsidRPr="00000000" w14:paraId="00004791">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Construction-delivery environments often need a hiring process that feels organized, practical, and execution-aware.</w:t>
      </w:r>
    </w:p>
    <w:p w:rsidR="00000000" w:rsidDel="00000000" w:rsidP="00000000" w:rsidRDefault="00000000" w:rsidRPr="00000000" w14:paraId="00004792">
      <w:pPr>
        <w:pStyle w:val="Heading3"/>
        <w:keepNext w:val="0"/>
        <w:keepLines w:val="0"/>
        <w:spacing w:before="280" w:lineRule="auto"/>
        <w:rPr>
          <w:b w:val="1"/>
          <w:bCs w:val="1"/>
          <w:color w:val="000000"/>
          <w:sz w:val="26"/>
          <w:szCs w:val="26"/>
        </w:rPr>
      </w:pPr>
      <w:bookmarkStart w:colFirst="0" w:colLast="0" w:name="_eokwlregvdc2" w:id="6016"/>
      <w:bookmarkEnd w:id="6016"/>
      <w:r w:rsidDel="00000000" w:rsidR="00000000" w:rsidRPr="00000000">
        <w:rPr>
          <w:b w:val="1"/>
          <w:bCs w:val="1"/>
          <w:color w:val="000000"/>
          <w:sz w:val="26"/>
          <w:szCs w:val="26"/>
          <w:rtl w:val="0"/>
        </w:rPr>
        <w:t xml:space="preserve">Pillar 6</w:t>
      </w:r>
    </w:p>
    <w:p w:rsidR="00000000" w:rsidDel="00000000" w:rsidP="00000000" w:rsidRDefault="00000000" w:rsidRPr="00000000" w14:paraId="00004793">
      <w:pPr>
        <w:spacing w:after="240" w:before="240" w:lineRule="auto"/>
        <w:rPr/>
      </w:pPr>
      <w:r w:rsidDel="00000000" w:rsidR="00000000" w:rsidRPr="00000000">
        <w:rPr>
          <w:b w:val="1"/>
          <w:bCs w:val="1"/>
          <w:rtl w:val="0"/>
        </w:rPr>
        <w:t xml:space="preserve">Built Inside the Construction Industry Structure</w:t>
        <w:br w:type="textWrapping"/>
      </w:r>
      <w:r w:rsidDel="00000000" w:rsidR="00000000" w:rsidRPr="00000000">
        <w:rPr>
          <w:rtl w:val="0"/>
        </w:rPr>
        <w:t xml:space="preserve"> This page is part of the reviewed Construction framework in your PDF, where </w:t>
      </w:r>
      <w:r w:rsidDel="00000000" w:rsidR="00000000" w:rsidRPr="00000000">
        <w:rPr>
          <w:b w:val="1"/>
          <w:bCs w:val="1"/>
          <w:rtl w:val="0"/>
        </w:rPr>
        <w:t xml:space="preserve">Project Management</w:t>
      </w:r>
      <w:r w:rsidDel="00000000" w:rsidR="00000000" w:rsidRPr="00000000">
        <w:rPr>
          <w:rtl w:val="0"/>
        </w:rPr>
        <w:t xml:space="preserve"> is explicitly listed as a child category.</w:t>
      </w:r>
    </w:p>
    <w:p w:rsidR="00000000" w:rsidDel="00000000" w:rsidP="00000000" w:rsidRDefault="00000000" w:rsidRPr="00000000" w14:paraId="00004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5">
      <w:pPr>
        <w:pStyle w:val="Heading1"/>
        <w:keepNext w:val="0"/>
        <w:keepLines w:val="0"/>
        <w:spacing w:before="480" w:lineRule="auto"/>
        <w:rPr>
          <w:b w:val="1"/>
          <w:bCs w:val="1"/>
          <w:sz w:val="46"/>
          <w:szCs w:val="46"/>
        </w:rPr>
      </w:pPr>
      <w:bookmarkStart w:colFirst="0" w:colLast="0" w:name="_nmt8m4h7xwyi" w:id="6017"/>
      <w:bookmarkEnd w:id="6017"/>
      <w:r w:rsidDel="00000000" w:rsidR="00000000" w:rsidRPr="00000000">
        <w:rPr>
          <w:b w:val="1"/>
          <w:bCs w:val="1"/>
          <w:sz w:val="46"/>
          <w:szCs w:val="46"/>
          <w:rtl w:val="0"/>
        </w:rPr>
        <w:t xml:space="preserve">13) RELATED SERVICES</w:t>
      </w:r>
    </w:p>
    <w:p w:rsidR="00000000" w:rsidDel="00000000" w:rsidP="00000000" w:rsidRDefault="00000000" w:rsidRPr="00000000" w14:paraId="00004796">
      <w:pPr>
        <w:pStyle w:val="Heading2"/>
        <w:keepNext w:val="0"/>
        <w:keepLines w:val="0"/>
        <w:spacing w:after="80" w:lineRule="auto"/>
        <w:rPr>
          <w:b w:val="1"/>
          <w:bCs w:val="1"/>
          <w:sz w:val="34"/>
          <w:szCs w:val="34"/>
        </w:rPr>
      </w:pPr>
      <w:bookmarkStart w:colFirst="0" w:colLast="0" w:name="_b8m9ecm9tpqr" w:id="6018"/>
      <w:bookmarkEnd w:id="6018"/>
      <w:r w:rsidDel="00000000" w:rsidR="00000000" w:rsidRPr="00000000">
        <w:rPr>
          <w:b w:val="1"/>
          <w:bCs w:val="1"/>
          <w:sz w:val="34"/>
          <w:szCs w:val="34"/>
          <w:rtl w:val="0"/>
        </w:rPr>
        <w:t xml:space="preserve">Section Heading</w:t>
      </w:r>
    </w:p>
    <w:p w:rsidR="00000000" w:rsidDel="00000000" w:rsidP="00000000" w:rsidRDefault="00000000" w:rsidRPr="00000000" w14:paraId="00004797">
      <w:pPr>
        <w:spacing w:after="240" w:before="240" w:lineRule="auto"/>
        <w:rPr>
          <w:b w:val="1"/>
          <w:bCs w:val="1"/>
        </w:rPr>
      </w:pPr>
      <w:r w:rsidDel="00000000" w:rsidR="00000000" w:rsidRPr="00000000">
        <w:rPr>
          <w:b w:val="1"/>
          <w:bCs w:val="1"/>
          <w:rtl w:val="0"/>
        </w:rPr>
        <w:t xml:space="preserve">Related Services for Project Management Hiring</w:t>
      </w:r>
    </w:p>
    <w:p w:rsidR="00000000" w:rsidDel="00000000" w:rsidP="00000000" w:rsidRDefault="00000000" w:rsidRPr="00000000" w14:paraId="00004798">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799">
      <w:pPr>
        <w:numPr>
          <w:ilvl w:val="0"/>
          <w:numId w:val="42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79A">
      <w:pPr>
        <w:numPr>
          <w:ilvl w:val="0"/>
          <w:numId w:val="42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79B">
      <w:pPr>
        <w:numPr>
          <w:ilvl w:val="0"/>
          <w:numId w:val="42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79C">
      <w:pPr>
        <w:numPr>
          <w:ilvl w:val="0"/>
          <w:numId w:val="42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79D">
      <w:pPr>
        <w:numPr>
          <w:ilvl w:val="0"/>
          <w:numId w:val="42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79E">
      <w:pPr>
        <w:numPr>
          <w:ilvl w:val="0"/>
          <w:numId w:val="427"/>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79F">
      <w:pPr>
        <w:numPr>
          <w:ilvl w:val="0"/>
          <w:numId w:val="427"/>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7A0">
      <w:pPr>
        <w:numPr>
          <w:ilvl w:val="0"/>
          <w:numId w:val="427"/>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2">
      <w:pPr>
        <w:pStyle w:val="Heading1"/>
        <w:keepNext w:val="0"/>
        <w:keepLines w:val="0"/>
        <w:spacing w:before="480" w:lineRule="auto"/>
        <w:rPr>
          <w:b w:val="1"/>
          <w:bCs w:val="1"/>
          <w:sz w:val="46"/>
          <w:szCs w:val="46"/>
        </w:rPr>
      </w:pPr>
      <w:bookmarkStart w:colFirst="0" w:colLast="0" w:name="_yffsjohstdd9" w:id="6019"/>
      <w:bookmarkEnd w:id="6019"/>
      <w:r w:rsidDel="00000000" w:rsidR="00000000" w:rsidRPr="00000000">
        <w:rPr>
          <w:b w:val="1"/>
          <w:bCs w:val="1"/>
          <w:sz w:val="46"/>
          <w:szCs w:val="46"/>
          <w:rtl w:val="0"/>
        </w:rPr>
        <w:t xml:space="preserve">14) FAQ SECTION</w:t>
      </w:r>
    </w:p>
    <w:p w:rsidR="00000000" w:rsidDel="00000000" w:rsidP="00000000" w:rsidRDefault="00000000" w:rsidRPr="00000000" w14:paraId="000047A3">
      <w:pPr>
        <w:pStyle w:val="Heading2"/>
        <w:keepNext w:val="0"/>
        <w:keepLines w:val="0"/>
        <w:spacing w:after="80" w:lineRule="auto"/>
        <w:rPr>
          <w:b w:val="1"/>
          <w:bCs w:val="1"/>
          <w:sz w:val="34"/>
          <w:szCs w:val="34"/>
        </w:rPr>
      </w:pPr>
      <w:bookmarkStart w:colFirst="0" w:colLast="0" w:name="_139offddqvu2" w:id="6020"/>
      <w:bookmarkEnd w:id="6020"/>
      <w:r w:rsidDel="00000000" w:rsidR="00000000" w:rsidRPr="00000000">
        <w:rPr>
          <w:b w:val="1"/>
          <w:bCs w:val="1"/>
          <w:sz w:val="34"/>
          <w:szCs w:val="34"/>
          <w:rtl w:val="0"/>
        </w:rPr>
        <w:t xml:space="preserve">Section Heading</w:t>
      </w:r>
    </w:p>
    <w:p w:rsidR="00000000" w:rsidDel="00000000" w:rsidP="00000000" w:rsidRDefault="00000000" w:rsidRPr="00000000" w14:paraId="000047A4">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7A5">
      <w:pPr>
        <w:pStyle w:val="Heading3"/>
        <w:keepNext w:val="0"/>
        <w:keepLines w:val="0"/>
        <w:spacing w:before="280" w:lineRule="auto"/>
        <w:rPr>
          <w:b w:val="1"/>
          <w:bCs w:val="1"/>
          <w:color w:val="000000"/>
          <w:sz w:val="26"/>
          <w:szCs w:val="26"/>
        </w:rPr>
      </w:pPr>
      <w:bookmarkStart w:colFirst="0" w:colLast="0" w:name="_dj6su15ec7j3" w:id="6021"/>
      <w:bookmarkEnd w:id="6021"/>
      <w:r w:rsidDel="00000000" w:rsidR="00000000" w:rsidRPr="00000000">
        <w:rPr>
          <w:b w:val="1"/>
          <w:bCs w:val="1"/>
          <w:color w:val="000000"/>
          <w:sz w:val="26"/>
          <w:szCs w:val="26"/>
          <w:rtl w:val="0"/>
        </w:rPr>
        <w:t xml:space="preserve">FAQ 1</w:t>
      </w:r>
    </w:p>
    <w:p w:rsidR="00000000" w:rsidDel="00000000" w:rsidP="00000000" w:rsidRDefault="00000000" w:rsidRPr="00000000" w14:paraId="000047A6">
      <w:pPr>
        <w:spacing w:after="240" w:before="240" w:lineRule="auto"/>
        <w:rPr/>
      </w:pPr>
      <w:r w:rsidDel="00000000" w:rsidR="00000000" w:rsidRPr="00000000">
        <w:rPr>
          <w:b w:val="1"/>
          <w:bCs w:val="1"/>
          <w:rtl w:val="0"/>
        </w:rPr>
        <w:t xml:space="preserve">Does NAYA Staffing recruit for construction project management roles?</w:t>
        <w:br w:type="textWrapping"/>
      </w:r>
      <w:r w:rsidDel="00000000" w:rsidR="00000000" w:rsidRPr="00000000">
        <w:rPr>
          <w:rtl w:val="0"/>
        </w:rPr>
        <w:t xml:space="preserve"> Yes. NAYA Staffing supports hiring across project-management environments, including site coordination, planning support, delivery leadership, and broader construction execution roles.</w:t>
      </w:r>
    </w:p>
    <w:p w:rsidR="00000000" w:rsidDel="00000000" w:rsidP="00000000" w:rsidRDefault="00000000" w:rsidRPr="00000000" w14:paraId="000047A7">
      <w:pPr>
        <w:pStyle w:val="Heading3"/>
        <w:keepNext w:val="0"/>
        <w:keepLines w:val="0"/>
        <w:spacing w:before="280" w:lineRule="auto"/>
        <w:rPr>
          <w:b w:val="1"/>
          <w:bCs w:val="1"/>
          <w:color w:val="000000"/>
          <w:sz w:val="26"/>
          <w:szCs w:val="26"/>
        </w:rPr>
      </w:pPr>
      <w:bookmarkStart w:colFirst="0" w:colLast="0" w:name="_boqsq2vhup00" w:id="6022"/>
      <w:bookmarkEnd w:id="6022"/>
      <w:r w:rsidDel="00000000" w:rsidR="00000000" w:rsidRPr="00000000">
        <w:rPr>
          <w:b w:val="1"/>
          <w:bCs w:val="1"/>
          <w:color w:val="000000"/>
          <w:sz w:val="26"/>
          <w:szCs w:val="26"/>
          <w:rtl w:val="0"/>
        </w:rPr>
        <w:t xml:space="preserve">FAQ 2</w:t>
      </w:r>
    </w:p>
    <w:p w:rsidR="00000000" w:rsidDel="00000000" w:rsidP="00000000" w:rsidRDefault="00000000" w:rsidRPr="00000000" w14:paraId="000047A8">
      <w:pPr>
        <w:spacing w:after="240" w:before="240" w:lineRule="auto"/>
        <w:rPr/>
      </w:pPr>
      <w:r w:rsidDel="00000000" w:rsidR="00000000" w:rsidRPr="00000000">
        <w:rPr>
          <w:b w:val="1"/>
          <w:bCs w:val="1"/>
          <w:rtl w:val="0"/>
        </w:rPr>
        <w:t xml:space="preserve">What project management roles can NAYA Staffing help fill?</w:t>
        <w:br w:type="textWrapping"/>
      </w:r>
      <w:r w:rsidDel="00000000" w:rsidR="00000000" w:rsidRPr="00000000">
        <w:rPr>
          <w:rtl w:val="0"/>
        </w:rPr>
        <w:t xml:space="preserve"> NAYA Staffing can support hiring for project managers, coordinators, site leadership roles, scheduling support staff, and related construction delivery positions.</w:t>
      </w:r>
    </w:p>
    <w:p w:rsidR="00000000" w:rsidDel="00000000" w:rsidP="00000000" w:rsidRDefault="00000000" w:rsidRPr="00000000" w14:paraId="000047A9">
      <w:pPr>
        <w:pStyle w:val="Heading3"/>
        <w:keepNext w:val="0"/>
        <w:keepLines w:val="0"/>
        <w:spacing w:before="280" w:lineRule="auto"/>
        <w:rPr>
          <w:b w:val="1"/>
          <w:bCs w:val="1"/>
          <w:color w:val="000000"/>
          <w:sz w:val="26"/>
          <w:szCs w:val="26"/>
        </w:rPr>
      </w:pPr>
      <w:bookmarkStart w:colFirst="0" w:colLast="0" w:name="_chqmylurxnup" w:id="6023"/>
      <w:bookmarkEnd w:id="6023"/>
      <w:r w:rsidDel="00000000" w:rsidR="00000000" w:rsidRPr="00000000">
        <w:rPr>
          <w:b w:val="1"/>
          <w:bCs w:val="1"/>
          <w:color w:val="000000"/>
          <w:sz w:val="26"/>
          <w:szCs w:val="26"/>
          <w:rtl w:val="0"/>
        </w:rPr>
        <w:t xml:space="preserve">FAQ 3</w:t>
      </w:r>
    </w:p>
    <w:p w:rsidR="00000000" w:rsidDel="00000000" w:rsidP="00000000" w:rsidRDefault="00000000" w:rsidRPr="00000000" w14:paraId="000047AA">
      <w:pPr>
        <w:spacing w:after="240" w:before="240" w:lineRule="auto"/>
        <w:rPr/>
      </w:pPr>
      <w:r w:rsidDel="00000000" w:rsidR="00000000" w:rsidRPr="00000000">
        <w:rPr>
          <w:b w:val="1"/>
          <w:bCs w:val="1"/>
          <w:rtl w:val="0"/>
        </w:rPr>
        <w:t xml:space="preserve">Why is project management recruitment different from general recruitment?</w:t>
        <w:br w:type="textWrapping"/>
      </w:r>
      <w:r w:rsidDel="00000000" w:rsidR="00000000" w:rsidRPr="00000000">
        <w:rPr>
          <w:rtl w:val="0"/>
        </w:rPr>
        <w:t xml:space="preserve"> Because project hiring depends heavily on coordination, scheduling, delivery pressure, stakeholder communication, and stronger construction-role alignment.</w:t>
      </w:r>
    </w:p>
    <w:p w:rsidR="00000000" w:rsidDel="00000000" w:rsidP="00000000" w:rsidRDefault="00000000" w:rsidRPr="00000000" w14:paraId="000047AB">
      <w:pPr>
        <w:pStyle w:val="Heading3"/>
        <w:keepNext w:val="0"/>
        <w:keepLines w:val="0"/>
        <w:spacing w:before="280" w:lineRule="auto"/>
        <w:rPr>
          <w:b w:val="1"/>
          <w:bCs w:val="1"/>
          <w:color w:val="000000"/>
          <w:sz w:val="26"/>
          <w:szCs w:val="26"/>
        </w:rPr>
      </w:pPr>
      <w:bookmarkStart w:colFirst="0" w:colLast="0" w:name="_9oraqy2betaa" w:id="6024"/>
      <w:bookmarkEnd w:id="6024"/>
      <w:r w:rsidDel="00000000" w:rsidR="00000000" w:rsidRPr="00000000">
        <w:rPr>
          <w:b w:val="1"/>
          <w:bCs w:val="1"/>
          <w:color w:val="000000"/>
          <w:sz w:val="26"/>
          <w:szCs w:val="26"/>
          <w:rtl w:val="0"/>
        </w:rPr>
        <w:t xml:space="preserve">FAQ 4</w:t>
      </w:r>
    </w:p>
    <w:p w:rsidR="00000000" w:rsidDel="00000000" w:rsidP="00000000" w:rsidRDefault="00000000" w:rsidRPr="00000000" w14:paraId="000047AC">
      <w:pPr>
        <w:spacing w:after="240" w:before="240" w:lineRule="auto"/>
        <w:rPr/>
      </w:pPr>
      <w:r w:rsidDel="00000000" w:rsidR="00000000" w:rsidRPr="00000000">
        <w:rPr>
          <w:b w:val="1"/>
          <w:bCs w:val="1"/>
          <w:rtl w:val="0"/>
        </w:rPr>
        <w:t xml:space="preserve">Is Project Management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Project Management</w:t>
      </w:r>
      <w:r w:rsidDel="00000000" w:rsidR="00000000" w:rsidRPr="00000000">
        <w:rPr>
          <w:rtl w:val="0"/>
        </w:rPr>
        <w:t xml:space="preserve"> as a reviewed child category under </w:t>
      </w:r>
      <w:r w:rsidDel="00000000" w:rsidR="00000000" w:rsidRPr="00000000">
        <w:rPr>
          <w:b w:val="1"/>
          <w:bCs w:val="1"/>
          <w:rtl w:val="0"/>
        </w:rPr>
        <w:t xml:space="preserve">Construction</w:t>
      </w:r>
      <w:r w:rsidDel="00000000" w:rsidR="00000000" w:rsidRPr="00000000">
        <w:rPr>
          <w:rtl w:val="0"/>
        </w:rPr>
        <w:t xml:space="preserve">.</w:t>
      </w:r>
    </w:p>
    <w:p w:rsidR="00000000" w:rsidDel="00000000" w:rsidP="00000000" w:rsidRDefault="00000000" w:rsidRPr="00000000" w14:paraId="000047AD">
      <w:pPr>
        <w:pStyle w:val="Heading3"/>
        <w:keepNext w:val="0"/>
        <w:keepLines w:val="0"/>
        <w:spacing w:before="280" w:lineRule="auto"/>
        <w:rPr>
          <w:b w:val="1"/>
          <w:bCs w:val="1"/>
          <w:color w:val="000000"/>
          <w:sz w:val="26"/>
          <w:szCs w:val="26"/>
        </w:rPr>
      </w:pPr>
      <w:bookmarkStart w:colFirst="0" w:colLast="0" w:name="_epvr3gx7plfo" w:id="6025"/>
      <w:bookmarkEnd w:id="6025"/>
      <w:r w:rsidDel="00000000" w:rsidR="00000000" w:rsidRPr="00000000">
        <w:rPr>
          <w:b w:val="1"/>
          <w:bCs w:val="1"/>
          <w:color w:val="000000"/>
          <w:sz w:val="26"/>
          <w:szCs w:val="26"/>
          <w:rtl w:val="0"/>
        </w:rPr>
        <w:t xml:space="preserve">FAQ 5</w:t>
      </w:r>
    </w:p>
    <w:p w:rsidR="00000000" w:rsidDel="00000000" w:rsidP="00000000" w:rsidRDefault="00000000" w:rsidRPr="00000000" w14:paraId="000047AE">
      <w:pPr>
        <w:spacing w:after="240" w:before="240" w:lineRule="auto"/>
        <w:rPr/>
      </w:pPr>
      <w:r w:rsidDel="00000000" w:rsidR="00000000" w:rsidRPr="00000000">
        <w:rPr>
          <w:b w:val="1"/>
          <w:bCs w:val="1"/>
          <w:rtl w:val="0"/>
        </w:rPr>
        <w:t xml:space="preserve">Can NAYA Staffing help with construction project team expansion?</w:t>
        <w:br w:type="textWrapping"/>
      </w:r>
      <w:r w:rsidDel="00000000" w:rsidR="00000000" w:rsidRPr="00000000">
        <w:rPr>
          <w:rtl w:val="0"/>
        </w:rPr>
        <w:t xml:space="preserve"> Yes. NAYA Staffing can support both individual project hires and broader delivery-team growth through structured recruitment support.</w:t>
      </w:r>
    </w:p>
    <w:p w:rsidR="00000000" w:rsidDel="00000000" w:rsidP="00000000" w:rsidRDefault="00000000" w:rsidRPr="00000000" w14:paraId="00004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0">
      <w:pPr>
        <w:pStyle w:val="Heading1"/>
        <w:keepNext w:val="0"/>
        <w:keepLines w:val="0"/>
        <w:spacing w:before="480" w:lineRule="auto"/>
        <w:rPr>
          <w:b w:val="1"/>
          <w:bCs w:val="1"/>
          <w:sz w:val="46"/>
          <w:szCs w:val="46"/>
        </w:rPr>
      </w:pPr>
      <w:bookmarkStart w:colFirst="0" w:colLast="0" w:name="_xwlh5ps38764" w:id="6026"/>
      <w:bookmarkEnd w:id="6026"/>
      <w:r w:rsidDel="00000000" w:rsidR="00000000" w:rsidRPr="00000000">
        <w:rPr>
          <w:b w:val="1"/>
          <w:bCs w:val="1"/>
          <w:sz w:val="46"/>
          <w:szCs w:val="46"/>
          <w:rtl w:val="0"/>
        </w:rPr>
        <w:t xml:space="preserve">15) FINAL CTA SECTION</w:t>
      </w:r>
    </w:p>
    <w:p w:rsidR="00000000" w:rsidDel="00000000" w:rsidP="00000000" w:rsidRDefault="00000000" w:rsidRPr="00000000" w14:paraId="000047B1">
      <w:pPr>
        <w:pStyle w:val="Heading2"/>
        <w:keepNext w:val="0"/>
        <w:keepLines w:val="0"/>
        <w:spacing w:after="80" w:lineRule="auto"/>
        <w:rPr>
          <w:b w:val="1"/>
          <w:bCs w:val="1"/>
          <w:sz w:val="34"/>
          <w:szCs w:val="34"/>
        </w:rPr>
      </w:pPr>
      <w:bookmarkStart w:colFirst="0" w:colLast="0" w:name="_eunuve2wf0gz" w:id="6027"/>
      <w:bookmarkEnd w:id="6027"/>
      <w:r w:rsidDel="00000000" w:rsidR="00000000" w:rsidRPr="00000000">
        <w:rPr>
          <w:b w:val="1"/>
          <w:bCs w:val="1"/>
          <w:sz w:val="34"/>
          <w:szCs w:val="34"/>
          <w:rtl w:val="0"/>
        </w:rPr>
        <w:t xml:space="preserve">Section Heading</w:t>
      </w:r>
    </w:p>
    <w:p w:rsidR="00000000" w:rsidDel="00000000" w:rsidP="00000000" w:rsidRDefault="00000000" w:rsidRPr="00000000" w14:paraId="000047B2">
      <w:pPr>
        <w:spacing w:after="240" w:before="240" w:lineRule="auto"/>
        <w:rPr>
          <w:b w:val="1"/>
          <w:bCs w:val="1"/>
        </w:rPr>
      </w:pPr>
      <w:r w:rsidDel="00000000" w:rsidR="00000000" w:rsidRPr="00000000">
        <w:rPr>
          <w:b w:val="1"/>
          <w:bCs w:val="1"/>
          <w:rtl w:val="0"/>
        </w:rPr>
        <w:t xml:space="preserve">Build Stronger Project Teams With More Precise Construction Delivery Hiring Support</w:t>
      </w:r>
    </w:p>
    <w:p w:rsidR="00000000" w:rsidDel="00000000" w:rsidP="00000000" w:rsidRDefault="00000000" w:rsidRPr="00000000" w14:paraId="000047B3">
      <w:pPr>
        <w:spacing w:after="240" w:before="240" w:lineRule="auto"/>
        <w:rPr/>
      </w:pPr>
      <w:r w:rsidDel="00000000" w:rsidR="00000000" w:rsidRPr="00000000">
        <w:rPr>
          <w:rtl w:val="0"/>
        </w:rPr>
        <w:t xml:space="preserve">Project management hiring depends on coordination, execution fit, and stronger delivery alignment. NAYA Staffing helps construction employers hire more effectively across project environments with a more structured, construction-aware recruitment approach.</w:t>
      </w:r>
    </w:p>
    <w:p w:rsidR="00000000" w:rsidDel="00000000" w:rsidP="00000000" w:rsidRDefault="00000000" w:rsidRPr="00000000" w14:paraId="000047B4">
      <w:pPr>
        <w:pStyle w:val="Heading3"/>
        <w:keepNext w:val="0"/>
        <w:keepLines w:val="0"/>
        <w:spacing w:before="280" w:lineRule="auto"/>
        <w:rPr>
          <w:b w:val="1"/>
          <w:bCs w:val="1"/>
          <w:color w:val="000000"/>
          <w:sz w:val="26"/>
          <w:szCs w:val="26"/>
        </w:rPr>
      </w:pPr>
      <w:bookmarkStart w:colFirst="0" w:colLast="0" w:name="_u2j0p07qr574" w:id="6028"/>
      <w:bookmarkEnd w:id="6028"/>
      <w:r w:rsidDel="00000000" w:rsidR="00000000" w:rsidRPr="00000000">
        <w:rPr>
          <w:b w:val="1"/>
          <w:bCs w:val="1"/>
          <w:color w:val="000000"/>
          <w:sz w:val="26"/>
          <w:szCs w:val="26"/>
          <w:rtl w:val="0"/>
        </w:rPr>
        <w:t xml:space="preserve">CTA Buttons</w:t>
      </w:r>
    </w:p>
    <w:p w:rsidR="00000000" w:rsidDel="00000000" w:rsidP="00000000" w:rsidRDefault="00000000" w:rsidRPr="00000000" w14:paraId="000047B5">
      <w:pPr>
        <w:numPr>
          <w:ilvl w:val="0"/>
          <w:numId w:val="964"/>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7B6">
      <w:pPr>
        <w:numPr>
          <w:ilvl w:val="0"/>
          <w:numId w:val="964"/>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7B7">
      <w:pPr>
        <w:numPr>
          <w:ilvl w:val="0"/>
          <w:numId w:val="964"/>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9">
      <w:pPr>
        <w:pStyle w:val="Heading1"/>
        <w:keepNext w:val="0"/>
        <w:keepLines w:val="0"/>
        <w:spacing w:before="480" w:lineRule="auto"/>
        <w:rPr>
          <w:b w:val="1"/>
          <w:bCs w:val="1"/>
          <w:sz w:val="46"/>
          <w:szCs w:val="46"/>
        </w:rPr>
      </w:pPr>
      <w:bookmarkStart w:colFirst="0" w:colLast="0" w:name="_e2exik8sxs4c" w:id="6029"/>
      <w:bookmarkEnd w:id="6029"/>
      <w:r w:rsidDel="00000000" w:rsidR="00000000" w:rsidRPr="00000000">
        <w:rPr>
          <w:b w:val="1"/>
          <w:bCs w:val="1"/>
          <w:sz w:val="46"/>
          <w:szCs w:val="46"/>
          <w:rtl w:val="0"/>
        </w:rPr>
        <w:t xml:space="preserve">16) INTERNAL LINKING PLAN</w:t>
      </w:r>
    </w:p>
    <w:p w:rsidR="00000000" w:rsidDel="00000000" w:rsidP="00000000" w:rsidRDefault="00000000" w:rsidRPr="00000000" w14:paraId="000047BA">
      <w:pPr>
        <w:pStyle w:val="Heading2"/>
        <w:keepNext w:val="0"/>
        <w:keepLines w:val="0"/>
        <w:spacing w:after="80" w:lineRule="auto"/>
        <w:rPr>
          <w:b w:val="1"/>
          <w:bCs w:val="1"/>
          <w:sz w:val="34"/>
          <w:szCs w:val="34"/>
        </w:rPr>
      </w:pPr>
      <w:bookmarkStart w:colFirst="0" w:colLast="0" w:name="_96zsockzki59" w:id="6030"/>
      <w:bookmarkEnd w:id="60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7BB">
      <w:pPr>
        <w:numPr>
          <w:ilvl w:val="0"/>
          <w:numId w:val="1814"/>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7BC">
      <w:pPr>
        <w:numPr>
          <w:ilvl w:val="0"/>
          <w:numId w:val="1814"/>
        </w:numPr>
        <w:spacing w:after="24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47BD">
      <w:pPr>
        <w:pStyle w:val="Heading2"/>
        <w:keepNext w:val="0"/>
        <w:keepLines w:val="0"/>
        <w:spacing w:after="80" w:lineRule="auto"/>
        <w:rPr>
          <w:b w:val="1"/>
          <w:bCs w:val="1"/>
          <w:sz w:val="34"/>
          <w:szCs w:val="34"/>
        </w:rPr>
      </w:pPr>
      <w:bookmarkStart w:colFirst="0" w:colLast="0" w:name="_2xx8sd9n7cjf" w:id="6031"/>
      <w:bookmarkEnd w:id="6031"/>
      <w:r w:rsidDel="00000000" w:rsidR="00000000" w:rsidRPr="00000000">
        <w:rPr>
          <w:b w:val="1"/>
          <w:bCs w:val="1"/>
          <w:sz w:val="34"/>
          <w:szCs w:val="34"/>
          <w:rtl w:val="0"/>
        </w:rPr>
        <w:t xml:space="preserve">Required Related Child Links</w:t>
      </w:r>
    </w:p>
    <w:p w:rsidR="00000000" w:rsidDel="00000000" w:rsidP="00000000" w:rsidRDefault="00000000" w:rsidRPr="00000000" w14:paraId="000047BE">
      <w:pPr>
        <w:numPr>
          <w:ilvl w:val="0"/>
          <w:numId w:val="954"/>
        </w:numPr>
        <w:spacing w:after="0" w:afterAutospacing="0" w:before="240" w:lineRule="auto"/>
        <w:ind w:left="720" w:hanging="360"/>
      </w:pPr>
      <w:r w:rsidDel="00000000" w:rsidR="00000000" w:rsidRPr="00000000">
        <w:rPr>
          <w:rtl w:val="0"/>
        </w:rPr>
        <w:t xml:space="preserve">Civil Engineering</w:t>
      </w:r>
    </w:p>
    <w:p w:rsidR="00000000" w:rsidDel="00000000" w:rsidP="00000000" w:rsidRDefault="00000000" w:rsidRPr="00000000" w14:paraId="000047BF">
      <w:pPr>
        <w:numPr>
          <w:ilvl w:val="0"/>
          <w:numId w:val="954"/>
        </w:numPr>
        <w:spacing w:after="240" w:before="0" w:beforeAutospacing="0" w:lineRule="auto"/>
        <w:ind w:left="720" w:hanging="360"/>
      </w:pPr>
      <w:r w:rsidDel="00000000" w:rsidR="00000000" w:rsidRPr="00000000">
        <w:rPr>
          <w:rtl w:val="0"/>
        </w:rPr>
        <w:t xml:space="preserve">Skilled Trades</w:t>
      </w:r>
    </w:p>
    <w:p w:rsidR="00000000" w:rsidDel="00000000" w:rsidP="00000000" w:rsidRDefault="00000000" w:rsidRPr="00000000" w14:paraId="000047C0">
      <w:pPr>
        <w:pStyle w:val="Heading2"/>
        <w:keepNext w:val="0"/>
        <w:keepLines w:val="0"/>
        <w:spacing w:after="80" w:lineRule="auto"/>
        <w:rPr>
          <w:b w:val="1"/>
          <w:bCs w:val="1"/>
          <w:sz w:val="34"/>
          <w:szCs w:val="34"/>
        </w:rPr>
      </w:pPr>
      <w:bookmarkStart w:colFirst="0" w:colLast="0" w:name="_v546liadjkry" w:id="6032"/>
      <w:bookmarkEnd w:id="6032"/>
      <w:r w:rsidDel="00000000" w:rsidR="00000000" w:rsidRPr="00000000">
        <w:rPr>
          <w:b w:val="1"/>
          <w:bCs w:val="1"/>
          <w:sz w:val="34"/>
          <w:szCs w:val="34"/>
          <w:rtl w:val="0"/>
        </w:rPr>
        <w:t xml:space="preserve">Required Service Links</w:t>
      </w:r>
    </w:p>
    <w:p w:rsidR="00000000" w:rsidDel="00000000" w:rsidP="00000000" w:rsidRDefault="00000000" w:rsidRPr="00000000" w14:paraId="000047C1">
      <w:pPr>
        <w:numPr>
          <w:ilvl w:val="0"/>
          <w:numId w:val="118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7C2">
      <w:pPr>
        <w:numPr>
          <w:ilvl w:val="0"/>
          <w:numId w:val="118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7C3">
      <w:pPr>
        <w:numPr>
          <w:ilvl w:val="0"/>
          <w:numId w:val="118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7C4">
      <w:pPr>
        <w:numPr>
          <w:ilvl w:val="0"/>
          <w:numId w:val="118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7C5">
      <w:pPr>
        <w:numPr>
          <w:ilvl w:val="0"/>
          <w:numId w:val="118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7C6">
      <w:pPr>
        <w:numPr>
          <w:ilvl w:val="0"/>
          <w:numId w:val="1181"/>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7C7">
      <w:pPr>
        <w:pStyle w:val="Heading2"/>
        <w:keepNext w:val="0"/>
        <w:keepLines w:val="0"/>
        <w:spacing w:after="80" w:lineRule="auto"/>
        <w:rPr>
          <w:b w:val="1"/>
          <w:bCs w:val="1"/>
          <w:sz w:val="34"/>
          <w:szCs w:val="34"/>
        </w:rPr>
      </w:pPr>
      <w:bookmarkStart w:colFirst="0" w:colLast="0" w:name="_s4cmm5um5zwr" w:id="6033"/>
      <w:bookmarkEnd w:id="6033"/>
      <w:r w:rsidDel="00000000" w:rsidR="00000000" w:rsidRPr="00000000">
        <w:rPr>
          <w:b w:val="1"/>
          <w:bCs w:val="1"/>
          <w:sz w:val="34"/>
          <w:szCs w:val="34"/>
          <w:rtl w:val="0"/>
        </w:rPr>
        <w:t xml:space="preserve">Suggested Supporting Links</w:t>
      </w:r>
    </w:p>
    <w:p w:rsidR="00000000" w:rsidDel="00000000" w:rsidP="00000000" w:rsidRDefault="00000000" w:rsidRPr="00000000" w14:paraId="000047C8">
      <w:pPr>
        <w:numPr>
          <w:ilvl w:val="0"/>
          <w:numId w:val="550"/>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7C9">
      <w:pPr>
        <w:numPr>
          <w:ilvl w:val="0"/>
          <w:numId w:val="550"/>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7CA">
      <w:pPr>
        <w:numPr>
          <w:ilvl w:val="0"/>
          <w:numId w:val="550"/>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7CB">
      <w:pPr>
        <w:numPr>
          <w:ilvl w:val="0"/>
          <w:numId w:val="550"/>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D">
      <w:pPr>
        <w:pStyle w:val="Heading1"/>
        <w:keepNext w:val="0"/>
        <w:keepLines w:val="0"/>
        <w:spacing w:before="480" w:lineRule="auto"/>
        <w:rPr>
          <w:b w:val="1"/>
          <w:bCs w:val="1"/>
          <w:sz w:val="46"/>
          <w:szCs w:val="46"/>
        </w:rPr>
      </w:pPr>
      <w:bookmarkStart w:colFirst="0" w:colLast="0" w:name="_phiynhxy54mp" w:id="6034"/>
      <w:bookmarkEnd w:id="6034"/>
      <w:r w:rsidDel="00000000" w:rsidR="00000000" w:rsidRPr="00000000">
        <w:rPr>
          <w:b w:val="1"/>
          <w:bCs w:val="1"/>
          <w:sz w:val="46"/>
          <w:szCs w:val="46"/>
          <w:rtl w:val="0"/>
        </w:rPr>
        <w:t xml:space="preserve">17) DEV / UX NOTES</w:t>
      </w:r>
    </w:p>
    <w:p w:rsidR="00000000" w:rsidDel="00000000" w:rsidP="00000000" w:rsidRDefault="00000000" w:rsidRPr="00000000" w14:paraId="000047CE">
      <w:pPr>
        <w:pStyle w:val="Heading2"/>
        <w:keepNext w:val="0"/>
        <w:keepLines w:val="0"/>
        <w:spacing w:after="80" w:lineRule="auto"/>
        <w:rPr>
          <w:b w:val="1"/>
          <w:bCs w:val="1"/>
          <w:sz w:val="34"/>
          <w:szCs w:val="34"/>
        </w:rPr>
      </w:pPr>
      <w:bookmarkStart w:colFirst="0" w:colLast="0" w:name="_qcat5euhdcyo" w:id="6035"/>
      <w:bookmarkEnd w:id="6035"/>
      <w:r w:rsidDel="00000000" w:rsidR="00000000" w:rsidRPr="00000000">
        <w:rPr>
          <w:b w:val="1"/>
          <w:bCs w:val="1"/>
          <w:sz w:val="34"/>
          <w:szCs w:val="34"/>
          <w:rtl w:val="0"/>
        </w:rPr>
        <w:t xml:space="preserve">Layout Recommendation</w:t>
      </w:r>
    </w:p>
    <w:p w:rsidR="00000000" w:rsidDel="00000000" w:rsidP="00000000" w:rsidRDefault="00000000" w:rsidRPr="00000000" w14:paraId="000047CF">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7D0">
      <w:pPr>
        <w:numPr>
          <w:ilvl w:val="0"/>
          <w:numId w:val="137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7D1">
      <w:pPr>
        <w:numPr>
          <w:ilvl w:val="0"/>
          <w:numId w:val="1376"/>
        </w:numPr>
        <w:spacing w:after="0" w:afterAutospacing="0" w:before="0" w:beforeAutospacing="0" w:lineRule="auto"/>
        <w:ind w:left="720" w:hanging="360"/>
      </w:pPr>
      <w:r w:rsidDel="00000000" w:rsidR="00000000" w:rsidRPr="00000000">
        <w:rPr>
          <w:rtl w:val="0"/>
        </w:rPr>
        <w:t xml:space="preserve">project-management overview</w:t>
      </w:r>
    </w:p>
    <w:p w:rsidR="00000000" w:rsidDel="00000000" w:rsidP="00000000" w:rsidRDefault="00000000" w:rsidRPr="00000000" w14:paraId="000047D2">
      <w:pPr>
        <w:numPr>
          <w:ilvl w:val="0"/>
          <w:numId w:val="1376"/>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7D3">
      <w:pPr>
        <w:numPr>
          <w:ilvl w:val="0"/>
          <w:numId w:val="1376"/>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7D4">
      <w:pPr>
        <w:numPr>
          <w:ilvl w:val="0"/>
          <w:numId w:val="1376"/>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7D5">
      <w:pPr>
        <w:numPr>
          <w:ilvl w:val="0"/>
          <w:numId w:val="137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7D6">
      <w:pPr>
        <w:numPr>
          <w:ilvl w:val="0"/>
          <w:numId w:val="137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7D7">
      <w:pPr>
        <w:pStyle w:val="Heading2"/>
        <w:keepNext w:val="0"/>
        <w:keepLines w:val="0"/>
        <w:spacing w:after="80" w:lineRule="auto"/>
        <w:rPr>
          <w:b w:val="1"/>
          <w:bCs w:val="1"/>
          <w:sz w:val="34"/>
          <w:szCs w:val="34"/>
        </w:rPr>
      </w:pPr>
      <w:bookmarkStart w:colFirst="0" w:colLast="0" w:name="_sn3yrjmpzglz" w:id="6036"/>
      <w:bookmarkEnd w:id="6036"/>
      <w:r w:rsidDel="00000000" w:rsidR="00000000" w:rsidRPr="00000000">
        <w:rPr>
          <w:b w:val="1"/>
          <w:bCs w:val="1"/>
          <w:sz w:val="34"/>
          <w:szCs w:val="34"/>
          <w:rtl w:val="0"/>
        </w:rPr>
        <w:t xml:space="preserve">Visual Recommendation</w:t>
      </w:r>
    </w:p>
    <w:p w:rsidR="00000000" w:rsidDel="00000000" w:rsidP="00000000" w:rsidRDefault="00000000" w:rsidRPr="00000000" w14:paraId="000047D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7D9">
      <w:pPr>
        <w:numPr>
          <w:ilvl w:val="0"/>
          <w:numId w:val="145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7DA">
      <w:pPr>
        <w:numPr>
          <w:ilvl w:val="0"/>
          <w:numId w:val="1456"/>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7DB">
      <w:pPr>
        <w:numPr>
          <w:ilvl w:val="0"/>
          <w:numId w:val="1456"/>
        </w:numPr>
        <w:spacing w:after="0" w:afterAutospacing="0" w:before="0" w:beforeAutospacing="0" w:lineRule="auto"/>
        <w:ind w:left="720" w:hanging="360"/>
      </w:pPr>
      <w:r w:rsidDel="00000000" w:rsidR="00000000" w:rsidRPr="00000000">
        <w:rPr>
          <w:rtl w:val="0"/>
        </w:rPr>
        <w:t xml:space="preserve">construction-aware</w:t>
      </w:r>
    </w:p>
    <w:p w:rsidR="00000000" w:rsidDel="00000000" w:rsidP="00000000" w:rsidRDefault="00000000" w:rsidRPr="00000000" w14:paraId="000047DC">
      <w:pPr>
        <w:numPr>
          <w:ilvl w:val="0"/>
          <w:numId w:val="1456"/>
        </w:numPr>
        <w:spacing w:after="0" w:afterAutospacing="0" w:before="0" w:beforeAutospacing="0" w:lineRule="auto"/>
        <w:ind w:left="720" w:hanging="360"/>
      </w:pPr>
      <w:r w:rsidDel="00000000" w:rsidR="00000000" w:rsidRPr="00000000">
        <w:rPr>
          <w:rtl w:val="0"/>
        </w:rPr>
        <w:t xml:space="preserve">coordination-led</w:t>
      </w:r>
    </w:p>
    <w:p w:rsidR="00000000" w:rsidDel="00000000" w:rsidP="00000000" w:rsidRDefault="00000000" w:rsidRPr="00000000" w14:paraId="000047DD">
      <w:pPr>
        <w:numPr>
          <w:ilvl w:val="0"/>
          <w:numId w:val="1456"/>
        </w:numPr>
        <w:spacing w:after="240" w:before="0" w:beforeAutospacing="0" w:lineRule="auto"/>
        <w:ind w:left="720" w:hanging="360"/>
      </w:pPr>
      <w:r w:rsidDel="00000000" w:rsidR="00000000" w:rsidRPr="00000000">
        <w:rPr>
          <w:rtl w:val="0"/>
        </w:rPr>
        <w:t xml:space="preserve">more specialized than the Construction parent page</w:t>
      </w:r>
    </w:p>
    <w:p w:rsidR="00000000" w:rsidDel="00000000" w:rsidP="00000000" w:rsidRDefault="00000000" w:rsidRPr="00000000" w14:paraId="000047DE">
      <w:pPr>
        <w:pStyle w:val="Heading2"/>
        <w:keepNext w:val="0"/>
        <w:keepLines w:val="0"/>
        <w:spacing w:after="80" w:lineRule="auto"/>
        <w:rPr>
          <w:b w:val="1"/>
          <w:bCs w:val="1"/>
          <w:sz w:val="34"/>
          <w:szCs w:val="34"/>
        </w:rPr>
      </w:pPr>
      <w:bookmarkStart w:colFirst="0" w:colLast="0" w:name="_yuvloca4ycn5" w:id="6037"/>
      <w:bookmarkEnd w:id="6037"/>
      <w:r w:rsidDel="00000000" w:rsidR="00000000" w:rsidRPr="00000000">
        <w:rPr>
          <w:b w:val="1"/>
          <w:bCs w:val="1"/>
          <w:sz w:val="34"/>
          <w:szCs w:val="34"/>
          <w:rtl w:val="0"/>
        </w:rPr>
        <w:t xml:space="preserve">UX Recommendation</w:t>
      </w:r>
    </w:p>
    <w:p w:rsidR="00000000" w:rsidDel="00000000" w:rsidP="00000000" w:rsidRDefault="00000000" w:rsidRPr="00000000" w14:paraId="000047DF">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7E0">
      <w:pPr>
        <w:numPr>
          <w:ilvl w:val="0"/>
          <w:numId w:val="260"/>
        </w:numPr>
        <w:spacing w:after="0" w:afterAutospacing="0" w:before="240" w:lineRule="auto"/>
        <w:ind w:left="720" w:hanging="360"/>
      </w:pPr>
      <w:r w:rsidDel="00000000" w:rsidR="00000000" w:rsidRPr="00000000">
        <w:rPr>
          <w:rtl w:val="0"/>
        </w:rPr>
        <w:t xml:space="preserve">clear distinction from the Construction parent page</w:t>
      </w:r>
    </w:p>
    <w:p w:rsidR="00000000" w:rsidDel="00000000" w:rsidP="00000000" w:rsidRDefault="00000000" w:rsidRPr="00000000" w14:paraId="000047E1">
      <w:pPr>
        <w:numPr>
          <w:ilvl w:val="0"/>
          <w:numId w:val="260"/>
        </w:numPr>
        <w:spacing w:after="0" w:afterAutospacing="0" w:before="0" w:beforeAutospacing="0" w:lineRule="auto"/>
        <w:ind w:left="720" w:hanging="360"/>
      </w:pPr>
      <w:r w:rsidDel="00000000" w:rsidR="00000000" w:rsidRPr="00000000">
        <w:rPr>
          <w:rtl w:val="0"/>
        </w:rPr>
        <w:t xml:space="preserve">project-management-specific hiring logic</w:t>
      </w:r>
    </w:p>
    <w:p w:rsidR="00000000" w:rsidDel="00000000" w:rsidP="00000000" w:rsidRDefault="00000000" w:rsidRPr="00000000" w14:paraId="000047E2">
      <w:pPr>
        <w:numPr>
          <w:ilvl w:val="0"/>
          <w:numId w:val="260"/>
        </w:numPr>
        <w:spacing w:after="240" w:before="0" w:beforeAutospacing="0" w:lineRule="auto"/>
        <w:ind w:left="720" w:hanging="360"/>
      </w:pPr>
      <w:r w:rsidDel="00000000" w:rsidR="00000000" w:rsidRPr="00000000">
        <w:rPr>
          <w:rtl w:val="0"/>
        </w:rPr>
        <w:t xml:space="preserve">related-link flow into Civil Engineering / Skilled Trades and construction services</w:t>
      </w:r>
    </w:p>
    <w:p w:rsidR="00000000" w:rsidDel="00000000" w:rsidP="00000000" w:rsidRDefault="00000000" w:rsidRPr="00000000" w14:paraId="000047E3">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5">
      <w:pPr>
        <w:pStyle w:val="Heading1"/>
        <w:keepNext w:val="0"/>
        <w:keepLines w:val="0"/>
        <w:spacing w:before="480" w:lineRule="auto"/>
        <w:rPr>
          <w:b w:val="1"/>
          <w:bCs w:val="1"/>
          <w:sz w:val="46"/>
          <w:szCs w:val="46"/>
        </w:rPr>
      </w:pPr>
      <w:bookmarkStart w:colFirst="0" w:colLast="0" w:name="_oa7xdksnnkyt" w:id="6038"/>
      <w:bookmarkEnd w:id="6038"/>
      <w:r w:rsidDel="00000000" w:rsidR="00000000" w:rsidRPr="00000000">
        <w:rPr>
          <w:b w:val="1"/>
          <w:bCs w:val="1"/>
          <w:sz w:val="46"/>
          <w:szCs w:val="46"/>
          <w:rtl w:val="0"/>
        </w:rPr>
        <w:t xml:space="preserve">18) SHORT MASTER COPY VERSION</w:t>
      </w:r>
    </w:p>
    <w:p w:rsidR="00000000" w:rsidDel="00000000" w:rsidP="00000000" w:rsidRDefault="00000000" w:rsidRPr="00000000" w14:paraId="000047E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7E7">
      <w:pPr>
        <w:pStyle w:val="Heading2"/>
        <w:keepNext w:val="0"/>
        <w:keepLines w:val="0"/>
        <w:spacing w:after="80" w:lineRule="auto"/>
        <w:rPr>
          <w:b w:val="1"/>
          <w:bCs w:val="1"/>
          <w:sz w:val="34"/>
          <w:szCs w:val="34"/>
        </w:rPr>
      </w:pPr>
      <w:bookmarkStart w:colFirst="0" w:colLast="0" w:name="_1pu9niiu8pim" w:id="6039"/>
      <w:bookmarkEnd w:id="6039"/>
      <w:r w:rsidDel="00000000" w:rsidR="00000000" w:rsidRPr="00000000">
        <w:rPr>
          <w:b w:val="1"/>
          <w:bCs w:val="1"/>
          <w:sz w:val="34"/>
          <w:szCs w:val="34"/>
          <w:rtl w:val="0"/>
        </w:rPr>
        <w:t xml:space="preserve">Hero</w:t>
      </w:r>
    </w:p>
    <w:p w:rsidR="00000000" w:rsidDel="00000000" w:rsidP="00000000" w:rsidRDefault="00000000" w:rsidRPr="00000000" w14:paraId="000047E8">
      <w:pPr>
        <w:spacing w:after="240" w:before="240" w:lineRule="auto"/>
        <w:rPr/>
      </w:pPr>
      <w:r w:rsidDel="00000000" w:rsidR="00000000" w:rsidRPr="00000000">
        <w:rPr>
          <w:b w:val="1"/>
          <w:bCs w:val="1"/>
          <w:rtl w:val="0"/>
        </w:rPr>
        <w:t xml:space="preserve">Project Management Recruitment for Construction Employers That Need Better Coordination, Stronger Execution, and Dependable Delivery Leadership</w:t>
        <w:br w:type="textWrapping"/>
      </w:r>
      <w:r w:rsidDel="00000000" w:rsidR="00000000" w:rsidRPr="00000000">
        <w:rPr>
          <w:rtl w:val="0"/>
        </w:rPr>
        <w:t xml:space="preserve"> NAYA Staffing supports employers hiring across construction project-management environments, including delivery leadership, site coordination, scheduling support, contractor-facing management, project execution roles, and broader construction operations oversight.</w:t>
      </w:r>
    </w:p>
    <w:p w:rsidR="00000000" w:rsidDel="00000000" w:rsidP="00000000" w:rsidRDefault="00000000" w:rsidRPr="00000000" w14:paraId="000047E9">
      <w:pPr>
        <w:pStyle w:val="Heading2"/>
        <w:keepNext w:val="0"/>
        <w:keepLines w:val="0"/>
        <w:spacing w:after="80" w:lineRule="auto"/>
        <w:rPr>
          <w:b w:val="1"/>
          <w:bCs w:val="1"/>
          <w:sz w:val="34"/>
          <w:szCs w:val="34"/>
        </w:rPr>
      </w:pPr>
      <w:bookmarkStart w:colFirst="0" w:colLast="0" w:name="_cx1phxd8bmq7" w:id="6040"/>
      <w:bookmarkEnd w:id="6040"/>
      <w:r w:rsidDel="00000000" w:rsidR="00000000" w:rsidRPr="00000000">
        <w:rPr>
          <w:b w:val="1"/>
          <w:bCs w:val="1"/>
          <w:sz w:val="34"/>
          <w:szCs w:val="34"/>
          <w:rtl w:val="0"/>
        </w:rPr>
        <w:t xml:space="preserve">Overview</w:t>
      </w:r>
    </w:p>
    <w:p w:rsidR="00000000" w:rsidDel="00000000" w:rsidP="00000000" w:rsidRDefault="00000000" w:rsidRPr="00000000" w14:paraId="000047EA">
      <w:pPr>
        <w:spacing w:after="240" w:before="240" w:lineRule="auto"/>
        <w:rPr/>
      </w:pPr>
      <w:r w:rsidDel="00000000" w:rsidR="00000000" w:rsidRPr="00000000">
        <w:rPr>
          <w:rtl w:val="0"/>
        </w:rPr>
        <w:t xml:space="preserve">This page focuses on project management hiring as a specialist subcategory inside Construction.</w:t>
      </w:r>
    </w:p>
    <w:p w:rsidR="00000000" w:rsidDel="00000000" w:rsidP="00000000" w:rsidRDefault="00000000" w:rsidRPr="00000000" w14:paraId="000047EB">
      <w:pPr>
        <w:pStyle w:val="Heading2"/>
        <w:keepNext w:val="0"/>
        <w:keepLines w:val="0"/>
        <w:spacing w:after="80" w:lineRule="auto"/>
        <w:rPr>
          <w:b w:val="1"/>
          <w:bCs w:val="1"/>
          <w:sz w:val="34"/>
          <w:szCs w:val="34"/>
        </w:rPr>
      </w:pPr>
      <w:bookmarkStart w:colFirst="0" w:colLast="0" w:name="_w8dgnrjysp3" w:id="6041"/>
      <w:bookmarkEnd w:id="6041"/>
      <w:r w:rsidDel="00000000" w:rsidR="00000000" w:rsidRPr="00000000">
        <w:rPr>
          <w:b w:val="1"/>
          <w:bCs w:val="1"/>
          <w:sz w:val="34"/>
          <w:szCs w:val="34"/>
          <w:rtl w:val="0"/>
        </w:rPr>
        <w:t xml:space="preserve">Value Intro</w:t>
      </w:r>
    </w:p>
    <w:p w:rsidR="00000000" w:rsidDel="00000000" w:rsidP="00000000" w:rsidRDefault="00000000" w:rsidRPr="00000000" w14:paraId="000047EC">
      <w:pPr>
        <w:spacing w:after="240" w:before="240" w:lineRule="auto"/>
        <w:rPr/>
      </w:pPr>
      <w:r w:rsidDel="00000000" w:rsidR="00000000" w:rsidRPr="00000000">
        <w:rPr>
          <w:rtl w:val="0"/>
        </w:rPr>
        <w:t xml:space="preserve">Project-management recruitment in this area requires stronger construction-delivery awareness, sharper role precision, and a more structured hiring approach than general business recruitment.</w:t>
      </w:r>
    </w:p>
    <w:p w:rsidR="00000000" w:rsidDel="00000000" w:rsidP="00000000" w:rsidRDefault="00000000" w:rsidRPr="00000000" w14:paraId="000047ED">
      <w:pPr>
        <w:pStyle w:val="Heading2"/>
        <w:keepNext w:val="0"/>
        <w:keepLines w:val="0"/>
        <w:spacing w:after="80" w:lineRule="auto"/>
        <w:rPr>
          <w:b w:val="1"/>
          <w:bCs w:val="1"/>
          <w:sz w:val="34"/>
          <w:szCs w:val="34"/>
        </w:rPr>
      </w:pPr>
      <w:bookmarkStart w:colFirst="0" w:colLast="0" w:name="_d8xtbdbmd8s" w:id="6042"/>
      <w:bookmarkEnd w:id="6042"/>
      <w:r w:rsidDel="00000000" w:rsidR="00000000" w:rsidRPr="00000000">
        <w:rPr>
          <w:b w:val="1"/>
          <w:bCs w:val="1"/>
          <w:sz w:val="34"/>
          <w:szCs w:val="34"/>
          <w:rtl w:val="0"/>
        </w:rPr>
        <w:t xml:space="preserve">Services Intro</w:t>
      </w:r>
    </w:p>
    <w:p w:rsidR="00000000" w:rsidDel="00000000" w:rsidP="00000000" w:rsidRDefault="00000000" w:rsidRPr="00000000" w14:paraId="000047EE">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7EF">
      <w:pPr>
        <w:pStyle w:val="Heading2"/>
        <w:keepNext w:val="0"/>
        <w:keepLines w:val="0"/>
        <w:spacing w:after="80" w:lineRule="auto"/>
        <w:rPr>
          <w:b w:val="1"/>
          <w:bCs w:val="1"/>
          <w:sz w:val="34"/>
          <w:szCs w:val="34"/>
        </w:rPr>
      </w:pPr>
      <w:bookmarkStart w:colFirst="0" w:colLast="0" w:name="_hv1mdv7xshe8" w:id="6043"/>
      <w:bookmarkEnd w:id="6043"/>
      <w:r w:rsidDel="00000000" w:rsidR="00000000" w:rsidRPr="00000000">
        <w:rPr>
          <w:b w:val="1"/>
          <w:bCs w:val="1"/>
          <w:sz w:val="34"/>
          <w:szCs w:val="34"/>
          <w:rtl w:val="0"/>
        </w:rPr>
        <w:t xml:space="preserve">Final CTA</w:t>
      </w:r>
    </w:p>
    <w:p w:rsidR="00000000" w:rsidDel="00000000" w:rsidP="00000000" w:rsidRDefault="00000000" w:rsidRPr="00000000" w14:paraId="000047F0">
      <w:pPr>
        <w:spacing w:after="240" w:before="240" w:lineRule="auto"/>
        <w:rPr/>
      </w:pPr>
      <w:r w:rsidDel="00000000" w:rsidR="00000000" w:rsidRPr="00000000">
        <w:rPr>
          <w:rtl w:val="0"/>
        </w:rPr>
        <w:t xml:space="preserve">NAYA Staffing helps construction employers build stronger project teams through more precise, construction-aware hiring support.</w:t>
      </w:r>
    </w:p>
    <w:p w:rsidR="00000000" w:rsidDel="00000000" w:rsidP="00000000" w:rsidRDefault="00000000" w:rsidRPr="00000000" w14:paraId="000047F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7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t5wep8hxf8q" w:id="6044"/>
      <w:bookmarkEnd w:id="60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CIVIL ENGINEERING</w:t>
      </w:r>
      <w:r w:rsidDel="00000000" w:rsidR="00000000" w:rsidRPr="00000000">
        <w:rPr>
          <w:rtl w:val="0"/>
        </w:rPr>
      </w:r>
    </w:p>
    <w:p w:rsidR="00000000" w:rsidDel="00000000" w:rsidP="00000000" w:rsidRDefault="00000000" w:rsidRPr="00000000" w14:paraId="000047F3">
      <w:pPr>
        <w:pStyle w:val="Heading1"/>
        <w:keepNext w:val="0"/>
        <w:keepLines w:val="0"/>
        <w:spacing w:before="480" w:lineRule="auto"/>
        <w:rPr>
          <w:b w:val="1"/>
          <w:bCs w:val="1"/>
          <w:sz w:val="46"/>
          <w:szCs w:val="46"/>
        </w:rPr>
      </w:pPr>
      <w:bookmarkStart w:colFirst="0" w:colLast="0" w:name="_sh8s2j1tobx" w:id="6045"/>
      <w:bookmarkEnd w:id="6045"/>
      <w:r w:rsidDel="00000000" w:rsidR="00000000" w:rsidRPr="00000000">
        <w:rPr>
          <w:b w:val="1"/>
          <w:bCs w:val="1"/>
          <w:sz w:val="46"/>
          <w:szCs w:val="46"/>
          <w:rtl w:val="0"/>
        </w:rPr>
        <w:t xml:space="preserve">CIVIL ENGINEERING PAGE CONTENT</w:t>
      </w:r>
    </w:p>
    <w:p w:rsidR="00000000" w:rsidDel="00000000" w:rsidP="00000000" w:rsidRDefault="00000000" w:rsidRPr="00000000" w14:paraId="000047F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Construction</w:t>
        <w:br w:type="textWrapping"/>
        <w:t xml:space="preserve"> </w:t>
      </w:r>
      <w:r w:rsidDel="00000000" w:rsidR="00000000" w:rsidRPr="00000000">
        <w:rPr>
          <w:b w:val="1"/>
          <w:bCs w:val="1"/>
          <w:rtl w:val="0"/>
        </w:rPr>
        <w:t xml:space="preserve">Child Industry:</w:t>
      </w:r>
      <w:r w:rsidDel="00000000" w:rsidR="00000000" w:rsidRPr="00000000">
        <w:rPr>
          <w:rtl w:val="0"/>
        </w:rPr>
        <w:t xml:space="preserve"> Civil Engineering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/industries/construction/civil-engineering</w:t>
      </w:r>
    </w:p>
    <w:p w:rsidR="00000000" w:rsidDel="00000000" w:rsidP="00000000" w:rsidRDefault="00000000" w:rsidRPr="00000000" w14:paraId="00004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6">
      <w:pPr>
        <w:pStyle w:val="Heading1"/>
        <w:keepNext w:val="0"/>
        <w:keepLines w:val="0"/>
        <w:spacing w:before="480" w:lineRule="auto"/>
        <w:rPr>
          <w:b w:val="1"/>
          <w:bCs w:val="1"/>
          <w:sz w:val="46"/>
          <w:szCs w:val="46"/>
        </w:rPr>
      </w:pPr>
      <w:bookmarkStart w:colFirst="0" w:colLast="0" w:name="_nqmkr1iu2w5u" w:id="6046"/>
      <w:bookmarkEnd w:id="6046"/>
      <w:r w:rsidDel="00000000" w:rsidR="00000000" w:rsidRPr="00000000">
        <w:rPr>
          <w:b w:val="1"/>
          <w:bCs w:val="1"/>
          <w:sz w:val="46"/>
          <w:szCs w:val="46"/>
          <w:rtl w:val="0"/>
        </w:rPr>
        <w:t xml:space="preserve">1) PAGE OBJECTIVE</w:t>
      </w:r>
    </w:p>
    <w:p w:rsidR="00000000" w:rsidDel="00000000" w:rsidP="00000000" w:rsidRDefault="00000000" w:rsidRPr="00000000" w14:paraId="000047F7">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7F8">
      <w:pPr>
        <w:numPr>
          <w:ilvl w:val="0"/>
          <w:numId w:val="1183"/>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Civil Engineering hiring</w:t>
      </w:r>
    </w:p>
    <w:p w:rsidR="00000000" w:rsidDel="00000000" w:rsidP="00000000" w:rsidRDefault="00000000" w:rsidRPr="00000000" w14:paraId="000047F9">
      <w:pPr>
        <w:numPr>
          <w:ilvl w:val="0"/>
          <w:numId w:val="1183"/>
        </w:numPr>
        <w:spacing w:after="0" w:afterAutospacing="0" w:before="0" w:beforeAutospacing="0" w:lineRule="auto"/>
        <w:ind w:left="720" w:hanging="360"/>
      </w:pPr>
      <w:r w:rsidDel="00000000" w:rsidR="00000000" w:rsidRPr="00000000">
        <w:rPr>
          <w:rtl w:val="0"/>
        </w:rPr>
        <w:t xml:space="preserve">Explain that the company supports hiring across infrastructure projects, site engineering, design-support environments, technical planning, field execution, and broader construction-engineering functions</w:t>
      </w:r>
    </w:p>
    <w:p w:rsidR="00000000" w:rsidDel="00000000" w:rsidP="00000000" w:rsidRDefault="00000000" w:rsidRPr="00000000" w14:paraId="000047FA">
      <w:pPr>
        <w:numPr>
          <w:ilvl w:val="0"/>
          <w:numId w:val="1183"/>
        </w:numPr>
        <w:spacing w:after="0" w:afterAutospacing="0" w:before="0" w:beforeAutospacing="0" w:lineRule="auto"/>
        <w:ind w:left="720" w:hanging="360"/>
      </w:pPr>
      <w:r w:rsidDel="00000000" w:rsidR="00000000" w:rsidRPr="00000000">
        <w:rPr>
          <w:rtl w:val="0"/>
        </w:rPr>
        <w:t xml:space="preserve">Show that the company understands the balance between technical standards, project execution, safety, site realities, and stakeholder coordination required in civil-engineering hiring</w:t>
      </w:r>
    </w:p>
    <w:p w:rsidR="00000000" w:rsidDel="00000000" w:rsidP="00000000" w:rsidRDefault="00000000" w:rsidRPr="00000000" w14:paraId="000047FB">
      <w:pPr>
        <w:numPr>
          <w:ilvl w:val="0"/>
          <w:numId w:val="1183"/>
        </w:numPr>
        <w:spacing w:after="0" w:afterAutospacing="0" w:before="0" w:beforeAutospacing="0" w:lineRule="auto"/>
        <w:ind w:left="720" w:hanging="360"/>
      </w:pPr>
      <w:r w:rsidDel="00000000" w:rsidR="00000000" w:rsidRPr="00000000">
        <w:rPr>
          <w:rtl w:val="0"/>
        </w:rPr>
        <w:t xml:space="preserve">Position the page as valuable for employers building stronger engineering capability, project support, and infrastructure-delivery confidence</w:t>
      </w:r>
    </w:p>
    <w:p w:rsidR="00000000" w:rsidDel="00000000" w:rsidP="00000000" w:rsidRDefault="00000000" w:rsidRPr="00000000" w14:paraId="000047FC">
      <w:pPr>
        <w:numPr>
          <w:ilvl w:val="0"/>
          <w:numId w:val="1183"/>
        </w:numPr>
        <w:spacing w:after="0" w:afterAutospacing="0" w:before="0" w:beforeAutospacing="0" w:lineRule="auto"/>
        <w:ind w:left="720" w:hanging="360"/>
      </w:pPr>
      <w:r w:rsidDel="00000000" w:rsidR="00000000" w:rsidRPr="00000000">
        <w:rPr>
          <w:rtl w:val="0"/>
        </w:rPr>
        <w:t xml:space="preserve">Build trust by showing civil-engineering-specific recruitment understanding rather than generic construction staffing language</w:t>
      </w:r>
    </w:p>
    <w:p w:rsidR="00000000" w:rsidDel="00000000" w:rsidP="00000000" w:rsidRDefault="00000000" w:rsidRPr="00000000" w14:paraId="000047FD">
      <w:pPr>
        <w:numPr>
          <w:ilvl w:val="0"/>
          <w:numId w:val="1183"/>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F">
      <w:pPr>
        <w:pStyle w:val="Heading1"/>
        <w:keepNext w:val="0"/>
        <w:keepLines w:val="0"/>
        <w:spacing w:before="480" w:lineRule="auto"/>
        <w:rPr>
          <w:b w:val="1"/>
          <w:bCs w:val="1"/>
          <w:sz w:val="46"/>
          <w:szCs w:val="46"/>
        </w:rPr>
      </w:pPr>
      <w:bookmarkStart w:colFirst="0" w:colLast="0" w:name="_ymg09q31ys5z" w:id="6047"/>
      <w:bookmarkEnd w:id="6047"/>
      <w:r w:rsidDel="00000000" w:rsidR="00000000" w:rsidRPr="00000000">
        <w:rPr>
          <w:b w:val="1"/>
          <w:bCs w:val="1"/>
          <w:sz w:val="46"/>
          <w:szCs w:val="46"/>
          <w:rtl w:val="0"/>
        </w:rPr>
        <w:t xml:space="preserve">2) SEO / GEO FOUNDATION</w:t>
      </w:r>
    </w:p>
    <w:p w:rsidR="00000000" w:rsidDel="00000000" w:rsidP="00000000" w:rsidRDefault="00000000" w:rsidRPr="00000000" w14:paraId="00004800">
      <w:pPr>
        <w:pStyle w:val="Heading2"/>
        <w:keepNext w:val="0"/>
        <w:keepLines w:val="0"/>
        <w:spacing w:after="80" w:lineRule="auto"/>
        <w:rPr>
          <w:b w:val="1"/>
          <w:bCs w:val="1"/>
          <w:sz w:val="34"/>
          <w:szCs w:val="34"/>
        </w:rPr>
      </w:pPr>
      <w:bookmarkStart w:colFirst="0" w:colLast="0" w:name="_4d5wzv6brx6e" w:id="6048"/>
      <w:bookmarkEnd w:id="6048"/>
      <w:r w:rsidDel="00000000" w:rsidR="00000000" w:rsidRPr="00000000">
        <w:rPr>
          <w:b w:val="1"/>
          <w:bCs w:val="1"/>
          <w:sz w:val="34"/>
          <w:szCs w:val="34"/>
          <w:rtl w:val="0"/>
        </w:rPr>
        <w:t xml:space="preserve">Suggested SEO Title</w:t>
      </w:r>
    </w:p>
    <w:p w:rsidR="00000000" w:rsidDel="00000000" w:rsidP="00000000" w:rsidRDefault="00000000" w:rsidRPr="00000000" w14:paraId="00004801">
      <w:pPr>
        <w:spacing w:after="240" w:before="240" w:lineRule="auto"/>
        <w:rPr>
          <w:b w:val="1"/>
          <w:bCs w:val="1"/>
        </w:rPr>
      </w:pPr>
      <w:r w:rsidDel="00000000" w:rsidR="00000000" w:rsidRPr="00000000">
        <w:rPr>
          <w:b w:val="1"/>
          <w:bCs w:val="1"/>
          <w:rtl w:val="0"/>
        </w:rPr>
        <w:t xml:space="preserve">Civil Engineering Recruitment &amp; Infrastructure Hiring Solutions | NAYA Staffing</w:t>
      </w:r>
    </w:p>
    <w:p w:rsidR="00000000" w:rsidDel="00000000" w:rsidP="00000000" w:rsidRDefault="00000000" w:rsidRPr="00000000" w14:paraId="00004802">
      <w:pPr>
        <w:pStyle w:val="Heading2"/>
        <w:keepNext w:val="0"/>
        <w:keepLines w:val="0"/>
        <w:spacing w:after="80" w:lineRule="auto"/>
        <w:rPr>
          <w:b w:val="1"/>
          <w:bCs w:val="1"/>
          <w:sz w:val="34"/>
          <w:szCs w:val="34"/>
        </w:rPr>
      </w:pPr>
      <w:bookmarkStart w:colFirst="0" w:colLast="0" w:name="_ysnxkh46sll" w:id="6049"/>
      <w:bookmarkEnd w:id="6049"/>
      <w:r w:rsidDel="00000000" w:rsidR="00000000" w:rsidRPr="00000000">
        <w:rPr>
          <w:b w:val="1"/>
          <w:bCs w:val="1"/>
          <w:sz w:val="34"/>
          <w:szCs w:val="34"/>
          <w:rtl w:val="0"/>
        </w:rPr>
        <w:t xml:space="preserve">Meta Description</w:t>
      </w:r>
    </w:p>
    <w:p w:rsidR="00000000" w:rsidDel="00000000" w:rsidP="00000000" w:rsidRDefault="00000000" w:rsidRPr="00000000" w14:paraId="00004803">
      <w:pPr>
        <w:spacing w:after="240" w:before="240" w:lineRule="auto"/>
        <w:rPr>
          <w:b w:val="1"/>
          <w:bCs w:val="1"/>
        </w:rPr>
      </w:pPr>
      <w:r w:rsidDel="00000000" w:rsidR="00000000" w:rsidRPr="00000000">
        <w:rPr>
          <w:b w:val="1"/>
          <w:bCs w:val="1"/>
          <w:rtl w:val="0"/>
        </w:rPr>
        <w:t xml:space="preserve">NAYA Staffing provides civil engineering recruitment services for employers hiring civil engineers, site engineers, infrastructure project staff, technical planning roles, and broader construction-engineering talent.</w:t>
      </w:r>
    </w:p>
    <w:p w:rsidR="00000000" w:rsidDel="00000000" w:rsidP="00000000" w:rsidRDefault="00000000" w:rsidRPr="00000000" w14:paraId="00004804">
      <w:pPr>
        <w:pStyle w:val="Heading2"/>
        <w:keepNext w:val="0"/>
        <w:keepLines w:val="0"/>
        <w:spacing w:after="80" w:lineRule="auto"/>
        <w:rPr>
          <w:b w:val="1"/>
          <w:bCs w:val="1"/>
          <w:sz w:val="34"/>
          <w:szCs w:val="34"/>
        </w:rPr>
      </w:pPr>
      <w:bookmarkStart w:colFirst="0" w:colLast="0" w:name="_2csvmrhq2yol" w:id="6050"/>
      <w:bookmarkEnd w:id="6050"/>
      <w:r w:rsidDel="00000000" w:rsidR="00000000" w:rsidRPr="00000000">
        <w:rPr>
          <w:b w:val="1"/>
          <w:bCs w:val="1"/>
          <w:sz w:val="34"/>
          <w:szCs w:val="34"/>
          <w:rtl w:val="0"/>
        </w:rPr>
        <w:t xml:space="preserve">Primary Keywords</w:t>
      </w:r>
    </w:p>
    <w:p w:rsidR="00000000" w:rsidDel="00000000" w:rsidP="00000000" w:rsidRDefault="00000000" w:rsidRPr="00000000" w14:paraId="00004805">
      <w:pPr>
        <w:numPr>
          <w:ilvl w:val="0"/>
          <w:numId w:val="547"/>
        </w:numPr>
        <w:spacing w:after="0" w:afterAutospacing="0" w:before="240" w:lineRule="auto"/>
        <w:ind w:left="720" w:hanging="360"/>
      </w:pPr>
      <w:r w:rsidDel="00000000" w:rsidR="00000000" w:rsidRPr="00000000">
        <w:rPr>
          <w:rtl w:val="0"/>
        </w:rPr>
        <w:t xml:space="preserve">civil engineering recruitment agency</w:t>
      </w:r>
    </w:p>
    <w:p w:rsidR="00000000" w:rsidDel="00000000" w:rsidP="00000000" w:rsidRDefault="00000000" w:rsidRPr="00000000" w14:paraId="00004806">
      <w:pPr>
        <w:numPr>
          <w:ilvl w:val="0"/>
          <w:numId w:val="547"/>
        </w:numPr>
        <w:spacing w:after="0" w:afterAutospacing="0" w:before="0" w:beforeAutospacing="0" w:lineRule="auto"/>
        <w:ind w:left="720" w:hanging="360"/>
      </w:pPr>
      <w:r w:rsidDel="00000000" w:rsidR="00000000" w:rsidRPr="00000000">
        <w:rPr>
          <w:rtl w:val="0"/>
        </w:rPr>
        <w:t xml:space="preserve">civil engineer staffing</w:t>
      </w:r>
    </w:p>
    <w:p w:rsidR="00000000" w:rsidDel="00000000" w:rsidP="00000000" w:rsidRDefault="00000000" w:rsidRPr="00000000" w14:paraId="00004807">
      <w:pPr>
        <w:numPr>
          <w:ilvl w:val="0"/>
          <w:numId w:val="547"/>
        </w:numPr>
        <w:spacing w:after="0" w:afterAutospacing="0" w:before="0" w:beforeAutospacing="0" w:lineRule="auto"/>
        <w:ind w:left="720" w:hanging="360"/>
      </w:pPr>
      <w:r w:rsidDel="00000000" w:rsidR="00000000" w:rsidRPr="00000000">
        <w:rPr>
          <w:rtl w:val="0"/>
        </w:rPr>
        <w:t xml:space="preserve">infrastructure hiring agency</w:t>
      </w:r>
    </w:p>
    <w:p w:rsidR="00000000" w:rsidDel="00000000" w:rsidP="00000000" w:rsidRDefault="00000000" w:rsidRPr="00000000" w14:paraId="00004808">
      <w:pPr>
        <w:numPr>
          <w:ilvl w:val="0"/>
          <w:numId w:val="547"/>
        </w:numPr>
        <w:spacing w:after="0" w:afterAutospacing="0" w:before="0" w:beforeAutospacing="0" w:lineRule="auto"/>
        <w:ind w:left="720" w:hanging="360"/>
      </w:pPr>
      <w:r w:rsidDel="00000000" w:rsidR="00000000" w:rsidRPr="00000000">
        <w:rPr>
          <w:rtl w:val="0"/>
        </w:rPr>
        <w:t xml:space="preserve">construction engineering recruitment</w:t>
      </w:r>
    </w:p>
    <w:p w:rsidR="00000000" w:rsidDel="00000000" w:rsidP="00000000" w:rsidRDefault="00000000" w:rsidRPr="00000000" w14:paraId="00004809">
      <w:pPr>
        <w:numPr>
          <w:ilvl w:val="0"/>
          <w:numId w:val="547"/>
        </w:numPr>
        <w:spacing w:after="0" w:afterAutospacing="0" w:before="0" w:beforeAutospacing="0" w:lineRule="auto"/>
        <w:ind w:left="720" w:hanging="360"/>
      </w:pPr>
      <w:r w:rsidDel="00000000" w:rsidR="00000000" w:rsidRPr="00000000">
        <w:rPr>
          <w:rtl w:val="0"/>
        </w:rPr>
        <w:t xml:space="preserve">civil engineering staffing solutions</w:t>
      </w:r>
    </w:p>
    <w:p w:rsidR="00000000" w:rsidDel="00000000" w:rsidP="00000000" w:rsidRDefault="00000000" w:rsidRPr="00000000" w14:paraId="0000480A">
      <w:pPr>
        <w:numPr>
          <w:ilvl w:val="0"/>
          <w:numId w:val="547"/>
        </w:numPr>
        <w:spacing w:after="0" w:afterAutospacing="0" w:before="0" w:beforeAutospacing="0" w:lineRule="auto"/>
        <w:ind w:left="720" w:hanging="360"/>
      </w:pPr>
      <w:r w:rsidDel="00000000" w:rsidR="00000000" w:rsidRPr="00000000">
        <w:rPr>
          <w:rtl w:val="0"/>
        </w:rPr>
        <w:t xml:space="preserve">site engineer recruitment</w:t>
      </w:r>
    </w:p>
    <w:p w:rsidR="00000000" w:rsidDel="00000000" w:rsidP="00000000" w:rsidRDefault="00000000" w:rsidRPr="00000000" w14:paraId="0000480B">
      <w:pPr>
        <w:numPr>
          <w:ilvl w:val="0"/>
          <w:numId w:val="547"/>
        </w:numPr>
        <w:spacing w:after="0" w:afterAutospacing="0" w:before="0" w:beforeAutospacing="0" w:lineRule="auto"/>
        <w:ind w:left="720" w:hanging="360"/>
      </w:pPr>
      <w:r w:rsidDel="00000000" w:rsidR="00000000" w:rsidRPr="00000000">
        <w:rPr>
          <w:rtl w:val="0"/>
        </w:rPr>
        <w:t xml:space="preserve">engineering talent acquisition construction</w:t>
      </w:r>
    </w:p>
    <w:p w:rsidR="00000000" w:rsidDel="00000000" w:rsidP="00000000" w:rsidRDefault="00000000" w:rsidRPr="00000000" w14:paraId="0000480C">
      <w:pPr>
        <w:numPr>
          <w:ilvl w:val="0"/>
          <w:numId w:val="547"/>
        </w:numPr>
        <w:spacing w:after="240" w:before="0" w:beforeAutospacing="0" w:lineRule="auto"/>
        <w:ind w:left="720" w:hanging="360"/>
      </w:pPr>
      <w:r w:rsidDel="00000000" w:rsidR="00000000" w:rsidRPr="00000000">
        <w:rPr>
          <w:rtl w:val="0"/>
        </w:rPr>
        <w:t xml:space="preserve">infrastructure workforce solutions</w:t>
      </w:r>
    </w:p>
    <w:p w:rsidR="00000000" w:rsidDel="00000000" w:rsidP="00000000" w:rsidRDefault="00000000" w:rsidRPr="00000000" w14:paraId="0000480D">
      <w:pPr>
        <w:pStyle w:val="Heading2"/>
        <w:keepNext w:val="0"/>
        <w:keepLines w:val="0"/>
        <w:spacing w:after="80" w:lineRule="auto"/>
        <w:rPr>
          <w:b w:val="1"/>
          <w:bCs w:val="1"/>
          <w:sz w:val="34"/>
          <w:szCs w:val="34"/>
        </w:rPr>
      </w:pPr>
      <w:bookmarkStart w:colFirst="0" w:colLast="0" w:name="_ffs9t6o70gti" w:id="6051"/>
      <w:bookmarkEnd w:id="6051"/>
      <w:r w:rsidDel="00000000" w:rsidR="00000000" w:rsidRPr="00000000">
        <w:rPr>
          <w:b w:val="1"/>
          <w:bCs w:val="1"/>
          <w:sz w:val="34"/>
          <w:szCs w:val="34"/>
          <w:rtl w:val="0"/>
        </w:rPr>
        <w:t xml:space="preserve">Secondary Keywords</w:t>
      </w:r>
    </w:p>
    <w:p w:rsidR="00000000" w:rsidDel="00000000" w:rsidP="00000000" w:rsidRDefault="00000000" w:rsidRPr="00000000" w14:paraId="0000480E">
      <w:pPr>
        <w:numPr>
          <w:ilvl w:val="0"/>
          <w:numId w:val="1531"/>
        </w:numPr>
        <w:spacing w:after="0" w:afterAutospacing="0" w:before="240" w:lineRule="auto"/>
        <w:ind w:left="720" w:hanging="360"/>
      </w:pPr>
      <w:r w:rsidDel="00000000" w:rsidR="00000000" w:rsidRPr="00000000">
        <w:rPr>
          <w:rtl w:val="0"/>
        </w:rPr>
        <w:t xml:space="preserve">technical planning recruitment</w:t>
      </w:r>
    </w:p>
    <w:p w:rsidR="00000000" w:rsidDel="00000000" w:rsidP="00000000" w:rsidRDefault="00000000" w:rsidRPr="00000000" w14:paraId="0000480F">
      <w:pPr>
        <w:numPr>
          <w:ilvl w:val="0"/>
          <w:numId w:val="1531"/>
        </w:numPr>
        <w:spacing w:after="0" w:afterAutospacing="0" w:before="0" w:beforeAutospacing="0" w:lineRule="auto"/>
        <w:ind w:left="720" w:hanging="360"/>
      </w:pPr>
      <w:r w:rsidDel="00000000" w:rsidR="00000000" w:rsidRPr="00000000">
        <w:rPr>
          <w:rtl w:val="0"/>
        </w:rPr>
        <w:t xml:space="preserve">project engineering staffing</w:t>
      </w:r>
    </w:p>
    <w:p w:rsidR="00000000" w:rsidDel="00000000" w:rsidP="00000000" w:rsidRDefault="00000000" w:rsidRPr="00000000" w14:paraId="00004810">
      <w:pPr>
        <w:numPr>
          <w:ilvl w:val="0"/>
          <w:numId w:val="1531"/>
        </w:numPr>
        <w:spacing w:after="0" w:afterAutospacing="0" w:before="0" w:beforeAutospacing="0" w:lineRule="auto"/>
        <w:ind w:left="720" w:hanging="360"/>
      </w:pPr>
      <w:r w:rsidDel="00000000" w:rsidR="00000000" w:rsidRPr="00000000">
        <w:rPr>
          <w:rtl w:val="0"/>
        </w:rPr>
        <w:t xml:space="preserve">site engineering hiring</w:t>
      </w:r>
    </w:p>
    <w:p w:rsidR="00000000" w:rsidDel="00000000" w:rsidP="00000000" w:rsidRDefault="00000000" w:rsidRPr="00000000" w14:paraId="00004811">
      <w:pPr>
        <w:numPr>
          <w:ilvl w:val="0"/>
          <w:numId w:val="1531"/>
        </w:numPr>
        <w:spacing w:after="0" w:afterAutospacing="0" w:before="0" w:beforeAutospacing="0" w:lineRule="auto"/>
        <w:ind w:left="720" w:hanging="360"/>
      </w:pPr>
      <w:r w:rsidDel="00000000" w:rsidR="00000000" w:rsidRPr="00000000">
        <w:rPr>
          <w:rtl w:val="0"/>
        </w:rPr>
        <w:t xml:space="preserve">civil project support recruitment</w:t>
      </w:r>
    </w:p>
    <w:p w:rsidR="00000000" w:rsidDel="00000000" w:rsidP="00000000" w:rsidRDefault="00000000" w:rsidRPr="00000000" w14:paraId="00004812">
      <w:pPr>
        <w:numPr>
          <w:ilvl w:val="0"/>
          <w:numId w:val="1531"/>
        </w:numPr>
        <w:spacing w:after="0" w:afterAutospacing="0" w:before="0" w:beforeAutospacing="0" w:lineRule="auto"/>
        <w:ind w:left="720" w:hanging="360"/>
      </w:pPr>
      <w:r w:rsidDel="00000000" w:rsidR="00000000" w:rsidRPr="00000000">
        <w:rPr>
          <w:rtl w:val="0"/>
        </w:rPr>
        <w:t xml:space="preserve">construction technical roles hiring</w:t>
      </w:r>
    </w:p>
    <w:p w:rsidR="00000000" w:rsidDel="00000000" w:rsidP="00000000" w:rsidRDefault="00000000" w:rsidRPr="00000000" w14:paraId="00004813">
      <w:pPr>
        <w:numPr>
          <w:ilvl w:val="0"/>
          <w:numId w:val="1531"/>
        </w:numPr>
        <w:spacing w:after="0" w:afterAutospacing="0" w:before="0" w:beforeAutospacing="0" w:lineRule="auto"/>
        <w:ind w:left="720" w:hanging="360"/>
      </w:pPr>
      <w:r w:rsidDel="00000000" w:rsidR="00000000" w:rsidRPr="00000000">
        <w:rPr>
          <w:rtl w:val="0"/>
        </w:rPr>
        <w:t xml:space="preserve">engineering workforce partner</w:t>
      </w:r>
    </w:p>
    <w:p w:rsidR="00000000" w:rsidDel="00000000" w:rsidP="00000000" w:rsidRDefault="00000000" w:rsidRPr="00000000" w14:paraId="00004814">
      <w:pPr>
        <w:numPr>
          <w:ilvl w:val="0"/>
          <w:numId w:val="1531"/>
        </w:numPr>
        <w:spacing w:after="0" w:afterAutospacing="0" w:before="0" w:beforeAutospacing="0" w:lineRule="auto"/>
        <w:ind w:left="720" w:hanging="360"/>
      </w:pPr>
      <w:r w:rsidDel="00000000" w:rsidR="00000000" w:rsidRPr="00000000">
        <w:rPr>
          <w:rtl w:val="0"/>
        </w:rPr>
        <w:t xml:space="preserve">infrastructure team recruitment</w:t>
      </w:r>
    </w:p>
    <w:p w:rsidR="00000000" w:rsidDel="00000000" w:rsidP="00000000" w:rsidRDefault="00000000" w:rsidRPr="00000000" w14:paraId="00004815">
      <w:pPr>
        <w:numPr>
          <w:ilvl w:val="0"/>
          <w:numId w:val="1531"/>
        </w:numPr>
        <w:spacing w:after="240" w:before="0" w:beforeAutospacing="0" w:lineRule="auto"/>
        <w:ind w:left="720" w:hanging="360"/>
      </w:pPr>
      <w:r w:rsidDel="00000000" w:rsidR="00000000" w:rsidRPr="00000000">
        <w:rPr>
          <w:rtl w:val="0"/>
        </w:rPr>
        <w:t xml:space="preserve">civil engineering hiring support</w:t>
      </w:r>
    </w:p>
    <w:p w:rsidR="00000000" w:rsidDel="00000000" w:rsidP="00000000" w:rsidRDefault="00000000" w:rsidRPr="00000000" w14:paraId="00004816">
      <w:pPr>
        <w:pStyle w:val="Heading2"/>
        <w:keepNext w:val="0"/>
        <w:keepLines w:val="0"/>
        <w:spacing w:after="80" w:lineRule="auto"/>
        <w:rPr>
          <w:b w:val="1"/>
          <w:bCs w:val="1"/>
          <w:sz w:val="34"/>
          <w:szCs w:val="34"/>
        </w:rPr>
      </w:pPr>
      <w:bookmarkStart w:colFirst="0" w:colLast="0" w:name="_fg08rhmss6hs" w:id="6052"/>
      <w:bookmarkEnd w:id="60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481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818">
      <w:pPr>
        <w:numPr>
          <w:ilvl w:val="0"/>
          <w:numId w:val="232"/>
        </w:numPr>
        <w:spacing w:after="0" w:afterAutospacing="0" w:before="240" w:lineRule="auto"/>
        <w:ind w:left="720" w:hanging="360"/>
      </w:pPr>
      <w:r w:rsidDel="00000000" w:rsidR="00000000" w:rsidRPr="00000000">
        <w:rPr>
          <w:rtl w:val="0"/>
        </w:rPr>
        <w:t xml:space="preserve">Does NAYA Staffing recruit for civil engineering roles?</w:t>
      </w:r>
    </w:p>
    <w:p w:rsidR="00000000" w:rsidDel="00000000" w:rsidP="00000000" w:rsidRDefault="00000000" w:rsidRPr="00000000" w14:paraId="00004819">
      <w:pPr>
        <w:numPr>
          <w:ilvl w:val="0"/>
          <w:numId w:val="232"/>
        </w:numPr>
        <w:spacing w:after="0" w:afterAutospacing="0" w:before="0" w:beforeAutospacing="0" w:lineRule="auto"/>
        <w:ind w:left="720" w:hanging="360"/>
      </w:pPr>
      <w:r w:rsidDel="00000000" w:rsidR="00000000" w:rsidRPr="00000000">
        <w:rPr>
          <w:rtl w:val="0"/>
        </w:rPr>
        <w:t xml:space="preserve">What civil engineering roles can NAYA Staffing help fill?</w:t>
      </w:r>
    </w:p>
    <w:p w:rsidR="00000000" w:rsidDel="00000000" w:rsidP="00000000" w:rsidRDefault="00000000" w:rsidRPr="00000000" w14:paraId="0000481A">
      <w:pPr>
        <w:numPr>
          <w:ilvl w:val="0"/>
          <w:numId w:val="232"/>
        </w:numPr>
        <w:spacing w:after="0" w:afterAutospacing="0" w:before="0" w:beforeAutospacing="0" w:lineRule="auto"/>
        <w:ind w:left="720" w:hanging="360"/>
      </w:pPr>
      <w:r w:rsidDel="00000000" w:rsidR="00000000" w:rsidRPr="00000000">
        <w:rPr>
          <w:rtl w:val="0"/>
        </w:rPr>
        <w:t xml:space="preserve">Why is civil engineering recruitment different from general hiring?</w:t>
      </w:r>
    </w:p>
    <w:p w:rsidR="00000000" w:rsidDel="00000000" w:rsidP="00000000" w:rsidRDefault="00000000" w:rsidRPr="00000000" w14:paraId="0000481B">
      <w:pPr>
        <w:numPr>
          <w:ilvl w:val="0"/>
          <w:numId w:val="232"/>
        </w:numPr>
        <w:spacing w:after="0" w:afterAutospacing="0" w:before="0" w:beforeAutospacing="0" w:lineRule="auto"/>
        <w:ind w:left="720" w:hanging="360"/>
      </w:pPr>
      <w:r w:rsidDel="00000000" w:rsidR="00000000" w:rsidRPr="00000000">
        <w:rPr>
          <w:rtl w:val="0"/>
        </w:rPr>
        <w:t xml:space="preserve">Can NAYA Staffing help employers build stronger engineering teams?</w:t>
      </w:r>
    </w:p>
    <w:p w:rsidR="00000000" w:rsidDel="00000000" w:rsidP="00000000" w:rsidRDefault="00000000" w:rsidRPr="00000000" w14:paraId="0000481C">
      <w:pPr>
        <w:numPr>
          <w:ilvl w:val="0"/>
          <w:numId w:val="232"/>
        </w:numPr>
        <w:spacing w:after="0" w:afterAutospacing="0" w:before="0" w:beforeAutospacing="0" w:lineRule="auto"/>
        <w:ind w:left="720" w:hanging="360"/>
      </w:pPr>
      <w:r w:rsidDel="00000000" w:rsidR="00000000" w:rsidRPr="00000000">
        <w:rPr>
          <w:rtl w:val="0"/>
        </w:rPr>
        <w:t xml:space="preserve">How does NAYA Staffing support construction employers?</w:t>
      </w:r>
    </w:p>
    <w:p w:rsidR="00000000" w:rsidDel="00000000" w:rsidP="00000000" w:rsidRDefault="00000000" w:rsidRPr="00000000" w14:paraId="0000481D">
      <w:pPr>
        <w:numPr>
          <w:ilvl w:val="0"/>
          <w:numId w:val="232"/>
        </w:numPr>
        <w:spacing w:after="240" w:before="0" w:beforeAutospacing="0" w:lineRule="auto"/>
        <w:ind w:left="720" w:hanging="360"/>
      </w:pPr>
      <w:r w:rsidDel="00000000" w:rsidR="00000000" w:rsidRPr="00000000">
        <w:rPr>
          <w:rtl w:val="0"/>
        </w:rPr>
        <w:t xml:space="preserve">Is this page part of the Construction industry structure?</w:t>
      </w:r>
    </w:p>
    <w:p w:rsidR="00000000" w:rsidDel="00000000" w:rsidP="00000000" w:rsidRDefault="00000000" w:rsidRPr="00000000" w14:paraId="00004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F">
      <w:pPr>
        <w:pStyle w:val="Heading1"/>
        <w:keepNext w:val="0"/>
        <w:keepLines w:val="0"/>
        <w:spacing w:before="480" w:lineRule="auto"/>
        <w:rPr>
          <w:b w:val="1"/>
          <w:bCs w:val="1"/>
          <w:sz w:val="46"/>
          <w:szCs w:val="46"/>
        </w:rPr>
      </w:pPr>
      <w:bookmarkStart w:colFirst="0" w:colLast="0" w:name="_m2mopx5u5ii2" w:id="6053"/>
      <w:bookmarkEnd w:id="6053"/>
      <w:r w:rsidDel="00000000" w:rsidR="00000000" w:rsidRPr="00000000">
        <w:rPr>
          <w:b w:val="1"/>
          <w:bCs w:val="1"/>
          <w:sz w:val="46"/>
          <w:szCs w:val="46"/>
          <w:rtl w:val="0"/>
        </w:rPr>
        <w:t xml:space="preserve">3) PAGE POSITIONING</w:t>
      </w:r>
    </w:p>
    <w:p w:rsidR="00000000" w:rsidDel="00000000" w:rsidP="00000000" w:rsidRDefault="00000000" w:rsidRPr="00000000" w14:paraId="00004820">
      <w:pPr>
        <w:pStyle w:val="Heading2"/>
        <w:keepNext w:val="0"/>
        <w:keepLines w:val="0"/>
        <w:spacing w:after="80" w:lineRule="auto"/>
        <w:rPr>
          <w:b w:val="1"/>
          <w:bCs w:val="1"/>
          <w:sz w:val="34"/>
          <w:szCs w:val="34"/>
        </w:rPr>
      </w:pPr>
      <w:bookmarkStart w:colFirst="0" w:colLast="0" w:name="_egfvltxuk773" w:id="6054"/>
      <w:bookmarkEnd w:id="6054"/>
      <w:r w:rsidDel="00000000" w:rsidR="00000000" w:rsidRPr="00000000">
        <w:rPr>
          <w:b w:val="1"/>
          <w:bCs w:val="1"/>
          <w:sz w:val="34"/>
          <w:szCs w:val="34"/>
          <w:rtl w:val="0"/>
        </w:rPr>
        <w:t xml:space="preserve">Core Message</w:t>
      </w:r>
    </w:p>
    <w:p w:rsidR="00000000" w:rsidDel="00000000" w:rsidP="00000000" w:rsidRDefault="00000000" w:rsidRPr="00000000" w14:paraId="00004821">
      <w:pPr>
        <w:spacing w:after="240" w:before="240" w:lineRule="auto"/>
        <w:rPr/>
      </w:pPr>
      <w:r w:rsidDel="00000000" w:rsidR="00000000" w:rsidRPr="00000000">
        <w:rPr>
          <w:rtl w:val="0"/>
        </w:rPr>
        <w:t xml:space="preserve">NAYA Staffing helps construction employers hire civil engineering talent with stronger technical-role relevance, better site-and-project alignment, and a more structured approach to infrastructure delivery and engineering support.</w:t>
      </w:r>
    </w:p>
    <w:p w:rsidR="00000000" w:rsidDel="00000000" w:rsidP="00000000" w:rsidRDefault="00000000" w:rsidRPr="00000000" w14:paraId="00004822">
      <w:pPr>
        <w:pStyle w:val="Heading2"/>
        <w:keepNext w:val="0"/>
        <w:keepLines w:val="0"/>
        <w:spacing w:after="80" w:lineRule="auto"/>
        <w:rPr>
          <w:b w:val="1"/>
          <w:bCs w:val="1"/>
          <w:sz w:val="34"/>
          <w:szCs w:val="34"/>
        </w:rPr>
      </w:pPr>
      <w:bookmarkStart w:colFirst="0" w:colLast="0" w:name="_w2bc2be2wnlg" w:id="6055"/>
      <w:bookmarkEnd w:id="6055"/>
      <w:r w:rsidDel="00000000" w:rsidR="00000000" w:rsidRPr="00000000">
        <w:rPr>
          <w:b w:val="1"/>
          <w:bCs w:val="1"/>
          <w:sz w:val="34"/>
          <w:szCs w:val="34"/>
          <w:rtl w:val="0"/>
        </w:rPr>
        <w:t xml:space="preserve">Tone of the Page</w:t>
      </w:r>
    </w:p>
    <w:p w:rsidR="00000000" w:rsidDel="00000000" w:rsidP="00000000" w:rsidRDefault="00000000" w:rsidRPr="00000000" w14:paraId="0000482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824">
      <w:pPr>
        <w:numPr>
          <w:ilvl w:val="0"/>
          <w:numId w:val="42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825">
      <w:pPr>
        <w:numPr>
          <w:ilvl w:val="0"/>
          <w:numId w:val="426"/>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4826">
      <w:pPr>
        <w:numPr>
          <w:ilvl w:val="0"/>
          <w:numId w:val="426"/>
        </w:numPr>
        <w:spacing w:after="0" w:afterAutospacing="0" w:before="0" w:beforeAutospacing="0" w:lineRule="auto"/>
        <w:ind w:left="720" w:hanging="360"/>
      </w:pPr>
      <w:r w:rsidDel="00000000" w:rsidR="00000000" w:rsidRPr="00000000">
        <w:rPr>
          <w:rtl w:val="0"/>
        </w:rPr>
        <w:t xml:space="preserve">construction-aware</w:t>
      </w:r>
    </w:p>
    <w:p w:rsidR="00000000" w:rsidDel="00000000" w:rsidP="00000000" w:rsidRDefault="00000000" w:rsidRPr="00000000" w14:paraId="00004827">
      <w:pPr>
        <w:numPr>
          <w:ilvl w:val="0"/>
          <w:numId w:val="426"/>
        </w:numPr>
        <w:spacing w:after="0" w:afterAutospacing="0" w:before="0" w:beforeAutospacing="0" w:lineRule="auto"/>
        <w:ind w:left="720" w:hanging="360"/>
      </w:pPr>
      <w:r w:rsidDel="00000000" w:rsidR="00000000" w:rsidRPr="00000000">
        <w:rPr>
          <w:rtl w:val="0"/>
        </w:rPr>
        <w:t xml:space="preserve">precise</w:t>
      </w:r>
    </w:p>
    <w:p w:rsidR="00000000" w:rsidDel="00000000" w:rsidP="00000000" w:rsidRDefault="00000000" w:rsidRPr="00000000" w14:paraId="00004828">
      <w:pPr>
        <w:numPr>
          <w:ilvl w:val="0"/>
          <w:numId w:val="426"/>
        </w:numPr>
        <w:spacing w:after="0" w:afterAutospacing="0" w:before="0" w:beforeAutospacing="0" w:lineRule="auto"/>
        <w:ind w:left="720" w:hanging="360"/>
      </w:pPr>
      <w:r w:rsidDel="00000000" w:rsidR="00000000" w:rsidRPr="00000000">
        <w:rPr>
          <w:rtl w:val="0"/>
        </w:rPr>
        <w:t xml:space="preserve">delivery-focused</w:t>
      </w:r>
    </w:p>
    <w:p w:rsidR="00000000" w:rsidDel="00000000" w:rsidP="00000000" w:rsidRDefault="00000000" w:rsidRPr="00000000" w14:paraId="00004829">
      <w:pPr>
        <w:numPr>
          <w:ilvl w:val="0"/>
          <w:numId w:val="426"/>
        </w:numPr>
        <w:spacing w:after="24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482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82B">
      <w:pPr>
        <w:numPr>
          <w:ilvl w:val="0"/>
          <w:numId w:val="148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82C">
      <w:pPr>
        <w:numPr>
          <w:ilvl w:val="0"/>
          <w:numId w:val="1486"/>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82D">
      <w:pPr>
        <w:numPr>
          <w:ilvl w:val="0"/>
          <w:numId w:val="1486"/>
        </w:numPr>
        <w:spacing w:after="0" w:afterAutospacing="0" w:before="0" w:beforeAutospacing="0" w:lineRule="auto"/>
        <w:ind w:left="720" w:hanging="360"/>
      </w:pPr>
      <w:r w:rsidDel="00000000" w:rsidR="00000000" w:rsidRPr="00000000">
        <w:rPr>
          <w:rtl w:val="0"/>
        </w:rPr>
        <w:t xml:space="preserve">disconnected from real infrastructure or site environments</w:t>
      </w:r>
    </w:p>
    <w:p w:rsidR="00000000" w:rsidDel="00000000" w:rsidP="00000000" w:rsidRDefault="00000000" w:rsidRPr="00000000" w14:paraId="0000482E">
      <w:pPr>
        <w:numPr>
          <w:ilvl w:val="0"/>
          <w:numId w:val="1486"/>
        </w:numPr>
        <w:spacing w:after="0" w:afterAutospacing="0" w:before="0" w:beforeAutospacing="0" w:lineRule="auto"/>
        <w:ind w:left="720" w:hanging="360"/>
      </w:pPr>
      <w:r w:rsidDel="00000000" w:rsidR="00000000" w:rsidRPr="00000000">
        <w:rPr>
          <w:rtl w:val="0"/>
        </w:rPr>
        <w:t xml:space="preserve">like broad staffing copy with engineer titles inserted</w:t>
      </w:r>
    </w:p>
    <w:p w:rsidR="00000000" w:rsidDel="00000000" w:rsidP="00000000" w:rsidRDefault="00000000" w:rsidRPr="00000000" w14:paraId="0000482F">
      <w:pPr>
        <w:numPr>
          <w:ilvl w:val="0"/>
          <w:numId w:val="1486"/>
        </w:numPr>
        <w:spacing w:after="240" w:before="0" w:beforeAutospacing="0" w:lineRule="auto"/>
        <w:ind w:left="720" w:hanging="360"/>
      </w:pPr>
      <w:r w:rsidDel="00000000" w:rsidR="00000000" w:rsidRPr="00000000">
        <w:rPr>
          <w:rtl w:val="0"/>
        </w:rPr>
        <w:t xml:space="preserve">too abstract for construction operators</w:t>
      </w:r>
    </w:p>
    <w:p w:rsidR="00000000" w:rsidDel="00000000" w:rsidP="00000000" w:rsidRDefault="00000000" w:rsidRPr="00000000" w14:paraId="00004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1">
      <w:pPr>
        <w:pStyle w:val="Heading1"/>
        <w:keepNext w:val="0"/>
        <w:keepLines w:val="0"/>
        <w:spacing w:before="480" w:lineRule="auto"/>
        <w:rPr>
          <w:b w:val="1"/>
          <w:bCs w:val="1"/>
          <w:sz w:val="46"/>
          <w:szCs w:val="46"/>
        </w:rPr>
      </w:pPr>
      <w:bookmarkStart w:colFirst="0" w:colLast="0" w:name="_da6jcm1t1xh7" w:id="6056"/>
      <w:bookmarkEnd w:id="6056"/>
      <w:r w:rsidDel="00000000" w:rsidR="00000000" w:rsidRPr="00000000">
        <w:rPr>
          <w:b w:val="1"/>
          <w:bCs w:val="1"/>
          <w:sz w:val="46"/>
          <w:szCs w:val="46"/>
          <w:rtl w:val="0"/>
        </w:rPr>
        <w:t xml:space="preserve">4) PAGE STRUCTURE</w:t>
      </w:r>
    </w:p>
    <w:p w:rsidR="00000000" w:rsidDel="00000000" w:rsidP="00000000" w:rsidRDefault="00000000" w:rsidRPr="00000000" w14:paraId="00004832">
      <w:pPr>
        <w:spacing w:after="240" w:before="240" w:lineRule="auto"/>
        <w:rPr/>
      </w:pPr>
      <w:r w:rsidDel="00000000" w:rsidR="00000000" w:rsidRPr="00000000">
        <w:rPr>
          <w:rtl w:val="0"/>
        </w:rPr>
        <w:t xml:space="preserve">Use this order:</w:t>
      </w:r>
    </w:p>
    <w:p w:rsidR="00000000" w:rsidDel="00000000" w:rsidP="00000000" w:rsidRDefault="00000000" w:rsidRPr="00000000" w14:paraId="00004833">
      <w:pPr>
        <w:numPr>
          <w:ilvl w:val="0"/>
          <w:numId w:val="85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834">
      <w:pPr>
        <w:numPr>
          <w:ilvl w:val="0"/>
          <w:numId w:val="854"/>
        </w:numPr>
        <w:spacing w:after="0" w:afterAutospacing="0" w:before="0" w:beforeAutospacing="0" w:lineRule="auto"/>
        <w:ind w:left="720" w:hanging="360"/>
      </w:pPr>
      <w:r w:rsidDel="00000000" w:rsidR="00000000" w:rsidRPr="00000000">
        <w:rPr>
          <w:rtl w:val="0"/>
        </w:rPr>
        <w:t xml:space="preserve">Civil Engineering Hiring Overview</w:t>
      </w:r>
    </w:p>
    <w:p w:rsidR="00000000" w:rsidDel="00000000" w:rsidP="00000000" w:rsidRDefault="00000000" w:rsidRPr="00000000" w14:paraId="00004835">
      <w:pPr>
        <w:numPr>
          <w:ilvl w:val="0"/>
          <w:numId w:val="854"/>
        </w:numPr>
        <w:spacing w:after="0" w:afterAutospacing="0" w:before="0" w:beforeAutospacing="0" w:lineRule="auto"/>
        <w:ind w:left="720" w:hanging="360"/>
      </w:pPr>
      <w:r w:rsidDel="00000000" w:rsidR="00000000" w:rsidRPr="00000000">
        <w:rPr>
          <w:rtl w:val="0"/>
        </w:rPr>
        <w:t xml:space="preserve">Why Civil Engineering Recruitment Requires a Specialized Approach</w:t>
      </w:r>
    </w:p>
    <w:p w:rsidR="00000000" w:rsidDel="00000000" w:rsidP="00000000" w:rsidRDefault="00000000" w:rsidRPr="00000000" w14:paraId="00004836">
      <w:pPr>
        <w:numPr>
          <w:ilvl w:val="0"/>
          <w:numId w:val="854"/>
        </w:numPr>
        <w:spacing w:after="0" w:afterAutospacing="0" w:before="0" w:beforeAutospacing="0" w:lineRule="auto"/>
        <w:ind w:left="720" w:hanging="360"/>
      </w:pPr>
      <w:r w:rsidDel="00000000" w:rsidR="00000000" w:rsidRPr="00000000">
        <w:rPr>
          <w:rtl w:val="0"/>
        </w:rPr>
        <w:t xml:space="preserve">Civil Engineering Areas We Support</w:t>
      </w:r>
    </w:p>
    <w:p w:rsidR="00000000" w:rsidDel="00000000" w:rsidP="00000000" w:rsidRDefault="00000000" w:rsidRPr="00000000" w14:paraId="00004837">
      <w:pPr>
        <w:numPr>
          <w:ilvl w:val="0"/>
          <w:numId w:val="85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838">
      <w:pPr>
        <w:numPr>
          <w:ilvl w:val="0"/>
          <w:numId w:val="854"/>
        </w:numPr>
        <w:spacing w:after="0" w:afterAutospacing="0" w:before="0" w:beforeAutospacing="0" w:lineRule="auto"/>
        <w:ind w:left="720" w:hanging="360"/>
      </w:pPr>
      <w:r w:rsidDel="00000000" w:rsidR="00000000" w:rsidRPr="00000000">
        <w:rPr>
          <w:rtl w:val="0"/>
        </w:rPr>
        <w:t xml:space="preserve">Hiring Challenges in Civil Engineering</w:t>
      </w:r>
    </w:p>
    <w:p w:rsidR="00000000" w:rsidDel="00000000" w:rsidP="00000000" w:rsidRDefault="00000000" w:rsidRPr="00000000" w14:paraId="00004839">
      <w:pPr>
        <w:numPr>
          <w:ilvl w:val="0"/>
          <w:numId w:val="854"/>
        </w:numPr>
        <w:spacing w:after="0" w:afterAutospacing="0" w:before="0" w:beforeAutospacing="0" w:lineRule="auto"/>
        <w:ind w:left="720" w:hanging="360"/>
      </w:pPr>
      <w:r w:rsidDel="00000000" w:rsidR="00000000" w:rsidRPr="00000000">
        <w:rPr>
          <w:rtl w:val="0"/>
        </w:rPr>
        <w:t xml:space="preserve">How NAYA Staffing Supports Construction Employers</w:t>
      </w:r>
    </w:p>
    <w:p w:rsidR="00000000" w:rsidDel="00000000" w:rsidP="00000000" w:rsidRDefault="00000000" w:rsidRPr="00000000" w14:paraId="0000483A">
      <w:pPr>
        <w:numPr>
          <w:ilvl w:val="0"/>
          <w:numId w:val="854"/>
        </w:numPr>
        <w:spacing w:after="0" w:afterAutospacing="0" w:before="0" w:beforeAutospacing="0" w:lineRule="auto"/>
        <w:ind w:left="720" w:hanging="360"/>
      </w:pPr>
      <w:r w:rsidDel="00000000" w:rsidR="00000000" w:rsidRPr="00000000">
        <w:rPr>
          <w:rtl w:val="0"/>
        </w:rPr>
        <w:t xml:space="preserve">Why Employers Choose NAYA Staffing for Civil Engineering Recruitment</w:t>
      </w:r>
    </w:p>
    <w:p w:rsidR="00000000" w:rsidDel="00000000" w:rsidP="00000000" w:rsidRDefault="00000000" w:rsidRPr="00000000" w14:paraId="0000483B">
      <w:pPr>
        <w:numPr>
          <w:ilvl w:val="0"/>
          <w:numId w:val="85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83C">
      <w:pPr>
        <w:numPr>
          <w:ilvl w:val="0"/>
          <w:numId w:val="85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83D">
      <w:pPr>
        <w:numPr>
          <w:ilvl w:val="0"/>
          <w:numId w:val="85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F">
      <w:pPr>
        <w:pStyle w:val="Heading1"/>
        <w:keepNext w:val="0"/>
        <w:keepLines w:val="0"/>
        <w:spacing w:before="480" w:lineRule="auto"/>
        <w:rPr>
          <w:b w:val="1"/>
          <w:bCs w:val="1"/>
          <w:sz w:val="46"/>
          <w:szCs w:val="46"/>
        </w:rPr>
      </w:pPr>
      <w:bookmarkStart w:colFirst="0" w:colLast="0" w:name="_sfe71y57lrn5" w:id="6057"/>
      <w:bookmarkEnd w:id="6057"/>
      <w:r w:rsidDel="00000000" w:rsidR="00000000" w:rsidRPr="00000000">
        <w:rPr>
          <w:b w:val="1"/>
          <w:bCs w:val="1"/>
          <w:sz w:val="46"/>
          <w:szCs w:val="46"/>
          <w:rtl w:val="0"/>
        </w:rPr>
        <w:t xml:space="preserve">5) HERO SECTION</w:t>
      </w:r>
    </w:p>
    <w:p w:rsidR="00000000" w:rsidDel="00000000" w:rsidP="00000000" w:rsidRDefault="00000000" w:rsidRPr="00000000" w14:paraId="00004840">
      <w:pPr>
        <w:pStyle w:val="Heading2"/>
        <w:keepNext w:val="0"/>
        <w:keepLines w:val="0"/>
        <w:spacing w:after="80" w:lineRule="auto"/>
        <w:rPr>
          <w:b w:val="1"/>
          <w:bCs w:val="1"/>
          <w:sz w:val="34"/>
          <w:szCs w:val="34"/>
        </w:rPr>
      </w:pPr>
      <w:bookmarkStart w:colFirst="0" w:colLast="0" w:name="_3idtfq9gdnbo" w:id="6058"/>
      <w:bookmarkEnd w:id="6058"/>
      <w:r w:rsidDel="00000000" w:rsidR="00000000" w:rsidRPr="00000000">
        <w:rPr>
          <w:b w:val="1"/>
          <w:bCs w:val="1"/>
          <w:sz w:val="34"/>
          <w:szCs w:val="34"/>
          <w:rtl w:val="0"/>
        </w:rPr>
        <w:t xml:space="preserve">Section Purpose</w:t>
      </w:r>
    </w:p>
    <w:p w:rsidR="00000000" w:rsidDel="00000000" w:rsidP="00000000" w:rsidRDefault="00000000" w:rsidRPr="00000000" w14:paraId="00004841">
      <w:pPr>
        <w:spacing w:after="240" w:before="240" w:lineRule="auto"/>
        <w:rPr/>
      </w:pPr>
      <w:r w:rsidDel="00000000" w:rsidR="00000000" w:rsidRPr="00000000">
        <w:rPr>
          <w:rtl w:val="0"/>
        </w:rPr>
        <w:t xml:space="preserve">Immediately establish this as a specialist civil-engineering recruitment page.</w:t>
      </w:r>
    </w:p>
    <w:p w:rsidR="00000000" w:rsidDel="00000000" w:rsidP="00000000" w:rsidRDefault="00000000" w:rsidRPr="00000000" w14:paraId="00004842">
      <w:pPr>
        <w:pStyle w:val="Heading2"/>
        <w:keepNext w:val="0"/>
        <w:keepLines w:val="0"/>
        <w:spacing w:after="80" w:lineRule="auto"/>
        <w:rPr>
          <w:b w:val="1"/>
          <w:bCs w:val="1"/>
          <w:sz w:val="34"/>
          <w:szCs w:val="34"/>
        </w:rPr>
      </w:pPr>
      <w:bookmarkStart w:colFirst="0" w:colLast="0" w:name="_25nixd79mx76" w:id="6059"/>
      <w:bookmarkEnd w:id="6059"/>
      <w:r w:rsidDel="00000000" w:rsidR="00000000" w:rsidRPr="00000000">
        <w:rPr>
          <w:b w:val="1"/>
          <w:bCs w:val="1"/>
          <w:sz w:val="34"/>
          <w:szCs w:val="34"/>
          <w:rtl w:val="0"/>
        </w:rPr>
        <w:t xml:space="preserve">Hero Copy</w:t>
      </w:r>
    </w:p>
    <w:p w:rsidR="00000000" w:rsidDel="00000000" w:rsidP="00000000" w:rsidRDefault="00000000" w:rsidRPr="00000000" w14:paraId="00004843">
      <w:pPr>
        <w:pStyle w:val="Heading3"/>
        <w:keepNext w:val="0"/>
        <w:keepLines w:val="0"/>
        <w:spacing w:before="280" w:lineRule="auto"/>
        <w:rPr>
          <w:b w:val="1"/>
          <w:bCs w:val="1"/>
          <w:color w:val="000000"/>
          <w:sz w:val="26"/>
          <w:szCs w:val="26"/>
        </w:rPr>
      </w:pPr>
      <w:bookmarkStart w:colFirst="0" w:colLast="0" w:name="_3mwjnnp5472m" w:id="6060"/>
      <w:bookmarkEnd w:id="6060"/>
      <w:r w:rsidDel="00000000" w:rsidR="00000000" w:rsidRPr="00000000">
        <w:rPr>
          <w:b w:val="1"/>
          <w:bCs w:val="1"/>
          <w:color w:val="000000"/>
          <w:sz w:val="26"/>
          <w:szCs w:val="26"/>
          <w:rtl w:val="0"/>
        </w:rPr>
        <w:t xml:space="preserve">Eyebrow</w:t>
      </w:r>
    </w:p>
    <w:p w:rsidR="00000000" w:rsidDel="00000000" w:rsidP="00000000" w:rsidRDefault="00000000" w:rsidRPr="00000000" w14:paraId="00004844">
      <w:pPr>
        <w:spacing w:after="240" w:before="240" w:lineRule="auto"/>
        <w:rPr>
          <w:b w:val="1"/>
          <w:bCs w:val="1"/>
        </w:rPr>
      </w:pPr>
      <w:r w:rsidDel="00000000" w:rsidR="00000000" w:rsidRPr="00000000">
        <w:rPr>
          <w:b w:val="1"/>
          <w:bCs w:val="1"/>
          <w:rtl w:val="0"/>
        </w:rPr>
        <w:t xml:space="preserve">Civil Engineering &amp; Infrastructure Talent Recruitment</w:t>
      </w:r>
    </w:p>
    <w:p w:rsidR="00000000" w:rsidDel="00000000" w:rsidP="00000000" w:rsidRDefault="00000000" w:rsidRPr="00000000" w14:paraId="00004845">
      <w:pPr>
        <w:pStyle w:val="Heading3"/>
        <w:keepNext w:val="0"/>
        <w:keepLines w:val="0"/>
        <w:spacing w:before="280" w:lineRule="auto"/>
        <w:rPr>
          <w:b w:val="1"/>
          <w:bCs w:val="1"/>
          <w:color w:val="000000"/>
          <w:sz w:val="26"/>
          <w:szCs w:val="26"/>
        </w:rPr>
      </w:pPr>
      <w:bookmarkStart w:colFirst="0" w:colLast="0" w:name="_x0p7aaiqfj4m" w:id="6061"/>
      <w:bookmarkEnd w:id="6061"/>
      <w:r w:rsidDel="00000000" w:rsidR="00000000" w:rsidRPr="00000000">
        <w:rPr>
          <w:b w:val="1"/>
          <w:bCs w:val="1"/>
          <w:color w:val="000000"/>
          <w:sz w:val="26"/>
          <w:szCs w:val="26"/>
          <w:rtl w:val="0"/>
        </w:rPr>
        <w:t xml:space="preserve">H1</w:t>
      </w:r>
    </w:p>
    <w:p w:rsidR="00000000" w:rsidDel="00000000" w:rsidP="00000000" w:rsidRDefault="00000000" w:rsidRPr="00000000" w14:paraId="00004846">
      <w:pPr>
        <w:spacing w:after="240" w:before="240" w:lineRule="auto"/>
        <w:rPr>
          <w:b w:val="1"/>
          <w:bCs w:val="1"/>
        </w:rPr>
      </w:pPr>
      <w:r w:rsidDel="00000000" w:rsidR="00000000" w:rsidRPr="00000000">
        <w:rPr>
          <w:b w:val="1"/>
          <w:bCs w:val="1"/>
          <w:rtl w:val="0"/>
        </w:rPr>
        <w:t xml:space="preserve">Civil Engineering Recruitment for Construction Employers That Need Technical Precision, Stronger Site Alignment, and Dependable Project Support</w:t>
      </w:r>
    </w:p>
    <w:p w:rsidR="00000000" w:rsidDel="00000000" w:rsidP="00000000" w:rsidRDefault="00000000" w:rsidRPr="00000000" w14:paraId="00004847">
      <w:pPr>
        <w:pStyle w:val="Heading3"/>
        <w:keepNext w:val="0"/>
        <w:keepLines w:val="0"/>
        <w:spacing w:before="280" w:lineRule="auto"/>
        <w:rPr>
          <w:b w:val="1"/>
          <w:bCs w:val="1"/>
          <w:color w:val="000000"/>
          <w:sz w:val="26"/>
          <w:szCs w:val="26"/>
        </w:rPr>
      </w:pPr>
      <w:bookmarkStart w:colFirst="0" w:colLast="0" w:name="_pwmope7p12oy" w:id="6062"/>
      <w:bookmarkEnd w:id="60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848">
      <w:pPr>
        <w:spacing w:after="240" w:before="240" w:lineRule="auto"/>
        <w:rPr/>
      </w:pPr>
      <w:r w:rsidDel="00000000" w:rsidR="00000000" w:rsidRPr="00000000">
        <w:rPr>
          <w:rtl w:val="0"/>
        </w:rPr>
        <w:t xml:space="preserve">NAYA Staffing supports employers hiring across civil engineering environments, including infrastructure projects, site-engineering roles, technical planning support, design-coordination functions, and broader construction-engineering teams. Whether you are strengthening engineering capability, improving project delivery support, or building a more dependable infrastructure workforce, we help employers access more relevant candidates with greater confidence and recruitment clarity.</w:t>
      </w:r>
    </w:p>
    <w:p w:rsidR="00000000" w:rsidDel="00000000" w:rsidP="00000000" w:rsidRDefault="00000000" w:rsidRPr="00000000" w14:paraId="00004849">
      <w:pPr>
        <w:pStyle w:val="Heading3"/>
        <w:keepNext w:val="0"/>
        <w:keepLines w:val="0"/>
        <w:spacing w:before="280" w:lineRule="auto"/>
        <w:rPr>
          <w:b w:val="1"/>
          <w:bCs w:val="1"/>
          <w:color w:val="000000"/>
          <w:sz w:val="26"/>
          <w:szCs w:val="26"/>
        </w:rPr>
      </w:pPr>
      <w:bookmarkStart w:colFirst="0" w:colLast="0" w:name="_ay2vdu5g15p1" w:id="6063"/>
      <w:bookmarkEnd w:id="6063"/>
      <w:r w:rsidDel="00000000" w:rsidR="00000000" w:rsidRPr="00000000">
        <w:rPr>
          <w:b w:val="1"/>
          <w:bCs w:val="1"/>
          <w:color w:val="000000"/>
          <w:sz w:val="26"/>
          <w:szCs w:val="26"/>
          <w:rtl w:val="0"/>
        </w:rPr>
        <w:t xml:space="preserve">Primary CTA</w:t>
      </w:r>
    </w:p>
    <w:p w:rsidR="00000000" w:rsidDel="00000000" w:rsidP="00000000" w:rsidRDefault="00000000" w:rsidRPr="00000000" w14:paraId="0000484A">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84B">
      <w:pPr>
        <w:pStyle w:val="Heading3"/>
        <w:keepNext w:val="0"/>
        <w:keepLines w:val="0"/>
        <w:spacing w:before="280" w:lineRule="auto"/>
        <w:rPr>
          <w:b w:val="1"/>
          <w:bCs w:val="1"/>
          <w:color w:val="000000"/>
          <w:sz w:val="26"/>
          <w:szCs w:val="26"/>
        </w:rPr>
      </w:pPr>
      <w:bookmarkStart w:colFirst="0" w:colLast="0" w:name="_9822u2su5l12" w:id="6064"/>
      <w:bookmarkEnd w:id="60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84C">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84D">
      <w:pPr>
        <w:pStyle w:val="Heading3"/>
        <w:keepNext w:val="0"/>
        <w:keepLines w:val="0"/>
        <w:spacing w:before="280" w:lineRule="auto"/>
        <w:rPr>
          <w:b w:val="1"/>
          <w:bCs w:val="1"/>
          <w:color w:val="000000"/>
          <w:sz w:val="26"/>
          <w:szCs w:val="26"/>
        </w:rPr>
      </w:pPr>
      <w:bookmarkStart w:colFirst="0" w:colLast="0" w:name="_s2fnv3rb38on" w:id="6065"/>
      <w:bookmarkEnd w:id="60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84E">
      <w:pPr>
        <w:spacing w:after="240" w:before="240" w:lineRule="auto"/>
        <w:rPr>
          <w:b w:val="1"/>
          <w:bCs w:val="1"/>
        </w:rPr>
      </w:pPr>
      <w:r w:rsidDel="00000000" w:rsidR="00000000" w:rsidRPr="00000000">
        <w:rPr>
          <w:b w:val="1"/>
          <w:bCs w:val="1"/>
          <w:rtl w:val="0"/>
        </w:rPr>
        <w:t xml:space="preserve">Built for construction employers that need stronger engineering hiring, better technical-role fit, and a more structured path to infrastructure-delivery confidence.</w:t>
      </w:r>
    </w:p>
    <w:p w:rsidR="00000000" w:rsidDel="00000000" w:rsidP="00000000" w:rsidRDefault="00000000" w:rsidRPr="00000000" w14:paraId="0000484F">
      <w:pPr>
        <w:pStyle w:val="Heading2"/>
        <w:keepNext w:val="0"/>
        <w:keepLines w:val="0"/>
        <w:spacing w:after="80" w:lineRule="auto"/>
        <w:rPr>
          <w:b w:val="1"/>
          <w:bCs w:val="1"/>
          <w:sz w:val="34"/>
          <w:szCs w:val="34"/>
        </w:rPr>
      </w:pPr>
      <w:bookmarkStart w:colFirst="0" w:colLast="0" w:name="_afuw8t3fhdqd" w:id="6066"/>
      <w:bookmarkEnd w:id="6066"/>
      <w:r w:rsidDel="00000000" w:rsidR="00000000" w:rsidRPr="00000000">
        <w:rPr>
          <w:b w:val="1"/>
          <w:bCs w:val="1"/>
          <w:sz w:val="34"/>
          <w:szCs w:val="34"/>
          <w:rtl w:val="0"/>
        </w:rPr>
        <w:t xml:space="preserve">Developer Note</w:t>
      </w:r>
    </w:p>
    <w:p w:rsidR="00000000" w:rsidDel="00000000" w:rsidP="00000000" w:rsidRDefault="00000000" w:rsidRPr="00000000" w14:paraId="00004850">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851">
      <w:pPr>
        <w:numPr>
          <w:ilvl w:val="0"/>
          <w:numId w:val="97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852">
      <w:pPr>
        <w:numPr>
          <w:ilvl w:val="0"/>
          <w:numId w:val="972"/>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4853">
      <w:pPr>
        <w:numPr>
          <w:ilvl w:val="0"/>
          <w:numId w:val="972"/>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854">
      <w:pPr>
        <w:numPr>
          <w:ilvl w:val="0"/>
          <w:numId w:val="972"/>
        </w:numPr>
        <w:spacing w:after="0" w:afterAutospacing="0" w:before="0" w:beforeAutospacing="0" w:lineRule="auto"/>
        <w:ind w:left="720" w:hanging="360"/>
      </w:pPr>
      <w:r w:rsidDel="00000000" w:rsidR="00000000" w:rsidRPr="00000000">
        <w:rPr>
          <w:rtl w:val="0"/>
        </w:rPr>
        <w:t xml:space="preserve">construction-led</w:t>
      </w:r>
    </w:p>
    <w:p w:rsidR="00000000" w:rsidDel="00000000" w:rsidP="00000000" w:rsidRDefault="00000000" w:rsidRPr="00000000" w14:paraId="00004855">
      <w:pPr>
        <w:numPr>
          <w:ilvl w:val="0"/>
          <w:numId w:val="972"/>
        </w:numPr>
        <w:spacing w:after="240" w:before="0" w:beforeAutospacing="0" w:lineRule="auto"/>
        <w:ind w:left="720" w:hanging="360"/>
      </w:pPr>
      <w:r w:rsidDel="00000000" w:rsidR="00000000" w:rsidRPr="00000000">
        <w:rPr>
          <w:rtl w:val="0"/>
        </w:rPr>
        <w:t xml:space="preserve">more engineering-focused than the broad Construction parent page</w:t>
      </w:r>
    </w:p>
    <w:p w:rsidR="00000000" w:rsidDel="00000000" w:rsidP="00000000" w:rsidRDefault="00000000" w:rsidRPr="00000000" w14:paraId="0000485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857">
      <w:pPr>
        <w:numPr>
          <w:ilvl w:val="0"/>
          <w:numId w:val="80"/>
        </w:numPr>
        <w:spacing w:after="0" w:afterAutospacing="0" w:before="240" w:lineRule="auto"/>
        <w:ind w:left="720" w:hanging="360"/>
      </w:pPr>
      <w:r w:rsidDel="00000000" w:rsidR="00000000" w:rsidRPr="00000000">
        <w:rPr>
          <w:rtl w:val="0"/>
        </w:rPr>
        <w:t xml:space="preserve">infrastructure/site visuals</w:t>
      </w:r>
    </w:p>
    <w:p w:rsidR="00000000" w:rsidDel="00000000" w:rsidP="00000000" w:rsidRDefault="00000000" w:rsidRPr="00000000" w14:paraId="00004858">
      <w:pPr>
        <w:numPr>
          <w:ilvl w:val="0"/>
          <w:numId w:val="80"/>
        </w:numPr>
        <w:spacing w:after="0" w:afterAutospacing="0" w:before="0" w:beforeAutospacing="0" w:lineRule="auto"/>
        <w:ind w:left="720" w:hanging="360"/>
      </w:pPr>
      <w:r w:rsidDel="00000000" w:rsidR="00000000" w:rsidRPr="00000000">
        <w:rPr>
          <w:rtl w:val="0"/>
        </w:rPr>
        <w:t xml:space="preserve">technical planning cues</w:t>
      </w:r>
    </w:p>
    <w:p w:rsidR="00000000" w:rsidDel="00000000" w:rsidP="00000000" w:rsidRDefault="00000000" w:rsidRPr="00000000" w14:paraId="00004859">
      <w:pPr>
        <w:numPr>
          <w:ilvl w:val="0"/>
          <w:numId w:val="80"/>
        </w:numPr>
        <w:spacing w:after="0" w:afterAutospacing="0" w:before="0" w:beforeAutospacing="0" w:lineRule="auto"/>
        <w:ind w:left="720" w:hanging="360"/>
      </w:pPr>
      <w:r w:rsidDel="00000000" w:rsidR="00000000" w:rsidRPr="00000000">
        <w:rPr>
          <w:rtl w:val="0"/>
        </w:rPr>
        <w:t xml:space="preserve">structured project imagery</w:t>
      </w:r>
    </w:p>
    <w:p w:rsidR="00000000" w:rsidDel="00000000" w:rsidP="00000000" w:rsidRDefault="00000000" w:rsidRPr="00000000" w14:paraId="0000485A">
      <w:pPr>
        <w:numPr>
          <w:ilvl w:val="0"/>
          <w:numId w:val="80"/>
        </w:numPr>
        <w:spacing w:after="240" w:before="0" w:beforeAutospacing="0" w:lineRule="auto"/>
        <w:ind w:left="720" w:hanging="360"/>
      </w:pPr>
      <w:r w:rsidDel="00000000" w:rsidR="00000000" w:rsidRPr="00000000">
        <w:rPr>
          <w:rtl w:val="0"/>
        </w:rPr>
        <w:t xml:space="preserve">clean premium industrial styling</w:t>
      </w:r>
    </w:p>
    <w:p w:rsidR="00000000" w:rsidDel="00000000" w:rsidP="00000000" w:rsidRDefault="00000000" w:rsidRPr="00000000" w14:paraId="00004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C">
      <w:pPr>
        <w:pStyle w:val="Heading1"/>
        <w:keepNext w:val="0"/>
        <w:keepLines w:val="0"/>
        <w:spacing w:before="480" w:lineRule="auto"/>
        <w:rPr>
          <w:b w:val="1"/>
          <w:bCs w:val="1"/>
          <w:sz w:val="46"/>
          <w:szCs w:val="46"/>
        </w:rPr>
      </w:pPr>
      <w:bookmarkStart w:colFirst="0" w:colLast="0" w:name="_vp9fuwxp5obb" w:id="6067"/>
      <w:bookmarkEnd w:id="6067"/>
      <w:r w:rsidDel="00000000" w:rsidR="00000000" w:rsidRPr="00000000">
        <w:rPr>
          <w:b w:val="1"/>
          <w:bCs w:val="1"/>
          <w:sz w:val="46"/>
          <w:szCs w:val="46"/>
          <w:rtl w:val="0"/>
        </w:rPr>
        <w:t xml:space="preserve">6) CIVIL ENGINEERING HIRING OVERVIEW</w:t>
      </w:r>
    </w:p>
    <w:p w:rsidR="00000000" w:rsidDel="00000000" w:rsidP="00000000" w:rsidRDefault="00000000" w:rsidRPr="00000000" w14:paraId="0000485D">
      <w:pPr>
        <w:pStyle w:val="Heading2"/>
        <w:keepNext w:val="0"/>
        <w:keepLines w:val="0"/>
        <w:spacing w:after="80" w:lineRule="auto"/>
        <w:rPr>
          <w:b w:val="1"/>
          <w:bCs w:val="1"/>
          <w:sz w:val="34"/>
          <w:szCs w:val="34"/>
        </w:rPr>
      </w:pPr>
      <w:bookmarkStart w:colFirst="0" w:colLast="0" w:name="_cntejla1a8e2" w:id="6068"/>
      <w:bookmarkEnd w:id="6068"/>
      <w:r w:rsidDel="00000000" w:rsidR="00000000" w:rsidRPr="00000000">
        <w:rPr>
          <w:b w:val="1"/>
          <w:bCs w:val="1"/>
          <w:sz w:val="34"/>
          <w:szCs w:val="34"/>
          <w:rtl w:val="0"/>
        </w:rPr>
        <w:t xml:space="preserve">Section Heading</w:t>
      </w:r>
    </w:p>
    <w:p w:rsidR="00000000" w:rsidDel="00000000" w:rsidP="00000000" w:rsidRDefault="00000000" w:rsidRPr="00000000" w14:paraId="0000485E">
      <w:pPr>
        <w:spacing w:after="240" w:before="240" w:lineRule="auto"/>
        <w:rPr>
          <w:b w:val="1"/>
          <w:bCs w:val="1"/>
        </w:rPr>
      </w:pPr>
      <w:r w:rsidDel="00000000" w:rsidR="00000000" w:rsidRPr="00000000">
        <w:rPr>
          <w:b w:val="1"/>
          <w:bCs w:val="1"/>
          <w:rtl w:val="0"/>
        </w:rPr>
        <w:t xml:space="preserve">Recruitment Support for Infrastructure, Site Engineering, and Construction Technical Environments</w:t>
      </w:r>
    </w:p>
    <w:p w:rsidR="00000000" w:rsidDel="00000000" w:rsidP="00000000" w:rsidRDefault="00000000" w:rsidRPr="00000000" w14:paraId="0000485F">
      <w:pPr>
        <w:spacing w:after="240" w:before="240" w:lineRule="auto"/>
        <w:rPr/>
      </w:pPr>
      <w:r w:rsidDel="00000000" w:rsidR="00000000" w:rsidRPr="00000000">
        <w:rPr>
          <w:rtl w:val="0"/>
        </w:rPr>
        <w:t xml:space="preserve">Civil engineering hiring often affects project feasibility, technical accuracy, site execution, infrastructure quality, stakeholder coordination, and broader construction-delivery confidence. Employers in this space are often hiring for roles that directly influence how engineering plans are translated into practical delivery, how site issues are resolved, and how technical standards are maintained through the lifecycle of a project.</w:t>
      </w:r>
    </w:p>
    <w:p w:rsidR="00000000" w:rsidDel="00000000" w:rsidP="00000000" w:rsidRDefault="00000000" w:rsidRPr="00000000" w14:paraId="00004860">
      <w:pPr>
        <w:spacing w:after="240" w:before="240" w:lineRule="auto"/>
        <w:rPr/>
      </w:pPr>
      <w:r w:rsidDel="00000000" w:rsidR="00000000" w:rsidRPr="00000000">
        <w:rPr>
          <w:rtl w:val="0"/>
        </w:rPr>
        <w:t xml:space="preserve">This is also a hiring environment where technical fit and field realism matter heavily. The same engineering title can involve very different expectations depending on project type, infrastructure scope, design complexity, site conditions, reporting structure, and contractor model. That means stronger recruitment depends on better role understanding, tighter shortlist relevance, and a hiring process that reflects real civil-engineering environments.</w:t>
      </w:r>
    </w:p>
    <w:p w:rsidR="00000000" w:rsidDel="00000000" w:rsidP="00000000" w:rsidRDefault="00000000" w:rsidRPr="00000000" w14:paraId="00004861">
      <w:pPr>
        <w:spacing w:after="240" w:before="240" w:lineRule="auto"/>
        <w:rPr/>
      </w:pPr>
      <w:r w:rsidDel="00000000" w:rsidR="00000000" w:rsidRPr="00000000">
        <w:rPr>
          <w:rtl w:val="0"/>
        </w:rPr>
        <w:t xml:space="preserve">NAYA Staffing’s civil engineering recruitment support is designed to help construction employers hire more effectively across those environments. We support organizations that need stronger engineering shortlists, better technical-role fit, and a recruitment process that reflects the importance of planning, coordination, and infrastructure reliability.</w:t>
      </w:r>
    </w:p>
    <w:p w:rsidR="00000000" w:rsidDel="00000000" w:rsidP="00000000" w:rsidRDefault="00000000" w:rsidRPr="00000000" w14:paraId="00004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3">
      <w:pPr>
        <w:pStyle w:val="Heading1"/>
        <w:keepNext w:val="0"/>
        <w:keepLines w:val="0"/>
        <w:spacing w:before="480" w:lineRule="auto"/>
        <w:rPr>
          <w:b w:val="1"/>
          <w:bCs w:val="1"/>
          <w:sz w:val="46"/>
          <w:szCs w:val="46"/>
        </w:rPr>
      </w:pPr>
      <w:bookmarkStart w:colFirst="0" w:colLast="0" w:name="_5qhb1llfi11s" w:id="6069"/>
      <w:bookmarkEnd w:id="6069"/>
      <w:r w:rsidDel="00000000" w:rsidR="00000000" w:rsidRPr="00000000">
        <w:rPr>
          <w:b w:val="1"/>
          <w:bCs w:val="1"/>
          <w:sz w:val="46"/>
          <w:szCs w:val="46"/>
          <w:rtl w:val="0"/>
        </w:rPr>
        <w:t xml:space="preserve">7) WHY CIVIL ENGINEERING RECRUITMENT REQUIRES A SPECIALIZED APPROACH</w:t>
      </w:r>
    </w:p>
    <w:p w:rsidR="00000000" w:rsidDel="00000000" w:rsidP="00000000" w:rsidRDefault="00000000" w:rsidRPr="00000000" w14:paraId="00004864">
      <w:pPr>
        <w:pStyle w:val="Heading2"/>
        <w:keepNext w:val="0"/>
        <w:keepLines w:val="0"/>
        <w:spacing w:after="80" w:lineRule="auto"/>
        <w:rPr>
          <w:b w:val="1"/>
          <w:bCs w:val="1"/>
          <w:sz w:val="34"/>
          <w:szCs w:val="34"/>
        </w:rPr>
      </w:pPr>
      <w:bookmarkStart w:colFirst="0" w:colLast="0" w:name="_ckjwr9y14vez" w:id="6070"/>
      <w:bookmarkEnd w:id="6070"/>
      <w:r w:rsidDel="00000000" w:rsidR="00000000" w:rsidRPr="00000000">
        <w:rPr>
          <w:b w:val="1"/>
          <w:bCs w:val="1"/>
          <w:sz w:val="34"/>
          <w:szCs w:val="34"/>
          <w:rtl w:val="0"/>
        </w:rPr>
        <w:t xml:space="preserve">Section Heading</w:t>
      </w:r>
    </w:p>
    <w:p w:rsidR="00000000" w:rsidDel="00000000" w:rsidP="00000000" w:rsidRDefault="00000000" w:rsidRPr="00000000" w14:paraId="00004865">
      <w:pPr>
        <w:spacing w:after="240" w:before="240" w:lineRule="auto"/>
        <w:rPr>
          <w:b w:val="1"/>
          <w:bCs w:val="1"/>
        </w:rPr>
      </w:pPr>
      <w:r w:rsidDel="00000000" w:rsidR="00000000" w:rsidRPr="00000000">
        <w:rPr>
          <w:b w:val="1"/>
          <w:bCs w:val="1"/>
          <w:rtl w:val="0"/>
        </w:rPr>
        <w:t xml:space="preserve">Why Civil Engineering Recruitment Is Different</w:t>
      </w:r>
    </w:p>
    <w:p w:rsidR="00000000" w:rsidDel="00000000" w:rsidP="00000000" w:rsidRDefault="00000000" w:rsidRPr="00000000" w14:paraId="00004866">
      <w:pPr>
        <w:spacing w:after="240" w:before="240" w:lineRule="auto"/>
        <w:rPr/>
      </w:pPr>
      <w:r w:rsidDel="00000000" w:rsidR="00000000" w:rsidRPr="00000000">
        <w:rPr>
          <w:rtl w:val="0"/>
        </w:rPr>
        <w:t xml:space="preserve">Civil engineering recruitment is different from general recruitment because the roles often sit close to technical standards, infrastructure delivery, site coordination, design interpretation, and execution accountability.</w:t>
      </w:r>
    </w:p>
    <w:p w:rsidR="00000000" w:rsidDel="00000000" w:rsidP="00000000" w:rsidRDefault="00000000" w:rsidRPr="00000000" w14:paraId="00004867">
      <w:pPr>
        <w:pStyle w:val="Heading3"/>
        <w:keepNext w:val="0"/>
        <w:keepLines w:val="0"/>
        <w:spacing w:before="280" w:lineRule="auto"/>
        <w:rPr>
          <w:b w:val="1"/>
          <w:bCs w:val="1"/>
          <w:color w:val="000000"/>
          <w:sz w:val="26"/>
          <w:szCs w:val="26"/>
        </w:rPr>
      </w:pPr>
      <w:bookmarkStart w:colFirst="0" w:colLast="0" w:name="_j837986imcsx" w:id="6071"/>
      <w:bookmarkEnd w:id="6071"/>
      <w:r w:rsidDel="00000000" w:rsidR="00000000" w:rsidRPr="00000000">
        <w:rPr>
          <w:b w:val="1"/>
          <w:bCs w:val="1"/>
          <w:color w:val="000000"/>
          <w:sz w:val="26"/>
          <w:szCs w:val="26"/>
          <w:rtl w:val="0"/>
        </w:rPr>
        <w:t xml:space="preserve">Reason 1</w:t>
      </w:r>
    </w:p>
    <w:p w:rsidR="00000000" w:rsidDel="00000000" w:rsidP="00000000" w:rsidRDefault="00000000" w:rsidRPr="00000000" w14:paraId="00004868">
      <w:pPr>
        <w:spacing w:after="240" w:before="240" w:lineRule="auto"/>
        <w:rPr/>
      </w:pPr>
      <w:r w:rsidDel="00000000" w:rsidR="00000000" w:rsidRPr="00000000">
        <w:rPr>
          <w:b w:val="1"/>
          <w:bCs w:val="1"/>
          <w:rtl w:val="0"/>
        </w:rPr>
        <w:t xml:space="preserve">Technical Relevance Matters Beyond General Construction Experience</w:t>
        <w:br w:type="textWrapping"/>
      </w:r>
      <w:r w:rsidDel="00000000" w:rsidR="00000000" w:rsidRPr="00000000">
        <w:rPr>
          <w:rtl w:val="0"/>
        </w:rPr>
        <w:t xml:space="preserve"> Strong civil-engineering hires often need to understand drawings, specifications, site constraints, and practical delivery realities.</w:t>
      </w:r>
    </w:p>
    <w:p w:rsidR="00000000" w:rsidDel="00000000" w:rsidP="00000000" w:rsidRDefault="00000000" w:rsidRPr="00000000" w14:paraId="00004869">
      <w:pPr>
        <w:pStyle w:val="Heading3"/>
        <w:keepNext w:val="0"/>
        <w:keepLines w:val="0"/>
        <w:spacing w:before="280" w:lineRule="auto"/>
        <w:rPr>
          <w:b w:val="1"/>
          <w:bCs w:val="1"/>
          <w:color w:val="000000"/>
          <w:sz w:val="26"/>
          <w:szCs w:val="26"/>
        </w:rPr>
      </w:pPr>
      <w:bookmarkStart w:colFirst="0" w:colLast="0" w:name="_6adlvkk93w1r" w:id="6072"/>
      <w:bookmarkEnd w:id="6072"/>
      <w:r w:rsidDel="00000000" w:rsidR="00000000" w:rsidRPr="00000000">
        <w:rPr>
          <w:b w:val="1"/>
          <w:bCs w:val="1"/>
          <w:color w:val="000000"/>
          <w:sz w:val="26"/>
          <w:szCs w:val="26"/>
          <w:rtl w:val="0"/>
        </w:rPr>
        <w:t xml:space="preserve">Reason 2</w:t>
      </w:r>
    </w:p>
    <w:p w:rsidR="00000000" w:rsidDel="00000000" w:rsidP="00000000" w:rsidRDefault="00000000" w:rsidRPr="00000000" w14:paraId="0000486A">
      <w:pPr>
        <w:spacing w:after="240" w:before="240" w:lineRule="auto"/>
        <w:rPr/>
      </w:pPr>
      <w:r w:rsidDel="00000000" w:rsidR="00000000" w:rsidRPr="00000000">
        <w:rPr>
          <w:b w:val="1"/>
          <w:bCs w:val="1"/>
          <w:rtl w:val="0"/>
        </w:rPr>
        <w:t xml:space="preserve">Project Context Changes Real Requirements</w:t>
        <w:br w:type="textWrapping"/>
      </w:r>
      <w:r w:rsidDel="00000000" w:rsidR="00000000" w:rsidRPr="00000000">
        <w:rPr>
          <w:rtl w:val="0"/>
        </w:rPr>
        <w:t xml:space="preserve"> The same title may involve very different responsibilities depending on roads, utilities, buildings, structural support, earthworks, or public-infrastructure environments.</w:t>
      </w:r>
    </w:p>
    <w:p w:rsidR="00000000" w:rsidDel="00000000" w:rsidP="00000000" w:rsidRDefault="00000000" w:rsidRPr="00000000" w14:paraId="0000486B">
      <w:pPr>
        <w:pStyle w:val="Heading3"/>
        <w:keepNext w:val="0"/>
        <w:keepLines w:val="0"/>
        <w:spacing w:before="280" w:lineRule="auto"/>
        <w:rPr>
          <w:b w:val="1"/>
          <w:bCs w:val="1"/>
          <w:color w:val="000000"/>
          <w:sz w:val="26"/>
          <w:szCs w:val="26"/>
        </w:rPr>
      </w:pPr>
      <w:bookmarkStart w:colFirst="0" w:colLast="0" w:name="_9uj9f6n8naw7" w:id="6073"/>
      <w:bookmarkEnd w:id="6073"/>
      <w:r w:rsidDel="00000000" w:rsidR="00000000" w:rsidRPr="00000000">
        <w:rPr>
          <w:b w:val="1"/>
          <w:bCs w:val="1"/>
          <w:color w:val="000000"/>
          <w:sz w:val="26"/>
          <w:szCs w:val="26"/>
          <w:rtl w:val="0"/>
        </w:rPr>
        <w:t xml:space="preserve">Reason 3</w:t>
      </w:r>
    </w:p>
    <w:p w:rsidR="00000000" w:rsidDel="00000000" w:rsidP="00000000" w:rsidRDefault="00000000" w:rsidRPr="00000000" w14:paraId="0000486C">
      <w:pPr>
        <w:spacing w:after="240" w:before="240" w:lineRule="auto"/>
        <w:rPr/>
      </w:pPr>
      <w:r w:rsidDel="00000000" w:rsidR="00000000" w:rsidRPr="00000000">
        <w:rPr>
          <w:b w:val="1"/>
          <w:bCs w:val="1"/>
          <w:rtl w:val="0"/>
        </w:rPr>
        <w:t xml:space="preserve">Weak-Fit Hires Can Affect Delivery and Technical Confidence Quickly</w:t>
        <w:br w:type="textWrapping"/>
      </w:r>
      <w:r w:rsidDel="00000000" w:rsidR="00000000" w:rsidRPr="00000000">
        <w:rPr>
          <w:rtl w:val="0"/>
        </w:rPr>
        <w:t xml:space="preserve"> Poor-fit engineering hires may influence planning quality, site coordination, technical communication, and project progress.</w:t>
      </w:r>
    </w:p>
    <w:p w:rsidR="00000000" w:rsidDel="00000000" w:rsidP="00000000" w:rsidRDefault="00000000" w:rsidRPr="00000000" w14:paraId="0000486D">
      <w:pPr>
        <w:pStyle w:val="Heading3"/>
        <w:keepNext w:val="0"/>
        <w:keepLines w:val="0"/>
        <w:spacing w:before="280" w:lineRule="auto"/>
        <w:rPr>
          <w:b w:val="1"/>
          <w:bCs w:val="1"/>
          <w:color w:val="000000"/>
          <w:sz w:val="26"/>
          <w:szCs w:val="26"/>
        </w:rPr>
      </w:pPr>
      <w:bookmarkStart w:colFirst="0" w:colLast="0" w:name="_mkjo3o84dbyt" w:id="6074"/>
      <w:bookmarkEnd w:id="6074"/>
      <w:r w:rsidDel="00000000" w:rsidR="00000000" w:rsidRPr="00000000">
        <w:rPr>
          <w:b w:val="1"/>
          <w:bCs w:val="1"/>
          <w:color w:val="000000"/>
          <w:sz w:val="26"/>
          <w:szCs w:val="26"/>
          <w:rtl w:val="0"/>
        </w:rPr>
        <w:t xml:space="preserve">Reason 4</w:t>
      </w:r>
    </w:p>
    <w:p w:rsidR="00000000" w:rsidDel="00000000" w:rsidP="00000000" w:rsidRDefault="00000000" w:rsidRPr="00000000" w14:paraId="0000486E">
      <w:pPr>
        <w:spacing w:after="240" w:before="240" w:lineRule="auto"/>
        <w:rPr/>
      </w:pPr>
      <w:r w:rsidDel="00000000" w:rsidR="00000000" w:rsidRPr="00000000">
        <w:rPr>
          <w:b w:val="1"/>
          <w:bCs w:val="1"/>
          <w:rtl w:val="0"/>
        </w:rPr>
        <w:t xml:space="preserve">Engineering Roles Depend on Site and Office Coordination</w:t>
        <w:br w:type="textWrapping"/>
      </w:r>
      <w:r w:rsidDel="00000000" w:rsidR="00000000" w:rsidRPr="00000000">
        <w:rPr>
          <w:rtl w:val="0"/>
        </w:rPr>
        <w:t xml:space="preserve"> Civil-engineering teams often need people who can operate across field realities, reporting requirements, and design-related communication.</w:t>
      </w:r>
    </w:p>
    <w:p w:rsidR="00000000" w:rsidDel="00000000" w:rsidP="00000000" w:rsidRDefault="00000000" w:rsidRPr="00000000" w14:paraId="0000486F">
      <w:pPr>
        <w:pStyle w:val="Heading3"/>
        <w:keepNext w:val="0"/>
        <w:keepLines w:val="0"/>
        <w:spacing w:before="280" w:lineRule="auto"/>
        <w:rPr>
          <w:b w:val="1"/>
          <w:bCs w:val="1"/>
          <w:color w:val="000000"/>
          <w:sz w:val="26"/>
          <w:szCs w:val="26"/>
        </w:rPr>
      </w:pPr>
      <w:bookmarkStart w:colFirst="0" w:colLast="0" w:name="_7j3rc5vmosbn" w:id="6075"/>
      <w:bookmarkEnd w:id="6075"/>
      <w:r w:rsidDel="00000000" w:rsidR="00000000" w:rsidRPr="00000000">
        <w:rPr>
          <w:b w:val="1"/>
          <w:bCs w:val="1"/>
          <w:color w:val="000000"/>
          <w:sz w:val="26"/>
          <w:szCs w:val="26"/>
          <w:rtl w:val="0"/>
        </w:rPr>
        <w:t xml:space="preserve">Reason 5</w:t>
      </w:r>
    </w:p>
    <w:p w:rsidR="00000000" w:rsidDel="00000000" w:rsidP="00000000" w:rsidRDefault="00000000" w:rsidRPr="00000000" w14:paraId="00004870">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Construction employers usually benefit more from tighter, technically aligned shortlists than larger applicant pools.</w:t>
      </w:r>
    </w:p>
    <w:p w:rsidR="00000000" w:rsidDel="00000000" w:rsidP="00000000" w:rsidRDefault="00000000" w:rsidRPr="00000000" w14:paraId="00004871">
      <w:pPr>
        <w:pStyle w:val="Heading3"/>
        <w:keepNext w:val="0"/>
        <w:keepLines w:val="0"/>
        <w:spacing w:before="280" w:lineRule="auto"/>
        <w:rPr>
          <w:b w:val="1"/>
          <w:bCs w:val="1"/>
          <w:color w:val="000000"/>
          <w:sz w:val="26"/>
          <w:szCs w:val="26"/>
        </w:rPr>
      </w:pPr>
      <w:bookmarkStart w:colFirst="0" w:colLast="0" w:name="_9r3pxv2tkn09" w:id="6076"/>
      <w:bookmarkEnd w:id="6076"/>
      <w:r w:rsidDel="00000000" w:rsidR="00000000" w:rsidRPr="00000000">
        <w:rPr>
          <w:b w:val="1"/>
          <w:bCs w:val="1"/>
          <w:color w:val="000000"/>
          <w:sz w:val="26"/>
          <w:szCs w:val="26"/>
          <w:rtl w:val="0"/>
        </w:rPr>
        <w:t xml:space="preserve">Reason 6</w:t>
      </w:r>
    </w:p>
    <w:p w:rsidR="00000000" w:rsidDel="00000000" w:rsidP="00000000" w:rsidRDefault="00000000" w:rsidRPr="00000000" w14:paraId="00004872">
      <w:pPr>
        <w:spacing w:after="240" w:before="240" w:lineRule="auto"/>
        <w:rPr/>
      </w:pPr>
      <w:r w:rsidDel="00000000" w:rsidR="00000000" w:rsidRPr="00000000">
        <w:rPr>
          <w:b w:val="1"/>
          <w:bCs w:val="1"/>
          <w:rtl w:val="0"/>
        </w:rPr>
        <w:t xml:space="preserve">Infrastructure Growth Needs Better Hiring Structure</w:t>
        <w:br w:type="textWrapping"/>
      </w:r>
      <w:r w:rsidDel="00000000" w:rsidR="00000000" w:rsidRPr="00000000">
        <w:rPr>
          <w:rtl w:val="0"/>
        </w:rPr>
        <w:t xml:space="preserve"> As projects scale, engineering hiring often needs more organized support than one-off recruitment alone.</w:t>
      </w:r>
    </w:p>
    <w:p w:rsidR="00000000" w:rsidDel="00000000" w:rsidP="00000000" w:rsidRDefault="00000000" w:rsidRPr="00000000" w14:paraId="00004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4">
      <w:pPr>
        <w:pStyle w:val="Heading1"/>
        <w:keepNext w:val="0"/>
        <w:keepLines w:val="0"/>
        <w:spacing w:before="480" w:lineRule="auto"/>
        <w:rPr>
          <w:b w:val="1"/>
          <w:bCs w:val="1"/>
          <w:sz w:val="46"/>
          <w:szCs w:val="46"/>
        </w:rPr>
      </w:pPr>
      <w:bookmarkStart w:colFirst="0" w:colLast="0" w:name="_1we7gzxu7nll" w:id="6077"/>
      <w:bookmarkEnd w:id="6077"/>
      <w:r w:rsidDel="00000000" w:rsidR="00000000" w:rsidRPr="00000000">
        <w:rPr>
          <w:b w:val="1"/>
          <w:bCs w:val="1"/>
          <w:sz w:val="46"/>
          <w:szCs w:val="46"/>
          <w:rtl w:val="0"/>
        </w:rPr>
        <w:t xml:space="preserve">8) CIVIL ENGINEERING AREAS WE SUPPORT</w:t>
      </w:r>
    </w:p>
    <w:p w:rsidR="00000000" w:rsidDel="00000000" w:rsidP="00000000" w:rsidRDefault="00000000" w:rsidRPr="00000000" w14:paraId="00004875">
      <w:pPr>
        <w:pStyle w:val="Heading2"/>
        <w:keepNext w:val="0"/>
        <w:keepLines w:val="0"/>
        <w:spacing w:after="80" w:lineRule="auto"/>
        <w:rPr>
          <w:b w:val="1"/>
          <w:bCs w:val="1"/>
          <w:sz w:val="34"/>
          <w:szCs w:val="34"/>
        </w:rPr>
      </w:pPr>
      <w:bookmarkStart w:colFirst="0" w:colLast="0" w:name="_1iiu6fm500uh" w:id="6078"/>
      <w:bookmarkEnd w:id="6078"/>
      <w:r w:rsidDel="00000000" w:rsidR="00000000" w:rsidRPr="00000000">
        <w:rPr>
          <w:b w:val="1"/>
          <w:bCs w:val="1"/>
          <w:sz w:val="34"/>
          <w:szCs w:val="34"/>
          <w:rtl w:val="0"/>
        </w:rPr>
        <w:t xml:space="preserve">Section Heading</w:t>
      </w:r>
    </w:p>
    <w:p w:rsidR="00000000" w:rsidDel="00000000" w:rsidP="00000000" w:rsidRDefault="00000000" w:rsidRPr="00000000" w14:paraId="00004876">
      <w:pPr>
        <w:spacing w:after="240" w:before="240" w:lineRule="auto"/>
        <w:rPr>
          <w:b w:val="1"/>
          <w:bCs w:val="1"/>
        </w:rPr>
      </w:pPr>
      <w:r w:rsidDel="00000000" w:rsidR="00000000" w:rsidRPr="00000000">
        <w:rPr>
          <w:b w:val="1"/>
          <w:bCs w:val="1"/>
          <w:rtl w:val="0"/>
        </w:rPr>
        <w:t xml:space="preserve">Civil Engineering Areas We Support</w:t>
      </w:r>
    </w:p>
    <w:p w:rsidR="00000000" w:rsidDel="00000000" w:rsidP="00000000" w:rsidRDefault="00000000" w:rsidRPr="00000000" w14:paraId="00004877">
      <w:pPr>
        <w:pStyle w:val="Heading2"/>
        <w:keepNext w:val="0"/>
        <w:keepLines w:val="0"/>
        <w:spacing w:after="80" w:lineRule="auto"/>
        <w:rPr>
          <w:b w:val="1"/>
          <w:bCs w:val="1"/>
          <w:sz w:val="34"/>
          <w:szCs w:val="34"/>
        </w:rPr>
      </w:pPr>
      <w:bookmarkStart w:colFirst="0" w:colLast="0" w:name="_7exiyajnqluc" w:id="6079"/>
      <w:bookmarkEnd w:id="6079"/>
      <w:r w:rsidDel="00000000" w:rsidR="00000000" w:rsidRPr="00000000">
        <w:rPr>
          <w:b w:val="1"/>
          <w:bCs w:val="1"/>
          <w:sz w:val="34"/>
          <w:szCs w:val="34"/>
          <w:rtl w:val="0"/>
        </w:rPr>
        <w:t xml:space="preserve">Intro Paragraph</w:t>
      </w:r>
    </w:p>
    <w:p w:rsidR="00000000" w:rsidDel="00000000" w:rsidP="00000000" w:rsidRDefault="00000000" w:rsidRPr="00000000" w14:paraId="00004878">
      <w:pPr>
        <w:spacing w:after="240" w:before="240" w:lineRule="auto"/>
        <w:rPr/>
      </w:pPr>
      <w:r w:rsidDel="00000000" w:rsidR="00000000" w:rsidRPr="00000000">
        <w:rPr>
          <w:rtl w:val="0"/>
        </w:rPr>
        <w:t xml:space="preserve">This page should feel broad enough to cover multiple construction-engineering and infrastructure environments while staying clearly inside the Civil Engineering child category under Construction. This child page is directly supported by the industries review in your PDF.</w:t>
      </w:r>
    </w:p>
    <w:p w:rsidR="00000000" w:rsidDel="00000000" w:rsidP="00000000" w:rsidRDefault="00000000" w:rsidRPr="00000000" w14:paraId="00004879">
      <w:pPr>
        <w:pStyle w:val="Heading3"/>
        <w:keepNext w:val="0"/>
        <w:keepLines w:val="0"/>
        <w:spacing w:before="280" w:lineRule="auto"/>
        <w:rPr>
          <w:b w:val="1"/>
          <w:bCs w:val="1"/>
          <w:color w:val="000000"/>
          <w:sz w:val="26"/>
          <w:szCs w:val="26"/>
        </w:rPr>
      </w:pPr>
      <w:bookmarkStart w:colFirst="0" w:colLast="0" w:name="_834orwx7vpmf" w:id="6080"/>
      <w:bookmarkEnd w:id="6080"/>
      <w:r w:rsidDel="00000000" w:rsidR="00000000" w:rsidRPr="00000000">
        <w:rPr>
          <w:b w:val="1"/>
          <w:bCs w:val="1"/>
          <w:color w:val="000000"/>
          <w:sz w:val="26"/>
          <w:szCs w:val="26"/>
          <w:rtl w:val="0"/>
        </w:rPr>
        <w:t xml:space="preserve">Area 1</w:t>
      </w:r>
    </w:p>
    <w:p w:rsidR="00000000" w:rsidDel="00000000" w:rsidP="00000000" w:rsidRDefault="00000000" w:rsidRPr="00000000" w14:paraId="0000487A">
      <w:pPr>
        <w:spacing w:after="240" w:before="240" w:lineRule="auto"/>
        <w:rPr/>
      </w:pPr>
      <w:r w:rsidDel="00000000" w:rsidR="00000000" w:rsidRPr="00000000">
        <w:rPr>
          <w:b w:val="1"/>
          <w:bCs w:val="1"/>
          <w:rtl w:val="0"/>
        </w:rPr>
        <w:t xml:space="preserve">Site Engineering Hiring</w:t>
        <w:br w:type="textWrapping"/>
      </w:r>
      <w:r w:rsidDel="00000000" w:rsidR="00000000" w:rsidRPr="00000000">
        <w:rPr>
          <w:rtl w:val="0"/>
        </w:rPr>
        <w:t xml:space="preserve"> Recruitment support for employers hiring around site coordination, technical supervision, and field-execution support.</w:t>
      </w:r>
    </w:p>
    <w:p w:rsidR="00000000" w:rsidDel="00000000" w:rsidP="00000000" w:rsidRDefault="00000000" w:rsidRPr="00000000" w14:paraId="0000487B">
      <w:pPr>
        <w:pStyle w:val="Heading3"/>
        <w:keepNext w:val="0"/>
        <w:keepLines w:val="0"/>
        <w:spacing w:before="280" w:lineRule="auto"/>
        <w:rPr>
          <w:b w:val="1"/>
          <w:bCs w:val="1"/>
          <w:color w:val="000000"/>
          <w:sz w:val="26"/>
          <w:szCs w:val="26"/>
        </w:rPr>
      </w:pPr>
      <w:bookmarkStart w:colFirst="0" w:colLast="0" w:name="_2k8n1y52zjke" w:id="6081"/>
      <w:bookmarkEnd w:id="6081"/>
      <w:r w:rsidDel="00000000" w:rsidR="00000000" w:rsidRPr="00000000">
        <w:rPr>
          <w:b w:val="1"/>
          <w:bCs w:val="1"/>
          <w:color w:val="000000"/>
          <w:sz w:val="26"/>
          <w:szCs w:val="26"/>
          <w:rtl w:val="0"/>
        </w:rPr>
        <w:t xml:space="preserve">Area 2</w:t>
      </w:r>
    </w:p>
    <w:p w:rsidR="00000000" w:rsidDel="00000000" w:rsidP="00000000" w:rsidRDefault="00000000" w:rsidRPr="00000000" w14:paraId="0000487C">
      <w:pPr>
        <w:spacing w:after="240" w:before="240" w:lineRule="auto"/>
        <w:rPr/>
      </w:pPr>
      <w:r w:rsidDel="00000000" w:rsidR="00000000" w:rsidRPr="00000000">
        <w:rPr>
          <w:b w:val="1"/>
          <w:bCs w:val="1"/>
          <w:rtl w:val="0"/>
        </w:rPr>
        <w:t xml:space="preserve">Infrastructure Project Support</w:t>
        <w:br w:type="textWrapping"/>
      </w:r>
      <w:r w:rsidDel="00000000" w:rsidR="00000000" w:rsidRPr="00000000">
        <w:rPr>
          <w:rtl w:val="0"/>
        </w:rPr>
        <w:t xml:space="preserve"> Support for organizations building stronger engineering capability across roads, utilities, public works, and broader civil-project environments.</w:t>
      </w:r>
    </w:p>
    <w:p w:rsidR="00000000" w:rsidDel="00000000" w:rsidP="00000000" w:rsidRDefault="00000000" w:rsidRPr="00000000" w14:paraId="0000487D">
      <w:pPr>
        <w:pStyle w:val="Heading3"/>
        <w:keepNext w:val="0"/>
        <w:keepLines w:val="0"/>
        <w:spacing w:before="280" w:lineRule="auto"/>
        <w:rPr>
          <w:b w:val="1"/>
          <w:bCs w:val="1"/>
          <w:color w:val="000000"/>
          <w:sz w:val="26"/>
          <w:szCs w:val="26"/>
        </w:rPr>
      </w:pPr>
      <w:bookmarkStart w:colFirst="0" w:colLast="0" w:name="_2qrdcw3u7egq" w:id="6082"/>
      <w:bookmarkEnd w:id="6082"/>
      <w:r w:rsidDel="00000000" w:rsidR="00000000" w:rsidRPr="00000000">
        <w:rPr>
          <w:b w:val="1"/>
          <w:bCs w:val="1"/>
          <w:color w:val="000000"/>
          <w:sz w:val="26"/>
          <w:szCs w:val="26"/>
          <w:rtl w:val="0"/>
        </w:rPr>
        <w:t xml:space="preserve">Area 3</w:t>
      </w:r>
    </w:p>
    <w:p w:rsidR="00000000" w:rsidDel="00000000" w:rsidP="00000000" w:rsidRDefault="00000000" w:rsidRPr="00000000" w14:paraId="0000487E">
      <w:pPr>
        <w:spacing w:after="240" w:before="240" w:lineRule="auto"/>
        <w:rPr/>
      </w:pPr>
      <w:r w:rsidDel="00000000" w:rsidR="00000000" w:rsidRPr="00000000">
        <w:rPr>
          <w:b w:val="1"/>
          <w:bCs w:val="1"/>
          <w:rtl w:val="0"/>
        </w:rPr>
        <w:t xml:space="preserve">Technical Planning &amp; Coordination</w:t>
        <w:br w:type="textWrapping"/>
      </w:r>
      <w:r w:rsidDel="00000000" w:rsidR="00000000" w:rsidRPr="00000000">
        <w:rPr>
          <w:rtl w:val="0"/>
        </w:rPr>
        <w:t xml:space="preserve"> Coverage for roles connected to drawings, specifications, scheduling input, technical communication, and project support.</w:t>
      </w:r>
    </w:p>
    <w:p w:rsidR="00000000" w:rsidDel="00000000" w:rsidP="00000000" w:rsidRDefault="00000000" w:rsidRPr="00000000" w14:paraId="0000487F">
      <w:pPr>
        <w:pStyle w:val="Heading3"/>
        <w:keepNext w:val="0"/>
        <w:keepLines w:val="0"/>
        <w:spacing w:before="280" w:lineRule="auto"/>
        <w:rPr>
          <w:b w:val="1"/>
          <w:bCs w:val="1"/>
          <w:color w:val="000000"/>
          <w:sz w:val="26"/>
          <w:szCs w:val="26"/>
        </w:rPr>
      </w:pPr>
      <w:bookmarkStart w:colFirst="0" w:colLast="0" w:name="_23ro9ij48wps" w:id="6083"/>
      <w:bookmarkEnd w:id="6083"/>
      <w:r w:rsidDel="00000000" w:rsidR="00000000" w:rsidRPr="00000000">
        <w:rPr>
          <w:b w:val="1"/>
          <w:bCs w:val="1"/>
          <w:color w:val="000000"/>
          <w:sz w:val="26"/>
          <w:szCs w:val="26"/>
          <w:rtl w:val="0"/>
        </w:rPr>
        <w:t xml:space="preserve">Area 4</w:t>
      </w:r>
    </w:p>
    <w:p w:rsidR="00000000" w:rsidDel="00000000" w:rsidP="00000000" w:rsidRDefault="00000000" w:rsidRPr="00000000" w14:paraId="00004880">
      <w:pPr>
        <w:spacing w:after="240" w:before="240" w:lineRule="auto"/>
        <w:rPr/>
      </w:pPr>
      <w:r w:rsidDel="00000000" w:rsidR="00000000" w:rsidRPr="00000000">
        <w:rPr>
          <w:b w:val="1"/>
          <w:bCs w:val="1"/>
          <w:rtl w:val="0"/>
        </w:rPr>
        <w:t xml:space="preserve">Field-to-Office Engineering Workflows</w:t>
        <w:br w:type="textWrapping"/>
      </w:r>
      <w:r w:rsidDel="00000000" w:rsidR="00000000" w:rsidRPr="00000000">
        <w:rPr>
          <w:rtl w:val="0"/>
        </w:rPr>
        <w:t xml:space="preserve"> Support for employers improving how site information, technical reporting, and execution decisions connect across teams.</w:t>
      </w:r>
    </w:p>
    <w:p w:rsidR="00000000" w:rsidDel="00000000" w:rsidP="00000000" w:rsidRDefault="00000000" w:rsidRPr="00000000" w14:paraId="00004881">
      <w:pPr>
        <w:pStyle w:val="Heading3"/>
        <w:keepNext w:val="0"/>
        <w:keepLines w:val="0"/>
        <w:spacing w:before="280" w:lineRule="auto"/>
        <w:rPr>
          <w:b w:val="1"/>
          <w:bCs w:val="1"/>
          <w:color w:val="000000"/>
          <w:sz w:val="26"/>
          <w:szCs w:val="26"/>
        </w:rPr>
      </w:pPr>
      <w:bookmarkStart w:colFirst="0" w:colLast="0" w:name="_m3df83uvj5m4" w:id="6084"/>
      <w:bookmarkEnd w:id="6084"/>
      <w:r w:rsidDel="00000000" w:rsidR="00000000" w:rsidRPr="00000000">
        <w:rPr>
          <w:b w:val="1"/>
          <w:bCs w:val="1"/>
          <w:color w:val="000000"/>
          <w:sz w:val="26"/>
          <w:szCs w:val="26"/>
          <w:rtl w:val="0"/>
        </w:rPr>
        <w:t xml:space="preserve">Area 5</w:t>
      </w:r>
    </w:p>
    <w:p w:rsidR="00000000" w:rsidDel="00000000" w:rsidP="00000000" w:rsidRDefault="00000000" w:rsidRPr="00000000" w14:paraId="00004882">
      <w:pPr>
        <w:spacing w:after="240" w:before="240" w:lineRule="auto"/>
        <w:rPr/>
      </w:pPr>
      <w:r w:rsidDel="00000000" w:rsidR="00000000" w:rsidRPr="00000000">
        <w:rPr>
          <w:b w:val="1"/>
          <w:bCs w:val="1"/>
          <w:rtl w:val="0"/>
        </w:rPr>
        <w:t xml:space="preserve">Project Engineering Support</w:t>
        <w:br w:type="textWrapping"/>
      </w:r>
      <w:r w:rsidDel="00000000" w:rsidR="00000000" w:rsidRPr="00000000">
        <w:rPr>
          <w:rtl w:val="0"/>
        </w:rPr>
        <w:t xml:space="preserve"> Hiring support for employers needing stronger engineering contribution to active project delivery.</w:t>
      </w:r>
    </w:p>
    <w:p w:rsidR="00000000" w:rsidDel="00000000" w:rsidP="00000000" w:rsidRDefault="00000000" w:rsidRPr="00000000" w14:paraId="00004883">
      <w:pPr>
        <w:pStyle w:val="Heading3"/>
        <w:keepNext w:val="0"/>
        <w:keepLines w:val="0"/>
        <w:spacing w:before="280" w:lineRule="auto"/>
        <w:rPr>
          <w:b w:val="1"/>
          <w:bCs w:val="1"/>
          <w:color w:val="000000"/>
          <w:sz w:val="26"/>
          <w:szCs w:val="26"/>
        </w:rPr>
      </w:pPr>
      <w:bookmarkStart w:colFirst="0" w:colLast="0" w:name="_va3969cx2xxu" w:id="6085"/>
      <w:bookmarkEnd w:id="6085"/>
      <w:r w:rsidDel="00000000" w:rsidR="00000000" w:rsidRPr="00000000">
        <w:rPr>
          <w:b w:val="1"/>
          <w:bCs w:val="1"/>
          <w:color w:val="000000"/>
          <w:sz w:val="26"/>
          <w:szCs w:val="26"/>
          <w:rtl w:val="0"/>
        </w:rPr>
        <w:t xml:space="preserve">Area 6</w:t>
      </w:r>
    </w:p>
    <w:p w:rsidR="00000000" w:rsidDel="00000000" w:rsidP="00000000" w:rsidRDefault="00000000" w:rsidRPr="00000000" w14:paraId="00004884">
      <w:pPr>
        <w:spacing w:after="240" w:before="240" w:lineRule="auto"/>
        <w:rPr/>
      </w:pPr>
      <w:r w:rsidDel="00000000" w:rsidR="00000000" w:rsidRPr="00000000">
        <w:rPr>
          <w:b w:val="1"/>
          <w:bCs w:val="1"/>
          <w:rtl w:val="0"/>
        </w:rPr>
        <w:t xml:space="preserve">Engineering Team Growth</w:t>
        <w:br w:type="textWrapping"/>
      </w:r>
      <w:r w:rsidDel="00000000" w:rsidR="00000000" w:rsidRPr="00000000">
        <w:rPr>
          <w:rtl w:val="0"/>
        </w:rPr>
        <w:t xml:space="preserve"> Support for structured workforce build-outs tied to pipeline expansion, technical complexity, or stronger project support needs.</w:t>
      </w:r>
    </w:p>
    <w:p w:rsidR="00000000" w:rsidDel="00000000" w:rsidP="00000000" w:rsidRDefault="00000000" w:rsidRPr="00000000" w14:paraId="00004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6">
      <w:pPr>
        <w:pStyle w:val="Heading1"/>
        <w:keepNext w:val="0"/>
        <w:keepLines w:val="0"/>
        <w:spacing w:before="480" w:lineRule="auto"/>
        <w:rPr>
          <w:b w:val="1"/>
          <w:bCs w:val="1"/>
          <w:sz w:val="46"/>
          <w:szCs w:val="46"/>
        </w:rPr>
      </w:pPr>
      <w:bookmarkStart w:colFirst="0" w:colLast="0" w:name="_67wx1cfe25jk" w:id="6086"/>
      <w:bookmarkEnd w:id="6086"/>
      <w:r w:rsidDel="00000000" w:rsidR="00000000" w:rsidRPr="00000000">
        <w:rPr>
          <w:b w:val="1"/>
          <w:bCs w:val="1"/>
          <w:sz w:val="46"/>
          <w:szCs w:val="46"/>
          <w:rtl w:val="0"/>
        </w:rPr>
        <w:t xml:space="preserve">9) ROLES WE HELP FILL</w:t>
      </w:r>
    </w:p>
    <w:p w:rsidR="00000000" w:rsidDel="00000000" w:rsidP="00000000" w:rsidRDefault="00000000" w:rsidRPr="00000000" w14:paraId="00004887">
      <w:pPr>
        <w:pStyle w:val="Heading2"/>
        <w:keepNext w:val="0"/>
        <w:keepLines w:val="0"/>
        <w:spacing w:after="80" w:lineRule="auto"/>
        <w:rPr>
          <w:b w:val="1"/>
          <w:bCs w:val="1"/>
          <w:sz w:val="34"/>
          <w:szCs w:val="34"/>
        </w:rPr>
      </w:pPr>
      <w:bookmarkStart w:colFirst="0" w:colLast="0" w:name="_ijchfr5vf00r" w:id="6087"/>
      <w:bookmarkEnd w:id="6087"/>
      <w:r w:rsidDel="00000000" w:rsidR="00000000" w:rsidRPr="00000000">
        <w:rPr>
          <w:b w:val="1"/>
          <w:bCs w:val="1"/>
          <w:sz w:val="34"/>
          <w:szCs w:val="34"/>
          <w:rtl w:val="0"/>
        </w:rPr>
        <w:t xml:space="preserve">Section Heading</w:t>
      </w:r>
    </w:p>
    <w:p w:rsidR="00000000" w:rsidDel="00000000" w:rsidP="00000000" w:rsidRDefault="00000000" w:rsidRPr="00000000" w14:paraId="00004888">
      <w:pPr>
        <w:spacing w:after="240" w:before="240" w:lineRule="auto"/>
        <w:rPr>
          <w:b w:val="1"/>
          <w:bCs w:val="1"/>
        </w:rPr>
      </w:pPr>
      <w:r w:rsidDel="00000000" w:rsidR="00000000" w:rsidRPr="00000000">
        <w:rPr>
          <w:b w:val="1"/>
          <w:bCs w:val="1"/>
          <w:rtl w:val="0"/>
        </w:rPr>
        <w:t xml:space="preserve">Civil Engineering Roles We Help Employers Hire</w:t>
      </w:r>
    </w:p>
    <w:p w:rsidR="00000000" w:rsidDel="00000000" w:rsidP="00000000" w:rsidRDefault="00000000" w:rsidRPr="00000000" w14:paraId="00004889">
      <w:pPr>
        <w:spacing w:after="240" w:before="240" w:lineRule="auto"/>
        <w:rPr/>
      </w:pPr>
      <w:r w:rsidDel="00000000" w:rsidR="00000000" w:rsidRPr="00000000">
        <w:rPr>
          <w:rtl w:val="0"/>
        </w:rPr>
        <w:t xml:space="preserve">NAYA Staffing supports recruitment across a wide range of civil-engineering roles depending on the employer’s project model, infrastructure focus, and delivery priorities.</w:t>
      </w:r>
    </w:p>
    <w:p w:rsidR="00000000" w:rsidDel="00000000" w:rsidP="00000000" w:rsidRDefault="00000000" w:rsidRPr="00000000" w14:paraId="0000488A">
      <w:pPr>
        <w:pStyle w:val="Heading3"/>
        <w:keepNext w:val="0"/>
        <w:keepLines w:val="0"/>
        <w:spacing w:before="280" w:lineRule="auto"/>
        <w:rPr>
          <w:b w:val="1"/>
          <w:bCs w:val="1"/>
          <w:color w:val="000000"/>
          <w:sz w:val="26"/>
          <w:szCs w:val="26"/>
        </w:rPr>
      </w:pPr>
      <w:bookmarkStart w:colFirst="0" w:colLast="0" w:name="_rni9p0poqb51" w:id="6088"/>
      <w:bookmarkEnd w:id="6088"/>
      <w:r w:rsidDel="00000000" w:rsidR="00000000" w:rsidRPr="00000000">
        <w:rPr>
          <w:b w:val="1"/>
          <w:bCs w:val="1"/>
          <w:color w:val="000000"/>
          <w:sz w:val="26"/>
          <w:szCs w:val="26"/>
          <w:rtl w:val="0"/>
        </w:rPr>
        <w:t xml:space="preserve">Engineering &amp; Site Roles</w:t>
      </w:r>
    </w:p>
    <w:p w:rsidR="00000000" w:rsidDel="00000000" w:rsidP="00000000" w:rsidRDefault="00000000" w:rsidRPr="00000000" w14:paraId="0000488B">
      <w:pPr>
        <w:numPr>
          <w:ilvl w:val="0"/>
          <w:numId w:val="862"/>
        </w:numPr>
        <w:spacing w:after="0" w:afterAutospacing="0" w:before="240" w:lineRule="auto"/>
        <w:ind w:left="720" w:hanging="360"/>
      </w:pPr>
      <w:r w:rsidDel="00000000" w:rsidR="00000000" w:rsidRPr="00000000">
        <w:rPr>
          <w:rtl w:val="0"/>
        </w:rPr>
        <w:t xml:space="preserve">Civil Engineers</w:t>
      </w:r>
    </w:p>
    <w:p w:rsidR="00000000" w:rsidDel="00000000" w:rsidP="00000000" w:rsidRDefault="00000000" w:rsidRPr="00000000" w14:paraId="0000488C">
      <w:pPr>
        <w:numPr>
          <w:ilvl w:val="0"/>
          <w:numId w:val="862"/>
        </w:numPr>
        <w:spacing w:after="0" w:afterAutospacing="0" w:before="0" w:beforeAutospacing="0" w:lineRule="auto"/>
        <w:ind w:left="720" w:hanging="360"/>
      </w:pPr>
      <w:r w:rsidDel="00000000" w:rsidR="00000000" w:rsidRPr="00000000">
        <w:rPr>
          <w:rtl w:val="0"/>
        </w:rPr>
        <w:t xml:space="preserve">Site Engineers</w:t>
      </w:r>
    </w:p>
    <w:p w:rsidR="00000000" w:rsidDel="00000000" w:rsidP="00000000" w:rsidRDefault="00000000" w:rsidRPr="00000000" w14:paraId="0000488D">
      <w:pPr>
        <w:numPr>
          <w:ilvl w:val="0"/>
          <w:numId w:val="862"/>
        </w:numPr>
        <w:spacing w:after="0" w:afterAutospacing="0" w:before="0" w:beforeAutospacing="0" w:lineRule="auto"/>
        <w:ind w:left="720" w:hanging="360"/>
      </w:pPr>
      <w:r w:rsidDel="00000000" w:rsidR="00000000" w:rsidRPr="00000000">
        <w:rPr>
          <w:rtl w:val="0"/>
        </w:rPr>
        <w:t xml:space="preserve">Project Engineering Staff</w:t>
      </w:r>
    </w:p>
    <w:p w:rsidR="00000000" w:rsidDel="00000000" w:rsidP="00000000" w:rsidRDefault="00000000" w:rsidRPr="00000000" w14:paraId="0000488E">
      <w:pPr>
        <w:numPr>
          <w:ilvl w:val="0"/>
          <w:numId w:val="862"/>
        </w:numPr>
        <w:spacing w:after="0" w:afterAutospacing="0" w:before="0" w:beforeAutospacing="0" w:lineRule="auto"/>
        <w:ind w:left="720" w:hanging="360"/>
      </w:pPr>
      <w:r w:rsidDel="00000000" w:rsidR="00000000" w:rsidRPr="00000000">
        <w:rPr>
          <w:rtl w:val="0"/>
        </w:rPr>
        <w:t xml:space="preserve">Field Engineering Roles</w:t>
      </w:r>
    </w:p>
    <w:p w:rsidR="00000000" w:rsidDel="00000000" w:rsidP="00000000" w:rsidRDefault="00000000" w:rsidRPr="00000000" w14:paraId="0000488F">
      <w:pPr>
        <w:numPr>
          <w:ilvl w:val="0"/>
          <w:numId w:val="862"/>
        </w:numPr>
        <w:spacing w:after="240" w:before="0" w:beforeAutospacing="0" w:lineRule="auto"/>
        <w:ind w:left="720" w:hanging="360"/>
      </w:pPr>
      <w:r w:rsidDel="00000000" w:rsidR="00000000" w:rsidRPr="00000000">
        <w:rPr>
          <w:rtl w:val="0"/>
        </w:rPr>
        <w:t xml:space="preserve">Construction Technical Support Staff</w:t>
      </w:r>
    </w:p>
    <w:p w:rsidR="00000000" w:rsidDel="00000000" w:rsidP="00000000" w:rsidRDefault="00000000" w:rsidRPr="00000000" w14:paraId="00004890">
      <w:pPr>
        <w:pStyle w:val="Heading3"/>
        <w:keepNext w:val="0"/>
        <w:keepLines w:val="0"/>
        <w:spacing w:before="280" w:lineRule="auto"/>
        <w:rPr>
          <w:b w:val="1"/>
          <w:bCs w:val="1"/>
          <w:color w:val="000000"/>
          <w:sz w:val="26"/>
          <w:szCs w:val="26"/>
        </w:rPr>
      </w:pPr>
      <w:bookmarkStart w:colFirst="0" w:colLast="0" w:name="_axupiqap8zqa" w:id="6089"/>
      <w:bookmarkEnd w:id="6089"/>
      <w:r w:rsidDel="00000000" w:rsidR="00000000" w:rsidRPr="00000000">
        <w:rPr>
          <w:b w:val="1"/>
          <w:bCs w:val="1"/>
          <w:color w:val="000000"/>
          <w:sz w:val="26"/>
          <w:szCs w:val="26"/>
          <w:rtl w:val="0"/>
        </w:rPr>
        <w:t xml:space="preserve">Planning &amp; Technical Support Roles</w:t>
      </w:r>
    </w:p>
    <w:p w:rsidR="00000000" w:rsidDel="00000000" w:rsidP="00000000" w:rsidRDefault="00000000" w:rsidRPr="00000000" w14:paraId="00004891">
      <w:pPr>
        <w:numPr>
          <w:ilvl w:val="0"/>
          <w:numId w:val="1219"/>
        </w:numPr>
        <w:spacing w:after="0" w:afterAutospacing="0" w:before="240" w:lineRule="auto"/>
        <w:ind w:left="720" w:hanging="360"/>
      </w:pPr>
      <w:r w:rsidDel="00000000" w:rsidR="00000000" w:rsidRPr="00000000">
        <w:rPr>
          <w:rtl w:val="0"/>
        </w:rPr>
        <w:t xml:space="preserve">Technical Coordinators</w:t>
      </w:r>
    </w:p>
    <w:p w:rsidR="00000000" w:rsidDel="00000000" w:rsidP="00000000" w:rsidRDefault="00000000" w:rsidRPr="00000000" w14:paraId="00004892">
      <w:pPr>
        <w:numPr>
          <w:ilvl w:val="0"/>
          <w:numId w:val="1219"/>
        </w:numPr>
        <w:spacing w:after="0" w:afterAutospacing="0" w:before="0" w:beforeAutospacing="0" w:lineRule="auto"/>
        <w:ind w:left="720" w:hanging="360"/>
      </w:pPr>
      <w:r w:rsidDel="00000000" w:rsidR="00000000" w:rsidRPr="00000000">
        <w:rPr>
          <w:rtl w:val="0"/>
        </w:rPr>
        <w:t xml:space="preserve">Planning Support Engineers</w:t>
      </w:r>
    </w:p>
    <w:p w:rsidR="00000000" w:rsidDel="00000000" w:rsidP="00000000" w:rsidRDefault="00000000" w:rsidRPr="00000000" w14:paraId="00004893">
      <w:pPr>
        <w:numPr>
          <w:ilvl w:val="0"/>
          <w:numId w:val="1219"/>
        </w:numPr>
        <w:spacing w:after="0" w:afterAutospacing="0" w:before="0" w:beforeAutospacing="0" w:lineRule="auto"/>
        <w:ind w:left="720" w:hanging="360"/>
      </w:pPr>
      <w:r w:rsidDel="00000000" w:rsidR="00000000" w:rsidRPr="00000000">
        <w:rPr>
          <w:rtl w:val="0"/>
        </w:rPr>
        <w:t xml:space="preserve">Design-Coordination Roles</w:t>
      </w:r>
    </w:p>
    <w:p w:rsidR="00000000" w:rsidDel="00000000" w:rsidP="00000000" w:rsidRDefault="00000000" w:rsidRPr="00000000" w14:paraId="00004894">
      <w:pPr>
        <w:numPr>
          <w:ilvl w:val="0"/>
          <w:numId w:val="1219"/>
        </w:numPr>
        <w:spacing w:after="0" w:afterAutospacing="0" w:before="0" w:beforeAutospacing="0" w:lineRule="auto"/>
        <w:ind w:left="720" w:hanging="360"/>
      </w:pPr>
      <w:r w:rsidDel="00000000" w:rsidR="00000000" w:rsidRPr="00000000">
        <w:rPr>
          <w:rtl w:val="0"/>
        </w:rPr>
        <w:t xml:space="preserve">Reporting and Documentation Support</w:t>
      </w:r>
    </w:p>
    <w:p w:rsidR="00000000" w:rsidDel="00000000" w:rsidP="00000000" w:rsidRDefault="00000000" w:rsidRPr="00000000" w14:paraId="00004895">
      <w:pPr>
        <w:numPr>
          <w:ilvl w:val="0"/>
          <w:numId w:val="1219"/>
        </w:numPr>
        <w:spacing w:after="240" w:before="0" w:beforeAutospacing="0" w:lineRule="auto"/>
        <w:ind w:left="720" w:hanging="360"/>
      </w:pPr>
      <w:r w:rsidDel="00000000" w:rsidR="00000000" w:rsidRPr="00000000">
        <w:rPr>
          <w:rtl w:val="0"/>
        </w:rPr>
        <w:t xml:space="preserve">Engineering Workflow Roles</w:t>
      </w:r>
    </w:p>
    <w:p w:rsidR="00000000" w:rsidDel="00000000" w:rsidP="00000000" w:rsidRDefault="00000000" w:rsidRPr="00000000" w14:paraId="00004896">
      <w:pPr>
        <w:pStyle w:val="Heading3"/>
        <w:keepNext w:val="0"/>
        <w:keepLines w:val="0"/>
        <w:spacing w:before="280" w:lineRule="auto"/>
        <w:rPr>
          <w:b w:val="1"/>
          <w:bCs w:val="1"/>
          <w:color w:val="000000"/>
          <w:sz w:val="26"/>
          <w:szCs w:val="26"/>
        </w:rPr>
      </w:pPr>
      <w:bookmarkStart w:colFirst="0" w:colLast="0" w:name="_rus8hzt5ca4n" w:id="6090"/>
      <w:bookmarkEnd w:id="6090"/>
      <w:r w:rsidDel="00000000" w:rsidR="00000000" w:rsidRPr="00000000">
        <w:rPr>
          <w:b w:val="1"/>
          <w:bCs w:val="1"/>
          <w:color w:val="000000"/>
          <w:sz w:val="26"/>
          <w:szCs w:val="26"/>
          <w:rtl w:val="0"/>
        </w:rPr>
        <w:t xml:space="preserve">Infrastructure &amp; Delivery Roles</w:t>
      </w:r>
    </w:p>
    <w:p w:rsidR="00000000" w:rsidDel="00000000" w:rsidP="00000000" w:rsidRDefault="00000000" w:rsidRPr="00000000" w14:paraId="00004897">
      <w:pPr>
        <w:numPr>
          <w:ilvl w:val="0"/>
          <w:numId w:val="198"/>
        </w:numPr>
        <w:spacing w:after="0" w:afterAutospacing="0" w:before="240" w:lineRule="auto"/>
        <w:ind w:left="720" w:hanging="360"/>
      </w:pPr>
      <w:r w:rsidDel="00000000" w:rsidR="00000000" w:rsidRPr="00000000">
        <w:rPr>
          <w:rtl w:val="0"/>
        </w:rPr>
        <w:t xml:space="preserve">Infrastructure Project Staff</w:t>
      </w:r>
    </w:p>
    <w:p w:rsidR="00000000" w:rsidDel="00000000" w:rsidP="00000000" w:rsidRDefault="00000000" w:rsidRPr="00000000" w14:paraId="00004898">
      <w:pPr>
        <w:numPr>
          <w:ilvl w:val="0"/>
          <w:numId w:val="198"/>
        </w:numPr>
        <w:spacing w:after="0" w:afterAutospacing="0" w:before="0" w:beforeAutospacing="0" w:lineRule="auto"/>
        <w:ind w:left="720" w:hanging="360"/>
      </w:pPr>
      <w:r w:rsidDel="00000000" w:rsidR="00000000" w:rsidRPr="00000000">
        <w:rPr>
          <w:rtl w:val="0"/>
        </w:rPr>
        <w:t xml:space="preserve">Site Coordination Roles</w:t>
      </w:r>
    </w:p>
    <w:p w:rsidR="00000000" w:rsidDel="00000000" w:rsidP="00000000" w:rsidRDefault="00000000" w:rsidRPr="00000000" w14:paraId="00004899">
      <w:pPr>
        <w:numPr>
          <w:ilvl w:val="0"/>
          <w:numId w:val="198"/>
        </w:numPr>
        <w:spacing w:after="0" w:afterAutospacing="0" w:before="0" w:beforeAutospacing="0" w:lineRule="auto"/>
        <w:ind w:left="720" w:hanging="360"/>
      </w:pPr>
      <w:r w:rsidDel="00000000" w:rsidR="00000000" w:rsidRPr="00000000">
        <w:rPr>
          <w:rtl w:val="0"/>
        </w:rPr>
        <w:t xml:space="preserve">Engineering Operations Support</w:t>
      </w:r>
    </w:p>
    <w:p w:rsidR="00000000" w:rsidDel="00000000" w:rsidP="00000000" w:rsidRDefault="00000000" w:rsidRPr="00000000" w14:paraId="0000489A">
      <w:pPr>
        <w:numPr>
          <w:ilvl w:val="0"/>
          <w:numId w:val="198"/>
        </w:numPr>
        <w:spacing w:after="0" w:afterAutospacing="0" w:before="0" w:beforeAutospacing="0" w:lineRule="auto"/>
        <w:ind w:left="720" w:hanging="360"/>
      </w:pPr>
      <w:r w:rsidDel="00000000" w:rsidR="00000000" w:rsidRPr="00000000">
        <w:rPr>
          <w:rtl w:val="0"/>
        </w:rPr>
        <w:t xml:space="preserve">Delivery Support Positions</w:t>
      </w:r>
    </w:p>
    <w:p w:rsidR="00000000" w:rsidDel="00000000" w:rsidP="00000000" w:rsidRDefault="00000000" w:rsidRPr="00000000" w14:paraId="0000489B">
      <w:pPr>
        <w:numPr>
          <w:ilvl w:val="0"/>
          <w:numId w:val="198"/>
        </w:numPr>
        <w:spacing w:after="240" w:before="0" w:beforeAutospacing="0" w:lineRule="auto"/>
        <w:ind w:left="720" w:hanging="360"/>
      </w:pPr>
      <w:r w:rsidDel="00000000" w:rsidR="00000000" w:rsidRPr="00000000">
        <w:rPr>
          <w:rtl w:val="0"/>
        </w:rPr>
        <w:t xml:space="preserve">Contractor-Interface Engineering Roles</w:t>
      </w:r>
    </w:p>
    <w:p w:rsidR="00000000" w:rsidDel="00000000" w:rsidP="00000000" w:rsidRDefault="00000000" w:rsidRPr="00000000" w14:paraId="0000489C">
      <w:pPr>
        <w:pStyle w:val="Heading3"/>
        <w:keepNext w:val="0"/>
        <w:keepLines w:val="0"/>
        <w:spacing w:before="280" w:lineRule="auto"/>
        <w:rPr>
          <w:b w:val="1"/>
          <w:bCs w:val="1"/>
          <w:color w:val="000000"/>
          <w:sz w:val="26"/>
          <w:szCs w:val="26"/>
        </w:rPr>
      </w:pPr>
      <w:bookmarkStart w:colFirst="0" w:colLast="0" w:name="_wumgxquvhx" w:id="6091"/>
      <w:bookmarkEnd w:id="609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89D">
      <w:pPr>
        <w:numPr>
          <w:ilvl w:val="0"/>
          <w:numId w:val="344"/>
        </w:numPr>
        <w:spacing w:after="0" w:afterAutospacing="0" w:before="240" w:lineRule="auto"/>
        <w:ind w:left="720" w:hanging="360"/>
      </w:pPr>
      <w:r w:rsidDel="00000000" w:rsidR="00000000" w:rsidRPr="00000000">
        <w:rPr>
          <w:rtl w:val="0"/>
        </w:rPr>
        <w:t xml:space="preserve">Senior Civil Engineering Staff</w:t>
      </w:r>
    </w:p>
    <w:p w:rsidR="00000000" w:rsidDel="00000000" w:rsidP="00000000" w:rsidRDefault="00000000" w:rsidRPr="00000000" w14:paraId="0000489E">
      <w:pPr>
        <w:numPr>
          <w:ilvl w:val="0"/>
          <w:numId w:val="344"/>
        </w:numPr>
        <w:spacing w:after="0" w:afterAutospacing="0" w:before="0" w:beforeAutospacing="0" w:lineRule="auto"/>
        <w:ind w:left="720" w:hanging="360"/>
      </w:pPr>
      <w:r w:rsidDel="00000000" w:rsidR="00000000" w:rsidRPr="00000000">
        <w:rPr>
          <w:rtl w:val="0"/>
        </w:rPr>
        <w:t xml:space="preserve">Engineering Team Leads</w:t>
      </w:r>
    </w:p>
    <w:p w:rsidR="00000000" w:rsidDel="00000000" w:rsidP="00000000" w:rsidRDefault="00000000" w:rsidRPr="00000000" w14:paraId="0000489F">
      <w:pPr>
        <w:numPr>
          <w:ilvl w:val="0"/>
          <w:numId w:val="344"/>
        </w:numPr>
        <w:spacing w:after="0" w:afterAutospacing="0" w:before="0" w:beforeAutospacing="0" w:lineRule="auto"/>
        <w:ind w:left="720" w:hanging="360"/>
      </w:pPr>
      <w:r w:rsidDel="00000000" w:rsidR="00000000" w:rsidRPr="00000000">
        <w:rPr>
          <w:rtl w:val="0"/>
        </w:rPr>
        <w:t xml:space="preserve">Multi-role Technical Build-Out Staff</w:t>
      </w:r>
    </w:p>
    <w:p w:rsidR="00000000" w:rsidDel="00000000" w:rsidP="00000000" w:rsidRDefault="00000000" w:rsidRPr="00000000" w14:paraId="000048A0">
      <w:pPr>
        <w:numPr>
          <w:ilvl w:val="0"/>
          <w:numId w:val="344"/>
        </w:numPr>
        <w:spacing w:after="0" w:afterAutospacing="0" w:before="0" w:beforeAutospacing="0" w:lineRule="auto"/>
        <w:ind w:left="720" w:hanging="360"/>
      </w:pPr>
      <w:r w:rsidDel="00000000" w:rsidR="00000000" w:rsidRPr="00000000">
        <w:rPr>
          <w:rtl w:val="0"/>
        </w:rPr>
        <w:t xml:space="preserve">Hard-to-Fill Infrastructure Roles</w:t>
      </w:r>
    </w:p>
    <w:p w:rsidR="00000000" w:rsidDel="00000000" w:rsidP="00000000" w:rsidRDefault="00000000" w:rsidRPr="00000000" w14:paraId="000048A1">
      <w:pPr>
        <w:numPr>
          <w:ilvl w:val="0"/>
          <w:numId w:val="344"/>
        </w:numPr>
        <w:spacing w:after="240" w:before="0" w:beforeAutospacing="0" w:lineRule="auto"/>
        <w:ind w:left="720" w:hanging="360"/>
      </w:pPr>
      <w:r w:rsidDel="00000000" w:rsidR="00000000" w:rsidRPr="00000000">
        <w:rPr>
          <w:rtl w:val="0"/>
        </w:rPr>
        <w:t xml:space="preserve">Structured Project Engineering Positions</w:t>
      </w:r>
    </w:p>
    <w:p w:rsidR="00000000" w:rsidDel="00000000" w:rsidP="00000000" w:rsidRDefault="00000000" w:rsidRPr="00000000" w14:paraId="000048A2">
      <w:pPr>
        <w:pStyle w:val="Heading2"/>
        <w:keepNext w:val="0"/>
        <w:keepLines w:val="0"/>
        <w:spacing w:after="80" w:lineRule="auto"/>
        <w:rPr>
          <w:b w:val="1"/>
          <w:bCs w:val="1"/>
          <w:sz w:val="34"/>
          <w:szCs w:val="34"/>
        </w:rPr>
      </w:pPr>
      <w:bookmarkStart w:colFirst="0" w:colLast="0" w:name="_maufscyj17ed" w:id="6092"/>
      <w:bookmarkEnd w:id="6092"/>
      <w:r w:rsidDel="00000000" w:rsidR="00000000" w:rsidRPr="00000000">
        <w:rPr>
          <w:b w:val="1"/>
          <w:bCs w:val="1"/>
          <w:sz w:val="34"/>
          <w:szCs w:val="34"/>
          <w:rtl w:val="0"/>
        </w:rPr>
        <w:t xml:space="preserve">Developer Note</w:t>
      </w:r>
    </w:p>
    <w:p w:rsidR="00000000" w:rsidDel="00000000" w:rsidP="00000000" w:rsidRDefault="00000000" w:rsidRPr="00000000" w14:paraId="000048A3">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5">
      <w:pPr>
        <w:pStyle w:val="Heading1"/>
        <w:keepNext w:val="0"/>
        <w:keepLines w:val="0"/>
        <w:spacing w:before="480" w:lineRule="auto"/>
        <w:rPr>
          <w:b w:val="1"/>
          <w:bCs w:val="1"/>
          <w:sz w:val="46"/>
          <w:szCs w:val="46"/>
        </w:rPr>
      </w:pPr>
      <w:bookmarkStart w:colFirst="0" w:colLast="0" w:name="_z099avhknhd6" w:id="6093"/>
      <w:bookmarkEnd w:id="6093"/>
      <w:r w:rsidDel="00000000" w:rsidR="00000000" w:rsidRPr="00000000">
        <w:rPr>
          <w:b w:val="1"/>
          <w:bCs w:val="1"/>
          <w:sz w:val="46"/>
          <w:szCs w:val="46"/>
          <w:rtl w:val="0"/>
        </w:rPr>
        <w:t xml:space="preserve">10) HIRING CHALLENGES IN CIVIL ENGINEERING</w:t>
      </w:r>
    </w:p>
    <w:p w:rsidR="00000000" w:rsidDel="00000000" w:rsidP="00000000" w:rsidRDefault="00000000" w:rsidRPr="00000000" w14:paraId="000048A6">
      <w:pPr>
        <w:pStyle w:val="Heading2"/>
        <w:keepNext w:val="0"/>
        <w:keepLines w:val="0"/>
        <w:spacing w:after="80" w:lineRule="auto"/>
        <w:rPr>
          <w:b w:val="1"/>
          <w:bCs w:val="1"/>
          <w:sz w:val="34"/>
          <w:szCs w:val="34"/>
        </w:rPr>
      </w:pPr>
      <w:bookmarkStart w:colFirst="0" w:colLast="0" w:name="_47g7o4gzbvwt" w:id="6094"/>
      <w:bookmarkEnd w:id="6094"/>
      <w:r w:rsidDel="00000000" w:rsidR="00000000" w:rsidRPr="00000000">
        <w:rPr>
          <w:b w:val="1"/>
          <w:bCs w:val="1"/>
          <w:sz w:val="34"/>
          <w:szCs w:val="34"/>
          <w:rtl w:val="0"/>
        </w:rPr>
        <w:t xml:space="preserve">Section Heading</w:t>
      </w:r>
    </w:p>
    <w:p w:rsidR="00000000" w:rsidDel="00000000" w:rsidP="00000000" w:rsidRDefault="00000000" w:rsidRPr="00000000" w14:paraId="000048A7">
      <w:pPr>
        <w:spacing w:after="240" w:before="240" w:lineRule="auto"/>
        <w:rPr>
          <w:b w:val="1"/>
          <w:bCs w:val="1"/>
        </w:rPr>
      </w:pPr>
      <w:r w:rsidDel="00000000" w:rsidR="00000000" w:rsidRPr="00000000">
        <w:rPr>
          <w:b w:val="1"/>
          <w:bCs w:val="1"/>
          <w:rtl w:val="0"/>
        </w:rPr>
        <w:t xml:space="preserve">Common Hiring Challenges in Civil Engineering</w:t>
      </w:r>
    </w:p>
    <w:p w:rsidR="00000000" w:rsidDel="00000000" w:rsidP="00000000" w:rsidRDefault="00000000" w:rsidRPr="00000000" w14:paraId="000048A8">
      <w:pPr>
        <w:spacing w:after="240" w:before="240" w:lineRule="auto"/>
        <w:rPr/>
      </w:pPr>
      <w:r w:rsidDel="00000000" w:rsidR="00000000" w:rsidRPr="00000000">
        <w:rPr>
          <w:rtl w:val="0"/>
        </w:rPr>
        <w:t xml:space="preserve">Construction employers often face recruitment conditions here that require stronger technical fit, better site-awareness, and more delivery-focused hiring than general business recruitment.</w:t>
      </w:r>
    </w:p>
    <w:p w:rsidR="00000000" w:rsidDel="00000000" w:rsidP="00000000" w:rsidRDefault="00000000" w:rsidRPr="00000000" w14:paraId="000048A9">
      <w:pPr>
        <w:pStyle w:val="Heading3"/>
        <w:keepNext w:val="0"/>
        <w:keepLines w:val="0"/>
        <w:spacing w:before="280" w:lineRule="auto"/>
        <w:rPr>
          <w:b w:val="1"/>
          <w:bCs w:val="1"/>
          <w:color w:val="000000"/>
          <w:sz w:val="26"/>
          <w:szCs w:val="26"/>
        </w:rPr>
      </w:pPr>
      <w:bookmarkStart w:colFirst="0" w:colLast="0" w:name="_rce1ad3nyn3c" w:id="6095"/>
      <w:bookmarkEnd w:id="6095"/>
      <w:r w:rsidDel="00000000" w:rsidR="00000000" w:rsidRPr="00000000">
        <w:rPr>
          <w:b w:val="1"/>
          <w:bCs w:val="1"/>
          <w:color w:val="000000"/>
          <w:sz w:val="26"/>
          <w:szCs w:val="26"/>
          <w:rtl w:val="0"/>
        </w:rPr>
        <w:t xml:space="preserve">Challenge 1</w:t>
      </w:r>
    </w:p>
    <w:p w:rsidR="00000000" w:rsidDel="00000000" w:rsidP="00000000" w:rsidRDefault="00000000" w:rsidRPr="00000000" w14:paraId="000048AA">
      <w:pPr>
        <w:spacing w:after="240" w:before="240" w:lineRule="auto"/>
        <w:rPr/>
      </w:pPr>
      <w:r w:rsidDel="00000000" w:rsidR="00000000" w:rsidRPr="00000000">
        <w:rPr>
          <w:b w:val="1"/>
          <w:bCs w:val="1"/>
          <w:rtl w:val="0"/>
        </w:rPr>
        <w:t xml:space="preserve">Engineering Roles Need Strong Practical Relevance</w:t>
        <w:br w:type="textWrapping"/>
      </w:r>
      <w:r w:rsidDel="00000000" w:rsidR="00000000" w:rsidRPr="00000000">
        <w:rPr>
          <w:rtl w:val="0"/>
        </w:rPr>
        <w:t xml:space="preserve"> Candidates often need to understand both technical standards and real site conditions.</w:t>
      </w:r>
    </w:p>
    <w:p w:rsidR="00000000" w:rsidDel="00000000" w:rsidP="00000000" w:rsidRDefault="00000000" w:rsidRPr="00000000" w14:paraId="000048AB">
      <w:pPr>
        <w:pStyle w:val="Heading3"/>
        <w:keepNext w:val="0"/>
        <w:keepLines w:val="0"/>
        <w:spacing w:before="280" w:lineRule="auto"/>
        <w:rPr>
          <w:b w:val="1"/>
          <w:bCs w:val="1"/>
          <w:color w:val="000000"/>
          <w:sz w:val="26"/>
          <w:szCs w:val="26"/>
        </w:rPr>
      </w:pPr>
      <w:bookmarkStart w:colFirst="0" w:colLast="0" w:name="_4u1axvm74jl8" w:id="6096"/>
      <w:bookmarkEnd w:id="6096"/>
      <w:r w:rsidDel="00000000" w:rsidR="00000000" w:rsidRPr="00000000">
        <w:rPr>
          <w:b w:val="1"/>
          <w:bCs w:val="1"/>
          <w:color w:val="000000"/>
          <w:sz w:val="26"/>
          <w:szCs w:val="26"/>
          <w:rtl w:val="0"/>
        </w:rPr>
        <w:t xml:space="preserve">Challenge 2</w:t>
      </w:r>
    </w:p>
    <w:p w:rsidR="00000000" w:rsidDel="00000000" w:rsidP="00000000" w:rsidRDefault="00000000" w:rsidRPr="00000000" w14:paraId="000048AC">
      <w:pPr>
        <w:spacing w:after="240" w:before="240" w:lineRule="auto"/>
        <w:rPr/>
      </w:pPr>
      <w:r w:rsidDel="00000000" w:rsidR="00000000" w:rsidRPr="00000000">
        <w:rPr>
          <w:b w:val="1"/>
          <w:bCs w:val="1"/>
          <w:rtl w:val="0"/>
        </w:rPr>
        <w:t xml:space="preserve">The Same Title Can Mean Different Infrastructure Environments</w:t>
        <w:br w:type="textWrapping"/>
      </w:r>
      <w:r w:rsidDel="00000000" w:rsidR="00000000" w:rsidRPr="00000000">
        <w:rPr>
          <w:rtl w:val="0"/>
        </w:rPr>
        <w:t xml:space="preserve"> A civil-engineering role may vary significantly depending on project type, design complexity, and delivery stage.</w:t>
      </w:r>
    </w:p>
    <w:p w:rsidR="00000000" w:rsidDel="00000000" w:rsidP="00000000" w:rsidRDefault="00000000" w:rsidRPr="00000000" w14:paraId="000048AD">
      <w:pPr>
        <w:pStyle w:val="Heading3"/>
        <w:keepNext w:val="0"/>
        <w:keepLines w:val="0"/>
        <w:spacing w:before="280" w:lineRule="auto"/>
        <w:rPr>
          <w:b w:val="1"/>
          <w:bCs w:val="1"/>
          <w:color w:val="000000"/>
          <w:sz w:val="26"/>
          <w:szCs w:val="26"/>
        </w:rPr>
      </w:pPr>
      <w:bookmarkStart w:colFirst="0" w:colLast="0" w:name="_49pki174n8i0" w:id="6097"/>
      <w:bookmarkEnd w:id="6097"/>
      <w:r w:rsidDel="00000000" w:rsidR="00000000" w:rsidRPr="00000000">
        <w:rPr>
          <w:b w:val="1"/>
          <w:bCs w:val="1"/>
          <w:color w:val="000000"/>
          <w:sz w:val="26"/>
          <w:szCs w:val="26"/>
          <w:rtl w:val="0"/>
        </w:rPr>
        <w:t xml:space="preserve">Challenge 3</w:t>
      </w:r>
    </w:p>
    <w:p w:rsidR="00000000" w:rsidDel="00000000" w:rsidP="00000000" w:rsidRDefault="00000000" w:rsidRPr="00000000" w14:paraId="000048AE">
      <w:pPr>
        <w:spacing w:after="240" w:before="240" w:lineRule="auto"/>
        <w:rPr/>
      </w:pPr>
      <w:r w:rsidDel="00000000" w:rsidR="00000000" w:rsidRPr="00000000">
        <w:rPr>
          <w:b w:val="1"/>
          <w:bCs w:val="1"/>
          <w:rtl w:val="0"/>
        </w:rPr>
        <w:t xml:space="preserve">Weak-Fit Hires Can Affect Technical Coordination Quickly</w:t>
        <w:br w:type="textWrapping"/>
      </w:r>
      <w:r w:rsidDel="00000000" w:rsidR="00000000" w:rsidRPr="00000000">
        <w:rPr>
          <w:rtl w:val="0"/>
        </w:rPr>
        <w:t xml:space="preserve"> Poor-fit engineering hires may influence planning clarity, communication quality, site progress, and execution confidence.</w:t>
      </w:r>
    </w:p>
    <w:p w:rsidR="00000000" w:rsidDel="00000000" w:rsidP="00000000" w:rsidRDefault="00000000" w:rsidRPr="00000000" w14:paraId="000048AF">
      <w:pPr>
        <w:pStyle w:val="Heading3"/>
        <w:keepNext w:val="0"/>
        <w:keepLines w:val="0"/>
        <w:spacing w:before="280" w:lineRule="auto"/>
        <w:rPr>
          <w:b w:val="1"/>
          <w:bCs w:val="1"/>
          <w:color w:val="000000"/>
          <w:sz w:val="26"/>
          <w:szCs w:val="26"/>
        </w:rPr>
      </w:pPr>
      <w:bookmarkStart w:colFirst="0" w:colLast="0" w:name="_103e7t1mfy2i" w:id="6098"/>
      <w:bookmarkEnd w:id="6098"/>
      <w:r w:rsidDel="00000000" w:rsidR="00000000" w:rsidRPr="00000000">
        <w:rPr>
          <w:b w:val="1"/>
          <w:bCs w:val="1"/>
          <w:color w:val="000000"/>
          <w:sz w:val="26"/>
          <w:szCs w:val="26"/>
          <w:rtl w:val="0"/>
        </w:rPr>
        <w:t xml:space="preserve">Challenge 4</w:t>
      </w:r>
    </w:p>
    <w:p w:rsidR="00000000" w:rsidDel="00000000" w:rsidP="00000000" w:rsidRDefault="00000000" w:rsidRPr="00000000" w14:paraId="000048B0">
      <w:pPr>
        <w:spacing w:after="240" w:before="240" w:lineRule="auto"/>
        <w:rPr/>
      </w:pPr>
      <w:r w:rsidDel="00000000" w:rsidR="00000000" w:rsidRPr="00000000">
        <w:rPr>
          <w:b w:val="1"/>
          <w:bCs w:val="1"/>
          <w:rtl w:val="0"/>
        </w:rPr>
        <w:t xml:space="preserve">Commercial and Technical Fit Both Matter</w:t>
        <w:br w:type="textWrapping"/>
      </w:r>
      <w:r w:rsidDel="00000000" w:rsidR="00000000" w:rsidRPr="00000000">
        <w:rPr>
          <w:rtl w:val="0"/>
        </w:rPr>
        <w:t xml:space="preserve"> Construction employers often need people who understand both engineering discipline and practical delivery pressure.</w:t>
      </w:r>
    </w:p>
    <w:p w:rsidR="00000000" w:rsidDel="00000000" w:rsidP="00000000" w:rsidRDefault="00000000" w:rsidRPr="00000000" w14:paraId="000048B1">
      <w:pPr>
        <w:pStyle w:val="Heading3"/>
        <w:keepNext w:val="0"/>
        <w:keepLines w:val="0"/>
        <w:spacing w:before="280" w:lineRule="auto"/>
        <w:rPr>
          <w:b w:val="1"/>
          <w:bCs w:val="1"/>
          <w:color w:val="000000"/>
          <w:sz w:val="26"/>
          <w:szCs w:val="26"/>
        </w:rPr>
      </w:pPr>
      <w:bookmarkStart w:colFirst="0" w:colLast="0" w:name="_69hh2bkvylx6" w:id="6099"/>
      <w:bookmarkEnd w:id="6099"/>
      <w:r w:rsidDel="00000000" w:rsidR="00000000" w:rsidRPr="00000000">
        <w:rPr>
          <w:b w:val="1"/>
          <w:bCs w:val="1"/>
          <w:color w:val="000000"/>
          <w:sz w:val="26"/>
          <w:szCs w:val="26"/>
          <w:rtl w:val="0"/>
        </w:rPr>
        <w:t xml:space="preserve">Challenge 5</w:t>
      </w:r>
    </w:p>
    <w:p w:rsidR="00000000" w:rsidDel="00000000" w:rsidP="00000000" w:rsidRDefault="00000000" w:rsidRPr="00000000" w14:paraId="000048B2">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technical environment and the pace of construction delivery.</w:t>
      </w:r>
    </w:p>
    <w:p w:rsidR="00000000" w:rsidDel="00000000" w:rsidP="00000000" w:rsidRDefault="00000000" w:rsidRPr="00000000" w14:paraId="000048B3">
      <w:pPr>
        <w:pStyle w:val="Heading3"/>
        <w:keepNext w:val="0"/>
        <w:keepLines w:val="0"/>
        <w:spacing w:before="280" w:lineRule="auto"/>
        <w:rPr>
          <w:b w:val="1"/>
          <w:bCs w:val="1"/>
          <w:color w:val="000000"/>
          <w:sz w:val="26"/>
          <w:szCs w:val="26"/>
        </w:rPr>
      </w:pPr>
      <w:bookmarkStart w:colFirst="0" w:colLast="0" w:name="_9gqfep740kd" w:id="6100"/>
      <w:bookmarkEnd w:id="6100"/>
      <w:r w:rsidDel="00000000" w:rsidR="00000000" w:rsidRPr="00000000">
        <w:rPr>
          <w:b w:val="1"/>
          <w:bCs w:val="1"/>
          <w:color w:val="000000"/>
          <w:sz w:val="26"/>
          <w:szCs w:val="26"/>
          <w:rtl w:val="0"/>
        </w:rPr>
        <w:t xml:space="preserve">Challenge 6</w:t>
      </w:r>
    </w:p>
    <w:p w:rsidR="00000000" w:rsidDel="00000000" w:rsidP="00000000" w:rsidRDefault="00000000" w:rsidRPr="00000000" w14:paraId="000048B4">
      <w:pPr>
        <w:spacing w:after="240" w:before="240" w:lineRule="auto"/>
        <w:rPr/>
      </w:pPr>
      <w:r w:rsidDel="00000000" w:rsidR="00000000" w:rsidRPr="00000000">
        <w:rPr>
          <w:b w:val="1"/>
          <w:bCs w:val="1"/>
          <w:rtl w:val="0"/>
        </w:rPr>
        <w:t xml:space="preserve">Pipeline Growth Needs Better Hiring Structure</w:t>
        <w:br w:type="textWrapping"/>
      </w:r>
      <w:r w:rsidDel="00000000" w:rsidR="00000000" w:rsidRPr="00000000">
        <w:rPr>
          <w:rtl w:val="0"/>
        </w:rPr>
        <w:t xml:space="preserve"> As infrastructure work expands, engineering hiring often needs more organized staffing support than one-off recruiting.</w:t>
      </w:r>
    </w:p>
    <w:p w:rsidR="00000000" w:rsidDel="00000000" w:rsidP="00000000" w:rsidRDefault="00000000" w:rsidRPr="00000000" w14:paraId="00004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6">
      <w:pPr>
        <w:pStyle w:val="Heading1"/>
        <w:keepNext w:val="0"/>
        <w:keepLines w:val="0"/>
        <w:spacing w:before="480" w:lineRule="auto"/>
        <w:rPr>
          <w:b w:val="1"/>
          <w:bCs w:val="1"/>
          <w:sz w:val="46"/>
          <w:szCs w:val="46"/>
        </w:rPr>
      </w:pPr>
      <w:bookmarkStart w:colFirst="0" w:colLast="0" w:name="_7zytr0vwh7zg" w:id="6101"/>
      <w:bookmarkEnd w:id="6101"/>
      <w:r w:rsidDel="00000000" w:rsidR="00000000" w:rsidRPr="00000000">
        <w:rPr>
          <w:b w:val="1"/>
          <w:bCs w:val="1"/>
          <w:sz w:val="46"/>
          <w:szCs w:val="46"/>
          <w:rtl w:val="0"/>
        </w:rPr>
        <w:t xml:space="preserve">11) HOW NAYA STAFFING SUPPORTS CONSTRUCTION EMPLOYERS</w:t>
      </w:r>
    </w:p>
    <w:p w:rsidR="00000000" w:rsidDel="00000000" w:rsidP="00000000" w:rsidRDefault="00000000" w:rsidRPr="00000000" w14:paraId="000048B7">
      <w:pPr>
        <w:pStyle w:val="Heading2"/>
        <w:keepNext w:val="0"/>
        <w:keepLines w:val="0"/>
        <w:spacing w:after="80" w:lineRule="auto"/>
        <w:rPr>
          <w:b w:val="1"/>
          <w:bCs w:val="1"/>
          <w:sz w:val="34"/>
          <w:szCs w:val="34"/>
        </w:rPr>
      </w:pPr>
      <w:bookmarkStart w:colFirst="0" w:colLast="0" w:name="_pdvdz6t8v6rn" w:id="6102"/>
      <w:bookmarkEnd w:id="6102"/>
      <w:r w:rsidDel="00000000" w:rsidR="00000000" w:rsidRPr="00000000">
        <w:rPr>
          <w:b w:val="1"/>
          <w:bCs w:val="1"/>
          <w:sz w:val="34"/>
          <w:szCs w:val="34"/>
          <w:rtl w:val="0"/>
        </w:rPr>
        <w:t xml:space="preserve">Section Heading</w:t>
      </w:r>
    </w:p>
    <w:p w:rsidR="00000000" w:rsidDel="00000000" w:rsidP="00000000" w:rsidRDefault="00000000" w:rsidRPr="00000000" w14:paraId="000048B8">
      <w:pPr>
        <w:spacing w:after="240" w:before="240" w:lineRule="auto"/>
        <w:rPr>
          <w:b w:val="1"/>
          <w:bCs w:val="1"/>
        </w:rPr>
      </w:pPr>
      <w:r w:rsidDel="00000000" w:rsidR="00000000" w:rsidRPr="00000000">
        <w:rPr>
          <w:b w:val="1"/>
          <w:bCs w:val="1"/>
          <w:rtl w:val="0"/>
        </w:rPr>
        <w:t xml:space="preserve">How We Support Civil Engineering Hiring</w:t>
      </w:r>
    </w:p>
    <w:p w:rsidR="00000000" w:rsidDel="00000000" w:rsidP="00000000" w:rsidRDefault="00000000" w:rsidRPr="00000000" w14:paraId="000048B9">
      <w:pPr>
        <w:spacing w:after="240" w:before="240" w:lineRule="auto"/>
        <w:rPr/>
      </w:pPr>
      <w:r w:rsidDel="00000000" w:rsidR="00000000" w:rsidRPr="00000000">
        <w:rPr>
          <w:rtl w:val="0"/>
        </w:rPr>
        <w:t xml:space="preserve">NAYA Staffing supports construction employers with recruitment solutions designed around technical relevance, site-awareness, and stronger engineering-role alignment.</w:t>
      </w:r>
    </w:p>
    <w:p w:rsidR="00000000" w:rsidDel="00000000" w:rsidP="00000000" w:rsidRDefault="00000000" w:rsidRPr="00000000" w14:paraId="000048BA">
      <w:pPr>
        <w:pStyle w:val="Heading3"/>
        <w:keepNext w:val="0"/>
        <w:keepLines w:val="0"/>
        <w:spacing w:before="280" w:lineRule="auto"/>
        <w:rPr>
          <w:b w:val="1"/>
          <w:bCs w:val="1"/>
          <w:color w:val="000000"/>
          <w:sz w:val="26"/>
          <w:szCs w:val="26"/>
        </w:rPr>
      </w:pPr>
      <w:bookmarkStart w:colFirst="0" w:colLast="0" w:name="_2zjc095dl2cu" w:id="6103"/>
      <w:bookmarkEnd w:id="61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8BB">
      <w:pPr>
        <w:spacing w:after="240" w:before="240" w:lineRule="auto"/>
        <w:rPr/>
      </w:pPr>
      <w:r w:rsidDel="00000000" w:rsidR="00000000" w:rsidRPr="00000000">
        <w:rPr>
          <w:b w:val="1"/>
          <w:bCs w:val="1"/>
          <w:rtl w:val="0"/>
        </w:rPr>
        <w:t xml:space="preserve">Construction-Engineering-Aware Recruitment Support</w:t>
        <w:br w:type="textWrapping"/>
      </w:r>
      <w:r w:rsidDel="00000000" w:rsidR="00000000" w:rsidRPr="00000000">
        <w:rPr>
          <w:rtl w:val="0"/>
        </w:rPr>
        <w:t xml:space="preserve"> Helping employers hire with better understanding of infrastructure delivery, technical workflows, and site realities.</w:t>
      </w:r>
    </w:p>
    <w:p w:rsidR="00000000" w:rsidDel="00000000" w:rsidP="00000000" w:rsidRDefault="00000000" w:rsidRPr="00000000" w14:paraId="000048BC">
      <w:pPr>
        <w:pStyle w:val="Heading3"/>
        <w:keepNext w:val="0"/>
        <w:keepLines w:val="0"/>
        <w:spacing w:before="280" w:lineRule="auto"/>
        <w:rPr>
          <w:b w:val="1"/>
          <w:bCs w:val="1"/>
          <w:color w:val="000000"/>
          <w:sz w:val="26"/>
          <w:szCs w:val="26"/>
        </w:rPr>
      </w:pPr>
      <w:bookmarkStart w:colFirst="0" w:colLast="0" w:name="_dakhfkjo4tal" w:id="6104"/>
      <w:bookmarkEnd w:id="61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8BD">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civil-engineering hires as well as contract or project-growth workforce needs where needed.</w:t>
      </w:r>
    </w:p>
    <w:p w:rsidR="00000000" w:rsidDel="00000000" w:rsidP="00000000" w:rsidRDefault="00000000" w:rsidRPr="00000000" w14:paraId="000048BE">
      <w:pPr>
        <w:pStyle w:val="Heading3"/>
        <w:keepNext w:val="0"/>
        <w:keepLines w:val="0"/>
        <w:spacing w:before="280" w:lineRule="auto"/>
        <w:rPr>
          <w:b w:val="1"/>
          <w:bCs w:val="1"/>
          <w:color w:val="000000"/>
          <w:sz w:val="26"/>
          <w:szCs w:val="26"/>
        </w:rPr>
      </w:pPr>
      <w:bookmarkStart w:colFirst="0" w:colLast="0" w:name="_n6tah5cn2myv" w:id="6105"/>
      <w:bookmarkEnd w:id="61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8BF">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civil-engineering hiring workflows.</w:t>
      </w:r>
    </w:p>
    <w:p w:rsidR="00000000" w:rsidDel="00000000" w:rsidP="00000000" w:rsidRDefault="00000000" w:rsidRPr="00000000" w14:paraId="000048C0">
      <w:pPr>
        <w:pStyle w:val="Heading3"/>
        <w:keepNext w:val="0"/>
        <w:keepLines w:val="0"/>
        <w:spacing w:before="280" w:lineRule="auto"/>
        <w:rPr>
          <w:b w:val="1"/>
          <w:bCs w:val="1"/>
          <w:color w:val="000000"/>
          <w:sz w:val="26"/>
          <w:szCs w:val="26"/>
        </w:rPr>
      </w:pPr>
      <w:bookmarkStart w:colFirst="0" w:colLast="0" w:name="_7k8mqdo151az" w:id="6106"/>
      <w:bookmarkEnd w:id="61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8C1">
      <w:pPr>
        <w:spacing w:after="240" w:before="240" w:lineRule="auto"/>
        <w:rPr/>
      </w:pPr>
      <w:r w:rsidDel="00000000" w:rsidR="00000000" w:rsidRPr="00000000">
        <w:rPr>
          <w:b w:val="1"/>
          <w:bCs w:val="1"/>
          <w:rtl w:val="0"/>
        </w:rPr>
        <w:t xml:space="preserve">Headhunting for Specialist Construction Talent</w:t>
        <w:br w:type="textWrapping"/>
      </w:r>
      <w:r w:rsidDel="00000000" w:rsidR="00000000" w:rsidRPr="00000000">
        <w:rPr>
          <w:rtl w:val="0"/>
        </w:rPr>
        <w:t xml:space="preserve"> Supporting targeted search where certain engineering or hard-to-fill technical roles require more precision.</w:t>
      </w:r>
    </w:p>
    <w:p w:rsidR="00000000" w:rsidDel="00000000" w:rsidP="00000000" w:rsidRDefault="00000000" w:rsidRPr="00000000" w14:paraId="000048C2">
      <w:pPr>
        <w:pStyle w:val="Heading3"/>
        <w:keepNext w:val="0"/>
        <w:keepLines w:val="0"/>
        <w:spacing w:before="280" w:lineRule="auto"/>
        <w:rPr>
          <w:b w:val="1"/>
          <w:bCs w:val="1"/>
          <w:color w:val="000000"/>
          <w:sz w:val="26"/>
          <w:szCs w:val="26"/>
        </w:rPr>
      </w:pPr>
      <w:bookmarkStart w:colFirst="0" w:colLast="0" w:name="_6jq15jq3vj22" w:id="6107"/>
      <w:bookmarkEnd w:id="61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8C3">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engineering capability through structured recruitment delivery.</w:t>
      </w:r>
    </w:p>
    <w:p w:rsidR="00000000" w:rsidDel="00000000" w:rsidP="00000000" w:rsidRDefault="00000000" w:rsidRPr="00000000" w14:paraId="000048C4">
      <w:pPr>
        <w:pStyle w:val="Heading3"/>
        <w:keepNext w:val="0"/>
        <w:keepLines w:val="0"/>
        <w:spacing w:before="280" w:lineRule="auto"/>
        <w:rPr>
          <w:b w:val="1"/>
          <w:bCs w:val="1"/>
          <w:color w:val="000000"/>
          <w:sz w:val="26"/>
          <w:szCs w:val="26"/>
        </w:rPr>
      </w:pPr>
      <w:bookmarkStart w:colFirst="0" w:colLast="0" w:name="_1houz7yg1e47" w:id="6108"/>
      <w:bookmarkEnd w:id="61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8C5">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7">
      <w:pPr>
        <w:pStyle w:val="Heading1"/>
        <w:keepNext w:val="0"/>
        <w:keepLines w:val="0"/>
        <w:spacing w:before="480" w:lineRule="auto"/>
        <w:rPr>
          <w:b w:val="1"/>
          <w:bCs w:val="1"/>
          <w:sz w:val="46"/>
          <w:szCs w:val="46"/>
        </w:rPr>
      </w:pPr>
      <w:bookmarkStart w:colFirst="0" w:colLast="0" w:name="_wl9t1qknv05q" w:id="6109"/>
      <w:bookmarkEnd w:id="6109"/>
      <w:r w:rsidDel="00000000" w:rsidR="00000000" w:rsidRPr="00000000">
        <w:rPr>
          <w:b w:val="1"/>
          <w:bCs w:val="1"/>
          <w:sz w:val="46"/>
          <w:szCs w:val="46"/>
          <w:rtl w:val="0"/>
        </w:rPr>
        <w:t xml:space="preserve">12) WHY EMPLOYERS CHOOSE NAYA STAFFING FOR CIVIL ENGINEERING RECRUITMENT</w:t>
      </w:r>
    </w:p>
    <w:p w:rsidR="00000000" w:rsidDel="00000000" w:rsidP="00000000" w:rsidRDefault="00000000" w:rsidRPr="00000000" w14:paraId="000048C8">
      <w:pPr>
        <w:pStyle w:val="Heading2"/>
        <w:keepNext w:val="0"/>
        <w:keepLines w:val="0"/>
        <w:spacing w:after="80" w:lineRule="auto"/>
        <w:rPr>
          <w:b w:val="1"/>
          <w:bCs w:val="1"/>
          <w:sz w:val="34"/>
          <w:szCs w:val="34"/>
        </w:rPr>
      </w:pPr>
      <w:bookmarkStart w:colFirst="0" w:colLast="0" w:name="_70byt6fm411a" w:id="6110"/>
      <w:bookmarkEnd w:id="6110"/>
      <w:r w:rsidDel="00000000" w:rsidR="00000000" w:rsidRPr="00000000">
        <w:rPr>
          <w:b w:val="1"/>
          <w:bCs w:val="1"/>
          <w:sz w:val="34"/>
          <w:szCs w:val="34"/>
          <w:rtl w:val="0"/>
        </w:rPr>
        <w:t xml:space="preserve">Section Heading</w:t>
      </w:r>
    </w:p>
    <w:p w:rsidR="00000000" w:rsidDel="00000000" w:rsidP="00000000" w:rsidRDefault="00000000" w:rsidRPr="00000000" w14:paraId="000048C9">
      <w:pPr>
        <w:spacing w:after="240" w:before="240" w:lineRule="auto"/>
        <w:rPr>
          <w:b w:val="1"/>
          <w:bCs w:val="1"/>
        </w:rPr>
      </w:pPr>
      <w:r w:rsidDel="00000000" w:rsidR="00000000" w:rsidRPr="00000000">
        <w:rPr>
          <w:b w:val="1"/>
          <w:bCs w:val="1"/>
          <w:rtl w:val="0"/>
        </w:rPr>
        <w:t xml:space="preserve">Why Employers Choose NAYA Staffing for Civil Engineering Recruitment</w:t>
      </w:r>
    </w:p>
    <w:p w:rsidR="00000000" w:rsidDel="00000000" w:rsidP="00000000" w:rsidRDefault="00000000" w:rsidRPr="00000000" w14:paraId="000048CA">
      <w:pPr>
        <w:spacing w:after="240" w:before="240" w:lineRule="auto"/>
        <w:rPr/>
      </w:pPr>
      <w:r w:rsidDel="00000000" w:rsidR="00000000" w:rsidRPr="00000000">
        <w:rPr>
          <w:rtl w:val="0"/>
        </w:rPr>
        <w:t xml:space="preserve">Civil-engineering recruitment requires stronger infrastructure awareness, sharper technical-role fit, and a hiring process that reflects the real demands of site coordination, project support, and engineering delivery.</w:t>
      </w:r>
    </w:p>
    <w:p w:rsidR="00000000" w:rsidDel="00000000" w:rsidP="00000000" w:rsidRDefault="00000000" w:rsidRPr="00000000" w14:paraId="000048CB">
      <w:pPr>
        <w:pStyle w:val="Heading3"/>
        <w:keepNext w:val="0"/>
        <w:keepLines w:val="0"/>
        <w:spacing w:before="280" w:lineRule="auto"/>
        <w:rPr>
          <w:b w:val="1"/>
          <w:bCs w:val="1"/>
          <w:color w:val="000000"/>
          <w:sz w:val="26"/>
          <w:szCs w:val="26"/>
        </w:rPr>
      </w:pPr>
      <w:bookmarkStart w:colFirst="0" w:colLast="0" w:name="_u99l47zi3ucy" w:id="6111"/>
      <w:bookmarkEnd w:id="6111"/>
      <w:r w:rsidDel="00000000" w:rsidR="00000000" w:rsidRPr="00000000">
        <w:rPr>
          <w:b w:val="1"/>
          <w:bCs w:val="1"/>
          <w:color w:val="000000"/>
          <w:sz w:val="26"/>
          <w:szCs w:val="26"/>
          <w:rtl w:val="0"/>
        </w:rPr>
        <w:t xml:space="preserve">Pillar 1</w:t>
      </w:r>
    </w:p>
    <w:p w:rsidR="00000000" w:rsidDel="00000000" w:rsidP="00000000" w:rsidRDefault="00000000" w:rsidRPr="00000000" w14:paraId="000048CC">
      <w:pPr>
        <w:spacing w:after="240" w:before="240" w:lineRule="auto"/>
        <w:rPr/>
      </w:pPr>
      <w:r w:rsidDel="00000000" w:rsidR="00000000" w:rsidRPr="00000000">
        <w:rPr>
          <w:b w:val="1"/>
          <w:bCs w:val="1"/>
          <w:rtl w:val="0"/>
        </w:rPr>
        <w:t xml:space="preserve">Better Engineering Role Precision</w:t>
        <w:br w:type="textWrapping"/>
      </w:r>
      <w:r w:rsidDel="00000000" w:rsidR="00000000" w:rsidRPr="00000000">
        <w:rPr>
          <w:rtl w:val="0"/>
        </w:rPr>
        <w:t xml:space="preserve"> We help employers recruit with stronger alignment to real civil-engineering and infrastructure needs rather than broad title matching.</w:t>
      </w:r>
    </w:p>
    <w:p w:rsidR="00000000" w:rsidDel="00000000" w:rsidP="00000000" w:rsidRDefault="00000000" w:rsidRPr="00000000" w14:paraId="000048CD">
      <w:pPr>
        <w:pStyle w:val="Heading3"/>
        <w:keepNext w:val="0"/>
        <w:keepLines w:val="0"/>
        <w:spacing w:before="280" w:lineRule="auto"/>
        <w:rPr>
          <w:b w:val="1"/>
          <w:bCs w:val="1"/>
          <w:color w:val="000000"/>
          <w:sz w:val="26"/>
          <w:szCs w:val="26"/>
        </w:rPr>
      </w:pPr>
      <w:bookmarkStart w:colFirst="0" w:colLast="0" w:name="_eeycq94w5f4g" w:id="6112"/>
      <w:bookmarkEnd w:id="6112"/>
      <w:r w:rsidDel="00000000" w:rsidR="00000000" w:rsidRPr="00000000">
        <w:rPr>
          <w:b w:val="1"/>
          <w:bCs w:val="1"/>
          <w:color w:val="000000"/>
          <w:sz w:val="26"/>
          <w:szCs w:val="26"/>
          <w:rtl w:val="0"/>
        </w:rPr>
        <w:t xml:space="preserve">Pillar 2</w:t>
      </w:r>
    </w:p>
    <w:p w:rsidR="00000000" w:rsidDel="00000000" w:rsidP="00000000" w:rsidRDefault="00000000" w:rsidRPr="00000000" w14:paraId="000048CE">
      <w:pPr>
        <w:spacing w:after="240" w:before="240" w:lineRule="auto"/>
        <w:rPr/>
      </w:pPr>
      <w:r w:rsidDel="00000000" w:rsidR="00000000" w:rsidRPr="00000000">
        <w:rPr>
          <w:b w:val="1"/>
          <w:bCs w:val="1"/>
          <w:rtl w:val="0"/>
        </w:rPr>
        <w:t xml:space="preserve">Better Understanding of Construction Technical Context</w:t>
        <w:br w:type="textWrapping"/>
      </w:r>
      <w:r w:rsidDel="00000000" w:rsidR="00000000" w:rsidRPr="00000000">
        <w:rPr>
          <w:rtl w:val="0"/>
        </w:rPr>
        <w:t xml:space="preserve"> We treat civil engineering hiring as its own specialist environment, not generic construction staffing.</w:t>
      </w:r>
    </w:p>
    <w:p w:rsidR="00000000" w:rsidDel="00000000" w:rsidP="00000000" w:rsidRDefault="00000000" w:rsidRPr="00000000" w14:paraId="000048CF">
      <w:pPr>
        <w:pStyle w:val="Heading3"/>
        <w:keepNext w:val="0"/>
        <w:keepLines w:val="0"/>
        <w:spacing w:before="280" w:lineRule="auto"/>
        <w:rPr>
          <w:b w:val="1"/>
          <w:bCs w:val="1"/>
          <w:color w:val="000000"/>
          <w:sz w:val="26"/>
          <w:szCs w:val="26"/>
        </w:rPr>
      </w:pPr>
      <w:bookmarkStart w:colFirst="0" w:colLast="0" w:name="_chrc3xj3d21d" w:id="6113"/>
      <w:bookmarkEnd w:id="6113"/>
      <w:r w:rsidDel="00000000" w:rsidR="00000000" w:rsidRPr="00000000">
        <w:rPr>
          <w:b w:val="1"/>
          <w:bCs w:val="1"/>
          <w:color w:val="000000"/>
          <w:sz w:val="26"/>
          <w:szCs w:val="26"/>
          <w:rtl w:val="0"/>
        </w:rPr>
        <w:t xml:space="preserve">Pillar 3</w:t>
      </w:r>
    </w:p>
    <w:p w:rsidR="00000000" w:rsidDel="00000000" w:rsidP="00000000" w:rsidRDefault="00000000" w:rsidRPr="00000000" w14:paraId="000048D0">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engineering hires and broader project-support team expansion.</w:t>
      </w:r>
    </w:p>
    <w:p w:rsidR="00000000" w:rsidDel="00000000" w:rsidP="00000000" w:rsidRDefault="00000000" w:rsidRPr="00000000" w14:paraId="000048D1">
      <w:pPr>
        <w:pStyle w:val="Heading3"/>
        <w:keepNext w:val="0"/>
        <w:keepLines w:val="0"/>
        <w:spacing w:before="280" w:lineRule="auto"/>
        <w:rPr>
          <w:b w:val="1"/>
          <w:bCs w:val="1"/>
          <w:color w:val="000000"/>
          <w:sz w:val="26"/>
          <w:szCs w:val="26"/>
        </w:rPr>
      </w:pPr>
      <w:bookmarkStart w:colFirst="0" w:colLast="0" w:name="_hko6v6dpuid0" w:id="6114"/>
      <w:bookmarkEnd w:id="6114"/>
      <w:r w:rsidDel="00000000" w:rsidR="00000000" w:rsidRPr="00000000">
        <w:rPr>
          <w:b w:val="1"/>
          <w:bCs w:val="1"/>
          <w:color w:val="000000"/>
          <w:sz w:val="26"/>
          <w:szCs w:val="26"/>
          <w:rtl w:val="0"/>
        </w:rPr>
        <w:t xml:space="preserve">Pillar 4</w:t>
      </w:r>
    </w:p>
    <w:p w:rsidR="00000000" w:rsidDel="00000000" w:rsidP="00000000" w:rsidRDefault="00000000" w:rsidRPr="00000000" w14:paraId="000048D2">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Civil-engineering recruitment can connect with screening, permanent recruitment, contract staffing, RPO, and turnkey projects.</w:t>
      </w:r>
    </w:p>
    <w:p w:rsidR="00000000" w:rsidDel="00000000" w:rsidP="00000000" w:rsidRDefault="00000000" w:rsidRPr="00000000" w14:paraId="000048D3">
      <w:pPr>
        <w:pStyle w:val="Heading3"/>
        <w:keepNext w:val="0"/>
        <w:keepLines w:val="0"/>
        <w:spacing w:before="280" w:lineRule="auto"/>
        <w:rPr>
          <w:b w:val="1"/>
          <w:bCs w:val="1"/>
          <w:color w:val="000000"/>
          <w:sz w:val="26"/>
          <w:szCs w:val="26"/>
        </w:rPr>
      </w:pPr>
      <w:bookmarkStart w:colFirst="0" w:colLast="0" w:name="_c4k8o5knik4t" w:id="6115"/>
      <w:bookmarkEnd w:id="6115"/>
      <w:r w:rsidDel="00000000" w:rsidR="00000000" w:rsidRPr="00000000">
        <w:rPr>
          <w:b w:val="1"/>
          <w:bCs w:val="1"/>
          <w:color w:val="000000"/>
          <w:sz w:val="26"/>
          <w:szCs w:val="26"/>
          <w:rtl w:val="0"/>
        </w:rPr>
        <w:t xml:space="preserve">Pillar 5</w:t>
      </w:r>
    </w:p>
    <w:p w:rsidR="00000000" w:rsidDel="00000000" w:rsidP="00000000" w:rsidRDefault="00000000" w:rsidRPr="00000000" w14:paraId="000048D4">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Construction-engineering environments often need a hiring process that feels organized, practical, and technically aware.</w:t>
      </w:r>
    </w:p>
    <w:p w:rsidR="00000000" w:rsidDel="00000000" w:rsidP="00000000" w:rsidRDefault="00000000" w:rsidRPr="00000000" w14:paraId="000048D5">
      <w:pPr>
        <w:pStyle w:val="Heading3"/>
        <w:keepNext w:val="0"/>
        <w:keepLines w:val="0"/>
        <w:spacing w:before="280" w:lineRule="auto"/>
        <w:rPr>
          <w:b w:val="1"/>
          <w:bCs w:val="1"/>
          <w:color w:val="000000"/>
          <w:sz w:val="26"/>
          <w:szCs w:val="26"/>
        </w:rPr>
      </w:pPr>
      <w:bookmarkStart w:colFirst="0" w:colLast="0" w:name="_2g28j3x66l4o" w:id="6116"/>
      <w:bookmarkEnd w:id="6116"/>
      <w:r w:rsidDel="00000000" w:rsidR="00000000" w:rsidRPr="00000000">
        <w:rPr>
          <w:b w:val="1"/>
          <w:bCs w:val="1"/>
          <w:color w:val="000000"/>
          <w:sz w:val="26"/>
          <w:szCs w:val="26"/>
          <w:rtl w:val="0"/>
        </w:rPr>
        <w:t xml:space="preserve">Pillar 6</w:t>
      </w:r>
    </w:p>
    <w:p w:rsidR="00000000" w:rsidDel="00000000" w:rsidP="00000000" w:rsidRDefault="00000000" w:rsidRPr="00000000" w14:paraId="000048D6">
      <w:pPr>
        <w:spacing w:after="240" w:before="240" w:lineRule="auto"/>
        <w:rPr/>
      </w:pPr>
      <w:r w:rsidDel="00000000" w:rsidR="00000000" w:rsidRPr="00000000">
        <w:rPr>
          <w:b w:val="1"/>
          <w:bCs w:val="1"/>
          <w:rtl w:val="0"/>
        </w:rPr>
        <w:t xml:space="preserve">Built Inside the Construction Industry Structure</w:t>
        <w:br w:type="textWrapping"/>
      </w:r>
      <w:r w:rsidDel="00000000" w:rsidR="00000000" w:rsidRPr="00000000">
        <w:rPr>
          <w:rtl w:val="0"/>
        </w:rPr>
        <w:t xml:space="preserve"> This page is part of the reviewed Construction framework in your PDF, where </w:t>
      </w:r>
      <w:r w:rsidDel="00000000" w:rsidR="00000000" w:rsidRPr="00000000">
        <w:rPr>
          <w:b w:val="1"/>
          <w:bCs w:val="1"/>
          <w:rtl w:val="0"/>
        </w:rPr>
        <w:t xml:space="preserve">Civil Engineering</w:t>
      </w:r>
      <w:r w:rsidDel="00000000" w:rsidR="00000000" w:rsidRPr="00000000">
        <w:rPr>
          <w:rtl w:val="0"/>
        </w:rPr>
        <w:t xml:space="preserve"> is explicitly listed as a child category under </w:t>
      </w:r>
      <w:r w:rsidDel="00000000" w:rsidR="00000000" w:rsidRPr="00000000">
        <w:rPr>
          <w:b w:val="1"/>
          <w:bCs w:val="1"/>
          <w:rtl w:val="0"/>
        </w:rPr>
        <w:t xml:space="preserve">Construction</w:t>
      </w:r>
      <w:r w:rsidDel="00000000" w:rsidR="00000000" w:rsidRPr="00000000">
        <w:rPr>
          <w:rtl w:val="0"/>
        </w:rPr>
        <w:t xml:space="preserve">.</w:t>
      </w:r>
    </w:p>
    <w:p w:rsidR="00000000" w:rsidDel="00000000" w:rsidP="00000000" w:rsidRDefault="00000000" w:rsidRPr="00000000" w14:paraId="00004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8">
      <w:pPr>
        <w:pStyle w:val="Heading1"/>
        <w:keepNext w:val="0"/>
        <w:keepLines w:val="0"/>
        <w:spacing w:before="480" w:lineRule="auto"/>
        <w:rPr>
          <w:b w:val="1"/>
          <w:bCs w:val="1"/>
          <w:sz w:val="46"/>
          <w:szCs w:val="46"/>
        </w:rPr>
      </w:pPr>
      <w:bookmarkStart w:colFirst="0" w:colLast="0" w:name="_sewdjuj81c44" w:id="6117"/>
      <w:bookmarkEnd w:id="6117"/>
      <w:r w:rsidDel="00000000" w:rsidR="00000000" w:rsidRPr="00000000">
        <w:rPr>
          <w:b w:val="1"/>
          <w:bCs w:val="1"/>
          <w:sz w:val="46"/>
          <w:szCs w:val="46"/>
          <w:rtl w:val="0"/>
        </w:rPr>
        <w:t xml:space="preserve">13) RELATED SERVICES</w:t>
      </w:r>
    </w:p>
    <w:p w:rsidR="00000000" w:rsidDel="00000000" w:rsidP="00000000" w:rsidRDefault="00000000" w:rsidRPr="00000000" w14:paraId="000048D9">
      <w:pPr>
        <w:pStyle w:val="Heading2"/>
        <w:keepNext w:val="0"/>
        <w:keepLines w:val="0"/>
        <w:spacing w:after="80" w:lineRule="auto"/>
        <w:rPr>
          <w:b w:val="1"/>
          <w:bCs w:val="1"/>
          <w:sz w:val="34"/>
          <w:szCs w:val="34"/>
        </w:rPr>
      </w:pPr>
      <w:bookmarkStart w:colFirst="0" w:colLast="0" w:name="_vzfrcayz4ga4" w:id="6118"/>
      <w:bookmarkEnd w:id="6118"/>
      <w:r w:rsidDel="00000000" w:rsidR="00000000" w:rsidRPr="00000000">
        <w:rPr>
          <w:b w:val="1"/>
          <w:bCs w:val="1"/>
          <w:sz w:val="34"/>
          <w:szCs w:val="34"/>
          <w:rtl w:val="0"/>
        </w:rPr>
        <w:t xml:space="preserve">Section Heading</w:t>
      </w:r>
    </w:p>
    <w:p w:rsidR="00000000" w:rsidDel="00000000" w:rsidP="00000000" w:rsidRDefault="00000000" w:rsidRPr="00000000" w14:paraId="000048DA">
      <w:pPr>
        <w:spacing w:after="240" w:before="240" w:lineRule="auto"/>
        <w:rPr>
          <w:b w:val="1"/>
          <w:bCs w:val="1"/>
        </w:rPr>
      </w:pPr>
      <w:r w:rsidDel="00000000" w:rsidR="00000000" w:rsidRPr="00000000">
        <w:rPr>
          <w:b w:val="1"/>
          <w:bCs w:val="1"/>
          <w:rtl w:val="0"/>
        </w:rPr>
        <w:t xml:space="preserve">Related Services for Civil Engineering Hiring</w:t>
      </w:r>
    </w:p>
    <w:p w:rsidR="00000000" w:rsidDel="00000000" w:rsidP="00000000" w:rsidRDefault="00000000" w:rsidRPr="00000000" w14:paraId="000048DB">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8DC">
      <w:pPr>
        <w:numPr>
          <w:ilvl w:val="0"/>
          <w:numId w:val="160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8DD">
      <w:pPr>
        <w:numPr>
          <w:ilvl w:val="0"/>
          <w:numId w:val="160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8DE">
      <w:pPr>
        <w:numPr>
          <w:ilvl w:val="0"/>
          <w:numId w:val="160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8DF">
      <w:pPr>
        <w:numPr>
          <w:ilvl w:val="0"/>
          <w:numId w:val="160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8E0">
      <w:pPr>
        <w:numPr>
          <w:ilvl w:val="0"/>
          <w:numId w:val="160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8E1">
      <w:pPr>
        <w:numPr>
          <w:ilvl w:val="0"/>
          <w:numId w:val="1601"/>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8E2">
      <w:pPr>
        <w:numPr>
          <w:ilvl w:val="0"/>
          <w:numId w:val="1601"/>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8E3">
      <w:pPr>
        <w:numPr>
          <w:ilvl w:val="0"/>
          <w:numId w:val="1601"/>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5">
      <w:pPr>
        <w:pStyle w:val="Heading1"/>
        <w:keepNext w:val="0"/>
        <w:keepLines w:val="0"/>
        <w:spacing w:before="480" w:lineRule="auto"/>
        <w:rPr>
          <w:b w:val="1"/>
          <w:bCs w:val="1"/>
          <w:sz w:val="46"/>
          <w:szCs w:val="46"/>
        </w:rPr>
      </w:pPr>
      <w:bookmarkStart w:colFirst="0" w:colLast="0" w:name="_614ac7auhra8" w:id="6119"/>
      <w:bookmarkEnd w:id="6119"/>
      <w:r w:rsidDel="00000000" w:rsidR="00000000" w:rsidRPr="00000000">
        <w:rPr>
          <w:b w:val="1"/>
          <w:bCs w:val="1"/>
          <w:sz w:val="46"/>
          <w:szCs w:val="46"/>
          <w:rtl w:val="0"/>
        </w:rPr>
        <w:t xml:space="preserve">14) FAQ SECTION</w:t>
      </w:r>
    </w:p>
    <w:p w:rsidR="00000000" w:rsidDel="00000000" w:rsidP="00000000" w:rsidRDefault="00000000" w:rsidRPr="00000000" w14:paraId="000048E6">
      <w:pPr>
        <w:pStyle w:val="Heading2"/>
        <w:keepNext w:val="0"/>
        <w:keepLines w:val="0"/>
        <w:spacing w:after="80" w:lineRule="auto"/>
        <w:rPr>
          <w:b w:val="1"/>
          <w:bCs w:val="1"/>
          <w:sz w:val="34"/>
          <w:szCs w:val="34"/>
        </w:rPr>
      </w:pPr>
      <w:bookmarkStart w:colFirst="0" w:colLast="0" w:name="_7n477m21pebj" w:id="6120"/>
      <w:bookmarkEnd w:id="6120"/>
      <w:r w:rsidDel="00000000" w:rsidR="00000000" w:rsidRPr="00000000">
        <w:rPr>
          <w:b w:val="1"/>
          <w:bCs w:val="1"/>
          <w:sz w:val="34"/>
          <w:szCs w:val="34"/>
          <w:rtl w:val="0"/>
        </w:rPr>
        <w:t xml:space="preserve">Section Heading</w:t>
      </w:r>
    </w:p>
    <w:p w:rsidR="00000000" w:rsidDel="00000000" w:rsidP="00000000" w:rsidRDefault="00000000" w:rsidRPr="00000000" w14:paraId="000048E7">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8E8">
      <w:pPr>
        <w:pStyle w:val="Heading3"/>
        <w:keepNext w:val="0"/>
        <w:keepLines w:val="0"/>
        <w:spacing w:before="280" w:lineRule="auto"/>
        <w:rPr>
          <w:b w:val="1"/>
          <w:bCs w:val="1"/>
          <w:color w:val="000000"/>
          <w:sz w:val="26"/>
          <w:szCs w:val="26"/>
        </w:rPr>
      </w:pPr>
      <w:bookmarkStart w:colFirst="0" w:colLast="0" w:name="_fa7v2crxywl1" w:id="6121"/>
      <w:bookmarkEnd w:id="6121"/>
      <w:r w:rsidDel="00000000" w:rsidR="00000000" w:rsidRPr="00000000">
        <w:rPr>
          <w:b w:val="1"/>
          <w:bCs w:val="1"/>
          <w:color w:val="000000"/>
          <w:sz w:val="26"/>
          <w:szCs w:val="26"/>
          <w:rtl w:val="0"/>
        </w:rPr>
        <w:t xml:space="preserve">FAQ 1</w:t>
      </w:r>
    </w:p>
    <w:p w:rsidR="00000000" w:rsidDel="00000000" w:rsidP="00000000" w:rsidRDefault="00000000" w:rsidRPr="00000000" w14:paraId="000048E9">
      <w:pPr>
        <w:spacing w:after="240" w:before="240" w:lineRule="auto"/>
        <w:rPr/>
      </w:pPr>
      <w:r w:rsidDel="00000000" w:rsidR="00000000" w:rsidRPr="00000000">
        <w:rPr>
          <w:b w:val="1"/>
          <w:bCs w:val="1"/>
          <w:rtl w:val="0"/>
        </w:rPr>
        <w:t xml:space="preserve">Does NAYA Staffing recruit for civil engineering roles?</w:t>
        <w:br w:type="textWrapping"/>
      </w:r>
      <w:r w:rsidDel="00000000" w:rsidR="00000000" w:rsidRPr="00000000">
        <w:rPr>
          <w:rtl w:val="0"/>
        </w:rPr>
        <w:t xml:space="preserve"> Yes. NAYA Staffing supports hiring across civil-engineering environments, including site engineering, infrastructure support, project engineering, and broader construction technical roles.</w:t>
      </w:r>
    </w:p>
    <w:p w:rsidR="00000000" w:rsidDel="00000000" w:rsidP="00000000" w:rsidRDefault="00000000" w:rsidRPr="00000000" w14:paraId="000048EA">
      <w:pPr>
        <w:pStyle w:val="Heading3"/>
        <w:keepNext w:val="0"/>
        <w:keepLines w:val="0"/>
        <w:spacing w:before="280" w:lineRule="auto"/>
        <w:rPr>
          <w:b w:val="1"/>
          <w:bCs w:val="1"/>
          <w:color w:val="000000"/>
          <w:sz w:val="26"/>
          <w:szCs w:val="26"/>
        </w:rPr>
      </w:pPr>
      <w:bookmarkStart w:colFirst="0" w:colLast="0" w:name="_zcdv70udp57m" w:id="6122"/>
      <w:bookmarkEnd w:id="6122"/>
      <w:r w:rsidDel="00000000" w:rsidR="00000000" w:rsidRPr="00000000">
        <w:rPr>
          <w:b w:val="1"/>
          <w:bCs w:val="1"/>
          <w:color w:val="000000"/>
          <w:sz w:val="26"/>
          <w:szCs w:val="26"/>
          <w:rtl w:val="0"/>
        </w:rPr>
        <w:t xml:space="preserve">FAQ 2</w:t>
      </w:r>
    </w:p>
    <w:p w:rsidR="00000000" w:rsidDel="00000000" w:rsidP="00000000" w:rsidRDefault="00000000" w:rsidRPr="00000000" w14:paraId="000048EB">
      <w:pPr>
        <w:spacing w:after="240" w:before="240" w:lineRule="auto"/>
        <w:rPr/>
      </w:pPr>
      <w:r w:rsidDel="00000000" w:rsidR="00000000" w:rsidRPr="00000000">
        <w:rPr>
          <w:b w:val="1"/>
          <w:bCs w:val="1"/>
          <w:rtl w:val="0"/>
        </w:rPr>
        <w:t xml:space="preserve">What civil engineering roles can NAYA Staffing help fill?</w:t>
        <w:br w:type="textWrapping"/>
      </w:r>
      <w:r w:rsidDel="00000000" w:rsidR="00000000" w:rsidRPr="00000000">
        <w:rPr>
          <w:rtl w:val="0"/>
        </w:rPr>
        <w:t xml:space="preserve"> NAYA Staffing can support hiring for civil engineers, site engineers, technical support roles, project engineering staff, and related infrastructure-delivery positions.</w:t>
      </w:r>
    </w:p>
    <w:p w:rsidR="00000000" w:rsidDel="00000000" w:rsidP="00000000" w:rsidRDefault="00000000" w:rsidRPr="00000000" w14:paraId="000048EC">
      <w:pPr>
        <w:pStyle w:val="Heading3"/>
        <w:keepNext w:val="0"/>
        <w:keepLines w:val="0"/>
        <w:spacing w:before="280" w:lineRule="auto"/>
        <w:rPr>
          <w:b w:val="1"/>
          <w:bCs w:val="1"/>
          <w:color w:val="000000"/>
          <w:sz w:val="26"/>
          <w:szCs w:val="26"/>
        </w:rPr>
      </w:pPr>
      <w:bookmarkStart w:colFirst="0" w:colLast="0" w:name="_vcekbqkmoh9" w:id="6123"/>
      <w:bookmarkEnd w:id="6123"/>
      <w:r w:rsidDel="00000000" w:rsidR="00000000" w:rsidRPr="00000000">
        <w:rPr>
          <w:b w:val="1"/>
          <w:bCs w:val="1"/>
          <w:color w:val="000000"/>
          <w:sz w:val="26"/>
          <w:szCs w:val="26"/>
          <w:rtl w:val="0"/>
        </w:rPr>
        <w:t xml:space="preserve">FAQ 3</w:t>
      </w:r>
    </w:p>
    <w:p w:rsidR="00000000" w:rsidDel="00000000" w:rsidP="00000000" w:rsidRDefault="00000000" w:rsidRPr="00000000" w14:paraId="000048ED">
      <w:pPr>
        <w:spacing w:after="240" w:before="240" w:lineRule="auto"/>
        <w:rPr/>
      </w:pPr>
      <w:r w:rsidDel="00000000" w:rsidR="00000000" w:rsidRPr="00000000">
        <w:rPr>
          <w:b w:val="1"/>
          <w:bCs w:val="1"/>
          <w:rtl w:val="0"/>
        </w:rPr>
        <w:t xml:space="preserve">Why is civil engineering recruitment different from general recruitment?</w:t>
        <w:br w:type="textWrapping"/>
      </w:r>
      <w:r w:rsidDel="00000000" w:rsidR="00000000" w:rsidRPr="00000000">
        <w:rPr>
          <w:rtl w:val="0"/>
        </w:rPr>
        <w:t xml:space="preserve"> Because civil-engineering hiring depends heavily on technical relevance, site-awareness, infrastructure context, project coordination, and stronger engineering-role alignment.</w:t>
      </w:r>
    </w:p>
    <w:p w:rsidR="00000000" w:rsidDel="00000000" w:rsidP="00000000" w:rsidRDefault="00000000" w:rsidRPr="00000000" w14:paraId="000048EE">
      <w:pPr>
        <w:pStyle w:val="Heading3"/>
        <w:keepNext w:val="0"/>
        <w:keepLines w:val="0"/>
        <w:spacing w:before="280" w:lineRule="auto"/>
        <w:rPr>
          <w:b w:val="1"/>
          <w:bCs w:val="1"/>
          <w:color w:val="000000"/>
          <w:sz w:val="26"/>
          <w:szCs w:val="26"/>
        </w:rPr>
      </w:pPr>
      <w:bookmarkStart w:colFirst="0" w:colLast="0" w:name="_omqlbzgiow2l" w:id="6124"/>
      <w:bookmarkEnd w:id="6124"/>
      <w:r w:rsidDel="00000000" w:rsidR="00000000" w:rsidRPr="00000000">
        <w:rPr>
          <w:b w:val="1"/>
          <w:bCs w:val="1"/>
          <w:color w:val="000000"/>
          <w:sz w:val="26"/>
          <w:szCs w:val="26"/>
          <w:rtl w:val="0"/>
        </w:rPr>
        <w:t xml:space="preserve">FAQ 4</w:t>
      </w:r>
    </w:p>
    <w:p w:rsidR="00000000" w:rsidDel="00000000" w:rsidP="00000000" w:rsidRDefault="00000000" w:rsidRPr="00000000" w14:paraId="000048EF">
      <w:pPr>
        <w:spacing w:after="240" w:before="240" w:lineRule="auto"/>
        <w:rPr/>
      </w:pPr>
      <w:r w:rsidDel="00000000" w:rsidR="00000000" w:rsidRPr="00000000">
        <w:rPr>
          <w:b w:val="1"/>
          <w:bCs w:val="1"/>
          <w:rtl w:val="0"/>
        </w:rPr>
        <w:t xml:space="preserve">Is Civil Engineering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Civil Engineering</w:t>
      </w:r>
      <w:r w:rsidDel="00000000" w:rsidR="00000000" w:rsidRPr="00000000">
        <w:rPr>
          <w:rtl w:val="0"/>
        </w:rPr>
        <w:t xml:space="preserve"> as a reviewed child category under </w:t>
      </w:r>
      <w:r w:rsidDel="00000000" w:rsidR="00000000" w:rsidRPr="00000000">
        <w:rPr>
          <w:b w:val="1"/>
          <w:bCs w:val="1"/>
          <w:rtl w:val="0"/>
        </w:rPr>
        <w:t xml:space="preserve">Construction</w:t>
      </w:r>
      <w:r w:rsidDel="00000000" w:rsidR="00000000" w:rsidRPr="00000000">
        <w:rPr>
          <w:rtl w:val="0"/>
        </w:rPr>
        <w:t xml:space="preserve">.</w:t>
      </w:r>
    </w:p>
    <w:p w:rsidR="00000000" w:rsidDel="00000000" w:rsidP="00000000" w:rsidRDefault="00000000" w:rsidRPr="00000000" w14:paraId="000048F0">
      <w:pPr>
        <w:pStyle w:val="Heading3"/>
        <w:keepNext w:val="0"/>
        <w:keepLines w:val="0"/>
        <w:spacing w:before="280" w:lineRule="auto"/>
        <w:rPr>
          <w:b w:val="1"/>
          <w:bCs w:val="1"/>
          <w:color w:val="000000"/>
          <w:sz w:val="26"/>
          <w:szCs w:val="26"/>
        </w:rPr>
      </w:pPr>
      <w:bookmarkStart w:colFirst="0" w:colLast="0" w:name="_ly3638kb5r5s" w:id="6125"/>
      <w:bookmarkEnd w:id="6125"/>
      <w:r w:rsidDel="00000000" w:rsidR="00000000" w:rsidRPr="00000000">
        <w:rPr>
          <w:b w:val="1"/>
          <w:bCs w:val="1"/>
          <w:color w:val="000000"/>
          <w:sz w:val="26"/>
          <w:szCs w:val="26"/>
          <w:rtl w:val="0"/>
        </w:rPr>
        <w:t xml:space="preserve">FAQ 5</w:t>
      </w:r>
    </w:p>
    <w:p w:rsidR="00000000" w:rsidDel="00000000" w:rsidP="00000000" w:rsidRDefault="00000000" w:rsidRPr="00000000" w14:paraId="000048F1">
      <w:pPr>
        <w:spacing w:after="240" w:before="240" w:lineRule="auto"/>
        <w:rPr/>
      </w:pPr>
      <w:r w:rsidDel="00000000" w:rsidR="00000000" w:rsidRPr="00000000">
        <w:rPr>
          <w:b w:val="1"/>
          <w:bCs w:val="1"/>
          <w:rtl w:val="0"/>
        </w:rPr>
        <w:t xml:space="preserve">Can NAYA Staffing help with engineering team expansion?</w:t>
        <w:br w:type="textWrapping"/>
      </w:r>
      <w:r w:rsidDel="00000000" w:rsidR="00000000" w:rsidRPr="00000000">
        <w:rPr>
          <w:rtl w:val="0"/>
        </w:rPr>
        <w:t xml:space="preserve"> Yes. NAYA Staffing can support both individual civil-engineering hires and broader project-support team growth through structured recruitment support.</w:t>
      </w:r>
    </w:p>
    <w:p w:rsidR="00000000" w:rsidDel="00000000" w:rsidP="00000000" w:rsidRDefault="00000000" w:rsidRPr="00000000" w14:paraId="00004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3">
      <w:pPr>
        <w:pStyle w:val="Heading1"/>
        <w:keepNext w:val="0"/>
        <w:keepLines w:val="0"/>
        <w:spacing w:before="480" w:lineRule="auto"/>
        <w:rPr>
          <w:b w:val="1"/>
          <w:bCs w:val="1"/>
          <w:sz w:val="46"/>
          <w:szCs w:val="46"/>
        </w:rPr>
      </w:pPr>
      <w:bookmarkStart w:colFirst="0" w:colLast="0" w:name="_8v4xlskwi150" w:id="6126"/>
      <w:bookmarkEnd w:id="6126"/>
      <w:r w:rsidDel="00000000" w:rsidR="00000000" w:rsidRPr="00000000">
        <w:rPr>
          <w:b w:val="1"/>
          <w:bCs w:val="1"/>
          <w:sz w:val="46"/>
          <w:szCs w:val="46"/>
          <w:rtl w:val="0"/>
        </w:rPr>
        <w:t xml:space="preserve">15) FINAL CTA SECTION</w:t>
      </w:r>
    </w:p>
    <w:p w:rsidR="00000000" w:rsidDel="00000000" w:rsidP="00000000" w:rsidRDefault="00000000" w:rsidRPr="00000000" w14:paraId="000048F4">
      <w:pPr>
        <w:pStyle w:val="Heading2"/>
        <w:keepNext w:val="0"/>
        <w:keepLines w:val="0"/>
        <w:spacing w:after="80" w:lineRule="auto"/>
        <w:rPr>
          <w:b w:val="1"/>
          <w:bCs w:val="1"/>
          <w:sz w:val="34"/>
          <w:szCs w:val="34"/>
        </w:rPr>
      </w:pPr>
      <w:bookmarkStart w:colFirst="0" w:colLast="0" w:name="_ak7xiufhb51g" w:id="6127"/>
      <w:bookmarkEnd w:id="6127"/>
      <w:r w:rsidDel="00000000" w:rsidR="00000000" w:rsidRPr="00000000">
        <w:rPr>
          <w:b w:val="1"/>
          <w:bCs w:val="1"/>
          <w:sz w:val="34"/>
          <w:szCs w:val="34"/>
          <w:rtl w:val="0"/>
        </w:rPr>
        <w:t xml:space="preserve">Section Heading</w:t>
      </w:r>
    </w:p>
    <w:p w:rsidR="00000000" w:rsidDel="00000000" w:rsidP="00000000" w:rsidRDefault="00000000" w:rsidRPr="00000000" w14:paraId="000048F5">
      <w:pPr>
        <w:spacing w:after="240" w:before="240" w:lineRule="auto"/>
        <w:rPr>
          <w:b w:val="1"/>
          <w:bCs w:val="1"/>
        </w:rPr>
      </w:pPr>
      <w:r w:rsidDel="00000000" w:rsidR="00000000" w:rsidRPr="00000000">
        <w:rPr>
          <w:b w:val="1"/>
          <w:bCs w:val="1"/>
          <w:rtl w:val="0"/>
        </w:rPr>
        <w:t xml:space="preserve">Build Stronger Engineering Teams With More Precise Construction Hiring Support</w:t>
      </w:r>
    </w:p>
    <w:p w:rsidR="00000000" w:rsidDel="00000000" w:rsidP="00000000" w:rsidRDefault="00000000" w:rsidRPr="00000000" w14:paraId="000048F6">
      <w:pPr>
        <w:spacing w:after="240" w:before="240" w:lineRule="auto"/>
        <w:rPr/>
      </w:pPr>
      <w:r w:rsidDel="00000000" w:rsidR="00000000" w:rsidRPr="00000000">
        <w:rPr>
          <w:rtl w:val="0"/>
        </w:rPr>
        <w:t xml:space="preserve">Civil-engineering hiring depends on technical fit, site relevance, and stronger project alignment. NAYA Staffing helps construction employers hire more effectively across engineering environments with a more structured, construction-aware recruitment approach.</w:t>
      </w:r>
    </w:p>
    <w:p w:rsidR="00000000" w:rsidDel="00000000" w:rsidP="00000000" w:rsidRDefault="00000000" w:rsidRPr="00000000" w14:paraId="000048F7">
      <w:pPr>
        <w:pStyle w:val="Heading3"/>
        <w:keepNext w:val="0"/>
        <w:keepLines w:val="0"/>
        <w:spacing w:before="280" w:lineRule="auto"/>
        <w:rPr>
          <w:b w:val="1"/>
          <w:bCs w:val="1"/>
          <w:color w:val="000000"/>
          <w:sz w:val="26"/>
          <w:szCs w:val="26"/>
        </w:rPr>
      </w:pPr>
      <w:bookmarkStart w:colFirst="0" w:colLast="0" w:name="_wg4fyhf8eu3t" w:id="6128"/>
      <w:bookmarkEnd w:id="6128"/>
      <w:r w:rsidDel="00000000" w:rsidR="00000000" w:rsidRPr="00000000">
        <w:rPr>
          <w:b w:val="1"/>
          <w:bCs w:val="1"/>
          <w:color w:val="000000"/>
          <w:sz w:val="26"/>
          <w:szCs w:val="26"/>
          <w:rtl w:val="0"/>
        </w:rPr>
        <w:t xml:space="preserve">CTA Buttons</w:t>
      </w:r>
    </w:p>
    <w:p w:rsidR="00000000" w:rsidDel="00000000" w:rsidP="00000000" w:rsidRDefault="00000000" w:rsidRPr="00000000" w14:paraId="000048F8">
      <w:pPr>
        <w:numPr>
          <w:ilvl w:val="0"/>
          <w:numId w:val="695"/>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8F9">
      <w:pPr>
        <w:numPr>
          <w:ilvl w:val="0"/>
          <w:numId w:val="695"/>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8FA">
      <w:pPr>
        <w:numPr>
          <w:ilvl w:val="0"/>
          <w:numId w:val="695"/>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C">
      <w:pPr>
        <w:pStyle w:val="Heading1"/>
        <w:keepNext w:val="0"/>
        <w:keepLines w:val="0"/>
        <w:spacing w:before="480" w:lineRule="auto"/>
        <w:rPr>
          <w:b w:val="1"/>
          <w:bCs w:val="1"/>
          <w:sz w:val="46"/>
          <w:szCs w:val="46"/>
        </w:rPr>
      </w:pPr>
      <w:bookmarkStart w:colFirst="0" w:colLast="0" w:name="_17cwe52u5bkv" w:id="6129"/>
      <w:bookmarkEnd w:id="6129"/>
      <w:r w:rsidDel="00000000" w:rsidR="00000000" w:rsidRPr="00000000">
        <w:rPr>
          <w:b w:val="1"/>
          <w:bCs w:val="1"/>
          <w:sz w:val="46"/>
          <w:szCs w:val="46"/>
          <w:rtl w:val="0"/>
        </w:rPr>
        <w:t xml:space="preserve">16) INTERNAL LINKING PLAN</w:t>
      </w:r>
    </w:p>
    <w:p w:rsidR="00000000" w:rsidDel="00000000" w:rsidP="00000000" w:rsidRDefault="00000000" w:rsidRPr="00000000" w14:paraId="000048FD">
      <w:pPr>
        <w:pStyle w:val="Heading2"/>
        <w:keepNext w:val="0"/>
        <w:keepLines w:val="0"/>
        <w:spacing w:after="80" w:lineRule="auto"/>
        <w:rPr>
          <w:b w:val="1"/>
          <w:bCs w:val="1"/>
          <w:sz w:val="34"/>
          <w:szCs w:val="34"/>
        </w:rPr>
      </w:pPr>
      <w:bookmarkStart w:colFirst="0" w:colLast="0" w:name="_fxt1q1932sis" w:id="6130"/>
      <w:bookmarkEnd w:id="61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8FE">
      <w:pPr>
        <w:numPr>
          <w:ilvl w:val="0"/>
          <w:numId w:val="979"/>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8FF">
      <w:pPr>
        <w:numPr>
          <w:ilvl w:val="0"/>
          <w:numId w:val="979"/>
        </w:numPr>
        <w:spacing w:after="24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4900">
      <w:pPr>
        <w:pStyle w:val="Heading2"/>
        <w:keepNext w:val="0"/>
        <w:keepLines w:val="0"/>
        <w:spacing w:after="80" w:lineRule="auto"/>
        <w:rPr>
          <w:b w:val="1"/>
          <w:bCs w:val="1"/>
          <w:sz w:val="34"/>
          <w:szCs w:val="34"/>
        </w:rPr>
      </w:pPr>
      <w:bookmarkStart w:colFirst="0" w:colLast="0" w:name="_km5zisz8ddgs" w:id="6131"/>
      <w:bookmarkEnd w:id="6131"/>
      <w:r w:rsidDel="00000000" w:rsidR="00000000" w:rsidRPr="00000000">
        <w:rPr>
          <w:b w:val="1"/>
          <w:bCs w:val="1"/>
          <w:sz w:val="34"/>
          <w:szCs w:val="34"/>
          <w:rtl w:val="0"/>
        </w:rPr>
        <w:t xml:space="preserve">Required Related Child Links</w:t>
      </w:r>
    </w:p>
    <w:p w:rsidR="00000000" w:rsidDel="00000000" w:rsidP="00000000" w:rsidRDefault="00000000" w:rsidRPr="00000000" w14:paraId="00004901">
      <w:pPr>
        <w:numPr>
          <w:ilvl w:val="0"/>
          <w:numId w:val="729"/>
        </w:numPr>
        <w:spacing w:after="0" w:afterAutospacing="0" w:before="240" w:lineRule="auto"/>
        <w:ind w:left="720" w:hanging="360"/>
      </w:pPr>
      <w:r w:rsidDel="00000000" w:rsidR="00000000" w:rsidRPr="00000000">
        <w:rPr>
          <w:rtl w:val="0"/>
        </w:rPr>
        <w:t xml:space="preserve">Project Management</w:t>
      </w:r>
    </w:p>
    <w:p w:rsidR="00000000" w:rsidDel="00000000" w:rsidP="00000000" w:rsidRDefault="00000000" w:rsidRPr="00000000" w14:paraId="00004902">
      <w:pPr>
        <w:numPr>
          <w:ilvl w:val="0"/>
          <w:numId w:val="729"/>
        </w:numPr>
        <w:spacing w:after="240" w:before="0" w:beforeAutospacing="0" w:lineRule="auto"/>
        <w:ind w:left="720" w:hanging="360"/>
      </w:pPr>
      <w:r w:rsidDel="00000000" w:rsidR="00000000" w:rsidRPr="00000000">
        <w:rPr>
          <w:rtl w:val="0"/>
        </w:rPr>
        <w:t xml:space="preserve">Skilled Trades</w:t>
      </w:r>
    </w:p>
    <w:p w:rsidR="00000000" w:rsidDel="00000000" w:rsidP="00000000" w:rsidRDefault="00000000" w:rsidRPr="00000000" w14:paraId="00004903">
      <w:pPr>
        <w:pStyle w:val="Heading2"/>
        <w:keepNext w:val="0"/>
        <w:keepLines w:val="0"/>
        <w:spacing w:after="80" w:lineRule="auto"/>
        <w:rPr>
          <w:b w:val="1"/>
          <w:bCs w:val="1"/>
          <w:sz w:val="34"/>
          <w:szCs w:val="34"/>
        </w:rPr>
      </w:pPr>
      <w:bookmarkStart w:colFirst="0" w:colLast="0" w:name="_4eh4h9y5qf8o" w:id="6132"/>
      <w:bookmarkEnd w:id="6132"/>
      <w:r w:rsidDel="00000000" w:rsidR="00000000" w:rsidRPr="00000000">
        <w:rPr>
          <w:b w:val="1"/>
          <w:bCs w:val="1"/>
          <w:sz w:val="34"/>
          <w:szCs w:val="34"/>
          <w:rtl w:val="0"/>
        </w:rPr>
        <w:t xml:space="preserve">Required Service Links</w:t>
      </w:r>
    </w:p>
    <w:p w:rsidR="00000000" w:rsidDel="00000000" w:rsidP="00000000" w:rsidRDefault="00000000" w:rsidRPr="00000000" w14:paraId="00004904">
      <w:pPr>
        <w:numPr>
          <w:ilvl w:val="0"/>
          <w:numId w:val="145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905">
      <w:pPr>
        <w:numPr>
          <w:ilvl w:val="0"/>
          <w:numId w:val="145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906">
      <w:pPr>
        <w:numPr>
          <w:ilvl w:val="0"/>
          <w:numId w:val="145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907">
      <w:pPr>
        <w:numPr>
          <w:ilvl w:val="0"/>
          <w:numId w:val="145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908">
      <w:pPr>
        <w:numPr>
          <w:ilvl w:val="0"/>
          <w:numId w:val="145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909">
      <w:pPr>
        <w:numPr>
          <w:ilvl w:val="0"/>
          <w:numId w:val="1450"/>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90A">
      <w:pPr>
        <w:pStyle w:val="Heading2"/>
        <w:keepNext w:val="0"/>
        <w:keepLines w:val="0"/>
        <w:spacing w:after="80" w:lineRule="auto"/>
        <w:rPr>
          <w:b w:val="1"/>
          <w:bCs w:val="1"/>
          <w:sz w:val="34"/>
          <w:szCs w:val="34"/>
        </w:rPr>
      </w:pPr>
      <w:bookmarkStart w:colFirst="0" w:colLast="0" w:name="_biohtfapdx49" w:id="6133"/>
      <w:bookmarkEnd w:id="6133"/>
      <w:r w:rsidDel="00000000" w:rsidR="00000000" w:rsidRPr="00000000">
        <w:rPr>
          <w:b w:val="1"/>
          <w:bCs w:val="1"/>
          <w:sz w:val="34"/>
          <w:szCs w:val="34"/>
          <w:rtl w:val="0"/>
        </w:rPr>
        <w:t xml:space="preserve">Suggested Supporting Links</w:t>
      </w:r>
    </w:p>
    <w:p w:rsidR="00000000" w:rsidDel="00000000" w:rsidP="00000000" w:rsidRDefault="00000000" w:rsidRPr="00000000" w14:paraId="0000490B">
      <w:pPr>
        <w:numPr>
          <w:ilvl w:val="0"/>
          <w:numId w:val="1179"/>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90C">
      <w:pPr>
        <w:numPr>
          <w:ilvl w:val="0"/>
          <w:numId w:val="1179"/>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90D">
      <w:pPr>
        <w:numPr>
          <w:ilvl w:val="0"/>
          <w:numId w:val="1179"/>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90E">
      <w:pPr>
        <w:numPr>
          <w:ilvl w:val="0"/>
          <w:numId w:val="117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0">
      <w:pPr>
        <w:pStyle w:val="Heading1"/>
        <w:keepNext w:val="0"/>
        <w:keepLines w:val="0"/>
        <w:spacing w:before="480" w:lineRule="auto"/>
        <w:rPr>
          <w:b w:val="1"/>
          <w:bCs w:val="1"/>
          <w:sz w:val="46"/>
          <w:szCs w:val="46"/>
        </w:rPr>
      </w:pPr>
      <w:bookmarkStart w:colFirst="0" w:colLast="0" w:name="_r9bahfiggvq" w:id="6134"/>
      <w:bookmarkEnd w:id="6134"/>
      <w:r w:rsidDel="00000000" w:rsidR="00000000" w:rsidRPr="00000000">
        <w:rPr>
          <w:b w:val="1"/>
          <w:bCs w:val="1"/>
          <w:sz w:val="46"/>
          <w:szCs w:val="46"/>
          <w:rtl w:val="0"/>
        </w:rPr>
        <w:t xml:space="preserve">17) DEV / UX NOTES</w:t>
      </w:r>
    </w:p>
    <w:p w:rsidR="00000000" w:rsidDel="00000000" w:rsidP="00000000" w:rsidRDefault="00000000" w:rsidRPr="00000000" w14:paraId="00004911">
      <w:pPr>
        <w:pStyle w:val="Heading2"/>
        <w:keepNext w:val="0"/>
        <w:keepLines w:val="0"/>
        <w:spacing w:after="80" w:lineRule="auto"/>
        <w:rPr>
          <w:b w:val="1"/>
          <w:bCs w:val="1"/>
          <w:sz w:val="34"/>
          <w:szCs w:val="34"/>
        </w:rPr>
      </w:pPr>
      <w:bookmarkStart w:colFirst="0" w:colLast="0" w:name="_exh96piwqlvv" w:id="6135"/>
      <w:bookmarkEnd w:id="6135"/>
      <w:r w:rsidDel="00000000" w:rsidR="00000000" w:rsidRPr="00000000">
        <w:rPr>
          <w:b w:val="1"/>
          <w:bCs w:val="1"/>
          <w:sz w:val="34"/>
          <w:szCs w:val="34"/>
          <w:rtl w:val="0"/>
        </w:rPr>
        <w:t xml:space="preserve">Layout Recommendation</w:t>
      </w:r>
    </w:p>
    <w:p w:rsidR="00000000" w:rsidDel="00000000" w:rsidP="00000000" w:rsidRDefault="00000000" w:rsidRPr="00000000" w14:paraId="00004912">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913">
      <w:pPr>
        <w:numPr>
          <w:ilvl w:val="0"/>
          <w:numId w:val="274"/>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914">
      <w:pPr>
        <w:numPr>
          <w:ilvl w:val="0"/>
          <w:numId w:val="274"/>
        </w:numPr>
        <w:spacing w:after="0" w:afterAutospacing="0" w:before="0" w:beforeAutospacing="0" w:lineRule="auto"/>
        <w:ind w:left="720" w:hanging="360"/>
      </w:pPr>
      <w:r w:rsidDel="00000000" w:rsidR="00000000" w:rsidRPr="00000000">
        <w:rPr>
          <w:rtl w:val="0"/>
        </w:rPr>
        <w:t xml:space="preserve">civil-engineering overview</w:t>
      </w:r>
    </w:p>
    <w:p w:rsidR="00000000" w:rsidDel="00000000" w:rsidP="00000000" w:rsidRDefault="00000000" w:rsidRPr="00000000" w14:paraId="00004915">
      <w:pPr>
        <w:numPr>
          <w:ilvl w:val="0"/>
          <w:numId w:val="274"/>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916">
      <w:pPr>
        <w:numPr>
          <w:ilvl w:val="0"/>
          <w:numId w:val="274"/>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917">
      <w:pPr>
        <w:numPr>
          <w:ilvl w:val="0"/>
          <w:numId w:val="274"/>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918">
      <w:pPr>
        <w:numPr>
          <w:ilvl w:val="0"/>
          <w:numId w:val="27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919">
      <w:pPr>
        <w:numPr>
          <w:ilvl w:val="0"/>
          <w:numId w:val="274"/>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91A">
      <w:pPr>
        <w:pStyle w:val="Heading2"/>
        <w:keepNext w:val="0"/>
        <w:keepLines w:val="0"/>
        <w:spacing w:after="80" w:lineRule="auto"/>
        <w:rPr>
          <w:b w:val="1"/>
          <w:bCs w:val="1"/>
          <w:sz w:val="34"/>
          <w:szCs w:val="34"/>
        </w:rPr>
      </w:pPr>
      <w:bookmarkStart w:colFirst="0" w:colLast="0" w:name="_yzjthu487kox" w:id="6136"/>
      <w:bookmarkEnd w:id="6136"/>
      <w:r w:rsidDel="00000000" w:rsidR="00000000" w:rsidRPr="00000000">
        <w:rPr>
          <w:b w:val="1"/>
          <w:bCs w:val="1"/>
          <w:sz w:val="34"/>
          <w:szCs w:val="34"/>
          <w:rtl w:val="0"/>
        </w:rPr>
        <w:t xml:space="preserve">Visual Recommendation</w:t>
      </w:r>
    </w:p>
    <w:p w:rsidR="00000000" w:rsidDel="00000000" w:rsidP="00000000" w:rsidRDefault="00000000" w:rsidRPr="00000000" w14:paraId="0000491B">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91C">
      <w:pPr>
        <w:numPr>
          <w:ilvl w:val="0"/>
          <w:numId w:val="160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91D">
      <w:pPr>
        <w:numPr>
          <w:ilvl w:val="0"/>
          <w:numId w:val="1603"/>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491E">
      <w:pPr>
        <w:numPr>
          <w:ilvl w:val="0"/>
          <w:numId w:val="1603"/>
        </w:numPr>
        <w:spacing w:after="0" w:afterAutospacing="0" w:before="0" w:beforeAutospacing="0" w:lineRule="auto"/>
        <w:ind w:left="720" w:hanging="360"/>
      </w:pPr>
      <w:r w:rsidDel="00000000" w:rsidR="00000000" w:rsidRPr="00000000">
        <w:rPr>
          <w:rtl w:val="0"/>
        </w:rPr>
        <w:t xml:space="preserve">construction-aware</w:t>
      </w:r>
    </w:p>
    <w:p w:rsidR="00000000" w:rsidDel="00000000" w:rsidP="00000000" w:rsidRDefault="00000000" w:rsidRPr="00000000" w14:paraId="0000491F">
      <w:pPr>
        <w:numPr>
          <w:ilvl w:val="0"/>
          <w:numId w:val="1603"/>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4920">
      <w:pPr>
        <w:numPr>
          <w:ilvl w:val="0"/>
          <w:numId w:val="1603"/>
        </w:numPr>
        <w:spacing w:after="240" w:before="0" w:beforeAutospacing="0" w:lineRule="auto"/>
        <w:ind w:left="720" w:hanging="360"/>
      </w:pPr>
      <w:r w:rsidDel="00000000" w:rsidR="00000000" w:rsidRPr="00000000">
        <w:rPr>
          <w:rtl w:val="0"/>
        </w:rPr>
        <w:t xml:space="preserve">more specialized than the Construction parent page</w:t>
      </w:r>
    </w:p>
    <w:p w:rsidR="00000000" w:rsidDel="00000000" w:rsidP="00000000" w:rsidRDefault="00000000" w:rsidRPr="00000000" w14:paraId="00004921">
      <w:pPr>
        <w:pStyle w:val="Heading2"/>
        <w:keepNext w:val="0"/>
        <w:keepLines w:val="0"/>
        <w:spacing w:after="80" w:lineRule="auto"/>
        <w:rPr>
          <w:b w:val="1"/>
          <w:bCs w:val="1"/>
          <w:sz w:val="34"/>
          <w:szCs w:val="34"/>
        </w:rPr>
      </w:pPr>
      <w:bookmarkStart w:colFirst="0" w:colLast="0" w:name="_qbjnzj71nac8" w:id="6137"/>
      <w:bookmarkEnd w:id="6137"/>
      <w:r w:rsidDel="00000000" w:rsidR="00000000" w:rsidRPr="00000000">
        <w:rPr>
          <w:b w:val="1"/>
          <w:bCs w:val="1"/>
          <w:sz w:val="34"/>
          <w:szCs w:val="34"/>
          <w:rtl w:val="0"/>
        </w:rPr>
        <w:t xml:space="preserve">UX Recommendation</w:t>
      </w:r>
    </w:p>
    <w:p w:rsidR="00000000" w:rsidDel="00000000" w:rsidP="00000000" w:rsidRDefault="00000000" w:rsidRPr="00000000" w14:paraId="00004922">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923">
      <w:pPr>
        <w:numPr>
          <w:ilvl w:val="0"/>
          <w:numId w:val="1039"/>
        </w:numPr>
        <w:spacing w:after="0" w:afterAutospacing="0" w:before="240" w:lineRule="auto"/>
        <w:ind w:left="720" w:hanging="360"/>
      </w:pPr>
      <w:r w:rsidDel="00000000" w:rsidR="00000000" w:rsidRPr="00000000">
        <w:rPr>
          <w:rtl w:val="0"/>
        </w:rPr>
        <w:t xml:space="preserve">clear distinction from the Construction parent page</w:t>
      </w:r>
    </w:p>
    <w:p w:rsidR="00000000" w:rsidDel="00000000" w:rsidP="00000000" w:rsidRDefault="00000000" w:rsidRPr="00000000" w14:paraId="00004924">
      <w:pPr>
        <w:numPr>
          <w:ilvl w:val="0"/>
          <w:numId w:val="1039"/>
        </w:numPr>
        <w:spacing w:after="0" w:afterAutospacing="0" w:before="0" w:beforeAutospacing="0" w:lineRule="auto"/>
        <w:ind w:left="720" w:hanging="360"/>
      </w:pPr>
      <w:r w:rsidDel="00000000" w:rsidR="00000000" w:rsidRPr="00000000">
        <w:rPr>
          <w:rtl w:val="0"/>
        </w:rPr>
        <w:t xml:space="preserve">civil-engineering-specific hiring logic</w:t>
      </w:r>
    </w:p>
    <w:p w:rsidR="00000000" w:rsidDel="00000000" w:rsidP="00000000" w:rsidRDefault="00000000" w:rsidRPr="00000000" w14:paraId="00004925">
      <w:pPr>
        <w:numPr>
          <w:ilvl w:val="0"/>
          <w:numId w:val="1039"/>
        </w:numPr>
        <w:spacing w:after="240" w:before="0" w:beforeAutospacing="0" w:lineRule="auto"/>
        <w:ind w:left="720" w:hanging="360"/>
      </w:pPr>
      <w:r w:rsidDel="00000000" w:rsidR="00000000" w:rsidRPr="00000000">
        <w:rPr>
          <w:rtl w:val="0"/>
        </w:rPr>
        <w:t xml:space="preserve">related-link flow into Project Management / Skilled Trades and construction services</w:t>
      </w:r>
    </w:p>
    <w:p w:rsidR="00000000" w:rsidDel="00000000" w:rsidP="00000000" w:rsidRDefault="00000000" w:rsidRPr="00000000" w14:paraId="00004926">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8">
      <w:pPr>
        <w:pStyle w:val="Heading1"/>
        <w:keepNext w:val="0"/>
        <w:keepLines w:val="0"/>
        <w:spacing w:before="480" w:lineRule="auto"/>
        <w:rPr>
          <w:b w:val="1"/>
          <w:bCs w:val="1"/>
          <w:sz w:val="46"/>
          <w:szCs w:val="46"/>
        </w:rPr>
      </w:pPr>
      <w:bookmarkStart w:colFirst="0" w:colLast="0" w:name="_gew09uyb0nbe" w:id="6138"/>
      <w:bookmarkEnd w:id="6138"/>
      <w:r w:rsidDel="00000000" w:rsidR="00000000" w:rsidRPr="00000000">
        <w:rPr>
          <w:b w:val="1"/>
          <w:bCs w:val="1"/>
          <w:sz w:val="46"/>
          <w:szCs w:val="46"/>
          <w:rtl w:val="0"/>
        </w:rPr>
        <w:t xml:space="preserve">18) SHORT MASTER COPY VERSION</w:t>
      </w:r>
    </w:p>
    <w:p w:rsidR="00000000" w:rsidDel="00000000" w:rsidP="00000000" w:rsidRDefault="00000000" w:rsidRPr="00000000" w14:paraId="00004929">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92A">
      <w:pPr>
        <w:pStyle w:val="Heading2"/>
        <w:keepNext w:val="0"/>
        <w:keepLines w:val="0"/>
        <w:spacing w:after="80" w:lineRule="auto"/>
        <w:rPr>
          <w:b w:val="1"/>
          <w:bCs w:val="1"/>
          <w:sz w:val="34"/>
          <w:szCs w:val="34"/>
        </w:rPr>
      </w:pPr>
      <w:bookmarkStart w:colFirst="0" w:colLast="0" w:name="_ukcoup5gc9rf" w:id="6139"/>
      <w:bookmarkEnd w:id="6139"/>
      <w:r w:rsidDel="00000000" w:rsidR="00000000" w:rsidRPr="00000000">
        <w:rPr>
          <w:b w:val="1"/>
          <w:bCs w:val="1"/>
          <w:sz w:val="34"/>
          <w:szCs w:val="34"/>
          <w:rtl w:val="0"/>
        </w:rPr>
        <w:t xml:space="preserve">Hero</w:t>
      </w:r>
    </w:p>
    <w:p w:rsidR="00000000" w:rsidDel="00000000" w:rsidP="00000000" w:rsidRDefault="00000000" w:rsidRPr="00000000" w14:paraId="0000492B">
      <w:pPr>
        <w:spacing w:after="240" w:before="240" w:lineRule="auto"/>
        <w:rPr/>
      </w:pPr>
      <w:r w:rsidDel="00000000" w:rsidR="00000000" w:rsidRPr="00000000">
        <w:rPr>
          <w:b w:val="1"/>
          <w:bCs w:val="1"/>
          <w:rtl w:val="0"/>
        </w:rPr>
        <w:t xml:space="preserve">Civil Engineering Recruitment for Construction Employers That Need Technical Precision, Stronger Site Alignment, and Dependable Project Support</w:t>
        <w:br w:type="textWrapping"/>
      </w:r>
      <w:r w:rsidDel="00000000" w:rsidR="00000000" w:rsidRPr="00000000">
        <w:rPr>
          <w:rtl w:val="0"/>
        </w:rPr>
        <w:t xml:space="preserve"> NAYA Staffing supports employers hiring across civil engineering environments, including infrastructure projects, site-engineering roles, technical planning support, design-coordination functions, and broader construction-engineering teams.</w:t>
      </w:r>
    </w:p>
    <w:p w:rsidR="00000000" w:rsidDel="00000000" w:rsidP="00000000" w:rsidRDefault="00000000" w:rsidRPr="00000000" w14:paraId="0000492C">
      <w:pPr>
        <w:pStyle w:val="Heading2"/>
        <w:keepNext w:val="0"/>
        <w:keepLines w:val="0"/>
        <w:spacing w:after="80" w:lineRule="auto"/>
        <w:rPr>
          <w:b w:val="1"/>
          <w:bCs w:val="1"/>
          <w:sz w:val="34"/>
          <w:szCs w:val="34"/>
        </w:rPr>
      </w:pPr>
      <w:bookmarkStart w:colFirst="0" w:colLast="0" w:name="_586gkbp2i43g" w:id="6140"/>
      <w:bookmarkEnd w:id="6140"/>
      <w:r w:rsidDel="00000000" w:rsidR="00000000" w:rsidRPr="00000000">
        <w:rPr>
          <w:b w:val="1"/>
          <w:bCs w:val="1"/>
          <w:sz w:val="34"/>
          <w:szCs w:val="34"/>
          <w:rtl w:val="0"/>
        </w:rPr>
        <w:t xml:space="preserve">Overview</w:t>
      </w:r>
    </w:p>
    <w:p w:rsidR="00000000" w:rsidDel="00000000" w:rsidP="00000000" w:rsidRDefault="00000000" w:rsidRPr="00000000" w14:paraId="0000492D">
      <w:pPr>
        <w:spacing w:after="240" w:before="240" w:lineRule="auto"/>
        <w:rPr/>
      </w:pPr>
      <w:r w:rsidDel="00000000" w:rsidR="00000000" w:rsidRPr="00000000">
        <w:rPr>
          <w:rtl w:val="0"/>
        </w:rPr>
        <w:t xml:space="preserve">This page focuses on civil engineering hiring as a specialist subcategory inside Construction.</w:t>
      </w:r>
    </w:p>
    <w:p w:rsidR="00000000" w:rsidDel="00000000" w:rsidP="00000000" w:rsidRDefault="00000000" w:rsidRPr="00000000" w14:paraId="0000492E">
      <w:pPr>
        <w:pStyle w:val="Heading2"/>
        <w:keepNext w:val="0"/>
        <w:keepLines w:val="0"/>
        <w:spacing w:after="80" w:lineRule="auto"/>
        <w:rPr>
          <w:b w:val="1"/>
          <w:bCs w:val="1"/>
          <w:sz w:val="34"/>
          <w:szCs w:val="34"/>
        </w:rPr>
      </w:pPr>
      <w:bookmarkStart w:colFirst="0" w:colLast="0" w:name="_rpkvctxntovm" w:id="6141"/>
      <w:bookmarkEnd w:id="6141"/>
      <w:r w:rsidDel="00000000" w:rsidR="00000000" w:rsidRPr="00000000">
        <w:rPr>
          <w:b w:val="1"/>
          <w:bCs w:val="1"/>
          <w:sz w:val="34"/>
          <w:szCs w:val="34"/>
          <w:rtl w:val="0"/>
        </w:rPr>
        <w:t xml:space="preserve">Value Intro</w:t>
      </w:r>
    </w:p>
    <w:p w:rsidR="00000000" w:rsidDel="00000000" w:rsidP="00000000" w:rsidRDefault="00000000" w:rsidRPr="00000000" w14:paraId="0000492F">
      <w:pPr>
        <w:spacing w:after="240" w:before="240" w:lineRule="auto"/>
        <w:rPr/>
      </w:pPr>
      <w:r w:rsidDel="00000000" w:rsidR="00000000" w:rsidRPr="00000000">
        <w:rPr>
          <w:rtl w:val="0"/>
        </w:rPr>
        <w:t xml:space="preserve">Civil-engineering recruitment in this area requires stronger infrastructure awareness, sharper role precision, and a more structured hiring approach than general business recruitment.</w:t>
      </w:r>
    </w:p>
    <w:p w:rsidR="00000000" w:rsidDel="00000000" w:rsidP="00000000" w:rsidRDefault="00000000" w:rsidRPr="00000000" w14:paraId="00004930">
      <w:pPr>
        <w:pStyle w:val="Heading2"/>
        <w:keepNext w:val="0"/>
        <w:keepLines w:val="0"/>
        <w:spacing w:after="80" w:lineRule="auto"/>
        <w:rPr>
          <w:b w:val="1"/>
          <w:bCs w:val="1"/>
          <w:sz w:val="34"/>
          <w:szCs w:val="34"/>
        </w:rPr>
      </w:pPr>
      <w:bookmarkStart w:colFirst="0" w:colLast="0" w:name="_k4f4eiuly81c" w:id="6142"/>
      <w:bookmarkEnd w:id="6142"/>
      <w:r w:rsidDel="00000000" w:rsidR="00000000" w:rsidRPr="00000000">
        <w:rPr>
          <w:b w:val="1"/>
          <w:bCs w:val="1"/>
          <w:sz w:val="34"/>
          <w:szCs w:val="34"/>
          <w:rtl w:val="0"/>
        </w:rPr>
        <w:t xml:space="preserve">Services Intro</w:t>
      </w:r>
    </w:p>
    <w:p w:rsidR="00000000" w:rsidDel="00000000" w:rsidP="00000000" w:rsidRDefault="00000000" w:rsidRPr="00000000" w14:paraId="00004931">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932">
      <w:pPr>
        <w:pStyle w:val="Heading2"/>
        <w:keepNext w:val="0"/>
        <w:keepLines w:val="0"/>
        <w:spacing w:after="80" w:lineRule="auto"/>
        <w:rPr>
          <w:b w:val="1"/>
          <w:bCs w:val="1"/>
          <w:sz w:val="34"/>
          <w:szCs w:val="34"/>
        </w:rPr>
      </w:pPr>
      <w:bookmarkStart w:colFirst="0" w:colLast="0" w:name="_dl1aalg1rn8e" w:id="6143"/>
      <w:bookmarkEnd w:id="6143"/>
      <w:r w:rsidDel="00000000" w:rsidR="00000000" w:rsidRPr="00000000">
        <w:rPr>
          <w:b w:val="1"/>
          <w:bCs w:val="1"/>
          <w:sz w:val="34"/>
          <w:szCs w:val="34"/>
          <w:rtl w:val="0"/>
        </w:rPr>
        <w:t xml:space="preserve">Final CTA</w:t>
      </w:r>
    </w:p>
    <w:p w:rsidR="00000000" w:rsidDel="00000000" w:rsidP="00000000" w:rsidRDefault="00000000" w:rsidRPr="00000000" w14:paraId="00004933">
      <w:pPr>
        <w:spacing w:after="240" w:before="240" w:lineRule="auto"/>
        <w:rPr/>
      </w:pPr>
      <w:r w:rsidDel="00000000" w:rsidR="00000000" w:rsidRPr="00000000">
        <w:rPr>
          <w:rtl w:val="0"/>
        </w:rPr>
        <w:t xml:space="preserve">NAYA Staffing helps construction employers build stronger engineering teams through more precise, construction-aware hiring support.</w:t>
      </w:r>
    </w:p>
    <w:p w:rsidR="00000000" w:rsidDel="00000000" w:rsidP="00000000" w:rsidRDefault="00000000" w:rsidRPr="00000000" w14:paraId="0000493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9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f0cgcfk19pz" w:id="6144"/>
      <w:bookmarkEnd w:id="6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SKILLED TRADES</w:t>
      </w:r>
      <w:r w:rsidDel="00000000" w:rsidR="00000000" w:rsidRPr="00000000">
        <w:rPr>
          <w:rtl w:val="0"/>
        </w:rPr>
      </w:r>
    </w:p>
    <w:p w:rsidR="00000000" w:rsidDel="00000000" w:rsidP="00000000" w:rsidRDefault="00000000" w:rsidRPr="00000000" w14:paraId="00004936">
      <w:pPr>
        <w:pStyle w:val="Heading1"/>
        <w:keepNext w:val="0"/>
        <w:keepLines w:val="0"/>
        <w:spacing w:before="480" w:lineRule="auto"/>
        <w:rPr>
          <w:b w:val="1"/>
          <w:bCs w:val="1"/>
          <w:sz w:val="46"/>
          <w:szCs w:val="46"/>
        </w:rPr>
      </w:pPr>
      <w:bookmarkStart w:colFirst="0" w:colLast="0" w:name="_jyy6wcggla2" w:id="6145"/>
      <w:bookmarkEnd w:id="6145"/>
      <w:r w:rsidDel="00000000" w:rsidR="00000000" w:rsidRPr="00000000">
        <w:rPr>
          <w:b w:val="1"/>
          <w:bCs w:val="1"/>
          <w:sz w:val="46"/>
          <w:szCs w:val="46"/>
          <w:rtl w:val="0"/>
        </w:rPr>
        <w:t xml:space="preserve">SKILLED TRADES PAGE CONTENT</w:t>
      </w:r>
    </w:p>
    <w:p w:rsidR="00000000" w:rsidDel="00000000" w:rsidP="00000000" w:rsidRDefault="00000000" w:rsidRPr="00000000" w14:paraId="00004937">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Construction</w:t>
        <w:br w:type="textWrapping"/>
        <w:t xml:space="preserve"> </w:t>
      </w:r>
      <w:r w:rsidDel="00000000" w:rsidR="00000000" w:rsidRPr="00000000">
        <w:rPr>
          <w:b w:val="1"/>
          <w:bCs w:val="1"/>
          <w:rtl w:val="0"/>
        </w:rPr>
        <w:t xml:space="preserve">Child Industry:</w:t>
      </w:r>
      <w:r w:rsidDel="00000000" w:rsidR="00000000" w:rsidRPr="00000000">
        <w:rPr>
          <w:rtl w:val="0"/>
        </w:rPr>
        <w:t xml:space="preserve"> Skilled Trades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/industries/construction/skilled-trades</w:t>
      </w:r>
    </w:p>
    <w:p w:rsidR="00000000" w:rsidDel="00000000" w:rsidP="00000000" w:rsidRDefault="00000000" w:rsidRPr="00000000" w14:paraId="00004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9">
      <w:pPr>
        <w:pStyle w:val="Heading1"/>
        <w:keepNext w:val="0"/>
        <w:keepLines w:val="0"/>
        <w:spacing w:before="480" w:lineRule="auto"/>
        <w:rPr>
          <w:b w:val="1"/>
          <w:bCs w:val="1"/>
          <w:sz w:val="46"/>
          <w:szCs w:val="46"/>
        </w:rPr>
      </w:pPr>
      <w:bookmarkStart w:colFirst="0" w:colLast="0" w:name="_7i9jtbgqpzfu" w:id="6146"/>
      <w:bookmarkEnd w:id="6146"/>
      <w:r w:rsidDel="00000000" w:rsidR="00000000" w:rsidRPr="00000000">
        <w:rPr>
          <w:b w:val="1"/>
          <w:bCs w:val="1"/>
          <w:sz w:val="46"/>
          <w:szCs w:val="46"/>
          <w:rtl w:val="0"/>
        </w:rPr>
        <w:t xml:space="preserve">1) PAGE OBJECTIVE</w:t>
      </w:r>
    </w:p>
    <w:p w:rsidR="00000000" w:rsidDel="00000000" w:rsidP="00000000" w:rsidRDefault="00000000" w:rsidRPr="00000000" w14:paraId="0000493A">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93B">
      <w:pPr>
        <w:numPr>
          <w:ilvl w:val="0"/>
          <w:numId w:val="1372"/>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Skilled Trades hiring</w:t>
      </w:r>
    </w:p>
    <w:p w:rsidR="00000000" w:rsidDel="00000000" w:rsidP="00000000" w:rsidRDefault="00000000" w:rsidRPr="00000000" w14:paraId="0000493C">
      <w:pPr>
        <w:numPr>
          <w:ilvl w:val="0"/>
          <w:numId w:val="1372"/>
        </w:numPr>
        <w:spacing w:after="0" w:afterAutospacing="0" w:before="0" w:beforeAutospacing="0" w:lineRule="auto"/>
        <w:ind w:left="720" w:hanging="360"/>
      </w:pPr>
      <w:r w:rsidDel="00000000" w:rsidR="00000000" w:rsidRPr="00000000">
        <w:rPr>
          <w:rtl w:val="0"/>
        </w:rPr>
        <w:t xml:space="preserve">Explain that the company supports hiring across trade labor, site-based craft roles, installation work, maintenance support, field execution, and broader skilled construction workforce needs</w:t>
      </w:r>
    </w:p>
    <w:p w:rsidR="00000000" w:rsidDel="00000000" w:rsidP="00000000" w:rsidRDefault="00000000" w:rsidRPr="00000000" w14:paraId="0000493D">
      <w:pPr>
        <w:numPr>
          <w:ilvl w:val="0"/>
          <w:numId w:val="1372"/>
        </w:numPr>
        <w:spacing w:after="0" w:afterAutospacing="0" w:before="0" w:beforeAutospacing="0" w:lineRule="auto"/>
        <w:ind w:left="720" w:hanging="360"/>
      </w:pPr>
      <w:r w:rsidDel="00000000" w:rsidR="00000000" w:rsidRPr="00000000">
        <w:rPr>
          <w:rtl w:val="0"/>
        </w:rPr>
        <w:t xml:space="preserve">Show that the company understands the importance of reliability, safety, trade competency, productivity, and worksite fit in skilled-trades hiring</w:t>
      </w:r>
    </w:p>
    <w:p w:rsidR="00000000" w:rsidDel="00000000" w:rsidP="00000000" w:rsidRDefault="00000000" w:rsidRPr="00000000" w14:paraId="0000493E">
      <w:pPr>
        <w:numPr>
          <w:ilvl w:val="0"/>
          <w:numId w:val="1372"/>
        </w:numPr>
        <w:spacing w:after="0" w:afterAutospacing="0" w:before="0" w:beforeAutospacing="0" w:lineRule="auto"/>
        <w:ind w:left="720" w:hanging="360"/>
      </w:pPr>
      <w:r w:rsidDel="00000000" w:rsidR="00000000" w:rsidRPr="00000000">
        <w:rPr>
          <w:rtl w:val="0"/>
        </w:rPr>
        <w:t xml:space="preserve">Position the page as valuable for employers building dependable site teams, filling trade gaps, and improving jobsite execution</w:t>
      </w:r>
    </w:p>
    <w:p w:rsidR="00000000" w:rsidDel="00000000" w:rsidP="00000000" w:rsidRDefault="00000000" w:rsidRPr="00000000" w14:paraId="0000493F">
      <w:pPr>
        <w:numPr>
          <w:ilvl w:val="0"/>
          <w:numId w:val="1372"/>
        </w:numPr>
        <w:spacing w:after="0" w:afterAutospacing="0" w:before="0" w:beforeAutospacing="0" w:lineRule="auto"/>
        <w:ind w:left="720" w:hanging="360"/>
      </w:pPr>
      <w:r w:rsidDel="00000000" w:rsidR="00000000" w:rsidRPr="00000000">
        <w:rPr>
          <w:rtl w:val="0"/>
        </w:rPr>
        <w:t xml:space="preserve">Build trust by showing skilled-trades-specific recruitment understanding rather than generic construction staffing language</w:t>
      </w:r>
    </w:p>
    <w:p w:rsidR="00000000" w:rsidDel="00000000" w:rsidP="00000000" w:rsidRDefault="00000000" w:rsidRPr="00000000" w14:paraId="00004940">
      <w:pPr>
        <w:numPr>
          <w:ilvl w:val="0"/>
          <w:numId w:val="1372"/>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2">
      <w:pPr>
        <w:pStyle w:val="Heading1"/>
        <w:keepNext w:val="0"/>
        <w:keepLines w:val="0"/>
        <w:spacing w:before="480" w:lineRule="auto"/>
        <w:rPr>
          <w:b w:val="1"/>
          <w:bCs w:val="1"/>
          <w:sz w:val="46"/>
          <w:szCs w:val="46"/>
        </w:rPr>
      </w:pPr>
      <w:bookmarkStart w:colFirst="0" w:colLast="0" w:name="_jcrrh9h5e850" w:id="6147"/>
      <w:bookmarkEnd w:id="6147"/>
      <w:r w:rsidDel="00000000" w:rsidR="00000000" w:rsidRPr="00000000">
        <w:rPr>
          <w:b w:val="1"/>
          <w:bCs w:val="1"/>
          <w:sz w:val="46"/>
          <w:szCs w:val="46"/>
          <w:rtl w:val="0"/>
        </w:rPr>
        <w:t xml:space="preserve">2) SEO / GEO FOUNDATION</w:t>
      </w:r>
    </w:p>
    <w:p w:rsidR="00000000" w:rsidDel="00000000" w:rsidP="00000000" w:rsidRDefault="00000000" w:rsidRPr="00000000" w14:paraId="00004943">
      <w:pPr>
        <w:pStyle w:val="Heading2"/>
        <w:keepNext w:val="0"/>
        <w:keepLines w:val="0"/>
        <w:spacing w:after="80" w:lineRule="auto"/>
        <w:rPr>
          <w:b w:val="1"/>
          <w:bCs w:val="1"/>
          <w:sz w:val="34"/>
          <w:szCs w:val="34"/>
        </w:rPr>
      </w:pPr>
      <w:bookmarkStart w:colFirst="0" w:colLast="0" w:name="_tfg4tlgme18z" w:id="6148"/>
      <w:bookmarkEnd w:id="6148"/>
      <w:r w:rsidDel="00000000" w:rsidR="00000000" w:rsidRPr="00000000">
        <w:rPr>
          <w:b w:val="1"/>
          <w:bCs w:val="1"/>
          <w:sz w:val="34"/>
          <w:szCs w:val="34"/>
          <w:rtl w:val="0"/>
        </w:rPr>
        <w:t xml:space="preserve">Suggested SEO Title</w:t>
      </w:r>
    </w:p>
    <w:p w:rsidR="00000000" w:rsidDel="00000000" w:rsidP="00000000" w:rsidRDefault="00000000" w:rsidRPr="00000000" w14:paraId="00004944">
      <w:pPr>
        <w:spacing w:after="240" w:before="240" w:lineRule="auto"/>
        <w:rPr>
          <w:b w:val="1"/>
          <w:bCs w:val="1"/>
        </w:rPr>
      </w:pPr>
      <w:r w:rsidDel="00000000" w:rsidR="00000000" w:rsidRPr="00000000">
        <w:rPr>
          <w:b w:val="1"/>
          <w:bCs w:val="1"/>
          <w:rtl w:val="0"/>
        </w:rPr>
        <w:t xml:space="preserve">Skilled Trades Recruitment &amp; Construction Labor Hiring Solutions | NAYA Staffing</w:t>
      </w:r>
    </w:p>
    <w:p w:rsidR="00000000" w:rsidDel="00000000" w:rsidP="00000000" w:rsidRDefault="00000000" w:rsidRPr="00000000" w14:paraId="00004945">
      <w:pPr>
        <w:pStyle w:val="Heading2"/>
        <w:keepNext w:val="0"/>
        <w:keepLines w:val="0"/>
        <w:spacing w:after="80" w:lineRule="auto"/>
        <w:rPr>
          <w:b w:val="1"/>
          <w:bCs w:val="1"/>
          <w:sz w:val="34"/>
          <w:szCs w:val="34"/>
        </w:rPr>
      </w:pPr>
      <w:bookmarkStart w:colFirst="0" w:colLast="0" w:name="_ya6fz6894xby" w:id="6149"/>
      <w:bookmarkEnd w:id="6149"/>
      <w:r w:rsidDel="00000000" w:rsidR="00000000" w:rsidRPr="00000000">
        <w:rPr>
          <w:b w:val="1"/>
          <w:bCs w:val="1"/>
          <w:sz w:val="34"/>
          <w:szCs w:val="34"/>
          <w:rtl w:val="0"/>
        </w:rPr>
        <w:t xml:space="preserve">Meta Description</w:t>
      </w:r>
    </w:p>
    <w:p w:rsidR="00000000" w:rsidDel="00000000" w:rsidP="00000000" w:rsidRDefault="00000000" w:rsidRPr="00000000" w14:paraId="00004946">
      <w:pPr>
        <w:spacing w:after="240" w:before="240" w:lineRule="auto"/>
        <w:rPr>
          <w:b w:val="1"/>
          <w:bCs w:val="1"/>
        </w:rPr>
      </w:pPr>
      <w:r w:rsidDel="00000000" w:rsidR="00000000" w:rsidRPr="00000000">
        <w:rPr>
          <w:b w:val="1"/>
          <w:bCs w:val="1"/>
          <w:rtl w:val="0"/>
        </w:rPr>
        <w:t xml:space="preserve">NAYA Staffing provides skilled trades recruitment services for employers hiring trade professionals, site labor talent, installation teams, maintenance support staff, and broader construction workforce roles.</w:t>
      </w:r>
    </w:p>
    <w:p w:rsidR="00000000" w:rsidDel="00000000" w:rsidP="00000000" w:rsidRDefault="00000000" w:rsidRPr="00000000" w14:paraId="00004947">
      <w:pPr>
        <w:pStyle w:val="Heading2"/>
        <w:keepNext w:val="0"/>
        <w:keepLines w:val="0"/>
        <w:spacing w:after="80" w:lineRule="auto"/>
        <w:rPr>
          <w:b w:val="1"/>
          <w:bCs w:val="1"/>
          <w:sz w:val="34"/>
          <w:szCs w:val="34"/>
        </w:rPr>
      </w:pPr>
      <w:bookmarkStart w:colFirst="0" w:colLast="0" w:name="_n34v0amyt7cc" w:id="6150"/>
      <w:bookmarkEnd w:id="6150"/>
      <w:r w:rsidDel="00000000" w:rsidR="00000000" w:rsidRPr="00000000">
        <w:rPr>
          <w:b w:val="1"/>
          <w:bCs w:val="1"/>
          <w:sz w:val="34"/>
          <w:szCs w:val="34"/>
          <w:rtl w:val="0"/>
        </w:rPr>
        <w:t xml:space="preserve">Primary Keywords</w:t>
      </w:r>
    </w:p>
    <w:p w:rsidR="00000000" w:rsidDel="00000000" w:rsidP="00000000" w:rsidRDefault="00000000" w:rsidRPr="00000000" w14:paraId="00004948">
      <w:pPr>
        <w:numPr>
          <w:ilvl w:val="0"/>
          <w:numId w:val="877"/>
        </w:numPr>
        <w:spacing w:after="0" w:afterAutospacing="0" w:before="240" w:lineRule="auto"/>
        <w:ind w:left="720" w:hanging="360"/>
      </w:pPr>
      <w:r w:rsidDel="00000000" w:rsidR="00000000" w:rsidRPr="00000000">
        <w:rPr>
          <w:rtl w:val="0"/>
        </w:rPr>
        <w:t xml:space="preserve">skilled trades recruitment agency</w:t>
      </w:r>
    </w:p>
    <w:p w:rsidR="00000000" w:rsidDel="00000000" w:rsidP="00000000" w:rsidRDefault="00000000" w:rsidRPr="00000000" w14:paraId="00004949">
      <w:pPr>
        <w:numPr>
          <w:ilvl w:val="0"/>
          <w:numId w:val="877"/>
        </w:numPr>
        <w:spacing w:after="0" w:afterAutospacing="0" w:before="0" w:beforeAutospacing="0" w:lineRule="auto"/>
        <w:ind w:left="720" w:hanging="360"/>
      </w:pPr>
      <w:r w:rsidDel="00000000" w:rsidR="00000000" w:rsidRPr="00000000">
        <w:rPr>
          <w:rtl w:val="0"/>
        </w:rPr>
        <w:t xml:space="preserve">construction labor staffing</w:t>
      </w:r>
    </w:p>
    <w:p w:rsidR="00000000" w:rsidDel="00000000" w:rsidP="00000000" w:rsidRDefault="00000000" w:rsidRPr="00000000" w14:paraId="0000494A">
      <w:pPr>
        <w:numPr>
          <w:ilvl w:val="0"/>
          <w:numId w:val="877"/>
        </w:numPr>
        <w:spacing w:after="0" w:afterAutospacing="0" w:before="0" w:beforeAutospacing="0" w:lineRule="auto"/>
        <w:ind w:left="720" w:hanging="360"/>
      </w:pPr>
      <w:r w:rsidDel="00000000" w:rsidR="00000000" w:rsidRPr="00000000">
        <w:rPr>
          <w:rtl w:val="0"/>
        </w:rPr>
        <w:t xml:space="preserve">skilled trades hiring agency</w:t>
      </w:r>
    </w:p>
    <w:p w:rsidR="00000000" w:rsidDel="00000000" w:rsidP="00000000" w:rsidRDefault="00000000" w:rsidRPr="00000000" w14:paraId="0000494B">
      <w:pPr>
        <w:numPr>
          <w:ilvl w:val="0"/>
          <w:numId w:val="877"/>
        </w:numPr>
        <w:spacing w:after="0" w:afterAutospacing="0" w:before="0" w:beforeAutospacing="0" w:lineRule="auto"/>
        <w:ind w:left="720" w:hanging="360"/>
      </w:pPr>
      <w:r w:rsidDel="00000000" w:rsidR="00000000" w:rsidRPr="00000000">
        <w:rPr>
          <w:rtl w:val="0"/>
        </w:rPr>
        <w:t xml:space="preserve">trade staffing solutions</w:t>
      </w:r>
    </w:p>
    <w:p w:rsidR="00000000" w:rsidDel="00000000" w:rsidP="00000000" w:rsidRDefault="00000000" w:rsidRPr="00000000" w14:paraId="0000494C">
      <w:pPr>
        <w:numPr>
          <w:ilvl w:val="0"/>
          <w:numId w:val="877"/>
        </w:numPr>
        <w:spacing w:after="0" w:afterAutospacing="0" w:before="0" w:beforeAutospacing="0" w:lineRule="auto"/>
        <w:ind w:left="720" w:hanging="360"/>
      </w:pPr>
      <w:r w:rsidDel="00000000" w:rsidR="00000000" w:rsidRPr="00000000">
        <w:rPr>
          <w:rtl w:val="0"/>
        </w:rPr>
        <w:t xml:space="preserve">construction workforce recruitment</w:t>
      </w:r>
    </w:p>
    <w:p w:rsidR="00000000" w:rsidDel="00000000" w:rsidP="00000000" w:rsidRDefault="00000000" w:rsidRPr="00000000" w14:paraId="0000494D">
      <w:pPr>
        <w:numPr>
          <w:ilvl w:val="0"/>
          <w:numId w:val="877"/>
        </w:numPr>
        <w:spacing w:after="0" w:afterAutospacing="0" w:before="0" w:beforeAutospacing="0" w:lineRule="auto"/>
        <w:ind w:left="720" w:hanging="360"/>
      </w:pPr>
      <w:r w:rsidDel="00000000" w:rsidR="00000000" w:rsidRPr="00000000">
        <w:rPr>
          <w:rtl w:val="0"/>
        </w:rPr>
        <w:t xml:space="preserve">skilled labor recruitment</w:t>
      </w:r>
    </w:p>
    <w:p w:rsidR="00000000" w:rsidDel="00000000" w:rsidP="00000000" w:rsidRDefault="00000000" w:rsidRPr="00000000" w14:paraId="0000494E">
      <w:pPr>
        <w:numPr>
          <w:ilvl w:val="0"/>
          <w:numId w:val="877"/>
        </w:numPr>
        <w:spacing w:after="0" w:afterAutospacing="0" w:before="0" w:beforeAutospacing="0" w:lineRule="auto"/>
        <w:ind w:left="720" w:hanging="360"/>
      </w:pPr>
      <w:r w:rsidDel="00000000" w:rsidR="00000000" w:rsidRPr="00000000">
        <w:rPr>
          <w:rtl w:val="0"/>
        </w:rPr>
        <w:t xml:space="preserve">site labor staffing</w:t>
      </w:r>
    </w:p>
    <w:p w:rsidR="00000000" w:rsidDel="00000000" w:rsidP="00000000" w:rsidRDefault="00000000" w:rsidRPr="00000000" w14:paraId="0000494F">
      <w:pPr>
        <w:numPr>
          <w:ilvl w:val="0"/>
          <w:numId w:val="877"/>
        </w:numPr>
        <w:spacing w:after="240" w:before="0" w:beforeAutospacing="0" w:lineRule="auto"/>
        <w:ind w:left="720" w:hanging="360"/>
      </w:pPr>
      <w:r w:rsidDel="00000000" w:rsidR="00000000" w:rsidRPr="00000000">
        <w:rPr>
          <w:rtl w:val="0"/>
        </w:rPr>
        <w:t xml:space="preserve">trades talent acquisition</w:t>
      </w:r>
    </w:p>
    <w:p w:rsidR="00000000" w:rsidDel="00000000" w:rsidP="00000000" w:rsidRDefault="00000000" w:rsidRPr="00000000" w14:paraId="00004950">
      <w:pPr>
        <w:pStyle w:val="Heading2"/>
        <w:keepNext w:val="0"/>
        <w:keepLines w:val="0"/>
        <w:spacing w:after="80" w:lineRule="auto"/>
        <w:rPr>
          <w:b w:val="1"/>
          <w:bCs w:val="1"/>
          <w:sz w:val="34"/>
          <w:szCs w:val="34"/>
        </w:rPr>
      </w:pPr>
      <w:bookmarkStart w:colFirst="0" w:colLast="0" w:name="_k01z2zhy1e1n" w:id="6151"/>
      <w:bookmarkEnd w:id="6151"/>
      <w:r w:rsidDel="00000000" w:rsidR="00000000" w:rsidRPr="00000000">
        <w:rPr>
          <w:b w:val="1"/>
          <w:bCs w:val="1"/>
          <w:sz w:val="34"/>
          <w:szCs w:val="34"/>
          <w:rtl w:val="0"/>
        </w:rPr>
        <w:t xml:space="preserve">Secondary Keywords</w:t>
      </w:r>
    </w:p>
    <w:p w:rsidR="00000000" w:rsidDel="00000000" w:rsidP="00000000" w:rsidRDefault="00000000" w:rsidRPr="00000000" w14:paraId="00004951">
      <w:pPr>
        <w:numPr>
          <w:ilvl w:val="0"/>
          <w:numId w:val="1096"/>
        </w:numPr>
        <w:spacing w:after="0" w:afterAutospacing="0" w:before="240" w:lineRule="auto"/>
        <w:ind w:left="720" w:hanging="360"/>
      </w:pPr>
      <w:r w:rsidDel="00000000" w:rsidR="00000000" w:rsidRPr="00000000">
        <w:rPr>
          <w:rtl w:val="0"/>
        </w:rPr>
        <w:t xml:space="preserve">field labor recruitment</w:t>
      </w:r>
    </w:p>
    <w:p w:rsidR="00000000" w:rsidDel="00000000" w:rsidP="00000000" w:rsidRDefault="00000000" w:rsidRPr="00000000" w14:paraId="00004952">
      <w:pPr>
        <w:numPr>
          <w:ilvl w:val="0"/>
          <w:numId w:val="1096"/>
        </w:numPr>
        <w:spacing w:after="0" w:afterAutospacing="0" w:before="0" w:beforeAutospacing="0" w:lineRule="auto"/>
        <w:ind w:left="720" w:hanging="360"/>
      </w:pPr>
      <w:r w:rsidDel="00000000" w:rsidR="00000000" w:rsidRPr="00000000">
        <w:rPr>
          <w:rtl w:val="0"/>
        </w:rPr>
        <w:t xml:space="preserve">trade professionals staffing</w:t>
      </w:r>
    </w:p>
    <w:p w:rsidR="00000000" w:rsidDel="00000000" w:rsidP="00000000" w:rsidRDefault="00000000" w:rsidRPr="00000000" w14:paraId="00004953">
      <w:pPr>
        <w:numPr>
          <w:ilvl w:val="0"/>
          <w:numId w:val="1096"/>
        </w:numPr>
        <w:spacing w:after="0" w:afterAutospacing="0" w:before="0" w:beforeAutospacing="0" w:lineRule="auto"/>
        <w:ind w:left="720" w:hanging="360"/>
      </w:pPr>
      <w:r w:rsidDel="00000000" w:rsidR="00000000" w:rsidRPr="00000000">
        <w:rPr>
          <w:rtl w:val="0"/>
        </w:rPr>
        <w:t xml:space="preserve">construction installation hiring</w:t>
      </w:r>
    </w:p>
    <w:p w:rsidR="00000000" w:rsidDel="00000000" w:rsidP="00000000" w:rsidRDefault="00000000" w:rsidRPr="00000000" w14:paraId="00004954">
      <w:pPr>
        <w:numPr>
          <w:ilvl w:val="0"/>
          <w:numId w:val="1096"/>
        </w:numPr>
        <w:spacing w:after="0" w:afterAutospacing="0" w:before="0" w:beforeAutospacing="0" w:lineRule="auto"/>
        <w:ind w:left="720" w:hanging="360"/>
      </w:pPr>
      <w:r w:rsidDel="00000000" w:rsidR="00000000" w:rsidRPr="00000000">
        <w:rPr>
          <w:rtl w:val="0"/>
        </w:rPr>
        <w:t xml:space="preserve">maintenance trade recruitment</w:t>
      </w:r>
    </w:p>
    <w:p w:rsidR="00000000" w:rsidDel="00000000" w:rsidP="00000000" w:rsidRDefault="00000000" w:rsidRPr="00000000" w14:paraId="00004955">
      <w:pPr>
        <w:numPr>
          <w:ilvl w:val="0"/>
          <w:numId w:val="1096"/>
        </w:numPr>
        <w:spacing w:after="0" w:afterAutospacing="0" w:before="0" w:beforeAutospacing="0" w:lineRule="auto"/>
        <w:ind w:left="720" w:hanging="360"/>
      </w:pPr>
      <w:r w:rsidDel="00000000" w:rsidR="00000000" w:rsidRPr="00000000">
        <w:rPr>
          <w:rtl w:val="0"/>
        </w:rPr>
        <w:t xml:space="preserve">craft labor staffing</w:t>
      </w:r>
    </w:p>
    <w:p w:rsidR="00000000" w:rsidDel="00000000" w:rsidP="00000000" w:rsidRDefault="00000000" w:rsidRPr="00000000" w14:paraId="00004956">
      <w:pPr>
        <w:numPr>
          <w:ilvl w:val="0"/>
          <w:numId w:val="1096"/>
        </w:numPr>
        <w:spacing w:after="0" w:afterAutospacing="0" w:before="0" w:beforeAutospacing="0" w:lineRule="auto"/>
        <w:ind w:left="720" w:hanging="360"/>
      </w:pPr>
      <w:r w:rsidDel="00000000" w:rsidR="00000000" w:rsidRPr="00000000">
        <w:rPr>
          <w:rtl w:val="0"/>
        </w:rPr>
        <w:t xml:space="preserve">construction workforce solutions</w:t>
      </w:r>
    </w:p>
    <w:p w:rsidR="00000000" w:rsidDel="00000000" w:rsidP="00000000" w:rsidRDefault="00000000" w:rsidRPr="00000000" w14:paraId="00004957">
      <w:pPr>
        <w:numPr>
          <w:ilvl w:val="0"/>
          <w:numId w:val="1096"/>
        </w:numPr>
        <w:spacing w:after="0" w:afterAutospacing="0" w:before="0" w:beforeAutospacing="0" w:lineRule="auto"/>
        <w:ind w:left="720" w:hanging="360"/>
      </w:pPr>
      <w:r w:rsidDel="00000000" w:rsidR="00000000" w:rsidRPr="00000000">
        <w:rPr>
          <w:rtl w:val="0"/>
        </w:rPr>
        <w:t xml:space="preserve">skilled trades team hiring</w:t>
      </w:r>
    </w:p>
    <w:p w:rsidR="00000000" w:rsidDel="00000000" w:rsidP="00000000" w:rsidRDefault="00000000" w:rsidRPr="00000000" w14:paraId="00004958">
      <w:pPr>
        <w:numPr>
          <w:ilvl w:val="0"/>
          <w:numId w:val="1096"/>
        </w:numPr>
        <w:spacing w:after="240" w:before="0" w:beforeAutospacing="0" w:lineRule="auto"/>
        <w:ind w:left="720" w:hanging="360"/>
      </w:pPr>
      <w:r w:rsidDel="00000000" w:rsidR="00000000" w:rsidRPr="00000000">
        <w:rPr>
          <w:rtl w:val="0"/>
        </w:rPr>
        <w:t xml:space="preserve">site workforce recruitment</w:t>
      </w:r>
    </w:p>
    <w:p w:rsidR="00000000" w:rsidDel="00000000" w:rsidP="00000000" w:rsidRDefault="00000000" w:rsidRPr="00000000" w14:paraId="00004959">
      <w:pPr>
        <w:pStyle w:val="Heading2"/>
        <w:keepNext w:val="0"/>
        <w:keepLines w:val="0"/>
        <w:spacing w:after="80" w:lineRule="auto"/>
        <w:rPr>
          <w:b w:val="1"/>
          <w:bCs w:val="1"/>
          <w:sz w:val="34"/>
          <w:szCs w:val="34"/>
        </w:rPr>
      </w:pPr>
      <w:bookmarkStart w:colFirst="0" w:colLast="0" w:name="_tnbbpbnkrrrg" w:id="6152"/>
      <w:bookmarkEnd w:id="61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495A">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95B">
      <w:pPr>
        <w:numPr>
          <w:ilvl w:val="0"/>
          <w:numId w:val="1478"/>
        </w:numPr>
        <w:spacing w:after="0" w:afterAutospacing="0" w:before="240" w:lineRule="auto"/>
        <w:ind w:left="720" w:hanging="360"/>
      </w:pPr>
      <w:r w:rsidDel="00000000" w:rsidR="00000000" w:rsidRPr="00000000">
        <w:rPr>
          <w:rtl w:val="0"/>
        </w:rPr>
        <w:t xml:space="preserve">Does NAYA Staffing recruit for skilled trades roles?</w:t>
      </w:r>
    </w:p>
    <w:p w:rsidR="00000000" w:rsidDel="00000000" w:rsidP="00000000" w:rsidRDefault="00000000" w:rsidRPr="00000000" w14:paraId="0000495C">
      <w:pPr>
        <w:numPr>
          <w:ilvl w:val="0"/>
          <w:numId w:val="1478"/>
        </w:numPr>
        <w:spacing w:after="0" w:afterAutospacing="0" w:before="0" w:beforeAutospacing="0" w:lineRule="auto"/>
        <w:ind w:left="720" w:hanging="360"/>
      </w:pPr>
      <w:r w:rsidDel="00000000" w:rsidR="00000000" w:rsidRPr="00000000">
        <w:rPr>
          <w:rtl w:val="0"/>
        </w:rPr>
        <w:t xml:space="preserve">What skilled trades roles can NAYA Staffing help fill?</w:t>
      </w:r>
    </w:p>
    <w:p w:rsidR="00000000" w:rsidDel="00000000" w:rsidP="00000000" w:rsidRDefault="00000000" w:rsidRPr="00000000" w14:paraId="0000495D">
      <w:pPr>
        <w:numPr>
          <w:ilvl w:val="0"/>
          <w:numId w:val="1478"/>
        </w:numPr>
        <w:spacing w:after="0" w:afterAutospacing="0" w:before="0" w:beforeAutospacing="0" w:lineRule="auto"/>
        <w:ind w:left="720" w:hanging="360"/>
      </w:pPr>
      <w:r w:rsidDel="00000000" w:rsidR="00000000" w:rsidRPr="00000000">
        <w:rPr>
          <w:rtl w:val="0"/>
        </w:rPr>
        <w:t xml:space="preserve">Why is skilled-trades recruitment different from general hiring?</w:t>
      </w:r>
    </w:p>
    <w:p w:rsidR="00000000" w:rsidDel="00000000" w:rsidP="00000000" w:rsidRDefault="00000000" w:rsidRPr="00000000" w14:paraId="0000495E">
      <w:pPr>
        <w:numPr>
          <w:ilvl w:val="0"/>
          <w:numId w:val="1478"/>
        </w:numPr>
        <w:spacing w:after="0" w:afterAutospacing="0" w:before="0" w:beforeAutospacing="0" w:lineRule="auto"/>
        <w:ind w:left="720" w:hanging="360"/>
      </w:pPr>
      <w:r w:rsidDel="00000000" w:rsidR="00000000" w:rsidRPr="00000000">
        <w:rPr>
          <w:rtl w:val="0"/>
        </w:rPr>
        <w:t xml:space="preserve">Can NAYA Staffing help employers build stronger site teams?</w:t>
      </w:r>
    </w:p>
    <w:p w:rsidR="00000000" w:rsidDel="00000000" w:rsidP="00000000" w:rsidRDefault="00000000" w:rsidRPr="00000000" w14:paraId="0000495F">
      <w:pPr>
        <w:numPr>
          <w:ilvl w:val="0"/>
          <w:numId w:val="1478"/>
        </w:numPr>
        <w:spacing w:after="0" w:afterAutospacing="0" w:before="0" w:beforeAutospacing="0" w:lineRule="auto"/>
        <w:ind w:left="720" w:hanging="360"/>
      </w:pPr>
      <w:r w:rsidDel="00000000" w:rsidR="00000000" w:rsidRPr="00000000">
        <w:rPr>
          <w:rtl w:val="0"/>
        </w:rPr>
        <w:t xml:space="preserve">How does NAYA Staffing support construction labor hiring?</w:t>
      </w:r>
    </w:p>
    <w:p w:rsidR="00000000" w:rsidDel="00000000" w:rsidP="00000000" w:rsidRDefault="00000000" w:rsidRPr="00000000" w14:paraId="00004960">
      <w:pPr>
        <w:numPr>
          <w:ilvl w:val="0"/>
          <w:numId w:val="1478"/>
        </w:numPr>
        <w:spacing w:after="240" w:before="0" w:beforeAutospacing="0" w:lineRule="auto"/>
        <w:ind w:left="720" w:hanging="360"/>
      </w:pPr>
      <w:r w:rsidDel="00000000" w:rsidR="00000000" w:rsidRPr="00000000">
        <w:rPr>
          <w:rtl w:val="0"/>
        </w:rPr>
        <w:t xml:space="preserve">Is this page part of the Construction industry structure?</w:t>
      </w:r>
    </w:p>
    <w:p w:rsidR="00000000" w:rsidDel="00000000" w:rsidP="00000000" w:rsidRDefault="00000000" w:rsidRPr="00000000" w14:paraId="00004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2">
      <w:pPr>
        <w:pStyle w:val="Heading1"/>
        <w:keepNext w:val="0"/>
        <w:keepLines w:val="0"/>
        <w:spacing w:before="480" w:lineRule="auto"/>
        <w:rPr>
          <w:b w:val="1"/>
          <w:bCs w:val="1"/>
          <w:sz w:val="46"/>
          <w:szCs w:val="46"/>
        </w:rPr>
      </w:pPr>
      <w:bookmarkStart w:colFirst="0" w:colLast="0" w:name="_djgv4dgs8fx7" w:id="6153"/>
      <w:bookmarkEnd w:id="6153"/>
      <w:r w:rsidDel="00000000" w:rsidR="00000000" w:rsidRPr="00000000">
        <w:rPr>
          <w:b w:val="1"/>
          <w:bCs w:val="1"/>
          <w:sz w:val="46"/>
          <w:szCs w:val="46"/>
          <w:rtl w:val="0"/>
        </w:rPr>
        <w:t xml:space="preserve">3) PAGE POSITIONING</w:t>
      </w:r>
    </w:p>
    <w:p w:rsidR="00000000" w:rsidDel="00000000" w:rsidP="00000000" w:rsidRDefault="00000000" w:rsidRPr="00000000" w14:paraId="00004963">
      <w:pPr>
        <w:pStyle w:val="Heading2"/>
        <w:keepNext w:val="0"/>
        <w:keepLines w:val="0"/>
        <w:spacing w:after="80" w:lineRule="auto"/>
        <w:rPr>
          <w:b w:val="1"/>
          <w:bCs w:val="1"/>
          <w:sz w:val="34"/>
          <w:szCs w:val="34"/>
        </w:rPr>
      </w:pPr>
      <w:bookmarkStart w:colFirst="0" w:colLast="0" w:name="_n61zc57pvl48" w:id="6154"/>
      <w:bookmarkEnd w:id="6154"/>
      <w:r w:rsidDel="00000000" w:rsidR="00000000" w:rsidRPr="00000000">
        <w:rPr>
          <w:b w:val="1"/>
          <w:bCs w:val="1"/>
          <w:sz w:val="34"/>
          <w:szCs w:val="34"/>
          <w:rtl w:val="0"/>
        </w:rPr>
        <w:t xml:space="preserve">Core Message</w:t>
      </w:r>
    </w:p>
    <w:p w:rsidR="00000000" w:rsidDel="00000000" w:rsidP="00000000" w:rsidRDefault="00000000" w:rsidRPr="00000000" w14:paraId="00004964">
      <w:pPr>
        <w:spacing w:after="240" w:before="240" w:lineRule="auto"/>
        <w:rPr/>
      </w:pPr>
      <w:r w:rsidDel="00000000" w:rsidR="00000000" w:rsidRPr="00000000">
        <w:rPr>
          <w:rtl w:val="0"/>
        </w:rPr>
        <w:t xml:space="preserve">NAYA Staffing helps construction employers hire skilled trades talent with stronger site-role relevance, better work-environment alignment, and a more structured approach to workforce reliability, trade quality, and execution support.</w:t>
      </w:r>
    </w:p>
    <w:p w:rsidR="00000000" w:rsidDel="00000000" w:rsidP="00000000" w:rsidRDefault="00000000" w:rsidRPr="00000000" w14:paraId="00004965">
      <w:pPr>
        <w:pStyle w:val="Heading2"/>
        <w:keepNext w:val="0"/>
        <w:keepLines w:val="0"/>
        <w:spacing w:after="80" w:lineRule="auto"/>
        <w:rPr>
          <w:b w:val="1"/>
          <w:bCs w:val="1"/>
          <w:sz w:val="34"/>
          <w:szCs w:val="34"/>
        </w:rPr>
      </w:pPr>
      <w:bookmarkStart w:colFirst="0" w:colLast="0" w:name="_dp1xh756fio" w:id="6155"/>
      <w:bookmarkEnd w:id="6155"/>
      <w:r w:rsidDel="00000000" w:rsidR="00000000" w:rsidRPr="00000000">
        <w:rPr>
          <w:b w:val="1"/>
          <w:bCs w:val="1"/>
          <w:sz w:val="34"/>
          <w:szCs w:val="34"/>
          <w:rtl w:val="0"/>
        </w:rPr>
        <w:t xml:space="preserve">Tone of the Page</w:t>
      </w:r>
    </w:p>
    <w:p w:rsidR="00000000" w:rsidDel="00000000" w:rsidP="00000000" w:rsidRDefault="00000000" w:rsidRPr="00000000" w14:paraId="00004966">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967">
      <w:pPr>
        <w:numPr>
          <w:ilvl w:val="0"/>
          <w:numId w:val="38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968">
      <w:pPr>
        <w:numPr>
          <w:ilvl w:val="0"/>
          <w:numId w:val="388"/>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969">
      <w:pPr>
        <w:numPr>
          <w:ilvl w:val="0"/>
          <w:numId w:val="388"/>
        </w:numPr>
        <w:spacing w:after="0" w:afterAutospacing="0" w:before="0" w:beforeAutospacing="0" w:lineRule="auto"/>
        <w:ind w:left="720" w:hanging="360"/>
      </w:pPr>
      <w:r w:rsidDel="00000000" w:rsidR="00000000" w:rsidRPr="00000000">
        <w:rPr>
          <w:rtl w:val="0"/>
        </w:rPr>
        <w:t xml:space="preserve">site-aware</w:t>
      </w:r>
    </w:p>
    <w:p w:rsidR="00000000" w:rsidDel="00000000" w:rsidP="00000000" w:rsidRDefault="00000000" w:rsidRPr="00000000" w14:paraId="0000496A">
      <w:pPr>
        <w:numPr>
          <w:ilvl w:val="0"/>
          <w:numId w:val="388"/>
        </w:numPr>
        <w:spacing w:after="0" w:afterAutospacing="0" w:before="0" w:beforeAutospacing="0" w:lineRule="auto"/>
        <w:ind w:left="720" w:hanging="360"/>
      </w:pPr>
      <w:r w:rsidDel="00000000" w:rsidR="00000000" w:rsidRPr="00000000">
        <w:rPr>
          <w:rtl w:val="0"/>
        </w:rPr>
        <w:t xml:space="preserve">dependable</w:t>
      </w:r>
    </w:p>
    <w:p w:rsidR="00000000" w:rsidDel="00000000" w:rsidP="00000000" w:rsidRDefault="00000000" w:rsidRPr="00000000" w14:paraId="0000496B">
      <w:pPr>
        <w:numPr>
          <w:ilvl w:val="0"/>
          <w:numId w:val="388"/>
        </w:numPr>
        <w:spacing w:after="0" w:afterAutospacing="0" w:before="0" w:beforeAutospacing="0" w:lineRule="auto"/>
        <w:ind w:left="720" w:hanging="360"/>
      </w:pPr>
      <w:r w:rsidDel="00000000" w:rsidR="00000000" w:rsidRPr="00000000">
        <w:rPr>
          <w:rtl w:val="0"/>
        </w:rPr>
        <w:t xml:space="preserve">workforce-focused</w:t>
      </w:r>
    </w:p>
    <w:p w:rsidR="00000000" w:rsidDel="00000000" w:rsidP="00000000" w:rsidRDefault="00000000" w:rsidRPr="00000000" w14:paraId="0000496C">
      <w:pPr>
        <w:numPr>
          <w:ilvl w:val="0"/>
          <w:numId w:val="388"/>
        </w:numPr>
        <w:spacing w:after="240" w:before="0" w:beforeAutospacing="0" w:lineRule="auto"/>
        <w:ind w:left="720" w:hanging="360"/>
      </w:pPr>
      <w:r w:rsidDel="00000000" w:rsidR="00000000" w:rsidRPr="00000000">
        <w:rPr>
          <w:rtl w:val="0"/>
        </w:rPr>
        <w:t xml:space="preserve">execution-led</w:t>
      </w:r>
    </w:p>
    <w:p w:rsidR="00000000" w:rsidDel="00000000" w:rsidP="00000000" w:rsidRDefault="00000000" w:rsidRPr="00000000" w14:paraId="0000496D">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96E">
      <w:pPr>
        <w:numPr>
          <w:ilvl w:val="0"/>
          <w:numId w:val="1786"/>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96F">
      <w:pPr>
        <w:numPr>
          <w:ilvl w:val="0"/>
          <w:numId w:val="1786"/>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970">
      <w:pPr>
        <w:numPr>
          <w:ilvl w:val="0"/>
          <w:numId w:val="1786"/>
        </w:numPr>
        <w:spacing w:after="0" w:afterAutospacing="0" w:before="0" w:beforeAutospacing="0" w:lineRule="auto"/>
        <w:ind w:left="720" w:hanging="360"/>
      </w:pPr>
      <w:r w:rsidDel="00000000" w:rsidR="00000000" w:rsidRPr="00000000">
        <w:rPr>
          <w:rtl w:val="0"/>
        </w:rPr>
        <w:t xml:space="preserve">disconnected from real construction labor environments</w:t>
      </w:r>
    </w:p>
    <w:p w:rsidR="00000000" w:rsidDel="00000000" w:rsidP="00000000" w:rsidRDefault="00000000" w:rsidRPr="00000000" w14:paraId="00004971">
      <w:pPr>
        <w:numPr>
          <w:ilvl w:val="0"/>
          <w:numId w:val="1786"/>
        </w:numPr>
        <w:spacing w:after="0" w:afterAutospacing="0" w:before="0" w:beforeAutospacing="0" w:lineRule="auto"/>
        <w:ind w:left="720" w:hanging="360"/>
      </w:pPr>
      <w:r w:rsidDel="00000000" w:rsidR="00000000" w:rsidRPr="00000000">
        <w:rPr>
          <w:rtl w:val="0"/>
        </w:rPr>
        <w:t xml:space="preserve">like broad staffing copy with trade titles inserted</w:t>
      </w:r>
    </w:p>
    <w:p w:rsidR="00000000" w:rsidDel="00000000" w:rsidP="00000000" w:rsidRDefault="00000000" w:rsidRPr="00000000" w14:paraId="00004972">
      <w:pPr>
        <w:numPr>
          <w:ilvl w:val="0"/>
          <w:numId w:val="1786"/>
        </w:numPr>
        <w:spacing w:after="240" w:before="0" w:beforeAutospacing="0" w:lineRule="auto"/>
        <w:ind w:left="720" w:hanging="360"/>
      </w:pPr>
      <w:r w:rsidDel="00000000" w:rsidR="00000000" w:rsidRPr="00000000">
        <w:rPr>
          <w:rtl w:val="0"/>
        </w:rPr>
        <w:t xml:space="preserve">too abstract for jobsite operators</w:t>
      </w:r>
    </w:p>
    <w:p w:rsidR="00000000" w:rsidDel="00000000" w:rsidP="00000000" w:rsidRDefault="00000000" w:rsidRPr="00000000" w14:paraId="00004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4">
      <w:pPr>
        <w:pStyle w:val="Heading1"/>
        <w:keepNext w:val="0"/>
        <w:keepLines w:val="0"/>
        <w:spacing w:before="480" w:lineRule="auto"/>
        <w:rPr>
          <w:b w:val="1"/>
          <w:bCs w:val="1"/>
          <w:sz w:val="46"/>
          <w:szCs w:val="46"/>
        </w:rPr>
      </w:pPr>
      <w:bookmarkStart w:colFirst="0" w:colLast="0" w:name="_azqt6zb8l4sj" w:id="6156"/>
      <w:bookmarkEnd w:id="6156"/>
      <w:r w:rsidDel="00000000" w:rsidR="00000000" w:rsidRPr="00000000">
        <w:rPr>
          <w:b w:val="1"/>
          <w:bCs w:val="1"/>
          <w:sz w:val="46"/>
          <w:szCs w:val="46"/>
          <w:rtl w:val="0"/>
        </w:rPr>
        <w:t xml:space="preserve">4) PAGE STRUCTURE</w:t>
      </w:r>
    </w:p>
    <w:p w:rsidR="00000000" w:rsidDel="00000000" w:rsidP="00000000" w:rsidRDefault="00000000" w:rsidRPr="00000000" w14:paraId="00004975">
      <w:pPr>
        <w:spacing w:after="240" w:before="240" w:lineRule="auto"/>
        <w:rPr/>
      </w:pPr>
      <w:r w:rsidDel="00000000" w:rsidR="00000000" w:rsidRPr="00000000">
        <w:rPr>
          <w:rtl w:val="0"/>
        </w:rPr>
        <w:t xml:space="preserve">Use this order:</w:t>
      </w:r>
    </w:p>
    <w:p w:rsidR="00000000" w:rsidDel="00000000" w:rsidP="00000000" w:rsidRDefault="00000000" w:rsidRPr="00000000" w14:paraId="00004976">
      <w:pPr>
        <w:numPr>
          <w:ilvl w:val="0"/>
          <w:numId w:val="110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977">
      <w:pPr>
        <w:numPr>
          <w:ilvl w:val="0"/>
          <w:numId w:val="1107"/>
        </w:numPr>
        <w:spacing w:after="0" w:afterAutospacing="0" w:before="0" w:beforeAutospacing="0" w:lineRule="auto"/>
        <w:ind w:left="720" w:hanging="360"/>
      </w:pPr>
      <w:r w:rsidDel="00000000" w:rsidR="00000000" w:rsidRPr="00000000">
        <w:rPr>
          <w:rtl w:val="0"/>
        </w:rPr>
        <w:t xml:space="preserve">Skilled Trades Hiring Overview</w:t>
      </w:r>
    </w:p>
    <w:p w:rsidR="00000000" w:rsidDel="00000000" w:rsidP="00000000" w:rsidRDefault="00000000" w:rsidRPr="00000000" w14:paraId="00004978">
      <w:pPr>
        <w:numPr>
          <w:ilvl w:val="0"/>
          <w:numId w:val="1107"/>
        </w:numPr>
        <w:spacing w:after="0" w:afterAutospacing="0" w:before="0" w:beforeAutospacing="0" w:lineRule="auto"/>
        <w:ind w:left="720" w:hanging="360"/>
      </w:pPr>
      <w:r w:rsidDel="00000000" w:rsidR="00000000" w:rsidRPr="00000000">
        <w:rPr>
          <w:rtl w:val="0"/>
        </w:rPr>
        <w:t xml:space="preserve">Why Skilled Trades Recruitment Requires a Specialized Approach</w:t>
      </w:r>
    </w:p>
    <w:p w:rsidR="00000000" w:rsidDel="00000000" w:rsidP="00000000" w:rsidRDefault="00000000" w:rsidRPr="00000000" w14:paraId="00004979">
      <w:pPr>
        <w:numPr>
          <w:ilvl w:val="0"/>
          <w:numId w:val="1107"/>
        </w:numPr>
        <w:spacing w:after="0" w:afterAutospacing="0" w:before="0" w:beforeAutospacing="0" w:lineRule="auto"/>
        <w:ind w:left="720" w:hanging="360"/>
      </w:pPr>
      <w:r w:rsidDel="00000000" w:rsidR="00000000" w:rsidRPr="00000000">
        <w:rPr>
          <w:rtl w:val="0"/>
        </w:rPr>
        <w:t xml:space="preserve">Skilled Trades Areas We Support</w:t>
      </w:r>
    </w:p>
    <w:p w:rsidR="00000000" w:rsidDel="00000000" w:rsidP="00000000" w:rsidRDefault="00000000" w:rsidRPr="00000000" w14:paraId="0000497A">
      <w:pPr>
        <w:numPr>
          <w:ilvl w:val="0"/>
          <w:numId w:val="1107"/>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97B">
      <w:pPr>
        <w:numPr>
          <w:ilvl w:val="0"/>
          <w:numId w:val="1107"/>
        </w:numPr>
        <w:spacing w:after="0" w:afterAutospacing="0" w:before="0" w:beforeAutospacing="0" w:lineRule="auto"/>
        <w:ind w:left="720" w:hanging="360"/>
      </w:pPr>
      <w:r w:rsidDel="00000000" w:rsidR="00000000" w:rsidRPr="00000000">
        <w:rPr>
          <w:rtl w:val="0"/>
        </w:rPr>
        <w:t xml:space="preserve">Hiring Challenges in Skilled Trades</w:t>
      </w:r>
    </w:p>
    <w:p w:rsidR="00000000" w:rsidDel="00000000" w:rsidP="00000000" w:rsidRDefault="00000000" w:rsidRPr="00000000" w14:paraId="0000497C">
      <w:pPr>
        <w:numPr>
          <w:ilvl w:val="0"/>
          <w:numId w:val="1107"/>
        </w:numPr>
        <w:spacing w:after="0" w:afterAutospacing="0" w:before="0" w:beforeAutospacing="0" w:lineRule="auto"/>
        <w:ind w:left="720" w:hanging="360"/>
      </w:pPr>
      <w:r w:rsidDel="00000000" w:rsidR="00000000" w:rsidRPr="00000000">
        <w:rPr>
          <w:rtl w:val="0"/>
        </w:rPr>
        <w:t xml:space="preserve">How NAYA Staffing Supports Construction Employers</w:t>
      </w:r>
    </w:p>
    <w:p w:rsidR="00000000" w:rsidDel="00000000" w:rsidP="00000000" w:rsidRDefault="00000000" w:rsidRPr="00000000" w14:paraId="0000497D">
      <w:pPr>
        <w:numPr>
          <w:ilvl w:val="0"/>
          <w:numId w:val="1107"/>
        </w:numPr>
        <w:spacing w:after="0" w:afterAutospacing="0" w:before="0" w:beforeAutospacing="0" w:lineRule="auto"/>
        <w:ind w:left="720" w:hanging="360"/>
      </w:pPr>
      <w:r w:rsidDel="00000000" w:rsidR="00000000" w:rsidRPr="00000000">
        <w:rPr>
          <w:rtl w:val="0"/>
        </w:rPr>
        <w:t xml:space="preserve">Why Employers Choose NAYA Staffing for Skilled Trades Recruitment</w:t>
      </w:r>
    </w:p>
    <w:p w:rsidR="00000000" w:rsidDel="00000000" w:rsidP="00000000" w:rsidRDefault="00000000" w:rsidRPr="00000000" w14:paraId="0000497E">
      <w:pPr>
        <w:numPr>
          <w:ilvl w:val="0"/>
          <w:numId w:val="1107"/>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97F">
      <w:pPr>
        <w:numPr>
          <w:ilvl w:val="0"/>
          <w:numId w:val="110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980">
      <w:pPr>
        <w:numPr>
          <w:ilvl w:val="0"/>
          <w:numId w:val="110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2">
      <w:pPr>
        <w:pStyle w:val="Heading1"/>
        <w:keepNext w:val="0"/>
        <w:keepLines w:val="0"/>
        <w:spacing w:before="480" w:lineRule="auto"/>
        <w:rPr>
          <w:b w:val="1"/>
          <w:bCs w:val="1"/>
          <w:sz w:val="46"/>
          <w:szCs w:val="46"/>
        </w:rPr>
      </w:pPr>
      <w:bookmarkStart w:colFirst="0" w:colLast="0" w:name="_c7d1rk5z9gop" w:id="6157"/>
      <w:bookmarkEnd w:id="6157"/>
      <w:r w:rsidDel="00000000" w:rsidR="00000000" w:rsidRPr="00000000">
        <w:rPr>
          <w:b w:val="1"/>
          <w:bCs w:val="1"/>
          <w:sz w:val="46"/>
          <w:szCs w:val="46"/>
          <w:rtl w:val="0"/>
        </w:rPr>
        <w:t xml:space="preserve">5) HERO SECTION</w:t>
      </w:r>
    </w:p>
    <w:p w:rsidR="00000000" w:rsidDel="00000000" w:rsidP="00000000" w:rsidRDefault="00000000" w:rsidRPr="00000000" w14:paraId="00004983">
      <w:pPr>
        <w:pStyle w:val="Heading2"/>
        <w:keepNext w:val="0"/>
        <w:keepLines w:val="0"/>
        <w:spacing w:after="80" w:lineRule="auto"/>
        <w:rPr>
          <w:b w:val="1"/>
          <w:bCs w:val="1"/>
          <w:sz w:val="34"/>
          <w:szCs w:val="34"/>
        </w:rPr>
      </w:pPr>
      <w:bookmarkStart w:colFirst="0" w:colLast="0" w:name="_o02kb66s7dk8" w:id="6158"/>
      <w:bookmarkEnd w:id="6158"/>
      <w:r w:rsidDel="00000000" w:rsidR="00000000" w:rsidRPr="00000000">
        <w:rPr>
          <w:b w:val="1"/>
          <w:bCs w:val="1"/>
          <w:sz w:val="34"/>
          <w:szCs w:val="34"/>
          <w:rtl w:val="0"/>
        </w:rPr>
        <w:t xml:space="preserve">Section Purpose</w:t>
      </w:r>
    </w:p>
    <w:p w:rsidR="00000000" w:rsidDel="00000000" w:rsidP="00000000" w:rsidRDefault="00000000" w:rsidRPr="00000000" w14:paraId="00004984">
      <w:pPr>
        <w:spacing w:after="240" w:before="240" w:lineRule="auto"/>
        <w:rPr/>
      </w:pPr>
      <w:r w:rsidDel="00000000" w:rsidR="00000000" w:rsidRPr="00000000">
        <w:rPr>
          <w:rtl w:val="0"/>
        </w:rPr>
        <w:t xml:space="preserve">Immediately establish this as a specialist skilled-trades recruitment page.</w:t>
      </w:r>
    </w:p>
    <w:p w:rsidR="00000000" w:rsidDel="00000000" w:rsidP="00000000" w:rsidRDefault="00000000" w:rsidRPr="00000000" w14:paraId="00004985">
      <w:pPr>
        <w:pStyle w:val="Heading2"/>
        <w:keepNext w:val="0"/>
        <w:keepLines w:val="0"/>
        <w:spacing w:after="80" w:lineRule="auto"/>
        <w:rPr>
          <w:b w:val="1"/>
          <w:bCs w:val="1"/>
          <w:sz w:val="34"/>
          <w:szCs w:val="34"/>
        </w:rPr>
      </w:pPr>
      <w:bookmarkStart w:colFirst="0" w:colLast="0" w:name="_yzfqbntw3eth" w:id="6159"/>
      <w:bookmarkEnd w:id="6159"/>
      <w:r w:rsidDel="00000000" w:rsidR="00000000" w:rsidRPr="00000000">
        <w:rPr>
          <w:b w:val="1"/>
          <w:bCs w:val="1"/>
          <w:sz w:val="34"/>
          <w:szCs w:val="34"/>
          <w:rtl w:val="0"/>
        </w:rPr>
        <w:t xml:space="preserve">Hero Copy</w:t>
      </w:r>
    </w:p>
    <w:p w:rsidR="00000000" w:rsidDel="00000000" w:rsidP="00000000" w:rsidRDefault="00000000" w:rsidRPr="00000000" w14:paraId="00004986">
      <w:pPr>
        <w:pStyle w:val="Heading3"/>
        <w:keepNext w:val="0"/>
        <w:keepLines w:val="0"/>
        <w:spacing w:before="280" w:lineRule="auto"/>
        <w:rPr>
          <w:b w:val="1"/>
          <w:bCs w:val="1"/>
          <w:color w:val="000000"/>
          <w:sz w:val="26"/>
          <w:szCs w:val="26"/>
        </w:rPr>
      </w:pPr>
      <w:bookmarkStart w:colFirst="0" w:colLast="0" w:name="_65kky3lpb7iv" w:id="6160"/>
      <w:bookmarkEnd w:id="6160"/>
      <w:r w:rsidDel="00000000" w:rsidR="00000000" w:rsidRPr="00000000">
        <w:rPr>
          <w:b w:val="1"/>
          <w:bCs w:val="1"/>
          <w:color w:val="000000"/>
          <w:sz w:val="26"/>
          <w:szCs w:val="26"/>
          <w:rtl w:val="0"/>
        </w:rPr>
        <w:t xml:space="preserve">Eyebrow</w:t>
      </w:r>
    </w:p>
    <w:p w:rsidR="00000000" w:rsidDel="00000000" w:rsidP="00000000" w:rsidRDefault="00000000" w:rsidRPr="00000000" w14:paraId="00004987">
      <w:pPr>
        <w:spacing w:after="240" w:before="240" w:lineRule="auto"/>
        <w:rPr>
          <w:b w:val="1"/>
          <w:bCs w:val="1"/>
        </w:rPr>
      </w:pPr>
      <w:r w:rsidDel="00000000" w:rsidR="00000000" w:rsidRPr="00000000">
        <w:rPr>
          <w:b w:val="1"/>
          <w:bCs w:val="1"/>
          <w:rtl w:val="0"/>
        </w:rPr>
        <w:t xml:space="preserve">Skilled Trades &amp; Construction Workforce Talent Recruitment</w:t>
      </w:r>
    </w:p>
    <w:p w:rsidR="00000000" w:rsidDel="00000000" w:rsidP="00000000" w:rsidRDefault="00000000" w:rsidRPr="00000000" w14:paraId="00004988">
      <w:pPr>
        <w:pStyle w:val="Heading3"/>
        <w:keepNext w:val="0"/>
        <w:keepLines w:val="0"/>
        <w:spacing w:before="280" w:lineRule="auto"/>
        <w:rPr>
          <w:b w:val="1"/>
          <w:bCs w:val="1"/>
          <w:color w:val="000000"/>
          <w:sz w:val="26"/>
          <w:szCs w:val="26"/>
        </w:rPr>
      </w:pPr>
      <w:bookmarkStart w:colFirst="0" w:colLast="0" w:name="_wcu4tzh31hk6" w:id="6161"/>
      <w:bookmarkEnd w:id="6161"/>
      <w:r w:rsidDel="00000000" w:rsidR="00000000" w:rsidRPr="00000000">
        <w:rPr>
          <w:b w:val="1"/>
          <w:bCs w:val="1"/>
          <w:color w:val="000000"/>
          <w:sz w:val="26"/>
          <w:szCs w:val="26"/>
          <w:rtl w:val="0"/>
        </w:rPr>
        <w:t xml:space="preserve">H1</w:t>
      </w:r>
    </w:p>
    <w:p w:rsidR="00000000" w:rsidDel="00000000" w:rsidP="00000000" w:rsidRDefault="00000000" w:rsidRPr="00000000" w14:paraId="00004989">
      <w:pPr>
        <w:spacing w:after="240" w:before="240" w:lineRule="auto"/>
        <w:rPr>
          <w:b w:val="1"/>
          <w:bCs w:val="1"/>
        </w:rPr>
      </w:pPr>
      <w:r w:rsidDel="00000000" w:rsidR="00000000" w:rsidRPr="00000000">
        <w:rPr>
          <w:b w:val="1"/>
          <w:bCs w:val="1"/>
          <w:rtl w:val="0"/>
        </w:rPr>
        <w:t xml:space="preserve">Skilled Trades Recruitment for Construction Employers That Need Reliable Labor, Stronger Site Fit, and Better Workforce Execution</w:t>
      </w:r>
    </w:p>
    <w:p w:rsidR="00000000" w:rsidDel="00000000" w:rsidP="00000000" w:rsidRDefault="00000000" w:rsidRPr="00000000" w14:paraId="0000498A">
      <w:pPr>
        <w:pStyle w:val="Heading3"/>
        <w:keepNext w:val="0"/>
        <w:keepLines w:val="0"/>
        <w:spacing w:before="280" w:lineRule="auto"/>
        <w:rPr>
          <w:b w:val="1"/>
          <w:bCs w:val="1"/>
          <w:color w:val="000000"/>
          <w:sz w:val="26"/>
          <w:szCs w:val="26"/>
        </w:rPr>
      </w:pPr>
      <w:bookmarkStart w:colFirst="0" w:colLast="0" w:name="_de0nkueuuo55" w:id="6162"/>
      <w:bookmarkEnd w:id="61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98B">
      <w:pPr>
        <w:spacing w:after="240" w:before="240" w:lineRule="auto"/>
        <w:rPr/>
      </w:pPr>
      <w:r w:rsidDel="00000000" w:rsidR="00000000" w:rsidRPr="00000000">
        <w:rPr>
          <w:rtl w:val="0"/>
        </w:rPr>
        <w:t xml:space="preserve">NAYA Staffing supports employers hiring across skilled trades environments, including trade labor, installation work, maintenance support, craft roles, site-based technical work, and broader field-execution functions. Whether you are filling critical workforce gaps, strengthening site reliability, or building a more dependable skilled-trades team, we help employers access more relevant candidates with greater confidence and recruitment clarity.</w:t>
      </w:r>
    </w:p>
    <w:p w:rsidR="00000000" w:rsidDel="00000000" w:rsidP="00000000" w:rsidRDefault="00000000" w:rsidRPr="00000000" w14:paraId="0000498C">
      <w:pPr>
        <w:pStyle w:val="Heading3"/>
        <w:keepNext w:val="0"/>
        <w:keepLines w:val="0"/>
        <w:spacing w:before="280" w:lineRule="auto"/>
        <w:rPr>
          <w:b w:val="1"/>
          <w:bCs w:val="1"/>
          <w:color w:val="000000"/>
          <w:sz w:val="26"/>
          <w:szCs w:val="26"/>
        </w:rPr>
      </w:pPr>
      <w:bookmarkStart w:colFirst="0" w:colLast="0" w:name="_tc8ukla3r35z" w:id="6163"/>
      <w:bookmarkEnd w:id="6163"/>
      <w:r w:rsidDel="00000000" w:rsidR="00000000" w:rsidRPr="00000000">
        <w:rPr>
          <w:b w:val="1"/>
          <w:bCs w:val="1"/>
          <w:color w:val="000000"/>
          <w:sz w:val="26"/>
          <w:szCs w:val="26"/>
          <w:rtl w:val="0"/>
        </w:rPr>
        <w:t xml:space="preserve">Primary CTA</w:t>
      </w:r>
    </w:p>
    <w:p w:rsidR="00000000" w:rsidDel="00000000" w:rsidP="00000000" w:rsidRDefault="00000000" w:rsidRPr="00000000" w14:paraId="0000498D">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98E">
      <w:pPr>
        <w:pStyle w:val="Heading3"/>
        <w:keepNext w:val="0"/>
        <w:keepLines w:val="0"/>
        <w:spacing w:before="280" w:lineRule="auto"/>
        <w:rPr>
          <w:b w:val="1"/>
          <w:bCs w:val="1"/>
          <w:color w:val="000000"/>
          <w:sz w:val="26"/>
          <w:szCs w:val="26"/>
        </w:rPr>
      </w:pPr>
      <w:bookmarkStart w:colFirst="0" w:colLast="0" w:name="_u8qj3ist3xwc" w:id="6164"/>
      <w:bookmarkEnd w:id="61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98F">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990">
      <w:pPr>
        <w:pStyle w:val="Heading3"/>
        <w:keepNext w:val="0"/>
        <w:keepLines w:val="0"/>
        <w:spacing w:before="280" w:lineRule="auto"/>
        <w:rPr>
          <w:b w:val="1"/>
          <w:bCs w:val="1"/>
          <w:color w:val="000000"/>
          <w:sz w:val="26"/>
          <w:szCs w:val="26"/>
        </w:rPr>
      </w:pPr>
      <w:bookmarkStart w:colFirst="0" w:colLast="0" w:name="_5c4pur31gcpf" w:id="6165"/>
      <w:bookmarkEnd w:id="61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991">
      <w:pPr>
        <w:spacing w:after="240" w:before="240" w:lineRule="auto"/>
        <w:rPr>
          <w:b w:val="1"/>
          <w:bCs w:val="1"/>
        </w:rPr>
      </w:pPr>
      <w:r w:rsidDel="00000000" w:rsidR="00000000" w:rsidRPr="00000000">
        <w:rPr>
          <w:b w:val="1"/>
          <w:bCs w:val="1"/>
          <w:rtl w:val="0"/>
        </w:rPr>
        <w:t xml:space="preserve">Built for construction employers that need stronger trade hiring, better jobsite-role fit, and a more structured path to workforce stability and execution confidence.</w:t>
      </w:r>
    </w:p>
    <w:p w:rsidR="00000000" w:rsidDel="00000000" w:rsidP="00000000" w:rsidRDefault="00000000" w:rsidRPr="00000000" w14:paraId="00004992">
      <w:pPr>
        <w:pStyle w:val="Heading2"/>
        <w:keepNext w:val="0"/>
        <w:keepLines w:val="0"/>
        <w:spacing w:after="80" w:lineRule="auto"/>
        <w:rPr>
          <w:b w:val="1"/>
          <w:bCs w:val="1"/>
          <w:sz w:val="34"/>
          <w:szCs w:val="34"/>
        </w:rPr>
      </w:pPr>
      <w:bookmarkStart w:colFirst="0" w:colLast="0" w:name="_v6y16oc8b6mi" w:id="6166"/>
      <w:bookmarkEnd w:id="6166"/>
      <w:r w:rsidDel="00000000" w:rsidR="00000000" w:rsidRPr="00000000">
        <w:rPr>
          <w:b w:val="1"/>
          <w:bCs w:val="1"/>
          <w:sz w:val="34"/>
          <w:szCs w:val="34"/>
          <w:rtl w:val="0"/>
        </w:rPr>
        <w:t xml:space="preserve">Developer Note</w:t>
      </w:r>
    </w:p>
    <w:p w:rsidR="00000000" w:rsidDel="00000000" w:rsidP="00000000" w:rsidRDefault="00000000" w:rsidRPr="00000000" w14:paraId="00004993">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994">
      <w:pPr>
        <w:numPr>
          <w:ilvl w:val="0"/>
          <w:numId w:val="96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995">
      <w:pPr>
        <w:numPr>
          <w:ilvl w:val="0"/>
          <w:numId w:val="963"/>
        </w:numPr>
        <w:spacing w:after="0" w:afterAutospacing="0" w:before="0" w:beforeAutospacing="0" w:lineRule="auto"/>
        <w:ind w:left="720" w:hanging="360"/>
      </w:pPr>
      <w:r w:rsidDel="00000000" w:rsidR="00000000" w:rsidRPr="00000000">
        <w:rPr>
          <w:rtl w:val="0"/>
        </w:rPr>
        <w:t xml:space="preserve">construction-aware</w:t>
      </w:r>
    </w:p>
    <w:p w:rsidR="00000000" w:rsidDel="00000000" w:rsidP="00000000" w:rsidRDefault="00000000" w:rsidRPr="00000000" w14:paraId="00004996">
      <w:pPr>
        <w:numPr>
          <w:ilvl w:val="0"/>
          <w:numId w:val="963"/>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997">
      <w:pPr>
        <w:numPr>
          <w:ilvl w:val="0"/>
          <w:numId w:val="963"/>
        </w:numPr>
        <w:spacing w:after="0" w:afterAutospacing="0" w:before="0" w:beforeAutospacing="0" w:lineRule="auto"/>
        <w:ind w:left="720" w:hanging="360"/>
      </w:pPr>
      <w:r w:rsidDel="00000000" w:rsidR="00000000" w:rsidRPr="00000000">
        <w:rPr>
          <w:rtl w:val="0"/>
        </w:rPr>
        <w:t xml:space="preserve">workforce-led</w:t>
      </w:r>
    </w:p>
    <w:p w:rsidR="00000000" w:rsidDel="00000000" w:rsidP="00000000" w:rsidRDefault="00000000" w:rsidRPr="00000000" w14:paraId="00004998">
      <w:pPr>
        <w:numPr>
          <w:ilvl w:val="0"/>
          <w:numId w:val="963"/>
        </w:numPr>
        <w:spacing w:after="240" w:before="0" w:beforeAutospacing="0" w:lineRule="auto"/>
        <w:ind w:left="720" w:hanging="360"/>
      </w:pPr>
      <w:r w:rsidDel="00000000" w:rsidR="00000000" w:rsidRPr="00000000">
        <w:rPr>
          <w:rtl w:val="0"/>
        </w:rPr>
        <w:t xml:space="preserve">more labor-and-site focused than the broad Construction parent page</w:t>
      </w:r>
    </w:p>
    <w:p w:rsidR="00000000" w:rsidDel="00000000" w:rsidP="00000000" w:rsidRDefault="00000000" w:rsidRPr="00000000" w14:paraId="00004999">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99A">
      <w:pPr>
        <w:numPr>
          <w:ilvl w:val="0"/>
          <w:numId w:val="29"/>
        </w:numPr>
        <w:spacing w:after="0" w:afterAutospacing="0" w:before="240" w:lineRule="auto"/>
        <w:ind w:left="720" w:hanging="360"/>
      </w:pPr>
      <w:r w:rsidDel="00000000" w:rsidR="00000000" w:rsidRPr="00000000">
        <w:rPr>
          <w:rtl w:val="0"/>
        </w:rPr>
        <w:t xml:space="preserve">active jobsite imagery</w:t>
      </w:r>
    </w:p>
    <w:p w:rsidR="00000000" w:rsidDel="00000000" w:rsidP="00000000" w:rsidRDefault="00000000" w:rsidRPr="00000000" w14:paraId="0000499B">
      <w:pPr>
        <w:numPr>
          <w:ilvl w:val="0"/>
          <w:numId w:val="29"/>
        </w:numPr>
        <w:spacing w:after="0" w:afterAutospacing="0" w:before="0" w:beforeAutospacing="0" w:lineRule="auto"/>
        <w:ind w:left="720" w:hanging="360"/>
      </w:pPr>
      <w:r w:rsidDel="00000000" w:rsidR="00000000" w:rsidRPr="00000000">
        <w:rPr>
          <w:rtl w:val="0"/>
        </w:rPr>
        <w:t xml:space="preserve">tools / field-work cues</w:t>
      </w:r>
    </w:p>
    <w:p w:rsidR="00000000" w:rsidDel="00000000" w:rsidP="00000000" w:rsidRDefault="00000000" w:rsidRPr="00000000" w14:paraId="0000499C">
      <w:pPr>
        <w:numPr>
          <w:ilvl w:val="0"/>
          <w:numId w:val="29"/>
        </w:numPr>
        <w:spacing w:after="0" w:afterAutospacing="0" w:before="0" w:beforeAutospacing="0" w:lineRule="auto"/>
        <w:ind w:left="720" w:hanging="360"/>
      </w:pPr>
      <w:r w:rsidDel="00000000" w:rsidR="00000000" w:rsidRPr="00000000">
        <w:rPr>
          <w:rtl w:val="0"/>
        </w:rPr>
        <w:t xml:space="preserve">workforce-focused layouts</w:t>
      </w:r>
    </w:p>
    <w:p w:rsidR="00000000" w:rsidDel="00000000" w:rsidP="00000000" w:rsidRDefault="00000000" w:rsidRPr="00000000" w14:paraId="0000499D">
      <w:pPr>
        <w:numPr>
          <w:ilvl w:val="0"/>
          <w:numId w:val="29"/>
        </w:numPr>
        <w:spacing w:after="240" w:before="0" w:beforeAutospacing="0" w:lineRule="auto"/>
        <w:ind w:left="720" w:hanging="360"/>
      </w:pPr>
      <w:r w:rsidDel="00000000" w:rsidR="00000000" w:rsidRPr="00000000">
        <w:rPr>
          <w:rtl w:val="0"/>
        </w:rPr>
        <w:t xml:space="preserve">strong, grounded hierarchy</w:t>
      </w:r>
    </w:p>
    <w:p w:rsidR="00000000" w:rsidDel="00000000" w:rsidP="00000000" w:rsidRDefault="00000000" w:rsidRPr="00000000" w14:paraId="00004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F">
      <w:pPr>
        <w:pStyle w:val="Heading1"/>
        <w:keepNext w:val="0"/>
        <w:keepLines w:val="0"/>
        <w:spacing w:before="480" w:lineRule="auto"/>
        <w:rPr>
          <w:b w:val="1"/>
          <w:bCs w:val="1"/>
          <w:sz w:val="46"/>
          <w:szCs w:val="46"/>
        </w:rPr>
      </w:pPr>
      <w:bookmarkStart w:colFirst="0" w:colLast="0" w:name="_pqo5cs3g1e7o" w:id="6167"/>
      <w:bookmarkEnd w:id="6167"/>
      <w:r w:rsidDel="00000000" w:rsidR="00000000" w:rsidRPr="00000000">
        <w:rPr>
          <w:b w:val="1"/>
          <w:bCs w:val="1"/>
          <w:sz w:val="46"/>
          <w:szCs w:val="46"/>
          <w:rtl w:val="0"/>
        </w:rPr>
        <w:t xml:space="preserve">6) SKILLED TRADES HIRING OVERVIEW</w:t>
      </w:r>
    </w:p>
    <w:p w:rsidR="00000000" w:rsidDel="00000000" w:rsidP="00000000" w:rsidRDefault="00000000" w:rsidRPr="00000000" w14:paraId="000049A0">
      <w:pPr>
        <w:pStyle w:val="Heading2"/>
        <w:keepNext w:val="0"/>
        <w:keepLines w:val="0"/>
        <w:spacing w:after="80" w:lineRule="auto"/>
        <w:rPr>
          <w:b w:val="1"/>
          <w:bCs w:val="1"/>
          <w:sz w:val="34"/>
          <w:szCs w:val="34"/>
        </w:rPr>
      </w:pPr>
      <w:bookmarkStart w:colFirst="0" w:colLast="0" w:name="_cuuo9ppyippo" w:id="6168"/>
      <w:bookmarkEnd w:id="6168"/>
      <w:r w:rsidDel="00000000" w:rsidR="00000000" w:rsidRPr="00000000">
        <w:rPr>
          <w:b w:val="1"/>
          <w:bCs w:val="1"/>
          <w:sz w:val="34"/>
          <w:szCs w:val="34"/>
          <w:rtl w:val="0"/>
        </w:rPr>
        <w:t xml:space="preserve">Section Heading</w:t>
      </w:r>
    </w:p>
    <w:p w:rsidR="00000000" w:rsidDel="00000000" w:rsidP="00000000" w:rsidRDefault="00000000" w:rsidRPr="00000000" w14:paraId="000049A1">
      <w:pPr>
        <w:spacing w:after="240" w:before="240" w:lineRule="auto"/>
        <w:rPr>
          <w:b w:val="1"/>
          <w:bCs w:val="1"/>
        </w:rPr>
      </w:pPr>
      <w:r w:rsidDel="00000000" w:rsidR="00000000" w:rsidRPr="00000000">
        <w:rPr>
          <w:b w:val="1"/>
          <w:bCs w:val="1"/>
          <w:rtl w:val="0"/>
        </w:rPr>
        <w:t xml:space="preserve">Recruitment Support for Trade Labor, Site Execution, and Construction Workforce Environments</w:t>
      </w:r>
    </w:p>
    <w:p w:rsidR="00000000" w:rsidDel="00000000" w:rsidP="00000000" w:rsidRDefault="00000000" w:rsidRPr="00000000" w14:paraId="000049A2">
      <w:pPr>
        <w:spacing w:after="240" w:before="240" w:lineRule="auto"/>
        <w:rPr/>
      </w:pPr>
      <w:r w:rsidDel="00000000" w:rsidR="00000000" w:rsidRPr="00000000">
        <w:rPr>
          <w:rtl w:val="0"/>
        </w:rPr>
        <w:t xml:space="preserve">Skilled trades hiring often affects productivity, quality of work, site safety, schedule reliability, crew coordination, and broader project execution. Employers in this space are often hiring for roles that directly influence whether work is completed correctly, whether teams can stay on schedule, and whether jobsite performance remains dependable under pressure.</w:t>
      </w:r>
    </w:p>
    <w:p w:rsidR="00000000" w:rsidDel="00000000" w:rsidP="00000000" w:rsidRDefault="00000000" w:rsidRPr="00000000" w14:paraId="000049A3">
      <w:pPr>
        <w:spacing w:after="240" w:before="240" w:lineRule="auto"/>
        <w:rPr/>
      </w:pPr>
      <w:r w:rsidDel="00000000" w:rsidR="00000000" w:rsidRPr="00000000">
        <w:rPr>
          <w:rtl w:val="0"/>
        </w:rPr>
        <w:t xml:space="preserve">This is also a hiring environment where practical fit matters heavily. The same trade title can involve very different expectations depending on build type, site conditions, tools, crew structure, work sequence, and contractor model. That means stronger recruitment depends on better role understanding, tighter shortlist relevance, and a hiring process that reflects real field conditions.</w:t>
      </w:r>
    </w:p>
    <w:p w:rsidR="00000000" w:rsidDel="00000000" w:rsidP="00000000" w:rsidRDefault="00000000" w:rsidRPr="00000000" w14:paraId="000049A4">
      <w:pPr>
        <w:spacing w:after="240" w:before="240" w:lineRule="auto"/>
        <w:rPr/>
      </w:pPr>
      <w:r w:rsidDel="00000000" w:rsidR="00000000" w:rsidRPr="00000000">
        <w:rPr>
          <w:rtl w:val="0"/>
        </w:rPr>
        <w:t xml:space="preserve">NAYA Staffing’s skilled trades recruitment support is designed to help construction employers hire more effectively across those environments. We support organizations that need stronger trade shortlists, better jobsite-role fit, and a recruitment process that reflects the importance of reliability, productivity, and safe field execution. This page is directly supported by your PDF, which lists </w:t>
      </w:r>
      <w:r w:rsidDel="00000000" w:rsidR="00000000" w:rsidRPr="00000000">
        <w:rPr>
          <w:b w:val="1"/>
          <w:bCs w:val="1"/>
          <w:rtl w:val="0"/>
        </w:rPr>
        <w:t xml:space="preserve">Skilled Trades</w:t>
      </w:r>
      <w:r w:rsidDel="00000000" w:rsidR="00000000" w:rsidRPr="00000000">
        <w:rPr>
          <w:rtl w:val="0"/>
        </w:rPr>
        <w:t xml:space="preserve"> as a reviewed child category under </w:t>
      </w:r>
      <w:r w:rsidDel="00000000" w:rsidR="00000000" w:rsidRPr="00000000">
        <w:rPr>
          <w:b w:val="1"/>
          <w:bCs w:val="1"/>
          <w:rtl w:val="0"/>
        </w:rPr>
        <w:t xml:space="preserve">Construction</w:t>
      </w:r>
      <w:r w:rsidDel="00000000" w:rsidR="00000000" w:rsidRPr="00000000">
        <w:rPr>
          <w:rtl w:val="0"/>
        </w:rPr>
        <w:t xml:space="preserve">.</w:t>
      </w:r>
    </w:p>
    <w:p w:rsidR="00000000" w:rsidDel="00000000" w:rsidP="00000000" w:rsidRDefault="00000000" w:rsidRPr="00000000" w14:paraId="00004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6">
      <w:pPr>
        <w:pStyle w:val="Heading1"/>
        <w:keepNext w:val="0"/>
        <w:keepLines w:val="0"/>
        <w:spacing w:before="480" w:lineRule="auto"/>
        <w:rPr>
          <w:b w:val="1"/>
          <w:bCs w:val="1"/>
          <w:sz w:val="46"/>
          <w:szCs w:val="46"/>
        </w:rPr>
      </w:pPr>
      <w:bookmarkStart w:colFirst="0" w:colLast="0" w:name="_eld7bxxiiq02" w:id="6169"/>
      <w:bookmarkEnd w:id="6169"/>
      <w:r w:rsidDel="00000000" w:rsidR="00000000" w:rsidRPr="00000000">
        <w:rPr>
          <w:b w:val="1"/>
          <w:bCs w:val="1"/>
          <w:sz w:val="46"/>
          <w:szCs w:val="46"/>
          <w:rtl w:val="0"/>
        </w:rPr>
        <w:t xml:space="preserve">7) WHY SKILLED TRADES RECRUITMENT REQUIRES A SPECIALIZED APPROACH</w:t>
      </w:r>
    </w:p>
    <w:p w:rsidR="00000000" w:rsidDel="00000000" w:rsidP="00000000" w:rsidRDefault="00000000" w:rsidRPr="00000000" w14:paraId="000049A7">
      <w:pPr>
        <w:pStyle w:val="Heading2"/>
        <w:keepNext w:val="0"/>
        <w:keepLines w:val="0"/>
        <w:spacing w:after="80" w:lineRule="auto"/>
        <w:rPr>
          <w:b w:val="1"/>
          <w:bCs w:val="1"/>
          <w:sz w:val="34"/>
          <w:szCs w:val="34"/>
        </w:rPr>
      </w:pPr>
      <w:bookmarkStart w:colFirst="0" w:colLast="0" w:name="_li1p5xazfe76" w:id="6170"/>
      <w:bookmarkEnd w:id="6170"/>
      <w:r w:rsidDel="00000000" w:rsidR="00000000" w:rsidRPr="00000000">
        <w:rPr>
          <w:b w:val="1"/>
          <w:bCs w:val="1"/>
          <w:sz w:val="34"/>
          <w:szCs w:val="34"/>
          <w:rtl w:val="0"/>
        </w:rPr>
        <w:t xml:space="preserve">Section Heading</w:t>
      </w:r>
    </w:p>
    <w:p w:rsidR="00000000" w:rsidDel="00000000" w:rsidP="00000000" w:rsidRDefault="00000000" w:rsidRPr="00000000" w14:paraId="000049A8">
      <w:pPr>
        <w:spacing w:after="240" w:before="240" w:lineRule="auto"/>
        <w:rPr>
          <w:b w:val="1"/>
          <w:bCs w:val="1"/>
        </w:rPr>
      </w:pPr>
      <w:r w:rsidDel="00000000" w:rsidR="00000000" w:rsidRPr="00000000">
        <w:rPr>
          <w:b w:val="1"/>
          <w:bCs w:val="1"/>
          <w:rtl w:val="0"/>
        </w:rPr>
        <w:t xml:space="preserve">Why Skilled Trades Recruitment Is Different</w:t>
      </w:r>
    </w:p>
    <w:p w:rsidR="00000000" w:rsidDel="00000000" w:rsidP="00000000" w:rsidRDefault="00000000" w:rsidRPr="00000000" w14:paraId="000049A9">
      <w:pPr>
        <w:spacing w:after="240" w:before="240" w:lineRule="auto"/>
        <w:rPr/>
      </w:pPr>
      <w:r w:rsidDel="00000000" w:rsidR="00000000" w:rsidRPr="00000000">
        <w:rPr>
          <w:rtl w:val="0"/>
        </w:rPr>
        <w:t xml:space="preserve">Skilled trades recruitment is different from general recruitment because the roles often sit close to hands-on execution, worksite safety, trade competency, crew coordination, and day-to-day project momentum.</w:t>
      </w:r>
    </w:p>
    <w:p w:rsidR="00000000" w:rsidDel="00000000" w:rsidP="00000000" w:rsidRDefault="00000000" w:rsidRPr="00000000" w14:paraId="000049AA">
      <w:pPr>
        <w:pStyle w:val="Heading3"/>
        <w:keepNext w:val="0"/>
        <w:keepLines w:val="0"/>
        <w:spacing w:before="280" w:lineRule="auto"/>
        <w:rPr>
          <w:b w:val="1"/>
          <w:bCs w:val="1"/>
          <w:color w:val="000000"/>
          <w:sz w:val="26"/>
          <w:szCs w:val="26"/>
        </w:rPr>
      </w:pPr>
      <w:bookmarkStart w:colFirst="0" w:colLast="0" w:name="_l1kac8gcn6ee" w:id="6171"/>
      <w:bookmarkEnd w:id="6171"/>
      <w:r w:rsidDel="00000000" w:rsidR="00000000" w:rsidRPr="00000000">
        <w:rPr>
          <w:b w:val="1"/>
          <w:bCs w:val="1"/>
          <w:color w:val="000000"/>
          <w:sz w:val="26"/>
          <w:szCs w:val="26"/>
          <w:rtl w:val="0"/>
        </w:rPr>
        <w:t xml:space="preserve">Reason 1</w:t>
      </w:r>
    </w:p>
    <w:p w:rsidR="00000000" w:rsidDel="00000000" w:rsidP="00000000" w:rsidRDefault="00000000" w:rsidRPr="00000000" w14:paraId="000049AB">
      <w:pPr>
        <w:spacing w:after="240" w:before="240" w:lineRule="auto"/>
        <w:rPr/>
      </w:pPr>
      <w:r w:rsidDel="00000000" w:rsidR="00000000" w:rsidRPr="00000000">
        <w:rPr>
          <w:b w:val="1"/>
          <w:bCs w:val="1"/>
          <w:rtl w:val="0"/>
        </w:rPr>
        <w:t xml:space="preserve">Trade Fit Matters Beyond Basic Labor Experience</w:t>
        <w:br w:type="textWrapping"/>
      </w:r>
      <w:r w:rsidDel="00000000" w:rsidR="00000000" w:rsidRPr="00000000">
        <w:rPr>
          <w:rtl w:val="0"/>
        </w:rPr>
        <w:t xml:space="preserve"> Strong skilled-trades hires often need the right mix of field ability, reliability, and environment-specific experience.</w:t>
      </w:r>
    </w:p>
    <w:p w:rsidR="00000000" w:rsidDel="00000000" w:rsidP="00000000" w:rsidRDefault="00000000" w:rsidRPr="00000000" w14:paraId="000049AC">
      <w:pPr>
        <w:pStyle w:val="Heading3"/>
        <w:keepNext w:val="0"/>
        <w:keepLines w:val="0"/>
        <w:spacing w:before="280" w:lineRule="auto"/>
        <w:rPr>
          <w:b w:val="1"/>
          <w:bCs w:val="1"/>
          <w:color w:val="000000"/>
          <w:sz w:val="26"/>
          <w:szCs w:val="26"/>
        </w:rPr>
      </w:pPr>
      <w:bookmarkStart w:colFirst="0" w:colLast="0" w:name="_icr11oo02cuw" w:id="6172"/>
      <w:bookmarkEnd w:id="6172"/>
      <w:r w:rsidDel="00000000" w:rsidR="00000000" w:rsidRPr="00000000">
        <w:rPr>
          <w:b w:val="1"/>
          <w:bCs w:val="1"/>
          <w:color w:val="000000"/>
          <w:sz w:val="26"/>
          <w:szCs w:val="26"/>
          <w:rtl w:val="0"/>
        </w:rPr>
        <w:t xml:space="preserve">Reason 2</w:t>
      </w:r>
    </w:p>
    <w:p w:rsidR="00000000" w:rsidDel="00000000" w:rsidP="00000000" w:rsidRDefault="00000000" w:rsidRPr="00000000" w14:paraId="000049AD">
      <w:pPr>
        <w:spacing w:after="240" w:before="240" w:lineRule="auto"/>
        <w:rPr/>
      </w:pPr>
      <w:r w:rsidDel="00000000" w:rsidR="00000000" w:rsidRPr="00000000">
        <w:rPr>
          <w:b w:val="1"/>
          <w:bCs w:val="1"/>
          <w:rtl w:val="0"/>
        </w:rPr>
        <w:t xml:space="preserve">Site Context Changes Real Requirements</w:t>
        <w:br w:type="textWrapping"/>
      </w:r>
      <w:r w:rsidDel="00000000" w:rsidR="00000000" w:rsidRPr="00000000">
        <w:rPr>
          <w:rtl w:val="0"/>
        </w:rPr>
        <w:t xml:space="preserve"> The same trade title may involve very different responsibilities depending on project type, sequence of work, crew structure, and site constraints.</w:t>
      </w:r>
    </w:p>
    <w:p w:rsidR="00000000" w:rsidDel="00000000" w:rsidP="00000000" w:rsidRDefault="00000000" w:rsidRPr="00000000" w14:paraId="000049AE">
      <w:pPr>
        <w:pStyle w:val="Heading3"/>
        <w:keepNext w:val="0"/>
        <w:keepLines w:val="0"/>
        <w:spacing w:before="280" w:lineRule="auto"/>
        <w:rPr>
          <w:b w:val="1"/>
          <w:bCs w:val="1"/>
          <w:color w:val="000000"/>
          <w:sz w:val="26"/>
          <w:szCs w:val="26"/>
        </w:rPr>
      </w:pPr>
      <w:bookmarkStart w:colFirst="0" w:colLast="0" w:name="_xs2vkt8a4vva" w:id="6173"/>
      <w:bookmarkEnd w:id="6173"/>
      <w:r w:rsidDel="00000000" w:rsidR="00000000" w:rsidRPr="00000000">
        <w:rPr>
          <w:b w:val="1"/>
          <w:bCs w:val="1"/>
          <w:color w:val="000000"/>
          <w:sz w:val="26"/>
          <w:szCs w:val="26"/>
          <w:rtl w:val="0"/>
        </w:rPr>
        <w:t xml:space="preserve">Reason 3</w:t>
      </w:r>
    </w:p>
    <w:p w:rsidR="00000000" w:rsidDel="00000000" w:rsidP="00000000" w:rsidRDefault="00000000" w:rsidRPr="00000000" w14:paraId="000049AF">
      <w:pPr>
        <w:spacing w:after="240" w:before="240" w:lineRule="auto"/>
        <w:rPr/>
      </w:pPr>
      <w:r w:rsidDel="00000000" w:rsidR="00000000" w:rsidRPr="00000000">
        <w:rPr>
          <w:b w:val="1"/>
          <w:bCs w:val="1"/>
          <w:rtl w:val="0"/>
        </w:rPr>
        <w:t xml:space="preserve">Weak-Fit Hires Can Affect Productivity Quickly</w:t>
        <w:br w:type="textWrapping"/>
      </w:r>
      <w:r w:rsidDel="00000000" w:rsidR="00000000" w:rsidRPr="00000000">
        <w:rPr>
          <w:rtl w:val="0"/>
        </w:rPr>
        <w:t xml:space="preserve"> Poor-fit trade hires may influence output, rework, crew pressure, safety exposure, and schedule confidence.</w:t>
      </w:r>
    </w:p>
    <w:p w:rsidR="00000000" w:rsidDel="00000000" w:rsidP="00000000" w:rsidRDefault="00000000" w:rsidRPr="00000000" w14:paraId="000049B0">
      <w:pPr>
        <w:pStyle w:val="Heading3"/>
        <w:keepNext w:val="0"/>
        <w:keepLines w:val="0"/>
        <w:spacing w:before="280" w:lineRule="auto"/>
        <w:rPr>
          <w:b w:val="1"/>
          <w:bCs w:val="1"/>
          <w:color w:val="000000"/>
          <w:sz w:val="26"/>
          <w:szCs w:val="26"/>
        </w:rPr>
      </w:pPr>
      <w:bookmarkStart w:colFirst="0" w:colLast="0" w:name="_yluoucytz8d5" w:id="6174"/>
      <w:bookmarkEnd w:id="6174"/>
      <w:r w:rsidDel="00000000" w:rsidR="00000000" w:rsidRPr="00000000">
        <w:rPr>
          <w:b w:val="1"/>
          <w:bCs w:val="1"/>
          <w:color w:val="000000"/>
          <w:sz w:val="26"/>
          <w:szCs w:val="26"/>
          <w:rtl w:val="0"/>
        </w:rPr>
        <w:t xml:space="preserve">Reason 4</w:t>
      </w:r>
    </w:p>
    <w:p w:rsidR="00000000" w:rsidDel="00000000" w:rsidP="00000000" w:rsidRDefault="00000000" w:rsidRPr="00000000" w14:paraId="000049B1">
      <w:pPr>
        <w:spacing w:after="240" w:before="240" w:lineRule="auto"/>
        <w:rPr/>
      </w:pPr>
      <w:r w:rsidDel="00000000" w:rsidR="00000000" w:rsidRPr="00000000">
        <w:rPr>
          <w:b w:val="1"/>
          <w:bCs w:val="1"/>
          <w:rtl w:val="0"/>
        </w:rPr>
        <w:t xml:space="preserve">Construction Labor Depends on Reliability and Practical Execution</w:t>
        <w:br w:type="textWrapping"/>
      </w:r>
      <w:r w:rsidDel="00000000" w:rsidR="00000000" w:rsidRPr="00000000">
        <w:rPr>
          <w:rtl w:val="0"/>
        </w:rPr>
        <w:t xml:space="preserve"> Employers often need people who can perform consistently under real jobsite conditions, not just match a title.</w:t>
      </w:r>
    </w:p>
    <w:p w:rsidR="00000000" w:rsidDel="00000000" w:rsidP="00000000" w:rsidRDefault="00000000" w:rsidRPr="00000000" w14:paraId="000049B2">
      <w:pPr>
        <w:pStyle w:val="Heading3"/>
        <w:keepNext w:val="0"/>
        <w:keepLines w:val="0"/>
        <w:spacing w:before="280" w:lineRule="auto"/>
        <w:rPr>
          <w:b w:val="1"/>
          <w:bCs w:val="1"/>
          <w:color w:val="000000"/>
          <w:sz w:val="26"/>
          <w:szCs w:val="26"/>
        </w:rPr>
      </w:pPr>
      <w:bookmarkStart w:colFirst="0" w:colLast="0" w:name="_qipjv353f5ya" w:id="6175"/>
      <w:bookmarkEnd w:id="6175"/>
      <w:r w:rsidDel="00000000" w:rsidR="00000000" w:rsidRPr="00000000">
        <w:rPr>
          <w:b w:val="1"/>
          <w:bCs w:val="1"/>
          <w:color w:val="000000"/>
          <w:sz w:val="26"/>
          <w:szCs w:val="26"/>
          <w:rtl w:val="0"/>
        </w:rPr>
        <w:t xml:space="preserve">Reason 5</w:t>
      </w:r>
    </w:p>
    <w:p w:rsidR="00000000" w:rsidDel="00000000" w:rsidP="00000000" w:rsidRDefault="00000000" w:rsidRPr="00000000" w14:paraId="000049B3">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Construction employers usually benefit more from tighter, site-ready shortlists than larger applicant pools.</w:t>
      </w:r>
    </w:p>
    <w:p w:rsidR="00000000" w:rsidDel="00000000" w:rsidP="00000000" w:rsidRDefault="00000000" w:rsidRPr="00000000" w14:paraId="000049B4">
      <w:pPr>
        <w:pStyle w:val="Heading3"/>
        <w:keepNext w:val="0"/>
        <w:keepLines w:val="0"/>
        <w:spacing w:before="280" w:lineRule="auto"/>
        <w:rPr>
          <w:b w:val="1"/>
          <w:bCs w:val="1"/>
          <w:color w:val="000000"/>
          <w:sz w:val="26"/>
          <w:szCs w:val="26"/>
        </w:rPr>
      </w:pPr>
      <w:bookmarkStart w:colFirst="0" w:colLast="0" w:name="_m1yjvqpji77w" w:id="6176"/>
      <w:bookmarkEnd w:id="6176"/>
      <w:r w:rsidDel="00000000" w:rsidR="00000000" w:rsidRPr="00000000">
        <w:rPr>
          <w:b w:val="1"/>
          <w:bCs w:val="1"/>
          <w:color w:val="000000"/>
          <w:sz w:val="26"/>
          <w:szCs w:val="26"/>
          <w:rtl w:val="0"/>
        </w:rPr>
        <w:t xml:space="preserve">Reason 6</w:t>
      </w:r>
    </w:p>
    <w:p w:rsidR="00000000" w:rsidDel="00000000" w:rsidP="00000000" w:rsidRDefault="00000000" w:rsidRPr="00000000" w14:paraId="000049B5">
      <w:pPr>
        <w:spacing w:after="240" w:before="240" w:lineRule="auto"/>
        <w:rPr/>
      </w:pPr>
      <w:r w:rsidDel="00000000" w:rsidR="00000000" w:rsidRPr="00000000">
        <w:rPr>
          <w:b w:val="1"/>
          <w:bCs w:val="1"/>
          <w:rtl w:val="0"/>
        </w:rPr>
        <w:t xml:space="preserve">Workforce Gaps Need Better Hiring Structure</w:t>
        <w:br w:type="textWrapping"/>
      </w:r>
      <w:r w:rsidDel="00000000" w:rsidR="00000000" w:rsidRPr="00000000">
        <w:rPr>
          <w:rtl w:val="0"/>
        </w:rPr>
        <w:t xml:space="preserve"> As projects scale or labor shortages increase, skilled-trades hiring often needs more organized support than one-off recruitment alone.</w:t>
      </w:r>
    </w:p>
    <w:p w:rsidR="00000000" w:rsidDel="00000000" w:rsidP="00000000" w:rsidRDefault="00000000" w:rsidRPr="00000000" w14:paraId="00004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7">
      <w:pPr>
        <w:pStyle w:val="Heading1"/>
        <w:keepNext w:val="0"/>
        <w:keepLines w:val="0"/>
        <w:spacing w:before="480" w:lineRule="auto"/>
        <w:rPr>
          <w:b w:val="1"/>
          <w:bCs w:val="1"/>
          <w:sz w:val="46"/>
          <w:szCs w:val="46"/>
        </w:rPr>
      </w:pPr>
      <w:bookmarkStart w:colFirst="0" w:colLast="0" w:name="_yw9qnf1ph0nk" w:id="6177"/>
      <w:bookmarkEnd w:id="6177"/>
      <w:r w:rsidDel="00000000" w:rsidR="00000000" w:rsidRPr="00000000">
        <w:rPr>
          <w:b w:val="1"/>
          <w:bCs w:val="1"/>
          <w:sz w:val="46"/>
          <w:szCs w:val="46"/>
          <w:rtl w:val="0"/>
        </w:rPr>
        <w:t xml:space="preserve">8) SKILLED TRADES AREAS WE SUPPORT</w:t>
      </w:r>
    </w:p>
    <w:p w:rsidR="00000000" w:rsidDel="00000000" w:rsidP="00000000" w:rsidRDefault="00000000" w:rsidRPr="00000000" w14:paraId="000049B8">
      <w:pPr>
        <w:pStyle w:val="Heading2"/>
        <w:keepNext w:val="0"/>
        <w:keepLines w:val="0"/>
        <w:spacing w:after="80" w:lineRule="auto"/>
        <w:rPr>
          <w:b w:val="1"/>
          <w:bCs w:val="1"/>
          <w:sz w:val="34"/>
          <w:szCs w:val="34"/>
        </w:rPr>
      </w:pPr>
      <w:bookmarkStart w:colFirst="0" w:colLast="0" w:name="_3h4lmz80y7io" w:id="6178"/>
      <w:bookmarkEnd w:id="6178"/>
      <w:r w:rsidDel="00000000" w:rsidR="00000000" w:rsidRPr="00000000">
        <w:rPr>
          <w:b w:val="1"/>
          <w:bCs w:val="1"/>
          <w:sz w:val="34"/>
          <w:szCs w:val="34"/>
          <w:rtl w:val="0"/>
        </w:rPr>
        <w:t xml:space="preserve">Section Heading</w:t>
      </w:r>
    </w:p>
    <w:p w:rsidR="00000000" w:rsidDel="00000000" w:rsidP="00000000" w:rsidRDefault="00000000" w:rsidRPr="00000000" w14:paraId="000049B9">
      <w:pPr>
        <w:spacing w:after="240" w:before="240" w:lineRule="auto"/>
        <w:rPr>
          <w:b w:val="1"/>
          <w:bCs w:val="1"/>
        </w:rPr>
      </w:pPr>
      <w:r w:rsidDel="00000000" w:rsidR="00000000" w:rsidRPr="00000000">
        <w:rPr>
          <w:b w:val="1"/>
          <w:bCs w:val="1"/>
          <w:rtl w:val="0"/>
        </w:rPr>
        <w:t xml:space="preserve">Skilled Trades Areas We Support</w:t>
      </w:r>
    </w:p>
    <w:p w:rsidR="00000000" w:rsidDel="00000000" w:rsidP="00000000" w:rsidRDefault="00000000" w:rsidRPr="00000000" w14:paraId="000049BA">
      <w:pPr>
        <w:pStyle w:val="Heading2"/>
        <w:keepNext w:val="0"/>
        <w:keepLines w:val="0"/>
        <w:spacing w:after="80" w:lineRule="auto"/>
        <w:rPr>
          <w:b w:val="1"/>
          <w:bCs w:val="1"/>
          <w:sz w:val="34"/>
          <w:szCs w:val="34"/>
        </w:rPr>
      </w:pPr>
      <w:bookmarkStart w:colFirst="0" w:colLast="0" w:name="_lh3y8a441fj5" w:id="6179"/>
      <w:bookmarkEnd w:id="6179"/>
      <w:r w:rsidDel="00000000" w:rsidR="00000000" w:rsidRPr="00000000">
        <w:rPr>
          <w:b w:val="1"/>
          <w:bCs w:val="1"/>
          <w:sz w:val="34"/>
          <w:szCs w:val="34"/>
          <w:rtl w:val="0"/>
        </w:rPr>
        <w:t xml:space="preserve">Intro Paragraph</w:t>
      </w:r>
    </w:p>
    <w:p w:rsidR="00000000" w:rsidDel="00000000" w:rsidP="00000000" w:rsidRDefault="00000000" w:rsidRPr="00000000" w14:paraId="000049BB">
      <w:pPr>
        <w:spacing w:after="240" w:before="240" w:lineRule="auto"/>
        <w:rPr/>
      </w:pPr>
      <w:r w:rsidDel="00000000" w:rsidR="00000000" w:rsidRPr="00000000">
        <w:rPr>
          <w:rtl w:val="0"/>
        </w:rPr>
        <w:t xml:space="preserve">This page should feel broad enough to cover multiple trade and field-work environments while staying clearly inside the Skilled Trades child category under Construction. Your PDF explicitly lists </w:t>
      </w:r>
      <w:r w:rsidDel="00000000" w:rsidR="00000000" w:rsidRPr="00000000">
        <w:rPr>
          <w:b w:val="1"/>
          <w:bCs w:val="1"/>
          <w:rtl w:val="0"/>
        </w:rPr>
        <w:t xml:space="preserve">Skilled Trades</w:t>
      </w:r>
      <w:r w:rsidDel="00000000" w:rsidR="00000000" w:rsidRPr="00000000">
        <w:rPr>
          <w:rtl w:val="0"/>
        </w:rPr>
        <w:t xml:space="preserve"> as a reviewed child category under the Construction industry.</w:t>
      </w:r>
    </w:p>
    <w:p w:rsidR="00000000" w:rsidDel="00000000" w:rsidP="00000000" w:rsidRDefault="00000000" w:rsidRPr="00000000" w14:paraId="000049BC">
      <w:pPr>
        <w:pStyle w:val="Heading3"/>
        <w:keepNext w:val="0"/>
        <w:keepLines w:val="0"/>
        <w:spacing w:before="280" w:lineRule="auto"/>
        <w:rPr>
          <w:b w:val="1"/>
          <w:bCs w:val="1"/>
          <w:color w:val="000000"/>
          <w:sz w:val="26"/>
          <w:szCs w:val="26"/>
        </w:rPr>
      </w:pPr>
      <w:bookmarkStart w:colFirst="0" w:colLast="0" w:name="_ag23etlgk2cz" w:id="6180"/>
      <w:bookmarkEnd w:id="6180"/>
      <w:r w:rsidDel="00000000" w:rsidR="00000000" w:rsidRPr="00000000">
        <w:rPr>
          <w:b w:val="1"/>
          <w:bCs w:val="1"/>
          <w:color w:val="000000"/>
          <w:sz w:val="26"/>
          <w:szCs w:val="26"/>
          <w:rtl w:val="0"/>
        </w:rPr>
        <w:t xml:space="preserve">Area 1</w:t>
      </w:r>
    </w:p>
    <w:p w:rsidR="00000000" w:rsidDel="00000000" w:rsidP="00000000" w:rsidRDefault="00000000" w:rsidRPr="00000000" w14:paraId="000049BD">
      <w:pPr>
        <w:spacing w:after="240" w:before="240" w:lineRule="auto"/>
        <w:rPr/>
      </w:pPr>
      <w:r w:rsidDel="00000000" w:rsidR="00000000" w:rsidRPr="00000000">
        <w:rPr>
          <w:b w:val="1"/>
          <w:bCs w:val="1"/>
          <w:rtl w:val="0"/>
        </w:rPr>
        <w:t xml:space="preserve">Trade Labor Hiring</w:t>
        <w:br w:type="textWrapping"/>
      </w:r>
      <w:r w:rsidDel="00000000" w:rsidR="00000000" w:rsidRPr="00000000">
        <w:rPr>
          <w:rtl w:val="0"/>
        </w:rPr>
        <w:t xml:space="preserve"> Recruitment support for employers hiring around core site trades, practical field work, and hands-on construction delivery.</w:t>
      </w:r>
    </w:p>
    <w:p w:rsidR="00000000" w:rsidDel="00000000" w:rsidP="00000000" w:rsidRDefault="00000000" w:rsidRPr="00000000" w14:paraId="000049BE">
      <w:pPr>
        <w:pStyle w:val="Heading3"/>
        <w:keepNext w:val="0"/>
        <w:keepLines w:val="0"/>
        <w:spacing w:before="280" w:lineRule="auto"/>
        <w:rPr>
          <w:b w:val="1"/>
          <w:bCs w:val="1"/>
          <w:color w:val="000000"/>
          <w:sz w:val="26"/>
          <w:szCs w:val="26"/>
        </w:rPr>
      </w:pPr>
      <w:bookmarkStart w:colFirst="0" w:colLast="0" w:name="_lre2alcjk2t5" w:id="6181"/>
      <w:bookmarkEnd w:id="6181"/>
      <w:r w:rsidDel="00000000" w:rsidR="00000000" w:rsidRPr="00000000">
        <w:rPr>
          <w:b w:val="1"/>
          <w:bCs w:val="1"/>
          <w:color w:val="000000"/>
          <w:sz w:val="26"/>
          <w:szCs w:val="26"/>
          <w:rtl w:val="0"/>
        </w:rPr>
        <w:t xml:space="preserve">Area 2</w:t>
      </w:r>
    </w:p>
    <w:p w:rsidR="00000000" w:rsidDel="00000000" w:rsidP="00000000" w:rsidRDefault="00000000" w:rsidRPr="00000000" w14:paraId="000049BF">
      <w:pPr>
        <w:spacing w:after="240" w:before="240" w:lineRule="auto"/>
        <w:rPr/>
      </w:pPr>
      <w:r w:rsidDel="00000000" w:rsidR="00000000" w:rsidRPr="00000000">
        <w:rPr>
          <w:b w:val="1"/>
          <w:bCs w:val="1"/>
          <w:rtl w:val="0"/>
        </w:rPr>
        <w:t xml:space="preserve">Installation &amp; Fit-Out Work</w:t>
        <w:br w:type="textWrapping"/>
      </w:r>
      <w:r w:rsidDel="00000000" w:rsidR="00000000" w:rsidRPr="00000000">
        <w:rPr>
          <w:rtl w:val="0"/>
        </w:rPr>
        <w:t xml:space="preserve"> Support for organizations building stronger workforce capability across install, finishing, and site-completion environments.</w:t>
      </w:r>
    </w:p>
    <w:p w:rsidR="00000000" w:rsidDel="00000000" w:rsidP="00000000" w:rsidRDefault="00000000" w:rsidRPr="00000000" w14:paraId="000049C0">
      <w:pPr>
        <w:pStyle w:val="Heading3"/>
        <w:keepNext w:val="0"/>
        <w:keepLines w:val="0"/>
        <w:spacing w:before="280" w:lineRule="auto"/>
        <w:rPr>
          <w:b w:val="1"/>
          <w:bCs w:val="1"/>
          <w:color w:val="000000"/>
          <w:sz w:val="26"/>
          <w:szCs w:val="26"/>
        </w:rPr>
      </w:pPr>
      <w:bookmarkStart w:colFirst="0" w:colLast="0" w:name="_vgej07y03bda" w:id="6182"/>
      <w:bookmarkEnd w:id="6182"/>
      <w:r w:rsidDel="00000000" w:rsidR="00000000" w:rsidRPr="00000000">
        <w:rPr>
          <w:b w:val="1"/>
          <w:bCs w:val="1"/>
          <w:color w:val="000000"/>
          <w:sz w:val="26"/>
          <w:szCs w:val="26"/>
          <w:rtl w:val="0"/>
        </w:rPr>
        <w:t xml:space="preserve">Area 3</w:t>
      </w:r>
    </w:p>
    <w:p w:rsidR="00000000" w:rsidDel="00000000" w:rsidP="00000000" w:rsidRDefault="00000000" w:rsidRPr="00000000" w14:paraId="000049C1">
      <w:pPr>
        <w:spacing w:after="240" w:before="240" w:lineRule="auto"/>
        <w:rPr/>
      </w:pPr>
      <w:r w:rsidDel="00000000" w:rsidR="00000000" w:rsidRPr="00000000">
        <w:rPr>
          <w:b w:val="1"/>
          <w:bCs w:val="1"/>
          <w:rtl w:val="0"/>
        </w:rPr>
        <w:t xml:space="preserve">Maintenance &amp; Repair Support</w:t>
        <w:br w:type="textWrapping"/>
      </w:r>
      <w:r w:rsidDel="00000000" w:rsidR="00000000" w:rsidRPr="00000000">
        <w:rPr>
          <w:rtl w:val="0"/>
        </w:rPr>
        <w:t xml:space="preserve"> Coverage for roles connected to upkeep, site fixes, and skilled trade support in active operational environments.</w:t>
      </w:r>
    </w:p>
    <w:p w:rsidR="00000000" w:rsidDel="00000000" w:rsidP="00000000" w:rsidRDefault="00000000" w:rsidRPr="00000000" w14:paraId="000049C2">
      <w:pPr>
        <w:pStyle w:val="Heading3"/>
        <w:keepNext w:val="0"/>
        <w:keepLines w:val="0"/>
        <w:spacing w:before="280" w:lineRule="auto"/>
        <w:rPr>
          <w:b w:val="1"/>
          <w:bCs w:val="1"/>
          <w:color w:val="000000"/>
          <w:sz w:val="26"/>
          <w:szCs w:val="26"/>
        </w:rPr>
      </w:pPr>
      <w:bookmarkStart w:colFirst="0" w:colLast="0" w:name="_rwrcnc7uywva" w:id="6183"/>
      <w:bookmarkEnd w:id="6183"/>
      <w:r w:rsidDel="00000000" w:rsidR="00000000" w:rsidRPr="00000000">
        <w:rPr>
          <w:b w:val="1"/>
          <w:bCs w:val="1"/>
          <w:color w:val="000000"/>
          <w:sz w:val="26"/>
          <w:szCs w:val="26"/>
          <w:rtl w:val="0"/>
        </w:rPr>
        <w:t xml:space="preserve">Area 4</w:t>
      </w:r>
    </w:p>
    <w:p w:rsidR="00000000" w:rsidDel="00000000" w:rsidP="00000000" w:rsidRDefault="00000000" w:rsidRPr="00000000" w14:paraId="000049C3">
      <w:pPr>
        <w:spacing w:after="240" w:before="240" w:lineRule="auto"/>
        <w:rPr/>
      </w:pPr>
      <w:r w:rsidDel="00000000" w:rsidR="00000000" w:rsidRPr="00000000">
        <w:rPr>
          <w:b w:val="1"/>
          <w:bCs w:val="1"/>
          <w:rtl w:val="0"/>
        </w:rPr>
        <w:t xml:space="preserve">Specialist Craft Roles</w:t>
        <w:br w:type="textWrapping"/>
      </w:r>
      <w:r w:rsidDel="00000000" w:rsidR="00000000" w:rsidRPr="00000000">
        <w:rPr>
          <w:rtl w:val="0"/>
        </w:rPr>
        <w:t xml:space="preserve"> Support for employers hiring where trade-specific experience and quality execution matter heavily.</w:t>
      </w:r>
    </w:p>
    <w:p w:rsidR="00000000" w:rsidDel="00000000" w:rsidP="00000000" w:rsidRDefault="00000000" w:rsidRPr="00000000" w14:paraId="000049C4">
      <w:pPr>
        <w:pStyle w:val="Heading3"/>
        <w:keepNext w:val="0"/>
        <w:keepLines w:val="0"/>
        <w:spacing w:before="280" w:lineRule="auto"/>
        <w:rPr>
          <w:b w:val="1"/>
          <w:bCs w:val="1"/>
          <w:color w:val="000000"/>
          <w:sz w:val="26"/>
          <w:szCs w:val="26"/>
        </w:rPr>
      </w:pPr>
      <w:bookmarkStart w:colFirst="0" w:colLast="0" w:name="_qlph28mmv87t" w:id="6184"/>
      <w:bookmarkEnd w:id="6184"/>
      <w:r w:rsidDel="00000000" w:rsidR="00000000" w:rsidRPr="00000000">
        <w:rPr>
          <w:b w:val="1"/>
          <w:bCs w:val="1"/>
          <w:color w:val="000000"/>
          <w:sz w:val="26"/>
          <w:szCs w:val="26"/>
          <w:rtl w:val="0"/>
        </w:rPr>
        <w:t xml:space="preserve">Area 5</w:t>
      </w:r>
    </w:p>
    <w:p w:rsidR="00000000" w:rsidDel="00000000" w:rsidP="00000000" w:rsidRDefault="00000000" w:rsidRPr="00000000" w14:paraId="000049C5">
      <w:pPr>
        <w:spacing w:after="240" w:before="240" w:lineRule="auto"/>
        <w:rPr/>
      </w:pPr>
      <w:r w:rsidDel="00000000" w:rsidR="00000000" w:rsidRPr="00000000">
        <w:rPr>
          <w:b w:val="1"/>
          <w:bCs w:val="1"/>
          <w:rtl w:val="0"/>
        </w:rPr>
        <w:t xml:space="preserve">Crew Expansion &amp; Site Workforce Stability</w:t>
        <w:br w:type="textWrapping"/>
      </w:r>
      <w:r w:rsidDel="00000000" w:rsidR="00000000" w:rsidRPr="00000000">
        <w:rPr>
          <w:rtl w:val="0"/>
        </w:rPr>
        <w:t xml:space="preserve"> Hiring support for employers filling urgent site gaps and improving dependable workforce coverage.</w:t>
      </w:r>
    </w:p>
    <w:p w:rsidR="00000000" w:rsidDel="00000000" w:rsidP="00000000" w:rsidRDefault="00000000" w:rsidRPr="00000000" w14:paraId="000049C6">
      <w:pPr>
        <w:pStyle w:val="Heading3"/>
        <w:keepNext w:val="0"/>
        <w:keepLines w:val="0"/>
        <w:spacing w:before="280" w:lineRule="auto"/>
        <w:rPr>
          <w:b w:val="1"/>
          <w:bCs w:val="1"/>
          <w:color w:val="000000"/>
          <w:sz w:val="26"/>
          <w:szCs w:val="26"/>
        </w:rPr>
      </w:pPr>
      <w:bookmarkStart w:colFirst="0" w:colLast="0" w:name="_59bbre5lkid7" w:id="6185"/>
      <w:bookmarkEnd w:id="6185"/>
      <w:r w:rsidDel="00000000" w:rsidR="00000000" w:rsidRPr="00000000">
        <w:rPr>
          <w:b w:val="1"/>
          <w:bCs w:val="1"/>
          <w:color w:val="000000"/>
          <w:sz w:val="26"/>
          <w:szCs w:val="26"/>
          <w:rtl w:val="0"/>
        </w:rPr>
        <w:t xml:space="preserve">Area 6</w:t>
      </w:r>
    </w:p>
    <w:p w:rsidR="00000000" w:rsidDel="00000000" w:rsidP="00000000" w:rsidRDefault="00000000" w:rsidRPr="00000000" w14:paraId="000049C7">
      <w:pPr>
        <w:spacing w:after="240" w:before="240" w:lineRule="auto"/>
        <w:rPr/>
      </w:pPr>
      <w:r w:rsidDel="00000000" w:rsidR="00000000" w:rsidRPr="00000000">
        <w:rPr>
          <w:b w:val="1"/>
          <w:bCs w:val="1"/>
          <w:rtl w:val="0"/>
        </w:rPr>
        <w:t xml:space="preserve">Structured Trades Team Growth</w:t>
        <w:br w:type="textWrapping"/>
      </w:r>
      <w:r w:rsidDel="00000000" w:rsidR="00000000" w:rsidRPr="00000000">
        <w:rPr>
          <w:rtl w:val="0"/>
        </w:rPr>
        <w:t xml:space="preserve"> Support for workforce build-outs tied to pipeline growth, contractor demand, or more complex field-execution needs.</w:t>
      </w:r>
    </w:p>
    <w:p w:rsidR="00000000" w:rsidDel="00000000" w:rsidP="00000000" w:rsidRDefault="00000000" w:rsidRPr="00000000" w14:paraId="00004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9">
      <w:pPr>
        <w:pStyle w:val="Heading1"/>
        <w:keepNext w:val="0"/>
        <w:keepLines w:val="0"/>
        <w:spacing w:before="480" w:lineRule="auto"/>
        <w:rPr>
          <w:b w:val="1"/>
          <w:bCs w:val="1"/>
          <w:sz w:val="46"/>
          <w:szCs w:val="46"/>
        </w:rPr>
      </w:pPr>
      <w:bookmarkStart w:colFirst="0" w:colLast="0" w:name="_3ttx0yqpl1hc" w:id="6186"/>
      <w:bookmarkEnd w:id="6186"/>
      <w:r w:rsidDel="00000000" w:rsidR="00000000" w:rsidRPr="00000000">
        <w:rPr>
          <w:b w:val="1"/>
          <w:bCs w:val="1"/>
          <w:sz w:val="46"/>
          <w:szCs w:val="46"/>
          <w:rtl w:val="0"/>
        </w:rPr>
        <w:t xml:space="preserve">9) ROLES WE HELP FILL</w:t>
      </w:r>
    </w:p>
    <w:p w:rsidR="00000000" w:rsidDel="00000000" w:rsidP="00000000" w:rsidRDefault="00000000" w:rsidRPr="00000000" w14:paraId="000049CA">
      <w:pPr>
        <w:pStyle w:val="Heading2"/>
        <w:keepNext w:val="0"/>
        <w:keepLines w:val="0"/>
        <w:spacing w:after="80" w:lineRule="auto"/>
        <w:rPr>
          <w:b w:val="1"/>
          <w:bCs w:val="1"/>
          <w:sz w:val="34"/>
          <w:szCs w:val="34"/>
        </w:rPr>
      </w:pPr>
      <w:bookmarkStart w:colFirst="0" w:colLast="0" w:name="_mvnvkbcqf172" w:id="6187"/>
      <w:bookmarkEnd w:id="6187"/>
      <w:r w:rsidDel="00000000" w:rsidR="00000000" w:rsidRPr="00000000">
        <w:rPr>
          <w:b w:val="1"/>
          <w:bCs w:val="1"/>
          <w:sz w:val="34"/>
          <w:szCs w:val="34"/>
          <w:rtl w:val="0"/>
        </w:rPr>
        <w:t xml:space="preserve">Section Heading</w:t>
      </w:r>
    </w:p>
    <w:p w:rsidR="00000000" w:rsidDel="00000000" w:rsidP="00000000" w:rsidRDefault="00000000" w:rsidRPr="00000000" w14:paraId="000049CB">
      <w:pPr>
        <w:spacing w:after="240" w:before="240" w:lineRule="auto"/>
        <w:rPr>
          <w:b w:val="1"/>
          <w:bCs w:val="1"/>
        </w:rPr>
      </w:pPr>
      <w:r w:rsidDel="00000000" w:rsidR="00000000" w:rsidRPr="00000000">
        <w:rPr>
          <w:b w:val="1"/>
          <w:bCs w:val="1"/>
          <w:rtl w:val="0"/>
        </w:rPr>
        <w:t xml:space="preserve">Skilled Trades Roles We Help Employers Hire</w:t>
      </w:r>
    </w:p>
    <w:p w:rsidR="00000000" w:rsidDel="00000000" w:rsidP="00000000" w:rsidRDefault="00000000" w:rsidRPr="00000000" w14:paraId="000049CC">
      <w:pPr>
        <w:spacing w:after="240" w:before="240" w:lineRule="auto"/>
        <w:rPr/>
      </w:pPr>
      <w:r w:rsidDel="00000000" w:rsidR="00000000" w:rsidRPr="00000000">
        <w:rPr>
          <w:rtl w:val="0"/>
        </w:rPr>
        <w:t xml:space="preserve">NAYA Staffing supports recruitment across a wide range of skilled-trades roles depending on the employer’s project environment, site model, and workforce priorities.</w:t>
      </w:r>
    </w:p>
    <w:p w:rsidR="00000000" w:rsidDel="00000000" w:rsidP="00000000" w:rsidRDefault="00000000" w:rsidRPr="00000000" w14:paraId="000049CD">
      <w:pPr>
        <w:pStyle w:val="Heading3"/>
        <w:keepNext w:val="0"/>
        <w:keepLines w:val="0"/>
        <w:spacing w:before="280" w:lineRule="auto"/>
        <w:rPr>
          <w:b w:val="1"/>
          <w:bCs w:val="1"/>
          <w:color w:val="000000"/>
          <w:sz w:val="26"/>
          <w:szCs w:val="26"/>
        </w:rPr>
      </w:pPr>
      <w:bookmarkStart w:colFirst="0" w:colLast="0" w:name="_l08ygrnzxpnw" w:id="6188"/>
      <w:bookmarkEnd w:id="6188"/>
      <w:r w:rsidDel="00000000" w:rsidR="00000000" w:rsidRPr="00000000">
        <w:rPr>
          <w:b w:val="1"/>
          <w:bCs w:val="1"/>
          <w:color w:val="000000"/>
          <w:sz w:val="26"/>
          <w:szCs w:val="26"/>
          <w:rtl w:val="0"/>
        </w:rPr>
        <w:t xml:space="preserve">Core Trade Roles</w:t>
      </w:r>
    </w:p>
    <w:p w:rsidR="00000000" w:rsidDel="00000000" w:rsidP="00000000" w:rsidRDefault="00000000" w:rsidRPr="00000000" w14:paraId="000049CE">
      <w:pPr>
        <w:numPr>
          <w:ilvl w:val="0"/>
          <w:numId w:val="1306"/>
        </w:numPr>
        <w:spacing w:after="0" w:afterAutospacing="0" w:before="240" w:lineRule="auto"/>
        <w:ind w:left="720" w:hanging="360"/>
      </w:pPr>
      <w:r w:rsidDel="00000000" w:rsidR="00000000" w:rsidRPr="00000000">
        <w:rPr>
          <w:rtl w:val="0"/>
        </w:rPr>
        <w:t xml:space="preserve">Skilled Trade Professionals</w:t>
      </w:r>
    </w:p>
    <w:p w:rsidR="00000000" w:rsidDel="00000000" w:rsidP="00000000" w:rsidRDefault="00000000" w:rsidRPr="00000000" w14:paraId="000049CF">
      <w:pPr>
        <w:numPr>
          <w:ilvl w:val="0"/>
          <w:numId w:val="1306"/>
        </w:numPr>
        <w:spacing w:after="0" w:afterAutospacing="0" w:before="0" w:beforeAutospacing="0" w:lineRule="auto"/>
        <w:ind w:left="720" w:hanging="360"/>
      </w:pPr>
      <w:r w:rsidDel="00000000" w:rsidR="00000000" w:rsidRPr="00000000">
        <w:rPr>
          <w:rtl w:val="0"/>
        </w:rPr>
        <w:t xml:space="preserve">Site Labor Roles</w:t>
      </w:r>
    </w:p>
    <w:p w:rsidR="00000000" w:rsidDel="00000000" w:rsidP="00000000" w:rsidRDefault="00000000" w:rsidRPr="00000000" w14:paraId="000049D0">
      <w:pPr>
        <w:numPr>
          <w:ilvl w:val="0"/>
          <w:numId w:val="1306"/>
        </w:numPr>
        <w:spacing w:after="0" w:afterAutospacing="0" w:before="0" w:beforeAutospacing="0" w:lineRule="auto"/>
        <w:ind w:left="720" w:hanging="360"/>
      </w:pPr>
      <w:r w:rsidDel="00000000" w:rsidR="00000000" w:rsidRPr="00000000">
        <w:rPr>
          <w:rtl w:val="0"/>
        </w:rPr>
        <w:t xml:space="preserve">Field Execution Staff</w:t>
      </w:r>
    </w:p>
    <w:p w:rsidR="00000000" w:rsidDel="00000000" w:rsidP="00000000" w:rsidRDefault="00000000" w:rsidRPr="00000000" w14:paraId="000049D1">
      <w:pPr>
        <w:numPr>
          <w:ilvl w:val="0"/>
          <w:numId w:val="1306"/>
        </w:numPr>
        <w:spacing w:after="0" w:afterAutospacing="0" w:before="0" w:beforeAutospacing="0" w:lineRule="auto"/>
        <w:ind w:left="720" w:hanging="360"/>
      </w:pPr>
      <w:r w:rsidDel="00000000" w:rsidR="00000000" w:rsidRPr="00000000">
        <w:rPr>
          <w:rtl w:val="0"/>
        </w:rPr>
        <w:t xml:space="preserve">Installation Support Roles</w:t>
      </w:r>
    </w:p>
    <w:p w:rsidR="00000000" w:rsidDel="00000000" w:rsidP="00000000" w:rsidRDefault="00000000" w:rsidRPr="00000000" w14:paraId="000049D2">
      <w:pPr>
        <w:numPr>
          <w:ilvl w:val="0"/>
          <w:numId w:val="1306"/>
        </w:numPr>
        <w:spacing w:after="240" w:before="0" w:beforeAutospacing="0" w:lineRule="auto"/>
        <w:ind w:left="720" w:hanging="360"/>
      </w:pPr>
      <w:r w:rsidDel="00000000" w:rsidR="00000000" w:rsidRPr="00000000">
        <w:rPr>
          <w:rtl w:val="0"/>
        </w:rPr>
        <w:t xml:space="preserve">Construction Trade Positions</w:t>
      </w:r>
    </w:p>
    <w:p w:rsidR="00000000" w:rsidDel="00000000" w:rsidP="00000000" w:rsidRDefault="00000000" w:rsidRPr="00000000" w14:paraId="000049D3">
      <w:pPr>
        <w:pStyle w:val="Heading3"/>
        <w:keepNext w:val="0"/>
        <w:keepLines w:val="0"/>
        <w:spacing w:before="280" w:lineRule="auto"/>
        <w:rPr>
          <w:b w:val="1"/>
          <w:bCs w:val="1"/>
          <w:color w:val="000000"/>
          <w:sz w:val="26"/>
          <w:szCs w:val="26"/>
        </w:rPr>
      </w:pPr>
      <w:bookmarkStart w:colFirst="0" w:colLast="0" w:name="_wcjttylzneht" w:id="6189"/>
      <w:bookmarkEnd w:id="6189"/>
      <w:r w:rsidDel="00000000" w:rsidR="00000000" w:rsidRPr="00000000">
        <w:rPr>
          <w:b w:val="1"/>
          <w:bCs w:val="1"/>
          <w:color w:val="000000"/>
          <w:sz w:val="26"/>
          <w:szCs w:val="26"/>
          <w:rtl w:val="0"/>
        </w:rPr>
        <w:t xml:space="preserve">Site &amp; Crew Roles</w:t>
      </w:r>
    </w:p>
    <w:p w:rsidR="00000000" w:rsidDel="00000000" w:rsidP="00000000" w:rsidRDefault="00000000" w:rsidRPr="00000000" w14:paraId="000049D4">
      <w:pPr>
        <w:numPr>
          <w:ilvl w:val="0"/>
          <w:numId w:val="1552"/>
        </w:numPr>
        <w:spacing w:after="0" w:afterAutospacing="0" w:before="240" w:lineRule="auto"/>
        <w:ind w:left="720" w:hanging="360"/>
      </w:pPr>
      <w:r w:rsidDel="00000000" w:rsidR="00000000" w:rsidRPr="00000000">
        <w:rPr>
          <w:rtl w:val="0"/>
        </w:rPr>
        <w:t xml:space="preserve">Crew Support Staff</w:t>
      </w:r>
    </w:p>
    <w:p w:rsidR="00000000" w:rsidDel="00000000" w:rsidP="00000000" w:rsidRDefault="00000000" w:rsidRPr="00000000" w14:paraId="000049D5">
      <w:pPr>
        <w:numPr>
          <w:ilvl w:val="0"/>
          <w:numId w:val="1552"/>
        </w:numPr>
        <w:spacing w:after="0" w:afterAutospacing="0" w:before="0" w:beforeAutospacing="0" w:lineRule="auto"/>
        <w:ind w:left="720" w:hanging="360"/>
      </w:pPr>
      <w:r w:rsidDel="00000000" w:rsidR="00000000" w:rsidRPr="00000000">
        <w:rPr>
          <w:rtl w:val="0"/>
        </w:rPr>
        <w:t xml:space="preserve">Site Workforce Roles</w:t>
      </w:r>
    </w:p>
    <w:p w:rsidR="00000000" w:rsidDel="00000000" w:rsidP="00000000" w:rsidRDefault="00000000" w:rsidRPr="00000000" w14:paraId="000049D6">
      <w:pPr>
        <w:numPr>
          <w:ilvl w:val="0"/>
          <w:numId w:val="1552"/>
        </w:numPr>
        <w:spacing w:after="0" w:afterAutospacing="0" w:before="0" w:beforeAutospacing="0" w:lineRule="auto"/>
        <w:ind w:left="720" w:hanging="360"/>
      </w:pPr>
      <w:r w:rsidDel="00000000" w:rsidR="00000000" w:rsidRPr="00000000">
        <w:rPr>
          <w:rtl w:val="0"/>
        </w:rPr>
        <w:t xml:space="preserve">Jobsite Trade Positions</w:t>
      </w:r>
    </w:p>
    <w:p w:rsidR="00000000" w:rsidDel="00000000" w:rsidP="00000000" w:rsidRDefault="00000000" w:rsidRPr="00000000" w14:paraId="000049D7">
      <w:pPr>
        <w:numPr>
          <w:ilvl w:val="0"/>
          <w:numId w:val="1552"/>
        </w:numPr>
        <w:spacing w:after="0" w:afterAutospacing="0" w:before="0" w:beforeAutospacing="0" w:lineRule="auto"/>
        <w:ind w:left="720" w:hanging="360"/>
      </w:pPr>
      <w:r w:rsidDel="00000000" w:rsidR="00000000" w:rsidRPr="00000000">
        <w:rPr>
          <w:rtl w:val="0"/>
        </w:rPr>
        <w:t xml:space="preserve">Maintenance Trade Staff</w:t>
      </w:r>
    </w:p>
    <w:p w:rsidR="00000000" w:rsidDel="00000000" w:rsidP="00000000" w:rsidRDefault="00000000" w:rsidRPr="00000000" w14:paraId="000049D8">
      <w:pPr>
        <w:numPr>
          <w:ilvl w:val="0"/>
          <w:numId w:val="1552"/>
        </w:numPr>
        <w:spacing w:after="240" w:before="0" w:beforeAutospacing="0" w:lineRule="auto"/>
        <w:ind w:left="720" w:hanging="360"/>
      </w:pPr>
      <w:r w:rsidDel="00000000" w:rsidR="00000000" w:rsidRPr="00000000">
        <w:rPr>
          <w:rtl w:val="0"/>
        </w:rPr>
        <w:t xml:space="preserve">Practical Field Support Roles</w:t>
      </w:r>
    </w:p>
    <w:p w:rsidR="00000000" w:rsidDel="00000000" w:rsidP="00000000" w:rsidRDefault="00000000" w:rsidRPr="00000000" w14:paraId="000049D9">
      <w:pPr>
        <w:pStyle w:val="Heading3"/>
        <w:keepNext w:val="0"/>
        <w:keepLines w:val="0"/>
        <w:spacing w:before="280" w:lineRule="auto"/>
        <w:rPr>
          <w:b w:val="1"/>
          <w:bCs w:val="1"/>
          <w:color w:val="000000"/>
          <w:sz w:val="26"/>
          <w:szCs w:val="26"/>
        </w:rPr>
      </w:pPr>
      <w:bookmarkStart w:colFirst="0" w:colLast="0" w:name="_71ehvgtaeoge" w:id="6190"/>
      <w:bookmarkEnd w:id="6190"/>
      <w:r w:rsidDel="00000000" w:rsidR="00000000" w:rsidRPr="00000000">
        <w:rPr>
          <w:b w:val="1"/>
          <w:bCs w:val="1"/>
          <w:color w:val="000000"/>
          <w:sz w:val="26"/>
          <w:szCs w:val="26"/>
          <w:rtl w:val="0"/>
        </w:rPr>
        <w:t xml:space="preserve">Execution &amp; Support Roles</w:t>
      </w:r>
    </w:p>
    <w:p w:rsidR="00000000" w:rsidDel="00000000" w:rsidP="00000000" w:rsidRDefault="00000000" w:rsidRPr="00000000" w14:paraId="000049DA">
      <w:pPr>
        <w:numPr>
          <w:ilvl w:val="0"/>
          <w:numId w:val="327"/>
        </w:numPr>
        <w:spacing w:after="0" w:afterAutospacing="0" w:before="240" w:lineRule="auto"/>
        <w:ind w:left="720" w:hanging="360"/>
      </w:pPr>
      <w:r w:rsidDel="00000000" w:rsidR="00000000" w:rsidRPr="00000000">
        <w:rPr>
          <w:rtl w:val="0"/>
        </w:rPr>
        <w:t xml:space="preserve">Fit-Out Support Staff</w:t>
      </w:r>
    </w:p>
    <w:p w:rsidR="00000000" w:rsidDel="00000000" w:rsidP="00000000" w:rsidRDefault="00000000" w:rsidRPr="00000000" w14:paraId="000049DB">
      <w:pPr>
        <w:numPr>
          <w:ilvl w:val="0"/>
          <w:numId w:val="327"/>
        </w:numPr>
        <w:spacing w:after="0" w:afterAutospacing="0" w:before="0" w:beforeAutospacing="0" w:lineRule="auto"/>
        <w:ind w:left="720" w:hanging="360"/>
      </w:pPr>
      <w:r w:rsidDel="00000000" w:rsidR="00000000" w:rsidRPr="00000000">
        <w:rPr>
          <w:rtl w:val="0"/>
        </w:rPr>
        <w:t xml:space="preserve">Repair and Finishing Roles</w:t>
      </w:r>
    </w:p>
    <w:p w:rsidR="00000000" w:rsidDel="00000000" w:rsidP="00000000" w:rsidRDefault="00000000" w:rsidRPr="00000000" w14:paraId="000049DC">
      <w:pPr>
        <w:numPr>
          <w:ilvl w:val="0"/>
          <w:numId w:val="327"/>
        </w:numPr>
        <w:spacing w:after="0" w:afterAutospacing="0" w:before="0" w:beforeAutospacing="0" w:lineRule="auto"/>
        <w:ind w:left="720" w:hanging="360"/>
      </w:pPr>
      <w:r w:rsidDel="00000000" w:rsidR="00000000" w:rsidRPr="00000000">
        <w:rPr>
          <w:rtl w:val="0"/>
        </w:rPr>
        <w:t xml:space="preserve">Project Labor Support</w:t>
      </w:r>
    </w:p>
    <w:p w:rsidR="00000000" w:rsidDel="00000000" w:rsidP="00000000" w:rsidRDefault="00000000" w:rsidRPr="00000000" w14:paraId="000049DD">
      <w:pPr>
        <w:numPr>
          <w:ilvl w:val="0"/>
          <w:numId w:val="327"/>
        </w:numPr>
        <w:spacing w:after="0" w:afterAutospacing="0" w:before="0" w:beforeAutospacing="0" w:lineRule="auto"/>
        <w:ind w:left="720" w:hanging="360"/>
      </w:pPr>
      <w:r w:rsidDel="00000000" w:rsidR="00000000" w:rsidRPr="00000000">
        <w:rPr>
          <w:rtl w:val="0"/>
        </w:rPr>
        <w:t xml:space="preserve">Trade Coordination Roles</w:t>
      </w:r>
    </w:p>
    <w:p w:rsidR="00000000" w:rsidDel="00000000" w:rsidP="00000000" w:rsidRDefault="00000000" w:rsidRPr="00000000" w14:paraId="000049DE">
      <w:pPr>
        <w:numPr>
          <w:ilvl w:val="0"/>
          <w:numId w:val="327"/>
        </w:numPr>
        <w:spacing w:after="240" w:before="0" w:beforeAutospacing="0" w:lineRule="auto"/>
        <w:ind w:left="720" w:hanging="360"/>
      </w:pPr>
      <w:r w:rsidDel="00000000" w:rsidR="00000000" w:rsidRPr="00000000">
        <w:rPr>
          <w:rtl w:val="0"/>
        </w:rPr>
        <w:t xml:space="preserve">Workface Support Positions</w:t>
      </w:r>
    </w:p>
    <w:p w:rsidR="00000000" w:rsidDel="00000000" w:rsidP="00000000" w:rsidRDefault="00000000" w:rsidRPr="00000000" w14:paraId="000049DF">
      <w:pPr>
        <w:pStyle w:val="Heading3"/>
        <w:keepNext w:val="0"/>
        <w:keepLines w:val="0"/>
        <w:spacing w:before="280" w:lineRule="auto"/>
        <w:rPr>
          <w:b w:val="1"/>
          <w:bCs w:val="1"/>
          <w:color w:val="000000"/>
          <w:sz w:val="26"/>
          <w:szCs w:val="26"/>
        </w:rPr>
      </w:pPr>
      <w:bookmarkStart w:colFirst="0" w:colLast="0" w:name="_lhhgo0rzomk7" w:id="6191"/>
      <w:bookmarkEnd w:id="619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9E0">
      <w:pPr>
        <w:numPr>
          <w:ilvl w:val="0"/>
          <w:numId w:val="238"/>
        </w:numPr>
        <w:spacing w:after="0" w:afterAutospacing="0" w:before="240" w:lineRule="auto"/>
        <w:ind w:left="720" w:hanging="360"/>
      </w:pPr>
      <w:r w:rsidDel="00000000" w:rsidR="00000000" w:rsidRPr="00000000">
        <w:rPr>
          <w:rtl w:val="0"/>
        </w:rPr>
        <w:t xml:space="preserve">Senior Trade Staff</w:t>
      </w:r>
    </w:p>
    <w:p w:rsidR="00000000" w:rsidDel="00000000" w:rsidP="00000000" w:rsidRDefault="00000000" w:rsidRPr="00000000" w14:paraId="000049E1">
      <w:pPr>
        <w:numPr>
          <w:ilvl w:val="0"/>
          <w:numId w:val="238"/>
        </w:numPr>
        <w:spacing w:after="0" w:afterAutospacing="0" w:before="0" w:beforeAutospacing="0" w:lineRule="auto"/>
        <w:ind w:left="720" w:hanging="360"/>
      </w:pPr>
      <w:r w:rsidDel="00000000" w:rsidR="00000000" w:rsidRPr="00000000">
        <w:rPr>
          <w:rtl w:val="0"/>
        </w:rPr>
        <w:t xml:space="preserve">Lead Trade Roles</w:t>
      </w:r>
    </w:p>
    <w:p w:rsidR="00000000" w:rsidDel="00000000" w:rsidP="00000000" w:rsidRDefault="00000000" w:rsidRPr="00000000" w14:paraId="000049E2">
      <w:pPr>
        <w:numPr>
          <w:ilvl w:val="0"/>
          <w:numId w:val="238"/>
        </w:numPr>
        <w:spacing w:after="0" w:afterAutospacing="0" w:before="0" w:beforeAutospacing="0" w:lineRule="auto"/>
        <w:ind w:left="720" w:hanging="360"/>
      </w:pPr>
      <w:r w:rsidDel="00000000" w:rsidR="00000000" w:rsidRPr="00000000">
        <w:rPr>
          <w:rtl w:val="0"/>
        </w:rPr>
        <w:t xml:space="preserve">Multi-role Site Build-Out Staff</w:t>
      </w:r>
    </w:p>
    <w:p w:rsidR="00000000" w:rsidDel="00000000" w:rsidP="00000000" w:rsidRDefault="00000000" w:rsidRPr="00000000" w14:paraId="000049E3">
      <w:pPr>
        <w:numPr>
          <w:ilvl w:val="0"/>
          <w:numId w:val="238"/>
        </w:numPr>
        <w:spacing w:after="0" w:afterAutospacing="0" w:before="0" w:beforeAutospacing="0" w:lineRule="auto"/>
        <w:ind w:left="720" w:hanging="360"/>
      </w:pPr>
      <w:r w:rsidDel="00000000" w:rsidR="00000000" w:rsidRPr="00000000">
        <w:rPr>
          <w:rtl w:val="0"/>
        </w:rPr>
        <w:t xml:space="preserve">Hard-to-Fill Craft Positions</w:t>
      </w:r>
    </w:p>
    <w:p w:rsidR="00000000" w:rsidDel="00000000" w:rsidP="00000000" w:rsidRDefault="00000000" w:rsidRPr="00000000" w14:paraId="000049E4">
      <w:pPr>
        <w:numPr>
          <w:ilvl w:val="0"/>
          <w:numId w:val="238"/>
        </w:numPr>
        <w:spacing w:after="240" w:before="0" w:beforeAutospacing="0" w:lineRule="auto"/>
        <w:ind w:left="720" w:hanging="360"/>
      </w:pPr>
      <w:r w:rsidDel="00000000" w:rsidR="00000000" w:rsidRPr="00000000">
        <w:rPr>
          <w:rtl w:val="0"/>
        </w:rPr>
        <w:t xml:space="preserve">Structured Field Workforce Roles</w:t>
      </w:r>
    </w:p>
    <w:p w:rsidR="00000000" w:rsidDel="00000000" w:rsidP="00000000" w:rsidRDefault="00000000" w:rsidRPr="00000000" w14:paraId="000049E5">
      <w:pPr>
        <w:pStyle w:val="Heading2"/>
        <w:keepNext w:val="0"/>
        <w:keepLines w:val="0"/>
        <w:spacing w:after="80" w:lineRule="auto"/>
        <w:rPr>
          <w:b w:val="1"/>
          <w:bCs w:val="1"/>
          <w:sz w:val="34"/>
          <w:szCs w:val="34"/>
        </w:rPr>
      </w:pPr>
      <w:bookmarkStart w:colFirst="0" w:colLast="0" w:name="_p70htruv1zkv" w:id="6192"/>
      <w:bookmarkEnd w:id="6192"/>
      <w:r w:rsidDel="00000000" w:rsidR="00000000" w:rsidRPr="00000000">
        <w:rPr>
          <w:b w:val="1"/>
          <w:bCs w:val="1"/>
          <w:sz w:val="34"/>
          <w:szCs w:val="34"/>
          <w:rtl w:val="0"/>
        </w:rPr>
        <w:t xml:space="preserve">Developer Note</w:t>
      </w:r>
    </w:p>
    <w:p w:rsidR="00000000" w:rsidDel="00000000" w:rsidP="00000000" w:rsidRDefault="00000000" w:rsidRPr="00000000" w14:paraId="000049E6">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8">
      <w:pPr>
        <w:pStyle w:val="Heading1"/>
        <w:keepNext w:val="0"/>
        <w:keepLines w:val="0"/>
        <w:spacing w:before="480" w:lineRule="auto"/>
        <w:rPr>
          <w:b w:val="1"/>
          <w:bCs w:val="1"/>
          <w:sz w:val="46"/>
          <w:szCs w:val="46"/>
        </w:rPr>
      </w:pPr>
      <w:bookmarkStart w:colFirst="0" w:colLast="0" w:name="_8u1ijz1dt0" w:id="6193"/>
      <w:bookmarkEnd w:id="6193"/>
      <w:r w:rsidDel="00000000" w:rsidR="00000000" w:rsidRPr="00000000">
        <w:rPr>
          <w:b w:val="1"/>
          <w:bCs w:val="1"/>
          <w:sz w:val="46"/>
          <w:szCs w:val="46"/>
          <w:rtl w:val="0"/>
        </w:rPr>
        <w:t xml:space="preserve">10) HIRING CHALLENGES IN SKILLED TRADES</w:t>
      </w:r>
    </w:p>
    <w:p w:rsidR="00000000" w:rsidDel="00000000" w:rsidP="00000000" w:rsidRDefault="00000000" w:rsidRPr="00000000" w14:paraId="000049E9">
      <w:pPr>
        <w:pStyle w:val="Heading2"/>
        <w:keepNext w:val="0"/>
        <w:keepLines w:val="0"/>
        <w:spacing w:after="80" w:lineRule="auto"/>
        <w:rPr>
          <w:b w:val="1"/>
          <w:bCs w:val="1"/>
          <w:sz w:val="34"/>
          <w:szCs w:val="34"/>
        </w:rPr>
      </w:pPr>
      <w:bookmarkStart w:colFirst="0" w:colLast="0" w:name="_4vg2reuz7gxg" w:id="6194"/>
      <w:bookmarkEnd w:id="6194"/>
      <w:r w:rsidDel="00000000" w:rsidR="00000000" w:rsidRPr="00000000">
        <w:rPr>
          <w:b w:val="1"/>
          <w:bCs w:val="1"/>
          <w:sz w:val="34"/>
          <w:szCs w:val="34"/>
          <w:rtl w:val="0"/>
        </w:rPr>
        <w:t xml:space="preserve">Section Heading</w:t>
      </w:r>
    </w:p>
    <w:p w:rsidR="00000000" w:rsidDel="00000000" w:rsidP="00000000" w:rsidRDefault="00000000" w:rsidRPr="00000000" w14:paraId="000049EA">
      <w:pPr>
        <w:spacing w:after="240" w:before="240" w:lineRule="auto"/>
        <w:rPr>
          <w:b w:val="1"/>
          <w:bCs w:val="1"/>
        </w:rPr>
      </w:pPr>
      <w:r w:rsidDel="00000000" w:rsidR="00000000" w:rsidRPr="00000000">
        <w:rPr>
          <w:b w:val="1"/>
          <w:bCs w:val="1"/>
          <w:rtl w:val="0"/>
        </w:rPr>
        <w:t xml:space="preserve">Common Hiring Challenges in Skilled Trades</w:t>
      </w:r>
    </w:p>
    <w:p w:rsidR="00000000" w:rsidDel="00000000" w:rsidP="00000000" w:rsidRDefault="00000000" w:rsidRPr="00000000" w14:paraId="000049EB">
      <w:pPr>
        <w:spacing w:after="240" w:before="240" w:lineRule="auto"/>
        <w:rPr/>
      </w:pPr>
      <w:r w:rsidDel="00000000" w:rsidR="00000000" w:rsidRPr="00000000">
        <w:rPr>
          <w:rtl w:val="0"/>
        </w:rPr>
        <w:t xml:space="preserve">Construction employers often face recruitment conditions here that require more jobsite realism, stronger workforce fit, and better execution alignment than general labor hiring.</w:t>
      </w:r>
    </w:p>
    <w:p w:rsidR="00000000" w:rsidDel="00000000" w:rsidP="00000000" w:rsidRDefault="00000000" w:rsidRPr="00000000" w14:paraId="000049EC">
      <w:pPr>
        <w:pStyle w:val="Heading3"/>
        <w:keepNext w:val="0"/>
        <w:keepLines w:val="0"/>
        <w:spacing w:before="280" w:lineRule="auto"/>
        <w:rPr>
          <w:b w:val="1"/>
          <w:bCs w:val="1"/>
          <w:color w:val="000000"/>
          <w:sz w:val="26"/>
          <w:szCs w:val="26"/>
        </w:rPr>
      </w:pPr>
      <w:bookmarkStart w:colFirst="0" w:colLast="0" w:name="_gwc95adqpx4v" w:id="6195"/>
      <w:bookmarkEnd w:id="6195"/>
      <w:r w:rsidDel="00000000" w:rsidR="00000000" w:rsidRPr="00000000">
        <w:rPr>
          <w:b w:val="1"/>
          <w:bCs w:val="1"/>
          <w:color w:val="000000"/>
          <w:sz w:val="26"/>
          <w:szCs w:val="26"/>
          <w:rtl w:val="0"/>
        </w:rPr>
        <w:t xml:space="preserve">Challenge 1</w:t>
      </w:r>
    </w:p>
    <w:p w:rsidR="00000000" w:rsidDel="00000000" w:rsidP="00000000" w:rsidRDefault="00000000" w:rsidRPr="00000000" w14:paraId="000049ED">
      <w:pPr>
        <w:spacing w:after="240" w:before="240" w:lineRule="auto"/>
        <w:rPr/>
      </w:pPr>
      <w:r w:rsidDel="00000000" w:rsidR="00000000" w:rsidRPr="00000000">
        <w:rPr>
          <w:b w:val="1"/>
          <w:bCs w:val="1"/>
          <w:rtl w:val="0"/>
        </w:rPr>
        <w:t xml:space="preserve">The Right Candidate Needs More Than General Labor Availability</w:t>
        <w:br w:type="textWrapping"/>
      </w:r>
      <w:r w:rsidDel="00000000" w:rsidR="00000000" w:rsidRPr="00000000">
        <w:rPr>
          <w:rtl w:val="0"/>
        </w:rPr>
        <w:t xml:space="preserve"> Skilled-trades roles often require stronger practical ability, site discipline, and trade-specific fit.</w:t>
      </w:r>
    </w:p>
    <w:p w:rsidR="00000000" w:rsidDel="00000000" w:rsidP="00000000" w:rsidRDefault="00000000" w:rsidRPr="00000000" w14:paraId="000049EE">
      <w:pPr>
        <w:pStyle w:val="Heading3"/>
        <w:keepNext w:val="0"/>
        <w:keepLines w:val="0"/>
        <w:spacing w:before="280" w:lineRule="auto"/>
        <w:rPr>
          <w:b w:val="1"/>
          <w:bCs w:val="1"/>
          <w:color w:val="000000"/>
          <w:sz w:val="26"/>
          <w:szCs w:val="26"/>
        </w:rPr>
      </w:pPr>
      <w:bookmarkStart w:colFirst="0" w:colLast="0" w:name="_395xr0v62zg8" w:id="6196"/>
      <w:bookmarkEnd w:id="6196"/>
      <w:r w:rsidDel="00000000" w:rsidR="00000000" w:rsidRPr="00000000">
        <w:rPr>
          <w:b w:val="1"/>
          <w:bCs w:val="1"/>
          <w:color w:val="000000"/>
          <w:sz w:val="26"/>
          <w:szCs w:val="26"/>
          <w:rtl w:val="0"/>
        </w:rPr>
        <w:t xml:space="preserve">Challenge 2</w:t>
      </w:r>
    </w:p>
    <w:p w:rsidR="00000000" w:rsidDel="00000000" w:rsidP="00000000" w:rsidRDefault="00000000" w:rsidRPr="00000000" w14:paraId="000049EF">
      <w:pPr>
        <w:spacing w:after="240" w:before="240" w:lineRule="auto"/>
        <w:rPr/>
      </w:pPr>
      <w:r w:rsidDel="00000000" w:rsidR="00000000" w:rsidRPr="00000000">
        <w:rPr>
          <w:b w:val="1"/>
          <w:bCs w:val="1"/>
          <w:rtl w:val="0"/>
        </w:rPr>
        <w:t xml:space="preserve">Role Definitions Shift by Project Type and Site Conditions</w:t>
        <w:br w:type="textWrapping"/>
      </w:r>
      <w:r w:rsidDel="00000000" w:rsidR="00000000" w:rsidRPr="00000000">
        <w:rPr>
          <w:rtl w:val="0"/>
        </w:rPr>
        <w:t xml:space="preserve"> The same trade title may involve different tools, tasks, and work environments depending on the project.</w:t>
      </w:r>
    </w:p>
    <w:p w:rsidR="00000000" w:rsidDel="00000000" w:rsidP="00000000" w:rsidRDefault="00000000" w:rsidRPr="00000000" w14:paraId="000049F0">
      <w:pPr>
        <w:pStyle w:val="Heading3"/>
        <w:keepNext w:val="0"/>
        <w:keepLines w:val="0"/>
        <w:spacing w:before="280" w:lineRule="auto"/>
        <w:rPr>
          <w:b w:val="1"/>
          <w:bCs w:val="1"/>
          <w:color w:val="000000"/>
          <w:sz w:val="26"/>
          <w:szCs w:val="26"/>
        </w:rPr>
      </w:pPr>
      <w:bookmarkStart w:colFirst="0" w:colLast="0" w:name="_5m2mvf34fejg" w:id="6197"/>
      <w:bookmarkEnd w:id="6197"/>
      <w:r w:rsidDel="00000000" w:rsidR="00000000" w:rsidRPr="00000000">
        <w:rPr>
          <w:b w:val="1"/>
          <w:bCs w:val="1"/>
          <w:color w:val="000000"/>
          <w:sz w:val="26"/>
          <w:szCs w:val="26"/>
          <w:rtl w:val="0"/>
        </w:rPr>
        <w:t xml:space="preserve">Challenge 3</w:t>
      </w:r>
    </w:p>
    <w:p w:rsidR="00000000" w:rsidDel="00000000" w:rsidP="00000000" w:rsidRDefault="00000000" w:rsidRPr="00000000" w14:paraId="000049F1">
      <w:pPr>
        <w:spacing w:after="240" w:before="240" w:lineRule="auto"/>
        <w:rPr/>
      </w:pPr>
      <w:r w:rsidDel="00000000" w:rsidR="00000000" w:rsidRPr="00000000">
        <w:rPr>
          <w:b w:val="1"/>
          <w:bCs w:val="1"/>
          <w:rtl w:val="0"/>
        </w:rPr>
        <w:t xml:space="preserve">Weak-Fit Hires Can Affect Output and Safety Quickly</w:t>
        <w:br w:type="textWrapping"/>
      </w:r>
      <w:r w:rsidDel="00000000" w:rsidR="00000000" w:rsidRPr="00000000">
        <w:rPr>
          <w:rtl w:val="0"/>
        </w:rPr>
        <w:t xml:space="preserve"> Poor-fit trade hires may influence productivity, rework, crew reliability, and site confidence.</w:t>
      </w:r>
    </w:p>
    <w:p w:rsidR="00000000" w:rsidDel="00000000" w:rsidP="00000000" w:rsidRDefault="00000000" w:rsidRPr="00000000" w14:paraId="000049F2">
      <w:pPr>
        <w:pStyle w:val="Heading3"/>
        <w:keepNext w:val="0"/>
        <w:keepLines w:val="0"/>
        <w:spacing w:before="280" w:lineRule="auto"/>
        <w:rPr>
          <w:b w:val="1"/>
          <w:bCs w:val="1"/>
          <w:color w:val="000000"/>
          <w:sz w:val="26"/>
          <w:szCs w:val="26"/>
        </w:rPr>
      </w:pPr>
      <w:bookmarkStart w:colFirst="0" w:colLast="0" w:name="_y0gmt3235wm1" w:id="6198"/>
      <w:bookmarkEnd w:id="6198"/>
      <w:r w:rsidDel="00000000" w:rsidR="00000000" w:rsidRPr="00000000">
        <w:rPr>
          <w:b w:val="1"/>
          <w:bCs w:val="1"/>
          <w:color w:val="000000"/>
          <w:sz w:val="26"/>
          <w:szCs w:val="26"/>
          <w:rtl w:val="0"/>
        </w:rPr>
        <w:t xml:space="preserve">Challenge 4</w:t>
      </w:r>
    </w:p>
    <w:p w:rsidR="00000000" w:rsidDel="00000000" w:rsidP="00000000" w:rsidRDefault="00000000" w:rsidRPr="00000000" w14:paraId="000049F3">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Employers often need sharper search logic to find candidates who fit both the work and the environment.</w:t>
      </w:r>
    </w:p>
    <w:p w:rsidR="00000000" w:rsidDel="00000000" w:rsidP="00000000" w:rsidRDefault="00000000" w:rsidRPr="00000000" w14:paraId="000049F4">
      <w:pPr>
        <w:pStyle w:val="Heading3"/>
        <w:keepNext w:val="0"/>
        <w:keepLines w:val="0"/>
        <w:spacing w:before="280" w:lineRule="auto"/>
        <w:rPr>
          <w:b w:val="1"/>
          <w:bCs w:val="1"/>
          <w:color w:val="000000"/>
          <w:sz w:val="26"/>
          <w:szCs w:val="26"/>
        </w:rPr>
      </w:pPr>
      <w:bookmarkStart w:colFirst="0" w:colLast="0" w:name="_hzl52hg48ofq" w:id="6199"/>
      <w:bookmarkEnd w:id="6199"/>
      <w:r w:rsidDel="00000000" w:rsidR="00000000" w:rsidRPr="00000000">
        <w:rPr>
          <w:b w:val="1"/>
          <w:bCs w:val="1"/>
          <w:color w:val="000000"/>
          <w:sz w:val="26"/>
          <w:szCs w:val="26"/>
          <w:rtl w:val="0"/>
        </w:rPr>
        <w:t xml:space="preserve">Challenge 5</w:t>
      </w:r>
    </w:p>
    <w:p w:rsidR="00000000" w:rsidDel="00000000" w:rsidP="00000000" w:rsidRDefault="00000000" w:rsidRPr="00000000" w14:paraId="000049F5">
      <w:pPr>
        <w:spacing w:after="240" w:before="240" w:lineRule="auto"/>
        <w:rPr/>
      </w:pPr>
      <w:r w:rsidDel="00000000" w:rsidR="00000000" w:rsidRPr="00000000">
        <w:rPr>
          <w:b w:val="1"/>
          <w:bCs w:val="1"/>
          <w:rtl w:val="0"/>
        </w:rPr>
        <w:t xml:space="preserve">Reliability and Worksite Fit Matter Deeply</w:t>
        <w:br w:type="textWrapping"/>
      </w:r>
      <w:r w:rsidDel="00000000" w:rsidR="00000000" w:rsidRPr="00000000">
        <w:rPr>
          <w:rtl w:val="0"/>
        </w:rPr>
        <w:t xml:space="preserve"> Attendance, teamwork, pace, and practical competence often matter as much as experience on paper.</w:t>
      </w:r>
    </w:p>
    <w:p w:rsidR="00000000" w:rsidDel="00000000" w:rsidP="00000000" w:rsidRDefault="00000000" w:rsidRPr="00000000" w14:paraId="000049F6">
      <w:pPr>
        <w:pStyle w:val="Heading3"/>
        <w:keepNext w:val="0"/>
        <w:keepLines w:val="0"/>
        <w:spacing w:before="280" w:lineRule="auto"/>
        <w:rPr>
          <w:b w:val="1"/>
          <w:bCs w:val="1"/>
          <w:color w:val="000000"/>
          <w:sz w:val="26"/>
          <w:szCs w:val="26"/>
        </w:rPr>
      </w:pPr>
      <w:bookmarkStart w:colFirst="0" w:colLast="0" w:name="_fbkyk89itf5q" w:id="6200"/>
      <w:bookmarkEnd w:id="6200"/>
      <w:r w:rsidDel="00000000" w:rsidR="00000000" w:rsidRPr="00000000">
        <w:rPr>
          <w:b w:val="1"/>
          <w:bCs w:val="1"/>
          <w:color w:val="000000"/>
          <w:sz w:val="26"/>
          <w:szCs w:val="26"/>
          <w:rtl w:val="0"/>
        </w:rPr>
        <w:t xml:space="preserve">Challenge 6</w:t>
      </w:r>
    </w:p>
    <w:p w:rsidR="00000000" w:rsidDel="00000000" w:rsidP="00000000" w:rsidRDefault="00000000" w:rsidRPr="00000000" w14:paraId="000049F7">
      <w:pPr>
        <w:spacing w:after="240" w:before="240" w:lineRule="auto"/>
        <w:rPr/>
      </w:pPr>
      <w:r w:rsidDel="00000000" w:rsidR="00000000" w:rsidRPr="00000000">
        <w:rPr>
          <w:b w:val="1"/>
          <w:bCs w:val="1"/>
          <w:rtl w:val="0"/>
        </w:rPr>
        <w:t xml:space="preserve">Labor Gaps Need Better Hiring Structure</w:t>
        <w:br w:type="textWrapping"/>
      </w:r>
      <w:r w:rsidDel="00000000" w:rsidR="00000000" w:rsidRPr="00000000">
        <w:rPr>
          <w:rtl w:val="0"/>
        </w:rPr>
        <w:t xml:space="preserve"> As workforce demand increases, employers often need more organized staffing support than one-off recruiting.</w:t>
      </w:r>
    </w:p>
    <w:p w:rsidR="00000000" w:rsidDel="00000000" w:rsidP="00000000" w:rsidRDefault="00000000" w:rsidRPr="00000000" w14:paraId="00004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9">
      <w:pPr>
        <w:pStyle w:val="Heading1"/>
        <w:keepNext w:val="0"/>
        <w:keepLines w:val="0"/>
        <w:spacing w:before="480" w:lineRule="auto"/>
        <w:rPr>
          <w:b w:val="1"/>
          <w:bCs w:val="1"/>
          <w:sz w:val="46"/>
          <w:szCs w:val="46"/>
        </w:rPr>
      </w:pPr>
      <w:bookmarkStart w:colFirst="0" w:colLast="0" w:name="_qatqze856yk6" w:id="6201"/>
      <w:bookmarkEnd w:id="6201"/>
      <w:r w:rsidDel="00000000" w:rsidR="00000000" w:rsidRPr="00000000">
        <w:rPr>
          <w:b w:val="1"/>
          <w:bCs w:val="1"/>
          <w:sz w:val="46"/>
          <w:szCs w:val="46"/>
          <w:rtl w:val="0"/>
        </w:rPr>
        <w:t xml:space="preserve">11) HOW NAYA STAFFING SUPPORTS CONSTRUCTION EMPLOYERS</w:t>
      </w:r>
    </w:p>
    <w:p w:rsidR="00000000" w:rsidDel="00000000" w:rsidP="00000000" w:rsidRDefault="00000000" w:rsidRPr="00000000" w14:paraId="000049FA">
      <w:pPr>
        <w:pStyle w:val="Heading2"/>
        <w:keepNext w:val="0"/>
        <w:keepLines w:val="0"/>
        <w:spacing w:after="80" w:lineRule="auto"/>
        <w:rPr>
          <w:b w:val="1"/>
          <w:bCs w:val="1"/>
          <w:sz w:val="34"/>
          <w:szCs w:val="34"/>
        </w:rPr>
      </w:pPr>
      <w:bookmarkStart w:colFirst="0" w:colLast="0" w:name="_lfdnu5dqjyvj" w:id="6202"/>
      <w:bookmarkEnd w:id="6202"/>
      <w:r w:rsidDel="00000000" w:rsidR="00000000" w:rsidRPr="00000000">
        <w:rPr>
          <w:b w:val="1"/>
          <w:bCs w:val="1"/>
          <w:sz w:val="34"/>
          <w:szCs w:val="34"/>
          <w:rtl w:val="0"/>
        </w:rPr>
        <w:t xml:space="preserve">Section Heading</w:t>
      </w:r>
    </w:p>
    <w:p w:rsidR="00000000" w:rsidDel="00000000" w:rsidP="00000000" w:rsidRDefault="00000000" w:rsidRPr="00000000" w14:paraId="000049FB">
      <w:pPr>
        <w:spacing w:after="240" w:before="240" w:lineRule="auto"/>
        <w:rPr>
          <w:b w:val="1"/>
          <w:bCs w:val="1"/>
        </w:rPr>
      </w:pPr>
      <w:r w:rsidDel="00000000" w:rsidR="00000000" w:rsidRPr="00000000">
        <w:rPr>
          <w:b w:val="1"/>
          <w:bCs w:val="1"/>
          <w:rtl w:val="0"/>
        </w:rPr>
        <w:t xml:space="preserve">How We Support Skilled Trades Hiring</w:t>
      </w:r>
    </w:p>
    <w:p w:rsidR="00000000" w:rsidDel="00000000" w:rsidP="00000000" w:rsidRDefault="00000000" w:rsidRPr="00000000" w14:paraId="000049FC">
      <w:pPr>
        <w:spacing w:after="240" w:before="240" w:lineRule="auto"/>
        <w:rPr/>
      </w:pPr>
      <w:r w:rsidDel="00000000" w:rsidR="00000000" w:rsidRPr="00000000">
        <w:rPr>
          <w:rtl w:val="0"/>
        </w:rPr>
        <w:t xml:space="preserve">NAYA Staffing supports construction employers with recruitment solutions designed around field relevance, workforce reliability, and stronger site-role alignment.</w:t>
      </w:r>
    </w:p>
    <w:p w:rsidR="00000000" w:rsidDel="00000000" w:rsidP="00000000" w:rsidRDefault="00000000" w:rsidRPr="00000000" w14:paraId="000049FD">
      <w:pPr>
        <w:pStyle w:val="Heading3"/>
        <w:keepNext w:val="0"/>
        <w:keepLines w:val="0"/>
        <w:spacing w:before="280" w:lineRule="auto"/>
        <w:rPr>
          <w:b w:val="1"/>
          <w:bCs w:val="1"/>
          <w:color w:val="000000"/>
          <w:sz w:val="26"/>
          <w:szCs w:val="26"/>
        </w:rPr>
      </w:pPr>
      <w:bookmarkStart w:colFirst="0" w:colLast="0" w:name="_fmsnfom2e42r" w:id="6203"/>
      <w:bookmarkEnd w:id="620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9FE">
      <w:pPr>
        <w:spacing w:after="240" w:before="240" w:lineRule="auto"/>
        <w:rPr/>
      </w:pPr>
      <w:r w:rsidDel="00000000" w:rsidR="00000000" w:rsidRPr="00000000">
        <w:rPr>
          <w:b w:val="1"/>
          <w:bCs w:val="1"/>
          <w:rtl w:val="0"/>
        </w:rPr>
        <w:t xml:space="preserve">Construction-Workforce-Aware Recruitment Support</w:t>
        <w:br w:type="textWrapping"/>
      </w:r>
      <w:r w:rsidDel="00000000" w:rsidR="00000000" w:rsidRPr="00000000">
        <w:rPr>
          <w:rtl w:val="0"/>
        </w:rPr>
        <w:t xml:space="preserve"> Helping employers hire with better understanding of skilled labor environments, site demands, and trade-role context.</w:t>
      </w:r>
    </w:p>
    <w:p w:rsidR="00000000" w:rsidDel="00000000" w:rsidP="00000000" w:rsidRDefault="00000000" w:rsidRPr="00000000" w14:paraId="000049FF">
      <w:pPr>
        <w:pStyle w:val="Heading3"/>
        <w:keepNext w:val="0"/>
        <w:keepLines w:val="0"/>
        <w:spacing w:before="280" w:lineRule="auto"/>
        <w:rPr>
          <w:b w:val="1"/>
          <w:bCs w:val="1"/>
          <w:color w:val="000000"/>
          <w:sz w:val="26"/>
          <w:szCs w:val="26"/>
        </w:rPr>
      </w:pPr>
      <w:bookmarkStart w:colFirst="0" w:colLast="0" w:name="_e1ua15du2eqg" w:id="6204"/>
      <w:bookmarkEnd w:id="620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A00">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skilled-trades hires as well as contract or project-driven workforce needs where needed.</w:t>
      </w:r>
    </w:p>
    <w:p w:rsidR="00000000" w:rsidDel="00000000" w:rsidP="00000000" w:rsidRDefault="00000000" w:rsidRPr="00000000" w14:paraId="00004A01">
      <w:pPr>
        <w:pStyle w:val="Heading3"/>
        <w:keepNext w:val="0"/>
        <w:keepLines w:val="0"/>
        <w:spacing w:before="280" w:lineRule="auto"/>
        <w:rPr>
          <w:b w:val="1"/>
          <w:bCs w:val="1"/>
          <w:color w:val="000000"/>
          <w:sz w:val="26"/>
          <w:szCs w:val="26"/>
        </w:rPr>
      </w:pPr>
      <w:bookmarkStart w:colFirst="0" w:colLast="0" w:name="_ib5seg28rcqp" w:id="6205"/>
      <w:bookmarkEnd w:id="620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A02">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skilled-trades hiring workflows.</w:t>
      </w:r>
    </w:p>
    <w:p w:rsidR="00000000" w:rsidDel="00000000" w:rsidP="00000000" w:rsidRDefault="00000000" w:rsidRPr="00000000" w14:paraId="00004A03">
      <w:pPr>
        <w:pStyle w:val="Heading3"/>
        <w:keepNext w:val="0"/>
        <w:keepLines w:val="0"/>
        <w:spacing w:before="280" w:lineRule="auto"/>
        <w:rPr>
          <w:b w:val="1"/>
          <w:bCs w:val="1"/>
          <w:color w:val="000000"/>
          <w:sz w:val="26"/>
          <w:szCs w:val="26"/>
        </w:rPr>
      </w:pPr>
      <w:bookmarkStart w:colFirst="0" w:colLast="0" w:name="_7ar2glk3ga3r" w:id="6206"/>
      <w:bookmarkEnd w:id="620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A04">
      <w:pPr>
        <w:spacing w:after="240" w:before="240" w:lineRule="auto"/>
        <w:rPr/>
      </w:pPr>
      <w:r w:rsidDel="00000000" w:rsidR="00000000" w:rsidRPr="00000000">
        <w:rPr>
          <w:b w:val="1"/>
          <w:bCs w:val="1"/>
          <w:rtl w:val="0"/>
        </w:rPr>
        <w:t xml:space="preserve">Headhunting for Specialist Construction Talent</w:t>
        <w:br w:type="textWrapping"/>
      </w:r>
      <w:r w:rsidDel="00000000" w:rsidR="00000000" w:rsidRPr="00000000">
        <w:rPr>
          <w:rtl w:val="0"/>
        </w:rPr>
        <w:t xml:space="preserve"> Supporting targeted search where certain trade or hard-to-fill field roles require more precision.</w:t>
      </w:r>
    </w:p>
    <w:p w:rsidR="00000000" w:rsidDel="00000000" w:rsidP="00000000" w:rsidRDefault="00000000" w:rsidRPr="00000000" w14:paraId="00004A05">
      <w:pPr>
        <w:pStyle w:val="Heading3"/>
        <w:keepNext w:val="0"/>
        <w:keepLines w:val="0"/>
        <w:spacing w:before="280" w:lineRule="auto"/>
        <w:rPr>
          <w:b w:val="1"/>
          <w:bCs w:val="1"/>
          <w:color w:val="000000"/>
          <w:sz w:val="26"/>
          <w:szCs w:val="26"/>
        </w:rPr>
      </w:pPr>
      <w:bookmarkStart w:colFirst="0" w:colLast="0" w:name="_n8ej9yapjgd8" w:id="6207"/>
      <w:bookmarkEnd w:id="620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A06">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site workforce capability through structured recruitment delivery.</w:t>
      </w:r>
    </w:p>
    <w:p w:rsidR="00000000" w:rsidDel="00000000" w:rsidP="00000000" w:rsidRDefault="00000000" w:rsidRPr="00000000" w14:paraId="00004A07">
      <w:pPr>
        <w:pStyle w:val="Heading3"/>
        <w:keepNext w:val="0"/>
        <w:keepLines w:val="0"/>
        <w:spacing w:before="280" w:lineRule="auto"/>
        <w:rPr>
          <w:b w:val="1"/>
          <w:bCs w:val="1"/>
          <w:color w:val="000000"/>
          <w:sz w:val="26"/>
          <w:szCs w:val="26"/>
        </w:rPr>
      </w:pPr>
      <w:bookmarkStart w:colFirst="0" w:colLast="0" w:name="_4dhcjssox026" w:id="6208"/>
      <w:bookmarkEnd w:id="620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A08">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A">
      <w:pPr>
        <w:pStyle w:val="Heading1"/>
        <w:keepNext w:val="0"/>
        <w:keepLines w:val="0"/>
        <w:spacing w:before="480" w:lineRule="auto"/>
        <w:rPr>
          <w:b w:val="1"/>
          <w:bCs w:val="1"/>
          <w:sz w:val="46"/>
          <w:szCs w:val="46"/>
        </w:rPr>
      </w:pPr>
      <w:bookmarkStart w:colFirst="0" w:colLast="0" w:name="_wb9dnc179dir" w:id="6209"/>
      <w:bookmarkEnd w:id="6209"/>
      <w:r w:rsidDel="00000000" w:rsidR="00000000" w:rsidRPr="00000000">
        <w:rPr>
          <w:b w:val="1"/>
          <w:bCs w:val="1"/>
          <w:sz w:val="46"/>
          <w:szCs w:val="46"/>
          <w:rtl w:val="0"/>
        </w:rPr>
        <w:t xml:space="preserve">12) WHY EMPLOYERS CHOOSE NAYA STAFFING FOR SKILLED TRADES RECRUITMENT</w:t>
      </w:r>
    </w:p>
    <w:p w:rsidR="00000000" w:rsidDel="00000000" w:rsidP="00000000" w:rsidRDefault="00000000" w:rsidRPr="00000000" w14:paraId="00004A0B">
      <w:pPr>
        <w:pStyle w:val="Heading2"/>
        <w:keepNext w:val="0"/>
        <w:keepLines w:val="0"/>
        <w:spacing w:after="80" w:lineRule="auto"/>
        <w:rPr>
          <w:b w:val="1"/>
          <w:bCs w:val="1"/>
          <w:sz w:val="34"/>
          <w:szCs w:val="34"/>
        </w:rPr>
      </w:pPr>
      <w:bookmarkStart w:colFirst="0" w:colLast="0" w:name="_z19v25pnq5cl" w:id="6210"/>
      <w:bookmarkEnd w:id="6210"/>
      <w:r w:rsidDel="00000000" w:rsidR="00000000" w:rsidRPr="00000000">
        <w:rPr>
          <w:b w:val="1"/>
          <w:bCs w:val="1"/>
          <w:sz w:val="34"/>
          <w:szCs w:val="34"/>
          <w:rtl w:val="0"/>
        </w:rPr>
        <w:t xml:space="preserve">Section Heading</w:t>
      </w:r>
    </w:p>
    <w:p w:rsidR="00000000" w:rsidDel="00000000" w:rsidP="00000000" w:rsidRDefault="00000000" w:rsidRPr="00000000" w14:paraId="00004A0C">
      <w:pPr>
        <w:spacing w:after="240" w:before="240" w:lineRule="auto"/>
        <w:rPr>
          <w:b w:val="1"/>
          <w:bCs w:val="1"/>
        </w:rPr>
      </w:pPr>
      <w:r w:rsidDel="00000000" w:rsidR="00000000" w:rsidRPr="00000000">
        <w:rPr>
          <w:b w:val="1"/>
          <w:bCs w:val="1"/>
          <w:rtl w:val="0"/>
        </w:rPr>
        <w:t xml:space="preserve">Why Employers Choose NAYA Staffing for Skilled Trades Recruitment</w:t>
      </w:r>
    </w:p>
    <w:p w:rsidR="00000000" w:rsidDel="00000000" w:rsidP="00000000" w:rsidRDefault="00000000" w:rsidRPr="00000000" w14:paraId="00004A0D">
      <w:pPr>
        <w:spacing w:after="240" w:before="240" w:lineRule="auto"/>
        <w:rPr/>
      </w:pPr>
      <w:r w:rsidDel="00000000" w:rsidR="00000000" w:rsidRPr="00000000">
        <w:rPr>
          <w:rtl w:val="0"/>
        </w:rPr>
        <w:t xml:space="preserve">Skilled-trades recruitment requires stronger site awareness, sharper trade-role fit, and a hiring process that reflects the real demands of field execution, workforce reliability, and safe jobsite performance.</w:t>
      </w:r>
    </w:p>
    <w:p w:rsidR="00000000" w:rsidDel="00000000" w:rsidP="00000000" w:rsidRDefault="00000000" w:rsidRPr="00000000" w14:paraId="00004A0E">
      <w:pPr>
        <w:pStyle w:val="Heading3"/>
        <w:keepNext w:val="0"/>
        <w:keepLines w:val="0"/>
        <w:spacing w:before="280" w:lineRule="auto"/>
        <w:rPr>
          <w:b w:val="1"/>
          <w:bCs w:val="1"/>
          <w:color w:val="000000"/>
          <w:sz w:val="26"/>
          <w:szCs w:val="26"/>
        </w:rPr>
      </w:pPr>
      <w:bookmarkStart w:colFirst="0" w:colLast="0" w:name="_krzzfs6x2ag8" w:id="6211"/>
      <w:bookmarkEnd w:id="6211"/>
      <w:r w:rsidDel="00000000" w:rsidR="00000000" w:rsidRPr="00000000">
        <w:rPr>
          <w:b w:val="1"/>
          <w:bCs w:val="1"/>
          <w:color w:val="000000"/>
          <w:sz w:val="26"/>
          <w:szCs w:val="26"/>
          <w:rtl w:val="0"/>
        </w:rPr>
        <w:t xml:space="preserve">Pillar 1</w:t>
      </w:r>
    </w:p>
    <w:p w:rsidR="00000000" w:rsidDel="00000000" w:rsidP="00000000" w:rsidRDefault="00000000" w:rsidRPr="00000000" w14:paraId="00004A0F">
      <w:pPr>
        <w:spacing w:after="240" w:before="240" w:lineRule="auto"/>
        <w:rPr/>
      </w:pPr>
      <w:r w:rsidDel="00000000" w:rsidR="00000000" w:rsidRPr="00000000">
        <w:rPr>
          <w:b w:val="1"/>
          <w:bCs w:val="1"/>
          <w:rtl w:val="0"/>
        </w:rPr>
        <w:t xml:space="preserve">Better Trade Role Precision</w:t>
        <w:br w:type="textWrapping"/>
      </w:r>
      <w:r w:rsidDel="00000000" w:rsidR="00000000" w:rsidRPr="00000000">
        <w:rPr>
          <w:rtl w:val="0"/>
        </w:rPr>
        <w:t xml:space="preserve"> We help employers recruit with stronger alignment to real skilled-labor and construction-trade needs rather than broad title matching.</w:t>
      </w:r>
    </w:p>
    <w:p w:rsidR="00000000" w:rsidDel="00000000" w:rsidP="00000000" w:rsidRDefault="00000000" w:rsidRPr="00000000" w14:paraId="00004A10">
      <w:pPr>
        <w:pStyle w:val="Heading3"/>
        <w:keepNext w:val="0"/>
        <w:keepLines w:val="0"/>
        <w:spacing w:before="280" w:lineRule="auto"/>
        <w:rPr>
          <w:b w:val="1"/>
          <w:bCs w:val="1"/>
          <w:color w:val="000000"/>
          <w:sz w:val="26"/>
          <w:szCs w:val="26"/>
        </w:rPr>
      </w:pPr>
      <w:bookmarkStart w:colFirst="0" w:colLast="0" w:name="_zgdo26qhy7b7" w:id="6212"/>
      <w:bookmarkEnd w:id="6212"/>
      <w:r w:rsidDel="00000000" w:rsidR="00000000" w:rsidRPr="00000000">
        <w:rPr>
          <w:b w:val="1"/>
          <w:bCs w:val="1"/>
          <w:color w:val="000000"/>
          <w:sz w:val="26"/>
          <w:szCs w:val="26"/>
          <w:rtl w:val="0"/>
        </w:rPr>
        <w:t xml:space="preserve">Pillar 2</w:t>
      </w:r>
    </w:p>
    <w:p w:rsidR="00000000" w:rsidDel="00000000" w:rsidP="00000000" w:rsidRDefault="00000000" w:rsidRPr="00000000" w14:paraId="00004A11">
      <w:pPr>
        <w:spacing w:after="240" w:before="240" w:lineRule="auto"/>
        <w:rPr/>
      </w:pPr>
      <w:r w:rsidDel="00000000" w:rsidR="00000000" w:rsidRPr="00000000">
        <w:rPr>
          <w:b w:val="1"/>
          <w:bCs w:val="1"/>
          <w:rtl w:val="0"/>
        </w:rPr>
        <w:t xml:space="preserve">Better Understanding of Construction Workforce Context</w:t>
        <w:br w:type="textWrapping"/>
      </w:r>
      <w:r w:rsidDel="00000000" w:rsidR="00000000" w:rsidRPr="00000000">
        <w:rPr>
          <w:rtl w:val="0"/>
        </w:rPr>
        <w:t xml:space="preserve"> We treat skilled-trades hiring as its own specialist environment, not generic labor staffing.</w:t>
      </w:r>
    </w:p>
    <w:p w:rsidR="00000000" w:rsidDel="00000000" w:rsidP="00000000" w:rsidRDefault="00000000" w:rsidRPr="00000000" w14:paraId="00004A12">
      <w:pPr>
        <w:pStyle w:val="Heading3"/>
        <w:keepNext w:val="0"/>
        <w:keepLines w:val="0"/>
        <w:spacing w:before="280" w:lineRule="auto"/>
        <w:rPr>
          <w:b w:val="1"/>
          <w:bCs w:val="1"/>
          <w:color w:val="000000"/>
          <w:sz w:val="26"/>
          <w:szCs w:val="26"/>
        </w:rPr>
      </w:pPr>
      <w:bookmarkStart w:colFirst="0" w:colLast="0" w:name="_t1bhiwum12bq" w:id="6213"/>
      <w:bookmarkEnd w:id="6213"/>
      <w:r w:rsidDel="00000000" w:rsidR="00000000" w:rsidRPr="00000000">
        <w:rPr>
          <w:b w:val="1"/>
          <w:bCs w:val="1"/>
          <w:color w:val="000000"/>
          <w:sz w:val="26"/>
          <w:szCs w:val="26"/>
          <w:rtl w:val="0"/>
        </w:rPr>
        <w:t xml:space="preserve">Pillar 3</w:t>
      </w:r>
    </w:p>
    <w:p w:rsidR="00000000" w:rsidDel="00000000" w:rsidP="00000000" w:rsidRDefault="00000000" w:rsidRPr="00000000" w14:paraId="00004A13">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trade hires and broader site-workforce expansion.</w:t>
      </w:r>
    </w:p>
    <w:p w:rsidR="00000000" w:rsidDel="00000000" w:rsidP="00000000" w:rsidRDefault="00000000" w:rsidRPr="00000000" w14:paraId="00004A14">
      <w:pPr>
        <w:pStyle w:val="Heading3"/>
        <w:keepNext w:val="0"/>
        <w:keepLines w:val="0"/>
        <w:spacing w:before="280" w:lineRule="auto"/>
        <w:rPr>
          <w:b w:val="1"/>
          <w:bCs w:val="1"/>
          <w:color w:val="000000"/>
          <w:sz w:val="26"/>
          <w:szCs w:val="26"/>
        </w:rPr>
      </w:pPr>
      <w:bookmarkStart w:colFirst="0" w:colLast="0" w:name="_i7889m15mm2k" w:id="6214"/>
      <w:bookmarkEnd w:id="6214"/>
      <w:r w:rsidDel="00000000" w:rsidR="00000000" w:rsidRPr="00000000">
        <w:rPr>
          <w:b w:val="1"/>
          <w:bCs w:val="1"/>
          <w:color w:val="000000"/>
          <w:sz w:val="26"/>
          <w:szCs w:val="26"/>
          <w:rtl w:val="0"/>
        </w:rPr>
        <w:t xml:space="preserve">Pillar 4</w:t>
      </w:r>
    </w:p>
    <w:p w:rsidR="00000000" w:rsidDel="00000000" w:rsidP="00000000" w:rsidRDefault="00000000" w:rsidRPr="00000000" w14:paraId="00004A15">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Skilled-trades recruitment can connect with screening, permanent recruitment, contract staffing, RPO, and turnkey projects.</w:t>
      </w:r>
    </w:p>
    <w:p w:rsidR="00000000" w:rsidDel="00000000" w:rsidP="00000000" w:rsidRDefault="00000000" w:rsidRPr="00000000" w14:paraId="00004A16">
      <w:pPr>
        <w:pStyle w:val="Heading3"/>
        <w:keepNext w:val="0"/>
        <w:keepLines w:val="0"/>
        <w:spacing w:before="280" w:lineRule="auto"/>
        <w:rPr>
          <w:b w:val="1"/>
          <w:bCs w:val="1"/>
          <w:color w:val="000000"/>
          <w:sz w:val="26"/>
          <w:szCs w:val="26"/>
        </w:rPr>
      </w:pPr>
      <w:bookmarkStart w:colFirst="0" w:colLast="0" w:name="_2kwn2ya0rowo" w:id="6215"/>
      <w:bookmarkEnd w:id="6215"/>
      <w:r w:rsidDel="00000000" w:rsidR="00000000" w:rsidRPr="00000000">
        <w:rPr>
          <w:b w:val="1"/>
          <w:bCs w:val="1"/>
          <w:color w:val="000000"/>
          <w:sz w:val="26"/>
          <w:szCs w:val="26"/>
          <w:rtl w:val="0"/>
        </w:rPr>
        <w:t xml:space="preserve">Pillar 5</w:t>
      </w:r>
    </w:p>
    <w:p w:rsidR="00000000" w:rsidDel="00000000" w:rsidP="00000000" w:rsidRDefault="00000000" w:rsidRPr="00000000" w14:paraId="00004A17">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Construction workforce environments often need a hiring process that feels organized, practical, and field-aware.</w:t>
      </w:r>
    </w:p>
    <w:p w:rsidR="00000000" w:rsidDel="00000000" w:rsidP="00000000" w:rsidRDefault="00000000" w:rsidRPr="00000000" w14:paraId="00004A18">
      <w:pPr>
        <w:pStyle w:val="Heading3"/>
        <w:keepNext w:val="0"/>
        <w:keepLines w:val="0"/>
        <w:spacing w:before="280" w:lineRule="auto"/>
        <w:rPr>
          <w:b w:val="1"/>
          <w:bCs w:val="1"/>
          <w:color w:val="000000"/>
          <w:sz w:val="26"/>
          <w:szCs w:val="26"/>
        </w:rPr>
      </w:pPr>
      <w:bookmarkStart w:colFirst="0" w:colLast="0" w:name="_ylqwpczfv3t2" w:id="6216"/>
      <w:bookmarkEnd w:id="6216"/>
      <w:r w:rsidDel="00000000" w:rsidR="00000000" w:rsidRPr="00000000">
        <w:rPr>
          <w:b w:val="1"/>
          <w:bCs w:val="1"/>
          <w:color w:val="000000"/>
          <w:sz w:val="26"/>
          <w:szCs w:val="26"/>
          <w:rtl w:val="0"/>
        </w:rPr>
        <w:t xml:space="preserve">Pillar 6</w:t>
      </w:r>
    </w:p>
    <w:p w:rsidR="00000000" w:rsidDel="00000000" w:rsidP="00000000" w:rsidRDefault="00000000" w:rsidRPr="00000000" w14:paraId="00004A19">
      <w:pPr>
        <w:spacing w:after="240" w:before="240" w:lineRule="auto"/>
        <w:rPr/>
      </w:pPr>
      <w:r w:rsidDel="00000000" w:rsidR="00000000" w:rsidRPr="00000000">
        <w:rPr>
          <w:b w:val="1"/>
          <w:bCs w:val="1"/>
          <w:rtl w:val="0"/>
        </w:rPr>
        <w:t xml:space="preserve">Built Inside the Construction Industry Structure</w:t>
        <w:br w:type="textWrapping"/>
      </w:r>
      <w:r w:rsidDel="00000000" w:rsidR="00000000" w:rsidRPr="00000000">
        <w:rPr>
          <w:rtl w:val="0"/>
        </w:rPr>
        <w:t xml:space="preserve"> This page is part of the reviewed Construction framework in your PDF, where </w:t>
      </w:r>
      <w:r w:rsidDel="00000000" w:rsidR="00000000" w:rsidRPr="00000000">
        <w:rPr>
          <w:b w:val="1"/>
          <w:bCs w:val="1"/>
          <w:rtl w:val="0"/>
        </w:rPr>
        <w:t xml:space="preserve">Skilled Trades</w:t>
      </w:r>
      <w:r w:rsidDel="00000000" w:rsidR="00000000" w:rsidRPr="00000000">
        <w:rPr>
          <w:rtl w:val="0"/>
        </w:rPr>
        <w:t xml:space="preserve"> is explicitly listed as a child category under </w:t>
      </w:r>
      <w:r w:rsidDel="00000000" w:rsidR="00000000" w:rsidRPr="00000000">
        <w:rPr>
          <w:b w:val="1"/>
          <w:bCs w:val="1"/>
          <w:rtl w:val="0"/>
        </w:rPr>
        <w:t xml:space="preserve">Construction</w:t>
      </w:r>
      <w:r w:rsidDel="00000000" w:rsidR="00000000" w:rsidRPr="00000000">
        <w:rPr>
          <w:rtl w:val="0"/>
        </w:rPr>
        <w:t xml:space="preserve">.</w:t>
      </w:r>
    </w:p>
    <w:p w:rsidR="00000000" w:rsidDel="00000000" w:rsidP="00000000" w:rsidRDefault="00000000" w:rsidRPr="00000000" w14:paraId="00004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B">
      <w:pPr>
        <w:pStyle w:val="Heading1"/>
        <w:keepNext w:val="0"/>
        <w:keepLines w:val="0"/>
        <w:spacing w:before="480" w:lineRule="auto"/>
        <w:rPr>
          <w:b w:val="1"/>
          <w:bCs w:val="1"/>
          <w:sz w:val="46"/>
          <w:szCs w:val="46"/>
        </w:rPr>
      </w:pPr>
      <w:bookmarkStart w:colFirst="0" w:colLast="0" w:name="_6zrtmngg7ngs" w:id="6217"/>
      <w:bookmarkEnd w:id="6217"/>
      <w:r w:rsidDel="00000000" w:rsidR="00000000" w:rsidRPr="00000000">
        <w:rPr>
          <w:b w:val="1"/>
          <w:bCs w:val="1"/>
          <w:sz w:val="46"/>
          <w:szCs w:val="46"/>
          <w:rtl w:val="0"/>
        </w:rPr>
        <w:t xml:space="preserve">13) RELATED SERVICES</w:t>
      </w:r>
    </w:p>
    <w:p w:rsidR="00000000" w:rsidDel="00000000" w:rsidP="00000000" w:rsidRDefault="00000000" w:rsidRPr="00000000" w14:paraId="00004A1C">
      <w:pPr>
        <w:pStyle w:val="Heading2"/>
        <w:keepNext w:val="0"/>
        <w:keepLines w:val="0"/>
        <w:spacing w:after="80" w:lineRule="auto"/>
        <w:rPr>
          <w:b w:val="1"/>
          <w:bCs w:val="1"/>
          <w:sz w:val="34"/>
          <w:szCs w:val="34"/>
        </w:rPr>
      </w:pPr>
      <w:bookmarkStart w:colFirst="0" w:colLast="0" w:name="_rqu0irv6hyqt" w:id="6218"/>
      <w:bookmarkEnd w:id="6218"/>
      <w:r w:rsidDel="00000000" w:rsidR="00000000" w:rsidRPr="00000000">
        <w:rPr>
          <w:b w:val="1"/>
          <w:bCs w:val="1"/>
          <w:sz w:val="34"/>
          <w:szCs w:val="34"/>
          <w:rtl w:val="0"/>
        </w:rPr>
        <w:t xml:space="preserve">Section Heading</w:t>
      </w:r>
    </w:p>
    <w:p w:rsidR="00000000" w:rsidDel="00000000" w:rsidP="00000000" w:rsidRDefault="00000000" w:rsidRPr="00000000" w14:paraId="00004A1D">
      <w:pPr>
        <w:spacing w:after="240" w:before="240" w:lineRule="auto"/>
        <w:rPr>
          <w:b w:val="1"/>
          <w:bCs w:val="1"/>
        </w:rPr>
      </w:pPr>
      <w:r w:rsidDel="00000000" w:rsidR="00000000" w:rsidRPr="00000000">
        <w:rPr>
          <w:b w:val="1"/>
          <w:bCs w:val="1"/>
          <w:rtl w:val="0"/>
        </w:rPr>
        <w:t xml:space="preserve">Related Services for Skilled Trades Hiring</w:t>
      </w:r>
    </w:p>
    <w:p w:rsidR="00000000" w:rsidDel="00000000" w:rsidP="00000000" w:rsidRDefault="00000000" w:rsidRPr="00000000" w14:paraId="00004A1E">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A1F">
      <w:pPr>
        <w:numPr>
          <w:ilvl w:val="0"/>
          <w:numId w:val="1855"/>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A20">
      <w:pPr>
        <w:numPr>
          <w:ilvl w:val="0"/>
          <w:numId w:val="1855"/>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A21">
      <w:pPr>
        <w:numPr>
          <w:ilvl w:val="0"/>
          <w:numId w:val="1855"/>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A22">
      <w:pPr>
        <w:numPr>
          <w:ilvl w:val="0"/>
          <w:numId w:val="1855"/>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A23">
      <w:pPr>
        <w:numPr>
          <w:ilvl w:val="0"/>
          <w:numId w:val="1855"/>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A24">
      <w:pPr>
        <w:numPr>
          <w:ilvl w:val="0"/>
          <w:numId w:val="1855"/>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A25">
      <w:pPr>
        <w:numPr>
          <w:ilvl w:val="0"/>
          <w:numId w:val="1855"/>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A26">
      <w:pPr>
        <w:numPr>
          <w:ilvl w:val="0"/>
          <w:numId w:val="1855"/>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8">
      <w:pPr>
        <w:pStyle w:val="Heading1"/>
        <w:keepNext w:val="0"/>
        <w:keepLines w:val="0"/>
        <w:spacing w:before="480" w:lineRule="auto"/>
        <w:rPr>
          <w:b w:val="1"/>
          <w:bCs w:val="1"/>
          <w:sz w:val="46"/>
          <w:szCs w:val="46"/>
        </w:rPr>
      </w:pPr>
      <w:bookmarkStart w:colFirst="0" w:colLast="0" w:name="_e6pqlpqqyzyw" w:id="6219"/>
      <w:bookmarkEnd w:id="6219"/>
      <w:r w:rsidDel="00000000" w:rsidR="00000000" w:rsidRPr="00000000">
        <w:rPr>
          <w:b w:val="1"/>
          <w:bCs w:val="1"/>
          <w:sz w:val="46"/>
          <w:szCs w:val="46"/>
          <w:rtl w:val="0"/>
        </w:rPr>
        <w:t xml:space="preserve">14) FAQ SECTION</w:t>
      </w:r>
    </w:p>
    <w:p w:rsidR="00000000" w:rsidDel="00000000" w:rsidP="00000000" w:rsidRDefault="00000000" w:rsidRPr="00000000" w14:paraId="00004A29">
      <w:pPr>
        <w:pStyle w:val="Heading2"/>
        <w:keepNext w:val="0"/>
        <w:keepLines w:val="0"/>
        <w:spacing w:after="80" w:lineRule="auto"/>
        <w:rPr>
          <w:b w:val="1"/>
          <w:bCs w:val="1"/>
          <w:sz w:val="34"/>
          <w:szCs w:val="34"/>
        </w:rPr>
      </w:pPr>
      <w:bookmarkStart w:colFirst="0" w:colLast="0" w:name="_5bq7uuy4lquc" w:id="6220"/>
      <w:bookmarkEnd w:id="6220"/>
      <w:r w:rsidDel="00000000" w:rsidR="00000000" w:rsidRPr="00000000">
        <w:rPr>
          <w:b w:val="1"/>
          <w:bCs w:val="1"/>
          <w:sz w:val="34"/>
          <w:szCs w:val="34"/>
          <w:rtl w:val="0"/>
        </w:rPr>
        <w:t xml:space="preserve">Section Heading</w:t>
      </w:r>
    </w:p>
    <w:p w:rsidR="00000000" w:rsidDel="00000000" w:rsidP="00000000" w:rsidRDefault="00000000" w:rsidRPr="00000000" w14:paraId="00004A2A">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A2B">
      <w:pPr>
        <w:pStyle w:val="Heading3"/>
        <w:keepNext w:val="0"/>
        <w:keepLines w:val="0"/>
        <w:spacing w:before="280" w:lineRule="auto"/>
        <w:rPr>
          <w:b w:val="1"/>
          <w:bCs w:val="1"/>
          <w:color w:val="000000"/>
          <w:sz w:val="26"/>
          <w:szCs w:val="26"/>
        </w:rPr>
      </w:pPr>
      <w:bookmarkStart w:colFirst="0" w:colLast="0" w:name="_murn1lhorlsv" w:id="6221"/>
      <w:bookmarkEnd w:id="6221"/>
      <w:r w:rsidDel="00000000" w:rsidR="00000000" w:rsidRPr="00000000">
        <w:rPr>
          <w:b w:val="1"/>
          <w:bCs w:val="1"/>
          <w:color w:val="000000"/>
          <w:sz w:val="26"/>
          <w:szCs w:val="26"/>
          <w:rtl w:val="0"/>
        </w:rPr>
        <w:t xml:space="preserve">FAQ 1</w:t>
      </w:r>
    </w:p>
    <w:p w:rsidR="00000000" w:rsidDel="00000000" w:rsidP="00000000" w:rsidRDefault="00000000" w:rsidRPr="00000000" w14:paraId="00004A2C">
      <w:pPr>
        <w:spacing w:after="240" w:before="240" w:lineRule="auto"/>
        <w:rPr/>
      </w:pPr>
      <w:r w:rsidDel="00000000" w:rsidR="00000000" w:rsidRPr="00000000">
        <w:rPr>
          <w:b w:val="1"/>
          <w:bCs w:val="1"/>
          <w:rtl w:val="0"/>
        </w:rPr>
        <w:t xml:space="preserve">Does NAYA Staffing recruit for skilled trades roles?</w:t>
        <w:br w:type="textWrapping"/>
      </w:r>
      <w:r w:rsidDel="00000000" w:rsidR="00000000" w:rsidRPr="00000000">
        <w:rPr>
          <w:rtl w:val="0"/>
        </w:rPr>
        <w:t xml:space="preserve"> Yes. NAYA Staffing supports hiring across skilled-trades environments, including site labor, installation work, field execution roles, maintenance support, and broader construction workforce positions.</w:t>
      </w:r>
    </w:p>
    <w:p w:rsidR="00000000" w:rsidDel="00000000" w:rsidP="00000000" w:rsidRDefault="00000000" w:rsidRPr="00000000" w14:paraId="00004A2D">
      <w:pPr>
        <w:pStyle w:val="Heading3"/>
        <w:keepNext w:val="0"/>
        <w:keepLines w:val="0"/>
        <w:spacing w:before="280" w:lineRule="auto"/>
        <w:rPr>
          <w:b w:val="1"/>
          <w:bCs w:val="1"/>
          <w:color w:val="000000"/>
          <w:sz w:val="26"/>
          <w:szCs w:val="26"/>
        </w:rPr>
      </w:pPr>
      <w:bookmarkStart w:colFirst="0" w:colLast="0" w:name="_b82hwe350ajb" w:id="6222"/>
      <w:bookmarkEnd w:id="6222"/>
      <w:r w:rsidDel="00000000" w:rsidR="00000000" w:rsidRPr="00000000">
        <w:rPr>
          <w:b w:val="1"/>
          <w:bCs w:val="1"/>
          <w:color w:val="000000"/>
          <w:sz w:val="26"/>
          <w:szCs w:val="26"/>
          <w:rtl w:val="0"/>
        </w:rPr>
        <w:t xml:space="preserve">FAQ 2</w:t>
      </w:r>
    </w:p>
    <w:p w:rsidR="00000000" w:rsidDel="00000000" w:rsidP="00000000" w:rsidRDefault="00000000" w:rsidRPr="00000000" w14:paraId="00004A2E">
      <w:pPr>
        <w:spacing w:after="240" w:before="240" w:lineRule="auto"/>
        <w:rPr/>
      </w:pPr>
      <w:r w:rsidDel="00000000" w:rsidR="00000000" w:rsidRPr="00000000">
        <w:rPr>
          <w:b w:val="1"/>
          <w:bCs w:val="1"/>
          <w:rtl w:val="0"/>
        </w:rPr>
        <w:t xml:space="preserve">What skilled trades roles can NAYA Staffing help fill?</w:t>
        <w:br w:type="textWrapping"/>
      </w:r>
      <w:r w:rsidDel="00000000" w:rsidR="00000000" w:rsidRPr="00000000">
        <w:rPr>
          <w:rtl w:val="0"/>
        </w:rPr>
        <w:t xml:space="preserve"> NAYA Staffing can support hiring for skilled trade professionals, site workforce roles, installation-support positions, craft roles, and related field-execution labor positions.</w:t>
      </w:r>
    </w:p>
    <w:p w:rsidR="00000000" w:rsidDel="00000000" w:rsidP="00000000" w:rsidRDefault="00000000" w:rsidRPr="00000000" w14:paraId="00004A2F">
      <w:pPr>
        <w:pStyle w:val="Heading3"/>
        <w:keepNext w:val="0"/>
        <w:keepLines w:val="0"/>
        <w:spacing w:before="280" w:lineRule="auto"/>
        <w:rPr>
          <w:b w:val="1"/>
          <w:bCs w:val="1"/>
          <w:color w:val="000000"/>
          <w:sz w:val="26"/>
          <w:szCs w:val="26"/>
        </w:rPr>
      </w:pPr>
      <w:bookmarkStart w:colFirst="0" w:colLast="0" w:name="_ln0qsuqkpyxb" w:id="6223"/>
      <w:bookmarkEnd w:id="6223"/>
      <w:r w:rsidDel="00000000" w:rsidR="00000000" w:rsidRPr="00000000">
        <w:rPr>
          <w:b w:val="1"/>
          <w:bCs w:val="1"/>
          <w:color w:val="000000"/>
          <w:sz w:val="26"/>
          <w:szCs w:val="26"/>
          <w:rtl w:val="0"/>
        </w:rPr>
        <w:t xml:space="preserve">FAQ 3</w:t>
      </w:r>
    </w:p>
    <w:p w:rsidR="00000000" w:rsidDel="00000000" w:rsidP="00000000" w:rsidRDefault="00000000" w:rsidRPr="00000000" w14:paraId="00004A30">
      <w:pPr>
        <w:spacing w:after="240" w:before="240" w:lineRule="auto"/>
        <w:rPr/>
      </w:pPr>
      <w:r w:rsidDel="00000000" w:rsidR="00000000" w:rsidRPr="00000000">
        <w:rPr>
          <w:b w:val="1"/>
          <w:bCs w:val="1"/>
          <w:rtl w:val="0"/>
        </w:rPr>
        <w:t xml:space="preserve">Why is skilled trades recruitment different from general recruitment?</w:t>
        <w:br w:type="textWrapping"/>
      </w:r>
      <w:r w:rsidDel="00000000" w:rsidR="00000000" w:rsidRPr="00000000">
        <w:rPr>
          <w:rtl w:val="0"/>
        </w:rPr>
        <w:t xml:space="preserve"> Because skilled-trades hiring depends heavily on site fit, practical ability, trade relevance, workforce reliability, and stronger jobsite-role alignment.</w:t>
      </w:r>
    </w:p>
    <w:p w:rsidR="00000000" w:rsidDel="00000000" w:rsidP="00000000" w:rsidRDefault="00000000" w:rsidRPr="00000000" w14:paraId="00004A31">
      <w:pPr>
        <w:pStyle w:val="Heading3"/>
        <w:keepNext w:val="0"/>
        <w:keepLines w:val="0"/>
        <w:spacing w:before="280" w:lineRule="auto"/>
        <w:rPr>
          <w:b w:val="1"/>
          <w:bCs w:val="1"/>
          <w:color w:val="000000"/>
          <w:sz w:val="26"/>
          <w:szCs w:val="26"/>
        </w:rPr>
      </w:pPr>
      <w:bookmarkStart w:colFirst="0" w:colLast="0" w:name="_lniux61nd2uq" w:id="6224"/>
      <w:bookmarkEnd w:id="6224"/>
      <w:r w:rsidDel="00000000" w:rsidR="00000000" w:rsidRPr="00000000">
        <w:rPr>
          <w:b w:val="1"/>
          <w:bCs w:val="1"/>
          <w:color w:val="000000"/>
          <w:sz w:val="26"/>
          <w:szCs w:val="26"/>
          <w:rtl w:val="0"/>
        </w:rPr>
        <w:t xml:space="preserve">FAQ 4</w:t>
      </w:r>
    </w:p>
    <w:p w:rsidR="00000000" w:rsidDel="00000000" w:rsidP="00000000" w:rsidRDefault="00000000" w:rsidRPr="00000000" w14:paraId="00004A32">
      <w:pPr>
        <w:spacing w:after="240" w:before="240" w:lineRule="auto"/>
        <w:rPr/>
      </w:pPr>
      <w:r w:rsidDel="00000000" w:rsidR="00000000" w:rsidRPr="00000000">
        <w:rPr>
          <w:b w:val="1"/>
          <w:bCs w:val="1"/>
          <w:rtl w:val="0"/>
        </w:rPr>
        <w:t xml:space="preserve">Is Skilled Trades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Skilled Trades</w:t>
      </w:r>
      <w:r w:rsidDel="00000000" w:rsidR="00000000" w:rsidRPr="00000000">
        <w:rPr>
          <w:rtl w:val="0"/>
        </w:rPr>
        <w:t xml:space="preserve"> as a reviewed child category under </w:t>
      </w:r>
      <w:r w:rsidDel="00000000" w:rsidR="00000000" w:rsidRPr="00000000">
        <w:rPr>
          <w:b w:val="1"/>
          <w:bCs w:val="1"/>
          <w:rtl w:val="0"/>
        </w:rPr>
        <w:t xml:space="preserve">Construction</w:t>
      </w:r>
      <w:r w:rsidDel="00000000" w:rsidR="00000000" w:rsidRPr="00000000">
        <w:rPr>
          <w:rtl w:val="0"/>
        </w:rPr>
        <w:t xml:space="preserve">.</w:t>
      </w:r>
    </w:p>
    <w:p w:rsidR="00000000" w:rsidDel="00000000" w:rsidP="00000000" w:rsidRDefault="00000000" w:rsidRPr="00000000" w14:paraId="00004A33">
      <w:pPr>
        <w:pStyle w:val="Heading3"/>
        <w:keepNext w:val="0"/>
        <w:keepLines w:val="0"/>
        <w:spacing w:before="280" w:lineRule="auto"/>
        <w:rPr>
          <w:b w:val="1"/>
          <w:bCs w:val="1"/>
          <w:color w:val="000000"/>
          <w:sz w:val="26"/>
          <w:szCs w:val="26"/>
        </w:rPr>
      </w:pPr>
      <w:bookmarkStart w:colFirst="0" w:colLast="0" w:name="_h3j81rdvtktx" w:id="6225"/>
      <w:bookmarkEnd w:id="6225"/>
      <w:r w:rsidDel="00000000" w:rsidR="00000000" w:rsidRPr="00000000">
        <w:rPr>
          <w:b w:val="1"/>
          <w:bCs w:val="1"/>
          <w:color w:val="000000"/>
          <w:sz w:val="26"/>
          <w:szCs w:val="26"/>
          <w:rtl w:val="0"/>
        </w:rPr>
        <w:t xml:space="preserve">FAQ 5</w:t>
      </w:r>
    </w:p>
    <w:p w:rsidR="00000000" w:rsidDel="00000000" w:rsidP="00000000" w:rsidRDefault="00000000" w:rsidRPr="00000000" w14:paraId="00004A34">
      <w:pPr>
        <w:spacing w:after="240" w:before="240" w:lineRule="auto"/>
        <w:rPr/>
      </w:pPr>
      <w:r w:rsidDel="00000000" w:rsidR="00000000" w:rsidRPr="00000000">
        <w:rPr>
          <w:b w:val="1"/>
          <w:bCs w:val="1"/>
          <w:rtl w:val="0"/>
        </w:rPr>
        <w:t xml:space="preserve">Can NAYA Staffing help with trade team expansion?</w:t>
        <w:br w:type="textWrapping"/>
      </w:r>
      <w:r w:rsidDel="00000000" w:rsidR="00000000" w:rsidRPr="00000000">
        <w:rPr>
          <w:rtl w:val="0"/>
        </w:rPr>
        <w:t xml:space="preserve"> Yes. NAYA Staffing can support both individual trade hires and broader site-workforce growth through structured recruitment support.</w:t>
      </w:r>
    </w:p>
    <w:p w:rsidR="00000000" w:rsidDel="00000000" w:rsidP="00000000" w:rsidRDefault="00000000" w:rsidRPr="00000000" w14:paraId="00004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6">
      <w:pPr>
        <w:pStyle w:val="Heading1"/>
        <w:keepNext w:val="0"/>
        <w:keepLines w:val="0"/>
        <w:spacing w:before="480" w:lineRule="auto"/>
        <w:rPr>
          <w:b w:val="1"/>
          <w:bCs w:val="1"/>
          <w:sz w:val="46"/>
          <w:szCs w:val="46"/>
        </w:rPr>
      </w:pPr>
      <w:bookmarkStart w:colFirst="0" w:colLast="0" w:name="_vlrsrr5o30ui" w:id="6226"/>
      <w:bookmarkEnd w:id="6226"/>
      <w:r w:rsidDel="00000000" w:rsidR="00000000" w:rsidRPr="00000000">
        <w:rPr>
          <w:b w:val="1"/>
          <w:bCs w:val="1"/>
          <w:sz w:val="46"/>
          <w:szCs w:val="46"/>
          <w:rtl w:val="0"/>
        </w:rPr>
        <w:t xml:space="preserve">15) FINAL CTA SECTION</w:t>
      </w:r>
    </w:p>
    <w:p w:rsidR="00000000" w:rsidDel="00000000" w:rsidP="00000000" w:rsidRDefault="00000000" w:rsidRPr="00000000" w14:paraId="00004A37">
      <w:pPr>
        <w:pStyle w:val="Heading2"/>
        <w:keepNext w:val="0"/>
        <w:keepLines w:val="0"/>
        <w:spacing w:after="80" w:lineRule="auto"/>
        <w:rPr>
          <w:b w:val="1"/>
          <w:bCs w:val="1"/>
          <w:sz w:val="34"/>
          <w:szCs w:val="34"/>
        </w:rPr>
      </w:pPr>
      <w:bookmarkStart w:colFirst="0" w:colLast="0" w:name="_aj66tgxxnz8v" w:id="6227"/>
      <w:bookmarkEnd w:id="6227"/>
      <w:r w:rsidDel="00000000" w:rsidR="00000000" w:rsidRPr="00000000">
        <w:rPr>
          <w:b w:val="1"/>
          <w:bCs w:val="1"/>
          <w:sz w:val="34"/>
          <w:szCs w:val="34"/>
          <w:rtl w:val="0"/>
        </w:rPr>
        <w:t xml:space="preserve">Section Heading</w:t>
      </w:r>
    </w:p>
    <w:p w:rsidR="00000000" w:rsidDel="00000000" w:rsidP="00000000" w:rsidRDefault="00000000" w:rsidRPr="00000000" w14:paraId="00004A38">
      <w:pPr>
        <w:spacing w:after="240" w:before="240" w:lineRule="auto"/>
        <w:rPr>
          <w:b w:val="1"/>
          <w:bCs w:val="1"/>
        </w:rPr>
      </w:pPr>
      <w:r w:rsidDel="00000000" w:rsidR="00000000" w:rsidRPr="00000000">
        <w:rPr>
          <w:b w:val="1"/>
          <w:bCs w:val="1"/>
          <w:rtl w:val="0"/>
        </w:rPr>
        <w:t xml:space="preserve">Build Stronger Site Teams With More Precise Skilled Trades Hiring Support</w:t>
      </w:r>
    </w:p>
    <w:p w:rsidR="00000000" w:rsidDel="00000000" w:rsidP="00000000" w:rsidRDefault="00000000" w:rsidRPr="00000000" w14:paraId="00004A39">
      <w:pPr>
        <w:spacing w:after="240" w:before="240" w:lineRule="auto"/>
        <w:rPr/>
      </w:pPr>
      <w:r w:rsidDel="00000000" w:rsidR="00000000" w:rsidRPr="00000000">
        <w:rPr>
          <w:rtl w:val="0"/>
        </w:rPr>
        <w:t xml:space="preserve">Skilled-trades hiring depends on workforce fit, practical capability, and stronger site alignment. NAYA Staffing helps construction employers hire more effectively across trade environments with a more structured, construction-aware recruitment approach.</w:t>
      </w:r>
    </w:p>
    <w:p w:rsidR="00000000" w:rsidDel="00000000" w:rsidP="00000000" w:rsidRDefault="00000000" w:rsidRPr="00000000" w14:paraId="00004A3A">
      <w:pPr>
        <w:pStyle w:val="Heading3"/>
        <w:keepNext w:val="0"/>
        <w:keepLines w:val="0"/>
        <w:spacing w:before="280" w:lineRule="auto"/>
        <w:rPr>
          <w:b w:val="1"/>
          <w:bCs w:val="1"/>
          <w:color w:val="000000"/>
          <w:sz w:val="26"/>
          <w:szCs w:val="26"/>
        </w:rPr>
      </w:pPr>
      <w:bookmarkStart w:colFirst="0" w:colLast="0" w:name="_n98q5wqijqig" w:id="6228"/>
      <w:bookmarkEnd w:id="6228"/>
      <w:r w:rsidDel="00000000" w:rsidR="00000000" w:rsidRPr="00000000">
        <w:rPr>
          <w:b w:val="1"/>
          <w:bCs w:val="1"/>
          <w:color w:val="000000"/>
          <w:sz w:val="26"/>
          <w:szCs w:val="26"/>
          <w:rtl w:val="0"/>
        </w:rPr>
        <w:t xml:space="preserve">CTA Buttons</w:t>
      </w:r>
    </w:p>
    <w:p w:rsidR="00000000" w:rsidDel="00000000" w:rsidP="00000000" w:rsidRDefault="00000000" w:rsidRPr="00000000" w14:paraId="00004A3B">
      <w:pPr>
        <w:numPr>
          <w:ilvl w:val="0"/>
          <w:numId w:val="493"/>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A3C">
      <w:pPr>
        <w:numPr>
          <w:ilvl w:val="0"/>
          <w:numId w:val="493"/>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A3D">
      <w:pPr>
        <w:numPr>
          <w:ilvl w:val="0"/>
          <w:numId w:val="493"/>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F">
      <w:pPr>
        <w:pStyle w:val="Heading1"/>
        <w:keepNext w:val="0"/>
        <w:keepLines w:val="0"/>
        <w:spacing w:before="480" w:lineRule="auto"/>
        <w:rPr>
          <w:b w:val="1"/>
          <w:bCs w:val="1"/>
          <w:sz w:val="46"/>
          <w:szCs w:val="46"/>
        </w:rPr>
      </w:pPr>
      <w:bookmarkStart w:colFirst="0" w:colLast="0" w:name="_d96ev53y35xw" w:id="6229"/>
      <w:bookmarkEnd w:id="6229"/>
      <w:r w:rsidDel="00000000" w:rsidR="00000000" w:rsidRPr="00000000">
        <w:rPr>
          <w:b w:val="1"/>
          <w:bCs w:val="1"/>
          <w:sz w:val="46"/>
          <w:szCs w:val="46"/>
          <w:rtl w:val="0"/>
        </w:rPr>
        <w:t xml:space="preserve">16) INTERNAL LINKING PLAN</w:t>
      </w:r>
    </w:p>
    <w:p w:rsidR="00000000" w:rsidDel="00000000" w:rsidP="00000000" w:rsidRDefault="00000000" w:rsidRPr="00000000" w14:paraId="00004A40">
      <w:pPr>
        <w:pStyle w:val="Heading2"/>
        <w:keepNext w:val="0"/>
        <w:keepLines w:val="0"/>
        <w:spacing w:after="80" w:lineRule="auto"/>
        <w:rPr>
          <w:b w:val="1"/>
          <w:bCs w:val="1"/>
          <w:sz w:val="34"/>
          <w:szCs w:val="34"/>
        </w:rPr>
      </w:pPr>
      <w:bookmarkStart w:colFirst="0" w:colLast="0" w:name="_5nljga2s2f1" w:id="6230"/>
      <w:bookmarkEnd w:id="623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A41">
      <w:pPr>
        <w:numPr>
          <w:ilvl w:val="0"/>
          <w:numId w:val="1417"/>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A42">
      <w:pPr>
        <w:numPr>
          <w:ilvl w:val="0"/>
          <w:numId w:val="1417"/>
        </w:numPr>
        <w:spacing w:after="24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4A43">
      <w:pPr>
        <w:pStyle w:val="Heading2"/>
        <w:keepNext w:val="0"/>
        <w:keepLines w:val="0"/>
        <w:spacing w:after="80" w:lineRule="auto"/>
        <w:rPr>
          <w:b w:val="1"/>
          <w:bCs w:val="1"/>
          <w:sz w:val="34"/>
          <w:szCs w:val="34"/>
        </w:rPr>
      </w:pPr>
      <w:bookmarkStart w:colFirst="0" w:colLast="0" w:name="_ifp9qcugenk1" w:id="6231"/>
      <w:bookmarkEnd w:id="6231"/>
      <w:r w:rsidDel="00000000" w:rsidR="00000000" w:rsidRPr="00000000">
        <w:rPr>
          <w:b w:val="1"/>
          <w:bCs w:val="1"/>
          <w:sz w:val="34"/>
          <w:szCs w:val="34"/>
          <w:rtl w:val="0"/>
        </w:rPr>
        <w:t xml:space="preserve">Required Related Child Links</w:t>
      </w:r>
    </w:p>
    <w:p w:rsidR="00000000" w:rsidDel="00000000" w:rsidP="00000000" w:rsidRDefault="00000000" w:rsidRPr="00000000" w14:paraId="00004A44">
      <w:pPr>
        <w:numPr>
          <w:ilvl w:val="0"/>
          <w:numId w:val="390"/>
        </w:numPr>
        <w:spacing w:after="0" w:afterAutospacing="0" w:before="240" w:lineRule="auto"/>
        <w:ind w:left="720" w:hanging="360"/>
      </w:pPr>
      <w:r w:rsidDel="00000000" w:rsidR="00000000" w:rsidRPr="00000000">
        <w:rPr>
          <w:rtl w:val="0"/>
        </w:rPr>
        <w:t xml:space="preserve">Project Management</w:t>
      </w:r>
    </w:p>
    <w:p w:rsidR="00000000" w:rsidDel="00000000" w:rsidP="00000000" w:rsidRDefault="00000000" w:rsidRPr="00000000" w14:paraId="00004A45">
      <w:pPr>
        <w:numPr>
          <w:ilvl w:val="0"/>
          <w:numId w:val="390"/>
        </w:numPr>
        <w:spacing w:after="240" w:before="0" w:beforeAutospacing="0" w:lineRule="auto"/>
        <w:ind w:left="720" w:hanging="360"/>
      </w:pPr>
      <w:r w:rsidDel="00000000" w:rsidR="00000000" w:rsidRPr="00000000">
        <w:rPr>
          <w:rtl w:val="0"/>
        </w:rPr>
        <w:t xml:space="preserve">Civil Engineering</w:t>
      </w:r>
    </w:p>
    <w:p w:rsidR="00000000" w:rsidDel="00000000" w:rsidP="00000000" w:rsidRDefault="00000000" w:rsidRPr="00000000" w14:paraId="00004A46">
      <w:pPr>
        <w:pStyle w:val="Heading2"/>
        <w:keepNext w:val="0"/>
        <w:keepLines w:val="0"/>
        <w:spacing w:after="80" w:lineRule="auto"/>
        <w:rPr>
          <w:b w:val="1"/>
          <w:bCs w:val="1"/>
          <w:sz w:val="34"/>
          <w:szCs w:val="34"/>
        </w:rPr>
      </w:pPr>
      <w:bookmarkStart w:colFirst="0" w:colLast="0" w:name="_uo2llyi3zy79" w:id="6232"/>
      <w:bookmarkEnd w:id="6232"/>
      <w:r w:rsidDel="00000000" w:rsidR="00000000" w:rsidRPr="00000000">
        <w:rPr>
          <w:b w:val="1"/>
          <w:bCs w:val="1"/>
          <w:sz w:val="34"/>
          <w:szCs w:val="34"/>
          <w:rtl w:val="0"/>
        </w:rPr>
        <w:t xml:space="preserve">Required Service Links</w:t>
      </w:r>
    </w:p>
    <w:p w:rsidR="00000000" w:rsidDel="00000000" w:rsidP="00000000" w:rsidRDefault="00000000" w:rsidRPr="00000000" w14:paraId="00004A47">
      <w:pPr>
        <w:numPr>
          <w:ilvl w:val="0"/>
          <w:numId w:val="474"/>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A48">
      <w:pPr>
        <w:numPr>
          <w:ilvl w:val="0"/>
          <w:numId w:val="474"/>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A49">
      <w:pPr>
        <w:numPr>
          <w:ilvl w:val="0"/>
          <w:numId w:val="474"/>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A4A">
      <w:pPr>
        <w:numPr>
          <w:ilvl w:val="0"/>
          <w:numId w:val="47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A4B">
      <w:pPr>
        <w:numPr>
          <w:ilvl w:val="0"/>
          <w:numId w:val="474"/>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A4C">
      <w:pPr>
        <w:numPr>
          <w:ilvl w:val="0"/>
          <w:numId w:val="474"/>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A4D">
      <w:pPr>
        <w:pStyle w:val="Heading2"/>
        <w:keepNext w:val="0"/>
        <w:keepLines w:val="0"/>
        <w:spacing w:after="80" w:lineRule="auto"/>
        <w:rPr>
          <w:b w:val="1"/>
          <w:bCs w:val="1"/>
          <w:sz w:val="34"/>
          <w:szCs w:val="34"/>
        </w:rPr>
      </w:pPr>
      <w:bookmarkStart w:colFirst="0" w:colLast="0" w:name="_rog4bbrz7wdw" w:id="6233"/>
      <w:bookmarkEnd w:id="6233"/>
      <w:r w:rsidDel="00000000" w:rsidR="00000000" w:rsidRPr="00000000">
        <w:rPr>
          <w:b w:val="1"/>
          <w:bCs w:val="1"/>
          <w:sz w:val="34"/>
          <w:szCs w:val="34"/>
          <w:rtl w:val="0"/>
        </w:rPr>
        <w:t xml:space="preserve">Suggested Supporting Links</w:t>
      </w:r>
    </w:p>
    <w:p w:rsidR="00000000" w:rsidDel="00000000" w:rsidP="00000000" w:rsidRDefault="00000000" w:rsidRPr="00000000" w14:paraId="00004A4E">
      <w:pPr>
        <w:numPr>
          <w:ilvl w:val="0"/>
          <w:numId w:val="217"/>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A4F">
      <w:pPr>
        <w:numPr>
          <w:ilvl w:val="0"/>
          <w:numId w:val="217"/>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A50">
      <w:pPr>
        <w:numPr>
          <w:ilvl w:val="0"/>
          <w:numId w:val="217"/>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A51">
      <w:pPr>
        <w:numPr>
          <w:ilvl w:val="0"/>
          <w:numId w:val="217"/>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3">
      <w:pPr>
        <w:pStyle w:val="Heading1"/>
        <w:keepNext w:val="0"/>
        <w:keepLines w:val="0"/>
        <w:spacing w:before="480" w:lineRule="auto"/>
        <w:rPr>
          <w:b w:val="1"/>
          <w:bCs w:val="1"/>
          <w:sz w:val="46"/>
          <w:szCs w:val="46"/>
        </w:rPr>
      </w:pPr>
      <w:bookmarkStart w:colFirst="0" w:colLast="0" w:name="_d0yi4mfuhshq" w:id="6234"/>
      <w:bookmarkEnd w:id="6234"/>
      <w:r w:rsidDel="00000000" w:rsidR="00000000" w:rsidRPr="00000000">
        <w:rPr>
          <w:b w:val="1"/>
          <w:bCs w:val="1"/>
          <w:sz w:val="46"/>
          <w:szCs w:val="46"/>
          <w:rtl w:val="0"/>
        </w:rPr>
        <w:t xml:space="preserve">17) DEV / UX NOTES</w:t>
      </w:r>
    </w:p>
    <w:p w:rsidR="00000000" w:rsidDel="00000000" w:rsidP="00000000" w:rsidRDefault="00000000" w:rsidRPr="00000000" w14:paraId="00004A54">
      <w:pPr>
        <w:pStyle w:val="Heading2"/>
        <w:keepNext w:val="0"/>
        <w:keepLines w:val="0"/>
        <w:spacing w:after="80" w:lineRule="auto"/>
        <w:rPr>
          <w:b w:val="1"/>
          <w:bCs w:val="1"/>
          <w:sz w:val="34"/>
          <w:szCs w:val="34"/>
        </w:rPr>
      </w:pPr>
      <w:bookmarkStart w:colFirst="0" w:colLast="0" w:name="_jyx1rhges2gb" w:id="6235"/>
      <w:bookmarkEnd w:id="6235"/>
      <w:r w:rsidDel="00000000" w:rsidR="00000000" w:rsidRPr="00000000">
        <w:rPr>
          <w:b w:val="1"/>
          <w:bCs w:val="1"/>
          <w:sz w:val="34"/>
          <w:szCs w:val="34"/>
          <w:rtl w:val="0"/>
        </w:rPr>
        <w:t xml:space="preserve">Layout Recommendation</w:t>
      </w:r>
    </w:p>
    <w:p w:rsidR="00000000" w:rsidDel="00000000" w:rsidP="00000000" w:rsidRDefault="00000000" w:rsidRPr="00000000" w14:paraId="00004A55">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A56">
      <w:pPr>
        <w:numPr>
          <w:ilvl w:val="0"/>
          <w:numId w:val="174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A57">
      <w:pPr>
        <w:numPr>
          <w:ilvl w:val="0"/>
          <w:numId w:val="1741"/>
        </w:numPr>
        <w:spacing w:after="0" w:afterAutospacing="0" w:before="0" w:beforeAutospacing="0" w:lineRule="auto"/>
        <w:ind w:left="720" w:hanging="360"/>
      </w:pPr>
      <w:r w:rsidDel="00000000" w:rsidR="00000000" w:rsidRPr="00000000">
        <w:rPr>
          <w:rtl w:val="0"/>
        </w:rPr>
        <w:t xml:space="preserve">skilled-trades overview</w:t>
      </w:r>
    </w:p>
    <w:p w:rsidR="00000000" w:rsidDel="00000000" w:rsidP="00000000" w:rsidRDefault="00000000" w:rsidRPr="00000000" w14:paraId="00004A58">
      <w:pPr>
        <w:numPr>
          <w:ilvl w:val="0"/>
          <w:numId w:val="1741"/>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A59">
      <w:pPr>
        <w:numPr>
          <w:ilvl w:val="0"/>
          <w:numId w:val="1741"/>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A5A">
      <w:pPr>
        <w:numPr>
          <w:ilvl w:val="0"/>
          <w:numId w:val="1741"/>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A5B">
      <w:pPr>
        <w:numPr>
          <w:ilvl w:val="0"/>
          <w:numId w:val="1741"/>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A5C">
      <w:pPr>
        <w:numPr>
          <w:ilvl w:val="0"/>
          <w:numId w:val="1741"/>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A5D">
      <w:pPr>
        <w:pStyle w:val="Heading2"/>
        <w:keepNext w:val="0"/>
        <w:keepLines w:val="0"/>
        <w:spacing w:after="80" w:lineRule="auto"/>
        <w:rPr>
          <w:b w:val="1"/>
          <w:bCs w:val="1"/>
          <w:sz w:val="34"/>
          <w:szCs w:val="34"/>
        </w:rPr>
      </w:pPr>
      <w:bookmarkStart w:colFirst="0" w:colLast="0" w:name="_jo5vfe8alrsz" w:id="6236"/>
      <w:bookmarkEnd w:id="6236"/>
      <w:r w:rsidDel="00000000" w:rsidR="00000000" w:rsidRPr="00000000">
        <w:rPr>
          <w:b w:val="1"/>
          <w:bCs w:val="1"/>
          <w:sz w:val="34"/>
          <w:szCs w:val="34"/>
          <w:rtl w:val="0"/>
        </w:rPr>
        <w:t xml:space="preserve">Visual Recommendation</w:t>
      </w:r>
    </w:p>
    <w:p w:rsidR="00000000" w:rsidDel="00000000" w:rsidP="00000000" w:rsidRDefault="00000000" w:rsidRPr="00000000" w14:paraId="00004A5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A5F">
      <w:pPr>
        <w:numPr>
          <w:ilvl w:val="0"/>
          <w:numId w:val="48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A60">
      <w:pPr>
        <w:numPr>
          <w:ilvl w:val="0"/>
          <w:numId w:val="485"/>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4A61">
      <w:pPr>
        <w:numPr>
          <w:ilvl w:val="0"/>
          <w:numId w:val="485"/>
        </w:numPr>
        <w:spacing w:after="0" w:afterAutospacing="0" w:before="0" w:beforeAutospacing="0" w:lineRule="auto"/>
        <w:ind w:left="720" w:hanging="360"/>
      </w:pPr>
      <w:r w:rsidDel="00000000" w:rsidR="00000000" w:rsidRPr="00000000">
        <w:rPr>
          <w:rtl w:val="0"/>
        </w:rPr>
        <w:t xml:space="preserve">site-aware</w:t>
      </w:r>
    </w:p>
    <w:p w:rsidR="00000000" w:rsidDel="00000000" w:rsidP="00000000" w:rsidRDefault="00000000" w:rsidRPr="00000000" w14:paraId="00004A62">
      <w:pPr>
        <w:numPr>
          <w:ilvl w:val="0"/>
          <w:numId w:val="485"/>
        </w:numPr>
        <w:spacing w:after="0" w:afterAutospacing="0" w:before="0" w:beforeAutospacing="0" w:lineRule="auto"/>
        <w:ind w:left="720" w:hanging="360"/>
      </w:pPr>
      <w:r w:rsidDel="00000000" w:rsidR="00000000" w:rsidRPr="00000000">
        <w:rPr>
          <w:rtl w:val="0"/>
        </w:rPr>
        <w:t xml:space="preserve">workforce-led</w:t>
      </w:r>
    </w:p>
    <w:p w:rsidR="00000000" w:rsidDel="00000000" w:rsidP="00000000" w:rsidRDefault="00000000" w:rsidRPr="00000000" w14:paraId="00004A63">
      <w:pPr>
        <w:numPr>
          <w:ilvl w:val="0"/>
          <w:numId w:val="485"/>
        </w:numPr>
        <w:spacing w:after="240" w:before="0" w:beforeAutospacing="0" w:lineRule="auto"/>
        <w:ind w:left="720" w:hanging="360"/>
      </w:pPr>
      <w:r w:rsidDel="00000000" w:rsidR="00000000" w:rsidRPr="00000000">
        <w:rPr>
          <w:rtl w:val="0"/>
        </w:rPr>
        <w:t xml:space="preserve">more specialized than the Construction parent page</w:t>
      </w:r>
    </w:p>
    <w:p w:rsidR="00000000" w:rsidDel="00000000" w:rsidP="00000000" w:rsidRDefault="00000000" w:rsidRPr="00000000" w14:paraId="00004A64">
      <w:pPr>
        <w:pStyle w:val="Heading2"/>
        <w:keepNext w:val="0"/>
        <w:keepLines w:val="0"/>
        <w:spacing w:after="80" w:lineRule="auto"/>
        <w:rPr>
          <w:b w:val="1"/>
          <w:bCs w:val="1"/>
          <w:sz w:val="34"/>
          <w:szCs w:val="34"/>
        </w:rPr>
      </w:pPr>
      <w:bookmarkStart w:colFirst="0" w:colLast="0" w:name="_gyi4745bl39g" w:id="6237"/>
      <w:bookmarkEnd w:id="6237"/>
      <w:r w:rsidDel="00000000" w:rsidR="00000000" w:rsidRPr="00000000">
        <w:rPr>
          <w:b w:val="1"/>
          <w:bCs w:val="1"/>
          <w:sz w:val="34"/>
          <w:szCs w:val="34"/>
          <w:rtl w:val="0"/>
        </w:rPr>
        <w:t xml:space="preserve">UX Recommendation</w:t>
      </w:r>
    </w:p>
    <w:p w:rsidR="00000000" w:rsidDel="00000000" w:rsidP="00000000" w:rsidRDefault="00000000" w:rsidRPr="00000000" w14:paraId="00004A65">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A66">
      <w:pPr>
        <w:numPr>
          <w:ilvl w:val="0"/>
          <w:numId w:val="50"/>
        </w:numPr>
        <w:spacing w:after="0" w:afterAutospacing="0" w:before="240" w:lineRule="auto"/>
        <w:ind w:left="720" w:hanging="360"/>
      </w:pPr>
      <w:r w:rsidDel="00000000" w:rsidR="00000000" w:rsidRPr="00000000">
        <w:rPr>
          <w:rtl w:val="0"/>
        </w:rPr>
        <w:t xml:space="preserve">clear distinction from the Construction parent page</w:t>
      </w:r>
    </w:p>
    <w:p w:rsidR="00000000" w:rsidDel="00000000" w:rsidP="00000000" w:rsidRDefault="00000000" w:rsidRPr="00000000" w14:paraId="00004A67">
      <w:pPr>
        <w:numPr>
          <w:ilvl w:val="0"/>
          <w:numId w:val="50"/>
        </w:numPr>
        <w:spacing w:after="0" w:afterAutospacing="0" w:before="0" w:beforeAutospacing="0" w:lineRule="auto"/>
        <w:ind w:left="720" w:hanging="360"/>
      </w:pPr>
      <w:r w:rsidDel="00000000" w:rsidR="00000000" w:rsidRPr="00000000">
        <w:rPr>
          <w:rtl w:val="0"/>
        </w:rPr>
        <w:t xml:space="preserve">skilled-trades-specific hiring logic</w:t>
      </w:r>
    </w:p>
    <w:p w:rsidR="00000000" w:rsidDel="00000000" w:rsidP="00000000" w:rsidRDefault="00000000" w:rsidRPr="00000000" w14:paraId="00004A68">
      <w:pPr>
        <w:numPr>
          <w:ilvl w:val="0"/>
          <w:numId w:val="50"/>
        </w:numPr>
        <w:spacing w:after="240" w:before="0" w:beforeAutospacing="0" w:lineRule="auto"/>
        <w:ind w:left="720" w:hanging="360"/>
      </w:pPr>
      <w:r w:rsidDel="00000000" w:rsidR="00000000" w:rsidRPr="00000000">
        <w:rPr>
          <w:rtl w:val="0"/>
        </w:rPr>
        <w:t xml:space="preserve">related-link flow into Project Management / Civil Engineering and construction services</w:t>
      </w:r>
    </w:p>
    <w:p w:rsidR="00000000" w:rsidDel="00000000" w:rsidP="00000000" w:rsidRDefault="00000000" w:rsidRPr="00000000" w14:paraId="00004A69">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B">
      <w:pPr>
        <w:pStyle w:val="Heading1"/>
        <w:keepNext w:val="0"/>
        <w:keepLines w:val="0"/>
        <w:spacing w:before="480" w:lineRule="auto"/>
        <w:rPr>
          <w:b w:val="1"/>
          <w:bCs w:val="1"/>
          <w:sz w:val="46"/>
          <w:szCs w:val="46"/>
        </w:rPr>
      </w:pPr>
      <w:bookmarkStart w:colFirst="0" w:colLast="0" w:name="_tk2yhfggq0j" w:id="6238"/>
      <w:bookmarkEnd w:id="6238"/>
      <w:r w:rsidDel="00000000" w:rsidR="00000000" w:rsidRPr="00000000">
        <w:rPr>
          <w:b w:val="1"/>
          <w:bCs w:val="1"/>
          <w:sz w:val="46"/>
          <w:szCs w:val="46"/>
          <w:rtl w:val="0"/>
        </w:rPr>
        <w:t xml:space="preserve">18) SHORT MASTER COPY VERSION</w:t>
      </w:r>
    </w:p>
    <w:p w:rsidR="00000000" w:rsidDel="00000000" w:rsidP="00000000" w:rsidRDefault="00000000" w:rsidRPr="00000000" w14:paraId="00004A6C">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A6D">
      <w:pPr>
        <w:pStyle w:val="Heading2"/>
        <w:keepNext w:val="0"/>
        <w:keepLines w:val="0"/>
        <w:spacing w:after="80" w:lineRule="auto"/>
        <w:rPr>
          <w:b w:val="1"/>
          <w:bCs w:val="1"/>
          <w:sz w:val="34"/>
          <w:szCs w:val="34"/>
        </w:rPr>
      </w:pPr>
      <w:bookmarkStart w:colFirst="0" w:colLast="0" w:name="_qi935jvvowgn" w:id="6239"/>
      <w:bookmarkEnd w:id="6239"/>
      <w:r w:rsidDel="00000000" w:rsidR="00000000" w:rsidRPr="00000000">
        <w:rPr>
          <w:b w:val="1"/>
          <w:bCs w:val="1"/>
          <w:sz w:val="34"/>
          <w:szCs w:val="34"/>
          <w:rtl w:val="0"/>
        </w:rPr>
        <w:t xml:space="preserve">Hero</w:t>
      </w:r>
    </w:p>
    <w:p w:rsidR="00000000" w:rsidDel="00000000" w:rsidP="00000000" w:rsidRDefault="00000000" w:rsidRPr="00000000" w14:paraId="00004A6E">
      <w:pPr>
        <w:spacing w:after="240" w:before="240" w:lineRule="auto"/>
        <w:rPr/>
      </w:pPr>
      <w:r w:rsidDel="00000000" w:rsidR="00000000" w:rsidRPr="00000000">
        <w:rPr>
          <w:b w:val="1"/>
          <w:bCs w:val="1"/>
          <w:rtl w:val="0"/>
        </w:rPr>
        <w:t xml:space="preserve">Skilled Trades Recruitment for Construction Employers That Need Reliable Labor, Stronger Site Fit, and Better Workforce Execution</w:t>
        <w:br w:type="textWrapping"/>
      </w:r>
      <w:r w:rsidDel="00000000" w:rsidR="00000000" w:rsidRPr="00000000">
        <w:rPr>
          <w:rtl w:val="0"/>
        </w:rPr>
        <w:t xml:space="preserve"> NAYA Staffing supports employers hiring across skilled-trades environments, including trade labor, installation work, maintenance support, craft roles, site-based technical work, and broader field-execution functions.</w:t>
      </w:r>
    </w:p>
    <w:p w:rsidR="00000000" w:rsidDel="00000000" w:rsidP="00000000" w:rsidRDefault="00000000" w:rsidRPr="00000000" w14:paraId="00004A6F">
      <w:pPr>
        <w:pStyle w:val="Heading2"/>
        <w:keepNext w:val="0"/>
        <w:keepLines w:val="0"/>
        <w:spacing w:after="80" w:lineRule="auto"/>
        <w:rPr>
          <w:b w:val="1"/>
          <w:bCs w:val="1"/>
          <w:sz w:val="34"/>
          <w:szCs w:val="34"/>
        </w:rPr>
      </w:pPr>
      <w:bookmarkStart w:colFirst="0" w:colLast="0" w:name="_mqq61gh6nfon" w:id="6240"/>
      <w:bookmarkEnd w:id="6240"/>
      <w:r w:rsidDel="00000000" w:rsidR="00000000" w:rsidRPr="00000000">
        <w:rPr>
          <w:b w:val="1"/>
          <w:bCs w:val="1"/>
          <w:sz w:val="34"/>
          <w:szCs w:val="34"/>
          <w:rtl w:val="0"/>
        </w:rPr>
        <w:t xml:space="preserve">Overview</w:t>
      </w:r>
    </w:p>
    <w:p w:rsidR="00000000" w:rsidDel="00000000" w:rsidP="00000000" w:rsidRDefault="00000000" w:rsidRPr="00000000" w14:paraId="00004A70">
      <w:pPr>
        <w:spacing w:after="240" w:before="240" w:lineRule="auto"/>
        <w:rPr/>
      </w:pPr>
      <w:r w:rsidDel="00000000" w:rsidR="00000000" w:rsidRPr="00000000">
        <w:rPr>
          <w:rtl w:val="0"/>
        </w:rPr>
        <w:t xml:space="preserve">This page focuses on skilled trades hiring as a specialist subcategory inside Construction.</w:t>
      </w:r>
    </w:p>
    <w:p w:rsidR="00000000" w:rsidDel="00000000" w:rsidP="00000000" w:rsidRDefault="00000000" w:rsidRPr="00000000" w14:paraId="00004A71">
      <w:pPr>
        <w:pStyle w:val="Heading2"/>
        <w:keepNext w:val="0"/>
        <w:keepLines w:val="0"/>
        <w:spacing w:after="80" w:lineRule="auto"/>
        <w:rPr>
          <w:b w:val="1"/>
          <w:bCs w:val="1"/>
          <w:sz w:val="34"/>
          <w:szCs w:val="34"/>
        </w:rPr>
      </w:pPr>
      <w:bookmarkStart w:colFirst="0" w:colLast="0" w:name="_71i9rmc0adba" w:id="6241"/>
      <w:bookmarkEnd w:id="6241"/>
      <w:r w:rsidDel="00000000" w:rsidR="00000000" w:rsidRPr="00000000">
        <w:rPr>
          <w:b w:val="1"/>
          <w:bCs w:val="1"/>
          <w:sz w:val="34"/>
          <w:szCs w:val="34"/>
          <w:rtl w:val="0"/>
        </w:rPr>
        <w:t xml:space="preserve">Value Intro</w:t>
      </w:r>
    </w:p>
    <w:p w:rsidR="00000000" w:rsidDel="00000000" w:rsidP="00000000" w:rsidRDefault="00000000" w:rsidRPr="00000000" w14:paraId="00004A72">
      <w:pPr>
        <w:spacing w:after="240" w:before="240" w:lineRule="auto"/>
        <w:rPr/>
      </w:pPr>
      <w:r w:rsidDel="00000000" w:rsidR="00000000" w:rsidRPr="00000000">
        <w:rPr>
          <w:rtl w:val="0"/>
        </w:rPr>
        <w:t xml:space="preserve">Skilled-trades recruitment in this area requires stronger site awareness, sharper role precision, and a more structured hiring approach than general labor recruitment.</w:t>
      </w:r>
    </w:p>
    <w:p w:rsidR="00000000" w:rsidDel="00000000" w:rsidP="00000000" w:rsidRDefault="00000000" w:rsidRPr="00000000" w14:paraId="00004A73">
      <w:pPr>
        <w:pStyle w:val="Heading2"/>
        <w:keepNext w:val="0"/>
        <w:keepLines w:val="0"/>
        <w:spacing w:after="80" w:lineRule="auto"/>
        <w:rPr>
          <w:b w:val="1"/>
          <w:bCs w:val="1"/>
          <w:sz w:val="34"/>
          <w:szCs w:val="34"/>
        </w:rPr>
      </w:pPr>
      <w:bookmarkStart w:colFirst="0" w:colLast="0" w:name="_mu7ox6d7q64d" w:id="6242"/>
      <w:bookmarkEnd w:id="6242"/>
      <w:r w:rsidDel="00000000" w:rsidR="00000000" w:rsidRPr="00000000">
        <w:rPr>
          <w:b w:val="1"/>
          <w:bCs w:val="1"/>
          <w:sz w:val="34"/>
          <w:szCs w:val="34"/>
          <w:rtl w:val="0"/>
        </w:rPr>
        <w:t xml:space="preserve">Services Intro</w:t>
      </w:r>
    </w:p>
    <w:p w:rsidR="00000000" w:rsidDel="00000000" w:rsidP="00000000" w:rsidRDefault="00000000" w:rsidRPr="00000000" w14:paraId="00004A74">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A75">
      <w:pPr>
        <w:pStyle w:val="Heading2"/>
        <w:keepNext w:val="0"/>
        <w:keepLines w:val="0"/>
        <w:spacing w:after="80" w:lineRule="auto"/>
        <w:rPr>
          <w:b w:val="1"/>
          <w:bCs w:val="1"/>
          <w:sz w:val="34"/>
          <w:szCs w:val="34"/>
        </w:rPr>
      </w:pPr>
      <w:bookmarkStart w:colFirst="0" w:colLast="0" w:name="_9i8543x6o1az" w:id="6243"/>
      <w:bookmarkEnd w:id="6243"/>
      <w:r w:rsidDel="00000000" w:rsidR="00000000" w:rsidRPr="00000000">
        <w:rPr>
          <w:b w:val="1"/>
          <w:bCs w:val="1"/>
          <w:sz w:val="34"/>
          <w:szCs w:val="34"/>
          <w:rtl w:val="0"/>
        </w:rPr>
        <w:t xml:space="preserve">Final CTA</w:t>
      </w:r>
    </w:p>
    <w:p w:rsidR="00000000" w:rsidDel="00000000" w:rsidP="00000000" w:rsidRDefault="00000000" w:rsidRPr="00000000" w14:paraId="00004A76">
      <w:pPr>
        <w:spacing w:after="240" w:before="240" w:lineRule="auto"/>
        <w:rPr/>
      </w:pPr>
      <w:r w:rsidDel="00000000" w:rsidR="00000000" w:rsidRPr="00000000">
        <w:rPr>
          <w:rtl w:val="0"/>
        </w:rPr>
        <w:t xml:space="preserve">NAYA Staffing helps construction employers build stronger site teams through more precise, construction-aware hiring support.</w:t>
      </w:r>
    </w:p>
    <w:p w:rsidR="00000000" w:rsidDel="00000000" w:rsidP="00000000" w:rsidRDefault="00000000" w:rsidRPr="00000000" w14:paraId="00004A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A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rc3v65hocnk" w:id="6244"/>
      <w:bookmarkEnd w:id="6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MARKETING INDUSTRY C10</w:t>
      </w:r>
      <w:r w:rsidDel="00000000" w:rsidR="00000000" w:rsidRPr="00000000">
        <w:rPr>
          <w:rtl w:val="0"/>
        </w:rPr>
      </w:r>
    </w:p>
    <w:p w:rsidR="00000000" w:rsidDel="00000000" w:rsidP="00000000" w:rsidRDefault="00000000" w:rsidRPr="00000000" w14:paraId="00004A79">
      <w:pPr>
        <w:pStyle w:val="Heading1"/>
        <w:keepNext w:val="0"/>
        <w:keepLines w:val="0"/>
        <w:spacing w:before="480" w:lineRule="auto"/>
        <w:rPr>
          <w:b w:val="1"/>
          <w:bCs w:val="1"/>
          <w:sz w:val="46"/>
          <w:szCs w:val="46"/>
        </w:rPr>
      </w:pPr>
      <w:bookmarkStart w:colFirst="0" w:colLast="0" w:name="_v06lltsshlj1" w:id="6245"/>
      <w:bookmarkEnd w:id="6245"/>
      <w:r w:rsidDel="00000000" w:rsidR="00000000" w:rsidRPr="00000000">
        <w:rPr>
          <w:b w:val="1"/>
          <w:bCs w:val="1"/>
          <w:sz w:val="46"/>
          <w:szCs w:val="46"/>
          <w:rtl w:val="0"/>
        </w:rPr>
        <w:t xml:space="preserve">MARKETING INDUSTRY PAGE CONTENT</w:t>
      </w:r>
    </w:p>
    <w:p w:rsidR="00000000" w:rsidDel="00000000" w:rsidP="00000000" w:rsidRDefault="00000000" w:rsidRPr="00000000" w14:paraId="00004A7A">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Marketing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/industries/marketing</w:t>
      </w:r>
    </w:p>
    <w:p w:rsidR="00000000" w:rsidDel="00000000" w:rsidP="00000000" w:rsidRDefault="00000000" w:rsidRPr="00000000" w14:paraId="00004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C">
      <w:pPr>
        <w:pStyle w:val="Heading1"/>
        <w:keepNext w:val="0"/>
        <w:keepLines w:val="0"/>
        <w:spacing w:before="480" w:lineRule="auto"/>
        <w:rPr>
          <w:b w:val="1"/>
          <w:bCs w:val="1"/>
          <w:sz w:val="46"/>
          <w:szCs w:val="46"/>
        </w:rPr>
      </w:pPr>
      <w:bookmarkStart w:colFirst="0" w:colLast="0" w:name="_h8ih38gsvlx9" w:id="6246"/>
      <w:bookmarkEnd w:id="6246"/>
      <w:r w:rsidDel="00000000" w:rsidR="00000000" w:rsidRPr="00000000">
        <w:rPr>
          <w:b w:val="1"/>
          <w:bCs w:val="1"/>
          <w:sz w:val="46"/>
          <w:szCs w:val="46"/>
          <w:rtl w:val="0"/>
        </w:rPr>
        <w:t xml:space="preserve">1) PAGE OBJECTIVE</w:t>
      </w:r>
    </w:p>
    <w:p w:rsidR="00000000" w:rsidDel="00000000" w:rsidP="00000000" w:rsidRDefault="00000000" w:rsidRPr="00000000" w14:paraId="00004A7D">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A7E">
      <w:pPr>
        <w:numPr>
          <w:ilvl w:val="0"/>
          <w:numId w:val="543"/>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Marketing sector</w:t>
      </w:r>
    </w:p>
    <w:p w:rsidR="00000000" w:rsidDel="00000000" w:rsidP="00000000" w:rsidRDefault="00000000" w:rsidRPr="00000000" w14:paraId="00004A7F">
      <w:pPr>
        <w:numPr>
          <w:ilvl w:val="0"/>
          <w:numId w:val="543"/>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digital strategy, content creation, performance marketing, campaign support, brand functions, and marketing operations</w:t>
      </w:r>
    </w:p>
    <w:p w:rsidR="00000000" w:rsidDel="00000000" w:rsidP="00000000" w:rsidRDefault="00000000" w:rsidRPr="00000000" w14:paraId="00004A80">
      <w:pPr>
        <w:numPr>
          <w:ilvl w:val="0"/>
          <w:numId w:val="543"/>
        </w:numPr>
        <w:spacing w:after="0" w:afterAutospacing="0" w:before="0" w:beforeAutospacing="0" w:lineRule="auto"/>
        <w:ind w:left="720" w:hanging="360"/>
      </w:pPr>
      <w:r w:rsidDel="00000000" w:rsidR="00000000" w:rsidRPr="00000000">
        <w:rPr>
          <w:rtl w:val="0"/>
        </w:rPr>
        <w:t xml:space="preserve">Show that NAYA Staffing understands the pace, creativity, commercial focus, and execution demands of marketing hiring</w:t>
      </w:r>
    </w:p>
    <w:p w:rsidR="00000000" w:rsidDel="00000000" w:rsidP="00000000" w:rsidRDefault="00000000" w:rsidRPr="00000000" w14:paraId="00004A81">
      <w:pPr>
        <w:numPr>
          <w:ilvl w:val="0"/>
          <w:numId w:val="543"/>
        </w:numPr>
        <w:spacing w:after="0" w:afterAutospacing="0" w:before="0" w:beforeAutospacing="0" w:lineRule="auto"/>
        <w:ind w:left="720" w:hanging="360"/>
      </w:pPr>
      <w:r w:rsidDel="00000000" w:rsidR="00000000" w:rsidRPr="00000000">
        <w:rPr>
          <w:rtl w:val="0"/>
        </w:rPr>
        <w:t xml:space="preserve">Position the page as valuable for employers hiring creative, analytical, digital, campaign, and growth-focused talent</w:t>
      </w:r>
    </w:p>
    <w:p w:rsidR="00000000" w:rsidDel="00000000" w:rsidP="00000000" w:rsidRDefault="00000000" w:rsidRPr="00000000" w14:paraId="00004A82">
      <w:pPr>
        <w:numPr>
          <w:ilvl w:val="0"/>
          <w:numId w:val="543"/>
        </w:numPr>
        <w:spacing w:after="0" w:afterAutospacing="0" w:before="0" w:beforeAutospacing="0" w:lineRule="auto"/>
        <w:ind w:left="720" w:hanging="360"/>
      </w:pPr>
      <w:r w:rsidDel="00000000" w:rsidR="00000000" w:rsidRPr="00000000">
        <w:rPr>
          <w:rtl w:val="0"/>
        </w:rPr>
        <w:t xml:space="preserve">Build trust by showing marketing-specific recruitment understanding rather than generic staffing language</w:t>
      </w:r>
    </w:p>
    <w:p w:rsidR="00000000" w:rsidDel="00000000" w:rsidP="00000000" w:rsidRDefault="00000000" w:rsidRPr="00000000" w14:paraId="00004A83">
      <w:pPr>
        <w:numPr>
          <w:ilvl w:val="0"/>
          <w:numId w:val="543"/>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5">
      <w:pPr>
        <w:pStyle w:val="Heading1"/>
        <w:keepNext w:val="0"/>
        <w:keepLines w:val="0"/>
        <w:spacing w:before="480" w:lineRule="auto"/>
        <w:rPr>
          <w:b w:val="1"/>
          <w:bCs w:val="1"/>
          <w:sz w:val="46"/>
          <w:szCs w:val="46"/>
        </w:rPr>
      </w:pPr>
      <w:bookmarkStart w:colFirst="0" w:colLast="0" w:name="_wqayhzdxrbht" w:id="6247"/>
      <w:bookmarkEnd w:id="6247"/>
      <w:r w:rsidDel="00000000" w:rsidR="00000000" w:rsidRPr="00000000">
        <w:rPr>
          <w:b w:val="1"/>
          <w:bCs w:val="1"/>
          <w:sz w:val="46"/>
          <w:szCs w:val="46"/>
          <w:rtl w:val="0"/>
        </w:rPr>
        <w:t xml:space="preserve">2) SEO / GEO FOUNDATION</w:t>
      </w:r>
    </w:p>
    <w:p w:rsidR="00000000" w:rsidDel="00000000" w:rsidP="00000000" w:rsidRDefault="00000000" w:rsidRPr="00000000" w14:paraId="00004A86">
      <w:pPr>
        <w:pStyle w:val="Heading2"/>
        <w:keepNext w:val="0"/>
        <w:keepLines w:val="0"/>
        <w:spacing w:after="80" w:lineRule="auto"/>
        <w:rPr>
          <w:b w:val="1"/>
          <w:bCs w:val="1"/>
          <w:sz w:val="34"/>
          <w:szCs w:val="34"/>
        </w:rPr>
      </w:pPr>
      <w:bookmarkStart w:colFirst="0" w:colLast="0" w:name="_sdxyt89pgdxl" w:id="6248"/>
      <w:bookmarkEnd w:id="6248"/>
      <w:r w:rsidDel="00000000" w:rsidR="00000000" w:rsidRPr="00000000">
        <w:rPr>
          <w:b w:val="1"/>
          <w:bCs w:val="1"/>
          <w:sz w:val="34"/>
          <w:szCs w:val="34"/>
          <w:rtl w:val="0"/>
        </w:rPr>
        <w:t xml:space="preserve">Suggested SEO Title</w:t>
      </w:r>
    </w:p>
    <w:p w:rsidR="00000000" w:rsidDel="00000000" w:rsidP="00000000" w:rsidRDefault="00000000" w:rsidRPr="00000000" w14:paraId="00004A87">
      <w:pPr>
        <w:spacing w:after="240" w:before="240" w:lineRule="auto"/>
        <w:rPr>
          <w:b w:val="1"/>
          <w:bCs w:val="1"/>
        </w:rPr>
      </w:pPr>
      <w:r w:rsidDel="00000000" w:rsidR="00000000" w:rsidRPr="00000000">
        <w:rPr>
          <w:b w:val="1"/>
          <w:bCs w:val="1"/>
          <w:rtl w:val="0"/>
        </w:rPr>
        <w:t xml:space="preserve">Marketing Recruitment &amp; Digital Talent Staffing Solutions | NAYA Staffing</w:t>
      </w:r>
    </w:p>
    <w:p w:rsidR="00000000" w:rsidDel="00000000" w:rsidP="00000000" w:rsidRDefault="00000000" w:rsidRPr="00000000" w14:paraId="00004A88">
      <w:pPr>
        <w:pStyle w:val="Heading2"/>
        <w:keepNext w:val="0"/>
        <w:keepLines w:val="0"/>
        <w:spacing w:after="80" w:lineRule="auto"/>
        <w:rPr>
          <w:b w:val="1"/>
          <w:bCs w:val="1"/>
          <w:sz w:val="34"/>
          <w:szCs w:val="34"/>
        </w:rPr>
      </w:pPr>
      <w:bookmarkStart w:colFirst="0" w:colLast="0" w:name="_rd70kzwyfsan" w:id="6249"/>
      <w:bookmarkEnd w:id="6249"/>
      <w:r w:rsidDel="00000000" w:rsidR="00000000" w:rsidRPr="00000000">
        <w:rPr>
          <w:b w:val="1"/>
          <w:bCs w:val="1"/>
          <w:sz w:val="34"/>
          <w:szCs w:val="34"/>
          <w:rtl w:val="0"/>
        </w:rPr>
        <w:t xml:space="preserve">Meta Description</w:t>
      </w:r>
    </w:p>
    <w:p w:rsidR="00000000" w:rsidDel="00000000" w:rsidP="00000000" w:rsidRDefault="00000000" w:rsidRPr="00000000" w14:paraId="00004A89">
      <w:pPr>
        <w:spacing w:after="240" w:before="240" w:lineRule="auto"/>
        <w:rPr>
          <w:b w:val="1"/>
          <w:bCs w:val="1"/>
        </w:rPr>
      </w:pPr>
      <w:r w:rsidDel="00000000" w:rsidR="00000000" w:rsidRPr="00000000">
        <w:rPr>
          <w:b w:val="1"/>
          <w:bCs w:val="1"/>
          <w:rtl w:val="0"/>
        </w:rPr>
        <w:t xml:space="preserve">NAYA Staffing provides marketing recruitment services for employers hiring across digital strategy, content creation, performance marketing, campaign support, brand roles, and marketing operations.</w:t>
      </w:r>
    </w:p>
    <w:p w:rsidR="00000000" w:rsidDel="00000000" w:rsidP="00000000" w:rsidRDefault="00000000" w:rsidRPr="00000000" w14:paraId="00004A8A">
      <w:pPr>
        <w:pStyle w:val="Heading2"/>
        <w:keepNext w:val="0"/>
        <w:keepLines w:val="0"/>
        <w:spacing w:after="80" w:lineRule="auto"/>
        <w:rPr>
          <w:b w:val="1"/>
          <w:bCs w:val="1"/>
          <w:sz w:val="34"/>
          <w:szCs w:val="34"/>
        </w:rPr>
      </w:pPr>
      <w:bookmarkStart w:colFirst="0" w:colLast="0" w:name="_or4ttqzh2nqq" w:id="6250"/>
      <w:bookmarkEnd w:id="6250"/>
      <w:r w:rsidDel="00000000" w:rsidR="00000000" w:rsidRPr="00000000">
        <w:rPr>
          <w:b w:val="1"/>
          <w:bCs w:val="1"/>
          <w:sz w:val="34"/>
          <w:szCs w:val="34"/>
          <w:rtl w:val="0"/>
        </w:rPr>
        <w:t xml:space="preserve">Primary Keywords</w:t>
      </w:r>
    </w:p>
    <w:p w:rsidR="00000000" w:rsidDel="00000000" w:rsidP="00000000" w:rsidRDefault="00000000" w:rsidRPr="00000000" w14:paraId="00004A8B">
      <w:pPr>
        <w:numPr>
          <w:ilvl w:val="0"/>
          <w:numId w:val="1349"/>
        </w:numPr>
        <w:spacing w:after="0" w:afterAutospacing="0" w:before="240" w:lineRule="auto"/>
        <w:ind w:left="720" w:hanging="360"/>
      </w:pPr>
      <w:r w:rsidDel="00000000" w:rsidR="00000000" w:rsidRPr="00000000">
        <w:rPr>
          <w:rtl w:val="0"/>
        </w:rPr>
        <w:t xml:space="preserve">marketing recruitment agency</w:t>
      </w:r>
    </w:p>
    <w:p w:rsidR="00000000" w:rsidDel="00000000" w:rsidP="00000000" w:rsidRDefault="00000000" w:rsidRPr="00000000" w14:paraId="00004A8C">
      <w:pPr>
        <w:numPr>
          <w:ilvl w:val="0"/>
          <w:numId w:val="1349"/>
        </w:numPr>
        <w:spacing w:after="0" w:afterAutospacing="0" w:before="0" w:beforeAutospacing="0" w:lineRule="auto"/>
        <w:ind w:left="720" w:hanging="360"/>
      </w:pPr>
      <w:r w:rsidDel="00000000" w:rsidR="00000000" w:rsidRPr="00000000">
        <w:rPr>
          <w:rtl w:val="0"/>
        </w:rPr>
        <w:t xml:space="preserve">marketing staffing solutions</w:t>
      </w:r>
    </w:p>
    <w:p w:rsidR="00000000" w:rsidDel="00000000" w:rsidP="00000000" w:rsidRDefault="00000000" w:rsidRPr="00000000" w14:paraId="00004A8D">
      <w:pPr>
        <w:numPr>
          <w:ilvl w:val="0"/>
          <w:numId w:val="1349"/>
        </w:numPr>
        <w:spacing w:after="0" w:afterAutospacing="0" w:before="0" w:beforeAutospacing="0" w:lineRule="auto"/>
        <w:ind w:left="720" w:hanging="360"/>
      </w:pPr>
      <w:r w:rsidDel="00000000" w:rsidR="00000000" w:rsidRPr="00000000">
        <w:rPr>
          <w:rtl w:val="0"/>
        </w:rPr>
        <w:t xml:space="preserve">digital marketing recruitment</w:t>
      </w:r>
    </w:p>
    <w:p w:rsidR="00000000" w:rsidDel="00000000" w:rsidP="00000000" w:rsidRDefault="00000000" w:rsidRPr="00000000" w14:paraId="00004A8E">
      <w:pPr>
        <w:numPr>
          <w:ilvl w:val="0"/>
          <w:numId w:val="1349"/>
        </w:numPr>
        <w:spacing w:after="0" w:afterAutospacing="0" w:before="0" w:beforeAutospacing="0" w:lineRule="auto"/>
        <w:ind w:left="720" w:hanging="360"/>
      </w:pPr>
      <w:r w:rsidDel="00000000" w:rsidR="00000000" w:rsidRPr="00000000">
        <w:rPr>
          <w:rtl w:val="0"/>
        </w:rPr>
        <w:t xml:space="preserve">marketing hiring agency</w:t>
      </w:r>
    </w:p>
    <w:p w:rsidR="00000000" w:rsidDel="00000000" w:rsidP="00000000" w:rsidRDefault="00000000" w:rsidRPr="00000000" w14:paraId="00004A8F">
      <w:pPr>
        <w:numPr>
          <w:ilvl w:val="0"/>
          <w:numId w:val="1349"/>
        </w:numPr>
        <w:spacing w:after="0" w:afterAutospacing="0" w:before="0" w:beforeAutospacing="0" w:lineRule="auto"/>
        <w:ind w:left="720" w:hanging="360"/>
      </w:pPr>
      <w:r w:rsidDel="00000000" w:rsidR="00000000" w:rsidRPr="00000000">
        <w:rPr>
          <w:rtl w:val="0"/>
        </w:rPr>
        <w:t xml:space="preserve">performance marketing recruitment</w:t>
      </w:r>
    </w:p>
    <w:p w:rsidR="00000000" w:rsidDel="00000000" w:rsidP="00000000" w:rsidRDefault="00000000" w:rsidRPr="00000000" w14:paraId="00004A90">
      <w:pPr>
        <w:numPr>
          <w:ilvl w:val="0"/>
          <w:numId w:val="1349"/>
        </w:numPr>
        <w:spacing w:after="0" w:afterAutospacing="0" w:before="0" w:beforeAutospacing="0" w:lineRule="auto"/>
        <w:ind w:left="720" w:hanging="360"/>
      </w:pPr>
      <w:r w:rsidDel="00000000" w:rsidR="00000000" w:rsidRPr="00000000">
        <w:rPr>
          <w:rtl w:val="0"/>
        </w:rPr>
        <w:t xml:space="preserve">content marketing recruitment</w:t>
      </w:r>
    </w:p>
    <w:p w:rsidR="00000000" w:rsidDel="00000000" w:rsidP="00000000" w:rsidRDefault="00000000" w:rsidRPr="00000000" w14:paraId="00004A91">
      <w:pPr>
        <w:numPr>
          <w:ilvl w:val="0"/>
          <w:numId w:val="1349"/>
        </w:numPr>
        <w:spacing w:after="0" w:afterAutospacing="0" w:before="0" w:beforeAutospacing="0" w:lineRule="auto"/>
        <w:ind w:left="720" w:hanging="360"/>
      </w:pPr>
      <w:r w:rsidDel="00000000" w:rsidR="00000000" w:rsidRPr="00000000">
        <w:rPr>
          <w:rtl w:val="0"/>
        </w:rPr>
        <w:t xml:space="preserve">digital strategy hiring</w:t>
      </w:r>
    </w:p>
    <w:p w:rsidR="00000000" w:rsidDel="00000000" w:rsidP="00000000" w:rsidRDefault="00000000" w:rsidRPr="00000000" w14:paraId="00004A92">
      <w:pPr>
        <w:numPr>
          <w:ilvl w:val="0"/>
          <w:numId w:val="1349"/>
        </w:numPr>
        <w:spacing w:after="240" w:before="0" w:beforeAutospacing="0" w:lineRule="auto"/>
        <w:ind w:left="720" w:hanging="360"/>
      </w:pPr>
      <w:r w:rsidDel="00000000" w:rsidR="00000000" w:rsidRPr="00000000">
        <w:rPr>
          <w:rtl w:val="0"/>
        </w:rPr>
        <w:t xml:space="preserve">marketing talent acquisition</w:t>
      </w:r>
    </w:p>
    <w:p w:rsidR="00000000" w:rsidDel="00000000" w:rsidP="00000000" w:rsidRDefault="00000000" w:rsidRPr="00000000" w14:paraId="00004A93">
      <w:pPr>
        <w:pStyle w:val="Heading2"/>
        <w:keepNext w:val="0"/>
        <w:keepLines w:val="0"/>
        <w:spacing w:after="80" w:lineRule="auto"/>
        <w:rPr>
          <w:b w:val="1"/>
          <w:bCs w:val="1"/>
          <w:sz w:val="34"/>
          <w:szCs w:val="34"/>
        </w:rPr>
      </w:pPr>
      <w:bookmarkStart w:colFirst="0" w:colLast="0" w:name="_xo5hdgc7q2fu" w:id="6251"/>
      <w:bookmarkEnd w:id="6251"/>
      <w:r w:rsidDel="00000000" w:rsidR="00000000" w:rsidRPr="00000000">
        <w:rPr>
          <w:b w:val="1"/>
          <w:bCs w:val="1"/>
          <w:sz w:val="34"/>
          <w:szCs w:val="34"/>
          <w:rtl w:val="0"/>
        </w:rPr>
        <w:t xml:space="preserve">Secondary Keywords</w:t>
      </w:r>
    </w:p>
    <w:p w:rsidR="00000000" w:rsidDel="00000000" w:rsidP="00000000" w:rsidRDefault="00000000" w:rsidRPr="00000000" w14:paraId="00004A94">
      <w:pPr>
        <w:numPr>
          <w:ilvl w:val="0"/>
          <w:numId w:val="1747"/>
        </w:numPr>
        <w:spacing w:after="0" w:afterAutospacing="0" w:before="240" w:lineRule="auto"/>
        <w:ind w:left="720" w:hanging="360"/>
      </w:pPr>
      <w:r w:rsidDel="00000000" w:rsidR="00000000" w:rsidRPr="00000000">
        <w:rPr>
          <w:rtl w:val="0"/>
        </w:rPr>
        <w:t xml:space="preserve">content creation recruitment</w:t>
      </w:r>
    </w:p>
    <w:p w:rsidR="00000000" w:rsidDel="00000000" w:rsidP="00000000" w:rsidRDefault="00000000" w:rsidRPr="00000000" w14:paraId="00004A95">
      <w:pPr>
        <w:numPr>
          <w:ilvl w:val="0"/>
          <w:numId w:val="1747"/>
        </w:numPr>
        <w:spacing w:after="0" w:afterAutospacing="0" w:before="0" w:beforeAutospacing="0" w:lineRule="auto"/>
        <w:ind w:left="720" w:hanging="360"/>
      </w:pPr>
      <w:r w:rsidDel="00000000" w:rsidR="00000000" w:rsidRPr="00000000">
        <w:rPr>
          <w:rtl w:val="0"/>
        </w:rPr>
        <w:t xml:space="preserve">campaign staffing services</w:t>
      </w:r>
    </w:p>
    <w:p w:rsidR="00000000" w:rsidDel="00000000" w:rsidP="00000000" w:rsidRDefault="00000000" w:rsidRPr="00000000" w14:paraId="00004A96">
      <w:pPr>
        <w:numPr>
          <w:ilvl w:val="0"/>
          <w:numId w:val="1747"/>
        </w:numPr>
        <w:spacing w:after="0" w:afterAutospacing="0" w:before="0" w:beforeAutospacing="0" w:lineRule="auto"/>
        <w:ind w:left="720" w:hanging="360"/>
      </w:pPr>
      <w:r w:rsidDel="00000000" w:rsidR="00000000" w:rsidRPr="00000000">
        <w:rPr>
          <w:rtl w:val="0"/>
        </w:rPr>
        <w:t xml:space="preserve">brand marketing recruitment</w:t>
      </w:r>
    </w:p>
    <w:p w:rsidR="00000000" w:rsidDel="00000000" w:rsidP="00000000" w:rsidRDefault="00000000" w:rsidRPr="00000000" w14:paraId="00004A97">
      <w:pPr>
        <w:numPr>
          <w:ilvl w:val="0"/>
          <w:numId w:val="1747"/>
        </w:numPr>
        <w:spacing w:after="0" w:afterAutospacing="0" w:before="0" w:beforeAutospacing="0" w:lineRule="auto"/>
        <w:ind w:left="720" w:hanging="360"/>
      </w:pPr>
      <w:r w:rsidDel="00000000" w:rsidR="00000000" w:rsidRPr="00000000">
        <w:rPr>
          <w:rtl w:val="0"/>
        </w:rPr>
        <w:t xml:space="preserve">growth marketing hiring</w:t>
      </w:r>
    </w:p>
    <w:p w:rsidR="00000000" w:rsidDel="00000000" w:rsidP="00000000" w:rsidRDefault="00000000" w:rsidRPr="00000000" w14:paraId="00004A98">
      <w:pPr>
        <w:numPr>
          <w:ilvl w:val="0"/>
          <w:numId w:val="1747"/>
        </w:numPr>
        <w:spacing w:after="0" w:afterAutospacing="0" w:before="0" w:beforeAutospacing="0" w:lineRule="auto"/>
        <w:ind w:left="720" w:hanging="360"/>
      </w:pPr>
      <w:r w:rsidDel="00000000" w:rsidR="00000000" w:rsidRPr="00000000">
        <w:rPr>
          <w:rtl w:val="0"/>
        </w:rPr>
        <w:t xml:space="preserve">paid media recruitment</w:t>
      </w:r>
    </w:p>
    <w:p w:rsidR="00000000" w:rsidDel="00000000" w:rsidP="00000000" w:rsidRDefault="00000000" w:rsidRPr="00000000" w14:paraId="00004A99">
      <w:pPr>
        <w:numPr>
          <w:ilvl w:val="0"/>
          <w:numId w:val="1747"/>
        </w:numPr>
        <w:spacing w:after="0" w:afterAutospacing="0" w:before="0" w:beforeAutospacing="0" w:lineRule="auto"/>
        <w:ind w:left="720" w:hanging="360"/>
      </w:pPr>
      <w:r w:rsidDel="00000000" w:rsidR="00000000" w:rsidRPr="00000000">
        <w:rPr>
          <w:rtl w:val="0"/>
        </w:rPr>
        <w:t xml:space="preserve">marketing operations staffing</w:t>
      </w:r>
    </w:p>
    <w:p w:rsidR="00000000" w:rsidDel="00000000" w:rsidP="00000000" w:rsidRDefault="00000000" w:rsidRPr="00000000" w14:paraId="00004A9A">
      <w:pPr>
        <w:numPr>
          <w:ilvl w:val="0"/>
          <w:numId w:val="1747"/>
        </w:numPr>
        <w:spacing w:after="0" w:afterAutospacing="0" w:before="0" w:beforeAutospacing="0" w:lineRule="auto"/>
        <w:ind w:left="720" w:hanging="360"/>
      </w:pPr>
      <w:r w:rsidDel="00000000" w:rsidR="00000000" w:rsidRPr="00000000">
        <w:rPr>
          <w:rtl w:val="0"/>
        </w:rPr>
        <w:t xml:space="preserve">creative and digital hiring</w:t>
      </w:r>
    </w:p>
    <w:p w:rsidR="00000000" w:rsidDel="00000000" w:rsidP="00000000" w:rsidRDefault="00000000" w:rsidRPr="00000000" w14:paraId="00004A9B">
      <w:pPr>
        <w:numPr>
          <w:ilvl w:val="0"/>
          <w:numId w:val="1747"/>
        </w:numPr>
        <w:spacing w:after="240" w:before="0" w:beforeAutospacing="0" w:lineRule="auto"/>
        <w:ind w:left="720" w:hanging="360"/>
      </w:pPr>
      <w:r w:rsidDel="00000000" w:rsidR="00000000" w:rsidRPr="00000000">
        <w:rPr>
          <w:rtl w:val="0"/>
        </w:rPr>
        <w:t xml:space="preserve">marketing workforce solutions</w:t>
      </w:r>
    </w:p>
    <w:p w:rsidR="00000000" w:rsidDel="00000000" w:rsidP="00000000" w:rsidRDefault="00000000" w:rsidRPr="00000000" w14:paraId="00004A9C">
      <w:pPr>
        <w:pStyle w:val="Heading2"/>
        <w:keepNext w:val="0"/>
        <w:keepLines w:val="0"/>
        <w:spacing w:after="80" w:lineRule="auto"/>
        <w:rPr>
          <w:b w:val="1"/>
          <w:bCs w:val="1"/>
          <w:sz w:val="34"/>
          <w:szCs w:val="34"/>
        </w:rPr>
      </w:pPr>
      <w:bookmarkStart w:colFirst="0" w:colLast="0" w:name="_sva8j7ifibyd" w:id="6252"/>
      <w:bookmarkEnd w:id="6252"/>
      <w:r w:rsidDel="00000000" w:rsidR="00000000" w:rsidRPr="00000000">
        <w:rPr>
          <w:b w:val="1"/>
          <w:bCs w:val="1"/>
          <w:sz w:val="34"/>
          <w:szCs w:val="34"/>
          <w:rtl w:val="0"/>
        </w:rPr>
        <w:t xml:space="preserve">GEO / AI Search Intent Coverage</w:t>
      </w:r>
    </w:p>
    <w:p w:rsidR="00000000" w:rsidDel="00000000" w:rsidP="00000000" w:rsidRDefault="00000000" w:rsidRPr="00000000" w14:paraId="00004A9D">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A9E">
      <w:pPr>
        <w:numPr>
          <w:ilvl w:val="0"/>
          <w:numId w:val="82"/>
        </w:numPr>
        <w:spacing w:after="0" w:afterAutospacing="0" w:before="240" w:lineRule="auto"/>
        <w:ind w:left="720" w:hanging="360"/>
      </w:pPr>
      <w:r w:rsidDel="00000000" w:rsidR="00000000" w:rsidRPr="00000000">
        <w:rPr>
          <w:rtl w:val="0"/>
        </w:rPr>
        <w:t xml:space="preserve">Does NAYA Staffing recruit for marketing roles?</w:t>
      </w:r>
    </w:p>
    <w:p w:rsidR="00000000" w:rsidDel="00000000" w:rsidP="00000000" w:rsidRDefault="00000000" w:rsidRPr="00000000" w14:paraId="00004A9F">
      <w:pPr>
        <w:numPr>
          <w:ilvl w:val="0"/>
          <w:numId w:val="82"/>
        </w:numPr>
        <w:spacing w:after="0" w:afterAutospacing="0" w:before="0" w:beforeAutospacing="0" w:lineRule="auto"/>
        <w:ind w:left="720" w:hanging="360"/>
      </w:pPr>
      <w:r w:rsidDel="00000000" w:rsidR="00000000" w:rsidRPr="00000000">
        <w:rPr>
          <w:rtl w:val="0"/>
        </w:rPr>
        <w:t xml:space="preserve">What types of marketing roles can NAYA Staffing help fill?</w:t>
      </w:r>
    </w:p>
    <w:p w:rsidR="00000000" w:rsidDel="00000000" w:rsidP="00000000" w:rsidRDefault="00000000" w:rsidRPr="00000000" w14:paraId="00004AA0">
      <w:pPr>
        <w:numPr>
          <w:ilvl w:val="0"/>
          <w:numId w:val="82"/>
        </w:numPr>
        <w:spacing w:after="0" w:afterAutospacing="0" w:before="0" w:beforeAutospacing="0" w:lineRule="auto"/>
        <w:ind w:left="720" w:hanging="360"/>
      </w:pPr>
      <w:r w:rsidDel="00000000" w:rsidR="00000000" w:rsidRPr="00000000">
        <w:rPr>
          <w:rtl w:val="0"/>
        </w:rPr>
        <w:t xml:space="preserve">Can NAYA Staffing support digital strategy, content creation, and performance marketing hiring?</w:t>
      </w:r>
    </w:p>
    <w:p w:rsidR="00000000" w:rsidDel="00000000" w:rsidP="00000000" w:rsidRDefault="00000000" w:rsidRPr="00000000" w14:paraId="00004AA1">
      <w:pPr>
        <w:numPr>
          <w:ilvl w:val="0"/>
          <w:numId w:val="82"/>
        </w:numPr>
        <w:spacing w:after="0" w:afterAutospacing="0" w:before="0" w:beforeAutospacing="0" w:lineRule="auto"/>
        <w:ind w:left="720" w:hanging="360"/>
      </w:pPr>
      <w:r w:rsidDel="00000000" w:rsidR="00000000" w:rsidRPr="00000000">
        <w:rPr>
          <w:rtl w:val="0"/>
        </w:rPr>
        <w:t xml:space="preserve">Why is marketing recruitment different from general hiring?</w:t>
      </w:r>
    </w:p>
    <w:p w:rsidR="00000000" w:rsidDel="00000000" w:rsidP="00000000" w:rsidRDefault="00000000" w:rsidRPr="00000000" w14:paraId="00004AA2">
      <w:pPr>
        <w:numPr>
          <w:ilvl w:val="0"/>
          <w:numId w:val="82"/>
        </w:numPr>
        <w:spacing w:after="0" w:afterAutospacing="0" w:before="0" w:beforeAutospacing="0" w:lineRule="auto"/>
        <w:ind w:left="720" w:hanging="360"/>
      </w:pPr>
      <w:r w:rsidDel="00000000" w:rsidR="00000000" w:rsidRPr="00000000">
        <w:rPr>
          <w:rtl w:val="0"/>
        </w:rPr>
        <w:t xml:space="preserve">How does NAYA Staffing help marketing employers hire more effectively?</w:t>
      </w:r>
    </w:p>
    <w:p w:rsidR="00000000" w:rsidDel="00000000" w:rsidP="00000000" w:rsidRDefault="00000000" w:rsidRPr="00000000" w14:paraId="00004AA3">
      <w:pPr>
        <w:numPr>
          <w:ilvl w:val="0"/>
          <w:numId w:val="82"/>
        </w:numPr>
        <w:spacing w:after="240" w:before="0" w:beforeAutospacing="0" w:lineRule="auto"/>
        <w:ind w:left="720" w:hanging="360"/>
      </w:pPr>
      <w:r w:rsidDel="00000000" w:rsidR="00000000" w:rsidRPr="00000000">
        <w:rPr>
          <w:rtl w:val="0"/>
        </w:rPr>
        <w:t xml:space="preserve">What marketing sub-sectors does NAYA Staffing support?</w:t>
      </w:r>
    </w:p>
    <w:p w:rsidR="00000000" w:rsidDel="00000000" w:rsidP="00000000" w:rsidRDefault="00000000" w:rsidRPr="00000000" w14:paraId="00004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5">
      <w:pPr>
        <w:pStyle w:val="Heading1"/>
        <w:keepNext w:val="0"/>
        <w:keepLines w:val="0"/>
        <w:spacing w:before="480" w:lineRule="auto"/>
        <w:rPr>
          <w:b w:val="1"/>
          <w:bCs w:val="1"/>
          <w:sz w:val="46"/>
          <w:szCs w:val="46"/>
        </w:rPr>
      </w:pPr>
      <w:bookmarkStart w:colFirst="0" w:colLast="0" w:name="_mxs2ddzwt18" w:id="6253"/>
      <w:bookmarkEnd w:id="6253"/>
      <w:r w:rsidDel="00000000" w:rsidR="00000000" w:rsidRPr="00000000">
        <w:rPr>
          <w:b w:val="1"/>
          <w:bCs w:val="1"/>
          <w:sz w:val="46"/>
          <w:szCs w:val="46"/>
          <w:rtl w:val="0"/>
        </w:rPr>
        <w:t xml:space="preserve">3) PAGE POSITIONING</w:t>
      </w:r>
    </w:p>
    <w:p w:rsidR="00000000" w:rsidDel="00000000" w:rsidP="00000000" w:rsidRDefault="00000000" w:rsidRPr="00000000" w14:paraId="00004AA6">
      <w:pPr>
        <w:pStyle w:val="Heading2"/>
        <w:keepNext w:val="0"/>
        <w:keepLines w:val="0"/>
        <w:spacing w:after="80" w:lineRule="auto"/>
        <w:rPr>
          <w:b w:val="1"/>
          <w:bCs w:val="1"/>
          <w:sz w:val="34"/>
          <w:szCs w:val="34"/>
        </w:rPr>
      </w:pPr>
      <w:bookmarkStart w:colFirst="0" w:colLast="0" w:name="_cek0wm7fs1ao" w:id="6254"/>
      <w:bookmarkEnd w:id="6254"/>
      <w:r w:rsidDel="00000000" w:rsidR="00000000" w:rsidRPr="00000000">
        <w:rPr>
          <w:b w:val="1"/>
          <w:bCs w:val="1"/>
          <w:sz w:val="34"/>
          <w:szCs w:val="34"/>
          <w:rtl w:val="0"/>
        </w:rPr>
        <w:t xml:space="preserve">Core Message</w:t>
      </w:r>
    </w:p>
    <w:p w:rsidR="00000000" w:rsidDel="00000000" w:rsidP="00000000" w:rsidRDefault="00000000" w:rsidRPr="00000000" w14:paraId="00004AA7">
      <w:pPr>
        <w:spacing w:after="240" w:before="240" w:lineRule="auto"/>
        <w:rPr/>
      </w:pPr>
      <w:r w:rsidDel="00000000" w:rsidR="00000000" w:rsidRPr="00000000">
        <w:rPr>
          <w:rtl w:val="0"/>
        </w:rPr>
        <w:t xml:space="preserve">NAYA Staffing helps employers in the Marketing sector hire commercially aware, creative, analytical, and role-relevant talent across digital, content, campaign, and growth-focused environments.</w:t>
      </w:r>
    </w:p>
    <w:p w:rsidR="00000000" w:rsidDel="00000000" w:rsidP="00000000" w:rsidRDefault="00000000" w:rsidRPr="00000000" w14:paraId="00004AA8">
      <w:pPr>
        <w:pStyle w:val="Heading2"/>
        <w:keepNext w:val="0"/>
        <w:keepLines w:val="0"/>
        <w:spacing w:after="80" w:lineRule="auto"/>
        <w:rPr>
          <w:b w:val="1"/>
          <w:bCs w:val="1"/>
          <w:sz w:val="34"/>
          <w:szCs w:val="34"/>
        </w:rPr>
      </w:pPr>
      <w:bookmarkStart w:colFirst="0" w:colLast="0" w:name="_up6f82yp7cxg" w:id="6255"/>
      <w:bookmarkEnd w:id="6255"/>
      <w:r w:rsidDel="00000000" w:rsidR="00000000" w:rsidRPr="00000000">
        <w:rPr>
          <w:b w:val="1"/>
          <w:bCs w:val="1"/>
          <w:sz w:val="34"/>
          <w:szCs w:val="34"/>
          <w:rtl w:val="0"/>
        </w:rPr>
        <w:t xml:space="preserve">Tone of the Page</w:t>
      </w:r>
    </w:p>
    <w:p w:rsidR="00000000" w:rsidDel="00000000" w:rsidP="00000000" w:rsidRDefault="00000000" w:rsidRPr="00000000" w14:paraId="00004AA9">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AAA">
      <w:pPr>
        <w:numPr>
          <w:ilvl w:val="0"/>
          <w:numId w:val="1759"/>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4AAB">
      <w:pPr>
        <w:numPr>
          <w:ilvl w:val="0"/>
          <w:numId w:val="1759"/>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4AAC">
      <w:pPr>
        <w:numPr>
          <w:ilvl w:val="0"/>
          <w:numId w:val="175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AAD">
      <w:pPr>
        <w:numPr>
          <w:ilvl w:val="0"/>
          <w:numId w:val="1759"/>
        </w:numPr>
        <w:spacing w:after="0" w:afterAutospacing="0" w:before="0" w:beforeAutospacing="0" w:lineRule="auto"/>
        <w:ind w:left="720" w:hanging="360"/>
      </w:pPr>
      <w:r w:rsidDel="00000000" w:rsidR="00000000" w:rsidRPr="00000000">
        <w:rPr>
          <w:rtl w:val="0"/>
        </w:rPr>
        <w:t xml:space="preserve">creative but structured</w:t>
      </w:r>
    </w:p>
    <w:p w:rsidR="00000000" w:rsidDel="00000000" w:rsidP="00000000" w:rsidRDefault="00000000" w:rsidRPr="00000000" w14:paraId="00004AAE">
      <w:pPr>
        <w:numPr>
          <w:ilvl w:val="0"/>
          <w:numId w:val="1759"/>
        </w:numPr>
        <w:spacing w:after="0" w:afterAutospacing="0" w:before="0" w:beforeAutospacing="0" w:lineRule="auto"/>
        <w:ind w:left="720" w:hanging="360"/>
      </w:pPr>
      <w:r w:rsidDel="00000000" w:rsidR="00000000" w:rsidRPr="00000000">
        <w:rPr>
          <w:rtl w:val="0"/>
        </w:rPr>
        <w:t xml:space="preserve">growth-focused</w:t>
      </w:r>
    </w:p>
    <w:p w:rsidR="00000000" w:rsidDel="00000000" w:rsidP="00000000" w:rsidRDefault="00000000" w:rsidRPr="00000000" w14:paraId="00004AAF">
      <w:pPr>
        <w:numPr>
          <w:ilvl w:val="0"/>
          <w:numId w:val="1759"/>
        </w:numPr>
        <w:spacing w:after="240" w:before="0" w:beforeAutospacing="0" w:lineRule="auto"/>
        <w:ind w:left="720" w:hanging="360"/>
      </w:pPr>
      <w:r w:rsidDel="00000000" w:rsidR="00000000" w:rsidRPr="00000000">
        <w:rPr>
          <w:rtl w:val="0"/>
        </w:rPr>
        <w:t xml:space="preserve">business-relevant</w:t>
      </w:r>
    </w:p>
    <w:p w:rsidR="00000000" w:rsidDel="00000000" w:rsidP="00000000" w:rsidRDefault="00000000" w:rsidRPr="00000000" w14:paraId="00004AB0">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AB1">
      <w:pPr>
        <w:numPr>
          <w:ilvl w:val="0"/>
          <w:numId w:val="1218"/>
        </w:numPr>
        <w:spacing w:after="0" w:afterAutospacing="0" w:before="240" w:lineRule="auto"/>
        <w:ind w:left="720" w:hanging="360"/>
      </w:pPr>
      <w:r w:rsidDel="00000000" w:rsidR="00000000" w:rsidRPr="00000000">
        <w:rPr>
          <w:rtl w:val="0"/>
        </w:rPr>
        <w:t xml:space="preserve">overly casual</w:t>
      </w:r>
    </w:p>
    <w:p w:rsidR="00000000" w:rsidDel="00000000" w:rsidP="00000000" w:rsidRDefault="00000000" w:rsidRPr="00000000" w14:paraId="00004AB2">
      <w:pPr>
        <w:numPr>
          <w:ilvl w:val="0"/>
          <w:numId w:val="1218"/>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4AB3">
      <w:pPr>
        <w:numPr>
          <w:ilvl w:val="0"/>
          <w:numId w:val="1218"/>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4AB4">
      <w:pPr>
        <w:numPr>
          <w:ilvl w:val="0"/>
          <w:numId w:val="1218"/>
        </w:numPr>
        <w:spacing w:after="0" w:afterAutospacing="0" w:before="0" w:beforeAutospacing="0" w:lineRule="auto"/>
        <w:ind w:left="720" w:hanging="360"/>
      </w:pPr>
      <w:r w:rsidDel="00000000" w:rsidR="00000000" w:rsidRPr="00000000">
        <w:rPr>
          <w:rtl w:val="0"/>
        </w:rPr>
        <w:t xml:space="preserve">disconnected from performance and business outcomes</w:t>
      </w:r>
    </w:p>
    <w:p w:rsidR="00000000" w:rsidDel="00000000" w:rsidP="00000000" w:rsidRDefault="00000000" w:rsidRPr="00000000" w14:paraId="00004AB5">
      <w:pPr>
        <w:numPr>
          <w:ilvl w:val="0"/>
          <w:numId w:val="1218"/>
        </w:numPr>
        <w:spacing w:after="240" w:before="0" w:beforeAutospacing="0" w:lineRule="auto"/>
        <w:ind w:left="720" w:hanging="360"/>
      </w:pPr>
      <w:r w:rsidDel="00000000" w:rsidR="00000000" w:rsidRPr="00000000">
        <w:rPr>
          <w:rtl w:val="0"/>
        </w:rPr>
        <w:t xml:space="preserve">too focused on style over substance</w:t>
      </w:r>
    </w:p>
    <w:p w:rsidR="00000000" w:rsidDel="00000000" w:rsidP="00000000" w:rsidRDefault="00000000" w:rsidRPr="00000000" w14:paraId="00004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7">
      <w:pPr>
        <w:pStyle w:val="Heading1"/>
        <w:keepNext w:val="0"/>
        <w:keepLines w:val="0"/>
        <w:spacing w:before="480" w:lineRule="auto"/>
        <w:rPr>
          <w:b w:val="1"/>
          <w:bCs w:val="1"/>
          <w:sz w:val="46"/>
          <w:szCs w:val="46"/>
        </w:rPr>
      </w:pPr>
      <w:bookmarkStart w:colFirst="0" w:colLast="0" w:name="_dk8pk642ec48" w:id="6256"/>
      <w:bookmarkEnd w:id="6256"/>
      <w:r w:rsidDel="00000000" w:rsidR="00000000" w:rsidRPr="00000000">
        <w:rPr>
          <w:b w:val="1"/>
          <w:bCs w:val="1"/>
          <w:sz w:val="46"/>
          <w:szCs w:val="46"/>
          <w:rtl w:val="0"/>
        </w:rPr>
        <w:t xml:space="preserve">4) PAGE STRUCTURE</w:t>
      </w:r>
    </w:p>
    <w:p w:rsidR="00000000" w:rsidDel="00000000" w:rsidP="00000000" w:rsidRDefault="00000000" w:rsidRPr="00000000" w14:paraId="00004AB8">
      <w:pPr>
        <w:spacing w:after="240" w:before="240" w:lineRule="auto"/>
        <w:rPr/>
      </w:pPr>
      <w:r w:rsidDel="00000000" w:rsidR="00000000" w:rsidRPr="00000000">
        <w:rPr>
          <w:rtl w:val="0"/>
        </w:rPr>
        <w:t xml:space="preserve">Use this order:</w:t>
      </w:r>
    </w:p>
    <w:p w:rsidR="00000000" w:rsidDel="00000000" w:rsidP="00000000" w:rsidRDefault="00000000" w:rsidRPr="00000000" w14:paraId="00004AB9">
      <w:pPr>
        <w:numPr>
          <w:ilvl w:val="0"/>
          <w:numId w:val="40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ABA">
      <w:pPr>
        <w:numPr>
          <w:ilvl w:val="0"/>
          <w:numId w:val="408"/>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4ABB">
      <w:pPr>
        <w:numPr>
          <w:ilvl w:val="0"/>
          <w:numId w:val="408"/>
        </w:numPr>
        <w:spacing w:after="0" w:afterAutospacing="0" w:before="0" w:beforeAutospacing="0" w:lineRule="auto"/>
        <w:ind w:left="720" w:hanging="360"/>
      </w:pPr>
      <w:r w:rsidDel="00000000" w:rsidR="00000000" w:rsidRPr="00000000">
        <w:rPr>
          <w:rtl w:val="0"/>
        </w:rPr>
        <w:t xml:space="preserve">Why Marketing Recruitment Requires a Specialized Approach</w:t>
      </w:r>
    </w:p>
    <w:p w:rsidR="00000000" w:rsidDel="00000000" w:rsidP="00000000" w:rsidRDefault="00000000" w:rsidRPr="00000000" w14:paraId="00004ABC">
      <w:pPr>
        <w:numPr>
          <w:ilvl w:val="0"/>
          <w:numId w:val="408"/>
        </w:numPr>
        <w:spacing w:after="0" w:afterAutospacing="0" w:before="0" w:beforeAutospacing="0" w:lineRule="auto"/>
        <w:ind w:left="720" w:hanging="360"/>
      </w:pPr>
      <w:r w:rsidDel="00000000" w:rsidR="00000000" w:rsidRPr="00000000">
        <w:rPr>
          <w:rtl w:val="0"/>
        </w:rPr>
        <w:t xml:space="preserve">Marketing Sub-Sectors We Support</w:t>
      </w:r>
    </w:p>
    <w:p w:rsidR="00000000" w:rsidDel="00000000" w:rsidP="00000000" w:rsidRDefault="00000000" w:rsidRPr="00000000" w14:paraId="00004ABD">
      <w:pPr>
        <w:numPr>
          <w:ilvl w:val="0"/>
          <w:numId w:val="408"/>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ABE">
      <w:pPr>
        <w:numPr>
          <w:ilvl w:val="0"/>
          <w:numId w:val="408"/>
        </w:numPr>
        <w:spacing w:after="0" w:afterAutospacing="0" w:before="0" w:beforeAutospacing="0" w:lineRule="auto"/>
        <w:ind w:left="720" w:hanging="360"/>
      </w:pPr>
      <w:r w:rsidDel="00000000" w:rsidR="00000000" w:rsidRPr="00000000">
        <w:rPr>
          <w:rtl w:val="0"/>
        </w:rPr>
        <w:t xml:space="preserve">Hiring Challenges in Marketing</w:t>
      </w:r>
    </w:p>
    <w:p w:rsidR="00000000" w:rsidDel="00000000" w:rsidP="00000000" w:rsidRDefault="00000000" w:rsidRPr="00000000" w14:paraId="00004ABF">
      <w:pPr>
        <w:numPr>
          <w:ilvl w:val="0"/>
          <w:numId w:val="408"/>
        </w:numPr>
        <w:spacing w:after="0" w:afterAutospacing="0" w:before="0" w:beforeAutospacing="0" w:lineRule="auto"/>
        <w:ind w:left="720" w:hanging="360"/>
      </w:pPr>
      <w:r w:rsidDel="00000000" w:rsidR="00000000" w:rsidRPr="00000000">
        <w:rPr>
          <w:rtl w:val="0"/>
        </w:rPr>
        <w:t xml:space="preserve">How NAYA Staffing Supports Marketing Employers</w:t>
      </w:r>
    </w:p>
    <w:p w:rsidR="00000000" w:rsidDel="00000000" w:rsidP="00000000" w:rsidRDefault="00000000" w:rsidRPr="00000000" w14:paraId="00004AC0">
      <w:pPr>
        <w:numPr>
          <w:ilvl w:val="0"/>
          <w:numId w:val="408"/>
        </w:numPr>
        <w:spacing w:after="0" w:afterAutospacing="0" w:before="0" w:beforeAutospacing="0" w:lineRule="auto"/>
        <w:ind w:left="720" w:hanging="360"/>
      </w:pPr>
      <w:r w:rsidDel="00000000" w:rsidR="00000000" w:rsidRPr="00000000">
        <w:rPr>
          <w:rtl w:val="0"/>
        </w:rPr>
        <w:t xml:space="preserve">Why Employers Choose NAYA Staffing for Marketing Recruitment</w:t>
      </w:r>
    </w:p>
    <w:p w:rsidR="00000000" w:rsidDel="00000000" w:rsidP="00000000" w:rsidRDefault="00000000" w:rsidRPr="00000000" w14:paraId="00004AC1">
      <w:pPr>
        <w:numPr>
          <w:ilvl w:val="0"/>
          <w:numId w:val="408"/>
        </w:numPr>
        <w:spacing w:after="0" w:afterAutospacing="0" w:before="0" w:beforeAutospacing="0" w:lineRule="auto"/>
        <w:ind w:left="720" w:hanging="360"/>
      </w:pPr>
      <w:r w:rsidDel="00000000" w:rsidR="00000000" w:rsidRPr="00000000">
        <w:rPr>
          <w:rtl w:val="0"/>
        </w:rPr>
        <w:t xml:space="preserve">Related Services for Marketing Hiring</w:t>
      </w:r>
    </w:p>
    <w:p w:rsidR="00000000" w:rsidDel="00000000" w:rsidP="00000000" w:rsidRDefault="00000000" w:rsidRPr="00000000" w14:paraId="00004AC2">
      <w:pPr>
        <w:numPr>
          <w:ilvl w:val="0"/>
          <w:numId w:val="40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AC3">
      <w:pPr>
        <w:numPr>
          <w:ilvl w:val="0"/>
          <w:numId w:val="40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5">
      <w:pPr>
        <w:pStyle w:val="Heading1"/>
        <w:keepNext w:val="0"/>
        <w:keepLines w:val="0"/>
        <w:spacing w:before="480" w:lineRule="auto"/>
        <w:rPr>
          <w:b w:val="1"/>
          <w:bCs w:val="1"/>
          <w:sz w:val="46"/>
          <w:szCs w:val="46"/>
        </w:rPr>
      </w:pPr>
      <w:bookmarkStart w:colFirst="0" w:colLast="0" w:name="_2q8q869wpp4x" w:id="6257"/>
      <w:bookmarkEnd w:id="6257"/>
      <w:r w:rsidDel="00000000" w:rsidR="00000000" w:rsidRPr="00000000">
        <w:rPr>
          <w:b w:val="1"/>
          <w:bCs w:val="1"/>
          <w:sz w:val="46"/>
          <w:szCs w:val="46"/>
          <w:rtl w:val="0"/>
        </w:rPr>
        <w:t xml:space="preserve">5) HERO SECTION</w:t>
      </w:r>
    </w:p>
    <w:p w:rsidR="00000000" w:rsidDel="00000000" w:rsidP="00000000" w:rsidRDefault="00000000" w:rsidRPr="00000000" w14:paraId="00004AC6">
      <w:pPr>
        <w:pStyle w:val="Heading2"/>
        <w:keepNext w:val="0"/>
        <w:keepLines w:val="0"/>
        <w:spacing w:after="80" w:lineRule="auto"/>
        <w:rPr>
          <w:b w:val="1"/>
          <w:bCs w:val="1"/>
          <w:sz w:val="34"/>
          <w:szCs w:val="34"/>
        </w:rPr>
      </w:pPr>
      <w:bookmarkStart w:colFirst="0" w:colLast="0" w:name="_7jf5ue8z2t4l" w:id="6258"/>
      <w:bookmarkEnd w:id="6258"/>
      <w:r w:rsidDel="00000000" w:rsidR="00000000" w:rsidRPr="00000000">
        <w:rPr>
          <w:b w:val="1"/>
          <w:bCs w:val="1"/>
          <w:sz w:val="34"/>
          <w:szCs w:val="34"/>
          <w:rtl w:val="0"/>
        </w:rPr>
        <w:t xml:space="preserve">Section Purpose</w:t>
      </w:r>
    </w:p>
    <w:p w:rsidR="00000000" w:rsidDel="00000000" w:rsidP="00000000" w:rsidRDefault="00000000" w:rsidRPr="00000000" w14:paraId="00004AC7">
      <w:pPr>
        <w:spacing w:after="240" w:before="240" w:lineRule="auto"/>
        <w:rPr/>
      </w:pPr>
      <w:r w:rsidDel="00000000" w:rsidR="00000000" w:rsidRPr="00000000">
        <w:rPr>
          <w:rtl w:val="0"/>
        </w:rPr>
        <w:t xml:space="preserve">Immediately establish this as a specialist marketing recruitment page.</w:t>
      </w:r>
    </w:p>
    <w:p w:rsidR="00000000" w:rsidDel="00000000" w:rsidP="00000000" w:rsidRDefault="00000000" w:rsidRPr="00000000" w14:paraId="00004AC8">
      <w:pPr>
        <w:pStyle w:val="Heading2"/>
        <w:keepNext w:val="0"/>
        <w:keepLines w:val="0"/>
        <w:spacing w:after="80" w:lineRule="auto"/>
        <w:rPr>
          <w:b w:val="1"/>
          <w:bCs w:val="1"/>
          <w:sz w:val="34"/>
          <w:szCs w:val="34"/>
        </w:rPr>
      </w:pPr>
      <w:bookmarkStart w:colFirst="0" w:colLast="0" w:name="_xk69n3dnguju" w:id="6259"/>
      <w:bookmarkEnd w:id="6259"/>
      <w:r w:rsidDel="00000000" w:rsidR="00000000" w:rsidRPr="00000000">
        <w:rPr>
          <w:b w:val="1"/>
          <w:bCs w:val="1"/>
          <w:sz w:val="34"/>
          <w:szCs w:val="34"/>
          <w:rtl w:val="0"/>
        </w:rPr>
        <w:t xml:space="preserve">Hero Copy</w:t>
      </w:r>
    </w:p>
    <w:p w:rsidR="00000000" w:rsidDel="00000000" w:rsidP="00000000" w:rsidRDefault="00000000" w:rsidRPr="00000000" w14:paraId="00004AC9">
      <w:pPr>
        <w:pStyle w:val="Heading3"/>
        <w:keepNext w:val="0"/>
        <w:keepLines w:val="0"/>
        <w:spacing w:before="280" w:lineRule="auto"/>
        <w:rPr>
          <w:b w:val="1"/>
          <w:bCs w:val="1"/>
          <w:color w:val="000000"/>
          <w:sz w:val="26"/>
          <w:szCs w:val="26"/>
        </w:rPr>
      </w:pPr>
      <w:bookmarkStart w:colFirst="0" w:colLast="0" w:name="_pohs28pdawdk" w:id="6260"/>
      <w:bookmarkEnd w:id="6260"/>
      <w:r w:rsidDel="00000000" w:rsidR="00000000" w:rsidRPr="00000000">
        <w:rPr>
          <w:b w:val="1"/>
          <w:bCs w:val="1"/>
          <w:color w:val="000000"/>
          <w:sz w:val="26"/>
          <w:szCs w:val="26"/>
          <w:rtl w:val="0"/>
        </w:rPr>
        <w:t xml:space="preserve">Eyebrow</w:t>
      </w:r>
    </w:p>
    <w:p w:rsidR="00000000" w:rsidDel="00000000" w:rsidP="00000000" w:rsidRDefault="00000000" w:rsidRPr="00000000" w14:paraId="00004ACA">
      <w:pPr>
        <w:spacing w:after="240" w:before="240" w:lineRule="auto"/>
        <w:rPr>
          <w:b w:val="1"/>
          <w:bCs w:val="1"/>
        </w:rPr>
      </w:pPr>
      <w:r w:rsidDel="00000000" w:rsidR="00000000" w:rsidRPr="00000000">
        <w:rPr>
          <w:b w:val="1"/>
          <w:bCs w:val="1"/>
          <w:rtl w:val="0"/>
        </w:rPr>
        <w:t xml:space="preserve">Digital, Creative &amp; Growth Talent Recruitment</w:t>
      </w:r>
    </w:p>
    <w:p w:rsidR="00000000" w:rsidDel="00000000" w:rsidP="00000000" w:rsidRDefault="00000000" w:rsidRPr="00000000" w14:paraId="00004ACB">
      <w:pPr>
        <w:pStyle w:val="Heading3"/>
        <w:keepNext w:val="0"/>
        <w:keepLines w:val="0"/>
        <w:spacing w:before="280" w:lineRule="auto"/>
        <w:rPr>
          <w:b w:val="1"/>
          <w:bCs w:val="1"/>
          <w:color w:val="000000"/>
          <w:sz w:val="26"/>
          <w:szCs w:val="26"/>
        </w:rPr>
      </w:pPr>
      <w:bookmarkStart w:colFirst="0" w:colLast="0" w:name="_w7tmk14fml05" w:id="6261"/>
      <w:bookmarkEnd w:id="6261"/>
      <w:r w:rsidDel="00000000" w:rsidR="00000000" w:rsidRPr="00000000">
        <w:rPr>
          <w:b w:val="1"/>
          <w:bCs w:val="1"/>
          <w:color w:val="000000"/>
          <w:sz w:val="26"/>
          <w:szCs w:val="26"/>
          <w:rtl w:val="0"/>
        </w:rPr>
        <w:t xml:space="preserve">H1</w:t>
      </w:r>
    </w:p>
    <w:p w:rsidR="00000000" w:rsidDel="00000000" w:rsidP="00000000" w:rsidRDefault="00000000" w:rsidRPr="00000000" w14:paraId="00004ACC">
      <w:pPr>
        <w:spacing w:after="240" w:before="240" w:lineRule="auto"/>
        <w:rPr>
          <w:b w:val="1"/>
          <w:bCs w:val="1"/>
        </w:rPr>
      </w:pPr>
      <w:r w:rsidDel="00000000" w:rsidR="00000000" w:rsidRPr="00000000">
        <w:rPr>
          <w:b w:val="1"/>
          <w:bCs w:val="1"/>
          <w:rtl w:val="0"/>
        </w:rPr>
        <w:t xml:space="preserve">Marketing Recruitment for Fast-Moving, Growth-Driven Hiring Needs</w:t>
      </w:r>
    </w:p>
    <w:p w:rsidR="00000000" w:rsidDel="00000000" w:rsidP="00000000" w:rsidRDefault="00000000" w:rsidRPr="00000000" w14:paraId="00004ACD">
      <w:pPr>
        <w:pStyle w:val="Heading3"/>
        <w:keepNext w:val="0"/>
        <w:keepLines w:val="0"/>
        <w:spacing w:before="280" w:lineRule="auto"/>
        <w:rPr>
          <w:b w:val="1"/>
          <w:bCs w:val="1"/>
          <w:color w:val="000000"/>
          <w:sz w:val="26"/>
          <w:szCs w:val="26"/>
        </w:rPr>
      </w:pPr>
      <w:bookmarkStart w:colFirst="0" w:colLast="0" w:name="_n7ivvtjxngdb" w:id="6262"/>
      <w:bookmarkEnd w:id="626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ACE">
      <w:pPr>
        <w:spacing w:after="240" w:before="240" w:lineRule="auto"/>
        <w:rPr/>
      </w:pPr>
      <w:r w:rsidDel="00000000" w:rsidR="00000000" w:rsidRPr="00000000">
        <w:rPr>
          <w:rtl w:val="0"/>
        </w:rPr>
        <w:t xml:space="preserve">NAYA Staffing supports employers across the Marketing sector with recruitment solutions designed for digital strategy, content creation, performance marketing, campaign execution, and broader marketing-support environments. Whether you are building a digital team, hiring content and brand talent, scaling acquisition capability, or strengthening campaign operations, we help employers access relevant candidates with greater confidence and hiring precision.</w:t>
      </w:r>
    </w:p>
    <w:p w:rsidR="00000000" w:rsidDel="00000000" w:rsidP="00000000" w:rsidRDefault="00000000" w:rsidRPr="00000000" w14:paraId="00004ACF">
      <w:pPr>
        <w:pStyle w:val="Heading3"/>
        <w:keepNext w:val="0"/>
        <w:keepLines w:val="0"/>
        <w:spacing w:before="280" w:lineRule="auto"/>
        <w:rPr>
          <w:b w:val="1"/>
          <w:bCs w:val="1"/>
          <w:color w:val="000000"/>
          <w:sz w:val="26"/>
          <w:szCs w:val="26"/>
        </w:rPr>
      </w:pPr>
      <w:bookmarkStart w:colFirst="0" w:colLast="0" w:name="_umwbwi2pokm" w:id="6263"/>
      <w:bookmarkEnd w:id="6263"/>
      <w:r w:rsidDel="00000000" w:rsidR="00000000" w:rsidRPr="00000000">
        <w:rPr>
          <w:b w:val="1"/>
          <w:bCs w:val="1"/>
          <w:color w:val="000000"/>
          <w:sz w:val="26"/>
          <w:szCs w:val="26"/>
          <w:rtl w:val="0"/>
        </w:rPr>
        <w:t xml:space="preserve">Primary CTA</w:t>
      </w:r>
    </w:p>
    <w:p w:rsidR="00000000" w:rsidDel="00000000" w:rsidP="00000000" w:rsidRDefault="00000000" w:rsidRPr="00000000" w14:paraId="00004AD0">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AD1">
      <w:pPr>
        <w:pStyle w:val="Heading3"/>
        <w:keepNext w:val="0"/>
        <w:keepLines w:val="0"/>
        <w:spacing w:before="280" w:lineRule="auto"/>
        <w:rPr>
          <w:b w:val="1"/>
          <w:bCs w:val="1"/>
          <w:color w:val="000000"/>
          <w:sz w:val="26"/>
          <w:szCs w:val="26"/>
        </w:rPr>
      </w:pPr>
      <w:bookmarkStart w:colFirst="0" w:colLast="0" w:name="_fsiguhs28vsw" w:id="6264"/>
      <w:bookmarkEnd w:id="626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AD2">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AD3">
      <w:pPr>
        <w:pStyle w:val="Heading3"/>
        <w:keepNext w:val="0"/>
        <w:keepLines w:val="0"/>
        <w:spacing w:before="280" w:lineRule="auto"/>
        <w:rPr>
          <w:b w:val="1"/>
          <w:bCs w:val="1"/>
          <w:color w:val="000000"/>
          <w:sz w:val="26"/>
          <w:szCs w:val="26"/>
        </w:rPr>
      </w:pPr>
      <w:bookmarkStart w:colFirst="0" w:colLast="0" w:name="_7hnh4e5zc9nf" w:id="6265"/>
      <w:bookmarkEnd w:id="626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AD4">
      <w:pPr>
        <w:spacing w:after="240" w:before="240" w:lineRule="auto"/>
        <w:rPr>
          <w:b w:val="1"/>
          <w:bCs w:val="1"/>
        </w:rPr>
      </w:pPr>
      <w:r w:rsidDel="00000000" w:rsidR="00000000" w:rsidRPr="00000000">
        <w:rPr>
          <w:b w:val="1"/>
          <w:bCs w:val="1"/>
          <w:rtl w:val="0"/>
        </w:rPr>
        <w:t xml:space="preserve">Built for marketing employers that need commercially aligned talent, stronger execution fit, and a recruitment process shaped around growth, creativity, and performance.</w:t>
      </w:r>
    </w:p>
    <w:p w:rsidR="00000000" w:rsidDel="00000000" w:rsidP="00000000" w:rsidRDefault="00000000" w:rsidRPr="00000000" w14:paraId="00004AD5">
      <w:pPr>
        <w:pStyle w:val="Heading2"/>
        <w:keepNext w:val="0"/>
        <w:keepLines w:val="0"/>
        <w:spacing w:after="80" w:lineRule="auto"/>
        <w:rPr>
          <w:b w:val="1"/>
          <w:bCs w:val="1"/>
          <w:sz w:val="34"/>
          <w:szCs w:val="34"/>
        </w:rPr>
      </w:pPr>
      <w:bookmarkStart w:colFirst="0" w:colLast="0" w:name="_64hnt5oto9zt" w:id="6266"/>
      <w:bookmarkEnd w:id="6266"/>
      <w:r w:rsidDel="00000000" w:rsidR="00000000" w:rsidRPr="00000000">
        <w:rPr>
          <w:b w:val="1"/>
          <w:bCs w:val="1"/>
          <w:sz w:val="34"/>
          <w:szCs w:val="34"/>
          <w:rtl w:val="0"/>
        </w:rPr>
        <w:t xml:space="preserve">Developer Note</w:t>
      </w:r>
    </w:p>
    <w:p w:rsidR="00000000" w:rsidDel="00000000" w:rsidP="00000000" w:rsidRDefault="00000000" w:rsidRPr="00000000" w14:paraId="00004AD6">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AD7">
      <w:pPr>
        <w:numPr>
          <w:ilvl w:val="0"/>
          <w:numId w:val="1113"/>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4AD8">
      <w:pPr>
        <w:numPr>
          <w:ilvl w:val="0"/>
          <w:numId w:val="111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AD9">
      <w:pPr>
        <w:numPr>
          <w:ilvl w:val="0"/>
          <w:numId w:val="1113"/>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4ADA">
      <w:pPr>
        <w:numPr>
          <w:ilvl w:val="0"/>
          <w:numId w:val="1113"/>
        </w:numPr>
        <w:spacing w:after="0" w:afterAutospacing="0" w:before="0" w:beforeAutospacing="0" w:lineRule="auto"/>
        <w:ind w:left="720" w:hanging="360"/>
      </w:pPr>
      <w:r w:rsidDel="00000000" w:rsidR="00000000" w:rsidRPr="00000000">
        <w:rPr>
          <w:rtl w:val="0"/>
        </w:rPr>
        <w:t xml:space="preserve">commercially sharp</w:t>
      </w:r>
    </w:p>
    <w:p w:rsidR="00000000" w:rsidDel="00000000" w:rsidP="00000000" w:rsidRDefault="00000000" w:rsidRPr="00000000" w14:paraId="00004ADB">
      <w:pPr>
        <w:numPr>
          <w:ilvl w:val="0"/>
          <w:numId w:val="1113"/>
        </w:numPr>
        <w:spacing w:after="240" w:before="0" w:beforeAutospacing="0" w:lineRule="auto"/>
        <w:ind w:left="720" w:hanging="360"/>
      </w:pPr>
      <w:r w:rsidDel="00000000" w:rsidR="00000000" w:rsidRPr="00000000">
        <w:rPr>
          <w:rtl w:val="0"/>
        </w:rPr>
        <w:t xml:space="preserve">clean rather than noisy</w:t>
      </w:r>
    </w:p>
    <w:p w:rsidR="00000000" w:rsidDel="00000000" w:rsidP="00000000" w:rsidRDefault="00000000" w:rsidRPr="00000000" w14:paraId="00004ADC">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ADD">
      <w:pPr>
        <w:numPr>
          <w:ilvl w:val="0"/>
          <w:numId w:val="1616"/>
        </w:numPr>
        <w:spacing w:after="0" w:afterAutospacing="0" w:before="240" w:lineRule="auto"/>
        <w:ind w:left="720" w:hanging="360"/>
      </w:pPr>
      <w:r w:rsidDel="00000000" w:rsidR="00000000" w:rsidRPr="00000000">
        <w:rPr>
          <w:rtl w:val="0"/>
        </w:rPr>
        <w:t xml:space="preserve">subtle campaign/performance visuals</w:t>
      </w:r>
    </w:p>
    <w:p w:rsidR="00000000" w:rsidDel="00000000" w:rsidP="00000000" w:rsidRDefault="00000000" w:rsidRPr="00000000" w14:paraId="00004ADE">
      <w:pPr>
        <w:numPr>
          <w:ilvl w:val="0"/>
          <w:numId w:val="1616"/>
        </w:numPr>
        <w:spacing w:after="0" w:afterAutospacing="0" w:before="0" w:beforeAutospacing="0" w:lineRule="auto"/>
        <w:ind w:left="720" w:hanging="360"/>
      </w:pPr>
      <w:r w:rsidDel="00000000" w:rsidR="00000000" w:rsidRPr="00000000">
        <w:rPr>
          <w:rtl w:val="0"/>
        </w:rPr>
        <w:t xml:space="preserve">clean digital-growth cues</w:t>
      </w:r>
    </w:p>
    <w:p w:rsidR="00000000" w:rsidDel="00000000" w:rsidP="00000000" w:rsidRDefault="00000000" w:rsidRPr="00000000" w14:paraId="00004ADF">
      <w:pPr>
        <w:numPr>
          <w:ilvl w:val="0"/>
          <w:numId w:val="1616"/>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4AE0">
      <w:pPr>
        <w:numPr>
          <w:ilvl w:val="0"/>
          <w:numId w:val="1616"/>
        </w:numPr>
        <w:spacing w:after="0" w:afterAutospacing="0" w:before="0" w:beforeAutospacing="0" w:lineRule="auto"/>
        <w:ind w:left="720" w:hanging="360"/>
      </w:pPr>
      <w:r w:rsidDel="00000000" w:rsidR="00000000" w:rsidRPr="00000000">
        <w:rPr>
          <w:rtl w:val="0"/>
        </w:rPr>
        <w:t xml:space="preserve">strong typography hierarchy</w:t>
      </w:r>
    </w:p>
    <w:p w:rsidR="00000000" w:rsidDel="00000000" w:rsidP="00000000" w:rsidRDefault="00000000" w:rsidRPr="00000000" w14:paraId="00004AE1">
      <w:pPr>
        <w:numPr>
          <w:ilvl w:val="0"/>
          <w:numId w:val="1616"/>
        </w:numPr>
        <w:spacing w:after="240" w:before="0" w:beforeAutospacing="0" w:lineRule="auto"/>
        <w:ind w:left="720" w:hanging="360"/>
      </w:pPr>
      <w:r w:rsidDel="00000000" w:rsidR="00000000" w:rsidRPr="00000000">
        <w:rPr>
          <w:rtl w:val="0"/>
        </w:rPr>
        <w:t xml:space="preserve">refined use of motion or visual flow</w:t>
      </w:r>
    </w:p>
    <w:p w:rsidR="00000000" w:rsidDel="00000000" w:rsidP="00000000" w:rsidRDefault="00000000" w:rsidRPr="00000000" w14:paraId="00004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3">
      <w:pPr>
        <w:pStyle w:val="Heading1"/>
        <w:keepNext w:val="0"/>
        <w:keepLines w:val="0"/>
        <w:spacing w:before="480" w:lineRule="auto"/>
        <w:rPr>
          <w:b w:val="1"/>
          <w:bCs w:val="1"/>
          <w:sz w:val="46"/>
          <w:szCs w:val="46"/>
        </w:rPr>
      </w:pPr>
      <w:bookmarkStart w:colFirst="0" w:colLast="0" w:name="_90kfph4o6kfm" w:id="6267"/>
      <w:bookmarkEnd w:id="6267"/>
      <w:r w:rsidDel="00000000" w:rsidR="00000000" w:rsidRPr="00000000">
        <w:rPr>
          <w:b w:val="1"/>
          <w:bCs w:val="1"/>
          <w:sz w:val="46"/>
          <w:szCs w:val="46"/>
          <w:rtl w:val="0"/>
        </w:rPr>
        <w:t xml:space="preserve">6) INDUSTRY OVERVIEW SECTION</w:t>
      </w:r>
    </w:p>
    <w:p w:rsidR="00000000" w:rsidDel="00000000" w:rsidP="00000000" w:rsidRDefault="00000000" w:rsidRPr="00000000" w14:paraId="00004AE4">
      <w:pPr>
        <w:pStyle w:val="Heading2"/>
        <w:keepNext w:val="0"/>
        <w:keepLines w:val="0"/>
        <w:spacing w:after="80" w:lineRule="auto"/>
        <w:rPr>
          <w:b w:val="1"/>
          <w:bCs w:val="1"/>
          <w:sz w:val="34"/>
          <w:szCs w:val="34"/>
        </w:rPr>
      </w:pPr>
      <w:bookmarkStart w:colFirst="0" w:colLast="0" w:name="_wjad969zztpp" w:id="6268"/>
      <w:bookmarkEnd w:id="6268"/>
      <w:r w:rsidDel="00000000" w:rsidR="00000000" w:rsidRPr="00000000">
        <w:rPr>
          <w:b w:val="1"/>
          <w:bCs w:val="1"/>
          <w:sz w:val="34"/>
          <w:szCs w:val="34"/>
          <w:rtl w:val="0"/>
        </w:rPr>
        <w:t xml:space="preserve">Section Heading</w:t>
      </w:r>
    </w:p>
    <w:p w:rsidR="00000000" w:rsidDel="00000000" w:rsidP="00000000" w:rsidRDefault="00000000" w:rsidRPr="00000000" w14:paraId="00004AE5">
      <w:pPr>
        <w:spacing w:after="240" w:before="240" w:lineRule="auto"/>
        <w:rPr>
          <w:b w:val="1"/>
          <w:bCs w:val="1"/>
        </w:rPr>
      </w:pPr>
      <w:r w:rsidDel="00000000" w:rsidR="00000000" w:rsidRPr="00000000">
        <w:rPr>
          <w:b w:val="1"/>
          <w:bCs w:val="1"/>
          <w:rtl w:val="0"/>
        </w:rPr>
        <w:t xml:space="preserve">Recruitment Support for Modern Marketing and Growth Environments</w:t>
      </w:r>
    </w:p>
    <w:p w:rsidR="00000000" w:rsidDel="00000000" w:rsidP="00000000" w:rsidRDefault="00000000" w:rsidRPr="00000000" w14:paraId="00004AE6">
      <w:pPr>
        <w:pStyle w:val="Heading2"/>
        <w:keepNext w:val="0"/>
        <w:keepLines w:val="0"/>
        <w:spacing w:after="80" w:lineRule="auto"/>
        <w:rPr>
          <w:b w:val="1"/>
          <w:bCs w:val="1"/>
          <w:sz w:val="34"/>
          <w:szCs w:val="34"/>
        </w:rPr>
      </w:pPr>
      <w:bookmarkStart w:colFirst="0" w:colLast="0" w:name="_1fovj7n1zhqe" w:id="6269"/>
      <w:bookmarkEnd w:id="6269"/>
      <w:r w:rsidDel="00000000" w:rsidR="00000000" w:rsidRPr="00000000">
        <w:rPr>
          <w:b w:val="1"/>
          <w:bCs w:val="1"/>
          <w:sz w:val="34"/>
          <w:szCs w:val="34"/>
          <w:rtl w:val="0"/>
        </w:rPr>
        <w:t xml:space="preserve">Paragraph 1</w:t>
      </w:r>
    </w:p>
    <w:p w:rsidR="00000000" w:rsidDel="00000000" w:rsidP="00000000" w:rsidRDefault="00000000" w:rsidRPr="00000000" w14:paraId="00004AE7">
      <w:pPr>
        <w:spacing w:after="240" w:before="240" w:lineRule="auto"/>
        <w:rPr/>
      </w:pPr>
      <w:r w:rsidDel="00000000" w:rsidR="00000000" w:rsidRPr="00000000">
        <w:rPr>
          <w:rtl w:val="0"/>
        </w:rPr>
        <w:t xml:space="preserve">Marketing hiring often sits at the intersection of creativity, strategy, execution, analytics, and business growth. Employers may be recruiting for roles that directly affect brand visibility, lead generation, campaign delivery, digital performance, content output, and customer acquisition. That means recruitment needs to focus on role relevance, communication quality, commercial understanding, and execution fit from the beginning.</w:t>
      </w:r>
    </w:p>
    <w:p w:rsidR="00000000" w:rsidDel="00000000" w:rsidP="00000000" w:rsidRDefault="00000000" w:rsidRPr="00000000" w14:paraId="00004AE8">
      <w:pPr>
        <w:pStyle w:val="Heading2"/>
        <w:keepNext w:val="0"/>
        <w:keepLines w:val="0"/>
        <w:spacing w:after="80" w:lineRule="auto"/>
        <w:rPr>
          <w:b w:val="1"/>
          <w:bCs w:val="1"/>
          <w:sz w:val="34"/>
          <w:szCs w:val="34"/>
        </w:rPr>
      </w:pPr>
      <w:bookmarkStart w:colFirst="0" w:colLast="0" w:name="_3vch07tpcw7x" w:id="6270"/>
      <w:bookmarkEnd w:id="6270"/>
      <w:r w:rsidDel="00000000" w:rsidR="00000000" w:rsidRPr="00000000">
        <w:rPr>
          <w:b w:val="1"/>
          <w:bCs w:val="1"/>
          <w:sz w:val="34"/>
          <w:szCs w:val="34"/>
          <w:rtl w:val="0"/>
        </w:rPr>
        <w:t xml:space="preserve">Paragraph 2</w:t>
      </w:r>
    </w:p>
    <w:p w:rsidR="00000000" w:rsidDel="00000000" w:rsidP="00000000" w:rsidRDefault="00000000" w:rsidRPr="00000000" w14:paraId="00004AE9">
      <w:pPr>
        <w:spacing w:after="240" w:before="240" w:lineRule="auto"/>
        <w:rPr/>
      </w:pPr>
      <w:r w:rsidDel="00000000" w:rsidR="00000000" w:rsidRPr="00000000">
        <w:rPr>
          <w:rtl w:val="0"/>
        </w:rPr>
        <w:t xml:space="preserve">The Marketing sector also includes multiple hiring environments. Some employers are focused on digital strategy and broader brand direction. Others need content creation support, performance marketing talent, campaign coordination, growth-focused execution, or marketing operations professionals who can work effectively in fast-paced, target-driven settings. Even when job titles appear similar, the actual work environment changes what the right hire looks like.</w:t>
      </w:r>
    </w:p>
    <w:p w:rsidR="00000000" w:rsidDel="00000000" w:rsidP="00000000" w:rsidRDefault="00000000" w:rsidRPr="00000000" w14:paraId="00004AEA">
      <w:pPr>
        <w:pStyle w:val="Heading2"/>
        <w:keepNext w:val="0"/>
        <w:keepLines w:val="0"/>
        <w:spacing w:after="80" w:lineRule="auto"/>
        <w:rPr>
          <w:b w:val="1"/>
          <w:bCs w:val="1"/>
          <w:sz w:val="34"/>
          <w:szCs w:val="34"/>
        </w:rPr>
      </w:pPr>
      <w:bookmarkStart w:colFirst="0" w:colLast="0" w:name="_454fgl1kzx0" w:id="6271"/>
      <w:bookmarkEnd w:id="6271"/>
      <w:r w:rsidDel="00000000" w:rsidR="00000000" w:rsidRPr="00000000">
        <w:rPr>
          <w:b w:val="1"/>
          <w:bCs w:val="1"/>
          <w:sz w:val="34"/>
          <w:szCs w:val="34"/>
          <w:rtl w:val="0"/>
        </w:rPr>
        <w:t xml:space="preserve">Paragraph 3</w:t>
      </w:r>
    </w:p>
    <w:p w:rsidR="00000000" w:rsidDel="00000000" w:rsidP="00000000" w:rsidRDefault="00000000" w:rsidRPr="00000000" w14:paraId="00004AEB">
      <w:pPr>
        <w:spacing w:after="240" w:before="240" w:lineRule="auto"/>
        <w:rPr/>
      </w:pPr>
      <w:r w:rsidDel="00000000" w:rsidR="00000000" w:rsidRPr="00000000">
        <w:rPr>
          <w:rtl w:val="0"/>
        </w:rPr>
        <w:t xml:space="preserve">NAYA Staffing’s Marketing recruitment support is designed to help employers hire more effectively across those environments. We work with businesses that need stronger access to relevant marketing talent, better shortlist quality, and a recruitment process that reflects the pace and commercial expectations of modern marketing teams.</w:t>
      </w:r>
    </w:p>
    <w:p w:rsidR="00000000" w:rsidDel="00000000" w:rsidP="00000000" w:rsidRDefault="00000000" w:rsidRPr="00000000" w14:paraId="00004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D">
      <w:pPr>
        <w:pStyle w:val="Heading1"/>
        <w:keepNext w:val="0"/>
        <w:keepLines w:val="0"/>
        <w:spacing w:before="480" w:lineRule="auto"/>
        <w:rPr>
          <w:b w:val="1"/>
          <w:bCs w:val="1"/>
          <w:sz w:val="46"/>
          <w:szCs w:val="46"/>
        </w:rPr>
      </w:pPr>
      <w:bookmarkStart w:colFirst="0" w:colLast="0" w:name="_q3go5wbcdii3" w:id="6272"/>
      <w:bookmarkEnd w:id="6272"/>
      <w:r w:rsidDel="00000000" w:rsidR="00000000" w:rsidRPr="00000000">
        <w:rPr>
          <w:b w:val="1"/>
          <w:bCs w:val="1"/>
          <w:sz w:val="46"/>
          <w:szCs w:val="46"/>
          <w:rtl w:val="0"/>
        </w:rPr>
        <w:t xml:space="preserve">7) WHY MARKETING RECRUITMENT REQUIRES A SPECIALIZED APPROACH</w:t>
      </w:r>
    </w:p>
    <w:p w:rsidR="00000000" w:rsidDel="00000000" w:rsidP="00000000" w:rsidRDefault="00000000" w:rsidRPr="00000000" w14:paraId="00004AEE">
      <w:pPr>
        <w:pStyle w:val="Heading2"/>
        <w:keepNext w:val="0"/>
        <w:keepLines w:val="0"/>
        <w:spacing w:after="80" w:lineRule="auto"/>
        <w:rPr>
          <w:b w:val="1"/>
          <w:bCs w:val="1"/>
          <w:sz w:val="34"/>
          <w:szCs w:val="34"/>
        </w:rPr>
      </w:pPr>
      <w:bookmarkStart w:colFirst="0" w:colLast="0" w:name="_qgkhfxvkcs1x" w:id="6273"/>
      <w:bookmarkEnd w:id="6273"/>
      <w:r w:rsidDel="00000000" w:rsidR="00000000" w:rsidRPr="00000000">
        <w:rPr>
          <w:b w:val="1"/>
          <w:bCs w:val="1"/>
          <w:sz w:val="34"/>
          <w:szCs w:val="34"/>
          <w:rtl w:val="0"/>
        </w:rPr>
        <w:t xml:space="preserve">Section Heading</w:t>
      </w:r>
    </w:p>
    <w:p w:rsidR="00000000" w:rsidDel="00000000" w:rsidP="00000000" w:rsidRDefault="00000000" w:rsidRPr="00000000" w14:paraId="00004AEF">
      <w:pPr>
        <w:spacing w:after="240" w:before="240" w:lineRule="auto"/>
        <w:rPr>
          <w:b w:val="1"/>
          <w:bCs w:val="1"/>
        </w:rPr>
      </w:pPr>
      <w:r w:rsidDel="00000000" w:rsidR="00000000" w:rsidRPr="00000000">
        <w:rPr>
          <w:b w:val="1"/>
          <w:bCs w:val="1"/>
          <w:rtl w:val="0"/>
        </w:rPr>
        <w:t xml:space="preserve">Why Marketing Recruitment Is Different</w:t>
      </w:r>
    </w:p>
    <w:p w:rsidR="00000000" w:rsidDel="00000000" w:rsidP="00000000" w:rsidRDefault="00000000" w:rsidRPr="00000000" w14:paraId="00004AF0">
      <w:pPr>
        <w:pStyle w:val="Heading2"/>
        <w:keepNext w:val="0"/>
        <w:keepLines w:val="0"/>
        <w:spacing w:after="80" w:lineRule="auto"/>
        <w:rPr>
          <w:b w:val="1"/>
          <w:bCs w:val="1"/>
          <w:sz w:val="34"/>
          <w:szCs w:val="34"/>
        </w:rPr>
      </w:pPr>
      <w:bookmarkStart w:colFirst="0" w:colLast="0" w:name="_4kcyhgcvtbov" w:id="6274"/>
      <w:bookmarkEnd w:id="6274"/>
      <w:r w:rsidDel="00000000" w:rsidR="00000000" w:rsidRPr="00000000">
        <w:rPr>
          <w:b w:val="1"/>
          <w:bCs w:val="1"/>
          <w:sz w:val="34"/>
          <w:szCs w:val="34"/>
          <w:rtl w:val="0"/>
        </w:rPr>
        <w:t xml:space="preserve">Intro Paragraph</w:t>
      </w:r>
    </w:p>
    <w:p w:rsidR="00000000" w:rsidDel="00000000" w:rsidP="00000000" w:rsidRDefault="00000000" w:rsidRPr="00000000" w14:paraId="00004AF1">
      <w:pPr>
        <w:spacing w:after="240" w:before="240" w:lineRule="auto"/>
        <w:rPr/>
      </w:pPr>
      <w:r w:rsidDel="00000000" w:rsidR="00000000" w:rsidRPr="00000000">
        <w:rPr>
          <w:rtl w:val="0"/>
        </w:rPr>
        <w:t xml:space="preserve">Marketing hiring is different from general recruitment because success depends on a more specific mix of creativity, commercial awareness, execution ability, communication, and channel relevance.</w:t>
      </w:r>
    </w:p>
    <w:p w:rsidR="00000000" w:rsidDel="00000000" w:rsidP="00000000" w:rsidRDefault="00000000" w:rsidRPr="00000000" w14:paraId="00004AF2">
      <w:pPr>
        <w:pStyle w:val="Heading3"/>
        <w:keepNext w:val="0"/>
        <w:keepLines w:val="0"/>
        <w:spacing w:before="280" w:lineRule="auto"/>
        <w:rPr>
          <w:b w:val="1"/>
          <w:bCs w:val="1"/>
          <w:color w:val="000000"/>
          <w:sz w:val="26"/>
          <w:szCs w:val="26"/>
        </w:rPr>
      </w:pPr>
      <w:bookmarkStart w:colFirst="0" w:colLast="0" w:name="_kiayafmy2hhd" w:id="6275"/>
      <w:bookmarkEnd w:id="6275"/>
      <w:r w:rsidDel="00000000" w:rsidR="00000000" w:rsidRPr="00000000">
        <w:rPr>
          <w:b w:val="1"/>
          <w:bCs w:val="1"/>
          <w:color w:val="000000"/>
          <w:sz w:val="26"/>
          <w:szCs w:val="26"/>
          <w:rtl w:val="0"/>
        </w:rPr>
        <w:t xml:space="preserve">Reason 1</w:t>
      </w:r>
    </w:p>
    <w:p w:rsidR="00000000" w:rsidDel="00000000" w:rsidP="00000000" w:rsidRDefault="00000000" w:rsidRPr="00000000" w14:paraId="00004AF3">
      <w:pPr>
        <w:spacing w:after="240" w:before="240" w:lineRule="auto"/>
        <w:rPr/>
      </w:pPr>
      <w:r w:rsidDel="00000000" w:rsidR="00000000" w:rsidRPr="00000000">
        <w:rPr>
          <w:b w:val="1"/>
          <w:bCs w:val="1"/>
          <w:rtl w:val="0"/>
        </w:rPr>
        <w:t xml:space="preserve">Marketing Roles Are Highly Context-Dependent</w:t>
        <w:br w:type="textWrapping"/>
      </w:r>
      <w:r w:rsidDel="00000000" w:rsidR="00000000" w:rsidRPr="00000000">
        <w:rPr>
          <w:rtl w:val="0"/>
        </w:rPr>
        <w:t xml:space="preserve"> The same job title can mean very different things depending on the channel mix, business model, growth stage, and campaign expectations.</w:t>
      </w:r>
    </w:p>
    <w:p w:rsidR="00000000" w:rsidDel="00000000" w:rsidP="00000000" w:rsidRDefault="00000000" w:rsidRPr="00000000" w14:paraId="00004AF4">
      <w:pPr>
        <w:pStyle w:val="Heading3"/>
        <w:keepNext w:val="0"/>
        <w:keepLines w:val="0"/>
        <w:spacing w:before="280" w:lineRule="auto"/>
        <w:rPr>
          <w:b w:val="1"/>
          <w:bCs w:val="1"/>
          <w:color w:val="000000"/>
          <w:sz w:val="26"/>
          <w:szCs w:val="26"/>
        </w:rPr>
      </w:pPr>
      <w:bookmarkStart w:colFirst="0" w:colLast="0" w:name="_pok6icnq2y08" w:id="6276"/>
      <w:bookmarkEnd w:id="6276"/>
      <w:r w:rsidDel="00000000" w:rsidR="00000000" w:rsidRPr="00000000">
        <w:rPr>
          <w:b w:val="1"/>
          <w:bCs w:val="1"/>
          <w:color w:val="000000"/>
          <w:sz w:val="26"/>
          <w:szCs w:val="26"/>
          <w:rtl w:val="0"/>
        </w:rPr>
        <w:t xml:space="preserve">Reason 2</w:t>
      </w:r>
    </w:p>
    <w:p w:rsidR="00000000" w:rsidDel="00000000" w:rsidP="00000000" w:rsidRDefault="00000000" w:rsidRPr="00000000" w14:paraId="00004AF5">
      <w:pPr>
        <w:spacing w:after="240" w:before="240" w:lineRule="auto"/>
        <w:rPr/>
      </w:pPr>
      <w:r w:rsidDel="00000000" w:rsidR="00000000" w:rsidRPr="00000000">
        <w:rPr>
          <w:b w:val="1"/>
          <w:bCs w:val="1"/>
          <w:rtl w:val="0"/>
        </w:rPr>
        <w:t xml:space="preserve">Creative and Analytical Skills Often Need to Work Together</w:t>
        <w:br w:type="textWrapping"/>
      </w:r>
      <w:r w:rsidDel="00000000" w:rsidR="00000000" w:rsidRPr="00000000">
        <w:rPr>
          <w:rtl w:val="0"/>
        </w:rPr>
        <w:t xml:space="preserve"> Many marketing roles require both creative thinking and performance awareness, which makes candidate fit more nuanced.</w:t>
      </w:r>
    </w:p>
    <w:p w:rsidR="00000000" w:rsidDel="00000000" w:rsidP="00000000" w:rsidRDefault="00000000" w:rsidRPr="00000000" w14:paraId="00004AF6">
      <w:pPr>
        <w:pStyle w:val="Heading3"/>
        <w:keepNext w:val="0"/>
        <w:keepLines w:val="0"/>
        <w:spacing w:before="280" w:lineRule="auto"/>
        <w:rPr>
          <w:b w:val="1"/>
          <w:bCs w:val="1"/>
          <w:color w:val="000000"/>
          <w:sz w:val="26"/>
          <w:szCs w:val="26"/>
        </w:rPr>
      </w:pPr>
      <w:bookmarkStart w:colFirst="0" w:colLast="0" w:name="_77fdtt8il7lv" w:id="6277"/>
      <w:bookmarkEnd w:id="6277"/>
      <w:r w:rsidDel="00000000" w:rsidR="00000000" w:rsidRPr="00000000">
        <w:rPr>
          <w:b w:val="1"/>
          <w:bCs w:val="1"/>
          <w:color w:val="000000"/>
          <w:sz w:val="26"/>
          <w:szCs w:val="26"/>
          <w:rtl w:val="0"/>
        </w:rPr>
        <w:t xml:space="preserve">Reason 3</w:t>
      </w:r>
    </w:p>
    <w:p w:rsidR="00000000" w:rsidDel="00000000" w:rsidP="00000000" w:rsidRDefault="00000000" w:rsidRPr="00000000" w14:paraId="00004AF7">
      <w:pPr>
        <w:spacing w:after="240" w:before="240" w:lineRule="auto"/>
        <w:rPr/>
      </w:pPr>
      <w:r w:rsidDel="00000000" w:rsidR="00000000" w:rsidRPr="00000000">
        <w:rPr>
          <w:b w:val="1"/>
          <w:bCs w:val="1"/>
          <w:rtl w:val="0"/>
        </w:rPr>
        <w:t xml:space="preserve">The Sector Moves Quickly</w:t>
        <w:br w:type="textWrapping"/>
      </w:r>
      <w:r w:rsidDel="00000000" w:rsidR="00000000" w:rsidRPr="00000000">
        <w:rPr>
          <w:rtl w:val="0"/>
        </w:rPr>
        <w:t xml:space="preserve"> Campaign priorities, digital platforms, audience behaviors, and growth expectations can shift quickly, affecting what the role really requires.</w:t>
      </w:r>
    </w:p>
    <w:p w:rsidR="00000000" w:rsidDel="00000000" w:rsidP="00000000" w:rsidRDefault="00000000" w:rsidRPr="00000000" w14:paraId="00004AF8">
      <w:pPr>
        <w:pStyle w:val="Heading3"/>
        <w:keepNext w:val="0"/>
        <w:keepLines w:val="0"/>
        <w:spacing w:before="280" w:lineRule="auto"/>
        <w:rPr>
          <w:b w:val="1"/>
          <w:bCs w:val="1"/>
          <w:color w:val="000000"/>
          <w:sz w:val="26"/>
          <w:szCs w:val="26"/>
        </w:rPr>
      </w:pPr>
      <w:bookmarkStart w:colFirst="0" w:colLast="0" w:name="_lqufzc2772z4" w:id="6278"/>
      <w:bookmarkEnd w:id="6278"/>
      <w:r w:rsidDel="00000000" w:rsidR="00000000" w:rsidRPr="00000000">
        <w:rPr>
          <w:b w:val="1"/>
          <w:bCs w:val="1"/>
          <w:color w:val="000000"/>
          <w:sz w:val="26"/>
          <w:szCs w:val="26"/>
          <w:rtl w:val="0"/>
        </w:rPr>
        <w:t xml:space="preserve">Reason 4</w:t>
      </w:r>
    </w:p>
    <w:p w:rsidR="00000000" w:rsidDel="00000000" w:rsidP="00000000" w:rsidRDefault="00000000" w:rsidRPr="00000000" w14:paraId="00004AF9">
      <w:pPr>
        <w:spacing w:after="240" w:before="240" w:lineRule="auto"/>
        <w:rPr/>
      </w:pPr>
      <w:r w:rsidDel="00000000" w:rsidR="00000000" w:rsidRPr="00000000">
        <w:rPr>
          <w:b w:val="1"/>
          <w:bCs w:val="1"/>
          <w:rtl w:val="0"/>
        </w:rPr>
        <w:t xml:space="preserve">Weak-Fit Hires Can Affect Growth and Brand Output</w:t>
        <w:br w:type="textWrapping"/>
      </w:r>
      <w:r w:rsidDel="00000000" w:rsidR="00000000" w:rsidRPr="00000000">
        <w:rPr>
          <w:rtl w:val="0"/>
        </w:rPr>
        <w:t xml:space="preserve"> Poor hiring decisions can slow campaigns, reduce content quality, weaken execution, and affect measurable business outcomes.</w:t>
      </w:r>
    </w:p>
    <w:p w:rsidR="00000000" w:rsidDel="00000000" w:rsidP="00000000" w:rsidRDefault="00000000" w:rsidRPr="00000000" w14:paraId="00004AFA">
      <w:pPr>
        <w:pStyle w:val="Heading3"/>
        <w:keepNext w:val="0"/>
        <w:keepLines w:val="0"/>
        <w:spacing w:before="280" w:lineRule="auto"/>
        <w:rPr>
          <w:b w:val="1"/>
          <w:bCs w:val="1"/>
          <w:color w:val="000000"/>
          <w:sz w:val="26"/>
          <w:szCs w:val="26"/>
        </w:rPr>
      </w:pPr>
      <w:bookmarkStart w:colFirst="0" w:colLast="0" w:name="_k0hvti3d3fo9" w:id="6279"/>
      <w:bookmarkEnd w:id="6279"/>
      <w:r w:rsidDel="00000000" w:rsidR="00000000" w:rsidRPr="00000000">
        <w:rPr>
          <w:b w:val="1"/>
          <w:bCs w:val="1"/>
          <w:color w:val="000000"/>
          <w:sz w:val="26"/>
          <w:szCs w:val="26"/>
          <w:rtl w:val="0"/>
        </w:rPr>
        <w:t xml:space="preserve">Reason 5</w:t>
      </w:r>
    </w:p>
    <w:p w:rsidR="00000000" w:rsidDel="00000000" w:rsidP="00000000" w:rsidRDefault="00000000" w:rsidRPr="00000000" w14:paraId="00004AFB">
      <w:pPr>
        <w:spacing w:after="240" w:before="240" w:lineRule="auto"/>
        <w:rPr/>
      </w:pPr>
      <w:r w:rsidDel="00000000" w:rsidR="00000000" w:rsidRPr="00000000">
        <w:rPr>
          <w:b w:val="1"/>
          <w:bCs w:val="1"/>
          <w:rtl w:val="0"/>
        </w:rPr>
        <w:t xml:space="preserve">Some Marketing Roles Need Sharper Search Precision</w:t>
        <w:br w:type="textWrapping"/>
      </w:r>
      <w:r w:rsidDel="00000000" w:rsidR="00000000" w:rsidRPr="00000000">
        <w:rPr>
          <w:rtl w:val="0"/>
        </w:rPr>
        <w:t xml:space="preserve"> Performance, digital strategy, and content roles may require tighter filtering and more targeted recruitment than general business hiring.</w:t>
      </w:r>
    </w:p>
    <w:p w:rsidR="00000000" w:rsidDel="00000000" w:rsidP="00000000" w:rsidRDefault="00000000" w:rsidRPr="00000000" w14:paraId="00004AFC">
      <w:pPr>
        <w:pStyle w:val="Heading3"/>
        <w:keepNext w:val="0"/>
        <w:keepLines w:val="0"/>
        <w:spacing w:before="280" w:lineRule="auto"/>
        <w:rPr>
          <w:b w:val="1"/>
          <w:bCs w:val="1"/>
          <w:color w:val="000000"/>
          <w:sz w:val="26"/>
          <w:szCs w:val="26"/>
        </w:rPr>
      </w:pPr>
      <w:bookmarkStart w:colFirst="0" w:colLast="0" w:name="_fh91mla81md1" w:id="6280"/>
      <w:bookmarkEnd w:id="6280"/>
      <w:r w:rsidDel="00000000" w:rsidR="00000000" w:rsidRPr="00000000">
        <w:rPr>
          <w:b w:val="1"/>
          <w:bCs w:val="1"/>
          <w:color w:val="000000"/>
          <w:sz w:val="26"/>
          <w:szCs w:val="26"/>
          <w:rtl w:val="0"/>
        </w:rPr>
        <w:t xml:space="preserve">Reason 6</w:t>
      </w:r>
    </w:p>
    <w:p w:rsidR="00000000" w:rsidDel="00000000" w:rsidP="00000000" w:rsidRDefault="00000000" w:rsidRPr="00000000" w14:paraId="00004AFD">
      <w:pPr>
        <w:spacing w:after="240" w:before="240" w:lineRule="auto"/>
        <w:rPr/>
      </w:pPr>
      <w:r w:rsidDel="00000000" w:rsidR="00000000" w:rsidRPr="00000000">
        <w:rPr>
          <w:b w:val="1"/>
          <w:bCs w:val="1"/>
          <w:rtl w:val="0"/>
        </w:rPr>
        <w:t xml:space="preserve">Marketing Hiring Must Balance Creativity and Accountability</w:t>
        <w:br w:type="textWrapping"/>
      </w:r>
      <w:r w:rsidDel="00000000" w:rsidR="00000000" w:rsidRPr="00000000">
        <w:rPr>
          <w:rtl w:val="0"/>
        </w:rPr>
        <w:t xml:space="preserve"> The process often needs to identify people who can contribute ideas while also delivering practical, measurable work.</w:t>
      </w:r>
    </w:p>
    <w:p w:rsidR="00000000" w:rsidDel="00000000" w:rsidP="00000000" w:rsidRDefault="00000000" w:rsidRPr="00000000" w14:paraId="00004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F">
      <w:pPr>
        <w:pStyle w:val="Heading1"/>
        <w:keepNext w:val="0"/>
        <w:keepLines w:val="0"/>
        <w:spacing w:before="480" w:lineRule="auto"/>
        <w:rPr>
          <w:b w:val="1"/>
          <w:bCs w:val="1"/>
          <w:sz w:val="46"/>
          <w:szCs w:val="46"/>
        </w:rPr>
      </w:pPr>
      <w:bookmarkStart w:colFirst="0" w:colLast="0" w:name="_2nfp607uhu0o" w:id="6281"/>
      <w:bookmarkEnd w:id="6281"/>
      <w:r w:rsidDel="00000000" w:rsidR="00000000" w:rsidRPr="00000000">
        <w:rPr>
          <w:b w:val="1"/>
          <w:bCs w:val="1"/>
          <w:sz w:val="46"/>
          <w:szCs w:val="46"/>
          <w:rtl w:val="0"/>
        </w:rPr>
        <w:t xml:space="preserve">8) MARKETING SUB-SECTORS WE SUPPORT</w:t>
      </w:r>
    </w:p>
    <w:p w:rsidR="00000000" w:rsidDel="00000000" w:rsidP="00000000" w:rsidRDefault="00000000" w:rsidRPr="00000000" w14:paraId="00004B00">
      <w:pPr>
        <w:pStyle w:val="Heading2"/>
        <w:keepNext w:val="0"/>
        <w:keepLines w:val="0"/>
        <w:spacing w:after="80" w:lineRule="auto"/>
        <w:rPr>
          <w:b w:val="1"/>
          <w:bCs w:val="1"/>
          <w:sz w:val="34"/>
          <w:szCs w:val="34"/>
        </w:rPr>
      </w:pPr>
      <w:bookmarkStart w:colFirst="0" w:colLast="0" w:name="_2nkhh5cc8ijn" w:id="6282"/>
      <w:bookmarkEnd w:id="6282"/>
      <w:r w:rsidDel="00000000" w:rsidR="00000000" w:rsidRPr="00000000">
        <w:rPr>
          <w:b w:val="1"/>
          <w:bCs w:val="1"/>
          <w:sz w:val="34"/>
          <w:szCs w:val="34"/>
          <w:rtl w:val="0"/>
        </w:rPr>
        <w:t xml:space="preserve">Section Heading</w:t>
      </w:r>
    </w:p>
    <w:p w:rsidR="00000000" w:rsidDel="00000000" w:rsidP="00000000" w:rsidRDefault="00000000" w:rsidRPr="00000000" w14:paraId="00004B01">
      <w:pPr>
        <w:spacing w:after="240" w:before="240" w:lineRule="auto"/>
        <w:rPr>
          <w:b w:val="1"/>
          <w:bCs w:val="1"/>
        </w:rPr>
      </w:pPr>
      <w:r w:rsidDel="00000000" w:rsidR="00000000" w:rsidRPr="00000000">
        <w:rPr>
          <w:b w:val="1"/>
          <w:bCs w:val="1"/>
          <w:rtl w:val="0"/>
        </w:rPr>
        <w:t xml:space="preserve">Marketing Areas We Support</w:t>
      </w:r>
    </w:p>
    <w:p w:rsidR="00000000" w:rsidDel="00000000" w:rsidP="00000000" w:rsidRDefault="00000000" w:rsidRPr="00000000" w14:paraId="00004B02">
      <w:pPr>
        <w:pStyle w:val="Heading2"/>
        <w:keepNext w:val="0"/>
        <w:keepLines w:val="0"/>
        <w:spacing w:after="80" w:lineRule="auto"/>
        <w:rPr>
          <w:b w:val="1"/>
          <w:bCs w:val="1"/>
          <w:sz w:val="34"/>
          <w:szCs w:val="34"/>
        </w:rPr>
      </w:pPr>
      <w:bookmarkStart w:colFirst="0" w:colLast="0" w:name="_1a9in75x4uty" w:id="6283"/>
      <w:bookmarkEnd w:id="6283"/>
      <w:r w:rsidDel="00000000" w:rsidR="00000000" w:rsidRPr="00000000">
        <w:rPr>
          <w:b w:val="1"/>
          <w:bCs w:val="1"/>
          <w:sz w:val="34"/>
          <w:szCs w:val="34"/>
          <w:rtl w:val="0"/>
        </w:rPr>
        <w:t xml:space="preserve">Intro Paragraph</w:t>
      </w:r>
    </w:p>
    <w:p w:rsidR="00000000" w:rsidDel="00000000" w:rsidP="00000000" w:rsidRDefault="00000000" w:rsidRPr="00000000" w14:paraId="00004B03">
      <w:pPr>
        <w:spacing w:after="240" w:before="240" w:lineRule="auto"/>
        <w:rPr/>
      </w:pPr>
      <w:r w:rsidDel="00000000" w:rsidR="00000000" w:rsidRPr="00000000">
        <w:rPr>
          <w:rtl w:val="0"/>
        </w:rPr>
        <w:t xml:space="preserve">Your approved industry review already confirms three core sub-areas under Marketing: </w:t>
      </w:r>
      <w:r w:rsidDel="00000000" w:rsidR="00000000" w:rsidRPr="00000000">
        <w:rPr>
          <w:b w:val="1"/>
          <w:bCs w:val="1"/>
          <w:rtl w:val="0"/>
        </w:rPr>
        <w:t xml:space="preserve">Digital Strategy, Content Creation, and Performance Marketing</w:t>
      </w:r>
      <w:r w:rsidDel="00000000" w:rsidR="00000000" w:rsidRPr="00000000">
        <w:rPr>
          <w:rtl w:val="0"/>
        </w:rPr>
        <w:t xml:space="preserve">. These should be the primary sub-sector blocks on the page.</w:t>
      </w:r>
    </w:p>
    <w:p w:rsidR="00000000" w:rsidDel="00000000" w:rsidP="00000000" w:rsidRDefault="00000000" w:rsidRPr="00000000" w14:paraId="00004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5">
      <w:pPr>
        <w:pStyle w:val="Heading2"/>
        <w:keepNext w:val="0"/>
        <w:keepLines w:val="0"/>
        <w:spacing w:after="80" w:lineRule="auto"/>
        <w:rPr>
          <w:b w:val="1"/>
          <w:bCs w:val="1"/>
          <w:sz w:val="34"/>
          <w:szCs w:val="34"/>
        </w:rPr>
      </w:pPr>
      <w:bookmarkStart w:colFirst="0" w:colLast="0" w:name="_vxkoxr2ubw9c" w:id="6284"/>
      <w:bookmarkEnd w:id="6284"/>
      <w:r w:rsidDel="00000000" w:rsidR="00000000" w:rsidRPr="00000000">
        <w:rPr>
          <w:b w:val="1"/>
          <w:bCs w:val="1"/>
          <w:sz w:val="34"/>
          <w:szCs w:val="34"/>
          <w:rtl w:val="0"/>
        </w:rPr>
        <w:t xml:space="preserve">Sub-Sector 1: Digital Strategy</w:t>
      </w:r>
    </w:p>
    <w:p w:rsidR="00000000" w:rsidDel="00000000" w:rsidP="00000000" w:rsidRDefault="00000000" w:rsidRPr="00000000" w14:paraId="00004B06">
      <w:pPr>
        <w:pStyle w:val="Heading3"/>
        <w:keepNext w:val="0"/>
        <w:keepLines w:val="0"/>
        <w:spacing w:before="280" w:lineRule="auto"/>
        <w:rPr>
          <w:b w:val="1"/>
          <w:bCs w:val="1"/>
          <w:color w:val="000000"/>
          <w:sz w:val="26"/>
          <w:szCs w:val="26"/>
        </w:rPr>
      </w:pPr>
      <w:bookmarkStart w:colFirst="0" w:colLast="0" w:name="_ulwbetdr8xdr" w:id="6285"/>
      <w:bookmarkEnd w:id="6285"/>
      <w:r w:rsidDel="00000000" w:rsidR="00000000" w:rsidRPr="00000000">
        <w:rPr>
          <w:b w:val="1"/>
          <w:bCs w:val="1"/>
          <w:color w:val="000000"/>
          <w:sz w:val="26"/>
          <w:szCs w:val="26"/>
          <w:rtl w:val="0"/>
        </w:rPr>
        <w:t xml:space="preserve">Description</w:t>
      </w:r>
    </w:p>
    <w:p w:rsidR="00000000" w:rsidDel="00000000" w:rsidP="00000000" w:rsidRDefault="00000000" w:rsidRPr="00000000" w14:paraId="00004B07">
      <w:pPr>
        <w:spacing w:after="240" w:before="240" w:lineRule="auto"/>
        <w:rPr/>
      </w:pPr>
      <w:r w:rsidDel="00000000" w:rsidR="00000000" w:rsidRPr="00000000">
        <w:rPr>
          <w:rtl w:val="0"/>
        </w:rPr>
        <w:t xml:space="preserve">Recruitment support for employers hiring across digital planning, channel strategy, campaign direction, audience growth, and broader digital-marketing decision environments.</w:t>
      </w:r>
    </w:p>
    <w:p w:rsidR="00000000" w:rsidDel="00000000" w:rsidP="00000000" w:rsidRDefault="00000000" w:rsidRPr="00000000" w14:paraId="00004B08">
      <w:pPr>
        <w:pStyle w:val="Heading3"/>
        <w:keepNext w:val="0"/>
        <w:keepLines w:val="0"/>
        <w:spacing w:before="280" w:lineRule="auto"/>
        <w:rPr>
          <w:b w:val="1"/>
          <w:bCs w:val="1"/>
          <w:color w:val="000000"/>
          <w:sz w:val="26"/>
          <w:szCs w:val="26"/>
        </w:rPr>
      </w:pPr>
      <w:bookmarkStart w:colFirst="0" w:colLast="0" w:name="_fnsszax4a4y9" w:id="6286"/>
      <w:bookmarkEnd w:id="6286"/>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B09">
      <w:pPr>
        <w:numPr>
          <w:ilvl w:val="0"/>
          <w:numId w:val="519"/>
        </w:numPr>
        <w:spacing w:after="0" w:afterAutospacing="0" w:before="240" w:lineRule="auto"/>
        <w:ind w:left="720" w:hanging="360"/>
      </w:pPr>
      <w:r w:rsidDel="00000000" w:rsidR="00000000" w:rsidRPr="00000000">
        <w:rPr>
          <w:rtl w:val="0"/>
        </w:rPr>
        <w:t xml:space="preserve">Digital Marketing Strategists</w:t>
      </w:r>
    </w:p>
    <w:p w:rsidR="00000000" w:rsidDel="00000000" w:rsidP="00000000" w:rsidRDefault="00000000" w:rsidRPr="00000000" w14:paraId="00004B0A">
      <w:pPr>
        <w:numPr>
          <w:ilvl w:val="0"/>
          <w:numId w:val="519"/>
        </w:numPr>
        <w:spacing w:after="0" w:afterAutospacing="0" w:before="0" w:beforeAutospacing="0" w:lineRule="auto"/>
        <w:ind w:left="720" w:hanging="360"/>
      </w:pPr>
      <w:r w:rsidDel="00000000" w:rsidR="00000000" w:rsidRPr="00000000">
        <w:rPr>
          <w:rtl w:val="0"/>
        </w:rPr>
        <w:t xml:space="preserve">Channel Planning Support</w:t>
      </w:r>
    </w:p>
    <w:p w:rsidR="00000000" w:rsidDel="00000000" w:rsidP="00000000" w:rsidRDefault="00000000" w:rsidRPr="00000000" w14:paraId="00004B0B">
      <w:pPr>
        <w:numPr>
          <w:ilvl w:val="0"/>
          <w:numId w:val="519"/>
        </w:numPr>
        <w:spacing w:after="0" w:afterAutospacing="0" w:before="0" w:beforeAutospacing="0" w:lineRule="auto"/>
        <w:ind w:left="720" w:hanging="360"/>
      </w:pPr>
      <w:r w:rsidDel="00000000" w:rsidR="00000000" w:rsidRPr="00000000">
        <w:rPr>
          <w:rtl w:val="0"/>
        </w:rPr>
        <w:t xml:space="preserve">Campaign Strategy Roles</w:t>
      </w:r>
    </w:p>
    <w:p w:rsidR="00000000" w:rsidDel="00000000" w:rsidP="00000000" w:rsidRDefault="00000000" w:rsidRPr="00000000" w14:paraId="00004B0C">
      <w:pPr>
        <w:numPr>
          <w:ilvl w:val="0"/>
          <w:numId w:val="519"/>
        </w:numPr>
        <w:spacing w:after="0" w:afterAutospacing="0" w:before="0" w:beforeAutospacing="0" w:lineRule="auto"/>
        <w:ind w:left="720" w:hanging="360"/>
      </w:pPr>
      <w:r w:rsidDel="00000000" w:rsidR="00000000" w:rsidRPr="00000000">
        <w:rPr>
          <w:rtl w:val="0"/>
        </w:rPr>
        <w:t xml:space="preserve">Growth Support Staff</w:t>
      </w:r>
    </w:p>
    <w:p w:rsidR="00000000" w:rsidDel="00000000" w:rsidP="00000000" w:rsidRDefault="00000000" w:rsidRPr="00000000" w14:paraId="00004B0D">
      <w:pPr>
        <w:numPr>
          <w:ilvl w:val="0"/>
          <w:numId w:val="519"/>
        </w:numPr>
        <w:spacing w:after="240" w:before="0" w:beforeAutospacing="0" w:lineRule="auto"/>
        <w:ind w:left="720" w:hanging="360"/>
      </w:pPr>
      <w:r w:rsidDel="00000000" w:rsidR="00000000" w:rsidRPr="00000000">
        <w:rPr>
          <w:rtl w:val="0"/>
        </w:rPr>
        <w:t xml:space="preserve">Digital Coordination Roles</w:t>
      </w:r>
    </w:p>
    <w:p w:rsidR="00000000" w:rsidDel="00000000" w:rsidP="00000000" w:rsidRDefault="00000000" w:rsidRPr="00000000" w14:paraId="00004B0E">
      <w:pPr>
        <w:pStyle w:val="Heading3"/>
        <w:keepNext w:val="0"/>
        <w:keepLines w:val="0"/>
        <w:spacing w:before="280" w:lineRule="auto"/>
        <w:rPr>
          <w:b w:val="1"/>
          <w:bCs w:val="1"/>
          <w:color w:val="000000"/>
          <w:sz w:val="26"/>
          <w:szCs w:val="26"/>
        </w:rPr>
      </w:pPr>
      <w:bookmarkStart w:colFirst="0" w:colLast="0" w:name="_kfjjisgrlja0" w:id="6287"/>
      <w:bookmarkEnd w:id="6287"/>
      <w:r w:rsidDel="00000000" w:rsidR="00000000" w:rsidRPr="00000000">
        <w:rPr>
          <w:b w:val="1"/>
          <w:bCs w:val="1"/>
          <w:color w:val="000000"/>
          <w:sz w:val="26"/>
          <w:szCs w:val="26"/>
          <w:rtl w:val="0"/>
        </w:rPr>
        <w:t xml:space="preserve">CTA</w:t>
      </w:r>
    </w:p>
    <w:p w:rsidR="00000000" w:rsidDel="00000000" w:rsidP="00000000" w:rsidRDefault="00000000" w:rsidRPr="00000000" w14:paraId="00004B0F">
      <w:pPr>
        <w:spacing w:after="240" w:before="240" w:lineRule="auto"/>
        <w:rPr>
          <w:b w:val="1"/>
          <w:bCs w:val="1"/>
        </w:rPr>
      </w:pPr>
      <w:r w:rsidDel="00000000" w:rsidR="00000000" w:rsidRPr="00000000">
        <w:rPr>
          <w:b w:val="1"/>
          <w:bCs w:val="1"/>
          <w:rtl w:val="0"/>
        </w:rPr>
        <w:t xml:space="preserve">Learn More About Digital Strategy Hiring</w:t>
      </w:r>
    </w:p>
    <w:p w:rsidR="00000000" w:rsidDel="00000000" w:rsidP="00000000" w:rsidRDefault="00000000" w:rsidRPr="00000000" w14:paraId="00004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1">
      <w:pPr>
        <w:pStyle w:val="Heading2"/>
        <w:keepNext w:val="0"/>
        <w:keepLines w:val="0"/>
        <w:spacing w:after="80" w:lineRule="auto"/>
        <w:rPr>
          <w:b w:val="1"/>
          <w:bCs w:val="1"/>
          <w:sz w:val="34"/>
          <w:szCs w:val="34"/>
        </w:rPr>
      </w:pPr>
      <w:bookmarkStart w:colFirst="0" w:colLast="0" w:name="_hvqf643khzd8" w:id="6288"/>
      <w:bookmarkEnd w:id="6288"/>
      <w:r w:rsidDel="00000000" w:rsidR="00000000" w:rsidRPr="00000000">
        <w:rPr>
          <w:b w:val="1"/>
          <w:bCs w:val="1"/>
          <w:sz w:val="34"/>
          <w:szCs w:val="34"/>
          <w:rtl w:val="0"/>
        </w:rPr>
        <w:t xml:space="preserve">Sub-Sector 2: Content Creation</w:t>
      </w:r>
    </w:p>
    <w:p w:rsidR="00000000" w:rsidDel="00000000" w:rsidP="00000000" w:rsidRDefault="00000000" w:rsidRPr="00000000" w14:paraId="00004B12">
      <w:pPr>
        <w:pStyle w:val="Heading3"/>
        <w:keepNext w:val="0"/>
        <w:keepLines w:val="0"/>
        <w:spacing w:before="280" w:lineRule="auto"/>
        <w:rPr>
          <w:b w:val="1"/>
          <w:bCs w:val="1"/>
          <w:color w:val="000000"/>
          <w:sz w:val="26"/>
          <w:szCs w:val="26"/>
        </w:rPr>
      </w:pPr>
      <w:bookmarkStart w:colFirst="0" w:colLast="0" w:name="_1wnf8xkzvduz" w:id="6289"/>
      <w:bookmarkEnd w:id="6289"/>
      <w:r w:rsidDel="00000000" w:rsidR="00000000" w:rsidRPr="00000000">
        <w:rPr>
          <w:b w:val="1"/>
          <w:bCs w:val="1"/>
          <w:color w:val="000000"/>
          <w:sz w:val="26"/>
          <w:szCs w:val="26"/>
          <w:rtl w:val="0"/>
        </w:rPr>
        <w:t xml:space="preserve">Description</w:t>
      </w:r>
    </w:p>
    <w:p w:rsidR="00000000" w:rsidDel="00000000" w:rsidP="00000000" w:rsidRDefault="00000000" w:rsidRPr="00000000" w14:paraId="00004B13">
      <w:pPr>
        <w:spacing w:after="240" w:before="240" w:lineRule="auto"/>
        <w:rPr/>
      </w:pPr>
      <w:r w:rsidDel="00000000" w:rsidR="00000000" w:rsidRPr="00000000">
        <w:rPr>
          <w:rtl w:val="0"/>
        </w:rPr>
        <w:t xml:space="preserve">Hiring support for employers seeking professionals across written content, visual content, campaign assets, brand storytelling, editorial support, and broader content-production environments.</w:t>
      </w:r>
    </w:p>
    <w:p w:rsidR="00000000" w:rsidDel="00000000" w:rsidP="00000000" w:rsidRDefault="00000000" w:rsidRPr="00000000" w14:paraId="00004B14">
      <w:pPr>
        <w:pStyle w:val="Heading3"/>
        <w:keepNext w:val="0"/>
        <w:keepLines w:val="0"/>
        <w:spacing w:before="280" w:lineRule="auto"/>
        <w:rPr>
          <w:b w:val="1"/>
          <w:bCs w:val="1"/>
          <w:color w:val="000000"/>
          <w:sz w:val="26"/>
          <w:szCs w:val="26"/>
        </w:rPr>
      </w:pPr>
      <w:bookmarkStart w:colFirst="0" w:colLast="0" w:name="_w8lyd5itt0yr" w:id="6290"/>
      <w:bookmarkEnd w:id="6290"/>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B15">
      <w:pPr>
        <w:numPr>
          <w:ilvl w:val="0"/>
          <w:numId w:val="386"/>
        </w:numPr>
        <w:spacing w:after="0" w:afterAutospacing="0" w:before="240" w:lineRule="auto"/>
        <w:ind w:left="720" w:hanging="360"/>
      </w:pPr>
      <w:r w:rsidDel="00000000" w:rsidR="00000000" w:rsidRPr="00000000">
        <w:rPr>
          <w:rtl w:val="0"/>
        </w:rPr>
        <w:t xml:space="preserve">Content Creators</w:t>
      </w:r>
    </w:p>
    <w:p w:rsidR="00000000" w:rsidDel="00000000" w:rsidP="00000000" w:rsidRDefault="00000000" w:rsidRPr="00000000" w14:paraId="00004B16">
      <w:pPr>
        <w:numPr>
          <w:ilvl w:val="0"/>
          <w:numId w:val="386"/>
        </w:numPr>
        <w:spacing w:after="0" w:afterAutospacing="0" w:before="0" w:beforeAutospacing="0" w:lineRule="auto"/>
        <w:ind w:left="720" w:hanging="360"/>
      </w:pPr>
      <w:r w:rsidDel="00000000" w:rsidR="00000000" w:rsidRPr="00000000">
        <w:rPr>
          <w:rtl w:val="0"/>
        </w:rPr>
        <w:t xml:space="preserve">Copywriters</w:t>
      </w:r>
    </w:p>
    <w:p w:rsidR="00000000" w:rsidDel="00000000" w:rsidP="00000000" w:rsidRDefault="00000000" w:rsidRPr="00000000" w14:paraId="00004B17">
      <w:pPr>
        <w:numPr>
          <w:ilvl w:val="0"/>
          <w:numId w:val="386"/>
        </w:numPr>
        <w:spacing w:after="0" w:afterAutospacing="0" w:before="0" w:beforeAutospacing="0" w:lineRule="auto"/>
        <w:ind w:left="720" w:hanging="360"/>
      </w:pPr>
      <w:r w:rsidDel="00000000" w:rsidR="00000000" w:rsidRPr="00000000">
        <w:rPr>
          <w:rtl w:val="0"/>
        </w:rPr>
        <w:t xml:space="preserve">Content Coordinators</w:t>
      </w:r>
    </w:p>
    <w:p w:rsidR="00000000" w:rsidDel="00000000" w:rsidP="00000000" w:rsidRDefault="00000000" w:rsidRPr="00000000" w14:paraId="00004B18">
      <w:pPr>
        <w:numPr>
          <w:ilvl w:val="0"/>
          <w:numId w:val="386"/>
        </w:numPr>
        <w:spacing w:after="0" w:afterAutospacing="0" w:before="0" w:beforeAutospacing="0" w:lineRule="auto"/>
        <w:ind w:left="720" w:hanging="360"/>
      </w:pPr>
      <w:r w:rsidDel="00000000" w:rsidR="00000000" w:rsidRPr="00000000">
        <w:rPr>
          <w:rtl w:val="0"/>
        </w:rPr>
        <w:t xml:space="preserve">Editorial Support Roles</w:t>
      </w:r>
    </w:p>
    <w:p w:rsidR="00000000" w:rsidDel="00000000" w:rsidP="00000000" w:rsidRDefault="00000000" w:rsidRPr="00000000" w14:paraId="00004B19">
      <w:pPr>
        <w:numPr>
          <w:ilvl w:val="0"/>
          <w:numId w:val="386"/>
        </w:numPr>
        <w:spacing w:after="240" w:before="0" w:beforeAutospacing="0" w:lineRule="auto"/>
        <w:ind w:left="720" w:hanging="360"/>
      </w:pPr>
      <w:r w:rsidDel="00000000" w:rsidR="00000000" w:rsidRPr="00000000">
        <w:rPr>
          <w:rtl w:val="0"/>
        </w:rPr>
        <w:t xml:space="preserve">Brand Content Staff</w:t>
      </w:r>
    </w:p>
    <w:p w:rsidR="00000000" w:rsidDel="00000000" w:rsidP="00000000" w:rsidRDefault="00000000" w:rsidRPr="00000000" w14:paraId="00004B1A">
      <w:pPr>
        <w:pStyle w:val="Heading3"/>
        <w:keepNext w:val="0"/>
        <w:keepLines w:val="0"/>
        <w:spacing w:before="280" w:lineRule="auto"/>
        <w:rPr>
          <w:b w:val="1"/>
          <w:bCs w:val="1"/>
          <w:color w:val="000000"/>
          <w:sz w:val="26"/>
          <w:szCs w:val="26"/>
        </w:rPr>
      </w:pPr>
      <w:bookmarkStart w:colFirst="0" w:colLast="0" w:name="_ipzrbt7tmn1b" w:id="6291"/>
      <w:bookmarkEnd w:id="6291"/>
      <w:r w:rsidDel="00000000" w:rsidR="00000000" w:rsidRPr="00000000">
        <w:rPr>
          <w:b w:val="1"/>
          <w:bCs w:val="1"/>
          <w:color w:val="000000"/>
          <w:sz w:val="26"/>
          <w:szCs w:val="26"/>
          <w:rtl w:val="0"/>
        </w:rPr>
        <w:t xml:space="preserve">CTA</w:t>
      </w:r>
    </w:p>
    <w:p w:rsidR="00000000" w:rsidDel="00000000" w:rsidP="00000000" w:rsidRDefault="00000000" w:rsidRPr="00000000" w14:paraId="00004B1B">
      <w:pPr>
        <w:spacing w:after="240" w:before="240" w:lineRule="auto"/>
        <w:rPr>
          <w:b w:val="1"/>
          <w:bCs w:val="1"/>
        </w:rPr>
      </w:pPr>
      <w:r w:rsidDel="00000000" w:rsidR="00000000" w:rsidRPr="00000000">
        <w:rPr>
          <w:b w:val="1"/>
          <w:bCs w:val="1"/>
          <w:rtl w:val="0"/>
        </w:rPr>
        <w:t xml:space="preserve">Learn More About Content Creation Hiring</w:t>
      </w:r>
    </w:p>
    <w:p w:rsidR="00000000" w:rsidDel="00000000" w:rsidP="00000000" w:rsidRDefault="00000000" w:rsidRPr="00000000" w14:paraId="00004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D">
      <w:pPr>
        <w:pStyle w:val="Heading2"/>
        <w:keepNext w:val="0"/>
        <w:keepLines w:val="0"/>
        <w:spacing w:after="80" w:lineRule="auto"/>
        <w:rPr>
          <w:b w:val="1"/>
          <w:bCs w:val="1"/>
          <w:sz w:val="34"/>
          <w:szCs w:val="34"/>
        </w:rPr>
      </w:pPr>
      <w:bookmarkStart w:colFirst="0" w:colLast="0" w:name="_7blyg7iir3si" w:id="6292"/>
      <w:bookmarkEnd w:id="6292"/>
      <w:r w:rsidDel="00000000" w:rsidR="00000000" w:rsidRPr="00000000">
        <w:rPr>
          <w:b w:val="1"/>
          <w:bCs w:val="1"/>
          <w:sz w:val="34"/>
          <w:szCs w:val="34"/>
          <w:rtl w:val="0"/>
        </w:rPr>
        <w:t xml:space="preserve">Sub-Sector 3: Performance Marketing</w:t>
      </w:r>
    </w:p>
    <w:p w:rsidR="00000000" w:rsidDel="00000000" w:rsidP="00000000" w:rsidRDefault="00000000" w:rsidRPr="00000000" w14:paraId="00004B1E">
      <w:pPr>
        <w:pStyle w:val="Heading3"/>
        <w:keepNext w:val="0"/>
        <w:keepLines w:val="0"/>
        <w:spacing w:before="280" w:lineRule="auto"/>
        <w:rPr>
          <w:b w:val="1"/>
          <w:bCs w:val="1"/>
          <w:color w:val="000000"/>
          <w:sz w:val="26"/>
          <w:szCs w:val="26"/>
        </w:rPr>
      </w:pPr>
      <w:bookmarkStart w:colFirst="0" w:colLast="0" w:name="_c1htw21re3oz" w:id="6293"/>
      <w:bookmarkEnd w:id="6293"/>
      <w:r w:rsidDel="00000000" w:rsidR="00000000" w:rsidRPr="00000000">
        <w:rPr>
          <w:b w:val="1"/>
          <w:bCs w:val="1"/>
          <w:color w:val="000000"/>
          <w:sz w:val="26"/>
          <w:szCs w:val="26"/>
          <w:rtl w:val="0"/>
        </w:rPr>
        <w:t xml:space="preserve">Description</w:t>
      </w:r>
    </w:p>
    <w:p w:rsidR="00000000" w:rsidDel="00000000" w:rsidP="00000000" w:rsidRDefault="00000000" w:rsidRPr="00000000" w14:paraId="00004B1F">
      <w:pPr>
        <w:spacing w:after="240" w:before="240" w:lineRule="auto"/>
        <w:rPr/>
      </w:pPr>
      <w:r w:rsidDel="00000000" w:rsidR="00000000" w:rsidRPr="00000000">
        <w:rPr>
          <w:rtl w:val="0"/>
        </w:rPr>
        <w:t xml:space="preserve">Recruitment solutions for businesses hiring across paid media, acquisition support, campaign performance, analytics-linked optimization, and measurable marketing-growth environments.</w:t>
      </w:r>
    </w:p>
    <w:p w:rsidR="00000000" w:rsidDel="00000000" w:rsidP="00000000" w:rsidRDefault="00000000" w:rsidRPr="00000000" w14:paraId="00004B20">
      <w:pPr>
        <w:pStyle w:val="Heading3"/>
        <w:keepNext w:val="0"/>
        <w:keepLines w:val="0"/>
        <w:spacing w:before="280" w:lineRule="auto"/>
        <w:rPr>
          <w:b w:val="1"/>
          <w:bCs w:val="1"/>
          <w:color w:val="000000"/>
          <w:sz w:val="26"/>
          <w:szCs w:val="26"/>
        </w:rPr>
      </w:pPr>
      <w:bookmarkStart w:colFirst="0" w:colLast="0" w:name="_dynvuysho8de" w:id="6294"/>
      <w:bookmarkEnd w:id="6294"/>
      <w:r w:rsidDel="00000000" w:rsidR="00000000" w:rsidRPr="00000000">
        <w:rPr>
          <w:b w:val="1"/>
          <w:bCs w:val="1"/>
          <w:color w:val="000000"/>
          <w:sz w:val="26"/>
          <w:szCs w:val="26"/>
          <w:rtl w:val="0"/>
        </w:rPr>
        <w:t xml:space="preserve">Example Roles</w:t>
      </w:r>
    </w:p>
    <w:p w:rsidR="00000000" w:rsidDel="00000000" w:rsidP="00000000" w:rsidRDefault="00000000" w:rsidRPr="00000000" w14:paraId="00004B21">
      <w:pPr>
        <w:numPr>
          <w:ilvl w:val="0"/>
          <w:numId w:val="1680"/>
        </w:numPr>
        <w:spacing w:after="0" w:afterAutospacing="0" w:before="240" w:lineRule="auto"/>
        <w:ind w:left="720" w:hanging="360"/>
      </w:pPr>
      <w:r w:rsidDel="00000000" w:rsidR="00000000" w:rsidRPr="00000000">
        <w:rPr>
          <w:rtl w:val="0"/>
        </w:rPr>
        <w:t xml:space="preserve">Performance Marketing Staff</w:t>
      </w:r>
    </w:p>
    <w:p w:rsidR="00000000" w:rsidDel="00000000" w:rsidP="00000000" w:rsidRDefault="00000000" w:rsidRPr="00000000" w14:paraId="00004B22">
      <w:pPr>
        <w:numPr>
          <w:ilvl w:val="0"/>
          <w:numId w:val="1680"/>
        </w:numPr>
        <w:spacing w:after="0" w:afterAutospacing="0" w:before="0" w:beforeAutospacing="0" w:lineRule="auto"/>
        <w:ind w:left="720" w:hanging="360"/>
      </w:pPr>
      <w:r w:rsidDel="00000000" w:rsidR="00000000" w:rsidRPr="00000000">
        <w:rPr>
          <w:rtl w:val="0"/>
        </w:rPr>
        <w:t xml:space="preserve">Paid Media Support Roles</w:t>
      </w:r>
    </w:p>
    <w:p w:rsidR="00000000" w:rsidDel="00000000" w:rsidP="00000000" w:rsidRDefault="00000000" w:rsidRPr="00000000" w14:paraId="00004B23">
      <w:pPr>
        <w:numPr>
          <w:ilvl w:val="0"/>
          <w:numId w:val="1680"/>
        </w:numPr>
        <w:spacing w:after="0" w:afterAutospacing="0" w:before="0" w:beforeAutospacing="0" w:lineRule="auto"/>
        <w:ind w:left="720" w:hanging="360"/>
      </w:pPr>
      <w:r w:rsidDel="00000000" w:rsidR="00000000" w:rsidRPr="00000000">
        <w:rPr>
          <w:rtl w:val="0"/>
        </w:rPr>
        <w:t xml:space="preserve">Acquisition Marketing Staff</w:t>
      </w:r>
    </w:p>
    <w:p w:rsidR="00000000" w:rsidDel="00000000" w:rsidP="00000000" w:rsidRDefault="00000000" w:rsidRPr="00000000" w14:paraId="00004B24">
      <w:pPr>
        <w:numPr>
          <w:ilvl w:val="0"/>
          <w:numId w:val="1680"/>
        </w:numPr>
        <w:spacing w:after="0" w:afterAutospacing="0" w:before="0" w:beforeAutospacing="0" w:lineRule="auto"/>
        <w:ind w:left="720" w:hanging="360"/>
      </w:pPr>
      <w:r w:rsidDel="00000000" w:rsidR="00000000" w:rsidRPr="00000000">
        <w:rPr>
          <w:rtl w:val="0"/>
        </w:rPr>
        <w:t xml:space="preserve">Campaign Optimization Roles</w:t>
      </w:r>
    </w:p>
    <w:p w:rsidR="00000000" w:rsidDel="00000000" w:rsidP="00000000" w:rsidRDefault="00000000" w:rsidRPr="00000000" w14:paraId="00004B25">
      <w:pPr>
        <w:numPr>
          <w:ilvl w:val="0"/>
          <w:numId w:val="1680"/>
        </w:numPr>
        <w:spacing w:after="240" w:before="0" w:beforeAutospacing="0" w:lineRule="auto"/>
        <w:ind w:left="720" w:hanging="360"/>
      </w:pPr>
      <w:r w:rsidDel="00000000" w:rsidR="00000000" w:rsidRPr="00000000">
        <w:rPr>
          <w:rtl w:val="0"/>
        </w:rPr>
        <w:t xml:space="preserve">Digital Performance Support</w:t>
      </w:r>
    </w:p>
    <w:p w:rsidR="00000000" w:rsidDel="00000000" w:rsidP="00000000" w:rsidRDefault="00000000" w:rsidRPr="00000000" w14:paraId="00004B26">
      <w:pPr>
        <w:pStyle w:val="Heading3"/>
        <w:keepNext w:val="0"/>
        <w:keepLines w:val="0"/>
        <w:spacing w:before="280" w:lineRule="auto"/>
        <w:rPr>
          <w:b w:val="1"/>
          <w:bCs w:val="1"/>
          <w:color w:val="000000"/>
          <w:sz w:val="26"/>
          <w:szCs w:val="26"/>
        </w:rPr>
      </w:pPr>
      <w:bookmarkStart w:colFirst="0" w:colLast="0" w:name="_nsauiw5eazt6" w:id="6295"/>
      <w:bookmarkEnd w:id="6295"/>
      <w:r w:rsidDel="00000000" w:rsidR="00000000" w:rsidRPr="00000000">
        <w:rPr>
          <w:b w:val="1"/>
          <w:bCs w:val="1"/>
          <w:color w:val="000000"/>
          <w:sz w:val="26"/>
          <w:szCs w:val="26"/>
          <w:rtl w:val="0"/>
        </w:rPr>
        <w:t xml:space="preserve">CTA</w:t>
      </w:r>
    </w:p>
    <w:p w:rsidR="00000000" w:rsidDel="00000000" w:rsidP="00000000" w:rsidRDefault="00000000" w:rsidRPr="00000000" w14:paraId="00004B27">
      <w:pPr>
        <w:spacing w:after="240" w:before="240" w:lineRule="auto"/>
        <w:rPr>
          <w:b w:val="1"/>
          <w:bCs w:val="1"/>
        </w:rPr>
      </w:pPr>
      <w:r w:rsidDel="00000000" w:rsidR="00000000" w:rsidRPr="00000000">
        <w:rPr>
          <w:b w:val="1"/>
          <w:bCs w:val="1"/>
          <w:rtl w:val="0"/>
        </w:rPr>
        <w:t xml:space="preserve">Learn More About Performance Marketing Hiring</w:t>
      </w:r>
    </w:p>
    <w:p w:rsidR="00000000" w:rsidDel="00000000" w:rsidP="00000000" w:rsidRDefault="00000000" w:rsidRPr="00000000" w14:paraId="00004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29">
      <w:pPr>
        <w:pStyle w:val="Heading1"/>
        <w:keepNext w:val="0"/>
        <w:keepLines w:val="0"/>
        <w:spacing w:before="480" w:lineRule="auto"/>
        <w:rPr>
          <w:b w:val="1"/>
          <w:bCs w:val="1"/>
          <w:sz w:val="46"/>
          <w:szCs w:val="46"/>
        </w:rPr>
      </w:pPr>
      <w:bookmarkStart w:colFirst="0" w:colLast="0" w:name="_20bakqgmwerc" w:id="6296"/>
      <w:bookmarkEnd w:id="6296"/>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4B2A">
      <w:pPr>
        <w:pStyle w:val="Heading2"/>
        <w:keepNext w:val="0"/>
        <w:keepLines w:val="0"/>
        <w:spacing w:after="80" w:lineRule="auto"/>
        <w:rPr>
          <w:b w:val="1"/>
          <w:bCs w:val="1"/>
          <w:sz w:val="34"/>
          <w:szCs w:val="34"/>
        </w:rPr>
      </w:pPr>
      <w:bookmarkStart w:colFirst="0" w:colLast="0" w:name="_e1ac1ncnm6mb" w:id="6297"/>
      <w:bookmarkEnd w:id="6297"/>
      <w:r w:rsidDel="00000000" w:rsidR="00000000" w:rsidRPr="00000000">
        <w:rPr>
          <w:b w:val="1"/>
          <w:bCs w:val="1"/>
          <w:sz w:val="34"/>
          <w:szCs w:val="34"/>
          <w:rtl w:val="0"/>
        </w:rPr>
        <w:t xml:space="preserve">Section Heading</w:t>
      </w:r>
    </w:p>
    <w:p w:rsidR="00000000" w:rsidDel="00000000" w:rsidP="00000000" w:rsidRDefault="00000000" w:rsidRPr="00000000" w14:paraId="00004B2B">
      <w:pPr>
        <w:spacing w:after="240" w:before="240" w:lineRule="auto"/>
        <w:rPr>
          <w:b w:val="1"/>
          <w:bCs w:val="1"/>
        </w:rPr>
      </w:pPr>
      <w:r w:rsidDel="00000000" w:rsidR="00000000" w:rsidRPr="00000000">
        <w:rPr>
          <w:b w:val="1"/>
          <w:bCs w:val="1"/>
          <w:rtl w:val="0"/>
        </w:rPr>
        <w:t xml:space="preserve">Additional Marketing Areas for Expansion</w:t>
      </w:r>
    </w:p>
    <w:p w:rsidR="00000000" w:rsidDel="00000000" w:rsidP="00000000" w:rsidRDefault="00000000" w:rsidRPr="00000000" w14:paraId="00004B2C">
      <w:pPr>
        <w:pStyle w:val="Heading2"/>
        <w:keepNext w:val="0"/>
        <w:keepLines w:val="0"/>
        <w:spacing w:after="80" w:lineRule="auto"/>
        <w:rPr>
          <w:b w:val="1"/>
          <w:bCs w:val="1"/>
          <w:sz w:val="34"/>
          <w:szCs w:val="34"/>
        </w:rPr>
      </w:pPr>
      <w:bookmarkStart w:colFirst="0" w:colLast="0" w:name="_x5ul4fz4kdr1" w:id="6298"/>
      <w:bookmarkEnd w:id="6298"/>
      <w:r w:rsidDel="00000000" w:rsidR="00000000" w:rsidRPr="00000000">
        <w:rPr>
          <w:b w:val="1"/>
          <w:bCs w:val="1"/>
          <w:sz w:val="34"/>
          <w:szCs w:val="34"/>
          <w:rtl w:val="0"/>
        </w:rPr>
        <w:t xml:space="preserve">Intro Paragraph</w:t>
      </w:r>
    </w:p>
    <w:p w:rsidR="00000000" w:rsidDel="00000000" w:rsidP="00000000" w:rsidRDefault="00000000" w:rsidRPr="00000000" w14:paraId="00004B2D">
      <w:pPr>
        <w:spacing w:after="240" w:before="240" w:lineRule="auto"/>
        <w:rPr/>
      </w:pPr>
      <w:r w:rsidDel="00000000" w:rsidR="00000000" w:rsidRPr="00000000">
        <w:rPr>
          <w:rtl w:val="0"/>
        </w:rPr>
        <w:t xml:space="preserve">The approved page structure clearly anchors Marketing around digital strategy, content creation, and performance marketing. Around those, the site can later expand into additional marketing-adjacent coverage if you want deeper SEO and more individual subpages.</w:t>
      </w:r>
    </w:p>
    <w:p w:rsidR="00000000" w:rsidDel="00000000" w:rsidP="00000000" w:rsidRDefault="00000000" w:rsidRPr="00000000" w14:paraId="00004B2E">
      <w:pPr>
        <w:pStyle w:val="Heading3"/>
        <w:keepNext w:val="0"/>
        <w:keepLines w:val="0"/>
        <w:spacing w:before="280" w:lineRule="auto"/>
        <w:rPr>
          <w:b w:val="1"/>
          <w:bCs w:val="1"/>
          <w:color w:val="000000"/>
          <w:sz w:val="26"/>
          <w:szCs w:val="26"/>
        </w:rPr>
      </w:pPr>
      <w:bookmarkStart w:colFirst="0" w:colLast="0" w:name="_yl50u94m9i3" w:id="6299"/>
      <w:bookmarkEnd w:id="6299"/>
      <w:r w:rsidDel="00000000" w:rsidR="00000000" w:rsidRPr="00000000">
        <w:rPr>
          <w:b w:val="1"/>
          <w:bCs w:val="1"/>
          <w:color w:val="000000"/>
          <w:sz w:val="26"/>
          <w:szCs w:val="26"/>
          <w:rtl w:val="0"/>
        </w:rPr>
        <w:t xml:space="preserve">Suggested Secondary Marketing Topics</w:t>
      </w:r>
    </w:p>
    <w:p w:rsidR="00000000" w:rsidDel="00000000" w:rsidP="00000000" w:rsidRDefault="00000000" w:rsidRPr="00000000" w14:paraId="00004B2F">
      <w:pPr>
        <w:numPr>
          <w:ilvl w:val="0"/>
          <w:numId w:val="1658"/>
        </w:numPr>
        <w:spacing w:after="0" w:afterAutospacing="0" w:before="240" w:lineRule="auto"/>
        <w:ind w:left="720" w:hanging="360"/>
      </w:pPr>
      <w:r w:rsidDel="00000000" w:rsidR="00000000" w:rsidRPr="00000000">
        <w:rPr>
          <w:rtl w:val="0"/>
        </w:rPr>
        <w:t xml:space="preserve">Brand Marketing</w:t>
      </w:r>
    </w:p>
    <w:p w:rsidR="00000000" w:rsidDel="00000000" w:rsidP="00000000" w:rsidRDefault="00000000" w:rsidRPr="00000000" w14:paraId="00004B30">
      <w:pPr>
        <w:numPr>
          <w:ilvl w:val="0"/>
          <w:numId w:val="1658"/>
        </w:numPr>
        <w:spacing w:after="0" w:afterAutospacing="0" w:before="0" w:beforeAutospacing="0" w:lineRule="auto"/>
        <w:ind w:left="720" w:hanging="360"/>
      </w:pPr>
      <w:r w:rsidDel="00000000" w:rsidR="00000000" w:rsidRPr="00000000">
        <w:rPr>
          <w:rtl w:val="0"/>
        </w:rPr>
        <w:t xml:space="preserve">Campaign Management</w:t>
      </w:r>
    </w:p>
    <w:p w:rsidR="00000000" w:rsidDel="00000000" w:rsidP="00000000" w:rsidRDefault="00000000" w:rsidRPr="00000000" w14:paraId="00004B31">
      <w:pPr>
        <w:numPr>
          <w:ilvl w:val="0"/>
          <w:numId w:val="1658"/>
        </w:numPr>
        <w:spacing w:after="0" w:afterAutospacing="0" w:before="0" w:beforeAutospacing="0" w:lineRule="auto"/>
        <w:ind w:left="720" w:hanging="360"/>
      </w:pPr>
      <w:r w:rsidDel="00000000" w:rsidR="00000000" w:rsidRPr="00000000">
        <w:rPr>
          <w:rtl w:val="0"/>
        </w:rPr>
        <w:t xml:space="preserve">Growth Marketing</w:t>
      </w:r>
    </w:p>
    <w:p w:rsidR="00000000" w:rsidDel="00000000" w:rsidP="00000000" w:rsidRDefault="00000000" w:rsidRPr="00000000" w14:paraId="00004B32">
      <w:pPr>
        <w:numPr>
          <w:ilvl w:val="0"/>
          <w:numId w:val="1658"/>
        </w:numPr>
        <w:spacing w:after="0" w:afterAutospacing="0" w:before="0" w:beforeAutospacing="0" w:lineRule="auto"/>
        <w:ind w:left="720" w:hanging="360"/>
      </w:pPr>
      <w:r w:rsidDel="00000000" w:rsidR="00000000" w:rsidRPr="00000000">
        <w:rPr>
          <w:rtl w:val="0"/>
        </w:rPr>
        <w:t xml:space="preserve">Paid Media</w:t>
      </w:r>
    </w:p>
    <w:p w:rsidR="00000000" w:rsidDel="00000000" w:rsidP="00000000" w:rsidRDefault="00000000" w:rsidRPr="00000000" w14:paraId="00004B33">
      <w:pPr>
        <w:numPr>
          <w:ilvl w:val="0"/>
          <w:numId w:val="1658"/>
        </w:numPr>
        <w:spacing w:after="0" w:afterAutospacing="0" w:before="0" w:beforeAutospacing="0" w:lineRule="auto"/>
        <w:ind w:left="720" w:hanging="360"/>
      </w:pPr>
      <w:r w:rsidDel="00000000" w:rsidR="00000000" w:rsidRPr="00000000">
        <w:rPr>
          <w:rtl w:val="0"/>
        </w:rPr>
        <w:t xml:space="preserve">Social Media Support</w:t>
      </w:r>
    </w:p>
    <w:p w:rsidR="00000000" w:rsidDel="00000000" w:rsidP="00000000" w:rsidRDefault="00000000" w:rsidRPr="00000000" w14:paraId="00004B34">
      <w:pPr>
        <w:numPr>
          <w:ilvl w:val="0"/>
          <w:numId w:val="1658"/>
        </w:numPr>
        <w:spacing w:after="240" w:before="0" w:beforeAutospacing="0" w:lineRule="auto"/>
        <w:ind w:left="720" w:hanging="360"/>
      </w:pPr>
      <w:r w:rsidDel="00000000" w:rsidR="00000000" w:rsidRPr="00000000">
        <w:rPr>
          <w:rtl w:val="0"/>
        </w:rPr>
        <w:t xml:space="preserve">Marketing Operations</w:t>
      </w:r>
    </w:p>
    <w:p w:rsidR="00000000" w:rsidDel="00000000" w:rsidP="00000000" w:rsidRDefault="00000000" w:rsidRPr="00000000" w14:paraId="00004B35">
      <w:pPr>
        <w:pStyle w:val="Heading2"/>
        <w:keepNext w:val="0"/>
        <w:keepLines w:val="0"/>
        <w:spacing w:after="80" w:lineRule="auto"/>
        <w:rPr>
          <w:b w:val="1"/>
          <w:bCs w:val="1"/>
          <w:sz w:val="34"/>
          <w:szCs w:val="34"/>
        </w:rPr>
      </w:pPr>
      <w:bookmarkStart w:colFirst="0" w:colLast="0" w:name="_q23p9v9vpfb1" w:id="6300"/>
      <w:bookmarkEnd w:id="6300"/>
      <w:r w:rsidDel="00000000" w:rsidR="00000000" w:rsidRPr="00000000">
        <w:rPr>
          <w:b w:val="1"/>
          <w:bCs w:val="1"/>
          <w:sz w:val="34"/>
          <w:szCs w:val="34"/>
          <w:rtl w:val="0"/>
        </w:rPr>
        <w:t xml:space="preserve">Structural Recommendation</w:t>
      </w:r>
    </w:p>
    <w:p w:rsidR="00000000" w:rsidDel="00000000" w:rsidP="00000000" w:rsidRDefault="00000000" w:rsidRPr="00000000" w14:paraId="00004B36">
      <w:pPr>
        <w:spacing w:after="240" w:before="240" w:lineRule="auto"/>
        <w:rPr/>
      </w:pPr>
      <w:r w:rsidDel="00000000" w:rsidR="00000000" w:rsidRPr="00000000">
        <w:rPr>
          <w:rtl w:val="0"/>
        </w:rPr>
        <w:t xml:space="preserve">For now:</w:t>
      </w:r>
    </w:p>
    <w:p w:rsidR="00000000" w:rsidDel="00000000" w:rsidP="00000000" w:rsidRDefault="00000000" w:rsidRPr="00000000" w14:paraId="00004B37">
      <w:pPr>
        <w:numPr>
          <w:ilvl w:val="0"/>
          <w:numId w:val="83"/>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Digital Strategy, Content Creation, and Performance Marketing</w:t>
      </w:r>
      <w:r w:rsidDel="00000000" w:rsidR="00000000" w:rsidRPr="00000000">
        <w:rPr>
          <w:rtl w:val="0"/>
        </w:rPr>
        <w:t xml:space="preserve"> as the main visible sub-sector cards</w:t>
      </w:r>
    </w:p>
    <w:p w:rsidR="00000000" w:rsidDel="00000000" w:rsidP="00000000" w:rsidRDefault="00000000" w:rsidRPr="00000000" w14:paraId="00004B38">
      <w:pPr>
        <w:numPr>
          <w:ilvl w:val="0"/>
          <w:numId w:val="83"/>
        </w:numPr>
        <w:spacing w:after="240" w:before="0" w:beforeAutospacing="0" w:lineRule="auto"/>
        <w:ind w:left="720" w:hanging="360"/>
      </w:pPr>
      <w:r w:rsidDel="00000000" w:rsidR="00000000" w:rsidRPr="00000000">
        <w:rPr>
          <w:rtl w:val="0"/>
        </w:rPr>
        <w:t xml:space="preserve">use the additional topics above as supporting subsections or future deeper modules</w:t>
      </w:r>
    </w:p>
    <w:p w:rsidR="00000000" w:rsidDel="00000000" w:rsidP="00000000" w:rsidRDefault="00000000" w:rsidRPr="00000000" w14:paraId="00004B39">
      <w:pPr>
        <w:spacing w:after="240" w:before="240" w:lineRule="auto"/>
        <w:rPr/>
      </w:pPr>
      <w:r w:rsidDel="00000000" w:rsidR="00000000" w:rsidRPr="00000000">
        <w:rPr>
          <w:rtl w:val="0"/>
        </w:rPr>
        <w:t xml:space="preserve">This keeps the page premium and organized while still signaling broader marketing depth.</w:t>
      </w:r>
    </w:p>
    <w:p w:rsidR="00000000" w:rsidDel="00000000" w:rsidP="00000000" w:rsidRDefault="00000000" w:rsidRPr="00000000" w14:paraId="00004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B">
      <w:pPr>
        <w:pStyle w:val="Heading1"/>
        <w:keepNext w:val="0"/>
        <w:keepLines w:val="0"/>
        <w:spacing w:before="480" w:lineRule="auto"/>
        <w:rPr>
          <w:b w:val="1"/>
          <w:bCs w:val="1"/>
          <w:sz w:val="46"/>
          <w:szCs w:val="46"/>
        </w:rPr>
      </w:pPr>
      <w:bookmarkStart w:colFirst="0" w:colLast="0" w:name="_34r758ri703z" w:id="6301"/>
      <w:bookmarkEnd w:id="6301"/>
      <w:r w:rsidDel="00000000" w:rsidR="00000000" w:rsidRPr="00000000">
        <w:rPr>
          <w:b w:val="1"/>
          <w:bCs w:val="1"/>
          <w:sz w:val="46"/>
          <w:szCs w:val="46"/>
          <w:rtl w:val="0"/>
        </w:rPr>
        <w:t xml:space="preserve">10) ROLES WE HELP FILL</w:t>
      </w:r>
    </w:p>
    <w:p w:rsidR="00000000" w:rsidDel="00000000" w:rsidP="00000000" w:rsidRDefault="00000000" w:rsidRPr="00000000" w14:paraId="00004B3C">
      <w:pPr>
        <w:pStyle w:val="Heading2"/>
        <w:keepNext w:val="0"/>
        <w:keepLines w:val="0"/>
        <w:spacing w:after="80" w:lineRule="auto"/>
        <w:rPr>
          <w:b w:val="1"/>
          <w:bCs w:val="1"/>
          <w:sz w:val="34"/>
          <w:szCs w:val="34"/>
        </w:rPr>
      </w:pPr>
      <w:bookmarkStart w:colFirst="0" w:colLast="0" w:name="_z0gibnz3buxg" w:id="6302"/>
      <w:bookmarkEnd w:id="6302"/>
      <w:r w:rsidDel="00000000" w:rsidR="00000000" w:rsidRPr="00000000">
        <w:rPr>
          <w:b w:val="1"/>
          <w:bCs w:val="1"/>
          <w:sz w:val="34"/>
          <w:szCs w:val="34"/>
          <w:rtl w:val="0"/>
        </w:rPr>
        <w:t xml:space="preserve">Section Heading</w:t>
      </w:r>
    </w:p>
    <w:p w:rsidR="00000000" w:rsidDel="00000000" w:rsidP="00000000" w:rsidRDefault="00000000" w:rsidRPr="00000000" w14:paraId="00004B3D">
      <w:pPr>
        <w:spacing w:after="240" w:before="240" w:lineRule="auto"/>
        <w:rPr>
          <w:b w:val="1"/>
          <w:bCs w:val="1"/>
        </w:rPr>
      </w:pPr>
      <w:r w:rsidDel="00000000" w:rsidR="00000000" w:rsidRPr="00000000">
        <w:rPr>
          <w:b w:val="1"/>
          <w:bCs w:val="1"/>
          <w:rtl w:val="0"/>
        </w:rPr>
        <w:t xml:space="preserve">Marketing Roles We Help Employers Hire</w:t>
      </w:r>
    </w:p>
    <w:p w:rsidR="00000000" w:rsidDel="00000000" w:rsidP="00000000" w:rsidRDefault="00000000" w:rsidRPr="00000000" w14:paraId="00004B3E">
      <w:pPr>
        <w:pStyle w:val="Heading2"/>
        <w:keepNext w:val="0"/>
        <w:keepLines w:val="0"/>
        <w:spacing w:after="80" w:lineRule="auto"/>
        <w:rPr>
          <w:b w:val="1"/>
          <w:bCs w:val="1"/>
          <w:sz w:val="34"/>
          <w:szCs w:val="34"/>
        </w:rPr>
      </w:pPr>
      <w:bookmarkStart w:colFirst="0" w:colLast="0" w:name="_b6ir6vskchsl" w:id="6303"/>
      <w:bookmarkEnd w:id="6303"/>
      <w:r w:rsidDel="00000000" w:rsidR="00000000" w:rsidRPr="00000000">
        <w:rPr>
          <w:b w:val="1"/>
          <w:bCs w:val="1"/>
          <w:sz w:val="34"/>
          <w:szCs w:val="34"/>
          <w:rtl w:val="0"/>
        </w:rPr>
        <w:t xml:space="preserve">Intro Paragraph</w:t>
      </w:r>
    </w:p>
    <w:p w:rsidR="00000000" w:rsidDel="00000000" w:rsidP="00000000" w:rsidRDefault="00000000" w:rsidRPr="00000000" w14:paraId="00004B3F">
      <w:pPr>
        <w:spacing w:after="240" w:before="240" w:lineRule="auto"/>
        <w:rPr/>
      </w:pPr>
      <w:r w:rsidDel="00000000" w:rsidR="00000000" w:rsidRPr="00000000">
        <w:rPr>
          <w:rtl w:val="0"/>
        </w:rPr>
        <w:t xml:space="preserve">NAYA Staffing supports recruitment across a wide range of marketing roles depending on the employer’s business model, audience strategy, channel mix, and growth priorities.</w:t>
      </w:r>
    </w:p>
    <w:p w:rsidR="00000000" w:rsidDel="00000000" w:rsidP="00000000" w:rsidRDefault="00000000" w:rsidRPr="00000000" w14:paraId="00004B40">
      <w:pPr>
        <w:pStyle w:val="Heading3"/>
        <w:keepNext w:val="0"/>
        <w:keepLines w:val="0"/>
        <w:spacing w:before="280" w:lineRule="auto"/>
        <w:rPr>
          <w:b w:val="1"/>
          <w:bCs w:val="1"/>
          <w:color w:val="000000"/>
          <w:sz w:val="26"/>
          <w:szCs w:val="26"/>
        </w:rPr>
      </w:pPr>
      <w:bookmarkStart w:colFirst="0" w:colLast="0" w:name="_mzbuzgj4x2jn" w:id="6304"/>
      <w:bookmarkEnd w:id="6304"/>
      <w:r w:rsidDel="00000000" w:rsidR="00000000" w:rsidRPr="00000000">
        <w:rPr>
          <w:b w:val="1"/>
          <w:bCs w:val="1"/>
          <w:color w:val="000000"/>
          <w:sz w:val="26"/>
          <w:szCs w:val="26"/>
          <w:rtl w:val="0"/>
        </w:rPr>
        <w:t xml:space="preserve">Strategy &amp; Planning Roles</w:t>
      </w:r>
    </w:p>
    <w:p w:rsidR="00000000" w:rsidDel="00000000" w:rsidP="00000000" w:rsidRDefault="00000000" w:rsidRPr="00000000" w14:paraId="00004B41">
      <w:pPr>
        <w:numPr>
          <w:ilvl w:val="0"/>
          <w:numId w:val="802"/>
        </w:numPr>
        <w:spacing w:after="0" w:afterAutospacing="0" w:before="240" w:lineRule="auto"/>
        <w:ind w:left="720" w:hanging="360"/>
      </w:pPr>
      <w:r w:rsidDel="00000000" w:rsidR="00000000" w:rsidRPr="00000000">
        <w:rPr>
          <w:rtl w:val="0"/>
        </w:rPr>
        <w:t xml:space="preserve">Digital Strategy Staff</w:t>
      </w:r>
    </w:p>
    <w:p w:rsidR="00000000" w:rsidDel="00000000" w:rsidP="00000000" w:rsidRDefault="00000000" w:rsidRPr="00000000" w14:paraId="00004B42">
      <w:pPr>
        <w:numPr>
          <w:ilvl w:val="0"/>
          <w:numId w:val="802"/>
        </w:numPr>
        <w:spacing w:after="0" w:afterAutospacing="0" w:before="0" w:beforeAutospacing="0" w:lineRule="auto"/>
        <w:ind w:left="720" w:hanging="360"/>
      </w:pPr>
      <w:r w:rsidDel="00000000" w:rsidR="00000000" w:rsidRPr="00000000">
        <w:rPr>
          <w:rtl w:val="0"/>
        </w:rPr>
        <w:t xml:space="preserve">Campaign Planning Roles</w:t>
      </w:r>
    </w:p>
    <w:p w:rsidR="00000000" w:rsidDel="00000000" w:rsidP="00000000" w:rsidRDefault="00000000" w:rsidRPr="00000000" w14:paraId="00004B43">
      <w:pPr>
        <w:numPr>
          <w:ilvl w:val="0"/>
          <w:numId w:val="802"/>
        </w:numPr>
        <w:spacing w:after="0" w:afterAutospacing="0" w:before="0" w:beforeAutospacing="0" w:lineRule="auto"/>
        <w:ind w:left="720" w:hanging="360"/>
      </w:pPr>
      <w:r w:rsidDel="00000000" w:rsidR="00000000" w:rsidRPr="00000000">
        <w:rPr>
          <w:rtl w:val="0"/>
        </w:rPr>
        <w:t xml:space="preserve">Growth Support Staff</w:t>
      </w:r>
    </w:p>
    <w:p w:rsidR="00000000" w:rsidDel="00000000" w:rsidP="00000000" w:rsidRDefault="00000000" w:rsidRPr="00000000" w14:paraId="00004B44">
      <w:pPr>
        <w:numPr>
          <w:ilvl w:val="0"/>
          <w:numId w:val="802"/>
        </w:numPr>
        <w:spacing w:after="0" w:afterAutospacing="0" w:before="0" w:beforeAutospacing="0" w:lineRule="auto"/>
        <w:ind w:left="720" w:hanging="360"/>
      </w:pPr>
      <w:r w:rsidDel="00000000" w:rsidR="00000000" w:rsidRPr="00000000">
        <w:rPr>
          <w:rtl w:val="0"/>
        </w:rPr>
        <w:t xml:space="preserve">Marketing Coordinators</w:t>
      </w:r>
    </w:p>
    <w:p w:rsidR="00000000" w:rsidDel="00000000" w:rsidP="00000000" w:rsidRDefault="00000000" w:rsidRPr="00000000" w14:paraId="00004B45">
      <w:pPr>
        <w:numPr>
          <w:ilvl w:val="0"/>
          <w:numId w:val="802"/>
        </w:numPr>
        <w:spacing w:after="240" w:before="0" w:beforeAutospacing="0" w:lineRule="auto"/>
        <w:ind w:left="720" w:hanging="360"/>
      </w:pPr>
      <w:r w:rsidDel="00000000" w:rsidR="00000000" w:rsidRPr="00000000">
        <w:rPr>
          <w:rtl w:val="0"/>
        </w:rPr>
        <w:t xml:space="preserve">Channel Support Roles</w:t>
      </w:r>
    </w:p>
    <w:p w:rsidR="00000000" w:rsidDel="00000000" w:rsidP="00000000" w:rsidRDefault="00000000" w:rsidRPr="00000000" w14:paraId="00004B46">
      <w:pPr>
        <w:pStyle w:val="Heading3"/>
        <w:keepNext w:val="0"/>
        <w:keepLines w:val="0"/>
        <w:spacing w:before="280" w:lineRule="auto"/>
        <w:rPr>
          <w:b w:val="1"/>
          <w:bCs w:val="1"/>
          <w:color w:val="000000"/>
          <w:sz w:val="26"/>
          <w:szCs w:val="26"/>
        </w:rPr>
      </w:pPr>
      <w:bookmarkStart w:colFirst="0" w:colLast="0" w:name="_g0wmwx3qa9k1" w:id="6305"/>
      <w:bookmarkEnd w:id="6305"/>
      <w:r w:rsidDel="00000000" w:rsidR="00000000" w:rsidRPr="00000000">
        <w:rPr>
          <w:b w:val="1"/>
          <w:bCs w:val="1"/>
          <w:color w:val="000000"/>
          <w:sz w:val="26"/>
          <w:szCs w:val="26"/>
          <w:rtl w:val="0"/>
        </w:rPr>
        <w:t xml:space="preserve">Content &amp; Brand Roles</w:t>
      </w:r>
    </w:p>
    <w:p w:rsidR="00000000" w:rsidDel="00000000" w:rsidP="00000000" w:rsidRDefault="00000000" w:rsidRPr="00000000" w14:paraId="00004B47">
      <w:pPr>
        <w:numPr>
          <w:ilvl w:val="0"/>
          <w:numId w:val="1228"/>
        </w:numPr>
        <w:spacing w:after="0" w:afterAutospacing="0" w:before="240" w:lineRule="auto"/>
        <w:ind w:left="720" w:hanging="360"/>
      </w:pPr>
      <w:r w:rsidDel="00000000" w:rsidR="00000000" w:rsidRPr="00000000">
        <w:rPr>
          <w:rtl w:val="0"/>
        </w:rPr>
        <w:t xml:space="preserve">Content Creators</w:t>
      </w:r>
    </w:p>
    <w:p w:rsidR="00000000" w:rsidDel="00000000" w:rsidP="00000000" w:rsidRDefault="00000000" w:rsidRPr="00000000" w14:paraId="00004B48">
      <w:pPr>
        <w:numPr>
          <w:ilvl w:val="0"/>
          <w:numId w:val="1228"/>
        </w:numPr>
        <w:spacing w:after="0" w:afterAutospacing="0" w:before="0" w:beforeAutospacing="0" w:lineRule="auto"/>
        <w:ind w:left="720" w:hanging="360"/>
      </w:pPr>
      <w:r w:rsidDel="00000000" w:rsidR="00000000" w:rsidRPr="00000000">
        <w:rPr>
          <w:rtl w:val="0"/>
        </w:rPr>
        <w:t xml:space="preserve">Copywriters</w:t>
      </w:r>
    </w:p>
    <w:p w:rsidR="00000000" w:rsidDel="00000000" w:rsidP="00000000" w:rsidRDefault="00000000" w:rsidRPr="00000000" w14:paraId="00004B49">
      <w:pPr>
        <w:numPr>
          <w:ilvl w:val="0"/>
          <w:numId w:val="1228"/>
        </w:numPr>
        <w:spacing w:after="0" w:afterAutospacing="0" w:before="0" w:beforeAutospacing="0" w:lineRule="auto"/>
        <w:ind w:left="720" w:hanging="360"/>
      </w:pPr>
      <w:r w:rsidDel="00000000" w:rsidR="00000000" w:rsidRPr="00000000">
        <w:rPr>
          <w:rtl w:val="0"/>
        </w:rPr>
        <w:t xml:space="preserve">Editorial Staff</w:t>
      </w:r>
    </w:p>
    <w:p w:rsidR="00000000" w:rsidDel="00000000" w:rsidP="00000000" w:rsidRDefault="00000000" w:rsidRPr="00000000" w14:paraId="00004B4A">
      <w:pPr>
        <w:numPr>
          <w:ilvl w:val="0"/>
          <w:numId w:val="1228"/>
        </w:numPr>
        <w:spacing w:after="0" w:afterAutospacing="0" w:before="0" w:beforeAutospacing="0" w:lineRule="auto"/>
        <w:ind w:left="720" w:hanging="360"/>
      </w:pPr>
      <w:r w:rsidDel="00000000" w:rsidR="00000000" w:rsidRPr="00000000">
        <w:rPr>
          <w:rtl w:val="0"/>
        </w:rPr>
        <w:t xml:space="preserve">Content Coordination Roles</w:t>
      </w:r>
    </w:p>
    <w:p w:rsidR="00000000" w:rsidDel="00000000" w:rsidP="00000000" w:rsidRDefault="00000000" w:rsidRPr="00000000" w14:paraId="00004B4B">
      <w:pPr>
        <w:numPr>
          <w:ilvl w:val="0"/>
          <w:numId w:val="1228"/>
        </w:numPr>
        <w:spacing w:after="240" w:before="0" w:beforeAutospacing="0" w:lineRule="auto"/>
        <w:ind w:left="720" w:hanging="360"/>
      </w:pPr>
      <w:r w:rsidDel="00000000" w:rsidR="00000000" w:rsidRPr="00000000">
        <w:rPr>
          <w:rtl w:val="0"/>
        </w:rPr>
        <w:t xml:space="preserve">Brand Support Staff</w:t>
      </w:r>
    </w:p>
    <w:p w:rsidR="00000000" w:rsidDel="00000000" w:rsidP="00000000" w:rsidRDefault="00000000" w:rsidRPr="00000000" w14:paraId="00004B4C">
      <w:pPr>
        <w:pStyle w:val="Heading3"/>
        <w:keepNext w:val="0"/>
        <w:keepLines w:val="0"/>
        <w:spacing w:before="280" w:lineRule="auto"/>
        <w:rPr>
          <w:b w:val="1"/>
          <w:bCs w:val="1"/>
          <w:color w:val="000000"/>
          <w:sz w:val="26"/>
          <w:szCs w:val="26"/>
        </w:rPr>
      </w:pPr>
      <w:bookmarkStart w:colFirst="0" w:colLast="0" w:name="_fw9wqkjsifn8" w:id="6306"/>
      <w:bookmarkEnd w:id="6306"/>
      <w:r w:rsidDel="00000000" w:rsidR="00000000" w:rsidRPr="00000000">
        <w:rPr>
          <w:b w:val="1"/>
          <w:bCs w:val="1"/>
          <w:color w:val="000000"/>
          <w:sz w:val="26"/>
          <w:szCs w:val="26"/>
          <w:rtl w:val="0"/>
        </w:rPr>
        <w:t xml:space="preserve">Performance &amp; Acquisition Roles</w:t>
      </w:r>
    </w:p>
    <w:p w:rsidR="00000000" w:rsidDel="00000000" w:rsidP="00000000" w:rsidRDefault="00000000" w:rsidRPr="00000000" w14:paraId="00004B4D">
      <w:pPr>
        <w:numPr>
          <w:ilvl w:val="0"/>
          <w:numId w:val="1827"/>
        </w:numPr>
        <w:spacing w:after="0" w:afterAutospacing="0" w:before="240" w:lineRule="auto"/>
        <w:ind w:left="720" w:hanging="360"/>
      </w:pPr>
      <w:r w:rsidDel="00000000" w:rsidR="00000000" w:rsidRPr="00000000">
        <w:rPr>
          <w:rtl w:val="0"/>
        </w:rPr>
        <w:t xml:space="preserve">Performance Marketing Staff</w:t>
      </w:r>
    </w:p>
    <w:p w:rsidR="00000000" w:rsidDel="00000000" w:rsidP="00000000" w:rsidRDefault="00000000" w:rsidRPr="00000000" w14:paraId="00004B4E">
      <w:pPr>
        <w:numPr>
          <w:ilvl w:val="0"/>
          <w:numId w:val="1827"/>
        </w:numPr>
        <w:spacing w:after="0" w:afterAutospacing="0" w:before="0" w:beforeAutospacing="0" w:lineRule="auto"/>
        <w:ind w:left="720" w:hanging="360"/>
      </w:pPr>
      <w:r w:rsidDel="00000000" w:rsidR="00000000" w:rsidRPr="00000000">
        <w:rPr>
          <w:rtl w:val="0"/>
        </w:rPr>
        <w:t xml:space="preserve">Paid Media Support</w:t>
      </w:r>
    </w:p>
    <w:p w:rsidR="00000000" w:rsidDel="00000000" w:rsidP="00000000" w:rsidRDefault="00000000" w:rsidRPr="00000000" w14:paraId="00004B4F">
      <w:pPr>
        <w:numPr>
          <w:ilvl w:val="0"/>
          <w:numId w:val="1827"/>
        </w:numPr>
        <w:spacing w:after="0" w:afterAutospacing="0" w:before="0" w:beforeAutospacing="0" w:lineRule="auto"/>
        <w:ind w:left="720" w:hanging="360"/>
      </w:pPr>
      <w:r w:rsidDel="00000000" w:rsidR="00000000" w:rsidRPr="00000000">
        <w:rPr>
          <w:rtl w:val="0"/>
        </w:rPr>
        <w:t xml:space="preserve">Campaign Optimization Roles</w:t>
      </w:r>
    </w:p>
    <w:p w:rsidR="00000000" w:rsidDel="00000000" w:rsidP="00000000" w:rsidRDefault="00000000" w:rsidRPr="00000000" w14:paraId="00004B50">
      <w:pPr>
        <w:numPr>
          <w:ilvl w:val="0"/>
          <w:numId w:val="1827"/>
        </w:numPr>
        <w:spacing w:after="0" w:afterAutospacing="0" w:before="0" w:beforeAutospacing="0" w:lineRule="auto"/>
        <w:ind w:left="720" w:hanging="360"/>
      </w:pPr>
      <w:r w:rsidDel="00000000" w:rsidR="00000000" w:rsidRPr="00000000">
        <w:rPr>
          <w:rtl w:val="0"/>
        </w:rPr>
        <w:t xml:space="preserve">Acquisition Support Roles</w:t>
      </w:r>
    </w:p>
    <w:p w:rsidR="00000000" w:rsidDel="00000000" w:rsidP="00000000" w:rsidRDefault="00000000" w:rsidRPr="00000000" w14:paraId="00004B51">
      <w:pPr>
        <w:numPr>
          <w:ilvl w:val="0"/>
          <w:numId w:val="1827"/>
        </w:numPr>
        <w:spacing w:after="240" w:before="0" w:beforeAutospacing="0" w:lineRule="auto"/>
        <w:ind w:left="720" w:hanging="360"/>
      </w:pPr>
      <w:r w:rsidDel="00000000" w:rsidR="00000000" w:rsidRPr="00000000">
        <w:rPr>
          <w:rtl w:val="0"/>
        </w:rPr>
        <w:t xml:space="preserve">Reporting and Analytics Support</w:t>
      </w:r>
    </w:p>
    <w:p w:rsidR="00000000" w:rsidDel="00000000" w:rsidP="00000000" w:rsidRDefault="00000000" w:rsidRPr="00000000" w14:paraId="00004B52">
      <w:pPr>
        <w:pStyle w:val="Heading3"/>
        <w:keepNext w:val="0"/>
        <w:keepLines w:val="0"/>
        <w:spacing w:before="280" w:lineRule="auto"/>
        <w:rPr>
          <w:b w:val="1"/>
          <w:bCs w:val="1"/>
          <w:color w:val="000000"/>
          <w:sz w:val="26"/>
          <w:szCs w:val="26"/>
        </w:rPr>
      </w:pPr>
      <w:bookmarkStart w:colFirst="0" w:colLast="0" w:name="_k0u5s3eue2uu" w:id="6307"/>
      <w:bookmarkEnd w:id="6307"/>
      <w:r w:rsidDel="00000000" w:rsidR="00000000" w:rsidRPr="00000000">
        <w:rPr>
          <w:b w:val="1"/>
          <w:bCs w:val="1"/>
          <w:color w:val="000000"/>
          <w:sz w:val="26"/>
          <w:szCs w:val="26"/>
          <w:rtl w:val="0"/>
        </w:rPr>
        <w:t xml:space="preserve">Marketing Operations Roles</w:t>
      </w:r>
    </w:p>
    <w:p w:rsidR="00000000" w:rsidDel="00000000" w:rsidP="00000000" w:rsidRDefault="00000000" w:rsidRPr="00000000" w14:paraId="00004B53">
      <w:pPr>
        <w:numPr>
          <w:ilvl w:val="0"/>
          <w:numId w:val="1279"/>
        </w:numPr>
        <w:spacing w:after="0" w:afterAutospacing="0" w:before="240" w:lineRule="auto"/>
        <w:ind w:left="720" w:hanging="360"/>
      </w:pPr>
      <w:r w:rsidDel="00000000" w:rsidR="00000000" w:rsidRPr="00000000">
        <w:rPr>
          <w:rtl w:val="0"/>
        </w:rPr>
        <w:t xml:space="preserve">Marketing Operations Staff</w:t>
      </w:r>
    </w:p>
    <w:p w:rsidR="00000000" w:rsidDel="00000000" w:rsidP="00000000" w:rsidRDefault="00000000" w:rsidRPr="00000000" w14:paraId="00004B54">
      <w:pPr>
        <w:numPr>
          <w:ilvl w:val="0"/>
          <w:numId w:val="1279"/>
        </w:numPr>
        <w:spacing w:after="0" w:afterAutospacing="0" w:before="0" w:beforeAutospacing="0" w:lineRule="auto"/>
        <w:ind w:left="720" w:hanging="360"/>
      </w:pPr>
      <w:r w:rsidDel="00000000" w:rsidR="00000000" w:rsidRPr="00000000">
        <w:rPr>
          <w:rtl w:val="0"/>
        </w:rPr>
        <w:t xml:space="preserve">Workflow and Campaign Support</w:t>
      </w:r>
    </w:p>
    <w:p w:rsidR="00000000" w:rsidDel="00000000" w:rsidP="00000000" w:rsidRDefault="00000000" w:rsidRPr="00000000" w14:paraId="00004B55">
      <w:pPr>
        <w:numPr>
          <w:ilvl w:val="0"/>
          <w:numId w:val="1279"/>
        </w:numPr>
        <w:spacing w:after="0" w:afterAutospacing="0" w:before="0" w:beforeAutospacing="0" w:lineRule="auto"/>
        <w:ind w:left="720" w:hanging="360"/>
      </w:pPr>
      <w:r w:rsidDel="00000000" w:rsidR="00000000" w:rsidRPr="00000000">
        <w:rPr>
          <w:rtl w:val="0"/>
        </w:rPr>
        <w:t xml:space="preserve">CRM-Adjacent Support Roles</w:t>
      </w:r>
    </w:p>
    <w:p w:rsidR="00000000" w:rsidDel="00000000" w:rsidP="00000000" w:rsidRDefault="00000000" w:rsidRPr="00000000" w14:paraId="00004B56">
      <w:pPr>
        <w:numPr>
          <w:ilvl w:val="0"/>
          <w:numId w:val="1279"/>
        </w:numPr>
        <w:spacing w:after="0" w:afterAutospacing="0" w:before="0" w:beforeAutospacing="0" w:lineRule="auto"/>
        <w:ind w:left="720" w:hanging="360"/>
      </w:pPr>
      <w:r w:rsidDel="00000000" w:rsidR="00000000" w:rsidRPr="00000000">
        <w:rPr>
          <w:rtl w:val="0"/>
        </w:rPr>
        <w:t xml:space="preserve">Process Coordination Staff</w:t>
      </w:r>
    </w:p>
    <w:p w:rsidR="00000000" w:rsidDel="00000000" w:rsidP="00000000" w:rsidRDefault="00000000" w:rsidRPr="00000000" w14:paraId="00004B57">
      <w:pPr>
        <w:numPr>
          <w:ilvl w:val="0"/>
          <w:numId w:val="1279"/>
        </w:numPr>
        <w:spacing w:after="240" w:before="0" w:beforeAutospacing="0" w:lineRule="auto"/>
        <w:ind w:left="720" w:hanging="360"/>
      </w:pPr>
      <w:r w:rsidDel="00000000" w:rsidR="00000000" w:rsidRPr="00000000">
        <w:rPr>
          <w:rtl w:val="0"/>
        </w:rPr>
        <w:t xml:space="preserve">Reporting and Execution Roles</w:t>
      </w:r>
    </w:p>
    <w:p w:rsidR="00000000" w:rsidDel="00000000" w:rsidP="00000000" w:rsidRDefault="00000000" w:rsidRPr="00000000" w14:paraId="00004B58">
      <w:pPr>
        <w:pStyle w:val="Heading3"/>
        <w:keepNext w:val="0"/>
        <w:keepLines w:val="0"/>
        <w:spacing w:before="280" w:lineRule="auto"/>
        <w:rPr>
          <w:b w:val="1"/>
          <w:bCs w:val="1"/>
          <w:color w:val="000000"/>
          <w:sz w:val="26"/>
          <w:szCs w:val="26"/>
        </w:rPr>
      </w:pPr>
      <w:bookmarkStart w:colFirst="0" w:colLast="0" w:name="_w6bwhvfd7o2v" w:id="6308"/>
      <w:bookmarkEnd w:id="6308"/>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4B59">
      <w:pPr>
        <w:numPr>
          <w:ilvl w:val="0"/>
          <w:numId w:val="1257"/>
        </w:numPr>
        <w:spacing w:after="0" w:afterAutospacing="0" w:before="240" w:lineRule="auto"/>
        <w:ind w:left="720" w:hanging="360"/>
      </w:pPr>
      <w:r w:rsidDel="00000000" w:rsidR="00000000" w:rsidRPr="00000000">
        <w:rPr>
          <w:rtl w:val="0"/>
        </w:rPr>
        <w:t xml:space="preserve">Team Leads</w:t>
      </w:r>
    </w:p>
    <w:p w:rsidR="00000000" w:rsidDel="00000000" w:rsidP="00000000" w:rsidRDefault="00000000" w:rsidRPr="00000000" w14:paraId="00004B5A">
      <w:pPr>
        <w:numPr>
          <w:ilvl w:val="0"/>
          <w:numId w:val="1257"/>
        </w:numPr>
        <w:spacing w:after="0" w:afterAutospacing="0" w:before="0" w:beforeAutospacing="0" w:lineRule="auto"/>
        <w:ind w:left="720" w:hanging="360"/>
      </w:pPr>
      <w:r w:rsidDel="00000000" w:rsidR="00000000" w:rsidRPr="00000000">
        <w:rPr>
          <w:rtl w:val="0"/>
        </w:rPr>
        <w:t xml:space="preserve">Marketing Supervisors</w:t>
      </w:r>
    </w:p>
    <w:p w:rsidR="00000000" w:rsidDel="00000000" w:rsidP="00000000" w:rsidRDefault="00000000" w:rsidRPr="00000000" w14:paraId="00004B5B">
      <w:pPr>
        <w:numPr>
          <w:ilvl w:val="0"/>
          <w:numId w:val="1257"/>
        </w:numPr>
        <w:spacing w:after="0" w:afterAutospacing="0" w:before="0" w:beforeAutospacing="0" w:lineRule="auto"/>
        <w:ind w:left="720" w:hanging="360"/>
      </w:pPr>
      <w:r w:rsidDel="00000000" w:rsidR="00000000" w:rsidRPr="00000000">
        <w:rPr>
          <w:rtl w:val="0"/>
        </w:rPr>
        <w:t xml:space="preserve">Campaign Support Leads</w:t>
      </w:r>
    </w:p>
    <w:p w:rsidR="00000000" w:rsidDel="00000000" w:rsidP="00000000" w:rsidRDefault="00000000" w:rsidRPr="00000000" w14:paraId="00004B5C">
      <w:pPr>
        <w:numPr>
          <w:ilvl w:val="0"/>
          <w:numId w:val="1257"/>
        </w:numPr>
        <w:spacing w:after="0" w:afterAutospacing="0" w:before="0" w:beforeAutospacing="0" w:lineRule="auto"/>
        <w:ind w:left="720" w:hanging="360"/>
      </w:pPr>
      <w:r w:rsidDel="00000000" w:rsidR="00000000" w:rsidRPr="00000000">
        <w:rPr>
          <w:rtl w:val="0"/>
        </w:rPr>
        <w:t xml:space="preserve">Department Coordinators</w:t>
      </w:r>
    </w:p>
    <w:p w:rsidR="00000000" w:rsidDel="00000000" w:rsidP="00000000" w:rsidRDefault="00000000" w:rsidRPr="00000000" w14:paraId="00004B5D">
      <w:pPr>
        <w:numPr>
          <w:ilvl w:val="0"/>
          <w:numId w:val="1257"/>
        </w:numPr>
        <w:spacing w:after="240" w:before="0" w:beforeAutospacing="0" w:lineRule="auto"/>
        <w:ind w:left="720" w:hanging="360"/>
      </w:pPr>
      <w:r w:rsidDel="00000000" w:rsidR="00000000" w:rsidRPr="00000000">
        <w:rPr>
          <w:rtl w:val="0"/>
        </w:rPr>
        <w:t xml:space="preserve">Specialist Marketing Support Roles</w:t>
      </w:r>
    </w:p>
    <w:p w:rsidR="00000000" w:rsidDel="00000000" w:rsidP="00000000" w:rsidRDefault="00000000" w:rsidRPr="00000000" w14:paraId="00004B5E">
      <w:pPr>
        <w:pStyle w:val="Heading2"/>
        <w:keepNext w:val="0"/>
        <w:keepLines w:val="0"/>
        <w:spacing w:after="80" w:lineRule="auto"/>
        <w:rPr>
          <w:b w:val="1"/>
          <w:bCs w:val="1"/>
          <w:sz w:val="34"/>
          <w:szCs w:val="34"/>
        </w:rPr>
      </w:pPr>
      <w:bookmarkStart w:colFirst="0" w:colLast="0" w:name="_m6jqujtyvs30" w:id="6309"/>
      <w:bookmarkEnd w:id="6309"/>
      <w:r w:rsidDel="00000000" w:rsidR="00000000" w:rsidRPr="00000000">
        <w:rPr>
          <w:b w:val="1"/>
          <w:bCs w:val="1"/>
          <w:sz w:val="34"/>
          <w:szCs w:val="34"/>
          <w:rtl w:val="0"/>
        </w:rPr>
        <w:t xml:space="preserve">Developer Note</w:t>
      </w:r>
    </w:p>
    <w:p w:rsidR="00000000" w:rsidDel="00000000" w:rsidP="00000000" w:rsidRDefault="00000000" w:rsidRPr="00000000" w14:paraId="00004B5F">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4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1">
      <w:pPr>
        <w:pStyle w:val="Heading1"/>
        <w:keepNext w:val="0"/>
        <w:keepLines w:val="0"/>
        <w:spacing w:before="480" w:lineRule="auto"/>
        <w:rPr>
          <w:b w:val="1"/>
          <w:bCs w:val="1"/>
          <w:sz w:val="46"/>
          <w:szCs w:val="46"/>
        </w:rPr>
      </w:pPr>
      <w:bookmarkStart w:colFirst="0" w:colLast="0" w:name="_9n5vfcink6f9" w:id="6310"/>
      <w:bookmarkEnd w:id="6310"/>
      <w:r w:rsidDel="00000000" w:rsidR="00000000" w:rsidRPr="00000000">
        <w:rPr>
          <w:b w:val="1"/>
          <w:bCs w:val="1"/>
          <w:sz w:val="46"/>
          <w:szCs w:val="46"/>
          <w:rtl w:val="0"/>
        </w:rPr>
        <w:t xml:space="preserve">11) HIRING CHALLENGES IN MARKETING</w:t>
      </w:r>
    </w:p>
    <w:p w:rsidR="00000000" w:rsidDel="00000000" w:rsidP="00000000" w:rsidRDefault="00000000" w:rsidRPr="00000000" w14:paraId="00004B62">
      <w:pPr>
        <w:pStyle w:val="Heading2"/>
        <w:keepNext w:val="0"/>
        <w:keepLines w:val="0"/>
        <w:spacing w:after="80" w:lineRule="auto"/>
        <w:rPr>
          <w:b w:val="1"/>
          <w:bCs w:val="1"/>
          <w:sz w:val="34"/>
          <w:szCs w:val="34"/>
        </w:rPr>
      </w:pPr>
      <w:bookmarkStart w:colFirst="0" w:colLast="0" w:name="_c78txeqk7826" w:id="6311"/>
      <w:bookmarkEnd w:id="6311"/>
      <w:r w:rsidDel="00000000" w:rsidR="00000000" w:rsidRPr="00000000">
        <w:rPr>
          <w:b w:val="1"/>
          <w:bCs w:val="1"/>
          <w:sz w:val="34"/>
          <w:szCs w:val="34"/>
          <w:rtl w:val="0"/>
        </w:rPr>
        <w:t xml:space="preserve">Section Heading</w:t>
      </w:r>
    </w:p>
    <w:p w:rsidR="00000000" w:rsidDel="00000000" w:rsidP="00000000" w:rsidRDefault="00000000" w:rsidRPr="00000000" w14:paraId="00004B63">
      <w:pPr>
        <w:spacing w:after="240" w:before="240" w:lineRule="auto"/>
        <w:rPr>
          <w:b w:val="1"/>
          <w:bCs w:val="1"/>
        </w:rPr>
      </w:pPr>
      <w:r w:rsidDel="00000000" w:rsidR="00000000" w:rsidRPr="00000000">
        <w:rPr>
          <w:b w:val="1"/>
          <w:bCs w:val="1"/>
          <w:rtl w:val="0"/>
        </w:rPr>
        <w:t xml:space="preserve">Common Hiring Challenges in the Marketing Sector</w:t>
      </w:r>
    </w:p>
    <w:p w:rsidR="00000000" w:rsidDel="00000000" w:rsidP="00000000" w:rsidRDefault="00000000" w:rsidRPr="00000000" w14:paraId="00004B64">
      <w:pPr>
        <w:pStyle w:val="Heading2"/>
        <w:keepNext w:val="0"/>
        <w:keepLines w:val="0"/>
        <w:spacing w:after="80" w:lineRule="auto"/>
        <w:rPr>
          <w:b w:val="1"/>
          <w:bCs w:val="1"/>
          <w:sz w:val="34"/>
          <w:szCs w:val="34"/>
        </w:rPr>
      </w:pPr>
      <w:bookmarkStart w:colFirst="0" w:colLast="0" w:name="_8gq06qfjiepb" w:id="6312"/>
      <w:bookmarkEnd w:id="6312"/>
      <w:r w:rsidDel="00000000" w:rsidR="00000000" w:rsidRPr="00000000">
        <w:rPr>
          <w:b w:val="1"/>
          <w:bCs w:val="1"/>
          <w:sz w:val="34"/>
          <w:szCs w:val="34"/>
          <w:rtl w:val="0"/>
        </w:rPr>
        <w:t xml:space="preserve">Intro Paragraph</w:t>
      </w:r>
    </w:p>
    <w:p w:rsidR="00000000" w:rsidDel="00000000" w:rsidP="00000000" w:rsidRDefault="00000000" w:rsidRPr="00000000" w14:paraId="00004B65">
      <w:pPr>
        <w:spacing w:after="240" w:before="240" w:lineRule="auto"/>
        <w:rPr/>
      </w:pPr>
      <w:r w:rsidDel="00000000" w:rsidR="00000000" w:rsidRPr="00000000">
        <w:rPr>
          <w:rtl w:val="0"/>
        </w:rPr>
        <w:t xml:space="preserve">Marketing employers often face recruitment conditions that require stronger search precision, better role context, and more confidence in practical execution fit.</w:t>
      </w:r>
    </w:p>
    <w:p w:rsidR="00000000" w:rsidDel="00000000" w:rsidP="00000000" w:rsidRDefault="00000000" w:rsidRPr="00000000" w14:paraId="00004B66">
      <w:pPr>
        <w:pStyle w:val="Heading3"/>
        <w:keepNext w:val="0"/>
        <w:keepLines w:val="0"/>
        <w:spacing w:before="280" w:lineRule="auto"/>
        <w:rPr>
          <w:b w:val="1"/>
          <w:bCs w:val="1"/>
          <w:color w:val="000000"/>
          <w:sz w:val="26"/>
          <w:szCs w:val="26"/>
        </w:rPr>
      </w:pPr>
      <w:bookmarkStart w:colFirst="0" w:colLast="0" w:name="_md48ah3ysg4p" w:id="6313"/>
      <w:bookmarkEnd w:id="6313"/>
      <w:r w:rsidDel="00000000" w:rsidR="00000000" w:rsidRPr="00000000">
        <w:rPr>
          <w:b w:val="1"/>
          <w:bCs w:val="1"/>
          <w:color w:val="000000"/>
          <w:sz w:val="26"/>
          <w:szCs w:val="26"/>
          <w:rtl w:val="0"/>
        </w:rPr>
        <w:t xml:space="preserve">Challenge 1</w:t>
      </w:r>
    </w:p>
    <w:p w:rsidR="00000000" w:rsidDel="00000000" w:rsidP="00000000" w:rsidRDefault="00000000" w:rsidRPr="00000000" w14:paraId="00004B67">
      <w:pPr>
        <w:spacing w:after="240" w:before="240" w:lineRule="auto"/>
        <w:rPr/>
      </w:pPr>
      <w:r w:rsidDel="00000000" w:rsidR="00000000" w:rsidRPr="00000000">
        <w:rPr>
          <w:b w:val="1"/>
          <w:bCs w:val="1"/>
          <w:rtl w:val="0"/>
        </w:rPr>
        <w:t xml:space="preserve">Finding Candidates With the Right Blend of Skills</w:t>
        <w:br w:type="textWrapping"/>
      </w:r>
      <w:r w:rsidDel="00000000" w:rsidR="00000000" w:rsidRPr="00000000">
        <w:rPr>
          <w:rtl w:val="0"/>
        </w:rPr>
        <w:t xml:space="preserve"> Many marketing roles require a mix of creativity, organization, communication, and commercial awareness, which can be difficult to screen well through generic hiring.</w:t>
      </w:r>
    </w:p>
    <w:p w:rsidR="00000000" w:rsidDel="00000000" w:rsidP="00000000" w:rsidRDefault="00000000" w:rsidRPr="00000000" w14:paraId="00004B68">
      <w:pPr>
        <w:pStyle w:val="Heading3"/>
        <w:keepNext w:val="0"/>
        <w:keepLines w:val="0"/>
        <w:spacing w:before="280" w:lineRule="auto"/>
        <w:rPr>
          <w:b w:val="1"/>
          <w:bCs w:val="1"/>
          <w:color w:val="000000"/>
          <w:sz w:val="26"/>
          <w:szCs w:val="26"/>
        </w:rPr>
      </w:pPr>
      <w:bookmarkStart w:colFirst="0" w:colLast="0" w:name="_ikk0bqo68mee" w:id="6314"/>
      <w:bookmarkEnd w:id="6314"/>
      <w:r w:rsidDel="00000000" w:rsidR="00000000" w:rsidRPr="00000000">
        <w:rPr>
          <w:b w:val="1"/>
          <w:bCs w:val="1"/>
          <w:color w:val="000000"/>
          <w:sz w:val="26"/>
          <w:szCs w:val="26"/>
          <w:rtl w:val="0"/>
        </w:rPr>
        <w:t xml:space="preserve">Challenge 2</w:t>
      </w:r>
    </w:p>
    <w:p w:rsidR="00000000" w:rsidDel="00000000" w:rsidP="00000000" w:rsidRDefault="00000000" w:rsidRPr="00000000" w14:paraId="00004B69">
      <w:pPr>
        <w:spacing w:after="240" w:before="240" w:lineRule="auto"/>
        <w:rPr/>
      </w:pPr>
      <w:r w:rsidDel="00000000" w:rsidR="00000000" w:rsidRPr="00000000">
        <w:rPr>
          <w:b w:val="1"/>
          <w:bCs w:val="1"/>
          <w:rtl w:val="0"/>
        </w:rPr>
        <w:t xml:space="preserve">Different Marketing Functions Need Different Search Approaches</w:t>
        <w:br w:type="textWrapping"/>
      </w:r>
      <w:r w:rsidDel="00000000" w:rsidR="00000000" w:rsidRPr="00000000">
        <w:rPr>
          <w:rtl w:val="0"/>
        </w:rPr>
        <w:t xml:space="preserve"> Digital strategy, content creation, and performance marketing roles cannot all be recruited using the same candidate logic.</w:t>
      </w:r>
    </w:p>
    <w:p w:rsidR="00000000" w:rsidDel="00000000" w:rsidP="00000000" w:rsidRDefault="00000000" w:rsidRPr="00000000" w14:paraId="00004B6A">
      <w:pPr>
        <w:pStyle w:val="Heading3"/>
        <w:keepNext w:val="0"/>
        <w:keepLines w:val="0"/>
        <w:spacing w:before="280" w:lineRule="auto"/>
        <w:rPr>
          <w:b w:val="1"/>
          <w:bCs w:val="1"/>
          <w:color w:val="000000"/>
          <w:sz w:val="26"/>
          <w:szCs w:val="26"/>
        </w:rPr>
      </w:pPr>
      <w:bookmarkStart w:colFirst="0" w:colLast="0" w:name="_i1qgc1m03vvk" w:id="6315"/>
      <w:bookmarkEnd w:id="6315"/>
      <w:r w:rsidDel="00000000" w:rsidR="00000000" w:rsidRPr="00000000">
        <w:rPr>
          <w:b w:val="1"/>
          <w:bCs w:val="1"/>
          <w:color w:val="000000"/>
          <w:sz w:val="26"/>
          <w:szCs w:val="26"/>
          <w:rtl w:val="0"/>
        </w:rPr>
        <w:t xml:space="preserve">Challenge 3</w:t>
      </w:r>
    </w:p>
    <w:p w:rsidR="00000000" w:rsidDel="00000000" w:rsidP="00000000" w:rsidRDefault="00000000" w:rsidRPr="00000000" w14:paraId="00004B6B">
      <w:pPr>
        <w:spacing w:after="240" w:before="240" w:lineRule="auto"/>
        <w:rPr/>
      </w:pPr>
      <w:r w:rsidDel="00000000" w:rsidR="00000000" w:rsidRPr="00000000">
        <w:rPr>
          <w:b w:val="1"/>
          <w:bCs w:val="1"/>
          <w:rtl w:val="0"/>
        </w:rPr>
        <w:t xml:space="preserve">Weak-Fit Hires Can Affect Growth and Output</w:t>
        <w:br w:type="textWrapping"/>
      </w:r>
      <w:r w:rsidDel="00000000" w:rsidR="00000000" w:rsidRPr="00000000">
        <w:rPr>
          <w:rtl w:val="0"/>
        </w:rPr>
        <w:t xml:space="preserve"> Poor hiring decisions can slow campaigns, reduce quality, weaken performance, and create operational inefficiency.</w:t>
      </w:r>
    </w:p>
    <w:p w:rsidR="00000000" w:rsidDel="00000000" w:rsidP="00000000" w:rsidRDefault="00000000" w:rsidRPr="00000000" w14:paraId="00004B6C">
      <w:pPr>
        <w:pStyle w:val="Heading3"/>
        <w:keepNext w:val="0"/>
        <w:keepLines w:val="0"/>
        <w:spacing w:before="280" w:lineRule="auto"/>
        <w:rPr>
          <w:b w:val="1"/>
          <w:bCs w:val="1"/>
          <w:color w:val="000000"/>
          <w:sz w:val="26"/>
          <w:szCs w:val="26"/>
        </w:rPr>
      </w:pPr>
      <w:bookmarkStart w:colFirst="0" w:colLast="0" w:name="_eyzwuvc8o1zj" w:id="6316"/>
      <w:bookmarkEnd w:id="6316"/>
      <w:r w:rsidDel="00000000" w:rsidR="00000000" w:rsidRPr="00000000">
        <w:rPr>
          <w:b w:val="1"/>
          <w:bCs w:val="1"/>
          <w:color w:val="000000"/>
          <w:sz w:val="26"/>
          <w:szCs w:val="26"/>
          <w:rtl w:val="0"/>
        </w:rPr>
        <w:t xml:space="preserve">Challenge 4</w:t>
      </w:r>
    </w:p>
    <w:p w:rsidR="00000000" w:rsidDel="00000000" w:rsidP="00000000" w:rsidRDefault="00000000" w:rsidRPr="00000000" w14:paraId="00004B6D">
      <w:pPr>
        <w:spacing w:after="240" w:before="240" w:lineRule="auto"/>
        <w:rPr/>
      </w:pPr>
      <w:r w:rsidDel="00000000" w:rsidR="00000000" w:rsidRPr="00000000">
        <w:rPr>
          <w:b w:val="1"/>
          <w:bCs w:val="1"/>
          <w:rtl w:val="0"/>
        </w:rPr>
        <w:t xml:space="preserve">Fast-Moving Teams Need Stronger Hiring Accuracy</w:t>
        <w:br w:type="textWrapping"/>
      </w:r>
      <w:r w:rsidDel="00000000" w:rsidR="00000000" w:rsidRPr="00000000">
        <w:rPr>
          <w:rtl w:val="0"/>
        </w:rPr>
        <w:t xml:space="preserve"> Marketing teams often work at speed, which means role mismatch can become visible quickly.</w:t>
      </w:r>
    </w:p>
    <w:p w:rsidR="00000000" w:rsidDel="00000000" w:rsidP="00000000" w:rsidRDefault="00000000" w:rsidRPr="00000000" w14:paraId="00004B6E">
      <w:pPr>
        <w:pStyle w:val="Heading3"/>
        <w:keepNext w:val="0"/>
        <w:keepLines w:val="0"/>
        <w:spacing w:before="280" w:lineRule="auto"/>
        <w:rPr>
          <w:b w:val="1"/>
          <w:bCs w:val="1"/>
          <w:color w:val="000000"/>
          <w:sz w:val="26"/>
          <w:szCs w:val="26"/>
        </w:rPr>
      </w:pPr>
      <w:bookmarkStart w:colFirst="0" w:colLast="0" w:name="_5e0o1912y1k3" w:id="6317"/>
      <w:bookmarkEnd w:id="6317"/>
      <w:r w:rsidDel="00000000" w:rsidR="00000000" w:rsidRPr="00000000">
        <w:rPr>
          <w:b w:val="1"/>
          <w:bCs w:val="1"/>
          <w:color w:val="000000"/>
          <w:sz w:val="26"/>
          <w:szCs w:val="26"/>
          <w:rtl w:val="0"/>
        </w:rPr>
        <w:t xml:space="preserve">Challenge 5</w:t>
      </w:r>
    </w:p>
    <w:p w:rsidR="00000000" w:rsidDel="00000000" w:rsidP="00000000" w:rsidRDefault="00000000" w:rsidRPr="00000000" w14:paraId="00004B6F">
      <w:pPr>
        <w:spacing w:after="240" w:before="240" w:lineRule="auto"/>
        <w:rPr/>
      </w:pPr>
      <w:r w:rsidDel="00000000" w:rsidR="00000000" w:rsidRPr="00000000">
        <w:rPr>
          <w:b w:val="1"/>
          <w:bCs w:val="1"/>
          <w:rtl w:val="0"/>
        </w:rPr>
        <w:t xml:space="preserve">Candidate Screening Needs More Than Keywords</w:t>
        <w:br w:type="textWrapping"/>
      </w:r>
      <w:r w:rsidDel="00000000" w:rsidR="00000000" w:rsidRPr="00000000">
        <w:rPr>
          <w:rtl w:val="0"/>
        </w:rPr>
        <w:t xml:space="preserve"> Employers often need better evaluation around relevance, communication, execution style, and real role alignment.</w:t>
      </w:r>
    </w:p>
    <w:p w:rsidR="00000000" w:rsidDel="00000000" w:rsidP="00000000" w:rsidRDefault="00000000" w:rsidRPr="00000000" w14:paraId="00004B70">
      <w:pPr>
        <w:pStyle w:val="Heading3"/>
        <w:keepNext w:val="0"/>
        <w:keepLines w:val="0"/>
        <w:spacing w:before="280" w:lineRule="auto"/>
        <w:rPr>
          <w:b w:val="1"/>
          <w:bCs w:val="1"/>
          <w:color w:val="000000"/>
          <w:sz w:val="26"/>
          <w:szCs w:val="26"/>
        </w:rPr>
      </w:pPr>
      <w:bookmarkStart w:colFirst="0" w:colLast="0" w:name="_9ysb8ur3hht7" w:id="6318"/>
      <w:bookmarkEnd w:id="6318"/>
      <w:r w:rsidDel="00000000" w:rsidR="00000000" w:rsidRPr="00000000">
        <w:rPr>
          <w:b w:val="1"/>
          <w:bCs w:val="1"/>
          <w:color w:val="000000"/>
          <w:sz w:val="26"/>
          <w:szCs w:val="26"/>
          <w:rtl w:val="0"/>
        </w:rPr>
        <w:t xml:space="preserve">Challenge 6</w:t>
      </w:r>
    </w:p>
    <w:p w:rsidR="00000000" w:rsidDel="00000000" w:rsidP="00000000" w:rsidRDefault="00000000" w:rsidRPr="00000000" w14:paraId="00004B71">
      <w:pPr>
        <w:spacing w:after="240" w:before="240" w:lineRule="auto"/>
        <w:rPr/>
      </w:pPr>
      <w:r w:rsidDel="00000000" w:rsidR="00000000" w:rsidRPr="00000000">
        <w:rPr>
          <w:b w:val="1"/>
          <w:bCs w:val="1"/>
          <w:rtl w:val="0"/>
        </w:rPr>
        <w:t xml:space="preserve">Recruitment Must Reflect the Employer’s Brand Standard</w:t>
        <w:br w:type="textWrapping"/>
      </w:r>
      <w:r w:rsidDel="00000000" w:rsidR="00000000" w:rsidRPr="00000000">
        <w:rPr>
          <w:rtl w:val="0"/>
        </w:rPr>
        <w:t xml:space="preserve"> The hiring process itself should feel polished and professional because it reflects directly on the employer’s external brand.</w:t>
      </w:r>
    </w:p>
    <w:p w:rsidR="00000000" w:rsidDel="00000000" w:rsidP="00000000" w:rsidRDefault="00000000" w:rsidRPr="00000000" w14:paraId="00004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3">
      <w:pPr>
        <w:pStyle w:val="Heading1"/>
        <w:keepNext w:val="0"/>
        <w:keepLines w:val="0"/>
        <w:spacing w:before="480" w:lineRule="auto"/>
        <w:rPr>
          <w:b w:val="1"/>
          <w:bCs w:val="1"/>
          <w:sz w:val="46"/>
          <w:szCs w:val="46"/>
        </w:rPr>
      </w:pPr>
      <w:bookmarkStart w:colFirst="0" w:colLast="0" w:name="_6i92mzolfzt9" w:id="6319"/>
      <w:bookmarkEnd w:id="6319"/>
      <w:r w:rsidDel="00000000" w:rsidR="00000000" w:rsidRPr="00000000">
        <w:rPr>
          <w:b w:val="1"/>
          <w:bCs w:val="1"/>
          <w:sz w:val="46"/>
          <w:szCs w:val="46"/>
          <w:rtl w:val="0"/>
        </w:rPr>
        <w:t xml:space="preserve">12) HOW NAYA STAFFING SUPPORTS MARKETING EMPLOYERS</w:t>
      </w:r>
    </w:p>
    <w:p w:rsidR="00000000" w:rsidDel="00000000" w:rsidP="00000000" w:rsidRDefault="00000000" w:rsidRPr="00000000" w14:paraId="00004B74">
      <w:pPr>
        <w:pStyle w:val="Heading2"/>
        <w:keepNext w:val="0"/>
        <w:keepLines w:val="0"/>
        <w:spacing w:after="80" w:lineRule="auto"/>
        <w:rPr>
          <w:b w:val="1"/>
          <w:bCs w:val="1"/>
          <w:sz w:val="34"/>
          <w:szCs w:val="34"/>
        </w:rPr>
      </w:pPr>
      <w:bookmarkStart w:colFirst="0" w:colLast="0" w:name="_6g8ilsltoejr" w:id="6320"/>
      <w:bookmarkEnd w:id="6320"/>
      <w:r w:rsidDel="00000000" w:rsidR="00000000" w:rsidRPr="00000000">
        <w:rPr>
          <w:b w:val="1"/>
          <w:bCs w:val="1"/>
          <w:sz w:val="34"/>
          <w:szCs w:val="34"/>
          <w:rtl w:val="0"/>
        </w:rPr>
        <w:t xml:space="preserve">Section Heading</w:t>
      </w:r>
    </w:p>
    <w:p w:rsidR="00000000" w:rsidDel="00000000" w:rsidP="00000000" w:rsidRDefault="00000000" w:rsidRPr="00000000" w14:paraId="00004B75">
      <w:pPr>
        <w:spacing w:after="240" w:before="240" w:lineRule="auto"/>
        <w:rPr>
          <w:b w:val="1"/>
          <w:bCs w:val="1"/>
        </w:rPr>
      </w:pPr>
      <w:r w:rsidDel="00000000" w:rsidR="00000000" w:rsidRPr="00000000">
        <w:rPr>
          <w:b w:val="1"/>
          <w:bCs w:val="1"/>
          <w:rtl w:val="0"/>
        </w:rPr>
        <w:t xml:space="preserve">How We Support Marketing Hiring</w:t>
      </w:r>
    </w:p>
    <w:p w:rsidR="00000000" w:rsidDel="00000000" w:rsidP="00000000" w:rsidRDefault="00000000" w:rsidRPr="00000000" w14:paraId="00004B76">
      <w:pPr>
        <w:pStyle w:val="Heading2"/>
        <w:keepNext w:val="0"/>
        <w:keepLines w:val="0"/>
        <w:spacing w:after="80" w:lineRule="auto"/>
        <w:rPr>
          <w:b w:val="1"/>
          <w:bCs w:val="1"/>
          <w:sz w:val="34"/>
          <w:szCs w:val="34"/>
        </w:rPr>
      </w:pPr>
      <w:bookmarkStart w:colFirst="0" w:colLast="0" w:name="_dbswkc4otpde" w:id="6321"/>
      <w:bookmarkEnd w:id="6321"/>
      <w:r w:rsidDel="00000000" w:rsidR="00000000" w:rsidRPr="00000000">
        <w:rPr>
          <w:b w:val="1"/>
          <w:bCs w:val="1"/>
          <w:sz w:val="34"/>
          <w:szCs w:val="34"/>
          <w:rtl w:val="0"/>
        </w:rPr>
        <w:t xml:space="preserve">Intro Paragraph</w:t>
      </w:r>
    </w:p>
    <w:p w:rsidR="00000000" w:rsidDel="00000000" w:rsidP="00000000" w:rsidRDefault="00000000" w:rsidRPr="00000000" w14:paraId="00004B77">
      <w:pPr>
        <w:spacing w:after="240" w:before="240" w:lineRule="auto"/>
        <w:rPr/>
      </w:pPr>
      <w:r w:rsidDel="00000000" w:rsidR="00000000" w:rsidRPr="00000000">
        <w:rPr>
          <w:rtl w:val="0"/>
        </w:rPr>
        <w:t xml:space="preserve">NAYA Staffing supports Marketing employers with recruitment solutions designed around growth relevance, execution fit, and stronger commercial alignment.</w:t>
      </w:r>
    </w:p>
    <w:p w:rsidR="00000000" w:rsidDel="00000000" w:rsidP="00000000" w:rsidRDefault="00000000" w:rsidRPr="00000000" w14:paraId="00004B78">
      <w:pPr>
        <w:pStyle w:val="Heading3"/>
        <w:keepNext w:val="0"/>
        <w:keepLines w:val="0"/>
        <w:spacing w:before="280" w:lineRule="auto"/>
        <w:rPr>
          <w:b w:val="1"/>
          <w:bCs w:val="1"/>
          <w:color w:val="000000"/>
          <w:sz w:val="26"/>
          <w:szCs w:val="26"/>
        </w:rPr>
      </w:pPr>
      <w:bookmarkStart w:colFirst="0" w:colLast="0" w:name="_fzu95er6j9c8" w:id="6322"/>
      <w:bookmarkEnd w:id="6322"/>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B79">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digital strategy, content creation, performance marketing, campaign support, and broader marketing functions with stronger alignment.</w:t>
      </w:r>
    </w:p>
    <w:p w:rsidR="00000000" w:rsidDel="00000000" w:rsidP="00000000" w:rsidRDefault="00000000" w:rsidRPr="00000000" w14:paraId="00004B7A">
      <w:pPr>
        <w:pStyle w:val="Heading3"/>
        <w:keepNext w:val="0"/>
        <w:keepLines w:val="0"/>
        <w:spacing w:before="280" w:lineRule="auto"/>
        <w:rPr>
          <w:b w:val="1"/>
          <w:bCs w:val="1"/>
          <w:color w:val="000000"/>
          <w:sz w:val="26"/>
          <w:szCs w:val="26"/>
        </w:rPr>
      </w:pPr>
      <w:bookmarkStart w:colFirst="0" w:colLast="0" w:name="_hb0yidky1ikz" w:id="6323"/>
      <w:bookmarkEnd w:id="6323"/>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B7B">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team building as well as flexible hiring models where campaign cycles, growth phases, or operational needs vary.</w:t>
      </w:r>
    </w:p>
    <w:p w:rsidR="00000000" w:rsidDel="00000000" w:rsidP="00000000" w:rsidRDefault="00000000" w:rsidRPr="00000000" w14:paraId="00004B7C">
      <w:pPr>
        <w:pStyle w:val="Heading3"/>
        <w:keepNext w:val="0"/>
        <w:keepLines w:val="0"/>
        <w:spacing w:before="280" w:lineRule="auto"/>
        <w:rPr>
          <w:b w:val="1"/>
          <w:bCs w:val="1"/>
          <w:color w:val="000000"/>
          <w:sz w:val="26"/>
          <w:szCs w:val="26"/>
        </w:rPr>
      </w:pPr>
      <w:bookmarkStart w:colFirst="0" w:colLast="0" w:name="_4avjpmy42hot" w:id="6324"/>
      <w:bookmarkEnd w:id="6324"/>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B7D">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marketing hiring workflows.</w:t>
      </w:r>
    </w:p>
    <w:p w:rsidR="00000000" w:rsidDel="00000000" w:rsidP="00000000" w:rsidRDefault="00000000" w:rsidRPr="00000000" w14:paraId="00004B7E">
      <w:pPr>
        <w:pStyle w:val="Heading3"/>
        <w:keepNext w:val="0"/>
        <w:keepLines w:val="0"/>
        <w:spacing w:before="280" w:lineRule="auto"/>
        <w:rPr>
          <w:b w:val="1"/>
          <w:bCs w:val="1"/>
          <w:color w:val="000000"/>
          <w:sz w:val="26"/>
          <w:szCs w:val="26"/>
        </w:rPr>
      </w:pPr>
      <w:bookmarkStart w:colFirst="0" w:colLast="0" w:name="_7wy3ty4f74de" w:id="6325"/>
      <w:bookmarkEnd w:id="6325"/>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B7F">
      <w:pPr>
        <w:spacing w:after="240" w:before="240" w:lineRule="auto"/>
        <w:rPr/>
      </w:pPr>
      <w:r w:rsidDel="00000000" w:rsidR="00000000" w:rsidRPr="00000000">
        <w:rPr>
          <w:b w:val="1"/>
          <w:bCs w:val="1"/>
          <w:rtl w:val="0"/>
        </w:rPr>
        <w:t xml:space="preserve">Headhunting for Specialist or Competitive Roles</w:t>
        <w:br w:type="textWrapping"/>
      </w:r>
      <w:r w:rsidDel="00000000" w:rsidR="00000000" w:rsidRPr="00000000">
        <w:rPr>
          <w:rtl w:val="0"/>
        </w:rPr>
        <w:t xml:space="preserve"> Supporting direct-search recruitment where performance, digital, or growth roles require stronger precision.</w:t>
      </w:r>
    </w:p>
    <w:p w:rsidR="00000000" w:rsidDel="00000000" w:rsidP="00000000" w:rsidRDefault="00000000" w:rsidRPr="00000000" w14:paraId="00004B80">
      <w:pPr>
        <w:pStyle w:val="Heading3"/>
        <w:keepNext w:val="0"/>
        <w:keepLines w:val="0"/>
        <w:spacing w:before="280" w:lineRule="auto"/>
        <w:rPr>
          <w:b w:val="1"/>
          <w:bCs w:val="1"/>
          <w:color w:val="000000"/>
          <w:sz w:val="26"/>
          <w:szCs w:val="26"/>
        </w:rPr>
      </w:pPr>
      <w:bookmarkStart w:colFirst="0" w:colLast="0" w:name="_uin9n1k4gg46" w:id="6326"/>
      <w:bookmarkEnd w:id="6326"/>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B81">
      <w:pPr>
        <w:spacing w:after="240" w:before="240" w:lineRule="auto"/>
        <w:rPr/>
      </w:pPr>
      <w:r w:rsidDel="00000000" w:rsidR="00000000" w:rsidRPr="00000000">
        <w:rPr>
          <w:b w:val="1"/>
          <w:bCs w:val="1"/>
          <w:rtl w:val="0"/>
        </w:rPr>
        <w:t xml:space="preserve">Structured Hiring Support for Team Growth</w:t>
        <w:br w:type="textWrapping"/>
      </w:r>
      <w:r w:rsidDel="00000000" w:rsidR="00000000" w:rsidRPr="00000000">
        <w:rPr>
          <w:rtl w:val="0"/>
        </w:rPr>
        <w:t xml:space="preserve"> Helping employers build marketing teams more effectively through a disciplined recruitment process.</w:t>
      </w:r>
    </w:p>
    <w:p w:rsidR="00000000" w:rsidDel="00000000" w:rsidP="00000000" w:rsidRDefault="00000000" w:rsidRPr="00000000" w14:paraId="00004B82">
      <w:pPr>
        <w:pStyle w:val="Heading3"/>
        <w:keepNext w:val="0"/>
        <w:keepLines w:val="0"/>
        <w:spacing w:before="280" w:lineRule="auto"/>
        <w:rPr>
          <w:b w:val="1"/>
          <w:bCs w:val="1"/>
          <w:color w:val="000000"/>
          <w:sz w:val="26"/>
          <w:szCs w:val="26"/>
        </w:rPr>
      </w:pPr>
      <w:bookmarkStart w:colFirst="0" w:colLast="0" w:name="_j1ngykevxt6b" w:id="6327"/>
      <w:bookmarkEnd w:id="6327"/>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B83">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Marketing hiring can connect naturally with permanent recruitment, employer branding, RPO, screening, and startup hiring depending on the employer’s needs.</w:t>
      </w:r>
    </w:p>
    <w:p w:rsidR="00000000" w:rsidDel="00000000" w:rsidP="00000000" w:rsidRDefault="00000000" w:rsidRPr="00000000" w14:paraId="00004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5">
      <w:pPr>
        <w:pStyle w:val="Heading1"/>
        <w:keepNext w:val="0"/>
        <w:keepLines w:val="0"/>
        <w:spacing w:before="480" w:lineRule="auto"/>
        <w:rPr>
          <w:b w:val="1"/>
          <w:bCs w:val="1"/>
          <w:sz w:val="46"/>
          <w:szCs w:val="46"/>
        </w:rPr>
      </w:pPr>
      <w:bookmarkStart w:colFirst="0" w:colLast="0" w:name="_2fuzdzdu2a15" w:id="6328"/>
      <w:bookmarkEnd w:id="6328"/>
      <w:r w:rsidDel="00000000" w:rsidR="00000000" w:rsidRPr="00000000">
        <w:rPr>
          <w:b w:val="1"/>
          <w:bCs w:val="1"/>
          <w:sz w:val="46"/>
          <w:szCs w:val="46"/>
          <w:rtl w:val="0"/>
        </w:rPr>
        <w:t xml:space="preserve">13) WHY EMPLOYERS CHOOSE NAYA STAFFING FOR MARKETING RECRUITMENT</w:t>
      </w:r>
    </w:p>
    <w:p w:rsidR="00000000" w:rsidDel="00000000" w:rsidP="00000000" w:rsidRDefault="00000000" w:rsidRPr="00000000" w14:paraId="00004B86">
      <w:pPr>
        <w:pStyle w:val="Heading2"/>
        <w:keepNext w:val="0"/>
        <w:keepLines w:val="0"/>
        <w:spacing w:after="80" w:lineRule="auto"/>
        <w:rPr>
          <w:b w:val="1"/>
          <w:bCs w:val="1"/>
          <w:sz w:val="34"/>
          <w:szCs w:val="34"/>
        </w:rPr>
      </w:pPr>
      <w:bookmarkStart w:colFirst="0" w:colLast="0" w:name="_ljrmtp9hahnz" w:id="6329"/>
      <w:bookmarkEnd w:id="6329"/>
      <w:r w:rsidDel="00000000" w:rsidR="00000000" w:rsidRPr="00000000">
        <w:rPr>
          <w:b w:val="1"/>
          <w:bCs w:val="1"/>
          <w:sz w:val="34"/>
          <w:szCs w:val="34"/>
          <w:rtl w:val="0"/>
        </w:rPr>
        <w:t xml:space="preserve">Section Heading</w:t>
      </w:r>
    </w:p>
    <w:p w:rsidR="00000000" w:rsidDel="00000000" w:rsidP="00000000" w:rsidRDefault="00000000" w:rsidRPr="00000000" w14:paraId="00004B87">
      <w:pPr>
        <w:spacing w:after="240" w:before="240" w:lineRule="auto"/>
        <w:rPr>
          <w:b w:val="1"/>
          <w:bCs w:val="1"/>
        </w:rPr>
      </w:pPr>
      <w:r w:rsidDel="00000000" w:rsidR="00000000" w:rsidRPr="00000000">
        <w:rPr>
          <w:b w:val="1"/>
          <w:bCs w:val="1"/>
          <w:rtl w:val="0"/>
        </w:rPr>
        <w:t xml:space="preserve">Why Employers Choose NAYA STAFFING for Marketing Recruitment</w:t>
      </w:r>
    </w:p>
    <w:p w:rsidR="00000000" w:rsidDel="00000000" w:rsidP="00000000" w:rsidRDefault="00000000" w:rsidRPr="00000000" w14:paraId="00004B88">
      <w:pPr>
        <w:pStyle w:val="Heading2"/>
        <w:keepNext w:val="0"/>
        <w:keepLines w:val="0"/>
        <w:spacing w:after="80" w:lineRule="auto"/>
        <w:rPr>
          <w:b w:val="1"/>
          <w:bCs w:val="1"/>
          <w:sz w:val="34"/>
          <w:szCs w:val="34"/>
        </w:rPr>
      </w:pPr>
      <w:bookmarkStart w:colFirst="0" w:colLast="0" w:name="_c9zdp3gaira" w:id="6330"/>
      <w:bookmarkEnd w:id="6330"/>
      <w:r w:rsidDel="00000000" w:rsidR="00000000" w:rsidRPr="00000000">
        <w:rPr>
          <w:b w:val="1"/>
          <w:bCs w:val="1"/>
          <w:sz w:val="34"/>
          <w:szCs w:val="34"/>
          <w:rtl w:val="0"/>
        </w:rPr>
        <w:t xml:space="preserve">Intro Paragraph</w:t>
      </w:r>
    </w:p>
    <w:p w:rsidR="00000000" w:rsidDel="00000000" w:rsidP="00000000" w:rsidRDefault="00000000" w:rsidRPr="00000000" w14:paraId="00004B89">
      <w:pPr>
        <w:spacing w:after="240" w:before="240" w:lineRule="auto"/>
        <w:rPr/>
      </w:pPr>
      <w:r w:rsidDel="00000000" w:rsidR="00000000" w:rsidRPr="00000000">
        <w:rPr>
          <w:rtl w:val="0"/>
        </w:rPr>
        <w:t xml:space="preserve">Marketing recruitment requires stronger commercial awareness, more role-specific search thinking, and a hiring process that reflects the pace of modern growth teams. NAYA Staffing’s approach is designed around those needs.</w:t>
      </w:r>
    </w:p>
    <w:p w:rsidR="00000000" w:rsidDel="00000000" w:rsidP="00000000" w:rsidRDefault="00000000" w:rsidRPr="00000000" w14:paraId="00004B8A">
      <w:pPr>
        <w:pStyle w:val="Heading3"/>
        <w:keepNext w:val="0"/>
        <w:keepLines w:val="0"/>
        <w:spacing w:before="280" w:lineRule="auto"/>
        <w:rPr>
          <w:b w:val="1"/>
          <w:bCs w:val="1"/>
          <w:color w:val="000000"/>
          <w:sz w:val="26"/>
          <w:szCs w:val="26"/>
        </w:rPr>
      </w:pPr>
      <w:bookmarkStart w:colFirst="0" w:colLast="0" w:name="_oee3z0260l3e" w:id="6331"/>
      <w:bookmarkEnd w:id="6331"/>
      <w:r w:rsidDel="00000000" w:rsidR="00000000" w:rsidRPr="00000000">
        <w:rPr>
          <w:b w:val="1"/>
          <w:bCs w:val="1"/>
          <w:color w:val="000000"/>
          <w:sz w:val="26"/>
          <w:szCs w:val="26"/>
          <w:rtl w:val="0"/>
        </w:rPr>
        <w:t xml:space="preserve">Pillar 1</w:t>
      </w:r>
    </w:p>
    <w:p w:rsidR="00000000" w:rsidDel="00000000" w:rsidP="00000000" w:rsidRDefault="00000000" w:rsidRPr="00000000" w14:paraId="00004B8B">
      <w:pPr>
        <w:spacing w:after="240" w:before="240" w:lineRule="auto"/>
        <w:rPr/>
      </w:pPr>
      <w:r w:rsidDel="00000000" w:rsidR="00000000" w:rsidRPr="00000000">
        <w:rPr>
          <w:b w:val="1"/>
          <w:bCs w:val="1"/>
          <w:rtl w:val="0"/>
        </w:rPr>
        <w:t xml:space="preserve">Marketing-Aware Search Thinking</w:t>
        <w:br w:type="textWrapping"/>
      </w:r>
      <w:r w:rsidDel="00000000" w:rsidR="00000000" w:rsidRPr="00000000">
        <w:rPr>
          <w:rtl w:val="0"/>
        </w:rPr>
        <w:t xml:space="preserve"> We treat marketing recruitment as a specialist commercial environment, not as generic staffing with marketing titles added in.</w:t>
      </w:r>
    </w:p>
    <w:p w:rsidR="00000000" w:rsidDel="00000000" w:rsidP="00000000" w:rsidRDefault="00000000" w:rsidRPr="00000000" w14:paraId="00004B8C">
      <w:pPr>
        <w:pStyle w:val="Heading3"/>
        <w:keepNext w:val="0"/>
        <w:keepLines w:val="0"/>
        <w:spacing w:before="280" w:lineRule="auto"/>
        <w:rPr>
          <w:b w:val="1"/>
          <w:bCs w:val="1"/>
          <w:color w:val="000000"/>
          <w:sz w:val="26"/>
          <w:szCs w:val="26"/>
        </w:rPr>
      </w:pPr>
      <w:bookmarkStart w:colFirst="0" w:colLast="0" w:name="_tzg2s0y6t28n" w:id="6332"/>
      <w:bookmarkEnd w:id="6332"/>
      <w:r w:rsidDel="00000000" w:rsidR="00000000" w:rsidRPr="00000000">
        <w:rPr>
          <w:b w:val="1"/>
          <w:bCs w:val="1"/>
          <w:color w:val="000000"/>
          <w:sz w:val="26"/>
          <w:szCs w:val="26"/>
          <w:rtl w:val="0"/>
        </w:rPr>
        <w:t xml:space="preserve">Pillar 2</w:t>
      </w:r>
    </w:p>
    <w:p w:rsidR="00000000" w:rsidDel="00000000" w:rsidP="00000000" w:rsidRDefault="00000000" w:rsidRPr="00000000" w14:paraId="00004B8D">
      <w:pPr>
        <w:spacing w:after="240" w:before="240" w:lineRule="auto"/>
        <w:rPr/>
      </w:pPr>
      <w:r w:rsidDel="00000000" w:rsidR="00000000" w:rsidRPr="00000000">
        <w:rPr>
          <w:b w:val="1"/>
          <w:bCs w:val="1"/>
          <w:rtl w:val="0"/>
        </w:rPr>
        <w:t xml:space="preserve">Better Role Precision</w:t>
        <w:br w:type="textWrapping"/>
      </w:r>
      <w:r w:rsidDel="00000000" w:rsidR="00000000" w:rsidRPr="00000000">
        <w:rPr>
          <w:rtl w:val="0"/>
        </w:rPr>
        <w:t xml:space="preserve"> We help align recruitment more closely with the demands of strategy, content, digital performance, and campaign-driven environments.</w:t>
      </w:r>
    </w:p>
    <w:p w:rsidR="00000000" w:rsidDel="00000000" w:rsidP="00000000" w:rsidRDefault="00000000" w:rsidRPr="00000000" w14:paraId="00004B8E">
      <w:pPr>
        <w:pStyle w:val="Heading3"/>
        <w:keepNext w:val="0"/>
        <w:keepLines w:val="0"/>
        <w:spacing w:before="280" w:lineRule="auto"/>
        <w:rPr>
          <w:b w:val="1"/>
          <w:bCs w:val="1"/>
          <w:color w:val="000000"/>
          <w:sz w:val="26"/>
          <w:szCs w:val="26"/>
        </w:rPr>
      </w:pPr>
      <w:bookmarkStart w:colFirst="0" w:colLast="0" w:name="_575ci5g3yt8m" w:id="6333"/>
      <w:bookmarkEnd w:id="6333"/>
      <w:r w:rsidDel="00000000" w:rsidR="00000000" w:rsidRPr="00000000">
        <w:rPr>
          <w:b w:val="1"/>
          <w:bCs w:val="1"/>
          <w:color w:val="000000"/>
          <w:sz w:val="26"/>
          <w:szCs w:val="26"/>
          <w:rtl w:val="0"/>
        </w:rPr>
        <w:t xml:space="preserve">Pillar 3</w:t>
      </w:r>
    </w:p>
    <w:p w:rsidR="00000000" w:rsidDel="00000000" w:rsidP="00000000" w:rsidRDefault="00000000" w:rsidRPr="00000000" w14:paraId="00004B8F">
      <w:pPr>
        <w:spacing w:after="240" w:before="240" w:lineRule="auto"/>
        <w:rPr/>
      </w:pPr>
      <w:r w:rsidDel="00000000" w:rsidR="00000000" w:rsidRPr="00000000">
        <w:rPr>
          <w:b w:val="1"/>
          <w:bCs w:val="1"/>
          <w:rtl w:val="0"/>
        </w:rPr>
        <w:t xml:space="preserve">Support Across Core Marketing Sub-Sectors</w:t>
        <w:br w:type="textWrapping"/>
      </w:r>
      <w:r w:rsidDel="00000000" w:rsidR="00000000" w:rsidRPr="00000000">
        <w:rPr>
          <w:rtl w:val="0"/>
        </w:rPr>
        <w:t xml:space="preserve"> Our structure already aligns with Digital Strategy, Content Creation, and Performance Marketing as the primary marketing hiring environments.</w:t>
      </w:r>
    </w:p>
    <w:p w:rsidR="00000000" w:rsidDel="00000000" w:rsidP="00000000" w:rsidRDefault="00000000" w:rsidRPr="00000000" w14:paraId="00004B90">
      <w:pPr>
        <w:pStyle w:val="Heading3"/>
        <w:keepNext w:val="0"/>
        <w:keepLines w:val="0"/>
        <w:spacing w:before="280" w:lineRule="auto"/>
        <w:rPr>
          <w:b w:val="1"/>
          <w:bCs w:val="1"/>
          <w:color w:val="000000"/>
          <w:sz w:val="26"/>
          <w:szCs w:val="26"/>
        </w:rPr>
      </w:pPr>
      <w:bookmarkStart w:colFirst="0" w:colLast="0" w:name="_u5qnn2w06bx6" w:id="6334"/>
      <w:bookmarkEnd w:id="6334"/>
      <w:r w:rsidDel="00000000" w:rsidR="00000000" w:rsidRPr="00000000">
        <w:rPr>
          <w:b w:val="1"/>
          <w:bCs w:val="1"/>
          <w:color w:val="000000"/>
          <w:sz w:val="26"/>
          <w:szCs w:val="26"/>
          <w:rtl w:val="0"/>
        </w:rPr>
        <w:t xml:space="preserve">Pillar 4</w:t>
      </w:r>
    </w:p>
    <w:p w:rsidR="00000000" w:rsidDel="00000000" w:rsidP="00000000" w:rsidRDefault="00000000" w:rsidRPr="00000000" w14:paraId="00004B91">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Marketing recruitment can connect with permanent recruitment, screening and assessment, headhunting, employer branding, RPO, and startup hiring.</w:t>
      </w:r>
    </w:p>
    <w:p w:rsidR="00000000" w:rsidDel="00000000" w:rsidP="00000000" w:rsidRDefault="00000000" w:rsidRPr="00000000" w14:paraId="00004B92">
      <w:pPr>
        <w:pStyle w:val="Heading3"/>
        <w:keepNext w:val="0"/>
        <w:keepLines w:val="0"/>
        <w:spacing w:before="280" w:lineRule="auto"/>
        <w:rPr>
          <w:b w:val="1"/>
          <w:bCs w:val="1"/>
          <w:color w:val="000000"/>
          <w:sz w:val="26"/>
          <w:szCs w:val="26"/>
        </w:rPr>
      </w:pPr>
      <w:bookmarkStart w:colFirst="0" w:colLast="0" w:name="_onjy0kjtmdu0" w:id="6335"/>
      <w:bookmarkEnd w:id="6335"/>
      <w:r w:rsidDel="00000000" w:rsidR="00000000" w:rsidRPr="00000000">
        <w:rPr>
          <w:b w:val="1"/>
          <w:bCs w:val="1"/>
          <w:color w:val="000000"/>
          <w:sz w:val="26"/>
          <w:szCs w:val="26"/>
          <w:rtl w:val="0"/>
        </w:rPr>
        <w:t xml:space="preserve">Pillar 5</w:t>
      </w:r>
    </w:p>
    <w:p w:rsidR="00000000" w:rsidDel="00000000" w:rsidP="00000000" w:rsidRDefault="00000000" w:rsidRPr="00000000" w14:paraId="00004B93">
      <w:pPr>
        <w:spacing w:after="240" w:before="240" w:lineRule="auto"/>
        <w:rPr/>
      </w:pPr>
      <w:r w:rsidDel="00000000" w:rsidR="00000000" w:rsidRPr="00000000">
        <w:rPr>
          <w:b w:val="1"/>
          <w:bCs w:val="1"/>
          <w:rtl w:val="0"/>
        </w:rPr>
        <w:t xml:space="preserve">Professional and Brand-Aware Delivery</w:t>
        <w:br w:type="textWrapping"/>
      </w:r>
      <w:r w:rsidDel="00000000" w:rsidR="00000000" w:rsidRPr="00000000">
        <w:rPr>
          <w:rtl w:val="0"/>
        </w:rPr>
        <w:t xml:space="preserve"> Marketing employers often need a hiring process that feels organized, polished, and aligned with business presentation standards.</w:t>
      </w:r>
    </w:p>
    <w:p w:rsidR="00000000" w:rsidDel="00000000" w:rsidP="00000000" w:rsidRDefault="00000000" w:rsidRPr="00000000" w14:paraId="00004B94">
      <w:pPr>
        <w:pStyle w:val="Heading3"/>
        <w:keepNext w:val="0"/>
        <w:keepLines w:val="0"/>
        <w:spacing w:before="280" w:lineRule="auto"/>
        <w:rPr>
          <w:b w:val="1"/>
          <w:bCs w:val="1"/>
          <w:color w:val="000000"/>
          <w:sz w:val="26"/>
          <w:szCs w:val="26"/>
        </w:rPr>
      </w:pPr>
      <w:bookmarkStart w:colFirst="0" w:colLast="0" w:name="_qeux017v8gnw" w:id="6336"/>
      <w:bookmarkEnd w:id="6336"/>
      <w:r w:rsidDel="00000000" w:rsidR="00000000" w:rsidRPr="00000000">
        <w:rPr>
          <w:b w:val="1"/>
          <w:bCs w:val="1"/>
          <w:color w:val="000000"/>
          <w:sz w:val="26"/>
          <w:szCs w:val="26"/>
          <w:rtl w:val="0"/>
        </w:rPr>
        <w:t xml:space="preserve">Pillar 6</w:t>
      </w:r>
    </w:p>
    <w:p w:rsidR="00000000" w:rsidDel="00000000" w:rsidP="00000000" w:rsidRDefault="00000000" w:rsidRPr="00000000" w14:paraId="00004B95">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marketing talent through a process that feels credible, structured, and aligned with real team needs.</w:t>
      </w:r>
    </w:p>
    <w:p w:rsidR="00000000" w:rsidDel="00000000" w:rsidP="00000000" w:rsidRDefault="00000000" w:rsidRPr="00000000" w14:paraId="00004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7">
      <w:pPr>
        <w:pStyle w:val="Heading1"/>
        <w:keepNext w:val="0"/>
        <w:keepLines w:val="0"/>
        <w:spacing w:before="480" w:lineRule="auto"/>
        <w:rPr>
          <w:b w:val="1"/>
          <w:bCs w:val="1"/>
          <w:sz w:val="46"/>
          <w:szCs w:val="46"/>
        </w:rPr>
      </w:pPr>
      <w:bookmarkStart w:colFirst="0" w:colLast="0" w:name="_thuthpwzupzn" w:id="6337"/>
      <w:bookmarkEnd w:id="6337"/>
      <w:r w:rsidDel="00000000" w:rsidR="00000000" w:rsidRPr="00000000">
        <w:rPr>
          <w:b w:val="1"/>
          <w:bCs w:val="1"/>
          <w:sz w:val="46"/>
          <w:szCs w:val="46"/>
          <w:rtl w:val="0"/>
        </w:rPr>
        <w:t xml:space="preserve">14) RELATED SERVICES FOR MARKETING HIRING</w:t>
      </w:r>
    </w:p>
    <w:p w:rsidR="00000000" w:rsidDel="00000000" w:rsidP="00000000" w:rsidRDefault="00000000" w:rsidRPr="00000000" w14:paraId="00004B98">
      <w:pPr>
        <w:pStyle w:val="Heading2"/>
        <w:keepNext w:val="0"/>
        <w:keepLines w:val="0"/>
        <w:spacing w:after="80" w:lineRule="auto"/>
        <w:rPr>
          <w:b w:val="1"/>
          <w:bCs w:val="1"/>
          <w:sz w:val="34"/>
          <w:szCs w:val="34"/>
        </w:rPr>
      </w:pPr>
      <w:bookmarkStart w:colFirst="0" w:colLast="0" w:name="_5vckitzks2l" w:id="6338"/>
      <w:bookmarkEnd w:id="6338"/>
      <w:r w:rsidDel="00000000" w:rsidR="00000000" w:rsidRPr="00000000">
        <w:rPr>
          <w:b w:val="1"/>
          <w:bCs w:val="1"/>
          <w:sz w:val="34"/>
          <w:szCs w:val="34"/>
          <w:rtl w:val="0"/>
        </w:rPr>
        <w:t xml:space="preserve">Section Heading</w:t>
      </w:r>
    </w:p>
    <w:p w:rsidR="00000000" w:rsidDel="00000000" w:rsidP="00000000" w:rsidRDefault="00000000" w:rsidRPr="00000000" w14:paraId="00004B99">
      <w:pPr>
        <w:spacing w:after="240" w:before="240" w:lineRule="auto"/>
        <w:rPr>
          <w:b w:val="1"/>
          <w:bCs w:val="1"/>
        </w:rPr>
      </w:pPr>
      <w:r w:rsidDel="00000000" w:rsidR="00000000" w:rsidRPr="00000000">
        <w:rPr>
          <w:b w:val="1"/>
          <w:bCs w:val="1"/>
          <w:rtl w:val="0"/>
        </w:rPr>
        <w:t xml:space="preserve">Related Services for Marketing Employers</w:t>
      </w:r>
    </w:p>
    <w:p w:rsidR="00000000" w:rsidDel="00000000" w:rsidP="00000000" w:rsidRDefault="00000000" w:rsidRPr="00000000" w14:paraId="00004B9A">
      <w:pPr>
        <w:pStyle w:val="Heading2"/>
        <w:keepNext w:val="0"/>
        <w:keepLines w:val="0"/>
        <w:spacing w:after="80" w:lineRule="auto"/>
        <w:rPr>
          <w:b w:val="1"/>
          <w:bCs w:val="1"/>
          <w:sz w:val="34"/>
          <w:szCs w:val="34"/>
        </w:rPr>
      </w:pPr>
      <w:bookmarkStart w:colFirst="0" w:colLast="0" w:name="_e89asfk0pinq" w:id="6339"/>
      <w:bookmarkEnd w:id="6339"/>
      <w:r w:rsidDel="00000000" w:rsidR="00000000" w:rsidRPr="00000000">
        <w:rPr>
          <w:b w:val="1"/>
          <w:bCs w:val="1"/>
          <w:sz w:val="34"/>
          <w:szCs w:val="34"/>
          <w:rtl w:val="0"/>
        </w:rPr>
        <w:t xml:space="preserve">Intro Paragraph</w:t>
      </w:r>
    </w:p>
    <w:p w:rsidR="00000000" w:rsidDel="00000000" w:rsidP="00000000" w:rsidRDefault="00000000" w:rsidRPr="00000000" w14:paraId="00004B9B">
      <w:pPr>
        <w:spacing w:after="240" w:before="240" w:lineRule="auto"/>
        <w:rPr/>
      </w:pPr>
      <w:r w:rsidDel="00000000" w:rsidR="00000000" w:rsidRPr="00000000">
        <w:rPr>
          <w:rtl w:val="0"/>
        </w:rPr>
        <w:t xml:space="preserve">Marketing employers often need more than one recruitment model depending on role type, growth stage, campaign demand, and team structure.</w:t>
      </w:r>
    </w:p>
    <w:p w:rsidR="00000000" w:rsidDel="00000000" w:rsidP="00000000" w:rsidRDefault="00000000" w:rsidRPr="00000000" w14:paraId="00004B9C">
      <w:pPr>
        <w:pStyle w:val="Heading2"/>
        <w:keepNext w:val="0"/>
        <w:keepLines w:val="0"/>
        <w:spacing w:after="80" w:lineRule="auto"/>
        <w:rPr>
          <w:b w:val="1"/>
          <w:bCs w:val="1"/>
          <w:sz w:val="34"/>
          <w:szCs w:val="34"/>
        </w:rPr>
      </w:pPr>
      <w:bookmarkStart w:colFirst="0" w:colLast="0" w:name="_f333nqlf92ob" w:id="6340"/>
      <w:bookmarkEnd w:id="6340"/>
      <w:r w:rsidDel="00000000" w:rsidR="00000000" w:rsidRPr="00000000">
        <w:rPr>
          <w:b w:val="1"/>
          <w:bCs w:val="1"/>
          <w:sz w:val="34"/>
          <w:szCs w:val="34"/>
          <w:rtl w:val="0"/>
        </w:rPr>
        <w:t xml:space="preserve">Recommended Internal Links</w:t>
      </w:r>
    </w:p>
    <w:p w:rsidR="00000000" w:rsidDel="00000000" w:rsidP="00000000" w:rsidRDefault="00000000" w:rsidRPr="00000000" w14:paraId="00004B9D">
      <w:pPr>
        <w:numPr>
          <w:ilvl w:val="0"/>
          <w:numId w:val="1736"/>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B9E">
      <w:pPr>
        <w:numPr>
          <w:ilvl w:val="0"/>
          <w:numId w:val="1736"/>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B9F">
      <w:pPr>
        <w:numPr>
          <w:ilvl w:val="0"/>
          <w:numId w:val="1736"/>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BA0">
      <w:pPr>
        <w:numPr>
          <w:ilvl w:val="0"/>
          <w:numId w:val="1736"/>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BA1">
      <w:pPr>
        <w:numPr>
          <w:ilvl w:val="0"/>
          <w:numId w:val="1736"/>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BA2">
      <w:pPr>
        <w:numPr>
          <w:ilvl w:val="0"/>
          <w:numId w:val="1736"/>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4BA3">
      <w:pPr>
        <w:numPr>
          <w:ilvl w:val="0"/>
          <w:numId w:val="1736"/>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BA4">
      <w:pPr>
        <w:numPr>
          <w:ilvl w:val="0"/>
          <w:numId w:val="1736"/>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4BA5">
      <w:pPr>
        <w:numPr>
          <w:ilvl w:val="0"/>
          <w:numId w:val="1736"/>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BA6">
      <w:pPr>
        <w:pStyle w:val="Heading2"/>
        <w:keepNext w:val="0"/>
        <w:keepLines w:val="0"/>
        <w:spacing w:after="80" w:lineRule="auto"/>
        <w:rPr>
          <w:b w:val="1"/>
          <w:bCs w:val="1"/>
          <w:sz w:val="34"/>
          <w:szCs w:val="34"/>
        </w:rPr>
      </w:pPr>
      <w:bookmarkStart w:colFirst="0" w:colLast="0" w:name="_76t715m1sct4" w:id="6341"/>
      <w:bookmarkEnd w:id="6341"/>
      <w:r w:rsidDel="00000000" w:rsidR="00000000" w:rsidRPr="00000000">
        <w:rPr>
          <w:b w:val="1"/>
          <w:bCs w:val="1"/>
          <w:sz w:val="34"/>
          <w:szCs w:val="34"/>
          <w:rtl w:val="0"/>
        </w:rPr>
        <w:t xml:space="preserve">Developer Note</w:t>
      </w:r>
    </w:p>
    <w:p w:rsidR="00000000" w:rsidDel="00000000" w:rsidP="00000000" w:rsidRDefault="00000000" w:rsidRPr="00000000" w14:paraId="00004BA7">
      <w:pPr>
        <w:spacing w:after="240" w:before="240" w:lineRule="auto"/>
        <w:rPr/>
      </w:pPr>
      <w:r w:rsidDel="00000000" w:rsidR="00000000" w:rsidRPr="00000000">
        <w:rPr>
          <w:rtl w:val="0"/>
        </w:rPr>
        <w:t xml:space="preserve">This section is important because marketing employers may move between permanent hiring, growth-stage team building, specialist search, and broader recruitment delivery depending on business priorities.</w:t>
      </w:r>
    </w:p>
    <w:p w:rsidR="00000000" w:rsidDel="00000000" w:rsidP="00000000" w:rsidRDefault="00000000" w:rsidRPr="00000000" w14:paraId="00004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9">
      <w:pPr>
        <w:pStyle w:val="Heading1"/>
        <w:keepNext w:val="0"/>
        <w:keepLines w:val="0"/>
        <w:spacing w:before="480" w:lineRule="auto"/>
        <w:rPr>
          <w:b w:val="1"/>
          <w:bCs w:val="1"/>
          <w:sz w:val="46"/>
          <w:szCs w:val="46"/>
        </w:rPr>
      </w:pPr>
      <w:bookmarkStart w:colFirst="0" w:colLast="0" w:name="_wpvy6xeh08fw" w:id="6342"/>
      <w:bookmarkEnd w:id="6342"/>
      <w:r w:rsidDel="00000000" w:rsidR="00000000" w:rsidRPr="00000000">
        <w:rPr>
          <w:b w:val="1"/>
          <w:bCs w:val="1"/>
          <w:sz w:val="46"/>
          <w:szCs w:val="46"/>
          <w:rtl w:val="0"/>
        </w:rPr>
        <w:t xml:space="preserve">15) FAQ SECTION</w:t>
      </w:r>
    </w:p>
    <w:p w:rsidR="00000000" w:rsidDel="00000000" w:rsidP="00000000" w:rsidRDefault="00000000" w:rsidRPr="00000000" w14:paraId="00004BAA">
      <w:pPr>
        <w:pStyle w:val="Heading2"/>
        <w:keepNext w:val="0"/>
        <w:keepLines w:val="0"/>
        <w:spacing w:after="80" w:lineRule="auto"/>
        <w:rPr>
          <w:b w:val="1"/>
          <w:bCs w:val="1"/>
          <w:sz w:val="34"/>
          <w:szCs w:val="34"/>
        </w:rPr>
      </w:pPr>
      <w:bookmarkStart w:colFirst="0" w:colLast="0" w:name="_qz2slel91ixr" w:id="6343"/>
      <w:bookmarkEnd w:id="6343"/>
      <w:r w:rsidDel="00000000" w:rsidR="00000000" w:rsidRPr="00000000">
        <w:rPr>
          <w:b w:val="1"/>
          <w:bCs w:val="1"/>
          <w:sz w:val="34"/>
          <w:szCs w:val="34"/>
          <w:rtl w:val="0"/>
        </w:rPr>
        <w:t xml:space="preserve">Section Heading</w:t>
      </w:r>
    </w:p>
    <w:p w:rsidR="00000000" w:rsidDel="00000000" w:rsidP="00000000" w:rsidRDefault="00000000" w:rsidRPr="00000000" w14:paraId="00004BAB">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BAC">
      <w:pPr>
        <w:pStyle w:val="Heading3"/>
        <w:keepNext w:val="0"/>
        <w:keepLines w:val="0"/>
        <w:spacing w:before="280" w:lineRule="auto"/>
        <w:rPr>
          <w:b w:val="1"/>
          <w:bCs w:val="1"/>
          <w:color w:val="000000"/>
          <w:sz w:val="26"/>
          <w:szCs w:val="26"/>
        </w:rPr>
      </w:pPr>
      <w:bookmarkStart w:colFirst="0" w:colLast="0" w:name="_eid7fd9d4u2a" w:id="6344"/>
      <w:bookmarkEnd w:id="6344"/>
      <w:r w:rsidDel="00000000" w:rsidR="00000000" w:rsidRPr="00000000">
        <w:rPr>
          <w:b w:val="1"/>
          <w:bCs w:val="1"/>
          <w:color w:val="000000"/>
          <w:sz w:val="26"/>
          <w:szCs w:val="26"/>
          <w:rtl w:val="0"/>
        </w:rPr>
        <w:t xml:space="preserve">FAQ 1</w:t>
      </w:r>
    </w:p>
    <w:p w:rsidR="00000000" w:rsidDel="00000000" w:rsidP="00000000" w:rsidRDefault="00000000" w:rsidRPr="00000000" w14:paraId="00004BAD">
      <w:pPr>
        <w:spacing w:after="240" w:before="240" w:lineRule="auto"/>
        <w:rPr/>
      </w:pPr>
      <w:r w:rsidDel="00000000" w:rsidR="00000000" w:rsidRPr="00000000">
        <w:rPr>
          <w:b w:val="1"/>
          <w:bCs w:val="1"/>
          <w:rtl w:val="0"/>
        </w:rPr>
        <w:t xml:space="preserve">Does NAYA Staffing recruit for marketing roles?</w:t>
        <w:br w:type="textWrapping"/>
      </w:r>
      <w:r w:rsidDel="00000000" w:rsidR="00000000" w:rsidRPr="00000000">
        <w:rPr>
          <w:rtl w:val="0"/>
        </w:rPr>
        <w:t xml:space="preserve"> Yes. NAYA Staffing supports hiring across the Marketing sector, including digital strategy, content creation, performance marketing, campaign support, and related marketing operations roles.</w:t>
      </w:r>
    </w:p>
    <w:p w:rsidR="00000000" w:rsidDel="00000000" w:rsidP="00000000" w:rsidRDefault="00000000" w:rsidRPr="00000000" w14:paraId="00004BAE">
      <w:pPr>
        <w:pStyle w:val="Heading3"/>
        <w:keepNext w:val="0"/>
        <w:keepLines w:val="0"/>
        <w:spacing w:before="280" w:lineRule="auto"/>
        <w:rPr>
          <w:b w:val="1"/>
          <w:bCs w:val="1"/>
          <w:color w:val="000000"/>
          <w:sz w:val="26"/>
          <w:szCs w:val="26"/>
        </w:rPr>
      </w:pPr>
      <w:bookmarkStart w:colFirst="0" w:colLast="0" w:name="_ba22p5gdxpnu" w:id="6345"/>
      <w:bookmarkEnd w:id="6345"/>
      <w:r w:rsidDel="00000000" w:rsidR="00000000" w:rsidRPr="00000000">
        <w:rPr>
          <w:b w:val="1"/>
          <w:bCs w:val="1"/>
          <w:color w:val="000000"/>
          <w:sz w:val="26"/>
          <w:szCs w:val="26"/>
          <w:rtl w:val="0"/>
        </w:rPr>
        <w:t xml:space="preserve">FAQ 2</w:t>
      </w:r>
    </w:p>
    <w:p w:rsidR="00000000" w:rsidDel="00000000" w:rsidP="00000000" w:rsidRDefault="00000000" w:rsidRPr="00000000" w14:paraId="00004BAF">
      <w:pPr>
        <w:spacing w:after="240" w:before="240" w:lineRule="auto"/>
        <w:rPr/>
      </w:pPr>
      <w:r w:rsidDel="00000000" w:rsidR="00000000" w:rsidRPr="00000000">
        <w:rPr>
          <w:b w:val="1"/>
          <w:bCs w:val="1"/>
          <w:rtl w:val="0"/>
        </w:rPr>
        <w:t xml:space="preserve">What types of marketing roles can NAYA Staffing help fill?</w:t>
        <w:br w:type="textWrapping"/>
      </w:r>
      <w:r w:rsidDel="00000000" w:rsidR="00000000" w:rsidRPr="00000000">
        <w:rPr>
          <w:rtl w:val="0"/>
        </w:rPr>
        <w:t xml:space="preserve"> NAYA Staffing can support hiring for digital strategy staff, content creators, performance marketing professionals, campaign support roles, marketing operations staff, and other marketing-related positions.</w:t>
      </w:r>
    </w:p>
    <w:p w:rsidR="00000000" w:rsidDel="00000000" w:rsidP="00000000" w:rsidRDefault="00000000" w:rsidRPr="00000000" w14:paraId="00004BB0">
      <w:pPr>
        <w:pStyle w:val="Heading3"/>
        <w:keepNext w:val="0"/>
        <w:keepLines w:val="0"/>
        <w:spacing w:before="280" w:lineRule="auto"/>
        <w:rPr>
          <w:b w:val="1"/>
          <w:bCs w:val="1"/>
          <w:color w:val="000000"/>
          <w:sz w:val="26"/>
          <w:szCs w:val="26"/>
        </w:rPr>
      </w:pPr>
      <w:bookmarkStart w:colFirst="0" w:colLast="0" w:name="_r7c0sk723nk0" w:id="6346"/>
      <w:bookmarkEnd w:id="6346"/>
      <w:r w:rsidDel="00000000" w:rsidR="00000000" w:rsidRPr="00000000">
        <w:rPr>
          <w:b w:val="1"/>
          <w:bCs w:val="1"/>
          <w:color w:val="000000"/>
          <w:sz w:val="26"/>
          <w:szCs w:val="26"/>
          <w:rtl w:val="0"/>
        </w:rPr>
        <w:t xml:space="preserve">FAQ 3</w:t>
      </w:r>
    </w:p>
    <w:p w:rsidR="00000000" w:rsidDel="00000000" w:rsidP="00000000" w:rsidRDefault="00000000" w:rsidRPr="00000000" w14:paraId="00004BB1">
      <w:pPr>
        <w:spacing w:after="240" w:before="240" w:lineRule="auto"/>
        <w:rPr/>
      </w:pPr>
      <w:r w:rsidDel="00000000" w:rsidR="00000000" w:rsidRPr="00000000">
        <w:rPr>
          <w:b w:val="1"/>
          <w:bCs w:val="1"/>
          <w:rtl w:val="0"/>
        </w:rPr>
        <w:t xml:space="preserve">Can NAYA Staffing support digital strategy, content creation, and performance marketing hiring?</w:t>
        <w:br w:type="textWrapping"/>
      </w:r>
      <w:r w:rsidDel="00000000" w:rsidR="00000000" w:rsidRPr="00000000">
        <w:rPr>
          <w:rtl w:val="0"/>
        </w:rPr>
        <w:t xml:space="preserve"> Yes. Your approved industry structure already lists Digital Strategy, Content Creation, and Performance Marketing as the main marketing sub-areas supported on this page.</w:t>
      </w:r>
    </w:p>
    <w:p w:rsidR="00000000" w:rsidDel="00000000" w:rsidP="00000000" w:rsidRDefault="00000000" w:rsidRPr="00000000" w14:paraId="00004BB2">
      <w:pPr>
        <w:pStyle w:val="Heading3"/>
        <w:keepNext w:val="0"/>
        <w:keepLines w:val="0"/>
        <w:spacing w:before="280" w:lineRule="auto"/>
        <w:rPr>
          <w:b w:val="1"/>
          <w:bCs w:val="1"/>
          <w:color w:val="000000"/>
          <w:sz w:val="26"/>
          <w:szCs w:val="26"/>
        </w:rPr>
      </w:pPr>
      <w:bookmarkStart w:colFirst="0" w:colLast="0" w:name="_345grze8op47" w:id="6347"/>
      <w:bookmarkEnd w:id="6347"/>
      <w:r w:rsidDel="00000000" w:rsidR="00000000" w:rsidRPr="00000000">
        <w:rPr>
          <w:b w:val="1"/>
          <w:bCs w:val="1"/>
          <w:color w:val="000000"/>
          <w:sz w:val="26"/>
          <w:szCs w:val="26"/>
          <w:rtl w:val="0"/>
        </w:rPr>
        <w:t xml:space="preserve">FAQ 4</w:t>
      </w:r>
    </w:p>
    <w:p w:rsidR="00000000" w:rsidDel="00000000" w:rsidP="00000000" w:rsidRDefault="00000000" w:rsidRPr="00000000" w14:paraId="00004BB3">
      <w:pPr>
        <w:spacing w:after="240" w:before="240" w:lineRule="auto"/>
        <w:rPr/>
      </w:pPr>
      <w:r w:rsidDel="00000000" w:rsidR="00000000" w:rsidRPr="00000000">
        <w:rPr>
          <w:b w:val="1"/>
          <w:bCs w:val="1"/>
          <w:rtl w:val="0"/>
        </w:rPr>
        <w:t xml:space="preserve">Why is marketing recruitment different from general recruitment?</w:t>
        <w:br w:type="textWrapping"/>
      </w:r>
      <w:r w:rsidDel="00000000" w:rsidR="00000000" w:rsidRPr="00000000">
        <w:rPr>
          <w:rtl w:val="0"/>
        </w:rPr>
        <w:t xml:space="preserve"> Marketing recruitment often requires stronger channel awareness, better execution-fit screening, clearer commercial context, and a more structured hiring process than broader recruitment alone.</w:t>
      </w:r>
    </w:p>
    <w:p w:rsidR="00000000" w:rsidDel="00000000" w:rsidP="00000000" w:rsidRDefault="00000000" w:rsidRPr="00000000" w14:paraId="00004BB4">
      <w:pPr>
        <w:pStyle w:val="Heading3"/>
        <w:keepNext w:val="0"/>
        <w:keepLines w:val="0"/>
        <w:spacing w:before="280" w:lineRule="auto"/>
        <w:rPr>
          <w:b w:val="1"/>
          <w:bCs w:val="1"/>
          <w:color w:val="000000"/>
          <w:sz w:val="26"/>
          <w:szCs w:val="26"/>
        </w:rPr>
      </w:pPr>
      <w:bookmarkStart w:colFirst="0" w:colLast="0" w:name="_z33aau35hi5g" w:id="6348"/>
      <w:bookmarkEnd w:id="6348"/>
      <w:r w:rsidDel="00000000" w:rsidR="00000000" w:rsidRPr="00000000">
        <w:rPr>
          <w:b w:val="1"/>
          <w:bCs w:val="1"/>
          <w:color w:val="000000"/>
          <w:sz w:val="26"/>
          <w:szCs w:val="26"/>
          <w:rtl w:val="0"/>
        </w:rPr>
        <w:t xml:space="preserve">FAQ 5</w:t>
      </w:r>
    </w:p>
    <w:p w:rsidR="00000000" w:rsidDel="00000000" w:rsidP="00000000" w:rsidRDefault="00000000" w:rsidRPr="00000000" w14:paraId="00004BB5">
      <w:pPr>
        <w:spacing w:after="240" w:before="240" w:lineRule="auto"/>
        <w:rPr/>
      </w:pPr>
      <w:r w:rsidDel="00000000" w:rsidR="00000000" w:rsidRPr="00000000">
        <w:rPr>
          <w:b w:val="1"/>
          <w:bCs w:val="1"/>
          <w:rtl w:val="0"/>
        </w:rPr>
        <w:t xml:space="preserve">Can NAYA Staffing help with hard-to-fill marketing roles?</w:t>
        <w:br w:type="textWrapping"/>
      </w:r>
      <w:r w:rsidDel="00000000" w:rsidR="00000000" w:rsidRPr="00000000">
        <w:rPr>
          <w:rtl w:val="0"/>
        </w:rPr>
        <w:t xml:space="preserve"> Yes. NAYA Staffing can support more difficult marketing hiring needs through focused recruitment, shortlist refinement, and targeted search where needed.</w:t>
      </w:r>
    </w:p>
    <w:p w:rsidR="00000000" w:rsidDel="00000000" w:rsidP="00000000" w:rsidRDefault="00000000" w:rsidRPr="00000000" w14:paraId="00004BB6">
      <w:pPr>
        <w:pStyle w:val="Heading3"/>
        <w:keepNext w:val="0"/>
        <w:keepLines w:val="0"/>
        <w:spacing w:before="280" w:lineRule="auto"/>
        <w:rPr>
          <w:b w:val="1"/>
          <w:bCs w:val="1"/>
          <w:color w:val="000000"/>
          <w:sz w:val="26"/>
          <w:szCs w:val="26"/>
        </w:rPr>
      </w:pPr>
      <w:bookmarkStart w:colFirst="0" w:colLast="0" w:name="_v8wm6nfa1s0h" w:id="6349"/>
      <w:bookmarkEnd w:id="6349"/>
      <w:r w:rsidDel="00000000" w:rsidR="00000000" w:rsidRPr="00000000">
        <w:rPr>
          <w:b w:val="1"/>
          <w:bCs w:val="1"/>
          <w:color w:val="000000"/>
          <w:sz w:val="26"/>
          <w:szCs w:val="26"/>
          <w:rtl w:val="0"/>
        </w:rPr>
        <w:t xml:space="preserve">FAQ 6</w:t>
      </w:r>
    </w:p>
    <w:p w:rsidR="00000000" w:rsidDel="00000000" w:rsidP="00000000" w:rsidRDefault="00000000" w:rsidRPr="00000000" w14:paraId="00004BB7">
      <w:pPr>
        <w:spacing w:after="240" w:before="240" w:lineRule="auto"/>
        <w:rPr/>
      </w:pPr>
      <w:r w:rsidDel="00000000" w:rsidR="00000000" w:rsidRPr="00000000">
        <w:rPr>
          <w:b w:val="1"/>
          <w:bCs w:val="1"/>
          <w:rtl w:val="0"/>
        </w:rPr>
        <w:t xml:space="preserve">Is this page only for agencies?</w:t>
        <w:br w:type="textWrapping"/>
      </w:r>
      <w:r w:rsidDel="00000000" w:rsidR="00000000" w:rsidRPr="00000000">
        <w:rPr>
          <w:rtl w:val="0"/>
        </w:rPr>
        <w:t xml:space="preserve"> No. This page can support a wider range of employers, including in-house marketing teams, growth-focused businesses, digital operations environments, brand teams, and campaign-led organizations.</w:t>
      </w:r>
    </w:p>
    <w:p w:rsidR="00000000" w:rsidDel="00000000" w:rsidP="00000000" w:rsidRDefault="00000000" w:rsidRPr="00000000" w14:paraId="00004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9">
      <w:pPr>
        <w:pStyle w:val="Heading1"/>
        <w:keepNext w:val="0"/>
        <w:keepLines w:val="0"/>
        <w:spacing w:before="480" w:lineRule="auto"/>
        <w:rPr>
          <w:b w:val="1"/>
          <w:bCs w:val="1"/>
          <w:sz w:val="46"/>
          <w:szCs w:val="46"/>
        </w:rPr>
      </w:pPr>
      <w:bookmarkStart w:colFirst="0" w:colLast="0" w:name="_cvnnpkdssjje" w:id="6350"/>
      <w:bookmarkEnd w:id="6350"/>
      <w:r w:rsidDel="00000000" w:rsidR="00000000" w:rsidRPr="00000000">
        <w:rPr>
          <w:b w:val="1"/>
          <w:bCs w:val="1"/>
          <w:sz w:val="46"/>
          <w:szCs w:val="46"/>
          <w:rtl w:val="0"/>
        </w:rPr>
        <w:t xml:space="preserve">16) FINAL CTA SECTION</w:t>
      </w:r>
    </w:p>
    <w:p w:rsidR="00000000" w:rsidDel="00000000" w:rsidP="00000000" w:rsidRDefault="00000000" w:rsidRPr="00000000" w14:paraId="00004BBA">
      <w:pPr>
        <w:pStyle w:val="Heading2"/>
        <w:keepNext w:val="0"/>
        <w:keepLines w:val="0"/>
        <w:spacing w:after="80" w:lineRule="auto"/>
        <w:rPr>
          <w:b w:val="1"/>
          <w:bCs w:val="1"/>
          <w:sz w:val="34"/>
          <w:szCs w:val="34"/>
        </w:rPr>
      </w:pPr>
      <w:bookmarkStart w:colFirst="0" w:colLast="0" w:name="_el5vligem5zf" w:id="6351"/>
      <w:bookmarkEnd w:id="6351"/>
      <w:r w:rsidDel="00000000" w:rsidR="00000000" w:rsidRPr="00000000">
        <w:rPr>
          <w:b w:val="1"/>
          <w:bCs w:val="1"/>
          <w:sz w:val="34"/>
          <w:szCs w:val="34"/>
          <w:rtl w:val="0"/>
        </w:rPr>
        <w:t xml:space="preserve">Section Heading</w:t>
      </w:r>
    </w:p>
    <w:p w:rsidR="00000000" w:rsidDel="00000000" w:rsidP="00000000" w:rsidRDefault="00000000" w:rsidRPr="00000000" w14:paraId="00004BBB">
      <w:pPr>
        <w:spacing w:after="240" w:before="240" w:lineRule="auto"/>
        <w:rPr>
          <w:b w:val="1"/>
          <w:bCs w:val="1"/>
        </w:rPr>
      </w:pPr>
      <w:r w:rsidDel="00000000" w:rsidR="00000000" w:rsidRPr="00000000">
        <w:rPr>
          <w:b w:val="1"/>
          <w:bCs w:val="1"/>
          <w:rtl w:val="0"/>
        </w:rPr>
        <w:t xml:space="preserve">Build Stronger Marketing Teams With More Growth-Aware Hiring Support</w:t>
      </w:r>
    </w:p>
    <w:p w:rsidR="00000000" w:rsidDel="00000000" w:rsidP="00000000" w:rsidRDefault="00000000" w:rsidRPr="00000000" w14:paraId="00004BBC">
      <w:pPr>
        <w:pStyle w:val="Heading2"/>
        <w:keepNext w:val="0"/>
        <w:keepLines w:val="0"/>
        <w:spacing w:after="80" w:lineRule="auto"/>
        <w:rPr>
          <w:b w:val="1"/>
          <w:bCs w:val="1"/>
          <w:sz w:val="34"/>
          <w:szCs w:val="34"/>
        </w:rPr>
      </w:pPr>
      <w:bookmarkStart w:colFirst="0" w:colLast="0" w:name="_k3lw3ukg651n" w:id="6352"/>
      <w:bookmarkEnd w:id="6352"/>
      <w:r w:rsidDel="00000000" w:rsidR="00000000" w:rsidRPr="00000000">
        <w:rPr>
          <w:b w:val="1"/>
          <w:bCs w:val="1"/>
          <w:sz w:val="34"/>
          <w:szCs w:val="34"/>
          <w:rtl w:val="0"/>
        </w:rPr>
        <w:t xml:space="preserve">Paragraph</w:t>
      </w:r>
    </w:p>
    <w:p w:rsidR="00000000" w:rsidDel="00000000" w:rsidP="00000000" w:rsidRDefault="00000000" w:rsidRPr="00000000" w14:paraId="00004BBD">
      <w:pPr>
        <w:spacing w:after="240" w:before="240" w:lineRule="auto"/>
        <w:rPr/>
      </w:pPr>
      <w:r w:rsidDel="00000000" w:rsidR="00000000" w:rsidRPr="00000000">
        <w:rPr>
          <w:rtl w:val="0"/>
        </w:rPr>
        <w:t xml:space="preserve">Marketing hiring depends on creativity, execution, commercial awareness, and stronger role alignment. NAYA Staffing helps employers recruit across the Marketing sector with a more structured, marketing-aware, and business-relevant approach to talent acquisition.</w:t>
      </w:r>
    </w:p>
    <w:p w:rsidR="00000000" w:rsidDel="00000000" w:rsidP="00000000" w:rsidRDefault="00000000" w:rsidRPr="00000000" w14:paraId="00004BBE">
      <w:pPr>
        <w:pStyle w:val="Heading3"/>
        <w:keepNext w:val="0"/>
        <w:keepLines w:val="0"/>
        <w:spacing w:before="280" w:lineRule="auto"/>
        <w:rPr>
          <w:b w:val="1"/>
          <w:bCs w:val="1"/>
          <w:color w:val="000000"/>
          <w:sz w:val="26"/>
          <w:szCs w:val="26"/>
        </w:rPr>
      </w:pPr>
      <w:bookmarkStart w:colFirst="0" w:colLast="0" w:name="_y9spdn5cgqxz" w:id="6353"/>
      <w:bookmarkEnd w:id="6353"/>
      <w:r w:rsidDel="00000000" w:rsidR="00000000" w:rsidRPr="00000000">
        <w:rPr>
          <w:b w:val="1"/>
          <w:bCs w:val="1"/>
          <w:color w:val="000000"/>
          <w:sz w:val="26"/>
          <w:szCs w:val="26"/>
          <w:rtl w:val="0"/>
        </w:rPr>
        <w:t xml:space="preserve">CTA Buttons</w:t>
      </w:r>
    </w:p>
    <w:p w:rsidR="00000000" w:rsidDel="00000000" w:rsidP="00000000" w:rsidRDefault="00000000" w:rsidRPr="00000000" w14:paraId="00004BBF">
      <w:pPr>
        <w:numPr>
          <w:ilvl w:val="0"/>
          <w:numId w:val="840"/>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BC0">
      <w:pPr>
        <w:numPr>
          <w:ilvl w:val="0"/>
          <w:numId w:val="840"/>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BC1">
      <w:pPr>
        <w:numPr>
          <w:ilvl w:val="0"/>
          <w:numId w:val="840"/>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3">
      <w:pPr>
        <w:pStyle w:val="Heading1"/>
        <w:keepNext w:val="0"/>
        <w:keepLines w:val="0"/>
        <w:spacing w:before="480" w:lineRule="auto"/>
        <w:rPr>
          <w:b w:val="1"/>
          <w:bCs w:val="1"/>
          <w:sz w:val="46"/>
          <w:szCs w:val="46"/>
        </w:rPr>
      </w:pPr>
      <w:bookmarkStart w:colFirst="0" w:colLast="0" w:name="_ybpngp1gexmb" w:id="6354"/>
      <w:bookmarkEnd w:id="6354"/>
      <w:r w:rsidDel="00000000" w:rsidR="00000000" w:rsidRPr="00000000">
        <w:rPr>
          <w:b w:val="1"/>
          <w:bCs w:val="1"/>
          <w:sz w:val="46"/>
          <w:szCs w:val="46"/>
          <w:rtl w:val="0"/>
        </w:rPr>
        <w:t xml:space="preserve">17) INTERNAL LINKING PLAN</w:t>
      </w:r>
    </w:p>
    <w:p w:rsidR="00000000" w:rsidDel="00000000" w:rsidP="00000000" w:rsidRDefault="00000000" w:rsidRPr="00000000" w14:paraId="00004BC4">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4BC5">
      <w:pPr>
        <w:pStyle w:val="Heading2"/>
        <w:keepNext w:val="0"/>
        <w:keepLines w:val="0"/>
        <w:spacing w:after="80" w:lineRule="auto"/>
        <w:rPr>
          <w:b w:val="1"/>
          <w:bCs w:val="1"/>
          <w:sz w:val="34"/>
          <w:szCs w:val="34"/>
        </w:rPr>
      </w:pPr>
      <w:bookmarkStart w:colFirst="0" w:colLast="0" w:name="_gfkov8gwd3g7" w:id="6355"/>
      <w:bookmarkEnd w:id="6355"/>
      <w:r w:rsidDel="00000000" w:rsidR="00000000" w:rsidRPr="00000000">
        <w:rPr>
          <w:b w:val="1"/>
          <w:bCs w:val="1"/>
          <w:sz w:val="34"/>
          <w:szCs w:val="34"/>
          <w:rtl w:val="0"/>
        </w:rPr>
        <w:t xml:space="preserve">Related Industry Pages</w:t>
      </w:r>
    </w:p>
    <w:p w:rsidR="00000000" w:rsidDel="00000000" w:rsidP="00000000" w:rsidRDefault="00000000" w:rsidRPr="00000000" w14:paraId="00004BC6">
      <w:pPr>
        <w:numPr>
          <w:ilvl w:val="0"/>
          <w:numId w:val="927"/>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BC7">
      <w:pPr>
        <w:numPr>
          <w:ilvl w:val="0"/>
          <w:numId w:val="927"/>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4BC8">
      <w:pPr>
        <w:numPr>
          <w:ilvl w:val="0"/>
          <w:numId w:val="927"/>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4BC9">
      <w:pPr>
        <w:numPr>
          <w:ilvl w:val="0"/>
          <w:numId w:val="927"/>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BCA">
      <w:pPr>
        <w:numPr>
          <w:ilvl w:val="0"/>
          <w:numId w:val="927"/>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4BCB">
      <w:pPr>
        <w:numPr>
          <w:ilvl w:val="0"/>
          <w:numId w:val="927"/>
        </w:numPr>
        <w:spacing w:after="24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4BCC">
      <w:pPr>
        <w:pStyle w:val="Heading2"/>
        <w:keepNext w:val="0"/>
        <w:keepLines w:val="0"/>
        <w:spacing w:after="80" w:lineRule="auto"/>
        <w:rPr>
          <w:b w:val="1"/>
          <w:bCs w:val="1"/>
          <w:sz w:val="34"/>
          <w:szCs w:val="34"/>
        </w:rPr>
      </w:pPr>
      <w:bookmarkStart w:colFirst="0" w:colLast="0" w:name="_n03gxgpshcic" w:id="6356"/>
      <w:bookmarkEnd w:id="6356"/>
      <w:r w:rsidDel="00000000" w:rsidR="00000000" w:rsidRPr="00000000">
        <w:rPr>
          <w:b w:val="1"/>
          <w:bCs w:val="1"/>
          <w:sz w:val="34"/>
          <w:szCs w:val="34"/>
          <w:rtl w:val="0"/>
        </w:rPr>
        <w:t xml:space="preserve">Related Service Pages</w:t>
      </w:r>
    </w:p>
    <w:p w:rsidR="00000000" w:rsidDel="00000000" w:rsidP="00000000" w:rsidRDefault="00000000" w:rsidRPr="00000000" w14:paraId="00004BCD">
      <w:pPr>
        <w:numPr>
          <w:ilvl w:val="0"/>
          <w:numId w:val="1798"/>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BCE">
      <w:pPr>
        <w:numPr>
          <w:ilvl w:val="0"/>
          <w:numId w:val="179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BCF">
      <w:pPr>
        <w:numPr>
          <w:ilvl w:val="0"/>
          <w:numId w:val="1798"/>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BD0">
      <w:pPr>
        <w:numPr>
          <w:ilvl w:val="0"/>
          <w:numId w:val="179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BD1">
      <w:pPr>
        <w:numPr>
          <w:ilvl w:val="0"/>
          <w:numId w:val="179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BD2">
      <w:pPr>
        <w:numPr>
          <w:ilvl w:val="0"/>
          <w:numId w:val="1798"/>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4BD3">
      <w:pPr>
        <w:numPr>
          <w:ilvl w:val="0"/>
          <w:numId w:val="179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BD4">
      <w:pPr>
        <w:numPr>
          <w:ilvl w:val="0"/>
          <w:numId w:val="1798"/>
        </w:numPr>
        <w:spacing w:after="24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4BD5">
      <w:pPr>
        <w:pStyle w:val="Heading2"/>
        <w:keepNext w:val="0"/>
        <w:keepLines w:val="0"/>
        <w:spacing w:after="80" w:lineRule="auto"/>
        <w:rPr>
          <w:b w:val="1"/>
          <w:bCs w:val="1"/>
          <w:sz w:val="34"/>
          <w:szCs w:val="34"/>
        </w:rPr>
      </w:pPr>
      <w:bookmarkStart w:colFirst="0" w:colLast="0" w:name="_36fvyb7qqzuh" w:id="6357"/>
      <w:bookmarkEnd w:id="6357"/>
      <w:r w:rsidDel="00000000" w:rsidR="00000000" w:rsidRPr="00000000">
        <w:rPr>
          <w:b w:val="1"/>
          <w:bCs w:val="1"/>
          <w:sz w:val="34"/>
          <w:szCs w:val="34"/>
          <w:rtl w:val="0"/>
        </w:rPr>
        <w:t xml:space="preserve">Suggested Supporting Links</w:t>
      </w:r>
    </w:p>
    <w:p w:rsidR="00000000" w:rsidDel="00000000" w:rsidP="00000000" w:rsidRDefault="00000000" w:rsidRPr="00000000" w14:paraId="00004BD6">
      <w:pPr>
        <w:numPr>
          <w:ilvl w:val="0"/>
          <w:numId w:val="1745"/>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4BD7">
      <w:pPr>
        <w:numPr>
          <w:ilvl w:val="0"/>
          <w:numId w:val="1745"/>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4BD8">
      <w:pPr>
        <w:numPr>
          <w:ilvl w:val="0"/>
          <w:numId w:val="1745"/>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BD9">
      <w:pPr>
        <w:numPr>
          <w:ilvl w:val="0"/>
          <w:numId w:val="1745"/>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B">
      <w:pPr>
        <w:pStyle w:val="Heading1"/>
        <w:keepNext w:val="0"/>
        <w:keepLines w:val="0"/>
        <w:spacing w:before="480" w:lineRule="auto"/>
        <w:rPr>
          <w:b w:val="1"/>
          <w:bCs w:val="1"/>
          <w:sz w:val="46"/>
          <w:szCs w:val="46"/>
        </w:rPr>
      </w:pPr>
      <w:bookmarkStart w:colFirst="0" w:colLast="0" w:name="_fp1hnxzdeq78" w:id="6358"/>
      <w:bookmarkEnd w:id="6358"/>
      <w:r w:rsidDel="00000000" w:rsidR="00000000" w:rsidRPr="00000000">
        <w:rPr>
          <w:b w:val="1"/>
          <w:bCs w:val="1"/>
          <w:sz w:val="46"/>
          <w:szCs w:val="46"/>
          <w:rtl w:val="0"/>
        </w:rPr>
        <w:t xml:space="preserve">18) DEV / UX NOTES</w:t>
      </w:r>
    </w:p>
    <w:p w:rsidR="00000000" w:rsidDel="00000000" w:rsidP="00000000" w:rsidRDefault="00000000" w:rsidRPr="00000000" w14:paraId="00004BDC">
      <w:pPr>
        <w:pStyle w:val="Heading2"/>
        <w:keepNext w:val="0"/>
        <w:keepLines w:val="0"/>
        <w:spacing w:after="80" w:lineRule="auto"/>
        <w:rPr>
          <w:b w:val="1"/>
          <w:bCs w:val="1"/>
          <w:sz w:val="34"/>
          <w:szCs w:val="34"/>
        </w:rPr>
      </w:pPr>
      <w:bookmarkStart w:colFirst="0" w:colLast="0" w:name="_kiaba89qfwx8" w:id="6359"/>
      <w:bookmarkEnd w:id="6359"/>
      <w:r w:rsidDel="00000000" w:rsidR="00000000" w:rsidRPr="00000000">
        <w:rPr>
          <w:b w:val="1"/>
          <w:bCs w:val="1"/>
          <w:sz w:val="34"/>
          <w:szCs w:val="34"/>
          <w:rtl w:val="0"/>
        </w:rPr>
        <w:t xml:space="preserve">Layout Recommendation</w:t>
      </w:r>
    </w:p>
    <w:p w:rsidR="00000000" w:rsidDel="00000000" w:rsidP="00000000" w:rsidRDefault="00000000" w:rsidRPr="00000000" w14:paraId="00004BDD">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4BDE">
      <w:pPr>
        <w:numPr>
          <w:ilvl w:val="0"/>
          <w:numId w:val="982"/>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BDF">
      <w:pPr>
        <w:numPr>
          <w:ilvl w:val="0"/>
          <w:numId w:val="982"/>
        </w:numPr>
        <w:spacing w:after="0" w:afterAutospacing="0" w:before="0" w:beforeAutospacing="0" w:lineRule="auto"/>
        <w:ind w:left="720" w:hanging="360"/>
      </w:pPr>
      <w:r w:rsidDel="00000000" w:rsidR="00000000" w:rsidRPr="00000000">
        <w:rPr>
          <w:rtl w:val="0"/>
        </w:rPr>
        <w:t xml:space="preserve">marketing intro</w:t>
      </w:r>
    </w:p>
    <w:p w:rsidR="00000000" w:rsidDel="00000000" w:rsidP="00000000" w:rsidRDefault="00000000" w:rsidRPr="00000000" w14:paraId="00004BE0">
      <w:pPr>
        <w:numPr>
          <w:ilvl w:val="0"/>
          <w:numId w:val="982"/>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4BE1">
      <w:pPr>
        <w:numPr>
          <w:ilvl w:val="0"/>
          <w:numId w:val="982"/>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BE2">
      <w:pPr>
        <w:numPr>
          <w:ilvl w:val="0"/>
          <w:numId w:val="982"/>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4BE3">
      <w:pPr>
        <w:numPr>
          <w:ilvl w:val="0"/>
          <w:numId w:val="982"/>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BE4">
      <w:pPr>
        <w:numPr>
          <w:ilvl w:val="0"/>
          <w:numId w:val="982"/>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BE5">
      <w:pPr>
        <w:pStyle w:val="Heading2"/>
        <w:keepNext w:val="0"/>
        <w:keepLines w:val="0"/>
        <w:spacing w:after="80" w:lineRule="auto"/>
        <w:rPr>
          <w:b w:val="1"/>
          <w:bCs w:val="1"/>
          <w:sz w:val="34"/>
          <w:szCs w:val="34"/>
        </w:rPr>
      </w:pPr>
      <w:bookmarkStart w:colFirst="0" w:colLast="0" w:name="_7ciryurnt3wk" w:id="6360"/>
      <w:bookmarkEnd w:id="6360"/>
      <w:r w:rsidDel="00000000" w:rsidR="00000000" w:rsidRPr="00000000">
        <w:rPr>
          <w:b w:val="1"/>
          <w:bCs w:val="1"/>
          <w:sz w:val="34"/>
          <w:szCs w:val="34"/>
          <w:rtl w:val="0"/>
        </w:rPr>
        <w:t xml:space="preserve">Visual Recommendation</w:t>
      </w:r>
    </w:p>
    <w:p w:rsidR="00000000" w:rsidDel="00000000" w:rsidP="00000000" w:rsidRDefault="00000000" w:rsidRPr="00000000" w14:paraId="00004BE6">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4BE7">
      <w:pPr>
        <w:numPr>
          <w:ilvl w:val="0"/>
          <w:numId w:val="453"/>
        </w:numPr>
        <w:spacing w:after="0" w:afterAutospacing="0" w:before="240" w:lineRule="auto"/>
        <w:ind w:left="720" w:hanging="360"/>
      </w:pPr>
      <w:r w:rsidDel="00000000" w:rsidR="00000000" w:rsidRPr="00000000">
        <w:rPr>
          <w:rtl w:val="0"/>
        </w:rPr>
        <w:t xml:space="preserve">Digital Strategy</w:t>
      </w:r>
    </w:p>
    <w:p w:rsidR="00000000" w:rsidDel="00000000" w:rsidP="00000000" w:rsidRDefault="00000000" w:rsidRPr="00000000" w14:paraId="00004BE8">
      <w:pPr>
        <w:numPr>
          <w:ilvl w:val="0"/>
          <w:numId w:val="453"/>
        </w:numPr>
        <w:spacing w:after="0" w:afterAutospacing="0" w:before="0" w:beforeAutospacing="0" w:lineRule="auto"/>
        <w:ind w:left="720" w:hanging="360"/>
      </w:pPr>
      <w:r w:rsidDel="00000000" w:rsidR="00000000" w:rsidRPr="00000000">
        <w:rPr>
          <w:rtl w:val="0"/>
        </w:rPr>
        <w:t xml:space="preserve">Content Creation</w:t>
      </w:r>
    </w:p>
    <w:p w:rsidR="00000000" w:rsidDel="00000000" w:rsidP="00000000" w:rsidRDefault="00000000" w:rsidRPr="00000000" w14:paraId="00004BE9">
      <w:pPr>
        <w:numPr>
          <w:ilvl w:val="0"/>
          <w:numId w:val="453"/>
        </w:numPr>
        <w:spacing w:after="240" w:before="0" w:beforeAutospacing="0" w:lineRule="auto"/>
        <w:ind w:left="720" w:hanging="360"/>
      </w:pPr>
      <w:r w:rsidDel="00000000" w:rsidR="00000000" w:rsidRPr="00000000">
        <w:rPr>
          <w:rtl w:val="0"/>
        </w:rPr>
        <w:t xml:space="preserve">Performance Marketing</w:t>
      </w:r>
    </w:p>
    <w:p w:rsidR="00000000" w:rsidDel="00000000" w:rsidP="00000000" w:rsidRDefault="00000000" w:rsidRPr="00000000" w14:paraId="00004BEA">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4BEB">
      <w:pPr>
        <w:pStyle w:val="Heading2"/>
        <w:keepNext w:val="0"/>
        <w:keepLines w:val="0"/>
        <w:spacing w:after="80" w:lineRule="auto"/>
        <w:rPr>
          <w:b w:val="1"/>
          <w:bCs w:val="1"/>
          <w:sz w:val="34"/>
          <w:szCs w:val="34"/>
        </w:rPr>
      </w:pPr>
      <w:bookmarkStart w:colFirst="0" w:colLast="0" w:name="_7j10i53ufw86" w:id="6361"/>
      <w:bookmarkEnd w:id="6361"/>
      <w:r w:rsidDel="00000000" w:rsidR="00000000" w:rsidRPr="00000000">
        <w:rPr>
          <w:b w:val="1"/>
          <w:bCs w:val="1"/>
          <w:sz w:val="34"/>
          <w:szCs w:val="34"/>
          <w:rtl w:val="0"/>
        </w:rPr>
        <w:t xml:space="preserve">UX Recommendation</w:t>
      </w:r>
    </w:p>
    <w:p w:rsidR="00000000" w:rsidDel="00000000" w:rsidP="00000000" w:rsidRDefault="00000000" w:rsidRPr="00000000" w14:paraId="00004BE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BED">
      <w:pPr>
        <w:numPr>
          <w:ilvl w:val="0"/>
          <w:numId w:val="209"/>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4BEE">
      <w:pPr>
        <w:numPr>
          <w:ilvl w:val="0"/>
          <w:numId w:val="209"/>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4BEF">
      <w:pPr>
        <w:numPr>
          <w:ilvl w:val="0"/>
          <w:numId w:val="209"/>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4BF0">
      <w:pPr>
        <w:numPr>
          <w:ilvl w:val="0"/>
          <w:numId w:val="209"/>
        </w:numPr>
        <w:spacing w:after="0" w:afterAutospacing="0" w:before="0" w:beforeAutospacing="0" w:lineRule="auto"/>
        <w:ind w:left="720" w:hanging="360"/>
      </w:pPr>
      <w:r w:rsidDel="00000000" w:rsidR="00000000" w:rsidRPr="00000000">
        <w:rPr>
          <w:rtl w:val="0"/>
        </w:rPr>
        <w:t xml:space="preserve">growth-aware</w:t>
      </w:r>
    </w:p>
    <w:p w:rsidR="00000000" w:rsidDel="00000000" w:rsidP="00000000" w:rsidRDefault="00000000" w:rsidRPr="00000000" w14:paraId="00004BF1">
      <w:pPr>
        <w:numPr>
          <w:ilvl w:val="0"/>
          <w:numId w:val="209"/>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4BF2">
      <w:pPr>
        <w:spacing w:after="240" w:before="240" w:lineRule="auto"/>
        <w:rPr/>
      </w:pPr>
      <w:r w:rsidDel="00000000" w:rsidR="00000000" w:rsidRPr="00000000">
        <w:rPr>
          <w:rtl w:val="0"/>
        </w:rPr>
        <w:t xml:space="preserve">Avoid making it feel too agency-only or too generic. Keep it credible, structured, and employer-focused.</w:t>
      </w:r>
    </w:p>
    <w:p w:rsidR="00000000" w:rsidDel="00000000" w:rsidP="00000000" w:rsidRDefault="00000000" w:rsidRPr="00000000" w14:paraId="00004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4">
      <w:pPr>
        <w:pStyle w:val="Heading1"/>
        <w:keepNext w:val="0"/>
        <w:keepLines w:val="0"/>
        <w:spacing w:before="480" w:lineRule="auto"/>
        <w:rPr>
          <w:b w:val="1"/>
          <w:bCs w:val="1"/>
          <w:sz w:val="46"/>
          <w:szCs w:val="46"/>
        </w:rPr>
      </w:pPr>
      <w:bookmarkStart w:colFirst="0" w:colLast="0" w:name="_txq4b2p0tc3e" w:id="6362"/>
      <w:bookmarkEnd w:id="6362"/>
      <w:r w:rsidDel="00000000" w:rsidR="00000000" w:rsidRPr="00000000">
        <w:rPr>
          <w:b w:val="1"/>
          <w:bCs w:val="1"/>
          <w:sz w:val="46"/>
          <w:szCs w:val="46"/>
          <w:rtl w:val="0"/>
        </w:rPr>
        <w:t xml:space="preserve">19) RECOMMENDED EXPANSION PATH</w:t>
      </w:r>
    </w:p>
    <w:p w:rsidR="00000000" w:rsidDel="00000000" w:rsidP="00000000" w:rsidRDefault="00000000" w:rsidRPr="00000000" w14:paraId="00004BF5">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4BF6">
      <w:pPr>
        <w:numPr>
          <w:ilvl w:val="0"/>
          <w:numId w:val="1733"/>
        </w:numPr>
        <w:spacing w:after="0" w:afterAutospacing="0" w:before="240" w:lineRule="auto"/>
        <w:ind w:left="720" w:hanging="360"/>
      </w:pPr>
      <w:r w:rsidDel="00000000" w:rsidR="00000000" w:rsidRPr="00000000">
        <w:rPr>
          <w:rtl w:val="0"/>
        </w:rPr>
        <w:t xml:space="preserve">Brand Marketing</w:t>
      </w:r>
    </w:p>
    <w:p w:rsidR="00000000" w:rsidDel="00000000" w:rsidP="00000000" w:rsidRDefault="00000000" w:rsidRPr="00000000" w14:paraId="00004BF7">
      <w:pPr>
        <w:numPr>
          <w:ilvl w:val="0"/>
          <w:numId w:val="1733"/>
        </w:numPr>
        <w:spacing w:after="0" w:afterAutospacing="0" w:before="0" w:beforeAutospacing="0" w:lineRule="auto"/>
        <w:ind w:left="720" w:hanging="360"/>
      </w:pPr>
      <w:r w:rsidDel="00000000" w:rsidR="00000000" w:rsidRPr="00000000">
        <w:rPr>
          <w:rtl w:val="0"/>
        </w:rPr>
        <w:t xml:space="preserve">Campaign Management</w:t>
      </w:r>
    </w:p>
    <w:p w:rsidR="00000000" w:rsidDel="00000000" w:rsidP="00000000" w:rsidRDefault="00000000" w:rsidRPr="00000000" w14:paraId="00004BF8">
      <w:pPr>
        <w:numPr>
          <w:ilvl w:val="0"/>
          <w:numId w:val="1733"/>
        </w:numPr>
        <w:spacing w:after="0" w:afterAutospacing="0" w:before="0" w:beforeAutospacing="0" w:lineRule="auto"/>
        <w:ind w:left="720" w:hanging="360"/>
      </w:pPr>
      <w:r w:rsidDel="00000000" w:rsidR="00000000" w:rsidRPr="00000000">
        <w:rPr>
          <w:rtl w:val="0"/>
        </w:rPr>
        <w:t xml:space="preserve">Growth Marketing</w:t>
      </w:r>
    </w:p>
    <w:p w:rsidR="00000000" w:rsidDel="00000000" w:rsidP="00000000" w:rsidRDefault="00000000" w:rsidRPr="00000000" w14:paraId="00004BF9">
      <w:pPr>
        <w:numPr>
          <w:ilvl w:val="0"/>
          <w:numId w:val="1733"/>
        </w:numPr>
        <w:spacing w:after="0" w:afterAutospacing="0" w:before="0" w:beforeAutospacing="0" w:lineRule="auto"/>
        <w:ind w:left="720" w:hanging="360"/>
      </w:pPr>
      <w:r w:rsidDel="00000000" w:rsidR="00000000" w:rsidRPr="00000000">
        <w:rPr>
          <w:rtl w:val="0"/>
        </w:rPr>
        <w:t xml:space="preserve">Paid Media</w:t>
      </w:r>
    </w:p>
    <w:p w:rsidR="00000000" w:rsidDel="00000000" w:rsidP="00000000" w:rsidRDefault="00000000" w:rsidRPr="00000000" w14:paraId="00004BFA">
      <w:pPr>
        <w:numPr>
          <w:ilvl w:val="0"/>
          <w:numId w:val="1733"/>
        </w:numPr>
        <w:spacing w:after="0" w:afterAutospacing="0" w:before="0" w:beforeAutospacing="0" w:lineRule="auto"/>
        <w:ind w:left="720" w:hanging="360"/>
      </w:pPr>
      <w:r w:rsidDel="00000000" w:rsidR="00000000" w:rsidRPr="00000000">
        <w:rPr>
          <w:rtl w:val="0"/>
        </w:rPr>
        <w:t xml:space="preserve">Marketing Operations</w:t>
      </w:r>
    </w:p>
    <w:p w:rsidR="00000000" w:rsidDel="00000000" w:rsidP="00000000" w:rsidRDefault="00000000" w:rsidRPr="00000000" w14:paraId="00004BFB">
      <w:pPr>
        <w:numPr>
          <w:ilvl w:val="0"/>
          <w:numId w:val="1733"/>
        </w:numPr>
        <w:spacing w:after="240" w:before="0" w:beforeAutospacing="0" w:lineRule="auto"/>
        <w:ind w:left="720" w:hanging="360"/>
      </w:pPr>
      <w:r w:rsidDel="00000000" w:rsidR="00000000" w:rsidRPr="00000000">
        <w:rPr>
          <w:rtl w:val="0"/>
        </w:rPr>
        <w:t xml:space="preserve">Social Media Support</w:t>
      </w:r>
    </w:p>
    <w:p w:rsidR="00000000" w:rsidDel="00000000" w:rsidP="00000000" w:rsidRDefault="00000000" w:rsidRPr="00000000" w14:paraId="00004BFC">
      <w:pPr>
        <w:spacing w:after="240" w:before="240" w:lineRule="auto"/>
        <w:rPr/>
      </w:pPr>
      <w:r w:rsidDel="00000000" w:rsidR="00000000" w:rsidRPr="00000000">
        <w:rPr>
          <w:rtl w:val="0"/>
        </w:rPr>
        <w:t xml:space="preserve">These are not required right now, but they fit naturally around the approved marketing sub-areas.</w:t>
      </w:r>
    </w:p>
    <w:p w:rsidR="00000000" w:rsidDel="00000000" w:rsidP="00000000" w:rsidRDefault="00000000" w:rsidRPr="00000000" w14:paraId="00004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E">
      <w:pPr>
        <w:pStyle w:val="Heading1"/>
        <w:keepNext w:val="0"/>
        <w:keepLines w:val="0"/>
        <w:spacing w:before="480" w:lineRule="auto"/>
        <w:rPr>
          <w:b w:val="1"/>
          <w:bCs w:val="1"/>
          <w:sz w:val="46"/>
          <w:szCs w:val="46"/>
        </w:rPr>
      </w:pPr>
      <w:bookmarkStart w:colFirst="0" w:colLast="0" w:name="_ec0ggj80orru" w:id="6363"/>
      <w:bookmarkEnd w:id="6363"/>
      <w:r w:rsidDel="00000000" w:rsidR="00000000" w:rsidRPr="00000000">
        <w:rPr>
          <w:b w:val="1"/>
          <w:bCs w:val="1"/>
          <w:sz w:val="46"/>
          <w:szCs w:val="46"/>
          <w:rtl w:val="0"/>
        </w:rPr>
        <w:t xml:space="preserve">20) SHORT MASTER COPY VERSION</w:t>
      </w:r>
    </w:p>
    <w:p w:rsidR="00000000" w:rsidDel="00000000" w:rsidP="00000000" w:rsidRDefault="00000000" w:rsidRPr="00000000" w14:paraId="00004BFF">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C00">
      <w:pPr>
        <w:pStyle w:val="Heading2"/>
        <w:keepNext w:val="0"/>
        <w:keepLines w:val="0"/>
        <w:spacing w:after="80" w:lineRule="auto"/>
        <w:rPr>
          <w:b w:val="1"/>
          <w:bCs w:val="1"/>
          <w:sz w:val="34"/>
          <w:szCs w:val="34"/>
        </w:rPr>
      </w:pPr>
      <w:bookmarkStart w:colFirst="0" w:colLast="0" w:name="_h7oukdqz4dkk" w:id="6364"/>
      <w:bookmarkEnd w:id="6364"/>
      <w:r w:rsidDel="00000000" w:rsidR="00000000" w:rsidRPr="00000000">
        <w:rPr>
          <w:b w:val="1"/>
          <w:bCs w:val="1"/>
          <w:sz w:val="34"/>
          <w:szCs w:val="34"/>
          <w:rtl w:val="0"/>
        </w:rPr>
        <w:t xml:space="preserve">Hero</w:t>
      </w:r>
    </w:p>
    <w:p w:rsidR="00000000" w:rsidDel="00000000" w:rsidP="00000000" w:rsidRDefault="00000000" w:rsidRPr="00000000" w14:paraId="00004C01">
      <w:pPr>
        <w:spacing w:after="240" w:before="240" w:lineRule="auto"/>
        <w:rPr/>
      </w:pPr>
      <w:r w:rsidDel="00000000" w:rsidR="00000000" w:rsidRPr="00000000">
        <w:rPr>
          <w:b w:val="1"/>
          <w:bCs w:val="1"/>
          <w:rtl w:val="0"/>
        </w:rPr>
        <w:t xml:space="preserve">Marketing Recruitment for Fast-Moving, Growth-Driven Hiring Needs</w:t>
        <w:br w:type="textWrapping"/>
      </w:r>
      <w:r w:rsidDel="00000000" w:rsidR="00000000" w:rsidRPr="00000000">
        <w:rPr>
          <w:rtl w:val="0"/>
        </w:rPr>
        <w:t xml:space="preserve"> NAYA Staffing supports employers across the Marketing sector with recruitment solutions designed for digital strategy, content creation, performance marketing, campaign execution, and broader marketing-support environments.</w:t>
      </w:r>
    </w:p>
    <w:p w:rsidR="00000000" w:rsidDel="00000000" w:rsidP="00000000" w:rsidRDefault="00000000" w:rsidRPr="00000000" w14:paraId="00004C02">
      <w:pPr>
        <w:pStyle w:val="Heading2"/>
        <w:keepNext w:val="0"/>
        <w:keepLines w:val="0"/>
        <w:spacing w:after="80" w:lineRule="auto"/>
        <w:rPr>
          <w:b w:val="1"/>
          <w:bCs w:val="1"/>
          <w:sz w:val="34"/>
          <w:szCs w:val="34"/>
        </w:rPr>
      </w:pPr>
      <w:bookmarkStart w:colFirst="0" w:colLast="0" w:name="_wmjrbmdrepf" w:id="6365"/>
      <w:bookmarkEnd w:id="6365"/>
      <w:r w:rsidDel="00000000" w:rsidR="00000000" w:rsidRPr="00000000">
        <w:rPr>
          <w:b w:val="1"/>
          <w:bCs w:val="1"/>
          <w:sz w:val="34"/>
          <w:szCs w:val="34"/>
          <w:rtl w:val="0"/>
        </w:rPr>
        <w:t xml:space="preserve">Overview</w:t>
      </w:r>
    </w:p>
    <w:p w:rsidR="00000000" w:rsidDel="00000000" w:rsidP="00000000" w:rsidRDefault="00000000" w:rsidRPr="00000000" w14:paraId="00004C03">
      <w:pPr>
        <w:spacing w:after="240" w:before="240" w:lineRule="auto"/>
        <w:rPr/>
      </w:pPr>
      <w:r w:rsidDel="00000000" w:rsidR="00000000" w:rsidRPr="00000000">
        <w:rPr>
          <w:rtl w:val="0"/>
        </w:rPr>
        <w:t xml:space="preserve">Marketing hiring requires stronger commercial awareness, better role alignment, and a recruitment process that reflects the pace and demands of modern growth-focused teams.</w:t>
      </w:r>
    </w:p>
    <w:p w:rsidR="00000000" w:rsidDel="00000000" w:rsidP="00000000" w:rsidRDefault="00000000" w:rsidRPr="00000000" w14:paraId="00004C04">
      <w:pPr>
        <w:pStyle w:val="Heading2"/>
        <w:keepNext w:val="0"/>
        <w:keepLines w:val="0"/>
        <w:spacing w:after="80" w:lineRule="auto"/>
        <w:rPr>
          <w:b w:val="1"/>
          <w:bCs w:val="1"/>
          <w:sz w:val="34"/>
          <w:szCs w:val="34"/>
        </w:rPr>
      </w:pPr>
      <w:bookmarkStart w:colFirst="0" w:colLast="0" w:name="_9fyte3f0fug" w:id="6366"/>
      <w:bookmarkEnd w:id="6366"/>
      <w:r w:rsidDel="00000000" w:rsidR="00000000" w:rsidRPr="00000000">
        <w:rPr>
          <w:b w:val="1"/>
          <w:bCs w:val="1"/>
          <w:sz w:val="34"/>
          <w:szCs w:val="34"/>
          <w:rtl w:val="0"/>
        </w:rPr>
        <w:t xml:space="preserve">Marketing Sub-Sectors Intro</w:t>
      </w:r>
    </w:p>
    <w:p w:rsidR="00000000" w:rsidDel="00000000" w:rsidP="00000000" w:rsidRDefault="00000000" w:rsidRPr="00000000" w14:paraId="00004C05">
      <w:pPr>
        <w:spacing w:after="240" w:before="240" w:lineRule="auto"/>
        <w:rPr/>
      </w:pPr>
      <w:r w:rsidDel="00000000" w:rsidR="00000000" w:rsidRPr="00000000">
        <w:rPr>
          <w:rtl w:val="0"/>
        </w:rPr>
        <w:t xml:space="preserve">We support hiring across Digital Strategy, Content Creation, and Performance Marketing, with broader capability across campaign support, brand, and marketing-operations environments.</w:t>
      </w:r>
    </w:p>
    <w:p w:rsidR="00000000" w:rsidDel="00000000" w:rsidP="00000000" w:rsidRDefault="00000000" w:rsidRPr="00000000" w14:paraId="00004C06">
      <w:pPr>
        <w:pStyle w:val="Heading2"/>
        <w:keepNext w:val="0"/>
        <w:keepLines w:val="0"/>
        <w:spacing w:after="80" w:lineRule="auto"/>
        <w:rPr>
          <w:b w:val="1"/>
          <w:bCs w:val="1"/>
          <w:sz w:val="34"/>
          <w:szCs w:val="34"/>
        </w:rPr>
      </w:pPr>
      <w:bookmarkStart w:colFirst="0" w:colLast="0" w:name="_coo3ycs1u974" w:id="6367"/>
      <w:bookmarkEnd w:id="6367"/>
      <w:r w:rsidDel="00000000" w:rsidR="00000000" w:rsidRPr="00000000">
        <w:rPr>
          <w:b w:val="1"/>
          <w:bCs w:val="1"/>
          <w:sz w:val="34"/>
          <w:szCs w:val="34"/>
          <w:rtl w:val="0"/>
        </w:rPr>
        <w:t xml:space="preserve">Why It Matters Intro</w:t>
      </w:r>
    </w:p>
    <w:p w:rsidR="00000000" w:rsidDel="00000000" w:rsidP="00000000" w:rsidRDefault="00000000" w:rsidRPr="00000000" w14:paraId="00004C07">
      <w:pPr>
        <w:spacing w:after="240" w:before="240" w:lineRule="auto"/>
        <w:rPr/>
      </w:pPr>
      <w:r w:rsidDel="00000000" w:rsidR="00000000" w:rsidRPr="00000000">
        <w:rPr>
          <w:rtl w:val="0"/>
        </w:rPr>
        <w:t xml:space="preserve">Specialist marketing recruitment helps improve role relevance, shortlist quality, growth execution, and hiring confidence in fast-moving commercial environments.</w:t>
      </w:r>
    </w:p>
    <w:p w:rsidR="00000000" w:rsidDel="00000000" w:rsidP="00000000" w:rsidRDefault="00000000" w:rsidRPr="00000000" w14:paraId="00004C08">
      <w:pPr>
        <w:pStyle w:val="Heading2"/>
        <w:keepNext w:val="0"/>
        <w:keepLines w:val="0"/>
        <w:spacing w:after="80" w:lineRule="auto"/>
        <w:rPr>
          <w:b w:val="1"/>
          <w:bCs w:val="1"/>
          <w:sz w:val="34"/>
          <w:szCs w:val="34"/>
        </w:rPr>
      </w:pPr>
      <w:bookmarkStart w:colFirst="0" w:colLast="0" w:name="_16qy375bfkdc" w:id="6368"/>
      <w:bookmarkEnd w:id="6368"/>
      <w:r w:rsidDel="00000000" w:rsidR="00000000" w:rsidRPr="00000000">
        <w:rPr>
          <w:b w:val="1"/>
          <w:bCs w:val="1"/>
          <w:sz w:val="34"/>
          <w:szCs w:val="34"/>
          <w:rtl w:val="0"/>
        </w:rPr>
        <w:t xml:space="preserve">Final CTA</w:t>
      </w:r>
    </w:p>
    <w:p w:rsidR="00000000" w:rsidDel="00000000" w:rsidP="00000000" w:rsidRDefault="00000000" w:rsidRPr="00000000" w14:paraId="00004C09">
      <w:pPr>
        <w:spacing w:after="240" w:before="240" w:lineRule="auto"/>
        <w:rPr/>
      </w:pPr>
      <w:r w:rsidDel="00000000" w:rsidR="00000000" w:rsidRPr="00000000">
        <w:rPr>
          <w:rtl w:val="0"/>
        </w:rPr>
        <w:t xml:space="preserve">NAYA Staffing helps employers build stronger marketing teams through more structured, marketing-aware, and business-relevant recruitment support.</w:t>
      </w:r>
    </w:p>
    <w:p w:rsidR="00000000" w:rsidDel="00000000" w:rsidP="00000000" w:rsidRDefault="00000000" w:rsidRPr="00000000" w14:paraId="00004C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C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5co6oecjidr" w:id="6369"/>
      <w:bookmarkEnd w:id="6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DIGITAL STRATEGY</w:t>
      </w:r>
      <w:r w:rsidDel="00000000" w:rsidR="00000000" w:rsidRPr="00000000">
        <w:rPr>
          <w:rtl w:val="0"/>
        </w:rPr>
      </w:r>
    </w:p>
    <w:p w:rsidR="00000000" w:rsidDel="00000000" w:rsidP="00000000" w:rsidRDefault="00000000" w:rsidRPr="00000000" w14:paraId="00004C0C">
      <w:pPr>
        <w:pStyle w:val="Heading1"/>
        <w:keepNext w:val="0"/>
        <w:keepLines w:val="0"/>
        <w:spacing w:before="480" w:lineRule="auto"/>
        <w:rPr>
          <w:b w:val="1"/>
          <w:bCs w:val="1"/>
          <w:sz w:val="46"/>
          <w:szCs w:val="46"/>
        </w:rPr>
      </w:pPr>
      <w:bookmarkStart w:colFirst="0" w:colLast="0" w:name="_2ep2u6ya1zfm" w:id="6370"/>
      <w:bookmarkEnd w:id="6370"/>
      <w:r w:rsidDel="00000000" w:rsidR="00000000" w:rsidRPr="00000000">
        <w:rPr>
          <w:b w:val="1"/>
          <w:bCs w:val="1"/>
          <w:sz w:val="46"/>
          <w:szCs w:val="46"/>
          <w:rtl w:val="0"/>
        </w:rPr>
        <w:t xml:space="preserve">DIGITAL STRATEGY PAGE CONTENT</w:t>
      </w:r>
    </w:p>
    <w:p w:rsidR="00000000" w:rsidDel="00000000" w:rsidP="00000000" w:rsidRDefault="00000000" w:rsidRPr="00000000" w14:paraId="00004C0D">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Marketing</w:t>
        <w:br w:type="textWrapping"/>
        <w:t xml:space="preserve"> </w:t>
      </w:r>
      <w:r w:rsidDel="00000000" w:rsidR="00000000" w:rsidRPr="00000000">
        <w:rPr>
          <w:b w:val="1"/>
          <w:bCs w:val="1"/>
          <w:rtl w:val="0"/>
        </w:rPr>
        <w:t xml:space="preserve">Child Industry:</w:t>
      </w:r>
      <w:r w:rsidDel="00000000" w:rsidR="00000000" w:rsidRPr="00000000">
        <w:rPr>
          <w:rtl w:val="0"/>
        </w:rPr>
        <w:t xml:space="preserve"> Digital Strategy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/industries/marketing/digital-strategy</w:t>
      </w:r>
    </w:p>
    <w:p w:rsidR="00000000" w:rsidDel="00000000" w:rsidP="00000000" w:rsidRDefault="00000000" w:rsidRPr="00000000" w14:paraId="00004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0F">
      <w:pPr>
        <w:pStyle w:val="Heading1"/>
        <w:keepNext w:val="0"/>
        <w:keepLines w:val="0"/>
        <w:spacing w:before="480" w:lineRule="auto"/>
        <w:rPr>
          <w:b w:val="1"/>
          <w:bCs w:val="1"/>
          <w:sz w:val="46"/>
          <w:szCs w:val="46"/>
        </w:rPr>
      </w:pPr>
      <w:bookmarkStart w:colFirst="0" w:colLast="0" w:name="_qjpr4gupr6r" w:id="6371"/>
      <w:bookmarkEnd w:id="6371"/>
      <w:r w:rsidDel="00000000" w:rsidR="00000000" w:rsidRPr="00000000">
        <w:rPr>
          <w:b w:val="1"/>
          <w:bCs w:val="1"/>
          <w:sz w:val="46"/>
          <w:szCs w:val="46"/>
          <w:rtl w:val="0"/>
        </w:rPr>
        <w:t xml:space="preserve">1) PAGE OBJECTIVE</w:t>
      </w:r>
    </w:p>
    <w:p w:rsidR="00000000" w:rsidDel="00000000" w:rsidP="00000000" w:rsidRDefault="00000000" w:rsidRPr="00000000" w14:paraId="00004C10">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C11">
      <w:pPr>
        <w:numPr>
          <w:ilvl w:val="0"/>
          <w:numId w:val="986"/>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Digital Strategy hiring</w:t>
      </w:r>
    </w:p>
    <w:p w:rsidR="00000000" w:rsidDel="00000000" w:rsidP="00000000" w:rsidRDefault="00000000" w:rsidRPr="00000000" w14:paraId="00004C12">
      <w:pPr>
        <w:numPr>
          <w:ilvl w:val="0"/>
          <w:numId w:val="986"/>
        </w:numPr>
        <w:spacing w:after="0" w:afterAutospacing="0" w:before="0" w:beforeAutospacing="0" w:lineRule="auto"/>
        <w:ind w:left="720" w:hanging="360"/>
      </w:pPr>
      <w:r w:rsidDel="00000000" w:rsidR="00000000" w:rsidRPr="00000000">
        <w:rPr>
          <w:rtl w:val="0"/>
        </w:rPr>
        <w:t xml:space="preserve">Explain that the company supports hiring across digital planning, channel strategy, campaign strategy, growth planning, audience strategy, and broader digital business execution environments</w:t>
      </w:r>
    </w:p>
    <w:p w:rsidR="00000000" w:rsidDel="00000000" w:rsidP="00000000" w:rsidRDefault="00000000" w:rsidRPr="00000000" w14:paraId="00004C13">
      <w:pPr>
        <w:numPr>
          <w:ilvl w:val="0"/>
          <w:numId w:val="986"/>
        </w:numPr>
        <w:spacing w:after="0" w:afterAutospacing="0" w:before="0" w:beforeAutospacing="0" w:lineRule="auto"/>
        <w:ind w:left="720" w:hanging="360"/>
      </w:pPr>
      <w:r w:rsidDel="00000000" w:rsidR="00000000" w:rsidRPr="00000000">
        <w:rPr>
          <w:rtl w:val="0"/>
        </w:rPr>
        <w:t xml:space="preserve">Show that the company understands the balance between commercial goals, channel thinking, customer behavior, analytics awareness, and execution planning required in digital-strategy hiring</w:t>
      </w:r>
    </w:p>
    <w:p w:rsidR="00000000" w:rsidDel="00000000" w:rsidP="00000000" w:rsidRDefault="00000000" w:rsidRPr="00000000" w14:paraId="00004C14">
      <w:pPr>
        <w:numPr>
          <w:ilvl w:val="0"/>
          <w:numId w:val="986"/>
        </w:numPr>
        <w:spacing w:after="0" w:afterAutospacing="0" w:before="0" w:beforeAutospacing="0" w:lineRule="auto"/>
        <w:ind w:left="720" w:hanging="360"/>
      </w:pPr>
      <w:r w:rsidDel="00000000" w:rsidR="00000000" w:rsidRPr="00000000">
        <w:rPr>
          <w:rtl w:val="0"/>
        </w:rPr>
        <w:t xml:space="preserve">Position the page as valuable for employers building stronger digital direction, growth capability, and cross-channel marketing leadership</w:t>
      </w:r>
    </w:p>
    <w:p w:rsidR="00000000" w:rsidDel="00000000" w:rsidP="00000000" w:rsidRDefault="00000000" w:rsidRPr="00000000" w14:paraId="00004C15">
      <w:pPr>
        <w:numPr>
          <w:ilvl w:val="0"/>
          <w:numId w:val="986"/>
        </w:numPr>
        <w:spacing w:after="0" w:afterAutospacing="0" w:before="0" w:beforeAutospacing="0" w:lineRule="auto"/>
        <w:ind w:left="720" w:hanging="360"/>
      </w:pPr>
      <w:r w:rsidDel="00000000" w:rsidR="00000000" w:rsidRPr="00000000">
        <w:rPr>
          <w:rtl w:val="0"/>
        </w:rPr>
        <w:t xml:space="preserve">Build trust by showing digital-strategy-specific recruitment understanding rather than generic marketing staffing language</w:t>
      </w:r>
    </w:p>
    <w:p w:rsidR="00000000" w:rsidDel="00000000" w:rsidP="00000000" w:rsidRDefault="00000000" w:rsidRPr="00000000" w14:paraId="00004C16">
      <w:pPr>
        <w:numPr>
          <w:ilvl w:val="0"/>
          <w:numId w:val="986"/>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8">
      <w:pPr>
        <w:pStyle w:val="Heading1"/>
        <w:keepNext w:val="0"/>
        <w:keepLines w:val="0"/>
        <w:spacing w:before="480" w:lineRule="auto"/>
        <w:rPr>
          <w:b w:val="1"/>
          <w:bCs w:val="1"/>
          <w:sz w:val="46"/>
          <w:szCs w:val="46"/>
        </w:rPr>
      </w:pPr>
      <w:bookmarkStart w:colFirst="0" w:colLast="0" w:name="_ukkei2ssxysm" w:id="6372"/>
      <w:bookmarkEnd w:id="6372"/>
      <w:r w:rsidDel="00000000" w:rsidR="00000000" w:rsidRPr="00000000">
        <w:rPr>
          <w:b w:val="1"/>
          <w:bCs w:val="1"/>
          <w:sz w:val="46"/>
          <w:szCs w:val="46"/>
          <w:rtl w:val="0"/>
        </w:rPr>
        <w:t xml:space="preserve">2) SEO / GEO FOUNDATION</w:t>
      </w:r>
    </w:p>
    <w:p w:rsidR="00000000" w:rsidDel="00000000" w:rsidP="00000000" w:rsidRDefault="00000000" w:rsidRPr="00000000" w14:paraId="00004C19">
      <w:pPr>
        <w:pStyle w:val="Heading2"/>
        <w:keepNext w:val="0"/>
        <w:keepLines w:val="0"/>
        <w:spacing w:after="80" w:lineRule="auto"/>
        <w:rPr>
          <w:b w:val="1"/>
          <w:bCs w:val="1"/>
          <w:sz w:val="34"/>
          <w:szCs w:val="34"/>
        </w:rPr>
      </w:pPr>
      <w:bookmarkStart w:colFirst="0" w:colLast="0" w:name="_6irn7zwy8z86" w:id="6373"/>
      <w:bookmarkEnd w:id="6373"/>
      <w:r w:rsidDel="00000000" w:rsidR="00000000" w:rsidRPr="00000000">
        <w:rPr>
          <w:b w:val="1"/>
          <w:bCs w:val="1"/>
          <w:sz w:val="34"/>
          <w:szCs w:val="34"/>
          <w:rtl w:val="0"/>
        </w:rPr>
        <w:t xml:space="preserve">Suggested SEO Title</w:t>
      </w:r>
    </w:p>
    <w:p w:rsidR="00000000" w:rsidDel="00000000" w:rsidP="00000000" w:rsidRDefault="00000000" w:rsidRPr="00000000" w14:paraId="00004C1A">
      <w:pPr>
        <w:spacing w:after="240" w:before="240" w:lineRule="auto"/>
        <w:rPr>
          <w:b w:val="1"/>
          <w:bCs w:val="1"/>
        </w:rPr>
      </w:pPr>
      <w:r w:rsidDel="00000000" w:rsidR="00000000" w:rsidRPr="00000000">
        <w:rPr>
          <w:b w:val="1"/>
          <w:bCs w:val="1"/>
          <w:rtl w:val="0"/>
        </w:rPr>
        <w:t xml:space="preserve">Digital Strategy Recruitment &amp; Marketing Strategy Hiring Solutions | NAYA Staffing</w:t>
      </w:r>
    </w:p>
    <w:p w:rsidR="00000000" w:rsidDel="00000000" w:rsidP="00000000" w:rsidRDefault="00000000" w:rsidRPr="00000000" w14:paraId="00004C1B">
      <w:pPr>
        <w:pStyle w:val="Heading2"/>
        <w:keepNext w:val="0"/>
        <w:keepLines w:val="0"/>
        <w:spacing w:after="80" w:lineRule="auto"/>
        <w:rPr>
          <w:b w:val="1"/>
          <w:bCs w:val="1"/>
          <w:sz w:val="34"/>
          <w:szCs w:val="34"/>
        </w:rPr>
      </w:pPr>
      <w:bookmarkStart w:colFirst="0" w:colLast="0" w:name="_avkkqpbdkimv" w:id="6374"/>
      <w:bookmarkEnd w:id="6374"/>
      <w:r w:rsidDel="00000000" w:rsidR="00000000" w:rsidRPr="00000000">
        <w:rPr>
          <w:b w:val="1"/>
          <w:bCs w:val="1"/>
          <w:sz w:val="34"/>
          <w:szCs w:val="34"/>
          <w:rtl w:val="0"/>
        </w:rPr>
        <w:t xml:space="preserve">Meta Description</w:t>
      </w:r>
    </w:p>
    <w:p w:rsidR="00000000" w:rsidDel="00000000" w:rsidP="00000000" w:rsidRDefault="00000000" w:rsidRPr="00000000" w14:paraId="00004C1C">
      <w:pPr>
        <w:spacing w:after="240" w:before="240" w:lineRule="auto"/>
        <w:rPr>
          <w:b w:val="1"/>
          <w:bCs w:val="1"/>
        </w:rPr>
      </w:pPr>
      <w:r w:rsidDel="00000000" w:rsidR="00000000" w:rsidRPr="00000000">
        <w:rPr>
          <w:b w:val="1"/>
          <w:bCs w:val="1"/>
          <w:rtl w:val="0"/>
        </w:rPr>
        <w:t xml:space="preserve">NAYA Staffing provides digital strategy recruitment services for employers hiring digital strategists, growth-focused planning talent, channel strategy professionals, marketing operations thinkers, and broader digital leadership roles.</w:t>
      </w:r>
    </w:p>
    <w:p w:rsidR="00000000" w:rsidDel="00000000" w:rsidP="00000000" w:rsidRDefault="00000000" w:rsidRPr="00000000" w14:paraId="00004C1D">
      <w:pPr>
        <w:pStyle w:val="Heading2"/>
        <w:keepNext w:val="0"/>
        <w:keepLines w:val="0"/>
        <w:spacing w:after="80" w:lineRule="auto"/>
        <w:rPr>
          <w:b w:val="1"/>
          <w:bCs w:val="1"/>
          <w:sz w:val="34"/>
          <w:szCs w:val="34"/>
        </w:rPr>
      </w:pPr>
      <w:bookmarkStart w:colFirst="0" w:colLast="0" w:name="_ig23fxvssulh" w:id="6375"/>
      <w:bookmarkEnd w:id="6375"/>
      <w:r w:rsidDel="00000000" w:rsidR="00000000" w:rsidRPr="00000000">
        <w:rPr>
          <w:b w:val="1"/>
          <w:bCs w:val="1"/>
          <w:sz w:val="34"/>
          <w:szCs w:val="34"/>
          <w:rtl w:val="0"/>
        </w:rPr>
        <w:t xml:space="preserve">Primary Keywords</w:t>
      </w:r>
    </w:p>
    <w:p w:rsidR="00000000" w:rsidDel="00000000" w:rsidP="00000000" w:rsidRDefault="00000000" w:rsidRPr="00000000" w14:paraId="00004C1E">
      <w:pPr>
        <w:numPr>
          <w:ilvl w:val="0"/>
          <w:numId w:val="423"/>
        </w:numPr>
        <w:spacing w:after="0" w:afterAutospacing="0" w:before="240" w:lineRule="auto"/>
        <w:ind w:left="720" w:hanging="360"/>
      </w:pPr>
      <w:r w:rsidDel="00000000" w:rsidR="00000000" w:rsidRPr="00000000">
        <w:rPr>
          <w:rtl w:val="0"/>
        </w:rPr>
        <w:t xml:space="preserve">digital strategy recruitment agency</w:t>
      </w:r>
    </w:p>
    <w:p w:rsidR="00000000" w:rsidDel="00000000" w:rsidP="00000000" w:rsidRDefault="00000000" w:rsidRPr="00000000" w14:paraId="00004C1F">
      <w:pPr>
        <w:numPr>
          <w:ilvl w:val="0"/>
          <w:numId w:val="423"/>
        </w:numPr>
        <w:spacing w:after="0" w:afterAutospacing="0" w:before="0" w:beforeAutospacing="0" w:lineRule="auto"/>
        <w:ind w:left="720" w:hanging="360"/>
      </w:pPr>
      <w:r w:rsidDel="00000000" w:rsidR="00000000" w:rsidRPr="00000000">
        <w:rPr>
          <w:rtl w:val="0"/>
        </w:rPr>
        <w:t xml:space="preserve">digital strategist hiring</w:t>
      </w:r>
    </w:p>
    <w:p w:rsidR="00000000" w:rsidDel="00000000" w:rsidP="00000000" w:rsidRDefault="00000000" w:rsidRPr="00000000" w14:paraId="00004C20">
      <w:pPr>
        <w:numPr>
          <w:ilvl w:val="0"/>
          <w:numId w:val="423"/>
        </w:numPr>
        <w:spacing w:after="0" w:afterAutospacing="0" w:before="0" w:beforeAutospacing="0" w:lineRule="auto"/>
        <w:ind w:left="720" w:hanging="360"/>
      </w:pPr>
      <w:r w:rsidDel="00000000" w:rsidR="00000000" w:rsidRPr="00000000">
        <w:rPr>
          <w:rtl w:val="0"/>
        </w:rPr>
        <w:t xml:space="preserve">marketing strategy staffing</w:t>
      </w:r>
    </w:p>
    <w:p w:rsidR="00000000" w:rsidDel="00000000" w:rsidP="00000000" w:rsidRDefault="00000000" w:rsidRPr="00000000" w14:paraId="00004C21">
      <w:pPr>
        <w:numPr>
          <w:ilvl w:val="0"/>
          <w:numId w:val="423"/>
        </w:numPr>
        <w:spacing w:after="0" w:afterAutospacing="0" w:before="0" w:beforeAutospacing="0" w:lineRule="auto"/>
        <w:ind w:left="720" w:hanging="360"/>
      </w:pPr>
      <w:r w:rsidDel="00000000" w:rsidR="00000000" w:rsidRPr="00000000">
        <w:rPr>
          <w:rtl w:val="0"/>
        </w:rPr>
        <w:t xml:space="preserve">digital marketing recruitment</w:t>
      </w:r>
    </w:p>
    <w:p w:rsidR="00000000" w:rsidDel="00000000" w:rsidP="00000000" w:rsidRDefault="00000000" w:rsidRPr="00000000" w14:paraId="00004C22">
      <w:pPr>
        <w:numPr>
          <w:ilvl w:val="0"/>
          <w:numId w:val="423"/>
        </w:numPr>
        <w:spacing w:after="0" w:afterAutospacing="0" w:before="0" w:beforeAutospacing="0" w:lineRule="auto"/>
        <w:ind w:left="720" w:hanging="360"/>
      </w:pPr>
      <w:r w:rsidDel="00000000" w:rsidR="00000000" w:rsidRPr="00000000">
        <w:rPr>
          <w:rtl w:val="0"/>
        </w:rPr>
        <w:t xml:space="preserve">growth strategy hiring agency</w:t>
      </w:r>
    </w:p>
    <w:p w:rsidR="00000000" w:rsidDel="00000000" w:rsidP="00000000" w:rsidRDefault="00000000" w:rsidRPr="00000000" w14:paraId="00004C23">
      <w:pPr>
        <w:numPr>
          <w:ilvl w:val="0"/>
          <w:numId w:val="423"/>
        </w:numPr>
        <w:spacing w:after="0" w:afterAutospacing="0" w:before="0" w:beforeAutospacing="0" w:lineRule="auto"/>
        <w:ind w:left="720" w:hanging="360"/>
      </w:pPr>
      <w:r w:rsidDel="00000000" w:rsidR="00000000" w:rsidRPr="00000000">
        <w:rPr>
          <w:rtl w:val="0"/>
        </w:rPr>
        <w:t xml:space="preserve">digital planning recruitment</w:t>
      </w:r>
    </w:p>
    <w:p w:rsidR="00000000" w:rsidDel="00000000" w:rsidP="00000000" w:rsidRDefault="00000000" w:rsidRPr="00000000" w14:paraId="00004C24">
      <w:pPr>
        <w:numPr>
          <w:ilvl w:val="0"/>
          <w:numId w:val="423"/>
        </w:numPr>
        <w:spacing w:after="0" w:afterAutospacing="0" w:before="0" w:beforeAutospacing="0" w:lineRule="auto"/>
        <w:ind w:left="720" w:hanging="360"/>
      </w:pPr>
      <w:r w:rsidDel="00000000" w:rsidR="00000000" w:rsidRPr="00000000">
        <w:rPr>
          <w:rtl w:val="0"/>
        </w:rPr>
        <w:t xml:space="preserve">strategy talent acquisition marketing</w:t>
      </w:r>
    </w:p>
    <w:p w:rsidR="00000000" w:rsidDel="00000000" w:rsidP="00000000" w:rsidRDefault="00000000" w:rsidRPr="00000000" w14:paraId="00004C25">
      <w:pPr>
        <w:numPr>
          <w:ilvl w:val="0"/>
          <w:numId w:val="423"/>
        </w:numPr>
        <w:spacing w:after="240" w:before="0" w:beforeAutospacing="0" w:lineRule="auto"/>
        <w:ind w:left="720" w:hanging="360"/>
      </w:pPr>
      <w:r w:rsidDel="00000000" w:rsidR="00000000" w:rsidRPr="00000000">
        <w:rPr>
          <w:rtl w:val="0"/>
        </w:rPr>
        <w:t xml:space="preserve">digital workforce solutions</w:t>
      </w:r>
    </w:p>
    <w:p w:rsidR="00000000" w:rsidDel="00000000" w:rsidP="00000000" w:rsidRDefault="00000000" w:rsidRPr="00000000" w14:paraId="00004C26">
      <w:pPr>
        <w:pStyle w:val="Heading2"/>
        <w:keepNext w:val="0"/>
        <w:keepLines w:val="0"/>
        <w:spacing w:after="80" w:lineRule="auto"/>
        <w:rPr>
          <w:b w:val="1"/>
          <w:bCs w:val="1"/>
          <w:sz w:val="34"/>
          <w:szCs w:val="34"/>
        </w:rPr>
      </w:pPr>
      <w:bookmarkStart w:colFirst="0" w:colLast="0" w:name="_cadk1onsdu38" w:id="6376"/>
      <w:bookmarkEnd w:id="6376"/>
      <w:r w:rsidDel="00000000" w:rsidR="00000000" w:rsidRPr="00000000">
        <w:rPr>
          <w:b w:val="1"/>
          <w:bCs w:val="1"/>
          <w:sz w:val="34"/>
          <w:szCs w:val="34"/>
          <w:rtl w:val="0"/>
        </w:rPr>
        <w:t xml:space="preserve">Secondary Keywords</w:t>
      </w:r>
    </w:p>
    <w:p w:rsidR="00000000" w:rsidDel="00000000" w:rsidP="00000000" w:rsidRDefault="00000000" w:rsidRPr="00000000" w14:paraId="00004C27">
      <w:pPr>
        <w:numPr>
          <w:ilvl w:val="0"/>
          <w:numId w:val="154"/>
        </w:numPr>
        <w:spacing w:after="0" w:afterAutospacing="0" w:before="240" w:lineRule="auto"/>
        <w:ind w:left="720" w:hanging="360"/>
      </w:pPr>
      <w:r w:rsidDel="00000000" w:rsidR="00000000" w:rsidRPr="00000000">
        <w:rPr>
          <w:rtl w:val="0"/>
        </w:rPr>
        <w:t xml:space="preserve">channel strategy recruitment</w:t>
      </w:r>
    </w:p>
    <w:p w:rsidR="00000000" w:rsidDel="00000000" w:rsidP="00000000" w:rsidRDefault="00000000" w:rsidRPr="00000000" w14:paraId="00004C28">
      <w:pPr>
        <w:numPr>
          <w:ilvl w:val="0"/>
          <w:numId w:val="154"/>
        </w:numPr>
        <w:spacing w:after="0" w:afterAutospacing="0" w:before="0" w:beforeAutospacing="0" w:lineRule="auto"/>
        <w:ind w:left="720" w:hanging="360"/>
      </w:pPr>
      <w:r w:rsidDel="00000000" w:rsidR="00000000" w:rsidRPr="00000000">
        <w:rPr>
          <w:rtl w:val="0"/>
        </w:rPr>
        <w:t xml:space="preserve">digital growth hiring</w:t>
      </w:r>
    </w:p>
    <w:p w:rsidR="00000000" w:rsidDel="00000000" w:rsidP="00000000" w:rsidRDefault="00000000" w:rsidRPr="00000000" w14:paraId="00004C29">
      <w:pPr>
        <w:numPr>
          <w:ilvl w:val="0"/>
          <w:numId w:val="154"/>
        </w:numPr>
        <w:spacing w:after="0" w:afterAutospacing="0" w:before="0" w:beforeAutospacing="0" w:lineRule="auto"/>
        <w:ind w:left="720" w:hanging="360"/>
      </w:pPr>
      <w:r w:rsidDel="00000000" w:rsidR="00000000" w:rsidRPr="00000000">
        <w:rPr>
          <w:rtl w:val="0"/>
        </w:rPr>
        <w:t xml:space="preserve">marketing planning staffing</w:t>
      </w:r>
    </w:p>
    <w:p w:rsidR="00000000" w:rsidDel="00000000" w:rsidP="00000000" w:rsidRDefault="00000000" w:rsidRPr="00000000" w14:paraId="00004C2A">
      <w:pPr>
        <w:numPr>
          <w:ilvl w:val="0"/>
          <w:numId w:val="154"/>
        </w:numPr>
        <w:spacing w:after="0" w:afterAutospacing="0" w:before="0" w:beforeAutospacing="0" w:lineRule="auto"/>
        <w:ind w:left="720" w:hanging="360"/>
      </w:pPr>
      <w:r w:rsidDel="00000000" w:rsidR="00000000" w:rsidRPr="00000000">
        <w:rPr>
          <w:rtl w:val="0"/>
        </w:rPr>
        <w:t xml:space="preserve">audience strategy recruitment</w:t>
      </w:r>
    </w:p>
    <w:p w:rsidR="00000000" w:rsidDel="00000000" w:rsidP="00000000" w:rsidRDefault="00000000" w:rsidRPr="00000000" w14:paraId="00004C2B">
      <w:pPr>
        <w:numPr>
          <w:ilvl w:val="0"/>
          <w:numId w:val="154"/>
        </w:numPr>
        <w:spacing w:after="0" w:afterAutospacing="0" w:before="0" w:beforeAutospacing="0" w:lineRule="auto"/>
        <w:ind w:left="720" w:hanging="360"/>
      </w:pPr>
      <w:r w:rsidDel="00000000" w:rsidR="00000000" w:rsidRPr="00000000">
        <w:rPr>
          <w:rtl w:val="0"/>
        </w:rPr>
        <w:t xml:space="preserve">digital transformation marketing hiring</w:t>
      </w:r>
    </w:p>
    <w:p w:rsidR="00000000" w:rsidDel="00000000" w:rsidP="00000000" w:rsidRDefault="00000000" w:rsidRPr="00000000" w14:paraId="00004C2C">
      <w:pPr>
        <w:numPr>
          <w:ilvl w:val="0"/>
          <w:numId w:val="154"/>
        </w:numPr>
        <w:spacing w:after="0" w:afterAutospacing="0" w:before="0" w:beforeAutospacing="0" w:lineRule="auto"/>
        <w:ind w:left="720" w:hanging="360"/>
      </w:pPr>
      <w:r w:rsidDel="00000000" w:rsidR="00000000" w:rsidRPr="00000000">
        <w:rPr>
          <w:rtl w:val="0"/>
        </w:rPr>
        <w:t xml:space="preserve">strategic marketing staffing</w:t>
      </w:r>
    </w:p>
    <w:p w:rsidR="00000000" w:rsidDel="00000000" w:rsidP="00000000" w:rsidRDefault="00000000" w:rsidRPr="00000000" w14:paraId="00004C2D">
      <w:pPr>
        <w:numPr>
          <w:ilvl w:val="0"/>
          <w:numId w:val="154"/>
        </w:numPr>
        <w:spacing w:after="0" w:afterAutospacing="0" w:before="0" w:beforeAutospacing="0" w:lineRule="auto"/>
        <w:ind w:left="720" w:hanging="360"/>
      </w:pPr>
      <w:r w:rsidDel="00000000" w:rsidR="00000000" w:rsidRPr="00000000">
        <w:rPr>
          <w:rtl w:val="0"/>
        </w:rPr>
        <w:t xml:space="preserve">digital business strategy recruitment</w:t>
      </w:r>
    </w:p>
    <w:p w:rsidR="00000000" w:rsidDel="00000000" w:rsidP="00000000" w:rsidRDefault="00000000" w:rsidRPr="00000000" w14:paraId="00004C2E">
      <w:pPr>
        <w:numPr>
          <w:ilvl w:val="0"/>
          <w:numId w:val="154"/>
        </w:numPr>
        <w:spacing w:after="240" w:before="0" w:beforeAutospacing="0" w:lineRule="auto"/>
        <w:ind w:left="720" w:hanging="360"/>
      </w:pPr>
      <w:r w:rsidDel="00000000" w:rsidR="00000000" w:rsidRPr="00000000">
        <w:rPr>
          <w:rtl w:val="0"/>
        </w:rPr>
        <w:t xml:space="preserve">digital team leadership hiring</w:t>
      </w:r>
    </w:p>
    <w:p w:rsidR="00000000" w:rsidDel="00000000" w:rsidP="00000000" w:rsidRDefault="00000000" w:rsidRPr="00000000" w14:paraId="00004C2F">
      <w:pPr>
        <w:pStyle w:val="Heading2"/>
        <w:keepNext w:val="0"/>
        <w:keepLines w:val="0"/>
        <w:spacing w:after="80" w:lineRule="auto"/>
        <w:rPr>
          <w:b w:val="1"/>
          <w:bCs w:val="1"/>
          <w:sz w:val="34"/>
          <w:szCs w:val="34"/>
        </w:rPr>
      </w:pPr>
      <w:bookmarkStart w:colFirst="0" w:colLast="0" w:name="_wiir3itrxe45" w:id="6377"/>
      <w:bookmarkEnd w:id="63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C30">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C31">
      <w:pPr>
        <w:numPr>
          <w:ilvl w:val="0"/>
          <w:numId w:val="1618"/>
        </w:numPr>
        <w:spacing w:after="0" w:afterAutospacing="0" w:before="240" w:lineRule="auto"/>
        <w:ind w:left="720" w:hanging="360"/>
      </w:pPr>
      <w:r w:rsidDel="00000000" w:rsidR="00000000" w:rsidRPr="00000000">
        <w:rPr>
          <w:rtl w:val="0"/>
        </w:rPr>
        <w:t xml:space="preserve">Does NAYA Staffing recruit for digital strategy roles?</w:t>
      </w:r>
    </w:p>
    <w:p w:rsidR="00000000" w:rsidDel="00000000" w:rsidP="00000000" w:rsidRDefault="00000000" w:rsidRPr="00000000" w14:paraId="00004C32">
      <w:pPr>
        <w:numPr>
          <w:ilvl w:val="0"/>
          <w:numId w:val="1618"/>
        </w:numPr>
        <w:spacing w:after="0" w:afterAutospacing="0" w:before="0" w:beforeAutospacing="0" w:lineRule="auto"/>
        <w:ind w:left="720" w:hanging="360"/>
      </w:pPr>
      <w:r w:rsidDel="00000000" w:rsidR="00000000" w:rsidRPr="00000000">
        <w:rPr>
          <w:rtl w:val="0"/>
        </w:rPr>
        <w:t xml:space="preserve">What digital strategy roles can NAYA Staffing help fill?</w:t>
      </w:r>
    </w:p>
    <w:p w:rsidR="00000000" w:rsidDel="00000000" w:rsidP="00000000" w:rsidRDefault="00000000" w:rsidRPr="00000000" w14:paraId="00004C33">
      <w:pPr>
        <w:numPr>
          <w:ilvl w:val="0"/>
          <w:numId w:val="1618"/>
        </w:numPr>
        <w:spacing w:after="0" w:afterAutospacing="0" w:before="0" w:beforeAutospacing="0" w:lineRule="auto"/>
        <w:ind w:left="720" w:hanging="360"/>
      </w:pPr>
      <w:r w:rsidDel="00000000" w:rsidR="00000000" w:rsidRPr="00000000">
        <w:rPr>
          <w:rtl w:val="0"/>
        </w:rPr>
        <w:t xml:space="preserve">Why is digital-strategy recruitment different from general marketing hiring?</w:t>
      </w:r>
    </w:p>
    <w:p w:rsidR="00000000" w:rsidDel="00000000" w:rsidP="00000000" w:rsidRDefault="00000000" w:rsidRPr="00000000" w14:paraId="00004C34">
      <w:pPr>
        <w:numPr>
          <w:ilvl w:val="0"/>
          <w:numId w:val="1618"/>
        </w:numPr>
        <w:spacing w:after="0" w:afterAutospacing="0" w:before="0" w:beforeAutospacing="0" w:lineRule="auto"/>
        <w:ind w:left="720" w:hanging="360"/>
      </w:pPr>
      <w:r w:rsidDel="00000000" w:rsidR="00000000" w:rsidRPr="00000000">
        <w:rPr>
          <w:rtl w:val="0"/>
        </w:rPr>
        <w:t xml:space="preserve">Can NAYA Staffing help employers build stronger digital strategy teams?</w:t>
      </w:r>
    </w:p>
    <w:p w:rsidR="00000000" w:rsidDel="00000000" w:rsidP="00000000" w:rsidRDefault="00000000" w:rsidRPr="00000000" w14:paraId="00004C35">
      <w:pPr>
        <w:numPr>
          <w:ilvl w:val="0"/>
          <w:numId w:val="1618"/>
        </w:numPr>
        <w:spacing w:after="0" w:afterAutospacing="0" w:before="0" w:beforeAutospacing="0" w:lineRule="auto"/>
        <w:ind w:left="720" w:hanging="360"/>
      </w:pPr>
      <w:r w:rsidDel="00000000" w:rsidR="00000000" w:rsidRPr="00000000">
        <w:rPr>
          <w:rtl w:val="0"/>
        </w:rPr>
        <w:t xml:space="preserve">How does NAYA Staffing support marketing employers?</w:t>
      </w:r>
    </w:p>
    <w:p w:rsidR="00000000" w:rsidDel="00000000" w:rsidP="00000000" w:rsidRDefault="00000000" w:rsidRPr="00000000" w14:paraId="00004C36">
      <w:pPr>
        <w:numPr>
          <w:ilvl w:val="0"/>
          <w:numId w:val="1618"/>
        </w:numPr>
        <w:spacing w:after="240" w:before="0" w:beforeAutospacing="0" w:lineRule="auto"/>
        <w:ind w:left="720" w:hanging="360"/>
      </w:pPr>
      <w:r w:rsidDel="00000000" w:rsidR="00000000" w:rsidRPr="00000000">
        <w:rPr>
          <w:rtl w:val="0"/>
        </w:rPr>
        <w:t xml:space="preserve">Is this page part of the Marketing industry structure?</w:t>
      </w:r>
    </w:p>
    <w:p w:rsidR="00000000" w:rsidDel="00000000" w:rsidP="00000000" w:rsidRDefault="00000000" w:rsidRPr="00000000" w14:paraId="00004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8">
      <w:pPr>
        <w:pStyle w:val="Heading1"/>
        <w:keepNext w:val="0"/>
        <w:keepLines w:val="0"/>
        <w:spacing w:before="480" w:lineRule="auto"/>
        <w:rPr>
          <w:b w:val="1"/>
          <w:bCs w:val="1"/>
          <w:sz w:val="46"/>
          <w:szCs w:val="46"/>
        </w:rPr>
      </w:pPr>
      <w:bookmarkStart w:colFirst="0" w:colLast="0" w:name="_iheh62oldi4g" w:id="6378"/>
      <w:bookmarkEnd w:id="6378"/>
      <w:r w:rsidDel="00000000" w:rsidR="00000000" w:rsidRPr="00000000">
        <w:rPr>
          <w:b w:val="1"/>
          <w:bCs w:val="1"/>
          <w:sz w:val="46"/>
          <w:szCs w:val="46"/>
          <w:rtl w:val="0"/>
        </w:rPr>
        <w:t xml:space="preserve">3) PAGE POSITIONING</w:t>
      </w:r>
    </w:p>
    <w:p w:rsidR="00000000" w:rsidDel="00000000" w:rsidP="00000000" w:rsidRDefault="00000000" w:rsidRPr="00000000" w14:paraId="00004C39">
      <w:pPr>
        <w:pStyle w:val="Heading2"/>
        <w:keepNext w:val="0"/>
        <w:keepLines w:val="0"/>
        <w:spacing w:after="80" w:lineRule="auto"/>
        <w:rPr>
          <w:b w:val="1"/>
          <w:bCs w:val="1"/>
          <w:sz w:val="34"/>
          <w:szCs w:val="34"/>
        </w:rPr>
      </w:pPr>
      <w:bookmarkStart w:colFirst="0" w:colLast="0" w:name="_onm9db86u4d1" w:id="6379"/>
      <w:bookmarkEnd w:id="6379"/>
      <w:r w:rsidDel="00000000" w:rsidR="00000000" w:rsidRPr="00000000">
        <w:rPr>
          <w:b w:val="1"/>
          <w:bCs w:val="1"/>
          <w:sz w:val="34"/>
          <w:szCs w:val="34"/>
          <w:rtl w:val="0"/>
        </w:rPr>
        <w:t xml:space="preserve">Core Message</w:t>
      </w:r>
    </w:p>
    <w:p w:rsidR="00000000" w:rsidDel="00000000" w:rsidP="00000000" w:rsidRDefault="00000000" w:rsidRPr="00000000" w14:paraId="00004C3A">
      <w:pPr>
        <w:spacing w:after="240" w:before="240" w:lineRule="auto"/>
        <w:rPr/>
      </w:pPr>
      <w:r w:rsidDel="00000000" w:rsidR="00000000" w:rsidRPr="00000000">
        <w:rPr>
          <w:rtl w:val="0"/>
        </w:rPr>
        <w:t xml:space="preserve">NAYA Staffing helps marketing employers hire digital strategy talent with stronger commercial-role relevance, better channel-and-growth alignment, and a more structured approach to planning, execution, and measurable digital performance.</w:t>
      </w:r>
    </w:p>
    <w:p w:rsidR="00000000" w:rsidDel="00000000" w:rsidP="00000000" w:rsidRDefault="00000000" w:rsidRPr="00000000" w14:paraId="00004C3B">
      <w:pPr>
        <w:pStyle w:val="Heading2"/>
        <w:keepNext w:val="0"/>
        <w:keepLines w:val="0"/>
        <w:spacing w:after="80" w:lineRule="auto"/>
        <w:rPr>
          <w:b w:val="1"/>
          <w:bCs w:val="1"/>
          <w:sz w:val="34"/>
          <w:szCs w:val="34"/>
        </w:rPr>
      </w:pPr>
      <w:bookmarkStart w:colFirst="0" w:colLast="0" w:name="_g2mo39hc2a18" w:id="6380"/>
      <w:bookmarkEnd w:id="6380"/>
      <w:r w:rsidDel="00000000" w:rsidR="00000000" w:rsidRPr="00000000">
        <w:rPr>
          <w:b w:val="1"/>
          <w:bCs w:val="1"/>
          <w:sz w:val="34"/>
          <w:szCs w:val="34"/>
          <w:rtl w:val="0"/>
        </w:rPr>
        <w:t xml:space="preserve">Tone of the Page</w:t>
      </w:r>
    </w:p>
    <w:p w:rsidR="00000000" w:rsidDel="00000000" w:rsidP="00000000" w:rsidRDefault="00000000" w:rsidRPr="00000000" w14:paraId="00004C3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C3D">
      <w:pPr>
        <w:numPr>
          <w:ilvl w:val="0"/>
          <w:numId w:val="28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C3E">
      <w:pPr>
        <w:numPr>
          <w:ilvl w:val="0"/>
          <w:numId w:val="287"/>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C3F">
      <w:pPr>
        <w:numPr>
          <w:ilvl w:val="0"/>
          <w:numId w:val="287"/>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4C40">
      <w:pPr>
        <w:numPr>
          <w:ilvl w:val="0"/>
          <w:numId w:val="287"/>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4C41">
      <w:pPr>
        <w:numPr>
          <w:ilvl w:val="0"/>
          <w:numId w:val="287"/>
        </w:numPr>
        <w:spacing w:after="0" w:afterAutospacing="0" w:before="0" w:beforeAutospacing="0" w:lineRule="auto"/>
        <w:ind w:left="720" w:hanging="360"/>
      </w:pPr>
      <w:r w:rsidDel="00000000" w:rsidR="00000000" w:rsidRPr="00000000">
        <w:rPr>
          <w:rtl w:val="0"/>
        </w:rPr>
        <w:t xml:space="preserve">data-aware</w:t>
      </w:r>
    </w:p>
    <w:p w:rsidR="00000000" w:rsidDel="00000000" w:rsidP="00000000" w:rsidRDefault="00000000" w:rsidRPr="00000000" w14:paraId="00004C42">
      <w:pPr>
        <w:numPr>
          <w:ilvl w:val="0"/>
          <w:numId w:val="287"/>
        </w:numPr>
        <w:spacing w:after="240" w:before="0" w:beforeAutospacing="0" w:lineRule="auto"/>
        <w:ind w:left="720" w:hanging="360"/>
      </w:pPr>
      <w:r w:rsidDel="00000000" w:rsidR="00000000" w:rsidRPr="00000000">
        <w:rPr>
          <w:rtl w:val="0"/>
        </w:rPr>
        <w:t xml:space="preserve">growth-focused</w:t>
      </w:r>
    </w:p>
    <w:p w:rsidR="00000000" w:rsidDel="00000000" w:rsidP="00000000" w:rsidRDefault="00000000" w:rsidRPr="00000000" w14:paraId="00004C43">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C44">
      <w:pPr>
        <w:numPr>
          <w:ilvl w:val="0"/>
          <w:numId w:val="1627"/>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C45">
      <w:pPr>
        <w:numPr>
          <w:ilvl w:val="0"/>
          <w:numId w:val="1627"/>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C46">
      <w:pPr>
        <w:numPr>
          <w:ilvl w:val="0"/>
          <w:numId w:val="1627"/>
        </w:numPr>
        <w:spacing w:after="0" w:afterAutospacing="0" w:before="0" w:beforeAutospacing="0" w:lineRule="auto"/>
        <w:ind w:left="720" w:hanging="360"/>
      </w:pPr>
      <w:r w:rsidDel="00000000" w:rsidR="00000000" w:rsidRPr="00000000">
        <w:rPr>
          <w:rtl w:val="0"/>
        </w:rPr>
        <w:t xml:space="preserve">disconnected from real digital-business goals</w:t>
      </w:r>
    </w:p>
    <w:p w:rsidR="00000000" w:rsidDel="00000000" w:rsidP="00000000" w:rsidRDefault="00000000" w:rsidRPr="00000000" w14:paraId="00004C47">
      <w:pPr>
        <w:numPr>
          <w:ilvl w:val="0"/>
          <w:numId w:val="1627"/>
        </w:numPr>
        <w:spacing w:after="0" w:afterAutospacing="0" w:before="0" w:beforeAutospacing="0" w:lineRule="auto"/>
        <w:ind w:left="720" w:hanging="360"/>
      </w:pPr>
      <w:r w:rsidDel="00000000" w:rsidR="00000000" w:rsidRPr="00000000">
        <w:rPr>
          <w:rtl w:val="0"/>
        </w:rPr>
        <w:t xml:space="preserve">like broad staffing copy with strategist titles inserted</w:t>
      </w:r>
    </w:p>
    <w:p w:rsidR="00000000" w:rsidDel="00000000" w:rsidP="00000000" w:rsidRDefault="00000000" w:rsidRPr="00000000" w14:paraId="00004C48">
      <w:pPr>
        <w:numPr>
          <w:ilvl w:val="0"/>
          <w:numId w:val="1627"/>
        </w:numPr>
        <w:spacing w:after="240" w:before="0" w:beforeAutospacing="0" w:lineRule="auto"/>
        <w:ind w:left="720" w:hanging="360"/>
      </w:pPr>
      <w:r w:rsidDel="00000000" w:rsidR="00000000" w:rsidRPr="00000000">
        <w:rPr>
          <w:rtl w:val="0"/>
        </w:rPr>
        <w:t xml:space="preserve">too abstract to feel useful</w:t>
      </w:r>
    </w:p>
    <w:p w:rsidR="00000000" w:rsidDel="00000000" w:rsidP="00000000" w:rsidRDefault="00000000" w:rsidRPr="00000000" w14:paraId="00004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A">
      <w:pPr>
        <w:pStyle w:val="Heading1"/>
        <w:keepNext w:val="0"/>
        <w:keepLines w:val="0"/>
        <w:spacing w:before="480" w:lineRule="auto"/>
        <w:rPr>
          <w:b w:val="1"/>
          <w:bCs w:val="1"/>
          <w:sz w:val="46"/>
          <w:szCs w:val="46"/>
        </w:rPr>
      </w:pPr>
      <w:bookmarkStart w:colFirst="0" w:colLast="0" w:name="_wbsyh56lfobc" w:id="6381"/>
      <w:bookmarkEnd w:id="6381"/>
      <w:r w:rsidDel="00000000" w:rsidR="00000000" w:rsidRPr="00000000">
        <w:rPr>
          <w:b w:val="1"/>
          <w:bCs w:val="1"/>
          <w:sz w:val="46"/>
          <w:szCs w:val="46"/>
          <w:rtl w:val="0"/>
        </w:rPr>
        <w:t xml:space="preserve">4) PAGE STRUCTURE</w:t>
      </w:r>
    </w:p>
    <w:p w:rsidR="00000000" w:rsidDel="00000000" w:rsidP="00000000" w:rsidRDefault="00000000" w:rsidRPr="00000000" w14:paraId="00004C4B">
      <w:pPr>
        <w:spacing w:after="240" w:before="240" w:lineRule="auto"/>
        <w:rPr/>
      </w:pPr>
      <w:r w:rsidDel="00000000" w:rsidR="00000000" w:rsidRPr="00000000">
        <w:rPr>
          <w:rtl w:val="0"/>
        </w:rPr>
        <w:t xml:space="preserve">Use this order:</w:t>
      </w:r>
    </w:p>
    <w:p w:rsidR="00000000" w:rsidDel="00000000" w:rsidP="00000000" w:rsidRDefault="00000000" w:rsidRPr="00000000" w14:paraId="00004C4C">
      <w:pPr>
        <w:numPr>
          <w:ilvl w:val="0"/>
          <w:numId w:val="106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C4D">
      <w:pPr>
        <w:numPr>
          <w:ilvl w:val="0"/>
          <w:numId w:val="1068"/>
        </w:numPr>
        <w:spacing w:after="0" w:afterAutospacing="0" w:before="0" w:beforeAutospacing="0" w:lineRule="auto"/>
        <w:ind w:left="720" w:hanging="360"/>
      </w:pPr>
      <w:r w:rsidDel="00000000" w:rsidR="00000000" w:rsidRPr="00000000">
        <w:rPr>
          <w:rtl w:val="0"/>
        </w:rPr>
        <w:t xml:space="preserve">Digital Strategy Hiring Overview</w:t>
      </w:r>
    </w:p>
    <w:p w:rsidR="00000000" w:rsidDel="00000000" w:rsidP="00000000" w:rsidRDefault="00000000" w:rsidRPr="00000000" w14:paraId="00004C4E">
      <w:pPr>
        <w:numPr>
          <w:ilvl w:val="0"/>
          <w:numId w:val="1068"/>
        </w:numPr>
        <w:spacing w:after="0" w:afterAutospacing="0" w:before="0" w:beforeAutospacing="0" w:lineRule="auto"/>
        <w:ind w:left="720" w:hanging="360"/>
      </w:pPr>
      <w:r w:rsidDel="00000000" w:rsidR="00000000" w:rsidRPr="00000000">
        <w:rPr>
          <w:rtl w:val="0"/>
        </w:rPr>
        <w:t xml:space="preserve">Why Digital Strategy Recruitment Requires a Specialized Approach</w:t>
      </w:r>
    </w:p>
    <w:p w:rsidR="00000000" w:rsidDel="00000000" w:rsidP="00000000" w:rsidRDefault="00000000" w:rsidRPr="00000000" w14:paraId="00004C4F">
      <w:pPr>
        <w:numPr>
          <w:ilvl w:val="0"/>
          <w:numId w:val="1068"/>
        </w:numPr>
        <w:spacing w:after="0" w:afterAutospacing="0" w:before="0" w:beforeAutospacing="0" w:lineRule="auto"/>
        <w:ind w:left="720" w:hanging="360"/>
      </w:pPr>
      <w:r w:rsidDel="00000000" w:rsidR="00000000" w:rsidRPr="00000000">
        <w:rPr>
          <w:rtl w:val="0"/>
        </w:rPr>
        <w:t xml:space="preserve">Digital Strategy Areas We Support</w:t>
      </w:r>
    </w:p>
    <w:p w:rsidR="00000000" w:rsidDel="00000000" w:rsidP="00000000" w:rsidRDefault="00000000" w:rsidRPr="00000000" w14:paraId="00004C50">
      <w:pPr>
        <w:numPr>
          <w:ilvl w:val="0"/>
          <w:numId w:val="1068"/>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C51">
      <w:pPr>
        <w:numPr>
          <w:ilvl w:val="0"/>
          <w:numId w:val="1068"/>
        </w:numPr>
        <w:spacing w:after="0" w:afterAutospacing="0" w:before="0" w:beforeAutospacing="0" w:lineRule="auto"/>
        <w:ind w:left="720" w:hanging="360"/>
      </w:pPr>
      <w:r w:rsidDel="00000000" w:rsidR="00000000" w:rsidRPr="00000000">
        <w:rPr>
          <w:rtl w:val="0"/>
        </w:rPr>
        <w:t xml:space="preserve">Hiring Challenges in Digital Strategy</w:t>
      </w:r>
    </w:p>
    <w:p w:rsidR="00000000" w:rsidDel="00000000" w:rsidP="00000000" w:rsidRDefault="00000000" w:rsidRPr="00000000" w14:paraId="00004C52">
      <w:pPr>
        <w:numPr>
          <w:ilvl w:val="0"/>
          <w:numId w:val="1068"/>
        </w:numPr>
        <w:spacing w:after="0" w:afterAutospacing="0" w:before="0" w:beforeAutospacing="0" w:lineRule="auto"/>
        <w:ind w:left="720" w:hanging="360"/>
      </w:pPr>
      <w:r w:rsidDel="00000000" w:rsidR="00000000" w:rsidRPr="00000000">
        <w:rPr>
          <w:rtl w:val="0"/>
        </w:rPr>
        <w:t xml:space="preserve">How NAYA Staffing Supports Marketing Employers</w:t>
      </w:r>
    </w:p>
    <w:p w:rsidR="00000000" w:rsidDel="00000000" w:rsidP="00000000" w:rsidRDefault="00000000" w:rsidRPr="00000000" w14:paraId="00004C53">
      <w:pPr>
        <w:numPr>
          <w:ilvl w:val="0"/>
          <w:numId w:val="1068"/>
        </w:numPr>
        <w:spacing w:after="0" w:afterAutospacing="0" w:before="0" w:beforeAutospacing="0" w:lineRule="auto"/>
        <w:ind w:left="720" w:hanging="360"/>
      </w:pPr>
      <w:r w:rsidDel="00000000" w:rsidR="00000000" w:rsidRPr="00000000">
        <w:rPr>
          <w:rtl w:val="0"/>
        </w:rPr>
        <w:t xml:space="preserve">Why Employers Choose NAYA Staffing for Digital Strategy Recruitment</w:t>
      </w:r>
    </w:p>
    <w:p w:rsidR="00000000" w:rsidDel="00000000" w:rsidP="00000000" w:rsidRDefault="00000000" w:rsidRPr="00000000" w14:paraId="00004C54">
      <w:pPr>
        <w:numPr>
          <w:ilvl w:val="0"/>
          <w:numId w:val="106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C55">
      <w:pPr>
        <w:numPr>
          <w:ilvl w:val="0"/>
          <w:numId w:val="106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C56">
      <w:pPr>
        <w:numPr>
          <w:ilvl w:val="0"/>
          <w:numId w:val="106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8">
      <w:pPr>
        <w:pStyle w:val="Heading1"/>
        <w:keepNext w:val="0"/>
        <w:keepLines w:val="0"/>
        <w:spacing w:before="480" w:lineRule="auto"/>
        <w:rPr>
          <w:b w:val="1"/>
          <w:bCs w:val="1"/>
          <w:sz w:val="46"/>
          <w:szCs w:val="46"/>
        </w:rPr>
      </w:pPr>
      <w:bookmarkStart w:colFirst="0" w:colLast="0" w:name="_wuezbaaatslo" w:id="6382"/>
      <w:bookmarkEnd w:id="6382"/>
      <w:r w:rsidDel="00000000" w:rsidR="00000000" w:rsidRPr="00000000">
        <w:rPr>
          <w:b w:val="1"/>
          <w:bCs w:val="1"/>
          <w:sz w:val="46"/>
          <w:szCs w:val="46"/>
          <w:rtl w:val="0"/>
        </w:rPr>
        <w:t xml:space="preserve">5) HERO SECTION</w:t>
      </w:r>
    </w:p>
    <w:p w:rsidR="00000000" w:rsidDel="00000000" w:rsidP="00000000" w:rsidRDefault="00000000" w:rsidRPr="00000000" w14:paraId="00004C59">
      <w:pPr>
        <w:pStyle w:val="Heading2"/>
        <w:keepNext w:val="0"/>
        <w:keepLines w:val="0"/>
        <w:spacing w:after="80" w:lineRule="auto"/>
        <w:rPr>
          <w:b w:val="1"/>
          <w:bCs w:val="1"/>
          <w:sz w:val="34"/>
          <w:szCs w:val="34"/>
        </w:rPr>
      </w:pPr>
      <w:bookmarkStart w:colFirst="0" w:colLast="0" w:name="_22w6qq6si0oa" w:id="6383"/>
      <w:bookmarkEnd w:id="6383"/>
      <w:r w:rsidDel="00000000" w:rsidR="00000000" w:rsidRPr="00000000">
        <w:rPr>
          <w:b w:val="1"/>
          <w:bCs w:val="1"/>
          <w:sz w:val="34"/>
          <w:szCs w:val="34"/>
          <w:rtl w:val="0"/>
        </w:rPr>
        <w:t xml:space="preserve">Section Purpose</w:t>
      </w:r>
    </w:p>
    <w:p w:rsidR="00000000" w:rsidDel="00000000" w:rsidP="00000000" w:rsidRDefault="00000000" w:rsidRPr="00000000" w14:paraId="00004C5A">
      <w:pPr>
        <w:spacing w:after="240" w:before="240" w:lineRule="auto"/>
        <w:rPr/>
      </w:pPr>
      <w:r w:rsidDel="00000000" w:rsidR="00000000" w:rsidRPr="00000000">
        <w:rPr>
          <w:rtl w:val="0"/>
        </w:rPr>
        <w:t xml:space="preserve">Immediately establish this as a specialist digital-strategy recruitment page.</w:t>
      </w:r>
    </w:p>
    <w:p w:rsidR="00000000" w:rsidDel="00000000" w:rsidP="00000000" w:rsidRDefault="00000000" w:rsidRPr="00000000" w14:paraId="00004C5B">
      <w:pPr>
        <w:pStyle w:val="Heading2"/>
        <w:keepNext w:val="0"/>
        <w:keepLines w:val="0"/>
        <w:spacing w:after="80" w:lineRule="auto"/>
        <w:rPr>
          <w:b w:val="1"/>
          <w:bCs w:val="1"/>
          <w:sz w:val="34"/>
          <w:szCs w:val="34"/>
        </w:rPr>
      </w:pPr>
      <w:bookmarkStart w:colFirst="0" w:colLast="0" w:name="_9peu9jn36dxk" w:id="6384"/>
      <w:bookmarkEnd w:id="6384"/>
      <w:r w:rsidDel="00000000" w:rsidR="00000000" w:rsidRPr="00000000">
        <w:rPr>
          <w:b w:val="1"/>
          <w:bCs w:val="1"/>
          <w:sz w:val="34"/>
          <w:szCs w:val="34"/>
          <w:rtl w:val="0"/>
        </w:rPr>
        <w:t xml:space="preserve">Hero Copy</w:t>
      </w:r>
    </w:p>
    <w:p w:rsidR="00000000" w:rsidDel="00000000" w:rsidP="00000000" w:rsidRDefault="00000000" w:rsidRPr="00000000" w14:paraId="00004C5C">
      <w:pPr>
        <w:pStyle w:val="Heading3"/>
        <w:keepNext w:val="0"/>
        <w:keepLines w:val="0"/>
        <w:spacing w:before="280" w:lineRule="auto"/>
        <w:rPr>
          <w:b w:val="1"/>
          <w:bCs w:val="1"/>
          <w:color w:val="000000"/>
          <w:sz w:val="26"/>
          <w:szCs w:val="26"/>
        </w:rPr>
      </w:pPr>
      <w:bookmarkStart w:colFirst="0" w:colLast="0" w:name="_wjbb44yw3hgq" w:id="6385"/>
      <w:bookmarkEnd w:id="6385"/>
      <w:r w:rsidDel="00000000" w:rsidR="00000000" w:rsidRPr="00000000">
        <w:rPr>
          <w:b w:val="1"/>
          <w:bCs w:val="1"/>
          <w:color w:val="000000"/>
          <w:sz w:val="26"/>
          <w:szCs w:val="26"/>
          <w:rtl w:val="0"/>
        </w:rPr>
        <w:t xml:space="preserve">Eyebrow</w:t>
      </w:r>
    </w:p>
    <w:p w:rsidR="00000000" w:rsidDel="00000000" w:rsidP="00000000" w:rsidRDefault="00000000" w:rsidRPr="00000000" w14:paraId="00004C5D">
      <w:pPr>
        <w:spacing w:after="240" w:before="240" w:lineRule="auto"/>
        <w:rPr>
          <w:b w:val="1"/>
          <w:bCs w:val="1"/>
        </w:rPr>
      </w:pPr>
      <w:r w:rsidDel="00000000" w:rsidR="00000000" w:rsidRPr="00000000">
        <w:rPr>
          <w:b w:val="1"/>
          <w:bCs w:val="1"/>
          <w:rtl w:val="0"/>
        </w:rPr>
        <w:t xml:space="preserve">Digital Strategy &amp; Growth Talent Recruitment</w:t>
      </w:r>
    </w:p>
    <w:p w:rsidR="00000000" w:rsidDel="00000000" w:rsidP="00000000" w:rsidRDefault="00000000" w:rsidRPr="00000000" w14:paraId="00004C5E">
      <w:pPr>
        <w:pStyle w:val="Heading3"/>
        <w:keepNext w:val="0"/>
        <w:keepLines w:val="0"/>
        <w:spacing w:before="280" w:lineRule="auto"/>
        <w:rPr>
          <w:b w:val="1"/>
          <w:bCs w:val="1"/>
          <w:color w:val="000000"/>
          <w:sz w:val="26"/>
          <w:szCs w:val="26"/>
        </w:rPr>
      </w:pPr>
      <w:bookmarkStart w:colFirst="0" w:colLast="0" w:name="_1ab2ia1v7an4" w:id="6386"/>
      <w:bookmarkEnd w:id="6386"/>
      <w:r w:rsidDel="00000000" w:rsidR="00000000" w:rsidRPr="00000000">
        <w:rPr>
          <w:b w:val="1"/>
          <w:bCs w:val="1"/>
          <w:color w:val="000000"/>
          <w:sz w:val="26"/>
          <w:szCs w:val="26"/>
          <w:rtl w:val="0"/>
        </w:rPr>
        <w:t xml:space="preserve">H1</w:t>
      </w:r>
    </w:p>
    <w:p w:rsidR="00000000" w:rsidDel="00000000" w:rsidP="00000000" w:rsidRDefault="00000000" w:rsidRPr="00000000" w14:paraId="00004C5F">
      <w:pPr>
        <w:spacing w:after="240" w:before="240" w:lineRule="auto"/>
        <w:rPr>
          <w:b w:val="1"/>
          <w:bCs w:val="1"/>
        </w:rPr>
      </w:pPr>
      <w:r w:rsidDel="00000000" w:rsidR="00000000" w:rsidRPr="00000000">
        <w:rPr>
          <w:b w:val="1"/>
          <w:bCs w:val="1"/>
          <w:rtl w:val="0"/>
        </w:rPr>
        <w:t xml:space="preserve">Digital Strategy Recruitment for Employers That Need Stronger Direction, Better Channel Alignment, and Smarter Growth Planning</w:t>
      </w:r>
    </w:p>
    <w:p w:rsidR="00000000" w:rsidDel="00000000" w:rsidP="00000000" w:rsidRDefault="00000000" w:rsidRPr="00000000" w14:paraId="00004C60">
      <w:pPr>
        <w:pStyle w:val="Heading3"/>
        <w:keepNext w:val="0"/>
        <w:keepLines w:val="0"/>
        <w:spacing w:before="280" w:lineRule="auto"/>
        <w:rPr>
          <w:b w:val="1"/>
          <w:bCs w:val="1"/>
          <w:color w:val="000000"/>
          <w:sz w:val="26"/>
          <w:szCs w:val="26"/>
        </w:rPr>
      </w:pPr>
      <w:bookmarkStart w:colFirst="0" w:colLast="0" w:name="_g2968wdsrqls" w:id="6387"/>
      <w:bookmarkEnd w:id="63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C61">
      <w:pPr>
        <w:spacing w:after="240" w:before="240" w:lineRule="auto"/>
        <w:rPr/>
      </w:pPr>
      <w:r w:rsidDel="00000000" w:rsidR="00000000" w:rsidRPr="00000000">
        <w:rPr>
          <w:rtl w:val="0"/>
        </w:rPr>
        <w:t xml:space="preserve">NAYA Staffing supports employers hiring across digital strategy environments, including channel planning, growth strategy, audience development, campaign direction, digital business support, and broader marketing-leadership functions. Whether you are refining digital direction, building stronger planning capability, or hiring talent to connect brand goals with measurable online growth, we help employers access more relevant candidates with greater confidence and recruitment clarity.</w:t>
      </w:r>
    </w:p>
    <w:p w:rsidR="00000000" w:rsidDel="00000000" w:rsidP="00000000" w:rsidRDefault="00000000" w:rsidRPr="00000000" w14:paraId="00004C62">
      <w:pPr>
        <w:pStyle w:val="Heading3"/>
        <w:keepNext w:val="0"/>
        <w:keepLines w:val="0"/>
        <w:spacing w:before="280" w:lineRule="auto"/>
        <w:rPr>
          <w:b w:val="1"/>
          <w:bCs w:val="1"/>
          <w:color w:val="000000"/>
          <w:sz w:val="26"/>
          <w:szCs w:val="26"/>
        </w:rPr>
      </w:pPr>
      <w:bookmarkStart w:colFirst="0" w:colLast="0" w:name="_n5zdpwia5tfo" w:id="6388"/>
      <w:bookmarkEnd w:id="6388"/>
      <w:r w:rsidDel="00000000" w:rsidR="00000000" w:rsidRPr="00000000">
        <w:rPr>
          <w:b w:val="1"/>
          <w:bCs w:val="1"/>
          <w:color w:val="000000"/>
          <w:sz w:val="26"/>
          <w:szCs w:val="26"/>
          <w:rtl w:val="0"/>
        </w:rPr>
        <w:t xml:space="preserve">Primary CTA</w:t>
      </w:r>
    </w:p>
    <w:p w:rsidR="00000000" w:rsidDel="00000000" w:rsidP="00000000" w:rsidRDefault="00000000" w:rsidRPr="00000000" w14:paraId="00004C63">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C64">
      <w:pPr>
        <w:pStyle w:val="Heading3"/>
        <w:keepNext w:val="0"/>
        <w:keepLines w:val="0"/>
        <w:spacing w:before="280" w:lineRule="auto"/>
        <w:rPr>
          <w:b w:val="1"/>
          <w:bCs w:val="1"/>
          <w:color w:val="000000"/>
          <w:sz w:val="26"/>
          <w:szCs w:val="26"/>
        </w:rPr>
      </w:pPr>
      <w:bookmarkStart w:colFirst="0" w:colLast="0" w:name="_bpt4d2hitkqo" w:id="6389"/>
      <w:bookmarkEnd w:id="63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C65">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C66">
      <w:pPr>
        <w:pStyle w:val="Heading3"/>
        <w:keepNext w:val="0"/>
        <w:keepLines w:val="0"/>
        <w:spacing w:before="280" w:lineRule="auto"/>
        <w:rPr>
          <w:b w:val="1"/>
          <w:bCs w:val="1"/>
          <w:color w:val="000000"/>
          <w:sz w:val="26"/>
          <w:szCs w:val="26"/>
        </w:rPr>
      </w:pPr>
      <w:bookmarkStart w:colFirst="0" w:colLast="0" w:name="_tbcgcbhdm940" w:id="6390"/>
      <w:bookmarkEnd w:id="63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C67">
      <w:pPr>
        <w:spacing w:after="240" w:before="240" w:lineRule="auto"/>
        <w:rPr>
          <w:b w:val="1"/>
          <w:bCs w:val="1"/>
        </w:rPr>
      </w:pPr>
      <w:r w:rsidDel="00000000" w:rsidR="00000000" w:rsidRPr="00000000">
        <w:rPr>
          <w:b w:val="1"/>
          <w:bCs w:val="1"/>
          <w:rtl w:val="0"/>
        </w:rPr>
        <w:t xml:space="preserve">Built for marketing employers that need stronger strategic hiring, better digital-role fit, and a more structured path to channel and growth performance.</w:t>
      </w:r>
    </w:p>
    <w:p w:rsidR="00000000" w:rsidDel="00000000" w:rsidP="00000000" w:rsidRDefault="00000000" w:rsidRPr="00000000" w14:paraId="00004C68">
      <w:pPr>
        <w:pStyle w:val="Heading2"/>
        <w:keepNext w:val="0"/>
        <w:keepLines w:val="0"/>
        <w:spacing w:after="80" w:lineRule="auto"/>
        <w:rPr>
          <w:b w:val="1"/>
          <w:bCs w:val="1"/>
          <w:sz w:val="34"/>
          <w:szCs w:val="34"/>
        </w:rPr>
      </w:pPr>
      <w:bookmarkStart w:colFirst="0" w:colLast="0" w:name="_vzh7tfgpuwrp" w:id="6391"/>
      <w:bookmarkEnd w:id="6391"/>
      <w:r w:rsidDel="00000000" w:rsidR="00000000" w:rsidRPr="00000000">
        <w:rPr>
          <w:b w:val="1"/>
          <w:bCs w:val="1"/>
          <w:sz w:val="34"/>
          <w:szCs w:val="34"/>
          <w:rtl w:val="0"/>
        </w:rPr>
        <w:t xml:space="preserve">Developer Note</w:t>
      </w:r>
    </w:p>
    <w:p w:rsidR="00000000" w:rsidDel="00000000" w:rsidP="00000000" w:rsidRDefault="00000000" w:rsidRPr="00000000" w14:paraId="00004C69">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C6A">
      <w:pPr>
        <w:numPr>
          <w:ilvl w:val="0"/>
          <w:numId w:val="128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C6B">
      <w:pPr>
        <w:numPr>
          <w:ilvl w:val="0"/>
          <w:numId w:val="1286"/>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C6C">
      <w:pPr>
        <w:numPr>
          <w:ilvl w:val="0"/>
          <w:numId w:val="1286"/>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4C6D">
      <w:pPr>
        <w:numPr>
          <w:ilvl w:val="0"/>
          <w:numId w:val="1286"/>
        </w:numPr>
        <w:spacing w:after="0" w:afterAutospacing="0" w:before="0" w:beforeAutospacing="0" w:lineRule="auto"/>
        <w:ind w:left="720" w:hanging="360"/>
      </w:pPr>
      <w:r w:rsidDel="00000000" w:rsidR="00000000" w:rsidRPr="00000000">
        <w:rPr>
          <w:rtl w:val="0"/>
        </w:rPr>
        <w:t xml:space="preserve">growth-led</w:t>
      </w:r>
    </w:p>
    <w:p w:rsidR="00000000" w:rsidDel="00000000" w:rsidP="00000000" w:rsidRDefault="00000000" w:rsidRPr="00000000" w14:paraId="00004C6E">
      <w:pPr>
        <w:numPr>
          <w:ilvl w:val="0"/>
          <w:numId w:val="1286"/>
        </w:numPr>
        <w:spacing w:after="240" w:before="0" w:beforeAutospacing="0" w:lineRule="auto"/>
        <w:ind w:left="720" w:hanging="360"/>
      </w:pPr>
      <w:r w:rsidDel="00000000" w:rsidR="00000000" w:rsidRPr="00000000">
        <w:rPr>
          <w:rtl w:val="0"/>
        </w:rPr>
        <w:t xml:space="preserve">more planning-and-direction focused than the broad Marketing parent page</w:t>
      </w:r>
    </w:p>
    <w:p w:rsidR="00000000" w:rsidDel="00000000" w:rsidP="00000000" w:rsidRDefault="00000000" w:rsidRPr="00000000" w14:paraId="00004C6F">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C70">
      <w:pPr>
        <w:numPr>
          <w:ilvl w:val="0"/>
          <w:numId w:val="743"/>
        </w:numPr>
        <w:spacing w:after="0" w:afterAutospacing="0" w:before="240" w:lineRule="auto"/>
        <w:ind w:left="720" w:hanging="360"/>
      </w:pPr>
      <w:r w:rsidDel="00000000" w:rsidR="00000000" w:rsidRPr="00000000">
        <w:rPr>
          <w:rtl w:val="0"/>
        </w:rPr>
        <w:t xml:space="preserve">dashboard and planning visuals</w:t>
      </w:r>
    </w:p>
    <w:p w:rsidR="00000000" w:rsidDel="00000000" w:rsidP="00000000" w:rsidRDefault="00000000" w:rsidRPr="00000000" w14:paraId="00004C71">
      <w:pPr>
        <w:numPr>
          <w:ilvl w:val="0"/>
          <w:numId w:val="743"/>
        </w:numPr>
        <w:spacing w:after="0" w:afterAutospacing="0" w:before="0" w:beforeAutospacing="0" w:lineRule="auto"/>
        <w:ind w:left="720" w:hanging="360"/>
      </w:pPr>
      <w:r w:rsidDel="00000000" w:rsidR="00000000" w:rsidRPr="00000000">
        <w:rPr>
          <w:rtl w:val="0"/>
        </w:rPr>
        <w:t xml:space="preserve">performance/growth cues</w:t>
      </w:r>
    </w:p>
    <w:p w:rsidR="00000000" w:rsidDel="00000000" w:rsidP="00000000" w:rsidRDefault="00000000" w:rsidRPr="00000000" w14:paraId="00004C72">
      <w:pPr>
        <w:numPr>
          <w:ilvl w:val="0"/>
          <w:numId w:val="743"/>
        </w:numPr>
        <w:spacing w:after="0" w:afterAutospacing="0" w:before="0" w:beforeAutospacing="0" w:lineRule="auto"/>
        <w:ind w:left="720" w:hanging="360"/>
      </w:pPr>
      <w:r w:rsidDel="00000000" w:rsidR="00000000" w:rsidRPr="00000000">
        <w:rPr>
          <w:rtl w:val="0"/>
        </w:rPr>
        <w:t xml:space="preserve">premium editorial layout</w:t>
      </w:r>
    </w:p>
    <w:p w:rsidR="00000000" w:rsidDel="00000000" w:rsidP="00000000" w:rsidRDefault="00000000" w:rsidRPr="00000000" w14:paraId="00004C73">
      <w:pPr>
        <w:numPr>
          <w:ilvl w:val="0"/>
          <w:numId w:val="743"/>
        </w:numPr>
        <w:spacing w:after="240" w:before="0" w:beforeAutospacing="0" w:lineRule="auto"/>
        <w:ind w:left="720" w:hanging="360"/>
      </w:pPr>
      <w:r w:rsidDel="00000000" w:rsidR="00000000" w:rsidRPr="00000000">
        <w:rPr>
          <w:rtl w:val="0"/>
        </w:rPr>
        <w:t xml:space="preserve">digital-business style cards and spacing</w:t>
      </w:r>
    </w:p>
    <w:p w:rsidR="00000000" w:rsidDel="00000000" w:rsidP="00000000" w:rsidRDefault="00000000" w:rsidRPr="00000000" w14:paraId="00004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5">
      <w:pPr>
        <w:pStyle w:val="Heading1"/>
        <w:keepNext w:val="0"/>
        <w:keepLines w:val="0"/>
        <w:spacing w:before="480" w:lineRule="auto"/>
        <w:rPr>
          <w:b w:val="1"/>
          <w:bCs w:val="1"/>
          <w:sz w:val="46"/>
          <w:szCs w:val="46"/>
        </w:rPr>
      </w:pPr>
      <w:bookmarkStart w:colFirst="0" w:colLast="0" w:name="_ke5uzubzxybn" w:id="6392"/>
      <w:bookmarkEnd w:id="6392"/>
      <w:r w:rsidDel="00000000" w:rsidR="00000000" w:rsidRPr="00000000">
        <w:rPr>
          <w:b w:val="1"/>
          <w:bCs w:val="1"/>
          <w:sz w:val="46"/>
          <w:szCs w:val="46"/>
          <w:rtl w:val="0"/>
        </w:rPr>
        <w:t xml:space="preserve">6) DIGITAL STRATEGY HIRING OVERVIEW</w:t>
      </w:r>
    </w:p>
    <w:p w:rsidR="00000000" w:rsidDel="00000000" w:rsidP="00000000" w:rsidRDefault="00000000" w:rsidRPr="00000000" w14:paraId="00004C76">
      <w:pPr>
        <w:pStyle w:val="Heading2"/>
        <w:keepNext w:val="0"/>
        <w:keepLines w:val="0"/>
        <w:spacing w:after="80" w:lineRule="auto"/>
        <w:rPr>
          <w:b w:val="1"/>
          <w:bCs w:val="1"/>
          <w:sz w:val="34"/>
          <w:szCs w:val="34"/>
        </w:rPr>
      </w:pPr>
      <w:bookmarkStart w:colFirst="0" w:colLast="0" w:name="_y11l8c98qzf2" w:id="6393"/>
      <w:bookmarkEnd w:id="6393"/>
      <w:r w:rsidDel="00000000" w:rsidR="00000000" w:rsidRPr="00000000">
        <w:rPr>
          <w:b w:val="1"/>
          <w:bCs w:val="1"/>
          <w:sz w:val="34"/>
          <w:szCs w:val="34"/>
          <w:rtl w:val="0"/>
        </w:rPr>
        <w:t xml:space="preserve">Section Heading</w:t>
      </w:r>
    </w:p>
    <w:p w:rsidR="00000000" w:rsidDel="00000000" w:rsidP="00000000" w:rsidRDefault="00000000" w:rsidRPr="00000000" w14:paraId="00004C77">
      <w:pPr>
        <w:spacing w:after="240" w:before="240" w:lineRule="auto"/>
        <w:rPr>
          <w:b w:val="1"/>
          <w:bCs w:val="1"/>
        </w:rPr>
      </w:pPr>
      <w:r w:rsidDel="00000000" w:rsidR="00000000" w:rsidRPr="00000000">
        <w:rPr>
          <w:b w:val="1"/>
          <w:bCs w:val="1"/>
          <w:rtl w:val="0"/>
        </w:rPr>
        <w:t xml:space="preserve">Recruitment Support for Digital Planning, Channel Direction, and Growth-Focused Marketing Environments</w:t>
      </w:r>
    </w:p>
    <w:p w:rsidR="00000000" w:rsidDel="00000000" w:rsidP="00000000" w:rsidRDefault="00000000" w:rsidRPr="00000000" w14:paraId="00004C78">
      <w:pPr>
        <w:spacing w:after="240" w:before="240" w:lineRule="auto"/>
        <w:rPr/>
      </w:pPr>
      <w:r w:rsidDel="00000000" w:rsidR="00000000" w:rsidRPr="00000000">
        <w:rPr>
          <w:rtl w:val="0"/>
        </w:rPr>
        <w:t xml:space="preserve">Digital strategy hiring often affects channel effectiveness, campaign direction, growth quality, budget efficiency, audience alignment, and broader business performance. Employers in this space are often hiring for roles that directly influence how digital decisions are made, how channels work together, and how brand, performance, and customer behavior are translated into practical action.</w:t>
      </w:r>
    </w:p>
    <w:p w:rsidR="00000000" w:rsidDel="00000000" w:rsidP="00000000" w:rsidRDefault="00000000" w:rsidRPr="00000000" w14:paraId="00004C79">
      <w:pPr>
        <w:spacing w:after="240" w:before="240" w:lineRule="auto"/>
        <w:rPr/>
      </w:pPr>
      <w:r w:rsidDel="00000000" w:rsidR="00000000" w:rsidRPr="00000000">
        <w:rPr>
          <w:rtl w:val="0"/>
        </w:rPr>
        <w:t xml:space="preserve">This is also a hiring environment where strategic fit matters heavily. The same digital-strategy title can involve very different expectations depending on business model, funnel maturity, channel mix, lead goals, e-commerce reliance, and internal marketing structure. That means stronger recruitment depends on better role understanding, tighter shortlist relevance, and a hiring process that reflects real digital-business conditions.</w:t>
      </w:r>
    </w:p>
    <w:p w:rsidR="00000000" w:rsidDel="00000000" w:rsidP="00000000" w:rsidRDefault="00000000" w:rsidRPr="00000000" w14:paraId="00004C7A">
      <w:pPr>
        <w:spacing w:after="240" w:before="240" w:lineRule="auto"/>
        <w:rPr/>
      </w:pPr>
      <w:r w:rsidDel="00000000" w:rsidR="00000000" w:rsidRPr="00000000">
        <w:rPr>
          <w:rtl w:val="0"/>
        </w:rPr>
        <w:t xml:space="preserve">NAYA Staffing’s digital strategy recruitment support is designed to help marketing employers hire more effectively across those environments. We support organizations that need stronger strategy shortlists, better planning-role fit, and a recruitment process that reflects the importance of growth logic, channel coordination, and measurable commercial thinking. This page is directly supported by your PDF, which lists </w:t>
      </w:r>
      <w:r w:rsidDel="00000000" w:rsidR="00000000" w:rsidRPr="00000000">
        <w:rPr>
          <w:b w:val="1"/>
          <w:bCs w:val="1"/>
          <w:rtl w:val="0"/>
        </w:rPr>
        <w:t xml:space="preserve">Digital Strategy</w:t>
      </w:r>
      <w:r w:rsidDel="00000000" w:rsidR="00000000" w:rsidRPr="00000000">
        <w:rPr>
          <w:rtl w:val="0"/>
        </w:rPr>
        <w:t xml:space="preserve"> as a reviewed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C">
      <w:pPr>
        <w:pStyle w:val="Heading1"/>
        <w:keepNext w:val="0"/>
        <w:keepLines w:val="0"/>
        <w:spacing w:before="480" w:lineRule="auto"/>
        <w:rPr>
          <w:b w:val="1"/>
          <w:bCs w:val="1"/>
          <w:sz w:val="46"/>
          <w:szCs w:val="46"/>
        </w:rPr>
      </w:pPr>
      <w:bookmarkStart w:colFirst="0" w:colLast="0" w:name="_y5pvq1brkavk" w:id="6394"/>
      <w:bookmarkEnd w:id="6394"/>
      <w:r w:rsidDel="00000000" w:rsidR="00000000" w:rsidRPr="00000000">
        <w:rPr>
          <w:b w:val="1"/>
          <w:bCs w:val="1"/>
          <w:sz w:val="46"/>
          <w:szCs w:val="46"/>
          <w:rtl w:val="0"/>
        </w:rPr>
        <w:t xml:space="preserve">7) WHY DIGITAL STRATEGY RECRUITMENT REQUIRES A SPECIALIZED APPROACH</w:t>
      </w:r>
    </w:p>
    <w:p w:rsidR="00000000" w:rsidDel="00000000" w:rsidP="00000000" w:rsidRDefault="00000000" w:rsidRPr="00000000" w14:paraId="00004C7D">
      <w:pPr>
        <w:pStyle w:val="Heading2"/>
        <w:keepNext w:val="0"/>
        <w:keepLines w:val="0"/>
        <w:spacing w:after="80" w:lineRule="auto"/>
        <w:rPr>
          <w:b w:val="1"/>
          <w:bCs w:val="1"/>
          <w:sz w:val="34"/>
          <w:szCs w:val="34"/>
        </w:rPr>
      </w:pPr>
      <w:bookmarkStart w:colFirst="0" w:colLast="0" w:name="_mbt4mohea92y" w:id="6395"/>
      <w:bookmarkEnd w:id="6395"/>
      <w:r w:rsidDel="00000000" w:rsidR="00000000" w:rsidRPr="00000000">
        <w:rPr>
          <w:b w:val="1"/>
          <w:bCs w:val="1"/>
          <w:sz w:val="34"/>
          <w:szCs w:val="34"/>
          <w:rtl w:val="0"/>
        </w:rPr>
        <w:t xml:space="preserve">Section Heading</w:t>
      </w:r>
    </w:p>
    <w:p w:rsidR="00000000" w:rsidDel="00000000" w:rsidP="00000000" w:rsidRDefault="00000000" w:rsidRPr="00000000" w14:paraId="00004C7E">
      <w:pPr>
        <w:spacing w:after="240" w:before="240" w:lineRule="auto"/>
        <w:rPr>
          <w:b w:val="1"/>
          <w:bCs w:val="1"/>
        </w:rPr>
      </w:pPr>
      <w:r w:rsidDel="00000000" w:rsidR="00000000" w:rsidRPr="00000000">
        <w:rPr>
          <w:b w:val="1"/>
          <w:bCs w:val="1"/>
          <w:rtl w:val="0"/>
        </w:rPr>
        <w:t xml:space="preserve">Why Digital Strategy Recruitment Is Different</w:t>
      </w:r>
    </w:p>
    <w:p w:rsidR="00000000" w:rsidDel="00000000" w:rsidP="00000000" w:rsidRDefault="00000000" w:rsidRPr="00000000" w14:paraId="00004C7F">
      <w:pPr>
        <w:spacing w:after="240" w:before="240" w:lineRule="auto"/>
        <w:rPr/>
      </w:pPr>
      <w:r w:rsidDel="00000000" w:rsidR="00000000" w:rsidRPr="00000000">
        <w:rPr>
          <w:rtl w:val="0"/>
        </w:rPr>
        <w:t xml:space="preserve">Digital strategy recruitment is different from general recruitment because the roles often sit close to business growth, channel planning, audience behavior, performance logic, and long-term digital decision-making.</w:t>
      </w:r>
    </w:p>
    <w:p w:rsidR="00000000" w:rsidDel="00000000" w:rsidP="00000000" w:rsidRDefault="00000000" w:rsidRPr="00000000" w14:paraId="00004C80">
      <w:pPr>
        <w:pStyle w:val="Heading3"/>
        <w:keepNext w:val="0"/>
        <w:keepLines w:val="0"/>
        <w:spacing w:before="280" w:lineRule="auto"/>
        <w:rPr>
          <w:b w:val="1"/>
          <w:bCs w:val="1"/>
          <w:color w:val="000000"/>
          <w:sz w:val="26"/>
          <w:szCs w:val="26"/>
        </w:rPr>
      </w:pPr>
      <w:bookmarkStart w:colFirst="0" w:colLast="0" w:name="_dvc61576mvpu" w:id="6396"/>
      <w:bookmarkEnd w:id="6396"/>
      <w:r w:rsidDel="00000000" w:rsidR="00000000" w:rsidRPr="00000000">
        <w:rPr>
          <w:b w:val="1"/>
          <w:bCs w:val="1"/>
          <w:color w:val="000000"/>
          <w:sz w:val="26"/>
          <w:szCs w:val="26"/>
          <w:rtl w:val="0"/>
        </w:rPr>
        <w:t xml:space="preserve">Reason 1</w:t>
      </w:r>
    </w:p>
    <w:p w:rsidR="00000000" w:rsidDel="00000000" w:rsidP="00000000" w:rsidRDefault="00000000" w:rsidRPr="00000000" w14:paraId="00004C81">
      <w:pPr>
        <w:spacing w:after="240" w:before="240" w:lineRule="auto"/>
        <w:rPr/>
      </w:pPr>
      <w:r w:rsidDel="00000000" w:rsidR="00000000" w:rsidRPr="00000000">
        <w:rPr>
          <w:b w:val="1"/>
          <w:bCs w:val="1"/>
          <w:rtl w:val="0"/>
        </w:rPr>
        <w:t xml:space="preserve">Strategic Fit Matters Beyond Basic Marketing Experience</w:t>
        <w:br w:type="textWrapping"/>
      </w:r>
      <w:r w:rsidDel="00000000" w:rsidR="00000000" w:rsidRPr="00000000">
        <w:rPr>
          <w:rtl w:val="0"/>
        </w:rPr>
        <w:t xml:space="preserve"> Strong digital-strategy hires often need to connect planning, performance, and business outcomes rather than only execute tasks.</w:t>
      </w:r>
    </w:p>
    <w:p w:rsidR="00000000" w:rsidDel="00000000" w:rsidP="00000000" w:rsidRDefault="00000000" w:rsidRPr="00000000" w14:paraId="00004C82">
      <w:pPr>
        <w:pStyle w:val="Heading3"/>
        <w:keepNext w:val="0"/>
        <w:keepLines w:val="0"/>
        <w:spacing w:before="280" w:lineRule="auto"/>
        <w:rPr>
          <w:b w:val="1"/>
          <w:bCs w:val="1"/>
          <w:color w:val="000000"/>
          <w:sz w:val="26"/>
          <w:szCs w:val="26"/>
        </w:rPr>
      </w:pPr>
      <w:bookmarkStart w:colFirst="0" w:colLast="0" w:name="_kbcxexmg53ca" w:id="6397"/>
      <w:bookmarkEnd w:id="6397"/>
      <w:r w:rsidDel="00000000" w:rsidR="00000000" w:rsidRPr="00000000">
        <w:rPr>
          <w:b w:val="1"/>
          <w:bCs w:val="1"/>
          <w:color w:val="000000"/>
          <w:sz w:val="26"/>
          <w:szCs w:val="26"/>
          <w:rtl w:val="0"/>
        </w:rPr>
        <w:t xml:space="preserve">Reason 2</w:t>
      </w:r>
    </w:p>
    <w:p w:rsidR="00000000" w:rsidDel="00000000" w:rsidP="00000000" w:rsidRDefault="00000000" w:rsidRPr="00000000" w14:paraId="00004C83">
      <w:pPr>
        <w:spacing w:after="240" w:before="240" w:lineRule="auto"/>
        <w:rPr/>
      </w:pPr>
      <w:r w:rsidDel="00000000" w:rsidR="00000000" w:rsidRPr="00000000">
        <w:rPr>
          <w:b w:val="1"/>
          <w:bCs w:val="1"/>
          <w:rtl w:val="0"/>
        </w:rPr>
        <w:t xml:space="preserve">Channel Context Changes Real Requirements</w:t>
        <w:br w:type="textWrapping"/>
      </w:r>
      <w:r w:rsidDel="00000000" w:rsidR="00000000" w:rsidRPr="00000000">
        <w:rPr>
          <w:rtl w:val="0"/>
        </w:rPr>
        <w:t xml:space="preserve"> The same title may involve very different responsibilities depending on acquisition model, platform mix, funnel stage, and internal team maturity.</w:t>
      </w:r>
    </w:p>
    <w:p w:rsidR="00000000" w:rsidDel="00000000" w:rsidP="00000000" w:rsidRDefault="00000000" w:rsidRPr="00000000" w14:paraId="00004C84">
      <w:pPr>
        <w:pStyle w:val="Heading3"/>
        <w:keepNext w:val="0"/>
        <w:keepLines w:val="0"/>
        <w:spacing w:before="280" w:lineRule="auto"/>
        <w:rPr>
          <w:b w:val="1"/>
          <w:bCs w:val="1"/>
          <w:color w:val="000000"/>
          <w:sz w:val="26"/>
          <w:szCs w:val="26"/>
        </w:rPr>
      </w:pPr>
      <w:bookmarkStart w:colFirst="0" w:colLast="0" w:name="_eghgzrj8jj9k" w:id="6398"/>
      <w:bookmarkEnd w:id="6398"/>
      <w:r w:rsidDel="00000000" w:rsidR="00000000" w:rsidRPr="00000000">
        <w:rPr>
          <w:b w:val="1"/>
          <w:bCs w:val="1"/>
          <w:color w:val="000000"/>
          <w:sz w:val="26"/>
          <w:szCs w:val="26"/>
          <w:rtl w:val="0"/>
        </w:rPr>
        <w:t xml:space="preserve">Reason 3</w:t>
      </w:r>
    </w:p>
    <w:p w:rsidR="00000000" w:rsidDel="00000000" w:rsidP="00000000" w:rsidRDefault="00000000" w:rsidRPr="00000000" w14:paraId="00004C85">
      <w:pPr>
        <w:spacing w:after="240" w:before="240" w:lineRule="auto"/>
        <w:rPr/>
      </w:pPr>
      <w:r w:rsidDel="00000000" w:rsidR="00000000" w:rsidRPr="00000000">
        <w:rPr>
          <w:b w:val="1"/>
          <w:bCs w:val="1"/>
          <w:rtl w:val="0"/>
        </w:rPr>
        <w:t xml:space="preserve">Weak-Fit Hires Can Affect Direction Quickly</w:t>
        <w:br w:type="textWrapping"/>
      </w:r>
      <w:r w:rsidDel="00000000" w:rsidR="00000000" w:rsidRPr="00000000">
        <w:rPr>
          <w:rtl w:val="0"/>
        </w:rPr>
        <w:t xml:space="preserve"> Poor-fit strategy hires may weaken campaign alignment, budget quality, prioritization, and growth confidence.</w:t>
      </w:r>
    </w:p>
    <w:p w:rsidR="00000000" w:rsidDel="00000000" w:rsidP="00000000" w:rsidRDefault="00000000" w:rsidRPr="00000000" w14:paraId="00004C86">
      <w:pPr>
        <w:pStyle w:val="Heading3"/>
        <w:keepNext w:val="0"/>
        <w:keepLines w:val="0"/>
        <w:spacing w:before="280" w:lineRule="auto"/>
        <w:rPr>
          <w:b w:val="1"/>
          <w:bCs w:val="1"/>
          <w:color w:val="000000"/>
          <w:sz w:val="26"/>
          <w:szCs w:val="26"/>
        </w:rPr>
      </w:pPr>
      <w:bookmarkStart w:colFirst="0" w:colLast="0" w:name="_yb67jpupi2gc" w:id="6399"/>
      <w:bookmarkEnd w:id="6399"/>
      <w:r w:rsidDel="00000000" w:rsidR="00000000" w:rsidRPr="00000000">
        <w:rPr>
          <w:b w:val="1"/>
          <w:bCs w:val="1"/>
          <w:color w:val="000000"/>
          <w:sz w:val="26"/>
          <w:szCs w:val="26"/>
          <w:rtl w:val="0"/>
        </w:rPr>
        <w:t xml:space="preserve">Reason 4</w:t>
      </w:r>
    </w:p>
    <w:p w:rsidR="00000000" w:rsidDel="00000000" w:rsidP="00000000" w:rsidRDefault="00000000" w:rsidRPr="00000000" w14:paraId="00004C87">
      <w:pPr>
        <w:spacing w:after="240" w:before="240" w:lineRule="auto"/>
        <w:rPr/>
      </w:pPr>
      <w:r w:rsidDel="00000000" w:rsidR="00000000" w:rsidRPr="00000000">
        <w:rPr>
          <w:b w:val="1"/>
          <w:bCs w:val="1"/>
          <w:rtl w:val="0"/>
        </w:rPr>
        <w:t xml:space="preserve">Digital Strategy Roles Need Commercial and Analytical Balance</w:t>
        <w:br w:type="textWrapping"/>
      </w:r>
      <w:r w:rsidDel="00000000" w:rsidR="00000000" w:rsidRPr="00000000">
        <w:rPr>
          <w:rtl w:val="0"/>
        </w:rPr>
        <w:t xml:space="preserve"> Employers often need people who can blend customer understanding, channel judgment, data awareness, and execution practicality.</w:t>
      </w:r>
    </w:p>
    <w:p w:rsidR="00000000" w:rsidDel="00000000" w:rsidP="00000000" w:rsidRDefault="00000000" w:rsidRPr="00000000" w14:paraId="00004C88">
      <w:pPr>
        <w:pStyle w:val="Heading3"/>
        <w:keepNext w:val="0"/>
        <w:keepLines w:val="0"/>
        <w:spacing w:before="280" w:lineRule="auto"/>
        <w:rPr>
          <w:b w:val="1"/>
          <w:bCs w:val="1"/>
          <w:color w:val="000000"/>
          <w:sz w:val="26"/>
          <w:szCs w:val="26"/>
        </w:rPr>
      </w:pPr>
      <w:bookmarkStart w:colFirst="0" w:colLast="0" w:name="_mhjqvks8cbde" w:id="6400"/>
      <w:bookmarkEnd w:id="6400"/>
      <w:r w:rsidDel="00000000" w:rsidR="00000000" w:rsidRPr="00000000">
        <w:rPr>
          <w:b w:val="1"/>
          <w:bCs w:val="1"/>
          <w:color w:val="000000"/>
          <w:sz w:val="26"/>
          <w:szCs w:val="26"/>
          <w:rtl w:val="0"/>
        </w:rPr>
        <w:t xml:space="preserve">Reason 5</w:t>
      </w:r>
    </w:p>
    <w:p w:rsidR="00000000" w:rsidDel="00000000" w:rsidP="00000000" w:rsidRDefault="00000000" w:rsidRPr="00000000" w14:paraId="00004C89">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Marketing employers usually benefit more from tighter, strategy-ready shortlists than larger applicant pools.</w:t>
      </w:r>
    </w:p>
    <w:p w:rsidR="00000000" w:rsidDel="00000000" w:rsidP="00000000" w:rsidRDefault="00000000" w:rsidRPr="00000000" w14:paraId="00004C8A">
      <w:pPr>
        <w:pStyle w:val="Heading3"/>
        <w:keepNext w:val="0"/>
        <w:keepLines w:val="0"/>
        <w:spacing w:before="280" w:lineRule="auto"/>
        <w:rPr>
          <w:b w:val="1"/>
          <w:bCs w:val="1"/>
          <w:color w:val="000000"/>
          <w:sz w:val="26"/>
          <w:szCs w:val="26"/>
        </w:rPr>
      </w:pPr>
      <w:bookmarkStart w:colFirst="0" w:colLast="0" w:name="_vlmngyf7mgbb" w:id="6401"/>
      <w:bookmarkEnd w:id="6401"/>
      <w:r w:rsidDel="00000000" w:rsidR="00000000" w:rsidRPr="00000000">
        <w:rPr>
          <w:b w:val="1"/>
          <w:bCs w:val="1"/>
          <w:color w:val="000000"/>
          <w:sz w:val="26"/>
          <w:szCs w:val="26"/>
          <w:rtl w:val="0"/>
        </w:rPr>
        <w:t xml:space="preserve">Reason 6</w:t>
      </w:r>
    </w:p>
    <w:p w:rsidR="00000000" w:rsidDel="00000000" w:rsidP="00000000" w:rsidRDefault="00000000" w:rsidRPr="00000000" w14:paraId="00004C8B">
      <w:pPr>
        <w:spacing w:after="240" w:before="240" w:lineRule="auto"/>
        <w:rPr/>
      </w:pPr>
      <w:r w:rsidDel="00000000" w:rsidR="00000000" w:rsidRPr="00000000">
        <w:rPr>
          <w:b w:val="1"/>
          <w:bCs w:val="1"/>
          <w:rtl w:val="0"/>
        </w:rPr>
        <w:t xml:space="preserve">Growth Planning Needs Better Hiring Structure</w:t>
        <w:br w:type="textWrapping"/>
      </w:r>
      <w:r w:rsidDel="00000000" w:rsidR="00000000" w:rsidRPr="00000000">
        <w:rPr>
          <w:rtl w:val="0"/>
        </w:rPr>
        <w:t xml:space="preserve"> As digital complexity grows, strategy hiring often needs more organized support than one-off recruitment alone.</w:t>
      </w:r>
    </w:p>
    <w:p w:rsidR="00000000" w:rsidDel="00000000" w:rsidP="00000000" w:rsidRDefault="00000000" w:rsidRPr="00000000" w14:paraId="00004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D">
      <w:pPr>
        <w:pStyle w:val="Heading1"/>
        <w:keepNext w:val="0"/>
        <w:keepLines w:val="0"/>
        <w:spacing w:before="480" w:lineRule="auto"/>
        <w:rPr>
          <w:b w:val="1"/>
          <w:bCs w:val="1"/>
          <w:sz w:val="46"/>
          <w:szCs w:val="46"/>
        </w:rPr>
      </w:pPr>
      <w:bookmarkStart w:colFirst="0" w:colLast="0" w:name="_vzaalu9kqqnx" w:id="6402"/>
      <w:bookmarkEnd w:id="6402"/>
      <w:r w:rsidDel="00000000" w:rsidR="00000000" w:rsidRPr="00000000">
        <w:rPr>
          <w:b w:val="1"/>
          <w:bCs w:val="1"/>
          <w:sz w:val="46"/>
          <w:szCs w:val="46"/>
          <w:rtl w:val="0"/>
        </w:rPr>
        <w:t xml:space="preserve">8) DIGITAL STRATEGY AREAS WE SUPPORT</w:t>
      </w:r>
    </w:p>
    <w:p w:rsidR="00000000" w:rsidDel="00000000" w:rsidP="00000000" w:rsidRDefault="00000000" w:rsidRPr="00000000" w14:paraId="00004C8E">
      <w:pPr>
        <w:pStyle w:val="Heading2"/>
        <w:keepNext w:val="0"/>
        <w:keepLines w:val="0"/>
        <w:spacing w:after="80" w:lineRule="auto"/>
        <w:rPr>
          <w:b w:val="1"/>
          <w:bCs w:val="1"/>
          <w:sz w:val="34"/>
          <w:szCs w:val="34"/>
        </w:rPr>
      </w:pPr>
      <w:bookmarkStart w:colFirst="0" w:colLast="0" w:name="_ywhqeskqe6rc" w:id="6403"/>
      <w:bookmarkEnd w:id="6403"/>
      <w:r w:rsidDel="00000000" w:rsidR="00000000" w:rsidRPr="00000000">
        <w:rPr>
          <w:b w:val="1"/>
          <w:bCs w:val="1"/>
          <w:sz w:val="34"/>
          <w:szCs w:val="34"/>
          <w:rtl w:val="0"/>
        </w:rPr>
        <w:t xml:space="preserve">Section Heading</w:t>
      </w:r>
    </w:p>
    <w:p w:rsidR="00000000" w:rsidDel="00000000" w:rsidP="00000000" w:rsidRDefault="00000000" w:rsidRPr="00000000" w14:paraId="00004C8F">
      <w:pPr>
        <w:spacing w:after="240" w:before="240" w:lineRule="auto"/>
        <w:rPr>
          <w:b w:val="1"/>
          <w:bCs w:val="1"/>
        </w:rPr>
      </w:pPr>
      <w:r w:rsidDel="00000000" w:rsidR="00000000" w:rsidRPr="00000000">
        <w:rPr>
          <w:b w:val="1"/>
          <w:bCs w:val="1"/>
          <w:rtl w:val="0"/>
        </w:rPr>
        <w:t xml:space="preserve">Digital Strategy Areas We Support</w:t>
      </w:r>
    </w:p>
    <w:p w:rsidR="00000000" w:rsidDel="00000000" w:rsidP="00000000" w:rsidRDefault="00000000" w:rsidRPr="00000000" w14:paraId="00004C90">
      <w:pPr>
        <w:pStyle w:val="Heading2"/>
        <w:keepNext w:val="0"/>
        <w:keepLines w:val="0"/>
        <w:spacing w:after="80" w:lineRule="auto"/>
        <w:rPr>
          <w:b w:val="1"/>
          <w:bCs w:val="1"/>
          <w:sz w:val="34"/>
          <w:szCs w:val="34"/>
        </w:rPr>
      </w:pPr>
      <w:bookmarkStart w:colFirst="0" w:colLast="0" w:name="_778jel0ip2j" w:id="6404"/>
      <w:bookmarkEnd w:id="6404"/>
      <w:r w:rsidDel="00000000" w:rsidR="00000000" w:rsidRPr="00000000">
        <w:rPr>
          <w:b w:val="1"/>
          <w:bCs w:val="1"/>
          <w:sz w:val="34"/>
          <w:szCs w:val="34"/>
          <w:rtl w:val="0"/>
        </w:rPr>
        <w:t xml:space="preserve">Intro Paragraph</w:t>
      </w:r>
    </w:p>
    <w:p w:rsidR="00000000" w:rsidDel="00000000" w:rsidP="00000000" w:rsidRDefault="00000000" w:rsidRPr="00000000" w14:paraId="00004C91">
      <w:pPr>
        <w:spacing w:after="240" w:before="240" w:lineRule="auto"/>
        <w:rPr/>
      </w:pPr>
      <w:r w:rsidDel="00000000" w:rsidR="00000000" w:rsidRPr="00000000">
        <w:rPr>
          <w:rtl w:val="0"/>
        </w:rPr>
        <w:t xml:space="preserve">This page should feel broad enough to cover multiple strategy and digital-growth environments while staying clearly inside the Digital Strategy child category under Marketing. Your PDF explicitly lists </w:t>
      </w:r>
      <w:r w:rsidDel="00000000" w:rsidR="00000000" w:rsidRPr="00000000">
        <w:rPr>
          <w:b w:val="1"/>
          <w:bCs w:val="1"/>
          <w:rtl w:val="0"/>
        </w:rPr>
        <w:t xml:space="preserve">Digital Strategy</w:t>
      </w:r>
      <w:r w:rsidDel="00000000" w:rsidR="00000000" w:rsidRPr="00000000">
        <w:rPr>
          <w:rtl w:val="0"/>
        </w:rPr>
        <w:t xml:space="preserve">, </w:t>
      </w:r>
      <w:r w:rsidDel="00000000" w:rsidR="00000000" w:rsidRPr="00000000">
        <w:rPr>
          <w:b w:val="1"/>
          <w:bCs w:val="1"/>
          <w:rtl w:val="0"/>
        </w:rPr>
        <w:t xml:space="preserve">Content Creation</w:t>
      </w:r>
      <w:r w:rsidDel="00000000" w:rsidR="00000000" w:rsidRPr="00000000">
        <w:rPr>
          <w:rtl w:val="0"/>
        </w:rPr>
        <w:t xml:space="preserve">, and </w:t>
      </w:r>
      <w:r w:rsidDel="00000000" w:rsidR="00000000" w:rsidRPr="00000000">
        <w:rPr>
          <w:b w:val="1"/>
          <w:bCs w:val="1"/>
          <w:rtl w:val="0"/>
        </w:rPr>
        <w:t xml:space="preserve">Performance Marketing</w:t>
      </w:r>
      <w:r w:rsidDel="00000000" w:rsidR="00000000" w:rsidRPr="00000000">
        <w:rPr>
          <w:rtl w:val="0"/>
        </w:rPr>
        <w:t xml:space="preserve"> under the Marketing parent.</w:t>
      </w:r>
    </w:p>
    <w:p w:rsidR="00000000" w:rsidDel="00000000" w:rsidP="00000000" w:rsidRDefault="00000000" w:rsidRPr="00000000" w14:paraId="00004C92">
      <w:pPr>
        <w:pStyle w:val="Heading3"/>
        <w:keepNext w:val="0"/>
        <w:keepLines w:val="0"/>
        <w:spacing w:before="280" w:lineRule="auto"/>
        <w:rPr>
          <w:b w:val="1"/>
          <w:bCs w:val="1"/>
          <w:color w:val="000000"/>
          <w:sz w:val="26"/>
          <w:szCs w:val="26"/>
        </w:rPr>
      </w:pPr>
      <w:bookmarkStart w:colFirst="0" w:colLast="0" w:name="_tj7bqthce0sv" w:id="6405"/>
      <w:bookmarkEnd w:id="6405"/>
      <w:r w:rsidDel="00000000" w:rsidR="00000000" w:rsidRPr="00000000">
        <w:rPr>
          <w:b w:val="1"/>
          <w:bCs w:val="1"/>
          <w:color w:val="000000"/>
          <w:sz w:val="26"/>
          <w:szCs w:val="26"/>
          <w:rtl w:val="0"/>
        </w:rPr>
        <w:t xml:space="preserve">Area 1</w:t>
      </w:r>
    </w:p>
    <w:p w:rsidR="00000000" w:rsidDel="00000000" w:rsidP="00000000" w:rsidRDefault="00000000" w:rsidRPr="00000000" w14:paraId="00004C93">
      <w:pPr>
        <w:spacing w:after="240" w:before="240" w:lineRule="auto"/>
        <w:rPr/>
      </w:pPr>
      <w:r w:rsidDel="00000000" w:rsidR="00000000" w:rsidRPr="00000000">
        <w:rPr>
          <w:b w:val="1"/>
          <w:bCs w:val="1"/>
          <w:rtl w:val="0"/>
        </w:rPr>
        <w:t xml:space="preserve">Channel Strategy Hiring</w:t>
        <w:br w:type="textWrapping"/>
      </w:r>
      <w:r w:rsidDel="00000000" w:rsidR="00000000" w:rsidRPr="00000000">
        <w:rPr>
          <w:rtl w:val="0"/>
        </w:rPr>
        <w:t xml:space="preserve"> Recruitment support for employers hiring around channel planning, digital direction, and cross-platform strategy.</w:t>
      </w:r>
    </w:p>
    <w:p w:rsidR="00000000" w:rsidDel="00000000" w:rsidP="00000000" w:rsidRDefault="00000000" w:rsidRPr="00000000" w14:paraId="00004C94">
      <w:pPr>
        <w:pStyle w:val="Heading3"/>
        <w:keepNext w:val="0"/>
        <w:keepLines w:val="0"/>
        <w:spacing w:before="280" w:lineRule="auto"/>
        <w:rPr>
          <w:b w:val="1"/>
          <w:bCs w:val="1"/>
          <w:color w:val="000000"/>
          <w:sz w:val="26"/>
          <w:szCs w:val="26"/>
        </w:rPr>
      </w:pPr>
      <w:bookmarkStart w:colFirst="0" w:colLast="0" w:name="_tumae9eoo3oe" w:id="6406"/>
      <w:bookmarkEnd w:id="6406"/>
      <w:r w:rsidDel="00000000" w:rsidR="00000000" w:rsidRPr="00000000">
        <w:rPr>
          <w:b w:val="1"/>
          <w:bCs w:val="1"/>
          <w:color w:val="000000"/>
          <w:sz w:val="26"/>
          <w:szCs w:val="26"/>
          <w:rtl w:val="0"/>
        </w:rPr>
        <w:t xml:space="preserve">Area 2</w:t>
      </w:r>
    </w:p>
    <w:p w:rsidR="00000000" w:rsidDel="00000000" w:rsidP="00000000" w:rsidRDefault="00000000" w:rsidRPr="00000000" w14:paraId="00004C95">
      <w:pPr>
        <w:spacing w:after="240" w:before="240" w:lineRule="auto"/>
        <w:rPr/>
      </w:pPr>
      <w:r w:rsidDel="00000000" w:rsidR="00000000" w:rsidRPr="00000000">
        <w:rPr>
          <w:b w:val="1"/>
          <w:bCs w:val="1"/>
          <w:rtl w:val="0"/>
        </w:rPr>
        <w:t xml:space="preserve">Growth &amp; Acquisition Planning</w:t>
        <w:br w:type="textWrapping"/>
      </w:r>
      <w:r w:rsidDel="00000000" w:rsidR="00000000" w:rsidRPr="00000000">
        <w:rPr>
          <w:rtl w:val="0"/>
        </w:rPr>
        <w:t xml:space="preserve"> Support for organizations building stronger demand-generation, acquisition, and scalable growth capability.</w:t>
      </w:r>
    </w:p>
    <w:p w:rsidR="00000000" w:rsidDel="00000000" w:rsidP="00000000" w:rsidRDefault="00000000" w:rsidRPr="00000000" w14:paraId="00004C96">
      <w:pPr>
        <w:pStyle w:val="Heading3"/>
        <w:keepNext w:val="0"/>
        <w:keepLines w:val="0"/>
        <w:spacing w:before="280" w:lineRule="auto"/>
        <w:rPr>
          <w:b w:val="1"/>
          <w:bCs w:val="1"/>
          <w:color w:val="000000"/>
          <w:sz w:val="26"/>
          <w:szCs w:val="26"/>
        </w:rPr>
      </w:pPr>
      <w:bookmarkStart w:colFirst="0" w:colLast="0" w:name="_qcjpt0e6zvtr" w:id="6407"/>
      <w:bookmarkEnd w:id="6407"/>
      <w:r w:rsidDel="00000000" w:rsidR="00000000" w:rsidRPr="00000000">
        <w:rPr>
          <w:b w:val="1"/>
          <w:bCs w:val="1"/>
          <w:color w:val="000000"/>
          <w:sz w:val="26"/>
          <w:szCs w:val="26"/>
          <w:rtl w:val="0"/>
        </w:rPr>
        <w:t xml:space="preserve">Area 3</w:t>
      </w:r>
    </w:p>
    <w:p w:rsidR="00000000" w:rsidDel="00000000" w:rsidP="00000000" w:rsidRDefault="00000000" w:rsidRPr="00000000" w14:paraId="00004C97">
      <w:pPr>
        <w:spacing w:after="240" w:before="240" w:lineRule="auto"/>
        <w:rPr/>
      </w:pPr>
      <w:r w:rsidDel="00000000" w:rsidR="00000000" w:rsidRPr="00000000">
        <w:rPr>
          <w:b w:val="1"/>
          <w:bCs w:val="1"/>
          <w:rtl w:val="0"/>
        </w:rPr>
        <w:t xml:space="preserve">Audience &amp; Funnel Strategy</w:t>
        <w:br w:type="textWrapping"/>
      </w:r>
      <w:r w:rsidDel="00000000" w:rsidR="00000000" w:rsidRPr="00000000">
        <w:rPr>
          <w:rtl w:val="0"/>
        </w:rPr>
        <w:t xml:space="preserve"> Coverage for roles connected to segmentation, user journeys, conversion thinking, and customer behavior planning.</w:t>
      </w:r>
    </w:p>
    <w:p w:rsidR="00000000" w:rsidDel="00000000" w:rsidP="00000000" w:rsidRDefault="00000000" w:rsidRPr="00000000" w14:paraId="00004C98">
      <w:pPr>
        <w:pStyle w:val="Heading3"/>
        <w:keepNext w:val="0"/>
        <w:keepLines w:val="0"/>
        <w:spacing w:before="280" w:lineRule="auto"/>
        <w:rPr>
          <w:b w:val="1"/>
          <w:bCs w:val="1"/>
          <w:color w:val="000000"/>
          <w:sz w:val="26"/>
          <w:szCs w:val="26"/>
        </w:rPr>
      </w:pPr>
      <w:bookmarkStart w:colFirst="0" w:colLast="0" w:name="_jtdpklug4rhd" w:id="6408"/>
      <w:bookmarkEnd w:id="6408"/>
      <w:r w:rsidDel="00000000" w:rsidR="00000000" w:rsidRPr="00000000">
        <w:rPr>
          <w:b w:val="1"/>
          <w:bCs w:val="1"/>
          <w:color w:val="000000"/>
          <w:sz w:val="26"/>
          <w:szCs w:val="26"/>
          <w:rtl w:val="0"/>
        </w:rPr>
        <w:t xml:space="preserve">Area 4</w:t>
      </w:r>
    </w:p>
    <w:p w:rsidR="00000000" w:rsidDel="00000000" w:rsidP="00000000" w:rsidRDefault="00000000" w:rsidRPr="00000000" w14:paraId="00004C99">
      <w:pPr>
        <w:spacing w:after="240" w:before="240" w:lineRule="auto"/>
        <w:rPr/>
      </w:pPr>
      <w:r w:rsidDel="00000000" w:rsidR="00000000" w:rsidRPr="00000000">
        <w:rPr>
          <w:b w:val="1"/>
          <w:bCs w:val="1"/>
          <w:rtl w:val="0"/>
        </w:rPr>
        <w:t xml:space="preserve">Digital Business &amp; Campaign Direction</w:t>
        <w:br w:type="textWrapping"/>
      </w:r>
      <w:r w:rsidDel="00000000" w:rsidR="00000000" w:rsidRPr="00000000">
        <w:rPr>
          <w:rtl w:val="0"/>
        </w:rPr>
        <w:t xml:space="preserve"> Support for employers improving how marketing strategy connects to campaigns, execution, and measurable outcomes.</w:t>
      </w:r>
    </w:p>
    <w:p w:rsidR="00000000" w:rsidDel="00000000" w:rsidP="00000000" w:rsidRDefault="00000000" w:rsidRPr="00000000" w14:paraId="00004C9A">
      <w:pPr>
        <w:pStyle w:val="Heading3"/>
        <w:keepNext w:val="0"/>
        <w:keepLines w:val="0"/>
        <w:spacing w:before="280" w:lineRule="auto"/>
        <w:rPr>
          <w:b w:val="1"/>
          <w:bCs w:val="1"/>
          <w:color w:val="000000"/>
          <w:sz w:val="26"/>
          <w:szCs w:val="26"/>
        </w:rPr>
      </w:pPr>
      <w:bookmarkStart w:colFirst="0" w:colLast="0" w:name="_4heqvcygyy0t" w:id="6409"/>
      <w:bookmarkEnd w:id="6409"/>
      <w:r w:rsidDel="00000000" w:rsidR="00000000" w:rsidRPr="00000000">
        <w:rPr>
          <w:b w:val="1"/>
          <w:bCs w:val="1"/>
          <w:color w:val="000000"/>
          <w:sz w:val="26"/>
          <w:szCs w:val="26"/>
          <w:rtl w:val="0"/>
        </w:rPr>
        <w:t xml:space="preserve">Area 5</w:t>
      </w:r>
    </w:p>
    <w:p w:rsidR="00000000" w:rsidDel="00000000" w:rsidP="00000000" w:rsidRDefault="00000000" w:rsidRPr="00000000" w14:paraId="00004C9B">
      <w:pPr>
        <w:spacing w:after="240" w:before="240" w:lineRule="auto"/>
        <w:rPr/>
      </w:pPr>
      <w:r w:rsidDel="00000000" w:rsidR="00000000" w:rsidRPr="00000000">
        <w:rPr>
          <w:b w:val="1"/>
          <w:bCs w:val="1"/>
          <w:rtl w:val="0"/>
        </w:rPr>
        <w:t xml:space="preserve">Data-Informed Strategic Roles</w:t>
        <w:br w:type="textWrapping"/>
      </w:r>
      <w:r w:rsidDel="00000000" w:rsidR="00000000" w:rsidRPr="00000000">
        <w:rPr>
          <w:rtl w:val="0"/>
        </w:rPr>
        <w:t xml:space="preserve"> Hiring support for roles operating close to analytics, decision support, and performance-guided planning.</w:t>
      </w:r>
    </w:p>
    <w:p w:rsidR="00000000" w:rsidDel="00000000" w:rsidP="00000000" w:rsidRDefault="00000000" w:rsidRPr="00000000" w14:paraId="00004C9C">
      <w:pPr>
        <w:pStyle w:val="Heading3"/>
        <w:keepNext w:val="0"/>
        <w:keepLines w:val="0"/>
        <w:spacing w:before="280" w:lineRule="auto"/>
        <w:rPr>
          <w:b w:val="1"/>
          <w:bCs w:val="1"/>
          <w:color w:val="000000"/>
          <w:sz w:val="26"/>
          <w:szCs w:val="26"/>
        </w:rPr>
      </w:pPr>
      <w:bookmarkStart w:colFirst="0" w:colLast="0" w:name="_oq0qzrralnwn" w:id="6410"/>
      <w:bookmarkEnd w:id="6410"/>
      <w:r w:rsidDel="00000000" w:rsidR="00000000" w:rsidRPr="00000000">
        <w:rPr>
          <w:b w:val="1"/>
          <w:bCs w:val="1"/>
          <w:color w:val="000000"/>
          <w:sz w:val="26"/>
          <w:szCs w:val="26"/>
          <w:rtl w:val="0"/>
        </w:rPr>
        <w:t xml:space="preserve">Area 6</w:t>
      </w:r>
    </w:p>
    <w:p w:rsidR="00000000" w:rsidDel="00000000" w:rsidP="00000000" w:rsidRDefault="00000000" w:rsidRPr="00000000" w14:paraId="00004C9D">
      <w:pPr>
        <w:spacing w:after="240" w:before="240" w:lineRule="auto"/>
        <w:rPr/>
      </w:pPr>
      <w:r w:rsidDel="00000000" w:rsidR="00000000" w:rsidRPr="00000000">
        <w:rPr>
          <w:b w:val="1"/>
          <w:bCs w:val="1"/>
          <w:rtl w:val="0"/>
        </w:rPr>
        <w:t xml:space="preserve">Strategy Team Growth</w:t>
        <w:br w:type="textWrapping"/>
      </w:r>
      <w:r w:rsidDel="00000000" w:rsidR="00000000" w:rsidRPr="00000000">
        <w:rPr>
          <w:rtl w:val="0"/>
        </w:rPr>
        <w:t xml:space="preserve"> Support for structured workforce build-outs tied to digital expansion, team maturity, or stronger planning capability.</w:t>
      </w:r>
    </w:p>
    <w:p w:rsidR="00000000" w:rsidDel="00000000" w:rsidP="00000000" w:rsidRDefault="00000000" w:rsidRPr="00000000" w14:paraId="00004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F">
      <w:pPr>
        <w:pStyle w:val="Heading1"/>
        <w:keepNext w:val="0"/>
        <w:keepLines w:val="0"/>
        <w:spacing w:before="480" w:lineRule="auto"/>
        <w:rPr>
          <w:b w:val="1"/>
          <w:bCs w:val="1"/>
          <w:sz w:val="46"/>
          <w:szCs w:val="46"/>
        </w:rPr>
      </w:pPr>
      <w:bookmarkStart w:colFirst="0" w:colLast="0" w:name="_irhjodx6ys6z" w:id="6411"/>
      <w:bookmarkEnd w:id="6411"/>
      <w:r w:rsidDel="00000000" w:rsidR="00000000" w:rsidRPr="00000000">
        <w:rPr>
          <w:b w:val="1"/>
          <w:bCs w:val="1"/>
          <w:sz w:val="46"/>
          <w:szCs w:val="46"/>
          <w:rtl w:val="0"/>
        </w:rPr>
        <w:t xml:space="preserve">9) ROLES WE HELP FILL</w:t>
      </w:r>
    </w:p>
    <w:p w:rsidR="00000000" w:rsidDel="00000000" w:rsidP="00000000" w:rsidRDefault="00000000" w:rsidRPr="00000000" w14:paraId="00004CA0">
      <w:pPr>
        <w:pStyle w:val="Heading2"/>
        <w:keepNext w:val="0"/>
        <w:keepLines w:val="0"/>
        <w:spacing w:after="80" w:lineRule="auto"/>
        <w:rPr>
          <w:b w:val="1"/>
          <w:bCs w:val="1"/>
          <w:sz w:val="34"/>
          <w:szCs w:val="34"/>
        </w:rPr>
      </w:pPr>
      <w:bookmarkStart w:colFirst="0" w:colLast="0" w:name="_ldqrtnftbn3u" w:id="6412"/>
      <w:bookmarkEnd w:id="6412"/>
      <w:r w:rsidDel="00000000" w:rsidR="00000000" w:rsidRPr="00000000">
        <w:rPr>
          <w:b w:val="1"/>
          <w:bCs w:val="1"/>
          <w:sz w:val="34"/>
          <w:szCs w:val="34"/>
          <w:rtl w:val="0"/>
        </w:rPr>
        <w:t xml:space="preserve">Section Heading</w:t>
      </w:r>
    </w:p>
    <w:p w:rsidR="00000000" w:rsidDel="00000000" w:rsidP="00000000" w:rsidRDefault="00000000" w:rsidRPr="00000000" w14:paraId="00004CA1">
      <w:pPr>
        <w:spacing w:after="240" w:before="240" w:lineRule="auto"/>
        <w:rPr>
          <w:b w:val="1"/>
          <w:bCs w:val="1"/>
        </w:rPr>
      </w:pPr>
      <w:r w:rsidDel="00000000" w:rsidR="00000000" w:rsidRPr="00000000">
        <w:rPr>
          <w:b w:val="1"/>
          <w:bCs w:val="1"/>
          <w:rtl w:val="0"/>
        </w:rPr>
        <w:t xml:space="preserve">Digital Strategy Roles We Help Employers Hire</w:t>
      </w:r>
    </w:p>
    <w:p w:rsidR="00000000" w:rsidDel="00000000" w:rsidP="00000000" w:rsidRDefault="00000000" w:rsidRPr="00000000" w14:paraId="00004CA2">
      <w:pPr>
        <w:spacing w:after="240" w:before="240" w:lineRule="auto"/>
        <w:rPr/>
      </w:pPr>
      <w:r w:rsidDel="00000000" w:rsidR="00000000" w:rsidRPr="00000000">
        <w:rPr>
          <w:rtl w:val="0"/>
        </w:rPr>
        <w:t xml:space="preserve">NAYA Staffing supports recruitment across a wide range of digital-strategy roles depending on the employer’s business model, growth goals, and marketing structure.</w:t>
      </w:r>
    </w:p>
    <w:p w:rsidR="00000000" w:rsidDel="00000000" w:rsidP="00000000" w:rsidRDefault="00000000" w:rsidRPr="00000000" w14:paraId="00004CA3">
      <w:pPr>
        <w:pStyle w:val="Heading3"/>
        <w:keepNext w:val="0"/>
        <w:keepLines w:val="0"/>
        <w:spacing w:before="280" w:lineRule="auto"/>
        <w:rPr>
          <w:b w:val="1"/>
          <w:bCs w:val="1"/>
          <w:color w:val="000000"/>
          <w:sz w:val="26"/>
          <w:szCs w:val="26"/>
        </w:rPr>
      </w:pPr>
      <w:bookmarkStart w:colFirst="0" w:colLast="0" w:name="_luz2hh5h7khk" w:id="6413"/>
      <w:bookmarkEnd w:id="6413"/>
      <w:r w:rsidDel="00000000" w:rsidR="00000000" w:rsidRPr="00000000">
        <w:rPr>
          <w:b w:val="1"/>
          <w:bCs w:val="1"/>
          <w:color w:val="000000"/>
          <w:sz w:val="26"/>
          <w:szCs w:val="26"/>
          <w:rtl w:val="0"/>
        </w:rPr>
        <w:t xml:space="preserve">Strategy &amp; Planning Roles</w:t>
      </w:r>
    </w:p>
    <w:p w:rsidR="00000000" w:rsidDel="00000000" w:rsidP="00000000" w:rsidRDefault="00000000" w:rsidRPr="00000000" w14:paraId="00004CA4">
      <w:pPr>
        <w:numPr>
          <w:ilvl w:val="0"/>
          <w:numId w:val="202"/>
        </w:numPr>
        <w:spacing w:after="0" w:afterAutospacing="0" w:before="240" w:lineRule="auto"/>
        <w:ind w:left="720" w:hanging="360"/>
      </w:pPr>
      <w:r w:rsidDel="00000000" w:rsidR="00000000" w:rsidRPr="00000000">
        <w:rPr>
          <w:rtl w:val="0"/>
        </w:rPr>
        <w:t xml:space="preserve">Digital Strategists</w:t>
      </w:r>
    </w:p>
    <w:p w:rsidR="00000000" w:rsidDel="00000000" w:rsidP="00000000" w:rsidRDefault="00000000" w:rsidRPr="00000000" w14:paraId="00004CA5">
      <w:pPr>
        <w:numPr>
          <w:ilvl w:val="0"/>
          <w:numId w:val="202"/>
        </w:numPr>
        <w:spacing w:after="0" w:afterAutospacing="0" w:before="0" w:beforeAutospacing="0" w:lineRule="auto"/>
        <w:ind w:left="720" w:hanging="360"/>
      </w:pPr>
      <w:r w:rsidDel="00000000" w:rsidR="00000000" w:rsidRPr="00000000">
        <w:rPr>
          <w:rtl w:val="0"/>
        </w:rPr>
        <w:t xml:space="preserve">Growth Strategy Roles</w:t>
      </w:r>
    </w:p>
    <w:p w:rsidR="00000000" w:rsidDel="00000000" w:rsidP="00000000" w:rsidRDefault="00000000" w:rsidRPr="00000000" w14:paraId="00004CA6">
      <w:pPr>
        <w:numPr>
          <w:ilvl w:val="0"/>
          <w:numId w:val="202"/>
        </w:numPr>
        <w:spacing w:after="0" w:afterAutospacing="0" w:before="0" w:beforeAutospacing="0" w:lineRule="auto"/>
        <w:ind w:left="720" w:hanging="360"/>
      </w:pPr>
      <w:r w:rsidDel="00000000" w:rsidR="00000000" w:rsidRPr="00000000">
        <w:rPr>
          <w:rtl w:val="0"/>
        </w:rPr>
        <w:t xml:space="preserve">Channel Planning Staff</w:t>
      </w:r>
    </w:p>
    <w:p w:rsidR="00000000" w:rsidDel="00000000" w:rsidP="00000000" w:rsidRDefault="00000000" w:rsidRPr="00000000" w14:paraId="00004CA7">
      <w:pPr>
        <w:numPr>
          <w:ilvl w:val="0"/>
          <w:numId w:val="202"/>
        </w:numPr>
        <w:spacing w:after="0" w:afterAutospacing="0" w:before="0" w:beforeAutospacing="0" w:lineRule="auto"/>
        <w:ind w:left="720" w:hanging="360"/>
      </w:pPr>
      <w:r w:rsidDel="00000000" w:rsidR="00000000" w:rsidRPr="00000000">
        <w:rPr>
          <w:rtl w:val="0"/>
        </w:rPr>
        <w:t xml:space="preserve">Campaign Strategy Support</w:t>
      </w:r>
    </w:p>
    <w:p w:rsidR="00000000" w:rsidDel="00000000" w:rsidP="00000000" w:rsidRDefault="00000000" w:rsidRPr="00000000" w14:paraId="00004CA8">
      <w:pPr>
        <w:numPr>
          <w:ilvl w:val="0"/>
          <w:numId w:val="202"/>
        </w:numPr>
        <w:spacing w:after="240" w:before="0" w:beforeAutospacing="0" w:lineRule="auto"/>
        <w:ind w:left="720" w:hanging="360"/>
      </w:pPr>
      <w:r w:rsidDel="00000000" w:rsidR="00000000" w:rsidRPr="00000000">
        <w:rPr>
          <w:rtl w:val="0"/>
        </w:rPr>
        <w:t xml:space="preserve">Digital Direction Positions</w:t>
      </w:r>
    </w:p>
    <w:p w:rsidR="00000000" w:rsidDel="00000000" w:rsidP="00000000" w:rsidRDefault="00000000" w:rsidRPr="00000000" w14:paraId="00004CA9">
      <w:pPr>
        <w:pStyle w:val="Heading3"/>
        <w:keepNext w:val="0"/>
        <w:keepLines w:val="0"/>
        <w:spacing w:before="280" w:lineRule="auto"/>
        <w:rPr>
          <w:b w:val="1"/>
          <w:bCs w:val="1"/>
          <w:color w:val="000000"/>
          <w:sz w:val="26"/>
          <w:szCs w:val="26"/>
        </w:rPr>
      </w:pPr>
      <w:bookmarkStart w:colFirst="0" w:colLast="0" w:name="_8m8w6xwflcmd" w:id="6414"/>
      <w:bookmarkEnd w:id="6414"/>
      <w:r w:rsidDel="00000000" w:rsidR="00000000" w:rsidRPr="00000000">
        <w:rPr>
          <w:b w:val="1"/>
          <w:bCs w:val="1"/>
          <w:color w:val="000000"/>
          <w:sz w:val="26"/>
          <w:szCs w:val="26"/>
          <w:rtl w:val="0"/>
        </w:rPr>
        <w:t xml:space="preserve">Growth &amp; Audience Roles</w:t>
      </w:r>
    </w:p>
    <w:p w:rsidR="00000000" w:rsidDel="00000000" w:rsidP="00000000" w:rsidRDefault="00000000" w:rsidRPr="00000000" w14:paraId="00004CAA">
      <w:pPr>
        <w:numPr>
          <w:ilvl w:val="0"/>
          <w:numId w:val="1136"/>
        </w:numPr>
        <w:spacing w:after="0" w:afterAutospacing="0" w:before="240" w:lineRule="auto"/>
        <w:ind w:left="720" w:hanging="360"/>
      </w:pPr>
      <w:r w:rsidDel="00000000" w:rsidR="00000000" w:rsidRPr="00000000">
        <w:rPr>
          <w:rtl w:val="0"/>
        </w:rPr>
        <w:t xml:space="preserve">Acquisition Strategy Staff</w:t>
      </w:r>
    </w:p>
    <w:p w:rsidR="00000000" w:rsidDel="00000000" w:rsidP="00000000" w:rsidRDefault="00000000" w:rsidRPr="00000000" w14:paraId="00004CAB">
      <w:pPr>
        <w:numPr>
          <w:ilvl w:val="0"/>
          <w:numId w:val="1136"/>
        </w:numPr>
        <w:spacing w:after="0" w:afterAutospacing="0" w:before="0" w:beforeAutospacing="0" w:lineRule="auto"/>
        <w:ind w:left="720" w:hanging="360"/>
      </w:pPr>
      <w:r w:rsidDel="00000000" w:rsidR="00000000" w:rsidRPr="00000000">
        <w:rPr>
          <w:rtl w:val="0"/>
        </w:rPr>
        <w:t xml:space="preserve">Funnel Planning Roles</w:t>
      </w:r>
    </w:p>
    <w:p w:rsidR="00000000" w:rsidDel="00000000" w:rsidP="00000000" w:rsidRDefault="00000000" w:rsidRPr="00000000" w14:paraId="00004CAC">
      <w:pPr>
        <w:numPr>
          <w:ilvl w:val="0"/>
          <w:numId w:val="1136"/>
        </w:numPr>
        <w:spacing w:after="0" w:afterAutospacing="0" w:before="0" w:beforeAutospacing="0" w:lineRule="auto"/>
        <w:ind w:left="720" w:hanging="360"/>
      </w:pPr>
      <w:r w:rsidDel="00000000" w:rsidR="00000000" w:rsidRPr="00000000">
        <w:rPr>
          <w:rtl w:val="0"/>
        </w:rPr>
        <w:t xml:space="preserve">Audience Strategy Positions</w:t>
      </w:r>
    </w:p>
    <w:p w:rsidR="00000000" w:rsidDel="00000000" w:rsidP="00000000" w:rsidRDefault="00000000" w:rsidRPr="00000000" w14:paraId="00004CAD">
      <w:pPr>
        <w:numPr>
          <w:ilvl w:val="0"/>
          <w:numId w:val="1136"/>
        </w:numPr>
        <w:spacing w:after="0" w:afterAutospacing="0" w:before="0" w:beforeAutospacing="0" w:lineRule="auto"/>
        <w:ind w:left="720" w:hanging="360"/>
      </w:pPr>
      <w:r w:rsidDel="00000000" w:rsidR="00000000" w:rsidRPr="00000000">
        <w:rPr>
          <w:rtl w:val="0"/>
        </w:rPr>
        <w:t xml:space="preserve">Customer Journey Support Roles</w:t>
      </w:r>
    </w:p>
    <w:p w:rsidR="00000000" w:rsidDel="00000000" w:rsidP="00000000" w:rsidRDefault="00000000" w:rsidRPr="00000000" w14:paraId="00004CAE">
      <w:pPr>
        <w:numPr>
          <w:ilvl w:val="0"/>
          <w:numId w:val="1136"/>
        </w:numPr>
        <w:spacing w:after="240" w:before="0" w:beforeAutospacing="0" w:lineRule="auto"/>
        <w:ind w:left="720" w:hanging="360"/>
      </w:pPr>
      <w:r w:rsidDel="00000000" w:rsidR="00000000" w:rsidRPr="00000000">
        <w:rPr>
          <w:rtl w:val="0"/>
        </w:rPr>
        <w:t xml:space="preserve">Growth Operations Support</w:t>
      </w:r>
    </w:p>
    <w:p w:rsidR="00000000" w:rsidDel="00000000" w:rsidP="00000000" w:rsidRDefault="00000000" w:rsidRPr="00000000" w14:paraId="00004CAF">
      <w:pPr>
        <w:pStyle w:val="Heading3"/>
        <w:keepNext w:val="0"/>
        <w:keepLines w:val="0"/>
        <w:spacing w:before="280" w:lineRule="auto"/>
        <w:rPr>
          <w:b w:val="1"/>
          <w:bCs w:val="1"/>
          <w:color w:val="000000"/>
          <w:sz w:val="26"/>
          <w:szCs w:val="26"/>
        </w:rPr>
      </w:pPr>
      <w:bookmarkStart w:colFirst="0" w:colLast="0" w:name="_5zvstvevqxsb" w:id="6415"/>
      <w:bookmarkEnd w:id="6415"/>
      <w:r w:rsidDel="00000000" w:rsidR="00000000" w:rsidRPr="00000000">
        <w:rPr>
          <w:b w:val="1"/>
          <w:bCs w:val="1"/>
          <w:color w:val="000000"/>
          <w:sz w:val="26"/>
          <w:szCs w:val="26"/>
          <w:rtl w:val="0"/>
        </w:rPr>
        <w:t xml:space="preserve">Business &amp; Performance Roles</w:t>
      </w:r>
    </w:p>
    <w:p w:rsidR="00000000" w:rsidDel="00000000" w:rsidP="00000000" w:rsidRDefault="00000000" w:rsidRPr="00000000" w14:paraId="00004CB0">
      <w:pPr>
        <w:numPr>
          <w:ilvl w:val="0"/>
          <w:numId w:val="1318"/>
        </w:numPr>
        <w:spacing w:after="0" w:afterAutospacing="0" w:before="240" w:lineRule="auto"/>
        <w:ind w:left="720" w:hanging="360"/>
      </w:pPr>
      <w:r w:rsidDel="00000000" w:rsidR="00000000" w:rsidRPr="00000000">
        <w:rPr>
          <w:rtl w:val="0"/>
        </w:rPr>
        <w:t xml:space="preserve">Digital Business Strategy Roles</w:t>
      </w:r>
    </w:p>
    <w:p w:rsidR="00000000" w:rsidDel="00000000" w:rsidP="00000000" w:rsidRDefault="00000000" w:rsidRPr="00000000" w14:paraId="00004CB1">
      <w:pPr>
        <w:numPr>
          <w:ilvl w:val="0"/>
          <w:numId w:val="1318"/>
        </w:numPr>
        <w:spacing w:after="0" w:afterAutospacing="0" w:before="0" w:beforeAutospacing="0" w:lineRule="auto"/>
        <w:ind w:left="720" w:hanging="360"/>
      </w:pPr>
      <w:r w:rsidDel="00000000" w:rsidR="00000000" w:rsidRPr="00000000">
        <w:rPr>
          <w:rtl w:val="0"/>
        </w:rPr>
        <w:t xml:space="preserve">Performance-Informed Planning Staff</w:t>
      </w:r>
    </w:p>
    <w:p w:rsidR="00000000" w:rsidDel="00000000" w:rsidP="00000000" w:rsidRDefault="00000000" w:rsidRPr="00000000" w14:paraId="00004CB2">
      <w:pPr>
        <w:numPr>
          <w:ilvl w:val="0"/>
          <w:numId w:val="1318"/>
        </w:numPr>
        <w:spacing w:after="0" w:afterAutospacing="0" w:before="0" w:beforeAutospacing="0" w:lineRule="auto"/>
        <w:ind w:left="720" w:hanging="360"/>
      </w:pPr>
      <w:r w:rsidDel="00000000" w:rsidR="00000000" w:rsidRPr="00000000">
        <w:rPr>
          <w:rtl w:val="0"/>
        </w:rPr>
        <w:t xml:space="preserve">Marketing Decision Support Roles</w:t>
      </w:r>
    </w:p>
    <w:p w:rsidR="00000000" w:rsidDel="00000000" w:rsidP="00000000" w:rsidRDefault="00000000" w:rsidRPr="00000000" w14:paraId="00004CB3">
      <w:pPr>
        <w:numPr>
          <w:ilvl w:val="0"/>
          <w:numId w:val="1318"/>
        </w:numPr>
        <w:spacing w:after="0" w:afterAutospacing="0" w:before="0" w:beforeAutospacing="0" w:lineRule="auto"/>
        <w:ind w:left="720" w:hanging="360"/>
      </w:pPr>
      <w:r w:rsidDel="00000000" w:rsidR="00000000" w:rsidRPr="00000000">
        <w:rPr>
          <w:rtl w:val="0"/>
        </w:rPr>
        <w:t xml:space="preserve">Commercial Strategy Support</w:t>
      </w:r>
    </w:p>
    <w:p w:rsidR="00000000" w:rsidDel="00000000" w:rsidP="00000000" w:rsidRDefault="00000000" w:rsidRPr="00000000" w14:paraId="00004CB4">
      <w:pPr>
        <w:numPr>
          <w:ilvl w:val="0"/>
          <w:numId w:val="1318"/>
        </w:numPr>
        <w:spacing w:after="240" w:before="0" w:beforeAutospacing="0" w:lineRule="auto"/>
        <w:ind w:left="720" w:hanging="360"/>
      </w:pPr>
      <w:r w:rsidDel="00000000" w:rsidR="00000000" w:rsidRPr="00000000">
        <w:rPr>
          <w:rtl w:val="0"/>
        </w:rPr>
        <w:t xml:space="preserve">Cross-Channel Coordination Roles</w:t>
      </w:r>
    </w:p>
    <w:p w:rsidR="00000000" w:rsidDel="00000000" w:rsidP="00000000" w:rsidRDefault="00000000" w:rsidRPr="00000000" w14:paraId="00004CB5">
      <w:pPr>
        <w:pStyle w:val="Heading3"/>
        <w:keepNext w:val="0"/>
        <w:keepLines w:val="0"/>
        <w:spacing w:before="280" w:lineRule="auto"/>
        <w:rPr>
          <w:b w:val="1"/>
          <w:bCs w:val="1"/>
          <w:color w:val="000000"/>
          <w:sz w:val="26"/>
          <w:szCs w:val="26"/>
        </w:rPr>
      </w:pPr>
      <w:bookmarkStart w:colFirst="0" w:colLast="0" w:name="_4bzk4jr6ac9b" w:id="6416"/>
      <w:bookmarkEnd w:id="641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CB6">
      <w:pPr>
        <w:numPr>
          <w:ilvl w:val="0"/>
          <w:numId w:val="1592"/>
        </w:numPr>
        <w:spacing w:after="0" w:afterAutospacing="0" w:before="240" w:lineRule="auto"/>
        <w:ind w:left="720" w:hanging="360"/>
      </w:pPr>
      <w:r w:rsidDel="00000000" w:rsidR="00000000" w:rsidRPr="00000000">
        <w:rPr>
          <w:rtl w:val="0"/>
        </w:rPr>
        <w:t xml:space="preserve">Senior Strategy Staff</w:t>
      </w:r>
    </w:p>
    <w:p w:rsidR="00000000" w:rsidDel="00000000" w:rsidP="00000000" w:rsidRDefault="00000000" w:rsidRPr="00000000" w14:paraId="00004CB7">
      <w:pPr>
        <w:numPr>
          <w:ilvl w:val="0"/>
          <w:numId w:val="1592"/>
        </w:numPr>
        <w:spacing w:after="0" w:afterAutospacing="0" w:before="0" w:beforeAutospacing="0" w:lineRule="auto"/>
        <w:ind w:left="720" w:hanging="360"/>
      </w:pPr>
      <w:r w:rsidDel="00000000" w:rsidR="00000000" w:rsidRPr="00000000">
        <w:rPr>
          <w:rtl w:val="0"/>
        </w:rPr>
        <w:t xml:space="preserve">Strategy Team Leads</w:t>
      </w:r>
    </w:p>
    <w:p w:rsidR="00000000" w:rsidDel="00000000" w:rsidP="00000000" w:rsidRDefault="00000000" w:rsidRPr="00000000" w14:paraId="00004CB8">
      <w:pPr>
        <w:numPr>
          <w:ilvl w:val="0"/>
          <w:numId w:val="1592"/>
        </w:numPr>
        <w:spacing w:after="0" w:afterAutospacing="0" w:before="0" w:beforeAutospacing="0" w:lineRule="auto"/>
        <w:ind w:left="720" w:hanging="360"/>
      </w:pPr>
      <w:r w:rsidDel="00000000" w:rsidR="00000000" w:rsidRPr="00000000">
        <w:rPr>
          <w:rtl w:val="0"/>
        </w:rPr>
        <w:t xml:space="preserve">Multi-role Digital Build-Out Staff</w:t>
      </w:r>
    </w:p>
    <w:p w:rsidR="00000000" w:rsidDel="00000000" w:rsidP="00000000" w:rsidRDefault="00000000" w:rsidRPr="00000000" w14:paraId="00004CB9">
      <w:pPr>
        <w:numPr>
          <w:ilvl w:val="0"/>
          <w:numId w:val="1592"/>
        </w:numPr>
        <w:spacing w:after="0" w:afterAutospacing="0" w:before="0" w:beforeAutospacing="0" w:lineRule="auto"/>
        <w:ind w:left="720" w:hanging="360"/>
      </w:pPr>
      <w:r w:rsidDel="00000000" w:rsidR="00000000" w:rsidRPr="00000000">
        <w:rPr>
          <w:rtl w:val="0"/>
        </w:rPr>
        <w:t xml:space="preserve">Hard-to-Fill Growth Roles</w:t>
      </w:r>
    </w:p>
    <w:p w:rsidR="00000000" w:rsidDel="00000000" w:rsidP="00000000" w:rsidRDefault="00000000" w:rsidRPr="00000000" w14:paraId="00004CBA">
      <w:pPr>
        <w:numPr>
          <w:ilvl w:val="0"/>
          <w:numId w:val="1592"/>
        </w:numPr>
        <w:spacing w:after="240" w:before="0" w:beforeAutospacing="0" w:lineRule="auto"/>
        <w:ind w:left="720" w:hanging="360"/>
      </w:pPr>
      <w:r w:rsidDel="00000000" w:rsidR="00000000" w:rsidRPr="00000000">
        <w:rPr>
          <w:rtl w:val="0"/>
        </w:rPr>
        <w:t xml:space="preserve">Structured Planning Positions</w:t>
      </w:r>
    </w:p>
    <w:p w:rsidR="00000000" w:rsidDel="00000000" w:rsidP="00000000" w:rsidRDefault="00000000" w:rsidRPr="00000000" w14:paraId="00004CBB">
      <w:pPr>
        <w:pStyle w:val="Heading2"/>
        <w:keepNext w:val="0"/>
        <w:keepLines w:val="0"/>
        <w:spacing w:after="80" w:lineRule="auto"/>
        <w:rPr>
          <w:b w:val="1"/>
          <w:bCs w:val="1"/>
          <w:sz w:val="34"/>
          <w:szCs w:val="34"/>
        </w:rPr>
      </w:pPr>
      <w:bookmarkStart w:colFirst="0" w:colLast="0" w:name="_e3v1dw7rr5q9" w:id="6417"/>
      <w:bookmarkEnd w:id="6417"/>
      <w:r w:rsidDel="00000000" w:rsidR="00000000" w:rsidRPr="00000000">
        <w:rPr>
          <w:b w:val="1"/>
          <w:bCs w:val="1"/>
          <w:sz w:val="34"/>
          <w:szCs w:val="34"/>
          <w:rtl w:val="0"/>
        </w:rPr>
        <w:t xml:space="preserve">Developer Note</w:t>
      </w:r>
    </w:p>
    <w:p w:rsidR="00000000" w:rsidDel="00000000" w:rsidP="00000000" w:rsidRDefault="00000000" w:rsidRPr="00000000" w14:paraId="00004CBC">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E">
      <w:pPr>
        <w:pStyle w:val="Heading1"/>
        <w:keepNext w:val="0"/>
        <w:keepLines w:val="0"/>
        <w:spacing w:before="480" w:lineRule="auto"/>
        <w:rPr>
          <w:b w:val="1"/>
          <w:bCs w:val="1"/>
          <w:sz w:val="46"/>
          <w:szCs w:val="46"/>
        </w:rPr>
      </w:pPr>
      <w:bookmarkStart w:colFirst="0" w:colLast="0" w:name="_f2gsmygyqtry" w:id="6418"/>
      <w:bookmarkEnd w:id="6418"/>
      <w:r w:rsidDel="00000000" w:rsidR="00000000" w:rsidRPr="00000000">
        <w:rPr>
          <w:b w:val="1"/>
          <w:bCs w:val="1"/>
          <w:sz w:val="46"/>
          <w:szCs w:val="46"/>
          <w:rtl w:val="0"/>
        </w:rPr>
        <w:t xml:space="preserve">10) HIRING CHALLENGES IN DIGITAL STRATEGY</w:t>
      </w:r>
    </w:p>
    <w:p w:rsidR="00000000" w:rsidDel="00000000" w:rsidP="00000000" w:rsidRDefault="00000000" w:rsidRPr="00000000" w14:paraId="00004CBF">
      <w:pPr>
        <w:pStyle w:val="Heading2"/>
        <w:keepNext w:val="0"/>
        <w:keepLines w:val="0"/>
        <w:spacing w:after="80" w:lineRule="auto"/>
        <w:rPr>
          <w:b w:val="1"/>
          <w:bCs w:val="1"/>
          <w:sz w:val="34"/>
          <w:szCs w:val="34"/>
        </w:rPr>
      </w:pPr>
      <w:bookmarkStart w:colFirst="0" w:colLast="0" w:name="_866sapr2r59x" w:id="6419"/>
      <w:bookmarkEnd w:id="6419"/>
      <w:r w:rsidDel="00000000" w:rsidR="00000000" w:rsidRPr="00000000">
        <w:rPr>
          <w:b w:val="1"/>
          <w:bCs w:val="1"/>
          <w:sz w:val="34"/>
          <w:szCs w:val="34"/>
          <w:rtl w:val="0"/>
        </w:rPr>
        <w:t xml:space="preserve">Section Heading</w:t>
      </w:r>
    </w:p>
    <w:p w:rsidR="00000000" w:rsidDel="00000000" w:rsidP="00000000" w:rsidRDefault="00000000" w:rsidRPr="00000000" w14:paraId="00004CC0">
      <w:pPr>
        <w:spacing w:after="240" w:before="240" w:lineRule="auto"/>
        <w:rPr>
          <w:b w:val="1"/>
          <w:bCs w:val="1"/>
        </w:rPr>
      </w:pPr>
      <w:r w:rsidDel="00000000" w:rsidR="00000000" w:rsidRPr="00000000">
        <w:rPr>
          <w:b w:val="1"/>
          <w:bCs w:val="1"/>
          <w:rtl w:val="0"/>
        </w:rPr>
        <w:t xml:space="preserve">Common Hiring Challenges in Digital Strategy</w:t>
      </w:r>
    </w:p>
    <w:p w:rsidR="00000000" w:rsidDel="00000000" w:rsidP="00000000" w:rsidRDefault="00000000" w:rsidRPr="00000000" w14:paraId="00004CC1">
      <w:pPr>
        <w:spacing w:after="240" w:before="240" w:lineRule="auto"/>
        <w:rPr/>
      </w:pPr>
      <w:r w:rsidDel="00000000" w:rsidR="00000000" w:rsidRPr="00000000">
        <w:rPr>
          <w:rtl w:val="0"/>
        </w:rPr>
        <w:t xml:space="preserve">Marketing employers often face recruitment conditions here that require more commercial awareness, stronger planning fit, and better performance alignment than general marketing hiring.</w:t>
      </w:r>
    </w:p>
    <w:p w:rsidR="00000000" w:rsidDel="00000000" w:rsidP="00000000" w:rsidRDefault="00000000" w:rsidRPr="00000000" w14:paraId="00004CC2">
      <w:pPr>
        <w:pStyle w:val="Heading3"/>
        <w:keepNext w:val="0"/>
        <w:keepLines w:val="0"/>
        <w:spacing w:before="280" w:lineRule="auto"/>
        <w:rPr>
          <w:b w:val="1"/>
          <w:bCs w:val="1"/>
          <w:color w:val="000000"/>
          <w:sz w:val="26"/>
          <w:szCs w:val="26"/>
        </w:rPr>
      </w:pPr>
      <w:bookmarkStart w:colFirst="0" w:colLast="0" w:name="_4vs25t9chp4l" w:id="6420"/>
      <w:bookmarkEnd w:id="6420"/>
      <w:r w:rsidDel="00000000" w:rsidR="00000000" w:rsidRPr="00000000">
        <w:rPr>
          <w:b w:val="1"/>
          <w:bCs w:val="1"/>
          <w:color w:val="000000"/>
          <w:sz w:val="26"/>
          <w:szCs w:val="26"/>
          <w:rtl w:val="0"/>
        </w:rPr>
        <w:t xml:space="preserve">Challenge 1</w:t>
      </w:r>
    </w:p>
    <w:p w:rsidR="00000000" w:rsidDel="00000000" w:rsidP="00000000" w:rsidRDefault="00000000" w:rsidRPr="00000000" w14:paraId="00004CC3">
      <w:pPr>
        <w:spacing w:after="240" w:before="240" w:lineRule="auto"/>
        <w:rPr/>
      </w:pPr>
      <w:r w:rsidDel="00000000" w:rsidR="00000000" w:rsidRPr="00000000">
        <w:rPr>
          <w:b w:val="1"/>
          <w:bCs w:val="1"/>
          <w:rtl w:val="0"/>
        </w:rPr>
        <w:t xml:space="preserve">The Right Candidate Needs More Than General Digital Experience</w:t>
        <w:br w:type="textWrapping"/>
      </w:r>
      <w:r w:rsidDel="00000000" w:rsidR="00000000" w:rsidRPr="00000000">
        <w:rPr>
          <w:rtl w:val="0"/>
        </w:rPr>
        <w:t xml:space="preserve"> Digital-strategy roles often require stronger business judgment, prioritization, and channel understanding.</w:t>
      </w:r>
    </w:p>
    <w:p w:rsidR="00000000" w:rsidDel="00000000" w:rsidP="00000000" w:rsidRDefault="00000000" w:rsidRPr="00000000" w14:paraId="00004CC4">
      <w:pPr>
        <w:pStyle w:val="Heading3"/>
        <w:keepNext w:val="0"/>
        <w:keepLines w:val="0"/>
        <w:spacing w:before="280" w:lineRule="auto"/>
        <w:rPr>
          <w:b w:val="1"/>
          <w:bCs w:val="1"/>
          <w:color w:val="000000"/>
          <w:sz w:val="26"/>
          <w:szCs w:val="26"/>
        </w:rPr>
      </w:pPr>
      <w:bookmarkStart w:colFirst="0" w:colLast="0" w:name="_o4jzsvfgezri" w:id="6421"/>
      <w:bookmarkEnd w:id="6421"/>
      <w:r w:rsidDel="00000000" w:rsidR="00000000" w:rsidRPr="00000000">
        <w:rPr>
          <w:b w:val="1"/>
          <w:bCs w:val="1"/>
          <w:color w:val="000000"/>
          <w:sz w:val="26"/>
          <w:szCs w:val="26"/>
          <w:rtl w:val="0"/>
        </w:rPr>
        <w:t xml:space="preserve">Challenge 2</w:t>
      </w:r>
    </w:p>
    <w:p w:rsidR="00000000" w:rsidDel="00000000" w:rsidP="00000000" w:rsidRDefault="00000000" w:rsidRPr="00000000" w14:paraId="00004CC5">
      <w:pPr>
        <w:spacing w:after="240" w:before="240" w:lineRule="auto"/>
        <w:rPr/>
      </w:pPr>
      <w:r w:rsidDel="00000000" w:rsidR="00000000" w:rsidRPr="00000000">
        <w:rPr>
          <w:b w:val="1"/>
          <w:bCs w:val="1"/>
          <w:rtl w:val="0"/>
        </w:rPr>
        <w:t xml:space="preserve">Role Definitions Shift by Business Model</w:t>
        <w:br w:type="textWrapping"/>
      </w:r>
      <w:r w:rsidDel="00000000" w:rsidR="00000000" w:rsidRPr="00000000">
        <w:rPr>
          <w:rtl w:val="0"/>
        </w:rPr>
        <w:t xml:space="preserve"> The same title may involve very different responsibilities depending on lead generation, e-commerce, brand maturity, and channel reliance.</w:t>
      </w:r>
    </w:p>
    <w:p w:rsidR="00000000" w:rsidDel="00000000" w:rsidP="00000000" w:rsidRDefault="00000000" w:rsidRPr="00000000" w14:paraId="00004CC6">
      <w:pPr>
        <w:pStyle w:val="Heading3"/>
        <w:keepNext w:val="0"/>
        <w:keepLines w:val="0"/>
        <w:spacing w:before="280" w:lineRule="auto"/>
        <w:rPr>
          <w:b w:val="1"/>
          <w:bCs w:val="1"/>
          <w:color w:val="000000"/>
          <w:sz w:val="26"/>
          <w:szCs w:val="26"/>
        </w:rPr>
      </w:pPr>
      <w:bookmarkStart w:colFirst="0" w:colLast="0" w:name="_i1wras27nckv" w:id="6422"/>
      <w:bookmarkEnd w:id="6422"/>
      <w:r w:rsidDel="00000000" w:rsidR="00000000" w:rsidRPr="00000000">
        <w:rPr>
          <w:b w:val="1"/>
          <w:bCs w:val="1"/>
          <w:color w:val="000000"/>
          <w:sz w:val="26"/>
          <w:szCs w:val="26"/>
          <w:rtl w:val="0"/>
        </w:rPr>
        <w:t xml:space="preserve">Challenge 3</w:t>
      </w:r>
    </w:p>
    <w:p w:rsidR="00000000" w:rsidDel="00000000" w:rsidP="00000000" w:rsidRDefault="00000000" w:rsidRPr="00000000" w14:paraId="00004CC7">
      <w:pPr>
        <w:spacing w:after="240" w:before="240" w:lineRule="auto"/>
        <w:rPr/>
      </w:pPr>
      <w:r w:rsidDel="00000000" w:rsidR="00000000" w:rsidRPr="00000000">
        <w:rPr>
          <w:b w:val="1"/>
          <w:bCs w:val="1"/>
          <w:rtl w:val="0"/>
        </w:rPr>
        <w:t xml:space="preserve">Weak-Fit Hires Can Affect Growth Direction Quickly</w:t>
        <w:br w:type="textWrapping"/>
      </w:r>
      <w:r w:rsidDel="00000000" w:rsidR="00000000" w:rsidRPr="00000000">
        <w:rPr>
          <w:rtl w:val="0"/>
        </w:rPr>
        <w:t xml:space="preserve"> Poor-fit strategy hires may influence planning quality, campaign cohesion, spend efficiency, and results confidence.</w:t>
      </w:r>
    </w:p>
    <w:p w:rsidR="00000000" w:rsidDel="00000000" w:rsidP="00000000" w:rsidRDefault="00000000" w:rsidRPr="00000000" w14:paraId="00004CC8">
      <w:pPr>
        <w:pStyle w:val="Heading3"/>
        <w:keepNext w:val="0"/>
        <w:keepLines w:val="0"/>
        <w:spacing w:before="280" w:lineRule="auto"/>
        <w:rPr>
          <w:b w:val="1"/>
          <w:bCs w:val="1"/>
          <w:color w:val="000000"/>
          <w:sz w:val="26"/>
          <w:szCs w:val="26"/>
        </w:rPr>
      </w:pPr>
      <w:bookmarkStart w:colFirst="0" w:colLast="0" w:name="_83oeu7p9zqsx" w:id="6423"/>
      <w:bookmarkEnd w:id="6423"/>
      <w:r w:rsidDel="00000000" w:rsidR="00000000" w:rsidRPr="00000000">
        <w:rPr>
          <w:b w:val="1"/>
          <w:bCs w:val="1"/>
          <w:color w:val="000000"/>
          <w:sz w:val="26"/>
          <w:szCs w:val="26"/>
          <w:rtl w:val="0"/>
        </w:rPr>
        <w:t xml:space="preserve">Challenge 4</w:t>
      </w:r>
    </w:p>
    <w:p w:rsidR="00000000" w:rsidDel="00000000" w:rsidP="00000000" w:rsidRDefault="00000000" w:rsidRPr="00000000" w14:paraId="00004CC9">
      <w:pPr>
        <w:spacing w:after="240" w:before="240" w:lineRule="auto"/>
        <w:rPr/>
      </w:pPr>
      <w:r w:rsidDel="00000000" w:rsidR="00000000" w:rsidRPr="00000000">
        <w:rPr>
          <w:b w:val="1"/>
          <w:bCs w:val="1"/>
          <w:rtl w:val="0"/>
        </w:rPr>
        <w:t xml:space="preserve">Commercial and Analytical Fit Both Matter</w:t>
        <w:br w:type="textWrapping"/>
      </w:r>
      <w:r w:rsidDel="00000000" w:rsidR="00000000" w:rsidRPr="00000000">
        <w:rPr>
          <w:rtl w:val="0"/>
        </w:rPr>
        <w:t xml:space="preserve"> Employers often need candidates who understand both audience behavior and measurable business performance.</w:t>
      </w:r>
    </w:p>
    <w:p w:rsidR="00000000" w:rsidDel="00000000" w:rsidP="00000000" w:rsidRDefault="00000000" w:rsidRPr="00000000" w14:paraId="00004CCA">
      <w:pPr>
        <w:pStyle w:val="Heading3"/>
        <w:keepNext w:val="0"/>
        <w:keepLines w:val="0"/>
        <w:spacing w:before="280" w:lineRule="auto"/>
        <w:rPr>
          <w:b w:val="1"/>
          <w:bCs w:val="1"/>
          <w:color w:val="000000"/>
          <w:sz w:val="26"/>
          <w:szCs w:val="26"/>
        </w:rPr>
      </w:pPr>
      <w:bookmarkStart w:colFirst="0" w:colLast="0" w:name="_serxupx7baan" w:id="6424"/>
      <w:bookmarkEnd w:id="6424"/>
      <w:r w:rsidDel="00000000" w:rsidR="00000000" w:rsidRPr="00000000">
        <w:rPr>
          <w:b w:val="1"/>
          <w:bCs w:val="1"/>
          <w:color w:val="000000"/>
          <w:sz w:val="26"/>
          <w:szCs w:val="26"/>
          <w:rtl w:val="0"/>
        </w:rPr>
        <w:t xml:space="preserve">Challenge 5</w:t>
      </w:r>
    </w:p>
    <w:p w:rsidR="00000000" w:rsidDel="00000000" w:rsidP="00000000" w:rsidRDefault="00000000" w:rsidRPr="00000000" w14:paraId="00004CCB">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strategy environment and the pace of digital growth.</w:t>
      </w:r>
    </w:p>
    <w:p w:rsidR="00000000" w:rsidDel="00000000" w:rsidP="00000000" w:rsidRDefault="00000000" w:rsidRPr="00000000" w14:paraId="00004CCC">
      <w:pPr>
        <w:pStyle w:val="Heading3"/>
        <w:keepNext w:val="0"/>
        <w:keepLines w:val="0"/>
        <w:spacing w:before="280" w:lineRule="auto"/>
        <w:rPr>
          <w:b w:val="1"/>
          <w:bCs w:val="1"/>
          <w:color w:val="000000"/>
          <w:sz w:val="26"/>
          <w:szCs w:val="26"/>
        </w:rPr>
      </w:pPr>
      <w:bookmarkStart w:colFirst="0" w:colLast="0" w:name="_hnakhc63xh3a" w:id="6425"/>
      <w:bookmarkEnd w:id="6425"/>
      <w:r w:rsidDel="00000000" w:rsidR="00000000" w:rsidRPr="00000000">
        <w:rPr>
          <w:b w:val="1"/>
          <w:bCs w:val="1"/>
          <w:color w:val="000000"/>
          <w:sz w:val="26"/>
          <w:szCs w:val="26"/>
          <w:rtl w:val="0"/>
        </w:rPr>
        <w:t xml:space="preserve">Challenge 6</w:t>
      </w:r>
    </w:p>
    <w:p w:rsidR="00000000" w:rsidDel="00000000" w:rsidP="00000000" w:rsidRDefault="00000000" w:rsidRPr="00000000" w14:paraId="00004CCD">
      <w:pPr>
        <w:spacing w:after="240" w:before="240" w:lineRule="auto"/>
        <w:rPr/>
      </w:pPr>
      <w:r w:rsidDel="00000000" w:rsidR="00000000" w:rsidRPr="00000000">
        <w:rPr>
          <w:b w:val="1"/>
          <w:bCs w:val="1"/>
          <w:rtl w:val="0"/>
        </w:rPr>
        <w:t xml:space="preserve">Scaling Digital Capability Needs Better Hiring Structure</w:t>
        <w:br w:type="textWrapping"/>
      </w:r>
      <w:r w:rsidDel="00000000" w:rsidR="00000000" w:rsidRPr="00000000">
        <w:rPr>
          <w:rtl w:val="0"/>
        </w:rPr>
        <w:t xml:space="preserve"> As marketing teams mature, strategy hiring often needs more organized support than one-off recruitment.</w:t>
      </w:r>
    </w:p>
    <w:p w:rsidR="00000000" w:rsidDel="00000000" w:rsidP="00000000" w:rsidRDefault="00000000" w:rsidRPr="00000000" w14:paraId="00004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F">
      <w:pPr>
        <w:pStyle w:val="Heading1"/>
        <w:keepNext w:val="0"/>
        <w:keepLines w:val="0"/>
        <w:spacing w:before="480" w:lineRule="auto"/>
        <w:rPr>
          <w:b w:val="1"/>
          <w:bCs w:val="1"/>
          <w:sz w:val="46"/>
          <w:szCs w:val="46"/>
        </w:rPr>
      </w:pPr>
      <w:bookmarkStart w:colFirst="0" w:colLast="0" w:name="_6maa32ie4qkz" w:id="6426"/>
      <w:bookmarkEnd w:id="6426"/>
      <w:r w:rsidDel="00000000" w:rsidR="00000000" w:rsidRPr="00000000">
        <w:rPr>
          <w:b w:val="1"/>
          <w:bCs w:val="1"/>
          <w:sz w:val="46"/>
          <w:szCs w:val="46"/>
          <w:rtl w:val="0"/>
        </w:rPr>
        <w:t xml:space="preserve">11) HOW NAYA STAFFING SUPPORTS MARKETING EMPLOYERS</w:t>
      </w:r>
    </w:p>
    <w:p w:rsidR="00000000" w:rsidDel="00000000" w:rsidP="00000000" w:rsidRDefault="00000000" w:rsidRPr="00000000" w14:paraId="00004CD0">
      <w:pPr>
        <w:pStyle w:val="Heading2"/>
        <w:keepNext w:val="0"/>
        <w:keepLines w:val="0"/>
        <w:spacing w:after="80" w:lineRule="auto"/>
        <w:rPr>
          <w:b w:val="1"/>
          <w:bCs w:val="1"/>
          <w:sz w:val="34"/>
          <w:szCs w:val="34"/>
        </w:rPr>
      </w:pPr>
      <w:bookmarkStart w:colFirst="0" w:colLast="0" w:name="_2nxbz92nr187" w:id="6427"/>
      <w:bookmarkEnd w:id="6427"/>
      <w:r w:rsidDel="00000000" w:rsidR="00000000" w:rsidRPr="00000000">
        <w:rPr>
          <w:b w:val="1"/>
          <w:bCs w:val="1"/>
          <w:sz w:val="34"/>
          <w:szCs w:val="34"/>
          <w:rtl w:val="0"/>
        </w:rPr>
        <w:t xml:space="preserve">Section Heading</w:t>
      </w:r>
    </w:p>
    <w:p w:rsidR="00000000" w:rsidDel="00000000" w:rsidP="00000000" w:rsidRDefault="00000000" w:rsidRPr="00000000" w14:paraId="00004CD1">
      <w:pPr>
        <w:spacing w:after="240" w:before="240" w:lineRule="auto"/>
        <w:rPr>
          <w:b w:val="1"/>
          <w:bCs w:val="1"/>
        </w:rPr>
      </w:pPr>
      <w:r w:rsidDel="00000000" w:rsidR="00000000" w:rsidRPr="00000000">
        <w:rPr>
          <w:b w:val="1"/>
          <w:bCs w:val="1"/>
          <w:rtl w:val="0"/>
        </w:rPr>
        <w:t xml:space="preserve">How We Support Digital Strategy Hiring</w:t>
      </w:r>
    </w:p>
    <w:p w:rsidR="00000000" w:rsidDel="00000000" w:rsidP="00000000" w:rsidRDefault="00000000" w:rsidRPr="00000000" w14:paraId="00004CD2">
      <w:pPr>
        <w:spacing w:after="240" w:before="240" w:lineRule="auto"/>
        <w:rPr/>
      </w:pPr>
      <w:r w:rsidDel="00000000" w:rsidR="00000000" w:rsidRPr="00000000">
        <w:rPr>
          <w:rtl w:val="0"/>
        </w:rPr>
        <w:t xml:space="preserve">NAYA Staffing supports marketing employers with recruitment solutions designed around growth relevance, commercial thinking, and stronger strategy-role alignment.</w:t>
      </w:r>
    </w:p>
    <w:p w:rsidR="00000000" w:rsidDel="00000000" w:rsidP="00000000" w:rsidRDefault="00000000" w:rsidRPr="00000000" w14:paraId="00004CD3">
      <w:pPr>
        <w:pStyle w:val="Heading3"/>
        <w:keepNext w:val="0"/>
        <w:keepLines w:val="0"/>
        <w:spacing w:before="280" w:lineRule="auto"/>
        <w:rPr>
          <w:b w:val="1"/>
          <w:bCs w:val="1"/>
          <w:color w:val="000000"/>
          <w:sz w:val="26"/>
          <w:szCs w:val="26"/>
        </w:rPr>
      </w:pPr>
      <w:bookmarkStart w:colFirst="0" w:colLast="0" w:name="_30jgpkirbx8l" w:id="6428"/>
      <w:bookmarkEnd w:id="64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CD4">
      <w:pPr>
        <w:spacing w:after="240" w:before="240" w:lineRule="auto"/>
        <w:rPr/>
      </w:pPr>
      <w:r w:rsidDel="00000000" w:rsidR="00000000" w:rsidRPr="00000000">
        <w:rPr>
          <w:b w:val="1"/>
          <w:bCs w:val="1"/>
          <w:rtl w:val="0"/>
        </w:rPr>
        <w:t xml:space="preserve">Digital-Growth-Aware Recruitment Support</w:t>
        <w:br w:type="textWrapping"/>
      </w:r>
      <w:r w:rsidDel="00000000" w:rsidR="00000000" w:rsidRPr="00000000">
        <w:rPr>
          <w:rtl w:val="0"/>
        </w:rPr>
        <w:t xml:space="preserve"> Helping employers hire with better understanding of channel planning, audience behavior, and digital performance environments.</w:t>
      </w:r>
    </w:p>
    <w:p w:rsidR="00000000" w:rsidDel="00000000" w:rsidP="00000000" w:rsidRDefault="00000000" w:rsidRPr="00000000" w14:paraId="00004CD5">
      <w:pPr>
        <w:pStyle w:val="Heading3"/>
        <w:keepNext w:val="0"/>
        <w:keepLines w:val="0"/>
        <w:spacing w:before="280" w:lineRule="auto"/>
        <w:rPr>
          <w:b w:val="1"/>
          <w:bCs w:val="1"/>
          <w:color w:val="000000"/>
          <w:sz w:val="26"/>
          <w:szCs w:val="26"/>
        </w:rPr>
      </w:pPr>
      <w:bookmarkStart w:colFirst="0" w:colLast="0" w:name="_o71xnz1sjmgq" w:id="6429"/>
      <w:bookmarkEnd w:id="64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CD6">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strategy hires as well as contract or growth-related workforce needs where needed.</w:t>
      </w:r>
    </w:p>
    <w:p w:rsidR="00000000" w:rsidDel="00000000" w:rsidP="00000000" w:rsidRDefault="00000000" w:rsidRPr="00000000" w14:paraId="00004CD7">
      <w:pPr>
        <w:pStyle w:val="Heading3"/>
        <w:keepNext w:val="0"/>
        <w:keepLines w:val="0"/>
        <w:spacing w:before="280" w:lineRule="auto"/>
        <w:rPr>
          <w:b w:val="1"/>
          <w:bCs w:val="1"/>
          <w:color w:val="000000"/>
          <w:sz w:val="26"/>
          <w:szCs w:val="26"/>
        </w:rPr>
      </w:pPr>
      <w:bookmarkStart w:colFirst="0" w:colLast="0" w:name="_3iujdkje9w49" w:id="6430"/>
      <w:bookmarkEnd w:id="64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CD8">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digital-strategy hiring workflows.</w:t>
      </w:r>
    </w:p>
    <w:p w:rsidR="00000000" w:rsidDel="00000000" w:rsidP="00000000" w:rsidRDefault="00000000" w:rsidRPr="00000000" w14:paraId="00004CD9">
      <w:pPr>
        <w:pStyle w:val="Heading3"/>
        <w:keepNext w:val="0"/>
        <w:keepLines w:val="0"/>
        <w:spacing w:before="280" w:lineRule="auto"/>
        <w:rPr>
          <w:b w:val="1"/>
          <w:bCs w:val="1"/>
          <w:color w:val="000000"/>
          <w:sz w:val="26"/>
          <w:szCs w:val="26"/>
        </w:rPr>
      </w:pPr>
      <w:bookmarkStart w:colFirst="0" w:colLast="0" w:name="_qpar0d1t3qfe" w:id="6431"/>
      <w:bookmarkEnd w:id="64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CDA">
      <w:pPr>
        <w:spacing w:after="240" w:before="240" w:lineRule="auto"/>
        <w:rPr/>
      </w:pPr>
      <w:r w:rsidDel="00000000" w:rsidR="00000000" w:rsidRPr="00000000">
        <w:rPr>
          <w:b w:val="1"/>
          <w:bCs w:val="1"/>
          <w:rtl w:val="0"/>
        </w:rPr>
        <w:t xml:space="preserve">Headhunting for Specialist Marketing Talent</w:t>
        <w:br w:type="textWrapping"/>
      </w:r>
      <w:r w:rsidDel="00000000" w:rsidR="00000000" w:rsidRPr="00000000">
        <w:rPr>
          <w:rtl w:val="0"/>
        </w:rPr>
        <w:t xml:space="preserve"> Supporting targeted search where certain strategic or hard-to-fill growth roles require more precision.</w:t>
      </w:r>
    </w:p>
    <w:p w:rsidR="00000000" w:rsidDel="00000000" w:rsidP="00000000" w:rsidRDefault="00000000" w:rsidRPr="00000000" w14:paraId="00004CDB">
      <w:pPr>
        <w:pStyle w:val="Heading3"/>
        <w:keepNext w:val="0"/>
        <w:keepLines w:val="0"/>
        <w:spacing w:before="280" w:lineRule="auto"/>
        <w:rPr>
          <w:b w:val="1"/>
          <w:bCs w:val="1"/>
          <w:color w:val="000000"/>
          <w:sz w:val="26"/>
          <w:szCs w:val="26"/>
        </w:rPr>
      </w:pPr>
      <w:bookmarkStart w:colFirst="0" w:colLast="0" w:name="_ihd9yepgq1jf" w:id="6432"/>
      <w:bookmarkEnd w:id="64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CDC">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strategy capability through structured recruitment delivery.</w:t>
      </w:r>
    </w:p>
    <w:p w:rsidR="00000000" w:rsidDel="00000000" w:rsidP="00000000" w:rsidRDefault="00000000" w:rsidRPr="00000000" w14:paraId="00004CDD">
      <w:pPr>
        <w:pStyle w:val="Heading3"/>
        <w:keepNext w:val="0"/>
        <w:keepLines w:val="0"/>
        <w:spacing w:before="280" w:lineRule="auto"/>
        <w:rPr>
          <w:b w:val="1"/>
          <w:bCs w:val="1"/>
          <w:color w:val="000000"/>
          <w:sz w:val="26"/>
          <w:szCs w:val="26"/>
        </w:rPr>
      </w:pPr>
      <w:bookmarkStart w:colFirst="0" w:colLast="0" w:name="_ivoo2eufoz4" w:id="6433"/>
      <w:bookmarkEnd w:id="64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CDE">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0">
      <w:pPr>
        <w:pStyle w:val="Heading1"/>
        <w:keepNext w:val="0"/>
        <w:keepLines w:val="0"/>
        <w:spacing w:before="480" w:lineRule="auto"/>
        <w:rPr>
          <w:b w:val="1"/>
          <w:bCs w:val="1"/>
          <w:sz w:val="46"/>
          <w:szCs w:val="46"/>
        </w:rPr>
      </w:pPr>
      <w:bookmarkStart w:colFirst="0" w:colLast="0" w:name="_atvbk0kq9i6l" w:id="6434"/>
      <w:bookmarkEnd w:id="6434"/>
      <w:r w:rsidDel="00000000" w:rsidR="00000000" w:rsidRPr="00000000">
        <w:rPr>
          <w:b w:val="1"/>
          <w:bCs w:val="1"/>
          <w:sz w:val="46"/>
          <w:szCs w:val="46"/>
          <w:rtl w:val="0"/>
        </w:rPr>
        <w:t xml:space="preserve">12) WHY EMPLOYERS CHOOSE NAYA STAFFING FOR DIGITAL STRATEGY RECRUITMENT</w:t>
      </w:r>
    </w:p>
    <w:p w:rsidR="00000000" w:rsidDel="00000000" w:rsidP="00000000" w:rsidRDefault="00000000" w:rsidRPr="00000000" w14:paraId="00004CE1">
      <w:pPr>
        <w:pStyle w:val="Heading2"/>
        <w:keepNext w:val="0"/>
        <w:keepLines w:val="0"/>
        <w:spacing w:after="80" w:lineRule="auto"/>
        <w:rPr>
          <w:b w:val="1"/>
          <w:bCs w:val="1"/>
          <w:sz w:val="34"/>
          <w:szCs w:val="34"/>
        </w:rPr>
      </w:pPr>
      <w:bookmarkStart w:colFirst="0" w:colLast="0" w:name="_m7n2fbuz18ls" w:id="6435"/>
      <w:bookmarkEnd w:id="6435"/>
      <w:r w:rsidDel="00000000" w:rsidR="00000000" w:rsidRPr="00000000">
        <w:rPr>
          <w:b w:val="1"/>
          <w:bCs w:val="1"/>
          <w:sz w:val="34"/>
          <w:szCs w:val="34"/>
          <w:rtl w:val="0"/>
        </w:rPr>
        <w:t xml:space="preserve">Section Heading</w:t>
      </w:r>
    </w:p>
    <w:p w:rsidR="00000000" w:rsidDel="00000000" w:rsidP="00000000" w:rsidRDefault="00000000" w:rsidRPr="00000000" w14:paraId="00004CE2">
      <w:pPr>
        <w:spacing w:after="240" w:before="240" w:lineRule="auto"/>
        <w:rPr>
          <w:b w:val="1"/>
          <w:bCs w:val="1"/>
        </w:rPr>
      </w:pPr>
      <w:r w:rsidDel="00000000" w:rsidR="00000000" w:rsidRPr="00000000">
        <w:rPr>
          <w:b w:val="1"/>
          <w:bCs w:val="1"/>
          <w:rtl w:val="0"/>
        </w:rPr>
        <w:t xml:space="preserve">Why Employers Choose NAYA Staffing for Digital Strategy Recruitment</w:t>
      </w:r>
    </w:p>
    <w:p w:rsidR="00000000" w:rsidDel="00000000" w:rsidP="00000000" w:rsidRDefault="00000000" w:rsidRPr="00000000" w14:paraId="00004CE3">
      <w:pPr>
        <w:spacing w:after="240" w:before="240" w:lineRule="auto"/>
        <w:rPr/>
      </w:pPr>
      <w:r w:rsidDel="00000000" w:rsidR="00000000" w:rsidRPr="00000000">
        <w:rPr>
          <w:rtl w:val="0"/>
        </w:rPr>
        <w:t xml:space="preserve">Digital-strategy recruitment requires stronger growth awareness, sharper planning-role fit, and a hiring process that reflects the real demands of channel direction, audience thinking, and business-led digital performance.</w:t>
      </w:r>
    </w:p>
    <w:p w:rsidR="00000000" w:rsidDel="00000000" w:rsidP="00000000" w:rsidRDefault="00000000" w:rsidRPr="00000000" w14:paraId="00004CE4">
      <w:pPr>
        <w:pStyle w:val="Heading3"/>
        <w:keepNext w:val="0"/>
        <w:keepLines w:val="0"/>
        <w:spacing w:before="280" w:lineRule="auto"/>
        <w:rPr>
          <w:b w:val="1"/>
          <w:bCs w:val="1"/>
          <w:color w:val="000000"/>
          <w:sz w:val="26"/>
          <w:szCs w:val="26"/>
        </w:rPr>
      </w:pPr>
      <w:bookmarkStart w:colFirst="0" w:colLast="0" w:name="_nzcufax6z1po" w:id="6436"/>
      <w:bookmarkEnd w:id="6436"/>
      <w:r w:rsidDel="00000000" w:rsidR="00000000" w:rsidRPr="00000000">
        <w:rPr>
          <w:b w:val="1"/>
          <w:bCs w:val="1"/>
          <w:color w:val="000000"/>
          <w:sz w:val="26"/>
          <w:szCs w:val="26"/>
          <w:rtl w:val="0"/>
        </w:rPr>
        <w:t xml:space="preserve">Pillar 1</w:t>
      </w:r>
    </w:p>
    <w:p w:rsidR="00000000" w:rsidDel="00000000" w:rsidP="00000000" w:rsidRDefault="00000000" w:rsidRPr="00000000" w14:paraId="00004CE5">
      <w:pPr>
        <w:spacing w:after="240" w:before="240" w:lineRule="auto"/>
        <w:rPr/>
      </w:pPr>
      <w:r w:rsidDel="00000000" w:rsidR="00000000" w:rsidRPr="00000000">
        <w:rPr>
          <w:b w:val="1"/>
          <w:bCs w:val="1"/>
          <w:rtl w:val="0"/>
        </w:rPr>
        <w:t xml:space="preserve">Better Strategy Role Precision</w:t>
        <w:br w:type="textWrapping"/>
      </w:r>
      <w:r w:rsidDel="00000000" w:rsidR="00000000" w:rsidRPr="00000000">
        <w:rPr>
          <w:rtl w:val="0"/>
        </w:rPr>
        <w:t xml:space="preserve"> We help employers recruit with stronger alignment to real digital-strategy and growth-planning needs rather than broad title matching.</w:t>
      </w:r>
    </w:p>
    <w:p w:rsidR="00000000" w:rsidDel="00000000" w:rsidP="00000000" w:rsidRDefault="00000000" w:rsidRPr="00000000" w14:paraId="00004CE6">
      <w:pPr>
        <w:pStyle w:val="Heading3"/>
        <w:keepNext w:val="0"/>
        <w:keepLines w:val="0"/>
        <w:spacing w:before="280" w:lineRule="auto"/>
        <w:rPr>
          <w:b w:val="1"/>
          <w:bCs w:val="1"/>
          <w:color w:val="000000"/>
          <w:sz w:val="26"/>
          <w:szCs w:val="26"/>
        </w:rPr>
      </w:pPr>
      <w:bookmarkStart w:colFirst="0" w:colLast="0" w:name="_bbsays83xax7" w:id="6437"/>
      <w:bookmarkEnd w:id="6437"/>
      <w:r w:rsidDel="00000000" w:rsidR="00000000" w:rsidRPr="00000000">
        <w:rPr>
          <w:b w:val="1"/>
          <w:bCs w:val="1"/>
          <w:color w:val="000000"/>
          <w:sz w:val="26"/>
          <w:szCs w:val="26"/>
          <w:rtl w:val="0"/>
        </w:rPr>
        <w:t xml:space="preserve">Pillar 2</w:t>
      </w:r>
    </w:p>
    <w:p w:rsidR="00000000" w:rsidDel="00000000" w:rsidP="00000000" w:rsidRDefault="00000000" w:rsidRPr="00000000" w14:paraId="00004CE7">
      <w:pPr>
        <w:spacing w:after="240" w:before="240" w:lineRule="auto"/>
        <w:rPr/>
      </w:pPr>
      <w:r w:rsidDel="00000000" w:rsidR="00000000" w:rsidRPr="00000000">
        <w:rPr>
          <w:b w:val="1"/>
          <w:bCs w:val="1"/>
          <w:rtl w:val="0"/>
        </w:rPr>
        <w:t xml:space="preserve">Better Understanding of Digital Business Context</w:t>
        <w:br w:type="textWrapping"/>
      </w:r>
      <w:r w:rsidDel="00000000" w:rsidR="00000000" w:rsidRPr="00000000">
        <w:rPr>
          <w:rtl w:val="0"/>
        </w:rPr>
        <w:t xml:space="preserve"> We treat digital strategy hiring as its own specialist environment, not generic marketing staffing.</w:t>
      </w:r>
    </w:p>
    <w:p w:rsidR="00000000" w:rsidDel="00000000" w:rsidP="00000000" w:rsidRDefault="00000000" w:rsidRPr="00000000" w14:paraId="00004CE8">
      <w:pPr>
        <w:pStyle w:val="Heading3"/>
        <w:keepNext w:val="0"/>
        <w:keepLines w:val="0"/>
        <w:spacing w:before="280" w:lineRule="auto"/>
        <w:rPr>
          <w:b w:val="1"/>
          <w:bCs w:val="1"/>
          <w:color w:val="000000"/>
          <w:sz w:val="26"/>
          <w:szCs w:val="26"/>
        </w:rPr>
      </w:pPr>
      <w:bookmarkStart w:colFirst="0" w:colLast="0" w:name="_de39pjdnkruv" w:id="6438"/>
      <w:bookmarkEnd w:id="6438"/>
      <w:r w:rsidDel="00000000" w:rsidR="00000000" w:rsidRPr="00000000">
        <w:rPr>
          <w:b w:val="1"/>
          <w:bCs w:val="1"/>
          <w:color w:val="000000"/>
          <w:sz w:val="26"/>
          <w:szCs w:val="26"/>
          <w:rtl w:val="0"/>
        </w:rPr>
        <w:t xml:space="preserve">Pillar 3</w:t>
      </w:r>
    </w:p>
    <w:p w:rsidR="00000000" w:rsidDel="00000000" w:rsidP="00000000" w:rsidRDefault="00000000" w:rsidRPr="00000000" w14:paraId="00004CE9">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strategy hires and broader planning-team expansion.</w:t>
      </w:r>
    </w:p>
    <w:p w:rsidR="00000000" w:rsidDel="00000000" w:rsidP="00000000" w:rsidRDefault="00000000" w:rsidRPr="00000000" w14:paraId="00004CEA">
      <w:pPr>
        <w:pStyle w:val="Heading3"/>
        <w:keepNext w:val="0"/>
        <w:keepLines w:val="0"/>
        <w:spacing w:before="280" w:lineRule="auto"/>
        <w:rPr>
          <w:b w:val="1"/>
          <w:bCs w:val="1"/>
          <w:color w:val="000000"/>
          <w:sz w:val="26"/>
          <w:szCs w:val="26"/>
        </w:rPr>
      </w:pPr>
      <w:bookmarkStart w:colFirst="0" w:colLast="0" w:name="_ddcus0mhmbwf" w:id="6439"/>
      <w:bookmarkEnd w:id="6439"/>
      <w:r w:rsidDel="00000000" w:rsidR="00000000" w:rsidRPr="00000000">
        <w:rPr>
          <w:b w:val="1"/>
          <w:bCs w:val="1"/>
          <w:color w:val="000000"/>
          <w:sz w:val="26"/>
          <w:szCs w:val="26"/>
          <w:rtl w:val="0"/>
        </w:rPr>
        <w:t xml:space="preserve">Pillar 4</w:t>
      </w:r>
    </w:p>
    <w:p w:rsidR="00000000" w:rsidDel="00000000" w:rsidP="00000000" w:rsidRDefault="00000000" w:rsidRPr="00000000" w14:paraId="00004CEB">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Digital-strategy recruitment can connect with screening, permanent recruitment, contract staffing, RPO, and turnkey projects.</w:t>
      </w:r>
    </w:p>
    <w:p w:rsidR="00000000" w:rsidDel="00000000" w:rsidP="00000000" w:rsidRDefault="00000000" w:rsidRPr="00000000" w14:paraId="00004CEC">
      <w:pPr>
        <w:pStyle w:val="Heading3"/>
        <w:keepNext w:val="0"/>
        <w:keepLines w:val="0"/>
        <w:spacing w:before="280" w:lineRule="auto"/>
        <w:rPr>
          <w:b w:val="1"/>
          <w:bCs w:val="1"/>
          <w:color w:val="000000"/>
          <w:sz w:val="26"/>
          <w:szCs w:val="26"/>
        </w:rPr>
      </w:pPr>
      <w:bookmarkStart w:colFirst="0" w:colLast="0" w:name="_ted4arrft9l9" w:id="6440"/>
      <w:bookmarkEnd w:id="6440"/>
      <w:r w:rsidDel="00000000" w:rsidR="00000000" w:rsidRPr="00000000">
        <w:rPr>
          <w:b w:val="1"/>
          <w:bCs w:val="1"/>
          <w:color w:val="000000"/>
          <w:sz w:val="26"/>
          <w:szCs w:val="26"/>
          <w:rtl w:val="0"/>
        </w:rPr>
        <w:t xml:space="preserve">Pillar 5</w:t>
      </w:r>
    </w:p>
    <w:p w:rsidR="00000000" w:rsidDel="00000000" w:rsidP="00000000" w:rsidRDefault="00000000" w:rsidRPr="00000000" w14:paraId="00004CED">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Digital-business environments often need a hiring process that feels organized, commercial, and performance-aware.</w:t>
      </w:r>
    </w:p>
    <w:p w:rsidR="00000000" w:rsidDel="00000000" w:rsidP="00000000" w:rsidRDefault="00000000" w:rsidRPr="00000000" w14:paraId="00004CEE">
      <w:pPr>
        <w:pStyle w:val="Heading3"/>
        <w:keepNext w:val="0"/>
        <w:keepLines w:val="0"/>
        <w:spacing w:before="280" w:lineRule="auto"/>
        <w:rPr>
          <w:b w:val="1"/>
          <w:bCs w:val="1"/>
          <w:color w:val="000000"/>
          <w:sz w:val="26"/>
          <w:szCs w:val="26"/>
        </w:rPr>
      </w:pPr>
      <w:bookmarkStart w:colFirst="0" w:colLast="0" w:name="_euy56wuu3o07" w:id="6441"/>
      <w:bookmarkEnd w:id="6441"/>
      <w:r w:rsidDel="00000000" w:rsidR="00000000" w:rsidRPr="00000000">
        <w:rPr>
          <w:b w:val="1"/>
          <w:bCs w:val="1"/>
          <w:color w:val="000000"/>
          <w:sz w:val="26"/>
          <w:szCs w:val="26"/>
          <w:rtl w:val="0"/>
        </w:rPr>
        <w:t xml:space="preserve">Pillar 6</w:t>
      </w:r>
    </w:p>
    <w:p w:rsidR="00000000" w:rsidDel="00000000" w:rsidP="00000000" w:rsidRDefault="00000000" w:rsidRPr="00000000" w14:paraId="00004CEF">
      <w:pPr>
        <w:spacing w:after="240" w:before="240" w:lineRule="auto"/>
        <w:rPr/>
      </w:pPr>
      <w:r w:rsidDel="00000000" w:rsidR="00000000" w:rsidRPr="00000000">
        <w:rPr>
          <w:b w:val="1"/>
          <w:bCs w:val="1"/>
          <w:rtl w:val="0"/>
        </w:rPr>
        <w:t xml:space="preserve">Built Inside the Marketing Industry Structure</w:t>
        <w:br w:type="textWrapping"/>
      </w:r>
      <w:r w:rsidDel="00000000" w:rsidR="00000000" w:rsidRPr="00000000">
        <w:rPr>
          <w:rtl w:val="0"/>
        </w:rPr>
        <w:t xml:space="preserve"> This page is part of the reviewed Marketing framework in your PDF, where </w:t>
      </w:r>
      <w:r w:rsidDel="00000000" w:rsidR="00000000" w:rsidRPr="00000000">
        <w:rPr>
          <w:b w:val="1"/>
          <w:bCs w:val="1"/>
          <w:rtl w:val="0"/>
        </w:rPr>
        <w:t xml:space="preserve">Digital Strategy</w:t>
      </w:r>
      <w:r w:rsidDel="00000000" w:rsidR="00000000" w:rsidRPr="00000000">
        <w:rPr>
          <w:rtl w:val="0"/>
        </w:rPr>
        <w:t xml:space="preserve"> is explicitly listed as a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1">
      <w:pPr>
        <w:pStyle w:val="Heading1"/>
        <w:keepNext w:val="0"/>
        <w:keepLines w:val="0"/>
        <w:spacing w:before="480" w:lineRule="auto"/>
        <w:rPr>
          <w:b w:val="1"/>
          <w:bCs w:val="1"/>
          <w:sz w:val="46"/>
          <w:szCs w:val="46"/>
        </w:rPr>
      </w:pPr>
      <w:bookmarkStart w:colFirst="0" w:colLast="0" w:name="_t9c59tl9a9rv" w:id="6442"/>
      <w:bookmarkEnd w:id="6442"/>
      <w:r w:rsidDel="00000000" w:rsidR="00000000" w:rsidRPr="00000000">
        <w:rPr>
          <w:b w:val="1"/>
          <w:bCs w:val="1"/>
          <w:sz w:val="46"/>
          <w:szCs w:val="46"/>
          <w:rtl w:val="0"/>
        </w:rPr>
        <w:t xml:space="preserve">13) RELATED SERVICES</w:t>
      </w:r>
    </w:p>
    <w:p w:rsidR="00000000" w:rsidDel="00000000" w:rsidP="00000000" w:rsidRDefault="00000000" w:rsidRPr="00000000" w14:paraId="00004CF2">
      <w:pPr>
        <w:pStyle w:val="Heading2"/>
        <w:keepNext w:val="0"/>
        <w:keepLines w:val="0"/>
        <w:spacing w:after="80" w:lineRule="auto"/>
        <w:rPr>
          <w:b w:val="1"/>
          <w:bCs w:val="1"/>
          <w:sz w:val="34"/>
          <w:szCs w:val="34"/>
        </w:rPr>
      </w:pPr>
      <w:bookmarkStart w:colFirst="0" w:colLast="0" w:name="_q3hcw3odubqs" w:id="6443"/>
      <w:bookmarkEnd w:id="6443"/>
      <w:r w:rsidDel="00000000" w:rsidR="00000000" w:rsidRPr="00000000">
        <w:rPr>
          <w:b w:val="1"/>
          <w:bCs w:val="1"/>
          <w:sz w:val="34"/>
          <w:szCs w:val="34"/>
          <w:rtl w:val="0"/>
        </w:rPr>
        <w:t xml:space="preserve">Section Heading</w:t>
      </w:r>
    </w:p>
    <w:p w:rsidR="00000000" w:rsidDel="00000000" w:rsidP="00000000" w:rsidRDefault="00000000" w:rsidRPr="00000000" w14:paraId="00004CF3">
      <w:pPr>
        <w:spacing w:after="240" w:before="240" w:lineRule="auto"/>
        <w:rPr>
          <w:b w:val="1"/>
          <w:bCs w:val="1"/>
        </w:rPr>
      </w:pPr>
      <w:r w:rsidDel="00000000" w:rsidR="00000000" w:rsidRPr="00000000">
        <w:rPr>
          <w:b w:val="1"/>
          <w:bCs w:val="1"/>
          <w:rtl w:val="0"/>
        </w:rPr>
        <w:t xml:space="preserve">Related Services for Digital Strategy Hiring</w:t>
      </w:r>
    </w:p>
    <w:p w:rsidR="00000000" w:rsidDel="00000000" w:rsidP="00000000" w:rsidRDefault="00000000" w:rsidRPr="00000000" w14:paraId="00004CF4">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CF5">
      <w:pPr>
        <w:numPr>
          <w:ilvl w:val="0"/>
          <w:numId w:val="16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CF6">
      <w:pPr>
        <w:numPr>
          <w:ilvl w:val="0"/>
          <w:numId w:val="16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CF7">
      <w:pPr>
        <w:numPr>
          <w:ilvl w:val="0"/>
          <w:numId w:val="16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CF8">
      <w:pPr>
        <w:numPr>
          <w:ilvl w:val="0"/>
          <w:numId w:val="16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CF9">
      <w:pPr>
        <w:numPr>
          <w:ilvl w:val="0"/>
          <w:numId w:val="16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CFA">
      <w:pPr>
        <w:numPr>
          <w:ilvl w:val="0"/>
          <w:numId w:val="16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CFB">
      <w:pPr>
        <w:numPr>
          <w:ilvl w:val="0"/>
          <w:numId w:val="163"/>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CFC">
      <w:pPr>
        <w:numPr>
          <w:ilvl w:val="0"/>
          <w:numId w:val="163"/>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E">
      <w:pPr>
        <w:pStyle w:val="Heading1"/>
        <w:keepNext w:val="0"/>
        <w:keepLines w:val="0"/>
        <w:spacing w:before="480" w:lineRule="auto"/>
        <w:rPr>
          <w:b w:val="1"/>
          <w:bCs w:val="1"/>
          <w:sz w:val="46"/>
          <w:szCs w:val="46"/>
        </w:rPr>
      </w:pPr>
      <w:bookmarkStart w:colFirst="0" w:colLast="0" w:name="_7hlbgd7qwjs9" w:id="6444"/>
      <w:bookmarkEnd w:id="6444"/>
      <w:r w:rsidDel="00000000" w:rsidR="00000000" w:rsidRPr="00000000">
        <w:rPr>
          <w:b w:val="1"/>
          <w:bCs w:val="1"/>
          <w:sz w:val="46"/>
          <w:szCs w:val="46"/>
          <w:rtl w:val="0"/>
        </w:rPr>
        <w:t xml:space="preserve">14) FAQ SECTION</w:t>
      </w:r>
    </w:p>
    <w:p w:rsidR="00000000" w:rsidDel="00000000" w:rsidP="00000000" w:rsidRDefault="00000000" w:rsidRPr="00000000" w14:paraId="00004CFF">
      <w:pPr>
        <w:pStyle w:val="Heading2"/>
        <w:keepNext w:val="0"/>
        <w:keepLines w:val="0"/>
        <w:spacing w:after="80" w:lineRule="auto"/>
        <w:rPr>
          <w:b w:val="1"/>
          <w:bCs w:val="1"/>
          <w:sz w:val="34"/>
          <w:szCs w:val="34"/>
        </w:rPr>
      </w:pPr>
      <w:bookmarkStart w:colFirst="0" w:colLast="0" w:name="_5dwihkrmv594" w:id="6445"/>
      <w:bookmarkEnd w:id="6445"/>
      <w:r w:rsidDel="00000000" w:rsidR="00000000" w:rsidRPr="00000000">
        <w:rPr>
          <w:b w:val="1"/>
          <w:bCs w:val="1"/>
          <w:sz w:val="34"/>
          <w:szCs w:val="34"/>
          <w:rtl w:val="0"/>
        </w:rPr>
        <w:t xml:space="preserve">Section Heading</w:t>
      </w:r>
    </w:p>
    <w:p w:rsidR="00000000" w:rsidDel="00000000" w:rsidP="00000000" w:rsidRDefault="00000000" w:rsidRPr="00000000" w14:paraId="00004D00">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D01">
      <w:pPr>
        <w:pStyle w:val="Heading3"/>
        <w:keepNext w:val="0"/>
        <w:keepLines w:val="0"/>
        <w:spacing w:before="280" w:lineRule="auto"/>
        <w:rPr>
          <w:b w:val="1"/>
          <w:bCs w:val="1"/>
          <w:color w:val="000000"/>
          <w:sz w:val="26"/>
          <w:szCs w:val="26"/>
        </w:rPr>
      </w:pPr>
      <w:bookmarkStart w:colFirst="0" w:colLast="0" w:name="_qihdmqwigtxp" w:id="6446"/>
      <w:bookmarkEnd w:id="6446"/>
      <w:r w:rsidDel="00000000" w:rsidR="00000000" w:rsidRPr="00000000">
        <w:rPr>
          <w:b w:val="1"/>
          <w:bCs w:val="1"/>
          <w:color w:val="000000"/>
          <w:sz w:val="26"/>
          <w:szCs w:val="26"/>
          <w:rtl w:val="0"/>
        </w:rPr>
        <w:t xml:space="preserve">FAQ 1</w:t>
      </w:r>
    </w:p>
    <w:p w:rsidR="00000000" w:rsidDel="00000000" w:rsidP="00000000" w:rsidRDefault="00000000" w:rsidRPr="00000000" w14:paraId="00004D02">
      <w:pPr>
        <w:spacing w:after="240" w:before="240" w:lineRule="auto"/>
        <w:rPr/>
      </w:pPr>
      <w:r w:rsidDel="00000000" w:rsidR="00000000" w:rsidRPr="00000000">
        <w:rPr>
          <w:b w:val="1"/>
          <w:bCs w:val="1"/>
          <w:rtl w:val="0"/>
        </w:rPr>
        <w:t xml:space="preserve">Does NAYA Staffing recruit for digital strategy roles?</w:t>
        <w:br w:type="textWrapping"/>
      </w:r>
      <w:r w:rsidDel="00000000" w:rsidR="00000000" w:rsidRPr="00000000">
        <w:rPr>
          <w:rtl w:val="0"/>
        </w:rPr>
        <w:t xml:space="preserve"> Yes. NAYA Staffing supports hiring across digital-strategy environments, including channel planning, growth strategy, campaign direction, and broader digital business roles.</w:t>
      </w:r>
    </w:p>
    <w:p w:rsidR="00000000" w:rsidDel="00000000" w:rsidP="00000000" w:rsidRDefault="00000000" w:rsidRPr="00000000" w14:paraId="00004D03">
      <w:pPr>
        <w:pStyle w:val="Heading3"/>
        <w:keepNext w:val="0"/>
        <w:keepLines w:val="0"/>
        <w:spacing w:before="280" w:lineRule="auto"/>
        <w:rPr>
          <w:b w:val="1"/>
          <w:bCs w:val="1"/>
          <w:color w:val="000000"/>
          <w:sz w:val="26"/>
          <w:szCs w:val="26"/>
        </w:rPr>
      </w:pPr>
      <w:bookmarkStart w:colFirst="0" w:colLast="0" w:name="_at4sc3w4b0l" w:id="6447"/>
      <w:bookmarkEnd w:id="6447"/>
      <w:r w:rsidDel="00000000" w:rsidR="00000000" w:rsidRPr="00000000">
        <w:rPr>
          <w:b w:val="1"/>
          <w:bCs w:val="1"/>
          <w:color w:val="000000"/>
          <w:sz w:val="26"/>
          <w:szCs w:val="26"/>
          <w:rtl w:val="0"/>
        </w:rPr>
        <w:t xml:space="preserve">FAQ 2</w:t>
      </w:r>
    </w:p>
    <w:p w:rsidR="00000000" w:rsidDel="00000000" w:rsidP="00000000" w:rsidRDefault="00000000" w:rsidRPr="00000000" w14:paraId="00004D04">
      <w:pPr>
        <w:spacing w:after="240" w:before="240" w:lineRule="auto"/>
        <w:rPr/>
      </w:pPr>
      <w:r w:rsidDel="00000000" w:rsidR="00000000" w:rsidRPr="00000000">
        <w:rPr>
          <w:b w:val="1"/>
          <w:bCs w:val="1"/>
          <w:rtl w:val="0"/>
        </w:rPr>
        <w:t xml:space="preserve">What digital strategy roles can NAYA Staffing help fill?</w:t>
        <w:br w:type="textWrapping"/>
      </w:r>
      <w:r w:rsidDel="00000000" w:rsidR="00000000" w:rsidRPr="00000000">
        <w:rPr>
          <w:rtl w:val="0"/>
        </w:rPr>
        <w:t xml:space="preserve"> NAYA Staffing can support hiring for digital strategists, growth-planning roles, channel strategy staff, audience-planning positions, and related marketing strategy roles.</w:t>
      </w:r>
    </w:p>
    <w:p w:rsidR="00000000" w:rsidDel="00000000" w:rsidP="00000000" w:rsidRDefault="00000000" w:rsidRPr="00000000" w14:paraId="00004D05">
      <w:pPr>
        <w:pStyle w:val="Heading3"/>
        <w:keepNext w:val="0"/>
        <w:keepLines w:val="0"/>
        <w:spacing w:before="280" w:lineRule="auto"/>
        <w:rPr>
          <w:b w:val="1"/>
          <w:bCs w:val="1"/>
          <w:color w:val="000000"/>
          <w:sz w:val="26"/>
          <w:szCs w:val="26"/>
        </w:rPr>
      </w:pPr>
      <w:bookmarkStart w:colFirst="0" w:colLast="0" w:name="_xuzp806kne7m" w:id="6448"/>
      <w:bookmarkEnd w:id="6448"/>
      <w:r w:rsidDel="00000000" w:rsidR="00000000" w:rsidRPr="00000000">
        <w:rPr>
          <w:b w:val="1"/>
          <w:bCs w:val="1"/>
          <w:color w:val="000000"/>
          <w:sz w:val="26"/>
          <w:szCs w:val="26"/>
          <w:rtl w:val="0"/>
        </w:rPr>
        <w:t xml:space="preserve">FAQ 3</w:t>
      </w:r>
    </w:p>
    <w:p w:rsidR="00000000" w:rsidDel="00000000" w:rsidP="00000000" w:rsidRDefault="00000000" w:rsidRPr="00000000" w14:paraId="00004D06">
      <w:pPr>
        <w:spacing w:after="240" w:before="240" w:lineRule="auto"/>
        <w:rPr/>
      </w:pPr>
      <w:r w:rsidDel="00000000" w:rsidR="00000000" w:rsidRPr="00000000">
        <w:rPr>
          <w:b w:val="1"/>
          <w:bCs w:val="1"/>
          <w:rtl w:val="0"/>
        </w:rPr>
        <w:t xml:space="preserve">Why is digital strategy recruitment different from general recruitment?</w:t>
        <w:br w:type="textWrapping"/>
      </w:r>
      <w:r w:rsidDel="00000000" w:rsidR="00000000" w:rsidRPr="00000000">
        <w:rPr>
          <w:rtl w:val="0"/>
        </w:rPr>
        <w:t xml:space="preserve"> Because digital-strategy hiring depends heavily on business alignment, channel understanding, audience logic, planning quality, and stronger growth-role fit.</w:t>
      </w:r>
    </w:p>
    <w:p w:rsidR="00000000" w:rsidDel="00000000" w:rsidP="00000000" w:rsidRDefault="00000000" w:rsidRPr="00000000" w14:paraId="00004D07">
      <w:pPr>
        <w:pStyle w:val="Heading3"/>
        <w:keepNext w:val="0"/>
        <w:keepLines w:val="0"/>
        <w:spacing w:before="280" w:lineRule="auto"/>
        <w:rPr>
          <w:b w:val="1"/>
          <w:bCs w:val="1"/>
          <w:color w:val="000000"/>
          <w:sz w:val="26"/>
          <w:szCs w:val="26"/>
        </w:rPr>
      </w:pPr>
      <w:bookmarkStart w:colFirst="0" w:colLast="0" w:name="_nqej1u96zzyo" w:id="6449"/>
      <w:bookmarkEnd w:id="6449"/>
      <w:r w:rsidDel="00000000" w:rsidR="00000000" w:rsidRPr="00000000">
        <w:rPr>
          <w:b w:val="1"/>
          <w:bCs w:val="1"/>
          <w:color w:val="000000"/>
          <w:sz w:val="26"/>
          <w:szCs w:val="26"/>
          <w:rtl w:val="0"/>
        </w:rPr>
        <w:t xml:space="preserve">FAQ 4</w:t>
      </w:r>
    </w:p>
    <w:p w:rsidR="00000000" w:rsidDel="00000000" w:rsidP="00000000" w:rsidRDefault="00000000" w:rsidRPr="00000000" w14:paraId="00004D08">
      <w:pPr>
        <w:spacing w:after="240" w:before="240" w:lineRule="auto"/>
        <w:rPr/>
      </w:pPr>
      <w:r w:rsidDel="00000000" w:rsidR="00000000" w:rsidRPr="00000000">
        <w:rPr>
          <w:b w:val="1"/>
          <w:bCs w:val="1"/>
          <w:rtl w:val="0"/>
        </w:rPr>
        <w:t xml:space="preserve">Is Digital Strategy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Digital Strategy</w:t>
      </w:r>
      <w:r w:rsidDel="00000000" w:rsidR="00000000" w:rsidRPr="00000000">
        <w:rPr>
          <w:rtl w:val="0"/>
        </w:rPr>
        <w:t xml:space="preserve"> as a reviewed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D09">
      <w:pPr>
        <w:pStyle w:val="Heading3"/>
        <w:keepNext w:val="0"/>
        <w:keepLines w:val="0"/>
        <w:spacing w:before="280" w:lineRule="auto"/>
        <w:rPr>
          <w:b w:val="1"/>
          <w:bCs w:val="1"/>
          <w:color w:val="000000"/>
          <w:sz w:val="26"/>
          <w:szCs w:val="26"/>
        </w:rPr>
      </w:pPr>
      <w:bookmarkStart w:colFirst="0" w:colLast="0" w:name="_6h376fwo139v" w:id="6450"/>
      <w:bookmarkEnd w:id="6450"/>
      <w:r w:rsidDel="00000000" w:rsidR="00000000" w:rsidRPr="00000000">
        <w:rPr>
          <w:b w:val="1"/>
          <w:bCs w:val="1"/>
          <w:color w:val="000000"/>
          <w:sz w:val="26"/>
          <w:szCs w:val="26"/>
          <w:rtl w:val="0"/>
        </w:rPr>
        <w:t xml:space="preserve">FAQ 5</w:t>
      </w:r>
    </w:p>
    <w:p w:rsidR="00000000" w:rsidDel="00000000" w:rsidP="00000000" w:rsidRDefault="00000000" w:rsidRPr="00000000" w14:paraId="00004D0A">
      <w:pPr>
        <w:spacing w:after="240" w:before="240" w:lineRule="auto"/>
        <w:rPr/>
      </w:pPr>
      <w:r w:rsidDel="00000000" w:rsidR="00000000" w:rsidRPr="00000000">
        <w:rPr>
          <w:b w:val="1"/>
          <w:bCs w:val="1"/>
          <w:rtl w:val="0"/>
        </w:rPr>
        <w:t xml:space="preserve">Can NAYA Staffing help with digital strategy team expansion?</w:t>
        <w:br w:type="textWrapping"/>
      </w:r>
      <w:r w:rsidDel="00000000" w:rsidR="00000000" w:rsidRPr="00000000">
        <w:rPr>
          <w:rtl w:val="0"/>
        </w:rPr>
        <w:t xml:space="preserve"> Yes. NAYA Staffing can support both individual strategy hires and broader digital-planning team growth through structured recruitment support.</w:t>
      </w:r>
    </w:p>
    <w:p w:rsidR="00000000" w:rsidDel="00000000" w:rsidP="00000000" w:rsidRDefault="00000000" w:rsidRPr="00000000" w14:paraId="00004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C">
      <w:pPr>
        <w:pStyle w:val="Heading1"/>
        <w:keepNext w:val="0"/>
        <w:keepLines w:val="0"/>
        <w:spacing w:before="480" w:lineRule="auto"/>
        <w:rPr>
          <w:b w:val="1"/>
          <w:bCs w:val="1"/>
          <w:sz w:val="46"/>
          <w:szCs w:val="46"/>
        </w:rPr>
      </w:pPr>
      <w:bookmarkStart w:colFirst="0" w:colLast="0" w:name="_3j43zjywl8m" w:id="6451"/>
      <w:bookmarkEnd w:id="6451"/>
      <w:r w:rsidDel="00000000" w:rsidR="00000000" w:rsidRPr="00000000">
        <w:rPr>
          <w:b w:val="1"/>
          <w:bCs w:val="1"/>
          <w:sz w:val="46"/>
          <w:szCs w:val="46"/>
          <w:rtl w:val="0"/>
        </w:rPr>
        <w:t xml:space="preserve">15) FINAL CTA SECTION</w:t>
      </w:r>
    </w:p>
    <w:p w:rsidR="00000000" w:rsidDel="00000000" w:rsidP="00000000" w:rsidRDefault="00000000" w:rsidRPr="00000000" w14:paraId="00004D0D">
      <w:pPr>
        <w:pStyle w:val="Heading2"/>
        <w:keepNext w:val="0"/>
        <w:keepLines w:val="0"/>
        <w:spacing w:after="80" w:lineRule="auto"/>
        <w:rPr>
          <w:b w:val="1"/>
          <w:bCs w:val="1"/>
          <w:sz w:val="34"/>
          <w:szCs w:val="34"/>
        </w:rPr>
      </w:pPr>
      <w:bookmarkStart w:colFirst="0" w:colLast="0" w:name="_tfh36gx2cdyy" w:id="6452"/>
      <w:bookmarkEnd w:id="6452"/>
      <w:r w:rsidDel="00000000" w:rsidR="00000000" w:rsidRPr="00000000">
        <w:rPr>
          <w:b w:val="1"/>
          <w:bCs w:val="1"/>
          <w:sz w:val="34"/>
          <w:szCs w:val="34"/>
          <w:rtl w:val="0"/>
        </w:rPr>
        <w:t xml:space="preserve">Section Heading</w:t>
      </w:r>
    </w:p>
    <w:p w:rsidR="00000000" w:rsidDel="00000000" w:rsidP="00000000" w:rsidRDefault="00000000" w:rsidRPr="00000000" w14:paraId="00004D0E">
      <w:pPr>
        <w:spacing w:after="240" w:before="240" w:lineRule="auto"/>
        <w:rPr>
          <w:b w:val="1"/>
          <w:bCs w:val="1"/>
        </w:rPr>
      </w:pPr>
      <w:r w:rsidDel="00000000" w:rsidR="00000000" w:rsidRPr="00000000">
        <w:rPr>
          <w:b w:val="1"/>
          <w:bCs w:val="1"/>
          <w:rtl w:val="0"/>
        </w:rPr>
        <w:t xml:space="preserve">Build Stronger Strategy Teams With More Precise Digital Planning Hiring Support</w:t>
      </w:r>
    </w:p>
    <w:p w:rsidR="00000000" w:rsidDel="00000000" w:rsidP="00000000" w:rsidRDefault="00000000" w:rsidRPr="00000000" w14:paraId="00004D0F">
      <w:pPr>
        <w:spacing w:after="240" w:before="240" w:lineRule="auto"/>
        <w:rPr/>
      </w:pPr>
      <w:r w:rsidDel="00000000" w:rsidR="00000000" w:rsidRPr="00000000">
        <w:rPr>
          <w:rtl w:val="0"/>
        </w:rPr>
        <w:t xml:space="preserve">Digital-strategy hiring depends on commercial fit, growth awareness, and stronger planning alignment. NAYA Staffing helps marketing employers hire more effectively across strategy environments with a more structured, digital-growth-aware recruitment approach.</w:t>
      </w:r>
    </w:p>
    <w:p w:rsidR="00000000" w:rsidDel="00000000" w:rsidP="00000000" w:rsidRDefault="00000000" w:rsidRPr="00000000" w14:paraId="00004D10">
      <w:pPr>
        <w:pStyle w:val="Heading3"/>
        <w:keepNext w:val="0"/>
        <w:keepLines w:val="0"/>
        <w:spacing w:before="280" w:lineRule="auto"/>
        <w:rPr>
          <w:b w:val="1"/>
          <w:bCs w:val="1"/>
          <w:color w:val="000000"/>
          <w:sz w:val="26"/>
          <w:szCs w:val="26"/>
        </w:rPr>
      </w:pPr>
      <w:bookmarkStart w:colFirst="0" w:colLast="0" w:name="_hoz60e9bdwzw" w:id="6453"/>
      <w:bookmarkEnd w:id="6453"/>
      <w:r w:rsidDel="00000000" w:rsidR="00000000" w:rsidRPr="00000000">
        <w:rPr>
          <w:b w:val="1"/>
          <w:bCs w:val="1"/>
          <w:color w:val="000000"/>
          <w:sz w:val="26"/>
          <w:szCs w:val="26"/>
          <w:rtl w:val="0"/>
        </w:rPr>
        <w:t xml:space="preserve">CTA Buttons</w:t>
      </w:r>
    </w:p>
    <w:p w:rsidR="00000000" w:rsidDel="00000000" w:rsidP="00000000" w:rsidRDefault="00000000" w:rsidRPr="00000000" w14:paraId="00004D11">
      <w:pPr>
        <w:numPr>
          <w:ilvl w:val="0"/>
          <w:numId w:val="26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D12">
      <w:pPr>
        <w:numPr>
          <w:ilvl w:val="0"/>
          <w:numId w:val="26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D13">
      <w:pPr>
        <w:numPr>
          <w:ilvl w:val="0"/>
          <w:numId w:val="268"/>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5">
      <w:pPr>
        <w:pStyle w:val="Heading1"/>
        <w:keepNext w:val="0"/>
        <w:keepLines w:val="0"/>
        <w:spacing w:before="480" w:lineRule="auto"/>
        <w:rPr>
          <w:b w:val="1"/>
          <w:bCs w:val="1"/>
          <w:sz w:val="46"/>
          <w:szCs w:val="46"/>
        </w:rPr>
      </w:pPr>
      <w:bookmarkStart w:colFirst="0" w:colLast="0" w:name="_xgmhq8aoqj82" w:id="6454"/>
      <w:bookmarkEnd w:id="6454"/>
      <w:r w:rsidDel="00000000" w:rsidR="00000000" w:rsidRPr="00000000">
        <w:rPr>
          <w:b w:val="1"/>
          <w:bCs w:val="1"/>
          <w:sz w:val="46"/>
          <w:szCs w:val="46"/>
          <w:rtl w:val="0"/>
        </w:rPr>
        <w:t xml:space="preserve">16) INTERNAL LINKING PLAN</w:t>
      </w:r>
    </w:p>
    <w:p w:rsidR="00000000" w:rsidDel="00000000" w:rsidP="00000000" w:rsidRDefault="00000000" w:rsidRPr="00000000" w14:paraId="00004D16">
      <w:pPr>
        <w:pStyle w:val="Heading2"/>
        <w:keepNext w:val="0"/>
        <w:keepLines w:val="0"/>
        <w:spacing w:after="80" w:lineRule="auto"/>
        <w:rPr>
          <w:b w:val="1"/>
          <w:bCs w:val="1"/>
          <w:sz w:val="34"/>
          <w:szCs w:val="34"/>
        </w:rPr>
      </w:pPr>
      <w:bookmarkStart w:colFirst="0" w:colLast="0" w:name="_pf2jaq2pr2sf" w:id="6455"/>
      <w:bookmarkEnd w:id="64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D17">
      <w:pPr>
        <w:numPr>
          <w:ilvl w:val="0"/>
          <w:numId w:val="63"/>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D18">
      <w:pPr>
        <w:numPr>
          <w:ilvl w:val="0"/>
          <w:numId w:val="63"/>
        </w:numPr>
        <w:spacing w:after="24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4D19">
      <w:pPr>
        <w:pStyle w:val="Heading2"/>
        <w:keepNext w:val="0"/>
        <w:keepLines w:val="0"/>
        <w:spacing w:after="80" w:lineRule="auto"/>
        <w:rPr>
          <w:b w:val="1"/>
          <w:bCs w:val="1"/>
          <w:sz w:val="34"/>
          <w:szCs w:val="34"/>
        </w:rPr>
      </w:pPr>
      <w:bookmarkStart w:colFirst="0" w:colLast="0" w:name="_bbrrduh7cphb" w:id="6456"/>
      <w:bookmarkEnd w:id="6456"/>
      <w:r w:rsidDel="00000000" w:rsidR="00000000" w:rsidRPr="00000000">
        <w:rPr>
          <w:b w:val="1"/>
          <w:bCs w:val="1"/>
          <w:sz w:val="34"/>
          <w:szCs w:val="34"/>
          <w:rtl w:val="0"/>
        </w:rPr>
        <w:t xml:space="preserve">Required Related Child Links</w:t>
      </w:r>
    </w:p>
    <w:p w:rsidR="00000000" w:rsidDel="00000000" w:rsidP="00000000" w:rsidRDefault="00000000" w:rsidRPr="00000000" w14:paraId="00004D1A">
      <w:pPr>
        <w:numPr>
          <w:ilvl w:val="0"/>
          <w:numId w:val="1648"/>
        </w:numPr>
        <w:spacing w:after="0" w:afterAutospacing="0" w:before="240" w:lineRule="auto"/>
        <w:ind w:left="720" w:hanging="360"/>
      </w:pPr>
      <w:r w:rsidDel="00000000" w:rsidR="00000000" w:rsidRPr="00000000">
        <w:rPr>
          <w:rtl w:val="0"/>
        </w:rPr>
        <w:t xml:space="preserve">Content Creation</w:t>
      </w:r>
    </w:p>
    <w:p w:rsidR="00000000" w:rsidDel="00000000" w:rsidP="00000000" w:rsidRDefault="00000000" w:rsidRPr="00000000" w14:paraId="00004D1B">
      <w:pPr>
        <w:numPr>
          <w:ilvl w:val="0"/>
          <w:numId w:val="1648"/>
        </w:numPr>
        <w:spacing w:after="240" w:before="0" w:beforeAutospacing="0" w:lineRule="auto"/>
        <w:ind w:left="720" w:hanging="360"/>
      </w:pPr>
      <w:r w:rsidDel="00000000" w:rsidR="00000000" w:rsidRPr="00000000">
        <w:rPr>
          <w:rtl w:val="0"/>
        </w:rPr>
        <w:t xml:space="preserve">Performance Marketing</w:t>
      </w:r>
    </w:p>
    <w:p w:rsidR="00000000" w:rsidDel="00000000" w:rsidP="00000000" w:rsidRDefault="00000000" w:rsidRPr="00000000" w14:paraId="00004D1C">
      <w:pPr>
        <w:pStyle w:val="Heading2"/>
        <w:keepNext w:val="0"/>
        <w:keepLines w:val="0"/>
        <w:spacing w:after="80" w:lineRule="auto"/>
        <w:rPr>
          <w:b w:val="1"/>
          <w:bCs w:val="1"/>
          <w:sz w:val="34"/>
          <w:szCs w:val="34"/>
        </w:rPr>
      </w:pPr>
      <w:bookmarkStart w:colFirst="0" w:colLast="0" w:name="_bux8i6tfiuif" w:id="6457"/>
      <w:bookmarkEnd w:id="6457"/>
      <w:r w:rsidDel="00000000" w:rsidR="00000000" w:rsidRPr="00000000">
        <w:rPr>
          <w:b w:val="1"/>
          <w:bCs w:val="1"/>
          <w:sz w:val="34"/>
          <w:szCs w:val="34"/>
          <w:rtl w:val="0"/>
        </w:rPr>
        <w:t xml:space="preserve">Required Service Links</w:t>
      </w:r>
    </w:p>
    <w:p w:rsidR="00000000" w:rsidDel="00000000" w:rsidP="00000000" w:rsidRDefault="00000000" w:rsidRPr="00000000" w14:paraId="00004D1D">
      <w:pPr>
        <w:numPr>
          <w:ilvl w:val="0"/>
          <w:numId w:val="139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D1E">
      <w:pPr>
        <w:numPr>
          <w:ilvl w:val="0"/>
          <w:numId w:val="139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D1F">
      <w:pPr>
        <w:numPr>
          <w:ilvl w:val="0"/>
          <w:numId w:val="139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D20">
      <w:pPr>
        <w:numPr>
          <w:ilvl w:val="0"/>
          <w:numId w:val="139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D21">
      <w:pPr>
        <w:numPr>
          <w:ilvl w:val="0"/>
          <w:numId w:val="139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D22">
      <w:pPr>
        <w:numPr>
          <w:ilvl w:val="0"/>
          <w:numId w:val="1397"/>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D23">
      <w:pPr>
        <w:pStyle w:val="Heading2"/>
        <w:keepNext w:val="0"/>
        <w:keepLines w:val="0"/>
        <w:spacing w:after="80" w:lineRule="auto"/>
        <w:rPr>
          <w:b w:val="1"/>
          <w:bCs w:val="1"/>
          <w:sz w:val="34"/>
          <w:szCs w:val="34"/>
        </w:rPr>
      </w:pPr>
      <w:bookmarkStart w:colFirst="0" w:colLast="0" w:name="_tzfofiih8vsb" w:id="6458"/>
      <w:bookmarkEnd w:id="6458"/>
      <w:r w:rsidDel="00000000" w:rsidR="00000000" w:rsidRPr="00000000">
        <w:rPr>
          <w:b w:val="1"/>
          <w:bCs w:val="1"/>
          <w:sz w:val="34"/>
          <w:szCs w:val="34"/>
          <w:rtl w:val="0"/>
        </w:rPr>
        <w:t xml:space="preserve">Suggested Supporting Links</w:t>
      </w:r>
    </w:p>
    <w:p w:rsidR="00000000" w:rsidDel="00000000" w:rsidP="00000000" w:rsidRDefault="00000000" w:rsidRPr="00000000" w14:paraId="00004D24">
      <w:pPr>
        <w:numPr>
          <w:ilvl w:val="0"/>
          <w:numId w:val="1163"/>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D25">
      <w:pPr>
        <w:numPr>
          <w:ilvl w:val="0"/>
          <w:numId w:val="1163"/>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D26">
      <w:pPr>
        <w:numPr>
          <w:ilvl w:val="0"/>
          <w:numId w:val="1163"/>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D27">
      <w:pPr>
        <w:numPr>
          <w:ilvl w:val="0"/>
          <w:numId w:val="1163"/>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9">
      <w:pPr>
        <w:pStyle w:val="Heading1"/>
        <w:keepNext w:val="0"/>
        <w:keepLines w:val="0"/>
        <w:spacing w:before="480" w:lineRule="auto"/>
        <w:rPr>
          <w:b w:val="1"/>
          <w:bCs w:val="1"/>
          <w:sz w:val="46"/>
          <w:szCs w:val="46"/>
        </w:rPr>
      </w:pPr>
      <w:bookmarkStart w:colFirst="0" w:colLast="0" w:name="_d9ko8s7wpcep" w:id="6459"/>
      <w:bookmarkEnd w:id="6459"/>
      <w:r w:rsidDel="00000000" w:rsidR="00000000" w:rsidRPr="00000000">
        <w:rPr>
          <w:b w:val="1"/>
          <w:bCs w:val="1"/>
          <w:sz w:val="46"/>
          <w:szCs w:val="46"/>
          <w:rtl w:val="0"/>
        </w:rPr>
        <w:t xml:space="preserve">17) DEV / UX NOTES</w:t>
      </w:r>
    </w:p>
    <w:p w:rsidR="00000000" w:rsidDel="00000000" w:rsidP="00000000" w:rsidRDefault="00000000" w:rsidRPr="00000000" w14:paraId="00004D2A">
      <w:pPr>
        <w:pStyle w:val="Heading2"/>
        <w:keepNext w:val="0"/>
        <w:keepLines w:val="0"/>
        <w:spacing w:after="80" w:lineRule="auto"/>
        <w:rPr>
          <w:b w:val="1"/>
          <w:bCs w:val="1"/>
          <w:sz w:val="34"/>
          <w:szCs w:val="34"/>
        </w:rPr>
      </w:pPr>
      <w:bookmarkStart w:colFirst="0" w:colLast="0" w:name="_5g75hljopiz" w:id="6460"/>
      <w:bookmarkEnd w:id="6460"/>
      <w:r w:rsidDel="00000000" w:rsidR="00000000" w:rsidRPr="00000000">
        <w:rPr>
          <w:b w:val="1"/>
          <w:bCs w:val="1"/>
          <w:sz w:val="34"/>
          <w:szCs w:val="34"/>
          <w:rtl w:val="0"/>
        </w:rPr>
        <w:t xml:space="preserve">Layout Recommendation</w:t>
      </w:r>
    </w:p>
    <w:p w:rsidR="00000000" w:rsidDel="00000000" w:rsidP="00000000" w:rsidRDefault="00000000" w:rsidRPr="00000000" w14:paraId="00004D2B">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D2C">
      <w:pPr>
        <w:numPr>
          <w:ilvl w:val="0"/>
          <w:numId w:val="1828"/>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D2D">
      <w:pPr>
        <w:numPr>
          <w:ilvl w:val="0"/>
          <w:numId w:val="1828"/>
        </w:numPr>
        <w:spacing w:after="0" w:afterAutospacing="0" w:before="0" w:beforeAutospacing="0" w:lineRule="auto"/>
        <w:ind w:left="720" w:hanging="360"/>
      </w:pPr>
      <w:r w:rsidDel="00000000" w:rsidR="00000000" w:rsidRPr="00000000">
        <w:rPr>
          <w:rtl w:val="0"/>
        </w:rPr>
        <w:t xml:space="preserve">digital-strategy overview</w:t>
      </w:r>
    </w:p>
    <w:p w:rsidR="00000000" w:rsidDel="00000000" w:rsidP="00000000" w:rsidRDefault="00000000" w:rsidRPr="00000000" w14:paraId="00004D2E">
      <w:pPr>
        <w:numPr>
          <w:ilvl w:val="0"/>
          <w:numId w:val="1828"/>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D2F">
      <w:pPr>
        <w:numPr>
          <w:ilvl w:val="0"/>
          <w:numId w:val="1828"/>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D30">
      <w:pPr>
        <w:numPr>
          <w:ilvl w:val="0"/>
          <w:numId w:val="182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D31">
      <w:pPr>
        <w:numPr>
          <w:ilvl w:val="0"/>
          <w:numId w:val="182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D32">
      <w:pPr>
        <w:numPr>
          <w:ilvl w:val="0"/>
          <w:numId w:val="1828"/>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D33">
      <w:pPr>
        <w:pStyle w:val="Heading2"/>
        <w:keepNext w:val="0"/>
        <w:keepLines w:val="0"/>
        <w:spacing w:after="80" w:lineRule="auto"/>
        <w:rPr>
          <w:b w:val="1"/>
          <w:bCs w:val="1"/>
          <w:sz w:val="34"/>
          <w:szCs w:val="34"/>
        </w:rPr>
      </w:pPr>
      <w:bookmarkStart w:colFirst="0" w:colLast="0" w:name="_7y89p9stgxj8" w:id="6461"/>
      <w:bookmarkEnd w:id="6461"/>
      <w:r w:rsidDel="00000000" w:rsidR="00000000" w:rsidRPr="00000000">
        <w:rPr>
          <w:b w:val="1"/>
          <w:bCs w:val="1"/>
          <w:sz w:val="34"/>
          <w:szCs w:val="34"/>
          <w:rtl w:val="0"/>
        </w:rPr>
        <w:t xml:space="preserve">Visual Recommendation</w:t>
      </w:r>
    </w:p>
    <w:p w:rsidR="00000000" w:rsidDel="00000000" w:rsidP="00000000" w:rsidRDefault="00000000" w:rsidRPr="00000000" w14:paraId="00004D34">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D35">
      <w:pPr>
        <w:numPr>
          <w:ilvl w:val="0"/>
          <w:numId w:val="136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D36">
      <w:pPr>
        <w:numPr>
          <w:ilvl w:val="0"/>
          <w:numId w:val="136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D37">
      <w:pPr>
        <w:numPr>
          <w:ilvl w:val="0"/>
          <w:numId w:val="1364"/>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4D38">
      <w:pPr>
        <w:numPr>
          <w:ilvl w:val="0"/>
          <w:numId w:val="1364"/>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4D39">
      <w:pPr>
        <w:numPr>
          <w:ilvl w:val="0"/>
          <w:numId w:val="1364"/>
        </w:numPr>
        <w:spacing w:after="240" w:before="0" w:beforeAutospacing="0" w:lineRule="auto"/>
        <w:ind w:left="720" w:hanging="360"/>
      </w:pPr>
      <w:r w:rsidDel="00000000" w:rsidR="00000000" w:rsidRPr="00000000">
        <w:rPr>
          <w:rtl w:val="0"/>
        </w:rPr>
        <w:t xml:space="preserve">more specialized than the Marketing parent page</w:t>
      </w:r>
    </w:p>
    <w:p w:rsidR="00000000" w:rsidDel="00000000" w:rsidP="00000000" w:rsidRDefault="00000000" w:rsidRPr="00000000" w14:paraId="00004D3A">
      <w:pPr>
        <w:pStyle w:val="Heading2"/>
        <w:keepNext w:val="0"/>
        <w:keepLines w:val="0"/>
        <w:spacing w:after="80" w:lineRule="auto"/>
        <w:rPr>
          <w:b w:val="1"/>
          <w:bCs w:val="1"/>
          <w:sz w:val="34"/>
          <w:szCs w:val="34"/>
        </w:rPr>
      </w:pPr>
      <w:bookmarkStart w:colFirst="0" w:colLast="0" w:name="_paa25jqw4d54" w:id="6462"/>
      <w:bookmarkEnd w:id="6462"/>
      <w:r w:rsidDel="00000000" w:rsidR="00000000" w:rsidRPr="00000000">
        <w:rPr>
          <w:b w:val="1"/>
          <w:bCs w:val="1"/>
          <w:sz w:val="34"/>
          <w:szCs w:val="34"/>
          <w:rtl w:val="0"/>
        </w:rPr>
        <w:t xml:space="preserve">UX Recommendation</w:t>
      </w:r>
    </w:p>
    <w:p w:rsidR="00000000" w:rsidDel="00000000" w:rsidP="00000000" w:rsidRDefault="00000000" w:rsidRPr="00000000" w14:paraId="00004D3B">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D3C">
      <w:pPr>
        <w:numPr>
          <w:ilvl w:val="0"/>
          <w:numId w:val="497"/>
        </w:numPr>
        <w:spacing w:after="0" w:afterAutospacing="0" w:before="240" w:lineRule="auto"/>
        <w:ind w:left="720" w:hanging="360"/>
      </w:pPr>
      <w:r w:rsidDel="00000000" w:rsidR="00000000" w:rsidRPr="00000000">
        <w:rPr>
          <w:rtl w:val="0"/>
        </w:rPr>
        <w:t xml:space="preserve">clear distinction from the Marketing parent page</w:t>
      </w:r>
    </w:p>
    <w:p w:rsidR="00000000" w:rsidDel="00000000" w:rsidP="00000000" w:rsidRDefault="00000000" w:rsidRPr="00000000" w14:paraId="00004D3D">
      <w:pPr>
        <w:numPr>
          <w:ilvl w:val="0"/>
          <w:numId w:val="497"/>
        </w:numPr>
        <w:spacing w:after="0" w:afterAutospacing="0" w:before="0" w:beforeAutospacing="0" w:lineRule="auto"/>
        <w:ind w:left="720" w:hanging="360"/>
      </w:pPr>
      <w:r w:rsidDel="00000000" w:rsidR="00000000" w:rsidRPr="00000000">
        <w:rPr>
          <w:rtl w:val="0"/>
        </w:rPr>
        <w:t xml:space="preserve">digital-strategy-specific hiring logic</w:t>
      </w:r>
    </w:p>
    <w:p w:rsidR="00000000" w:rsidDel="00000000" w:rsidP="00000000" w:rsidRDefault="00000000" w:rsidRPr="00000000" w14:paraId="00004D3E">
      <w:pPr>
        <w:numPr>
          <w:ilvl w:val="0"/>
          <w:numId w:val="497"/>
        </w:numPr>
        <w:spacing w:after="240" w:before="0" w:beforeAutospacing="0" w:lineRule="auto"/>
        <w:ind w:left="720" w:hanging="360"/>
      </w:pPr>
      <w:r w:rsidDel="00000000" w:rsidR="00000000" w:rsidRPr="00000000">
        <w:rPr>
          <w:rtl w:val="0"/>
        </w:rPr>
        <w:t xml:space="preserve">related-link flow into Content Creation / Performance Marketing and marketing services</w:t>
      </w:r>
    </w:p>
    <w:p w:rsidR="00000000" w:rsidDel="00000000" w:rsidP="00000000" w:rsidRDefault="00000000" w:rsidRPr="00000000" w14:paraId="00004D3F">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1">
      <w:pPr>
        <w:pStyle w:val="Heading1"/>
        <w:keepNext w:val="0"/>
        <w:keepLines w:val="0"/>
        <w:spacing w:before="480" w:lineRule="auto"/>
        <w:rPr>
          <w:b w:val="1"/>
          <w:bCs w:val="1"/>
          <w:sz w:val="46"/>
          <w:szCs w:val="46"/>
        </w:rPr>
      </w:pPr>
      <w:bookmarkStart w:colFirst="0" w:colLast="0" w:name="_r30tmp4wslri" w:id="6463"/>
      <w:bookmarkEnd w:id="6463"/>
      <w:r w:rsidDel="00000000" w:rsidR="00000000" w:rsidRPr="00000000">
        <w:rPr>
          <w:b w:val="1"/>
          <w:bCs w:val="1"/>
          <w:sz w:val="46"/>
          <w:szCs w:val="46"/>
          <w:rtl w:val="0"/>
        </w:rPr>
        <w:t xml:space="preserve">18) SHORT MASTER COPY VERSION</w:t>
      </w:r>
    </w:p>
    <w:p w:rsidR="00000000" w:rsidDel="00000000" w:rsidP="00000000" w:rsidRDefault="00000000" w:rsidRPr="00000000" w14:paraId="00004D4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D43">
      <w:pPr>
        <w:pStyle w:val="Heading2"/>
        <w:keepNext w:val="0"/>
        <w:keepLines w:val="0"/>
        <w:spacing w:after="80" w:lineRule="auto"/>
        <w:rPr>
          <w:b w:val="1"/>
          <w:bCs w:val="1"/>
          <w:sz w:val="34"/>
          <w:szCs w:val="34"/>
        </w:rPr>
      </w:pPr>
      <w:bookmarkStart w:colFirst="0" w:colLast="0" w:name="_30bgpj4qa6nt" w:id="6464"/>
      <w:bookmarkEnd w:id="6464"/>
      <w:r w:rsidDel="00000000" w:rsidR="00000000" w:rsidRPr="00000000">
        <w:rPr>
          <w:b w:val="1"/>
          <w:bCs w:val="1"/>
          <w:sz w:val="34"/>
          <w:szCs w:val="34"/>
          <w:rtl w:val="0"/>
        </w:rPr>
        <w:t xml:space="preserve">Hero</w:t>
      </w:r>
    </w:p>
    <w:p w:rsidR="00000000" w:rsidDel="00000000" w:rsidP="00000000" w:rsidRDefault="00000000" w:rsidRPr="00000000" w14:paraId="00004D44">
      <w:pPr>
        <w:spacing w:after="240" w:before="240" w:lineRule="auto"/>
        <w:rPr/>
      </w:pPr>
      <w:r w:rsidDel="00000000" w:rsidR="00000000" w:rsidRPr="00000000">
        <w:rPr>
          <w:b w:val="1"/>
          <w:bCs w:val="1"/>
          <w:rtl w:val="0"/>
        </w:rPr>
        <w:t xml:space="preserve">Digital Strategy Recruitment for Employers That Need Stronger Direction, Better Channel Alignment, and Smarter Growth Planning</w:t>
        <w:br w:type="textWrapping"/>
      </w:r>
      <w:r w:rsidDel="00000000" w:rsidR="00000000" w:rsidRPr="00000000">
        <w:rPr>
          <w:rtl w:val="0"/>
        </w:rPr>
        <w:t xml:space="preserve"> NAYA Staffing supports employers hiring across digital strategy environments, including channel planning, growth strategy, audience development, campaign direction, digital business support, and broader marketing-leadership functions.</w:t>
      </w:r>
    </w:p>
    <w:p w:rsidR="00000000" w:rsidDel="00000000" w:rsidP="00000000" w:rsidRDefault="00000000" w:rsidRPr="00000000" w14:paraId="00004D45">
      <w:pPr>
        <w:pStyle w:val="Heading2"/>
        <w:keepNext w:val="0"/>
        <w:keepLines w:val="0"/>
        <w:spacing w:after="80" w:lineRule="auto"/>
        <w:rPr>
          <w:b w:val="1"/>
          <w:bCs w:val="1"/>
          <w:sz w:val="34"/>
          <w:szCs w:val="34"/>
        </w:rPr>
      </w:pPr>
      <w:bookmarkStart w:colFirst="0" w:colLast="0" w:name="_ajfp9oz1ox4u" w:id="6465"/>
      <w:bookmarkEnd w:id="6465"/>
      <w:r w:rsidDel="00000000" w:rsidR="00000000" w:rsidRPr="00000000">
        <w:rPr>
          <w:b w:val="1"/>
          <w:bCs w:val="1"/>
          <w:sz w:val="34"/>
          <w:szCs w:val="34"/>
          <w:rtl w:val="0"/>
        </w:rPr>
        <w:t xml:space="preserve">Overview</w:t>
      </w:r>
    </w:p>
    <w:p w:rsidR="00000000" w:rsidDel="00000000" w:rsidP="00000000" w:rsidRDefault="00000000" w:rsidRPr="00000000" w14:paraId="00004D46">
      <w:pPr>
        <w:spacing w:after="240" w:before="240" w:lineRule="auto"/>
        <w:rPr/>
      </w:pPr>
      <w:r w:rsidDel="00000000" w:rsidR="00000000" w:rsidRPr="00000000">
        <w:rPr>
          <w:rtl w:val="0"/>
        </w:rPr>
        <w:t xml:space="preserve">This page focuses on digital strategy hiring as a specialist subcategory inside Marketing.</w:t>
      </w:r>
    </w:p>
    <w:p w:rsidR="00000000" w:rsidDel="00000000" w:rsidP="00000000" w:rsidRDefault="00000000" w:rsidRPr="00000000" w14:paraId="00004D47">
      <w:pPr>
        <w:pStyle w:val="Heading2"/>
        <w:keepNext w:val="0"/>
        <w:keepLines w:val="0"/>
        <w:spacing w:after="80" w:lineRule="auto"/>
        <w:rPr>
          <w:b w:val="1"/>
          <w:bCs w:val="1"/>
          <w:sz w:val="34"/>
          <w:szCs w:val="34"/>
        </w:rPr>
      </w:pPr>
      <w:bookmarkStart w:colFirst="0" w:colLast="0" w:name="_fp7no2y7x1pz" w:id="6466"/>
      <w:bookmarkEnd w:id="6466"/>
      <w:r w:rsidDel="00000000" w:rsidR="00000000" w:rsidRPr="00000000">
        <w:rPr>
          <w:b w:val="1"/>
          <w:bCs w:val="1"/>
          <w:sz w:val="34"/>
          <w:szCs w:val="34"/>
          <w:rtl w:val="0"/>
        </w:rPr>
        <w:t xml:space="preserve">Value Intro</w:t>
      </w:r>
    </w:p>
    <w:p w:rsidR="00000000" w:rsidDel="00000000" w:rsidP="00000000" w:rsidRDefault="00000000" w:rsidRPr="00000000" w14:paraId="00004D48">
      <w:pPr>
        <w:spacing w:after="240" w:before="240" w:lineRule="auto"/>
        <w:rPr/>
      </w:pPr>
      <w:r w:rsidDel="00000000" w:rsidR="00000000" w:rsidRPr="00000000">
        <w:rPr>
          <w:rtl w:val="0"/>
        </w:rPr>
        <w:t xml:space="preserve">Digital-strategy recruitment in this area requires stronger growth awareness, sharper role precision, and a more structured hiring approach than general marketing recruitment.</w:t>
      </w:r>
    </w:p>
    <w:p w:rsidR="00000000" w:rsidDel="00000000" w:rsidP="00000000" w:rsidRDefault="00000000" w:rsidRPr="00000000" w14:paraId="00004D49">
      <w:pPr>
        <w:pStyle w:val="Heading2"/>
        <w:keepNext w:val="0"/>
        <w:keepLines w:val="0"/>
        <w:spacing w:after="80" w:lineRule="auto"/>
        <w:rPr>
          <w:b w:val="1"/>
          <w:bCs w:val="1"/>
          <w:sz w:val="34"/>
          <w:szCs w:val="34"/>
        </w:rPr>
      </w:pPr>
      <w:bookmarkStart w:colFirst="0" w:colLast="0" w:name="_tn9p0f3jtsp4" w:id="6467"/>
      <w:bookmarkEnd w:id="6467"/>
      <w:r w:rsidDel="00000000" w:rsidR="00000000" w:rsidRPr="00000000">
        <w:rPr>
          <w:b w:val="1"/>
          <w:bCs w:val="1"/>
          <w:sz w:val="34"/>
          <w:szCs w:val="34"/>
          <w:rtl w:val="0"/>
        </w:rPr>
        <w:t xml:space="preserve">Services Intro</w:t>
      </w:r>
    </w:p>
    <w:p w:rsidR="00000000" w:rsidDel="00000000" w:rsidP="00000000" w:rsidRDefault="00000000" w:rsidRPr="00000000" w14:paraId="00004D4A">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D4B">
      <w:pPr>
        <w:pStyle w:val="Heading2"/>
        <w:keepNext w:val="0"/>
        <w:keepLines w:val="0"/>
        <w:spacing w:after="80" w:lineRule="auto"/>
        <w:rPr>
          <w:b w:val="1"/>
          <w:bCs w:val="1"/>
          <w:sz w:val="34"/>
          <w:szCs w:val="34"/>
        </w:rPr>
      </w:pPr>
      <w:bookmarkStart w:colFirst="0" w:colLast="0" w:name="_1xvf89hpl0wl" w:id="6468"/>
      <w:bookmarkEnd w:id="6468"/>
      <w:r w:rsidDel="00000000" w:rsidR="00000000" w:rsidRPr="00000000">
        <w:rPr>
          <w:b w:val="1"/>
          <w:bCs w:val="1"/>
          <w:sz w:val="34"/>
          <w:szCs w:val="34"/>
          <w:rtl w:val="0"/>
        </w:rPr>
        <w:t xml:space="preserve">Final CTA</w:t>
      </w:r>
    </w:p>
    <w:p w:rsidR="00000000" w:rsidDel="00000000" w:rsidP="00000000" w:rsidRDefault="00000000" w:rsidRPr="00000000" w14:paraId="00004D4C">
      <w:pPr>
        <w:spacing w:after="240" w:before="240" w:lineRule="auto"/>
        <w:rPr/>
      </w:pPr>
      <w:r w:rsidDel="00000000" w:rsidR="00000000" w:rsidRPr="00000000">
        <w:rPr>
          <w:rtl w:val="0"/>
        </w:rPr>
        <w:t xml:space="preserve">NAYA Staffing helps marketing employers build stronger strategy teams through more precise, digital-growth-aware hiring support.</w:t>
      </w:r>
    </w:p>
    <w:p w:rsidR="00000000" w:rsidDel="00000000" w:rsidP="00000000" w:rsidRDefault="00000000" w:rsidRPr="00000000" w14:paraId="00004D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D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wfwwiwyirv" w:id="6469"/>
      <w:bookmarkEnd w:id="64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CREATION</w:t>
      </w:r>
      <w:r w:rsidDel="00000000" w:rsidR="00000000" w:rsidRPr="00000000">
        <w:rPr>
          <w:rtl w:val="0"/>
        </w:rPr>
      </w:r>
    </w:p>
    <w:p w:rsidR="00000000" w:rsidDel="00000000" w:rsidP="00000000" w:rsidRDefault="00000000" w:rsidRPr="00000000" w14:paraId="00004D4F">
      <w:pPr>
        <w:pStyle w:val="Heading1"/>
        <w:keepNext w:val="0"/>
        <w:keepLines w:val="0"/>
        <w:spacing w:before="480" w:lineRule="auto"/>
        <w:rPr>
          <w:b w:val="1"/>
          <w:bCs w:val="1"/>
          <w:sz w:val="46"/>
          <w:szCs w:val="46"/>
        </w:rPr>
      </w:pPr>
      <w:bookmarkStart w:colFirst="0" w:colLast="0" w:name="_ima6m1zav8zj" w:id="6470"/>
      <w:bookmarkEnd w:id="6470"/>
      <w:r w:rsidDel="00000000" w:rsidR="00000000" w:rsidRPr="00000000">
        <w:rPr>
          <w:b w:val="1"/>
          <w:bCs w:val="1"/>
          <w:sz w:val="46"/>
          <w:szCs w:val="46"/>
          <w:rtl w:val="0"/>
        </w:rPr>
        <w:t xml:space="preserve">CONTENT CREATION PAGE CONTENT</w:t>
      </w:r>
    </w:p>
    <w:p w:rsidR="00000000" w:rsidDel="00000000" w:rsidP="00000000" w:rsidRDefault="00000000" w:rsidRPr="00000000" w14:paraId="00004D5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Marketing</w:t>
        <w:br w:type="textWrapping"/>
        <w:t xml:space="preserve"> </w:t>
      </w:r>
      <w:r w:rsidDel="00000000" w:rsidR="00000000" w:rsidRPr="00000000">
        <w:rPr>
          <w:b w:val="1"/>
          <w:bCs w:val="1"/>
          <w:rtl w:val="0"/>
        </w:rPr>
        <w:t xml:space="preserve">Child Industry:</w:t>
      </w:r>
      <w:r w:rsidDel="00000000" w:rsidR="00000000" w:rsidRPr="00000000">
        <w:rPr>
          <w:rtl w:val="0"/>
        </w:rPr>
        <w:t xml:space="preserve"> Content Creation</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/industries/marketing/content-creation</w:t>
      </w:r>
    </w:p>
    <w:p w:rsidR="00000000" w:rsidDel="00000000" w:rsidP="00000000" w:rsidRDefault="00000000" w:rsidRPr="00000000" w14:paraId="00004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2">
      <w:pPr>
        <w:pStyle w:val="Heading1"/>
        <w:keepNext w:val="0"/>
        <w:keepLines w:val="0"/>
        <w:spacing w:before="480" w:lineRule="auto"/>
        <w:rPr>
          <w:b w:val="1"/>
          <w:bCs w:val="1"/>
          <w:sz w:val="46"/>
          <w:szCs w:val="46"/>
        </w:rPr>
      </w:pPr>
      <w:bookmarkStart w:colFirst="0" w:colLast="0" w:name="_m7zfp5py1u32" w:id="6471"/>
      <w:bookmarkEnd w:id="6471"/>
      <w:r w:rsidDel="00000000" w:rsidR="00000000" w:rsidRPr="00000000">
        <w:rPr>
          <w:b w:val="1"/>
          <w:bCs w:val="1"/>
          <w:sz w:val="46"/>
          <w:szCs w:val="46"/>
          <w:rtl w:val="0"/>
        </w:rPr>
        <w:t xml:space="preserve">1) PAGE OBJECTIVE</w:t>
      </w:r>
    </w:p>
    <w:p w:rsidR="00000000" w:rsidDel="00000000" w:rsidP="00000000" w:rsidRDefault="00000000" w:rsidRPr="00000000" w14:paraId="00004D53">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D54">
      <w:pPr>
        <w:numPr>
          <w:ilvl w:val="0"/>
          <w:numId w:val="1208"/>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Content Creation hiring</w:t>
      </w:r>
    </w:p>
    <w:p w:rsidR="00000000" w:rsidDel="00000000" w:rsidP="00000000" w:rsidRDefault="00000000" w:rsidRPr="00000000" w14:paraId="00004D55">
      <w:pPr>
        <w:numPr>
          <w:ilvl w:val="0"/>
          <w:numId w:val="1208"/>
        </w:numPr>
        <w:spacing w:after="0" w:afterAutospacing="0" w:before="0" w:beforeAutospacing="0" w:lineRule="auto"/>
        <w:ind w:left="720" w:hanging="360"/>
      </w:pPr>
      <w:r w:rsidDel="00000000" w:rsidR="00000000" w:rsidRPr="00000000">
        <w:rPr>
          <w:rtl w:val="0"/>
        </w:rPr>
        <w:t xml:space="preserve">Explain that the company supports hiring across copywriting, brand content, creative production, editorial support, digital content operations, and broader content-led marketing environments</w:t>
      </w:r>
    </w:p>
    <w:p w:rsidR="00000000" w:rsidDel="00000000" w:rsidP="00000000" w:rsidRDefault="00000000" w:rsidRPr="00000000" w14:paraId="00004D56">
      <w:pPr>
        <w:numPr>
          <w:ilvl w:val="0"/>
          <w:numId w:val="1208"/>
        </w:numPr>
        <w:spacing w:after="0" w:afterAutospacing="0" w:before="0" w:beforeAutospacing="0" w:lineRule="auto"/>
        <w:ind w:left="720" w:hanging="360"/>
      </w:pPr>
      <w:r w:rsidDel="00000000" w:rsidR="00000000" w:rsidRPr="00000000">
        <w:rPr>
          <w:rtl w:val="0"/>
        </w:rPr>
        <w:t xml:space="preserve">Show that the company understands the balance between creativity, consistency, brand voice, audience relevance, and production discipline required in content hiring</w:t>
      </w:r>
    </w:p>
    <w:p w:rsidR="00000000" w:rsidDel="00000000" w:rsidP="00000000" w:rsidRDefault="00000000" w:rsidRPr="00000000" w14:paraId="00004D57">
      <w:pPr>
        <w:numPr>
          <w:ilvl w:val="0"/>
          <w:numId w:val="1208"/>
        </w:numPr>
        <w:spacing w:after="0" w:afterAutospacing="0" w:before="0" w:beforeAutospacing="0" w:lineRule="auto"/>
        <w:ind w:left="720" w:hanging="360"/>
      </w:pPr>
      <w:r w:rsidDel="00000000" w:rsidR="00000000" w:rsidRPr="00000000">
        <w:rPr>
          <w:rtl w:val="0"/>
        </w:rPr>
        <w:t xml:space="preserve">Position the page as valuable for employers building stronger content capability, brand storytelling, and scalable creative execution</w:t>
      </w:r>
    </w:p>
    <w:p w:rsidR="00000000" w:rsidDel="00000000" w:rsidP="00000000" w:rsidRDefault="00000000" w:rsidRPr="00000000" w14:paraId="00004D58">
      <w:pPr>
        <w:numPr>
          <w:ilvl w:val="0"/>
          <w:numId w:val="1208"/>
        </w:numPr>
        <w:spacing w:after="0" w:afterAutospacing="0" w:before="0" w:beforeAutospacing="0" w:lineRule="auto"/>
        <w:ind w:left="720" w:hanging="360"/>
      </w:pPr>
      <w:r w:rsidDel="00000000" w:rsidR="00000000" w:rsidRPr="00000000">
        <w:rPr>
          <w:rtl w:val="0"/>
        </w:rPr>
        <w:t xml:space="preserve">Build trust by showing content-specific recruitment understanding rather than generic marketing staffing language</w:t>
      </w:r>
    </w:p>
    <w:p w:rsidR="00000000" w:rsidDel="00000000" w:rsidP="00000000" w:rsidRDefault="00000000" w:rsidRPr="00000000" w14:paraId="00004D59">
      <w:pPr>
        <w:numPr>
          <w:ilvl w:val="0"/>
          <w:numId w:val="1208"/>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B">
      <w:pPr>
        <w:pStyle w:val="Heading1"/>
        <w:keepNext w:val="0"/>
        <w:keepLines w:val="0"/>
        <w:spacing w:before="480" w:lineRule="auto"/>
        <w:rPr>
          <w:b w:val="1"/>
          <w:bCs w:val="1"/>
          <w:sz w:val="46"/>
          <w:szCs w:val="46"/>
        </w:rPr>
      </w:pPr>
      <w:bookmarkStart w:colFirst="0" w:colLast="0" w:name="_33vkyxbw83pj" w:id="6472"/>
      <w:bookmarkEnd w:id="6472"/>
      <w:r w:rsidDel="00000000" w:rsidR="00000000" w:rsidRPr="00000000">
        <w:rPr>
          <w:b w:val="1"/>
          <w:bCs w:val="1"/>
          <w:sz w:val="46"/>
          <w:szCs w:val="46"/>
          <w:rtl w:val="0"/>
        </w:rPr>
        <w:t xml:space="preserve">2) SEO / GEO FOUNDATION</w:t>
      </w:r>
    </w:p>
    <w:p w:rsidR="00000000" w:rsidDel="00000000" w:rsidP="00000000" w:rsidRDefault="00000000" w:rsidRPr="00000000" w14:paraId="00004D5C">
      <w:pPr>
        <w:pStyle w:val="Heading2"/>
        <w:keepNext w:val="0"/>
        <w:keepLines w:val="0"/>
        <w:spacing w:after="80" w:lineRule="auto"/>
        <w:rPr>
          <w:b w:val="1"/>
          <w:bCs w:val="1"/>
          <w:sz w:val="34"/>
          <w:szCs w:val="34"/>
        </w:rPr>
      </w:pPr>
      <w:bookmarkStart w:colFirst="0" w:colLast="0" w:name="_48rdymthp2mu" w:id="6473"/>
      <w:bookmarkEnd w:id="6473"/>
      <w:r w:rsidDel="00000000" w:rsidR="00000000" w:rsidRPr="00000000">
        <w:rPr>
          <w:b w:val="1"/>
          <w:bCs w:val="1"/>
          <w:sz w:val="34"/>
          <w:szCs w:val="34"/>
          <w:rtl w:val="0"/>
        </w:rPr>
        <w:t xml:space="preserve">Suggested SEO Title</w:t>
      </w:r>
    </w:p>
    <w:p w:rsidR="00000000" w:rsidDel="00000000" w:rsidP="00000000" w:rsidRDefault="00000000" w:rsidRPr="00000000" w14:paraId="00004D5D">
      <w:pPr>
        <w:spacing w:after="240" w:before="240" w:lineRule="auto"/>
        <w:rPr>
          <w:b w:val="1"/>
          <w:bCs w:val="1"/>
        </w:rPr>
      </w:pPr>
      <w:r w:rsidDel="00000000" w:rsidR="00000000" w:rsidRPr="00000000">
        <w:rPr>
          <w:b w:val="1"/>
          <w:bCs w:val="1"/>
          <w:rtl w:val="0"/>
        </w:rPr>
        <w:t xml:space="preserve">Content Creation Recruitment &amp; Creative Marketing Hiring Solutions | NAYA Staffing</w:t>
      </w:r>
    </w:p>
    <w:p w:rsidR="00000000" w:rsidDel="00000000" w:rsidP="00000000" w:rsidRDefault="00000000" w:rsidRPr="00000000" w14:paraId="00004D5E">
      <w:pPr>
        <w:pStyle w:val="Heading2"/>
        <w:keepNext w:val="0"/>
        <w:keepLines w:val="0"/>
        <w:spacing w:after="80" w:lineRule="auto"/>
        <w:rPr>
          <w:b w:val="1"/>
          <w:bCs w:val="1"/>
          <w:sz w:val="34"/>
          <w:szCs w:val="34"/>
        </w:rPr>
      </w:pPr>
      <w:bookmarkStart w:colFirst="0" w:colLast="0" w:name="_da5x6hsyz8nm" w:id="6474"/>
      <w:bookmarkEnd w:id="6474"/>
      <w:r w:rsidDel="00000000" w:rsidR="00000000" w:rsidRPr="00000000">
        <w:rPr>
          <w:b w:val="1"/>
          <w:bCs w:val="1"/>
          <w:sz w:val="34"/>
          <w:szCs w:val="34"/>
          <w:rtl w:val="0"/>
        </w:rPr>
        <w:t xml:space="preserve">Meta Description</w:t>
      </w:r>
    </w:p>
    <w:p w:rsidR="00000000" w:rsidDel="00000000" w:rsidP="00000000" w:rsidRDefault="00000000" w:rsidRPr="00000000" w14:paraId="00004D5F">
      <w:pPr>
        <w:spacing w:after="240" w:before="240" w:lineRule="auto"/>
        <w:rPr>
          <w:b w:val="1"/>
          <w:bCs w:val="1"/>
        </w:rPr>
      </w:pPr>
      <w:r w:rsidDel="00000000" w:rsidR="00000000" w:rsidRPr="00000000">
        <w:rPr>
          <w:b w:val="1"/>
          <w:bCs w:val="1"/>
          <w:rtl w:val="0"/>
        </w:rPr>
        <w:t xml:space="preserve">NAYA Staffing provides content creation recruitment services for employers hiring content writers, creative marketers, editorial support staff, brand-content professionals, and broader digital-content talent.</w:t>
      </w:r>
    </w:p>
    <w:p w:rsidR="00000000" w:rsidDel="00000000" w:rsidP="00000000" w:rsidRDefault="00000000" w:rsidRPr="00000000" w14:paraId="00004D60">
      <w:pPr>
        <w:pStyle w:val="Heading2"/>
        <w:keepNext w:val="0"/>
        <w:keepLines w:val="0"/>
        <w:spacing w:after="80" w:lineRule="auto"/>
        <w:rPr>
          <w:b w:val="1"/>
          <w:bCs w:val="1"/>
          <w:sz w:val="34"/>
          <w:szCs w:val="34"/>
        </w:rPr>
      </w:pPr>
      <w:bookmarkStart w:colFirst="0" w:colLast="0" w:name="_feq7ilypa9jc" w:id="6475"/>
      <w:bookmarkEnd w:id="6475"/>
      <w:r w:rsidDel="00000000" w:rsidR="00000000" w:rsidRPr="00000000">
        <w:rPr>
          <w:b w:val="1"/>
          <w:bCs w:val="1"/>
          <w:sz w:val="34"/>
          <w:szCs w:val="34"/>
          <w:rtl w:val="0"/>
        </w:rPr>
        <w:t xml:space="preserve">Primary Keywords</w:t>
      </w:r>
    </w:p>
    <w:p w:rsidR="00000000" w:rsidDel="00000000" w:rsidP="00000000" w:rsidRDefault="00000000" w:rsidRPr="00000000" w14:paraId="00004D61">
      <w:pPr>
        <w:numPr>
          <w:ilvl w:val="0"/>
          <w:numId w:val="1070"/>
        </w:numPr>
        <w:spacing w:after="0" w:afterAutospacing="0" w:before="240" w:lineRule="auto"/>
        <w:ind w:left="720" w:hanging="360"/>
      </w:pPr>
      <w:r w:rsidDel="00000000" w:rsidR="00000000" w:rsidRPr="00000000">
        <w:rPr>
          <w:rtl w:val="0"/>
        </w:rPr>
        <w:t xml:space="preserve">content creation recruitment agency</w:t>
      </w:r>
    </w:p>
    <w:p w:rsidR="00000000" w:rsidDel="00000000" w:rsidP="00000000" w:rsidRDefault="00000000" w:rsidRPr="00000000" w14:paraId="00004D62">
      <w:pPr>
        <w:numPr>
          <w:ilvl w:val="0"/>
          <w:numId w:val="1070"/>
        </w:numPr>
        <w:spacing w:after="0" w:afterAutospacing="0" w:before="0" w:beforeAutospacing="0" w:lineRule="auto"/>
        <w:ind w:left="720" w:hanging="360"/>
      </w:pPr>
      <w:r w:rsidDel="00000000" w:rsidR="00000000" w:rsidRPr="00000000">
        <w:rPr>
          <w:rtl w:val="0"/>
        </w:rPr>
        <w:t xml:space="preserve">content writer recruitment</w:t>
      </w:r>
    </w:p>
    <w:p w:rsidR="00000000" w:rsidDel="00000000" w:rsidP="00000000" w:rsidRDefault="00000000" w:rsidRPr="00000000" w14:paraId="00004D63">
      <w:pPr>
        <w:numPr>
          <w:ilvl w:val="0"/>
          <w:numId w:val="1070"/>
        </w:numPr>
        <w:spacing w:after="0" w:afterAutospacing="0" w:before="0" w:beforeAutospacing="0" w:lineRule="auto"/>
        <w:ind w:left="720" w:hanging="360"/>
      </w:pPr>
      <w:r w:rsidDel="00000000" w:rsidR="00000000" w:rsidRPr="00000000">
        <w:rPr>
          <w:rtl w:val="0"/>
        </w:rPr>
        <w:t xml:space="preserve">creative marketing staffing</w:t>
      </w:r>
    </w:p>
    <w:p w:rsidR="00000000" w:rsidDel="00000000" w:rsidP="00000000" w:rsidRDefault="00000000" w:rsidRPr="00000000" w14:paraId="00004D64">
      <w:pPr>
        <w:numPr>
          <w:ilvl w:val="0"/>
          <w:numId w:val="1070"/>
        </w:numPr>
        <w:spacing w:after="0" w:afterAutospacing="0" w:before="0" w:beforeAutospacing="0" w:lineRule="auto"/>
        <w:ind w:left="720" w:hanging="360"/>
      </w:pPr>
      <w:r w:rsidDel="00000000" w:rsidR="00000000" w:rsidRPr="00000000">
        <w:rPr>
          <w:rtl w:val="0"/>
        </w:rPr>
        <w:t xml:space="preserve">content hiring agency</w:t>
      </w:r>
    </w:p>
    <w:p w:rsidR="00000000" w:rsidDel="00000000" w:rsidP="00000000" w:rsidRDefault="00000000" w:rsidRPr="00000000" w14:paraId="00004D65">
      <w:pPr>
        <w:numPr>
          <w:ilvl w:val="0"/>
          <w:numId w:val="1070"/>
        </w:numPr>
        <w:spacing w:after="0" w:afterAutospacing="0" w:before="0" w:beforeAutospacing="0" w:lineRule="auto"/>
        <w:ind w:left="720" w:hanging="360"/>
      </w:pPr>
      <w:r w:rsidDel="00000000" w:rsidR="00000000" w:rsidRPr="00000000">
        <w:rPr>
          <w:rtl w:val="0"/>
        </w:rPr>
        <w:t xml:space="preserve">brand content recruitment</w:t>
      </w:r>
    </w:p>
    <w:p w:rsidR="00000000" w:rsidDel="00000000" w:rsidP="00000000" w:rsidRDefault="00000000" w:rsidRPr="00000000" w14:paraId="00004D66">
      <w:pPr>
        <w:numPr>
          <w:ilvl w:val="0"/>
          <w:numId w:val="1070"/>
        </w:numPr>
        <w:spacing w:after="0" w:afterAutospacing="0" w:before="0" w:beforeAutospacing="0" w:lineRule="auto"/>
        <w:ind w:left="720" w:hanging="360"/>
      </w:pPr>
      <w:r w:rsidDel="00000000" w:rsidR="00000000" w:rsidRPr="00000000">
        <w:rPr>
          <w:rtl w:val="0"/>
        </w:rPr>
        <w:t xml:space="preserve">digital content staffing</w:t>
      </w:r>
    </w:p>
    <w:p w:rsidR="00000000" w:rsidDel="00000000" w:rsidP="00000000" w:rsidRDefault="00000000" w:rsidRPr="00000000" w14:paraId="00004D67">
      <w:pPr>
        <w:numPr>
          <w:ilvl w:val="0"/>
          <w:numId w:val="1070"/>
        </w:numPr>
        <w:spacing w:after="0" w:afterAutospacing="0" w:before="0" w:beforeAutospacing="0" w:lineRule="auto"/>
        <w:ind w:left="720" w:hanging="360"/>
      </w:pPr>
      <w:r w:rsidDel="00000000" w:rsidR="00000000" w:rsidRPr="00000000">
        <w:rPr>
          <w:rtl w:val="0"/>
        </w:rPr>
        <w:t xml:space="preserve">content talent acquisition</w:t>
      </w:r>
    </w:p>
    <w:p w:rsidR="00000000" w:rsidDel="00000000" w:rsidP="00000000" w:rsidRDefault="00000000" w:rsidRPr="00000000" w14:paraId="00004D68">
      <w:pPr>
        <w:numPr>
          <w:ilvl w:val="0"/>
          <w:numId w:val="1070"/>
        </w:numPr>
        <w:spacing w:after="240" w:before="0" w:beforeAutospacing="0" w:lineRule="auto"/>
        <w:ind w:left="720" w:hanging="360"/>
      </w:pPr>
      <w:r w:rsidDel="00000000" w:rsidR="00000000" w:rsidRPr="00000000">
        <w:rPr>
          <w:rtl w:val="0"/>
        </w:rPr>
        <w:t xml:space="preserve">creative workforce solutions</w:t>
      </w:r>
    </w:p>
    <w:p w:rsidR="00000000" w:rsidDel="00000000" w:rsidP="00000000" w:rsidRDefault="00000000" w:rsidRPr="00000000" w14:paraId="00004D69">
      <w:pPr>
        <w:pStyle w:val="Heading2"/>
        <w:keepNext w:val="0"/>
        <w:keepLines w:val="0"/>
        <w:spacing w:after="80" w:lineRule="auto"/>
        <w:rPr>
          <w:b w:val="1"/>
          <w:bCs w:val="1"/>
          <w:sz w:val="34"/>
          <w:szCs w:val="34"/>
        </w:rPr>
      </w:pPr>
      <w:bookmarkStart w:colFirst="0" w:colLast="0" w:name="_fwyufm95avtg" w:id="6476"/>
      <w:bookmarkEnd w:id="6476"/>
      <w:r w:rsidDel="00000000" w:rsidR="00000000" w:rsidRPr="00000000">
        <w:rPr>
          <w:b w:val="1"/>
          <w:bCs w:val="1"/>
          <w:sz w:val="34"/>
          <w:szCs w:val="34"/>
          <w:rtl w:val="0"/>
        </w:rPr>
        <w:t xml:space="preserve">Secondary Keywords</w:t>
      </w:r>
    </w:p>
    <w:p w:rsidR="00000000" w:rsidDel="00000000" w:rsidP="00000000" w:rsidRDefault="00000000" w:rsidRPr="00000000" w14:paraId="00004D6A">
      <w:pPr>
        <w:numPr>
          <w:ilvl w:val="0"/>
          <w:numId w:val="574"/>
        </w:numPr>
        <w:spacing w:after="0" w:afterAutospacing="0" w:before="240" w:lineRule="auto"/>
        <w:ind w:left="720" w:hanging="360"/>
      </w:pPr>
      <w:r w:rsidDel="00000000" w:rsidR="00000000" w:rsidRPr="00000000">
        <w:rPr>
          <w:rtl w:val="0"/>
        </w:rPr>
        <w:t xml:space="preserve">copywriter recruitment</w:t>
      </w:r>
    </w:p>
    <w:p w:rsidR="00000000" w:rsidDel="00000000" w:rsidP="00000000" w:rsidRDefault="00000000" w:rsidRPr="00000000" w14:paraId="00004D6B">
      <w:pPr>
        <w:numPr>
          <w:ilvl w:val="0"/>
          <w:numId w:val="574"/>
        </w:numPr>
        <w:spacing w:after="0" w:afterAutospacing="0" w:before="0" w:beforeAutospacing="0" w:lineRule="auto"/>
        <w:ind w:left="720" w:hanging="360"/>
      </w:pPr>
      <w:r w:rsidDel="00000000" w:rsidR="00000000" w:rsidRPr="00000000">
        <w:rPr>
          <w:rtl w:val="0"/>
        </w:rPr>
        <w:t xml:space="preserve">editorial staffing marketing</w:t>
      </w:r>
    </w:p>
    <w:p w:rsidR="00000000" w:rsidDel="00000000" w:rsidP="00000000" w:rsidRDefault="00000000" w:rsidRPr="00000000" w14:paraId="00004D6C">
      <w:pPr>
        <w:numPr>
          <w:ilvl w:val="0"/>
          <w:numId w:val="574"/>
        </w:numPr>
        <w:spacing w:after="0" w:afterAutospacing="0" w:before="0" w:beforeAutospacing="0" w:lineRule="auto"/>
        <w:ind w:left="720" w:hanging="360"/>
      </w:pPr>
      <w:r w:rsidDel="00000000" w:rsidR="00000000" w:rsidRPr="00000000">
        <w:rPr>
          <w:rtl w:val="0"/>
        </w:rPr>
        <w:t xml:space="preserve">creative production hiring</w:t>
      </w:r>
    </w:p>
    <w:p w:rsidR="00000000" w:rsidDel="00000000" w:rsidP="00000000" w:rsidRDefault="00000000" w:rsidRPr="00000000" w14:paraId="00004D6D">
      <w:pPr>
        <w:numPr>
          <w:ilvl w:val="0"/>
          <w:numId w:val="574"/>
        </w:numPr>
        <w:spacing w:after="0" w:afterAutospacing="0" w:before="0" w:beforeAutospacing="0" w:lineRule="auto"/>
        <w:ind w:left="720" w:hanging="360"/>
      </w:pPr>
      <w:r w:rsidDel="00000000" w:rsidR="00000000" w:rsidRPr="00000000">
        <w:rPr>
          <w:rtl w:val="0"/>
        </w:rPr>
        <w:t xml:space="preserve">brand storytelling recruitment</w:t>
      </w:r>
    </w:p>
    <w:p w:rsidR="00000000" w:rsidDel="00000000" w:rsidP="00000000" w:rsidRDefault="00000000" w:rsidRPr="00000000" w14:paraId="00004D6E">
      <w:pPr>
        <w:numPr>
          <w:ilvl w:val="0"/>
          <w:numId w:val="574"/>
        </w:numPr>
        <w:spacing w:after="0" w:afterAutospacing="0" w:before="0" w:beforeAutospacing="0" w:lineRule="auto"/>
        <w:ind w:left="720" w:hanging="360"/>
      </w:pPr>
      <w:r w:rsidDel="00000000" w:rsidR="00000000" w:rsidRPr="00000000">
        <w:rPr>
          <w:rtl w:val="0"/>
        </w:rPr>
        <w:t xml:space="preserve">marketing content staffing</w:t>
      </w:r>
    </w:p>
    <w:p w:rsidR="00000000" w:rsidDel="00000000" w:rsidP="00000000" w:rsidRDefault="00000000" w:rsidRPr="00000000" w14:paraId="00004D6F">
      <w:pPr>
        <w:numPr>
          <w:ilvl w:val="0"/>
          <w:numId w:val="574"/>
        </w:numPr>
        <w:spacing w:after="0" w:afterAutospacing="0" w:before="0" w:beforeAutospacing="0" w:lineRule="auto"/>
        <w:ind w:left="720" w:hanging="360"/>
      </w:pPr>
      <w:r w:rsidDel="00000000" w:rsidR="00000000" w:rsidRPr="00000000">
        <w:rPr>
          <w:rtl w:val="0"/>
        </w:rPr>
        <w:t xml:space="preserve">content operations recruitment</w:t>
      </w:r>
    </w:p>
    <w:p w:rsidR="00000000" w:rsidDel="00000000" w:rsidP="00000000" w:rsidRDefault="00000000" w:rsidRPr="00000000" w14:paraId="00004D70">
      <w:pPr>
        <w:numPr>
          <w:ilvl w:val="0"/>
          <w:numId w:val="574"/>
        </w:numPr>
        <w:spacing w:after="0" w:afterAutospacing="0" w:before="0" w:beforeAutospacing="0" w:lineRule="auto"/>
        <w:ind w:left="720" w:hanging="360"/>
      </w:pPr>
      <w:r w:rsidDel="00000000" w:rsidR="00000000" w:rsidRPr="00000000">
        <w:rPr>
          <w:rtl w:val="0"/>
        </w:rPr>
        <w:t xml:space="preserve">digital content team hiring</w:t>
      </w:r>
    </w:p>
    <w:p w:rsidR="00000000" w:rsidDel="00000000" w:rsidP="00000000" w:rsidRDefault="00000000" w:rsidRPr="00000000" w14:paraId="00004D71">
      <w:pPr>
        <w:numPr>
          <w:ilvl w:val="0"/>
          <w:numId w:val="574"/>
        </w:numPr>
        <w:spacing w:after="240" w:before="0" w:beforeAutospacing="0" w:lineRule="auto"/>
        <w:ind w:left="720" w:hanging="360"/>
      </w:pPr>
      <w:r w:rsidDel="00000000" w:rsidR="00000000" w:rsidRPr="00000000">
        <w:rPr>
          <w:rtl w:val="0"/>
        </w:rPr>
        <w:t xml:space="preserve">content marketing workforce support</w:t>
      </w:r>
    </w:p>
    <w:p w:rsidR="00000000" w:rsidDel="00000000" w:rsidP="00000000" w:rsidRDefault="00000000" w:rsidRPr="00000000" w14:paraId="00004D72">
      <w:pPr>
        <w:pStyle w:val="Heading2"/>
        <w:keepNext w:val="0"/>
        <w:keepLines w:val="0"/>
        <w:spacing w:after="80" w:lineRule="auto"/>
        <w:rPr>
          <w:b w:val="1"/>
          <w:bCs w:val="1"/>
          <w:sz w:val="34"/>
          <w:szCs w:val="34"/>
        </w:rPr>
      </w:pPr>
      <w:bookmarkStart w:colFirst="0" w:colLast="0" w:name="_5c14eur5rbiz" w:id="6477"/>
      <w:bookmarkEnd w:id="64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D73">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D74">
      <w:pPr>
        <w:numPr>
          <w:ilvl w:val="0"/>
          <w:numId w:val="1251"/>
        </w:numPr>
        <w:spacing w:after="0" w:afterAutospacing="0" w:before="240" w:lineRule="auto"/>
        <w:ind w:left="720" w:hanging="360"/>
      </w:pPr>
      <w:r w:rsidDel="00000000" w:rsidR="00000000" w:rsidRPr="00000000">
        <w:rPr>
          <w:rtl w:val="0"/>
        </w:rPr>
        <w:t xml:space="preserve">Does NAYA Staffing recruit for content creation roles?</w:t>
      </w:r>
    </w:p>
    <w:p w:rsidR="00000000" w:rsidDel="00000000" w:rsidP="00000000" w:rsidRDefault="00000000" w:rsidRPr="00000000" w14:paraId="00004D75">
      <w:pPr>
        <w:numPr>
          <w:ilvl w:val="0"/>
          <w:numId w:val="1251"/>
        </w:numPr>
        <w:spacing w:after="0" w:afterAutospacing="0" w:before="0" w:beforeAutospacing="0" w:lineRule="auto"/>
        <w:ind w:left="720" w:hanging="360"/>
      </w:pPr>
      <w:r w:rsidDel="00000000" w:rsidR="00000000" w:rsidRPr="00000000">
        <w:rPr>
          <w:rtl w:val="0"/>
        </w:rPr>
        <w:t xml:space="preserve">What content creation roles can NAYA Staffing help fill?</w:t>
      </w:r>
    </w:p>
    <w:p w:rsidR="00000000" w:rsidDel="00000000" w:rsidP="00000000" w:rsidRDefault="00000000" w:rsidRPr="00000000" w14:paraId="00004D76">
      <w:pPr>
        <w:numPr>
          <w:ilvl w:val="0"/>
          <w:numId w:val="1251"/>
        </w:numPr>
        <w:spacing w:after="0" w:afterAutospacing="0" w:before="0" w:beforeAutospacing="0" w:lineRule="auto"/>
        <w:ind w:left="720" w:hanging="360"/>
      </w:pPr>
      <w:r w:rsidDel="00000000" w:rsidR="00000000" w:rsidRPr="00000000">
        <w:rPr>
          <w:rtl w:val="0"/>
        </w:rPr>
        <w:t xml:space="preserve">Why is content-creation recruitment different from general marketing hiring?</w:t>
      </w:r>
    </w:p>
    <w:p w:rsidR="00000000" w:rsidDel="00000000" w:rsidP="00000000" w:rsidRDefault="00000000" w:rsidRPr="00000000" w14:paraId="00004D77">
      <w:pPr>
        <w:numPr>
          <w:ilvl w:val="0"/>
          <w:numId w:val="1251"/>
        </w:numPr>
        <w:spacing w:after="0" w:afterAutospacing="0" w:before="0" w:beforeAutospacing="0" w:lineRule="auto"/>
        <w:ind w:left="720" w:hanging="360"/>
      </w:pPr>
      <w:r w:rsidDel="00000000" w:rsidR="00000000" w:rsidRPr="00000000">
        <w:rPr>
          <w:rtl w:val="0"/>
        </w:rPr>
        <w:t xml:space="preserve">Can NAYA Staffing help employers build stronger content teams?</w:t>
      </w:r>
    </w:p>
    <w:p w:rsidR="00000000" w:rsidDel="00000000" w:rsidP="00000000" w:rsidRDefault="00000000" w:rsidRPr="00000000" w14:paraId="00004D78">
      <w:pPr>
        <w:numPr>
          <w:ilvl w:val="0"/>
          <w:numId w:val="1251"/>
        </w:numPr>
        <w:spacing w:after="0" w:afterAutospacing="0" w:before="0" w:beforeAutospacing="0" w:lineRule="auto"/>
        <w:ind w:left="720" w:hanging="360"/>
      </w:pPr>
      <w:r w:rsidDel="00000000" w:rsidR="00000000" w:rsidRPr="00000000">
        <w:rPr>
          <w:rtl w:val="0"/>
        </w:rPr>
        <w:t xml:space="preserve">How does NAYA Staffing support content-led marketing hiring?</w:t>
      </w:r>
    </w:p>
    <w:p w:rsidR="00000000" w:rsidDel="00000000" w:rsidP="00000000" w:rsidRDefault="00000000" w:rsidRPr="00000000" w14:paraId="00004D79">
      <w:pPr>
        <w:numPr>
          <w:ilvl w:val="0"/>
          <w:numId w:val="1251"/>
        </w:numPr>
        <w:spacing w:after="240" w:before="0" w:beforeAutospacing="0" w:lineRule="auto"/>
        <w:ind w:left="720" w:hanging="360"/>
      </w:pPr>
      <w:r w:rsidDel="00000000" w:rsidR="00000000" w:rsidRPr="00000000">
        <w:rPr>
          <w:rtl w:val="0"/>
        </w:rPr>
        <w:t xml:space="preserve">Is this page part of the Marketing industry structure?</w:t>
      </w:r>
    </w:p>
    <w:p w:rsidR="00000000" w:rsidDel="00000000" w:rsidP="00000000" w:rsidRDefault="00000000" w:rsidRPr="00000000" w14:paraId="00004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B">
      <w:pPr>
        <w:pStyle w:val="Heading1"/>
        <w:keepNext w:val="0"/>
        <w:keepLines w:val="0"/>
        <w:spacing w:before="480" w:lineRule="auto"/>
        <w:rPr>
          <w:b w:val="1"/>
          <w:bCs w:val="1"/>
          <w:sz w:val="46"/>
          <w:szCs w:val="46"/>
        </w:rPr>
      </w:pPr>
      <w:bookmarkStart w:colFirst="0" w:colLast="0" w:name="_jhc9d921ntjg" w:id="6478"/>
      <w:bookmarkEnd w:id="6478"/>
      <w:r w:rsidDel="00000000" w:rsidR="00000000" w:rsidRPr="00000000">
        <w:rPr>
          <w:b w:val="1"/>
          <w:bCs w:val="1"/>
          <w:sz w:val="46"/>
          <w:szCs w:val="46"/>
          <w:rtl w:val="0"/>
        </w:rPr>
        <w:t xml:space="preserve">3) PAGE POSITIONING</w:t>
      </w:r>
    </w:p>
    <w:p w:rsidR="00000000" w:rsidDel="00000000" w:rsidP="00000000" w:rsidRDefault="00000000" w:rsidRPr="00000000" w14:paraId="00004D7C">
      <w:pPr>
        <w:pStyle w:val="Heading2"/>
        <w:keepNext w:val="0"/>
        <w:keepLines w:val="0"/>
        <w:spacing w:after="80" w:lineRule="auto"/>
        <w:rPr>
          <w:b w:val="1"/>
          <w:bCs w:val="1"/>
          <w:sz w:val="34"/>
          <w:szCs w:val="34"/>
        </w:rPr>
      </w:pPr>
      <w:bookmarkStart w:colFirst="0" w:colLast="0" w:name="_e521pg9exkdm" w:id="6479"/>
      <w:bookmarkEnd w:id="6479"/>
      <w:r w:rsidDel="00000000" w:rsidR="00000000" w:rsidRPr="00000000">
        <w:rPr>
          <w:b w:val="1"/>
          <w:bCs w:val="1"/>
          <w:sz w:val="34"/>
          <w:szCs w:val="34"/>
          <w:rtl w:val="0"/>
        </w:rPr>
        <w:t xml:space="preserve">Core Message</w:t>
      </w:r>
    </w:p>
    <w:p w:rsidR="00000000" w:rsidDel="00000000" w:rsidP="00000000" w:rsidRDefault="00000000" w:rsidRPr="00000000" w14:paraId="00004D7D">
      <w:pPr>
        <w:spacing w:after="240" w:before="240" w:lineRule="auto"/>
        <w:rPr/>
      </w:pPr>
      <w:r w:rsidDel="00000000" w:rsidR="00000000" w:rsidRPr="00000000">
        <w:rPr>
          <w:rtl w:val="0"/>
        </w:rPr>
        <w:t xml:space="preserve">NAYA Staffing helps marketing employers hire content creation talent with stronger brand-role relevance, better audience-and-message alignment, and a more structured approach to creative consistency, production flow, and content performance.</w:t>
      </w:r>
    </w:p>
    <w:p w:rsidR="00000000" w:rsidDel="00000000" w:rsidP="00000000" w:rsidRDefault="00000000" w:rsidRPr="00000000" w14:paraId="00004D7E">
      <w:pPr>
        <w:pStyle w:val="Heading2"/>
        <w:keepNext w:val="0"/>
        <w:keepLines w:val="0"/>
        <w:spacing w:after="80" w:lineRule="auto"/>
        <w:rPr>
          <w:b w:val="1"/>
          <w:bCs w:val="1"/>
          <w:sz w:val="34"/>
          <w:szCs w:val="34"/>
        </w:rPr>
      </w:pPr>
      <w:bookmarkStart w:colFirst="0" w:colLast="0" w:name="_149ko3sz0wid" w:id="6480"/>
      <w:bookmarkEnd w:id="6480"/>
      <w:r w:rsidDel="00000000" w:rsidR="00000000" w:rsidRPr="00000000">
        <w:rPr>
          <w:b w:val="1"/>
          <w:bCs w:val="1"/>
          <w:sz w:val="34"/>
          <w:szCs w:val="34"/>
          <w:rtl w:val="0"/>
        </w:rPr>
        <w:t xml:space="preserve">Tone of the Page</w:t>
      </w:r>
    </w:p>
    <w:p w:rsidR="00000000" w:rsidDel="00000000" w:rsidP="00000000" w:rsidRDefault="00000000" w:rsidRPr="00000000" w14:paraId="00004D7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D80">
      <w:pPr>
        <w:numPr>
          <w:ilvl w:val="0"/>
          <w:numId w:val="168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D81">
      <w:pPr>
        <w:numPr>
          <w:ilvl w:val="0"/>
          <w:numId w:val="1682"/>
        </w:numPr>
        <w:spacing w:after="0" w:afterAutospacing="0" w:before="0" w:beforeAutospacing="0" w:lineRule="auto"/>
        <w:ind w:left="720" w:hanging="360"/>
      </w:pPr>
      <w:r w:rsidDel="00000000" w:rsidR="00000000" w:rsidRPr="00000000">
        <w:rPr>
          <w:rtl w:val="0"/>
        </w:rPr>
        <w:t xml:space="preserve">creative</w:t>
      </w:r>
    </w:p>
    <w:p w:rsidR="00000000" w:rsidDel="00000000" w:rsidP="00000000" w:rsidRDefault="00000000" w:rsidRPr="00000000" w14:paraId="00004D82">
      <w:pPr>
        <w:numPr>
          <w:ilvl w:val="0"/>
          <w:numId w:val="1682"/>
        </w:numPr>
        <w:spacing w:after="0" w:afterAutospacing="0" w:before="0" w:beforeAutospacing="0" w:lineRule="auto"/>
        <w:ind w:left="720" w:hanging="360"/>
      </w:pPr>
      <w:r w:rsidDel="00000000" w:rsidR="00000000" w:rsidRPr="00000000">
        <w:rPr>
          <w:rtl w:val="0"/>
        </w:rPr>
        <w:t xml:space="preserve">brand-aware</w:t>
      </w:r>
    </w:p>
    <w:p w:rsidR="00000000" w:rsidDel="00000000" w:rsidP="00000000" w:rsidRDefault="00000000" w:rsidRPr="00000000" w14:paraId="00004D83">
      <w:pPr>
        <w:numPr>
          <w:ilvl w:val="0"/>
          <w:numId w:val="1682"/>
        </w:numPr>
        <w:spacing w:after="0" w:afterAutospacing="0" w:before="0" w:beforeAutospacing="0" w:lineRule="auto"/>
        <w:ind w:left="720" w:hanging="360"/>
      </w:pPr>
      <w:r w:rsidDel="00000000" w:rsidR="00000000" w:rsidRPr="00000000">
        <w:rPr>
          <w:rtl w:val="0"/>
        </w:rPr>
        <w:t xml:space="preserve">commercially useful</w:t>
      </w:r>
    </w:p>
    <w:p w:rsidR="00000000" w:rsidDel="00000000" w:rsidP="00000000" w:rsidRDefault="00000000" w:rsidRPr="00000000" w14:paraId="00004D84">
      <w:pPr>
        <w:numPr>
          <w:ilvl w:val="0"/>
          <w:numId w:val="1682"/>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D85">
      <w:pPr>
        <w:numPr>
          <w:ilvl w:val="0"/>
          <w:numId w:val="1682"/>
        </w:numPr>
        <w:spacing w:after="24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4D86">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D87">
      <w:pPr>
        <w:numPr>
          <w:ilvl w:val="0"/>
          <w:numId w:val="1259"/>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D88">
      <w:pPr>
        <w:numPr>
          <w:ilvl w:val="0"/>
          <w:numId w:val="1259"/>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D89">
      <w:pPr>
        <w:numPr>
          <w:ilvl w:val="0"/>
          <w:numId w:val="1259"/>
        </w:numPr>
        <w:spacing w:after="0" w:afterAutospacing="0" w:before="0" w:beforeAutospacing="0" w:lineRule="auto"/>
        <w:ind w:left="720" w:hanging="360"/>
      </w:pPr>
      <w:r w:rsidDel="00000000" w:rsidR="00000000" w:rsidRPr="00000000">
        <w:rPr>
          <w:rtl w:val="0"/>
        </w:rPr>
        <w:t xml:space="preserve">disconnected from real content production</w:t>
      </w:r>
    </w:p>
    <w:p w:rsidR="00000000" w:rsidDel="00000000" w:rsidP="00000000" w:rsidRDefault="00000000" w:rsidRPr="00000000" w14:paraId="00004D8A">
      <w:pPr>
        <w:numPr>
          <w:ilvl w:val="0"/>
          <w:numId w:val="1259"/>
        </w:numPr>
        <w:spacing w:after="0" w:afterAutospacing="0" w:before="0" w:beforeAutospacing="0" w:lineRule="auto"/>
        <w:ind w:left="720" w:hanging="360"/>
      </w:pPr>
      <w:r w:rsidDel="00000000" w:rsidR="00000000" w:rsidRPr="00000000">
        <w:rPr>
          <w:rtl w:val="0"/>
        </w:rPr>
        <w:t xml:space="preserve">like broad staffing copy with writer titles inserted</w:t>
      </w:r>
    </w:p>
    <w:p w:rsidR="00000000" w:rsidDel="00000000" w:rsidP="00000000" w:rsidRDefault="00000000" w:rsidRPr="00000000" w14:paraId="00004D8B">
      <w:pPr>
        <w:numPr>
          <w:ilvl w:val="0"/>
          <w:numId w:val="1259"/>
        </w:numPr>
        <w:spacing w:after="240" w:before="0" w:beforeAutospacing="0" w:lineRule="auto"/>
        <w:ind w:left="720" w:hanging="360"/>
      </w:pPr>
      <w:r w:rsidDel="00000000" w:rsidR="00000000" w:rsidRPr="00000000">
        <w:rPr>
          <w:rtl w:val="0"/>
        </w:rPr>
        <w:t xml:space="preserve">too abstract to feel practical</w:t>
      </w:r>
    </w:p>
    <w:p w:rsidR="00000000" w:rsidDel="00000000" w:rsidP="00000000" w:rsidRDefault="00000000" w:rsidRPr="00000000" w14:paraId="00004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D">
      <w:pPr>
        <w:pStyle w:val="Heading1"/>
        <w:keepNext w:val="0"/>
        <w:keepLines w:val="0"/>
        <w:spacing w:before="480" w:lineRule="auto"/>
        <w:rPr>
          <w:b w:val="1"/>
          <w:bCs w:val="1"/>
          <w:sz w:val="46"/>
          <w:szCs w:val="46"/>
        </w:rPr>
      </w:pPr>
      <w:bookmarkStart w:colFirst="0" w:colLast="0" w:name="_cl3w882py4no" w:id="6481"/>
      <w:bookmarkEnd w:id="6481"/>
      <w:r w:rsidDel="00000000" w:rsidR="00000000" w:rsidRPr="00000000">
        <w:rPr>
          <w:b w:val="1"/>
          <w:bCs w:val="1"/>
          <w:sz w:val="46"/>
          <w:szCs w:val="46"/>
          <w:rtl w:val="0"/>
        </w:rPr>
        <w:t xml:space="preserve">4) PAGE STRUCTURE</w:t>
      </w:r>
    </w:p>
    <w:p w:rsidR="00000000" w:rsidDel="00000000" w:rsidP="00000000" w:rsidRDefault="00000000" w:rsidRPr="00000000" w14:paraId="00004D8E">
      <w:pPr>
        <w:spacing w:after="240" w:before="240" w:lineRule="auto"/>
        <w:rPr/>
      </w:pPr>
      <w:r w:rsidDel="00000000" w:rsidR="00000000" w:rsidRPr="00000000">
        <w:rPr>
          <w:rtl w:val="0"/>
        </w:rPr>
        <w:t xml:space="preserve">Use this order:</w:t>
      </w:r>
    </w:p>
    <w:p w:rsidR="00000000" w:rsidDel="00000000" w:rsidP="00000000" w:rsidRDefault="00000000" w:rsidRPr="00000000" w14:paraId="00004D8F">
      <w:pPr>
        <w:numPr>
          <w:ilvl w:val="0"/>
          <w:numId w:val="699"/>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D90">
      <w:pPr>
        <w:numPr>
          <w:ilvl w:val="0"/>
          <w:numId w:val="699"/>
        </w:numPr>
        <w:spacing w:after="0" w:afterAutospacing="0" w:before="0" w:beforeAutospacing="0" w:lineRule="auto"/>
        <w:ind w:left="720" w:hanging="360"/>
      </w:pPr>
      <w:r w:rsidDel="00000000" w:rsidR="00000000" w:rsidRPr="00000000">
        <w:rPr>
          <w:rtl w:val="0"/>
        </w:rPr>
        <w:t xml:space="preserve">Content Creation Hiring Overview</w:t>
      </w:r>
    </w:p>
    <w:p w:rsidR="00000000" w:rsidDel="00000000" w:rsidP="00000000" w:rsidRDefault="00000000" w:rsidRPr="00000000" w14:paraId="00004D91">
      <w:pPr>
        <w:numPr>
          <w:ilvl w:val="0"/>
          <w:numId w:val="699"/>
        </w:numPr>
        <w:spacing w:after="0" w:afterAutospacing="0" w:before="0" w:beforeAutospacing="0" w:lineRule="auto"/>
        <w:ind w:left="720" w:hanging="360"/>
      </w:pPr>
      <w:r w:rsidDel="00000000" w:rsidR="00000000" w:rsidRPr="00000000">
        <w:rPr>
          <w:rtl w:val="0"/>
        </w:rPr>
        <w:t xml:space="preserve">Why Content Creation Recruitment Requires a Specialized Approach</w:t>
      </w:r>
    </w:p>
    <w:p w:rsidR="00000000" w:rsidDel="00000000" w:rsidP="00000000" w:rsidRDefault="00000000" w:rsidRPr="00000000" w14:paraId="00004D92">
      <w:pPr>
        <w:numPr>
          <w:ilvl w:val="0"/>
          <w:numId w:val="699"/>
        </w:numPr>
        <w:spacing w:after="0" w:afterAutospacing="0" w:before="0" w:beforeAutospacing="0" w:lineRule="auto"/>
        <w:ind w:left="720" w:hanging="360"/>
      </w:pPr>
      <w:r w:rsidDel="00000000" w:rsidR="00000000" w:rsidRPr="00000000">
        <w:rPr>
          <w:rtl w:val="0"/>
        </w:rPr>
        <w:t xml:space="preserve">Content Creation Areas We Support</w:t>
      </w:r>
    </w:p>
    <w:p w:rsidR="00000000" w:rsidDel="00000000" w:rsidP="00000000" w:rsidRDefault="00000000" w:rsidRPr="00000000" w14:paraId="00004D93">
      <w:pPr>
        <w:numPr>
          <w:ilvl w:val="0"/>
          <w:numId w:val="699"/>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D94">
      <w:pPr>
        <w:numPr>
          <w:ilvl w:val="0"/>
          <w:numId w:val="699"/>
        </w:numPr>
        <w:spacing w:after="0" w:afterAutospacing="0" w:before="0" w:beforeAutospacing="0" w:lineRule="auto"/>
        <w:ind w:left="720" w:hanging="360"/>
      </w:pPr>
      <w:r w:rsidDel="00000000" w:rsidR="00000000" w:rsidRPr="00000000">
        <w:rPr>
          <w:rtl w:val="0"/>
        </w:rPr>
        <w:t xml:space="preserve">Hiring Challenges in Content Creation</w:t>
      </w:r>
    </w:p>
    <w:p w:rsidR="00000000" w:rsidDel="00000000" w:rsidP="00000000" w:rsidRDefault="00000000" w:rsidRPr="00000000" w14:paraId="00004D95">
      <w:pPr>
        <w:numPr>
          <w:ilvl w:val="0"/>
          <w:numId w:val="699"/>
        </w:numPr>
        <w:spacing w:after="0" w:afterAutospacing="0" w:before="0" w:beforeAutospacing="0" w:lineRule="auto"/>
        <w:ind w:left="720" w:hanging="360"/>
      </w:pPr>
      <w:r w:rsidDel="00000000" w:rsidR="00000000" w:rsidRPr="00000000">
        <w:rPr>
          <w:rtl w:val="0"/>
        </w:rPr>
        <w:t xml:space="preserve">How NAYA Staffing Supports Marketing Employers</w:t>
      </w:r>
    </w:p>
    <w:p w:rsidR="00000000" w:rsidDel="00000000" w:rsidP="00000000" w:rsidRDefault="00000000" w:rsidRPr="00000000" w14:paraId="00004D96">
      <w:pPr>
        <w:numPr>
          <w:ilvl w:val="0"/>
          <w:numId w:val="699"/>
        </w:numPr>
        <w:spacing w:after="0" w:afterAutospacing="0" w:before="0" w:beforeAutospacing="0" w:lineRule="auto"/>
        <w:ind w:left="720" w:hanging="360"/>
      </w:pPr>
      <w:r w:rsidDel="00000000" w:rsidR="00000000" w:rsidRPr="00000000">
        <w:rPr>
          <w:rtl w:val="0"/>
        </w:rPr>
        <w:t xml:space="preserve">Why Employers Choose NAYA Staffing for Content Creation Recruitment</w:t>
      </w:r>
    </w:p>
    <w:p w:rsidR="00000000" w:rsidDel="00000000" w:rsidP="00000000" w:rsidRDefault="00000000" w:rsidRPr="00000000" w14:paraId="00004D97">
      <w:pPr>
        <w:numPr>
          <w:ilvl w:val="0"/>
          <w:numId w:val="69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D98">
      <w:pPr>
        <w:numPr>
          <w:ilvl w:val="0"/>
          <w:numId w:val="699"/>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D99">
      <w:pPr>
        <w:numPr>
          <w:ilvl w:val="0"/>
          <w:numId w:val="699"/>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B">
      <w:pPr>
        <w:pStyle w:val="Heading1"/>
        <w:keepNext w:val="0"/>
        <w:keepLines w:val="0"/>
        <w:spacing w:before="480" w:lineRule="auto"/>
        <w:rPr>
          <w:b w:val="1"/>
          <w:bCs w:val="1"/>
          <w:sz w:val="46"/>
          <w:szCs w:val="46"/>
        </w:rPr>
      </w:pPr>
      <w:bookmarkStart w:colFirst="0" w:colLast="0" w:name="_6jtukbvmdqmm" w:id="6482"/>
      <w:bookmarkEnd w:id="6482"/>
      <w:r w:rsidDel="00000000" w:rsidR="00000000" w:rsidRPr="00000000">
        <w:rPr>
          <w:b w:val="1"/>
          <w:bCs w:val="1"/>
          <w:sz w:val="46"/>
          <w:szCs w:val="46"/>
          <w:rtl w:val="0"/>
        </w:rPr>
        <w:t xml:space="preserve">5) HERO SECTION</w:t>
      </w:r>
    </w:p>
    <w:p w:rsidR="00000000" w:rsidDel="00000000" w:rsidP="00000000" w:rsidRDefault="00000000" w:rsidRPr="00000000" w14:paraId="00004D9C">
      <w:pPr>
        <w:pStyle w:val="Heading2"/>
        <w:keepNext w:val="0"/>
        <w:keepLines w:val="0"/>
        <w:spacing w:after="80" w:lineRule="auto"/>
        <w:rPr>
          <w:b w:val="1"/>
          <w:bCs w:val="1"/>
          <w:sz w:val="34"/>
          <w:szCs w:val="34"/>
        </w:rPr>
      </w:pPr>
      <w:bookmarkStart w:colFirst="0" w:colLast="0" w:name="_jf3wyeroiek3" w:id="6483"/>
      <w:bookmarkEnd w:id="6483"/>
      <w:r w:rsidDel="00000000" w:rsidR="00000000" w:rsidRPr="00000000">
        <w:rPr>
          <w:b w:val="1"/>
          <w:bCs w:val="1"/>
          <w:sz w:val="34"/>
          <w:szCs w:val="34"/>
          <w:rtl w:val="0"/>
        </w:rPr>
        <w:t xml:space="preserve">Section Purpose</w:t>
      </w:r>
    </w:p>
    <w:p w:rsidR="00000000" w:rsidDel="00000000" w:rsidP="00000000" w:rsidRDefault="00000000" w:rsidRPr="00000000" w14:paraId="00004D9D">
      <w:pPr>
        <w:spacing w:after="240" w:before="240" w:lineRule="auto"/>
        <w:rPr/>
      </w:pPr>
      <w:r w:rsidDel="00000000" w:rsidR="00000000" w:rsidRPr="00000000">
        <w:rPr>
          <w:rtl w:val="0"/>
        </w:rPr>
        <w:t xml:space="preserve">Immediately establish this as a specialist content-creation recruitment page.</w:t>
      </w:r>
    </w:p>
    <w:p w:rsidR="00000000" w:rsidDel="00000000" w:rsidP="00000000" w:rsidRDefault="00000000" w:rsidRPr="00000000" w14:paraId="00004D9E">
      <w:pPr>
        <w:pStyle w:val="Heading2"/>
        <w:keepNext w:val="0"/>
        <w:keepLines w:val="0"/>
        <w:spacing w:after="80" w:lineRule="auto"/>
        <w:rPr>
          <w:b w:val="1"/>
          <w:bCs w:val="1"/>
          <w:sz w:val="34"/>
          <w:szCs w:val="34"/>
        </w:rPr>
      </w:pPr>
      <w:bookmarkStart w:colFirst="0" w:colLast="0" w:name="_jvcv9rvktwaa" w:id="6484"/>
      <w:bookmarkEnd w:id="6484"/>
      <w:r w:rsidDel="00000000" w:rsidR="00000000" w:rsidRPr="00000000">
        <w:rPr>
          <w:b w:val="1"/>
          <w:bCs w:val="1"/>
          <w:sz w:val="34"/>
          <w:szCs w:val="34"/>
          <w:rtl w:val="0"/>
        </w:rPr>
        <w:t xml:space="preserve">Hero Copy</w:t>
      </w:r>
    </w:p>
    <w:p w:rsidR="00000000" w:rsidDel="00000000" w:rsidP="00000000" w:rsidRDefault="00000000" w:rsidRPr="00000000" w14:paraId="00004D9F">
      <w:pPr>
        <w:pStyle w:val="Heading3"/>
        <w:keepNext w:val="0"/>
        <w:keepLines w:val="0"/>
        <w:spacing w:before="280" w:lineRule="auto"/>
        <w:rPr>
          <w:b w:val="1"/>
          <w:bCs w:val="1"/>
          <w:color w:val="000000"/>
          <w:sz w:val="26"/>
          <w:szCs w:val="26"/>
        </w:rPr>
      </w:pPr>
      <w:bookmarkStart w:colFirst="0" w:colLast="0" w:name="_tvw00afkixa7" w:id="6485"/>
      <w:bookmarkEnd w:id="6485"/>
      <w:r w:rsidDel="00000000" w:rsidR="00000000" w:rsidRPr="00000000">
        <w:rPr>
          <w:b w:val="1"/>
          <w:bCs w:val="1"/>
          <w:color w:val="000000"/>
          <w:sz w:val="26"/>
          <w:szCs w:val="26"/>
          <w:rtl w:val="0"/>
        </w:rPr>
        <w:t xml:space="preserve">Eyebrow</w:t>
      </w:r>
    </w:p>
    <w:p w:rsidR="00000000" w:rsidDel="00000000" w:rsidP="00000000" w:rsidRDefault="00000000" w:rsidRPr="00000000" w14:paraId="00004DA0">
      <w:pPr>
        <w:spacing w:after="240" w:before="240" w:lineRule="auto"/>
        <w:rPr>
          <w:b w:val="1"/>
          <w:bCs w:val="1"/>
        </w:rPr>
      </w:pPr>
      <w:r w:rsidDel="00000000" w:rsidR="00000000" w:rsidRPr="00000000">
        <w:rPr>
          <w:b w:val="1"/>
          <w:bCs w:val="1"/>
          <w:rtl w:val="0"/>
        </w:rPr>
        <w:t xml:space="preserve">Content Creation &amp; Creative Marketing Talent Recruitment</w:t>
      </w:r>
    </w:p>
    <w:p w:rsidR="00000000" w:rsidDel="00000000" w:rsidP="00000000" w:rsidRDefault="00000000" w:rsidRPr="00000000" w14:paraId="00004DA1">
      <w:pPr>
        <w:pStyle w:val="Heading3"/>
        <w:keepNext w:val="0"/>
        <w:keepLines w:val="0"/>
        <w:spacing w:before="280" w:lineRule="auto"/>
        <w:rPr>
          <w:b w:val="1"/>
          <w:bCs w:val="1"/>
          <w:color w:val="000000"/>
          <w:sz w:val="26"/>
          <w:szCs w:val="26"/>
        </w:rPr>
      </w:pPr>
      <w:bookmarkStart w:colFirst="0" w:colLast="0" w:name="_9veuuzhpbsvo" w:id="6486"/>
      <w:bookmarkEnd w:id="6486"/>
      <w:r w:rsidDel="00000000" w:rsidR="00000000" w:rsidRPr="00000000">
        <w:rPr>
          <w:b w:val="1"/>
          <w:bCs w:val="1"/>
          <w:color w:val="000000"/>
          <w:sz w:val="26"/>
          <w:szCs w:val="26"/>
          <w:rtl w:val="0"/>
        </w:rPr>
        <w:t xml:space="preserve">H1</w:t>
      </w:r>
    </w:p>
    <w:p w:rsidR="00000000" w:rsidDel="00000000" w:rsidP="00000000" w:rsidRDefault="00000000" w:rsidRPr="00000000" w14:paraId="00004DA2">
      <w:pPr>
        <w:spacing w:after="240" w:before="240" w:lineRule="auto"/>
        <w:rPr>
          <w:b w:val="1"/>
          <w:bCs w:val="1"/>
        </w:rPr>
      </w:pPr>
      <w:r w:rsidDel="00000000" w:rsidR="00000000" w:rsidRPr="00000000">
        <w:rPr>
          <w:b w:val="1"/>
          <w:bCs w:val="1"/>
          <w:rtl w:val="0"/>
        </w:rPr>
        <w:t xml:space="preserve">Content Creation Recruitment for Employers That Need Stronger Brand Voice, Better Creative Output, and More Consistent Content Execution</w:t>
      </w:r>
    </w:p>
    <w:p w:rsidR="00000000" w:rsidDel="00000000" w:rsidP="00000000" w:rsidRDefault="00000000" w:rsidRPr="00000000" w14:paraId="00004DA3">
      <w:pPr>
        <w:pStyle w:val="Heading3"/>
        <w:keepNext w:val="0"/>
        <w:keepLines w:val="0"/>
        <w:spacing w:before="280" w:lineRule="auto"/>
        <w:rPr>
          <w:b w:val="1"/>
          <w:bCs w:val="1"/>
          <w:color w:val="000000"/>
          <w:sz w:val="26"/>
          <w:szCs w:val="26"/>
        </w:rPr>
      </w:pPr>
      <w:bookmarkStart w:colFirst="0" w:colLast="0" w:name="_rwqaau1pj51c" w:id="6487"/>
      <w:bookmarkEnd w:id="64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DA4">
      <w:pPr>
        <w:spacing w:after="240" w:before="240" w:lineRule="auto"/>
        <w:rPr/>
      </w:pPr>
      <w:r w:rsidDel="00000000" w:rsidR="00000000" w:rsidRPr="00000000">
        <w:rPr>
          <w:rtl w:val="0"/>
        </w:rPr>
        <w:t xml:space="preserve">NAYA Staffing supports employers hiring across content creation environments, including copywriting, brand content, editorial support, creative production, digital content operations, and broader marketing-content functions. Whether you are building a stronger content engine, improving brand consistency, or hiring talent to support audience growth and campaign execution, we help employers access more relevant candidates with greater confidence and recruitment clarity.</w:t>
      </w:r>
    </w:p>
    <w:p w:rsidR="00000000" w:rsidDel="00000000" w:rsidP="00000000" w:rsidRDefault="00000000" w:rsidRPr="00000000" w14:paraId="00004DA5">
      <w:pPr>
        <w:pStyle w:val="Heading3"/>
        <w:keepNext w:val="0"/>
        <w:keepLines w:val="0"/>
        <w:spacing w:before="280" w:lineRule="auto"/>
        <w:rPr>
          <w:b w:val="1"/>
          <w:bCs w:val="1"/>
          <w:color w:val="000000"/>
          <w:sz w:val="26"/>
          <w:szCs w:val="26"/>
        </w:rPr>
      </w:pPr>
      <w:bookmarkStart w:colFirst="0" w:colLast="0" w:name="_wlmm8c7ilf6t" w:id="6488"/>
      <w:bookmarkEnd w:id="6488"/>
      <w:r w:rsidDel="00000000" w:rsidR="00000000" w:rsidRPr="00000000">
        <w:rPr>
          <w:b w:val="1"/>
          <w:bCs w:val="1"/>
          <w:color w:val="000000"/>
          <w:sz w:val="26"/>
          <w:szCs w:val="26"/>
          <w:rtl w:val="0"/>
        </w:rPr>
        <w:t xml:space="preserve">Primary CTA</w:t>
      </w:r>
    </w:p>
    <w:p w:rsidR="00000000" w:rsidDel="00000000" w:rsidP="00000000" w:rsidRDefault="00000000" w:rsidRPr="00000000" w14:paraId="00004DA6">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DA7">
      <w:pPr>
        <w:pStyle w:val="Heading3"/>
        <w:keepNext w:val="0"/>
        <w:keepLines w:val="0"/>
        <w:spacing w:before="280" w:lineRule="auto"/>
        <w:rPr>
          <w:b w:val="1"/>
          <w:bCs w:val="1"/>
          <w:color w:val="000000"/>
          <w:sz w:val="26"/>
          <w:szCs w:val="26"/>
        </w:rPr>
      </w:pPr>
      <w:bookmarkStart w:colFirst="0" w:colLast="0" w:name="_l116t2qw8q8r" w:id="6489"/>
      <w:bookmarkEnd w:id="64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DA8">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DA9">
      <w:pPr>
        <w:pStyle w:val="Heading3"/>
        <w:keepNext w:val="0"/>
        <w:keepLines w:val="0"/>
        <w:spacing w:before="280" w:lineRule="auto"/>
        <w:rPr>
          <w:b w:val="1"/>
          <w:bCs w:val="1"/>
          <w:color w:val="000000"/>
          <w:sz w:val="26"/>
          <w:szCs w:val="26"/>
        </w:rPr>
      </w:pPr>
      <w:bookmarkStart w:colFirst="0" w:colLast="0" w:name="_oiwh7qkudlgi" w:id="6490"/>
      <w:bookmarkEnd w:id="64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DAA">
      <w:pPr>
        <w:spacing w:after="240" w:before="240" w:lineRule="auto"/>
        <w:rPr>
          <w:b w:val="1"/>
          <w:bCs w:val="1"/>
        </w:rPr>
      </w:pPr>
      <w:r w:rsidDel="00000000" w:rsidR="00000000" w:rsidRPr="00000000">
        <w:rPr>
          <w:b w:val="1"/>
          <w:bCs w:val="1"/>
          <w:rtl w:val="0"/>
        </w:rPr>
        <w:t xml:space="preserve">Built for marketing employers that need stronger content hiring, better creative-role fit, and a more structured path to brand and audience growth.</w:t>
      </w:r>
    </w:p>
    <w:p w:rsidR="00000000" w:rsidDel="00000000" w:rsidP="00000000" w:rsidRDefault="00000000" w:rsidRPr="00000000" w14:paraId="00004DAB">
      <w:pPr>
        <w:pStyle w:val="Heading2"/>
        <w:keepNext w:val="0"/>
        <w:keepLines w:val="0"/>
        <w:spacing w:after="80" w:lineRule="auto"/>
        <w:rPr>
          <w:b w:val="1"/>
          <w:bCs w:val="1"/>
          <w:sz w:val="34"/>
          <w:szCs w:val="34"/>
        </w:rPr>
      </w:pPr>
      <w:bookmarkStart w:colFirst="0" w:colLast="0" w:name="_6c00t3gef53v" w:id="6491"/>
      <w:bookmarkEnd w:id="6491"/>
      <w:r w:rsidDel="00000000" w:rsidR="00000000" w:rsidRPr="00000000">
        <w:rPr>
          <w:b w:val="1"/>
          <w:bCs w:val="1"/>
          <w:sz w:val="34"/>
          <w:szCs w:val="34"/>
          <w:rtl w:val="0"/>
        </w:rPr>
        <w:t xml:space="preserve">Developer Note</w:t>
      </w:r>
    </w:p>
    <w:p w:rsidR="00000000" w:rsidDel="00000000" w:rsidP="00000000" w:rsidRDefault="00000000" w:rsidRPr="00000000" w14:paraId="00004DAC">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DAD">
      <w:pPr>
        <w:numPr>
          <w:ilvl w:val="0"/>
          <w:numId w:val="149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DAE">
      <w:pPr>
        <w:numPr>
          <w:ilvl w:val="0"/>
          <w:numId w:val="1497"/>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DAF">
      <w:pPr>
        <w:numPr>
          <w:ilvl w:val="0"/>
          <w:numId w:val="1497"/>
        </w:numPr>
        <w:spacing w:after="0" w:afterAutospacing="0" w:before="0" w:beforeAutospacing="0" w:lineRule="auto"/>
        <w:ind w:left="720" w:hanging="360"/>
      </w:pPr>
      <w:r w:rsidDel="00000000" w:rsidR="00000000" w:rsidRPr="00000000">
        <w:rPr>
          <w:rtl w:val="0"/>
        </w:rPr>
        <w:t xml:space="preserve">creative</w:t>
      </w:r>
    </w:p>
    <w:p w:rsidR="00000000" w:rsidDel="00000000" w:rsidP="00000000" w:rsidRDefault="00000000" w:rsidRPr="00000000" w14:paraId="00004DB0">
      <w:pPr>
        <w:numPr>
          <w:ilvl w:val="0"/>
          <w:numId w:val="1497"/>
        </w:numPr>
        <w:spacing w:after="0" w:afterAutospacing="0" w:before="0" w:beforeAutospacing="0" w:lineRule="auto"/>
        <w:ind w:left="720" w:hanging="360"/>
      </w:pPr>
      <w:r w:rsidDel="00000000" w:rsidR="00000000" w:rsidRPr="00000000">
        <w:rPr>
          <w:rtl w:val="0"/>
        </w:rPr>
        <w:t xml:space="preserve">brand-led</w:t>
      </w:r>
    </w:p>
    <w:p w:rsidR="00000000" w:rsidDel="00000000" w:rsidP="00000000" w:rsidRDefault="00000000" w:rsidRPr="00000000" w14:paraId="00004DB1">
      <w:pPr>
        <w:numPr>
          <w:ilvl w:val="0"/>
          <w:numId w:val="1497"/>
        </w:numPr>
        <w:spacing w:after="240" w:before="0" w:beforeAutospacing="0" w:lineRule="auto"/>
        <w:ind w:left="720" w:hanging="360"/>
      </w:pPr>
      <w:r w:rsidDel="00000000" w:rsidR="00000000" w:rsidRPr="00000000">
        <w:rPr>
          <w:rtl w:val="0"/>
        </w:rPr>
        <w:t xml:space="preserve">more storytelling-and-production focused than the broad Marketing parent page</w:t>
      </w:r>
    </w:p>
    <w:p w:rsidR="00000000" w:rsidDel="00000000" w:rsidP="00000000" w:rsidRDefault="00000000" w:rsidRPr="00000000" w14:paraId="00004DB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DB3">
      <w:pPr>
        <w:numPr>
          <w:ilvl w:val="0"/>
          <w:numId w:val="1689"/>
        </w:numPr>
        <w:spacing w:after="0" w:afterAutospacing="0" w:before="240" w:lineRule="auto"/>
        <w:ind w:left="720" w:hanging="360"/>
      </w:pPr>
      <w:r w:rsidDel="00000000" w:rsidR="00000000" w:rsidRPr="00000000">
        <w:rPr>
          <w:rtl w:val="0"/>
        </w:rPr>
        <w:t xml:space="preserve">editorial/creative visuals</w:t>
      </w:r>
    </w:p>
    <w:p w:rsidR="00000000" w:rsidDel="00000000" w:rsidP="00000000" w:rsidRDefault="00000000" w:rsidRPr="00000000" w14:paraId="00004DB4">
      <w:pPr>
        <w:numPr>
          <w:ilvl w:val="0"/>
          <w:numId w:val="1689"/>
        </w:numPr>
        <w:spacing w:after="0" w:afterAutospacing="0" w:before="0" w:beforeAutospacing="0" w:lineRule="auto"/>
        <w:ind w:left="720" w:hanging="360"/>
      </w:pPr>
      <w:r w:rsidDel="00000000" w:rsidR="00000000" w:rsidRPr="00000000">
        <w:rPr>
          <w:rtl w:val="0"/>
        </w:rPr>
        <w:t xml:space="preserve">modern brand-content layouts</w:t>
      </w:r>
    </w:p>
    <w:p w:rsidR="00000000" w:rsidDel="00000000" w:rsidP="00000000" w:rsidRDefault="00000000" w:rsidRPr="00000000" w14:paraId="00004DB5">
      <w:pPr>
        <w:numPr>
          <w:ilvl w:val="0"/>
          <w:numId w:val="1689"/>
        </w:numPr>
        <w:spacing w:after="0" w:afterAutospacing="0" w:before="0" w:beforeAutospacing="0" w:lineRule="auto"/>
        <w:ind w:left="720" w:hanging="360"/>
      </w:pPr>
      <w:r w:rsidDel="00000000" w:rsidR="00000000" w:rsidRPr="00000000">
        <w:rPr>
          <w:rtl w:val="0"/>
        </w:rPr>
        <w:t xml:space="preserve">clean premium spacing</w:t>
      </w:r>
    </w:p>
    <w:p w:rsidR="00000000" w:rsidDel="00000000" w:rsidP="00000000" w:rsidRDefault="00000000" w:rsidRPr="00000000" w14:paraId="00004DB6">
      <w:pPr>
        <w:numPr>
          <w:ilvl w:val="0"/>
          <w:numId w:val="1689"/>
        </w:numPr>
        <w:spacing w:after="240" w:before="0" w:beforeAutospacing="0" w:lineRule="auto"/>
        <w:ind w:left="720" w:hanging="360"/>
      </w:pPr>
      <w:r w:rsidDel="00000000" w:rsidR="00000000" w:rsidRPr="00000000">
        <w:rPr>
          <w:rtl w:val="0"/>
        </w:rPr>
        <w:t xml:space="preserve">content-production style cards</w:t>
      </w:r>
    </w:p>
    <w:p w:rsidR="00000000" w:rsidDel="00000000" w:rsidP="00000000" w:rsidRDefault="00000000" w:rsidRPr="00000000" w14:paraId="00004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8">
      <w:pPr>
        <w:pStyle w:val="Heading1"/>
        <w:keepNext w:val="0"/>
        <w:keepLines w:val="0"/>
        <w:spacing w:before="480" w:lineRule="auto"/>
        <w:rPr>
          <w:b w:val="1"/>
          <w:bCs w:val="1"/>
          <w:sz w:val="46"/>
          <w:szCs w:val="46"/>
        </w:rPr>
      </w:pPr>
      <w:bookmarkStart w:colFirst="0" w:colLast="0" w:name="_u2icglxa05hg" w:id="6492"/>
      <w:bookmarkEnd w:id="6492"/>
      <w:r w:rsidDel="00000000" w:rsidR="00000000" w:rsidRPr="00000000">
        <w:rPr>
          <w:b w:val="1"/>
          <w:bCs w:val="1"/>
          <w:sz w:val="46"/>
          <w:szCs w:val="46"/>
          <w:rtl w:val="0"/>
        </w:rPr>
        <w:t xml:space="preserve">6) CONTENT CREATION HIRING OVERVIEW</w:t>
      </w:r>
    </w:p>
    <w:p w:rsidR="00000000" w:rsidDel="00000000" w:rsidP="00000000" w:rsidRDefault="00000000" w:rsidRPr="00000000" w14:paraId="00004DB9">
      <w:pPr>
        <w:pStyle w:val="Heading2"/>
        <w:keepNext w:val="0"/>
        <w:keepLines w:val="0"/>
        <w:spacing w:after="80" w:lineRule="auto"/>
        <w:rPr>
          <w:b w:val="1"/>
          <w:bCs w:val="1"/>
          <w:sz w:val="34"/>
          <w:szCs w:val="34"/>
        </w:rPr>
      </w:pPr>
      <w:bookmarkStart w:colFirst="0" w:colLast="0" w:name="_modce9eebpob" w:id="6493"/>
      <w:bookmarkEnd w:id="6493"/>
      <w:r w:rsidDel="00000000" w:rsidR="00000000" w:rsidRPr="00000000">
        <w:rPr>
          <w:b w:val="1"/>
          <w:bCs w:val="1"/>
          <w:sz w:val="34"/>
          <w:szCs w:val="34"/>
          <w:rtl w:val="0"/>
        </w:rPr>
        <w:t xml:space="preserve">Section Heading</w:t>
      </w:r>
    </w:p>
    <w:p w:rsidR="00000000" w:rsidDel="00000000" w:rsidP="00000000" w:rsidRDefault="00000000" w:rsidRPr="00000000" w14:paraId="00004DBA">
      <w:pPr>
        <w:spacing w:after="240" w:before="240" w:lineRule="auto"/>
        <w:rPr>
          <w:b w:val="1"/>
          <w:bCs w:val="1"/>
        </w:rPr>
      </w:pPr>
      <w:r w:rsidDel="00000000" w:rsidR="00000000" w:rsidRPr="00000000">
        <w:rPr>
          <w:b w:val="1"/>
          <w:bCs w:val="1"/>
          <w:rtl w:val="0"/>
        </w:rPr>
        <w:t xml:space="preserve">Recruitment Support for Brand Content, Creative Production, and Audience-Focused Marketing Environments</w:t>
      </w:r>
    </w:p>
    <w:p w:rsidR="00000000" w:rsidDel="00000000" w:rsidP="00000000" w:rsidRDefault="00000000" w:rsidRPr="00000000" w14:paraId="00004DBB">
      <w:pPr>
        <w:spacing w:after="240" w:before="240" w:lineRule="auto"/>
        <w:rPr/>
      </w:pPr>
      <w:r w:rsidDel="00000000" w:rsidR="00000000" w:rsidRPr="00000000">
        <w:rPr>
          <w:rtl w:val="0"/>
        </w:rPr>
        <w:t xml:space="preserve">Content creation hiring often affects brand consistency, audience engagement, campaign quality, publishing output, message clarity, and broader marketing effectiveness. Employers in this space are often hiring for roles that directly influence how the brand sounds, how ideas are turned into usable content, and how consistently content supports growth, trust, and communication goals.</w:t>
      </w:r>
    </w:p>
    <w:p w:rsidR="00000000" w:rsidDel="00000000" w:rsidP="00000000" w:rsidRDefault="00000000" w:rsidRPr="00000000" w14:paraId="00004DBC">
      <w:pPr>
        <w:spacing w:after="240" w:before="240" w:lineRule="auto"/>
        <w:rPr/>
      </w:pPr>
      <w:r w:rsidDel="00000000" w:rsidR="00000000" w:rsidRPr="00000000">
        <w:rPr>
          <w:rtl w:val="0"/>
        </w:rPr>
        <w:t xml:space="preserve">This is also a hiring environment where creative fit and production discipline matter heavily. The same content title can involve very different expectations depending on format mix, brand maturity, publishing cadence, internal approvals, campaign demands, and channel strategy. That means stronger recruitment depends on better role understanding, tighter shortlist relevance, and a hiring process that reflects real content-production environments.</w:t>
      </w:r>
    </w:p>
    <w:p w:rsidR="00000000" w:rsidDel="00000000" w:rsidP="00000000" w:rsidRDefault="00000000" w:rsidRPr="00000000" w14:paraId="00004DBD">
      <w:pPr>
        <w:spacing w:after="240" w:before="240" w:lineRule="auto"/>
        <w:rPr/>
      </w:pPr>
      <w:r w:rsidDel="00000000" w:rsidR="00000000" w:rsidRPr="00000000">
        <w:rPr>
          <w:rtl w:val="0"/>
        </w:rPr>
        <w:t xml:space="preserve">NAYA Staffing’s content creation recruitment support is designed to help marketing employers hire more effectively across those environments. We support organizations that need stronger creative shortlists, better content-role fit, and a recruitment process that reflects the importance of voice, consistency, and scalable production. This page is directly supported by your PDF, which lists </w:t>
      </w:r>
      <w:r w:rsidDel="00000000" w:rsidR="00000000" w:rsidRPr="00000000">
        <w:rPr>
          <w:b w:val="1"/>
          <w:bCs w:val="1"/>
          <w:rtl w:val="0"/>
        </w:rPr>
        <w:t xml:space="preserve">Content Creation</w:t>
      </w:r>
      <w:r w:rsidDel="00000000" w:rsidR="00000000" w:rsidRPr="00000000">
        <w:rPr>
          <w:rtl w:val="0"/>
        </w:rPr>
        <w:t xml:space="preserve"> as a reviewed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F">
      <w:pPr>
        <w:pStyle w:val="Heading1"/>
        <w:keepNext w:val="0"/>
        <w:keepLines w:val="0"/>
        <w:spacing w:before="480" w:lineRule="auto"/>
        <w:rPr>
          <w:b w:val="1"/>
          <w:bCs w:val="1"/>
          <w:sz w:val="46"/>
          <w:szCs w:val="46"/>
        </w:rPr>
      </w:pPr>
      <w:bookmarkStart w:colFirst="0" w:colLast="0" w:name="_sqb0xljucqlh" w:id="6494"/>
      <w:bookmarkEnd w:id="6494"/>
      <w:r w:rsidDel="00000000" w:rsidR="00000000" w:rsidRPr="00000000">
        <w:rPr>
          <w:b w:val="1"/>
          <w:bCs w:val="1"/>
          <w:sz w:val="46"/>
          <w:szCs w:val="46"/>
          <w:rtl w:val="0"/>
        </w:rPr>
        <w:t xml:space="preserve">7) WHY CONTENT CREATION RECRUITMENT REQUIRES A SPECIALIZED APPROACH</w:t>
      </w:r>
    </w:p>
    <w:p w:rsidR="00000000" w:rsidDel="00000000" w:rsidP="00000000" w:rsidRDefault="00000000" w:rsidRPr="00000000" w14:paraId="00004DC0">
      <w:pPr>
        <w:pStyle w:val="Heading2"/>
        <w:keepNext w:val="0"/>
        <w:keepLines w:val="0"/>
        <w:spacing w:after="80" w:lineRule="auto"/>
        <w:rPr>
          <w:b w:val="1"/>
          <w:bCs w:val="1"/>
          <w:sz w:val="34"/>
          <w:szCs w:val="34"/>
        </w:rPr>
      </w:pPr>
      <w:bookmarkStart w:colFirst="0" w:colLast="0" w:name="_9alf5xlwrd" w:id="6495"/>
      <w:bookmarkEnd w:id="6495"/>
      <w:r w:rsidDel="00000000" w:rsidR="00000000" w:rsidRPr="00000000">
        <w:rPr>
          <w:b w:val="1"/>
          <w:bCs w:val="1"/>
          <w:sz w:val="34"/>
          <w:szCs w:val="34"/>
          <w:rtl w:val="0"/>
        </w:rPr>
        <w:t xml:space="preserve">Section Heading</w:t>
      </w:r>
    </w:p>
    <w:p w:rsidR="00000000" w:rsidDel="00000000" w:rsidP="00000000" w:rsidRDefault="00000000" w:rsidRPr="00000000" w14:paraId="00004DC1">
      <w:pPr>
        <w:spacing w:after="240" w:before="240" w:lineRule="auto"/>
        <w:rPr>
          <w:b w:val="1"/>
          <w:bCs w:val="1"/>
        </w:rPr>
      </w:pPr>
      <w:r w:rsidDel="00000000" w:rsidR="00000000" w:rsidRPr="00000000">
        <w:rPr>
          <w:b w:val="1"/>
          <w:bCs w:val="1"/>
          <w:rtl w:val="0"/>
        </w:rPr>
        <w:t xml:space="preserve">Why Content Creation Recruitment Is Different</w:t>
      </w:r>
    </w:p>
    <w:p w:rsidR="00000000" w:rsidDel="00000000" w:rsidP="00000000" w:rsidRDefault="00000000" w:rsidRPr="00000000" w14:paraId="00004DC2">
      <w:pPr>
        <w:spacing w:after="240" w:before="240" w:lineRule="auto"/>
        <w:rPr/>
      </w:pPr>
      <w:r w:rsidDel="00000000" w:rsidR="00000000" w:rsidRPr="00000000">
        <w:rPr>
          <w:rtl w:val="0"/>
        </w:rPr>
        <w:t xml:space="preserve">Content creation recruitment is different from general recruitment because the roles often sit close to brand voice, audience understanding, creative judgment, production quality, and publishing consistency.</w:t>
      </w:r>
    </w:p>
    <w:p w:rsidR="00000000" w:rsidDel="00000000" w:rsidP="00000000" w:rsidRDefault="00000000" w:rsidRPr="00000000" w14:paraId="00004DC3">
      <w:pPr>
        <w:pStyle w:val="Heading3"/>
        <w:keepNext w:val="0"/>
        <w:keepLines w:val="0"/>
        <w:spacing w:before="280" w:lineRule="auto"/>
        <w:rPr>
          <w:b w:val="1"/>
          <w:bCs w:val="1"/>
          <w:color w:val="000000"/>
          <w:sz w:val="26"/>
          <w:szCs w:val="26"/>
        </w:rPr>
      </w:pPr>
      <w:bookmarkStart w:colFirst="0" w:colLast="0" w:name="_6c7cgsa3q7na" w:id="6496"/>
      <w:bookmarkEnd w:id="6496"/>
      <w:r w:rsidDel="00000000" w:rsidR="00000000" w:rsidRPr="00000000">
        <w:rPr>
          <w:b w:val="1"/>
          <w:bCs w:val="1"/>
          <w:color w:val="000000"/>
          <w:sz w:val="26"/>
          <w:szCs w:val="26"/>
          <w:rtl w:val="0"/>
        </w:rPr>
        <w:t xml:space="preserve">Reason 1</w:t>
      </w:r>
    </w:p>
    <w:p w:rsidR="00000000" w:rsidDel="00000000" w:rsidP="00000000" w:rsidRDefault="00000000" w:rsidRPr="00000000" w14:paraId="00004DC4">
      <w:pPr>
        <w:spacing w:after="240" w:before="240" w:lineRule="auto"/>
        <w:rPr/>
      </w:pPr>
      <w:r w:rsidDel="00000000" w:rsidR="00000000" w:rsidRPr="00000000">
        <w:rPr>
          <w:b w:val="1"/>
          <w:bCs w:val="1"/>
          <w:rtl w:val="0"/>
        </w:rPr>
        <w:t xml:space="preserve">Creative Fit Matters Beyond Basic Writing Experience</w:t>
        <w:br w:type="textWrapping"/>
      </w:r>
      <w:r w:rsidDel="00000000" w:rsidR="00000000" w:rsidRPr="00000000">
        <w:rPr>
          <w:rtl w:val="0"/>
        </w:rPr>
        <w:t xml:space="preserve"> Strong content hires often need to match brand tone, audience needs, and the business purpose behind the content.</w:t>
      </w:r>
    </w:p>
    <w:p w:rsidR="00000000" w:rsidDel="00000000" w:rsidP="00000000" w:rsidRDefault="00000000" w:rsidRPr="00000000" w14:paraId="00004DC5">
      <w:pPr>
        <w:pStyle w:val="Heading3"/>
        <w:keepNext w:val="0"/>
        <w:keepLines w:val="0"/>
        <w:spacing w:before="280" w:lineRule="auto"/>
        <w:rPr>
          <w:b w:val="1"/>
          <w:bCs w:val="1"/>
          <w:color w:val="000000"/>
          <w:sz w:val="26"/>
          <w:szCs w:val="26"/>
        </w:rPr>
      </w:pPr>
      <w:bookmarkStart w:colFirst="0" w:colLast="0" w:name="_rjgzdkig83zt" w:id="6497"/>
      <w:bookmarkEnd w:id="6497"/>
      <w:r w:rsidDel="00000000" w:rsidR="00000000" w:rsidRPr="00000000">
        <w:rPr>
          <w:b w:val="1"/>
          <w:bCs w:val="1"/>
          <w:color w:val="000000"/>
          <w:sz w:val="26"/>
          <w:szCs w:val="26"/>
          <w:rtl w:val="0"/>
        </w:rPr>
        <w:t xml:space="preserve">Reason 2</w:t>
      </w:r>
    </w:p>
    <w:p w:rsidR="00000000" w:rsidDel="00000000" w:rsidP="00000000" w:rsidRDefault="00000000" w:rsidRPr="00000000" w14:paraId="00004DC6">
      <w:pPr>
        <w:spacing w:after="240" w:before="240" w:lineRule="auto"/>
        <w:rPr/>
      </w:pPr>
      <w:r w:rsidDel="00000000" w:rsidR="00000000" w:rsidRPr="00000000">
        <w:rPr>
          <w:b w:val="1"/>
          <w:bCs w:val="1"/>
          <w:rtl w:val="0"/>
        </w:rPr>
        <w:t xml:space="preserve">Content Context Changes Real Requirements</w:t>
        <w:br w:type="textWrapping"/>
      </w:r>
      <w:r w:rsidDel="00000000" w:rsidR="00000000" w:rsidRPr="00000000">
        <w:rPr>
          <w:rtl w:val="0"/>
        </w:rPr>
        <w:t xml:space="preserve"> The same title may involve very different responsibilities depending on content mix, channel focus, speed of output, and internal review process.</w:t>
      </w:r>
    </w:p>
    <w:p w:rsidR="00000000" w:rsidDel="00000000" w:rsidP="00000000" w:rsidRDefault="00000000" w:rsidRPr="00000000" w14:paraId="00004DC7">
      <w:pPr>
        <w:pStyle w:val="Heading3"/>
        <w:keepNext w:val="0"/>
        <w:keepLines w:val="0"/>
        <w:spacing w:before="280" w:lineRule="auto"/>
        <w:rPr>
          <w:b w:val="1"/>
          <w:bCs w:val="1"/>
          <w:color w:val="000000"/>
          <w:sz w:val="26"/>
          <w:szCs w:val="26"/>
        </w:rPr>
      </w:pPr>
      <w:bookmarkStart w:colFirst="0" w:colLast="0" w:name="_bnp533cxlbtn" w:id="6498"/>
      <w:bookmarkEnd w:id="6498"/>
      <w:r w:rsidDel="00000000" w:rsidR="00000000" w:rsidRPr="00000000">
        <w:rPr>
          <w:b w:val="1"/>
          <w:bCs w:val="1"/>
          <w:color w:val="000000"/>
          <w:sz w:val="26"/>
          <w:szCs w:val="26"/>
          <w:rtl w:val="0"/>
        </w:rPr>
        <w:t xml:space="preserve">Reason 3</w:t>
      </w:r>
    </w:p>
    <w:p w:rsidR="00000000" w:rsidDel="00000000" w:rsidP="00000000" w:rsidRDefault="00000000" w:rsidRPr="00000000" w14:paraId="00004DC8">
      <w:pPr>
        <w:spacing w:after="240" w:before="240" w:lineRule="auto"/>
        <w:rPr/>
      </w:pPr>
      <w:r w:rsidDel="00000000" w:rsidR="00000000" w:rsidRPr="00000000">
        <w:rPr>
          <w:b w:val="1"/>
          <w:bCs w:val="1"/>
          <w:rtl w:val="0"/>
        </w:rPr>
        <w:t xml:space="preserve">Weak-Fit Hires Can Affect Brand Consistency Quickly</w:t>
        <w:br w:type="textWrapping"/>
      </w:r>
      <w:r w:rsidDel="00000000" w:rsidR="00000000" w:rsidRPr="00000000">
        <w:rPr>
          <w:rtl w:val="0"/>
        </w:rPr>
        <w:t xml:space="preserve"> Poor-fit content hires may weaken message quality, tone alignment, publishing speed, and audience trust.</w:t>
      </w:r>
    </w:p>
    <w:p w:rsidR="00000000" w:rsidDel="00000000" w:rsidP="00000000" w:rsidRDefault="00000000" w:rsidRPr="00000000" w14:paraId="00004DC9">
      <w:pPr>
        <w:pStyle w:val="Heading3"/>
        <w:keepNext w:val="0"/>
        <w:keepLines w:val="0"/>
        <w:spacing w:before="280" w:lineRule="auto"/>
        <w:rPr>
          <w:b w:val="1"/>
          <w:bCs w:val="1"/>
          <w:color w:val="000000"/>
          <w:sz w:val="26"/>
          <w:szCs w:val="26"/>
        </w:rPr>
      </w:pPr>
      <w:bookmarkStart w:colFirst="0" w:colLast="0" w:name="_469wvnaj1szp" w:id="6499"/>
      <w:bookmarkEnd w:id="6499"/>
      <w:r w:rsidDel="00000000" w:rsidR="00000000" w:rsidRPr="00000000">
        <w:rPr>
          <w:b w:val="1"/>
          <w:bCs w:val="1"/>
          <w:color w:val="000000"/>
          <w:sz w:val="26"/>
          <w:szCs w:val="26"/>
          <w:rtl w:val="0"/>
        </w:rPr>
        <w:t xml:space="preserve">Reason 4</w:t>
      </w:r>
    </w:p>
    <w:p w:rsidR="00000000" w:rsidDel="00000000" w:rsidP="00000000" w:rsidRDefault="00000000" w:rsidRPr="00000000" w14:paraId="00004DCA">
      <w:pPr>
        <w:spacing w:after="240" w:before="240" w:lineRule="auto"/>
        <w:rPr/>
      </w:pPr>
      <w:r w:rsidDel="00000000" w:rsidR="00000000" w:rsidRPr="00000000">
        <w:rPr>
          <w:b w:val="1"/>
          <w:bCs w:val="1"/>
          <w:rtl w:val="0"/>
        </w:rPr>
        <w:t xml:space="preserve">Content Roles Need Both Creativity and Structure</w:t>
        <w:br w:type="textWrapping"/>
      </w:r>
      <w:r w:rsidDel="00000000" w:rsidR="00000000" w:rsidRPr="00000000">
        <w:rPr>
          <w:rtl w:val="0"/>
        </w:rPr>
        <w:t xml:space="preserve"> Employers often need people who can produce strong ideas while working reliably inside process, deadlines, and campaign goals.</w:t>
      </w:r>
    </w:p>
    <w:p w:rsidR="00000000" w:rsidDel="00000000" w:rsidP="00000000" w:rsidRDefault="00000000" w:rsidRPr="00000000" w14:paraId="00004DCB">
      <w:pPr>
        <w:pStyle w:val="Heading3"/>
        <w:keepNext w:val="0"/>
        <w:keepLines w:val="0"/>
        <w:spacing w:before="280" w:lineRule="auto"/>
        <w:rPr>
          <w:b w:val="1"/>
          <w:bCs w:val="1"/>
          <w:color w:val="000000"/>
          <w:sz w:val="26"/>
          <w:szCs w:val="26"/>
        </w:rPr>
      </w:pPr>
      <w:bookmarkStart w:colFirst="0" w:colLast="0" w:name="_bl788mmclhv9" w:id="6500"/>
      <w:bookmarkEnd w:id="6500"/>
      <w:r w:rsidDel="00000000" w:rsidR="00000000" w:rsidRPr="00000000">
        <w:rPr>
          <w:b w:val="1"/>
          <w:bCs w:val="1"/>
          <w:color w:val="000000"/>
          <w:sz w:val="26"/>
          <w:szCs w:val="26"/>
          <w:rtl w:val="0"/>
        </w:rPr>
        <w:t xml:space="preserve">Reason 5</w:t>
      </w:r>
    </w:p>
    <w:p w:rsidR="00000000" w:rsidDel="00000000" w:rsidP="00000000" w:rsidRDefault="00000000" w:rsidRPr="00000000" w14:paraId="00004DCC">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Marketing employers usually benefit more from tighter, content-ready shortlists than larger applicant pools.</w:t>
      </w:r>
    </w:p>
    <w:p w:rsidR="00000000" w:rsidDel="00000000" w:rsidP="00000000" w:rsidRDefault="00000000" w:rsidRPr="00000000" w14:paraId="00004DCD">
      <w:pPr>
        <w:pStyle w:val="Heading3"/>
        <w:keepNext w:val="0"/>
        <w:keepLines w:val="0"/>
        <w:spacing w:before="280" w:lineRule="auto"/>
        <w:rPr>
          <w:b w:val="1"/>
          <w:bCs w:val="1"/>
          <w:color w:val="000000"/>
          <w:sz w:val="26"/>
          <w:szCs w:val="26"/>
        </w:rPr>
      </w:pPr>
      <w:bookmarkStart w:colFirst="0" w:colLast="0" w:name="_8fnfxaxe1ysb" w:id="6501"/>
      <w:bookmarkEnd w:id="6501"/>
      <w:r w:rsidDel="00000000" w:rsidR="00000000" w:rsidRPr="00000000">
        <w:rPr>
          <w:b w:val="1"/>
          <w:bCs w:val="1"/>
          <w:color w:val="000000"/>
          <w:sz w:val="26"/>
          <w:szCs w:val="26"/>
          <w:rtl w:val="0"/>
        </w:rPr>
        <w:t xml:space="preserve">Reason 6</w:t>
      </w:r>
    </w:p>
    <w:p w:rsidR="00000000" w:rsidDel="00000000" w:rsidP="00000000" w:rsidRDefault="00000000" w:rsidRPr="00000000" w14:paraId="00004DCE">
      <w:pPr>
        <w:spacing w:after="240" w:before="240" w:lineRule="auto"/>
        <w:rPr/>
      </w:pPr>
      <w:r w:rsidDel="00000000" w:rsidR="00000000" w:rsidRPr="00000000">
        <w:rPr>
          <w:b w:val="1"/>
          <w:bCs w:val="1"/>
          <w:rtl w:val="0"/>
        </w:rPr>
        <w:t xml:space="preserve">Scaling Content Needs Better Hiring Structure</w:t>
        <w:br w:type="textWrapping"/>
      </w:r>
      <w:r w:rsidDel="00000000" w:rsidR="00000000" w:rsidRPr="00000000">
        <w:rPr>
          <w:rtl w:val="0"/>
        </w:rPr>
        <w:t xml:space="preserve"> As content operations grow, hiring often needs more organized support than one-off recruitment alone.</w:t>
      </w:r>
    </w:p>
    <w:p w:rsidR="00000000" w:rsidDel="00000000" w:rsidP="00000000" w:rsidRDefault="00000000" w:rsidRPr="00000000" w14:paraId="00004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0">
      <w:pPr>
        <w:pStyle w:val="Heading1"/>
        <w:keepNext w:val="0"/>
        <w:keepLines w:val="0"/>
        <w:spacing w:before="480" w:lineRule="auto"/>
        <w:rPr>
          <w:b w:val="1"/>
          <w:bCs w:val="1"/>
          <w:sz w:val="46"/>
          <w:szCs w:val="46"/>
        </w:rPr>
      </w:pPr>
      <w:bookmarkStart w:colFirst="0" w:colLast="0" w:name="_njl1twenp6zp" w:id="6502"/>
      <w:bookmarkEnd w:id="6502"/>
      <w:r w:rsidDel="00000000" w:rsidR="00000000" w:rsidRPr="00000000">
        <w:rPr>
          <w:b w:val="1"/>
          <w:bCs w:val="1"/>
          <w:sz w:val="46"/>
          <w:szCs w:val="46"/>
          <w:rtl w:val="0"/>
        </w:rPr>
        <w:t xml:space="preserve">8) CONTENT CREATION AREAS WE SUPPORT</w:t>
      </w:r>
    </w:p>
    <w:p w:rsidR="00000000" w:rsidDel="00000000" w:rsidP="00000000" w:rsidRDefault="00000000" w:rsidRPr="00000000" w14:paraId="00004DD1">
      <w:pPr>
        <w:pStyle w:val="Heading2"/>
        <w:keepNext w:val="0"/>
        <w:keepLines w:val="0"/>
        <w:spacing w:after="80" w:lineRule="auto"/>
        <w:rPr>
          <w:b w:val="1"/>
          <w:bCs w:val="1"/>
          <w:sz w:val="34"/>
          <w:szCs w:val="34"/>
        </w:rPr>
      </w:pPr>
      <w:bookmarkStart w:colFirst="0" w:colLast="0" w:name="_m0d5fwva5o5f" w:id="6503"/>
      <w:bookmarkEnd w:id="6503"/>
      <w:r w:rsidDel="00000000" w:rsidR="00000000" w:rsidRPr="00000000">
        <w:rPr>
          <w:b w:val="1"/>
          <w:bCs w:val="1"/>
          <w:sz w:val="34"/>
          <w:szCs w:val="34"/>
          <w:rtl w:val="0"/>
        </w:rPr>
        <w:t xml:space="preserve">Section Heading</w:t>
      </w:r>
    </w:p>
    <w:p w:rsidR="00000000" w:rsidDel="00000000" w:rsidP="00000000" w:rsidRDefault="00000000" w:rsidRPr="00000000" w14:paraId="00004DD2">
      <w:pPr>
        <w:spacing w:after="240" w:before="240" w:lineRule="auto"/>
        <w:rPr>
          <w:b w:val="1"/>
          <w:bCs w:val="1"/>
        </w:rPr>
      </w:pPr>
      <w:r w:rsidDel="00000000" w:rsidR="00000000" w:rsidRPr="00000000">
        <w:rPr>
          <w:b w:val="1"/>
          <w:bCs w:val="1"/>
          <w:rtl w:val="0"/>
        </w:rPr>
        <w:t xml:space="preserve">Content Creation Areas We Support</w:t>
      </w:r>
    </w:p>
    <w:p w:rsidR="00000000" w:rsidDel="00000000" w:rsidP="00000000" w:rsidRDefault="00000000" w:rsidRPr="00000000" w14:paraId="00004DD3">
      <w:pPr>
        <w:pStyle w:val="Heading2"/>
        <w:keepNext w:val="0"/>
        <w:keepLines w:val="0"/>
        <w:spacing w:after="80" w:lineRule="auto"/>
        <w:rPr>
          <w:b w:val="1"/>
          <w:bCs w:val="1"/>
          <w:sz w:val="34"/>
          <w:szCs w:val="34"/>
        </w:rPr>
      </w:pPr>
      <w:bookmarkStart w:colFirst="0" w:colLast="0" w:name="_b2zf53ko32o" w:id="6504"/>
      <w:bookmarkEnd w:id="6504"/>
      <w:r w:rsidDel="00000000" w:rsidR="00000000" w:rsidRPr="00000000">
        <w:rPr>
          <w:b w:val="1"/>
          <w:bCs w:val="1"/>
          <w:sz w:val="34"/>
          <w:szCs w:val="34"/>
          <w:rtl w:val="0"/>
        </w:rPr>
        <w:t xml:space="preserve">Intro Paragraph</w:t>
      </w:r>
    </w:p>
    <w:p w:rsidR="00000000" w:rsidDel="00000000" w:rsidP="00000000" w:rsidRDefault="00000000" w:rsidRPr="00000000" w14:paraId="00004DD4">
      <w:pPr>
        <w:spacing w:after="240" w:before="240" w:lineRule="auto"/>
        <w:rPr/>
      </w:pPr>
      <w:r w:rsidDel="00000000" w:rsidR="00000000" w:rsidRPr="00000000">
        <w:rPr>
          <w:rtl w:val="0"/>
        </w:rPr>
        <w:t xml:space="preserve">This page should feel broad enough to cover multiple creative and content-production environments while staying clearly inside the Content Creation child category under Marketing. Your PDF explicitly lists </w:t>
      </w:r>
      <w:r w:rsidDel="00000000" w:rsidR="00000000" w:rsidRPr="00000000">
        <w:rPr>
          <w:b w:val="1"/>
          <w:bCs w:val="1"/>
          <w:rtl w:val="0"/>
        </w:rPr>
        <w:t xml:space="preserve">Content Creation</w:t>
      </w:r>
      <w:r w:rsidDel="00000000" w:rsidR="00000000" w:rsidRPr="00000000">
        <w:rPr>
          <w:rtl w:val="0"/>
        </w:rPr>
        <w:t xml:space="preserve">, </w:t>
      </w:r>
      <w:r w:rsidDel="00000000" w:rsidR="00000000" w:rsidRPr="00000000">
        <w:rPr>
          <w:b w:val="1"/>
          <w:bCs w:val="1"/>
          <w:rtl w:val="0"/>
        </w:rPr>
        <w:t xml:space="preserve">Digital Strategy</w:t>
      </w:r>
      <w:r w:rsidDel="00000000" w:rsidR="00000000" w:rsidRPr="00000000">
        <w:rPr>
          <w:rtl w:val="0"/>
        </w:rPr>
        <w:t xml:space="preserve">, and </w:t>
      </w:r>
      <w:r w:rsidDel="00000000" w:rsidR="00000000" w:rsidRPr="00000000">
        <w:rPr>
          <w:b w:val="1"/>
          <w:bCs w:val="1"/>
          <w:rtl w:val="0"/>
        </w:rPr>
        <w:t xml:space="preserve">Performance Marketing</w:t>
      </w:r>
      <w:r w:rsidDel="00000000" w:rsidR="00000000" w:rsidRPr="00000000">
        <w:rPr>
          <w:rtl w:val="0"/>
        </w:rPr>
        <w:t xml:space="preserve"> under the Marketing parent.</w:t>
      </w:r>
    </w:p>
    <w:p w:rsidR="00000000" w:rsidDel="00000000" w:rsidP="00000000" w:rsidRDefault="00000000" w:rsidRPr="00000000" w14:paraId="00004DD5">
      <w:pPr>
        <w:pStyle w:val="Heading3"/>
        <w:keepNext w:val="0"/>
        <w:keepLines w:val="0"/>
        <w:spacing w:before="280" w:lineRule="auto"/>
        <w:rPr>
          <w:b w:val="1"/>
          <w:bCs w:val="1"/>
          <w:color w:val="000000"/>
          <w:sz w:val="26"/>
          <w:szCs w:val="26"/>
        </w:rPr>
      </w:pPr>
      <w:bookmarkStart w:colFirst="0" w:colLast="0" w:name="_wuqirdz7kbdx" w:id="6505"/>
      <w:bookmarkEnd w:id="6505"/>
      <w:r w:rsidDel="00000000" w:rsidR="00000000" w:rsidRPr="00000000">
        <w:rPr>
          <w:b w:val="1"/>
          <w:bCs w:val="1"/>
          <w:color w:val="000000"/>
          <w:sz w:val="26"/>
          <w:szCs w:val="26"/>
          <w:rtl w:val="0"/>
        </w:rPr>
        <w:t xml:space="preserve">Area 1</w:t>
      </w:r>
    </w:p>
    <w:p w:rsidR="00000000" w:rsidDel="00000000" w:rsidP="00000000" w:rsidRDefault="00000000" w:rsidRPr="00000000" w14:paraId="00004DD6">
      <w:pPr>
        <w:spacing w:after="240" w:before="240" w:lineRule="auto"/>
        <w:rPr/>
      </w:pPr>
      <w:r w:rsidDel="00000000" w:rsidR="00000000" w:rsidRPr="00000000">
        <w:rPr>
          <w:b w:val="1"/>
          <w:bCs w:val="1"/>
          <w:rtl w:val="0"/>
        </w:rPr>
        <w:t xml:space="preserve">Brand Content Hiring</w:t>
        <w:br w:type="textWrapping"/>
      </w:r>
      <w:r w:rsidDel="00000000" w:rsidR="00000000" w:rsidRPr="00000000">
        <w:rPr>
          <w:rtl w:val="0"/>
        </w:rPr>
        <w:t xml:space="preserve"> Recruitment support for employers hiring around tone of voice, storytelling, campaign copy, and brand communication.</w:t>
      </w:r>
    </w:p>
    <w:p w:rsidR="00000000" w:rsidDel="00000000" w:rsidP="00000000" w:rsidRDefault="00000000" w:rsidRPr="00000000" w14:paraId="00004DD7">
      <w:pPr>
        <w:pStyle w:val="Heading3"/>
        <w:keepNext w:val="0"/>
        <w:keepLines w:val="0"/>
        <w:spacing w:before="280" w:lineRule="auto"/>
        <w:rPr>
          <w:b w:val="1"/>
          <w:bCs w:val="1"/>
          <w:color w:val="000000"/>
          <w:sz w:val="26"/>
          <w:szCs w:val="26"/>
        </w:rPr>
      </w:pPr>
      <w:bookmarkStart w:colFirst="0" w:colLast="0" w:name="_xmw50swaugso" w:id="6506"/>
      <w:bookmarkEnd w:id="6506"/>
      <w:r w:rsidDel="00000000" w:rsidR="00000000" w:rsidRPr="00000000">
        <w:rPr>
          <w:b w:val="1"/>
          <w:bCs w:val="1"/>
          <w:color w:val="000000"/>
          <w:sz w:val="26"/>
          <w:szCs w:val="26"/>
          <w:rtl w:val="0"/>
        </w:rPr>
        <w:t xml:space="preserve">Area 2</w:t>
      </w:r>
    </w:p>
    <w:p w:rsidR="00000000" w:rsidDel="00000000" w:rsidP="00000000" w:rsidRDefault="00000000" w:rsidRPr="00000000" w14:paraId="00004DD8">
      <w:pPr>
        <w:spacing w:after="240" w:before="240" w:lineRule="auto"/>
        <w:rPr/>
      </w:pPr>
      <w:r w:rsidDel="00000000" w:rsidR="00000000" w:rsidRPr="00000000">
        <w:rPr>
          <w:b w:val="1"/>
          <w:bCs w:val="1"/>
          <w:rtl w:val="0"/>
        </w:rPr>
        <w:t xml:space="preserve">Editorial &amp; Writing Support</w:t>
        <w:br w:type="textWrapping"/>
      </w:r>
      <w:r w:rsidDel="00000000" w:rsidR="00000000" w:rsidRPr="00000000">
        <w:rPr>
          <w:rtl w:val="0"/>
        </w:rPr>
        <w:t xml:space="preserve"> Support for organizations building stronger article, blog, script, long-form, or publishing capability.</w:t>
      </w:r>
    </w:p>
    <w:p w:rsidR="00000000" w:rsidDel="00000000" w:rsidP="00000000" w:rsidRDefault="00000000" w:rsidRPr="00000000" w14:paraId="00004DD9">
      <w:pPr>
        <w:pStyle w:val="Heading3"/>
        <w:keepNext w:val="0"/>
        <w:keepLines w:val="0"/>
        <w:spacing w:before="280" w:lineRule="auto"/>
        <w:rPr>
          <w:b w:val="1"/>
          <w:bCs w:val="1"/>
          <w:color w:val="000000"/>
          <w:sz w:val="26"/>
          <w:szCs w:val="26"/>
        </w:rPr>
      </w:pPr>
      <w:bookmarkStart w:colFirst="0" w:colLast="0" w:name="_87m3ilk4bfaz" w:id="6507"/>
      <w:bookmarkEnd w:id="6507"/>
      <w:r w:rsidDel="00000000" w:rsidR="00000000" w:rsidRPr="00000000">
        <w:rPr>
          <w:b w:val="1"/>
          <w:bCs w:val="1"/>
          <w:color w:val="000000"/>
          <w:sz w:val="26"/>
          <w:szCs w:val="26"/>
          <w:rtl w:val="0"/>
        </w:rPr>
        <w:t xml:space="preserve">Area 3</w:t>
      </w:r>
    </w:p>
    <w:p w:rsidR="00000000" w:rsidDel="00000000" w:rsidP="00000000" w:rsidRDefault="00000000" w:rsidRPr="00000000" w14:paraId="00004DDA">
      <w:pPr>
        <w:spacing w:after="240" w:before="240" w:lineRule="auto"/>
        <w:rPr/>
      </w:pPr>
      <w:r w:rsidDel="00000000" w:rsidR="00000000" w:rsidRPr="00000000">
        <w:rPr>
          <w:b w:val="1"/>
          <w:bCs w:val="1"/>
          <w:rtl w:val="0"/>
        </w:rPr>
        <w:t xml:space="preserve">Creative Production Workflows</w:t>
        <w:br w:type="textWrapping"/>
      </w:r>
      <w:r w:rsidDel="00000000" w:rsidR="00000000" w:rsidRPr="00000000">
        <w:rPr>
          <w:rtl w:val="0"/>
        </w:rPr>
        <w:t xml:space="preserve"> Coverage for roles connected to planning, drafting, editing, reviewing, and delivering content at scale.</w:t>
      </w:r>
    </w:p>
    <w:p w:rsidR="00000000" w:rsidDel="00000000" w:rsidP="00000000" w:rsidRDefault="00000000" w:rsidRPr="00000000" w14:paraId="00004DDB">
      <w:pPr>
        <w:pStyle w:val="Heading3"/>
        <w:keepNext w:val="0"/>
        <w:keepLines w:val="0"/>
        <w:spacing w:before="280" w:lineRule="auto"/>
        <w:rPr>
          <w:b w:val="1"/>
          <w:bCs w:val="1"/>
          <w:color w:val="000000"/>
          <w:sz w:val="26"/>
          <w:szCs w:val="26"/>
        </w:rPr>
      </w:pPr>
      <w:bookmarkStart w:colFirst="0" w:colLast="0" w:name="_b4tth2xdyeg7" w:id="6508"/>
      <w:bookmarkEnd w:id="6508"/>
      <w:r w:rsidDel="00000000" w:rsidR="00000000" w:rsidRPr="00000000">
        <w:rPr>
          <w:b w:val="1"/>
          <w:bCs w:val="1"/>
          <w:color w:val="000000"/>
          <w:sz w:val="26"/>
          <w:szCs w:val="26"/>
          <w:rtl w:val="0"/>
        </w:rPr>
        <w:t xml:space="preserve">Area 4</w:t>
      </w:r>
    </w:p>
    <w:p w:rsidR="00000000" w:rsidDel="00000000" w:rsidP="00000000" w:rsidRDefault="00000000" w:rsidRPr="00000000" w14:paraId="00004DDC">
      <w:pPr>
        <w:spacing w:after="240" w:before="240" w:lineRule="auto"/>
        <w:rPr/>
      </w:pPr>
      <w:r w:rsidDel="00000000" w:rsidR="00000000" w:rsidRPr="00000000">
        <w:rPr>
          <w:b w:val="1"/>
          <w:bCs w:val="1"/>
          <w:rtl w:val="0"/>
        </w:rPr>
        <w:t xml:space="preserve">Digital Content Operations</w:t>
        <w:br w:type="textWrapping"/>
      </w:r>
      <w:r w:rsidDel="00000000" w:rsidR="00000000" w:rsidRPr="00000000">
        <w:rPr>
          <w:rtl w:val="0"/>
        </w:rPr>
        <w:t xml:space="preserve"> Support for employers improving content publishing, channel readiness, and production consistency across digital environments.</w:t>
      </w:r>
    </w:p>
    <w:p w:rsidR="00000000" w:rsidDel="00000000" w:rsidP="00000000" w:rsidRDefault="00000000" w:rsidRPr="00000000" w14:paraId="00004DDD">
      <w:pPr>
        <w:pStyle w:val="Heading3"/>
        <w:keepNext w:val="0"/>
        <w:keepLines w:val="0"/>
        <w:spacing w:before="280" w:lineRule="auto"/>
        <w:rPr>
          <w:b w:val="1"/>
          <w:bCs w:val="1"/>
          <w:color w:val="000000"/>
          <w:sz w:val="26"/>
          <w:szCs w:val="26"/>
        </w:rPr>
      </w:pPr>
      <w:bookmarkStart w:colFirst="0" w:colLast="0" w:name="_gwpnwy346xtw" w:id="6509"/>
      <w:bookmarkEnd w:id="6509"/>
      <w:r w:rsidDel="00000000" w:rsidR="00000000" w:rsidRPr="00000000">
        <w:rPr>
          <w:b w:val="1"/>
          <w:bCs w:val="1"/>
          <w:color w:val="000000"/>
          <w:sz w:val="26"/>
          <w:szCs w:val="26"/>
          <w:rtl w:val="0"/>
        </w:rPr>
        <w:t xml:space="preserve">Area 5</w:t>
      </w:r>
    </w:p>
    <w:p w:rsidR="00000000" w:rsidDel="00000000" w:rsidP="00000000" w:rsidRDefault="00000000" w:rsidRPr="00000000" w14:paraId="00004DDE">
      <w:pPr>
        <w:spacing w:after="240" w:before="240" w:lineRule="auto"/>
        <w:rPr/>
      </w:pPr>
      <w:r w:rsidDel="00000000" w:rsidR="00000000" w:rsidRPr="00000000">
        <w:rPr>
          <w:b w:val="1"/>
          <w:bCs w:val="1"/>
          <w:rtl w:val="0"/>
        </w:rPr>
        <w:t xml:space="preserve">Audience-Focused Content Roles</w:t>
        <w:br w:type="textWrapping"/>
      </w:r>
      <w:r w:rsidDel="00000000" w:rsidR="00000000" w:rsidRPr="00000000">
        <w:rPr>
          <w:rtl w:val="0"/>
        </w:rPr>
        <w:t xml:space="preserve"> Hiring support for roles designed to connect messaging with audience engagement, trust, and action.</w:t>
      </w:r>
    </w:p>
    <w:p w:rsidR="00000000" w:rsidDel="00000000" w:rsidP="00000000" w:rsidRDefault="00000000" w:rsidRPr="00000000" w14:paraId="00004DDF">
      <w:pPr>
        <w:pStyle w:val="Heading3"/>
        <w:keepNext w:val="0"/>
        <w:keepLines w:val="0"/>
        <w:spacing w:before="280" w:lineRule="auto"/>
        <w:rPr>
          <w:b w:val="1"/>
          <w:bCs w:val="1"/>
          <w:color w:val="000000"/>
          <w:sz w:val="26"/>
          <w:szCs w:val="26"/>
        </w:rPr>
      </w:pPr>
      <w:bookmarkStart w:colFirst="0" w:colLast="0" w:name="_25s077t5ez41" w:id="6510"/>
      <w:bookmarkEnd w:id="6510"/>
      <w:r w:rsidDel="00000000" w:rsidR="00000000" w:rsidRPr="00000000">
        <w:rPr>
          <w:b w:val="1"/>
          <w:bCs w:val="1"/>
          <w:color w:val="000000"/>
          <w:sz w:val="26"/>
          <w:szCs w:val="26"/>
          <w:rtl w:val="0"/>
        </w:rPr>
        <w:t xml:space="preserve">Area 6</w:t>
      </w:r>
    </w:p>
    <w:p w:rsidR="00000000" w:rsidDel="00000000" w:rsidP="00000000" w:rsidRDefault="00000000" w:rsidRPr="00000000" w14:paraId="00004DE0">
      <w:pPr>
        <w:spacing w:after="240" w:before="240" w:lineRule="auto"/>
        <w:rPr/>
      </w:pPr>
      <w:r w:rsidDel="00000000" w:rsidR="00000000" w:rsidRPr="00000000">
        <w:rPr>
          <w:b w:val="1"/>
          <w:bCs w:val="1"/>
          <w:rtl w:val="0"/>
        </w:rPr>
        <w:t xml:space="preserve">Content Team Growth</w:t>
        <w:br w:type="textWrapping"/>
      </w:r>
      <w:r w:rsidDel="00000000" w:rsidR="00000000" w:rsidRPr="00000000">
        <w:rPr>
          <w:rtl w:val="0"/>
        </w:rPr>
        <w:t xml:space="preserve"> Support for structured workforce build-outs tied to content expansion, campaign demand, or stronger internal creative capability.</w:t>
      </w:r>
    </w:p>
    <w:p w:rsidR="00000000" w:rsidDel="00000000" w:rsidP="00000000" w:rsidRDefault="00000000" w:rsidRPr="00000000" w14:paraId="00004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2">
      <w:pPr>
        <w:pStyle w:val="Heading1"/>
        <w:keepNext w:val="0"/>
        <w:keepLines w:val="0"/>
        <w:spacing w:before="480" w:lineRule="auto"/>
        <w:rPr>
          <w:b w:val="1"/>
          <w:bCs w:val="1"/>
          <w:sz w:val="46"/>
          <w:szCs w:val="46"/>
        </w:rPr>
      </w:pPr>
      <w:bookmarkStart w:colFirst="0" w:colLast="0" w:name="_nwu1s6kus03o" w:id="6511"/>
      <w:bookmarkEnd w:id="6511"/>
      <w:r w:rsidDel="00000000" w:rsidR="00000000" w:rsidRPr="00000000">
        <w:rPr>
          <w:b w:val="1"/>
          <w:bCs w:val="1"/>
          <w:sz w:val="46"/>
          <w:szCs w:val="46"/>
          <w:rtl w:val="0"/>
        </w:rPr>
        <w:t xml:space="preserve">9) ROLES WE HELP FILL</w:t>
      </w:r>
    </w:p>
    <w:p w:rsidR="00000000" w:rsidDel="00000000" w:rsidP="00000000" w:rsidRDefault="00000000" w:rsidRPr="00000000" w14:paraId="00004DE3">
      <w:pPr>
        <w:pStyle w:val="Heading2"/>
        <w:keepNext w:val="0"/>
        <w:keepLines w:val="0"/>
        <w:spacing w:after="80" w:lineRule="auto"/>
        <w:rPr>
          <w:b w:val="1"/>
          <w:bCs w:val="1"/>
          <w:sz w:val="34"/>
          <w:szCs w:val="34"/>
        </w:rPr>
      </w:pPr>
      <w:bookmarkStart w:colFirst="0" w:colLast="0" w:name="_zcbhym3fkhdt" w:id="6512"/>
      <w:bookmarkEnd w:id="6512"/>
      <w:r w:rsidDel="00000000" w:rsidR="00000000" w:rsidRPr="00000000">
        <w:rPr>
          <w:b w:val="1"/>
          <w:bCs w:val="1"/>
          <w:sz w:val="34"/>
          <w:szCs w:val="34"/>
          <w:rtl w:val="0"/>
        </w:rPr>
        <w:t xml:space="preserve">Section Heading</w:t>
      </w:r>
    </w:p>
    <w:p w:rsidR="00000000" w:rsidDel="00000000" w:rsidP="00000000" w:rsidRDefault="00000000" w:rsidRPr="00000000" w14:paraId="00004DE4">
      <w:pPr>
        <w:spacing w:after="240" w:before="240" w:lineRule="auto"/>
        <w:rPr>
          <w:b w:val="1"/>
          <w:bCs w:val="1"/>
        </w:rPr>
      </w:pPr>
      <w:r w:rsidDel="00000000" w:rsidR="00000000" w:rsidRPr="00000000">
        <w:rPr>
          <w:b w:val="1"/>
          <w:bCs w:val="1"/>
          <w:rtl w:val="0"/>
        </w:rPr>
        <w:t xml:space="preserve">Content Creation Roles We Help Employers Hire</w:t>
      </w:r>
    </w:p>
    <w:p w:rsidR="00000000" w:rsidDel="00000000" w:rsidP="00000000" w:rsidRDefault="00000000" w:rsidRPr="00000000" w14:paraId="00004DE5">
      <w:pPr>
        <w:spacing w:after="240" w:before="240" w:lineRule="auto"/>
        <w:rPr/>
      </w:pPr>
      <w:r w:rsidDel="00000000" w:rsidR="00000000" w:rsidRPr="00000000">
        <w:rPr>
          <w:rtl w:val="0"/>
        </w:rPr>
        <w:t xml:space="preserve">NAYA Staffing supports recruitment across a wide range of content-creation roles depending on the employer’s brand model, channel priorities, and production needs.</w:t>
      </w:r>
    </w:p>
    <w:p w:rsidR="00000000" w:rsidDel="00000000" w:rsidP="00000000" w:rsidRDefault="00000000" w:rsidRPr="00000000" w14:paraId="00004DE6">
      <w:pPr>
        <w:pStyle w:val="Heading3"/>
        <w:keepNext w:val="0"/>
        <w:keepLines w:val="0"/>
        <w:spacing w:before="280" w:lineRule="auto"/>
        <w:rPr>
          <w:b w:val="1"/>
          <w:bCs w:val="1"/>
          <w:color w:val="000000"/>
          <w:sz w:val="26"/>
          <w:szCs w:val="26"/>
        </w:rPr>
      </w:pPr>
      <w:bookmarkStart w:colFirst="0" w:colLast="0" w:name="_s0nsuauzafl0" w:id="6513"/>
      <w:bookmarkEnd w:id="6513"/>
      <w:r w:rsidDel="00000000" w:rsidR="00000000" w:rsidRPr="00000000">
        <w:rPr>
          <w:b w:val="1"/>
          <w:bCs w:val="1"/>
          <w:color w:val="000000"/>
          <w:sz w:val="26"/>
          <w:szCs w:val="26"/>
          <w:rtl w:val="0"/>
        </w:rPr>
        <w:t xml:space="preserve">Writing &amp; Editorial Roles</w:t>
      </w:r>
    </w:p>
    <w:p w:rsidR="00000000" w:rsidDel="00000000" w:rsidP="00000000" w:rsidRDefault="00000000" w:rsidRPr="00000000" w14:paraId="00004DE7">
      <w:pPr>
        <w:numPr>
          <w:ilvl w:val="0"/>
          <w:numId w:val="1112"/>
        </w:numPr>
        <w:spacing w:after="0" w:afterAutospacing="0" w:before="240" w:lineRule="auto"/>
        <w:ind w:left="720" w:hanging="360"/>
      </w:pPr>
      <w:r w:rsidDel="00000000" w:rsidR="00000000" w:rsidRPr="00000000">
        <w:rPr>
          <w:rtl w:val="0"/>
        </w:rPr>
        <w:t xml:space="preserve">Content Writers</w:t>
      </w:r>
    </w:p>
    <w:p w:rsidR="00000000" w:rsidDel="00000000" w:rsidP="00000000" w:rsidRDefault="00000000" w:rsidRPr="00000000" w14:paraId="00004DE8">
      <w:pPr>
        <w:numPr>
          <w:ilvl w:val="0"/>
          <w:numId w:val="1112"/>
        </w:numPr>
        <w:spacing w:after="0" w:afterAutospacing="0" w:before="0" w:beforeAutospacing="0" w:lineRule="auto"/>
        <w:ind w:left="720" w:hanging="360"/>
      </w:pPr>
      <w:r w:rsidDel="00000000" w:rsidR="00000000" w:rsidRPr="00000000">
        <w:rPr>
          <w:rtl w:val="0"/>
        </w:rPr>
        <w:t xml:space="preserve">Copywriters</w:t>
      </w:r>
    </w:p>
    <w:p w:rsidR="00000000" w:rsidDel="00000000" w:rsidP="00000000" w:rsidRDefault="00000000" w:rsidRPr="00000000" w14:paraId="00004DE9">
      <w:pPr>
        <w:numPr>
          <w:ilvl w:val="0"/>
          <w:numId w:val="1112"/>
        </w:numPr>
        <w:spacing w:after="0" w:afterAutospacing="0" w:before="0" w:beforeAutospacing="0" w:lineRule="auto"/>
        <w:ind w:left="720" w:hanging="360"/>
      </w:pPr>
      <w:r w:rsidDel="00000000" w:rsidR="00000000" w:rsidRPr="00000000">
        <w:rPr>
          <w:rtl w:val="0"/>
        </w:rPr>
        <w:t xml:space="preserve">Editorial Support Staff</w:t>
      </w:r>
    </w:p>
    <w:p w:rsidR="00000000" w:rsidDel="00000000" w:rsidP="00000000" w:rsidRDefault="00000000" w:rsidRPr="00000000" w14:paraId="00004DEA">
      <w:pPr>
        <w:numPr>
          <w:ilvl w:val="0"/>
          <w:numId w:val="1112"/>
        </w:numPr>
        <w:spacing w:after="0" w:afterAutospacing="0" w:before="0" w:beforeAutospacing="0" w:lineRule="auto"/>
        <w:ind w:left="720" w:hanging="360"/>
      </w:pPr>
      <w:r w:rsidDel="00000000" w:rsidR="00000000" w:rsidRPr="00000000">
        <w:rPr>
          <w:rtl w:val="0"/>
        </w:rPr>
        <w:t xml:space="preserve">Blog and Article Writers</w:t>
      </w:r>
    </w:p>
    <w:p w:rsidR="00000000" w:rsidDel="00000000" w:rsidP="00000000" w:rsidRDefault="00000000" w:rsidRPr="00000000" w14:paraId="00004DEB">
      <w:pPr>
        <w:numPr>
          <w:ilvl w:val="0"/>
          <w:numId w:val="1112"/>
        </w:numPr>
        <w:spacing w:after="240" w:before="0" w:beforeAutospacing="0" w:lineRule="auto"/>
        <w:ind w:left="720" w:hanging="360"/>
      </w:pPr>
      <w:r w:rsidDel="00000000" w:rsidR="00000000" w:rsidRPr="00000000">
        <w:rPr>
          <w:rtl w:val="0"/>
        </w:rPr>
        <w:t xml:space="preserve">Script and Messaging Roles</w:t>
      </w:r>
    </w:p>
    <w:p w:rsidR="00000000" w:rsidDel="00000000" w:rsidP="00000000" w:rsidRDefault="00000000" w:rsidRPr="00000000" w14:paraId="00004DEC">
      <w:pPr>
        <w:pStyle w:val="Heading3"/>
        <w:keepNext w:val="0"/>
        <w:keepLines w:val="0"/>
        <w:spacing w:before="280" w:lineRule="auto"/>
        <w:rPr>
          <w:b w:val="1"/>
          <w:bCs w:val="1"/>
          <w:color w:val="000000"/>
          <w:sz w:val="26"/>
          <w:szCs w:val="26"/>
        </w:rPr>
      </w:pPr>
      <w:bookmarkStart w:colFirst="0" w:colLast="0" w:name="_bm85mrr3atky" w:id="6514"/>
      <w:bookmarkEnd w:id="6514"/>
      <w:r w:rsidDel="00000000" w:rsidR="00000000" w:rsidRPr="00000000">
        <w:rPr>
          <w:b w:val="1"/>
          <w:bCs w:val="1"/>
          <w:color w:val="000000"/>
          <w:sz w:val="26"/>
          <w:szCs w:val="26"/>
          <w:rtl w:val="0"/>
        </w:rPr>
        <w:t xml:space="preserve">Brand &amp; Creative Roles</w:t>
      </w:r>
    </w:p>
    <w:p w:rsidR="00000000" w:rsidDel="00000000" w:rsidP="00000000" w:rsidRDefault="00000000" w:rsidRPr="00000000" w14:paraId="00004DED">
      <w:pPr>
        <w:numPr>
          <w:ilvl w:val="0"/>
          <w:numId w:val="900"/>
        </w:numPr>
        <w:spacing w:after="0" w:afterAutospacing="0" w:before="240" w:lineRule="auto"/>
        <w:ind w:left="720" w:hanging="360"/>
      </w:pPr>
      <w:r w:rsidDel="00000000" w:rsidR="00000000" w:rsidRPr="00000000">
        <w:rPr>
          <w:rtl w:val="0"/>
        </w:rPr>
        <w:t xml:space="preserve">Brand Content Specialists</w:t>
      </w:r>
    </w:p>
    <w:p w:rsidR="00000000" w:rsidDel="00000000" w:rsidP="00000000" w:rsidRDefault="00000000" w:rsidRPr="00000000" w14:paraId="00004DEE">
      <w:pPr>
        <w:numPr>
          <w:ilvl w:val="0"/>
          <w:numId w:val="900"/>
        </w:numPr>
        <w:spacing w:after="0" w:afterAutospacing="0" w:before="0" w:beforeAutospacing="0" w:lineRule="auto"/>
        <w:ind w:left="720" w:hanging="360"/>
      </w:pPr>
      <w:r w:rsidDel="00000000" w:rsidR="00000000" w:rsidRPr="00000000">
        <w:rPr>
          <w:rtl w:val="0"/>
        </w:rPr>
        <w:t xml:space="preserve">Creative Marketing Roles</w:t>
      </w:r>
    </w:p>
    <w:p w:rsidR="00000000" w:rsidDel="00000000" w:rsidP="00000000" w:rsidRDefault="00000000" w:rsidRPr="00000000" w14:paraId="00004DEF">
      <w:pPr>
        <w:numPr>
          <w:ilvl w:val="0"/>
          <w:numId w:val="900"/>
        </w:numPr>
        <w:spacing w:after="0" w:afterAutospacing="0" w:before="0" w:beforeAutospacing="0" w:lineRule="auto"/>
        <w:ind w:left="720" w:hanging="360"/>
      </w:pPr>
      <w:r w:rsidDel="00000000" w:rsidR="00000000" w:rsidRPr="00000000">
        <w:rPr>
          <w:rtl w:val="0"/>
        </w:rPr>
        <w:t xml:space="preserve">Storytelling Support Staff</w:t>
      </w:r>
    </w:p>
    <w:p w:rsidR="00000000" w:rsidDel="00000000" w:rsidP="00000000" w:rsidRDefault="00000000" w:rsidRPr="00000000" w14:paraId="00004DF0">
      <w:pPr>
        <w:numPr>
          <w:ilvl w:val="0"/>
          <w:numId w:val="900"/>
        </w:numPr>
        <w:spacing w:after="0" w:afterAutospacing="0" w:before="0" w:beforeAutospacing="0" w:lineRule="auto"/>
        <w:ind w:left="720" w:hanging="360"/>
      </w:pPr>
      <w:r w:rsidDel="00000000" w:rsidR="00000000" w:rsidRPr="00000000">
        <w:rPr>
          <w:rtl w:val="0"/>
        </w:rPr>
        <w:t xml:space="preserve">Campaign Content Roles</w:t>
      </w:r>
    </w:p>
    <w:p w:rsidR="00000000" w:rsidDel="00000000" w:rsidP="00000000" w:rsidRDefault="00000000" w:rsidRPr="00000000" w14:paraId="00004DF1">
      <w:pPr>
        <w:numPr>
          <w:ilvl w:val="0"/>
          <w:numId w:val="900"/>
        </w:numPr>
        <w:spacing w:after="240" w:before="0" w:beforeAutospacing="0" w:lineRule="auto"/>
        <w:ind w:left="720" w:hanging="360"/>
      </w:pPr>
      <w:r w:rsidDel="00000000" w:rsidR="00000000" w:rsidRPr="00000000">
        <w:rPr>
          <w:rtl w:val="0"/>
        </w:rPr>
        <w:t xml:space="preserve">Voice and Messaging Positions</w:t>
      </w:r>
    </w:p>
    <w:p w:rsidR="00000000" w:rsidDel="00000000" w:rsidP="00000000" w:rsidRDefault="00000000" w:rsidRPr="00000000" w14:paraId="00004DF2">
      <w:pPr>
        <w:pStyle w:val="Heading3"/>
        <w:keepNext w:val="0"/>
        <w:keepLines w:val="0"/>
        <w:spacing w:before="280" w:lineRule="auto"/>
        <w:rPr>
          <w:b w:val="1"/>
          <w:bCs w:val="1"/>
          <w:color w:val="000000"/>
          <w:sz w:val="26"/>
          <w:szCs w:val="26"/>
        </w:rPr>
      </w:pPr>
      <w:bookmarkStart w:colFirst="0" w:colLast="0" w:name="_rcp8uqf6gn5b" w:id="6515"/>
      <w:bookmarkEnd w:id="6515"/>
      <w:r w:rsidDel="00000000" w:rsidR="00000000" w:rsidRPr="00000000">
        <w:rPr>
          <w:b w:val="1"/>
          <w:bCs w:val="1"/>
          <w:color w:val="000000"/>
          <w:sz w:val="26"/>
          <w:szCs w:val="26"/>
          <w:rtl w:val="0"/>
        </w:rPr>
        <w:t xml:space="preserve">Production &amp; Operations Roles</w:t>
      </w:r>
    </w:p>
    <w:p w:rsidR="00000000" w:rsidDel="00000000" w:rsidP="00000000" w:rsidRDefault="00000000" w:rsidRPr="00000000" w14:paraId="00004DF3">
      <w:pPr>
        <w:numPr>
          <w:ilvl w:val="0"/>
          <w:numId w:val="399"/>
        </w:numPr>
        <w:spacing w:after="0" w:afterAutospacing="0" w:before="240" w:lineRule="auto"/>
        <w:ind w:left="720" w:hanging="360"/>
      </w:pPr>
      <w:r w:rsidDel="00000000" w:rsidR="00000000" w:rsidRPr="00000000">
        <w:rPr>
          <w:rtl w:val="0"/>
        </w:rPr>
        <w:t xml:space="preserve">Content Coordinators</w:t>
      </w:r>
    </w:p>
    <w:p w:rsidR="00000000" w:rsidDel="00000000" w:rsidP="00000000" w:rsidRDefault="00000000" w:rsidRPr="00000000" w14:paraId="00004DF4">
      <w:pPr>
        <w:numPr>
          <w:ilvl w:val="0"/>
          <w:numId w:val="399"/>
        </w:numPr>
        <w:spacing w:after="0" w:afterAutospacing="0" w:before="0" w:beforeAutospacing="0" w:lineRule="auto"/>
        <w:ind w:left="720" w:hanging="360"/>
      </w:pPr>
      <w:r w:rsidDel="00000000" w:rsidR="00000000" w:rsidRPr="00000000">
        <w:rPr>
          <w:rtl w:val="0"/>
        </w:rPr>
        <w:t xml:space="preserve">Content Operations Staff</w:t>
      </w:r>
    </w:p>
    <w:p w:rsidR="00000000" w:rsidDel="00000000" w:rsidP="00000000" w:rsidRDefault="00000000" w:rsidRPr="00000000" w14:paraId="00004DF5">
      <w:pPr>
        <w:numPr>
          <w:ilvl w:val="0"/>
          <w:numId w:val="399"/>
        </w:numPr>
        <w:spacing w:after="0" w:afterAutospacing="0" w:before="0" w:beforeAutospacing="0" w:lineRule="auto"/>
        <w:ind w:left="720" w:hanging="360"/>
      </w:pPr>
      <w:r w:rsidDel="00000000" w:rsidR="00000000" w:rsidRPr="00000000">
        <w:rPr>
          <w:rtl w:val="0"/>
        </w:rPr>
        <w:t xml:space="preserve">Publishing Support Roles</w:t>
      </w:r>
    </w:p>
    <w:p w:rsidR="00000000" w:rsidDel="00000000" w:rsidP="00000000" w:rsidRDefault="00000000" w:rsidRPr="00000000" w14:paraId="00004DF6">
      <w:pPr>
        <w:numPr>
          <w:ilvl w:val="0"/>
          <w:numId w:val="399"/>
        </w:numPr>
        <w:spacing w:after="0" w:afterAutospacing="0" w:before="0" w:beforeAutospacing="0" w:lineRule="auto"/>
        <w:ind w:left="720" w:hanging="360"/>
      </w:pPr>
      <w:r w:rsidDel="00000000" w:rsidR="00000000" w:rsidRPr="00000000">
        <w:rPr>
          <w:rtl w:val="0"/>
        </w:rPr>
        <w:t xml:space="preserve">Editorial Workflow Roles</w:t>
      </w:r>
    </w:p>
    <w:p w:rsidR="00000000" w:rsidDel="00000000" w:rsidP="00000000" w:rsidRDefault="00000000" w:rsidRPr="00000000" w14:paraId="00004DF7">
      <w:pPr>
        <w:numPr>
          <w:ilvl w:val="0"/>
          <w:numId w:val="399"/>
        </w:numPr>
        <w:spacing w:after="240" w:before="0" w:beforeAutospacing="0" w:lineRule="auto"/>
        <w:ind w:left="720" w:hanging="360"/>
      </w:pPr>
      <w:r w:rsidDel="00000000" w:rsidR="00000000" w:rsidRPr="00000000">
        <w:rPr>
          <w:rtl w:val="0"/>
        </w:rPr>
        <w:t xml:space="preserve">Content Planning Support Positions</w:t>
      </w:r>
    </w:p>
    <w:p w:rsidR="00000000" w:rsidDel="00000000" w:rsidP="00000000" w:rsidRDefault="00000000" w:rsidRPr="00000000" w14:paraId="00004DF8">
      <w:pPr>
        <w:pStyle w:val="Heading3"/>
        <w:keepNext w:val="0"/>
        <w:keepLines w:val="0"/>
        <w:spacing w:before="280" w:lineRule="auto"/>
        <w:rPr>
          <w:b w:val="1"/>
          <w:bCs w:val="1"/>
          <w:color w:val="000000"/>
          <w:sz w:val="26"/>
          <w:szCs w:val="26"/>
        </w:rPr>
      </w:pPr>
      <w:bookmarkStart w:colFirst="0" w:colLast="0" w:name="_qwrxll9js313" w:id="6516"/>
      <w:bookmarkEnd w:id="651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DF9">
      <w:pPr>
        <w:numPr>
          <w:ilvl w:val="0"/>
          <w:numId w:val="759"/>
        </w:numPr>
        <w:spacing w:after="0" w:afterAutospacing="0" w:before="240" w:lineRule="auto"/>
        <w:ind w:left="720" w:hanging="360"/>
      </w:pPr>
      <w:r w:rsidDel="00000000" w:rsidR="00000000" w:rsidRPr="00000000">
        <w:rPr>
          <w:rtl w:val="0"/>
        </w:rPr>
        <w:t xml:space="preserve">Senior Content Staff</w:t>
      </w:r>
    </w:p>
    <w:p w:rsidR="00000000" w:rsidDel="00000000" w:rsidP="00000000" w:rsidRDefault="00000000" w:rsidRPr="00000000" w14:paraId="00004DFA">
      <w:pPr>
        <w:numPr>
          <w:ilvl w:val="0"/>
          <w:numId w:val="759"/>
        </w:numPr>
        <w:spacing w:after="0" w:afterAutospacing="0" w:before="0" w:beforeAutospacing="0" w:lineRule="auto"/>
        <w:ind w:left="720" w:hanging="360"/>
      </w:pPr>
      <w:r w:rsidDel="00000000" w:rsidR="00000000" w:rsidRPr="00000000">
        <w:rPr>
          <w:rtl w:val="0"/>
        </w:rPr>
        <w:t xml:space="preserve">Content Team Leads</w:t>
      </w:r>
    </w:p>
    <w:p w:rsidR="00000000" w:rsidDel="00000000" w:rsidP="00000000" w:rsidRDefault="00000000" w:rsidRPr="00000000" w14:paraId="00004DFB">
      <w:pPr>
        <w:numPr>
          <w:ilvl w:val="0"/>
          <w:numId w:val="759"/>
        </w:numPr>
        <w:spacing w:after="0" w:afterAutospacing="0" w:before="0" w:beforeAutospacing="0" w:lineRule="auto"/>
        <w:ind w:left="720" w:hanging="360"/>
      </w:pPr>
      <w:r w:rsidDel="00000000" w:rsidR="00000000" w:rsidRPr="00000000">
        <w:rPr>
          <w:rtl w:val="0"/>
        </w:rPr>
        <w:t xml:space="preserve">Multi-role Creative Build-Out Staff</w:t>
      </w:r>
    </w:p>
    <w:p w:rsidR="00000000" w:rsidDel="00000000" w:rsidP="00000000" w:rsidRDefault="00000000" w:rsidRPr="00000000" w14:paraId="00004DFC">
      <w:pPr>
        <w:numPr>
          <w:ilvl w:val="0"/>
          <w:numId w:val="759"/>
        </w:numPr>
        <w:spacing w:after="0" w:afterAutospacing="0" w:before="0" w:beforeAutospacing="0" w:lineRule="auto"/>
        <w:ind w:left="720" w:hanging="360"/>
      </w:pPr>
      <w:r w:rsidDel="00000000" w:rsidR="00000000" w:rsidRPr="00000000">
        <w:rPr>
          <w:rtl w:val="0"/>
        </w:rPr>
        <w:t xml:space="preserve">Hard-to-Fill Brand Content Roles</w:t>
      </w:r>
    </w:p>
    <w:p w:rsidR="00000000" w:rsidDel="00000000" w:rsidP="00000000" w:rsidRDefault="00000000" w:rsidRPr="00000000" w14:paraId="00004DFD">
      <w:pPr>
        <w:numPr>
          <w:ilvl w:val="0"/>
          <w:numId w:val="759"/>
        </w:numPr>
        <w:spacing w:after="240" w:before="0" w:beforeAutospacing="0" w:lineRule="auto"/>
        <w:ind w:left="720" w:hanging="360"/>
      </w:pPr>
      <w:r w:rsidDel="00000000" w:rsidR="00000000" w:rsidRPr="00000000">
        <w:rPr>
          <w:rtl w:val="0"/>
        </w:rPr>
        <w:t xml:space="preserve">Structured Content Production Positions</w:t>
      </w:r>
    </w:p>
    <w:p w:rsidR="00000000" w:rsidDel="00000000" w:rsidP="00000000" w:rsidRDefault="00000000" w:rsidRPr="00000000" w14:paraId="00004DFE">
      <w:pPr>
        <w:pStyle w:val="Heading2"/>
        <w:keepNext w:val="0"/>
        <w:keepLines w:val="0"/>
        <w:spacing w:after="80" w:lineRule="auto"/>
        <w:rPr>
          <w:b w:val="1"/>
          <w:bCs w:val="1"/>
          <w:sz w:val="34"/>
          <w:szCs w:val="34"/>
        </w:rPr>
      </w:pPr>
      <w:bookmarkStart w:colFirst="0" w:colLast="0" w:name="_x1hci8xid71" w:id="6517"/>
      <w:bookmarkEnd w:id="6517"/>
      <w:r w:rsidDel="00000000" w:rsidR="00000000" w:rsidRPr="00000000">
        <w:rPr>
          <w:b w:val="1"/>
          <w:bCs w:val="1"/>
          <w:sz w:val="34"/>
          <w:szCs w:val="34"/>
          <w:rtl w:val="0"/>
        </w:rPr>
        <w:t xml:space="preserve">Developer Note</w:t>
      </w:r>
    </w:p>
    <w:p w:rsidR="00000000" w:rsidDel="00000000" w:rsidP="00000000" w:rsidRDefault="00000000" w:rsidRPr="00000000" w14:paraId="00004DFF">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01">
      <w:pPr>
        <w:pStyle w:val="Heading1"/>
        <w:keepNext w:val="0"/>
        <w:keepLines w:val="0"/>
        <w:spacing w:before="480" w:lineRule="auto"/>
        <w:rPr>
          <w:b w:val="1"/>
          <w:bCs w:val="1"/>
          <w:sz w:val="46"/>
          <w:szCs w:val="46"/>
        </w:rPr>
      </w:pPr>
      <w:bookmarkStart w:colFirst="0" w:colLast="0" w:name="_agxd36hqk1ha" w:id="6518"/>
      <w:bookmarkEnd w:id="6518"/>
      <w:r w:rsidDel="00000000" w:rsidR="00000000" w:rsidRPr="00000000">
        <w:rPr>
          <w:b w:val="1"/>
          <w:bCs w:val="1"/>
          <w:sz w:val="46"/>
          <w:szCs w:val="46"/>
          <w:rtl w:val="0"/>
        </w:rPr>
        <w:t xml:space="preserve">10) HIRING CHALLENGES IN CONTENT CREATION</w:t>
      </w:r>
    </w:p>
    <w:p w:rsidR="00000000" w:rsidDel="00000000" w:rsidP="00000000" w:rsidRDefault="00000000" w:rsidRPr="00000000" w14:paraId="00004E02">
      <w:pPr>
        <w:pStyle w:val="Heading2"/>
        <w:keepNext w:val="0"/>
        <w:keepLines w:val="0"/>
        <w:spacing w:after="80" w:lineRule="auto"/>
        <w:rPr>
          <w:b w:val="1"/>
          <w:bCs w:val="1"/>
          <w:sz w:val="34"/>
          <w:szCs w:val="34"/>
        </w:rPr>
      </w:pPr>
      <w:bookmarkStart w:colFirst="0" w:colLast="0" w:name="_5c2w01fxa6eq" w:id="6519"/>
      <w:bookmarkEnd w:id="6519"/>
      <w:r w:rsidDel="00000000" w:rsidR="00000000" w:rsidRPr="00000000">
        <w:rPr>
          <w:b w:val="1"/>
          <w:bCs w:val="1"/>
          <w:sz w:val="34"/>
          <w:szCs w:val="34"/>
          <w:rtl w:val="0"/>
        </w:rPr>
        <w:t xml:space="preserve">Section Heading</w:t>
      </w:r>
    </w:p>
    <w:p w:rsidR="00000000" w:rsidDel="00000000" w:rsidP="00000000" w:rsidRDefault="00000000" w:rsidRPr="00000000" w14:paraId="00004E03">
      <w:pPr>
        <w:spacing w:after="240" w:before="240" w:lineRule="auto"/>
        <w:rPr>
          <w:b w:val="1"/>
          <w:bCs w:val="1"/>
        </w:rPr>
      </w:pPr>
      <w:r w:rsidDel="00000000" w:rsidR="00000000" w:rsidRPr="00000000">
        <w:rPr>
          <w:b w:val="1"/>
          <w:bCs w:val="1"/>
          <w:rtl w:val="0"/>
        </w:rPr>
        <w:t xml:space="preserve">Common Hiring Challenges in Content Creation</w:t>
      </w:r>
    </w:p>
    <w:p w:rsidR="00000000" w:rsidDel="00000000" w:rsidP="00000000" w:rsidRDefault="00000000" w:rsidRPr="00000000" w14:paraId="00004E04">
      <w:pPr>
        <w:spacing w:after="240" w:before="240" w:lineRule="auto"/>
        <w:rPr/>
      </w:pPr>
      <w:r w:rsidDel="00000000" w:rsidR="00000000" w:rsidRPr="00000000">
        <w:rPr>
          <w:rtl w:val="0"/>
        </w:rPr>
        <w:t xml:space="preserve">Marketing employers often face recruitment conditions here that require more brand awareness, stronger creative-role fit, and better production alignment than general marketing hiring.</w:t>
      </w:r>
    </w:p>
    <w:p w:rsidR="00000000" w:rsidDel="00000000" w:rsidP="00000000" w:rsidRDefault="00000000" w:rsidRPr="00000000" w14:paraId="00004E05">
      <w:pPr>
        <w:pStyle w:val="Heading3"/>
        <w:keepNext w:val="0"/>
        <w:keepLines w:val="0"/>
        <w:spacing w:before="280" w:lineRule="auto"/>
        <w:rPr>
          <w:b w:val="1"/>
          <w:bCs w:val="1"/>
          <w:color w:val="000000"/>
          <w:sz w:val="26"/>
          <w:szCs w:val="26"/>
        </w:rPr>
      </w:pPr>
      <w:bookmarkStart w:colFirst="0" w:colLast="0" w:name="_jcf99skf5am3" w:id="6520"/>
      <w:bookmarkEnd w:id="6520"/>
      <w:r w:rsidDel="00000000" w:rsidR="00000000" w:rsidRPr="00000000">
        <w:rPr>
          <w:b w:val="1"/>
          <w:bCs w:val="1"/>
          <w:color w:val="000000"/>
          <w:sz w:val="26"/>
          <w:szCs w:val="26"/>
          <w:rtl w:val="0"/>
        </w:rPr>
        <w:t xml:space="preserve">Challenge 1</w:t>
      </w:r>
    </w:p>
    <w:p w:rsidR="00000000" w:rsidDel="00000000" w:rsidP="00000000" w:rsidRDefault="00000000" w:rsidRPr="00000000" w14:paraId="00004E06">
      <w:pPr>
        <w:spacing w:after="240" w:before="240" w:lineRule="auto"/>
        <w:rPr/>
      </w:pPr>
      <w:r w:rsidDel="00000000" w:rsidR="00000000" w:rsidRPr="00000000">
        <w:rPr>
          <w:b w:val="1"/>
          <w:bCs w:val="1"/>
          <w:rtl w:val="0"/>
        </w:rPr>
        <w:t xml:space="preserve">The Right Candidate Needs More Than General Writing Ability</w:t>
        <w:br w:type="textWrapping"/>
      </w:r>
      <w:r w:rsidDel="00000000" w:rsidR="00000000" w:rsidRPr="00000000">
        <w:rPr>
          <w:rtl w:val="0"/>
        </w:rPr>
        <w:t xml:space="preserve"> Content roles often require stronger brand judgment, audience relevance, and commercial usefulness.</w:t>
      </w:r>
    </w:p>
    <w:p w:rsidR="00000000" w:rsidDel="00000000" w:rsidP="00000000" w:rsidRDefault="00000000" w:rsidRPr="00000000" w14:paraId="00004E07">
      <w:pPr>
        <w:pStyle w:val="Heading3"/>
        <w:keepNext w:val="0"/>
        <w:keepLines w:val="0"/>
        <w:spacing w:before="280" w:lineRule="auto"/>
        <w:rPr>
          <w:b w:val="1"/>
          <w:bCs w:val="1"/>
          <w:color w:val="000000"/>
          <w:sz w:val="26"/>
          <w:szCs w:val="26"/>
        </w:rPr>
      </w:pPr>
      <w:bookmarkStart w:colFirst="0" w:colLast="0" w:name="_hev3sowcbre0" w:id="6521"/>
      <w:bookmarkEnd w:id="6521"/>
      <w:r w:rsidDel="00000000" w:rsidR="00000000" w:rsidRPr="00000000">
        <w:rPr>
          <w:b w:val="1"/>
          <w:bCs w:val="1"/>
          <w:color w:val="000000"/>
          <w:sz w:val="26"/>
          <w:szCs w:val="26"/>
          <w:rtl w:val="0"/>
        </w:rPr>
        <w:t xml:space="preserve">Challenge 2</w:t>
      </w:r>
    </w:p>
    <w:p w:rsidR="00000000" w:rsidDel="00000000" w:rsidP="00000000" w:rsidRDefault="00000000" w:rsidRPr="00000000" w14:paraId="00004E08">
      <w:pPr>
        <w:spacing w:after="240" w:before="240" w:lineRule="auto"/>
        <w:rPr/>
      </w:pPr>
      <w:r w:rsidDel="00000000" w:rsidR="00000000" w:rsidRPr="00000000">
        <w:rPr>
          <w:b w:val="1"/>
          <w:bCs w:val="1"/>
          <w:rtl w:val="0"/>
        </w:rPr>
        <w:t xml:space="preserve">Role Definitions Shift by Channel and Brand Model</w:t>
        <w:br w:type="textWrapping"/>
      </w:r>
      <w:r w:rsidDel="00000000" w:rsidR="00000000" w:rsidRPr="00000000">
        <w:rPr>
          <w:rtl w:val="0"/>
        </w:rPr>
        <w:t xml:space="preserve"> The same title may involve very different responsibilities depending on output type, content speed, and business goals.</w:t>
      </w:r>
    </w:p>
    <w:p w:rsidR="00000000" w:rsidDel="00000000" w:rsidP="00000000" w:rsidRDefault="00000000" w:rsidRPr="00000000" w14:paraId="00004E09">
      <w:pPr>
        <w:pStyle w:val="Heading3"/>
        <w:keepNext w:val="0"/>
        <w:keepLines w:val="0"/>
        <w:spacing w:before="280" w:lineRule="auto"/>
        <w:rPr>
          <w:b w:val="1"/>
          <w:bCs w:val="1"/>
          <w:color w:val="000000"/>
          <w:sz w:val="26"/>
          <w:szCs w:val="26"/>
        </w:rPr>
      </w:pPr>
      <w:bookmarkStart w:colFirst="0" w:colLast="0" w:name="_2vbh7bfdx8am" w:id="6522"/>
      <w:bookmarkEnd w:id="6522"/>
      <w:r w:rsidDel="00000000" w:rsidR="00000000" w:rsidRPr="00000000">
        <w:rPr>
          <w:b w:val="1"/>
          <w:bCs w:val="1"/>
          <w:color w:val="000000"/>
          <w:sz w:val="26"/>
          <w:szCs w:val="26"/>
          <w:rtl w:val="0"/>
        </w:rPr>
        <w:t xml:space="preserve">Challenge 3</w:t>
      </w:r>
    </w:p>
    <w:p w:rsidR="00000000" w:rsidDel="00000000" w:rsidP="00000000" w:rsidRDefault="00000000" w:rsidRPr="00000000" w14:paraId="00004E0A">
      <w:pPr>
        <w:spacing w:after="240" w:before="240" w:lineRule="auto"/>
        <w:rPr/>
      </w:pPr>
      <w:r w:rsidDel="00000000" w:rsidR="00000000" w:rsidRPr="00000000">
        <w:rPr>
          <w:b w:val="1"/>
          <w:bCs w:val="1"/>
          <w:rtl w:val="0"/>
        </w:rPr>
        <w:t xml:space="preserve">Weak-Fit Hires Can Affect Brand and Publishing Quality Quickly</w:t>
        <w:br w:type="textWrapping"/>
      </w:r>
      <w:r w:rsidDel="00000000" w:rsidR="00000000" w:rsidRPr="00000000">
        <w:rPr>
          <w:rtl w:val="0"/>
        </w:rPr>
        <w:t xml:space="preserve"> Poor-fit content hires may influence tone, consistency, campaign strength, and production flow.</w:t>
      </w:r>
    </w:p>
    <w:p w:rsidR="00000000" w:rsidDel="00000000" w:rsidP="00000000" w:rsidRDefault="00000000" w:rsidRPr="00000000" w14:paraId="00004E0B">
      <w:pPr>
        <w:pStyle w:val="Heading3"/>
        <w:keepNext w:val="0"/>
        <w:keepLines w:val="0"/>
        <w:spacing w:before="280" w:lineRule="auto"/>
        <w:rPr>
          <w:b w:val="1"/>
          <w:bCs w:val="1"/>
          <w:color w:val="000000"/>
          <w:sz w:val="26"/>
          <w:szCs w:val="26"/>
        </w:rPr>
      </w:pPr>
      <w:bookmarkStart w:colFirst="0" w:colLast="0" w:name="_8kh86eflmsl8" w:id="6523"/>
      <w:bookmarkEnd w:id="6523"/>
      <w:r w:rsidDel="00000000" w:rsidR="00000000" w:rsidRPr="00000000">
        <w:rPr>
          <w:b w:val="1"/>
          <w:bCs w:val="1"/>
          <w:color w:val="000000"/>
          <w:sz w:val="26"/>
          <w:szCs w:val="26"/>
          <w:rtl w:val="0"/>
        </w:rPr>
        <w:t xml:space="preserve">Challenge 4</w:t>
      </w:r>
    </w:p>
    <w:p w:rsidR="00000000" w:rsidDel="00000000" w:rsidP="00000000" w:rsidRDefault="00000000" w:rsidRPr="00000000" w14:paraId="00004E0C">
      <w:pPr>
        <w:spacing w:after="240" w:before="240" w:lineRule="auto"/>
        <w:rPr/>
      </w:pPr>
      <w:r w:rsidDel="00000000" w:rsidR="00000000" w:rsidRPr="00000000">
        <w:rPr>
          <w:b w:val="1"/>
          <w:bCs w:val="1"/>
          <w:rtl w:val="0"/>
        </w:rPr>
        <w:t xml:space="preserve">Creativity and Reliability Both Matter</w:t>
        <w:br w:type="textWrapping"/>
      </w:r>
      <w:r w:rsidDel="00000000" w:rsidR="00000000" w:rsidRPr="00000000">
        <w:rPr>
          <w:rtl w:val="0"/>
        </w:rPr>
        <w:t xml:space="preserve"> Employers often need candidates who can create well while also delivering on time and within process.</w:t>
      </w:r>
    </w:p>
    <w:p w:rsidR="00000000" w:rsidDel="00000000" w:rsidP="00000000" w:rsidRDefault="00000000" w:rsidRPr="00000000" w14:paraId="00004E0D">
      <w:pPr>
        <w:pStyle w:val="Heading3"/>
        <w:keepNext w:val="0"/>
        <w:keepLines w:val="0"/>
        <w:spacing w:before="280" w:lineRule="auto"/>
        <w:rPr>
          <w:b w:val="1"/>
          <w:bCs w:val="1"/>
          <w:color w:val="000000"/>
          <w:sz w:val="26"/>
          <w:szCs w:val="26"/>
        </w:rPr>
      </w:pPr>
      <w:bookmarkStart w:colFirst="0" w:colLast="0" w:name="_r6c3dvihwda5" w:id="6524"/>
      <w:bookmarkEnd w:id="6524"/>
      <w:r w:rsidDel="00000000" w:rsidR="00000000" w:rsidRPr="00000000">
        <w:rPr>
          <w:b w:val="1"/>
          <w:bCs w:val="1"/>
          <w:color w:val="000000"/>
          <w:sz w:val="26"/>
          <w:szCs w:val="26"/>
          <w:rtl w:val="0"/>
        </w:rPr>
        <w:t xml:space="preserve">Challenge 5</w:t>
      </w:r>
    </w:p>
    <w:p w:rsidR="00000000" w:rsidDel="00000000" w:rsidP="00000000" w:rsidRDefault="00000000" w:rsidRPr="00000000" w14:paraId="00004E0E">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voice and the workload of the business.</w:t>
      </w:r>
    </w:p>
    <w:p w:rsidR="00000000" w:rsidDel="00000000" w:rsidP="00000000" w:rsidRDefault="00000000" w:rsidRPr="00000000" w14:paraId="00004E0F">
      <w:pPr>
        <w:pStyle w:val="Heading3"/>
        <w:keepNext w:val="0"/>
        <w:keepLines w:val="0"/>
        <w:spacing w:before="280" w:lineRule="auto"/>
        <w:rPr>
          <w:b w:val="1"/>
          <w:bCs w:val="1"/>
          <w:color w:val="000000"/>
          <w:sz w:val="26"/>
          <w:szCs w:val="26"/>
        </w:rPr>
      </w:pPr>
      <w:bookmarkStart w:colFirst="0" w:colLast="0" w:name="_spvatirrw516" w:id="6525"/>
      <w:bookmarkEnd w:id="6525"/>
      <w:r w:rsidDel="00000000" w:rsidR="00000000" w:rsidRPr="00000000">
        <w:rPr>
          <w:b w:val="1"/>
          <w:bCs w:val="1"/>
          <w:color w:val="000000"/>
          <w:sz w:val="26"/>
          <w:szCs w:val="26"/>
          <w:rtl w:val="0"/>
        </w:rPr>
        <w:t xml:space="preserve">Challenge 6</w:t>
      </w:r>
    </w:p>
    <w:p w:rsidR="00000000" w:rsidDel="00000000" w:rsidP="00000000" w:rsidRDefault="00000000" w:rsidRPr="00000000" w14:paraId="00004E10">
      <w:pPr>
        <w:spacing w:after="240" w:before="240" w:lineRule="auto"/>
        <w:rPr/>
      </w:pPr>
      <w:r w:rsidDel="00000000" w:rsidR="00000000" w:rsidRPr="00000000">
        <w:rPr>
          <w:b w:val="1"/>
          <w:bCs w:val="1"/>
          <w:rtl w:val="0"/>
        </w:rPr>
        <w:t xml:space="preserve">Scaling Content Operations Needs Better Hiring Structure</w:t>
        <w:br w:type="textWrapping"/>
      </w:r>
      <w:r w:rsidDel="00000000" w:rsidR="00000000" w:rsidRPr="00000000">
        <w:rPr>
          <w:rtl w:val="0"/>
        </w:rPr>
        <w:t xml:space="preserve"> As publishing and campaign demand increase, hiring often needs more organized support than one-off recruitment.</w:t>
      </w:r>
    </w:p>
    <w:p w:rsidR="00000000" w:rsidDel="00000000" w:rsidP="00000000" w:rsidRDefault="00000000" w:rsidRPr="00000000" w14:paraId="00004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2">
      <w:pPr>
        <w:pStyle w:val="Heading1"/>
        <w:keepNext w:val="0"/>
        <w:keepLines w:val="0"/>
        <w:spacing w:before="480" w:lineRule="auto"/>
        <w:rPr>
          <w:b w:val="1"/>
          <w:bCs w:val="1"/>
          <w:sz w:val="46"/>
          <w:szCs w:val="46"/>
        </w:rPr>
      </w:pPr>
      <w:bookmarkStart w:colFirst="0" w:colLast="0" w:name="_sd8xxc86z2n7" w:id="6526"/>
      <w:bookmarkEnd w:id="6526"/>
      <w:r w:rsidDel="00000000" w:rsidR="00000000" w:rsidRPr="00000000">
        <w:rPr>
          <w:b w:val="1"/>
          <w:bCs w:val="1"/>
          <w:sz w:val="46"/>
          <w:szCs w:val="46"/>
          <w:rtl w:val="0"/>
        </w:rPr>
        <w:t xml:space="preserve">11) HOW NAYA STAFFING SUPPORTS MARKETING EMPLOYERS</w:t>
      </w:r>
    </w:p>
    <w:p w:rsidR="00000000" w:rsidDel="00000000" w:rsidP="00000000" w:rsidRDefault="00000000" w:rsidRPr="00000000" w14:paraId="00004E13">
      <w:pPr>
        <w:pStyle w:val="Heading2"/>
        <w:keepNext w:val="0"/>
        <w:keepLines w:val="0"/>
        <w:spacing w:after="80" w:lineRule="auto"/>
        <w:rPr>
          <w:b w:val="1"/>
          <w:bCs w:val="1"/>
          <w:sz w:val="34"/>
          <w:szCs w:val="34"/>
        </w:rPr>
      </w:pPr>
      <w:bookmarkStart w:colFirst="0" w:colLast="0" w:name="_p3wpjta3qlo0" w:id="6527"/>
      <w:bookmarkEnd w:id="6527"/>
      <w:r w:rsidDel="00000000" w:rsidR="00000000" w:rsidRPr="00000000">
        <w:rPr>
          <w:b w:val="1"/>
          <w:bCs w:val="1"/>
          <w:sz w:val="34"/>
          <w:szCs w:val="34"/>
          <w:rtl w:val="0"/>
        </w:rPr>
        <w:t xml:space="preserve">Section Heading</w:t>
      </w:r>
    </w:p>
    <w:p w:rsidR="00000000" w:rsidDel="00000000" w:rsidP="00000000" w:rsidRDefault="00000000" w:rsidRPr="00000000" w14:paraId="00004E14">
      <w:pPr>
        <w:spacing w:after="240" w:before="240" w:lineRule="auto"/>
        <w:rPr>
          <w:b w:val="1"/>
          <w:bCs w:val="1"/>
        </w:rPr>
      </w:pPr>
      <w:r w:rsidDel="00000000" w:rsidR="00000000" w:rsidRPr="00000000">
        <w:rPr>
          <w:b w:val="1"/>
          <w:bCs w:val="1"/>
          <w:rtl w:val="0"/>
        </w:rPr>
        <w:t xml:space="preserve">How We Support Content Creation Hiring</w:t>
      </w:r>
    </w:p>
    <w:p w:rsidR="00000000" w:rsidDel="00000000" w:rsidP="00000000" w:rsidRDefault="00000000" w:rsidRPr="00000000" w14:paraId="00004E15">
      <w:pPr>
        <w:spacing w:after="240" w:before="240" w:lineRule="auto"/>
        <w:rPr/>
      </w:pPr>
      <w:r w:rsidDel="00000000" w:rsidR="00000000" w:rsidRPr="00000000">
        <w:rPr>
          <w:rtl w:val="0"/>
        </w:rPr>
        <w:t xml:space="preserve">NAYA Staffing supports marketing employers with recruitment solutions designed around message relevance, brand consistency, and stronger content-role alignment.</w:t>
      </w:r>
    </w:p>
    <w:p w:rsidR="00000000" w:rsidDel="00000000" w:rsidP="00000000" w:rsidRDefault="00000000" w:rsidRPr="00000000" w14:paraId="00004E16">
      <w:pPr>
        <w:pStyle w:val="Heading3"/>
        <w:keepNext w:val="0"/>
        <w:keepLines w:val="0"/>
        <w:spacing w:before="280" w:lineRule="auto"/>
        <w:rPr>
          <w:b w:val="1"/>
          <w:bCs w:val="1"/>
          <w:color w:val="000000"/>
          <w:sz w:val="26"/>
          <w:szCs w:val="26"/>
        </w:rPr>
      </w:pPr>
      <w:bookmarkStart w:colFirst="0" w:colLast="0" w:name="_iun4f4kv6pr1" w:id="6528"/>
      <w:bookmarkEnd w:id="65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E17">
      <w:pPr>
        <w:spacing w:after="240" w:before="240" w:lineRule="auto"/>
        <w:rPr/>
      </w:pPr>
      <w:r w:rsidDel="00000000" w:rsidR="00000000" w:rsidRPr="00000000">
        <w:rPr>
          <w:b w:val="1"/>
          <w:bCs w:val="1"/>
          <w:rtl w:val="0"/>
        </w:rPr>
        <w:t xml:space="preserve">Creative-Content-Aware Recruitment Support</w:t>
        <w:br w:type="textWrapping"/>
      </w:r>
      <w:r w:rsidDel="00000000" w:rsidR="00000000" w:rsidRPr="00000000">
        <w:rPr>
          <w:rtl w:val="0"/>
        </w:rPr>
        <w:t xml:space="preserve"> Helping employers hire with better understanding of brand voice, content production, and audience-focused marketing environments.</w:t>
      </w:r>
    </w:p>
    <w:p w:rsidR="00000000" w:rsidDel="00000000" w:rsidP="00000000" w:rsidRDefault="00000000" w:rsidRPr="00000000" w14:paraId="00004E18">
      <w:pPr>
        <w:pStyle w:val="Heading3"/>
        <w:keepNext w:val="0"/>
        <w:keepLines w:val="0"/>
        <w:spacing w:before="280" w:lineRule="auto"/>
        <w:rPr>
          <w:b w:val="1"/>
          <w:bCs w:val="1"/>
          <w:color w:val="000000"/>
          <w:sz w:val="26"/>
          <w:szCs w:val="26"/>
        </w:rPr>
      </w:pPr>
      <w:bookmarkStart w:colFirst="0" w:colLast="0" w:name="_gdvhg811ftxj" w:id="6529"/>
      <w:bookmarkEnd w:id="65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E19">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content hires as well as contract or campaign-related workforce needs where needed.</w:t>
      </w:r>
    </w:p>
    <w:p w:rsidR="00000000" w:rsidDel="00000000" w:rsidP="00000000" w:rsidRDefault="00000000" w:rsidRPr="00000000" w14:paraId="00004E1A">
      <w:pPr>
        <w:pStyle w:val="Heading3"/>
        <w:keepNext w:val="0"/>
        <w:keepLines w:val="0"/>
        <w:spacing w:before="280" w:lineRule="auto"/>
        <w:rPr>
          <w:b w:val="1"/>
          <w:bCs w:val="1"/>
          <w:color w:val="000000"/>
          <w:sz w:val="26"/>
          <w:szCs w:val="26"/>
        </w:rPr>
      </w:pPr>
      <w:bookmarkStart w:colFirst="0" w:colLast="0" w:name="_xk1n43m1jahh" w:id="6530"/>
      <w:bookmarkEnd w:id="65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E1B">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content-creation hiring workflows.</w:t>
      </w:r>
    </w:p>
    <w:p w:rsidR="00000000" w:rsidDel="00000000" w:rsidP="00000000" w:rsidRDefault="00000000" w:rsidRPr="00000000" w14:paraId="00004E1C">
      <w:pPr>
        <w:pStyle w:val="Heading3"/>
        <w:keepNext w:val="0"/>
        <w:keepLines w:val="0"/>
        <w:spacing w:before="280" w:lineRule="auto"/>
        <w:rPr>
          <w:b w:val="1"/>
          <w:bCs w:val="1"/>
          <w:color w:val="000000"/>
          <w:sz w:val="26"/>
          <w:szCs w:val="26"/>
        </w:rPr>
      </w:pPr>
      <w:bookmarkStart w:colFirst="0" w:colLast="0" w:name="_7tbje5i1b5je" w:id="6531"/>
      <w:bookmarkEnd w:id="65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E1D">
      <w:pPr>
        <w:spacing w:after="240" w:before="240" w:lineRule="auto"/>
        <w:rPr/>
      </w:pPr>
      <w:r w:rsidDel="00000000" w:rsidR="00000000" w:rsidRPr="00000000">
        <w:rPr>
          <w:b w:val="1"/>
          <w:bCs w:val="1"/>
          <w:rtl w:val="0"/>
        </w:rPr>
        <w:t xml:space="preserve">Headhunting for Specialist Marketing Talent</w:t>
        <w:br w:type="textWrapping"/>
      </w:r>
      <w:r w:rsidDel="00000000" w:rsidR="00000000" w:rsidRPr="00000000">
        <w:rPr>
          <w:rtl w:val="0"/>
        </w:rPr>
        <w:t xml:space="preserve"> Supporting targeted search where certain creative or hard-to-fill content roles require more precision.</w:t>
      </w:r>
    </w:p>
    <w:p w:rsidR="00000000" w:rsidDel="00000000" w:rsidP="00000000" w:rsidRDefault="00000000" w:rsidRPr="00000000" w14:paraId="00004E1E">
      <w:pPr>
        <w:pStyle w:val="Heading3"/>
        <w:keepNext w:val="0"/>
        <w:keepLines w:val="0"/>
        <w:spacing w:before="280" w:lineRule="auto"/>
        <w:rPr>
          <w:b w:val="1"/>
          <w:bCs w:val="1"/>
          <w:color w:val="000000"/>
          <w:sz w:val="26"/>
          <w:szCs w:val="26"/>
        </w:rPr>
      </w:pPr>
      <w:bookmarkStart w:colFirst="0" w:colLast="0" w:name="_ngal3j8makwg" w:id="6532"/>
      <w:bookmarkEnd w:id="65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E1F">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content capability through structured recruitment delivery.</w:t>
      </w:r>
    </w:p>
    <w:p w:rsidR="00000000" w:rsidDel="00000000" w:rsidP="00000000" w:rsidRDefault="00000000" w:rsidRPr="00000000" w14:paraId="00004E20">
      <w:pPr>
        <w:pStyle w:val="Heading3"/>
        <w:keepNext w:val="0"/>
        <w:keepLines w:val="0"/>
        <w:spacing w:before="280" w:lineRule="auto"/>
        <w:rPr>
          <w:b w:val="1"/>
          <w:bCs w:val="1"/>
          <w:color w:val="000000"/>
          <w:sz w:val="26"/>
          <w:szCs w:val="26"/>
        </w:rPr>
      </w:pPr>
      <w:bookmarkStart w:colFirst="0" w:colLast="0" w:name="_k2zanfx7zjs5" w:id="6533"/>
      <w:bookmarkEnd w:id="65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E21">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3">
      <w:pPr>
        <w:pStyle w:val="Heading1"/>
        <w:keepNext w:val="0"/>
        <w:keepLines w:val="0"/>
        <w:spacing w:before="480" w:lineRule="auto"/>
        <w:rPr>
          <w:b w:val="1"/>
          <w:bCs w:val="1"/>
          <w:sz w:val="46"/>
          <w:szCs w:val="46"/>
        </w:rPr>
      </w:pPr>
      <w:bookmarkStart w:colFirst="0" w:colLast="0" w:name="_3gxae27koywn" w:id="6534"/>
      <w:bookmarkEnd w:id="6534"/>
      <w:r w:rsidDel="00000000" w:rsidR="00000000" w:rsidRPr="00000000">
        <w:rPr>
          <w:b w:val="1"/>
          <w:bCs w:val="1"/>
          <w:sz w:val="46"/>
          <w:szCs w:val="46"/>
          <w:rtl w:val="0"/>
        </w:rPr>
        <w:t xml:space="preserve">12) WHY EMPLOYERS CHOOSE NAYA STAFFING FOR CONTENT CREATION RECRUITMENT</w:t>
      </w:r>
    </w:p>
    <w:p w:rsidR="00000000" w:rsidDel="00000000" w:rsidP="00000000" w:rsidRDefault="00000000" w:rsidRPr="00000000" w14:paraId="00004E24">
      <w:pPr>
        <w:pStyle w:val="Heading2"/>
        <w:keepNext w:val="0"/>
        <w:keepLines w:val="0"/>
        <w:spacing w:after="80" w:lineRule="auto"/>
        <w:rPr>
          <w:b w:val="1"/>
          <w:bCs w:val="1"/>
          <w:sz w:val="34"/>
          <w:szCs w:val="34"/>
        </w:rPr>
      </w:pPr>
      <w:bookmarkStart w:colFirst="0" w:colLast="0" w:name="_wg81gjvjwcsf" w:id="6535"/>
      <w:bookmarkEnd w:id="6535"/>
      <w:r w:rsidDel="00000000" w:rsidR="00000000" w:rsidRPr="00000000">
        <w:rPr>
          <w:b w:val="1"/>
          <w:bCs w:val="1"/>
          <w:sz w:val="34"/>
          <w:szCs w:val="34"/>
          <w:rtl w:val="0"/>
        </w:rPr>
        <w:t xml:space="preserve">Section Heading</w:t>
      </w:r>
    </w:p>
    <w:p w:rsidR="00000000" w:rsidDel="00000000" w:rsidP="00000000" w:rsidRDefault="00000000" w:rsidRPr="00000000" w14:paraId="00004E25">
      <w:pPr>
        <w:spacing w:after="240" w:before="240" w:lineRule="auto"/>
        <w:rPr>
          <w:b w:val="1"/>
          <w:bCs w:val="1"/>
        </w:rPr>
      </w:pPr>
      <w:r w:rsidDel="00000000" w:rsidR="00000000" w:rsidRPr="00000000">
        <w:rPr>
          <w:b w:val="1"/>
          <w:bCs w:val="1"/>
          <w:rtl w:val="0"/>
        </w:rPr>
        <w:t xml:space="preserve">Why Employers Choose NAYA Staffing for Content Creation Recruitment</w:t>
      </w:r>
    </w:p>
    <w:p w:rsidR="00000000" w:rsidDel="00000000" w:rsidP="00000000" w:rsidRDefault="00000000" w:rsidRPr="00000000" w14:paraId="00004E26">
      <w:pPr>
        <w:spacing w:after="240" w:before="240" w:lineRule="auto"/>
        <w:rPr/>
      </w:pPr>
      <w:r w:rsidDel="00000000" w:rsidR="00000000" w:rsidRPr="00000000">
        <w:rPr>
          <w:rtl w:val="0"/>
        </w:rPr>
        <w:t xml:space="preserve">Content-creation recruitment requires stronger brand awareness, sharper creative-role fit, and a hiring process that reflects the real demands of audience messaging, production flow, and publishing consistency.</w:t>
      </w:r>
    </w:p>
    <w:p w:rsidR="00000000" w:rsidDel="00000000" w:rsidP="00000000" w:rsidRDefault="00000000" w:rsidRPr="00000000" w14:paraId="00004E27">
      <w:pPr>
        <w:pStyle w:val="Heading3"/>
        <w:keepNext w:val="0"/>
        <w:keepLines w:val="0"/>
        <w:spacing w:before="280" w:lineRule="auto"/>
        <w:rPr>
          <w:b w:val="1"/>
          <w:bCs w:val="1"/>
          <w:color w:val="000000"/>
          <w:sz w:val="26"/>
          <w:szCs w:val="26"/>
        </w:rPr>
      </w:pPr>
      <w:bookmarkStart w:colFirst="0" w:colLast="0" w:name="_m8srmtycasa4" w:id="6536"/>
      <w:bookmarkEnd w:id="6536"/>
      <w:r w:rsidDel="00000000" w:rsidR="00000000" w:rsidRPr="00000000">
        <w:rPr>
          <w:b w:val="1"/>
          <w:bCs w:val="1"/>
          <w:color w:val="000000"/>
          <w:sz w:val="26"/>
          <w:szCs w:val="26"/>
          <w:rtl w:val="0"/>
        </w:rPr>
        <w:t xml:space="preserve">Pillar 1</w:t>
      </w:r>
    </w:p>
    <w:p w:rsidR="00000000" w:rsidDel="00000000" w:rsidP="00000000" w:rsidRDefault="00000000" w:rsidRPr="00000000" w14:paraId="00004E28">
      <w:pPr>
        <w:spacing w:after="240" w:before="240" w:lineRule="auto"/>
        <w:rPr/>
      </w:pPr>
      <w:r w:rsidDel="00000000" w:rsidR="00000000" w:rsidRPr="00000000">
        <w:rPr>
          <w:b w:val="1"/>
          <w:bCs w:val="1"/>
          <w:rtl w:val="0"/>
        </w:rPr>
        <w:t xml:space="preserve">Better Content Role Precision</w:t>
        <w:br w:type="textWrapping"/>
      </w:r>
      <w:r w:rsidDel="00000000" w:rsidR="00000000" w:rsidRPr="00000000">
        <w:rPr>
          <w:rtl w:val="0"/>
        </w:rPr>
        <w:t xml:space="preserve"> We help employers recruit with stronger alignment to real content and brand-messaging needs rather than broad title matching.</w:t>
      </w:r>
    </w:p>
    <w:p w:rsidR="00000000" w:rsidDel="00000000" w:rsidP="00000000" w:rsidRDefault="00000000" w:rsidRPr="00000000" w14:paraId="00004E29">
      <w:pPr>
        <w:pStyle w:val="Heading3"/>
        <w:keepNext w:val="0"/>
        <w:keepLines w:val="0"/>
        <w:spacing w:before="280" w:lineRule="auto"/>
        <w:rPr>
          <w:b w:val="1"/>
          <w:bCs w:val="1"/>
          <w:color w:val="000000"/>
          <w:sz w:val="26"/>
          <w:szCs w:val="26"/>
        </w:rPr>
      </w:pPr>
      <w:bookmarkStart w:colFirst="0" w:colLast="0" w:name="_7t2z5gad09w" w:id="6537"/>
      <w:bookmarkEnd w:id="6537"/>
      <w:r w:rsidDel="00000000" w:rsidR="00000000" w:rsidRPr="00000000">
        <w:rPr>
          <w:b w:val="1"/>
          <w:bCs w:val="1"/>
          <w:color w:val="000000"/>
          <w:sz w:val="26"/>
          <w:szCs w:val="26"/>
          <w:rtl w:val="0"/>
        </w:rPr>
        <w:t xml:space="preserve">Pillar 2</w:t>
      </w:r>
    </w:p>
    <w:p w:rsidR="00000000" w:rsidDel="00000000" w:rsidP="00000000" w:rsidRDefault="00000000" w:rsidRPr="00000000" w14:paraId="00004E2A">
      <w:pPr>
        <w:spacing w:after="240" w:before="240" w:lineRule="auto"/>
        <w:rPr/>
      </w:pPr>
      <w:r w:rsidDel="00000000" w:rsidR="00000000" w:rsidRPr="00000000">
        <w:rPr>
          <w:b w:val="1"/>
          <w:bCs w:val="1"/>
          <w:rtl w:val="0"/>
        </w:rPr>
        <w:t xml:space="preserve">Better Understanding of Creative Marketing Context</w:t>
        <w:br w:type="textWrapping"/>
      </w:r>
      <w:r w:rsidDel="00000000" w:rsidR="00000000" w:rsidRPr="00000000">
        <w:rPr>
          <w:rtl w:val="0"/>
        </w:rPr>
        <w:t xml:space="preserve"> We treat content creation hiring as its own specialist environment, not generic marketing staffing.</w:t>
      </w:r>
    </w:p>
    <w:p w:rsidR="00000000" w:rsidDel="00000000" w:rsidP="00000000" w:rsidRDefault="00000000" w:rsidRPr="00000000" w14:paraId="00004E2B">
      <w:pPr>
        <w:pStyle w:val="Heading3"/>
        <w:keepNext w:val="0"/>
        <w:keepLines w:val="0"/>
        <w:spacing w:before="280" w:lineRule="auto"/>
        <w:rPr>
          <w:b w:val="1"/>
          <w:bCs w:val="1"/>
          <w:color w:val="000000"/>
          <w:sz w:val="26"/>
          <w:szCs w:val="26"/>
        </w:rPr>
      </w:pPr>
      <w:bookmarkStart w:colFirst="0" w:colLast="0" w:name="_t9ag7epe6ufc" w:id="6538"/>
      <w:bookmarkEnd w:id="6538"/>
      <w:r w:rsidDel="00000000" w:rsidR="00000000" w:rsidRPr="00000000">
        <w:rPr>
          <w:b w:val="1"/>
          <w:bCs w:val="1"/>
          <w:color w:val="000000"/>
          <w:sz w:val="26"/>
          <w:szCs w:val="26"/>
          <w:rtl w:val="0"/>
        </w:rPr>
        <w:t xml:space="preserve">Pillar 3</w:t>
      </w:r>
    </w:p>
    <w:p w:rsidR="00000000" w:rsidDel="00000000" w:rsidP="00000000" w:rsidRDefault="00000000" w:rsidRPr="00000000" w14:paraId="00004E2C">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content hires and broader creative-team expansion.</w:t>
      </w:r>
    </w:p>
    <w:p w:rsidR="00000000" w:rsidDel="00000000" w:rsidP="00000000" w:rsidRDefault="00000000" w:rsidRPr="00000000" w14:paraId="00004E2D">
      <w:pPr>
        <w:pStyle w:val="Heading3"/>
        <w:keepNext w:val="0"/>
        <w:keepLines w:val="0"/>
        <w:spacing w:before="280" w:lineRule="auto"/>
        <w:rPr>
          <w:b w:val="1"/>
          <w:bCs w:val="1"/>
          <w:color w:val="000000"/>
          <w:sz w:val="26"/>
          <w:szCs w:val="26"/>
        </w:rPr>
      </w:pPr>
      <w:bookmarkStart w:colFirst="0" w:colLast="0" w:name="_w4q6y28ggwv9" w:id="6539"/>
      <w:bookmarkEnd w:id="6539"/>
      <w:r w:rsidDel="00000000" w:rsidR="00000000" w:rsidRPr="00000000">
        <w:rPr>
          <w:b w:val="1"/>
          <w:bCs w:val="1"/>
          <w:color w:val="000000"/>
          <w:sz w:val="26"/>
          <w:szCs w:val="26"/>
          <w:rtl w:val="0"/>
        </w:rPr>
        <w:t xml:space="preserve">Pillar 4</w:t>
      </w:r>
    </w:p>
    <w:p w:rsidR="00000000" w:rsidDel="00000000" w:rsidP="00000000" w:rsidRDefault="00000000" w:rsidRPr="00000000" w14:paraId="00004E2E">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Content-creation recruitment can connect with screening, permanent recruitment, contract staffing, RPO, and turnkey projects.</w:t>
      </w:r>
    </w:p>
    <w:p w:rsidR="00000000" w:rsidDel="00000000" w:rsidP="00000000" w:rsidRDefault="00000000" w:rsidRPr="00000000" w14:paraId="00004E2F">
      <w:pPr>
        <w:pStyle w:val="Heading3"/>
        <w:keepNext w:val="0"/>
        <w:keepLines w:val="0"/>
        <w:spacing w:before="280" w:lineRule="auto"/>
        <w:rPr>
          <w:b w:val="1"/>
          <w:bCs w:val="1"/>
          <w:color w:val="000000"/>
          <w:sz w:val="26"/>
          <w:szCs w:val="26"/>
        </w:rPr>
      </w:pPr>
      <w:bookmarkStart w:colFirst="0" w:colLast="0" w:name="_5dao4fnsyahs" w:id="6540"/>
      <w:bookmarkEnd w:id="6540"/>
      <w:r w:rsidDel="00000000" w:rsidR="00000000" w:rsidRPr="00000000">
        <w:rPr>
          <w:b w:val="1"/>
          <w:bCs w:val="1"/>
          <w:color w:val="000000"/>
          <w:sz w:val="26"/>
          <w:szCs w:val="26"/>
          <w:rtl w:val="0"/>
        </w:rPr>
        <w:t xml:space="preserve">Pillar 5</w:t>
      </w:r>
    </w:p>
    <w:p w:rsidR="00000000" w:rsidDel="00000000" w:rsidP="00000000" w:rsidRDefault="00000000" w:rsidRPr="00000000" w14:paraId="00004E30">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Content-led environments often need a hiring process that feels organized, creative, and commercially aware.</w:t>
      </w:r>
    </w:p>
    <w:p w:rsidR="00000000" w:rsidDel="00000000" w:rsidP="00000000" w:rsidRDefault="00000000" w:rsidRPr="00000000" w14:paraId="00004E31">
      <w:pPr>
        <w:pStyle w:val="Heading3"/>
        <w:keepNext w:val="0"/>
        <w:keepLines w:val="0"/>
        <w:spacing w:before="280" w:lineRule="auto"/>
        <w:rPr>
          <w:b w:val="1"/>
          <w:bCs w:val="1"/>
          <w:color w:val="000000"/>
          <w:sz w:val="26"/>
          <w:szCs w:val="26"/>
        </w:rPr>
      </w:pPr>
      <w:bookmarkStart w:colFirst="0" w:colLast="0" w:name="_i3wjnzzidmdh" w:id="6541"/>
      <w:bookmarkEnd w:id="6541"/>
      <w:r w:rsidDel="00000000" w:rsidR="00000000" w:rsidRPr="00000000">
        <w:rPr>
          <w:b w:val="1"/>
          <w:bCs w:val="1"/>
          <w:color w:val="000000"/>
          <w:sz w:val="26"/>
          <w:szCs w:val="26"/>
          <w:rtl w:val="0"/>
        </w:rPr>
        <w:t xml:space="preserve">Pillar 6</w:t>
      </w:r>
    </w:p>
    <w:p w:rsidR="00000000" w:rsidDel="00000000" w:rsidP="00000000" w:rsidRDefault="00000000" w:rsidRPr="00000000" w14:paraId="00004E32">
      <w:pPr>
        <w:spacing w:after="240" w:before="240" w:lineRule="auto"/>
        <w:rPr/>
      </w:pPr>
      <w:r w:rsidDel="00000000" w:rsidR="00000000" w:rsidRPr="00000000">
        <w:rPr>
          <w:b w:val="1"/>
          <w:bCs w:val="1"/>
          <w:rtl w:val="0"/>
        </w:rPr>
        <w:t xml:space="preserve">Built Inside the Marketing Industry Structure</w:t>
        <w:br w:type="textWrapping"/>
      </w:r>
      <w:r w:rsidDel="00000000" w:rsidR="00000000" w:rsidRPr="00000000">
        <w:rPr>
          <w:rtl w:val="0"/>
        </w:rPr>
        <w:t xml:space="preserve"> This page is part of the reviewed Marketing framework in your PDF, where </w:t>
      </w:r>
      <w:r w:rsidDel="00000000" w:rsidR="00000000" w:rsidRPr="00000000">
        <w:rPr>
          <w:b w:val="1"/>
          <w:bCs w:val="1"/>
          <w:rtl w:val="0"/>
        </w:rPr>
        <w:t xml:space="preserve">Content Creation</w:t>
      </w:r>
      <w:r w:rsidDel="00000000" w:rsidR="00000000" w:rsidRPr="00000000">
        <w:rPr>
          <w:rtl w:val="0"/>
        </w:rPr>
        <w:t xml:space="preserve"> is explicitly listed as a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4">
      <w:pPr>
        <w:pStyle w:val="Heading1"/>
        <w:keepNext w:val="0"/>
        <w:keepLines w:val="0"/>
        <w:spacing w:before="480" w:lineRule="auto"/>
        <w:rPr>
          <w:b w:val="1"/>
          <w:bCs w:val="1"/>
          <w:sz w:val="46"/>
          <w:szCs w:val="46"/>
        </w:rPr>
      </w:pPr>
      <w:bookmarkStart w:colFirst="0" w:colLast="0" w:name="_wo63nl1sjszm" w:id="6542"/>
      <w:bookmarkEnd w:id="6542"/>
      <w:r w:rsidDel="00000000" w:rsidR="00000000" w:rsidRPr="00000000">
        <w:rPr>
          <w:b w:val="1"/>
          <w:bCs w:val="1"/>
          <w:sz w:val="46"/>
          <w:szCs w:val="46"/>
          <w:rtl w:val="0"/>
        </w:rPr>
        <w:t xml:space="preserve">13) RELATED SERVICES</w:t>
      </w:r>
    </w:p>
    <w:p w:rsidR="00000000" w:rsidDel="00000000" w:rsidP="00000000" w:rsidRDefault="00000000" w:rsidRPr="00000000" w14:paraId="00004E35">
      <w:pPr>
        <w:pStyle w:val="Heading2"/>
        <w:keepNext w:val="0"/>
        <w:keepLines w:val="0"/>
        <w:spacing w:after="80" w:lineRule="auto"/>
        <w:rPr>
          <w:b w:val="1"/>
          <w:bCs w:val="1"/>
          <w:sz w:val="34"/>
          <w:szCs w:val="34"/>
        </w:rPr>
      </w:pPr>
      <w:bookmarkStart w:colFirst="0" w:colLast="0" w:name="_70ir299nn8ff" w:id="6543"/>
      <w:bookmarkEnd w:id="6543"/>
      <w:r w:rsidDel="00000000" w:rsidR="00000000" w:rsidRPr="00000000">
        <w:rPr>
          <w:b w:val="1"/>
          <w:bCs w:val="1"/>
          <w:sz w:val="34"/>
          <w:szCs w:val="34"/>
          <w:rtl w:val="0"/>
        </w:rPr>
        <w:t xml:space="preserve">Section Heading</w:t>
      </w:r>
    </w:p>
    <w:p w:rsidR="00000000" w:rsidDel="00000000" w:rsidP="00000000" w:rsidRDefault="00000000" w:rsidRPr="00000000" w14:paraId="00004E36">
      <w:pPr>
        <w:spacing w:after="240" w:before="240" w:lineRule="auto"/>
        <w:rPr>
          <w:b w:val="1"/>
          <w:bCs w:val="1"/>
        </w:rPr>
      </w:pPr>
      <w:r w:rsidDel="00000000" w:rsidR="00000000" w:rsidRPr="00000000">
        <w:rPr>
          <w:b w:val="1"/>
          <w:bCs w:val="1"/>
          <w:rtl w:val="0"/>
        </w:rPr>
        <w:t xml:space="preserve">Related Services for Content Creation Hiring</w:t>
      </w:r>
    </w:p>
    <w:p w:rsidR="00000000" w:rsidDel="00000000" w:rsidP="00000000" w:rsidRDefault="00000000" w:rsidRPr="00000000" w14:paraId="00004E37">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E38">
      <w:pPr>
        <w:numPr>
          <w:ilvl w:val="0"/>
          <w:numId w:val="96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E39">
      <w:pPr>
        <w:numPr>
          <w:ilvl w:val="0"/>
          <w:numId w:val="96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E3A">
      <w:pPr>
        <w:numPr>
          <w:ilvl w:val="0"/>
          <w:numId w:val="96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E3B">
      <w:pPr>
        <w:numPr>
          <w:ilvl w:val="0"/>
          <w:numId w:val="96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E3C">
      <w:pPr>
        <w:numPr>
          <w:ilvl w:val="0"/>
          <w:numId w:val="96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E3D">
      <w:pPr>
        <w:numPr>
          <w:ilvl w:val="0"/>
          <w:numId w:val="960"/>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E3E">
      <w:pPr>
        <w:numPr>
          <w:ilvl w:val="0"/>
          <w:numId w:val="960"/>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E3F">
      <w:pPr>
        <w:numPr>
          <w:ilvl w:val="0"/>
          <w:numId w:val="960"/>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1">
      <w:pPr>
        <w:pStyle w:val="Heading1"/>
        <w:keepNext w:val="0"/>
        <w:keepLines w:val="0"/>
        <w:spacing w:before="480" w:lineRule="auto"/>
        <w:rPr>
          <w:b w:val="1"/>
          <w:bCs w:val="1"/>
          <w:sz w:val="46"/>
          <w:szCs w:val="46"/>
        </w:rPr>
      </w:pPr>
      <w:bookmarkStart w:colFirst="0" w:colLast="0" w:name="_neugck3cgtu2" w:id="6544"/>
      <w:bookmarkEnd w:id="6544"/>
      <w:r w:rsidDel="00000000" w:rsidR="00000000" w:rsidRPr="00000000">
        <w:rPr>
          <w:b w:val="1"/>
          <w:bCs w:val="1"/>
          <w:sz w:val="46"/>
          <w:szCs w:val="46"/>
          <w:rtl w:val="0"/>
        </w:rPr>
        <w:t xml:space="preserve">14) FAQ SECTION</w:t>
      </w:r>
    </w:p>
    <w:p w:rsidR="00000000" w:rsidDel="00000000" w:rsidP="00000000" w:rsidRDefault="00000000" w:rsidRPr="00000000" w14:paraId="00004E42">
      <w:pPr>
        <w:pStyle w:val="Heading2"/>
        <w:keepNext w:val="0"/>
        <w:keepLines w:val="0"/>
        <w:spacing w:after="80" w:lineRule="auto"/>
        <w:rPr>
          <w:b w:val="1"/>
          <w:bCs w:val="1"/>
          <w:sz w:val="34"/>
          <w:szCs w:val="34"/>
        </w:rPr>
      </w:pPr>
      <w:bookmarkStart w:colFirst="0" w:colLast="0" w:name="_dmjxqzreklyd" w:id="6545"/>
      <w:bookmarkEnd w:id="6545"/>
      <w:r w:rsidDel="00000000" w:rsidR="00000000" w:rsidRPr="00000000">
        <w:rPr>
          <w:b w:val="1"/>
          <w:bCs w:val="1"/>
          <w:sz w:val="34"/>
          <w:szCs w:val="34"/>
          <w:rtl w:val="0"/>
        </w:rPr>
        <w:t xml:space="preserve">Section Heading</w:t>
      </w:r>
    </w:p>
    <w:p w:rsidR="00000000" w:rsidDel="00000000" w:rsidP="00000000" w:rsidRDefault="00000000" w:rsidRPr="00000000" w14:paraId="00004E43">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E44">
      <w:pPr>
        <w:pStyle w:val="Heading3"/>
        <w:keepNext w:val="0"/>
        <w:keepLines w:val="0"/>
        <w:spacing w:before="280" w:lineRule="auto"/>
        <w:rPr>
          <w:b w:val="1"/>
          <w:bCs w:val="1"/>
          <w:color w:val="000000"/>
          <w:sz w:val="26"/>
          <w:szCs w:val="26"/>
        </w:rPr>
      </w:pPr>
      <w:bookmarkStart w:colFirst="0" w:colLast="0" w:name="_wueqrcnbkaa6" w:id="6546"/>
      <w:bookmarkEnd w:id="6546"/>
      <w:r w:rsidDel="00000000" w:rsidR="00000000" w:rsidRPr="00000000">
        <w:rPr>
          <w:b w:val="1"/>
          <w:bCs w:val="1"/>
          <w:color w:val="000000"/>
          <w:sz w:val="26"/>
          <w:szCs w:val="26"/>
          <w:rtl w:val="0"/>
        </w:rPr>
        <w:t xml:space="preserve">FAQ 1</w:t>
      </w:r>
    </w:p>
    <w:p w:rsidR="00000000" w:rsidDel="00000000" w:rsidP="00000000" w:rsidRDefault="00000000" w:rsidRPr="00000000" w14:paraId="00004E45">
      <w:pPr>
        <w:spacing w:after="240" w:before="240" w:lineRule="auto"/>
        <w:rPr/>
      </w:pPr>
      <w:r w:rsidDel="00000000" w:rsidR="00000000" w:rsidRPr="00000000">
        <w:rPr>
          <w:b w:val="1"/>
          <w:bCs w:val="1"/>
          <w:rtl w:val="0"/>
        </w:rPr>
        <w:t xml:space="preserve">Does NAYA Staffing recruit for content creation roles?</w:t>
        <w:br w:type="textWrapping"/>
      </w:r>
      <w:r w:rsidDel="00000000" w:rsidR="00000000" w:rsidRPr="00000000">
        <w:rPr>
          <w:rtl w:val="0"/>
        </w:rPr>
        <w:t xml:space="preserve"> Yes. NAYA Staffing supports hiring across content-creation environments, including writing, editorial support, brand messaging, content operations, and broader creative marketing roles.</w:t>
      </w:r>
    </w:p>
    <w:p w:rsidR="00000000" w:rsidDel="00000000" w:rsidP="00000000" w:rsidRDefault="00000000" w:rsidRPr="00000000" w14:paraId="00004E46">
      <w:pPr>
        <w:pStyle w:val="Heading3"/>
        <w:keepNext w:val="0"/>
        <w:keepLines w:val="0"/>
        <w:spacing w:before="280" w:lineRule="auto"/>
        <w:rPr>
          <w:b w:val="1"/>
          <w:bCs w:val="1"/>
          <w:color w:val="000000"/>
          <w:sz w:val="26"/>
          <w:szCs w:val="26"/>
        </w:rPr>
      </w:pPr>
      <w:bookmarkStart w:colFirst="0" w:colLast="0" w:name="_mrji8zkpf60y" w:id="6547"/>
      <w:bookmarkEnd w:id="6547"/>
      <w:r w:rsidDel="00000000" w:rsidR="00000000" w:rsidRPr="00000000">
        <w:rPr>
          <w:b w:val="1"/>
          <w:bCs w:val="1"/>
          <w:color w:val="000000"/>
          <w:sz w:val="26"/>
          <w:szCs w:val="26"/>
          <w:rtl w:val="0"/>
        </w:rPr>
        <w:t xml:space="preserve">FAQ 2</w:t>
      </w:r>
    </w:p>
    <w:p w:rsidR="00000000" w:rsidDel="00000000" w:rsidP="00000000" w:rsidRDefault="00000000" w:rsidRPr="00000000" w14:paraId="00004E47">
      <w:pPr>
        <w:spacing w:after="240" w:before="240" w:lineRule="auto"/>
        <w:rPr/>
      </w:pPr>
      <w:r w:rsidDel="00000000" w:rsidR="00000000" w:rsidRPr="00000000">
        <w:rPr>
          <w:b w:val="1"/>
          <w:bCs w:val="1"/>
          <w:rtl w:val="0"/>
        </w:rPr>
        <w:t xml:space="preserve">What content creation roles can NAYA Staffing help fill?</w:t>
        <w:br w:type="textWrapping"/>
      </w:r>
      <w:r w:rsidDel="00000000" w:rsidR="00000000" w:rsidRPr="00000000">
        <w:rPr>
          <w:rtl w:val="0"/>
        </w:rPr>
        <w:t xml:space="preserve"> NAYA Staffing can support hiring for content writers, copywriters, editorial support staff, content coordinators, brand-content specialists, and related creative roles.</w:t>
      </w:r>
    </w:p>
    <w:p w:rsidR="00000000" w:rsidDel="00000000" w:rsidP="00000000" w:rsidRDefault="00000000" w:rsidRPr="00000000" w14:paraId="00004E48">
      <w:pPr>
        <w:pStyle w:val="Heading3"/>
        <w:keepNext w:val="0"/>
        <w:keepLines w:val="0"/>
        <w:spacing w:before="280" w:lineRule="auto"/>
        <w:rPr>
          <w:b w:val="1"/>
          <w:bCs w:val="1"/>
          <w:color w:val="000000"/>
          <w:sz w:val="26"/>
          <w:szCs w:val="26"/>
        </w:rPr>
      </w:pPr>
      <w:bookmarkStart w:colFirst="0" w:colLast="0" w:name="_otoo1auhsk56" w:id="6548"/>
      <w:bookmarkEnd w:id="6548"/>
      <w:r w:rsidDel="00000000" w:rsidR="00000000" w:rsidRPr="00000000">
        <w:rPr>
          <w:b w:val="1"/>
          <w:bCs w:val="1"/>
          <w:color w:val="000000"/>
          <w:sz w:val="26"/>
          <w:szCs w:val="26"/>
          <w:rtl w:val="0"/>
        </w:rPr>
        <w:t xml:space="preserve">FAQ 3</w:t>
      </w:r>
    </w:p>
    <w:p w:rsidR="00000000" w:rsidDel="00000000" w:rsidP="00000000" w:rsidRDefault="00000000" w:rsidRPr="00000000" w14:paraId="00004E49">
      <w:pPr>
        <w:spacing w:after="240" w:before="240" w:lineRule="auto"/>
        <w:rPr/>
      </w:pPr>
      <w:r w:rsidDel="00000000" w:rsidR="00000000" w:rsidRPr="00000000">
        <w:rPr>
          <w:b w:val="1"/>
          <w:bCs w:val="1"/>
          <w:rtl w:val="0"/>
        </w:rPr>
        <w:t xml:space="preserve">Why is content creation recruitment different from general recruitment?</w:t>
        <w:br w:type="textWrapping"/>
      </w:r>
      <w:r w:rsidDel="00000000" w:rsidR="00000000" w:rsidRPr="00000000">
        <w:rPr>
          <w:rtl w:val="0"/>
        </w:rPr>
        <w:t xml:space="preserve"> Because content hiring depends heavily on brand voice, audience fit, creative judgment, publishing consistency, and stronger content-role alignment.</w:t>
      </w:r>
    </w:p>
    <w:p w:rsidR="00000000" w:rsidDel="00000000" w:rsidP="00000000" w:rsidRDefault="00000000" w:rsidRPr="00000000" w14:paraId="00004E4A">
      <w:pPr>
        <w:pStyle w:val="Heading3"/>
        <w:keepNext w:val="0"/>
        <w:keepLines w:val="0"/>
        <w:spacing w:before="280" w:lineRule="auto"/>
        <w:rPr>
          <w:b w:val="1"/>
          <w:bCs w:val="1"/>
          <w:color w:val="000000"/>
          <w:sz w:val="26"/>
          <w:szCs w:val="26"/>
        </w:rPr>
      </w:pPr>
      <w:bookmarkStart w:colFirst="0" w:colLast="0" w:name="_t8mlokc9hb8c" w:id="6549"/>
      <w:bookmarkEnd w:id="6549"/>
      <w:r w:rsidDel="00000000" w:rsidR="00000000" w:rsidRPr="00000000">
        <w:rPr>
          <w:b w:val="1"/>
          <w:bCs w:val="1"/>
          <w:color w:val="000000"/>
          <w:sz w:val="26"/>
          <w:szCs w:val="26"/>
          <w:rtl w:val="0"/>
        </w:rPr>
        <w:t xml:space="preserve">FAQ 4</w:t>
      </w:r>
    </w:p>
    <w:p w:rsidR="00000000" w:rsidDel="00000000" w:rsidP="00000000" w:rsidRDefault="00000000" w:rsidRPr="00000000" w14:paraId="00004E4B">
      <w:pPr>
        <w:spacing w:after="240" w:before="240" w:lineRule="auto"/>
        <w:rPr/>
      </w:pPr>
      <w:r w:rsidDel="00000000" w:rsidR="00000000" w:rsidRPr="00000000">
        <w:rPr>
          <w:b w:val="1"/>
          <w:bCs w:val="1"/>
          <w:rtl w:val="0"/>
        </w:rPr>
        <w:t xml:space="preserve">Is Content Creation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Content Creation</w:t>
      </w:r>
      <w:r w:rsidDel="00000000" w:rsidR="00000000" w:rsidRPr="00000000">
        <w:rPr>
          <w:rtl w:val="0"/>
        </w:rPr>
        <w:t xml:space="preserve"> as a reviewed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E4C">
      <w:pPr>
        <w:pStyle w:val="Heading3"/>
        <w:keepNext w:val="0"/>
        <w:keepLines w:val="0"/>
        <w:spacing w:before="280" w:lineRule="auto"/>
        <w:rPr>
          <w:b w:val="1"/>
          <w:bCs w:val="1"/>
          <w:color w:val="000000"/>
          <w:sz w:val="26"/>
          <w:szCs w:val="26"/>
        </w:rPr>
      </w:pPr>
      <w:bookmarkStart w:colFirst="0" w:colLast="0" w:name="_kqfpum8fi5rn" w:id="6550"/>
      <w:bookmarkEnd w:id="6550"/>
      <w:r w:rsidDel="00000000" w:rsidR="00000000" w:rsidRPr="00000000">
        <w:rPr>
          <w:b w:val="1"/>
          <w:bCs w:val="1"/>
          <w:color w:val="000000"/>
          <w:sz w:val="26"/>
          <w:szCs w:val="26"/>
          <w:rtl w:val="0"/>
        </w:rPr>
        <w:t xml:space="preserve">FAQ 5</w:t>
      </w:r>
    </w:p>
    <w:p w:rsidR="00000000" w:rsidDel="00000000" w:rsidP="00000000" w:rsidRDefault="00000000" w:rsidRPr="00000000" w14:paraId="00004E4D">
      <w:pPr>
        <w:spacing w:after="240" w:before="240" w:lineRule="auto"/>
        <w:rPr/>
      </w:pPr>
      <w:r w:rsidDel="00000000" w:rsidR="00000000" w:rsidRPr="00000000">
        <w:rPr>
          <w:b w:val="1"/>
          <w:bCs w:val="1"/>
          <w:rtl w:val="0"/>
        </w:rPr>
        <w:t xml:space="preserve">Can NAYA Staffing help with content team expansion?</w:t>
        <w:br w:type="textWrapping"/>
      </w:r>
      <w:r w:rsidDel="00000000" w:rsidR="00000000" w:rsidRPr="00000000">
        <w:rPr>
          <w:rtl w:val="0"/>
        </w:rPr>
        <w:t xml:space="preserve"> Yes. NAYA Staffing can support both individual content hires and broader creative-team growth through structured recruitment support.</w:t>
      </w:r>
    </w:p>
    <w:p w:rsidR="00000000" w:rsidDel="00000000" w:rsidP="00000000" w:rsidRDefault="00000000" w:rsidRPr="00000000" w14:paraId="00004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F">
      <w:pPr>
        <w:pStyle w:val="Heading1"/>
        <w:keepNext w:val="0"/>
        <w:keepLines w:val="0"/>
        <w:spacing w:before="480" w:lineRule="auto"/>
        <w:rPr>
          <w:b w:val="1"/>
          <w:bCs w:val="1"/>
          <w:sz w:val="46"/>
          <w:szCs w:val="46"/>
        </w:rPr>
      </w:pPr>
      <w:bookmarkStart w:colFirst="0" w:colLast="0" w:name="_glgz6qvpaazb" w:id="6551"/>
      <w:bookmarkEnd w:id="6551"/>
      <w:r w:rsidDel="00000000" w:rsidR="00000000" w:rsidRPr="00000000">
        <w:rPr>
          <w:b w:val="1"/>
          <w:bCs w:val="1"/>
          <w:sz w:val="46"/>
          <w:szCs w:val="46"/>
          <w:rtl w:val="0"/>
        </w:rPr>
        <w:t xml:space="preserve">15) FINAL CTA SECTION</w:t>
      </w:r>
    </w:p>
    <w:p w:rsidR="00000000" w:rsidDel="00000000" w:rsidP="00000000" w:rsidRDefault="00000000" w:rsidRPr="00000000" w14:paraId="00004E50">
      <w:pPr>
        <w:pStyle w:val="Heading2"/>
        <w:keepNext w:val="0"/>
        <w:keepLines w:val="0"/>
        <w:spacing w:after="80" w:lineRule="auto"/>
        <w:rPr>
          <w:b w:val="1"/>
          <w:bCs w:val="1"/>
          <w:sz w:val="34"/>
          <w:szCs w:val="34"/>
        </w:rPr>
      </w:pPr>
      <w:bookmarkStart w:colFirst="0" w:colLast="0" w:name="_to5d7eq38mln" w:id="6552"/>
      <w:bookmarkEnd w:id="6552"/>
      <w:r w:rsidDel="00000000" w:rsidR="00000000" w:rsidRPr="00000000">
        <w:rPr>
          <w:b w:val="1"/>
          <w:bCs w:val="1"/>
          <w:sz w:val="34"/>
          <w:szCs w:val="34"/>
          <w:rtl w:val="0"/>
        </w:rPr>
        <w:t xml:space="preserve">Section Heading</w:t>
      </w:r>
    </w:p>
    <w:p w:rsidR="00000000" w:rsidDel="00000000" w:rsidP="00000000" w:rsidRDefault="00000000" w:rsidRPr="00000000" w14:paraId="00004E51">
      <w:pPr>
        <w:spacing w:after="240" w:before="240" w:lineRule="auto"/>
        <w:rPr>
          <w:b w:val="1"/>
          <w:bCs w:val="1"/>
        </w:rPr>
      </w:pPr>
      <w:r w:rsidDel="00000000" w:rsidR="00000000" w:rsidRPr="00000000">
        <w:rPr>
          <w:b w:val="1"/>
          <w:bCs w:val="1"/>
          <w:rtl w:val="0"/>
        </w:rPr>
        <w:t xml:space="preserve">Build Stronger Content Teams With More Precise Creative Hiring Support</w:t>
      </w:r>
    </w:p>
    <w:p w:rsidR="00000000" w:rsidDel="00000000" w:rsidP="00000000" w:rsidRDefault="00000000" w:rsidRPr="00000000" w14:paraId="00004E52">
      <w:pPr>
        <w:spacing w:after="240" w:before="240" w:lineRule="auto"/>
        <w:rPr/>
      </w:pPr>
      <w:r w:rsidDel="00000000" w:rsidR="00000000" w:rsidRPr="00000000">
        <w:rPr>
          <w:rtl w:val="0"/>
        </w:rPr>
        <w:t xml:space="preserve">Content-creation hiring depends on brand fit, audience relevance, and stronger production alignment. NAYA Staffing helps marketing employers hire more effectively across content environments with a more structured, creative-aware recruitment approach.</w:t>
      </w:r>
    </w:p>
    <w:p w:rsidR="00000000" w:rsidDel="00000000" w:rsidP="00000000" w:rsidRDefault="00000000" w:rsidRPr="00000000" w14:paraId="00004E53">
      <w:pPr>
        <w:pStyle w:val="Heading3"/>
        <w:keepNext w:val="0"/>
        <w:keepLines w:val="0"/>
        <w:spacing w:before="280" w:lineRule="auto"/>
        <w:rPr>
          <w:b w:val="1"/>
          <w:bCs w:val="1"/>
          <w:color w:val="000000"/>
          <w:sz w:val="26"/>
          <w:szCs w:val="26"/>
        </w:rPr>
      </w:pPr>
      <w:bookmarkStart w:colFirst="0" w:colLast="0" w:name="_1vb8p79ivm1f" w:id="6553"/>
      <w:bookmarkEnd w:id="6553"/>
      <w:r w:rsidDel="00000000" w:rsidR="00000000" w:rsidRPr="00000000">
        <w:rPr>
          <w:b w:val="1"/>
          <w:bCs w:val="1"/>
          <w:color w:val="000000"/>
          <w:sz w:val="26"/>
          <w:szCs w:val="26"/>
          <w:rtl w:val="0"/>
        </w:rPr>
        <w:t xml:space="preserve">CTA Buttons</w:t>
      </w:r>
    </w:p>
    <w:p w:rsidR="00000000" w:rsidDel="00000000" w:rsidP="00000000" w:rsidRDefault="00000000" w:rsidRPr="00000000" w14:paraId="00004E54">
      <w:pPr>
        <w:numPr>
          <w:ilvl w:val="0"/>
          <w:numId w:val="1834"/>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E55">
      <w:pPr>
        <w:numPr>
          <w:ilvl w:val="0"/>
          <w:numId w:val="1834"/>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E56">
      <w:pPr>
        <w:numPr>
          <w:ilvl w:val="0"/>
          <w:numId w:val="1834"/>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8">
      <w:pPr>
        <w:pStyle w:val="Heading1"/>
        <w:keepNext w:val="0"/>
        <w:keepLines w:val="0"/>
        <w:spacing w:before="480" w:lineRule="auto"/>
        <w:rPr>
          <w:b w:val="1"/>
          <w:bCs w:val="1"/>
          <w:sz w:val="46"/>
          <w:szCs w:val="46"/>
        </w:rPr>
      </w:pPr>
      <w:bookmarkStart w:colFirst="0" w:colLast="0" w:name="_4klm1826fl5x" w:id="6554"/>
      <w:bookmarkEnd w:id="6554"/>
      <w:r w:rsidDel="00000000" w:rsidR="00000000" w:rsidRPr="00000000">
        <w:rPr>
          <w:b w:val="1"/>
          <w:bCs w:val="1"/>
          <w:sz w:val="46"/>
          <w:szCs w:val="46"/>
          <w:rtl w:val="0"/>
        </w:rPr>
        <w:t xml:space="preserve">16) INTERNAL LINKING PLAN</w:t>
      </w:r>
    </w:p>
    <w:p w:rsidR="00000000" w:rsidDel="00000000" w:rsidP="00000000" w:rsidRDefault="00000000" w:rsidRPr="00000000" w14:paraId="00004E59">
      <w:pPr>
        <w:pStyle w:val="Heading2"/>
        <w:keepNext w:val="0"/>
        <w:keepLines w:val="0"/>
        <w:spacing w:after="80" w:lineRule="auto"/>
        <w:rPr>
          <w:b w:val="1"/>
          <w:bCs w:val="1"/>
          <w:sz w:val="34"/>
          <w:szCs w:val="34"/>
        </w:rPr>
      </w:pPr>
      <w:bookmarkStart w:colFirst="0" w:colLast="0" w:name="_oit2h05expmx" w:id="6555"/>
      <w:bookmarkEnd w:id="65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E5A">
      <w:pPr>
        <w:numPr>
          <w:ilvl w:val="0"/>
          <w:numId w:val="1562"/>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E5B">
      <w:pPr>
        <w:numPr>
          <w:ilvl w:val="0"/>
          <w:numId w:val="1562"/>
        </w:numPr>
        <w:spacing w:after="24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4E5C">
      <w:pPr>
        <w:pStyle w:val="Heading2"/>
        <w:keepNext w:val="0"/>
        <w:keepLines w:val="0"/>
        <w:spacing w:after="80" w:lineRule="auto"/>
        <w:rPr>
          <w:b w:val="1"/>
          <w:bCs w:val="1"/>
          <w:sz w:val="34"/>
          <w:szCs w:val="34"/>
        </w:rPr>
      </w:pPr>
      <w:bookmarkStart w:colFirst="0" w:colLast="0" w:name="_yevbhzcijus" w:id="6556"/>
      <w:bookmarkEnd w:id="6556"/>
      <w:r w:rsidDel="00000000" w:rsidR="00000000" w:rsidRPr="00000000">
        <w:rPr>
          <w:b w:val="1"/>
          <w:bCs w:val="1"/>
          <w:sz w:val="34"/>
          <w:szCs w:val="34"/>
          <w:rtl w:val="0"/>
        </w:rPr>
        <w:t xml:space="preserve">Required Related Child Links</w:t>
      </w:r>
    </w:p>
    <w:p w:rsidR="00000000" w:rsidDel="00000000" w:rsidP="00000000" w:rsidRDefault="00000000" w:rsidRPr="00000000" w14:paraId="00004E5D">
      <w:pPr>
        <w:numPr>
          <w:ilvl w:val="0"/>
          <w:numId w:val="1458"/>
        </w:numPr>
        <w:spacing w:after="0" w:afterAutospacing="0" w:before="240" w:lineRule="auto"/>
        <w:ind w:left="720" w:hanging="360"/>
      </w:pPr>
      <w:r w:rsidDel="00000000" w:rsidR="00000000" w:rsidRPr="00000000">
        <w:rPr>
          <w:rtl w:val="0"/>
        </w:rPr>
        <w:t xml:space="preserve">Digital Strategy</w:t>
      </w:r>
    </w:p>
    <w:p w:rsidR="00000000" w:rsidDel="00000000" w:rsidP="00000000" w:rsidRDefault="00000000" w:rsidRPr="00000000" w14:paraId="00004E5E">
      <w:pPr>
        <w:numPr>
          <w:ilvl w:val="0"/>
          <w:numId w:val="1458"/>
        </w:numPr>
        <w:spacing w:after="240" w:before="0" w:beforeAutospacing="0" w:lineRule="auto"/>
        <w:ind w:left="720" w:hanging="360"/>
      </w:pPr>
      <w:r w:rsidDel="00000000" w:rsidR="00000000" w:rsidRPr="00000000">
        <w:rPr>
          <w:rtl w:val="0"/>
        </w:rPr>
        <w:t xml:space="preserve">Performance Marketing</w:t>
      </w:r>
    </w:p>
    <w:p w:rsidR="00000000" w:rsidDel="00000000" w:rsidP="00000000" w:rsidRDefault="00000000" w:rsidRPr="00000000" w14:paraId="00004E5F">
      <w:pPr>
        <w:pStyle w:val="Heading2"/>
        <w:keepNext w:val="0"/>
        <w:keepLines w:val="0"/>
        <w:spacing w:after="80" w:lineRule="auto"/>
        <w:rPr>
          <w:b w:val="1"/>
          <w:bCs w:val="1"/>
          <w:sz w:val="34"/>
          <w:szCs w:val="34"/>
        </w:rPr>
      </w:pPr>
      <w:bookmarkStart w:colFirst="0" w:colLast="0" w:name="_9yrj8tv84n1n" w:id="6557"/>
      <w:bookmarkEnd w:id="6557"/>
      <w:r w:rsidDel="00000000" w:rsidR="00000000" w:rsidRPr="00000000">
        <w:rPr>
          <w:b w:val="1"/>
          <w:bCs w:val="1"/>
          <w:sz w:val="34"/>
          <w:szCs w:val="34"/>
          <w:rtl w:val="0"/>
        </w:rPr>
        <w:t xml:space="preserve">Required Service Links</w:t>
      </w:r>
    </w:p>
    <w:p w:rsidR="00000000" w:rsidDel="00000000" w:rsidP="00000000" w:rsidRDefault="00000000" w:rsidRPr="00000000" w14:paraId="00004E60">
      <w:pPr>
        <w:numPr>
          <w:ilvl w:val="0"/>
          <w:numId w:val="942"/>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E61">
      <w:pPr>
        <w:numPr>
          <w:ilvl w:val="0"/>
          <w:numId w:val="942"/>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E62">
      <w:pPr>
        <w:numPr>
          <w:ilvl w:val="0"/>
          <w:numId w:val="942"/>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E63">
      <w:pPr>
        <w:numPr>
          <w:ilvl w:val="0"/>
          <w:numId w:val="942"/>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E64">
      <w:pPr>
        <w:numPr>
          <w:ilvl w:val="0"/>
          <w:numId w:val="94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E65">
      <w:pPr>
        <w:numPr>
          <w:ilvl w:val="0"/>
          <w:numId w:val="942"/>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E66">
      <w:pPr>
        <w:pStyle w:val="Heading2"/>
        <w:keepNext w:val="0"/>
        <w:keepLines w:val="0"/>
        <w:spacing w:after="80" w:lineRule="auto"/>
        <w:rPr>
          <w:b w:val="1"/>
          <w:bCs w:val="1"/>
          <w:sz w:val="34"/>
          <w:szCs w:val="34"/>
        </w:rPr>
      </w:pPr>
      <w:bookmarkStart w:colFirst="0" w:colLast="0" w:name="_c7oin3d2olkf" w:id="6558"/>
      <w:bookmarkEnd w:id="6558"/>
      <w:r w:rsidDel="00000000" w:rsidR="00000000" w:rsidRPr="00000000">
        <w:rPr>
          <w:b w:val="1"/>
          <w:bCs w:val="1"/>
          <w:sz w:val="34"/>
          <w:szCs w:val="34"/>
          <w:rtl w:val="0"/>
        </w:rPr>
        <w:t xml:space="preserve">Suggested Supporting Links</w:t>
      </w:r>
    </w:p>
    <w:p w:rsidR="00000000" w:rsidDel="00000000" w:rsidP="00000000" w:rsidRDefault="00000000" w:rsidRPr="00000000" w14:paraId="00004E67">
      <w:pPr>
        <w:numPr>
          <w:ilvl w:val="0"/>
          <w:numId w:val="120"/>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E68">
      <w:pPr>
        <w:numPr>
          <w:ilvl w:val="0"/>
          <w:numId w:val="120"/>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E69">
      <w:pPr>
        <w:numPr>
          <w:ilvl w:val="0"/>
          <w:numId w:val="120"/>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E6A">
      <w:pPr>
        <w:numPr>
          <w:ilvl w:val="0"/>
          <w:numId w:val="120"/>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6C">
      <w:pPr>
        <w:pStyle w:val="Heading1"/>
        <w:keepNext w:val="0"/>
        <w:keepLines w:val="0"/>
        <w:spacing w:before="480" w:lineRule="auto"/>
        <w:rPr>
          <w:b w:val="1"/>
          <w:bCs w:val="1"/>
          <w:sz w:val="46"/>
          <w:szCs w:val="46"/>
        </w:rPr>
      </w:pPr>
      <w:bookmarkStart w:colFirst="0" w:colLast="0" w:name="_nzarx3r3m77p" w:id="6559"/>
      <w:bookmarkEnd w:id="6559"/>
      <w:r w:rsidDel="00000000" w:rsidR="00000000" w:rsidRPr="00000000">
        <w:rPr>
          <w:b w:val="1"/>
          <w:bCs w:val="1"/>
          <w:sz w:val="46"/>
          <w:szCs w:val="46"/>
          <w:rtl w:val="0"/>
        </w:rPr>
        <w:t xml:space="preserve">17) DEV / UX NOTES</w:t>
      </w:r>
    </w:p>
    <w:p w:rsidR="00000000" w:rsidDel="00000000" w:rsidP="00000000" w:rsidRDefault="00000000" w:rsidRPr="00000000" w14:paraId="00004E6D">
      <w:pPr>
        <w:pStyle w:val="Heading2"/>
        <w:keepNext w:val="0"/>
        <w:keepLines w:val="0"/>
        <w:spacing w:after="80" w:lineRule="auto"/>
        <w:rPr>
          <w:b w:val="1"/>
          <w:bCs w:val="1"/>
          <w:sz w:val="34"/>
          <w:szCs w:val="34"/>
        </w:rPr>
      </w:pPr>
      <w:bookmarkStart w:colFirst="0" w:colLast="0" w:name="_civiqzc4tnmi" w:id="6560"/>
      <w:bookmarkEnd w:id="6560"/>
      <w:r w:rsidDel="00000000" w:rsidR="00000000" w:rsidRPr="00000000">
        <w:rPr>
          <w:b w:val="1"/>
          <w:bCs w:val="1"/>
          <w:sz w:val="34"/>
          <w:szCs w:val="34"/>
          <w:rtl w:val="0"/>
        </w:rPr>
        <w:t xml:space="preserve">Layout Recommendation</w:t>
      </w:r>
    </w:p>
    <w:p w:rsidR="00000000" w:rsidDel="00000000" w:rsidP="00000000" w:rsidRDefault="00000000" w:rsidRPr="00000000" w14:paraId="00004E6E">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E6F">
      <w:pPr>
        <w:numPr>
          <w:ilvl w:val="0"/>
          <w:numId w:val="308"/>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E70">
      <w:pPr>
        <w:numPr>
          <w:ilvl w:val="0"/>
          <w:numId w:val="308"/>
        </w:numPr>
        <w:spacing w:after="0" w:afterAutospacing="0" w:before="0" w:beforeAutospacing="0" w:lineRule="auto"/>
        <w:ind w:left="720" w:hanging="360"/>
      </w:pPr>
      <w:r w:rsidDel="00000000" w:rsidR="00000000" w:rsidRPr="00000000">
        <w:rPr>
          <w:rtl w:val="0"/>
        </w:rPr>
        <w:t xml:space="preserve">content-creation overview</w:t>
      </w:r>
    </w:p>
    <w:p w:rsidR="00000000" w:rsidDel="00000000" w:rsidP="00000000" w:rsidRDefault="00000000" w:rsidRPr="00000000" w14:paraId="00004E71">
      <w:pPr>
        <w:numPr>
          <w:ilvl w:val="0"/>
          <w:numId w:val="308"/>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E72">
      <w:pPr>
        <w:numPr>
          <w:ilvl w:val="0"/>
          <w:numId w:val="308"/>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E73">
      <w:pPr>
        <w:numPr>
          <w:ilvl w:val="0"/>
          <w:numId w:val="30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E74">
      <w:pPr>
        <w:numPr>
          <w:ilvl w:val="0"/>
          <w:numId w:val="30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E75">
      <w:pPr>
        <w:numPr>
          <w:ilvl w:val="0"/>
          <w:numId w:val="308"/>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E76">
      <w:pPr>
        <w:pStyle w:val="Heading2"/>
        <w:keepNext w:val="0"/>
        <w:keepLines w:val="0"/>
        <w:spacing w:after="80" w:lineRule="auto"/>
        <w:rPr>
          <w:b w:val="1"/>
          <w:bCs w:val="1"/>
          <w:sz w:val="34"/>
          <w:szCs w:val="34"/>
        </w:rPr>
      </w:pPr>
      <w:bookmarkStart w:colFirst="0" w:colLast="0" w:name="_dfqa59efpdoa" w:id="6561"/>
      <w:bookmarkEnd w:id="6561"/>
      <w:r w:rsidDel="00000000" w:rsidR="00000000" w:rsidRPr="00000000">
        <w:rPr>
          <w:b w:val="1"/>
          <w:bCs w:val="1"/>
          <w:sz w:val="34"/>
          <w:szCs w:val="34"/>
          <w:rtl w:val="0"/>
        </w:rPr>
        <w:t xml:space="preserve">Visual Recommendation</w:t>
      </w:r>
    </w:p>
    <w:p w:rsidR="00000000" w:rsidDel="00000000" w:rsidP="00000000" w:rsidRDefault="00000000" w:rsidRPr="00000000" w14:paraId="00004E7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E78">
      <w:pPr>
        <w:numPr>
          <w:ilvl w:val="0"/>
          <w:numId w:val="63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E79">
      <w:pPr>
        <w:numPr>
          <w:ilvl w:val="0"/>
          <w:numId w:val="637"/>
        </w:numPr>
        <w:spacing w:after="0" w:afterAutospacing="0" w:before="0" w:beforeAutospacing="0" w:lineRule="auto"/>
        <w:ind w:left="720" w:hanging="360"/>
      </w:pPr>
      <w:r w:rsidDel="00000000" w:rsidR="00000000" w:rsidRPr="00000000">
        <w:rPr>
          <w:rtl w:val="0"/>
        </w:rPr>
        <w:t xml:space="preserve">creative</w:t>
      </w:r>
    </w:p>
    <w:p w:rsidR="00000000" w:rsidDel="00000000" w:rsidP="00000000" w:rsidRDefault="00000000" w:rsidRPr="00000000" w14:paraId="00004E7A">
      <w:pPr>
        <w:numPr>
          <w:ilvl w:val="0"/>
          <w:numId w:val="637"/>
        </w:numPr>
        <w:spacing w:after="0" w:afterAutospacing="0" w:before="0" w:beforeAutospacing="0" w:lineRule="auto"/>
        <w:ind w:left="720" w:hanging="360"/>
      </w:pPr>
      <w:r w:rsidDel="00000000" w:rsidR="00000000" w:rsidRPr="00000000">
        <w:rPr>
          <w:rtl w:val="0"/>
        </w:rPr>
        <w:t xml:space="preserve">brand-aware</w:t>
      </w:r>
    </w:p>
    <w:p w:rsidR="00000000" w:rsidDel="00000000" w:rsidP="00000000" w:rsidRDefault="00000000" w:rsidRPr="00000000" w14:paraId="00004E7B">
      <w:pPr>
        <w:numPr>
          <w:ilvl w:val="0"/>
          <w:numId w:val="637"/>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4E7C">
      <w:pPr>
        <w:numPr>
          <w:ilvl w:val="0"/>
          <w:numId w:val="637"/>
        </w:numPr>
        <w:spacing w:after="240" w:before="0" w:beforeAutospacing="0" w:lineRule="auto"/>
        <w:ind w:left="720" w:hanging="360"/>
      </w:pPr>
      <w:r w:rsidDel="00000000" w:rsidR="00000000" w:rsidRPr="00000000">
        <w:rPr>
          <w:rtl w:val="0"/>
        </w:rPr>
        <w:t xml:space="preserve">more specialized than the Marketing parent page</w:t>
      </w:r>
    </w:p>
    <w:p w:rsidR="00000000" w:rsidDel="00000000" w:rsidP="00000000" w:rsidRDefault="00000000" w:rsidRPr="00000000" w14:paraId="00004E7D">
      <w:pPr>
        <w:pStyle w:val="Heading2"/>
        <w:keepNext w:val="0"/>
        <w:keepLines w:val="0"/>
        <w:spacing w:after="80" w:lineRule="auto"/>
        <w:rPr>
          <w:b w:val="1"/>
          <w:bCs w:val="1"/>
          <w:sz w:val="34"/>
          <w:szCs w:val="34"/>
        </w:rPr>
      </w:pPr>
      <w:bookmarkStart w:colFirst="0" w:colLast="0" w:name="_q3qjg5sr8em" w:id="6562"/>
      <w:bookmarkEnd w:id="6562"/>
      <w:r w:rsidDel="00000000" w:rsidR="00000000" w:rsidRPr="00000000">
        <w:rPr>
          <w:b w:val="1"/>
          <w:bCs w:val="1"/>
          <w:sz w:val="34"/>
          <w:szCs w:val="34"/>
          <w:rtl w:val="0"/>
        </w:rPr>
        <w:t xml:space="preserve">UX Recommendation</w:t>
      </w:r>
    </w:p>
    <w:p w:rsidR="00000000" w:rsidDel="00000000" w:rsidP="00000000" w:rsidRDefault="00000000" w:rsidRPr="00000000" w14:paraId="00004E7E">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E7F">
      <w:pPr>
        <w:numPr>
          <w:ilvl w:val="0"/>
          <w:numId w:val="214"/>
        </w:numPr>
        <w:spacing w:after="0" w:afterAutospacing="0" w:before="240" w:lineRule="auto"/>
        <w:ind w:left="720" w:hanging="360"/>
      </w:pPr>
      <w:r w:rsidDel="00000000" w:rsidR="00000000" w:rsidRPr="00000000">
        <w:rPr>
          <w:rtl w:val="0"/>
        </w:rPr>
        <w:t xml:space="preserve">clear distinction from the Marketing parent page</w:t>
      </w:r>
    </w:p>
    <w:p w:rsidR="00000000" w:rsidDel="00000000" w:rsidP="00000000" w:rsidRDefault="00000000" w:rsidRPr="00000000" w14:paraId="00004E80">
      <w:pPr>
        <w:numPr>
          <w:ilvl w:val="0"/>
          <w:numId w:val="214"/>
        </w:numPr>
        <w:spacing w:after="0" w:afterAutospacing="0" w:before="0" w:beforeAutospacing="0" w:lineRule="auto"/>
        <w:ind w:left="720" w:hanging="360"/>
      </w:pPr>
      <w:r w:rsidDel="00000000" w:rsidR="00000000" w:rsidRPr="00000000">
        <w:rPr>
          <w:rtl w:val="0"/>
        </w:rPr>
        <w:t xml:space="preserve">content-specific hiring logic</w:t>
      </w:r>
    </w:p>
    <w:p w:rsidR="00000000" w:rsidDel="00000000" w:rsidP="00000000" w:rsidRDefault="00000000" w:rsidRPr="00000000" w14:paraId="00004E81">
      <w:pPr>
        <w:numPr>
          <w:ilvl w:val="0"/>
          <w:numId w:val="214"/>
        </w:numPr>
        <w:spacing w:after="240" w:before="0" w:beforeAutospacing="0" w:lineRule="auto"/>
        <w:ind w:left="720" w:hanging="360"/>
      </w:pPr>
      <w:r w:rsidDel="00000000" w:rsidR="00000000" w:rsidRPr="00000000">
        <w:rPr>
          <w:rtl w:val="0"/>
        </w:rPr>
        <w:t xml:space="preserve">related-link flow into Digital Strategy / Performance Marketing and marketing services</w:t>
      </w:r>
    </w:p>
    <w:p w:rsidR="00000000" w:rsidDel="00000000" w:rsidP="00000000" w:rsidRDefault="00000000" w:rsidRPr="00000000" w14:paraId="00004E82">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4">
      <w:pPr>
        <w:pStyle w:val="Heading1"/>
        <w:keepNext w:val="0"/>
        <w:keepLines w:val="0"/>
        <w:spacing w:before="480" w:lineRule="auto"/>
        <w:rPr>
          <w:b w:val="1"/>
          <w:bCs w:val="1"/>
          <w:sz w:val="46"/>
          <w:szCs w:val="46"/>
        </w:rPr>
      </w:pPr>
      <w:bookmarkStart w:colFirst="0" w:colLast="0" w:name="_rqxauctt9wra" w:id="6563"/>
      <w:bookmarkEnd w:id="6563"/>
      <w:r w:rsidDel="00000000" w:rsidR="00000000" w:rsidRPr="00000000">
        <w:rPr>
          <w:b w:val="1"/>
          <w:bCs w:val="1"/>
          <w:sz w:val="46"/>
          <w:szCs w:val="46"/>
          <w:rtl w:val="0"/>
        </w:rPr>
        <w:t xml:space="preserve">18) SHORT MASTER COPY VERSION</w:t>
      </w:r>
    </w:p>
    <w:p w:rsidR="00000000" w:rsidDel="00000000" w:rsidP="00000000" w:rsidRDefault="00000000" w:rsidRPr="00000000" w14:paraId="00004E8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E86">
      <w:pPr>
        <w:pStyle w:val="Heading2"/>
        <w:keepNext w:val="0"/>
        <w:keepLines w:val="0"/>
        <w:spacing w:after="80" w:lineRule="auto"/>
        <w:rPr>
          <w:b w:val="1"/>
          <w:bCs w:val="1"/>
          <w:sz w:val="34"/>
          <w:szCs w:val="34"/>
        </w:rPr>
      </w:pPr>
      <w:bookmarkStart w:colFirst="0" w:colLast="0" w:name="_rlmn8rhgxe0b" w:id="6564"/>
      <w:bookmarkEnd w:id="6564"/>
      <w:r w:rsidDel="00000000" w:rsidR="00000000" w:rsidRPr="00000000">
        <w:rPr>
          <w:b w:val="1"/>
          <w:bCs w:val="1"/>
          <w:sz w:val="34"/>
          <w:szCs w:val="34"/>
          <w:rtl w:val="0"/>
        </w:rPr>
        <w:t xml:space="preserve">Hero</w:t>
      </w:r>
    </w:p>
    <w:p w:rsidR="00000000" w:rsidDel="00000000" w:rsidP="00000000" w:rsidRDefault="00000000" w:rsidRPr="00000000" w14:paraId="00004E87">
      <w:pPr>
        <w:spacing w:after="240" w:before="240" w:lineRule="auto"/>
        <w:rPr/>
      </w:pPr>
      <w:r w:rsidDel="00000000" w:rsidR="00000000" w:rsidRPr="00000000">
        <w:rPr>
          <w:b w:val="1"/>
          <w:bCs w:val="1"/>
          <w:rtl w:val="0"/>
        </w:rPr>
        <w:t xml:space="preserve">Content Creation Recruitment for Employers That Need Stronger Brand Voice, Better Creative Output, and More Consistent Content Execution</w:t>
        <w:br w:type="textWrapping"/>
      </w:r>
      <w:r w:rsidDel="00000000" w:rsidR="00000000" w:rsidRPr="00000000">
        <w:rPr>
          <w:rtl w:val="0"/>
        </w:rPr>
        <w:t xml:space="preserve"> NAYA Staffing supports employers hiring across content creation environments, including copywriting, brand content, editorial support, creative production, digital content operations, and broader marketing-content functions.</w:t>
      </w:r>
    </w:p>
    <w:p w:rsidR="00000000" w:rsidDel="00000000" w:rsidP="00000000" w:rsidRDefault="00000000" w:rsidRPr="00000000" w14:paraId="00004E88">
      <w:pPr>
        <w:pStyle w:val="Heading2"/>
        <w:keepNext w:val="0"/>
        <w:keepLines w:val="0"/>
        <w:spacing w:after="80" w:lineRule="auto"/>
        <w:rPr>
          <w:b w:val="1"/>
          <w:bCs w:val="1"/>
          <w:sz w:val="34"/>
          <w:szCs w:val="34"/>
        </w:rPr>
      </w:pPr>
      <w:bookmarkStart w:colFirst="0" w:colLast="0" w:name="_rpzi3mv408ix" w:id="6565"/>
      <w:bookmarkEnd w:id="6565"/>
      <w:r w:rsidDel="00000000" w:rsidR="00000000" w:rsidRPr="00000000">
        <w:rPr>
          <w:b w:val="1"/>
          <w:bCs w:val="1"/>
          <w:sz w:val="34"/>
          <w:szCs w:val="34"/>
          <w:rtl w:val="0"/>
        </w:rPr>
        <w:t xml:space="preserve">Overview</w:t>
      </w:r>
    </w:p>
    <w:p w:rsidR="00000000" w:rsidDel="00000000" w:rsidP="00000000" w:rsidRDefault="00000000" w:rsidRPr="00000000" w14:paraId="00004E89">
      <w:pPr>
        <w:spacing w:after="240" w:before="240" w:lineRule="auto"/>
        <w:rPr/>
      </w:pPr>
      <w:r w:rsidDel="00000000" w:rsidR="00000000" w:rsidRPr="00000000">
        <w:rPr>
          <w:rtl w:val="0"/>
        </w:rPr>
        <w:t xml:space="preserve">This page focuses on content creation hiring as a specialist subcategory inside Marketing.</w:t>
      </w:r>
    </w:p>
    <w:p w:rsidR="00000000" w:rsidDel="00000000" w:rsidP="00000000" w:rsidRDefault="00000000" w:rsidRPr="00000000" w14:paraId="00004E8A">
      <w:pPr>
        <w:pStyle w:val="Heading2"/>
        <w:keepNext w:val="0"/>
        <w:keepLines w:val="0"/>
        <w:spacing w:after="80" w:lineRule="auto"/>
        <w:rPr>
          <w:b w:val="1"/>
          <w:bCs w:val="1"/>
          <w:sz w:val="34"/>
          <w:szCs w:val="34"/>
        </w:rPr>
      </w:pPr>
      <w:bookmarkStart w:colFirst="0" w:colLast="0" w:name="_1gseapjmixx" w:id="6566"/>
      <w:bookmarkEnd w:id="6566"/>
      <w:r w:rsidDel="00000000" w:rsidR="00000000" w:rsidRPr="00000000">
        <w:rPr>
          <w:b w:val="1"/>
          <w:bCs w:val="1"/>
          <w:sz w:val="34"/>
          <w:szCs w:val="34"/>
          <w:rtl w:val="0"/>
        </w:rPr>
        <w:t xml:space="preserve">Value Intro</w:t>
      </w:r>
    </w:p>
    <w:p w:rsidR="00000000" w:rsidDel="00000000" w:rsidP="00000000" w:rsidRDefault="00000000" w:rsidRPr="00000000" w14:paraId="00004E8B">
      <w:pPr>
        <w:spacing w:after="240" w:before="240" w:lineRule="auto"/>
        <w:rPr/>
      </w:pPr>
      <w:r w:rsidDel="00000000" w:rsidR="00000000" w:rsidRPr="00000000">
        <w:rPr>
          <w:rtl w:val="0"/>
        </w:rPr>
        <w:t xml:space="preserve">Content-creation recruitment in this area requires stronger brand awareness, sharper role precision, and a more structured hiring approach than general marketing recruitment.</w:t>
      </w:r>
    </w:p>
    <w:p w:rsidR="00000000" w:rsidDel="00000000" w:rsidP="00000000" w:rsidRDefault="00000000" w:rsidRPr="00000000" w14:paraId="00004E8C">
      <w:pPr>
        <w:pStyle w:val="Heading2"/>
        <w:keepNext w:val="0"/>
        <w:keepLines w:val="0"/>
        <w:spacing w:after="80" w:lineRule="auto"/>
        <w:rPr>
          <w:b w:val="1"/>
          <w:bCs w:val="1"/>
          <w:sz w:val="34"/>
          <w:szCs w:val="34"/>
        </w:rPr>
      </w:pPr>
      <w:bookmarkStart w:colFirst="0" w:colLast="0" w:name="_kezymqjyhrbo" w:id="6567"/>
      <w:bookmarkEnd w:id="6567"/>
      <w:r w:rsidDel="00000000" w:rsidR="00000000" w:rsidRPr="00000000">
        <w:rPr>
          <w:b w:val="1"/>
          <w:bCs w:val="1"/>
          <w:sz w:val="34"/>
          <w:szCs w:val="34"/>
          <w:rtl w:val="0"/>
        </w:rPr>
        <w:t xml:space="preserve">Services Intro</w:t>
      </w:r>
    </w:p>
    <w:p w:rsidR="00000000" w:rsidDel="00000000" w:rsidP="00000000" w:rsidRDefault="00000000" w:rsidRPr="00000000" w14:paraId="00004E8D">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E8E">
      <w:pPr>
        <w:pStyle w:val="Heading2"/>
        <w:keepNext w:val="0"/>
        <w:keepLines w:val="0"/>
        <w:spacing w:after="80" w:lineRule="auto"/>
        <w:rPr>
          <w:b w:val="1"/>
          <w:bCs w:val="1"/>
          <w:sz w:val="34"/>
          <w:szCs w:val="34"/>
        </w:rPr>
      </w:pPr>
      <w:bookmarkStart w:colFirst="0" w:colLast="0" w:name="_bui56cgrah64" w:id="6568"/>
      <w:bookmarkEnd w:id="6568"/>
      <w:r w:rsidDel="00000000" w:rsidR="00000000" w:rsidRPr="00000000">
        <w:rPr>
          <w:b w:val="1"/>
          <w:bCs w:val="1"/>
          <w:sz w:val="34"/>
          <w:szCs w:val="34"/>
          <w:rtl w:val="0"/>
        </w:rPr>
        <w:t xml:space="preserve">Final CTA</w:t>
      </w:r>
    </w:p>
    <w:p w:rsidR="00000000" w:rsidDel="00000000" w:rsidP="00000000" w:rsidRDefault="00000000" w:rsidRPr="00000000" w14:paraId="00004E8F">
      <w:pPr>
        <w:spacing w:after="240" w:before="240" w:lineRule="auto"/>
        <w:rPr/>
      </w:pPr>
      <w:r w:rsidDel="00000000" w:rsidR="00000000" w:rsidRPr="00000000">
        <w:rPr>
          <w:rtl w:val="0"/>
        </w:rPr>
        <w:t xml:space="preserve">NAYA Staffing helps marketing employers build stronger content teams through more precise, creative-aware hiring support.</w:t>
      </w:r>
    </w:p>
    <w:p w:rsidR="00000000" w:rsidDel="00000000" w:rsidP="00000000" w:rsidRDefault="00000000" w:rsidRPr="00000000" w14:paraId="00004E9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E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jz5gu4spxmb" w:id="6569"/>
      <w:bookmarkEnd w:id="65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PERFORMANCE MARKETING</w:t>
      </w:r>
      <w:r w:rsidDel="00000000" w:rsidR="00000000" w:rsidRPr="00000000">
        <w:rPr>
          <w:rtl w:val="0"/>
        </w:rPr>
      </w:r>
    </w:p>
    <w:p w:rsidR="00000000" w:rsidDel="00000000" w:rsidP="00000000" w:rsidRDefault="00000000" w:rsidRPr="00000000" w14:paraId="00004E92">
      <w:pPr>
        <w:pStyle w:val="Heading1"/>
        <w:keepNext w:val="0"/>
        <w:keepLines w:val="0"/>
        <w:spacing w:before="480" w:lineRule="auto"/>
        <w:rPr>
          <w:b w:val="1"/>
          <w:bCs w:val="1"/>
          <w:sz w:val="46"/>
          <w:szCs w:val="46"/>
        </w:rPr>
      </w:pPr>
      <w:bookmarkStart w:colFirst="0" w:colLast="0" w:name="_5gm3atcvsgv1" w:id="6570"/>
      <w:bookmarkEnd w:id="6570"/>
      <w:r w:rsidDel="00000000" w:rsidR="00000000" w:rsidRPr="00000000">
        <w:rPr>
          <w:b w:val="1"/>
          <w:bCs w:val="1"/>
          <w:sz w:val="46"/>
          <w:szCs w:val="46"/>
          <w:rtl w:val="0"/>
        </w:rPr>
        <w:t xml:space="preserve">PERFORMANCE MARKETING PAGE CONTENT</w:t>
      </w:r>
    </w:p>
    <w:p w:rsidR="00000000" w:rsidDel="00000000" w:rsidP="00000000" w:rsidRDefault="00000000" w:rsidRPr="00000000" w14:paraId="00004E9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Marketing</w:t>
        <w:br w:type="textWrapping"/>
        <w:t xml:space="preserve"> </w:t>
      </w:r>
      <w:r w:rsidDel="00000000" w:rsidR="00000000" w:rsidRPr="00000000">
        <w:rPr>
          <w:b w:val="1"/>
          <w:bCs w:val="1"/>
          <w:rtl w:val="0"/>
        </w:rPr>
        <w:t xml:space="preserve">Child Industry:</w:t>
      </w:r>
      <w:r w:rsidDel="00000000" w:rsidR="00000000" w:rsidRPr="00000000">
        <w:rPr>
          <w:rtl w:val="0"/>
        </w:rPr>
        <w:t xml:space="preserve"> Performance Marketing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/industries/marketing/performance-marketing</w:t>
      </w:r>
    </w:p>
    <w:p w:rsidR="00000000" w:rsidDel="00000000" w:rsidP="00000000" w:rsidRDefault="00000000" w:rsidRPr="00000000" w14:paraId="00004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5">
      <w:pPr>
        <w:pStyle w:val="Heading1"/>
        <w:keepNext w:val="0"/>
        <w:keepLines w:val="0"/>
        <w:spacing w:before="480" w:lineRule="auto"/>
        <w:rPr>
          <w:b w:val="1"/>
          <w:bCs w:val="1"/>
          <w:sz w:val="46"/>
          <w:szCs w:val="46"/>
        </w:rPr>
      </w:pPr>
      <w:bookmarkStart w:colFirst="0" w:colLast="0" w:name="_7ywp009vhdhm" w:id="6571"/>
      <w:bookmarkEnd w:id="6571"/>
      <w:r w:rsidDel="00000000" w:rsidR="00000000" w:rsidRPr="00000000">
        <w:rPr>
          <w:b w:val="1"/>
          <w:bCs w:val="1"/>
          <w:sz w:val="46"/>
          <w:szCs w:val="46"/>
          <w:rtl w:val="0"/>
        </w:rPr>
        <w:t xml:space="preserve">1) PAGE OBJECTIVE</w:t>
      </w:r>
    </w:p>
    <w:p w:rsidR="00000000" w:rsidDel="00000000" w:rsidP="00000000" w:rsidRDefault="00000000" w:rsidRPr="00000000" w14:paraId="00004E96">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E97">
      <w:pPr>
        <w:numPr>
          <w:ilvl w:val="0"/>
          <w:numId w:val="582"/>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Performance Marketing hiring</w:t>
      </w:r>
    </w:p>
    <w:p w:rsidR="00000000" w:rsidDel="00000000" w:rsidP="00000000" w:rsidRDefault="00000000" w:rsidRPr="00000000" w14:paraId="00004E98">
      <w:pPr>
        <w:numPr>
          <w:ilvl w:val="0"/>
          <w:numId w:val="582"/>
        </w:numPr>
        <w:spacing w:after="0" w:afterAutospacing="0" w:before="0" w:beforeAutospacing="0" w:lineRule="auto"/>
        <w:ind w:left="720" w:hanging="360"/>
      </w:pPr>
      <w:r w:rsidDel="00000000" w:rsidR="00000000" w:rsidRPr="00000000">
        <w:rPr>
          <w:rtl w:val="0"/>
        </w:rPr>
        <w:t xml:space="preserve">Explain that the company supports hiring across paid media, campaign optimization, acquisition marketing, conversion-focused execution, attribution-aware growth roles, and broader results-driven digital marketing environments</w:t>
      </w:r>
    </w:p>
    <w:p w:rsidR="00000000" w:rsidDel="00000000" w:rsidP="00000000" w:rsidRDefault="00000000" w:rsidRPr="00000000" w14:paraId="00004E99">
      <w:pPr>
        <w:numPr>
          <w:ilvl w:val="0"/>
          <w:numId w:val="582"/>
        </w:numPr>
        <w:spacing w:after="0" w:afterAutospacing="0" w:before="0" w:beforeAutospacing="0" w:lineRule="auto"/>
        <w:ind w:left="720" w:hanging="360"/>
      </w:pPr>
      <w:r w:rsidDel="00000000" w:rsidR="00000000" w:rsidRPr="00000000">
        <w:rPr>
          <w:rtl w:val="0"/>
        </w:rPr>
        <w:t xml:space="preserve">Show that the company understands the balance between data, spend efficiency, campaign performance, audience targeting, and revenue impact required in performance-marketing hiring</w:t>
      </w:r>
    </w:p>
    <w:p w:rsidR="00000000" w:rsidDel="00000000" w:rsidP="00000000" w:rsidRDefault="00000000" w:rsidRPr="00000000" w14:paraId="00004E9A">
      <w:pPr>
        <w:numPr>
          <w:ilvl w:val="0"/>
          <w:numId w:val="582"/>
        </w:numPr>
        <w:spacing w:after="0" w:afterAutospacing="0" w:before="0" w:beforeAutospacing="0" w:lineRule="auto"/>
        <w:ind w:left="720" w:hanging="360"/>
      </w:pPr>
      <w:r w:rsidDel="00000000" w:rsidR="00000000" w:rsidRPr="00000000">
        <w:rPr>
          <w:rtl w:val="0"/>
        </w:rPr>
        <w:t xml:space="preserve">Position the page as valuable for employers building stronger acquisition capability, measurable growth, and ROI-driven marketing teams</w:t>
      </w:r>
    </w:p>
    <w:p w:rsidR="00000000" w:rsidDel="00000000" w:rsidP="00000000" w:rsidRDefault="00000000" w:rsidRPr="00000000" w14:paraId="00004E9B">
      <w:pPr>
        <w:numPr>
          <w:ilvl w:val="0"/>
          <w:numId w:val="582"/>
        </w:numPr>
        <w:spacing w:after="0" w:afterAutospacing="0" w:before="0" w:beforeAutospacing="0" w:lineRule="auto"/>
        <w:ind w:left="720" w:hanging="360"/>
      </w:pPr>
      <w:r w:rsidDel="00000000" w:rsidR="00000000" w:rsidRPr="00000000">
        <w:rPr>
          <w:rtl w:val="0"/>
        </w:rPr>
        <w:t xml:space="preserve">Build trust by showing performance-marketing-specific recruitment understanding rather than generic marketing staffing language</w:t>
      </w:r>
    </w:p>
    <w:p w:rsidR="00000000" w:rsidDel="00000000" w:rsidP="00000000" w:rsidRDefault="00000000" w:rsidRPr="00000000" w14:paraId="00004E9C">
      <w:pPr>
        <w:numPr>
          <w:ilvl w:val="0"/>
          <w:numId w:val="582"/>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E">
      <w:pPr>
        <w:pStyle w:val="Heading1"/>
        <w:keepNext w:val="0"/>
        <w:keepLines w:val="0"/>
        <w:spacing w:before="480" w:lineRule="auto"/>
        <w:rPr>
          <w:b w:val="1"/>
          <w:bCs w:val="1"/>
          <w:sz w:val="46"/>
          <w:szCs w:val="46"/>
        </w:rPr>
      </w:pPr>
      <w:bookmarkStart w:colFirst="0" w:colLast="0" w:name="_6pij8o2psjap" w:id="6572"/>
      <w:bookmarkEnd w:id="6572"/>
      <w:r w:rsidDel="00000000" w:rsidR="00000000" w:rsidRPr="00000000">
        <w:rPr>
          <w:b w:val="1"/>
          <w:bCs w:val="1"/>
          <w:sz w:val="46"/>
          <w:szCs w:val="46"/>
          <w:rtl w:val="0"/>
        </w:rPr>
        <w:t xml:space="preserve">2) SEO / GEO FOUNDATION</w:t>
      </w:r>
    </w:p>
    <w:p w:rsidR="00000000" w:rsidDel="00000000" w:rsidP="00000000" w:rsidRDefault="00000000" w:rsidRPr="00000000" w14:paraId="00004E9F">
      <w:pPr>
        <w:pStyle w:val="Heading2"/>
        <w:keepNext w:val="0"/>
        <w:keepLines w:val="0"/>
        <w:spacing w:after="80" w:lineRule="auto"/>
        <w:rPr>
          <w:b w:val="1"/>
          <w:bCs w:val="1"/>
          <w:sz w:val="34"/>
          <w:szCs w:val="34"/>
        </w:rPr>
      </w:pPr>
      <w:bookmarkStart w:colFirst="0" w:colLast="0" w:name="_3nlxdhhcev0g" w:id="6573"/>
      <w:bookmarkEnd w:id="6573"/>
      <w:r w:rsidDel="00000000" w:rsidR="00000000" w:rsidRPr="00000000">
        <w:rPr>
          <w:b w:val="1"/>
          <w:bCs w:val="1"/>
          <w:sz w:val="34"/>
          <w:szCs w:val="34"/>
          <w:rtl w:val="0"/>
        </w:rPr>
        <w:t xml:space="preserve">Suggested SEO Title</w:t>
      </w:r>
    </w:p>
    <w:p w:rsidR="00000000" w:rsidDel="00000000" w:rsidP="00000000" w:rsidRDefault="00000000" w:rsidRPr="00000000" w14:paraId="00004EA0">
      <w:pPr>
        <w:spacing w:after="240" w:before="240" w:lineRule="auto"/>
        <w:rPr>
          <w:b w:val="1"/>
          <w:bCs w:val="1"/>
        </w:rPr>
      </w:pPr>
      <w:r w:rsidDel="00000000" w:rsidR="00000000" w:rsidRPr="00000000">
        <w:rPr>
          <w:b w:val="1"/>
          <w:bCs w:val="1"/>
          <w:rtl w:val="0"/>
        </w:rPr>
        <w:t xml:space="preserve">Performance Marketing Recruitment &amp; Growth Hiring Solutions | NAYA Staffing</w:t>
      </w:r>
    </w:p>
    <w:p w:rsidR="00000000" w:rsidDel="00000000" w:rsidP="00000000" w:rsidRDefault="00000000" w:rsidRPr="00000000" w14:paraId="00004EA1">
      <w:pPr>
        <w:pStyle w:val="Heading2"/>
        <w:keepNext w:val="0"/>
        <w:keepLines w:val="0"/>
        <w:spacing w:after="80" w:lineRule="auto"/>
        <w:rPr>
          <w:b w:val="1"/>
          <w:bCs w:val="1"/>
          <w:sz w:val="34"/>
          <w:szCs w:val="34"/>
        </w:rPr>
      </w:pPr>
      <w:bookmarkStart w:colFirst="0" w:colLast="0" w:name="_8eyswm7uls26" w:id="6574"/>
      <w:bookmarkEnd w:id="6574"/>
      <w:r w:rsidDel="00000000" w:rsidR="00000000" w:rsidRPr="00000000">
        <w:rPr>
          <w:b w:val="1"/>
          <w:bCs w:val="1"/>
          <w:sz w:val="34"/>
          <w:szCs w:val="34"/>
          <w:rtl w:val="0"/>
        </w:rPr>
        <w:t xml:space="preserve">Meta Description</w:t>
      </w:r>
    </w:p>
    <w:p w:rsidR="00000000" w:rsidDel="00000000" w:rsidP="00000000" w:rsidRDefault="00000000" w:rsidRPr="00000000" w14:paraId="00004EA2">
      <w:pPr>
        <w:spacing w:after="240" w:before="240" w:lineRule="auto"/>
        <w:rPr>
          <w:b w:val="1"/>
          <w:bCs w:val="1"/>
        </w:rPr>
      </w:pPr>
      <w:r w:rsidDel="00000000" w:rsidR="00000000" w:rsidRPr="00000000">
        <w:rPr>
          <w:b w:val="1"/>
          <w:bCs w:val="1"/>
          <w:rtl w:val="0"/>
        </w:rPr>
        <w:t xml:space="preserve">NAYA Staffing provides performance marketing recruitment services for employers hiring paid media specialists, acquisition marketers, campaign optimization talent, growth-focused analysts, and broader results-driven digital marketing professionals.</w:t>
      </w:r>
    </w:p>
    <w:p w:rsidR="00000000" w:rsidDel="00000000" w:rsidP="00000000" w:rsidRDefault="00000000" w:rsidRPr="00000000" w14:paraId="00004EA3">
      <w:pPr>
        <w:pStyle w:val="Heading2"/>
        <w:keepNext w:val="0"/>
        <w:keepLines w:val="0"/>
        <w:spacing w:after="80" w:lineRule="auto"/>
        <w:rPr>
          <w:b w:val="1"/>
          <w:bCs w:val="1"/>
          <w:sz w:val="34"/>
          <w:szCs w:val="34"/>
        </w:rPr>
      </w:pPr>
      <w:bookmarkStart w:colFirst="0" w:colLast="0" w:name="_802thp6lootg" w:id="6575"/>
      <w:bookmarkEnd w:id="6575"/>
      <w:r w:rsidDel="00000000" w:rsidR="00000000" w:rsidRPr="00000000">
        <w:rPr>
          <w:b w:val="1"/>
          <w:bCs w:val="1"/>
          <w:sz w:val="34"/>
          <w:szCs w:val="34"/>
          <w:rtl w:val="0"/>
        </w:rPr>
        <w:t xml:space="preserve">Primary Keywords</w:t>
      </w:r>
    </w:p>
    <w:p w:rsidR="00000000" w:rsidDel="00000000" w:rsidP="00000000" w:rsidRDefault="00000000" w:rsidRPr="00000000" w14:paraId="00004EA4">
      <w:pPr>
        <w:numPr>
          <w:ilvl w:val="0"/>
          <w:numId w:val="723"/>
        </w:numPr>
        <w:spacing w:after="0" w:afterAutospacing="0" w:before="240" w:lineRule="auto"/>
        <w:ind w:left="720" w:hanging="360"/>
      </w:pPr>
      <w:r w:rsidDel="00000000" w:rsidR="00000000" w:rsidRPr="00000000">
        <w:rPr>
          <w:rtl w:val="0"/>
        </w:rPr>
        <w:t xml:space="preserve">performance marketing recruitment agency</w:t>
      </w:r>
    </w:p>
    <w:p w:rsidR="00000000" w:rsidDel="00000000" w:rsidP="00000000" w:rsidRDefault="00000000" w:rsidRPr="00000000" w14:paraId="00004EA5">
      <w:pPr>
        <w:numPr>
          <w:ilvl w:val="0"/>
          <w:numId w:val="723"/>
        </w:numPr>
        <w:spacing w:after="0" w:afterAutospacing="0" w:before="0" w:beforeAutospacing="0" w:lineRule="auto"/>
        <w:ind w:left="720" w:hanging="360"/>
      </w:pPr>
      <w:r w:rsidDel="00000000" w:rsidR="00000000" w:rsidRPr="00000000">
        <w:rPr>
          <w:rtl w:val="0"/>
        </w:rPr>
        <w:t xml:space="preserve">performance marketing staffing</w:t>
      </w:r>
    </w:p>
    <w:p w:rsidR="00000000" w:rsidDel="00000000" w:rsidP="00000000" w:rsidRDefault="00000000" w:rsidRPr="00000000" w14:paraId="00004EA6">
      <w:pPr>
        <w:numPr>
          <w:ilvl w:val="0"/>
          <w:numId w:val="723"/>
        </w:numPr>
        <w:spacing w:after="0" w:afterAutospacing="0" w:before="0" w:beforeAutospacing="0" w:lineRule="auto"/>
        <w:ind w:left="720" w:hanging="360"/>
      </w:pPr>
      <w:r w:rsidDel="00000000" w:rsidR="00000000" w:rsidRPr="00000000">
        <w:rPr>
          <w:rtl w:val="0"/>
        </w:rPr>
        <w:t xml:space="preserve">paid media hiring agency</w:t>
      </w:r>
    </w:p>
    <w:p w:rsidR="00000000" w:rsidDel="00000000" w:rsidP="00000000" w:rsidRDefault="00000000" w:rsidRPr="00000000" w14:paraId="00004EA7">
      <w:pPr>
        <w:numPr>
          <w:ilvl w:val="0"/>
          <w:numId w:val="723"/>
        </w:numPr>
        <w:spacing w:after="0" w:afterAutospacing="0" w:before="0" w:beforeAutospacing="0" w:lineRule="auto"/>
        <w:ind w:left="720" w:hanging="360"/>
      </w:pPr>
      <w:r w:rsidDel="00000000" w:rsidR="00000000" w:rsidRPr="00000000">
        <w:rPr>
          <w:rtl w:val="0"/>
        </w:rPr>
        <w:t xml:space="preserve">growth marketing recruitment</w:t>
      </w:r>
    </w:p>
    <w:p w:rsidR="00000000" w:rsidDel="00000000" w:rsidP="00000000" w:rsidRDefault="00000000" w:rsidRPr="00000000" w14:paraId="00004EA8">
      <w:pPr>
        <w:numPr>
          <w:ilvl w:val="0"/>
          <w:numId w:val="723"/>
        </w:numPr>
        <w:spacing w:after="0" w:afterAutospacing="0" w:before="0" w:beforeAutospacing="0" w:lineRule="auto"/>
        <w:ind w:left="720" w:hanging="360"/>
      </w:pPr>
      <w:r w:rsidDel="00000000" w:rsidR="00000000" w:rsidRPr="00000000">
        <w:rPr>
          <w:rtl w:val="0"/>
        </w:rPr>
        <w:t xml:space="preserve">acquisition marketing staffing</w:t>
      </w:r>
    </w:p>
    <w:p w:rsidR="00000000" w:rsidDel="00000000" w:rsidP="00000000" w:rsidRDefault="00000000" w:rsidRPr="00000000" w14:paraId="00004EA9">
      <w:pPr>
        <w:numPr>
          <w:ilvl w:val="0"/>
          <w:numId w:val="723"/>
        </w:numPr>
        <w:spacing w:after="0" w:afterAutospacing="0" w:before="0" w:beforeAutospacing="0" w:lineRule="auto"/>
        <w:ind w:left="720" w:hanging="360"/>
      </w:pPr>
      <w:r w:rsidDel="00000000" w:rsidR="00000000" w:rsidRPr="00000000">
        <w:rPr>
          <w:rtl w:val="0"/>
        </w:rPr>
        <w:t xml:space="preserve">digital advertising recruitment</w:t>
      </w:r>
    </w:p>
    <w:p w:rsidR="00000000" w:rsidDel="00000000" w:rsidP="00000000" w:rsidRDefault="00000000" w:rsidRPr="00000000" w14:paraId="00004EAA">
      <w:pPr>
        <w:numPr>
          <w:ilvl w:val="0"/>
          <w:numId w:val="723"/>
        </w:numPr>
        <w:spacing w:after="0" w:afterAutospacing="0" w:before="0" w:beforeAutospacing="0" w:lineRule="auto"/>
        <w:ind w:left="720" w:hanging="360"/>
      </w:pPr>
      <w:r w:rsidDel="00000000" w:rsidR="00000000" w:rsidRPr="00000000">
        <w:rPr>
          <w:rtl w:val="0"/>
        </w:rPr>
        <w:t xml:space="preserve">performance marketing talent acquisition</w:t>
      </w:r>
    </w:p>
    <w:p w:rsidR="00000000" w:rsidDel="00000000" w:rsidP="00000000" w:rsidRDefault="00000000" w:rsidRPr="00000000" w14:paraId="00004EAB">
      <w:pPr>
        <w:numPr>
          <w:ilvl w:val="0"/>
          <w:numId w:val="723"/>
        </w:numPr>
        <w:spacing w:after="240" w:before="0" w:beforeAutospacing="0" w:lineRule="auto"/>
        <w:ind w:left="720" w:hanging="360"/>
      </w:pPr>
      <w:r w:rsidDel="00000000" w:rsidR="00000000" w:rsidRPr="00000000">
        <w:rPr>
          <w:rtl w:val="0"/>
        </w:rPr>
        <w:t xml:space="preserve">ROI-driven marketing hiring</w:t>
      </w:r>
    </w:p>
    <w:p w:rsidR="00000000" w:rsidDel="00000000" w:rsidP="00000000" w:rsidRDefault="00000000" w:rsidRPr="00000000" w14:paraId="00004EAC">
      <w:pPr>
        <w:pStyle w:val="Heading2"/>
        <w:keepNext w:val="0"/>
        <w:keepLines w:val="0"/>
        <w:spacing w:after="80" w:lineRule="auto"/>
        <w:rPr>
          <w:b w:val="1"/>
          <w:bCs w:val="1"/>
          <w:sz w:val="34"/>
          <w:szCs w:val="34"/>
        </w:rPr>
      </w:pPr>
      <w:bookmarkStart w:colFirst="0" w:colLast="0" w:name="_tkt5ufo0dmk1" w:id="6576"/>
      <w:bookmarkEnd w:id="6576"/>
      <w:r w:rsidDel="00000000" w:rsidR="00000000" w:rsidRPr="00000000">
        <w:rPr>
          <w:b w:val="1"/>
          <w:bCs w:val="1"/>
          <w:sz w:val="34"/>
          <w:szCs w:val="34"/>
          <w:rtl w:val="0"/>
        </w:rPr>
        <w:t xml:space="preserve">Secondary Keywords</w:t>
      </w:r>
    </w:p>
    <w:p w:rsidR="00000000" w:rsidDel="00000000" w:rsidP="00000000" w:rsidRDefault="00000000" w:rsidRPr="00000000" w14:paraId="00004EAD">
      <w:pPr>
        <w:numPr>
          <w:ilvl w:val="0"/>
          <w:numId w:val="463"/>
        </w:numPr>
        <w:spacing w:after="0" w:afterAutospacing="0" w:before="240" w:lineRule="auto"/>
        <w:ind w:left="720" w:hanging="360"/>
      </w:pPr>
      <w:r w:rsidDel="00000000" w:rsidR="00000000" w:rsidRPr="00000000">
        <w:rPr>
          <w:rtl w:val="0"/>
        </w:rPr>
        <w:t xml:space="preserve">paid social recruitment</w:t>
      </w:r>
    </w:p>
    <w:p w:rsidR="00000000" w:rsidDel="00000000" w:rsidP="00000000" w:rsidRDefault="00000000" w:rsidRPr="00000000" w14:paraId="00004EAE">
      <w:pPr>
        <w:numPr>
          <w:ilvl w:val="0"/>
          <w:numId w:val="463"/>
        </w:numPr>
        <w:spacing w:after="0" w:afterAutospacing="0" w:before="0" w:beforeAutospacing="0" w:lineRule="auto"/>
        <w:ind w:left="720" w:hanging="360"/>
      </w:pPr>
      <w:r w:rsidDel="00000000" w:rsidR="00000000" w:rsidRPr="00000000">
        <w:rPr>
          <w:rtl w:val="0"/>
        </w:rPr>
        <w:t xml:space="preserve">paid search staffing</w:t>
      </w:r>
    </w:p>
    <w:p w:rsidR="00000000" w:rsidDel="00000000" w:rsidP="00000000" w:rsidRDefault="00000000" w:rsidRPr="00000000" w14:paraId="00004EAF">
      <w:pPr>
        <w:numPr>
          <w:ilvl w:val="0"/>
          <w:numId w:val="463"/>
        </w:numPr>
        <w:spacing w:after="0" w:afterAutospacing="0" w:before="0" w:beforeAutospacing="0" w:lineRule="auto"/>
        <w:ind w:left="720" w:hanging="360"/>
      </w:pPr>
      <w:r w:rsidDel="00000000" w:rsidR="00000000" w:rsidRPr="00000000">
        <w:rPr>
          <w:rtl w:val="0"/>
        </w:rPr>
        <w:t xml:space="preserve">campaign optimization hiring</w:t>
      </w:r>
    </w:p>
    <w:p w:rsidR="00000000" w:rsidDel="00000000" w:rsidP="00000000" w:rsidRDefault="00000000" w:rsidRPr="00000000" w14:paraId="00004EB0">
      <w:pPr>
        <w:numPr>
          <w:ilvl w:val="0"/>
          <w:numId w:val="463"/>
        </w:numPr>
        <w:spacing w:after="0" w:afterAutospacing="0" w:before="0" w:beforeAutospacing="0" w:lineRule="auto"/>
        <w:ind w:left="720" w:hanging="360"/>
      </w:pPr>
      <w:r w:rsidDel="00000000" w:rsidR="00000000" w:rsidRPr="00000000">
        <w:rPr>
          <w:rtl w:val="0"/>
        </w:rPr>
        <w:t xml:space="preserve">conversion marketing recruitment</w:t>
      </w:r>
    </w:p>
    <w:p w:rsidR="00000000" w:rsidDel="00000000" w:rsidP="00000000" w:rsidRDefault="00000000" w:rsidRPr="00000000" w14:paraId="00004EB1">
      <w:pPr>
        <w:numPr>
          <w:ilvl w:val="0"/>
          <w:numId w:val="463"/>
        </w:numPr>
        <w:spacing w:after="0" w:afterAutospacing="0" w:before="0" w:beforeAutospacing="0" w:lineRule="auto"/>
        <w:ind w:left="720" w:hanging="360"/>
      </w:pPr>
      <w:r w:rsidDel="00000000" w:rsidR="00000000" w:rsidRPr="00000000">
        <w:rPr>
          <w:rtl w:val="0"/>
        </w:rPr>
        <w:t xml:space="preserve">growth performance staffing</w:t>
      </w:r>
    </w:p>
    <w:p w:rsidR="00000000" w:rsidDel="00000000" w:rsidP="00000000" w:rsidRDefault="00000000" w:rsidRPr="00000000" w14:paraId="00004EB2">
      <w:pPr>
        <w:numPr>
          <w:ilvl w:val="0"/>
          <w:numId w:val="463"/>
        </w:numPr>
        <w:spacing w:after="0" w:afterAutospacing="0" w:before="0" w:beforeAutospacing="0" w:lineRule="auto"/>
        <w:ind w:left="720" w:hanging="360"/>
      </w:pPr>
      <w:r w:rsidDel="00000000" w:rsidR="00000000" w:rsidRPr="00000000">
        <w:rPr>
          <w:rtl w:val="0"/>
        </w:rPr>
        <w:t xml:space="preserve">media buying recruitment</w:t>
      </w:r>
    </w:p>
    <w:p w:rsidR="00000000" w:rsidDel="00000000" w:rsidP="00000000" w:rsidRDefault="00000000" w:rsidRPr="00000000" w14:paraId="00004EB3">
      <w:pPr>
        <w:numPr>
          <w:ilvl w:val="0"/>
          <w:numId w:val="463"/>
        </w:numPr>
        <w:spacing w:after="0" w:afterAutospacing="0" w:before="0" w:beforeAutospacing="0" w:lineRule="auto"/>
        <w:ind w:left="720" w:hanging="360"/>
      </w:pPr>
      <w:r w:rsidDel="00000000" w:rsidR="00000000" w:rsidRPr="00000000">
        <w:rPr>
          <w:rtl w:val="0"/>
        </w:rPr>
        <w:t xml:space="preserve">marketing analytics hiring</w:t>
      </w:r>
    </w:p>
    <w:p w:rsidR="00000000" w:rsidDel="00000000" w:rsidP="00000000" w:rsidRDefault="00000000" w:rsidRPr="00000000" w14:paraId="00004EB4">
      <w:pPr>
        <w:numPr>
          <w:ilvl w:val="0"/>
          <w:numId w:val="463"/>
        </w:numPr>
        <w:spacing w:after="240" w:before="0" w:beforeAutospacing="0" w:lineRule="auto"/>
        <w:ind w:left="720" w:hanging="360"/>
      </w:pPr>
      <w:r w:rsidDel="00000000" w:rsidR="00000000" w:rsidRPr="00000000">
        <w:rPr>
          <w:rtl w:val="0"/>
        </w:rPr>
        <w:t xml:space="preserve">performance team recruitment</w:t>
      </w:r>
    </w:p>
    <w:p w:rsidR="00000000" w:rsidDel="00000000" w:rsidP="00000000" w:rsidRDefault="00000000" w:rsidRPr="00000000" w14:paraId="00004EB5">
      <w:pPr>
        <w:pStyle w:val="Heading2"/>
        <w:keepNext w:val="0"/>
        <w:keepLines w:val="0"/>
        <w:spacing w:after="80" w:lineRule="auto"/>
        <w:rPr>
          <w:b w:val="1"/>
          <w:bCs w:val="1"/>
          <w:sz w:val="34"/>
          <w:szCs w:val="34"/>
        </w:rPr>
      </w:pPr>
      <w:bookmarkStart w:colFirst="0" w:colLast="0" w:name="_hw0qy5qlfu3n" w:id="6577"/>
      <w:bookmarkEnd w:id="65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EB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EB7">
      <w:pPr>
        <w:numPr>
          <w:ilvl w:val="0"/>
          <w:numId w:val="538"/>
        </w:numPr>
        <w:spacing w:after="0" w:afterAutospacing="0" w:before="240" w:lineRule="auto"/>
        <w:ind w:left="720" w:hanging="360"/>
      </w:pPr>
      <w:r w:rsidDel="00000000" w:rsidR="00000000" w:rsidRPr="00000000">
        <w:rPr>
          <w:rtl w:val="0"/>
        </w:rPr>
        <w:t xml:space="preserve">Does NAYA Staffing recruit for performance marketing roles?</w:t>
      </w:r>
    </w:p>
    <w:p w:rsidR="00000000" w:rsidDel="00000000" w:rsidP="00000000" w:rsidRDefault="00000000" w:rsidRPr="00000000" w14:paraId="00004EB8">
      <w:pPr>
        <w:numPr>
          <w:ilvl w:val="0"/>
          <w:numId w:val="538"/>
        </w:numPr>
        <w:spacing w:after="0" w:afterAutospacing="0" w:before="0" w:beforeAutospacing="0" w:lineRule="auto"/>
        <w:ind w:left="720" w:hanging="360"/>
      </w:pPr>
      <w:r w:rsidDel="00000000" w:rsidR="00000000" w:rsidRPr="00000000">
        <w:rPr>
          <w:rtl w:val="0"/>
        </w:rPr>
        <w:t xml:space="preserve">What performance marketing roles can NAYA Staffing help fill?</w:t>
      </w:r>
    </w:p>
    <w:p w:rsidR="00000000" w:rsidDel="00000000" w:rsidP="00000000" w:rsidRDefault="00000000" w:rsidRPr="00000000" w14:paraId="00004EB9">
      <w:pPr>
        <w:numPr>
          <w:ilvl w:val="0"/>
          <w:numId w:val="538"/>
        </w:numPr>
        <w:spacing w:after="0" w:afterAutospacing="0" w:before="0" w:beforeAutospacing="0" w:lineRule="auto"/>
        <w:ind w:left="720" w:hanging="360"/>
      </w:pPr>
      <w:r w:rsidDel="00000000" w:rsidR="00000000" w:rsidRPr="00000000">
        <w:rPr>
          <w:rtl w:val="0"/>
        </w:rPr>
        <w:t xml:space="preserve">Why is performance-marketing recruitment different from general marketing hiring?</w:t>
      </w:r>
    </w:p>
    <w:p w:rsidR="00000000" w:rsidDel="00000000" w:rsidP="00000000" w:rsidRDefault="00000000" w:rsidRPr="00000000" w14:paraId="00004EBA">
      <w:pPr>
        <w:numPr>
          <w:ilvl w:val="0"/>
          <w:numId w:val="538"/>
        </w:numPr>
        <w:spacing w:after="0" w:afterAutospacing="0" w:before="0" w:beforeAutospacing="0" w:lineRule="auto"/>
        <w:ind w:left="720" w:hanging="360"/>
      </w:pPr>
      <w:r w:rsidDel="00000000" w:rsidR="00000000" w:rsidRPr="00000000">
        <w:rPr>
          <w:rtl w:val="0"/>
        </w:rPr>
        <w:t xml:space="preserve">Can NAYA Staffing help employers build stronger growth teams?</w:t>
      </w:r>
    </w:p>
    <w:p w:rsidR="00000000" w:rsidDel="00000000" w:rsidP="00000000" w:rsidRDefault="00000000" w:rsidRPr="00000000" w14:paraId="00004EBB">
      <w:pPr>
        <w:numPr>
          <w:ilvl w:val="0"/>
          <w:numId w:val="538"/>
        </w:numPr>
        <w:spacing w:after="0" w:afterAutospacing="0" w:before="0" w:beforeAutospacing="0" w:lineRule="auto"/>
        <w:ind w:left="720" w:hanging="360"/>
      </w:pPr>
      <w:r w:rsidDel="00000000" w:rsidR="00000000" w:rsidRPr="00000000">
        <w:rPr>
          <w:rtl w:val="0"/>
        </w:rPr>
        <w:t xml:space="preserve">How does NAYA Staffing support results-driven marketing hiring?</w:t>
      </w:r>
    </w:p>
    <w:p w:rsidR="00000000" w:rsidDel="00000000" w:rsidP="00000000" w:rsidRDefault="00000000" w:rsidRPr="00000000" w14:paraId="00004EBC">
      <w:pPr>
        <w:numPr>
          <w:ilvl w:val="0"/>
          <w:numId w:val="538"/>
        </w:numPr>
        <w:spacing w:after="240" w:before="0" w:beforeAutospacing="0" w:lineRule="auto"/>
        <w:ind w:left="720" w:hanging="360"/>
      </w:pPr>
      <w:r w:rsidDel="00000000" w:rsidR="00000000" w:rsidRPr="00000000">
        <w:rPr>
          <w:rtl w:val="0"/>
        </w:rPr>
        <w:t xml:space="preserve">Is this page part of the Marketing industry structure?</w:t>
      </w:r>
    </w:p>
    <w:p w:rsidR="00000000" w:rsidDel="00000000" w:rsidP="00000000" w:rsidRDefault="00000000" w:rsidRPr="00000000" w14:paraId="00004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E">
      <w:pPr>
        <w:pStyle w:val="Heading1"/>
        <w:keepNext w:val="0"/>
        <w:keepLines w:val="0"/>
        <w:spacing w:before="480" w:lineRule="auto"/>
        <w:rPr>
          <w:b w:val="1"/>
          <w:bCs w:val="1"/>
          <w:sz w:val="46"/>
          <w:szCs w:val="46"/>
        </w:rPr>
      </w:pPr>
      <w:bookmarkStart w:colFirst="0" w:colLast="0" w:name="_ed6zcz3deab7" w:id="6578"/>
      <w:bookmarkEnd w:id="6578"/>
      <w:r w:rsidDel="00000000" w:rsidR="00000000" w:rsidRPr="00000000">
        <w:rPr>
          <w:b w:val="1"/>
          <w:bCs w:val="1"/>
          <w:sz w:val="46"/>
          <w:szCs w:val="46"/>
          <w:rtl w:val="0"/>
        </w:rPr>
        <w:t xml:space="preserve">3) PAGE POSITIONING</w:t>
      </w:r>
    </w:p>
    <w:p w:rsidR="00000000" w:rsidDel="00000000" w:rsidP="00000000" w:rsidRDefault="00000000" w:rsidRPr="00000000" w14:paraId="00004EBF">
      <w:pPr>
        <w:pStyle w:val="Heading2"/>
        <w:keepNext w:val="0"/>
        <w:keepLines w:val="0"/>
        <w:spacing w:after="80" w:lineRule="auto"/>
        <w:rPr>
          <w:b w:val="1"/>
          <w:bCs w:val="1"/>
          <w:sz w:val="34"/>
          <w:szCs w:val="34"/>
        </w:rPr>
      </w:pPr>
      <w:bookmarkStart w:colFirst="0" w:colLast="0" w:name="_nfoi2p7rrsqu" w:id="6579"/>
      <w:bookmarkEnd w:id="6579"/>
      <w:r w:rsidDel="00000000" w:rsidR="00000000" w:rsidRPr="00000000">
        <w:rPr>
          <w:b w:val="1"/>
          <w:bCs w:val="1"/>
          <w:sz w:val="34"/>
          <w:szCs w:val="34"/>
          <w:rtl w:val="0"/>
        </w:rPr>
        <w:t xml:space="preserve">Core Message</w:t>
      </w:r>
    </w:p>
    <w:p w:rsidR="00000000" w:rsidDel="00000000" w:rsidP="00000000" w:rsidRDefault="00000000" w:rsidRPr="00000000" w14:paraId="00004EC0">
      <w:pPr>
        <w:spacing w:after="240" w:before="240" w:lineRule="auto"/>
        <w:rPr/>
      </w:pPr>
      <w:r w:rsidDel="00000000" w:rsidR="00000000" w:rsidRPr="00000000">
        <w:rPr>
          <w:rtl w:val="0"/>
        </w:rPr>
        <w:t xml:space="preserve">NAYA Staffing helps marketing employers hire performance marketing talent with stronger results-role relevance, better channel-and-optimization alignment, and a more structured approach to measurable growth, efficient spend, and acquisition performance.</w:t>
      </w:r>
    </w:p>
    <w:p w:rsidR="00000000" w:rsidDel="00000000" w:rsidP="00000000" w:rsidRDefault="00000000" w:rsidRPr="00000000" w14:paraId="00004EC1">
      <w:pPr>
        <w:pStyle w:val="Heading2"/>
        <w:keepNext w:val="0"/>
        <w:keepLines w:val="0"/>
        <w:spacing w:after="80" w:lineRule="auto"/>
        <w:rPr>
          <w:b w:val="1"/>
          <w:bCs w:val="1"/>
          <w:sz w:val="34"/>
          <w:szCs w:val="34"/>
        </w:rPr>
      </w:pPr>
      <w:bookmarkStart w:colFirst="0" w:colLast="0" w:name="_obm05kvfy3p" w:id="6580"/>
      <w:bookmarkEnd w:id="6580"/>
      <w:r w:rsidDel="00000000" w:rsidR="00000000" w:rsidRPr="00000000">
        <w:rPr>
          <w:b w:val="1"/>
          <w:bCs w:val="1"/>
          <w:sz w:val="34"/>
          <w:szCs w:val="34"/>
          <w:rtl w:val="0"/>
        </w:rPr>
        <w:t xml:space="preserve">Tone of the Page</w:t>
      </w:r>
    </w:p>
    <w:p w:rsidR="00000000" w:rsidDel="00000000" w:rsidP="00000000" w:rsidRDefault="00000000" w:rsidRPr="00000000" w14:paraId="00004EC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EC3">
      <w:pPr>
        <w:numPr>
          <w:ilvl w:val="0"/>
          <w:numId w:val="49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EC4">
      <w:pPr>
        <w:numPr>
          <w:ilvl w:val="0"/>
          <w:numId w:val="491"/>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EC5">
      <w:pPr>
        <w:numPr>
          <w:ilvl w:val="0"/>
          <w:numId w:val="491"/>
        </w:numPr>
        <w:spacing w:after="0" w:afterAutospacing="0" w:before="0" w:beforeAutospacing="0" w:lineRule="auto"/>
        <w:ind w:left="720" w:hanging="360"/>
      </w:pPr>
      <w:r w:rsidDel="00000000" w:rsidR="00000000" w:rsidRPr="00000000">
        <w:rPr>
          <w:rtl w:val="0"/>
        </w:rPr>
        <w:t xml:space="preserve">data-aware</w:t>
      </w:r>
    </w:p>
    <w:p w:rsidR="00000000" w:rsidDel="00000000" w:rsidP="00000000" w:rsidRDefault="00000000" w:rsidRPr="00000000" w14:paraId="00004EC6">
      <w:pPr>
        <w:numPr>
          <w:ilvl w:val="0"/>
          <w:numId w:val="491"/>
        </w:numPr>
        <w:spacing w:after="0" w:afterAutospacing="0" w:before="0" w:beforeAutospacing="0" w:lineRule="auto"/>
        <w:ind w:left="720" w:hanging="360"/>
      </w:pPr>
      <w:r w:rsidDel="00000000" w:rsidR="00000000" w:rsidRPr="00000000">
        <w:rPr>
          <w:rtl w:val="0"/>
        </w:rPr>
        <w:t xml:space="preserve">growth-focused</w:t>
      </w:r>
    </w:p>
    <w:p w:rsidR="00000000" w:rsidDel="00000000" w:rsidP="00000000" w:rsidRDefault="00000000" w:rsidRPr="00000000" w14:paraId="00004EC7">
      <w:pPr>
        <w:numPr>
          <w:ilvl w:val="0"/>
          <w:numId w:val="491"/>
        </w:numPr>
        <w:spacing w:after="0" w:afterAutospacing="0" w:before="0" w:beforeAutospacing="0" w:lineRule="auto"/>
        <w:ind w:left="720" w:hanging="360"/>
      </w:pPr>
      <w:r w:rsidDel="00000000" w:rsidR="00000000" w:rsidRPr="00000000">
        <w:rPr>
          <w:rtl w:val="0"/>
        </w:rPr>
        <w:t xml:space="preserve">commercially sharp</w:t>
      </w:r>
    </w:p>
    <w:p w:rsidR="00000000" w:rsidDel="00000000" w:rsidP="00000000" w:rsidRDefault="00000000" w:rsidRPr="00000000" w14:paraId="00004EC8">
      <w:pPr>
        <w:numPr>
          <w:ilvl w:val="0"/>
          <w:numId w:val="491"/>
        </w:numPr>
        <w:spacing w:after="240" w:before="0" w:beforeAutospacing="0" w:lineRule="auto"/>
        <w:ind w:left="720" w:hanging="360"/>
      </w:pPr>
      <w:r w:rsidDel="00000000" w:rsidR="00000000" w:rsidRPr="00000000">
        <w:rPr>
          <w:rtl w:val="0"/>
        </w:rPr>
        <w:t xml:space="preserve">performance-led</w:t>
      </w:r>
    </w:p>
    <w:p w:rsidR="00000000" w:rsidDel="00000000" w:rsidP="00000000" w:rsidRDefault="00000000" w:rsidRPr="00000000" w14:paraId="00004EC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4ECA">
      <w:pPr>
        <w:numPr>
          <w:ilvl w:val="0"/>
          <w:numId w:val="1175"/>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4ECB">
      <w:pPr>
        <w:numPr>
          <w:ilvl w:val="0"/>
          <w:numId w:val="1175"/>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4ECC">
      <w:pPr>
        <w:numPr>
          <w:ilvl w:val="0"/>
          <w:numId w:val="1175"/>
        </w:numPr>
        <w:spacing w:after="0" w:afterAutospacing="0" w:before="0" w:beforeAutospacing="0" w:lineRule="auto"/>
        <w:ind w:left="720" w:hanging="360"/>
      </w:pPr>
      <w:r w:rsidDel="00000000" w:rsidR="00000000" w:rsidRPr="00000000">
        <w:rPr>
          <w:rtl w:val="0"/>
        </w:rPr>
        <w:t xml:space="preserve">disconnected from real paid-growth environments</w:t>
      </w:r>
    </w:p>
    <w:p w:rsidR="00000000" w:rsidDel="00000000" w:rsidP="00000000" w:rsidRDefault="00000000" w:rsidRPr="00000000" w14:paraId="00004ECD">
      <w:pPr>
        <w:numPr>
          <w:ilvl w:val="0"/>
          <w:numId w:val="1175"/>
        </w:numPr>
        <w:spacing w:after="0" w:afterAutospacing="0" w:before="0" w:beforeAutospacing="0" w:lineRule="auto"/>
        <w:ind w:left="720" w:hanging="360"/>
      </w:pPr>
      <w:r w:rsidDel="00000000" w:rsidR="00000000" w:rsidRPr="00000000">
        <w:rPr>
          <w:rtl w:val="0"/>
        </w:rPr>
        <w:t xml:space="preserve">like broad staffing copy with digital marketing titles inserted</w:t>
      </w:r>
    </w:p>
    <w:p w:rsidR="00000000" w:rsidDel="00000000" w:rsidP="00000000" w:rsidRDefault="00000000" w:rsidRPr="00000000" w14:paraId="00004ECE">
      <w:pPr>
        <w:numPr>
          <w:ilvl w:val="0"/>
          <w:numId w:val="1175"/>
        </w:numPr>
        <w:spacing w:after="240" w:before="0" w:beforeAutospacing="0" w:lineRule="auto"/>
        <w:ind w:left="720" w:hanging="360"/>
      </w:pPr>
      <w:r w:rsidDel="00000000" w:rsidR="00000000" w:rsidRPr="00000000">
        <w:rPr>
          <w:rtl w:val="0"/>
        </w:rPr>
        <w:t xml:space="preserve">too abstract to feel commercially useful</w:t>
      </w:r>
    </w:p>
    <w:p w:rsidR="00000000" w:rsidDel="00000000" w:rsidP="00000000" w:rsidRDefault="00000000" w:rsidRPr="00000000" w14:paraId="00004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0">
      <w:pPr>
        <w:pStyle w:val="Heading1"/>
        <w:keepNext w:val="0"/>
        <w:keepLines w:val="0"/>
        <w:spacing w:before="480" w:lineRule="auto"/>
        <w:rPr>
          <w:b w:val="1"/>
          <w:bCs w:val="1"/>
          <w:sz w:val="46"/>
          <w:szCs w:val="46"/>
        </w:rPr>
      </w:pPr>
      <w:bookmarkStart w:colFirst="0" w:colLast="0" w:name="_vjaccwyzg9hs" w:id="6581"/>
      <w:bookmarkEnd w:id="6581"/>
      <w:r w:rsidDel="00000000" w:rsidR="00000000" w:rsidRPr="00000000">
        <w:rPr>
          <w:b w:val="1"/>
          <w:bCs w:val="1"/>
          <w:sz w:val="46"/>
          <w:szCs w:val="46"/>
          <w:rtl w:val="0"/>
        </w:rPr>
        <w:t xml:space="preserve">4) PAGE STRUCTURE</w:t>
      </w:r>
    </w:p>
    <w:p w:rsidR="00000000" w:rsidDel="00000000" w:rsidP="00000000" w:rsidRDefault="00000000" w:rsidRPr="00000000" w14:paraId="00004ED1">
      <w:pPr>
        <w:spacing w:after="240" w:before="240" w:lineRule="auto"/>
        <w:rPr/>
      </w:pPr>
      <w:r w:rsidDel="00000000" w:rsidR="00000000" w:rsidRPr="00000000">
        <w:rPr>
          <w:rtl w:val="0"/>
        </w:rPr>
        <w:t xml:space="preserve">Use this order:</w:t>
      </w:r>
    </w:p>
    <w:p w:rsidR="00000000" w:rsidDel="00000000" w:rsidP="00000000" w:rsidRDefault="00000000" w:rsidRPr="00000000" w14:paraId="00004ED2">
      <w:pPr>
        <w:numPr>
          <w:ilvl w:val="0"/>
          <w:numId w:val="73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4ED3">
      <w:pPr>
        <w:numPr>
          <w:ilvl w:val="0"/>
          <w:numId w:val="735"/>
        </w:numPr>
        <w:spacing w:after="0" w:afterAutospacing="0" w:before="0" w:beforeAutospacing="0" w:lineRule="auto"/>
        <w:ind w:left="720" w:hanging="360"/>
      </w:pPr>
      <w:r w:rsidDel="00000000" w:rsidR="00000000" w:rsidRPr="00000000">
        <w:rPr>
          <w:rtl w:val="0"/>
        </w:rPr>
        <w:t xml:space="preserve">Performance Marketing Hiring Overview</w:t>
      </w:r>
    </w:p>
    <w:p w:rsidR="00000000" w:rsidDel="00000000" w:rsidP="00000000" w:rsidRDefault="00000000" w:rsidRPr="00000000" w14:paraId="00004ED4">
      <w:pPr>
        <w:numPr>
          <w:ilvl w:val="0"/>
          <w:numId w:val="735"/>
        </w:numPr>
        <w:spacing w:after="0" w:afterAutospacing="0" w:before="0" w:beforeAutospacing="0" w:lineRule="auto"/>
        <w:ind w:left="720" w:hanging="360"/>
      </w:pPr>
      <w:r w:rsidDel="00000000" w:rsidR="00000000" w:rsidRPr="00000000">
        <w:rPr>
          <w:rtl w:val="0"/>
        </w:rPr>
        <w:t xml:space="preserve">Why Performance Marketing Recruitment Requires a Specialized Approach</w:t>
      </w:r>
    </w:p>
    <w:p w:rsidR="00000000" w:rsidDel="00000000" w:rsidP="00000000" w:rsidRDefault="00000000" w:rsidRPr="00000000" w14:paraId="00004ED5">
      <w:pPr>
        <w:numPr>
          <w:ilvl w:val="0"/>
          <w:numId w:val="735"/>
        </w:numPr>
        <w:spacing w:after="0" w:afterAutospacing="0" w:before="0" w:beforeAutospacing="0" w:lineRule="auto"/>
        <w:ind w:left="720" w:hanging="360"/>
      </w:pPr>
      <w:r w:rsidDel="00000000" w:rsidR="00000000" w:rsidRPr="00000000">
        <w:rPr>
          <w:rtl w:val="0"/>
        </w:rPr>
        <w:t xml:space="preserve">Performance Marketing Areas We Support</w:t>
      </w:r>
    </w:p>
    <w:p w:rsidR="00000000" w:rsidDel="00000000" w:rsidP="00000000" w:rsidRDefault="00000000" w:rsidRPr="00000000" w14:paraId="00004ED6">
      <w:pPr>
        <w:numPr>
          <w:ilvl w:val="0"/>
          <w:numId w:val="735"/>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4ED7">
      <w:pPr>
        <w:numPr>
          <w:ilvl w:val="0"/>
          <w:numId w:val="735"/>
        </w:numPr>
        <w:spacing w:after="0" w:afterAutospacing="0" w:before="0" w:beforeAutospacing="0" w:lineRule="auto"/>
        <w:ind w:left="720" w:hanging="360"/>
      </w:pPr>
      <w:r w:rsidDel="00000000" w:rsidR="00000000" w:rsidRPr="00000000">
        <w:rPr>
          <w:rtl w:val="0"/>
        </w:rPr>
        <w:t xml:space="preserve">Hiring Challenges in Performance Marketing</w:t>
      </w:r>
    </w:p>
    <w:p w:rsidR="00000000" w:rsidDel="00000000" w:rsidP="00000000" w:rsidRDefault="00000000" w:rsidRPr="00000000" w14:paraId="00004ED8">
      <w:pPr>
        <w:numPr>
          <w:ilvl w:val="0"/>
          <w:numId w:val="735"/>
        </w:numPr>
        <w:spacing w:after="0" w:afterAutospacing="0" w:before="0" w:beforeAutospacing="0" w:lineRule="auto"/>
        <w:ind w:left="720" w:hanging="360"/>
      </w:pPr>
      <w:r w:rsidDel="00000000" w:rsidR="00000000" w:rsidRPr="00000000">
        <w:rPr>
          <w:rtl w:val="0"/>
        </w:rPr>
        <w:t xml:space="preserve">How NAYA Staffing Supports Marketing Employers</w:t>
      </w:r>
    </w:p>
    <w:p w:rsidR="00000000" w:rsidDel="00000000" w:rsidP="00000000" w:rsidRDefault="00000000" w:rsidRPr="00000000" w14:paraId="00004ED9">
      <w:pPr>
        <w:numPr>
          <w:ilvl w:val="0"/>
          <w:numId w:val="735"/>
        </w:numPr>
        <w:spacing w:after="0" w:afterAutospacing="0" w:before="0" w:beforeAutospacing="0" w:lineRule="auto"/>
        <w:ind w:left="720" w:hanging="360"/>
      </w:pPr>
      <w:r w:rsidDel="00000000" w:rsidR="00000000" w:rsidRPr="00000000">
        <w:rPr>
          <w:rtl w:val="0"/>
        </w:rPr>
        <w:t xml:space="preserve">Why Employers Choose NAYA Staffing for Performance Marketing Recruitment</w:t>
      </w:r>
    </w:p>
    <w:p w:rsidR="00000000" w:rsidDel="00000000" w:rsidP="00000000" w:rsidRDefault="00000000" w:rsidRPr="00000000" w14:paraId="00004EDA">
      <w:pPr>
        <w:numPr>
          <w:ilvl w:val="0"/>
          <w:numId w:val="735"/>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EDB">
      <w:pPr>
        <w:numPr>
          <w:ilvl w:val="0"/>
          <w:numId w:val="73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4EDC">
      <w:pPr>
        <w:numPr>
          <w:ilvl w:val="0"/>
          <w:numId w:val="73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4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E">
      <w:pPr>
        <w:pStyle w:val="Heading1"/>
        <w:keepNext w:val="0"/>
        <w:keepLines w:val="0"/>
        <w:spacing w:before="480" w:lineRule="auto"/>
        <w:rPr>
          <w:b w:val="1"/>
          <w:bCs w:val="1"/>
          <w:sz w:val="46"/>
          <w:szCs w:val="46"/>
        </w:rPr>
      </w:pPr>
      <w:bookmarkStart w:colFirst="0" w:colLast="0" w:name="_c54p3p8gvrh1" w:id="6582"/>
      <w:bookmarkEnd w:id="6582"/>
      <w:r w:rsidDel="00000000" w:rsidR="00000000" w:rsidRPr="00000000">
        <w:rPr>
          <w:b w:val="1"/>
          <w:bCs w:val="1"/>
          <w:sz w:val="46"/>
          <w:szCs w:val="46"/>
          <w:rtl w:val="0"/>
        </w:rPr>
        <w:t xml:space="preserve">5) HERO SECTION</w:t>
      </w:r>
    </w:p>
    <w:p w:rsidR="00000000" w:rsidDel="00000000" w:rsidP="00000000" w:rsidRDefault="00000000" w:rsidRPr="00000000" w14:paraId="00004EDF">
      <w:pPr>
        <w:pStyle w:val="Heading2"/>
        <w:keepNext w:val="0"/>
        <w:keepLines w:val="0"/>
        <w:spacing w:after="80" w:lineRule="auto"/>
        <w:rPr>
          <w:b w:val="1"/>
          <w:bCs w:val="1"/>
          <w:sz w:val="34"/>
          <w:szCs w:val="34"/>
        </w:rPr>
      </w:pPr>
      <w:bookmarkStart w:colFirst="0" w:colLast="0" w:name="_igcwq6w1cb63" w:id="6583"/>
      <w:bookmarkEnd w:id="6583"/>
      <w:r w:rsidDel="00000000" w:rsidR="00000000" w:rsidRPr="00000000">
        <w:rPr>
          <w:b w:val="1"/>
          <w:bCs w:val="1"/>
          <w:sz w:val="34"/>
          <w:szCs w:val="34"/>
          <w:rtl w:val="0"/>
        </w:rPr>
        <w:t xml:space="preserve">Section Purpose</w:t>
      </w:r>
    </w:p>
    <w:p w:rsidR="00000000" w:rsidDel="00000000" w:rsidP="00000000" w:rsidRDefault="00000000" w:rsidRPr="00000000" w14:paraId="00004EE0">
      <w:pPr>
        <w:spacing w:after="240" w:before="240" w:lineRule="auto"/>
        <w:rPr/>
      </w:pPr>
      <w:r w:rsidDel="00000000" w:rsidR="00000000" w:rsidRPr="00000000">
        <w:rPr>
          <w:rtl w:val="0"/>
        </w:rPr>
        <w:t xml:space="preserve">Immediately establish this as a specialist performance-marketing recruitment page.</w:t>
      </w:r>
    </w:p>
    <w:p w:rsidR="00000000" w:rsidDel="00000000" w:rsidP="00000000" w:rsidRDefault="00000000" w:rsidRPr="00000000" w14:paraId="00004EE1">
      <w:pPr>
        <w:pStyle w:val="Heading2"/>
        <w:keepNext w:val="0"/>
        <w:keepLines w:val="0"/>
        <w:spacing w:after="80" w:lineRule="auto"/>
        <w:rPr>
          <w:b w:val="1"/>
          <w:bCs w:val="1"/>
          <w:sz w:val="34"/>
          <w:szCs w:val="34"/>
        </w:rPr>
      </w:pPr>
      <w:bookmarkStart w:colFirst="0" w:colLast="0" w:name="_llfkbhmcsv00" w:id="6584"/>
      <w:bookmarkEnd w:id="6584"/>
      <w:r w:rsidDel="00000000" w:rsidR="00000000" w:rsidRPr="00000000">
        <w:rPr>
          <w:b w:val="1"/>
          <w:bCs w:val="1"/>
          <w:sz w:val="34"/>
          <w:szCs w:val="34"/>
          <w:rtl w:val="0"/>
        </w:rPr>
        <w:t xml:space="preserve">Hero Copy</w:t>
      </w:r>
    </w:p>
    <w:p w:rsidR="00000000" w:rsidDel="00000000" w:rsidP="00000000" w:rsidRDefault="00000000" w:rsidRPr="00000000" w14:paraId="00004EE2">
      <w:pPr>
        <w:pStyle w:val="Heading3"/>
        <w:keepNext w:val="0"/>
        <w:keepLines w:val="0"/>
        <w:spacing w:before="280" w:lineRule="auto"/>
        <w:rPr>
          <w:b w:val="1"/>
          <w:bCs w:val="1"/>
          <w:color w:val="000000"/>
          <w:sz w:val="26"/>
          <w:szCs w:val="26"/>
        </w:rPr>
      </w:pPr>
      <w:bookmarkStart w:colFirst="0" w:colLast="0" w:name="_fr529zoytk7" w:id="6585"/>
      <w:bookmarkEnd w:id="6585"/>
      <w:r w:rsidDel="00000000" w:rsidR="00000000" w:rsidRPr="00000000">
        <w:rPr>
          <w:b w:val="1"/>
          <w:bCs w:val="1"/>
          <w:color w:val="000000"/>
          <w:sz w:val="26"/>
          <w:szCs w:val="26"/>
          <w:rtl w:val="0"/>
        </w:rPr>
        <w:t xml:space="preserve">Eyebrow</w:t>
      </w:r>
    </w:p>
    <w:p w:rsidR="00000000" w:rsidDel="00000000" w:rsidP="00000000" w:rsidRDefault="00000000" w:rsidRPr="00000000" w14:paraId="00004EE3">
      <w:pPr>
        <w:spacing w:after="240" w:before="240" w:lineRule="auto"/>
        <w:rPr>
          <w:b w:val="1"/>
          <w:bCs w:val="1"/>
        </w:rPr>
      </w:pPr>
      <w:r w:rsidDel="00000000" w:rsidR="00000000" w:rsidRPr="00000000">
        <w:rPr>
          <w:b w:val="1"/>
          <w:bCs w:val="1"/>
          <w:rtl w:val="0"/>
        </w:rPr>
        <w:t xml:space="preserve">Performance Marketing &amp; Growth Talent Recruitment</w:t>
      </w:r>
    </w:p>
    <w:p w:rsidR="00000000" w:rsidDel="00000000" w:rsidP="00000000" w:rsidRDefault="00000000" w:rsidRPr="00000000" w14:paraId="00004EE4">
      <w:pPr>
        <w:pStyle w:val="Heading3"/>
        <w:keepNext w:val="0"/>
        <w:keepLines w:val="0"/>
        <w:spacing w:before="280" w:lineRule="auto"/>
        <w:rPr>
          <w:b w:val="1"/>
          <w:bCs w:val="1"/>
          <w:color w:val="000000"/>
          <w:sz w:val="26"/>
          <w:szCs w:val="26"/>
        </w:rPr>
      </w:pPr>
      <w:bookmarkStart w:colFirst="0" w:colLast="0" w:name="_33p5wvvp2579" w:id="6586"/>
      <w:bookmarkEnd w:id="6586"/>
      <w:r w:rsidDel="00000000" w:rsidR="00000000" w:rsidRPr="00000000">
        <w:rPr>
          <w:b w:val="1"/>
          <w:bCs w:val="1"/>
          <w:color w:val="000000"/>
          <w:sz w:val="26"/>
          <w:szCs w:val="26"/>
          <w:rtl w:val="0"/>
        </w:rPr>
        <w:t xml:space="preserve">H1</w:t>
      </w:r>
    </w:p>
    <w:p w:rsidR="00000000" w:rsidDel="00000000" w:rsidP="00000000" w:rsidRDefault="00000000" w:rsidRPr="00000000" w14:paraId="00004EE5">
      <w:pPr>
        <w:spacing w:after="240" w:before="240" w:lineRule="auto"/>
        <w:rPr>
          <w:b w:val="1"/>
          <w:bCs w:val="1"/>
        </w:rPr>
      </w:pPr>
      <w:r w:rsidDel="00000000" w:rsidR="00000000" w:rsidRPr="00000000">
        <w:rPr>
          <w:b w:val="1"/>
          <w:bCs w:val="1"/>
          <w:rtl w:val="0"/>
        </w:rPr>
        <w:t xml:space="preserve">Performance Marketing Recruitment for Employers That Need Smarter Acquisition, Stronger ROI, and Better Campaign Execution</w:t>
      </w:r>
    </w:p>
    <w:p w:rsidR="00000000" w:rsidDel="00000000" w:rsidP="00000000" w:rsidRDefault="00000000" w:rsidRPr="00000000" w14:paraId="00004EE6">
      <w:pPr>
        <w:pStyle w:val="Heading3"/>
        <w:keepNext w:val="0"/>
        <w:keepLines w:val="0"/>
        <w:spacing w:before="280" w:lineRule="auto"/>
        <w:rPr>
          <w:b w:val="1"/>
          <w:bCs w:val="1"/>
          <w:color w:val="000000"/>
          <w:sz w:val="26"/>
          <w:szCs w:val="26"/>
        </w:rPr>
      </w:pPr>
      <w:bookmarkStart w:colFirst="0" w:colLast="0" w:name="_bx6cfps0is10" w:id="6587"/>
      <w:bookmarkEnd w:id="65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4EE7">
      <w:pPr>
        <w:spacing w:after="240" w:before="240" w:lineRule="auto"/>
        <w:rPr/>
      </w:pPr>
      <w:r w:rsidDel="00000000" w:rsidR="00000000" w:rsidRPr="00000000">
        <w:rPr>
          <w:rtl w:val="0"/>
        </w:rPr>
        <w:t xml:space="preserve">NAYA Staffing supports employers hiring across performance marketing environments, including paid media, acquisition marketing, campaign optimization, channel growth, analytics-informed decision roles, and broader revenue-focused digital marketing functions. Whether you are scaling lead generation, improving paid-media performance, or building a more dependable growth team, we help employers access more relevant candidates with greater confidence and recruitment clarity.</w:t>
      </w:r>
    </w:p>
    <w:p w:rsidR="00000000" w:rsidDel="00000000" w:rsidP="00000000" w:rsidRDefault="00000000" w:rsidRPr="00000000" w14:paraId="00004EE8">
      <w:pPr>
        <w:pStyle w:val="Heading3"/>
        <w:keepNext w:val="0"/>
        <w:keepLines w:val="0"/>
        <w:spacing w:before="280" w:lineRule="auto"/>
        <w:rPr>
          <w:b w:val="1"/>
          <w:bCs w:val="1"/>
          <w:color w:val="000000"/>
          <w:sz w:val="26"/>
          <w:szCs w:val="26"/>
        </w:rPr>
      </w:pPr>
      <w:bookmarkStart w:colFirst="0" w:colLast="0" w:name="_5frkm8ej51qm" w:id="6588"/>
      <w:bookmarkEnd w:id="6588"/>
      <w:r w:rsidDel="00000000" w:rsidR="00000000" w:rsidRPr="00000000">
        <w:rPr>
          <w:b w:val="1"/>
          <w:bCs w:val="1"/>
          <w:color w:val="000000"/>
          <w:sz w:val="26"/>
          <w:szCs w:val="26"/>
          <w:rtl w:val="0"/>
        </w:rPr>
        <w:t xml:space="preserve">Primary CTA</w:t>
      </w:r>
    </w:p>
    <w:p w:rsidR="00000000" w:rsidDel="00000000" w:rsidP="00000000" w:rsidRDefault="00000000" w:rsidRPr="00000000" w14:paraId="00004EE9">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4EEA">
      <w:pPr>
        <w:pStyle w:val="Heading3"/>
        <w:keepNext w:val="0"/>
        <w:keepLines w:val="0"/>
        <w:spacing w:before="280" w:lineRule="auto"/>
        <w:rPr>
          <w:b w:val="1"/>
          <w:bCs w:val="1"/>
          <w:color w:val="000000"/>
          <w:sz w:val="26"/>
          <w:szCs w:val="26"/>
        </w:rPr>
      </w:pPr>
      <w:bookmarkStart w:colFirst="0" w:colLast="0" w:name="_8kcyvacxqzuy" w:id="6589"/>
      <w:bookmarkEnd w:id="65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4EEB">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4EEC">
      <w:pPr>
        <w:pStyle w:val="Heading3"/>
        <w:keepNext w:val="0"/>
        <w:keepLines w:val="0"/>
        <w:spacing w:before="280" w:lineRule="auto"/>
        <w:rPr>
          <w:b w:val="1"/>
          <w:bCs w:val="1"/>
          <w:color w:val="000000"/>
          <w:sz w:val="26"/>
          <w:szCs w:val="26"/>
        </w:rPr>
      </w:pPr>
      <w:bookmarkStart w:colFirst="0" w:colLast="0" w:name="_mei58xvh1oav" w:id="6590"/>
      <w:bookmarkEnd w:id="65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4EED">
      <w:pPr>
        <w:spacing w:after="240" w:before="240" w:lineRule="auto"/>
        <w:rPr>
          <w:b w:val="1"/>
          <w:bCs w:val="1"/>
        </w:rPr>
      </w:pPr>
      <w:r w:rsidDel="00000000" w:rsidR="00000000" w:rsidRPr="00000000">
        <w:rPr>
          <w:b w:val="1"/>
          <w:bCs w:val="1"/>
          <w:rtl w:val="0"/>
        </w:rPr>
        <w:t xml:space="preserve">Built for marketing employers that need stronger performance hiring, better growth-role fit, and a more structured path to measurable digital results.</w:t>
      </w:r>
    </w:p>
    <w:p w:rsidR="00000000" w:rsidDel="00000000" w:rsidP="00000000" w:rsidRDefault="00000000" w:rsidRPr="00000000" w14:paraId="00004EEE">
      <w:pPr>
        <w:pStyle w:val="Heading2"/>
        <w:keepNext w:val="0"/>
        <w:keepLines w:val="0"/>
        <w:spacing w:after="80" w:lineRule="auto"/>
        <w:rPr>
          <w:b w:val="1"/>
          <w:bCs w:val="1"/>
          <w:sz w:val="34"/>
          <w:szCs w:val="34"/>
        </w:rPr>
      </w:pPr>
      <w:bookmarkStart w:colFirst="0" w:colLast="0" w:name="_f5xz514nvie3" w:id="6591"/>
      <w:bookmarkEnd w:id="6591"/>
      <w:r w:rsidDel="00000000" w:rsidR="00000000" w:rsidRPr="00000000">
        <w:rPr>
          <w:b w:val="1"/>
          <w:bCs w:val="1"/>
          <w:sz w:val="34"/>
          <w:szCs w:val="34"/>
          <w:rtl w:val="0"/>
        </w:rPr>
        <w:t xml:space="preserve">Developer Note</w:t>
      </w:r>
    </w:p>
    <w:p w:rsidR="00000000" w:rsidDel="00000000" w:rsidP="00000000" w:rsidRDefault="00000000" w:rsidRPr="00000000" w14:paraId="00004EEF">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4EF0">
      <w:pPr>
        <w:numPr>
          <w:ilvl w:val="0"/>
          <w:numId w:val="67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EF1">
      <w:pPr>
        <w:numPr>
          <w:ilvl w:val="0"/>
          <w:numId w:val="673"/>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EF2">
      <w:pPr>
        <w:numPr>
          <w:ilvl w:val="0"/>
          <w:numId w:val="673"/>
        </w:numPr>
        <w:spacing w:after="0" w:afterAutospacing="0" w:before="0" w:beforeAutospacing="0" w:lineRule="auto"/>
        <w:ind w:left="720" w:hanging="360"/>
      </w:pPr>
      <w:r w:rsidDel="00000000" w:rsidR="00000000" w:rsidRPr="00000000">
        <w:rPr>
          <w:rtl w:val="0"/>
        </w:rPr>
        <w:t xml:space="preserve">performance-led</w:t>
      </w:r>
    </w:p>
    <w:p w:rsidR="00000000" w:rsidDel="00000000" w:rsidP="00000000" w:rsidRDefault="00000000" w:rsidRPr="00000000" w14:paraId="00004EF3">
      <w:pPr>
        <w:numPr>
          <w:ilvl w:val="0"/>
          <w:numId w:val="673"/>
        </w:numPr>
        <w:spacing w:after="0" w:afterAutospacing="0" w:before="0" w:beforeAutospacing="0" w:lineRule="auto"/>
        <w:ind w:left="720" w:hanging="360"/>
      </w:pPr>
      <w:r w:rsidDel="00000000" w:rsidR="00000000" w:rsidRPr="00000000">
        <w:rPr>
          <w:rtl w:val="0"/>
        </w:rPr>
        <w:t xml:space="preserve">data-aware</w:t>
      </w:r>
    </w:p>
    <w:p w:rsidR="00000000" w:rsidDel="00000000" w:rsidP="00000000" w:rsidRDefault="00000000" w:rsidRPr="00000000" w14:paraId="00004EF4">
      <w:pPr>
        <w:numPr>
          <w:ilvl w:val="0"/>
          <w:numId w:val="673"/>
        </w:numPr>
        <w:spacing w:after="240" w:before="0" w:beforeAutospacing="0" w:lineRule="auto"/>
        <w:ind w:left="720" w:hanging="360"/>
      </w:pPr>
      <w:r w:rsidDel="00000000" w:rsidR="00000000" w:rsidRPr="00000000">
        <w:rPr>
          <w:rtl w:val="0"/>
        </w:rPr>
        <w:t xml:space="preserve">more measurable-results focused than the broad Marketing parent page</w:t>
      </w:r>
    </w:p>
    <w:p w:rsidR="00000000" w:rsidDel="00000000" w:rsidP="00000000" w:rsidRDefault="00000000" w:rsidRPr="00000000" w14:paraId="00004EF5">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4EF6">
      <w:pPr>
        <w:numPr>
          <w:ilvl w:val="0"/>
          <w:numId w:val="1314"/>
        </w:numPr>
        <w:spacing w:after="0" w:afterAutospacing="0" w:before="240" w:lineRule="auto"/>
        <w:ind w:left="720" w:hanging="360"/>
      </w:pPr>
      <w:r w:rsidDel="00000000" w:rsidR="00000000" w:rsidRPr="00000000">
        <w:rPr>
          <w:rtl w:val="0"/>
        </w:rPr>
        <w:t xml:space="preserve">dashboards and metrics visuals</w:t>
      </w:r>
    </w:p>
    <w:p w:rsidR="00000000" w:rsidDel="00000000" w:rsidP="00000000" w:rsidRDefault="00000000" w:rsidRPr="00000000" w14:paraId="00004EF7">
      <w:pPr>
        <w:numPr>
          <w:ilvl w:val="0"/>
          <w:numId w:val="1314"/>
        </w:numPr>
        <w:spacing w:after="0" w:afterAutospacing="0" w:before="0" w:beforeAutospacing="0" w:lineRule="auto"/>
        <w:ind w:left="720" w:hanging="360"/>
      </w:pPr>
      <w:r w:rsidDel="00000000" w:rsidR="00000000" w:rsidRPr="00000000">
        <w:rPr>
          <w:rtl w:val="0"/>
        </w:rPr>
        <w:t xml:space="preserve">paid media / funnel cues</w:t>
      </w:r>
    </w:p>
    <w:p w:rsidR="00000000" w:rsidDel="00000000" w:rsidP="00000000" w:rsidRDefault="00000000" w:rsidRPr="00000000" w14:paraId="00004EF8">
      <w:pPr>
        <w:numPr>
          <w:ilvl w:val="0"/>
          <w:numId w:val="1314"/>
        </w:numPr>
        <w:spacing w:after="0" w:afterAutospacing="0" w:before="0" w:beforeAutospacing="0" w:lineRule="auto"/>
        <w:ind w:left="720" w:hanging="360"/>
      </w:pPr>
      <w:r w:rsidDel="00000000" w:rsidR="00000000" w:rsidRPr="00000000">
        <w:rPr>
          <w:rtl w:val="0"/>
        </w:rPr>
        <w:t xml:space="preserve">premium digital-growth layouts</w:t>
      </w:r>
    </w:p>
    <w:p w:rsidR="00000000" w:rsidDel="00000000" w:rsidP="00000000" w:rsidRDefault="00000000" w:rsidRPr="00000000" w14:paraId="00004EF9">
      <w:pPr>
        <w:numPr>
          <w:ilvl w:val="0"/>
          <w:numId w:val="1314"/>
        </w:numPr>
        <w:spacing w:after="240" w:before="0" w:beforeAutospacing="0" w:lineRule="auto"/>
        <w:ind w:left="720" w:hanging="360"/>
      </w:pPr>
      <w:r w:rsidDel="00000000" w:rsidR="00000000" w:rsidRPr="00000000">
        <w:rPr>
          <w:rtl w:val="0"/>
        </w:rPr>
        <w:t xml:space="preserve">sharp, clean hierarchy</w:t>
      </w:r>
    </w:p>
    <w:p w:rsidR="00000000" w:rsidDel="00000000" w:rsidP="00000000" w:rsidRDefault="00000000" w:rsidRPr="00000000" w14:paraId="00004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B">
      <w:pPr>
        <w:pStyle w:val="Heading1"/>
        <w:keepNext w:val="0"/>
        <w:keepLines w:val="0"/>
        <w:spacing w:before="480" w:lineRule="auto"/>
        <w:rPr>
          <w:b w:val="1"/>
          <w:bCs w:val="1"/>
          <w:sz w:val="46"/>
          <w:szCs w:val="46"/>
        </w:rPr>
      </w:pPr>
      <w:bookmarkStart w:colFirst="0" w:colLast="0" w:name="_duk79r4v59lz" w:id="6592"/>
      <w:bookmarkEnd w:id="6592"/>
      <w:r w:rsidDel="00000000" w:rsidR="00000000" w:rsidRPr="00000000">
        <w:rPr>
          <w:b w:val="1"/>
          <w:bCs w:val="1"/>
          <w:sz w:val="46"/>
          <w:szCs w:val="46"/>
          <w:rtl w:val="0"/>
        </w:rPr>
        <w:t xml:space="preserve">6) PERFORMANCE MARKETING HIRING OVERVIEW</w:t>
      </w:r>
    </w:p>
    <w:p w:rsidR="00000000" w:rsidDel="00000000" w:rsidP="00000000" w:rsidRDefault="00000000" w:rsidRPr="00000000" w14:paraId="00004EFC">
      <w:pPr>
        <w:pStyle w:val="Heading2"/>
        <w:keepNext w:val="0"/>
        <w:keepLines w:val="0"/>
        <w:spacing w:after="80" w:lineRule="auto"/>
        <w:rPr>
          <w:b w:val="1"/>
          <w:bCs w:val="1"/>
          <w:sz w:val="34"/>
          <w:szCs w:val="34"/>
        </w:rPr>
      </w:pPr>
      <w:bookmarkStart w:colFirst="0" w:colLast="0" w:name="_11ab38vpkq4g" w:id="6593"/>
      <w:bookmarkEnd w:id="6593"/>
      <w:r w:rsidDel="00000000" w:rsidR="00000000" w:rsidRPr="00000000">
        <w:rPr>
          <w:b w:val="1"/>
          <w:bCs w:val="1"/>
          <w:sz w:val="34"/>
          <w:szCs w:val="34"/>
          <w:rtl w:val="0"/>
        </w:rPr>
        <w:t xml:space="preserve">Section Heading</w:t>
      </w:r>
    </w:p>
    <w:p w:rsidR="00000000" w:rsidDel="00000000" w:rsidP="00000000" w:rsidRDefault="00000000" w:rsidRPr="00000000" w14:paraId="00004EFD">
      <w:pPr>
        <w:spacing w:after="240" w:before="240" w:lineRule="auto"/>
        <w:rPr>
          <w:b w:val="1"/>
          <w:bCs w:val="1"/>
        </w:rPr>
      </w:pPr>
      <w:r w:rsidDel="00000000" w:rsidR="00000000" w:rsidRPr="00000000">
        <w:rPr>
          <w:b w:val="1"/>
          <w:bCs w:val="1"/>
          <w:rtl w:val="0"/>
        </w:rPr>
        <w:t xml:space="preserve">Recruitment Support for Paid Media, Acquisition, and Results-Driven Digital Marketing Environments</w:t>
      </w:r>
    </w:p>
    <w:p w:rsidR="00000000" w:rsidDel="00000000" w:rsidP="00000000" w:rsidRDefault="00000000" w:rsidRPr="00000000" w14:paraId="00004EFE">
      <w:pPr>
        <w:spacing w:after="240" w:before="240" w:lineRule="auto"/>
        <w:rPr/>
      </w:pPr>
      <w:r w:rsidDel="00000000" w:rsidR="00000000" w:rsidRPr="00000000">
        <w:rPr>
          <w:rtl w:val="0"/>
        </w:rPr>
        <w:t xml:space="preserve">Performance marketing hiring often affects lead quality, customer acquisition cost, campaign efficiency, spend control, channel scalability, and broader revenue performance. Employers in this space are often hiring for roles that directly influence how traffic is acquired, how campaigns are optimized, and how marketing investment translates into measurable business results.</w:t>
      </w:r>
    </w:p>
    <w:p w:rsidR="00000000" w:rsidDel="00000000" w:rsidP="00000000" w:rsidRDefault="00000000" w:rsidRPr="00000000" w14:paraId="00004EFF">
      <w:pPr>
        <w:spacing w:after="240" w:before="240" w:lineRule="auto"/>
        <w:rPr/>
      </w:pPr>
      <w:r w:rsidDel="00000000" w:rsidR="00000000" w:rsidRPr="00000000">
        <w:rPr>
          <w:rtl w:val="0"/>
        </w:rPr>
        <w:t xml:space="preserve">This is also a hiring environment where commercial fit and analytical discipline matter heavily. The same performance-marketing title can involve very different expectations depending on ad spend, growth model, attribution maturity, channel mix, funnel structure, and internal reporting expectations. That means stronger recruitment depends on better role understanding, tighter shortlist relevance, and a hiring process that reflects real performance-marketing environments.</w:t>
      </w:r>
    </w:p>
    <w:p w:rsidR="00000000" w:rsidDel="00000000" w:rsidP="00000000" w:rsidRDefault="00000000" w:rsidRPr="00000000" w14:paraId="00004F00">
      <w:pPr>
        <w:spacing w:after="240" w:before="240" w:lineRule="auto"/>
        <w:rPr/>
      </w:pPr>
      <w:r w:rsidDel="00000000" w:rsidR="00000000" w:rsidRPr="00000000">
        <w:rPr>
          <w:rtl w:val="0"/>
        </w:rPr>
        <w:t xml:space="preserve">NAYA Staffing’s performance marketing recruitment support is designed to help marketing employers hire more effectively across those environments. We support organizations that need stronger performance shortlists, better channel-role fit, and a recruitment process that reflects the importance of efficiency, measurable growth, and commercial accountability. This page is directly supported by your PDF, which lists </w:t>
      </w:r>
      <w:r w:rsidDel="00000000" w:rsidR="00000000" w:rsidRPr="00000000">
        <w:rPr>
          <w:b w:val="1"/>
          <w:bCs w:val="1"/>
          <w:rtl w:val="0"/>
        </w:rPr>
        <w:t xml:space="preserve">Performance Marketing</w:t>
      </w:r>
      <w:r w:rsidDel="00000000" w:rsidR="00000000" w:rsidRPr="00000000">
        <w:rPr>
          <w:rtl w:val="0"/>
        </w:rPr>
        <w:t xml:space="preserve"> as a reviewed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2">
      <w:pPr>
        <w:pStyle w:val="Heading1"/>
        <w:keepNext w:val="0"/>
        <w:keepLines w:val="0"/>
        <w:spacing w:before="480" w:lineRule="auto"/>
        <w:rPr>
          <w:b w:val="1"/>
          <w:bCs w:val="1"/>
          <w:sz w:val="46"/>
          <w:szCs w:val="46"/>
        </w:rPr>
      </w:pPr>
      <w:bookmarkStart w:colFirst="0" w:colLast="0" w:name="_8wniofiapdd3" w:id="6594"/>
      <w:bookmarkEnd w:id="6594"/>
      <w:r w:rsidDel="00000000" w:rsidR="00000000" w:rsidRPr="00000000">
        <w:rPr>
          <w:b w:val="1"/>
          <w:bCs w:val="1"/>
          <w:sz w:val="46"/>
          <w:szCs w:val="46"/>
          <w:rtl w:val="0"/>
        </w:rPr>
        <w:t xml:space="preserve">7) WHY PERFORMANCE MARKETING RECRUITMENT REQUIRES A SPECIALIZED APPROACH</w:t>
      </w:r>
    </w:p>
    <w:p w:rsidR="00000000" w:rsidDel="00000000" w:rsidP="00000000" w:rsidRDefault="00000000" w:rsidRPr="00000000" w14:paraId="00004F03">
      <w:pPr>
        <w:pStyle w:val="Heading2"/>
        <w:keepNext w:val="0"/>
        <w:keepLines w:val="0"/>
        <w:spacing w:after="80" w:lineRule="auto"/>
        <w:rPr>
          <w:b w:val="1"/>
          <w:bCs w:val="1"/>
          <w:sz w:val="34"/>
          <w:szCs w:val="34"/>
        </w:rPr>
      </w:pPr>
      <w:bookmarkStart w:colFirst="0" w:colLast="0" w:name="_62xm6joaajne" w:id="6595"/>
      <w:bookmarkEnd w:id="6595"/>
      <w:r w:rsidDel="00000000" w:rsidR="00000000" w:rsidRPr="00000000">
        <w:rPr>
          <w:b w:val="1"/>
          <w:bCs w:val="1"/>
          <w:sz w:val="34"/>
          <w:szCs w:val="34"/>
          <w:rtl w:val="0"/>
        </w:rPr>
        <w:t xml:space="preserve">Section Heading</w:t>
      </w:r>
    </w:p>
    <w:p w:rsidR="00000000" w:rsidDel="00000000" w:rsidP="00000000" w:rsidRDefault="00000000" w:rsidRPr="00000000" w14:paraId="00004F04">
      <w:pPr>
        <w:spacing w:after="240" w:before="240" w:lineRule="auto"/>
        <w:rPr>
          <w:b w:val="1"/>
          <w:bCs w:val="1"/>
        </w:rPr>
      </w:pPr>
      <w:r w:rsidDel="00000000" w:rsidR="00000000" w:rsidRPr="00000000">
        <w:rPr>
          <w:b w:val="1"/>
          <w:bCs w:val="1"/>
          <w:rtl w:val="0"/>
        </w:rPr>
        <w:t xml:space="preserve">Why Performance Marketing Recruitment Is Different</w:t>
      </w:r>
    </w:p>
    <w:p w:rsidR="00000000" w:rsidDel="00000000" w:rsidP="00000000" w:rsidRDefault="00000000" w:rsidRPr="00000000" w14:paraId="00004F05">
      <w:pPr>
        <w:spacing w:after="240" w:before="240" w:lineRule="auto"/>
        <w:rPr/>
      </w:pPr>
      <w:r w:rsidDel="00000000" w:rsidR="00000000" w:rsidRPr="00000000">
        <w:rPr>
          <w:rtl w:val="0"/>
        </w:rPr>
        <w:t xml:space="preserve">Performance marketing recruitment is different from general recruitment because the roles often sit close to paid acquisition, budget efficiency, conversion performance, attribution logic, and measurable business growth.</w:t>
      </w:r>
    </w:p>
    <w:p w:rsidR="00000000" w:rsidDel="00000000" w:rsidP="00000000" w:rsidRDefault="00000000" w:rsidRPr="00000000" w14:paraId="00004F06">
      <w:pPr>
        <w:pStyle w:val="Heading3"/>
        <w:keepNext w:val="0"/>
        <w:keepLines w:val="0"/>
        <w:spacing w:before="280" w:lineRule="auto"/>
        <w:rPr>
          <w:b w:val="1"/>
          <w:bCs w:val="1"/>
          <w:color w:val="000000"/>
          <w:sz w:val="26"/>
          <w:szCs w:val="26"/>
        </w:rPr>
      </w:pPr>
      <w:bookmarkStart w:colFirst="0" w:colLast="0" w:name="_oxxr6t37bndv" w:id="6596"/>
      <w:bookmarkEnd w:id="6596"/>
      <w:r w:rsidDel="00000000" w:rsidR="00000000" w:rsidRPr="00000000">
        <w:rPr>
          <w:b w:val="1"/>
          <w:bCs w:val="1"/>
          <w:color w:val="000000"/>
          <w:sz w:val="26"/>
          <w:szCs w:val="26"/>
          <w:rtl w:val="0"/>
        </w:rPr>
        <w:t xml:space="preserve">Reason 1</w:t>
      </w:r>
    </w:p>
    <w:p w:rsidR="00000000" w:rsidDel="00000000" w:rsidP="00000000" w:rsidRDefault="00000000" w:rsidRPr="00000000" w14:paraId="00004F07">
      <w:pPr>
        <w:spacing w:after="240" w:before="240" w:lineRule="auto"/>
        <w:rPr/>
      </w:pPr>
      <w:r w:rsidDel="00000000" w:rsidR="00000000" w:rsidRPr="00000000">
        <w:rPr>
          <w:b w:val="1"/>
          <w:bCs w:val="1"/>
          <w:rtl w:val="0"/>
        </w:rPr>
        <w:t xml:space="preserve">Results Fit Matters Beyond Basic Digital Marketing Experience</w:t>
        <w:br w:type="textWrapping"/>
      </w:r>
      <w:r w:rsidDel="00000000" w:rsidR="00000000" w:rsidRPr="00000000">
        <w:rPr>
          <w:rtl w:val="0"/>
        </w:rPr>
        <w:t xml:space="preserve"> Strong performance hires often need to connect campaigns directly to measurable business outcomes, not just activity.</w:t>
      </w:r>
    </w:p>
    <w:p w:rsidR="00000000" w:rsidDel="00000000" w:rsidP="00000000" w:rsidRDefault="00000000" w:rsidRPr="00000000" w14:paraId="00004F08">
      <w:pPr>
        <w:pStyle w:val="Heading3"/>
        <w:keepNext w:val="0"/>
        <w:keepLines w:val="0"/>
        <w:spacing w:before="280" w:lineRule="auto"/>
        <w:rPr>
          <w:b w:val="1"/>
          <w:bCs w:val="1"/>
          <w:color w:val="000000"/>
          <w:sz w:val="26"/>
          <w:szCs w:val="26"/>
        </w:rPr>
      </w:pPr>
      <w:bookmarkStart w:colFirst="0" w:colLast="0" w:name="_m88c34snblnn" w:id="6597"/>
      <w:bookmarkEnd w:id="6597"/>
      <w:r w:rsidDel="00000000" w:rsidR="00000000" w:rsidRPr="00000000">
        <w:rPr>
          <w:b w:val="1"/>
          <w:bCs w:val="1"/>
          <w:color w:val="000000"/>
          <w:sz w:val="26"/>
          <w:szCs w:val="26"/>
          <w:rtl w:val="0"/>
        </w:rPr>
        <w:t xml:space="preserve">Reason 2</w:t>
      </w:r>
    </w:p>
    <w:p w:rsidR="00000000" w:rsidDel="00000000" w:rsidP="00000000" w:rsidRDefault="00000000" w:rsidRPr="00000000" w14:paraId="00004F09">
      <w:pPr>
        <w:spacing w:after="240" w:before="240" w:lineRule="auto"/>
        <w:rPr/>
      </w:pPr>
      <w:r w:rsidDel="00000000" w:rsidR="00000000" w:rsidRPr="00000000">
        <w:rPr>
          <w:b w:val="1"/>
          <w:bCs w:val="1"/>
          <w:rtl w:val="0"/>
        </w:rPr>
        <w:t xml:space="preserve">Channel Context Changes Real Requirements</w:t>
        <w:br w:type="textWrapping"/>
      </w:r>
      <w:r w:rsidDel="00000000" w:rsidR="00000000" w:rsidRPr="00000000">
        <w:rPr>
          <w:rtl w:val="0"/>
        </w:rPr>
        <w:t xml:space="preserve"> The same title may involve very different responsibilities depending on paid search, paid social, display, marketplaces, lead generation, or e-commerce growth models.</w:t>
      </w:r>
    </w:p>
    <w:p w:rsidR="00000000" w:rsidDel="00000000" w:rsidP="00000000" w:rsidRDefault="00000000" w:rsidRPr="00000000" w14:paraId="00004F0A">
      <w:pPr>
        <w:pStyle w:val="Heading3"/>
        <w:keepNext w:val="0"/>
        <w:keepLines w:val="0"/>
        <w:spacing w:before="280" w:lineRule="auto"/>
        <w:rPr>
          <w:b w:val="1"/>
          <w:bCs w:val="1"/>
          <w:color w:val="000000"/>
          <w:sz w:val="26"/>
          <w:szCs w:val="26"/>
        </w:rPr>
      </w:pPr>
      <w:bookmarkStart w:colFirst="0" w:colLast="0" w:name="_xy74egxp4cns" w:id="6598"/>
      <w:bookmarkEnd w:id="6598"/>
      <w:r w:rsidDel="00000000" w:rsidR="00000000" w:rsidRPr="00000000">
        <w:rPr>
          <w:b w:val="1"/>
          <w:bCs w:val="1"/>
          <w:color w:val="000000"/>
          <w:sz w:val="26"/>
          <w:szCs w:val="26"/>
          <w:rtl w:val="0"/>
        </w:rPr>
        <w:t xml:space="preserve">Reason 3</w:t>
      </w:r>
    </w:p>
    <w:p w:rsidR="00000000" w:rsidDel="00000000" w:rsidP="00000000" w:rsidRDefault="00000000" w:rsidRPr="00000000" w14:paraId="00004F0B">
      <w:pPr>
        <w:spacing w:after="240" w:before="240" w:lineRule="auto"/>
        <w:rPr/>
      </w:pPr>
      <w:r w:rsidDel="00000000" w:rsidR="00000000" w:rsidRPr="00000000">
        <w:rPr>
          <w:b w:val="1"/>
          <w:bCs w:val="1"/>
          <w:rtl w:val="0"/>
        </w:rPr>
        <w:t xml:space="preserve">Weak-Fit Hires Can Affect Spend and Growth Quickly</w:t>
        <w:br w:type="textWrapping"/>
      </w:r>
      <w:r w:rsidDel="00000000" w:rsidR="00000000" w:rsidRPr="00000000">
        <w:rPr>
          <w:rtl w:val="0"/>
        </w:rPr>
        <w:t xml:space="preserve"> Poor-fit performance hires may weaken campaign efficiency, acquisition quality, optimization speed, and ROI confidence.</w:t>
      </w:r>
    </w:p>
    <w:p w:rsidR="00000000" w:rsidDel="00000000" w:rsidP="00000000" w:rsidRDefault="00000000" w:rsidRPr="00000000" w14:paraId="00004F0C">
      <w:pPr>
        <w:pStyle w:val="Heading3"/>
        <w:keepNext w:val="0"/>
        <w:keepLines w:val="0"/>
        <w:spacing w:before="280" w:lineRule="auto"/>
        <w:rPr>
          <w:b w:val="1"/>
          <w:bCs w:val="1"/>
          <w:color w:val="000000"/>
          <w:sz w:val="26"/>
          <w:szCs w:val="26"/>
        </w:rPr>
      </w:pPr>
      <w:bookmarkStart w:colFirst="0" w:colLast="0" w:name="_olsoce8chkn8" w:id="6599"/>
      <w:bookmarkEnd w:id="6599"/>
      <w:r w:rsidDel="00000000" w:rsidR="00000000" w:rsidRPr="00000000">
        <w:rPr>
          <w:b w:val="1"/>
          <w:bCs w:val="1"/>
          <w:color w:val="000000"/>
          <w:sz w:val="26"/>
          <w:szCs w:val="26"/>
          <w:rtl w:val="0"/>
        </w:rPr>
        <w:t xml:space="preserve">Reason 4</w:t>
      </w:r>
    </w:p>
    <w:p w:rsidR="00000000" w:rsidDel="00000000" w:rsidP="00000000" w:rsidRDefault="00000000" w:rsidRPr="00000000" w14:paraId="00004F0D">
      <w:pPr>
        <w:spacing w:after="240" w:before="240" w:lineRule="auto"/>
        <w:rPr/>
      </w:pPr>
      <w:r w:rsidDel="00000000" w:rsidR="00000000" w:rsidRPr="00000000">
        <w:rPr>
          <w:b w:val="1"/>
          <w:bCs w:val="1"/>
          <w:rtl w:val="0"/>
        </w:rPr>
        <w:t xml:space="preserve">Performance Roles Need Both Data and Execution Strength</w:t>
        <w:br w:type="textWrapping"/>
      </w:r>
      <w:r w:rsidDel="00000000" w:rsidR="00000000" w:rsidRPr="00000000">
        <w:rPr>
          <w:rtl w:val="0"/>
        </w:rPr>
        <w:t xml:space="preserve"> Employers often need people who can balance targeting, testing, spend control, reporting, and practical campaign management.</w:t>
      </w:r>
    </w:p>
    <w:p w:rsidR="00000000" w:rsidDel="00000000" w:rsidP="00000000" w:rsidRDefault="00000000" w:rsidRPr="00000000" w14:paraId="00004F0E">
      <w:pPr>
        <w:pStyle w:val="Heading3"/>
        <w:keepNext w:val="0"/>
        <w:keepLines w:val="0"/>
        <w:spacing w:before="280" w:lineRule="auto"/>
        <w:rPr>
          <w:b w:val="1"/>
          <w:bCs w:val="1"/>
          <w:color w:val="000000"/>
          <w:sz w:val="26"/>
          <w:szCs w:val="26"/>
        </w:rPr>
      </w:pPr>
      <w:bookmarkStart w:colFirst="0" w:colLast="0" w:name="_2lpyh62he1c4" w:id="6600"/>
      <w:bookmarkEnd w:id="6600"/>
      <w:r w:rsidDel="00000000" w:rsidR="00000000" w:rsidRPr="00000000">
        <w:rPr>
          <w:b w:val="1"/>
          <w:bCs w:val="1"/>
          <w:color w:val="000000"/>
          <w:sz w:val="26"/>
          <w:szCs w:val="26"/>
          <w:rtl w:val="0"/>
        </w:rPr>
        <w:t xml:space="preserve">Reason 5</w:t>
      </w:r>
    </w:p>
    <w:p w:rsidR="00000000" w:rsidDel="00000000" w:rsidP="00000000" w:rsidRDefault="00000000" w:rsidRPr="00000000" w14:paraId="00004F0F">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Marketing employers usually benefit more from tighter, performance-ready shortlists than larger applicant pools.</w:t>
      </w:r>
    </w:p>
    <w:p w:rsidR="00000000" w:rsidDel="00000000" w:rsidP="00000000" w:rsidRDefault="00000000" w:rsidRPr="00000000" w14:paraId="00004F10">
      <w:pPr>
        <w:pStyle w:val="Heading3"/>
        <w:keepNext w:val="0"/>
        <w:keepLines w:val="0"/>
        <w:spacing w:before="280" w:lineRule="auto"/>
        <w:rPr>
          <w:b w:val="1"/>
          <w:bCs w:val="1"/>
          <w:color w:val="000000"/>
          <w:sz w:val="26"/>
          <w:szCs w:val="26"/>
        </w:rPr>
      </w:pPr>
      <w:bookmarkStart w:colFirst="0" w:colLast="0" w:name="_pmxarchw5yta" w:id="6601"/>
      <w:bookmarkEnd w:id="6601"/>
      <w:r w:rsidDel="00000000" w:rsidR="00000000" w:rsidRPr="00000000">
        <w:rPr>
          <w:b w:val="1"/>
          <w:bCs w:val="1"/>
          <w:color w:val="000000"/>
          <w:sz w:val="26"/>
          <w:szCs w:val="26"/>
          <w:rtl w:val="0"/>
        </w:rPr>
        <w:t xml:space="preserve">Reason 6</w:t>
      </w:r>
    </w:p>
    <w:p w:rsidR="00000000" w:rsidDel="00000000" w:rsidP="00000000" w:rsidRDefault="00000000" w:rsidRPr="00000000" w14:paraId="00004F11">
      <w:pPr>
        <w:spacing w:after="240" w:before="240" w:lineRule="auto"/>
        <w:rPr/>
      </w:pPr>
      <w:r w:rsidDel="00000000" w:rsidR="00000000" w:rsidRPr="00000000">
        <w:rPr>
          <w:b w:val="1"/>
          <w:bCs w:val="1"/>
          <w:rtl w:val="0"/>
        </w:rPr>
        <w:t xml:space="preserve">Scaling Growth Needs Better Hiring Structure</w:t>
        <w:br w:type="textWrapping"/>
      </w:r>
      <w:r w:rsidDel="00000000" w:rsidR="00000000" w:rsidRPr="00000000">
        <w:rPr>
          <w:rtl w:val="0"/>
        </w:rPr>
        <w:t xml:space="preserve"> As paid-growth complexity increases, performance hiring often needs more organized support than one-off recruitment alone.</w:t>
      </w:r>
    </w:p>
    <w:p w:rsidR="00000000" w:rsidDel="00000000" w:rsidP="00000000" w:rsidRDefault="00000000" w:rsidRPr="00000000" w14:paraId="00004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3">
      <w:pPr>
        <w:pStyle w:val="Heading1"/>
        <w:keepNext w:val="0"/>
        <w:keepLines w:val="0"/>
        <w:spacing w:before="480" w:lineRule="auto"/>
        <w:rPr>
          <w:b w:val="1"/>
          <w:bCs w:val="1"/>
          <w:sz w:val="46"/>
          <w:szCs w:val="46"/>
        </w:rPr>
      </w:pPr>
      <w:bookmarkStart w:colFirst="0" w:colLast="0" w:name="_fp9gnuh153d" w:id="6602"/>
      <w:bookmarkEnd w:id="6602"/>
      <w:r w:rsidDel="00000000" w:rsidR="00000000" w:rsidRPr="00000000">
        <w:rPr>
          <w:b w:val="1"/>
          <w:bCs w:val="1"/>
          <w:sz w:val="46"/>
          <w:szCs w:val="46"/>
          <w:rtl w:val="0"/>
        </w:rPr>
        <w:t xml:space="preserve">8) PERFORMANCE MARKETING AREAS WE SUPPORT</w:t>
      </w:r>
    </w:p>
    <w:p w:rsidR="00000000" w:rsidDel="00000000" w:rsidP="00000000" w:rsidRDefault="00000000" w:rsidRPr="00000000" w14:paraId="00004F14">
      <w:pPr>
        <w:pStyle w:val="Heading2"/>
        <w:keepNext w:val="0"/>
        <w:keepLines w:val="0"/>
        <w:spacing w:after="80" w:lineRule="auto"/>
        <w:rPr>
          <w:b w:val="1"/>
          <w:bCs w:val="1"/>
          <w:sz w:val="34"/>
          <w:szCs w:val="34"/>
        </w:rPr>
      </w:pPr>
      <w:bookmarkStart w:colFirst="0" w:colLast="0" w:name="_1z2969o2u411" w:id="6603"/>
      <w:bookmarkEnd w:id="6603"/>
      <w:r w:rsidDel="00000000" w:rsidR="00000000" w:rsidRPr="00000000">
        <w:rPr>
          <w:b w:val="1"/>
          <w:bCs w:val="1"/>
          <w:sz w:val="34"/>
          <w:szCs w:val="34"/>
          <w:rtl w:val="0"/>
        </w:rPr>
        <w:t xml:space="preserve">Section Heading</w:t>
      </w:r>
    </w:p>
    <w:p w:rsidR="00000000" w:rsidDel="00000000" w:rsidP="00000000" w:rsidRDefault="00000000" w:rsidRPr="00000000" w14:paraId="00004F15">
      <w:pPr>
        <w:spacing w:after="240" w:before="240" w:lineRule="auto"/>
        <w:rPr>
          <w:b w:val="1"/>
          <w:bCs w:val="1"/>
        </w:rPr>
      </w:pPr>
      <w:r w:rsidDel="00000000" w:rsidR="00000000" w:rsidRPr="00000000">
        <w:rPr>
          <w:b w:val="1"/>
          <w:bCs w:val="1"/>
          <w:rtl w:val="0"/>
        </w:rPr>
        <w:t xml:space="preserve">Performance Marketing Areas We Support</w:t>
      </w:r>
    </w:p>
    <w:p w:rsidR="00000000" w:rsidDel="00000000" w:rsidP="00000000" w:rsidRDefault="00000000" w:rsidRPr="00000000" w14:paraId="00004F16">
      <w:pPr>
        <w:pStyle w:val="Heading2"/>
        <w:keepNext w:val="0"/>
        <w:keepLines w:val="0"/>
        <w:spacing w:after="80" w:lineRule="auto"/>
        <w:rPr>
          <w:b w:val="1"/>
          <w:bCs w:val="1"/>
          <w:sz w:val="34"/>
          <w:szCs w:val="34"/>
        </w:rPr>
      </w:pPr>
      <w:bookmarkStart w:colFirst="0" w:colLast="0" w:name="_vfo3zl8wcb7v" w:id="6604"/>
      <w:bookmarkEnd w:id="6604"/>
      <w:r w:rsidDel="00000000" w:rsidR="00000000" w:rsidRPr="00000000">
        <w:rPr>
          <w:b w:val="1"/>
          <w:bCs w:val="1"/>
          <w:sz w:val="34"/>
          <w:szCs w:val="34"/>
          <w:rtl w:val="0"/>
        </w:rPr>
        <w:t xml:space="preserve">Intro Paragraph</w:t>
      </w:r>
    </w:p>
    <w:p w:rsidR="00000000" w:rsidDel="00000000" w:rsidP="00000000" w:rsidRDefault="00000000" w:rsidRPr="00000000" w14:paraId="00004F17">
      <w:pPr>
        <w:spacing w:after="240" w:before="240" w:lineRule="auto"/>
        <w:rPr/>
      </w:pPr>
      <w:r w:rsidDel="00000000" w:rsidR="00000000" w:rsidRPr="00000000">
        <w:rPr>
          <w:rtl w:val="0"/>
        </w:rPr>
        <w:t xml:space="preserve">This page should feel broad enough to cover multiple growth and paid-media environments while staying clearly inside the Performance Marketing child category under Marketing. Your PDF explicitly lists </w:t>
      </w:r>
      <w:r w:rsidDel="00000000" w:rsidR="00000000" w:rsidRPr="00000000">
        <w:rPr>
          <w:b w:val="1"/>
          <w:bCs w:val="1"/>
          <w:rtl w:val="0"/>
        </w:rPr>
        <w:t xml:space="preserve">Performance Marketing</w:t>
      </w:r>
      <w:r w:rsidDel="00000000" w:rsidR="00000000" w:rsidRPr="00000000">
        <w:rPr>
          <w:rtl w:val="0"/>
        </w:rPr>
        <w:t xml:space="preserve">, </w:t>
      </w:r>
      <w:r w:rsidDel="00000000" w:rsidR="00000000" w:rsidRPr="00000000">
        <w:rPr>
          <w:b w:val="1"/>
          <w:bCs w:val="1"/>
          <w:rtl w:val="0"/>
        </w:rPr>
        <w:t xml:space="preserve">Digital Strategy</w:t>
      </w:r>
      <w:r w:rsidDel="00000000" w:rsidR="00000000" w:rsidRPr="00000000">
        <w:rPr>
          <w:rtl w:val="0"/>
        </w:rPr>
        <w:t xml:space="preserve">, and </w:t>
      </w:r>
      <w:r w:rsidDel="00000000" w:rsidR="00000000" w:rsidRPr="00000000">
        <w:rPr>
          <w:b w:val="1"/>
          <w:bCs w:val="1"/>
          <w:rtl w:val="0"/>
        </w:rPr>
        <w:t xml:space="preserve">Content Creation</w:t>
      </w:r>
      <w:r w:rsidDel="00000000" w:rsidR="00000000" w:rsidRPr="00000000">
        <w:rPr>
          <w:rtl w:val="0"/>
        </w:rPr>
        <w:t xml:space="preserve"> under the Marketing parent.</w:t>
      </w:r>
    </w:p>
    <w:p w:rsidR="00000000" w:rsidDel="00000000" w:rsidP="00000000" w:rsidRDefault="00000000" w:rsidRPr="00000000" w14:paraId="00004F18">
      <w:pPr>
        <w:pStyle w:val="Heading3"/>
        <w:keepNext w:val="0"/>
        <w:keepLines w:val="0"/>
        <w:spacing w:before="280" w:lineRule="auto"/>
        <w:rPr>
          <w:b w:val="1"/>
          <w:bCs w:val="1"/>
          <w:color w:val="000000"/>
          <w:sz w:val="26"/>
          <w:szCs w:val="26"/>
        </w:rPr>
      </w:pPr>
      <w:bookmarkStart w:colFirst="0" w:colLast="0" w:name="_imvxpxoqyox9" w:id="6605"/>
      <w:bookmarkEnd w:id="6605"/>
      <w:r w:rsidDel="00000000" w:rsidR="00000000" w:rsidRPr="00000000">
        <w:rPr>
          <w:b w:val="1"/>
          <w:bCs w:val="1"/>
          <w:color w:val="000000"/>
          <w:sz w:val="26"/>
          <w:szCs w:val="26"/>
          <w:rtl w:val="0"/>
        </w:rPr>
        <w:t xml:space="preserve">Area 1</w:t>
      </w:r>
    </w:p>
    <w:p w:rsidR="00000000" w:rsidDel="00000000" w:rsidP="00000000" w:rsidRDefault="00000000" w:rsidRPr="00000000" w14:paraId="00004F19">
      <w:pPr>
        <w:spacing w:after="240" w:before="240" w:lineRule="auto"/>
        <w:rPr/>
      </w:pPr>
      <w:r w:rsidDel="00000000" w:rsidR="00000000" w:rsidRPr="00000000">
        <w:rPr>
          <w:b w:val="1"/>
          <w:bCs w:val="1"/>
          <w:rtl w:val="0"/>
        </w:rPr>
        <w:t xml:space="preserve">Paid Media Hiring</w:t>
        <w:br w:type="textWrapping"/>
      </w:r>
      <w:r w:rsidDel="00000000" w:rsidR="00000000" w:rsidRPr="00000000">
        <w:rPr>
          <w:rtl w:val="0"/>
        </w:rPr>
        <w:t xml:space="preserve"> Recruitment support for employers hiring around paid search, paid social, media buying, and campaign management.</w:t>
      </w:r>
    </w:p>
    <w:p w:rsidR="00000000" w:rsidDel="00000000" w:rsidP="00000000" w:rsidRDefault="00000000" w:rsidRPr="00000000" w14:paraId="00004F1A">
      <w:pPr>
        <w:pStyle w:val="Heading3"/>
        <w:keepNext w:val="0"/>
        <w:keepLines w:val="0"/>
        <w:spacing w:before="280" w:lineRule="auto"/>
        <w:rPr>
          <w:b w:val="1"/>
          <w:bCs w:val="1"/>
          <w:color w:val="000000"/>
          <w:sz w:val="26"/>
          <w:szCs w:val="26"/>
        </w:rPr>
      </w:pPr>
      <w:bookmarkStart w:colFirst="0" w:colLast="0" w:name="_dsijegi6lnn9" w:id="6606"/>
      <w:bookmarkEnd w:id="6606"/>
      <w:r w:rsidDel="00000000" w:rsidR="00000000" w:rsidRPr="00000000">
        <w:rPr>
          <w:b w:val="1"/>
          <w:bCs w:val="1"/>
          <w:color w:val="000000"/>
          <w:sz w:val="26"/>
          <w:szCs w:val="26"/>
          <w:rtl w:val="0"/>
        </w:rPr>
        <w:t xml:space="preserve">Area 2</w:t>
      </w:r>
    </w:p>
    <w:p w:rsidR="00000000" w:rsidDel="00000000" w:rsidP="00000000" w:rsidRDefault="00000000" w:rsidRPr="00000000" w14:paraId="00004F1B">
      <w:pPr>
        <w:spacing w:after="240" w:before="240" w:lineRule="auto"/>
        <w:rPr/>
      </w:pPr>
      <w:r w:rsidDel="00000000" w:rsidR="00000000" w:rsidRPr="00000000">
        <w:rPr>
          <w:b w:val="1"/>
          <w:bCs w:val="1"/>
          <w:rtl w:val="0"/>
        </w:rPr>
        <w:t xml:space="preserve">Acquisition &amp; Growth Marketing</w:t>
        <w:br w:type="textWrapping"/>
      </w:r>
      <w:r w:rsidDel="00000000" w:rsidR="00000000" w:rsidRPr="00000000">
        <w:rPr>
          <w:rtl w:val="0"/>
        </w:rPr>
        <w:t xml:space="preserve"> Support for organizations building stronger demand generation, lead acquisition, and customer growth capability.</w:t>
      </w:r>
    </w:p>
    <w:p w:rsidR="00000000" w:rsidDel="00000000" w:rsidP="00000000" w:rsidRDefault="00000000" w:rsidRPr="00000000" w14:paraId="00004F1C">
      <w:pPr>
        <w:pStyle w:val="Heading3"/>
        <w:keepNext w:val="0"/>
        <w:keepLines w:val="0"/>
        <w:spacing w:before="280" w:lineRule="auto"/>
        <w:rPr>
          <w:b w:val="1"/>
          <w:bCs w:val="1"/>
          <w:color w:val="000000"/>
          <w:sz w:val="26"/>
          <w:szCs w:val="26"/>
        </w:rPr>
      </w:pPr>
      <w:bookmarkStart w:colFirst="0" w:colLast="0" w:name="_npekg2p3d4cm" w:id="6607"/>
      <w:bookmarkEnd w:id="6607"/>
      <w:r w:rsidDel="00000000" w:rsidR="00000000" w:rsidRPr="00000000">
        <w:rPr>
          <w:b w:val="1"/>
          <w:bCs w:val="1"/>
          <w:color w:val="000000"/>
          <w:sz w:val="26"/>
          <w:szCs w:val="26"/>
          <w:rtl w:val="0"/>
        </w:rPr>
        <w:t xml:space="preserve">Area 3</w:t>
      </w:r>
    </w:p>
    <w:p w:rsidR="00000000" w:rsidDel="00000000" w:rsidP="00000000" w:rsidRDefault="00000000" w:rsidRPr="00000000" w14:paraId="00004F1D">
      <w:pPr>
        <w:spacing w:after="240" w:before="240" w:lineRule="auto"/>
        <w:rPr/>
      </w:pPr>
      <w:r w:rsidDel="00000000" w:rsidR="00000000" w:rsidRPr="00000000">
        <w:rPr>
          <w:b w:val="1"/>
          <w:bCs w:val="1"/>
          <w:rtl w:val="0"/>
        </w:rPr>
        <w:t xml:space="preserve">Campaign Optimization &amp; Testing</w:t>
        <w:br w:type="textWrapping"/>
      </w:r>
      <w:r w:rsidDel="00000000" w:rsidR="00000000" w:rsidRPr="00000000">
        <w:rPr>
          <w:rtl w:val="0"/>
        </w:rPr>
        <w:t xml:space="preserve"> Coverage for roles connected to performance analysis, optimization, experimentation, and conversion improvement.</w:t>
      </w:r>
    </w:p>
    <w:p w:rsidR="00000000" w:rsidDel="00000000" w:rsidP="00000000" w:rsidRDefault="00000000" w:rsidRPr="00000000" w14:paraId="00004F1E">
      <w:pPr>
        <w:pStyle w:val="Heading3"/>
        <w:keepNext w:val="0"/>
        <w:keepLines w:val="0"/>
        <w:spacing w:before="280" w:lineRule="auto"/>
        <w:rPr>
          <w:b w:val="1"/>
          <w:bCs w:val="1"/>
          <w:color w:val="000000"/>
          <w:sz w:val="26"/>
          <w:szCs w:val="26"/>
        </w:rPr>
      </w:pPr>
      <w:bookmarkStart w:colFirst="0" w:colLast="0" w:name="_pd4onaqm94n1" w:id="6608"/>
      <w:bookmarkEnd w:id="6608"/>
      <w:r w:rsidDel="00000000" w:rsidR="00000000" w:rsidRPr="00000000">
        <w:rPr>
          <w:b w:val="1"/>
          <w:bCs w:val="1"/>
          <w:color w:val="000000"/>
          <w:sz w:val="26"/>
          <w:szCs w:val="26"/>
          <w:rtl w:val="0"/>
        </w:rPr>
        <w:t xml:space="preserve">Area 4</w:t>
      </w:r>
    </w:p>
    <w:p w:rsidR="00000000" w:rsidDel="00000000" w:rsidP="00000000" w:rsidRDefault="00000000" w:rsidRPr="00000000" w14:paraId="00004F1F">
      <w:pPr>
        <w:spacing w:after="240" w:before="240" w:lineRule="auto"/>
        <w:rPr/>
      </w:pPr>
      <w:r w:rsidDel="00000000" w:rsidR="00000000" w:rsidRPr="00000000">
        <w:rPr>
          <w:b w:val="1"/>
          <w:bCs w:val="1"/>
          <w:rtl w:val="0"/>
        </w:rPr>
        <w:t xml:space="preserve">Channel Performance &amp; Attribution Support</w:t>
        <w:br w:type="textWrapping"/>
      </w:r>
      <w:r w:rsidDel="00000000" w:rsidR="00000000" w:rsidRPr="00000000">
        <w:rPr>
          <w:rtl w:val="0"/>
        </w:rPr>
        <w:t xml:space="preserve"> Support for employers improving how marketing channels are measured, compared, and optimized against results.</w:t>
      </w:r>
    </w:p>
    <w:p w:rsidR="00000000" w:rsidDel="00000000" w:rsidP="00000000" w:rsidRDefault="00000000" w:rsidRPr="00000000" w14:paraId="00004F20">
      <w:pPr>
        <w:pStyle w:val="Heading3"/>
        <w:keepNext w:val="0"/>
        <w:keepLines w:val="0"/>
        <w:spacing w:before="280" w:lineRule="auto"/>
        <w:rPr>
          <w:b w:val="1"/>
          <w:bCs w:val="1"/>
          <w:color w:val="000000"/>
          <w:sz w:val="26"/>
          <w:szCs w:val="26"/>
        </w:rPr>
      </w:pPr>
      <w:bookmarkStart w:colFirst="0" w:colLast="0" w:name="_9z3x05re15zy" w:id="6609"/>
      <w:bookmarkEnd w:id="6609"/>
      <w:r w:rsidDel="00000000" w:rsidR="00000000" w:rsidRPr="00000000">
        <w:rPr>
          <w:b w:val="1"/>
          <w:bCs w:val="1"/>
          <w:color w:val="000000"/>
          <w:sz w:val="26"/>
          <w:szCs w:val="26"/>
          <w:rtl w:val="0"/>
        </w:rPr>
        <w:t xml:space="preserve">Area 5</w:t>
      </w:r>
    </w:p>
    <w:p w:rsidR="00000000" w:rsidDel="00000000" w:rsidP="00000000" w:rsidRDefault="00000000" w:rsidRPr="00000000" w14:paraId="00004F21">
      <w:pPr>
        <w:spacing w:after="240" w:before="240" w:lineRule="auto"/>
        <w:rPr/>
      </w:pPr>
      <w:r w:rsidDel="00000000" w:rsidR="00000000" w:rsidRPr="00000000">
        <w:rPr>
          <w:b w:val="1"/>
          <w:bCs w:val="1"/>
          <w:rtl w:val="0"/>
        </w:rPr>
        <w:t xml:space="preserve">Analytics-Informed Marketing Roles</w:t>
        <w:br w:type="textWrapping"/>
      </w:r>
      <w:r w:rsidDel="00000000" w:rsidR="00000000" w:rsidRPr="00000000">
        <w:rPr>
          <w:rtl w:val="0"/>
        </w:rPr>
        <w:t xml:space="preserve"> Hiring support for roles operating close to reporting, CAC efficiency, ROAS logic, and funnel performance.</w:t>
      </w:r>
    </w:p>
    <w:p w:rsidR="00000000" w:rsidDel="00000000" w:rsidP="00000000" w:rsidRDefault="00000000" w:rsidRPr="00000000" w14:paraId="00004F22">
      <w:pPr>
        <w:pStyle w:val="Heading3"/>
        <w:keepNext w:val="0"/>
        <w:keepLines w:val="0"/>
        <w:spacing w:before="280" w:lineRule="auto"/>
        <w:rPr>
          <w:b w:val="1"/>
          <w:bCs w:val="1"/>
          <w:color w:val="000000"/>
          <w:sz w:val="26"/>
          <w:szCs w:val="26"/>
        </w:rPr>
      </w:pPr>
      <w:bookmarkStart w:colFirst="0" w:colLast="0" w:name="_8bn9kls4mczx" w:id="6610"/>
      <w:bookmarkEnd w:id="6610"/>
      <w:r w:rsidDel="00000000" w:rsidR="00000000" w:rsidRPr="00000000">
        <w:rPr>
          <w:b w:val="1"/>
          <w:bCs w:val="1"/>
          <w:color w:val="000000"/>
          <w:sz w:val="26"/>
          <w:szCs w:val="26"/>
          <w:rtl w:val="0"/>
        </w:rPr>
        <w:t xml:space="preserve">Area 6</w:t>
      </w:r>
    </w:p>
    <w:p w:rsidR="00000000" w:rsidDel="00000000" w:rsidP="00000000" w:rsidRDefault="00000000" w:rsidRPr="00000000" w14:paraId="00004F23">
      <w:pPr>
        <w:spacing w:after="240" w:before="240" w:lineRule="auto"/>
        <w:rPr/>
      </w:pPr>
      <w:r w:rsidDel="00000000" w:rsidR="00000000" w:rsidRPr="00000000">
        <w:rPr>
          <w:b w:val="1"/>
          <w:bCs w:val="1"/>
          <w:rtl w:val="0"/>
        </w:rPr>
        <w:t xml:space="preserve">Performance Team Growth</w:t>
        <w:br w:type="textWrapping"/>
      </w:r>
      <w:r w:rsidDel="00000000" w:rsidR="00000000" w:rsidRPr="00000000">
        <w:rPr>
          <w:rtl w:val="0"/>
        </w:rPr>
        <w:t xml:space="preserve"> Support for structured workforce build-outs tied to spend growth, acquisition targets, or stronger internal growth capability.</w:t>
      </w:r>
    </w:p>
    <w:p w:rsidR="00000000" w:rsidDel="00000000" w:rsidP="00000000" w:rsidRDefault="00000000" w:rsidRPr="00000000" w14:paraId="00004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5">
      <w:pPr>
        <w:pStyle w:val="Heading1"/>
        <w:keepNext w:val="0"/>
        <w:keepLines w:val="0"/>
        <w:spacing w:before="480" w:lineRule="auto"/>
        <w:rPr>
          <w:b w:val="1"/>
          <w:bCs w:val="1"/>
          <w:sz w:val="46"/>
          <w:szCs w:val="46"/>
        </w:rPr>
      </w:pPr>
      <w:bookmarkStart w:colFirst="0" w:colLast="0" w:name="_1cbgwk8yw41h" w:id="6611"/>
      <w:bookmarkEnd w:id="6611"/>
      <w:r w:rsidDel="00000000" w:rsidR="00000000" w:rsidRPr="00000000">
        <w:rPr>
          <w:b w:val="1"/>
          <w:bCs w:val="1"/>
          <w:sz w:val="46"/>
          <w:szCs w:val="46"/>
          <w:rtl w:val="0"/>
        </w:rPr>
        <w:t xml:space="preserve">9) ROLES WE HELP FILL</w:t>
      </w:r>
    </w:p>
    <w:p w:rsidR="00000000" w:rsidDel="00000000" w:rsidP="00000000" w:rsidRDefault="00000000" w:rsidRPr="00000000" w14:paraId="00004F26">
      <w:pPr>
        <w:pStyle w:val="Heading2"/>
        <w:keepNext w:val="0"/>
        <w:keepLines w:val="0"/>
        <w:spacing w:after="80" w:lineRule="auto"/>
        <w:rPr>
          <w:b w:val="1"/>
          <w:bCs w:val="1"/>
          <w:sz w:val="34"/>
          <w:szCs w:val="34"/>
        </w:rPr>
      </w:pPr>
      <w:bookmarkStart w:colFirst="0" w:colLast="0" w:name="_h4832mciuhxz" w:id="6612"/>
      <w:bookmarkEnd w:id="6612"/>
      <w:r w:rsidDel="00000000" w:rsidR="00000000" w:rsidRPr="00000000">
        <w:rPr>
          <w:b w:val="1"/>
          <w:bCs w:val="1"/>
          <w:sz w:val="34"/>
          <w:szCs w:val="34"/>
          <w:rtl w:val="0"/>
        </w:rPr>
        <w:t xml:space="preserve">Section Heading</w:t>
      </w:r>
    </w:p>
    <w:p w:rsidR="00000000" w:rsidDel="00000000" w:rsidP="00000000" w:rsidRDefault="00000000" w:rsidRPr="00000000" w14:paraId="00004F27">
      <w:pPr>
        <w:spacing w:after="240" w:before="240" w:lineRule="auto"/>
        <w:rPr>
          <w:b w:val="1"/>
          <w:bCs w:val="1"/>
        </w:rPr>
      </w:pPr>
      <w:r w:rsidDel="00000000" w:rsidR="00000000" w:rsidRPr="00000000">
        <w:rPr>
          <w:b w:val="1"/>
          <w:bCs w:val="1"/>
          <w:rtl w:val="0"/>
        </w:rPr>
        <w:t xml:space="preserve">Performance Marketing Roles We Help Employers Hire</w:t>
      </w:r>
    </w:p>
    <w:p w:rsidR="00000000" w:rsidDel="00000000" w:rsidP="00000000" w:rsidRDefault="00000000" w:rsidRPr="00000000" w14:paraId="00004F28">
      <w:pPr>
        <w:spacing w:after="240" w:before="240" w:lineRule="auto"/>
        <w:rPr/>
      </w:pPr>
      <w:r w:rsidDel="00000000" w:rsidR="00000000" w:rsidRPr="00000000">
        <w:rPr>
          <w:rtl w:val="0"/>
        </w:rPr>
        <w:t xml:space="preserve">NAYA Staffing supports recruitment across a wide range of performance-marketing roles depending on the employer’s growth model, spend environment, and channel priorities.</w:t>
      </w:r>
    </w:p>
    <w:p w:rsidR="00000000" w:rsidDel="00000000" w:rsidP="00000000" w:rsidRDefault="00000000" w:rsidRPr="00000000" w14:paraId="00004F29">
      <w:pPr>
        <w:pStyle w:val="Heading3"/>
        <w:keepNext w:val="0"/>
        <w:keepLines w:val="0"/>
        <w:spacing w:before="280" w:lineRule="auto"/>
        <w:rPr>
          <w:b w:val="1"/>
          <w:bCs w:val="1"/>
          <w:color w:val="000000"/>
          <w:sz w:val="26"/>
          <w:szCs w:val="26"/>
        </w:rPr>
      </w:pPr>
      <w:bookmarkStart w:colFirst="0" w:colLast="0" w:name="_jqnr2ocbbydq" w:id="6613"/>
      <w:bookmarkEnd w:id="6613"/>
      <w:r w:rsidDel="00000000" w:rsidR="00000000" w:rsidRPr="00000000">
        <w:rPr>
          <w:b w:val="1"/>
          <w:bCs w:val="1"/>
          <w:color w:val="000000"/>
          <w:sz w:val="26"/>
          <w:szCs w:val="26"/>
          <w:rtl w:val="0"/>
        </w:rPr>
        <w:t xml:space="preserve">Paid Media &amp; Acquisition Roles</w:t>
      </w:r>
    </w:p>
    <w:p w:rsidR="00000000" w:rsidDel="00000000" w:rsidP="00000000" w:rsidRDefault="00000000" w:rsidRPr="00000000" w14:paraId="00004F2A">
      <w:pPr>
        <w:numPr>
          <w:ilvl w:val="0"/>
          <w:numId w:val="416"/>
        </w:numPr>
        <w:spacing w:after="0" w:afterAutospacing="0" w:before="240" w:lineRule="auto"/>
        <w:ind w:left="720" w:hanging="360"/>
      </w:pPr>
      <w:r w:rsidDel="00000000" w:rsidR="00000000" w:rsidRPr="00000000">
        <w:rPr>
          <w:rtl w:val="0"/>
        </w:rPr>
        <w:t xml:space="preserve">Performance Marketers</w:t>
      </w:r>
    </w:p>
    <w:p w:rsidR="00000000" w:rsidDel="00000000" w:rsidP="00000000" w:rsidRDefault="00000000" w:rsidRPr="00000000" w14:paraId="00004F2B">
      <w:pPr>
        <w:numPr>
          <w:ilvl w:val="0"/>
          <w:numId w:val="416"/>
        </w:numPr>
        <w:spacing w:after="0" w:afterAutospacing="0" w:before="0" w:beforeAutospacing="0" w:lineRule="auto"/>
        <w:ind w:left="720" w:hanging="360"/>
      </w:pPr>
      <w:r w:rsidDel="00000000" w:rsidR="00000000" w:rsidRPr="00000000">
        <w:rPr>
          <w:rtl w:val="0"/>
        </w:rPr>
        <w:t xml:space="preserve">Paid Media Specialists</w:t>
      </w:r>
    </w:p>
    <w:p w:rsidR="00000000" w:rsidDel="00000000" w:rsidP="00000000" w:rsidRDefault="00000000" w:rsidRPr="00000000" w14:paraId="00004F2C">
      <w:pPr>
        <w:numPr>
          <w:ilvl w:val="0"/>
          <w:numId w:val="416"/>
        </w:numPr>
        <w:spacing w:after="0" w:afterAutospacing="0" w:before="0" w:beforeAutospacing="0" w:lineRule="auto"/>
        <w:ind w:left="720" w:hanging="360"/>
      </w:pPr>
      <w:r w:rsidDel="00000000" w:rsidR="00000000" w:rsidRPr="00000000">
        <w:rPr>
          <w:rtl w:val="0"/>
        </w:rPr>
        <w:t xml:space="preserve">Paid Search Staff</w:t>
      </w:r>
    </w:p>
    <w:p w:rsidR="00000000" w:rsidDel="00000000" w:rsidP="00000000" w:rsidRDefault="00000000" w:rsidRPr="00000000" w14:paraId="00004F2D">
      <w:pPr>
        <w:numPr>
          <w:ilvl w:val="0"/>
          <w:numId w:val="416"/>
        </w:numPr>
        <w:spacing w:after="0" w:afterAutospacing="0" w:before="0" w:beforeAutospacing="0" w:lineRule="auto"/>
        <w:ind w:left="720" w:hanging="360"/>
      </w:pPr>
      <w:r w:rsidDel="00000000" w:rsidR="00000000" w:rsidRPr="00000000">
        <w:rPr>
          <w:rtl w:val="0"/>
        </w:rPr>
        <w:t xml:space="preserve">Paid Social Roles</w:t>
      </w:r>
    </w:p>
    <w:p w:rsidR="00000000" w:rsidDel="00000000" w:rsidP="00000000" w:rsidRDefault="00000000" w:rsidRPr="00000000" w14:paraId="00004F2E">
      <w:pPr>
        <w:numPr>
          <w:ilvl w:val="0"/>
          <w:numId w:val="416"/>
        </w:numPr>
        <w:spacing w:after="240" w:before="0" w:beforeAutospacing="0" w:lineRule="auto"/>
        <w:ind w:left="720" w:hanging="360"/>
      </w:pPr>
      <w:r w:rsidDel="00000000" w:rsidR="00000000" w:rsidRPr="00000000">
        <w:rPr>
          <w:rtl w:val="0"/>
        </w:rPr>
        <w:t xml:space="preserve">Acquisition Marketing Positions</w:t>
      </w:r>
    </w:p>
    <w:p w:rsidR="00000000" w:rsidDel="00000000" w:rsidP="00000000" w:rsidRDefault="00000000" w:rsidRPr="00000000" w14:paraId="00004F2F">
      <w:pPr>
        <w:pStyle w:val="Heading3"/>
        <w:keepNext w:val="0"/>
        <w:keepLines w:val="0"/>
        <w:spacing w:before="280" w:lineRule="auto"/>
        <w:rPr>
          <w:b w:val="1"/>
          <w:bCs w:val="1"/>
          <w:color w:val="000000"/>
          <w:sz w:val="26"/>
          <w:szCs w:val="26"/>
        </w:rPr>
      </w:pPr>
      <w:bookmarkStart w:colFirst="0" w:colLast="0" w:name="_2pe0uiivogyo" w:id="6614"/>
      <w:bookmarkEnd w:id="6614"/>
      <w:r w:rsidDel="00000000" w:rsidR="00000000" w:rsidRPr="00000000">
        <w:rPr>
          <w:b w:val="1"/>
          <w:bCs w:val="1"/>
          <w:color w:val="000000"/>
          <w:sz w:val="26"/>
          <w:szCs w:val="26"/>
          <w:rtl w:val="0"/>
        </w:rPr>
        <w:t xml:space="preserve">Optimization &amp; Analysis Roles</w:t>
      </w:r>
    </w:p>
    <w:p w:rsidR="00000000" w:rsidDel="00000000" w:rsidP="00000000" w:rsidRDefault="00000000" w:rsidRPr="00000000" w14:paraId="00004F30">
      <w:pPr>
        <w:numPr>
          <w:ilvl w:val="0"/>
          <w:numId w:val="709"/>
        </w:numPr>
        <w:spacing w:after="0" w:afterAutospacing="0" w:before="240" w:lineRule="auto"/>
        <w:ind w:left="720" w:hanging="360"/>
      </w:pPr>
      <w:r w:rsidDel="00000000" w:rsidR="00000000" w:rsidRPr="00000000">
        <w:rPr>
          <w:rtl w:val="0"/>
        </w:rPr>
        <w:t xml:space="preserve">Campaign Optimization Staff</w:t>
      </w:r>
    </w:p>
    <w:p w:rsidR="00000000" w:rsidDel="00000000" w:rsidP="00000000" w:rsidRDefault="00000000" w:rsidRPr="00000000" w14:paraId="00004F31">
      <w:pPr>
        <w:numPr>
          <w:ilvl w:val="0"/>
          <w:numId w:val="709"/>
        </w:numPr>
        <w:spacing w:after="0" w:afterAutospacing="0" w:before="0" w:beforeAutospacing="0" w:lineRule="auto"/>
        <w:ind w:left="720" w:hanging="360"/>
      </w:pPr>
      <w:r w:rsidDel="00000000" w:rsidR="00000000" w:rsidRPr="00000000">
        <w:rPr>
          <w:rtl w:val="0"/>
        </w:rPr>
        <w:t xml:space="preserve">Growth Analysts</w:t>
      </w:r>
    </w:p>
    <w:p w:rsidR="00000000" w:rsidDel="00000000" w:rsidP="00000000" w:rsidRDefault="00000000" w:rsidRPr="00000000" w14:paraId="00004F32">
      <w:pPr>
        <w:numPr>
          <w:ilvl w:val="0"/>
          <w:numId w:val="709"/>
        </w:numPr>
        <w:spacing w:after="0" w:afterAutospacing="0" w:before="0" w:beforeAutospacing="0" w:lineRule="auto"/>
        <w:ind w:left="720" w:hanging="360"/>
      </w:pPr>
      <w:r w:rsidDel="00000000" w:rsidR="00000000" w:rsidRPr="00000000">
        <w:rPr>
          <w:rtl w:val="0"/>
        </w:rPr>
        <w:t xml:space="preserve">Conversion Support Roles</w:t>
      </w:r>
    </w:p>
    <w:p w:rsidR="00000000" w:rsidDel="00000000" w:rsidP="00000000" w:rsidRDefault="00000000" w:rsidRPr="00000000" w14:paraId="00004F33">
      <w:pPr>
        <w:numPr>
          <w:ilvl w:val="0"/>
          <w:numId w:val="709"/>
        </w:numPr>
        <w:spacing w:after="0" w:afterAutospacing="0" w:before="0" w:beforeAutospacing="0" w:lineRule="auto"/>
        <w:ind w:left="720" w:hanging="360"/>
      </w:pPr>
      <w:r w:rsidDel="00000000" w:rsidR="00000000" w:rsidRPr="00000000">
        <w:rPr>
          <w:rtl w:val="0"/>
        </w:rPr>
        <w:t xml:space="preserve">Funnel Performance Positions</w:t>
      </w:r>
    </w:p>
    <w:p w:rsidR="00000000" w:rsidDel="00000000" w:rsidP="00000000" w:rsidRDefault="00000000" w:rsidRPr="00000000" w14:paraId="00004F34">
      <w:pPr>
        <w:numPr>
          <w:ilvl w:val="0"/>
          <w:numId w:val="709"/>
        </w:numPr>
        <w:spacing w:after="240" w:before="0" w:beforeAutospacing="0" w:lineRule="auto"/>
        <w:ind w:left="720" w:hanging="360"/>
      </w:pPr>
      <w:r w:rsidDel="00000000" w:rsidR="00000000" w:rsidRPr="00000000">
        <w:rPr>
          <w:rtl w:val="0"/>
        </w:rPr>
        <w:t xml:space="preserve">Reporting and Attribution Support Staff</w:t>
      </w:r>
    </w:p>
    <w:p w:rsidR="00000000" w:rsidDel="00000000" w:rsidP="00000000" w:rsidRDefault="00000000" w:rsidRPr="00000000" w14:paraId="00004F35">
      <w:pPr>
        <w:pStyle w:val="Heading3"/>
        <w:keepNext w:val="0"/>
        <w:keepLines w:val="0"/>
        <w:spacing w:before="280" w:lineRule="auto"/>
        <w:rPr>
          <w:b w:val="1"/>
          <w:bCs w:val="1"/>
          <w:color w:val="000000"/>
          <w:sz w:val="26"/>
          <w:szCs w:val="26"/>
        </w:rPr>
      </w:pPr>
      <w:bookmarkStart w:colFirst="0" w:colLast="0" w:name="_e5bmcwu8yw7v" w:id="6615"/>
      <w:bookmarkEnd w:id="6615"/>
      <w:r w:rsidDel="00000000" w:rsidR="00000000" w:rsidRPr="00000000">
        <w:rPr>
          <w:b w:val="1"/>
          <w:bCs w:val="1"/>
          <w:color w:val="000000"/>
          <w:sz w:val="26"/>
          <w:szCs w:val="26"/>
          <w:rtl w:val="0"/>
        </w:rPr>
        <w:t xml:space="preserve">Channel &amp; Commercial Roles</w:t>
      </w:r>
    </w:p>
    <w:p w:rsidR="00000000" w:rsidDel="00000000" w:rsidP="00000000" w:rsidRDefault="00000000" w:rsidRPr="00000000" w14:paraId="00004F36">
      <w:pPr>
        <w:numPr>
          <w:ilvl w:val="0"/>
          <w:numId w:val="1335"/>
        </w:numPr>
        <w:spacing w:after="0" w:afterAutospacing="0" w:before="240" w:lineRule="auto"/>
        <w:ind w:left="720" w:hanging="360"/>
      </w:pPr>
      <w:r w:rsidDel="00000000" w:rsidR="00000000" w:rsidRPr="00000000">
        <w:rPr>
          <w:rtl w:val="0"/>
        </w:rPr>
        <w:t xml:space="preserve">Media Buying Roles</w:t>
      </w:r>
    </w:p>
    <w:p w:rsidR="00000000" w:rsidDel="00000000" w:rsidP="00000000" w:rsidRDefault="00000000" w:rsidRPr="00000000" w14:paraId="00004F37">
      <w:pPr>
        <w:numPr>
          <w:ilvl w:val="0"/>
          <w:numId w:val="1335"/>
        </w:numPr>
        <w:spacing w:after="0" w:afterAutospacing="0" w:before="0" w:beforeAutospacing="0" w:lineRule="auto"/>
        <w:ind w:left="720" w:hanging="360"/>
      </w:pPr>
      <w:r w:rsidDel="00000000" w:rsidR="00000000" w:rsidRPr="00000000">
        <w:rPr>
          <w:rtl w:val="0"/>
        </w:rPr>
        <w:t xml:space="preserve">Channel Growth Staff</w:t>
      </w:r>
    </w:p>
    <w:p w:rsidR="00000000" w:rsidDel="00000000" w:rsidP="00000000" w:rsidRDefault="00000000" w:rsidRPr="00000000" w14:paraId="00004F38">
      <w:pPr>
        <w:numPr>
          <w:ilvl w:val="0"/>
          <w:numId w:val="1335"/>
        </w:numPr>
        <w:spacing w:after="0" w:afterAutospacing="0" w:before="0" w:beforeAutospacing="0" w:lineRule="auto"/>
        <w:ind w:left="720" w:hanging="360"/>
      </w:pPr>
      <w:r w:rsidDel="00000000" w:rsidR="00000000" w:rsidRPr="00000000">
        <w:rPr>
          <w:rtl w:val="0"/>
        </w:rPr>
        <w:t xml:space="preserve">Digital Advertising Support Positions</w:t>
      </w:r>
    </w:p>
    <w:p w:rsidR="00000000" w:rsidDel="00000000" w:rsidP="00000000" w:rsidRDefault="00000000" w:rsidRPr="00000000" w14:paraId="00004F39">
      <w:pPr>
        <w:numPr>
          <w:ilvl w:val="0"/>
          <w:numId w:val="1335"/>
        </w:numPr>
        <w:spacing w:after="0" w:afterAutospacing="0" w:before="0" w:beforeAutospacing="0" w:lineRule="auto"/>
        <w:ind w:left="720" w:hanging="360"/>
      </w:pPr>
      <w:r w:rsidDel="00000000" w:rsidR="00000000" w:rsidRPr="00000000">
        <w:rPr>
          <w:rtl w:val="0"/>
        </w:rPr>
        <w:t xml:space="preserve">Revenue-Focused Marketing Roles</w:t>
      </w:r>
    </w:p>
    <w:p w:rsidR="00000000" w:rsidDel="00000000" w:rsidP="00000000" w:rsidRDefault="00000000" w:rsidRPr="00000000" w14:paraId="00004F3A">
      <w:pPr>
        <w:numPr>
          <w:ilvl w:val="0"/>
          <w:numId w:val="1335"/>
        </w:numPr>
        <w:spacing w:after="240" w:before="0" w:beforeAutospacing="0" w:lineRule="auto"/>
        <w:ind w:left="720" w:hanging="360"/>
      </w:pPr>
      <w:r w:rsidDel="00000000" w:rsidR="00000000" w:rsidRPr="00000000">
        <w:rPr>
          <w:rtl w:val="0"/>
        </w:rPr>
        <w:t xml:space="preserve">Performance Operations Roles</w:t>
      </w:r>
    </w:p>
    <w:p w:rsidR="00000000" w:rsidDel="00000000" w:rsidP="00000000" w:rsidRDefault="00000000" w:rsidRPr="00000000" w14:paraId="00004F3B">
      <w:pPr>
        <w:pStyle w:val="Heading3"/>
        <w:keepNext w:val="0"/>
        <w:keepLines w:val="0"/>
        <w:spacing w:before="280" w:lineRule="auto"/>
        <w:rPr>
          <w:b w:val="1"/>
          <w:bCs w:val="1"/>
          <w:color w:val="000000"/>
          <w:sz w:val="26"/>
          <w:szCs w:val="26"/>
        </w:rPr>
      </w:pPr>
      <w:bookmarkStart w:colFirst="0" w:colLast="0" w:name="_vscyemc8s8k6" w:id="6616"/>
      <w:bookmarkEnd w:id="6616"/>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4F3C">
      <w:pPr>
        <w:numPr>
          <w:ilvl w:val="0"/>
          <w:numId w:val="938"/>
        </w:numPr>
        <w:spacing w:after="0" w:afterAutospacing="0" w:before="240" w:lineRule="auto"/>
        <w:ind w:left="720" w:hanging="360"/>
      </w:pPr>
      <w:r w:rsidDel="00000000" w:rsidR="00000000" w:rsidRPr="00000000">
        <w:rPr>
          <w:rtl w:val="0"/>
        </w:rPr>
        <w:t xml:space="preserve">Senior Performance Marketing Staff</w:t>
      </w:r>
    </w:p>
    <w:p w:rsidR="00000000" w:rsidDel="00000000" w:rsidP="00000000" w:rsidRDefault="00000000" w:rsidRPr="00000000" w14:paraId="00004F3D">
      <w:pPr>
        <w:numPr>
          <w:ilvl w:val="0"/>
          <w:numId w:val="938"/>
        </w:numPr>
        <w:spacing w:after="0" w:afterAutospacing="0" w:before="0" w:beforeAutospacing="0" w:lineRule="auto"/>
        <w:ind w:left="720" w:hanging="360"/>
      </w:pPr>
      <w:r w:rsidDel="00000000" w:rsidR="00000000" w:rsidRPr="00000000">
        <w:rPr>
          <w:rtl w:val="0"/>
        </w:rPr>
        <w:t xml:space="preserve">Growth Team Leads</w:t>
      </w:r>
    </w:p>
    <w:p w:rsidR="00000000" w:rsidDel="00000000" w:rsidP="00000000" w:rsidRDefault="00000000" w:rsidRPr="00000000" w14:paraId="00004F3E">
      <w:pPr>
        <w:numPr>
          <w:ilvl w:val="0"/>
          <w:numId w:val="938"/>
        </w:numPr>
        <w:spacing w:after="0" w:afterAutospacing="0" w:before="0" w:beforeAutospacing="0" w:lineRule="auto"/>
        <w:ind w:left="720" w:hanging="360"/>
      </w:pPr>
      <w:r w:rsidDel="00000000" w:rsidR="00000000" w:rsidRPr="00000000">
        <w:rPr>
          <w:rtl w:val="0"/>
        </w:rPr>
        <w:t xml:space="preserve">Multi-role Performance Build-Out Staff</w:t>
      </w:r>
    </w:p>
    <w:p w:rsidR="00000000" w:rsidDel="00000000" w:rsidP="00000000" w:rsidRDefault="00000000" w:rsidRPr="00000000" w14:paraId="00004F3F">
      <w:pPr>
        <w:numPr>
          <w:ilvl w:val="0"/>
          <w:numId w:val="938"/>
        </w:numPr>
        <w:spacing w:after="0" w:afterAutospacing="0" w:before="0" w:beforeAutospacing="0" w:lineRule="auto"/>
        <w:ind w:left="720" w:hanging="360"/>
      </w:pPr>
      <w:r w:rsidDel="00000000" w:rsidR="00000000" w:rsidRPr="00000000">
        <w:rPr>
          <w:rtl w:val="0"/>
        </w:rPr>
        <w:t xml:space="preserve">Hard-to-Fill Paid Media Roles</w:t>
      </w:r>
    </w:p>
    <w:p w:rsidR="00000000" w:rsidDel="00000000" w:rsidP="00000000" w:rsidRDefault="00000000" w:rsidRPr="00000000" w14:paraId="00004F40">
      <w:pPr>
        <w:numPr>
          <w:ilvl w:val="0"/>
          <w:numId w:val="938"/>
        </w:numPr>
        <w:spacing w:after="240" w:before="0" w:beforeAutospacing="0" w:lineRule="auto"/>
        <w:ind w:left="720" w:hanging="360"/>
      </w:pPr>
      <w:r w:rsidDel="00000000" w:rsidR="00000000" w:rsidRPr="00000000">
        <w:rPr>
          <w:rtl w:val="0"/>
        </w:rPr>
        <w:t xml:space="preserve">Structured Acquisition Positions</w:t>
      </w:r>
    </w:p>
    <w:p w:rsidR="00000000" w:rsidDel="00000000" w:rsidP="00000000" w:rsidRDefault="00000000" w:rsidRPr="00000000" w14:paraId="00004F41">
      <w:pPr>
        <w:pStyle w:val="Heading2"/>
        <w:keepNext w:val="0"/>
        <w:keepLines w:val="0"/>
        <w:spacing w:after="80" w:lineRule="auto"/>
        <w:rPr>
          <w:b w:val="1"/>
          <w:bCs w:val="1"/>
          <w:sz w:val="34"/>
          <w:szCs w:val="34"/>
        </w:rPr>
      </w:pPr>
      <w:bookmarkStart w:colFirst="0" w:colLast="0" w:name="_rejsyvfq85uo" w:id="6617"/>
      <w:bookmarkEnd w:id="6617"/>
      <w:r w:rsidDel="00000000" w:rsidR="00000000" w:rsidRPr="00000000">
        <w:rPr>
          <w:b w:val="1"/>
          <w:bCs w:val="1"/>
          <w:sz w:val="34"/>
          <w:szCs w:val="34"/>
          <w:rtl w:val="0"/>
        </w:rPr>
        <w:t xml:space="preserve">Developer Note</w:t>
      </w:r>
    </w:p>
    <w:p w:rsidR="00000000" w:rsidDel="00000000" w:rsidP="00000000" w:rsidRDefault="00000000" w:rsidRPr="00000000" w14:paraId="00004F42">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4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4">
      <w:pPr>
        <w:pStyle w:val="Heading1"/>
        <w:keepNext w:val="0"/>
        <w:keepLines w:val="0"/>
        <w:spacing w:before="480" w:lineRule="auto"/>
        <w:rPr>
          <w:b w:val="1"/>
          <w:bCs w:val="1"/>
          <w:sz w:val="46"/>
          <w:szCs w:val="46"/>
        </w:rPr>
      </w:pPr>
      <w:bookmarkStart w:colFirst="0" w:colLast="0" w:name="_fmsctnnav3bd" w:id="6618"/>
      <w:bookmarkEnd w:id="6618"/>
      <w:r w:rsidDel="00000000" w:rsidR="00000000" w:rsidRPr="00000000">
        <w:rPr>
          <w:b w:val="1"/>
          <w:bCs w:val="1"/>
          <w:sz w:val="46"/>
          <w:szCs w:val="46"/>
          <w:rtl w:val="0"/>
        </w:rPr>
        <w:t xml:space="preserve">10) HIRING CHALLENGES IN PERFORMANCE MARKETING</w:t>
      </w:r>
    </w:p>
    <w:p w:rsidR="00000000" w:rsidDel="00000000" w:rsidP="00000000" w:rsidRDefault="00000000" w:rsidRPr="00000000" w14:paraId="00004F45">
      <w:pPr>
        <w:pStyle w:val="Heading2"/>
        <w:keepNext w:val="0"/>
        <w:keepLines w:val="0"/>
        <w:spacing w:after="80" w:lineRule="auto"/>
        <w:rPr>
          <w:b w:val="1"/>
          <w:bCs w:val="1"/>
          <w:sz w:val="34"/>
          <w:szCs w:val="34"/>
        </w:rPr>
      </w:pPr>
      <w:bookmarkStart w:colFirst="0" w:colLast="0" w:name="_sdox21dk88pa" w:id="6619"/>
      <w:bookmarkEnd w:id="6619"/>
      <w:r w:rsidDel="00000000" w:rsidR="00000000" w:rsidRPr="00000000">
        <w:rPr>
          <w:b w:val="1"/>
          <w:bCs w:val="1"/>
          <w:sz w:val="34"/>
          <w:szCs w:val="34"/>
          <w:rtl w:val="0"/>
        </w:rPr>
        <w:t xml:space="preserve">Section Heading</w:t>
      </w:r>
    </w:p>
    <w:p w:rsidR="00000000" w:rsidDel="00000000" w:rsidP="00000000" w:rsidRDefault="00000000" w:rsidRPr="00000000" w14:paraId="00004F46">
      <w:pPr>
        <w:spacing w:after="240" w:before="240" w:lineRule="auto"/>
        <w:rPr>
          <w:b w:val="1"/>
          <w:bCs w:val="1"/>
        </w:rPr>
      </w:pPr>
      <w:r w:rsidDel="00000000" w:rsidR="00000000" w:rsidRPr="00000000">
        <w:rPr>
          <w:b w:val="1"/>
          <w:bCs w:val="1"/>
          <w:rtl w:val="0"/>
        </w:rPr>
        <w:t xml:space="preserve">Common Hiring Challenges in Performance Marketing</w:t>
      </w:r>
    </w:p>
    <w:p w:rsidR="00000000" w:rsidDel="00000000" w:rsidP="00000000" w:rsidRDefault="00000000" w:rsidRPr="00000000" w14:paraId="00004F47">
      <w:pPr>
        <w:spacing w:after="240" w:before="240" w:lineRule="auto"/>
        <w:rPr/>
      </w:pPr>
      <w:r w:rsidDel="00000000" w:rsidR="00000000" w:rsidRPr="00000000">
        <w:rPr>
          <w:rtl w:val="0"/>
        </w:rPr>
        <w:t xml:space="preserve">Marketing employers often face recruitment conditions here that require more commercial accountability, stronger data-role fit, and better optimization alignment than general marketing hiring.</w:t>
      </w:r>
    </w:p>
    <w:p w:rsidR="00000000" w:rsidDel="00000000" w:rsidP="00000000" w:rsidRDefault="00000000" w:rsidRPr="00000000" w14:paraId="00004F48">
      <w:pPr>
        <w:pStyle w:val="Heading3"/>
        <w:keepNext w:val="0"/>
        <w:keepLines w:val="0"/>
        <w:spacing w:before="280" w:lineRule="auto"/>
        <w:rPr>
          <w:b w:val="1"/>
          <w:bCs w:val="1"/>
          <w:color w:val="000000"/>
          <w:sz w:val="26"/>
          <w:szCs w:val="26"/>
        </w:rPr>
      </w:pPr>
      <w:bookmarkStart w:colFirst="0" w:colLast="0" w:name="_2twlj2eh8chl" w:id="6620"/>
      <w:bookmarkEnd w:id="6620"/>
      <w:r w:rsidDel="00000000" w:rsidR="00000000" w:rsidRPr="00000000">
        <w:rPr>
          <w:b w:val="1"/>
          <w:bCs w:val="1"/>
          <w:color w:val="000000"/>
          <w:sz w:val="26"/>
          <w:szCs w:val="26"/>
          <w:rtl w:val="0"/>
        </w:rPr>
        <w:t xml:space="preserve">Challenge 1</w:t>
      </w:r>
    </w:p>
    <w:p w:rsidR="00000000" w:rsidDel="00000000" w:rsidP="00000000" w:rsidRDefault="00000000" w:rsidRPr="00000000" w14:paraId="00004F49">
      <w:pPr>
        <w:spacing w:after="240" w:before="240" w:lineRule="auto"/>
        <w:rPr/>
      </w:pPr>
      <w:r w:rsidDel="00000000" w:rsidR="00000000" w:rsidRPr="00000000">
        <w:rPr>
          <w:b w:val="1"/>
          <w:bCs w:val="1"/>
          <w:rtl w:val="0"/>
        </w:rPr>
        <w:t xml:space="preserve">The Right Candidate Needs More Than General Digital Experience</w:t>
        <w:br w:type="textWrapping"/>
      </w:r>
      <w:r w:rsidDel="00000000" w:rsidR="00000000" w:rsidRPr="00000000">
        <w:rPr>
          <w:rtl w:val="0"/>
        </w:rPr>
        <w:t xml:space="preserve"> Performance roles often require stronger channel judgment, optimization ability, and results-based thinking.</w:t>
      </w:r>
    </w:p>
    <w:p w:rsidR="00000000" w:rsidDel="00000000" w:rsidP="00000000" w:rsidRDefault="00000000" w:rsidRPr="00000000" w14:paraId="00004F4A">
      <w:pPr>
        <w:pStyle w:val="Heading3"/>
        <w:keepNext w:val="0"/>
        <w:keepLines w:val="0"/>
        <w:spacing w:before="280" w:lineRule="auto"/>
        <w:rPr>
          <w:b w:val="1"/>
          <w:bCs w:val="1"/>
          <w:color w:val="000000"/>
          <w:sz w:val="26"/>
          <w:szCs w:val="26"/>
        </w:rPr>
      </w:pPr>
      <w:bookmarkStart w:colFirst="0" w:colLast="0" w:name="_ar5sbre751n4" w:id="6621"/>
      <w:bookmarkEnd w:id="6621"/>
      <w:r w:rsidDel="00000000" w:rsidR="00000000" w:rsidRPr="00000000">
        <w:rPr>
          <w:b w:val="1"/>
          <w:bCs w:val="1"/>
          <w:color w:val="000000"/>
          <w:sz w:val="26"/>
          <w:szCs w:val="26"/>
          <w:rtl w:val="0"/>
        </w:rPr>
        <w:t xml:space="preserve">Challenge 2</w:t>
      </w:r>
    </w:p>
    <w:p w:rsidR="00000000" w:rsidDel="00000000" w:rsidP="00000000" w:rsidRDefault="00000000" w:rsidRPr="00000000" w14:paraId="00004F4B">
      <w:pPr>
        <w:spacing w:after="240" w:before="240" w:lineRule="auto"/>
        <w:rPr/>
      </w:pPr>
      <w:r w:rsidDel="00000000" w:rsidR="00000000" w:rsidRPr="00000000">
        <w:rPr>
          <w:b w:val="1"/>
          <w:bCs w:val="1"/>
          <w:rtl w:val="0"/>
        </w:rPr>
        <w:t xml:space="preserve">Role Definitions Shift by Funnel and Business Model</w:t>
        <w:br w:type="textWrapping"/>
      </w:r>
      <w:r w:rsidDel="00000000" w:rsidR="00000000" w:rsidRPr="00000000">
        <w:rPr>
          <w:rtl w:val="0"/>
        </w:rPr>
        <w:t xml:space="preserve"> The same title may involve very different responsibilities depending on e-commerce, lead generation, product maturity, or budget scale.</w:t>
      </w:r>
    </w:p>
    <w:p w:rsidR="00000000" w:rsidDel="00000000" w:rsidP="00000000" w:rsidRDefault="00000000" w:rsidRPr="00000000" w14:paraId="00004F4C">
      <w:pPr>
        <w:pStyle w:val="Heading3"/>
        <w:keepNext w:val="0"/>
        <w:keepLines w:val="0"/>
        <w:spacing w:before="280" w:lineRule="auto"/>
        <w:rPr>
          <w:b w:val="1"/>
          <w:bCs w:val="1"/>
          <w:color w:val="000000"/>
          <w:sz w:val="26"/>
          <w:szCs w:val="26"/>
        </w:rPr>
      </w:pPr>
      <w:bookmarkStart w:colFirst="0" w:colLast="0" w:name="_7pvf67axtunq" w:id="6622"/>
      <w:bookmarkEnd w:id="6622"/>
      <w:r w:rsidDel="00000000" w:rsidR="00000000" w:rsidRPr="00000000">
        <w:rPr>
          <w:b w:val="1"/>
          <w:bCs w:val="1"/>
          <w:color w:val="000000"/>
          <w:sz w:val="26"/>
          <w:szCs w:val="26"/>
          <w:rtl w:val="0"/>
        </w:rPr>
        <w:t xml:space="preserve">Challenge 3</w:t>
      </w:r>
    </w:p>
    <w:p w:rsidR="00000000" w:rsidDel="00000000" w:rsidP="00000000" w:rsidRDefault="00000000" w:rsidRPr="00000000" w14:paraId="00004F4D">
      <w:pPr>
        <w:spacing w:after="240" w:before="240" w:lineRule="auto"/>
        <w:rPr/>
      </w:pPr>
      <w:r w:rsidDel="00000000" w:rsidR="00000000" w:rsidRPr="00000000">
        <w:rPr>
          <w:b w:val="1"/>
          <w:bCs w:val="1"/>
          <w:rtl w:val="0"/>
        </w:rPr>
        <w:t xml:space="preserve">Weak-Fit Hires Can Affect Growth and Spend Quickly</w:t>
        <w:br w:type="textWrapping"/>
      </w:r>
      <w:r w:rsidDel="00000000" w:rsidR="00000000" w:rsidRPr="00000000">
        <w:rPr>
          <w:rtl w:val="0"/>
        </w:rPr>
        <w:t xml:space="preserve"> Poor-fit performance hires may influence CAC, ROAS, volume quality, and campaign efficiency.</w:t>
      </w:r>
    </w:p>
    <w:p w:rsidR="00000000" w:rsidDel="00000000" w:rsidP="00000000" w:rsidRDefault="00000000" w:rsidRPr="00000000" w14:paraId="00004F4E">
      <w:pPr>
        <w:pStyle w:val="Heading3"/>
        <w:keepNext w:val="0"/>
        <w:keepLines w:val="0"/>
        <w:spacing w:before="280" w:lineRule="auto"/>
        <w:rPr>
          <w:b w:val="1"/>
          <w:bCs w:val="1"/>
          <w:color w:val="000000"/>
          <w:sz w:val="26"/>
          <w:szCs w:val="26"/>
        </w:rPr>
      </w:pPr>
      <w:bookmarkStart w:colFirst="0" w:colLast="0" w:name="_19akbkephcoz" w:id="6623"/>
      <w:bookmarkEnd w:id="6623"/>
      <w:r w:rsidDel="00000000" w:rsidR="00000000" w:rsidRPr="00000000">
        <w:rPr>
          <w:b w:val="1"/>
          <w:bCs w:val="1"/>
          <w:color w:val="000000"/>
          <w:sz w:val="26"/>
          <w:szCs w:val="26"/>
          <w:rtl w:val="0"/>
        </w:rPr>
        <w:t xml:space="preserve">Challenge 4</w:t>
      </w:r>
    </w:p>
    <w:p w:rsidR="00000000" w:rsidDel="00000000" w:rsidP="00000000" w:rsidRDefault="00000000" w:rsidRPr="00000000" w14:paraId="00004F4F">
      <w:pPr>
        <w:spacing w:after="240" w:before="240" w:lineRule="auto"/>
        <w:rPr/>
      </w:pPr>
      <w:r w:rsidDel="00000000" w:rsidR="00000000" w:rsidRPr="00000000">
        <w:rPr>
          <w:b w:val="1"/>
          <w:bCs w:val="1"/>
          <w:rtl w:val="0"/>
        </w:rPr>
        <w:t xml:space="preserve">Commercial and Analytical Fit Both Matter</w:t>
        <w:br w:type="textWrapping"/>
      </w:r>
      <w:r w:rsidDel="00000000" w:rsidR="00000000" w:rsidRPr="00000000">
        <w:rPr>
          <w:rtl w:val="0"/>
        </w:rPr>
        <w:t xml:space="preserve"> Employers often need candidates who understand both customer acquisition and financial marketing performance.</w:t>
      </w:r>
    </w:p>
    <w:p w:rsidR="00000000" w:rsidDel="00000000" w:rsidP="00000000" w:rsidRDefault="00000000" w:rsidRPr="00000000" w14:paraId="00004F50">
      <w:pPr>
        <w:pStyle w:val="Heading3"/>
        <w:keepNext w:val="0"/>
        <w:keepLines w:val="0"/>
        <w:spacing w:before="280" w:lineRule="auto"/>
        <w:rPr>
          <w:b w:val="1"/>
          <w:bCs w:val="1"/>
          <w:color w:val="000000"/>
          <w:sz w:val="26"/>
          <w:szCs w:val="26"/>
        </w:rPr>
      </w:pPr>
      <w:bookmarkStart w:colFirst="0" w:colLast="0" w:name="_gutmd2a701ob" w:id="6624"/>
      <w:bookmarkEnd w:id="6624"/>
      <w:r w:rsidDel="00000000" w:rsidR="00000000" w:rsidRPr="00000000">
        <w:rPr>
          <w:b w:val="1"/>
          <w:bCs w:val="1"/>
          <w:color w:val="000000"/>
          <w:sz w:val="26"/>
          <w:szCs w:val="26"/>
          <w:rtl w:val="0"/>
        </w:rPr>
        <w:t xml:space="preserve">Challenge 5</w:t>
      </w:r>
    </w:p>
    <w:p w:rsidR="00000000" w:rsidDel="00000000" w:rsidP="00000000" w:rsidRDefault="00000000" w:rsidRPr="00000000" w14:paraId="00004F51">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channel environment and the pace of growth.</w:t>
      </w:r>
    </w:p>
    <w:p w:rsidR="00000000" w:rsidDel="00000000" w:rsidP="00000000" w:rsidRDefault="00000000" w:rsidRPr="00000000" w14:paraId="00004F52">
      <w:pPr>
        <w:pStyle w:val="Heading3"/>
        <w:keepNext w:val="0"/>
        <w:keepLines w:val="0"/>
        <w:spacing w:before="280" w:lineRule="auto"/>
        <w:rPr>
          <w:b w:val="1"/>
          <w:bCs w:val="1"/>
          <w:color w:val="000000"/>
          <w:sz w:val="26"/>
          <w:szCs w:val="26"/>
        </w:rPr>
      </w:pPr>
      <w:bookmarkStart w:colFirst="0" w:colLast="0" w:name="_iprsiiwe7hz5" w:id="6625"/>
      <w:bookmarkEnd w:id="6625"/>
      <w:r w:rsidDel="00000000" w:rsidR="00000000" w:rsidRPr="00000000">
        <w:rPr>
          <w:b w:val="1"/>
          <w:bCs w:val="1"/>
          <w:color w:val="000000"/>
          <w:sz w:val="26"/>
          <w:szCs w:val="26"/>
          <w:rtl w:val="0"/>
        </w:rPr>
        <w:t xml:space="preserve">Challenge 6</w:t>
      </w:r>
    </w:p>
    <w:p w:rsidR="00000000" w:rsidDel="00000000" w:rsidP="00000000" w:rsidRDefault="00000000" w:rsidRPr="00000000" w14:paraId="00004F53">
      <w:pPr>
        <w:spacing w:after="240" w:before="240" w:lineRule="auto"/>
        <w:rPr/>
      </w:pPr>
      <w:r w:rsidDel="00000000" w:rsidR="00000000" w:rsidRPr="00000000">
        <w:rPr>
          <w:b w:val="1"/>
          <w:bCs w:val="1"/>
          <w:rtl w:val="0"/>
        </w:rPr>
        <w:t xml:space="preserve">Scaling Paid Growth Needs Better Hiring Structure</w:t>
        <w:br w:type="textWrapping"/>
      </w:r>
      <w:r w:rsidDel="00000000" w:rsidR="00000000" w:rsidRPr="00000000">
        <w:rPr>
          <w:rtl w:val="0"/>
        </w:rPr>
        <w:t xml:space="preserve"> As acquisition programs mature, performance hiring often needs more organized support than one-off recruitment.</w:t>
      </w:r>
    </w:p>
    <w:p w:rsidR="00000000" w:rsidDel="00000000" w:rsidP="00000000" w:rsidRDefault="00000000" w:rsidRPr="00000000" w14:paraId="00004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5">
      <w:pPr>
        <w:pStyle w:val="Heading1"/>
        <w:keepNext w:val="0"/>
        <w:keepLines w:val="0"/>
        <w:spacing w:before="480" w:lineRule="auto"/>
        <w:rPr>
          <w:b w:val="1"/>
          <w:bCs w:val="1"/>
          <w:sz w:val="46"/>
          <w:szCs w:val="46"/>
        </w:rPr>
      </w:pPr>
      <w:bookmarkStart w:colFirst="0" w:colLast="0" w:name="_1a7j6aprehng" w:id="6626"/>
      <w:bookmarkEnd w:id="6626"/>
      <w:r w:rsidDel="00000000" w:rsidR="00000000" w:rsidRPr="00000000">
        <w:rPr>
          <w:b w:val="1"/>
          <w:bCs w:val="1"/>
          <w:sz w:val="46"/>
          <w:szCs w:val="46"/>
          <w:rtl w:val="0"/>
        </w:rPr>
        <w:t xml:space="preserve">11) HOW NAYA STAFFING SUPPORTS MARKETING EMPLOYERS</w:t>
      </w:r>
    </w:p>
    <w:p w:rsidR="00000000" w:rsidDel="00000000" w:rsidP="00000000" w:rsidRDefault="00000000" w:rsidRPr="00000000" w14:paraId="00004F56">
      <w:pPr>
        <w:pStyle w:val="Heading2"/>
        <w:keepNext w:val="0"/>
        <w:keepLines w:val="0"/>
        <w:spacing w:after="80" w:lineRule="auto"/>
        <w:rPr>
          <w:b w:val="1"/>
          <w:bCs w:val="1"/>
          <w:sz w:val="34"/>
          <w:szCs w:val="34"/>
        </w:rPr>
      </w:pPr>
      <w:bookmarkStart w:colFirst="0" w:colLast="0" w:name="_o0g6ys1ei7ml" w:id="6627"/>
      <w:bookmarkEnd w:id="6627"/>
      <w:r w:rsidDel="00000000" w:rsidR="00000000" w:rsidRPr="00000000">
        <w:rPr>
          <w:b w:val="1"/>
          <w:bCs w:val="1"/>
          <w:sz w:val="34"/>
          <w:szCs w:val="34"/>
          <w:rtl w:val="0"/>
        </w:rPr>
        <w:t xml:space="preserve">Section Heading</w:t>
      </w:r>
    </w:p>
    <w:p w:rsidR="00000000" w:rsidDel="00000000" w:rsidP="00000000" w:rsidRDefault="00000000" w:rsidRPr="00000000" w14:paraId="00004F57">
      <w:pPr>
        <w:spacing w:after="240" w:before="240" w:lineRule="auto"/>
        <w:rPr>
          <w:b w:val="1"/>
          <w:bCs w:val="1"/>
        </w:rPr>
      </w:pPr>
      <w:r w:rsidDel="00000000" w:rsidR="00000000" w:rsidRPr="00000000">
        <w:rPr>
          <w:b w:val="1"/>
          <w:bCs w:val="1"/>
          <w:rtl w:val="0"/>
        </w:rPr>
        <w:t xml:space="preserve">How We Support Performance Marketing Hiring</w:t>
      </w:r>
    </w:p>
    <w:p w:rsidR="00000000" w:rsidDel="00000000" w:rsidP="00000000" w:rsidRDefault="00000000" w:rsidRPr="00000000" w14:paraId="00004F58">
      <w:pPr>
        <w:spacing w:after="240" w:before="240" w:lineRule="auto"/>
        <w:rPr/>
      </w:pPr>
      <w:r w:rsidDel="00000000" w:rsidR="00000000" w:rsidRPr="00000000">
        <w:rPr>
          <w:rtl w:val="0"/>
        </w:rPr>
        <w:t xml:space="preserve">NAYA Staffing supports marketing employers with recruitment solutions designed around growth relevance, channel efficiency, and stronger performance-role alignment.</w:t>
      </w:r>
    </w:p>
    <w:p w:rsidR="00000000" w:rsidDel="00000000" w:rsidP="00000000" w:rsidRDefault="00000000" w:rsidRPr="00000000" w14:paraId="00004F59">
      <w:pPr>
        <w:pStyle w:val="Heading3"/>
        <w:keepNext w:val="0"/>
        <w:keepLines w:val="0"/>
        <w:spacing w:before="280" w:lineRule="auto"/>
        <w:rPr>
          <w:b w:val="1"/>
          <w:bCs w:val="1"/>
          <w:color w:val="000000"/>
          <w:sz w:val="26"/>
          <w:szCs w:val="26"/>
        </w:rPr>
      </w:pPr>
      <w:bookmarkStart w:colFirst="0" w:colLast="0" w:name="_j56sqqoev9z" w:id="6628"/>
      <w:bookmarkEnd w:id="6628"/>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4F5A">
      <w:pPr>
        <w:spacing w:after="240" w:before="240" w:lineRule="auto"/>
        <w:rPr/>
      </w:pPr>
      <w:r w:rsidDel="00000000" w:rsidR="00000000" w:rsidRPr="00000000">
        <w:rPr>
          <w:b w:val="1"/>
          <w:bCs w:val="1"/>
          <w:rtl w:val="0"/>
        </w:rPr>
        <w:t xml:space="preserve">Performance-Aware Recruitment Support</w:t>
        <w:br w:type="textWrapping"/>
      </w:r>
      <w:r w:rsidDel="00000000" w:rsidR="00000000" w:rsidRPr="00000000">
        <w:rPr>
          <w:rtl w:val="0"/>
        </w:rPr>
        <w:t xml:space="preserve"> Helping employers hire with better understanding of paid media, acquisition workflows, optimization logic, and campaign-accountability environments.</w:t>
      </w:r>
    </w:p>
    <w:p w:rsidR="00000000" w:rsidDel="00000000" w:rsidP="00000000" w:rsidRDefault="00000000" w:rsidRPr="00000000" w14:paraId="00004F5B">
      <w:pPr>
        <w:pStyle w:val="Heading3"/>
        <w:keepNext w:val="0"/>
        <w:keepLines w:val="0"/>
        <w:spacing w:before="280" w:lineRule="auto"/>
        <w:rPr>
          <w:b w:val="1"/>
          <w:bCs w:val="1"/>
          <w:color w:val="000000"/>
          <w:sz w:val="26"/>
          <w:szCs w:val="26"/>
        </w:rPr>
      </w:pPr>
      <w:bookmarkStart w:colFirst="0" w:colLast="0" w:name="_5mljzcivzbhx" w:id="6629"/>
      <w:bookmarkEnd w:id="6629"/>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4F5C">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performance hires as well as contract or growth-related workforce needs where needed.</w:t>
      </w:r>
    </w:p>
    <w:p w:rsidR="00000000" w:rsidDel="00000000" w:rsidP="00000000" w:rsidRDefault="00000000" w:rsidRPr="00000000" w14:paraId="00004F5D">
      <w:pPr>
        <w:pStyle w:val="Heading3"/>
        <w:keepNext w:val="0"/>
        <w:keepLines w:val="0"/>
        <w:spacing w:before="280" w:lineRule="auto"/>
        <w:rPr>
          <w:b w:val="1"/>
          <w:bCs w:val="1"/>
          <w:color w:val="000000"/>
          <w:sz w:val="26"/>
          <w:szCs w:val="26"/>
        </w:rPr>
      </w:pPr>
      <w:bookmarkStart w:colFirst="0" w:colLast="0" w:name="_et2ws8mgn76y" w:id="6630"/>
      <w:bookmarkEnd w:id="6630"/>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4F5E">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performance-marketing hiring workflows.</w:t>
      </w:r>
    </w:p>
    <w:p w:rsidR="00000000" w:rsidDel="00000000" w:rsidP="00000000" w:rsidRDefault="00000000" w:rsidRPr="00000000" w14:paraId="00004F5F">
      <w:pPr>
        <w:pStyle w:val="Heading3"/>
        <w:keepNext w:val="0"/>
        <w:keepLines w:val="0"/>
        <w:spacing w:before="280" w:lineRule="auto"/>
        <w:rPr>
          <w:b w:val="1"/>
          <w:bCs w:val="1"/>
          <w:color w:val="000000"/>
          <w:sz w:val="26"/>
          <w:szCs w:val="26"/>
        </w:rPr>
      </w:pPr>
      <w:bookmarkStart w:colFirst="0" w:colLast="0" w:name="_kx74un5bi6ma" w:id="6631"/>
      <w:bookmarkEnd w:id="6631"/>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4F60">
      <w:pPr>
        <w:spacing w:after="240" w:before="240" w:lineRule="auto"/>
        <w:rPr/>
      </w:pPr>
      <w:r w:rsidDel="00000000" w:rsidR="00000000" w:rsidRPr="00000000">
        <w:rPr>
          <w:b w:val="1"/>
          <w:bCs w:val="1"/>
          <w:rtl w:val="0"/>
        </w:rPr>
        <w:t xml:space="preserve">Headhunting for Specialist Marketing Talent</w:t>
        <w:br w:type="textWrapping"/>
      </w:r>
      <w:r w:rsidDel="00000000" w:rsidR="00000000" w:rsidRPr="00000000">
        <w:rPr>
          <w:rtl w:val="0"/>
        </w:rPr>
        <w:t xml:space="preserve"> Supporting targeted search where certain growth or hard-to-fill paid-media roles require more precision.</w:t>
      </w:r>
    </w:p>
    <w:p w:rsidR="00000000" w:rsidDel="00000000" w:rsidP="00000000" w:rsidRDefault="00000000" w:rsidRPr="00000000" w14:paraId="00004F61">
      <w:pPr>
        <w:pStyle w:val="Heading3"/>
        <w:keepNext w:val="0"/>
        <w:keepLines w:val="0"/>
        <w:spacing w:before="280" w:lineRule="auto"/>
        <w:rPr>
          <w:b w:val="1"/>
          <w:bCs w:val="1"/>
          <w:color w:val="000000"/>
          <w:sz w:val="26"/>
          <w:szCs w:val="26"/>
        </w:rPr>
      </w:pPr>
      <w:bookmarkStart w:colFirst="0" w:colLast="0" w:name="_jats2smkna6v" w:id="6632"/>
      <w:bookmarkEnd w:id="6632"/>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4F62">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performance capability through structured recruitment delivery.</w:t>
      </w:r>
    </w:p>
    <w:p w:rsidR="00000000" w:rsidDel="00000000" w:rsidP="00000000" w:rsidRDefault="00000000" w:rsidRPr="00000000" w14:paraId="00004F63">
      <w:pPr>
        <w:pStyle w:val="Heading3"/>
        <w:keepNext w:val="0"/>
        <w:keepLines w:val="0"/>
        <w:spacing w:before="280" w:lineRule="auto"/>
        <w:rPr>
          <w:b w:val="1"/>
          <w:bCs w:val="1"/>
          <w:color w:val="000000"/>
          <w:sz w:val="26"/>
          <w:szCs w:val="26"/>
        </w:rPr>
      </w:pPr>
      <w:bookmarkStart w:colFirst="0" w:colLast="0" w:name="_lhu0bvfxic7w" w:id="6633"/>
      <w:bookmarkEnd w:id="6633"/>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4F64">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4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66">
      <w:pPr>
        <w:pStyle w:val="Heading1"/>
        <w:keepNext w:val="0"/>
        <w:keepLines w:val="0"/>
        <w:spacing w:before="480" w:lineRule="auto"/>
        <w:rPr>
          <w:b w:val="1"/>
          <w:bCs w:val="1"/>
          <w:sz w:val="46"/>
          <w:szCs w:val="46"/>
        </w:rPr>
      </w:pPr>
      <w:bookmarkStart w:colFirst="0" w:colLast="0" w:name="_nmfvdoki2soq" w:id="6634"/>
      <w:bookmarkEnd w:id="6634"/>
      <w:r w:rsidDel="00000000" w:rsidR="00000000" w:rsidRPr="00000000">
        <w:rPr>
          <w:b w:val="1"/>
          <w:bCs w:val="1"/>
          <w:sz w:val="46"/>
          <w:szCs w:val="46"/>
          <w:rtl w:val="0"/>
        </w:rPr>
        <w:t xml:space="preserve">12) WHY EMPLOYERS CHOOSE NAYA STAFFING FOR PERFORMANCE MARKETING RECRUITMENT</w:t>
      </w:r>
    </w:p>
    <w:p w:rsidR="00000000" w:rsidDel="00000000" w:rsidP="00000000" w:rsidRDefault="00000000" w:rsidRPr="00000000" w14:paraId="00004F67">
      <w:pPr>
        <w:pStyle w:val="Heading2"/>
        <w:keepNext w:val="0"/>
        <w:keepLines w:val="0"/>
        <w:spacing w:after="80" w:lineRule="auto"/>
        <w:rPr>
          <w:b w:val="1"/>
          <w:bCs w:val="1"/>
          <w:sz w:val="34"/>
          <w:szCs w:val="34"/>
        </w:rPr>
      </w:pPr>
      <w:bookmarkStart w:colFirst="0" w:colLast="0" w:name="_c87jemi34g0b" w:id="6635"/>
      <w:bookmarkEnd w:id="6635"/>
      <w:r w:rsidDel="00000000" w:rsidR="00000000" w:rsidRPr="00000000">
        <w:rPr>
          <w:b w:val="1"/>
          <w:bCs w:val="1"/>
          <w:sz w:val="34"/>
          <w:szCs w:val="34"/>
          <w:rtl w:val="0"/>
        </w:rPr>
        <w:t xml:space="preserve">Section Heading</w:t>
      </w:r>
    </w:p>
    <w:p w:rsidR="00000000" w:rsidDel="00000000" w:rsidP="00000000" w:rsidRDefault="00000000" w:rsidRPr="00000000" w14:paraId="00004F68">
      <w:pPr>
        <w:spacing w:after="240" w:before="240" w:lineRule="auto"/>
        <w:rPr>
          <w:b w:val="1"/>
          <w:bCs w:val="1"/>
        </w:rPr>
      </w:pPr>
      <w:r w:rsidDel="00000000" w:rsidR="00000000" w:rsidRPr="00000000">
        <w:rPr>
          <w:b w:val="1"/>
          <w:bCs w:val="1"/>
          <w:rtl w:val="0"/>
        </w:rPr>
        <w:t xml:space="preserve">Why Employers Choose NAYA Staffing for Performance Marketing Recruitment</w:t>
      </w:r>
    </w:p>
    <w:p w:rsidR="00000000" w:rsidDel="00000000" w:rsidP="00000000" w:rsidRDefault="00000000" w:rsidRPr="00000000" w14:paraId="00004F69">
      <w:pPr>
        <w:spacing w:after="240" w:before="240" w:lineRule="auto"/>
        <w:rPr/>
      </w:pPr>
      <w:r w:rsidDel="00000000" w:rsidR="00000000" w:rsidRPr="00000000">
        <w:rPr>
          <w:rtl w:val="0"/>
        </w:rPr>
        <w:t xml:space="preserve">Performance-marketing recruitment requires stronger growth awareness, sharper measurable-results fit, and a hiring process that reflects the real demands of paid acquisition, optimization, and commercial digital performance.</w:t>
      </w:r>
    </w:p>
    <w:p w:rsidR="00000000" w:rsidDel="00000000" w:rsidP="00000000" w:rsidRDefault="00000000" w:rsidRPr="00000000" w14:paraId="00004F6A">
      <w:pPr>
        <w:pStyle w:val="Heading3"/>
        <w:keepNext w:val="0"/>
        <w:keepLines w:val="0"/>
        <w:spacing w:before="280" w:lineRule="auto"/>
        <w:rPr>
          <w:b w:val="1"/>
          <w:bCs w:val="1"/>
          <w:color w:val="000000"/>
          <w:sz w:val="26"/>
          <w:szCs w:val="26"/>
        </w:rPr>
      </w:pPr>
      <w:bookmarkStart w:colFirst="0" w:colLast="0" w:name="_wk04j4o03eou" w:id="6636"/>
      <w:bookmarkEnd w:id="6636"/>
      <w:r w:rsidDel="00000000" w:rsidR="00000000" w:rsidRPr="00000000">
        <w:rPr>
          <w:b w:val="1"/>
          <w:bCs w:val="1"/>
          <w:color w:val="000000"/>
          <w:sz w:val="26"/>
          <w:szCs w:val="26"/>
          <w:rtl w:val="0"/>
        </w:rPr>
        <w:t xml:space="preserve">Pillar 1</w:t>
      </w:r>
    </w:p>
    <w:p w:rsidR="00000000" w:rsidDel="00000000" w:rsidP="00000000" w:rsidRDefault="00000000" w:rsidRPr="00000000" w14:paraId="00004F6B">
      <w:pPr>
        <w:spacing w:after="240" w:before="240" w:lineRule="auto"/>
        <w:rPr/>
      </w:pPr>
      <w:r w:rsidDel="00000000" w:rsidR="00000000" w:rsidRPr="00000000">
        <w:rPr>
          <w:b w:val="1"/>
          <w:bCs w:val="1"/>
          <w:rtl w:val="0"/>
        </w:rPr>
        <w:t xml:space="preserve">Better Performance Role Precision</w:t>
        <w:br w:type="textWrapping"/>
      </w:r>
      <w:r w:rsidDel="00000000" w:rsidR="00000000" w:rsidRPr="00000000">
        <w:rPr>
          <w:rtl w:val="0"/>
        </w:rPr>
        <w:t xml:space="preserve"> We help employers recruit with stronger alignment to real paid-growth and acquisition needs rather than broad title matching.</w:t>
      </w:r>
    </w:p>
    <w:p w:rsidR="00000000" w:rsidDel="00000000" w:rsidP="00000000" w:rsidRDefault="00000000" w:rsidRPr="00000000" w14:paraId="00004F6C">
      <w:pPr>
        <w:pStyle w:val="Heading3"/>
        <w:keepNext w:val="0"/>
        <w:keepLines w:val="0"/>
        <w:spacing w:before="280" w:lineRule="auto"/>
        <w:rPr>
          <w:b w:val="1"/>
          <w:bCs w:val="1"/>
          <w:color w:val="000000"/>
          <w:sz w:val="26"/>
          <w:szCs w:val="26"/>
        </w:rPr>
      </w:pPr>
      <w:bookmarkStart w:colFirst="0" w:colLast="0" w:name="_dd7ilwdrvx4r" w:id="6637"/>
      <w:bookmarkEnd w:id="6637"/>
      <w:r w:rsidDel="00000000" w:rsidR="00000000" w:rsidRPr="00000000">
        <w:rPr>
          <w:b w:val="1"/>
          <w:bCs w:val="1"/>
          <w:color w:val="000000"/>
          <w:sz w:val="26"/>
          <w:szCs w:val="26"/>
          <w:rtl w:val="0"/>
        </w:rPr>
        <w:t xml:space="preserve">Pillar 2</w:t>
      </w:r>
    </w:p>
    <w:p w:rsidR="00000000" w:rsidDel="00000000" w:rsidP="00000000" w:rsidRDefault="00000000" w:rsidRPr="00000000" w14:paraId="00004F6D">
      <w:pPr>
        <w:spacing w:after="240" w:before="240" w:lineRule="auto"/>
        <w:rPr/>
      </w:pPr>
      <w:r w:rsidDel="00000000" w:rsidR="00000000" w:rsidRPr="00000000">
        <w:rPr>
          <w:b w:val="1"/>
          <w:bCs w:val="1"/>
          <w:rtl w:val="0"/>
        </w:rPr>
        <w:t xml:space="preserve">Better Understanding of Digital Growth Context</w:t>
        <w:br w:type="textWrapping"/>
      </w:r>
      <w:r w:rsidDel="00000000" w:rsidR="00000000" w:rsidRPr="00000000">
        <w:rPr>
          <w:rtl w:val="0"/>
        </w:rPr>
        <w:t xml:space="preserve"> We treat performance marketing hiring as its own specialist environment, not generic marketing staffing.</w:t>
      </w:r>
    </w:p>
    <w:p w:rsidR="00000000" w:rsidDel="00000000" w:rsidP="00000000" w:rsidRDefault="00000000" w:rsidRPr="00000000" w14:paraId="00004F6E">
      <w:pPr>
        <w:pStyle w:val="Heading3"/>
        <w:keepNext w:val="0"/>
        <w:keepLines w:val="0"/>
        <w:spacing w:before="280" w:lineRule="auto"/>
        <w:rPr>
          <w:b w:val="1"/>
          <w:bCs w:val="1"/>
          <w:color w:val="000000"/>
          <w:sz w:val="26"/>
          <w:szCs w:val="26"/>
        </w:rPr>
      </w:pPr>
      <w:bookmarkStart w:colFirst="0" w:colLast="0" w:name="_fyg53wl9sxuh" w:id="6638"/>
      <w:bookmarkEnd w:id="6638"/>
      <w:r w:rsidDel="00000000" w:rsidR="00000000" w:rsidRPr="00000000">
        <w:rPr>
          <w:b w:val="1"/>
          <w:bCs w:val="1"/>
          <w:color w:val="000000"/>
          <w:sz w:val="26"/>
          <w:szCs w:val="26"/>
          <w:rtl w:val="0"/>
        </w:rPr>
        <w:t xml:space="preserve">Pillar 3</w:t>
      </w:r>
    </w:p>
    <w:p w:rsidR="00000000" w:rsidDel="00000000" w:rsidP="00000000" w:rsidRDefault="00000000" w:rsidRPr="00000000" w14:paraId="00004F6F">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performance hires and broader acquisition-team expansion.</w:t>
      </w:r>
    </w:p>
    <w:p w:rsidR="00000000" w:rsidDel="00000000" w:rsidP="00000000" w:rsidRDefault="00000000" w:rsidRPr="00000000" w14:paraId="00004F70">
      <w:pPr>
        <w:pStyle w:val="Heading3"/>
        <w:keepNext w:val="0"/>
        <w:keepLines w:val="0"/>
        <w:spacing w:before="280" w:lineRule="auto"/>
        <w:rPr>
          <w:b w:val="1"/>
          <w:bCs w:val="1"/>
          <w:color w:val="000000"/>
          <w:sz w:val="26"/>
          <w:szCs w:val="26"/>
        </w:rPr>
      </w:pPr>
      <w:bookmarkStart w:colFirst="0" w:colLast="0" w:name="_7a21jydxz1ic" w:id="6639"/>
      <w:bookmarkEnd w:id="6639"/>
      <w:r w:rsidDel="00000000" w:rsidR="00000000" w:rsidRPr="00000000">
        <w:rPr>
          <w:b w:val="1"/>
          <w:bCs w:val="1"/>
          <w:color w:val="000000"/>
          <w:sz w:val="26"/>
          <w:szCs w:val="26"/>
          <w:rtl w:val="0"/>
        </w:rPr>
        <w:t xml:space="preserve">Pillar 4</w:t>
      </w:r>
    </w:p>
    <w:p w:rsidR="00000000" w:rsidDel="00000000" w:rsidP="00000000" w:rsidRDefault="00000000" w:rsidRPr="00000000" w14:paraId="00004F71">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Performance-marketing recruitment can connect with screening, permanent recruitment, contract staffing, RPO, and turnkey projects.</w:t>
      </w:r>
    </w:p>
    <w:p w:rsidR="00000000" w:rsidDel="00000000" w:rsidP="00000000" w:rsidRDefault="00000000" w:rsidRPr="00000000" w14:paraId="00004F72">
      <w:pPr>
        <w:pStyle w:val="Heading3"/>
        <w:keepNext w:val="0"/>
        <w:keepLines w:val="0"/>
        <w:spacing w:before="280" w:lineRule="auto"/>
        <w:rPr>
          <w:b w:val="1"/>
          <w:bCs w:val="1"/>
          <w:color w:val="000000"/>
          <w:sz w:val="26"/>
          <w:szCs w:val="26"/>
        </w:rPr>
      </w:pPr>
      <w:bookmarkStart w:colFirst="0" w:colLast="0" w:name="_y5jf0tppgs57" w:id="6640"/>
      <w:bookmarkEnd w:id="6640"/>
      <w:r w:rsidDel="00000000" w:rsidR="00000000" w:rsidRPr="00000000">
        <w:rPr>
          <w:b w:val="1"/>
          <w:bCs w:val="1"/>
          <w:color w:val="000000"/>
          <w:sz w:val="26"/>
          <w:szCs w:val="26"/>
          <w:rtl w:val="0"/>
        </w:rPr>
        <w:t xml:space="preserve">Pillar 5</w:t>
      </w:r>
    </w:p>
    <w:p w:rsidR="00000000" w:rsidDel="00000000" w:rsidP="00000000" w:rsidRDefault="00000000" w:rsidRPr="00000000" w14:paraId="00004F73">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Growth-led environments often need a hiring process that feels organized, commercial, and metrics-aware.</w:t>
      </w:r>
    </w:p>
    <w:p w:rsidR="00000000" w:rsidDel="00000000" w:rsidP="00000000" w:rsidRDefault="00000000" w:rsidRPr="00000000" w14:paraId="00004F74">
      <w:pPr>
        <w:pStyle w:val="Heading3"/>
        <w:keepNext w:val="0"/>
        <w:keepLines w:val="0"/>
        <w:spacing w:before="280" w:lineRule="auto"/>
        <w:rPr>
          <w:b w:val="1"/>
          <w:bCs w:val="1"/>
          <w:color w:val="000000"/>
          <w:sz w:val="26"/>
          <w:szCs w:val="26"/>
        </w:rPr>
      </w:pPr>
      <w:bookmarkStart w:colFirst="0" w:colLast="0" w:name="_7s8jewhz4850" w:id="6641"/>
      <w:bookmarkEnd w:id="6641"/>
      <w:r w:rsidDel="00000000" w:rsidR="00000000" w:rsidRPr="00000000">
        <w:rPr>
          <w:b w:val="1"/>
          <w:bCs w:val="1"/>
          <w:color w:val="000000"/>
          <w:sz w:val="26"/>
          <w:szCs w:val="26"/>
          <w:rtl w:val="0"/>
        </w:rPr>
        <w:t xml:space="preserve">Pillar 6</w:t>
      </w:r>
    </w:p>
    <w:p w:rsidR="00000000" w:rsidDel="00000000" w:rsidP="00000000" w:rsidRDefault="00000000" w:rsidRPr="00000000" w14:paraId="00004F75">
      <w:pPr>
        <w:spacing w:after="240" w:before="240" w:lineRule="auto"/>
        <w:rPr/>
      </w:pPr>
      <w:r w:rsidDel="00000000" w:rsidR="00000000" w:rsidRPr="00000000">
        <w:rPr>
          <w:b w:val="1"/>
          <w:bCs w:val="1"/>
          <w:rtl w:val="0"/>
        </w:rPr>
        <w:t xml:space="preserve">Built Inside the Marketing Industry Structure</w:t>
        <w:br w:type="textWrapping"/>
      </w:r>
      <w:r w:rsidDel="00000000" w:rsidR="00000000" w:rsidRPr="00000000">
        <w:rPr>
          <w:rtl w:val="0"/>
        </w:rPr>
        <w:t xml:space="preserve"> This page is part of the reviewed Marketing framework in your PDF, where </w:t>
      </w:r>
      <w:r w:rsidDel="00000000" w:rsidR="00000000" w:rsidRPr="00000000">
        <w:rPr>
          <w:b w:val="1"/>
          <w:bCs w:val="1"/>
          <w:rtl w:val="0"/>
        </w:rPr>
        <w:t xml:space="preserve">Performance Marketing</w:t>
      </w:r>
      <w:r w:rsidDel="00000000" w:rsidR="00000000" w:rsidRPr="00000000">
        <w:rPr>
          <w:rtl w:val="0"/>
        </w:rPr>
        <w:t xml:space="preserve"> is explicitly listed as a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7">
      <w:pPr>
        <w:pStyle w:val="Heading1"/>
        <w:keepNext w:val="0"/>
        <w:keepLines w:val="0"/>
        <w:spacing w:before="480" w:lineRule="auto"/>
        <w:rPr>
          <w:b w:val="1"/>
          <w:bCs w:val="1"/>
          <w:sz w:val="46"/>
          <w:szCs w:val="46"/>
        </w:rPr>
      </w:pPr>
      <w:bookmarkStart w:colFirst="0" w:colLast="0" w:name="_5wf5qnzan2tv" w:id="6642"/>
      <w:bookmarkEnd w:id="6642"/>
      <w:r w:rsidDel="00000000" w:rsidR="00000000" w:rsidRPr="00000000">
        <w:rPr>
          <w:b w:val="1"/>
          <w:bCs w:val="1"/>
          <w:sz w:val="46"/>
          <w:szCs w:val="46"/>
          <w:rtl w:val="0"/>
        </w:rPr>
        <w:t xml:space="preserve">13) RELATED SERVICES</w:t>
      </w:r>
    </w:p>
    <w:p w:rsidR="00000000" w:rsidDel="00000000" w:rsidP="00000000" w:rsidRDefault="00000000" w:rsidRPr="00000000" w14:paraId="00004F78">
      <w:pPr>
        <w:pStyle w:val="Heading2"/>
        <w:keepNext w:val="0"/>
        <w:keepLines w:val="0"/>
        <w:spacing w:after="80" w:lineRule="auto"/>
        <w:rPr>
          <w:b w:val="1"/>
          <w:bCs w:val="1"/>
          <w:sz w:val="34"/>
          <w:szCs w:val="34"/>
        </w:rPr>
      </w:pPr>
      <w:bookmarkStart w:colFirst="0" w:colLast="0" w:name="_djpsf45g1o95" w:id="6643"/>
      <w:bookmarkEnd w:id="6643"/>
      <w:r w:rsidDel="00000000" w:rsidR="00000000" w:rsidRPr="00000000">
        <w:rPr>
          <w:b w:val="1"/>
          <w:bCs w:val="1"/>
          <w:sz w:val="34"/>
          <w:szCs w:val="34"/>
          <w:rtl w:val="0"/>
        </w:rPr>
        <w:t xml:space="preserve">Section Heading</w:t>
      </w:r>
    </w:p>
    <w:p w:rsidR="00000000" w:rsidDel="00000000" w:rsidP="00000000" w:rsidRDefault="00000000" w:rsidRPr="00000000" w14:paraId="00004F79">
      <w:pPr>
        <w:spacing w:after="240" w:before="240" w:lineRule="auto"/>
        <w:rPr>
          <w:b w:val="1"/>
          <w:bCs w:val="1"/>
        </w:rPr>
      </w:pPr>
      <w:r w:rsidDel="00000000" w:rsidR="00000000" w:rsidRPr="00000000">
        <w:rPr>
          <w:b w:val="1"/>
          <w:bCs w:val="1"/>
          <w:rtl w:val="0"/>
        </w:rPr>
        <w:t xml:space="preserve">Related Services for Performance Marketing Hiring</w:t>
      </w:r>
    </w:p>
    <w:p w:rsidR="00000000" w:rsidDel="00000000" w:rsidP="00000000" w:rsidRDefault="00000000" w:rsidRPr="00000000" w14:paraId="00004F7A">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4F7B">
      <w:pPr>
        <w:numPr>
          <w:ilvl w:val="0"/>
          <w:numId w:val="124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F7C">
      <w:pPr>
        <w:numPr>
          <w:ilvl w:val="0"/>
          <w:numId w:val="124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F7D">
      <w:pPr>
        <w:numPr>
          <w:ilvl w:val="0"/>
          <w:numId w:val="124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F7E">
      <w:pPr>
        <w:numPr>
          <w:ilvl w:val="0"/>
          <w:numId w:val="124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F7F">
      <w:pPr>
        <w:numPr>
          <w:ilvl w:val="0"/>
          <w:numId w:val="124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F80">
      <w:pPr>
        <w:numPr>
          <w:ilvl w:val="0"/>
          <w:numId w:val="1240"/>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F81">
      <w:pPr>
        <w:numPr>
          <w:ilvl w:val="0"/>
          <w:numId w:val="1240"/>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4F82">
      <w:pPr>
        <w:numPr>
          <w:ilvl w:val="0"/>
          <w:numId w:val="1240"/>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4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4">
      <w:pPr>
        <w:pStyle w:val="Heading1"/>
        <w:keepNext w:val="0"/>
        <w:keepLines w:val="0"/>
        <w:spacing w:before="480" w:lineRule="auto"/>
        <w:rPr>
          <w:b w:val="1"/>
          <w:bCs w:val="1"/>
          <w:sz w:val="46"/>
          <w:szCs w:val="46"/>
        </w:rPr>
      </w:pPr>
      <w:bookmarkStart w:colFirst="0" w:colLast="0" w:name="_m06mgid1p9qb" w:id="6644"/>
      <w:bookmarkEnd w:id="6644"/>
      <w:r w:rsidDel="00000000" w:rsidR="00000000" w:rsidRPr="00000000">
        <w:rPr>
          <w:b w:val="1"/>
          <w:bCs w:val="1"/>
          <w:sz w:val="46"/>
          <w:szCs w:val="46"/>
          <w:rtl w:val="0"/>
        </w:rPr>
        <w:t xml:space="preserve">14) FAQ SECTION</w:t>
      </w:r>
    </w:p>
    <w:p w:rsidR="00000000" w:rsidDel="00000000" w:rsidP="00000000" w:rsidRDefault="00000000" w:rsidRPr="00000000" w14:paraId="00004F85">
      <w:pPr>
        <w:pStyle w:val="Heading2"/>
        <w:keepNext w:val="0"/>
        <w:keepLines w:val="0"/>
        <w:spacing w:after="80" w:lineRule="auto"/>
        <w:rPr>
          <w:b w:val="1"/>
          <w:bCs w:val="1"/>
          <w:sz w:val="34"/>
          <w:szCs w:val="34"/>
        </w:rPr>
      </w:pPr>
      <w:bookmarkStart w:colFirst="0" w:colLast="0" w:name="_13eg2i8h1tbf" w:id="6645"/>
      <w:bookmarkEnd w:id="6645"/>
      <w:r w:rsidDel="00000000" w:rsidR="00000000" w:rsidRPr="00000000">
        <w:rPr>
          <w:b w:val="1"/>
          <w:bCs w:val="1"/>
          <w:sz w:val="34"/>
          <w:szCs w:val="34"/>
          <w:rtl w:val="0"/>
        </w:rPr>
        <w:t xml:space="preserve">Section Heading</w:t>
      </w:r>
    </w:p>
    <w:p w:rsidR="00000000" w:rsidDel="00000000" w:rsidP="00000000" w:rsidRDefault="00000000" w:rsidRPr="00000000" w14:paraId="00004F86">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4F87">
      <w:pPr>
        <w:pStyle w:val="Heading3"/>
        <w:keepNext w:val="0"/>
        <w:keepLines w:val="0"/>
        <w:spacing w:before="280" w:lineRule="auto"/>
        <w:rPr>
          <w:b w:val="1"/>
          <w:bCs w:val="1"/>
          <w:color w:val="000000"/>
          <w:sz w:val="26"/>
          <w:szCs w:val="26"/>
        </w:rPr>
      </w:pPr>
      <w:bookmarkStart w:colFirst="0" w:colLast="0" w:name="_6a575pucxh64" w:id="6646"/>
      <w:bookmarkEnd w:id="6646"/>
      <w:r w:rsidDel="00000000" w:rsidR="00000000" w:rsidRPr="00000000">
        <w:rPr>
          <w:b w:val="1"/>
          <w:bCs w:val="1"/>
          <w:color w:val="000000"/>
          <w:sz w:val="26"/>
          <w:szCs w:val="26"/>
          <w:rtl w:val="0"/>
        </w:rPr>
        <w:t xml:space="preserve">FAQ 1</w:t>
      </w:r>
    </w:p>
    <w:p w:rsidR="00000000" w:rsidDel="00000000" w:rsidP="00000000" w:rsidRDefault="00000000" w:rsidRPr="00000000" w14:paraId="00004F88">
      <w:pPr>
        <w:spacing w:after="240" w:before="240" w:lineRule="auto"/>
        <w:rPr/>
      </w:pPr>
      <w:r w:rsidDel="00000000" w:rsidR="00000000" w:rsidRPr="00000000">
        <w:rPr>
          <w:b w:val="1"/>
          <w:bCs w:val="1"/>
          <w:rtl w:val="0"/>
        </w:rPr>
        <w:t xml:space="preserve">Does NAYA Staffing recruit for performance marketing roles?</w:t>
        <w:br w:type="textWrapping"/>
      </w:r>
      <w:r w:rsidDel="00000000" w:rsidR="00000000" w:rsidRPr="00000000">
        <w:rPr>
          <w:rtl w:val="0"/>
        </w:rPr>
        <w:t xml:space="preserve"> Yes. NAYA Staffing supports hiring across performance-marketing environments, including paid media, campaign optimization, acquisition marketing, and broader growth-focused digital roles.</w:t>
      </w:r>
    </w:p>
    <w:p w:rsidR="00000000" w:rsidDel="00000000" w:rsidP="00000000" w:rsidRDefault="00000000" w:rsidRPr="00000000" w14:paraId="00004F89">
      <w:pPr>
        <w:pStyle w:val="Heading3"/>
        <w:keepNext w:val="0"/>
        <w:keepLines w:val="0"/>
        <w:spacing w:before="280" w:lineRule="auto"/>
        <w:rPr>
          <w:b w:val="1"/>
          <w:bCs w:val="1"/>
          <w:color w:val="000000"/>
          <w:sz w:val="26"/>
          <w:szCs w:val="26"/>
        </w:rPr>
      </w:pPr>
      <w:bookmarkStart w:colFirst="0" w:colLast="0" w:name="_gsw4vouhepcu" w:id="6647"/>
      <w:bookmarkEnd w:id="6647"/>
      <w:r w:rsidDel="00000000" w:rsidR="00000000" w:rsidRPr="00000000">
        <w:rPr>
          <w:b w:val="1"/>
          <w:bCs w:val="1"/>
          <w:color w:val="000000"/>
          <w:sz w:val="26"/>
          <w:szCs w:val="26"/>
          <w:rtl w:val="0"/>
        </w:rPr>
        <w:t xml:space="preserve">FAQ 2</w:t>
      </w:r>
    </w:p>
    <w:p w:rsidR="00000000" w:rsidDel="00000000" w:rsidP="00000000" w:rsidRDefault="00000000" w:rsidRPr="00000000" w14:paraId="00004F8A">
      <w:pPr>
        <w:spacing w:after="240" w:before="240" w:lineRule="auto"/>
        <w:rPr/>
      </w:pPr>
      <w:r w:rsidDel="00000000" w:rsidR="00000000" w:rsidRPr="00000000">
        <w:rPr>
          <w:b w:val="1"/>
          <w:bCs w:val="1"/>
          <w:rtl w:val="0"/>
        </w:rPr>
        <w:t xml:space="preserve">What performance marketing roles can NAYA Staffing help fill?</w:t>
        <w:br w:type="textWrapping"/>
      </w:r>
      <w:r w:rsidDel="00000000" w:rsidR="00000000" w:rsidRPr="00000000">
        <w:rPr>
          <w:rtl w:val="0"/>
        </w:rPr>
        <w:t xml:space="preserve"> NAYA Staffing can support hiring for performance marketers, paid media specialists, growth analysts, acquisition marketing roles, campaign optimization staff, and related results-driven marketing positions.</w:t>
      </w:r>
    </w:p>
    <w:p w:rsidR="00000000" w:rsidDel="00000000" w:rsidP="00000000" w:rsidRDefault="00000000" w:rsidRPr="00000000" w14:paraId="00004F8B">
      <w:pPr>
        <w:pStyle w:val="Heading3"/>
        <w:keepNext w:val="0"/>
        <w:keepLines w:val="0"/>
        <w:spacing w:before="280" w:lineRule="auto"/>
        <w:rPr>
          <w:b w:val="1"/>
          <w:bCs w:val="1"/>
          <w:color w:val="000000"/>
          <w:sz w:val="26"/>
          <w:szCs w:val="26"/>
        </w:rPr>
      </w:pPr>
      <w:bookmarkStart w:colFirst="0" w:colLast="0" w:name="_lv7mpdilsfzw" w:id="6648"/>
      <w:bookmarkEnd w:id="6648"/>
      <w:r w:rsidDel="00000000" w:rsidR="00000000" w:rsidRPr="00000000">
        <w:rPr>
          <w:b w:val="1"/>
          <w:bCs w:val="1"/>
          <w:color w:val="000000"/>
          <w:sz w:val="26"/>
          <w:szCs w:val="26"/>
          <w:rtl w:val="0"/>
        </w:rPr>
        <w:t xml:space="preserve">FAQ 3</w:t>
      </w:r>
    </w:p>
    <w:p w:rsidR="00000000" w:rsidDel="00000000" w:rsidP="00000000" w:rsidRDefault="00000000" w:rsidRPr="00000000" w14:paraId="00004F8C">
      <w:pPr>
        <w:spacing w:after="240" w:before="240" w:lineRule="auto"/>
        <w:rPr/>
      </w:pPr>
      <w:r w:rsidDel="00000000" w:rsidR="00000000" w:rsidRPr="00000000">
        <w:rPr>
          <w:b w:val="1"/>
          <w:bCs w:val="1"/>
          <w:rtl w:val="0"/>
        </w:rPr>
        <w:t xml:space="preserve">Why is performance marketing recruitment different from general recruitment?</w:t>
        <w:br w:type="textWrapping"/>
      </w:r>
      <w:r w:rsidDel="00000000" w:rsidR="00000000" w:rsidRPr="00000000">
        <w:rPr>
          <w:rtl w:val="0"/>
        </w:rPr>
        <w:t xml:space="preserve"> Because performance-marketing hiring depends heavily on channel efficiency, optimization logic, measurable growth, spend accountability, and stronger results-role alignment.</w:t>
      </w:r>
    </w:p>
    <w:p w:rsidR="00000000" w:rsidDel="00000000" w:rsidP="00000000" w:rsidRDefault="00000000" w:rsidRPr="00000000" w14:paraId="00004F8D">
      <w:pPr>
        <w:pStyle w:val="Heading3"/>
        <w:keepNext w:val="0"/>
        <w:keepLines w:val="0"/>
        <w:spacing w:before="280" w:lineRule="auto"/>
        <w:rPr>
          <w:b w:val="1"/>
          <w:bCs w:val="1"/>
          <w:color w:val="000000"/>
          <w:sz w:val="26"/>
          <w:szCs w:val="26"/>
        </w:rPr>
      </w:pPr>
      <w:bookmarkStart w:colFirst="0" w:colLast="0" w:name="_3gke5bes5u7n" w:id="6649"/>
      <w:bookmarkEnd w:id="6649"/>
      <w:r w:rsidDel="00000000" w:rsidR="00000000" w:rsidRPr="00000000">
        <w:rPr>
          <w:b w:val="1"/>
          <w:bCs w:val="1"/>
          <w:color w:val="000000"/>
          <w:sz w:val="26"/>
          <w:szCs w:val="26"/>
          <w:rtl w:val="0"/>
        </w:rPr>
        <w:t xml:space="preserve">FAQ 4</w:t>
      </w:r>
    </w:p>
    <w:p w:rsidR="00000000" w:rsidDel="00000000" w:rsidP="00000000" w:rsidRDefault="00000000" w:rsidRPr="00000000" w14:paraId="00004F8E">
      <w:pPr>
        <w:spacing w:after="240" w:before="240" w:lineRule="auto"/>
        <w:rPr/>
      </w:pPr>
      <w:r w:rsidDel="00000000" w:rsidR="00000000" w:rsidRPr="00000000">
        <w:rPr>
          <w:b w:val="1"/>
          <w:bCs w:val="1"/>
          <w:rtl w:val="0"/>
        </w:rPr>
        <w:t xml:space="preserve">Is Performance Marketing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Performance Marketing</w:t>
      </w:r>
      <w:r w:rsidDel="00000000" w:rsidR="00000000" w:rsidRPr="00000000">
        <w:rPr>
          <w:rtl w:val="0"/>
        </w:rPr>
        <w:t xml:space="preserve"> as a reviewed child category under </w:t>
      </w: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4F8F">
      <w:pPr>
        <w:pStyle w:val="Heading3"/>
        <w:keepNext w:val="0"/>
        <w:keepLines w:val="0"/>
        <w:spacing w:before="280" w:lineRule="auto"/>
        <w:rPr>
          <w:b w:val="1"/>
          <w:bCs w:val="1"/>
          <w:color w:val="000000"/>
          <w:sz w:val="26"/>
          <w:szCs w:val="26"/>
        </w:rPr>
      </w:pPr>
      <w:bookmarkStart w:colFirst="0" w:colLast="0" w:name="_4berp98lurn8" w:id="6650"/>
      <w:bookmarkEnd w:id="6650"/>
      <w:r w:rsidDel="00000000" w:rsidR="00000000" w:rsidRPr="00000000">
        <w:rPr>
          <w:b w:val="1"/>
          <w:bCs w:val="1"/>
          <w:color w:val="000000"/>
          <w:sz w:val="26"/>
          <w:szCs w:val="26"/>
          <w:rtl w:val="0"/>
        </w:rPr>
        <w:t xml:space="preserve">FAQ 5</w:t>
      </w:r>
    </w:p>
    <w:p w:rsidR="00000000" w:rsidDel="00000000" w:rsidP="00000000" w:rsidRDefault="00000000" w:rsidRPr="00000000" w14:paraId="00004F90">
      <w:pPr>
        <w:spacing w:after="240" w:before="240" w:lineRule="auto"/>
        <w:rPr/>
      </w:pPr>
      <w:r w:rsidDel="00000000" w:rsidR="00000000" w:rsidRPr="00000000">
        <w:rPr>
          <w:b w:val="1"/>
          <w:bCs w:val="1"/>
          <w:rtl w:val="0"/>
        </w:rPr>
        <w:t xml:space="preserve">Can NAYA Staffing help with performance marketing team expansion?</w:t>
        <w:br w:type="textWrapping"/>
      </w:r>
      <w:r w:rsidDel="00000000" w:rsidR="00000000" w:rsidRPr="00000000">
        <w:rPr>
          <w:rtl w:val="0"/>
        </w:rPr>
        <w:t xml:space="preserve"> Yes. NAYA Staffing can support both individual performance hires and broader growth-team expansion through structured recruitment support.</w:t>
      </w:r>
    </w:p>
    <w:p w:rsidR="00000000" w:rsidDel="00000000" w:rsidP="00000000" w:rsidRDefault="00000000" w:rsidRPr="00000000" w14:paraId="00004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2">
      <w:pPr>
        <w:pStyle w:val="Heading1"/>
        <w:keepNext w:val="0"/>
        <w:keepLines w:val="0"/>
        <w:spacing w:before="480" w:lineRule="auto"/>
        <w:rPr>
          <w:b w:val="1"/>
          <w:bCs w:val="1"/>
          <w:sz w:val="46"/>
          <w:szCs w:val="46"/>
        </w:rPr>
      </w:pPr>
      <w:bookmarkStart w:colFirst="0" w:colLast="0" w:name="_uk4v2or3hza3" w:id="6651"/>
      <w:bookmarkEnd w:id="6651"/>
      <w:r w:rsidDel="00000000" w:rsidR="00000000" w:rsidRPr="00000000">
        <w:rPr>
          <w:b w:val="1"/>
          <w:bCs w:val="1"/>
          <w:sz w:val="46"/>
          <w:szCs w:val="46"/>
          <w:rtl w:val="0"/>
        </w:rPr>
        <w:t xml:space="preserve">15) FINAL CTA SECTION</w:t>
      </w:r>
    </w:p>
    <w:p w:rsidR="00000000" w:rsidDel="00000000" w:rsidP="00000000" w:rsidRDefault="00000000" w:rsidRPr="00000000" w14:paraId="00004F93">
      <w:pPr>
        <w:pStyle w:val="Heading2"/>
        <w:keepNext w:val="0"/>
        <w:keepLines w:val="0"/>
        <w:spacing w:after="80" w:lineRule="auto"/>
        <w:rPr>
          <w:b w:val="1"/>
          <w:bCs w:val="1"/>
          <w:sz w:val="34"/>
          <w:szCs w:val="34"/>
        </w:rPr>
      </w:pPr>
      <w:bookmarkStart w:colFirst="0" w:colLast="0" w:name="_9jtx9d17195x" w:id="6652"/>
      <w:bookmarkEnd w:id="6652"/>
      <w:r w:rsidDel="00000000" w:rsidR="00000000" w:rsidRPr="00000000">
        <w:rPr>
          <w:b w:val="1"/>
          <w:bCs w:val="1"/>
          <w:sz w:val="34"/>
          <w:szCs w:val="34"/>
          <w:rtl w:val="0"/>
        </w:rPr>
        <w:t xml:space="preserve">Section Heading</w:t>
      </w:r>
    </w:p>
    <w:p w:rsidR="00000000" w:rsidDel="00000000" w:rsidP="00000000" w:rsidRDefault="00000000" w:rsidRPr="00000000" w14:paraId="00004F94">
      <w:pPr>
        <w:spacing w:after="240" w:before="240" w:lineRule="auto"/>
        <w:rPr>
          <w:b w:val="1"/>
          <w:bCs w:val="1"/>
        </w:rPr>
      </w:pPr>
      <w:r w:rsidDel="00000000" w:rsidR="00000000" w:rsidRPr="00000000">
        <w:rPr>
          <w:b w:val="1"/>
          <w:bCs w:val="1"/>
          <w:rtl w:val="0"/>
        </w:rPr>
        <w:t xml:space="preserve">Build Stronger Growth Teams With More Precise Performance Marketing Hiring Support</w:t>
      </w:r>
    </w:p>
    <w:p w:rsidR="00000000" w:rsidDel="00000000" w:rsidP="00000000" w:rsidRDefault="00000000" w:rsidRPr="00000000" w14:paraId="00004F95">
      <w:pPr>
        <w:spacing w:after="240" w:before="240" w:lineRule="auto"/>
        <w:rPr/>
      </w:pPr>
      <w:r w:rsidDel="00000000" w:rsidR="00000000" w:rsidRPr="00000000">
        <w:rPr>
          <w:rtl w:val="0"/>
        </w:rPr>
        <w:t xml:space="preserve">Performance-marketing hiring depends on measurable fit, channel efficiency, and stronger acquisition alignment. NAYA Staffing helps marketing employers hire more effectively across performance environments with a more structured, growth-aware recruitment approach.</w:t>
      </w:r>
    </w:p>
    <w:p w:rsidR="00000000" w:rsidDel="00000000" w:rsidP="00000000" w:rsidRDefault="00000000" w:rsidRPr="00000000" w14:paraId="00004F96">
      <w:pPr>
        <w:pStyle w:val="Heading3"/>
        <w:keepNext w:val="0"/>
        <w:keepLines w:val="0"/>
        <w:spacing w:before="280" w:lineRule="auto"/>
        <w:rPr>
          <w:b w:val="1"/>
          <w:bCs w:val="1"/>
          <w:color w:val="000000"/>
          <w:sz w:val="26"/>
          <w:szCs w:val="26"/>
        </w:rPr>
      </w:pPr>
      <w:bookmarkStart w:colFirst="0" w:colLast="0" w:name="_soczuwjq4u22" w:id="6653"/>
      <w:bookmarkEnd w:id="6653"/>
      <w:r w:rsidDel="00000000" w:rsidR="00000000" w:rsidRPr="00000000">
        <w:rPr>
          <w:b w:val="1"/>
          <w:bCs w:val="1"/>
          <w:color w:val="000000"/>
          <w:sz w:val="26"/>
          <w:szCs w:val="26"/>
          <w:rtl w:val="0"/>
        </w:rPr>
        <w:t xml:space="preserve">CTA Buttons</w:t>
      </w:r>
    </w:p>
    <w:p w:rsidR="00000000" w:rsidDel="00000000" w:rsidP="00000000" w:rsidRDefault="00000000" w:rsidRPr="00000000" w14:paraId="00004F97">
      <w:pPr>
        <w:numPr>
          <w:ilvl w:val="0"/>
          <w:numId w:val="713"/>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4F98">
      <w:pPr>
        <w:numPr>
          <w:ilvl w:val="0"/>
          <w:numId w:val="713"/>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4F99">
      <w:pPr>
        <w:numPr>
          <w:ilvl w:val="0"/>
          <w:numId w:val="713"/>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4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B">
      <w:pPr>
        <w:pStyle w:val="Heading1"/>
        <w:keepNext w:val="0"/>
        <w:keepLines w:val="0"/>
        <w:spacing w:before="480" w:lineRule="auto"/>
        <w:rPr>
          <w:b w:val="1"/>
          <w:bCs w:val="1"/>
          <w:sz w:val="46"/>
          <w:szCs w:val="46"/>
        </w:rPr>
      </w:pPr>
      <w:bookmarkStart w:colFirst="0" w:colLast="0" w:name="_2y8zk615sqau" w:id="6654"/>
      <w:bookmarkEnd w:id="6654"/>
      <w:r w:rsidDel="00000000" w:rsidR="00000000" w:rsidRPr="00000000">
        <w:rPr>
          <w:b w:val="1"/>
          <w:bCs w:val="1"/>
          <w:sz w:val="46"/>
          <w:szCs w:val="46"/>
          <w:rtl w:val="0"/>
        </w:rPr>
        <w:t xml:space="preserve">16) INTERNAL LINKING PLAN</w:t>
      </w:r>
    </w:p>
    <w:p w:rsidR="00000000" w:rsidDel="00000000" w:rsidP="00000000" w:rsidRDefault="00000000" w:rsidRPr="00000000" w14:paraId="00004F9C">
      <w:pPr>
        <w:pStyle w:val="Heading2"/>
        <w:keepNext w:val="0"/>
        <w:keepLines w:val="0"/>
        <w:spacing w:after="80" w:lineRule="auto"/>
        <w:rPr>
          <w:b w:val="1"/>
          <w:bCs w:val="1"/>
          <w:sz w:val="34"/>
          <w:szCs w:val="34"/>
        </w:rPr>
      </w:pPr>
      <w:bookmarkStart w:colFirst="0" w:colLast="0" w:name="_39nlv63n4112" w:id="6655"/>
      <w:bookmarkEnd w:id="6655"/>
      <w:r w:rsidDel="00000000" w:rsidR="00000000" w:rsidRPr="00000000">
        <w:rPr>
          <w:b w:val="1"/>
          <w:bCs w:val="1"/>
          <w:sz w:val="34"/>
          <w:szCs w:val="34"/>
          <w:rtl w:val="0"/>
        </w:rPr>
        <w:t xml:space="preserve">Required Parent / Industry Links</w:t>
      </w:r>
    </w:p>
    <w:p w:rsidR="00000000" w:rsidDel="00000000" w:rsidP="00000000" w:rsidRDefault="00000000" w:rsidRPr="00000000" w14:paraId="00004F9D">
      <w:pPr>
        <w:numPr>
          <w:ilvl w:val="0"/>
          <w:numId w:val="1308"/>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4F9E">
      <w:pPr>
        <w:numPr>
          <w:ilvl w:val="0"/>
          <w:numId w:val="1308"/>
        </w:numPr>
        <w:spacing w:after="24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4F9F">
      <w:pPr>
        <w:pStyle w:val="Heading2"/>
        <w:keepNext w:val="0"/>
        <w:keepLines w:val="0"/>
        <w:spacing w:after="80" w:lineRule="auto"/>
        <w:rPr>
          <w:b w:val="1"/>
          <w:bCs w:val="1"/>
          <w:sz w:val="34"/>
          <w:szCs w:val="34"/>
        </w:rPr>
      </w:pPr>
      <w:bookmarkStart w:colFirst="0" w:colLast="0" w:name="_wo46fsd8zfrr" w:id="6656"/>
      <w:bookmarkEnd w:id="6656"/>
      <w:r w:rsidDel="00000000" w:rsidR="00000000" w:rsidRPr="00000000">
        <w:rPr>
          <w:b w:val="1"/>
          <w:bCs w:val="1"/>
          <w:sz w:val="34"/>
          <w:szCs w:val="34"/>
          <w:rtl w:val="0"/>
        </w:rPr>
        <w:t xml:space="preserve">Required Related Child Links</w:t>
      </w:r>
    </w:p>
    <w:p w:rsidR="00000000" w:rsidDel="00000000" w:rsidP="00000000" w:rsidRDefault="00000000" w:rsidRPr="00000000" w14:paraId="00004FA0">
      <w:pPr>
        <w:numPr>
          <w:ilvl w:val="0"/>
          <w:numId w:val="1018"/>
        </w:numPr>
        <w:spacing w:after="0" w:afterAutospacing="0" w:before="240" w:lineRule="auto"/>
        <w:ind w:left="720" w:hanging="360"/>
      </w:pPr>
      <w:r w:rsidDel="00000000" w:rsidR="00000000" w:rsidRPr="00000000">
        <w:rPr>
          <w:rtl w:val="0"/>
        </w:rPr>
        <w:t xml:space="preserve">Digital Strategy</w:t>
      </w:r>
    </w:p>
    <w:p w:rsidR="00000000" w:rsidDel="00000000" w:rsidP="00000000" w:rsidRDefault="00000000" w:rsidRPr="00000000" w14:paraId="00004FA1">
      <w:pPr>
        <w:numPr>
          <w:ilvl w:val="0"/>
          <w:numId w:val="1018"/>
        </w:numPr>
        <w:spacing w:after="240" w:before="0" w:beforeAutospacing="0" w:lineRule="auto"/>
        <w:ind w:left="720" w:hanging="360"/>
      </w:pPr>
      <w:r w:rsidDel="00000000" w:rsidR="00000000" w:rsidRPr="00000000">
        <w:rPr>
          <w:rtl w:val="0"/>
        </w:rPr>
        <w:t xml:space="preserve">Content Creation</w:t>
      </w:r>
    </w:p>
    <w:p w:rsidR="00000000" w:rsidDel="00000000" w:rsidP="00000000" w:rsidRDefault="00000000" w:rsidRPr="00000000" w14:paraId="00004FA2">
      <w:pPr>
        <w:pStyle w:val="Heading2"/>
        <w:keepNext w:val="0"/>
        <w:keepLines w:val="0"/>
        <w:spacing w:after="80" w:lineRule="auto"/>
        <w:rPr>
          <w:b w:val="1"/>
          <w:bCs w:val="1"/>
          <w:sz w:val="34"/>
          <w:szCs w:val="34"/>
        </w:rPr>
      </w:pPr>
      <w:bookmarkStart w:colFirst="0" w:colLast="0" w:name="_nbvem6kozaa" w:id="6657"/>
      <w:bookmarkEnd w:id="6657"/>
      <w:r w:rsidDel="00000000" w:rsidR="00000000" w:rsidRPr="00000000">
        <w:rPr>
          <w:b w:val="1"/>
          <w:bCs w:val="1"/>
          <w:sz w:val="34"/>
          <w:szCs w:val="34"/>
          <w:rtl w:val="0"/>
        </w:rPr>
        <w:t xml:space="preserve">Required Service Links</w:t>
      </w:r>
    </w:p>
    <w:p w:rsidR="00000000" w:rsidDel="00000000" w:rsidP="00000000" w:rsidRDefault="00000000" w:rsidRPr="00000000" w14:paraId="00004FA3">
      <w:pPr>
        <w:numPr>
          <w:ilvl w:val="0"/>
          <w:numId w:val="115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4FA4">
      <w:pPr>
        <w:numPr>
          <w:ilvl w:val="0"/>
          <w:numId w:val="115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4FA5">
      <w:pPr>
        <w:numPr>
          <w:ilvl w:val="0"/>
          <w:numId w:val="115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4FA6">
      <w:pPr>
        <w:numPr>
          <w:ilvl w:val="0"/>
          <w:numId w:val="115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4FA7">
      <w:pPr>
        <w:numPr>
          <w:ilvl w:val="0"/>
          <w:numId w:val="115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4FA8">
      <w:pPr>
        <w:numPr>
          <w:ilvl w:val="0"/>
          <w:numId w:val="1157"/>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4FA9">
      <w:pPr>
        <w:pStyle w:val="Heading2"/>
        <w:keepNext w:val="0"/>
        <w:keepLines w:val="0"/>
        <w:spacing w:after="80" w:lineRule="auto"/>
        <w:rPr>
          <w:b w:val="1"/>
          <w:bCs w:val="1"/>
          <w:sz w:val="34"/>
          <w:szCs w:val="34"/>
        </w:rPr>
      </w:pPr>
      <w:bookmarkStart w:colFirst="0" w:colLast="0" w:name="_8lcwx2m1x2ma" w:id="6658"/>
      <w:bookmarkEnd w:id="6658"/>
      <w:r w:rsidDel="00000000" w:rsidR="00000000" w:rsidRPr="00000000">
        <w:rPr>
          <w:b w:val="1"/>
          <w:bCs w:val="1"/>
          <w:sz w:val="34"/>
          <w:szCs w:val="34"/>
          <w:rtl w:val="0"/>
        </w:rPr>
        <w:t xml:space="preserve">Suggested Supporting Links</w:t>
      </w:r>
    </w:p>
    <w:p w:rsidR="00000000" w:rsidDel="00000000" w:rsidP="00000000" w:rsidRDefault="00000000" w:rsidRPr="00000000" w14:paraId="00004FAA">
      <w:pPr>
        <w:numPr>
          <w:ilvl w:val="0"/>
          <w:numId w:val="961"/>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4FAB">
      <w:pPr>
        <w:numPr>
          <w:ilvl w:val="0"/>
          <w:numId w:val="961"/>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4FAC">
      <w:pPr>
        <w:numPr>
          <w:ilvl w:val="0"/>
          <w:numId w:val="961"/>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4FAD">
      <w:pPr>
        <w:numPr>
          <w:ilvl w:val="0"/>
          <w:numId w:val="96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4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F">
      <w:pPr>
        <w:pStyle w:val="Heading1"/>
        <w:keepNext w:val="0"/>
        <w:keepLines w:val="0"/>
        <w:spacing w:before="480" w:lineRule="auto"/>
        <w:rPr>
          <w:b w:val="1"/>
          <w:bCs w:val="1"/>
          <w:sz w:val="46"/>
          <w:szCs w:val="46"/>
        </w:rPr>
      </w:pPr>
      <w:bookmarkStart w:colFirst="0" w:colLast="0" w:name="_e7lg0xdsczlf" w:id="6659"/>
      <w:bookmarkEnd w:id="6659"/>
      <w:r w:rsidDel="00000000" w:rsidR="00000000" w:rsidRPr="00000000">
        <w:rPr>
          <w:b w:val="1"/>
          <w:bCs w:val="1"/>
          <w:sz w:val="46"/>
          <w:szCs w:val="46"/>
          <w:rtl w:val="0"/>
        </w:rPr>
        <w:t xml:space="preserve">17) DEV / UX NOTES</w:t>
      </w:r>
    </w:p>
    <w:p w:rsidR="00000000" w:rsidDel="00000000" w:rsidP="00000000" w:rsidRDefault="00000000" w:rsidRPr="00000000" w14:paraId="00004FB0">
      <w:pPr>
        <w:pStyle w:val="Heading2"/>
        <w:keepNext w:val="0"/>
        <w:keepLines w:val="0"/>
        <w:spacing w:after="80" w:lineRule="auto"/>
        <w:rPr>
          <w:b w:val="1"/>
          <w:bCs w:val="1"/>
          <w:sz w:val="34"/>
          <w:szCs w:val="34"/>
        </w:rPr>
      </w:pPr>
      <w:bookmarkStart w:colFirst="0" w:colLast="0" w:name="_prpv5cllq0w0" w:id="6660"/>
      <w:bookmarkEnd w:id="6660"/>
      <w:r w:rsidDel="00000000" w:rsidR="00000000" w:rsidRPr="00000000">
        <w:rPr>
          <w:b w:val="1"/>
          <w:bCs w:val="1"/>
          <w:sz w:val="34"/>
          <w:szCs w:val="34"/>
          <w:rtl w:val="0"/>
        </w:rPr>
        <w:t xml:space="preserve">Layout Recommendation</w:t>
      </w:r>
    </w:p>
    <w:p w:rsidR="00000000" w:rsidDel="00000000" w:rsidP="00000000" w:rsidRDefault="00000000" w:rsidRPr="00000000" w14:paraId="00004FB1">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4FB2">
      <w:pPr>
        <w:numPr>
          <w:ilvl w:val="0"/>
          <w:numId w:val="799"/>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4FB3">
      <w:pPr>
        <w:numPr>
          <w:ilvl w:val="0"/>
          <w:numId w:val="799"/>
        </w:numPr>
        <w:spacing w:after="0" w:afterAutospacing="0" w:before="0" w:beforeAutospacing="0" w:lineRule="auto"/>
        <w:ind w:left="720" w:hanging="360"/>
      </w:pPr>
      <w:r w:rsidDel="00000000" w:rsidR="00000000" w:rsidRPr="00000000">
        <w:rPr>
          <w:rtl w:val="0"/>
        </w:rPr>
        <w:t xml:space="preserve">performance-marketing overview</w:t>
      </w:r>
    </w:p>
    <w:p w:rsidR="00000000" w:rsidDel="00000000" w:rsidP="00000000" w:rsidRDefault="00000000" w:rsidRPr="00000000" w14:paraId="00004FB4">
      <w:pPr>
        <w:numPr>
          <w:ilvl w:val="0"/>
          <w:numId w:val="799"/>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4FB5">
      <w:pPr>
        <w:numPr>
          <w:ilvl w:val="0"/>
          <w:numId w:val="799"/>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4FB6">
      <w:pPr>
        <w:numPr>
          <w:ilvl w:val="0"/>
          <w:numId w:val="799"/>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4FB7">
      <w:pPr>
        <w:numPr>
          <w:ilvl w:val="0"/>
          <w:numId w:val="799"/>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4FB8">
      <w:pPr>
        <w:numPr>
          <w:ilvl w:val="0"/>
          <w:numId w:val="799"/>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4FB9">
      <w:pPr>
        <w:pStyle w:val="Heading2"/>
        <w:keepNext w:val="0"/>
        <w:keepLines w:val="0"/>
        <w:spacing w:after="80" w:lineRule="auto"/>
        <w:rPr>
          <w:b w:val="1"/>
          <w:bCs w:val="1"/>
          <w:sz w:val="34"/>
          <w:szCs w:val="34"/>
        </w:rPr>
      </w:pPr>
      <w:bookmarkStart w:colFirst="0" w:colLast="0" w:name="_8thdsyoil530" w:id="6661"/>
      <w:bookmarkEnd w:id="6661"/>
      <w:r w:rsidDel="00000000" w:rsidR="00000000" w:rsidRPr="00000000">
        <w:rPr>
          <w:b w:val="1"/>
          <w:bCs w:val="1"/>
          <w:sz w:val="34"/>
          <w:szCs w:val="34"/>
          <w:rtl w:val="0"/>
        </w:rPr>
        <w:t xml:space="preserve">Visual Recommendation</w:t>
      </w:r>
    </w:p>
    <w:p w:rsidR="00000000" w:rsidDel="00000000" w:rsidP="00000000" w:rsidRDefault="00000000" w:rsidRPr="00000000" w14:paraId="00004FB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4FBB">
      <w:pPr>
        <w:numPr>
          <w:ilvl w:val="0"/>
          <w:numId w:val="162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4FBC">
      <w:pPr>
        <w:numPr>
          <w:ilvl w:val="0"/>
          <w:numId w:val="162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4FBD">
      <w:pPr>
        <w:numPr>
          <w:ilvl w:val="0"/>
          <w:numId w:val="1620"/>
        </w:numPr>
        <w:spacing w:after="0" w:afterAutospacing="0" w:before="0" w:beforeAutospacing="0" w:lineRule="auto"/>
        <w:ind w:left="720" w:hanging="360"/>
      </w:pPr>
      <w:r w:rsidDel="00000000" w:rsidR="00000000" w:rsidRPr="00000000">
        <w:rPr>
          <w:rtl w:val="0"/>
        </w:rPr>
        <w:t xml:space="preserve">growth-focused</w:t>
      </w:r>
    </w:p>
    <w:p w:rsidR="00000000" w:rsidDel="00000000" w:rsidP="00000000" w:rsidRDefault="00000000" w:rsidRPr="00000000" w14:paraId="00004FBE">
      <w:pPr>
        <w:numPr>
          <w:ilvl w:val="0"/>
          <w:numId w:val="1620"/>
        </w:numPr>
        <w:spacing w:after="0" w:afterAutospacing="0" w:before="0" w:beforeAutospacing="0" w:lineRule="auto"/>
        <w:ind w:left="720" w:hanging="360"/>
      </w:pPr>
      <w:r w:rsidDel="00000000" w:rsidR="00000000" w:rsidRPr="00000000">
        <w:rPr>
          <w:rtl w:val="0"/>
        </w:rPr>
        <w:t xml:space="preserve">data-aware</w:t>
      </w:r>
    </w:p>
    <w:p w:rsidR="00000000" w:rsidDel="00000000" w:rsidP="00000000" w:rsidRDefault="00000000" w:rsidRPr="00000000" w14:paraId="00004FBF">
      <w:pPr>
        <w:numPr>
          <w:ilvl w:val="0"/>
          <w:numId w:val="1620"/>
        </w:numPr>
        <w:spacing w:after="240" w:before="0" w:beforeAutospacing="0" w:lineRule="auto"/>
        <w:ind w:left="720" w:hanging="360"/>
      </w:pPr>
      <w:r w:rsidDel="00000000" w:rsidR="00000000" w:rsidRPr="00000000">
        <w:rPr>
          <w:rtl w:val="0"/>
        </w:rPr>
        <w:t xml:space="preserve">more specialized than the Marketing parent page</w:t>
      </w:r>
    </w:p>
    <w:p w:rsidR="00000000" w:rsidDel="00000000" w:rsidP="00000000" w:rsidRDefault="00000000" w:rsidRPr="00000000" w14:paraId="00004FC0">
      <w:pPr>
        <w:pStyle w:val="Heading2"/>
        <w:keepNext w:val="0"/>
        <w:keepLines w:val="0"/>
        <w:spacing w:after="80" w:lineRule="auto"/>
        <w:rPr>
          <w:b w:val="1"/>
          <w:bCs w:val="1"/>
          <w:sz w:val="34"/>
          <w:szCs w:val="34"/>
        </w:rPr>
      </w:pPr>
      <w:bookmarkStart w:colFirst="0" w:colLast="0" w:name="_ah3r76g3q5iq" w:id="6662"/>
      <w:bookmarkEnd w:id="6662"/>
      <w:r w:rsidDel="00000000" w:rsidR="00000000" w:rsidRPr="00000000">
        <w:rPr>
          <w:b w:val="1"/>
          <w:bCs w:val="1"/>
          <w:sz w:val="34"/>
          <w:szCs w:val="34"/>
          <w:rtl w:val="0"/>
        </w:rPr>
        <w:t xml:space="preserve">UX Recommendation</w:t>
      </w:r>
    </w:p>
    <w:p w:rsidR="00000000" w:rsidDel="00000000" w:rsidP="00000000" w:rsidRDefault="00000000" w:rsidRPr="00000000" w14:paraId="00004FC1">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4FC2">
      <w:pPr>
        <w:numPr>
          <w:ilvl w:val="0"/>
          <w:numId w:val="1623"/>
        </w:numPr>
        <w:spacing w:after="0" w:afterAutospacing="0" w:before="240" w:lineRule="auto"/>
        <w:ind w:left="720" w:hanging="360"/>
      </w:pPr>
      <w:r w:rsidDel="00000000" w:rsidR="00000000" w:rsidRPr="00000000">
        <w:rPr>
          <w:rtl w:val="0"/>
        </w:rPr>
        <w:t xml:space="preserve">clear distinction from the Marketing parent page</w:t>
      </w:r>
    </w:p>
    <w:p w:rsidR="00000000" w:rsidDel="00000000" w:rsidP="00000000" w:rsidRDefault="00000000" w:rsidRPr="00000000" w14:paraId="00004FC3">
      <w:pPr>
        <w:numPr>
          <w:ilvl w:val="0"/>
          <w:numId w:val="1623"/>
        </w:numPr>
        <w:spacing w:after="0" w:afterAutospacing="0" w:before="0" w:beforeAutospacing="0" w:lineRule="auto"/>
        <w:ind w:left="720" w:hanging="360"/>
      </w:pPr>
      <w:r w:rsidDel="00000000" w:rsidR="00000000" w:rsidRPr="00000000">
        <w:rPr>
          <w:rtl w:val="0"/>
        </w:rPr>
        <w:t xml:space="preserve">performance-marketing-specific hiring logic</w:t>
      </w:r>
    </w:p>
    <w:p w:rsidR="00000000" w:rsidDel="00000000" w:rsidP="00000000" w:rsidRDefault="00000000" w:rsidRPr="00000000" w14:paraId="00004FC4">
      <w:pPr>
        <w:numPr>
          <w:ilvl w:val="0"/>
          <w:numId w:val="1623"/>
        </w:numPr>
        <w:spacing w:after="240" w:before="0" w:beforeAutospacing="0" w:lineRule="auto"/>
        <w:ind w:left="720" w:hanging="360"/>
      </w:pPr>
      <w:r w:rsidDel="00000000" w:rsidR="00000000" w:rsidRPr="00000000">
        <w:rPr>
          <w:rtl w:val="0"/>
        </w:rPr>
        <w:t xml:space="preserve">related-link flow into Digital Strategy / Content Creation and marketing services</w:t>
      </w:r>
    </w:p>
    <w:p w:rsidR="00000000" w:rsidDel="00000000" w:rsidP="00000000" w:rsidRDefault="00000000" w:rsidRPr="00000000" w14:paraId="00004FC5">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4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7">
      <w:pPr>
        <w:pStyle w:val="Heading1"/>
        <w:keepNext w:val="0"/>
        <w:keepLines w:val="0"/>
        <w:spacing w:before="480" w:lineRule="auto"/>
        <w:rPr>
          <w:b w:val="1"/>
          <w:bCs w:val="1"/>
          <w:sz w:val="46"/>
          <w:szCs w:val="46"/>
        </w:rPr>
      </w:pPr>
      <w:bookmarkStart w:colFirst="0" w:colLast="0" w:name="_1fo0t8akrnh2" w:id="6663"/>
      <w:bookmarkEnd w:id="6663"/>
      <w:r w:rsidDel="00000000" w:rsidR="00000000" w:rsidRPr="00000000">
        <w:rPr>
          <w:b w:val="1"/>
          <w:bCs w:val="1"/>
          <w:sz w:val="46"/>
          <w:szCs w:val="46"/>
          <w:rtl w:val="0"/>
        </w:rPr>
        <w:t xml:space="preserve">18) SHORT MASTER COPY VERSION</w:t>
      </w:r>
    </w:p>
    <w:p w:rsidR="00000000" w:rsidDel="00000000" w:rsidP="00000000" w:rsidRDefault="00000000" w:rsidRPr="00000000" w14:paraId="00004FC8">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4FC9">
      <w:pPr>
        <w:pStyle w:val="Heading2"/>
        <w:keepNext w:val="0"/>
        <w:keepLines w:val="0"/>
        <w:spacing w:after="80" w:lineRule="auto"/>
        <w:rPr>
          <w:b w:val="1"/>
          <w:bCs w:val="1"/>
          <w:sz w:val="34"/>
          <w:szCs w:val="34"/>
        </w:rPr>
      </w:pPr>
      <w:bookmarkStart w:colFirst="0" w:colLast="0" w:name="_fddqpatg0f0e" w:id="6664"/>
      <w:bookmarkEnd w:id="6664"/>
      <w:r w:rsidDel="00000000" w:rsidR="00000000" w:rsidRPr="00000000">
        <w:rPr>
          <w:b w:val="1"/>
          <w:bCs w:val="1"/>
          <w:sz w:val="34"/>
          <w:szCs w:val="34"/>
          <w:rtl w:val="0"/>
        </w:rPr>
        <w:t xml:space="preserve">Hero</w:t>
      </w:r>
    </w:p>
    <w:p w:rsidR="00000000" w:rsidDel="00000000" w:rsidP="00000000" w:rsidRDefault="00000000" w:rsidRPr="00000000" w14:paraId="00004FCA">
      <w:pPr>
        <w:spacing w:after="240" w:before="240" w:lineRule="auto"/>
        <w:rPr/>
      </w:pPr>
      <w:r w:rsidDel="00000000" w:rsidR="00000000" w:rsidRPr="00000000">
        <w:rPr>
          <w:b w:val="1"/>
          <w:bCs w:val="1"/>
          <w:rtl w:val="0"/>
        </w:rPr>
        <w:t xml:space="preserve">Performance Marketing Recruitment for Employers That Need Smarter Acquisition, Stronger ROI, and Better Campaign Execution</w:t>
        <w:br w:type="textWrapping"/>
      </w:r>
      <w:r w:rsidDel="00000000" w:rsidR="00000000" w:rsidRPr="00000000">
        <w:rPr>
          <w:rtl w:val="0"/>
        </w:rPr>
        <w:t xml:space="preserve"> NAYA Staffing supports employers hiring across performance marketing environments, including paid media, acquisition marketing, campaign optimization, channel growth, analytics-informed decision roles, and broader revenue-focused digital marketing functions.</w:t>
      </w:r>
    </w:p>
    <w:p w:rsidR="00000000" w:rsidDel="00000000" w:rsidP="00000000" w:rsidRDefault="00000000" w:rsidRPr="00000000" w14:paraId="00004FCB">
      <w:pPr>
        <w:pStyle w:val="Heading2"/>
        <w:keepNext w:val="0"/>
        <w:keepLines w:val="0"/>
        <w:spacing w:after="80" w:lineRule="auto"/>
        <w:rPr>
          <w:b w:val="1"/>
          <w:bCs w:val="1"/>
          <w:sz w:val="34"/>
          <w:szCs w:val="34"/>
        </w:rPr>
      </w:pPr>
      <w:bookmarkStart w:colFirst="0" w:colLast="0" w:name="_6l1k5xlluy6" w:id="6665"/>
      <w:bookmarkEnd w:id="6665"/>
      <w:r w:rsidDel="00000000" w:rsidR="00000000" w:rsidRPr="00000000">
        <w:rPr>
          <w:b w:val="1"/>
          <w:bCs w:val="1"/>
          <w:sz w:val="34"/>
          <w:szCs w:val="34"/>
          <w:rtl w:val="0"/>
        </w:rPr>
        <w:t xml:space="preserve">Overview</w:t>
      </w:r>
    </w:p>
    <w:p w:rsidR="00000000" w:rsidDel="00000000" w:rsidP="00000000" w:rsidRDefault="00000000" w:rsidRPr="00000000" w14:paraId="00004FCC">
      <w:pPr>
        <w:spacing w:after="240" w:before="240" w:lineRule="auto"/>
        <w:rPr/>
      </w:pPr>
      <w:r w:rsidDel="00000000" w:rsidR="00000000" w:rsidRPr="00000000">
        <w:rPr>
          <w:rtl w:val="0"/>
        </w:rPr>
        <w:t xml:space="preserve">This page focuses on performance marketing hiring as a specialist subcategory inside Marketing.</w:t>
      </w:r>
    </w:p>
    <w:p w:rsidR="00000000" w:rsidDel="00000000" w:rsidP="00000000" w:rsidRDefault="00000000" w:rsidRPr="00000000" w14:paraId="00004FCD">
      <w:pPr>
        <w:pStyle w:val="Heading2"/>
        <w:keepNext w:val="0"/>
        <w:keepLines w:val="0"/>
        <w:spacing w:after="80" w:lineRule="auto"/>
        <w:rPr>
          <w:b w:val="1"/>
          <w:bCs w:val="1"/>
          <w:sz w:val="34"/>
          <w:szCs w:val="34"/>
        </w:rPr>
      </w:pPr>
      <w:bookmarkStart w:colFirst="0" w:colLast="0" w:name="_f9kb3hnvfhht" w:id="6666"/>
      <w:bookmarkEnd w:id="6666"/>
      <w:r w:rsidDel="00000000" w:rsidR="00000000" w:rsidRPr="00000000">
        <w:rPr>
          <w:b w:val="1"/>
          <w:bCs w:val="1"/>
          <w:sz w:val="34"/>
          <w:szCs w:val="34"/>
          <w:rtl w:val="0"/>
        </w:rPr>
        <w:t xml:space="preserve">Value Intro</w:t>
      </w:r>
    </w:p>
    <w:p w:rsidR="00000000" w:rsidDel="00000000" w:rsidP="00000000" w:rsidRDefault="00000000" w:rsidRPr="00000000" w14:paraId="00004FCE">
      <w:pPr>
        <w:spacing w:after="240" w:before="240" w:lineRule="auto"/>
        <w:rPr/>
      </w:pPr>
      <w:r w:rsidDel="00000000" w:rsidR="00000000" w:rsidRPr="00000000">
        <w:rPr>
          <w:rtl w:val="0"/>
        </w:rPr>
        <w:t xml:space="preserve">Performance-marketing recruitment in this area requires stronger growth awareness, sharper role precision, and a more structured hiring approach than general marketing recruitment.</w:t>
      </w:r>
    </w:p>
    <w:p w:rsidR="00000000" w:rsidDel="00000000" w:rsidP="00000000" w:rsidRDefault="00000000" w:rsidRPr="00000000" w14:paraId="00004FCF">
      <w:pPr>
        <w:pStyle w:val="Heading2"/>
        <w:keepNext w:val="0"/>
        <w:keepLines w:val="0"/>
        <w:spacing w:after="80" w:lineRule="auto"/>
        <w:rPr>
          <w:b w:val="1"/>
          <w:bCs w:val="1"/>
          <w:sz w:val="34"/>
          <w:szCs w:val="34"/>
        </w:rPr>
      </w:pPr>
      <w:bookmarkStart w:colFirst="0" w:colLast="0" w:name="_ses35urrx6b0" w:id="6667"/>
      <w:bookmarkEnd w:id="6667"/>
      <w:r w:rsidDel="00000000" w:rsidR="00000000" w:rsidRPr="00000000">
        <w:rPr>
          <w:b w:val="1"/>
          <w:bCs w:val="1"/>
          <w:sz w:val="34"/>
          <w:szCs w:val="34"/>
          <w:rtl w:val="0"/>
        </w:rPr>
        <w:t xml:space="preserve">Services Intro</w:t>
      </w:r>
    </w:p>
    <w:p w:rsidR="00000000" w:rsidDel="00000000" w:rsidP="00000000" w:rsidRDefault="00000000" w:rsidRPr="00000000" w14:paraId="00004FD0">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4FD1">
      <w:pPr>
        <w:pStyle w:val="Heading2"/>
        <w:keepNext w:val="0"/>
        <w:keepLines w:val="0"/>
        <w:spacing w:after="80" w:lineRule="auto"/>
        <w:rPr>
          <w:b w:val="1"/>
          <w:bCs w:val="1"/>
          <w:sz w:val="34"/>
          <w:szCs w:val="34"/>
        </w:rPr>
      </w:pPr>
      <w:bookmarkStart w:colFirst="0" w:colLast="0" w:name="_kehu6beirn5n" w:id="6668"/>
      <w:bookmarkEnd w:id="6668"/>
      <w:r w:rsidDel="00000000" w:rsidR="00000000" w:rsidRPr="00000000">
        <w:rPr>
          <w:b w:val="1"/>
          <w:bCs w:val="1"/>
          <w:sz w:val="34"/>
          <w:szCs w:val="34"/>
          <w:rtl w:val="0"/>
        </w:rPr>
        <w:t xml:space="preserve">Final CTA</w:t>
      </w:r>
    </w:p>
    <w:p w:rsidR="00000000" w:rsidDel="00000000" w:rsidP="00000000" w:rsidRDefault="00000000" w:rsidRPr="00000000" w14:paraId="00004FD2">
      <w:pPr>
        <w:spacing w:after="240" w:before="240" w:lineRule="auto"/>
        <w:rPr/>
      </w:pPr>
      <w:r w:rsidDel="00000000" w:rsidR="00000000" w:rsidRPr="00000000">
        <w:rPr>
          <w:rtl w:val="0"/>
        </w:rPr>
        <w:t xml:space="preserve">NAYA Staffing helps marketing employers build stronger performance teams through more precise, growth-aware hiring support.</w:t>
      </w:r>
    </w:p>
    <w:p w:rsidR="00000000" w:rsidDel="00000000" w:rsidP="00000000" w:rsidRDefault="00000000" w:rsidRPr="00000000" w14:paraId="00004FD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F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7lcf62fup90" w:id="6669"/>
      <w:bookmarkEnd w:id="66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SALES INDUSTRY C11</w:t>
      </w:r>
      <w:r w:rsidDel="00000000" w:rsidR="00000000" w:rsidRPr="00000000">
        <w:rPr>
          <w:rtl w:val="0"/>
        </w:rPr>
      </w:r>
    </w:p>
    <w:p w:rsidR="00000000" w:rsidDel="00000000" w:rsidP="00000000" w:rsidRDefault="00000000" w:rsidRPr="00000000" w14:paraId="00004FD5">
      <w:pPr>
        <w:pStyle w:val="Heading1"/>
        <w:keepNext w:val="0"/>
        <w:keepLines w:val="0"/>
        <w:spacing w:before="480" w:lineRule="auto"/>
        <w:rPr>
          <w:b w:val="1"/>
          <w:bCs w:val="1"/>
          <w:sz w:val="46"/>
          <w:szCs w:val="46"/>
        </w:rPr>
      </w:pPr>
      <w:bookmarkStart w:colFirst="0" w:colLast="0" w:name="_4003vmmsojb8" w:id="6670"/>
      <w:bookmarkEnd w:id="6670"/>
      <w:r w:rsidDel="00000000" w:rsidR="00000000" w:rsidRPr="00000000">
        <w:rPr>
          <w:b w:val="1"/>
          <w:bCs w:val="1"/>
          <w:sz w:val="46"/>
          <w:szCs w:val="46"/>
          <w:rtl w:val="0"/>
        </w:rPr>
        <w:t xml:space="preserve">SALES INDUSTRY PAGE CONTENT</w:t>
      </w:r>
    </w:p>
    <w:p w:rsidR="00000000" w:rsidDel="00000000" w:rsidP="00000000" w:rsidRDefault="00000000" w:rsidRPr="00000000" w14:paraId="00004FD6">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Individual Industry Page</w:t>
        <w:br w:type="textWrapping"/>
        <w:t xml:space="preserve"> </w:t>
      </w:r>
      <w:r w:rsidDel="00000000" w:rsidR="00000000" w:rsidRPr="00000000">
        <w:rPr>
          <w:b w:val="1"/>
          <w:bCs w:val="1"/>
          <w:rtl w:val="0"/>
        </w:rPr>
        <w:t xml:space="preserve">Industry:</w:t>
      </w:r>
      <w:r w:rsidDel="00000000" w:rsidR="00000000" w:rsidRPr="00000000">
        <w:rPr>
          <w:rtl w:val="0"/>
        </w:rPr>
        <w:t xml:space="preserve"> Sales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/industries/sales</w:t>
      </w:r>
    </w:p>
    <w:p w:rsidR="00000000" w:rsidDel="00000000" w:rsidP="00000000" w:rsidRDefault="00000000" w:rsidRPr="00000000" w14:paraId="00004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8">
      <w:pPr>
        <w:pStyle w:val="Heading1"/>
        <w:keepNext w:val="0"/>
        <w:keepLines w:val="0"/>
        <w:spacing w:before="480" w:lineRule="auto"/>
        <w:rPr>
          <w:b w:val="1"/>
          <w:bCs w:val="1"/>
          <w:sz w:val="46"/>
          <w:szCs w:val="46"/>
        </w:rPr>
      </w:pPr>
      <w:bookmarkStart w:colFirst="0" w:colLast="0" w:name="_lgdy7x1pk7cx" w:id="6671"/>
      <w:bookmarkEnd w:id="6671"/>
      <w:r w:rsidDel="00000000" w:rsidR="00000000" w:rsidRPr="00000000">
        <w:rPr>
          <w:b w:val="1"/>
          <w:bCs w:val="1"/>
          <w:sz w:val="46"/>
          <w:szCs w:val="46"/>
          <w:rtl w:val="0"/>
        </w:rPr>
        <w:t xml:space="preserve">1) PAGE OBJECTIVE</w:t>
      </w:r>
    </w:p>
    <w:p w:rsidR="00000000" w:rsidDel="00000000" w:rsidP="00000000" w:rsidRDefault="00000000" w:rsidRPr="00000000" w14:paraId="00004FD9">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4FDA">
      <w:pPr>
        <w:numPr>
          <w:ilvl w:val="0"/>
          <w:numId w:val="1671"/>
        </w:numPr>
        <w:spacing w:after="0" w:afterAutospacing="0" w:before="240" w:lineRule="auto"/>
        <w:ind w:left="720" w:hanging="360"/>
      </w:pPr>
      <w:r w:rsidDel="00000000" w:rsidR="00000000" w:rsidRPr="00000000">
        <w:rPr>
          <w:rtl w:val="0"/>
        </w:rPr>
        <w:t xml:space="preserve">Present NAYA Staffing as a trusted recruitment partner for the </w:t>
      </w:r>
      <w:r w:rsidDel="00000000" w:rsidR="00000000" w:rsidRPr="00000000">
        <w:rPr>
          <w:b w:val="1"/>
          <w:bCs w:val="1"/>
          <w:rtl w:val="0"/>
        </w:rPr>
        <w:t xml:space="preserve">Sales sector</w:t>
      </w:r>
    </w:p>
    <w:p w:rsidR="00000000" w:rsidDel="00000000" w:rsidP="00000000" w:rsidRDefault="00000000" w:rsidRPr="00000000" w14:paraId="00004FDB">
      <w:pPr>
        <w:numPr>
          <w:ilvl w:val="0"/>
          <w:numId w:val="1671"/>
        </w:numPr>
        <w:spacing w:after="0" w:afterAutospacing="0" w:before="0" w:beforeAutospacing="0" w:lineRule="auto"/>
        <w:ind w:left="720" w:hanging="360"/>
      </w:pPr>
      <w:r w:rsidDel="00000000" w:rsidR="00000000" w:rsidRPr="00000000">
        <w:rPr>
          <w:rtl w:val="0"/>
        </w:rPr>
        <w:t xml:space="preserve">Explain that the company supports hiring across </w:t>
      </w:r>
      <w:r w:rsidDel="00000000" w:rsidR="00000000" w:rsidRPr="00000000">
        <w:rPr>
          <w:b w:val="1"/>
          <w:bCs w:val="1"/>
          <w:rtl w:val="0"/>
        </w:rPr>
        <w:t xml:space="preserve">enterprise sales, account management, business development, commercial support, and revenue-driving roles</w:t>
      </w:r>
    </w:p>
    <w:p w:rsidR="00000000" w:rsidDel="00000000" w:rsidP="00000000" w:rsidRDefault="00000000" w:rsidRPr="00000000" w14:paraId="00004FDC">
      <w:pPr>
        <w:numPr>
          <w:ilvl w:val="0"/>
          <w:numId w:val="1671"/>
        </w:numPr>
        <w:spacing w:after="0" w:afterAutospacing="0" w:before="0" w:beforeAutospacing="0" w:lineRule="auto"/>
        <w:ind w:left="720" w:hanging="360"/>
      </w:pPr>
      <w:r w:rsidDel="00000000" w:rsidR="00000000" w:rsidRPr="00000000">
        <w:rPr>
          <w:rtl w:val="0"/>
        </w:rPr>
        <w:t xml:space="preserve">Show that NAYA Staffing understands the pace, performance pressure, communication demands, and commercial fit required in sales hiring</w:t>
      </w:r>
    </w:p>
    <w:p w:rsidR="00000000" w:rsidDel="00000000" w:rsidP="00000000" w:rsidRDefault="00000000" w:rsidRPr="00000000" w14:paraId="00004FDD">
      <w:pPr>
        <w:numPr>
          <w:ilvl w:val="0"/>
          <w:numId w:val="1671"/>
        </w:numPr>
        <w:spacing w:after="0" w:afterAutospacing="0" w:before="0" w:beforeAutospacing="0" w:lineRule="auto"/>
        <w:ind w:left="720" w:hanging="360"/>
      </w:pPr>
      <w:r w:rsidDel="00000000" w:rsidR="00000000" w:rsidRPr="00000000">
        <w:rPr>
          <w:rtl w:val="0"/>
        </w:rPr>
        <w:t xml:space="preserve">Position the page as valuable for employers hiring frontline sales, revenue teams, account growth staff, and leadership-adjacent commercial talent</w:t>
      </w:r>
    </w:p>
    <w:p w:rsidR="00000000" w:rsidDel="00000000" w:rsidP="00000000" w:rsidRDefault="00000000" w:rsidRPr="00000000" w14:paraId="00004FDE">
      <w:pPr>
        <w:numPr>
          <w:ilvl w:val="0"/>
          <w:numId w:val="1671"/>
        </w:numPr>
        <w:spacing w:after="0" w:afterAutospacing="0" w:before="0" w:beforeAutospacing="0" w:lineRule="auto"/>
        <w:ind w:left="720" w:hanging="360"/>
      </w:pPr>
      <w:r w:rsidDel="00000000" w:rsidR="00000000" w:rsidRPr="00000000">
        <w:rPr>
          <w:rtl w:val="0"/>
        </w:rPr>
        <w:t xml:space="preserve">Build trust by showing sales-specific recruitment understanding rather than generic staffing language</w:t>
      </w:r>
    </w:p>
    <w:p w:rsidR="00000000" w:rsidDel="00000000" w:rsidP="00000000" w:rsidRDefault="00000000" w:rsidRPr="00000000" w14:paraId="00004FDF">
      <w:pPr>
        <w:numPr>
          <w:ilvl w:val="0"/>
          <w:numId w:val="1671"/>
        </w:numPr>
        <w:spacing w:after="240" w:before="0" w:beforeAutospacing="0" w:lineRule="auto"/>
        <w:ind w:left="720" w:hanging="360"/>
      </w:pPr>
      <w:r w:rsidDel="00000000" w:rsidR="00000000" w:rsidRPr="00000000">
        <w:rPr>
          <w:rtl w:val="0"/>
        </w:rPr>
        <w:t xml:space="preserve">Drive employers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4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1">
      <w:pPr>
        <w:pStyle w:val="Heading1"/>
        <w:keepNext w:val="0"/>
        <w:keepLines w:val="0"/>
        <w:spacing w:before="480" w:lineRule="auto"/>
        <w:rPr>
          <w:b w:val="1"/>
          <w:bCs w:val="1"/>
          <w:sz w:val="46"/>
          <w:szCs w:val="46"/>
        </w:rPr>
      </w:pPr>
      <w:bookmarkStart w:colFirst="0" w:colLast="0" w:name="_cukkqs8gumgu" w:id="6672"/>
      <w:bookmarkEnd w:id="6672"/>
      <w:r w:rsidDel="00000000" w:rsidR="00000000" w:rsidRPr="00000000">
        <w:rPr>
          <w:b w:val="1"/>
          <w:bCs w:val="1"/>
          <w:sz w:val="46"/>
          <w:szCs w:val="46"/>
          <w:rtl w:val="0"/>
        </w:rPr>
        <w:t xml:space="preserve">2) SEO / GEO FOUNDATION</w:t>
      </w:r>
    </w:p>
    <w:p w:rsidR="00000000" w:rsidDel="00000000" w:rsidP="00000000" w:rsidRDefault="00000000" w:rsidRPr="00000000" w14:paraId="00004FE2">
      <w:pPr>
        <w:pStyle w:val="Heading2"/>
        <w:keepNext w:val="0"/>
        <w:keepLines w:val="0"/>
        <w:spacing w:after="80" w:lineRule="auto"/>
        <w:rPr>
          <w:b w:val="1"/>
          <w:bCs w:val="1"/>
          <w:sz w:val="34"/>
          <w:szCs w:val="34"/>
        </w:rPr>
      </w:pPr>
      <w:bookmarkStart w:colFirst="0" w:colLast="0" w:name="_8hkwx8z0uiyj" w:id="6673"/>
      <w:bookmarkEnd w:id="6673"/>
      <w:r w:rsidDel="00000000" w:rsidR="00000000" w:rsidRPr="00000000">
        <w:rPr>
          <w:b w:val="1"/>
          <w:bCs w:val="1"/>
          <w:sz w:val="34"/>
          <w:szCs w:val="34"/>
          <w:rtl w:val="0"/>
        </w:rPr>
        <w:t xml:space="preserve">Suggested SEO Title</w:t>
      </w:r>
    </w:p>
    <w:p w:rsidR="00000000" w:rsidDel="00000000" w:rsidP="00000000" w:rsidRDefault="00000000" w:rsidRPr="00000000" w14:paraId="00004FE3">
      <w:pPr>
        <w:spacing w:after="240" w:before="240" w:lineRule="auto"/>
        <w:rPr>
          <w:b w:val="1"/>
          <w:bCs w:val="1"/>
        </w:rPr>
      </w:pPr>
      <w:r w:rsidDel="00000000" w:rsidR="00000000" w:rsidRPr="00000000">
        <w:rPr>
          <w:b w:val="1"/>
          <w:bCs w:val="1"/>
          <w:rtl w:val="0"/>
        </w:rPr>
        <w:t xml:space="preserve">Sales Recruitment &amp; Commercial Hiring Solutions | NAYA Staffing</w:t>
      </w:r>
    </w:p>
    <w:p w:rsidR="00000000" w:rsidDel="00000000" w:rsidP="00000000" w:rsidRDefault="00000000" w:rsidRPr="00000000" w14:paraId="00004FE4">
      <w:pPr>
        <w:pStyle w:val="Heading2"/>
        <w:keepNext w:val="0"/>
        <w:keepLines w:val="0"/>
        <w:spacing w:after="80" w:lineRule="auto"/>
        <w:rPr>
          <w:b w:val="1"/>
          <w:bCs w:val="1"/>
          <w:sz w:val="34"/>
          <w:szCs w:val="34"/>
        </w:rPr>
      </w:pPr>
      <w:bookmarkStart w:colFirst="0" w:colLast="0" w:name="_1md4i4dkw2rn" w:id="6674"/>
      <w:bookmarkEnd w:id="6674"/>
      <w:r w:rsidDel="00000000" w:rsidR="00000000" w:rsidRPr="00000000">
        <w:rPr>
          <w:b w:val="1"/>
          <w:bCs w:val="1"/>
          <w:sz w:val="34"/>
          <w:szCs w:val="34"/>
          <w:rtl w:val="0"/>
        </w:rPr>
        <w:t xml:space="preserve">Meta Description</w:t>
      </w:r>
    </w:p>
    <w:p w:rsidR="00000000" w:rsidDel="00000000" w:rsidP="00000000" w:rsidRDefault="00000000" w:rsidRPr="00000000" w14:paraId="00004FE5">
      <w:pPr>
        <w:spacing w:after="240" w:before="240" w:lineRule="auto"/>
        <w:rPr>
          <w:b w:val="1"/>
          <w:bCs w:val="1"/>
        </w:rPr>
      </w:pPr>
      <w:r w:rsidDel="00000000" w:rsidR="00000000" w:rsidRPr="00000000">
        <w:rPr>
          <w:b w:val="1"/>
          <w:bCs w:val="1"/>
          <w:rtl w:val="0"/>
        </w:rPr>
        <w:t xml:space="preserve">NAYA Staffing provides sales recruitment services for employers hiring across enterprise sales, account management, business development, revenue operations, and commercial support roles.</w:t>
      </w:r>
    </w:p>
    <w:p w:rsidR="00000000" w:rsidDel="00000000" w:rsidP="00000000" w:rsidRDefault="00000000" w:rsidRPr="00000000" w14:paraId="00004FE6">
      <w:pPr>
        <w:pStyle w:val="Heading2"/>
        <w:keepNext w:val="0"/>
        <w:keepLines w:val="0"/>
        <w:spacing w:after="80" w:lineRule="auto"/>
        <w:rPr>
          <w:b w:val="1"/>
          <w:bCs w:val="1"/>
          <w:sz w:val="34"/>
          <w:szCs w:val="34"/>
        </w:rPr>
      </w:pPr>
      <w:bookmarkStart w:colFirst="0" w:colLast="0" w:name="_17gpgk54ngtk" w:id="6675"/>
      <w:bookmarkEnd w:id="6675"/>
      <w:r w:rsidDel="00000000" w:rsidR="00000000" w:rsidRPr="00000000">
        <w:rPr>
          <w:b w:val="1"/>
          <w:bCs w:val="1"/>
          <w:sz w:val="34"/>
          <w:szCs w:val="34"/>
          <w:rtl w:val="0"/>
        </w:rPr>
        <w:t xml:space="preserve">Primary Keywords</w:t>
      </w:r>
    </w:p>
    <w:p w:rsidR="00000000" w:rsidDel="00000000" w:rsidP="00000000" w:rsidRDefault="00000000" w:rsidRPr="00000000" w14:paraId="00004FE7">
      <w:pPr>
        <w:numPr>
          <w:ilvl w:val="0"/>
          <w:numId w:val="1143"/>
        </w:numPr>
        <w:spacing w:after="0" w:afterAutospacing="0" w:before="240" w:lineRule="auto"/>
        <w:ind w:left="720" w:hanging="360"/>
      </w:pPr>
      <w:r w:rsidDel="00000000" w:rsidR="00000000" w:rsidRPr="00000000">
        <w:rPr>
          <w:rtl w:val="0"/>
        </w:rPr>
        <w:t xml:space="preserve">sales recruitment agency</w:t>
      </w:r>
    </w:p>
    <w:p w:rsidR="00000000" w:rsidDel="00000000" w:rsidP="00000000" w:rsidRDefault="00000000" w:rsidRPr="00000000" w14:paraId="00004FE8">
      <w:pPr>
        <w:numPr>
          <w:ilvl w:val="0"/>
          <w:numId w:val="1143"/>
        </w:numPr>
        <w:spacing w:after="0" w:afterAutospacing="0" w:before="0" w:beforeAutospacing="0" w:lineRule="auto"/>
        <w:ind w:left="720" w:hanging="360"/>
      </w:pPr>
      <w:r w:rsidDel="00000000" w:rsidR="00000000" w:rsidRPr="00000000">
        <w:rPr>
          <w:rtl w:val="0"/>
        </w:rPr>
        <w:t xml:space="preserve">sales staffing solutions</w:t>
      </w:r>
    </w:p>
    <w:p w:rsidR="00000000" w:rsidDel="00000000" w:rsidP="00000000" w:rsidRDefault="00000000" w:rsidRPr="00000000" w14:paraId="00004FE9">
      <w:pPr>
        <w:numPr>
          <w:ilvl w:val="0"/>
          <w:numId w:val="1143"/>
        </w:numPr>
        <w:spacing w:after="0" w:afterAutospacing="0" w:before="0" w:beforeAutospacing="0" w:lineRule="auto"/>
        <w:ind w:left="720" w:hanging="360"/>
      </w:pPr>
      <w:r w:rsidDel="00000000" w:rsidR="00000000" w:rsidRPr="00000000">
        <w:rPr>
          <w:rtl w:val="0"/>
        </w:rPr>
        <w:t xml:space="preserve">commercial hiring agency</w:t>
      </w:r>
    </w:p>
    <w:p w:rsidR="00000000" w:rsidDel="00000000" w:rsidP="00000000" w:rsidRDefault="00000000" w:rsidRPr="00000000" w14:paraId="00004FEA">
      <w:pPr>
        <w:numPr>
          <w:ilvl w:val="0"/>
          <w:numId w:val="1143"/>
        </w:numPr>
        <w:spacing w:after="0" w:afterAutospacing="0" w:before="0" w:beforeAutospacing="0" w:lineRule="auto"/>
        <w:ind w:left="720" w:hanging="360"/>
      </w:pPr>
      <w:r w:rsidDel="00000000" w:rsidR="00000000" w:rsidRPr="00000000">
        <w:rPr>
          <w:rtl w:val="0"/>
        </w:rPr>
        <w:t xml:space="preserve">sales recruitment services</w:t>
      </w:r>
    </w:p>
    <w:p w:rsidR="00000000" w:rsidDel="00000000" w:rsidP="00000000" w:rsidRDefault="00000000" w:rsidRPr="00000000" w14:paraId="00004FEB">
      <w:pPr>
        <w:numPr>
          <w:ilvl w:val="0"/>
          <w:numId w:val="1143"/>
        </w:numPr>
        <w:spacing w:after="0" w:afterAutospacing="0" w:before="0" w:beforeAutospacing="0" w:lineRule="auto"/>
        <w:ind w:left="720" w:hanging="360"/>
      </w:pPr>
      <w:r w:rsidDel="00000000" w:rsidR="00000000" w:rsidRPr="00000000">
        <w:rPr>
          <w:rtl w:val="0"/>
        </w:rPr>
        <w:t xml:space="preserve">enterprise sales recruitment</w:t>
      </w:r>
    </w:p>
    <w:p w:rsidR="00000000" w:rsidDel="00000000" w:rsidP="00000000" w:rsidRDefault="00000000" w:rsidRPr="00000000" w14:paraId="00004FEC">
      <w:pPr>
        <w:numPr>
          <w:ilvl w:val="0"/>
          <w:numId w:val="1143"/>
        </w:numPr>
        <w:spacing w:after="0" w:afterAutospacing="0" w:before="0" w:beforeAutospacing="0" w:lineRule="auto"/>
        <w:ind w:left="720" w:hanging="360"/>
      </w:pPr>
      <w:r w:rsidDel="00000000" w:rsidR="00000000" w:rsidRPr="00000000">
        <w:rPr>
          <w:rtl w:val="0"/>
        </w:rPr>
        <w:t xml:space="preserve">account management recruitment</w:t>
      </w:r>
    </w:p>
    <w:p w:rsidR="00000000" w:rsidDel="00000000" w:rsidP="00000000" w:rsidRDefault="00000000" w:rsidRPr="00000000" w14:paraId="00004FED">
      <w:pPr>
        <w:numPr>
          <w:ilvl w:val="0"/>
          <w:numId w:val="1143"/>
        </w:numPr>
        <w:spacing w:after="0" w:afterAutospacing="0" w:before="0" w:beforeAutospacing="0" w:lineRule="auto"/>
        <w:ind w:left="720" w:hanging="360"/>
      </w:pPr>
      <w:r w:rsidDel="00000000" w:rsidR="00000000" w:rsidRPr="00000000">
        <w:rPr>
          <w:rtl w:val="0"/>
        </w:rPr>
        <w:t xml:space="preserve">business development recruitment</w:t>
      </w:r>
    </w:p>
    <w:p w:rsidR="00000000" w:rsidDel="00000000" w:rsidP="00000000" w:rsidRDefault="00000000" w:rsidRPr="00000000" w14:paraId="00004FEE">
      <w:pPr>
        <w:numPr>
          <w:ilvl w:val="0"/>
          <w:numId w:val="1143"/>
        </w:numPr>
        <w:spacing w:after="240" w:before="0" w:beforeAutospacing="0" w:lineRule="auto"/>
        <w:ind w:left="720" w:hanging="360"/>
      </w:pPr>
      <w:r w:rsidDel="00000000" w:rsidR="00000000" w:rsidRPr="00000000">
        <w:rPr>
          <w:rtl w:val="0"/>
        </w:rPr>
        <w:t xml:space="preserve">sales talent acquisition</w:t>
      </w:r>
    </w:p>
    <w:p w:rsidR="00000000" w:rsidDel="00000000" w:rsidP="00000000" w:rsidRDefault="00000000" w:rsidRPr="00000000" w14:paraId="00004FEF">
      <w:pPr>
        <w:pStyle w:val="Heading2"/>
        <w:keepNext w:val="0"/>
        <w:keepLines w:val="0"/>
        <w:spacing w:after="80" w:lineRule="auto"/>
        <w:rPr>
          <w:b w:val="1"/>
          <w:bCs w:val="1"/>
          <w:sz w:val="34"/>
          <w:szCs w:val="34"/>
        </w:rPr>
      </w:pPr>
      <w:bookmarkStart w:colFirst="0" w:colLast="0" w:name="_e0knikd64b17" w:id="6676"/>
      <w:bookmarkEnd w:id="6676"/>
      <w:r w:rsidDel="00000000" w:rsidR="00000000" w:rsidRPr="00000000">
        <w:rPr>
          <w:b w:val="1"/>
          <w:bCs w:val="1"/>
          <w:sz w:val="34"/>
          <w:szCs w:val="34"/>
          <w:rtl w:val="0"/>
        </w:rPr>
        <w:t xml:space="preserve">Secondary Keywords</w:t>
      </w:r>
    </w:p>
    <w:p w:rsidR="00000000" w:rsidDel="00000000" w:rsidP="00000000" w:rsidRDefault="00000000" w:rsidRPr="00000000" w14:paraId="00004FF0">
      <w:pPr>
        <w:numPr>
          <w:ilvl w:val="0"/>
          <w:numId w:val="966"/>
        </w:numPr>
        <w:spacing w:after="0" w:afterAutospacing="0" w:before="240" w:lineRule="auto"/>
        <w:ind w:left="720" w:hanging="360"/>
      </w:pPr>
      <w:r w:rsidDel="00000000" w:rsidR="00000000" w:rsidRPr="00000000">
        <w:rPr>
          <w:rtl w:val="0"/>
        </w:rPr>
        <w:t xml:space="preserve">commercial staffing company</w:t>
      </w:r>
    </w:p>
    <w:p w:rsidR="00000000" w:rsidDel="00000000" w:rsidP="00000000" w:rsidRDefault="00000000" w:rsidRPr="00000000" w14:paraId="00004FF1">
      <w:pPr>
        <w:numPr>
          <w:ilvl w:val="0"/>
          <w:numId w:val="966"/>
        </w:numPr>
        <w:spacing w:after="0" w:afterAutospacing="0" w:before="0" w:beforeAutospacing="0" w:lineRule="auto"/>
        <w:ind w:left="720" w:hanging="360"/>
      </w:pPr>
      <w:r w:rsidDel="00000000" w:rsidR="00000000" w:rsidRPr="00000000">
        <w:rPr>
          <w:rtl w:val="0"/>
        </w:rPr>
        <w:t xml:space="preserve">revenue team hiring</w:t>
      </w:r>
    </w:p>
    <w:p w:rsidR="00000000" w:rsidDel="00000000" w:rsidP="00000000" w:rsidRDefault="00000000" w:rsidRPr="00000000" w14:paraId="00004FF2">
      <w:pPr>
        <w:numPr>
          <w:ilvl w:val="0"/>
          <w:numId w:val="966"/>
        </w:numPr>
        <w:spacing w:after="0" w:afterAutospacing="0" w:before="0" w:beforeAutospacing="0" w:lineRule="auto"/>
        <w:ind w:left="720" w:hanging="360"/>
      </w:pPr>
      <w:r w:rsidDel="00000000" w:rsidR="00000000" w:rsidRPr="00000000">
        <w:rPr>
          <w:rtl w:val="0"/>
        </w:rPr>
        <w:t xml:space="preserve">B2B sales recruitment</w:t>
      </w:r>
    </w:p>
    <w:p w:rsidR="00000000" w:rsidDel="00000000" w:rsidP="00000000" w:rsidRDefault="00000000" w:rsidRPr="00000000" w14:paraId="00004FF3">
      <w:pPr>
        <w:numPr>
          <w:ilvl w:val="0"/>
          <w:numId w:val="966"/>
        </w:numPr>
        <w:spacing w:after="0" w:afterAutospacing="0" w:before="0" w:beforeAutospacing="0" w:lineRule="auto"/>
        <w:ind w:left="720" w:hanging="360"/>
      </w:pPr>
      <w:r w:rsidDel="00000000" w:rsidR="00000000" w:rsidRPr="00000000">
        <w:rPr>
          <w:rtl w:val="0"/>
        </w:rPr>
        <w:t xml:space="preserve">account executive recruitment</w:t>
      </w:r>
    </w:p>
    <w:p w:rsidR="00000000" w:rsidDel="00000000" w:rsidP="00000000" w:rsidRDefault="00000000" w:rsidRPr="00000000" w14:paraId="00004FF4">
      <w:pPr>
        <w:numPr>
          <w:ilvl w:val="0"/>
          <w:numId w:val="966"/>
        </w:numPr>
        <w:spacing w:after="0" w:afterAutospacing="0" w:before="0" w:beforeAutospacing="0" w:lineRule="auto"/>
        <w:ind w:left="720" w:hanging="360"/>
      </w:pPr>
      <w:r w:rsidDel="00000000" w:rsidR="00000000" w:rsidRPr="00000000">
        <w:rPr>
          <w:rtl w:val="0"/>
        </w:rPr>
        <w:t xml:space="preserve">sales operations staffing</w:t>
      </w:r>
    </w:p>
    <w:p w:rsidR="00000000" w:rsidDel="00000000" w:rsidP="00000000" w:rsidRDefault="00000000" w:rsidRPr="00000000" w14:paraId="00004FF5">
      <w:pPr>
        <w:numPr>
          <w:ilvl w:val="0"/>
          <w:numId w:val="966"/>
        </w:numPr>
        <w:spacing w:after="0" w:afterAutospacing="0" w:before="0" w:beforeAutospacing="0" w:lineRule="auto"/>
        <w:ind w:left="720" w:hanging="360"/>
      </w:pPr>
      <w:r w:rsidDel="00000000" w:rsidR="00000000" w:rsidRPr="00000000">
        <w:rPr>
          <w:rtl w:val="0"/>
        </w:rPr>
        <w:t xml:space="preserve">business growth hiring</w:t>
      </w:r>
    </w:p>
    <w:p w:rsidR="00000000" w:rsidDel="00000000" w:rsidP="00000000" w:rsidRDefault="00000000" w:rsidRPr="00000000" w14:paraId="00004FF6">
      <w:pPr>
        <w:numPr>
          <w:ilvl w:val="0"/>
          <w:numId w:val="966"/>
        </w:numPr>
        <w:spacing w:after="0" w:afterAutospacing="0" w:before="0" w:beforeAutospacing="0" w:lineRule="auto"/>
        <w:ind w:left="720" w:hanging="360"/>
      </w:pPr>
      <w:r w:rsidDel="00000000" w:rsidR="00000000" w:rsidRPr="00000000">
        <w:rPr>
          <w:rtl w:val="0"/>
        </w:rPr>
        <w:t xml:space="preserve">sales workforce solutions</w:t>
      </w:r>
    </w:p>
    <w:p w:rsidR="00000000" w:rsidDel="00000000" w:rsidP="00000000" w:rsidRDefault="00000000" w:rsidRPr="00000000" w14:paraId="00004FF7">
      <w:pPr>
        <w:numPr>
          <w:ilvl w:val="0"/>
          <w:numId w:val="966"/>
        </w:numPr>
        <w:spacing w:after="240" w:before="0" w:beforeAutospacing="0" w:lineRule="auto"/>
        <w:ind w:left="720" w:hanging="360"/>
      </w:pPr>
      <w:r w:rsidDel="00000000" w:rsidR="00000000" w:rsidRPr="00000000">
        <w:rPr>
          <w:rtl w:val="0"/>
        </w:rPr>
        <w:t xml:space="preserve">commercial talent recruitment</w:t>
      </w:r>
    </w:p>
    <w:p w:rsidR="00000000" w:rsidDel="00000000" w:rsidP="00000000" w:rsidRDefault="00000000" w:rsidRPr="00000000" w14:paraId="00004FF8">
      <w:pPr>
        <w:pStyle w:val="Heading2"/>
        <w:keepNext w:val="0"/>
        <w:keepLines w:val="0"/>
        <w:spacing w:after="80" w:lineRule="auto"/>
        <w:rPr>
          <w:b w:val="1"/>
          <w:bCs w:val="1"/>
          <w:sz w:val="34"/>
          <w:szCs w:val="34"/>
        </w:rPr>
      </w:pPr>
      <w:bookmarkStart w:colFirst="0" w:colLast="0" w:name="_vb4nv7p1quf6" w:id="6677"/>
      <w:bookmarkEnd w:id="6677"/>
      <w:r w:rsidDel="00000000" w:rsidR="00000000" w:rsidRPr="00000000">
        <w:rPr>
          <w:b w:val="1"/>
          <w:bCs w:val="1"/>
          <w:sz w:val="34"/>
          <w:szCs w:val="34"/>
          <w:rtl w:val="0"/>
        </w:rPr>
        <w:t xml:space="preserve">GEO / AI Search Intent Coverage</w:t>
      </w:r>
    </w:p>
    <w:p w:rsidR="00000000" w:rsidDel="00000000" w:rsidP="00000000" w:rsidRDefault="00000000" w:rsidRPr="00000000" w14:paraId="00004FF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4FFA">
      <w:pPr>
        <w:numPr>
          <w:ilvl w:val="0"/>
          <w:numId w:val="64"/>
        </w:numPr>
        <w:spacing w:after="0" w:afterAutospacing="0" w:before="240" w:lineRule="auto"/>
        <w:ind w:left="720" w:hanging="360"/>
      </w:pPr>
      <w:r w:rsidDel="00000000" w:rsidR="00000000" w:rsidRPr="00000000">
        <w:rPr>
          <w:rtl w:val="0"/>
        </w:rPr>
        <w:t xml:space="preserve">Does NAYA Staffing recruit for sales roles?</w:t>
      </w:r>
    </w:p>
    <w:p w:rsidR="00000000" w:rsidDel="00000000" w:rsidP="00000000" w:rsidRDefault="00000000" w:rsidRPr="00000000" w14:paraId="00004FFB">
      <w:pPr>
        <w:numPr>
          <w:ilvl w:val="0"/>
          <w:numId w:val="64"/>
        </w:numPr>
        <w:spacing w:after="0" w:afterAutospacing="0" w:before="0" w:beforeAutospacing="0" w:lineRule="auto"/>
        <w:ind w:left="720" w:hanging="360"/>
      </w:pPr>
      <w:r w:rsidDel="00000000" w:rsidR="00000000" w:rsidRPr="00000000">
        <w:rPr>
          <w:rtl w:val="0"/>
        </w:rPr>
        <w:t xml:space="preserve">What types of sales roles can NAYA Staffing help fill?</w:t>
      </w:r>
    </w:p>
    <w:p w:rsidR="00000000" w:rsidDel="00000000" w:rsidP="00000000" w:rsidRDefault="00000000" w:rsidRPr="00000000" w14:paraId="00004FFC">
      <w:pPr>
        <w:numPr>
          <w:ilvl w:val="0"/>
          <w:numId w:val="64"/>
        </w:numPr>
        <w:spacing w:after="0" w:afterAutospacing="0" w:before="0" w:beforeAutospacing="0" w:lineRule="auto"/>
        <w:ind w:left="720" w:hanging="360"/>
      </w:pPr>
      <w:r w:rsidDel="00000000" w:rsidR="00000000" w:rsidRPr="00000000">
        <w:rPr>
          <w:rtl w:val="0"/>
        </w:rPr>
        <w:t xml:space="preserve">Can NAYA Staffing support enterprise sales, account management, and business development hiring?</w:t>
      </w:r>
    </w:p>
    <w:p w:rsidR="00000000" w:rsidDel="00000000" w:rsidP="00000000" w:rsidRDefault="00000000" w:rsidRPr="00000000" w14:paraId="00004FFD">
      <w:pPr>
        <w:numPr>
          <w:ilvl w:val="0"/>
          <w:numId w:val="64"/>
        </w:numPr>
        <w:spacing w:after="0" w:afterAutospacing="0" w:before="0" w:beforeAutospacing="0" w:lineRule="auto"/>
        <w:ind w:left="720" w:hanging="360"/>
      </w:pPr>
      <w:r w:rsidDel="00000000" w:rsidR="00000000" w:rsidRPr="00000000">
        <w:rPr>
          <w:rtl w:val="0"/>
        </w:rPr>
        <w:t xml:space="preserve">Why is sales recruitment different from general hiring?</w:t>
      </w:r>
    </w:p>
    <w:p w:rsidR="00000000" w:rsidDel="00000000" w:rsidP="00000000" w:rsidRDefault="00000000" w:rsidRPr="00000000" w14:paraId="00004FFE">
      <w:pPr>
        <w:numPr>
          <w:ilvl w:val="0"/>
          <w:numId w:val="64"/>
        </w:numPr>
        <w:spacing w:after="0" w:afterAutospacing="0" w:before="0" w:beforeAutospacing="0" w:lineRule="auto"/>
        <w:ind w:left="720" w:hanging="360"/>
      </w:pPr>
      <w:r w:rsidDel="00000000" w:rsidR="00000000" w:rsidRPr="00000000">
        <w:rPr>
          <w:rtl w:val="0"/>
        </w:rPr>
        <w:t xml:space="preserve">How does NAYA Staffing help sales-focused employers hire more effectively?</w:t>
      </w:r>
    </w:p>
    <w:p w:rsidR="00000000" w:rsidDel="00000000" w:rsidP="00000000" w:rsidRDefault="00000000" w:rsidRPr="00000000" w14:paraId="00004FFF">
      <w:pPr>
        <w:numPr>
          <w:ilvl w:val="0"/>
          <w:numId w:val="64"/>
        </w:numPr>
        <w:spacing w:after="240" w:before="0" w:beforeAutospacing="0" w:lineRule="auto"/>
        <w:ind w:left="720" w:hanging="360"/>
      </w:pPr>
      <w:r w:rsidDel="00000000" w:rsidR="00000000" w:rsidRPr="00000000">
        <w:rPr>
          <w:rtl w:val="0"/>
        </w:rPr>
        <w:t xml:space="preserve">What sales sub-sectors does NAYA Staffing support?</w:t>
      </w:r>
    </w:p>
    <w:p w:rsidR="00000000" w:rsidDel="00000000" w:rsidP="00000000" w:rsidRDefault="00000000" w:rsidRPr="00000000" w14:paraId="00005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01">
      <w:pPr>
        <w:pStyle w:val="Heading1"/>
        <w:keepNext w:val="0"/>
        <w:keepLines w:val="0"/>
        <w:spacing w:before="480" w:lineRule="auto"/>
        <w:rPr>
          <w:b w:val="1"/>
          <w:bCs w:val="1"/>
          <w:sz w:val="46"/>
          <w:szCs w:val="46"/>
        </w:rPr>
      </w:pPr>
      <w:bookmarkStart w:colFirst="0" w:colLast="0" w:name="_t64nhgoiaa79" w:id="6678"/>
      <w:bookmarkEnd w:id="6678"/>
      <w:r w:rsidDel="00000000" w:rsidR="00000000" w:rsidRPr="00000000">
        <w:rPr>
          <w:b w:val="1"/>
          <w:bCs w:val="1"/>
          <w:sz w:val="46"/>
          <w:szCs w:val="46"/>
          <w:rtl w:val="0"/>
        </w:rPr>
        <w:t xml:space="preserve">3) PAGE POSITIONING</w:t>
      </w:r>
    </w:p>
    <w:p w:rsidR="00000000" w:rsidDel="00000000" w:rsidP="00000000" w:rsidRDefault="00000000" w:rsidRPr="00000000" w14:paraId="00005002">
      <w:pPr>
        <w:pStyle w:val="Heading2"/>
        <w:keepNext w:val="0"/>
        <w:keepLines w:val="0"/>
        <w:spacing w:after="80" w:lineRule="auto"/>
        <w:rPr>
          <w:b w:val="1"/>
          <w:bCs w:val="1"/>
          <w:sz w:val="34"/>
          <w:szCs w:val="34"/>
        </w:rPr>
      </w:pPr>
      <w:bookmarkStart w:colFirst="0" w:colLast="0" w:name="_qxx3zo90r7o0" w:id="6679"/>
      <w:bookmarkEnd w:id="6679"/>
      <w:r w:rsidDel="00000000" w:rsidR="00000000" w:rsidRPr="00000000">
        <w:rPr>
          <w:b w:val="1"/>
          <w:bCs w:val="1"/>
          <w:sz w:val="34"/>
          <w:szCs w:val="34"/>
          <w:rtl w:val="0"/>
        </w:rPr>
        <w:t xml:space="preserve">Core Message</w:t>
      </w:r>
    </w:p>
    <w:p w:rsidR="00000000" w:rsidDel="00000000" w:rsidP="00000000" w:rsidRDefault="00000000" w:rsidRPr="00000000" w14:paraId="00005003">
      <w:pPr>
        <w:spacing w:after="240" w:before="240" w:lineRule="auto"/>
        <w:rPr/>
      </w:pPr>
      <w:r w:rsidDel="00000000" w:rsidR="00000000" w:rsidRPr="00000000">
        <w:rPr>
          <w:rtl w:val="0"/>
        </w:rPr>
        <w:t xml:space="preserve">NAYA Staffing helps employers in the Sales sector hire commercially strong, target-aware, and role-relevant talent across revenue-driving, relationship-led, and business-growth environments.</w:t>
      </w:r>
    </w:p>
    <w:p w:rsidR="00000000" w:rsidDel="00000000" w:rsidP="00000000" w:rsidRDefault="00000000" w:rsidRPr="00000000" w14:paraId="00005004">
      <w:pPr>
        <w:pStyle w:val="Heading2"/>
        <w:keepNext w:val="0"/>
        <w:keepLines w:val="0"/>
        <w:spacing w:after="80" w:lineRule="auto"/>
        <w:rPr>
          <w:b w:val="1"/>
          <w:bCs w:val="1"/>
          <w:sz w:val="34"/>
          <w:szCs w:val="34"/>
        </w:rPr>
      </w:pPr>
      <w:bookmarkStart w:colFirst="0" w:colLast="0" w:name="_ud1rlg2r19ic" w:id="6680"/>
      <w:bookmarkEnd w:id="6680"/>
      <w:r w:rsidDel="00000000" w:rsidR="00000000" w:rsidRPr="00000000">
        <w:rPr>
          <w:b w:val="1"/>
          <w:bCs w:val="1"/>
          <w:sz w:val="34"/>
          <w:szCs w:val="34"/>
          <w:rtl w:val="0"/>
        </w:rPr>
        <w:t xml:space="preserve">Tone of the Page</w:t>
      </w:r>
    </w:p>
    <w:p w:rsidR="00000000" w:rsidDel="00000000" w:rsidP="00000000" w:rsidRDefault="00000000" w:rsidRPr="00000000" w14:paraId="0000500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006">
      <w:pPr>
        <w:numPr>
          <w:ilvl w:val="0"/>
          <w:numId w:val="101"/>
        </w:numPr>
        <w:spacing w:after="0" w:afterAutospacing="0" w:before="240" w:lineRule="auto"/>
        <w:ind w:left="720" w:hanging="360"/>
      </w:pPr>
      <w:r w:rsidDel="00000000" w:rsidR="00000000" w:rsidRPr="00000000">
        <w:rPr>
          <w:rtl w:val="0"/>
        </w:rPr>
        <w:t xml:space="preserve">commercially sharp</w:t>
      </w:r>
    </w:p>
    <w:p w:rsidR="00000000" w:rsidDel="00000000" w:rsidP="00000000" w:rsidRDefault="00000000" w:rsidRPr="00000000" w14:paraId="00005007">
      <w:pPr>
        <w:numPr>
          <w:ilvl w:val="0"/>
          <w:numId w:val="10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5008">
      <w:pPr>
        <w:numPr>
          <w:ilvl w:val="0"/>
          <w:numId w:val="101"/>
        </w:numPr>
        <w:spacing w:after="0" w:afterAutospacing="0" w:before="0" w:beforeAutospacing="0" w:lineRule="auto"/>
        <w:ind w:left="720" w:hanging="360"/>
      </w:pPr>
      <w:r w:rsidDel="00000000" w:rsidR="00000000" w:rsidRPr="00000000">
        <w:rPr>
          <w:rtl w:val="0"/>
        </w:rPr>
        <w:t xml:space="preserve">growth-focused</w:t>
      </w:r>
    </w:p>
    <w:p w:rsidR="00000000" w:rsidDel="00000000" w:rsidP="00000000" w:rsidRDefault="00000000" w:rsidRPr="00000000" w14:paraId="00005009">
      <w:pPr>
        <w:numPr>
          <w:ilvl w:val="0"/>
          <w:numId w:val="101"/>
        </w:numPr>
        <w:spacing w:after="0" w:afterAutospacing="0" w:before="0" w:beforeAutospacing="0" w:lineRule="auto"/>
        <w:ind w:left="720" w:hanging="360"/>
      </w:pPr>
      <w:r w:rsidDel="00000000" w:rsidR="00000000" w:rsidRPr="00000000">
        <w:rPr>
          <w:rtl w:val="0"/>
        </w:rPr>
        <w:t xml:space="preserve">business-aware</w:t>
      </w:r>
    </w:p>
    <w:p w:rsidR="00000000" w:rsidDel="00000000" w:rsidP="00000000" w:rsidRDefault="00000000" w:rsidRPr="00000000" w14:paraId="0000500A">
      <w:pPr>
        <w:numPr>
          <w:ilvl w:val="0"/>
          <w:numId w:val="101"/>
        </w:numPr>
        <w:spacing w:after="0" w:afterAutospacing="0" w:before="0" w:beforeAutospacing="0" w:lineRule="auto"/>
        <w:ind w:left="720" w:hanging="360"/>
      </w:pPr>
      <w:r w:rsidDel="00000000" w:rsidR="00000000" w:rsidRPr="00000000">
        <w:rPr>
          <w:rtl w:val="0"/>
        </w:rPr>
        <w:t xml:space="preserve">performance-oriented</w:t>
      </w:r>
    </w:p>
    <w:p w:rsidR="00000000" w:rsidDel="00000000" w:rsidP="00000000" w:rsidRDefault="00000000" w:rsidRPr="00000000" w14:paraId="0000500B">
      <w:pPr>
        <w:numPr>
          <w:ilvl w:val="0"/>
          <w:numId w:val="101"/>
        </w:numPr>
        <w:spacing w:after="24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500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00D">
      <w:pPr>
        <w:numPr>
          <w:ilvl w:val="0"/>
          <w:numId w:val="662"/>
        </w:numPr>
        <w:spacing w:after="0" w:afterAutospacing="0" w:before="240" w:lineRule="auto"/>
        <w:ind w:left="720" w:hanging="360"/>
      </w:pPr>
      <w:r w:rsidDel="00000000" w:rsidR="00000000" w:rsidRPr="00000000">
        <w:rPr>
          <w:rtl w:val="0"/>
        </w:rPr>
        <w:t xml:space="preserve">overly aggressive</w:t>
      </w:r>
    </w:p>
    <w:p w:rsidR="00000000" w:rsidDel="00000000" w:rsidP="00000000" w:rsidRDefault="00000000" w:rsidRPr="00000000" w14:paraId="0000500E">
      <w:pPr>
        <w:numPr>
          <w:ilvl w:val="0"/>
          <w:numId w:val="662"/>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500F">
      <w:pPr>
        <w:numPr>
          <w:ilvl w:val="0"/>
          <w:numId w:val="662"/>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5010">
      <w:pPr>
        <w:numPr>
          <w:ilvl w:val="0"/>
          <w:numId w:val="662"/>
        </w:numPr>
        <w:spacing w:after="0" w:afterAutospacing="0" w:before="0" w:beforeAutospacing="0" w:lineRule="auto"/>
        <w:ind w:left="720" w:hanging="360"/>
      </w:pPr>
      <w:r w:rsidDel="00000000" w:rsidR="00000000" w:rsidRPr="00000000">
        <w:rPr>
          <w:rtl w:val="0"/>
        </w:rPr>
        <w:t xml:space="preserve">disconnected from revenue and commercial outcomes</w:t>
      </w:r>
    </w:p>
    <w:p w:rsidR="00000000" w:rsidDel="00000000" w:rsidP="00000000" w:rsidRDefault="00000000" w:rsidRPr="00000000" w14:paraId="00005011">
      <w:pPr>
        <w:numPr>
          <w:ilvl w:val="0"/>
          <w:numId w:val="662"/>
        </w:numPr>
        <w:spacing w:after="240" w:before="0" w:beforeAutospacing="0" w:lineRule="auto"/>
        <w:ind w:left="720" w:hanging="360"/>
      </w:pPr>
      <w:r w:rsidDel="00000000" w:rsidR="00000000" w:rsidRPr="00000000">
        <w:rPr>
          <w:rtl w:val="0"/>
        </w:rPr>
        <w:t xml:space="preserve">like general recruitment with sales titles inserted</w:t>
      </w:r>
    </w:p>
    <w:p w:rsidR="00000000" w:rsidDel="00000000" w:rsidP="00000000" w:rsidRDefault="00000000" w:rsidRPr="00000000" w14:paraId="00005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3">
      <w:pPr>
        <w:pStyle w:val="Heading1"/>
        <w:keepNext w:val="0"/>
        <w:keepLines w:val="0"/>
        <w:spacing w:before="480" w:lineRule="auto"/>
        <w:rPr>
          <w:b w:val="1"/>
          <w:bCs w:val="1"/>
          <w:sz w:val="46"/>
          <w:szCs w:val="46"/>
        </w:rPr>
      </w:pPr>
      <w:bookmarkStart w:colFirst="0" w:colLast="0" w:name="_7jsvg5v8tqsn" w:id="6681"/>
      <w:bookmarkEnd w:id="6681"/>
      <w:r w:rsidDel="00000000" w:rsidR="00000000" w:rsidRPr="00000000">
        <w:rPr>
          <w:b w:val="1"/>
          <w:bCs w:val="1"/>
          <w:sz w:val="46"/>
          <w:szCs w:val="46"/>
          <w:rtl w:val="0"/>
        </w:rPr>
        <w:t xml:space="preserve">4) PAGE STRUCTURE</w:t>
      </w:r>
    </w:p>
    <w:p w:rsidR="00000000" w:rsidDel="00000000" w:rsidP="00000000" w:rsidRDefault="00000000" w:rsidRPr="00000000" w14:paraId="00005014">
      <w:pPr>
        <w:spacing w:after="240" w:before="240" w:lineRule="auto"/>
        <w:rPr/>
      </w:pPr>
      <w:r w:rsidDel="00000000" w:rsidR="00000000" w:rsidRPr="00000000">
        <w:rPr>
          <w:rtl w:val="0"/>
        </w:rPr>
        <w:t xml:space="preserve">Use this order:</w:t>
      </w:r>
    </w:p>
    <w:p w:rsidR="00000000" w:rsidDel="00000000" w:rsidP="00000000" w:rsidRDefault="00000000" w:rsidRPr="00000000" w14:paraId="00005015">
      <w:pPr>
        <w:numPr>
          <w:ilvl w:val="0"/>
          <w:numId w:val="104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016">
      <w:pPr>
        <w:numPr>
          <w:ilvl w:val="0"/>
          <w:numId w:val="1041"/>
        </w:numPr>
        <w:spacing w:after="0" w:afterAutospacing="0" w:before="0" w:beforeAutospacing="0" w:lineRule="auto"/>
        <w:ind w:left="720" w:hanging="360"/>
      </w:pPr>
      <w:r w:rsidDel="00000000" w:rsidR="00000000" w:rsidRPr="00000000">
        <w:rPr>
          <w:rtl w:val="0"/>
        </w:rPr>
        <w:t xml:space="preserve">Industry Overview</w:t>
      </w:r>
    </w:p>
    <w:p w:rsidR="00000000" w:rsidDel="00000000" w:rsidP="00000000" w:rsidRDefault="00000000" w:rsidRPr="00000000" w14:paraId="00005017">
      <w:pPr>
        <w:numPr>
          <w:ilvl w:val="0"/>
          <w:numId w:val="1041"/>
        </w:numPr>
        <w:spacing w:after="0" w:afterAutospacing="0" w:before="0" w:beforeAutospacing="0" w:lineRule="auto"/>
        <w:ind w:left="720" w:hanging="360"/>
      </w:pPr>
      <w:r w:rsidDel="00000000" w:rsidR="00000000" w:rsidRPr="00000000">
        <w:rPr>
          <w:rtl w:val="0"/>
        </w:rPr>
        <w:t xml:space="preserve">Why Sales Recruitment Requires a Specialized Approach</w:t>
      </w:r>
    </w:p>
    <w:p w:rsidR="00000000" w:rsidDel="00000000" w:rsidP="00000000" w:rsidRDefault="00000000" w:rsidRPr="00000000" w14:paraId="00005018">
      <w:pPr>
        <w:numPr>
          <w:ilvl w:val="0"/>
          <w:numId w:val="1041"/>
        </w:numPr>
        <w:spacing w:after="0" w:afterAutospacing="0" w:before="0" w:beforeAutospacing="0" w:lineRule="auto"/>
        <w:ind w:left="720" w:hanging="360"/>
      </w:pPr>
      <w:r w:rsidDel="00000000" w:rsidR="00000000" w:rsidRPr="00000000">
        <w:rPr>
          <w:rtl w:val="0"/>
        </w:rPr>
        <w:t xml:space="preserve">Sales Sub-Sectors We Support</w:t>
      </w:r>
    </w:p>
    <w:p w:rsidR="00000000" w:rsidDel="00000000" w:rsidP="00000000" w:rsidRDefault="00000000" w:rsidRPr="00000000" w14:paraId="00005019">
      <w:pPr>
        <w:numPr>
          <w:ilvl w:val="0"/>
          <w:numId w:val="1041"/>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501A">
      <w:pPr>
        <w:numPr>
          <w:ilvl w:val="0"/>
          <w:numId w:val="1041"/>
        </w:numPr>
        <w:spacing w:after="0" w:afterAutospacing="0" w:before="0" w:beforeAutospacing="0" w:lineRule="auto"/>
        <w:ind w:left="720" w:hanging="360"/>
      </w:pPr>
      <w:r w:rsidDel="00000000" w:rsidR="00000000" w:rsidRPr="00000000">
        <w:rPr>
          <w:rtl w:val="0"/>
        </w:rPr>
        <w:t xml:space="preserve">Hiring Challenges in Sales</w:t>
      </w:r>
    </w:p>
    <w:p w:rsidR="00000000" w:rsidDel="00000000" w:rsidP="00000000" w:rsidRDefault="00000000" w:rsidRPr="00000000" w14:paraId="0000501B">
      <w:pPr>
        <w:numPr>
          <w:ilvl w:val="0"/>
          <w:numId w:val="1041"/>
        </w:numPr>
        <w:spacing w:after="0" w:afterAutospacing="0" w:before="0" w:beforeAutospacing="0" w:lineRule="auto"/>
        <w:ind w:left="720" w:hanging="360"/>
      </w:pPr>
      <w:r w:rsidDel="00000000" w:rsidR="00000000" w:rsidRPr="00000000">
        <w:rPr>
          <w:rtl w:val="0"/>
        </w:rPr>
        <w:t xml:space="preserve">How NAYA Staffing Supports Sales Employers</w:t>
      </w:r>
    </w:p>
    <w:p w:rsidR="00000000" w:rsidDel="00000000" w:rsidP="00000000" w:rsidRDefault="00000000" w:rsidRPr="00000000" w14:paraId="0000501C">
      <w:pPr>
        <w:numPr>
          <w:ilvl w:val="0"/>
          <w:numId w:val="1041"/>
        </w:numPr>
        <w:spacing w:after="0" w:afterAutospacing="0" w:before="0" w:beforeAutospacing="0" w:lineRule="auto"/>
        <w:ind w:left="720" w:hanging="360"/>
      </w:pPr>
      <w:r w:rsidDel="00000000" w:rsidR="00000000" w:rsidRPr="00000000">
        <w:rPr>
          <w:rtl w:val="0"/>
        </w:rPr>
        <w:t xml:space="preserve">Why Employers Choose NAYA Staffing for Sales Recruitment</w:t>
      </w:r>
    </w:p>
    <w:p w:rsidR="00000000" w:rsidDel="00000000" w:rsidP="00000000" w:rsidRDefault="00000000" w:rsidRPr="00000000" w14:paraId="0000501D">
      <w:pPr>
        <w:numPr>
          <w:ilvl w:val="0"/>
          <w:numId w:val="1041"/>
        </w:numPr>
        <w:spacing w:after="0" w:afterAutospacing="0" w:before="0" w:beforeAutospacing="0" w:lineRule="auto"/>
        <w:ind w:left="720" w:hanging="360"/>
      </w:pPr>
      <w:r w:rsidDel="00000000" w:rsidR="00000000" w:rsidRPr="00000000">
        <w:rPr>
          <w:rtl w:val="0"/>
        </w:rPr>
        <w:t xml:space="preserve">Related Services for Sales Hiring</w:t>
      </w:r>
    </w:p>
    <w:p w:rsidR="00000000" w:rsidDel="00000000" w:rsidP="00000000" w:rsidRDefault="00000000" w:rsidRPr="00000000" w14:paraId="0000501E">
      <w:pPr>
        <w:numPr>
          <w:ilvl w:val="0"/>
          <w:numId w:val="104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01F">
      <w:pPr>
        <w:numPr>
          <w:ilvl w:val="0"/>
          <w:numId w:val="1041"/>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1">
      <w:pPr>
        <w:pStyle w:val="Heading1"/>
        <w:keepNext w:val="0"/>
        <w:keepLines w:val="0"/>
        <w:spacing w:before="480" w:lineRule="auto"/>
        <w:rPr>
          <w:b w:val="1"/>
          <w:bCs w:val="1"/>
          <w:sz w:val="46"/>
          <w:szCs w:val="46"/>
        </w:rPr>
      </w:pPr>
      <w:bookmarkStart w:colFirst="0" w:colLast="0" w:name="_45kuldydlfnh" w:id="6682"/>
      <w:bookmarkEnd w:id="6682"/>
      <w:r w:rsidDel="00000000" w:rsidR="00000000" w:rsidRPr="00000000">
        <w:rPr>
          <w:b w:val="1"/>
          <w:bCs w:val="1"/>
          <w:sz w:val="46"/>
          <w:szCs w:val="46"/>
          <w:rtl w:val="0"/>
        </w:rPr>
        <w:t xml:space="preserve">5) HERO SECTION</w:t>
      </w:r>
    </w:p>
    <w:p w:rsidR="00000000" w:rsidDel="00000000" w:rsidP="00000000" w:rsidRDefault="00000000" w:rsidRPr="00000000" w14:paraId="00005022">
      <w:pPr>
        <w:pStyle w:val="Heading2"/>
        <w:keepNext w:val="0"/>
        <w:keepLines w:val="0"/>
        <w:spacing w:after="80" w:lineRule="auto"/>
        <w:rPr>
          <w:b w:val="1"/>
          <w:bCs w:val="1"/>
          <w:sz w:val="34"/>
          <w:szCs w:val="34"/>
        </w:rPr>
      </w:pPr>
      <w:bookmarkStart w:colFirst="0" w:colLast="0" w:name="_ucypo9ojucnf" w:id="6683"/>
      <w:bookmarkEnd w:id="6683"/>
      <w:r w:rsidDel="00000000" w:rsidR="00000000" w:rsidRPr="00000000">
        <w:rPr>
          <w:b w:val="1"/>
          <w:bCs w:val="1"/>
          <w:sz w:val="34"/>
          <w:szCs w:val="34"/>
          <w:rtl w:val="0"/>
        </w:rPr>
        <w:t xml:space="preserve">Section Purpose</w:t>
      </w:r>
    </w:p>
    <w:p w:rsidR="00000000" w:rsidDel="00000000" w:rsidP="00000000" w:rsidRDefault="00000000" w:rsidRPr="00000000" w14:paraId="00005023">
      <w:pPr>
        <w:spacing w:after="240" w:before="240" w:lineRule="auto"/>
        <w:rPr/>
      </w:pPr>
      <w:r w:rsidDel="00000000" w:rsidR="00000000" w:rsidRPr="00000000">
        <w:rPr>
          <w:rtl w:val="0"/>
        </w:rPr>
        <w:t xml:space="preserve">Immediately establish this as a specialist sales recruitment page.</w:t>
      </w:r>
    </w:p>
    <w:p w:rsidR="00000000" w:rsidDel="00000000" w:rsidP="00000000" w:rsidRDefault="00000000" w:rsidRPr="00000000" w14:paraId="00005024">
      <w:pPr>
        <w:pStyle w:val="Heading2"/>
        <w:keepNext w:val="0"/>
        <w:keepLines w:val="0"/>
        <w:spacing w:after="80" w:lineRule="auto"/>
        <w:rPr>
          <w:b w:val="1"/>
          <w:bCs w:val="1"/>
          <w:sz w:val="34"/>
          <w:szCs w:val="34"/>
        </w:rPr>
      </w:pPr>
      <w:bookmarkStart w:colFirst="0" w:colLast="0" w:name="_qtqaakods6ye" w:id="6684"/>
      <w:bookmarkEnd w:id="6684"/>
      <w:r w:rsidDel="00000000" w:rsidR="00000000" w:rsidRPr="00000000">
        <w:rPr>
          <w:b w:val="1"/>
          <w:bCs w:val="1"/>
          <w:sz w:val="34"/>
          <w:szCs w:val="34"/>
          <w:rtl w:val="0"/>
        </w:rPr>
        <w:t xml:space="preserve">Hero Copy</w:t>
      </w:r>
    </w:p>
    <w:p w:rsidR="00000000" w:rsidDel="00000000" w:rsidP="00000000" w:rsidRDefault="00000000" w:rsidRPr="00000000" w14:paraId="00005025">
      <w:pPr>
        <w:pStyle w:val="Heading3"/>
        <w:keepNext w:val="0"/>
        <w:keepLines w:val="0"/>
        <w:spacing w:before="280" w:lineRule="auto"/>
        <w:rPr>
          <w:b w:val="1"/>
          <w:bCs w:val="1"/>
          <w:color w:val="000000"/>
          <w:sz w:val="26"/>
          <w:szCs w:val="26"/>
        </w:rPr>
      </w:pPr>
      <w:bookmarkStart w:colFirst="0" w:colLast="0" w:name="_akf9i13kce9x" w:id="6685"/>
      <w:bookmarkEnd w:id="6685"/>
      <w:r w:rsidDel="00000000" w:rsidR="00000000" w:rsidRPr="00000000">
        <w:rPr>
          <w:b w:val="1"/>
          <w:bCs w:val="1"/>
          <w:color w:val="000000"/>
          <w:sz w:val="26"/>
          <w:szCs w:val="26"/>
          <w:rtl w:val="0"/>
        </w:rPr>
        <w:t xml:space="preserve">Eyebrow</w:t>
      </w:r>
    </w:p>
    <w:p w:rsidR="00000000" w:rsidDel="00000000" w:rsidP="00000000" w:rsidRDefault="00000000" w:rsidRPr="00000000" w14:paraId="00005026">
      <w:pPr>
        <w:spacing w:after="240" w:before="240" w:lineRule="auto"/>
        <w:rPr>
          <w:b w:val="1"/>
          <w:bCs w:val="1"/>
        </w:rPr>
      </w:pPr>
      <w:r w:rsidDel="00000000" w:rsidR="00000000" w:rsidRPr="00000000">
        <w:rPr>
          <w:b w:val="1"/>
          <w:bCs w:val="1"/>
          <w:rtl w:val="0"/>
        </w:rPr>
        <w:t xml:space="preserve">Revenue &amp; Commercial Talent Recruitment</w:t>
      </w:r>
    </w:p>
    <w:p w:rsidR="00000000" w:rsidDel="00000000" w:rsidP="00000000" w:rsidRDefault="00000000" w:rsidRPr="00000000" w14:paraId="00005027">
      <w:pPr>
        <w:pStyle w:val="Heading3"/>
        <w:keepNext w:val="0"/>
        <w:keepLines w:val="0"/>
        <w:spacing w:before="280" w:lineRule="auto"/>
        <w:rPr>
          <w:b w:val="1"/>
          <w:bCs w:val="1"/>
          <w:color w:val="000000"/>
          <w:sz w:val="26"/>
          <w:szCs w:val="26"/>
        </w:rPr>
      </w:pPr>
      <w:bookmarkStart w:colFirst="0" w:colLast="0" w:name="_xihe84e81x06" w:id="6686"/>
      <w:bookmarkEnd w:id="6686"/>
      <w:r w:rsidDel="00000000" w:rsidR="00000000" w:rsidRPr="00000000">
        <w:rPr>
          <w:b w:val="1"/>
          <w:bCs w:val="1"/>
          <w:color w:val="000000"/>
          <w:sz w:val="26"/>
          <w:szCs w:val="26"/>
          <w:rtl w:val="0"/>
        </w:rPr>
        <w:t xml:space="preserve">H1</w:t>
      </w:r>
    </w:p>
    <w:p w:rsidR="00000000" w:rsidDel="00000000" w:rsidP="00000000" w:rsidRDefault="00000000" w:rsidRPr="00000000" w14:paraId="00005028">
      <w:pPr>
        <w:spacing w:after="240" w:before="240" w:lineRule="auto"/>
        <w:rPr>
          <w:b w:val="1"/>
          <w:bCs w:val="1"/>
        </w:rPr>
      </w:pPr>
      <w:r w:rsidDel="00000000" w:rsidR="00000000" w:rsidRPr="00000000">
        <w:rPr>
          <w:b w:val="1"/>
          <w:bCs w:val="1"/>
          <w:rtl w:val="0"/>
        </w:rPr>
        <w:t xml:space="preserve">Sales Recruitment for Growth-Focused, Revenue-Driven Hiring Needs</w:t>
      </w:r>
    </w:p>
    <w:p w:rsidR="00000000" w:rsidDel="00000000" w:rsidP="00000000" w:rsidRDefault="00000000" w:rsidRPr="00000000" w14:paraId="00005029">
      <w:pPr>
        <w:pStyle w:val="Heading3"/>
        <w:keepNext w:val="0"/>
        <w:keepLines w:val="0"/>
        <w:spacing w:before="280" w:lineRule="auto"/>
        <w:rPr>
          <w:b w:val="1"/>
          <w:bCs w:val="1"/>
          <w:color w:val="000000"/>
          <w:sz w:val="26"/>
          <w:szCs w:val="26"/>
        </w:rPr>
      </w:pPr>
      <w:bookmarkStart w:colFirst="0" w:colLast="0" w:name="_1yg2rj9ypaz0" w:id="6687"/>
      <w:bookmarkEnd w:id="668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02A">
      <w:pPr>
        <w:spacing w:after="240" w:before="240" w:lineRule="auto"/>
        <w:rPr/>
      </w:pPr>
      <w:r w:rsidDel="00000000" w:rsidR="00000000" w:rsidRPr="00000000">
        <w:rPr>
          <w:rtl w:val="0"/>
        </w:rPr>
        <w:t xml:space="preserve">NAYA Staffing supports employers across the Sales sector with recruitment solutions designed for enterprise sales, account management, business development, commercial support, and broader revenue-led environments. Whether you are building a new sales team, replacing key performers, expanding account-growth capability, or strengthening commercial operations, we help employers access relevant candidates with greater confidence and hiring precision.</w:t>
      </w:r>
    </w:p>
    <w:p w:rsidR="00000000" w:rsidDel="00000000" w:rsidP="00000000" w:rsidRDefault="00000000" w:rsidRPr="00000000" w14:paraId="0000502B">
      <w:pPr>
        <w:pStyle w:val="Heading3"/>
        <w:keepNext w:val="0"/>
        <w:keepLines w:val="0"/>
        <w:spacing w:before="280" w:lineRule="auto"/>
        <w:rPr>
          <w:b w:val="1"/>
          <w:bCs w:val="1"/>
          <w:color w:val="000000"/>
          <w:sz w:val="26"/>
          <w:szCs w:val="26"/>
        </w:rPr>
      </w:pPr>
      <w:bookmarkStart w:colFirst="0" w:colLast="0" w:name="_gi1qc5fr1xm5" w:id="6688"/>
      <w:bookmarkEnd w:id="6688"/>
      <w:r w:rsidDel="00000000" w:rsidR="00000000" w:rsidRPr="00000000">
        <w:rPr>
          <w:b w:val="1"/>
          <w:bCs w:val="1"/>
          <w:color w:val="000000"/>
          <w:sz w:val="26"/>
          <w:szCs w:val="26"/>
          <w:rtl w:val="0"/>
        </w:rPr>
        <w:t xml:space="preserve">Primary CTA</w:t>
      </w:r>
    </w:p>
    <w:p w:rsidR="00000000" w:rsidDel="00000000" w:rsidP="00000000" w:rsidRDefault="00000000" w:rsidRPr="00000000" w14:paraId="0000502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02D">
      <w:pPr>
        <w:pStyle w:val="Heading3"/>
        <w:keepNext w:val="0"/>
        <w:keepLines w:val="0"/>
        <w:spacing w:before="280" w:lineRule="auto"/>
        <w:rPr>
          <w:b w:val="1"/>
          <w:bCs w:val="1"/>
          <w:color w:val="000000"/>
          <w:sz w:val="26"/>
          <w:szCs w:val="26"/>
        </w:rPr>
      </w:pPr>
      <w:bookmarkStart w:colFirst="0" w:colLast="0" w:name="_n2c0qbz9tt2c" w:id="6689"/>
      <w:bookmarkEnd w:id="668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02E">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502F">
      <w:pPr>
        <w:pStyle w:val="Heading3"/>
        <w:keepNext w:val="0"/>
        <w:keepLines w:val="0"/>
        <w:spacing w:before="280" w:lineRule="auto"/>
        <w:rPr>
          <w:b w:val="1"/>
          <w:bCs w:val="1"/>
          <w:color w:val="000000"/>
          <w:sz w:val="26"/>
          <w:szCs w:val="26"/>
        </w:rPr>
      </w:pPr>
      <w:bookmarkStart w:colFirst="0" w:colLast="0" w:name="_xk433i943axk" w:id="6690"/>
      <w:bookmarkEnd w:id="669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030">
      <w:pPr>
        <w:spacing w:after="240" w:before="240" w:lineRule="auto"/>
        <w:rPr>
          <w:b w:val="1"/>
          <w:bCs w:val="1"/>
        </w:rPr>
      </w:pPr>
      <w:r w:rsidDel="00000000" w:rsidR="00000000" w:rsidRPr="00000000">
        <w:rPr>
          <w:b w:val="1"/>
          <w:bCs w:val="1"/>
          <w:rtl w:val="0"/>
        </w:rPr>
        <w:t xml:space="preserve">Built for employers that need stronger commercial talent, better revenue-role alignment, and a recruitment process shaped around growth, performance, and client impact.</w:t>
      </w:r>
    </w:p>
    <w:p w:rsidR="00000000" w:rsidDel="00000000" w:rsidP="00000000" w:rsidRDefault="00000000" w:rsidRPr="00000000" w14:paraId="00005031">
      <w:pPr>
        <w:pStyle w:val="Heading2"/>
        <w:keepNext w:val="0"/>
        <w:keepLines w:val="0"/>
        <w:spacing w:after="80" w:lineRule="auto"/>
        <w:rPr>
          <w:b w:val="1"/>
          <w:bCs w:val="1"/>
          <w:sz w:val="34"/>
          <w:szCs w:val="34"/>
        </w:rPr>
      </w:pPr>
      <w:bookmarkStart w:colFirst="0" w:colLast="0" w:name="_8db91zhz1c78" w:id="6691"/>
      <w:bookmarkEnd w:id="6691"/>
      <w:r w:rsidDel="00000000" w:rsidR="00000000" w:rsidRPr="00000000">
        <w:rPr>
          <w:b w:val="1"/>
          <w:bCs w:val="1"/>
          <w:sz w:val="34"/>
          <w:szCs w:val="34"/>
          <w:rtl w:val="0"/>
        </w:rPr>
        <w:t xml:space="preserve">Developer Note</w:t>
      </w:r>
    </w:p>
    <w:p w:rsidR="00000000" w:rsidDel="00000000" w:rsidP="00000000" w:rsidRDefault="00000000" w:rsidRPr="00000000" w14:paraId="00005032">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033">
      <w:pPr>
        <w:numPr>
          <w:ilvl w:val="0"/>
          <w:numId w:val="10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034">
      <w:pPr>
        <w:numPr>
          <w:ilvl w:val="0"/>
          <w:numId w:val="109"/>
        </w:numPr>
        <w:spacing w:after="0" w:afterAutospacing="0" w:before="0" w:beforeAutospacing="0" w:lineRule="auto"/>
        <w:ind w:left="720" w:hanging="360"/>
      </w:pPr>
      <w:r w:rsidDel="00000000" w:rsidR="00000000" w:rsidRPr="00000000">
        <w:rPr>
          <w:rtl w:val="0"/>
        </w:rPr>
        <w:t xml:space="preserve">commercially strong</w:t>
      </w:r>
    </w:p>
    <w:p w:rsidR="00000000" w:rsidDel="00000000" w:rsidP="00000000" w:rsidRDefault="00000000" w:rsidRPr="00000000" w14:paraId="00005035">
      <w:pPr>
        <w:numPr>
          <w:ilvl w:val="0"/>
          <w:numId w:val="109"/>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5036">
      <w:pPr>
        <w:numPr>
          <w:ilvl w:val="0"/>
          <w:numId w:val="10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037">
      <w:pPr>
        <w:numPr>
          <w:ilvl w:val="0"/>
          <w:numId w:val="109"/>
        </w:numPr>
        <w:spacing w:after="240" w:before="0" w:beforeAutospacing="0" w:lineRule="auto"/>
        <w:ind w:left="720" w:hanging="360"/>
      </w:pPr>
      <w:r w:rsidDel="00000000" w:rsidR="00000000" w:rsidRPr="00000000">
        <w:rPr>
          <w:rtl w:val="0"/>
        </w:rPr>
        <w:t xml:space="preserve">sharp without being too loud</w:t>
      </w:r>
    </w:p>
    <w:p w:rsidR="00000000" w:rsidDel="00000000" w:rsidP="00000000" w:rsidRDefault="00000000" w:rsidRPr="00000000" w14:paraId="00005038">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039">
      <w:pPr>
        <w:numPr>
          <w:ilvl w:val="0"/>
          <w:numId w:val="907"/>
        </w:numPr>
        <w:spacing w:after="0" w:afterAutospacing="0" w:before="240" w:lineRule="auto"/>
        <w:ind w:left="720" w:hanging="360"/>
      </w:pPr>
      <w:r w:rsidDel="00000000" w:rsidR="00000000" w:rsidRPr="00000000">
        <w:rPr>
          <w:rtl w:val="0"/>
        </w:rPr>
        <w:t xml:space="preserve">subtle revenue-growth visuals</w:t>
      </w:r>
    </w:p>
    <w:p w:rsidR="00000000" w:rsidDel="00000000" w:rsidP="00000000" w:rsidRDefault="00000000" w:rsidRPr="00000000" w14:paraId="0000503A">
      <w:pPr>
        <w:numPr>
          <w:ilvl w:val="0"/>
          <w:numId w:val="907"/>
        </w:numPr>
        <w:spacing w:after="0" w:afterAutospacing="0" w:before="0" w:beforeAutospacing="0" w:lineRule="auto"/>
        <w:ind w:left="720" w:hanging="360"/>
      </w:pPr>
      <w:r w:rsidDel="00000000" w:rsidR="00000000" w:rsidRPr="00000000">
        <w:rPr>
          <w:rtl w:val="0"/>
        </w:rPr>
        <w:t xml:space="preserve">clean pipeline or deal-flow cues</w:t>
      </w:r>
    </w:p>
    <w:p w:rsidR="00000000" w:rsidDel="00000000" w:rsidP="00000000" w:rsidRDefault="00000000" w:rsidRPr="00000000" w14:paraId="0000503B">
      <w:pPr>
        <w:numPr>
          <w:ilvl w:val="0"/>
          <w:numId w:val="907"/>
        </w:numPr>
        <w:spacing w:after="0" w:afterAutospacing="0" w:before="0" w:beforeAutospacing="0" w:lineRule="auto"/>
        <w:ind w:left="720" w:hanging="360"/>
      </w:pPr>
      <w:r w:rsidDel="00000000" w:rsidR="00000000" w:rsidRPr="00000000">
        <w:rPr>
          <w:rtl w:val="0"/>
        </w:rPr>
        <w:t xml:space="preserve">premium cards</w:t>
      </w:r>
    </w:p>
    <w:p w:rsidR="00000000" w:rsidDel="00000000" w:rsidP="00000000" w:rsidRDefault="00000000" w:rsidRPr="00000000" w14:paraId="0000503C">
      <w:pPr>
        <w:numPr>
          <w:ilvl w:val="0"/>
          <w:numId w:val="907"/>
        </w:numPr>
        <w:spacing w:after="240" w:before="0" w:beforeAutospacing="0" w:lineRule="auto"/>
        <w:ind w:left="720" w:hanging="360"/>
      </w:pPr>
      <w:r w:rsidDel="00000000" w:rsidR="00000000" w:rsidRPr="00000000">
        <w:rPr>
          <w:rtl w:val="0"/>
        </w:rPr>
        <w:t xml:space="preserve">strong contrast and typography hierarchy</w:t>
      </w:r>
    </w:p>
    <w:p w:rsidR="00000000" w:rsidDel="00000000" w:rsidP="00000000" w:rsidRDefault="00000000" w:rsidRPr="00000000" w14:paraId="00005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E">
      <w:pPr>
        <w:pStyle w:val="Heading1"/>
        <w:keepNext w:val="0"/>
        <w:keepLines w:val="0"/>
        <w:spacing w:before="480" w:lineRule="auto"/>
        <w:rPr>
          <w:b w:val="1"/>
          <w:bCs w:val="1"/>
          <w:sz w:val="46"/>
          <w:szCs w:val="46"/>
        </w:rPr>
      </w:pPr>
      <w:bookmarkStart w:colFirst="0" w:colLast="0" w:name="_jbqx3rx896ee" w:id="6692"/>
      <w:bookmarkEnd w:id="6692"/>
      <w:r w:rsidDel="00000000" w:rsidR="00000000" w:rsidRPr="00000000">
        <w:rPr>
          <w:b w:val="1"/>
          <w:bCs w:val="1"/>
          <w:sz w:val="46"/>
          <w:szCs w:val="46"/>
          <w:rtl w:val="0"/>
        </w:rPr>
        <w:t xml:space="preserve">6) INDUSTRY OVERVIEW SECTION</w:t>
      </w:r>
    </w:p>
    <w:p w:rsidR="00000000" w:rsidDel="00000000" w:rsidP="00000000" w:rsidRDefault="00000000" w:rsidRPr="00000000" w14:paraId="0000503F">
      <w:pPr>
        <w:pStyle w:val="Heading2"/>
        <w:keepNext w:val="0"/>
        <w:keepLines w:val="0"/>
        <w:spacing w:after="80" w:lineRule="auto"/>
        <w:rPr>
          <w:b w:val="1"/>
          <w:bCs w:val="1"/>
          <w:sz w:val="34"/>
          <w:szCs w:val="34"/>
        </w:rPr>
      </w:pPr>
      <w:bookmarkStart w:colFirst="0" w:colLast="0" w:name="_ts134aq8vwdi" w:id="6693"/>
      <w:bookmarkEnd w:id="6693"/>
      <w:r w:rsidDel="00000000" w:rsidR="00000000" w:rsidRPr="00000000">
        <w:rPr>
          <w:b w:val="1"/>
          <w:bCs w:val="1"/>
          <w:sz w:val="34"/>
          <w:szCs w:val="34"/>
          <w:rtl w:val="0"/>
        </w:rPr>
        <w:t xml:space="preserve">Section Heading</w:t>
      </w:r>
    </w:p>
    <w:p w:rsidR="00000000" w:rsidDel="00000000" w:rsidP="00000000" w:rsidRDefault="00000000" w:rsidRPr="00000000" w14:paraId="00005040">
      <w:pPr>
        <w:spacing w:after="240" w:before="240" w:lineRule="auto"/>
        <w:rPr>
          <w:b w:val="1"/>
          <w:bCs w:val="1"/>
        </w:rPr>
      </w:pPr>
      <w:r w:rsidDel="00000000" w:rsidR="00000000" w:rsidRPr="00000000">
        <w:rPr>
          <w:b w:val="1"/>
          <w:bCs w:val="1"/>
          <w:rtl w:val="0"/>
        </w:rPr>
        <w:t xml:space="preserve">Recruitment Support for High-Performance Commercial Environments</w:t>
      </w:r>
    </w:p>
    <w:p w:rsidR="00000000" w:rsidDel="00000000" w:rsidP="00000000" w:rsidRDefault="00000000" w:rsidRPr="00000000" w14:paraId="00005041">
      <w:pPr>
        <w:pStyle w:val="Heading2"/>
        <w:keepNext w:val="0"/>
        <w:keepLines w:val="0"/>
        <w:spacing w:after="80" w:lineRule="auto"/>
        <w:rPr>
          <w:b w:val="1"/>
          <w:bCs w:val="1"/>
          <w:sz w:val="34"/>
          <w:szCs w:val="34"/>
        </w:rPr>
      </w:pPr>
      <w:bookmarkStart w:colFirst="0" w:colLast="0" w:name="_v695ldbmozxq" w:id="6694"/>
      <w:bookmarkEnd w:id="6694"/>
      <w:r w:rsidDel="00000000" w:rsidR="00000000" w:rsidRPr="00000000">
        <w:rPr>
          <w:b w:val="1"/>
          <w:bCs w:val="1"/>
          <w:sz w:val="34"/>
          <w:szCs w:val="34"/>
          <w:rtl w:val="0"/>
        </w:rPr>
        <w:t xml:space="preserve">Paragraph 1</w:t>
      </w:r>
    </w:p>
    <w:p w:rsidR="00000000" w:rsidDel="00000000" w:rsidP="00000000" w:rsidRDefault="00000000" w:rsidRPr="00000000" w14:paraId="00005042">
      <w:pPr>
        <w:spacing w:after="240" w:before="240" w:lineRule="auto"/>
        <w:rPr/>
      </w:pPr>
      <w:r w:rsidDel="00000000" w:rsidR="00000000" w:rsidRPr="00000000">
        <w:rPr>
          <w:rtl w:val="0"/>
        </w:rPr>
        <w:t xml:space="preserve">Sales hiring often sits directly at the center of growth, customer acquisition, account expansion, and commercial performance. Employers may be recruiting for roles that directly affect revenue generation, client relationships, deal progression, retention, pipeline quality, and market expansion. That means recruitment needs to focus on commercial relevance, communication strength, target alignment, and role fit from the outset.</w:t>
      </w:r>
    </w:p>
    <w:p w:rsidR="00000000" w:rsidDel="00000000" w:rsidP="00000000" w:rsidRDefault="00000000" w:rsidRPr="00000000" w14:paraId="00005043">
      <w:pPr>
        <w:pStyle w:val="Heading2"/>
        <w:keepNext w:val="0"/>
        <w:keepLines w:val="0"/>
        <w:spacing w:after="80" w:lineRule="auto"/>
        <w:rPr>
          <w:b w:val="1"/>
          <w:bCs w:val="1"/>
          <w:sz w:val="34"/>
          <w:szCs w:val="34"/>
        </w:rPr>
      </w:pPr>
      <w:bookmarkStart w:colFirst="0" w:colLast="0" w:name="_o0y5dtv0l4tj" w:id="6695"/>
      <w:bookmarkEnd w:id="6695"/>
      <w:r w:rsidDel="00000000" w:rsidR="00000000" w:rsidRPr="00000000">
        <w:rPr>
          <w:b w:val="1"/>
          <w:bCs w:val="1"/>
          <w:sz w:val="34"/>
          <w:szCs w:val="34"/>
          <w:rtl w:val="0"/>
        </w:rPr>
        <w:t xml:space="preserve">Paragraph 2</w:t>
      </w:r>
    </w:p>
    <w:p w:rsidR="00000000" w:rsidDel="00000000" w:rsidP="00000000" w:rsidRDefault="00000000" w:rsidRPr="00000000" w14:paraId="00005044">
      <w:pPr>
        <w:spacing w:after="240" w:before="240" w:lineRule="auto"/>
        <w:rPr/>
      </w:pPr>
      <w:r w:rsidDel="00000000" w:rsidR="00000000" w:rsidRPr="00000000">
        <w:rPr>
          <w:rtl w:val="0"/>
        </w:rPr>
        <w:t xml:space="preserve">The Sales sector also includes multiple hiring environments. Some employers are focused on enterprise sales and complex deal cycles. Others need account management talent, business development professionals, client-growth staff, or broader commercial support teams that can operate effectively in target-driven and relationship-led environments. Even when job titles appear similar, the actual sales model changes what the right hire looks like.</w:t>
      </w:r>
    </w:p>
    <w:p w:rsidR="00000000" w:rsidDel="00000000" w:rsidP="00000000" w:rsidRDefault="00000000" w:rsidRPr="00000000" w14:paraId="00005045">
      <w:pPr>
        <w:pStyle w:val="Heading2"/>
        <w:keepNext w:val="0"/>
        <w:keepLines w:val="0"/>
        <w:spacing w:after="80" w:lineRule="auto"/>
        <w:rPr>
          <w:b w:val="1"/>
          <w:bCs w:val="1"/>
          <w:sz w:val="34"/>
          <w:szCs w:val="34"/>
        </w:rPr>
      </w:pPr>
      <w:bookmarkStart w:colFirst="0" w:colLast="0" w:name="_aceqc067lkrx" w:id="6696"/>
      <w:bookmarkEnd w:id="6696"/>
      <w:r w:rsidDel="00000000" w:rsidR="00000000" w:rsidRPr="00000000">
        <w:rPr>
          <w:b w:val="1"/>
          <w:bCs w:val="1"/>
          <w:sz w:val="34"/>
          <w:szCs w:val="34"/>
          <w:rtl w:val="0"/>
        </w:rPr>
        <w:t xml:space="preserve">Paragraph 3</w:t>
      </w:r>
    </w:p>
    <w:p w:rsidR="00000000" w:rsidDel="00000000" w:rsidP="00000000" w:rsidRDefault="00000000" w:rsidRPr="00000000" w14:paraId="00005046">
      <w:pPr>
        <w:spacing w:after="240" w:before="240" w:lineRule="auto"/>
        <w:rPr/>
      </w:pPr>
      <w:r w:rsidDel="00000000" w:rsidR="00000000" w:rsidRPr="00000000">
        <w:rPr>
          <w:rtl w:val="0"/>
        </w:rPr>
        <w:t xml:space="preserve">NAYA Staffing’s Sales recruitment support is designed to help employers hire more effectively across those environments. We work with businesses that need stronger access to relevant commercial talent, better shortlist quality, and a recruitment process that reflects the pace and expectations of growth-focused revenue teams.</w:t>
      </w:r>
    </w:p>
    <w:p w:rsidR="00000000" w:rsidDel="00000000" w:rsidP="00000000" w:rsidRDefault="00000000" w:rsidRPr="00000000" w14:paraId="00005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8">
      <w:pPr>
        <w:pStyle w:val="Heading1"/>
        <w:keepNext w:val="0"/>
        <w:keepLines w:val="0"/>
        <w:spacing w:before="480" w:lineRule="auto"/>
        <w:rPr>
          <w:b w:val="1"/>
          <w:bCs w:val="1"/>
          <w:sz w:val="46"/>
          <w:szCs w:val="46"/>
        </w:rPr>
      </w:pPr>
      <w:bookmarkStart w:colFirst="0" w:colLast="0" w:name="_keqbly2zetql" w:id="6697"/>
      <w:bookmarkEnd w:id="6697"/>
      <w:r w:rsidDel="00000000" w:rsidR="00000000" w:rsidRPr="00000000">
        <w:rPr>
          <w:b w:val="1"/>
          <w:bCs w:val="1"/>
          <w:sz w:val="46"/>
          <w:szCs w:val="46"/>
          <w:rtl w:val="0"/>
        </w:rPr>
        <w:t xml:space="preserve">7) WHY SALES RECRUITMENT REQUIRES A SPECIALIZED APPROACH</w:t>
      </w:r>
    </w:p>
    <w:p w:rsidR="00000000" w:rsidDel="00000000" w:rsidP="00000000" w:rsidRDefault="00000000" w:rsidRPr="00000000" w14:paraId="00005049">
      <w:pPr>
        <w:pStyle w:val="Heading2"/>
        <w:keepNext w:val="0"/>
        <w:keepLines w:val="0"/>
        <w:spacing w:after="80" w:lineRule="auto"/>
        <w:rPr>
          <w:b w:val="1"/>
          <w:bCs w:val="1"/>
          <w:sz w:val="34"/>
          <w:szCs w:val="34"/>
        </w:rPr>
      </w:pPr>
      <w:bookmarkStart w:colFirst="0" w:colLast="0" w:name="_vxgb1nfhjk68" w:id="6698"/>
      <w:bookmarkEnd w:id="6698"/>
      <w:r w:rsidDel="00000000" w:rsidR="00000000" w:rsidRPr="00000000">
        <w:rPr>
          <w:b w:val="1"/>
          <w:bCs w:val="1"/>
          <w:sz w:val="34"/>
          <w:szCs w:val="34"/>
          <w:rtl w:val="0"/>
        </w:rPr>
        <w:t xml:space="preserve">Section Heading</w:t>
      </w:r>
    </w:p>
    <w:p w:rsidR="00000000" w:rsidDel="00000000" w:rsidP="00000000" w:rsidRDefault="00000000" w:rsidRPr="00000000" w14:paraId="0000504A">
      <w:pPr>
        <w:spacing w:after="240" w:before="240" w:lineRule="auto"/>
        <w:rPr>
          <w:b w:val="1"/>
          <w:bCs w:val="1"/>
        </w:rPr>
      </w:pPr>
      <w:r w:rsidDel="00000000" w:rsidR="00000000" w:rsidRPr="00000000">
        <w:rPr>
          <w:b w:val="1"/>
          <w:bCs w:val="1"/>
          <w:rtl w:val="0"/>
        </w:rPr>
        <w:t xml:space="preserve">Why Sales Recruitment Is Different</w:t>
      </w:r>
    </w:p>
    <w:p w:rsidR="00000000" w:rsidDel="00000000" w:rsidP="00000000" w:rsidRDefault="00000000" w:rsidRPr="00000000" w14:paraId="0000504B">
      <w:pPr>
        <w:pStyle w:val="Heading2"/>
        <w:keepNext w:val="0"/>
        <w:keepLines w:val="0"/>
        <w:spacing w:after="80" w:lineRule="auto"/>
        <w:rPr>
          <w:b w:val="1"/>
          <w:bCs w:val="1"/>
          <w:sz w:val="34"/>
          <w:szCs w:val="34"/>
        </w:rPr>
      </w:pPr>
      <w:bookmarkStart w:colFirst="0" w:colLast="0" w:name="_bqluproccn48" w:id="6699"/>
      <w:bookmarkEnd w:id="6699"/>
      <w:r w:rsidDel="00000000" w:rsidR="00000000" w:rsidRPr="00000000">
        <w:rPr>
          <w:b w:val="1"/>
          <w:bCs w:val="1"/>
          <w:sz w:val="34"/>
          <w:szCs w:val="34"/>
          <w:rtl w:val="0"/>
        </w:rPr>
        <w:t xml:space="preserve">Intro Paragraph</w:t>
      </w:r>
    </w:p>
    <w:p w:rsidR="00000000" w:rsidDel="00000000" w:rsidP="00000000" w:rsidRDefault="00000000" w:rsidRPr="00000000" w14:paraId="0000504C">
      <w:pPr>
        <w:spacing w:after="240" w:before="240" w:lineRule="auto"/>
        <w:rPr/>
      </w:pPr>
      <w:r w:rsidDel="00000000" w:rsidR="00000000" w:rsidRPr="00000000">
        <w:rPr>
          <w:rtl w:val="0"/>
        </w:rPr>
        <w:t xml:space="preserve">Sales hiring is different from general recruitment because the impact of the right or wrong hire is often visible quickly through pipeline strength, client outcomes, and revenue performance.</w:t>
      </w:r>
    </w:p>
    <w:p w:rsidR="00000000" w:rsidDel="00000000" w:rsidP="00000000" w:rsidRDefault="00000000" w:rsidRPr="00000000" w14:paraId="0000504D">
      <w:pPr>
        <w:pStyle w:val="Heading3"/>
        <w:keepNext w:val="0"/>
        <w:keepLines w:val="0"/>
        <w:spacing w:before="280" w:lineRule="auto"/>
        <w:rPr>
          <w:b w:val="1"/>
          <w:bCs w:val="1"/>
          <w:color w:val="000000"/>
          <w:sz w:val="26"/>
          <w:szCs w:val="26"/>
        </w:rPr>
      </w:pPr>
      <w:bookmarkStart w:colFirst="0" w:colLast="0" w:name="_5zgg54j7f50q" w:id="6700"/>
      <w:bookmarkEnd w:id="6700"/>
      <w:r w:rsidDel="00000000" w:rsidR="00000000" w:rsidRPr="00000000">
        <w:rPr>
          <w:b w:val="1"/>
          <w:bCs w:val="1"/>
          <w:color w:val="000000"/>
          <w:sz w:val="26"/>
          <w:szCs w:val="26"/>
          <w:rtl w:val="0"/>
        </w:rPr>
        <w:t xml:space="preserve">Reason 1</w:t>
      </w:r>
    </w:p>
    <w:p w:rsidR="00000000" w:rsidDel="00000000" w:rsidP="00000000" w:rsidRDefault="00000000" w:rsidRPr="00000000" w14:paraId="0000504E">
      <w:pPr>
        <w:spacing w:after="240" w:before="240" w:lineRule="auto"/>
        <w:rPr/>
      </w:pPr>
      <w:r w:rsidDel="00000000" w:rsidR="00000000" w:rsidRPr="00000000">
        <w:rPr>
          <w:b w:val="1"/>
          <w:bCs w:val="1"/>
          <w:rtl w:val="0"/>
        </w:rPr>
        <w:t xml:space="preserve">Revenue Roles Have Direct Business Impact</w:t>
        <w:br w:type="textWrapping"/>
      </w:r>
      <w:r w:rsidDel="00000000" w:rsidR="00000000" w:rsidRPr="00000000">
        <w:rPr>
          <w:rtl w:val="0"/>
        </w:rPr>
        <w:t xml:space="preserve"> Sales hires often affect business growth, customer acquisition, retention, and commercial momentum.</w:t>
      </w:r>
    </w:p>
    <w:p w:rsidR="00000000" w:rsidDel="00000000" w:rsidP="00000000" w:rsidRDefault="00000000" w:rsidRPr="00000000" w14:paraId="0000504F">
      <w:pPr>
        <w:pStyle w:val="Heading3"/>
        <w:keepNext w:val="0"/>
        <w:keepLines w:val="0"/>
        <w:spacing w:before="280" w:lineRule="auto"/>
        <w:rPr>
          <w:b w:val="1"/>
          <w:bCs w:val="1"/>
          <w:color w:val="000000"/>
          <w:sz w:val="26"/>
          <w:szCs w:val="26"/>
        </w:rPr>
      </w:pPr>
      <w:bookmarkStart w:colFirst="0" w:colLast="0" w:name="_p07nvdrqo8sj" w:id="6701"/>
      <w:bookmarkEnd w:id="6701"/>
      <w:r w:rsidDel="00000000" w:rsidR="00000000" w:rsidRPr="00000000">
        <w:rPr>
          <w:b w:val="1"/>
          <w:bCs w:val="1"/>
          <w:color w:val="000000"/>
          <w:sz w:val="26"/>
          <w:szCs w:val="26"/>
          <w:rtl w:val="0"/>
        </w:rPr>
        <w:t xml:space="preserve">Reason 2</w:t>
      </w:r>
    </w:p>
    <w:p w:rsidR="00000000" w:rsidDel="00000000" w:rsidP="00000000" w:rsidRDefault="00000000" w:rsidRPr="00000000" w14:paraId="00005050">
      <w:pPr>
        <w:spacing w:after="240" w:before="240" w:lineRule="auto"/>
        <w:rPr/>
      </w:pPr>
      <w:r w:rsidDel="00000000" w:rsidR="00000000" w:rsidRPr="00000000">
        <w:rPr>
          <w:b w:val="1"/>
          <w:bCs w:val="1"/>
          <w:rtl w:val="0"/>
        </w:rPr>
        <w:t xml:space="preserve">The Sector Includes Distinct Commercial Functions</w:t>
        <w:br w:type="textWrapping"/>
      </w:r>
      <w:r w:rsidDel="00000000" w:rsidR="00000000" w:rsidRPr="00000000">
        <w:rPr>
          <w:rtl w:val="0"/>
        </w:rPr>
        <w:t xml:space="preserve"> Enterprise sales, account management, business development, and revenue-support roles each require different search and screening approaches.</w:t>
      </w:r>
    </w:p>
    <w:p w:rsidR="00000000" w:rsidDel="00000000" w:rsidP="00000000" w:rsidRDefault="00000000" w:rsidRPr="00000000" w14:paraId="00005051">
      <w:pPr>
        <w:pStyle w:val="Heading3"/>
        <w:keepNext w:val="0"/>
        <w:keepLines w:val="0"/>
        <w:spacing w:before="280" w:lineRule="auto"/>
        <w:rPr>
          <w:b w:val="1"/>
          <w:bCs w:val="1"/>
          <w:color w:val="000000"/>
          <w:sz w:val="26"/>
          <w:szCs w:val="26"/>
        </w:rPr>
      </w:pPr>
      <w:bookmarkStart w:colFirst="0" w:colLast="0" w:name="_7vjtrm8d83yd" w:id="6702"/>
      <w:bookmarkEnd w:id="6702"/>
      <w:r w:rsidDel="00000000" w:rsidR="00000000" w:rsidRPr="00000000">
        <w:rPr>
          <w:b w:val="1"/>
          <w:bCs w:val="1"/>
          <w:color w:val="000000"/>
          <w:sz w:val="26"/>
          <w:szCs w:val="26"/>
          <w:rtl w:val="0"/>
        </w:rPr>
        <w:t xml:space="preserve">Reason 3</w:t>
      </w:r>
    </w:p>
    <w:p w:rsidR="00000000" w:rsidDel="00000000" w:rsidP="00000000" w:rsidRDefault="00000000" w:rsidRPr="00000000" w14:paraId="00005052">
      <w:pPr>
        <w:spacing w:after="240" w:before="240" w:lineRule="auto"/>
        <w:rPr/>
      </w:pPr>
      <w:r w:rsidDel="00000000" w:rsidR="00000000" w:rsidRPr="00000000">
        <w:rPr>
          <w:b w:val="1"/>
          <w:bCs w:val="1"/>
          <w:rtl w:val="0"/>
        </w:rPr>
        <w:t xml:space="preserve">Commercial Fit Matters More Than Confidence Alone</w:t>
        <w:br w:type="textWrapping"/>
      </w:r>
      <w:r w:rsidDel="00000000" w:rsidR="00000000" w:rsidRPr="00000000">
        <w:rPr>
          <w:rtl w:val="0"/>
        </w:rPr>
        <w:t xml:space="preserve"> Strong communication is important, but the candidate also needs the right market fit, sales environment experience, and performance mindset.</w:t>
      </w:r>
    </w:p>
    <w:p w:rsidR="00000000" w:rsidDel="00000000" w:rsidP="00000000" w:rsidRDefault="00000000" w:rsidRPr="00000000" w14:paraId="00005053">
      <w:pPr>
        <w:pStyle w:val="Heading3"/>
        <w:keepNext w:val="0"/>
        <w:keepLines w:val="0"/>
        <w:spacing w:before="280" w:lineRule="auto"/>
        <w:rPr>
          <w:b w:val="1"/>
          <w:bCs w:val="1"/>
          <w:color w:val="000000"/>
          <w:sz w:val="26"/>
          <w:szCs w:val="26"/>
        </w:rPr>
      </w:pPr>
      <w:bookmarkStart w:colFirst="0" w:colLast="0" w:name="_16vq8sj2wqgj" w:id="6703"/>
      <w:bookmarkEnd w:id="6703"/>
      <w:r w:rsidDel="00000000" w:rsidR="00000000" w:rsidRPr="00000000">
        <w:rPr>
          <w:b w:val="1"/>
          <w:bCs w:val="1"/>
          <w:color w:val="000000"/>
          <w:sz w:val="26"/>
          <w:szCs w:val="26"/>
          <w:rtl w:val="0"/>
        </w:rPr>
        <w:t xml:space="preserve">Reason 4</w:t>
      </w:r>
    </w:p>
    <w:p w:rsidR="00000000" w:rsidDel="00000000" w:rsidP="00000000" w:rsidRDefault="00000000" w:rsidRPr="00000000" w14:paraId="00005054">
      <w:pPr>
        <w:spacing w:after="240" w:before="240" w:lineRule="auto"/>
        <w:rPr/>
      </w:pPr>
      <w:r w:rsidDel="00000000" w:rsidR="00000000" w:rsidRPr="00000000">
        <w:rPr>
          <w:b w:val="1"/>
          <w:bCs w:val="1"/>
          <w:rtl w:val="0"/>
        </w:rPr>
        <w:t xml:space="preserve">Weak-Fit Hires Can Be Costly</w:t>
        <w:br w:type="textWrapping"/>
      </w:r>
      <w:r w:rsidDel="00000000" w:rsidR="00000000" w:rsidRPr="00000000">
        <w:rPr>
          <w:rtl w:val="0"/>
        </w:rPr>
        <w:t xml:space="preserve"> Poor commercial hiring can affect targets, team performance, customer trust, and growth plans.</w:t>
      </w:r>
    </w:p>
    <w:p w:rsidR="00000000" w:rsidDel="00000000" w:rsidP="00000000" w:rsidRDefault="00000000" w:rsidRPr="00000000" w14:paraId="00005055">
      <w:pPr>
        <w:pStyle w:val="Heading3"/>
        <w:keepNext w:val="0"/>
        <w:keepLines w:val="0"/>
        <w:spacing w:before="280" w:lineRule="auto"/>
        <w:rPr>
          <w:b w:val="1"/>
          <w:bCs w:val="1"/>
          <w:color w:val="000000"/>
          <w:sz w:val="26"/>
          <w:szCs w:val="26"/>
        </w:rPr>
      </w:pPr>
      <w:bookmarkStart w:colFirst="0" w:colLast="0" w:name="_9bxtwshoddyw" w:id="6704"/>
      <w:bookmarkEnd w:id="6704"/>
      <w:r w:rsidDel="00000000" w:rsidR="00000000" w:rsidRPr="00000000">
        <w:rPr>
          <w:b w:val="1"/>
          <w:bCs w:val="1"/>
          <w:color w:val="000000"/>
          <w:sz w:val="26"/>
          <w:szCs w:val="26"/>
          <w:rtl w:val="0"/>
        </w:rPr>
        <w:t xml:space="preserve">Reason 5</w:t>
      </w:r>
    </w:p>
    <w:p w:rsidR="00000000" w:rsidDel="00000000" w:rsidP="00000000" w:rsidRDefault="00000000" w:rsidRPr="00000000" w14:paraId="00005056">
      <w:pPr>
        <w:spacing w:after="240" w:before="240" w:lineRule="auto"/>
        <w:rPr/>
      </w:pPr>
      <w:r w:rsidDel="00000000" w:rsidR="00000000" w:rsidRPr="00000000">
        <w:rPr>
          <w:b w:val="1"/>
          <w:bCs w:val="1"/>
          <w:rtl w:val="0"/>
        </w:rPr>
        <w:t xml:space="preserve">Some Sales Roles Require Sharper Search Precision</w:t>
        <w:br w:type="textWrapping"/>
      </w:r>
      <w:r w:rsidDel="00000000" w:rsidR="00000000" w:rsidRPr="00000000">
        <w:rPr>
          <w:rtl w:val="0"/>
        </w:rPr>
        <w:t xml:space="preserve"> Enterprise and strategic account roles often require more targeted recruitment than broader sales hiring.</w:t>
      </w:r>
    </w:p>
    <w:p w:rsidR="00000000" w:rsidDel="00000000" w:rsidP="00000000" w:rsidRDefault="00000000" w:rsidRPr="00000000" w14:paraId="00005057">
      <w:pPr>
        <w:pStyle w:val="Heading3"/>
        <w:keepNext w:val="0"/>
        <w:keepLines w:val="0"/>
        <w:spacing w:before="280" w:lineRule="auto"/>
        <w:rPr>
          <w:b w:val="1"/>
          <w:bCs w:val="1"/>
          <w:color w:val="000000"/>
          <w:sz w:val="26"/>
          <w:szCs w:val="26"/>
        </w:rPr>
      </w:pPr>
      <w:bookmarkStart w:colFirst="0" w:colLast="0" w:name="_c1sfpola4z5j" w:id="6705"/>
      <w:bookmarkEnd w:id="6705"/>
      <w:r w:rsidDel="00000000" w:rsidR="00000000" w:rsidRPr="00000000">
        <w:rPr>
          <w:b w:val="1"/>
          <w:bCs w:val="1"/>
          <w:color w:val="000000"/>
          <w:sz w:val="26"/>
          <w:szCs w:val="26"/>
          <w:rtl w:val="0"/>
        </w:rPr>
        <w:t xml:space="preserve">Reason 6</w:t>
      </w:r>
    </w:p>
    <w:p w:rsidR="00000000" w:rsidDel="00000000" w:rsidP="00000000" w:rsidRDefault="00000000" w:rsidRPr="00000000" w14:paraId="00005058">
      <w:pPr>
        <w:spacing w:after="240" w:before="240" w:lineRule="auto"/>
        <w:rPr/>
      </w:pPr>
      <w:r w:rsidDel="00000000" w:rsidR="00000000" w:rsidRPr="00000000">
        <w:rPr>
          <w:b w:val="1"/>
          <w:bCs w:val="1"/>
          <w:rtl w:val="0"/>
        </w:rPr>
        <w:t xml:space="preserve">Sales Hiring Must Balance Speed and Accuracy</w:t>
        <w:br w:type="textWrapping"/>
      </w:r>
      <w:r w:rsidDel="00000000" w:rsidR="00000000" w:rsidRPr="00000000">
        <w:rPr>
          <w:rtl w:val="0"/>
        </w:rPr>
        <w:t xml:space="preserve"> Revenue teams often need to grow quickly, but hiring the wrong person can create lost time and lost opportunity.</w:t>
      </w:r>
    </w:p>
    <w:p w:rsidR="00000000" w:rsidDel="00000000" w:rsidP="00000000" w:rsidRDefault="00000000" w:rsidRPr="00000000" w14:paraId="00005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A">
      <w:pPr>
        <w:pStyle w:val="Heading1"/>
        <w:keepNext w:val="0"/>
        <w:keepLines w:val="0"/>
        <w:spacing w:before="480" w:lineRule="auto"/>
        <w:rPr>
          <w:b w:val="1"/>
          <w:bCs w:val="1"/>
          <w:sz w:val="46"/>
          <w:szCs w:val="46"/>
        </w:rPr>
      </w:pPr>
      <w:bookmarkStart w:colFirst="0" w:colLast="0" w:name="_a6jhi4movr61" w:id="6706"/>
      <w:bookmarkEnd w:id="6706"/>
      <w:r w:rsidDel="00000000" w:rsidR="00000000" w:rsidRPr="00000000">
        <w:rPr>
          <w:b w:val="1"/>
          <w:bCs w:val="1"/>
          <w:sz w:val="46"/>
          <w:szCs w:val="46"/>
          <w:rtl w:val="0"/>
        </w:rPr>
        <w:t xml:space="preserve">8) SALES SUB-SECTORS WE SUPPORT</w:t>
      </w:r>
    </w:p>
    <w:p w:rsidR="00000000" w:rsidDel="00000000" w:rsidP="00000000" w:rsidRDefault="00000000" w:rsidRPr="00000000" w14:paraId="0000505B">
      <w:pPr>
        <w:pStyle w:val="Heading2"/>
        <w:keepNext w:val="0"/>
        <w:keepLines w:val="0"/>
        <w:spacing w:after="80" w:lineRule="auto"/>
        <w:rPr>
          <w:b w:val="1"/>
          <w:bCs w:val="1"/>
          <w:sz w:val="34"/>
          <w:szCs w:val="34"/>
        </w:rPr>
      </w:pPr>
      <w:bookmarkStart w:colFirst="0" w:colLast="0" w:name="_7wpxk9xrjk8m" w:id="6707"/>
      <w:bookmarkEnd w:id="6707"/>
      <w:r w:rsidDel="00000000" w:rsidR="00000000" w:rsidRPr="00000000">
        <w:rPr>
          <w:b w:val="1"/>
          <w:bCs w:val="1"/>
          <w:sz w:val="34"/>
          <w:szCs w:val="34"/>
          <w:rtl w:val="0"/>
        </w:rPr>
        <w:t xml:space="preserve">Section Heading</w:t>
      </w:r>
    </w:p>
    <w:p w:rsidR="00000000" w:rsidDel="00000000" w:rsidP="00000000" w:rsidRDefault="00000000" w:rsidRPr="00000000" w14:paraId="0000505C">
      <w:pPr>
        <w:spacing w:after="240" w:before="240" w:lineRule="auto"/>
        <w:rPr>
          <w:b w:val="1"/>
          <w:bCs w:val="1"/>
        </w:rPr>
      </w:pPr>
      <w:r w:rsidDel="00000000" w:rsidR="00000000" w:rsidRPr="00000000">
        <w:rPr>
          <w:b w:val="1"/>
          <w:bCs w:val="1"/>
          <w:rtl w:val="0"/>
        </w:rPr>
        <w:t xml:space="preserve">Sales Areas We Support</w:t>
      </w:r>
    </w:p>
    <w:p w:rsidR="00000000" w:rsidDel="00000000" w:rsidP="00000000" w:rsidRDefault="00000000" w:rsidRPr="00000000" w14:paraId="0000505D">
      <w:pPr>
        <w:pStyle w:val="Heading2"/>
        <w:keepNext w:val="0"/>
        <w:keepLines w:val="0"/>
        <w:spacing w:after="80" w:lineRule="auto"/>
        <w:rPr>
          <w:b w:val="1"/>
          <w:bCs w:val="1"/>
          <w:sz w:val="34"/>
          <w:szCs w:val="34"/>
        </w:rPr>
      </w:pPr>
      <w:bookmarkStart w:colFirst="0" w:colLast="0" w:name="_e16mlvqwtap1" w:id="6708"/>
      <w:bookmarkEnd w:id="6708"/>
      <w:r w:rsidDel="00000000" w:rsidR="00000000" w:rsidRPr="00000000">
        <w:rPr>
          <w:b w:val="1"/>
          <w:bCs w:val="1"/>
          <w:sz w:val="34"/>
          <w:szCs w:val="34"/>
          <w:rtl w:val="0"/>
        </w:rPr>
        <w:t xml:space="preserve">Intro Paragraph</w:t>
      </w:r>
    </w:p>
    <w:p w:rsidR="00000000" w:rsidDel="00000000" w:rsidP="00000000" w:rsidRDefault="00000000" w:rsidRPr="00000000" w14:paraId="0000505E">
      <w:pPr>
        <w:spacing w:after="240" w:before="240" w:lineRule="auto"/>
        <w:rPr/>
      </w:pPr>
      <w:r w:rsidDel="00000000" w:rsidR="00000000" w:rsidRPr="00000000">
        <w:rPr>
          <w:rtl w:val="0"/>
        </w:rPr>
        <w:t xml:space="preserve">Your approved industry review already confirms three core sub-areas under Sales: </w:t>
      </w:r>
      <w:r w:rsidDel="00000000" w:rsidR="00000000" w:rsidRPr="00000000">
        <w:rPr>
          <w:b w:val="1"/>
          <w:bCs w:val="1"/>
          <w:rtl w:val="0"/>
        </w:rPr>
        <w:t xml:space="preserve">Enterprise Sales, Account Management, and Business Development</w:t>
      </w:r>
      <w:r w:rsidDel="00000000" w:rsidR="00000000" w:rsidRPr="00000000">
        <w:rPr>
          <w:rtl w:val="0"/>
        </w:rPr>
        <w:t xml:space="preserve">. These should be the primary sub-sector blocks on the page.</w:t>
      </w:r>
    </w:p>
    <w:p w:rsidR="00000000" w:rsidDel="00000000" w:rsidP="00000000" w:rsidRDefault="00000000" w:rsidRPr="00000000" w14:paraId="00005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0">
      <w:pPr>
        <w:pStyle w:val="Heading2"/>
        <w:keepNext w:val="0"/>
        <w:keepLines w:val="0"/>
        <w:spacing w:after="80" w:lineRule="auto"/>
        <w:rPr>
          <w:b w:val="1"/>
          <w:bCs w:val="1"/>
          <w:sz w:val="34"/>
          <w:szCs w:val="34"/>
        </w:rPr>
      </w:pPr>
      <w:bookmarkStart w:colFirst="0" w:colLast="0" w:name="_54mlgwbx2890" w:id="6709"/>
      <w:bookmarkEnd w:id="6709"/>
      <w:r w:rsidDel="00000000" w:rsidR="00000000" w:rsidRPr="00000000">
        <w:rPr>
          <w:b w:val="1"/>
          <w:bCs w:val="1"/>
          <w:sz w:val="34"/>
          <w:szCs w:val="34"/>
          <w:rtl w:val="0"/>
        </w:rPr>
        <w:t xml:space="preserve">Sub-Sector 1: Enterprise Sales</w:t>
      </w:r>
    </w:p>
    <w:p w:rsidR="00000000" w:rsidDel="00000000" w:rsidP="00000000" w:rsidRDefault="00000000" w:rsidRPr="00000000" w14:paraId="00005061">
      <w:pPr>
        <w:pStyle w:val="Heading3"/>
        <w:keepNext w:val="0"/>
        <w:keepLines w:val="0"/>
        <w:spacing w:before="280" w:lineRule="auto"/>
        <w:rPr>
          <w:b w:val="1"/>
          <w:bCs w:val="1"/>
          <w:color w:val="000000"/>
          <w:sz w:val="26"/>
          <w:szCs w:val="26"/>
        </w:rPr>
      </w:pPr>
      <w:bookmarkStart w:colFirst="0" w:colLast="0" w:name="_aa6zyx7zmbhb" w:id="6710"/>
      <w:bookmarkEnd w:id="6710"/>
      <w:r w:rsidDel="00000000" w:rsidR="00000000" w:rsidRPr="00000000">
        <w:rPr>
          <w:b w:val="1"/>
          <w:bCs w:val="1"/>
          <w:color w:val="000000"/>
          <w:sz w:val="26"/>
          <w:szCs w:val="26"/>
          <w:rtl w:val="0"/>
        </w:rPr>
        <w:t xml:space="preserve">Description</w:t>
      </w:r>
    </w:p>
    <w:p w:rsidR="00000000" w:rsidDel="00000000" w:rsidP="00000000" w:rsidRDefault="00000000" w:rsidRPr="00000000" w14:paraId="00005062">
      <w:pPr>
        <w:spacing w:after="240" w:before="240" w:lineRule="auto"/>
        <w:rPr/>
      </w:pPr>
      <w:r w:rsidDel="00000000" w:rsidR="00000000" w:rsidRPr="00000000">
        <w:rPr>
          <w:rtl w:val="0"/>
        </w:rPr>
        <w:t xml:space="preserve">Recruitment support for employers hiring across large-account sales, consultative selling, complex deal environments, and strategic commercial growth functions.</w:t>
      </w:r>
    </w:p>
    <w:p w:rsidR="00000000" w:rsidDel="00000000" w:rsidP="00000000" w:rsidRDefault="00000000" w:rsidRPr="00000000" w14:paraId="00005063">
      <w:pPr>
        <w:pStyle w:val="Heading3"/>
        <w:keepNext w:val="0"/>
        <w:keepLines w:val="0"/>
        <w:spacing w:before="280" w:lineRule="auto"/>
        <w:rPr>
          <w:b w:val="1"/>
          <w:bCs w:val="1"/>
          <w:color w:val="000000"/>
          <w:sz w:val="26"/>
          <w:szCs w:val="26"/>
        </w:rPr>
      </w:pPr>
      <w:bookmarkStart w:colFirst="0" w:colLast="0" w:name="_43z4ai528a63" w:id="6711"/>
      <w:bookmarkEnd w:id="6711"/>
      <w:r w:rsidDel="00000000" w:rsidR="00000000" w:rsidRPr="00000000">
        <w:rPr>
          <w:b w:val="1"/>
          <w:bCs w:val="1"/>
          <w:color w:val="000000"/>
          <w:sz w:val="26"/>
          <w:szCs w:val="26"/>
          <w:rtl w:val="0"/>
        </w:rPr>
        <w:t xml:space="preserve">Example Roles</w:t>
      </w:r>
    </w:p>
    <w:p w:rsidR="00000000" w:rsidDel="00000000" w:rsidP="00000000" w:rsidRDefault="00000000" w:rsidRPr="00000000" w14:paraId="00005064">
      <w:pPr>
        <w:numPr>
          <w:ilvl w:val="0"/>
          <w:numId w:val="1273"/>
        </w:numPr>
        <w:spacing w:after="0" w:afterAutospacing="0" w:before="240" w:lineRule="auto"/>
        <w:ind w:left="720" w:hanging="360"/>
      </w:pPr>
      <w:r w:rsidDel="00000000" w:rsidR="00000000" w:rsidRPr="00000000">
        <w:rPr>
          <w:rtl w:val="0"/>
        </w:rPr>
        <w:t xml:space="preserve">Enterprise Sales Executives</w:t>
      </w:r>
    </w:p>
    <w:p w:rsidR="00000000" w:rsidDel="00000000" w:rsidP="00000000" w:rsidRDefault="00000000" w:rsidRPr="00000000" w14:paraId="00005065">
      <w:pPr>
        <w:numPr>
          <w:ilvl w:val="0"/>
          <w:numId w:val="1273"/>
        </w:numPr>
        <w:spacing w:after="0" w:afterAutospacing="0" w:before="0" w:beforeAutospacing="0" w:lineRule="auto"/>
        <w:ind w:left="720" w:hanging="360"/>
      </w:pPr>
      <w:r w:rsidDel="00000000" w:rsidR="00000000" w:rsidRPr="00000000">
        <w:rPr>
          <w:rtl w:val="0"/>
        </w:rPr>
        <w:t xml:space="preserve">Strategic Sales Staff</w:t>
      </w:r>
    </w:p>
    <w:p w:rsidR="00000000" w:rsidDel="00000000" w:rsidP="00000000" w:rsidRDefault="00000000" w:rsidRPr="00000000" w14:paraId="00005066">
      <w:pPr>
        <w:numPr>
          <w:ilvl w:val="0"/>
          <w:numId w:val="1273"/>
        </w:numPr>
        <w:spacing w:after="0" w:afterAutospacing="0" w:before="0" w:beforeAutospacing="0" w:lineRule="auto"/>
        <w:ind w:left="720" w:hanging="360"/>
      </w:pPr>
      <w:r w:rsidDel="00000000" w:rsidR="00000000" w:rsidRPr="00000000">
        <w:rPr>
          <w:rtl w:val="0"/>
        </w:rPr>
        <w:t xml:space="preserve">Large-Account Sales Roles</w:t>
      </w:r>
    </w:p>
    <w:p w:rsidR="00000000" w:rsidDel="00000000" w:rsidP="00000000" w:rsidRDefault="00000000" w:rsidRPr="00000000" w14:paraId="00005067">
      <w:pPr>
        <w:numPr>
          <w:ilvl w:val="0"/>
          <w:numId w:val="1273"/>
        </w:numPr>
        <w:spacing w:after="0" w:afterAutospacing="0" w:before="0" w:beforeAutospacing="0" w:lineRule="auto"/>
        <w:ind w:left="720" w:hanging="360"/>
      </w:pPr>
      <w:r w:rsidDel="00000000" w:rsidR="00000000" w:rsidRPr="00000000">
        <w:rPr>
          <w:rtl w:val="0"/>
        </w:rPr>
        <w:t xml:space="preserve">Commercial Growth Roles</w:t>
      </w:r>
    </w:p>
    <w:p w:rsidR="00000000" w:rsidDel="00000000" w:rsidP="00000000" w:rsidRDefault="00000000" w:rsidRPr="00000000" w14:paraId="00005068">
      <w:pPr>
        <w:numPr>
          <w:ilvl w:val="0"/>
          <w:numId w:val="1273"/>
        </w:numPr>
        <w:spacing w:after="240" w:before="0" w:beforeAutospacing="0" w:lineRule="auto"/>
        <w:ind w:left="720" w:hanging="360"/>
      </w:pPr>
      <w:r w:rsidDel="00000000" w:rsidR="00000000" w:rsidRPr="00000000">
        <w:rPr>
          <w:rtl w:val="0"/>
        </w:rPr>
        <w:t xml:space="preserve">Revenue Development Support</w:t>
      </w:r>
    </w:p>
    <w:p w:rsidR="00000000" w:rsidDel="00000000" w:rsidP="00000000" w:rsidRDefault="00000000" w:rsidRPr="00000000" w14:paraId="00005069">
      <w:pPr>
        <w:pStyle w:val="Heading3"/>
        <w:keepNext w:val="0"/>
        <w:keepLines w:val="0"/>
        <w:spacing w:before="280" w:lineRule="auto"/>
        <w:rPr>
          <w:b w:val="1"/>
          <w:bCs w:val="1"/>
          <w:color w:val="000000"/>
          <w:sz w:val="26"/>
          <w:szCs w:val="26"/>
        </w:rPr>
      </w:pPr>
      <w:bookmarkStart w:colFirst="0" w:colLast="0" w:name="_wb7vslimnszv" w:id="6712"/>
      <w:bookmarkEnd w:id="6712"/>
      <w:r w:rsidDel="00000000" w:rsidR="00000000" w:rsidRPr="00000000">
        <w:rPr>
          <w:b w:val="1"/>
          <w:bCs w:val="1"/>
          <w:color w:val="000000"/>
          <w:sz w:val="26"/>
          <w:szCs w:val="26"/>
          <w:rtl w:val="0"/>
        </w:rPr>
        <w:t xml:space="preserve">CTA</w:t>
      </w:r>
    </w:p>
    <w:p w:rsidR="00000000" w:rsidDel="00000000" w:rsidP="00000000" w:rsidRDefault="00000000" w:rsidRPr="00000000" w14:paraId="0000506A">
      <w:pPr>
        <w:spacing w:after="240" w:before="240" w:lineRule="auto"/>
        <w:rPr>
          <w:b w:val="1"/>
          <w:bCs w:val="1"/>
        </w:rPr>
      </w:pPr>
      <w:r w:rsidDel="00000000" w:rsidR="00000000" w:rsidRPr="00000000">
        <w:rPr>
          <w:b w:val="1"/>
          <w:bCs w:val="1"/>
          <w:rtl w:val="0"/>
        </w:rPr>
        <w:t xml:space="preserve">Learn More About Enterprise Sales Hiring</w:t>
      </w:r>
    </w:p>
    <w:p w:rsidR="00000000" w:rsidDel="00000000" w:rsidP="00000000" w:rsidRDefault="00000000" w:rsidRPr="00000000" w14:paraId="00005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C">
      <w:pPr>
        <w:pStyle w:val="Heading2"/>
        <w:keepNext w:val="0"/>
        <w:keepLines w:val="0"/>
        <w:spacing w:after="80" w:lineRule="auto"/>
        <w:rPr>
          <w:b w:val="1"/>
          <w:bCs w:val="1"/>
          <w:sz w:val="34"/>
          <w:szCs w:val="34"/>
        </w:rPr>
      </w:pPr>
      <w:bookmarkStart w:colFirst="0" w:colLast="0" w:name="_qxja6lcj44m7" w:id="6713"/>
      <w:bookmarkEnd w:id="6713"/>
      <w:r w:rsidDel="00000000" w:rsidR="00000000" w:rsidRPr="00000000">
        <w:rPr>
          <w:b w:val="1"/>
          <w:bCs w:val="1"/>
          <w:sz w:val="34"/>
          <w:szCs w:val="34"/>
          <w:rtl w:val="0"/>
        </w:rPr>
        <w:t xml:space="preserve">Sub-Sector 2: Account Management</w:t>
      </w:r>
    </w:p>
    <w:p w:rsidR="00000000" w:rsidDel="00000000" w:rsidP="00000000" w:rsidRDefault="00000000" w:rsidRPr="00000000" w14:paraId="0000506D">
      <w:pPr>
        <w:pStyle w:val="Heading3"/>
        <w:keepNext w:val="0"/>
        <w:keepLines w:val="0"/>
        <w:spacing w:before="280" w:lineRule="auto"/>
        <w:rPr>
          <w:b w:val="1"/>
          <w:bCs w:val="1"/>
          <w:color w:val="000000"/>
          <w:sz w:val="26"/>
          <w:szCs w:val="26"/>
        </w:rPr>
      </w:pPr>
      <w:bookmarkStart w:colFirst="0" w:colLast="0" w:name="_8a4n6dgu7e9" w:id="6714"/>
      <w:bookmarkEnd w:id="6714"/>
      <w:r w:rsidDel="00000000" w:rsidR="00000000" w:rsidRPr="00000000">
        <w:rPr>
          <w:b w:val="1"/>
          <w:bCs w:val="1"/>
          <w:color w:val="000000"/>
          <w:sz w:val="26"/>
          <w:szCs w:val="26"/>
          <w:rtl w:val="0"/>
        </w:rPr>
        <w:t xml:space="preserve">Description</w:t>
      </w:r>
    </w:p>
    <w:p w:rsidR="00000000" w:rsidDel="00000000" w:rsidP="00000000" w:rsidRDefault="00000000" w:rsidRPr="00000000" w14:paraId="0000506E">
      <w:pPr>
        <w:spacing w:after="240" w:before="240" w:lineRule="auto"/>
        <w:rPr/>
      </w:pPr>
      <w:r w:rsidDel="00000000" w:rsidR="00000000" w:rsidRPr="00000000">
        <w:rPr>
          <w:rtl w:val="0"/>
        </w:rPr>
        <w:t xml:space="preserve">Hiring support for employers seeking professionals across client relationship management, retention, account growth, commercial coordination, and service-linked revenue roles.</w:t>
      </w:r>
    </w:p>
    <w:p w:rsidR="00000000" w:rsidDel="00000000" w:rsidP="00000000" w:rsidRDefault="00000000" w:rsidRPr="00000000" w14:paraId="0000506F">
      <w:pPr>
        <w:pStyle w:val="Heading3"/>
        <w:keepNext w:val="0"/>
        <w:keepLines w:val="0"/>
        <w:spacing w:before="280" w:lineRule="auto"/>
        <w:rPr>
          <w:b w:val="1"/>
          <w:bCs w:val="1"/>
          <w:color w:val="000000"/>
          <w:sz w:val="26"/>
          <w:szCs w:val="26"/>
        </w:rPr>
      </w:pPr>
      <w:bookmarkStart w:colFirst="0" w:colLast="0" w:name="_dwvhd01v0779" w:id="6715"/>
      <w:bookmarkEnd w:id="6715"/>
      <w:r w:rsidDel="00000000" w:rsidR="00000000" w:rsidRPr="00000000">
        <w:rPr>
          <w:b w:val="1"/>
          <w:bCs w:val="1"/>
          <w:color w:val="000000"/>
          <w:sz w:val="26"/>
          <w:szCs w:val="26"/>
          <w:rtl w:val="0"/>
        </w:rPr>
        <w:t xml:space="preserve">Example Roles</w:t>
      </w:r>
    </w:p>
    <w:p w:rsidR="00000000" w:rsidDel="00000000" w:rsidP="00000000" w:rsidRDefault="00000000" w:rsidRPr="00000000" w14:paraId="00005070">
      <w:pPr>
        <w:numPr>
          <w:ilvl w:val="0"/>
          <w:numId w:val="152"/>
        </w:numPr>
        <w:spacing w:after="0" w:afterAutospacing="0" w:before="240" w:lineRule="auto"/>
        <w:ind w:left="720" w:hanging="360"/>
      </w:pPr>
      <w:r w:rsidDel="00000000" w:rsidR="00000000" w:rsidRPr="00000000">
        <w:rPr>
          <w:rtl w:val="0"/>
        </w:rPr>
        <w:t xml:space="preserve">Account Managers</w:t>
      </w:r>
    </w:p>
    <w:p w:rsidR="00000000" w:rsidDel="00000000" w:rsidP="00000000" w:rsidRDefault="00000000" w:rsidRPr="00000000" w14:paraId="00005071">
      <w:pPr>
        <w:numPr>
          <w:ilvl w:val="0"/>
          <w:numId w:val="152"/>
        </w:numPr>
        <w:spacing w:after="0" w:afterAutospacing="0" w:before="0" w:beforeAutospacing="0" w:lineRule="auto"/>
        <w:ind w:left="720" w:hanging="360"/>
      </w:pPr>
      <w:r w:rsidDel="00000000" w:rsidR="00000000" w:rsidRPr="00000000">
        <w:rPr>
          <w:rtl w:val="0"/>
        </w:rPr>
        <w:t xml:space="preserve">Key Account Support Roles</w:t>
      </w:r>
    </w:p>
    <w:p w:rsidR="00000000" w:rsidDel="00000000" w:rsidP="00000000" w:rsidRDefault="00000000" w:rsidRPr="00000000" w14:paraId="00005072">
      <w:pPr>
        <w:numPr>
          <w:ilvl w:val="0"/>
          <w:numId w:val="152"/>
        </w:numPr>
        <w:spacing w:after="0" w:afterAutospacing="0" w:before="0" w:beforeAutospacing="0" w:lineRule="auto"/>
        <w:ind w:left="720" w:hanging="360"/>
      </w:pPr>
      <w:r w:rsidDel="00000000" w:rsidR="00000000" w:rsidRPr="00000000">
        <w:rPr>
          <w:rtl w:val="0"/>
        </w:rPr>
        <w:t xml:space="preserve">Client Relationship Staff</w:t>
      </w:r>
    </w:p>
    <w:p w:rsidR="00000000" w:rsidDel="00000000" w:rsidP="00000000" w:rsidRDefault="00000000" w:rsidRPr="00000000" w14:paraId="00005073">
      <w:pPr>
        <w:numPr>
          <w:ilvl w:val="0"/>
          <w:numId w:val="152"/>
        </w:numPr>
        <w:spacing w:after="0" w:afterAutospacing="0" w:before="0" w:beforeAutospacing="0" w:lineRule="auto"/>
        <w:ind w:left="720" w:hanging="360"/>
      </w:pPr>
      <w:r w:rsidDel="00000000" w:rsidR="00000000" w:rsidRPr="00000000">
        <w:rPr>
          <w:rtl w:val="0"/>
        </w:rPr>
        <w:t xml:space="preserve">Customer Growth Roles</w:t>
      </w:r>
    </w:p>
    <w:p w:rsidR="00000000" w:rsidDel="00000000" w:rsidP="00000000" w:rsidRDefault="00000000" w:rsidRPr="00000000" w14:paraId="00005074">
      <w:pPr>
        <w:numPr>
          <w:ilvl w:val="0"/>
          <w:numId w:val="152"/>
        </w:numPr>
        <w:spacing w:after="240" w:before="0" w:beforeAutospacing="0" w:lineRule="auto"/>
        <w:ind w:left="720" w:hanging="360"/>
      </w:pPr>
      <w:r w:rsidDel="00000000" w:rsidR="00000000" w:rsidRPr="00000000">
        <w:rPr>
          <w:rtl w:val="0"/>
        </w:rPr>
        <w:t xml:space="preserve">Account Coordination Staff</w:t>
      </w:r>
    </w:p>
    <w:p w:rsidR="00000000" w:rsidDel="00000000" w:rsidP="00000000" w:rsidRDefault="00000000" w:rsidRPr="00000000" w14:paraId="00005075">
      <w:pPr>
        <w:pStyle w:val="Heading3"/>
        <w:keepNext w:val="0"/>
        <w:keepLines w:val="0"/>
        <w:spacing w:before="280" w:lineRule="auto"/>
        <w:rPr>
          <w:b w:val="1"/>
          <w:bCs w:val="1"/>
          <w:color w:val="000000"/>
          <w:sz w:val="26"/>
          <w:szCs w:val="26"/>
        </w:rPr>
      </w:pPr>
      <w:bookmarkStart w:colFirst="0" w:colLast="0" w:name="_9o8bl16jgxep" w:id="6716"/>
      <w:bookmarkEnd w:id="6716"/>
      <w:r w:rsidDel="00000000" w:rsidR="00000000" w:rsidRPr="00000000">
        <w:rPr>
          <w:b w:val="1"/>
          <w:bCs w:val="1"/>
          <w:color w:val="000000"/>
          <w:sz w:val="26"/>
          <w:szCs w:val="26"/>
          <w:rtl w:val="0"/>
        </w:rPr>
        <w:t xml:space="preserve">CTA</w:t>
      </w:r>
    </w:p>
    <w:p w:rsidR="00000000" w:rsidDel="00000000" w:rsidP="00000000" w:rsidRDefault="00000000" w:rsidRPr="00000000" w14:paraId="00005076">
      <w:pPr>
        <w:spacing w:after="240" w:before="240" w:lineRule="auto"/>
        <w:rPr>
          <w:b w:val="1"/>
          <w:bCs w:val="1"/>
        </w:rPr>
      </w:pPr>
      <w:r w:rsidDel="00000000" w:rsidR="00000000" w:rsidRPr="00000000">
        <w:rPr>
          <w:b w:val="1"/>
          <w:bCs w:val="1"/>
          <w:rtl w:val="0"/>
        </w:rPr>
        <w:t xml:space="preserve">Learn More About Account Management Hiring</w:t>
      </w:r>
    </w:p>
    <w:p w:rsidR="00000000" w:rsidDel="00000000" w:rsidP="00000000" w:rsidRDefault="00000000" w:rsidRPr="00000000" w14:paraId="00005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78">
      <w:pPr>
        <w:pStyle w:val="Heading2"/>
        <w:keepNext w:val="0"/>
        <w:keepLines w:val="0"/>
        <w:spacing w:after="80" w:lineRule="auto"/>
        <w:rPr>
          <w:b w:val="1"/>
          <w:bCs w:val="1"/>
          <w:sz w:val="34"/>
          <w:szCs w:val="34"/>
        </w:rPr>
      </w:pPr>
      <w:bookmarkStart w:colFirst="0" w:colLast="0" w:name="_3bo5gq85m0az" w:id="6717"/>
      <w:bookmarkEnd w:id="6717"/>
      <w:r w:rsidDel="00000000" w:rsidR="00000000" w:rsidRPr="00000000">
        <w:rPr>
          <w:b w:val="1"/>
          <w:bCs w:val="1"/>
          <w:sz w:val="34"/>
          <w:szCs w:val="34"/>
          <w:rtl w:val="0"/>
        </w:rPr>
        <w:t xml:space="preserve">Sub-Sector 3: Business Development</w:t>
      </w:r>
    </w:p>
    <w:p w:rsidR="00000000" w:rsidDel="00000000" w:rsidP="00000000" w:rsidRDefault="00000000" w:rsidRPr="00000000" w14:paraId="00005079">
      <w:pPr>
        <w:pStyle w:val="Heading3"/>
        <w:keepNext w:val="0"/>
        <w:keepLines w:val="0"/>
        <w:spacing w:before="280" w:lineRule="auto"/>
        <w:rPr>
          <w:b w:val="1"/>
          <w:bCs w:val="1"/>
          <w:color w:val="000000"/>
          <w:sz w:val="26"/>
          <w:szCs w:val="26"/>
        </w:rPr>
      </w:pPr>
      <w:bookmarkStart w:colFirst="0" w:colLast="0" w:name="_innpj03ty90p" w:id="6718"/>
      <w:bookmarkEnd w:id="6718"/>
      <w:r w:rsidDel="00000000" w:rsidR="00000000" w:rsidRPr="00000000">
        <w:rPr>
          <w:b w:val="1"/>
          <w:bCs w:val="1"/>
          <w:color w:val="000000"/>
          <w:sz w:val="26"/>
          <w:szCs w:val="26"/>
          <w:rtl w:val="0"/>
        </w:rPr>
        <w:t xml:space="preserve">Description</w:t>
      </w:r>
    </w:p>
    <w:p w:rsidR="00000000" w:rsidDel="00000000" w:rsidP="00000000" w:rsidRDefault="00000000" w:rsidRPr="00000000" w14:paraId="0000507A">
      <w:pPr>
        <w:spacing w:after="240" w:before="240" w:lineRule="auto"/>
        <w:rPr/>
      </w:pPr>
      <w:r w:rsidDel="00000000" w:rsidR="00000000" w:rsidRPr="00000000">
        <w:rPr>
          <w:rtl w:val="0"/>
        </w:rPr>
        <w:t xml:space="preserve">Recruitment solutions for businesses hiring across outbound sales, lead generation, new-business growth, market expansion, and opportunity-creation environments.</w:t>
      </w:r>
    </w:p>
    <w:p w:rsidR="00000000" w:rsidDel="00000000" w:rsidP="00000000" w:rsidRDefault="00000000" w:rsidRPr="00000000" w14:paraId="0000507B">
      <w:pPr>
        <w:pStyle w:val="Heading3"/>
        <w:keepNext w:val="0"/>
        <w:keepLines w:val="0"/>
        <w:spacing w:before="280" w:lineRule="auto"/>
        <w:rPr>
          <w:b w:val="1"/>
          <w:bCs w:val="1"/>
          <w:color w:val="000000"/>
          <w:sz w:val="26"/>
          <w:szCs w:val="26"/>
        </w:rPr>
      </w:pPr>
      <w:bookmarkStart w:colFirst="0" w:colLast="0" w:name="_z1258fn0vmh1" w:id="6719"/>
      <w:bookmarkEnd w:id="6719"/>
      <w:r w:rsidDel="00000000" w:rsidR="00000000" w:rsidRPr="00000000">
        <w:rPr>
          <w:b w:val="1"/>
          <w:bCs w:val="1"/>
          <w:color w:val="000000"/>
          <w:sz w:val="26"/>
          <w:szCs w:val="26"/>
          <w:rtl w:val="0"/>
        </w:rPr>
        <w:t xml:space="preserve">Example Roles</w:t>
      </w:r>
    </w:p>
    <w:p w:rsidR="00000000" w:rsidDel="00000000" w:rsidP="00000000" w:rsidRDefault="00000000" w:rsidRPr="00000000" w14:paraId="0000507C">
      <w:pPr>
        <w:numPr>
          <w:ilvl w:val="0"/>
          <w:numId w:val="1516"/>
        </w:numPr>
        <w:spacing w:after="0" w:afterAutospacing="0" w:before="240" w:lineRule="auto"/>
        <w:ind w:left="720" w:hanging="360"/>
      </w:pPr>
      <w:r w:rsidDel="00000000" w:rsidR="00000000" w:rsidRPr="00000000">
        <w:rPr>
          <w:rtl w:val="0"/>
        </w:rPr>
        <w:t xml:space="preserve">Business Development Executives</w:t>
      </w:r>
    </w:p>
    <w:p w:rsidR="00000000" w:rsidDel="00000000" w:rsidP="00000000" w:rsidRDefault="00000000" w:rsidRPr="00000000" w14:paraId="0000507D">
      <w:pPr>
        <w:numPr>
          <w:ilvl w:val="0"/>
          <w:numId w:val="1516"/>
        </w:numPr>
        <w:spacing w:after="0" w:afterAutospacing="0" w:before="0" w:beforeAutospacing="0" w:lineRule="auto"/>
        <w:ind w:left="720" w:hanging="360"/>
      </w:pPr>
      <w:r w:rsidDel="00000000" w:rsidR="00000000" w:rsidRPr="00000000">
        <w:rPr>
          <w:rtl w:val="0"/>
        </w:rPr>
        <w:t xml:space="preserve">Sales Development Staff</w:t>
      </w:r>
    </w:p>
    <w:p w:rsidR="00000000" w:rsidDel="00000000" w:rsidP="00000000" w:rsidRDefault="00000000" w:rsidRPr="00000000" w14:paraId="0000507E">
      <w:pPr>
        <w:numPr>
          <w:ilvl w:val="0"/>
          <w:numId w:val="1516"/>
        </w:numPr>
        <w:spacing w:after="0" w:afterAutospacing="0" w:before="0" w:beforeAutospacing="0" w:lineRule="auto"/>
        <w:ind w:left="720" w:hanging="360"/>
      </w:pPr>
      <w:r w:rsidDel="00000000" w:rsidR="00000000" w:rsidRPr="00000000">
        <w:rPr>
          <w:rtl w:val="0"/>
        </w:rPr>
        <w:t xml:space="preserve">Lead Generation Roles</w:t>
      </w:r>
    </w:p>
    <w:p w:rsidR="00000000" w:rsidDel="00000000" w:rsidP="00000000" w:rsidRDefault="00000000" w:rsidRPr="00000000" w14:paraId="0000507F">
      <w:pPr>
        <w:numPr>
          <w:ilvl w:val="0"/>
          <w:numId w:val="1516"/>
        </w:numPr>
        <w:spacing w:after="0" w:afterAutospacing="0" w:before="0" w:beforeAutospacing="0" w:lineRule="auto"/>
        <w:ind w:left="720" w:hanging="360"/>
      </w:pPr>
      <w:r w:rsidDel="00000000" w:rsidR="00000000" w:rsidRPr="00000000">
        <w:rPr>
          <w:rtl w:val="0"/>
        </w:rPr>
        <w:t xml:space="preserve">Market Expansion Support</w:t>
      </w:r>
    </w:p>
    <w:p w:rsidR="00000000" w:rsidDel="00000000" w:rsidP="00000000" w:rsidRDefault="00000000" w:rsidRPr="00000000" w14:paraId="00005080">
      <w:pPr>
        <w:numPr>
          <w:ilvl w:val="0"/>
          <w:numId w:val="1516"/>
        </w:numPr>
        <w:spacing w:after="240" w:before="0" w:beforeAutospacing="0" w:lineRule="auto"/>
        <w:ind w:left="720" w:hanging="360"/>
      </w:pPr>
      <w:r w:rsidDel="00000000" w:rsidR="00000000" w:rsidRPr="00000000">
        <w:rPr>
          <w:rtl w:val="0"/>
        </w:rPr>
        <w:t xml:space="preserve">Pipeline Development Roles</w:t>
      </w:r>
    </w:p>
    <w:p w:rsidR="00000000" w:rsidDel="00000000" w:rsidP="00000000" w:rsidRDefault="00000000" w:rsidRPr="00000000" w14:paraId="00005081">
      <w:pPr>
        <w:pStyle w:val="Heading3"/>
        <w:keepNext w:val="0"/>
        <w:keepLines w:val="0"/>
        <w:spacing w:before="280" w:lineRule="auto"/>
        <w:rPr>
          <w:b w:val="1"/>
          <w:bCs w:val="1"/>
          <w:color w:val="000000"/>
          <w:sz w:val="26"/>
          <w:szCs w:val="26"/>
        </w:rPr>
      </w:pPr>
      <w:bookmarkStart w:colFirst="0" w:colLast="0" w:name="_gna3wbkxw1u" w:id="6720"/>
      <w:bookmarkEnd w:id="6720"/>
      <w:r w:rsidDel="00000000" w:rsidR="00000000" w:rsidRPr="00000000">
        <w:rPr>
          <w:b w:val="1"/>
          <w:bCs w:val="1"/>
          <w:color w:val="000000"/>
          <w:sz w:val="26"/>
          <w:szCs w:val="26"/>
          <w:rtl w:val="0"/>
        </w:rPr>
        <w:t xml:space="preserve">CTA</w:t>
      </w:r>
    </w:p>
    <w:p w:rsidR="00000000" w:rsidDel="00000000" w:rsidP="00000000" w:rsidRDefault="00000000" w:rsidRPr="00000000" w14:paraId="00005082">
      <w:pPr>
        <w:spacing w:after="240" w:before="240" w:lineRule="auto"/>
        <w:rPr>
          <w:b w:val="1"/>
          <w:bCs w:val="1"/>
        </w:rPr>
      </w:pPr>
      <w:r w:rsidDel="00000000" w:rsidR="00000000" w:rsidRPr="00000000">
        <w:rPr>
          <w:b w:val="1"/>
          <w:bCs w:val="1"/>
          <w:rtl w:val="0"/>
        </w:rPr>
        <w:t xml:space="preserve">Learn More About Business Development Hiring</w:t>
      </w:r>
    </w:p>
    <w:p w:rsidR="00000000" w:rsidDel="00000000" w:rsidP="00000000" w:rsidRDefault="00000000" w:rsidRPr="00000000" w14:paraId="00005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4">
      <w:pPr>
        <w:pStyle w:val="Heading1"/>
        <w:keepNext w:val="0"/>
        <w:keepLines w:val="0"/>
        <w:spacing w:before="480" w:lineRule="auto"/>
        <w:rPr>
          <w:b w:val="1"/>
          <w:bCs w:val="1"/>
          <w:sz w:val="46"/>
          <w:szCs w:val="46"/>
        </w:rPr>
      </w:pPr>
      <w:bookmarkStart w:colFirst="0" w:colLast="0" w:name="_dc4z54ruoauq" w:id="6721"/>
      <w:bookmarkEnd w:id="6721"/>
      <w:r w:rsidDel="00000000" w:rsidR="00000000" w:rsidRPr="00000000">
        <w:rPr>
          <w:b w:val="1"/>
          <w:bCs w:val="1"/>
          <w:sz w:val="46"/>
          <w:szCs w:val="46"/>
          <w:rtl w:val="0"/>
        </w:rPr>
        <w:t xml:space="preserve">9) OPTIONAL EXPANSION / FUTURE SUB-SECTORS</w:t>
      </w:r>
    </w:p>
    <w:p w:rsidR="00000000" w:rsidDel="00000000" w:rsidP="00000000" w:rsidRDefault="00000000" w:rsidRPr="00000000" w14:paraId="00005085">
      <w:pPr>
        <w:pStyle w:val="Heading2"/>
        <w:keepNext w:val="0"/>
        <w:keepLines w:val="0"/>
        <w:spacing w:after="80" w:lineRule="auto"/>
        <w:rPr>
          <w:b w:val="1"/>
          <w:bCs w:val="1"/>
          <w:sz w:val="34"/>
          <w:szCs w:val="34"/>
        </w:rPr>
      </w:pPr>
      <w:bookmarkStart w:colFirst="0" w:colLast="0" w:name="_alrlgj10wkgi" w:id="6722"/>
      <w:bookmarkEnd w:id="6722"/>
      <w:r w:rsidDel="00000000" w:rsidR="00000000" w:rsidRPr="00000000">
        <w:rPr>
          <w:b w:val="1"/>
          <w:bCs w:val="1"/>
          <w:sz w:val="34"/>
          <w:szCs w:val="34"/>
          <w:rtl w:val="0"/>
        </w:rPr>
        <w:t xml:space="preserve">Section Heading</w:t>
      </w:r>
    </w:p>
    <w:p w:rsidR="00000000" w:rsidDel="00000000" w:rsidP="00000000" w:rsidRDefault="00000000" w:rsidRPr="00000000" w14:paraId="00005086">
      <w:pPr>
        <w:spacing w:after="240" w:before="240" w:lineRule="auto"/>
        <w:rPr>
          <w:b w:val="1"/>
          <w:bCs w:val="1"/>
        </w:rPr>
      </w:pPr>
      <w:r w:rsidDel="00000000" w:rsidR="00000000" w:rsidRPr="00000000">
        <w:rPr>
          <w:b w:val="1"/>
          <w:bCs w:val="1"/>
          <w:rtl w:val="0"/>
        </w:rPr>
        <w:t xml:space="preserve">Additional Sales Areas for Expansion</w:t>
      </w:r>
    </w:p>
    <w:p w:rsidR="00000000" w:rsidDel="00000000" w:rsidP="00000000" w:rsidRDefault="00000000" w:rsidRPr="00000000" w14:paraId="00005087">
      <w:pPr>
        <w:pStyle w:val="Heading2"/>
        <w:keepNext w:val="0"/>
        <w:keepLines w:val="0"/>
        <w:spacing w:after="80" w:lineRule="auto"/>
        <w:rPr>
          <w:b w:val="1"/>
          <w:bCs w:val="1"/>
          <w:sz w:val="34"/>
          <w:szCs w:val="34"/>
        </w:rPr>
      </w:pPr>
      <w:bookmarkStart w:colFirst="0" w:colLast="0" w:name="_fcmotf3j10xs" w:id="6723"/>
      <w:bookmarkEnd w:id="6723"/>
      <w:r w:rsidDel="00000000" w:rsidR="00000000" w:rsidRPr="00000000">
        <w:rPr>
          <w:b w:val="1"/>
          <w:bCs w:val="1"/>
          <w:sz w:val="34"/>
          <w:szCs w:val="34"/>
          <w:rtl w:val="0"/>
        </w:rPr>
        <w:t xml:space="preserve">Intro Paragraph</w:t>
      </w:r>
    </w:p>
    <w:p w:rsidR="00000000" w:rsidDel="00000000" w:rsidP="00000000" w:rsidRDefault="00000000" w:rsidRPr="00000000" w14:paraId="00005088">
      <w:pPr>
        <w:spacing w:after="240" w:before="240" w:lineRule="auto"/>
        <w:rPr/>
      </w:pPr>
      <w:r w:rsidDel="00000000" w:rsidR="00000000" w:rsidRPr="00000000">
        <w:rPr>
          <w:rtl w:val="0"/>
        </w:rPr>
        <w:t xml:space="preserve">The broader planning structure already supports Sales as a major industry vertical, and this page can later expand into adjacent commercial modules if you want deeper SEO and more subpages.</w:t>
      </w:r>
    </w:p>
    <w:p w:rsidR="00000000" w:rsidDel="00000000" w:rsidP="00000000" w:rsidRDefault="00000000" w:rsidRPr="00000000" w14:paraId="00005089">
      <w:pPr>
        <w:pStyle w:val="Heading3"/>
        <w:keepNext w:val="0"/>
        <w:keepLines w:val="0"/>
        <w:spacing w:before="280" w:lineRule="auto"/>
        <w:rPr>
          <w:b w:val="1"/>
          <w:bCs w:val="1"/>
          <w:color w:val="000000"/>
          <w:sz w:val="26"/>
          <w:szCs w:val="26"/>
        </w:rPr>
      </w:pPr>
      <w:bookmarkStart w:colFirst="0" w:colLast="0" w:name="_2bm4u6lln7b5" w:id="6724"/>
      <w:bookmarkEnd w:id="6724"/>
      <w:r w:rsidDel="00000000" w:rsidR="00000000" w:rsidRPr="00000000">
        <w:rPr>
          <w:b w:val="1"/>
          <w:bCs w:val="1"/>
          <w:color w:val="000000"/>
          <w:sz w:val="26"/>
          <w:szCs w:val="26"/>
          <w:rtl w:val="0"/>
        </w:rPr>
        <w:t xml:space="preserve">Suggested Secondary Sales Topics</w:t>
      </w:r>
    </w:p>
    <w:p w:rsidR="00000000" w:rsidDel="00000000" w:rsidP="00000000" w:rsidRDefault="00000000" w:rsidRPr="00000000" w14:paraId="0000508A">
      <w:pPr>
        <w:numPr>
          <w:ilvl w:val="0"/>
          <w:numId w:val="1061"/>
        </w:numPr>
        <w:spacing w:after="0" w:afterAutospacing="0" w:before="240" w:lineRule="auto"/>
        <w:ind w:left="720" w:hanging="360"/>
      </w:pPr>
      <w:r w:rsidDel="00000000" w:rsidR="00000000" w:rsidRPr="00000000">
        <w:rPr>
          <w:rtl w:val="0"/>
        </w:rPr>
        <w:t xml:space="preserve">Revenue Operations</w:t>
      </w:r>
    </w:p>
    <w:p w:rsidR="00000000" w:rsidDel="00000000" w:rsidP="00000000" w:rsidRDefault="00000000" w:rsidRPr="00000000" w14:paraId="0000508B">
      <w:pPr>
        <w:numPr>
          <w:ilvl w:val="0"/>
          <w:numId w:val="1061"/>
        </w:numPr>
        <w:spacing w:after="0" w:afterAutospacing="0" w:before="0" w:beforeAutospacing="0" w:lineRule="auto"/>
        <w:ind w:left="720" w:hanging="360"/>
      </w:pPr>
      <w:r w:rsidDel="00000000" w:rsidR="00000000" w:rsidRPr="00000000">
        <w:rPr>
          <w:rtl w:val="0"/>
        </w:rPr>
        <w:t xml:space="preserve">Inside Sales</w:t>
      </w:r>
    </w:p>
    <w:p w:rsidR="00000000" w:rsidDel="00000000" w:rsidP="00000000" w:rsidRDefault="00000000" w:rsidRPr="00000000" w14:paraId="0000508C">
      <w:pPr>
        <w:numPr>
          <w:ilvl w:val="0"/>
          <w:numId w:val="1061"/>
        </w:numPr>
        <w:spacing w:after="0" w:afterAutospacing="0" w:before="0" w:beforeAutospacing="0" w:lineRule="auto"/>
        <w:ind w:left="720" w:hanging="360"/>
      </w:pPr>
      <w:r w:rsidDel="00000000" w:rsidR="00000000" w:rsidRPr="00000000">
        <w:rPr>
          <w:rtl w:val="0"/>
        </w:rPr>
        <w:t xml:space="preserve">Outbound Sales</w:t>
      </w:r>
    </w:p>
    <w:p w:rsidR="00000000" w:rsidDel="00000000" w:rsidP="00000000" w:rsidRDefault="00000000" w:rsidRPr="00000000" w14:paraId="0000508D">
      <w:pPr>
        <w:numPr>
          <w:ilvl w:val="0"/>
          <w:numId w:val="1061"/>
        </w:numPr>
        <w:spacing w:after="0" w:afterAutospacing="0" w:before="0" w:beforeAutospacing="0" w:lineRule="auto"/>
        <w:ind w:left="720" w:hanging="360"/>
      </w:pPr>
      <w:r w:rsidDel="00000000" w:rsidR="00000000" w:rsidRPr="00000000">
        <w:rPr>
          <w:rtl w:val="0"/>
        </w:rPr>
        <w:t xml:space="preserve">Client Success</w:t>
      </w:r>
    </w:p>
    <w:p w:rsidR="00000000" w:rsidDel="00000000" w:rsidP="00000000" w:rsidRDefault="00000000" w:rsidRPr="00000000" w14:paraId="0000508E">
      <w:pPr>
        <w:numPr>
          <w:ilvl w:val="0"/>
          <w:numId w:val="1061"/>
        </w:numPr>
        <w:spacing w:after="0" w:afterAutospacing="0" w:before="0" w:beforeAutospacing="0" w:lineRule="auto"/>
        <w:ind w:left="720" w:hanging="360"/>
      </w:pPr>
      <w:r w:rsidDel="00000000" w:rsidR="00000000" w:rsidRPr="00000000">
        <w:rPr>
          <w:rtl w:val="0"/>
        </w:rPr>
        <w:t xml:space="preserve">Strategic Accounts</w:t>
      </w:r>
    </w:p>
    <w:p w:rsidR="00000000" w:rsidDel="00000000" w:rsidP="00000000" w:rsidRDefault="00000000" w:rsidRPr="00000000" w14:paraId="0000508F">
      <w:pPr>
        <w:numPr>
          <w:ilvl w:val="0"/>
          <w:numId w:val="1061"/>
        </w:numPr>
        <w:spacing w:after="240" w:before="0" w:beforeAutospacing="0" w:lineRule="auto"/>
        <w:ind w:left="720" w:hanging="360"/>
      </w:pPr>
      <w:r w:rsidDel="00000000" w:rsidR="00000000" w:rsidRPr="00000000">
        <w:rPr>
          <w:rtl w:val="0"/>
        </w:rPr>
        <w:t xml:space="preserve">Sales Enablement Support</w:t>
      </w:r>
    </w:p>
    <w:p w:rsidR="00000000" w:rsidDel="00000000" w:rsidP="00000000" w:rsidRDefault="00000000" w:rsidRPr="00000000" w14:paraId="00005090">
      <w:pPr>
        <w:pStyle w:val="Heading2"/>
        <w:keepNext w:val="0"/>
        <w:keepLines w:val="0"/>
        <w:spacing w:after="80" w:lineRule="auto"/>
        <w:rPr>
          <w:b w:val="1"/>
          <w:bCs w:val="1"/>
          <w:sz w:val="34"/>
          <w:szCs w:val="34"/>
        </w:rPr>
      </w:pPr>
      <w:bookmarkStart w:colFirst="0" w:colLast="0" w:name="_mrfjc4ttsq7r" w:id="6725"/>
      <w:bookmarkEnd w:id="6725"/>
      <w:r w:rsidDel="00000000" w:rsidR="00000000" w:rsidRPr="00000000">
        <w:rPr>
          <w:b w:val="1"/>
          <w:bCs w:val="1"/>
          <w:sz w:val="34"/>
          <w:szCs w:val="34"/>
          <w:rtl w:val="0"/>
        </w:rPr>
        <w:t xml:space="preserve">Structural Recommendation</w:t>
      </w:r>
    </w:p>
    <w:p w:rsidR="00000000" w:rsidDel="00000000" w:rsidP="00000000" w:rsidRDefault="00000000" w:rsidRPr="00000000" w14:paraId="00005091">
      <w:pPr>
        <w:spacing w:after="240" w:before="240" w:lineRule="auto"/>
        <w:rPr/>
      </w:pPr>
      <w:r w:rsidDel="00000000" w:rsidR="00000000" w:rsidRPr="00000000">
        <w:rPr>
          <w:rtl w:val="0"/>
        </w:rPr>
        <w:t xml:space="preserve">For now:</w:t>
      </w:r>
    </w:p>
    <w:p w:rsidR="00000000" w:rsidDel="00000000" w:rsidP="00000000" w:rsidRDefault="00000000" w:rsidRPr="00000000" w14:paraId="00005092">
      <w:pPr>
        <w:numPr>
          <w:ilvl w:val="0"/>
          <w:numId w:val="469"/>
        </w:numPr>
        <w:spacing w:after="0" w:afterAutospacing="0" w:before="240" w:lineRule="auto"/>
        <w:ind w:left="720" w:hanging="360"/>
      </w:pPr>
      <w:r w:rsidDel="00000000" w:rsidR="00000000" w:rsidRPr="00000000">
        <w:rPr>
          <w:rtl w:val="0"/>
        </w:rPr>
        <w:t xml:space="preserve">keep </w:t>
      </w:r>
      <w:r w:rsidDel="00000000" w:rsidR="00000000" w:rsidRPr="00000000">
        <w:rPr>
          <w:b w:val="1"/>
          <w:bCs w:val="1"/>
          <w:rtl w:val="0"/>
        </w:rPr>
        <w:t xml:space="preserve">Enterprise Sales, Account Management, and Business Development</w:t>
      </w:r>
      <w:r w:rsidDel="00000000" w:rsidR="00000000" w:rsidRPr="00000000">
        <w:rPr>
          <w:rtl w:val="0"/>
        </w:rPr>
        <w:t xml:space="preserve"> as the main visible sub-sector cards</w:t>
      </w:r>
    </w:p>
    <w:p w:rsidR="00000000" w:rsidDel="00000000" w:rsidP="00000000" w:rsidRDefault="00000000" w:rsidRPr="00000000" w14:paraId="00005093">
      <w:pPr>
        <w:numPr>
          <w:ilvl w:val="0"/>
          <w:numId w:val="469"/>
        </w:numPr>
        <w:spacing w:after="240" w:before="0" w:beforeAutospacing="0" w:lineRule="auto"/>
        <w:ind w:left="720" w:hanging="360"/>
      </w:pPr>
      <w:r w:rsidDel="00000000" w:rsidR="00000000" w:rsidRPr="00000000">
        <w:rPr>
          <w:rtl w:val="0"/>
        </w:rPr>
        <w:t xml:space="preserve">use the additional topics above as supporting subsections or future deeper modules</w:t>
      </w:r>
    </w:p>
    <w:p w:rsidR="00000000" w:rsidDel="00000000" w:rsidP="00000000" w:rsidRDefault="00000000" w:rsidRPr="00000000" w14:paraId="00005094">
      <w:pPr>
        <w:spacing w:after="240" w:before="240" w:lineRule="auto"/>
        <w:rPr/>
      </w:pPr>
      <w:r w:rsidDel="00000000" w:rsidR="00000000" w:rsidRPr="00000000">
        <w:rPr>
          <w:rtl w:val="0"/>
        </w:rPr>
        <w:t xml:space="preserve">This keeps the page premium and organized while still signaling broader sales depth.</w:t>
      </w:r>
    </w:p>
    <w:p w:rsidR="00000000" w:rsidDel="00000000" w:rsidP="00000000" w:rsidRDefault="00000000" w:rsidRPr="00000000" w14:paraId="00005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96">
      <w:pPr>
        <w:pStyle w:val="Heading1"/>
        <w:keepNext w:val="0"/>
        <w:keepLines w:val="0"/>
        <w:spacing w:before="480" w:lineRule="auto"/>
        <w:rPr>
          <w:b w:val="1"/>
          <w:bCs w:val="1"/>
          <w:sz w:val="46"/>
          <w:szCs w:val="46"/>
        </w:rPr>
      </w:pPr>
      <w:bookmarkStart w:colFirst="0" w:colLast="0" w:name="_vqym38w4ada8" w:id="6726"/>
      <w:bookmarkEnd w:id="6726"/>
      <w:r w:rsidDel="00000000" w:rsidR="00000000" w:rsidRPr="00000000">
        <w:rPr>
          <w:b w:val="1"/>
          <w:bCs w:val="1"/>
          <w:sz w:val="46"/>
          <w:szCs w:val="46"/>
          <w:rtl w:val="0"/>
        </w:rPr>
        <w:t xml:space="preserve">10) ROLES WE HELP FILL</w:t>
      </w:r>
    </w:p>
    <w:p w:rsidR="00000000" w:rsidDel="00000000" w:rsidP="00000000" w:rsidRDefault="00000000" w:rsidRPr="00000000" w14:paraId="00005097">
      <w:pPr>
        <w:pStyle w:val="Heading2"/>
        <w:keepNext w:val="0"/>
        <w:keepLines w:val="0"/>
        <w:spacing w:after="80" w:lineRule="auto"/>
        <w:rPr>
          <w:b w:val="1"/>
          <w:bCs w:val="1"/>
          <w:sz w:val="34"/>
          <w:szCs w:val="34"/>
        </w:rPr>
      </w:pPr>
      <w:bookmarkStart w:colFirst="0" w:colLast="0" w:name="_9pjgb9yxe7xj" w:id="6727"/>
      <w:bookmarkEnd w:id="6727"/>
      <w:r w:rsidDel="00000000" w:rsidR="00000000" w:rsidRPr="00000000">
        <w:rPr>
          <w:b w:val="1"/>
          <w:bCs w:val="1"/>
          <w:sz w:val="34"/>
          <w:szCs w:val="34"/>
          <w:rtl w:val="0"/>
        </w:rPr>
        <w:t xml:space="preserve">Section Heading</w:t>
      </w:r>
    </w:p>
    <w:p w:rsidR="00000000" w:rsidDel="00000000" w:rsidP="00000000" w:rsidRDefault="00000000" w:rsidRPr="00000000" w14:paraId="00005098">
      <w:pPr>
        <w:spacing w:after="240" w:before="240" w:lineRule="auto"/>
        <w:rPr>
          <w:b w:val="1"/>
          <w:bCs w:val="1"/>
        </w:rPr>
      </w:pPr>
      <w:r w:rsidDel="00000000" w:rsidR="00000000" w:rsidRPr="00000000">
        <w:rPr>
          <w:b w:val="1"/>
          <w:bCs w:val="1"/>
          <w:rtl w:val="0"/>
        </w:rPr>
        <w:t xml:space="preserve">Sales Roles We Help Employers Hire</w:t>
      </w:r>
    </w:p>
    <w:p w:rsidR="00000000" w:rsidDel="00000000" w:rsidP="00000000" w:rsidRDefault="00000000" w:rsidRPr="00000000" w14:paraId="00005099">
      <w:pPr>
        <w:pStyle w:val="Heading2"/>
        <w:keepNext w:val="0"/>
        <w:keepLines w:val="0"/>
        <w:spacing w:after="80" w:lineRule="auto"/>
        <w:rPr>
          <w:b w:val="1"/>
          <w:bCs w:val="1"/>
          <w:sz w:val="34"/>
          <w:szCs w:val="34"/>
        </w:rPr>
      </w:pPr>
      <w:bookmarkStart w:colFirst="0" w:colLast="0" w:name="_68f7ujfr71im" w:id="6728"/>
      <w:bookmarkEnd w:id="6728"/>
      <w:r w:rsidDel="00000000" w:rsidR="00000000" w:rsidRPr="00000000">
        <w:rPr>
          <w:b w:val="1"/>
          <w:bCs w:val="1"/>
          <w:sz w:val="34"/>
          <w:szCs w:val="34"/>
          <w:rtl w:val="0"/>
        </w:rPr>
        <w:t xml:space="preserve">Intro Paragraph</w:t>
      </w:r>
    </w:p>
    <w:p w:rsidR="00000000" w:rsidDel="00000000" w:rsidP="00000000" w:rsidRDefault="00000000" w:rsidRPr="00000000" w14:paraId="0000509A">
      <w:pPr>
        <w:spacing w:after="240" w:before="240" w:lineRule="auto"/>
        <w:rPr/>
      </w:pPr>
      <w:r w:rsidDel="00000000" w:rsidR="00000000" w:rsidRPr="00000000">
        <w:rPr>
          <w:rtl w:val="0"/>
        </w:rPr>
        <w:t xml:space="preserve">NAYA Staffing supports recruitment across a wide range of sales-related roles depending on the employer’s business model, deal cycle, target market, and growth priorities.</w:t>
      </w:r>
    </w:p>
    <w:p w:rsidR="00000000" w:rsidDel="00000000" w:rsidP="00000000" w:rsidRDefault="00000000" w:rsidRPr="00000000" w14:paraId="0000509B">
      <w:pPr>
        <w:pStyle w:val="Heading3"/>
        <w:keepNext w:val="0"/>
        <w:keepLines w:val="0"/>
        <w:spacing w:before="280" w:lineRule="auto"/>
        <w:rPr>
          <w:b w:val="1"/>
          <w:bCs w:val="1"/>
          <w:color w:val="000000"/>
          <w:sz w:val="26"/>
          <w:szCs w:val="26"/>
        </w:rPr>
      </w:pPr>
      <w:bookmarkStart w:colFirst="0" w:colLast="0" w:name="_lhnqgfqu7b8" w:id="6729"/>
      <w:bookmarkEnd w:id="6729"/>
      <w:r w:rsidDel="00000000" w:rsidR="00000000" w:rsidRPr="00000000">
        <w:rPr>
          <w:b w:val="1"/>
          <w:bCs w:val="1"/>
          <w:color w:val="000000"/>
          <w:sz w:val="26"/>
          <w:szCs w:val="26"/>
          <w:rtl w:val="0"/>
        </w:rPr>
        <w:t xml:space="preserve">Enterprise &amp; Strategic Sales Roles</w:t>
      </w:r>
    </w:p>
    <w:p w:rsidR="00000000" w:rsidDel="00000000" w:rsidP="00000000" w:rsidRDefault="00000000" w:rsidRPr="00000000" w14:paraId="0000509C">
      <w:pPr>
        <w:numPr>
          <w:ilvl w:val="0"/>
          <w:numId w:val="1110"/>
        </w:numPr>
        <w:spacing w:after="0" w:afterAutospacing="0" w:before="240" w:lineRule="auto"/>
        <w:ind w:left="720" w:hanging="360"/>
      </w:pPr>
      <w:r w:rsidDel="00000000" w:rsidR="00000000" w:rsidRPr="00000000">
        <w:rPr>
          <w:rtl w:val="0"/>
        </w:rPr>
        <w:t xml:space="preserve">Enterprise Sales Executives</w:t>
      </w:r>
    </w:p>
    <w:p w:rsidR="00000000" w:rsidDel="00000000" w:rsidP="00000000" w:rsidRDefault="00000000" w:rsidRPr="00000000" w14:paraId="0000509D">
      <w:pPr>
        <w:numPr>
          <w:ilvl w:val="0"/>
          <w:numId w:val="1110"/>
        </w:numPr>
        <w:spacing w:after="0" w:afterAutospacing="0" w:before="0" w:beforeAutospacing="0" w:lineRule="auto"/>
        <w:ind w:left="720" w:hanging="360"/>
      </w:pPr>
      <w:r w:rsidDel="00000000" w:rsidR="00000000" w:rsidRPr="00000000">
        <w:rPr>
          <w:rtl w:val="0"/>
        </w:rPr>
        <w:t xml:space="preserve">Strategic Account Staff</w:t>
      </w:r>
    </w:p>
    <w:p w:rsidR="00000000" w:rsidDel="00000000" w:rsidP="00000000" w:rsidRDefault="00000000" w:rsidRPr="00000000" w14:paraId="0000509E">
      <w:pPr>
        <w:numPr>
          <w:ilvl w:val="0"/>
          <w:numId w:val="1110"/>
        </w:numPr>
        <w:spacing w:after="0" w:afterAutospacing="0" w:before="0" w:beforeAutospacing="0" w:lineRule="auto"/>
        <w:ind w:left="720" w:hanging="360"/>
      </w:pPr>
      <w:r w:rsidDel="00000000" w:rsidR="00000000" w:rsidRPr="00000000">
        <w:rPr>
          <w:rtl w:val="0"/>
        </w:rPr>
        <w:t xml:space="preserve">Large-Account Sales Roles</w:t>
      </w:r>
    </w:p>
    <w:p w:rsidR="00000000" w:rsidDel="00000000" w:rsidP="00000000" w:rsidRDefault="00000000" w:rsidRPr="00000000" w14:paraId="0000509F">
      <w:pPr>
        <w:numPr>
          <w:ilvl w:val="0"/>
          <w:numId w:val="1110"/>
        </w:numPr>
        <w:spacing w:after="0" w:afterAutospacing="0" w:before="0" w:beforeAutospacing="0" w:lineRule="auto"/>
        <w:ind w:left="720" w:hanging="360"/>
      </w:pPr>
      <w:r w:rsidDel="00000000" w:rsidR="00000000" w:rsidRPr="00000000">
        <w:rPr>
          <w:rtl w:val="0"/>
        </w:rPr>
        <w:t xml:space="preserve">Consultative Sales Support</w:t>
      </w:r>
    </w:p>
    <w:p w:rsidR="00000000" w:rsidDel="00000000" w:rsidP="00000000" w:rsidRDefault="00000000" w:rsidRPr="00000000" w14:paraId="000050A0">
      <w:pPr>
        <w:numPr>
          <w:ilvl w:val="0"/>
          <w:numId w:val="1110"/>
        </w:numPr>
        <w:spacing w:after="240" w:before="0" w:beforeAutospacing="0" w:lineRule="auto"/>
        <w:ind w:left="720" w:hanging="360"/>
      </w:pPr>
      <w:r w:rsidDel="00000000" w:rsidR="00000000" w:rsidRPr="00000000">
        <w:rPr>
          <w:rtl w:val="0"/>
        </w:rPr>
        <w:t xml:space="preserve">Commercial Growth Roles</w:t>
      </w:r>
    </w:p>
    <w:p w:rsidR="00000000" w:rsidDel="00000000" w:rsidP="00000000" w:rsidRDefault="00000000" w:rsidRPr="00000000" w14:paraId="000050A1">
      <w:pPr>
        <w:pStyle w:val="Heading3"/>
        <w:keepNext w:val="0"/>
        <w:keepLines w:val="0"/>
        <w:spacing w:before="280" w:lineRule="auto"/>
        <w:rPr>
          <w:b w:val="1"/>
          <w:bCs w:val="1"/>
          <w:color w:val="000000"/>
          <w:sz w:val="26"/>
          <w:szCs w:val="26"/>
        </w:rPr>
      </w:pPr>
      <w:bookmarkStart w:colFirst="0" w:colLast="0" w:name="_loawncssmlbb" w:id="6730"/>
      <w:bookmarkEnd w:id="6730"/>
      <w:r w:rsidDel="00000000" w:rsidR="00000000" w:rsidRPr="00000000">
        <w:rPr>
          <w:b w:val="1"/>
          <w:bCs w:val="1"/>
          <w:color w:val="000000"/>
          <w:sz w:val="26"/>
          <w:szCs w:val="26"/>
          <w:rtl w:val="0"/>
        </w:rPr>
        <w:t xml:space="preserve">Account Management Roles</w:t>
      </w:r>
    </w:p>
    <w:p w:rsidR="00000000" w:rsidDel="00000000" w:rsidP="00000000" w:rsidRDefault="00000000" w:rsidRPr="00000000" w14:paraId="000050A2">
      <w:pPr>
        <w:numPr>
          <w:ilvl w:val="0"/>
          <w:numId w:val="576"/>
        </w:numPr>
        <w:spacing w:after="0" w:afterAutospacing="0" w:before="240" w:lineRule="auto"/>
        <w:ind w:left="720" w:hanging="360"/>
      </w:pPr>
      <w:r w:rsidDel="00000000" w:rsidR="00000000" w:rsidRPr="00000000">
        <w:rPr>
          <w:rtl w:val="0"/>
        </w:rPr>
        <w:t xml:space="preserve">Account Managers</w:t>
      </w:r>
    </w:p>
    <w:p w:rsidR="00000000" w:rsidDel="00000000" w:rsidP="00000000" w:rsidRDefault="00000000" w:rsidRPr="00000000" w14:paraId="000050A3">
      <w:pPr>
        <w:numPr>
          <w:ilvl w:val="0"/>
          <w:numId w:val="576"/>
        </w:numPr>
        <w:spacing w:after="0" w:afterAutospacing="0" w:before="0" w:beforeAutospacing="0" w:lineRule="auto"/>
        <w:ind w:left="720" w:hanging="360"/>
      </w:pPr>
      <w:r w:rsidDel="00000000" w:rsidR="00000000" w:rsidRPr="00000000">
        <w:rPr>
          <w:rtl w:val="0"/>
        </w:rPr>
        <w:t xml:space="preserve">Key Account Staff</w:t>
      </w:r>
    </w:p>
    <w:p w:rsidR="00000000" w:rsidDel="00000000" w:rsidP="00000000" w:rsidRDefault="00000000" w:rsidRPr="00000000" w14:paraId="000050A4">
      <w:pPr>
        <w:numPr>
          <w:ilvl w:val="0"/>
          <w:numId w:val="576"/>
        </w:numPr>
        <w:spacing w:after="0" w:afterAutospacing="0" w:before="0" w:beforeAutospacing="0" w:lineRule="auto"/>
        <w:ind w:left="720" w:hanging="360"/>
      </w:pPr>
      <w:r w:rsidDel="00000000" w:rsidR="00000000" w:rsidRPr="00000000">
        <w:rPr>
          <w:rtl w:val="0"/>
        </w:rPr>
        <w:t xml:space="preserve">Client Relationship Roles</w:t>
      </w:r>
    </w:p>
    <w:p w:rsidR="00000000" w:rsidDel="00000000" w:rsidP="00000000" w:rsidRDefault="00000000" w:rsidRPr="00000000" w14:paraId="000050A5">
      <w:pPr>
        <w:numPr>
          <w:ilvl w:val="0"/>
          <w:numId w:val="576"/>
        </w:numPr>
        <w:spacing w:after="0" w:afterAutospacing="0" w:before="0" w:beforeAutospacing="0" w:lineRule="auto"/>
        <w:ind w:left="720" w:hanging="360"/>
      </w:pPr>
      <w:r w:rsidDel="00000000" w:rsidR="00000000" w:rsidRPr="00000000">
        <w:rPr>
          <w:rtl w:val="0"/>
        </w:rPr>
        <w:t xml:space="preserve">Customer Growth Support</w:t>
      </w:r>
    </w:p>
    <w:p w:rsidR="00000000" w:rsidDel="00000000" w:rsidP="00000000" w:rsidRDefault="00000000" w:rsidRPr="00000000" w14:paraId="000050A6">
      <w:pPr>
        <w:numPr>
          <w:ilvl w:val="0"/>
          <w:numId w:val="576"/>
        </w:numPr>
        <w:spacing w:after="240" w:before="0" w:beforeAutospacing="0" w:lineRule="auto"/>
        <w:ind w:left="720" w:hanging="360"/>
      </w:pPr>
      <w:r w:rsidDel="00000000" w:rsidR="00000000" w:rsidRPr="00000000">
        <w:rPr>
          <w:rtl w:val="0"/>
        </w:rPr>
        <w:t xml:space="preserve">Retention and Expansion Roles</w:t>
      </w:r>
    </w:p>
    <w:p w:rsidR="00000000" w:rsidDel="00000000" w:rsidP="00000000" w:rsidRDefault="00000000" w:rsidRPr="00000000" w14:paraId="000050A7">
      <w:pPr>
        <w:pStyle w:val="Heading3"/>
        <w:keepNext w:val="0"/>
        <w:keepLines w:val="0"/>
        <w:spacing w:before="280" w:lineRule="auto"/>
        <w:rPr>
          <w:b w:val="1"/>
          <w:bCs w:val="1"/>
          <w:color w:val="000000"/>
          <w:sz w:val="26"/>
          <w:szCs w:val="26"/>
        </w:rPr>
      </w:pPr>
      <w:bookmarkStart w:colFirst="0" w:colLast="0" w:name="_10s5ncaxa79w" w:id="6731"/>
      <w:bookmarkEnd w:id="6731"/>
      <w:r w:rsidDel="00000000" w:rsidR="00000000" w:rsidRPr="00000000">
        <w:rPr>
          <w:b w:val="1"/>
          <w:bCs w:val="1"/>
          <w:color w:val="000000"/>
          <w:sz w:val="26"/>
          <w:szCs w:val="26"/>
          <w:rtl w:val="0"/>
        </w:rPr>
        <w:t xml:space="preserve">Business Development Roles</w:t>
      </w:r>
    </w:p>
    <w:p w:rsidR="00000000" w:rsidDel="00000000" w:rsidP="00000000" w:rsidRDefault="00000000" w:rsidRPr="00000000" w14:paraId="000050A8">
      <w:pPr>
        <w:numPr>
          <w:ilvl w:val="0"/>
          <w:numId w:val="1674"/>
        </w:numPr>
        <w:spacing w:after="0" w:afterAutospacing="0" w:before="240" w:lineRule="auto"/>
        <w:ind w:left="720" w:hanging="360"/>
      </w:pPr>
      <w:r w:rsidDel="00000000" w:rsidR="00000000" w:rsidRPr="00000000">
        <w:rPr>
          <w:rtl w:val="0"/>
        </w:rPr>
        <w:t xml:space="preserve">Business Development Executives</w:t>
      </w:r>
    </w:p>
    <w:p w:rsidR="00000000" w:rsidDel="00000000" w:rsidP="00000000" w:rsidRDefault="00000000" w:rsidRPr="00000000" w14:paraId="000050A9">
      <w:pPr>
        <w:numPr>
          <w:ilvl w:val="0"/>
          <w:numId w:val="1674"/>
        </w:numPr>
        <w:spacing w:after="0" w:afterAutospacing="0" w:before="0" w:beforeAutospacing="0" w:lineRule="auto"/>
        <w:ind w:left="720" w:hanging="360"/>
      </w:pPr>
      <w:r w:rsidDel="00000000" w:rsidR="00000000" w:rsidRPr="00000000">
        <w:rPr>
          <w:rtl w:val="0"/>
        </w:rPr>
        <w:t xml:space="preserve">Sales Development Representatives</w:t>
      </w:r>
    </w:p>
    <w:p w:rsidR="00000000" w:rsidDel="00000000" w:rsidP="00000000" w:rsidRDefault="00000000" w:rsidRPr="00000000" w14:paraId="000050AA">
      <w:pPr>
        <w:numPr>
          <w:ilvl w:val="0"/>
          <w:numId w:val="1674"/>
        </w:numPr>
        <w:spacing w:after="0" w:afterAutospacing="0" w:before="0" w:beforeAutospacing="0" w:lineRule="auto"/>
        <w:ind w:left="720" w:hanging="360"/>
      </w:pPr>
      <w:r w:rsidDel="00000000" w:rsidR="00000000" w:rsidRPr="00000000">
        <w:rPr>
          <w:rtl w:val="0"/>
        </w:rPr>
        <w:t xml:space="preserve">Lead Generation Staff</w:t>
      </w:r>
    </w:p>
    <w:p w:rsidR="00000000" w:rsidDel="00000000" w:rsidP="00000000" w:rsidRDefault="00000000" w:rsidRPr="00000000" w14:paraId="000050AB">
      <w:pPr>
        <w:numPr>
          <w:ilvl w:val="0"/>
          <w:numId w:val="1674"/>
        </w:numPr>
        <w:spacing w:after="0" w:afterAutospacing="0" w:before="0" w:beforeAutospacing="0" w:lineRule="auto"/>
        <w:ind w:left="720" w:hanging="360"/>
      </w:pPr>
      <w:r w:rsidDel="00000000" w:rsidR="00000000" w:rsidRPr="00000000">
        <w:rPr>
          <w:rtl w:val="0"/>
        </w:rPr>
        <w:t xml:space="preserve">Outbound Sales Roles</w:t>
      </w:r>
    </w:p>
    <w:p w:rsidR="00000000" w:rsidDel="00000000" w:rsidP="00000000" w:rsidRDefault="00000000" w:rsidRPr="00000000" w14:paraId="000050AC">
      <w:pPr>
        <w:numPr>
          <w:ilvl w:val="0"/>
          <w:numId w:val="1674"/>
        </w:numPr>
        <w:spacing w:after="240" w:before="0" w:beforeAutospacing="0" w:lineRule="auto"/>
        <w:ind w:left="720" w:hanging="360"/>
      </w:pPr>
      <w:r w:rsidDel="00000000" w:rsidR="00000000" w:rsidRPr="00000000">
        <w:rPr>
          <w:rtl w:val="0"/>
        </w:rPr>
        <w:t xml:space="preserve">Market Expansion Support</w:t>
      </w:r>
    </w:p>
    <w:p w:rsidR="00000000" w:rsidDel="00000000" w:rsidP="00000000" w:rsidRDefault="00000000" w:rsidRPr="00000000" w14:paraId="000050AD">
      <w:pPr>
        <w:pStyle w:val="Heading3"/>
        <w:keepNext w:val="0"/>
        <w:keepLines w:val="0"/>
        <w:spacing w:before="280" w:lineRule="auto"/>
        <w:rPr>
          <w:b w:val="1"/>
          <w:bCs w:val="1"/>
          <w:color w:val="000000"/>
          <w:sz w:val="26"/>
          <w:szCs w:val="26"/>
        </w:rPr>
      </w:pPr>
      <w:bookmarkStart w:colFirst="0" w:colLast="0" w:name="_7cqtypirky87" w:id="6732"/>
      <w:bookmarkEnd w:id="6732"/>
      <w:r w:rsidDel="00000000" w:rsidR="00000000" w:rsidRPr="00000000">
        <w:rPr>
          <w:b w:val="1"/>
          <w:bCs w:val="1"/>
          <w:color w:val="000000"/>
          <w:sz w:val="26"/>
          <w:szCs w:val="26"/>
          <w:rtl w:val="0"/>
        </w:rPr>
        <w:t xml:space="preserve">Sales Operations &amp; Support Roles</w:t>
      </w:r>
    </w:p>
    <w:p w:rsidR="00000000" w:rsidDel="00000000" w:rsidP="00000000" w:rsidRDefault="00000000" w:rsidRPr="00000000" w14:paraId="000050AE">
      <w:pPr>
        <w:numPr>
          <w:ilvl w:val="0"/>
          <w:numId w:val="482"/>
        </w:numPr>
        <w:spacing w:after="0" w:afterAutospacing="0" w:before="240" w:lineRule="auto"/>
        <w:ind w:left="720" w:hanging="360"/>
      </w:pPr>
      <w:r w:rsidDel="00000000" w:rsidR="00000000" w:rsidRPr="00000000">
        <w:rPr>
          <w:rtl w:val="0"/>
        </w:rPr>
        <w:t xml:space="preserve">Sales Coordinators</w:t>
      </w:r>
    </w:p>
    <w:p w:rsidR="00000000" w:rsidDel="00000000" w:rsidP="00000000" w:rsidRDefault="00000000" w:rsidRPr="00000000" w14:paraId="000050AF">
      <w:pPr>
        <w:numPr>
          <w:ilvl w:val="0"/>
          <w:numId w:val="482"/>
        </w:numPr>
        <w:spacing w:after="0" w:afterAutospacing="0" w:before="0" w:beforeAutospacing="0" w:lineRule="auto"/>
        <w:ind w:left="720" w:hanging="360"/>
      </w:pPr>
      <w:r w:rsidDel="00000000" w:rsidR="00000000" w:rsidRPr="00000000">
        <w:rPr>
          <w:rtl w:val="0"/>
        </w:rPr>
        <w:t xml:space="preserve">Revenue Support Staff</w:t>
      </w:r>
    </w:p>
    <w:p w:rsidR="00000000" w:rsidDel="00000000" w:rsidP="00000000" w:rsidRDefault="00000000" w:rsidRPr="00000000" w14:paraId="000050B0">
      <w:pPr>
        <w:numPr>
          <w:ilvl w:val="0"/>
          <w:numId w:val="482"/>
        </w:numPr>
        <w:spacing w:after="0" w:afterAutospacing="0" w:before="0" w:beforeAutospacing="0" w:lineRule="auto"/>
        <w:ind w:left="720" w:hanging="360"/>
      </w:pPr>
      <w:r w:rsidDel="00000000" w:rsidR="00000000" w:rsidRPr="00000000">
        <w:rPr>
          <w:rtl w:val="0"/>
        </w:rPr>
        <w:t xml:space="preserve">CRM and Pipeline Support Roles</w:t>
      </w:r>
    </w:p>
    <w:p w:rsidR="00000000" w:rsidDel="00000000" w:rsidP="00000000" w:rsidRDefault="00000000" w:rsidRPr="00000000" w14:paraId="000050B1">
      <w:pPr>
        <w:numPr>
          <w:ilvl w:val="0"/>
          <w:numId w:val="482"/>
        </w:numPr>
        <w:spacing w:after="0" w:afterAutospacing="0" w:before="0" w:beforeAutospacing="0" w:lineRule="auto"/>
        <w:ind w:left="720" w:hanging="360"/>
      </w:pPr>
      <w:r w:rsidDel="00000000" w:rsidR="00000000" w:rsidRPr="00000000">
        <w:rPr>
          <w:rtl w:val="0"/>
        </w:rPr>
        <w:t xml:space="preserve">Proposal and Sales Admin Support</w:t>
      </w:r>
    </w:p>
    <w:p w:rsidR="00000000" w:rsidDel="00000000" w:rsidP="00000000" w:rsidRDefault="00000000" w:rsidRPr="00000000" w14:paraId="000050B2">
      <w:pPr>
        <w:numPr>
          <w:ilvl w:val="0"/>
          <w:numId w:val="482"/>
        </w:numPr>
        <w:spacing w:after="240" w:before="0" w:beforeAutospacing="0" w:lineRule="auto"/>
        <w:ind w:left="720" w:hanging="360"/>
      </w:pPr>
      <w:r w:rsidDel="00000000" w:rsidR="00000000" w:rsidRPr="00000000">
        <w:rPr>
          <w:rtl w:val="0"/>
        </w:rPr>
        <w:t xml:space="preserve">Commercial Operations Roles</w:t>
      </w:r>
    </w:p>
    <w:p w:rsidR="00000000" w:rsidDel="00000000" w:rsidP="00000000" w:rsidRDefault="00000000" w:rsidRPr="00000000" w14:paraId="000050B3">
      <w:pPr>
        <w:pStyle w:val="Heading3"/>
        <w:keepNext w:val="0"/>
        <w:keepLines w:val="0"/>
        <w:spacing w:before="280" w:lineRule="auto"/>
        <w:rPr>
          <w:b w:val="1"/>
          <w:bCs w:val="1"/>
          <w:color w:val="000000"/>
          <w:sz w:val="26"/>
          <w:szCs w:val="26"/>
        </w:rPr>
      </w:pPr>
      <w:bookmarkStart w:colFirst="0" w:colLast="0" w:name="_uzmw1c5zzbwj" w:id="6733"/>
      <w:bookmarkEnd w:id="6733"/>
      <w:r w:rsidDel="00000000" w:rsidR="00000000" w:rsidRPr="00000000">
        <w:rPr>
          <w:b w:val="1"/>
          <w:bCs w:val="1"/>
          <w:color w:val="000000"/>
          <w:sz w:val="26"/>
          <w:szCs w:val="26"/>
          <w:rtl w:val="0"/>
        </w:rPr>
        <w:t xml:space="preserve">Leadership-Adjacent &amp; Specialist Roles</w:t>
      </w:r>
    </w:p>
    <w:p w:rsidR="00000000" w:rsidDel="00000000" w:rsidP="00000000" w:rsidRDefault="00000000" w:rsidRPr="00000000" w14:paraId="000050B4">
      <w:pPr>
        <w:numPr>
          <w:ilvl w:val="0"/>
          <w:numId w:val="302"/>
        </w:numPr>
        <w:spacing w:after="0" w:afterAutospacing="0" w:before="240" w:lineRule="auto"/>
        <w:ind w:left="720" w:hanging="360"/>
      </w:pPr>
      <w:r w:rsidDel="00000000" w:rsidR="00000000" w:rsidRPr="00000000">
        <w:rPr>
          <w:rtl w:val="0"/>
        </w:rPr>
        <w:t xml:space="preserve">Team Leads</w:t>
      </w:r>
    </w:p>
    <w:p w:rsidR="00000000" w:rsidDel="00000000" w:rsidP="00000000" w:rsidRDefault="00000000" w:rsidRPr="00000000" w14:paraId="000050B5">
      <w:pPr>
        <w:numPr>
          <w:ilvl w:val="0"/>
          <w:numId w:val="302"/>
        </w:numPr>
        <w:spacing w:after="0" w:afterAutospacing="0" w:before="0" w:beforeAutospacing="0" w:lineRule="auto"/>
        <w:ind w:left="720" w:hanging="360"/>
      </w:pPr>
      <w:r w:rsidDel="00000000" w:rsidR="00000000" w:rsidRPr="00000000">
        <w:rPr>
          <w:rtl w:val="0"/>
        </w:rPr>
        <w:t xml:space="preserve">Sales Supervisors</w:t>
      </w:r>
    </w:p>
    <w:p w:rsidR="00000000" w:rsidDel="00000000" w:rsidP="00000000" w:rsidRDefault="00000000" w:rsidRPr="00000000" w14:paraId="000050B6">
      <w:pPr>
        <w:numPr>
          <w:ilvl w:val="0"/>
          <w:numId w:val="302"/>
        </w:numPr>
        <w:spacing w:after="0" w:afterAutospacing="0" w:before="0" w:beforeAutospacing="0" w:lineRule="auto"/>
        <w:ind w:left="720" w:hanging="360"/>
      </w:pPr>
      <w:r w:rsidDel="00000000" w:rsidR="00000000" w:rsidRPr="00000000">
        <w:rPr>
          <w:rtl w:val="0"/>
        </w:rPr>
        <w:t xml:space="preserve">Commercial Coordinators</w:t>
      </w:r>
    </w:p>
    <w:p w:rsidR="00000000" w:rsidDel="00000000" w:rsidP="00000000" w:rsidRDefault="00000000" w:rsidRPr="00000000" w14:paraId="000050B7">
      <w:pPr>
        <w:numPr>
          <w:ilvl w:val="0"/>
          <w:numId w:val="302"/>
        </w:numPr>
        <w:spacing w:after="0" w:afterAutospacing="0" w:before="0" w:beforeAutospacing="0" w:lineRule="auto"/>
        <w:ind w:left="720" w:hanging="360"/>
      </w:pPr>
      <w:r w:rsidDel="00000000" w:rsidR="00000000" w:rsidRPr="00000000">
        <w:rPr>
          <w:rtl w:val="0"/>
        </w:rPr>
        <w:t xml:space="preserve">Revenue Support Leads</w:t>
      </w:r>
    </w:p>
    <w:p w:rsidR="00000000" w:rsidDel="00000000" w:rsidP="00000000" w:rsidRDefault="00000000" w:rsidRPr="00000000" w14:paraId="000050B8">
      <w:pPr>
        <w:numPr>
          <w:ilvl w:val="0"/>
          <w:numId w:val="302"/>
        </w:numPr>
        <w:spacing w:after="240" w:before="0" w:beforeAutospacing="0" w:lineRule="auto"/>
        <w:ind w:left="720" w:hanging="360"/>
      </w:pPr>
      <w:r w:rsidDel="00000000" w:rsidR="00000000" w:rsidRPr="00000000">
        <w:rPr>
          <w:rtl w:val="0"/>
        </w:rPr>
        <w:t xml:space="preserve">Department Support Roles</w:t>
      </w:r>
    </w:p>
    <w:p w:rsidR="00000000" w:rsidDel="00000000" w:rsidP="00000000" w:rsidRDefault="00000000" w:rsidRPr="00000000" w14:paraId="000050B9">
      <w:pPr>
        <w:pStyle w:val="Heading2"/>
        <w:keepNext w:val="0"/>
        <w:keepLines w:val="0"/>
        <w:spacing w:after="80" w:lineRule="auto"/>
        <w:rPr>
          <w:b w:val="1"/>
          <w:bCs w:val="1"/>
          <w:sz w:val="34"/>
          <w:szCs w:val="34"/>
        </w:rPr>
      </w:pPr>
      <w:bookmarkStart w:colFirst="0" w:colLast="0" w:name="_xjz9ud6ts69h" w:id="6734"/>
      <w:bookmarkEnd w:id="6734"/>
      <w:r w:rsidDel="00000000" w:rsidR="00000000" w:rsidRPr="00000000">
        <w:rPr>
          <w:b w:val="1"/>
          <w:bCs w:val="1"/>
          <w:sz w:val="34"/>
          <w:szCs w:val="34"/>
          <w:rtl w:val="0"/>
        </w:rPr>
        <w:t xml:space="preserve">Developer Note</w:t>
      </w:r>
    </w:p>
    <w:p w:rsidR="00000000" w:rsidDel="00000000" w:rsidP="00000000" w:rsidRDefault="00000000" w:rsidRPr="00000000" w14:paraId="000050BA">
      <w:pPr>
        <w:spacing w:after="240" w:before="240" w:lineRule="auto"/>
        <w:rPr/>
      </w:pPr>
      <w:r w:rsidDel="00000000" w:rsidR="00000000" w:rsidRPr="00000000">
        <w:rPr>
          <w:rtl w:val="0"/>
        </w:rPr>
        <w:t xml:space="preserve">Use grouped cards or columns instead of one long list.</w:t>
      </w:r>
    </w:p>
    <w:p w:rsidR="00000000" w:rsidDel="00000000" w:rsidP="00000000" w:rsidRDefault="00000000" w:rsidRPr="00000000" w14:paraId="00005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C">
      <w:pPr>
        <w:pStyle w:val="Heading1"/>
        <w:keepNext w:val="0"/>
        <w:keepLines w:val="0"/>
        <w:spacing w:before="480" w:lineRule="auto"/>
        <w:rPr>
          <w:b w:val="1"/>
          <w:bCs w:val="1"/>
          <w:sz w:val="46"/>
          <w:szCs w:val="46"/>
        </w:rPr>
      </w:pPr>
      <w:bookmarkStart w:colFirst="0" w:colLast="0" w:name="_bu7elejdg892" w:id="6735"/>
      <w:bookmarkEnd w:id="6735"/>
      <w:r w:rsidDel="00000000" w:rsidR="00000000" w:rsidRPr="00000000">
        <w:rPr>
          <w:b w:val="1"/>
          <w:bCs w:val="1"/>
          <w:sz w:val="46"/>
          <w:szCs w:val="46"/>
          <w:rtl w:val="0"/>
        </w:rPr>
        <w:t xml:space="preserve">11) HIRING CHALLENGES IN SALES</w:t>
      </w:r>
    </w:p>
    <w:p w:rsidR="00000000" w:rsidDel="00000000" w:rsidP="00000000" w:rsidRDefault="00000000" w:rsidRPr="00000000" w14:paraId="000050BD">
      <w:pPr>
        <w:pStyle w:val="Heading2"/>
        <w:keepNext w:val="0"/>
        <w:keepLines w:val="0"/>
        <w:spacing w:after="80" w:lineRule="auto"/>
        <w:rPr>
          <w:b w:val="1"/>
          <w:bCs w:val="1"/>
          <w:sz w:val="34"/>
          <w:szCs w:val="34"/>
        </w:rPr>
      </w:pPr>
      <w:bookmarkStart w:colFirst="0" w:colLast="0" w:name="_9erz464sx6pt" w:id="6736"/>
      <w:bookmarkEnd w:id="6736"/>
      <w:r w:rsidDel="00000000" w:rsidR="00000000" w:rsidRPr="00000000">
        <w:rPr>
          <w:b w:val="1"/>
          <w:bCs w:val="1"/>
          <w:sz w:val="34"/>
          <w:szCs w:val="34"/>
          <w:rtl w:val="0"/>
        </w:rPr>
        <w:t xml:space="preserve">Section Heading</w:t>
      </w:r>
    </w:p>
    <w:p w:rsidR="00000000" w:rsidDel="00000000" w:rsidP="00000000" w:rsidRDefault="00000000" w:rsidRPr="00000000" w14:paraId="000050BE">
      <w:pPr>
        <w:spacing w:after="240" w:before="240" w:lineRule="auto"/>
        <w:rPr>
          <w:b w:val="1"/>
          <w:bCs w:val="1"/>
        </w:rPr>
      </w:pPr>
      <w:r w:rsidDel="00000000" w:rsidR="00000000" w:rsidRPr="00000000">
        <w:rPr>
          <w:b w:val="1"/>
          <w:bCs w:val="1"/>
          <w:rtl w:val="0"/>
        </w:rPr>
        <w:t xml:space="preserve">Common Hiring Challenges in the Sales Sector</w:t>
      </w:r>
    </w:p>
    <w:p w:rsidR="00000000" w:rsidDel="00000000" w:rsidP="00000000" w:rsidRDefault="00000000" w:rsidRPr="00000000" w14:paraId="000050BF">
      <w:pPr>
        <w:pStyle w:val="Heading2"/>
        <w:keepNext w:val="0"/>
        <w:keepLines w:val="0"/>
        <w:spacing w:after="80" w:lineRule="auto"/>
        <w:rPr>
          <w:b w:val="1"/>
          <w:bCs w:val="1"/>
          <w:sz w:val="34"/>
          <w:szCs w:val="34"/>
        </w:rPr>
      </w:pPr>
      <w:bookmarkStart w:colFirst="0" w:colLast="0" w:name="_je1y78dtx398" w:id="6737"/>
      <w:bookmarkEnd w:id="6737"/>
      <w:r w:rsidDel="00000000" w:rsidR="00000000" w:rsidRPr="00000000">
        <w:rPr>
          <w:b w:val="1"/>
          <w:bCs w:val="1"/>
          <w:sz w:val="34"/>
          <w:szCs w:val="34"/>
          <w:rtl w:val="0"/>
        </w:rPr>
        <w:t xml:space="preserve">Intro Paragraph</w:t>
      </w:r>
    </w:p>
    <w:p w:rsidR="00000000" w:rsidDel="00000000" w:rsidP="00000000" w:rsidRDefault="00000000" w:rsidRPr="00000000" w14:paraId="000050C0">
      <w:pPr>
        <w:spacing w:after="240" w:before="240" w:lineRule="auto"/>
        <w:rPr/>
      </w:pPr>
      <w:r w:rsidDel="00000000" w:rsidR="00000000" w:rsidRPr="00000000">
        <w:rPr>
          <w:rtl w:val="0"/>
        </w:rPr>
        <w:t xml:space="preserve">Sales employers often face recruitment conditions that require stronger search precision, better role context, and more confidence in practical commercial fit.</w:t>
      </w:r>
    </w:p>
    <w:p w:rsidR="00000000" w:rsidDel="00000000" w:rsidP="00000000" w:rsidRDefault="00000000" w:rsidRPr="00000000" w14:paraId="000050C1">
      <w:pPr>
        <w:pStyle w:val="Heading3"/>
        <w:keepNext w:val="0"/>
        <w:keepLines w:val="0"/>
        <w:spacing w:before="280" w:lineRule="auto"/>
        <w:rPr>
          <w:b w:val="1"/>
          <w:bCs w:val="1"/>
          <w:color w:val="000000"/>
          <w:sz w:val="26"/>
          <w:szCs w:val="26"/>
        </w:rPr>
      </w:pPr>
      <w:bookmarkStart w:colFirst="0" w:colLast="0" w:name="_cul23xosv697" w:id="6738"/>
      <w:bookmarkEnd w:id="6738"/>
      <w:r w:rsidDel="00000000" w:rsidR="00000000" w:rsidRPr="00000000">
        <w:rPr>
          <w:b w:val="1"/>
          <w:bCs w:val="1"/>
          <w:color w:val="000000"/>
          <w:sz w:val="26"/>
          <w:szCs w:val="26"/>
          <w:rtl w:val="0"/>
        </w:rPr>
        <w:t xml:space="preserve">Challenge 1</w:t>
      </w:r>
    </w:p>
    <w:p w:rsidR="00000000" w:rsidDel="00000000" w:rsidP="00000000" w:rsidRDefault="00000000" w:rsidRPr="00000000" w14:paraId="000050C2">
      <w:pPr>
        <w:spacing w:after="240" w:before="240" w:lineRule="auto"/>
        <w:rPr/>
      </w:pPr>
      <w:r w:rsidDel="00000000" w:rsidR="00000000" w:rsidRPr="00000000">
        <w:rPr>
          <w:b w:val="1"/>
          <w:bCs w:val="1"/>
          <w:rtl w:val="0"/>
        </w:rPr>
        <w:t xml:space="preserve">Finding Candidates With the Right Sales Environment Fit</w:t>
        <w:br w:type="textWrapping"/>
      </w:r>
      <w:r w:rsidDel="00000000" w:rsidR="00000000" w:rsidRPr="00000000">
        <w:rPr>
          <w:rtl w:val="0"/>
        </w:rPr>
        <w:t xml:space="preserve"> Not every strong communicator is the right commercial fit for the company’s deal cycle, buyer type, or revenue model.</w:t>
      </w:r>
    </w:p>
    <w:p w:rsidR="00000000" w:rsidDel="00000000" w:rsidP="00000000" w:rsidRDefault="00000000" w:rsidRPr="00000000" w14:paraId="000050C3">
      <w:pPr>
        <w:pStyle w:val="Heading3"/>
        <w:keepNext w:val="0"/>
        <w:keepLines w:val="0"/>
        <w:spacing w:before="280" w:lineRule="auto"/>
        <w:rPr>
          <w:b w:val="1"/>
          <w:bCs w:val="1"/>
          <w:color w:val="000000"/>
          <w:sz w:val="26"/>
          <w:szCs w:val="26"/>
        </w:rPr>
      </w:pPr>
      <w:bookmarkStart w:colFirst="0" w:colLast="0" w:name="_hnqbta74zci2" w:id="6739"/>
      <w:bookmarkEnd w:id="6739"/>
      <w:r w:rsidDel="00000000" w:rsidR="00000000" w:rsidRPr="00000000">
        <w:rPr>
          <w:b w:val="1"/>
          <w:bCs w:val="1"/>
          <w:color w:val="000000"/>
          <w:sz w:val="26"/>
          <w:szCs w:val="26"/>
          <w:rtl w:val="0"/>
        </w:rPr>
        <w:t xml:space="preserve">Challenge 2</w:t>
      </w:r>
    </w:p>
    <w:p w:rsidR="00000000" w:rsidDel="00000000" w:rsidP="00000000" w:rsidRDefault="00000000" w:rsidRPr="00000000" w14:paraId="000050C4">
      <w:pPr>
        <w:spacing w:after="240" w:before="240" w:lineRule="auto"/>
        <w:rPr/>
      </w:pPr>
      <w:r w:rsidDel="00000000" w:rsidR="00000000" w:rsidRPr="00000000">
        <w:rPr>
          <w:b w:val="1"/>
          <w:bCs w:val="1"/>
          <w:rtl w:val="0"/>
        </w:rPr>
        <w:t xml:space="preserve">Different Sales Functions Need Different Search Approaches</w:t>
        <w:br w:type="textWrapping"/>
      </w:r>
      <w:r w:rsidDel="00000000" w:rsidR="00000000" w:rsidRPr="00000000">
        <w:rPr>
          <w:rtl w:val="0"/>
        </w:rPr>
        <w:t xml:space="preserve"> Enterprise sales, account management, and business development cannot all be recruited with the same candidate logic.</w:t>
      </w:r>
    </w:p>
    <w:p w:rsidR="00000000" w:rsidDel="00000000" w:rsidP="00000000" w:rsidRDefault="00000000" w:rsidRPr="00000000" w14:paraId="000050C5">
      <w:pPr>
        <w:pStyle w:val="Heading3"/>
        <w:keepNext w:val="0"/>
        <w:keepLines w:val="0"/>
        <w:spacing w:before="280" w:lineRule="auto"/>
        <w:rPr>
          <w:b w:val="1"/>
          <w:bCs w:val="1"/>
          <w:color w:val="000000"/>
          <w:sz w:val="26"/>
          <w:szCs w:val="26"/>
        </w:rPr>
      </w:pPr>
      <w:bookmarkStart w:colFirst="0" w:colLast="0" w:name="_n892y2f96jir" w:id="6740"/>
      <w:bookmarkEnd w:id="6740"/>
      <w:r w:rsidDel="00000000" w:rsidR="00000000" w:rsidRPr="00000000">
        <w:rPr>
          <w:b w:val="1"/>
          <w:bCs w:val="1"/>
          <w:color w:val="000000"/>
          <w:sz w:val="26"/>
          <w:szCs w:val="26"/>
          <w:rtl w:val="0"/>
        </w:rPr>
        <w:t xml:space="preserve">Challenge 3</w:t>
      </w:r>
    </w:p>
    <w:p w:rsidR="00000000" w:rsidDel="00000000" w:rsidP="00000000" w:rsidRDefault="00000000" w:rsidRPr="00000000" w14:paraId="000050C6">
      <w:pPr>
        <w:spacing w:after="240" w:before="240" w:lineRule="auto"/>
        <w:rPr/>
      </w:pPr>
      <w:r w:rsidDel="00000000" w:rsidR="00000000" w:rsidRPr="00000000">
        <w:rPr>
          <w:b w:val="1"/>
          <w:bCs w:val="1"/>
          <w:rtl w:val="0"/>
        </w:rPr>
        <w:t xml:space="preserve">Weak-Fit Hires Affect Growth Quickly</w:t>
        <w:br w:type="textWrapping"/>
      </w:r>
      <w:r w:rsidDel="00000000" w:rsidR="00000000" w:rsidRPr="00000000">
        <w:rPr>
          <w:rtl w:val="0"/>
        </w:rPr>
        <w:t xml:space="preserve"> Poor sales hiring can show up fast through missed targets, poor pipeline quality, weak retention, or underperformance.</w:t>
      </w:r>
    </w:p>
    <w:p w:rsidR="00000000" w:rsidDel="00000000" w:rsidP="00000000" w:rsidRDefault="00000000" w:rsidRPr="00000000" w14:paraId="000050C7">
      <w:pPr>
        <w:pStyle w:val="Heading3"/>
        <w:keepNext w:val="0"/>
        <w:keepLines w:val="0"/>
        <w:spacing w:before="280" w:lineRule="auto"/>
        <w:rPr>
          <w:b w:val="1"/>
          <w:bCs w:val="1"/>
          <w:color w:val="000000"/>
          <w:sz w:val="26"/>
          <w:szCs w:val="26"/>
        </w:rPr>
      </w:pPr>
      <w:bookmarkStart w:colFirst="0" w:colLast="0" w:name="_4z4sspms6zbw" w:id="6741"/>
      <w:bookmarkEnd w:id="6741"/>
      <w:r w:rsidDel="00000000" w:rsidR="00000000" w:rsidRPr="00000000">
        <w:rPr>
          <w:b w:val="1"/>
          <w:bCs w:val="1"/>
          <w:color w:val="000000"/>
          <w:sz w:val="26"/>
          <w:szCs w:val="26"/>
          <w:rtl w:val="0"/>
        </w:rPr>
        <w:t xml:space="preserve">Challenge 4</w:t>
      </w:r>
    </w:p>
    <w:p w:rsidR="00000000" w:rsidDel="00000000" w:rsidP="00000000" w:rsidRDefault="00000000" w:rsidRPr="00000000" w14:paraId="000050C8">
      <w:pPr>
        <w:spacing w:after="240" w:before="240" w:lineRule="auto"/>
        <w:rPr/>
      </w:pPr>
      <w:r w:rsidDel="00000000" w:rsidR="00000000" w:rsidRPr="00000000">
        <w:rPr>
          <w:b w:val="1"/>
          <w:bCs w:val="1"/>
          <w:rtl w:val="0"/>
        </w:rPr>
        <w:t xml:space="preserve">Revenue Teams Often Need to Grow Fast</w:t>
        <w:br w:type="textWrapping"/>
      </w:r>
      <w:r w:rsidDel="00000000" w:rsidR="00000000" w:rsidRPr="00000000">
        <w:rPr>
          <w:rtl w:val="0"/>
        </w:rPr>
        <w:t xml:space="preserve"> Commercial hiring pressure can increase quickly when growth targets, market expansion, or team restructuring is underway.</w:t>
      </w:r>
    </w:p>
    <w:p w:rsidR="00000000" w:rsidDel="00000000" w:rsidP="00000000" w:rsidRDefault="00000000" w:rsidRPr="00000000" w14:paraId="000050C9">
      <w:pPr>
        <w:pStyle w:val="Heading3"/>
        <w:keepNext w:val="0"/>
        <w:keepLines w:val="0"/>
        <w:spacing w:before="280" w:lineRule="auto"/>
        <w:rPr>
          <w:b w:val="1"/>
          <w:bCs w:val="1"/>
          <w:color w:val="000000"/>
          <w:sz w:val="26"/>
          <w:szCs w:val="26"/>
        </w:rPr>
      </w:pPr>
      <w:bookmarkStart w:colFirst="0" w:colLast="0" w:name="_t3zc957srf6v" w:id="6742"/>
      <w:bookmarkEnd w:id="6742"/>
      <w:r w:rsidDel="00000000" w:rsidR="00000000" w:rsidRPr="00000000">
        <w:rPr>
          <w:b w:val="1"/>
          <w:bCs w:val="1"/>
          <w:color w:val="000000"/>
          <w:sz w:val="26"/>
          <w:szCs w:val="26"/>
          <w:rtl w:val="0"/>
        </w:rPr>
        <w:t xml:space="preserve">Challenge 5</w:t>
      </w:r>
    </w:p>
    <w:p w:rsidR="00000000" w:rsidDel="00000000" w:rsidP="00000000" w:rsidRDefault="00000000" w:rsidRPr="00000000" w14:paraId="000050CA">
      <w:pPr>
        <w:spacing w:after="240" w:before="240" w:lineRule="auto"/>
        <w:rPr/>
      </w:pPr>
      <w:r w:rsidDel="00000000" w:rsidR="00000000" w:rsidRPr="00000000">
        <w:rPr>
          <w:b w:val="1"/>
          <w:bCs w:val="1"/>
          <w:rtl w:val="0"/>
        </w:rPr>
        <w:t xml:space="preserve">Candidate Screening Needs More Than Title Matching</w:t>
        <w:br w:type="textWrapping"/>
      </w:r>
      <w:r w:rsidDel="00000000" w:rsidR="00000000" w:rsidRPr="00000000">
        <w:rPr>
          <w:rtl w:val="0"/>
        </w:rPr>
        <w:t xml:space="preserve"> Employers often need better evaluation around communication, commercial awareness, target orientation, and actual sales-role fit.</w:t>
      </w:r>
    </w:p>
    <w:p w:rsidR="00000000" w:rsidDel="00000000" w:rsidP="00000000" w:rsidRDefault="00000000" w:rsidRPr="00000000" w14:paraId="000050CB">
      <w:pPr>
        <w:pStyle w:val="Heading3"/>
        <w:keepNext w:val="0"/>
        <w:keepLines w:val="0"/>
        <w:spacing w:before="280" w:lineRule="auto"/>
        <w:rPr>
          <w:b w:val="1"/>
          <w:bCs w:val="1"/>
          <w:color w:val="000000"/>
          <w:sz w:val="26"/>
          <w:szCs w:val="26"/>
        </w:rPr>
      </w:pPr>
      <w:bookmarkStart w:colFirst="0" w:colLast="0" w:name="_for4wutn42sw" w:id="6743"/>
      <w:bookmarkEnd w:id="6743"/>
      <w:r w:rsidDel="00000000" w:rsidR="00000000" w:rsidRPr="00000000">
        <w:rPr>
          <w:b w:val="1"/>
          <w:bCs w:val="1"/>
          <w:color w:val="000000"/>
          <w:sz w:val="26"/>
          <w:szCs w:val="26"/>
          <w:rtl w:val="0"/>
        </w:rPr>
        <w:t xml:space="preserve">Challenge 6</w:t>
      </w:r>
    </w:p>
    <w:p w:rsidR="00000000" w:rsidDel="00000000" w:rsidP="00000000" w:rsidRDefault="00000000" w:rsidRPr="00000000" w14:paraId="000050CC">
      <w:pPr>
        <w:spacing w:after="240" w:before="240" w:lineRule="auto"/>
        <w:rPr/>
      </w:pPr>
      <w:r w:rsidDel="00000000" w:rsidR="00000000" w:rsidRPr="00000000">
        <w:rPr>
          <w:b w:val="1"/>
          <w:bCs w:val="1"/>
          <w:rtl w:val="0"/>
        </w:rPr>
        <w:t xml:space="preserve">Recruitment Must Reflect Business Credibility</w:t>
        <w:br w:type="textWrapping"/>
      </w:r>
      <w:r w:rsidDel="00000000" w:rsidR="00000000" w:rsidRPr="00000000">
        <w:rPr>
          <w:rtl w:val="0"/>
        </w:rPr>
        <w:t xml:space="preserve"> The hiring process itself should feel organized, confident, and professional because it reflects directly on the employer’s market image.</w:t>
      </w:r>
    </w:p>
    <w:p w:rsidR="00000000" w:rsidDel="00000000" w:rsidP="00000000" w:rsidRDefault="00000000" w:rsidRPr="00000000" w14:paraId="00005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CE">
      <w:pPr>
        <w:pStyle w:val="Heading1"/>
        <w:keepNext w:val="0"/>
        <w:keepLines w:val="0"/>
        <w:spacing w:before="480" w:lineRule="auto"/>
        <w:rPr>
          <w:b w:val="1"/>
          <w:bCs w:val="1"/>
          <w:sz w:val="46"/>
          <w:szCs w:val="46"/>
        </w:rPr>
      </w:pPr>
      <w:bookmarkStart w:colFirst="0" w:colLast="0" w:name="_7srxvvw1l1o6" w:id="6744"/>
      <w:bookmarkEnd w:id="6744"/>
      <w:r w:rsidDel="00000000" w:rsidR="00000000" w:rsidRPr="00000000">
        <w:rPr>
          <w:b w:val="1"/>
          <w:bCs w:val="1"/>
          <w:sz w:val="46"/>
          <w:szCs w:val="46"/>
          <w:rtl w:val="0"/>
        </w:rPr>
        <w:t xml:space="preserve">12) HOW NAYA STAFFING SUPPORTS SALES EMPLOYERS</w:t>
      </w:r>
    </w:p>
    <w:p w:rsidR="00000000" w:rsidDel="00000000" w:rsidP="00000000" w:rsidRDefault="00000000" w:rsidRPr="00000000" w14:paraId="000050CF">
      <w:pPr>
        <w:pStyle w:val="Heading2"/>
        <w:keepNext w:val="0"/>
        <w:keepLines w:val="0"/>
        <w:spacing w:after="80" w:lineRule="auto"/>
        <w:rPr>
          <w:b w:val="1"/>
          <w:bCs w:val="1"/>
          <w:sz w:val="34"/>
          <w:szCs w:val="34"/>
        </w:rPr>
      </w:pPr>
      <w:bookmarkStart w:colFirst="0" w:colLast="0" w:name="_swgad5m4ivwk" w:id="6745"/>
      <w:bookmarkEnd w:id="6745"/>
      <w:r w:rsidDel="00000000" w:rsidR="00000000" w:rsidRPr="00000000">
        <w:rPr>
          <w:b w:val="1"/>
          <w:bCs w:val="1"/>
          <w:sz w:val="34"/>
          <w:szCs w:val="34"/>
          <w:rtl w:val="0"/>
        </w:rPr>
        <w:t xml:space="preserve">Section Heading</w:t>
      </w:r>
    </w:p>
    <w:p w:rsidR="00000000" w:rsidDel="00000000" w:rsidP="00000000" w:rsidRDefault="00000000" w:rsidRPr="00000000" w14:paraId="000050D0">
      <w:pPr>
        <w:spacing w:after="240" w:before="240" w:lineRule="auto"/>
        <w:rPr>
          <w:b w:val="1"/>
          <w:bCs w:val="1"/>
        </w:rPr>
      </w:pPr>
      <w:r w:rsidDel="00000000" w:rsidR="00000000" w:rsidRPr="00000000">
        <w:rPr>
          <w:b w:val="1"/>
          <w:bCs w:val="1"/>
          <w:rtl w:val="0"/>
        </w:rPr>
        <w:t xml:space="preserve">How We Support Sales Hiring</w:t>
      </w:r>
    </w:p>
    <w:p w:rsidR="00000000" w:rsidDel="00000000" w:rsidP="00000000" w:rsidRDefault="00000000" w:rsidRPr="00000000" w14:paraId="000050D1">
      <w:pPr>
        <w:pStyle w:val="Heading2"/>
        <w:keepNext w:val="0"/>
        <w:keepLines w:val="0"/>
        <w:spacing w:after="80" w:lineRule="auto"/>
        <w:rPr>
          <w:b w:val="1"/>
          <w:bCs w:val="1"/>
          <w:sz w:val="34"/>
          <w:szCs w:val="34"/>
        </w:rPr>
      </w:pPr>
      <w:bookmarkStart w:colFirst="0" w:colLast="0" w:name="_hwtos583b4g2" w:id="6746"/>
      <w:bookmarkEnd w:id="6746"/>
      <w:r w:rsidDel="00000000" w:rsidR="00000000" w:rsidRPr="00000000">
        <w:rPr>
          <w:b w:val="1"/>
          <w:bCs w:val="1"/>
          <w:sz w:val="34"/>
          <w:szCs w:val="34"/>
          <w:rtl w:val="0"/>
        </w:rPr>
        <w:t xml:space="preserve">Intro Paragraph</w:t>
      </w:r>
    </w:p>
    <w:p w:rsidR="00000000" w:rsidDel="00000000" w:rsidP="00000000" w:rsidRDefault="00000000" w:rsidRPr="00000000" w14:paraId="000050D2">
      <w:pPr>
        <w:spacing w:after="240" w:before="240" w:lineRule="auto"/>
        <w:rPr/>
      </w:pPr>
      <w:r w:rsidDel="00000000" w:rsidR="00000000" w:rsidRPr="00000000">
        <w:rPr>
          <w:rtl w:val="0"/>
        </w:rPr>
        <w:t xml:space="preserve">NAYA Staffing supports Sales employers with recruitment solutions designed around commercial relevance, target-driven performance, and stronger revenue-role alignment.</w:t>
      </w:r>
    </w:p>
    <w:p w:rsidR="00000000" w:rsidDel="00000000" w:rsidP="00000000" w:rsidRDefault="00000000" w:rsidRPr="00000000" w14:paraId="000050D3">
      <w:pPr>
        <w:pStyle w:val="Heading3"/>
        <w:keepNext w:val="0"/>
        <w:keepLines w:val="0"/>
        <w:spacing w:before="280" w:lineRule="auto"/>
        <w:rPr>
          <w:b w:val="1"/>
          <w:bCs w:val="1"/>
          <w:color w:val="000000"/>
          <w:sz w:val="26"/>
          <w:szCs w:val="26"/>
        </w:rPr>
      </w:pPr>
      <w:bookmarkStart w:colFirst="0" w:colLast="0" w:name="_2mces5hdg2qc" w:id="6747"/>
      <w:bookmarkEnd w:id="6747"/>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50D4">
      <w:pPr>
        <w:spacing w:after="240" w:before="240" w:lineRule="auto"/>
        <w:rPr/>
      </w:pPr>
      <w:r w:rsidDel="00000000" w:rsidR="00000000" w:rsidRPr="00000000">
        <w:rPr>
          <w:b w:val="1"/>
          <w:bCs w:val="1"/>
          <w:rtl w:val="0"/>
        </w:rPr>
        <w:t xml:space="preserve">Sector-Aware Recruitment Support</w:t>
        <w:br w:type="textWrapping"/>
      </w:r>
      <w:r w:rsidDel="00000000" w:rsidR="00000000" w:rsidRPr="00000000">
        <w:rPr>
          <w:rtl w:val="0"/>
        </w:rPr>
        <w:t xml:space="preserve"> Helping employers hire across enterprise sales, account management, business development, commercial support, and broader sales functions with stronger alignment.</w:t>
      </w:r>
    </w:p>
    <w:p w:rsidR="00000000" w:rsidDel="00000000" w:rsidP="00000000" w:rsidRDefault="00000000" w:rsidRPr="00000000" w14:paraId="000050D5">
      <w:pPr>
        <w:pStyle w:val="Heading3"/>
        <w:keepNext w:val="0"/>
        <w:keepLines w:val="0"/>
        <w:spacing w:before="280" w:lineRule="auto"/>
        <w:rPr>
          <w:b w:val="1"/>
          <w:bCs w:val="1"/>
          <w:color w:val="000000"/>
          <w:sz w:val="26"/>
          <w:szCs w:val="26"/>
        </w:rPr>
      </w:pPr>
      <w:bookmarkStart w:colFirst="0" w:colLast="0" w:name="_bacrk12cjik8" w:id="6748"/>
      <w:bookmarkEnd w:id="6748"/>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50D6">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team building as well as flexible hiring models where growth phases, commercial targets, or project needs vary.</w:t>
      </w:r>
    </w:p>
    <w:p w:rsidR="00000000" w:rsidDel="00000000" w:rsidP="00000000" w:rsidRDefault="00000000" w:rsidRPr="00000000" w14:paraId="000050D7">
      <w:pPr>
        <w:pStyle w:val="Heading3"/>
        <w:keepNext w:val="0"/>
        <w:keepLines w:val="0"/>
        <w:spacing w:before="280" w:lineRule="auto"/>
        <w:rPr>
          <w:b w:val="1"/>
          <w:bCs w:val="1"/>
          <w:color w:val="000000"/>
          <w:sz w:val="26"/>
          <w:szCs w:val="26"/>
        </w:rPr>
      </w:pPr>
      <w:bookmarkStart w:colFirst="0" w:colLast="0" w:name="_kibt99k1yht8" w:id="6749"/>
      <w:bookmarkEnd w:id="6749"/>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50D8">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sales hiring workflows.</w:t>
      </w:r>
    </w:p>
    <w:p w:rsidR="00000000" w:rsidDel="00000000" w:rsidP="00000000" w:rsidRDefault="00000000" w:rsidRPr="00000000" w14:paraId="000050D9">
      <w:pPr>
        <w:pStyle w:val="Heading3"/>
        <w:keepNext w:val="0"/>
        <w:keepLines w:val="0"/>
        <w:spacing w:before="280" w:lineRule="auto"/>
        <w:rPr>
          <w:b w:val="1"/>
          <w:bCs w:val="1"/>
          <w:color w:val="000000"/>
          <w:sz w:val="26"/>
          <w:szCs w:val="26"/>
        </w:rPr>
      </w:pPr>
      <w:bookmarkStart w:colFirst="0" w:colLast="0" w:name="_6g8kz9vcoyd4" w:id="6750"/>
      <w:bookmarkEnd w:id="6750"/>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50DA">
      <w:pPr>
        <w:spacing w:after="240" w:before="240" w:lineRule="auto"/>
        <w:rPr/>
      </w:pPr>
      <w:r w:rsidDel="00000000" w:rsidR="00000000" w:rsidRPr="00000000">
        <w:rPr>
          <w:b w:val="1"/>
          <w:bCs w:val="1"/>
          <w:rtl w:val="0"/>
        </w:rPr>
        <w:t xml:space="preserve">Headhunting for Specialist or Competitive Roles</w:t>
        <w:br w:type="textWrapping"/>
      </w:r>
      <w:r w:rsidDel="00000000" w:rsidR="00000000" w:rsidRPr="00000000">
        <w:rPr>
          <w:rtl w:val="0"/>
        </w:rPr>
        <w:t xml:space="preserve"> Supporting direct-search recruitment where enterprise, account-based, or high-value commercial roles require stronger precision.</w:t>
      </w:r>
    </w:p>
    <w:p w:rsidR="00000000" w:rsidDel="00000000" w:rsidP="00000000" w:rsidRDefault="00000000" w:rsidRPr="00000000" w14:paraId="000050DB">
      <w:pPr>
        <w:pStyle w:val="Heading3"/>
        <w:keepNext w:val="0"/>
        <w:keepLines w:val="0"/>
        <w:spacing w:before="280" w:lineRule="auto"/>
        <w:rPr>
          <w:b w:val="1"/>
          <w:bCs w:val="1"/>
          <w:color w:val="000000"/>
          <w:sz w:val="26"/>
          <w:szCs w:val="26"/>
        </w:rPr>
      </w:pPr>
      <w:bookmarkStart w:colFirst="0" w:colLast="0" w:name="_qelbx85v6nuj" w:id="6751"/>
      <w:bookmarkEnd w:id="6751"/>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50DC">
      <w:pPr>
        <w:spacing w:after="240" w:before="240" w:lineRule="auto"/>
        <w:rPr/>
      </w:pPr>
      <w:r w:rsidDel="00000000" w:rsidR="00000000" w:rsidRPr="00000000">
        <w:rPr>
          <w:b w:val="1"/>
          <w:bCs w:val="1"/>
          <w:rtl w:val="0"/>
        </w:rPr>
        <w:t xml:space="preserve">Structured Hiring Support for Team Growth</w:t>
        <w:br w:type="textWrapping"/>
      </w:r>
      <w:r w:rsidDel="00000000" w:rsidR="00000000" w:rsidRPr="00000000">
        <w:rPr>
          <w:rtl w:val="0"/>
        </w:rPr>
        <w:t xml:space="preserve"> Helping employers build sales teams more effectively through a disciplined recruitment process.</w:t>
      </w:r>
    </w:p>
    <w:p w:rsidR="00000000" w:rsidDel="00000000" w:rsidP="00000000" w:rsidRDefault="00000000" w:rsidRPr="00000000" w14:paraId="000050DD">
      <w:pPr>
        <w:pStyle w:val="Heading3"/>
        <w:keepNext w:val="0"/>
        <w:keepLines w:val="0"/>
        <w:spacing w:before="280" w:lineRule="auto"/>
        <w:rPr>
          <w:b w:val="1"/>
          <w:bCs w:val="1"/>
          <w:color w:val="000000"/>
          <w:sz w:val="26"/>
          <w:szCs w:val="26"/>
        </w:rPr>
      </w:pPr>
      <w:bookmarkStart w:colFirst="0" w:colLast="0" w:name="_vvektub0wiph" w:id="6752"/>
      <w:bookmarkEnd w:id="6752"/>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50DE">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Sales hiring can connect naturally with permanent recruitment, screening, headhunting, RPO, startup hiring, and employer branding depending on the employer’s needs.</w:t>
      </w:r>
    </w:p>
    <w:p w:rsidR="00000000" w:rsidDel="00000000" w:rsidP="00000000" w:rsidRDefault="00000000" w:rsidRPr="00000000" w14:paraId="00005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E0">
      <w:pPr>
        <w:pStyle w:val="Heading1"/>
        <w:keepNext w:val="0"/>
        <w:keepLines w:val="0"/>
        <w:spacing w:before="480" w:lineRule="auto"/>
        <w:rPr>
          <w:b w:val="1"/>
          <w:bCs w:val="1"/>
          <w:sz w:val="46"/>
          <w:szCs w:val="46"/>
        </w:rPr>
      </w:pPr>
      <w:bookmarkStart w:colFirst="0" w:colLast="0" w:name="_lbmnmv4voey8" w:id="6753"/>
      <w:bookmarkEnd w:id="6753"/>
      <w:r w:rsidDel="00000000" w:rsidR="00000000" w:rsidRPr="00000000">
        <w:rPr>
          <w:b w:val="1"/>
          <w:bCs w:val="1"/>
          <w:sz w:val="46"/>
          <w:szCs w:val="46"/>
          <w:rtl w:val="0"/>
        </w:rPr>
        <w:t xml:space="preserve">13) WHY EMPLOYERS CHOOSE NAYA STAFFING FOR SALES RECRUITMENT</w:t>
      </w:r>
    </w:p>
    <w:p w:rsidR="00000000" w:rsidDel="00000000" w:rsidP="00000000" w:rsidRDefault="00000000" w:rsidRPr="00000000" w14:paraId="000050E1">
      <w:pPr>
        <w:pStyle w:val="Heading2"/>
        <w:keepNext w:val="0"/>
        <w:keepLines w:val="0"/>
        <w:spacing w:after="80" w:lineRule="auto"/>
        <w:rPr>
          <w:b w:val="1"/>
          <w:bCs w:val="1"/>
          <w:sz w:val="34"/>
          <w:szCs w:val="34"/>
        </w:rPr>
      </w:pPr>
      <w:bookmarkStart w:colFirst="0" w:colLast="0" w:name="_rtw7o879sd8p" w:id="6754"/>
      <w:bookmarkEnd w:id="6754"/>
      <w:r w:rsidDel="00000000" w:rsidR="00000000" w:rsidRPr="00000000">
        <w:rPr>
          <w:b w:val="1"/>
          <w:bCs w:val="1"/>
          <w:sz w:val="34"/>
          <w:szCs w:val="34"/>
          <w:rtl w:val="0"/>
        </w:rPr>
        <w:t xml:space="preserve">Section Heading</w:t>
      </w:r>
    </w:p>
    <w:p w:rsidR="00000000" w:rsidDel="00000000" w:rsidP="00000000" w:rsidRDefault="00000000" w:rsidRPr="00000000" w14:paraId="000050E2">
      <w:pPr>
        <w:spacing w:after="240" w:before="240" w:lineRule="auto"/>
        <w:rPr>
          <w:b w:val="1"/>
          <w:bCs w:val="1"/>
        </w:rPr>
      </w:pPr>
      <w:r w:rsidDel="00000000" w:rsidR="00000000" w:rsidRPr="00000000">
        <w:rPr>
          <w:b w:val="1"/>
          <w:bCs w:val="1"/>
          <w:rtl w:val="0"/>
        </w:rPr>
        <w:t xml:space="preserve">Why Employers Choose NAYA Staffing for Sales Recruitment</w:t>
      </w:r>
    </w:p>
    <w:p w:rsidR="00000000" w:rsidDel="00000000" w:rsidP="00000000" w:rsidRDefault="00000000" w:rsidRPr="00000000" w14:paraId="000050E3">
      <w:pPr>
        <w:pStyle w:val="Heading2"/>
        <w:keepNext w:val="0"/>
        <w:keepLines w:val="0"/>
        <w:spacing w:after="80" w:lineRule="auto"/>
        <w:rPr>
          <w:b w:val="1"/>
          <w:bCs w:val="1"/>
          <w:sz w:val="34"/>
          <w:szCs w:val="34"/>
        </w:rPr>
      </w:pPr>
      <w:bookmarkStart w:colFirst="0" w:colLast="0" w:name="_q4gu91szonte" w:id="6755"/>
      <w:bookmarkEnd w:id="6755"/>
      <w:r w:rsidDel="00000000" w:rsidR="00000000" w:rsidRPr="00000000">
        <w:rPr>
          <w:b w:val="1"/>
          <w:bCs w:val="1"/>
          <w:sz w:val="34"/>
          <w:szCs w:val="34"/>
          <w:rtl w:val="0"/>
        </w:rPr>
        <w:t xml:space="preserve">Intro Paragraph</w:t>
      </w:r>
    </w:p>
    <w:p w:rsidR="00000000" w:rsidDel="00000000" w:rsidP="00000000" w:rsidRDefault="00000000" w:rsidRPr="00000000" w14:paraId="000050E4">
      <w:pPr>
        <w:spacing w:after="240" w:before="240" w:lineRule="auto"/>
        <w:rPr/>
      </w:pPr>
      <w:r w:rsidDel="00000000" w:rsidR="00000000" w:rsidRPr="00000000">
        <w:rPr>
          <w:rtl w:val="0"/>
        </w:rPr>
        <w:t xml:space="preserve">Sales recruitment requires stronger commercial awareness, more role-specific search thinking, and a hiring process that reflects the pace of growth-focused teams. NAYA Staffing’s approach is designed around those needs.</w:t>
      </w:r>
    </w:p>
    <w:p w:rsidR="00000000" w:rsidDel="00000000" w:rsidP="00000000" w:rsidRDefault="00000000" w:rsidRPr="00000000" w14:paraId="000050E5">
      <w:pPr>
        <w:pStyle w:val="Heading3"/>
        <w:keepNext w:val="0"/>
        <w:keepLines w:val="0"/>
        <w:spacing w:before="280" w:lineRule="auto"/>
        <w:rPr>
          <w:b w:val="1"/>
          <w:bCs w:val="1"/>
          <w:color w:val="000000"/>
          <w:sz w:val="26"/>
          <w:szCs w:val="26"/>
        </w:rPr>
      </w:pPr>
      <w:bookmarkStart w:colFirst="0" w:colLast="0" w:name="_tu5kedofljjo" w:id="6756"/>
      <w:bookmarkEnd w:id="6756"/>
      <w:r w:rsidDel="00000000" w:rsidR="00000000" w:rsidRPr="00000000">
        <w:rPr>
          <w:b w:val="1"/>
          <w:bCs w:val="1"/>
          <w:color w:val="000000"/>
          <w:sz w:val="26"/>
          <w:szCs w:val="26"/>
          <w:rtl w:val="0"/>
        </w:rPr>
        <w:t xml:space="preserve">Pillar 1</w:t>
      </w:r>
    </w:p>
    <w:p w:rsidR="00000000" w:rsidDel="00000000" w:rsidP="00000000" w:rsidRDefault="00000000" w:rsidRPr="00000000" w14:paraId="000050E6">
      <w:pPr>
        <w:spacing w:after="240" w:before="240" w:lineRule="auto"/>
        <w:rPr/>
      </w:pPr>
      <w:r w:rsidDel="00000000" w:rsidR="00000000" w:rsidRPr="00000000">
        <w:rPr>
          <w:b w:val="1"/>
          <w:bCs w:val="1"/>
          <w:rtl w:val="0"/>
        </w:rPr>
        <w:t xml:space="preserve">Sales-Aware Search Thinking</w:t>
        <w:br w:type="textWrapping"/>
      </w:r>
      <w:r w:rsidDel="00000000" w:rsidR="00000000" w:rsidRPr="00000000">
        <w:rPr>
          <w:rtl w:val="0"/>
        </w:rPr>
        <w:t xml:space="preserve"> We treat sales recruitment as a specialist commercial environment, not as generic staffing with sales titles added in.</w:t>
      </w:r>
    </w:p>
    <w:p w:rsidR="00000000" w:rsidDel="00000000" w:rsidP="00000000" w:rsidRDefault="00000000" w:rsidRPr="00000000" w14:paraId="000050E7">
      <w:pPr>
        <w:pStyle w:val="Heading3"/>
        <w:keepNext w:val="0"/>
        <w:keepLines w:val="0"/>
        <w:spacing w:before="280" w:lineRule="auto"/>
        <w:rPr>
          <w:b w:val="1"/>
          <w:bCs w:val="1"/>
          <w:color w:val="000000"/>
          <w:sz w:val="26"/>
          <w:szCs w:val="26"/>
        </w:rPr>
      </w:pPr>
      <w:bookmarkStart w:colFirst="0" w:colLast="0" w:name="_zc0gz7txu7u5" w:id="6757"/>
      <w:bookmarkEnd w:id="6757"/>
      <w:r w:rsidDel="00000000" w:rsidR="00000000" w:rsidRPr="00000000">
        <w:rPr>
          <w:b w:val="1"/>
          <w:bCs w:val="1"/>
          <w:color w:val="000000"/>
          <w:sz w:val="26"/>
          <w:szCs w:val="26"/>
          <w:rtl w:val="0"/>
        </w:rPr>
        <w:t xml:space="preserve">Pillar 2</w:t>
      </w:r>
    </w:p>
    <w:p w:rsidR="00000000" w:rsidDel="00000000" w:rsidP="00000000" w:rsidRDefault="00000000" w:rsidRPr="00000000" w14:paraId="000050E8">
      <w:pPr>
        <w:spacing w:after="240" w:before="240" w:lineRule="auto"/>
        <w:rPr/>
      </w:pPr>
      <w:r w:rsidDel="00000000" w:rsidR="00000000" w:rsidRPr="00000000">
        <w:rPr>
          <w:b w:val="1"/>
          <w:bCs w:val="1"/>
          <w:rtl w:val="0"/>
        </w:rPr>
        <w:t xml:space="preserve">Better Commercial Role Precision</w:t>
        <w:br w:type="textWrapping"/>
      </w:r>
      <w:r w:rsidDel="00000000" w:rsidR="00000000" w:rsidRPr="00000000">
        <w:rPr>
          <w:rtl w:val="0"/>
        </w:rPr>
        <w:t xml:space="preserve"> We help align recruitment more closely with the demands of enterprise sales, account growth, and business development environments.</w:t>
      </w:r>
    </w:p>
    <w:p w:rsidR="00000000" w:rsidDel="00000000" w:rsidP="00000000" w:rsidRDefault="00000000" w:rsidRPr="00000000" w14:paraId="000050E9">
      <w:pPr>
        <w:pStyle w:val="Heading3"/>
        <w:keepNext w:val="0"/>
        <w:keepLines w:val="0"/>
        <w:spacing w:before="280" w:lineRule="auto"/>
        <w:rPr>
          <w:b w:val="1"/>
          <w:bCs w:val="1"/>
          <w:color w:val="000000"/>
          <w:sz w:val="26"/>
          <w:szCs w:val="26"/>
        </w:rPr>
      </w:pPr>
      <w:bookmarkStart w:colFirst="0" w:colLast="0" w:name="_roxp53xifwd2" w:id="6758"/>
      <w:bookmarkEnd w:id="6758"/>
      <w:r w:rsidDel="00000000" w:rsidR="00000000" w:rsidRPr="00000000">
        <w:rPr>
          <w:b w:val="1"/>
          <w:bCs w:val="1"/>
          <w:color w:val="000000"/>
          <w:sz w:val="26"/>
          <w:szCs w:val="26"/>
          <w:rtl w:val="0"/>
        </w:rPr>
        <w:t xml:space="preserve">Pillar 3</w:t>
      </w:r>
    </w:p>
    <w:p w:rsidR="00000000" w:rsidDel="00000000" w:rsidP="00000000" w:rsidRDefault="00000000" w:rsidRPr="00000000" w14:paraId="000050EA">
      <w:pPr>
        <w:spacing w:after="240" w:before="240" w:lineRule="auto"/>
        <w:rPr/>
      </w:pPr>
      <w:r w:rsidDel="00000000" w:rsidR="00000000" w:rsidRPr="00000000">
        <w:rPr>
          <w:b w:val="1"/>
          <w:bCs w:val="1"/>
          <w:rtl w:val="0"/>
        </w:rPr>
        <w:t xml:space="preserve">Support Across Core Sales Sub-Sectors</w:t>
        <w:br w:type="textWrapping"/>
      </w:r>
      <w:r w:rsidDel="00000000" w:rsidR="00000000" w:rsidRPr="00000000">
        <w:rPr>
          <w:rtl w:val="0"/>
        </w:rPr>
        <w:t xml:space="preserve"> Our structure already aligns with Enterprise Sales, Account Management, and Business Development as the primary sales hiring environments.</w:t>
      </w:r>
    </w:p>
    <w:p w:rsidR="00000000" w:rsidDel="00000000" w:rsidP="00000000" w:rsidRDefault="00000000" w:rsidRPr="00000000" w14:paraId="000050EB">
      <w:pPr>
        <w:pStyle w:val="Heading3"/>
        <w:keepNext w:val="0"/>
        <w:keepLines w:val="0"/>
        <w:spacing w:before="280" w:lineRule="auto"/>
        <w:rPr>
          <w:b w:val="1"/>
          <w:bCs w:val="1"/>
          <w:color w:val="000000"/>
          <w:sz w:val="26"/>
          <w:szCs w:val="26"/>
        </w:rPr>
      </w:pPr>
      <w:bookmarkStart w:colFirst="0" w:colLast="0" w:name="_vwe2tgsc1x19" w:id="6759"/>
      <w:bookmarkEnd w:id="6759"/>
      <w:r w:rsidDel="00000000" w:rsidR="00000000" w:rsidRPr="00000000">
        <w:rPr>
          <w:b w:val="1"/>
          <w:bCs w:val="1"/>
          <w:color w:val="000000"/>
          <w:sz w:val="26"/>
          <w:szCs w:val="26"/>
          <w:rtl w:val="0"/>
        </w:rPr>
        <w:t xml:space="preserve">Pillar 4</w:t>
      </w:r>
    </w:p>
    <w:p w:rsidR="00000000" w:rsidDel="00000000" w:rsidP="00000000" w:rsidRDefault="00000000" w:rsidRPr="00000000" w14:paraId="000050EC">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Sales recruitment can connect with permanent recruitment, screening and assessment, headhunting, startup hiring, employer branding, and RPO.</w:t>
      </w:r>
    </w:p>
    <w:p w:rsidR="00000000" w:rsidDel="00000000" w:rsidP="00000000" w:rsidRDefault="00000000" w:rsidRPr="00000000" w14:paraId="000050ED">
      <w:pPr>
        <w:pStyle w:val="Heading3"/>
        <w:keepNext w:val="0"/>
        <w:keepLines w:val="0"/>
        <w:spacing w:before="280" w:lineRule="auto"/>
        <w:rPr>
          <w:b w:val="1"/>
          <w:bCs w:val="1"/>
          <w:color w:val="000000"/>
          <w:sz w:val="26"/>
          <w:szCs w:val="26"/>
        </w:rPr>
      </w:pPr>
      <w:bookmarkStart w:colFirst="0" w:colLast="0" w:name="_8eb1v7pfegm5" w:id="6760"/>
      <w:bookmarkEnd w:id="6760"/>
      <w:r w:rsidDel="00000000" w:rsidR="00000000" w:rsidRPr="00000000">
        <w:rPr>
          <w:b w:val="1"/>
          <w:bCs w:val="1"/>
          <w:color w:val="000000"/>
          <w:sz w:val="26"/>
          <w:szCs w:val="26"/>
          <w:rtl w:val="0"/>
        </w:rPr>
        <w:t xml:space="preserve">Pillar 5</w:t>
      </w:r>
    </w:p>
    <w:p w:rsidR="00000000" w:rsidDel="00000000" w:rsidP="00000000" w:rsidRDefault="00000000" w:rsidRPr="00000000" w14:paraId="000050EE">
      <w:pPr>
        <w:spacing w:after="240" w:before="240" w:lineRule="auto"/>
        <w:rPr/>
      </w:pPr>
      <w:r w:rsidDel="00000000" w:rsidR="00000000" w:rsidRPr="00000000">
        <w:rPr>
          <w:b w:val="1"/>
          <w:bCs w:val="1"/>
          <w:rtl w:val="0"/>
        </w:rPr>
        <w:t xml:space="preserve">Professional and Commercially Smart Delivery</w:t>
        <w:br w:type="textWrapping"/>
      </w:r>
      <w:r w:rsidDel="00000000" w:rsidR="00000000" w:rsidRPr="00000000">
        <w:rPr>
          <w:rtl w:val="0"/>
        </w:rPr>
        <w:t xml:space="preserve"> Sales employers often need a hiring process that feels organized, confident, and aligned with performance expectations.</w:t>
      </w:r>
    </w:p>
    <w:p w:rsidR="00000000" w:rsidDel="00000000" w:rsidP="00000000" w:rsidRDefault="00000000" w:rsidRPr="00000000" w14:paraId="000050EF">
      <w:pPr>
        <w:pStyle w:val="Heading3"/>
        <w:keepNext w:val="0"/>
        <w:keepLines w:val="0"/>
        <w:spacing w:before="280" w:lineRule="auto"/>
        <w:rPr>
          <w:b w:val="1"/>
          <w:bCs w:val="1"/>
          <w:color w:val="000000"/>
          <w:sz w:val="26"/>
          <w:szCs w:val="26"/>
        </w:rPr>
      </w:pPr>
      <w:bookmarkStart w:colFirst="0" w:colLast="0" w:name="_vpioz2k34txj" w:id="6761"/>
      <w:bookmarkEnd w:id="6761"/>
      <w:r w:rsidDel="00000000" w:rsidR="00000000" w:rsidRPr="00000000">
        <w:rPr>
          <w:b w:val="1"/>
          <w:bCs w:val="1"/>
          <w:color w:val="000000"/>
          <w:sz w:val="26"/>
          <w:szCs w:val="26"/>
          <w:rtl w:val="0"/>
        </w:rPr>
        <w:t xml:space="preserve">Pillar 6</w:t>
      </w:r>
    </w:p>
    <w:p w:rsidR="00000000" w:rsidDel="00000000" w:rsidP="00000000" w:rsidRDefault="00000000" w:rsidRPr="00000000" w14:paraId="000050F0">
      <w:pPr>
        <w:spacing w:after="240" w:before="240" w:lineRule="auto"/>
        <w:rPr/>
      </w:pPr>
      <w:r w:rsidDel="00000000" w:rsidR="00000000" w:rsidRPr="00000000">
        <w:rPr>
          <w:b w:val="1"/>
          <w:bCs w:val="1"/>
          <w:rtl w:val="0"/>
        </w:rPr>
        <w:t xml:space="preserve">Premium, Business-Relevant Support</w:t>
        <w:br w:type="textWrapping"/>
      </w:r>
      <w:r w:rsidDel="00000000" w:rsidR="00000000" w:rsidRPr="00000000">
        <w:rPr>
          <w:rtl w:val="0"/>
        </w:rPr>
        <w:t xml:space="preserve"> We help employers recruit sales talent through a process that feels credible, structured, and aligned with real commercial needs.</w:t>
      </w:r>
    </w:p>
    <w:p w:rsidR="00000000" w:rsidDel="00000000" w:rsidP="00000000" w:rsidRDefault="00000000" w:rsidRPr="00000000" w14:paraId="00005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F2">
      <w:pPr>
        <w:pStyle w:val="Heading1"/>
        <w:keepNext w:val="0"/>
        <w:keepLines w:val="0"/>
        <w:spacing w:before="480" w:lineRule="auto"/>
        <w:rPr>
          <w:b w:val="1"/>
          <w:bCs w:val="1"/>
          <w:sz w:val="46"/>
          <w:szCs w:val="46"/>
        </w:rPr>
      </w:pPr>
      <w:bookmarkStart w:colFirst="0" w:colLast="0" w:name="_6zvrvlbuakhn" w:id="6762"/>
      <w:bookmarkEnd w:id="6762"/>
      <w:r w:rsidDel="00000000" w:rsidR="00000000" w:rsidRPr="00000000">
        <w:rPr>
          <w:b w:val="1"/>
          <w:bCs w:val="1"/>
          <w:sz w:val="46"/>
          <w:szCs w:val="46"/>
          <w:rtl w:val="0"/>
        </w:rPr>
        <w:t xml:space="preserve">14) RELATED SERVICES FOR SALES HIRING</w:t>
      </w:r>
    </w:p>
    <w:p w:rsidR="00000000" w:rsidDel="00000000" w:rsidP="00000000" w:rsidRDefault="00000000" w:rsidRPr="00000000" w14:paraId="000050F3">
      <w:pPr>
        <w:pStyle w:val="Heading2"/>
        <w:keepNext w:val="0"/>
        <w:keepLines w:val="0"/>
        <w:spacing w:after="80" w:lineRule="auto"/>
        <w:rPr>
          <w:b w:val="1"/>
          <w:bCs w:val="1"/>
          <w:sz w:val="34"/>
          <w:szCs w:val="34"/>
        </w:rPr>
      </w:pPr>
      <w:bookmarkStart w:colFirst="0" w:colLast="0" w:name="_prg7dmeb3o7d" w:id="6763"/>
      <w:bookmarkEnd w:id="6763"/>
      <w:r w:rsidDel="00000000" w:rsidR="00000000" w:rsidRPr="00000000">
        <w:rPr>
          <w:b w:val="1"/>
          <w:bCs w:val="1"/>
          <w:sz w:val="34"/>
          <w:szCs w:val="34"/>
          <w:rtl w:val="0"/>
        </w:rPr>
        <w:t xml:space="preserve">Section Heading</w:t>
      </w:r>
    </w:p>
    <w:p w:rsidR="00000000" w:rsidDel="00000000" w:rsidP="00000000" w:rsidRDefault="00000000" w:rsidRPr="00000000" w14:paraId="000050F4">
      <w:pPr>
        <w:spacing w:after="240" w:before="240" w:lineRule="auto"/>
        <w:rPr>
          <w:b w:val="1"/>
          <w:bCs w:val="1"/>
        </w:rPr>
      </w:pPr>
      <w:r w:rsidDel="00000000" w:rsidR="00000000" w:rsidRPr="00000000">
        <w:rPr>
          <w:b w:val="1"/>
          <w:bCs w:val="1"/>
          <w:rtl w:val="0"/>
        </w:rPr>
        <w:t xml:space="preserve">Related Services for Sales Employers</w:t>
      </w:r>
    </w:p>
    <w:p w:rsidR="00000000" w:rsidDel="00000000" w:rsidP="00000000" w:rsidRDefault="00000000" w:rsidRPr="00000000" w14:paraId="000050F5">
      <w:pPr>
        <w:pStyle w:val="Heading2"/>
        <w:keepNext w:val="0"/>
        <w:keepLines w:val="0"/>
        <w:spacing w:after="80" w:lineRule="auto"/>
        <w:rPr>
          <w:b w:val="1"/>
          <w:bCs w:val="1"/>
          <w:sz w:val="34"/>
          <w:szCs w:val="34"/>
        </w:rPr>
      </w:pPr>
      <w:bookmarkStart w:colFirst="0" w:colLast="0" w:name="_t83aszp4swli" w:id="6764"/>
      <w:bookmarkEnd w:id="6764"/>
      <w:r w:rsidDel="00000000" w:rsidR="00000000" w:rsidRPr="00000000">
        <w:rPr>
          <w:b w:val="1"/>
          <w:bCs w:val="1"/>
          <w:sz w:val="34"/>
          <w:szCs w:val="34"/>
          <w:rtl w:val="0"/>
        </w:rPr>
        <w:t xml:space="preserve">Intro Paragraph</w:t>
      </w:r>
    </w:p>
    <w:p w:rsidR="00000000" w:rsidDel="00000000" w:rsidP="00000000" w:rsidRDefault="00000000" w:rsidRPr="00000000" w14:paraId="000050F6">
      <w:pPr>
        <w:spacing w:after="240" w:before="240" w:lineRule="auto"/>
        <w:rPr/>
      </w:pPr>
      <w:r w:rsidDel="00000000" w:rsidR="00000000" w:rsidRPr="00000000">
        <w:rPr>
          <w:rtl w:val="0"/>
        </w:rPr>
        <w:t xml:space="preserve">Sales employers often need more than one recruitment model depending on role type, growth stage, hiring urgency, and commercial structure.</w:t>
      </w:r>
    </w:p>
    <w:p w:rsidR="00000000" w:rsidDel="00000000" w:rsidP="00000000" w:rsidRDefault="00000000" w:rsidRPr="00000000" w14:paraId="000050F7">
      <w:pPr>
        <w:pStyle w:val="Heading2"/>
        <w:keepNext w:val="0"/>
        <w:keepLines w:val="0"/>
        <w:spacing w:after="80" w:lineRule="auto"/>
        <w:rPr>
          <w:b w:val="1"/>
          <w:bCs w:val="1"/>
          <w:sz w:val="34"/>
          <w:szCs w:val="34"/>
        </w:rPr>
      </w:pPr>
      <w:bookmarkStart w:colFirst="0" w:colLast="0" w:name="_puopy8axb2bw" w:id="6765"/>
      <w:bookmarkEnd w:id="6765"/>
      <w:r w:rsidDel="00000000" w:rsidR="00000000" w:rsidRPr="00000000">
        <w:rPr>
          <w:b w:val="1"/>
          <w:bCs w:val="1"/>
          <w:sz w:val="34"/>
          <w:szCs w:val="34"/>
          <w:rtl w:val="0"/>
        </w:rPr>
        <w:t xml:space="preserve">Recommended Internal Links</w:t>
      </w:r>
    </w:p>
    <w:p w:rsidR="00000000" w:rsidDel="00000000" w:rsidP="00000000" w:rsidRDefault="00000000" w:rsidRPr="00000000" w14:paraId="000050F8">
      <w:pPr>
        <w:numPr>
          <w:ilvl w:val="0"/>
          <w:numId w:val="658"/>
        </w:numPr>
        <w:spacing w:after="0" w:afterAutospacing="0" w:before="240" w:lineRule="auto"/>
        <w:ind w:left="720" w:hanging="360"/>
      </w:pPr>
      <w:r w:rsidDel="00000000" w:rsidR="00000000" w:rsidRPr="00000000">
        <w:rPr>
          <w:rtl w:val="0"/>
        </w:rPr>
        <w:t xml:space="preserve">Sales Recruitment</w:t>
      </w:r>
    </w:p>
    <w:p w:rsidR="00000000" w:rsidDel="00000000" w:rsidP="00000000" w:rsidRDefault="00000000" w:rsidRPr="00000000" w14:paraId="000050F9">
      <w:pPr>
        <w:numPr>
          <w:ilvl w:val="0"/>
          <w:numId w:val="658"/>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50FA">
      <w:pPr>
        <w:numPr>
          <w:ilvl w:val="0"/>
          <w:numId w:val="658"/>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0FB">
      <w:pPr>
        <w:numPr>
          <w:ilvl w:val="0"/>
          <w:numId w:val="658"/>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0FC">
      <w:pPr>
        <w:numPr>
          <w:ilvl w:val="0"/>
          <w:numId w:val="658"/>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0FD">
      <w:pPr>
        <w:numPr>
          <w:ilvl w:val="0"/>
          <w:numId w:val="658"/>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50FE">
      <w:pPr>
        <w:numPr>
          <w:ilvl w:val="0"/>
          <w:numId w:val="658"/>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50FF">
      <w:pPr>
        <w:numPr>
          <w:ilvl w:val="0"/>
          <w:numId w:val="658"/>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100">
      <w:pPr>
        <w:numPr>
          <w:ilvl w:val="0"/>
          <w:numId w:val="658"/>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5101">
      <w:pPr>
        <w:pStyle w:val="Heading2"/>
        <w:keepNext w:val="0"/>
        <w:keepLines w:val="0"/>
        <w:spacing w:after="80" w:lineRule="auto"/>
        <w:rPr>
          <w:b w:val="1"/>
          <w:bCs w:val="1"/>
          <w:sz w:val="34"/>
          <w:szCs w:val="34"/>
        </w:rPr>
      </w:pPr>
      <w:bookmarkStart w:colFirst="0" w:colLast="0" w:name="_1s1frfxie44e" w:id="6766"/>
      <w:bookmarkEnd w:id="6766"/>
      <w:r w:rsidDel="00000000" w:rsidR="00000000" w:rsidRPr="00000000">
        <w:rPr>
          <w:b w:val="1"/>
          <w:bCs w:val="1"/>
          <w:sz w:val="34"/>
          <w:szCs w:val="34"/>
          <w:rtl w:val="0"/>
        </w:rPr>
        <w:t xml:space="preserve">Developer Note</w:t>
      </w:r>
    </w:p>
    <w:p w:rsidR="00000000" w:rsidDel="00000000" w:rsidP="00000000" w:rsidRDefault="00000000" w:rsidRPr="00000000" w14:paraId="00005102">
      <w:pPr>
        <w:spacing w:after="240" w:before="240" w:lineRule="auto"/>
        <w:rPr/>
      </w:pPr>
      <w:r w:rsidDel="00000000" w:rsidR="00000000" w:rsidRPr="00000000">
        <w:rPr>
          <w:rtl w:val="0"/>
        </w:rPr>
        <w:t xml:space="preserve">This section is important because sales employers may move between permanent hiring, specialist commercial search, growth-stage build-out, and broader recruitment delivery depending on business priorities.</w:t>
      </w:r>
    </w:p>
    <w:p w:rsidR="00000000" w:rsidDel="00000000" w:rsidP="00000000" w:rsidRDefault="00000000" w:rsidRPr="00000000" w14:paraId="00005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04">
      <w:pPr>
        <w:pStyle w:val="Heading1"/>
        <w:keepNext w:val="0"/>
        <w:keepLines w:val="0"/>
        <w:spacing w:before="480" w:lineRule="auto"/>
        <w:rPr>
          <w:b w:val="1"/>
          <w:bCs w:val="1"/>
          <w:sz w:val="46"/>
          <w:szCs w:val="46"/>
        </w:rPr>
      </w:pPr>
      <w:bookmarkStart w:colFirst="0" w:colLast="0" w:name="_nz3t74cx2qeb" w:id="6767"/>
      <w:bookmarkEnd w:id="6767"/>
      <w:r w:rsidDel="00000000" w:rsidR="00000000" w:rsidRPr="00000000">
        <w:rPr>
          <w:b w:val="1"/>
          <w:bCs w:val="1"/>
          <w:sz w:val="46"/>
          <w:szCs w:val="46"/>
          <w:rtl w:val="0"/>
        </w:rPr>
        <w:t xml:space="preserve">15) FAQ SECTION</w:t>
      </w:r>
    </w:p>
    <w:p w:rsidR="00000000" w:rsidDel="00000000" w:rsidP="00000000" w:rsidRDefault="00000000" w:rsidRPr="00000000" w14:paraId="00005105">
      <w:pPr>
        <w:pStyle w:val="Heading2"/>
        <w:keepNext w:val="0"/>
        <w:keepLines w:val="0"/>
        <w:spacing w:after="80" w:lineRule="auto"/>
        <w:rPr>
          <w:b w:val="1"/>
          <w:bCs w:val="1"/>
          <w:sz w:val="34"/>
          <w:szCs w:val="34"/>
        </w:rPr>
      </w:pPr>
      <w:bookmarkStart w:colFirst="0" w:colLast="0" w:name="_vwssdqk5vjgs" w:id="6768"/>
      <w:bookmarkEnd w:id="6768"/>
      <w:r w:rsidDel="00000000" w:rsidR="00000000" w:rsidRPr="00000000">
        <w:rPr>
          <w:b w:val="1"/>
          <w:bCs w:val="1"/>
          <w:sz w:val="34"/>
          <w:szCs w:val="34"/>
          <w:rtl w:val="0"/>
        </w:rPr>
        <w:t xml:space="preserve">Section Heading</w:t>
      </w:r>
    </w:p>
    <w:p w:rsidR="00000000" w:rsidDel="00000000" w:rsidP="00000000" w:rsidRDefault="00000000" w:rsidRPr="00000000" w14:paraId="00005106">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107">
      <w:pPr>
        <w:pStyle w:val="Heading3"/>
        <w:keepNext w:val="0"/>
        <w:keepLines w:val="0"/>
        <w:spacing w:before="280" w:lineRule="auto"/>
        <w:rPr>
          <w:b w:val="1"/>
          <w:bCs w:val="1"/>
          <w:color w:val="000000"/>
          <w:sz w:val="26"/>
          <w:szCs w:val="26"/>
        </w:rPr>
      </w:pPr>
      <w:bookmarkStart w:colFirst="0" w:colLast="0" w:name="_3tdhqvhy4c6h" w:id="6769"/>
      <w:bookmarkEnd w:id="6769"/>
      <w:r w:rsidDel="00000000" w:rsidR="00000000" w:rsidRPr="00000000">
        <w:rPr>
          <w:b w:val="1"/>
          <w:bCs w:val="1"/>
          <w:color w:val="000000"/>
          <w:sz w:val="26"/>
          <w:szCs w:val="26"/>
          <w:rtl w:val="0"/>
        </w:rPr>
        <w:t xml:space="preserve">FAQ 1</w:t>
      </w:r>
    </w:p>
    <w:p w:rsidR="00000000" w:rsidDel="00000000" w:rsidP="00000000" w:rsidRDefault="00000000" w:rsidRPr="00000000" w14:paraId="00005108">
      <w:pPr>
        <w:spacing w:after="240" w:before="240" w:lineRule="auto"/>
        <w:rPr/>
      </w:pPr>
      <w:r w:rsidDel="00000000" w:rsidR="00000000" w:rsidRPr="00000000">
        <w:rPr>
          <w:b w:val="1"/>
          <w:bCs w:val="1"/>
          <w:rtl w:val="0"/>
        </w:rPr>
        <w:t xml:space="preserve">Does NAYA Staffing recruit for sales roles?</w:t>
        <w:br w:type="textWrapping"/>
      </w:r>
      <w:r w:rsidDel="00000000" w:rsidR="00000000" w:rsidRPr="00000000">
        <w:rPr>
          <w:rtl w:val="0"/>
        </w:rPr>
        <w:t xml:space="preserve"> Yes. NAYA Staffing supports hiring across the Sales sector, including enterprise sales, account management, business development, commercial support, and related revenue-focused roles.</w:t>
      </w:r>
    </w:p>
    <w:p w:rsidR="00000000" w:rsidDel="00000000" w:rsidP="00000000" w:rsidRDefault="00000000" w:rsidRPr="00000000" w14:paraId="00005109">
      <w:pPr>
        <w:pStyle w:val="Heading3"/>
        <w:keepNext w:val="0"/>
        <w:keepLines w:val="0"/>
        <w:spacing w:before="280" w:lineRule="auto"/>
        <w:rPr>
          <w:b w:val="1"/>
          <w:bCs w:val="1"/>
          <w:color w:val="000000"/>
          <w:sz w:val="26"/>
          <w:szCs w:val="26"/>
        </w:rPr>
      </w:pPr>
      <w:bookmarkStart w:colFirst="0" w:colLast="0" w:name="_o0fzvxoklfiw" w:id="6770"/>
      <w:bookmarkEnd w:id="6770"/>
      <w:r w:rsidDel="00000000" w:rsidR="00000000" w:rsidRPr="00000000">
        <w:rPr>
          <w:b w:val="1"/>
          <w:bCs w:val="1"/>
          <w:color w:val="000000"/>
          <w:sz w:val="26"/>
          <w:szCs w:val="26"/>
          <w:rtl w:val="0"/>
        </w:rPr>
        <w:t xml:space="preserve">FAQ 2</w:t>
      </w:r>
    </w:p>
    <w:p w:rsidR="00000000" w:rsidDel="00000000" w:rsidP="00000000" w:rsidRDefault="00000000" w:rsidRPr="00000000" w14:paraId="0000510A">
      <w:pPr>
        <w:spacing w:after="240" w:before="240" w:lineRule="auto"/>
        <w:rPr/>
      </w:pPr>
      <w:r w:rsidDel="00000000" w:rsidR="00000000" w:rsidRPr="00000000">
        <w:rPr>
          <w:b w:val="1"/>
          <w:bCs w:val="1"/>
          <w:rtl w:val="0"/>
        </w:rPr>
        <w:t xml:space="preserve">What types of sales roles can NAYA Staffing help fill?</w:t>
        <w:br w:type="textWrapping"/>
      </w:r>
      <w:r w:rsidDel="00000000" w:rsidR="00000000" w:rsidRPr="00000000">
        <w:rPr>
          <w:rtl w:val="0"/>
        </w:rPr>
        <w:t xml:space="preserve"> NAYA Staffing can support hiring for enterprise sales executives, account managers, business development staff, sales support roles, revenue operations support, and other sales-related positions.</w:t>
      </w:r>
    </w:p>
    <w:p w:rsidR="00000000" w:rsidDel="00000000" w:rsidP="00000000" w:rsidRDefault="00000000" w:rsidRPr="00000000" w14:paraId="0000510B">
      <w:pPr>
        <w:pStyle w:val="Heading3"/>
        <w:keepNext w:val="0"/>
        <w:keepLines w:val="0"/>
        <w:spacing w:before="280" w:lineRule="auto"/>
        <w:rPr>
          <w:b w:val="1"/>
          <w:bCs w:val="1"/>
          <w:color w:val="000000"/>
          <w:sz w:val="26"/>
          <w:szCs w:val="26"/>
        </w:rPr>
      </w:pPr>
      <w:bookmarkStart w:colFirst="0" w:colLast="0" w:name="_nyfhg0ljw4rk" w:id="6771"/>
      <w:bookmarkEnd w:id="6771"/>
      <w:r w:rsidDel="00000000" w:rsidR="00000000" w:rsidRPr="00000000">
        <w:rPr>
          <w:b w:val="1"/>
          <w:bCs w:val="1"/>
          <w:color w:val="000000"/>
          <w:sz w:val="26"/>
          <w:szCs w:val="26"/>
          <w:rtl w:val="0"/>
        </w:rPr>
        <w:t xml:space="preserve">FAQ 3</w:t>
      </w:r>
    </w:p>
    <w:p w:rsidR="00000000" w:rsidDel="00000000" w:rsidP="00000000" w:rsidRDefault="00000000" w:rsidRPr="00000000" w14:paraId="0000510C">
      <w:pPr>
        <w:spacing w:after="240" w:before="240" w:lineRule="auto"/>
        <w:rPr/>
      </w:pPr>
      <w:r w:rsidDel="00000000" w:rsidR="00000000" w:rsidRPr="00000000">
        <w:rPr>
          <w:b w:val="1"/>
          <w:bCs w:val="1"/>
          <w:rtl w:val="0"/>
        </w:rPr>
        <w:t xml:space="preserve">Can NAYA Staffing support enterprise sales, account management, and business development hiring?</w:t>
        <w:br w:type="textWrapping"/>
      </w:r>
      <w:r w:rsidDel="00000000" w:rsidR="00000000" w:rsidRPr="00000000">
        <w:rPr>
          <w:rtl w:val="0"/>
        </w:rPr>
        <w:t xml:space="preserve"> Yes. Your approved industry structure already lists Enterprise Sales, Account Management, and Business Development as the main sales sub-areas supported on this page.</w:t>
      </w:r>
    </w:p>
    <w:p w:rsidR="00000000" w:rsidDel="00000000" w:rsidP="00000000" w:rsidRDefault="00000000" w:rsidRPr="00000000" w14:paraId="0000510D">
      <w:pPr>
        <w:pStyle w:val="Heading3"/>
        <w:keepNext w:val="0"/>
        <w:keepLines w:val="0"/>
        <w:spacing w:before="280" w:lineRule="auto"/>
        <w:rPr>
          <w:b w:val="1"/>
          <w:bCs w:val="1"/>
          <w:color w:val="000000"/>
          <w:sz w:val="26"/>
          <w:szCs w:val="26"/>
        </w:rPr>
      </w:pPr>
      <w:bookmarkStart w:colFirst="0" w:colLast="0" w:name="_kgcw57y6y5bz" w:id="6772"/>
      <w:bookmarkEnd w:id="6772"/>
      <w:r w:rsidDel="00000000" w:rsidR="00000000" w:rsidRPr="00000000">
        <w:rPr>
          <w:b w:val="1"/>
          <w:bCs w:val="1"/>
          <w:color w:val="000000"/>
          <w:sz w:val="26"/>
          <w:szCs w:val="26"/>
          <w:rtl w:val="0"/>
        </w:rPr>
        <w:t xml:space="preserve">FAQ 4</w:t>
      </w:r>
    </w:p>
    <w:p w:rsidR="00000000" w:rsidDel="00000000" w:rsidP="00000000" w:rsidRDefault="00000000" w:rsidRPr="00000000" w14:paraId="0000510E">
      <w:pPr>
        <w:spacing w:after="240" w:before="240" w:lineRule="auto"/>
        <w:rPr/>
      </w:pPr>
      <w:r w:rsidDel="00000000" w:rsidR="00000000" w:rsidRPr="00000000">
        <w:rPr>
          <w:b w:val="1"/>
          <w:bCs w:val="1"/>
          <w:rtl w:val="0"/>
        </w:rPr>
        <w:t xml:space="preserve">Why is sales recruitment different from general recruitment?</w:t>
        <w:br w:type="textWrapping"/>
      </w:r>
      <w:r w:rsidDel="00000000" w:rsidR="00000000" w:rsidRPr="00000000">
        <w:rPr>
          <w:rtl w:val="0"/>
        </w:rPr>
        <w:t xml:space="preserve"> Sales recruitment often requires stronger commercial context, better performance-fit screening, clearer target-role understanding, and a more structured hiring process than broader recruitment alone.</w:t>
      </w:r>
    </w:p>
    <w:p w:rsidR="00000000" w:rsidDel="00000000" w:rsidP="00000000" w:rsidRDefault="00000000" w:rsidRPr="00000000" w14:paraId="0000510F">
      <w:pPr>
        <w:pStyle w:val="Heading3"/>
        <w:keepNext w:val="0"/>
        <w:keepLines w:val="0"/>
        <w:spacing w:before="280" w:lineRule="auto"/>
        <w:rPr>
          <w:b w:val="1"/>
          <w:bCs w:val="1"/>
          <w:color w:val="000000"/>
          <w:sz w:val="26"/>
          <w:szCs w:val="26"/>
        </w:rPr>
      </w:pPr>
      <w:bookmarkStart w:colFirst="0" w:colLast="0" w:name="_84i2e74fp2qt" w:id="6773"/>
      <w:bookmarkEnd w:id="6773"/>
      <w:r w:rsidDel="00000000" w:rsidR="00000000" w:rsidRPr="00000000">
        <w:rPr>
          <w:b w:val="1"/>
          <w:bCs w:val="1"/>
          <w:color w:val="000000"/>
          <w:sz w:val="26"/>
          <w:szCs w:val="26"/>
          <w:rtl w:val="0"/>
        </w:rPr>
        <w:t xml:space="preserve">FAQ 5</w:t>
      </w:r>
    </w:p>
    <w:p w:rsidR="00000000" w:rsidDel="00000000" w:rsidP="00000000" w:rsidRDefault="00000000" w:rsidRPr="00000000" w14:paraId="00005110">
      <w:pPr>
        <w:spacing w:after="240" w:before="240" w:lineRule="auto"/>
        <w:rPr/>
      </w:pPr>
      <w:r w:rsidDel="00000000" w:rsidR="00000000" w:rsidRPr="00000000">
        <w:rPr>
          <w:b w:val="1"/>
          <w:bCs w:val="1"/>
          <w:rtl w:val="0"/>
        </w:rPr>
        <w:t xml:space="preserve">Can NAYA Staffing help with hard-to-fill sales roles?</w:t>
        <w:br w:type="textWrapping"/>
      </w:r>
      <w:r w:rsidDel="00000000" w:rsidR="00000000" w:rsidRPr="00000000">
        <w:rPr>
          <w:rtl w:val="0"/>
        </w:rPr>
        <w:t xml:space="preserve"> Yes. NAYA Staffing can support more difficult sales hiring needs through focused recruitment, shortlist refinement, and targeted search where needed.</w:t>
      </w:r>
    </w:p>
    <w:p w:rsidR="00000000" w:rsidDel="00000000" w:rsidP="00000000" w:rsidRDefault="00000000" w:rsidRPr="00000000" w14:paraId="00005111">
      <w:pPr>
        <w:pStyle w:val="Heading3"/>
        <w:keepNext w:val="0"/>
        <w:keepLines w:val="0"/>
        <w:spacing w:before="280" w:lineRule="auto"/>
        <w:rPr>
          <w:b w:val="1"/>
          <w:bCs w:val="1"/>
          <w:color w:val="000000"/>
          <w:sz w:val="26"/>
          <w:szCs w:val="26"/>
        </w:rPr>
      </w:pPr>
      <w:bookmarkStart w:colFirst="0" w:colLast="0" w:name="_yjzhapv1k4oc" w:id="6774"/>
      <w:bookmarkEnd w:id="6774"/>
      <w:r w:rsidDel="00000000" w:rsidR="00000000" w:rsidRPr="00000000">
        <w:rPr>
          <w:b w:val="1"/>
          <w:bCs w:val="1"/>
          <w:color w:val="000000"/>
          <w:sz w:val="26"/>
          <w:szCs w:val="26"/>
          <w:rtl w:val="0"/>
        </w:rPr>
        <w:t xml:space="preserve">FAQ 6</w:t>
      </w:r>
    </w:p>
    <w:p w:rsidR="00000000" w:rsidDel="00000000" w:rsidP="00000000" w:rsidRDefault="00000000" w:rsidRPr="00000000" w14:paraId="00005112">
      <w:pPr>
        <w:spacing w:after="240" w:before="240" w:lineRule="auto"/>
        <w:rPr/>
      </w:pPr>
      <w:r w:rsidDel="00000000" w:rsidR="00000000" w:rsidRPr="00000000">
        <w:rPr>
          <w:b w:val="1"/>
          <w:bCs w:val="1"/>
          <w:rtl w:val="0"/>
        </w:rPr>
        <w:t xml:space="preserve">Is this page only for large enterprise sales teams?</w:t>
        <w:br w:type="textWrapping"/>
      </w:r>
      <w:r w:rsidDel="00000000" w:rsidR="00000000" w:rsidRPr="00000000">
        <w:rPr>
          <w:rtl w:val="0"/>
        </w:rPr>
        <w:t xml:space="preserve"> No. This page can support a wider range of sales-focused employers, including businesses hiring for business development, account management, revenue support, client growth, and broader commercial functions.</w:t>
      </w:r>
    </w:p>
    <w:p w:rsidR="00000000" w:rsidDel="00000000" w:rsidP="00000000" w:rsidRDefault="00000000" w:rsidRPr="00000000" w14:paraId="00005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14">
      <w:pPr>
        <w:pStyle w:val="Heading1"/>
        <w:keepNext w:val="0"/>
        <w:keepLines w:val="0"/>
        <w:spacing w:before="480" w:lineRule="auto"/>
        <w:rPr>
          <w:b w:val="1"/>
          <w:bCs w:val="1"/>
          <w:sz w:val="46"/>
          <w:szCs w:val="46"/>
        </w:rPr>
      </w:pPr>
      <w:bookmarkStart w:colFirst="0" w:colLast="0" w:name="_5agkbclz7j9i" w:id="6775"/>
      <w:bookmarkEnd w:id="6775"/>
      <w:r w:rsidDel="00000000" w:rsidR="00000000" w:rsidRPr="00000000">
        <w:rPr>
          <w:b w:val="1"/>
          <w:bCs w:val="1"/>
          <w:sz w:val="46"/>
          <w:szCs w:val="46"/>
          <w:rtl w:val="0"/>
        </w:rPr>
        <w:t xml:space="preserve">16) FINAL CTA SECTION</w:t>
      </w:r>
    </w:p>
    <w:p w:rsidR="00000000" w:rsidDel="00000000" w:rsidP="00000000" w:rsidRDefault="00000000" w:rsidRPr="00000000" w14:paraId="00005115">
      <w:pPr>
        <w:pStyle w:val="Heading2"/>
        <w:keepNext w:val="0"/>
        <w:keepLines w:val="0"/>
        <w:spacing w:after="80" w:lineRule="auto"/>
        <w:rPr>
          <w:b w:val="1"/>
          <w:bCs w:val="1"/>
          <w:sz w:val="34"/>
          <w:szCs w:val="34"/>
        </w:rPr>
      </w:pPr>
      <w:bookmarkStart w:colFirst="0" w:colLast="0" w:name="_eacwhy34g6mc" w:id="6776"/>
      <w:bookmarkEnd w:id="6776"/>
      <w:r w:rsidDel="00000000" w:rsidR="00000000" w:rsidRPr="00000000">
        <w:rPr>
          <w:b w:val="1"/>
          <w:bCs w:val="1"/>
          <w:sz w:val="34"/>
          <w:szCs w:val="34"/>
          <w:rtl w:val="0"/>
        </w:rPr>
        <w:t xml:space="preserve">Section Heading</w:t>
      </w:r>
    </w:p>
    <w:p w:rsidR="00000000" w:rsidDel="00000000" w:rsidP="00000000" w:rsidRDefault="00000000" w:rsidRPr="00000000" w14:paraId="00005116">
      <w:pPr>
        <w:spacing w:after="240" w:before="240" w:lineRule="auto"/>
        <w:rPr>
          <w:b w:val="1"/>
          <w:bCs w:val="1"/>
        </w:rPr>
      </w:pPr>
      <w:r w:rsidDel="00000000" w:rsidR="00000000" w:rsidRPr="00000000">
        <w:rPr>
          <w:b w:val="1"/>
          <w:bCs w:val="1"/>
          <w:rtl w:val="0"/>
        </w:rPr>
        <w:t xml:space="preserve">Build Stronger Sales Teams With More Commercially Aware Hiring Support</w:t>
      </w:r>
    </w:p>
    <w:p w:rsidR="00000000" w:rsidDel="00000000" w:rsidP="00000000" w:rsidRDefault="00000000" w:rsidRPr="00000000" w14:paraId="00005117">
      <w:pPr>
        <w:pStyle w:val="Heading2"/>
        <w:keepNext w:val="0"/>
        <w:keepLines w:val="0"/>
        <w:spacing w:after="80" w:lineRule="auto"/>
        <w:rPr>
          <w:b w:val="1"/>
          <w:bCs w:val="1"/>
          <w:sz w:val="34"/>
          <w:szCs w:val="34"/>
        </w:rPr>
      </w:pPr>
      <w:bookmarkStart w:colFirst="0" w:colLast="0" w:name="_6n4hd27x5qar" w:id="6777"/>
      <w:bookmarkEnd w:id="6777"/>
      <w:r w:rsidDel="00000000" w:rsidR="00000000" w:rsidRPr="00000000">
        <w:rPr>
          <w:b w:val="1"/>
          <w:bCs w:val="1"/>
          <w:sz w:val="34"/>
          <w:szCs w:val="34"/>
          <w:rtl w:val="0"/>
        </w:rPr>
        <w:t xml:space="preserve">Paragraph</w:t>
      </w:r>
    </w:p>
    <w:p w:rsidR="00000000" w:rsidDel="00000000" w:rsidP="00000000" w:rsidRDefault="00000000" w:rsidRPr="00000000" w14:paraId="00005118">
      <w:pPr>
        <w:spacing w:after="240" w:before="240" w:lineRule="auto"/>
        <w:rPr/>
      </w:pPr>
      <w:r w:rsidDel="00000000" w:rsidR="00000000" w:rsidRPr="00000000">
        <w:rPr>
          <w:rtl w:val="0"/>
        </w:rPr>
        <w:t xml:space="preserve">Sales hiring depends on communication, performance, and stronger commercial fit. NAYA Staffing helps employers recruit across the Sales sector with a more structured, sales-aware, and business-relevant approach to talent acquisition.</w:t>
      </w:r>
    </w:p>
    <w:p w:rsidR="00000000" w:rsidDel="00000000" w:rsidP="00000000" w:rsidRDefault="00000000" w:rsidRPr="00000000" w14:paraId="00005119">
      <w:pPr>
        <w:pStyle w:val="Heading3"/>
        <w:keepNext w:val="0"/>
        <w:keepLines w:val="0"/>
        <w:spacing w:before="280" w:lineRule="auto"/>
        <w:rPr>
          <w:b w:val="1"/>
          <w:bCs w:val="1"/>
          <w:color w:val="000000"/>
          <w:sz w:val="26"/>
          <w:szCs w:val="26"/>
        </w:rPr>
      </w:pPr>
      <w:bookmarkStart w:colFirst="0" w:colLast="0" w:name="_56av1wz7coq" w:id="6778"/>
      <w:bookmarkEnd w:id="6778"/>
      <w:r w:rsidDel="00000000" w:rsidR="00000000" w:rsidRPr="00000000">
        <w:rPr>
          <w:b w:val="1"/>
          <w:bCs w:val="1"/>
          <w:color w:val="000000"/>
          <w:sz w:val="26"/>
          <w:szCs w:val="26"/>
          <w:rtl w:val="0"/>
        </w:rPr>
        <w:t xml:space="preserve">CTA Buttons</w:t>
      </w:r>
    </w:p>
    <w:p w:rsidR="00000000" w:rsidDel="00000000" w:rsidP="00000000" w:rsidRDefault="00000000" w:rsidRPr="00000000" w14:paraId="0000511A">
      <w:pPr>
        <w:numPr>
          <w:ilvl w:val="0"/>
          <w:numId w:val="847"/>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11B">
      <w:pPr>
        <w:numPr>
          <w:ilvl w:val="0"/>
          <w:numId w:val="847"/>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11C">
      <w:pPr>
        <w:numPr>
          <w:ilvl w:val="0"/>
          <w:numId w:val="847"/>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5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1E">
      <w:pPr>
        <w:pStyle w:val="Heading1"/>
        <w:keepNext w:val="0"/>
        <w:keepLines w:val="0"/>
        <w:spacing w:before="480" w:lineRule="auto"/>
        <w:rPr>
          <w:b w:val="1"/>
          <w:bCs w:val="1"/>
          <w:sz w:val="46"/>
          <w:szCs w:val="46"/>
        </w:rPr>
      </w:pPr>
      <w:bookmarkStart w:colFirst="0" w:colLast="0" w:name="_dmfrgmeikril" w:id="6779"/>
      <w:bookmarkEnd w:id="6779"/>
      <w:r w:rsidDel="00000000" w:rsidR="00000000" w:rsidRPr="00000000">
        <w:rPr>
          <w:b w:val="1"/>
          <w:bCs w:val="1"/>
          <w:sz w:val="46"/>
          <w:szCs w:val="46"/>
          <w:rtl w:val="0"/>
        </w:rPr>
        <w:t xml:space="preserve">17) INTERNAL LINKING PLAN</w:t>
      </w:r>
    </w:p>
    <w:p w:rsidR="00000000" w:rsidDel="00000000" w:rsidP="00000000" w:rsidRDefault="00000000" w:rsidRPr="00000000" w14:paraId="0000511F">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5120">
      <w:pPr>
        <w:pStyle w:val="Heading2"/>
        <w:keepNext w:val="0"/>
        <w:keepLines w:val="0"/>
        <w:spacing w:after="80" w:lineRule="auto"/>
        <w:rPr>
          <w:b w:val="1"/>
          <w:bCs w:val="1"/>
          <w:sz w:val="34"/>
          <w:szCs w:val="34"/>
        </w:rPr>
      </w:pPr>
      <w:bookmarkStart w:colFirst="0" w:colLast="0" w:name="_91wup9ansheh" w:id="6780"/>
      <w:bookmarkEnd w:id="6780"/>
      <w:r w:rsidDel="00000000" w:rsidR="00000000" w:rsidRPr="00000000">
        <w:rPr>
          <w:b w:val="1"/>
          <w:bCs w:val="1"/>
          <w:sz w:val="34"/>
          <w:szCs w:val="34"/>
          <w:rtl w:val="0"/>
        </w:rPr>
        <w:t xml:space="preserve">Related Industry Pages</w:t>
      </w:r>
    </w:p>
    <w:p w:rsidR="00000000" w:rsidDel="00000000" w:rsidP="00000000" w:rsidRDefault="00000000" w:rsidRPr="00000000" w14:paraId="00005121">
      <w:pPr>
        <w:numPr>
          <w:ilvl w:val="0"/>
          <w:numId w:val="376"/>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5122">
      <w:pPr>
        <w:numPr>
          <w:ilvl w:val="0"/>
          <w:numId w:val="376"/>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5123">
      <w:pPr>
        <w:numPr>
          <w:ilvl w:val="0"/>
          <w:numId w:val="376"/>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5124">
      <w:pPr>
        <w:numPr>
          <w:ilvl w:val="0"/>
          <w:numId w:val="376"/>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5125">
      <w:pPr>
        <w:numPr>
          <w:ilvl w:val="0"/>
          <w:numId w:val="376"/>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5126">
      <w:pPr>
        <w:numPr>
          <w:ilvl w:val="0"/>
          <w:numId w:val="376"/>
        </w:numPr>
        <w:spacing w:after="24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5127">
      <w:pPr>
        <w:pStyle w:val="Heading2"/>
        <w:keepNext w:val="0"/>
        <w:keepLines w:val="0"/>
        <w:spacing w:after="80" w:lineRule="auto"/>
        <w:rPr>
          <w:b w:val="1"/>
          <w:bCs w:val="1"/>
          <w:sz w:val="34"/>
          <w:szCs w:val="34"/>
        </w:rPr>
      </w:pPr>
      <w:bookmarkStart w:colFirst="0" w:colLast="0" w:name="_rpt9dfhvtu9w" w:id="6781"/>
      <w:bookmarkEnd w:id="6781"/>
      <w:r w:rsidDel="00000000" w:rsidR="00000000" w:rsidRPr="00000000">
        <w:rPr>
          <w:b w:val="1"/>
          <w:bCs w:val="1"/>
          <w:sz w:val="34"/>
          <w:szCs w:val="34"/>
          <w:rtl w:val="0"/>
        </w:rPr>
        <w:t xml:space="preserve">Related Service Pages</w:t>
      </w:r>
    </w:p>
    <w:p w:rsidR="00000000" w:rsidDel="00000000" w:rsidP="00000000" w:rsidRDefault="00000000" w:rsidRPr="00000000" w14:paraId="00005128">
      <w:pPr>
        <w:numPr>
          <w:ilvl w:val="0"/>
          <w:numId w:val="219"/>
        </w:numPr>
        <w:spacing w:after="0" w:afterAutospacing="0" w:before="240" w:lineRule="auto"/>
        <w:ind w:left="720" w:hanging="360"/>
      </w:pPr>
      <w:r w:rsidDel="00000000" w:rsidR="00000000" w:rsidRPr="00000000">
        <w:rPr>
          <w:rtl w:val="0"/>
        </w:rPr>
        <w:t xml:space="preserve">Sales Recruitment</w:t>
      </w:r>
    </w:p>
    <w:p w:rsidR="00000000" w:rsidDel="00000000" w:rsidP="00000000" w:rsidRDefault="00000000" w:rsidRPr="00000000" w14:paraId="00005129">
      <w:pPr>
        <w:numPr>
          <w:ilvl w:val="0"/>
          <w:numId w:val="219"/>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512A">
      <w:pPr>
        <w:numPr>
          <w:ilvl w:val="0"/>
          <w:numId w:val="21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12B">
      <w:pPr>
        <w:numPr>
          <w:ilvl w:val="0"/>
          <w:numId w:val="219"/>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12C">
      <w:pPr>
        <w:numPr>
          <w:ilvl w:val="0"/>
          <w:numId w:val="21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12D">
      <w:pPr>
        <w:numPr>
          <w:ilvl w:val="0"/>
          <w:numId w:val="219"/>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512E">
      <w:pPr>
        <w:numPr>
          <w:ilvl w:val="0"/>
          <w:numId w:val="219"/>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512F">
      <w:pPr>
        <w:numPr>
          <w:ilvl w:val="0"/>
          <w:numId w:val="219"/>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130">
      <w:pPr>
        <w:pStyle w:val="Heading2"/>
        <w:keepNext w:val="0"/>
        <w:keepLines w:val="0"/>
        <w:spacing w:after="80" w:lineRule="auto"/>
        <w:rPr>
          <w:b w:val="1"/>
          <w:bCs w:val="1"/>
          <w:sz w:val="34"/>
          <w:szCs w:val="34"/>
        </w:rPr>
      </w:pPr>
      <w:bookmarkStart w:colFirst="0" w:colLast="0" w:name="_okt46oud8tvt" w:id="6782"/>
      <w:bookmarkEnd w:id="6782"/>
      <w:r w:rsidDel="00000000" w:rsidR="00000000" w:rsidRPr="00000000">
        <w:rPr>
          <w:b w:val="1"/>
          <w:bCs w:val="1"/>
          <w:sz w:val="34"/>
          <w:szCs w:val="34"/>
          <w:rtl w:val="0"/>
        </w:rPr>
        <w:t xml:space="preserve">Suggested Supporting Links</w:t>
      </w:r>
    </w:p>
    <w:p w:rsidR="00000000" w:rsidDel="00000000" w:rsidP="00000000" w:rsidRDefault="00000000" w:rsidRPr="00000000" w14:paraId="00005131">
      <w:pPr>
        <w:numPr>
          <w:ilvl w:val="0"/>
          <w:numId w:val="837"/>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5132">
      <w:pPr>
        <w:numPr>
          <w:ilvl w:val="0"/>
          <w:numId w:val="837"/>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5133">
      <w:pPr>
        <w:numPr>
          <w:ilvl w:val="0"/>
          <w:numId w:val="83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134">
      <w:pPr>
        <w:numPr>
          <w:ilvl w:val="0"/>
          <w:numId w:val="837"/>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5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6">
      <w:pPr>
        <w:pStyle w:val="Heading1"/>
        <w:keepNext w:val="0"/>
        <w:keepLines w:val="0"/>
        <w:spacing w:before="480" w:lineRule="auto"/>
        <w:rPr>
          <w:b w:val="1"/>
          <w:bCs w:val="1"/>
          <w:sz w:val="46"/>
          <w:szCs w:val="46"/>
        </w:rPr>
      </w:pPr>
      <w:bookmarkStart w:colFirst="0" w:colLast="0" w:name="_rnxhbv6tjz6q" w:id="6783"/>
      <w:bookmarkEnd w:id="6783"/>
      <w:r w:rsidDel="00000000" w:rsidR="00000000" w:rsidRPr="00000000">
        <w:rPr>
          <w:b w:val="1"/>
          <w:bCs w:val="1"/>
          <w:sz w:val="46"/>
          <w:szCs w:val="46"/>
          <w:rtl w:val="0"/>
        </w:rPr>
        <w:t xml:space="preserve">18) DEV / UX NOTES</w:t>
      </w:r>
    </w:p>
    <w:p w:rsidR="00000000" w:rsidDel="00000000" w:rsidP="00000000" w:rsidRDefault="00000000" w:rsidRPr="00000000" w14:paraId="00005137">
      <w:pPr>
        <w:pStyle w:val="Heading2"/>
        <w:keepNext w:val="0"/>
        <w:keepLines w:val="0"/>
        <w:spacing w:after="80" w:lineRule="auto"/>
        <w:rPr>
          <w:b w:val="1"/>
          <w:bCs w:val="1"/>
          <w:sz w:val="34"/>
          <w:szCs w:val="34"/>
        </w:rPr>
      </w:pPr>
      <w:bookmarkStart w:colFirst="0" w:colLast="0" w:name="_toj4rvhckau7" w:id="6784"/>
      <w:bookmarkEnd w:id="6784"/>
      <w:r w:rsidDel="00000000" w:rsidR="00000000" w:rsidRPr="00000000">
        <w:rPr>
          <w:b w:val="1"/>
          <w:bCs w:val="1"/>
          <w:sz w:val="34"/>
          <w:szCs w:val="34"/>
          <w:rtl w:val="0"/>
        </w:rPr>
        <w:t xml:space="preserve">Layout Recommendation</w:t>
      </w:r>
    </w:p>
    <w:p w:rsidR="00000000" w:rsidDel="00000000" w:rsidP="00000000" w:rsidRDefault="00000000" w:rsidRPr="00000000" w14:paraId="00005138">
      <w:pPr>
        <w:spacing w:after="240" w:before="240" w:lineRule="auto"/>
        <w:rPr/>
      </w:pPr>
      <w:r w:rsidDel="00000000" w:rsidR="00000000" w:rsidRPr="00000000">
        <w:rPr>
          <w:rtl w:val="0"/>
        </w:rPr>
        <w:t xml:space="preserve">Use a clean layered structure:</w:t>
      </w:r>
    </w:p>
    <w:p w:rsidR="00000000" w:rsidDel="00000000" w:rsidP="00000000" w:rsidRDefault="00000000" w:rsidRPr="00000000" w14:paraId="00005139">
      <w:pPr>
        <w:numPr>
          <w:ilvl w:val="0"/>
          <w:numId w:val="1408"/>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13A">
      <w:pPr>
        <w:numPr>
          <w:ilvl w:val="0"/>
          <w:numId w:val="1408"/>
        </w:numPr>
        <w:spacing w:after="0" w:afterAutospacing="0" w:before="0" w:beforeAutospacing="0" w:lineRule="auto"/>
        <w:ind w:left="720" w:hanging="360"/>
      </w:pPr>
      <w:r w:rsidDel="00000000" w:rsidR="00000000" w:rsidRPr="00000000">
        <w:rPr>
          <w:rtl w:val="0"/>
        </w:rPr>
        <w:t xml:space="preserve">sales intro</w:t>
      </w:r>
    </w:p>
    <w:p w:rsidR="00000000" w:rsidDel="00000000" w:rsidP="00000000" w:rsidRDefault="00000000" w:rsidRPr="00000000" w14:paraId="0000513B">
      <w:pPr>
        <w:numPr>
          <w:ilvl w:val="0"/>
          <w:numId w:val="1408"/>
        </w:numPr>
        <w:spacing w:after="0" w:afterAutospacing="0" w:before="0" w:beforeAutospacing="0" w:lineRule="auto"/>
        <w:ind w:left="720" w:hanging="360"/>
      </w:pPr>
      <w:r w:rsidDel="00000000" w:rsidR="00000000" w:rsidRPr="00000000">
        <w:rPr>
          <w:rtl w:val="0"/>
        </w:rPr>
        <w:t xml:space="preserve">three main sub-sector cards</w:t>
      </w:r>
    </w:p>
    <w:p w:rsidR="00000000" w:rsidDel="00000000" w:rsidP="00000000" w:rsidRDefault="00000000" w:rsidRPr="00000000" w14:paraId="0000513C">
      <w:pPr>
        <w:numPr>
          <w:ilvl w:val="0"/>
          <w:numId w:val="1408"/>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513D">
      <w:pPr>
        <w:numPr>
          <w:ilvl w:val="0"/>
          <w:numId w:val="1408"/>
        </w:numPr>
        <w:spacing w:after="0" w:afterAutospacing="0" w:before="0" w:beforeAutospacing="0" w:lineRule="auto"/>
        <w:ind w:left="720" w:hanging="360"/>
      </w:pPr>
      <w:r w:rsidDel="00000000" w:rsidR="00000000" w:rsidRPr="00000000">
        <w:rPr>
          <w:rtl w:val="0"/>
        </w:rPr>
        <w:t xml:space="preserve">hiring challenges</w:t>
      </w:r>
    </w:p>
    <w:p w:rsidR="00000000" w:rsidDel="00000000" w:rsidP="00000000" w:rsidRDefault="00000000" w:rsidRPr="00000000" w14:paraId="0000513E">
      <w:pPr>
        <w:numPr>
          <w:ilvl w:val="0"/>
          <w:numId w:val="1408"/>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513F">
      <w:pPr>
        <w:numPr>
          <w:ilvl w:val="0"/>
          <w:numId w:val="1408"/>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140">
      <w:pPr>
        <w:pStyle w:val="Heading2"/>
        <w:keepNext w:val="0"/>
        <w:keepLines w:val="0"/>
        <w:spacing w:after="80" w:lineRule="auto"/>
        <w:rPr>
          <w:b w:val="1"/>
          <w:bCs w:val="1"/>
          <w:sz w:val="34"/>
          <w:szCs w:val="34"/>
        </w:rPr>
      </w:pPr>
      <w:bookmarkStart w:colFirst="0" w:colLast="0" w:name="_mj18yt5byv68" w:id="6785"/>
      <w:bookmarkEnd w:id="6785"/>
      <w:r w:rsidDel="00000000" w:rsidR="00000000" w:rsidRPr="00000000">
        <w:rPr>
          <w:b w:val="1"/>
          <w:bCs w:val="1"/>
          <w:sz w:val="34"/>
          <w:szCs w:val="34"/>
          <w:rtl w:val="0"/>
        </w:rPr>
        <w:t xml:space="preserve">Visual Recommendation</w:t>
      </w:r>
    </w:p>
    <w:p w:rsidR="00000000" w:rsidDel="00000000" w:rsidP="00000000" w:rsidRDefault="00000000" w:rsidRPr="00000000" w14:paraId="00005141">
      <w:pPr>
        <w:spacing w:after="240" w:before="240" w:lineRule="auto"/>
        <w:rPr/>
      </w:pPr>
      <w:r w:rsidDel="00000000" w:rsidR="00000000" w:rsidRPr="00000000">
        <w:rPr>
          <w:rtl w:val="0"/>
        </w:rPr>
        <w:t xml:space="preserve">The three main sub-sector cards should prominently feature:</w:t>
      </w:r>
    </w:p>
    <w:p w:rsidR="00000000" w:rsidDel="00000000" w:rsidP="00000000" w:rsidRDefault="00000000" w:rsidRPr="00000000" w14:paraId="00005142">
      <w:pPr>
        <w:numPr>
          <w:ilvl w:val="0"/>
          <w:numId w:val="372"/>
        </w:numPr>
        <w:spacing w:after="0" w:afterAutospacing="0" w:before="240" w:lineRule="auto"/>
        <w:ind w:left="720" w:hanging="360"/>
      </w:pPr>
      <w:r w:rsidDel="00000000" w:rsidR="00000000" w:rsidRPr="00000000">
        <w:rPr>
          <w:rtl w:val="0"/>
        </w:rPr>
        <w:t xml:space="preserve">Enterprise Sales</w:t>
      </w:r>
    </w:p>
    <w:p w:rsidR="00000000" w:rsidDel="00000000" w:rsidP="00000000" w:rsidRDefault="00000000" w:rsidRPr="00000000" w14:paraId="00005143">
      <w:pPr>
        <w:numPr>
          <w:ilvl w:val="0"/>
          <w:numId w:val="372"/>
        </w:numPr>
        <w:spacing w:after="0" w:afterAutospacing="0" w:before="0" w:beforeAutospacing="0" w:lineRule="auto"/>
        <w:ind w:left="720" w:hanging="360"/>
      </w:pPr>
      <w:r w:rsidDel="00000000" w:rsidR="00000000" w:rsidRPr="00000000">
        <w:rPr>
          <w:rtl w:val="0"/>
        </w:rPr>
        <w:t xml:space="preserve">Account Management</w:t>
      </w:r>
    </w:p>
    <w:p w:rsidR="00000000" w:rsidDel="00000000" w:rsidP="00000000" w:rsidRDefault="00000000" w:rsidRPr="00000000" w14:paraId="00005144">
      <w:pPr>
        <w:numPr>
          <w:ilvl w:val="0"/>
          <w:numId w:val="372"/>
        </w:numPr>
        <w:spacing w:after="240" w:before="0" w:beforeAutospacing="0" w:lineRule="auto"/>
        <w:ind w:left="720" w:hanging="360"/>
      </w:pPr>
      <w:r w:rsidDel="00000000" w:rsidR="00000000" w:rsidRPr="00000000">
        <w:rPr>
          <w:rtl w:val="0"/>
        </w:rPr>
        <w:t xml:space="preserve">Business Development</w:t>
      </w:r>
    </w:p>
    <w:p w:rsidR="00000000" w:rsidDel="00000000" w:rsidP="00000000" w:rsidRDefault="00000000" w:rsidRPr="00000000" w14:paraId="00005145">
      <w:pPr>
        <w:spacing w:after="240" w:before="240" w:lineRule="auto"/>
        <w:rPr/>
      </w:pPr>
      <w:r w:rsidDel="00000000" w:rsidR="00000000" w:rsidRPr="00000000">
        <w:rPr>
          <w:rtl w:val="0"/>
        </w:rPr>
        <w:t xml:space="preserve">These are the strongest approved sub-areas from the file and should be visually emphasized.</w:t>
      </w:r>
    </w:p>
    <w:p w:rsidR="00000000" w:rsidDel="00000000" w:rsidP="00000000" w:rsidRDefault="00000000" w:rsidRPr="00000000" w14:paraId="00005146">
      <w:pPr>
        <w:pStyle w:val="Heading2"/>
        <w:keepNext w:val="0"/>
        <w:keepLines w:val="0"/>
        <w:spacing w:after="80" w:lineRule="auto"/>
        <w:rPr>
          <w:b w:val="1"/>
          <w:bCs w:val="1"/>
          <w:sz w:val="34"/>
          <w:szCs w:val="34"/>
        </w:rPr>
      </w:pPr>
      <w:bookmarkStart w:colFirst="0" w:colLast="0" w:name="_soksfzrjujxt" w:id="6786"/>
      <w:bookmarkEnd w:id="6786"/>
      <w:r w:rsidDel="00000000" w:rsidR="00000000" w:rsidRPr="00000000">
        <w:rPr>
          <w:b w:val="1"/>
          <w:bCs w:val="1"/>
          <w:sz w:val="34"/>
          <w:szCs w:val="34"/>
          <w:rtl w:val="0"/>
        </w:rPr>
        <w:t xml:space="preserve">UX Recommendation</w:t>
      </w:r>
    </w:p>
    <w:p w:rsidR="00000000" w:rsidDel="00000000" w:rsidP="00000000" w:rsidRDefault="00000000" w:rsidRPr="00000000" w14:paraId="0000514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148">
      <w:pPr>
        <w:numPr>
          <w:ilvl w:val="0"/>
          <w:numId w:val="611"/>
        </w:numPr>
        <w:spacing w:after="0" w:afterAutospacing="0" w:before="240" w:lineRule="auto"/>
        <w:ind w:left="720" w:hanging="360"/>
      </w:pPr>
      <w:r w:rsidDel="00000000" w:rsidR="00000000" w:rsidRPr="00000000">
        <w:rPr>
          <w:rtl w:val="0"/>
        </w:rPr>
        <w:t xml:space="preserve">commercially sharp</w:t>
      </w:r>
    </w:p>
    <w:p w:rsidR="00000000" w:rsidDel="00000000" w:rsidP="00000000" w:rsidRDefault="00000000" w:rsidRPr="00000000" w14:paraId="00005149">
      <w:pPr>
        <w:numPr>
          <w:ilvl w:val="0"/>
          <w:numId w:val="61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514A">
      <w:pPr>
        <w:numPr>
          <w:ilvl w:val="0"/>
          <w:numId w:val="611"/>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514B">
      <w:pPr>
        <w:numPr>
          <w:ilvl w:val="0"/>
          <w:numId w:val="611"/>
        </w:numPr>
        <w:spacing w:after="0" w:afterAutospacing="0" w:before="0" w:beforeAutospacing="0" w:lineRule="auto"/>
        <w:ind w:left="720" w:hanging="360"/>
      </w:pPr>
      <w:r w:rsidDel="00000000" w:rsidR="00000000" w:rsidRPr="00000000">
        <w:rPr>
          <w:rtl w:val="0"/>
        </w:rPr>
        <w:t xml:space="preserve">growth-aware</w:t>
      </w:r>
    </w:p>
    <w:p w:rsidR="00000000" w:rsidDel="00000000" w:rsidP="00000000" w:rsidRDefault="00000000" w:rsidRPr="00000000" w14:paraId="0000514C">
      <w:pPr>
        <w:numPr>
          <w:ilvl w:val="0"/>
          <w:numId w:val="611"/>
        </w:numPr>
        <w:spacing w:after="240" w:before="0" w:beforeAutospacing="0" w:lineRule="auto"/>
        <w:ind w:left="720" w:hanging="360"/>
      </w:pPr>
      <w:r w:rsidDel="00000000" w:rsidR="00000000" w:rsidRPr="00000000">
        <w:rPr>
          <w:rtl w:val="0"/>
        </w:rPr>
        <w:t xml:space="preserve">clearly deeper than the Industries Overview page</w:t>
      </w:r>
    </w:p>
    <w:p w:rsidR="00000000" w:rsidDel="00000000" w:rsidP="00000000" w:rsidRDefault="00000000" w:rsidRPr="00000000" w14:paraId="0000514D">
      <w:pPr>
        <w:spacing w:after="240" w:before="240" w:lineRule="auto"/>
        <w:rPr/>
      </w:pPr>
      <w:r w:rsidDel="00000000" w:rsidR="00000000" w:rsidRPr="00000000">
        <w:rPr>
          <w:rtl w:val="0"/>
        </w:rPr>
        <w:t xml:space="preserve">Avoid making it feel too aggressive or too generic. Keep it credible, structured, and employer-focused.</w:t>
      </w:r>
    </w:p>
    <w:p w:rsidR="00000000" w:rsidDel="00000000" w:rsidP="00000000" w:rsidRDefault="00000000" w:rsidRPr="00000000" w14:paraId="00005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F">
      <w:pPr>
        <w:pStyle w:val="Heading1"/>
        <w:keepNext w:val="0"/>
        <w:keepLines w:val="0"/>
        <w:spacing w:before="480" w:lineRule="auto"/>
        <w:rPr>
          <w:b w:val="1"/>
          <w:bCs w:val="1"/>
          <w:sz w:val="46"/>
          <w:szCs w:val="46"/>
        </w:rPr>
      </w:pPr>
      <w:bookmarkStart w:colFirst="0" w:colLast="0" w:name="_xwdczvt6vlgu" w:id="6787"/>
      <w:bookmarkEnd w:id="6787"/>
      <w:r w:rsidDel="00000000" w:rsidR="00000000" w:rsidRPr="00000000">
        <w:rPr>
          <w:b w:val="1"/>
          <w:bCs w:val="1"/>
          <w:sz w:val="46"/>
          <w:szCs w:val="46"/>
          <w:rtl w:val="0"/>
        </w:rPr>
        <w:t xml:space="preserve">19) RECOMMENDED EXPANSION PATH</w:t>
      </w:r>
    </w:p>
    <w:p w:rsidR="00000000" w:rsidDel="00000000" w:rsidP="00000000" w:rsidRDefault="00000000" w:rsidRPr="00000000" w14:paraId="00005150">
      <w:pPr>
        <w:spacing w:after="240" w:before="240" w:lineRule="auto"/>
        <w:rPr/>
      </w:pPr>
      <w:r w:rsidDel="00000000" w:rsidR="00000000" w:rsidRPr="00000000">
        <w:rPr>
          <w:rtl w:val="0"/>
        </w:rPr>
        <w:t xml:space="preserve">For future growth, this page could later branch into optional supporting pages or deeper modules for:</w:t>
      </w:r>
    </w:p>
    <w:p w:rsidR="00000000" w:rsidDel="00000000" w:rsidP="00000000" w:rsidRDefault="00000000" w:rsidRPr="00000000" w14:paraId="00005151">
      <w:pPr>
        <w:numPr>
          <w:ilvl w:val="0"/>
          <w:numId w:val="1782"/>
        </w:numPr>
        <w:spacing w:after="0" w:afterAutospacing="0" w:before="240" w:lineRule="auto"/>
        <w:ind w:left="720" w:hanging="360"/>
      </w:pPr>
      <w:r w:rsidDel="00000000" w:rsidR="00000000" w:rsidRPr="00000000">
        <w:rPr>
          <w:rtl w:val="0"/>
        </w:rPr>
        <w:t xml:space="preserve">Revenue Operations</w:t>
      </w:r>
    </w:p>
    <w:p w:rsidR="00000000" w:rsidDel="00000000" w:rsidP="00000000" w:rsidRDefault="00000000" w:rsidRPr="00000000" w14:paraId="00005152">
      <w:pPr>
        <w:numPr>
          <w:ilvl w:val="0"/>
          <w:numId w:val="1782"/>
        </w:numPr>
        <w:spacing w:after="0" w:afterAutospacing="0" w:before="0" w:beforeAutospacing="0" w:lineRule="auto"/>
        <w:ind w:left="720" w:hanging="360"/>
      </w:pPr>
      <w:r w:rsidDel="00000000" w:rsidR="00000000" w:rsidRPr="00000000">
        <w:rPr>
          <w:rtl w:val="0"/>
        </w:rPr>
        <w:t xml:space="preserve">Strategic Accounts</w:t>
      </w:r>
    </w:p>
    <w:p w:rsidR="00000000" w:rsidDel="00000000" w:rsidP="00000000" w:rsidRDefault="00000000" w:rsidRPr="00000000" w14:paraId="00005153">
      <w:pPr>
        <w:numPr>
          <w:ilvl w:val="0"/>
          <w:numId w:val="1782"/>
        </w:numPr>
        <w:spacing w:after="0" w:afterAutospacing="0" w:before="0" w:beforeAutospacing="0" w:lineRule="auto"/>
        <w:ind w:left="720" w:hanging="360"/>
      </w:pPr>
      <w:r w:rsidDel="00000000" w:rsidR="00000000" w:rsidRPr="00000000">
        <w:rPr>
          <w:rtl w:val="0"/>
        </w:rPr>
        <w:t xml:space="preserve">Inside Sales</w:t>
      </w:r>
    </w:p>
    <w:p w:rsidR="00000000" w:rsidDel="00000000" w:rsidP="00000000" w:rsidRDefault="00000000" w:rsidRPr="00000000" w14:paraId="00005154">
      <w:pPr>
        <w:numPr>
          <w:ilvl w:val="0"/>
          <w:numId w:val="1782"/>
        </w:numPr>
        <w:spacing w:after="0" w:afterAutospacing="0" w:before="0" w:beforeAutospacing="0" w:lineRule="auto"/>
        <w:ind w:left="720" w:hanging="360"/>
      </w:pPr>
      <w:r w:rsidDel="00000000" w:rsidR="00000000" w:rsidRPr="00000000">
        <w:rPr>
          <w:rtl w:val="0"/>
        </w:rPr>
        <w:t xml:space="preserve">Client Success</w:t>
      </w:r>
    </w:p>
    <w:p w:rsidR="00000000" w:rsidDel="00000000" w:rsidP="00000000" w:rsidRDefault="00000000" w:rsidRPr="00000000" w14:paraId="00005155">
      <w:pPr>
        <w:numPr>
          <w:ilvl w:val="0"/>
          <w:numId w:val="1782"/>
        </w:numPr>
        <w:spacing w:after="0" w:afterAutospacing="0" w:before="0" w:beforeAutospacing="0" w:lineRule="auto"/>
        <w:ind w:left="720" w:hanging="360"/>
      </w:pPr>
      <w:r w:rsidDel="00000000" w:rsidR="00000000" w:rsidRPr="00000000">
        <w:rPr>
          <w:rtl w:val="0"/>
        </w:rPr>
        <w:t xml:space="preserve">Sales Enablement</w:t>
      </w:r>
    </w:p>
    <w:p w:rsidR="00000000" w:rsidDel="00000000" w:rsidP="00000000" w:rsidRDefault="00000000" w:rsidRPr="00000000" w14:paraId="00005156">
      <w:pPr>
        <w:numPr>
          <w:ilvl w:val="0"/>
          <w:numId w:val="1782"/>
        </w:numPr>
        <w:spacing w:after="240" w:before="0" w:beforeAutospacing="0" w:lineRule="auto"/>
        <w:ind w:left="720" w:hanging="360"/>
      </w:pPr>
      <w:r w:rsidDel="00000000" w:rsidR="00000000" w:rsidRPr="00000000">
        <w:rPr>
          <w:rtl w:val="0"/>
        </w:rPr>
        <w:t xml:space="preserve">Pipeline Development</w:t>
      </w:r>
    </w:p>
    <w:p w:rsidR="00000000" w:rsidDel="00000000" w:rsidP="00000000" w:rsidRDefault="00000000" w:rsidRPr="00000000" w14:paraId="00005157">
      <w:pPr>
        <w:spacing w:after="240" w:before="240" w:lineRule="auto"/>
        <w:rPr/>
      </w:pPr>
      <w:r w:rsidDel="00000000" w:rsidR="00000000" w:rsidRPr="00000000">
        <w:rPr>
          <w:rtl w:val="0"/>
        </w:rPr>
        <w:t xml:space="preserve">These are not required right now, but they fit naturally around the approved sales sub-areas.</w:t>
      </w:r>
    </w:p>
    <w:p w:rsidR="00000000" w:rsidDel="00000000" w:rsidP="00000000" w:rsidRDefault="00000000" w:rsidRPr="00000000" w14:paraId="00005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9">
      <w:pPr>
        <w:pStyle w:val="Heading1"/>
        <w:keepNext w:val="0"/>
        <w:keepLines w:val="0"/>
        <w:spacing w:before="480" w:lineRule="auto"/>
        <w:rPr>
          <w:b w:val="1"/>
          <w:bCs w:val="1"/>
          <w:sz w:val="46"/>
          <w:szCs w:val="46"/>
        </w:rPr>
      </w:pPr>
      <w:bookmarkStart w:colFirst="0" w:colLast="0" w:name="_611fmxo9966g" w:id="6788"/>
      <w:bookmarkEnd w:id="6788"/>
      <w:r w:rsidDel="00000000" w:rsidR="00000000" w:rsidRPr="00000000">
        <w:rPr>
          <w:b w:val="1"/>
          <w:bCs w:val="1"/>
          <w:sz w:val="46"/>
          <w:szCs w:val="46"/>
          <w:rtl w:val="0"/>
        </w:rPr>
        <w:t xml:space="preserve">20) SHORT MASTER COPY VERSION</w:t>
      </w:r>
    </w:p>
    <w:p w:rsidR="00000000" w:rsidDel="00000000" w:rsidP="00000000" w:rsidRDefault="00000000" w:rsidRPr="00000000" w14:paraId="0000515A">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15B">
      <w:pPr>
        <w:pStyle w:val="Heading2"/>
        <w:keepNext w:val="0"/>
        <w:keepLines w:val="0"/>
        <w:spacing w:after="80" w:lineRule="auto"/>
        <w:rPr>
          <w:b w:val="1"/>
          <w:bCs w:val="1"/>
          <w:sz w:val="34"/>
          <w:szCs w:val="34"/>
        </w:rPr>
      </w:pPr>
      <w:bookmarkStart w:colFirst="0" w:colLast="0" w:name="_1tz7cx89gb8c" w:id="6789"/>
      <w:bookmarkEnd w:id="6789"/>
      <w:r w:rsidDel="00000000" w:rsidR="00000000" w:rsidRPr="00000000">
        <w:rPr>
          <w:b w:val="1"/>
          <w:bCs w:val="1"/>
          <w:sz w:val="34"/>
          <w:szCs w:val="34"/>
          <w:rtl w:val="0"/>
        </w:rPr>
        <w:t xml:space="preserve">Hero</w:t>
      </w:r>
    </w:p>
    <w:p w:rsidR="00000000" w:rsidDel="00000000" w:rsidP="00000000" w:rsidRDefault="00000000" w:rsidRPr="00000000" w14:paraId="0000515C">
      <w:pPr>
        <w:spacing w:after="240" w:before="240" w:lineRule="auto"/>
        <w:rPr/>
      </w:pPr>
      <w:r w:rsidDel="00000000" w:rsidR="00000000" w:rsidRPr="00000000">
        <w:rPr>
          <w:b w:val="1"/>
          <w:bCs w:val="1"/>
          <w:rtl w:val="0"/>
        </w:rPr>
        <w:t xml:space="preserve">Sales Recruitment for Growth-Focused, Revenue-Driven Hiring Needs</w:t>
        <w:br w:type="textWrapping"/>
      </w:r>
      <w:r w:rsidDel="00000000" w:rsidR="00000000" w:rsidRPr="00000000">
        <w:rPr>
          <w:rtl w:val="0"/>
        </w:rPr>
        <w:t xml:space="preserve"> NAYA Staffing supports employers across the Sales sector with recruitment solutions designed for enterprise sales, account management, business development, commercial support, and broader revenue-led environments.</w:t>
      </w:r>
    </w:p>
    <w:p w:rsidR="00000000" w:rsidDel="00000000" w:rsidP="00000000" w:rsidRDefault="00000000" w:rsidRPr="00000000" w14:paraId="0000515D">
      <w:pPr>
        <w:pStyle w:val="Heading2"/>
        <w:keepNext w:val="0"/>
        <w:keepLines w:val="0"/>
        <w:spacing w:after="80" w:lineRule="auto"/>
        <w:rPr>
          <w:b w:val="1"/>
          <w:bCs w:val="1"/>
          <w:sz w:val="34"/>
          <w:szCs w:val="34"/>
        </w:rPr>
      </w:pPr>
      <w:bookmarkStart w:colFirst="0" w:colLast="0" w:name="_ggein3h0f0da" w:id="6790"/>
      <w:bookmarkEnd w:id="6790"/>
      <w:r w:rsidDel="00000000" w:rsidR="00000000" w:rsidRPr="00000000">
        <w:rPr>
          <w:b w:val="1"/>
          <w:bCs w:val="1"/>
          <w:sz w:val="34"/>
          <w:szCs w:val="34"/>
          <w:rtl w:val="0"/>
        </w:rPr>
        <w:t xml:space="preserve">Overview</w:t>
      </w:r>
    </w:p>
    <w:p w:rsidR="00000000" w:rsidDel="00000000" w:rsidP="00000000" w:rsidRDefault="00000000" w:rsidRPr="00000000" w14:paraId="0000515E">
      <w:pPr>
        <w:spacing w:after="240" w:before="240" w:lineRule="auto"/>
        <w:rPr/>
      </w:pPr>
      <w:r w:rsidDel="00000000" w:rsidR="00000000" w:rsidRPr="00000000">
        <w:rPr>
          <w:rtl w:val="0"/>
        </w:rPr>
        <w:t xml:space="preserve">Sales hiring requires stronger commercial awareness, better role alignment, and a recruitment process that reflects the pace and demands of growth-focused revenue teams.</w:t>
      </w:r>
    </w:p>
    <w:p w:rsidR="00000000" w:rsidDel="00000000" w:rsidP="00000000" w:rsidRDefault="00000000" w:rsidRPr="00000000" w14:paraId="0000515F">
      <w:pPr>
        <w:pStyle w:val="Heading2"/>
        <w:keepNext w:val="0"/>
        <w:keepLines w:val="0"/>
        <w:spacing w:after="80" w:lineRule="auto"/>
        <w:rPr>
          <w:b w:val="1"/>
          <w:bCs w:val="1"/>
          <w:sz w:val="34"/>
          <w:szCs w:val="34"/>
        </w:rPr>
      </w:pPr>
      <w:bookmarkStart w:colFirst="0" w:colLast="0" w:name="_lo4sssm4iha8" w:id="6791"/>
      <w:bookmarkEnd w:id="6791"/>
      <w:r w:rsidDel="00000000" w:rsidR="00000000" w:rsidRPr="00000000">
        <w:rPr>
          <w:b w:val="1"/>
          <w:bCs w:val="1"/>
          <w:sz w:val="34"/>
          <w:szCs w:val="34"/>
          <w:rtl w:val="0"/>
        </w:rPr>
        <w:t xml:space="preserve">Sales Sub-Sectors Intro</w:t>
      </w:r>
    </w:p>
    <w:p w:rsidR="00000000" w:rsidDel="00000000" w:rsidP="00000000" w:rsidRDefault="00000000" w:rsidRPr="00000000" w14:paraId="00005160">
      <w:pPr>
        <w:spacing w:after="240" w:before="240" w:lineRule="auto"/>
        <w:rPr/>
      </w:pPr>
      <w:r w:rsidDel="00000000" w:rsidR="00000000" w:rsidRPr="00000000">
        <w:rPr>
          <w:rtl w:val="0"/>
        </w:rPr>
        <w:t xml:space="preserve">We support hiring across Enterprise Sales, Account Management, and Business Development, with broader capability across commercial support, revenue operations, and growth-focused sales environments.</w:t>
      </w:r>
    </w:p>
    <w:p w:rsidR="00000000" w:rsidDel="00000000" w:rsidP="00000000" w:rsidRDefault="00000000" w:rsidRPr="00000000" w14:paraId="00005161">
      <w:pPr>
        <w:pStyle w:val="Heading2"/>
        <w:keepNext w:val="0"/>
        <w:keepLines w:val="0"/>
        <w:spacing w:after="80" w:lineRule="auto"/>
        <w:rPr>
          <w:b w:val="1"/>
          <w:bCs w:val="1"/>
          <w:sz w:val="34"/>
          <w:szCs w:val="34"/>
        </w:rPr>
      </w:pPr>
      <w:bookmarkStart w:colFirst="0" w:colLast="0" w:name="_dnqxo7l701xh" w:id="6792"/>
      <w:bookmarkEnd w:id="6792"/>
      <w:r w:rsidDel="00000000" w:rsidR="00000000" w:rsidRPr="00000000">
        <w:rPr>
          <w:b w:val="1"/>
          <w:bCs w:val="1"/>
          <w:sz w:val="34"/>
          <w:szCs w:val="34"/>
          <w:rtl w:val="0"/>
        </w:rPr>
        <w:t xml:space="preserve">Why It Matters Intro</w:t>
      </w:r>
    </w:p>
    <w:p w:rsidR="00000000" w:rsidDel="00000000" w:rsidP="00000000" w:rsidRDefault="00000000" w:rsidRPr="00000000" w14:paraId="00005162">
      <w:pPr>
        <w:spacing w:after="240" w:before="240" w:lineRule="auto"/>
        <w:rPr/>
      </w:pPr>
      <w:r w:rsidDel="00000000" w:rsidR="00000000" w:rsidRPr="00000000">
        <w:rPr>
          <w:rtl w:val="0"/>
        </w:rPr>
        <w:t xml:space="preserve">Specialist sales recruitment helps improve role relevance, shortlist quality, commercial execution, and hiring confidence in revenue-critical environments.</w:t>
      </w:r>
    </w:p>
    <w:p w:rsidR="00000000" w:rsidDel="00000000" w:rsidP="00000000" w:rsidRDefault="00000000" w:rsidRPr="00000000" w14:paraId="00005163">
      <w:pPr>
        <w:pStyle w:val="Heading2"/>
        <w:keepNext w:val="0"/>
        <w:keepLines w:val="0"/>
        <w:spacing w:after="80" w:lineRule="auto"/>
        <w:rPr>
          <w:b w:val="1"/>
          <w:bCs w:val="1"/>
          <w:sz w:val="34"/>
          <w:szCs w:val="34"/>
        </w:rPr>
      </w:pPr>
      <w:bookmarkStart w:colFirst="0" w:colLast="0" w:name="_q0dmu9jsod6l" w:id="6793"/>
      <w:bookmarkEnd w:id="6793"/>
      <w:r w:rsidDel="00000000" w:rsidR="00000000" w:rsidRPr="00000000">
        <w:rPr>
          <w:b w:val="1"/>
          <w:bCs w:val="1"/>
          <w:sz w:val="34"/>
          <w:szCs w:val="34"/>
          <w:rtl w:val="0"/>
        </w:rPr>
        <w:t xml:space="preserve">Final CTA</w:t>
      </w:r>
    </w:p>
    <w:p w:rsidR="00000000" w:rsidDel="00000000" w:rsidP="00000000" w:rsidRDefault="00000000" w:rsidRPr="00000000" w14:paraId="00005164">
      <w:pPr>
        <w:spacing w:after="240" w:before="240" w:lineRule="auto"/>
        <w:rPr/>
      </w:pPr>
      <w:r w:rsidDel="00000000" w:rsidR="00000000" w:rsidRPr="00000000">
        <w:rPr>
          <w:rtl w:val="0"/>
        </w:rPr>
        <w:t xml:space="preserve">NAYA Staffing helps employers build stronger sales teams through more structured, sales-aware, and business-relevant recruitment support.</w:t>
      </w:r>
    </w:p>
    <w:p w:rsidR="00000000" w:rsidDel="00000000" w:rsidP="00000000" w:rsidRDefault="00000000" w:rsidRPr="00000000" w14:paraId="000051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0dif9yvvv6k" w:id="6794"/>
      <w:bookmarkEnd w:id="67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ENTERPRISE SALES</w:t>
      </w:r>
      <w:r w:rsidDel="00000000" w:rsidR="00000000" w:rsidRPr="00000000">
        <w:rPr>
          <w:rtl w:val="0"/>
        </w:rPr>
      </w:r>
    </w:p>
    <w:p w:rsidR="00000000" w:rsidDel="00000000" w:rsidP="00000000" w:rsidRDefault="00000000" w:rsidRPr="00000000" w14:paraId="00005167">
      <w:pPr>
        <w:pStyle w:val="Heading1"/>
        <w:keepNext w:val="0"/>
        <w:keepLines w:val="0"/>
        <w:spacing w:before="480" w:lineRule="auto"/>
        <w:rPr>
          <w:b w:val="1"/>
          <w:bCs w:val="1"/>
          <w:sz w:val="46"/>
          <w:szCs w:val="46"/>
        </w:rPr>
      </w:pPr>
      <w:bookmarkStart w:colFirst="0" w:colLast="0" w:name="_1e67w488xxad" w:id="6795"/>
      <w:bookmarkEnd w:id="6795"/>
      <w:r w:rsidDel="00000000" w:rsidR="00000000" w:rsidRPr="00000000">
        <w:rPr>
          <w:b w:val="1"/>
          <w:bCs w:val="1"/>
          <w:sz w:val="46"/>
          <w:szCs w:val="46"/>
          <w:rtl w:val="0"/>
        </w:rPr>
        <w:t xml:space="preserve">ENTERPRISE SALES PAGE CONTENT</w:t>
      </w:r>
    </w:p>
    <w:p w:rsidR="00000000" w:rsidDel="00000000" w:rsidP="00000000" w:rsidRDefault="00000000" w:rsidRPr="00000000" w14:paraId="00005168">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Sales</w:t>
        <w:br w:type="textWrapping"/>
        <w:t xml:space="preserve"> </w:t>
      </w:r>
      <w:r w:rsidDel="00000000" w:rsidR="00000000" w:rsidRPr="00000000">
        <w:rPr>
          <w:b w:val="1"/>
          <w:bCs w:val="1"/>
          <w:rtl w:val="0"/>
        </w:rPr>
        <w:t xml:space="preserve">Child Industry:</w:t>
      </w:r>
      <w:r w:rsidDel="00000000" w:rsidR="00000000" w:rsidRPr="00000000">
        <w:rPr>
          <w:rtl w:val="0"/>
        </w:rPr>
        <w:t xml:space="preserve"> Enterprise Sales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/industries/sales/enterprise-sales</w:t>
      </w:r>
    </w:p>
    <w:p w:rsidR="00000000" w:rsidDel="00000000" w:rsidP="00000000" w:rsidRDefault="00000000" w:rsidRPr="00000000" w14:paraId="00005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6A">
      <w:pPr>
        <w:pStyle w:val="Heading1"/>
        <w:keepNext w:val="0"/>
        <w:keepLines w:val="0"/>
        <w:spacing w:before="480" w:lineRule="auto"/>
        <w:rPr>
          <w:b w:val="1"/>
          <w:bCs w:val="1"/>
          <w:sz w:val="46"/>
          <w:szCs w:val="46"/>
        </w:rPr>
      </w:pPr>
      <w:bookmarkStart w:colFirst="0" w:colLast="0" w:name="_hsev318n0sp" w:id="6796"/>
      <w:bookmarkEnd w:id="6796"/>
      <w:r w:rsidDel="00000000" w:rsidR="00000000" w:rsidRPr="00000000">
        <w:rPr>
          <w:b w:val="1"/>
          <w:bCs w:val="1"/>
          <w:sz w:val="46"/>
          <w:szCs w:val="46"/>
          <w:rtl w:val="0"/>
        </w:rPr>
        <w:t xml:space="preserve">1) PAGE OBJECTIVE</w:t>
      </w:r>
    </w:p>
    <w:p w:rsidR="00000000" w:rsidDel="00000000" w:rsidP="00000000" w:rsidRDefault="00000000" w:rsidRPr="00000000" w14:paraId="0000516B">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516C">
      <w:pPr>
        <w:numPr>
          <w:ilvl w:val="0"/>
          <w:numId w:val="1637"/>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Enterprise Sales hiring</w:t>
      </w:r>
    </w:p>
    <w:p w:rsidR="00000000" w:rsidDel="00000000" w:rsidP="00000000" w:rsidRDefault="00000000" w:rsidRPr="00000000" w14:paraId="0000516D">
      <w:pPr>
        <w:numPr>
          <w:ilvl w:val="0"/>
          <w:numId w:val="1637"/>
        </w:numPr>
        <w:spacing w:after="0" w:afterAutospacing="0" w:before="0" w:beforeAutospacing="0" w:lineRule="auto"/>
        <w:ind w:left="720" w:hanging="360"/>
      </w:pPr>
      <w:r w:rsidDel="00000000" w:rsidR="00000000" w:rsidRPr="00000000">
        <w:rPr>
          <w:rtl w:val="0"/>
        </w:rPr>
        <w:t xml:space="preserve">Explain that the company supports hiring across complex B2B sales, high-value deal cycles, strategic account acquisition, multi-stakeholder selling, and revenue-focused commercial teams</w:t>
      </w:r>
    </w:p>
    <w:p w:rsidR="00000000" w:rsidDel="00000000" w:rsidP="00000000" w:rsidRDefault="00000000" w:rsidRPr="00000000" w14:paraId="0000516E">
      <w:pPr>
        <w:numPr>
          <w:ilvl w:val="0"/>
          <w:numId w:val="1637"/>
        </w:numPr>
        <w:spacing w:after="0" w:afterAutospacing="0" w:before="0" w:beforeAutospacing="0" w:lineRule="auto"/>
        <w:ind w:left="720" w:hanging="360"/>
      </w:pPr>
      <w:r w:rsidDel="00000000" w:rsidR="00000000" w:rsidRPr="00000000">
        <w:rPr>
          <w:rtl w:val="0"/>
        </w:rPr>
        <w:t xml:space="preserve">Show that the company understands the balance between relationship-building, pipeline discipline, solution selling, deal strategy, and revenue accountability required in enterprise-sales hiring</w:t>
      </w:r>
    </w:p>
    <w:p w:rsidR="00000000" w:rsidDel="00000000" w:rsidP="00000000" w:rsidRDefault="00000000" w:rsidRPr="00000000" w14:paraId="0000516F">
      <w:pPr>
        <w:numPr>
          <w:ilvl w:val="0"/>
          <w:numId w:val="1637"/>
        </w:numPr>
        <w:spacing w:after="0" w:afterAutospacing="0" w:before="0" w:beforeAutospacing="0" w:lineRule="auto"/>
        <w:ind w:left="720" w:hanging="360"/>
      </w:pPr>
      <w:r w:rsidDel="00000000" w:rsidR="00000000" w:rsidRPr="00000000">
        <w:rPr>
          <w:rtl w:val="0"/>
        </w:rPr>
        <w:t xml:space="preserve">Position the page as valuable for employers building stronger enterprise revenue capability, larger-client acquisition, and long-cycle sales performance</w:t>
      </w:r>
    </w:p>
    <w:p w:rsidR="00000000" w:rsidDel="00000000" w:rsidP="00000000" w:rsidRDefault="00000000" w:rsidRPr="00000000" w14:paraId="00005170">
      <w:pPr>
        <w:numPr>
          <w:ilvl w:val="0"/>
          <w:numId w:val="1637"/>
        </w:numPr>
        <w:spacing w:after="0" w:afterAutospacing="0" w:before="0" w:beforeAutospacing="0" w:lineRule="auto"/>
        <w:ind w:left="720" w:hanging="360"/>
      </w:pPr>
      <w:r w:rsidDel="00000000" w:rsidR="00000000" w:rsidRPr="00000000">
        <w:rPr>
          <w:rtl w:val="0"/>
        </w:rPr>
        <w:t xml:space="preserve">Build trust by showing enterprise-sales-specific recruitment understanding rather than generic sales staffing language</w:t>
      </w:r>
    </w:p>
    <w:p w:rsidR="00000000" w:rsidDel="00000000" w:rsidP="00000000" w:rsidRDefault="00000000" w:rsidRPr="00000000" w14:paraId="00005171">
      <w:pPr>
        <w:numPr>
          <w:ilvl w:val="0"/>
          <w:numId w:val="1637"/>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5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3">
      <w:pPr>
        <w:pStyle w:val="Heading1"/>
        <w:keepNext w:val="0"/>
        <w:keepLines w:val="0"/>
        <w:spacing w:before="480" w:lineRule="auto"/>
        <w:rPr>
          <w:b w:val="1"/>
          <w:bCs w:val="1"/>
          <w:sz w:val="46"/>
          <w:szCs w:val="46"/>
        </w:rPr>
      </w:pPr>
      <w:bookmarkStart w:colFirst="0" w:colLast="0" w:name="_ntptm74a0mm9" w:id="6797"/>
      <w:bookmarkEnd w:id="6797"/>
      <w:r w:rsidDel="00000000" w:rsidR="00000000" w:rsidRPr="00000000">
        <w:rPr>
          <w:b w:val="1"/>
          <w:bCs w:val="1"/>
          <w:sz w:val="46"/>
          <w:szCs w:val="46"/>
          <w:rtl w:val="0"/>
        </w:rPr>
        <w:t xml:space="preserve">2) SEO / GEO FOUNDATION</w:t>
      </w:r>
    </w:p>
    <w:p w:rsidR="00000000" w:rsidDel="00000000" w:rsidP="00000000" w:rsidRDefault="00000000" w:rsidRPr="00000000" w14:paraId="00005174">
      <w:pPr>
        <w:pStyle w:val="Heading2"/>
        <w:keepNext w:val="0"/>
        <w:keepLines w:val="0"/>
        <w:spacing w:after="80" w:lineRule="auto"/>
        <w:rPr>
          <w:b w:val="1"/>
          <w:bCs w:val="1"/>
          <w:sz w:val="34"/>
          <w:szCs w:val="34"/>
        </w:rPr>
      </w:pPr>
      <w:bookmarkStart w:colFirst="0" w:colLast="0" w:name="_3gwqtjro5mml" w:id="6798"/>
      <w:bookmarkEnd w:id="6798"/>
      <w:r w:rsidDel="00000000" w:rsidR="00000000" w:rsidRPr="00000000">
        <w:rPr>
          <w:b w:val="1"/>
          <w:bCs w:val="1"/>
          <w:sz w:val="34"/>
          <w:szCs w:val="34"/>
          <w:rtl w:val="0"/>
        </w:rPr>
        <w:t xml:space="preserve">Suggested SEO Title</w:t>
      </w:r>
    </w:p>
    <w:p w:rsidR="00000000" w:rsidDel="00000000" w:rsidP="00000000" w:rsidRDefault="00000000" w:rsidRPr="00000000" w14:paraId="00005175">
      <w:pPr>
        <w:spacing w:after="240" w:before="240" w:lineRule="auto"/>
        <w:rPr>
          <w:b w:val="1"/>
          <w:bCs w:val="1"/>
        </w:rPr>
      </w:pPr>
      <w:r w:rsidDel="00000000" w:rsidR="00000000" w:rsidRPr="00000000">
        <w:rPr>
          <w:b w:val="1"/>
          <w:bCs w:val="1"/>
          <w:rtl w:val="0"/>
        </w:rPr>
        <w:t xml:space="preserve">Enterprise Sales Recruitment &amp; B2B Revenue Hiring Solutions | NAYA Staffing</w:t>
      </w:r>
    </w:p>
    <w:p w:rsidR="00000000" w:rsidDel="00000000" w:rsidP="00000000" w:rsidRDefault="00000000" w:rsidRPr="00000000" w14:paraId="00005176">
      <w:pPr>
        <w:pStyle w:val="Heading2"/>
        <w:keepNext w:val="0"/>
        <w:keepLines w:val="0"/>
        <w:spacing w:after="80" w:lineRule="auto"/>
        <w:rPr>
          <w:b w:val="1"/>
          <w:bCs w:val="1"/>
          <w:sz w:val="34"/>
          <w:szCs w:val="34"/>
        </w:rPr>
      </w:pPr>
      <w:bookmarkStart w:colFirst="0" w:colLast="0" w:name="_949wbdlem9gq" w:id="6799"/>
      <w:bookmarkEnd w:id="6799"/>
      <w:r w:rsidDel="00000000" w:rsidR="00000000" w:rsidRPr="00000000">
        <w:rPr>
          <w:b w:val="1"/>
          <w:bCs w:val="1"/>
          <w:sz w:val="34"/>
          <w:szCs w:val="34"/>
          <w:rtl w:val="0"/>
        </w:rPr>
        <w:t xml:space="preserve">Meta Description</w:t>
      </w:r>
    </w:p>
    <w:p w:rsidR="00000000" w:rsidDel="00000000" w:rsidP="00000000" w:rsidRDefault="00000000" w:rsidRPr="00000000" w14:paraId="00005177">
      <w:pPr>
        <w:spacing w:after="240" w:before="240" w:lineRule="auto"/>
        <w:rPr>
          <w:b w:val="1"/>
          <w:bCs w:val="1"/>
        </w:rPr>
      </w:pPr>
      <w:r w:rsidDel="00000000" w:rsidR="00000000" w:rsidRPr="00000000">
        <w:rPr>
          <w:b w:val="1"/>
          <w:bCs w:val="1"/>
          <w:rtl w:val="0"/>
        </w:rPr>
        <w:t xml:space="preserve">NAYA Staffing provides enterprise sales recruitment services for employers hiring enterprise account executives, strategic sales talent, complex B2B deal professionals, and broader high-value commercial team roles.</w:t>
      </w:r>
    </w:p>
    <w:p w:rsidR="00000000" w:rsidDel="00000000" w:rsidP="00000000" w:rsidRDefault="00000000" w:rsidRPr="00000000" w14:paraId="00005178">
      <w:pPr>
        <w:pStyle w:val="Heading2"/>
        <w:keepNext w:val="0"/>
        <w:keepLines w:val="0"/>
        <w:spacing w:after="80" w:lineRule="auto"/>
        <w:rPr>
          <w:b w:val="1"/>
          <w:bCs w:val="1"/>
          <w:sz w:val="34"/>
          <w:szCs w:val="34"/>
        </w:rPr>
      </w:pPr>
      <w:bookmarkStart w:colFirst="0" w:colLast="0" w:name="_iba8tvub3sn0" w:id="6800"/>
      <w:bookmarkEnd w:id="6800"/>
      <w:r w:rsidDel="00000000" w:rsidR="00000000" w:rsidRPr="00000000">
        <w:rPr>
          <w:b w:val="1"/>
          <w:bCs w:val="1"/>
          <w:sz w:val="34"/>
          <w:szCs w:val="34"/>
          <w:rtl w:val="0"/>
        </w:rPr>
        <w:t xml:space="preserve">Primary Keywords</w:t>
      </w:r>
    </w:p>
    <w:p w:rsidR="00000000" w:rsidDel="00000000" w:rsidP="00000000" w:rsidRDefault="00000000" w:rsidRPr="00000000" w14:paraId="00005179">
      <w:pPr>
        <w:numPr>
          <w:ilvl w:val="0"/>
          <w:numId w:val="156"/>
        </w:numPr>
        <w:spacing w:after="0" w:afterAutospacing="0" w:before="240" w:lineRule="auto"/>
        <w:ind w:left="720" w:hanging="360"/>
      </w:pPr>
      <w:r w:rsidDel="00000000" w:rsidR="00000000" w:rsidRPr="00000000">
        <w:rPr>
          <w:rtl w:val="0"/>
        </w:rPr>
        <w:t xml:space="preserve">enterprise sales recruitment agency</w:t>
      </w:r>
    </w:p>
    <w:p w:rsidR="00000000" w:rsidDel="00000000" w:rsidP="00000000" w:rsidRDefault="00000000" w:rsidRPr="00000000" w14:paraId="0000517A">
      <w:pPr>
        <w:numPr>
          <w:ilvl w:val="0"/>
          <w:numId w:val="156"/>
        </w:numPr>
        <w:spacing w:after="0" w:afterAutospacing="0" w:before="0" w:beforeAutospacing="0" w:lineRule="auto"/>
        <w:ind w:left="720" w:hanging="360"/>
      </w:pPr>
      <w:r w:rsidDel="00000000" w:rsidR="00000000" w:rsidRPr="00000000">
        <w:rPr>
          <w:rtl w:val="0"/>
        </w:rPr>
        <w:t xml:space="preserve">enterprise sales staffing</w:t>
      </w:r>
    </w:p>
    <w:p w:rsidR="00000000" w:rsidDel="00000000" w:rsidP="00000000" w:rsidRDefault="00000000" w:rsidRPr="00000000" w14:paraId="0000517B">
      <w:pPr>
        <w:numPr>
          <w:ilvl w:val="0"/>
          <w:numId w:val="156"/>
        </w:numPr>
        <w:spacing w:after="0" w:afterAutospacing="0" w:before="0" w:beforeAutospacing="0" w:lineRule="auto"/>
        <w:ind w:left="720" w:hanging="360"/>
      </w:pPr>
      <w:r w:rsidDel="00000000" w:rsidR="00000000" w:rsidRPr="00000000">
        <w:rPr>
          <w:rtl w:val="0"/>
        </w:rPr>
        <w:t xml:space="preserve">enterprise account executive hiring</w:t>
      </w:r>
    </w:p>
    <w:p w:rsidR="00000000" w:rsidDel="00000000" w:rsidP="00000000" w:rsidRDefault="00000000" w:rsidRPr="00000000" w14:paraId="0000517C">
      <w:pPr>
        <w:numPr>
          <w:ilvl w:val="0"/>
          <w:numId w:val="156"/>
        </w:numPr>
        <w:spacing w:after="0" w:afterAutospacing="0" w:before="0" w:beforeAutospacing="0" w:lineRule="auto"/>
        <w:ind w:left="720" w:hanging="360"/>
      </w:pPr>
      <w:r w:rsidDel="00000000" w:rsidR="00000000" w:rsidRPr="00000000">
        <w:rPr>
          <w:rtl w:val="0"/>
        </w:rPr>
        <w:t xml:space="preserve">B2B sales recruitment</w:t>
      </w:r>
    </w:p>
    <w:p w:rsidR="00000000" w:rsidDel="00000000" w:rsidP="00000000" w:rsidRDefault="00000000" w:rsidRPr="00000000" w14:paraId="0000517D">
      <w:pPr>
        <w:numPr>
          <w:ilvl w:val="0"/>
          <w:numId w:val="156"/>
        </w:numPr>
        <w:spacing w:after="0" w:afterAutospacing="0" w:before="0" w:beforeAutospacing="0" w:lineRule="auto"/>
        <w:ind w:left="720" w:hanging="360"/>
      </w:pPr>
      <w:r w:rsidDel="00000000" w:rsidR="00000000" w:rsidRPr="00000000">
        <w:rPr>
          <w:rtl w:val="0"/>
        </w:rPr>
        <w:t xml:space="preserve">enterprise revenue hiring</w:t>
      </w:r>
    </w:p>
    <w:p w:rsidR="00000000" w:rsidDel="00000000" w:rsidP="00000000" w:rsidRDefault="00000000" w:rsidRPr="00000000" w14:paraId="0000517E">
      <w:pPr>
        <w:numPr>
          <w:ilvl w:val="0"/>
          <w:numId w:val="156"/>
        </w:numPr>
        <w:spacing w:after="0" w:afterAutospacing="0" w:before="0" w:beforeAutospacing="0" w:lineRule="auto"/>
        <w:ind w:left="720" w:hanging="360"/>
      </w:pPr>
      <w:r w:rsidDel="00000000" w:rsidR="00000000" w:rsidRPr="00000000">
        <w:rPr>
          <w:rtl w:val="0"/>
        </w:rPr>
        <w:t xml:space="preserve">strategic sales recruitment</w:t>
      </w:r>
    </w:p>
    <w:p w:rsidR="00000000" w:rsidDel="00000000" w:rsidP="00000000" w:rsidRDefault="00000000" w:rsidRPr="00000000" w14:paraId="0000517F">
      <w:pPr>
        <w:numPr>
          <w:ilvl w:val="0"/>
          <w:numId w:val="156"/>
        </w:numPr>
        <w:spacing w:after="0" w:afterAutospacing="0" w:before="0" w:beforeAutospacing="0" w:lineRule="auto"/>
        <w:ind w:left="720" w:hanging="360"/>
      </w:pPr>
      <w:r w:rsidDel="00000000" w:rsidR="00000000" w:rsidRPr="00000000">
        <w:rPr>
          <w:rtl w:val="0"/>
        </w:rPr>
        <w:t xml:space="preserve">enterprise sales talent acquisition</w:t>
      </w:r>
    </w:p>
    <w:p w:rsidR="00000000" w:rsidDel="00000000" w:rsidP="00000000" w:rsidRDefault="00000000" w:rsidRPr="00000000" w14:paraId="00005180">
      <w:pPr>
        <w:numPr>
          <w:ilvl w:val="0"/>
          <w:numId w:val="156"/>
        </w:numPr>
        <w:spacing w:after="240" w:before="0" w:beforeAutospacing="0" w:lineRule="auto"/>
        <w:ind w:left="720" w:hanging="360"/>
      </w:pPr>
      <w:r w:rsidDel="00000000" w:rsidR="00000000" w:rsidRPr="00000000">
        <w:rPr>
          <w:rtl w:val="0"/>
        </w:rPr>
        <w:t xml:space="preserve">complex sales staffing</w:t>
      </w:r>
    </w:p>
    <w:p w:rsidR="00000000" w:rsidDel="00000000" w:rsidP="00000000" w:rsidRDefault="00000000" w:rsidRPr="00000000" w14:paraId="00005181">
      <w:pPr>
        <w:pStyle w:val="Heading2"/>
        <w:keepNext w:val="0"/>
        <w:keepLines w:val="0"/>
        <w:spacing w:after="80" w:lineRule="auto"/>
        <w:rPr>
          <w:b w:val="1"/>
          <w:bCs w:val="1"/>
          <w:sz w:val="34"/>
          <w:szCs w:val="34"/>
        </w:rPr>
      </w:pPr>
      <w:bookmarkStart w:colFirst="0" w:colLast="0" w:name="_fx8d83xqrrqg" w:id="6801"/>
      <w:bookmarkEnd w:id="6801"/>
      <w:r w:rsidDel="00000000" w:rsidR="00000000" w:rsidRPr="00000000">
        <w:rPr>
          <w:b w:val="1"/>
          <w:bCs w:val="1"/>
          <w:sz w:val="34"/>
          <w:szCs w:val="34"/>
          <w:rtl w:val="0"/>
        </w:rPr>
        <w:t xml:space="preserve">Secondary Keywords</w:t>
      </w:r>
    </w:p>
    <w:p w:rsidR="00000000" w:rsidDel="00000000" w:rsidP="00000000" w:rsidRDefault="00000000" w:rsidRPr="00000000" w14:paraId="00005182">
      <w:pPr>
        <w:numPr>
          <w:ilvl w:val="0"/>
          <w:numId w:val="1475"/>
        </w:numPr>
        <w:spacing w:after="0" w:afterAutospacing="0" w:before="240" w:lineRule="auto"/>
        <w:ind w:left="720" w:hanging="360"/>
      </w:pPr>
      <w:r w:rsidDel="00000000" w:rsidR="00000000" w:rsidRPr="00000000">
        <w:rPr>
          <w:rtl w:val="0"/>
        </w:rPr>
        <w:t xml:space="preserve">high-ticket sales recruitment</w:t>
      </w:r>
    </w:p>
    <w:p w:rsidR="00000000" w:rsidDel="00000000" w:rsidP="00000000" w:rsidRDefault="00000000" w:rsidRPr="00000000" w14:paraId="00005183">
      <w:pPr>
        <w:numPr>
          <w:ilvl w:val="0"/>
          <w:numId w:val="1475"/>
        </w:numPr>
        <w:spacing w:after="0" w:afterAutospacing="0" w:before="0" w:beforeAutospacing="0" w:lineRule="auto"/>
        <w:ind w:left="720" w:hanging="360"/>
      </w:pPr>
      <w:r w:rsidDel="00000000" w:rsidR="00000000" w:rsidRPr="00000000">
        <w:rPr>
          <w:rtl w:val="0"/>
        </w:rPr>
        <w:t xml:space="preserve">strategic account acquisition hiring</w:t>
      </w:r>
    </w:p>
    <w:p w:rsidR="00000000" w:rsidDel="00000000" w:rsidP="00000000" w:rsidRDefault="00000000" w:rsidRPr="00000000" w14:paraId="00005184">
      <w:pPr>
        <w:numPr>
          <w:ilvl w:val="0"/>
          <w:numId w:val="1475"/>
        </w:numPr>
        <w:spacing w:after="0" w:afterAutospacing="0" w:before="0" w:beforeAutospacing="0" w:lineRule="auto"/>
        <w:ind w:left="720" w:hanging="360"/>
      </w:pPr>
      <w:r w:rsidDel="00000000" w:rsidR="00000000" w:rsidRPr="00000000">
        <w:rPr>
          <w:rtl w:val="0"/>
        </w:rPr>
        <w:t xml:space="preserve">enterprise pipeline staffing</w:t>
      </w:r>
    </w:p>
    <w:p w:rsidR="00000000" w:rsidDel="00000000" w:rsidP="00000000" w:rsidRDefault="00000000" w:rsidRPr="00000000" w14:paraId="00005185">
      <w:pPr>
        <w:numPr>
          <w:ilvl w:val="0"/>
          <w:numId w:val="1475"/>
        </w:numPr>
        <w:spacing w:after="0" w:afterAutospacing="0" w:before="0" w:beforeAutospacing="0" w:lineRule="auto"/>
        <w:ind w:left="720" w:hanging="360"/>
      </w:pPr>
      <w:r w:rsidDel="00000000" w:rsidR="00000000" w:rsidRPr="00000000">
        <w:rPr>
          <w:rtl w:val="0"/>
        </w:rPr>
        <w:t xml:space="preserve">consultative sales recruitment</w:t>
      </w:r>
    </w:p>
    <w:p w:rsidR="00000000" w:rsidDel="00000000" w:rsidP="00000000" w:rsidRDefault="00000000" w:rsidRPr="00000000" w14:paraId="00005186">
      <w:pPr>
        <w:numPr>
          <w:ilvl w:val="0"/>
          <w:numId w:val="1475"/>
        </w:numPr>
        <w:spacing w:after="0" w:afterAutospacing="0" w:before="0" w:beforeAutospacing="0" w:lineRule="auto"/>
        <w:ind w:left="720" w:hanging="360"/>
      </w:pPr>
      <w:r w:rsidDel="00000000" w:rsidR="00000000" w:rsidRPr="00000000">
        <w:rPr>
          <w:rtl w:val="0"/>
        </w:rPr>
        <w:t xml:space="preserve">large account sales hiring</w:t>
      </w:r>
    </w:p>
    <w:p w:rsidR="00000000" w:rsidDel="00000000" w:rsidP="00000000" w:rsidRDefault="00000000" w:rsidRPr="00000000" w14:paraId="00005187">
      <w:pPr>
        <w:numPr>
          <w:ilvl w:val="0"/>
          <w:numId w:val="1475"/>
        </w:numPr>
        <w:spacing w:after="0" w:afterAutospacing="0" w:before="0" w:beforeAutospacing="0" w:lineRule="auto"/>
        <w:ind w:left="720" w:hanging="360"/>
      </w:pPr>
      <w:r w:rsidDel="00000000" w:rsidR="00000000" w:rsidRPr="00000000">
        <w:rPr>
          <w:rtl w:val="0"/>
        </w:rPr>
        <w:t xml:space="preserve">commercial revenue team recruitment</w:t>
      </w:r>
    </w:p>
    <w:p w:rsidR="00000000" w:rsidDel="00000000" w:rsidP="00000000" w:rsidRDefault="00000000" w:rsidRPr="00000000" w14:paraId="00005188">
      <w:pPr>
        <w:numPr>
          <w:ilvl w:val="0"/>
          <w:numId w:val="1475"/>
        </w:numPr>
        <w:spacing w:after="0" w:afterAutospacing="0" w:before="0" w:beforeAutospacing="0" w:lineRule="auto"/>
        <w:ind w:left="720" w:hanging="360"/>
      </w:pPr>
      <w:r w:rsidDel="00000000" w:rsidR="00000000" w:rsidRPr="00000000">
        <w:rPr>
          <w:rtl w:val="0"/>
        </w:rPr>
        <w:t xml:space="preserve">enterprise sales workforce solutions</w:t>
      </w:r>
    </w:p>
    <w:p w:rsidR="00000000" w:rsidDel="00000000" w:rsidP="00000000" w:rsidRDefault="00000000" w:rsidRPr="00000000" w14:paraId="00005189">
      <w:pPr>
        <w:numPr>
          <w:ilvl w:val="0"/>
          <w:numId w:val="1475"/>
        </w:numPr>
        <w:spacing w:after="240" w:before="0" w:beforeAutospacing="0" w:lineRule="auto"/>
        <w:ind w:left="720" w:hanging="360"/>
      </w:pPr>
      <w:r w:rsidDel="00000000" w:rsidR="00000000" w:rsidRPr="00000000">
        <w:rPr>
          <w:rtl w:val="0"/>
        </w:rPr>
        <w:t xml:space="preserve">multi-stakeholder sales hiring</w:t>
      </w:r>
    </w:p>
    <w:p w:rsidR="00000000" w:rsidDel="00000000" w:rsidP="00000000" w:rsidRDefault="00000000" w:rsidRPr="00000000" w14:paraId="0000518A">
      <w:pPr>
        <w:pStyle w:val="Heading2"/>
        <w:keepNext w:val="0"/>
        <w:keepLines w:val="0"/>
        <w:spacing w:after="80" w:lineRule="auto"/>
        <w:rPr>
          <w:b w:val="1"/>
          <w:bCs w:val="1"/>
          <w:sz w:val="34"/>
          <w:szCs w:val="34"/>
        </w:rPr>
      </w:pPr>
      <w:bookmarkStart w:colFirst="0" w:colLast="0" w:name="_enqk53cr4n3e" w:id="6802"/>
      <w:bookmarkEnd w:id="68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518B">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18C">
      <w:pPr>
        <w:numPr>
          <w:ilvl w:val="0"/>
          <w:numId w:val="898"/>
        </w:numPr>
        <w:spacing w:after="0" w:afterAutospacing="0" w:before="240" w:lineRule="auto"/>
        <w:ind w:left="720" w:hanging="360"/>
      </w:pPr>
      <w:r w:rsidDel="00000000" w:rsidR="00000000" w:rsidRPr="00000000">
        <w:rPr>
          <w:rtl w:val="0"/>
        </w:rPr>
        <w:t xml:space="preserve">Does NAYA Staffing recruit for enterprise sales roles?</w:t>
      </w:r>
    </w:p>
    <w:p w:rsidR="00000000" w:rsidDel="00000000" w:rsidP="00000000" w:rsidRDefault="00000000" w:rsidRPr="00000000" w14:paraId="0000518D">
      <w:pPr>
        <w:numPr>
          <w:ilvl w:val="0"/>
          <w:numId w:val="898"/>
        </w:numPr>
        <w:spacing w:after="0" w:afterAutospacing="0" w:before="0" w:beforeAutospacing="0" w:lineRule="auto"/>
        <w:ind w:left="720" w:hanging="360"/>
      </w:pPr>
      <w:r w:rsidDel="00000000" w:rsidR="00000000" w:rsidRPr="00000000">
        <w:rPr>
          <w:rtl w:val="0"/>
        </w:rPr>
        <w:t xml:space="preserve">What enterprise sales roles can NAYA Staffing help fill?</w:t>
      </w:r>
    </w:p>
    <w:p w:rsidR="00000000" w:rsidDel="00000000" w:rsidP="00000000" w:rsidRDefault="00000000" w:rsidRPr="00000000" w14:paraId="0000518E">
      <w:pPr>
        <w:numPr>
          <w:ilvl w:val="0"/>
          <w:numId w:val="898"/>
        </w:numPr>
        <w:spacing w:after="0" w:afterAutospacing="0" w:before="0" w:beforeAutospacing="0" w:lineRule="auto"/>
        <w:ind w:left="720" w:hanging="360"/>
      </w:pPr>
      <w:r w:rsidDel="00000000" w:rsidR="00000000" w:rsidRPr="00000000">
        <w:rPr>
          <w:rtl w:val="0"/>
        </w:rPr>
        <w:t xml:space="preserve">Why is enterprise-sales recruitment different from general sales hiring?</w:t>
      </w:r>
    </w:p>
    <w:p w:rsidR="00000000" w:rsidDel="00000000" w:rsidP="00000000" w:rsidRDefault="00000000" w:rsidRPr="00000000" w14:paraId="0000518F">
      <w:pPr>
        <w:numPr>
          <w:ilvl w:val="0"/>
          <w:numId w:val="898"/>
        </w:numPr>
        <w:spacing w:after="0" w:afterAutospacing="0" w:before="0" w:beforeAutospacing="0" w:lineRule="auto"/>
        <w:ind w:left="720" w:hanging="360"/>
      </w:pPr>
      <w:r w:rsidDel="00000000" w:rsidR="00000000" w:rsidRPr="00000000">
        <w:rPr>
          <w:rtl w:val="0"/>
        </w:rPr>
        <w:t xml:space="preserve">Can NAYA Staffing help employers build stronger enterprise sales teams?</w:t>
      </w:r>
    </w:p>
    <w:p w:rsidR="00000000" w:rsidDel="00000000" w:rsidP="00000000" w:rsidRDefault="00000000" w:rsidRPr="00000000" w14:paraId="00005190">
      <w:pPr>
        <w:numPr>
          <w:ilvl w:val="0"/>
          <w:numId w:val="898"/>
        </w:numPr>
        <w:spacing w:after="0" w:afterAutospacing="0" w:before="0" w:beforeAutospacing="0" w:lineRule="auto"/>
        <w:ind w:left="720" w:hanging="360"/>
      </w:pPr>
      <w:r w:rsidDel="00000000" w:rsidR="00000000" w:rsidRPr="00000000">
        <w:rPr>
          <w:rtl w:val="0"/>
        </w:rPr>
        <w:t xml:space="preserve">How does NAYA Staffing support B2B revenue hiring?</w:t>
      </w:r>
    </w:p>
    <w:p w:rsidR="00000000" w:rsidDel="00000000" w:rsidP="00000000" w:rsidRDefault="00000000" w:rsidRPr="00000000" w14:paraId="00005191">
      <w:pPr>
        <w:numPr>
          <w:ilvl w:val="0"/>
          <w:numId w:val="898"/>
        </w:numPr>
        <w:spacing w:after="240" w:before="0" w:beforeAutospacing="0" w:lineRule="auto"/>
        <w:ind w:left="720" w:hanging="360"/>
      </w:pPr>
      <w:r w:rsidDel="00000000" w:rsidR="00000000" w:rsidRPr="00000000">
        <w:rPr>
          <w:rtl w:val="0"/>
        </w:rPr>
        <w:t xml:space="preserve">Is this page part of the Sales industry structure?</w:t>
      </w:r>
    </w:p>
    <w:p w:rsidR="00000000" w:rsidDel="00000000" w:rsidP="00000000" w:rsidRDefault="00000000" w:rsidRPr="00000000" w14:paraId="00005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93">
      <w:pPr>
        <w:pStyle w:val="Heading1"/>
        <w:keepNext w:val="0"/>
        <w:keepLines w:val="0"/>
        <w:spacing w:before="480" w:lineRule="auto"/>
        <w:rPr>
          <w:b w:val="1"/>
          <w:bCs w:val="1"/>
          <w:sz w:val="46"/>
          <w:szCs w:val="46"/>
        </w:rPr>
      </w:pPr>
      <w:bookmarkStart w:colFirst="0" w:colLast="0" w:name="_w48u8a7hqhu5" w:id="6803"/>
      <w:bookmarkEnd w:id="6803"/>
      <w:r w:rsidDel="00000000" w:rsidR="00000000" w:rsidRPr="00000000">
        <w:rPr>
          <w:b w:val="1"/>
          <w:bCs w:val="1"/>
          <w:sz w:val="46"/>
          <w:szCs w:val="46"/>
          <w:rtl w:val="0"/>
        </w:rPr>
        <w:t xml:space="preserve">3) PAGE POSITIONING</w:t>
      </w:r>
    </w:p>
    <w:p w:rsidR="00000000" w:rsidDel="00000000" w:rsidP="00000000" w:rsidRDefault="00000000" w:rsidRPr="00000000" w14:paraId="00005194">
      <w:pPr>
        <w:pStyle w:val="Heading2"/>
        <w:keepNext w:val="0"/>
        <w:keepLines w:val="0"/>
        <w:spacing w:after="80" w:lineRule="auto"/>
        <w:rPr>
          <w:b w:val="1"/>
          <w:bCs w:val="1"/>
          <w:sz w:val="34"/>
          <w:szCs w:val="34"/>
        </w:rPr>
      </w:pPr>
      <w:bookmarkStart w:colFirst="0" w:colLast="0" w:name="_28ah3mvboopr" w:id="6804"/>
      <w:bookmarkEnd w:id="6804"/>
      <w:r w:rsidDel="00000000" w:rsidR="00000000" w:rsidRPr="00000000">
        <w:rPr>
          <w:b w:val="1"/>
          <w:bCs w:val="1"/>
          <w:sz w:val="34"/>
          <w:szCs w:val="34"/>
          <w:rtl w:val="0"/>
        </w:rPr>
        <w:t xml:space="preserve">Core Message</w:t>
      </w:r>
    </w:p>
    <w:p w:rsidR="00000000" w:rsidDel="00000000" w:rsidP="00000000" w:rsidRDefault="00000000" w:rsidRPr="00000000" w14:paraId="00005195">
      <w:pPr>
        <w:spacing w:after="240" w:before="240" w:lineRule="auto"/>
        <w:rPr/>
      </w:pPr>
      <w:r w:rsidDel="00000000" w:rsidR="00000000" w:rsidRPr="00000000">
        <w:rPr>
          <w:rtl w:val="0"/>
        </w:rPr>
        <w:t xml:space="preserve">NAYA Staffing helps employers hire enterprise sales talent with stronger commercial-role relevance, better deal-cycle alignment, and a more structured approach to strategic revenue growth, pipeline quality, and large-account acquisition.</w:t>
      </w:r>
    </w:p>
    <w:p w:rsidR="00000000" w:rsidDel="00000000" w:rsidP="00000000" w:rsidRDefault="00000000" w:rsidRPr="00000000" w14:paraId="00005196">
      <w:pPr>
        <w:pStyle w:val="Heading2"/>
        <w:keepNext w:val="0"/>
        <w:keepLines w:val="0"/>
        <w:spacing w:after="80" w:lineRule="auto"/>
        <w:rPr>
          <w:b w:val="1"/>
          <w:bCs w:val="1"/>
          <w:sz w:val="34"/>
          <w:szCs w:val="34"/>
        </w:rPr>
      </w:pPr>
      <w:bookmarkStart w:colFirst="0" w:colLast="0" w:name="_6zhqtssxasxz" w:id="6805"/>
      <w:bookmarkEnd w:id="6805"/>
      <w:r w:rsidDel="00000000" w:rsidR="00000000" w:rsidRPr="00000000">
        <w:rPr>
          <w:b w:val="1"/>
          <w:bCs w:val="1"/>
          <w:sz w:val="34"/>
          <w:szCs w:val="34"/>
          <w:rtl w:val="0"/>
        </w:rPr>
        <w:t xml:space="preserve">Tone of the Page</w:t>
      </w:r>
    </w:p>
    <w:p w:rsidR="00000000" w:rsidDel="00000000" w:rsidP="00000000" w:rsidRDefault="00000000" w:rsidRPr="00000000" w14:paraId="0000519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198">
      <w:pPr>
        <w:numPr>
          <w:ilvl w:val="0"/>
          <w:numId w:val="62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199">
      <w:pPr>
        <w:numPr>
          <w:ilvl w:val="0"/>
          <w:numId w:val="622"/>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519A">
      <w:pPr>
        <w:numPr>
          <w:ilvl w:val="0"/>
          <w:numId w:val="622"/>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519B">
      <w:pPr>
        <w:numPr>
          <w:ilvl w:val="0"/>
          <w:numId w:val="622"/>
        </w:numPr>
        <w:spacing w:after="0" w:afterAutospacing="0" w:before="0" w:beforeAutospacing="0" w:lineRule="auto"/>
        <w:ind w:left="720" w:hanging="360"/>
      </w:pPr>
      <w:r w:rsidDel="00000000" w:rsidR="00000000" w:rsidRPr="00000000">
        <w:rPr>
          <w:rtl w:val="0"/>
        </w:rPr>
        <w:t xml:space="preserve">revenue-focused</w:t>
      </w:r>
    </w:p>
    <w:p w:rsidR="00000000" w:rsidDel="00000000" w:rsidP="00000000" w:rsidRDefault="00000000" w:rsidRPr="00000000" w14:paraId="0000519C">
      <w:pPr>
        <w:numPr>
          <w:ilvl w:val="0"/>
          <w:numId w:val="622"/>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519D">
      <w:pPr>
        <w:numPr>
          <w:ilvl w:val="0"/>
          <w:numId w:val="622"/>
        </w:numPr>
        <w:spacing w:after="240" w:before="0" w:beforeAutospacing="0" w:lineRule="auto"/>
        <w:ind w:left="720" w:hanging="360"/>
      </w:pPr>
      <w:r w:rsidDel="00000000" w:rsidR="00000000" w:rsidRPr="00000000">
        <w:rPr>
          <w:rtl w:val="0"/>
        </w:rPr>
        <w:t xml:space="preserve">performance-led</w:t>
      </w:r>
    </w:p>
    <w:p w:rsidR="00000000" w:rsidDel="00000000" w:rsidP="00000000" w:rsidRDefault="00000000" w:rsidRPr="00000000" w14:paraId="0000519E">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19F">
      <w:pPr>
        <w:numPr>
          <w:ilvl w:val="0"/>
          <w:numId w:val="985"/>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51A0">
      <w:pPr>
        <w:numPr>
          <w:ilvl w:val="0"/>
          <w:numId w:val="985"/>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51A1">
      <w:pPr>
        <w:numPr>
          <w:ilvl w:val="0"/>
          <w:numId w:val="985"/>
        </w:numPr>
        <w:spacing w:after="0" w:afterAutospacing="0" w:before="0" w:beforeAutospacing="0" w:lineRule="auto"/>
        <w:ind w:left="720" w:hanging="360"/>
      </w:pPr>
      <w:r w:rsidDel="00000000" w:rsidR="00000000" w:rsidRPr="00000000">
        <w:rPr>
          <w:rtl w:val="0"/>
        </w:rPr>
        <w:t xml:space="preserve">disconnected from complex B2B sales realities</w:t>
      </w:r>
    </w:p>
    <w:p w:rsidR="00000000" w:rsidDel="00000000" w:rsidP="00000000" w:rsidRDefault="00000000" w:rsidRPr="00000000" w14:paraId="000051A2">
      <w:pPr>
        <w:numPr>
          <w:ilvl w:val="0"/>
          <w:numId w:val="985"/>
        </w:numPr>
        <w:spacing w:after="0" w:afterAutospacing="0" w:before="0" w:beforeAutospacing="0" w:lineRule="auto"/>
        <w:ind w:left="720" w:hanging="360"/>
      </w:pPr>
      <w:r w:rsidDel="00000000" w:rsidR="00000000" w:rsidRPr="00000000">
        <w:rPr>
          <w:rtl w:val="0"/>
        </w:rPr>
        <w:t xml:space="preserve">like broad staffing copy with sales titles inserted</w:t>
      </w:r>
    </w:p>
    <w:p w:rsidR="00000000" w:rsidDel="00000000" w:rsidP="00000000" w:rsidRDefault="00000000" w:rsidRPr="00000000" w14:paraId="000051A3">
      <w:pPr>
        <w:numPr>
          <w:ilvl w:val="0"/>
          <w:numId w:val="985"/>
        </w:numPr>
        <w:spacing w:after="240" w:before="0" w:beforeAutospacing="0" w:lineRule="auto"/>
        <w:ind w:left="720" w:hanging="360"/>
      </w:pPr>
      <w:r w:rsidDel="00000000" w:rsidR="00000000" w:rsidRPr="00000000">
        <w:rPr>
          <w:rtl w:val="0"/>
        </w:rPr>
        <w:t xml:space="preserve">too casual for senior commercial hiring</w:t>
      </w:r>
    </w:p>
    <w:p w:rsidR="00000000" w:rsidDel="00000000" w:rsidP="00000000" w:rsidRDefault="00000000" w:rsidRPr="00000000" w14:paraId="00005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A5">
      <w:pPr>
        <w:pStyle w:val="Heading1"/>
        <w:keepNext w:val="0"/>
        <w:keepLines w:val="0"/>
        <w:spacing w:before="480" w:lineRule="auto"/>
        <w:rPr>
          <w:b w:val="1"/>
          <w:bCs w:val="1"/>
          <w:sz w:val="46"/>
          <w:szCs w:val="46"/>
        </w:rPr>
      </w:pPr>
      <w:bookmarkStart w:colFirst="0" w:colLast="0" w:name="_1cfr7pioesf6" w:id="6806"/>
      <w:bookmarkEnd w:id="6806"/>
      <w:r w:rsidDel="00000000" w:rsidR="00000000" w:rsidRPr="00000000">
        <w:rPr>
          <w:b w:val="1"/>
          <w:bCs w:val="1"/>
          <w:sz w:val="46"/>
          <w:szCs w:val="46"/>
          <w:rtl w:val="0"/>
        </w:rPr>
        <w:t xml:space="preserve">4) PAGE STRUCTURE</w:t>
      </w:r>
    </w:p>
    <w:p w:rsidR="00000000" w:rsidDel="00000000" w:rsidP="00000000" w:rsidRDefault="00000000" w:rsidRPr="00000000" w14:paraId="000051A6">
      <w:pPr>
        <w:spacing w:after="240" w:before="240" w:lineRule="auto"/>
        <w:rPr/>
      </w:pPr>
      <w:r w:rsidDel="00000000" w:rsidR="00000000" w:rsidRPr="00000000">
        <w:rPr>
          <w:rtl w:val="0"/>
        </w:rPr>
        <w:t xml:space="preserve">Use this order:</w:t>
      </w:r>
    </w:p>
    <w:p w:rsidR="00000000" w:rsidDel="00000000" w:rsidP="00000000" w:rsidRDefault="00000000" w:rsidRPr="00000000" w14:paraId="000051A7">
      <w:pPr>
        <w:numPr>
          <w:ilvl w:val="0"/>
          <w:numId w:val="140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1A8">
      <w:pPr>
        <w:numPr>
          <w:ilvl w:val="0"/>
          <w:numId w:val="1404"/>
        </w:numPr>
        <w:spacing w:after="0" w:afterAutospacing="0" w:before="0" w:beforeAutospacing="0" w:lineRule="auto"/>
        <w:ind w:left="720" w:hanging="360"/>
      </w:pPr>
      <w:r w:rsidDel="00000000" w:rsidR="00000000" w:rsidRPr="00000000">
        <w:rPr>
          <w:rtl w:val="0"/>
        </w:rPr>
        <w:t xml:space="preserve">Enterprise Sales Hiring Overview</w:t>
      </w:r>
    </w:p>
    <w:p w:rsidR="00000000" w:rsidDel="00000000" w:rsidP="00000000" w:rsidRDefault="00000000" w:rsidRPr="00000000" w14:paraId="000051A9">
      <w:pPr>
        <w:numPr>
          <w:ilvl w:val="0"/>
          <w:numId w:val="1404"/>
        </w:numPr>
        <w:spacing w:after="0" w:afterAutospacing="0" w:before="0" w:beforeAutospacing="0" w:lineRule="auto"/>
        <w:ind w:left="720" w:hanging="360"/>
      </w:pPr>
      <w:r w:rsidDel="00000000" w:rsidR="00000000" w:rsidRPr="00000000">
        <w:rPr>
          <w:rtl w:val="0"/>
        </w:rPr>
        <w:t xml:space="preserve">Why Enterprise Sales Recruitment Requires a Specialized Approach</w:t>
      </w:r>
    </w:p>
    <w:p w:rsidR="00000000" w:rsidDel="00000000" w:rsidP="00000000" w:rsidRDefault="00000000" w:rsidRPr="00000000" w14:paraId="000051AA">
      <w:pPr>
        <w:numPr>
          <w:ilvl w:val="0"/>
          <w:numId w:val="1404"/>
        </w:numPr>
        <w:spacing w:after="0" w:afterAutospacing="0" w:before="0" w:beforeAutospacing="0" w:lineRule="auto"/>
        <w:ind w:left="720" w:hanging="360"/>
      </w:pPr>
      <w:r w:rsidDel="00000000" w:rsidR="00000000" w:rsidRPr="00000000">
        <w:rPr>
          <w:rtl w:val="0"/>
        </w:rPr>
        <w:t xml:space="preserve">Enterprise Sales Areas We Support</w:t>
      </w:r>
    </w:p>
    <w:p w:rsidR="00000000" w:rsidDel="00000000" w:rsidP="00000000" w:rsidRDefault="00000000" w:rsidRPr="00000000" w14:paraId="000051AB">
      <w:pPr>
        <w:numPr>
          <w:ilvl w:val="0"/>
          <w:numId w:val="1404"/>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51AC">
      <w:pPr>
        <w:numPr>
          <w:ilvl w:val="0"/>
          <w:numId w:val="1404"/>
        </w:numPr>
        <w:spacing w:after="0" w:afterAutospacing="0" w:before="0" w:beforeAutospacing="0" w:lineRule="auto"/>
        <w:ind w:left="720" w:hanging="360"/>
      </w:pPr>
      <w:r w:rsidDel="00000000" w:rsidR="00000000" w:rsidRPr="00000000">
        <w:rPr>
          <w:rtl w:val="0"/>
        </w:rPr>
        <w:t xml:space="preserve">Hiring Challenges in Enterprise Sales</w:t>
      </w:r>
    </w:p>
    <w:p w:rsidR="00000000" w:rsidDel="00000000" w:rsidP="00000000" w:rsidRDefault="00000000" w:rsidRPr="00000000" w14:paraId="000051AD">
      <w:pPr>
        <w:numPr>
          <w:ilvl w:val="0"/>
          <w:numId w:val="1404"/>
        </w:numPr>
        <w:spacing w:after="0" w:afterAutospacing="0" w:before="0" w:beforeAutospacing="0" w:lineRule="auto"/>
        <w:ind w:left="720" w:hanging="360"/>
      </w:pPr>
      <w:r w:rsidDel="00000000" w:rsidR="00000000" w:rsidRPr="00000000">
        <w:rPr>
          <w:rtl w:val="0"/>
        </w:rPr>
        <w:t xml:space="preserve">How NAYA Staffing Supports Sales Employers</w:t>
      </w:r>
    </w:p>
    <w:p w:rsidR="00000000" w:rsidDel="00000000" w:rsidP="00000000" w:rsidRDefault="00000000" w:rsidRPr="00000000" w14:paraId="000051AE">
      <w:pPr>
        <w:numPr>
          <w:ilvl w:val="0"/>
          <w:numId w:val="1404"/>
        </w:numPr>
        <w:spacing w:after="0" w:afterAutospacing="0" w:before="0" w:beforeAutospacing="0" w:lineRule="auto"/>
        <w:ind w:left="720" w:hanging="360"/>
      </w:pPr>
      <w:r w:rsidDel="00000000" w:rsidR="00000000" w:rsidRPr="00000000">
        <w:rPr>
          <w:rtl w:val="0"/>
        </w:rPr>
        <w:t xml:space="preserve">Why Employers Choose NAYA Staffing for Enterprise Sales Recruitment</w:t>
      </w:r>
    </w:p>
    <w:p w:rsidR="00000000" w:rsidDel="00000000" w:rsidP="00000000" w:rsidRDefault="00000000" w:rsidRPr="00000000" w14:paraId="000051AF">
      <w:pPr>
        <w:numPr>
          <w:ilvl w:val="0"/>
          <w:numId w:val="1404"/>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51B0">
      <w:pPr>
        <w:numPr>
          <w:ilvl w:val="0"/>
          <w:numId w:val="140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1B1">
      <w:pPr>
        <w:numPr>
          <w:ilvl w:val="0"/>
          <w:numId w:val="140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3">
      <w:pPr>
        <w:pStyle w:val="Heading1"/>
        <w:keepNext w:val="0"/>
        <w:keepLines w:val="0"/>
        <w:spacing w:before="480" w:lineRule="auto"/>
        <w:rPr>
          <w:b w:val="1"/>
          <w:bCs w:val="1"/>
          <w:sz w:val="46"/>
          <w:szCs w:val="46"/>
        </w:rPr>
      </w:pPr>
      <w:bookmarkStart w:colFirst="0" w:colLast="0" w:name="_6weshv6ta7vn" w:id="6807"/>
      <w:bookmarkEnd w:id="6807"/>
      <w:r w:rsidDel="00000000" w:rsidR="00000000" w:rsidRPr="00000000">
        <w:rPr>
          <w:b w:val="1"/>
          <w:bCs w:val="1"/>
          <w:sz w:val="46"/>
          <w:szCs w:val="46"/>
          <w:rtl w:val="0"/>
        </w:rPr>
        <w:t xml:space="preserve">5) HERO SECTION</w:t>
      </w:r>
    </w:p>
    <w:p w:rsidR="00000000" w:rsidDel="00000000" w:rsidP="00000000" w:rsidRDefault="00000000" w:rsidRPr="00000000" w14:paraId="000051B4">
      <w:pPr>
        <w:pStyle w:val="Heading2"/>
        <w:keepNext w:val="0"/>
        <w:keepLines w:val="0"/>
        <w:spacing w:after="80" w:lineRule="auto"/>
        <w:rPr>
          <w:b w:val="1"/>
          <w:bCs w:val="1"/>
          <w:sz w:val="34"/>
          <w:szCs w:val="34"/>
        </w:rPr>
      </w:pPr>
      <w:bookmarkStart w:colFirst="0" w:colLast="0" w:name="_t2n4psox9i7o" w:id="6808"/>
      <w:bookmarkEnd w:id="6808"/>
      <w:r w:rsidDel="00000000" w:rsidR="00000000" w:rsidRPr="00000000">
        <w:rPr>
          <w:b w:val="1"/>
          <w:bCs w:val="1"/>
          <w:sz w:val="34"/>
          <w:szCs w:val="34"/>
          <w:rtl w:val="0"/>
        </w:rPr>
        <w:t xml:space="preserve">Section Purpose</w:t>
      </w:r>
    </w:p>
    <w:p w:rsidR="00000000" w:rsidDel="00000000" w:rsidP="00000000" w:rsidRDefault="00000000" w:rsidRPr="00000000" w14:paraId="000051B5">
      <w:pPr>
        <w:spacing w:after="240" w:before="240" w:lineRule="auto"/>
        <w:rPr/>
      </w:pPr>
      <w:r w:rsidDel="00000000" w:rsidR="00000000" w:rsidRPr="00000000">
        <w:rPr>
          <w:rtl w:val="0"/>
        </w:rPr>
        <w:t xml:space="preserve">Immediately establish this as a specialist enterprise-sales recruitment page.</w:t>
      </w:r>
    </w:p>
    <w:p w:rsidR="00000000" w:rsidDel="00000000" w:rsidP="00000000" w:rsidRDefault="00000000" w:rsidRPr="00000000" w14:paraId="000051B6">
      <w:pPr>
        <w:pStyle w:val="Heading2"/>
        <w:keepNext w:val="0"/>
        <w:keepLines w:val="0"/>
        <w:spacing w:after="80" w:lineRule="auto"/>
        <w:rPr>
          <w:b w:val="1"/>
          <w:bCs w:val="1"/>
          <w:sz w:val="34"/>
          <w:szCs w:val="34"/>
        </w:rPr>
      </w:pPr>
      <w:bookmarkStart w:colFirst="0" w:colLast="0" w:name="_52bu1gtirc1v" w:id="6809"/>
      <w:bookmarkEnd w:id="6809"/>
      <w:r w:rsidDel="00000000" w:rsidR="00000000" w:rsidRPr="00000000">
        <w:rPr>
          <w:b w:val="1"/>
          <w:bCs w:val="1"/>
          <w:sz w:val="34"/>
          <w:szCs w:val="34"/>
          <w:rtl w:val="0"/>
        </w:rPr>
        <w:t xml:space="preserve">Hero Copy</w:t>
      </w:r>
    </w:p>
    <w:p w:rsidR="00000000" w:rsidDel="00000000" w:rsidP="00000000" w:rsidRDefault="00000000" w:rsidRPr="00000000" w14:paraId="000051B7">
      <w:pPr>
        <w:pStyle w:val="Heading3"/>
        <w:keepNext w:val="0"/>
        <w:keepLines w:val="0"/>
        <w:spacing w:before="280" w:lineRule="auto"/>
        <w:rPr>
          <w:b w:val="1"/>
          <w:bCs w:val="1"/>
          <w:color w:val="000000"/>
          <w:sz w:val="26"/>
          <w:szCs w:val="26"/>
        </w:rPr>
      </w:pPr>
      <w:bookmarkStart w:colFirst="0" w:colLast="0" w:name="_zdhk4b781bd" w:id="6810"/>
      <w:bookmarkEnd w:id="6810"/>
      <w:r w:rsidDel="00000000" w:rsidR="00000000" w:rsidRPr="00000000">
        <w:rPr>
          <w:b w:val="1"/>
          <w:bCs w:val="1"/>
          <w:color w:val="000000"/>
          <w:sz w:val="26"/>
          <w:szCs w:val="26"/>
          <w:rtl w:val="0"/>
        </w:rPr>
        <w:t xml:space="preserve">Eyebrow</w:t>
      </w:r>
    </w:p>
    <w:p w:rsidR="00000000" w:rsidDel="00000000" w:rsidP="00000000" w:rsidRDefault="00000000" w:rsidRPr="00000000" w14:paraId="000051B8">
      <w:pPr>
        <w:spacing w:after="240" w:before="240" w:lineRule="auto"/>
        <w:rPr>
          <w:b w:val="1"/>
          <w:bCs w:val="1"/>
        </w:rPr>
      </w:pPr>
      <w:r w:rsidDel="00000000" w:rsidR="00000000" w:rsidRPr="00000000">
        <w:rPr>
          <w:b w:val="1"/>
          <w:bCs w:val="1"/>
          <w:rtl w:val="0"/>
        </w:rPr>
        <w:t xml:space="preserve">Enterprise Sales &amp; Strategic Revenue Talent Recruitment</w:t>
      </w:r>
    </w:p>
    <w:p w:rsidR="00000000" w:rsidDel="00000000" w:rsidP="00000000" w:rsidRDefault="00000000" w:rsidRPr="00000000" w14:paraId="000051B9">
      <w:pPr>
        <w:pStyle w:val="Heading3"/>
        <w:keepNext w:val="0"/>
        <w:keepLines w:val="0"/>
        <w:spacing w:before="280" w:lineRule="auto"/>
        <w:rPr>
          <w:b w:val="1"/>
          <w:bCs w:val="1"/>
          <w:color w:val="000000"/>
          <w:sz w:val="26"/>
          <w:szCs w:val="26"/>
        </w:rPr>
      </w:pPr>
      <w:bookmarkStart w:colFirst="0" w:colLast="0" w:name="_pjaam2e8l0og" w:id="6811"/>
      <w:bookmarkEnd w:id="6811"/>
      <w:r w:rsidDel="00000000" w:rsidR="00000000" w:rsidRPr="00000000">
        <w:rPr>
          <w:b w:val="1"/>
          <w:bCs w:val="1"/>
          <w:color w:val="000000"/>
          <w:sz w:val="26"/>
          <w:szCs w:val="26"/>
          <w:rtl w:val="0"/>
        </w:rPr>
        <w:t xml:space="preserve">H1</w:t>
      </w:r>
    </w:p>
    <w:p w:rsidR="00000000" w:rsidDel="00000000" w:rsidP="00000000" w:rsidRDefault="00000000" w:rsidRPr="00000000" w14:paraId="000051BA">
      <w:pPr>
        <w:spacing w:after="240" w:before="240" w:lineRule="auto"/>
        <w:rPr>
          <w:b w:val="1"/>
          <w:bCs w:val="1"/>
        </w:rPr>
      </w:pPr>
      <w:r w:rsidDel="00000000" w:rsidR="00000000" w:rsidRPr="00000000">
        <w:rPr>
          <w:b w:val="1"/>
          <w:bCs w:val="1"/>
          <w:rtl w:val="0"/>
        </w:rPr>
        <w:t xml:space="preserve">Enterprise Sales Recruitment for Employers That Need Bigger Deals, Stronger Pipelines, and Better Commercial Execution</w:t>
      </w:r>
    </w:p>
    <w:p w:rsidR="00000000" w:rsidDel="00000000" w:rsidP="00000000" w:rsidRDefault="00000000" w:rsidRPr="00000000" w14:paraId="000051BB">
      <w:pPr>
        <w:pStyle w:val="Heading3"/>
        <w:keepNext w:val="0"/>
        <w:keepLines w:val="0"/>
        <w:spacing w:before="280" w:lineRule="auto"/>
        <w:rPr>
          <w:b w:val="1"/>
          <w:bCs w:val="1"/>
          <w:color w:val="000000"/>
          <w:sz w:val="26"/>
          <w:szCs w:val="26"/>
        </w:rPr>
      </w:pPr>
      <w:bookmarkStart w:colFirst="0" w:colLast="0" w:name="_ae0ezragjy7w" w:id="6812"/>
      <w:bookmarkEnd w:id="68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1BC">
      <w:pPr>
        <w:spacing w:after="240" w:before="240" w:lineRule="auto"/>
        <w:rPr/>
      </w:pPr>
      <w:r w:rsidDel="00000000" w:rsidR="00000000" w:rsidRPr="00000000">
        <w:rPr>
          <w:rtl w:val="0"/>
        </w:rPr>
        <w:t xml:space="preserve">NAYA Staffing supports employers hiring across enterprise sales environments, including strategic account acquisition, consultative B2B selling, long-cycle opportunity management, multi-stakeholder commercial roles, and broader revenue-driving sales functions. Whether you are scaling enterprise revenue, improving high-value pipeline quality, or building a more dependable sales team for complex deals, we help employers access more relevant candidates with greater confidence and recruitment clarity.</w:t>
      </w:r>
    </w:p>
    <w:p w:rsidR="00000000" w:rsidDel="00000000" w:rsidP="00000000" w:rsidRDefault="00000000" w:rsidRPr="00000000" w14:paraId="000051BD">
      <w:pPr>
        <w:pStyle w:val="Heading3"/>
        <w:keepNext w:val="0"/>
        <w:keepLines w:val="0"/>
        <w:spacing w:before="280" w:lineRule="auto"/>
        <w:rPr>
          <w:b w:val="1"/>
          <w:bCs w:val="1"/>
          <w:color w:val="000000"/>
          <w:sz w:val="26"/>
          <w:szCs w:val="26"/>
        </w:rPr>
      </w:pPr>
      <w:bookmarkStart w:colFirst="0" w:colLast="0" w:name="_6m1rmif6ere" w:id="6813"/>
      <w:bookmarkEnd w:id="6813"/>
      <w:r w:rsidDel="00000000" w:rsidR="00000000" w:rsidRPr="00000000">
        <w:rPr>
          <w:b w:val="1"/>
          <w:bCs w:val="1"/>
          <w:color w:val="000000"/>
          <w:sz w:val="26"/>
          <w:szCs w:val="26"/>
          <w:rtl w:val="0"/>
        </w:rPr>
        <w:t xml:space="preserve">Primary CTA</w:t>
      </w:r>
    </w:p>
    <w:p w:rsidR="00000000" w:rsidDel="00000000" w:rsidP="00000000" w:rsidRDefault="00000000" w:rsidRPr="00000000" w14:paraId="000051BE">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1BF">
      <w:pPr>
        <w:pStyle w:val="Heading3"/>
        <w:keepNext w:val="0"/>
        <w:keepLines w:val="0"/>
        <w:spacing w:before="280" w:lineRule="auto"/>
        <w:rPr>
          <w:b w:val="1"/>
          <w:bCs w:val="1"/>
          <w:color w:val="000000"/>
          <w:sz w:val="26"/>
          <w:szCs w:val="26"/>
        </w:rPr>
      </w:pPr>
      <w:bookmarkStart w:colFirst="0" w:colLast="0" w:name="_lk2wg4qruabs" w:id="6814"/>
      <w:bookmarkEnd w:id="68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1C0">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51C1">
      <w:pPr>
        <w:pStyle w:val="Heading3"/>
        <w:keepNext w:val="0"/>
        <w:keepLines w:val="0"/>
        <w:spacing w:before="280" w:lineRule="auto"/>
        <w:rPr>
          <w:b w:val="1"/>
          <w:bCs w:val="1"/>
          <w:color w:val="000000"/>
          <w:sz w:val="26"/>
          <w:szCs w:val="26"/>
        </w:rPr>
      </w:pPr>
      <w:bookmarkStart w:colFirst="0" w:colLast="0" w:name="_efg0j4o8ji21" w:id="6815"/>
      <w:bookmarkEnd w:id="68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1C2">
      <w:pPr>
        <w:spacing w:after="240" w:before="240" w:lineRule="auto"/>
        <w:rPr>
          <w:b w:val="1"/>
          <w:bCs w:val="1"/>
        </w:rPr>
      </w:pPr>
      <w:r w:rsidDel="00000000" w:rsidR="00000000" w:rsidRPr="00000000">
        <w:rPr>
          <w:b w:val="1"/>
          <w:bCs w:val="1"/>
          <w:rtl w:val="0"/>
        </w:rPr>
        <w:t xml:space="preserve">Built for employers that need stronger enterprise-sales hiring, better commercial-role fit, and a more structured path to high-value revenue growth.</w:t>
      </w:r>
    </w:p>
    <w:p w:rsidR="00000000" w:rsidDel="00000000" w:rsidP="00000000" w:rsidRDefault="00000000" w:rsidRPr="00000000" w14:paraId="000051C3">
      <w:pPr>
        <w:pStyle w:val="Heading2"/>
        <w:keepNext w:val="0"/>
        <w:keepLines w:val="0"/>
        <w:spacing w:after="80" w:lineRule="auto"/>
        <w:rPr>
          <w:b w:val="1"/>
          <w:bCs w:val="1"/>
          <w:sz w:val="34"/>
          <w:szCs w:val="34"/>
        </w:rPr>
      </w:pPr>
      <w:bookmarkStart w:colFirst="0" w:colLast="0" w:name="_nuzhriqisi4g" w:id="6816"/>
      <w:bookmarkEnd w:id="6816"/>
      <w:r w:rsidDel="00000000" w:rsidR="00000000" w:rsidRPr="00000000">
        <w:rPr>
          <w:b w:val="1"/>
          <w:bCs w:val="1"/>
          <w:sz w:val="34"/>
          <w:szCs w:val="34"/>
          <w:rtl w:val="0"/>
        </w:rPr>
        <w:t xml:space="preserve">Developer Note</w:t>
      </w:r>
    </w:p>
    <w:p w:rsidR="00000000" w:rsidDel="00000000" w:rsidP="00000000" w:rsidRDefault="00000000" w:rsidRPr="00000000" w14:paraId="000051C4">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1C5">
      <w:pPr>
        <w:numPr>
          <w:ilvl w:val="0"/>
          <w:numId w:val="168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1C6">
      <w:pPr>
        <w:numPr>
          <w:ilvl w:val="0"/>
          <w:numId w:val="1686"/>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51C7">
      <w:pPr>
        <w:numPr>
          <w:ilvl w:val="0"/>
          <w:numId w:val="1686"/>
        </w:numPr>
        <w:spacing w:after="0" w:afterAutospacing="0" w:before="0" w:beforeAutospacing="0" w:lineRule="auto"/>
        <w:ind w:left="720" w:hanging="360"/>
      </w:pPr>
      <w:r w:rsidDel="00000000" w:rsidR="00000000" w:rsidRPr="00000000">
        <w:rPr>
          <w:rtl w:val="0"/>
        </w:rPr>
        <w:t xml:space="preserve">commercially sharp</w:t>
      </w:r>
    </w:p>
    <w:p w:rsidR="00000000" w:rsidDel="00000000" w:rsidP="00000000" w:rsidRDefault="00000000" w:rsidRPr="00000000" w14:paraId="000051C8">
      <w:pPr>
        <w:numPr>
          <w:ilvl w:val="0"/>
          <w:numId w:val="1686"/>
        </w:numPr>
        <w:spacing w:after="0" w:afterAutospacing="0" w:before="0" w:beforeAutospacing="0" w:lineRule="auto"/>
        <w:ind w:left="720" w:hanging="360"/>
      </w:pPr>
      <w:r w:rsidDel="00000000" w:rsidR="00000000" w:rsidRPr="00000000">
        <w:rPr>
          <w:rtl w:val="0"/>
        </w:rPr>
        <w:t xml:space="preserve">revenue-led</w:t>
      </w:r>
    </w:p>
    <w:p w:rsidR="00000000" w:rsidDel="00000000" w:rsidP="00000000" w:rsidRDefault="00000000" w:rsidRPr="00000000" w14:paraId="000051C9">
      <w:pPr>
        <w:numPr>
          <w:ilvl w:val="0"/>
          <w:numId w:val="1686"/>
        </w:numPr>
        <w:spacing w:after="240" w:before="0" w:beforeAutospacing="0" w:lineRule="auto"/>
        <w:ind w:left="720" w:hanging="360"/>
      </w:pPr>
      <w:r w:rsidDel="00000000" w:rsidR="00000000" w:rsidRPr="00000000">
        <w:rPr>
          <w:rtl w:val="0"/>
        </w:rPr>
        <w:t xml:space="preserve">more strategic and deal-focused than the broad Sales parent page</w:t>
      </w:r>
    </w:p>
    <w:p w:rsidR="00000000" w:rsidDel="00000000" w:rsidP="00000000" w:rsidRDefault="00000000" w:rsidRPr="00000000" w14:paraId="000051CA">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1CB">
      <w:pPr>
        <w:numPr>
          <w:ilvl w:val="0"/>
          <w:numId w:val="874"/>
        </w:numPr>
        <w:spacing w:after="0" w:afterAutospacing="0" w:before="240" w:lineRule="auto"/>
        <w:ind w:left="720" w:hanging="360"/>
      </w:pPr>
      <w:r w:rsidDel="00000000" w:rsidR="00000000" w:rsidRPr="00000000">
        <w:rPr>
          <w:rtl w:val="0"/>
        </w:rPr>
        <w:t xml:space="preserve">premium B2B sales visuals</w:t>
      </w:r>
    </w:p>
    <w:p w:rsidR="00000000" w:rsidDel="00000000" w:rsidP="00000000" w:rsidRDefault="00000000" w:rsidRPr="00000000" w14:paraId="000051CC">
      <w:pPr>
        <w:numPr>
          <w:ilvl w:val="0"/>
          <w:numId w:val="874"/>
        </w:numPr>
        <w:spacing w:after="0" w:afterAutospacing="0" w:before="0" w:beforeAutospacing="0" w:lineRule="auto"/>
        <w:ind w:left="720" w:hanging="360"/>
      </w:pPr>
      <w:r w:rsidDel="00000000" w:rsidR="00000000" w:rsidRPr="00000000">
        <w:rPr>
          <w:rtl w:val="0"/>
        </w:rPr>
        <w:t xml:space="preserve">pipeline / deal-flow cues</w:t>
      </w:r>
    </w:p>
    <w:p w:rsidR="00000000" w:rsidDel="00000000" w:rsidP="00000000" w:rsidRDefault="00000000" w:rsidRPr="00000000" w14:paraId="000051CD">
      <w:pPr>
        <w:numPr>
          <w:ilvl w:val="0"/>
          <w:numId w:val="874"/>
        </w:numPr>
        <w:spacing w:after="0" w:afterAutospacing="0" w:before="0" w:beforeAutospacing="0" w:lineRule="auto"/>
        <w:ind w:left="720" w:hanging="360"/>
      </w:pPr>
      <w:r w:rsidDel="00000000" w:rsidR="00000000" w:rsidRPr="00000000">
        <w:rPr>
          <w:rtl w:val="0"/>
        </w:rPr>
        <w:t xml:space="preserve">sharp clean layouts</w:t>
      </w:r>
    </w:p>
    <w:p w:rsidR="00000000" w:rsidDel="00000000" w:rsidP="00000000" w:rsidRDefault="00000000" w:rsidRPr="00000000" w14:paraId="000051CE">
      <w:pPr>
        <w:numPr>
          <w:ilvl w:val="0"/>
          <w:numId w:val="874"/>
        </w:numPr>
        <w:spacing w:after="240" w:before="0" w:beforeAutospacing="0" w:lineRule="auto"/>
        <w:ind w:left="720" w:hanging="360"/>
      </w:pPr>
      <w:r w:rsidDel="00000000" w:rsidR="00000000" w:rsidRPr="00000000">
        <w:rPr>
          <w:rtl w:val="0"/>
        </w:rPr>
        <w:t xml:space="preserve">executive commercial styling</w:t>
      </w:r>
    </w:p>
    <w:p w:rsidR="00000000" w:rsidDel="00000000" w:rsidP="00000000" w:rsidRDefault="00000000" w:rsidRPr="00000000" w14:paraId="00005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0">
      <w:pPr>
        <w:pStyle w:val="Heading1"/>
        <w:keepNext w:val="0"/>
        <w:keepLines w:val="0"/>
        <w:spacing w:before="480" w:lineRule="auto"/>
        <w:rPr>
          <w:b w:val="1"/>
          <w:bCs w:val="1"/>
          <w:sz w:val="46"/>
          <w:szCs w:val="46"/>
        </w:rPr>
      </w:pPr>
      <w:bookmarkStart w:colFirst="0" w:colLast="0" w:name="_lju4tt8lcy1i" w:id="6817"/>
      <w:bookmarkEnd w:id="6817"/>
      <w:r w:rsidDel="00000000" w:rsidR="00000000" w:rsidRPr="00000000">
        <w:rPr>
          <w:b w:val="1"/>
          <w:bCs w:val="1"/>
          <w:sz w:val="46"/>
          <w:szCs w:val="46"/>
          <w:rtl w:val="0"/>
        </w:rPr>
        <w:t xml:space="preserve">6) ENTERPRISE SALES HIRING OVERVIEW</w:t>
      </w:r>
    </w:p>
    <w:p w:rsidR="00000000" w:rsidDel="00000000" w:rsidP="00000000" w:rsidRDefault="00000000" w:rsidRPr="00000000" w14:paraId="000051D1">
      <w:pPr>
        <w:pStyle w:val="Heading2"/>
        <w:keepNext w:val="0"/>
        <w:keepLines w:val="0"/>
        <w:spacing w:after="80" w:lineRule="auto"/>
        <w:rPr>
          <w:b w:val="1"/>
          <w:bCs w:val="1"/>
          <w:sz w:val="34"/>
          <w:szCs w:val="34"/>
        </w:rPr>
      </w:pPr>
      <w:bookmarkStart w:colFirst="0" w:colLast="0" w:name="_is1a97fpw3nu" w:id="6818"/>
      <w:bookmarkEnd w:id="6818"/>
      <w:r w:rsidDel="00000000" w:rsidR="00000000" w:rsidRPr="00000000">
        <w:rPr>
          <w:b w:val="1"/>
          <w:bCs w:val="1"/>
          <w:sz w:val="34"/>
          <w:szCs w:val="34"/>
          <w:rtl w:val="0"/>
        </w:rPr>
        <w:t xml:space="preserve">Section Heading</w:t>
      </w:r>
    </w:p>
    <w:p w:rsidR="00000000" w:rsidDel="00000000" w:rsidP="00000000" w:rsidRDefault="00000000" w:rsidRPr="00000000" w14:paraId="000051D2">
      <w:pPr>
        <w:spacing w:after="240" w:before="240" w:lineRule="auto"/>
        <w:rPr>
          <w:b w:val="1"/>
          <w:bCs w:val="1"/>
        </w:rPr>
      </w:pPr>
      <w:r w:rsidDel="00000000" w:rsidR="00000000" w:rsidRPr="00000000">
        <w:rPr>
          <w:b w:val="1"/>
          <w:bCs w:val="1"/>
          <w:rtl w:val="0"/>
        </w:rPr>
        <w:t xml:space="preserve">Recruitment Support for Complex B2B Sales, Strategic Accounts, and High-Value Revenue Environments</w:t>
      </w:r>
    </w:p>
    <w:p w:rsidR="00000000" w:rsidDel="00000000" w:rsidP="00000000" w:rsidRDefault="00000000" w:rsidRPr="00000000" w14:paraId="000051D3">
      <w:pPr>
        <w:spacing w:after="240" w:before="240" w:lineRule="auto"/>
        <w:rPr/>
      </w:pPr>
      <w:r w:rsidDel="00000000" w:rsidR="00000000" w:rsidRPr="00000000">
        <w:rPr>
          <w:rtl w:val="0"/>
        </w:rPr>
        <w:t xml:space="preserve">Enterprise sales hiring often affects pipeline quality, deal velocity, forecast confidence, large-account acquisition, commercial positioning, and broader revenue performance. Employers in this space are often hiring for roles that directly influence how complex deals are developed, how buyer relationships are managed, and how longer sales cycles are converted into sustainable revenue.</w:t>
      </w:r>
    </w:p>
    <w:p w:rsidR="00000000" w:rsidDel="00000000" w:rsidP="00000000" w:rsidRDefault="00000000" w:rsidRPr="00000000" w14:paraId="000051D4">
      <w:pPr>
        <w:spacing w:after="240" w:before="240" w:lineRule="auto"/>
        <w:rPr/>
      </w:pPr>
      <w:r w:rsidDel="00000000" w:rsidR="00000000" w:rsidRPr="00000000">
        <w:rPr>
          <w:rtl w:val="0"/>
        </w:rPr>
        <w:t xml:space="preserve">This is also a hiring environment where commercial fit and strategic discipline matter heavily. The same enterprise-sales title can involve very different expectations depending on market maturity, average contract value, product complexity, buying committees, sales cycle length, and internal go-to-market structure. That means stronger recruitment depends on better role understanding, tighter shortlist relevance, and a hiring process that reflects real enterprise-sales conditions.</w:t>
      </w:r>
    </w:p>
    <w:p w:rsidR="00000000" w:rsidDel="00000000" w:rsidP="00000000" w:rsidRDefault="00000000" w:rsidRPr="00000000" w14:paraId="000051D5">
      <w:pPr>
        <w:spacing w:after="240" w:before="240" w:lineRule="auto"/>
        <w:rPr/>
      </w:pPr>
      <w:r w:rsidDel="00000000" w:rsidR="00000000" w:rsidRPr="00000000">
        <w:rPr>
          <w:rtl w:val="0"/>
        </w:rPr>
        <w:t xml:space="preserve">NAYA Staffing’s enterprise sales recruitment support is designed to help employers hire more effectively across those environments. We support organizations that need stronger enterprise-sales shortlists, better revenue-role fit, and a recruitment process that reflects the importance of relationship management, commercial judgment, and measurable pipeline performance. This page is directly supported by your PDF, which lists </w:t>
      </w:r>
      <w:r w:rsidDel="00000000" w:rsidR="00000000" w:rsidRPr="00000000">
        <w:rPr>
          <w:b w:val="1"/>
          <w:bCs w:val="1"/>
          <w:rtl w:val="0"/>
        </w:rPr>
        <w:t xml:space="preserve">Enterprise sales</w:t>
      </w:r>
      <w:r w:rsidDel="00000000" w:rsidR="00000000" w:rsidRPr="00000000">
        <w:rPr>
          <w:rtl w:val="0"/>
        </w:rPr>
        <w:t xml:space="preserve"> as a reviewed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7">
      <w:pPr>
        <w:pStyle w:val="Heading1"/>
        <w:keepNext w:val="0"/>
        <w:keepLines w:val="0"/>
        <w:spacing w:before="480" w:lineRule="auto"/>
        <w:rPr>
          <w:b w:val="1"/>
          <w:bCs w:val="1"/>
          <w:sz w:val="46"/>
          <w:szCs w:val="46"/>
        </w:rPr>
      </w:pPr>
      <w:bookmarkStart w:colFirst="0" w:colLast="0" w:name="_xjzxroe5ts2h" w:id="6819"/>
      <w:bookmarkEnd w:id="6819"/>
      <w:r w:rsidDel="00000000" w:rsidR="00000000" w:rsidRPr="00000000">
        <w:rPr>
          <w:b w:val="1"/>
          <w:bCs w:val="1"/>
          <w:sz w:val="46"/>
          <w:szCs w:val="46"/>
          <w:rtl w:val="0"/>
        </w:rPr>
        <w:t xml:space="preserve">7) WHY ENTERPRISE SALES RECRUITMENT REQUIRES A SPECIALIZED APPROACH</w:t>
      </w:r>
    </w:p>
    <w:p w:rsidR="00000000" w:rsidDel="00000000" w:rsidP="00000000" w:rsidRDefault="00000000" w:rsidRPr="00000000" w14:paraId="000051D8">
      <w:pPr>
        <w:pStyle w:val="Heading2"/>
        <w:keepNext w:val="0"/>
        <w:keepLines w:val="0"/>
        <w:spacing w:after="80" w:lineRule="auto"/>
        <w:rPr>
          <w:b w:val="1"/>
          <w:bCs w:val="1"/>
          <w:sz w:val="34"/>
          <w:szCs w:val="34"/>
        </w:rPr>
      </w:pPr>
      <w:bookmarkStart w:colFirst="0" w:colLast="0" w:name="_lb5xef96oibt" w:id="6820"/>
      <w:bookmarkEnd w:id="6820"/>
      <w:r w:rsidDel="00000000" w:rsidR="00000000" w:rsidRPr="00000000">
        <w:rPr>
          <w:b w:val="1"/>
          <w:bCs w:val="1"/>
          <w:sz w:val="34"/>
          <w:szCs w:val="34"/>
          <w:rtl w:val="0"/>
        </w:rPr>
        <w:t xml:space="preserve">Section Heading</w:t>
      </w:r>
    </w:p>
    <w:p w:rsidR="00000000" w:rsidDel="00000000" w:rsidP="00000000" w:rsidRDefault="00000000" w:rsidRPr="00000000" w14:paraId="000051D9">
      <w:pPr>
        <w:spacing w:after="240" w:before="240" w:lineRule="auto"/>
        <w:rPr>
          <w:b w:val="1"/>
          <w:bCs w:val="1"/>
        </w:rPr>
      </w:pPr>
      <w:r w:rsidDel="00000000" w:rsidR="00000000" w:rsidRPr="00000000">
        <w:rPr>
          <w:b w:val="1"/>
          <w:bCs w:val="1"/>
          <w:rtl w:val="0"/>
        </w:rPr>
        <w:t xml:space="preserve">Why Enterprise Sales Recruitment Is Different</w:t>
      </w:r>
    </w:p>
    <w:p w:rsidR="00000000" w:rsidDel="00000000" w:rsidP="00000000" w:rsidRDefault="00000000" w:rsidRPr="00000000" w14:paraId="000051DA">
      <w:pPr>
        <w:spacing w:after="240" w:before="240" w:lineRule="auto"/>
        <w:rPr/>
      </w:pPr>
      <w:r w:rsidDel="00000000" w:rsidR="00000000" w:rsidRPr="00000000">
        <w:rPr>
          <w:rtl w:val="0"/>
        </w:rPr>
        <w:t xml:space="preserve">Enterprise sales recruitment is different from general recruitment because the roles often sit close to long-cycle revenue generation, multi-stakeholder influence, strategic account growth, deal quality, and forecast accountability.</w:t>
      </w:r>
    </w:p>
    <w:p w:rsidR="00000000" w:rsidDel="00000000" w:rsidP="00000000" w:rsidRDefault="00000000" w:rsidRPr="00000000" w14:paraId="000051DB">
      <w:pPr>
        <w:pStyle w:val="Heading3"/>
        <w:keepNext w:val="0"/>
        <w:keepLines w:val="0"/>
        <w:spacing w:before="280" w:lineRule="auto"/>
        <w:rPr>
          <w:b w:val="1"/>
          <w:bCs w:val="1"/>
          <w:color w:val="000000"/>
          <w:sz w:val="26"/>
          <w:szCs w:val="26"/>
        </w:rPr>
      </w:pPr>
      <w:bookmarkStart w:colFirst="0" w:colLast="0" w:name="_ihn0zdm9wef" w:id="6821"/>
      <w:bookmarkEnd w:id="6821"/>
      <w:r w:rsidDel="00000000" w:rsidR="00000000" w:rsidRPr="00000000">
        <w:rPr>
          <w:b w:val="1"/>
          <w:bCs w:val="1"/>
          <w:color w:val="000000"/>
          <w:sz w:val="26"/>
          <w:szCs w:val="26"/>
          <w:rtl w:val="0"/>
        </w:rPr>
        <w:t xml:space="preserve">Reason 1</w:t>
      </w:r>
    </w:p>
    <w:p w:rsidR="00000000" w:rsidDel="00000000" w:rsidP="00000000" w:rsidRDefault="00000000" w:rsidRPr="00000000" w14:paraId="000051DC">
      <w:pPr>
        <w:spacing w:after="240" w:before="240" w:lineRule="auto"/>
        <w:rPr/>
      </w:pPr>
      <w:r w:rsidDel="00000000" w:rsidR="00000000" w:rsidRPr="00000000">
        <w:rPr>
          <w:b w:val="1"/>
          <w:bCs w:val="1"/>
          <w:rtl w:val="0"/>
        </w:rPr>
        <w:t xml:space="preserve">Complex Deal Fit Matters Beyond Basic Sales Experience</w:t>
        <w:br w:type="textWrapping"/>
      </w:r>
      <w:r w:rsidDel="00000000" w:rsidR="00000000" w:rsidRPr="00000000">
        <w:rPr>
          <w:rtl w:val="0"/>
        </w:rPr>
        <w:t xml:space="preserve"> Strong enterprise-sales hires often need to manage longer cycles, larger opportunities, and more layered buyer relationships.</w:t>
      </w:r>
    </w:p>
    <w:p w:rsidR="00000000" w:rsidDel="00000000" w:rsidP="00000000" w:rsidRDefault="00000000" w:rsidRPr="00000000" w14:paraId="000051DD">
      <w:pPr>
        <w:pStyle w:val="Heading3"/>
        <w:keepNext w:val="0"/>
        <w:keepLines w:val="0"/>
        <w:spacing w:before="280" w:lineRule="auto"/>
        <w:rPr>
          <w:b w:val="1"/>
          <w:bCs w:val="1"/>
          <w:color w:val="000000"/>
          <w:sz w:val="26"/>
          <w:szCs w:val="26"/>
        </w:rPr>
      </w:pPr>
      <w:bookmarkStart w:colFirst="0" w:colLast="0" w:name="_moj60lr88n9w" w:id="6822"/>
      <w:bookmarkEnd w:id="6822"/>
      <w:r w:rsidDel="00000000" w:rsidR="00000000" w:rsidRPr="00000000">
        <w:rPr>
          <w:b w:val="1"/>
          <w:bCs w:val="1"/>
          <w:color w:val="000000"/>
          <w:sz w:val="26"/>
          <w:szCs w:val="26"/>
          <w:rtl w:val="0"/>
        </w:rPr>
        <w:t xml:space="preserve">Reason 2</w:t>
      </w:r>
    </w:p>
    <w:p w:rsidR="00000000" w:rsidDel="00000000" w:rsidP="00000000" w:rsidRDefault="00000000" w:rsidRPr="00000000" w14:paraId="000051DE">
      <w:pPr>
        <w:spacing w:after="240" w:before="240" w:lineRule="auto"/>
        <w:rPr/>
      </w:pPr>
      <w:r w:rsidDel="00000000" w:rsidR="00000000" w:rsidRPr="00000000">
        <w:rPr>
          <w:b w:val="1"/>
          <w:bCs w:val="1"/>
          <w:rtl w:val="0"/>
        </w:rPr>
        <w:t xml:space="preserve">Sales Context Changes Real Requirements</w:t>
        <w:br w:type="textWrapping"/>
      </w:r>
      <w:r w:rsidDel="00000000" w:rsidR="00000000" w:rsidRPr="00000000">
        <w:rPr>
          <w:rtl w:val="0"/>
        </w:rPr>
        <w:t xml:space="preserve"> The same title may involve very different responsibilities depending on contract size, product model, vertical focus, buying process, and internal GTM structure.</w:t>
      </w:r>
    </w:p>
    <w:p w:rsidR="00000000" w:rsidDel="00000000" w:rsidP="00000000" w:rsidRDefault="00000000" w:rsidRPr="00000000" w14:paraId="000051DF">
      <w:pPr>
        <w:pStyle w:val="Heading3"/>
        <w:keepNext w:val="0"/>
        <w:keepLines w:val="0"/>
        <w:spacing w:before="280" w:lineRule="auto"/>
        <w:rPr>
          <w:b w:val="1"/>
          <w:bCs w:val="1"/>
          <w:color w:val="000000"/>
          <w:sz w:val="26"/>
          <w:szCs w:val="26"/>
        </w:rPr>
      </w:pPr>
      <w:bookmarkStart w:colFirst="0" w:colLast="0" w:name="_wizp2y2n3t5k" w:id="6823"/>
      <w:bookmarkEnd w:id="6823"/>
      <w:r w:rsidDel="00000000" w:rsidR="00000000" w:rsidRPr="00000000">
        <w:rPr>
          <w:b w:val="1"/>
          <w:bCs w:val="1"/>
          <w:color w:val="000000"/>
          <w:sz w:val="26"/>
          <w:szCs w:val="26"/>
          <w:rtl w:val="0"/>
        </w:rPr>
        <w:t xml:space="preserve">Reason 3</w:t>
      </w:r>
    </w:p>
    <w:p w:rsidR="00000000" w:rsidDel="00000000" w:rsidP="00000000" w:rsidRDefault="00000000" w:rsidRPr="00000000" w14:paraId="000051E0">
      <w:pPr>
        <w:spacing w:after="240" w:before="240" w:lineRule="auto"/>
        <w:rPr/>
      </w:pPr>
      <w:r w:rsidDel="00000000" w:rsidR="00000000" w:rsidRPr="00000000">
        <w:rPr>
          <w:b w:val="1"/>
          <w:bCs w:val="1"/>
          <w:rtl w:val="0"/>
        </w:rPr>
        <w:t xml:space="preserve">Weak-Fit Hires Can Affect Revenue Confidence Quickly</w:t>
        <w:br w:type="textWrapping"/>
      </w:r>
      <w:r w:rsidDel="00000000" w:rsidR="00000000" w:rsidRPr="00000000">
        <w:rPr>
          <w:rtl w:val="0"/>
        </w:rPr>
        <w:t xml:space="preserve"> Poor-fit enterprise-sales hires may weaken pipeline quality, forecast accuracy, strategic account progress, and deal conversion confidence.</w:t>
      </w:r>
    </w:p>
    <w:p w:rsidR="00000000" w:rsidDel="00000000" w:rsidP="00000000" w:rsidRDefault="00000000" w:rsidRPr="00000000" w14:paraId="000051E1">
      <w:pPr>
        <w:pStyle w:val="Heading3"/>
        <w:keepNext w:val="0"/>
        <w:keepLines w:val="0"/>
        <w:spacing w:before="280" w:lineRule="auto"/>
        <w:rPr>
          <w:b w:val="1"/>
          <w:bCs w:val="1"/>
          <w:color w:val="000000"/>
          <w:sz w:val="26"/>
          <w:szCs w:val="26"/>
        </w:rPr>
      </w:pPr>
      <w:bookmarkStart w:colFirst="0" w:colLast="0" w:name="_c0atkvn9r9ei" w:id="6824"/>
      <w:bookmarkEnd w:id="6824"/>
      <w:r w:rsidDel="00000000" w:rsidR="00000000" w:rsidRPr="00000000">
        <w:rPr>
          <w:b w:val="1"/>
          <w:bCs w:val="1"/>
          <w:color w:val="000000"/>
          <w:sz w:val="26"/>
          <w:szCs w:val="26"/>
          <w:rtl w:val="0"/>
        </w:rPr>
        <w:t xml:space="preserve">Reason 4</w:t>
      </w:r>
    </w:p>
    <w:p w:rsidR="00000000" w:rsidDel="00000000" w:rsidP="00000000" w:rsidRDefault="00000000" w:rsidRPr="00000000" w14:paraId="000051E2">
      <w:pPr>
        <w:spacing w:after="240" w:before="240" w:lineRule="auto"/>
        <w:rPr/>
      </w:pPr>
      <w:r w:rsidDel="00000000" w:rsidR="00000000" w:rsidRPr="00000000">
        <w:rPr>
          <w:b w:val="1"/>
          <w:bCs w:val="1"/>
          <w:rtl w:val="0"/>
        </w:rPr>
        <w:t xml:space="preserve">Enterprise Roles Need Strategy and Execution Together</w:t>
        <w:br w:type="textWrapping"/>
      </w:r>
      <w:r w:rsidDel="00000000" w:rsidR="00000000" w:rsidRPr="00000000">
        <w:rPr>
          <w:rtl w:val="0"/>
        </w:rPr>
        <w:t xml:space="preserve"> Employers often need people who can blend relationship-building, commercial thinking, internal coordination, and disciplined opportunity management.</w:t>
      </w:r>
    </w:p>
    <w:p w:rsidR="00000000" w:rsidDel="00000000" w:rsidP="00000000" w:rsidRDefault="00000000" w:rsidRPr="00000000" w14:paraId="000051E3">
      <w:pPr>
        <w:pStyle w:val="Heading3"/>
        <w:keepNext w:val="0"/>
        <w:keepLines w:val="0"/>
        <w:spacing w:before="280" w:lineRule="auto"/>
        <w:rPr>
          <w:b w:val="1"/>
          <w:bCs w:val="1"/>
          <w:color w:val="000000"/>
          <w:sz w:val="26"/>
          <w:szCs w:val="26"/>
        </w:rPr>
      </w:pPr>
      <w:bookmarkStart w:colFirst="0" w:colLast="0" w:name="_kc4bi3fd9255" w:id="6825"/>
      <w:bookmarkEnd w:id="6825"/>
      <w:r w:rsidDel="00000000" w:rsidR="00000000" w:rsidRPr="00000000">
        <w:rPr>
          <w:b w:val="1"/>
          <w:bCs w:val="1"/>
          <w:color w:val="000000"/>
          <w:sz w:val="26"/>
          <w:szCs w:val="26"/>
          <w:rtl w:val="0"/>
        </w:rPr>
        <w:t xml:space="preserve">Reason 5</w:t>
      </w:r>
    </w:p>
    <w:p w:rsidR="00000000" w:rsidDel="00000000" w:rsidP="00000000" w:rsidRDefault="00000000" w:rsidRPr="00000000" w14:paraId="000051E4">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Sales employers usually benefit more from tighter, enterprise-ready shortlists than larger applicant pools.</w:t>
      </w:r>
    </w:p>
    <w:p w:rsidR="00000000" w:rsidDel="00000000" w:rsidP="00000000" w:rsidRDefault="00000000" w:rsidRPr="00000000" w14:paraId="000051E5">
      <w:pPr>
        <w:pStyle w:val="Heading3"/>
        <w:keepNext w:val="0"/>
        <w:keepLines w:val="0"/>
        <w:spacing w:before="280" w:lineRule="auto"/>
        <w:rPr>
          <w:b w:val="1"/>
          <w:bCs w:val="1"/>
          <w:color w:val="000000"/>
          <w:sz w:val="26"/>
          <w:szCs w:val="26"/>
        </w:rPr>
      </w:pPr>
      <w:bookmarkStart w:colFirst="0" w:colLast="0" w:name="_gyasq6tjfg3r" w:id="6826"/>
      <w:bookmarkEnd w:id="6826"/>
      <w:r w:rsidDel="00000000" w:rsidR="00000000" w:rsidRPr="00000000">
        <w:rPr>
          <w:b w:val="1"/>
          <w:bCs w:val="1"/>
          <w:color w:val="000000"/>
          <w:sz w:val="26"/>
          <w:szCs w:val="26"/>
          <w:rtl w:val="0"/>
        </w:rPr>
        <w:t xml:space="preserve">Reason 6</w:t>
      </w:r>
    </w:p>
    <w:p w:rsidR="00000000" w:rsidDel="00000000" w:rsidP="00000000" w:rsidRDefault="00000000" w:rsidRPr="00000000" w14:paraId="000051E6">
      <w:pPr>
        <w:spacing w:after="240" w:before="240" w:lineRule="auto"/>
        <w:rPr/>
      </w:pPr>
      <w:r w:rsidDel="00000000" w:rsidR="00000000" w:rsidRPr="00000000">
        <w:rPr>
          <w:b w:val="1"/>
          <w:bCs w:val="1"/>
          <w:rtl w:val="0"/>
        </w:rPr>
        <w:t xml:space="preserve">Scaling Revenue Teams Needs Better Hiring Structure</w:t>
        <w:br w:type="textWrapping"/>
      </w:r>
      <w:r w:rsidDel="00000000" w:rsidR="00000000" w:rsidRPr="00000000">
        <w:rPr>
          <w:rtl w:val="0"/>
        </w:rPr>
        <w:t xml:space="preserve"> As enterprise sales motions mature, hiring often needs more organized support than one-off recruitment alone.</w:t>
      </w:r>
    </w:p>
    <w:p w:rsidR="00000000" w:rsidDel="00000000" w:rsidP="00000000" w:rsidRDefault="00000000" w:rsidRPr="00000000" w14:paraId="00005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E8">
      <w:pPr>
        <w:pStyle w:val="Heading1"/>
        <w:keepNext w:val="0"/>
        <w:keepLines w:val="0"/>
        <w:spacing w:before="480" w:lineRule="auto"/>
        <w:rPr>
          <w:b w:val="1"/>
          <w:bCs w:val="1"/>
          <w:sz w:val="46"/>
          <w:szCs w:val="46"/>
        </w:rPr>
      </w:pPr>
      <w:bookmarkStart w:colFirst="0" w:colLast="0" w:name="_kz1oqv31kudd" w:id="6827"/>
      <w:bookmarkEnd w:id="6827"/>
      <w:r w:rsidDel="00000000" w:rsidR="00000000" w:rsidRPr="00000000">
        <w:rPr>
          <w:b w:val="1"/>
          <w:bCs w:val="1"/>
          <w:sz w:val="46"/>
          <w:szCs w:val="46"/>
          <w:rtl w:val="0"/>
        </w:rPr>
        <w:t xml:space="preserve">8) ENTERPRISE SALES AREAS WE SUPPORT</w:t>
      </w:r>
    </w:p>
    <w:p w:rsidR="00000000" w:rsidDel="00000000" w:rsidP="00000000" w:rsidRDefault="00000000" w:rsidRPr="00000000" w14:paraId="000051E9">
      <w:pPr>
        <w:pStyle w:val="Heading2"/>
        <w:keepNext w:val="0"/>
        <w:keepLines w:val="0"/>
        <w:spacing w:after="80" w:lineRule="auto"/>
        <w:rPr>
          <w:b w:val="1"/>
          <w:bCs w:val="1"/>
          <w:sz w:val="34"/>
          <w:szCs w:val="34"/>
        </w:rPr>
      </w:pPr>
      <w:bookmarkStart w:colFirst="0" w:colLast="0" w:name="_wh8l4w3o0oeu" w:id="6828"/>
      <w:bookmarkEnd w:id="6828"/>
      <w:r w:rsidDel="00000000" w:rsidR="00000000" w:rsidRPr="00000000">
        <w:rPr>
          <w:b w:val="1"/>
          <w:bCs w:val="1"/>
          <w:sz w:val="34"/>
          <w:szCs w:val="34"/>
          <w:rtl w:val="0"/>
        </w:rPr>
        <w:t xml:space="preserve">Section Heading</w:t>
      </w:r>
    </w:p>
    <w:p w:rsidR="00000000" w:rsidDel="00000000" w:rsidP="00000000" w:rsidRDefault="00000000" w:rsidRPr="00000000" w14:paraId="000051EA">
      <w:pPr>
        <w:spacing w:after="240" w:before="240" w:lineRule="auto"/>
        <w:rPr>
          <w:b w:val="1"/>
          <w:bCs w:val="1"/>
        </w:rPr>
      </w:pPr>
      <w:r w:rsidDel="00000000" w:rsidR="00000000" w:rsidRPr="00000000">
        <w:rPr>
          <w:b w:val="1"/>
          <w:bCs w:val="1"/>
          <w:rtl w:val="0"/>
        </w:rPr>
        <w:t xml:space="preserve">Enterprise Sales Areas We Support</w:t>
      </w:r>
    </w:p>
    <w:p w:rsidR="00000000" w:rsidDel="00000000" w:rsidP="00000000" w:rsidRDefault="00000000" w:rsidRPr="00000000" w14:paraId="000051EB">
      <w:pPr>
        <w:pStyle w:val="Heading2"/>
        <w:keepNext w:val="0"/>
        <w:keepLines w:val="0"/>
        <w:spacing w:after="80" w:lineRule="auto"/>
        <w:rPr>
          <w:b w:val="1"/>
          <w:bCs w:val="1"/>
          <w:sz w:val="34"/>
          <w:szCs w:val="34"/>
        </w:rPr>
      </w:pPr>
      <w:bookmarkStart w:colFirst="0" w:colLast="0" w:name="_l14bnbf5j3if" w:id="6829"/>
      <w:bookmarkEnd w:id="6829"/>
      <w:r w:rsidDel="00000000" w:rsidR="00000000" w:rsidRPr="00000000">
        <w:rPr>
          <w:b w:val="1"/>
          <w:bCs w:val="1"/>
          <w:sz w:val="34"/>
          <w:szCs w:val="34"/>
          <w:rtl w:val="0"/>
        </w:rPr>
        <w:t xml:space="preserve">Intro Paragraph</w:t>
      </w:r>
    </w:p>
    <w:p w:rsidR="00000000" w:rsidDel="00000000" w:rsidP="00000000" w:rsidRDefault="00000000" w:rsidRPr="00000000" w14:paraId="000051EC">
      <w:pPr>
        <w:spacing w:after="240" w:before="240" w:lineRule="auto"/>
        <w:rPr/>
      </w:pPr>
      <w:r w:rsidDel="00000000" w:rsidR="00000000" w:rsidRPr="00000000">
        <w:rPr>
          <w:rtl w:val="0"/>
        </w:rPr>
        <w:t xml:space="preserve">This page should feel broad enough to cover multiple strategic-sales and revenue-growth environments while staying clearly inside the Enterprise Sales child category under Sales. Your PDF explicitly lists </w:t>
      </w:r>
      <w:r w:rsidDel="00000000" w:rsidR="00000000" w:rsidRPr="00000000">
        <w:rPr>
          <w:b w:val="1"/>
          <w:bCs w:val="1"/>
          <w:rtl w:val="0"/>
        </w:rPr>
        <w:t xml:space="preserve">Enterprise sales</w:t>
      </w:r>
      <w:r w:rsidDel="00000000" w:rsidR="00000000" w:rsidRPr="00000000">
        <w:rPr>
          <w:rtl w:val="0"/>
        </w:rPr>
        <w:t xml:space="preserve">, </w:t>
      </w:r>
      <w:r w:rsidDel="00000000" w:rsidR="00000000" w:rsidRPr="00000000">
        <w:rPr>
          <w:b w:val="1"/>
          <w:bCs w:val="1"/>
          <w:rtl w:val="0"/>
        </w:rPr>
        <w:t xml:space="preserve">Account management</w:t>
      </w:r>
      <w:r w:rsidDel="00000000" w:rsidR="00000000" w:rsidRPr="00000000">
        <w:rPr>
          <w:rtl w:val="0"/>
        </w:rPr>
        <w:t xml:space="preserve">, and </w:t>
      </w:r>
      <w:r w:rsidDel="00000000" w:rsidR="00000000" w:rsidRPr="00000000">
        <w:rPr>
          <w:b w:val="1"/>
          <w:bCs w:val="1"/>
          <w:rtl w:val="0"/>
        </w:rPr>
        <w:t xml:space="preserve">Business development</w:t>
      </w:r>
      <w:r w:rsidDel="00000000" w:rsidR="00000000" w:rsidRPr="00000000">
        <w:rPr>
          <w:rtl w:val="0"/>
        </w:rPr>
        <w:t xml:space="preserve"> under the Sales parent.</w:t>
      </w:r>
    </w:p>
    <w:p w:rsidR="00000000" w:rsidDel="00000000" w:rsidP="00000000" w:rsidRDefault="00000000" w:rsidRPr="00000000" w14:paraId="000051ED">
      <w:pPr>
        <w:pStyle w:val="Heading3"/>
        <w:keepNext w:val="0"/>
        <w:keepLines w:val="0"/>
        <w:spacing w:before="280" w:lineRule="auto"/>
        <w:rPr>
          <w:b w:val="1"/>
          <w:bCs w:val="1"/>
          <w:color w:val="000000"/>
          <w:sz w:val="26"/>
          <w:szCs w:val="26"/>
        </w:rPr>
      </w:pPr>
      <w:bookmarkStart w:colFirst="0" w:colLast="0" w:name="_tz4gi7km4vi0" w:id="6830"/>
      <w:bookmarkEnd w:id="6830"/>
      <w:r w:rsidDel="00000000" w:rsidR="00000000" w:rsidRPr="00000000">
        <w:rPr>
          <w:b w:val="1"/>
          <w:bCs w:val="1"/>
          <w:color w:val="000000"/>
          <w:sz w:val="26"/>
          <w:szCs w:val="26"/>
          <w:rtl w:val="0"/>
        </w:rPr>
        <w:t xml:space="preserve">Area 1</w:t>
      </w:r>
    </w:p>
    <w:p w:rsidR="00000000" w:rsidDel="00000000" w:rsidP="00000000" w:rsidRDefault="00000000" w:rsidRPr="00000000" w14:paraId="000051EE">
      <w:pPr>
        <w:spacing w:after="240" w:before="240" w:lineRule="auto"/>
        <w:rPr/>
      </w:pPr>
      <w:r w:rsidDel="00000000" w:rsidR="00000000" w:rsidRPr="00000000">
        <w:rPr>
          <w:b w:val="1"/>
          <w:bCs w:val="1"/>
          <w:rtl w:val="0"/>
        </w:rPr>
        <w:t xml:space="preserve">Strategic Account Acquisition</w:t>
        <w:br w:type="textWrapping"/>
      </w:r>
      <w:r w:rsidDel="00000000" w:rsidR="00000000" w:rsidRPr="00000000">
        <w:rPr>
          <w:rtl w:val="0"/>
        </w:rPr>
        <w:t xml:space="preserve"> Recruitment support for employers hiring around large-account selling, new-logo enterprise growth, and complex opportunity development.</w:t>
      </w:r>
    </w:p>
    <w:p w:rsidR="00000000" w:rsidDel="00000000" w:rsidP="00000000" w:rsidRDefault="00000000" w:rsidRPr="00000000" w14:paraId="000051EF">
      <w:pPr>
        <w:pStyle w:val="Heading3"/>
        <w:keepNext w:val="0"/>
        <w:keepLines w:val="0"/>
        <w:spacing w:before="280" w:lineRule="auto"/>
        <w:rPr>
          <w:b w:val="1"/>
          <w:bCs w:val="1"/>
          <w:color w:val="000000"/>
          <w:sz w:val="26"/>
          <w:szCs w:val="26"/>
        </w:rPr>
      </w:pPr>
      <w:bookmarkStart w:colFirst="0" w:colLast="0" w:name="_f0swc4lsfw7w" w:id="6831"/>
      <w:bookmarkEnd w:id="6831"/>
      <w:r w:rsidDel="00000000" w:rsidR="00000000" w:rsidRPr="00000000">
        <w:rPr>
          <w:b w:val="1"/>
          <w:bCs w:val="1"/>
          <w:color w:val="000000"/>
          <w:sz w:val="26"/>
          <w:szCs w:val="26"/>
          <w:rtl w:val="0"/>
        </w:rPr>
        <w:t xml:space="preserve">Area 2</w:t>
      </w:r>
    </w:p>
    <w:p w:rsidR="00000000" w:rsidDel="00000000" w:rsidP="00000000" w:rsidRDefault="00000000" w:rsidRPr="00000000" w14:paraId="000051F0">
      <w:pPr>
        <w:spacing w:after="240" w:before="240" w:lineRule="auto"/>
        <w:rPr/>
      </w:pPr>
      <w:r w:rsidDel="00000000" w:rsidR="00000000" w:rsidRPr="00000000">
        <w:rPr>
          <w:b w:val="1"/>
          <w:bCs w:val="1"/>
          <w:rtl w:val="0"/>
        </w:rPr>
        <w:t xml:space="preserve">Consultative B2B Sales</w:t>
        <w:br w:type="textWrapping"/>
      </w:r>
      <w:r w:rsidDel="00000000" w:rsidR="00000000" w:rsidRPr="00000000">
        <w:rPr>
          <w:rtl w:val="0"/>
        </w:rPr>
        <w:t xml:space="preserve"> Support for organizations building stronger solution-selling capability across longer, more strategic deal environments.</w:t>
      </w:r>
    </w:p>
    <w:p w:rsidR="00000000" w:rsidDel="00000000" w:rsidP="00000000" w:rsidRDefault="00000000" w:rsidRPr="00000000" w14:paraId="000051F1">
      <w:pPr>
        <w:pStyle w:val="Heading3"/>
        <w:keepNext w:val="0"/>
        <w:keepLines w:val="0"/>
        <w:spacing w:before="280" w:lineRule="auto"/>
        <w:rPr>
          <w:b w:val="1"/>
          <w:bCs w:val="1"/>
          <w:color w:val="000000"/>
          <w:sz w:val="26"/>
          <w:szCs w:val="26"/>
        </w:rPr>
      </w:pPr>
      <w:bookmarkStart w:colFirst="0" w:colLast="0" w:name="_n3cxksubvipo" w:id="6832"/>
      <w:bookmarkEnd w:id="6832"/>
      <w:r w:rsidDel="00000000" w:rsidR="00000000" w:rsidRPr="00000000">
        <w:rPr>
          <w:b w:val="1"/>
          <w:bCs w:val="1"/>
          <w:color w:val="000000"/>
          <w:sz w:val="26"/>
          <w:szCs w:val="26"/>
          <w:rtl w:val="0"/>
        </w:rPr>
        <w:t xml:space="preserve">Area 3</w:t>
      </w:r>
    </w:p>
    <w:p w:rsidR="00000000" w:rsidDel="00000000" w:rsidP="00000000" w:rsidRDefault="00000000" w:rsidRPr="00000000" w14:paraId="000051F2">
      <w:pPr>
        <w:spacing w:after="240" w:before="240" w:lineRule="auto"/>
        <w:rPr/>
      </w:pPr>
      <w:r w:rsidDel="00000000" w:rsidR="00000000" w:rsidRPr="00000000">
        <w:rPr>
          <w:b w:val="1"/>
          <w:bCs w:val="1"/>
          <w:rtl w:val="0"/>
        </w:rPr>
        <w:t xml:space="preserve">High-Value Opportunity Management</w:t>
        <w:br w:type="textWrapping"/>
      </w:r>
      <w:r w:rsidDel="00000000" w:rsidR="00000000" w:rsidRPr="00000000">
        <w:rPr>
          <w:rtl w:val="0"/>
        </w:rPr>
        <w:t xml:space="preserve"> Coverage for roles connected to pipeline quality, enterprise forecasting, stakeholder mapping, and deal progression.</w:t>
      </w:r>
    </w:p>
    <w:p w:rsidR="00000000" w:rsidDel="00000000" w:rsidP="00000000" w:rsidRDefault="00000000" w:rsidRPr="00000000" w14:paraId="000051F3">
      <w:pPr>
        <w:pStyle w:val="Heading3"/>
        <w:keepNext w:val="0"/>
        <w:keepLines w:val="0"/>
        <w:spacing w:before="280" w:lineRule="auto"/>
        <w:rPr>
          <w:b w:val="1"/>
          <w:bCs w:val="1"/>
          <w:color w:val="000000"/>
          <w:sz w:val="26"/>
          <w:szCs w:val="26"/>
        </w:rPr>
      </w:pPr>
      <w:bookmarkStart w:colFirst="0" w:colLast="0" w:name="_o400wdz0e9nw" w:id="6833"/>
      <w:bookmarkEnd w:id="6833"/>
      <w:r w:rsidDel="00000000" w:rsidR="00000000" w:rsidRPr="00000000">
        <w:rPr>
          <w:b w:val="1"/>
          <w:bCs w:val="1"/>
          <w:color w:val="000000"/>
          <w:sz w:val="26"/>
          <w:szCs w:val="26"/>
          <w:rtl w:val="0"/>
        </w:rPr>
        <w:t xml:space="preserve">Area 4</w:t>
      </w:r>
    </w:p>
    <w:p w:rsidR="00000000" w:rsidDel="00000000" w:rsidP="00000000" w:rsidRDefault="00000000" w:rsidRPr="00000000" w14:paraId="000051F4">
      <w:pPr>
        <w:spacing w:after="240" w:before="240" w:lineRule="auto"/>
        <w:rPr/>
      </w:pPr>
      <w:r w:rsidDel="00000000" w:rsidR="00000000" w:rsidRPr="00000000">
        <w:rPr>
          <w:b w:val="1"/>
          <w:bCs w:val="1"/>
          <w:rtl w:val="0"/>
        </w:rPr>
        <w:t xml:space="preserve">Multi-Stakeholder Commercial Selling</w:t>
        <w:br w:type="textWrapping"/>
      </w:r>
      <w:r w:rsidDel="00000000" w:rsidR="00000000" w:rsidRPr="00000000">
        <w:rPr>
          <w:rtl w:val="0"/>
        </w:rPr>
        <w:t xml:space="preserve"> Support for employers hiring where relationship management and internal-external coordination both matter heavily.</w:t>
      </w:r>
    </w:p>
    <w:p w:rsidR="00000000" w:rsidDel="00000000" w:rsidP="00000000" w:rsidRDefault="00000000" w:rsidRPr="00000000" w14:paraId="000051F5">
      <w:pPr>
        <w:pStyle w:val="Heading3"/>
        <w:keepNext w:val="0"/>
        <w:keepLines w:val="0"/>
        <w:spacing w:before="280" w:lineRule="auto"/>
        <w:rPr>
          <w:b w:val="1"/>
          <w:bCs w:val="1"/>
          <w:color w:val="000000"/>
          <w:sz w:val="26"/>
          <w:szCs w:val="26"/>
        </w:rPr>
      </w:pPr>
      <w:bookmarkStart w:colFirst="0" w:colLast="0" w:name="_4ho76mt37t3y" w:id="6834"/>
      <w:bookmarkEnd w:id="6834"/>
      <w:r w:rsidDel="00000000" w:rsidR="00000000" w:rsidRPr="00000000">
        <w:rPr>
          <w:b w:val="1"/>
          <w:bCs w:val="1"/>
          <w:color w:val="000000"/>
          <w:sz w:val="26"/>
          <w:szCs w:val="26"/>
          <w:rtl w:val="0"/>
        </w:rPr>
        <w:t xml:space="preserve">Area 5</w:t>
      </w:r>
    </w:p>
    <w:p w:rsidR="00000000" w:rsidDel="00000000" w:rsidP="00000000" w:rsidRDefault="00000000" w:rsidRPr="00000000" w14:paraId="000051F6">
      <w:pPr>
        <w:spacing w:after="240" w:before="240" w:lineRule="auto"/>
        <w:rPr/>
      </w:pPr>
      <w:r w:rsidDel="00000000" w:rsidR="00000000" w:rsidRPr="00000000">
        <w:rPr>
          <w:b w:val="1"/>
          <w:bCs w:val="1"/>
          <w:rtl w:val="0"/>
        </w:rPr>
        <w:t xml:space="preserve">Enterprise Revenue Execution</w:t>
        <w:br w:type="textWrapping"/>
      </w:r>
      <w:r w:rsidDel="00000000" w:rsidR="00000000" w:rsidRPr="00000000">
        <w:rPr>
          <w:rtl w:val="0"/>
        </w:rPr>
        <w:t xml:space="preserve"> Hiring support for roles operating close to closing discipline, strategic positioning, and large-account revenue delivery.</w:t>
      </w:r>
    </w:p>
    <w:p w:rsidR="00000000" w:rsidDel="00000000" w:rsidP="00000000" w:rsidRDefault="00000000" w:rsidRPr="00000000" w14:paraId="000051F7">
      <w:pPr>
        <w:pStyle w:val="Heading3"/>
        <w:keepNext w:val="0"/>
        <w:keepLines w:val="0"/>
        <w:spacing w:before="280" w:lineRule="auto"/>
        <w:rPr>
          <w:b w:val="1"/>
          <w:bCs w:val="1"/>
          <w:color w:val="000000"/>
          <w:sz w:val="26"/>
          <w:szCs w:val="26"/>
        </w:rPr>
      </w:pPr>
      <w:bookmarkStart w:colFirst="0" w:colLast="0" w:name="_1fuk1z1x6vss" w:id="6835"/>
      <w:bookmarkEnd w:id="6835"/>
      <w:r w:rsidDel="00000000" w:rsidR="00000000" w:rsidRPr="00000000">
        <w:rPr>
          <w:b w:val="1"/>
          <w:bCs w:val="1"/>
          <w:color w:val="000000"/>
          <w:sz w:val="26"/>
          <w:szCs w:val="26"/>
          <w:rtl w:val="0"/>
        </w:rPr>
        <w:t xml:space="preserve">Area 6</w:t>
      </w:r>
    </w:p>
    <w:p w:rsidR="00000000" w:rsidDel="00000000" w:rsidP="00000000" w:rsidRDefault="00000000" w:rsidRPr="00000000" w14:paraId="000051F8">
      <w:pPr>
        <w:spacing w:after="240" w:before="240" w:lineRule="auto"/>
        <w:rPr/>
      </w:pPr>
      <w:r w:rsidDel="00000000" w:rsidR="00000000" w:rsidRPr="00000000">
        <w:rPr>
          <w:b w:val="1"/>
          <w:bCs w:val="1"/>
          <w:rtl w:val="0"/>
        </w:rPr>
        <w:t xml:space="preserve">Enterprise Team Growth</w:t>
        <w:br w:type="textWrapping"/>
      </w:r>
      <w:r w:rsidDel="00000000" w:rsidR="00000000" w:rsidRPr="00000000">
        <w:rPr>
          <w:rtl w:val="0"/>
        </w:rPr>
        <w:t xml:space="preserve"> Support for structured workforce build-outs tied to pipeline expansion, GTM maturity, or stronger revenue capability.</w:t>
      </w:r>
    </w:p>
    <w:p w:rsidR="00000000" w:rsidDel="00000000" w:rsidP="00000000" w:rsidRDefault="00000000" w:rsidRPr="00000000" w14:paraId="00005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A">
      <w:pPr>
        <w:pStyle w:val="Heading1"/>
        <w:keepNext w:val="0"/>
        <w:keepLines w:val="0"/>
        <w:spacing w:before="480" w:lineRule="auto"/>
        <w:rPr>
          <w:b w:val="1"/>
          <w:bCs w:val="1"/>
          <w:sz w:val="46"/>
          <w:szCs w:val="46"/>
        </w:rPr>
      </w:pPr>
      <w:bookmarkStart w:colFirst="0" w:colLast="0" w:name="_214nsy9jg6pz" w:id="6836"/>
      <w:bookmarkEnd w:id="6836"/>
      <w:r w:rsidDel="00000000" w:rsidR="00000000" w:rsidRPr="00000000">
        <w:rPr>
          <w:b w:val="1"/>
          <w:bCs w:val="1"/>
          <w:sz w:val="46"/>
          <w:szCs w:val="46"/>
          <w:rtl w:val="0"/>
        </w:rPr>
        <w:t xml:space="preserve">9) ROLES WE HELP FILL</w:t>
      </w:r>
    </w:p>
    <w:p w:rsidR="00000000" w:rsidDel="00000000" w:rsidP="00000000" w:rsidRDefault="00000000" w:rsidRPr="00000000" w14:paraId="000051FB">
      <w:pPr>
        <w:pStyle w:val="Heading2"/>
        <w:keepNext w:val="0"/>
        <w:keepLines w:val="0"/>
        <w:spacing w:after="80" w:lineRule="auto"/>
        <w:rPr>
          <w:b w:val="1"/>
          <w:bCs w:val="1"/>
          <w:sz w:val="34"/>
          <w:szCs w:val="34"/>
        </w:rPr>
      </w:pPr>
      <w:bookmarkStart w:colFirst="0" w:colLast="0" w:name="_8zp2mwql8g26" w:id="6837"/>
      <w:bookmarkEnd w:id="6837"/>
      <w:r w:rsidDel="00000000" w:rsidR="00000000" w:rsidRPr="00000000">
        <w:rPr>
          <w:b w:val="1"/>
          <w:bCs w:val="1"/>
          <w:sz w:val="34"/>
          <w:szCs w:val="34"/>
          <w:rtl w:val="0"/>
        </w:rPr>
        <w:t xml:space="preserve">Section Heading</w:t>
      </w:r>
    </w:p>
    <w:p w:rsidR="00000000" w:rsidDel="00000000" w:rsidP="00000000" w:rsidRDefault="00000000" w:rsidRPr="00000000" w14:paraId="000051FC">
      <w:pPr>
        <w:spacing w:after="240" w:before="240" w:lineRule="auto"/>
        <w:rPr>
          <w:b w:val="1"/>
          <w:bCs w:val="1"/>
        </w:rPr>
      </w:pPr>
      <w:r w:rsidDel="00000000" w:rsidR="00000000" w:rsidRPr="00000000">
        <w:rPr>
          <w:b w:val="1"/>
          <w:bCs w:val="1"/>
          <w:rtl w:val="0"/>
        </w:rPr>
        <w:t xml:space="preserve">Enterprise Sales Roles We Help Employers Hire</w:t>
      </w:r>
    </w:p>
    <w:p w:rsidR="00000000" w:rsidDel="00000000" w:rsidP="00000000" w:rsidRDefault="00000000" w:rsidRPr="00000000" w14:paraId="000051FD">
      <w:pPr>
        <w:spacing w:after="240" w:before="240" w:lineRule="auto"/>
        <w:rPr/>
      </w:pPr>
      <w:r w:rsidDel="00000000" w:rsidR="00000000" w:rsidRPr="00000000">
        <w:rPr>
          <w:rtl w:val="0"/>
        </w:rPr>
        <w:t xml:space="preserve">NAYA Staffing supports recruitment across a wide range of enterprise-sales roles depending on the employer’s business model, contract size, and revenue priorities.</w:t>
      </w:r>
    </w:p>
    <w:p w:rsidR="00000000" w:rsidDel="00000000" w:rsidP="00000000" w:rsidRDefault="00000000" w:rsidRPr="00000000" w14:paraId="000051FE">
      <w:pPr>
        <w:pStyle w:val="Heading3"/>
        <w:keepNext w:val="0"/>
        <w:keepLines w:val="0"/>
        <w:spacing w:before="280" w:lineRule="auto"/>
        <w:rPr>
          <w:b w:val="1"/>
          <w:bCs w:val="1"/>
          <w:color w:val="000000"/>
          <w:sz w:val="26"/>
          <w:szCs w:val="26"/>
        </w:rPr>
      </w:pPr>
      <w:bookmarkStart w:colFirst="0" w:colLast="0" w:name="_12vtkeq6wh0v" w:id="6838"/>
      <w:bookmarkEnd w:id="6838"/>
      <w:r w:rsidDel="00000000" w:rsidR="00000000" w:rsidRPr="00000000">
        <w:rPr>
          <w:b w:val="1"/>
          <w:bCs w:val="1"/>
          <w:color w:val="000000"/>
          <w:sz w:val="26"/>
          <w:szCs w:val="26"/>
          <w:rtl w:val="0"/>
        </w:rPr>
        <w:t xml:space="preserve">Strategic Sales Roles</w:t>
      </w:r>
    </w:p>
    <w:p w:rsidR="00000000" w:rsidDel="00000000" w:rsidP="00000000" w:rsidRDefault="00000000" w:rsidRPr="00000000" w14:paraId="000051FF">
      <w:pPr>
        <w:numPr>
          <w:ilvl w:val="0"/>
          <w:numId w:val="664"/>
        </w:numPr>
        <w:spacing w:after="0" w:afterAutospacing="0" w:before="240" w:lineRule="auto"/>
        <w:ind w:left="720" w:hanging="360"/>
      </w:pPr>
      <w:r w:rsidDel="00000000" w:rsidR="00000000" w:rsidRPr="00000000">
        <w:rPr>
          <w:rtl w:val="0"/>
        </w:rPr>
        <w:t xml:space="preserve">Enterprise Account Executives</w:t>
      </w:r>
    </w:p>
    <w:p w:rsidR="00000000" w:rsidDel="00000000" w:rsidP="00000000" w:rsidRDefault="00000000" w:rsidRPr="00000000" w14:paraId="00005200">
      <w:pPr>
        <w:numPr>
          <w:ilvl w:val="0"/>
          <w:numId w:val="664"/>
        </w:numPr>
        <w:spacing w:after="0" w:afterAutospacing="0" w:before="0" w:beforeAutospacing="0" w:lineRule="auto"/>
        <w:ind w:left="720" w:hanging="360"/>
      </w:pPr>
      <w:r w:rsidDel="00000000" w:rsidR="00000000" w:rsidRPr="00000000">
        <w:rPr>
          <w:rtl w:val="0"/>
        </w:rPr>
        <w:t xml:space="preserve">Enterprise Sales Professionals</w:t>
      </w:r>
    </w:p>
    <w:p w:rsidR="00000000" w:rsidDel="00000000" w:rsidP="00000000" w:rsidRDefault="00000000" w:rsidRPr="00000000" w14:paraId="00005201">
      <w:pPr>
        <w:numPr>
          <w:ilvl w:val="0"/>
          <w:numId w:val="664"/>
        </w:numPr>
        <w:spacing w:after="0" w:afterAutospacing="0" w:before="0" w:beforeAutospacing="0" w:lineRule="auto"/>
        <w:ind w:left="720" w:hanging="360"/>
      </w:pPr>
      <w:r w:rsidDel="00000000" w:rsidR="00000000" w:rsidRPr="00000000">
        <w:rPr>
          <w:rtl w:val="0"/>
        </w:rPr>
        <w:t xml:space="preserve">Strategic Sales Roles</w:t>
      </w:r>
    </w:p>
    <w:p w:rsidR="00000000" w:rsidDel="00000000" w:rsidP="00000000" w:rsidRDefault="00000000" w:rsidRPr="00000000" w14:paraId="00005202">
      <w:pPr>
        <w:numPr>
          <w:ilvl w:val="0"/>
          <w:numId w:val="664"/>
        </w:numPr>
        <w:spacing w:after="0" w:afterAutospacing="0" w:before="0" w:beforeAutospacing="0" w:lineRule="auto"/>
        <w:ind w:left="720" w:hanging="360"/>
      </w:pPr>
      <w:r w:rsidDel="00000000" w:rsidR="00000000" w:rsidRPr="00000000">
        <w:rPr>
          <w:rtl w:val="0"/>
        </w:rPr>
        <w:t xml:space="preserve">Complex Deal Sales Staff</w:t>
      </w:r>
    </w:p>
    <w:p w:rsidR="00000000" w:rsidDel="00000000" w:rsidP="00000000" w:rsidRDefault="00000000" w:rsidRPr="00000000" w14:paraId="00005203">
      <w:pPr>
        <w:numPr>
          <w:ilvl w:val="0"/>
          <w:numId w:val="664"/>
        </w:numPr>
        <w:spacing w:after="240" w:before="0" w:beforeAutospacing="0" w:lineRule="auto"/>
        <w:ind w:left="720" w:hanging="360"/>
      </w:pPr>
      <w:r w:rsidDel="00000000" w:rsidR="00000000" w:rsidRPr="00000000">
        <w:rPr>
          <w:rtl w:val="0"/>
        </w:rPr>
        <w:t xml:space="preserve">Large-Account Acquisition Positions</w:t>
      </w:r>
    </w:p>
    <w:p w:rsidR="00000000" w:rsidDel="00000000" w:rsidP="00000000" w:rsidRDefault="00000000" w:rsidRPr="00000000" w14:paraId="00005204">
      <w:pPr>
        <w:pStyle w:val="Heading3"/>
        <w:keepNext w:val="0"/>
        <w:keepLines w:val="0"/>
        <w:spacing w:before="280" w:lineRule="auto"/>
        <w:rPr>
          <w:b w:val="1"/>
          <w:bCs w:val="1"/>
          <w:color w:val="000000"/>
          <w:sz w:val="26"/>
          <w:szCs w:val="26"/>
        </w:rPr>
      </w:pPr>
      <w:bookmarkStart w:colFirst="0" w:colLast="0" w:name="_nxesv3rhmmal" w:id="6839"/>
      <w:bookmarkEnd w:id="6839"/>
      <w:r w:rsidDel="00000000" w:rsidR="00000000" w:rsidRPr="00000000">
        <w:rPr>
          <w:b w:val="1"/>
          <w:bCs w:val="1"/>
          <w:color w:val="000000"/>
          <w:sz w:val="26"/>
          <w:szCs w:val="26"/>
          <w:rtl w:val="0"/>
        </w:rPr>
        <w:t xml:space="preserve">Revenue &amp; Pipeline Roles</w:t>
      </w:r>
    </w:p>
    <w:p w:rsidR="00000000" w:rsidDel="00000000" w:rsidP="00000000" w:rsidRDefault="00000000" w:rsidRPr="00000000" w14:paraId="00005205">
      <w:pPr>
        <w:numPr>
          <w:ilvl w:val="0"/>
          <w:numId w:val="289"/>
        </w:numPr>
        <w:spacing w:after="0" w:afterAutospacing="0" w:before="240" w:lineRule="auto"/>
        <w:ind w:left="720" w:hanging="360"/>
      </w:pPr>
      <w:r w:rsidDel="00000000" w:rsidR="00000000" w:rsidRPr="00000000">
        <w:rPr>
          <w:rtl w:val="0"/>
        </w:rPr>
        <w:t xml:space="preserve">Pipeline Management Roles</w:t>
      </w:r>
    </w:p>
    <w:p w:rsidR="00000000" w:rsidDel="00000000" w:rsidP="00000000" w:rsidRDefault="00000000" w:rsidRPr="00000000" w14:paraId="00005206">
      <w:pPr>
        <w:numPr>
          <w:ilvl w:val="0"/>
          <w:numId w:val="289"/>
        </w:numPr>
        <w:spacing w:after="0" w:afterAutospacing="0" w:before="0" w:beforeAutospacing="0" w:lineRule="auto"/>
        <w:ind w:left="720" w:hanging="360"/>
      </w:pPr>
      <w:r w:rsidDel="00000000" w:rsidR="00000000" w:rsidRPr="00000000">
        <w:rPr>
          <w:rtl w:val="0"/>
        </w:rPr>
        <w:t xml:space="preserve">Forecast Support Positions</w:t>
      </w:r>
    </w:p>
    <w:p w:rsidR="00000000" w:rsidDel="00000000" w:rsidP="00000000" w:rsidRDefault="00000000" w:rsidRPr="00000000" w14:paraId="00005207">
      <w:pPr>
        <w:numPr>
          <w:ilvl w:val="0"/>
          <w:numId w:val="289"/>
        </w:numPr>
        <w:spacing w:after="0" w:afterAutospacing="0" w:before="0" w:beforeAutospacing="0" w:lineRule="auto"/>
        <w:ind w:left="720" w:hanging="360"/>
      </w:pPr>
      <w:r w:rsidDel="00000000" w:rsidR="00000000" w:rsidRPr="00000000">
        <w:rPr>
          <w:rtl w:val="0"/>
        </w:rPr>
        <w:t xml:space="preserve">Revenue Growth Staff</w:t>
      </w:r>
    </w:p>
    <w:p w:rsidR="00000000" w:rsidDel="00000000" w:rsidP="00000000" w:rsidRDefault="00000000" w:rsidRPr="00000000" w14:paraId="00005208">
      <w:pPr>
        <w:numPr>
          <w:ilvl w:val="0"/>
          <w:numId w:val="289"/>
        </w:numPr>
        <w:spacing w:after="0" w:afterAutospacing="0" w:before="0" w:beforeAutospacing="0" w:lineRule="auto"/>
        <w:ind w:left="720" w:hanging="360"/>
      </w:pPr>
      <w:r w:rsidDel="00000000" w:rsidR="00000000" w:rsidRPr="00000000">
        <w:rPr>
          <w:rtl w:val="0"/>
        </w:rPr>
        <w:t xml:space="preserve">Opportunity Management Roles</w:t>
      </w:r>
    </w:p>
    <w:p w:rsidR="00000000" w:rsidDel="00000000" w:rsidP="00000000" w:rsidRDefault="00000000" w:rsidRPr="00000000" w14:paraId="00005209">
      <w:pPr>
        <w:numPr>
          <w:ilvl w:val="0"/>
          <w:numId w:val="289"/>
        </w:numPr>
        <w:spacing w:after="240" w:before="0" w:beforeAutospacing="0" w:lineRule="auto"/>
        <w:ind w:left="720" w:hanging="360"/>
      </w:pPr>
      <w:r w:rsidDel="00000000" w:rsidR="00000000" w:rsidRPr="00000000">
        <w:rPr>
          <w:rtl w:val="0"/>
        </w:rPr>
        <w:t xml:space="preserve">Commercial Strategy Sales Roles</w:t>
      </w:r>
    </w:p>
    <w:p w:rsidR="00000000" w:rsidDel="00000000" w:rsidP="00000000" w:rsidRDefault="00000000" w:rsidRPr="00000000" w14:paraId="0000520A">
      <w:pPr>
        <w:pStyle w:val="Heading3"/>
        <w:keepNext w:val="0"/>
        <w:keepLines w:val="0"/>
        <w:spacing w:before="280" w:lineRule="auto"/>
        <w:rPr>
          <w:b w:val="1"/>
          <w:bCs w:val="1"/>
          <w:color w:val="000000"/>
          <w:sz w:val="26"/>
          <w:szCs w:val="26"/>
        </w:rPr>
      </w:pPr>
      <w:bookmarkStart w:colFirst="0" w:colLast="0" w:name="_wzl50kslzlqj" w:id="6840"/>
      <w:bookmarkEnd w:id="6840"/>
      <w:r w:rsidDel="00000000" w:rsidR="00000000" w:rsidRPr="00000000">
        <w:rPr>
          <w:b w:val="1"/>
          <w:bCs w:val="1"/>
          <w:color w:val="000000"/>
          <w:sz w:val="26"/>
          <w:szCs w:val="26"/>
          <w:rtl w:val="0"/>
        </w:rPr>
        <w:t xml:space="preserve">Relationship &amp; Deal Roles</w:t>
      </w:r>
    </w:p>
    <w:p w:rsidR="00000000" w:rsidDel="00000000" w:rsidP="00000000" w:rsidRDefault="00000000" w:rsidRPr="00000000" w14:paraId="0000520B">
      <w:pPr>
        <w:numPr>
          <w:ilvl w:val="0"/>
          <w:numId w:val="71"/>
        </w:numPr>
        <w:spacing w:after="0" w:afterAutospacing="0" w:before="240" w:lineRule="auto"/>
        <w:ind w:left="720" w:hanging="360"/>
      </w:pPr>
      <w:r w:rsidDel="00000000" w:rsidR="00000000" w:rsidRPr="00000000">
        <w:rPr>
          <w:rtl w:val="0"/>
        </w:rPr>
        <w:t xml:space="preserve">Strategic Account Acquisition Staff</w:t>
      </w:r>
    </w:p>
    <w:p w:rsidR="00000000" w:rsidDel="00000000" w:rsidP="00000000" w:rsidRDefault="00000000" w:rsidRPr="00000000" w14:paraId="0000520C">
      <w:pPr>
        <w:numPr>
          <w:ilvl w:val="0"/>
          <w:numId w:val="71"/>
        </w:numPr>
        <w:spacing w:after="0" w:afterAutospacing="0" w:before="0" w:beforeAutospacing="0" w:lineRule="auto"/>
        <w:ind w:left="720" w:hanging="360"/>
      </w:pPr>
      <w:r w:rsidDel="00000000" w:rsidR="00000000" w:rsidRPr="00000000">
        <w:rPr>
          <w:rtl w:val="0"/>
        </w:rPr>
        <w:t xml:space="preserve">Consultative Sales Roles</w:t>
      </w:r>
    </w:p>
    <w:p w:rsidR="00000000" w:rsidDel="00000000" w:rsidP="00000000" w:rsidRDefault="00000000" w:rsidRPr="00000000" w14:paraId="0000520D">
      <w:pPr>
        <w:numPr>
          <w:ilvl w:val="0"/>
          <w:numId w:val="71"/>
        </w:numPr>
        <w:spacing w:after="0" w:afterAutospacing="0" w:before="0" w:beforeAutospacing="0" w:lineRule="auto"/>
        <w:ind w:left="720" w:hanging="360"/>
      </w:pPr>
      <w:r w:rsidDel="00000000" w:rsidR="00000000" w:rsidRPr="00000000">
        <w:rPr>
          <w:rtl w:val="0"/>
        </w:rPr>
        <w:t xml:space="preserve">Multi-Stakeholder Sales Positions</w:t>
      </w:r>
    </w:p>
    <w:p w:rsidR="00000000" w:rsidDel="00000000" w:rsidP="00000000" w:rsidRDefault="00000000" w:rsidRPr="00000000" w14:paraId="0000520E">
      <w:pPr>
        <w:numPr>
          <w:ilvl w:val="0"/>
          <w:numId w:val="71"/>
        </w:numPr>
        <w:spacing w:after="0" w:afterAutospacing="0" w:before="0" w:beforeAutospacing="0" w:lineRule="auto"/>
        <w:ind w:left="720" w:hanging="360"/>
      </w:pPr>
      <w:r w:rsidDel="00000000" w:rsidR="00000000" w:rsidRPr="00000000">
        <w:rPr>
          <w:rtl w:val="0"/>
        </w:rPr>
        <w:t xml:space="preserve">Enterprise Client Development Roles</w:t>
      </w:r>
    </w:p>
    <w:p w:rsidR="00000000" w:rsidDel="00000000" w:rsidP="00000000" w:rsidRDefault="00000000" w:rsidRPr="00000000" w14:paraId="0000520F">
      <w:pPr>
        <w:numPr>
          <w:ilvl w:val="0"/>
          <w:numId w:val="71"/>
        </w:numPr>
        <w:spacing w:after="240" w:before="0" w:beforeAutospacing="0" w:lineRule="auto"/>
        <w:ind w:left="720" w:hanging="360"/>
      </w:pPr>
      <w:r w:rsidDel="00000000" w:rsidR="00000000" w:rsidRPr="00000000">
        <w:rPr>
          <w:rtl w:val="0"/>
        </w:rPr>
        <w:t xml:space="preserve">High-Value Opportunity Support Staff</w:t>
      </w:r>
    </w:p>
    <w:p w:rsidR="00000000" w:rsidDel="00000000" w:rsidP="00000000" w:rsidRDefault="00000000" w:rsidRPr="00000000" w14:paraId="00005210">
      <w:pPr>
        <w:pStyle w:val="Heading3"/>
        <w:keepNext w:val="0"/>
        <w:keepLines w:val="0"/>
        <w:spacing w:before="280" w:lineRule="auto"/>
        <w:rPr>
          <w:b w:val="1"/>
          <w:bCs w:val="1"/>
          <w:color w:val="000000"/>
          <w:sz w:val="26"/>
          <w:szCs w:val="26"/>
        </w:rPr>
      </w:pPr>
      <w:bookmarkStart w:colFirst="0" w:colLast="0" w:name="_1uu6ztkcu6v6" w:id="6841"/>
      <w:bookmarkEnd w:id="68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5211">
      <w:pPr>
        <w:numPr>
          <w:ilvl w:val="0"/>
          <w:numId w:val="124"/>
        </w:numPr>
        <w:spacing w:after="0" w:afterAutospacing="0" w:before="240" w:lineRule="auto"/>
        <w:ind w:left="720" w:hanging="360"/>
      </w:pPr>
      <w:r w:rsidDel="00000000" w:rsidR="00000000" w:rsidRPr="00000000">
        <w:rPr>
          <w:rtl w:val="0"/>
        </w:rPr>
        <w:t xml:space="preserve">Senior Enterprise Sales Staff</w:t>
      </w:r>
    </w:p>
    <w:p w:rsidR="00000000" w:rsidDel="00000000" w:rsidP="00000000" w:rsidRDefault="00000000" w:rsidRPr="00000000" w14:paraId="00005212">
      <w:pPr>
        <w:numPr>
          <w:ilvl w:val="0"/>
          <w:numId w:val="124"/>
        </w:numPr>
        <w:spacing w:after="0" w:afterAutospacing="0" w:before="0" w:beforeAutospacing="0" w:lineRule="auto"/>
        <w:ind w:left="720" w:hanging="360"/>
      </w:pPr>
      <w:r w:rsidDel="00000000" w:rsidR="00000000" w:rsidRPr="00000000">
        <w:rPr>
          <w:rtl w:val="0"/>
        </w:rPr>
        <w:t xml:space="preserve">Enterprise Revenue Team Leads</w:t>
      </w:r>
    </w:p>
    <w:p w:rsidR="00000000" w:rsidDel="00000000" w:rsidP="00000000" w:rsidRDefault="00000000" w:rsidRPr="00000000" w14:paraId="00005213">
      <w:pPr>
        <w:numPr>
          <w:ilvl w:val="0"/>
          <w:numId w:val="124"/>
        </w:numPr>
        <w:spacing w:after="0" w:afterAutospacing="0" w:before="0" w:beforeAutospacing="0" w:lineRule="auto"/>
        <w:ind w:left="720" w:hanging="360"/>
      </w:pPr>
      <w:r w:rsidDel="00000000" w:rsidR="00000000" w:rsidRPr="00000000">
        <w:rPr>
          <w:rtl w:val="0"/>
        </w:rPr>
        <w:t xml:space="preserve">Multi-role Sales Build-Out Staff</w:t>
      </w:r>
    </w:p>
    <w:p w:rsidR="00000000" w:rsidDel="00000000" w:rsidP="00000000" w:rsidRDefault="00000000" w:rsidRPr="00000000" w14:paraId="00005214">
      <w:pPr>
        <w:numPr>
          <w:ilvl w:val="0"/>
          <w:numId w:val="124"/>
        </w:numPr>
        <w:spacing w:after="0" w:afterAutospacing="0" w:before="0" w:beforeAutospacing="0" w:lineRule="auto"/>
        <w:ind w:left="720" w:hanging="360"/>
      </w:pPr>
      <w:r w:rsidDel="00000000" w:rsidR="00000000" w:rsidRPr="00000000">
        <w:rPr>
          <w:rtl w:val="0"/>
        </w:rPr>
        <w:t xml:space="preserve">Hard-to-Fill Strategic Sales Roles</w:t>
      </w:r>
    </w:p>
    <w:p w:rsidR="00000000" w:rsidDel="00000000" w:rsidP="00000000" w:rsidRDefault="00000000" w:rsidRPr="00000000" w14:paraId="00005215">
      <w:pPr>
        <w:numPr>
          <w:ilvl w:val="0"/>
          <w:numId w:val="124"/>
        </w:numPr>
        <w:spacing w:after="240" w:before="0" w:beforeAutospacing="0" w:lineRule="auto"/>
        <w:ind w:left="720" w:hanging="360"/>
      </w:pPr>
      <w:r w:rsidDel="00000000" w:rsidR="00000000" w:rsidRPr="00000000">
        <w:rPr>
          <w:rtl w:val="0"/>
        </w:rPr>
        <w:t xml:space="preserve">Structured B2B Revenue Positions</w:t>
      </w:r>
    </w:p>
    <w:p w:rsidR="00000000" w:rsidDel="00000000" w:rsidP="00000000" w:rsidRDefault="00000000" w:rsidRPr="00000000" w14:paraId="00005216">
      <w:pPr>
        <w:pStyle w:val="Heading2"/>
        <w:keepNext w:val="0"/>
        <w:keepLines w:val="0"/>
        <w:spacing w:after="80" w:lineRule="auto"/>
        <w:rPr>
          <w:b w:val="1"/>
          <w:bCs w:val="1"/>
          <w:sz w:val="34"/>
          <w:szCs w:val="34"/>
        </w:rPr>
      </w:pPr>
      <w:bookmarkStart w:colFirst="0" w:colLast="0" w:name="_u1et4ttgxqt3" w:id="6842"/>
      <w:bookmarkEnd w:id="6842"/>
      <w:r w:rsidDel="00000000" w:rsidR="00000000" w:rsidRPr="00000000">
        <w:rPr>
          <w:b w:val="1"/>
          <w:bCs w:val="1"/>
          <w:sz w:val="34"/>
          <w:szCs w:val="34"/>
          <w:rtl w:val="0"/>
        </w:rPr>
        <w:t xml:space="preserve">Developer Note</w:t>
      </w:r>
    </w:p>
    <w:p w:rsidR="00000000" w:rsidDel="00000000" w:rsidP="00000000" w:rsidRDefault="00000000" w:rsidRPr="00000000" w14:paraId="00005217">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5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9">
      <w:pPr>
        <w:pStyle w:val="Heading1"/>
        <w:keepNext w:val="0"/>
        <w:keepLines w:val="0"/>
        <w:spacing w:before="480" w:lineRule="auto"/>
        <w:rPr>
          <w:b w:val="1"/>
          <w:bCs w:val="1"/>
          <w:sz w:val="46"/>
          <w:szCs w:val="46"/>
        </w:rPr>
      </w:pPr>
      <w:bookmarkStart w:colFirst="0" w:colLast="0" w:name="_t4szmqpfocp5" w:id="6843"/>
      <w:bookmarkEnd w:id="6843"/>
      <w:r w:rsidDel="00000000" w:rsidR="00000000" w:rsidRPr="00000000">
        <w:rPr>
          <w:b w:val="1"/>
          <w:bCs w:val="1"/>
          <w:sz w:val="46"/>
          <w:szCs w:val="46"/>
          <w:rtl w:val="0"/>
        </w:rPr>
        <w:t xml:space="preserve">10) HIRING CHALLENGES IN ENTERPRISE SALES</w:t>
      </w:r>
    </w:p>
    <w:p w:rsidR="00000000" w:rsidDel="00000000" w:rsidP="00000000" w:rsidRDefault="00000000" w:rsidRPr="00000000" w14:paraId="0000521A">
      <w:pPr>
        <w:pStyle w:val="Heading2"/>
        <w:keepNext w:val="0"/>
        <w:keepLines w:val="0"/>
        <w:spacing w:after="80" w:lineRule="auto"/>
        <w:rPr>
          <w:b w:val="1"/>
          <w:bCs w:val="1"/>
          <w:sz w:val="34"/>
          <w:szCs w:val="34"/>
        </w:rPr>
      </w:pPr>
      <w:bookmarkStart w:colFirst="0" w:colLast="0" w:name="_9pf5dv1y41sr" w:id="6844"/>
      <w:bookmarkEnd w:id="6844"/>
      <w:r w:rsidDel="00000000" w:rsidR="00000000" w:rsidRPr="00000000">
        <w:rPr>
          <w:b w:val="1"/>
          <w:bCs w:val="1"/>
          <w:sz w:val="34"/>
          <w:szCs w:val="34"/>
          <w:rtl w:val="0"/>
        </w:rPr>
        <w:t xml:space="preserve">Section Heading</w:t>
      </w:r>
    </w:p>
    <w:p w:rsidR="00000000" w:rsidDel="00000000" w:rsidP="00000000" w:rsidRDefault="00000000" w:rsidRPr="00000000" w14:paraId="0000521B">
      <w:pPr>
        <w:spacing w:after="240" w:before="240" w:lineRule="auto"/>
        <w:rPr>
          <w:b w:val="1"/>
          <w:bCs w:val="1"/>
        </w:rPr>
      </w:pPr>
      <w:r w:rsidDel="00000000" w:rsidR="00000000" w:rsidRPr="00000000">
        <w:rPr>
          <w:b w:val="1"/>
          <w:bCs w:val="1"/>
          <w:rtl w:val="0"/>
        </w:rPr>
        <w:t xml:space="preserve">Common Hiring Challenges in Enterprise Sales</w:t>
      </w:r>
    </w:p>
    <w:p w:rsidR="00000000" w:rsidDel="00000000" w:rsidP="00000000" w:rsidRDefault="00000000" w:rsidRPr="00000000" w14:paraId="0000521C">
      <w:pPr>
        <w:spacing w:after="240" w:before="240" w:lineRule="auto"/>
        <w:rPr/>
      </w:pPr>
      <w:r w:rsidDel="00000000" w:rsidR="00000000" w:rsidRPr="00000000">
        <w:rPr>
          <w:rtl w:val="0"/>
        </w:rPr>
        <w:t xml:space="preserve">Sales employers often face recruitment conditions here that require more commercial judgment, stronger deal-fit, and better revenue alignment than general sales hiring.</w:t>
      </w:r>
    </w:p>
    <w:p w:rsidR="00000000" w:rsidDel="00000000" w:rsidP="00000000" w:rsidRDefault="00000000" w:rsidRPr="00000000" w14:paraId="0000521D">
      <w:pPr>
        <w:pStyle w:val="Heading3"/>
        <w:keepNext w:val="0"/>
        <w:keepLines w:val="0"/>
        <w:spacing w:before="280" w:lineRule="auto"/>
        <w:rPr>
          <w:b w:val="1"/>
          <w:bCs w:val="1"/>
          <w:color w:val="000000"/>
          <w:sz w:val="26"/>
          <w:szCs w:val="26"/>
        </w:rPr>
      </w:pPr>
      <w:bookmarkStart w:colFirst="0" w:colLast="0" w:name="_u1oeioj23sem" w:id="6845"/>
      <w:bookmarkEnd w:id="6845"/>
      <w:r w:rsidDel="00000000" w:rsidR="00000000" w:rsidRPr="00000000">
        <w:rPr>
          <w:b w:val="1"/>
          <w:bCs w:val="1"/>
          <w:color w:val="000000"/>
          <w:sz w:val="26"/>
          <w:szCs w:val="26"/>
          <w:rtl w:val="0"/>
        </w:rPr>
        <w:t xml:space="preserve">Challenge 1</w:t>
      </w:r>
    </w:p>
    <w:p w:rsidR="00000000" w:rsidDel="00000000" w:rsidP="00000000" w:rsidRDefault="00000000" w:rsidRPr="00000000" w14:paraId="0000521E">
      <w:pPr>
        <w:spacing w:after="240" w:before="240" w:lineRule="auto"/>
        <w:rPr/>
      </w:pPr>
      <w:r w:rsidDel="00000000" w:rsidR="00000000" w:rsidRPr="00000000">
        <w:rPr>
          <w:b w:val="1"/>
          <w:bCs w:val="1"/>
          <w:rtl w:val="0"/>
        </w:rPr>
        <w:t xml:space="preserve">The Right Candidate Needs More Than General Sales Experience</w:t>
        <w:br w:type="textWrapping"/>
      </w:r>
      <w:r w:rsidDel="00000000" w:rsidR="00000000" w:rsidRPr="00000000">
        <w:rPr>
          <w:rtl w:val="0"/>
        </w:rPr>
        <w:t xml:space="preserve"> Enterprise roles often require stronger deal management, strategic thinking, and commercial patience.</w:t>
      </w:r>
    </w:p>
    <w:p w:rsidR="00000000" w:rsidDel="00000000" w:rsidP="00000000" w:rsidRDefault="00000000" w:rsidRPr="00000000" w14:paraId="0000521F">
      <w:pPr>
        <w:pStyle w:val="Heading3"/>
        <w:keepNext w:val="0"/>
        <w:keepLines w:val="0"/>
        <w:spacing w:before="280" w:lineRule="auto"/>
        <w:rPr>
          <w:b w:val="1"/>
          <w:bCs w:val="1"/>
          <w:color w:val="000000"/>
          <w:sz w:val="26"/>
          <w:szCs w:val="26"/>
        </w:rPr>
      </w:pPr>
      <w:bookmarkStart w:colFirst="0" w:colLast="0" w:name="_xd7l81jfrlqt" w:id="6846"/>
      <w:bookmarkEnd w:id="6846"/>
      <w:r w:rsidDel="00000000" w:rsidR="00000000" w:rsidRPr="00000000">
        <w:rPr>
          <w:b w:val="1"/>
          <w:bCs w:val="1"/>
          <w:color w:val="000000"/>
          <w:sz w:val="26"/>
          <w:szCs w:val="26"/>
          <w:rtl w:val="0"/>
        </w:rPr>
        <w:t xml:space="preserve">Challenge 2</w:t>
      </w:r>
    </w:p>
    <w:p w:rsidR="00000000" w:rsidDel="00000000" w:rsidP="00000000" w:rsidRDefault="00000000" w:rsidRPr="00000000" w14:paraId="00005220">
      <w:pPr>
        <w:spacing w:after="240" w:before="240" w:lineRule="auto"/>
        <w:rPr/>
      </w:pPr>
      <w:r w:rsidDel="00000000" w:rsidR="00000000" w:rsidRPr="00000000">
        <w:rPr>
          <w:b w:val="1"/>
          <w:bCs w:val="1"/>
          <w:rtl w:val="0"/>
        </w:rPr>
        <w:t xml:space="preserve">Role Definitions Shift by Deal Size and Buying Model</w:t>
        <w:br w:type="textWrapping"/>
      </w:r>
      <w:r w:rsidDel="00000000" w:rsidR="00000000" w:rsidRPr="00000000">
        <w:rPr>
          <w:rtl w:val="0"/>
        </w:rPr>
        <w:t xml:space="preserve"> The same title may involve very different responsibilities depending on enterprise complexity and customer structure.</w:t>
      </w:r>
    </w:p>
    <w:p w:rsidR="00000000" w:rsidDel="00000000" w:rsidP="00000000" w:rsidRDefault="00000000" w:rsidRPr="00000000" w14:paraId="00005221">
      <w:pPr>
        <w:pStyle w:val="Heading3"/>
        <w:keepNext w:val="0"/>
        <w:keepLines w:val="0"/>
        <w:spacing w:before="280" w:lineRule="auto"/>
        <w:rPr>
          <w:b w:val="1"/>
          <w:bCs w:val="1"/>
          <w:color w:val="000000"/>
          <w:sz w:val="26"/>
          <w:szCs w:val="26"/>
        </w:rPr>
      </w:pPr>
      <w:bookmarkStart w:colFirst="0" w:colLast="0" w:name="_gerktzwi4j4d" w:id="6847"/>
      <w:bookmarkEnd w:id="6847"/>
      <w:r w:rsidDel="00000000" w:rsidR="00000000" w:rsidRPr="00000000">
        <w:rPr>
          <w:b w:val="1"/>
          <w:bCs w:val="1"/>
          <w:color w:val="000000"/>
          <w:sz w:val="26"/>
          <w:szCs w:val="26"/>
          <w:rtl w:val="0"/>
        </w:rPr>
        <w:t xml:space="preserve">Challenge 3</w:t>
      </w:r>
    </w:p>
    <w:p w:rsidR="00000000" w:rsidDel="00000000" w:rsidP="00000000" w:rsidRDefault="00000000" w:rsidRPr="00000000" w14:paraId="00005222">
      <w:pPr>
        <w:spacing w:after="240" w:before="240" w:lineRule="auto"/>
        <w:rPr/>
      </w:pPr>
      <w:r w:rsidDel="00000000" w:rsidR="00000000" w:rsidRPr="00000000">
        <w:rPr>
          <w:b w:val="1"/>
          <w:bCs w:val="1"/>
          <w:rtl w:val="0"/>
        </w:rPr>
        <w:t xml:space="preserve">Weak-Fit Hires Can Affect Pipeline and Forecast Quality Quickly</w:t>
        <w:br w:type="textWrapping"/>
      </w:r>
      <w:r w:rsidDel="00000000" w:rsidR="00000000" w:rsidRPr="00000000">
        <w:rPr>
          <w:rtl w:val="0"/>
        </w:rPr>
        <w:t xml:space="preserve"> Poor-fit enterprise-sales hires may influence conversion confidence, revenue visibility, and strategic opportunity progress.</w:t>
      </w:r>
    </w:p>
    <w:p w:rsidR="00000000" w:rsidDel="00000000" w:rsidP="00000000" w:rsidRDefault="00000000" w:rsidRPr="00000000" w14:paraId="00005223">
      <w:pPr>
        <w:pStyle w:val="Heading3"/>
        <w:keepNext w:val="0"/>
        <w:keepLines w:val="0"/>
        <w:spacing w:before="280" w:lineRule="auto"/>
        <w:rPr>
          <w:b w:val="1"/>
          <w:bCs w:val="1"/>
          <w:color w:val="000000"/>
          <w:sz w:val="26"/>
          <w:szCs w:val="26"/>
        </w:rPr>
      </w:pPr>
      <w:bookmarkStart w:colFirst="0" w:colLast="0" w:name="_5lc2waca8a4w" w:id="6848"/>
      <w:bookmarkEnd w:id="6848"/>
      <w:r w:rsidDel="00000000" w:rsidR="00000000" w:rsidRPr="00000000">
        <w:rPr>
          <w:b w:val="1"/>
          <w:bCs w:val="1"/>
          <w:color w:val="000000"/>
          <w:sz w:val="26"/>
          <w:szCs w:val="26"/>
          <w:rtl w:val="0"/>
        </w:rPr>
        <w:t xml:space="preserve">Challenge 4</w:t>
      </w:r>
    </w:p>
    <w:p w:rsidR="00000000" w:rsidDel="00000000" w:rsidP="00000000" w:rsidRDefault="00000000" w:rsidRPr="00000000" w14:paraId="00005224">
      <w:pPr>
        <w:spacing w:after="240" w:before="240" w:lineRule="auto"/>
        <w:rPr/>
      </w:pPr>
      <w:r w:rsidDel="00000000" w:rsidR="00000000" w:rsidRPr="00000000">
        <w:rPr>
          <w:b w:val="1"/>
          <w:bCs w:val="1"/>
          <w:rtl w:val="0"/>
        </w:rPr>
        <w:t xml:space="preserve">Commercial and Relationship Fit Both Matter</w:t>
        <w:br w:type="textWrapping"/>
      </w:r>
      <w:r w:rsidDel="00000000" w:rsidR="00000000" w:rsidRPr="00000000">
        <w:rPr>
          <w:rtl w:val="0"/>
        </w:rPr>
        <w:t xml:space="preserve"> Employers often need candidates who understand both structured selling and high-trust stakeholder management.</w:t>
      </w:r>
    </w:p>
    <w:p w:rsidR="00000000" w:rsidDel="00000000" w:rsidP="00000000" w:rsidRDefault="00000000" w:rsidRPr="00000000" w14:paraId="00005225">
      <w:pPr>
        <w:pStyle w:val="Heading3"/>
        <w:keepNext w:val="0"/>
        <w:keepLines w:val="0"/>
        <w:spacing w:before="280" w:lineRule="auto"/>
        <w:rPr>
          <w:b w:val="1"/>
          <w:bCs w:val="1"/>
          <w:color w:val="000000"/>
          <w:sz w:val="26"/>
          <w:szCs w:val="26"/>
        </w:rPr>
      </w:pPr>
      <w:bookmarkStart w:colFirst="0" w:colLast="0" w:name="_lc4noyv7ewui" w:id="6849"/>
      <w:bookmarkEnd w:id="6849"/>
      <w:r w:rsidDel="00000000" w:rsidR="00000000" w:rsidRPr="00000000">
        <w:rPr>
          <w:b w:val="1"/>
          <w:bCs w:val="1"/>
          <w:color w:val="000000"/>
          <w:sz w:val="26"/>
          <w:szCs w:val="26"/>
          <w:rtl w:val="0"/>
        </w:rPr>
        <w:t xml:space="preserve">Challenge 5</w:t>
      </w:r>
    </w:p>
    <w:p w:rsidR="00000000" w:rsidDel="00000000" w:rsidP="00000000" w:rsidRDefault="00000000" w:rsidRPr="00000000" w14:paraId="00005226">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revenue environment and the sales motion.</w:t>
      </w:r>
    </w:p>
    <w:p w:rsidR="00000000" w:rsidDel="00000000" w:rsidP="00000000" w:rsidRDefault="00000000" w:rsidRPr="00000000" w14:paraId="00005227">
      <w:pPr>
        <w:pStyle w:val="Heading3"/>
        <w:keepNext w:val="0"/>
        <w:keepLines w:val="0"/>
        <w:spacing w:before="280" w:lineRule="auto"/>
        <w:rPr>
          <w:b w:val="1"/>
          <w:bCs w:val="1"/>
          <w:color w:val="000000"/>
          <w:sz w:val="26"/>
          <w:szCs w:val="26"/>
        </w:rPr>
      </w:pPr>
      <w:bookmarkStart w:colFirst="0" w:colLast="0" w:name="_oue6eekoacvx" w:id="6850"/>
      <w:bookmarkEnd w:id="6850"/>
      <w:r w:rsidDel="00000000" w:rsidR="00000000" w:rsidRPr="00000000">
        <w:rPr>
          <w:b w:val="1"/>
          <w:bCs w:val="1"/>
          <w:color w:val="000000"/>
          <w:sz w:val="26"/>
          <w:szCs w:val="26"/>
          <w:rtl w:val="0"/>
        </w:rPr>
        <w:t xml:space="preserve">Challenge 6</w:t>
      </w:r>
    </w:p>
    <w:p w:rsidR="00000000" w:rsidDel="00000000" w:rsidP="00000000" w:rsidRDefault="00000000" w:rsidRPr="00000000" w14:paraId="00005228">
      <w:pPr>
        <w:spacing w:after="240" w:before="240" w:lineRule="auto"/>
        <w:rPr/>
      </w:pPr>
      <w:r w:rsidDel="00000000" w:rsidR="00000000" w:rsidRPr="00000000">
        <w:rPr>
          <w:b w:val="1"/>
          <w:bCs w:val="1"/>
          <w:rtl w:val="0"/>
        </w:rPr>
        <w:t xml:space="preserve">Scaling Enterprise Growth Needs Better Hiring Structure</w:t>
        <w:br w:type="textWrapping"/>
      </w:r>
      <w:r w:rsidDel="00000000" w:rsidR="00000000" w:rsidRPr="00000000">
        <w:rPr>
          <w:rtl w:val="0"/>
        </w:rPr>
        <w:t xml:space="preserve"> As GTM teams grow, enterprise-sales hiring often needs more organized support than one-off recruitment.</w:t>
      </w:r>
    </w:p>
    <w:p w:rsidR="00000000" w:rsidDel="00000000" w:rsidP="00000000" w:rsidRDefault="00000000" w:rsidRPr="00000000" w14:paraId="00005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A">
      <w:pPr>
        <w:pStyle w:val="Heading1"/>
        <w:keepNext w:val="0"/>
        <w:keepLines w:val="0"/>
        <w:spacing w:before="480" w:lineRule="auto"/>
        <w:rPr>
          <w:b w:val="1"/>
          <w:bCs w:val="1"/>
          <w:sz w:val="46"/>
          <w:szCs w:val="46"/>
        </w:rPr>
      </w:pPr>
      <w:bookmarkStart w:colFirst="0" w:colLast="0" w:name="_c33lkrssfte8" w:id="6851"/>
      <w:bookmarkEnd w:id="6851"/>
      <w:r w:rsidDel="00000000" w:rsidR="00000000" w:rsidRPr="00000000">
        <w:rPr>
          <w:b w:val="1"/>
          <w:bCs w:val="1"/>
          <w:sz w:val="46"/>
          <w:szCs w:val="46"/>
          <w:rtl w:val="0"/>
        </w:rPr>
        <w:t xml:space="preserve">11) HOW NAYA STAFFING SUPPORTS SALES EMPLOYERS</w:t>
      </w:r>
    </w:p>
    <w:p w:rsidR="00000000" w:rsidDel="00000000" w:rsidP="00000000" w:rsidRDefault="00000000" w:rsidRPr="00000000" w14:paraId="0000522B">
      <w:pPr>
        <w:pStyle w:val="Heading2"/>
        <w:keepNext w:val="0"/>
        <w:keepLines w:val="0"/>
        <w:spacing w:after="80" w:lineRule="auto"/>
        <w:rPr>
          <w:b w:val="1"/>
          <w:bCs w:val="1"/>
          <w:sz w:val="34"/>
          <w:szCs w:val="34"/>
        </w:rPr>
      </w:pPr>
      <w:bookmarkStart w:colFirst="0" w:colLast="0" w:name="_rvwfz1ao5fe" w:id="6852"/>
      <w:bookmarkEnd w:id="6852"/>
      <w:r w:rsidDel="00000000" w:rsidR="00000000" w:rsidRPr="00000000">
        <w:rPr>
          <w:b w:val="1"/>
          <w:bCs w:val="1"/>
          <w:sz w:val="34"/>
          <w:szCs w:val="34"/>
          <w:rtl w:val="0"/>
        </w:rPr>
        <w:t xml:space="preserve">Section Heading</w:t>
      </w:r>
    </w:p>
    <w:p w:rsidR="00000000" w:rsidDel="00000000" w:rsidP="00000000" w:rsidRDefault="00000000" w:rsidRPr="00000000" w14:paraId="0000522C">
      <w:pPr>
        <w:spacing w:after="240" w:before="240" w:lineRule="auto"/>
        <w:rPr>
          <w:b w:val="1"/>
          <w:bCs w:val="1"/>
        </w:rPr>
      </w:pPr>
      <w:r w:rsidDel="00000000" w:rsidR="00000000" w:rsidRPr="00000000">
        <w:rPr>
          <w:b w:val="1"/>
          <w:bCs w:val="1"/>
          <w:rtl w:val="0"/>
        </w:rPr>
        <w:t xml:space="preserve">How We Support Enterprise Sales Hiring</w:t>
      </w:r>
    </w:p>
    <w:p w:rsidR="00000000" w:rsidDel="00000000" w:rsidP="00000000" w:rsidRDefault="00000000" w:rsidRPr="00000000" w14:paraId="0000522D">
      <w:pPr>
        <w:spacing w:after="240" w:before="240" w:lineRule="auto"/>
        <w:rPr/>
      </w:pPr>
      <w:r w:rsidDel="00000000" w:rsidR="00000000" w:rsidRPr="00000000">
        <w:rPr>
          <w:rtl w:val="0"/>
        </w:rPr>
        <w:t xml:space="preserve">NAYA Staffing supports sales employers with recruitment solutions designed around revenue relevance, strategic account fit, and stronger enterprise-sales-role alignment.</w:t>
      </w:r>
    </w:p>
    <w:p w:rsidR="00000000" w:rsidDel="00000000" w:rsidP="00000000" w:rsidRDefault="00000000" w:rsidRPr="00000000" w14:paraId="0000522E">
      <w:pPr>
        <w:pStyle w:val="Heading3"/>
        <w:keepNext w:val="0"/>
        <w:keepLines w:val="0"/>
        <w:spacing w:before="280" w:lineRule="auto"/>
        <w:rPr>
          <w:b w:val="1"/>
          <w:bCs w:val="1"/>
          <w:color w:val="000000"/>
          <w:sz w:val="26"/>
          <w:szCs w:val="26"/>
        </w:rPr>
      </w:pPr>
      <w:bookmarkStart w:colFirst="0" w:colLast="0" w:name="_xpd10ho6xqhc" w:id="6853"/>
      <w:bookmarkEnd w:id="68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522F">
      <w:pPr>
        <w:spacing w:after="240" w:before="240" w:lineRule="auto"/>
        <w:rPr/>
      </w:pPr>
      <w:r w:rsidDel="00000000" w:rsidR="00000000" w:rsidRPr="00000000">
        <w:rPr>
          <w:b w:val="1"/>
          <w:bCs w:val="1"/>
          <w:rtl w:val="0"/>
        </w:rPr>
        <w:t xml:space="preserve">Revenue-Aware Recruitment Support</w:t>
        <w:br w:type="textWrapping"/>
      </w:r>
      <w:r w:rsidDel="00000000" w:rsidR="00000000" w:rsidRPr="00000000">
        <w:rPr>
          <w:rtl w:val="0"/>
        </w:rPr>
        <w:t xml:space="preserve"> Helping employers hire with better understanding of enterprise pipelines, strategic sales environments, and complex commercial workflows.</w:t>
      </w:r>
    </w:p>
    <w:p w:rsidR="00000000" w:rsidDel="00000000" w:rsidP="00000000" w:rsidRDefault="00000000" w:rsidRPr="00000000" w14:paraId="00005230">
      <w:pPr>
        <w:pStyle w:val="Heading3"/>
        <w:keepNext w:val="0"/>
        <w:keepLines w:val="0"/>
        <w:spacing w:before="280" w:lineRule="auto"/>
        <w:rPr>
          <w:b w:val="1"/>
          <w:bCs w:val="1"/>
          <w:color w:val="000000"/>
          <w:sz w:val="26"/>
          <w:szCs w:val="26"/>
        </w:rPr>
      </w:pPr>
      <w:bookmarkStart w:colFirst="0" w:colLast="0" w:name="_zfs1jjez84gz" w:id="6854"/>
      <w:bookmarkEnd w:id="68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5231">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enterprise-sales hires as well as contract or growth-related workforce needs where needed.</w:t>
      </w:r>
    </w:p>
    <w:p w:rsidR="00000000" w:rsidDel="00000000" w:rsidP="00000000" w:rsidRDefault="00000000" w:rsidRPr="00000000" w14:paraId="00005232">
      <w:pPr>
        <w:pStyle w:val="Heading3"/>
        <w:keepNext w:val="0"/>
        <w:keepLines w:val="0"/>
        <w:spacing w:before="280" w:lineRule="auto"/>
        <w:rPr>
          <w:b w:val="1"/>
          <w:bCs w:val="1"/>
          <w:color w:val="000000"/>
          <w:sz w:val="26"/>
          <w:szCs w:val="26"/>
        </w:rPr>
      </w:pPr>
      <w:bookmarkStart w:colFirst="0" w:colLast="0" w:name="_azwhw6bai5ge" w:id="6855"/>
      <w:bookmarkEnd w:id="68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5233">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enterprise-sales hiring workflows.</w:t>
      </w:r>
    </w:p>
    <w:p w:rsidR="00000000" w:rsidDel="00000000" w:rsidP="00000000" w:rsidRDefault="00000000" w:rsidRPr="00000000" w14:paraId="00005234">
      <w:pPr>
        <w:pStyle w:val="Heading3"/>
        <w:keepNext w:val="0"/>
        <w:keepLines w:val="0"/>
        <w:spacing w:before="280" w:lineRule="auto"/>
        <w:rPr>
          <w:b w:val="1"/>
          <w:bCs w:val="1"/>
          <w:color w:val="000000"/>
          <w:sz w:val="26"/>
          <w:szCs w:val="26"/>
        </w:rPr>
      </w:pPr>
      <w:bookmarkStart w:colFirst="0" w:colLast="0" w:name="_o94gcc228ypz" w:id="6856"/>
      <w:bookmarkEnd w:id="68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5235">
      <w:pPr>
        <w:spacing w:after="240" w:before="240" w:lineRule="auto"/>
        <w:rPr/>
      </w:pPr>
      <w:r w:rsidDel="00000000" w:rsidR="00000000" w:rsidRPr="00000000">
        <w:rPr>
          <w:b w:val="1"/>
          <w:bCs w:val="1"/>
          <w:rtl w:val="0"/>
        </w:rPr>
        <w:t xml:space="preserve">Headhunting for Specialist Sales Talent</w:t>
        <w:br w:type="textWrapping"/>
      </w:r>
      <w:r w:rsidDel="00000000" w:rsidR="00000000" w:rsidRPr="00000000">
        <w:rPr>
          <w:rtl w:val="0"/>
        </w:rPr>
        <w:t xml:space="preserve"> Supporting targeted search where certain strategic or hard-to-fill revenue roles require more precision.</w:t>
      </w:r>
    </w:p>
    <w:p w:rsidR="00000000" w:rsidDel="00000000" w:rsidP="00000000" w:rsidRDefault="00000000" w:rsidRPr="00000000" w14:paraId="00005236">
      <w:pPr>
        <w:pStyle w:val="Heading3"/>
        <w:keepNext w:val="0"/>
        <w:keepLines w:val="0"/>
        <w:spacing w:before="280" w:lineRule="auto"/>
        <w:rPr>
          <w:b w:val="1"/>
          <w:bCs w:val="1"/>
          <w:color w:val="000000"/>
          <w:sz w:val="26"/>
          <w:szCs w:val="26"/>
        </w:rPr>
      </w:pPr>
      <w:bookmarkStart w:colFirst="0" w:colLast="0" w:name="_monv3phfi981" w:id="6857"/>
      <w:bookmarkEnd w:id="68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5237">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enterprise-sales capability through structured recruitment delivery.</w:t>
      </w:r>
    </w:p>
    <w:p w:rsidR="00000000" w:rsidDel="00000000" w:rsidP="00000000" w:rsidRDefault="00000000" w:rsidRPr="00000000" w14:paraId="00005238">
      <w:pPr>
        <w:pStyle w:val="Heading3"/>
        <w:keepNext w:val="0"/>
        <w:keepLines w:val="0"/>
        <w:spacing w:before="280" w:lineRule="auto"/>
        <w:rPr>
          <w:b w:val="1"/>
          <w:bCs w:val="1"/>
          <w:color w:val="000000"/>
          <w:sz w:val="26"/>
          <w:szCs w:val="26"/>
        </w:rPr>
      </w:pPr>
      <w:bookmarkStart w:colFirst="0" w:colLast="0" w:name="_aws26aqcd5ew" w:id="6858"/>
      <w:bookmarkEnd w:id="68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5239">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5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B">
      <w:pPr>
        <w:pStyle w:val="Heading1"/>
        <w:keepNext w:val="0"/>
        <w:keepLines w:val="0"/>
        <w:spacing w:before="480" w:lineRule="auto"/>
        <w:rPr>
          <w:b w:val="1"/>
          <w:bCs w:val="1"/>
          <w:sz w:val="46"/>
          <w:szCs w:val="46"/>
        </w:rPr>
      </w:pPr>
      <w:bookmarkStart w:colFirst="0" w:colLast="0" w:name="_7lbzuv9tdd47" w:id="6859"/>
      <w:bookmarkEnd w:id="6859"/>
      <w:r w:rsidDel="00000000" w:rsidR="00000000" w:rsidRPr="00000000">
        <w:rPr>
          <w:b w:val="1"/>
          <w:bCs w:val="1"/>
          <w:sz w:val="46"/>
          <w:szCs w:val="46"/>
          <w:rtl w:val="0"/>
        </w:rPr>
        <w:t xml:space="preserve">12) WHY EMPLOYERS CHOOSE NAYA STAFFING FOR ENTERPRISE SALES RECRUITMENT</w:t>
      </w:r>
    </w:p>
    <w:p w:rsidR="00000000" w:rsidDel="00000000" w:rsidP="00000000" w:rsidRDefault="00000000" w:rsidRPr="00000000" w14:paraId="0000523C">
      <w:pPr>
        <w:pStyle w:val="Heading2"/>
        <w:keepNext w:val="0"/>
        <w:keepLines w:val="0"/>
        <w:spacing w:after="80" w:lineRule="auto"/>
        <w:rPr>
          <w:b w:val="1"/>
          <w:bCs w:val="1"/>
          <w:sz w:val="34"/>
          <w:szCs w:val="34"/>
        </w:rPr>
      </w:pPr>
      <w:bookmarkStart w:colFirst="0" w:colLast="0" w:name="_hpetr32kwaj4" w:id="6860"/>
      <w:bookmarkEnd w:id="6860"/>
      <w:r w:rsidDel="00000000" w:rsidR="00000000" w:rsidRPr="00000000">
        <w:rPr>
          <w:b w:val="1"/>
          <w:bCs w:val="1"/>
          <w:sz w:val="34"/>
          <w:szCs w:val="34"/>
          <w:rtl w:val="0"/>
        </w:rPr>
        <w:t xml:space="preserve">Section Heading</w:t>
      </w:r>
    </w:p>
    <w:p w:rsidR="00000000" w:rsidDel="00000000" w:rsidP="00000000" w:rsidRDefault="00000000" w:rsidRPr="00000000" w14:paraId="0000523D">
      <w:pPr>
        <w:spacing w:after="240" w:before="240" w:lineRule="auto"/>
        <w:rPr>
          <w:b w:val="1"/>
          <w:bCs w:val="1"/>
        </w:rPr>
      </w:pPr>
      <w:r w:rsidDel="00000000" w:rsidR="00000000" w:rsidRPr="00000000">
        <w:rPr>
          <w:b w:val="1"/>
          <w:bCs w:val="1"/>
          <w:rtl w:val="0"/>
        </w:rPr>
        <w:t xml:space="preserve">Why Employers Choose NAYA Staffing for Enterprise Sales Recruitment</w:t>
      </w:r>
    </w:p>
    <w:p w:rsidR="00000000" w:rsidDel="00000000" w:rsidP="00000000" w:rsidRDefault="00000000" w:rsidRPr="00000000" w14:paraId="0000523E">
      <w:pPr>
        <w:spacing w:after="240" w:before="240" w:lineRule="auto"/>
        <w:rPr/>
      </w:pPr>
      <w:r w:rsidDel="00000000" w:rsidR="00000000" w:rsidRPr="00000000">
        <w:rPr>
          <w:rtl w:val="0"/>
        </w:rPr>
        <w:t xml:space="preserve">Enterprise-sales recruitment requires stronger commercial awareness, sharper deal-role fit, and a hiring process that reflects the real demands of strategic B2B selling, revenue planning, and large-account execution.</w:t>
      </w:r>
    </w:p>
    <w:p w:rsidR="00000000" w:rsidDel="00000000" w:rsidP="00000000" w:rsidRDefault="00000000" w:rsidRPr="00000000" w14:paraId="0000523F">
      <w:pPr>
        <w:pStyle w:val="Heading3"/>
        <w:keepNext w:val="0"/>
        <w:keepLines w:val="0"/>
        <w:spacing w:before="280" w:lineRule="auto"/>
        <w:rPr>
          <w:b w:val="1"/>
          <w:bCs w:val="1"/>
          <w:color w:val="000000"/>
          <w:sz w:val="26"/>
          <w:szCs w:val="26"/>
        </w:rPr>
      </w:pPr>
      <w:bookmarkStart w:colFirst="0" w:colLast="0" w:name="_nea6bmhswk9p" w:id="6861"/>
      <w:bookmarkEnd w:id="6861"/>
      <w:r w:rsidDel="00000000" w:rsidR="00000000" w:rsidRPr="00000000">
        <w:rPr>
          <w:b w:val="1"/>
          <w:bCs w:val="1"/>
          <w:color w:val="000000"/>
          <w:sz w:val="26"/>
          <w:szCs w:val="26"/>
          <w:rtl w:val="0"/>
        </w:rPr>
        <w:t xml:space="preserve">Pillar 1</w:t>
      </w:r>
    </w:p>
    <w:p w:rsidR="00000000" w:rsidDel="00000000" w:rsidP="00000000" w:rsidRDefault="00000000" w:rsidRPr="00000000" w14:paraId="00005240">
      <w:pPr>
        <w:spacing w:after="240" w:before="240" w:lineRule="auto"/>
        <w:rPr/>
      </w:pPr>
      <w:r w:rsidDel="00000000" w:rsidR="00000000" w:rsidRPr="00000000">
        <w:rPr>
          <w:b w:val="1"/>
          <w:bCs w:val="1"/>
          <w:rtl w:val="0"/>
        </w:rPr>
        <w:t xml:space="preserve">Better Enterprise Sales Role Precision</w:t>
        <w:br w:type="textWrapping"/>
      </w:r>
      <w:r w:rsidDel="00000000" w:rsidR="00000000" w:rsidRPr="00000000">
        <w:rPr>
          <w:rtl w:val="0"/>
        </w:rPr>
        <w:t xml:space="preserve"> We help employers recruit with stronger alignment to real enterprise-sales and strategic-revenue needs rather than broad title matching.</w:t>
      </w:r>
    </w:p>
    <w:p w:rsidR="00000000" w:rsidDel="00000000" w:rsidP="00000000" w:rsidRDefault="00000000" w:rsidRPr="00000000" w14:paraId="00005241">
      <w:pPr>
        <w:pStyle w:val="Heading3"/>
        <w:keepNext w:val="0"/>
        <w:keepLines w:val="0"/>
        <w:spacing w:before="280" w:lineRule="auto"/>
        <w:rPr>
          <w:b w:val="1"/>
          <w:bCs w:val="1"/>
          <w:color w:val="000000"/>
          <w:sz w:val="26"/>
          <w:szCs w:val="26"/>
        </w:rPr>
      </w:pPr>
      <w:bookmarkStart w:colFirst="0" w:colLast="0" w:name="_r3gfd3xmeldj" w:id="6862"/>
      <w:bookmarkEnd w:id="6862"/>
      <w:r w:rsidDel="00000000" w:rsidR="00000000" w:rsidRPr="00000000">
        <w:rPr>
          <w:b w:val="1"/>
          <w:bCs w:val="1"/>
          <w:color w:val="000000"/>
          <w:sz w:val="26"/>
          <w:szCs w:val="26"/>
          <w:rtl w:val="0"/>
        </w:rPr>
        <w:t xml:space="preserve">Pillar 2</w:t>
      </w:r>
    </w:p>
    <w:p w:rsidR="00000000" w:rsidDel="00000000" w:rsidP="00000000" w:rsidRDefault="00000000" w:rsidRPr="00000000" w14:paraId="00005242">
      <w:pPr>
        <w:spacing w:after="240" w:before="240" w:lineRule="auto"/>
        <w:rPr/>
      </w:pPr>
      <w:r w:rsidDel="00000000" w:rsidR="00000000" w:rsidRPr="00000000">
        <w:rPr>
          <w:b w:val="1"/>
          <w:bCs w:val="1"/>
          <w:rtl w:val="0"/>
        </w:rPr>
        <w:t xml:space="preserve">Better Understanding of Complex B2B Context</w:t>
        <w:br w:type="textWrapping"/>
      </w:r>
      <w:r w:rsidDel="00000000" w:rsidR="00000000" w:rsidRPr="00000000">
        <w:rPr>
          <w:rtl w:val="0"/>
        </w:rPr>
        <w:t xml:space="preserve"> We treat enterprise-sales hiring as its own specialist environment, not generic sales staffing.</w:t>
      </w:r>
    </w:p>
    <w:p w:rsidR="00000000" w:rsidDel="00000000" w:rsidP="00000000" w:rsidRDefault="00000000" w:rsidRPr="00000000" w14:paraId="00005243">
      <w:pPr>
        <w:pStyle w:val="Heading3"/>
        <w:keepNext w:val="0"/>
        <w:keepLines w:val="0"/>
        <w:spacing w:before="280" w:lineRule="auto"/>
        <w:rPr>
          <w:b w:val="1"/>
          <w:bCs w:val="1"/>
          <w:color w:val="000000"/>
          <w:sz w:val="26"/>
          <w:szCs w:val="26"/>
        </w:rPr>
      </w:pPr>
      <w:bookmarkStart w:colFirst="0" w:colLast="0" w:name="_adg28k5e5mw6" w:id="6863"/>
      <w:bookmarkEnd w:id="6863"/>
      <w:r w:rsidDel="00000000" w:rsidR="00000000" w:rsidRPr="00000000">
        <w:rPr>
          <w:b w:val="1"/>
          <w:bCs w:val="1"/>
          <w:color w:val="000000"/>
          <w:sz w:val="26"/>
          <w:szCs w:val="26"/>
          <w:rtl w:val="0"/>
        </w:rPr>
        <w:t xml:space="preserve">Pillar 3</w:t>
      </w:r>
    </w:p>
    <w:p w:rsidR="00000000" w:rsidDel="00000000" w:rsidP="00000000" w:rsidRDefault="00000000" w:rsidRPr="00000000" w14:paraId="00005244">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strategic-sales hires and broader revenue-team expansion.</w:t>
      </w:r>
    </w:p>
    <w:p w:rsidR="00000000" w:rsidDel="00000000" w:rsidP="00000000" w:rsidRDefault="00000000" w:rsidRPr="00000000" w14:paraId="00005245">
      <w:pPr>
        <w:pStyle w:val="Heading3"/>
        <w:keepNext w:val="0"/>
        <w:keepLines w:val="0"/>
        <w:spacing w:before="280" w:lineRule="auto"/>
        <w:rPr>
          <w:b w:val="1"/>
          <w:bCs w:val="1"/>
          <w:color w:val="000000"/>
          <w:sz w:val="26"/>
          <w:szCs w:val="26"/>
        </w:rPr>
      </w:pPr>
      <w:bookmarkStart w:colFirst="0" w:colLast="0" w:name="_a3qvj2wobmux" w:id="6864"/>
      <w:bookmarkEnd w:id="6864"/>
      <w:r w:rsidDel="00000000" w:rsidR="00000000" w:rsidRPr="00000000">
        <w:rPr>
          <w:b w:val="1"/>
          <w:bCs w:val="1"/>
          <w:color w:val="000000"/>
          <w:sz w:val="26"/>
          <w:szCs w:val="26"/>
          <w:rtl w:val="0"/>
        </w:rPr>
        <w:t xml:space="preserve">Pillar 4</w:t>
      </w:r>
    </w:p>
    <w:p w:rsidR="00000000" w:rsidDel="00000000" w:rsidP="00000000" w:rsidRDefault="00000000" w:rsidRPr="00000000" w14:paraId="00005246">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Enterprise-sales recruitment can connect with screening, permanent recruitment, contract staffing, RPO, and turnkey projects.</w:t>
      </w:r>
    </w:p>
    <w:p w:rsidR="00000000" w:rsidDel="00000000" w:rsidP="00000000" w:rsidRDefault="00000000" w:rsidRPr="00000000" w14:paraId="00005247">
      <w:pPr>
        <w:pStyle w:val="Heading3"/>
        <w:keepNext w:val="0"/>
        <w:keepLines w:val="0"/>
        <w:spacing w:before="280" w:lineRule="auto"/>
        <w:rPr>
          <w:b w:val="1"/>
          <w:bCs w:val="1"/>
          <w:color w:val="000000"/>
          <w:sz w:val="26"/>
          <w:szCs w:val="26"/>
        </w:rPr>
      </w:pPr>
      <w:bookmarkStart w:colFirst="0" w:colLast="0" w:name="_c9iiaxj1rz8g" w:id="6865"/>
      <w:bookmarkEnd w:id="6865"/>
      <w:r w:rsidDel="00000000" w:rsidR="00000000" w:rsidRPr="00000000">
        <w:rPr>
          <w:b w:val="1"/>
          <w:bCs w:val="1"/>
          <w:color w:val="000000"/>
          <w:sz w:val="26"/>
          <w:szCs w:val="26"/>
          <w:rtl w:val="0"/>
        </w:rPr>
        <w:t xml:space="preserve">Pillar 5</w:t>
      </w:r>
    </w:p>
    <w:p w:rsidR="00000000" w:rsidDel="00000000" w:rsidP="00000000" w:rsidRDefault="00000000" w:rsidRPr="00000000" w14:paraId="00005248">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Revenue-led environments often need a hiring process that feels organized, commercial, and execution-aware.</w:t>
      </w:r>
    </w:p>
    <w:p w:rsidR="00000000" w:rsidDel="00000000" w:rsidP="00000000" w:rsidRDefault="00000000" w:rsidRPr="00000000" w14:paraId="00005249">
      <w:pPr>
        <w:pStyle w:val="Heading3"/>
        <w:keepNext w:val="0"/>
        <w:keepLines w:val="0"/>
        <w:spacing w:before="280" w:lineRule="auto"/>
        <w:rPr>
          <w:b w:val="1"/>
          <w:bCs w:val="1"/>
          <w:color w:val="000000"/>
          <w:sz w:val="26"/>
          <w:szCs w:val="26"/>
        </w:rPr>
      </w:pPr>
      <w:bookmarkStart w:colFirst="0" w:colLast="0" w:name="_djakpr5z5oyy" w:id="6866"/>
      <w:bookmarkEnd w:id="6866"/>
      <w:r w:rsidDel="00000000" w:rsidR="00000000" w:rsidRPr="00000000">
        <w:rPr>
          <w:b w:val="1"/>
          <w:bCs w:val="1"/>
          <w:color w:val="000000"/>
          <w:sz w:val="26"/>
          <w:szCs w:val="26"/>
          <w:rtl w:val="0"/>
        </w:rPr>
        <w:t xml:space="preserve">Pillar 6</w:t>
      </w:r>
    </w:p>
    <w:p w:rsidR="00000000" w:rsidDel="00000000" w:rsidP="00000000" w:rsidRDefault="00000000" w:rsidRPr="00000000" w14:paraId="0000524A">
      <w:pPr>
        <w:spacing w:after="240" w:before="240" w:lineRule="auto"/>
        <w:rPr/>
      </w:pPr>
      <w:r w:rsidDel="00000000" w:rsidR="00000000" w:rsidRPr="00000000">
        <w:rPr>
          <w:b w:val="1"/>
          <w:bCs w:val="1"/>
          <w:rtl w:val="0"/>
        </w:rPr>
        <w:t xml:space="preserve">Built Inside the Sales Industry Structure</w:t>
        <w:br w:type="textWrapping"/>
      </w:r>
      <w:r w:rsidDel="00000000" w:rsidR="00000000" w:rsidRPr="00000000">
        <w:rPr>
          <w:rtl w:val="0"/>
        </w:rPr>
        <w:t xml:space="preserve"> This page is part of the reviewed Sales framework in your PDF, where </w:t>
      </w:r>
      <w:r w:rsidDel="00000000" w:rsidR="00000000" w:rsidRPr="00000000">
        <w:rPr>
          <w:b w:val="1"/>
          <w:bCs w:val="1"/>
          <w:rtl w:val="0"/>
        </w:rPr>
        <w:t xml:space="preserve">Enterprise sales</w:t>
      </w:r>
      <w:r w:rsidDel="00000000" w:rsidR="00000000" w:rsidRPr="00000000">
        <w:rPr>
          <w:rtl w:val="0"/>
        </w:rPr>
        <w:t xml:space="preserve"> is explicitly listed as a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C">
      <w:pPr>
        <w:pStyle w:val="Heading1"/>
        <w:keepNext w:val="0"/>
        <w:keepLines w:val="0"/>
        <w:spacing w:before="480" w:lineRule="auto"/>
        <w:rPr>
          <w:b w:val="1"/>
          <w:bCs w:val="1"/>
          <w:sz w:val="46"/>
          <w:szCs w:val="46"/>
        </w:rPr>
      </w:pPr>
      <w:bookmarkStart w:colFirst="0" w:colLast="0" w:name="_70dn04rkrjr0" w:id="6867"/>
      <w:bookmarkEnd w:id="6867"/>
      <w:r w:rsidDel="00000000" w:rsidR="00000000" w:rsidRPr="00000000">
        <w:rPr>
          <w:b w:val="1"/>
          <w:bCs w:val="1"/>
          <w:sz w:val="46"/>
          <w:szCs w:val="46"/>
          <w:rtl w:val="0"/>
        </w:rPr>
        <w:t xml:space="preserve">13) RELATED SERVICES</w:t>
      </w:r>
    </w:p>
    <w:p w:rsidR="00000000" w:rsidDel="00000000" w:rsidP="00000000" w:rsidRDefault="00000000" w:rsidRPr="00000000" w14:paraId="0000524D">
      <w:pPr>
        <w:pStyle w:val="Heading2"/>
        <w:keepNext w:val="0"/>
        <w:keepLines w:val="0"/>
        <w:spacing w:after="80" w:lineRule="auto"/>
        <w:rPr>
          <w:b w:val="1"/>
          <w:bCs w:val="1"/>
          <w:sz w:val="34"/>
          <w:szCs w:val="34"/>
        </w:rPr>
      </w:pPr>
      <w:bookmarkStart w:colFirst="0" w:colLast="0" w:name="_cb94oeaqqmyf" w:id="6868"/>
      <w:bookmarkEnd w:id="6868"/>
      <w:r w:rsidDel="00000000" w:rsidR="00000000" w:rsidRPr="00000000">
        <w:rPr>
          <w:b w:val="1"/>
          <w:bCs w:val="1"/>
          <w:sz w:val="34"/>
          <w:szCs w:val="34"/>
          <w:rtl w:val="0"/>
        </w:rPr>
        <w:t xml:space="preserve">Section Heading</w:t>
      </w:r>
    </w:p>
    <w:p w:rsidR="00000000" w:rsidDel="00000000" w:rsidP="00000000" w:rsidRDefault="00000000" w:rsidRPr="00000000" w14:paraId="0000524E">
      <w:pPr>
        <w:spacing w:after="240" w:before="240" w:lineRule="auto"/>
        <w:rPr>
          <w:b w:val="1"/>
          <w:bCs w:val="1"/>
        </w:rPr>
      </w:pPr>
      <w:r w:rsidDel="00000000" w:rsidR="00000000" w:rsidRPr="00000000">
        <w:rPr>
          <w:b w:val="1"/>
          <w:bCs w:val="1"/>
          <w:rtl w:val="0"/>
        </w:rPr>
        <w:t xml:space="preserve">Related Services for Enterprise Sales Hiring</w:t>
      </w:r>
    </w:p>
    <w:p w:rsidR="00000000" w:rsidDel="00000000" w:rsidP="00000000" w:rsidRDefault="00000000" w:rsidRPr="00000000" w14:paraId="0000524F">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5250">
      <w:pPr>
        <w:numPr>
          <w:ilvl w:val="0"/>
          <w:numId w:val="45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251">
      <w:pPr>
        <w:numPr>
          <w:ilvl w:val="0"/>
          <w:numId w:val="45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252">
      <w:pPr>
        <w:numPr>
          <w:ilvl w:val="0"/>
          <w:numId w:val="45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253">
      <w:pPr>
        <w:numPr>
          <w:ilvl w:val="0"/>
          <w:numId w:val="45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254">
      <w:pPr>
        <w:numPr>
          <w:ilvl w:val="0"/>
          <w:numId w:val="45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255">
      <w:pPr>
        <w:numPr>
          <w:ilvl w:val="0"/>
          <w:numId w:val="457"/>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256">
      <w:pPr>
        <w:numPr>
          <w:ilvl w:val="0"/>
          <w:numId w:val="457"/>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5257">
      <w:pPr>
        <w:numPr>
          <w:ilvl w:val="0"/>
          <w:numId w:val="457"/>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5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9">
      <w:pPr>
        <w:pStyle w:val="Heading1"/>
        <w:keepNext w:val="0"/>
        <w:keepLines w:val="0"/>
        <w:spacing w:before="480" w:lineRule="auto"/>
        <w:rPr>
          <w:b w:val="1"/>
          <w:bCs w:val="1"/>
          <w:sz w:val="46"/>
          <w:szCs w:val="46"/>
        </w:rPr>
      </w:pPr>
      <w:bookmarkStart w:colFirst="0" w:colLast="0" w:name="_zdk3g8akp8jp" w:id="6869"/>
      <w:bookmarkEnd w:id="6869"/>
      <w:r w:rsidDel="00000000" w:rsidR="00000000" w:rsidRPr="00000000">
        <w:rPr>
          <w:b w:val="1"/>
          <w:bCs w:val="1"/>
          <w:sz w:val="46"/>
          <w:szCs w:val="46"/>
          <w:rtl w:val="0"/>
        </w:rPr>
        <w:t xml:space="preserve">14) FAQ SECTION</w:t>
      </w:r>
    </w:p>
    <w:p w:rsidR="00000000" w:rsidDel="00000000" w:rsidP="00000000" w:rsidRDefault="00000000" w:rsidRPr="00000000" w14:paraId="0000525A">
      <w:pPr>
        <w:pStyle w:val="Heading2"/>
        <w:keepNext w:val="0"/>
        <w:keepLines w:val="0"/>
        <w:spacing w:after="80" w:lineRule="auto"/>
        <w:rPr>
          <w:b w:val="1"/>
          <w:bCs w:val="1"/>
          <w:sz w:val="34"/>
          <w:szCs w:val="34"/>
        </w:rPr>
      </w:pPr>
      <w:bookmarkStart w:colFirst="0" w:colLast="0" w:name="_s6vjmalyxmbo" w:id="6870"/>
      <w:bookmarkEnd w:id="6870"/>
      <w:r w:rsidDel="00000000" w:rsidR="00000000" w:rsidRPr="00000000">
        <w:rPr>
          <w:b w:val="1"/>
          <w:bCs w:val="1"/>
          <w:sz w:val="34"/>
          <w:szCs w:val="34"/>
          <w:rtl w:val="0"/>
        </w:rPr>
        <w:t xml:space="preserve">Section Heading</w:t>
      </w:r>
    </w:p>
    <w:p w:rsidR="00000000" w:rsidDel="00000000" w:rsidP="00000000" w:rsidRDefault="00000000" w:rsidRPr="00000000" w14:paraId="0000525B">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25C">
      <w:pPr>
        <w:pStyle w:val="Heading3"/>
        <w:keepNext w:val="0"/>
        <w:keepLines w:val="0"/>
        <w:spacing w:before="280" w:lineRule="auto"/>
        <w:rPr>
          <w:b w:val="1"/>
          <w:bCs w:val="1"/>
          <w:color w:val="000000"/>
          <w:sz w:val="26"/>
          <w:szCs w:val="26"/>
        </w:rPr>
      </w:pPr>
      <w:bookmarkStart w:colFirst="0" w:colLast="0" w:name="_oa89rh542x11" w:id="6871"/>
      <w:bookmarkEnd w:id="6871"/>
      <w:r w:rsidDel="00000000" w:rsidR="00000000" w:rsidRPr="00000000">
        <w:rPr>
          <w:b w:val="1"/>
          <w:bCs w:val="1"/>
          <w:color w:val="000000"/>
          <w:sz w:val="26"/>
          <w:szCs w:val="26"/>
          <w:rtl w:val="0"/>
        </w:rPr>
        <w:t xml:space="preserve">FAQ 1</w:t>
      </w:r>
    </w:p>
    <w:p w:rsidR="00000000" w:rsidDel="00000000" w:rsidP="00000000" w:rsidRDefault="00000000" w:rsidRPr="00000000" w14:paraId="0000525D">
      <w:pPr>
        <w:spacing w:after="240" w:before="240" w:lineRule="auto"/>
        <w:rPr/>
      </w:pPr>
      <w:r w:rsidDel="00000000" w:rsidR="00000000" w:rsidRPr="00000000">
        <w:rPr>
          <w:b w:val="1"/>
          <w:bCs w:val="1"/>
          <w:rtl w:val="0"/>
        </w:rPr>
        <w:t xml:space="preserve">Does NAYA Staffing recruit for enterprise sales roles?</w:t>
        <w:br w:type="textWrapping"/>
      </w:r>
      <w:r w:rsidDel="00000000" w:rsidR="00000000" w:rsidRPr="00000000">
        <w:rPr>
          <w:rtl w:val="0"/>
        </w:rPr>
        <w:t xml:space="preserve"> Yes. NAYA Staffing supports hiring across enterprise-sales environments, including strategic account acquisition, complex B2B selling, pipeline-focused roles, and broader revenue-driving sales positions.</w:t>
      </w:r>
    </w:p>
    <w:p w:rsidR="00000000" w:rsidDel="00000000" w:rsidP="00000000" w:rsidRDefault="00000000" w:rsidRPr="00000000" w14:paraId="0000525E">
      <w:pPr>
        <w:pStyle w:val="Heading3"/>
        <w:keepNext w:val="0"/>
        <w:keepLines w:val="0"/>
        <w:spacing w:before="280" w:lineRule="auto"/>
        <w:rPr>
          <w:b w:val="1"/>
          <w:bCs w:val="1"/>
          <w:color w:val="000000"/>
          <w:sz w:val="26"/>
          <w:szCs w:val="26"/>
        </w:rPr>
      </w:pPr>
      <w:bookmarkStart w:colFirst="0" w:colLast="0" w:name="_xwekfwmasnte" w:id="6872"/>
      <w:bookmarkEnd w:id="6872"/>
      <w:r w:rsidDel="00000000" w:rsidR="00000000" w:rsidRPr="00000000">
        <w:rPr>
          <w:b w:val="1"/>
          <w:bCs w:val="1"/>
          <w:color w:val="000000"/>
          <w:sz w:val="26"/>
          <w:szCs w:val="26"/>
          <w:rtl w:val="0"/>
        </w:rPr>
        <w:t xml:space="preserve">FAQ 2</w:t>
      </w:r>
    </w:p>
    <w:p w:rsidR="00000000" w:rsidDel="00000000" w:rsidP="00000000" w:rsidRDefault="00000000" w:rsidRPr="00000000" w14:paraId="0000525F">
      <w:pPr>
        <w:spacing w:after="240" w:before="240" w:lineRule="auto"/>
        <w:rPr/>
      </w:pPr>
      <w:r w:rsidDel="00000000" w:rsidR="00000000" w:rsidRPr="00000000">
        <w:rPr>
          <w:b w:val="1"/>
          <w:bCs w:val="1"/>
          <w:rtl w:val="0"/>
        </w:rPr>
        <w:t xml:space="preserve">What enterprise sales roles can NAYA Staffing help fill?</w:t>
        <w:br w:type="textWrapping"/>
      </w:r>
      <w:r w:rsidDel="00000000" w:rsidR="00000000" w:rsidRPr="00000000">
        <w:rPr>
          <w:rtl w:val="0"/>
        </w:rPr>
        <w:t xml:space="preserve"> NAYA Staffing can support hiring for enterprise account executives, strategic sales roles, large-account acquisition positions, revenue-focused sales staff, and related commercial roles.</w:t>
      </w:r>
    </w:p>
    <w:p w:rsidR="00000000" w:rsidDel="00000000" w:rsidP="00000000" w:rsidRDefault="00000000" w:rsidRPr="00000000" w14:paraId="00005260">
      <w:pPr>
        <w:pStyle w:val="Heading3"/>
        <w:keepNext w:val="0"/>
        <w:keepLines w:val="0"/>
        <w:spacing w:before="280" w:lineRule="auto"/>
        <w:rPr>
          <w:b w:val="1"/>
          <w:bCs w:val="1"/>
          <w:color w:val="000000"/>
          <w:sz w:val="26"/>
          <w:szCs w:val="26"/>
        </w:rPr>
      </w:pPr>
      <w:bookmarkStart w:colFirst="0" w:colLast="0" w:name="_mc25gecffsw4" w:id="6873"/>
      <w:bookmarkEnd w:id="6873"/>
      <w:r w:rsidDel="00000000" w:rsidR="00000000" w:rsidRPr="00000000">
        <w:rPr>
          <w:b w:val="1"/>
          <w:bCs w:val="1"/>
          <w:color w:val="000000"/>
          <w:sz w:val="26"/>
          <w:szCs w:val="26"/>
          <w:rtl w:val="0"/>
        </w:rPr>
        <w:t xml:space="preserve">FAQ 3</w:t>
      </w:r>
    </w:p>
    <w:p w:rsidR="00000000" w:rsidDel="00000000" w:rsidP="00000000" w:rsidRDefault="00000000" w:rsidRPr="00000000" w14:paraId="00005261">
      <w:pPr>
        <w:spacing w:after="240" w:before="240" w:lineRule="auto"/>
        <w:rPr/>
      </w:pPr>
      <w:r w:rsidDel="00000000" w:rsidR="00000000" w:rsidRPr="00000000">
        <w:rPr>
          <w:b w:val="1"/>
          <w:bCs w:val="1"/>
          <w:rtl w:val="0"/>
        </w:rPr>
        <w:t xml:space="preserve">Why is enterprise sales recruitment different from general recruitment?</w:t>
        <w:br w:type="textWrapping"/>
      </w:r>
      <w:r w:rsidDel="00000000" w:rsidR="00000000" w:rsidRPr="00000000">
        <w:rPr>
          <w:rtl w:val="0"/>
        </w:rPr>
        <w:t xml:space="preserve"> Because enterprise-sales hiring depends heavily on complex deal fit, pipeline quality, stakeholder management, forecast discipline, and stronger revenue-role alignment.</w:t>
      </w:r>
    </w:p>
    <w:p w:rsidR="00000000" w:rsidDel="00000000" w:rsidP="00000000" w:rsidRDefault="00000000" w:rsidRPr="00000000" w14:paraId="00005262">
      <w:pPr>
        <w:pStyle w:val="Heading3"/>
        <w:keepNext w:val="0"/>
        <w:keepLines w:val="0"/>
        <w:spacing w:before="280" w:lineRule="auto"/>
        <w:rPr>
          <w:b w:val="1"/>
          <w:bCs w:val="1"/>
          <w:color w:val="000000"/>
          <w:sz w:val="26"/>
          <w:szCs w:val="26"/>
        </w:rPr>
      </w:pPr>
      <w:bookmarkStart w:colFirst="0" w:colLast="0" w:name="_wbsjovj5ghgn" w:id="6874"/>
      <w:bookmarkEnd w:id="6874"/>
      <w:r w:rsidDel="00000000" w:rsidR="00000000" w:rsidRPr="00000000">
        <w:rPr>
          <w:b w:val="1"/>
          <w:bCs w:val="1"/>
          <w:color w:val="000000"/>
          <w:sz w:val="26"/>
          <w:szCs w:val="26"/>
          <w:rtl w:val="0"/>
        </w:rPr>
        <w:t xml:space="preserve">FAQ 4</w:t>
      </w:r>
    </w:p>
    <w:p w:rsidR="00000000" w:rsidDel="00000000" w:rsidP="00000000" w:rsidRDefault="00000000" w:rsidRPr="00000000" w14:paraId="00005263">
      <w:pPr>
        <w:spacing w:after="240" w:before="240" w:lineRule="auto"/>
        <w:rPr/>
      </w:pPr>
      <w:r w:rsidDel="00000000" w:rsidR="00000000" w:rsidRPr="00000000">
        <w:rPr>
          <w:b w:val="1"/>
          <w:bCs w:val="1"/>
          <w:rtl w:val="0"/>
        </w:rPr>
        <w:t xml:space="preserve">Is Enterprise Sales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Enterprise sales</w:t>
      </w:r>
      <w:r w:rsidDel="00000000" w:rsidR="00000000" w:rsidRPr="00000000">
        <w:rPr>
          <w:rtl w:val="0"/>
        </w:rPr>
        <w:t xml:space="preserve"> as a reviewed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264">
      <w:pPr>
        <w:pStyle w:val="Heading3"/>
        <w:keepNext w:val="0"/>
        <w:keepLines w:val="0"/>
        <w:spacing w:before="280" w:lineRule="auto"/>
        <w:rPr>
          <w:b w:val="1"/>
          <w:bCs w:val="1"/>
          <w:color w:val="000000"/>
          <w:sz w:val="26"/>
          <w:szCs w:val="26"/>
        </w:rPr>
      </w:pPr>
      <w:bookmarkStart w:colFirst="0" w:colLast="0" w:name="_4yk4xn90tpd4" w:id="6875"/>
      <w:bookmarkEnd w:id="6875"/>
      <w:r w:rsidDel="00000000" w:rsidR="00000000" w:rsidRPr="00000000">
        <w:rPr>
          <w:b w:val="1"/>
          <w:bCs w:val="1"/>
          <w:color w:val="000000"/>
          <w:sz w:val="26"/>
          <w:szCs w:val="26"/>
          <w:rtl w:val="0"/>
        </w:rPr>
        <w:t xml:space="preserve">FAQ 5</w:t>
      </w:r>
    </w:p>
    <w:p w:rsidR="00000000" w:rsidDel="00000000" w:rsidP="00000000" w:rsidRDefault="00000000" w:rsidRPr="00000000" w14:paraId="00005265">
      <w:pPr>
        <w:spacing w:after="240" w:before="240" w:lineRule="auto"/>
        <w:rPr/>
      </w:pPr>
      <w:r w:rsidDel="00000000" w:rsidR="00000000" w:rsidRPr="00000000">
        <w:rPr>
          <w:b w:val="1"/>
          <w:bCs w:val="1"/>
          <w:rtl w:val="0"/>
        </w:rPr>
        <w:t xml:space="preserve">Can NAYA Staffing help with enterprise sales team expansion?</w:t>
        <w:br w:type="textWrapping"/>
      </w:r>
      <w:r w:rsidDel="00000000" w:rsidR="00000000" w:rsidRPr="00000000">
        <w:rPr>
          <w:rtl w:val="0"/>
        </w:rPr>
        <w:t xml:space="preserve"> Yes. NAYA Staffing can support both individual enterprise-sales hires and broader strategic-revenue team growth through structured recruitment support.</w:t>
      </w:r>
    </w:p>
    <w:p w:rsidR="00000000" w:rsidDel="00000000" w:rsidP="00000000" w:rsidRDefault="00000000" w:rsidRPr="00000000" w14:paraId="00005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7">
      <w:pPr>
        <w:pStyle w:val="Heading1"/>
        <w:keepNext w:val="0"/>
        <w:keepLines w:val="0"/>
        <w:spacing w:before="480" w:lineRule="auto"/>
        <w:rPr>
          <w:b w:val="1"/>
          <w:bCs w:val="1"/>
          <w:sz w:val="46"/>
          <w:szCs w:val="46"/>
        </w:rPr>
      </w:pPr>
      <w:bookmarkStart w:colFirst="0" w:colLast="0" w:name="_a7p5ump5nb1r" w:id="6876"/>
      <w:bookmarkEnd w:id="6876"/>
      <w:r w:rsidDel="00000000" w:rsidR="00000000" w:rsidRPr="00000000">
        <w:rPr>
          <w:b w:val="1"/>
          <w:bCs w:val="1"/>
          <w:sz w:val="46"/>
          <w:szCs w:val="46"/>
          <w:rtl w:val="0"/>
        </w:rPr>
        <w:t xml:space="preserve">15) FINAL CTA SECTION</w:t>
      </w:r>
    </w:p>
    <w:p w:rsidR="00000000" w:rsidDel="00000000" w:rsidP="00000000" w:rsidRDefault="00000000" w:rsidRPr="00000000" w14:paraId="00005268">
      <w:pPr>
        <w:pStyle w:val="Heading2"/>
        <w:keepNext w:val="0"/>
        <w:keepLines w:val="0"/>
        <w:spacing w:after="80" w:lineRule="auto"/>
        <w:rPr>
          <w:b w:val="1"/>
          <w:bCs w:val="1"/>
          <w:sz w:val="34"/>
          <w:szCs w:val="34"/>
        </w:rPr>
      </w:pPr>
      <w:bookmarkStart w:colFirst="0" w:colLast="0" w:name="_qf4ezto1vmvf" w:id="6877"/>
      <w:bookmarkEnd w:id="6877"/>
      <w:r w:rsidDel="00000000" w:rsidR="00000000" w:rsidRPr="00000000">
        <w:rPr>
          <w:b w:val="1"/>
          <w:bCs w:val="1"/>
          <w:sz w:val="34"/>
          <w:szCs w:val="34"/>
          <w:rtl w:val="0"/>
        </w:rPr>
        <w:t xml:space="preserve">Section Heading</w:t>
      </w:r>
    </w:p>
    <w:p w:rsidR="00000000" w:rsidDel="00000000" w:rsidP="00000000" w:rsidRDefault="00000000" w:rsidRPr="00000000" w14:paraId="00005269">
      <w:pPr>
        <w:spacing w:after="240" w:before="240" w:lineRule="auto"/>
        <w:rPr>
          <w:b w:val="1"/>
          <w:bCs w:val="1"/>
        </w:rPr>
      </w:pPr>
      <w:r w:rsidDel="00000000" w:rsidR="00000000" w:rsidRPr="00000000">
        <w:rPr>
          <w:b w:val="1"/>
          <w:bCs w:val="1"/>
          <w:rtl w:val="0"/>
        </w:rPr>
        <w:t xml:space="preserve">Build Stronger Revenue Teams With More Precise Enterprise Sales Hiring Support</w:t>
      </w:r>
    </w:p>
    <w:p w:rsidR="00000000" w:rsidDel="00000000" w:rsidP="00000000" w:rsidRDefault="00000000" w:rsidRPr="00000000" w14:paraId="0000526A">
      <w:pPr>
        <w:spacing w:after="240" w:before="240" w:lineRule="auto"/>
        <w:rPr/>
      </w:pPr>
      <w:r w:rsidDel="00000000" w:rsidR="00000000" w:rsidRPr="00000000">
        <w:rPr>
          <w:rtl w:val="0"/>
        </w:rPr>
        <w:t xml:space="preserve">Enterprise-sales hiring depends on deal fit, commercial judgment, and stronger revenue alignment. NAYA Staffing helps employers hire more effectively across strategic-sales environments with a more structured, sales-aware recruitment approach.</w:t>
      </w:r>
    </w:p>
    <w:p w:rsidR="00000000" w:rsidDel="00000000" w:rsidP="00000000" w:rsidRDefault="00000000" w:rsidRPr="00000000" w14:paraId="0000526B">
      <w:pPr>
        <w:pStyle w:val="Heading3"/>
        <w:keepNext w:val="0"/>
        <w:keepLines w:val="0"/>
        <w:spacing w:before="280" w:lineRule="auto"/>
        <w:rPr>
          <w:b w:val="1"/>
          <w:bCs w:val="1"/>
          <w:color w:val="000000"/>
          <w:sz w:val="26"/>
          <w:szCs w:val="26"/>
        </w:rPr>
      </w:pPr>
      <w:bookmarkStart w:colFirst="0" w:colLast="0" w:name="_gfhpfttinmi5" w:id="6878"/>
      <w:bookmarkEnd w:id="6878"/>
      <w:r w:rsidDel="00000000" w:rsidR="00000000" w:rsidRPr="00000000">
        <w:rPr>
          <w:b w:val="1"/>
          <w:bCs w:val="1"/>
          <w:color w:val="000000"/>
          <w:sz w:val="26"/>
          <w:szCs w:val="26"/>
          <w:rtl w:val="0"/>
        </w:rPr>
        <w:t xml:space="preserve">CTA Buttons</w:t>
      </w:r>
    </w:p>
    <w:p w:rsidR="00000000" w:rsidDel="00000000" w:rsidP="00000000" w:rsidRDefault="00000000" w:rsidRPr="00000000" w14:paraId="0000526C">
      <w:pPr>
        <w:numPr>
          <w:ilvl w:val="0"/>
          <w:numId w:val="174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26D">
      <w:pPr>
        <w:numPr>
          <w:ilvl w:val="0"/>
          <w:numId w:val="174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26E">
      <w:pPr>
        <w:numPr>
          <w:ilvl w:val="0"/>
          <w:numId w:val="1746"/>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5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0">
      <w:pPr>
        <w:pStyle w:val="Heading1"/>
        <w:keepNext w:val="0"/>
        <w:keepLines w:val="0"/>
        <w:spacing w:before="480" w:lineRule="auto"/>
        <w:rPr>
          <w:b w:val="1"/>
          <w:bCs w:val="1"/>
          <w:sz w:val="46"/>
          <w:szCs w:val="46"/>
        </w:rPr>
      </w:pPr>
      <w:bookmarkStart w:colFirst="0" w:colLast="0" w:name="_34tdksbwirdh" w:id="6879"/>
      <w:bookmarkEnd w:id="6879"/>
      <w:r w:rsidDel="00000000" w:rsidR="00000000" w:rsidRPr="00000000">
        <w:rPr>
          <w:b w:val="1"/>
          <w:bCs w:val="1"/>
          <w:sz w:val="46"/>
          <w:szCs w:val="46"/>
          <w:rtl w:val="0"/>
        </w:rPr>
        <w:t xml:space="preserve">16) INTERNAL LINKING PLAN</w:t>
      </w:r>
    </w:p>
    <w:p w:rsidR="00000000" w:rsidDel="00000000" w:rsidP="00000000" w:rsidRDefault="00000000" w:rsidRPr="00000000" w14:paraId="00005271">
      <w:pPr>
        <w:pStyle w:val="Heading2"/>
        <w:keepNext w:val="0"/>
        <w:keepLines w:val="0"/>
        <w:spacing w:after="80" w:lineRule="auto"/>
        <w:rPr>
          <w:b w:val="1"/>
          <w:bCs w:val="1"/>
          <w:sz w:val="34"/>
          <w:szCs w:val="34"/>
        </w:rPr>
      </w:pPr>
      <w:bookmarkStart w:colFirst="0" w:colLast="0" w:name="_kpdacdy9eguw" w:id="6880"/>
      <w:bookmarkEnd w:id="68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5272">
      <w:pPr>
        <w:numPr>
          <w:ilvl w:val="0"/>
          <w:numId w:val="920"/>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5273">
      <w:pPr>
        <w:numPr>
          <w:ilvl w:val="0"/>
          <w:numId w:val="920"/>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5274">
      <w:pPr>
        <w:pStyle w:val="Heading2"/>
        <w:keepNext w:val="0"/>
        <w:keepLines w:val="0"/>
        <w:spacing w:after="80" w:lineRule="auto"/>
        <w:rPr>
          <w:b w:val="1"/>
          <w:bCs w:val="1"/>
          <w:sz w:val="34"/>
          <w:szCs w:val="34"/>
        </w:rPr>
      </w:pPr>
      <w:bookmarkStart w:colFirst="0" w:colLast="0" w:name="_sddatl1f4d2x" w:id="6881"/>
      <w:bookmarkEnd w:id="6881"/>
      <w:r w:rsidDel="00000000" w:rsidR="00000000" w:rsidRPr="00000000">
        <w:rPr>
          <w:b w:val="1"/>
          <w:bCs w:val="1"/>
          <w:sz w:val="34"/>
          <w:szCs w:val="34"/>
          <w:rtl w:val="0"/>
        </w:rPr>
        <w:t xml:space="preserve">Required Related Child Links</w:t>
      </w:r>
    </w:p>
    <w:p w:rsidR="00000000" w:rsidDel="00000000" w:rsidP="00000000" w:rsidRDefault="00000000" w:rsidRPr="00000000" w14:paraId="00005275">
      <w:pPr>
        <w:numPr>
          <w:ilvl w:val="0"/>
          <w:numId w:val="74"/>
        </w:numPr>
        <w:spacing w:after="0" w:afterAutospacing="0" w:before="240" w:lineRule="auto"/>
        <w:ind w:left="720" w:hanging="360"/>
      </w:pPr>
      <w:r w:rsidDel="00000000" w:rsidR="00000000" w:rsidRPr="00000000">
        <w:rPr>
          <w:rtl w:val="0"/>
        </w:rPr>
        <w:t xml:space="preserve">Account Management</w:t>
      </w:r>
    </w:p>
    <w:p w:rsidR="00000000" w:rsidDel="00000000" w:rsidP="00000000" w:rsidRDefault="00000000" w:rsidRPr="00000000" w14:paraId="00005276">
      <w:pPr>
        <w:numPr>
          <w:ilvl w:val="0"/>
          <w:numId w:val="74"/>
        </w:numPr>
        <w:spacing w:after="240" w:before="0" w:beforeAutospacing="0" w:lineRule="auto"/>
        <w:ind w:left="720" w:hanging="360"/>
      </w:pPr>
      <w:r w:rsidDel="00000000" w:rsidR="00000000" w:rsidRPr="00000000">
        <w:rPr>
          <w:rtl w:val="0"/>
        </w:rPr>
        <w:t xml:space="preserve">Business Development</w:t>
      </w:r>
    </w:p>
    <w:p w:rsidR="00000000" w:rsidDel="00000000" w:rsidP="00000000" w:rsidRDefault="00000000" w:rsidRPr="00000000" w14:paraId="00005277">
      <w:pPr>
        <w:pStyle w:val="Heading2"/>
        <w:keepNext w:val="0"/>
        <w:keepLines w:val="0"/>
        <w:spacing w:after="80" w:lineRule="auto"/>
        <w:rPr>
          <w:b w:val="1"/>
          <w:bCs w:val="1"/>
          <w:sz w:val="34"/>
          <w:szCs w:val="34"/>
        </w:rPr>
      </w:pPr>
      <w:bookmarkStart w:colFirst="0" w:colLast="0" w:name="_m0pc6ad4q9fu" w:id="6882"/>
      <w:bookmarkEnd w:id="6882"/>
      <w:r w:rsidDel="00000000" w:rsidR="00000000" w:rsidRPr="00000000">
        <w:rPr>
          <w:b w:val="1"/>
          <w:bCs w:val="1"/>
          <w:sz w:val="34"/>
          <w:szCs w:val="34"/>
          <w:rtl w:val="0"/>
        </w:rPr>
        <w:t xml:space="preserve">Required Service Links</w:t>
      </w:r>
    </w:p>
    <w:p w:rsidR="00000000" w:rsidDel="00000000" w:rsidP="00000000" w:rsidRDefault="00000000" w:rsidRPr="00000000" w14:paraId="00005278">
      <w:pPr>
        <w:numPr>
          <w:ilvl w:val="0"/>
          <w:numId w:val="98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279">
      <w:pPr>
        <w:numPr>
          <w:ilvl w:val="0"/>
          <w:numId w:val="98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27A">
      <w:pPr>
        <w:numPr>
          <w:ilvl w:val="0"/>
          <w:numId w:val="98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27B">
      <w:pPr>
        <w:numPr>
          <w:ilvl w:val="0"/>
          <w:numId w:val="98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27C">
      <w:pPr>
        <w:numPr>
          <w:ilvl w:val="0"/>
          <w:numId w:val="98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27D">
      <w:pPr>
        <w:numPr>
          <w:ilvl w:val="0"/>
          <w:numId w:val="983"/>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27E">
      <w:pPr>
        <w:pStyle w:val="Heading2"/>
        <w:keepNext w:val="0"/>
        <w:keepLines w:val="0"/>
        <w:spacing w:after="80" w:lineRule="auto"/>
        <w:rPr>
          <w:b w:val="1"/>
          <w:bCs w:val="1"/>
          <w:sz w:val="34"/>
          <w:szCs w:val="34"/>
        </w:rPr>
      </w:pPr>
      <w:bookmarkStart w:colFirst="0" w:colLast="0" w:name="_c2sy5hj457uq" w:id="6883"/>
      <w:bookmarkEnd w:id="6883"/>
      <w:r w:rsidDel="00000000" w:rsidR="00000000" w:rsidRPr="00000000">
        <w:rPr>
          <w:b w:val="1"/>
          <w:bCs w:val="1"/>
          <w:sz w:val="34"/>
          <w:szCs w:val="34"/>
          <w:rtl w:val="0"/>
        </w:rPr>
        <w:t xml:space="preserve">Suggested Supporting Links</w:t>
      </w:r>
    </w:p>
    <w:p w:rsidR="00000000" w:rsidDel="00000000" w:rsidP="00000000" w:rsidRDefault="00000000" w:rsidRPr="00000000" w14:paraId="0000527F">
      <w:pPr>
        <w:numPr>
          <w:ilvl w:val="0"/>
          <w:numId w:val="1845"/>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5280">
      <w:pPr>
        <w:numPr>
          <w:ilvl w:val="0"/>
          <w:numId w:val="1845"/>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5281">
      <w:pPr>
        <w:numPr>
          <w:ilvl w:val="0"/>
          <w:numId w:val="1845"/>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5282">
      <w:pPr>
        <w:numPr>
          <w:ilvl w:val="0"/>
          <w:numId w:val="1845"/>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4">
      <w:pPr>
        <w:pStyle w:val="Heading1"/>
        <w:keepNext w:val="0"/>
        <w:keepLines w:val="0"/>
        <w:spacing w:before="480" w:lineRule="auto"/>
        <w:rPr>
          <w:b w:val="1"/>
          <w:bCs w:val="1"/>
          <w:sz w:val="46"/>
          <w:szCs w:val="46"/>
        </w:rPr>
      </w:pPr>
      <w:bookmarkStart w:colFirst="0" w:colLast="0" w:name="_8ie2hn5wd2m" w:id="6884"/>
      <w:bookmarkEnd w:id="6884"/>
      <w:r w:rsidDel="00000000" w:rsidR="00000000" w:rsidRPr="00000000">
        <w:rPr>
          <w:b w:val="1"/>
          <w:bCs w:val="1"/>
          <w:sz w:val="46"/>
          <w:szCs w:val="46"/>
          <w:rtl w:val="0"/>
        </w:rPr>
        <w:t xml:space="preserve">17) DEV / UX NOTES</w:t>
      </w:r>
    </w:p>
    <w:p w:rsidR="00000000" w:rsidDel="00000000" w:rsidP="00000000" w:rsidRDefault="00000000" w:rsidRPr="00000000" w14:paraId="00005285">
      <w:pPr>
        <w:pStyle w:val="Heading2"/>
        <w:keepNext w:val="0"/>
        <w:keepLines w:val="0"/>
        <w:spacing w:after="80" w:lineRule="auto"/>
        <w:rPr>
          <w:b w:val="1"/>
          <w:bCs w:val="1"/>
          <w:sz w:val="34"/>
          <w:szCs w:val="34"/>
        </w:rPr>
      </w:pPr>
      <w:bookmarkStart w:colFirst="0" w:colLast="0" w:name="_u7pw1wqnnws6" w:id="6885"/>
      <w:bookmarkEnd w:id="6885"/>
      <w:r w:rsidDel="00000000" w:rsidR="00000000" w:rsidRPr="00000000">
        <w:rPr>
          <w:b w:val="1"/>
          <w:bCs w:val="1"/>
          <w:sz w:val="34"/>
          <w:szCs w:val="34"/>
          <w:rtl w:val="0"/>
        </w:rPr>
        <w:t xml:space="preserve">Layout Recommendation</w:t>
      </w:r>
    </w:p>
    <w:p w:rsidR="00000000" w:rsidDel="00000000" w:rsidP="00000000" w:rsidRDefault="00000000" w:rsidRPr="00000000" w14:paraId="00005286">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5287">
      <w:pPr>
        <w:numPr>
          <w:ilvl w:val="0"/>
          <w:numId w:val="157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288">
      <w:pPr>
        <w:numPr>
          <w:ilvl w:val="0"/>
          <w:numId w:val="1576"/>
        </w:numPr>
        <w:spacing w:after="0" w:afterAutospacing="0" w:before="0" w:beforeAutospacing="0" w:lineRule="auto"/>
        <w:ind w:left="720" w:hanging="360"/>
      </w:pPr>
      <w:r w:rsidDel="00000000" w:rsidR="00000000" w:rsidRPr="00000000">
        <w:rPr>
          <w:rtl w:val="0"/>
        </w:rPr>
        <w:t xml:space="preserve">enterprise-sales overview</w:t>
      </w:r>
    </w:p>
    <w:p w:rsidR="00000000" w:rsidDel="00000000" w:rsidP="00000000" w:rsidRDefault="00000000" w:rsidRPr="00000000" w14:paraId="00005289">
      <w:pPr>
        <w:numPr>
          <w:ilvl w:val="0"/>
          <w:numId w:val="1576"/>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528A">
      <w:pPr>
        <w:numPr>
          <w:ilvl w:val="0"/>
          <w:numId w:val="1576"/>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528B">
      <w:pPr>
        <w:numPr>
          <w:ilvl w:val="0"/>
          <w:numId w:val="1576"/>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528C">
      <w:pPr>
        <w:numPr>
          <w:ilvl w:val="0"/>
          <w:numId w:val="157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528D">
      <w:pPr>
        <w:numPr>
          <w:ilvl w:val="0"/>
          <w:numId w:val="157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28E">
      <w:pPr>
        <w:pStyle w:val="Heading2"/>
        <w:keepNext w:val="0"/>
        <w:keepLines w:val="0"/>
        <w:spacing w:after="80" w:lineRule="auto"/>
        <w:rPr>
          <w:b w:val="1"/>
          <w:bCs w:val="1"/>
          <w:sz w:val="34"/>
          <w:szCs w:val="34"/>
        </w:rPr>
      </w:pPr>
      <w:bookmarkStart w:colFirst="0" w:colLast="0" w:name="_ulu84cvqncx" w:id="6886"/>
      <w:bookmarkEnd w:id="6886"/>
      <w:r w:rsidDel="00000000" w:rsidR="00000000" w:rsidRPr="00000000">
        <w:rPr>
          <w:b w:val="1"/>
          <w:bCs w:val="1"/>
          <w:sz w:val="34"/>
          <w:szCs w:val="34"/>
          <w:rtl w:val="0"/>
        </w:rPr>
        <w:t xml:space="preserve">Visual Recommendation</w:t>
      </w:r>
    </w:p>
    <w:p w:rsidR="00000000" w:rsidDel="00000000" w:rsidP="00000000" w:rsidRDefault="00000000" w:rsidRPr="00000000" w14:paraId="0000528F">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290">
      <w:pPr>
        <w:numPr>
          <w:ilvl w:val="0"/>
          <w:numId w:val="139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291">
      <w:pPr>
        <w:numPr>
          <w:ilvl w:val="0"/>
          <w:numId w:val="1392"/>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5292">
      <w:pPr>
        <w:numPr>
          <w:ilvl w:val="0"/>
          <w:numId w:val="1392"/>
        </w:numPr>
        <w:spacing w:after="0" w:afterAutospacing="0" w:before="0" w:beforeAutospacing="0" w:lineRule="auto"/>
        <w:ind w:left="720" w:hanging="360"/>
      </w:pPr>
      <w:r w:rsidDel="00000000" w:rsidR="00000000" w:rsidRPr="00000000">
        <w:rPr>
          <w:rtl w:val="0"/>
        </w:rPr>
        <w:t xml:space="preserve">revenue-led</w:t>
      </w:r>
    </w:p>
    <w:p w:rsidR="00000000" w:rsidDel="00000000" w:rsidP="00000000" w:rsidRDefault="00000000" w:rsidRPr="00000000" w14:paraId="00005293">
      <w:pPr>
        <w:numPr>
          <w:ilvl w:val="0"/>
          <w:numId w:val="1392"/>
        </w:numPr>
        <w:spacing w:after="0" w:afterAutospacing="0" w:before="0" w:beforeAutospacing="0" w:lineRule="auto"/>
        <w:ind w:left="720" w:hanging="360"/>
      </w:pPr>
      <w:r w:rsidDel="00000000" w:rsidR="00000000" w:rsidRPr="00000000">
        <w:rPr>
          <w:rtl w:val="0"/>
        </w:rPr>
        <w:t xml:space="preserve">commercially sharp</w:t>
      </w:r>
    </w:p>
    <w:p w:rsidR="00000000" w:rsidDel="00000000" w:rsidP="00000000" w:rsidRDefault="00000000" w:rsidRPr="00000000" w14:paraId="00005294">
      <w:pPr>
        <w:numPr>
          <w:ilvl w:val="0"/>
          <w:numId w:val="1392"/>
        </w:numPr>
        <w:spacing w:after="240" w:before="0" w:beforeAutospacing="0" w:lineRule="auto"/>
        <w:ind w:left="720" w:hanging="360"/>
      </w:pPr>
      <w:r w:rsidDel="00000000" w:rsidR="00000000" w:rsidRPr="00000000">
        <w:rPr>
          <w:rtl w:val="0"/>
        </w:rPr>
        <w:t xml:space="preserve">more specialized than the Sales parent page</w:t>
      </w:r>
    </w:p>
    <w:p w:rsidR="00000000" w:rsidDel="00000000" w:rsidP="00000000" w:rsidRDefault="00000000" w:rsidRPr="00000000" w14:paraId="00005295">
      <w:pPr>
        <w:pStyle w:val="Heading2"/>
        <w:keepNext w:val="0"/>
        <w:keepLines w:val="0"/>
        <w:spacing w:after="80" w:lineRule="auto"/>
        <w:rPr>
          <w:b w:val="1"/>
          <w:bCs w:val="1"/>
          <w:sz w:val="34"/>
          <w:szCs w:val="34"/>
        </w:rPr>
      </w:pPr>
      <w:bookmarkStart w:colFirst="0" w:colLast="0" w:name="_njv9pnyuf52j" w:id="6887"/>
      <w:bookmarkEnd w:id="6887"/>
      <w:r w:rsidDel="00000000" w:rsidR="00000000" w:rsidRPr="00000000">
        <w:rPr>
          <w:b w:val="1"/>
          <w:bCs w:val="1"/>
          <w:sz w:val="34"/>
          <w:szCs w:val="34"/>
          <w:rtl w:val="0"/>
        </w:rPr>
        <w:t xml:space="preserve">UX Recommendation</w:t>
      </w:r>
    </w:p>
    <w:p w:rsidR="00000000" w:rsidDel="00000000" w:rsidP="00000000" w:rsidRDefault="00000000" w:rsidRPr="00000000" w14:paraId="00005296">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5297">
      <w:pPr>
        <w:numPr>
          <w:ilvl w:val="0"/>
          <w:numId w:val="852"/>
        </w:numPr>
        <w:spacing w:after="0" w:afterAutospacing="0" w:before="240" w:lineRule="auto"/>
        <w:ind w:left="720" w:hanging="360"/>
      </w:pPr>
      <w:r w:rsidDel="00000000" w:rsidR="00000000" w:rsidRPr="00000000">
        <w:rPr>
          <w:rtl w:val="0"/>
        </w:rPr>
        <w:t xml:space="preserve">clear distinction from the Sales parent page</w:t>
      </w:r>
    </w:p>
    <w:p w:rsidR="00000000" w:rsidDel="00000000" w:rsidP="00000000" w:rsidRDefault="00000000" w:rsidRPr="00000000" w14:paraId="00005298">
      <w:pPr>
        <w:numPr>
          <w:ilvl w:val="0"/>
          <w:numId w:val="852"/>
        </w:numPr>
        <w:spacing w:after="0" w:afterAutospacing="0" w:before="0" w:beforeAutospacing="0" w:lineRule="auto"/>
        <w:ind w:left="720" w:hanging="360"/>
      </w:pPr>
      <w:r w:rsidDel="00000000" w:rsidR="00000000" w:rsidRPr="00000000">
        <w:rPr>
          <w:rtl w:val="0"/>
        </w:rPr>
        <w:t xml:space="preserve">enterprise-sales-specific hiring logic</w:t>
      </w:r>
    </w:p>
    <w:p w:rsidR="00000000" w:rsidDel="00000000" w:rsidP="00000000" w:rsidRDefault="00000000" w:rsidRPr="00000000" w14:paraId="00005299">
      <w:pPr>
        <w:numPr>
          <w:ilvl w:val="0"/>
          <w:numId w:val="852"/>
        </w:numPr>
        <w:spacing w:after="240" w:before="0" w:beforeAutospacing="0" w:lineRule="auto"/>
        <w:ind w:left="720" w:hanging="360"/>
      </w:pPr>
      <w:r w:rsidDel="00000000" w:rsidR="00000000" w:rsidRPr="00000000">
        <w:rPr>
          <w:rtl w:val="0"/>
        </w:rPr>
        <w:t xml:space="preserve">related-link flow into Account Management / Business Development and sales services</w:t>
      </w:r>
    </w:p>
    <w:p w:rsidR="00000000" w:rsidDel="00000000" w:rsidP="00000000" w:rsidRDefault="00000000" w:rsidRPr="00000000" w14:paraId="0000529A">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5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C">
      <w:pPr>
        <w:pStyle w:val="Heading1"/>
        <w:keepNext w:val="0"/>
        <w:keepLines w:val="0"/>
        <w:spacing w:before="480" w:lineRule="auto"/>
        <w:rPr>
          <w:b w:val="1"/>
          <w:bCs w:val="1"/>
          <w:sz w:val="46"/>
          <w:szCs w:val="46"/>
        </w:rPr>
      </w:pPr>
      <w:bookmarkStart w:colFirst="0" w:colLast="0" w:name="_h7fd4051wf9f" w:id="6888"/>
      <w:bookmarkEnd w:id="6888"/>
      <w:r w:rsidDel="00000000" w:rsidR="00000000" w:rsidRPr="00000000">
        <w:rPr>
          <w:b w:val="1"/>
          <w:bCs w:val="1"/>
          <w:sz w:val="46"/>
          <w:szCs w:val="46"/>
          <w:rtl w:val="0"/>
        </w:rPr>
        <w:t xml:space="preserve">18) SHORT MASTER COPY VERSION</w:t>
      </w:r>
    </w:p>
    <w:p w:rsidR="00000000" w:rsidDel="00000000" w:rsidP="00000000" w:rsidRDefault="00000000" w:rsidRPr="00000000" w14:paraId="0000529D">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29E">
      <w:pPr>
        <w:pStyle w:val="Heading2"/>
        <w:keepNext w:val="0"/>
        <w:keepLines w:val="0"/>
        <w:spacing w:after="80" w:lineRule="auto"/>
        <w:rPr>
          <w:b w:val="1"/>
          <w:bCs w:val="1"/>
          <w:sz w:val="34"/>
          <w:szCs w:val="34"/>
        </w:rPr>
      </w:pPr>
      <w:bookmarkStart w:colFirst="0" w:colLast="0" w:name="_cf3142hjasna" w:id="6889"/>
      <w:bookmarkEnd w:id="6889"/>
      <w:r w:rsidDel="00000000" w:rsidR="00000000" w:rsidRPr="00000000">
        <w:rPr>
          <w:b w:val="1"/>
          <w:bCs w:val="1"/>
          <w:sz w:val="34"/>
          <w:szCs w:val="34"/>
          <w:rtl w:val="0"/>
        </w:rPr>
        <w:t xml:space="preserve">Hero</w:t>
      </w:r>
    </w:p>
    <w:p w:rsidR="00000000" w:rsidDel="00000000" w:rsidP="00000000" w:rsidRDefault="00000000" w:rsidRPr="00000000" w14:paraId="0000529F">
      <w:pPr>
        <w:spacing w:after="240" w:before="240" w:lineRule="auto"/>
        <w:rPr/>
      </w:pPr>
      <w:r w:rsidDel="00000000" w:rsidR="00000000" w:rsidRPr="00000000">
        <w:rPr>
          <w:b w:val="1"/>
          <w:bCs w:val="1"/>
          <w:rtl w:val="0"/>
        </w:rPr>
        <w:t xml:space="preserve">Enterprise Sales Recruitment for Employers That Need Bigger Deals, Stronger Pipelines, and Better Commercial Execution</w:t>
        <w:br w:type="textWrapping"/>
      </w:r>
      <w:r w:rsidDel="00000000" w:rsidR="00000000" w:rsidRPr="00000000">
        <w:rPr>
          <w:rtl w:val="0"/>
        </w:rPr>
        <w:t xml:space="preserve"> NAYA Staffing supports employers hiring across enterprise sales environments, including strategic account acquisition, consultative B2B selling, long-cycle opportunity management, multi-stakeholder commercial roles, and broader revenue-driving sales functions.</w:t>
      </w:r>
    </w:p>
    <w:p w:rsidR="00000000" w:rsidDel="00000000" w:rsidP="00000000" w:rsidRDefault="00000000" w:rsidRPr="00000000" w14:paraId="000052A0">
      <w:pPr>
        <w:pStyle w:val="Heading2"/>
        <w:keepNext w:val="0"/>
        <w:keepLines w:val="0"/>
        <w:spacing w:after="80" w:lineRule="auto"/>
        <w:rPr>
          <w:b w:val="1"/>
          <w:bCs w:val="1"/>
          <w:sz w:val="34"/>
          <w:szCs w:val="34"/>
        </w:rPr>
      </w:pPr>
      <w:bookmarkStart w:colFirst="0" w:colLast="0" w:name="_sqn7hoc3sgc8" w:id="6890"/>
      <w:bookmarkEnd w:id="6890"/>
      <w:r w:rsidDel="00000000" w:rsidR="00000000" w:rsidRPr="00000000">
        <w:rPr>
          <w:b w:val="1"/>
          <w:bCs w:val="1"/>
          <w:sz w:val="34"/>
          <w:szCs w:val="34"/>
          <w:rtl w:val="0"/>
        </w:rPr>
        <w:t xml:space="preserve">Overview</w:t>
      </w:r>
    </w:p>
    <w:p w:rsidR="00000000" w:rsidDel="00000000" w:rsidP="00000000" w:rsidRDefault="00000000" w:rsidRPr="00000000" w14:paraId="000052A1">
      <w:pPr>
        <w:spacing w:after="240" w:before="240" w:lineRule="auto"/>
        <w:rPr/>
      </w:pPr>
      <w:r w:rsidDel="00000000" w:rsidR="00000000" w:rsidRPr="00000000">
        <w:rPr>
          <w:rtl w:val="0"/>
        </w:rPr>
        <w:t xml:space="preserve">This page focuses on enterprise sales hiring as a specialist subcategory inside Sales.</w:t>
      </w:r>
    </w:p>
    <w:p w:rsidR="00000000" w:rsidDel="00000000" w:rsidP="00000000" w:rsidRDefault="00000000" w:rsidRPr="00000000" w14:paraId="000052A2">
      <w:pPr>
        <w:pStyle w:val="Heading2"/>
        <w:keepNext w:val="0"/>
        <w:keepLines w:val="0"/>
        <w:spacing w:after="80" w:lineRule="auto"/>
        <w:rPr>
          <w:b w:val="1"/>
          <w:bCs w:val="1"/>
          <w:sz w:val="34"/>
          <w:szCs w:val="34"/>
        </w:rPr>
      </w:pPr>
      <w:bookmarkStart w:colFirst="0" w:colLast="0" w:name="_e54ubzgk0uja" w:id="6891"/>
      <w:bookmarkEnd w:id="6891"/>
      <w:r w:rsidDel="00000000" w:rsidR="00000000" w:rsidRPr="00000000">
        <w:rPr>
          <w:b w:val="1"/>
          <w:bCs w:val="1"/>
          <w:sz w:val="34"/>
          <w:szCs w:val="34"/>
          <w:rtl w:val="0"/>
        </w:rPr>
        <w:t xml:space="preserve">Value Intro</w:t>
      </w:r>
    </w:p>
    <w:p w:rsidR="00000000" w:rsidDel="00000000" w:rsidP="00000000" w:rsidRDefault="00000000" w:rsidRPr="00000000" w14:paraId="000052A3">
      <w:pPr>
        <w:spacing w:after="240" w:before="240" w:lineRule="auto"/>
        <w:rPr/>
      </w:pPr>
      <w:r w:rsidDel="00000000" w:rsidR="00000000" w:rsidRPr="00000000">
        <w:rPr>
          <w:rtl w:val="0"/>
        </w:rPr>
        <w:t xml:space="preserve">Enterprise-sales recruitment in this area requires stronger commercial awareness, sharper role precision, and a more structured hiring approach than general sales recruitment.</w:t>
      </w:r>
    </w:p>
    <w:p w:rsidR="00000000" w:rsidDel="00000000" w:rsidP="00000000" w:rsidRDefault="00000000" w:rsidRPr="00000000" w14:paraId="000052A4">
      <w:pPr>
        <w:pStyle w:val="Heading2"/>
        <w:keepNext w:val="0"/>
        <w:keepLines w:val="0"/>
        <w:spacing w:after="80" w:lineRule="auto"/>
        <w:rPr>
          <w:b w:val="1"/>
          <w:bCs w:val="1"/>
          <w:sz w:val="34"/>
          <w:szCs w:val="34"/>
        </w:rPr>
      </w:pPr>
      <w:bookmarkStart w:colFirst="0" w:colLast="0" w:name="_k3t1bohvllv8" w:id="6892"/>
      <w:bookmarkEnd w:id="6892"/>
      <w:r w:rsidDel="00000000" w:rsidR="00000000" w:rsidRPr="00000000">
        <w:rPr>
          <w:b w:val="1"/>
          <w:bCs w:val="1"/>
          <w:sz w:val="34"/>
          <w:szCs w:val="34"/>
          <w:rtl w:val="0"/>
        </w:rPr>
        <w:t xml:space="preserve">Services Intro</w:t>
      </w:r>
    </w:p>
    <w:p w:rsidR="00000000" w:rsidDel="00000000" w:rsidP="00000000" w:rsidRDefault="00000000" w:rsidRPr="00000000" w14:paraId="000052A5">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52A6">
      <w:pPr>
        <w:pStyle w:val="Heading2"/>
        <w:keepNext w:val="0"/>
        <w:keepLines w:val="0"/>
        <w:spacing w:after="80" w:lineRule="auto"/>
        <w:rPr>
          <w:b w:val="1"/>
          <w:bCs w:val="1"/>
          <w:sz w:val="34"/>
          <w:szCs w:val="34"/>
        </w:rPr>
      </w:pPr>
      <w:bookmarkStart w:colFirst="0" w:colLast="0" w:name="_sio6vwt15crj" w:id="6893"/>
      <w:bookmarkEnd w:id="6893"/>
      <w:r w:rsidDel="00000000" w:rsidR="00000000" w:rsidRPr="00000000">
        <w:rPr>
          <w:b w:val="1"/>
          <w:bCs w:val="1"/>
          <w:sz w:val="34"/>
          <w:szCs w:val="34"/>
          <w:rtl w:val="0"/>
        </w:rPr>
        <w:t xml:space="preserve">Final CTA</w:t>
      </w:r>
    </w:p>
    <w:p w:rsidR="00000000" w:rsidDel="00000000" w:rsidP="00000000" w:rsidRDefault="00000000" w:rsidRPr="00000000" w14:paraId="000052A7">
      <w:pPr>
        <w:spacing w:after="240" w:before="240" w:lineRule="auto"/>
        <w:rPr/>
      </w:pPr>
      <w:r w:rsidDel="00000000" w:rsidR="00000000" w:rsidRPr="00000000">
        <w:rPr>
          <w:rtl w:val="0"/>
        </w:rPr>
        <w:t xml:space="preserve">NAYA Staffing helps employers build stronger revenue teams through more precise, sales-aware hiring support.</w:t>
      </w:r>
    </w:p>
    <w:p w:rsidR="00000000" w:rsidDel="00000000" w:rsidP="00000000" w:rsidRDefault="00000000" w:rsidRPr="00000000" w14:paraId="000052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tzb38t404lq" w:id="6894"/>
      <w:bookmarkEnd w:id="68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ACCOUNT MANAGEMENT</w:t>
      </w:r>
      <w:r w:rsidDel="00000000" w:rsidR="00000000" w:rsidRPr="00000000">
        <w:rPr>
          <w:rtl w:val="0"/>
        </w:rPr>
      </w:r>
    </w:p>
    <w:p w:rsidR="00000000" w:rsidDel="00000000" w:rsidP="00000000" w:rsidRDefault="00000000" w:rsidRPr="00000000" w14:paraId="000052AA">
      <w:pPr>
        <w:pStyle w:val="Heading1"/>
        <w:keepNext w:val="0"/>
        <w:keepLines w:val="0"/>
        <w:spacing w:before="480" w:lineRule="auto"/>
        <w:rPr>
          <w:b w:val="1"/>
          <w:bCs w:val="1"/>
          <w:sz w:val="46"/>
          <w:szCs w:val="46"/>
        </w:rPr>
      </w:pPr>
      <w:bookmarkStart w:colFirst="0" w:colLast="0" w:name="_qzeelem1d0uh" w:id="6895"/>
      <w:bookmarkEnd w:id="6895"/>
      <w:r w:rsidDel="00000000" w:rsidR="00000000" w:rsidRPr="00000000">
        <w:rPr>
          <w:b w:val="1"/>
          <w:bCs w:val="1"/>
          <w:sz w:val="46"/>
          <w:szCs w:val="46"/>
          <w:rtl w:val="0"/>
        </w:rPr>
        <w:t xml:space="preserve">ACCOUNT MANAGEMENT PAGE CONTENT</w:t>
      </w:r>
    </w:p>
    <w:p w:rsidR="00000000" w:rsidDel="00000000" w:rsidP="00000000" w:rsidRDefault="00000000" w:rsidRPr="00000000" w14:paraId="000052AB">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Sales</w:t>
        <w:br w:type="textWrapping"/>
        <w:t xml:space="preserve"> </w:t>
      </w:r>
      <w:r w:rsidDel="00000000" w:rsidR="00000000" w:rsidRPr="00000000">
        <w:rPr>
          <w:b w:val="1"/>
          <w:bCs w:val="1"/>
          <w:rtl w:val="0"/>
        </w:rPr>
        <w:t xml:space="preserve">Child Industry:</w:t>
      </w:r>
      <w:r w:rsidDel="00000000" w:rsidR="00000000" w:rsidRPr="00000000">
        <w:rPr>
          <w:rtl w:val="0"/>
        </w:rPr>
        <w:t xml:space="preserve"> Account Management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/industries/sales/account-management</w:t>
      </w:r>
    </w:p>
    <w:p w:rsidR="00000000" w:rsidDel="00000000" w:rsidP="00000000" w:rsidRDefault="00000000" w:rsidRPr="00000000" w14:paraId="00005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AD">
      <w:pPr>
        <w:pStyle w:val="Heading1"/>
        <w:keepNext w:val="0"/>
        <w:keepLines w:val="0"/>
        <w:spacing w:before="480" w:lineRule="auto"/>
        <w:rPr>
          <w:b w:val="1"/>
          <w:bCs w:val="1"/>
          <w:sz w:val="46"/>
          <w:szCs w:val="46"/>
        </w:rPr>
      </w:pPr>
      <w:bookmarkStart w:colFirst="0" w:colLast="0" w:name="_eeznq3wvdu7c" w:id="6896"/>
      <w:bookmarkEnd w:id="6896"/>
      <w:r w:rsidDel="00000000" w:rsidR="00000000" w:rsidRPr="00000000">
        <w:rPr>
          <w:b w:val="1"/>
          <w:bCs w:val="1"/>
          <w:sz w:val="46"/>
          <w:szCs w:val="46"/>
          <w:rtl w:val="0"/>
        </w:rPr>
        <w:t xml:space="preserve">1) PAGE OBJECTIVE</w:t>
      </w:r>
    </w:p>
    <w:p w:rsidR="00000000" w:rsidDel="00000000" w:rsidP="00000000" w:rsidRDefault="00000000" w:rsidRPr="00000000" w14:paraId="000052AE">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52AF">
      <w:pPr>
        <w:numPr>
          <w:ilvl w:val="0"/>
          <w:numId w:val="439"/>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Account Management hiring</w:t>
      </w:r>
    </w:p>
    <w:p w:rsidR="00000000" w:rsidDel="00000000" w:rsidP="00000000" w:rsidRDefault="00000000" w:rsidRPr="00000000" w14:paraId="000052B0">
      <w:pPr>
        <w:numPr>
          <w:ilvl w:val="0"/>
          <w:numId w:val="439"/>
        </w:numPr>
        <w:spacing w:after="0" w:afterAutospacing="0" w:before="0" w:beforeAutospacing="0" w:lineRule="auto"/>
        <w:ind w:left="720" w:hanging="360"/>
      </w:pPr>
      <w:r w:rsidDel="00000000" w:rsidR="00000000" w:rsidRPr="00000000">
        <w:rPr>
          <w:rtl w:val="0"/>
        </w:rPr>
        <w:t xml:space="preserve">Explain that the company supports hiring across client retention, relationship growth, account support, customer success-adjacent commercial roles, portfolio management, and broader post-sale revenue functions</w:t>
      </w:r>
    </w:p>
    <w:p w:rsidR="00000000" w:rsidDel="00000000" w:rsidP="00000000" w:rsidRDefault="00000000" w:rsidRPr="00000000" w14:paraId="000052B1">
      <w:pPr>
        <w:numPr>
          <w:ilvl w:val="0"/>
          <w:numId w:val="439"/>
        </w:numPr>
        <w:spacing w:after="0" w:afterAutospacing="0" w:before="0" w:beforeAutospacing="0" w:lineRule="auto"/>
        <w:ind w:left="720" w:hanging="360"/>
      </w:pPr>
      <w:r w:rsidDel="00000000" w:rsidR="00000000" w:rsidRPr="00000000">
        <w:rPr>
          <w:rtl w:val="0"/>
        </w:rPr>
        <w:t xml:space="preserve">Show that the company understands the balance between relationship management, service quality, revenue retention, upsell potential, and stakeholder coordination required in account-management hiring</w:t>
      </w:r>
    </w:p>
    <w:p w:rsidR="00000000" w:rsidDel="00000000" w:rsidP="00000000" w:rsidRDefault="00000000" w:rsidRPr="00000000" w14:paraId="000052B2">
      <w:pPr>
        <w:numPr>
          <w:ilvl w:val="0"/>
          <w:numId w:val="439"/>
        </w:numPr>
        <w:spacing w:after="0" w:afterAutospacing="0" w:before="0" w:beforeAutospacing="0" w:lineRule="auto"/>
        <w:ind w:left="720" w:hanging="360"/>
      </w:pPr>
      <w:r w:rsidDel="00000000" w:rsidR="00000000" w:rsidRPr="00000000">
        <w:rPr>
          <w:rtl w:val="0"/>
        </w:rPr>
        <w:t xml:space="preserve">Position the page as valuable for employers building stronger client retention, account growth, and long-term revenue stability</w:t>
      </w:r>
    </w:p>
    <w:p w:rsidR="00000000" w:rsidDel="00000000" w:rsidP="00000000" w:rsidRDefault="00000000" w:rsidRPr="00000000" w14:paraId="000052B3">
      <w:pPr>
        <w:numPr>
          <w:ilvl w:val="0"/>
          <w:numId w:val="439"/>
        </w:numPr>
        <w:spacing w:after="0" w:afterAutospacing="0" w:before="0" w:beforeAutospacing="0" w:lineRule="auto"/>
        <w:ind w:left="720" w:hanging="360"/>
      </w:pPr>
      <w:r w:rsidDel="00000000" w:rsidR="00000000" w:rsidRPr="00000000">
        <w:rPr>
          <w:rtl w:val="0"/>
        </w:rPr>
        <w:t xml:space="preserve">Build trust by showing account-management-specific recruitment understanding rather than generic sales staffing language</w:t>
      </w:r>
    </w:p>
    <w:p w:rsidR="00000000" w:rsidDel="00000000" w:rsidP="00000000" w:rsidRDefault="00000000" w:rsidRPr="00000000" w14:paraId="000052B4">
      <w:pPr>
        <w:numPr>
          <w:ilvl w:val="0"/>
          <w:numId w:val="439"/>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5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B6">
      <w:pPr>
        <w:pStyle w:val="Heading1"/>
        <w:keepNext w:val="0"/>
        <w:keepLines w:val="0"/>
        <w:spacing w:before="480" w:lineRule="auto"/>
        <w:rPr>
          <w:b w:val="1"/>
          <w:bCs w:val="1"/>
          <w:sz w:val="46"/>
          <w:szCs w:val="46"/>
        </w:rPr>
      </w:pPr>
      <w:bookmarkStart w:colFirst="0" w:colLast="0" w:name="_fmdu6x2w7yaw" w:id="6897"/>
      <w:bookmarkEnd w:id="6897"/>
      <w:r w:rsidDel="00000000" w:rsidR="00000000" w:rsidRPr="00000000">
        <w:rPr>
          <w:b w:val="1"/>
          <w:bCs w:val="1"/>
          <w:sz w:val="46"/>
          <w:szCs w:val="46"/>
          <w:rtl w:val="0"/>
        </w:rPr>
        <w:t xml:space="preserve">2) SEO / GEO FOUNDATION</w:t>
      </w:r>
    </w:p>
    <w:p w:rsidR="00000000" w:rsidDel="00000000" w:rsidP="00000000" w:rsidRDefault="00000000" w:rsidRPr="00000000" w14:paraId="000052B7">
      <w:pPr>
        <w:pStyle w:val="Heading2"/>
        <w:keepNext w:val="0"/>
        <w:keepLines w:val="0"/>
        <w:spacing w:after="80" w:lineRule="auto"/>
        <w:rPr>
          <w:b w:val="1"/>
          <w:bCs w:val="1"/>
          <w:sz w:val="34"/>
          <w:szCs w:val="34"/>
        </w:rPr>
      </w:pPr>
      <w:bookmarkStart w:colFirst="0" w:colLast="0" w:name="_3didbxbnmhzi" w:id="6898"/>
      <w:bookmarkEnd w:id="6898"/>
      <w:r w:rsidDel="00000000" w:rsidR="00000000" w:rsidRPr="00000000">
        <w:rPr>
          <w:b w:val="1"/>
          <w:bCs w:val="1"/>
          <w:sz w:val="34"/>
          <w:szCs w:val="34"/>
          <w:rtl w:val="0"/>
        </w:rPr>
        <w:t xml:space="preserve">Suggested SEO Title</w:t>
      </w:r>
    </w:p>
    <w:p w:rsidR="00000000" w:rsidDel="00000000" w:rsidP="00000000" w:rsidRDefault="00000000" w:rsidRPr="00000000" w14:paraId="000052B8">
      <w:pPr>
        <w:spacing w:after="240" w:before="240" w:lineRule="auto"/>
        <w:rPr>
          <w:b w:val="1"/>
          <w:bCs w:val="1"/>
        </w:rPr>
      </w:pPr>
      <w:r w:rsidDel="00000000" w:rsidR="00000000" w:rsidRPr="00000000">
        <w:rPr>
          <w:b w:val="1"/>
          <w:bCs w:val="1"/>
          <w:rtl w:val="0"/>
        </w:rPr>
        <w:t xml:space="preserve">Account Management Recruitment &amp; Client Growth Hiring Solutions | NAYA Staffing</w:t>
      </w:r>
    </w:p>
    <w:p w:rsidR="00000000" w:rsidDel="00000000" w:rsidP="00000000" w:rsidRDefault="00000000" w:rsidRPr="00000000" w14:paraId="000052B9">
      <w:pPr>
        <w:pStyle w:val="Heading2"/>
        <w:keepNext w:val="0"/>
        <w:keepLines w:val="0"/>
        <w:spacing w:after="80" w:lineRule="auto"/>
        <w:rPr>
          <w:b w:val="1"/>
          <w:bCs w:val="1"/>
          <w:sz w:val="34"/>
          <w:szCs w:val="34"/>
        </w:rPr>
      </w:pPr>
      <w:bookmarkStart w:colFirst="0" w:colLast="0" w:name="_jxhof2x9zspj" w:id="6899"/>
      <w:bookmarkEnd w:id="6899"/>
      <w:r w:rsidDel="00000000" w:rsidR="00000000" w:rsidRPr="00000000">
        <w:rPr>
          <w:b w:val="1"/>
          <w:bCs w:val="1"/>
          <w:sz w:val="34"/>
          <w:szCs w:val="34"/>
          <w:rtl w:val="0"/>
        </w:rPr>
        <w:t xml:space="preserve">Meta Description</w:t>
      </w:r>
    </w:p>
    <w:p w:rsidR="00000000" w:rsidDel="00000000" w:rsidP="00000000" w:rsidRDefault="00000000" w:rsidRPr="00000000" w14:paraId="000052BA">
      <w:pPr>
        <w:spacing w:after="240" w:before="240" w:lineRule="auto"/>
        <w:rPr>
          <w:b w:val="1"/>
          <w:bCs w:val="1"/>
        </w:rPr>
      </w:pPr>
      <w:r w:rsidDel="00000000" w:rsidR="00000000" w:rsidRPr="00000000">
        <w:rPr>
          <w:b w:val="1"/>
          <w:bCs w:val="1"/>
          <w:rtl w:val="0"/>
        </w:rPr>
        <w:t xml:space="preserve">NAYA Staffing provides account management recruitment services for employers hiring account managers, client relationship professionals, portfolio-growth talent, retention-focused commercial staff, and broader customer revenue roles.</w:t>
      </w:r>
    </w:p>
    <w:p w:rsidR="00000000" w:rsidDel="00000000" w:rsidP="00000000" w:rsidRDefault="00000000" w:rsidRPr="00000000" w14:paraId="000052BB">
      <w:pPr>
        <w:pStyle w:val="Heading2"/>
        <w:keepNext w:val="0"/>
        <w:keepLines w:val="0"/>
        <w:spacing w:after="80" w:lineRule="auto"/>
        <w:rPr>
          <w:b w:val="1"/>
          <w:bCs w:val="1"/>
          <w:sz w:val="34"/>
          <w:szCs w:val="34"/>
        </w:rPr>
      </w:pPr>
      <w:bookmarkStart w:colFirst="0" w:colLast="0" w:name="_b68wo4pezpij" w:id="6900"/>
      <w:bookmarkEnd w:id="6900"/>
      <w:r w:rsidDel="00000000" w:rsidR="00000000" w:rsidRPr="00000000">
        <w:rPr>
          <w:b w:val="1"/>
          <w:bCs w:val="1"/>
          <w:sz w:val="34"/>
          <w:szCs w:val="34"/>
          <w:rtl w:val="0"/>
        </w:rPr>
        <w:t xml:space="preserve">Primary Keywords</w:t>
      </w:r>
    </w:p>
    <w:p w:rsidR="00000000" w:rsidDel="00000000" w:rsidP="00000000" w:rsidRDefault="00000000" w:rsidRPr="00000000" w14:paraId="000052BC">
      <w:pPr>
        <w:numPr>
          <w:ilvl w:val="0"/>
          <w:numId w:val="1821"/>
        </w:numPr>
        <w:spacing w:after="0" w:afterAutospacing="0" w:before="240" w:lineRule="auto"/>
        <w:ind w:left="720" w:hanging="360"/>
      </w:pPr>
      <w:r w:rsidDel="00000000" w:rsidR="00000000" w:rsidRPr="00000000">
        <w:rPr>
          <w:rtl w:val="0"/>
        </w:rPr>
        <w:t xml:space="preserve">account management recruitment agency</w:t>
      </w:r>
    </w:p>
    <w:p w:rsidR="00000000" w:rsidDel="00000000" w:rsidP="00000000" w:rsidRDefault="00000000" w:rsidRPr="00000000" w14:paraId="000052BD">
      <w:pPr>
        <w:numPr>
          <w:ilvl w:val="0"/>
          <w:numId w:val="1821"/>
        </w:numPr>
        <w:spacing w:after="0" w:afterAutospacing="0" w:before="0" w:beforeAutospacing="0" w:lineRule="auto"/>
        <w:ind w:left="720" w:hanging="360"/>
      </w:pPr>
      <w:r w:rsidDel="00000000" w:rsidR="00000000" w:rsidRPr="00000000">
        <w:rPr>
          <w:rtl w:val="0"/>
        </w:rPr>
        <w:t xml:space="preserve">account manager staffing</w:t>
      </w:r>
    </w:p>
    <w:p w:rsidR="00000000" w:rsidDel="00000000" w:rsidP="00000000" w:rsidRDefault="00000000" w:rsidRPr="00000000" w14:paraId="000052BE">
      <w:pPr>
        <w:numPr>
          <w:ilvl w:val="0"/>
          <w:numId w:val="1821"/>
        </w:numPr>
        <w:spacing w:after="0" w:afterAutospacing="0" w:before="0" w:beforeAutospacing="0" w:lineRule="auto"/>
        <w:ind w:left="720" w:hanging="360"/>
      </w:pPr>
      <w:r w:rsidDel="00000000" w:rsidR="00000000" w:rsidRPr="00000000">
        <w:rPr>
          <w:rtl w:val="0"/>
        </w:rPr>
        <w:t xml:space="preserve">client relationship hiring</w:t>
      </w:r>
    </w:p>
    <w:p w:rsidR="00000000" w:rsidDel="00000000" w:rsidP="00000000" w:rsidRDefault="00000000" w:rsidRPr="00000000" w14:paraId="000052BF">
      <w:pPr>
        <w:numPr>
          <w:ilvl w:val="0"/>
          <w:numId w:val="1821"/>
        </w:numPr>
        <w:spacing w:after="0" w:afterAutospacing="0" w:before="0" w:beforeAutospacing="0" w:lineRule="auto"/>
        <w:ind w:left="720" w:hanging="360"/>
      </w:pPr>
      <w:r w:rsidDel="00000000" w:rsidR="00000000" w:rsidRPr="00000000">
        <w:rPr>
          <w:rtl w:val="0"/>
        </w:rPr>
        <w:t xml:space="preserve">account management hiring agency</w:t>
      </w:r>
    </w:p>
    <w:p w:rsidR="00000000" w:rsidDel="00000000" w:rsidP="00000000" w:rsidRDefault="00000000" w:rsidRPr="00000000" w14:paraId="000052C0">
      <w:pPr>
        <w:numPr>
          <w:ilvl w:val="0"/>
          <w:numId w:val="1821"/>
        </w:numPr>
        <w:spacing w:after="0" w:afterAutospacing="0" w:before="0" w:beforeAutospacing="0" w:lineRule="auto"/>
        <w:ind w:left="720" w:hanging="360"/>
      </w:pPr>
      <w:r w:rsidDel="00000000" w:rsidR="00000000" w:rsidRPr="00000000">
        <w:rPr>
          <w:rtl w:val="0"/>
        </w:rPr>
        <w:t xml:space="preserve">customer account recruitment</w:t>
      </w:r>
    </w:p>
    <w:p w:rsidR="00000000" w:rsidDel="00000000" w:rsidP="00000000" w:rsidRDefault="00000000" w:rsidRPr="00000000" w14:paraId="000052C1">
      <w:pPr>
        <w:numPr>
          <w:ilvl w:val="0"/>
          <w:numId w:val="1821"/>
        </w:numPr>
        <w:spacing w:after="0" w:afterAutospacing="0" w:before="0" w:beforeAutospacing="0" w:lineRule="auto"/>
        <w:ind w:left="720" w:hanging="360"/>
      </w:pPr>
      <w:r w:rsidDel="00000000" w:rsidR="00000000" w:rsidRPr="00000000">
        <w:rPr>
          <w:rtl w:val="0"/>
        </w:rPr>
        <w:t xml:space="preserve">account growth staffing</w:t>
      </w:r>
    </w:p>
    <w:p w:rsidR="00000000" w:rsidDel="00000000" w:rsidP="00000000" w:rsidRDefault="00000000" w:rsidRPr="00000000" w14:paraId="000052C2">
      <w:pPr>
        <w:numPr>
          <w:ilvl w:val="0"/>
          <w:numId w:val="1821"/>
        </w:numPr>
        <w:spacing w:after="0" w:afterAutospacing="0" w:before="0" w:beforeAutospacing="0" w:lineRule="auto"/>
        <w:ind w:left="720" w:hanging="360"/>
      </w:pPr>
      <w:r w:rsidDel="00000000" w:rsidR="00000000" w:rsidRPr="00000000">
        <w:rPr>
          <w:rtl w:val="0"/>
        </w:rPr>
        <w:t xml:space="preserve">account management talent acquisition</w:t>
      </w:r>
    </w:p>
    <w:p w:rsidR="00000000" w:rsidDel="00000000" w:rsidP="00000000" w:rsidRDefault="00000000" w:rsidRPr="00000000" w14:paraId="000052C3">
      <w:pPr>
        <w:numPr>
          <w:ilvl w:val="0"/>
          <w:numId w:val="1821"/>
        </w:numPr>
        <w:spacing w:after="240" w:before="0" w:beforeAutospacing="0" w:lineRule="auto"/>
        <w:ind w:left="720" w:hanging="360"/>
      </w:pPr>
      <w:r w:rsidDel="00000000" w:rsidR="00000000" w:rsidRPr="00000000">
        <w:rPr>
          <w:rtl w:val="0"/>
        </w:rPr>
        <w:t xml:space="preserve">retention sales hiring</w:t>
      </w:r>
    </w:p>
    <w:p w:rsidR="00000000" w:rsidDel="00000000" w:rsidP="00000000" w:rsidRDefault="00000000" w:rsidRPr="00000000" w14:paraId="000052C4">
      <w:pPr>
        <w:pStyle w:val="Heading2"/>
        <w:keepNext w:val="0"/>
        <w:keepLines w:val="0"/>
        <w:spacing w:after="80" w:lineRule="auto"/>
        <w:rPr>
          <w:b w:val="1"/>
          <w:bCs w:val="1"/>
          <w:sz w:val="34"/>
          <w:szCs w:val="34"/>
        </w:rPr>
      </w:pPr>
      <w:bookmarkStart w:colFirst="0" w:colLast="0" w:name="_5asaj4bfcv7k" w:id="6901"/>
      <w:bookmarkEnd w:id="6901"/>
      <w:r w:rsidDel="00000000" w:rsidR="00000000" w:rsidRPr="00000000">
        <w:rPr>
          <w:b w:val="1"/>
          <w:bCs w:val="1"/>
          <w:sz w:val="34"/>
          <w:szCs w:val="34"/>
          <w:rtl w:val="0"/>
        </w:rPr>
        <w:t xml:space="preserve">Secondary Keywords</w:t>
      </w:r>
    </w:p>
    <w:p w:rsidR="00000000" w:rsidDel="00000000" w:rsidP="00000000" w:rsidRDefault="00000000" w:rsidRPr="00000000" w14:paraId="000052C5">
      <w:pPr>
        <w:numPr>
          <w:ilvl w:val="0"/>
          <w:numId w:val="1800"/>
        </w:numPr>
        <w:spacing w:after="0" w:afterAutospacing="0" w:before="240" w:lineRule="auto"/>
        <w:ind w:left="720" w:hanging="360"/>
      </w:pPr>
      <w:r w:rsidDel="00000000" w:rsidR="00000000" w:rsidRPr="00000000">
        <w:rPr>
          <w:rtl w:val="0"/>
        </w:rPr>
        <w:t xml:space="preserve">portfolio management recruitment</w:t>
      </w:r>
    </w:p>
    <w:p w:rsidR="00000000" w:rsidDel="00000000" w:rsidP="00000000" w:rsidRDefault="00000000" w:rsidRPr="00000000" w14:paraId="000052C6">
      <w:pPr>
        <w:numPr>
          <w:ilvl w:val="0"/>
          <w:numId w:val="1800"/>
        </w:numPr>
        <w:spacing w:after="0" w:afterAutospacing="0" w:before="0" w:beforeAutospacing="0" w:lineRule="auto"/>
        <w:ind w:left="720" w:hanging="360"/>
      </w:pPr>
      <w:r w:rsidDel="00000000" w:rsidR="00000000" w:rsidRPr="00000000">
        <w:rPr>
          <w:rtl w:val="0"/>
        </w:rPr>
        <w:t xml:space="preserve">client success commercial hiring</w:t>
      </w:r>
    </w:p>
    <w:p w:rsidR="00000000" w:rsidDel="00000000" w:rsidP="00000000" w:rsidRDefault="00000000" w:rsidRPr="00000000" w14:paraId="000052C7">
      <w:pPr>
        <w:numPr>
          <w:ilvl w:val="0"/>
          <w:numId w:val="1800"/>
        </w:numPr>
        <w:spacing w:after="0" w:afterAutospacing="0" w:before="0" w:beforeAutospacing="0" w:lineRule="auto"/>
        <w:ind w:left="720" w:hanging="360"/>
      </w:pPr>
      <w:r w:rsidDel="00000000" w:rsidR="00000000" w:rsidRPr="00000000">
        <w:rPr>
          <w:rtl w:val="0"/>
        </w:rPr>
        <w:t xml:space="preserve">customer retention staffing</w:t>
      </w:r>
    </w:p>
    <w:p w:rsidR="00000000" w:rsidDel="00000000" w:rsidP="00000000" w:rsidRDefault="00000000" w:rsidRPr="00000000" w14:paraId="000052C8">
      <w:pPr>
        <w:numPr>
          <w:ilvl w:val="0"/>
          <w:numId w:val="1800"/>
        </w:numPr>
        <w:spacing w:after="0" w:afterAutospacing="0" w:before="0" w:beforeAutospacing="0" w:lineRule="auto"/>
        <w:ind w:left="720" w:hanging="360"/>
      </w:pPr>
      <w:r w:rsidDel="00000000" w:rsidR="00000000" w:rsidRPr="00000000">
        <w:rPr>
          <w:rtl w:val="0"/>
        </w:rPr>
        <w:t xml:space="preserve">key account recruitment</w:t>
      </w:r>
    </w:p>
    <w:p w:rsidR="00000000" w:rsidDel="00000000" w:rsidP="00000000" w:rsidRDefault="00000000" w:rsidRPr="00000000" w14:paraId="000052C9">
      <w:pPr>
        <w:numPr>
          <w:ilvl w:val="0"/>
          <w:numId w:val="1800"/>
        </w:numPr>
        <w:spacing w:after="0" w:afterAutospacing="0" w:before="0" w:beforeAutospacing="0" w:lineRule="auto"/>
        <w:ind w:left="720" w:hanging="360"/>
      </w:pPr>
      <w:r w:rsidDel="00000000" w:rsidR="00000000" w:rsidRPr="00000000">
        <w:rPr>
          <w:rtl w:val="0"/>
        </w:rPr>
        <w:t xml:space="preserve">account growth roles hiring</w:t>
      </w:r>
    </w:p>
    <w:p w:rsidR="00000000" w:rsidDel="00000000" w:rsidP="00000000" w:rsidRDefault="00000000" w:rsidRPr="00000000" w14:paraId="000052CA">
      <w:pPr>
        <w:numPr>
          <w:ilvl w:val="0"/>
          <w:numId w:val="1800"/>
        </w:numPr>
        <w:spacing w:after="0" w:afterAutospacing="0" w:before="0" w:beforeAutospacing="0" w:lineRule="auto"/>
        <w:ind w:left="720" w:hanging="360"/>
      </w:pPr>
      <w:r w:rsidDel="00000000" w:rsidR="00000000" w:rsidRPr="00000000">
        <w:rPr>
          <w:rtl w:val="0"/>
        </w:rPr>
        <w:t xml:space="preserve">commercial relationship staffing</w:t>
      </w:r>
    </w:p>
    <w:p w:rsidR="00000000" w:rsidDel="00000000" w:rsidP="00000000" w:rsidRDefault="00000000" w:rsidRPr="00000000" w14:paraId="000052CB">
      <w:pPr>
        <w:numPr>
          <w:ilvl w:val="0"/>
          <w:numId w:val="1800"/>
        </w:numPr>
        <w:spacing w:after="0" w:afterAutospacing="0" w:before="0" w:beforeAutospacing="0" w:lineRule="auto"/>
        <w:ind w:left="720" w:hanging="360"/>
      </w:pPr>
      <w:r w:rsidDel="00000000" w:rsidR="00000000" w:rsidRPr="00000000">
        <w:rPr>
          <w:rtl w:val="0"/>
        </w:rPr>
        <w:t xml:space="preserve">account team recruitment</w:t>
      </w:r>
    </w:p>
    <w:p w:rsidR="00000000" w:rsidDel="00000000" w:rsidP="00000000" w:rsidRDefault="00000000" w:rsidRPr="00000000" w14:paraId="000052CC">
      <w:pPr>
        <w:numPr>
          <w:ilvl w:val="0"/>
          <w:numId w:val="1800"/>
        </w:numPr>
        <w:spacing w:after="240" w:before="0" w:beforeAutospacing="0" w:lineRule="auto"/>
        <w:ind w:left="720" w:hanging="360"/>
      </w:pPr>
      <w:r w:rsidDel="00000000" w:rsidR="00000000" w:rsidRPr="00000000">
        <w:rPr>
          <w:rtl w:val="0"/>
        </w:rPr>
        <w:t xml:space="preserve">client portfolio workforce solutions</w:t>
      </w:r>
    </w:p>
    <w:p w:rsidR="00000000" w:rsidDel="00000000" w:rsidP="00000000" w:rsidRDefault="00000000" w:rsidRPr="00000000" w14:paraId="000052CD">
      <w:pPr>
        <w:pStyle w:val="Heading2"/>
        <w:keepNext w:val="0"/>
        <w:keepLines w:val="0"/>
        <w:spacing w:after="80" w:lineRule="auto"/>
        <w:rPr>
          <w:b w:val="1"/>
          <w:bCs w:val="1"/>
          <w:sz w:val="34"/>
          <w:szCs w:val="34"/>
        </w:rPr>
      </w:pPr>
      <w:bookmarkStart w:colFirst="0" w:colLast="0" w:name="_be5ci9iraht5" w:id="6902"/>
      <w:bookmarkEnd w:id="69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52CE">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2CF">
      <w:pPr>
        <w:numPr>
          <w:ilvl w:val="0"/>
          <w:numId w:val="654"/>
        </w:numPr>
        <w:spacing w:after="0" w:afterAutospacing="0" w:before="240" w:lineRule="auto"/>
        <w:ind w:left="720" w:hanging="360"/>
      </w:pPr>
      <w:r w:rsidDel="00000000" w:rsidR="00000000" w:rsidRPr="00000000">
        <w:rPr>
          <w:rtl w:val="0"/>
        </w:rPr>
        <w:t xml:space="preserve">Does NAYA Staffing recruit for account management roles?</w:t>
      </w:r>
    </w:p>
    <w:p w:rsidR="00000000" w:rsidDel="00000000" w:rsidP="00000000" w:rsidRDefault="00000000" w:rsidRPr="00000000" w14:paraId="000052D0">
      <w:pPr>
        <w:numPr>
          <w:ilvl w:val="0"/>
          <w:numId w:val="654"/>
        </w:numPr>
        <w:spacing w:after="0" w:afterAutospacing="0" w:before="0" w:beforeAutospacing="0" w:lineRule="auto"/>
        <w:ind w:left="720" w:hanging="360"/>
      </w:pPr>
      <w:r w:rsidDel="00000000" w:rsidR="00000000" w:rsidRPr="00000000">
        <w:rPr>
          <w:rtl w:val="0"/>
        </w:rPr>
        <w:t xml:space="preserve">What account management roles can NAYA Staffing help fill?</w:t>
      </w:r>
    </w:p>
    <w:p w:rsidR="00000000" w:rsidDel="00000000" w:rsidP="00000000" w:rsidRDefault="00000000" w:rsidRPr="00000000" w14:paraId="000052D1">
      <w:pPr>
        <w:numPr>
          <w:ilvl w:val="0"/>
          <w:numId w:val="654"/>
        </w:numPr>
        <w:spacing w:after="0" w:afterAutospacing="0" w:before="0" w:beforeAutospacing="0" w:lineRule="auto"/>
        <w:ind w:left="720" w:hanging="360"/>
      </w:pPr>
      <w:r w:rsidDel="00000000" w:rsidR="00000000" w:rsidRPr="00000000">
        <w:rPr>
          <w:rtl w:val="0"/>
        </w:rPr>
        <w:t xml:space="preserve">Why is account-management recruitment different from general sales hiring?</w:t>
      </w:r>
    </w:p>
    <w:p w:rsidR="00000000" w:rsidDel="00000000" w:rsidP="00000000" w:rsidRDefault="00000000" w:rsidRPr="00000000" w14:paraId="000052D2">
      <w:pPr>
        <w:numPr>
          <w:ilvl w:val="0"/>
          <w:numId w:val="654"/>
        </w:numPr>
        <w:spacing w:after="0" w:afterAutospacing="0" w:before="0" w:beforeAutospacing="0" w:lineRule="auto"/>
        <w:ind w:left="720" w:hanging="360"/>
      </w:pPr>
      <w:r w:rsidDel="00000000" w:rsidR="00000000" w:rsidRPr="00000000">
        <w:rPr>
          <w:rtl w:val="0"/>
        </w:rPr>
        <w:t xml:space="preserve">Can NAYA Staffing help employers build stronger client-growth teams?</w:t>
      </w:r>
    </w:p>
    <w:p w:rsidR="00000000" w:rsidDel="00000000" w:rsidP="00000000" w:rsidRDefault="00000000" w:rsidRPr="00000000" w14:paraId="000052D3">
      <w:pPr>
        <w:numPr>
          <w:ilvl w:val="0"/>
          <w:numId w:val="654"/>
        </w:numPr>
        <w:spacing w:after="0" w:afterAutospacing="0" w:before="0" w:beforeAutospacing="0" w:lineRule="auto"/>
        <w:ind w:left="720" w:hanging="360"/>
      </w:pPr>
      <w:r w:rsidDel="00000000" w:rsidR="00000000" w:rsidRPr="00000000">
        <w:rPr>
          <w:rtl w:val="0"/>
        </w:rPr>
        <w:t xml:space="preserve">How does NAYA Staffing support account-management hiring?</w:t>
      </w:r>
    </w:p>
    <w:p w:rsidR="00000000" w:rsidDel="00000000" w:rsidP="00000000" w:rsidRDefault="00000000" w:rsidRPr="00000000" w14:paraId="000052D4">
      <w:pPr>
        <w:numPr>
          <w:ilvl w:val="0"/>
          <w:numId w:val="654"/>
        </w:numPr>
        <w:spacing w:after="240" w:before="0" w:beforeAutospacing="0" w:lineRule="auto"/>
        <w:ind w:left="720" w:hanging="360"/>
      </w:pPr>
      <w:r w:rsidDel="00000000" w:rsidR="00000000" w:rsidRPr="00000000">
        <w:rPr>
          <w:rtl w:val="0"/>
        </w:rPr>
        <w:t xml:space="preserve">Is this page part of the Sales industry structure?</w:t>
      </w:r>
    </w:p>
    <w:p w:rsidR="00000000" w:rsidDel="00000000" w:rsidP="00000000" w:rsidRDefault="00000000" w:rsidRPr="00000000" w14:paraId="00005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D6">
      <w:pPr>
        <w:pStyle w:val="Heading1"/>
        <w:keepNext w:val="0"/>
        <w:keepLines w:val="0"/>
        <w:spacing w:before="480" w:lineRule="auto"/>
        <w:rPr>
          <w:b w:val="1"/>
          <w:bCs w:val="1"/>
          <w:sz w:val="46"/>
          <w:szCs w:val="46"/>
        </w:rPr>
      </w:pPr>
      <w:bookmarkStart w:colFirst="0" w:colLast="0" w:name="_u2w2xcqglrro" w:id="6903"/>
      <w:bookmarkEnd w:id="6903"/>
      <w:r w:rsidDel="00000000" w:rsidR="00000000" w:rsidRPr="00000000">
        <w:rPr>
          <w:b w:val="1"/>
          <w:bCs w:val="1"/>
          <w:sz w:val="46"/>
          <w:szCs w:val="46"/>
          <w:rtl w:val="0"/>
        </w:rPr>
        <w:t xml:space="preserve">3) PAGE POSITIONING</w:t>
      </w:r>
    </w:p>
    <w:p w:rsidR="00000000" w:rsidDel="00000000" w:rsidP="00000000" w:rsidRDefault="00000000" w:rsidRPr="00000000" w14:paraId="000052D7">
      <w:pPr>
        <w:pStyle w:val="Heading2"/>
        <w:keepNext w:val="0"/>
        <w:keepLines w:val="0"/>
        <w:spacing w:after="80" w:lineRule="auto"/>
        <w:rPr>
          <w:b w:val="1"/>
          <w:bCs w:val="1"/>
          <w:sz w:val="34"/>
          <w:szCs w:val="34"/>
        </w:rPr>
      </w:pPr>
      <w:bookmarkStart w:colFirst="0" w:colLast="0" w:name="_di9fynx97mdq" w:id="6904"/>
      <w:bookmarkEnd w:id="6904"/>
      <w:r w:rsidDel="00000000" w:rsidR="00000000" w:rsidRPr="00000000">
        <w:rPr>
          <w:b w:val="1"/>
          <w:bCs w:val="1"/>
          <w:sz w:val="34"/>
          <w:szCs w:val="34"/>
          <w:rtl w:val="0"/>
        </w:rPr>
        <w:t xml:space="preserve">Core Message</w:t>
      </w:r>
    </w:p>
    <w:p w:rsidR="00000000" w:rsidDel="00000000" w:rsidP="00000000" w:rsidRDefault="00000000" w:rsidRPr="00000000" w14:paraId="000052D8">
      <w:pPr>
        <w:spacing w:after="240" w:before="240" w:lineRule="auto"/>
        <w:rPr/>
      </w:pPr>
      <w:r w:rsidDel="00000000" w:rsidR="00000000" w:rsidRPr="00000000">
        <w:rPr>
          <w:rtl w:val="0"/>
        </w:rPr>
        <w:t xml:space="preserve">NAYA Staffing helps employers hire account management talent with stronger client-role relevance, better retention-and-growth alignment, and a more structured approach to relationship quality, portfolio stability, and long-term commercial value.</w:t>
      </w:r>
    </w:p>
    <w:p w:rsidR="00000000" w:rsidDel="00000000" w:rsidP="00000000" w:rsidRDefault="00000000" w:rsidRPr="00000000" w14:paraId="000052D9">
      <w:pPr>
        <w:pStyle w:val="Heading2"/>
        <w:keepNext w:val="0"/>
        <w:keepLines w:val="0"/>
        <w:spacing w:after="80" w:lineRule="auto"/>
        <w:rPr>
          <w:b w:val="1"/>
          <w:bCs w:val="1"/>
          <w:sz w:val="34"/>
          <w:szCs w:val="34"/>
        </w:rPr>
      </w:pPr>
      <w:bookmarkStart w:colFirst="0" w:colLast="0" w:name="_pvobqmm3cc5k" w:id="6905"/>
      <w:bookmarkEnd w:id="6905"/>
      <w:r w:rsidDel="00000000" w:rsidR="00000000" w:rsidRPr="00000000">
        <w:rPr>
          <w:b w:val="1"/>
          <w:bCs w:val="1"/>
          <w:sz w:val="34"/>
          <w:szCs w:val="34"/>
          <w:rtl w:val="0"/>
        </w:rPr>
        <w:t xml:space="preserve">Tone of the Page</w:t>
      </w:r>
    </w:p>
    <w:p w:rsidR="00000000" w:rsidDel="00000000" w:rsidP="00000000" w:rsidRDefault="00000000" w:rsidRPr="00000000" w14:paraId="000052D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2DB">
      <w:pPr>
        <w:numPr>
          <w:ilvl w:val="0"/>
          <w:numId w:val="64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2DC">
      <w:pPr>
        <w:numPr>
          <w:ilvl w:val="0"/>
          <w:numId w:val="647"/>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52DD">
      <w:pPr>
        <w:numPr>
          <w:ilvl w:val="0"/>
          <w:numId w:val="647"/>
        </w:numPr>
        <w:spacing w:after="0" w:afterAutospacing="0" w:before="0" w:beforeAutospacing="0" w:lineRule="auto"/>
        <w:ind w:left="720" w:hanging="360"/>
      </w:pPr>
      <w:r w:rsidDel="00000000" w:rsidR="00000000" w:rsidRPr="00000000">
        <w:rPr>
          <w:rtl w:val="0"/>
        </w:rPr>
        <w:t xml:space="preserve">relationship-led</w:t>
      </w:r>
    </w:p>
    <w:p w:rsidR="00000000" w:rsidDel="00000000" w:rsidP="00000000" w:rsidRDefault="00000000" w:rsidRPr="00000000" w14:paraId="000052DE">
      <w:pPr>
        <w:numPr>
          <w:ilvl w:val="0"/>
          <w:numId w:val="647"/>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52DF">
      <w:pPr>
        <w:numPr>
          <w:ilvl w:val="0"/>
          <w:numId w:val="647"/>
        </w:numPr>
        <w:spacing w:after="0" w:afterAutospacing="0" w:before="0" w:beforeAutospacing="0" w:lineRule="auto"/>
        <w:ind w:left="720" w:hanging="360"/>
      </w:pPr>
      <w:r w:rsidDel="00000000" w:rsidR="00000000" w:rsidRPr="00000000">
        <w:rPr>
          <w:rtl w:val="0"/>
        </w:rPr>
        <w:t xml:space="preserve">client-aware</w:t>
      </w:r>
    </w:p>
    <w:p w:rsidR="00000000" w:rsidDel="00000000" w:rsidP="00000000" w:rsidRDefault="00000000" w:rsidRPr="00000000" w14:paraId="000052E0">
      <w:pPr>
        <w:numPr>
          <w:ilvl w:val="0"/>
          <w:numId w:val="647"/>
        </w:numPr>
        <w:spacing w:after="240" w:before="0" w:beforeAutospacing="0" w:lineRule="auto"/>
        <w:ind w:left="720" w:hanging="360"/>
      </w:pPr>
      <w:r w:rsidDel="00000000" w:rsidR="00000000" w:rsidRPr="00000000">
        <w:rPr>
          <w:rtl w:val="0"/>
        </w:rPr>
        <w:t xml:space="preserve">performance-focused</w:t>
      </w:r>
    </w:p>
    <w:p w:rsidR="00000000" w:rsidDel="00000000" w:rsidP="00000000" w:rsidRDefault="00000000" w:rsidRPr="00000000" w14:paraId="000052E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2E2">
      <w:pPr>
        <w:numPr>
          <w:ilvl w:val="0"/>
          <w:numId w:val="345"/>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52E3">
      <w:pPr>
        <w:numPr>
          <w:ilvl w:val="0"/>
          <w:numId w:val="345"/>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52E4">
      <w:pPr>
        <w:numPr>
          <w:ilvl w:val="0"/>
          <w:numId w:val="345"/>
        </w:numPr>
        <w:spacing w:after="0" w:afterAutospacing="0" w:before="0" w:beforeAutospacing="0" w:lineRule="auto"/>
        <w:ind w:left="720" w:hanging="360"/>
      </w:pPr>
      <w:r w:rsidDel="00000000" w:rsidR="00000000" w:rsidRPr="00000000">
        <w:rPr>
          <w:rtl w:val="0"/>
        </w:rPr>
        <w:t xml:space="preserve">disconnected from real client-retention environments</w:t>
      </w:r>
    </w:p>
    <w:p w:rsidR="00000000" w:rsidDel="00000000" w:rsidP="00000000" w:rsidRDefault="00000000" w:rsidRPr="00000000" w14:paraId="000052E5">
      <w:pPr>
        <w:numPr>
          <w:ilvl w:val="0"/>
          <w:numId w:val="345"/>
        </w:numPr>
        <w:spacing w:after="0" w:afterAutospacing="0" w:before="0" w:beforeAutospacing="0" w:lineRule="auto"/>
        <w:ind w:left="720" w:hanging="360"/>
      </w:pPr>
      <w:r w:rsidDel="00000000" w:rsidR="00000000" w:rsidRPr="00000000">
        <w:rPr>
          <w:rtl w:val="0"/>
        </w:rPr>
        <w:t xml:space="preserve">like broad staffing copy with account titles inserted</w:t>
      </w:r>
    </w:p>
    <w:p w:rsidR="00000000" w:rsidDel="00000000" w:rsidP="00000000" w:rsidRDefault="00000000" w:rsidRPr="00000000" w14:paraId="000052E6">
      <w:pPr>
        <w:numPr>
          <w:ilvl w:val="0"/>
          <w:numId w:val="345"/>
        </w:numPr>
        <w:spacing w:after="240" w:before="0" w:beforeAutospacing="0" w:lineRule="auto"/>
        <w:ind w:left="720" w:hanging="360"/>
      </w:pPr>
      <w:r w:rsidDel="00000000" w:rsidR="00000000" w:rsidRPr="00000000">
        <w:rPr>
          <w:rtl w:val="0"/>
        </w:rPr>
        <w:t xml:space="preserve">too transactional</w:t>
      </w:r>
    </w:p>
    <w:p w:rsidR="00000000" w:rsidDel="00000000" w:rsidP="00000000" w:rsidRDefault="00000000" w:rsidRPr="00000000" w14:paraId="00005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8">
      <w:pPr>
        <w:pStyle w:val="Heading1"/>
        <w:keepNext w:val="0"/>
        <w:keepLines w:val="0"/>
        <w:spacing w:before="480" w:lineRule="auto"/>
        <w:rPr>
          <w:b w:val="1"/>
          <w:bCs w:val="1"/>
          <w:sz w:val="46"/>
          <w:szCs w:val="46"/>
        </w:rPr>
      </w:pPr>
      <w:bookmarkStart w:colFirst="0" w:colLast="0" w:name="_nubsjyd9demp" w:id="6906"/>
      <w:bookmarkEnd w:id="6906"/>
      <w:r w:rsidDel="00000000" w:rsidR="00000000" w:rsidRPr="00000000">
        <w:rPr>
          <w:b w:val="1"/>
          <w:bCs w:val="1"/>
          <w:sz w:val="46"/>
          <w:szCs w:val="46"/>
          <w:rtl w:val="0"/>
        </w:rPr>
        <w:t xml:space="preserve">4) PAGE STRUCTURE</w:t>
      </w:r>
    </w:p>
    <w:p w:rsidR="00000000" w:rsidDel="00000000" w:rsidP="00000000" w:rsidRDefault="00000000" w:rsidRPr="00000000" w14:paraId="000052E9">
      <w:pPr>
        <w:spacing w:after="240" w:before="240" w:lineRule="auto"/>
        <w:rPr/>
      </w:pPr>
      <w:r w:rsidDel="00000000" w:rsidR="00000000" w:rsidRPr="00000000">
        <w:rPr>
          <w:rtl w:val="0"/>
        </w:rPr>
        <w:t xml:space="preserve">Use this order:</w:t>
      </w:r>
    </w:p>
    <w:p w:rsidR="00000000" w:rsidDel="00000000" w:rsidP="00000000" w:rsidRDefault="00000000" w:rsidRPr="00000000" w14:paraId="000052EA">
      <w:pPr>
        <w:numPr>
          <w:ilvl w:val="0"/>
          <w:numId w:val="160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2EB">
      <w:pPr>
        <w:numPr>
          <w:ilvl w:val="0"/>
          <w:numId w:val="1600"/>
        </w:numPr>
        <w:spacing w:after="0" w:afterAutospacing="0" w:before="0" w:beforeAutospacing="0" w:lineRule="auto"/>
        <w:ind w:left="720" w:hanging="360"/>
      </w:pPr>
      <w:r w:rsidDel="00000000" w:rsidR="00000000" w:rsidRPr="00000000">
        <w:rPr>
          <w:rtl w:val="0"/>
        </w:rPr>
        <w:t xml:space="preserve">Account Management Hiring Overview</w:t>
      </w:r>
    </w:p>
    <w:p w:rsidR="00000000" w:rsidDel="00000000" w:rsidP="00000000" w:rsidRDefault="00000000" w:rsidRPr="00000000" w14:paraId="000052EC">
      <w:pPr>
        <w:numPr>
          <w:ilvl w:val="0"/>
          <w:numId w:val="1600"/>
        </w:numPr>
        <w:spacing w:after="0" w:afterAutospacing="0" w:before="0" w:beforeAutospacing="0" w:lineRule="auto"/>
        <w:ind w:left="720" w:hanging="360"/>
      </w:pPr>
      <w:r w:rsidDel="00000000" w:rsidR="00000000" w:rsidRPr="00000000">
        <w:rPr>
          <w:rtl w:val="0"/>
        </w:rPr>
        <w:t xml:space="preserve">Why Account Management Recruitment Requires a Specialized Approach</w:t>
      </w:r>
    </w:p>
    <w:p w:rsidR="00000000" w:rsidDel="00000000" w:rsidP="00000000" w:rsidRDefault="00000000" w:rsidRPr="00000000" w14:paraId="000052ED">
      <w:pPr>
        <w:numPr>
          <w:ilvl w:val="0"/>
          <w:numId w:val="1600"/>
        </w:numPr>
        <w:spacing w:after="0" w:afterAutospacing="0" w:before="0" w:beforeAutospacing="0" w:lineRule="auto"/>
        <w:ind w:left="720" w:hanging="360"/>
      </w:pPr>
      <w:r w:rsidDel="00000000" w:rsidR="00000000" w:rsidRPr="00000000">
        <w:rPr>
          <w:rtl w:val="0"/>
        </w:rPr>
        <w:t xml:space="preserve">Account Management Areas We Support</w:t>
      </w:r>
    </w:p>
    <w:p w:rsidR="00000000" w:rsidDel="00000000" w:rsidP="00000000" w:rsidRDefault="00000000" w:rsidRPr="00000000" w14:paraId="000052EE">
      <w:pPr>
        <w:numPr>
          <w:ilvl w:val="0"/>
          <w:numId w:val="1600"/>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52EF">
      <w:pPr>
        <w:numPr>
          <w:ilvl w:val="0"/>
          <w:numId w:val="1600"/>
        </w:numPr>
        <w:spacing w:after="0" w:afterAutospacing="0" w:before="0" w:beforeAutospacing="0" w:lineRule="auto"/>
        <w:ind w:left="720" w:hanging="360"/>
      </w:pPr>
      <w:r w:rsidDel="00000000" w:rsidR="00000000" w:rsidRPr="00000000">
        <w:rPr>
          <w:rtl w:val="0"/>
        </w:rPr>
        <w:t xml:space="preserve">Hiring Challenges in Account Management</w:t>
      </w:r>
    </w:p>
    <w:p w:rsidR="00000000" w:rsidDel="00000000" w:rsidP="00000000" w:rsidRDefault="00000000" w:rsidRPr="00000000" w14:paraId="000052F0">
      <w:pPr>
        <w:numPr>
          <w:ilvl w:val="0"/>
          <w:numId w:val="1600"/>
        </w:numPr>
        <w:spacing w:after="0" w:afterAutospacing="0" w:before="0" w:beforeAutospacing="0" w:lineRule="auto"/>
        <w:ind w:left="720" w:hanging="360"/>
      </w:pPr>
      <w:r w:rsidDel="00000000" w:rsidR="00000000" w:rsidRPr="00000000">
        <w:rPr>
          <w:rtl w:val="0"/>
        </w:rPr>
        <w:t xml:space="preserve">How NAYA Staffing Supports Sales Employers</w:t>
      </w:r>
    </w:p>
    <w:p w:rsidR="00000000" w:rsidDel="00000000" w:rsidP="00000000" w:rsidRDefault="00000000" w:rsidRPr="00000000" w14:paraId="000052F1">
      <w:pPr>
        <w:numPr>
          <w:ilvl w:val="0"/>
          <w:numId w:val="1600"/>
        </w:numPr>
        <w:spacing w:after="0" w:afterAutospacing="0" w:before="0" w:beforeAutospacing="0" w:lineRule="auto"/>
        <w:ind w:left="720" w:hanging="360"/>
      </w:pPr>
      <w:r w:rsidDel="00000000" w:rsidR="00000000" w:rsidRPr="00000000">
        <w:rPr>
          <w:rtl w:val="0"/>
        </w:rPr>
        <w:t xml:space="preserve">Why Employers Choose NAYA Staffing for Account Management Recruitment</w:t>
      </w:r>
    </w:p>
    <w:p w:rsidR="00000000" w:rsidDel="00000000" w:rsidP="00000000" w:rsidRDefault="00000000" w:rsidRPr="00000000" w14:paraId="000052F2">
      <w:pPr>
        <w:numPr>
          <w:ilvl w:val="0"/>
          <w:numId w:val="160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52F3">
      <w:pPr>
        <w:numPr>
          <w:ilvl w:val="0"/>
          <w:numId w:val="160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2F4">
      <w:pPr>
        <w:numPr>
          <w:ilvl w:val="0"/>
          <w:numId w:val="160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6">
      <w:pPr>
        <w:pStyle w:val="Heading1"/>
        <w:keepNext w:val="0"/>
        <w:keepLines w:val="0"/>
        <w:spacing w:before="480" w:lineRule="auto"/>
        <w:rPr>
          <w:b w:val="1"/>
          <w:bCs w:val="1"/>
          <w:sz w:val="46"/>
          <w:szCs w:val="46"/>
        </w:rPr>
      </w:pPr>
      <w:bookmarkStart w:colFirst="0" w:colLast="0" w:name="_8v8g2762sbwm" w:id="6907"/>
      <w:bookmarkEnd w:id="6907"/>
      <w:r w:rsidDel="00000000" w:rsidR="00000000" w:rsidRPr="00000000">
        <w:rPr>
          <w:b w:val="1"/>
          <w:bCs w:val="1"/>
          <w:sz w:val="46"/>
          <w:szCs w:val="46"/>
          <w:rtl w:val="0"/>
        </w:rPr>
        <w:t xml:space="preserve">5) HERO SECTION</w:t>
      </w:r>
    </w:p>
    <w:p w:rsidR="00000000" w:rsidDel="00000000" w:rsidP="00000000" w:rsidRDefault="00000000" w:rsidRPr="00000000" w14:paraId="000052F7">
      <w:pPr>
        <w:pStyle w:val="Heading2"/>
        <w:keepNext w:val="0"/>
        <w:keepLines w:val="0"/>
        <w:spacing w:after="80" w:lineRule="auto"/>
        <w:rPr>
          <w:b w:val="1"/>
          <w:bCs w:val="1"/>
          <w:sz w:val="34"/>
          <w:szCs w:val="34"/>
        </w:rPr>
      </w:pPr>
      <w:bookmarkStart w:colFirst="0" w:colLast="0" w:name="_njoqullzt38s" w:id="6908"/>
      <w:bookmarkEnd w:id="6908"/>
      <w:r w:rsidDel="00000000" w:rsidR="00000000" w:rsidRPr="00000000">
        <w:rPr>
          <w:b w:val="1"/>
          <w:bCs w:val="1"/>
          <w:sz w:val="34"/>
          <w:szCs w:val="34"/>
          <w:rtl w:val="0"/>
        </w:rPr>
        <w:t xml:space="preserve">Section Purpose</w:t>
      </w:r>
    </w:p>
    <w:p w:rsidR="00000000" w:rsidDel="00000000" w:rsidP="00000000" w:rsidRDefault="00000000" w:rsidRPr="00000000" w14:paraId="000052F8">
      <w:pPr>
        <w:spacing w:after="240" w:before="240" w:lineRule="auto"/>
        <w:rPr/>
      </w:pPr>
      <w:r w:rsidDel="00000000" w:rsidR="00000000" w:rsidRPr="00000000">
        <w:rPr>
          <w:rtl w:val="0"/>
        </w:rPr>
        <w:t xml:space="preserve">Immediately establish this as a specialist account-management recruitment page.</w:t>
      </w:r>
    </w:p>
    <w:p w:rsidR="00000000" w:rsidDel="00000000" w:rsidP="00000000" w:rsidRDefault="00000000" w:rsidRPr="00000000" w14:paraId="000052F9">
      <w:pPr>
        <w:pStyle w:val="Heading2"/>
        <w:keepNext w:val="0"/>
        <w:keepLines w:val="0"/>
        <w:spacing w:after="80" w:lineRule="auto"/>
        <w:rPr>
          <w:b w:val="1"/>
          <w:bCs w:val="1"/>
          <w:sz w:val="34"/>
          <w:szCs w:val="34"/>
        </w:rPr>
      </w:pPr>
      <w:bookmarkStart w:colFirst="0" w:colLast="0" w:name="_8idcsiszwouz" w:id="6909"/>
      <w:bookmarkEnd w:id="6909"/>
      <w:r w:rsidDel="00000000" w:rsidR="00000000" w:rsidRPr="00000000">
        <w:rPr>
          <w:b w:val="1"/>
          <w:bCs w:val="1"/>
          <w:sz w:val="34"/>
          <w:szCs w:val="34"/>
          <w:rtl w:val="0"/>
        </w:rPr>
        <w:t xml:space="preserve">Hero Copy</w:t>
      </w:r>
    </w:p>
    <w:p w:rsidR="00000000" w:rsidDel="00000000" w:rsidP="00000000" w:rsidRDefault="00000000" w:rsidRPr="00000000" w14:paraId="000052FA">
      <w:pPr>
        <w:pStyle w:val="Heading3"/>
        <w:keepNext w:val="0"/>
        <w:keepLines w:val="0"/>
        <w:spacing w:before="280" w:lineRule="auto"/>
        <w:rPr>
          <w:b w:val="1"/>
          <w:bCs w:val="1"/>
          <w:color w:val="000000"/>
          <w:sz w:val="26"/>
          <w:szCs w:val="26"/>
        </w:rPr>
      </w:pPr>
      <w:bookmarkStart w:colFirst="0" w:colLast="0" w:name="_lzbjrvavbqkr" w:id="6910"/>
      <w:bookmarkEnd w:id="6910"/>
      <w:r w:rsidDel="00000000" w:rsidR="00000000" w:rsidRPr="00000000">
        <w:rPr>
          <w:b w:val="1"/>
          <w:bCs w:val="1"/>
          <w:color w:val="000000"/>
          <w:sz w:val="26"/>
          <w:szCs w:val="26"/>
          <w:rtl w:val="0"/>
        </w:rPr>
        <w:t xml:space="preserve">Eyebrow</w:t>
      </w:r>
    </w:p>
    <w:p w:rsidR="00000000" w:rsidDel="00000000" w:rsidP="00000000" w:rsidRDefault="00000000" w:rsidRPr="00000000" w14:paraId="000052FB">
      <w:pPr>
        <w:spacing w:after="240" w:before="240" w:lineRule="auto"/>
        <w:rPr>
          <w:b w:val="1"/>
          <w:bCs w:val="1"/>
        </w:rPr>
      </w:pPr>
      <w:r w:rsidDel="00000000" w:rsidR="00000000" w:rsidRPr="00000000">
        <w:rPr>
          <w:b w:val="1"/>
          <w:bCs w:val="1"/>
          <w:rtl w:val="0"/>
        </w:rPr>
        <w:t xml:space="preserve">Account Management &amp; Client Growth Talent Recruitment</w:t>
      </w:r>
    </w:p>
    <w:p w:rsidR="00000000" w:rsidDel="00000000" w:rsidP="00000000" w:rsidRDefault="00000000" w:rsidRPr="00000000" w14:paraId="000052FC">
      <w:pPr>
        <w:pStyle w:val="Heading3"/>
        <w:keepNext w:val="0"/>
        <w:keepLines w:val="0"/>
        <w:spacing w:before="280" w:lineRule="auto"/>
        <w:rPr>
          <w:b w:val="1"/>
          <w:bCs w:val="1"/>
          <w:color w:val="000000"/>
          <w:sz w:val="26"/>
          <w:szCs w:val="26"/>
        </w:rPr>
      </w:pPr>
      <w:bookmarkStart w:colFirst="0" w:colLast="0" w:name="_l1c1o34s49c" w:id="6911"/>
      <w:bookmarkEnd w:id="6911"/>
      <w:r w:rsidDel="00000000" w:rsidR="00000000" w:rsidRPr="00000000">
        <w:rPr>
          <w:b w:val="1"/>
          <w:bCs w:val="1"/>
          <w:color w:val="000000"/>
          <w:sz w:val="26"/>
          <w:szCs w:val="26"/>
          <w:rtl w:val="0"/>
        </w:rPr>
        <w:t xml:space="preserve">H1</w:t>
      </w:r>
    </w:p>
    <w:p w:rsidR="00000000" w:rsidDel="00000000" w:rsidP="00000000" w:rsidRDefault="00000000" w:rsidRPr="00000000" w14:paraId="000052FD">
      <w:pPr>
        <w:spacing w:after="240" w:before="240" w:lineRule="auto"/>
        <w:rPr>
          <w:b w:val="1"/>
          <w:bCs w:val="1"/>
        </w:rPr>
      </w:pPr>
      <w:r w:rsidDel="00000000" w:rsidR="00000000" w:rsidRPr="00000000">
        <w:rPr>
          <w:b w:val="1"/>
          <w:bCs w:val="1"/>
          <w:rtl w:val="0"/>
        </w:rPr>
        <w:t xml:space="preserve">Account Management Recruitment for Employers That Need Stronger Client Retention, Better Relationship Quality, and Dependable Revenue Growth</w:t>
      </w:r>
    </w:p>
    <w:p w:rsidR="00000000" w:rsidDel="00000000" w:rsidP="00000000" w:rsidRDefault="00000000" w:rsidRPr="00000000" w14:paraId="000052FE">
      <w:pPr>
        <w:pStyle w:val="Heading3"/>
        <w:keepNext w:val="0"/>
        <w:keepLines w:val="0"/>
        <w:spacing w:before="280" w:lineRule="auto"/>
        <w:rPr>
          <w:b w:val="1"/>
          <w:bCs w:val="1"/>
          <w:color w:val="000000"/>
          <w:sz w:val="26"/>
          <w:szCs w:val="26"/>
        </w:rPr>
      </w:pPr>
      <w:bookmarkStart w:colFirst="0" w:colLast="0" w:name="_45pbvv42j48q" w:id="6912"/>
      <w:bookmarkEnd w:id="69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2FF">
      <w:pPr>
        <w:spacing w:after="240" w:before="240" w:lineRule="auto"/>
        <w:rPr/>
      </w:pPr>
      <w:r w:rsidDel="00000000" w:rsidR="00000000" w:rsidRPr="00000000">
        <w:rPr>
          <w:rtl w:val="0"/>
        </w:rPr>
        <w:t xml:space="preserve">NAYA Staffing supports employers hiring across account management environments, including client relationship roles, portfolio support, retention-focused commercial positions, key-account functions, renewal-related roles, and broader post-sale revenue teams. Whether you are improving customer retention, strengthening account growth, or building a more dependable client-facing commercial team, we help employers access more relevant candidates with greater confidence and recruitment clarity.</w:t>
      </w:r>
    </w:p>
    <w:p w:rsidR="00000000" w:rsidDel="00000000" w:rsidP="00000000" w:rsidRDefault="00000000" w:rsidRPr="00000000" w14:paraId="00005300">
      <w:pPr>
        <w:pStyle w:val="Heading3"/>
        <w:keepNext w:val="0"/>
        <w:keepLines w:val="0"/>
        <w:spacing w:before="280" w:lineRule="auto"/>
        <w:rPr>
          <w:b w:val="1"/>
          <w:bCs w:val="1"/>
          <w:color w:val="000000"/>
          <w:sz w:val="26"/>
          <w:szCs w:val="26"/>
        </w:rPr>
      </w:pPr>
      <w:bookmarkStart w:colFirst="0" w:colLast="0" w:name="_tsjgix2fg8ez" w:id="6913"/>
      <w:bookmarkEnd w:id="6913"/>
      <w:r w:rsidDel="00000000" w:rsidR="00000000" w:rsidRPr="00000000">
        <w:rPr>
          <w:b w:val="1"/>
          <w:bCs w:val="1"/>
          <w:color w:val="000000"/>
          <w:sz w:val="26"/>
          <w:szCs w:val="26"/>
          <w:rtl w:val="0"/>
        </w:rPr>
        <w:t xml:space="preserve">Primary CTA</w:t>
      </w:r>
    </w:p>
    <w:p w:rsidR="00000000" w:rsidDel="00000000" w:rsidP="00000000" w:rsidRDefault="00000000" w:rsidRPr="00000000" w14:paraId="00005301">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302">
      <w:pPr>
        <w:pStyle w:val="Heading3"/>
        <w:keepNext w:val="0"/>
        <w:keepLines w:val="0"/>
        <w:spacing w:before="280" w:lineRule="auto"/>
        <w:rPr>
          <w:b w:val="1"/>
          <w:bCs w:val="1"/>
          <w:color w:val="000000"/>
          <w:sz w:val="26"/>
          <w:szCs w:val="26"/>
        </w:rPr>
      </w:pPr>
      <w:bookmarkStart w:colFirst="0" w:colLast="0" w:name="_1mcr6ousizqt" w:id="6914"/>
      <w:bookmarkEnd w:id="69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303">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5304">
      <w:pPr>
        <w:pStyle w:val="Heading3"/>
        <w:keepNext w:val="0"/>
        <w:keepLines w:val="0"/>
        <w:spacing w:before="280" w:lineRule="auto"/>
        <w:rPr>
          <w:b w:val="1"/>
          <w:bCs w:val="1"/>
          <w:color w:val="000000"/>
          <w:sz w:val="26"/>
          <w:szCs w:val="26"/>
        </w:rPr>
      </w:pPr>
      <w:bookmarkStart w:colFirst="0" w:colLast="0" w:name="_2e4zp54vzdf" w:id="6915"/>
      <w:bookmarkEnd w:id="69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305">
      <w:pPr>
        <w:spacing w:after="240" w:before="240" w:lineRule="auto"/>
        <w:rPr>
          <w:b w:val="1"/>
          <w:bCs w:val="1"/>
        </w:rPr>
      </w:pPr>
      <w:r w:rsidDel="00000000" w:rsidR="00000000" w:rsidRPr="00000000">
        <w:rPr>
          <w:b w:val="1"/>
          <w:bCs w:val="1"/>
          <w:rtl w:val="0"/>
        </w:rPr>
        <w:t xml:space="preserve">Built for employers that need stronger account-management hiring, better client-role fit, and a more structured path to recurring revenue stability.</w:t>
      </w:r>
    </w:p>
    <w:p w:rsidR="00000000" w:rsidDel="00000000" w:rsidP="00000000" w:rsidRDefault="00000000" w:rsidRPr="00000000" w14:paraId="00005306">
      <w:pPr>
        <w:pStyle w:val="Heading2"/>
        <w:keepNext w:val="0"/>
        <w:keepLines w:val="0"/>
        <w:spacing w:after="80" w:lineRule="auto"/>
        <w:rPr>
          <w:b w:val="1"/>
          <w:bCs w:val="1"/>
          <w:sz w:val="34"/>
          <w:szCs w:val="34"/>
        </w:rPr>
      </w:pPr>
      <w:bookmarkStart w:colFirst="0" w:colLast="0" w:name="_75xjzyha95xg" w:id="6916"/>
      <w:bookmarkEnd w:id="6916"/>
      <w:r w:rsidDel="00000000" w:rsidR="00000000" w:rsidRPr="00000000">
        <w:rPr>
          <w:b w:val="1"/>
          <w:bCs w:val="1"/>
          <w:sz w:val="34"/>
          <w:szCs w:val="34"/>
          <w:rtl w:val="0"/>
        </w:rPr>
        <w:t xml:space="preserve">Developer Note</w:t>
      </w:r>
    </w:p>
    <w:p w:rsidR="00000000" w:rsidDel="00000000" w:rsidP="00000000" w:rsidRDefault="00000000" w:rsidRPr="00000000" w14:paraId="00005307">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308">
      <w:pPr>
        <w:numPr>
          <w:ilvl w:val="0"/>
          <w:numId w:val="66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309">
      <w:pPr>
        <w:numPr>
          <w:ilvl w:val="0"/>
          <w:numId w:val="660"/>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530A">
      <w:pPr>
        <w:numPr>
          <w:ilvl w:val="0"/>
          <w:numId w:val="660"/>
        </w:numPr>
        <w:spacing w:after="0" w:afterAutospacing="0" w:before="0" w:beforeAutospacing="0" w:lineRule="auto"/>
        <w:ind w:left="720" w:hanging="360"/>
      </w:pPr>
      <w:r w:rsidDel="00000000" w:rsidR="00000000" w:rsidRPr="00000000">
        <w:rPr>
          <w:rtl w:val="0"/>
        </w:rPr>
        <w:t xml:space="preserve">commercially smart</w:t>
      </w:r>
    </w:p>
    <w:p w:rsidR="00000000" w:rsidDel="00000000" w:rsidP="00000000" w:rsidRDefault="00000000" w:rsidRPr="00000000" w14:paraId="0000530B">
      <w:pPr>
        <w:numPr>
          <w:ilvl w:val="0"/>
          <w:numId w:val="660"/>
        </w:numPr>
        <w:spacing w:after="0" w:afterAutospacing="0" w:before="0" w:beforeAutospacing="0" w:lineRule="auto"/>
        <w:ind w:left="720" w:hanging="360"/>
      </w:pPr>
      <w:r w:rsidDel="00000000" w:rsidR="00000000" w:rsidRPr="00000000">
        <w:rPr>
          <w:rtl w:val="0"/>
        </w:rPr>
        <w:t xml:space="preserve">relationship-led</w:t>
      </w:r>
    </w:p>
    <w:p w:rsidR="00000000" w:rsidDel="00000000" w:rsidP="00000000" w:rsidRDefault="00000000" w:rsidRPr="00000000" w14:paraId="0000530C">
      <w:pPr>
        <w:numPr>
          <w:ilvl w:val="0"/>
          <w:numId w:val="660"/>
        </w:numPr>
        <w:spacing w:after="240" w:before="0" w:beforeAutospacing="0" w:lineRule="auto"/>
        <w:ind w:left="720" w:hanging="360"/>
      </w:pPr>
      <w:r w:rsidDel="00000000" w:rsidR="00000000" w:rsidRPr="00000000">
        <w:rPr>
          <w:rtl w:val="0"/>
        </w:rPr>
        <w:t xml:space="preserve">more retention-and-growth focused than the broad Sales parent page</w:t>
      </w:r>
    </w:p>
    <w:p w:rsidR="00000000" w:rsidDel="00000000" w:rsidP="00000000" w:rsidRDefault="00000000" w:rsidRPr="00000000" w14:paraId="0000530D">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30E">
      <w:pPr>
        <w:numPr>
          <w:ilvl w:val="0"/>
          <w:numId w:val="132"/>
        </w:numPr>
        <w:spacing w:after="0" w:afterAutospacing="0" w:before="240" w:lineRule="auto"/>
        <w:ind w:left="720" w:hanging="360"/>
      </w:pPr>
      <w:r w:rsidDel="00000000" w:rsidR="00000000" w:rsidRPr="00000000">
        <w:rPr>
          <w:rtl w:val="0"/>
        </w:rPr>
        <w:t xml:space="preserve">client relationship visuals</w:t>
      </w:r>
    </w:p>
    <w:p w:rsidR="00000000" w:rsidDel="00000000" w:rsidP="00000000" w:rsidRDefault="00000000" w:rsidRPr="00000000" w14:paraId="0000530F">
      <w:pPr>
        <w:numPr>
          <w:ilvl w:val="0"/>
          <w:numId w:val="132"/>
        </w:numPr>
        <w:spacing w:after="0" w:afterAutospacing="0" w:before="0" w:beforeAutospacing="0" w:lineRule="auto"/>
        <w:ind w:left="720" w:hanging="360"/>
      </w:pPr>
      <w:r w:rsidDel="00000000" w:rsidR="00000000" w:rsidRPr="00000000">
        <w:rPr>
          <w:rtl w:val="0"/>
        </w:rPr>
        <w:t xml:space="preserve">account growth / renewal cues</w:t>
      </w:r>
    </w:p>
    <w:p w:rsidR="00000000" w:rsidDel="00000000" w:rsidP="00000000" w:rsidRDefault="00000000" w:rsidRPr="00000000" w14:paraId="00005310">
      <w:pPr>
        <w:numPr>
          <w:ilvl w:val="0"/>
          <w:numId w:val="132"/>
        </w:numPr>
        <w:spacing w:after="0" w:afterAutospacing="0" w:before="0" w:beforeAutospacing="0" w:lineRule="auto"/>
        <w:ind w:left="720" w:hanging="360"/>
      </w:pPr>
      <w:r w:rsidDel="00000000" w:rsidR="00000000" w:rsidRPr="00000000">
        <w:rPr>
          <w:rtl w:val="0"/>
        </w:rPr>
        <w:t xml:space="preserve">premium B2B layouts</w:t>
      </w:r>
    </w:p>
    <w:p w:rsidR="00000000" w:rsidDel="00000000" w:rsidP="00000000" w:rsidRDefault="00000000" w:rsidRPr="00000000" w14:paraId="00005311">
      <w:pPr>
        <w:numPr>
          <w:ilvl w:val="0"/>
          <w:numId w:val="132"/>
        </w:numPr>
        <w:spacing w:after="240" w:before="0" w:beforeAutospacing="0" w:lineRule="auto"/>
        <w:ind w:left="720" w:hanging="360"/>
      </w:pPr>
      <w:r w:rsidDel="00000000" w:rsidR="00000000" w:rsidRPr="00000000">
        <w:rPr>
          <w:rtl w:val="0"/>
        </w:rPr>
        <w:t xml:space="preserve">clean business-facing hierarchy</w:t>
      </w:r>
    </w:p>
    <w:p w:rsidR="00000000" w:rsidDel="00000000" w:rsidP="00000000" w:rsidRDefault="00000000" w:rsidRPr="00000000" w14:paraId="00005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3">
      <w:pPr>
        <w:pStyle w:val="Heading1"/>
        <w:keepNext w:val="0"/>
        <w:keepLines w:val="0"/>
        <w:spacing w:before="480" w:lineRule="auto"/>
        <w:rPr>
          <w:b w:val="1"/>
          <w:bCs w:val="1"/>
          <w:sz w:val="46"/>
          <w:szCs w:val="46"/>
        </w:rPr>
      </w:pPr>
      <w:bookmarkStart w:colFirst="0" w:colLast="0" w:name="_irofhv3j3z5z" w:id="6917"/>
      <w:bookmarkEnd w:id="6917"/>
      <w:r w:rsidDel="00000000" w:rsidR="00000000" w:rsidRPr="00000000">
        <w:rPr>
          <w:b w:val="1"/>
          <w:bCs w:val="1"/>
          <w:sz w:val="46"/>
          <w:szCs w:val="46"/>
          <w:rtl w:val="0"/>
        </w:rPr>
        <w:t xml:space="preserve">6) ACCOUNT MANAGEMENT HIRING OVERVIEW</w:t>
      </w:r>
    </w:p>
    <w:p w:rsidR="00000000" w:rsidDel="00000000" w:rsidP="00000000" w:rsidRDefault="00000000" w:rsidRPr="00000000" w14:paraId="00005314">
      <w:pPr>
        <w:pStyle w:val="Heading2"/>
        <w:keepNext w:val="0"/>
        <w:keepLines w:val="0"/>
        <w:spacing w:after="80" w:lineRule="auto"/>
        <w:rPr>
          <w:b w:val="1"/>
          <w:bCs w:val="1"/>
          <w:sz w:val="34"/>
          <w:szCs w:val="34"/>
        </w:rPr>
      </w:pPr>
      <w:bookmarkStart w:colFirst="0" w:colLast="0" w:name="_kbb34gynfz9r" w:id="6918"/>
      <w:bookmarkEnd w:id="6918"/>
      <w:r w:rsidDel="00000000" w:rsidR="00000000" w:rsidRPr="00000000">
        <w:rPr>
          <w:b w:val="1"/>
          <w:bCs w:val="1"/>
          <w:sz w:val="34"/>
          <w:szCs w:val="34"/>
          <w:rtl w:val="0"/>
        </w:rPr>
        <w:t xml:space="preserve">Section Heading</w:t>
      </w:r>
    </w:p>
    <w:p w:rsidR="00000000" w:rsidDel="00000000" w:rsidP="00000000" w:rsidRDefault="00000000" w:rsidRPr="00000000" w14:paraId="00005315">
      <w:pPr>
        <w:spacing w:after="240" w:before="240" w:lineRule="auto"/>
        <w:rPr>
          <w:b w:val="1"/>
          <w:bCs w:val="1"/>
        </w:rPr>
      </w:pPr>
      <w:r w:rsidDel="00000000" w:rsidR="00000000" w:rsidRPr="00000000">
        <w:rPr>
          <w:b w:val="1"/>
          <w:bCs w:val="1"/>
          <w:rtl w:val="0"/>
        </w:rPr>
        <w:t xml:space="preserve">Recruitment Support for Client Retention, Portfolio Growth, and Post-Sale Commercial Environments</w:t>
      </w:r>
    </w:p>
    <w:p w:rsidR="00000000" w:rsidDel="00000000" w:rsidP="00000000" w:rsidRDefault="00000000" w:rsidRPr="00000000" w14:paraId="00005316">
      <w:pPr>
        <w:spacing w:after="240" w:before="240" w:lineRule="auto"/>
        <w:rPr/>
      </w:pPr>
      <w:r w:rsidDel="00000000" w:rsidR="00000000" w:rsidRPr="00000000">
        <w:rPr>
          <w:rtl w:val="0"/>
        </w:rPr>
        <w:t xml:space="preserve">Account management hiring often affects client retention, recurring revenue, relationship quality, service consistency, expansion potential, and broader commercial stability. Employers in this space are often hiring for roles that directly influence how existing clients are supported, how accounts are grown over time, and how well the business protects and expands long-term revenue.</w:t>
      </w:r>
    </w:p>
    <w:p w:rsidR="00000000" w:rsidDel="00000000" w:rsidP="00000000" w:rsidRDefault="00000000" w:rsidRPr="00000000" w14:paraId="00005317">
      <w:pPr>
        <w:spacing w:after="240" w:before="240" w:lineRule="auto"/>
        <w:rPr/>
      </w:pPr>
      <w:r w:rsidDel="00000000" w:rsidR="00000000" w:rsidRPr="00000000">
        <w:rPr>
          <w:rtl w:val="0"/>
        </w:rPr>
        <w:t xml:space="preserve">This is also a hiring environment where relationship fit and commercial discipline matter heavily. The same account-management title can involve very different expectations depending on contract size, customer complexity, service model, renewal cycle, product depth, and internal handoff structure. That means stronger recruitment depends on better role understanding, tighter shortlist relevance, and a hiring process that reflects real account-management conditions.</w:t>
      </w:r>
    </w:p>
    <w:p w:rsidR="00000000" w:rsidDel="00000000" w:rsidP="00000000" w:rsidRDefault="00000000" w:rsidRPr="00000000" w14:paraId="00005318">
      <w:pPr>
        <w:spacing w:after="240" w:before="240" w:lineRule="auto"/>
        <w:rPr/>
      </w:pPr>
      <w:r w:rsidDel="00000000" w:rsidR="00000000" w:rsidRPr="00000000">
        <w:rPr>
          <w:rtl w:val="0"/>
        </w:rPr>
        <w:t xml:space="preserve">NAYA Staffing’s account management recruitment support is designed to help employers hire more effectively across those environments. We support organizations that need stronger account-management shortlists, better client-role fit, and a recruitment process that reflects the importance of trust, responsiveness, retention, and revenue quality. This page is directly supported by your PDF, which lists </w:t>
      </w:r>
      <w:r w:rsidDel="00000000" w:rsidR="00000000" w:rsidRPr="00000000">
        <w:rPr>
          <w:b w:val="1"/>
          <w:bCs w:val="1"/>
          <w:rtl w:val="0"/>
        </w:rPr>
        <w:t xml:space="preserve">Account management</w:t>
      </w:r>
      <w:r w:rsidDel="00000000" w:rsidR="00000000" w:rsidRPr="00000000">
        <w:rPr>
          <w:rtl w:val="0"/>
        </w:rPr>
        <w:t xml:space="preserve"> as a reviewed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A">
      <w:pPr>
        <w:pStyle w:val="Heading1"/>
        <w:keepNext w:val="0"/>
        <w:keepLines w:val="0"/>
        <w:spacing w:before="480" w:lineRule="auto"/>
        <w:rPr>
          <w:b w:val="1"/>
          <w:bCs w:val="1"/>
          <w:sz w:val="46"/>
          <w:szCs w:val="46"/>
        </w:rPr>
      </w:pPr>
      <w:bookmarkStart w:colFirst="0" w:colLast="0" w:name="_rkdjpyobl0jv" w:id="6919"/>
      <w:bookmarkEnd w:id="6919"/>
      <w:r w:rsidDel="00000000" w:rsidR="00000000" w:rsidRPr="00000000">
        <w:rPr>
          <w:b w:val="1"/>
          <w:bCs w:val="1"/>
          <w:sz w:val="46"/>
          <w:szCs w:val="46"/>
          <w:rtl w:val="0"/>
        </w:rPr>
        <w:t xml:space="preserve">7) WHY ACCOUNT MANAGEMENT RECRUITMENT REQUIRES A SPECIALIZED APPROACH</w:t>
      </w:r>
    </w:p>
    <w:p w:rsidR="00000000" w:rsidDel="00000000" w:rsidP="00000000" w:rsidRDefault="00000000" w:rsidRPr="00000000" w14:paraId="0000531B">
      <w:pPr>
        <w:pStyle w:val="Heading2"/>
        <w:keepNext w:val="0"/>
        <w:keepLines w:val="0"/>
        <w:spacing w:after="80" w:lineRule="auto"/>
        <w:rPr>
          <w:b w:val="1"/>
          <w:bCs w:val="1"/>
          <w:sz w:val="34"/>
          <w:szCs w:val="34"/>
        </w:rPr>
      </w:pPr>
      <w:bookmarkStart w:colFirst="0" w:colLast="0" w:name="_xtf7uh28xdl3" w:id="6920"/>
      <w:bookmarkEnd w:id="6920"/>
      <w:r w:rsidDel="00000000" w:rsidR="00000000" w:rsidRPr="00000000">
        <w:rPr>
          <w:b w:val="1"/>
          <w:bCs w:val="1"/>
          <w:sz w:val="34"/>
          <w:szCs w:val="34"/>
          <w:rtl w:val="0"/>
        </w:rPr>
        <w:t xml:space="preserve">Section Heading</w:t>
      </w:r>
    </w:p>
    <w:p w:rsidR="00000000" w:rsidDel="00000000" w:rsidP="00000000" w:rsidRDefault="00000000" w:rsidRPr="00000000" w14:paraId="0000531C">
      <w:pPr>
        <w:spacing w:after="240" w:before="240" w:lineRule="auto"/>
        <w:rPr>
          <w:b w:val="1"/>
          <w:bCs w:val="1"/>
        </w:rPr>
      </w:pPr>
      <w:r w:rsidDel="00000000" w:rsidR="00000000" w:rsidRPr="00000000">
        <w:rPr>
          <w:b w:val="1"/>
          <w:bCs w:val="1"/>
          <w:rtl w:val="0"/>
        </w:rPr>
        <w:t xml:space="preserve">Why Account Management Recruitment Is Different</w:t>
      </w:r>
    </w:p>
    <w:p w:rsidR="00000000" w:rsidDel="00000000" w:rsidP="00000000" w:rsidRDefault="00000000" w:rsidRPr="00000000" w14:paraId="0000531D">
      <w:pPr>
        <w:spacing w:after="240" w:before="240" w:lineRule="auto"/>
        <w:rPr/>
      </w:pPr>
      <w:r w:rsidDel="00000000" w:rsidR="00000000" w:rsidRPr="00000000">
        <w:rPr>
          <w:rtl w:val="0"/>
        </w:rPr>
        <w:t xml:space="preserve">Account-management recruitment is different from general recruitment because the roles often sit close to client retention, relationship quality, service follow-through, portfolio growth, and long-term commercial outcomes.</w:t>
      </w:r>
    </w:p>
    <w:p w:rsidR="00000000" w:rsidDel="00000000" w:rsidP="00000000" w:rsidRDefault="00000000" w:rsidRPr="00000000" w14:paraId="0000531E">
      <w:pPr>
        <w:pStyle w:val="Heading3"/>
        <w:keepNext w:val="0"/>
        <w:keepLines w:val="0"/>
        <w:spacing w:before="280" w:lineRule="auto"/>
        <w:rPr>
          <w:b w:val="1"/>
          <w:bCs w:val="1"/>
          <w:color w:val="000000"/>
          <w:sz w:val="26"/>
          <w:szCs w:val="26"/>
        </w:rPr>
      </w:pPr>
      <w:bookmarkStart w:colFirst="0" w:colLast="0" w:name="_49oxaqe1ka1c" w:id="6921"/>
      <w:bookmarkEnd w:id="6921"/>
      <w:r w:rsidDel="00000000" w:rsidR="00000000" w:rsidRPr="00000000">
        <w:rPr>
          <w:b w:val="1"/>
          <w:bCs w:val="1"/>
          <w:color w:val="000000"/>
          <w:sz w:val="26"/>
          <w:szCs w:val="26"/>
          <w:rtl w:val="0"/>
        </w:rPr>
        <w:t xml:space="preserve">Reason 1</w:t>
      </w:r>
    </w:p>
    <w:p w:rsidR="00000000" w:rsidDel="00000000" w:rsidP="00000000" w:rsidRDefault="00000000" w:rsidRPr="00000000" w14:paraId="0000531F">
      <w:pPr>
        <w:spacing w:after="240" w:before="240" w:lineRule="auto"/>
        <w:rPr/>
      </w:pPr>
      <w:r w:rsidDel="00000000" w:rsidR="00000000" w:rsidRPr="00000000">
        <w:rPr>
          <w:b w:val="1"/>
          <w:bCs w:val="1"/>
          <w:rtl w:val="0"/>
        </w:rPr>
        <w:t xml:space="preserve">Relationship Fit Matters Beyond Basic Sales Experience</w:t>
        <w:br w:type="textWrapping"/>
      </w:r>
      <w:r w:rsidDel="00000000" w:rsidR="00000000" w:rsidRPr="00000000">
        <w:rPr>
          <w:rtl w:val="0"/>
        </w:rPr>
        <w:t xml:space="preserve"> Strong account-management hires often need to maintain trust, solve issues, and grow value over time rather than only close new business.</w:t>
      </w:r>
    </w:p>
    <w:p w:rsidR="00000000" w:rsidDel="00000000" w:rsidP="00000000" w:rsidRDefault="00000000" w:rsidRPr="00000000" w14:paraId="00005320">
      <w:pPr>
        <w:pStyle w:val="Heading3"/>
        <w:keepNext w:val="0"/>
        <w:keepLines w:val="0"/>
        <w:spacing w:before="280" w:lineRule="auto"/>
        <w:rPr>
          <w:b w:val="1"/>
          <w:bCs w:val="1"/>
          <w:color w:val="000000"/>
          <w:sz w:val="26"/>
          <w:szCs w:val="26"/>
        </w:rPr>
      </w:pPr>
      <w:bookmarkStart w:colFirst="0" w:colLast="0" w:name="_szmdc2taeaz2" w:id="6922"/>
      <w:bookmarkEnd w:id="6922"/>
      <w:r w:rsidDel="00000000" w:rsidR="00000000" w:rsidRPr="00000000">
        <w:rPr>
          <w:b w:val="1"/>
          <w:bCs w:val="1"/>
          <w:color w:val="000000"/>
          <w:sz w:val="26"/>
          <w:szCs w:val="26"/>
          <w:rtl w:val="0"/>
        </w:rPr>
        <w:t xml:space="preserve">Reason 2</w:t>
      </w:r>
    </w:p>
    <w:p w:rsidR="00000000" w:rsidDel="00000000" w:rsidP="00000000" w:rsidRDefault="00000000" w:rsidRPr="00000000" w14:paraId="00005321">
      <w:pPr>
        <w:spacing w:after="240" w:before="240" w:lineRule="auto"/>
        <w:rPr/>
      </w:pPr>
      <w:r w:rsidDel="00000000" w:rsidR="00000000" w:rsidRPr="00000000">
        <w:rPr>
          <w:b w:val="1"/>
          <w:bCs w:val="1"/>
          <w:rtl w:val="0"/>
        </w:rPr>
        <w:t xml:space="preserve">Client Context Changes Real Requirements</w:t>
        <w:br w:type="textWrapping"/>
      </w:r>
      <w:r w:rsidDel="00000000" w:rsidR="00000000" w:rsidRPr="00000000">
        <w:rPr>
          <w:rtl w:val="0"/>
        </w:rPr>
        <w:t xml:space="preserve"> The same title may involve very different responsibilities depending on account size, renewal model, customer lifecycle, and service complexity.</w:t>
      </w:r>
    </w:p>
    <w:p w:rsidR="00000000" w:rsidDel="00000000" w:rsidP="00000000" w:rsidRDefault="00000000" w:rsidRPr="00000000" w14:paraId="00005322">
      <w:pPr>
        <w:pStyle w:val="Heading3"/>
        <w:keepNext w:val="0"/>
        <w:keepLines w:val="0"/>
        <w:spacing w:before="280" w:lineRule="auto"/>
        <w:rPr>
          <w:b w:val="1"/>
          <w:bCs w:val="1"/>
          <w:color w:val="000000"/>
          <w:sz w:val="26"/>
          <w:szCs w:val="26"/>
        </w:rPr>
      </w:pPr>
      <w:bookmarkStart w:colFirst="0" w:colLast="0" w:name="_htx1im5zvzxr" w:id="6923"/>
      <w:bookmarkEnd w:id="6923"/>
      <w:r w:rsidDel="00000000" w:rsidR="00000000" w:rsidRPr="00000000">
        <w:rPr>
          <w:b w:val="1"/>
          <w:bCs w:val="1"/>
          <w:color w:val="000000"/>
          <w:sz w:val="26"/>
          <w:szCs w:val="26"/>
          <w:rtl w:val="0"/>
        </w:rPr>
        <w:t xml:space="preserve">Reason 3</w:t>
      </w:r>
    </w:p>
    <w:p w:rsidR="00000000" w:rsidDel="00000000" w:rsidP="00000000" w:rsidRDefault="00000000" w:rsidRPr="00000000" w14:paraId="00005323">
      <w:pPr>
        <w:spacing w:after="240" w:before="240" w:lineRule="auto"/>
        <w:rPr/>
      </w:pPr>
      <w:r w:rsidDel="00000000" w:rsidR="00000000" w:rsidRPr="00000000">
        <w:rPr>
          <w:b w:val="1"/>
          <w:bCs w:val="1"/>
          <w:rtl w:val="0"/>
        </w:rPr>
        <w:t xml:space="preserve">Weak-Fit Hires Can Affect Retention and Revenue Quickly</w:t>
        <w:br w:type="textWrapping"/>
      </w:r>
      <w:r w:rsidDel="00000000" w:rsidR="00000000" w:rsidRPr="00000000">
        <w:rPr>
          <w:rtl w:val="0"/>
        </w:rPr>
        <w:t xml:space="preserve"> Poor-fit account hires may weaken communication quality, renewal confidence, upsell opportunity, and client satisfaction.</w:t>
      </w:r>
    </w:p>
    <w:p w:rsidR="00000000" w:rsidDel="00000000" w:rsidP="00000000" w:rsidRDefault="00000000" w:rsidRPr="00000000" w14:paraId="00005324">
      <w:pPr>
        <w:pStyle w:val="Heading3"/>
        <w:keepNext w:val="0"/>
        <w:keepLines w:val="0"/>
        <w:spacing w:before="280" w:lineRule="auto"/>
        <w:rPr>
          <w:b w:val="1"/>
          <w:bCs w:val="1"/>
          <w:color w:val="000000"/>
          <w:sz w:val="26"/>
          <w:szCs w:val="26"/>
        </w:rPr>
      </w:pPr>
      <w:bookmarkStart w:colFirst="0" w:colLast="0" w:name="_8cxjb0y8wssw" w:id="6924"/>
      <w:bookmarkEnd w:id="6924"/>
      <w:r w:rsidDel="00000000" w:rsidR="00000000" w:rsidRPr="00000000">
        <w:rPr>
          <w:b w:val="1"/>
          <w:bCs w:val="1"/>
          <w:color w:val="000000"/>
          <w:sz w:val="26"/>
          <w:szCs w:val="26"/>
          <w:rtl w:val="0"/>
        </w:rPr>
        <w:t xml:space="preserve">Reason 4</w:t>
      </w:r>
    </w:p>
    <w:p w:rsidR="00000000" w:rsidDel="00000000" w:rsidP="00000000" w:rsidRDefault="00000000" w:rsidRPr="00000000" w14:paraId="00005325">
      <w:pPr>
        <w:spacing w:after="240" w:before="240" w:lineRule="auto"/>
        <w:rPr/>
      </w:pPr>
      <w:r w:rsidDel="00000000" w:rsidR="00000000" w:rsidRPr="00000000">
        <w:rPr>
          <w:b w:val="1"/>
          <w:bCs w:val="1"/>
          <w:rtl w:val="0"/>
        </w:rPr>
        <w:t xml:space="preserve">Account Roles Need Service and Commercial Strength Together</w:t>
        <w:br w:type="textWrapping"/>
      </w:r>
      <w:r w:rsidDel="00000000" w:rsidR="00000000" w:rsidRPr="00000000">
        <w:rPr>
          <w:rtl w:val="0"/>
        </w:rPr>
        <w:t xml:space="preserve"> Employers often need people who can balance relationship care, internal coordination, and revenue-minded account planning.</w:t>
      </w:r>
    </w:p>
    <w:p w:rsidR="00000000" w:rsidDel="00000000" w:rsidP="00000000" w:rsidRDefault="00000000" w:rsidRPr="00000000" w14:paraId="00005326">
      <w:pPr>
        <w:pStyle w:val="Heading3"/>
        <w:keepNext w:val="0"/>
        <w:keepLines w:val="0"/>
        <w:spacing w:before="280" w:lineRule="auto"/>
        <w:rPr>
          <w:b w:val="1"/>
          <w:bCs w:val="1"/>
          <w:color w:val="000000"/>
          <w:sz w:val="26"/>
          <w:szCs w:val="26"/>
        </w:rPr>
      </w:pPr>
      <w:bookmarkStart w:colFirst="0" w:colLast="0" w:name="_peut1igy1i9s" w:id="6925"/>
      <w:bookmarkEnd w:id="6925"/>
      <w:r w:rsidDel="00000000" w:rsidR="00000000" w:rsidRPr="00000000">
        <w:rPr>
          <w:b w:val="1"/>
          <w:bCs w:val="1"/>
          <w:color w:val="000000"/>
          <w:sz w:val="26"/>
          <w:szCs w:val="26"/>
          <w:rtl w:val="0"/>
        </w:rPr>
        <w:t xml:space="preserve">Reason 5</w:t>
      </w:r>
    </w:p>
    <w:p w:rsidR="00000000" w:rsidDel="00000000" w:rsidP="00000000" w:rsidRDefault="00000000" w:rsidRPr="00000000" w14:paraId="00005327">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Sales employers usually benefit more from tighter, account-ready shortlists than larger applicant pools.</w:t>
      </w:r>
    </w:p>
    <w:p w:rsidR="00000000" w:rsidDel="00000000" w:rsidP="00000000" w:rsidRDefault="00000000" w:rsidRPr="00000000" w14:paraId="00005328">
      <w:pPr>
        <w:pStyle w:val="Heading3"/>
        <w:keepNext w:val="0"/>
        <w:keepLines w:val="0"/>
        <w:spacing w:before="280" w:lineRule="auto"/>
        <w:rPr>
          <w:b w:val="1"/>
          <w:bCs w:val="1"/>
          <w:color w:val="000000"/>
          <w:sz w:val="26"/>
          <w:szCs w:val="26"/>
        </w:rPr>
      </w:pPr>
      <w:bookmarkStart w:colFirst="0" w:colLast="0" w:name="_xsxjgqxcfxg" w:id="6926"/>
      <w:bookmarkEnd w:id="6926"/>
      <w:r w:rsidDel="00000000" w:rsidR="00000000" w:rsidRPr="00000000">
        <w:rPr>
          <w:b w:val="1"/>
          <w:bCs w:val="1"/>
          <w:color w:val="000000"/>
          <w:sz w:val="26"/>
          <w:szCs w:val="26"/>
          <w:rtl w:val="0"/>
        </w:rPr>
        <w:t xml:space="preserve">Reason 6</w:t>
      </w:r>
    </w:p>
    <w:p w:rsidR="00000000" w:rsidDel="00000000" w:rsidP="00000000" w:rsidRDefault="00000000" w:rsidRPr="00000000" w14:paraId="00005329">
      <w:pPr>
        <w:spacing w:after="240" w:before="240" w:lineRule="auto"/>
        <w:rPr/>
      </w:pPr>
      <w:r w:rsidDel="00000000" w:rsidR="00000000" w:rsidRPr="00000000">
        <w:rPr>
          <w:b w:val="1"/>
          <w:bCs w:val="1"/>
          <w:rtl w:val="0"/>
        </w:rPr>
        <w:t xml:space="preserve">Scaling Client Portfolios Needs Better Hiring Structure</w:t>
        <w:br w:type="textWrapping"/>
      </w:r>
      <w:r w:rsidDel="00000000" w:rsidR="00000000" w:rsidRPr="00000000">
        <w:rPr>
          <w:rtl w:val="0"/>
        </w:rPr>
        <w:t xml:space="preserve"> As account books and customer value grow, hiring often needs more organized support than one-off recruitment alone.</w:t>
      </w:r>
    </w:p>
    <w:p w:rsidR="00000000" w:rsidDel="00000000" w:rsidP="00000000" w:rsidRDefault="00000000" w:rsidRPr="00000000" w14:paraId="00005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2B">
      <w:pPr>
        <w:pStyle w:val="Heading1"/>
        <w:keepNext w:val="0"/>
        <w:keepLines w:val="0"/>
        <w:spacing w:before="480" w:lineRule="auto"/>
        <w:rPr>
          <w:b w:val="1"/>
          <w:bCs w:val="1"/>
          <w:sz w:val="46"/>
          <w:szCs w:val="46"/>
        </w:rPr>
      </w:pPr>
      <w:bookmarkStart w:colFirst="0" w:colLast="0" w:name="_245h2rva0pig" w:id="6927"/>
      <w:bookmarkEnd w:id="6927"/>
      <w:r w:rsidDel="00000000" w:rsidR="00000000" w:rsidRPr="00000000">
        <w:rPr>
          <w:b w:val="1"/>
          <w:bCs w:val="1"/>
          <w:sz w:val="46"/>
          <w:szCs w:val="46"/>
          <w:rtl w:val="0"/>
        </w:rPr>
        <w:t xml:space="preserve">8) ACCOUNT MANAGEMENT AREAS WE SUPPORT</w:t>
      </w:r>
    </w:p>
    <w:p w:rsidR="00000000" w:rsidDel="00000000" w:rsidP="00000000" w:rsidRDefault="00000000" w:rsidRPr="00000000" w14:paraId="0000532C">
      <w:pPr>
        <w:pStyle w:val="Heading2"/>
        <w:keepNext w:val="0"/>
        <w:keepLines w:val="0"/>
        <w:spacing w:after="80" w:lineRule="auto"/>
        <w:rPr>
          <w:b w:val="1"/>
          <w:bCs w:val="1"/>
          <w:sz w:val="34"/>
          <w:szCs w:val="34"/>
        </w:rPr>
      </w:pPr>
      <w:bookmarkStart w:colFirst="0" w:colLast="0" w:name="_qqnrg4apm23k" w:id="6928"/>
      <w:bookmarkEnd w:id="6928"/>
      <w:r w:rsidDel="00000000" w:rsidR="00000000" w:rsidRPr="00000000">
        <w:rPr>
          <w:b w:val="1"/>
          <w:bCs w:val="1"/>
          <w:sz w:val="34"/>
          <w:szCs w:val="34"/>
          <w:rtl w:val="0"/>
        </w:rPr>
        <w:t xml:space="preserve">Section Heading</w:t>
      </w:r>
    </w:p>
    <w:p w:rsidR="00000000" w:rsidDel="00000000" w:rsidP="00000000" w:rsidRDefault="00000000" w:rsidRPr="00000000" w14:paraId="0000532D">
      <w:pPr>
        <w:spacing w:after="240" w:before="240" w:lineRule="auto"/>
        <w:rPr>
          <w:b w:val="1"/>
          <w:bCs w:val="1"/>
        </w:rPr>
      </w:pPr>
      <w:r w:rsidDel="00000000" w:rsidR="00000000" w:rsidRPr="00000000">
        <w:rPr>
          <w:b w:val="1"/>
          <w:bCs w:val="1"/>
          <w:rtl w:val="0"/>
        </w:rPr>
        <w:t xml:space="preserve">Account Management Areas We Support</w:t>
      </w:r>
    </w:p>
    <w:p w:rsidR="00000000" w:rsidDel="00000000" w:rsidP="00000000" w:rsidRDefault="00000000" w:rsidRPr="00000000" w14:paraId="0000532E">
      <w:pPr>
        <w:pStyle w:val="Heading2"/>
        <w:keepNext w:val="0"/>
        <w:keepLines w:val="0"/>
        <w:spacing w:after="80" w:lineRule="auto"/>
        <w:rPr>
          <w:b w:val="1"/>
          <w:bCs w:val="1"/>
          <w:sz w:val="34"/>
          <w:szCs w:val="34"/>
        </w:rPr>
      </w:pPr>
      <w:bookmarkStart w:colFirst="0" w:colLast="0" w:name="_s6fsnwcrt1ad" w:id="6929"/>
      <w:bookmarkEnd w:id="6929"/>
      <w:r w:rsidDel="00000000" w:rsidR="00000000" w:rsidRPr="00000000">
        <w:rPr>
          <w:b w:val="1"/>
          <w:bCs w:val="1"/>
          <w:sz w:val="34"/>
          <w:szCs w:val="34"/>
          <w:rtl w:val="0"/>
        </w:rPr>
        <w:t xml:space="preserve">Intro Paragraph</w:t>
      </w:r>
    </w:p>
    <w:p w:rsidR="00000000" w:rsidDel="00000000" w:rsidP="00000000" w:rsidRDefault="00000000" w:rsidRPr="00000000" w14:paraId="0000532F">
      <w:pPr>
        <w:spacing w:after="240" w:before="240" w:lineRule="auto"/>
        <w:rPr/>
      </w:pPr>
      <w:r w:rsidDel="00000000" w:rsidR="00000000" w:rsidRPr="00000000">
        <w:rPr>
          <w:rtl w:val="0"/>
        </w:rPr>
        <w:t xml:space="preserve">This page should feel broad enough to cover multiple client-growth and portfolio-management environments while staying clearly inside the Account Management child category under Sales. Your PDF explicitly lists </w:t>
      </w:r>
      <w:r w:rsidDel="00000000" w:rsidR="00000000" w:rsidRPr="00000000">
        <w:rPr>
          <w:b w:val="1"/>
          <w:bCs w:val="1"/>
          <w:rtl w:val="0"/>
        </w:rPr>
        <w:t xml:space="preserve">Enterprise sales</w:t>
      </w:r>
      <w:r w:rsidDel="00000000" w:rsidR="00000000" w:rsidRPr="00000000">
        <w:rPr>
          <w:rtl w:val="0"/>
        </w:rPr>
        <w:t xml:space="preserve">, </w:t>
      </w:r>
      <w:r w:rsidDel="00000000" w:rsidR="00000000" w:rsidRPr="00000000">
        <w:rPr>
          <w:b w:val="1"/>
          <w:bCs w:val="1"/>
          <w:rtl w:val="0"/>
        </w:rPr>
        <w:t xml:space="preserve">Account management</w:t>
      </w:r>
      <w:r w:rsidDel="00000000" w:rsidR="00000000" w:rsidRPr="00000000">
        <w:rPr>
          <w:rtl w:val="0"/>
        </w:rPr>
        <w:t xml:space="preserve">, and </w:t>
      </w:r>
      <w:r w:rsidDel="00000000" w:rsidR="00000000" w:rsidRPr="00000000">
        <w:rPr>
          <w:b w:val="1"/>
          <w:bCs w:val="1"/>
          <w:rtl w:val="0"/>
        </w:rPr>
        <w:t xml:space="preserve">Business development</w:t>
      </w:r>
      <w:r w:rsidDel="00000000" w:rsidR="00000000" w:rsidRPr="00000000">
        <w:rPr>
          <w:rtl w:val="0"/>
        </w:rPr>
        <w:t xml:space="preserve"> under the Sales parent.</w:t>
      </w:r>
    </w:p>
    <w:p w:rsidR="00000000" w:rsidDel="00000000" w:rsidP="00000000" w:rsidRDefault="00000000" w:rsidRPr="00000000" w14:paraId="00005330">
      <w:pPr>
        <w:pStyle w:val="Heading3"/>
        <w:keepNext w:val="0"/>
        <w:keepLines w:val="0"/>
        <w:spacing w:before="280" w:lineRule="auto"/>
        <w:rPr>
          <w:b w:val="1"/>
          <w:bCs w:val="1"/>
          <w:color w:val="000000"/>
          <w:sz w:val="26"/>
          <w:szCs w:val="26"/>
        </w:rPr>
      </w:pPr>
      <w:bookmarkStart w:colFirst="0" w:colLast="0" w:name="_u0yoyd9pw537" w:id="6930"/>
      <w:bookmarkEnd w:id="6930"/>
      <w:r w:rsidDel="00000000" w:rsidR="00000000" w:rsidRPr="00000000">
        <w:rPr>
          <w:b w:val="1"/>
          <w:bCs w:val="1"/>
          <w:color w:val="000000"/>
          <w:sz w:val="26"/>
          <w:szCs w:val="26"/>
          <w:rtl w:val="0"/>
        </w:rPr>
        <w:t xml:space="preserve">Area 1</w:t>
      </w:r>
    </w:p>
    <w:p w:rsidR="00000000" w:rsidDel="00000000" w:rsidP="00000000" w:rsidRDefault="00000000" w:rsidRPr="00000000" w14:paraId="00005331">
      <w:pPr>
        <w:spacing w:after="240" w:before="240" w:lineRule="auto"/>
        <w:rPr/>
      </w:pPr>
      <w:r w:rsidDel="00000000" w:rsidR="00000000" w:rsidRPr="00000000">
        <w:rPr>
          <w:b w:val="1"/>
          <w:bCs w:val="1"/>
          <w:rtl w:val="0"/>
        </w:rPr>
        <w:t xml:space="preserve">Client Retention Hiring</w:t>
        <w:br w:type="textWrapping"/>
      </w:r>
      <w:r w:rsidDel="00000000" w:rsidR="00000000" w:rsidRPr="00000000">
        <w:rPr>
          <w:rtl w:val="0"/>
        </w:rPr>
        <w:t xml:space="preserve"> Recruitment support for employers hiring around account stability, renewals, and long-term client-value protection.</w:t>
      </w:r>
    </w:p>
    <w:p w:rsidR="00000000" w:rsidDel="00000000" w:rsidP="00000000" w:rsidRDefault="00000000" w:rsidRPr="00000000" w14:paraId="00005332">
      <w:pPr>
        <w:pStyle w:val="Heading3"/>
        <w:keepNext w:val="0"/>
        <w:keepLines w:val="0"/>
        <w:spacing w:before="280" w:lineRule="auto"/>
        <w:rPr>
          <w:b w:val="1"/>
          <w:bCs w:val="1"/>
          <w:color w:val="000000"/>
          <w:sz w:val="26"/>
          <w:szCs w:val="26"/>
        </w:rPr>
      </w:pPr>
      <w:bookmarkStart w:colFirst="0" w:colLast="0" w:name="_ytgzxyowfpi2" w:id="6931"/>
      <w:bookmarkEnd w:id="6931"/>
      <w:r w:rsidDel="00000000" w:rsidR="00000000" w:rsidRPr="00000000">
        <w:rPr>
          <w:b w:val="1"/>
          <w:bCs w:val="1"/>
          <w:color w:val="000000"/>
          <w:sz w:val="26"/>
          <w:szCs w:val="26"/>
          <w:rtl w:val="0"/>
        </w:rPr>
        <w:t xml:space="preserve">Area 2</w:t>
      </w:r>
    </w:p>
    <w:p w:rsidR="00000000" w:rsidDel="00000000" w:rsidP="00000000" w:rsidRDefault="00000000" w:rsidRPr="00000000" w14:paraId="00005333">
      <w:pPr>
        <w:spacing w:after="240" w:before="240" w:lineRule="auto"/>
        <w:rPr/>
      </w:pPr>
      <w:r w:rsidDel="00000000" w:rsidR="00000000" w:rsidRPr="00000000">
        <w:rPr>
          <w:b w:val="1"/>
          <w:bCs w:val="1"/>
          <w:rtl w:val="0"/>
        </w:rPr>
        <w:t xml:space="preserve">Key Account Relationship Management</w:t>
        <w:br w:type="textWrapping"/>
      </w:r>
      <w:r w:rsidDel="00000000" w:rsidR="00000000" w:rsidRPr="00000000">
        <w:rPr>
          <w:rtl w:val="0"/>
        </w:rPr>
        <w:t xml:space="preserve"> Support for organizations building stronger strategic-client communication, service quality, and account continuity.</w:t>
      </w:r>
    </w:p>
    <w:p w:rsidR="00000000" w:rsidDel="00000000" w:rsidP="00000000" w:rsidRDefault="00000000" w:rsidRPr="00000000" w14:paraId="00005334">
      <w:pPr>
        <w:pStyle w:val="Heading3"/>
        <w:keepNext w:val="0"/>
        <w:keepLines w:val="0"/>
        <w:spacing w:before="280" w:lineRule="auto"/>
        <w:rPr>
          <w:b w:val="1"/>
          <w:bCs w:val="1"/>
          <w:color w:val="000000"/>
          <w:sz w:val="26"/>
          <w:szCs w:val="26"/>
        </w:rPr>
      </w:pPr>
      <w:bookmarkStart w:colFirst="0" w:colLast="0" w:name="_836gizgx91u3" w:id="6932"/>
      <w:bookmarkEnd w:id="6932"/>
      <w:r w:rsidDel="00000000" w:rsidR="00000000" w:rsidRPr="00000000">
        <w:rPr>
          <w:b w:val="1"/>
          <w:bCs w:val="1"/>
          <w:color w:val="000000"/>
          <w:sz w:val="26"/>
          <w:szCs w:val="26"/>
          <w:rtl w:val="0"/>
        </w:rPr>
        <w:t xml:space="preserve">Area 3</w:t>
      </w:r>
    </w:p>
    <w:p w:rsidR="00000000" w:rsidDel="00000000" w:rsidP="00000000" w:rsidRDefault="00000000" w:rsidRPr="00000000" w14:paraId="00005335">
      <w:pPr>
        <w:spacing w:after="240" w:before="240" w:lineRule="auto"/>
        <w:rPr/>
      </w:pPr>
      <w:r w:rsidDel="00000000" w:rsidR="00000000" w:rsidRPr="00000000">
        <w:rPr>
          <w:b w:val="1"/>
          <w:bCs w:val="1"/>
          <w:rtl w:val="0"/>
        </w:rPr>
        <w:t xml:space="preserve">Portfolio Growth &amp; Expansion</w:t>
        <w:br w:type="textWrapping"/>
      </w:r>
      <w:r w:rsidDel="00000000" w:rsidR="00000000" w:rsidRPr="00000000">
        <w:rPr>
          <w:rtl w:val="0"/>
        </w:rPr>
        <w:t xml:space="preserve"> Coverage for roles connected to upsell potential, account planning, cross-sell support, and revenue growth within existing accounts.</w:t>
      </w:r>
    </w:p>
    <w:p w:rsidR="00000000" w:rsidDel="00000000" w:rsidP="00000000" w:rsidRDefault="00000000" w:rsidRPr="00000000" w14:paraId="00005336">
      <w:pPr>
        <w:pStyle w:val="Heading3"/>
        <w:keepNext w:val="0"/>
        <w:keepLines w:val="0"/>
        <w:spacing w:before="280" w:lineRule="auto"/>
        <w:rPr>
          <w:b w:val="1"/>
          <w:bCs w:val="1"/>
          <w:color w:val="000000"/>
          <w:sz w:val="26"/>
          <w:szCs w:val="26"/>
        </w:rPr>
      </w:pPr>
      <w:bookmarkStart w:colFirst="0" w:colLast="0" w:name="_v1mt675lla5c" w:id="6933"/>
      <w:bookmarkEnd w:id="6933"/>
      <w:r w:rsidDel="00000000" w:rsidR="00000000" w:rsidRPr="00000000">
        <w:rPr>
          <w:b w:val="1"/>
          <w:bCs w:val="1"/>
          <w:color w:val="000000"/>
          <w:sz w:val="26"/>
          <w:szCs w:val="26"/>
          <w:rtl w:val="0"/>
        </w:rPr>
        <w:t xml:space="preserve">Area 4</w:t>
      </w:r>
    </w:p>
    <w:p w:rsidR="00000000" w:rsidDel="00000000" w:rsidP="00000000" w:rsidRDefault="00000000" w:rsidRPr="00000000" w14:paraId="00005337">
      <w:pPr>
        <w:spacing w:after="240" w:before="240" w:lineRule="auto"/>
        <w:rPr/>
      </w:pPr>
      <w:r w:rsidDel="00000000" w:rsidR="00000000" w:rsidRPr="00000000">
        <w:rPr>
          <w:b w:val="1"/>
          <w:bCs w:val="1"/>
          <w:rtl w:val="0"/>
        </w:rPr>
        <w:t xml:space="preserve">Customer-Facing Commercial Support</w:t>
        <w:br w:type="textWrapping"/>
      </w:r>
      <w:r w:rsidDel="00000000" w:rsidR="00000000" w:rsidRPr="00000000">
        <w:rPr>
          <w:rtl w:val="0"/>
        </w:rPr>
        <w:t xml:space="preserve"> Support for employers hiring where relationship management and internal delivery coordination both matter heavily.</w:t>
      </w:r>
    </w:p>
    <w:p w:rsidR="00000000" w:rsidDel="00000000" w:rsidP="00000000" w:rsidRDefault="00000000" w:rsidRPr="00000000" w14:paraId="00005338">
      <w:pPr>
        <w:pStyle w:val="Heading3"/>
        <w:keepNext w:val="0"/>
        <w:keepLines w:val="0"/>
        <w:spacing w:before="280" w:lineRule="auto"/>
        <w:rPr>
          <w:b w:val="1"/>
          <w:bCs w:val="1"/>
          <w:color w:val="000000"/>
          <w:sz w:val="26"/>
          <w:szCs w:val="26"/>
        </w:rPr>
      </w:pPr>
      <w:bookmarkStart w:colFirst="0" w:colLast="0" w:name="_2ha5spoxkny6" w:id="6934"/>
      <w:bookmarkEnd w:id="6934"/>
      <w:r w:rsidDel="00000000" w:rsidR="00000000" w:rsidRPr="00000000">
        <w:rPr>
          <w:b w:val="1"/>
          <w:bCs w:val="1"/>
          <w:color w:val="000000"/>
          <w:sz w:val="26"/>
          <w:szCs w:val="26"/>
          <w:rtl w:val="0"/>
        </w:rPr>
        <w:t xml:space="preserve">Area 5</w:t>
      </w:r>
    </w:p>
    <w:p w:rsidR="00000000" w:rsidDel="00000000" w:rsidP="00000000" w:rsidRDefault="00000000" w:rsidRPr="00000000" w14:paraId="00005339">
      <w:pPr>
        <w:spacing w:after="240" w:before="240" w:lineRule="auto"/>
        <w:rPr/>
      </w:pPr>
      <w:r w:rsidDel="00000000" w:rsidR="00000000" w:rsidRPr="00000000">
        <w:rPr>
          <w:b w:val="1"/>
          <w:bCs w:val="1"/>
          <w:rtl w:val="0"/>
        </w:rPr>
        <w:t xml:space="preserve">Renewal &amp; Revenue Stability Roles</w:t>
        <w:br w:type="textWrapping"/>
      </w:r>
      <w:r w:rsidDel="00000000" w:rsidR="00000000" w:rsidRPr="00000000">
        <w:rPr>
          <w:rtl w:val="0"/>
        </w:rPr>
        <w:t xml:space="preserve"> Hiring support for roles operating close to account health, renewal discipline, and recurring revenue retention.</w:t>
      </w:r>
    </w:p>
    <w:p w:rsidR="00000000" w:rsidDel="00000000" w:rsidP="00000000" w:rsidRDefault="00000000" w:rsidRPr="00000000" w14:paraId="0000533A">
      <w:pPr>
        <w:pStyle w:val="Heading3"/>
        <w:keepNext w:val="0"/>
        <w:keepLines w:val="0"/>
        <w:spacing w:before="280" w:lineRule="auto"/>
        <w:rPr>
          <w:b w:val="1"/>
          <w:bCs w:val="1"/>
          <w:color w:val="000000"/>
          <w:sz w:val="26"/>
          <w:szCs w:val="26"/>
        </w:rPr>
      </w:pPr>
      <w:bookmarkStart w:colFirst="0" w:colLast="0" w:name="_wb9ecnu44pcr" w:id="6935"/>
      <w:bookmarkEnd w:id="6935"/>
      <w:r w:rsidDel="00000000" w:rsidR="00000000" w:rsidRPr="00000000">
        <w:rPr>
          <w:b w:val="1"/>
          <w:bCs w:val="1"/>
          <w:color w:val="000000"/>
          <w:sz w:val="26"/>
          <w:szCs w:val="26"/>
          <w:rtl w:val="0"/>
        </w:rPr>
        <w:t xml:space="preserve">Area 6</w:t>
      </w:r>
    </w:p>
    <w:p w:rsidR="00000000" w:rsidDel="00000000" w:rsidP="00000000" w:rsidRDefault="00000000" w:rsidRPr="00000000" w14:paraId="0000533B">
      <w:pPr>
        <w:spacing w:after="240" w:before="240" w:lineRule="auto"/>
        <w:rPr/>
      </w:pPr>
      <w:r w:rsidDel="00000000" w:rsidR="00000000" w:rsidRPr="00000000">
        <w:rPr>
          <w:b w:val="1"/>
          <w:bCs w:val="1"/>
          <w:rtl w:val="0"/>
        </w:rPr>
        <w:t xml:space="preserve">Account Team Growth</w:t>
        <w:br w:type="textWrapping"/>
      </w:r>
      <w:r w:rsidDel="00000000" w:rsidR="00000000" w:rsidRPr="00000000">
        <w:rPr>
          <w:rtl w:val="0"/>
        </w:rPr>
        <w:t xml:space="preserve"> Support for structured workforce build-outs tied to portfolio expansion, service complexity, or stronger client management capability.</w:t>
      </w:r>
    </w:p>
    <w:p w:rsidR="00000000" w:rsidDel="00000000" w:rsidP="00000000" w:rsidRDefault="00000000" w:rsidRPr="00000000" w14:paraId="00005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D">
      <w:pPr>
        <w:pStyle w:val="Heading1"/>
        <w:keepNext w:val="0"/>
        <w:keepLines w:val="0"/>
        <w:spacing w:before="480" w:lineRule="auto"/>
        <w:rPr>
          <w:b w:val="1"/>
          <w:bCs w:val="1"/>
          <w:sz w:val="46"/>
          <w:szCs w:val="46"/>
        </w:rPr>
      </w:pPr>
      <w:bookmarkStart w:colFirst="0" w:colLast="0" w:name="_wsgtc9l7vm16" w:id="6936"/>
      <w:bookmarkEnd w:id="6936"/>
      <w:r w:rsidDel="00000000" w:rsidR="00000000" w:rsidRPr="00000000">
        <w:rPr>
          <w:b w:val="1"/>
          <w:bCs w:val="1"/>
          <w:sz w:val="46"/>
          <w:szCs w:val="46"/>
          <w:rtl w:val="0"/>
        </w:rPr>
        <w:t xml:space="preserve">9) ROLES WE HELP FILL</w:t>
      </w:r>
    </w:p>
    <w:p w:rsidR="00000000" w:rsidDel="00000000" w:rsidP="00000000" w:rsidRDefault="00000000" w:rsidRPr="00000000" w14:paraId="0000533E">
      <w:pPr>
        <w:pStyle w:val="Heading2"/>
        <w:keepNext w:val="0"/>
        <w:keepLines w:val="0"/>
        <w:spacing w:after="80" w:lineRule="auto"/>
        <w:rPr>
          <w:b w:val="1"/>
          <w:bCs w:val="1"/>
          <w:sz w:val="34"/>
          <w:szCs w:val="34"/>
        </w:rPr>
      </w:pPr>
      <w:bookmarkStart w:colFirst="0" w:colLast="0" w:name="_czhq6asxd0dv" w:id="6937"/>
      <w:bookmarkEnd w:id="6937"/>
      <w:r w:rsidDel="00000000" w:rsidR="00000000" w:rsidRPr="00000000">
        <w:rPr>
          <w:b w:val="1"/>
          <w:bCs w:val="1"/>
          <w:sz w:val="34"/>
          <w:szCs w:val="34"/>
          <w:rtl w:val="0"/>
        </w:rPr>
        <w:t xml:space="preserve">Section Heading</w:t>
      </w:r>
    </w:p>
    <w:p w:rsidR="00000000" w:rsidDel="00000000" w:rsidP="00000000" w:rsidRDefault="00000000" w:rsidRPr="00000000" w14:paraId="0000533F">
      <w:pPr>
        <w:spacing w:after="240" w:before="240" w:lineRule="auto"/>
        <w:rPr>
          <w:b w:val="1"/>
          <w:bCs w:val="1"/>
        </w:rPr>
      </w:pPr>
      <w:r w:rsidDel="00000000" w:rsidR="00000000" w:rsidRPr="00000000">
        <w:rPr>
          <w:b w:val="1"/>
          <w:bCs w:val="1"/>
          <w:rtl w:val="0"/>
        </w:rPr>
        <w:t xml:space="preserve">Account Management Roles We Help Employers Hire</w:t>
      </w:r>
    </w:p>
    <w:p w:rsidR="00000000" w:rsidDel="00000000" w:rsidP="00000000" w:rsidRDefault="00000000" w:rsidRPr="00000000" w14:paraId="00005340">
      <w:pPr>
        <w:spacing w:after="240" w:before="240" w:lineRule="auto"/>
        <w:rPr/>
      </w:pPr>
      <w:r w:rsidDel="00000000" w:rsidR="00000000" w:rsidRPr="00000000">
        <w:rPr>
          <w:rtl w:val="0"/>
        </w:rPr>
        <w:t xml:space="preserve">NAYA Staffing supports recruitment across a wide range of account-management roles depending on the employer’s client model, revenue structure, and commercial priorities.</w:t>
      </w:r>
    </w:p>
    <w:p w:rsidR="00000000" w:rsidDel="00000000" w:rsidP="00000000" w:rsidRDefault="00000000" w:rsidRPr="00000000" w14:paraId="00005341">
      <w:pPr>
        <w:pStyle w:val="Heading3"/>
        <w:keepNext w:val="0"/>
        <w:keepLines w:val="0"/>
        <w:spacing w:before="280" w:lineRule="auto"/>
        <w:rPr>
          <w:b w:val="1"/>
          <w:bCs w:val="1"/>
          <w:color w:val="000000"/>
          <w:sz w:val="26"/>
          <w:szCs w:val="26"/>
        </w:rPr>
      </w:pPr>
      <w:bookmarkStart w:colFirst="0" w:colLast="0" w:name="_o1qzdzyz5m1k" w:id="6938"/>
      <w:bookmarkEnd w:id="6938"/>
      <w:r w:rsidDel="00000000" w:rsidR="00000000" w:rsidRPr="00000000">
        <w:rPr>
          <w:b w:val="1"/>
          <w:bCs w:val="1"/>
          <w:color w:val="000000"/>
          <w:sz w:val="26"/>
          <w:szCs w:val="26"/>
          <w:rtl w:val="0"/>
        </w:rPr>
        <w:t xml:space="preserve">Relationship &amp; Retention Roles</w:t>
      </w:r>
    </w:p>
    <w:p w:rsidR="00000000" w:rsidDel="00000000" w:rsidP="00000000" w:rsidRDefault="00000000" w:rsidRPr="00000000" w14:paraId="00005342">
      <w:pPr>
        <w:numPr>
          <w:ilvl w:val="0"/>
          <w:numId w:val="1492"/>
        </w:numPr>
        <w:spacing w:after="0" w:afterAutospacing="0" w:before="240" w:lineRule="auto"/>
        <w:ind w:left="720" w:hanging="360"/>
      </w:pPr>
      <w:r w:rsidDel="00000000" w:rsidR="00000000" w:rsidRPr="00000000">
        <w:rPr>
          <w:rtl w:val="0"/>
        </w:rPr>
        <w:t xml:space="preserve">Account Managers</w:t>
      </w:r>
    </w:p>
    <w:p w:rsidR="00000000" w:rsidDel="00000000" w:rsidP="00000000" w:rsidRDefault="00000000" w:rsidRPr="00000000" w14:paraId="00005343">
      <w:pPr>
        <w:numPr>
          <w:ilvl w:val="0"/>
          <w:numId w:val="1492"/>
        </w:numPr>
        <w:spacing w:after="0" w:afterAutospacing="0" w:before="0" w:beforeAutospacing="0" w:lineRule="auto"/>
        <w:ind w:left="720" w:hanging="360"/>
      </w:pPr>
      <w:r w:rsidDel="00000000" w:rsidR="00000000" w:rsidRPr="00000000">
        <w:rPr>
          <w:rtl w:val="0"/>
        </w:rPr>
        <w:t xml:space="preserve">Key Account Managers</w:t>
      </w:r>
    </w:p>
    <w:p w:rsidR="00000000" w:rsidDel="00000000" w:rsidP="00000000" w:rsidRDefault="00000000" w:rsidRPr="00000000" w14:paraId="00005344">
      <w:pPr>
        <w:numPr>
          <w:ilvl w:val="0"/>
          <w:numId w:val="1492"/>
        </w:numPr>
        <w:spacing w:after="0" w:afterAutospacing="0" w:before="0" w:beforeAutospacing="0" w:lineRule="auto"/>
        <w:ind w:left="720" w:hanging="360"/>
      </w:pPr>
      <w:r w:rsidDel="00000000" w:rsidR="00000000" w:rsidRPr="00000000">
        <w:rPr>
          <w:rtl w:val="0"/>
        </w:rPr>
        <w:t xml:space="preserve">Client Relationship Roles</w:t>
      </w:r>
    </w:p>
    <w:p w:rsidR="00000000" w:rsidDel="00000000" w:rsidP="00000000" w:rsidRDefault="00000000" w:rsidRPr="00000000" w14:paraId="00005345">
      <w:pPr>
        <w:numPr>
          <w:ilvl w:val="0"/>
          <w:numId w:val="1492"/>
        </w:numPr>
        <w:spacing w:after="0" w:afterAutospacing="0" w:before="0" w:beforeAutospacing="0" w:lineRule="auto"/>
        <w:ind w:left="720" w:hanging="360"/>
      </w:pPr>
      <w:r w:rsidDel="00000000" w:rsidR="00000000" w:rsidRPr="00000000">
        <w:rPr>
          <w:rtl w:val="0"/>
        </w:rPr>
        <w:t xml:space="preserve">Customer Portfolio Positions</w:t>
      </w:r>
    </w:p>
    <w:p w:rsidR="00000000" w:rsidDel="00000000" w:rsidP="00000000" w:rsidRDefault="00000000" w:rsidRPr="00000000" w14:paraId="00005346">
      <w:pPr>
        <w:numPr>
          <w:ilvl w:val="0"/>
          <w:numId w:val="1492"/>
        </w:numPr>
        <w:spacing w:after="240" w:before="0" w:beforeAutospacing="0" w:lineRule="auto"/>
        <w:ind w:left="720" w:hanging="360"/>
      </w:pPr>
      <w:r w:rsidDel="00000000" w:rsidR="00000000" w:rsidRPr="00000000">
        <w:rPr>
          <w:rtl w:val="0"/>
        </w:rPr>
        <w:t xml:space="preserve">Retention-Focused Commercial Staff</w:t>
      </w:r>
    </w:p>
    <w:p w:rsidR="00000000" w:rsidDel="00000000" w:rsidP="00000000" w:rsidRDefault="00000000" w:rsidRPr="00000000" w14:paraId="00005347">
      <w:pPr>
        <w:pStyle w:val="Heading3"/>
        <w:keepNext w:val="0"/>
        <w:keepLines w:val="0"/>
        <w:spacing w:before="280" w:lineRule="auto"/>
        <w:rPr>
          <w:b w:val="1"/>
          <w:bCs w:val="1"/>
          <w:color w:val="000000"/>
          <w:sz w:val="26"/>
          <w:szCs w:val="26"/>
        </w:rPr>
      </w:pPr>
      <w:bookmarkStart w:colFirst="0" w:colLast="0" w:name="_5bijsw26xtg3" w:id="6939"/>
      <w:bookmarkEnd w:id="6939"/>
      <w:r w:rsidDel="00000000" w:rsidR="00000000" w:rsidRPr="00000000">
        <w:rPr>
          <w:b w:val="1"/>
          <w:bCs w:val="1"/>
          <w:color w:val="000000"/>
          <w:sz w:val="26"/>
          <w:szCs w:val="26"/>
          <w:rtl w:val="0"/>
        </w:rPr>
        <w:t xml:space="preserve">Growth &amp; Expansion Roles</w:t>
      </w:r>
    </w:p>
    <w:p w:rsidR="00000000" w:rsidDel="00000000" w:rsidP="00000000" w:rsidRDefault="00000000" w:rsidRPr="00000000" w14:paraId="00005348">
      <w:pPr>
        <w:numPr>
          <w:ilvl w:val="0"/>
          <w:numId w:val="880"/>
        </w:numPr>
        <w:spacing w:after="0" w:afterAutospacing="0" w:before="240" w:lineRule="auto"/>
        <w:ind w:left="720" w:hanging="360"/>
      </w:pPr>
      <w:r w:rsidDel="00000000" w:rsidR="00000000" w:rsidRPr="00000000">
        <w:rPr>
          <w:rtl w:val="0"/>
        </w:rPr>
        <w:t xml:space="preserve">Account Growth Roles</w:t>
      </w:r>
    </w:p>
    <w:p w:rsidR="00000000" w:rsidDel="00000000" w:rsidP="00000000" w:rsidRDefault="00000000" w:rsidRPr="00000000" w14:paraId="00005349">
      <w:pPr>
        <w:numPr>
          <w:ilvl w:val="0"/>
          <w:numId w:val="880"/>
        </w:numPr>
        <w:spacing w:after="0" w:afterAutospacing="0" w:before="0" w:beforeAutospacing="0" w:lineRule="auto"/>
        <w:ind w:left="720" w:hanging="360"/>
      </w:pPr>
      <w:r w:rsidDel="00000000" w:rsidR="00000000" w:rsidRPr="00000000">
        <w:rPr>
          <w:rtl w:val="0"/>
        </w:rPr>
        <w:t xml:space="preserve">Upsell Support Positions</w:t>
      </w:r>
    </w:p>
    <w:p w:rsidR="00000000" w:rsidDel="00000000" w:rsidP="00000000" w:rsidRDefault="00000000" w:rsidRPr="00000000" w14:paraId="0000534A">
      <w:pPr>
        <w:numPr>
          <w:ilvl w:val="0"/>
          <w:numId w:val="880"/>
        </w:numPr>
        <w:spacing w:after="0" w:afterAutospacing="0" w:before="0" w:beforeAutospacing="0" w:lineRule="auto"/>
        <w:ind w:left="720" w:hanging="360"/>
      </w:pPr>
      <w:r w:rsidDel="00000000" w:rsidR="00000000" w:rsidRPr="00000000">
        <w:rPr>
          <w:rtl w:val="0"/>
        </w:rPr>
        <w:t xml:space="preserve">Renewal Support Staff</w:t>
      </w:r>
    </w:p>
    <w:p w:rsidR="00000000" w:rsidDel="00000000" w:rsidP="00000000" w:rsidRDefault="00000000" w:rsidRPr="00000000" w14:paraId="0000534B">
      <w:pPr>
        <w:numPr>
          <w:ilvl w:val="0"/>
          <w:numId w:val="880"/>
        </w:numPr>
        <w:spacing w:after="0" w:afterAutospacing="0" w:before="0" w:beforeAutospacing="0" w:lineRule="auto"/>
        <w:ind w:left="720" w:hanging="360"/>
      </w:pPr>
      <w:r w:rsidDel="00000000" w:rsidR="00000000" w:rsidRPr="00000000">
        <w:rPr>
          <w:rtl w:val="0"/>
        </w:rPr>
        <w:t xml:space="preserve">Revenue Retention Roles</w:t>
      </w:r>
    </w:p>
    <w:p w:rsidR="00000000" w:rsidDel="00000000" w:rsidP="00000000" w:rsidRDefault="00000000" w:rsidRPr="00000000" w14:paraId="0000534C">
      <w:pPr>
        <w:numPr>
          <w:ilvl w:val="0"/>
          <w:numId w:val="880"/>
        </w:numPr>
        <w:spacing w:after="240" w:before="0" w:beforeAutospacing="0" w:lineRule="auto"/>
        <w:ind w:left="720" w:hanging="360"/>
      </w:pPr>
      <w:r w:rsidDel="00000000" w:rsidR="00000000" w:rsidRPr="00000000">
        <w:rPr>
          <w:rtl w:val="0"/>
        </w:rPr>
        <w:t xml:space="preserve">Client Expansion Staff</w:t>
      </w:r>
    </w:p>
    <w:p w:rsidR="00000000" w:rsidDel="00000000" w:rsidP="00000000" w:rsidRDefault="00000000" w:rsidRPr="00000000" w14:paraId="0000534D">
      <w:pPr>
        <w:pStyle w:val="Heading3"/>
        <w:keepNext w:val="0"/>
        <w:keepLines w:val="0"/>
        <w:spacing w:before="280" w:lineRule="auto"/>
        <w:rPr>
          <w:b w:val="1"/>
          <w:bCs w:val="1"/>
          <w:color w:val="000000"/>
          <w:sz w:val="26"/>
          <w:szCs w:val="26"/>
        </w:rPr>
      </w:pPr>
      <w:bookmarkStart w:colFirst="0" w:colLast="0" w:name="_aqxqrl7a1ni" w:id="6940"/>
      <w:bookmarkEnd w:id="6940"/>
      <w:r w:rsidDel="00000000" w:rsidR="00000000" w:rsidRPr="00000000">
        <w:rPr>
          <w:b w:val="1"/>
          <w:bCs w:val="1"/>
          <w:color w:val="000000"/>
          <w:sz w:val="26"/>
          <w:szCs w:val="26"/>
          <w:rtl w:val="0"/>
        </w:rPr>
        <w:t xml:space="preserve">Portfolio &amp; Coordination Roles</w:t>
      </w:r>
    </w:p>
    <w:p w:rsidR="00000000" w:rsidDel="00000000" w:rsidP="00000000" w:rsidRDefault="00000000" w:rsidRPr="00000000" w14:paraId="0000534E">
      <w:pPr>
        <w:numPr>
          <w:ilvl w:val="0"/>
          <w:numId w:val="634"/>
        </w:numPr>
        <w:spacing w:after="0" w:afterAutospacing="0" w:before="240" w:lineRule="auto"/>
        <w:ind w:left="720" w:hanging="360"/>
      </w:pPr>
      <w:r w:rsidDel="00000000" w:rsidR="00000000" w:rsidRPr="00000000">
        <w:rPr>
          <w:rtl w:val="0"/>
        </w:rPr>
        <w:t xml:space="preserve">Portfolio Management Staff</w:t>
      </w:r>
    </w:p>
    <w:p w:rsidR="00000000" w:rsidDel="00000000" w:rsidP="00000000" w:rsidRDefault="00000000" w:rsidRPr="00000000" w14:paraId="0000534F">
      <w:pPr>
        <w:numPr>
          <w:ilvl w:val="0"/>
          <w:numId w:val="634"/>
        </w:numPr>
        <w:spacing w:after="0" w:afterAutospacing="0" w:before="0" w:beforeAutospacing="0" w:lineRule="auto"/>
        <w:ind w:left="720" w:hanging="360"/>
      </w:pPr>
      <w:r w:rsidDel="00000000" w:rsidR="00000000" w:rsidRPr="00000000">
        <w:rPr>
          <w:rtl w:val="0"/>
        </w:rPr>
        <w:t xml:space="preserve">Client Service Commercial Roles</w:t>
      </w:r>
    </w:p>
    <w:p w:rsidR="00000000" w:rsidDel="00000000" w:rsidP="00000000" w:rsidRDefault="00000000" w:rsidRPr="00000000" w14:paraId="00005350">
      <w:pPr>
        <w:numPr>
          <w:ilvl w:val="0"/>
          <w:numId w:val="634"/>
        </w:numPr>
        <w:spacing w:after="0" w:afterAutospacing="0" w:before="0" w:beforeAutospacing="0" w:lineRule="auto"/>
        <w:ind w:left="720" w:hanging="360"/>
      </w:pPr>
      <w:r w:rsidDel="00000000" w:rsidR="00000000" w:rsidRPr="00000000">
        <w:rPr>
          <w:rtl w:val="0"/>
        </w:rPr>
        <w:t xml:space="preserve">Account Coordination Positions</w:t>
      </w:r>
    </w:p>
    <w:p w:rsidR="00000000" w:rsidDel="00000000" w:rsidP="00000000" w:rsidRDefault="00000000" w:rsidRPr="00000000" w14:paraId="00005351">
      <w:pPr>
        <w:numPr>
          <w:ilvl w:val="0"/>
          <w:numId w:val="634"/>
        </w:numPr>
        <w:spacing w:after="0" w:afterAutospacing="0" w:before="0" w:beforeAutospacing="0" w:lineRule="auto"/>
        <w:ind w:left="720" w:hanging="360"/>
      </w:pPr>
      <w:r w:rsidDel="00000000" w:rsidR="00000000" w:rsidRPr="00000000">
        <w:rPr>
          <w:rtl w:val="0"/>
        </w:rPr>
        <w:t xml:space="preserve">Internal-External Communication Roles</w:t>
      </w:r>
    </w:p>
    <w:p w:rsidR="00000000" w:rsidDel="00000000" w:rsidP="00000000" w:rsidRDefault="00000000" w:rsidRPr="00000000" w14:paraId="00005352">
      <w:pPr>
        <w:numPr>
          <w:ilvl w:val="0"/>
          <w:numId w:val="634"/>
        </w:numPr>
        <w:spacing w:after="240" w:before="0" w:beforeAutospacing="0" w:lineRule="auto"/>
        <w:ind w:left="720" w:hanging="360"/>
      </w:pPr>
      <w:r w:rsidDel="00000000" w:rsidR="00000000" w:rsidRPr="00000000">
        <w:rPr>
          <w:rtl w:val="0"/>
        </w:rPr>
        <w:t xml:space="preserve">Post-Sale Relationship Staff</w:t>
      </w:r>
    </w:p>
    <w:p w:rsidR="00000000" w:rsidDel="00000000" w:rsidP="00000000" w:rsidRDefault="00000000" w:rsidRPr="00000000" w14:paraId="00005353">
      <w:pPr>
        <w:pStyle w:val="Heading3"/>
        <w:keepNext w:val="0"/>
        <w:keepLines w:val="0"/>
        <w:spacing w:before="280" w:lineRule="auto"/>
        <w:rPr>
          <w:b w:val="1"/>
          <w:bCs w:val="1"/>
          <w:color w:val="000000"/>
          <w:sz w:val="26"/>
          <w:szCs w:val="26"/>
        </w:rPr>
      </w:pPr>
      <w:bookmarkStart w:colFirst="0" w:colLast="0" w:name="_21bfj5uqm21h" w:id="6941"/>
      <w:bookmarkEnd w:id="69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5354">
      <w:pPr>
        <w:numPr>
          <w:ilvl w:val="0"/>
          <w:numId w:val="1270"/>
        </w:numPr>
        <w:spacing w:after="0" w:afterAutospacing="0" w:before="240" w:lineRule="auto"/>
        <w:ind w:left="720" w:hanging="360"/>
      </w:pPr>
      <w:r w:rsidDel="00000000" w:rsidR="00000000" w:rsidRPr="00000000">
        <w:rPr>
          <w:rtl w:val="0"/>
        </w:rPr>
        <w:t xml:space="preserve">Senior Account Management Staff</w:t>
      </w:r>
    </w:p>
    <w:p w:rsidR="00000000" w:rsidDel="00000000" w:rsidP="00000000" w:rsidRDefault="00000000" w:rsidRPr="00000000" w14:paraId="00005355">
      <w:pPr>
        <w:numPr>
          <w:ilvl w:val="0"/>
          <w:numId w:val="1270"/>
        </w:numPr>
        <w:spacing w:after="0" w:afterAutospacing="0" w:before="0" w:beforeAutospacing="0" w:lineRule="auto"/>
        <w:ind w:left="720" w:hanging="360"/>
      </w:pPr>
      <w:r w:rsidDel="00000000" w:rsidR="00000000" w:rsidRPr="00000000">
        <w:rPr>
          <w:rtl w:val="0"/>
        </w:rPr>
        <w:t xml:space="preserve">Account Team Leads</w:t>
      </w:r>
    </w:p>
    <w:p w:rsidR="00000000" w:rsidDel="00000000" w:rsidP="00000000" w:rsidRDefault="00000000" w:rsidRPr="00000000" w14:paraId="00005356">
      <w:pPr>
        <w:numPr>
          <w:ilvl w:val="0"/>
          <w:numId w:val="1270"/>
        </w:numPr>
        <w:spacing w:after="0" w:afterAutospacing="0" w:before="0" w:beforeAutospacing="0" w:lineRule="auto"/>
        <w:ind w:left="720" w:hanging="360"/>
      </w:pPr>
      <w:r w:rsidDel="00000000" w:rsidR="00000000" w:rsidRPr="00000000">
        <w:rPr>
          <w:rtl w:val="0"/>
        </w:rPr>
        <w:t xml:space="preserve">Multi-role Client Build-Out Staff</w:t>
      </w:r>
    </w:p>
    <w:p w:rsidR="00000000" w:rsidDel="00000000" w:rsidP="00000000" w:rsidRDefault="00000000" w:rsidRPr="00000000" w14:paraId="00005357">
      <w:pPr>
        <w:numPr>
          <w:ilvl w:val="0"/>
          <w:numId w:val="1270"/>
        </w:numPr>
        <w:spacing w:after="0" w:afterAutospacing="0" w:before="0" w:beforeAutospacing="0" w:lineRule="auto"/>
        <w:ind w:left="720" w:hanging="360"/>
      </w:pPr>
      <w:r w:rsidDel="00000000" w:rsidR="00000000" w:rsidRPr="00000000">
        <w:rPr>
          <w:rtl w:val="0"/>
        </w:rPr>
        <w:t xml:space="preserve">Hard-to-Fill Relationship Roles</w:t>
      </w:r>
    </w:p>
    <w:p w:rsidR="00000000" w:rsidDel="00000000" w:rsidP="00000000" w:rsidRDefault="00000000" w:rsidRPr="00000000" w14:paraId="00005358">
      <w:pPr>
        <w:numPr>
          <w:ilvl w:val="0"/>
          <w:numId w:val="1270"/>
        </w:numPr>
        <w:spacing w:after="240" w:before="0" w:beforeAutospacing="0" w:lineRule="auto"/>
        <w:ind w:left="720" w:hanging="360"/>
      </w:pPr>
      <w:r w:rsidDel="00000000" w:rsidR="00000000" w:rsidRPr="00000000">
        <w:rPr>
          <w:rtl w:val="0"/>
        </w:rPr>
        <w:t xml:space="preserve">Structured Portfolio Support Positions</w:t>
      </w:r>
    </w:p>
    <w:p w:rsidR="00000000" w:rsidDel="00000000" w:rsidP="00000000" w:rsidRDefault="00000000" w:rsidRPr="00000000" w14:paraId="00005359">
      <w:pPr>
        <w:pStyle w:val="Heading2"/>
        <w:keepNext w:val="0"/>
        <w:keepLines w:val="0"/>
        <w:spacing w:after="80" w:lineRule="auto"/>
        <w:rPr>
          <w:b w:val="1"/>
          <w:bCs w:val="1"/>
          <w:sz w:val="34"/>
          <w:szCs w:val="34"/>
        </w:rPr>
      </w:pPr>
      <w:bookmarkStart w:colFirst="0" w:colLast="0" w:name="_pkrv4ocbgple" w:id="6942"/>
      <w:bookmarkEnd w:id="6942"/>
      <w:r w:rsidDel="00000000" w:rsidR="00000000" w:rsidRPr="00000000">
        <w:rPr>
          <w:b w:val="1"/>
          <w:bCs w:val="1"/>
          <w:sz w:val="34"/>
          <w:szCs w:val="34"/>
          <w:rtl w:val="0"/>
        </w:rPr>
        <w:t xml:space="preserve">Developer Note</w:t>
      </w:r>
    </w:p>
    <w:p w:rsidR="00000000" w:rsidDel="00000000" w:rsidP="00000000" w:rsidRDefault="00000000" w:rsidRPr="00000000" w14:paraId="0000535A">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5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5C">
      <w:pPr>
        <w:pStyle w:val="Heading1"/>
        <w:keepNext w:val="0"/>
        <w:keepLines w:val="0"/>
        <w:spacing w:before="480" w:lineRule="auto"/>
        <w:rPr>
          <w:b w:val="1"/>
          <w:bCs w:val="1"/>
          <w:sz w:val="46"/>
          <w:szCs w:val="46"/>
        </w:rPr>
      </w:pPr>
      <w:bookmarkStart w:colFirst="0" w:colLast="0" w:name="_ovdndscv7ilz" w:id="6943"/>
      <w:bookmarkEnd w:id="6943"/>
      <w:r w:rsidDel="00000000" w:rsidR="00000000" w:rsidRPr="00000000">
        <w:rPr>
          <w:b w:val="1"/>
          <w:bCs w:val="1"/>
          <w:sz w:val="46"/>
          <w:szCs w:val="46"/>
          <w:rtl w:val="0"/>
        </w:rPr>
        <w:t xml:space="preserve">10) HIRING CHALLENGES IN ACCOUNT MANAGEMENT</w:t>
      </w:r>
    </w:p>
    <w:p w:rsidR="00000000" w:rsidDel="00000000" w:rsidP="00000000" w:rsidRDefault="00000000" w:rsidRPr="00000000" w14:paraId="0000535D">
      <w:pPr>
        <w:pStyle w:val="Heading2"/>
        <w:keepNext w:val="0"/>
        <w:keepLines w:val="0"/>
        <w:spacing w:after="80" w:lineRule="auto"/>
        <w:rPr>
          <w:b w:val="1"/>
          <w:bCs w:val="1"/>
          <w:sz w:val="34"/>
          <w:szCs w:val="34"/>
        </w:rPr>
      </w:pPr>
      <w:bookmarkStart w:colFirst="0" w:colLast="0" w:name="_a4rulvu0c1j9" w:id="6944"/>
      <w:bookmarkEnd w:id="6944"/>
      <w:r w:rsidDel="00000000" w:rsidR="00000000" w:rsidRPr="00000000">
        <w:rPr>
          <w:b w:val="1"/>
          <w:bCs w:val="1"/>
          <w:sz w:val="34"/>
          <w:szCs w:val="34"/>
          <w:rtl w:val="0"/>
        </w:rPr>
        <w:t xml:space="preserve">Section Heading</w:t>
      </w:r>
    </w:p>
    <w:p w:rsidR="00000000" w:rsidDel="00000000" w:rsidP="00000000" w:rsidRDefault="00000000" w:rsidRPr="00000000" w14:paraId="0000535E">
      <w:pPr>
        <w:spacing w:after="240" w:before="240" w:lineRule="auto"/>
        <w:rPr>
          <w:b w:val="1"/>
          <w:bCs w:val="1"/>
        </w:rPr>
      </w:pPr>
      <w:r w:rsidDel="00000000" w:rsidR="00000000" w:rsidRPr="00000000">
        <w:rPr>
          <w:b w:val="1"/>
          <w:bCs w:val="1"/>
          <w:rtl w:val="0"/>
        </w:rPr>
        <w:t xml:space="preserve">Common Hiring Challenges in Account Management</w:t>
      </w:r>
    </w:p>
    <w:p w:rsidR="00000000" w:rsidDel="00000000" w:rsidP="00000000" w:rsidRDefault="00000000" w:rsidRPr="00000000" w14:paraId="0000535F">
      <w:pPr>
        <w:spacing w:after="240" w:before="240" w:lineRule="auto"/>
        <w:rPr/>
      </w:pPr>
      <w:r w:rsidDel="00000000" w:rsidR="00000000" w:rsidRPr="00000000">
        <w:rPr>
          <w:rtl w:val="0"/>
        </w:rPr>
        <w:t xml:space="preserve">Sales employers often face recruitment conditions here that require more relationship awareness, stronger retention fit, and better commercial-service alignment than general sales hiring.</w:t>
      </w:r>
    </w:p>
    <w:p w:rsidR="00000000" w:rsidDel="00000000" w:rsidP="00000000" w:rsidRDefault="00000000" w:rsidRPr="00000000" w14:paraId="00005360">
      <w:pPr>
        <w:pStyle w:val="Heading3"/>
        <w:keepNext w:val="0"/>
        <w:keepLines w:val="0"/>
        <w:spacing w:before="280" w:lineRule="auto"/>
        <w:rPr>
          <w:b w:val="1"/>
          <w:bCs w:val="1"/>
          <w:color w:val="000000"/>
          <w:sz w:val="26"/>
          <w:szCs w:val="26"/>
        </w:rPr>
      </w:pPr>
      <w:bookmarkStart w:colFirst="0" w:colLast="0" w:name="_8s0de0ee6ew4" w:id="6945"/>
      <w:bookmarkEnd w:id="6945"/>
      <w:r w:rsidDel="00000000" w:rsidR="00000000" w:rsidRPr="00000000">
        <w:rPr>
          <w:b w:val="1"/>
          <w:bCs w:val="1"/>
          <w:color w:val="000000"/>
          <w:sz w:val="26"/>
          <w:szCs w:val="26"/>
          <w:rtl w:val="0"/>
        </w:rPr>
        <w:t xml:space="preserve">Challenge 1</w:t>
      </w:r>
    </w:p>
    <w:p w:rsidR="00000000" w:rsidDel="00000000" w:rsidP="00000000" w:rsidRDefault="00000000" w:rsidRPr="00000000" w14:paraId="00005361">
      <w:pPr>
        <w:spacing w:after="240" w:before="240" w:lineRule="auto"/>
        <w:rPr/>
      </w:pPr>
      <w:r w:rsidDel="00000000" w:rsidR="00000000" w:rsidRPr="00000000">
        <w:rPr>
          <w:b w:val="1"/>
          <w:bCs w:val="1"/>
          <w:rtl w:val="0"/>
        </w:rPr>
        <w:t xml:space="preserve">The Right Candidate Needs More Than Closing Ability</w:t>
        <w:br w:type="textWrapping"/>
      </w:r>
      <w:r w:rsidDel="00000000" w:rsidR="00000000" w:rsidRPr="00000000">
        <w:rPr>
          <w:rtl w:val="0"/>
        </w:rPr>
        <w:t xml:space="preserve"> Account-management roles often require stronger long-term relationship handling, responsiveness, and service discipline.</w:t>
      </w:r>
    </w:p>
    <w:p w:rsidR="00000000" w:rsidDel="00000000" w:rsidP="00000000" w:rsidRDefault="00000000" w:rsidRPr="00000000" w14:paraId="00005362">
      <w:pPr>
        <w:pStyle w:val="Heading3"/>
        <w:keepNext w:val="0"/>
        <w:keepLines w:val="0"/>
        <w:spacing w:before="280" w:lineRule="auto"/>
        <w:rPr>
          <w:b w:val="1"/>
          <w:bCs w:val="1"/>
          <w:color w:val="000000"/>
          <w:sz w:val="26"/>
          <w:szCs w:val="26"/>
        </w:rPr>
      </w:pPr>
      <w:bookmarkStart w:colFirst="0" w:colLast="0" w:name="_pr1lo3lsw8gl" w:id="6946"/>
      <w:bookmarkEnd w:id="6946"/>
      <w:r w:rsidDel="00000000" w:rsidR="00000000" w:rsidRPr="00000000">
        <w:rPr>
          <w:b w:val="1"/>
          <w:bCs w:val="1"/>
          <w:color w:val="000000"/>
          <w:sz w:val="26"/>
          <w:szCs w:val="26"/>
          <w:rtl w:val="0"/>
        </w:rPr>
        <w:t xml:space="preserve">Challenge 2</w:t>
      </w:r>
    </w:p>
    <w:p w:rsidR="00000000" w:rsidDel="00000000" w:rsidP="00000000" w:rsidRDefault="00000000" w:rsidRPr="00000000" w14:paraId="00005363">
      <w:pPr>
        <w:spacing w:after="240" w:before="240" w:lineRule="auto"/>
        <w:rPr/>
      </w:pPr>
      <w:r w:rsidDel="00000000" w:rsidR="00000000" w:rsidRPr="00000000">
        <w:rPr>
          <w:b w:val="1"/>
          <w:bCs w:val="1"/>
          <w:rtl w:val="0"/>
        </w:rPr>
        <w:t xml:space="preserve">Role Definitions Shift by Client Model</w:t>
        <w:br w:type="textWrapping"/>
      </w:r>
      <w:r w:rsidDel="00000000" w:rsidR="00000000" w:rsidRPr="00000000">
        <w:rPr>
          <w:rtl w:val="0"/>
        </w:rPr>
        <w:t xml:space="preserve"> The same title may involve very different responsibilities depending on account size, customer lifecycle, and renewal structure.</w:t>
      </w:r>
    </w:p>
    <w:p w:rsidR="00000000" w:rsidDel="00000000" w:rsidP="00000000" w:rsidRDefault="00000000" w:rsidRPr="00000000" w14:paraId="00005364">
      <w:pPr>
        <w:pStyle w:val="Heading3"/>
        <w:keepNext w:val="0"/>
        <w:keepLines w:val="0"/>
        <w:spacing w:before="280" w:lineRule="auto"/>
        <w:rPr>
          <w:b w:val="1"/>
          <w:bCs w:val="1"/>
          <w:color w:val="000000"/>
          <w:sz w:val="26"/>
          <w:szCs w:val="26"/>
        </w:rPr>
      </w:pPr>
      <w:bookmarkStart w:colFirst="0" w:colLast="0" w:name="_gwynz8i54acx" w:id="6947"/>
      <w:bookmarkEnd w:id="6947"/>
      <w:r w:rsidDel="00000000" w:rsidR="00000000" w:rsidRPr="00000000">
        <w:rPr>
          <w:b w:val="1"/>
          <w:bCs w:val="1"/>
          <w:color w:val="000000"/>
          <w:sz w:val="26"/>
          <w:szCs w:val="26"/>
          <w:rtl w:val="0"/>
        </w:rPr>
        <w:t xml:space="preserve">Challenge 3</w:t>
      </w:r>
    </w:p>
    <w:p w:rsidR="00000000" w:rsidDel="00000000" w:rsidP="00000000" w:rsidRDefault="00000000" w:rsidRPr="00000000" w14:paraId="00005365">
      <w:pPr>
        <w:spacing w:after="240" w:before="240" w:lineRule="auto"/>
        <w:rPr/>
      </w:pPr>
      <w:r w:rsidDel="00000000" w:rsidR="00000000" w:rsidRPr="00000000">
        <w:rPr>
          <w:b w:val="1"/>
          <w:bCs w:val="1"/>
          <w:rtl w:val="0"/>
        </w:rPr>
        <w:t xml:space="preserve">Weak-Fit Hires Can Affect Client Trust and Revenue Quickly</w:t>
        <w:br w:type="textWrapping"/>
      </w:r>
      <w:r w:rsidDel="00000000" w:rsidR="00000000" w:rsidRPr="00000000">
        <w:rPr>
          <w:rtl w:val="0"/>
        </w:rPr>
        <w:t xml:space="preserve"> Poor-fit account hires may influence churn risk, expansion opportunity, communication quality, and portfolio confidence.</w:t>
      </w:r>
    </w:p>
    <w:p w:rsidR="00000000" w:rsidDel="00000000" w:rsidP="00000000" w:rsidRDefault="00000000" w:rsidRPr="00000000" w14:paraId="00005366">
      <w:pPr>
        <w:pStyle w:val="Heading3"/>
        <w:keepNext w:val="0"/>
        <w:keepLines w:val="0"/>
        <w:spacing w:before="280" w:lineRule="auto"/>
        <w:rPr>
          <w:b w:val="1"/>
          <w:bCs w:val="1"/>
          <w:color w:val="000000"/>
          <w:sz w:val="26"/>
          <w:szCs w:val="26"/>
        </w:rPr>
      </w:pPr>
      <w:bookmarkStart w:colFirst="0" w:colLast="0" w:name="_fttfqi4vorym" w:id="6948"/>
      <w:bookmarkEnd w:id="6948"/>
      <w:r w:rsidDel="00000000" w:rsidR="00000000" w:rsidRPr="00000000">
        <w:rPr>
          <w:b w:val="1"/>
          <w:bCs w:val="1"/>
          <w:color w:val="000000"/>
          <w:sz w:val="26"/>
          <w:szCs w:val="26"/>
          <w:rtl w:val="0"/>
        </w:rPr>
        <w:t xml:space="preserve">Challenge 4</w:t>
      </w:r>
    </w:p>
    <w:p w:rsidR="00000000" w:rsidDel="00000000" w:rsidP="00000000" w:rsidRDefault="00000000" w:rsidRPr="00000000" w14:paraId="00005367">
      <w:pPr>
        <w:spacing w:after="240" w:before="240" w:lineRule="auto"/>
        <w:rPr/>
      </w:pPr>
      <w:r w:rsidDel="00000000" w:rsidR="00000000" w:rsidRPr="00000000">
        <w:rPr>
          <w:b w:val="1"/>
          <w:bCs w:val="1"/>
          <w:rtl w:val="0"/>
        </w:rPr>
        <w:t xml:space="preserve">Commercial and Service Fit Both Matter</w:t>
        <w:br w:type="textWrapping"/>
      </w:r>
      <w:r w:rsidDel="00000000" w:rsidR="00000000" w:rsidRPr="00000000">
        <w:rPr>
          <w:rtl w:val="0"/>
        </w:rPr>
        <w:t xml:space="preserve"> Employers often need candidates who understand both customer care and revenue accountability.</w:t>
      </w:r>
    </w:p>
    <w:p w:rsidR="00000000" w:rsidDel="00000000" w:rsidP="00000000" w:rsidRDefault="00000000" w:rsidRPr="00000000" w14:paraId="00005368">
      <w:pPr>
        <w:pStyle w:val="Heading3"/>
        <w:keepNext w:val="0"/>
        <w:keepLines w:val="0"/>
        <w:spacing w:before="280" w:lineRule="auto"/>
        <w:rPr>
          <w:b w:val="1"/>
          <w:bCs w:val="1"/>
          <w:color w:val="000000"/>
          <w:sz w:val="26"/>
          <w:szCs w:val="26"/>
        </w:rPr>
      </w:pPr>
      <w:bookmarkStart w:colFirst="0" w:colLast="0" w:name="_ry5j6af53htm" w:id="6949"/>
      <w:bookmarkEnd w:id="6949"/>
      <w:r w:rsidDel="00000000" w:rsidR="00000000" w:rsidRPr="00000000">
        <w:rPr>
          <w:b w:val="1"/>
          <w:bCs w:val="1"/>
          <w:color w:val="000000"/>
          <w:sz w:val="26"/>
          <w:szCs w:val="26"/>
          <w:rtl w:val="0"/>
        </w:rPr>
        <w:t xml:space="preserve">Challenge 5</w:t>
      </w:r>
    </w:p>
    <w:p w:rsidR="00000000" w:rsidDel="00000000" w:rsidP="00000000" w:rsidRDefault="00000000" w:rsidRPr="00000000" w14:paraId="00005369">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client environment and the commercial expectations.</w:t>
      </w:r>
    </w:p>
    <w:p w:rsidR="00000000" w:rsidDel="00000000" w:rsidP="00000000" w:rsidRDefault="00000000" w:rsidRPr="00000000" w14:paraId="0000536A">
      <w:pPr>
        <w:pStyle w:val="Heading3"/>
        <w:keepNext w:val="0"/>
        <w:keepLines w:val="0"/>
        <w:spacing w:before="280" w:lineRule="auto"/>
        <w:rPr>
          <w:b w:val="1"/>
          <w:bCs w:val="1"/>
          <w:color w:val="000000"/>
          <w:sz w:val="26"/>
          <w:szCs w:val="26"/>
        </w:rPr>
      </w:pPr>
      <w:bookmarkStart w:colFirst="0" w:colLast="0" w:name="_vxs6dpu4kx3r" w:id="6950"/>
      <w:bookmarkEnd w:id="6950"/>
      <w:r w:rsidDel="00000000" w:rsidR="00000000" w:rsidRPr="00000000">
        <w:rPr>
          <w:b w:val="1"/>
          <w:bCs w:val="1"/>
          <w:color w:val="000000"/>
          <w:sz w:val="26"/>
          <w:szCs w:val="26"/>
          <w:rtl w:val="0"/>
        </w:rPr>
        <w:t xml:space="preserve">Challenge 6</w:t>
      </w:r>
    </w:p>
    <w:p w:rsidR="00000000" w:rsidDel="00000000" w:rsidP="00000000" w:rsidRDefault="00000000" w:rsidRPr="00000000" w14:paraId="0000536B">
      <w:pPr>
        <w:spacing w:after="240" w:before="240" w:lineRule="auto"/>
        <w:rPr/>
      </w:pPr>
      <w:r w:rsidDel="00000000" w:rsidR="00000000" w:rsidRPr="00000000">
        <w:rPr>
          <w:b w:val="1"/>
          <w:bCs w:val="1"/>
          <w:rtl w:val="0"/>
        </w:rPr>
        <w:t xml:space="preserve">Scaling Account Books Needs Better Hiring Structure</w:t>
        <w:br w:type="textWrapping"/>
      </w:r>
      <w:r w:rsidDel="00000000" w:rsidR="00000000" w:rsidRPr="00000000">
        <w:rPr>
          <w:rtl w:val="0"/>
        </w:rPr>
        <w:t xml:space="preserve"> As portfolios grow, account-management hiring often needs more organized support than one-off recruitment.</w:t>
      </w:r>
    </w:p>
    <w:p w:rsidR="00000000" w:rsidDel="00000000" w:rsidP="00000000" w:rsidRDefault="00000000" w:rsidRPr="00000000" w14:paraId="00005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6D">
      <w:pPr>
        <w:pStyle w:val="Heading1"/>
        <w:keepNext w:val="0"/>
        <w:keepLines w:val="0"/>
        <w:spacing w:before="480" w:lineRule="auto"/>
        <w:rPr>
          <w:b w:val="1"/>
          <w:bCs w:val="1"/>
          <w:sz w:val="46"/>
          <w:szCs w:val="46"/>
        </w:rPr>
      </w:pPr>
      <w:bookmarkStart w:colFirst="0" w:colLast="0" w:name="_willrqqyr22n" w:id="6951"/>
      <w:bookmarkEnd w:id="6951"/>
      <w:r w:rsidDel="00000000" w:rsidR="00000000" w:rsidRPr="00000000">
        <w:rPr>
          <w:b w:val="1"/>
          <w:bCs w:val="1"/>
          <w:sz w:val="46"/>
          <w:szCs w:val="46"/>
          <w:rtl w:val="0"/>
        </w:rPr>
        <w:t xml:space="preserve">11) HOW NAYA STAFFING SUPPORTS SALES EMPLOYERS</w:t>
      </w:r>
    </w:p>
    <w:p w:rsidR="00000000" w:rsidDel="00000000" w:rsidP="00000000" w:rsidRDefault="00000000" w:rsidRPr="00000000" w14:paraId="0000536E">
      <w:pPr>
        <w:pStyle w:val="Heading2"/>
        <w:keepNext w:val="0"/>
        <w:keepLines w:val="0"/>
        <w:spacing w:after="80" w:lineRule="auto"/>
        <w:rPr>
          <w:b w:val="1"/>
          <w:bCs w:val="1"/>
          <w:sz w:val="34"/>
          <w:szCs w:val="34"/>
        </w:rPr>
      </w:pPr>
      <w:bookmarkStart w:colFirst="0" w:colLast="0" w:name="_o9k8xzk89bv2" w:id="6952"/>
      <w:bookmarkEnd w:id="6952"/>
      <w:r w:rsidDel="00000000" w:rsidR="00000000" w:rsidRPr="00000000">
        <w:rPr>
          <w:b w:val="1"/>
          <w:bCs w:val="1"/>
          <w:sz w:val="34"/>
          <w:szCs w:val="34"/>
          <w:rtl w:val="0"/>
        </w:rPr>
        <w:t xml:space="preserve">Section Heading</w:t>
      </w:r>
    </w:p>
    <w:p w:rsidR="00000000" w:rsidDel="00000000" w:rsidP="00000000" w:rsidRDefault="00000000" w:rsidRPr="00000000" w14:paraId="0000536F">
      <w:pPr>
        <w:spacing w:after="240" w:before="240" w:lineRule="auto"/>
        <w:rPr>
          <w:b w:val="1"/>
          <w:bCs w:val="1"/>
        </w:rPr>
      </w:pPr>
      <w:r w:rsidDel="00000000" w:rsidR="00000000" w:rsidRPr="00000000">
        <w:rPr>
          <w:b w:val="1"/>
          <w:bCs w:val="1"/>
          <w:rtl w:val="0"/>
        </w:rPr>
        <w:t xml:space="preserve">How We Support Account Management Hiring</w:t>
      </w:r>
    </w:p>
    <w:p w:rsidR="00000000" w:rsidDel="00000000" w:rsidP="00000000" w:rsidRDefault="00000000" w:rsidRPr="00000000" w14:paraId="00005370">
      <w:pPr>
        <w:spacing w:after="240" w:before="240" w:lineRule="auto"/>
        <w:rPr/>
      </w:pPr>
      <w:r w:rsidDel="00000000" w:rsidR="00000000" w:rsidRPr="00000000">
        <w:rPr>
          <w:rtl w:val="0"/>
        </w:rPr>
        <w:t xml:space="preserve">NAYA Staffing supports sales employers with recruitment solutions designed around client relevance, retention quality, and stronger account-role alignment.</w:t>
      </w:r>
    </w:p>
    <w:p w:rsidR="00000000" w:rsidDel="00000000" w:rsidP="00000000" w:rsidRDefault="00000000" w:rsidRPr="00000000" w14:paraId="00005371">
      <w:pPr>
        <w:pStyle w:val="Heading3"/>
        <w:keepNext w:val="0"/>
        <w:keepLines w:val="0"/>
        <w:spacing w:before="280" w:lineRule="auto"/>
        <w:rPr>
          <w:b w:val="1"/>
          <w:bCs w:val="1"/>
          <w:color w:val="000000"/>
          <w:sz w:val="26"/>
          <w:szCs w:val="26"/>
        </w:rPr>
      </w:pPr>
      <w:bookmarkStart w:colFirst="0" w:colLast="0" w:name="_k1yxmkenoqr3" w:id="6953"/>
      <w:bookmarkEnd w:id="69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5372">
      <w:pPr>
        <w:spacing w:after="240" w:before="240" w:lineRule="auto"/>
        <w:rPr/>
      </w:pPr>
      <w:r w:rsidDel="00000000" w:rsidR="00000000" w:rsidRPr="00000000">
        <w:rPr>
          <w:b w:val="1"/>
          <w:bCs w:val="1"/>
          <w:rtl w:val="0"/>
        </w:rPr>
        <w:t xml:space="preserve">Client-Revenue-Aware Recruitment Support</w:t>
        <w:br w:type="textWrapping"/>
      </w:r>
      <w:r w:rsidDel="00000000" w:rsidR="00000000" w:rsidRPr="00000000">
        <w:rPr>
          <w:rtl w:val="0"/>
        </w:rPr>
        <w:t xml:space="preserve"> Helping employers hire with better understanding of portfolio management, relationship-led growth, and customer-facing commercial environments.</w:t>
      </w:r>
    </w:p>
    <w:p w:rsidR="00000000" w:rsidDel="00000000" w:rsidP="00000000" w:rsidRDefault="00000000" w:rsidRPr="00000000" w14:paraId="00005373">
      <w:pPr>
        <w:pStyle w:val="Heading3"/>
        <w:keepNext w:val="0"/>
        <w:keepLines w:val="0"/>
        <w:spacing w:before="280" w:lineRule="auto"/>
        <w:rPr>
          <w:b w:val="1"/>
          <w:bCs w:val="1"/>
          <w:color w:val="000000"/>
          <w:sz w:val="26"/>
          <w:szCs w:val="26"/>
        </w:rPr>
      </w:pPr>
      <w:bookmarkStart w:colFirst="0" w:colLast="0" w:name="_he2ay4ytqbdr" w:id="6954"/>
      <w:bookmarkEnd w:id="69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5374">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account-management hires as well as contract or growth-related workforce needs where needed.</w:t>
      </w:r>
    </w:p>
    <w:p w:rsidR="00000000" w:rsidDel="00000000" w:rsidP="00000000" w:rsidRDefault="00000000" w:rsidRPr="00000000" w14:paraId="00005375">
      <w:pPr>
        <w:pStyle w:val="Heading3"/>
        <w:keepNext w:val="0"/>
        <w:keepLines w:val="0"/>
        <w:spacing w:before="280" w:lineRule="auto"/>
        <w:rPr>
          <w:b w:val="1"/>
          <w:bCs w:val="1"/>
          <w:color w:val="000000"/>
          <w:sz w:val="26"/>
          <w:szCs w:val="26"/>
        </w:rPr>
      </w:pPr>
      <w:bookmarkStart w:colFirst="0" w:colLast="0" w:name="_ym4j5tjpp7qy" w:id="6955"/>
      <w:bookmarkEnd w:id="69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5376">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account-management hiring workflows.</w:t>
      </w:r>
    </w:p>
    <w:p w:rsidR="00000000" w:rsidDel="00000000" w:rsidP="00000000" w:rsidRDefault="00000000" w:rsidRPr="00000000" w14:paraId="00005377">
      <w:pPr>
        <w:pStyle w:val="Heading3"/>
        <w:keepNext w:val="0"/>
        <w:keepLines w:val="0"/>
        <w:spacing w:before="280" w:lineRule="auto"/>
        <w:rPr>
          <w:b w:val="1"/>
          <w:bCs w:val="1"/>
          <w:color w:val="000000"/>
          <w:sz w:val="26"/>
          <w:szCs w:val="26"/>
        </w:rPr>
      </w:pPr>
      <w:bookmarkStart w:colFirst="0" w:colLast="0" w:name="_d73imipivql0" w:id="6956"/>
      <w:bookmarkEnd w:id="69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5378">
      <w:pPr>
        <w:spacing w:after="240" w:before="240" w:lineRule="auto"/>
        <w:rPr/>
      </w:pPr>
      <w:r w:rsidDel="00000000" w:rsidR="00000000" w:rsidRPr="00000000">
        <w:rPr>
          <w:b w:val="1"/>
          <w:bCs w:val="1"/>
          <w:rtl w:val="0"/>
        </w:rPr>
        <w:t xml:space="preserve">Headhunting for Specialist Sales Talent</w:t>
        <w:br w:type="textWrapping"/>
      </w:r>
      <w:r w:rsidDel="00000000" w:rsidR="00000000" w:rsidRPr="00000000">
        <w:rPr>
          <w:rtl w:val="0"/>
        </w:rPr>
        <w:t xml:space="preserve"> Supporting targeted search where certain client-growth or hard-to-fill commercial roles require more precision.</w:t>
      </w:r>
    </w:p>
    <w:p w:rsidR="00000000" w:rsidDel="00000000" w:rsidP="00000000" w:rsidRDefault="00000000" w:rsidRPr="00000000" w14:paraId="00005379">
      <w:pPr>
        <w:pStyle w:val="Heading3"/>
        <w:keepNext w:val="0"/>
        <w:keepLines w:val="0"/>
        <w:spacing w:before="280" w:lineRule="auto"/>
        <w:rPr>
          <w:b w:val="1"/>
          <w:bCs w:val="1"/>
          <w:color w:val="000000"/>
          <w:sz w:val="26"/>
          <w:szCs w:val="26"/>
        </w:rPr>
      </w:pPr>
      <w:bookmarkStart w:colFirst="0" w:colLast="0" w:name="_1vlsl46s1d42" w:id="6957"/>
      <w:bookmarkEnd w:id="69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537A">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account-management capability through structured recruitment delivery.</w:t>
      </w:r>
    </w:p>
    <w:p w:rsidR="00000000" w:rsidDel="00000000" w:rsidP="00000000" w:rsidRDefault="00000000" w:rsidRPr="00000000" w14:paraId="0000537B">
      <w:pPr>
        <w:pStyle w:val="Heading3"/>
        <w:keepNext w:val="0"/>
        <w:keepLines w:val="0"/>
        <w:spacing w:before="280" w:lineRule="auto"/>
        <w:rPr>
          <w:b w:val="1"/>
          <w:bCs w:val="1"/>
          <w:color w:val="000000"/>
          <w:sz w:val="26"/>
          <w:szCs w:val="26"/>
        </w:rPr>
      </w:pPr>
      <w:bookmarkStart w:colFirst="0" w:colLast="0" w:name="_9q900f70jhuh" w:id="6958"/>
      <w:bookmarkEnd w:id="69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537C">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5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7E">
      <w:pPr>
        <w:pStyle w:val="Heading1"/>
        <w:keepNext w:val="0"/>
        <w:keepLines w:val="0"/>
        <w:spacing w:before="480" w:lineRule="auto"/>
        <w:rPr>
          <w:b w:val="1"/>
          <w:bCs w:val="1"/>
          <w:sz w:val="46"/>
          <w:szCs w:val="46"/>
        </w:rPr>
      </w:pPr>
      <w:bookmarkStart w:colFirst="0" w:colLast="0" w:name="_jcfqj4ycxvfq" w:id="6959"/>
      <w:bookmarkEnd w:id="6959"/>
      <w:r w:rsidDel="00000000" w:rsidR="00000000" w:rsidRPr="00000000">
        <w:rPr>
          <w:b w:val="1"/>
          <w:bCs w:val="1"/>
          <w:sz w:val="46"/>
          <w:szCs w:val="46"/>
          <w:rtl w:val="0"/>
        </w:rPr>
        <w:t xml:space="preserve">12) WHY EMPLOYERS CHOOSE NAYA STAFFING FOR ACCOUNT MANAGEMENT RECRUITMENT</w:t>
      </w:r>
    </w:p>
    <w:p w:rsidR="00000000" w:rsidDel="00000000" w:rsidP="00000000" w:rsidRDefault="00000000" w:rsidRPr="00000000" w14:paraId="0000537F">
      <w:pPr>
        <w:pStyle w:val="Heading2"/>
        <w:keepNext w:val="0"/>
        <w:keepLines w:val="0"/>
        <w:spacing w:after="80" w:lineRule="auto"/>
        <w:rPr>
          <w:b w:val="1"/>
          <w:bCs w:val="1"/>
          <w:sz w:val="34"/>
          <w:szCs w:val="34"/>
        </w:rPr>
      </w:pPr>
      <w:bookmarkStart w:colFirst="0" w:colLast="0" w:name="_5wsh4c5lkn5" w:id="6960"/>
      <w:bookmarkEnd w:id="6960"/>
      <w:r w:rsidDel="00000000" w:rsidR="00000000" w:rsidRPr="00000000">
        <w:rPr>
          <w:b w:val="1"/>
          <w:bCs w:val="1"/>
          <w:sz w:val="34"/>
          <w:szCs w:val="34"/>
          <w:rtl w:val="0"/>
        </w:rPr>
        <w:t xml:space="preserve">Section Heading</w:t>
      </w:r>
    </w:p>
    <w:p w:rsidR="00000000" w:rsidDel="00000000" w:rsidP="00000000" w:rsidRDefault="00000000" w:rsidRPr="00000000" w14:paraId="00005380">
      <w:pPr>
        <w:spacing w:after="240" w:before="240" w:lineRule="auto"/>
        <w:rPr>
          <w:b w:val="1"/>
          <w:bCs w:val="1"/>
        </w:rPr>
      </w:pPr>
      <w:r w:rsidDel="00000000" w:rsidR="00000000" w:rsidRPr="00000000">
        <w:rPr>
          <w:b w:val="1"/>
          <w:bCs w:val="1"/>
          <w:rtl w:val="0"/>
        </w:rPr>
        <w:t xml:space="preserve">Why Employers Choose NAYA Staffing for Account Management Recruitment</w:t>
      </w:r>
    </w:p>
    <w:p w:rsidR="00000000" w:rsidDel="00000000" w:rsidP="00000000" w:rsidRDefault="00000000" w:rsidRPr="00000000" w14:paraId="00005381">
      <w:pPr>
        <w:spacing w:after="240" w:before="240" w:lineRule="auto"/>
        <w:rPr/>
      </w:pPr>
      <w:r w:rsidDel="00000000" w:rsidR="00000000" w:rsidRPr="00000000">
        <w:rPr>
          <w:rtl w:val="0"/>
        </w:rPr>
        <w:t xml:space="preserve">Account-management recruitment requires stronger client-awareness, sharper retention-role fit, and a hiring process that reflects the real demands of relationship quality, portfolio growth, and recurring commercial value.</w:t>
      </w:r>
    </w:p>
    <w:p w:rsidR="00000000" w:rsidDel="00000000" w:rsidP="00000000" w:rsidRDefault="00000000" w:rsidRPr="00000000" w14:paraId="00005382">
      <w:pPr>
        <w:pStyle w:val="Heading3"/>
        <w:keepNext w:val="0"/>
        <w:keepLines w:val="0"/>
        <w:spacing w:before="280" w:lineRule="auto"/>
        <w:rPr>
          <w:b w:val="1"/>
          <w:bCs w:val="1"/>
          <w:color w:val="000000"/>
          <w:sz w:val="26"/>
          <w:szCs w:val="26"/>
        </w:rPr>
      </w:pPr>
      <w:bookmarkStart w:colFirst="0" w:colLast="0" w:name="_jn65dm4c3jv7" w:id="6961"/>
      <w:bookmarkEnd w:id="6961"/>
      <w:r w:rsidDel="00000000" w:rsidR="00000000" w:rsidRPr="00000000">
        <w:rPr>
          <w:b w:val="1"/>
          <w:bCs w:val="1"/>
          <w:color w:val="000000"/>
          <w:sz w:val="26"/>
          <w:szCs w:val="26"/>
          <w:rtl w:val="0"/>
        </w:rPr>
        <w:t xml:space="preserve">Pillar 1</w:t>
      </w:r>
    </w:p>
    <w:p w:rsidR="00000000" w:rsidDel="00000000" w:rsidP="00000000" w:rsidRDefault="00000000" w:rsidRPr="00000000" w14:paraId="00005383">
      <w:pPr>
        <w:spacing w:after="240" w:before="240" w:lineRule="auto"/>
        <w:rPr/>
      </w:pPr>
      <w:r w:rsidDel="00000000" w:rsidR="00000000" w:rsidRPr="00000000">
        <w:rPr>
          <w:b w:val="1"/>
          <w:bCs w:val="1"/>
          <w:rtl w:val="0"/>
        </w:rPr>
        <w:t xml:space="preserve">Better Account Role Precision</w:t>
        <w:br w:type="textWrapping"/>
      </w:r>
      <w:r w:rsidDel="00000000" w:rsidR="00000000" w:rsidRPr="00000000">
        <w:rPr>
          <w:rtl w:val="0"/>
        </w:rPr>
        <w:t xml:space="preserve"> We help employers recruit with stronger alignment to real account-management and client-growth needs rather than broad title matching.</w:t>
      </w:r>
    </w:p>
    <w:p w:rsidR="00000000" w:rsidDel="00000000" w:rsidP="00000000" w:rsidRDefault="00000000" w:rsidRPr="00000000" w14:paraId="00005384">
      <w:pPr>
        <w:pStyle w:val="Heading3"/>
        <w:keepNext w:val="0"/>
        <w:keepLines w:val="0"/>
        <w:spacing w:before="280" w:lineRule="auto"/>
        <w:rPr>
          <w:b w:val="1"/>
          <w:bCs w:val="1"/>
          <w:color w:val="000000"/>
          <w:sz w:val="26"/>
          <w:szCs w:val="26"/>
        </w:rPr>
      </w:pPr>
      <w:bookmarkStart w:colFirst="0" w:colLast="0" w:name="_9105vps6bg8m" w:id="6962"/>
      <w:bookmarkEnd w:id="6962"/>
      <w:r w:rsidDel="00000000" w:rsidR="00000000" w:rsidRPr="00000000">
        <w:rPr>
          <w:b w:val="1"/>
          <w:bCs w:val="1"/>
          <w:color w:val="000000"/>
          <w:sz w:val="26"/>
          <w:szCs w:val="26"/>
          <w:rtl w:val="0"/>
        </w:rPr>
        <w:t xml:space="preserve">Pillar 2</w:t>
      </w:r>
    </w:p>
    <w:p w:rsidR="00000000" w:rsidDel="00000000" w:rsidP="00000000" w:rsidRDefault="00000000" w:rsidRPr="00000000" w14:paraId="00005385">
      <w:pPr>
        <w:spacing w:after="240" w:before="240" w:lineRule="auto"/>
        <w:rPr/>
      </w:pPr>
      <w:r w:rsidDel="00000000" w:rsidR="00000000" w:rsidRPr="00000000">
        <w:rPr>
          <w:b w:val="1"/>
          <w:bCs w:val="1"/>
          <w:rtl w:val="0"/>
        </w:rPr>
        <w:t xml:space="preserve">Better Understanding of Client Retention Context</w:t>
        <w:br w:type="textWrapping"/>
      </w:r>
      <w:r w:rsidDel="00000000" w:rsidR="00000000" w:rsidRPr="00000000">
        <w:rPr>
          <w:rtl w:val="0"/>
        </w:rPr>
        <w:t xml:space="preserve"> We treat account-management hiring as its own specialist environment, not generic sales staffing.</w:t>
      </w:r>
    </w:p>
    <w:p w:rsidR="00000000" w:rsidDel="00000000" w:rsidP="00000000" w:rsidRDefault="00000000" w:rsidRPr="00000000" w14:paraId="00005386">
      <w:pPr>
        <w:pStyle w:val="Heading3"/>
        <w:keepNext w:val="0"/>
        <w:keepLines w:val="0"/>
        <w:spacing w:before="280" w:lineRule="auto"/>
        <w:rPr>
          <w:b w:val="1"/>
          <w:bCs w:val="1"/>
          <w:color w:val="000000"/>
          <w:sz w:val="26"/>
          <w:szCs w:val="26"/>
        </w:rPr>
      </w:pPr>
      <w:bookmarkStart w:colFirst="0" w:colLast="0" w:name="_24zunrijukp6" w:id="6963"/>
      <w:bookmarkEnd w:id="6963"/>
      <w:r w:rsidDel="00000000" w:rsidR="00000000" w:rsidRPr="00000000">
        <w:rPr>
          <w:b w:val="1"/>
          <w:bCs w:val="1"/>
          <w:color w:val="000000"/>
          <w:sz w:val="26"/>
          <w:szCs w:val="26"/>
          <w:rtl w:val="0"/>
        </w:rPr>
        <w:t xml:space="preserve">Pillar 3</w:t>
      </w:r>
    </w:p>
    <w:p w:rsidR="00000000" w:rsidDel="00000000" w:rsidP="00000000" w:rsidRDefault="00000000" w:rsidRPr="00000000" w14:paraId="00005387">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account hires and broader portfolio-team expansion.</w:t>
      </w:r>
    </w:p>
    <w:p w:rsidR="00000000" w:rsidDel="00000000" w:rsidP="00000000" w:rsidRDefault="00000000" w:rsidRPr="00000000" w14:paraId="00005388">
      <w:pPr>
        <w:pStyle w:val="Heading3"/>
        <w:keepNext w:val="0"/>
        <w:keepLines w:val="0"/>
        <w:spacing w:before="280" w:lineRule="auto"/>
        <w:rPr>
          <w:b w:val="1"/>
          <w:bCs w:val="1"/>
          <w:color w:val="000000"/>
          <w:sz w:val="26"/>
          <w:szCs w:val="26"/>
        </w:rPr>
      </w:pPr>
      <w:bookmarkStart w:colFirst="0" w:colLast="0" w:name="_rykn1ysm3xr" w:id="6964"/>
      <w:bookmarkEnd w:id="6964"/>
      <w:r w:rsidDel="00000000" w:rsidR="00000000" w:rsidRPr="00000000">
        <w:rPr>
          <w:b w:val="1"/>
          <w:bCs w:val="1"/>
          <w:color w:val="000000"/>
          <w:sz w:val="26"/>
          <w:szCs w:val="26"/>
          <w:rtl w:val="0"/>
        </w:rPr>
        <w:t xml:space="preserve">Pillar 4</w:t>
      </w:r>
    </w:p>
    <w:p w:rsidR="00000000" w:rsidDel="00000000" w:rsidP="00000000" w:rsidRDefault="00000000" w:rsidRPr="00000000" w14:paraId="00005389">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Account-management recruitment can connect with screening, permanent recruitment, contract staffing, RPO, and turnkey projects.</w:t>
      </w:r>
    </w:p>
    <w:p w:rsidR="00000000" w:rsidDel="00000000" w:rsidP="00000000" w:rsidRDefault="00000000" w:rsidRPr="00000000" w14:paraId="0000538A">
      <w:pPr>
        <w:pStyle w:val="Heading3"/>
        <w:keepNext w:val="0"/>
        <w:keepLines w:val="0"/>
        <w:spacing w:before="280" w:lineRule="auto"/>
        <w:rPr>
          <w:b w:val="1"/>
          <w:bCs w:val="1"/>
          <w:color w:val="000000"/>
          <w:sz w:val="26"/>
          <w:szCs w:val="26"/>
        </w:rPr>
      </w:pPr>
      <w:bookmarkStart w:colFirst="0" w:colLast="0" w:name="_jxfbxv19y3ds" w:id="6965"/>
      <w:bookmarkEnd w:id="6965"/>
      <w:r w:rsidDel="00000000" w:rsidR="00000000" w:rsidRPr="00000000">
        <w:rPr>
          <w:b w:val="1"/>
          <w:bCs w:val="1"/>
          <w:color w:val="000000"/>
          <w:sz w:val="26"/>
          <w:szCs w:val="26"/>
          <w:rtl w:val="0"/>
        </w:rPr>
        <w:t xml:space="preserve">Pillar 5</w:t>
      </w:r>
    </w:p>
    <w:p w:rsidR="00000000" w:rsidDel="00000000" w:rsidP="00000000" w:rsidRDefault="00000000" w:rsidRPr="00000000" w14:paraId="0000538B">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Client-facing commercial environments often need a hiring process that feels organized, polished, and relationship-aware.</w:t>
      </w:r>
    </w:p>
    <w:p w:rsidR="00000000" w:rsidDel="00000000" w:rsidP="00000000" w:rsidRDefault="00000000" w:rsidRPr="00000000" w14:paraId="0000538C">
      <w:pPr>
        <w:pStyle w:val="Heading3"/>
        <w:keepNext w:val="0"/>
        <w:keepLines w:val="0"/>
        <w:spacing w:before="280" w:lineRule="auto"/>
        <w:rPr>
          <w:b w:val="1"/>
          <w:bCs w:val="1"/>
          <w:color w:val="000000"/>
          <w:sz w:val="26"/>
          <w:szCs w:val="26"/>
        </w:rPr>
      </w:pPr>
      <w:bookmarkStart w:colFirst="0" w:colLast="0" w:name="_j1itu27fcmn7" w:id="6966"/>
      <w:bookmarkEnd w:id="6966"/>
      <w:r w:rsidDel="00000000" w:rsidR="00000000" w:rsidRPr="00000000">
        <w:rPr>
          <w:b w:val="1"/>
          <w:bCs w:val="1"/>
          <w:color w:val="000000"/>
          <w:sz w:val="26"/>
          <w:szCs w:val="26"/>
          <w:rtl w:val="0"/>
        </w:rPr>
        <w:t xml:space="preserve">Pillar 6</w:t>
      </w:r>
    </w:p>
    <w:p w:rsidR="00000000" w:rsidDel="00000000" w:rsidP="00000000" w:rsidRDefault="00000000" w:rsidRPr="00000000" w14:paraId="0000538D">
      <w:pPr>
        <w:spacing w:after="240" w:before="240" w:lineRule="auto"/>
        <w:rPr/>
      </w:pPr>
      <w:r w:rsidDel="00000000" w:rsidR="00000000" w:rsidRPr="00000000">
        <w:rPr>
          <w:b w:val="1"/>
          <w:bCs w:val="1"/>
          <w:rtl w:val="0"/>
        </w:rPr>
        <w:t xml:space="preserve">Built Inside the Sales Industry Structure</w:t>
        <w:br w:type="textWrapping"/>
      </w:r>
      <w:r w:rsidDel="00000000" w:rsidR="00000000" w:rsidRPr="00000000">
        <w:rPr>
          <w:rtl w:val="0"/>
        </w:rPr>
        <w:t xml:space="preserve"> This page is part of the reviewed Sales framework in your PDF, where </w:t>
      </w:r>
      <w:r w:rsidDel="00000000" w:rsidR="00000000" w:rsidRPr="00000000">
        <w:rPr>
          <w:b w:val="1"/>
          <w:bCs w:val="1"/>
          <w:rtl w:val="0"/>
        </w:rPr>
        <w:t xml:space="preserve">Account management</w:t>
      </w:r>
      <w:r w:rsidDel="00000000" w:rsidR="00000000" w:rsidRPr="00000000">
        <w:rPr>
          <w:rtl w:val="0"/>
        </w:rPr>
        <w:t xml:space="preserve"> is explicitly listed as a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F">
      <w:pPr>
        <w:pStyle w:val="Heading1"/>
        <w:keepNext w:val="0"/>
        <w:keepLines w:val="0"/>
        <w:spacing w:before="480" w:lineRule="auto"/>
        <w:rPr>
          <w:b w:val="1"/>
          <w:bCs w:val="1"/>
          <w:sz w:val="46"/>
          <w:szCs w:val="46"/>
        </w:rPr>
      </w:pPr>
      <w:bookmarkStart w:colFirst="0" w:colLast="0" w:name="_lwfj41jmfgzh" w:id="6967"/>
      <w:bookmarkEnd w:id="6967"/>
      <w:r w:rsidDel="00000000" w:rsidR="00000000" w:rsidRPr="00000000">
        <w:rPr>
          <w:b w:val="1"/>
          <w:bCs w:val="1"/>
          <w:sz w:val="46"/>
          <w:szCs w:val="46"/>
          <w:rtl w:val="0"/>
        </w:rPr>
        <w:t xml:space="preserve">13) RELATED SERVICES</w:t>
      </w:r>
    </w:p>
    <w:p w:rsidR="00000000" w:rsidDel="00000000" w:rsidP="00000000" w:rsidRDefault="00000000" w:rsidRPr="00000000" w14:paraId="00005390">
      <w:pPr>
        <w:pStyle w:val="Heading2"/>
        <w:keepNext w:val="0"/>
        <w:keepLines w:val="0"/>
        <w:spacing w:after="80" w:lineRule="auto"/>
        <w:rPr>
          <w:b w:val="1"/>
          <w:bCs w:val="1"/>
          <w:sz w:val="34"/>
          <w:szCs w:val="34"/>
        </w:rPr>
      </w:pPr>
      <w:bookmarkStart w:colFirst="0" w:colLast="0" w:name="_uplk11tkzazo" w:id="6968"/>
      <w:bookmarkEnd w:id="6968"/>
      <w:r w:rsidDel="00000000" w:rsidR="00000000" w:rsidRPr="00000000">
        <w:rPr>
          <w:b w:val="1"/>
          <w:bCs w:val="1"/>
          <w:sz w:val="34"/>
          <w:szCs w:val="34"/>
          <w:rtl w:val="0"/>
        </w:rPr>
        <w:t xml:space="preserve">Section Heading</w:t>
      </w:r>
    </w:p>
    <w:p w:rsidR="00000000" w:rsidDel="00000000" w:rsidP="00000000" w:rsidRDefault="00000000" w:rsidRPr="00000000" w14:paraId="00005391">
      <w:pPr>
        <w:spacing w:after="240" w:before="240" w:lineRule="auto"/>
        <w:rPr>
          <w:b w:val="1"/>
          <w:bCs w:val="1"/>
        </w:rPr>
      </w:pPr>
      <w:r w:rsidDel="00000000" w:rsidR="00000000" w:rsidRPr="00000000">
        <w:rPr>
          <w:b w:val="1"/>
          <w:bCs w:val="1"/>
          <w:rtl w:val="0"/>
        </w:rPr>
        <w:t xml:space="preserve">Related Services for Account Management Hiring</w:t>
      </w:r>
    </w:p>
    <w:p w:rsidR="00000000" w:rsidDel="00000000" w:rsidP="00000000" w:rsidRDefault="00000000" w:rsidRPr="00000000" w14:paraId="00005392">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5393">
      <w:pPr>
        <w:numPr>
          <w:ilvl w:val="0"/>
          <w:numId w:val="473"/>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394">
      <w:pPr>
        <w:numPr>
          <w:ilvl w:val="0"/>
          <w:numId w:val="473"/>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395">
      <w:pPr>
        <w:numPr>
          <w:ilvl w:val="0"/>
          <w:numId w:val="473"/>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396">
      <w:pPr>
        <w:numPr>
          <w:ilvl w:val="0"/>
          <w:numId w:val="473"/>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397">
      <w:pPr>
        <w:numPr>
          <w:ilvl w:val="0"/>
          <w:numId w:val="473"/>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398">
      <w:pPr>
        <w:numPr>
          <w:ilvl w:val="0"/>
          <w:numId w:val="473"/>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399">
      <w:pPr>
        <w:numPr>
          <w:ilvl w:val="0"/>
          <w:numId w:val="473"/>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539A">
      <w:pPr>
        <w:numPr>
          <w:ilvl w:val="0"/>
          <w:numId w:val="473"/>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5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9C">
      <w:pPr>
        <w:pStyle w:val="Heading1"/>
        <w:keepNext w:val="0"/>
        <w:keepLines w:val="0"/>
        <w:spacing w:before="480" w:lineRule="auto"/>
        <w:rPr>
          <w:b w:val="1"/>
          <w:bCs w:val="1"/>
          <w:sz w:val="46"/>
          <w:szCs w:val="46"/>
        </w:rPr>
      </w:pPr>
      <w:bookmarkStart w:colFirst="0" w:colLast="0" w:name="_sod380q4ff9f" w:id="6969"/>
      <w:bookmarkEnd w:id="6969"/>
      <w:r w:rsidDel="00000000" w:rsidR="00000000" w:rsidRPr="00000000">
        <w:rPr>
          <w:b w:val="1"/>
          <w:bCs w:val="1"/>
          <w:sz w:val="46"/>
          <w:szCs w:val="46"/>
          <w:rtl w:val="0"/>
        </w:rPr>
        <w:t xml:space="preserve">14) FAQ SECTION</w:t>
      </w:r>
    </w:p>
    <w:p w:rsidR="00000000" w:rsidDel="00000000" w:rsidP="00000000" w:rsidRDefault="00000000" w:rsidRPr="00000000" w14:paraId="0000539D">
      <w:pPr>
        <w:pStyle w:val="Heading2"/>
        <w:keepNext w:val="0"/>
        <w:keepLines w:val="0"/>
        <w:spacing w:after="80" w:lineRule="auto"/>
        <w:rPr>
          <w:b w:val="1"/>
          <w:bCs w:val="1"/>
          <w:sz w:val="34"/>
          <w:szCs w:val="34"/>
        </w:rPr>
      </w:pPr>
      <w:bookmarkStart w:colFirst="0" w:colLast="0" w:name="_a6ssmxngxtsf" w:id="6970"/>
      <w:bookmarkEnd w:id="6970"/>
      <w:r w:rsidDel="00000000" w:rsidR="00000000" w:rsidRPr="00000000">
        <w:rPr>
          <w:b w:val="1"/>
          <w:bCs w:val="1"/>
          <w:sz w:val="34"/>
          <w:szCs w:val="34"/>
          <w:rtl w:val="0"/>
        </w:rPr>
        <w:t xml:space="preserve">Section Heading</w:t>
      </w:r>
    </w:p>
    <w:p w:rsidR="00000000" w:rsidDel="00000000" w:rsidP="00000000" w:rsidRDefault="00000000" w:rsidRPr="00000000" w14:paraId="0000539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39F">
      <w:pPr>
        <w:pStyle w:val="Heading3"/>
        <w:keepNext w:val="0"/>
        <w:keepLines w:val="0"/>
        <w:spacing w:before="280" w:lineRule="auto"/>
        <w:rPr>
          <w:b w:val="1"/>
          <w:bCs w:val="1"/>
          <w:color w:val="000000"/>
          <w:sz w:val="26"/>
          <w:szCs w:val="26"/>
        </w:rPr>
      </w:pPr>
      <w:bookmarkStart w:colFirst="0" w:colLast="0" w:name="_5jw8qumgmsu3" w:id="6971"/>
      <w:bookmarkEnd w:id="6971"/>
      <w:r w:rsidDel="00000000" w:rsidR="00000000" w:rsidRPr="00000000">
        <w:rPr>
          <w:b w:val="1"/>
          <w:bCs w:val="1"/>
          <w:color w:val="000000"/>
          <w:sz w:val="26"/>
          <w:szCs w:val="26"/>
          <w:rtl w:val="0"/>
        </w:rPr>
        <w:t xml:space="preserve">FAQ 1</w:t>
      </w:r>
    </w:p>
    <w:p w:rsidR="00000000" w:rsidDel="00000000" w:rsidP="00000000" w:rsidRDefault="00000000" w:rsidRPr="00000000" w14:paraId="000053A0">
      <w:pPr>
        <w:spacing w:after="240" w:before="240" w:lineRule="auto"/>
        <w:rPr/>
      </w:pPr>
      <w:r w:rsidDel="00000000" w:rsidR="00000000" w:rsidRPr="00000000">
        <w:rPr>
          <w:b w:val="1"/>
          <w:bCs w:val="1"/>
          <w:rtl w:val="0"/>
        </w:rPr>
        <w:t xml:space="preserve">Does NAYA Staffing recruit for account management roles?</w:t>
        <w:br w:type="textWrapping"/>
      </w:r>
      <w:r w:rsidDel="00000000" w:rsidR="00000000" w:rsidRPr="00000000">
        <w:rPr>
          <w:rtl w:val="0"/>
        </w:rPr>
        <w:t xml:space="preserve"> Yes. NAYA Staffing supports hiring across account-management environments, including client relationship roles, portfolio support, retention-focused commercial positions, and broader post-sale revenue functions.</w:t>
      </w:r>
    </w:p>
    <w:p w:rsidR="00000000" w:rsidDel="00000000" w:rsidP="00000000" w:rsidRDefault="00000000" w:rsidRPr="00000000" w14:paraId="000053A1">
      <w:pPr>
        <w:pStyle w:val="Heading3"/>
        <w:keepNext w:val="0"/>
        <w:keepLines w:val="0"/>
        <w:spacing w:before="280" w:lineRule="auto"/>
        <w:rPr>
          <w:b w:val="1"/>
          <w:bCs w:val="1"/>
          <w:color w:val="000000"/>
          <w:sz w:val="26"/>
          <w:szCs w:val="26"/>
        </w:rPr>
      </w:pPr>
      <w:bookmarkStart w:colFirst="0" w:colLast="0" w:name="_11lts2onyvuq" w:id="6972"/>
      <w:bookmarkEnd w:id="6972"/>
      <w:r w:rsidDel="00000000" w:rsidR="00000000" w:rsidRPr="00000000">
        <w:rPr>
          <w:b w:val="1"/>
          <w:bCs w:val="1"/>
          <w:color w:val="000000"/>
          <w:sz w:val="26"/>
          <w:szCs w:val="26"/>
          <w:rtl w:val="0"/>
        </w:rPr>
        <w:t xml:space="preserve">FAQ 2</w:t>
      </w:r>
    </w:p>
    <w:p w:rsidR="00000000" w:rsidDel="00000000" w:rsidP="00000000" w:rsidRDefault="00000000" w:rsidRPr="00000000" w14:paraId="000053A2">
      <w:pPr>
        <w:spacing w:after="240" w:before="240" w:lineRule="auto"/>
        <w:rPr/>
      </w:pPr>
      <w:r w:rsidDel="00000000" w:rsidR="00000000" w:rsidRPr="00000000">
        <w:rPr>
          <w:b w:val="1"/>
          <w:bCs w:val="1"/>
          <w:rtl w:val="0"/>
        </w:rPr>
        <w:t xml:space="preserve">What account management roles can NAYA Staffing help fill?</w:t>
        <w:br w:type="textWrapping"/>
      </w:r>
      <w:r w:rsidDel="00000000" w:rsidR="00000000" w:rsidRPr="00000000">
        <w:rPr>
          <w:rtl w:val="0"/>
        </w:rPr>
        <w:t xml:space="preserve"> NAYA Staffing can support hiring for account managers, key account managers, retention-focused commercial staff, portfolio management roles, and related client-growth positions.</w:t>
      </w:r>
    </w:p>
    <w:p w:rsidR="00000000" w:rsidDel="00000000" w:rsidP="00000000" w:rsidRDefault="00000000" w:rsidRPr="00000000" w14:paraId="000053A3">
      <w:pPr>
        <w:pStyle w:val="Heading3"/>
        <w:keepNext w:val="0"/>
        <w:keepLines w:val="0"/>
        <w:spacing w:before="280" w:lineRule="auto"/>
        <w:rPr>
          <w:b w:val="1"/>
          <w:bCs w:val="1"/>
          <w:color w:val="000000"/>
          <w:sz w:val="26"/>
          <w:szCs w:val="26"/>
        </w:rPr>
      </w:pPr>
      <w:bookmarkStart w:colFirst="0" w:colLast="0" w:name="_nbt96dt8vsy4" w:id="6973"/>
      <w:bookmarkEnd w:id="6973"/>
      <w:r w:rsidDel="00000000" w:rsidR="00000000" w:rsidRPr="00000000">
        <w:rPr>
          <w:b w:val="1"/>
          <w:bCs w:val="1"/>
          <w:color w:val="000000"/>
          <w:sz w:val="26"/>
          <w:szCs w:val="26"/>
          <w:rtl w:val="0"/>
        </w:rPr>
        <w:t xml:space="preserve">FAQ 3</w:t>
      </w:r>
    </w:p>
    <w:p w:rsidR="00000000" w:rsidDel="00000000" w:rsidP="00000000" w:rsidRDefault="00000000" w:rsidRPr="00000000" w14:paraId="000053A4">
      <w:pPr>
        <w:spacing w:after="240" w:before="240" w:lineRule="auto"/>
        <w:rPr/>
      </w:pPr>
      <w:r w:rsidDel="00000000" w:rsidR="00000000" w:rsidRPr="00000000">
        <w:rPr>
          <w:b w:val="1"/>
          <w:bCs w:val="1"/>
          <w:rtl w:val="0"/>
        </w:rPr>
        <w:t xml:space="preserve">Why is account management recruitment different from general recruitment?</w:t>
        <w:br w:type="textWrapping"/>
      </w:r>
      <w:r w:rsidDel="00000000" w:rsidR="00000000" w:rsidRPr="00000000">
        <w:rPr>
          <w:rtl w:val="0"/>
        </w:rPr>
        <w:t xml:space="preserve"> Because account-management hiring depends heavily on relationship quality, retention logic, service consistency, commercial awareness, and stronger client-role alignment.</w:t>
      </w:r>
    </w:p>
    <w:p w:rsidR="00000000" w:rsidDel="00000000" w:rsidP="00000000" w:rsidRDefault="00000000" w:rsidRPr="00000000" w14:paraId="000053A5">
      <w:pPr>
        <w:pStyle w:val="Heading3"/>
        <w:keepNext w:val="0"/>
        <w:keepLines w:val="0"/>
        <w:spacing w:before="280" w:lineRule="auto"/>
        <w:rPr>
          <w:b w:val="1"/>
          <w:bCs w:val="1"/>
          <w:color w:val="000000"/>
          <w:sz w:val="26"/>
          <w:szCs w:val="26"/>
        </w:rPr>
      </w:pPr>
      <w:bookmarkStart w:colFirst="0" w:colLast="0" w:name="_xmtcmxia8vsf" w:id="6974"/>
      <w:bookmarkEnd w:id="6974"/>
      <w:r w:rsidDel="00000000" w:rsidR="00000000" w:rsidRPr="00000000">
        <w:rPr>
          <w:b w:val="1"/>
          <w:bCs w:val="1"/>
          <w:color w:val="000000"/>
          <w:sz w:val="26"/>
          <w:szCs w:val="26"/>
          <w:rtl w:val="0"/>
        </w:rPr>
        <w:t xml:space="preserve">FAQ 4</w:t>
      </w:r>
    </w:p>
    <w:p w:rsidR="00000000" w:rsidDel="00000000" w:rsidP="00000000" w:rsidRDefault="00000000" w:rsidRPr="00000000" w14:paraId="000053A6">
      <w:pPr>
        <w:spacing w:after="240" w:before="240" w:lineRule="auto"/>
        <w:rPr/>
      </w:pPr>
      <w:r w:rsidDel="00000000" w:rsidR="00000000" w:rsidRPr="00000000">
        <w:rPr>
          <w:b w:val="1"/>
          <w:bCs w:val="1"/>
          <w:rtl w:val="0"/>
        </w:rPr>
        <w:t xml:space="preserve">Is Account Management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Account management</w:t>
      </w:r>
      <w:r w:rsidDel="00000000" w:rsidR="00000000" w:rsidRPr="00000000">
        <w:rPr>
          <w:rtl w:val="0"/>
        </w:rPr>
        <w:t xml:space="preserve"> as a reviewed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3A7">
      <w:pPr>
        <w:pStyle w:val="Heading3"/>
        <w:keepNext w:val="0"/>
        <w:keepLines w:val="0"/>
        <w:spacing w:before="280" w:lineRule="auto"/>
        <w:rPr>
          <w:b w:val="1"/>
          <w:bCs w:val="1"/>
          <w:color w:val="000000"/>
          <w:sz w:val="26"/>
          <w:szCs w:val="26"/>
        </w:rPr>
      </w:pPr>
      <w:bookmarkStart w:colFirst="0" w:colLast="0" w:name="_rk0bxts7klas" w:id="6975"/>
      <w:bookmarkEnd w:id="6975"/>
      <w:r w:rsidDel="00000000" w:rsidR="00000000" w:rsidRPr="00000000">
        <w:rPr>
          <w:b w:val="1"/>
          <w:bCs w:val="1"/>
          <w:color w:val="000000"/>
          <w:sz w:val="26"/>
          <w:szCs w:val="26"/>
          <w:rtl w:val="0"/>
        </w:rPr>
        <w:t xml:space="preserve">FAQ 5</w:t>
      </w:r>
    </w:p>
    <w:p w:rsidR="00000000" w:rsidDel="00000000" w:rsidP="00000000" w:rsidRDefault="00000000" w:rsidRPr="00000000" w14:paraId="000053A8">
      <w:pPr>
        <w:spacing w:after="240" w:before="240" w:lineRule="auto"/>
        <w:rPr/>
      </w:pPr>
      <w:r w:rsidDel="00000000" w:rsidR="00000000" w:rsidRPr="00000000">
        <w:rPr>
          <w:b w:val="1"/>
          <w:bCs w:val="1"/>
          <w:rtl w:val="0"/>
        </w:rPr>
        <w:t xml:space="preserve">Can NAYA Staffing help with account management team expansion?</w:t>
        <w:br w:type="textWrapping"/>
      </w:r>
      <w:r w:rsidDel="00000000" w:rsidR="00000000" w:rsidRPr="00000000">
        <w:rPr>
          <w:rtl w:val="0"/>
        </w:rPr>
        <w:t xml:space="preserve"> Yes. NAYA Staffing can support both individual account-management hires and broader client-growth team expansion through structured recruitment support.</w:t>
      </w:r>
    </w:p>
    <w:p w:rsidR="00000000" w:rsidDel="00000000" w:rsidP="00000000" w:rsidRDefault="00000000" w:rsidRPr="00000000" w14:paraId="00005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AA">
      <w:pPr>
        <w:pStyle w:val="Heading1"/>
        <w:keepNext w:val="0"/>
        <w:keepLines w:val="0"/>
        <w:spacing w:before="480" w:lineRule="auto"/>
        <w:rPr>
          <w:b w:val="1"/>
          <w:bCs w:val="1"/>
          <w:sz w:val="46"/>
          <w:szCs w:val="46"/>
        </w:rPr>
      </w:pPr>
      <w:bookmarkStart w:colFirst="0" w:colLast="0" w:name="_j4nzzr8gsv4d" w:id="6976"/>
      <w:bookmarkEnd w:id="6976"/>
      <w:r w:rsidDel="00000000" w:rsidR="00000000" w:rsidRPr="00000000">
        <w:rPr>
          <w:b w:val="1"/>
          <w:bCs w:val="1"/>
          <w:sz w:val="46"/>
          <w:szCs w:val="46"/>
          <w:rtl w:val="0"/>
        </w:rPr>
        <w:t xml:space="preserve">15) FINAL CTA SECTION</w:t>
      </w:r>
    </w:p>
    <w:p w:rsidR="00000000" w:rsidDel="00000000" w:rsidP="00000000" w:rsidRDefault="00000000" w:rsidRPr="00000000" w14:paraId="000053AB">
      <w:pPr>
        <w:pStyle w:val="Heading2"/>
        <w:keepNext w:val="0"/>
        <w:keepLines w:val="0"/>
        <w:spacing w:after="80" w:lineRule="auto"/>
        <w:rPr>
          <w:b w:val="1"/>
          <w:bCs w:val="1"/>
          <w:sz w:val="34"/>
          <w:szCs w:val="34"/>
        </w:rPr>
      </w:pPr>
      <w:bookmarkStart w:colFirst="0" w:colLast="0" w:name="_fs87f714yntw" w:id="6977"/>
      <w:bookmarkEnd w:id="6977"/>
      <w:r w:rsidDel="00000000" w:rsidR="00000000" w:rsidRPr="00000000">
        <w:rPr>
          <w:b w:val="1"/>
          <w:bCs w:val="1"/>
          <w:sz w:val="34"/>
          <w:szCs w:val="34"/>
          <w:rtl w:val="0"/>
        </w:rPr>
        <w:t xml:space="preserve">Section Heading</w:t>
      </w:r>
    </w:p>
    <w:p w:rsidR="00000000" w:rsidDel="00000000" w:rsidP="00000000" w:rsidRDefault="00000000" w:rsidRPr="00000000" w14:paraId="000053AC">
      <w:pPr>
        <w:spacing w:after="240" w:before="240" w:lineRule="auto"/>
        <w:rPr>
          <w:b w:val="1"/>
          <w:bCs w:val="1"/>
        </w:rPr>
      </w:pPr>
      <w:r w:rsidDel="00000000" w:rsidR="00000000" w:rsidRPr="00000000">
        <w:rPr>
          <w:b w:val="1"/>
          <w:bCs w:val="1"/>
          <w:rtl w:val="0"/>
        </w:rPr>
        <w:t xml:space="preserve">Build Stronger Client Teams With More Precise Account Management Hiring Support</w:t>
      </w:r>
    </w:p>
    <w:p w:rsidR="00000000" w:rsidDel="00000000" w:rsidP="00000000" w:rsidRDefault="00000000" w:rsidRPr="00000000" w14:paraId="000053AD">
      <w:pPr>
        <w:spacing w:after="240" w:before="240" w:lineRule="auto"/>
        <w:rPr/>
      </w:pPr>
      <w:r w:rsidDel="00000000" w:rsidR="00000000" w:rsidRPr="00000000">
        <w:rPr>
          <w:rtl w:val="0"/>
        </w:rPr>
        <w:t xml:space="preserve">Account-management hiring depends on relationship fit, retention quality, and stronger commercial alignment. NAYA Staffing helps employers hire more effectively across client-growth environments with a more structured, sales-aware recruitment approach.</w:t>
      </w:r>
    </w:p>
    <w:p w:rsidR="00000000" w:rsidDel="00000000" w:rsidP="00000000" w:rsidRDefault="00000000" w:rsidRPr="00000000" w14:paraId="000053AE">
      <w:pPr>
        <w:pStyle w:val="Heading3"/>
        <w:keepNext w:val="0"/>
        <w:keepLines w:val="0"/>
        <w:spacing w:before="280" w:lineRule="auto"/>
        <w:rPr>
          <w:b w:val="1"/>
          <w:bCs w:val="1"/>
          <w:color w:val="000000"/>
          <w:sz w:val="26"/>
          <w:szCs w:val="26"/>
        </w:rPr>
      </w:pPr>
      <w:bookmarkStart w:colFirst="0" w:colLast="0" w:name="_z6r5yr5umq3j" w:id="6978"/>
      <w:bookmarkEnd w:id="6978"/>
      <w:r w:rsidDel="00000000" w:rsidR="00000000" w:rsidRPr="00000000">
        <w:rPr>
          <w:b w:val="1"/>
          <w:bCs w:val="1"/>
          <w:color w:val="000000"/>
          <w:sz w:val="26"/>
          <w:szCs w:val="26"/>
          <w:rtl w:val="0"/>
        </w:rPr>
        <w:t xml:space="preserve">CTA Buttons</w:t>
      </w:r>
    </w:p>
    <w:p w:rsidR="00000000" w:rsidDel="00000000" w:rsidP="00000000" w:rsidRDefault="00000000" w:rsidRPr="00000000" w14:paraId="000053AF">
      <w:pPr>
        <w:numPr>
          <w:ilvl w:val="0"/>
          <w:numId w:val="28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3B0">
      <w:pPr>
        <w:numPr>
          <w:ilvl w:val="0"/>
          <w:numId w:val="28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3B1">
      <w:pPr>
        <w:numPr>
          <w:ilvl w:val="0"/>
          <w:numId w:val="288"/>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5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B3">
      <w:pPr>
        <w:pStyle w:val="Heading1"/>
        <w:keepNext w:val="0"/>
        <w:keepLines w:val="0"/>
        <w:spacing w:before="480" w:lineRule="auto"/>
        <w:rPr>
          <w:b w:val="1"/>
          <w:bCs w:val="1"/>
          <w:sz w:val="46"/>
          <w:szCs w:val="46"/>
        </w:rPr>
      </w:pPr>
      <w:bookmarkStart w:colFirst="0" w:colLast="0" w:name="_2inggwi8wgmq" w:id="6979"/>
      <w:bookmarkEnd w:id="6979"/>
      <w:r w:rsidDel="00000000" w:rsidR="00000000" w:rsidRPr="00000000">
        <w:rPr>
          <w:b w:val="1"/>
          <w:bCs w:val="1"/>
          <w:sz w:val="46"/>
          <w:szCs w:val="46"/>
          <w:rtl w:val="0"/>
        </w:rPr>
        <w:t xml:space="preserve">16) INTERNAL LINKING PLAN</w:t>
      </w:r>
    </w:p>
    <w:p w:rsidR="00000000" w:rsidDel="00000000" w:rsidP="00000000" w:rsidRDefault="00000000" w:rsidRPr="00000000" w14:paraId="000053B4">
      <w:pPr>
        <w:pStyle w:val="Heading2"/>
        <w:keepNext w:val="0"/>
        <w:keepLines w:val="0"/>
        <w:spacing w:after="80" w:lineRule="auto"/>
        <w:rPr>
          <w:b w:val="1"/>
          <w:bCs w:val="1"/>
          <w:sz w:val="34"/>
          <w:szCs w:val="34"/>
        </w:rPr>
      </w:pPr>
      <w:bookmarkStart w:colFirst="0" w:colLast="0" w:name="_jbjiqdve7kzg" w:id="6980"/>
      <w:bookmarkEnd w:id="69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53B5">
      <w:pPr>
        <w:numPr>
          <w:ilvl w:val="0"/>
          <w:numId w:val="691"/>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53B6">
      <w:pPr>
        <w:numPr>
          <w:ilvl w:val="0"/>
          <w:numId w:val="691"/>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53B7">
      <w:pPr>
        <w:pStyle w:val="Heading2"/>
        <w:keepNext w:val="0"/>
        <w:keepLines w:val="0"/>
        <w:spacing w:after="80" w:lineRule="auto"/>
        <w:rPr>
          <w:b w:val="1"/>
          <w:bCs w:val="1"/>
          <w:sz w:val="34"/>
          <w:szCs w:val="34"/>
        </w:rPr>
      </w:pPr>
      <w:bookmarkStart w:colFirst="0" w:colLast="0" w:name="_79kqb3xqqp9c" w:id="6981"/>
      <w:bookmarkEnd w:id="6981"/>
      <w:r w:rsidDel="00000000" w:rsidR="00000000" w:rsidRPr="00000000">
        <w:rPr>
          <w:b w:val="1"/>
          <w:bCs w:val="1"/>
          <w:sz w:val="34"/>
          <w:szCs w:val="34"/>
          <w:rtl w:val="0"/>
        </w:rPr>
        <w:t xml:space="preserve">Required Related Child Links</w:t>
      </w:r>
    </w:p>
    <w:p w:rsidR="00000000" w:rsidDel="00000000" w:rsidP="00000000" w:rsidRDefault="00000000" w:rsidRPr="00000000" w14:paraId="000053B8">
      <w:pPr>
        <w:numPr>
          <w:ilvl w:val="0"/>
          <w:numId w:val="129"/>
        </w:numPr>
        <w:spacing w:after="0" w:afterAutospacing="0" w:before="240" w:lineRule="auto"/>
        <w:ind w:left="720" w:hanging="360"/>
      </w:pPr>
      <w:r w:rsidDel="00000000" w:rsidR="00000000" w:rsidRPr="00000000">
        <w:rPr>
          <w:rtl w:val="0"/>
        </w:rPr>
        <w:t xml:space="preserve">Enterprise Sales</w:t>
      </w:r>
    </w:p>
    <w:p w:rsidR="00000000" w:rsidDel="00000000" w:rsidP="00000000" w:rsidRDefault="00000000" w:rsidRPr="00000000" w14:paraId="000053B9">
      <w:pPr>
        <w:numPr>
          <w:ilvl w:val="0"/>
          <w:numId w:val="129"/>
        </w:numPr>
        <w:spacing w:after="240" w:before="0" w:beforeAutospacing="0" w:lineRule="auto"/>
        <w:ind w:left="720" w:hanging="360"/>
      </w:pPr>
      <w:r w:rsidDel="00000000" w:rsidR="00000000" w:rsidRPr="00000000">
        <w:rPr>
          <w:rtl w:val="0"/>
        </w:rPr>
        <w:t xml:space="preserve">Business Development</w:t>
      </w:r>
    </w:p>
    <w:p w:rsidR="00000000" w:rsidDel="00000000" w:rsidP="00000000" w:rsidRDefault="00000000" w:rsidRPr="00000000" w14:paraId="000053BA">
      <w:pPr>
        <w:pStyle w:val="Heading2"/>
        <w:keepNext w:val="0"/>
        <w:keepLines w:val="0"/>
        <w:spacing w:after="80" w:lineRule="auto"/>
        <w:rPr>
          <w:b w:val="1"/>
          <w:bCs w:val="1"/>
          <w:sz w:val="34"/>
          <w:szCs w:val="34"/>
        </w:rPr>
      </w:pPr>
      <w:bookmarkStart w:colFirst="0" w:colLast="0" w:name="_4vb5per4bxp8" w:id="6982"/>
      <w:bookmarkEnd w:id="6982"/>
      <w:r w:rsidDel="00000000" w:rsidR="00000000" w:rsidRPr="00000000">
        <w:rPr>
          <w:b w:val="1"/>
          <w:bCs w:val="1"/>
          <w:sz w:val="34"/>
          <w:szCs w:val="34"/>
          <w:rtl w:val="0"/>
        </w:rPr>
        <w:t xml:space="preserve">Required Service Links</w:t>
      </w:r>
    </w:p>
    <w:p w:rsidR="00000000" w:rsidDel="00000000" w:rsidP="00000000" w:rsidRDefault="00000000" w:rsidRPr="00000000" w14:paraId="000053BB">
      <w:pPr>
        <w:numPr>
          <w:ilvl w:val="0"/>
          <w:numId w:val="551"/>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3BC">
      <w:pPr>
        <w:numPr>
          <w:ilvl w:val="0"/>
          <w:numId w:val="551"/>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3BD">
      <w:pPr>
        <w:numPr>
          <w:ilvl w:val="0"/>
          <w:numId w:val="551"/>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3BE">
      <w:pPr>
        <w:numPr>
          <w:ilvl w:val="0"/>
          <w:numId w:val="551"/>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3BF">
      <w:pPr>
        <w:numPr>
          <w:ilvl w:val="0"/>
          <w:numId w:val="551"/>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3C0">
      <w:pPr>
        <w:numPr>
          <w:ilvl w:val="0"/>
          <w:numId w:val="551"/>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3C1">
      <w:pPr>
        <w:pStyle w:val="Heading2"/>
        <w:keepNext w:val="0"/>
        <w:keepLines w:val="0"/>
        <w:spacing w:after="80" w:lineRule="auto"/>
        <w:rPr>
          <w:b w:val="1"/>
          <w:bCs w:val="1"/>
          <w:sz w:val="34"/>
          <w:szCs w:val="34"/>
        </w:rPr>
      </w:pPr>
      <w:bookmarkStart w:colFirst="0" w:colLast="0" w:name="_6ngi23gpv0dx" w:id="6983"/>
      <w:bookmarkEnd w:id="6983"/>
      <w:r w:rsidDel="00000000" w:rsidR="00000000" w:rsidRPr="00000000">
        <w:rPr>
          <w:b w:val="1"/>
          <w:bCs w:val="1"/>
          <w:sz w:val="34"/>
          <w:szCs w:val="34"/>
          <w:rtl w:val="0"/>
        </w:rPr>
        <w:t xml:space="preserve">Suggested Supporting Links</w:t>
      </w:r>
    </w:p>
    <w:p w:rsidR="00000000" w:rsidDel="00000000" w:rsidP="00000000" w:rsidRDefault="00000000" w:rsidRPr="00000000" w14:paraId="000053C2">
      <w:pPr>
        <w:numPr>
          <w:ilvl w:val="0"/>
          <w:numId w:val="1019"/>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53C3">
      <w:pPr>
        <w:numPr>
          <w:ilvl w:val="0"/>
          <w:numId w:val="1019"/>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53C4">
      <w:pPr>
        <w:numPr>
          <w:ilvl w:val="0"/>
          <w:numId w:val="1019"/>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53C5">
      <w:pPr>
        <w:numPr>
          <w:ilvl w:val="0"/>
          <w:numId w:val="101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7">
      <w:pPr>
        <w:pStyle w:val="Heading1"/>
        <w:keepNext w:val="0"/>
        <w:keepLines w:val="0"/>
        <w:spacing w:before="480" w:lineRule="auto"/>
        <w:rPr>
          <w:b w:val="1"/>
          <w:bCs w:val="1"/>
          <w:sz w:val="46"/>
          <w:szCs w:val="46"/>
        </w:rPr>
      </w:pPr>
      <w:bookmarkStart w:colFirst="0" w:colLast="0" w:name="_vemlhoo8chj" w:id="6984"/>
      <w:bookmarkEnd w:id="6984"/>
      <w:r w:rsidDel="00000000" w:rsidR="00000000" w:rsidRPr="00000000">
        <w:rPr>
          <w:b w:val="1"/>
          <w:bCs w:val="1"/>
          <w:sz w:val="46"/>
          <w:szCs w:val="46"/>
          <w:rtl w:val="0"/>
        </w:rPr>
        <w:t xml:space="preserve">17) DEV / UX NOTES</w:t>
      </w:r>
    </w:p>
    <w:p w:rsidR="00000000" w:rsidDel="00000000" w:rsidP="00000000" w:rsidRDefault="00000000" w:rsidRPr="00000000" w14:paraId="000053C8">
      <w:pPr>
        <w:pStyle w:val="Heading2"/>
        <w:keepNext w:val="0"/>
        <w:keepLines w:val="0"/>
        <w:spacing w:after="80" w:lineRule="auto"/>
        <w:rPr>
          <w:b w:val="1"/>
          <w:bCs w:val="1"/>
          <w:sz w:val="34"/>
          <w:szCs w:val="34"/>
        </w:rPr>
      </w:pPr>
      <w:bookmarkStart w:colFirst="0" w:colLast="0" w:name="_di4fwygjolr9" w:id="6985"/>
      <w:bookmarkEnd w:id="6985"/>
      <w:r w:rsidDel="00000000" w:rsidR="00000000" w:rsidRPr="00000000">
        <w:rPr>
          <w:b w:val="1"/>
          <w:bCs w:val="1"/>
          <w:sz w:val="34"/>
          <w:szCs w:val="34"/>
          <w:rtl w:val="0"/>
        </w:rPr>
        <w:t xml:space="preserve">Layout Recommendation</w:t>
      </w:r>
    </w:p>
    <w:p w:rsidR="00000000" w:rsidDel="00000000" w:rsidP="00000000" w:rsidRDefault="00000000" w:rsidRPr="00000000" w14:paraId="000053C9">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53CA">
      <w:pPr>
        <w:numPr>
          <w:ilvl w:val="0"/>
          <w:numId w:val="57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3CB">
      <w:pPr>
        <w:numPr>
          <w:ilvl w:val="0"/>
          <w:numId w:val="571"/>
        </w:numPr>
        <w:spacing w:after="0" w:afterAutospacing="0" w:before="0" w:beforeAutospacing="0" w:lineRule="auto"/>
        <w:ind w:left="720" w:hanging="360"/>
      </w:pPr>
      <w:r w:rsidDel="00000000" w:rsidR="00000000" w:rsidRPr="00000000">
        <w:rPr>
          <w:rtl w:val="0"/>
        </w:rPr>
        <w:t xml:space="preserve">account-management overview</w:t>
      </w:r>
    </w:p>
    <w:p w:rsidR="00000000" w:rsidDel="00000000" w:rsidP="00000000" w:rsidRDefault="00000000" w:rsidRPr="00000000" w14:paraId="000053CC">
      <w:pPr>
        <w:numPr>
          <w:ilvl w:val="0"/>
          <w:numId w:val="571"/>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53CD">
      <w:pPr>
        <w:numPr>
          <w:ilvl w:val="0"/>
          <w:numId w:val="571"/>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53CE">
      <w:pPr>
        <w:numPr>
          <w:ilvl w:val="0"/>
          <w:numId w:val="571"/>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53CF">
      <w:pPr>
        <w:numPr>
          <w:ilvl w:val="0"/>
          <w:numId w:val="571"/>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53D0">
      <w:pPr>
        <w:numPr>
          <w:ilvl w:val="0"/>
          <w:numId w:val="571"/>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3D1">
      <w:pPr>
        <w:pStyle w:val="Heading2"/>
        <w:keepNext w:val="0"/>
        <w:keepLines w:val="0"/>
        <w:spacing w:after="80" w:lineRule="auto"/>
        <w:rPr>
          <w:b w:val="1"/>
          <w:bCs w:val="1"/>
          <w:sz w:val="34"/>
          <w:szCs w:val="34"/>
        </w:rPr>
      </w:pPr>
      <w:bookmarkStart w:colFirst="0" w:colLast="0" w:name="_akddh5i2fdz" w:id="6986"/>
      <w:bookmarkEnd w:id="6986"/>
      <w:r w:rsidDel="00000000" w:rsidR="00000000" w:rsidRPr="00000000">
        <w:rPr>
          <w:b w:val="1"/>
          <w:bCs w:val="1"/>
          <w:sz w:val="34"/>
          <w:szCs w:val="34"/>
          <w:rtl w:val="0"/>
        </w:rPr>
        <w:t xml:space="preserve">Visual Recommendation</w:t>
      </w:r>
    </w:p>
    <w:p w:rsidR="00000000" w:rsidDel="00000000" w:rsidP="00000000" w:rsidRDefault="00000000" w:rsidRPr="00000000" w14:paraId="000053D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3D3">
      <w:pPr>
        <w:numPr>
          <w:ilvl w:val="0"/>
          <w:numId w:val="141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3D4">
      <w:pPr>
        <w:numPr>
          <w:ilvl w:val="0"/>
          <w:numId w:val="1413"/>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53D5">
      <w:pPr>
        <w:numPr>
          <w:ilvl w:val="0"/>
          <w:numId w:val="1413"/>
        </w:numPr>
        <w:spacing w:after="0" w:afterAutospacing="0" w:before="0" w:beforeAutospacing="0" w:lineRule="auto"/>
        <w:ind w:left="720" w:hanging="360"/>
      </w:pPr>
      <w:r w:rsidDel="00000000" w:rsidR="00000000" w:rsidRPr="00000000">
        <w:rPr>
          <w:rtl w:val="0"/>
        </w:rPr>
        <w:t xml:space="preserve">relationship-led</w:t>
      </w:r>
    </w:p>
    <w:p w:rsidR="00000000" w:rsidDel="00000000" w:rsidP="00000000" w:rsidRDefault="00000000" w:rsidRPr="00000000" w14:paraId="000053D6">
      <w:pPr>
        <w:numPr>
          <w:ilvl w:val="0"/>
          <w:numId w:val="1413"/>
        </w:numPr>
        <w:spacing w:after="0" w:afterAutospacing="0" w:before="0" w:beforeAutospacing="0" w:lineRule="auto"/>
        <w:ind w:left="720" w:hanging="360"/>
      </w:pPr>
      <w:r w:rsidDel="00000000" w:rsidR="00000000" w:rsidRPr="00000000">
        <w:rPr>
          <w:rtl w:val="0"/>
        </w:rPr>
        <w:t xml:space="preserve">commercially aware</w:t>
      </w:r>
    </w:p>
    <w:p w:rsidR="00000000" w:rsidDel="00000000" w:rsidP="00000000" w:rsidRDefault="00000000" w:rsidRPr="00000000" w14:paraId="000053D7">
      <w:pPr>
        <w:numPr>
          <w:ilvl w:val="0"/>
          <w:numId w:val="1413"/>
        </w:numPr>
        <w:spacing w:after="240" w:before="0" w:beforeAutospacing="0" w:lineRule="auto"/>
        <w:ind w:left="720" w:hanging="360"/>
      </w:pPr>
      <w:r w:rsidDel="00000000" w:rsidR="00000000" w:rsidRPr="00000000">
        <w:rPr>
          <w:rtl w:val="0"/>
        </w:rPr>
        <w:t xml:space="preserve">more specialized than the Sales parent page</w:t>
      </w:r>
    </w:p>
    <w:p w:rsidR="00000000" w:rsidDel="00000000" w:rsidP="00000000" w:rsidRDefault="00000000" w:rsidRPr="00000000" w14:paraId="000053D8">
      <w:pPr>
        <w:pStyle w:val="Heading2"/>
        <w:keepNext w:val="0"/>
        <w:keepLines w:val="0"/>
        <w:spacing w:after="80" w:lineRule="auto"/>
        <w:rPr>
          <w:b w:val="1"/>
          <w:bCs w:val="1"/>
          <w:sz w:val="34"/>
          <w:szCs w:val="34"/>
        </w:rPr>
      </w:pPr>
      <w:bookmarkStart w:colFirst="0" w:colLast="0" w:name="_ab4w1wdj4cqi" w:id="6987"/>
      <w:bookmarkEnd w:id="6987"/>
      <w:r w:rsidDel="00000000" w:rsidR="00000000" w:rsidRPr="00000000">
        <w:rPr>
          <w:b w:val="1"/>
          <w:bCs w:val="1"/>
          <w:sz w:val="34"/>
          <w:szCs w:val="34"/>
          <w:rtl w:val="0"/>
        </w:rPr>
        <w:t xml:space="preserve">UX Recommendation</w:t>
      </w:r>
    </w:p>
    <w:p w:rsidR="00000000" w:rsidDel="00000000" w:rsidP="00000000" w:rsidRDefault="00000000" w:rsidRPr="00000000" w14:paraId="000053D9">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53DA">
      <w:pPr>
        <w:numPr>
          <w:ilvl w:val="0"/>
          <w:numId w:val="947"/>
        </w:numPr>
        <w:spacing w:after="0" w:afterAutospacing="0" w:before="240" w:lineRule="auto"/>
        <w:ind w:left="720" w:hanging="360"/>
      </w:pPr>
      <w:r w:rsidDel="00000000" w:rsidR="00000000" w:rsidRPr="00000000">
        <w:rPr>
          <w:rtl w:val="0"/>
        </w:rPr>
        <w:t xml:space="preserve">clear distinction from the Sales parent page</w:t>
      </w:r>
    </w:p>
    <w:p w:rsidR="00000000" w:rsidDel="00000000" w:rsidP="00000000" w:rsidRDefault="00000000" w:rsidRPr="00000000" w14:paraId="000053DB">
      <w:pPr>
        <w:numPr>
          <w:ilvl w:val="0"/>
          <w:numId w:val="947"/>
        </w:numPr>
        <w:spacing w:after="0" w:afterAutospacing="0" w:before="0" w:beforeAutospacing="0" w:lineRule="auto"/>
        <w:ind w:left="720" w:hanging="360"/>
      </w:pPr>
      <w:r w:rsidDel="00000000" w:rsidR="00000000" w:rsidRPr="00000000">
        <w:rPr>
          <w:rtl w:val="0"/>
        </w:rPr>
        <w:t xml:space="preserve">account-management-specific hiring logic</w:t>
      </w:r>
    </w:p>
    <w:p w:rsidR="00000000" w:rsidDel="00000000" w:rsidP="00000000" w:rsidRDefault="00000000" w:rsidRPr="00000000" w14:paraId="000053DC">
      <w:pPr>
        <w:numPr>
          <w:ilvl w:val="0"/>
          <w:numId w:val="947"/>
        </w:numPr>
        <w:spacing w:after="240" w:before="0" w:beforeAutospacing="0" w:lineRule="auto"/>
        <w:ind w:left="720" w:hanging="360"/>
      </w:pPr>
      <w:r w:rsidDel="00000000" w:rsidR="00000000" w:rsidRPr="00000000">
        <w:rPr>
          <w:rtl w:val="0"/>
        </w:rPr>
        <w:t xml:space="preserve">related-link flow into Enterprise Sales / Business Development and sales services</w:t>
      </w:r>
    </w:p>
    <w:p w:rsidR="00000000" w:rsidDel="00000000" w:rsidP="00000000" w:rsidRDefault="00000000" w:rsidRPr="00000000" w14:paraId="000053DD">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5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F">
      <w:pPr>
        <w:pStyle w:val="Heading1"/>
        <w:keepNext w:val="0"/>
        <w:keepLines w:val="0"/>
        <w:spacing w:before="480" w:lineRule="auto"/>
        <w:rPr>
          <w:b w:val="1"/>
          <w:bCs w:val="1"/>
          <w:sz w:val="46"/>
          <w:szCs w:val="46"/>
        </w:rPr>
      </w:pPr>
      <w:bookmarkStart w:colFirst="0" w:colLast="0" w:name="_2l3r4i7omxd3" w:id="6988"/>
      <w:bookmarkEnd w:id="6988"/>
      <w:r w:rsidDel="00000000" w:rsidR="00000000" w:rsidRPr="00000000">
        <w:rPr>
          <w:b w:val="1"/>
          <w:bCs w:val="1"/>
          <w:sz w:val="46"/>
          <w:szCs w:val="46"/>
          <w:rtl w:val="0"/>
        </w:rPr>
        <w:t xml:space="preserve">18) SHORT MASTER COPY VERSION</w:t>
      </w:r>
    </w:p>
    <w:p w:rsidR="00000000" w:rsidDel="00000000" w:rsidP="00000000" w:rsidRDefault="00000000" w:rsidRPr="00000000" w14:paraId="000053E0">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3E1">
      <w:pPr>
        <w:pStyle w:val="Heading2"/>
        <w:keepNext w:val="0"/>
        <w:keepLines w:val="0"/>
        <w:spacing w:after="80" w:lineRule="auto"/>
        <w:rPr>
          <w:b w:val="1"/>
          <w:bCs w:val="1"/>
          <w:sz w:val="34"/>
          <w:szCs w:val="34"/>
        </w:rPr>
      </w:pPr>
      <w:bookmarkStart w:colFirst="0" w:colLast="0" w:name="_2g5apry2k0rs" w:id="6989"/>
      <w:bookmarkEnd w:id="6989"/>
      <w:r w:rsidDel="00000000" w:rsidR="00000000" w:rsidRPr="00000000">
        <w:rPr>
          <w:b w:val="1"/>
          <w:bCs w:val="1"/>
          <w:sz w:val="34"/>
          <w:szCs w:val="34"/>
          <w:rtl w:val="0"/>
        </w:rPr>
        <w:t xml:space="preserve">Hero</w:t>
      </w:r>
    </w:p>
    <w:p w:rsidR="00000000" w:rsidDel="00000000" w:rsidP="00000000" w:rsidRDefault="00000000" w:rsidRPr="00000000" w14:paraId="000053E2">
      <w:pPr>
        <w:spacing w:after="240" w:before="240" w:lineRule="auto"/>
        <w:rPr/>
      </w:pPr>
      <w:r w:rsidDel="00000000" w:rsidR="00000000" w:rsidRPr="00000000">
        <w:rPr>
          <w:b w:val="1"/>
          <w:bCs w:val="1"/>
          <w:rtl w:val="0"/>
        </w:rPr>
        <w:t xml:space="preserve">Account Management Recruitment for Employers That Need Stronger Client Retention, Better Relationship Quality, and Dependable Revenue Growth</w:t>
        <w:br w:type="textWrapping"/>
      </w:r>
      <w:r w:rsidDel="00000000" w:rsidR="00000000" w:rsidRPr="00000000">
        <w:rPr>
          <w:rtl w:val="0"/>
        </w:rPr>
        <w:t xml:space="preserve"> NAYA Staffing supports employers hiring across account-management environments, including client relationship roles, portfolio support, retention-focused commercial positions, key-account functions, renewal-related roles, and broader post-sale revenue teams.</w:t>
      </w:r>
    </w:p>
    <w:p w:rsidR="00000000" w:rsidDel="00000000" w:rsidP="00000000" w:rsidRDefault="00000000" w:rsidRPr="00000000" w14:paraId="000053E3">
      <w:pPr>
        <w:pStyle w:val="Heading2"/>
        <w:keepNext w:val="0"/>
        <w:keepLines w:val="0"/>
        <w:spacing w:after="80" w:lineRule="auto"/>
        <w:rPr>
          <w:b w:val="1"/>
          <w:bCs w:val="1"/>
          <w:sz w:val="34"/>
          <w:szCs w:val="34"/>
        </w:rPr>
      </w:pPr>
      <w:bookmarkStart w:colFirst="0" w:colLast="0" w:name="_y2z99b7qtb89" w:id="6990"/>
      <w:bookmarkEnd w:id="6990"/>
      <w:r w:rsidDel="00000000" w:rsidR="00000000" w:rsidRPr="00000000">
        <w:rPr>
          <w:b w:val="1"/>
          <w:bCs w:val="1"/>
          <w:sz w:val="34"/>
          <w:szCs w:val="34"/>
          <w:rtl w:val="0"/>
        </w:rPr>
        <w:t xml:space="preserve">Overview</w:t>
      </w:r>
    </w:p>
    <w:p w:rsidR="00000000" w:rsidDel="00000000" w:rsidP="00000000" w:rsidRDefault="00000000" w:rsidRPr="00000000" w14:paraId="000053E4">
      <w:pPr>
        <w:spacing w:after="240" w:before="240" w:lineRule="auto"/>
        <w:rPr/>
      </w:pPr>
      <w:r w:rsidDel="00000000" w:rsidR="00000000" w:rsidRPr="00000000">
        <w:rPr>
          <w:rtl w:val="0"/>
        </w:rPr>
        <w:t xml:space="preserve">This page focuses on account management hiring as a specialist subcategory inside Sales.</w:t>
      </w:r>
    </w:p>
    <w:p w:rsidR="00000000" w:rsidDel="00000000" w:rsidP="00000000" w:rsidRDefault="00000000" w:rsidRPr="00000000" w14:paraId="000053E5">
      <w:pPr>
        <w:pStyle w:val="Heading2"/>
        <w:keepNext w:val="0"/>
        <w:keepLines w:val="0"/>
        <w:spacing w:after="80" w:lineRule="auto"/>
        <w:rPr>
          <w:b w:val="1"/>
          <w:bCs w:val="1"/>
          <w:sz w:val="34"/>
          <w:szCs w:val="34"/>
        </w:rPr>
      </w:pPr>
      <w:bookmarkStart w:colFirst="0" w:colLast="0" w:name="_aqh2g076ugh3" w:id="6991"/>
      <w:bookmarkEnd w:id="6991"/>
      <w:r w:rsidDel="00000000" w:rsidR="00000000" w:rsidRPr="00000000">
        <w:rPr>
          <w:b w:val="1"/>
          <w:bCs w:val="1"/>
          <w:sz w:val="34"/>
          <w:szCs w:val="34"/>
          <w:rtl w:val="0"/>
        </w:rPr>
        <w:t xml:space="preserve">Value Intro</w:t>
      </w:r>
    </w:p>
    <w:p w:rsidR="00000000" w:rsidDel="00000000" w:rsidP="00000000" w:rsidRDefault="00000000" w:rsidRPr="00000000" w14:paraId="000053E6">
      <w:pPr>
        <w:spacing w:after="240" w:before="240" w:lineRule="auto"/>
        <w:rPr/>
      </w:pPr>
      <w:r w:rsidDel="00000000" w:rsidR="00000000" w:rsidRPr="00000000">
        <w:rPr>
          <w:rtl w:val="0"/>
        </w:rPr>
        <w:t xml:space="preserve">Account-management recruitment in this area requires stronger client-awareness, sharper role precision, and a more structured hiring approach than general sales recruitment.</w:t>
      </w:r>
    </w:p>
    <w:p w:rsidR="00000000" w:rsidDel="00000000" w:rsidP="00000000" w:rsidRDefault="00000000" w:rsidRPr="00000000" w14:paraId="000053E7">
      <w:pPr>
        <w:pStyle w:val="Heading2"/>
        <w:keepNext w:val="0"/>
        <w:keepLines w:val="0"/>
        <w:spacing w:after="80" w:lineRule="auto"/>
        <w:rPr>
          <w:b w:val="1"/>
          <w:bCs w:val="1"/>
          <w:sz w:val="34"/>
          <w:szCs w:val="34"/>
        </w:rPr>
      </w:pPr>
      <w:bookmarkStart w:colFirst="0" w:colLast="0" w:name="_xwirz52knras" w:id="6992"/>
      <w:bookmarkEnd w:id="6992"/>
      <w:r w:rsidDel="00000000" w:rsidR="00000000" w:rsidRPr="00000000">
        <w:rPr>
          <w:b w:val="1"/>
          <w:bCs w:val="1"/>
          <w:sz w:val="34"/>
          <w:szCs w:val="34"/>
          <w:rtl w:val="0"/>
        </w:rPr>
        <w:t xml:space="preserve">Services Intro</w:t>
      </w:r>
    </w:p>
    <w:p w:rsidR="00000000" w:rsidDel="00000000" w:rsidP="00000000" w:rsidRDefault="00000000" w:rsidRPr="00000000" w14:paraId="000053E8">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53E9">
      <w:pPr>
        <w:pStyle w:val="Heading2"/>
        <w:keepNext w:val="0"/>
        <w:keepLines w:val="0"/>
        <w:spacing w:after="80" w:lineRule="auto"/>
        <w:rPr>
          <w:b w:val="1"/>
          <w:bCs w:val="1"/>
          <w:sz w:val="34"/>
          <w:szCs w:val="34"/>
        </w:rPr>
      </w:pPr>
      <w:bookmarkStart w:colFirst="0" w:colLast="0" w:name="_xovs12g9y1rp" w:id="6993"/>
      <w:bookmarkEnd w:id="6993"/>
      <w:r w:rsidDel="00000000" w:rsidR="00000000" w:rsidRPr="00000000">
        <w:rPr>
          <w:b w:val="1"/>
          <w:bCs w:val="1"/>
          <w:sz w:val="34"/>
          <w:szCs w:val="34"/>
          <w:rtl w:val="0"/>
        </w:rPr>
        <w:t xml:space="preserve">Final CTA</w:t>
      </w:r>
    </w:p>
    <w:p w:rsidR="00000000" w:rsidDel="00000000" w:rsidP="00000000" w:rsidRDefault="00000000" w:rsidRPr="00000000" w14:paraId="000053EA">
      <w:pPr>
        <w:spacing w:after="240" w:before="240" w:lineRule="auto"/>
        <w:rPr/>
      </w:pPr>
      <w:r w:rsidDel="00000000" w:rsidR="00000000" w:rsidRPr="00000000">
        <w:rPr>
          <w:rtl w:val="0"/>
        </w:rPr>
        <w:t xml:space="preserve">NAYA Staffing helps employers build stronger client teams through more precise, sales-aware hiring support.</w:t>
      </w:r>
    </w:p>
    <w:p w:rsidR="00000000" w:rsidDel="00000000" w:rsidP="00000000" w:rsidRDefault="00000000" w:rsidRPr="00000000" w14:paraId="000053E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rjgqccq2ev1" w:id="6994"/>
      <w:bookmarkEnd w:id="69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DEVELOPMENT</w:t>
      </w:r>
      <w:r w:rsidDel="00000000" w:rsidR="00000000" w:rsidRPr="00000000">
        <w:rPr>
          <w:rtl w:val="0"/>
        </w:rPr>
      </w:r>
    </w:p>
    <w:p w:rsidR="00000000" w:rsidDel="00000000" w:rsidP="00000000" w:rsidRDefault="00000000" w:rsidRPr="00000000" w14:paraId="000053ED">
      <w:pPr>
        <w:pStyle w:val="Heading1"/>
        <w:keepNext w:val="0"/>
        <w:keepLines w:val="0"/>
        <w:spacing w:before="480" w:lineRule="auto"/>
        <w:rPr>
          <w:b w:val="1"/>
          <w:bCs w:val="1"/>
          <w:sz w:val="46"/>
          <w:szCs w:val="46"/>
        </w:rPr>
      </w:pPr>
      <w:bookmarkStart w:colFirst="0" w:colLast="0" w:name="_9azb4ukgzaig" w:id="6995"/>
      <w:bookmarkEnd w:id="6995"/>
      <w:r w:rsidDel="00000000" w:rsidR="00000000" w:rsidRPr="00000000">
        <w:rPr>
          <w:b w:val="1"/>
          <w:bCs w:val="1"/>
          <w:sz w:val="46"/>
          <w:szCs w:val="46"/>
          <w:rtl w:val="0"/>
        </w:rPr>
        <w:t xml:space="preserve">BUSINESS DEVELOPMENT PAGE CONTENT</w:t>
      </w:r>
    </w:p>
    <w:p w:rsidR="00000000" w:rsidDel="00000000" w:rsidP="00000000" w:rsidRDefault="00000000" w:rsidRPr="00000000" w14:paraId="000053EE">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Industry Child Subpage</w:t>
        <w:br w:type="textWrapping"/>
        <w:t xml:space="preserve"> </w:t>
      </w:r>
      <w:r w:rsidDel="00000000" w:rsidR="00000000" w:rsidRPr="00000000">
        <w:rPr>
          <w:b w:val="1"/>
          <w:bCs w:val="1"/>
          <w:rtl w:val="0"/>
        </w:rPr>
        <w:t xml:space="preserve">Parent Industry:</w:t>
      </w:r>
      <w:r w:rsidDel="00000000" w:rsidR="00000000" w:rsidRPr="00000000">
        <w:rPr>
          <w:rtl w:val="0"/>
        </w:rPr>
        <w:t xml:space="preserve"> Sales</w:t>
        <w:br w:type="textWrapping"/>
        <w:t xml:space="preserve"> </w:t>
      </w:r>
      <w:r w:rsidDel="00000000" w:rsidR="00000000" w:rsidRPr="00000000">
        <w:rPr>
          <w:b w:val="1"/>
          <w:bCs w:val="1"/>
          <w:rtl w:val="0"/>
        </w:rPr>
        <w:t xml:space="preserve">Child Industry:</w:t>
      </w:r>
      <w:r w:rsidDel="00000000" w:rsidR="00000000" w:rsidRPr="00000000">
        <w:rPr>
          <w:rtl w:val="0"/>
        </w:rPr>
        <w:t xml:space="preserve"> Business Development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/industries/sales/business-development</w:t>
      </w:r>
    </w:p>
    <w:p w:rsidR="00000000" w:rsidDel="00000000" w:rsidP="00000000" w:rsidRDefault="00000000" w:rsidRPr="00000000" w14:paraId="00005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F0">
      <w:pPr>
        <w:pStyle w:val="Heading1"/>
        <w:keepNext w:val="0"/>
        <w:keepLines w:val="0"/>
        <w:spacing w:before="480" w:lineRule="auto"/>
        <w:rPr>
          <w:b w:val="1"/>
          <w:bCs w:val="1"/>
          <w:sz w:val="46"/>
          <w:szCs w:val="46"/>
        </w:rPr>
      </w:pPr>
      <w:bookmarkStart w:colFirst="0" w:colLast="0" w:name="_4l9axroai3hd" w:id="6996"/>
      <w:bookmarkEnd w:id="6996"/>
      <w:r w:rsidDel="00000000" w:rsidR="00000000" w:rsidRPr="00000000">
        <w:rPr>
          <w:b w:val="1"/>
          <w:bCs w:val="1"/>
          <w:sz w:val="46"/>
          <w:szCs w:val="46"/>
          <w:rtl w:val="0"/>
        </w:rPr>
        <w:t xml:space="preserve">1) PAGE OBJECTIVE</w:t>
      </w:r>
    </w:p>
    <w:p w:rsidR="00000000" w:rsidDel="00000000" w:rsidP="00000000" w:rsidRDefault="00000000" w:rsidRPr="00000000" w14:paraId="000053F1">
      <w:pPr>
        <w:spacing w:after="240" w:before="240" w:lineRule="auto"/>
        <w:rPr/>
      </w:pPr>
      <w:r w:rsidDel="00000000" w:rsidR="00000000" w:rsidRPr="00000000">
        <w:rPr>
          <w:rtl w:val="0"/>
        </w:rPr>
        <w:t xml:space="preserve">This page should do the following:</w:t>
      </w:r>
    </w:p>
    <w:p w:rsidR="00000000" w:rsidDel="00000000" w:rsidP="00000000" w:rsidRDefault="00000000" w:rsidRPr="00000000" w14:paraId="000053F2">
      <w:pPr>
        <w:numPr>
          <w:ilvl w:val="0"/>
          <w:numId w:val="19"/>
        </w:numPr>
        <w:spacing w:after="0" w:afterAutospacing="0" w:before="240" w:lineRule="auto"/>
        <w:ind w:left="720" w:hanging="360"/>
      </w:pPr>
      <w:r w:rsidDel="00000000" w:rsidR="00000000" w:rsidRPr="00000000">
        <w:rPr>
          <w:rtl w:val="0"/>
        </w:rPr>
        <w:t xml:space="preserve">Present NAYA Staffing as a recruitment partner for </w:t>
      </w:r>
      <w:r w:rsidDel="00000000" w:rsidR="00000000" w:rsidRPr="00000000">
        <w:rPr>
          <w:b w:val="1"/>
          <w:bCs w:val="1"/>
          <w:rtl w:val="0"/>
        </w:rPr>
        <w:t xml:space="preserve">Business Development hiring</w:t>
      </w:r>
    </w:p>
    <w:p w:rsidR="00000000" w:rsidDel="00000000" w:rsidP="00000000" w:rsidRDefault="00000000" w:rsidRPr="00000000" w14:paraId="000053F3">
      <w:pPr>
        <w:numPr>
          <w:ilvl w:val="0"/>
          <w:numId w:val="19"/>
        </w:numPr>
        <w:spacing w:after="0" w:afterAutospacing="0" w:before="0" w:beforeAutospacing="0" w:lineRule="auto"/>
        <w:ind w:left="720" w:hanging="360"/>
      </w:pPr>
      <w:r w:rsidDel="00000000" w:rsidR="00000000" w:rsidRPr="00000000">
        <w:rPr>
          <w:rtl w:val="0"/>
        </w:rPr>
        <w:t xml:space="preserve">Explain that the company supports hiring across lead generation, outbound sales development, partnership growth, pipeline creation, market expansion, and broader opportunity-building commercial functions</w:t>
      </w:r>
    </w:p>
    <w:p w:rsidR="00000000" w:rsidDel="00000000" w:rsidP="00000000" w:rsidRDefault="00000000" w:rsidRPr="00000000" w14:paraId="000053F4">
      <w:pPr>
        <w:numPr>
          <w:ilvl w:val="0"/>
          <w:numId w:val="19"/>
        </w:numPr>
        <w:spacing w:after="0" w:afterAutospacing="0" w:before="0" w:beforeAutospacing="0" w:lineRule="auto"/>
        <w:ind w:left="720" w:hanging="360"/>
      </w:pPr>
      <w:r w:rsidDel="00000000" w:rsidR="00000000" w:rsidRPr="00000000">
        <w:rPr>
          <w:rtl w:val="0"/>
        </w:rPr>
        <w:t xml:space="preserve">Show that the company understands the balance between prospecting discipline, outreach quality, opportunity creation, market intelligence, and revenue contribution required in business-development hiring</w:t>
      </w:r>
    </w:p>
    <w:p w:rsidR="00000000" w:rsidDel="00000000" w:rsidP="00000000" w:rsidRDefault="00000000" w:rsidRPr="00000000" w14:paraId="000053F5">
      <w:pPr>
        <w:numPr>
          <w:ilvl w:val="0"/>
          <w:numId w:val="19"/>
        </w:numPr>
        <w:spacing w:after="0" w:afterAutospacing="0" w:before="0" w:beforeAutospacing="0" w:lineRule="auto"/>
        <w:ind w:left="720" w:hanging="360"/>
      </w:pPr>
      <w:r w:rsidDel="00000000" w:rsidR="00000000" w:rsidRPr="00000000">
        <w:rPr>
          <w:rtl w:val="0"/>
        </w:rPr>
        <w:t xml:space="preserve">Position the page as valuable for employers building stronger pipeline generation, market reach, and early-stage sales momentum</w:t>
      </w:r>
    </w:p>
    <w:p w:rsidR="00000000" w:rsidDel="00000000" w:rsidP="00000000" w:rsidRDefault="00000000" w:rsidRPr="00000000" w14:paraId="000053F6">
      <w:pPr>
        <w:numPr>
          <w:ilvl w:val="0"/>
          <w:numId w:val="19"/>
        </w:numPr>
        <w:spacing w:after="0" w:afterAutospacing="0" w:before="0" w:beforeAutospacing="0" w:lineRule="auto"/>
        <w:ind w:left="720" w:hanging="360"/>
      </w:pPr>
      <w:r w:rsidDel="00000000" w:rsidR="00000000" w:rsidRPr="00000000">
        <w:rPr>
          <w:rtl w:val="0"/>
        </w:rPr>
        <w:t xml:space="preserve">Build trust by showing business-development-specific recruitment understanding rather than generic sales staffing language</w:t>
      </w:r>
    </w:p>
    <w:p w:rsidR="00000000" w:rsidDel="00000000" w:rsidP="00000000" w:rsidRDefault="00000000" w:rsidRPr="00000000" w14:paraId="000053F7">
      <w:pPr>
        <w:numPr>
          <w:ilvl w:val="0"/>
          <w:numId w:val="19"/>
        </w:numPr>
        <w:spacing w:after="240" w:before="0" w:beforeAutospacing="0" w:lineRule="auto"/>
        <w:ind w:left="720" w:hanging="360"/>
      </w:pPr>
      <w:r w:rsidDel="00000000" w:rsidR="00000000" w:rsidRPr="00000000">
        <w:rPr>
          <w:rtl w:val="0"/>
        </w:rPr>
        <w:t xml:space="preserve">Drive users toward </w:t>
      </w:r>
      <w:r w:rsidDel="00000000" w:rsidR="00000000" w:rsidRPr="00000000">
        <w:rPr>
          <w:b w:val="1"/>
          <w:bCs w:val="1"/>
          <w:rtl w:val="0"/>
        </w:rPr>
        <w:t xml:space="preserve">Schedule Consultation</w:t>
      </w:r>
      <w:r w:rsidDel="00000000" w:rsidR="00000000" w:rsidRPr="00000000">
        <w:rPr>
          <w:rtl w:val="0"/>
        </w:rPr>
        <w:t xml:space="preserve"> and </w:t>
      </w:r>
      <w:r w:rsidDel="00000000" w:rsidR="00000000" w:rsidRPr="00000000">
        <w:rPr>
          <w:b w:val="1"/>
          <w:bCs w:val="1"/>
          <w:rtl w:val="0"/>
        </w:rPr>
        <w:t xml:space="preserve">Become a Client</w:t>
      </w:r>
    </w:p>
    <w:p w:rsidR="00000000" w:rsidDel="00000000" w:rsidP="00000000" w:rsidRDefault="00000000" w:rsidRPr="00000000" w14:paraId="00005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F9">
      <w:pPr>
        <w:pStyle w:val="Heading1"/>
        <w:keepNext w:val="0"/>
        <w:keepLines w:val="0"/>
        <w:spacing w:before="480" w:lineRule="auto"/>
        <w:rPr>
          <w:b w:val="1"/>
          <w:bCs w:val="1"/>
          <w:sz w:val="46"/>
          <w:szCs w:val="46"/>
        </w:rPr>
      </w:pPr>
      <w:bookmarkStart w:colFirst="0" w:colLast="0" w:name="_b4694n8snw0o" w:id="6997"/>
      <w:bookmarkEnd w:id="6997"/>
      <w:r w:rsidDel="00000000" w:rsidR="00000000" w:rsidRPr="00000000">
        <w:rPr>
          <w:b w:val="1"/>
          <w:bCs w:val="1"/>
          <w:sz w:val="46"/>
          <w:szCs w:val="46"/>
          <w:rtl w:val="0"/>
        </w:rPr>
        <w:t xml:space="preserve">2) SEO / GEO FOUNDATION</w:t>
      </w:r>
    </w:p>
    <w:p w:rsidR="00000000" w:rsidDel="00000000" w:rsidP="00000000" w:rsidRDefault="00000000" w:rsidRPr="00000000" w14:paraId="000053FA">
      <w:pPr>
        <w:pStyle w:val="Heading2"/>
        <w:keepNext w:val="0"/>
        <w:keepLines w:val="0"/>
        <w:spacing w:after="80" w:lineRule="auto"/>
        <w:rPr>
          <w:b w:val="1"/>
          <w:bCs w:val="1"/>
          <w:sz w:val="34"/>
          <w:szCs w:val="34"/>
        </w:rPr>
      </w:pPr>
      <w:bookmarkStart w:colFirst="0" w:colLast="0" w:name="_bx9s6tu8unfn" w:id="6998"/>
      <w:bookmarkEnd w:id="6998"/>
      <w:r w:rsidDel="00000000" w:rsidR="00000000" w:rsidRPr="00000000">
        <w:rPr>
          <w:b w:val="1"/>
          <w:bCs w:val="1"/>
          <w:sz w:val="34"/>
          <w:szCs w:val="34"/>
          <w:rtl w:val="0"/>
        </w:rPr>
        <w:t xml:space="preserve">Suggested SEO Title</w:t>
      </w:r>
    </w:p>
    <w:p w:rsidR="00000000" w:rsidDel="00000000" w:rsidP="00000000" w:rsidRDefault="00000000" w:rsidRPr="00000000" w14:paraId="000053FB">
      <w:pPr>
        <w:spacing w:after="240" w:before="240" w:lineRule="auto"/>
        <w:rPr>
          <w:b w:val="1"/>
          <w:bCs w:val="1"/>
        </w:rPr>
      </w:pPr>
      <w:r w:rsidDel="00000000" w:rsidR="00000000" w:rsidRPr="00000000">
        <w:rPr>
          <w:b w:val="1"/>
          <w:bCs w:val="1"/>
          <w:rtl w:val="0"/>
        </w:rPr>
        <w:t xml:space="preserve">Business Development Recruitment &amp; Pipeline Growth Hiring Solutions | NAYA Staffing</w:t>
      </w:r>
    </w:p>
    <w:p w:rsidR="00000000" w:rsidDel="00000000" w:rsidP="00000000" w:rsidRDefault="00000000" w:rsidRPr="00000000" w14:paraId="000053FC">
      <w:pPr>
        <w:pStyle w:val="Heading2"/>
        <w:keepNext w:val="0"/>
        <w:keepLines w:val="0"/>
        <w:spacing w:after="80" w:lineRule="auto"/>
        <w:rPr>
          <w:b w:val="1"/>
          <w:bCs w:val="1"/>
          <w:sz w:val="34"/>
          <w:szCs w:val="34"/>
        </w:rPr>
      </w:pPr>
      <w:bookmarkStart w:colFirst="0" w:colLast="0" w:name="_2qgqhsdrc4v8" w:id="6999"/>
      <w:bookmarkEnd w:id="6999"/>
      <w:r w:rsidDel="00000000" w:rsidR="00000000" w:rsidRPr="00000000">
        <w:rPr>
          <w:b w:val="1"/>
          <w:bCs w:val="1"/>
          <w:sz w:val="34"/>
          <w:szCs w:val="34"/>
          <w:rtl w:val="0"/>
        </w:rPr>
        <w:t xml:space="preserve">Meta Description</w:t>
      </w:r>
    </w:p>
    <w:p w:rsidR="00000000" w:rsidDel="00000000" w:rsidP="00000000" w:rsidRDefault="00000000" w:rsidRPr="00000000" w14:paraId="000053FD">
      <w:pPr>
        <w:spacing w:after="240" w:before="240" w:lineRule="auto"/>
        <w:rPr>
          <w:b w:val="1"/>
          <w:bCs w:val="1"/>
        </w:rPr>
      </w:pPr>
      <w:r w:rsidDel="00000000" w:rsidR="00000000" w:rsidRPr="00000000">
        <w:rPr>
          <w:b w:val="1"/>
          <w:bCs w:val="1"/>
          <w:rtl w:val="0"/>
        </w:rPr>
        <w:t xml:space="preserve">NAYA Staffing provides business development recruitment services for employers hiring business development representatives, pipeline-generation talent, outbound sales staff, partnership-growth professionals, and broader opportunity-creation roles.</w:t>
      </w:r>
    </w:p>
    <w:p w:rsidR="00000000" w:rsidDel="00000000" w:rsidP="00000000" w:rsidRDefault="00000000" w:rsidRPr="00000000" w14:paraId="000053FE">
      <w:pPr>
        <w:pStyle w:val="Heading2"/>
        <w:keepNext w:val="0"/>
        <w:keepLines w:val="0"/>
        <w:spacing w:after="80" w:lineRule="auto"/>
        <w:rPr>
          <w:b w:val="1"/>
          <w:bCs w:val="1"/>
          <w:sz w:val="34"/>
          <w:szCs w:val="34"/>
        </w:rPr>
      </w:pPr>
      <w:bookmarkStart w:colFirst="0" w:colLast="0" w:name="_v891r57vycoc" w:id="7000"/>
      <w:bookmarkEnd w:id="7000"/>
      <w:r w:rsidDel="00000000" w:rsidR="00000000" w:rsidRPr="00000000">
        <w:rPr>
          <w:b w:val="1"/>
          <w:bCs w:val="1"/>
          <w:sz w:val="34"/>
          <w:szCs w:val="34"/>
          <w:rtl w:val="0"/>
        </w:rPr>
        <w:t xml:space="preserve">Primary Keywords</w:t>
      </w:r>
    </w:p>
    <w:p w:rsidR="00000000" w:rsidDel="00000000" w:rsidP="00000000" w:rsidRDefault="00000000" w:rsidRPr="00000000" w14:paraId="000053FF">
      <w:pPr>
        <w:numPr>
          <w:ilvl w:val="0"/>
          <w:numId w:val="229"/>
        </w:numPr>
        <w:spacing w:after="0" w:afterAutospacing="0" w:before="240" w:lineRule="auto"/>
        <w:ind w:left="720" w:hanging="360"/>
      </w:pPr>
      <w:r w:rsidDel="00000000" w:rsidR="00000000" w:rsidRPr="00000000">
        <w:rPr>
          <w:rtl w:val="0"/>
        </w:rPr>
        <w:t xml:space="preserve">business development recruitment agency</w:t>
      </w:r>
    </w:p>
    <w:p w:rsidR="00000000" w:rsidDel="00000000" w:rsidP="00000000" w:rsidRDefault="00000000" w:rsidRPr="00000000" w14:paraId="00005400">
      <w:pPr>
        <w:numPr>
          <w:ilvl w:val="0"/>
          <w:numId w:val="229"/>
        </w:numPr>
        <w:spacing w:after="0" w:afterAutospacing="0" w:before="0" w:beforeAutospacing="0" w:lineRule="auto"/>
        <w:ind w:left="720" w:hanging="360"/>
      </w:pPr>
      <w:r w:rsidDel="00000000" w:rsidR="00000000" w:rsidRPr="00000000">
        <w:rPr>
          <w:rtl w:val="0"/>
        </w:rPr>
        <w:t xml:space="preserve">business development staffing</w:t>
      </w:r>
    </w:p>
    <w:p w:rsidR="00000000" w:rsidDel="00000000" w:rsidP="00000000" w:rsidRDefault="00000000" w:rsidRPr="00000000" w14:paraId="00005401">
      <w:pPr>
        <w:numPr>
          <w:ilvl w:val="0"/>
          <w:numId w:val="229"/>
        </w:numPr>
        <w:spacing w:after="0" w:afterAutospacing="0" w:before="0" w:beforeAutospacing="0" w:lineRule="auto"/>
        <w:ind w:left="720" w:hanging="360"/>
      </w:pPr>
      <w:r w:rsidDel="00000000" w:rsidR="00000000" w:rsidRPr="00000000">
        <w:rPr>
          <w:rtl w:val="0"/>
        </w:rPr>
        <w:t xml:space="preserve">BDR hiring agency</w:t>
      </w:r>
    </w:p>
    <w:p w:rsidR="00000000" w:rsidDel="00000000" w:rsidP="00000000" w:rsidRDefault="00000000" w:rsidRPr="00000000" w14:paraId="00005402">
      <w:pPr>
        <w:numPr>
          <w:ilvl w:val="0"/>
          <w:numId w:val="229"/>
        </w:numPr>
        <w:spacing w:after="0" w:afterAutospacing="0" w:before="0" w:beforeAutospacing="0" w:lineRule="auto"/>
        <w:ind w:left="720" w:hanging="360"/>
      </w:pPr>
      <w:r w:rsidDel="00000000" w:rsidR="00000000" w:rsidRPr="00000000">
        <w:rPr>
          <w:rtl w:val="0"/>
        </w:rPr>
        <w:t xml:space="preserve">sales development recruitment</w:t>
      </w:r>
    </w:p>
    <w:p w:rsidR="00000000" w:rsidDel="00000000" w:rsidP="00000000" w:rsidRDefault="00000000" w:rsidRPr="00000000" w14:paraId="00005403">
      <w:pPr>
        <w:numPr>
          <w:ilvl w:val="0"/>
          <w:numId w:val="229"/>
        </w:numPr>
        <w:spacing w:after="0" w:afterAutospacing="0" w:before="0" w:beforeAutospacing="0" w:lineRule="auto"/>
        <w:ind w:left="720" w:hanging="360"/>
      </w:pPr>
      <w:r w:rsidDel="00000000" w:rsidR="00000000" w:rsidRPr="00000000">
        <w:rPr>
          <w:rtl w:val="0"/>
        </w:rPr>
        <w:t xml:space="preserve">pipeline generation hiring</w:t>
      </w:r>
    </w:p>
    <w:p w:rsidR="00000000" w:rsidDel="00000000" w:rsidP="00000000" w:rsidRDefault="00000000" w:rsidRPr="00000000" w14:paraId="00005404">
      <w:pPr>
        <w:numPr>
          <w:ilvl w:val="0"/>
          <w:numId w:val="229"/>
        </w:numPr>
        <w:spacing w:after="0" w:afterAutospacing="0" w:before="0" w:beforeAutospacing="0" w:lineRule="auto"/>
        <w:ind w:left="720" w:hanging="360"/>
      </w:pPr>
      <w:r w:rsidDel="00000000" w:rsidR="00000000" w:rsidRPr="00000000">
        <w:rPr>
          <w:rtl w:val="0"/>
        </w:rPr>
        <w:t xml:space="preserve">business development talent acquisition</w:t>
      </w:r>
    </w:p>
    <w:p w:rsidR="00000000" w:rsidDel="00000000" w:rsidP="00000000" w:rsidRDefault="00000000" w:rsidRPr="00000000" w14:paraId="00005405">
      <w:pPr>
        <w:numPr>
          <w:ilvl w:val="0"/>
          <w:numId w:val="229"/>
        </w:numPr>
        <w:spacing w:after="0" w:afterAutospacing="0" w:before="0" w:beforeAutospacing="0" w:lineRule="auto"/>
        <w:ind w:left="720" w:hanging="360"/>
      </w:pPr>
      <w:r w:rsidDel="00000000" w:rsidR="00000000" w:rsidRPr="00000000">
        <w:rPr>
          <w:rtl w:val="0"/>
        </w:rPr>
        <w:t xml:space="preserve">opportunity generation staffing</w:t>
      </w:r>
    </w:p>
    <w:p w:rsidR="00000000" w:rsidDel="00000000" w:rsidP="00000000" w:rsidRDefault="00000000" w:rsidRPr="00000000" w14:paraId="00005406">
      <w:pPr>
        <w:numPr>
          <w:ilvl w:val="0"/>
          <w:numId w:val="229"/>
        </w:numPr>
        <w:spacing w:after="240" w:before="0" w:beforeAutospacing="0" w:lineRule="auto"/>
        <w:ind w:left="720" w:hanging="360"/>
      </w:pPr>
      <w:r w:rsidDel="00000000" w:rsidR="00000000" w:rsidRPr="00000000">
        <w:rPr>
          <w:rtl w:val="0"/>
        </w:rPr>
        <w:t xml:space="preserve">growth sales recruitment</w:t>
      </w:r>
    </w:p>
    <w:p w:rsidR="00000000" w:rsidDel="00000000" w:rsidP="00000000" w:rsidRDefault="00000000" w:rsidRPr="00000000" w14:paraId="00005407">
      <w:pPr>
        <w:pStyle w:val="Heading2"/>
        <w:keepNext w:val="0"/>
        <w:keepLines w:val="0"/>
        <w:spacing w:after="80" w:lineRule="auto"/>
        <w:rPr>
          <w:b w:val="1"/>
          <w:bCs w:val="1"/>
          <w:sz w:val="34"/>
          <w:szCs w:val="34"/>
        </w:rPr>
      </w:pPr>
      <w:bookmarkStart w:colFirst="0" w:colLast="0" w:name="_caejgqaun6kh" w:id="7001"/>
      <w:bookmarkEnd w:id="7001"/>
      <w:r w:rsidDel="00000000" w:rsidR="00000000" w:rsidRPr="00000000">
        <w:rPr>
          <w:b w:val="1"/>
          <w:bCs w:val="1"/>
          <w:sz w:val="34"/>
          <w:szCs w:val="34"/>
          <w:rtl w:val="0"/>
        </w:rPr>
        <w:t xml:space="preserve">Secondary Keywords</w:t>
      </w:r>
    </w:p>
    <w:p w:rsidR="00000000" w:rsidDel="00000000" w:rsidP="00000000" w:rsidRDefault="00000000" w:rsidRPr="00000000" w14:paraId="00005408">
      <w:pPr>
        <w:numPr>
          <w:ilvl w:val="0"/>
          <w:numId w:val="401"/>
        </w:numPr>
        <w:spacing w:after="0" w:afterAutospacing="0" w:before="240" w:lineRule="auto"/>
        <w:ind w:left="720" w:hanging="360"/>
      </w:pPr>
      <w:r w:rsidDel="00000000" w:rsidR="00000000" w:rsidRPr="00000000">
        <w:rPr>
          <w:rtl w:val="0"/>
        </w:rPr>
        <w:t xml:space="preserve">outbound sales recruitment</w:t>
      </w:r>
    </w:p>
    <w:p w:rsidR="00000000" w:rsidDel="00000000" w:rsidP="00000000" w:rsidRDefault="00000000" w:rsidRPr="00000000" w14:paraId="00005409">
      <w:pPr>
        <w:numPr>
          <w:ilvl w:val="0"/>
          <w:numId w:val="401"/>
        </w:numPr>
        <w:spacing w:after="0" w:afterAutospacing="0" w:before="0" w:beforeAutospacing="0" w:lineRule="auto"/>
        <w:ind w:left="720" w:hanging="360"/>
      </w:pPr>
      <w:r w:rsidDel="00000000" w:rsidR="00000000" w:rsidRPr="00000000">
        <w:rPr>
          <w:rtl w:val="0"/>
        </w:rPr>
        <w:t xml:space="preserve">lead generation staffing</w:t>
      </w:r>
    </w:p>
    <w:p w:rsidR="00000000" w:rsidDel="00000000" w:rsidP="00000000" w:rsidRDefault="00000000" w:rsidRPr="00000000" w14:paraId="0000540A">
      <w:pPr>
        <w:numPr>
          <w:ilvl w:val="0"/>
          <w:numId w:val="401"/>
        </w:numPr>
        <w:spacing w:after="0" w:afterAutospacing="0" w:before="0" w:beforeAutospacing="0" w:lineRule="auto"/>
        <w:ind w:left="720" w:hanging="360"/>
      </w:pPr>
      <w:r w:rsidDel="00000000" w:rsidR="00000000" w:rsidRPr="00000000">
        <w:rPr>
          <w:rtl w:val="0"/>
        </w:rPr>
        <w:t xml:space="preserve">partnership growth hiring</w:t>
      </w:r>
    </w:p>
    <w:p w:rsidR="00000000" w:rsidDel="00000000" w:rsidP="00000000" w:rsidRDefault="00000000" w:rsidRPr="00000000" w14:paraId="0000540B">
      <w:pPr>
        <w:numPr>
          <w:ilvl w:val="0"/>
          <w:numId w:val="401"/>
        </w:numPr>
        <w:spacing w:after="0" w:afterAutospacing="0" w:before="0" w:beforeAutospacing="0" w:lineRule="auto"/>
        <w:ind w:left="720" w:hanging="360"/>
      </w:pPr>
      <w:r w:rsidDel="00000000" w:rsidR="00000000" w:rsidRPr="00000000">
        <w:rPr>
          <w:rtl w:val="0"/>
        </w:rPr>
        <w:t xml:space="preserve">prospecting team recruitment</w:t>
      </w:r>
    </w:p>
    <w:p w:rsidR="00000000" w:rsidDel="00000000" w:rsidP="00000000" w:rsidRDefault="00000000" w:rsidRPr="00000000" w14:paraId="0000540C">
      <w:pPr>
        <w:numPr>
          <w:ilvl w:val="0"/>
          <w:numId w:val="401"/>
        </w:numPr>
        <w:spacing w:after="0" w:afterAutospacing="0" w:before="0" w:beforeAutospacing="0" w:lineRule="auto"/>
        <w:ind w:left="720" w:hanging="360"/>
      </w:pPr>
      <w:r w:rsidDel="00000000" w:rsidR="00000000" w:rsidRPr="00000000">
        <w:rPr>
          <w:rtl w:val="0"/>
        </w:rPr>
        <w:t xml:space="preserve">market expansion sales hiring</w:t>
      </w:r>
    </w:p>
    <w:p w:rsidR="00000000" w:rsidDel="00000000" w:rsidP="00000000" w:rsidRDefault="00000000" w:rsidRPr="00000000" w14:paraId="0000540D">
      <w:pPr>
        <w:numPr>
          <w:ilvl w:val="0"/>
          <w:numId w:val="401"/>
        </w:numPr>
        <w:spacing w:after="0" w:afterAutospacing="0" w:before="0" w:beforeAutospacing="0" w:lineRule="auto"/>
        <w:ind w:left="720" w:hanging="360"/>
      </w:pPr>
      <w:r w:rsidDel="00000000" w:rsidR="00000000" w:rsidRPr="00000000">
        <w:rPr>
          <w:rtl w:val="0"/>
        </w:rPr>
        <w:t xml:space="preserve">sales development staffing</w:t>
      </w:r>
    </w:p>
    <w:p w:rsidR="00000000" w:rsidDel="00000000" w:rsidP="00000000" w:rsidRDefault="00000000" w:rsidRPr="00000000" w14:paraId="0000540E">
      <w:pPr>
        <w:numPr>
          <w:ilvl w:val="0"/>
          <w:numId w:val="401"/>
        </w:numPr>
        <w:spacing w:after="0" w:afterAutospacing="0" w:before="0" w:beforeAutospacing="0" w:lineRule="auto"/>
        <w:ind w:left="720" w:hanging="360"/>
      </w:pPr>
      <w:r w:rsidDel="00000000" w:rsidR="00000000" w:rsidRPr="00000000">
        <w:rPr>
          <w:rtl w:val="0"/>
        </w:rPr>
        <w:t xml:space="preserve">commercial growth roles recruitment</w:t>
      </w:r>
    </w:p>
    <w:p w:rsidR="00000000" w:rsidDel="00000000" w:rsidP="00000000" w:rsidRDefault="00000000" w:rsidRPr="00000000" w14:paraId="0000540F">
      <w:pPr>
        <w:numPr>
          <w:ilvl w:val="0"/>
          <w:numId w:val="401"/>
        </w:numPr>
        <w:spacing w:after="240" w:before="0" w:beforeAutospacing="0" w:lineRule="auto"/>
        <w:ind w:left="720" w:hanging="360"/>
      </w:pPr>
      <w:r w:rsidDel="00000000" w:rsidR="00000000" w:rsidRPr="00000000">
        <w:rPr>
          <w:rtl w:val="0"/>
        </w:rPr>
        <w:t xml:space="preserve">pipeline-building talent partner</w:t>
      </w:r>
    </w:p>
    <w:p w:rsidR="00000000" w:rsidDel="00000000" w:rsidP="00000000" w:rsidRDefault="00000000" w:rsidRPr="00000000" w14:paraId="00005410">
      <w:pPr>
        <w:pStyle w:val="Heading2"/>
        <w:keepNext w:val="0"/>
        <w:keepLines w:val="0"/>
        <w:spacing w:after="80" w:lineRule="auto"/>
        <w:rPr>
          <w:b w:val="1"/>
          <w:bCs w:val="1"/>
          <w:sz w:val="34"/>
          <w:szCs w:val="34"/>
        </w:rPr>
      </w:pPr>
      <w:bookmarkStart w:colFirst="0" w:colLast="0" w:name="_in6si3j6rnzh" w:id="7002"/>
      <w:bookmarkEnd w:id="70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5411">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412">
      <w:pPr>
        <w:numPr>
          <w:ilvl w:val="0"/>
          <w:numId w:val="1078"/>
        </w:numPr>
        <w:spacing w:after="0" w:afterAutospacing="0" w:before="240" w:lineRule="auto"/>
        <w:ind w:left="720" w:hanging="360"/>
      </w:pPr>
      <w:r w:rsidDel="00000000" w:rsidR="00000000" w:rsidRPr="00000000">
        <w:rPr>
          <w:rtl w:val="0"/>
        </w:rPr>
        <w:t xml:space="preserve">Does NAYA Staffing recruit for business development roles?</w:t>
      </w:r>
    </w:p>
    <w:p w:rsidR="00000000" w:rsidDel="00000000" w:rsidP="00000000" w:rsidRDefault="00000000" w:rsidRPr="00000000" w14:paraId="00005413">
      <w:pPr>
        <w:numPr>
          <w:ilvl w:val="0"/>
          <w:numId w:val="1078"/>
        </w:numPr>
        <w:spacing w:after="0" w:afterAutospacing="0" w:before="0" w:beforeAutospacing="0" w:lineRule="auto"/>
        <w:ind w:left="720" w:hanging="360"/>
      </w:pPr>
      <w:r w:rsidDel="00000000" w:rsidR="00000000" w:rsidRPr="00000000">
        <w:rPr>
          <w:rtl w:val="0"/>
        </w:rPr>
        <w:t xml:space="preserve">What business development roles can NAYA Staffing help fill?</w:t>
      </w:r>
    </w:p>
    <w:p w:rsidR="00000000" w:rsidDel="00000000" w:rsidP="00000000" w:rsidRDefault="00000000" w:rsidRPr="00000000" w14:paraId="00005414">
      <w:pPr>
        <w:numPr>
          <w:ilvl w:val="0"/>
          <w:numId w:val="1078"/>
        </w:numPr>
        <w:spacing w:after="0" w:afterAutospacing="0" w:before="0" w:beforeAutospacing="0" w:lineRule="auto"/>
        <w:ind w:left="720" w:hanging="360"/>
      </w:pPr>
      <w:r w:rsidDel="00000000" w:rsidR="00000000" w:rsidRPr="00000000">
        <w:rPr>
          <w:rtl w:val="0"/>
        </w:rPr>
        <w:t xml:space="preserve">Why is business-development recruitment different from general sales hiring?</w:t>
      </w:r>
    </w:p>
    <w:p w:rsidR="00000000" w:rsidDel="00000000" w:rsidP="00000000" w:rsidRDefault="00000000" w:rsidRPr="00000000" w14:paraId="00005415">
      <w:pPr>
        <w:numPr>
          <w:ilvl w:val="0"/>
          <w:numId w:val="1078"/>
        </w:numPr>
        <w:spacing w:after="0" w:afterAutospacing="0" w:before="0" w:beforeAutospacing="0" w:lineRule="auto"/>
        <w:ind w:left="720" w:hanging="360"/>
      </w:pPr>
      <w:r w:rsidDel="00000000" w:rsidR="00000000" w:rsidRPr="00000000">
        <w:rPr>
          <w:rtl w:val="0"/>
        </w:rPr>
        <w:t xml:space="preserve">Can NAYA Staffing help employers build stronger pipeline teams?</w:t>
      </w:r>
    </w:p>
    <w:p w:rsidR="00000000" w:rsidDel="00000000" w:rsidP="00000000" w:rsidRDefault="00000000" w:rsidRPr="00000000" w14:paraId="00005416">
      <w:pPr>
        <w:numPr>
          <w:ilvl w:val="0"/>
          <w:numId w:val="1078"/>
        </w:numPr>
        <w:spacing w:after="0" w:afterAutospacing="0" w:before="0" w:beforeAutospacing="0" w:lineRule="auto"/>
        <w:ind w:left="720" w:hanging="360"/>
      </w:pPr>
      <w:r w:rsidDel="00000000" w:rsidR="00000000" w:rsidRPr="00000000">
        <w:rPr>
          <w:rtl w:val="0"/>
        </w:rPr>
        <w:t xml:space="preserve">How does NAYA Staffing support growth-oriented sales hiring?</w:t>
      </w:r>
    </w:p>
    <w:p w:rsidR="00000000" w:rsidDel="00000000" w:rsidP="00000000" w:rsidRDefault="00000000" w:rsidRPr="00000000" w14:paraId="00005417">
      <w:pPr>
        <w:numPr>
          <w:ilvl w:val="0"/>
          <w:numId w:val="1078"/>
        </w:numPr>
        <w:spacing w:after="240" w:before="0" w:beforeAutospacing="0" w:lineRule="auto"/>
        <w:ind w:left="720" w:hanging="360"/>
      </w:pPr>
      <w:r w:rsidDel="00000000" w:rsidR="00000000" w:rsidRPr="00000000">
        <w:rPr>
          <w:rtl w:val="0"/>
        </w:rPr>
        <w:t xml:space="preserve">Is this page part of the Sales industry structure?</w:t>
      </w:r>
    </w:p>
    <w:p w:rsidR="00000000" w:rsidDel="00000000" w:rsidP="00000000" w:rsidRDefault="00000000" w:rsidRPr="00000000" w14:paraId="00005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9">
      <w:pPr>
        <w:pStyle w:val="Heading1"/>
        <w:keepNext w:val="0"/>
        <w:keepLines w:val="0"/>
        <w:spacing w:before="480" w:lineRule="auto"/>
        <w:rPr>
          <w:b w:val="1"/>
          <w:bCs w:val="1"/>
          <w:sz w:val="46"/>
          <w:szCs w:val="46"/>
        </w:rPr>
      </w:pPr>
      <w:bookmarkStart w:colFirst="0" w:colLast="0" w:name="_lz5r6qmsqjmy" w:id="7003"/>
      <w:bookmarkEnd w:id="7003"/>
      <w:r w:rsidDel="00000000" w:rsidR="00000000" w:rsidRPr="00000000">
        <w:rPr>
          <w:b w:val="1"/>
          <w:bCs w:val="1"/>
          <w:sz w:val="46"/>
          <w:szCs w:val="46"/>
          <w:rtl w:val="0"/>
        </w:rPr>
        <w:t xml:space="preserve">3) PAGE POSITIONING</w:t>
      </w:r>
    </w:p>
    <w:p w:rsidR="00000000" w:rsidDel="00000000" w:rsidP="00000000" w:rsidRDefault="00000000" w:rsidRPr="00000000" w14:paraId="0000541A">
      <w:pPr>
        <w:pStyle w:val="Heading2"/>
        <w:keepNext w:val="0"/>
        <w:keepLines w:val="0"/>
        <w:spacing w:after="80" w:lineRule="auto"/>
        <w:rPr>
          <w:b w:val="1"/>
          <w:bCs w:val="1"/>
          <w:sz w:val="34"/>
          <w:szCs w:val="34"/>
        </w:rPr>
      </w:pPr>
      <w:bookmarkStart w:colFirst="0" w:colLast="0" w:name="_zdjckpfgq9x2" w:id="7004"/>
      <w:bookmarkEnd w:id="7004"/>
      <w:r w:rsidDel="00000000" w:rsidR="00000000" w:rsidRPr="00000000">
        <w:rPr>
          <w:b w:val="1"/>
          <w:bCs w:val="1"/>
          <w:sz w:val="34"/>
          <w:szCs w:val="34"/>
          <w:rtl w:val="0"/>
        </w:rPr>
        <w:t xml:space="preserve">Core Message</w:t>
      </w:r>
    </w:p>
    <w:p w:rsidR="00000000" w:rsidDel="00000000" w:rsidP="00000000" w:rsidRDefault="00000000" w:rsidRPr="00000000" w14:paraId="0000541B">
      <w:pPr>
        <w:spacing w:after="240" w:before="240" w:lineRule="auto"/>
        <w:rPr/>
      </w:pPr>
      <w:r w:rsidDel="00000000" w:rsidR="00000000" w:rsidRPr="00000000">
        <w:rPr>
          <w:rtl w:val="0"/>
        </w:rPr>
        <w:t xml:space="preserve">NAYA Staffing helps employers hire business development talent with stronger pipeline-role relevance, better market-and-outreach alignment, and a more structured approach to opportunity creation, commercial momentum, and scalable revenue support.</w:t>
      </w:r>
    </w:p>
    <w:p w:rsidR="00000000" w:rsidDel="00000000" w:rsidP="00000000" w:rsidRDefault="00000000" w:rsidRPr="00000000" w14:paraId="0000541C">
      <w:pPr>
        <w:pStyle w:val="Heading2"/>
        <w:keepNext w:val="0"/>
        <w:keepLines w:val="0"/>
        <w:spacing w:after="80" w:lineRule="auto"/>
        <w:rPr>
          <w:b w:val="1"/>
          <w:bCs w:val="1"/>
          <w:sz w:val="34"/>
          <w:szCs w:val="34"/>
        </w:rPr>
      </w:pPr>
      <w:bookmarkStart w:colFirst="0" w:colLast="0" w:name="_wih53vd1raxs" w:id="7005"/>
      <w:bookmarkEnd w:id="7005"/>
      <w:r w:rsidDel="00000000" w:rsidR="00000000" w:rsidRPr="00000000">
        <w:rPr>
          <w:b w:val="1"/>
          <w:bCs w:val="1"/>
          <w:sz w:val="34"/>
          <w:szCs w:val="34"/>
          <w:rtl w:val="0"/>
        </w:rPr>
        <w:t xml:space="preserve">Tone of the Page</w:t>
      </w:r>
    </w:p>
    <w:p w:rsidR="00000000" w:rsidDel="00000000" w:rsidP="00000000" w:rsidRDefault="00000000" w:rsidRPr="00000000" w14:paraId="0000541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41E">
      <w:pPr>
        <w:numPr>
          <w:ilvl w:val="0"/>
          <w:numId w:val="52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41F">
      <w:pPr>
        <w:numPr>
          <w:ilvl w:val="0"/>
          <w:numId w:val="528"/>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5420">
      <w:pPr>
        <w:numPr>
          <w:ilvl w:val="0"/>
          <w:numId w:val="528"/>
        </w:numPr>
        <w:spacing w:after="0" w:afterAutospacing="0" w:before="0" w:beforeAutospacing="0" w:lineRule="auto"/>
        <w:ind w:left="720" w:hanging="360"/>
      </w:pPr>
      <w:r w:rsidDel="00000000" w:rsidR="00000000" w:rsidRPr="00000000">
        <w:rPr>
          <w:rtl w:val="0"/>
        </w:rPr>
        <w:t xml:space="preserve">growth-focused</w:t>
      </w:r>
    </w:p>
    <w:p w:rsidR="00000000" w:rsidDel="00000000" w:rsidP="00000000" w:rsidRDefault="00000000" w:rsidRPr="00000000" w14:paraId="00005421">
      <w:pPr>
        <w:numPr>
          <w:ilvl w:val="0"/>
          <w:numId w:val="528"/>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5422">
      <w:pPr>
        <w:numPr>
          <w:ilvl w:val="0"/>
          <w:numId w:val="528"/>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5423">
      <w:pPr>
        <w:numPr>
          <w:ilvl w:val="0"/>
          <w:numId w:val="528"/>
        </w:numPr>
        <w:spacing w:after="240" w:before="0" w:beforeAutospacing="0" w:lineRule="auto"/>
        <w:ind w:left="720" w:hanging="360"/>
      </w:pPr>
      <w:r w:rsidDel="00000000" w:rsidR="00000000" w:rsidRPr="00000000">
        <w:rPr>
          <w:rtl w:val="0"/>
        </w:rPr>
        <w:t xml:space="preserve">performance-aware</w:t>
      </w:r>
    </w:p>
    <w:p w:rsidR="00000000" w:rsidDel="00000000" w:rsidP="00000000" w:rsidRDefault="00000000" w:rsidRPr="00000000" w14:paraId="00005424">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425">
      <w:pPr>
        <w:numPr>
          <w:ilvl w:val="0"/>
          <w:numId w:val="819"/>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5426">
      <w:pPr>
        <w:numPr>
          <w:ilvl w:val="0"/>
          <w:numId w:val="819"/>
        </w:numPr>
        <w:spacing w:after="0" w:afterAutospacing="0" w:before="0" w:beforeAutospacing="0" w:lineRule="auto"/>
        <w:ind w:left="720" w:hanging="360"/>
      </w:pPr>
      <w:r w:rsidDel="00000000" w:rsidR="00000000" w:rsidRPr="00000000">
        <w:rPr>
          <w:rtl w:val="0"/>
        </w:rPr>
        <w:t xml:space="preserve">overly generic</w:t>
      </w:r>
    </w:p>
    <w:p w:rsidR="00000000" w:rsidDel="00000000" w:rsidP="00000000" w:rsidRDefault="00000000" w:rsidRPr="00000000" w14:paraId="00005427">
      <w:pPr>
        <w:numPr>
          <w:ilvl w:val="0"/>
          <w:numId w:val="819"/>
        </w:numPr>
        <w:spacing w:after="0" w:afterAutospacing="0" w:before="0" w:beforeAutospacing="0" w:lineRule="auto"/>
        <w:ind w:left="720" w:hanging="360"/>
      </w:pPr>
      <w:r w:rsidDel="00000000" w:rsidR="00000000" w:rsidRPr="00000000">
        <w:rPr>
          <w:rtl w:val="0"/>
        </w:rPr>
        <w:t xml:space="preserve">disconnected from real pipeline-building environments</w:t>
      </w:r>
    </w:p>
    <w:p w:rsidR="00000000" w:rsidDel="00000000" w:rsidP="00000000" w:rsidRDefault="00000000" w:rsidRPr="00000000" w14:paraId="00005428">
      <w:pPr>
        <w:numPr>
          <w:ilvl w:val="0"/>
          <w:numId w:val="819"/>
        </w:numPr>
        <w:spacing w:after="0" w:afterAutospacing="0" w:before="0" w:beforeAutospacing="0" w:lineRule="auto"/>
        <w:ind w:left="720" w:hanging="360"/>
      </w:pPr>
      <w:r w:rsidDel="00000000" w:rsidR="00000000" w:rsidRPr="00000000">
        <w:rPr>
          <w:rtl w:val="0"/>
        </w:rPr>
        <w:t xml:space="preserve">like broad staffing copy with sales titles inserted</w:t>
      </w:r>
    </w:p>
    <w:p w:rsidR="00000000" w:rsidDel="00000000" w:rsidP="00000000" w:rsidRDefault="00000000" w:rsidRPr="00000000" w14:paraId="00005429">
      <w:pPr>
        <w:numPr>
          <w:ilvl w:val="0"/>
          <w:numId w:val="819"/>
        </w:numPr>
        <w:spacing w:after="240" w:before="0" w:beforeAutospacing="0" w:lineRule="auto"/>
        <w:ind w:left="720" w:hanging="360"/>
      </w:pPr>
      <w:r w:rsidDel="00000000" w:rsidR="00000000" w:rsidRPr="00000000">
        <w:rPr>
          <w:rtl w:val="0"/>
        </w:rPr>
        <w:t xml:space="preserve">too transactional or low-trust</w:t>
      </w:r>
    </w:p>
    <w:p w:rsidR="00000000" w:rsidDel="00000000" w:rsidP="00000000" w:rsidRDefault="00000000" w:rsidRPr="00000000" w14:paraId="00005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B">
      <w:pPr>
        <w:pStyle w:val="Heading1"/>
        <w:keepNext w:val="0"/>
        <w:keepLines w:val="0"/>
        <w:spacing w:before="480" w:lineRule="auto"/>
        <w:rPr>
          <w:b w:val="1"/>
          <w:bCs w:val="1"/>
          <w:sz w:val="46"/>
          <w:szCs w:val="46"/>
        </w:rPr>
      </w:pPr>
      <w:bookmarkStart w:colFirst="0" w:colLast="0" w:name="_cr8fexycx7yz" w:id="7006"/>
      <w:bookmarkEnd w:id="7006"/>
      <w:r w:rsidDel="00000000" w:rsidR="00000000" w:rsidRPr="00000000">
        <w:rPr>
          <w:b w:val="1"/>
          <w:bCs w:val="1"/>
          <w:sz w:val="46"/>
          <w:szCs w:val="46"/>
          <w:rtl w:val="0"/>
        </w:rPr>
        <w:t xml:space="preserve">4) PAGE STRUCTURE</w:t>
      </w:r>
    </w:p>
    <w:p w:rsidR="00000000" w:rsidDel="00000000" w:rsidP="00000000" w:rsidRDefault="00000000" w:rsidRPr="00000000" w14:paraId="0000542C">
      <w:pPr>
        <w:spacing w:after="240" w:before="240" w:lineRule="auto"/>
        <w:rPr/>
      </w:pPr>
      <w:r w:rsidDel="00000000" w:rsidR="00000000" w:rsidRPr="00000000">
        <w:rPr>
          <w:rtl w:val="0"/>
        </w:rPr>
        <w:t xml:space="preserve">Use this order:</w:t>
      </w:r>
    </w:p>
    <w:p w:rsidR="00000000" w:rsidDel="00000000" w:rsidP="00000000" w:rsidRDefault="00000000" w:rsidRPr="00000000" w14:paraId="0000542D">
      <w:pPr>
        <w:numPr>
          <w:ilvl w:val="0"/>
          <w:numId w:val="31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42E">
      <w:pPr>
        <w:numPr>
          <w:ilvl w:val="0"/>
          <w:numId w:val="310"/>
        </w:numPr>
        <w:spacing w:after="0" w:afterAutospacing="0" w:before="0" w:beforeAutospacing="0" w:lineRule="auto"/>
        <w:ind w:left="720" w:hanging="360"/>
      </w:pPr>
      <w:r w:rsidDel="00000000" w:rsidR="00000000" w:rsidRPr="00000000">
        <w:rPr>
          <w:rtl w:val="0"/>
        </w:rPr>
        <w:t xml:space="preserve">Business Development Hiring Overview</w:t>
      </w:r>
    </w:p>
    <w:p w:rsidR="00000000" w:rsidDel="00000000" w:rsidP="00000000" w:rsidRDefault="00000000" w:rsidRPr="00000000" w14:paraId="0000542F">
      <w:pPr>
        <w:numPr>
          <w:ilvl w:val="0"/>
          <w:numId w:val="310"/>
        </w:numPr>
        <w:spacing w:after="0" w:afterAutospacing="0" w:before="0" w:beforeAutospacing="0" w:lineRule="auto"/>
        <w:ind w:left="720" w:hanging="360"/>
      </w:pPr>
      <w:r w:rsidDel="00000000" w:rsidR="00000000" w:rsidRPr="00000000">
        <w:rPr>
          <w:rtl w:val="0"/>
        </w:rPr>
        <w:t xml:space="preserve">Why Business Development Recruitment Requires a Specialized Approach</w:t>
      </w:r>
    </w:p>
    <w:p w:rsidR="00000000" w:rsidDel="00000000" w:rsidP="00000000" w:rsidRDefault="00000000" w:rsidRPr="00000000" w14:paraId="00005430">
      <w:pPr>
        <w:numPr>
          <w:ilvl w:val="0"/>
          <w:numId w:val="310"/>
        </w:numPr>
        <w:spacing w:after="0" w:afterAutospacing="0" w:before="0" w:beforeAutospacing="0" w:lineRule="auto"/>
        <w:ind w:left="720" w:hanging="360"/>
      </w:pPr>
      <w:r w:rsidDel="00000000" w:rsidR="00000000" w:rsidRPr="00000000">
        <w:rPr>
          <w:rtl w:val="0"/>
        </w:rPr>
        <w:t xml:space="preserve">Business Development Areas We Support</w:t>
      </w:r>
    </w:p>
    <w:p w:rsidR="00000000" w:rsidDel="00000000" w:rsidP="00000000" w:rsidRDefault="00000000" w:rsidRPr="00000000" w14:paraId="00005431">
      <w:pPr>
        <w:numPr>
          <w:ilvl w:val="0"/>
          <w:numId w:val="310"/>
        </w:numPr>
        <w:spacing w:after="0" w:afterAutospacing="0" w:before="0" w:beforeAutospacing="0" w:lineRule="auto"/>
        <w:ind w:left="720" w:hanging="360"/>
      </w:pPr>
      <w:r w:rsidDel="00000000" w:rsidR="00000000" w:rsidRPr="00000000">
        <w:rPr>
          <w:rtl w:val="0"/>
        </w:rPr>
        <w:t xml:space="preserve">Roles We Help Fill</w:t>
      </w:r>
    </w:p>
    <w:p w:rsidR="00000000" w:rsidDel="00000000" w:rsidP="00000000" w:rsidRDefault="00000000" w:rsidRPr="00000000" w14:paraId="00005432">
      <w:pPr>
        <w:numPr>
          <w:ilvl w:val="0"/>
          <w:numId w:val="310"/>
        </w:numPr>
        <w:spacing w:after="0" w:afterAutospacing="0" w:before="0" w:beforeAutospacing="0" w:lineRule="auto"/>
        <w:ind w:left="720" w:hanging="360"/>
      </w:pPr>
      <w:r w:rsidDel="00000000" w:rsidR="00000000" w:rsidRPr="00000000">
        <w:rPr>
          <w:rtl w:val="0"/>
        </w:rPr>
        <w:t xml:space="preserve">Hiring Challenges in Business Development</w:t>
      </w:r>
    </w:p>
    <w:p w:rsidR="00000000" w:rsidDel="00000000" w:rsidP="00000000" w:rsidRDefault="00000000" w:rsidRPr="00000000" w14:paraId="00005433">
      <w:pPr>
        <w:numPr>
          <w:ilvl w:val="0"/>
          <w:numId w:val="310"/>
        </w:numPr>
        <w:spacing w:after="0" w:afterAutospacing="0" w:before="0" w:beforeAutospacing="0" w:lineRule="auto"/>
        <w:ind w:left="720" w:hanging="360"/>
      </w:pPr>
      <w:r w:rsidDel="00000000" w:rsidR="00000000" w:rsidRPr="00000000">
        <w:rPr>
          <w:rtl w:val="0"/>
        </w:rPr>
        <w:t xml:space="preserve">How NAYA Staffing Supports Sales Employers</w:t>
      </w:r>
    </w:p>
    <w:p w:rsidR="00000000" w:rsidDel="00000000" w:rsidP="00000000" w:rsidRDefault="00000000" w:rsidRPr="00000000" w14:paraId="00005434">
      <w:pPr>
        <w:numPr>
          <w:ilvl w:val="0"/>
          <w:numId w:val="310"/>
        </w:numPr>
        <w:spacing w:after="0" w:afterAutospacing="0" w:before="0" w:beforeAutospacing="0" w:lineRule="auto"/>
        <w:ind w:left="720" w:hanging="360"/>
      </w:pPr>
      <w:r w:rsidDel="00000000" w:rsidR="00000000" w:rsidRPr="00000000">
        <w:rPr>
          <w:rtl w:val="0"/>
        </w:rPr>
        <w:t xml:space="preserve">Why Employers Choose NAYA Staffing for Business Development Recruitment</w:t>
      </w:r>
    </w:p>
    <w:p w:rsidR="00000000" w:rsidDel="00000000" w:rsidP="00000000" w:rsidRDefault="00000000" w:rsidRPr="00000000" w14:paraId="00005435">
      <w:pPr>
        <w:numPr>
          <w:ilvl w:val="0"/>
          <w:numId w:val="310"/>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5436">
      <w:pPr>
        <w:numPr>
          <w:ilvl w:val="0"/>
          <w:numId w:val="31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437">
      <w:pPr>
        <w:numPr>
          <w:ilvl w:val="0"/>
          <w:numId w:val="31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9">
      <w:pPr>
        <w:pStyle w:val="Heading1"/>
        <w:keepNext w:val="0"/>
        <w:keepLines w:val="0"/>
        <w:spacing w:before="480" w:lineRule="auto"/>
        <w:rPr>
          <w:b w:val="1"/>
          <w:bCs w:val="1"/>
          <w:sz w:val="46"/>
          <w:szCs w:val="46"/>
        </w:rPr>
      </w:pPr>
      <w:bookmarkStart w:colFirst="0" w:colLast="0" w:name="_d5efar2lsnxq" w:id="7007"/>
      <w:bookmarkEnd w:id="7007"/>
      <w:r w:rsidDel="00000000" w:rsidR="00000000" w:rsidRPr="00000000">
        <w:rPr>
          <w:b w:val="1"/>
          <w:bCs w:val="1"/>
          <w:sz w:val="46"/>
          <w:szCs w:val="46"/>
          <w:rtl w:val="0"/>
        </w:rPr>
        <w:t xml:space="preserve">5) HERO SECTION</w:t>
      </w:r>
    </w:p>
    <w:p w:rsidR="00000000" w:rsidDel="00000000" w:rsidP="00000000" w:rsidRDefault="00000000" w:rsidRPr="00000000" w14:paraId="0000543A">
      <w:pPr>
        <w:pStyle w:val="Heading2"/>
        <w:keepNext w:val="0"/>
        <w:keepLines w:val="0"/>
        <w:spacing w:after="80" w:lineRule="auto"/>
        <w:rPr>
          <w:b w:val="1"/>
          <w:bCs w:val="1"/>
          <w:sz w:val="34"/>
          <w:szCs w:val="34"/>
        </w:rPr>
      </w:pPr>
      <w:bookmarkStart w:colFirst="0" w:colLast="0" w:name="_zfe49o886obw" w:id="7008"/>
      <w:bookmarkEnd w:id="7008"/>
      <w:r w:rsidDel="00000000" w:rsidR="00000000" w:rsidRPr="00000000">
        <w:rPr>
          <w:b w:val="1"/>
          <w:bCs w:val="1"/>
          <w:sz w:val="34"/>
          <w:szCs w:val="34"/>
          <w:rtl w:val="0"/>
        </w:rPr>
        <w:t xml:space="preserve">Section Purpose</w:t>
      </w:r>
    </w:p>
    <w:p w:rsidR="00000000" w:rsidDel="00000000" w:rsidP="00000000" w:rsidRDefault="00000000" w:rsidRPr="00000000" w14:paraId="0000543B">
      <w:pPr>
        <w:spacing w:after="240" w:before="240" w:lineRule="auto"/>
        <w:rPr/>
      </w:pPr>
      <w:r w:rsidDel="00000000" w:rsidR="00000000" w:rsidRPr="00000000">
        <w:rPr>
          <w:rtl w:val="0"/>
        </w:rPr>
        <w:t xml:space="preserve">Immediately establish this as a specialist business-development recruitment page.</w:t>
      </w:r>
    </w:p>
    <w:p w:rsidR="00000000" w:rsidDel="00000000" w:rsidP="00000000" w:rsidRDefault="00000000" w:rsidRPr="00000000" w14:paraId="0000543C">
      <w:pPr>
        <w:pStyle w:val="Heading2"/>
        <w:keepNext w:val="0"/>
        <w:keepLines w:val="0"/>
        <w:spacing w:after="80" w:lineRule="auto"/>
        <w:rPr>
          <w:b w:val="1"/>
          <w:bCs w:val="1"/>
          <w:sz w:val="34"/>
          <w:szCs w:val="34"/>
        </w:rPr>
      </w:pPr>
      <w:bookmarkStart w:colFirst="0" w:colLast="0" w:name="_56829fevzuo3" w:id="7009"/>
      <w:bookmarkEnd w:id="7009"/>
      <w:r w:rsidDel="00000000" w:rsidR="00000000" w:rsidRPr="00000000">
        <w:rPr>
          <w:b w:val="1"/>
          <w:bCs w:val="1"/>
          <w:sz w:val="34"/>
          <w:szCs w:val="34"/>
          <w:rtl w:val="0"/>
        </w:rPr>
        <w:t xml:space="preserve">Hero Copy</w:t>
      </w:r>
    </w:p>
    <w:p w:rsidR="00000000" w:rsidDel="00000000" w:rsidP="00000000" w:rsidRDefault="00000000" w:rsidRPr="00000000" w14:paraId="0000543D">
      <w:pPr>
        <w:pStyle w:val="Heading3"/>
        <w:keepNext w:val="0"/>
        <w:keepLines w:val="0"/>
        <w:spacing w:before="280" w:lineRule="auto"/>
        <w:rPr>
          <w:b w:val="1"/>
          <w:bCs w:val="1"/>
          <w:color w:val="000000"/>
          <w:sz w:val="26"/>
          <w:szCs w:val="26"/>
        </w:rPr>
      </w:pPr>
      <w:bookmarkStart w:colFirst="0" w:colLast="0" w:name="_gtanoprvv13x" w:id="7010"/>
      <w:bookmarkEnd w:id="7010"/>
      <w:r w:rsidDel="00000000" w:rsidR="00000000" w:rsidRPr="00000000">
        <w:rPr>
          <w:b w:val="1"/>
          <w:bCs w:val="1"/>
          <w:color w:val="000000"/>
          <w:sz w:val="26"/>
          <w:szCs w:val="26"/>
          <w:rtl w:val="0"/>
        </w:rPr>
        <w:t xml:space="preserve">Eyebrow</w:t>
      </w:r>
    </w:p>
    <w:p w:rsidR="00000000" w:rsidDel="00000000" w:rsidP="00000000" w:rsidRDefault="00000000" w:rsidRPr="00000000" w14:paraId="0000543E">
      <w:pPr>
        <w:spacing w:after="240" w:before="240" w:lineRule="auto"/>
        <w:rPr>
          <w:b w:val="1"/>
          <w:bCs w:val="1"/>
        </w:rPr>
      </w:pPr>
      <w:r w:rsidDel="00000000" w:rsidR="00000000" w:rsidRPr="00000000">
        <w:rPr>
          <w:b w:val="1"/>
          <w:bCs w:val="1"/>
          <w:rtl w:val="0"/>
        </w:rPr>
        <w:t xml:space="preserve">Business Development &amp; Pipeline Growth Talent Recruitment</w:t>
      </w:r>
    </w:p>
    <w:p w:rsidR="00000000" w:rsidDel="00000000" w:rsidP="00000000" w:rsidRDefault="00000000" w:rsidRPr="00000000" w14:paraId="0000543F">
      <w:pPr>
        <w:pStyle w:val="Heading3"/>
        <w:keepNext w:val="0"/>
        <w:keepLines w:val="0"/>
        <w:spacing w:before="280" w:lineRule="auto"/>
        <w:rPr>
          <w:b w:val="1"/>
          <w:bCs w:val="1"/>
          <w:color w:val="000000"/>
          <w:sz w:val="26"/>
          <w:szCs w:val="26"/>
        </w:rPr>
      </w:pPr>
      <w:bookmarkStart w:colFirst="0" w:colLast="0" w:name="_bamwltv16k74" w:id="7011"/>
      <w:bookmarkEnd w:id="7011"/>
      <w:r w:rsidDel="00000000" w:rsidR="00000000" w:rsidRPr="00000000">
        <w:rPr>
          <w:b w:val="1"/>
          <w:bCs w:val="1"/>
          <w:color w:val="000000"/>
          <w:sz w:val="26"/>
          <w:szCs w:val="26"/>
          <w:rtl w:val="0"/>
        </w:rPr>
        <w:t xml:space="preserve">H1</w:t>
      </w:r>
    </w:p>
    <w:p w:rsidR="00000000" w:rsidDel="00000000" w:rsidP="00000000" w:rsidRDefault="00000000" w:rsidRPr="00000000" w14:paraId="00005440">
      <w:pPr>
        <w:spacing w:after="240" w:before="240" w:lineRule="auto"/>
        <w:rPr>
          <w:b w:val="1"/>
          <w:bCs w:val="1"/>
        </w:rPr>
      </w:pPr>
      <w:r w:rsidDel="00000000" w:rsidR="00000000" w:rsidRPr="00000000">
        <w:rPr>
          <w:b w:val="1"/>
          <w:bCs w:val="1"/>
          <w:rtl w:val="0"/>
        </w:rPr>
        <w:t xml:space="preserve">Business Development Recruitment for Employers That Need Stronger Pipelines, Better Outreach Quality, and More Consistent Revenue Momentum</w:t>
      </w:r>
    </w:p>
    <w:p w:rsidR="00000000" w:rsidDel="00000000" w:rsidP="00000000" w:rsidRDefault="00000000" w:rsidRPr="00000000" w14:paraId="00005441">
      <w:pPr>
        <w:pStyle w:val="Heading3"/>
        <w:keepNext w:val="0"/>
        <w:keepLines w:val="0"/>
        <w:spacing w:before="280" w:lineRule="auto"/>
        <w:rPr>
          <w:b w:val="1"/>
          <w:bCs w:val="1"/>
          <w:color w:val="000000"/>
          <w:sz w:val="26"/>
          <w:szCs w:val="26"/>
        </w:rPr>
      </w:pPr>
      <w:bookmarkStart w:colFirst="0" w:colLast="0" w:name="_74z513n5c6re" w:id="7012"/>
      <w:bookmarkEnd w:id="70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442">
      <w:pPr>
        <w:spacing w:after="240" w:before="240" w:lineRule="auto"/>
        <w:rPr/>
      </w:pPr>
      <w:r w:rsidDel="00000000" w:rsidR="00000000" w:rsidRPr="00000000">
        <w:rPr>
          <w:rtl w:val="0"/>
        </w:rPr>
        <w:t xml:space="preserve">NAYA Staffing supports employers hiring across business development environments, including pipeline generation, outbound sales development, opportunity creation, partnership-led growth, market expansion support, and broader early-stage commercial functions. Whether you are building stronger top-of-funnel activity, improving outbound quality, or creating more dependable growth capacity, we help employers access more relevant candidates with greater confidence and recruitment clarity.</w:t>
      </w:r>
    </w:p>
    <w:p w:rsidR="00000000" w:rsidDel="00000000" w:rsidP="00000000" w:rsidRDefault="00000000" w:rsidRPr="00000000" w14:paraId="00005443">
      <w:pPr>
        <w:pStyle w:val="Heading3"/>
        <w:keepNext w:val="0"/>
        <w:keepLines w:val="0"/>
        <w:spacing w:before="280" w:lineRule="auto"/>
        <w:rPr>
          <w:b w:val="1"/>
          <w:bCs w:val="1"/>
          <w:color w:val="000000"/>
          <w:sz w:val="26"/>
          <w:szCs w:val="26"/>
        </w:rPr>
      </w:pPr>
      <w:bookmarkStart w:colFirst="0" w:colLast="0" w:name="_ysblp415yn9t" w:id="7013"/>
      <w:bookmarkEnd w:id="7013"/>
      <w:r w:rsidDel="00000000" w:rsidR="00000000" w:rsidRPr="00000000">
        <w:rPr>
          <w:b w:val="1"/>
          <w:bCs w:val="1"/>
          <w:color w:val="000000"/>
          <w:sz w:val="26"/>
          <w:szCs w:val="26"/>
          <w:rtl w:val="0"/>
        </w:rPr>
        <w:t xml:space="preserve">Primary CTA</w:t>
      </w:r>
    </w:p>
    <w:p w:rsidR="00000000" w:rsidDel="00000000" w:rsidP="00000000" w:rsidRDefault="00000000" w:rsidRPr="00000000" w14:paraId="00005444">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445">
      <w:pPr>
        <w:pStyle w:val="Heading3"/>
        <w:keepNext w:val="0"/>
        <w:keepLines w:val="0"/>
        <w:spacing w:before="280" w:lineRule="auto"/>
        <w:rPr>
          <w:b w:val="1"/>
          <w:bCs w:val="1"/>
          <w:color w:val="000000"/>
          <w:sz w:val="26"/>
          <w:szCs w:val="26"/>
        </w:rPr>
      </w:pPr>
      <w:bookmarkStart w:colFirst="0" w:colLast="0" w:name="_rekzboupvotb" w:id="7014"/>
      <w:bookmarkEnd w:id="70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446">
      <w:pPr>
        <w:spacing w:after="240" w:before="240" w:lineRule="auto"/>
        <w:rPr>
          <w:b w:val="1"/>
          <w:bCs w:val="1"/>
        </w:rPr>
      </w:pPr>
      <w:r w:rsidDel="00000000" w:rsidR="00000000" w:rsidRPr="00000000">
        <w:rPr>
          <w:b w:val="1"/>
          <w:bCs w:val="1"/>
          <w:rtl w:val="0"/>
        </w:rPr>
        <w:t xml:space="preserve">Explore Our Services</w:t>
      </w:r>
    </w:p>
    <w:p w:rsidR="00000000" w:rsidDel="00000000" w:rsidP="00000000" w:rsidRDefault="00000000" w:rsidRPr="00000000" w14:paraId="00005447">
      <w:pPr>
        <w:pStyle w:val="Heading3"/>
        <w:keepNext w:val="0"/>
        <w:keepLines w:val="0"/>
        <w:spacing w:before="280" w:lineRule="auto"/>
        <w:rPr>
          <w:b w:val="1"/>
          <w:bCs w:val="1"/>
          <w:color w:val="000000"/>
          <w:sz w:val="26"/>
          <w:szCs w:val="26"/>
        </w:rPr>
      </w:pPr>
      <w:bookmarkStart w:colFirst="0" w:colLast="0" w:name="_8vbcgbsml335" w:id="7015"/>
      <w:bookmarkEnd w:id="70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448">
      <w:pPr>
        <w:spacing w:after="240" w:before="240" w:lineRule="auto"/>
        <w:rPr>
          <w:b w:val="1"/>
          <w:bCs w:val="1"/>
        </w:rPr>
      </w:pPr>
      <w:r w:rsidDel="00000000" w:rsidR="00000000" w:rsidRPr="00000000">
        <w:rPr>
          <w:b w:val="1"/>
          <w:bCs w:val="1"/>
          <w:rtl w:val="0"/>
        </w:rPr>
        <w:t xml:space="preserve">Built for employers that need stronger business-development hiring, better growth-role fit, and a more structured path to pipeline and market expansion.</w:t>
      </w:r>
    </w:p>
    <w:p w:rsidR="00000000" w:rsidDel="00000000" w:rsidP="00000000" w:rsidRDefault="00000000" w:rsidRPr="00000000" w14:paraId="00005449">
      <w:pPr>
        <w:pStyle w:val="Heading2"/>
        <w:keepNext w:val="0"/>
        <w:keepLines w:val="0"/>
        <w:spacing w:after="80" w:lineRule="auto"/>
        <w:rPr>
          <w:b w:val="1"/>
          <w:bCs w:val="1"/>
          <w:sz w:val="34"/>
          <w:szCs w:val="34"/>
        </w:rPr>
      </w:pPr>
      <w:bookmarkStart w:colFirst="0" w:colLast="0" w:name="_xq7wj6jwsm3r" w:id="7016"/>
      <w:bookmarkEnd w:id="7016"/>
      <w:r w:rsidDel="00000000" w:rsidR="00000000" w:rsidRPr="00000000">
        <w:rPr>
          <w:b w:val="1"/>
          <w:bCs w:val="1"/>
          <w:sz w:val="34"/>
          <w:szCs w:val="34"/>
          <w:rtl w:val="0"/>
        </w:rPr>
        <w:t xml:space="preserve">Developer Note</w:t>
      </w:r>
    </w:p>
    <w:p w:rsidR="00000000" w:rsidDel="00000000" w:rsidP="00000000" w:rsidRDefault="00000000" w:rsidRPr="00000000" w14:paraId="0000544A">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44B">
      <w:pPr>
        <w:numPr>
          <w:ilvl w:val="0"/>
          <w:numId w:val="13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44C">
      <w:pPr>
        <w:numPr>
          <w:ilvl w:val="0"/>
          <w:numId w:val="134"/>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544D">
      <w:pPr>
        <w:numPr>
          <w:ilvl w:val="0"/>
          <w:numId w:val="134"/>
        </w:numPr>
        <w:spacing w:after="0" w:afterAutospacing="0" w:before="0" w:beforeAutospacing="0" w:lineRule="auto"/>
        <w:ind w:left="720" w:hanging="360"/>
      </w:pPr>
      <w:r w:rsidDel="00000000" w:rsidR="00000000" w:rsidRPr="00000000">
        <w:rPr>
          <w:rtl w:val="0"/>
        </w:rPr>
        <w:t xml:space="preserve">commercially sharp</w:t>
      </w:r>
    </w:p>
    <w:p w:rsidR="00000000" w:rsidDel="00000000" w:rsidP="00000000" w:rsidRDefault="00000000" w:rsidRPr="00000000" w14:paraId="0000544E">
      <w:pPr>
        <w:numPr>
          <w:ilvl w:val="0"/>
          <w:numId w:val="134"/>
        </w:numPr>
        <w:spacing w:after="0" w:afterAutospacing="0" w:before="0" w:beforeAutospacing="0" w:lineRule="auto"/>
        <w:ind w:left="720" w:hanging="360"/>
      </w:pPr>
      <w:r w:rsidDel="00000000" w:rsidR="00000000" w:rsidRPr="00000000">
        <w:rPr>
          <w:rtl w:val="0"/>
        </w:rPr>
        <w:t xml:space="preserve">growth-led</w:t>
      </w:r>
    </w:p>
    <w:p w:rsidR="00000000" w:rsidDel="00000000" w:rsidP="00000000" w:rsidRDefault="00000000" w:rsidRPr="00000000" w14:paraId="0000544F">
      <w:pPr>
        <w:numPr>
          <w:ilvl w:val="0"/>
          <w:numId w:val="134"/>
        </w:numPr>
        <w:spacing w:after="240" w:before="0" w:beforeAutospacing="0" w:lineRule="auto"/>
        <w:ind w:left="720" w:hanging="360"/>
      </w:pPr>
      <w:r w:rsidDel="00000000" w:rsidR="00000000" w:rsidRPr="00000000">
        <w:rPr>
          <w:rtl w:val="0"/>
        </w:rPr>
        <w:t xml:space="preserve">more pipeline-and-opportunity focused than the broad Sales parent page</w:t>
      </w:r>
    </w:p>
    <w:p w:rsidR="00000000" w:rsidDel="00000000" w:rsidP="00000000" w:rsidRDefault="00000000" w:rsidRPr="00000000" w14:paraId="00005450">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451">
      <w:pPr>
        <w:numPr>
          <w:ilvl w:val="0"/>
          <w:numId w:val="1091"/>
        </w:numPr>
        <w:spacing w:after="0" w:afterAutospacing="0" w:before="240" w:lineRule="auto"/>
        <w:ind w:left="720" w:hanging="360"/>
      </w:pPr>
      <w:r w:rsidDel="00000000" w:rsidR="00000000" w:rsidRPr="00000000">
        <w:rPr>
          <w:rtl w:val="0"/>
        </w:rPr>
        <w:t xml:space="preserve">outbound/pipeline visuals</w:t>
      </w:r>
    </w:p>
    <w:p w:rsidR="00000000" w:rsidDel="00000000" w:rsidP="00000000" w:rsidRDefault="00000000" w:rsidRPr="00000000" w14:paraId="00005452">
      <w:pPr>
        <w:numPr>
          <w:ilvl w:val="0"/>
          <w:numId w:val="1091"/>
        </w:numPr>
        <w:spacing w:after="0" w:afterAutospacing="0" w:before="0" w:beforeAutospacing="0" w:lineRule="auto"/>
        <w:ind w:left="720" w:hanging="360"/>
      </w:pPr>
      <w:r w:rsidDel="00000000" w:rsidR="00000000" w:rsidRPr="00000000">
        <w:rPr>
          <w:rtl w:val="0"/>
        </w:rPr>
        <w:t xml:space="preserve">funnel and market-expansion cues</w:t>
      </w:r>
    </w:p>
    <w:p w:rsidR="00000000" w:rsidDel="00000000" w:rsidP="00000000" w:rsidRDefault="00000000" w:rsidRPr="00000000" w14:paraId="00005453">
      <w:pPr>
        <w:numPr>
          <w:ilvl w:val="0"/>
          <w:numId w:val="1091"/>
        </w:numPr>
        <w:spacing w:after="0" w:afterAutospacing="0" w:before="0" w:beforeAutospacing="0" w:lineRule="auto"/>
        <w:ind w:left="720" w:hanging="360"/>
      </w:pPr>
      <w:r w:rsidDel="00000000" w:rsidR="00000000" w:rsidRPr="00000000">
        <w:rPr>
          <w:rtl w:val="0"/>
        </w:rPr>
        <w:t xml:space="preserve">clean commercial layouts</w:t>
      </w:r>
    </w:p>
    <w:p w:rsidR="00000000" w:rsidDel="00000000" w:rsidP="00000000" w:rsidRDefault="00000000" w:rsidRPr="00000000" w14:paraId="00005454">
      <w:pPr>
        <w:numPr>
          <w:ilvl w:val="0"/>
          <w:numId w:val="1091"/>
        </w:numPr>
        <w:spacing w:after="240" w:before="0" w:beforeAutospacing="0" w:lineRule="auto"/>
        <w:ind w:left="720" w:hanging="360"/>
      </w:pPr>
      <w:r w:rsidDel="00000000" w:rsidR="00000000" w:rsidRPr="00000000">
        <w:rPr>
          <w:rtl w:val="0"/>
        </w:rPr>
        <w:t xml:space="preserve">energetic but premium hierarchy</w:t>
      </w:r>
    </w:p>
    <w:p w:rsidR="00000000" w:rsidDel="00000000" w:rsidP="00000000" w:rsidRDefault="00000000" w:rsidRPr="00000000" w14:paraId="00005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6">
      <w:pPr>
        <w:pStyle w:val="Heading1"/>
        <w:keepNext w:val="0"/>
        <w:keepLines w:val="0"/>
        <w:spacing w:before="480" w:lineRule="auto"/>
        <w:rPr>
          <w:b w:val="1"/>
          <w:bCs w:val="1"/>
          <w:sz w:val="46"/>
          <w:szCs w:val="46"/>
        </w:rPr>
      </w:pPr>
      <w:bookmarkStart w:colFirst="0" w:colLast="0" w:name="_2xvdn2avnwln" w:id="7017"/>
      <w:bookmarkEnd w:id="7017"/>
      <w:r w:rsidDel="00000000" w:rsidR="00000000" w:rsidRPr="00000000">
        <w:rPr>
          <w:b w:val="1"/>
          <w:bCs w:val="1"/>
          <w:sz w:val="46"/>
          <w:szCs w:val="46"/>
          <w:rtl w:val="0"/>
        </w:rPr>
        <w:t xml:space="preserve">6) BUSINESS DEVELOPMENT HIRING OVERVIEW</w:t>
      </w:r>
    </w:p>
    <w:p w:rsidR="00000000" w:rsidDel="00000000" w:rsidP="00000000" w:rsidRDefault="00000000" w:rsidRPr="00000000" w14:paraId="00005457">
      <w:pPr>
        <w:pStyle w:val="Heading2"/>
        <w:keepNext w:val="0"/>
        <w:keepLines w:val="0"/>
        <w:spacing w:after="80" w:lineRule="auto"/>
        <w:rPr>
          <w:b w:val="1"/>
          <w:bCs w:val="1"/>
          <w:sz w:val="34"/>
          <w:szCs w:val="34"/>
        </w:rPr>
      </w:pPr>
      <w:bookmarkStart w:colFirst="0" w:colLast="0" w:name="_m6483er2bu86" w:id="7018"/>
      <w:bookmarkEnd w:id="7018"/>
      <w:r w:rsidDel="00000000" w:rsidR="00000000" w:rsidRPr="00000000">
        <w:rPr>
          <w:b w:val="1"/>
          <w:bCs w:val="1"/>
          <w:sz w:val="34"/>
          <w:szCs w:val="34"/>
          <w:rtl w:val="0"/>
        </w:rPr>
        <w:t xml:space="preserve">Section Heading</w:t>
      </w:r>
    </w:p>
    <w:p w:rsidR="00000000" w:rsidDel="00000000" w:rsidP="00000000" w:rsidRDefault="00000000" w:rsidRPr="00000000" w14:paraId="00005458">
      <w:pPr>
        <w:spacing w:after="240" w:before="240" w:lineRule="auto"/>
        <w:rPr>
          <w:b w:val="1"/>
          <w:bCs w:val="1"/>
        </w:rPr>
      </w:pPr>
      <w:r w:rsidDel="00000000" w:rsidR="00000000" w:rsidRPr="00000000">
        <w:rPr>
          <w:b w:val="1"/>
          <w:bCs w:val="1"/>
          <w:rtl w:val="0"/>
        </w:rPr>
        <w:t xml:space="preserve">Recruitment Support for Pipeline Creation, Market Expansion, and Opportunity-Building Sales Environments</w:t>
      </w:r>
    </w:p>
    <w:p w:rsidR="00000000" w:rsidDel="00000000" w:rsidP="00000000" w:rsidRDefault="00000000" w:rsidRPr="00000000" w14:paraId="00005459">
      <w:pPr>
        <w:spacing w:after="240" w:before="240" w:lineRule="auto"/>
        <w:rPr/>
      </w:pPr>
      <w:r w:rsidDel="00000000" w:rsidR="00000000" w:rsidRPr="00000000">
        <w:rPr>
          <w:rtl w:val="0"/>
        </w:rPr>
        <w:t xml:space="preserve">Business development hiring often affects top-of-funnel quality, market reach, meeting generation, pipeline consistency, partnership growth, and broader commercial momentum. Employers in this space are often hiring for roles that directly influence how new opportunities are created, how target markets are approached, and how effectively the business creates the conditions for future revenue.</w:t>
      </w:r>
    </w:p>
    <w:p w:rsidR="00000000" w:rsidDel="00000000" w:rsidP="00000000" w:rsidRDefault="00000000" w:rsidRPr="00000000" w14:paraId="0000545A">
      <w:pPr>
        <w:spacing w:after="240" w:before="240" w:lineRule="auto"/>
        <w:rPr/>
      </w:pPr>
      <w:r w:rsidDel="00000000" w:rsidR="00000000" w:rsidRPr="00000000">
        <w:rPr>
          <w:rtl w:val="0"/>
        </w:rPr>
        <w:t xml:space="preserve">This is also a hiring environment where energy, structure, and commercial fit matter heavily. The same business-development title can involve very different expectations depending on target market, outbound intensity, partnership strategy, sales cycle length, qualification standards, and GTM structure. That means stronger recruitment depends on better role understanding, tighter shortlist relevance, and a hiring process that reflects real business-development conditions.</w:t>
      </w:r>
    </w:p>
    <w:p w:rsidR="00000000" w:rsidDel="00000000" w:rsidP="00000000" w:rsidRDefault="00000000" w:rsidRPr="00000000" w14:paraId="0000545B">
      <w:pPr>
        <w:spacing w:after="240" w:before="240" w:lineRule="auto"/>
        <w:rPr/>
      </w:pPr>
      <w:r w:rsidDel="00000000" w:rsidR="00000000" w:rsidRPr="00000000">
        <w:rPr>
          <w:rtl w:val="0"/>
        </w:rPr>
        <w:t xml:space="preserve">NAYA Staffing’s business development recruitment support is designed to help employers hire more effectively across those environments. We support organizations that need stronger business-development shortlists, better growth-role fit, and a recruitment process that reflects the importance of outreach quality, opportunity creation, and disciplined pipeline building. This page is directly supported by your PDF, which lists </w:t>
      </w:r>
      <w:r w:rsidDel="00000000" w:rsidR="00000000" w:rsidRPr="00000000">
        <w:rPr>
          <w:b w:val="1"/>
          <w:bCs w:val="1"/>
          <w:rtl w:val="0"/>
        </w:rPr>
        <w:t xml:space="preserve">Business development</w:t>
      </w:r>
      <w:r w:rsidDel="00000000" w:rsidR="00000000" w:rsidRPr="00000000">
        <w:rPr>
          <w:rtl w:val="0"/>
        </w:rPr>
        <w:t xml:space="preserve"> as a reviewed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D">
      <w:pPr>
        <w:pStyle w:val="Heading1"/>
        <w:keepNext w:val="0"/>
        <w:keepLines w:val="0"/>
        <w:spacing w:before="480" w:lineRule="auto"/>
        <w:rPr>
          <w:b w:val="1"/>
          <w:bCs w:val="1"/>
          <w:sz w:val="46"/>
          <w:szCs w:val="46"/>
        </w:rPr>
      </w:pPr>
      <w:bookmarkStart w:colFirst="0" w:colLast="0" w:name="_ccy4l325xnti" w:id="7019"/>
      <w:bookmarkEnd w:id="7019"/>
      <w:r w:rsidDel="00000000" w:rsidR="00000000" w:rsidRPr="00000000">
        <w:rPr>
          <w:b w:val="1"/>
          <w:bCs w:val="1"/>
          <w:sz w:val="46"/>
          <w:szCs w:val="46"/>
          <w:rtl w:val="0"/>
        </w:rPr>
        <w:t xml:space="preserve">7) WHY BUSINESS DEVELOPMENT RECRUITMENT REQUIRES A SPECIALIZED APPROACH</w:t>
      </w:r>
    </w:p>
    <w:p w:rsidR="00000000" w:rsidDel="00000000" w:rsidP="00000000" w:rsidRDefault="00000000" w:rsidRPr="00000000" w14:paraId="0000545E">
      <w:pPr>
        <w:pStyle w:val="Heading2"/>
        <w:keepNext w:val="0"/>
        <w:keepLines w:val="0"/>
        <w:spacing w:after="80" w:lineRule="auto"/>
        <w:rPr>
          <w:b w:val="1"/>
          <w:bCs w:val="1"/>
          <w:sz w:val="34"/>
          <w:szCs w:val="34"/>
        </w:rPr>
      </w:pPr>
      <w:bookmarkStart w:colFirst="0" w:colLast="0" w:name="_rm6nb7m6vx10" w:id="7020"/>
      <w:bookmarkEnd w:id="7020"/>
      <w:r w:rsidDel="00000000" w:rsidR="00000000" w:rsidRPr="00000000">
        <w:rPr>
          <w:b w:val="1"/>
          <w:bCs w:val="1"/>
          <w:sz w:val="34"/>
          <w:szCs w:val="34"/>
          <w:rtl w:val="0"/>
        </w:rPr>
        <w:t xml:space="preserve">Section Heading</w:t>
      </w:r>
    </w:p>
    <w:p w:rsidR="00000000" w:rsidDel="00000000" w:rsidP="00000000" w:rsidRDefault="00000000" w:rsidRPr="00000000" w14:paraId="0000545F">
      <w:pPr>
        <w:spacing w:after="240" w:before="240" w:lineRule="auto"/>
        <w:rPr>
          <w:b w:val="1"/>
          <w:bCs w:val="1"/>
        </w:rPr>
      </w:pPr>
      <w:r w:rsidDel="00000000" w:rsidR="00000000" w:rsidRPr="00000000">
        <w:rPr>
          <w:b w:val="1"/>
          <w:bCs w:val="1"/>
          <w:rtl w:val="0"/>
        </w:rPr>
        <w:t xml:space="preserve">Why Business Development Recruitment Is Different</w:t>
      </w:r>
    </w:p>
    <w:p w:rsidR="00000000" w:rsidDel="00000000" w:rsidP="00000000" w:rsidRDefault="00000000" w:rsidRPr="00000000" w14:paraId="00005460">
      <w:pPr>
        <w:spacing w:after="240" w:before="240" w:lineRule="auto"/>
        <w:rPr/>
      </w:pPr>
      <w:r w:rsidDel="00000000" w:rsidR="00000000" w:rsidRPr="00000000">
        <w:rPr>
          <w:rtl w:val="0"/>
        </w:rPr>
        <w:t xml:space="preserve">Business-development recruitment is different from general recruitment because the roles often sit close to prospecting quality, pipeline generation, market intelligence, outbound execution, and long-term revenue creation.</w:t>
      </w:r>
    </w:p>
    <w:p w:rsidR="00000000" w:rsidDel="00000000" w:rsidP="00000000" w:rsidRDefault="00000000" w:rsidRPr="00000000" w14:paraId="00005461">
      <w:pPr>
        <w:pStyle w:val="Heading3"/>
        <w:keepNext w:val="0"/>
        <w:keepLines w:val="0"/>
        <w:spacing w:before="280" w:lineRule="auto"/>
        <w:rPr>
          <w:b w:val="1"/>
          <w:bCs w:val="1"/>
          <w:color w:val="000000"/>
          <w:sz w:val="26"/>
          <w:szCs w:val="26"/>
        </w:rPr>
      </w:pPr>
      <w:bookmarkStart w:colFirst="0" w:colLast="0" w:name="_cbc1yrxlrer9" w:id="7021"/>
      <w:bookmarkEnd w:id="7021"/>
      <w:r w:rsidDel="00000000" w:rsidR="00000000" w:rsidRPr="00000000">
        <w:rPr>
          <w:b w:val="1"/>
          <w:bCs w:val="1"/>
          <w:color w:val="000000"/>
          <w:sz w:val="26"/>
          <w:szCs w:val="26"/>
          <w:rtl w:val="0"/>
        </w:rPr>
        <w:t xml:space="preserve">Reason 1</w:t>
      </w:r>
    </w:p>
    <w:p w:rsidR="00000000" w:rsidDel="00000000" w:rsidP="00000000" w:rsidRDefault="00000000" w:rsidRPr="00000000" w14:paraId="00005462">
      <w:pPr>
        <w:spacing w:after="240" w:before="240" w:lineRule="auto"/>
        <w:rPr/>
      </w:pPr>
      <w:r w:rsidDel="00000000" w:rsidR="00000000" w:rsidRPr="00000000">
        <w:rPr>
          <w:b w:val="1"/>
          <w:bCs w:val="1"/>
          <w:rtl w:val="0"/>
        </w:rPr>
        <w:t xml:space="preserve">Pipeline Fit Matters Beyond Basic Sales Experience</w:t>
        <w:br w:type="textWrapping"/>
      </w:r>
      <w:r w:rsidDel="00000000" w:rsidR="00000000" w:rsidRPr="00000000">
        <w:rPr>
          <w:rtl w:val="0"/>
        </w:rPr>
        <w:t xml:space="preserve"> Strong business-development hires often need to create opportunities consistently, not just manage existing demand.</w:t>
      </w:r>
    </w:p>
    <w:p w:rsidR="00000000" w:rsidDel="00000000" w:rsidP="00000000" w:rsidRDefault="00000000" w:rsidRPr="00000000" w14:paraId="00005463">
      <w:pPr>
        <w:pStyle w:val="Heading3"/>
        <w:keepNext w:val="0"/>
        <w:keepLines w:val="0"/>
        <w:spacing w:before="280" w:lineRule="auto"/>
        <w:rPr>
          <w:b w:val="1"/>
          <w:bCs w:val="1"/>
          <w:color w:val="000000"/>
          <w:sz w:val="26"/>
          <w:szCs w:val="26"/>
        </w:rPr>
      </w:pPr>
      <w:bookmarkStart w:colFirst="0" w:colLast="0" w:name="_reb0ezit2j6r" w:id="7022"/>
      <w:bookmarkEnd w:id="7022"/>
      <w:r w:rsidDel="00000000" w:rsidR="00000000" w:rsidRPr="00000000">
        <w:rPr>
          <w:b w:val="1"/>
          <w:bCs w:val="1"/>
          <w:color w:val="000000"/>
          <w:sz w:val="26"/>
          <w:szCs w:val="26"/>
          <w:rtl w:val="0"/>
        </w:rPr>
        <w:t xml:space="preserve">Reason 2</w:t>
      </w:r>
    </w:p>
    <w:p w:rsidR="00000000" w:rsidDel="00000000" w:rsidP="00000000" w:rsidRDefault="00000000" w:rsidRPr="00000000" w14:paraId="00005464">
      <w:pPr>
        <w:spacing w:after="240" w:before="240" w:lineRule="auto"/>
        <w:rPr/>
      </w:pPr>
      <w:r w:rsidDel="00000000" w:rsidR="00000000" w:rsidRPr="00000000">
        <w:rPr>
          <w:b w:val="1"/>
          <w:bCs w:val="1"/>
          <w:rtl w:val="0"/>
        </w:rPr>
        <w:t xml:space="preserve">Market Context Changes Real Requirements</w:t>
        <w:br w:type="textWrapping"/>
      </w:r>
      <w:r w:rsidDel="00000000" w:rsidR="00000000" w:rsidRPr="00000000">
        <w:rPr>
          <w:rtl w:val="0"/>
        </w:rPr>
        <w:t xml:space="preserve"> The same title may involve very different responsibilities depending on ICP, vertical focus, channel strategy, partner model, and qualification process.</w:t>
      </w:r>
    </w:p>
    <w:p w:rsidR="00000000" w:rsidDel="00000000" w:rsidP="00000000" w:rsidRDefault="00000000" w:rsidRPr="00000000" w14:paraId="00005465">
      <w:pPr>
        <w:pStyle w:val="Heading3"/>
        <w:keepNext w:val="0"/>
        <w:keepLines w:val="0"/>
        <w:spacing w:before="280" w:lineRule="auto"/>
        <w:rPr>
          <w:b w:val="1"/>
          <w:bCs w:val="1"/>
          <w:color w:val="000000"/>
          <w:sz w:val="26"/>
          <w:szCs w:val="26"/>
        </w:rPr>
      </w:pPr>
      <w:bookmarkStart w:colFirst="0" w:colLast="0" w:name="_xr9ymsnnzzzj" w:id="7023"/>
      <w:bookmarkEnd w:id="7023"/>
      <w:r w:rsidDel="00000000" w:rsidR="00000000" w:rsidRPr="00000000">
        <w:rPr>
          <w:b w:val="1"/>
          <w:bCs w:val="1"/>
          <w:color w:val="000000"/>
          <w:sz w:val="26"/>
          <w:szCs w:val="26"/>
          <w:rtl w:val="0"/>
        </w:rPr>
        <w:t xml:space="preserve">Reason 3</w:t>
      </w:r>
    </w:p>
    <w:p w:rsidR="00000000" w:rsidDel="00000000" w:rsidP="00000000" w:rsidRDefault="00000000" w:rsidRPr="00000000" w14:paraId="00005466">
      <w:pPr>
        <w:spacing w:after="240" w:before="240" w:lineRule="auto"/>
        <w:rPr/>
      </w:pPr>
      <w:r w:rsidDel="00000000" w:rsidR="00000000" w:rsidRPr="00000000">
        <w:rPr>
          <w:b w:val="1"/>
          <w:bCs w:val="1"/>
          <w:rtl w:val="0"/>
        </w:rPr>
        <w:t xml:space="preserve">Weak-Fit Hires Can Affect Growth Momentum Quickly</w:t>
        <w:br w:type="textWrapping"/>
      </w:r>
      <w:r w:rsidDel="00000000" w:rsidR="00000000" w:rsidRPr="00000000">
        <w:rPr>
          <w:rtl w:val="0"/>
        </w:rPr>
        <w:t xml:space="preserve"> Poor-fit business-development hires may weaken outbound quality, meeting conversion, target-account progress, and pipeline confidence.</w:t>
      </w:r>
    </w:p>
    <w:p w:rsidR="00000000" w:rsidDel="00000000" w:rsidP="00000000" w:rsidRDefault="00000000" w:rsidRPr="00000000" w14:paraId="00005467">
      <w:pPr>
        <w:pStyle w:val="Heading3"/>
        <w:keepNext w:val="0"/>
        <w:keepLines w:val="0"/>
        <w:spacing w:before="280" w:lineRule="auto"/>
        <w:rPr>
          <w:b w:val="1"/>
          <w:bCs w:val="1"/>
          <w:color w:val="000000"/>
          <w:sz w:val="26"/>
          <w:szCs w:val="26"/>
        </w:rPr>
      </w:pPr>
      <w:bookmarkStart w:colFirst="0" w:colLast="0" w:name="_4bdyasicthwr" w:id="7024"/>
      <w:bookmarkEnd w:id="7024"/>
      <w:r w:rsidDel="00000000" w:rsidR="00000000" w:rsidRPr="00000000">
        <w:rPr>
          <w:b w:val="1"/>
          <w:bCs w:val="1"/>
          <w:color w:val="000000"/>
          <w:sz w:val="26"/>
          <w:szCs w:val="26"/>
          <w:rtl w:val="0"/>
        </w:rPr>
        <w:t xml:space="preserve">Reason 4</w:t>
      </w:r>
    </w:p>
    <w:p w:rsidR="00000000" w:rsidDel="00000000" w:rsidP="00000000" w:rsidRDefault="00000000" w:rsidRPr="00000000" w14:paraId="00005468">
      <w:pPr>
        <w:spacing w:after="240" w:before="240" w:lineRule="auto"/>
        <w:rPr/>
      </w:pPr>
      <w:r w:rsidDel="00000000" w:rsidR="00000000" w:rsidRPr="00000000">
        <w:rPr>
          <w:b w:val="1"/>
          <w:bCs w:val="1"/>
          <w:rtl w:val="0"/>
        </w:rPr>
        <w:t xml:space="preserve">Business Development Roles Need Energy and Discipline Together</w:t>
        <w:br w:type="textWrapping"/>
      </w:r>
      <w:r w:rsidDel="00000000" w:rsidR="00000000" w:rsidRPr="00000000">
        <w:rPr>
          <w:rtl w:val="0"/>
        </w:rPr>
        <w:t xml:space="preserve"> Employers often need people who can combine persistence, commercial awareness, message quality, and structured follow-up.</w:t>
      </w:r>
    </w:p>
    <w:p w:rsidR="00000000" w:rsidDel="00000000" w:rsidP="00000000" w:rsidRDefault="00000000" w:rsidRPr="00000000" w14:paraId="00005469">
      <w:pPr>
        <w:pStyle w:val="Heading3"/>
        <w:keepNext w:val="0"/>
        <w:keepLines w:val="0"/>
        <w:spacing w:before="280" w:lineRule="auto"/>
        <w:rPr>
          <w:b w:val="1"/>
          <w:bCs w:val="1"/>
          <w:color w:val="000000"/>
          <w:sz w:val="26"/>
          <w:szCs w:val="26"/>
        </w:rPr>
      </w:pPr>
      <w:bookmarkStart w:colFirst="0" w:colLast="0" w:name="_q0vwl6yt66qy" w:id="7025"/>
      <w:bookmarkEnd w:id="7025"/>
      <w:r w:rsidDel="00000000" w:rsidR="00000000" w:rsidRPr="00000000">
        <w:rPr>
          <w:b w:val="1"/>
          <w:bCs w:val="1"/>
          <w:color w:val="000000"/>
          <w:sz w:val="26"/>
          <w:szCs w:val="26"/>
          <w:rtl w:val="0"/>
        </w:rPr>
        <w:t xml:space="preserve">Reason 5</w:t>
      </w:r>
    </w:p>
    <w:p w:rsidR="00000000" w:rsidDel="00000000" w:rsidP="00000000" w:rsidRDefault="00000000" w:rsidRPr="00000000" w14:paraId="0000546A">
      <w:pPr>
        <w:spacing w:after="240" w:before="240" w:lineRule="auto"/>
        <w:rPr/>
      </w:pPr>
      <w:r w:rsidDel="00000000" w:rsidR="00000000" w:rsidRPr="00000000">
        <w:rPr>
          <w:b w:val="1"/>
          <w:bCs w:val="1"/>
          <w:rtl w:val="0"/>
        </w:rPr>
        <w:t xml:space="preserve">Candidate Relevance Matters More Than Broad Volume</w:t>
        <w:br w:type="textWrapping"/>
      </w:r>
      <w:r w:rsidDel="00000000" w:rsidR="00000000" w:rsidRPr="00000000">
        <w:rPr>
          <w:rtl w:val="0"/>
        </w:rPr>
        <w:t xml:space="preserve"> Sales employers usually benefit more from tighter, pipeline-ready shortlists than larger applicant pools.</w:t>
      </w:r>
    </w:p>
    <w:p w:rsidR="00000000" w:rsidDel="00000000" w:rsidP="00000000" w:rsidRDefault="00000000" w:rsidRPr="00000000" w14:paraId="0000546B">
      <w:pPr>
        <w:pStyle w:val="Heading3"/>
        <w:keepNext w:val="0"/>
        <w:keepLines w:val="0"/>
        <w:spacing w:before="280" w:lineRule="auto"/>
        <w:rPr>
          <w:b w:val="1"/>
          <w:bCs w:val="1"/>
          <w:color w:val="000000"/>
          <w:sz w:val="26"/>
          <w:szCs w:val="26"/>
        </w:rPr>
      </w:pPr>
      <w:bookmarkStart w:colFirst="0" w:colLast="0" w:name="_f8mnr0pvocji" w:id="7026"/>
      <w:bookmarkEnd w:id="7026"/>
      <w:r w:rsidDel="00000000" w:rsidR="00000000" w:rsidRPr="00000000">
        <w:rPr>
          <w:b w:val="1"/>
          <w:bCs w:val="1"/>
          <w:color w:val="000000"/>
          <w:sz w:val="26"/>
          <w:szCs w:val="26"/>
          <w:rtl w:val="0"/>
        </w:rPr>
        <w:t xml:space="preserve">Reason 6</w:t>
      </w:r>
    </w:p>
    <w:p w:rsidR="00000000" w:rsidDel="00000000" w:rsidP="00000000" w:rsidRDefault="00000000" w:rsidRPr="00000000" w14:paraId="0000546C">
      <w:pPr>
        <w:spacing w:after="240" w:before="240" w:lineRule="auto"/>
        <w:rPr/>
      </w:pPr>
      <w:r w:rsidDel="00000000" w:rsidR="00000000" w:rsidRPr="00000000">
        <w:rPr>
          <w:b w:val="1"/>
          <w:bCs w:val="1"/>
          <w:rtl w:val="0"/>
        </w:rPr>
        <w:t xml:space="preserve">Scaling Opportunity Creation Needs Better Hiring Structure</w:t>
        <w:br w:type="textWrapping"/>
      </w:r>
      <w:r w:rsidDel="00000000" w:rsidR="00000000" w:rsidRPr="00000000">
        <w:rPr>
          <w:rtl w:val="0"/>
        </w:rPr>
        <w:t xml:space="preserve"> As growth targets rise, business-development hiring often needs more organized support than one-off recruitment alone.</w:t>
      </w:r>
    </w:p>
    <w:p w:rsidR="00000000" w:rsidDel="00000000" w:rsidP="00000000" w:rsidRDefault="00000000" w:rsidRPr="00000000" w14:paraId="00005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E">
      <w:pPr>
        <w:pStyle w:val="Heading1"/>
        <w:keepNext w:val="0"/>
        <w:keepLines w:val="0"/>
        <w:spacing w:before="480" w:lineRule="auto"/>
        <w:rPr>
          <w:b w:val="1"/>
          <w:bCs w:val="1"/>
          <w:sz w:val="46"/>
          <w:szCs w:val="46"/>
        </w:rPr>
      </w:pPr>
      <w:bookmarkStart w:colFirst="0" w:colLast="0" w:name="_o1go6qu675mm" w:id="7027"/>
      <w:bookmarkEnd w:id="7027"/>
      <w:r w:rsidDel="00000000" w:rsidR="00000000" w:rsidRPr="00000000">
        <w:rPr>
          <w:b w:val="1"/>
          <w:bCs w:val="1"/>
          <w:sz w:val="46"/>
          <w:szCs w:val="46"/>
          <w:rtl w:val="0"/>
        </w:rPr>
        <w:t xml:space="preserve">8) BUSINESS DEVELOPMENT AREAS WE SUPPORT</w:t>
      </w:r>
    </w:p>
    <w:p w:rsidR="00000000" w:rsidDel="00000000" w:rsidP="00000000" w:rsidRDefault="00000000" w:rsidRPr="00000000" w14:paraId="0000546F">
      <w:pPr>
        <w:pStyle w:val="Heading2"/>
        <w:keepNext w:val="0"/>
        <w:keepLines w:val="0"/>
        <w:spacing w:after="80" w:lineRule="auto"/>
        <w:rPr>
          <w:b w:val="1"/>
          <w:bCs w:val="1"/>
          <w:sz w:val="34"/>
          <w:szCs w:val="34"/>
        </w:rPr>
      </w:pPr>
      <w:bookmarkStart w:colFirst="0" w:colLast="0" w:name="_62mdu9le9xv" w:id="7028"/>
      <w:bookmarkEnd w:id="7028"/>
      <w:r w:rsidDel="00000000" w:rsidR="00000000" w:rsidRPr="00000000">
        <w:rPr>
          <w:b w:val="1"/>
          <w:bCs w:val="1"/>
          <w:sz w:val="34"/>
          <w:szCs w:val="34"/>
          <w:rtl w:val="0"/>
        </w:rPr>
        <w:t xml:space="preserve">Section Heading</w:t>
      </w:r>
    </w:p>
    <w:p w:rsidR="00000000" w:rsidDel="00000000" w:rsidP="00000000" w:rsidRDefault="00000000" w:rsidRPr="00000000" w14:paraId="00005470">
      <w:pPr>
        <w:spacing w:after="240" w:before="240" w:lineRule="auto"/>
        <w:rPr>
          <w:b w:val="1"/>
          <w:bCs w:val="1"/>
        </w:rPr>
      </w:pPr>
      <w:r w:rsidDel="00000000" w:rsidR="00000000" w:rsidRPr="00000000">
        <w:rPr>
          <w:b w:val="1"/>
          <w:bCs w:val="1"/>
          <w:rtl w:val="0"/>
        </w:rPr>
        <w:t xml:space="preserve">Business Development Areas We Support</w:t>
      </w:r>
    </w:p>
    <w:p w:rsidR="00000000" w:rsidDel="00000000" w:rsidP="00000000" w:rsidRDefault="00000000" w:rsidRPr="00000000" w14:paraId="00005471">
      <w:pPr>
        <w:pStyle w:val="Heading2"/>
        <w:keepNext w:val="0"/>
        <w:keepLines w:val="0"/>
        <w:spacing w:after="80" w:lineRule="auto"/>
        <w:rPr>
          <w:b w:val="1"/>
          <w:bCs w:val="1"/>
          <w:sz w:val="34"/>
          <w:szCs w:val="34"/>
        </w:rPr>
      </w:pPr>
      <w:bookmarkStart w:colFirst="0" w:colLast="0" w:name="_4vf5iuf8uh8o" w:id="7029"/>
      <w:bookmarkEnd w:id="7029"/>
      <w:r w:rsidDel="00000000" w:rsidR="00000000" w:rsidRPr="00000000">
        <w:rPr>
          <w:b w:val="1"/>
          <w:bCs w:val="1"/>
          <w:sz w:val="34"/>
          <w:szCs w:val="34"/>
          <w:rtl w:val="0"/>
        </w:rPr>
        <w:t xml:space="preserve">Intro Paragraph</w:t>
      </w:r>
    </w:p>
    <w:p w:rsidR="00000000" w:rsidDel="00000000" w:rsidP="00000000" w:rsidRDefault="00000000" w:rsidRPr="00000000" w14:paraId="00005472">
      <w:pPr>
        <w:spacing w:after="240" w:before="240" w:lineRule="auto"/>
        <w:rPr/>
      </w:pPr>
      <w:r w:rsidDel="00000000" w:rsidR="00000000" w:rsidRPr="00000000">
        <w:rPr>
          <w:rtl w:val="0"/>
        </w:rPr>
        <w:t xml:space="preserve">This page should feel broad enough to cover multiple prospecting and growth-generation environments while staying clearly inside the Business Development child category under Sales. Your PDF explicitly lists </w:t>
      </w:r>
      <w:r w:rsidDel="00000000" w:rsidR="00000000" w:rsidRPr="00000000">
        <w:rPr>
          <w:b w:val="1"/>
          <w:bCs w:val="1"/>
          <w:rtl w:val="0"/>
        </w:rPr>
        <w:t xml:space="preserve">Enterprise sales</w:t>
      </w:r>
      <w:r w:rsidDel="00000000" w:rsidR="00000000" w:rsidRPr="00000000">
        <w:rPr>
          <w:rtl w:val="0"/>
        </w:rPr>
        <w:t xml:space="preserve">, </w:t>
      </w:r>
      <w:r w:rsidDel="00000000" w:rsidR="00000000" w:rsidRPr="00000000">
        <w:rPr>
          <w:b w:val="1"/>
          <w:bCs w:val="1"/>
          <w:rtl w:val="0"/>
        </w:rPr>
        <w:t xml:space="preserve">Account management</w:t>
      </w:r>
      <w:r w:rsidDel="00000000" w:rsidR="00000000" w:rsidRPr="00000000">
        <w:rPr>
          <w:rtl w:val="0"/>
        </w:rPr>
        <w:t xml:space="preserve">, and </w:t>
      </w:r>
      <w:r w:rsidDel="00000000" w:rsidR="00000000" w:rsidRPr="00000000">
        <w:rPr>
          <w:b w:val="1"/>
          <w:bCs w:val="1"/>
          <w:rtl w:val="0"/>
        </w:rPr>
        <w:t xml:space="preserve">Business development</w:t>
      </w:r>
      <w:r w:rsidDel="00000000" w:rsidR="00000000" w:rsidRPr="00000000">
        <w:rPr>
          <w:rtl w:val="0"/>
        </w:rPr>
        <w:t xml:space="preserve"> under the Sales parent.</w:t>
      </w:r>
    </w:p>
    <w:p w:rsidR="00000000" w:rsidDel="00000000" w:rsidP="00000000" w:rsidRDefault="00000000" w:rsidRPr="00000000" w14:paraId="00005473">
      <w:pPr>
        <w:pStyle w:val="Heading3"/>
        <w:keepNext w:val="0"/>
        <w:keepLines w:val="0"/>
        <w:spacing w:before="280" w:lineRule="auto"/>
        <w:rPr>
          <w:b w:val="1"/>
          <w:bCs w:val="1"/>
          <w:color w:val="000000"/>
          <w:sz w:val="26"/>
          <w:szCs w:val="26"/>
        </w:rPr>
      </w:pPr>
      <w:bookmarkStart w:colFirst="0" w:colLast="0" w:name="_8mo1p0ntlmxt" w:id="7030"/>
      <w:bookmarkEnd w:id="7030"/>
      <w:r w:rsidDel="00000000" w:rsidR="00000000" w:rsidRPr="00000000">
        <w:rPr>
          <w:b w:val="1"/>
          <w:bCs w:val="1"/>
          <w:color w:val="000000"/>
          <w:sz w:val="26"/>
          <w:szCs w:val="26"/>
          <w:rtl w:val="0"/>
        </w:rPr>
        <w:t xml:space="preserve">Area 1</w:t>
      </w:r>
    </w:p>
    <w:p w:rsidR="00000000" w:rsidDel="00000000" w:rsidP="00000000" w:rsidRDefault="00000000" w:rsidRPr="00000000" w14:paraId="00005474">
      <w:pPr>
        <w:spacing w:after="240" w:before="240" w:lineRule="auto"/>
        <w:rPr/>
      </w:pPr>
      <w:r w:rsidDel="00000000" w:rsidR="00000000" w:rsidRPr="00000000">
        <w:rPr>
          <w:b w:val="1"/>
          <w:bCs w:val="1"/>
          <w:rtl w:val="0"/>
        </w:rPr>
        <w:t xml:space="preserve">Outbound Sales Development</w:t>
        <w:br w:type="textWrapping"/>
      </w:r>
      <w:r w:rsidDel="00000000" w:rsidR="00000000" w:rsidRPr="00000000">
        <w:rPr>
          <w:rtl w:val="0"/>
        </w:rPr>
        <w:t xml:space="preserve"> Recruitment support for employers hiring around prospecting, outreach, qualification, and pipeline generation.</w:t>
      </w:r>
    </w:p>
    <w:p w:rsidR="00000000" w:rsidDel="00000000" w:rsidP="00000000" w:rsidRDefault="00000000" w:rsidRPr="00000000" w14:paraId="00005475">
      <w:pPr>
        <w:pStyle w:val="Heading3"/>
        <w:keepNext w:val="0"/>
        <w:keepLines w:val="0"/>
        <w:spacing w:before="280" w:lineRule="auto"/>
        <w:rPr>
          <w:b w:val="1"/>
          <w:bCs w:val="1"/>
          <w:color w:val="000000"/>
          <w:sz w:val="26"/>
          <w:szCs w:val="26"/>
        </w:rPr>
      </w:pPr>
      <w:bookmarkStart w:colFirst="0" w:colLast="0" w:name="_qjm7yjvj4got" w:id="7031"/>
      <w:bookmarkEnd w:id="7031"/>
      <w:r w:rsidDel="00000000" w:rsidR="00000000" w:rsidRPr="00000000">
        <w:rPr>
          <w:b w:val="1"/>
          <w:bCs w:val="1"/>
          <w:color w:val="000000"/>
          <w:sz w:val="26"/>
          <w:szCs w:val="26"/>
          <w:rtl w:val="0"/>
        </w:rPr>
        <w:t xml:space="preserve">Area 2</w:t>
      </w:r>
    </w:p>
    <w:p w:rsidR="00000000" w:rsidDel="00000000" w:rsidP="00000000" w:rsidRDefault="00000000" w:rsidRPr="00000000" w14:paraId="00005476">
      <w:pPr>
        <w:spacing w:after="240" w:before="240" w:lineRule="auto"/>
        <w:rPr/>
      </w:pPr>
      <w:r w:rsidDel="00000000" w:rsidR="00000000" w:rsidRPr="00000000">
        <w:rPr>
          <w:b w:val="1"/>
          <w:bCs w:val="1"/>
          <w:rtl w:val="0"/>
        </w:rPr>
        <w:t xml:space="preserve">Lead Generation &amp; Opportunity Creation</w:t>
        <w:br w:type="textWrapping"/>
      </w:r>
      <w:r w:rsidDel="00000000" w:rsidR="00000000" w:rsidRPr="00000000">
        <w:rPr>
          <w:rtl w:val="0"/>
        </w:rPr>
        <w:t xml:space="preserve"> Support for organizations building stronger top-of-funnel activity and better early-stage commercial momentum.</w:t>
      </w:r>
    </w:p>
    <w:p w:rsidR="00000000" w:rsidDel="00000000" w:rsidP="00000000" w:rsidRDefault="00000000" w:rsidRPr="00000000" w14:paraId="00005477">
      <w:pPr>
        <w:pStyle w:val="Heading3"/>
        <w:keepNext w:val="0"/>
        <w:keepLines w:val="0"/>
        <w:spacing w:before="280" w:lineRule="auto"/>
        <w:rPr>
          <w:b w:val="1"/>
          <w:bCs w:val="1"/>
          <w:color w:val="000000"/>
          <w:sz w:val="26"/>
          <w:szCs w:val="26"/>
        </w:rPr>
      </w:pPr>
      <w:bookmarkStart w:colFirst="0" w:colLast="0" w:name="_e5t46ipsmox7" w:id="7032"/>
      <w:bookmarkEnd w:id="7032"/>
      <w:r w:rsidDel="00000000" w:rsidR="00000000" w:rsidRPr="00000000">
        <w:rPr>
          <w:b w:val="1"/>
          <w:bCs w:val="1"/>
          <w:color w:val="000000"/>
          <w:sz w:val="26"/>
          <w:szCs w:val="26"/>
          <w:rtl w:val="0"/>
        </w:rPr>
        <w:t xml:space="preserve">Area 3</w:t>
      </w:r>
    </w:p>
    <w:p w:rsidR="00000000" w:rsidDel="00000000" w:rsidP="00000000" w:rsidRDefault="00000000" w:rsidRPr="00000000" w14:paraId="00005478">
      <w:pPr>
        <w:spacing w:after="240" w:before="240" w:lineRule="auto"/>
        <w:rPr/>
      </w:pPr>
      <w:r w:rsidDel="00000000" w:rsidR="00000000" w:rsidRPr="00000000">
        <w:rPr>
          <w:b w:val="1"/>
          <w:bCs w:val="1"/>
          <w:rtl w:val="0"/>
        </w:rPr>
        <w:t xml:space="preserve">Market Expansion Roles</w:t>
        <w:br w:type="textWrapping"/>
      </w:r>
      <w:r w:rsidDel="00000000" w:rsidR="00000000" w:rsidRPr="00000000">
        <w:rPr>
          <w:rtl w:val="0"/>
        </w:rPr>
        <w:t xml:space="preserve"> Coverage for roles connected to new territory development, sector outreach, and growth-stage market penetration.</w:t>
      </w:r>
    </w:p>
    <w:p w:rsidR="00000000" w:rsidDel="00000000" w:rsidP="00000000" w:rsidRDefault="00000000" w:rsidRPr="00000000" w14:paraId="00005479">
      <w:pPr>
        <w:pStyle w:val="Heading3"/>
        <w:keepNext w:val="0"/>
        <w:keepLines w:val="0"/>
        <w:spacing w:before="280" w:lineRule="auto"/>
        <w:rPr>
          <w:b w:val="1"/>
          <w:bCs w:val="1"/>
          <w:color w:val="000000"/>
          <w:sz w:val="26"/>
          <w:szCs w:val="26"/>
        </w:rPr>
      </w:pPr>
      <w:bookmarkStart w:colFirst="0" w:colLast="0" w:name="_8vv9tfnygym5" w:id="7033"/>
      <w:bookmarkEnd w:id="7033"/>
      <w:r w:rsidDel="00000000" w:rsidR="00000000" w:rsidRPr="00000000">
        <w:rPr>
          <w:b w:val="1"/>
          <w:bCs w:val="1"/>
          <w:color w:val="000000"/>
          <w:sz w:val="26"/>
          <w:szCs w:val="26"/>
          <w:rtl w:val="0"/>
        </w:rPr>
        <w:t xml:space="preserve">Area 4</w:t>
      </w:r>
    </w:p>
    <w:p w:rsidR="00000000" w:rsidDel="00000000" w:rsidP="00000000" w:rsidRDefault="00000000" w:rsidRPr="00000000" w14:paraId="0000547A">
      <w:pPr>
        <w:spacing w:after="240" w:before="240" w:lineRule="auto"/>
        <w:rPr/>
      </w:pPr>
      <w:r w:rsidDel="00000000" w:rsidR="00000000" w:rsidRPr="00000000">
        <w:rPr>
          <w:b w:val="1"/>
          <w:bCs w:val="1"/>
          <w:rtl w:val="0"/>
        </w:rPr>
        <w:t xml:space="preserve">Partnership &amp; Strategic Growth Support</w:t>
        <w:br w:type="textWrapping"/>
      </w:r>
      <w:r w:rsidDel="00000000" w:rsidR="00000000" w:rsidRPr="00000000">
        <w:rPr>
          <w:rtl w:val="0"/>
        </w:rPr>
        <w:t xml:space="preserve"> Support for employers hiring where opportunity creation includes channel, partnership, or relationship-led expansion.</w:t>
      </w:r>
    </w:p>
    <w:p w:rsidR="00000000" w:rsidDel="00000000" w:rsidP="00000000" w:rsidRDefault="00000000" w:rsidRPr="00000000" w14:paraId="0000547B">
      <w:pPr>
        <w:pStyle w:val="Heading3"/>
        <w:keepNext w:val="0"/>
        <w:keepLines w:val="0"/>
        <w:spacing w:before="280" w:lineRule="auto"/>
        <w:rPr>
          <w:b w:val="1"/>
          <w:bCs w:val="1"/>
          <w:color w:val="000000"/>
          <w:sz w:val="26"/>
          <w:szCs w:val="26"/>
        </w:rPr>
      </w:pPr>
      <w:bookmarkStart w:colFirst="0" w:colLast="0" w:name="_jsny0h1r2kvu" w:id="7034"/>
      <w:bookmarkEnd w:id="7034"/>
      <w:r w:rsidDel="00000000" w:rsidR="00000000" w:rsidRPr="00000000">
        <w:rPr>
          <w:b w:val="1"/>
          <w:bCs w:val="1"/>
          <w:color w:val="000000"/>
          <w:sz w:val="26"/>
          <w:szCs w:val="26"/>
          <w:rtl w:val="0"/>
        </w:rPr>
        <w:t xml:space="preserve">Area 5</w:t>
      </w:r>
    </w:p>
    <w:p w:rsidR="00000000" w:rsidDel="00000000" w:rsidP="00000000" w:rsidRDefault="00000000" w:rsidRPr="00000000" w14:paraId="0000547C">
      <w:pPr>
        <w:spacing w:after="240" w:before="240" w:lineRule="auto"/>
        <w:rPr/>
      </w:pPr>
      <w:r w:rsidDel="00000000" w:rsidR="00000000" w:rsidRPr="00000000">
        <w:rPr>
          <w:b w:val="1"/>
          <w:bCs w:val="1"/>
          <w:rtl w:val="0"/>
        </w:rPr>
        <w:t xml:space="preserve">Sales Development Operations</w:t>
        <w:br w:type="textWrapping"/>
      </w:r>
      <w:r w:rsidDel="00000000" w:rsidR="00000000" w:rsidRPr="00000000">
        <w:rPr>
          <w:rtl w:val="0"/>
        </w:rPr>
        <w:t xml:space="preserve"> Hiring support for roles operating close to outreach process, conversion quality, and meeting-generation discipline.</w:t>
      </w:r>
    </w:p>
    <w:p w:rsidR="00000000" w:rsidDel="00000000" w:rsidP="00000000" w:rsidRDefault="00000000" w:rsidRPr="00000000" w14:paraId="0000547D">
      <w:pPr>
        <w:pStyle w:val="Heading3"/>
        <w:keepNext w:val="0"/>
        <w:keepLines w:val="0"/>
        <w:spacing w:before="280" w:lineRule="auto"/>
        <w:rPr>
          <w:b w:val="1"/>
          <w:bCs w:val="1"/>
          <w:color w:val="000000"/>
          <w:sz w:val="26"/>
          <w:szCs w:val="26"/>
        </w:rPr>
      </w:pPr>
      <w:bookmarkStart w:colFirst="0" w:colLast="0" w:name="_kkfb0cygoxkg" w:id="7035"/>
      <w:bookmarkEnd w:id="7035"/>
      <w:r w:rsidDel="00000000" w:rsidR="00000000" w:rsidRPr="00000000">
        <w:rPr>
          <w:b w:val="1"/>
          <w:bCs w:val="1"/>
          <w:color w:val="000000"/>
          <w:sz w:val="26"/>
          <w:szCs w:val="26"/>
          <w:rtl w:val="0"/>
        </w:rPr>
        <w:t xml:space="preserve">Area 6</w:t>
      </w:r>
    </w:p>
    <w:p w:rsidR="00000000" w:rsidDel="00000000" w:rsidP="00000000" w:rsidRDefault="00000000" w:rsidRPr="00000000" w14:paraId="0000547E">
      <w:pPr>
        <w:spacing w:after="240" w:before="240" w:lineRule="auto"/>
        <w:rPr/>
      </w:pPr>
      <w:r w:rsidDel="00000000" w:rsidR="00000000" w:rsidRPr="00000000">
        <w:rPr>
          <w:b w:val="1"/>
          <w:bCs w:val="1"/>
          <w:rtl w:val="0"/>
        </w:rPr>
        <w:t xml:space="preserve">Business Development Team Growth</w:t>
        <w:br w:type="textWrapping"/>
      </w:r>
      <w:r w:rsidDel="00000000" w:rsidR="00000000" w:rsidRPr="00000000">
        <w:rPr>
          <w:rtl w:val="0"/>
        </w:rPr>
        <w:t xml:space="preserve"> Support for structured workforce build-outs tied to pipeline expansion, GTM growth, or stronger commercial capacity.</w:t>
      </w:r>
    </w:p>
    <w:p w:rsidR="00000000" w:rsidDel="00000000" w:rsidP="00000000" w:rsidRDefault="00000000" w:rsidRPr="00000000" w14:paraId="00005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0">
      <w:pPr>
        <w:pStyle w:val="Heading1"/>
        <w:keepNext w:val="0"/>
        <w:keepLines w:val="0"/>
        <w:spacing w:before="480" w:lineRule="auto"/>
        <w:rPr>
          <w:b w:val="1"/>
          <w:bCs w:val="1"/>
          <w:sz w:val="46"/>
          <w:szCs w:val="46"/>
        </w:rPr>
      </w:pPr>
      <w:bookmarkStart w:colFirst="0" w:colLast="0" w:name="_ds19qio3rui1" w:id="7036"/>
      <w:bookmarkEnd w:id="7036"/>
      <w:r w:rsidDel="00000000" w:rsidR="00000000" w:rsidRPr="00000000">
        <w:rPr>
          <w:b w:val="1"/>
          <w:bCs w:val="1"/>
          <w:sz w:val="46"/>
          <w:szCs w:val="46"/>
          <w:rtl w:val="0"/>
        </w:rPr>
        <w:t xml:space="preserve">9) ROLES WE HELP FILL</w:t>
      </w:r>
    </w:p>
    <w:p w:rsidR="00000000" w:rsidDel="00000000" w:rsidP="00000000" w:rsidRDefault="00000000" w:rsidRPr="00000000" w14:paraId="00005481">
      <w:pPr>
        <w:pStyle w:val="Heading2"/>
        <w:keepNext w:val="0"/>
        <w:keepLines w:val="0"/>
        <w:spacing w:after="80" w:lineRule="auto"/>
        <w:rPr>
          <w:b w:val="1"/>
          <w:bCs w:val="1"/>
          <w:sz w:val="34"/>
          <w:szCs w:val="34"/>
        </w:rPr>
      </w:pPr>
      <w:bookmarkStart w:colFirst="0" w:colLast="0" w:name="_z86fhev3me6t" w:id="7037"/>
      <w:bookmarkEnd w:id="7037"/>
      <w:r w:rsidDel="00000000" w:rsidR="00000000" w:rsidRPr="00000000">
        <w:rPr>
          <w:b w:val="1"/>
          <w:bCs w:val="1"/>
          <w:sz w:val="34"/>
          <w:szCs w:val="34"/>
          <w:rtl w:val="0"/>
        </w:rPr>
        <w:t xml:space="preserve">Section Heading</w:t>
      </w:r>
    </w:p>
    <w:p w:rsidR="00000000" w:rsidDel="00000000" w:rsidP="00000000" w:rsidRDefault="00000000" w:rsidRPr="00000000" w14:paraId="00005482">
      <w:pPr>
        <w:spacing w:after="240" w:before="240" w:lineRule="auto"/>
        <w:rPr>
          <w:b w:val="1"/>
          <w:bCs w:val="1"/>
        </w:rPr>
      </w:pPr>
      <w:r w:rsidDel="00000000" w:rsidR="00000000" w:rsidRPr="00000000">
        <w:rPr>
          <w:b w:val="1"/>
          <w:bCs w:val="1"/>
          <w:rtl w:val="0"/>
        </w:rPr>
        <w:t xml:space="preserve">Business Development Roles We Help Employers Hire</w:t>
      </w:r>
    </w:p>
    <w:p w:rsidR="00000000" w:rsidDel="00000000" w:rsidP="00000000" w:rsidRDefault="00000000" w:rsidRPr="00000000" w14:paraId="00005483">
      <w:pPr>
        <w:spacing w:after="240" w:before="240" w:lineRule="auto"/>
        <w:rPr/>
      </w:pPr>
      <w:r w:rsidDel="00000000" w:rsidR="00000000" w:rsidRPr="00000000">
        <w:rPr>
          <w:rtl w:val="0"/>
        </w:rPr>
        <w:t xml:space="preserve">NAYA Staffing supports recruitment across a wide range of business-development roles depending on the employer’s go-to-market model, target market, and growth priorities.</w:t>
      </w:r>
    </w:p>
    <w:p w:rsidR="00000000" w:rsidDel="00000000" w:rsidP="00000000" w:rsidRDefault="00000000" w:rsidRPr="00000000" w14:paraId="00005484">
      <w:pPr>
        <w:pStyle w:val="Heading3"/>
        <w:keepNext w:val="0"/>
        <w:keepLines w:val="0"/>
        <w:spacing w:before="280" w:lineRule="auto"/>
        <w:rPr>
          <w:b w:val="1"/>
          <w:bCs w:val="1"/>
          <w:color w:val="000000"/>
          <w:sz w:val="26"/>
          <w:szCs w:val="26"/>
        </w:rPr>
      </w:pPr>
      <w:bookmarkStart w:colFirst="0" w:colLast="0" w:name="_zawfp5qmoiyu" w:id="7038"/>
      <w:bookmarkEnd w:id="7038"/>
      <w:r w:rsidDel="00000000" w:rsidR="00000000" w:rsidRPr="00000000">
        <w:rPr>
          <w:b w:val="1"/>
          <w:bCs w:val="1"/>
          <w:color w:val="000000"/>
          <w:sz w:val="26"/>
          <w:szCs w:val="26"/>
          <w:rtl w:val="0"/>
        </w:rPr>
        <w:t xml:space="preserve">Pipeline &amp; Outbound Roles</w:t>
      </w:r>
    </w:p>
    <w:p w:rsidR="00000000" w:rsidDel="00000000" w:rsidP="00000000" w:rsidRDefault="00000000" w:rsidRPr="00000000" w14:paraId="00005485">
      <w:pPr>
        <w:numPr>
          <w:ilvl w:val="0"/>
          <w:numId w:val="567"/>
        </w:numPr>
        <w:spacing w:after="0" w:afterAutospacing="0" w:before="240" w:lineRule="auto"/>
        <w:ind w:left="720" w:hanging="360"/>
      </w:pPr>
      <w:r w:rsidDel="00000000" w:rsidR="00000000" w:rsidRPr="00000000">
        <w:rPr>
          <w:rtl w:val="0"/>
        </w:rPr>
        <w:t xml:space="preserve">Business Development Representatives</w:t>
      </w:r>
    </w:p>
    <w:p w:rsidR="00000000" w:rsidDel="00000000" w:rsidP="00000000" w:rsidRDefault="00000000" w:rsidRPr="00000000" w14:paraId="00005486">
      <w:pPr>
        <w:numPr>
          <w:ilvl w:val="0"/>
          <w:numId w:val="567"/>
        </w:numPr>
        <w:spacing w:after="0" w:afterAutospacing="0" w:before="0" w:beforeAutospacing="0" w:lineRule="auto"/>
        <w:ind w:left="720" w:hanging="360"/>
      </w:pPr>
      <w:r w:rsidDel="00000000" w:rsidR="00000000" w:rsidRPr="00000000">
        <w:rPr>
          <w:rtl w:val="0"/>
        </w:rPr>
        <w:t xml:space="preserve">Sales Development Representatives</w:t>
      </w:r>
    </w:p>
    <w:p w:rsidR="00000000" w:rsidDel="00000000" w:rsidP="00000000" w:rsidRDefault="00000000" w:rsidRPr="00000000" w14:paraId="00005487">
      <w:pPr>
        <w:numPr>
          <w:ilvl w:val="0"/>
          <w:numId w:val="567"/>
        </w:numPr>
        <w:spacing w:after="0" w:afterAutospacing="0" w:before="0" w:beforeAutospacing="0" w:lineRule="auto"/>
        <w:ind w:left="720" w:hanging="360"/>
      </w:pPr>
      <w:r w:rsidDel="00000000" w:rsidR="00000000" w:rsidRPr="00000000">
        <w:rPr>
          <w:rtl w:val="0"/>
        </w:rPr>
        <w:t xml:space="preserve">Outbound Sales Roles</w:t>
      </w:r>
    </w:p>
    <w:p w:rsidR="00000000" w:rsidDel="00000000" w:rsidP="00000000" w:rsidRDefault="00000000" w:rsidRPr="00000000" w14:paraId="00005488">
      <w:pPr>
        <w:numPr>
          <w:ilvl w:val="0"/>
          <w:numId w:val="567"/>
        </w:numPr>
        <w:spacing w:after="0" w:afterAutospacing="0" w:before="0" w:beforeAutospacing="0" w:lineRule="auto"/>
        <w:ind w:left="720" w:hanging="360"/>
      </w:pPr>
      <w:r w:rsidDel="00000000" w:rsidR="00000000" w:rsidRPr="00000000">
        <w:rPr>
          <w:rtl w:val="0"/>
        </w:rPr>
        <w:t xml:space="preserve">Pipeline Generation Staff</w:t>
      </w:r>
    </w:p>
    <w:p w:rsidR="00000000" w:rsidDel="00000000" w:rsidP="00000000" w:rsidRDefault="00000000" w:rsidRPr="00000000" w14:paraId="00005489">
      <w:pPr>
        <w:numPr>
          <w:ilvl w:val="0"/>
          <w:numId w:val="567"/>
        </w:numPr>
        <w:spacing w:after="240" w:before="0" w:beforeAutospacing="0" w:lineRule="auto"/>
        <w:ind w:left="720" w:hanging="360"/>
      </w:pPr>
      <w:r w:rsidDel="00000000" w:rsidR="00000000" w:rsidRPr="00000000">
        <w:rPr>
          <w:rtl w:val="0"/>
        </w:rPr>
        <w:t xml:space="preserve">Lead Qualification Positions</w:t>
      </w:r>
    </w:p>
    <w:p w:rsidR="00000000" w:rsidDel="00000000" w:rsidP="00000000" w:rsidRDefault="00000000" w:rsidRPr="00000000" w14:paraId="0000548A">
      <w:pPr>
        <w:pStyle w:val="Heading3"/>
        <w:keepNext w:val="0"/>
        <w:keepLines w:val="0"/>
        <w:spacing w:before="280" w:lineRule="auto"/>
        <w:rPr>
          <w:b w:val="1"/>
          <w:bCs w:val="1"/>
          <w:color w:val="000000"/>
          <w:sz w:val="26"/>
          <w:szCs w:val="26"/>
        </w:rPr>
      </w:pPr>
      <w:bookmarkStart w:colFirst="0" w:colLast="0" w:name="_dzo2lilf8twy" w:id="7039"/>
      <w:bookmarkEnd w:id="7039"/>
      <w:r w:rsidDel="00000000" w:rsidR="00000000" w:rsidRPr="00000000">
        <w:rPr>
          <w:b w:val="1"/>
          <w:bCs w:val="1"/>
          <w:color w:val="000000"/>
          <w:sz w:val="26"/>
          <w:szCs w:val="26"/>
          <w:rtl w:val="0"/>
        </w:rPr>
        <w:t xml:space="preserve">Growth &amp; Expansion Roles</w:t>
      </w:r>
    </w:p>
    <w:p w:rsidR="00000000" w:rsidDel="00000000" w:rsidP="00000000" w:rsidRDefault="00000000" w:rsidRPr="00000000" w14:paraId="0000548B">
      <w:pPr>
        <w:numPr>
          <w:ilvl w:val="0"/>
          <w:numId w:val="645"/>
        </w:numPr>
        <w:spacing w:after="0" w:afterAutospacing="0" w:before="240" w:lineRule="auto"/>
        <w:ind w:left="720" w:hanging="360"/>
      </w:pPr>
      <w:r w:rsidDel="00000000" w:rsidR="00000000" w:rsidRPr="00000000">
        <w:rPr>
          <w:rtl w:val="0"/>
        </w:rPr>
        <w:t xml:space="preserve">Business Development Professionals</w:t>
      </w:r>
    </w:p>
    <w:p w:rsidR="00000000" w:rsidDel="00000000" w:rsidP="00000000" w:rsidRDefault="00000000" w:rsidRPr="00000000" w14:paraId="0000548C">
      <w:pPr>
        <w:numPr>
          <w:ilvl w:val="0"/>
          <w:numId w:val="645"/>
        </w:numPr>
        <w:spacing w:after="0" w:afterAutospacing="0" w:before="0" w:beforeAutospacing="0" w:lineRule="auto"/>
        <w:ind w:left="720" w:hanging="360"/>
      </w:pPr>
      <w:r w:rsidDel="00000000" w:rsidR="00000000" w:rsidRPr="00000000">
        <w:rPr>
          <w:rtl w:val="0"/>
        </w:rPr>
        <w:t xml:space="preserve">Market Expansion Roles</w:t>
      </w:r>
    </w:p>
    <w:p w:rsidR="00000000" w:rsidDel="00000000" w:rsidP="00000000" w:rsidRDefault="00000000" w:rsidRPr="00000000" w14:paraId="0000548D">
      <w:pPr>
        <w:numPr>
          <w:ilvl w:val="0"/>
          <w:numId w:val="645"/>
        </w:numPr>
        <w:spacing w:after="0" w:afterAutospacing="0" w:before="0" w:beforeAutospacing="0" w:lineRule="auto"/>
        <w:ind w:left="720" w:hanging="360"/>
      </w:pPr>
      <w:r w:rsidDel="00000000" w:rsidR="00000000" w:rsidRPr="00000000">
        <w:rPr>
          <w:rtl w:val="0"/>
        </w:rPr>
        <w:t xml:space="preserve">Opportunity Creation Staff</w:t>
      </w:r>
    </w:p>
    <w:p w:rsidR="00000000" w:rsidDel="00000000" w:rsidP="00000000" w:rsidRDefault="00000000" w:rsidRPr="00000000" w14:paraId="0000548E">
      <w:pPr>
        <w:numPr>
          <w:ilvl w:val="0"/>
          <w:numId w:val="645"/>
        </w:numPr>
        <w:spacing w:after="0" w:afterAutospacing="0" w:before="0" w:beforeAutospacing="0" w:lineRule="auto"/>
        <w:ind w:left="720" w:hanging="360"/>
      </w:pPr>
      <w:r w:rsidDel="00000000" w:rsidR="00000000" w:rsidRPr="00000000">
        <w:rPr>
          <w:rtl w:val="0"/>
        </w:rPr>
        <w:t xml:space="preserve">Territory Growth Positions</w:t>
      </w:r>
    </w:p>
    <w:p w:rsidR="00000000" w:rsidDel="00000000" w:rsidP="00000000" w:rsidRDefault="00000000" w:rsidRPr="00000000" w14:paraId="0000548F">
      <w:pPr>
        <w:numPr>
          <w:ilvl w:val="0"/>
          <w:numId w:val="645"/>
        </w:numPr>
        <w:spacing w:after="240" w:before="0" w:beforeAutospacing="0" w:lineRule="auto"/>
        <w:ind w:left="720" w:hanging="360"/>
      </w:pPr>
      <w:r w:rsidDel="00000000" w:rsidR="00000000" w:rsidRPr="00000000">
        <w:rPr>
          <w:rtl w:val="0"/>
        </w:rPr>
        <w:t xml:space="preserve">Commercial Development Support</w:t>
      </w:r>
    </w:p>
    <w:p w:rsidR="00000000" w:rsidDel="00000000" w:rsidP="00000000" w:rsidRDefault="00000000" w:rsidRPr="00000000" w14:paraId="00005490">
      <w:pPr>
        <w:pStyle w:val="Heading3"/>
        <w:keepNext w:val="0"/>
        <w:keepLines w:val="0"/>
        <w:spacing w:before="280" w:lineRule="auto"/>
        <w:rPr>
          <w:b w:val="1"/>
          <w:bCs w:val="1"/>
          <w:color w:val="000000"/>
          <w:sz w:val="26"/>
          <w:szCs w:val="26"/>
        </w:rPr>
      </w:pPr>
      <w:bookmarkStart w:colFirst="0" w:colLast="0" w:name="_j5ol2kmz8cbk" w:id="7040"/>
      <w:bookmarkEnd w:id="7040"/>
      <w:r w:rsidDel="00000000" w:rsidR="00000000" w:rsidRPr="00000000">
        <w:rPr>
          <w:b w:val="1"/>
          <w:bCs w:val="1"/>
          <w:color w:val="000000"/>
          <w:sz w:val="26"/>
          <w:szCs w:val="26"/>
          <w:rtl w:val="0"/>
        </w:rPr>
        <w:t xml:space="preserve">Partnership &amp; Commercial Roles</w:t>
      </w:r>
    </w:p>
    <w:p w:rsidR="00000000" w:rsidDel="00000000" w:rsidP="00000000" w:rsidRDefault="00000000" w:rsidRPr="00000000" w14:paraId="00005491">
      <w:pPr>
        <w:numPr>
          <w:ilvl w:val="0"/>
          <w:numId w:val="526"/>
        </w:numPr>
        <w:spacing w:after="0" w:afterAutospacing="0" w:before="240" w:lineRule="auto"/>
        <w:ind w:left="720" w:hanging="360"/>
      </w:pPr>
      <w:r w:rsidDel="00000000" w:rsidR="00000000" w:rsidRPr="00000000">
        <w:rPr>
          <w:rtl w:val="0"/>
        </w:rPr>
        <w:t xml:space="preserve">Partnership Development Roles</w:t>
      </w:r>
    </w:p>
    <w:p w:rsidR="00000000" w:rsidDel="00000000" w:rsidP="00000000" w:rsidRDefault="00000000" w:rsidRPr="00000000" w14:paraId="00005492">
      <w:pPr>
        <w:numPr>
          <w:ilvl w:val="0"/>
          <w:numId w:val="526"/>
        </w:numPr>
        <w:spacing w:after="0" w:afterAutospacing="0" w:before="0" w:beforeAutospacing="0" w:lineRule="auto"/>
        <w:ind w:left="720" w:hanging="360"/>
      </w:pPr>
      <w:r w:rsidDel="00000000" w:rsidR="00000000" w:rsidRPr="00000000">
        <w:rPr>
          <w:rtl w:val="0"/>
        </w:rPr>
        <w:t xml:space="preserve">Strategic Outreach Staff</w:t>
      </w:r>
    </w:p>
    <w:p w:rsidR="00000000" w:rsidDel="00000000" w:rsidP="00000000" w:rsidRDefault="00000000" w:rsidRPr="00000000" w14:paraId="00005493">
      <w:pPr>
        <w:numPr>
          <w:ilvl w:val="0"/>
          <w:numId w:val="526"/>
        </w:numPr>
        <w:spacing w:after="0" w:afterAutospacing="0" w:before="0" w:beforeAutospacing="0" w:lineRule="auto"/>
        <w:ind w:left="720" w:hanging="360"/>
      </w:pPr>
      <w:r w:rsidDel="00000000" w:rsidR="00000000" w:rsidRPr="00000000">
        <w:rPr>
          <w:rtl w:val="0"/>
        </w:rPr>
        <w:t xml:space="preserve">Account Prospecting Positions</w:t>
      </w:r>
    </w:p>
    <w:p w:rsidR="00000000" w:rsidDel="00000000" w:rsidP="00000000" w:rsidRDefault="00000000" w:rsidRPr="00000000" w14:paraId="00005494">
      <w:pPr>
        <w:numPr>
          <w:ilvl w:val="0"/>
          <w:numId w:val="526"/>
        </w:numPr>
        <w:spacing w:after="0" w:afterAutospacing="0" w:before="0" w:beforeAutospacing="0" w:lineRule="auto"/>
        <w:ind w:left="720" w:hanging="360"/>
      </w:pPr>
      <w:r w:rsidDel="00000000" w:rsidR="00000000" w:rsidRPr="00000000">
        <w:rPr>
          <w:rtl w:val="0"/>
        </w:rPr>
        <w:t xml:space="preserve">Channel Growth Support Roles</w:t>
      </w:r>
    </w:p>
    <w:p w:rsidR="00000000" w:rsidDel="00000000" w:rsidP="00000000" w:rsidRDefault="00000000" w:rsidRPr="00000000" w14:paraId="00005495">
      <w:pPr>
        <w:numPr>
          <w:ilvl w:val="0"/>
          <w:numId w:val="526"/>
        </w:numPr>
        <w:spacing w:after="240" w:before="0" w:beforeAutospacing="0" w:lineRule="auto"/>
        <w:ind w:left="720" w:hanging="360"/>
      </w:pPr>
      <w:r w:rsidDel="00000000" w:rsidR="00000000" w:rsidRPr="00000000">
        <w:rPr>
          <w:rtl w:val="0"/>
        </w:rPr>
        <w:t xml:space="preserve">Early-Stage Revenue Support Staff</w:t>
      </w:r>
    </w:p>
    <w:p w:rsidR="00000000" w:rsidDel="00000000" w:rsidP="00000000" w:rsidRDefault="00000000" w:rsidRPr="00000000" w14:paraId="00005496">
      <w:pPr>
        <w:pStyle w:val="Heading3"/>
        <w:keepNext w:val="0"/>
        <w:keepLines w:val="0"/>
        <w:spacing w:before="280" w:lineRule="auto"/>
        <w:rPr>
          <w:b w:val="1"/>
          <w:bCs w:val="1"/>
          <w:color w:val="000000"/>
          <w:sz w:val="26"/>
          <w:szCs w:val="26"/>
        </w:rPr>
      </w:pPr>
      <w:bookmarkStart w:colFirst="0" w:colLast="0" w:name="_hsvljkoc7os7" w:id="7041"/>
      <w:bookmarkEnd w:id="7041"/>
      <w:r w:rsidDel="00000000" w:rsidR="00000000" w:rsidRPr="00000000">
        <w:rPr>
          <w:b w:val="1"/>
          <w:bCs w:val="1"/>
          <w:color w:val="000000"/>
          <w:sz w:val="26"/>
          <w:szCs w:val="26"/>
          <w:rtl w:val="0"/>
        </w:rPr>
        <w:t xml:space="preserve">Workforce Growth &amp; Specialist Roles</w:t>
      </w:r>
    </w:p>
    <w:p w:rsidR="00000000" w:rsidDel="00000000" w:rsidP="00000000" w:rsidRDefault="00000000" w:rsidRPr="00000000" w14:paraId="00005497">
      <w:pPr>
        <w:numPr>
          <w:ilvl w:val="0"/>
          <w:numId w:val="1715"/>
        </w:numPr>
        <w:spacing w:after="0" w:afterAutospacing="0" w:before="240" w:lineRule="auto"/>
        <w:ind w:left="720" w:hanging="360"/>
      </w:pPr>
      <w:r w:rsidDel="00000000" w:rsidR="00000000" w:rsidRPr="00000000">
        <w:rPr>
          <w:rtl w:val="0"/>
        </w:rPr>
        <w:t xml:space="preserve">Senior Business Development Staff</w:t>
      </w:r>
    </w:p>
    <w:p w:rsidR="00000000" w:rsidDel="00000000" w:rsidP="00000000" w:rsidRDefault="00000000" w:rsidRPr="00000000" w14:paraId="00005498">
      <w:pPr>
        <w:numPr>
          <w:ilvl w:val="0"/>
          <w:numId w:val="1715"/>
        </w:numPr>
        <w:spacing w:after="0" w:afterAutospacing="0" w:before="0" w:beforeAutospacing="0" w:lineRule="auto"/>
        <w:ind w:left="720" w:hanging="360"/>
      </w:pPr>
      <w:r w:rsidDel="00000000" w:rsidR="00000000" w:rsidRPr="00000000">
        <w:rPr>
          <w:rtl w:val="0"/>
        </w:rPr>
        <w:t xml:space="preserve">Pipeline Team Leads</w:t>
      </w:r>
    </w:p>
    <w:p w:rsidR="00000000" w:rsidDel="00000000" w:rsidP="00000000" w:rsidRDefault="00000000" w:rsidRPr="00000000" w14:paraId="00005499">
      <w:pPr>
        <w:numPr>
          <w:ilvl w:val="0"/>
          <w:numId w:val="1715"/>
        </w:numPr>
        <w:spacing w:after="0" w:afterAutospacing="0" w:before="0" w:beforeAutospacing="0" w:lineRule="auto"/>
        <w:ind w:left="720" w:hanging="360"/>
      </w:pPr>
      <w:r w:rsidDel="00000000" w:rsidR="00000000" w:rsidRPr="00000000">
        <w:rPr>
          <w:rtl w:val="0"/>
        </w:rPr>
        <w:t xml:space="preserve">Multi-role Growth Build-Out Staff</w:t>
      </w:r>
    </w:p>
    <w:p w:rsidR="00000000" w:rsidDel="00000000" w:rsidP="00000000" w:rsidRDefault="00000000" w:rsidRPr="00000000" w14:paraId="0000549A">
      <w:pPr>
        <w:numPr>
          <w:ilvl w:val="0"/>
          <w:numId w:val="1715"/>
        </w:numPr>
        <w:spacing w:after="0" w:afterAutospacing="0" w:before="0" w:beforeAutospacing="0" w:lineRule="auto"/>
        <w:ind w:left="720" w:hanging="360"/>
      </w:pPr>
      <w:r w:rsidDel="00000000" w:rsidR="00000000" w:rsidRPr="00000000">
        <w:rPr>
          <w:rtl w:val="0"/>
        </w:rPr>
        <w:t xml:space="preserve">Hard-to-Fill Prospecting Roles</w:t>
      </w:r>
    </w:p>
    <w:p w:rsidR="00000000" w:rsidDel="00000000" w:rsidP="00000000" w:rsidRDefault="00000000" w:rsidRPr="00000000" w14:paraId="0000549B">
      <w:pPr>
        <w:numPr>
          <w:ilvl w:val="0"/>
          <w:numId w:val="1715"/>
        </w:numPr>
        <w:spacing w:after="240" w:before="0" w:beforeAutospacing="0" w:lineRule="auto"/>
        <w:ind w:left="720" w:hanging="360"/>
      </w:pPr>
      <w:r w:rsidDel="00000000" w:rsidR="00000000" w:rsidRPr="00000000">
        <w:rPr>
          <w:rtl w:val="0"/>
        </w:rPr>
        <w:t xml:space="preserve">Structured GTM Support Positions</w:t>
      </w:r>
    </w:p>
    <w:p w:rsidR="00000000" w:rsidDel="00000000" w:rsidP="00000000" w:rsidRDefault="00000000" w:rsidRPr="00000000" w14:paraId="0000549C">
      <w:pPr>
        <w:pStyle w:val="Heading2"/>
        <w:keepNext w:val="0"/>
        <w:keepLines w:val="0"/>
        <w:spacing w:after="80" w:lineRule="auto"/>
        <w:rPr>
          <w:b w:val="1"/>
          <w:bCs w:val="1"/>
          <w:sz w:val="34"/>
          <w:szCs w:val="34"/>
        </w:rPr>
      </w:pPr>
      <w:bookmarkStart w:colFirst="0" w:colLast="0" w:name="_nj676dbetlz6" w:id="7042"/>
      <w:bookmarkEnd w:id="7042"/>
      <w:r w:rsidDel="00000000" w:rsidR="00000000" w:rsidRPr="00000000">
        <w:rPr>
          <w:b w:val="1"/>
          <w:bCs w:val="1"/>
          <w:sz w:val="34"/>
          <w:szCs w:val="34"/>
          <w:rtl w:val="0"/>
        </w:rPr>
        <w:t xml:space="preserve">Developer Note</w:t>
      </w:r>
    </w:p>
    <w:p w:rsidR="00000000" w:rsidDel="00000000" w:rsidP="00000000" w:rsidRDefault="00000000" w:rsidRPr="00000000" w14:paraId="0000549D">
      <w:pPr>
        <w:spacing w:after="240" w:before="240" w:lineRule="auto"/>
        <w:rPr/>
      </w:pPr>
      <w:r w:rsidDel="00000000" w:rsidR="00000000" w:rsidRPr="00000000">
        <w:rPr>
          <w:rtl w:val="0"/>
        </w:rPr>
        <w:t xml:space="preserve">Use grouped role cards or structured columns, not one long list.</w:t>
      </w:r>
    </w:p>
    <w:p w:rsidR="00000000" w:rsidDel="00000000" w:rsidP="00000000" w:rsidRDefault="00000000" w:rsidRPr="00000000" w14:paraId="00005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9F">
      <w:pPr>
        <w:pStyle w:val="Heading1"/>
        <w:keepNext w:val="0"/>
        <w:keepLines w:val="0"/>
        <w:spacing w:before="480" w:lineRule="auto"/>
        <w:rPr>
          <w:b w:val="1"/>
          <w:bCs w:val="1"/>
          <w:sz w:val="46"/>
          <w:szCs w:val="46"/>
        </w:rPr>
      </w:pPr>
      <w:bookmarkStart w:colFirst="0" w:colLast="0" w:name="_fc24kmqa1u6x" w:id="7043"/>
      <w:bookmarkEnd w:id="7043"/>
      <w:r w:rsidDel="00000000" w:rsidR="00000000" w:rsidRPr="00000000">
        <w:rPr>
          <w:b w:val="1"/>
          <w:bCs w:val="1"/>
          <w:sz w:val="46"/>
          <w:szCs w:val="46"/>
          <w:rtl w:val="0"/>
        </w:rPr>
        <w:t xml:space="preserve">10) HIRING CHALLENGES IN BUSINESS DEVELOPMENT</w:t>
      </w:r>
    </w:p>
    <w:p w:rsidR="00000000" w:rsidDel="00000000" w:rsidP="00000000" w:rsidRDefault="00000000" w:rsidRPr="00000000" w14:paraId="000054A0">
      <w:pPr>
        <w:pStyle w:val="Heading2"/>
        <w:keepNext w:val="0"/>
        <w:keepLines w:val="0"/>
        <w:spacing w:after="80" w:lineRule="auto"/>
        <w:rPr>
          <w:b w:val="1"/>
          <w:bCs w:val="1"/>
          <w:sz w:val="34"/>
          <w:szCs w:val="34"/>
        </w:rPr>
      </w:pPr>
      <w:bookmarkStart w:colFirst="0" w:colLast="0" w:name="_3xln4u8jpr50" w:id="7044"/>
      <w:bookmarkEnd w:id="7044"/>
      <w:r w:rsidDel="00000000" w:rsidR="00000000" w:rsidRPr="00000000">
        <w:rPr>
          <w:b w:val="1"/>
          <w:bCs w:val="1"/>
          <w:sz w:val="34"/>
          <w:szCs w:val="34"/>
          <w:rtl w:val="0"/>
        </w:rPr>
        <w:t xml:space="preserve">Section Heading</w:t>
      </w:r>
    </w:p>
    <w:p w:rsidR="00000000" w:rsidDel="00000000" w:rsidP="00000000" w:rsidRDefault="00000000" w:rsidRPr="00000000" w14:paraId="000054A1">
      <w:pPr>
        <w:spacing w:after="240" w:before="240" w:lineRule="auto"/>
        <w:rPr>
          <w:b w:val="1"/>
          <w:bCs w:val="1"/>
        </w:rPr>
      </w:pPr>
      <w:r w:rsidDel="00000000" w:rsidR="00000000" w:rsidRPr="00000000">
        <w:rPr>
          <w:b w:val="1"/>
          <w:bCs w:val="1"/>
          <w:rtl w:val="0"/>
        </w:rPr>
        <w:t xml:space="preserve">Common Hiring Challenges in Business Development</w:t>
      </w:r>
    </w:p>
    <w:p w:rsidR="00000000" w:rsidDel="00000000" w:rsidP="00000000" w:rsidRDefault="00000000" w:rsidRPr="00000000" w14:paraId="000054A2">
      <w:pPr>
        <w:spacing w:after="240" w:before="240" w:lineRule="auto"/>
        <w:rPr/>
      </w:pPr>
      <w:r w:rsidDel="00000000" w:rsidR="00000000" w:rsidRPr="00000000">
        <w:rPr>
          <w:rtl w:val="0"/>
        </w:rPr>
        <w:t xml:space="preserve">Sales employers often face recruitment conditions here that require more outreach discipline, stronger market-fit awareness, and better pipeline-role alignment than general sales hiring.</w:t>
      </w:r>
    </w:p>
    <w:p w:rsidR="00000000" w:rsidDel="00000000" w:rsidP="00000000" w:rsidRDefault="00000000" w:rsidRPr="00000000" w14:paraId="000054A3">
      <w:pPr>
        <w:pStyle w:val="Heading3"/>
        <w:keepNext w:val="0"/>
        <w:keepLines w:val="0"/>
        <w:spacing w:before="280" w:lineRule="auto"/>
        <w:rPr>
          <w:b w:val="1"/>
          <w:bCs w:val="1"/>
          <w:color w:val="000000"/>
          <w:sz w:val="26"/>
          <w:szCs w:val="26"/>
        </w:rPr>
      </w:pPr>
      <w:bookmarkStart w:colFirst="0" w:colLast="0" w:name="_bcmz7khdjwvs" w:id="7045"/>
      <w:bookmarkEnd w:id="7045"/>
      <w:r w:rsidDel="00000000" w:rsidR="00000000" w:rsidRPr="00000000">
        <w:rPr>
          <w:b w:val="1"/>
          <w:bCs w:val="1"/>
          <w:color w:val="000000"/>
          <w:sz w:val="26"/>
          <w:szCs w:val="26"/>
          <w:rtl w:val="0"/>
        </w:rPr>
        <w:t xml:space="preserve">Challenge 1</w:t>
      </w:r>
    </w:p>
    <w:p w:rsidR="00000000" w:rsidDel="00000000" w:rsidP="00000000" w:rsidRDefault="00000000" w:rsidRPr="00000000" w14:paraId="000054A4">
      <w:pPr>
        <w:spacing w:after="240" w:before="240" w:lineRule="auto"/>
        <w:rPr/>
      </w:pPr>
      <w:r w:rsidDel="00000000" w:rsidR="00000000" w:rsidRPr="00000000">
        <w:rPr>
          <w:b w:val="1"/>
          <w:bCs w:val="1"/>
          <w:rtl w:val="0"/>
        </w:rPr>
        <w:t xml:space="preserve">The Right Candidate Needs More Than General Sales Confidence</w:t>
        <w:br w:type="textWrapping"/>
      </w:r>
      <w:r w:rsidDel="00000000" w:rsidR="00000000" w:rsidRPr="00000000">
        <w:rPr>
          <w:rtl w:val="0"/>
        </w:rPr>
        <w:t xml:space="preserve"> Business-development roles often require stronger prospecting consistency, qualification quality, and process discipline.</w:t>
      </w:r>
    </w:p>
    <w:p w:rsidR="00000000" w:rsidDel="00000000" w:rsidP="00000000" w:rsidRDefault="00000000" w:rsidRPr="00000000" w14:paraId="000054A5">
      <w:pPr>
        <w:pStyle w:val="Heading3"/>
        <w:keepNext w:val="0"/>
        <w:keepLines w:val="0"/>
        <w:spacing w:before="280" w:lineRule="auto"/>
        <w:rPr>
          <w:b w:val="1"/>
          <w:bCs w:val="1"/>
          <w:color w:val="000000"/>
          <w:sz w:val="26"/>
          <w:szCs w:val="26"/>
        </w:rPr>
      </w:pPr>
      <w:bookmarkStart w:colFirst="0" w:colLast="0" w:name="_u3v7anyaixi1" w:id="7046"/>
      <w:bookmarkEnd w:id="7046"/>
      <w:r w:rsidDel="00000000" w:rsidR="00000000" w:rsidRPr="00000000">
        <w:rPr>
          <w:b w:val="1"/>
          <w:bCs w:val="1"/>
          <w:color w:val="000000"/>
          <w:sz w:val="26"/>
          <w:szCs w:val="26"/>
          <w:rtl w:val="0"/>
        </w:rPr>
        <w:t xml:space="preserve">Challenge 2</w:t>
      </w:r>
    </w:p>
    <w:p w:rsidR="00000000" w:rsidDel="00000000" w:rsidP="00000000" w:rsidRDefault="00000000" w:rsidRPr="00000000" w14:paraId="000054A6">
      <w:pPr>
        <w:spacing w:after="240" w:before="240" w:lineRule="auto"/>
        <w:rPr/>
      </w:pPr>
      <w:r w:rsidDel="00000000" w:rsidR="00000000" w:rsidRPr="00000000">
        <w:rPr>
          <w:b w:val="1"/>
          <w:bCs w:val="1"/>
          <w:rtl w:val="0"/>
        </w:rPr>
        <w:t xml:space="preserve">Role Definitions Shift by GTM Model</w:t>
        <w:br w:type="textWrapping"/>
      </w:r>
      <w:r w:rsidDel="00000000" w:rsidR="00000000" w:rsidRPr="00000000">
        <w:rPr>
          <w:rtl w:val="0"/>
        </w:rPr>
        <w:t xml:space="preserve"> The same title may involve very different responsibilities depending on vertical, ICP, outbound structure, and market maturity.</w:t>
      </w:r>
    </w:p>
    <w:p w:rsidR="00000000" w:rsidDel="00000000" w:rsidP="00000000" w:rsidRDefault="00000000" w:rsidRPr="00000000" w14:paraId="000054A7">
      <w:pPr>
        <w:pStyle w:val="Heading3"/>
        <w:keepNext w:val="0"/>
        <w:keepLines w:val="0"/>
        <w:spacing w:before="280" w:lineRule="auto"/>
        <w:rPr>
          <w:b w:val="1"/>
          <w:bCs w:val="1"/>
          <w:color w:val="000000"/>
          <w:sz w:val="26"/>
          <w:szCs w:val="26"/>
        </w:rPr>
      </w:pPr>
      <w:bookmarkStart w:colFirst="0" w:colLast="0" w:name="_ozebvcoh4tkm" w:id="7047"/>
      <w:bookmarkEnd w:id="7047"/>
      <w:r w:rsidDel="00000000" w:rsidR="00000000" w:rsidRPr="00000000">
        <w:rPr>
          <w:b w:val="1"/>
          <w:bCs w:val="1"/>
          <w:color w:val="000000"/>
          <w:sz w:val="26"/>
          <w:szCs w:val="26"/>
          <w:rtl w:val="0"/>
        </w:rPr>
        <w:t xml:space="preserve">Challenge 3</w:t>
      </w:r>
    </w:p>
    <w:p w:rsidR="00000000" w:rsidDel="00000000" w:rsidP="00000000" w:rsidRDefault="00000000" w:rsidRPr="00000000" w14:paraId="000054A8">
      <w:pPr>
        <w:spacing w:after="240" w:before="240" w:lineRule="auto"/>
        <w:rPr/>
      </w:pPr>
      <w:r w:rsidDel="00000000" w:rsidR="00000000" w:rsidRPr="00000000">
        <w:rPr>
          <w:b w:val="1"/>
          <w:bCs w:val="1"/>
          <w:rtl w:val="0"/>
        </w:rPr>
        <w:t xml:space="preserve">Weak-Fit Hires Can Affect Pipeline Quality Quickly</w:t>
        <w:br w:type="textWrapping"/>
      </w:r>
      <w:r w:rsidDel="00000000" w:rsidR="00000000" w:rsidRPr="00000000">
        <w:rPr>
          <w:rtl w:val="0"/>
        </w:rPr>
        <w:t xml:space="preserve"> Poor-fit business-development hires may influence meeting quality, conversion rates, outbound consistency, and growth visibility.</w:t>
      </w:r>
    </w:p>
    <w:p w:rsidR="00000000" w:rsidDel="00000000" w:rsidP="00000000" w:rsidRDefault="00000000" w:rsidRPr="00000000" w14:paraId="000054A9">
      <w:pPr>
        <w:pStyle w:val="Heading3"/>
        <w:keepNext w:val="0"/>
        <w:keepLines w:val="0"/>
        <w:spacing w:before="280" w:lineRule="auto"/>
        <w:rPr>
          <w:b w:val="1"/>
          <w:bCs w:val="1"/>
          <w:color w:val="000000"/>
          <w:sz w:val="26"/>
          <w:szCs w:val="26"/>
        </w:rPr>
      </w:pPr>
      <w:bookmarkStart w:colFirst="0" w:colLast="0" w:name="_trg57cs8yuf1" w:id="7048"/>
      <w:bookmarkEnd w:id="7048"/>
      <w:r w:rsidDel="00000000" w:rsidR="00000000" w:rsidRPr="00000000">
        <w:rPr>
          <w:b w:val="1"/>
          <w:bCs w:val="1"/>
          <w:color w:val="000000"/>
          <w:sz w:val="26"/>
          <w:szCs w:val="26"/>
          <w:rtl w:val="0"/>
        </w:rPr>
        <w:t xml:space="preserve">Challenge 4</w:t>
      </w:r>
    </w:p>
    <w:p w:rsidR="00000000" w:rsidDel="00000000" w:rsidP="00000000" w:rsidRDefault="00000000" w:rsidRPr="00000000" w14:paraId="000054AA">
      <w:pPr>
        <w:spacing w:after="240" w:before="240" w:lineRule="auto"/>
        <w:rPr/>
      </w:pPr>
      <w:r w:rsidDel="00000000" w:rsidR="00000000" w:rsidRPr="00000000">
        <w:rPr>
          <w:b w:val="1"/>
          <w:bCs w:val="1"/>
          <w:rtl w:val="0"/>
        </w:rPr>
        <w:t xml:space="preserve">Commercial and Activity Fit Both Matter</w:t>
        <w:br w:type="textWrapping"/>
      </w:r>
      <w:r w:rsidDel="00000000" w:rsidR="00000000" w:rsidRPr="00000000">
        <w:rPr>
          <w:rtl w:val="0"/>
        </w:rPr>
        <w:t xml:space="preserve"> Employers often need candidates who understand both volume discipline and strategic commercial value.</w:t>
      </w:r>
    </w:p>
    <w:p w:rsidR="00000000" w:rsidDel="00000000" w:rsidP="00000000" w:rsidRDefault="00000000" w:rsidRPr="00000000" w14:paraId="000054AB">
      <w:pPr>
        <w:pStyle w:val="Heading3"/>
        <w:keepNext w:val="0"/>
        <w:keepLines w:val="0"/>
        <w:spacing w:before="280" w:lineRule="auto"/>
        <w:rPr>
          <w:b w:val="1"/>
          <w:bCs w:val="1"/>
          <w:color w:val="000000"/>
          <w:sz w:val="26"/>
          <w:szCs w:val="26"/>
        </w:rPr>
      </w:pPr>
      <w:bookmarkStart w:colFirst="0" w:colLast="0" w:name="_850do8ghxua6" w:id="7049"/>
      <w:bookmarkEnd w:id="7049"/>
      <w:r w:rsidDel="00000000" w:rsidR="00000000" w:rsidRPr="00000000">
        <w:rPr>
          <w:b w:val="1"/>
          <w:bCs w:val="1"/>
          <w:color w:val="000000"/>
          <w:sz w:val="26"/>
          <w:szCs w:val="26"/>
          <w:rtl w:val="0"/>
        </w:rPr>
        <w:t xml:space="preserve">Challenge 5</w:t>
      </w:r>
    </w:p>
    <w:p w:rsidR="00000000" w:rsidDel="00000000" w:rsidP="00000000" w:rsidRDefault="00000000" w:rsidRPr="00000000" w14:paraId="000054AC">
      <w:pPr>
        <w:spacing w:after="240" w:before="240" w:lineRule="auto"/>
        <w:rPr/>
      </w:pPr>
      <w:r w:rsidDel="00000000" w:rsidR="00000000" w:rsidRPr="00000000">
        <w:rPr>
          <w:b w:val="1"/>
          <w:bCs w:val="1"/>
          <w:rtl w:val="0"/>
        </w:rPr>
        <w:t xml:space="preserve">Relevant Talent Can Be Harder to Match Quickly</w:t>
        <w:br w:type="textWrapping"/>
      </w:r>
      <w:r w:rsidDel="00000000" w:rsidR="00000000" w:rsidRPr="00000000">
        <w:rPr>
          <w:rtl w:val="0"/>
        </w:rPr>
        <w:t xml:space="preserve"> Sharper search logic is often needed to find candidates who fit both the target market and the pace of pipeline generation.</w:t>
      </w:r>
    </w:p>
    <w:p w:rsidR="00000000" w:rsidDel="00000000" w:rsidP="00000000" w:rsidRDefault="00000000" w:rsidRPr="00000000" w14:paraId="000054AD">
      <w:pPr>
        <w:pStyle w:val="Heading3"/>
        <w:keepNext w:val="0"/>
        <w:keepLines w:val="0"/>
        <w:spacing w:before="280" w:lineRule="auto"/>
        <w:rPr>
          <w:b w:val="1"/>
          <w:bCs w:val="1"/>
          <w:color w:val="000000"/>
          <w:sz w:val="26"/>
          <w:szCs w:val="26"/>
        </w:rPr>
      </w:pPr>
      <w:bookmarkStart w:colFirst="0" w:colLast="0" w:name="_rtauxp905az5" w:id="7050"/>
      <w:bookmarkEnd w:id="7050"/>
      <w:r w:rsidDel="00000000" w:rsidR="00000000" w:rsidRPr="00000000">
        <w:rPr>
          <w:b w:val="1"/>
          <w:bCs w:val="1"/>
          <w:color w:val="000000"/>
          <w:sz w:val="26"/>
          <w:szCs w:val="26"/>
          <w:rtl w:val="0"/>
        </w:rPr>
        <w:t xml:space="preserve">Challenge 6</w:t>
      </w:r>
    </w:p>
    <w:p w:rsidR="00000000" w:rsidDel="00000000" w:rsidP="00000000" w:rsidRDefault="00000000" w:rsidRPr="00000000" w14:paraId="000054AE">
      <w:pPr>
        <w:spacing w:after="240" w:before="240" w:lineRule="auto"/>
        <w:rPr/>
      </w:pPr>
      <w:r w:rsidDel="00000000" w:rsidR="00000000" w:rsidRPr="00000000">
        <w:rPr>
          <w:b w:val="1"/>
          <w:bCs w:val="1"/>
          <w:rtl w:val="0"/>
        </w:rPr>
        <w:t xml:space="preserve">Scaling Top-of-Funnel Growth Needs Better Hiring Structure</w:t>
        <w:br w:type="textWrapping"/>
      </w:r>
      <w:r w:rsidDel="00000000" w:rsidR="00000000" w:rsidRPr="00000000">
        <w:rPr>
          <w:rtl w:val="0"/>
        </w:rPr>
        <w:t xml:space="preserve"> As growth motions expand, business-development hiring often needs more organized support than one-off recruitment.</w:t>
      </w:r>
    </w:p>
    <w:p w:rsidR="00000000" w:rsidDel="00000000" w:rsidP="00000000" w:rsidRDefault="00000000" w:rsidRPr="00000000" w14:paraId="00005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0">
      <w:pPr>
        <w:pStyle w:val="Heading1"/>
        <w:keepNext w:val="0"/>
        <w:keepLines w:val="0"/>
        <w:spacing w:before="480" w:lineRule="auto"/>
        <w:rPr>
          <w:b w:val="1"/>
          <w:bCs w:val="1"/>
          <w:sz w:val="46"/>
          <w:szCs w:val="46"/>
        </w:rPr>
      </w:pPr>
      <w:bookmarkStart w:colFirst="0" w:colLast="0" w:name="_sftn0iuyzgbb" w:id="7051"/>
      <w:bookmarkEnd w:id="7051"/>
      <w:r w:rsidDel="00000000" w:rsidR="00000000" w:rsidRPr="00000000">
        <w:rPr>
          <w:b w:val="1"/>
          <w:bCs w:val="1"/>
          <w:sz w:val="46"/>
          <w:szCs w:val="46"/>
          <w:rtl w:val="0"/>
        </w:rPr>
        <w:t xml:space="preserve">11) HOW NAYA STAFFING SUPPORTS SALES EMPLOYERS</w:t>
      </w:r>
    </w:p>
    <w:p w:rsidR="00000000" w:rsidDel="00000000" w:rsidP="00000000" w:rsidRDefault="00000000" w:rsidRPr="00000000" w14:paraId="000054B1">
      <w:pPr>
        <w:pStyle w:val="Heading2"/>
        <w:keepNext w:val="0"/>
        <w:keepLines w:val="0"/>
        <w:spacing w:after="80" w:lineRule="auto"/>
        <w:rPr>
          <w:b w:val="1"/>
          <w:bCs w:val="1"/>
          <w:sz w:val="34"/>
          <w:szCs w:val="34"/>
        </w:rPr>
      </w:pPr>
      <w:bookmarkStart w:colFirst="0" w:colLast="0" w:name="_kj4y4r9r6nv5" w:id="7052"/>
      <w:bookmarkEnd w:id="7052"/>
      <w:r w:rsidDel="00000000" w:rsidR="00000000" w:rsidRPr="00000000">
        <w:rPr>
          <w:b w:val="1"/>
          <w:bCs w:val="1"/>
          <w:sz w:val="34"/>
          <w:szCs w:val="34"/>
          <w:rtl w:val="0"/>
        </w:rPr>
        <w:t xml:space="preserve">Section Heading</w:t>
      </w:r>
    </w:p>
    <w:p w:rsidR="00000000" w:rsidDel="00000000" w:rsidP="00000000" w:rsidRDefault="00000000" w:rsidRPr="00000000" w14:paraId="000054B2">
      <w:pPr>
        <w:spacing w:after="240" w:before="240" w:lineRule="auto"/>
        <w:rPr>
          <w:b w:val="1"/>
          <w:bCs w:val="1"/>
        </w:rPr>
      </w:pPr>
      <w:r w:rsidDel="00000000" w:rsidR="00000000" w:rsidRPr="00000000">
        <w:rPr>
          <w:b w:val="1"/>
          <w:bCs w:val="1"/>
          <w:rtl w:val="0"/>
        </w:rPr>
        <w:t xml:space="preserve">How We Support Business Development Hiring</w:t>
      </w:r>
    </w:p>
    <w:p w:rsidR="00000000" w:rsidDel="00000000" w:rsidP="00000000" w:rsidRDefault="00000000" w:rsidRPr="00000000" w14:paraId="000054B3">
      <w:pPr>
        <w:spacing w:after="240" w:before="240" w:lineRule="auto"/>
        <w:rPr/>
      </w:pPr>
      <w:r w:rsidDel="00000000" w:rsidR="00000000" w:rsidRPr="00000000">
        <w:rPr>
          <w:rtl w:val="0"/>
        </w:rPr>
        <w:t xml:space="preserve">NAYA Staffing supports sales employers with recruitment solutions designed around opportunity relevance, outreach quality, and stronger business-development-role alignment.</w:t>
      </w:r>
    </w:p>
    <w:p w:rsidR="00000000" w:rsidDel="00000000" w:rsidP="00000000" w:rsidRDefault="00000000" w:rsidRPr="00000000" w14:paraId="000054B4">
      <w:pPr>
        <w:pStyle w:val="Heading3"/>
        <w:keepNext w:val="0"/>
        <w:keepLines w:val="0"/>
        <w:spacing w:before="280" w:lineRule="auto"/>
        <w:rPr>
          <w:b w:val="1"/>
          <w:bCs w:val="1"/>
          <w:color w:val="000000"/>
          <w:sz w:val="26"/>
          <w:szCs w:val="26"/>
        </w:rPr>
      </w:pPr>
      <w:bookmarkStart w:colFirst="0" w:colLast="0" w:name="_pmgdbsri9vlb" w:id="7053"/>
      <w:bookmarkEnd w:id="7053"/>
      <w:r w:rsidDel="00000000" w:rsidR="00000000" w:rsidRPr="00000000">
        <w:rPr>
          <w:b w:val="1"/>
          <w:bCs w:val="1"/>
          <w:color w:val="000000"/>
          <w:sz w:val="26"/>
          <w:szCs w:val="26"/>
          <w:rtl w:val="0"/>
        </w:rPr>
        <w:t xml:space="preserve">Support Area 1</w:t>
      </w:r>
    </w:p>
    <w:p w:rsidR="00000000" w:rsidDel="00000000" w:rsidP="00000000" w:rsidRDefault="00000000" w:rsidRPr="00000000" w14:paraId="000054B5">
      <w:pPr>
        <w:spacing w:after="240" w:before="240" w:lineRule="auto"/>
        <w:rPr/>
      </w:pPr>
      <w:r w:rsidDel="00000000" w:rsidR="00000000" w:rsidRPr="00000000">
        <w:rPr>
          <w:b w:val="1"/>
          <w:bCs w:val="1"/>
          <w:rtl w:val="0"/>
        </w:rPr>
        <w:t xml:space="preserve">Pipeline-Aware Recruitment Support</w:t>
        <w:br w:type="textWrapping"/>
      </w:r>
      <w:r w:rsidDel="00000000" w:rsidR="00000000" w:rsidRPr="00000000">
        <w:rPr>
          <w:rtl w:val="0"/>
        </w:rPr>
        <w:t xml:space="preserve"> Helping employers hire with better understanding of prospecting environments, qualification logic, and early-stage commercial workflows.</w:t>
      </w:r>
    </w:p>
    <w:p w:rsidR="00000000" w:rsidDel="00000000" w:rsidP="00000000" w:rsidRDefault="00000000" w:rsidRPr="00000000" w14:paraId="000054B6">
      <w:pPr>
        <w:pStyle w:val="Heading3"/>
        <w:keepNext w:val="0"/>
        <w:keepLines w:val="0"/>
        <w:spacing w:before="280" w:lineRule="auto"/>
        <w:rPr>
          <w:b w:val="1"/>
          <w:bCs w:val="1"/>
          <w:color w:val="000000"/>
          <w:sz w:val="26"/>
          <w:szCs w:val="26"/>
        </w:rPr>
      </w:pPr>
      <w:bookmarkStart w:colFirst="0" w:colLast="0" w:name="_olvcw5f0skn5" w:id="7054"/>
      <w:bookmarkEnd w:id="7054"/>
      <w:r w:rsidDel="00000000" w:rsidR="00000000" w:rsidRPr="00000000">
        <w:rPr>
          <w:b w:val="1"/>
          <w:bCs w:val="1"/>
          <w:color w:val="000000"/>
          <w:sz w:val="26"/>
          <w:szCs w:val="26"/>
          <w:rtl w:val="0"/>
        </w:rPr>
        <w:t xml:space="preserve">Support Area 2</w:t>
      </w:r>
    </w:p>
    <w:p w:rsidR="00000000" w:rsidDel="00000000" w:rsidP="00000000" w:rsidRDefault="00000000" w:rsidRPr="00000000" w14:paraId="000054B7">
      <w:pPr>
        <w:spacing w:after="240" w:before="240" w:lineRule="auto"/>
        <w:rPr/>
      </w:pPr>
      <w:r w:rsidDel="00000000" w:rsidR="00000000" w:rsidRPr="00000000">
        <w:rPr>
          <w:b w:val="1"/>
          <w:bCs w:val="1"/>
          <w:rtl w:val="0"/>
        </w:rPr>
        <w:t xml:space="preserve">Permanent and Flexible Hiring Models</w:t>
        <w:br w:type="textWrapping"/>
      </w:r>
      <w:r w:rsidDel="00000000" w:rsidR="00000000" w:rsidRPr="00000000">
        <w:rPr>
          <w:rtl w:val="0"/>
        </w:rPr>
        <w:t xml:space="preserve"> Supporting long-term business-development hires as well as contract or growth-related workforce needs where needed.</w:t>
      </w:r>
    </w:p>
    <w:p w:rsidR="00000000" w:rsidDel="00000000" w:rsidP="00000000" w:rsidRDefault="00000000" w:rsidRPr="00000000" w14:paraId="000054B8">
      <w:pPr>
        <w:pStyle w:val="Heading3"/>
        <w:keepNext w:val="0"/>
        <w:keepLines w:val="0"/>
        <w:spacing w:before="280" w:lineRule="auto"/>
        <w:rPr>
          <w:b w:val="1"/>
          <w:bCs w:val="1"/>
          <w:color w:val="000000"/>
          <w:sz w:val="26"/>
          <w:szCs w:val="26"/>
        </w:rPr>
      </w:pPr>
      <w:bookmarkStart w:colFirst="0" w:colLast="0" w:name="_t9ajcsmyfy34" w:id="7055"/>
      <w:bookmarkEnd w:id="7055"/>
      <w:r w:rsidDel="00000000" w:rsidR="00000000" w:rsidRPr="00000000">
        <w:rPr>
          <w:b w:val="1"/>
          <w:bCs w:val="1"/>
          <w:color w:val="000000"/>
          <w:sz w:val="26"/>
          <w:szCs w:val="26"/>
          <w:rtl w:val="0"/>
        </w:rPr>
        <w:t xml:space="preserve">Support Area 3</w:t>
      </w:r>
    </w:p>
    <w:p w:rsidR="00000000" w:rsidDel="00000000" w:rsidP="00000000" w:rsidRDefault="00000000" w:rsidRPr="00000000" w14:paraId="000054B9">
      <w:pPr>
        <w:spacing w:after="240" w:before="240" w:lineRule="auto"/>
        <w:rPr/>
      </w:pPr>
      <w:r w:rsidDel="00000000" w:rsidR="00000000" w:rsidRPr="00000000">
        <w:rPr>
          <w:b w:val="1"/>
          <w:bCs w:val="1"/>
          <w:rtl w:val="0"/>
        </w:rPr>
        <w:t xml:space="preserve">Screening &amp; Assessment Support</w:t>
        <w:br w:type="textWrapping"/>
      </w:r>
      <w:r w:rsidDel="00000000" w:rsidR="00000000" w:rsidRPr="00000000">
        <w:rPr>
          <w:rtl w:val="0"/>
        </w:rPr>
        <w:t xml:space="preserve"> Helping improve shortlist quality and reduce weak-fit candidates in business-development hiring workflows.</w:t>
      </w:r>
    </w:p>
    <w:p w:rsidR="00000000" w:rsidDel="00000000" w:rsidP="00000000" w:rsidRDefault="00000000" w:rsidRPr="00000000" w14:paraId="000054BA">
      <w:pPr>
        <w:pStyle w:val="Heading3"/>
        <w:keepNext w:val="0"/>
        <w:keepLines w:val="0"/>
        <w:spacing w:before="280" w:lineRule="auto"/>
        <w:rPr>
          <w:b w:val="1"/>
          <w:bCs w:val="1"/>
          <w:color w:val="000000"/>
          <w:sz w:val="26"/>
          <w:szCs w:val="26"/>
        </w:rPr>
      </w:pPr>
      <w:bookmarkStart w:colFirst="0" w:colLast="0" w:name="_e9zu2jbddxys" w:id="7056"/>
      <w:bookmarkEnd w:id="7056"/>
      <w:r w:rsidDel="00000000" w:rsidR="00000000" w:rsidRPr="00000000">
        <w:rPr>
          <w:b w:val="1"/>
          <w:bCs w:val="1"/>
          <w:color w:val="000000"/>
          <w:sz w:val="26"/>
          <w:szCs w:val="26"/>
          <w:rtl w:val="0"/>
        </w:rPr>
        <w:t xml:space="preserve">Support Area 4</w:t>
      </w:r>
    </w:p>
    <w:p w:rsidR="00000000" w:rsidDel="00000000" w:rsidP="00000000" w:rsidRDefault="00000000" w:rsidRPr="00000000" w14:paraId="000054BB">
      <w:pPr>
        <w:spacing w:after="240" w:before="240" w:lineRule="auto"/>
        <w:rPr/>
      </w:pPr>
      <w:r w:rsidDel="00000000" w:rsidR="00000000" w:rsidRPr="00000000">
        <w:rPr>
          <w:b w:val="1"/>
          <w:bCs w:val="1"/>
          <w:rtl w:val="0"/>
        </w:rPr>
        <w:t xml:space="preserve">Headhunting for Specialist Sales Talent</w:t>
        <w:br w:type="textWrapping"/>
      </w:r>
      <w:r w:rsidDel="00000000" w:rsidR="00000000" w:rsidRPr="00000000">
        <w:rPr>
          <w:rtl w:val="0"/>
        </w:rPr>
        <w:t xml:space="preserve"> Supporting targeted search where certain growth or hard-to-fill prospecting roles require more precision.</w:t>
      </w:r>
    </w:p>
    <w:p w:rsidR="00000000" w:rsidDel="00000000" w:rsidP="00000000" w:rsidRDefault="00000000" w:rsidRPr="00000000" w14:paraId="000054BC">
      <w:pPr>
        <w:pStyle w:val="Heading3"/>
        <w:keepNext w:val="0"/>
        <w:keepLines w:val="0"/>
        <w:spacing w:before="280" w:lineRule="auto"/>
        <w:rPr>
          <w:b w:val="1"/>
          <w:bCs w:val="1"/>
          <w:color w:val="000000"/>
          <w:sz w:val="26"/>
          <w:szCs w:val="26"/>
        </w:rPr>
      </w:pPr>
      <w:bookmarkStart w:colFirst="0" w:colLast="0" w:name="_l9r1ohe01ta6" w:id="7057"/>
      <w:bookmarkEnd w:id="7057"/>
      <w:r w:rsidDel="00000000" w:rsidR="00000000" w:rsidRPr="00000000">
        <w:rPr>
          <w:b w:val="1"/>
          <w:bCs w:val="1"/>
          <w:color w:val="000000"/>
          <w:sz w:val="26"/>
          <w:szCs w:val="26"/>
          <w:rtl w:val="0"/>
        </w:rPr>
        <w:t xml:space="preserve">Support Area 5</w:t>
      </w:r>
    </w:p>
    <w:p w:rsidR="00000000" w:rsidDel="00000000" w:rsidP="00000000" w:rsidRDefault="00000000" w:rsidRPr="00000000" w14:paraId="000054BD">
      <w:pPr>
        <w:spacing w:after="240" w:before="240" w:lineRule="auto"/>
        <w:rPr/>
      </w:pPr>
      <w:r w:rsidDel="00000000" w:rsidR="00000000" w:rsidRPr="00000000">
        <w:rPr>
          <w:b w:val="1"/>
          <w:bCs w:val="1"/>
          <w:rtl w:val="0"/>
        </w:rPr>
        <w:t xml:space="preserve">Turnkey Support for Team Expansion</w:t>
        <w:br w:type="textWrapping"/>
      </w:r>
      <w:r w:rsidDel="00000000" w:rsidR="00000000" w:rsidRPr="00000000">
        <w:rPr>
          <w:rtl w:val="0"/>
        </w:rPr>
        <w:t xml:space="preserve"> Helping employers scale business-development capability through structured recruitment delivery.</w:t>
      </w:r>
    </w:p>
    <w:p w:rsidR="00000000" w:rsidDel="00000000" w:rsidP="00000000" w:rsidRDefault="00000000" w:rsidRPr="00000000" w14:paraId="000054BE">
      <w:pPr>
        <w:pStyle w:val="Heading3"/>
        <w:keepNext w:val="0"/>
        <w:keepLines w:val="0"/>
        <w:spacing w:before="280" w:lineRule="auto"/>
        <w:rPr>
          <w:b w:val="1"/>
          <w:bCs w:val="1"/>
          <w:color w:val="000000"/>
          <w:sz w:val="26"/>
          <w:szCs w:val="26"/>
        </w:rPr>
      </w:pPr>
      <w:bookmarkStart w:colFirst="0" w:colLast="0" w:name="_uaelbnwc469x" w:id="7058"/>
      <w:bookmarkEnd w:id="7058"/>
      <w:r w:rsidDel="00000000" w:rsidR="00000000" w:rsidRPr="00000000">
        <w:rPr>
          <w:b w:val="1"/>
          <w:bCs w:val="1"/>
          <w:color w:val="000000"/>
          <w:sz w:val="26"/>
          <w:szCs w:val="26"/>
          <w:rtl w:val="0"/>
        </w:rPr>
        <w:t xml:space="preserve">Support Area 6</w:t>
      </w:r>
    </w:p>
    <w:p w:rsidR="00000000" w:rsidDel="00000000" w:rsidP="00000000" w:rsidRDefault="00000000" w:rsidRPr="00000000" w14:paraId="000054BF">
      <w:pPr>
        <w:spacing w:after="240" w:before="240" w:lineRule="auto"/>
        <w:rPr/>
      </w:pPr>
      <w:r w:rsidDel="00000000" w:rsidR="00000000" w:rsidRPr="00000000">
        <w:rPr>
          <w:b w:val="1"/>
          <w:bCs w:val="1"/>
          <w:rtl w:val="0"/>
        </w:rPr>
        <w:t xml:space="preserve">Connection to Broader Workforce Services</w:t>
        <w:br w:type="textWrapping"/>
      </w:r>
      <w:r w:rsidDel="00000000" w:rsidR="00000000" w:rsidRPr="00000000">
        <w:rPr>
          <w:rtl w:val="0"/>
        </w:rPr>
        <w:t xml:space="preserve"> This area can connect naturally with permanent recruitment, contract staffing, screening and assessment, RPO, and turnkey recruitment projects.</w:t>
      </w:r>
    </w:p>
    <w:p w:rsidR="00000000" w:rsidDel="00000000" w:rsidP="00000000" w:rsidRDefault="00000000" w:rsidRPr="00000000" w14:paraId="00005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1">
      <w:pPr>
        <w:pStyle w:val="Heading1"/>
        <w:keepNext w:val="0"/>
        <w:keepLines w:val="0"/>
        <w:spacing w:before="480" w:lineRule="auto"/>
        <w:rPr>
          <w:b w:val="1"/>
          <w:bCs w:val="1"/>
          <w:sz w:val="46"/>
          <w:szCs w:val="46"/>
        </w:rPr>
      </w:pPr>
      <w:bookmarkStart w:colFirst="0" w:colLast="0" w:name="_c31k54546ubv" w:id="7059"/>
      <w:bookmarkEnd w:id="7059"/>
      <w:r w:rsidDel="00000000" w:rsidR="00000000" w:rsidRPr="00000000">
        <w:rPr>
          <w:b w:val="1"/>
          <w:bCs w:val="1"/>
          <w:sz w:val="46"/>
          <w:szCs w:val="46"/>
          <w:rtl w:val="0"/>
        </w:rPr>
        <w:t xml:space="preserve">12) WHY EMPLOYERS CHOOSE NAYA STAFFING FOR BUSINESS DEVELOPMENT RECRUITMENT</w:t>
      </w:r>
    </w:p>
    <w:p w:rsidR="00000000" w:rsidDel="00000000" w:rsidP="00000000" w:rsidRDefault="00000000" w:rsidRPr="00000000" w14:paraId="000054C2">
      <w:pPr>
        <w:pStyle w:val="Heading2"/>
        <w:keepNext w:val="0"/>
        <w:keepLines w:val="0"/>
        <w:spacing w:after="80" w:lineRule="auto"/>
        <w:rPr>
          <w:b w:val="1"/>
          <w:bCs w:val="1"/>
          <w:sz w:val="34"/>
          <w:szCs w:val="34"/>
        </w:rPr>
      </w:pPr>
      <w:bookmarkStart w:colFirst="0" w:colLast="0" w:name="_neq61zgm5goo" w:id="7060"/>
      <w:bookmarkEnd w:id="7060"/>
      <w:r w:rsidDel="00000000" w:rsidR="00000000" w:rsidRPr="00000000">
        <w:rPr>
          <w:b w:val="1"/>
          <w:bCs w:val="1"/>
          <w:sz w:val="34"/>
          <w:szCs w:val="34"/>
          <w:rtl w:val="0"/>
        </w:rPr>
        <w:t xml:space="preserve">Section Heading</w:t>
      </w:r>
    </w:p>
    <w:p w:rsidR="00000000" w:rsidDel="00000000" w:rsidP="00000000" w:rsidRDefault="00000000" w:rsidRPr="00000000" w14:paraId="000054C3">
      <w:pPr>
        <w:spacing w:after="240" w:before="240" w:lineRule="auto"/>
        <w:rPr>
          <w:b w:val="1"/>
          <w:bCs w:val="1"/>
        </w:rPr>
      </w:pPr>
      <w:r w:rsidDel="00000000" w:rsidR="00000000" w:rsidRPr="00000000">
        <w:rPr>
          <w:b w:val="1"/>
          <w:bCs w:val="1"/>
          <w:rtl w:val="0"/>
        </w:rPr>
        <w:t xml:space="preserve">Why Employers Choose NAYA Staffing for Business Development Recruitment</w:t>
      </w:r>
    </w:p>
    <w:p w:rsidR="00000000" w:rsidDel="00000000" w:rsidP="00000000" w:rsidRDefault="00000000" w:rsidRPr="00000000" w14:paraId="000054C4">
      <w:pPr>
        <w:spacing w:after="240" w:before="240" w:lineRule="auto"/>
        <w:rPr/>
      </w:pPr>
      <w:r w:rsidDel="00000000" w:rsidR="00000000" w:rsidRPr="00000000">
        <w:rPr>
          <w:rtl w:val="0"/>
        </w:rPr>
        <w:t xml:space="preserve">Business-development recruitment requires stronger pipeline awareness, sharper outreach-role fit, and a hiring process that reflects the real demands of market expansion, opportunity generation, and early-stage revenue growth.</w:t>
      </w:r>
    </w:p>
    <w:p w:rsidR="00000000" w:rsidDel="00000000" w:rsidP="00000000" w:rsidRDefault="00000000" w:rsidRPr="00000000" w14:paraId="000054C5">
      <w:pPr>
        <w:pStyle w:val="Heading3"/>
        <w:keepNext w:val="0"/>
        <w:keepLines w:val="0"/>
        <w:spacing w:before="280" w:lineRule="auto"/>
        <w:rPr>
          <w:b w:val="1"/>
          <w:bCs w:val="1"/>
          <w:color w:val="000000"/>
          <w:sz w:val="26"/>
          <w:szCs w:val="26"/>
        </w:rPr>
      </w:pPr>
      <w:bookmarkStart w:colFirst="0" w:colLast="0" w:name="_5xvsga2b4d7n" w:id="7061"/>
      <w:bookmarkEnd w:id="7061"/>
      <w:r w:rsidDel="00000000" w:rsidR="00000000" w:rsidRPr="00000000">
        <w:rPr>
          <w:b w:val="1"/>
          <w:bCs w:val="1"/>
          <w:color w:val="000000"/>
          <w:sz w:val="26"/>
          <w:szCs w:val="26"/>
          <w:rtl w:val="0"/>
        </w:rPr>
        <w:t xml:space="preserve">Pillar 1</w:t>
      </w:r>
    </w:p>
    <w:p w:rsidR="00000000" w:rsidDel="00000000" w:rsidP="00000000" w:rsidRDefault="00000000" w:rsidRPr="00000000" w14:paraId="000054C6">
      <w:pPr>
        <w:spacing w:after="240" w:before="240" w:lineRule="auto"/>
        <w:rPr/>
      </w:pPr>
      <w:r w:rsidDel="00000000" w:rsidR="00000000" w:rsidRPr="00000000">
        <w:rPr>
          <w:b w:val="1"/>
          <w:bCs w:val="1"/>
          <w:rtl w:val="0"/>
        </w:rPr>
        <w:t xml:space="preserve">Better Business Development Role Precision</w:t>
        <w:br w:type="textWrapping"/>
      </w:r>
      <w:r w:rsidDel="00000000" w:rsidR="00000000" w:rsidRPr="00000000">
        <w:rPr>
          <w:rtl w:val="0"/>
        </w:rPr>
        <w:t xml:space="preserve"> We help employers recruit with stronger alignment to real business-development and pipeline-growth needs rather than broad title matching.</w:t>
      </w:r>
    </w:p>
    <w:p w:rsidR="00000000" w:rsidDel="00000000" w:rsidP="00000000" w:rsidRDefault="00000000" w:rsidRPr="00000000" w14:paraId="000054C7">
      <w:pPr>
        <w:pStyle w:val="Heading3"/>
        <w:keepNext w:val="0"/>
        <w:keepLines w:val="0"/>
        <w:spacing w:before="280" w:lineRule="auto"/>
        <w:rPr>
          <w:b w:val="1"/>
          <w:bCs w:val="1"/>
          <w:color w:val="000000"/>
          <w:sz w:val="26"/>
          <w:szCs w:val="26"/>
        </w:rPr>
      </w:pPr>
      <w:bookmarkStart w:colFirst="0" w:colLast="0" w:name="_v0nblthyy5sj" w:id="7062"/>
      <w:bookmarkEnd w:id="7062"/>
      <w:r w:rsidDel="00000000" w:rsidR="00000000" w:rsidRPr="00000000">
        <w:rPr>
          <w:b w:val="1"/>
          <w:bCs w:val="1"/>
          <w:color w:val="000000"/>
          <w:sz w:val="26"/>
          <w:szCs w:val="26"/>
          <w:rtl w:val="0"/>
        </w:rPr>
        <w:t xml:space="preserve">Pillar 2</w:t>
      </w:r>
    </w:p>
    <w:p w:rsidR="00000000" w:rsidDel="00000000" w:rsidP="00000000" w:rsidRDefault="00000000" w:rsidRPr="00000000" w14:paraId="000054C8">
      <w:pPr>
        <w:spacing w:after="240" w:before="240" w:lineRule="auto"/>
        <w:rPr/>
      </w:pPr>
      <w:r w:rsidDel="00000000" w:rsidR="00000000" w:rsidRPr="00000000">
        <w:rPr>
          <w:b w:val="1"/>
          <w:bCs w:val="1"/>
          <w:rtl w:val="0"/>
        </w:rPr>
        <w:t xml:space="preserve">Better Understanding of Growth Context</w:t>
        <w:br w:type="textWrapping"/>
      </w:r>
      <w:r w:rsidDel="00000000" w:rsidR="00000000" w:rsidRPr="00000000">
        <w:rPr>
          <w:rtl w:val="0"/>
        </w:rPr>
        <w:t xml:space="preserve"> We treat business-development hiring as its own specialist environment, not generic sales staffing.</w:t>
      </w:r>
    </w:p>
    <w:p w:rsidR="00000000" w:rsidDel="00000000" w:rsidP="00000000" w:rsidRDefault="00000000" w:rsidRPr="00000000" w14:paraId="000054C9">
      <w:pPr>
        <w:pStyle w:val="Heading3"/>
        <w:keepNext w:val="0"/>
        <w:keepLines w:val="0"/>
        <w:spacing w:before="280" w:lineRule="auto"/>
        <w:rPr>
          <w:b w:val="1"/>
          <w:bCs w:val="1"/>
          <w:color w:val="000000"/>
          <w:sz w:val="26"/>
          <w:szCs w:val="26"/>
        </w:rPr>
      </w:pPr>
      <w:bookmarkStart w:colFirst="0" w:colLast="0" w:name="_wnoxm074f6r" w:id="7063"/>
      <w:bookmarkEnd w:id="7063"/>
      <w:r w:rsidDel="00000000" w:rsidR="00000000" w:rsidRPr="00000000">
        <w:rPr>
          <w:b w:val="1"/>
          <w:bCs w:val="1"/>
          <w:color w:val="000000"/>
          <w:sz w:val="26"/>
          <w:szCs w:val="26"/>
          <w:rtl w:val="0"/>
        </w:rPr>
        <w:t xml:space="preserve">Pillar 3</w:t>
      </w:r>
    </w:p>
    <w:p w:rsidR="00000000" w:rsidDel="00000000" w:rsidP="00000000" w:rsidRDefault="00000000" w:rsidRPr="00000000" w14:paraId="000054CA">
      <w:pPr>
        <w:spacing w:after="240" w:before="240" w:lineRule="auto"/>
        <w:rPr/>
      </w:pPr>
      <w:r w:rsidDel="00000000" w:rsidR="00000000" w:rsidRPr="00000000">
        <w:rPr>
          <w:b w:val="1"/>
          <w:bCs w:val="1"/>
          <w:rtl w:val="0"/>
        </w:rPr>
        <w:t xml:space="preserve">Support for Team Stability and Growth</w:t>
        <w:br w:type="textWrapping"/>
      </w:r>
      <w:r w:rsidDel="00000000" w:rsidR="00000000" w:rsidRPr="00000000">
        <w:rPr>
          <w:rtl w:val="0"/>
        </w:rPr>
        <w:t xml:space="preserve"> We support both individual business-development hires and broader top-of-funnel team expansion.</w:t>
      </w:r>
    </w:p>
    <w:p w:rsidR="00000000" w:rsidDel="00000000" w:rsidP="00000000" w:rsidRDefault="00000000" w:rsidRPr="00000000" w14:paraId="000054CB">
      <w:pPr>
        <w:pStyle w:val="Heading3"/>
        <w:keepNext w:val="0"/>
        <w:keepLines w:val="0"/>
        <w:spacing w:before="280" w:lineRule="auto"/>
        <w:rPr>
          <w:b w:val="1"/>
          <w:bCs w:val="1"/>
          <w:color w:val="000000"/>
          <w:sz w:val="26"/>
          <w:szCs w:val="26"/>
        </w:rPr>
      </w:pPr>
      <w:bookmarkStart w:colFirst="0" w:colLast="0" w:name="_1d0na8syh3bz" w:id="7064"/>
      <w:bookmarkEnd w:id="7064"/>
      <w:r w:rsidDel="00000000" w:rsidR="00000000" w:rsidRPr="00000000">
        <w:rPr>
          <w:b w:val="1"/>
          <w:bCs w:val="1"/>
          <w:color w:val="000000"/>
          <w:sz w:val="26"/>
          <w:szCs w:val="26"/>
          <w:rtl w:val="0"/>
        </w:rPr>
        <w:t xml:space="preserve">Pillar 4</w:t>
      </w:r>
    </w:p>
    <w:p w:rsidR="00000000" w:rsidDel="00000000" w:rsidP="00000000" w:rsidRDefault="00000000" w:rsidRPr="00000000" w14:paraId="000054CC">
      <w:pPr>
        <w:spacing w:after="240" w:before="240" w:lineRule="auto"/>
        <w:rPr/>
      </w:pPr>
      <w:r w:rsidDel="00000000" w:rsidR="00000000" w:rsidRPr="00000000">
        <w:rPr>
          <w:b w:val="1"/>
          <w:bCs w:val="1"/>
          <w:rtl w:val="0"/>
        </w:rPr>
        <w:t xml:space="preserve">Flexible Connection to Related Services</w:t>
        <w:br w:type="textWrapping"/>
      </w:r>
      <w:r w:rsidDel="00000000" w:rsidR="00000000" w:rsidRPr="00000000">
        <w:rPr>
          <w:rtl w:val="0"/>
        </w:rPr>
        <w:t xml:space="preserve"> Business-development recruitment can connect with screening, permanent recruitment, contract staffing, RPO, and turnkey projects.</w:t>
      </w:r>
    </w:p>
    <w:p w:rsidR="00000000" w:rsidDel="00000000" w:rsidP="00000000" w:rsidRDefault="00000000" w:rsidRPr="00000000" w14:paraId="000054CD">
      <w:pPr>
        <w:pStyle w:val="Heading3"/>
        <w:keepNext w:val="0"/>
        <w:keepLines w:val="0"/>
        <w:spacing w:before="280" w:lineRule="auto"/>
        <w:rPr>
          <w:b w:val="1"/>
          <w:bCs w:val="1"/>
          <w:color w:val="000000"/>
          <w:sz w:val="26"/>
          <w:szCs w:val="26"/>
        </w:rPr>
      </w:pPr>
      <w:bookmarkStart w:colFirst="0" w:colLast="0" w:name="_s3psha5nd1jj" w:id="7065"/>
      <w:bookmarkEnd w:id="7065"/>
      <w:r w:rsidDel="00000000" w:rsidR="00000000" w:rsidRPr="00000000">
        <w:rPr>
          <w:b w:val="1"/>
          <w:bCs w:val="1"/>
          <w:color w:val="000000"/>
          <w:sz w:val="26"/>
          <w:szCs w:val="26"/>
          <w:rtl w:val="0"/>
        </w:rPr>
        <w:t xml:space="preserve">Pillar 5</w:t>
      </w:r>
    </w:p>
    <w:p w:rsidR="00000000" w:rsidDel="00000000" w:rsidP="00000000" w:rsidRDefault="00000000" w:rsidRPr="00000000" w14:paraId="000054CE">
      <w:pPr>
        <w:spacing w:after="240" w:before="240" w:lineRule="auto"/>
        <w:rPr/>
      </w:pPr>
      <w:r w:rsidDel="00000000" w:rsidR="00000000" w:rsidRPr="00000000">
        <w:rPr>
          <w:b w:val="1"/>
          <w:bCs w:val="1"/>
          <w:rtl w:val="0"/>
        </w:rPr>
        <w:t xml:space="preserve">Professional, Structured Delivery</w:t>
        <w:br w:type="textWrapping"/>
      </w:r>
      <w:r w:rsidDel="00000000" w:rsidR="00000000" w:rsidRPr="00000000">
        <w:rPr>
          <w:rtl w:val="0"/>
        </w:rPr>
        <w:t xml:space="preserve"> Growth-led commercial environments often need a hiring process that feels organized, commercial, and activity-aware.</w:t>
      </w:r>
    </w:p>
    <w:p w:rsidR="00000000" w:rsidDel="00000000" w:rsidP="00000000" w:rsidRDefault="00000000" w:rsidRPr="00000000" w14:paraId="000054CF">
      <w:pPr>
        <w:pStyle w:val="Heading3"/>
        <w:keepNext w:val="0"/>
        <w:keepLines w:val="0"/>
        <w:spacing w:before="280" w:lineRule="auto"/>
        <w:rPr>
          <w:b w:val="1"/>
          <w:bCs w:val="1"/>
          <w:color w:val="000000"/>
          <w:sz w:val="26"/>
          <w:szCs w:val="26"/>
        </w:rPr>
      </w:pPr>
      <w:bookmarkStart w:colFirst="0" w:colLast="0" w:name="_sizd976wq33q" w:id="7066"/>
      <w:bookmarkEnd w:id="7066"/>
      <w:r w:rsidDel="00000000" w:rsidR="00000000" w:rsidRPr="00000000">
        <w:rPr>
          <w:b w:val="1"/>
          <w:bCs w:val="1"/>
          <w:color w:val="000000"/>
          <w:sz w:val="26"/>
          <w:szCs w:val="26"/>
          <w:rtl w:val="0"/>
        </w:rPr>
        <w:t xml:space="preserve">Pillar 6</w:t>
      </w:r>
    </w:p>
    <w:p w:rsidR="00000000" w:rsidDel="00000000" w:rsidP="00000000" w:rsidRDefault="00000000" w:rsidRPr="00000000" w14:paraId="000054D0">
      <w:pPr>
        <w:spacing w:after="240" w:before="240" w:lineRule="auto"/>
        <w:rPr/>
      </w:pPr>
      <w:r w:rsidDel="00000000" w:rsidR="00000000" w:rsidRPr="00000000">
        <w:rPr>
          <w:b w:val="1"/>
          <w:bCs w:val="1"/>
          <w:rtl w:val="0"/>
        </w:rPr>
        <w:t xml:space="preserve">Built Inside the Sales Industry Structure</w:t>
        <w:br w:type="textWrapping"/>
      </w:r>
      <w:r w:rsidDel="00000000" w:rsidR="00000000" w:rsidRPr="00000000">
        <w:rPr>
          <w:rtl w:val="0"/>
        </w:rPr>
        <w:t xml:space="preserve"> This page is part of the reviewed Sales framework in your PDF, where </w:t>
      </w:r>
      <w:r w:rsidDel="00000000" w:rsidR="00000000" w:rsidRPr="00000000">
        <w:rPr>
          <w:b w:val="1"/>
          <w:bCs w:val="1"/>
          <w:rtl w:val="0"/>
        </w:rPr>
        <w:t xml:space="preserve">Business development</w:t>
      </w:r>
      <w:r w:rsidDel="00000000" w:rsidR="00000000" w:rsidRPr="00000000">
        <w:rPr>
          <w:rtl w:val="0"/>
        </w:rPr>
        <w:t xml:space="preserve"> is explicitly listed as a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2">
      <w:pPr>
        <w:pStyle w:val="Heading1"/>
        <w:keepNext w:val="0"/>
        <w:keepLines w:val="0"/>
        <w:spacing w:before="480" w:lineRule="auto"/>
        <w:rPr>
          <w:b w:val="1"/>
          <w:bCs w:val="1"/>
          <w:sz w:val="46"/>
          <w:szCs w:val="46"/>
        </w:rPr>
      </w:pPr>
      <w:bookmarkStart w:colFirst="0" w:colLast="0" w:name="_8s2wr6zce4fe" w:id="7067"/>
      <w:bookmarkEnd w:id="7067"/>
      <w:r w:rsidDel="00000000" w:rsidR="00000000" w:rsidRPr="00000000">
        <w:rPr>
          <w:b w:val="1"/>
          <w:bCs w:val="1"/>
          <w:sz w:val="46"/>
          <w:szCs w:val="46"/>
          <w:rtl w:val="0"/>
        </w:rPr>
        <w:t xml:space="preserve">13) RELATED SERVICES</w:t>
      </w:r>
    </w:p>
    <w:p w:rsidR="00000000" w:rsidDel="00000000" w:rsidP="00000000" w:rsidRDefault="00000000" w:rsidRPr="00000000" w14:paraId="000054D3">
      <w:pPr>
        <w:pStyle w:val="Heading2"/>
        <w:keepNext w:val="0"/>
        <w:keepLines w:val="0"/>
        <w:spacing w:after="80" w:lineRule="auto"/>
        <w:rPr>
          <w:b w:val="1"/>
          <w:bCs w:val="1"/>
          <w:sz w:val="34"/>
          <w:szCs w:val="34"/>
        </w:rPr>
      </w:pPr>
      <w:bookmarkStart w:colFirst="0" w:colLast="0" w:name="_e5fzk8y1b67s" w:id="7068"/>
      <w:bookmarkEnd w:id="7068"/>
      <w:r w:rsidDel="00000000" w:rsidR="00000000" w:rsidRPr="00000000">
        <w:rPr>
          <w:b w:val="1"/>
          <w:bCs w:val="1"/>
          <w:sz w:val="34"/>
          <w:szCs w:val="34"/>
          <w:rtl w:val="0"/>
        </w:rPr>
        <w:t xml:space="preserve">Section Heading</w:t>
      </w:r>
    </w:p>
    <w:p w:rsidR="00000000" w:rsidDel="00000000" w:rsidP="00000000" w:rsidRDefault="00000000" w:rsidRPr="00000000" w14:paraId="000054D4">
      <w:pPr>
        <w:spacing w:after="240" w:before="240" w:lineRule="auto"/>
        <w:rPr>
          <w:b w:val="1"/>
          <w:bCs w:val="1"/>
        </w:rPr>
      </w:pPr>
      <w:r w:rsidDel="00000000" w:rsidR="00000000" w:rsidRPr="00000000">
        <w:rPr>
          <w:b w:val="1"/>
          <w:bCs w:val="1"/>
          <w:rtl w:val="0"/>
        </w:rPr>
        <w:t xml:space="preserve">Related Services for Business Development Hiring</w:t>
      </w:r>
    </w:p>
    <w:p w:rsidR="00000000" w:rsidDel="00000000" w:rsidP="00000000" w:rsidRDefault="00000000" w:rsidRPr="00000000" w14:paraId="000054D5">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54D6">
      <w:pPr>
        <w:numPr>
          <w:ilvl w:val="0"/>
          <w:numId w:val="138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4D7">
      <w:pPr>
        <w:numPr>
          <w:ilvl w:val="0"/>
          <w:numId w:val="138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4D8">
      <w:pPr>
        <w:numPr>
          <w:ilvl w:val="0"/>
          <w:numId w:val="1380"/>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4D9">
      <w:pPr>
        <w:numPr>
          <w:ilvl w:val="0"/>
          <w:numId w:val="138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4DA">
      <w:pPr>
        <w:numPr>
          <w:ilvl w:val="0"/>
          <w:numId w:val="138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4DB">
      <w:pPr>
        <w:numPr>
          <w:ilvl w:val="0"/>
          <w:numId w:val="1380"/>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4DC">
      <w:pPr>
        <w:numPr>
          <w:ilvl w:val="0"/>
          <w:numId w:val="1380"/>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54DD">
      <w:pPr>
        <w:numPr>
          <w:ilvl w:val="0"/>
          <w:numId w:val="1380"/>
        </w:numPr>
        <w:spacing w:after="24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5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F">
      <w:pPr>
        <w:pStyle w:val="Heading1"/>
        <w:keepNext w:val="0"/>
        <w:keepLines w:val="0"/>
        <w:spacing w:before="480" w:lineRule="auto"/>
        <w:rPr>
          <w:b w:val="1"/>
          <w:bCs w:val="1"/>
          <w:sz w:val="46"/>
          <w:szCs w:val="46"/>
        </w:rPr>
      </w:pPr>
      <w:bookmarkStart w:colFirst="0" w:colLast="0" w:name="_gscc4svn8vf7" w:id="7069"/>
      <w:bookmarkEnd w:id="7069"/>
      <w:r w:rsidDel="00000000" w:rsidR="00000000" w:rsidRPr="00000000">
        <w:rPr>
          <w:b w:val="1"/>
          <w:bCs w:val="1"/>
          <w:sz w:val="46"/>
          <w:szCs w:val="46"/>
          <w:rtl w:val="0"/>
        </w:rPr>
        <w:t xml:space="preserve">14) FAQ SECTION</w:t>
      </w:r>
    </w:p>
    <w:p w:rsidR="00000000" w:rsidDel="00000000" w:rsidP="00000000" w:rsidRDefault="00000000" w:rsidRPr="00000000" w14:paraId="000054E0">
      <w:pPr>
        <w:pStyle w:val="Heading2"/>
        <w:keepNext w:val="0"/>
        <w:keepLines w:val="0"/>
        <w:spacing w:after="80" w:lineRule="auto"/>
        <w:rPr>
          <w:b w:val="1"/>
          <w:bCs w:val="1"/>
          <w:sz w:val="34"/>
          <w:szCs w:val="34"/>
        </w:rPr>
      </w:pPr>
      <w:bookmarkStart w:colFirst="0" w:colLast="0" w:name="_2v3ifhalivoj" w:id="7070"/>
      <w:bookmarkEnd w:id="7070"/>
      <w:r w:rsidDel="00000000" w:rsidR="00000000" w:rsidRPr="00000000">
        <w:rPr>
          <w:b w:val="1"/>
          <w:bCs w:val="1"/>
          <w:sz w:val="34"/>
          <w:szCs w:val="34"/>
          <w:rtl w:val="0"/>
        </w:rPr>
        <w:t xml:space="preserve">Section Heading</w:t>
      </w:r>
    </w:p>
    <w:p w:rsidR="00000000" w:rsidDel="00000000" w:rsidP="00000000" w:rsidRDefault="00000000" w:rsidRPr="00000000" w14:paraId="000054E1">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4E2">
      <w:pPr>
        <w:pStyle w:val="Heading3"/>
        <w:keepNext w:val="0"/>
        <w:keepLines w:val="0"/>
        <w:spacing w:before="280" w:lineRule="auto"/>
        <w:rPr>
          <w:b w:val="1"/>
          <w:bCs w:val="1"/>
          <w:color w:val="000000"/>
          <w:sz w:val="26"/>
          <w:szCs w:val="26"/>
        </w:rPr>
      </w:pPr>
      <w:bookmarkStart w:colFirst="0" w:colLast="0" w:name="_7hch5ia3yfc9" w:id="7071"/>
      <w:bookmarkEnd w:id="7071"/>
      <w:r w:rsidDel="00000000" w:rsidR="00000000" w:rsidRPr="00000000">
        <w:rPr>
          <w:b w:val="1"/>
          <w:bCs w:val="1"/>
          <w:color w:val="000000"/>
          <w:sz w:val="26"/>
          <w:szCs w:val="26"/>
          <w:rtl w:val="0"/>
        </w:rPr>
        <w:t xml:space="preserve">FAQ 1</w:t>
      </w:r>
    </w:p>
    <w:p w:rsidR="00000000" w:rsidDel="00000000" w:rsidP="00000000" w:rsidRDefault="00000000" w:rsidRPr="00000000" w14:paraId="000054E3">
      <w:pPr>
        <w:spacing w:after="240" w:before="240" w:lineRule="auto"/>
        <w:rPr/>
      </w:pPr>
      <w:r w:rsidDel="00000000" w:rsidR="00000000" w:rsidRPr="00000000">
        <w:rPr>
          <w:b w:val="1"/>
          <w:bCs w:val="1"/>
          <w:rtl w:val="0"/>
        </w:rPr>
        <w:t xml:space="preserve">Does NAYA Staffing recruit for business development roles?</w:t>
        <w:br w:type="textWrapping"/>
      </w:r>
      <w:r w:rsidDel="00000000" w:rsidR="00000000" w:rsidRPr="00000000">
        <w:rPr>
          <w:rtl w:val="0"/>
        </w:rPr>
        <w:t xml:space="preserve"> Yes. NAYA Staffing supports hiring across business-development environments, including pipeline generation, outbound sales development, opportunity creation, market expansion support, and broader growth-focused commercial roles.</w:t>
      </w:r>
    </w:p>
    <w:p w:rsidR="00000000" w:rsidDel="00000000" w:rsidP="00000000" w:rsidRDefault="00000000" w:rsidRPr="00000000" w14:paraId="000054E4">
      <w:pPr>
        <w:pStyle w:val="Heading3"/>
        <w:keepNext w:val="0"/>
        <w:keepLines w:val="0"/>
        <w:spacing w:before="280" w:lineRule="auto"/>
        <w:rPr>
          <w:b w:val="1"/>
          <w:bCs w:val="1"/>
          <w:color w:val="000000"/>
          <w:sz w:val="26"/>
          <w:szCs w:val="26"/>
        </w:rPr>
      </w:pPr>
      <w:bookmarkStart w:colFirst="0" w:colLast="0" w:name="_m7hhq4mhlchv" w:id="7072"/>
      <w:bookmarkEnd w:id="7072"/>
      <w:r w:rsidDel="00000000" w:rsidR="00000000" w:rsidRPr="00000000">
        <w:rPr>
          <w:b w:val="1"/>
          <w:bCs w:val="1"/>
          <w:color w:val="000000"/>
          <w:sz w:val="26"/>
          <w:szCs w:val="26"/>
          <w:rtl w:val="0"/>
        </w:rPr>
        <w:t xml:space="preserve">FAQ 2</w:t>
      </w:r>
    </w:p>
    <w:p w:rsidR="00000000" w:rsidDel="00000000" w:rsidP="00000000" w:rsidRDefault="00000000" w:rsidRPr="00000000" w14:paraId="000054E5">
      <w:pPr>
        <w:spacing w:after="240" w:before="240" w:lineRule="auto"/>
        <w:rPr/>
      </w:pPr>
      <w:r w:rsidDel="00000000" w:rsidR="00000000" w:rsidRPr="00000000">
        <w:rPr>
          <w:b w:val="1"/>
          <w:bCs w:val="1"/>
          <w:rtl w:val="0"/>
        </w:rPr>
        <w:t xml:space="preserve">What business development roles can NAYA Staffing help fill?</w:t>
        <w:br w:type="textWrapping"/>
      </w:r>
      <w:r w:rsidDel="00000000" w:rsidR="00000000" w:rsidRPr="00000000">
        <w:rPr>
          <w:rtl w:val="0"/>
        </w:rPr>
        <w:t xml:space="preserve"> NAYA Staffing can support hiring for business development representatives, sales development roles, lead-generation staff, market-expansion positions, and related growth-oriented commercial roles.</w:t>
      </w:r>
    </w:p>
    <w:p w:rsidR="00000000" w:rsidDel="00000000" w:rsidP="00000000" w:rsidRDefault="00000000" w:rsidRPr="00000000" w14:paraId="000054E6">
      <w:pPr>
        <w:pStyle w:val="Heading3"/>
        <w:keepNext w:val="0"/>
        <w:keepLines w:val="0"/>
        <w:spacing w:before="280" w:lineRule="auto"/>
        <w:rPr>
          <w:b w:val="1"/>
          <w:bCs w:val="1"/>
          <w:color w:val="000000"/>
          <w:sz w:val="26"/>
          <w:szCs w:val="26"/>
        </w:rPr>
      </w:pPr>
      <w:bookmarkStart w:colFirst="0" w:colLast="0" w:name="_8am1zpuqres7" w:id="7073"/>
      <w:bookmarkEnd w:id="7073"/>
      <w:r w:rsidDel="00000000" w:rsidR="00000000" w:rsidRPr="00000000">
        <w:rPr>
          <w:b w:val="1"/>
          <w:bCs w:val="1"/>
          <w:color w:val="000000"/>
          <w:sz w:val="26"/>
          <w:szCs w:val="26"/>
          <w:rtl w:val="0"/>
        </w:rPr>
        <w:t xml:space="preserve">FAQ 3</w:t>
      </w:r>
    </w:p>
    <w:p w:rsidR="00000000" w:rsidDel="00000000" w:rsidP="00000000" w:rsidRDefault="00000000" w:rsidRPr="00000000" w14:paraId="000054E7">
      <w:pPr>
        <w:spacing w:after="240" w:before="240" w:lineRule="auto"/>
        <w:rPr/>
      </w:pPr>
      <w:r w:rsidDel="00000000" w:rsidR="00000000" w:rsidRPr="00000000">
        <w:rPr>
          <w:b w:val="1"/>
          <w:bCs w:val="1"/>
          <w:rtl w:val="0"/>
        </w:rPr>
        <w:t xml:space="preserve">Why is business development recruitment different from general recruitment?</w:t>
        <w:br w:type="textWrapping"/>
      </w:r>
      <w:r w:rsidDel="00000000" w:rsidR="00000000" w:rsidRPr="00000000">
        <w:rPr>
          <w:rtl w:val="0"/>
        </w:rPr>
        <w:t xml:space="preserve"> Because business-development hiring depends heavily on prospecting quality, pipeline discipline, market-fit awareness, outreach execution, and stronger growth-role alignment.</w:t>
      </w:r>
    </w:p>
    <w:p w:rsidR="00000000" w:rsidDel="00000000" w:rsidP="00000000" w:rsidRDefault="00000000" w:rsidRPr="00000000" w14:paraId="000054E8">
      <w:pPr>
        <w:pStyle w:val="Heading3"/>
        <w:keepNext w:val="0"/>
        <w:keepLines w:val="0"/>
        <w:spacing w:before="280" w:lineRule="auto"/>
        <w:rPr>
          <w:b w:val="1"/>
          <w:bCs w:val="1"/>
          <w:color w:val="000000"/>
          <w:sz w:val="26"/>
          <w:szCs w:val="26"/>
        </w:rPr>
      </w:pPr>
      <w:bookmarkStart w:colFirst="0" w:colLast="0" w:name="_k5s3z78zntun" w:id="7074"/>
      <w:bookmarkEnd w:id="7074"/>
      <w:r w:rsidDel="00000000" w:rsidR="00000000" w:rsidRPr="00000000">
        <w:rPr>
          <w:b w:val="1"/>
          <w:bCs w:val="1"/>
          <w:color w:val="000000"/>
          <w:sz w:val="26"/>
          <w:szCs w:val="26"/>
          <w:rtl w:val="0"/>
        </w:rPr>
        <w:t xml:space="preserve">FAQ 4</w:t>
      </w:r>
    </w:p>
    <w:p w:rsidR="00000000" w:rsidDel="00000000" w:rsidP="00000000" w:rsidRDefault="00000000" w:rsidRPr="00000000" w14:paraId="000054E9">
      <w:pPr>
        <w:spacing w:after="240" w:before="240" w:lineRule="auto"/>
        <w:rPr/>
      </w:pPr>
      <w:r w:rsidDel="00000000" w:rsidR="00000000" w:rsidRPr="00000000">
        <w:rPr>
          <w:b w:val="1"/>
          <w:bCs w:val="1"/>
          <w:rtl w:val="0"/>
        </w:rPr>
        <w:t xml:space="preserve">Is Business Development an approved subpage in the structure?</w:t>
        <w:br w:type="textWrapping"/>
      </w:r>
      <w:r w:rsidDel="00000000" w:rsidR="00000000" w:rsidRPr="00000000">
        <w:rPr>
          <w:rtl w:val="0"/>
        </w:rPr>
        <w:t xml:space="preserve"> Yes. Your uploaded PDF explicitly lists </w:t>
      </w:r>
      <w:r w:rsidDel="00000000" w:rsidR="00000000" w:rsidRPr="00000000">
        <w:rPr>
          <w:b w:val="1"/>
          <w:bCs w:val="1"/>
          <w:rtl w:val="0"/>
        </w:rPr>
        <w:t xml:space="preserve">Business development</w:t>
      </w:r>
      <w:r w:rsidDel="00000000" w:rsidR="00000000" w:rsidRPr="00000000">
        <w:rPr>
          <w:rtl w:val="0"/>
        </w:rPr>
        <w:t xml:space="preserve"> as a reviewed child category under </w:t>
      </w:r>
      <w:r w:rsidDel="00000000" w:rsidR="00000000" w:rsidRPr="00000000">
        <w:rPr>
          <w:b w:val="1"/>
          <w:bCs w:val="1"/>
          <w:rtl w:val="0"/>
        </w:rPr>
        <w:t xml:space="preserve">Sales</w:t>
      </w:r>
      <w:r w:rsidDel="00000000" w:rsidR="00000000" w:rsidRPr="00000000">
        <w:rPr>
          <w:rtl w:val="0"/>
        </w:rPr>
        <w:t xml:space="preserve">.</w:t>
      </w:r>
    </w:p>
    <w:p w:rsidR="00000000" w:rsidDel="00000000" w:rsidP="00000000" w:rsidRDefault="00000000" w:rsidRPr="00000000" w14:paraId="000054EA">
      <w:pPr>
        <w:pStyle w:val="Heading3"/>
        <w:keepNext w:val="0"/>
        <w:keepLines w:val="0"/>
        <w:spacing w:before="280" w:lineRule="auto"/>
        <w:rPr>
          <w:b w:val="1"/>
          <w:bCs w:val="1"/>
          <w:color w:val="000000"/>
          <w:sz w:val="26"/>
          <w:szCs w:val="26"/>
        </w:rPr>
      </w:pPr>
      <w:bookmarkStart w:colFirst="0" w:colLast="0" w:name="_4nhbfkhoro6y" w:id="7075"/>
      <w:bookmarkEnd w:id="7075"/>
      <w:r w:rsidDel="00000000" w:rsidR="00000000" w:rsidRPr="00000000">
        <w:rPr>
          <w:b w:val="1"/>
          <w:bCs w:val="1"/>
          <w:color w:val="000000"/>
          <w:sz w:val="26"/>
          <w:szCs w:val="26"/>
          <w:rtl w:val="0"/>
        </w:rPr>
        <w:t xml:space="preserve">FAQ 5</w:t>
      </w:r>
    </w:p>
    <w:p w:rsidR="00000000" w:rsidDel="00000000" w:rsidP="00000000" w:rsidRDefault="00000000" w:rsidRPr="00000000" w14:paraId="000054EB">
      <w:pPr>
        <w:spacing w:after="240" w:before="240" w:lineRule="auto"/>
        <w:rPr/>
      </w:pPr>
      <w:r w:rsidDel="00000000" w:rsidR="00000000" w:rsidRPr="00000000">
        <w:rPr>
          <w:b w:val="1"/>
          <w:bCs w:val="1"/>
          <w:rtl w:val="0"/>
        </w:rPr>
        <w:t xml:space="preserve">Can NAYA Staffing help with business development team expansion?</w:t>
        <w:br w:type="textWrapping"/>
      </w:r>
      <w:r w:rsidDel="00000000" w:rsidR="00000000" w:rsidRPr="00000000">
        <w:rPr>
          <w:rtl w:val="0"/>
        </w:rPr>
        <w:t xml:space="preserve"> Yes. NAYA Staffing can support both individual business-development hires and broader pipeline-generation team growth through structured recruitment support.</w:t>
      </w:r>
    </w:p>
    <w:p w:rsidR="00000000" w:rsidDel="00000000" w:rsidP="00000000" w:rsidRDefault="00000000" w:rsidRPr="00000000" w14:paraId="00005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ED">
      <w:pPr>
        <w:pStyle w:val="Heading1"/>
        <w:keepNext w:val="0"/>
        <w:keepLines w:val="0"/>
        <w:spacing w:before="480" w:lineRule="auto"/>
        <w:rPr>
          <w:b w:val="1"/>
          <w:bCs w:val="1"/>
          <w:sz w:val="46"/>
          <w:szCs w:val="46"/>
        </w:rPr>
      </w:pPr>
      <w:bookmarkStart w:colFirst="0" w:colLast="0" w:name="_188ceadkbf5b" w:id="7076"/>
      <w:bookmarkEnd w:id="7076"/>
      <w:r w:rsidDel="00000000" w:rsidR="00000000" w:rsidRPr="00000000">
        <w:rPr>
          <w:b w:val="1"/>
          <w:bCs w:val="1"/>
          <w:sz w:val="46"/>
          <w:szCs w:val="46"/>
          <w:rtl w:val="0"/>
        </w:rPr>
        <w:t xml:space="preserve">15) FINAL CTA SECTION</w:t>
      </w:r>
    </w:p>
    <w:p w:rsidR="00000000" w:rsidDel="00000000" w:rsidP="00000000" w:rsidRDefault="00000000" w:rsidRPr="00000000" w14:paraId="000054EE">
      <w:pPr>
        <w:pStyle w:val="Heading2"/>
        <w:keepNext w:val="0"/>
        <w:keepLines w:val="0"/>
        <w:spacing w:after="80" w:lineRule="auto"/>
        <w:rPr>
          <w:b w:val="1"/>
          <w:bCs w:val="1"/>
          <w:sz w:val="34"/>
          <w:szCs w:val="34"/>
        </w:rPr>
      </w:pPr>
      <w:bookmarkStart w:colFirst="0" w:colLast="0" w:name="_xz48wblnkozl" w:id="7077"/>
      <w:bookmarkEnd w:id="7077"/>
      <w:r w:rsidDel="00000000" w:rsidR="00000000" w:rsidRPr="00000000">
        <w:rPr>
          <w:b w:val="1"/>
          <w:bCs w:val="1"/>
          <w:sz w:val="34"/>
          <w:szCs w:val="34"/>
          <w:rtl w:val="0"/>
        </w:rPr>
        <w:t xml:space="preserve">Section Heading</w:t>
      </w:r>
    </w:p>
    <w:p w:rsidR="00000000" w:rsidDel="00000000" w:rsidP="00000000" w:rsidRDefault="00000000" w:rsidRPr="00000000" w14:paraId="000054EF">
      <w:pPr>
        <w:spacing w:after="240" w:before="240" w:lineRule="auto"/>
        <w:rPr>
          <w:b w:val="1"/>
          <w:bCs w:val="1"/>
        </w:rPr>
      </w:pPr>
      <w:r w:rsidDel="00000000" w:rsidR="00000000" w:rsidRPr="00000000">
        <w:rPr>
          <w:b w:val="1"/>
          <w:bCs w:val="1"/>
          <w:rtl w:val="0"/>
        </w:rPr>
        <w:t xml:space="preserve">Build Stronger Growth Teams With More Precise Business Development Hiring Support</w:t>
      </w:r>
    </w:p>
    <w:p w:rsidR="00000000" w:rsidDel="00000000" w:rsidP="00000000" w:rsidRDefault="00000000" w:rsidRPr="00000000" w14:paraId="000054F0">
      <w:pPr>
        <w:spacing w:after="240" w:before="240" w:lineRule="auto"/>
        <w:rPr/>
      </w:pPr>
      <w:r w:rsidDel="00000000" w:rsidR="00000000" w:rsidRPr="00000000">
        <w:rPr>
          <w:rtl w:val="0"/>
        </w:rPr>
        <w:t xml:space="preserve">Business-development hiring depends on pipeline fit, outreach quality, and stronger commercial alignment. NAYA Staffing helps employers hire more effectively across growth environments with a more structured, sales-aware recruitment approach.</w:t>
      </w:r>
    </w:p>
    <w:p w:rsidR="00000000" w:rsidDel="00000000" w:rsidP="00000000" w:rsidRDefault="00000000" w:rsidRPr="00000000" w14:paraId="000054F1">
      <w:pPr>
        <w:pStyle w:val="Heading3"/>
        <w:keepNext w:val="0"/>
        <w:keepLines w:val="0"/>
        <w:spacing w:before="280" w:lineRule="auto"/>
        <w:rPr>
          <w:b w:val="1"/>
          <w:bCs w:val="1"/>
          <w:color w:val="000000"/>
          <w:sz w:val="26"/>
          <w:szCs w:val="26"/>
        </w:rPr>
      </w:pPr>
      <w:bookmarkStart w:colFirst="0" w:colLast="0" w:name="_guj6g169s5pi" w:id="7078"/>
      <w:bookmarkEnd w:id="7078"/>
      <w:r w:rsidDel="00000000" w:rsidR="00000000" w:rsidRPr="00000000">
        <w:rPr>
          <w:b w:val="1"/>
          <w:bCs w:val="1"/>
          <w:color w:val="000000"/>
          <w:sz w:val="26"/>
          <w:szCs w:val="26"/>
          <w:rtl w:val="0"/>
        </w:rPr>
        <w:t xml:space="preserve">CTA Buttons</w:t>
      </w:r>
    </w:p>
    <w:p w:rsidR="00000000" w:rsidDel="00000000" w:rsidP="00000000" w:rsidRDefault="00000000" w:rsidRPr="00000000" w14:paraId="000054F2">
      <w:pPr>
        <w:numPr>
          <w:ilvl w:val="0"/>
          <w:numId w:val="140"/>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4F3">
      <w:pPr>
        <w:numPr>
          <w:ilvl w:val="0"/>
          <w:numId w:val="140"/>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4F4">
      <w:pPr>
        <w:numPr>
          <w:ilvl w:val="0"/>
          <w:numId w:val="140"/>
        </w:numPr>
        <w:spacing w:after="240" w:before="0" w:beforeAutospacing="0" w:lineRule="auto"/>
        <w:ind w:left="720" w:hanging="360"/>
      </w:pPr>
      <w:r w:rsidDel="00000000" w:rsidR="00000000" w:rsidRPr="00000000">
        <w:rPr>
          <w:b w:val="1"/>
          <w:bCs w:val="1"/>
          <w:rtl w:val="0"/>
        </w:rPr>
        <w:t xml:space="preserve">Explore Our Services</w:t>
      </w:r>
    </w:p>
    <w:p w:rsidR="00000000" w:rsidDel="00000000" w:rsidP="00000000" w:rsidRDefault="00000000" w:rsidRPr="00000000" w14:paraId="00005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6">
      <w:pPr>
        <w:pStyle w:val="Heading1"/>
        <w:keepNext w:val="0"/>
        <w:keepLines w:val="0"/>
        <w:spacing w:before="480" w:lineRule="auto"/>
        <w:rPr>
          <w:b w:val="1"/>
          <w:bCs w:val="1"/>
          <w:sz w:val="46"/>
          <w:szCs w:val="46"/>
        </w:rPr>
      </w:pPr>
      <w:bookmarkStart w:colFirst="0" w:colLast="0" w:name="_g5oodn3vx55f" w:id="7079"/>
      <w:bookmarkEnd w:id="7079"/>
      <w:r w:rsidDel="00000000" w:rsidR="00000000" w:rsidRPr="00000000">
        <w:rPr>
          <w:b w:val="1"/>
          <w:bCs w:val="1"/>
          <w:sz w:val="46"/>
          <w:szCs w:val="46"/>
          <w:rtl w:val="0"/>
        </w:rPr>
        <w:t xml:space="preserve">16) INTERNAL LINKING PLAN</w:t>
      </w:r>
    </w:p>
    <w:p w:rsidR="00000000" w:rsidDel="00000000" w:rsidP="00000000" w:rsidRDefault="00000000" w:rsidRPr="00000000" w14:paraId="000054F7">
      <w:pPr>
        <w:pStyle w:val="Heading2"/>
        <w:keepNext w:val="0"/>
        <w:keepLines w:val="0"/>
        <w:spacing w:after="80" w:lineRule="auto"/>
        <w:rPr>
          <w:b w:val="1"/>
          <w:bCs w:val="1"/>
          <w:sz w:val="34"/>
          <w:szCs w:val="34"/>
        </w:rPr>
      </w:pPr>
      <w:bookmarkStart w:colFirst="0" w:colLast="0" w:name="_70eiw75zu5vb" w:id="7080"/>
      <w:bookmarkEnd w:id="7080"/>
      <w:r w:rsidDel="00000000" w:rsidR="00000000" w:rsidRPr="00000000">
        <w:rPr>
          <w:b w:val="1"/>
          <w:bCs w:val="1"/>
          <w:sz w:val="34"/>
          <w:szCs w:val="34"/>
          <w:rtl w:val="0"/>
        </w:rPr>
        <w:t xml:space="preserve">Required Parent / Industry Links</w:t>
      </w:r>
    </w:p>
    <w:p w:rsidR="00000000" w:rsidDel="00000000" w:rsidP="00000000" w:rsidRDefault="00000000" w:rsidRPr="00000000" w14:paraId="000054F8">
      <w:pPr>
        <w:numPr>
          <w:ilvl w:val="0"/>
          <w:numId w:val="1829"/>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54F9">
      <w:pPr>
        <w:numPr>
          <w:ilvl w:val="0"/>
          <w:numId w:val="1829"/>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54FA">
      <w:pPr>
        <w:pStyle w:val="Heading2"/>
        <w:keepNext w:val="0"/>
        <w:keepLines w:val="0"/>
        <w:spacing w:after="80" w:lineRule="auto"/>
        <w:rPr>
          <w:b w:val="1"/>
          <w:bCs w:val="1"/>
          <w:sz w:val="34"/>
          <w:szCs w:val="34"/>
        </w:rPr>
      </w:pPr>
      <w:bookmarkStart w:colFirst="0" w:colLast="0" w:name="_9odibqh93oxo" w:id="7081"/>
      <w:bookmarkEnd w:id="7081"/>
      <w:r w:rsidDel="00000000" w:rsidR="00000000" w:rsidRPr="00000000">
        <w:rPr>
          <w:b w:val="1"/>
          <w:bCs w:val="1"/>
          <w:sz w:val="34"/>
          <w:szCs w:val="34"/>
          <w:rtl w:val="0"/>
        </w:rPr>
        <w:t xml:space="preserve">Required Related Child Links</w:t>
      </w:r>
    </w:p>
    <w:p w:rsidR="00000000" w:rsidDel="00000000" w:rsidP="00000000" w:rsidRDefault="00000000" w:rsidRPr="00000000" w14:paraId="000054FB">
      <w:pPr>
        <w:numPr>
          <w:ilvl w:val="0"/>
          <w:numId w:val="932"/>
        </w:numPr>
        <w:spacing w:after="0" w:afterAutospacing="0" w:before="240" w:lineRule="auto"/>
        <w:ind w:left="720" w:hanging="360"/>
      </w:pPr>
      <w:r w:rsidDel="00000000" w:rsidR="00000000" w:rsidRPr="00000000">
        <w:rPr>
          <w:rtl w:val="0"/>
        </w:rPr>
        <w:t xml:space="preserve">Enterprise Sales</w:t>
      </w:r>
    </w:p>
    <w:p w:rsidR="00000000" w:rsidDel="00000000" w:rsidP="00000000" w:rsidRDefault="00000000" w:rsidRPr="00000000" w14:paraId="000054FC">
      <w:pPr>
        <w:numPr>
          <w:ilvl w:val="0"/>
          <w:numId w:val="932"/>
        </w:numPr>
        <w:spacing w:after="240" w:before="0" w:beforeAutospacing="0" w:lineRule="auto"/>
        <w:ind w:left="720" w:hanging="360"/>
      </w:pPr>
      <w:r w:rsidDel="00000000" w:rsidR="00000000" w:rsidRPr="00000000">
        <w:rPr>
          <w:rtl w:val="0"/>
        </w:rPr>
        <w:t xml:space="preserve">Account Management</w:t>
      </w:r>
    </w:p>
    <w:p w:rsidR="00000000" w:rsidDel="00000000" w:rsidP="00000000" w:rsidRDefault="00000000" w:rsidRPr="00000000" w14:paraId="000054FD">
      <w:pPr>
        <w:pStyle w:val="Heading2"/>
        <w:keepNext w:val="0"/>
        <w:keepLines w:val="0"/>
        <w:spacing w:after="80" w:lineRule="auto"/>
        <w:rPr>
          <w:b w:val="1"/>
          <w:bCs w:val="1"/>
          <w:sz w:val="34"/>
          <w:szCs w:val="34"/>
        </w:rPr>
      </w:pPr>
      <w:bookmarkStart w:colFirst="0" w:colLast="0" w:name="_ucd35dx38ber" w:id="7082"/>
      <w:bookmarkEnd w:id="7082"/>
      <w:r w:rsidDel="00000000" w:rsidR="00000000" w:rsidRPr="00000000">
        <w:rPr>
          <w:b w:val="1"/>
          <w:bCs w:val="1"/>
          <w:sz w:val="34"/>
          <w:szCs w:val="34"/>
          <w:rtl w:val="0"/>
        </w:rPr>
        <w:t xml:space="preserve">Required Service Links</w:t>
      </w:r>
    </w:p>
    <w:p w:rsidR="00000000" w:rsidDel="00000000" w:rsidP="00000000" w:rsidRDefault="00000000" w:rsidRPr="00000000" w14:paraId="000054FE">
      <w:pPr>
        <w:numPr>
          <w:ilvl w:val="0"/>
          <w:numId w:val="797"/>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4FF">
      <w:pPr>
        <w:numPr>
          <w:ilvl w:val="0"/>
          <w:numId w:val="79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500">
      <w:pPr>
        <w:numPr>
          <w:ilvl w:val="0"/>
          <w:numId w:val="79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501">
      <w:pPr>
        <w:numPr>
          <w:ilvl w:val="0"/>
          <w:numId w:val="79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502">
      <w:pPr>
        <w:numPr>
          <w:ilvl w:val="0"/>
          <w:numId w:val="797"/>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503">
      <w:pPr>
        <w:numPr>
          <w:ilvl w:val="0"/>
          <w:numId w:val="797"/>
        </w:numPr>
        <w:spacing w:after="24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504">
      <w:pPr>
        <w:pStyle w:val="Heading2"/>
        <w:keepNext w:val="0"/>
        <w:keepLines w:val="0"/>
        <w:spacing w:after="80" w:lineRule="auto"/>
        <w:rPr>
          <w:b w:val="1"/>
          <w:bCs w:val="1"/>
          <w:sz w:val="34"/>
          <w:szCs w:val="34"/>
        </w:rPr>
      </w:pPr>
      <w:bookmarkStart w:colFirst="0" w:colLast="0" w:name="_z843v3r97zlo" w:id="7083"/>
      <w:bookmarkEnd w:id="7083"/>
      <w:r w:rsidDel="00000000" w:rsidR="00000000" w:rsidRPr="00000000">
        <w:rPr>
          <w:b w:val="1"/>
          <w:bCs w:val="1"/>
          <w:sz w:val="34"/>
          <w:szCs w:val="34"/>
          <w:rtl w:val="0"/>
        </w:rPr>
        <w:t xml:space="preserve">Suggested Supporting Links</w:t>
      </w:r>
    </w:p>
    <w:p w:rsidR="00000000" w:rsidDel="00000000" w:rsidP="00000000" w:rsidRDefault="00000000" w:rsidRPr="00000000" w14:paraId="00005505">
      <w:pPr>
        <w:numPr>
          <w:ilvl w:val="0"/>
          <w:numId w:val="754"/>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5506">
      <w:pPr>
        <w:numPr>
          <w:ilvl w:val="0"/>
          <w:numId w:val="754"/>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5507">
      <w:pPr>
        <w:numPr>
          <w:ilvl w:val="0"/>
          <w:numId w:val="754"/>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5508">
      <w:pPr>
        <w:numPr>
          <w:ilvl w:val="0"/>
          <w:numId w:val="754"/>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0A">
      <w:pPr>
        <w:pStyle w:val="Heading1"/>
        <w:keepNext w:val="0"/>
        <w:keepLines w:val="0"/>
        <w:spacing w:before="480" w:lineRule="auto"/>
        <w:rPr>
          <w:b w:val="1"/>
          <w:bCs w:val="1"/>
          <w:sz w:val="46"/>
          <w:szCs w:val="46"/>
        </w:rPr>
      </w:pPr>
      <w:bookmarkStart w:colFirst="0" w:colLast="0" w:name="_n0p6kg9jcgrn" w:id="7084"/>
      <w:bookmarkEnd w:id="7084"/>
      <w:r w:rsidDel="00000000" w:rsidR="00000000" w:rsidRPr="00000000">
        <w:rPr>
          <w:b w:val="1"/>
          <w:bCs w:val="1"/>
          <w:sz w:val="46"/>
          <w:szCs w:val="46"/>
          <w:rtl w:val="0"/>
        </w:rPr>
        <w:t xml:space="preserve">17) DEV / UX NOTES</w:t>
      </w:r>
    </w:p>
    <w:p w:rsidR="00000000" w:rsidDel="00000000" w:rsidP="00000000" w:rsidRDefault="00000000" w:rsidRPr="00000000" w14:paraId="0000550B">
      <w:pPr>
        <w:pStyle w:val="Heading2"/>
        <w:keepNext w:val="0"/>
        <w:keepLines w:val="0"/>
        <w:spacing w:after="80" w:lineRule="auto"/>
        <w:rPr>
          <w:b w:val="1"/>
          <w:bCs w:val="1"/>
          <w:sz w:val="34"/>
          <w:szCs w:val="34"/>
        </w:rPr>
      </w:pPr>
      <w:bookmarkStart w:colFirst="0" w:colLast="0" w:name="_6drxsxotsi3" w:id="7085"/>
      <w:bookmarkEnd w:id="7085"/>
      <w:r w:rsidDel="00000000" w:rsidR="00000000" w:rsidRPr="00000000">
        <w:rPr>
          <w:b w:val="1"/>
          <w:bCs w:val="1"/>
          <w:sz w:val="34"/>
          <w:szCs w:val="34"/>
          <w:rtl w:val="0"/>
        </w:rPr>
        <w:t xml:space="preserve">Layout Recommendation</w:t>
      </w:r>
    </w:p>
    <w:p w:rsidR="00000000" w:rsidDel="00000000" w:rsidP="00000000" w:rsidRDefault="00000000" w:rsidRPr="00000000" w14:paraId="0000550C">
      <w:pPr>
        <w:spacing w:after="240" w:before="240" w:lineRule="auto"/>
        <w:rPr/>
      </w:pPr>
      <w:r w:rsidDel="00000000" w:rsidR="00000000" w:rsidRPr="00000000">
        <w:rPr>
          <w:rtl w:val="0"/>
        </w:rPr>
        <w:t xml:space="preserve">Use a child-industry-page structure:</w:t>
      </w:r>
    </w:p>
    <w:p w:rsidR="00000000" w:rsidDel="00000000" w:rsidP="00000000" w:rsidRDefault="00000000" w:rsidRPr="00000000" w14:paraId="0000550D">
      <w:pPr>
        <w:numPr>
          <w:ilvl w:val="0"/>
          <w:numId w:val="31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50E">
      <w:pPr>
        <w:numPr>
          <w:ilvl w:val="0"/>
          <w:numId w:val="316"/>
        </w:numPr>
        <w:spacing w:after="0" w:afterAutospacing="0" w:before="0" w:beforeAutospacing="0" w:lineRule="auto"/>
        <w:ind w:left="720" w:hanging="360"/>
      </w:pPr>
      <w:r w:rsidDel="00000000" w:rsidR="00000000" w:rsidRPr="00000000">
        <w:rPr>
          <w:rtl w:val="0"/>
        </w:rPr>
        <w:t xml:space="preserve">business-development overview</w:t>
      </w:r>
    </w:p>
    <w:p w:rsidR="00000000" w:rsidDel="00000000" w:rsidP="00000000" w:rsidRDefault="00000000" w:rsidRPr="00000000" w14:paraId="0000550F">
      <w:pPr>
        <w:numPr>
          <w:ilvl w:val="0"/>
          <w:numId w:val="316"/>
        </w:numPr>
        <w:spacing w:after="0" w:afterAutospacing="0" w:before="0" w:beforeAutospacing="0" w:lineRule="auto"/>
        <w:ind w:left="720" w:hanging="360"/>
      </w:pPr>
      <w:r w:rsidDel="00000000" w:rsidR="00000000" w:rsidRPr="00000000">
        <w:rPr>
          <w:rtl w:val="0"/>
        </w:rPr>
        <w:t xml:space="preserve">specialized recruitment logic</w:t>
      </w:r>
    </w:p>
    <w:p w:rsidR="00000000" w:rsidDel="00000000" w:rsidP="00000000" w:rsidRDefault="00000000" w:rsidRPr="00000000" w14:paraId="00005510">
      <w:pPr>
        <w:numPr>
          <w:ilvl w:val="0"/>
          <w:numId w:val="316"/>
        </w:numPr>
        <w:spacing w:after="0" w:afterAutospacing="0" w:before="0" w:beforeAutospacing="0" w:lineRule="auto"/>
        <w:ind w:left="720" w:hanging="360"/>
      </w:pPr>
      <w:r w:rsidDel="00000000" w:rsidR="00000000" w:rsidRPr="00000000">
        <w:rPr>
          <w:rtl w:val="0"/>
        </w:rPr>
        <w:t xml:space="preserve">roles block</w:t>
      </w:r>
    </w:p>
    <w:p w:rsidR="00000000" w:rsidDel="00000000" w:rsidP="00000000" w:rsidRDefault="00000000" w:rsidRPr="00000000" w14:paraId="00005511">
      <w:pPr>
        <w:numPr>
          <w:ilvl w:val="0"/>
          <w:numId w:val="316"/>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5512">
      <w:pPr>
        <w:numPr>
          <w:ilvl w:val="0"/>
          <w:numId w:val="316"/>
        </w:numPr>
        <w:spacing w:after="0" w:afterAutospacing="0" w:before="0" w:beforeAutospacing="0" w:lineRule="auto"/>
        <w:ind w:left="720" w:hanging="360"/>
      </w:pPr>
      <w:r w:rsidDel="00000000" w:rsidR="00000000" w:rsidRPr="00000000">
        <w:rPr>
          <w:rtl w:val="0"/>
        </w:rPr>
        <w:t xml:space="preserve">related services</w:t>
      </w:r>
    </w:p>
    <w:p w:rsidR="00000000" w:rsidDel="00000000" w:rsidP="00000000" w:rsidRDefault="00000000" w:rsidRPr="00000000" w14:paraId="00005513">
      <w:pPr>
        <w:numPr>
          <w:ilvl w:val="0"/>
          <w:numId w:val="31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514">
      <w:pPr>
        <w:pStyle w:val="Heading2"/>
        <w:keepNext w:val="0"/>
        <w:keepLines w:val="0"/>
        <w:spacing w:after="80" w:lineRule="auto"/>
        <w:rPr>
          <w:b w:val="1"/>
          <w:bCs w:val="1"/>
          <w:sz w:val="34"/>
          <w:szCs w:val="34"/>
        </w:rPr>
      </w:pPr>
      <w:bookmarkStart w:colFirst="0" w:colLast="0" w:name="_s7zgqlcwufiy" w:id="7086"/>
      <w:bookmarkEnd w:id="7086"/>
      <w:r w:rsidDel="00000000" w:rsidR="00000000" w:rsidRPr="00000000">
        <w:rPr>
          <w:b w:val="1"/>
          <w:bCs w:val="1"/>
          <w:sz w:val="34"/>
          <w:szCs w:val="34"/>
          <w:rtl w:val="0"/>
        </w:rPr>
        <w:t xml:space="preserve">Visual Recommendation</w:t>
      </w:r>
    </w:p>
    <w:p w:rsidR="00000000" w:rsidDel="00000000" w:rsidP="00000000" w:rsidRDefault="00000000" w:rsidRPr="00000000" w14:paraId="0000551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516">
      <w:pPr>
        <w:numPr>
          <w:ilvl w:val="0"/>
          <w:numId w:val="77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517">
      <w:pPr>
        <w:numPr>
          <w:ilvl w:val="0"/>
          <w:numId w:val="778"/>
        </w:numPr>
        <w:spacing w:after="0" w:afterAutospacing="0" w:before="0" w:beforeAutospacing="0" w:lineRule="auto"/>
        <w:ind w:left="720" w:hanging="360"/>
      </w:pPr>
      <w:r w:rsidDel="00000000" w:rsidR="00000000" w:rsidRPr="00000000">
        <w:rPr>
          <w:rtl w:val="0"/>
        </w:rPr>
        <w:t xml:space="preserve">growth-led</w:t>
      </w:r>
    </w:p>
    <w:p w:rsidR="00000000" w:rsidDel="00000000" w:rsidP="00000000" w:rsidRDefault="00000000" w:rsidRPr="00000000" w14:paraId="00005518">
      <w:pPr>
        <w:numPr>
          <w:ilvl w:val="0"/>
          <w:numId w:val="778"/>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5519">
      <w:pPr>
        <w:numPr>
          <w:ilvl w:val="0"/>
          <w:numId w:val="778"/>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551A">
      <w:pPr>
        <w:numPr>
          <w:ilvl w:val="0"/>
          <w:numId w:val="778"/>
        </w:numPr>
        <w:spacing w:after="240" w:before="0" w:beforeAutospacing="0" w:lineRule="auto"/>
        <w:ind w:left="720" w:hanging="360"/>
      </w:pPr>
      <w:r w:rsidDel="00000000" w:rsidR="00000000" w:rsidRPr="00000000">
        <w:rPr>
          <w:rtl w:val="0"/>
        </w:rPr>
        <w:t xml:space="preserve">more specialized than the Sales parent page</w:t>
      </w:r>
    </w:p>
    <w:p w:rsidR="00000000" w:rsidDel="00000000" w:rsidP="00000000" w:rsidRDefault="00000000" w:rsidRPr="00000000" w14:paraId="0000551B">
      <w:pPr>
        <w:pStyle w:val="Heading2"/>
        <w:keepNext w:val="0"/>
        <w:keepLines w:val="0"/>
        <w:spacing w:after="80" w:lineRule="auto"/>
        <w:rPr>
          <w:b w:val="1"/>
          <w:bCs w:val="1"/>
          <w:sz w:val="34"/>
          <w:szCs w:val="34"/>
        </w:rPr>
      </w:pPr>
      <w:bookmarkStart w:colFirst="0" w:colLast="0" w:name="_r47jk3uv5647" w:id="7087"/>
      <w:bookmarkEnd w:id="7087"/>
      <w:r w:rsidDel="00000000" w:rsidR="00000000" w:rsidRPr="00000000">
        <w:rPr>
          <w:b w:val="1"/>
          <w:bCs w:val="1"/>
          <w:sz w:val="34"/>
          <w:szCs w:val="34"/>
          <w:rtl w:val="0"/>
        </w:rPr>
        <w:t xml:space="preserve">UX Recommendation</w:t>
      </w:r>
    </w:p>
    <w:p w:rsidR="00000000" w:rsidDel="00000000" w:rsidP="00000000" w:rsidRDefault="00000000" w:rsidRPr="00000000" w14:paraId="0000551C">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551D">
      <w:pPr>
        <w:numPr>
          <w:ilvl w:val="0"/>
          <w:numId w:val="811"/>
        </w:numPr>
        <w:spacing w:after="0" w:afterAutospacing="0" w:before="240" w:lineRule="auto"/>
        <w:ind w:left="720" w:hanging="360"/>
      </w:pPr>
      <w:r w:rsidDel="00000000" w:rsidR="00000000" w:rsidRPr="00000000">
        <w:rPr>
          <w:rtl w:val="0"/>
        </w:rPr>
        <w:t xml:space="preserve">clear distinction from the Sales parent page</w:t>
      </w:r>
    </w:p>
    <w:p w:rsidR="00000000" w:rsidDel="00000000" w:rsidP="00000000" w:rsidRDefault="00000000" w:rsidRPr="00000000" w14:paraId="0000551E">
      <w:pPr>
        <w:numPr>
          <w:ilvl w:val="0"/>
          <w:numId w:val="811"/>
        </w:numPr>
        <w:spacing w:after="0" w:afterAutospacing="0" w:before="0" w:beforeAutospacing="0" w:lineRule="auto"/>
        <w:ind w:left="720" w:hanging="360"/>
      </w:pPr>
      <w:r w:rsidDel="00000000" w:rsidR="00000000" w:rsidRPr="00000000">
        <w:rPr>
          <w:rtl w:val="0"/>
        </w:rPr>
        <w:t xml:space="preserve">business-development-specific hiring logic</w:t>
      </w:r>
    </w:p>
    <w:p w:rsidR="00000000" w:rsidDel="00000000" w:rsidP="00000000" w:rsidRDefault="00000000" w:rsidRPr="00000000" w14:paraId="0000551F">
      <w:pPr>
        <w:numPr>
          <w:ilvl w:val="0"/>
          <w:numId w:val="811"/>
        </w:numPr>
        <w:spacing w:after="240" w:before="0" w:beforeAutospacing="0" w:lineRule="auto"/>
        <w:ind w:left="720" w:hanging="360"/>
      </w:pPr>
      <w:r w:rsidDel="00000000" w:rsidR="00000000" w:rsidRPr="00000000">
        <w:rPr>
          <w:rtl w:val="0"/>
        </w:rPr>
        <w:t xml:space="preserve">related-link flow into Enterprise Sales / Account Management and sales services</w:t>
      </w:r>
    </w:p>
    <w:p w:rsidR="00000000" w:rsidDel="00000000" w:rsidP="00000000" w:rsidRDefault="00000000" w:rsidRPr="00000000" w14:paraId="00005520">
      <w:pPr>
        <w:spacing w:after="240" w:before="240" w:lineRule="auto"/>
        <w:rPr/>
      </w:pPr>
      <w:r w:rsidDel="00000000" w:rsidR="00000000" w:rsidRPr="00000000">
        <w:rPr>
          <w:rtl w:val="0"/>
        </w:rPr>
        <w:t xml:space="preserve">This page should feel like a specialist subpage, not a repeated version of the parent industry page.</w:t>
      </w:r>
    </w:p>
    <w:p w:rsidR="00000000" w:rsidDel="00000000" w:rsidP="00000000" w:rsidRDefault="00000000" w:rsidRPr="00000000" w14:paraId="00005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2">
      <w:pPr>
        <w:pStyle w:val="Heading1"/>
        <w:keepNext w:val="0"/>
        <w:keepLines w:val="0"/>
        <w:spacing w:before="480" w:lineRule="auto"/>
        <w:rPr>
          <w:b w:val="1"/>
          <w:bCs w:val="1"/>
          <w:sz w:val="46"/>
          <w:szCs w:val="46"/>
        </w:rPr>
      </w:pPr>
      <w:bookmarkStart w:colFirst="0" w:colLast="0" w:name="_yscpnx31mh12" w:id="7088"/>
      <w:bookmarkEnd w:id="7088"/>
      <w:r w:rsidDel="00000000" w:rsidR="00000000" w:rsidRPr="00000000">
        <w:rPr>
          <w:b w:val="1"/>
          <w:bCs w:val="1"/>
          <w:sz w:val="46"/>
          <w:szCs w:val="46"/>
          <w:rtl w:val="0"/>
        </w:rPr>
        <w:t xml:space="preserve">18) SHORT MASTER COPY VERSION</w:t>
      </w:r>
    </w:p>
    <w:p w:rsidR="00000000" w:rsidDel="00000000" w:rsidP="00000000" w:rsidRDefault="00000000" w:rsidRPr="00000000" w14:paraId="00005523">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524">
      <w:pPr>
        <w:pStyle w:val="Heading2"/>
        <w:keepNext w:val="0"/>
        <w:keepLines w:val="0"/>
        <w:spacing w:after="80" w:lineRule="auto"/>
        <w:rPr>
          <w:b w:val="1"/>
          <w:bCs w:val="1"/>
          <w:sz w:val="34"/>
          <w:szCs w:val="34"/>
        </w:rPr>
      </w:pPr>
      <w:bookmarkStart w:colFirst="0" w:colLast="0" w:name="_49a93xrxq2wi" w:id="7089"/>
      <w:bookmarkEnd w:id="7089"/>
      <w:r w:rsidDel="00000000" w:rsidR="00000000" w:rsidRPr="00000000">
        <w:rPr>
          <w:b w:val="1"/>
          <w:bCs w:val="1"/>
          <w:sz w:val="34"/>
          <w:szCs w:val="34"/>
          <w:rtl w:val="0"/>
        </w:rPr>
        <w:t xml:space="preserve">Hero</w:t>
      </w:r>
    </w:p>
    <w:p w:rsidR="00000000" w:rsidDel="00000000" w:rsidP="00000000" w:rsidRDefault="00000000" w:rsidRPr="00000000" w14:paraId="00005525">
      <w:pPr>
        <w:spacing w:after="240" w:before="240" w:lineRule="auto"/>
        <w:rPr/>
      </w:pPr>
      <w:r w:rsidDel="00000000" w:rsidR="00000000" w:rsidRPr="00000000">
        <w:rPr>
          <w:b w:val="1"/>
          <w:bCs w:val="1"/>
          <w:rtl w:val="0"/>
        </w:rPr>
        <w:t xml:space="preserve">Business Development Recruitment for Employers That Need Stronger Pipelines, Better Outreach Quality, and More Consistent Revenue Momentum</w:t>
        <w:br w:type="textWrapping"/>
      </w:r>
      <w:r w:rsidDel="00000000" w:rsidR="00000000" w:rsidRPr="00000000">
        <w:rPr>
          <w:rtl w:val="0"/>
        </w:rPr>
        <w:t xml:space="preserve"> NAYA Staffing supports employers hiring across business-development environments, including pipeline generation, outbound sales development, opportunity creation, partnership-led growth, market expansion support, and broader early-stage commercial functions.</w:t>
      </w:r>
    </w:p>
    <w:p w:rsidR="00000000" w:rsidDel="00000000" w:rsidP="00000000" w:rsidRDefault="00000000" w:rsidRPr="00000000" w14:paraId="00005526">
      <w:pPr>
        <w:pStyle w:val="Heading2"/>
        <w:keepNext w:val="0"/>
        <w:keepLines w:val="0"/>
        <w:spacing w:after="80" w:lineRule="auto"/>
        <w:rPr>
          <w:b w:val="1"/>
          <w:bCs w:val="1"/>
          <w:sz w:val="34"/>
          <w:szCs w:val="34"/>
        </w:rPr>
      </w:pPr>
      <w:bookmarkStart w:colFirst="0" w:colLast="0" w:name="_65vp5aq03fnl" w:id="7090"/>
      <w:bookmarkEnd w:id="7090"/>
      <w:r w:rsidDel="00000000" w:rsidR="00000000" w:rsidRPr="00000000">
        <w:rPr>
          <w:b w:val="1"/>
          <w:bCs w:val="1"/>
          <w:sz w:val="34"/>
          <w:szCs w:val="34"/>
          <w:rtl w:val="0"/>
        </w:rPr>
        <w:t xml:space="preserve">Overview</w:t>
      </w:r>
    </w:p>
    <w:p w:rsidR="00000000" w:rsidDel="00000000" w:rsidP="00000000" w:rsidRDefault="00000000" w:rsidRPr="00000000" w14:paraId="00005527">
      <w:pPr>
        <w:spacing w:after="240" w:before="240" w:lineRule="auto"/>
        <w:rPr/>
      </w:pPr>
      <w:r w:rsidDel="00000000" w:rsidR="00000000" w:rsidRPr="00000000">
        <w:rPr>
          <w:rtl w:val="0"/>
        </w:rPr>
        <w:t xml:space="preserve">This page focuses on business development hiring as a specialist subcategory inside Sales.</w:t>
      </w:r>
    </w:p>
    <w:p w:rsidR="00000000" w:rsidDel="00000000" w:rsidP="00000000" w:rsidRDefault="00000000" w:rsidRPr="00000000" w14:paraId="00005528">
      <w:pPr>
        <w:pStyle w:val="Heading2"/>
        <w:keepNext w:val="0"/>
        <w:keepLines w:val="0"/>
        <w:spacing w:after="80" w:lineRule="auto"/>
        <w:rPr>
          <w:b w:val="1"/>
          <w:bCs w:val="1"/>
          <w:sz w:val="34"/>
          <w:szCs w:val="34"/>
        </w:rPr>
      </w:pPr>
      <w:bookmarkStart w:colFirst="0" w:colLast="0" w:name="_o6aapqvttuij" w:id="7091"/>
      <w:bookmarkEnd w:id="7091"/>
      <w:r w:rsidDel="00000000" w:rsidR="00000000" w:rsidRPr="00000000">
        <w:rPr>
          <w:b w:val="1"/>
          <w:bCs w:val="1"/>
          <w:sz w:val="34"/>
          <w:szCs w:val="34"/>
          <w:rtl w:val="0"/>
        </w:rPr>
        <w:t xml:space="preserve">Value Intro</w:t>
      </w:r>
    </w:p>
    <w:p w:rsidR="00000000" w:rsidDel="00000000" w:rsidP="00000000" w:rsidRDefault="00000000" w:rsidRPr="00000000" w14:paraId="00005529">
      <w:pPr>
        <w:spacing w:after="240" w:before="240" w:lineRule="auto"/>
        <w:rPr/>
      </w:pPr>
      <w:r w:rsidDel="00000000" w:rsidR="00000000" w:rsidRPr="00000000">
        <w:rPr>
          <w:rtl w:val="0"/>
        </w:rPr>
        <w:t xml:space="preserve">Business-development recruitment in this area requires stronger pipeline awareness, sharper role precision, and a more structured hiring approach than general sales recruitment.</w:t>
      </w:r>
    </w:p>
    <w:p w:rsidR="00000000" w:rsidDel="00000000" w:rsidP="00000000" w:rsidRDefault="00000000" w:rsidRPr="00000000" w14:paraId="0000552A">
      <w:pPr>
        <w:pStyle w:val="Heading2"/>
        <w:keepNext w:val="0"/>
        <w:keepLines w:val="0"/>
        <w:spacing w:after="80" w:lineRule="auto"/>
        <w:rPr>
          <w:b w:val="1"/>
          <w:bCs w:val="1"/>
          <w:sz w:val="34"/>
          <w:szCs w:val="34"/>
        </w:rPr>
      </w:pPr>
      <w:bookmarkStart w:colFirst="0" w:colLast="0" w:name="_d6hmrb27zze2" w:id="7092"/>
      <w:bookmarkEnd w:id="7092"/>
      <w:r w:rsidDel="00000000" w:rsidR="00000000" w:rsidRPr="00000000">
        <w:rPr>
          <w:b w:val="1"/>
          <w:bCs w:val="1"/>
          <w:sz w:val="34"/>
          <w:szCs w:val="34"/>
          <w:rtl w:val="0"/>
        </w:rPr>
        <w:t xml:space="preserve">Services Intro</w:t>
      </w:r>
    </w:p>
    <w:p w:rsidR="00000000" w:rsidDel="00000000" w:rsidP="00000000" w:rsidRDefault="00000000" w:rsidRPr="00000000" w14:paraId="0000552B">
      <w:pPr>
        <w:spacing w:after="240" w:before="240" w:lineRule="auto"/>
        <w:rPr/>
      </w:pPr>
      <w:r w:rsidDel="00000000" w:rsidR="00000000" w:rsidRPr="00000000">
        <w:rPr>
          <w:rtl w:val="0"/>
        </w:rPr>
        <w:t xml:space="preserve">This page should connect naturally to permanent recruitment, contract staffing, screening, RPO, turnkey recruitment projects, and headhunting services.</w:t>
      </w:r>
    </w:p>
    <w:p w:rsidR="00000000" w:rsidDel="00000000" w:rsidP="00000000" w:rsidRDefault="00000000" w:rsidRPr="00000000" w14:paraId="0000552C">
      <w:pPr>
        <w:pStyle w:val="Heading2"/>
        <w:keepNext w:val="0"/>
        <w:keepLines w:val="0"/>
        <w:spacing w:after="80" w:lineRule="auto"/>
        <w:rPr>
          <w:b w:val="1"/>
          <w:bCs w:val="1"/>
          <w:sz w:val="34"/>
          <w:szCs w:val="34"/>
        </w:rPr>
      </w:pPr>
      <w:bookmarkStart w:colFirst="0" w:colLast="0" w:name="_sphxe2b1kjq1" w:id="7093"/>
      <w:bookmarkEnd w:id="7093"/>
      <w:r w:rsidDel="00000000" w:rsidR="00000000" w:rsidRPr="00000000">
        <w:rPr>
          <w:b w:val="1"/>
          <w:bCs w:val="1"/>
          <w:sz w:val="34"/>
          <w:szCs w:val="34"/>
          <w:rtl w:val="0"/>
        </w:rPr>
        <w:t xml:space="preserve">Final CTA</w:t>
      </w:r>
    </w:p>
    <w:p w:rsidR="00000000" w:rsidDel="00000000" w:rsidP="00000000" w:rsidRDefault="00000000" w:rsidRPr="00000000" w14:paraId="0000552D">
      <w:pPr>
        <w:spacing w:after="240" w:before="240" w:lineRule="auto"/>
        <w:rPr/>
      </w:pPr>
      <w:r w:rsidDel="00000000" w:rsidR="00000000" w:rsidRPr="00000000">
        <w:rPr>
          <w:rtl w:val="0"/>
        </w:rPr>
        <w:t xml:space="preserve">NAYA Staffing helps employers build stronger growth teams through more precise, sales-aware hiring support.</w:t>
      </w:r>
    </w:p>
    <w:p w:rsidR="00000000" w:rsidDel="00000000" w:rsidP="00000000" w:rsidRDefault="00000000" w:rsidRPr="00000000" w14:paraId="0000552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5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axiy1pzje2w" w:id="7094"/>
      <w:bookmarkEnd w:id="70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EMPLOYERS OVERVIEW</w:t>
      </w:r>
      <w:r w:rsidDel="00000000" w:rsidR="00000000" w:rsidRPr="00000000">
        <w:rPr>
          <w:rtl w:val="0"/>
        </w:rPr>
      </w:r>
    </w:p>
    <w:p w:rsidR="00000000" w:rsidDel="00000000" w:rsidP="00000000" w:rsidRDefault="00000000" w:rsidRPr="00000000" w14:paraId="00005530">
      <w:pPr>
        <w:pStyle w:val="Heading1"/>
        <w:keepNext w:val="0"/>
        <w:keepLines w:val="0"/>
        <w:spacing w:before="480" w:lineRule="auto"/>
        <w:rPr>
          <w:b w:val="1"/>
          <w:bCs w:val="1"/>
          <w:sz w:val="46"/>
          <w:szCs w:val="46"/>
        </w:rPr>
      </w:pPr>
      <w:bookmarkStart w:colFirst="0" w:colLast="0" w:name="_drrwxyhvs7r9" w:id="7095"/>
      <w:bookmarkEnd w:id="7095"/>
      <w:r w:rsidDel="00000000" w:rsidR="00000000" w:rsidRPr="00000000">
        <w:rPr>
          <w:b w:val="1"/>
          <w:bCs w:val="1"/>
          <w:sz w:val="46"/>
          <w:szCs w:val="46"/>
          <w:rtl w:val="0"/>
        </w:rPr>
        <w:t xml:space="preserve">EMPLOYERS OVERVIEW PAGE CONTENT</w:t>
      </w:r>
    </w:p>
    <w:p w:rsidR="00000000" w:rsidDel="00000000" w:rsidP="00000000" w:rsidRDefault="00000000" w:rsidRPr="00000000" w14:paraId="00005531">
      <w:pPr>
        <w:spacing w:after="240" w:before="240" w:lineRule="auto"/>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Employers Overview</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/employers</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Parent page for employer/client-facing pages</w:t>
      </w:r>
    </w:p>
    <w:p w:rsidR="00000000" w:rsidDel="00000000" w:rsidP="00000000" w:rsidRDefault="00000000" w:rsidRPr="00000000" w14:paraId="00005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3">
      <w:pPr>
        <w:pStyle w:val="Heading1"/>
        <w:keepNext w:val="0"/>
        <w:keepLines w:val="0"/>
        <w:spacing w:before="480" w:lineRule="auto"/>
        <w:rPr>
          <w:b w:val="1"/>
          <w:bCs w:val="1"/>
          <w:sz w:val="46"/>
          <w:szCs w:val="46"/>
        </w:rPr>
      </w:pPr>
      <w:bookmarkStart w:colFirst="0" w:colLast="0" w:name="_34b1w71tajjb" w:id="7096"/>
      <w:bookmarkEnd w:id="7096"/>
      <w:r w:rsidDel="00000000" w:rsidR="00000000" w:rsidRPr="00000000">
        <w:rPr>
          <w:b w:val="1"/>
          <w:bCs w:val="1"/>
          <w:sz w:val="46"/>
          <w:szCs w:val="46"/>
          <w:rtl w:val="0"/>
        </w:rPr>
        <w:t xml:space="preserve">1) PAGE OBJECTIVE</w:t>
      </w:r>
    </w:p>
    <w:p w:rsidR="00000000" w:rsidDel="00000000" w:rsidP="00000000" w:rsidRDefault="00000000" w:rsidRPr="00000000" w14:paraId="00005534">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535">
      <w:pPr>
        <w:numPr>
          <w:ilvl w:val="0"/>
          <w:numId w:val="998"/>
        </w:numPr>
        <w:spacing w:after="0" w:afterAutospacing="0" w:before="240" w:lineRule="auto"/>
        <w:ind w:left="720" w:hanging="360"/>
      </w:pPr>
      <w:r w:rsidDel="00000000" w:rsidR="00000000" w:rsidRPr="00000000">
        <w:rPr>
          <w:rtl w:val="0"/>
        </w:rPr>
        <w:t xml:space="preserve">Present NAYA Staffing as a </w:t>
      </w:r>
      <w:r w:rsidDel="00000000" w:rsidR="00000000" w:rsidRPr="00000000">
        <w:rPr>
          <w:b w:val="1"/>
          <w:bCs w:val="1"/>
          <w:rtl w:val="0"/>
        </w:rPr>
        <w:t xml:space="preserve">strategic hiring partner for employers</w:t>
      </w:r>
    </w:p>
    <w:p w:rsidR="00000000" w:rsidDel="00000000" w:rsidP="00000000" w:rsidRDefault="00000000" w:rsidRPr="00000000" w14:paraId="00005536">
      <w:pPr>
        <w:numPr>
          <w:ilvl w:val="0"/>
          <w:numId w:val="998"/>
        </w:numPr>
        <w:spacing w:after="0" w:afterAutospacing="0" w:before="0" w:beforeAutospacing="0" w:lineRule="auto"/>
        <w:ind w:left="720" w:hanging="360"/>
      </w:pPr>
      <w:r w:rsidDel="00000000" w:rsidR="00000000" w:rsidRPr="00000000">
        <w:rPr>
          <w:rtl w:val="0"/>
        </w:rPr>
        <w:t xml:space="preserve">Show that the company supports businesses with </w:t>
      </w:r>
      <w:r w:rsidDel="00000000" w:rsidR="00000000" w:rsidRPr="00000000">
        <w:rPr>
          <w:b w:val="1"/>
          <w:bCs w:val="1"/>
          <w:rtl w:val="0"/>
        </w:rPr>
        <w:t xml:space="preserve">recruitment, staffing, workforce planning, and broader hiring solutions</w:t>
      </w:r>
    </w:p>
    <w:p w:rsidR="00000000" w:rsidDel="00000000" w:rsidP="00000000" w:rsidRDefault="00000000" w:rsidRPr="00000000" w14:paraId="00005537">
      <w:pPr>
        <w:numPr>
          <w:ilvl w:val="0"/>
          <w:numId w:val="998"/>
        </w:numPr>
        <w:spacing w:after="0" w:afterAutospacing="0" w:before="0" w:beforeAutospacing="0" w:lineRule="auto"/>
        <w:ind w:left="720" w:hanging="360"/>
      </w:pPr>
      <w:r w:rsidDel="00000000" w:rsidR="00000000" w:rsidRPr="00000000">
        <w:rPr>
          <w:rtl w:val="0"/>
        </w:rPr>
        <w:t xml:space="preserve">Help employers understand how NAYA Staffing can support different hiring needs, industries, and growth stages</w:t>
      </w:r>
    </w:p>
    <w:p w:rsidR="00000000" w:rsidDel="00000000" w:rsidP="00000000" w:rsidRDefault="00000000" w:rsidRPr="00000000" w14:paraId="00005538">
      <w:pPr>
        <w:numPr>
          <w:ilvl w:val="0"/>
          <w:numId w:val="998"/>
        </w:numPr>
        <w:spacing w:after="0" w:afterAutospacing="0" w:before="0" w:beforeAutospacing="0" w:lineRule="auto"/>
        <w:ind w:left="720" w:hanging="360"/>
      </w:pPr>
      <w:r w:rsidDel="00000000" w:rsidR="00000000" w:rsidRPr="00000000">
        <w:rPr>
          <w:rtl w:val="0"/>
        </w:rPr>
        <w:t xml:space="preserve">Strengthen the company’s </w:t>
      </w:r>
      <w:r w:rsidDel="00000000" w:rsidR="00000000" w:rsidRPr="00000000">
        <w:rPr>
          <w:b w:val="1"/>
          <w:bCs w:val="1"/>
          <w:rtl w:val="0"/>
        </w:rPr>
        <w:t xml:space="preserve">premium, global, business-facing positioning</w:t>
      </w:r>
    </w:p>
    <w:p w:rsidR="00000000" w:rsidDel="00000000" w:rsidP="00000000" w:rsidRDefault="00000000" w:rsidRPr="00000000" w14:paraId="00005539">
      <w:pPr>
        <w:numPr>
          <w:ilvl w:val="0"/>
          <w:numId w:val="998"/>
        </w:numPr>
        <w:spacing w:after="0" w:afterAutospacing="0" w:before="0" w:beforeAutospacing="0" w:lineRule="auto"/>
        <w:ind w:left="720" w:hanging="360"/>
      </w:pPr>
      <w:r w:rsidDel="00000000" w:rsidR="00000000" w:rsidRPr="00000000">
        <w:rPr>
          <w:rtl w:val="0"/>
        </w:rPr>
        <w:t xml:space="preserve">Improve SEO by creating a strong parent page for employer-related keywords</w:t>
      </w:r>
    </w:p>
    <w:p w:rsidR="00000000" w:rsidDel="00000000" w:rsidP="00000000" w:rsidRDefault="00000000" w:rsidRPr="00000000" w14:paraId="0000553A">
      <w:pPr>
        <w:numPr>
          <w:ilvl w:val="0"/>
          <w:numId w:val="998"/>
        </w:numPr>
        <w:spacing w:after="0" w:afterAutospacing="0" w:before="0" w:beforeAutospacing="0" w:lineRule="auto"/>
        <w:ind w:left="720" w:hanging="360"/>
      </w:pPr>
      <w:r w:rsidDel="00000000" w:rsidR="00000000" w:rsidRPr="00000000">
        <w:rPr>
          <w:rtl w:val="0"/>
        </w:rPr>
        <w:t xml:space="preserve">Push business users into the dedicated subpages:</w:t>
      </w:r>
    </w:p>
    <w:p w:rsidR="00000000" w:rsidDel="00000000" w:rsidP="00000000" w:rsidRDefault="00000000" w:rsidRPr="00000000" w14:paraId="0000553B">
      <w:pPr>
        <w:numPr>
          <w:ilvl w:val="1"/>
          <w:numId w:val="998"/>
        </w:numPr>
        <w:spacing w:after="0" w:afterAutospacing="0" w:before="0" w:beforeAutospacing="0" w:lineRule="auto"/>
        <w:ind w:left="1440" w:hanging="360"/>
      </w:pPr>
      <w:r w:rsidDel="00000000" w:rsidR="00000000" w:rsidRPr="00000000">
        <w:rPr>
          <w:b w:val="1"/>
          <w:bCs w:val="1"/>
          <w:rtl w:val="0"/>
        </w:rPr>
        <w:t xml:space="preserve">Employer Solutions</w:t>
      </w:r>
    </w:p>
    <w:p w:rsidR="00000000" w:rsidDel="00000000" w:rsidP="00000000" w:rsidRDefault="00000000" w:rsidRPr="00000000" w14:paraId="0000553C">
      <w:pPr>
        <w:numPr>
          <w:ilvl w:val="1"/>
          <w:numId w:val="998"/>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553D">
      <w:pPr>
        <w:numPr>
          <w:ilvl w:val="1"/>
          <w:numId w:val="998"/>
        </w:numPr>
        <w:spacing w:after="240" w:before="0" w:beforeAutospacing="0" w:lineRule="auto"/>
        <w:ind w:left="1440" w:hanging="360"/>
      </w:pPr>
      <w:r w:rsidDel="00000000" w:rsidR="00000000" w:rsidRPr="00000000">
        <w:rPr>
          <w:b w:val="1"/>
          <w:bCs w:val="1"/>
          <w:rtl w:val="0"/>
        </w:rPr>
        <w:t xml:space="preserve">Our Proven Process</w:t>
      </w:r>
    </w:p>
    <w:p w:rsidR="00000000" w:rsidDel="00000000" w:rsidP="00000000" w:rsidRDefault="00000000" w:rsidRPr="00000000" w14:paraId="00005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F">
      <w:pPr>
        <w:pStyle w:val="Heading1"/>
        <w:keepNext w:val="0"/>
        <w:keepLines w:val="0"/>
        <w:spacing w:before="480" w:lineRule="auto"/>
        <w:rPr>
          <w:b w:val="1"/>
          <w:bCs w:val="1"/>
          <w:sz w:val="46"/>
          <w:szCs w:val="46"/>
        </w:rPr>
      </w:pPr>
      <w:bookmarkStart w:colFirst="0" w:colLast="0" w:name="_97hd7p1jcrgl" w:id="7097"/>
      <w:bookmarkEnd w:id="7097"/>
      <w:r w:rsidDel="00000000" w:rsidR="00000000" w:rsidRPr="00000000">
        <w:rPr>
          <w:b w:val="1"/>
          <w:bCs w:val="1"/>
          <w:sz w:val="46"/>
          <w:szCs w:val="46"/>
          <w:rtl w:val="0"/>
        </w:rPr>
        <w:t xml:space="preserve">2) SEO / GEO FOUNDATION</w:t>
      </w:r>
    </w:p>
    <w:p w:rsidR="00000000" w:rsidDel="00000000" w:rsidP="00000000" w:rsidRDefault="00000000" w:rsidRPr="00000000" w14:paraId="00005540">
      <w:pPr>
        <w:pStyle w:val="Heading2"/>
        <w:keepNext w:val="0"/>
        <w:keepLines w:val="0"/>
        <w:spacing w:after="80" w:lineRule="auto"/>
        <w:rPr>
          <w:b w:val="1"/>
          <w:bCs w:val="1"/>
          <w:sz w:val="34"/>
          <w:szCs w:val="34"/>
        </w:rPr>
      </w:pPr>
      <w:bookmarkStart w:colFirst="0" w:colLast="0" w:name="_lxmfd3osy9qf" w:id="7098"/>
      <w:bookmarkEnd w:id="7098"/>
      <w:r w:rsidDel="00000000" w:rsidR="00000000" w:rsidRPr="00000000">
        <w:rPr>
          <w:b w:val="1"/>
          <w:bCs w:val="1"/>
          <w:sz w:val="34"/>
          <w:szCs w:val="34"/>
          <w:rtl w:val="0"/>
        </w:rPr>
        <w:t xml:space="preserve">Suggested SEO Title</w:t>
      </w:r>
    </w:p>
    <w:p w:rsidR="00000000" w:rsidDel="00000000" w:rsidP="00000000" w:rsidRDefault="00000000" w:rsidRPr="00000000" w14:paraId="00005541">
      <w:pPr>
        <w:spacing w:after="240" w:before="240" w:lineRule="auto"/>
        <w:rPr>
          <w:b w:val="1"/>
          <w:bCs w:val="1"/>
        </w:rPr>
      </w:pPr>
      <w:r w:rsidDel="00000000" w:rsidR="00000000" w:rsidRPr="00000000">
        <w:rPr>
          <w:b w:val="1"/>
          <w:bCs w:val="1"/>
          <w:rtl w:val="0"/>
        </w:rPr>
        <w:t xml:space="preserve">Employer Recruitment Solutions &amp; Staffing Support | NAYA Staffing</w:t>
      </w:r>
    </w:p>
    <w:p w:rsidR="00000000" w:rsidDel="00000000" w:rsidP="00000000" w:rsidRDefault="00000000" w:rsidRPr="00000000" w14:paraId="00005542">
      <w:pPr>
        <w:pStyle w:val="Heading2"/>
        <w:keepNext w:val="0"/>
        <w:keepLines w:val="0"/>
        <w:spacing w:after="80" w:lineRule="auto"/>
        <w:rPr>
          <w:b w:val="1"/>
          <w:bCs w:val="1"/>
          <w:sz w:val="34"/>
          <w:szCs w:val="34"/>
        </w:rPr>
      </w:pPr>
      <w:bookmarkStart w:colFirst="0" w:colLast="0" w:name="_6tropd4g0jkj" w:id="7099"/>
      <w:bookmarkEnd w:id="7099"/>
      <w:r w:rsidDel="00000000" w:rsidR="00000000" w:rsidRPr="00000000">
        <w:rPr>
          <w:b w:val="1"/>
          <w:bCs w:val="1"/>
          <w:sz w:val="34"/>
          <w:szCs w:val="34"/>
          <w:rtl w:val="0"/>
        </w:rPr>
        <w:t xml:space="preserve">Meta Description</w:t>
      </w:r>
    </w:p>
    <w:p w:rsidR="00000000" w:rsidDel="00000000" w:rsidP="00000000" w:rsidRDefault="00000000" w:rsidRPr="00000000" w14:paraId="00005543">
      <w:pPr>
        <w:spacing w:after="240" w:before="240" w:lineRule="auto"/>
        <w:rPr>
          <w:b w:val="1"/>
          <w:bCs w:val="1"/>
        </w:rPr>
      </w:pPr>
      <w:r w:rsidDel="00000000" w:rsidR="00000000" w:rsidRPr="00000000">
        <w:rPr>
          <w:b w:val="1"/>
          <w:bCs w:val="1"/>
          <w:rtl w:val="0"/>
        </w:rPr>
        <w:t xml:space="preserve">NAYA Staffing helps employers hire smarter with recruitment, staffing, and workforce solutions tailored to business growth, hiring volume, and industry-specific talent needs.</w:t>
      </w:r>
    </w:p>
    <w:p w:rsidR="00000000" w:rsidDel="00000000" w:rsidP="00000000" w:rsidRDefault="00000000" w:rsidRPr="00000000" w14:paraId="00005544">
      <w:pPr>
        <w:pStyle w:val="Heading2"/>
        <w:keepNext w:val="0"/>
        <w:keepLines w:val="0"/>
        <w:spacing w:after="80" w:lineRule="auto"/>
        <w:rPr>
          <w:b w:val="1"/>
          <w:bCs w:val="1"/>
          <w:sz w:val="34"/>
          <w:szCs w:val="34"/>
        </w:rPr>
      </w:pPr>
      <w:bookmarkStart w:colFirst="0" w:colLast="0" w:name="_hp4mqjgqdkqb" w:id="7100"/>
      <w:bookmarkEnd w:id="7100"/>
      <w:r w:rsidDel="00000000" w:rsidR="00000000" w:rsidRPr="00000000">
        <w:rPr>
          <w:b w:val="1"/>
          <w:bCs w:val="1"/>
          <w:sz w:val="34"/>
          <w:szCs w:val="34"/>
          <w:rtl w:val="0"/>
        </w:rPr>
        <w:t xml:space="preserve">Primary Keywords</w:t>
      </w:r>
    </w:p>
    <w:p w:rsidR="00000000" w:rsidDel="00000000" w:rsidP="00000000" w:rsidRDefault="00000000" w:rsidRPr="00000000" w14:paraId="00005545">
      <w:pPr>
        <w:numPr>
          <w:ilvl w:val="0"/>
          <w:numId w:val="1028"/>
        </w:numPr>
        <w:spacing w:after="0" w:afterAutospacing="0" w:before="240" w:lineRule="auto"/>
        <w:ind w:left="720" w:hanging="360"/>
      </w:pPr>
      <w:r w:rsidDel="00000000" w:rsidR="00000000" w:rsidRPr="00000000">
        <w:rPr>
          <w:rtl w:val="0"/>
        </w:rPr>
        <w:t xml:space="preserve">employer recruitment solutions</w:t>
      </w:r>
    </w:p>
    <w:p w:rsidR="00000000" w:rsidDel="00000000" w:rsidP="00000000" w:rsidRDefault="00000000" w:rsidRPr="00000000" w14:paraId="00005546">
      <w:pPr>
        <w:numPr>
          <w:ilvl w:val="0"/>
          <w:numId w:val="1028"/>
        </w:numPr>
        <w:spacing w:after="0" w:afterAutospacing="0" w:before="0" w:beforeAutospacing="0" w:lineRule="auto"/>
        <w:ind w:left="720" w:hanging="360"/>
      </w:pPr>
      <w:r w:rsidDel="00000000" w:rsidR="00000000" w:rsidRPr="00000000">
        <w:rPr>
          <w:rtl w:val="0"/>
        </w:rPr>
        <w:t xml:space="preserve">staffing solutions for employers</w:t>
      </w:r>
    </w:p>
    <w:p w:rsidR="00000000" w:rsidDel="00000000" w:rsidP="00000000" w:rsidRDefault="00000000" w:rsidRPr="00000000" w14:paraId="00005547">
      <w:pPr>
        <w:numPr>
          <w:ilvl w:val="0"/>
          <w:numId w:val="1028"/>
        </w:numPr>
        <w:spacing w:after="0" w:afterAutospacing="0" w:before="0" w:beforeAutospacing="0" w:lineRule="auto"/>
        <w:ind w:left="720" w:hanging="360"/>
      </w:pPr>
      <w:r w:rsidDel="00000000" w:rsidR="00000000" w:rsidRPr="00000000">
        <w:rPr>
          <w:rtl w:val="0"/>
        </w:rPr>
        <w:t xml:space="preserve">recruitment partner for businesses</w:t>
      </w:r>
    </w:p>
    <w:p w:rsidR="00000000" w:rsidDel="00000000" w:rsidP="00000000" w:rsidRDefault="00000000" w:rsidRPr="00000000" w14:paraId="00005548">
      <w:pPr>
        <w:numPr>
          <w:ilvl w:val="0"/>
          <w:numId w:val="1028"/>
        </w:numPr>
        <w:spacing w:after="0" w:afterAutospacing="0" w:before="0" w:beforeAutospacing="0" w:lineRule="auto"/>
        <w:ind w:left="720" w:hanging="360"/>
      </w:pPr>
      <w:r w:rsidDel="00000000" w:rsidR="00000000" w:rsidRPr="00000000">
        <w:rPr>
          <w:rtl w:val="0"/>
        </w:rPr>
        <w:t xml:space="preserve">hiring solutions for employers</w:t>
      </w:r>
    </w:p>
    <w:p w:rsidR="00000000" w:rsidDel="00000000" w:rsidP="00000000" w:rsidRDefault="00000000" w:rsidRPr="00000000" w14:paraId="00005549">
      <w:pPr>
        <w:numPr>
          <w:ilvl w:val="0"/>
          <w:numId w:val="1028"/>
        </w:numPr>
        <w:spacing w:after="0" w:afterAutospacing="0" w:before="0" w:beforeAutospacing="0" w:lineRule="auto"/>
        <w:ind w:left="720" w:hanging="360"/>
      </w:pPr>
      <w:r w:rsidDel="00000000" w:rsidR="00000000" w:rsidRPr="00000000">
        <w:rPr>
          <w:rtl w:val="0"/>
        </w:rPr>
        <w:t xml:space="preserve">employer staffing support</w:t>
      </w:r>
    </w:p>
    <w:p w:rsidR="00000000" w:rsidDel="00000000" w:rsidP="00000000" w:rsidRDefault="00000000" w:rsidRPr="00000000" w14:paraId="0000554A">
      <w:pPr>
        <w:numPr>
          <w:ilvl w:val="0"/>
          <w:numId w:val="1028"/>
        </w:numPr>
        <w:spacing w:after="0" w:afterAutospacing="0" w:before="0" w:beforeAutospacing="0" w:lineRule="auto"/>
        <w:ind w:left="720" w:hanging="360"/>
      </w:pPr>
      <w:r w:rsidDel="00000000" w:rsidR="00000000" w:rsidRPr="00000000">
        <w:rPr>
          <w:rtl w:val="0"/>
        </w:rPr>
        <w:t xml:space="preserve">recruitment agency for employers</w:t>
      </w:r>
    </w:p>
    <w:p w:rsidR="00000000" w:rsidDel="00000000" w:rsidP="00000000" w:rsidRDefault="00000000" w:rsidRPr="00000000" w14:paraId="0000554B">
      <w:pPr>
        <w:numPr>
          <w:ilvl w:val="0"/>
          <w:numId w:val="1028"/>
        </w:numPr>
        <w:spacing w:after="0" w:afterAutospacing="0" w:before="0" w:beforeAutospacing="0" w:lineRule="auto"/>
        <w:ind w:left="720" w:hanging="360"/>
      </w:pPr>
      <w:r w:rsidDel="00000000" w:rsidR="00000000" w:rsidRPr="00000000">
        <w:rPr>
          <w:rtl w:val="0"/>
        </w:rPr>
        <w:t xml:space="preserve">workforce solutions company</w:t>
      </w:r>
    </w:p>
    <w:p w:rsidR="00000000" w:rsidDel="00000000" w:rsidP="00000000" w:rsidRDefault="00000000" w:rsidRPr="00000000" w14:paraId="0000554C">
      <w:pPr>
        <w:numPr>
          <w:ilvl w:val="0"/>
          <w:numId w:val="1028"/>
        </w:numPr>
        <w:spacing w:after="240" w:before="0" w:beforeAutospacing="0" w:lineRule="auto"/>
        <w:ind w:left="720" w:hanging="360"/>
      </w:pPr>
      <w:r w:rsidDel="00000000" w:rsidR="00000000" w:rsidRPr="00000000">
        <w:rPr>
          <w:rtl w:val="0"/>
        </w:rPr>
        <w:t xml:space="preserve">talent acquisition support for businesses</w:t>
      </w:r>
    </w:p>
    <w:p w:rsidR="00000000" w:rsidDel="00000000" w:rsidP="00000000" w:rsidRDefault="00000000" w:rsidRPr="00000000" w14:paraId="0000554D">
      <w:pPr>
        <w:pStyle w:val="Heading2"/>
        <w:keepNext w:val="0"/>
        <w:keepLines w:val="0"/>
        <w:spacing w:after="80" w:lineRule="auto"/>
        <w:rPr>
          <w:b w:val="1"/>
          <w:bCs w:val="1"/>
          <w:sz w:val="34"/>
          <w:szCs w:val="34"/>
        </w:rPr>
      </w:pPr>
      <w:bookmarkStart w:colFirst="0" w:colLast="0" w:name="_futrdh3sxyrv" w:id="7101"/>
      <w:bookmarkEnd w:id="7101"/>
      <w:r w:rsidDel="00000000" w:rsidR="00000000" w:rsidRPr="00000000">
        <w:rPr>
          <w:b w:val="1"/>
          <w:bCs w:val="1"/>
          <w:sz w:val="34"/>
          <w:szCs w:val="34"/>
          <w:rtl w:val="0"/>
        </w:rPr>
        <w:t xml:space="preserve">Secondary Keywords</w:t>
      </w:r>
    </w:p>
    <w:p w:rsidR="00000000" w:rsidDel="00000000" w:rsidP="00000000" w:rsidRDefault="00000000" w:rsidRPr="00000000" w14:paraId="0000554E">
      <w:pPr>
        <w:numPr>
          <w:ilvl w:val="0"/>
          <w:numId w:val="1770"/>
        </w:numPr>
        <w:spacing w:after="0" w:afterAutospacing="0" w:before="240" w:lineRule="auto"/>
        <w:ind w:left="720" w:hanging="360"/>
      </w:pPr>
      <w:r w:rsidDel="00000000" w:rsidR="00000000" w:rsidRPr="00000000">
        <w:rPr>
          <w:rtl w:val="0"/>
        </w:rPr>
        <w:t xml:space="preserve">business hiring support</w:t>
      </w:r>
    </w:p>
    <w:p w:rsidR="00000000" w:rsidDel="00000000" w:rsidP="00000000" w:rsidRDefault="00000000" w:rsidRPr="00000000" w14:paraId="0000554F">
      <w:pPr>
        <w:numPr>
          <w:ilvl w:val="0"/>
          <w:numId w:val="1770"/>
        </w:numPr>
        <w:spacing w:after="0" w:afterAutospacing="0" w:before="0" w:beforeAutospacing="0" w:lineRule="auto"/>
        <w:ind w:left="720" w:hanging="360"/>
      </w:pPr>
      <w:r w:rsidDel="00000000" w:rsidR="00000000" w:rsidRPr="00000000">
        <w:rPr>
          <w:rtl w:val="0"/>
        </w:rPr>
        <w:t xml:space="preserve">employer talent solutions</w:t>
      </w:r>
    </w:p>
    <w:p w:rsidR="00000000" w:rsidDel="00000000" w:rsidP="00000000" w:rsidRDefault="00000000" w:rsidRPr="00000000" w14:paraId="00005550">
      <w:pPr>
        <w:numPr>
          <w:ilvl w:val="0"/>
          <w:numId w:val="1770"/>
        </w:numPr>
        <w:spacing w:after="0" w:afterAutospacing="0" w:before="0" w:beforeAutospacing="0" w:lineRule="auto"/>
        <w:ind w:left="720" w:hanging="360"/>
      </w:pPr>
      <w:r w:rsidDel="00000000" w:rsidR="00000000" w:rsidRPr="00000000">
        <w:rPr>
          <w:rtl w:val="0"/>
        </w:rPr>
        <w:t xml:space="preserve">client recruitment services</w:t>
      </w:r>
    </w:p>
    <w:p w:rsidR="00000000" w:rsidDel="00000000" w:rsidP="00000000" w:rsidRDefault="00000000" w:rsidRPr="00000000" w14:paraId="00005551">
      <w:pPr>
        <w:numPr>
          <w:ilvl w:val="0"/>
          <w:numId w:val="1770"/>
        </w:numPr>
        <w:spacing w:after="0" w:afterAutospacing="0" w:before="0" w:beforeAutospacing="0" w:lineRule="auto"/>
        <w:ind w:left="720" w:hanging="360"/>
      </w:pPr>
      <w:r w:rsidDel="00000000" w:rsidR="00000000" w:rsidRPr="00000000">
        <w:rPr>
          <w:rtl w:val="0"/>
        </w:rPr>
        <w:t xml:space="preserve">strategic staffing partner</w:t>
      </w:r>
    </w:p>
    <w:p w:rsidR="00000000" w:rsidDel="00000000" w:rsidP="00000000" w:rsidRDefault="00000000" w:rsidRPr="00000000" w14:paraId="00005552">
      <w:pPr>
        <w:numPr>
          <w:ilvl w:val="0"/>
          <w:numId w:val="1770"/>
        </w:numPr>
        <w:spacing w:after="0" w:afterAutospacing="0" w:before="0" w:beforeAutospacing="0" w:lineRule="auto"/>
        <w:ind w:left="720" w:hanging="360"/>
      </w:pPr>
      <w:r w:rsidDel="00000000" w:rsidR="00000000" w:rsidRPr="00000000">
        <w:rPr>
          <w:rtl w:val="0"/>
        </w:rPr>
        <w:t xml:space="preserve">workforce planning support</w:t>
      </w:r>
    </w:p>
    <w:p w:rsidR="00000000" w:rsidDel="00000000" w:rsidP="00000000" w:rsidRDefault="00000000" w:rsidRPr="00000000" w14:paraId="00005553">
      <w:pPr>
        <w:numPr>
          <w:ilvl w:val="0"/>
          <w:numId w:val="1770"/>
        </w:numPr>
        <w:spacing w:after="0" w:afterAutospacing="0" w:before="0" w:beforeAutospacing="0" w:lineRule="auto"/>
        <w:ind w:left="720" w:hanging="360"/>
      </w:pPr>
      <w:r w:rsidDel="00000000" w:rsidR="00000000" w:rsidRPr="00000000">
        <w:rPr>
          <w:rtl w:val="0"/>
        </w:rPr>
        <w:t xml:space="preserve">scalable hiring solutions</w:t>
      </w:r>
    </w:p>
    <w:p w:rsidR="00000000" w:rsidDel="00000000" w:rsidP="00000000" w:rsidRDefault="00000000" w:rsidRPr="00000000" w14:paraId="00005554">
      <w:pPr>
        <w:numPr>
          <w:ilvl w:val="0"/>
          <w:numId w:val="1770"/>
        </w:numPr>
        <w:spacing w:after="0" w:afterAutospacing="0" w:before="0" w:beforeAutospacing="0" w:lineRule="auto"/>
        <w:ind w:left="720" w:hanging="360"/>
      </w:pPr>
      <w:r w:rsidDel="00000000" w:rsidR="00000000" w:rsidRPr="00000000">
        <w:rPr>
          <w:rtl w:val="0"/>
        </w:rPr>
        <w:t xml:space="preserve">recruitment support for companies</w:t>
      </w:r>
    </w:p>
    <w:p w:rsidR="00000000" w:rsidDel="00000000" w:rsidP="00000000" w:rsidRDefault="00000000" w:rsidRPr="00000000" w14:paraId="00005555">
      <w:pPr>
        <w:numPr>
          <w:ilvl w:val="0"/>
          <w:numId w:val="1770"/>
        </w:numPr>
        <w:spacing w:after="240" w:before="0" w:beforeAutospacing="0" w:lineRule="auto"/>
        <w:ind w:left="720" w:hanging="360"/>
      </w:pPr>
      <w:r w:rsidDel="00000000" w:rsidR="00000000" w:rsidRPr="00000000">
        <w:rPr>
          <w:rtl w:val="0"/>
        </w:rPr>
        <w:t xml:space="preserve">hiring partner for growing businesses</w:t>
      </w:r>
    </w:p>
    <w:p w:rsidR="00000000" w:rsidDel="00000000" w:rsidP="00000000" w:rsidRDefault="00000000" w:rsidRPr="00000000" w14:paraId="00005556">
      <w:pPr>
        <w:pStyle w:val="Heading2"/>
        <w:keepNext w:val="0"/>
        <w:keepLines w:val="0"/>
        <w:spacing w:after="80" w:lineRule="auto"/>
        <w:rPr>
          <w:b w:val="1"/>
          <w:bCs w:val="1"/>
          <w:sz w:val="34"/>
          <w:szCs w:val="34"/>
        </w:rPr>
      </w:pPr>
      <w:bookmarkStart w:colFirst="0" w:colLast="0" w:name="_z7ev90njk720" w:id="7102"/>
      <w:bookmarkEnd w:id="7102"/>
      <w:r w:rsidDel="00000000" w:rsidR="00000000" w:rsidRPr="00000000">
        <w:rPr>
          <w:b w:val="1"/>
          <w:bCs w:val="1"/>
          <w:sz w:val="34"/>
          <w:szCs w:val="34"/>
          <w:rtl w:val="0"/>
        </w:rPr>
        <w:t xml:space="preserve">GEO / AI Search Intent Coverage</w:t>
      </w:r>
    </w:p>
    <w:p w:rsidR="00000000" w:rsidDel="00000000" w:rsidP="00000000" w:rsidRDefault="00000000" w:rsidRPr="00000000" w14:paraId="0000555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558">
      <w:pPr>
        <w:numPr>
          <w:ilvl w:val="0"/>
          <w:numId w:val="594"/>
        </w:numPr>
        <w:spacing w:after="0" w:afterAutospacing="0" w:before="240" w:lineRule="auto"/>
        <w:ind w:left="720" w:hanging="360"/>
      </w:pPr>
      <w:r w:rsidDel="00000000" w:rsidR="00000000" w:rsidRPr="00000000">
        <w:rPr>
          <w:rtl w:val="0"/>
        </w:rPr>
        <w:t xml:space="preserve">How does NAYA Staffing help employers?</w:t>
      </w:r>
    </w:p>
    <w:p w:rsidR="00000000" w:rsidDel="00000000" w:rsidP="00000000" w:rsidRDefault="00000000" w:rsidRPr="00000000" w14:paraId="00005559">
      <w:pPr>
        <w:numPr>
          <w:ilvl w:val="0"/>
          <w:numId w:val="594"/>
        </w:numPr>
        <w:spacing w:after="0" w:afterAutospacing="0" w:before="0" w:beforeAutospacing="0" w:lineRule="auto"/>
        <w:ind w:left="720" w:hanging="360"/>
      </w:pPr>
      <w:r w:rsidDel="00000000" w:rsidR="00000000" w:rsidRPr="00000000">
        <w:rPr>
          <w:rtl w:val="0"/>
        </w:rPr>
        <w:t xml:space="preserve">What recruitment solutions does NAYA Staffing offer to businesses?</w:t>
      </w:r>
    </w:p>
    <w:p w:rsidR="00000000" w:rsidDel="00000000" w:rsidP="00000000" w:rsidRDefault="00000000" w:rsidRPr="00000000" w14:paraId="0000555A">
      <w:pPr>
        <w:numPr>
          <w:ilvl w:val="0"/>
          <w:numId w:val="594"/>
        </w:numPr>
        <w:spacing w:after="0" w:afterAutospacing="0" w:before="0" w:beforeAutospacing="0" w:lineRule="auto"/>
        <w:ind w:left="720" w:hanging="360"/>
      </w:pPr>
      <w:r w:rsidDel="00000000" w:rsidR="00000000" w:rsidRPr="00000000">
        <w:rPr>
          <w:rtl w:val="0"/>
        </w:rPr>
        <w:t xml:space="preserve">Why should employers work with NAYA Staffing?</w:t>
      </w:r>
    </w:p>
    <w:p w:rsidR="00000000" w:rsidDel="00000000" w:rsidP="00000000" w:rsidRDefault="00000000" w:rsidRPr="00000000" w14:paraId="0000555B">
      <w:pPr>
        <w:numPr>
          <w:ilvl w:val="0"/>
          <w:numId w:val="594"/>
        </w:numPr>
        <w:spacing w:after="0" w:afterAutospacing="0" w:before="0" w:beforeAutospacing="0" w:lineRule="auto"/>
        <w:ind w:left="720" w:hanging="360"/>
      </w:pPr>
      <w:r w:rsidDel="00000000" w:rsidR="00000000" w:rsidRPr="00000000">
        <w:rPr>
          <w:rtl w:val="0"/>
        </w:rPr>
        <w:t xml:space="preserve">What types of hiring needs can NAYA Staffing support?</w:t>
      </w:r>
    </w:p>
    <w:p w:rsidR="00000000" w:rsidDel="00000000" w:rsidP="00000000" w:rsidRDefault="00000000" w:rsidRPr="00000000" w14:paraId="0000555C">
      <w:pPr>
        <w:numPr>
          <w:ilvl w:val="0"/>
          <w:numId w:val="594"/>
        </w:numPr>
        <w:spacing w:after="0" w:afterAutospacing="0" w:before="0" w:beforeAutospacing="0" w:lineRule="auto"/>
        <w:ind w:left="720" w:hanging="360"/>
      </w:pPr>
      <w:r w:rsidDel="00000000" w:rsidR="00000000" w:rsidRPr="00000000">
        <w:rPr>
          <w:rtl w:val="0"/>
        </w:rPr>
        <w:t xml:space="preserve">Where should an employer start on the site?</w:t>
      </w:r>
    </w:p>
    <w:p w:rsidR="00000000" w:rsidDel="00000000" w:rsidP="00000000" w:rsidRDefault="00000000" w:rsidRPr="00000000" w14:paraId="0000555D">
      <w:pPr>
        <w:numPr>
          <w:ilvl w:val="0"/>
          <w:numId w:val="594"/>
        </w:numPr>
        <w:spacing w:after="240" w:before="0" w:beforeAutospacing="0" w:lineRule="auto"/>
        <w:ind w:left="720" w:hanging="360"/>
      </w:pPr>
      <w:r w:rsidDel="00000000" w:rsidR="00000000" w:rsidRPr="00000000">
        <w:rPr>
          <w:rtl w:val="0"/>
        </w:rPr>
        <w:t xml:space="preserve">What employer-specific pages can business users explore next?</w:t>
      </w:r>
    </w:p>
    <w:p w:rsidR="00000000" w:rsidDel="00000000" w:rsidP="00000000" w:rsidRDefault="00000000" w:rsidRPr="00000000" w14:paraId="00005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F">
      <w:pPr>
        <w:pStyle w:val="Heading1"/>
        <w:keepNext w:val="0"/>
        <w:keepLines w:val="0"/>
        <w:spacing w:before="480" w:lineRule="auto"/>
        <w:rPr>
          <w:b w:val="1"/>
          <w:bCs w:val="1"/>
          <w:sz w:val="46"/>
          <w:szCs w:val="46"/>
        </w:rPr>
      </w:pPr>
      <w:bookmarkStart w:colFirst="0" w:colLast="0" w:name="_bw539qs16goz" w:id="7103"/>
      <w:bookmarkEnd w:id="7103"/>
      <w:r w:rsidDel="00000000" w:rsidR="00000000" w:rsidRPr="00000000">
        <w:rPr>
          <w:b w:val="1"/>
          <w:bCs w:val="1"/>
          <w:sz w:val="46"/>
          <w:szCs w:val="46"/>
          <w:rtl w:val="0"/>
        </w:rPr>
        <w:t xml:space="preserve">3) PAGE POSITIONING</w:t>
      </w:r>
    </w:p>
    <w:p w:rsidR="00000000" w:rsidDel="00000000" w:rsidP="00000000" w:rsidRDefault="00000000" w:rsidRPr="00000000" w14:paraId="00005560">
      <w:pPr>
        <w:pStyle w:val="Heading2"/>
        <w:keepNext w:val="0"/>
        <w:keepLines w:val="0"/>
        <w:spacing w:after="80" w:lineRule="auto"/>
        <w:rPr>
          <w:b w:val="1"/>
          <w:bCs w:val="1"/>
          <w:sz w:val="34"/>
          <w:szCs w:val="34"/>
        </w:rPr>
      </w:pPr>
      <w:bookmarkStart w:colFirst="0" w:colLast="0" w:name="_z1hqiu3qd8s" w:id="7104"/>
      <w:bookmarkEnd w:id="7104"/>
      <w:r w:rsidDel="00000000" w:rsidR="00000000" w:rsidRPr="00000000">
        <w:rPr>
          <w:b w:val="1"/>
          <w:bCs w:val="1"/>
          <w:sz w:val="34"/>
          <w:szCs w:val="34"/>
          <w:rtl w:val="0"/>
        </w:rPr>
        <w:t xml:space="preserve">Core Message</w:t>
      </w:r>
    </w:p>
    <w:p w:rsidR="00000000" w:rsidDel="00000000" w:rsidP="00000000" w:rsidRDefault="00000000" w:rsidRPr="00000000" w14:paraId="00005561">
      <w:pPr>
        <w:spacing w:after="240" w:before="240" w:lineRule="auto"/>
        <w:rPr/>
      </w:pPr>
      <w:r w:rsidDel="00000000" w:rsidR="00000000" w:rsidRPr="00000000">
        <w:rPr>
          <w:rtl w:val="0"/>
        </w:rPr>
        <w:t xml:space="preserve">NAYA Staffing helps employers hire with greater clarity, stronger recruitment support, and more flexible workforce solutions across industries, functions, and growth stages.</w:t>
      </w:r>
    </w:p>
    <w:p w:rsidR="00000000" w:rsidDel="00000000" w:rsidP="00000000" w:rsidRDefault="00000000" w:rsidRPr="00000000" w14:paraId="00005562">
      <w:pPr>
        <w:pStyle w:val="Heading2"/>
        <w:keepNext w:val="0"/>
        <w:keepLines w:val="0"/>
        <w:spacing w:after="80" w:lineRule="auto"/>
        <w:rPr>
          <w:b w:val="1"/>
          <w:bCs w:val="1"/>
          <w:sz w:val="34"/>
          <w:szCs w:val="34"/>
        </w:rPr>
      </w:pPr>
      <w:bookmarkStart w:colFirst="0" w:colLast="0" w:name="_p8vfxrskpfow" w:id="7105"/>
      <w:bookmarkEnd w:id="7105"/>
      <w:r w:rsidDel="00000000" w:rsidR="00000000" w:rsidRPr="00000000">
        <w:rPr>
          <w:b w:val="1"/>
          <w:bCs w:val="1"/>
          <w:sz w:val="34"/>
          <w:szCs w:val="34"/>
          <w:rtl w:val="0"/>
        </w:rPr>
        <w:t xml:space="preserve">Tone of the Page</w:t>
      </w:r>
    </w:p>
    <w:p w:rsidR="00000000" w:rsidDel="00000000" w:rsidP="00000000" w:rsidRDefault="00000000" w:rsidRPr="00000000" w14:paraId="0000556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564">
      <w:pPr>
        <w:numPr>
          <w:ilvl w:val="0"/>
          <w:numId w:val="157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565">
      <w:pPr>
        <w:numPr>
          <w:ilvl w:val="0"/>
          <w:numId w:val="1570"/>
        </w:numPr>
        <w:spacing w:after="0" w:afterAutospacing="0" w:before="0" w:beforeAutospacing="0" w:lineRule="auto"/>
        <w:ind w:left="720" w:hanging="360"/>
      </w:pPr>
      <w:r w:rsidDel="00000000" w:rsidR="00000000" w:rsidRPr="00000000">
        <w:rPr>
          <w:rtl w:val="0"/>
        </w:rPr>
        <w:t xml:space="preserve">business-focused</w:t>
      </w:r>
    </w:p>
    <w:p w:rsidR="00000000" w:rsidDel="00000000" w:rsidP="00000000" w:rsidRDefault="00000000" w:rsidRPr="00000000" w14:paraId="00005566">
      <w:pPr>
        <w:numPr>
          <w:ilvl w:val="0"/>
          <w:numId w:val="1570"/>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5567">
      <w:pPr>
        <w:numPr>
          <w:ilvl w:val="0"/>
          <w:numId w:val="1570"/>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5568">
      <w:pPr>
        <w:numPr>
          <w:ilvl w:val="0"/>
          <w:numId w:val="157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569">
      <w:pPr>
        <w:numPr>
          <w:ilvl w:val="0"/>
          <w:numId w:val="1570"/>
        </w:numPr>
        <w:spacing w:after="240" w:before="0" w:beforeAutospacing="0" w:lineRule="auto"/>
        <w:ind w:left="720" w:hanging="360"/>
      </w:pPr>
      <w:r w:rsidDel="00000000" w:rsidR="00000000" w:rsidRPr="00000000">
        <w:rPr>
          <w:rtl w:val="0"/>
        </w:rPr>
        <w:t xml:space="preserve">partnership-oriented</w:t>
      </w:r>
    </w:p>
    <w:p w:rsidR="00000000" w:rsidDel="00000000" w:rsidP="00000000" w:rsidRDefault="00000000" w:rsidRPr="00000000" w14:paraId="0000556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56B">
      <w:pPr>
        <w:numPr>
          <w:ilvl w:val="0"/>
          <w:numId w:val="1666"/>
        </w:numPr>
        <w:spacing w:after="0" w:afterAutospacing="0" w:before="240" w:lineRule="auto"/>
        <w:ind w:left="720" w:hanging="360"/>
      </w:pPr>
      <w:r w:rsidDel="00000000" w:rsidR="00000000" w:rsidRPr="00000000">
        <w:rPr>
          <w:rtl w:val="0"/>
        </w:rPr>
        <w:t xml:space="preserve">too generic</w:t>
      </w:r>
    </w:p>
    <w:p w:rsidR="00000000" w:rsidDel="00000000" w:rsidP="00000000" w:rsidRDefault="00000000" w:rsidRPr="00000000" w14:paraId="0000556C">
      <w:pPr>
        <w:numPr>
          <w:ilvl w:val="0"/>
          <w:numId w:val="1666"/>
        </w:numPr>
        <w:spacing w:after="0" w:afterAutospacing="0" w:before="0" w:beforeAutospacing="0" w:lineRule="auto"/>
        <w:ind w:left="720" w:hanging="360"/>
      </w:pPr>
      <w:r w:rsidDel="00000000" w:rsidR="00000000" w:rsidRPr="00000000">
        <w:rPr>
          <w:rtl w:val="0"/>
        </w:rPr>
        <w:t xml:space="preserve">too sales-heavy</w:t>
      </w:r>
    </w:p>
    <w:p w:rsidR="00000000" w:rsidDel="00000000" w:rsidP="00000000" w:rsidRDefault="00000000" w:rsidRPr="00000000" w14:paraId="0000556D">
      <w:pPr>
        <w:numPr>
          <w:ilvl w:val="0"/>
          <w:numId w:val="1666"/>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556E">
      <w:pPr>
        <w:numPr>
          <w:ilvl w:val="0"/>
          <w:numId w:val="1666"/>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556F">
      <w:pPr>
        <w:numPr>
          <w:ilvl w:val="0"/>
          <w:numId w:val="1666"/>
        </w:numPr>
        <w:spacing w:after="240" w:before="0" w:beforeAutospacing="0" w:lineRule="auto"/>
        <w:ind w:left="720" w:hanging="360"/>
      </w:pPr>
      <w:r w:rsidDel="00000000" w:rsidR="00000000" w:rsidRPr="00000000">
        <w:rPr>
          <w:rtl w:val="0"/>
        </w:rPr>
        <w:t xml:space="preserve">like a job seeker page with employer wording added later</w:t>
      </w:r>
    </w:p>
    <w:p w:rsidR="00000000" w:rsidDel="00000000" w:rsidP="00000000" w:rsidRDefault="00000000" w:rsidRPr="00000000" w14:paraId="00005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1">
      <w:pPr>
        <w:pStyle w:val="Heading1"/>
        <w:keepNext w:val="0"/>
        <w:keepLines w:val="0"/>
        <w:spacing w:before="480" w:lineRule="auto"/>
        <w:rPr>
          <w:b w:val="1"/>
          <w:bCs w:val="1"/>
          <w:sz w:val="46"/>
          <w:szCs w:val="46"/>
        </w:rPr>
      </w:pPr>
      <w:bookmarkStart w:colFirst="0" w:colLast="0" w:name="_ag18f8i5ubqf" w:id="7106"/>
      <w:bookmarkEnd w:id="7106"/>
      <w:r w:rsidDel="00000000" w:rsidR="00000000" w:rsidRPr="00000000">
        <w:rPr>
          <w:b w:val="1"/>
          <w:bCs w:val="1"/>
          <w:sz w:val="46"/>
          <w:szCs w:val="46"/>
          <w:rtl w:val="0"/>
        </w:rPr>
        <w:t xml:space="preserve">4) PAGE STRUCTURE</w:t>
      </w:r>
    </w:p>
    <w:p w:rsidR="00000000" w:rsidDel="00000000" w:rsidP="00000000" w:rsidRDefault="00000000" w:rsidRPr="00000000" w14:paraId="00005572">
      <w:pPr>
        <w:spacing w:after="240" w:before="240" w:lineRule="auto"/>
        <w:rPr/>
      </w:pPr>
      <w:r w:rsidDel="00000000" w:rsidR="00000000" w:rsidRPr="00000000">
        <w:rPr>
          <w:rtl w:val="0"/>
        </w:rPr>
        <w:t xml:space="preserve">Use this order:</w:t>
      </w:r>
    </w:p>
    <w:p w:rsidR="00000000" w:rsidDel="00000000" w:rsidP="00000000" w:rsidRDefault="00000000" w:rsidRPr="00000000" w14:paraId="00005573">
      <w:pPr>
        <w:numPr>
          <w:ilvl w:val="0"/>
          <w:numId w:val="73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574">
      <w:pPr>
        <w:numPr>
          <w:ilvl w:val="0"/>
          <w:numId w:val="730"/>
        </w:numPr>
        <w:spacing w:after="0" w:afterAutospacing="0" w:before="0" w:beforeAutospacing="0" w:lineRule="auto"/>
        <w:ind w:left="720" w:hanging="360"/>
      </w:pPr>
      <w:r w:rsidDel="00000000" w:rsidR="00000000" w:rsidRPr="00000000">
        <w:rPr>
          <w:rtl w:val="0"/>
        </w:rPr>
        <w:t xml:space="preserve">Employer Positioning / Intro</w:t>
      </w:r>
    </w:p>
    <w:p w:rsidR="00000000" w:rsidDel="00000000" w:rsidP="00000000" w:rsidRDefault="00000000" w:rsidRPr="00000000" w14:paraId="00005575">
      <w:pPr>
        <w:numPr>
          <w:ilvl w:val="0"/>
          <w:numId w:val="730"/>
        </w:numPr>
        <w:spacing w:after="0" w:afterAutospacing="0" w:before="0" w:beforeAutospacing="0" w:lineRule="auto"/>
        <w:ind w:left="720" w:hanging="360"/>
      </w:pPr>
      <w:r w:rsidDel="00000000" w:rsidR="00000000" w:rsidRPr="00000000">
        <w:rPr>
          <w:rtl w:val="0"/>
        </w:rPr>
        <w:t xml:space="preserve">What We Help Employers Solve</w:t>
      </w:r>
    </w:p>
    <w:p w:rsidR="00000000" w:rsidDel="00000000" w:rsidP="00000000" w:rsidRDefault="00000000" w:rsidRPr="00000000" w14:paraId="00005576">
      <w:pPr>
        <w:numPr>
          <w:ilvl w:val="0"/>
          <w:numId w:val="730"/>
        </w:numPr>
        <w:spacing w:after="0" w:afterAutospacing="0" w:before="0" w:beforeAutospacing="0" w:lineRule="auto"/>
        <w:ind w:left="720" w:hanging="360"/>
      </w:pPr>
      <w:r w:rsidDel="00000000" w:rsidR="00000000" w:rsidRPr="00000000">
        <w:rPr>
          <w:rtl w:val="0"/>
        </w:rPr>
        <w:t xml:space="preserve">Core Employer Solutions Snapshot</w:t>
      </w:r>
    </w:p>
    <w:p w:rsidR="00000000" w:rsidDel="00000000" w:rsidP="00000000" w:rsidRDefault="00000000" w:rsidRPr="00000000" w14:paraId="00005577">
      <w:pPr>
        <w:numPr>
          <w:ilvl w:val="0"/>
          <w:numId w:val="730"/>
        </w:numPr>
        <w:spacing w:after="0" w:afterAutospacing="0" w:before="0" w:beforeAutospacing="0" w:lineRule="auto"/>
        <w:ind w:left="720" w:hanging="360"/>
      </w:pPr>
      <w:r w:rsidDel="00000000" w:rsidR="00000000" w:rsidRPr="00000000">
        <w:rPr>
          <w:rtl w:val="0"/>
        </w:rPr>
        <w:t xml:space="preserve">Industries + Hiring Environment Coverage</w:t>
      </w:r>
    </w:p>
    <w:p w:rsidR="00000000" w:rsidDel="00000000" w:rsidP="00000000" w:rsidRDefault="00000000" w:rsidRPr="00000000" w14:paraId="00005578">
      <w:pPr>
        <w:numPr>
          <w:ilvl w:val="0"/>
          <w:numId w:val="730"/>
        </w:numPr>
        <w:spacing w:after="0" w:afterAutospacing="0" w:before="0" w:beforeAutospacing="0" w:lineRule="auto"/>
        <w:ind w:left="720" w:hanging="360"/>
      </w:pPr>
      <w:r w:rsidDel="00000000" w:rsidR="00000000" w:rsidRPr="00000000">
        <w:rPr>
          <w:rtl w:val="0"/>
        </w:rPr>
        <w:t xml:space="preserve">Why Employers Choose NAYA Staffing</w:t>
      </w:r>
    </w:p>
    <w:p w:rsidR="00000000" w:rsidDel="00000000" w:rsidP="00000000" w:rsidRDefault="00000000" w:rsidRPr="00000000" w14:paraId="00005579">
      <w:pPr>
        <w:numPr>
          <w:ilvl w:val="0"/>
          <w:numId w:val="730"/>
        </w:numPr>
        <w:spacing w:after="0" w:afterAutospacing="0" w:before="0" w:beforeAutospacing="0" w:lineRule="auto"/>
        <w:ind w:left="720" w:hanging="360"/>
      </w:pPr>
      <w:r w:rsidDel="00000000" w:rsidR="00000000" w:rsidRPr="00000000">
        <w:rPr>
          <w:rtl w:val="0"/>
        </w:rPr>
        <w:t xml:space="preserve">How We Work With Clients</w:t>
      </w:r>
    </w:p>
    <w:p w:rsidR="00000000" w:rsidDel="00000000" w:rsidP="00000000" w:rsidRDefault="00000000" w:rsidRPr="00000000" w14:paraId="0000557A">
      <w:pPr>
        <w:numPr>
          <w:ilvl w:val="0"/>
          <w:numId w:val="730"/>
        </w:numPr>
        <w:spacing w:after="0" w:afterAutospacing="0" w:before="0" w:beforeAutospacing="0" w:lineRule="auto"/>
        <w:ind w:left="720" w:hanging="360"/>
      </w:pPr>
      <w:r w:rsidDel="00000000" w:rsidR="00000000" w:rsidRPr="00000000">
        <w:rPr>
          <w:rtl w:val="0"/>
        </w:rPr>
        <w:t xml:space="preserve">Employer Subpages Navigation Section</w:t>
      </w:r>
    </w:p>
    <w:p w:rsidR="00000000" w:rsidDel="00000000" w:rsidP="00000000" w:rsidRDefault="00000000" w:rsidRPr="00000000" w14:paraId="0000557B">
      <w:pPr>
        <w:numPr>
          <w:ilvl w:val="0"/>
          <w:numId w:val="730"/>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557C">
      <w:pPr>
        <w:numPr>
          <w:ilvl w:val="0"/>
          <w:numId w:val="73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57D">
      <w:pPr>
        <w:numPr>
          <w:ilvl w:val="0"/>
          <w:numId w:val="73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F">
      <w:pPr>
        <w:pStyle w:val="Heading1"/>
        <w:keepNext w:val="0"/>
        <w:keepLines w:val="0"/>
        <w:spacing w:before="480" w:lineRule="auto"/>
        <w:rPr>
          <w:b w:val="1"/>
          <w:bCs w:val="1"/>
          <w:sz w:val="46"/>
          <w:szCs w:val="46"/>
        </w:rPr>
      </w:pPr>
      <w:bookmarkStart w:colFirst="0" w:colLast="0" w:name="_wg26as2xdca5" w:id="7107"/>
      <w:bookmarkEnd w:id="7107"/>
      <w:r w:rsidDel="00000000" w:rsidR="00000000" w:rsidRPr="00000000">
        <w:rPr>
          <w:b w:val="1"/>
          <w:bCs w:val="1"/>
          <w:sz w:val="46"/>
          <w:szCs w:val="46"/>
          <w:rtl w:val="0"/>
        </w:rPr>
        <w:t xml:space="preserve">5) HERO SECTION</w:t>
      </w:r>
    </w:p>
    <w:p w:rsidR="00000000" w:rsidDel="00000000" w:rsidP="00000000" w:rsidRDefault="00000000" w:rsidRPr="00000000" w14:paraId="00005580">
      <w:pPr>
        <w:pStyle w:val="Heading2"/>
        <w:keepNext w:val="0"/>
        <w:keepLines w:val="0"/>
        <w:spacing w:after="80" w:lineRule="auto"/>
        <w:rPr>
          <w:b w:val="1"/>
          <w:bCs w:val="1"/>
          <w:sz w:val="34"/>
          <w:szCs w:val="34"/>
        </w:rPr>
      </w:pPr>
      <w:bookmarkStart w:colFirst="0" w:colLast="0" w:name="_xl782l3tuqf2" w:id="7108"/>
      <w:bookmarkEnd w:id="7108"/>
      <w:r w:rsidDel="00000000" w:rsidR="00000000" w:rsidRPr="00000000">
        <w:rPr>
          <w:b w:val="1"/>
          <w:bCs w:val="1"/>
          <w:sz w:val="34"/>
          <w:szCs w:val="34"/>
          <w:rtl w:val="0"/>
        </w:rPr>
        <w:t xml:space="preserve">Section Purpose</w:t>
      </w:r>
    </w:p>
    <w:p w:rsidR="00000000" w:rsidDel="00000000" w:rsidP="00000000" w:rsidRDefault="00000000" w:rsidRPr="00000000" w14:paraId="00005581">
      <w:pPr>
        <w:spacing w:after="240" w:before="240" w:lineRule="auto"/>
        <w:rPr/>
      </w:pPr>
      <w:r w:rsidDel="00000000" w:rsidR="00000000" w:rsidRPr="00000000">
        <w:rPr>
          <w:rtl w:val="0"/>
        </w:rPr>
        <w:t xml:space="preserve">Immediately make it clear that this page is built for companies, decision-makers, and hiring teams.</w:t>
      </w:r>
    </w:p>
    <w:p w:rsidR="00000000" w:rsidDel="00000000" w:rsidP="00000000" w:rsidRDefault="00000000" w:rsidRPr="00000000" w14:paraId="00005582">
      <w:pPr>
        <w:pStyle w:val="Heading2"/>
        <w:keepNext w:val="0"/>
        <w:keepLines w:val="0"/>
        <w:spacing w:after="80" w:lineRule="auto"/>
        <w:rPr>
          <w:b w:val="1"/>
          <w:bCs w:val="1"/>
          <w:sz w:val="34"/>
          <w:szCs w:val="34"/>
        </w:rPr>
      </w:pPr>
      <w:bookmarkStart w:colFirst="0" w:colLast="0" w:name="_e8j5qn4ygyyb" w:id="7109"/>
      <w:bookmarkEnd w:id="7109"/>
      <w:r w:rsidDel="00000000" w:rsidR="00000000" w:rsidRPr="00000000">
        <w:rPr>
          <w:b w:val="1"/>
          <w:bCs w:val="1"/>
          <w:sz w:val="34"/>
          <w:szCs w:val="34"/>
          <w:rtl w:val="0"/>
        </w:rPr>
        <w:t xml:space="preserve">Hero Copy</w:t>
      </w:r>
    </w:p>
    <w:p w:rsidR="00000000" w:rsidDel="00000000" w:rsidP="00000000" w:rsidRDefault="00000000" w:rsidRPr="00000000" w14:paraId="00005583">
      <w:pPr>
        <w:pStyle w:val="Heading3"/>
        <w:keepNext w:val="0"/>
        <w:keepLines w:val="0"/>
        <w:spacing w:before="280" w:lineRule="auto"/>
        <w:rPr>
          <w:b w:val="1"/>
          <w:bCs w:val="1"/>
          <w:color w:val="000000"/>
          <w:sz w:val="26"/>
          <w:szCs w:val="26"/>
        </w:rPr>
      </w:pPr>
      <w:bookmarkStart w:colFirst="0" w:colLast="0" w:name="_hw5xs9cehalf" w:id="7110"/>
      <w:bookmarkEnd w:id="7110"/>
      <w:r w:rsidDel="00000000" w:rsidR="00000000" w:rsidRPr="00000000">
        <w:rPr>
          <w:b w:val="1"/>
          <w:bCs w:val="1"/>
          <w:color w:val="000000"/>
          <w:sz w:val="26"/>
          <w:szCs w:val="26"/>
          <w:rtl w:val="0"/>
        </w:rPr>
        <w:t xml:space="preserve">Eyebrow</w:t>
      </w:r>
    </w:p>
    <w:p w:rsidR="00000000" w:rsidDel="00000000" w:rsidP="00000000" w:rsidRDefault="00000000" w:rsidRPr="00000000" w14:paraId="00005584">
      <w:pPr>
        <w:spacing w:after="240" w:before="240" w:lineRule="auto"/>
        <w:rPr>
          <w:b w:val="1"/>
          <w:bCs w:val="1"/>
        </w:rPr>
      </w:pPr>
      <w:r w:rsidDel="00000000" w:rsidR="00000000" w:rsidRPr="00000000">
        <w:rPr>
          <w:b w:val="1"/>
          <w:bCs w:val="1"/>
          <w:rtl w:val="0"/>
        </w:rPr>
        <w:t xml:space="preserve">Recruitment &amp; Workforce Support for Employers</w:t>
      </w:r>
    </w:p>
    <w:p w:rsidR="00000000" w:rsidDel="00000000" w:rsidP="00000000" w:rsidRDefault="00000000" w:rsidRPr="00000000" w14:paraId="00005585">
      <w:pPr>
        <w:pStyle w:val="Heading3"/>
        <w:keepNext w:val="0"/>
        <w:keepLines w:val="0"/>
        <w:spacing w:before="280" w:lineRule="auto"/>
        <w:rPr>
          <w:b w:val="1"/>
          <w:bCs w:val="1"/>
          <w:color w:val="000000"/>
          <w:sz w:val="26"/>
          <w:szCs w:val="26"/>
        </w:rPr>
      </w:pPr>
      <w:bookmarkStart w:colFirst="0" w:colLast="0" w:name="_rbenvu278sjo" w:id="7111"/>
      <w:bookmarkEnd w:id="7111"/>
      <w:r w:rsidDel="00000000" w:rsidR="00000000" w:rsidRPr="00000000">
        <w:rPr>
          <w:b w:val="1"/>
          <w:bCs w:val="1"/>
          <w:color w:val="000000"/>
          <w:sz w:val="26"/>
          <w:szCs w:val="26"/>
          <w:rtl w:val="0"/>
        </w:rPr>
        <w:t xml:space="preserve">H1</w:t>
      </w:r>
    </w:p>
    <w:p w:rsidR="00000000" w:rsidDel="00000000" w:rsidP="00000000" w:rsidRDefault="00000000" w:rsidRPr="00000000" w14:paraId="00005586">
      <w:pPr>
        <w:spacing w:after="240" w:before="240" w:lineRule="auto"/>
        <w:rPr>
          <w:b w:val="1"/>
          <w:bCs w:val="1"/>
        </w:rPr>
      </w:pPr>
      <w:r w:rsidDel="00000000" w:rsidR="00000000" w:rsidRPr="00000000">
        <w:rPr>
          <w:b w:val="1"/>
          <w:bCs w:val="1"/>
          <w:rtl w:val="0"/>
        </w:rPr>
        <w:t xml:space="preserve">Hiring Solutions Built Around Business Needs</w:t>
      </w:r>
    </w:p>
    <w:p w:rsidR="00000000" w:rsidDel="00000000" w:rsidP="00000000" w:rsidRDefault="00000000" w:rsidRPr="00000000" w14:paraId="00005587">
      <w:pPr>
        <w:pStyle w:val="Heading3"/>
        <w:keepNext w:val="0"/>
        <w:keepLines w:val="0"/>
        <w:spacing w:before="280" w:lineRule="auto"/>
        <w:rPr>
          <w:b w:val="1"/>
          <w:bCs w:val="1"/>
          <w:color w:val="000000"/>
          <w:sz w:val="26"/>
          <w:szCs w:val="26"/>
        </w:rPr>
      </w:pPr>
      <w:bookmarkStart w:colFirst="0" w:colLast="0" w:name="_o09emy53og98" w:id="7112"/>
      <w:bookmarkEnd w:id="711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588">
      <w:pPr>
        <w:spacing w:after="240" w:before="240" w:lineRule="auto"/>
        <w:rPr/>
      </w:pPr>
      <w:r w:rsidDel="00000000" w:rsidR="00000000" w:rsidRPr="00000000">
        <w:rPr>
          <w:rtl w:val="0"/>
        </w:rPr>
        <w:t xml:space="preserve">NAYA Staffing helps employers solve hiring challenges with recruitment, staffing, and workforce solutions designed for real business conditions. Whether you need long-term team growth, contract staffing flexibility, executive hiring support, project-based recruitment delivery, or broader talent access across industries and markets, we provide employer-focused solutions built for speed, structure, and stronger hiring outcomes.</w:t>
      </w:r>
    </w:p>
    <w:p w:rsidR="00000000" w:rsidDel="00000000" w:rsidP="00000000" w:rsidRDefault="00000000" w:rsidRPr="00000000" w14:paraId="00005589">
      <w:pPr>
        <w:pStyle w:val="Heading3"/>
        <w:keepNext w:val="0"/>
        <w:keepLines w:val="0"/>
        <w:spacing w:before="280" w:lineRule="auto"/>
        <w:rPr>
          <w:b w:val="1"/>
          <w:bCs w:val="1"/>
          <w:color w:val="000000"/>
          <w:sz w:val="26"/>
          <w:szCs w:val="26"/>
        </w:rPr>
      </w:pPr>
      <w:bookmarkStart w:colFirst="0" w:colLast="0" w:name="_supdml8n88dn" w:id="7113"/>
      <w:bookmarkEnd w:id="7113"/>
      <w:r w:rsidDel="00000000" w:rsidR="00000000" w:rsidRPr="00000000">
        <w:rPr>
          <w:b w:val="1"/>
          <w:bCs w:val="1"/>
          <w:color w:val="000000"/>
          <w:sz w:val="26"/>
          <w:szCs w:val="26"/>
          <w:rtl w:val="0"/>
        </w:rPr>
        <w:t xml:space="preserve">Primary CTA</w:t>
      </w:r>
    </w:p>
    <w:p w:rsidR="00000000" w:rsidDel="00000000" w:rsidP="00000000" w:rsidRDefault="00000000" w:rsidRPr="00000000" w14:paraId="0000558A">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58B">
      <w:pPr>
        <w:pStyle w:val="Heading3"/>
        <w:keepNext w:val="0"/>
        <w:keepLines w:val="0"/>
        <w:spacing w:before="280" w:lineRule="auto"/>
        <w:rPr>
          <w:b w:val="1"/>
          <w:bCs w:val="1"/>
          <w:color w:val="000000"/>
          <w:sz w:val="26"/>
          <w:szCs w:val="26"/>
        </w:rPr>
      </w:pPr>
      <w:bookmarkStart w:colFirst="0" w:colLast="0" w:name="_yain133rzn8f" w:id="7114"/>
      <w:bookmarkEnd w:id="711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58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58D">
      <w:pPr>
        <w:pStyle w:val="Heading3"/>
        <w:keepNext w:val="0"/>
        <w:keepLines w:val="0"/>
        <w:spacing w:before="280" w:lineRule="auto"/>
        <w:rPr>
          <w:b w:val="1"/>
          <w:bCs w:val="1"/>
          <w:color w:val="000000"/>
          <w:sz w:val="26"/>
          <w:szCs w:val="26"/>
        </w:rPr>
      </w:pPr>
      <w:bookmarkStart w:colFirst="0" w:colLast="0" w:name="_z01chwharpm4" w:id="7115"/>
      <w:bookmarkEnd w:id="711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58E">
      <w:pPr>
        <w:spacing w:after="240" w:before="240" w:lineRule="auto"/>
        <w:rPr>
          <w:b w:val="1"/>
          <w:bCs w:val="1"/>
        </w:rPr>
      </w:pPr>
      <w:r w:rsidDel="00000000" w:rsidR="00000000" w:rsidRPr="00000000">
        <w:rPr>
          <w:b w:val="1"/>
          <w:bCs w:val="1"/>
          <w:rtl w:val="0"/>
        </w:rPr>
        <w:t xml:space="preserve">Built for employers who need a more strategic recruitment partner, not just a resume supplier.</w:t>
      </w:r>
    </w:p>
    <w:p w:rsidR="00000000" w:rsidDel="00000000" w:rsidP="00000000" w:rsidRDefault="00000000" w:rsidRPr="00000000" w14:paraId="0000558F">
      <w:pPr>
        <w:pStyle w:val="Heading2"/>
        <w:keepNext w:val="0"/>
        <w:keepLines w:val="0"/>
        <w:spacing w:after="80" w:lineRule="auto"/>
        <w:rPr>
          <w:b w:val="1"/>
          <w:bCs w:val="1"/>
          <w:sz w:val="34"/>
          <w:szCs w:val="34"/>
        </w:rPr>
      </w:pPr>
      <w:bookmarkStart w:colFirst="0" w:colLast="0" w:name="_dks8s2vdskbk" w:id="7116"/>
      <w:bookmarkEnd w:id="7116"/>
      <w:r w:rsidDel="00000000" w:rsidR="00000000" w:rsidRPr="00000000">
        <w:rPr>
          <w:b w:val="1"/>
          <w:bCs w:val="1"/>
          <w:sz w:val="34"/>
          <w:szCs w:val="34"/>
          <w:rtl w:val="0"/>
        </w:rPr>
        <w:t xml:space="preserve">Developer Note</w:t>
      </w:r>
    </w:p>
    <w:p w:rsidR="00000000" w:rsidDel="00000000" w:rsidP="00000000" w:rsidRDefault="00000000" w:rsidRPr="00000000" w14:paraId="00005590">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591">
      <w:pPr>
        <w:numPr>
          <w:ilvl w:val="0"/>
          <w:numId w:val="72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592">
      <w:pPr>
        <w:numPr>
          <w:ilvl w:val="0"/>
          <w:numId w:val="725"/>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5593">
      <w:pPr>
        <w:numPr>
          <w:ilvl w:val="0"/>
          <w:numId w:val="725"/>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594">
      <w:pPr>
        <w:numPr>
          <w:ilvl w:val="0"/>
          <w:numId w:val="725"/>
        </w:numPr>
        <w:spacing w:after="0" w:afterAutospacing="0" w:before="0" w:beforeAutospacing="0" w:lineRule="auto"/>
        <w:ind w:left="720" w:hanging="360"/>
      </w:pPr>
      <w:r w:rsidDel="00000000" w:rsidR="00000000" w:rsidRPr="00000000">
        <w:rPr>
          <w:rtl w:val="0"/>
        </w:rPr>
        <w:t xml:space="preserve">slightly more corporate than services pages</w:t>
      </w:r>
    </w:p>
    <w:p w:rsidR="00000000" w:rsidDel="00000000" w:rsidP="00000000" w:rsidRDefault="00000000" w:rsidRPr="00000000" w14:paraId="00005595">
      <w:pPr>
        <w:numPr>
          <w:ilvl w:val="0"/>
          <w:numId w:val="725"/>
        </w:numPr>
        <w:spacing w:after="240" w:before="0" w:beforeAutospacing="0" w:lineRule="auto"/>
        <w:ind w:left="720" w:hanging="360"/>
      </w:pPr>
      <w:r w:rsidDel="00000000" w:rsidR="00000000" w:rsidRPr="00000000">
        <w:rPr>
          <w:rtl w:val="0"/>
        </w:rPr>
        <w:t xml:space="preserve">clear that the audience is employers, not candidates</w:t>
      </w:r>
    </w:p>
    <w:p w:rsidR="00000000" w:rsidDel="00000000" w:rsidP="00000000" w:rsidRDefault="00000000" w:rsidRPr="00000000" w14:paraId="0000559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597">
      <w:pPr>
        <w:numPr>
          <w:ilvl w:val="0"/>
          <w:numId w:val="790"/>
        </w:numPr>
        <w:spacing w:after="0" w:afterAutospacing="0" w:before="240" w:lineRule="auto"/>
        <w:ind w:left="720" w:hanging="360"/>
      </w:pPr>
      <w:r w:rsidDel="00000000" w:rsidR="00000000" w:rsidRPr="00000000">
        <w:rPr>
          <w:rtl w:val="0"/>
        </w:rPr>
        <w:t xml:space="preserve">executive/team imagery</w:t>
      </w:r>
    </w:p>
    <w:p w:rsidR="00000000" w:rsidDel="00000000" w:rsidP="00000000" w:rsidRDefault="00000000" w:rsidRPr="00000000" w14:paraId="00005598">
      <w:pPr>
        <w:numPr>
          <w:ilvl w:val="0"/>
          <w:numId w:val="790"/>
        </w:numPr>
        <w:spacing w:after="0" w:afterAutospacing="0" w:before="0" w:beforeAutospacing="0" w:lineRule="auto"/>
        <w:ind w:left="720" w:hanging="360"/>
      </w:pPr>
      <w:r w:rsidDel="00000000" w:rsidR="00000000" w:rsidRPr="00000000">
        <w:rPr>
          <w:rtl w:val="0"/>
        </w:rPr>
        <w:t xml:space="preserve">premium grid layout</w:t>
      </w:r>
    </w:p>
    <w:p w:rsidR="00000000" w:rsidDel="00000000" w:rsidP="00000000" w:rsidRDefault="00000000" w:rsidRPr="00000000" w14:paraId="00005599">
      <w:pPr>
        <w:numPr>
          <w:ilvl w:val="0"/>
          <w:numId w:val="790"/>
        </w:numPr>
        <w:spacing w:after="0" w:afterAutospacing="0" w:before="0" w:beforeAutospacing="0" w:lineRule="auto"/>
        <w:ind w:left="720" w:hanging="360"/>
      </w:pPr>
      <w:r w:rsidDel="00000000" w:rsidR="00000000" w:rsidRPr="00000000">
        <w:rPr>
          <w:rtl w:val="0"/>
        </w:rPr>
        <w:t xml:space="preserve">subtle business/workflow visuals</w:t>
      </w:r>
    </w:p>
    <w:p w:rsidR="00000000" w:rsidDel="00000000" w:rsidP="00000000" w:rsidRDefault="00000000" w:rsidRPr="00000000" w14:paraId="0000559A">
      <w:pPr>
        <w:numPr>
          <w:ilvl w:val="0"/>
          <w:numId w:val="790"/>
        </w:numPr>
        <w:spacing w:after="240" w:before="0" w:beforeAutospacing="0" w:lineRule="auto"/>
        <w:ind w:left="720" w:hanging="360"/>
      </w:pPr>
      <w:r w:rsidDel="00000000" w:rsidR="00000000" w:rsidRPr="00000000">
        <w:rPr>
          <w:rtl w:val="0"/>
        </w:rPr>
        <w:t xml:space="preserve">strong spacing and clean headline hierarchy</w:t>
      </w:r>
    </w:p>
    <w:p w:rsidR="00000000" w:rsidDel="00000000" w:rsidP="00000000" w:rsidRDefault="00000000" w:rsidRPr="00000000" w14:paraId="00005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C">
      <w:pPr>
        <w:pStyle w:val="Heading1"/>
        <w:keepNext w:val="0"/>
        <w:keepLines w:val="0"/>
        <w:spacing w:before="480" w:lineRule="auto"/>
        <w:rPr>
          <w:b w:val="1"/>
          <w:bCs w:val="1"/>
          <w:sz w:val="46"/>
          <w:szCs w:val="46"/>
        </w:rPr>
      </w:pPr>
      <w:bookmarkStart w:colFirst="0" w:colLast="0" w:name="_rtzk9uee6gt2" w:id="7117"/>
      <w:bookmarkEnd w:id="7117"/>
      <w:r w:rsidDel="00000000" w:rsidR="00000000" w:rsidRPr="00000000">
        <w:rPr>
          <w:b w:val="1"/>
          <w:bCs w:val="1"/>
          <w:sz w:val="46"/>
          <w:szCs w:val="46"/>
          <w:rtl w:val="0"/>
        </w:rPr>
        <w:t xml:space="preserve">6) EMPLOYER POSITIONING / INTRO SECTION</w:t>
      </w:r>
    </w:p>
    <w:p w:rsidR="00000000" w:rsidDel="00000000" w:rsidP="00000000" w:rsidRDefault="00000000" w:rsidRPr="00000000" w14:paraId="0000559D">
      <w:pPr>
        <w:pStyle w:val="Heading2"/>
        <w:keepNext w:val="0"/>
        <w:keepLines w:val="0"/>
        <w:spacing w:after="80" w:lineRule="auto"/>
        <w:rPr>
          <w:b w:val="1"/>
          <w:bCs w:val="1"/>
          <w:sz w:val="34"/>
          <w:szCs w:val="34"/>
        </w:rPr>
      </w:pPr>
      <w:bookmarkStart w:colFirst="0" w:colLast="0" w:name="_qc09kks38bhx" w:id="7118"/>
      <w:bookmarkEnd w:id="7118"/>
      <w:r w:rsidDel="00000000" w:rsidR="00000000" w:rsidRPr="00000000">
        <w:rPr>
          <w:b w:val="1"/>
          <w:bCs w:val="1"/>
          <w:sz w:val="34"/>
          <w:szCs w:val="34"/>
          <w:rtl w:val="0"/>
        </w:rPr>
        <w:t xml:space="preserve">Section Heading</w:t>
      </w:r>
    </w:p>
    <w:p w:rsidR="00000000" w:rsidDel="00000000" w:rsidP="00000000" w:rsidRDefault="00000000" w:rsidRPr="00000000" w14:paraId="0000559E">
      <w:pPr>
        <w:spacing w:after="240" w:before="240" w:lineRule="auto"/>
        <w:rPr>
          <w:b w:val="1"/>
          <w:bCs w:val="1"/>
        </w:rPr>
      </w:pPr>
      <w:r w:rsidDel="00000000" w:rsidR="00000000" w:rsidRPr="00000000">
        <w:rPr>
          <w:b w:val="1"/>
          <w:bCs w:val="1"/>
          <w:rtl w:val="0"/>
        </w:rPr>
        <w:t xml:space="preserve">A Recruitment Partner for Growing, Hiring, and Evolving Businesses</w:t>
      </w:r>
    </w:p>
    <w:p w:rsidR="00000000" w:rsidDel="00000000" w:rsidP="00000000" w:rsidRDefault="00000000" w:rsidRPr="00000000" w14:paraId="0000559F">
      <w:pPr>
        <w:pStyle w:val="Heading2"/>
        <w:keepNext w:val="0"/>
        <w:keepLines w:val="0"/>
        <w:spacing w:after="80" w:lineRule="auto"/>
        <w:rPr>
          <w:b w:val="1"/>
          <w:bCs w:val="1"/>
          <w:sz w:val="34"/>
          <w:szCs w:val="34"/>
        </w:rPr>
      </w:pPr>
      <w:bookmarkStart w:colFirst="0" w:colLast="0" w:name="_6ttxn7xxu423" w:id="7119"/>
      <w:bookmarkEnd w:id="7119"/>
      <w:r w:rsidDel="00000000" w:rsidR="00000000" w:rsidRPr="00000000">
        <w:rPr>
          <w:b w:val="1"/>
          <w:bCs w:val="1"/>
          <w:sz w:val="34"/>
          <w:szCs w:val="34"/>
          <w:rtl w:val="0"/>
        </w:rPr>
        <w:t xml:space="preserve">Paragraph 1</w:t>
      </w:r>
    </w:p>
    <w:p w:rsidR="00000000" w:rsidDel="00000000" w:rsidP="00000000" w:rsidRDefault="00000000" w:rsidRPr="00000000" w14:paraId="000055A0">
      <w:pPr>
        <w:spacing w:after="240" w:before="240" w:lineRule="auto"/>
        <w:rPr/>
      </w:pPr>
      <w:r w:rsidDel="00000000" w:rsidR="00000000" w:rsidRPr="00000000">
        <w:rPr>
          <w:rtl w:val="0"/>
        </w:rPr>
        <w:t xml:space="preserve">Hiring is rarely just about filling open roles. For employers, recruitment affects growth, delivery capacity, customer experience, leadership strength, operational continuity, and long-term workforce quality. That means hiring decisions need more than speed alone. They need alignment, market awareness, flexibility, and the right support model for the business stage and hiring environment.</w:t>
      </w:r>
    </w:p>
    <w:p w:rsidR="00000000" w:rsidDel="00000000" w:rsidP="00000000" w:rsidRDefault="00000000" w:rsidRPr="00000000" w14:paraId="000055A1">
      <w:pPr>
        <w:pStyle w:val="Heading2"/>
        <w:keepNext w:val="0"/>
        <w:keepLines w:val="0"/>
        <w:spacing w:after="80" w:lineRule="auto"/>
        <w:rPr>
          <w:b w:val="1"/>
          <w:bCs w:val="1"/>
          <w:sz w:val="34"/>
          <w:szCs w:val="34"/>
        </w:rPr>
      </w:pPr>
      <w:bookmarkStart w:colFirst="0" w:colLast="0" w:name="_k3v6hm4l70hv" w:id="7120"/>
      <w:bookmarkEnd w:id="7120"/>
      <w:r w:rsidDel="00000000" w:rsidR="00000000" w:rsidRPr="00000000">
        <w:rPr>
          <w:b w:val="1"/>
          <w:bCs w:val="1"/>
          <w:sz w:val="34"/>
          <w:szCs w:val="34"/>
          <w:rtl w:val="0"/>
        </w:rPr>
        <w:t xml:space="preserve">Paragraph 2</w:t>
      </w:r>
    </w:p>
    <w:p w:rsidR="00000000" w:rsidDel="00000000" w:rsidP="00000000" w:rsidRDefault="00000000" w:rsidRPr="00000000" w14:paraId="000055A2">
      <w:pPr>
        <w:spacing w:after="240" w:before="240" w:lineRule="auto"/>
        <w:rPr/>
      </w:pPr>
      <w:r w:rsidDel="00000000" w:rsidR="00000000" w:rsidRPr="00000000">
        <w:rPr>
          <w:rtl w:val="0"/>
        </w:rPr>
        <w:t xml:space="preserve">NAYA Staffing works with employers that need a more structured and business-aware approach to talent acquisition. Some clients need support with a single critical hire. Others need recurring recruitment support, contract staffing flexibility, executive search, project-based hiring delivery, or help building entire teams across functions and sectors.</w:t>
      </w:r>
    </w:p>
    <w:p w:rsidR="00000000" w:rsidDel="00000000" w:rsidP="00000000" w:rsidRDefault="00000000" w:rsidRPr="00000000" w14:paraId="000055A3">
      <w:pPr>
        <w:pStyle w:val="Heading2"/>
        <w:keepNext w:val="0"/>
        <w:keepLines w:val="0"/>
        <w:spacing w:after="80" w:lineRule="auto"/>
        <w:rPr>
          <w:b w:val="1"/>
          <w:bCs w:val="1"/>
          <w:sz w:val="34"/>
          <w:szCs w:val="34"/>
        </w:rPr>
      </w:pPr>
      <w:bookmarkStart w:colFirst="0" w:colLast="0" w:name="_bv1xkz5scd0v" w:id="7121"/>
      <w:bookmarkEnd w:id="7121"/>
      <w:r w:rsidDel="00000000" w:rsidR="00000000" w:rsidRPr="00000000">
        <w:rPr>
          <w:b w:val="1"/>
          <w:bCs w:val="1"/>
          <w:sz w:val="34"/>
          <w:szCs w:val="34"/>
          <w:rtl w:val="0"/>
        </w:rPr>
        <w:t xml:space="preserve">Paragraph 3</w:t>
      </w:r>
    </w:p>
    <w:p w:rsidR="00000000" w:rsidDel="00000000" w:rsidP="00000000" w:rsidRDefault="00000000" w:rsidRPr="00000000" w14:paraId="000055A4">
      <w:pPr>
        <w:spacing w:after="240" w:before="240" w:lineRule="auto"/>
        <w:rPr/>
      </w:pPr>
      <w:r w:rsidDel="00000000" w:rsidR="00000000" w:rsidRPr="00000000">
        <w:rPr>
          <w:rtl w:val="0"/>
        </w:rPr>
        <w:t xml:space="preserve">This Employers Overview page is designed to help business users understand where NAYA Staffing fits into that picture. It acts as the main entry point into the employer side of the site, which then branches into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 as the three core employer-facing subpages in your approved structure.</w:t>
      </w:r>
    </w:p>
    <w:p w:rsidR="00000000" w:rsidDel="00000000" w:rsidP="00000000" w:rsidRDefault="00000000" w:rsidRPr="00000000" w14:paraId="00005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6">
      <w:pPr>
        <w:pStyle w:val="Heading1"/>
        <w:keepNext w:val="0"/>
        <w:keepLines w:val="0"/>
        <w:spacing w:before="480" w:lineRule="auto"/>
        <w:rPr>
          <w:b w:val="1"/>
          <w:bCs w:val="1"/>
          <w:sz w:val="46"/>
          <w:szCs w:val="46"/>
        </w:rPr>
      </w:pPr>
      <w:bookmarkStart w:colFirst="0" w:colLast="0" w:name="_5lro3npvjti4" w:id="7122"/>
      <w:bookmarkEnd w:id="7122"/>
      <w:r w:rsidDel="00000000" w:rsidR="00000000" w:rsidRPr="00000000">
        <w:rPr>
          <w:b w:val="1"/>
          <w:bCs w:val="1"/>
          <w:sz w:val="46"/>
          <w:szCs w:val="46"/>
          <w:rtl w:val="0"/>
        </w:rPr>
        <w:t xml:space="preserve">7) WHAT WE HELP EMPLOYERS SOLVE</w:t>
      </w:r>
    </w:p>
    <w:p w:rsidR="00000000" w:rsidDel="00000000" w:rsidP="00000000" w:rsidRDefault="00000000" w:rsidRPr="00000000" w14:paraId="000055A7">
      <w:pPr>
        <w:pStyle w:val="Heading2"/>
        <w:keepNext w:val="0"/>
        <w:keepLines w:val="0"/>
        <w:spacing w:after="80" w:lineRule="auto"/>
        <w:rPr>
          <w:b w:val="1"/>
          <w:bCs w:val="1"/>
          <w:sz w:val="34"/>
          <w:szCs w:val="34"/>
        </w:rPr>
      </w:pPr>
      <w:bookmarkStart w:colFirst="0" w:colLast="0" w:name="_n5l48d7kfcoh" w:id="7123"/>
      <w:bookmarkEnd w:id="7123"/>
      <w:r w:rsidDel="00000000" w:rsidR="00000000" w:rsidRPr="00000000">
        <w:rPr>
          <w:b w:val="1"/>
          <w:bCs w:val="1"/>
          <w:sz w:val="34"/>
          <w:szCs w:val="34"/>
          <w:rtl w:val="0"/>
        </w:rPr>
        <w:t xml:space="preserve">Section Heading</w:t>
      </w:r>
    </w:p>
    <w:p w:rsidR="00000000" w:rsidDel="00000000" w:rsidP="00000000" w:rsidRDefault="00000000" w:rsidRPr="00000000" w14:paraId="000055A8">
      <w:pPr>
        <w:spacing w:after="240" w:before="240" w:lineRule="auto"/>
        <w:rPr>
          <w:b w:val="1"/>
          <w:bCs w:val="1"/>
        </w:rPr>
      </w:pPr>
      <w:r w:rsidDel="00000000" w:rsidR="00000000" w:rsidRPr="00000000">
        <w:rPr>
          <w:b w:val="1"/>
          <w:bCs w:val="1"/>
          <w:rtl w:val="0"/>
        </w:rPr>
        <w:t xml:space="preserve">What We Help Employers Solve</w:t>
      </w:r>
    </w:p>
    <w:p w:rsidR="00000000" w:rsidDel="00000000" w:rsidP="00000000" w:rsidRDefault="00000000" w:rsidRPr="00000000" w14:paraId="000055A9">
      <w:pPr>
        <w:pStyle w:val="Heading2"/>
        <w:keepNext w:val="0"/>
        <w:keepLines w:val="0"/>
        <w:spacing w:after="80" w:lineRule="auto"/>
        <w:rPr>
          <w:b w:val="1"/>
          <w:bCs w:val="1"/>
          <w:sz w:val="34"/>
          <w:szCs w:val="34"/>
        </w:rPr>
      </w:pPr>
      <w:bookmarkStart w:colFirst="0" w:colLast="0" w:name="_hghmrjgqg9wn" w:id="7124"/>
      <w:bookmarkEnd w:id="7124"/>
      <w:r w:rsidDel="00000000" w:rsidR="00000000" w:rsidRPr="00000000">
        <w:rPr>
          <w:b w:val="1"/>
          <w:bCs w:val="1"/>
          <w:sz w:val="34"/>
          <w:szCs w:val="34"/>
          <w:rtl w:val="0"/>
        </w:rPr>
        <w:t xml:space="preserve">Intro Paragraph</w:t>
      </w:r>
    </w:p>
    <w:p w:rsidR="00000000" w:rsidDel="00000000" w:rsidP="00000000" w:rsidRDefault="00000000" w:rsidRPr="00000000" w14:paraId="000055AA">
      <w:pPr>
        <w:spacing w:after="240" w:before="240" w:lineRule="auto"/>
        <w:rPr/>
      </w:pPr>
      <w:r w:rsidDel="00000000" w:rsidR="00000000" w:rsidRPr="00000000">
        <w:rPr>
          <w:rtl w:val="0"/>
        </w:rPr>
        <w:t xml:space="preserve">Employers do not all face the same hiring challenge. Some need speed. Some need specialist talent. Some need better process structure. Others need a scalable partner for broader workforce planning.</w:t>
      </w:r>
    </w:p>
    <w:p w:rsidR="00000000" w:rsidDel="00000000" w:rsidP="00000000" w:rsidRDefault="00000000" w:rsidRPr="00000000" w14:paraId="000055AB">
      <w:pPr>
        <w:pStyle w:val="Heading3"/>
        <w:keepNext w:val="0"/>
        <w:keepLines w:val="0"/>
        <w:spacing w:before="280" w:lineRule="auto"/>
        <w:rPr>
          <w:b w:val="1"/>
          <w:bCs w:val="1"/>
          <w:color w:val="000000"/>
          <w:sz w:val="26"/>
          <w:szCs w:val="26"/>
        </w:rPr>
      </w:pPr>
      <w:bookmarkStart w:colFirst="0" w:colLast="0" w:name="_meehiscwh3w7" w:id="7125"/>
      <w:bookmarkEnd w:id="7125"/>
      <w:r w:rsidDel="00000000" w:rsidR="00000000" w:rsidRPr="00000000">
        <w:rPr>
          <w:b w:val="1"/>
          <w:bCs w:val="1"/>
          <w:color w:val="000000"/>
          <w:sz w:val="26"/>
          <w:szCs w:val="26"/>
          <w:rtl w:val="0"/>
        </w:rPr>
        <w:t xml:space="preserve">Problem 1</w:t>
      </w:r>
    </w:p>
    <w:p w:rsidR="00000000" w:rsidDel="00000000" w:rsidP="00000000" w:rsidRDefault="00000000" w:rsidRPr="00000000" w14:paraId="000055AC">
      <w:pPr>
        <w:spacing w:after="240" w:before="240" w:lineRule="auto"/>
        <w:rPr/>
      </w:pPr>
      <w:r w:rsidDel="00000000" w:rsidR="00000000" w:rsidRPr="00000000">
        <w:rPr>
          <w:b w:val="1"/>
          <w:bCs w:val="1"/>
          <w:rtl w:val="0"/>
        </w:rPr>
        <w:t xml:space="preserve">Hard-to-Fill Roles</w:t>
        <w:br w:type="textWrapping"/>
      </w:r>
      <w:r w:rsidDel="00000000" w:rsidR="00000000" w:rsidRPr="00000000">
        <w:rPr>
          <w:rtl w:val="0"/>
        </w:rPr>
        <w:t xml:space="preserve"> When the right talent is difficult to find, employers need more targeted search support and better market reach.</w:t>
      </w:r>
    </w:p>
    <w:p w:rsidR="00000000" w:rsidDel="00000000" w:rsidP="00000000" w:rsidRDefault="00000000" w:rsidRPr="00000000" w14:paraId="000055AD">
      <w:pPr>
        <w:pStyle w:val="Heading3"/>
        <w:keepNext w:val="0"/>
        <w:keepLines w:val="0"/>
        <w:spacing w:before="280" w:lineRule="auto"/>
        <w:rPr>
          <w:b w:val="1"/>
          <w:bCs w:val="1"/>
          <w:color w:val="000000"/>
          <w:sz w:val="26"/>
          <w:szCs w:val="26"/>
        </w:rPr>
      </w:pPr>
      <w:bookmarkStart w:colFirst="0" w:colLast="0" w:name="_uvm9prgg19vd" w:id="7126"/>
      <w:bookmarkEnd w:id="7126"/>
      <w:r w:rsidDel="00000000" w:rsidR="00000000" w:rsidRPr="00000000">
        <w:rPr>
          <w:b w:val="1"/>
          <w:bCs w:val="1"/>
          <w:color w:val="000000"/>
          <w:sz w:val="26"/>
          <w:szCs w:val="26"/>
          <w:rtl w:val="0"/>
        </w:rPr>
        <w:t xml:space="preserve">Problem 2</w:t>
      </w:r>
    </w:p>
    <w:p w:rsidR="00000000" w:rsidDel="00000000" w:rsidP="00000000" w:rsidRDefault="00000000" w:rsidRPr="00000000" w14:paraId="000055AE">
      <w:pPr>
        <w:spacing w:after="240" w:before="240" w:lineRule="auto"/>
        <w:rPr/>
      </w:pPr>
      <w:r w:rsidDel="00000000" w:rsidR="00000000" w:rsidRPr="00000000">
        <w:rPr>
          <w:b w:val="1"/>
          <w:bCs w:val="1"/>
          <w:rtl w:val="0"/>
        </w:rPr>
        <w:t xml:space="preserve">Team Growth and Expansion</w:t>
        <w:br w:type="textWrapping"/>
      </w:r>
      <w:r w:rsidDel="00000000" w:rsidR="00000000" w:rsidRPr="00000000">
        <w:rPr>
          <w:rtl w:val="0"/>
        </w:rPr>
        <w:t xml:space="preserve"> When hiring increases across departments, roles, or locations, recruitment needs stronger structure and scalability.</w:t>
      </w:r>
    </w:p>
    <w:p w:rsidR="00000000" w:rsidDel="00000000" w:rsidP="00000000" w:rsidRDefault="00000000" w:rsidRPr="00000000" w14:paraId="000055AF">
      <w:pPr>
        <w:pStyle w:val="Heading3"/>
        <w:keepNext w:val="0"/>
        <w:keepLines w:val="0"/>
        <w:spacing w:before="280" w:lineRule="auto"/>
        <w:rPr>
          <w:b w:val="1"/>
          <w:bCs w:val="1"/>
          <w:color w:val="000000"/>
          <w:sz w:val="26"/>
          <w:szCs w:val="26"/>
        </w:rPr>
      </w:pPr>
      <w:bookmarkStart w:colFirst="0" w:colLast="0" w:name="_pe43pscscp4c" w:id="7127"/>
      <w:bookmarkEnd w:id="7127"/>
      <w:r w:rsidDel="00000000" w:rsidR="00000000" w:rsidRPr="00000000">
        <w:rPr>
          <w:b w:val="1"/>
          <w:bCs w:val="1"/>
          <w:color w:val="000000"/>
          <w:sz w:val="26"/>
          <w:szCs w:val="26"/>
          <w:rtl w:val="0"/>
        </w:rPr>
        <w:t xml:space="preserve">Problem 3</w:t>
      </w:r>
    </w:p>
    <w:p w:rsidR="00000000" w:rsidDel="00000000" w:rsidP="00000000" w:rsidRDefault="00000000" w:rsidRPr="00000000" w14:paraId="000055B0">
      <w:pPr>
        <w:spacing w:after="240" w:before="240" w:lineRule="auto"/>
        <w:rPr/>
      </w:pPr>
      <w:r w:rsidDel="00000000" w:rsidR="00000000" w:rsidRPr="00000000">
        <w:rPr>
          <w:b w:val="1"/>
          <w:bCs w:val="1"/>
          <w:rtl w:val="0"/>
        </w:rPr>
        <w:t xml:space="preserve">Workforce Flexibility</w:t>
        <w:br w:type="textWrapping"/>
      </w:r>
      <w:r w:rsidDel="00000000" w:rsidR="00000000" w:rsidRPr="00000000">
        <w:rPr>
          <w:rtl w:val="0"/>
        </w:rPr>
        <w:t xml:space="preserve"> When demand changes quickly, employers may need contract staffing, project support, or more agile hiring models.</w:t>
      </w:r>
    </w:p>
    <w:p w:rsidR="00000000" w:rsidDel="00000000" w:rsidP="00000000" w:rsidRDefault="00000000" w:rsidRPr="00000000" w14:paraId="000055B1">
      <w:pPr>
        <w:pStyle w:val="Heading3"/>
        <w:keepNext w:val="0"/>
        <w:keepLines w:val="0"/>
        <w:spacing w:before="280" w:lineRule="auto"/>
        <w:rPr>
          <w:b w:val="1"/>
          <w:bCs w:val="1"/>
          <w:color w:val="000000"/>
          <w:sz w:val="26"/>
          <w:szCs w:val="26"/>
        </w:rPr>
      </w:pPr>
      <w:bookmarkStart w:colFirst="0" w:colLast="0" w:name="_outymd9yc3ek" w:id="7128"/>
      <w:bookmarkEnd w:id="7128"/>
      <w:r w:rsidDel="00000000" w:rsidR="00000000" w:rsidRPr="00000000">
        <w:rPr>
          <w:b w:val="1"/>
          <w:bCs w:val="1"/>
          <w:color w:val="000000"/>
          <w:sz w:val="26"/>
          <w:szCs w:val="26"/>
          <w:rtl w:val="0"/>
        </w:rPr>
        <w:t xml:space="preserve">Problem 4</w:t>
      </w:r>
    </w:p>
    <w:p w:rsidR="00000000" w:rsidDel="00000000" w:rsidP="00000000" w:rsidRDefault="00000000" w:rsidRPr="00000000" w14:paraId="000055B2">
      <w:pPr>
        <w:spacing w:after="240" w:before="240" w:lineRule="auto"/>
        <w:rPr/>
      </w:pPr>
      <w:r w:rsidDel="00000000" w:rsidR="00000000" w:rsidRPr="00000000">
        <w:rPr>
          <w:b w:val="1"/>
          <w:bCs w:val="1"/>
          <w:rtl w:val="0"/>
        </w:rPr>
        <w:t xml:space="preserve">Leadership and Specialist Hiring</w:t>
        <w:br w:type="textWrapping"/>
      </w:r>
      <w:r w:rsidDel="00000000" w:rsidR="00000000" w:rsidRPr="00000000">
        <w:rPr>
          <w:rtl w:val="0"/>
        </w:rPr>
        <w:t xml:space="preserve"> Some roles require more discretion, more precision, and a more strategic approach than general recruitment can provide.</w:t>
      </w:r>
    </w:p>
    <w:p w:rsidR="00000000" w:rsidDel="00000000" w:rsidP="00000000" w:rsidRDefault="00000000" w:rsidRPr="00000000" w14:paraId="000055B3">
      <w:pPr>
        <w:pStyle w:val="Heading3"/>
        <w:keepNext w:val="0"/>
        <w:keepLines w:val="0"/>
        <w:spacing w:before="280" w:lineRule="auto"/>
        <w:rPr>
          <w:b w:val="1"/>
          <w:bCs w:val="1"/>
          <w:color w:val="000000"/>
          <w:sz w:val="26"/>
          <w:szCs w:val="26"/>
        </w:rPr>
      </w:pPr>
      <w:bookmarkStart w:colFirst="0" w:colLast="0" w:name="_pfps4l91utp7" w:id="7129"/>
      <w:bookmarkEnd w:id="7129"/>
      <w:r w:rsidDel="00000000" w:rsidR="00000000" w:rsidRPr="00000000">
        <w:rPr>
          <w:b w:val="1"/>
          <w:bCs w:val="1"/>
          <w:color w:val="000000"/>
          <w:sz w:val="26"/>
          <w:szCs w:val="26"/>
          <w:rtl w:val="0"/>
        </w:rPr>
        <w:t xml:space="preserve">Problem 5</w:t>
      </w:r>
    </w:p>
    <w:p w:rsidR="00000000" w:rsidDel="00000000" w:rsidP="00000000" w:rsidRDefault="00000000" w:rsidRPr="00000000" w14:paraId="000055B4">
      <w:pPr>
        <w:spacing w:after="240" w:before="240" w:lineRule="auto"/>
        <w:rPr/>
      </w:pPr>
      <w:r w:rsidDel="00000000" w:rsidR="00000000" w:rsidRPr="00000000">
        <w:rPr>
          <w:b w:val="1"/>
          <w:bCs w:val="1"/>
          <w:rtl w:val="0"/>
        </w:rPr>
        <w:t xml:space="preserve">Process Gaps and Hiring Friction</w:t>
        <w:br w:type="textWrapping"/>
      </w:r>
      <w:r w:rsidDel="00000000" w:rsidR="00000000" w:rsidRPr="00000000">
        <w:rPr>
          <w:rtl w:val="0"/>
        </w:rPr>
        <w:t xml:space="preserve"> Weak shortlists, slow coordination, unclear communication, or inconsistent screening can make hiring harder than it needs to be.</w:t>
      </w:r>
    </w:p>
    <w:p w:rsidR="00000000" w:rsidDel="00000000" w:rsidP="00000000" w:rsidRDefault="00000000" w:rsidRPr="00000000" w14:paraId="000055B5">
      <w:pPr>
        <w:pStyle w:val="Heading3"/>
        <w:keepNext w:val="0"/>
        <w:keepLines w:val="0"/>
        <w:spacing w:before="280" w:lineRule="auto"/>
        <w:rPr>
          <w:b w:val="1"/>
          <w:bCs w:val="1"/>
          <w:color w:val="000000"/>
          <w:sz w:val="26"/>
          <w:szCs w:val="26"/>
        </w:rPr>
      </w:pPr>
      <w:bookmarkStart w:colFirst="0" w:colLast="0" w:name="_ay8nv88n60wv" w:id="7130"/>
      <w:bookmarkEnd w:id="7130"/>
      <w:r w:rsidDel="00000000" w:rsidR="00000000" w:rsidRPr="00000000">
        <w:rPr>
          <w:b w:val="1"/>
          <w:bCs w:val="1"/>
          <w:color w:val="000000"/>
          <w:sz w:val="26"/>
          <w:szCs w:val="26"/>
          <w:rtl w:val="0"/>
        </w:rPr>
        <w:t xml:space="preserve">Problem 6</w:t>
      </w:r>
    </w:p>
    <w:p w:rsidR="00000000" w:rsidDel="00000000" w:rsidP="00000000" w:rsidRDefault="00000000" w:rsidRPr="00000000" w14:paraId="000055B6">
      <w:pPr>
        <w:spacing w:after="240" w:before="240" w:lineRule="auto"/>
        <w:rPr/>
      </w:pPr>
      <w:r w:rsidDel="00000000" w:rsidR="00000000" w:rsidRPr="00000000">
        <w:rPr>
          <w:b w:val="1"/>
          <w:bCs w:val="1"/>
          <w:rtl w:val="0"/>
        </w:rPr>
        <w:t xml:space="preserve">Cross-Industry and Cross-Function Recruitment</w:t>
        <w:br w:type="textWrapping"/>
      </w:r>
      <w:r w:rsidDel="00000000" w:rsidR="00000000" w:rsidRPr="00000000">
        <w:rPr>
          <w:rtl w:val="0"/>
        </w:rPr>
        <w:t xml:space="preserve"> Employers often need support across multiple role categories, not just one narrow specialization.</w:t>
      </w:r>
    </w:p>
    <w:p w:rsidR="00000000" w:rsidDel="00000000" w:rsidP="00000000" w:rsidRDefault="00000000" w:rsidRPr="00000000" w14:paraId="00005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8">
      <w:pPr>
        <w:pStyle w:val="Heading1"/>
        <w:keepNext w:val="0"/>
        <w:keepLines w:val="0"/>
        <w:spacing w:before="480" w:lineRule="auto"/>
        <w:rPr>
          <w:b w:val="1"/>
          <w:bCs w:val="1"/>
          <w:sz w:val="46"/>
          <w:szCs w:val="46"/>
        </w:rPr>
      </w:pPr>
      <w:bookmarkStart w:colFirst="0" w:colLast="0" w:name="_8vvhnjxfq6f2" w:id="7131"/>
      <w:bookmarkEnd w:id="7131"/>
      <w:r w:rsidDel="00000000" w:rsidR="00000000" w:rsidRPr="00000000">
        <w:rPr>
          <w:b w:val="1"/>
          <w:bCs w:val="1"/>
          <w:sz w:val="46"/>
          <w:szCs w:val="46"/>
          <w:rtl w:val="0"/>
        </w:rPr>
        <w:t xml:space="preserve">8) CORE EMPLOYER SOLUTIONS SNAPSHOT</w:t>
      </w:r>
    </w:p>
    <w:p w:rsidR="00000000" w:rsidDel="00000000" w:rsidP="00000000" w:rsidRDefault="00000000" w:rsidRPr="00000000" w14:paraId="000055B9">
      <w:pPr>
        <w:pStyle w:val="Heading2"/>
        <w:keepNext w:val="0"/>
        <w:keepLines w:val="0"/>
        <w:spacing w:after="80" w:lineRule="auto"/>
        <w:rPr>
          <w:b w:val="1"/>
          <w:bCs w:val="1"/>
          <w:sz w:val="34"/>
          <w:szCs w:val="34"/>
        </w:rPr>
      </w:pPr>
      <w:bookmarkStart w:colFirst="0" w:colLast="0" w:name="_z0win6fyoxt6" w:id="7132"/>
      <w:bookmarkEnd w:id="7132"/>
      <w:r w:rsidDel="00000000" w:rsidR="00000000" w:rsidRPr="00000000">
        <w:rPr>
          <w:b w:val="1"/>
          <w:bCs w:val="1"/>
          <w:sz w:val="34"/>
          <w:szCs w:val="34"/>
          <w:rtl w:val="0"/>
        </w:rPr>
        <w:t xml:space="preserve">Section Heading</w:t>
      </w:r>
    </w:p>
    <w:p w:rsidR="00000000" w:rsidDel="00000000" w:rsidP="00000000" w:rsidRDefault="00000000" w:rsidRPr="00000000" w14:paraId="000055BA">
      <w:pPr>
        <w:spacing w:after="240" w:before="240" w:lineRule="auto"/>
        <w:rPr>
          <w:b w:val="1"/>
          <w:bCs w:val="1"/>
        </w:rPr>
      </w:pPr>
      <w:r w:rsidDel="00000000" w:rsidR="00000000" w:rsidRPr="00000000">
        <w:rPr>
          <w:b w:val="1"/>
          <w:bCs w:val="1"/>
          <w:rtl w:val="0"/>
        </w:rPr>
        <w:t xml:space="preserve">How We Support Employers</w:t>
      </w:r>
    </w:p>
    <w:p w:rsidR="00000000" w:rsidDel="00000000" w:rsidP="00000000" w:rsidRDefault="00000000" w:rsidRPr="00000000" w14:paraId="000055BB">
      <w:pPr>
        <w:pStyle w:val="Heading2"/>
        <w:keepNext w:val="0"/>
        <w:keepLines w:val="0"/>
        <w:spacing w:after="80" w:lineRule="auto"/>
        <w:rPr>
          <w:b w:val="1"/>
          <w:bCs w:val="1"/>
          <w:sz w:val="34"/>
          <w:szCs w:val="34"/>
        </w:rPr>
      </w:pPr>
      <w:bookmarkStart w:colFirst="0" w:colLast="0" w:name="_5vznq4bcoai" w:id="7133"/>
      <w:bookmarkEnd w:id="7133"/>
      <w:r w:rsidDel="00000000" w:rsidR="00000000" w:rsidRPr="00000000">
        <w:rPr>
          <w:b w:val="1"/>
          <w:bCs w:val="1"/>
          <w:sz w:val="34"/>
          <w:szCs w:val="34"/>
          <w:rtl w:val="0"/>
        </w:rPr>
        <w:t xml:space="preserve">Intro Paragraph</w:t>
      </w:r>
    </w:p>
    <w:p w:rsidR="00000000" w:rsidDel="00000000" w:rsidP="00000000" w:rsidRDefault="00000000" w:rsidRPr="00000000" w14:paraId="000055BC">
      <w:pPr>
        <w:spacing w:after="240" w:before="240" w:lineRule="auto"/>
        <w:rPr/>
      </w:pPr>
      <w:r w:rsidDel="00000000" w:rsidR="00000000" w:rsidRPr="00000000">
        <w:rPr>
          <w:rtl w:val="0"/>
        </w:rPr>
        <w:t xml:space="preserve">NAYA Staffing supports employers through a range of recruitment and workforce solutions that can be used individually or combined based on the business need.</w:t>
      </w:r>
    </w:p>
    <w:p w:rsidR="00000000" w:rsidDel="00000000" w:rsidP="00000000" w:rsidRDefault="00000000" w:rsidRPr="00000000" w14:paraId="000055BD">
      <w:pPr>
        <w:pStyle w:val="Heading3"/>
        <w:keepNext w:val="0"/>
        <w:keepLines w:val="0"/>
        <w:spacing w:before="280" w:lineRule="auto"/>
        <w:rPr>
          <w:b w:val="1"/>
          <w:bCs w:val="1"/>
          <w:color w:val="000000"/>
          <w:sz w:val="26"/>
          <w:szCs w:val="26"/>
        </w:rPr>
      </w:pPr>
      <w:bookmarkStart w:colFirst="0" w:colLast="0" w:name="_28es7piajw4g" w:id="7134"/>
      <w:bookmarkEnd w:id="7134"/>
      <w:r w:rsidDel="00000000" w:rsidR="00000000" w:rsidRPr="00000000">
        <w:rPr>
          <w:b w:val="1"/>
          <w:bCs w:val="1"/>
          <w:color w:val="000000"/>
          <w:sz w:val="26"/>
          <w:szCs w:val="26"/>
          <w:rtl w:val="0"/>
        </w:rPr>
        <w:t xml:space="preserve">Solution 1</w:t>
      </w:r>
    </w:p>
    <w:p w:rsidR="00000000" w:rsidDel="00000000" w:rsidP="00000000" w:rsidRDefault="00000000" w:rsidRPr="00000000" w14:paraId="000055BE">
      <w:pPr>
        <w:spacing w:after="240" w:before="240" w:lineRule="auto"/>
        <w:rPr/>
      </w:pPr>
      <w:r w:rsidDel="00000000" w:rsidR="00000000" w:rsidRPr="00000000">
        <w:rPr>
          <w:b w:val="1"/>
          <w:bCs w:val="1"/>
          <w:rtl w:val="0"/>
        </w:rPr>
        <w:t xml:space="preserve">Permanent Recruitment</w:t>
        <w:br w:type="textWrapping"/>
      </w:r>
      <w:r w:rsidDel="00000000" w:rsidR="00000000" w:rsidRPr="00000000">
        <w:rPr>
          <w:rtl w:val="0"/>
        </w:rPr>
        <w:t xml:space="preserve"> For employers building long-term teams and hiring full-time talent aligned with ongoing business growth.</w:t>
      </w:r>
    </w:p>
    <w:p w:rsidR="00000000" w:rsidDel="00000000" w:rsidP="00000000" w:rsidRDefault="00000000" w:rsidRPr="00000000" w14:paraId="000055BF">
      <w:pPr>
        <w:pStyle w:val="Heading3"/>
        <w:keepNext w:val="0"/>
        <w:keepLines w:val="0"/>
        <w:spacing w:before="280" w:lineRule="auto"/>
        <w:rPr>
          <w:b w:val="1"/>
          <w:bCs w:val="1"/>
          <w:color w:val="000000"/>
          <w:sz w:val="26"/>
          <w:szCs w:val="26"/>
        </w:rPr>
      </w:pPr>
      <w:bookmarkStart w:colFirst="0" w:colLast="0" w:name="_vfelulz448r0" w:id="7135"/>
      <w:bookmarkEnd w:id="7135"/>
      <w:r w:rsidDel="00000000" w:rsidR="00000000" w:rsidRPr="00000000">
        <w:rPr>
          <w:b w:val="1"/>
          <w:bCs w:val="1"/>
          <w:color w:val="000000"/>
          <w:sz w:val="26"/>
          <w:szCs w:val="26"/>
          <w:rtl w:val="0"/>
        </w:rPr>
        <w:t xml:space="preserve">Solution 2</w:t>
      </w:r>
    </w:p>
    <w:p w:rsidR="00000000" w:rsidDel="00000000" w:rsidP="00000000" w:rsidRDefault="00000000" w:rsidRPr="00000000" w14:paraId="000055C0">
      <w:pPr>
        <w:spacing w:after="240" w:before="240" w:lineRule="auto"/>
        <w:rPr/>
      </w:pPr>
      <w:r w:rsidDel="00000000" w:rsidR="00000000" w:rsidRPr="00000000">
        <w:rPr>
          <w:b w:val="1"/>
          <w:bCs w:val="1"/>
          <w:rtl w:val="0"/>
        </w:rPr>
        <w:t xml:space="preserve">Contract Staffing</w:t>
        <w:br w:type="textWrapping"/>
      </w:r>
      <w:r w:rsidDel="00000000" w:rsidR="00000000" w:rsidRPr="00000000">
        <w:rPr>
          <w:rtl w:val="0"/>
        </w:rPr>
        <w:t xml:space="preserve"> For businesses that need flexibility, temporary workforce support, urgent coverage, or project-based talent.</w:t>
      </w:r>
    </w:p>
    <w:p w:rsidR="00000000" w:rsidDel="00000000" w:rsidP="00000000" w:rsidRDefault="00000000" w:rsidRPr="00000000" w14:paraId="000055C1">
      <w:pPr>
        <w:pStyle w:val="Heading3"/>
        <w:keepNext w:val="0"/>
        <w:keepLines w:val="0"/>
        <w:spacing w:before="280" w:lineRule="auto"/>
        <w:rPr>
          <w:b w:val="1"/>
          <w:bCs w:val="1"/>
          <w:color w:val="000000"/>
          <w:sz w:val="26"/>
          <w:szCs w:val="26"/>
        </w:rPr>
      </w:pPr>
      <w:bookmarkStart w:colFirst="0" w:colLast="0" w:name="_2w2kyg8bhj2i" w:id="7136"/>
      <w:bookmarkEnd w:id="7136"/>
      <w:r w:rsidDel="00000000" w:rsidR="00000000" w:rsidRPr="00000000">
        <w:rPr>
          <w:b w:val="1"/>
          <w:bCs w:val="1"/>
          <w:color w:val="000000"/>
          <w:sz w:val="26"/>
          <w:szCs w:val="26"/>
          <w:rtl w:val="0"/>
        </w:rPr>
        <w:t xml:space="preserve">Solution 3</w:t>
      </w:r>
    </w:p>
    <w:p w:rsidR="00000000" w:rsidDel="00000000" w:rsidP="00000000" w:rsidRDefault="00000000" w:rsidRPr="00000000" w14:paraId="000055C2">
      <w:pPr>
        <w:spacing w:after="240" w:before="240" w:lineRule="auto"/>
        <w:rPr/>
      </w:pPr>
      <w:r w:rsidDel="00000000" w:rsidR="00000000" w:rsidRPr="00000000">
        <w:rPr>
          <w:b w:val="1"/>
          <w:bCs w:val="1"/>
          <w:rtl w:val="0"/>
        </w:rPr>
        <w:t xml:space="preserve">Executive Search</w:t>
        <w:br w:type="textWrapping"/>
      </w:r>
      <w:r w:rsidDel="00000000" w:rsidR="00000000" w:rsidRPr="00000000">
        <w:rPr>
          <w:rtl w:val="0"/>
        </w:rPr>
        <w:t xml:space="preserve"> For leadership, confidential, strategic, and high-impact roles where precision matters most.</w:t>
      </w:r>
    </w:p>
    <w:p w:rsidR="00000000" w:rsidDel="00000000" w:rsidP="00000000" w:rsidRDefault="00000000" w:rsidRPr="00000000" w14:paraId="000055C3">
      <w:pPr>
        <w:pStyle w:val="Heading3"/>
        <w:keepNext w:val="0"/>
        <w:keepLines w:val="0"/>
        <w:spacing w:before="280" w:lineRule="auto"/>
        <w:rPr>
          <w:b w:val="1"/>
          <w:bCs w:val="1"/>
          <w:color w:val="000000"/>
          <w:sz w:val="26"/>
          <w:szCs w:val="26"/>
        </w:rPr>
      </w:pPr>
      <w:bookmarkStart w:colFirst="0" w:colLast="0" w:name="_eyxjvbrostoh" w:id="7137"/>
      <w:bookmarkEnd w:id="7137"/>
      <w:r w:rsidDel="00000000" w:rsidR="00000000" w:rsidRPr="00000000">
        <w:rPr>
          <w:b w:val="1"/>
          <w:bCs w:val="1"/>
          <w:color w:val="000000"/>
          <w:sz w:val="26"/>
          <w:szCs w:val="26"/>
          <w:rtl w:val="0"/>
        </w:rPr>
        <w:t xml:space="preserve">Solution 4</w:t>
      </w:r>
    </w:p>
    <w:p w:rsidR="00000000" w:rsidDel="00000000" w:rsidP="00000000" w:rsidRDefault="00000000" w:rsidRPr="00000000" w14:paraId="000055C4">
      <w:pPr>
        <w:spacing w:after="240" w:before="240" w:lineRule="auto"/>
        <w:rPr/>
      </w:pPr>
      <w:r w:rsidDel="00000000" w:rsidR="00000000" w:rsidRPr="00000000">
        <w:rPr>
          <w:b w:val="1"/>
          <w:bCs w:val="1"/>
          <w:rtl w:val="0"/>
        </w:rPr>
        <w:t xml:space="preserve">Recruitment Process Outsourcing (RPO)</w:t>
        <w:br w:type="textWrapping"/>
      </w:r>
      <w:r w:rsidDel="00000000" w:rsidR="00000000" w:rsidRPr="00000000">
        <w:rPr>
          <w:rtl w:val="0"/>
        </w:rPr>
        <w:t xml:space="preserve"> For businesses that need a more scalable and embedded recruitment model across ongoing hiring needs.</w:t>
      </w:r>
    </w:p>
    <w:p w:rsidR="00000000" w:rsidDel="00000000" w:rsidP="00000000" w:rsidRDefault="00000000" w:rsidRPr="00000000" w14:paraId="000055C5">
      <w:pPr>
        <w:pStyle w:val="Heading3"/>
        <w:keepNext w:val="0"/>
        <w:keepLines w:val="0"/>
        <w:spacing w:before="280" w:lineRule="auto"/>
        <w:rPr>
          <w:b w:val="1"/>
          <w:bCs w:val="1"/>
          <w:color w:val="000000"/>
          <w:sz w:val="26"/>
          <w:szCs w:val="26"/>
        </w:rPr>
      </w:pPr>
      <w:bookmarkStart w:colFirst="0" w:colLast="0" w:name="_65kabots1y86" w:id="7138"/>
      <w:bookmarkEnd w:id="7138"/>
      <w:r w:rsidDel="00000000" w:rsidR="00000000" w:rsidRPr="00000000">
        <w:rPr>
          <w:b w:val="1"/>
          <w:bCs w:val="1"/>
          <w:color w:val="000000"/>
          <w:sz w:val="26"/>
          <w:szCs w:val="26"/>
          <w:rtl w:val="0"/>
        </w:rPr>
        <w:t xml:space="preserve">Solution 5</w:t>
      </w:r>
    </w:p>
    <w:p w:rsidR="00000000" w:rsidDel="00000000" w:rsidP="00000000" w:rsidRDefault="00000000" w:rsidRPr="00000000" w14:paraId="000055C6">
      <w:pPr>
        <w:spacing w:after="240" w:before="240" w:lineRule="auto"/>
        <w:rPr/>
      </w:pPr>
      <w:r w:rsidDel="00000000" w:rsidR="00000000" w:rsidRPr="00000000">
        <w:rPr>
          <w:b w:val="1"/>
          <w:bCs w:val="1"/>
          <w:rtl w:val="0"/>
        </w:rPr>
        <w:t xml:space="preserve">Turnkey Recruitment Projects</w:t>
        <w:br w:type="textWrapping"/>
      </w:r>
      <w:r w:rsidDel="00000000" w:rsidR="00000000" w:rsidRPr="00000000">
        <w:rPr>
          <w:rtl w:val="0"/>
        </w:rPr>
        <w:t xml:space="preserve"> For multi-role, project-based, expansion, or launch-focused hiring initiatives requiring end-to-end delivery.</w:t>
      </w:r>
    </w:p>
    <w:p w:rsidR="00000000" w:rsidDel="00000000" w:rsidP="00000000" w:rsidRDefault="00000000" w:rsidRPr="00000000" w14:paraId="000055C7">
      <w:pPr>
        <w:pStyle w:val="Heading3"/>
        <w:keepNext w:val="0"/>
        <w:keepLines w:val="0"/>
        <w:spacing w:before="280" w:lineRule="auto"/>
        <w:rPr>
          <w:b w:val="1"/>
          <w:bCs w:val="1"/>
          <w:color w:val="000000"/>
          <w:sz w:val="26"/>
          <w:szCs w:val="26"/>
        </w:rPr>
      </w:pPr>
      <w:bookmarkStart w:colFirst="0" w:colLast="0" w:name="_i0kp3tpca09i" w:id="7139"/>
      <w:bookmarkEnd w:id="7139"/>
      <w:r w:rsidDel="00000000" w:rsidR="00000000" w:rsidRPr="00000000">
        <w:rPr>
          <w:b w:val="1"/>
          <w:bCs w:val="1"/>
          <w:color w:val="000000"/>
          <w:sz w:val="26"/>
          <w:szCs w:val="26"/>
          <w:rtl w:val="0"/>
        </w:rPr>
        <w:t xml:space="preserve">Solution 6</w:t>
      </w:r>
    </w:p>
    <w:p w:rsidR="00000000" w:rsidDel="00000000" w:rsidP="00000000" w:rsidRDefault="00000000" w:rsidRPr="00000000" w14:paraId="000055C8">
      <w:pPr>
        <w:spacing w:after="240" w:before="240" w:lineRule="auto"/>
        <w:rPr/>
      </w:pPr>
      <w:r w:rsidDel="00000000" w:rsidR="00000000" w:rsidRPr="00000000">
        <w:rPr>
          <w:b w:val="1"/>
          <w:bCs w:val="1"/>
          <w:rtl w:val="0"/>
        </w:rPr>
        <w:t xml:space="preserve">Specialized Hiring Support</w:t>
        <w:br w:type="textWrapping"/>
      </w:r>
      <w:r w:rsidDel="00000000" w:rsidR="00000000" w:rsidRPr="00000000">
        <w:rPr>
          <w:rtl w:val="0"/>
        </w:rPr>
        <w:t xml:space="preserve"> Including talent mapping, screening and assessment, employer branding, global hiring, remote hiring, startup hiring, technical recruitment, sales recruitment, diversity hiring, campus recruitment, and headhunting. Your approved site structure confirms the employer/client section stays intact while the wider services section expands significantly around it.</w:t>
      </w:r>
    </w:p>
    <w:p w:rsidR="00000000" w:rsidDel="00000000" w:rsidP="00000000" w:rsidRDefault="00000000" w:rsidRPr="00000000" w14:paraId="000055C9">
      <w:pPr>
        <w:pStyle w:val="Heading2"/>
        <w:keepNext w:val="0"/>
        <w:keepLines w:val="0"/>
        <w:spacing w:after="80" w:lineRule="auto"/>
        <w:rPr>
          <w:b w:val="1"/>
          <w:bCs w:val="1"/>
          <w:sz w:val="34"/>
          <w:szCs w:val="34"/>
        </w:rPr>
      </w:pPr>
      <w:bookmarkStart w:colFirst="0" w:colLast="0" w:name="_gl60xg80njiz" w:id="7140"/>
      <w:bookmarkEnd w:id="7140"/>
      <w:r w:rsidDel="00000000" w:rsidR="00000000" w:rsidRPr="00000000">
        <w:rPr>
          <w:b w:val="1"/>
          <w:bCs w:val="1"/>
          <w:sz w:val="34"/>
          <w:szCs w:val="34"/>
          <w:rtl w:val="0"/>
        </w:rPr>
        <w:t xml:space="preserve">Developer Note</w:t>
      </w:r>
    </w:p>
    <w:p w:rsidR="00000000" w:rsidDel="00000000" w:rsidP="00000000" w:rsidRDefault="00000000" w:rsidRPr="00000000" w14:paraId="000055CA">
      <w:pPr>
        <w:spacing w:after="240" w:before="240" w:lineRule="auto"/>
        <w:rPr/>
      </w:pPr>
      <w:r w:rsidDel="00000000" w:rsidR="00000000" w:rsidRPr="00000000">
        <w:rPr>
          <w:rtl w:val="0"/>
        </w:rPr>
        <w:t xml:space="preserve">This section should not replace the Services section. It should give employers a business-facing snapshot and push them toward deeper pages.</w:t>
      </w:r>
    </w:p>
    <w:p w:rsidR="00000000" w:rsidDel="00000000" w:rsidP="00000000" w:rsidRDefault="00000000" w:rsidRPr="00000000" w14:paraId="00005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C">
      <w:pPr>
        <w:pStyle w:val="Heading1"/>
        <w:keepNext w:val="0"/>
        <w:keepLines w:val="0"/>
        <w:spacing w:before="480" w:lineRule="auto"/>
        <w:rPr>
          <w:b w:val="1"/>
          <w:bCs w:val="1"/>
          <w:sz w:val="46"/>
          <w:szCs w:val="46"/>
        </w:rPr>
      </w:pPr>
      <w:bookmarkStart w:colFirst="0" w:colLast="0" w:name="_m90oulskkavw" w:id="7141"/>
      <w:bookmarkEnd w:id="7141"/>
      <w:r w:rsidDel="00000000" w:rsidR="00000000" w:rsidRPr="00000000">
        <w:rPr>
          <w:b w:val="1"/>
          <w:bCs w:val="1"/>
          <w:sz w:val="46"/>
          <w:szCs w:val="46"/>
          <w:rtl w:val="0"/>
        </w:rPr>
        <w:t xml:space="preserve">9) INDUSTRIES + HIRING ENVIRONMENT COVERAGE</w:t>
      </w:r>
    </w:p>
    <w:p w:rsidR="00000000" w:rsidDel="00000000" w:rsidP="00000000" w:rsidRDefault="00000000" w:rsidRPr="00000000" w14:paraId="000055CD">
      <w:pPr>
        <w:pStyle w:val="Heading2"/>
        <w:keepNext w:val="0"/>
        <w:keepLines w:val="0"/>
        <w:spacing w:after="80" w:lineRule="auto"/>
        <w:rPr>
          <w:b w:val="1"/>
          <w:bCs w:val="1"/>
          <w:sz w:val="34"/>
          <w:szCs w:val="34"/>
        </w:rPr>
      </w:pPr>
      <w:bookmarkStart w:colFirst="0" w:colLast="0" w:name="_v16m8yk3par6" w:id="7142"/>
      <w:bookmarkEnd w:id="7142"/>
      <w:r w:rsidDel="00000000" w:rsidR="00000000" w:rsidRPr="00000000">
        <w:rPr>
          <w:b w:val="1"/>
          <w:bCs w:val="1"/>
          <w:sz w:val="34"/>
          <w:szCs w:val="34"/>
          <w:rtl w:val="0"/>
        </w:rPr>
        <w:t xml:space="preserve">Section Heading</w:t>
      </w:r>
    </w:p>
    <w:p w:rsidR="00000000" w:rsidDel="00000000" w:rsidP="00000000" w:rsidRDefault="00000000" w:rsidRPr="00000000" w14:paraId="000055CE">
      <w:pPr>
        <w:spacing w:after="240" w:before="240" w:lineRule="auto"/>
        <w:rPr>
          <w:b w:val="1"/>
          <w:bCs w:val="1"/>
        </w:rPr>
      </w:pPr>
      <w:r w:rsidDel="00000000" w:rsidR="00000000" w:rsidRPr="00000000">
        <w:rPr>
          <w:b w:val="1"/>
          <w:bCs w:val="1"/>
          <w:rtl w:val="0"/>
        </w:rPr>
        <w:t xml:space="preserve">Support Across Industries, Functions, and Hiring Models</w:t>
      </w:r>
    </w:p>
    <w:p w:rsidR="00000000" w:rsidDel="00000000" w:rsidP="00000000" w:rsidRDefault="00000000" w:rsidRPr="00000000" w14:paraId="000055CF">
      <w:pPr>
        <w:pStyle w:val="Heading2"/>
        <w:keepNext w:val="0"/>
        <w:keepLines w:val="0"/>
        <w:spacing w:after="80" w:lineRule="auto"/>
        <w:rPr>
          <w:b w:val="1"/>
          <w:bCs w:val="1"/>
          <w:sz w:val="34"/>
          <w:szCs w:val="34"/>
        </w:rPr>
      </w:pPr>
      <w:bookmarkStart w:colFirst="0" w:colLast="0" w:name="_d6p41phxl2fc" w:id="7143"/>
      <w:bookmarkEnd w:id="7143"/>
      <w:r w:rsidDel="00000000" w:rsidR="00000000" w:rsidRPr="00000000">
        <w:rPr>
          <w:b w:val="1"/>
          <w:bCs w:val="1"/>
          <w:sz w:val="34"/>
          <w:szCs w:val="34"/>
          <w:rtl w:val="0"/>
        </w:rPr>
        <w:t xml:space="preserve">Paragraph 1</w:t>
      </w:r>
    </w:p>
    <w:p w:rsidR="00000000" w:rsidDel="00000000" w:rsidP="00000000" w:rsidRDefault="00000000" w:rsidRPr="00000000" w14:paraId="000055D0">
      <w:pPr>
        <w:spacing w:after="240" w:before="240" w:lineRule="auto"/>
        <w:rPr/>
      </w:pPr>
      <w:r w:rsidDel="00000000" w:rsidR="00000000" w:rsidRPr="00000000">
        <w:rPr>
          <w:rtl w:val="0"/>
        </w:rPr>
        <w:t xml:space="preserve">Employers do not hire in a vacuum. Industry context, role type, hiring urgency, and workforce structure all shape what the right recruitment approach looks like. NAYA Staffing’s broader site architecture already reflects this by covering a wide range of industries including information technology, healthcare, industrial, hospitality, professional services, education, insurance, retail and e-commerce, construction, marketing, and sales.</w:t>
      </w:r>
    </w:p>
    <w:p w:rsidR="00000000" w:rsidDel="00000000" w:rsidP="00000000" w:rsidRDefault="00000000" w:rsidRPr="00000000" w14:paraId="000055D1">
      <w:pPr>
        <w:pStyle w:val="Heading2"/>
        <w:keepNext w:val="0"/>
        <w:keepLines w:val="0"/>
        <w:spacing w:after="80" w:lineRule="auto"/>
        <w:rPr>
          <w:b w:val="1"/>
          <w:bCs w:val="1"/>
          <w:sz w:val="34"/>
          <w:szCs w:val="34"/>
        </w:rPr>
      </w:pPr>
      <w:bookmarkStart w:colFirst="0" w:colLast="0" w:name="_xwfqrneawr33" w:id="7144"/>
      <w:bookmarkEnd w:id="7144"/>
      <w:r w:rsidDel="00000000" w:rsidR="00000000" w:rsidRPr="00000000">
        <w:rPr>
          <w:b w:val="1"/>
          <w:bCs w:val="1"/>
          <w:sz w:val="34"/>
          <w:szCs w:val="34"/>
          <w:rtl w:val="0"/>
        </w:rPr>
        <w:t xml:space="preserve">Paragraph 2</w:t>
      </w:r>
    </w:p>
    <w:p w:rsidR="00000000" w:rsidDel="00000000" w:rsidP="00000000" w:rsidRDefault="00000000" w:rsidRPr="00000000" w14:paraId="000055D2">
      <w:pPr>
        <w:spacing w:after="240" w:before="240" w:lineRule="auto"/>
        <w:rPr/>
      </w:pPr>
      <w:r w:rsidDel="00000000" w:rsidR="00000000" w:rsidRPr="00000000">
        <w:rPr>
          <w:rtl w:val="0"/>
        </w:rPr>
        <w:t xml:space="preserve">That breadth matters because many employers hire across mixed environments. A growing company may need technical talent, commercial hires, operational staff, and leadership support at the same time. A project-based employer may need both long-term hires and flexible workforce solutions. A multi-location business may need different role types across different markets.</w:t>
      </w:r>
    </w:p>
    <w:p w:rsidR="00000000" w:rsidDel="00000000" w:rsidP="00000000" w:rsidRDefault="00000000" w:rsidRPr="00000000" w14:paraId="000055D3">
      <w:pPr>
        <w:pStyle w:val="Heading2"/>
        <w:keepNext w:val="0"/>
        <w:keepLines w:val="0"/>
        <w:spacing w:after="80" w:lineRule="auto"/>
        <w:rPr>
          <w:b w:val="1"/>
          <w:bCs w:val="1"/>
          <w:sz w:val="34"/>
          <w:szCs w:val="34"/>
        </w:rPr>
      </w:pPr>
      <w:bookmarkStart w:colFirst="0" w:colLast="0" w:name="_npjivdr0ppch" w:id="7145"/>
      <w:bookmarkEnd w:id="7145"/>
      <w:r w:rsidDel="00000000" w:rsidR="00000000" w:rsidRPr="00000000">
        <w:rPr>
          <w:b w:val="1"/>
          <w:bCs w:val="1"/>
          <w:sz w:val="34"/>
          <w:szCs w:val="34"/>
          <w:rtl w:val="0"/>
        </w:rPr>
        <w:t xml:space="preserve">Paragraph 3</w:t>
      </w:r>
    </w:p>
    <w:p w:rsidR="00000000" w:rsidDel="00000000" w:rsidP="00000000" w:rsidRDefault="00000000" w:rsidRPr="00000000" w14:paraId="000055D4">
      <w:pPr>
        <w:spacing w:after="240" w:before="240" w:lineRule="auto"/>
        <w:rPr/>
      </w:pPr>
      <w:r w:rsidDel="00000000" w:rsidR="00000000" w:rsidRPr="00000000">
        <w:rPr>
          <w:rtl w:val="0"/>
        </w:rPr>
        <w:t xml:space="preserve">This page should make it clear that NAYA Staffing is built to support employers across:</w:t>
      </w:r>
    </w:p>
    <w:p w:rsidR="00000000" w:rsidDel="00000000" w:rsidP="00000000" w:rsidRDefault="00000000" w:rsidRPr="00000000" w14:paraId="000055D5">
      <w:pPr>
        <w:numPr>
          <w:ilvl w:val="0"/>
          <w:numId w:val="1116"/>
        </w:numPr>
        <w:spacing w:after="0" w:afterAutospacing="0" w:before="240" w:lineRule="auto"/>
        <w:ind w:left="720" w:hanging="360"/>
      </w:pPr>
      <w:r w:rsidDel="00000000" w:rsidR="00000000" w:rsidRPr="00000000">
        <w:rPr>
          <w:rtl w:val="0"/>
        </w:rPr>
        <w:t xml:space="preserve">permanent hiring</w:t>
      </w:r>
    </w:p>
    <w:p w:rsidR="00000000" w:rsidDel="00000000" w:rsidP="00000000" w:rsidRDefault="00000000" w:rsidRPr="00000000" w14:paraId="000055D6">
      <w:pPr>
        <w:numPr>
          <w:ilvl w:val="0"/>
          <w:numId w:val="1116"/>
        </w:numPr>
        <w:spacing w:after="0" w:afterAutospacing="0" w:before="0" w:beforeAutospacing="0" w:lineRule="auto"/>
        <w:ind w:left="720" w:hanging="360"/>
      </w:pPr>
      <w:r w:rsidDel="00000000" w:rsidR="00000000" w:rsidRPr="00000000">
        <w:rPr>
          <w:rtl w:val="0"/>
        </w:rPr>
        <w:t xml:space="preserve">contract and flexible workforce needs</w:t>
      </w:r>
    </w:p>
    <w:p w:rsidR="00000000" w:rsidDel="00000000" w:rsidP="00000000" w:rsidRDefault="00000000" w:rsidRPr="00000000" w14:paraId="000055D7">
      <w:pPr>
        <w:numPr>
          <w:ilvl w:val="0"/>
          <w:numId w:val="1116"/>
        </w:numPr>
        <w:spacing w:after="0" w:afterAutospacing="0" w:before="0" w:beforeAutospacing="0" w:lineRule="auto"/>
        <w:ind w:left="720" w:hanging="360"/>
      </w:pPr>
      <w:r w:rsidDel="00000000" w:rsidR="00000000" w:rsidRPr="00000000">
        <w:rPr>
          <w:rtl w:val="0"/>
        </w:rPr>
        <w:t xml:space="preserve">specialist and executive hiring</w:t>
      </w:r>
    </w:p>
    <w:p w:rsidR="00000000" w:rsidDel="00000000" w:rsidP="00000000" w:rsidRDefault="00000000" w:rsidRPr="00000000" w14:paraId="000055D8">
      <w:pPr>
        <w:numPr>
          <w:ilvl w:val="0"/>
          <w:numId w:val="1116"/>
        </w:numPr>
        <w:spacing w:after="0" w:afterAutospacing="0" w:before="0" w:beforeAutospacing="0" w:lineRule="auto"/>
        <w:ind w:left="720" w:hanging="360"/>
      </w:pPr>
      <w:r w:rsidDel="00000000" w:rsidR="00000000" w:rsidRPr="00000000">
        <w:rPr>
          <w:rtl w:val="0"/>
        </w:rPr>
        <w:t xml:space="preserve">project-based recruitment</w:t>
      </w:r>
    </w:p>
    <w:p w:rsidR="00000000" w:rsidDel="00000000" w:rsidP="00000000" w:rsidRDefault="00000000" w:rsidRPr="00000000" w14:paraId="000055D9">
      <w:pPr>
        <w:numPr>
          <w:ilvl w:val="0"/>
          <w:numId w:val="1116"/>
        </w:numPr>
        <w:spacing w:after="0" w:afterAutospacing="0" w:before="0" w:beforeAutospacing="0" w:lineRule="auto"/>
        <w:ind w:left="720" w:hanging="360"/>
      </w:pPr>
      <w:r w:rsidDel="00000000" w:rsidR="00000000" w:rsidRPr="00000000">
        <w:rPr>
          <w:rtl w:val="0"/>
        </w:rPr>
        <w:t xml:space="preserve">remote and global hiring models</w:t>
      </w:r>
    </w:p>
    <w:p w:rsidR="00000000" w:rsidDel="00000000" w:rsidP="00000000" w:rsidRDefault="00000000" w:rsidRPr="00000000" w14:paraId="000055DA">
      <w:pPr>
        <w:numPr>
          <w:ilvl w:val="0"/>
          <w:numId w:val="1116"/>
        </w:numPr>
        <w:spacing w:after="240" w:before="0" w:beforeAutospacing="0" w:lineRule="auto"/>
        <w:ind w:left="720" w:hanging="360"/>
      </w:pPr>
      <w:r w:rsidDel="00000000" w:rsidR="00000000" w:rsidRPr="00000000">
        <w:rPr>
          <w:rtl w:val="0"/>
        </w:rPr>
        <w:t xml:space="preserve">cross-industry talent acquisition</w:t>
      </w:r>
    </w:p>
    <w:p w:rsidR="00000000" w:rsidDel="00000000" w:rsidP="00000000" w:rsidRDefault="00000000" w:rsidRPr="00000000" w14:paraId="00005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C">
      <w:pPr>
        <w:pStyle w:val="Heading1"/>
        <w:keepNext w:val="0"/>
        <w:keepLines w:val="0"/>
        <w:spacing w:before="480" w:lineRule="auto"/>
        <w:rPr>
          <w:b w:val="1"/>
          <w:bCs w:val="1"/>
          <w:sz w:val="46"/>
          <w:szCs w:val="46"/>
        </w:rPr>
      </w:pPr>
      <w:bookmarkStart w:colFirst="0" w:colLast="0" w:name="_d237k1dg3gqk" w:id="7146"/>
      <w:bookmarkEnd w:id="7146"/>
      <w:r w:rsidDel="00000000" w:rsidR="00000000" w:rsidRPr="00000000">
        <w:rPr>
          <w:b w:val="1"/>
          <w:bCs w:val="1"/>
          <w:sz w:val="46"/>
          <w:szCs w:val="46"/>
          <w:rtl w:val="0"/>
        </w:rPr>
        <w:t xml:space="preserve">10) WHY EMPLOYERS CHOOSE NAYA STAFFING</w:t>
      </w:r>
    </w:p>
    <w:p w:rsidR="00000000" w:rsidDel="00000000" w:rsidP="00000000" w:rsidRDefault="00000000" w:rsidRPr="00000000" w14:paraId="000055DD">
      <w:pPr>
        <w:pStyle w:val="Heading2"/>
        <w:keepNext w:val="0"/>
        <w:keepLines w:val="0"/>
        <w:spacing w:after="80" w:lineRule="auto"/>
        <w:rPr>
          <w:b w:val="1"/>
          <w:bCs w:val="1"/>
          <w:sz w:val="34"/>
          <w:szCs w:val="34"/>
        </w:rPr>
      </w:pPr>
      <w:bookmarkStart w:colFirst="0" w:colLast="0" w:name="_w6rmphp67o1k" w:id="7147"/>
      <w:bookmarkEnd w:id="7147"/>
      <w:r w:rsidDel="00000000" w:rsidR="00000000" w:rsidRPr="00000000">
        <w:rPr>
          <w:b w:val="1"/>
          <w:bCs w:val="1"/>
          <w:sz w:val="34"/>
          <w:szCs w:val="34"/>
          <w:rtl w:val="0"/>
        </w:rPr>
        <w:t xml:space="preserve">Section Heading</w:t>
      </w:r>
    </w:p>
    <w:p w:rsidR="00000000" w:rsidDel="00000000" w:rsidP="00000000" w:rsidRDefault="00000000" w:rsidRPr="00000000" w14:paraId="000055DE">
      <w:pPr>
        <w:spacing w:after="240" w:before="240" w:lineRule="auto"/>
        <w:rPr>
          <w:b w:val="1"/>
          <w:bCs w:val="1"/>
        </w:rPr>
      </w:pPr>
      <w:r w:rsidDel="00000000" w:rsidR="00000000" w:rsidRPr="00000000">
        <w:rPr>
          <w:b w:val="1"/>
          <w:bCs w:val="1"/>
          <w:rtl w:val="0"/>
        </w:rPr>
        <w:t xml:space="preserve">Why Employers Choose NAYA Staffing</w:t>
      </w:r>
    </w:p>
    <w:p w:rsidR="00000000" w:rsidDel="00000000" w:rsidP="00000000" w:rsidRDefault="00000000" w:rsidRPr="00000000" w14:paraId="000055DF">
      <w:pPr>
        <w:pStyle w:val="Heading2"/>
        <w:keepNext w:val="0"/>
        <w:keepLines w:val="0"/>
        <w:spacing w:after="80" w:lineRule="auto"/>
        <w:rPr>
          <w:b w:val="1"/>
          <w:bCs w:val="1"/>
          <w:sz w:val="34"/>
          <w:szCs w:val="34"/>
        </w:rPr>
      </w:pPr>
      <w:bookmarkStart w:colFirst="0" w:colLast="0" w:name="_bcjzdngstmk5" w:id="7148"/>
      <w:bookmarkEnd w:id="7148"/>
      <w:r w:rsidDel="00000000" w:rsidR="00000000" w:rsidRPr="00000000">
        <w:rPr>
          <w:b w:val="1"/>
          <w:bCs w:val="1"/>
          <w:sz w:val="34"/>
          <w:szCs w:val="34"/>
          <w:rtl w:val="0"/>
        </w:rPr>
        <w:t xml:space="preserve">Intro Paragraph</w:t>
      </w:r>
    </w:p>
    <w:p w:rsidR="00000000" w:rsidDel="00000000" w:rsidP="00000000" w:rsidRDefault="00000000" w:rsidRPr="00000000" w14:paraId="000055E0">
      <w:pPr>
        <w:spacing w:after="240" w:before="240" w:lineRule="auto"/>
        <w:rPr/>
      </w:pPr>
      <w:r w:rsidDel="00000000" w:rsidR="00000000" w:rsidRPr="00000000">
        <w:rPr>
          <w:rtl w:val="0"/>
        </w:rPr>
        <w:t xml:space="preserve">Employers need more than candidate flow. They need a recruitment partner that understands business priorities, role context, and how hiring decisions affect broader performance.</w:t>
      </w:r>
    </w:p>
    <w:p w:rsidR="00000000" w:rsidDel="00000000" w:rsidP="00000000" w:rsidRDefault="00000000" w:rsidRPr="00000000" w14:paraId="000055E1">
      <w:pPr>
        <w:pStyle w:val="Heading3"/>
        <w:keepNext w:val="0"/>
        <w:keepLines w:val="0"/>
        <w:spacing w:before="280" w:lineRule="auto"/>
        <w:rPr>
          <w:b w:val="1"/>
          <w:bCs w:val="1"/>
          <w:color w:val="000000"/>
          <w:sz w:val="26"/>
          <w:szCs w:val="26"/>
        </w:rPr>
      </w:pPr>
      <w:bookmarkStart w:colFirst="0" w:colLast="0" w:name="_tlh2d7uf4l4b" w:id="7149"/>
      <w:bookmarkEnd w:id="7149"/>
      <w:r w:rsidDel="00000000" w:rsidR="00000000" w:rsidRPr="00000000">
        <w:rPr>
          <w:b w:val="1"/>
          <w:bCs w:val="1"/>
          <w:color w:val="000000"/>
          <w:sz w:val="26"/>
          <w:szCs w:val="26"/>
          <w:rtl w:val="0"/>
        </w:rPr>
        <w:t xml:space="preserve">Pillar 1</w:t>
      </w:r>
    </w:p>
    <w:p w:rsidR="00000000" w:rsidDel="00000000" w:rsidP="00000000" w:rsidRDefault="00000000" w:rsidRPr="00000000" w14:paraId="000055E2">
      <w:pPr>
        <w:spacing w:after="240" w:before="240" w:lineRule="auto"/>
        <w:rPr/>
      </w:pPr>
      <w:r w:rsidDel="00000000" w:rsidR="00000000" w:rsidRPr="00000000">
        <w:rPr>
          <w:b w:val="1"/>
          <w:bCs w:val="1"/>
          <w:rtl w:val="0"/>
        </w:rPr>
        <w:t xml:space="preserve">Business-Aligned Recruitment Thinking</w:t>
        <w:br w:type="textWrapping"/>
      </w:r>
      <w:r w:rsidDel="00000000" w:rsidR="00000000" w:rsidRPr="00000000">
        <w:rPr>
          <w:rtl w:val="0"/>
        </w:rPr>
        <w:t xml:space="preserve"> We focus on what the role means for the business, not just whether a resume roughly matches a job title.</w:t>
      </w:r>
    </w:p>
    <w:p w:rsidR="00000000" w:rsidDel="00000000" w:rsidP="00000000" w:rsidRDefault="00000000" w:rsidRPr="00000000" w14:paraId="000055E3">
      <w:pPr>
        <w:pStyle w:val="Heading3"/>
        <w:keepNext w:val="0"/>
        <w:keepLines w:val="0"/>
        <w:spacing w:before="280" w:lineRule="auto"/>
        <w:rPr>
          <w:b w:val="1"/>
          <w:bCs w:val="1"/>
          <w:color w:val="000000"/>
          <w:sz w:val="26"/>
          <w:szCs w:val="26"/>
        </w:rPr>
      </w:pPr>
      <w:bookmarkStart w:colFirst="0" w:colLast="0" w:name="_cg6tnt5g04md" w:id="7150"/>
      <w:bookmarkEnd w:id="7150"/>
      <w:r w:rsidDel="00000000" w:rsidR="00000000" w:rsidRPr="00000000">
        <w:rPr>
          <w:b w:val="1"/>
          <w:bCs w:val="1"/>
          <w:color w:val="000000"/>
          <w:sz w:val="26"/>
          <w:szCs w:val="26"/>
          <w:rtl w:val="0"/>
        </w:rPr>
        <w:t xml:space="preserve">Pillar 2</w:t>
      </w:r>
    </w:p>
    <w:p w:rsidR="00000000" w:rsidDel="00000000" w:rsidP="00000000" w:rsidRDefault="00000000" w:rsidRPr="00000000" w14:paraId="000055E4">
      <w:pPr>
        <w:spacing w:after="240" w:before="240" w:lineRule="auto"/>
        <w:rPr/>
      </w:pPr>
      <w:r w:rsidDel="00000000" w:rsidR="00000000" w:rsidRPr="00000000">
        <w:rPr>
          <w:b w:val="1"/>
          <w:bCs w:val="1"/>
          <w:rtl w:val="0"/>
        </w:rPr>
        <w:t xml:space="preserve">Flexible Hiring Models</w:t>
        <w:br w:type="textWrapping"/>
      </w:r>
      <w:r w:rsidDel="00000000" w:rsidR="00000000" w:rsidRPr="00000000">
        <w:rPr>
          <w:rtl w:val="0"/>
        </w:rPr>
        <w:t xml:space="preserve"> We support different recruitment structures so employers can choose what fits their current need rather than forcing one model onto every hiring challenge.</w:t>
      </w:r>
    </w:p>
    <w:p w:rsidR="00000000" w:rsidDel="00000000" w:rsidP="00000000" w:rsidRDefault="00000000" w:rsidRPr="00000000" w14:paraId="000055E5">
      <w:pPr>
        <w:pStyle w:val="Heading3"/>
        <w:keepNext w:val="0"/>
        <w:keepLines w:val="0"/>
        <w:spacing w:before="280" w:lineRule="auto"/>
        <w:rPr>
          <w:b w:val="1"/>
          <w:bCs w:val="1"/>
          <w:color w:val="000000"/>
          <w:sz w:val="26"/>
          <w:szCs w:val="26"/>
        </w:rPr>
      </w:pPr>
      <w:bookmarkStart w:colFirst="0" w:colLast="0" w:name="_6bvogbz9mza9" w:id="7151"/>
      <w:bookmarkEnd w:id="7151"/>
      <w:r w:rsidDel="00000000" w:rsidR="00000000" w:rsidRPr="00000000">
        <w:rPr>
          <w:b w:val="1"/>
          <w:bCs w:val="1"/>
          <w:color w:val="000000"/>
          <w:sz w:val="26"/>
          <w:szCs w:val="26"/>
          <w:rtl w:val="0"/>
        </w:rPr>
        <w:t xml:space="preserve">Pillar 3</w:t>
      </w:r>
    </w:p>
    <w:p w:rsidR="00000000" w:rsidDel="00000000" w:rsidP="00000000" w:rsidRDefault="00000000" w:rsidRPr="00000000" w14:paraId="000055E6">
      <w:pPr>
        <w:spacing w:after="240" w:before="240" w:lineRule="auto"/>
        <w:rPr/>
      </w:pPr>
      <w:r w:rsidDel="00000000" w:rsidR="00000000" w:rsidRPr="00000000">
        <w:rPr>
          <w:b w:val="1"/>
          <w:bCs w:val="1"/>
          <w:rtl w:val="0"/>
        </w:rPr>
        <w:t xml:space="preserve">Cross-Industry Capability</w:t>
        <w:br w:type="textWrapping"/>
      </w:r>
      <w:r w:rsidDel="00000000" w:rsidR="00000000" w:rsidRPr="00000000">
        <w:rPr>
          <w:rtl w:val="0"/>
        </w:rPr>
        <w:t xml:space="preserve"> We support hiring across a broad range of sectors and workforce environments, which gives employers more versatile support.</w:t>
      </w:r>
    </w:p>
    <w:p w:rsidR="00000000" w:rsidDel="00000000" w:rsidP="00000000" w:rsidRDefault="00000000" w:rsidRPr="00000000" w14:paraId="000055E7">
      <w:pPr>
        <w:pStyle w:val="Heading3"/>
        <w:keepNext w:val="0"/>
        <w:keepLines w:val="0"/>
        <w:spacing w:before="280" w:lineRule="auto"/>
        <w:rPr>
          <w:b w:val="1"/>
          <w:bCs w:val="1"/>
          <w:color w:val="000000"/>
          <w:sz w:val="26"/>
          <w:szCs w:val="26"/>
        </w:rPr>
      </w:pPr>
      <w:bookmarkStart w:colFirst="0" w:colLast="0" w:name="_9j622e63zemo" w:id="7152"/>
      <w:bookmarkEnd w:id="7152"/>
      <w:r w:rsidDel="00000000" w:rsidR="00000000" w:rsidRPr="00000000">
        <w:rPr>
          <w:b w:val="1"/>
          <w:bCs w:val="1"/>
          <w:color w:val="000000"/>
          <w:sz w:val="26"/>
          <w:szCs w:val="26"/>
          <w:rtl w:val="0"/>
        </w:rPr>
        <w:t xml:space="preserve">Pillar 4</w:t>
      </w:r>
    </w:p>
    <w:p w:rsidR="00000000" w:rsidDel="00000000" w:rsidP="00000000" w:rsidRDefault="00000000" w:rsidRPr="00000000" w14:paraId="000055E8">
      <w:pPr>
        <w:spacing w:after="240" w:before="240" w:lineRule="auto"/>
        <w:rPr/>
      </w:pPr>
      <w:r w:rsidDel="00000000" w:rsidR="00000000" w:rsidRPr="00000000">
        <w:rPr>
          <w:b w:val="1"/>
          <w:bCs w:val="1"/>
          <w:rtl w:val="0"/>
        </w:rPr>
        <w:t xml:space="preserve">Structured, Professional Delivery</w:t>
        <w:br w:type="textWrapping"/>
      </w:r>
      <w:r w:rsidDel="00000000" w:rsidR="00000000" w:rsidRPr="00000000">
        <w:rPr>
          <w:rtl w:val="0"/>
        </w:rPr>
        <w:t xml:space="preserve"> Clear communication, stronger shortlists, and better process coordination help reduce hiring friction.</w:t>
      </w:r>
    </w:p>
    <w:p w:rsidR="00000000" w:rsidDel="00000000" w:rsidP="00000000" w:rsidRDefault="00000000" w:rsidRPr="00000000" w14:paraId="000055E9">
      <w:pPr>
        <w:pStyle w:val="Heading3"/>
        <w:keepNext w:val="0"/>
        <w:keepLines w:val="0"/>
        <w:spacing w:before="280" w:lineRule="auto"/>
        <w:rPr>
          <w:b w:val="1"/>
          <w:bCs w:val="1"/>
          <w:color w:val="000000"/>
          <w:sz w:val="26"/>
          <w:szCs w:val="26"/>
        </w:rPr>
      </w:pPr>
      <w:bookmarkStart w:colFirst="0" w:colLast="0" w:name="_ylw8763jq06j" w:id="7153"/>
      <w:bookmarkEnd w:id="7153"/>
      <w:r w:rsidDel="00000000" w:rsidR="00000000" w:rsidRPr="00000000">
        <w:rPr>
          <w:b w:val="1"/>
          <w:bCs w:val="1"/>
          <w:color w:val="000000"/>
          <w:sz w:val="26"/>
          <w:szCs w:val="26"/>
          <w:rtl w:val="0"/>
        </w:rPr>
        <w:t xml:space="preserve">Pillar 5</w:t>
      </w:r>
    </w:p>
    <w:p w:rsidR="00000000" w:rsidDel="00000000" w:rsidP="00000000" w:rsidRDefault="00000000" w:rsidRPr="00000000" w14:paraId="000055EA">
      <w:pPr>
        <w:spacing w:after="240" w:before="240" w:lineRule="auto"/>
        <w:rPr/>
      </w:pPr>
      <w:r w:rsidDel="00000000" w:rsidR="00000000" w:rsidRPr="00000000">
        <w:rPr>
          <w:b w:val="1"/>
          <w:bCs w:val="1"/>
          <w:rtl w:val="0"/>
        </w:rPr>
        <w:t xml:space="preserve">Scalable Support</w:t>
        <w:br w:type="textWrapping"/>
      </w:r>
      <w:r w:rsidDel="00000000" w:rsidR="00000000" w:rsidRPr="00000000">
        <w:rPr>
          <w:rtl w:val="0"/>
        </w:rPr>
        <w:t xml:space="preserve"> From one key role to broader hiring programs, our support can scale with business growth and workforce demand.</w:t>
      </w:r>
    </w:p>
    <w:p w:rsidR="00000000" w:rsidDel="00000000" w:rsidP="00000000" w:rsidRDefault="00000000" w:rsidRPr="00000000" w14:paraId="000055EB">
      <w:pPr>
        <w:pStyle w:val="Heading3"/>
        <w:keepNext w:val="0"/>
        <w:keepLines w:val="0"/>
        <w:spacing w:before="280" w:lineRule="auto"/>
        <w:rPr>
          <w:b w:val="1"/>
          <w:bCs w:val="1"/>
          <w:color w:val="000000"/>
          <w:sz w:val="26"/>
          <w:szCs w:val="26"/>
        </w:rPr>
      </w:pPr>
      <w:bookmarkStart w:colFirst="0" w:colLast="0" w:name="_76k9r5h15g1x" w:id="7154"/>
      <w:bookmarkEnd w:id="7154"/>
      <w:r w:rsidDel="00000000" w:rsidR="00000000" w:rsidRPr="00000000">
        <w:rPr>
          <w:b w:val="1"/>
          <w:bCs w:val="1"/>
          <w:color w:val="000000"/>
          <w:sz w:val="26"/>
          <w:szCs w:val="26"/>
          <w:rtl w:val="0"/>
        </w:rPr>
        <w:t xml:space="preserve">Pillar 6</w:t>
      </w:r>
    </w:p>
    <w:p w:rsidR="00000000" w:rsidDel="00000000" w:rsidP="00000000" w:rsidRDefault="00000000" w:rsidRPr="00000000" w14:paraId="000055EC">
      <w:pPr>
        <w:spacing w:after="240" w:before="240" w:lineRule="auto"/>
        <w:rPr/>
      </w:pPr>
      <w:r w:rsidDel="00000000" w:rsidR="00000000" w:rsidRPr="00000000">
        <w:rPr>
          <w:b w:val="1"/>
          <w:bCs w:val="1"/>
          <w:rtl w:val="0"/>
        </w:rPr>
        <w:t xml:space="preserve">Modern Talent Market Perspective</w:t>
        <w:br w:type="textWrapping"/>
      </w:r>
      <w:r w:rsidDel="00000000" w:rsidR="00000000" w:rsidRPr="00000000">
        <w:rPr>
          <w:rtl w:val="0"/>
        </w:rPr>
        <w:t xml:space="preserve"> We help employers think beyond outdated hiring limits by supporting remote, global, and specialist talent access where relevant.</w:t>
      </w:r>
    </w:p>
    <w:p w:rsidR="00000000" w:rsidDel="00000000" w:rsidP="00000000" w:rsidRDefault="00000000" w:rsidRPr="00000000" w14:paraId="00005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E">
      <w:pPr>
        <w:pStyle w:val="Heading1"/>
        <w:keepNext w:val="0"/>
        <w:keepLines w:val="0"/>
        <w:spacing w:before="480" w:lineRule="auto"/>
        <w:rPr>
          <w:b w:val="1"/>
          <w:bCs w:val="1"/>
          <w:sz w:val="46"/>
          <w:szCs w:val="46"/>
        </w:rPr>
      </w:pPr>
      <w:bookmarkStart w:colFirst="0" w:colLast="0" w:name="_enlma34o21c9" w:id="7155"/>
      <w:bookmarkEnd w:id="7155"/>
      <w:r w:rsidDel="00000000" w:rsidR="00000000" w:rsidRPr="00000000">
        <w:rPr>
          <w:b w:val="1"/>
          <w:bCs w:val="1"/>
          <w:sz w:val="46"/>
          <w:szCs w:val="46"/>
          <w:rtl w:val="0"/>
        </w:rPr>
        <w:t xml:space="preserve">11) HOW WE WORK WITH CLIENTS</w:t>
      </w:r>
    </w:p>
    <w:p w:rsidR="00000000" w:rsidDel="00000000" w:rsidP="00000000" w:rsidRDefault="00000000" w:rsidRPr="00000000" w14:paraId="000055EF">
      <w:pPr>
        <w:pStyle w:val="Heading2"/>
        <w:keepNext w:val="0"/>
        <w:keepLines w:val="0"/>
        <w:spacing w:after="80" w:lineRule="auto"/>
        <w:rPr>
          <w:b w:val="1"/>
          <w:bCs w:val="1"/>
          <w:sz w:val="34"/>
          <w:szCs w:val="34"/>
        </w:rPr>
      </w:pPr>
      <w:bookmarkStart w:colFirst="0" w:colLast="0" w:name="_qe2qnfuwrvng" w:id="7156"/>
      <w:bookmarkEnd w:id="7156"/>
      <w:r w:rsidDel="00000000" w:rsidR="00000000" w:rsidRPr="00000000">
        <w:rPr>
          <w:b w:val="1"/>
          <w:bCs w:val="1"/>
          <w:sz w:val="34"/>
          <w:szCs w:val="34"/>
          <w:rtl w:val="0"/>
        </w:rPr>
        <w:t xml:space="preserve">Section Heading</w:t>
      </w:r>
    </w:p>
    <w:p w:rsidR="00000000" w:rsidDel="00000000" w:rsidP="00000000" w:rsidRDefault="00000000" w:rsidRPr="00000000" w14:paraId="000055F0">
      <w:pPr>
        <w:spacing w:after="240" w:before="240" w:lineRule="auto"/>
        <w:rPr>
          <w:b w:val="1"/>
          <w:bCs w:val="1"/>
        </w:rPr>
      </w:pPr>
      <w:r w:rsidDel="00000000" w:rsidR="00000000" w:rsidRPr="00000000">
        <w:rPr>
          <w:b w:val="1"/>
          <w:bCs w:val="1"/>
          <w:rtl w:val="0"/>
        </w:rPr>
        <w:t xml:space="preserve">How We Work With Employers</w:t>
      </w:r>
    </w:p>
    <w:p w:rsidR="00000000" w:rsidDel="00000000" w:rsidP="00000000" w:rsidRDefault="00000000" w:rsidRPr="00000000" w14:paraId="000055F1">
      <w:pPr>
        <w:pStyle w:val="Heading2"/>
        <w:keepNext w:val="0"/>
        <w:keepLines w:val="0"/>
        <w:spacing w:after="80" w:lineRule="auto"/>
        <w:rPr>
          <w:b w:val="1"/>
          <w:bCs w:val="1"/>
          <w:sz w:val="34"/>
          <w:szCs w:val="34"/>
        </w:rPr>
      </w:pPr>
      <w:bookmarkStart w:colFirst="0" w:colLast="0" w:name="_xnrr78oktwvu" w:id="7157"/>
      <w:bookmarkEnd w:id="7157"/>
      <w:r w:rsidDel="00000000" w:rsidR="00000000" w:rsidRPr="00000000">
        <w:rPr>
          <w:b w:val="1"/>
          <w:bCs w:val="1"/>
          <w:sz w:val="34"/>
          <w:szCs w:val="34"/>
          <w:rtl w:val="0"/>
        </w:rPr>
        <w:t xml:space="preserve">Intro Paragraph</w:t>
      </w:r>
    </w:p>
    <w:p w:rsidR="00000000" w:rsidDel="00000000" w:rsidP="00000000" w:rsidRDefault="00000000" w:rsidRPr="00000000" w14:paraId="000055F2">
      <w:pPr>
        <w:spacing w:after="240" w:before="240" w:lineRule="auto"/>
        <w:rPr/>
      </w:pPr>
      <w:r w:rsidDel="00000000" w:rsidR="00000000" w:rsidRPr="00000000">
        <w:rPr>
          <w:rtl w:val="0"/>
        </w:rPr>
        <w:t xml:space="preserve">Different employers need different levels of support, but the way we work is grounded in clarity, alignment, and recruitment practicality.</w:t>
      </w:r>
    </w:p>
    <w:p w:rsidR="00000000" w:rsidDel="00000000" w:rsidP="00000000" w:rsidRDefault="00000000" w:rsidRPr="00000000" w14:paraId="000055F3">
      <w:pPr>
        <w:pStyle w:val="Heading3"/>
        <w:keepNext w:val="0"/>
        <w:keepLines w:val="0"/>
        <w:spacing w:before="280" w:lineRule="auto"/>
        <w:rPr>
          <w:b w:val="1"/>
          <w:bCs w:val="1"/>
          <w:color w:val="000000"/>
          <w:sz w:val="26"/>
          <w:szCs w:val="26"/>
        </w:rPr>
      </w:pPr>
      <w:bookmarkStart w:colFirst="0" w:colLast="0" w:name="_54ggun6fri" w:id="7158"/>
      <w:bookmarkEnd w:id="7158"/>
      <w:r w:rsidDel="00000000" w:rsidR="00000000" w:rsidRPr="00000000">
        <w:rPr>
          <w:b w:val="1"/>
          <w:bCs w:val="1"/>
          <w:color w:val="000000"/>
          <w:sz w:val="26"/>
          <w:szCs w:val="26"/>
          <w:rtl w:val="0"/>
        </w:rPr>
        <w:t xml:space="preserve">Step 1</w:t>
      </w:r>
    </w:p>
    <w:p w:rsidR="00000000" w:rsidDel="00000000" w:rsidP="00000000" w:rsidRDefault="00000000" w:rsidRPr="00000000" w14:paraId="000055F4">
      <w:pPr>
        <w:spacing w:after="240" w:before="240" w:lineRule="auto"/>
        <w:rPr/>
      </w:pPr>
      <w:r w:rsidDel="00000000" w:rsidR="00000000" w:rsidRPr="00000000">
        <w:rPr>
          <w:b w:val="1"/>
          <w:bCs w:val="1"/>
          <w:rtl w:val="0"/>
        </w:rPr>
        <w:t xml:space="preserve">Understand the Hiring Need</w:t>
        <w:br w:type="textWrapping"/>
      </w:r>
      <w:r w:rsidDel="00000000" w:rsidR="00000000" w:rsidRPr="00000000">
        <w:rPr>
          <w:rtl w:val="0"/>
        </w:rPr>
        <w:t xml:space="preserve"> We begin by understanding the business context, role requirement, hiring urgency, team structure, and what success looks like.</w:t>
      </w:r>
    </w:p>
    <w:p w:rsidR="00000000" w:rsidDel="00000000" w:rsidP="00000000" w:rsidRDefault="00000000" w:rsidRPr="00000000" w14:paraId="000055F5">
      <w:pPr>
        <w:pStyle w:val="Heading3"/>
        <w:keepNext w:val="0"/>
        <w:keepLines w:val="0"/>
        <w:spacing w:before="280" w:lineRule="auto"/>
        <w:rPr>
          <w:b w:val="1"/>
          <w:bCs w:val="1"/>
          <w:color w:val="000000"/>
          <w:sz w:val="26"/>
          <w:szCs w:val="26"/>
        </w:rPr>
      </w:pPr>
      <w:bookmarkStart w:colFirst="0" w:colLast="0" w:name="_tablwbbn4vq3" w:id="7159"/>
      <w:bookmarkEnd w:id="7159"/>
      <w:r w:rsidDel="00000000" w:rsidR="00000000" w:rsidRPr="00000000">
        <w:rPr>
          <w:b w:val="1"/>
          <w:bCs w:val="1"/>
          <w:color w:val="000000"/>
          <w:sz w:val="26"/>
          <w:szCs w:val="26"/>
          <w:rtl w:val="0"/>
        </w:rPr>
        <w:t xml:space="preserve">Step 2</w:t>
      </w:r>
    </w:p>
    <w:p w:rsidR="00000000" w:rsidDel="00000000" w:rsidP="00000000" w:rsidRDefault="00000000" w:rsidRPr="00000000" w14:paraId="000055F6">
      <w:pPr>
        <w:spacing w:after="240" w:before="240" w:lineRule="auto"/>
        <w:rPr/>
      </w:pPr>
      <w:r w:rsidDel="00000000" w:rsidR="00000000" w:rsidRPr="00000000">
        <w:rPr>
          <w:b w:val="1"/>
          <w:bCs w:val="1"/>
          <w:rtl w:val="0"/>
        </w:rPr>
        <w:t xml:space="preserve">Recommend the Right Hiring Solution</w:t>
        <w:br w:type="textWrapping"/>
      </w:r>
      <w:r w:rsidDel="00000000" w:rsidR="00000000" w:rsidRPr="00000000">
        <w:rPr>
          <w:rtl w:val="0"/>
        </w:rPr>
        <w:t xml:space="preserve"> We align the need with the most suitable model, whether that is permanent recruitment, contract staffing, executive search, RPO, or project-based delivery.</w:t>
      </w:r>
    </w:p>
    <w:p w:rsidR="00000000" w:rsidDel="00000000" w:rsidP="00000000" w:rsidRDefault="00000000" w:rsidRPr="00000000" w14:paraId="000055F7">
      <w:pPr>
        <w:pStyle w:val="Heading3"/>
        <w:keepNext w:val="0"/>
        <w:keepLines w:val="0"/>
        <w:spacing w:before="280" w:lineRule="auto"/>
        <w:rPr>
          <w:b w:val="1"/>
          <w:bCs w:val="1"/>
          <w:color w:val="000000"/>
          <w:sz w:val="26"/>
          <w:szCs w:val="26"/>
        </w:rPr>
      </w:pPr>
      <w:bookmarkStart w:colFirst="0" w:colLast="0" w:name="_g535o7cx2wii" w:id="7160"/>
      <w:bookmarkEnd w:id="7160"/>
      <w:r w:rsidDel="00000000" w:rsidR="00000000" w:rsidRPr="00000000">
        <w:rPr>
          <w:b w:val="1"/>
          <w:bCs w:val="1"/>
          <w:color w:val="000000"/>
          <w:sz w:val="26"/>
          <w:szCs w:val="26"/>
          <w:rtl w:val="0"/>
        </w:rPr>
        <w:t xml:space="preserve">Step 3</w:t>
      </w:r>
    </w:p>
    <w:p w:rsidR="00000000" w:rsidDel="00000000" w:rsidP="00000000" w:rsidRDefault="00000000" w:rsidRPr="00000000" w14:paraId="000055F8">
      <w:pPr>
        <w:spacing w:after="240" w:before="240" w:lineRule="auto"/>
        <w:rPr/>
      </w:pPr>
      <w:r w:rsidDel="00000000" w:rsidR="00000000" w:rsidRPr="00000000">
        <w:rPr>
          <w:b w:val="1"/>
          <w:bCs w:val="1"/>
          <w:rtl w:val="0"/>
        </w:rPr>
        <w:t xml:space="preserve">Run the Recruitment Process With Structure</w:t>
        <w:br w:type="textWrapping"/>
      </w:r>
      <w:r w:rsidDel="00000000" w:rsidR="00000000" w:rsidRPr="00000000">
        <w:rPr>
          <w:rtl w:val="0"/>
        </w:rPr>
        <w:t xml:space="preserve"> We support sourcing, outreach, screening, coordination, and candidate flow based on the agreed scope.</w:t>
      </w:r>
    </w:p>
    <w:p w:rsidR="00000000" w:rsidDel="00000000" w:rsidP="00000000" w:rsidRDefault="00000000" w:rsidRPr="00000000" w14:paraId="000055F9">
      <w:pPr>
        <w:pStyle w:val="Heading3"/>
        <w:keepNext w:val="0"/>
        <w:keepLines w:val="0"/>
        <w:spacing w:before="280" w:lineRule="auto"/>
        <w:rPr>
          <w:b w:val="1"/>
          <w:bCs w:val="1"/>
          <w:color w:val="000000"/>
          <w:sz w:val="26"/>
          <w:szCs w:val="26"/>
        </w:rPr>
      </w:pPr>
      <w:bookmarkStart w:colFirst="0" w:colLast="0" w:name="_vdsk8o77svp1" w:id="7161"/>
      <w:bookmarkEnd w:id="7161"/>
      <w:r w:rsidDel="00000000" w:rsidR="00000000" w:rsidRPr="00000000">
        <w:rPr>
          <w:b w:val="1"/>
          <w:bCs w:val="1"/>
          <w:color w:val="000000"/>
          <w:sz w:val="26"/>
          <w:szCs w:val="26"/>
          <w:rtl w:val="0"/>
        </w:rPr>
        <w:t xml:space="preserve">Step 4</w:t>
      </w:r>
    </w:p>
    <w:p w:rsidR="00000000" w:rsidDel="00000000" w:rsidP="00000000" w:rsidRDefault="00000000" w:rsidRPr="00000000" w14:paraId="000055FA">
      <w:pPr>
        <w:spacing w:after="240" w:before="240" w:lineRule="auto"/>
        <w:rPr/>
      </w:pPr>
      <w:r w:rsidDel="00000000" w:rsidR="00000000" w:rsidRPr="00000000">
        <w:rPr>
          <w:b w:val="1"/>
          <w:bCs w:val="1"/>
          <w:rtl w:val="0"/>
        </w:rPr>
        <w:t xml:space="preserve">Present Relevant Talent</w:t>
        <w:br w:type="textWrapping"/>
      </w:r>
      <w:r w:rsidDel="00000000" w:rsidR="00000000" w:rsidRPr="00000000">
        <w:rPr>
          <w:rtl w:val="0"/>
        </w:rPr>
        <w:t xml:space="preserve"> We focus on candidate relevance, communication quality, and stronger shortlist usefulness.</w:t>
      </w:r>
    </w:p>
    <w:p w:rsidR="00000000" w:rsidDel="00000000" w:rsidP="00000000" w:rsidRDefault="00000000" w:rsidRPr="00000000" w14:paraId="000055FB">
      <w:pPr>
        <w:pStyle w:val="Heading3"/>
        <w:keepNext w:val="0"/>
        <w:keepLines w:val="0"/>
        <w:spacing w:before="280" w:lineRule="auto"/>
        <w:rPr>
          <w:b w:val="1"/>
          <w:bCs w:val="1"/>
          <w:color w:val="000000"/>
          <w:sz w:val="26"/>
          <w:szCs w:val="26"/>
        </w:rPr>
      </w:pPr>
      <w:bookmarkStart w:colFirst="0" w:colLast="0" w:name="_k5w3g3kgs43q" w:id="7162"/>
      <w:bookmarkEnd w:id="7162"/>
      <w:r w:rsidDel="00000000" w:rsidR="00000000" w:rsidRPr="00000000">
        <w:rPr>
          <w:b w:val="1"/>
          <w:bCs w:val="1"/>
          <w:color w:val="000000"/>
          <w:sz w:val="26"/>
          <w:szCs w:val="26"/>
          <w:rtl w:val="0"/>
        </w:rPr>
        <w:t xml:space="preserve">Step 5</w:t>
      </w:r>
    </w:p>
    <w:p w:rsidR="00000000" w:rsidDel="00000000" w:rsidP="00000000" w:rsidRDefault="00000000" w:rsidRPr="00000000" w14:paraId="000055FC">
      <w:pPr>
        <w:spacing w:after="240" w:before="240" w:lineRule="auto"/>
        <w:rPr/>
      </w:pPr>
      <w:r w:rsidDel="00000000" w:rsidR="00000000" w:rsidRPr="00000000">
        <w:rPr>
          <w:b w:val="1"/>
          <w:bCs w:val="1"/>
          <w:rtl w:val="0"/>
        </w:rPr>
        <w:t xml:space="preserve">Support Hiring Progress</w:t>
        <w:br w:type="textWrapping"/>
      </w:r>
      <w:r w:rsidDel="00000000" w:rsidR="00000000" w:rsidRPr="00000000">
        <w:rPr>
          <w:rtl w:val="0"/>
        </w:rPr>
        <w:t xml:space="preserve"> We help employers maintain process momentum through feedback flow, coordination, and hiring-stage support.</w:t>
      </w:r>
    </w:p>
    <w:p w:rsidR="00000000" w:rsidDel="00000000" w:rsidP="00000000" w:rsidRDefault="00000000" w:rsidRPr="00000000" w14:paraId="000055FD">
      <w:pPr>
        <w:pStyle w:val="Heading3"/>
        <w:keepNext w:val="0"/>
        <w:keepLines w:val="0"/>
        <w:spacing w:before="280" w:lineRule="auto"/>
        <w:rPr>
          <w:b w:val="1"/>
          <w:bCs w:val="1"/>
          <w:color w:val="000000"/>
          <w:sz w:val="26"/>
          <w:szCs w:val="26"/>
        </w:rPr>
      </w:pPr>
      <w:bookmarkStart w:colFirst="0" w:colLast="0" w:name="_50ulhlf5qrik" w:id="7163"/>
      <w:bookmarkEnd w:id="7163"/>
      <w:r w:rsidDel="00000000" w:rsidR="00000000" w:rsidRPr="00000000">
        <w:rPr>
          <w:b w:val="1"/>
          <w:bCs w:val="1"/>
          <w:color w:val="000000"/>
          <w:sz w:val="26"/>
          <w:szCs w:val="26"/>
          <w:rtl w:val="0"/>
        </w:rPr>
        <w:t xml:space="preserve">Step 6</w:t>
      </w:r>
    </w:p>
    <w:p w:rsidR="00000000" w:rsidDel="00000000" w:rsidP="00000000" w:rsidRDefault="00000000" w:rsidRPr="00000000" w14:paraId="000055FE">
      <w:pPr>
        <w:spacing w:after="240" w:before="240" w:lineRule="auto"/>
        <w:rPr/>
      </w:pPr>
      <w:r w:rsidDel="00000000" w:rsidR="00000000" w:rsidRPr="00000000">
        <w:rPr>
          <w:b w:val="1"/>
          <w:bCs w:val="1"/>
          <w:rtl w:val="0"/>
        </w:rPr>
        <w:t xml:space="preserve">Stay Aligned to Outcomes</w:t>
        <w:br w:type="textWrapping"/>
      </w:r>
      <w:r w:rsidDel="00000000" w:rsidR="00000000" w:rsidRPr="00000000">
        <w:rPr>
          <w:rtl w:val="0"/>
        </w:rPr>
        <w:t xml:space="preserve"> Our goal is not just activity. It is better hiring movement and stronger business results.</w:t>
      </w:r>
    </w:p>
    <w:p w:rsidR="00000000" w:rsidDel="00000000" w:rsidP="00000000" w:rsidRDefault="00000000" w:rsidRPr="00000000" w14:paraId="00005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00">
      <w:pPr>
        <w:pStyle w:val="Heading1"/>
        <w:keepNext w:val="0"/>
        <w:keepLines w:val="0"/>
        <w:spacing w:before="480" w:lineRule="auto"/>
        <w:rPr>
          <w:b w:val="1"/>
          <w:bCs w:val="1"/>
          <w:sz w:val="46"/>
          <w:szCs w:val="46"/>
        </w:rPr>
      </w:pPr>
      <w:bookmarkStart w:colFirst="0" w:colLast="0" w:name="_ier62nelc763" w:id="7164"/>
      <w:bookmarkEnd w:id="7164"/>
      <w:r w:rsidDel="00000000" w:rsidR="00000000" w:rsidRPr="00000000">
        <w:rPr>
          <w:b w:val="1"/>
          <w:bCs w:val="1"/>
          <w:sz w:val="46"/>
          <w:szCs w:val="46"/>
          <w:rtl w:val="0"/>
        </w:rPr>
        <w:t xml:space="preserve">12) EMPLOYER SUBPAGES NAVIGATION SECTION</w:t>
      </w:r>
    </w:p>
    <w:p w:rsidR="00000000" w:rsidDel="00000000" w:rsidP="00000000" w:rsidRDefault="00000000" w:rsidRPr="00000000" w14:paraId="00005601">
      <w:pPr>
        <w:pStyle w:val="Heading2"/>
        <w:keepNext w:val="0"/>
        <w:keepLines w:val="0"/>
        <w:spacing w:after="80" w:lineRule="auto"/>
        <w:rPr>
          <w:b w:val="1"/>
          <w:bCs w:val="1"/>
          <w:sz w:val="34"/>
          <w:szCs w:val="34"/>
        </w:rPr>
      </w:pPr>
      <w:bookmarkStart w:colFirst="0" w:colLast="0" w:name="_67a0mx8mzwh0" w:id="7165"/>
      <w:bookmarkEnd w:id="7165"/>
      <w:r w:rsidDel="00000000" w:rsidR="00000000" w:rsidRPr="00000000">
        <w:rPr>
          <w:b w:val="1"/>
          <w:bCs w:val="1"/>
          <w:sz w:val="34"/>
          <w:szCs w:val="34"/>
          <w:rtl w:val="0"/>
        </w:rPr>
        <w:t xml:space="preserve">Section Heading</w:t>
      </w:r>
    </w:p>
    <w:p w:rsidR="00000000" w:rsidDel="00000000" w:rsidP="00000000" w:rsidRDefault="00000000" w:rsidRPr="00000000" w14:paraId="00005602">
      <w:pPr>
        <w:spacing w:after="240" w:before="240" w:lineRule="auto"/>
        <w:rPr>
          <w:b w:val="1"/>
          <w:bCs w:val="1"/>
        </w:rPr>
      </w:pPr>
      <w:r w:rsidDel="00000000" w:rsidR="00000000" w:rsidRPr="00000000">
        <w:rPr>
          <w:b w:val="1"/>
          <w:bCs w:val="1"/>
          <w:rtl w:val="0"/>
        </w:rPr>
        <w:t xml:space="preserve">Employer Resources and Next Steps</w:t>
      </w:r>
    </w:p>
    <w:p w:rsidR="00000000" w:rsidDel="00000000" w:rsidP="00000000" w:rsidRDefault="00000000" w:rsidRPr="00000000" w14:paraId="00005603">
      <w:pPr>
        <w:pStyle w:val="Heading2"/>
        <w:keepNext w:val="0"/>
        <w:keepLines w:val="0"/>
        <w:spacing w:after="80" w:lineRule="auto"/>
        <w:rPr>
          <w:b w:val="1"/>
          <w:bCs w:val="1"/>
          <w:sz w:val="34"/>
          <w:szCs w:val="34"/>
        </w:rPr>
      </w:pPr>
      <w:bookmarkStart w:colFirst="0" w:colLast="0" w:name="_vs98m3mwr60y" w:id="7166"/>
      <w:bookmarkEnd w:id="7166"/>
      <w:r w:rsidDel="00000000" w:rsidR="00000000" w:rsidRPr="00000000">
        <w:rPr>
          <w:b w:val="1"/>
          <w:bCs w:val="1"/>
          <w:sz w:val="34"/>
          <w:szCs w:val="34"/>
          <w:rtl w:val="0"/>
        </w:rPr>
        <w:t xml:space="preserve">Intro Paragraph</w:t>
      </w:r>
    </w:p>
    <w:p w:rsidR="00000000" w:rsidDel="00000000" w:rsidP="00000000" w:rsidRDefault="00000000" w:rsidRPr="00000000" w14:paraId="00005604">
      <w:pPr>
        <w:spacing w:after="240" w:before="240" w:lineRule="auto"/>
        <w:rPr/>
      </w:pPr>
      <w:r w:rsidDel="00000000" w:rsidR="00000000" w:rsidRPr="00000000">
        <w:rPr>
          <w:rtl w:val="0"/>
        </w:rPr>
        <w:t xml:space="preserve">This overview page should guide employer users into the three specific employer/client pages already confirmed in your approved structure.</w:t>
      </w:r>
    </w:p>
    <w:p w:rsidR="00000000" w:rsidDel="00000000" w:rsidP="00000000" w:rsidRDefault="00000000" w:rsidRPr="00000000" w14:paraId="00005605">
      <w:pPr>
        <w:pStyle w:val="Heading3"/>
        <w:keepNext w:val="0"/>
        <w:keepLines w:val="0"/>
        <w:spacing w:before="280" w:lineRule="auto"/>
        <w:rPr>
          <w:b w:val="1"/>
          <w:bCs w:val="1"/>
          <w:color w:val="000000"/>
          <w:sz w:val="26"/>
          <w:szCs w:val="26"/>
        </w:rPr>
      </w:pPr>
      <w:bookmarkStart w:colFirst="0" w:colLast="0" w:name="_ybpq39oweja8" w:id="7167"/>
      <w:bookmarkEnd w:id="7167"/>
      <w:r w:rsidDel="00000000" w:rsidR="00000000" w:rsidRPr="00000000">
        <w:rPr>
          <w:b w:val="1"/>
          <w:bCs w:val="1"/>
          <w:color w:val="000000"/>
          <w:sz w:val="26"/>
          <w:szCs w:val="26"/>
          <w:rtl w:val="0"/>
        </w:rPr>
        <w:t xml:space="preserve">Subpage 1</w:t>
      </w:r>
    </w:p>
    <w:p w:rsidR="00000000" w:rsidDel="00000000" w:rsidP="00000000" w:rsidRDefault="00000000" w:rsidRPr="00000000" w14:paraId="00005606">
      <w:pPr>
        <w:spacing w:after="240" w:before="240" w:lineRule="auto"/>
        <w:rPr/>
      </w:pPr>
      <w:r w:rsidDel="00000000" w:rsidR="00000000" w:rsidRPr="00000000">
        <w:rPr>
          <w:b w:val="1"/>
          <w:bCs w:val="1"/>
          <w:rtl w:val="0"/>
        </w:rPr>
        <w:t xml:space="preserve">Employer Solutions</w:t>
        <w:br w:type="textWrapping"/>
      </w:r>
      <w:r w:rsidDel="00000000" w:rsidR="00000000" w:rsidRPr="00000000">
        <w:rPr>
          <w:rtl w:val="0"/>
        </w:rPr>
        <w:t xml:space="preserve"> This page should focus on the full range of hiring and workforce solutions available to business clients.</w:t>
      </w:r>
    </w:p>
    <w:p w:rsidR="00000000" w:rsidDel="00000000" w:rsidP="00000000" w:rsidRDefault="00000000" w:rsidRPr="00000000" w14:paraId="00005607">
      <w:pPr>
        <w:pStyle w:val="Heading3"/>
        <w:keepNext w:val="0"/>
        <w:keepLines w:val="0"/>
        <w:spacing w:before="280" w:lineRule="auto"/>
        <w:rPr>
          <w:b w:val="1"/>
          <w:bCs w:val="1"/>
          <w:color w:val="000000"/>
          <w:sz w:val="26"/>
          <w:szCs w:val="26"/>
        </w:rPr>
      </w:pPr>
      <w:bookmarkStart w:colFirst="0" w:colLast="0" w:name="_cjl2vlqqkmg4" w:id="7168"/>
      <w:bookmarkEnd w:id="7168"/>
      <w:r w:rsidDel="00000000" w:rsidR="00000000" w:rsidRPr="00000000">
        <w:rPr>
          <w:b w:val="1"/>
          <w:bCs w:val="1"/>
          <w:color w:val="000000"/>
          <w:sz w:val="26"/>
          <w:szCs w:val="26"/>
          <w:rtl w:val="0"/>
        </w:rPr>
        <w:t xml:space="preserve">Subpage 2</w:t>
      </w:r>
    </w:p>
    <w:p w:rsidR="00000000" w:rsidDel="00000000" w:rsidP="00000000" w:rsidRDefault="00000000" w:rsidRPr="00000000" w14:paraId="00005608">
      <w:pPr>
        <w:spacing w:after="240" w:before="240" w:lineRule="auto"/>
        <w:rPr/>
      </w:pPr>
      <w:r w:rsidDel="00000000" w:rsidR="00000000" w:rsidRPr="00000000">
        <w:rPr>
          <w:b w:val="1"/>
          <w:bCs w:val="1"/>
          <w:rtl w:val="0"/>
        </w:rPr>
        <w:t xml:space="preserve">Become a Client</w:t>
        <w:br w:type="textWrapping"/>
      </w:r>
      <w:r w:rsidDel="00000000" w:rsidR="00000000" w:rsidRPr="00000000">
        <w:rPr>
          <w:rtl w:val="0"/>
        </w:rPr>
        <w:t xml:space="preserve"> This page should act as the main conversion-focused client intake page for companies ready to engage.</w:t>
      </w:r>
    </w:p>
    <w:p w:rsidR="00000000" w:rsidDel="00000000" w:rsidP="00000000" w:rsidRDefault="00000000" w:rsidRPr="00000000" w14:paraId="00005609">
      <w:pPr>
        <w:pStyle w:val="Heading3"/>
        <w:keepNext w:val="0"/>
        <w:keepLines w:val="0"/>
        <w:spacing w:before="280" w:lineRule="auto"/>
        <w:rPr>
          <w:b w:val="1"/>
          <w:bCs w:val="1"/>
          <w:color w:val="000000"/>
          <w:sz w:val="26"/>
          <w:szCs w:val="26"/>
        </w:rPr>
      </w:pPr>
      <w:bookmarkStart w:colFirst="0" w:colLast="0" w:name="_6mpp2058uiu4" w:id="7169"/>
      <w:bookmarkEnd w:id="7169"/>
      <w:r w:rsidDel="00000000" w:rsidR="00000000" w:rsidRPr="00000000">
        <w:rPr>
          <w:b w:val="1"/>
          <w:bCs w:val="1"/>
          <w:color w:val="000000"/>
          <w:sz w:val="26"/>
          <w:szCs w:val="26"/>
          <w:rtl w:val="0"/>
        </w:rPr>
        <w:t xml:space="preserve">Subpage 3</w:t>
      </w:r>
    </w:p>
    <w:p w:rsidR="00000000" w:rsidDel="00000000" w:rsidP="00000000" w:rsidRDefault="00000000" w:rsidRPr="00000000" w14:paraId="0000560A">
      <w:pPr>
        <w:spacing w:after="240" w:before="240" w:lineRule="auto"/>
        <w:rPr/>
      </w:pPr>
      <w:r w:rsidDel="00000000" w:rsidR="00000000" w:rsidRPr="00000000">
        <w:rPr>
          <w:b w:val="1"/>
          <w:bCs w:val="1"/>
          <w:rtl w:val="0"/>
        </w:rPr>
        <w:t xml:space="preserve">Our Proven Process</w:t>
        <w:br w:type="textWrapping"/>
      </w:r>
      <w:r w:rsidDel="00000000" w:rsidR="00000000" w:rsidRPr="00000000">
        <w:rPr>
          <w:rtl w:val="0"/>
        </w:rPr>
        <w:t xml:space="preserve"> This page should explain how NAYA Staffing delivers recruitment support in a structured, step-by-step, trust-building way.</w:t>
      </w:r>
    </w:p>
    <w:p w:rsidR="00000000" w:rsidDel="00000000" w:rsidP="00000000" w:rsidRDefault="00000000" w:rsidRPr="00000000" w14:paraId="0000560B">
      <w:pPr>
        <w:pStyle w:val="Heading2"/>
        <w:keepNext w:val="0"/>
        <w:keepLines w:val="0"/>
        <w:spacing w:after="80" w:lineRule="auto"/>
        <w:rPr>
          <w:b w:val="1"/>
          <w:bCs w:val="1"/>
          <w:sz w:val="34"/>
          <w:szCs w:val="34"/>
        </w:rPr>
      </w:pPr>
      <w:bookmarkStart w:colFirst="0" w:colLast="0" w:name="_4wm9ay35a63a" w:id="7170"/>
      <w:bookmarkEnd w:id="7170"/>
      <w:r w:rsidDel="00000000" w:rsidR="00000000" w:rsidRPr="00000000">
        <w:rPr>
          <w:b w:val="1"/>
          <w:bCs w:val="1"/>
          <w:sz w:val="34"/>
          <w:szCs w:val="34"/>
          <w:rtl w:val="0"/>
        </w:rPr>
        <w:t xml:space="preserve">Developer Note</w:t>
      </w:r>
    </w:p>
    <w:p w:rsidR="00000000" w:rsidDel="00000000" w:rsidP="00000000" w:rsidRDefault="00000000" w:rsidRPr="00000000" w14:paraId="0000560C">
      <w:pPr>
        <w:spacing w:after="240" w:before="240" w:lineRule="auto"/>
        <w:rPr/>
      </w:pPr>
      <w:r w:rsidDel="00000000" w:rsidR="00000000" w:rsidRPr="00000000">
        <w:rPr>
          <w:rtl w:val="0"/>
        </w:rPr>
        <w:t xml:space="preserve">Use this section as a visual navigation block with three premium cards. This is important because it turns the Employers Overview page into the true parent page of the whole employer section.</w:t>
      </w:r>
    </w:p>
    <w:p w:rsidR="00000000" w:rsidDel="00000000" w:rsidP="00000000" w:rsidRDefault="00000000" w:rsidRPr="00000000" w14:paraId="00005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0E">
      <w:pPr>
        <w:pStyle w:val="Heading1"/>
        <w:keepNext w:val="0"/>
        <w:keepLines w:val="0"/>
        <w:spacing w:before="480" w:lineRule="auto"/>
        <w:rPr>
          <w:b w:val="1"/>
          <w:bCs w:val="1"/>
          <w:sz w:val="46"/>
          <w:szCs w:val="46"/>
        </w:rPr>
      </w:pPr>
      <w:bookmarkStart w:colFirst="0" w:colLast="0" w:name="_xmmk4wnqm0hd" w:id="7171"/>
      <w:bookmarkEnd w:id="7171"/>
      <w:r w:rsidDel="00000000" w:rsidR="00000000" w:rsidRPr="00000000">
        <w:rPr>
          <w:b w:val="1"/>
          <w:bCs w:val="1"/>
          <w:sz w:val="46"/>
          <w:szCs w:val="46"/>
          <w:rtl w:val="0"/>
        </w:rPr>
        <w:t xml:space="preserve">13) CTA BLOCK</w:t>
      </w:r>
    </w:p>
    <w:p w:rsidR="00000000" w:rsidDel="00000000" w:rsidP="00000000" w:rsidRDefault="00000000" w:rsidRPr="00000000" w14:paraId="0000560F">
      <w:pPr>
        <w:pStyle w:val="Heading2"/>
        <w:keepNext w:val="0"/>
        <w:keepLines w:val="0"/>
        <w:spacing w:after="80" w:lineRule="auto"/>
        <w:rPr>
          <w:b w:val="1"/>
          <w:bCs w:val="1"/>
          <w:sz w:val="34"/>
          <w:szCs w:val="34"/>
        </w:rPr>
      </w:pPr>
      <w:bookmarkStart w:colFirst="0" w:colLast="0" w:name="_1z2yi3fjny8" w:id="7172"/>
      <w:bookmarkEnd w:id="7172"/>
      <w:r w:rsidDel="00000000" w:rsidR="00000000" w:rsidRPr="00000000">
        <w:rPr>
          <w:b w:val="1"/>
          <w:bCs w:val="1"/>
          <w:sz w:val="34"/>
          <w:szCs w:val="34"/>
          <w:rtl w:val="0"/>
        </w:rPr>
        <w:t xml:space="preserve">Section Heading</w:t>
      </w:r>
    </w:p>
    <w:p w:rsidR="00000000" w:rsidDel="00000000" w:rsidP="00000000" w:rsidRDefault="00000000" w:rsidRPr="00000000" w14:paraId="00005610">
      <w:pPr>
        <w:spacing w:after="240" w:before="240" w:lineRule="auto"/>
        <w:rPr>
          <w:b w:val="1"/>
          <w:bCs w:val="1"/>
        </w:rPr>
      </w:pPr>
      <w:r w:rsidDel="00000000" w:rsidR="00000000" w:rsidRPr="00000000">
        <w:rPr>
          <w:b w:val="1"/>
          <w:bCs w:val="1"/>
          <w:rtl w:val="0"/>
        </w:rPr>
        <w:t xml:space="preserve">Looking for a Smarter Hiring Partner?</w:t>
      </w:r>
    </w:p>
    <w:p w:rsidR="00000000" w:rsidDel="00000000" w:rsidP="00000000" w:rsidRDefault="00000000" w:rsidRPr="00000000" w14:paraId="00005611">
      <w:pPr>
        <w:pStyle w:val="Heading2"/>
        <w:keepNext w:val="0"/>
        <w:keepLines w:val="0"/>
        <w:spacing w:after="80" w:lineRule="auto"/>
        <w:rPr>
          <w:b w:val="1"/>
          <w:bCs w:val="1"/>
          <w:sz w:val="34"/>
          <w:szCs w:val="34"/>
        </w:rPr>
      </w:pPr>
      <w:bookmarkStart w:colFirst="0" w:colLast="0" w:name="_yf6fe9phbqfg" w:id="7173"/>
      <w:bookmarkEnd w:id="7173"/>
      <w:r w:rsidDel="00000000" w:rsidR="00000000" w:rsidRPr="00000000">
        <w:rPr>
          <w:b w:val="1"/>
          <w:bCs w:val="1"/>
          <w:sz w:val="34"/>
          <w:szCs w:val="34"/>
          <w:rtl w:val="0"/>
        </w:rPr>
        <w:t xml:space="preserve">Paragraph</w:t>
      </w:r>
    </w:p>
    <w:p w:rsidR="00000000" w:rsidDel="00000000" w:rsidP="00000000" w:rsidRDefault="00000000" w:rsidRPr="00000000" w14:paraId="00005612">
      <w:pPr>
        <w:spacing w:after="240" w:before="240" w:lineRule="auto"/>
        <w:rPr/>
      </w:pPr>
      <w:r w:rsidDel="00000000" w:rsidR="00000000" w:rsidRPr="00000000">
        <w:rPr>
          <w:rtl w:val="0"/>
        </w:rPr>
        <w:t xml:space="preserve">Whether you are hiring for one role or building out an entire team, NAYA Staffing helps employers choose the right recruitment model, improve hiring outcomes, and move forward with greater clarity and confidence.</w:t>
      </w:r>
    </w:p>
    <w:p w:rsidR="00000000" w:rsidDel="00000000" w:rsidP="00000000" w:rsidRDefault="00000000" w:rsidRPr="00000000" w14:paraId="00005613">
      <w:pPr>
        <w:pStyle w:val="Heading3"/>
        <w:keepNext w:val="0"/>
        <w:keepLines w:val="0"/>
        <w:spacing w:before="280" w:lineRule="auto"/>
        <w:rPr>
          <w:b w:val="1"/>
          <w:bCs w:val="1"/>
          <w:color w:val="000000"/>
          <w:sz w:val="26"/>
          <w:szCs w:val="26"/>
        </w:rPr>
      </w:pPr>
      <w:bookmarkStart w:colFirst="0" w:colLast="0" w:name="_u0kwr0ys9d2" w:id="7174"/>
      <w:bookmarkEnd w:id="7174"/>
      <w:r w:rsidDel="00000000" w:rsidR="00000000" w:rsidRPr="00000000">
        <w:rPr>
          <w:b w:val="1"/>
          <w:bCs w:val="1"/>
          <w:color w:val="000000"/>
          <w:sz w:val="26"/>
          <w:szCs w:val="26"/>
          <w:rtl w:val="0"/>
        </w:rPr>
        <w:t xml:space="preserve">CTA 1</w:t>
      </w:r>
    </w:p>
    <w:p w:rsidR="00000000" w:rsidDel="00000000" w:rsidP="00000000" w:rsidRDefault="00000000" w:rsidRPr="00000000" w14:paraId="00005614">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615">
      <w:pPr>
        <w:pStyle w:val="Heading3"/>
        <w:keepNext w:val="0"/>
        <w:keepLines w:val="0"/>
        <w:spacing w:before="280" w:lineRule="auto"/>
        <w:rPr>
          <w:b w:val="1"/>
          <w:bCs w:val="1"/>
          <w:color w:val="000000"/>
          <w:sz w:val="26"/>
          <w:szCs w:val="26"/>
        </w:rPr>
      </w:pPr>
      <w:bookmarkStart w:colFirst="0" w:colLast="0" w:name="_api3xrmjw7cs" w:id="7175"/>
      <w:bookmarkEnd w:id="7175"/>
      <w:r w:rsidDel="00000000" w:rsidR="00000000" w:rsidRPr="00000000">
        <w:rPr>
          <w:b w:val="1"/>
          <w:bCs w:val="1"/>
          <w:color w:val="000000"/>
          <w:sz w:val="26"/>
          <w:szCs w:val="26"/>
          <w:rtl w:val="0"/>
        </w:rPr>
        <w:t xml:space="preserve">CTA 2</w:t>
      </w:r>
    </w:p>
    <w:p w:rsidR="00000000" w:rsidDel="00000000" w:rsidP="00000000" w:rsidRDefault="00000000" w:rsidRPr="00000000" w14:paraId="00005616">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617">
      <w:pPr>
        <w:pStyle w:val="Heading3"/>
        <w:keepNext w:val="0"/>
        <w:keepLines w:val="0"/>
        <w:spacing w:before="280" w:lineRule="auto"/>
        <w:rPr>
          <w:b w:val="1"/>
          <w:bCs w:val="1"/>
          <w:color w:val="000000"/>
          <w:sz w:val="26"/>
          <w:szCs w:val="26"/>
        </w:rPr>
      </w:pPr>
      <w:bookmarkStart w:colFirst="0" w:colLast="0" w:name="_dmunwdx5kvpz" w:id="7176"/>
      <w:bookmarkEnd w:id="7176"/>
      <w:r w:rsidDel="00000000" w:rsidR="00000000" w:rsidRPr="00000000">
        <w:rPr>
          <w:b w:val="1"/>
          <w:bCs w:val="1"/>
          <w:color w:val="000000"/>
          <w:sz w:val="26"/>
          <w:szCs w:val="26"/>
          <w:rtl w:val="0"/>
        </w:rPr>
        <w:t xml:space="preserve">CTA 3</w:t>
      </w:r>
    </w:p>
    <w:p w:rsidR="00000000" w:rsidDel="00000000" w:rsidP="00000000" w:rsidRDefault="00000000" w:rsidRPr="00000000" w14:paraId="00005618">
      <w:pPr>
        <w:spacing w:after="240" w:before="240" w:lineRule="auto"/>
        <w:rPr>
          <w:b w:val="1"/>
          <w:bCs w:val="1"/>
        </w:rPr>
      </w:pPr>
      <w:r w:rsidDel="00000000" w:rsidR="00000000" w:rsidRPr="00000000">
        <w:rPr>
          <w:b w:val="1"/>
          <w:bCs w:val="1"/>
          <w:rtl w:val="0"/>
        </w:rPr>
        <w:t xml:space="preserve">Explore Employer Solutions</w:t>
      </w:r>
    </w:p>
    <w:p w:rsidR="00000000" w:rsidDel="00000000" w:rsidP="00000000" w:rsidRDefault="00000000" w:rsidRPr="00000000" w14:paraId="00005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1A">
      <w:pPr>
        <w:pStyle w:val="Heading1"/>
        <w:keepNext w:val="0"/>
        <w:keepLines w:val="0"/>
        <w:spacing w:before="480" w:lineRule="auto"/>
        <w:rPr>
          <w:b w:val="1"/>
          <w:bCs w:val="1"/>
          <w:sz w:val="46"/>
          <w:szCs w:val="46"/>
        </w:rPr>
      </w:pPr>
      <w:bookmarkStart w:colFirst="0" w:colLast="0" w:name="_wqnlt19ui4pw" w:id="7177"/>
      <w:bookmarkEnd w:id="7177"/>
      <w:r w:rsidDel="00000000" w:rsidR="00000000" w:rsidRPr="00000000">
        <w:rPr>
          <w:b w:val="1"/>
          <w:bCs w:val="1"/>
          <w:sz w:val="46"/>
          <w:szCs w:val="46"/>
          <w:rtl w:val="0"/>
        </w:rPr>
        <w:t xml:space="preserve">14) FAQ SECTION</w:t>
      </w:r>
    </w:p>
    <w:p w:rsidR="00000000" w:rsidDel="00000000" w:rsidP="00000000" w:rsidRDefault="00000000" w:rsidRPr="00000000" w14:paraId="0000561B">
      <w:pPr>
        <w:pStyle w:val="Heading2"/>
        <w:keepNext w:val="0"/>
        <w:keepLines w:val="0"/>
        <w:spacing w:after="80" w:lineRule="auto"/>
        <w:rPr>
          <w:b w:val="1"/>
          <w:bCs w:val="1"/>
          <w:sz w:val="34"/>
          <w:szCs w:val="34"/>
        </w:rPr>
      </w:pPr>
      <w:bookmarkStart w:colFirst="0" w:colLast="0" w:name="_ezfhxevi0488" w:id="7178"/>
      <w:bookmarkEnd w:id="7178"/>
      <w:r w:rsidDel="00000000" w:rsidR="00000000" w:rsidRPr="00000000">
        <w:rPr>
          <w:b w:val="1"/>
          <w:bCs w:val="1"/>
          <w:sz w:val="34"/>
          <w:szCs w:val="34"/>
          <w:rtl w:val="0"/>
        </w:rPr>
        <w:t xml:space="preserve">Section Heading</w:t>
      </w:r>
    </w:p>
    <w:p w:rsidR="00000000" w:rsidDel="00000000" w:rsidP="00000000" w:rsidRDefault="00000000" w:rsidRPr="00000000" w14:paraId="0000561C">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61D">
      <w:pPr>
        <w:pStyle w:val="Heading3"/>
        <w:keepNext w:val="0"/>
        <w:keepLines w:val="0"/>
        <w:spacing w:before="280" w:lineRule="auto"/>
        <w:rPr>
          <w:b w:val="1"/>
          <w:bCs w:val="1"/>
          <w:color w:val="000000"/>
          <w:sz w:val="26"/>
          <w:szCs w:val="26"/>
        </w:rPr>
      </w:pPr>
      <w:bookmarkStart w:colFirst="0" w:colLast="0" w:name="_mwhs9spyvcr1" w:id="7179"/>
      <w:bookmarkEnd w:id="7179"/>
      <w:r w:rsidDel="00000000" w:rsidR="00000000" w:rsidRPr="00000000">
        <w:rPr>
          <w:b w:val="1"/>
          <w:bCs w:val="1"/>
          <w:color w:val="000000"/>
          <w:sz w:val="26"/>
          <w:szCs w:val="26"/>
          <w:rtl w:val="0"/>
        </w:rPr>
        <w:t xml:space="preserve">FAQ 1</w:t>
      </w:r>
    </w:p>
    <w:p w:rsidR="00000000" w:rsidDel="00000000" w:rsidP="00000000" w:rsidRDefault="00000000" w:rsidRPr="00000000" w14:paraId="0000561E">
      <w:pPr>
        <w:spacing w:after="240" w:before="240" w:lineRule="auto"/>
        <w:rPr/>
      </w:pPr>
      <w:r w:rsidDel="00000000" w:rsidR="00000000" w:rsidRPr="00000000">
        <w:rPr>
          <w:b w:val="1"/>
          <w:bCs w:val="1"/>
          <w:rtl w:val="0"/>
        </w:rPr>
        <w:t xml:space="preserve">How does NAYA Staffing help employers?</w:t>
        <w:br w:type="textWrapping"/>
      </w:r>
      <w:r w:rsidDel="00000000" w:rsidR="00000000" w:rsidRPr="00000000">
        <w:rPr>
          <w:rtl w:val="0"/>
        </w:rPr>
        <w:t xml:space="preserve"> NAYA Staffing helps employers through recruitment, staffing, and workforce solutions tailored to different hiring needs, industries, and business stages.</w:t>
      </w:r>
    </w:p>
    <w:p w:rsidR="00000000" w:rsidDel="00000000" w:rsidP="00000000" w:rsidRDefault="00000000" w:rsidRPr="00000000" w14:paraId="0000561F">
      <w:pPr>
        <w:pStyle w:val="Heading3"/>
        <w:keepNext w:val="0"/>
        <w:keepLines w:val="0"/>
        <w:spacing w:before="280" w:lineRule="auto"/>
        <w:rPr>
          <w:b w:val="1"/>
          <w:bCs w:val="1"/>
          <w:color w:val="000000"/>
          <w:sz w:val="26"/>
          <w:szCs w:val="26"/>
        </w:rPr>
      </w:pPr>
      <w:bookmarkStart w:colFirst="0" w:colLast="0" w:name="_nl1mp6hjvqu" w:id="7180"/>
      <w:bookmarkEnd w:id="7180"/>
      <w:r w:rsidDel="00000000" w:rsidR="00000000" w:rsidRPr="00000000">
        <w:rPr>
          <w:b w:val="1"/>
          <w:bCs w:val="1"/>
          <w:color w:val="000000"/>
          <w:sz w:val="26"/>
          <w:szCs w:val="26"/>
          <w:rtl w:val="0"/>
        </w:rPr>
        <w:t xml:space="preserve">FAQ 2</w:t>
      </w:r>
    </w:p>
    <w:p w:rsidR="00000000" w:rsidDel="00000000" w:rsidP="00000000" w:rsidRDefault="00000000" w:rsidRPr="00000000" w14:paraId="00005620">
      <w:pPr>
        <w:spacing w:after="240" w:before="240" w:lineRule="auto"/>
        <w:rPr/>
      </w:pPr>
      <w:r w:rsidDel="00000000" w:rsidR="00000000" w:rsidRPr="00000000">
        <w:rPr>
          <w:b w:val="1"/>
          <w:bCs w:val="1"/>
          <w:rtl w:val="0"/>
        </w:rPr>
        <w:t xml:space="preserve">What types of businesses can work with NAYA Staffing?</w:t>
        <w:br w:type="textWrapping"/>
      </w:r>
      <w:r w:rsidDel="00000000" w:rsidR="00000000" w:rsidRPr="00000000">
        <w:rPr>
          <w:rtl w:val="0"/>
        </w:rPr>
        <w:t xml:space="preserve"> NAYA Staffing can support startups, growing businesses, established companies, project-led organizations, and employers hiring across multiple industries and functions.</w:t>
      </w:r>
    </w:p>
    <w:p w:rsidR="00000000" w:rsidDel="00000000" w:rsidP="00000000" w:rsidRDefault="00000000" w:rsidRPr="00000000" w14:paraId="00005621">
      <w:pPr>
        <w:pStyle w:val="Heading3"/>
        <w:keepNext w:val="0"/>
        <w:keepLines w:val="0"/>
        <w:spacing w:before="280" w:lineRule="auto"/>
        <w:rPr>
          <w:b w:val="1"/>
          <w:bCs w:val="1"/>
          <w:color w:val="000000"/>
          <w:sz w:val="26"/>
          <w:szCs w:val="26"/>
        </w:rPr>
      </w:pPr>
      <w:bookmarkStart w:colFirst="0" w:colLast="0" w:name="_6wjgb7ifon5r" w:id="7181"/>
      <w:bookmarkEnd w:id="7181"/>
      <w:r w:rsidDel="00000000" w:rsidR="00000000" w:rsidRPr="00000000">
        <w:rPr>
          <w:b w:val="1"/>
          <w:bCs w:val="1"/>
          <w:color w:val="000000"/>
          <w:sz w:val="26"/>
          <w:szCs w:val="26"/>
          <w:rtl w:val="0"/>
        </w:rPr>
        <w:t xml:space="preserve">FAQ 3</w:t>
      </w:r>
    </w:p>
    <w:p w:rsidR="00000000" w:rsidDel="00000000" w:rsidP="00000000" w:rsidRDefault="00000000" w:rsidRPr="00000000" w14:paraId="00005622">
      <w:pPr>
        <w:spacing w:after="240" w:before="240" w:lineRule="auto"/>
        <w:rPr/>
      </w:pPr>
      <w:r w:rsidDel="00000000" w:rsidR="00000000" w:rsidRPr="00000000">
        <w:rPr>
          <w:b w:val="1"/>
          <w:bCs w:val="1"/>
          <w:rtl w:val="0"/>
        </w:rPr>
        <w:t xml:space="preserve">What employer pages are included in this section?</w:t>
        <w:br w:type="textWrapping"/>
      </w:r>
      <w:r w:rsidDel="00000000" w:rsidR="00000000" w:rsidRPr="00000000">
        <w:rPr>
          <w:rtl w:val="0"/>
        </w:rPr>
        <w:t xml:space="preserve"> The approved employer/client section includes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 beneath the main Employers section.</w:t>
      </w:r>
    </w:p>
    <w:p w:rsidR="00000000" w:rsidDel="00000000" w:rsidP="00000000" w:rsidRDefault="00000000" w:rsidRPr="00000000" w14:paraId="00005623">
      <w:pPr>
        <w:pStyle w:val="Heading3"/>
        <w:keepNext w:val="0"/>
        <w:keepLines w:val="0"/>
        <w:spacing w:before="280" w:lineRule="auto"/>
        <w:rPr>
          <w:b w:val="1"/>
          <w:bCs w:val="1"/>
          <w:color w:val="000000"/>
          <w:sz w:val="26"/>
          <w:szCs w:val="26"/>
        </w:rPr>
      </w:pPr>
      <w:bookmarkStart w:colFirst="0" w:colLast="0" w:name="_w8yx33ktkisd" w:id="7182"/>
      <w:bookmarkEnd w:id="7182"/>
      <w:r w:rsidDel="00000000" w:rsidR="00000000" w:rsidRPr="00000000">
        <w:rPr>
          <w:b w:val="1"/>
          <w:bCs w:val="1"/>
          <w:color w:val="000000"/>
          <w:sz w:val="26"/>
          <w:szCs w:val="26"/>
          <w:rtl w:val="0"/>
        </w:rPr>
        <w:t xml:space="preserve">FAQ 4</w:t>
      </w:r>
    </w:p>
    <w:p w:rsidR="00000000" w:rsidDel="00000000" w:rsidP="00000000" w:rsidRDefault="00000000" w:rsidRPr="00000000" w14:paraId="00005624">
      <w:pPr>
        <w:spacing w:after="240" w:before="240" w:lineRule="auto"/>
        <w:rPr/>
      </w:pPr>
      <w:r w:rsidDel="00000000" w:rsidR="00000000" w:rsidRPr="00000000">
        <w:rPr>
          <w:b w:val="1"/>
          <w:bCs w:val="1"/>
          <w:rtl w:val="0"/>
        </w:rPr>
        <w:t xml:space="preserve">Can NAYA Staffing support both long-term and flexible hiring needs?</w:t>
        <w:br w:type="textWrapping"/>
      </w:r>
      <w:r w:rsidDel="00000000" w:rsidR="00000000" w:rsidRPr="00000000">
        <w:rPr>
          <w:rtl w:val="0"/>
        </w:rPr>
        <w:t xml:space="preserve"> Yes. NAYA Staffing supports permanent recruitment, contract staffing, project-based recruitment, executive hiring, and broader scalable recruitment solutions.</w:t>
      </w:r>
    </w:p>
    <w:p w:rsidR="00000000" w:rsidDel="00000000" w:rsidP="00000000" w:rsidRDefault="00000000" w:rsidRPr="00000000" w14:paraId="00005625">
      <w:pPr>
        <w:pStyle w:val="Heading3"/>
        <w:keepNext w:val="0"/>
        <w:keepLines w:val="0"/>
        <w:spacing w:before="280" w:lineRule="auto"/>
        <w:rPr>
          <w:b w:val="1"/>
          <w:bCs w:val="1"/>
          <w:color w:val="000000"/>
          <w:sz w:val="26"/>
          <w:szCs w:val="26"/>
        </w:rPr>
      </w:pPr>
      <w:bookmarkStart w:colFirst="0" w:colLast="0" w:name="_yq0q3gmwaa2e" w:id="7183"/>
      <w:bookmarkEnd w:id="7183"/>
      <w:r w:rsidDel="00000000" w:rsidR="00000000" w:rsidRPr="00000000">
        <w:rPr>
          <w:b w:val="1"/>
          <w:bCs w:val="1"/>
          <w:color w:val="000000"/>
          <w:sz w:val="26"/>
          <w:szCs w:val="26"/>
          <w:rtl w:val="0"/>
        </w:rPr>
        <w:t xml:space="preserve">FAQ 5</w:t>
      </w:r>
    </w:p>
    <w:p w:rsidR="00000000" w:rsidDel="00000000" w:rsidP="00000000" w:rsidRDefault="00000000" w:rsidRPr="00000000" w14:paraId="00005626">
      <w:pPr>
        <w:spacing w:after="240" w:before="240" w:lineRule="auto"/>
        <w:rPr/>
      </w:pPr>
      <w:r w:rsidDel="00000000" w:rsidR="00000000" w:rsidRPr="00000000">
        <w:rPr>
          <w:b w:val="1"/>
          <w:bCs w:val="1"/>
          <w:rtl w:val="0"/>
        </w:rPr>
        <w:t xml:space="preserve">Does NAYA Staffing work across multiple industries?</w:t>
        <w:br w:type="textWrapping"/>
      </w:r>
      <w:r w:rsidDel="00000000" w:rsidR="00000000" w:rsidRPr="00000000">
        <w:rPr>
          <w:rtl w:val="0"/>
        </w:rPr>
        <w:t xml:space="preserve"> Yes. The wider site structure already confirms broad industry support across technology, healthcare, industrial, hospitality, professional services, education, insurance, retail and e-commerce, construction, marketing, and sales.</w:t>
      </w:r>
    </w:p>
    <w:p w:rsidR="00000000" w:rsidDel="00000000" w:rsidP="00000000" w:rsidRDefault="00000000" w:rsidRPr="00000000" w14:paraId="00005627">
      <w:pPr>
        <w:pStyle w:val="Heading3"/>
        <w:keepNext w:val="0"/>
        <w:keepLines w:val="0"/>
        <w:spacing w:before="280" w:lineRule="auto"/>
        <w:rPr>
          <w:b w:val="1"/>
          <w:bCs w:val="1"/>
          <w:color w:val="000000"/>
          <w:sz w:val="26"/>
          <w:szCs w:val="26"/>
        </w:rPr>
      </w:pPr>
      <w:bookmarkStart w:colFirst="0" w:colLast="0" w:name="_xm7ovpgcip2n" w:id="7184"/>
      <w:bookmarkEnd w:id="7184"/>
      <w:r w:rsidDel="00000000" w:rsidR="00000000" w:rsidRPr="00000000">
        <w:rPr>
          <w:b w:val="1"/>
          <w:bCs w:val="1"/>
          <w:color w:val="000000"/>
          <w:sz w:val="26"/>
          <w:szCs w:val="26"/>
          <w:rtl w:val="0"/>
        </w:rPr>
        <w:t xml:space="preserve">FAQ 6</w:t>
      </w:r>
    </w:p>
    <w:p w:rsidR="00000000" w:rsidDel="00000000" w:rsidP="00000000" w:rsidRDefault="00000000" w:rsidRPr="00000000" w14:paraId="00005628">
      <w:pPr>
        <w:spacing w:after="240" w:before="240" w:lineRule="auto"/>
        <w:rPr/>
      </w:pPr>
      <w:r w:rsidDel="00000000" w:rsidR="00000000" w:rsidRPr="00000000">
        <w:rPr>
          <w:b w:val="1"/>
          <w:bCs w:val="1"/>
          <w:rtl w:val="0"/>
        </w:rPr>
        <w:t xml:space="preserve">Where should an employer go next from this page?</w:t>
        <w:br w:type="textWrapping"/>
      </w:r>
      <w:r w:rsidDel="00000000" w:rsidR="00000000" w:rsidRPr="00000000">
        <w:rPr>
          <w:rtl w:val="0"/>
        </w:rPr>
        <w:t xml:space="preserve"> Employers should be guided from this overview page into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or </w:t>
      </w:r>
      <w:r w:rsidDel="00000000" w:rsidR="00000000" w:rsidRPr="00000000">
        <w:rPr>
          <w:b w:val="1"/>
          <w:bCs w:val="1"/>
          <w:rtl w:val="0"/>
        </w:rPr>
        <w:t xml:space="preserve">Our Proven Process</w:t>
      </w:r>
      <w:r w:rsidDel="00000000" w:rsidR="00000000" w:rsidRPr="00000000">
        <w:rPr>
          <w:rtl w:val="0"/>
        </w:rPr>
        <w:t xml:space="preserve"> depending on whether they want to explore services, start a client relationship, or understand the delivery model.</w:t>
      </w:r>
    </w:p>
    <w:p w:rsidR="00000000" w:rsidDel="00000000" w:rsidP="00000000" w:rsidRDefault="00000000" w:rsidRPr="00000000" w14:paraId="00005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A">
      <w:pPr>
        <w:pStyle w:val="Heading1"/>
        <w:keepNext w:val="0"/>
        <w:keepLines w:val="0"/>
        <w:spacing w:before="480" w:lineRule="auto"/>
        <w:rPr>
          <w:b w:val="1"/>
          <w:bCs w:val="1"/>
          <w:sz w:val="46"/>
          <w:szCs w:val="46"/>
        </w:rPr>
      </w:pPr>
      <w:bookmarkStart w:colFirst="0" w:colLast="0" w:name="_z9q2gp8vp2fi" w:id="7185"/>
      <w:bookmarkEnd w:id="7185"/>
      <w:r w:rsidDel="00000000" w:rsidR="00000000" w:rsidRPr="00000000">
        <w:rPr>
          <w:b w:val="1"/>
          <w:bCs w:val="1"/>
          <w:sz w:val="46"/>
          <w:szCs w:val="46"/>
          <w:rtl w:val="0"/>
        </w:rPr>
        <w:t xml:space="preserve">15) FINAL CTA SECTION</w:t>
      </w:r>
    </w:p>
    <w:p w:rsidR="00000000" w:rsidDel="00000000" w:rsidP="00000000" w:rsidRDefault="00000000" w:rsidRPr="00000000" w14:paraId="0000562B">
      <w:pPr>
        <w:pStyle w:val="Heading2"/>
        <w:keepNext w:val="0"/>
        <w:keepLines w:val="0"/>
        <w:spacing w:after="80" w:lineRule="auto"/>
        <w:rPr>
          <w:b w:val="1"/>
          <w:bCs w:val="1"/>
          <w:sz w:val="34"/>
          <w:szCs w:val="34"/>
        </w:rPr>
      </w:pPr>
      <w:bookmarkStart w:colFirst="0" w:colLast="0" w:name="_tv27elhil3ro" w:id="7186"/>
      <w:bookmarkEnd w:id="7186"/>
      <w:r w:rsidDel="00000000" w:rsidR="00000000" w:rsidRPr="00000000">
        <w:rPr>
          <w:b w:val="1"/>
          <w:bCs w:val="1"/>
          <w:sz w:val="34"/>
          <w:szCs w:val="34"/>
          <w:rtl w:val="0"/>
        </w:rPr>
        <w:t xml:space="preserve">Section Heading</w:t>
      </w:r>
    </w:p>
    <w:p w:rsidR="00000000" w:rsidDel="00000000" w:rsidP="00000000" w:rsidRDefault="00000000" w:rsidRPr="00000000" w14:paraId="0000562C">
      <w:pPr>
        <w:spacing w:after="240" w:before="240" w:lineRule="auto"/>
        <w:rPr>
          <w:b w:val="1"/>
          <w:bCs w:val="1"/>
        </w:rPr>
      </w:pPr>
      <w:r w:rsidDel="00000000" w:rsidR="00000000" w:rsidRPr="00000000">
        <w:rPr>
          <w:b w:val="1"/>
          <w:bCs w:val="1"/>
          <w:rtl w:val="0"/>
        </w:rPr>
        <w:t xml:space="preserve">Employer Support Built for Real Hiring Challenges</w:t>
      </w:r>
    </w:p>
    <w:p w:rsidR="00000000" w:rsidDel="00000000" w:rsidP="00000000" w:rsidRDefault="00000000" w:rsidRPr="00000000" w14:paraId="0000562D">
      <w:pPr>
        <w:pStyle w:val="Heading2"/>
        <w:keepNext w:val="0"/>
        <w:keepLines w:val="0"/>
        <w:spacing w:after="80" w:lineRule="auto"/>
        <w:rPr>
          <w:b w:val="1"/>
          <w:bCs w:val="1"/>
          <w:sz w:val="34"/>
          <w:szCs w:val="34"/>
        </w:rPr>
      </w:pPr>
      <w:bookmarkStart w:colFirst="0" w:colLast="0" w:name="_l5z72c76pvt5" w:id="7187"/>
      <w:bookmarkEnd w:id="7187"/>
      <w:r w:rsidDel="00000000" w:rsidR="00000000" w:rsidRPr="00000000">
        <w:rPr>
          <w:b w:val="1"/>
          <w:bCs w:val="1"/>
          <w:sz w:val="34"/>
          <w:szCs w:val="34"/>
          <w:rtl w:val="0"/>
        </w:rPr>
        <w:t xml:space="preserve">Paragraph</w:t>
      </w:r>
    </w:p>
    <w:p w:rsidR="00000000" w:rsidDel="00000000" w:rsidP="00000000" w:rsidRDefault="00000000" w:rsidRPr="00000000" w14:paraId="0000562E">
      <w:pPr>
        <w:spacing w:after="240" w:before="240" w:lineRule="auto"/>
        <w:rPr/>
      </w:pPr>
      <w:r w:rsidDel="00000000" w:rsidR="00000000" w:rsidRPr="00000000">
        <w:rPr>
          <w:rtl w:val="0"/>
        </w:rPr>
        <w:t xml:space="preserve">Hiring affects business growth, workforce stability, and long-term performance. NAYA Staffing helps employers approach recruitment with stronger structure, more flexible solutions, and a better-aligned path to talent acquisition.</w:t>
      </w:r>
    </w:p>
    <w:p w:rsidR="00000000" w:rsidDel="00000000" w:rsidP="00000000" w:rsidRDefault="00000000" w:rsidRPr="00000000" w14:paraId="0000562F">
      <w:pPr>
        <w:pStyle w:val="Heading3"/>
        <w:keepNext w:val="0"/>
        <w:keepLines w:val="0"/>
        <w:spacing w:before="280" w:lineRule="auto"/>
        <w:rPr>
          <w:b w:val="1"/>
          <w:bCs w:val="1"/>
          <w:color w:val="000000"/>
          <w:sz w:val="26"/>
          <w:szCs w:val="26"/>
        </w:rPr>
      </w:pPr>
      <w:bookmarkStart w:colFirst="0" w:colLast="0" w:name="_ug1gizk3m00e" w:id="7188"/>
      <w:bookmarkEnd w:id="7188"/>
      <w:r w:rsidDel="00000000" w:rsidR="00000000" w:rsidRPr="00000000">
        <w:rPr>
          <w:b w:val="1"/>
          <w:bCs w:val="1"/>
          <w:color w:val="000000"/>
          <w:sz w:val="26"/>
          <w:szCs w:val="26"/>
          <w:rtl w:val="0"/>
        </w:rPr>
        <w:t xml:space="preserve">CTA Buttons</w:t>
      </w:r>
    </w:p>
    <w:p w:rsidR="00000000" w:rsidDel="00000000" w:rsidP="00000000" w:rsidRDefault="00000000" w:rsidRPr="00000000" w14:paraId="00005630">
      <w:pPr>
        <w:numPr>
          <w:ilvl w:val="0"/>
          <w:numId w:val="347"/>
        </w:numPr>
        <w:spacing w:after="0" w:afterAutospacing="0" w:before="24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631">
      <w:pPr>
        <w:numPr>
          <w:ilvl w:val="0"/>
          <w:numId w:val="347"/>
        </w:numPr>
        <w:spacing w:after="0" w:afterAutospacing="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632">
      <w:pPr>
        <w:numPr>
          <w:ilvl w:val="0"/>
          <w:numId w:val="347"/>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4">
      <w:pPr>
        <w:pStyle w:val="Heading1"/>
        <w:keepNext w:val="0"/>
        <w:keepLines w:val="0"/>
        <w:spacing w:before="480" w:lineRule="auto"/>
        <w:rPr>
          <w:b w:val="1"/>
          <w:bCs w:val="1"/>
          <w:sz w:val="46"/>
          <w:szCs w:val="46"/>
        </w:rPr>
      </w:pPr>
      <w:bookmarkStart w:colFirst="0" w:colLast="0" w:name="_44hrg68wam86" w:id="7189"/>
      <w:bookmarkEnd w:id="7189"/>
      <w:r w:rsidDel="00000000" w:rsidR="00000000" w:rsidRPr="00000000">
        <w:rPr>
          <w:b w:val="1"/>
          <w:bCs w:val="1"/>
          <w:sz w:val="46"/>
          <w:szCs w:val="46"/>
          <w:rtl w:val="0"/>
        </w:rPr>
        <w:t xml:space="preserve">16) INTERNAL LINKING PLAN</w:t>
      </w:r>
    </w:p>
    <w:p w:rsidR="00000000" w:rsidDel="00000000" w:rsidP="00000000" w:rsidRDefault="00000000" w:rsidRPr="00000000" w14:paraId="00005635">
      <w:pPr>
        <w:spacing w:after="240" w:before="240" w:lineRule="auto"/>
        <w:rPr/>
      </w:pPr>
      <w:r w:rsidDel="00000000" w:rsidR="00000000" w:rsidRPr="00000000">
        <w:rPr>
          <w:rtl w:val="0"/>
        </w:rPr>
        <w:t xml:space="preserve">This page should link directly to the three employer/client subpages:</w:t>
      </w:r>
    </w:p>
    <w:p w:rsidR="00000000" w:rsidDel="00000000" w:rsidP="00000000" w:rsidRDefault="00000000" w:rsidRPr="00000000" w14:paraId="00005636">
      <w:pPr>
        <w:pStyle w:val="Heading2"/>
        <w:keepNext w:val="0"/>
        <w:keepLines w:val="0"/>
        <w:spacing w:after="80" w:lineRule="auto"/>
        <w:rPr>
          <w:b w:val="1"/>
          <w:bCs w:val="1"/>
          <w:sz w:val="34"/>
          <w:szCs w:val="34"/>
        </w:rPr>
      </w:pPr>
      <w:bookmarkStart w:colFirst="0" w:colLast="0" w:name="_r9aalt9yh93m" w:id="7190"/>
      <w:bookmarkEnd w:id="7190"/>
      <w:r w:rsidDel="00000000" w:rsidR="00000000" w:rsidRPr="00000000">
        <w:rPr>
          <w:b w:val="1"/>
          <w:bCs w:val="1"/>
          <w:sz w:val="34"/>
          <w:szCs w:val="34"/>
          <w:rtl w:val="0"/>
        </w:rPr>
        <w:t xml:space="preserve">Required Employer Links</w:t>
      </w:r>
    </w:p>
    <w:p w:rsidR="00000000" w:rsidDel="00000000" w:rsidP="00000000" w:rsidRDefault="00000000" w:rsidRPr="00000000" w14:paraId="00005637">
      <w:pPr>
        <w:numPr>
          <w:ilvl w:val="0"/>
          <w:numId w:val="1058"/>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5638">
      <w:pPr>
        <w:numPr>
          <w:ilvl w:val="0"/>
          <w:numId w:val="1058"/>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5639">
      <w:pPr>
        <w:numPr>
          <w:ilvl w:val="0"/>
          <w:numId w:val="1058"/>
        </w:numPr>
        <w:spacing w:after="24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563A">
      <w:pPr>
        <w:pStyle w:val="Heading2"/>
        <w:keepNext w:val="0"/>
        <w:keepLines w:val="0"/>
        <w:spacing w:after="80" w:lineRule="auto"/>
        <w:rPr>
          <w:b w:val="1"/>
          <w:bCs w:val="1"/>
          <w:sz w:val="34"/>
          <w:szCs w:val="34"/>
        </w:rPr>
      </w:pPr>
      <w:bookmarkStart w:colFirst="0" w:colLast="0" w:name="_3eb82vtb6nrd" w:id="7191"/>
      <w:bookmarkEnd w:id="7191"/>
      <w:r w:rsidDel="00000000" w:rsidR="00000000" w:rsidRPr="00000000">
        <w:rPr>
          <w:b w:val="1"/>
          <w:bCs w:val="1"/>
          <w:sz w:val="34"/>
          <w:szCs w:val="34"/>
          <w:rtl w:val="0"/>
        </w:rPr>
        <w:t xml:space="preserve">Suggested Supporting Links</w:t>
      </w:r>
    </w:p>
    <w:p w:rsidR="00000000" w:rsidDel="00000000" w:rsidP="00000000" w:rsidRDefault="00000000" w:rsidRPr="00000000" w14:paraId="0000563B">
      <w:pPr>
        <w:numPr>
          <w:ilvl w:val="0"/>
          <w:numId w:val="177"/>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563C">
      <w:pPr>
        <w:numPr>
          <w:ilvl w:val="0"/>
          <w:numId w:val="177"/>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563D">
      <w:pPr>
        <w:numPr>
          <w:ilvl w:val="0"/>
          <w:numId w:val="17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63E">
      <w:pPr>
        <w:numPr>
          <w:ilvl w:val="0"/>
          <w:numId w:val="177"/>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563F">
      <w:pPr>
        <w:pStyle w:val="Heading2"/>
        <w:keepNext w:val="0"/>
        <w:keepLines w:val="0"/>
        <w:spacing w:after="80" w:lineRule="auto"/>
        <w:rPr>
          <w:b w:val="1"/>
          <w:bCs w:val="1"/>
          <w:sz w:val="34"/>
          <w:szCs w:val="34"/>
        </w:rPr>
      </w:pPr>
      <w:bookmarkStart w:colFirst="0" w:colLast="0" w:name="_lerxhyufj49p" w:id="7192"/>
      <w:bookmarkEnd w:id="7192"/>
      <w:r w:rsidDel="00000000" w:rsidR="00000000" w:rsidRPr="00000000">
        <w:rPr>
          <w:b w:val="1"/>
          <w:bCs w:val="1"/>
          <w:sz w:val="34"/>
          <w:szCs w:val="34"/>
          <w:rtl w:val="0"/>
        </w:rPr>
        <w:t xml:space="preserve">Strategic Related Links</w:t>
      </w:r>
    </w:p>
    <w:p w:rsidR="00000000" w:rsidDel="00000000" w:rsidP="00000000" w:rsidRDefault="00000000" w:rsidRPr="00000000" w14:paraId="00005640">
      <w:pPr>
        <w:numPr>
          <w:ilvl w:val="0"/>
          <w:numId w:val="349"/>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641">
      <w:pPr>
        <w:numPr>
          <w:ilvl w:val="0"/>
          <w:numId w:val="34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642">
      <w:pPr>
        <w:numPr>
          <w:ilvl w:val="0"/>
          <w:numId w:val="349"/>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5643">
      <w:pPr>
        <w:numPr>
          <w:ilvl w:val="0"/>
          <w:numId w:val="349"/>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644">
      <w:pPr>
        <w:numPr>
          <w:ilvl w:val="0"/>
          <w:numId w:val="349"/>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46">
      <w:pPr>
        <w:pStyle w:val="Heading1"/>
        <w:keepNext w:val="0"/>
        <w:keepLines w:val="0"/>
        <w:spacing w:before="480" w:lineRule="auto"/>
        <w:rPr>
          <w:b w:val="1"/>
          <w:bCs w:val="1"/>
          <w:sz w:val="46"/>
          <w:szCs w:val="46"/>
        </w:rPr>
      </w:pPr>
      <w:bookmarkStart w:colFirst="0" w:colLast="0" w:name="_imtfj2rqoee1" w:id="7193"/>
      <w:bookmarkEnd w:id="7193"/>
      <w:r w:rsidDel="00000000" w:rsidR="00000000" w:rsidRPr="00000000">
        <w:rPr>
          <w:b w:val="1"/>
          <w:bCs w:val="1"/>
          <w:sz w:val="46"/>
          <w:szCs w:val="46"/>
          <w:rtl w:val="0"/>
        </w:rPr>
        <w:t xml:space="preserve">17) DEV / UX NOTES</w:t>
      </w:r>
    </w:p>
    <w:p w:rsidR="00000000" w:rsidDel="00000000" w:rsidP="00000000" w:rsidRDefault="00000000" w:rsidRPr="00000000" w14:paraId="00005647">
      <w:pPr>
        <w:pStyle w:val="Heading2"/>
        <w:keepNext w:val="0"/>
        <w:keepLines w:val="0"/>
        <w:spacing w:after="80" w:lineRule="auto"/>
        <w:rPr>
          <w:b w:val="1"/>
          <w:bCs w:val="1"/>
          <w:sz w:val="34"/>
          <w:szCs w:val="34"/>
        </w:rPr>
      </w:pPr>
      <w:bookmarkStart w:colFirst="0" w:colLast="0" w:name="_f4gp6wson8j2" w:id="7194"/>
      <w:bookmarkEnd w:id="7194"/>
      <w:r w:rsidDel="00000000" w:rsidR="00000000" w:rsidRPr="00000000">
        <w:rPr>
          <w:b w:val="1"/>
          <w:bCs w:val="1"/>
          <w:sz w:val="34"/>
          <w:szCs w:val="34"/>
          <w:rtl w:val="0"/>
        </w:rPr>
        <w:t xml:space="preserve">Layout Recommendation</w:t>
      </w:r>
    </w:p>
    <w:p w:rsidR="00000000" w:rsidDel="00000000" w:rsidP="00000000" w:rsidRDefault="00000000" w:rsidRPr="00000000" w14:paraId="00005648">
      <w:pPr>
        <w:spacing w:after="240" w:before="240" w:lineRule="auto"/>
        <w:rPr/>
      </w:pPr>
      <w:r w:rsidDel="00000000" w:rsidR="00000000" w:rsidRPr="00000000">
        <w:rPr>
          <w:rtl w:val="0"/>
        </w:rPr>
        <w:t xml:space="preserve">Use a clean parent-page structure:</w:t>
      </w:r>
    </w:p>
    <w:p w:rsidR="00000000" w:rsidDel="00000000" w:rsidP="00000000" w:rsidRDefault="00000000" w:rsidRPr="00000000" w14:paraId="00005649">
      <w:pPr>
        <w:numPr>
          <w:ilvl w:val="0"/>
          <w:numId w:val="1180"/>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64A">
      <w:pPr>
        <w:numPr>
          <w:ilvl w:val="0"/>
          <w:numId w:val="1180"/>
        </w:numPr>
        <w:spacing w:after="0" w:afterAutospacing="0" w:before="0" w:beforeAutospacing="0" w:lineRule="auto"/>
        <w:ind w:left="720" w:hanging="360"/>
      </w:pPr>
      <w:r w:rsidDel="00000000" w:rsidR="00000000" w:rsidRPr="00000000">
        <w:rPr>
          <w:rtl w:val="0"/>
        </w:rPr>
        <w:t xml:space="preserve">employer intro</w:t>
      </w:r>
    </w:p>
    <w:p w:rsidR="00000000" w:rsidDel="00000000" w:rsidP="00000000" w:rsidRDefault="00000000" w:rsidRPr="00000000" w14:paraId="0000564B">
      <w:pPr>
        <w:numPr>
          <w:ilvl w:val="0"/>
          <w:numId w:val="1180"/>
        </w:numPr>
        <w:spacing w:after="0" w:afterAutospacing="0" w:before="0" w:beforeAutospacing="0" w:lineRule="auto"/>
        <w:ind w:left="720" w:hanging="360"/>
      </w:pPr>
      <w:r w:rsidDel="00000000" w:rsidR="00000000" w:rsidRPr="00000000">
        <w:rPr>
          <w:rtl w:val="0"/>
        </w:rPr>
        <w:t xml:space="preserve">business problems section</w:t>
      </w:r>
    </w:p>
    <w:p w:rsidR="00000000" w:rsidDel="00000000" w:rsidP="00000000" w:rsidRDefault="00000000" w:rsidRPr="00000000" w14:paraId="0000564C">
      <w:pPr>
        <w:numPr>
          <w:ilvl w:val="0"/>
          <w:numId w:val="1180"/>
        </w:numPr>
        <w:spacing w:after="0" w:afterAutospacing="0" w:before="0" w:beforeAutospacing="0" w:lineRule="auto"/>
        <w:ind w:left="720" w:hanging="360"/>
      </w:pPr>
      <w:r w:rsidDel="00000000" w:rsidR="00000000" w:rsidRPr="00000000">
        <w:rPr>
          <w:rtl w:val="0"/>
        </w:rPr>
        <w:t xml:space="preserve">employer solutions snapshot</w:t>
      </w:r>
    </w:p>
    <w:p w:rsidR="00000000" w:rsidDel="00000000" w:rsidP="00000000" w:rsidRDefault="00000000" w:rsidRPr="00000000" w14:paraId="0000564D">
      <w:pPr>
        <w:numPr>
          <w:ilvl w:val="0"/>
          <w:numId w:val="1180"/>
        </w:numPr>
        <w:spacing w:after="0" w:afterAutospacing="0" w:before="0" w:beforeAutospacing="0" w:lineRule="auto"/>
        <w:ind w:left="720" w:hanging="360"/>
      </w:pPr>
      <w:r w:rsidDel="00000000" w:rsidR="00000000" w:rsidRPr="00000000">
        <w:rPr>
          <w:rtl w:val="0"/>
        </w:rPr>
        <w:t xml:space="preserve">employer subpage navigation cards</w:t>
      </w:r>
    </w:p>
    <w:p w:rsidR="00000000" w:rsidDel="00000000" w:rsidP="00000000" w:rsidRDefault="00000000" w:rsidRPr="00000000" w14:paraId="0000564E">
      <w:pPr>
        <w:numPr>
          <w:ilvl w:val="0"/>
          <w:numId w:val="1180"/>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64F">
      <w:pPr>
        <w:pStyle w:val="Heading2"/>
        <w:keepNext w:val="0"/>
        <w:keepLines w:val="0"/>
        <w:spacing w:after="80" w:lineRule="auto"/>
        <w:rPr>
          <w:b w:val="1"/>
          <w:bCs w:val="1"/>
          <w:sz w:val="34"/>
          <w:szCs w:val="34"/>
        </w:rPr>
      </w:pPr>
      <w:bookmarkStart w:colFirst="0" w:colLast="0" w:name="_2ug0pxdb7zkc" w:id="7195"/>
      <w:bookmarkEnd w:id="7195"/>
      <w:r w:rsidDel="00000000" w:rsidR="00000000" w:rsidRPr="00000000">
        <w:rPr>
          <w:b w:val="1"/>
          <w:bCs w:val="1"/>
          <w:sz w:val="34"/>
          <w:szCs w:val="34"/>
          <w:rtl w:val="0"/>
        </w:rPr>
        <w:t xml:space="preserve">Visual Recommendation</w:t>
      </w:r>
    </w:p>
    <w:p w:rsidR="00000000" w:rsidDel="00000000" w:rsidP="00000000" w:rsidRDefault="00000000" w:rsidRPr="00000000" w14:paraId="0000565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651">
      <w:pPr>
        <w:numPr>
          <w:ilvl w:val="0"/>
          <w:numId w:val="155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652">
      <w:pPr>
        <w:numPr>
          <w:ilvl w:val="0"/>
          <w:numId w:val="1558"/>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653">
      <w:pPr>
        <w:numPr>
          <w:ilvl w:val="0"/>
          <w:numId w:val="1558"/>
        </w:numPr>
        <w:spacing w:after="0" w:afterAutospacing="0" w:before="0" w:beforeAutospacing="0" w:lineRule="auto"/>
        <w:ind w:left="720" w:hanging="360"/>
      </w:pPr>
      <w:r w:rsidDel="00000000" w:rsidR="00000000" w:rsidRPr="00000000">
        <w:rPr>
          <w:rtl w:val="0"/>
        </w:rPr>
        <w:t xml:space="preserve">clearly separate from candidate pages</w:t>
      </w:r>
    </w:p>
    <w:p w:rsidR="00000000" w:rsidDel="00000000" w:rsidP="00000000" w:rsidRDefault="00000000" w:rsidRPr="00000000" w14:paraId="00005654">
      <w:pPr>
        <w:numPr>
          <w:ilvl w:val="0"/>
          <w:numId w:val="1558"/>
        </w:numPr>
        <w:spacing w:after="0" w:afterAutospacing="0" w:before="0" w:beforeAutospacing="0" w:lineRule="auto"/>
        <w:ind w:left="720" w:hanging="360"/>
      </w:pPr>
      <w:r w:rsidDel="00000000" w:rsidR="00000000" w:rsidRPr="00000000">
        <w:rPr>
          <w:rtl w:val="0"/>
        </w:rPr>
        <w:t xml:space="preserve">trustworthy and structured</w:t>
      </w:r>
    </w:p>
    <w:p w:rsidR="00000000" w:rsidDel="00000000" w:rsidP="00000000" w:rsidRDefault="00000000" w:rsidRPr="00000000" w14:paraId="00005655">
      <w:pPr>
        <w:numPr>
          <w:ilvl w:val="0"/>
          <w:numId w:val="1558"/>
        </w:numPr>
        <w:spacing w:after="240" w:before="0" w:beforeAutospacing="0" w:lineRule="auto"/>
        <w:ind w:left="720" w:hanging="360"/>
      </w:pPr>
      <w:r w:rsidDel="00000000" w:rsidR="00000000" w:rsidRPr="00000000">
        <w:rPr>
          <w:rtl w:val="0"/>
        </w:rPr>
        <w:t xml:space="preserve">slightly more executive in tone than general service pages</w:t>
      </w:r>
    </w:p>
    <w:p w:rsidR="00000000" w:rsidDel="00000000" w:rsidP="00000000" w:rsidRDefault="00000000" w:rsidRPr="00000000" w14:paraId="00005656">
      <w:pPr>
        <w:pStyle w:val="Heading2"/>
        <w:keepNext w:val="0"/>
        <w:keepLines w:val="0"/>
        <w:spacing w:after="80" w:lineRule="auto"/>
        <w:rPr>
          <w:b w:val="1"/>
          <w:bCs w:val="1"/>
          <w:sz w:val="34"/>
          <w:szCs w:val="34"/>
        </w:rPr>
      </w:pPr>
      <w:bookmarkStart w:colFirst="0" w:colLast="0" w:name="_pe1is9s9xfkq" w:id="7196"/>
      <w:bookmarkEnd w:id="7196"/>
      <w:r w:rsidDel="00000000" w:rsidR="00000000" w:rsidRPr="00000000">
        <w:rPr>
          <w:b w:val="1"/>
          <w:bCs w:val="1"/>
          <w:sz w:val="34"/>
          <w:szCs w:val="34"/>
          <w:rtl w:val="0"/>
        </w:rPr>
        <w:t xml:space="preserve">UX Recommendation</w:t>
      </w:r>
    </w:p>
    <w:p w:rsidR="00000000" w:rsidDel="00000000" w:rsidP="00000000" w:rsidRDefault="00000000" w:rsidRPr="00000000" w14:paraId="00005657">
      <w:pPr>
        <w:spacing w:after="240" w:before="240" w:lineRule="auto"/>
        <w:rPr/>
      </w:pPr>
      <w:r w:rsidDel="00000000" w:rsidR="00000000" w:rsidRPr="00000000">
        <w:rPr>
          <w:rtl w:val="0"/>
        </w:rPr>
        <w:t xml:space="preserve">The three employer/client subpages should be visually prominent, because the sitemap confirms those are the key pages inside this section. This page should help employers quickly choose where to go next rather than forcing them to scroll too long before finding the right path.</w:t>
      </w:r>
    </w:p>
    <w:p w:rsidR="00000000" w:rsidDel="00000000" w:rsidP="00000000" w:rsidRDefault="00000000" w:rsidRPr="00000000" w14:paraId="00005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9">
      <w:pPr>
        <w:pStyle w:val="Heading1"/>
        <w:keepNext w:val="0"/>
        <w:keepLines w:val="0"/>
        <w:spacing w:before="480" w:lineRule="auto"/>
        <w:rPr>
          <w:b w:val="1"/>
          <w:bCs w:val="1"/>
          <w:sz w:val="46"/>
          <w:szCs w:val="46"/>
        </w:rPr>
      </w:pPr>
      <w:bookmarkStart w:colFirst="0" w:colLast="0" w:name="_nrb75xdse6tm" w:id="7197"/>
      <w:bookmarkEnd w:id="7197"/>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565A">
      <w:pPr>
        <w:spacing w:after="240" w:before="240" w:lineRule="auto"/>
        <w:rPr/>
      </w:pPr>
      <w:r w:rsidDel="00000000" w:rsidR="00000000" w:rsidRPr="00000000">
        <w:rPr>
          <w:rtl w:val="0"/>
        </w:rPr>
        <w:t xml:space="preserve">The approved employer/client structure already works well:</w:t>
      </w:r>
    </w:p>
    <w:p w:rsidR="00000000" w:rsidDel="00000000" w:rsidP="00000000" w:rsidRDefault="00000000" w:rsidRPr="00000000" w14:paraId="0000565B">
      <w:pPr>
        <w:numPr>
          <w:ilvl w:val="0"/>
          <w:numId w:val="1850"/>
        </w:numPr>
        <w:spacing w:after="0" w:afterAutospacing="0" w:before="240" w:lineRule="auto"/>
        <w:ind w:left="720" w:hanging="360"/>
      </w:pPr>
      <w:r w:rsidDel="00000000" w:rsidR="00000000" w:rsidRPr="00000000">
        <w:rPr>
          <w:b w:val="1"/>
          <w:bCs w:val="1"/>
          <w:rtl w:val="0"/>
        </w:rPr>
        <w:t xml:space="preserve">Employers</w:t>
      </w:r>
      <w:r w:rsidDel="00000000" w:rsidR="00000000" w:rsidRPr="00000000">
        <w:rPr>
          <w:rtl w:val="0"/>
        </w:rPr>
        <w:t xml:space="preserve"> = parent section</w:t>
      </w:r>
    </w:p>
    <w:p w:rsidR="00000000" w:rsidDel="00000000" w:rsidP="00000000" w:rsidRDefault="00000000" w:rsidRPr="00000000" w14:paraId="0000565C">
      <w:pPr>
        <w:numPr>
          <w:ilvl w:val="0"/>
          <w:numId w:val="1850"/>
        </w:numPr>
        <w:spacing w:after="0" w:afterAutospacing="0" w:before="0" w:beforeAutospacing="0" w:lineRule="auto"/>
        <w:ind w:left="720" w:hanging="360"/>
      </w:pPr>
      <w:r w:rsidDel="00000000" w:rsidR="00000000" w:rsidRPr="00000000">
        <w:rPr>
          <w:b w:val="1"/>
          <w:bCs w:val="1"/>
          <w:rtl w:val="0"/>
        </w:rPr>
        <w:t xml:space="preserve">Employer Solutions</w:t>
      </w:r>
      <w:r w:rsidDel="00000000" w:rsidR="00000000" w:rsidRPr="00000000">
        <w:rPr>
          <w:rtl w:val="0"/>
        </w:rPr>
        <w:t xml:space="preserve"> = service/value page</w:t>
      </w:r>
    </w:p>
    <w:p w:rsidR="00000000" w:rsidDel="00000000" w:rsidP="00000000" w:rsidRDefault="00000000" w:rsidRPr="00000000" w14:paraId="0000565D">
      <w:pPr>
        <w:numPr>
          <w:ilvl w:val="0"/>
          <w:numId w:val="1850"/>
        </w:numPr>
        <w:spacing w:after="0" w:afterAutospacing="0" w:before="0" w:beforeAutospacing="0" w:lineRule="auto"/>
        <w:ind w:left="720" w:hanging="360"/>
      </w:pPr>
      <w:r w:rsidDel="00000000" w:rsidR="00000000" w:rsidRPr="00000000">
        <w:rPr>
          <w:b w:val="1"/>
          <w:bCs w:val="1"/>
          <w:rtl w:val="0"/>
        </w:rPr>
        <w:t xml:space="preserve">Become a Client</w:t>
      </w:r>
      <w:r w:rsidDel="00000000" w:rsidR="00000000" w:rsidRPr="00000000">
        <w:rPr>
          <w:rtl w:val="0"/>
        </w:rPr>
        <w:t xml:space="preserve"> = conversion page</w:t>
      </w:r>
    </w:p>
    <w:p w:rsidR="00000000" w:rsidDel="00000000" w:rsidP="00000000" w:rsidRDefault="00000000" w:rsidRPr="00000000" w14:paraId="0000565E">
      <w:pPr>
        <w:numPr>
          <w:ilvl w:val="0"/>
          <w:numId w:val="1850"/>
        </w:numPr>
        <w:spacing w:after="240" w:before="0" w:beforeAutospacing="0" w:lineRule="auto"/>
        <w:ind w:left="720" w:hanging="360"/>
      </w:pPr>
      <w:r w:rsidDel="00000000" w:rsidR="00000000" w:rsidRPr="00000000">
        <w:rPr>
          <w:b w:val="1"/>
          <w:bCs w:val="1"/>
          <w:rtl w:val="0"/>
        </w:rPr>
        <w:t xml:space="preserve">Our Proven Process</w:t>
      </w:r>
      <w:r w:rsidDel="00000000" w:rsidR="00000000" w:rsidRPr="00000000">
        <w:rPr>
          <w:rtl w:val="0"/>
        </w:rPr>
        <w:t xml:space="preserve"> = trust/process page</w:t>
      </w:r>
    </w:p>
    <w:p w:rsidR="00000000" w:rsidDel="00000000" w:rsidP="00000000" w:rsidRDefault="00000000" w:rsidRPr="00000000" w14:paraId="0000565F">
      <w:pPr>
        <w:spacing w:after="240" w:before="240" w:lineRule="auto"/>
        <w:rPr/>
      </w:pPr>
      <w:r w:rsidDel="00000000" w:rsidR="00000000" w:rsidRPr="00000000">
        <w:rPr>
          <w:rtl w:val="0"/>
        </w:rPr>
        <w:t xml:space="preserve">I would keep these titles exactly as they are, because they are clean, direct, and business-friendly.</w:t>
      </w:r>
    </w:p>
    <w:p w:rsidR="00000000" w:rsidDel="00000000" w:rsidP="00000000" w:rsidRDefault="00000000" w:rsidRPr="00000000" w14:paraId="00005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1">
      <w:pPr>
        <w:pStyle w:val="Heading1"/>
        <w:keepNext w:val="0"/>
        <w:keepLines w:val="0"/>
        <w:spacing w:before="480" w:lineRule="auto"/>
        <w:rPr>
          <w:b w:val="1"/>
          <w:bCs w:val="1"/>
          <w:sz w:val="46"/>
          <w:szCs w:val="46"/>
        </w:rPr>
      </w:pPr>
      <w:bookmarkStart w:colFirst="0" w:colLast="0" w:name="_cn6xp44utkvk" w:id="7198"/>
      <w:bookmarkEnd w:id="7198"/>
      <w:r w:rsidDel="00000000" w:rsidR="00000000" w:rsidRPr="00000000">
        <w:rPr>
          <w:b w:val="1"/>
          <w:bCs w:val="1"/>
          <w:sz w:val="46"/>
          <w:szCs w:val="46"/>
          <w:rtl w:val="0"/>
        </w:rPr>
        <w:t xml:space="preserve">19) SHORT MASTER COPY VERSION</w:t>
      </w:r>
    </w:p>
    <w:p w:rsidR="00000000" w:rsidDel="00000000" w:rsidP="00000000" w:rsidRDefault="00000000" w:rsidRPr="00000000" w14:paraId="0000566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663">
      <w:pPr>
        <w:pStyle w:val="Heading2"/>
        <w:keepNext w:val="0"/>
        <w:keepLines w:val="0"/>
        <w:spacing w:after="80" w:lineRule="auto"/>
        <w:rPr>
          <w:b w:val="1"/>
          <w:bCs w:val="1"/>
          <w:sz w:val="34"/>
          <w:szCs w:val="34"/>
        </w:rPr>
      </w:pPr>
      <w:bookmarkStart w:colFirst="0" w:colLast="0" w:name="_fg7eqqgrg3ys" w:id="7199"/>
      <w:bookmarkEnd w:id="7199"/>
      <w:r w:rsidDel="00000000" w:rsidR="00000000" w:rsidRPr="00000000">
        <w:rPr>
          <w:b w:val="1"/>
          <w:bCs w:val="1"/>
          <w:sz w:val="34"/>
          <w:szCs w:val="34"/>
          <w:rtl w:val="0"/>
        </w:rPr>
        <w:t xml:space="preserve">Hero</w:t>
      </w:r>
    </w:p>
    <w:p w:rsidR="00000000" w:rsidDel="00000000" w:rsidP="00000000" w:rsidRDefault="00000000" w:rsidRPr="00000000" w14:paraId="00005664">
      <w:pPr>
        <w:spacing w:after="240" w:before="240" w:lineRule="auto"/>
        <w:rPr/>
      </w:pPr>
      <w:r w:rsidDel="00000000" w:rsidR="00000000" w:rsidRPr="00000000">
        <w:rPr>
          <w:b w:val="1"/>
          <w:bCs w:val="1"/>
          <w:rtl w:val="0"/>
        </w:rPr>
        <w:t xml:space="preserve">Hiring Solutions Built Around Business Needs</w:t>
        <w:br w:type="textWrapping"/>
      </w:r>
      <w:r w:rsidDel="00000000" w:rsidR="00000000" w:rsidRPr="00000000">
        <w:rPr>
          <w:rtl w:val="0"/>
        </w:rPr>
        <w:t xml:space="preserve"> NAYA Staffing helps employers solve hiring challenges with recruitment, staffing, and workforce solutions designed for real business conditions.</w:t>
      </w:r>
    </w:p>
    <w:p w:rsidR="00000000" w:rsidDel="00000000" w:rsidP="00000000" w:rsidRDefault="00000000" w:rsidRPr="00000000" w14:paraId="00005665">
      <w:pPr>
        <w:pStyle w:val="Heading2"/>
        <w:keepNext w:val="0"/>
        <w:keepLines w:val="0"/>
        <w:spacing w:after="80" w:lineRule="auto"/>
        <w:rPr>
          <w:b w:val="1"/>
          <w:bCs w:val="1"/>
          <w:sz w:val="34"/>
          <w:szCs w:val="34"/>
        </w:rPr>
      </w:pPr>
      <w:bookmarkStart w:colFirst="0" w:colLast="0" w:name="_8sx6bobt4x7y" w:id="7200"/>
      <w:bookmarkEnd w:id="7200"/>
      <w:r w:rsidDel="00000000" w:rsidR="00000000" w:rsidRPr="00000000">
        <w:rPr>
          <w:b w:val="1"/>
          <w:bCs w:val="1"/>
          <w:sz w:val="34"/>
          <w:szCs w:val="34"/>
          <w:rtl w:val="0"/>
        </w:rPr>
        <w:t xml:space="preserve">Overview</w:t>
      </w:r>
    </w:p>
    <w:p w:rsidR="00000000" w:rsidDel="00000000" w:rsidP="00000000" w:rsidRDefault="00000000" w:rsidRPr="00000000" w14:paraId="00005666">
      <w:pPr>
        <w:spacing w:after="240" w:before="240" w:lineRule="auto"/>
        <w:rPr/>
      </w:pPr>
      <w:r w:rsidDel="00000000" w:rsidR="00000000" w:rsidRPr="00000000">
        <w:rPr>
          <w:rtl w:val="0"/>
        </w:rPr>
        <w:t xml:space="preserve">This page is the main entry point for companies that want to work with NAYA Staffing. It introduces employer-focused recruitment support and routes users into the right employer pages.</w:t>
      </w:r>
    </w:p>
    <w:p w:rsidR="00000000" w:rsidDel="00000000" w:rsidP="00000000" w:rsidRDefault="00000000" w:rsidRPr="00000000" w14:paraId="00005667">
      <w:pPr>
        <w:pStyle w:val="Heading2"/>
        <w:keepNext w:val="0"/>
        <w:keepLines w:val="0"/>
        <w:spacing w:after="80" w:lineRule="auto"/>
        <w:rPr>
          <w:b w:val="1"/>
          <w:bCs w:val="1"/>
          <w:sz w:val="34"/>
          <w:szCs w:val="34"/>
        </w:rPr>
      </w:pPr>
      <w:bookmarkStart w:colFirst="0" w:colLast="0" w:name="_2ytu8dps4ned" w:id="7201"/>
      <w:bookmarkEnd w:id="7201"/>
      <w:r w:rsidDel="00000000" w:rsidR="00000000" w:rsidRPr="00000000">
        <w:rPr>
          <w:b w:val="1"/>
          <w:bCs w:val="1"/>
          <w:sz w:val="34"/>
          <w:szCs w:val="34"/>
          <w:rtl w:val="0"/>
        </w:rPr>
        <w:t xml:space="preserve">Employer Support Intro</w:t>
      </w:r>
    </w:p>
    <w:p w:rsidR="00000000" w:rsidDel="00000000" w:rsidP="00000000" w:rsidRDefault="00000000" w:rsidRPr="00000000" w14:paraId="00005668">
      <w:pPr>
        <w:spacing w:after="240" w:before="240" w:lineRule="auto"/>
        <w:rPr/>
      </w:pPr>
      <w:r w:rsidDel="00000000" w:rsidR="00000000" w:rsidRPr="00000000">
        <w:rPr>
          <w:rtl w:val="0"/>
        </w:rPr>
        <w:t xml:space="preserve">We help employers hire across industries, functions, and business stages with flexible recruitment models and stronger hiring structure.</w:t>
      </w:r>
    </w:p>
    <w:p w:rsidR="00000000" w:rsidDel="00000000" w:rsidP="00000000" w:rsidRDefault="00000000" w:rsidRPr="00000000" w14:paraId="00005669">
      <w:pPr>
        <w:pStyle w:val="Heading2"/>
        <w:keepNext w:val="0"/>
        <w:keepLines w:val="0"/>
        <w:spacing w:after="80" w:lineRule="auto"/>
        <w:rPr>
          <w:b w:val="1"/>
          <w:bCs w:val="1"/>
          <w:sz w:val="34"/>
          <w:szCs w:val="34"/>
        </w:rPr>
      </w:pPr>
      <w:bookmarkStart w:colFirst="0" w:colLast="0" w:name="_pfh4dd4qqllu" w:id="7202"/>
      <w:bookmarkEnd w:id="7202"/>
      <w:r w:rsidDel="00000000" w:rsidR="00000000" w:rsidRPr="00000000">
        <w:rPr>
          <w:b w:val="1"/>
          <w:bCs w:val="1"/>
          <w:sz w:val="34"/>
          <w:szCs w:val="34"/>
          <w:rtl w:val="0"/>
        </w:rPr>
        <w:t xml:space="preserve">Navigation Intro</w:t>
      </w:r>
    </w:p>
    <w:p w:rsidR="00000000" w:rsidDel="00000000" w:rsidP="00000000" w:rsidRDefault="00000000" w:rsidRPr="00000000" w14:paraId="0000566A">
      <w:pPr>
        <w:spacing w:after="240" w:before="240" w:lineRule="auto"/>
        <w:rPr/>
      </w:pPr>
      <w:r w:rsidDel="00000000" w:rsidR="00000000" w:rsidRPr="00000000">
        <w:rPr>
          <w:rtl w:val="0"/>
        </w:rPr>
        <w:t xml:space="preserve">From here, employers should be directed into Employer Solutions, Become a Client, or Our Proven Process.</w:t>
      </w:r>
    </w:p>
    <w:p w:rsidR="00000000" w:rsidDel="00000000" w:rsidP="00000000" w:rsidRDefault="00000000" w:rsidRPr="00000000" w14:paraId="0000566B">
      <w:pPr>
        <w:pStyle w:val="Heading2"/>
        <w:keepNext w:val="0"/>
        <w:keepLines w:val="0"/>
        <w:spacing w:after="80" w:lineRule="auto"/>
        <w:rPr>
          <w:b w:val="1"/>
          <w:bCs w:val="1"/>
          <w:sz w:val="34"/>
          <w:szCs w:val="34"/>
        </w:rPr>
      </w:pPr>
      <w:bookmarkStart w:colFirst="0" w:colLast="0" w:name="_ua00t84o71lb" w:id="7203"/>
      <w:bookmarkEnd w:id="7203"/>
      <w:r w:rsidDel="00000000" w:rsidR="00000000" w:rsidRPr="00000000">
        <w:rPr>
          <w:b w:val="1"/>
          <w:bCs w:val="1"/>
          <w:sz w:val="34"/>
          <w:szCs w:val="34"/>
          <w:rtl w:val="0"/>
        </w:rPr>
        <w:t xml:space="preserve">Final CTA</w:t>
      </w:r>
    </w:p>
    <w:p w:rsidR="00000000" w:rsidDel="00000000" w:rsidP="00000000" w:rsidRDefault="00000000" w:rsidRPr="00000000" w14:paraId="0000566C">
      <w:pPr>
        <w:spacing w:after="240" w:before="240" w:lineRule="auto"/>
        <w:rPr/>
      </w:pPr>
      <w:r w:rsidDel="00000000" w:rsidR="00000000" w:rsidRPr="00000000">
        <w:rPr>
          <w:rtl w:val="0"/>
        </w:rPr>
        <w:t xml:space="preserve">NAYA Staffing helps employers hire with greater clarity, more flexible support, and a better-aligned path to recruitment success.</w:t>
      </w:r>
    </w:p>
    <w:p w:rsidR="00000000" w:rsidDel="00000000" w:rsidP="00000000" w:rsidRDefault="00000000" w:rsidRPr="00000000" w14:paraId="000056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6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u6vxf8d6ise" w:id="7204"/>
      <w:bookmarkEnd w:id="7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EMPLOYER SOLUTIONS</w:t>
      </w:r>
      <w:r w:rsidDel="00000000" w:rsidR="00000000" w:rsidRPr="00000000">
        <w:rPr>
          <w:rtl w:val="0"/>
        </w:rPr>
      </w:r>
    </w:p>
    <w:p w:rsidR="00000000" w:rsidDel="00000000" w:rsidP="00000000" w:rsidRDefault="00000000" w:rsidRPr="00000000" w14:paraId="0000566F">
      <w:pPr>
        <w:pStyle w:val="Heading1"/>
        <w:keepNext w:val="0"/>
        <w:keepLines w:val="0"/>
        <w:spacing w:before="480" w:lineRule="auto"/>
        <w:rPr>
          <w:b w:val="1"/>
          <w:bCs w:val="1"/>
          <w:sz w:val="46"/>
          <w:szCs w:val="46"/>
        </w:rPr>
      </w:pPr>
      <w:bookmarkStart w:colFirst="0" w:colLast="0" w:name="_x95rd538kgg3" w:id="7205"/>
      <w:bookmarkEnd w:id="7205"/>
      <w:r w:rsidDel="00000000" w:rsidR="00000000" w:rsidRPr="00000000">
        <w:rPr>
          <w:b w:val="1"/>
          <w:bCs w:val="1"/>
          <w:sz w:val="46"/>
          <w:szCs w:val="46"/>
          <w:rtl w:val="0"/>
        </w:rPr>
        <w:t xml:space="preserve">EMPLOYER SOLUTIONS PAGE CONTENT</w:t>
      </w:r>
    </w:p>
    <w:p w:rsidR="00000000" w:rsidDel="00000000" w:rsidP="00000000" w:rsidRDefault="00000000" w:rsidRPr="00000000" w14:paraId="0000567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Employer / Client Subpage</w:t>
        <w:br w:type="textWrapping"/>
        <w:t xml:space="preserve"> </w:t>
      </w:r>
      <w:r w:rsidDel="00000000" w:rsidR="00000000" w:rsidRPr="00000000">
        <w:rPr>
          <w:b w:val="1"/>
          <w:bCs w:val="1"/>
          <w:rtl w:val="0"/>
        </w:rPr>
        <w:t xml:space="preserve">Page Name:</w:t>
      </w:r>
      <w:r w:rsidDel="00000000" w:rsidR="00000000" w:rsidRPr="00000000">
        <w:rPr>
          <w:rtl w:val="0"/>
        </w:rPr>
        <w:t xml:space="preserve"> Employer Solutions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/employers/employer-solutions</w:t>
      </w:r>
    </w:p>
    <w:p w:rsidR="00000000" w:rsidDel="00000000" w:rsidP="00000000" w:rsidRDefault="00000000" w:rsidRPr="00000000" w14:paraId="00005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2">
      <w:pPr>
        <w:pStyle w:val="Heading1"/>
        <w:keepNext w:val="0"/>
        <w:keepLines w:val="0"/>
        <w:spacing w:before="480" w:lineRule="auto"/>
        <w:rPr>
          <w:b w:val="1"/>
          <w:bCs w:val="1"/>
          <w:sz w:val="46"/>
          <w:szCs w:val="46"/>
        </w:rPr>
      </w:pPr>
      <w:bookmarkStart w:colFirst="0" w:colLast="0" w:name="_hbkaygjqf0f" w:id="7206"/>
      <w:bookmarkEnd w:id="7206"/>
      <w:r w:rsidDel="00000000" w:rsidR="00000000" w:rsidRPr="00000000">
        <w:rPr>
          <w:b w:val="1"/>
          <w:bCs w:val="1"/>
          <w:sz w:val="46"/>
          <w:szCs w:val="46"/>
          <w:rtl w:val="0"/>
        </w:rPr>
        <w:t xml:space="preserve">1) PAGE OBJECTIVE</w:t>
      </w:r>
    </w:p>
    <w:p w:rsidR="00000000" w:rsidDel="00000000" w:rsidP="00000000" w:rsidRDefault="00000000" w:rsidRPr="00000000" w14:paraId="00005673">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674">
      <w:pPr>
        <w:numPr>
          <w:ilvl w:val="0"/>
          <w:numId w:val="1400"/>
        </w:numPr>
        <w:spacing w:after="0" w:afterAutospacing="0" w:before="240" w:lineRule="auto"/>
        <w:ind w:left="720" w:hanging="360"/>
      </w:pPr>
      <w:r w:rsidDel="00000000" w:rsidR="00000000" w:rsidRPr="00000000">
        <w:rPr>
          <w:rtl w:val="0"/>
        </w:rPr>
        <w:t xml:space="preserve">Present NAYA Staffing’s employer offering as a </w:t>
      </w:r>
      <w:r w:rsidDel="00000000" w:rsidR="00000000" w:rsidRPr="00000000">
        <w:rPr>
          <w:b w:val="1"/>
          <w:bCs w:val="1"/>
          <w:rtl w:val="0"/>
        </w:rPr>
        <w:t xml:space="preserve">full recruitment and workforce solutions suite</w:t>
      </w:r>
    </w:p>
    <w:p w:rsidR="00000000" w:rsidDel="00000000" w:rsidP="00000000" w:rsidRDefault="00000000" w:rsidRPr="00000000" w14:paraId="00005675">
      <w:pPr>
        <w:numPr>
          <w:ilvl w:val="0"/>
          <w:numId w:val="1400"/>
        </w:numPr>
        <w:spacing w:after="0" w:afterAutospacing="0" w:before="0" w:beforeAutospacing="0" w:lineRule="auto"/>
        <w:ind w:left="720" w:hanging="360"/>
      </w:pPr>
      <w:r w:rsidDel="00000000" w:rsidR="00000000" w:rsidRPr="00000000">
        <w:rPr>
          <w:rtl w:val="0"/>
        </w:rPr>
        <w:t xml:space="preserve">Explain how NAYA Staffing helps businesses solve different hiring challenges across industries and growth stages</w:t>
      </w:r>
    </w:p>
    <w:p w:rsidR="00000000" w:rsidDel="00000000" w:rsidP="00000000" w:rsidRDefault="00000000" w:rsidRPr="00000000" w14:paraId="00005676">
      <w:pPr>
        <w:numPr>
          <w:ilvl w:val="0"/>
          <w:numId w:val="1400"/>
        </w:numPr>
        <w:spacing w:after="0" w:afterAutospacing="0" w:before="0" w:beforeAutospacing="0" w:lineRule="auto"/>
        <w:ind w:left="720" w:hanging="360"/>
      </w:pPr>
      <w:r w:rsidDel="00000000" w:rsidR="00000000" w:rsidRPr="00000000">
        <w:rPr>
          <w:rtl w:val="0"/>
        </w:rPr>
        <w:t xml:space="preserve">Show that employers can choose from </w:t>
      </w:r>
      <w:r w:rsidDel="00000000" w:rsidR="00000000" w:rsidRPr="00000000">
        <w:rPr>
          <w:b w:val="1"/>
          <w:bCs w:val="1"/>
          <w:rtl w:val="0"/>
        </w:rPr>
        <w:t xml:space="preserve">multiple hiring models</w:t>
      </w:r>
      <w:r w:rsidDel="00000000" w:rsidR="00000000" w:rsidRPr="00000000">
        <w:rPr>
          <w:rtl w:val="0"/>
        </w:rPr>
        <w:t xml:space="preserve">, not just one service type</w:t>
      </w:r>
    </w:p>
    <w:p w:rsidR="00000000" w:rsidDel="00000000" w:rsidP="00000000" w:rsidRDefault="00000000" w:rsidRPr="00000000" w14:paraId="00005677">
      <w:pPr>
        <w:numPr>
          <w:ilvl w:val="0"/>
          <w:numId w:val="1400"/>
        </w:numPr>
        <w:spacing w:after="0" w:afterAutospacing="0" w:before="0" w:beforeAutospacing="0" w:lineRule="auto"/>
        <w:ind w:left="720" w:hanging="360"/>
      </w:pPr>
      <w:r w:rsidDel="00000000" w:rsidR="00000000" w:rsidRPr="00000000">
        <w:rPr>
          <w:rtl w:val="0"/>
        </w:rPr>
        <w:t xml:space="preserve">Position NAYA Staffing as a </w:t>
      </w:r>
      <w:r w:rsidDel="00000000" w:rsidR="00000000" w:rsidRPr="00000000">
        <w:rPr>
          <w:b w:val="1"/>
          <w:bCs w:val="1"/>
          <w:rtl w:val="0"/>
        </w:rPr>
        <w:t xml:space="preserve">strategic, flexible, premium recruitment partner</w:t>
      </w:r>
    </w:p>
    <w:p w:rsidR="00000000" w:rsidDel="00000000" w:rsidP="00000000" w:rsidRDefault="00000000" w:rsidRPr="00000000" w14:paraId="00005678">
      <w:pPr>
        <w:numPr>
          <w:ilvl w:val="0"/>
          <w:numId w:val="1400"/>
        </w:numPr>
        <w:spacing w:after="0" w:afterAutospacing="0" w:before="0" w:beforeAutospacing="0" w:lineRule="auto"/>
        <w:ind w:left="720" w:hanging="360"/>
      </w:pPr>
      <w:r w:rsidDel="00000000" w:rsidR="00000000" w:rsidRPr="00000000">
        <w:rPr>
          <w:rtl w:val="0"/>
        </w:rPr>
        <w:t xml:space="preserve">Create a strong SEO and conversion page for employer-facing hiring solution keywords</w:t>
      </w:r>
    </w:p>
    <w:p w:rsidR="00000000" w:rsidDel="00000000" w:rsidP="00000000" w:rsidRDefault="00000000" w:rsidRPr="00000000" w14:paraId="00005679">
      <w:pPr>
        <w:numPr>
          <w:ilvl w:val="0"/>
          <w:numId w:val="1400"/>
        </w:numPr>
        <w:spacing w:after="0" w:afterAutospacing="0" w:before="0" w:beforeAutospacing="0" w:lineRule="auto"/>
        <w:ind w:left="720" w:hanging="360"/>
      </w:pPr>
      <w:r w:rsidDel="00000000" w:rsidR="00000000" w:rsidRPr="00000000">
        <w:rPr>
          <w:rtl w:val="0"/>
        </w:rPr>
        <w:t xml:space="preserve">Push business users toward:</w:t>
      </w:r>
    </w:p>
    <w:p w:rsidR="00000000" w:rsidDel="00000000" w:rsidP="00000000" w:rsidRDefault="00000000" w:rsidRPr="00000000" w14:paraId="0000567A">
      <w:pPr>
        <w:numPr>
          <w:ilvl w:val="1"/>
          <w:numId w:val="1400"/>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567B">
      <w:pPr>
        <w:numPr>
          <w:ilvl w:val="1"/>
          <w:numId w:val="1400"/>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567C">
      <w:pPr>
        <w:numPr>
          <w:ilvl w:val="1"/>
          <w:numId w:val="1400"/>
        </w:numPr>
        <w:spacing w:after="240" w:before="0" w:beforeAutospacing="0" w:lineRule="auto"/>
        <w:ind w:left="1440" w:hanging="360"/>
      </w:pPr>
      <w:r w:rsidDel="00000000" w:rsidR="00000000" w:rsidRPr="00000000">
        <w:rPr>
          <w:b w:val="1"/>
          <w:bCs w:val="1"/>
          <w:rtl w:val="0"/>
        </w:rPr>
        <w:t xml:space="preserve">Our Proven Process</w:t>
      </w:r>
    </w:p>
    <w:p w:rsidR="00000000" w:rsidDel="00000000" w:rsidP="00000000" w:rsidRDefault="00000000" w:rsidRPr="00000000" w14:paraId="00005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E">
      <w:pPr>
        <w:pStyle w:val="Heading1"/>
        <w:keepNext w:val="0"/>
        <w:keepLines w:val="0"/>
        <w:spacing w:before="480" w:lineRule="auto"/>
        <w:rPr>
          <w:b w:val="1"/>
          <w:bCs w:val="1"/>
          <w:sz w:val="46"/>
          <w:szCs w:val="46"/>
        </w:rPr>
      </w:pPr>
      <w:bookmarkStart w:colFirst="0" w:colLast="0" w:name="_1y74b0zdhdv2" w:id="7207"/>
      <w:bookmarkEnd w:id="7207"/>
      <w:r w:rsidDel="00000000" w:rsidR="00000000" w:rsidRPr="00000000">
        <w:rPr>
          <w:b w:val="1"/>
          <w:bCs w:val="1"/>
          <w:sz w:val="46"/>
          <w:szCs w:val="46"/>
          <w:rtl w:val="0"/>
        </w:rPr>
        <w:t xml:space="preserve">2) SEO / GEO FOUNDATION</w:t>
      </w:r>
    </w:p>
    <w:p w:rsidR="00000000" w:rsidDel="00000000" w:rsidP="00000000" w:rsidRDefault="00000000" w:rsidRPr="00000000" w14:paraId="0000567F">
      <w:pPr>
        <w:pStyle w:val="Heading2"/>
        <w:keepNext w:val="0"/>
        <w:keepLines w:val="0"/>
        <w:spacing w:after="80" w:lineRule="auto"/>
        <w:rPr>
          <w:b w:val="1"/>
          <w:bCs w:val="1"/>
          <w:sz w:val="34"/>
          <w:szCs w:val="34"/>
        </w:rPr>
      </w:pPr>
      <w:bookmarkStart w:colFirst="0" w:colLast="0" w:name="_vapc3ekr1vmi" w:id="7208"/>
      <w:bookmarkEnd w:id="7208"/>
      <w:r w:rsidDel="00000000" w:rsidR="00000000" w:rsidRPr="00000000">
        <w:rPr>
          <w:b w:val="1"/>
          <w:bCs w:val="1"/>
          <w:sz w:val="34"/>
          <w:szCs w:val="34"/>
          <w:rtl w:val="0"/>
        </w:rPr>
        <w:t xml:space="preserve">Suggested SEO Title</w:t>
      </w:r>
    </w:p>
    <w:p w:rsidR="00000000" w:rsidDel="00000000" w:rsidP="00000000" w:rsidRDefault="00000000" w:rsidRPr="00000000" w14:paraId="00005680">
      <w:pPr>
        <w:spacing w:after="240" w:before="240" w:lineRule="auto"/>
        <w:rPr>
          <w:b w:val="1"/>
          <w:bCs w:val="1"/>
        </w:rPr>
      </w:pPr>
      <w:r w:rsidDel="00000000" w:rsidR="00000000" w:rsidRPr="00000000">
        <w:rPr>
          <w:b w:val="1"/>
          <w:bCs w:val="1"/>
          <w:rtl w:val="0"/>
        </w:rPr>
        <w:t xml:space="preserve">Employer Solutions for Recruitment, Staffing &amp; Workforce Support | NAYA Staffing</w:t>
      </w:r>
    </w:p>
    <w:p w:rsidR="00000000" w:rsidDel="00000000" w:rsidP="00000000" w:rsidRDefault="00000000" w:rsidRPr="00000000" w14:paraId="00005681">
      <w:pPr>
        <w:pStyle w:val="Heading2"/>
        <w:keepNext w:val="0"/>
        <w:keepLines w:val="0"/>
        <w:spacing w:after="80" w:lineRule="auto"/>
        <w:rPr>
          <w:b w:val="1"/>
          <w:bCs w:val="1"/>
          <w:sz w:val="34"/>
          <w:szCs w:val="34"/>
        </w:rPr>
      </w:pPr>
      <w:bookmarkStart w:colFirst="0" w:colLast="0" w:name="_5itr1lbhe7il" w:id="7209"/>
      <w:bookmarkEnd w:id="7209"/>
      <w:r w:rsidDel="00000000" w:rsidR="00000000" w:rsidRPr="00000000">
        <w:rPr>
          <w:b w:val="1"/>
          <w:bCs w:val="1"/>
          <w:sz w:val="34"/>
          <w:szCs w:val="34"/>
          <w:rtl w:val="0"/>
        </w:rPr>
        <w:t xml:space="preserve">Meta Description</w:t>
      </w:r>
    </w:p>
    <w:p w:rsidR="00000000" w:rsidDel="00000000" w:rsidP="00000000" w:rsidRDefault="00000000" w:rsidRPr="00000000" w14:paraId="00005682">
      <w:pPr>
        <w:spacing w:after="240" w:before="240" w:lineRule="auto"/>
        <w:rPr>
          <w:b w:val="1"/>
          <w:bCs w:val="1"/>
        </w:rPr>
      </w:pPr>
      <w:r w:rsidDel="00000000" w:rsidR="00000000" w:rsidRPr="00000000">
        <w:rPr>
          <w:b w:val="1"/>
          <w:bCs w:val="1"/>
          <w:rtl w:val="0"/>
        </w:rPr>
        <w:t xml:space="preserve">Explore NAYA Staffing’s employer solutions for permanent recruitment, contract staffing, executive search, RPO, project-based hiring, and specialized workforce support across industries.</w:t>
      </w:r>
    </w:p>
    <w:p w:rsidR="00000000" w:rsidDel="00000000" w:rsidP="00000000" w:rsidRDefault="00000000" w:rsidRPr="00000000" w14:paraId="00005683">
      <w:pPr>
        <w:pStyle w:val="Heading2"/>
        <w:keepNext w:val="0"/>
        <w:keepLines w:val="0"/>
        <w:spacing w:after="80" w:lineRule="auto"/>
        <w:rPr>
          <w:b w:val="1"/>
          <w:bCs w:val="1"/>
          <w:sz w:val="34"/>
          <w:szCs w:val="34"/>
        </w:rPr>
      </w:pPr>
      <w:bookmarkStart w:colFirst="0" w:colLast="0" w:name="_s0iwr3tz8vks" w:id="7210"/>
      <w:bookmarkEnd w:id="7210"/>
      <w:r w:rsidDel="00000000" w:rsidR="00000000" w:rsidRPr="00000000">
        <w:rPr>
          <w:b w:val="1"/>
          <w:bCs w:val="1"/>
          <w:sz w:val="34"/>
          <w:szCs w:val="34"/>
          <w:rtl w:val="0"/>
        </w:rPr>
        <w:t xml:space="preserve">Primary Keywords</w:t>
      </w:r>
    </w:p>
    <w:p w:rsidR="00000000" w:rsidDel="00000000" w:rsidP="00000000" w:rsidRDefault="00000000" w:rsidRPr="00000000" w14:paraId="00005684">
      <w:pPr>
        <w:numPr>
          <w:ilvl w:val="0"/>
          <w:numId w:val="449"/>
        </w:numPr>
        <w:spacing w:after="0" w:afterAutospacing="0" w:before="240" w:lineRule="auto"/>
        <w:ind w:left="720" w:hanging="360"/>
      </w:pPr>
      <w:r w:rsidDel="00000000" w:rsidR="00000000" w:rsidRPr="00000000">
        <w:rPr>
          <w:rtl w:val="0"/>
        </w:rPr>
        <w:t xml:space="preserve">employer solutions recruitment</w:t>
      </w:r>
    </w:p>
    <w:p w:rsidR="00000000" w:rsidDel="00000000" w:rsidP="00000000" w:rsidRDefault="00000000" w:rsidRPr="00000000" w14:paraId="00005685">
      <w:pPr>
        <w:numPr>
          <w:ilvl w:val="0"/>
          <w:numId w:val="449"/>
        </w:numPr>
        <w:spacing w:after="0" w:afterAutospacing="0" w:before="0" w:beforeAutospacing="0" w:lineRule="auto"/>
        <w:ind w:left="720" w:hanging="360"/>
      </w:pPr>
      <w:r w:rsidDel="00000000" w:rsidR="00000000" w:rsidRPr="00000000">
        <w:rPr>
          <w:rtl w:val="0"/>
        </w:rPr>
        <w:t xml:space="preserve">staffing solutions for employers</w:t>
      </w:r>
    </w:p>
    <w:p w:rsidR="00000000" w:rsidDel="00000000" w:rsidP="00000000" w:rsidRDefault="00000000" w:rsidRPr="00000000" w14:paraId="00005686">
      <w:pPr>
        <w:numPr>
          <w:ilvl w:val="0"/>
          <w:numId w:val="449"/>
        </w:numPr>
        <w:spacing w:after="0" w:afterAutospacing="0" w:before="0" w:beforeAutospacing="0" w:lineRule="auto"/>
        <w:ind w:left="720" w:hanging="360"/>
      </w:pPr>
      <w:r w:rsidDel="00000000" w:rsidR="00000000" w:rsidRPr="00000000">
        <w:rPr>
          <w:rtl w:val="0"/>
        </w:rPr>
        <w:t xml:space="preserve">recruitment solutions for businesses</w:t>
      </w:r>
    </w:p>
    <w:p w:rsidR="00000000" w:rsidDel="00000000" w:rsidP="00000000" w:rsidRDefault="00000000" w:rsidRPr="00000000" w14:paraId="00005687">
      <w:pPr>
        <w:numPr>
          <w:ilvl w:val="0"/>
          <w:numId w:val="449"/>
        </w:numPr>
        <w:spacing w:after="0" w:afterAutospacing="0" w:before="0" w:beforeAutospacing="0" w:lineRule="auto"/>
        <w:ind w:left="720" w:hanging="360"/>
      </w:pPr>
      <w:r w:rsidDel="00000000" w:rsidR="00000000" w:rsidRPr="00000000">
        <w:rPr>
          <w:rtl w:val="0"/>
        </w:rPr>
        <w:t xml:space="preserve">employer hiring solutions</w:t>
      </w:r>
    </w:p>
    <w:p w:rsidR="00000000" w:rsidDel="00000000" w:rsidP="00000000" w:rsidRDefault="00000000" w:rsidRPr="00000000" w14:paraId="00005688">
      <w:pPr>
        <w:numPr>
          <w:ilvl w:val="0"/>
          <w:numId w:val="449"/>
        </w:numPr>
        <w:spacing w:after="0" w:afterAutospacing="0" w:before="0" w:beforeAutospacing="0" w:lineRule="auto"/>
        <w:ind w:left="720" w:hanging="360"/>
      </w:pPr>
      <w:r w:rsidDel="00000000" w:rsidR="00000000" w:rsidRPr="00000000">
        <w:rPr>
          <w:rtl w:val="0"/>
        </w:rPr>
        <w:t xml:space="preserve">workforce solutions for companies</w:t>
      </w:r>
    </w:p>
    <w:p w:rsidR="00000000" w:rsidDel="00000000" w:rsidP="00000000" w:rsidRDefault="00000000" w:rsidRPr="00000000" w14:paraId="00005689">
      <w:pPr>
        <w:numPr>
          <w:ilvl w:val="0"/>
          <w:numId w:val="449"/>
        </w:numPr>
        <w:spacing w:after="0" w:afterAutospacing="0" w:before="0" w:beforeAutospacing="0" w:lineRule="auto"/>
        <w:ind w:left="720" w:hanging="360"/>
      </w:pPr>
      <w:r w:rsidDel="00000000" w:rsidR="00000000" w:rsidRPr="00000000">
        <w:rPr>
          <w:rtl w:val="0"/>
        </w:rPr>
        <w:t xml:space="preserve">recruitment partner for employers</w:t>
      </w:r>
    </w:p>
    <w:p w:rsidR="00000000" w:rsidDel="00000000" w:rsidP="00000000" w:rsidRDefault="00000000" w:rsidRPr="00000000" w14:paraId="0000568A">
      <w:pPr>
        <w:numPr>
          <w:ilvl w:val="0"/>
          <w:numId w:val="449"/>
        </w:numPr>
        <w:spacing w:after="0" w:afterAutospacing="0" w:before="0" w:beforeAutospacing="0" w:lineRule="auto"/>
        <w:ind w:left="720" w:hanging="360"/>
      </w:pPr>
      <w:r w:rsidDel="00000000" w:rsidR="00000000" w:rsidRPr="00000000">
        <w:rPr>
          <w:rtl w:val="0"/>
        </w:rPr>
        <w:t xml:space="preserve">business staffing solutions</w:t>
      </w:r>
    </w:p>
    <w:p w:rsidR="00000000" w:rsidDel="00000000" w:rsidP="00000000" w:rsidRDefault="00000000" w:rsidRPr="00000000" w14:paraId="0000568B">
      <w:pPr>
        <w:numPr>
          <w:ilvl w:val="0"/>
          <w:numId w:val="449"/>
        </w:numPr>
        <w:spacing w:after="240" w:before="0" w:beforeAutospacing="0" w:lineRule="auto"/>
        <w:ind w:left="720" w:hanging="360"/>
      </w:pPr>
      <w:r w:rsidDel="00000000" w:rsidR="00000000" w:rsidRPr="00000000">
        <w:rPr>
          <w:rtl w:val="0"/>
        </w:rPr>
        <w:t xml:space="preserve">employer talent solutions</w:t>
      </w:r>
    </w:p>
    <w:p w:rsidR="00000000" w:rsidDel="00000000" w:rsidP="00000000" w:rsidRDefault="00000000" w:rsidRPr="00000000" w14:paraId="0000568C">
      <w:pPr>
        <w:pStyle w:val="Heading2"/>
        <w:keepNext w:val="0"/>
        <w:keepLines w:val="0"/>
        <w:spacing w:after="80" w:lineRule="auto"/>
        <w:rPr>
          <w:b w:val="1"/>
          <w:bCs w:val="1"/>
          <w:sz w:val="34"/>
          <w:szCs w:val="34"/>
        </w:rPr>
      </w:pPr>
      <w:bookmarkStart w:colFirst="0" w:colLast="0" w:name="_aflwdmf3zcgr" w:id="7211"/>
      <w:bookmarkEnd w:id="7211"/>
      <w:r w:rsidDel="00000000" w:rsidR="00000000" w:rsidRPr="00000000">
        <w:rPr>
          <w:b w:val="1"/>
          <w:bCs w:val="1"/>
          <w:sz w:val="34"/>
          <w:szCs w:val="34"/>
          <w:rtl w:val="0"/>
        </w:rPr>
        <w:t xml:space="preserve">Secondary Keywords</w:t>
      </w:r>
    </w:p>
    <w:p w:rsidR="00000000" w:rsidDel="00000000" w:rsidP="00000000" w:rsidRDefault="00000000" w:rsidRPr="00000000" w14:paraId="0000568D">
      <w:pPr>
        <w:numPr>
          <w:ilvl w:val="0"/>
          <w:numId w:val="1282"/>
        </w:numPr>
        <w:spacing w:after="0" w:afterAutospacing="0" w:before="240" w:lineRule="auto"/>
        <w:ind w:left="720" w:hanging="360"/>
      </w:pPr>
      <w:r w:rsidDel="00000000" w:rsidR="00000000" w:rsidRPr="00000000">
        <w:rPr>
          <w:rtl w:val="0"/>
        </w:rPr>
        <w:t xml:space="preserve">strategic hiring solutions</w:t>
      </w:r>
    </w:p>
    <w:p w:rsidR="00000000" w:rsidDel="00000000" w:rsidP="00000000" w:rsidRDefault="00000000" w:rsidRPr="00000000" w14:paraId="0000568E">
      <w:pPr>
        <w:numPr>
          <w:ilvl w:val="0"/>
          <w:numId w:val="1282"/>
        </w:numPr>
        <w:spacing w:after="0" w:afterAutospacing="0" w:before="0" w:beforeAutospacing="0" w:lineRule="auto"/>
        <w:ind w:left="720" w:hanging="360"/>
      </w:pPr>
      <w:r w:rsidDel="00000000" w:rsidR="00000000" w:rsidRPr="00000000">
        <w:rPr>
          <w:rtl w:val="0"/>
        </w:rPr>
        <w:t xml:space="preserve">recruitment support for companies</w:t>
      </w:r>
    </w:p>
    <w:p w:rsidR="00000000" w:rsidDel="00000000" w:rsidP="00000000" w:rsidRDefault="00000000" w:rsidRPr="00000000" w14:paraId="0000568F">
      <w:pPr>
        <w:numPr>
          <w:ilvl w:val="0"/>
          <w:numId w:val="1282"/>
        </w:numPr>
        <w:spacing w:after="0" w:afterAutospacing="0" w:before="0" w:beforeAutospacing="0" w:lineRule="auto"/>
        <w:ind w:left="720" w:hanging="360"/>
      </w:pPr>
      <w:r w:rsidDel="00000000" w:rsidR="00000000" w:rsidRPr="00000000">
        <w:rPr>
          <w:rtl w:val="0"/>
        </w:rPr>
        <w:t xml:space="preserve">scalable staffing solutions</w:t>
      </w:r>
    </w:p>
    <w:p w:rsidR="00000000" w:rsidDel="00000000" w:rsidP="00000000" w:rsidRDefault="00000000" w:rsidRPr="00000000" w14:paraId="00005690">
      <w:pPr>
        <w:numPr>
          <w:ilvl w:val="0"/>
          <w:numId w:val="1282"/>
        </w:numPr>
        <w:spacing w:after="0" w:afterAutospacing="0" w:before="0" w:beforeAutospacing="0" w:lineRule="auto"/>
        <w:ind w:left="720" w:hanging="360"/>
      </w:pPr>
      <w:r w:rsidDel="00000000" w:rsidR="00000000" w:rsidRPr="00000000">
        <w:rPr>
          <w:rtl w:val="0"/>
        </w:rPr>
        <w:t xml:space="preserve">contract and permanent hiring support</w:t>
      </w:r>
    </w:p>
    <w:p w:rsidR="00000000" w:rsidDel="00000000" w:rsidP="00000000" w:rsidRDefault="00000000" w:rsidRPr="00000000" w14:paraId="00005691">
      <w:pPr>
        <w:numPr>
          <w:ilvl w:val="0"/>
          <w:numId w:val="1282"/>
        </w:numPr>
        <w:spacing w:after="0" w:afterAutospacing="0" w:before="0" w:beforeAutospacing="0" w:lineRule="auto"/>
        <w:ind w:left="720" w:hanging="360"/>
      </w:pPr>
      <w:r w:rsidDel="00000000" w:rsidR="00000000" w:rsidRPr="00000000">
        <w:rPr>
          <w:rtl w:val="0"/>
        </w:rPr>
        <w:t xml:space="preserve">executive and specialist recruitment solutions</w:t>
      </w:r>
    </w:p>
    <w:p w:rsidR="00000000" w:rsidDel="00000000" w:rsidP="00000000" w:rsidRDefault="00000000" w:rsidRPr="00000000" w14:paraId="00005692">
      <w:pPr>
        <w:numPr>
          <w:ilvl w:val="0"/>
          <w:numId w:val="1282"/>
        </w:numPr>
        <w:spacing w:after="0" w:afterAutospacing="0" w:before="0" w:beforeAutospacing="0" w:lineRule="auto"/>
        <w:ind w:left="720" w:hanging="360"/>
      </w:pPr>
      <w:r w:rsidDel="00000000" w:rsidR="00000000" w:rsidRPr="00000000">
        <w:rPr>
          <w:rtl w:val="0"/>
        </w:rPr>
        <w:t xml:space="preserve">workforce planning support</w:t>
      </w:r>
    </w:p>
    <w:p w:rsidR="00000000" w:rsidDel="00000000" w:rsidP="00000000" w:rsidRDefault="00000000" w:rsidRPr="00000000" w14:paraId="00005693">
      <w:pPr>
        <w:numPr>
          <w:ilvl w:val="0"/>
          <w:numId w:val="1282"/>
        </w:numPr>
        <w:spacing w:after="0" w:afterAutospacing="0" w:before="0" w:beforeAutospacing="0" w:lineRule="auto"/>
        <w:ind w:left="720" w:hanging="360"/>
      </w:pPr>
      <w:r w:rsidDel="00000000" w:rsidR="00000000" w:rsidRPr="00000000">
        <w:rPr>
          <w:rtl w:val="0"/>
        </w:rPr>
        <w:t xml:space="preserve">business recruitment partner</w:t>
      </w:r>
    </w:p>
    <w:p w:rsidR="00000000" w:rsidDel="00000000" w:rsidP="00000000" w:rsidRDefault="00000000" w:rsidRPr="00000000" w14:paraId="00005694">
      <w:pPr>
        <w:numPr>
          <w:ilvl w:val="0"/>
          <w:numId w:val="1282"/>
        </w:numPr>
        <w:spacing w:after="240" w:before="0" w:beforeAutospacing="0" w:lineRule="auto"/>
        <w:ind w:left="720" w:hanging="360"/>
      </w:pPr>
      <w:r w:rsidDel="00000000" w:rsidR="00000000" w:rsidRPr="00000000">
        <w:rPr>
          <w:rtl w:val="0"/>
        </w:rPr>
        <w:t xml:space="preserve">talent acquisition solutions for employers</w:t>
      </w:r>
    </w:p>
    <w:p w:rsidR="00000000" w:rsidDel="00000000" w:rsidP="00000000" w:rsidRDefault="00000000" w:rsidRPr="00000000" w14:paraId="00005695">
      <w:pPr>
        <w:pStyle w:val="Heading2"/>
        <w:keepNext w:val="0"/>
        <w:keepLines w:val="0"/>
        <w:spacing w:after="80" w:lineRule="auto"/>
        <w:rPr>
          <w:b w:val="1"/>
          <w:bCs w:val="1"/>
          <w:sz w:val="34"/>
          <w:szCs w:val="34"/>
        </w:rPr>
      </w:pPr>
      <w:bookmarkStart w:colFirst="0" w:colLast="0" w:name="_k4bkpd2w2uj5" w:id="7212"/>
      <w:bookmarkEnd w:id="7212"/>
      <w:r w:rsidDel="00000000" w:rsidR="00000000" w:rsidRPr="00000000">
        <w:rPr>
          <w:b w:val="1"/>
          <w:bCs w:val="1"/>
          <w:sz w:val="34"/>
          <w:szCs w:val="34"/>
          <w:rtl w:val="0"/>
        </w:rPr>
        <w:t xml:space="preserve">GEO / AI Search Intent Coverage</w:t>
      </w:r>
    </w:p>
    <w:p w:rsidR="00000000" w:rsidDel="00000000" w:rsidP="00000000" w:rsidRDefault="00000000" w:rsidRPr="00000000" w14:paraId="0000569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697">
      <w:pPr>
        <w:numPr>
          <w:ilvl w:val="0"/>
          <w:numId w:val="501"/>
        </w:numPr>
        <w:spacing w:after="0" w:afterAutospacing="0" w:before="240" w:lineRule="auto"/>
        <w:ind w:left="720" w:hanging="360"/>
      </w:pPr>
      <w:r w:rsidDel="00000000" w:rsidR="00000000" w:rsidRPr="00000000">
        <w:rPr>
          <w:rtl w:val="0"/>
        </w:rPr>
        <w:t xml:space="preserve">What employer solutions does NAYA Staffing offer?</w:t>
      </w:r>
    </w:p>
    <w:p w:rsidR="00000000" w:rsidDel="00000000" w:rsidP="00000000" w:rsidRDefault="00000000" w:rsidRPr="00000000" w14:paraId="00005698">
      <w:pPr>
        <w:numPr>
          <w:ilvl w:val="0"/>
          <w:numId w:val="501"/>
        </w:numPr>
        <w:spacing w:after="0" w:afterAutospacing="0" w:before="0" w:beforeAutospacing="0" w:lineRule="auto"/>
        <w:ind w:left="720" w:hanging="360"/>
      </w:pPr>
      <w:r w:rsidDel="00000000" w:rsidR="00000000" w:rsidRPr="00000000">
        <w:rPr>
          <w:rtl w:val="0"/>
        </w:rPr>
        <w:t xml:space="preserve">How can NAYA Staffing help businesses hire?</w:t>
      </w:r>
    </w:p>
    <w:p w:rsidR="00000000" w:rsidDel="00000000" w:rsidP="00000000" w:rsidRDefault="00000000" w:rsidRPr="00000000" w14:paraId="00005699">
      <w:pPr>
        <w:numPr>
          <w:ilvl w:val="0"/>
          <w:numId w:val="501"/>
        </w:numPr>
        <w:spacing w:after="0" w:afterAutospacing="0" w:before="0" w:beforeAutospacing="0" w:lineRule="auto"/>
        <w:ind w:left="720" w:hanging="360"/>
      </w:pPr>
      <w:r w:rsidDel="00000000" w:rsidR="00000000" w:rsidRPr="00000000">
        <w:rPr>
          <w:rtl w:val="0"/>
        </w:rPr>
        <w:t xml:space="preserve">What hiring models are available for employers?</w:t>
      </w:r>
    </w:p>
    <w:p w:rsidR="00000000" w:rsidDel="00000000" w:rsidP="00000000" w:rsidRDefault="00000000" w:rsidRPr="00000000" w14:paraId="0000569A">
      <w:pPr>
        <w:numPr>
          <w:ilvl w:val="0"/>
          <w:numId w:val="501"/>
        </w:numPr>
        <w:spacing w:after="0" w:afterAutospacing="0" w:before="0" w:beforeAutospacing="0" w:lineRule="auto"/>
        <w:ind w:left="720" w:hanging="360"/>
      </w:pPr>
      <w:r w:rsidDel="00000000" w:rsidR="00000000" w:rsidRPr="00000000">
        <w:rPr>
          <w:rtl w:val="0"/>
        </w:rPr>
        <w:t xml:space="preserve">Can employers use NAYA Staffing for permanent, contract, executive, and project hiring?</w:t>
      </w:r>
    </w:p>
    <w:p w:rsidR="00000000" w:rsidDel="00000000" w:rsidP="00000000" w:rsidRDefault="00000000" w:rsidRPr="00000000" w14:paraId="0000569B">
      <w:pPr>
        <w:numPr>
          <w:ilvl w:val="0"/>
          <w:numId w:val="501"/>
        </w:numPr>
        <w:spacing w:after="0" w:afterAutospacing="0" w:before="0" w:beforeAutospacing="0" w:lineRule="auto"/>
        <w:ind w:left="720" w:hanging="360"/>
      </w:pPr>
      <w:r w:rsidDel="00000000" w:rsidR="00000000" w:rsidRPr="00000000">
        <w:rPr>
          <w:rtl w:val="0"/>
        </w:rPr>
        <w:t xml:space="preserve">Which employer solution is right for a business?</w:t>
      </w:r>
    </w:p>
    <w:p w:rsidR="00000000" w:rsidDel="00000000" w:rsidP="00000000" w:rsidRDefault="00000000" w:rsidRPr="00000000" w14:paraId="0000569C">
      <w:pPr>
        <w:numPr>
          <w:ilvl w:val="0"/>
          <w:numId w:val="501"/>
        </w:numPr>
        <w:spacing w:after="240" w:before="0" w:beforeAutospacing="0" w:lineRule="auto"/>
        <w:ind w:left="720" w:hanging="360"/>
      </w:pPr>
      <w:r w:rsidDel="00000000" w:rsidR="00000000" w:rsidRPr="00000000">
        <w:rPr>
          <w:rtl w:val="0"/>
        </w:rPr>
        <w:t xml:space="preserve">Why should an employer work with NAYA Staffing?</w:t>
      </w:r>
    </w:p>
    <w:p w:rsidR="00000000" w:rsidDel="00000000" w:rsidP="00000000" w:rsidRDefault="00000000" w:rsidRPr="00000000" w14:paraId="00005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E">
      <w:pPr>
        <w:pStyle w:val="Heading1"/>
        <w:keepNext w:val="0"/>
        <w:keepLines w:val="0"/>
        <w:spacing w:before="480" w:lineRule="auto"/>
        <w:rPr>
          <w:b w:val="1"/>
          <w:bCs w:val="1"/>
          <w:sz w:val="46"/>
          <w:szCs w:val="46"/>
        </w:rPr>
      </w:pPr>
      <w:bookmarkStart w:colFirst="0" w:colLast="0" w:name="_ekt4tt74f98v" w:id="7213"/>
      <w:bookmarkEnd w:id="7213"/>
      <w:r w:rsidDel="00000000" w:rsidR="00000000" w:rsidRPr="00000000">
        <w:rPr>
          <w:b w:val="1"/>
          <w:bCs w:val="1"/>
          <w:sz w:val="46"/>
          <w:szCs w:val="46"/>
          <w:rtl w:val="0"/>
        </w:rPr>
        <w:t xml:space="preserve">3) PAGE POSITIONING</w:t>
      </w:r>
    </w:p>
    <w:p w:rsidR="00000000" w:rsidDel="00000000" w:rsidP="00000000" w:rsidRDefault="00000000" w:rsidRPr="00000000" w14:paraId="0000569F">
      <w:pPr>
        <w:pStyle w:val="Heading2"/>
        <w:keepNext w:val="0"/>
        <w:keepLines w:val="0"/>
        <w:spacing w:after="80" w:lineRule="auto"/>
        <w:rPr>
          <w:b w:val="1"/>
          <w:bCs w:val="1"/>
          <w:sz w:val="34"/>
          <w:szCs w:val="34"/>
        </w:rPr>
      </w:pPr>
      <w:bookmarkStart w:colFirst="0" w:colLast="0" w:name="_jiyt2im1ppoe" w:id="7214"/>
      <w:bookmarkEnd w:id="7214"/>
      <w:r w:rsidDel="00000000" w:rsidR="00000000" w:rsidRPr="00000000">
        <w:rPr>
          <w:b w:val="1"/>
          <w:bCs w:val="1"/>
          <w:sz w:val="34"/>
          <w:szCs w:val="34"/>
          <w:rtl w:val="0"/>
        </w:rPr>
        <w:t xml:space="preserve">Core Message</w:t>
      </w:r>
    </w:p>
    <w:p w:rsidR="00000000" w:rsidDel="00000000" w:rsidP="00000000" w:rsidRDefault="00000000" w:rsidRPr="00000000" w14:paraId="000056A0">
      <w:pPr>
        <w:spacing w:after="240" w:before="240" w:lineRule="auto"/>
        <w:rPr/>
      </w:pPr>
      <w:r w:rsidDel="00000000" w:rsidR="00000000" w:rsidRPr="00000000">
        <w:rPr>
          <w:rtl w:val="0"/>
        </w:rPr>
        <w:t xml:space="preserve">NAYA Staffing provides employers with flexible recruitment and workforce solutions designed to solve real hiring challenges across different industries, role types, and business stages.</w:t>
      </w:r>
    </w:p>
    <w:p w:rsidR="00000000" w:rsidDel="00000000" w:rsidP="00000000" w:rsidRDefault="00000000" w:rsidRPr="00000000" w14:paraId="000056A1">
      <w:pPr>
        <w:pStyle w:val="Heading2"/>
        <w:keepNext w:val="0"/>
        <w:keepLines w:val="0"/>
        <w:spacing w:after="80" w:lineRule="auto"/>
        <w:rPr>
          <w:b w:val="1"/>
          <w:bCs w:val="1"/>
          <w:sz w:val="34"/>
          <w:szCs w:val="34"/>
        </w:rPr>
      </w:pPr>
      <w:bookmarkStart w:colFirst="0" w:colLast="0" w:name="_f5u2azp2n2ua" w:id="7215"/>
      <w:bookmarkEnd w:id="7215"/>
      <w:r w:rsidDel="00000000" w:rsidR="00000000" w:rsidRPr="00000000">
        <w:rPr>
          <w:b w:val="1"/>
          <w:bCs w:val="1"/>
          <w:sz w:val="34"/>
          <w:szCs w:val="34"/>
          <w:rtl w:val="0"/>
        </w:rPr>
        <w:t xml:space="preserve">Tone of the Page</w:t>
      </w:r>
    </w:p>
    <w:p w:rsidR="00000000" w:rsidDel="00000000" w:rsidP="00000000" w:rsidRDefault="00000000" w:rsidRPr="00000000" w14:paraId="000056A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6A3">
      <w:pPr>
        <w:numPr>
          <w:ilvl w:val="0"/>
          <w:numId w:val="108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6A4">
      <w:pPr>
        <w:numPr>
          <w:ilvl w:val="0"/>
          <w:numId w:val="1087"/>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56A5">
      <w:pPr>
        <w:numPr>
          <w:ilvl w:val="0"/>
          <w:numId w:val="1087"/>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6A6">
      <w:pPr>
        <w:numPr>
          <w:ilvl w:val="0"/>
          <w:numId w:val="1087"/>
        </w:numPr>
        <w:spacing w:after="0" w:afterAutospacing="0" w:before="0" w:beforeAutospacing="0" w:lineRule="auto"/>
        <w:ind w:left="720" w:hanging="360"/>
      </w:pPr>
      <w:r w:rsidDel="00000000" w:rsidR="00000000" w:rsidRPr="00000000">
        <w:rPr>
          <w:rtl w:val="0"/>
        </w:rPr>
        <w:t xml:space="preserve">flexible</w:t>
      </w:r>
    </w:p>
    <w:p w:rsidR="00000000" w:rsidDel="00000000" w:rsidP="00000000" w:rsidRDefault="00000000" w:rsidRPr="00000000" w14:paraId="000056A7">
      <w:pPr>
        <w:numPr>
          <w:ilvl w:val="0"/>
          <w:numId w:val="1087"/>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56A8">
      <w:pPr>
        <w:numPr>
          <w:ilvl w:val="0"/>
          <w:numId w:val="1087"/>
        </w:numPr>
        <w:spacing w:after="240" w:before="0" w:beforeAutospacing="0" w:lineRule="auto"/>
        <w:ind w:left="720" w:hanging="360"/>
      </w:pPr>
      <w:r w:rsidDel="00000000" w:rsidR="00000000" w:rsidRPr="00000000">
        <w:rPr>
          <w:rtl w:val="0"/>
        </w:rPr>
        <w:t xml:space="preserve">conversion-friendly</w:t>
      </w:r>
    </w:p>
    <w:p w:rsidR="00000000" w:rsidDel="00000000" w:rsidP="00000000" w:rsidRDefault="00000000" w:rsidRPr="00000000" w14:paraId="000056A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6AA">
      <w:pPr>
        <w:numPr>
          <w:ilvl w:val="0"/>
          <w:numId w:val="916"/>
        </w:numPr>
        <w:spacing w:after="0" w:afterAutospacing="0" w:before="240" w:lineRule="auto"/>
        <w:ind w:left="720" w:hanging="360"/>
      </w:pPr>
      <w:r w:rsidDel="00000000" w:rsidR="00000000" w:rsidRPr="00000000">
        <w:rPr>
          <w:rtl w:val="0"/>
        </w:rPr>
        <w:t xml:space="preserve">too generic</w:t>
      </w:r>
    </w:p>
    <w:p w:rsidR="00000000" w:rsidDel="00000000" w:rsidP="00000000" w:rsidRDefault="00000000" w:rsidRPr="00000000" w14:paraId="000056AB">
      <w:pPr>
        <w:numPr>
          <w:ilvl w:val="0"/>
          <w:numId w:val="916"/>
        </w:numPr>
        <w:spacing w:after="0" w:afterAutospacing="0" w:before="0" w:beforeAutospacing="0" w:lineRule="auto"/>
        <w:ind w:left="720" w:hanging="360"/>
      </w:pPr>
      <w:r w:rsidDel="00000000" w:rsidR="00000000" w:rsidRPr="00000000">
        <w:rPr>
          <w:rtl w:val="0"/>
        </w:rPr>
        <w:t xml:space="preserve">too salesy</w:t>
      </w:r>
    </w:p>
    <w:p w:rsidR="00000000" w:rsidDel="00000000" w:rsidP="00000000" w:rsidRDefault="00000000" w:rsidRPr="00000000" w14:paraId="000056AC">
      <w:pPr>
        <w:numPr>
          <w:ilvl w:val="0"/>
          <w:numId w:val="916"/>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56AD">
      <w:pPr>
        <w:numPr>
          <w:ilvl w:val="0"/>
          <w:numId w:val="916"/>
        </w:numPr>
        <w:spacing w:after="0" w:afterAutospacing="0" w:before="0" w:beforeAutospacing="0" w:lineRule="auto"/>
        <w:ind w:left="720" w:hanging="360"/>
      </w:pPr>
      <w:r w:rsidDel="00000000" w:rsidR="00000000" w:rsidRPr="00000000">
        <w:rPr>
          <w:rtl w:val="0"/>
        </w:rPr>
        <w:t xml:space="preserve">like a list of disconnected services</w:t>
      </w:r>
    </w:p>
    <w:p w:rsidR="00000000" w:rsidDel="00000000" w:rsidP="00000000" w:rsidRDefault="00000000" w:rsidRPr="00000000" w14:paraId="000056AE">
      <w:pPr>
        <w:numPr>
          <w:ilvl w:val="0"/>
          <w:numId w:val="916"/>
        </w:numPr>
        <w:spacing w:after="240" w:before="0" w:beforeAutospacing="0" w:lineRule="auto"/>
        <w:ind w:left="720" w:hanging="360"/>
      </w:pPr>
      <w:r w:rsidDel="00000000" w:rsidR="00000000" w:rsidRPr="00000000">
        <w:rPr>
          <w:rtl w:val="0"/>
        </w:rPr>
        <w:t xml:space="preserve">like a candidate-facing page rewritten for employers</w:t>
      </w:r>
    </w:p>
    <w:p w:rsidR="00000000" w:rsidDel="00000000" w:rsidP="00000000" w:rsidRDefault="00000000" w:rsidRPr="00000000" w14:paraId="00005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0">
      <w:pPr>
        <w:pStyle w:val="Heading1"/>
        <w:keepNext w:val="0"/>
        <w:keepLines w:val="0"/>
        <w:spacing w:before="480" w:lineRule="auto"/>
        <w:rPr>
          <w:b w:val="1"/>
          <w:bCs w:val="1"/>
          <w:sz w:val="46"/>
          <w:szCs w:val="46"/>
        </w:rPr>
      </w:pPr>
      <w:bookmarkStart w:colFirst="0" w:colLast="0" w:name="_1mwtgel9sw95" w:id="7216"/>
      <w:bookmarkEnd w:id="7216"/>
      <w:r w:rsidDel="00000000" w:rsidR="00000000" w:rsidRPr="00000000">
        <w:rPr>
          <w:b w:val="1"/>
          <w:bCs w:val="1"/>
          <w:sz w:val="46"/>
          <w:szCs w:val="46"/>
          <w:rtl w:val="0"/>
        </w:rPr>
        <w:t xml:space="preserve">4) PAGE STRUCTURE</w:t>
      </w:r>
    </w:p>
    <w:p w:rsidR="00000000" w:rsidDel="00000000" w:rsidP="00000000" w:rsidRDefault="00000000" w:rsidRPr="00000000" w14:paraId="000056B1">
      <w:pPr>
        <w:spacing w:after="240" w:before="240" w:lineRule="auto"/>
        <w:rPr/>
      </w:pPr>
      <w:r w:rsidDel="00000000" w:rsidR="00000000" w:rsidRPr="00000000">
        <w:rPr>
          <w:rtl w:val="0"/>
        </w:rPr>
        <w:t xml:space="preserve">Use this order:</w:t>
      </w:r>
    </w:p>
    <w:p w:rsidR="00000000" w:rsidDel="00000000" w:rsidP="00000000" w:rsidRDefault="00000000" w:rsidRPr="00000000" w14:paraId="000056B2">
      <w:pPr>
        <w:numPr>
          <w:ilvl w:val="0"/>
          <w:numId w:val="1076"/>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6B3">
      <w:pPr>
        <w:numPr>
          <w:ilvl w:val="0"/>
          <w:numId w:val="1076"/>
        </w:numPr>
        <w:spacing w:after="0" w:afterAutospacing="0" w:before="0" w:beforeAutospacing="0" w:lineRule="auto"/>
        <w:ind w:left="720" w:hanging="360"/>
      </w:pPr>
      <w:r w:rsidDel="00000000" w:rsidR="00000000" w:rsidRPr="00000000">
        <w:rPr>
          <w:rtl w:val="0"/>
        </w:rPr>
        <w:t xml:space="preserve">Employer Solutions Intro</w:t>
      </w:r>
    </w:p>
    <w:p w:rsidR="00000000" w:rsidDel="00000000" w:rsidP="00000000" w:rsidRDefault="00000000" w:rsidRPr="00000000" w14:paraId="000056B4">
      <w:pPr>
        <w:numPr>
          <w:ilvl w:val="0"/>
          <w:numId w:val="1076"/>
        </w:numPr>
        <w:spacing w:after="0" w:afterAutospacing="0" w:before="0" w:beforeAutospacing="0" w:lineRule="auto"/>
        <w:ind w:left="720" w:hanging="360"/>
      </w:pPr>
      <w:r w:rsidDel="00000000" w:rsidR="00000000" w:rsidRPr="00000000">
        <w:rPr>
          <w:rtl w:val="0"/>
        </w:rPr>
        <w:t xml:space="preserve">What We Help Employers Solve</w:t>
      </w:r>
    </w:p>
    <w:p w:rsidR="00000000" w:rsidDel="00000000" w:rsidP="00000000" w:rsidRDefault="00000000" w:rsidRPr="00000000" w14:paraId="000056B5">
      <w:pPr>
        <w:numPr>
          <w:ilvl w:val="0"/>
          <w:numId w:val="1076"/>
        </w:numPr>
        <w:spacing w:after="0" w:afterAutospacing="0" w:before="0" w:beforeAutospacing="0" w:lineRule="auto"/>
        <w:ind w:left="720" w:hanging="360"/>
      </w:pPr>
      <w:r w:rsidDel="00000000" w:rsidR="00000000" w:rsidRPr="00000000">
        <w:rPr>
          <w:rtl w:val="0"/>
        </w:rPr>
        <w:t xml:space="preserve">Core Solution Categories</w:t>
      </w:r>
    </w:p>
    <w:p w:rsidR="00000000" w:rsidDel="00000000" w:rsidP="00000000" w:rsidRDefault="00000000" w:rsidRPr="00000000" w14:paraId="000056B6">
      <w:pPr>
        <w:numPr>
          <w:ilvl w:val="0"/>
          <w:numId w:val="1076"/>
        </w:numPr>
        <w:spacing w:after="0" w:afterAutospacing="0" w:before="0" w:beforeAutospacing="0" w:lineRule="auto"/>
        <w:ind w:left="720" w:hanging="360"/>
      </w:pPr>
      <w:r w:rsidDel="00000000" w:rsidR="00000000" w:rsidRPr="00000000">
        <w:rPr>
          <w:rtl w:val="0"/>
        </w:rPr>
        <w:t xml:space="preserve">Specialized Solutions Snapshot</w:t>
      </w:r>
    </w:p>
    <w:p w:rsidR="00000000" w:rsidDel="00000000" w:rsidP="00000000" w:rsidRDefault="00000000" w:rsidRPr="00000000" w14:paraId="000056B7">
      <w:pPr>
        <w:numPr>
          <w:ilvl w:val="0"/>
          <w:numId w:val="1076"/>
        </w:numPr>
        <w:spacing w:after="0" w:afterAutospacing="0" w:before="0" w:beforeAutospacing="0" w:lineRule="auto"/>
        <w:ind w:left="720" w:hanging="360"/>
      </w:pPr>
      <w:r w:rsidDel="00000000" w:rsidR="00000000" w:rsidRPr="00000000">
        <w:rPr>
          <w:rtl w:val="0"/>
        </w:rPr>
        <w:t xml:space="preserve">Which Solution Fits Which Hiring Need</w:t>
      </w:r>
    </w:p>
    <w:p w:rsidR="00000000" w:rsidDel="00000000" w:rsidP="00000000" w:rsidRDefault="00000000" w:rsidRPr="00000000" w14:paraId="000056B8">
      <w:pPr>
        <w:numPr>
          <w:ilvl w:val="0"/>
          <w:numId w:val="1076"/>
        </w:numPr>
        <w:spacing w:after="0" w:afterAutospacing="0" w:before="0" w:beforeAutospacing="0" w:lineRule="auto"/>
        <w:ind w:left="720" w:hanging="360"/>
      </w:pPr>
      <w:r w:rsidDel="00000000" w:rsidR="00000000" w:rsidRPr="00000000">
        <w:rPr>
          <w:rtl w:val="0"/>
        </w:rPr>
        <w:t xml:space="preserve">Why Employers Use NAYA Staffing</w:t>
      </w:r>
    </w:p>
    <w:p w:rsidR="00000000" w:rsidDel="00000000" w:rsidP="00000000" w:rsidRDefault="00000000" w:rsidRPr="00000000" w14:paraId="000056B9">
      <w:pPr>
        <w:numPr>
          <w:ilvl w:val="0"/>
          <w:numId w:val="1076"/>
        </w:numPr>
        <w:spacing w:after="0" w:afterAutospacing="0" w:before="0" w:beforeAutospacing="0" w:lineRule="auto"/>
        <w:ind w:left="720" w:hanging="360"/>
      </w:pPr>
      <w:r w:rsidDel="00000000" w:rsidR="00000000" w:rsidRPr="00000000">
        <w:rPr>
          <w:rtl w:val="0"/>
        </w:rPr>
        <w:t xml:space="preserve">Industry and Hiring Environment Coverage</w:t>
      </w:r>
    </w:p>
    <w:p w:rsidR="00000000" w:rsidDel="00000000" w:rsidP="00000000" w:rsidRDefault="00000000" w:rsidRPr="00000000" w14:paraId="000056BA">
      <w:pPr>
        <w:numPr>
          <w:ilvl w:val="0"/>
          <w:numId w:val="1076"/>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56BB">
      <w:pPr>
        <w:numPr>
          <w:ilvl w:val="0"/>
          <w:numId w:val="107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6BC">
      <w:pPr>
        <w:numPr>
          <w:ilvl w:val="0"/>
          <w:numId w:val="1076"/>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E">
      <w:pPr>
        <w:pStyle w:val="Heading1"/>
        <w:keepNext w:val="0"/>
        <w:keepLines w:val="0"/>
        <w:spacing w:before="480" w:lineRule="auto"/>
        <w:rPr>
          <w:b w:val="1"/>
          <w:bCs w:val="1"/>
          <w:sz w:val="46"/>
          <w:szCs w:val="46"/>
        </w:rPr>
      </w:pPr>
      <w:bookmarkStart w:colFirst="0" w:colLast="0" w:name="_lpd2m6icm5p0" w:id="7217"/>
      <w:bookmarkEnd w:id="7217"/>
      <w:r w:rsidDel="00000000" w:rsidR="00000000" w:rsidRPr="00000000">
        <w:rPr>
          <w:b w:val="1"/>
          <w:bCs w:val="1"/>
          <w:sz w:val="46"/>
          <w:szCs w:val="46"/>
          <w:rtl w:val="0"/>
        </w:rPr>
        <w:t xml:space="preserve">5) HERO SECTION</w:t>
      </w:r>
    </w:p>
    <w:p w:rsidR="00000000" w:rsidDel="00000000" w:rsidP="00000000" w:rsidRDefault="00000000" w:rsidRPr="00000000" w14:paraId="000056BF">
      <w:pPr>
        <w:pStyle w:val="Heading2"/>
        <w:keepNext w:val="0"/>
        <w:keepLines w:val="0"/>
        <w:spacing w:after="80" w:lineRule="auto"/>
        <w:rPr>
          <w:b w:val="1"/>
          <w:bCs w:val="1"/>
          <w:sz w:val="34"/>
          <w:szCs w:val="34"/>
        </w:rPr>
      </w:pPr>
      <w:bookmarkStart w:colFirst="0" w:colLast="0" w:name="_sb2jouhflehd" w:id="7218"/>
      <w:bookmarkEnd w:id="7218"/>
      <w:r w:rsidDel="00000000" w:rsidR="00000000" w:rsidRPr="00000000">
        <w:rPr>
          <w:b w:val="1"/>
          <w:bCs w:val="1"/>
          <w:sz w:val="34"/>
          <w:szCs w:val="34"/>
          <w:rtl w:val="0"/>
        </w:rPr>
        <w:t xml:space="preserve">Section Purpose</w:t>
      </w:r>
    </w:p>
    <w:p w:rsidR="00000000" w:rsidDel="00000000" w:rsidP="00000000" w:rsidRDefault="00000000" w:rsidRPr="00000000" w14:paraId="000056C0">
      <w:pPr>
        <w:spacing w:after="240" w:before="240" w:lineRule="auto"/>
        <w:rPr/>
      </w:pPr>
      <w:r w:rsidDel="00000000" w:rsidR="00000000" w:rsidRPr="00000000">
        <w:rPr>
          <w:rtl w:val="0"/>
        </w:rPr>
        <w:t xml:space="preserve">Immediately show employers that NAYA Staffing offers more than one kind of recruitment support and can solve practical hiring challenges.</w:t>
      </w:r>
    </w:p>
    <w:p w:rsidR="00000000" w:rsidDel="00000000" w:rsidP="00000000" w:rsidRDefault="00000000" w:rsidRPr="00000000" w14:paraId="000056C1">
      <w:pPr>
        <w:pStyle w:val="Heading2"/>
        <w:keepNext w:val="0"/>
        <w:keepLines w:val="0"/>
        <w:spacing w:after="80" w:lineRule="auto"/>
        <w:rPr>
          <w:b w:val="1"/>
          <w:bCs w:val="1"/>
          <w:sz w:val="34"/>
          <w:szCs w:val="34"/>
        </w:rPr>
      </w:pPr>
      <w:bookmarkStart w:colFirst="0" w:colLast="0" w:name="_5w4c2f8vz70p" w:id="7219"/>
      <w:bookmarkEnd w:id="7219"/>
      <w:r w:rsidDel="00000000" w:rsidR="00000000" w:rsidRPr="00000000">
        <w:rPr>
          <w:b w:val="1"/>
          <w:bCs w:val="1"/>
          <w:sz w:val="34"/>
          <w:szCs w:val="34"/>
          <w:rtl w:val="0"/>
        </w:rPr>
        <w:t xml:space="preserve">Hero Copy</w:t>
      </w:r>
    </w:p>
    <w:p w:rsidR="00000000" w:rsidDel="00000000" w:rsidP="00000000" w:rsidRDefault="00000000" w:rsidRPr="00000000" w14:paraId="000056C2">
      <w:pPr>
        <w:pStyle w:val="Heading3"/>
        <w:keepNext w:val="0"/>
        <w:keepLines w:val="0"/>
        <w:spacing w:before="280" w:lineRule="auto"/>
        <w:rPr>
          <w:b w:val="1"/>
          <w:bCs w:val="1"/>
          <w:color w:val="000000"/>
          <w:sz w:val="26"/>
          <w:szCs w:val="26"/>
        </w:rPr>
      </w:pPr>
      <w:bookmarkStart w:colFirst="0" w:colLast="0" w:name="_brbkvv7nsx16" w:id="7220"/>
      <w:bookmarkEnd w:id="7220"/>
      <w:r w:rsidDel="00000000" w:rsidR="00000000" w:rsidRPr="00000000">
        <w:rPr>
          <w:b w:val="1"/>
          <w:bCs w:val="1"/>
          <w:color w:val="000000"/>
          <w:sz w:val="26"/>
          <w:szCs w:val="26"/>
          <w:rtl w:val="0"/>
        </w:rPr>
        <w:t xml:space="preserve">Eyebrow</w:t>
      </w:r>
    </w:p>
    <w:p w:rsidR="00000000" w:rsidDel="00000000" w:rsidP="00000000" w:rsidRDefault="00000000" w:rsidRPr="00000000" w14:paraId="000056C3">
      <w:pPr>
        <w:spacing w:after="240" w:before="240" w:lineRule="auto"/>
        <w:rPr>
          <w:b w:val="1"/>
          <w:bCs w:val="1"/>
        </w:rPr>
      </w:pPr>
      <w:r w:rsidDel="00000000" w:rsidR="00000000" w:rsidRPr="00000000">
        <w:rPr>
          <w:b w:val="1"/>
          <w:bCs w:val="1"/>
          <w:rtl w:val="0"/>
        </w:rPr>
        <w:t xml:space="preserve">Recruitment &amp; Workforce Solutions for Employers</w:t>
      </w:r>
    </w:p>
    <w:p w:rsidR="00000000" w:rsidDel="00000000" w:rsidP="00000000" w:rsidRDefault="00000000" w:rsidRPr="00000000" w14:paraId="000056C4">
      <w:pPr>
        <w:pStyle w:val="Heading3"/>
        <w:keepNext w:val="0"/>
        <w:keepLines w:val="0"/>
        <w:spacing w:before="280" w:lineRule="auto"/>
        <w:rPr>
          <w:b w:val="1"/>
          <w:bCs w:val="1"/>
          <w:color w:val="000000"/>
          <w:sz w:val="26"/>
          <w:szCs w:val="26"/>
        </w:rPr>
      </w:pPr>
      <w:bookmarkStart w:colFirst="0" w:colLast="0" w:name="_vh146p2pb17l" w:id="7221"/>
      <w:bookmarkEnd w:id="7221"/>
      <w:r w:rsidDel="00000000" w:rsidR="00000000" w:rsidRPr="00000000">
        <w:rPr>
          <w:b w:val="1"/>
          <w:bCs w:val="1"/>
          <w:color w:val="000000"/>
          <w:sz w:val="26"/>
          <w:szCs w:val="26"/>
          <w:rtl w:val="0"/>
        </w:rPr>
        <w:t xml:space="preserve">H1</w:t>
      </w:r>
    </w:p>
    <w:p w:rsidR="00000000" w:rsidDel="00000000" w:rsidP="00000000" w:rsidRDefault="00000000" w:rsidRPr="00000000" w14:paraId="000056C5">
      <w:pPr>
        <w:spacing w:after="240" w:before="240" w:lineRule="auto"/>
        <w:rPr>
          <w:b w:val="1"/>
          <w:bCs w:val="1"/>
        </w:rPr>
      </w:pPr>
      <w:r w:rsidDel="00000000" w:rsidR="00000000" w:rsidRPr="00000000">
        <w:rPr>
          <w:b w:val="1"/>
          <w:bCs w:val="1"/>
          <w:rtl w:val="0"/>
        </w:rPr>
        <w:t xml:space="preserve">Employer Solutions Built for Real Hiring Challenges</w:t>
      </w:r>
    </w:p>
    <w:p w:rsidR="00000000" w:rsidDel="00000000" w:rsidP="00000000" w:rsidRDefault="00000000" w:rsidRPr="00000000" w14:paraId="000056C6">
      <w:pPr>
        <w:pStyle w:val="Heading3"/>
        <w:keepNext w:val="0"/>
        <w:keepLines w:val="0"/>
        <w:spacing w:before="280" w:lineRule="auto"/>
        <w:rPr>
          <w:b w:val="1"/>
          <w:bCs w:val="1"/>
          <w:color w:val="000000"/>
          <w:sz w:val="26"/>
          <w:szCs w:val="26"/>
        </w:rPr>
      </w:pPr>
      <w:bookmarkStart w:colFirst="0" w:colLast="0" w:name="_r0toeytsurdu" w:id="7222"/>
      <w:bookmarkEnd w:id="722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6C7">
      <w:pPr>
        <w:spacing w:after="240" w:before="240" w:lineRule="auto"/>
        <w:rPr/>
      </w:pPr>
      <w:r w:rsidDel="00000000" w:rsidR="00000000" w:rsidRPr="00000000">
        <w:rPr>
          <w:rtl w:val="0"/>
        </w:rPr>
        <w:t xml:space="preserve">NAYA Staffing helps employers solve hiring challenges through flexible recruitment and workforce solutions tailored to business goals, workforce demand, and talent market realities. Whether you need permanent recruitment, contract staffing, executive search, Recruitment Process Outsourcing, project-based hiring delivery, or specialized talent support, our employer solutions are designed to help you hire with greater structure, speed, and confidence.</w:t>
      </w:r>
    </w:p>
    <w:p w:rsidR="00000000" w:rsidDel="00000000" w:rsidP="00000000" w:rsidRDefault="00000000" w:rsidRPr="00000000" w14:paraId="000056C8">
      <w:pPr>
        <w:pStyle w:val="Heading3"/>
        <w:keepNext w:val="0"/>
        <w:keepLines w:val="0"/>
        <w:spacing w:before="280" w:lineRule="auto"/>
        <w:rPr>
          <w:b w:val="1"/>
          <w:bCs w:val="1"/>
          <w:color w:val="000000"/>
          <w:sz w:val="26"/>
          <w:szCs w:val="26"/>
        </w:rPr>
      </w:pPr>
      <w:bookmarkStart w:colFirst="0" w:colLast="0" w:name="_vx3r84fhj2ts" w:id="7223"/>
      <w:bookmarkEnd w:id="7223"/>
      <w:r w:rsidDel="00000000" w:rsidR="00000000" w:rsidRPr="00000000">
        <w:rPr>
          <w:b w:val="1"/>
          <w:bCs w:val="1"/>
          <w:color w:val="000000"/>
          <w:sz w:val="26"/>
          <w:szCs w:val="26"/>
          <w:rtl w:val="0"/>
        </w:rPr>
        <w:t xml:space="preserve">Primary CTA</w:t>
      </w:r>
    </w:p>
    <w:p w:rsidR="00000000" w:rsidDel="00000000" w:rsidP="00000000" w:rsidRDefault="00000000" w:rsidRPr="00000000" w14:paraId="000056C9">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6CA">
      <w:pPr>
        <w:pStyle w:val="Heading3"/>
        <w:keepNext w:val="0"/>
        <w:keepLines w:val="0"/>
        <w:spacing w:before="280" w:lineRule="auto"/>
        <w:rPr>
          <w:b w:val="1"/>
          <w:bCs w:val="1"/>
          <w:color w:val="000000"/>
          <w:sz w:val="26"/>
          <w:szCs w:val="26"/>
        </w:rPr>
      </w:pPr>
      <w:bookmarkStart w:colFirst="0" w:colLast="0" w:name="_kptg8ummoi3x" w:id="7224"/>
      <w:bookmarkEnd w:id="722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6C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6CC">
      <w:pPr>
        <w:pStyle w:val="Heading3"/>
        <w:keepNext w:val="0"/>
        <w:keepLines w:val="0"/>
        <w:spacing w:before="280" w:lineRule="auto"/>
        <w:rPr>
          <w:b w:val="1"/>
          <w:bCs w:val="1"/>
          <w:color w:val="000000"/>
          <w:sz w:val="26"/>
          <w:szCs w:val="26"/>
        </w:rPr>
      </w:pPr>
      <w:bookmarkStart w:colFirst="0" w:colLast="0" w:name="_9ev96gwwwix5" w:id="7225"/>
      <w:bookmarkEnd w:id="722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6CD">
      <w:pPr>
        <w:spacing w:after="240" w:before="240" w:lineRule="auto"/>
        <w:rPr>
          <w:b w:val="1"/>
          <w:bCs w:val="1"/>
        </w:rPr>
      </w:pPr>
      <w:r w:rsidDel="00000000" w:rsidR="00000000" w:rsidRPr="00000000">
        <w:rPr>
          <w:b w:val="1"/>
          <w:bCs w:val="1"/>
          <w:rtl w:val="0"/>
        </w:rPr>
        <w:t xml:space="preserve">From one critical hire to broader workforce planning, we deliver employer solutions that adapt to real business needs.</w:t>
      </w:r>
    </w:p>
    <w:p w:rsidR="00000000" w:rsidDel="00000000" w:rsidP="00000000" w:rsidRDefault="00000000" w:rsidRPr="00000000" w14:paraId="000056CE">
      <w:pPr>
        <w:pStyle w:val="Heading2"/>
        <w:keepNext w:val="0"/>
        <w:keepLines w:val="0"/>
        <w:spacing w:after="80" w:lineRule="auto"/>
        <w:rPr>
          <w:b w:val="1"/>
          <w:bCs w:val="1"/>
          <w:sz w:val="34"/>
          <w:szCs w:val="34"/>
        </w:rPr>
      </w:pPr>
      <w:bookmarkStart w:colFirst="0" w:colLast="0" w:name="_5y7j8dzee21y" w:id="7226"/>
      <w:bookmarkEnd w:id="7226"/>
      <w:r w:rsidDel="00000000" w:rsidR="00000000" w:rsidRPr="00000000">
        <w:rPr>
          <w:b w:val="1"/>
          <w:bCs w:val="1"/>
          <w:sz w:val="34"/>
          <w:szCs w:val="34"/>
          <w:rtl w:val="0"/>
        </w:rPr>
        <w:t xml:space="preserve">Developer Note</w:t>
      </w:r>
    </w:p>
    <w:p w:rsidR="00000000" w:rsidDel="00000000" w:rsidP="00000000" w:rsidRDefault="00000000" w:rsidRPr="00000000" w14:paraId="000056CF">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6D0">
      <w:pPr>
        <w:numPr>
          <w:ilvl w:val="0"/>
          <w:numId w:val="98"/>
        </w:numPr>
        <w:spacing w:after="0" w:afterAutospacing="0" w:before="240" w:lineRule="auto"/>
        <w:ind w:left="720" w:hanging="360"/>
      </w:pPr>
      <w:r w:rsidDel="00000000" w:rsidR="00000000" w:rsidRPr="00000000">
        <w:rPr>
          <w:rtl w:val="0"/>
        </w:rPr>
        <w:t xml:space="preserve">executive</w:t>
      </w:r>
    </w:p>
    <w:p w:rsidR="00000000" w:rsidDel="00000000" w:rsidP="00000000" w:rsidRDefault="00000000" w:rsidRPr="00000000" w14:paraId="000056D1">
      <w:pPr>
        <w:numPr>
          <w:ilvl w:val="0"/>
          <w:numId w:val="98"/>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56D2">
      <w:pPr>
        <w:numPr>
          <w:ilvl w:val="0"/>
          <w:numId w:val="98"/>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56D3">
      <w:pPr>
        <w:numPr>
          <w:ilvl w:val="0"/>
          <w:numId w:val="98"/>
        </w:numPr>
        <w:spacing w:after="0" w:afterAutospacing="0" w:before="0" w:beforeAutospacing="0" w:lineRule="auto"/>
        <w:ind w:left="720" w:hanging="360"/>
      </w:pPr>
      <w:r w:rsidDel="00000000" w:rsidR="00000000" w:rsidRPr="00000000">
        <w:rPr>
          <w:rtl w:val="0"/>
        </w:rPr>
        <w:t xml:space="preserve">business-focused</w:t>
      </w:r>
    </w:p>
    <w:p w:rsidR="00000000" w:rsidDel="00000000" w:rsidP="00000000" w:rsidRDefault="00000000" w:rsidRPr="00000000" w14:paraId="000056D4">
      <w:pPr>
        <w:numPr>
          <w:ilvl w:val="0"/>
          <w:numId w:val="98"/>
        </w:numPr>
        <w:spacing w:after="240" w:before="0" w:beforeAutospacing="0" w:lineRule="auto"/>
        <w:ind w:left="720" w:hanging="360"/>
      </w:pPr>
      <w:r w:rsidDel="00000000" w:rsidR="00000000" w:rsidRPr="00000000">
        <w:rPr>
          <w:rtl w:val="0"/>
        </w:rPr>
        <w:t xml:space="preserve">slightly stronger in conversion intent than the Employers Overview page</w:t>
      </w:r>
    </w:p>
    <w:p w:rsidR="00000000" w:rsidDel="00000000" w:rsidP="00000000" w:rsidRDefault="00000000" w:rsidRPr="00000000" w14:paraId="000056D5">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6D6">
      <w:pPr>
        <w:numPr>
          <w:ilvl w:val="0"/>
          <w:numId w:val="1608"/>
        </w:numPr>
        <w:spacing w:after="0" w:afterAutospacing="0" w:before="240" w:lineRule="auto"/>
        <w:ind w:left="720" w:hanging="360"/>
      </w:pPr>
      <w:r w:rsidDel="00000000" w:rsidR="00000000" w:rsidRPr="00000000">
        <w:rPr>
          <w:rtl w:val="0"/>
        </w:rPr>
        <w:t xml:space="preserve">premium business imagery</w:t>
      </w:r>
    </w:p>
    <w:p w:rsidR="00000000" w:rsidDel="00000000" w:rsidP="00000000" w:rsidRDefault="00000000" w:rsidRPr="00000000" w14:paraId="000056D7">
      <w:pPr>
        <w:numPr>
          <w:ilvl w:val="0"/>
          <w:numId w:val="1608"/>
        </w:numPr>
        <w:spacing w:after="0" w:afterAutospacing="0" w:before="0" w:beforeAutospacing="0" w:lineRule="auto"/>
        <w:ind w:left="720" w:hanging="360"/>
      </w:pPr>
      <w:r w:rsidDel="00000000" w:rsidR="00000000" w:rsidRPr="00000000">
        <w:rPr>
          <w:rtl w:val="0"/>
        </w:rPr>
        <w:t xml:space="preserve">clean solution cards</w:t>
      </w:r>
    </w:p>
    <w:p w:rsidR="00000000" w:rsidDel="00000000" w:rsidP="00000000" w:rsidRDefault="00000000" w:rsidRPr="00000000" w14:paraId="000056D8">
      <w:pPr>
        <w:numPr>
          <w:ilvl w:val="0"/>
          <w:numId w:val="1608"/>
        </w:numPr>
        <w:spacing w:after="0" w:afterAutospacing="0" w:before="0" w:beforeAutospacing="0" w:lineRule="auto"/>
        <w:ind w:left="720" w:hanging="360"/>
      </w:pPr>
      <w:r w:rsidDel="00000000" w:rsidR="00000000" w:rsidRPr="00000000">
        <w:rPr>
          <w:rtl w:val="0"/>
        </w:rPr>
        <w:t xml:space="preserve">structured enterprise-style layout</w:t>
      </w:r>
    </w:p>
    <w:p w:rsidR="00000000" w:rsidDel="00000000" w:rsidP="00000000" w:rsidRDefault="00000000" w:rsidRPr="00000000" w14:paraId="000056D9">
      <w:pPr>
        <w:numPr>
          <w:ilvl w:val="0"/>
          <w:numId w:val="1608"/>
        </w:numPr>
        <w:spacing w:after="240" w:before="0" w:beforeAutospacing="0" w:lineRule="auto"/>
        <w:ind w:left="720" w:hanging="360"/>
      </w:pPr>
      <w:r w:rsidDel="00000000" w:rsidR="00000000" w:rsidRPr="00000000">
        <w:rPr>
          <w:rtl w:val="0"/>
        </w:rPr>
        <w:t xml:space="preserve">subtle workflow or systems visual cues</w:t>
      </w:r>
    </w:p>
    <w:p w:rsidR="00000000" w:rsidDel="00000000" w:rsidP="00000000" w:rsidRDefault="00000000" w:rsidRPr="00000000" w14:paraId="00005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B">
      <w:pPr>
        <w:pStyle w:val="Heading1"/>
        <w:keepNext w:val="0"/>
        <w:keepLines w:val="0"/>
        <w:spacing w:before="480" w:lineRule="auto"/>
        <w:rPr>
          <w:b w:val="1"/>
          <w:bCs w:val="1"/>
          <w:sz w:val="46"/>
          <w:szCs w:val="46"/>
        </w:rPr>
      </w:pPr>
      <w:bookmarkStart w:colFirst="0" w:colLast="0" w:name="_tw4iann5ufok" w:id="7227"/>
      <w:bookmarkEnd w:id="7227"/>
      <w:r w:rsidDel="00000000" w:rsidR="00000000" w:rsidRPr="00000000">
        <w:rPr>
          <w:b w:val="1"/>
          <w:bCs w:val="1"/>
          <w:sz w:val="46"/>
          <w:szCs w:val="46"/>
          <w:rtl w:val="0"/>
        </w:rPr>
        <w:t xml:space="preserve">6) EMPLOYER SOLUTIONS INTRO SECTION</w:t>
      </w:r>
    </w:p>
    <w:p w:rsidR="00000000" w:rsidDel="00000000" w:rsidP="00000000" w:rsidRDefault="00000000" w:rsidRPr="00000000" w14:paraId="000056DC">
      <w:pPr>
        <w:pStyle w:val="Heading2"/>
        <w:keepNext w:val="0"/>
        <w:keepLines w:val="0"/>
        <w:spacing w:after="80" w:lineRule="auto"/>
        <w:rPr>
          <w:b w:val="1"/>
          <w:bCs w:val="1"/>
          <w:sz w:val="34"/>
          <w:szCs w:val="34"/>
        </w:rPr>
      </w:pPr>
      <w:bookmarkStart w:colFirst="0" w:colLast="0" w:name="_2ie4e93zz8oj" w:id="7228"/>
      <w:bookmarkEnd w:id="7228"/>
      <w:r w:rsidDel="00000000" w:rsidR="00000000" w:rsidRPr="00000000">
        <w:rPr>
          <w:b w:val="1"/>
          <w:bCs w:val="1"/>
          <w:sz w:val="34"/>
          <w:szCs w:val="34"/>
          <w:rtl w:val="0"/>
        </w:rPr>
        <w:t xml:space="preserve">Section Heading</w:t>
      </w:r>
    </w:p>
    <w:p w:rsidR="00000000" w:rsidDel="00000000" w:rsidP="00000000" w:rsidRDefault="00000000" w:rsidRPr="00000000" w14:paraId="000056DD">
      <w:pPr>
        <w:spacing w:after="240" w:before="240" w:lineRule="auto"/>
        <w:rPr>
          <w:b w:val="1"/>
          <w:bCs w:val="1"/>
        </w:rPr>
      </w:pPr>
      <w:r w:rsidDel="00000000" w:rsidR="00000000" w:rsidRPr="00000000">
        <w:rPr>
          <w:b w:val="1"/>
          <w:bCs w:val="1"/>
          <w:rtl w:val="0"/>
        </w:rPr>
        <w:t xml:space="preserve">A Broader, Smarter Approach to Hiring Support</w:t>
      </w:r>
    </w:p>
    <w:p w:rsidR="00000000" w:rsidDel="00000000" w:rsidP="00000000" w:rsidRDefault="00000000" w:rsidRPr="00000000" w14:paraId="000056DE">
      <w:pPr>
        <w:pStyle w:val="Heading2"/>
        <w:keepNext w:val="0"/>
        <w:keepLines w:val="0"/>
        <w:spacing w:after="80" w:lineRule="auto"/>
        <w:rPr>
          <w:b w:val="1"/>
          <w:bCs w:val="1"/>
          <w:sz w:val="34"/>
          <w:szCs w:val="34"/>
        </w:rPr>
      </w:pPr>
      <w:bookmarkStart w:colFirst="0" w:colLast="0" w:name="_xksc6alvv4h" w:id="7229"/>
      <w:bookmarkEnd w:id="7229"/>
      <w:r w:rsidDel="00000000" w:rsidR="00000000" w:rsidRPr="00000000">
        <w:rPr>
          <w:b w:val="1"/>
          <w:bCs w:val="1"/>
          <w:sz w:val="34"/>
          <w:szCs w:val="34"/>
          <w:rtl w:val="0"/>
        </w:rPr>
        <w:t xml:space="preserve">Paragraph 1</w:t>
      </w:r>
    </w:p>
    <w:p w:rsidR="00000000" w:rsidDel="00000000" w:rsidP="00000000" w:rsidRDefault="00000000" w:rsidRPr="00000000" w14:paraId="000056DF">
      <w:pPr>
        <w:spacing w:after="240" w:before="240" w:lineRule="auto"/>
        <w:rPr/>
      </w:pPr>
      <w:r w:rsidDel="00000000" w:rsidR="00000000" w:rsidRPr="00000000">
        <w:rPr>
          <w:rtl w:val="0"/>
        </w:rPr>
        <w:t xml:space="preserve">No two employers face exactly the same hiring situation. Some companies need support with permanent team growth. Others need contract staffing flexibility, faster access to specialist talent, leadership hiring, or a fully managed recruitment model for broader workforce expansion. Modern hiring requires more than one service option, because business needs change by stage, sector, urgency, and workforce strategy.</w:t>
      </w:r>
    </w:p>
    <w:p w:rsidR="00000000" w:rsidDel="00000000" w:rsidP="00000000" w:rsidRDefault="00000000" w:rsidRPr="00000000" w14:paraId="000056E0">
      <w:pPr>
        <w:pStyle w:val="Heading2"/>
        <w:keepNext w:val="0"/>
        <w:keepLines w:val="0"/>
        <w:spacing w:after="80" w:lineRule="auto"/>
        <w:rPr>
          <w:b w:val="1"/>
          <w:bCs w:val="1"/>
          <w:sz w:val="34"/>
          <w:szCs w:val="34"/>
        </w:rPr>
      </w:pPr>
      <w:bookmarkStart w:colFirst="0" w:colLast="0" w:name="_vve29eb8pdea" w:id="7230"/>
      <w:bookmarkEnd w:id="7230"/>
      <w:r w:rsidDel="00000000" w:rsidR="00000000" w:rsidRPr="00000000">
        <w:rPr>
          <w:b w:val="1"/>
          <w:bCs w:val="1"/>
          <w:sz w:val="34"/>
          <w:szCs w:val="34"/>
          <w:rtl w:val="0"/>
        </w:rPr>
        <w:t xml:space="preserve">Paragraph 2</w:t>
      </w:r>
    </w:p>
    <w:p w:rsidR="00000000" w:rsidDel="00000000" w:rsidP="00000000" w:rsidRDefault="00000000" w:rsidRPr="00000000" w14:paraId="000056E1">
      <w:pPr>
        <w:spacing w:after="240" w:before="240" w:lineRule="auto"/>
        <w:rPr/>
      </w:pPr>
      <w:r w:rsidDel="00000000" w:rsidR="00000000" w:rsidRPr="00000000">
        <w:rPr>
          <w:rtl w:val="0"/>
        </w:rPr>
        <w:t xml:space="preserve">NAYA Staffing’s Employer Solutions page is designed to bring those options together in one place. It gives business users a clear view of how our recruitment services can support different hiring needs, from individual placements to ongoing hiring models and project-based recruitment delivery. Rather than forcing every employer into the same approach, we offer multiple paths depending on what the business actually needs.</w:t>
      </w:r>
    </w:p>
    <w:p w:rsidR="00000000" w:rsidDel="00000000" w:rsidP="00000000" w:rsidRDefault="00000000" w:rsidRPr="00000000" w14:paraId="000056E2">
      <w:pPr>
        <w:pStyle w:val="Heading2"/>
        <w:keepNext w:val="0"/>
        <w:keepLines w:val="0"/>
        <w:spacing w:after="80" w:lineRule="auto"/>
        <w:rPr>
          <w:b w:val="1"/>
          <w:bCs w:val="1"/>
          <w:sz w:val="34"/>
          <w:szCs w:val="34"/>
        </w:rPr>
      </w:pPr>
      <w:bookmarkStart w:colFirst="0" w:colLast="0" w:name="_6wte8k5x5jlv" w:id="7231"/>
      <w:bookmarkEnd w:id="7231"/>
      <w:r w:rsidDel="00000000" w:rsidR="00000000" w:rsidRPr="00000000">
        <w:rPr>
          <w:b w:val="1"/>
          <w:bCs w:val="1"/>
          <w:sz w:val="34"/>
          <w:szCs w:val="34"/>
          <w:rtl w:val="0"/>
        </w:rPr>
        <w:t xml:space="preserve">Paragraph 3</w:t>
      </w:r>
    </w:p>
    <w:p w:rsidR="00000000" w:rsidDel="00000000" w:rsidP="00000000" w:rsidRDefault="00000000" w:rsidRPr="00000000" w14:paraId="000056E3">
      <w:pPr>
        <w:spacing w:after="240" w:before="240" w:lineRule="auto"/>
        <w:rPr/>
      </w:pPr>
      <w:r w:rsidDel="00000000" w:rsidR="00000000" w:rsidRPr="00000000">
        <w:rPr>
          <w:rtl w:val="0"/>
        </w:rPr>
        <w:t xml:space="preserve">This page also acts as one of the main conversion pages inside the employer/client section of your approved sitemap, where the three core pages are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w:t>
      </w:r>
    </w:p>
    <w:p w:rsidR="00000000" w:rsidDel="00000000" w:rsidP="00000000" w:rsidRDefault="00000000" w:rsidRPr="00000000" w14:paraId="00005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E5">
      <w:pPr>
        <w:pStyle w:val="Heading1"/>
        <w:keepNext w:val="0"/>
        <w:keepLines w:val="0"/>
        <w:spacing w:before="480" w:lineRule="auto"/>
        <w:rPr>
          <w:b w:val="1"/>
          <w:bCs w:val="1"/>
          <w:sz w:val="46"/>
          <w:szCs w:val="46"/>
        </w:rPr>
      </w:pPr>
      <w:bookmarkStart w:colFirst="0" w:colLast="0" w:name="_udfcrh4igwc9" w:id="7232"/>
      <w:bookmarkEnd w:id="7232"/>
      <w:r w:rsidDel="00000000" w:rsidR="00000000" w:rsidRPr="00000000">
        <w:rPr>
          <w:b w:val="1"/>
          <w:bCs w:val="1"/>
          <w:sz w:val="46"/>
          <w:szCs w:val="46"/>
          <w:rtl w:val="0"/>
        </w:rPr>
        <w:t xml:space="preserve">7) WHAT WE HELP EMPLOYERS SOLVE</w:t>
      </w:r>
    </w:p>
    <w:p w:rsidR="00000000" w:rsidDel="00000000" w:rsidP="00000000" w:rsidRDefault="00000000" w:rsidRPr="00000000" w14:paraId="000056E6">
      <w:pPr>
        <w:pStyle w:val="Heading2"/>
        <w:keepNext w:val="0"/>
        <w:keepLines w:val="0"/>
        <w:spacing w:after="80" w:lineRule="auto"/>
        <w:rPr>
          <w:b w:val="1"/>
          <w:bCs w:val="1"/>
          <w:sz w:val="34"/>
          <w:szCs w:val="34"/>
        </w:rPr>
      </w:pPr>
      <w:bookmarkStart w:colFirst="0" w:colLast="0" w:name="_ekieot1e7cnw" w:id="7233"/>
      <w:bookmarkEnd w:id="7233"/>
      <w:r w:rsidDel="00000000" w:rsidR="00000000" w:rsidRPr="00000000">
        <w:rPr>
          <w:b w:val="1"/>
          <w:bCs w:val="1"/>
          <w:sz w:val="34"/>
          <w:szCs w:val="34"/>
          <w:rtl w:val="0"/>
        </w:rPr>
        <w:t xml:space="preserve">Section Heading</w:t>
      </w:r>
    </w:p>
    <w:p w:rsidR="00000000" w:rsidDel="00000000" w:rsidP="00000000" w:rsidRDefault="00000000" w:rsidRPr="00000000" w14:paraId="000056E7">
      <w:pPr>
        <w:spacing w:after="240" w:before="240" w:lineRule="auto"/>
        <w:rPr>
          <w:b w:val="1"/>
          <w:bCs w:val="1"/>
        </w:rPr>
      </w:pPr>
      <w:r w:rsidDel="00000000" w:rsidR="00000000" w:rsidRPr="00000000">
        <w:rPr>
          <w:b w:val="1"/>
          <w:bCs w:val="1"/>
          <w:rtl w:val="0"/>
        </w:rPr>
        <w:t xml:space="preserve">What We Help Employers Solve</w:t>
      </w:r>
    </w:p>
    <w:p w:rsidR="00000000" w:rsidDel="00000000" w:rsidP="00000000" w:rsidRDefault="00000000" w:rsidRPr="00000000" w14:paraId="000056E8">
      <w:pPr>
        <w:pStyle w:val="Heading2"/>
        <w:keepNext w:val="0"/>
        <w:keepLines w:val="0"/>
        <w:spacing w:after="80" w:lineRule="auto"/>
        <w:rPr>
          <w:b w:val="1"/>
          <w:bCs w:val="1"/>
          <w:sz w:val="34"/>
          <w:szCs w:val="34"/>
        </w:rPr>
      </w:pPr>
      <w:bookmarkStart w:colFirst="0" w:colLast="0" w:name="_7j9dkqdc37jm" w:id="7234"/>
      <w:bookmarkEnd w:id="7234"/>
      <w:r w:rsidDel="00000000" w:rsidR="00000000" w:rsidRPr="00000000">
        <w:rPr>
          <w:b w:val="1"/>
          <w:bCs w:val="1"/>
          <w:sz w:val="34"/>
          <w:szCs w:val="34"/>
          <w:rtl w:val="0"/>
        </w:rPr>
        <w:t xml:space="preserve">Intro Paragraph</w:t>
      </w:r>
    </w:p>
    <w:p w:rsidR="00000000" w:rsidDel="00000000" w:rsidP="00000000" w:rsidRDefault="00000000" w:rsidRPr="00000000" w14:paraId="000056E9">
      <w:pPr>
        <w:spacing w:after="240" w:before="240" w:lineRule="auto"/>
        <w:rPr/>
      </w:pPr>
      <w:r w:rsidDel="00000000" w:rsidR="00000000" w:rsidRPr="00000000">
        <w:rPr>
          <w:rtl w:val="0"/>
        </w:rPr>
        <w:t xml:space="preserve">Employer solutions should be built around problems businesses actually face, not just service labels. This section should help business users immediately see where NAYA Staffing fits.</w:t>
      </w:r>
    </w:p>
    <w:p w:rsidR="00000000" w:rsidDel="00000000" w:rsidP="00000000" w:rsidRDefault="00000000" w:rsidRPr="00000000" w14:paraId="000056EA">
      <w:pPr>
        <w:pStyle w:val="Heading3"/>
        <w:keepNext w:val="0"/>
        <w:keepLines w:val="0"/>
        <w:spacing w:before="280" w:lineRule="auto"/>
        <w:rPr>
          <w:b w:val="1"/>
          <w:bCs w:val="1"/>
          <w:color w:val="000000"/>
          <w:sz w:val="26"/>
          <w:szCs w:val="26"/>
        </w:rPr>
      </w:pPr>
      <w:bookmarkStart w:colFirst="0" w:colLast="0" w:name="_t8nw7mb7kldj" w:id="7235"/>
      <w:bookmarkEnd w:id="7235"/>
      <w:r w:rsidDel="00000000" w:rsidR="00000000" w:rsidRPr="00000000">
        <w:rPr>
          <w:b w:val="1"/>
          <w:bCs w:val="1"/>
          <w:color w:val="000000"/>
          <w:sz w:val="26"/>
          <w:szCs w:val="26"/>
          <w:rtl w:val="0"/>
        </w:rPr>
        <w:t xml:space="preserve">Problem 1</w:t>
      </w:r>
    </w:p>
    <w:p w:rsidR="00000000" w:rsidDel="00000000" w:rsidP="00000000" w:rsidRDefault="00000000" w:rsidRPr="00000000" w14:paraId="000056EB">
      <w:pPr>
        <w:spacing w:after="240" w:before="240" w:lineRule="auto"/>
        <w:rPr/>
      </w:pPr>
      <w:r w:rsidDel="00000000" w:rsidR="00000000" w:rsidRPr="00000000">
        <w:rPr>
          <w:b w:val="1"/>
          <w:bCs w:val="1"/>
          <w:rtl w:val="0"/>
        </w:rPr>
        <w:t xml:space="preserve">Long-Term Team Building</w:t>
        <w:br w:type="textWrapping"/>
      </w:r>
      <w:r w:rsidDel="00000000" w:rsidR="00000000" w:rsidRPr="00000000">
        <w:rPr>
          <w:rtl w:val="0"/>
        </w:rPr>
        <w:t xml:space="preserve"> For employers hiring full-time staff to support continuity, growth, and long-term workforce capability.</w:t>
      </w:r>
    </w:p>
    <w:p w:rsidR="00000000" w:rsidDel="00000000" w:rsidP="00000000" w:rsidRDefault="00000000" w:rsidRPr="00000000" w14:paraId="000056EC">
      <w:pPr>
        <w:pStyle w:val="Heading3"/>
        <w:keepNext w:val="0"/>
        <w:keepLines w:val="0"/>
        <w:spacing w:before="280" w:lineRule="auto"/>
        <w:rPr>
          <w:b w:val="1"/>
          <w:bCs w:val="1"/>
          <w:color w:val="000000"/>
          <w:sz w:val="26"/>
          <w:szCs w:val="26"/>
        </w:rPr>
      </w:pPr>
      <w:bookmarkStart w:colFirst="0" w:colLast="0" w:name="_d2qb2pym26xx" w:id="7236"/>
      <w:bookmarkEnd w:id="7236"/>
      <w:r w:rsidDel="00000000" w:rsidR="00000000" w:rsidRPr="00000000">
        <w:rPr>
          <w:b w:val="1"/>
          <w:bCs w:val="1"/>
          <w:color w:val="000000"/>
          <w:sz w:val="26"/>
          <w:szCs w:val="26"/>
          <w:rtl w:val="0"/>
        </w:rPr>
        <w:t xml:space="preserve">Problem 2</w:t>
      </w:r>
    </w:p>
    <w:p w:rsidR="00000000" w:rsidDel="00000000" w:rsidP="00000000" w:rsidRDefault="00000000" w:rsidRPr="00000000" w14:paraId="000056ED">
      <w:pPr>
        <w:spacing w:after="240" w:before="240" w:lineRule="auto"/>
        <w:rPr/>
      </w:pPr>
      <w:r w:rsidDel="00000000" w:rsidR="00000000" w:rsidRPr="00000000">
        <w:rPr>
          <w:b w:val="1"/>
          <w:bCs w:val="1"/>
          <w:rtl w:val="0"/>
        </w:rPr>
        <w:t xml:space="preserve">Urgent or Flexible Workforce Needs</w:t>
        <w:br w:type="textWrapping"/>
      </w:r>
      <w:r w:rsidDel="00000000" w:rsidR="00000000" w:rsidRPr="00000000">
        <w:rPr>
          <w:rtl w:val="0"/>
        </w:rPr>
        <w:t xml:space="preserve"> For employers that need temporary support, contract hiring, or more agile workforce planning.</w:t>
      </w:r>
    </w:p>
    <w:p w:rsidR="00000000" w:rsidDel="00000000" w:rsidP="00000000" w:rsidRDefault="00000000" w:rsidRPr="00000000" w14:paraId="000056EE">
      <w:pPr>
        <w:pStyle w:val="Heading3"/>
        <w:keepNext w:val="0"/>
        <w:keepLines w:val="0"/>
        <w:spacing w:before="280" w:lineRule="auto"/>
        <w:rPr>
          <w:b w:val="1"/>
          <w:bCs w:val="1"/>
          <w:color w:val="000000"/>
          <w:sz w:val="26"/>
          <w:szCs w:val="26"/>
        </w:rPr>
      </w:pPr>
      <w:bookmarkStart w:colFirst="0" w:colLast="0" w:name="_d0iu37qjxcim" w:id="7237"/>
      <w:bookmarkEnd w:id="7237"/>
      <w:r w:rsidDel="00000000" w:rsidR="00000000" w:rsidRPr="00000000">
        <w:rPr>
          <w:b w:val="1"/>
          <w:bCs w:val="1"/>
          <w:color w:val="000000"/>
          <w:sz w:val="26"/>
          <w:szCs w:val="26"/>
          <w:rtl w:val="0"/>
        </w:rPr>
        <w:t xml:space="preserve">Problem 3</w:t>
      </w:r>
    </w:p>
    <w:p w:rsidR="00000000" w:rsidDel="00000000" w:rsidP="00000000" w:rsidRDefault="00000000" w:rsidRPr="00000000" w14:paraId="000056EF">
      <w:pPr>
        <w:spacing w:after="240" w:before="240" w:lineRule="auto"/>
        <w:rPr/>
      </w:pPr>
      <w:r w:rsidDel="00000000" w:rsidR="00000000" w:rsidRPr="00000000">
        <w:rPr>
          <w:b w:val="1"/>
          <w:bCs w:val="1"/>
          <w:rtl w:val="0"/>
        </w:rPr>
        <w:t xml:space="preserve">Leadership and High-Impact Hiring</w:t>
        <w:br w:type="textWrapping"/>
      </w:r>
      <w:r w:rsidDel="00000000" w:rsidR="00000000" w:rsidRPr="00000000">
        <w:rPr>
          <w:rtl w:val="0"/>
        </w:rPr>
        <w:t xml:space="preserve"> For businesses recruiting senior, strategic, confidential, or difficult-to-replace talent.</w:t>
      </w:r>
    </w:p>
    <w:p w:rsidR="00000000" w:rsidDel="00000000" w:rsidP="00000000" w:rsidRDefault="00000000" w:rsidRPr="00000000" w14:paraId="000056F0">
      <w:pPr>
        <w:pStyle w:val="Heading3"/>
        <w:keepNext w:val="0"/>
        <w:keepLines w:val="0"/>
        <w:spacing w:before="280" w:lineRule="auto"/>
        <w:rPr>
          <w:b w:val="1"/>
          <w:bCs w:val="1"/>
          <w:color w:val="000000"/>
          <w:sz w:val="26"/>
          <w:szCs w:val="26"/>
        </w:rPr>
      </w:pPr>
      <w:bookmarkStart w:colFirst="0" w:colLast="0" w:name="_ldugdpuf2k5e" w:id="7238"/>
      <w:bookmarkEnd w:id="7238"/>
      <w:r w:rsidDel="00000000" w:rsidR="00000000" w:rsidRPr="00000000">
        <w:rPr>
          <w:b w:val="1"/>
          <w:bCs w:val="1"/>
          <w:color w:val="000000"/>
          <w:sz w:val="26"/>
          <w:szCs w:val="26"/>
          <w:rtl w:val="0"/>
        </w:rPr>
        <w:t xml:space="preserve">Problem 4</w:t>
      </w:r>
    </w:p>
    <w:p w:rsidR="00000000" w:rsidDel="00000000" w:rsidP="00000000" w:rsidRDefault="00000000" w:rsidRPr="00000000" w14:paraId="000056F1">
      <w:pPr>
        <w:spacing w:after="240" w:before="240" w:lineRule="auto"/>
        <w:rPr/>
      </w:pPr>
      <w:r w:rsidDel="00000000" w:rsidR="00000000" w:rsidRPr="00000000">
        <w:rPr>
          <w:b w:val="1"/>
          <w:bCs w:val="1"/>
          <w:rtl w:val="0"/>
        </w:rPr>
        <w:t xml:space="preserve">Multi-Role or Expansion Hiring</w:t>
        <w:br w:type="textWrapping"/>
      </w:r>
      <w:r w:rsidDel="00000000" w:rsidR="00000000" w:rsidRPr="00000000">
        <w:rPr>
          <w:rtl w:val="0"/>
        </w:rPr>
        <w:t xml:space="preserve"> For companies launching teams, opening locations, scaling departments, or building workforce capacity quickly.</w:t>
      </w:r>
    </w:p>
    <w:p w:rsidR="00000000" w:rsidDel="00000000" w:rsidP="00000000" w:rsidRDefault="00000000" w:rsidRPr="00000000" w14:paraId="000056F2">
      <w:pPr>
        <w:pStyle w:val="Heading3"/>
        <w:keepNext w:val="0"/>
        <w:keepLines w:val="0"/>
        <w:spacing w:before="280" w:lineRule="auto"/>
        <w:rPr>
          <w:b w:val="1"/>
          <w:bCs w:val="1"/>
          <w:color w:val="000000"/>
          <w:sz w:val="26"/>
          <w:szCs w:val="26"/>
        </w:rPr>
      </w:pPr>
      <w:bookmarkStart w:colFirst="0" w:colLast="0" w:name="_7gyohrbd5r0z" w:id="7239"/>
      <w:bookmarkEnd w:id="7239"/>
      <w:r w:rsidDel="00000000" w:rsidR="00000000" w:rsidRPr="00000000">
        <w:rPr>
          <w:b w:val="1"/>
          <w:bCs w:val="1"/>
          <w:color w:val="000000"/>
          <w:sz w:val="26"/>
          <w:szCs w:val="26"/>
          <w:rtl w:val="0"/>
        </w:rPr>
        <w:t xml:space="preserve">Problem 5</w:t>
      </w:r>
    </w:p>
    <w:p w:rsidR="00000000" w:rsidDel="00000000" w:rsidP="00000000" w:rsidRDefault="00000000" w:rsidRPr="00000000" w14:paraId="000056F3">
      <w:pPr>
        <w:spacing w:after="240" w:before="240" w:lineRule="auto"/>
        <w:rPr/>
      </w:pPr>
      <w:r w:rsidDel="00000000" w:rsidR="00000000" w:rsidRPr="00000000">
        <w:rPr>
          <w:b w:val="1"/>
          <w:bCs w:val="1"/>
          <w:rtl w:val="0"/>
        </w:rPr>
        <w:t xml:space="preserve">Recruitment Process Gaps</w:t>
        <w:br w:type="textWrapping"/>
      </w:r>
      <w:r w:rsidDel="00000000" w:rsidR="00000000" w:rsidRPr="00000000">
        <w:rPr>
          <w:rtl w:val="0"/>
        </w:rPr>
        <w:t xml:space="preserve"> For employers experiencing weak shortlists, slow hiring movement, inconsistent screening, or internal recruitment bandwidth limitations.</w:t>
      </w:r>
    </w:p>
    <w:p w:rsidR="00000000" w:rsidDel="00000000" w:rsidP="00000000" w:rsidRDefault="00000000" w:rsidRPr="00000000" w14:paraId="000056F4">
      <w:pPr>
        <w:pStyle w:val="Heading3"/>
        <w:keepNext w:val="0"/>
        <w:keepLines w:val="0"/>
        <w:spacing w:before="280" w:lineRule="auto"/>
        <w:rPr>
          <w:b w:val="1"/>
          <w:bCs w:val="1"/>
          <w:color w:val="000000"/>
          <w:sz w:val="26"/>
          <w:szCs w:val="26"/>
        </w:rPr>
      </w:pPr>
      <w:bookmarkStart w:colFirst="0" w:colLast="0" w:name="_jbzldtsnhwso" w:id="7240"/>
      <w:bookmarkEnd w:id="7240"/>
      <w:r w:rsidDel="00000000" w:rsidR="00000000" w:rsidRPr="00000000">
        <w:rPr>
          <w:b w:val="1"/>
          <w:bCs w:val="1"/>
          <w:color w:val="000000"/>
          <w:sz w:val="26"/>
          <w:szCs w:val="26"/>
          <w:rtl w:val="0"/>
        </w:rPr>
        <w:t xml:space="preserve">Problem 6</w:t>
      </w:r>
    </w:p>
    <w:p w:rsidR="00000000" w:rsidDel="00000000" w:rsidP="00000000" w:rsidRDefault="00000000" w:rsidRPr="00000000" w14:paraId="000056F5">
      <w:pPr>
        <w:spacing w:after="240" w:before="240" w:lineRule="auto"/>
        <w:rPr/>
      </w:pPr>
      <w:r w:rsidDel="00000000" w:rsidR="00000000" w:rsidRPr="00000000">
        <w:rPr>
          <w:b w:val="1"/>
          <w:bCs w:val="1"/>
          <w:rtl w:val="0"/>
        </w:rPr>
        <w:t xml:space="preserve">Specialist and Competitive Talent Markets</w:t>
        <w:br w:type="textWrapping"/>
      </w:r>
      <w:r w:rsidDel="00000000" w:rsidR="00000000" w:rsidRPr="00000000">
        <w:rPr>
          <w:rtl w:val="0"/>
        </w:rPr>
        <w:t xml:space="preserve"> For businesses hiring in technical, sales, global, remote, startup, or other specialist environments where stronger search precision is needed.</w:t>
      </w:r>
    </w:p>
    <w:p w:rsidR="00000000" w:rsidDel="00000000" w:rsidP="00000000" w:rsidRDefault="00000000" w:rsidRPr="00000000" w14:paraId="00005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7">
      <w:pPr>
        <w:pStyle w:val="Heading1"/>
        <w:keepNext w:val="0"/>
        <w:keepLines w:val="0"/>
        <w:spacing w:before="480" w:lineRule="auto"/>
        <w:rPr>
          <w:b w:val="1"/>
          <w:bCs w:val="1"/>
          <w:sz w:val="46"/>
          <w:szCs w:val="46"/>
        </w:rPr>
      </w:pPr>
      <w:bookmarkStart w:colFirst="0" w:colLast="0" w:name="_4yoga9j7xmpj" w:id="7241"/>
      <w:bookmarkEnd w:id="7241"/>
      <w:r w:rsidDel="00000000" w:rsidR="00000000" w:rsidRPr="00000000">
        <w:rPr>
          <w:b w:val="1"/>
          <w:bCs w:val="1"/>
          <w:sz w:val="46"/>
          <w:szCs w:val="46"/>
          <w:rtl w:val="0"/>
        </w:rPr>
        <w:t xml:space="preserve">8) CORE SOLUTION CATEGORIES</w:t>
      </w:r>
    </w:p>
    <w:p w:rsidR="00000000" w:rsidDel="00000000" w:rsidP="00000000" w:rsidRDefault="00000000" w:rsidRPr="00000000" w14:paraId="000056F8">
      <w:pPr>
        <w:pStyle w:val="Heading2"/>
        <w:keepNext w:val="0"/>
        <w:keepLines w:val="0"/>
        <w:spacing w:after="80" w:lineRule="auto"/>
        <w:rPr>
          <w:b w:val="1"/>
          <w:bCs w:val="1"/>
          <w:sz w:val="34"/>
          <w:szCs w:val="34"/>
        </w:rPr>
      </w:pPr>
      <w:bookmarkStart w:colFirst="0" w:colLast="0" w:name="_f6sp20hkq5q3" w:id="7242"/>
      <w:bookmarkEnd w:id="7242"/>
      <w:r w:rsidDel="00000000" w:rsidR="00000000" w:rsidRPr="00000000">
        <w:rPr>
          <w:b w:val="1"/>
          <w:bCs w:val="1"/>
          <w:sz w:val="34"/>
          <w:szCs w:val="34"/>
          <w:rtl w:val="0"/>
        </w:rPr>
        <w:t xml:space="preserve">Section Heading</w:t>
      </w:r>
    </w:p>
    <w:p w:rsidR="00000000" w:rsidDel="00000000" w:rsidP="00000000" w:rsidRDefault="00000000" w:rsidRPr="00000000" w14:paraId="000056F9">
      <w:pPr>
        <w:spacing w:after="240" w:before="240" w:lineRule="auto"/>
        <w:rPr>
          <w:b w:val="1"/>
          <w:bCs w:val="1"/>
        </w:rPr>
      </w:pPr>
      <w:r w:rsidDel="00000000" w:rsidR="00000000" w:rsidRPr="00000000">
        <w:rPr>
          <w:b w:val="1"/>
          <w:bCs w:val="1"/>
          <w:rtl w:val="0"/>
        </w:rPr>
        <w:t xml:space="preserve">Core Employer Solutions</w:t>
      </w:r>
    </w:p>
    <w:p w:rsidR="00000000" w:rsidDel="00000000" w:rsidP="00000000" w:rsidRDefault="00000000" w:rsidRPr="00000000" w14:paraId="000056FA">
      <w:pPr>
        <w:pStyle w:val="Heading2"/>
        <w:keepNext w:val="0"/>
        <w:keepLines w:val="0"/>
        <w:spacing w:after="80" w:lineRule="auto"/>
        <w:rPr>
          <w:b w:val="1"/>
          <w:bCs w:val="1"/>
          <w:sz w:val="34"/>
          <w:szCs w:val="34"/>
        </w:rPr>
      </w:pPr>
      <w:bookmarkStart w:colFirst="0" w:colLast="0" w:name="_bqayuey2fi26" w:id="7243"/>
      <w:bookmarkEnd w:id="7243"/>
      <w:r w:rsidDel="00000000" w:rsidR="00000000" w:rsidRPr="00000000">
        <w:rPr>
          <w:b w:val="1"/>
          <w:bCs w:val="1"/>
          <w:sz w:val="34"/>
          <w:szCs w:val="34"/>
          <w:rtl w:val="0"/>
        </w:rPr>
        <w:t xml:space="preserve">Intro Paragraph</w:t>
      </w:r>
    </w:p>
    <w:p w:rsidR="00000000" w:rsidDel="00000000" w:rsidP="00000000" w:rsidRDefault="00000000" w:rsidRPr="00000000" w14:paraId="000056FB">
      <w:pPr>
        <w:spacing w:after="240" w:before="240" w:lineRule="auto"/>
        <w:rPr/>
      </w:pPr>
      <w:r w:rsidDel="00000000" w:rsidR="00000000" w:rsidRPr="00000000">
        <w:rPr>
          <w:rtl w:val="0"/>
        </w:rPr>
        <w:t xml:space="preserve">These are the main hiring solutions that should be presented clearly on the page as the foundational employer offering.</w:t>
      </w:r>
    </w:p>
    <w:p w:rsidR="00000000" w:rsidDel="00000000" w:rsidP="00000000" w:rsidRDefault="00000000" w:rsidRPr="00000000" w14:paraId="00005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D">
      <w:pPr>
        <w:pStyle w:val="Heading2"/>
        <w:keepNext w:val="0"/>
        <w:keepLines w:val="0"/>
        <w:spacing w:after="80" w:lineRule="auto"/>
        <w:rPr>
          <w:b w:val="1"/>
          <w:bCs w:val="1"/>
          <w:sz w:val="34"/>
          <w:szCs w:val="34"/>
        </w:rPr>
      </w:pPr>
      <w:bookmarkStart w:colFirst="0" w:colLast="0" w:name="_pwjcdmrfbjrl" w:id="7244"/>
      <w:bookmarkEnd w:id="7244"/>
      <w:r w:rsidDel="00000000" w:rsidR="00000000" w:rsidRPr="00000000">
        <w:rPr>
          <w:b w:val="1"/>
          <w:bCs w:val="1"/>
          <w:sz w:val="34"/>
          <w:szCs w:val="34"/>
          <w:rtl w:val="0"/>
        </w:rPr>
        <w:t xml:space="preserve">Solution 1: Permanent Recruitment</w:t>
      </w:r>
    </w:p>
    <w:p w:rsidR="00000000" w:rsidDel="00000000" w:rsidP="00000000" w:rsidRDefault="00000000" w:rsidRPr="00000000" w14:paraId="000056FE">
      <w:pPr>
        <w:pStyle w:val="Heading3"/>
        <w:keepNext w:val="0"/>
        <w:keepLines w:val="0"/>
        <w:spacing w:before="280" w:lineRule="auto"/>
        <w:rPr>
          <w:b w:val="1"/>
          <w:bCs w:val="1"/>
          <w:color w:val="000000"/>
          <w:sz w:val="26"/>
          <w:szCs w:val="26"/>
        </w:rPr>
      </w:pPr>
      <w:bookmarkStart w:colFirst="0" w:colLast="0" w:name="_4pif2t2yrf2v" w:id="7245"/>
      <w:bookmarkEnd w:id="7245"/>
      <w:r w:rsidDel="00000000" w:rsidR="00000000" w:rsidRPr="00000000">
        <w:rPr>
          <w:b w:val="1"/>
          <w:bCs w:val="1"/>
          <w:color w:val="000000"/>
          <w:sz w:val="26"/>
          <w:szCs w:val="26"/>
          <w:rtl w:val="0"/>
        </w:rPr>
        <w:t xml:space="preserve">Description</w:t>
      </w:r>
    </w:p>
    <w:p w:rsidR="00000000" w:rsidDel="00000000" w:rsidP="00000000" w:rsidRDefault="00000000" w:rsidRPr="00000000" w14:paraId="000056FF">
      <w:pPr>
        <w:spacing w:after="240" w:before="240" w:lineRule="auto"/>
        <w:rPr/>
      </w:pPr>
      <w:r w:rsidDel="00000000" w:rsidR="00000000" w:rsidRPr="00000000">
        <w:rPr>
          <w:rtl w:val="0"/>
        </w:rPr>
        <w:t xml:space="preserve">A long-term hiring solution for employers building stable teams and recruiting full-time talent aligned with broader business growth.</w:t>
      </w:r>
    </w:p>
    <w:p w:rsidR="00000000" w:rsidDel="00000000" w:rsidP="00000000" w:rsidRDefault="00000000" w:rsidRPr="00000000" w14:paraId="00005700">
      <w:pPr>
        <w:pStyle w:val="Heading3"/>
        <w:keepNext w:val="0"/>
        <w:keepLines w:val="0"/>
        <w:spacing w:before="280" w:lineRule="auto"/>
        <w:rPr>
          <w:b w:val="1"/>
          <w:bCs w:val="1"/>
          <w:color w:val="000000"/>
          <w:sz w:val="26"/>
          <w:szCs w:val="26"/>
        </w:rPr>
      </w:pPr>
      <w:bookmarkStart w:colFirst="0" w:colLast="0" w:name="_x6q1zazbw83t" w:id="7246"/>
      <w:bookmarkEnd w:id="7246"/>
      <w:r w:rsidDel="00000000" w:rsidR="00000000" w:rsidRPr="00000000">
        <w:rPr>
          <w:b w:val="1"/>
          <w:bCs w:val="1"/>
          <w:color w:val="000000"/>
          <w:sz w:val="26"/>
          <w:szCs w:val="26"/>
          <w:rtl w:val="0"/>
        </w:rPr>
        <w:t xml:space="preserve">Best For</w:t>
      </w:r>
    </w:p>
    <w:p w:rsidR="00000000" w:rsidDel="00000000" w:rsidP="00000000" w:rsidRDefault="00000000" w:rsidRPr="00000000" w14:paraId="00005701">
      <w:pPr>
        <w:numPr>
          <w:ilvl w:val="0"/>
          <w:numId w:val="1652"/>
        </w:numPr>
        <w:spacing w:after="0" w:afterAutospacing="0" w:before="240" w:lineRule="auto"/>
        <w:ind w:left="720" w:hanging="360"/>
      </w:pPr>
      <w:r w:rsidDel="00000000" w:rsidR="00000000" w:rsidRPr="00000000">
        <w:rPr>
          <w:rtl w:val="0"/>
        </w:rPr>
        <w:t xml:space="preserve">full-time hiring</w:t>
      </w:r>
    </w:p>
    <w:p w:rsidR="00000000" w:rsidDel="00000000" w:rsidP="00000000" w:rsidRDefault="00000000" w:rsidRPr="00000000" w14:paraId="00005702">
      <w:pPr>
        <w:numPr>
          <w:ilvl w:val="0"/>
          <w:numId w:val="1652"/>
        </w:numPr>
        <w:spacing w:after="0" w:afterAutospacing="0" w:before="0" w:beforeAutospacing="0" w:lineRule="auto"/>
        <w:ind w:left="720" w:hanging="360"/>
      </w:pPr>
      <w:r w:rsidDel="00000000" w:rsidR="00000000" w:rsidRPr="00000000">
        <w:rPr>
          <w:rtl w:val="0"/>
        </w:rPr>
        <w:t xml:space="preserve">long-term team building</w:t>
      </w:r>
    </w:p>
    <w:p w:rsidR="00000000" w:rsidDel="00000000" w:rsidP="00000000" w:rsidRDefault="00000000" w:rsidRPr="00000000" w14:paraId="00005703">
      <w:pPr>
        <w:numPr>
          <w:ilvl w:val="0"/>
          <w:numId w:val="1652"/>
        </w:numPr>
        <w:spacing w:after="0" w:afterAutospacing="0" w:before="0" w:beforeAutospacing="0" w:lineRule="auto"/>
        <w:ind w:left="720" w:hanging="360"/>
      </w:pPr>
      <w:r w:rsidDel="00000000" w:rsidR="00000000" w:rsidRPr="00000000">
        <w:rPr>
          <w:rtl w:val="0"/>
        </w:rPr>
        <w:t xml:space="preserve">replacing key staff</w:t>
      </w:r>
    </w:p>
    <w:p w:rsidR="00000000" w:rsidDel="00000000" w:rsidP="00000000" w:rsidRDefault="00000000" w:rsidRPr="00000000" w14:paraId="00005704">
      <w:pPr>
        <w:numPr>
          <w:ilvl w:val="0"/>
          <w:numId w:val="1652"/>
        </w:numPr>
        <w:spacing w:after="240" w:before="0" w:beforeAutospacing="0" w:lineRule="auto"/>
        <w:ind w:left="720" w:hanging="360"/>
      </w:pPr>
      <w:r w:rsidDel="00000000" w:rsidR="00000000" w:rsidRPr="00000000">
        <w:rPr>
          <w:rtl w:val="0"/>
        </w:rPr>
        <w:t xml:space="preserve">workforce stability</w:t>
      </w:r>
    </w:p>
    <w:p w:rsidR="00000000" w:rsidDel="00000000" w:rsidP="00000000" w:rsidRDefault="00000000" w:rsidRPr="00000000" w14:paraId="00005705">
      <w:pPr>
        <w:pStyle w:val="Heading3"/>
        <w:keepNext w:val="0"/>
        <w:keepLines w:val="0"/>
        <w:spacing w:before="280" w:lineRule="auto"/>
        <w:rPr>
          <w:b w:val="1"/>
          <w:bCs w:val="1"/>
          <w:color w:val="000000"/>
          <w:sz w:val="26"/>
          <w:szCs w:val="26"/>
        </w:rPr>
      </w:pPr>
      <w:bookmarkStart w:colFirst="0" w:colLast="0" w:name="_4s6bgzbr6yjr" w:id="7247"/>
      <w:bookmarkEnd w:id="7247"/>
      <w:r w:rsidDel="00000000" w:rsidR="00000000" w:rsidRPr="00000000">
        <w:rPr>
          <w:b w:val="1"/>
          <w:bCs w:val="1"/>
          <w:color w:val="000000"/>
          <w:sz w:val="26"/>
          <w:szCs w:val="26"/>
          <w:rtl w:val="0"/>
        </w:rPr>
        <w:t xml:space="preserve">CTA</w:t>
      </w:r>
    </w:p>
    <w:p w:rsidR="00000000" w:rsidDel="00000000" w:rsidP="00000000" w:rsidRDefault="00000000" w:rsidRPr="00000000" w14:paraId="00005706">
      <w:pPr>
        <w:spacing w:after="240" w:before="240" w:lineRule="auto"/>
        <w:rPr>
          <w:b w:val="1"/>
          <w:bCs w:val="1"/>
        </w:rPr>
      </w:pPr>
      <w:r w:rsidDel="00000000" w:rsidR="00000000" w:rsidRPr="00000000">
        <w:rPr>
          <w:b w:val="1"/>
          <w:bCs w:val="1"/>
          <w:rtl w:val="0"/>
        </w:rPr>
        <w:t xml:space="preserve">Explore Permanent Recruitment</w:t>
      </w:r>
    </w:p>
    <w:p w:rsidR="00000000" w:rsidDel="00000000" w:rsidP="00000000" w:rsidRDefault="00000000" w:rsidRPr="00000000" w14:paraId="00005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8">
      <w:pPr>
        <w:pStyle w:val="Heading2"/>
        <w:keepNext w:val="0"/>
        <w:keepLines w:val="0"/>
        <w:spacing w:after="80" w:lineRule="auto"/>
        <w:rPr>
          <w:b w:val="1"/>
          <w:bCs w:val="1"/>
          <w:sz w:val="34"/>
          <w:szCs w:val="34"/>
        </w:rPr>
      </w:pPr>
      <w:bookmarkStart w:colFirst="0" w:colLast="0" w:name="_at188648pz2u" w:id="7248"/>
      <w:bookmarkEnd w:id="7248"/>
      <w:r w:rsidDel="00000000" w:rsidR="00000000" w:rsidRPr="00000000">
        <w:rPr>
          <w:b w:val="1"/>
          <w:bCs w:val="1"/>
          <w:sz w:val="34"/>
          <w:szCs w:val="34"/>
          <w:rtl w:val="0"/>
        </w:rPr>
        <w:t xml:space="preserve">Solution 2: Contract Staffing</w:t>
      </w:r>
    </w:p>
    <w:p w:rsidR="00000000" w:rsidDel="00000000" w:rsidP="00000000" w:rsidRDefault="00000000" w:rsidRPr="00000000" w14:paraId="00005709">
      <w:pPr>
        <w:pStyle w:val="Heading3"/>
        <w:keepNext w:val="0"/>
        <w:keepLines w:val="0"/>
        <w:spacing w:before="280" w:lineRule="auto"/>
        <w:rPr>
          <w:b w:val="1"/>
          <w:bCs w:val="1"/>
          <w:color w:val="000000"/>
          <w:sz w:val="26"/>
          <w:szCs w:val="26"/>
        </w:rPr>
      </w:pPr>
      <w:bookmarkStart w:colFirst="0" w:colLast="0" w:name="_1sk7yiqegeka" w:id="7249"/>
      <w:bookmarkEnd w:id="7249"/>
      <w:r w:rsidDel="00000000" w:rsidR="00000000" w:rsidRPr="00000000">
        <w:rPr>
          <w:b w:val="1"/>
          <w:bCs w:val="1"/>
          <w:color w:val="000000"/>
          <w:sz w:val="26"/>
          <w:szCs w:val="26"/>
          <w:rtl w:val="0"/>
        </w:rPr>
        <w:t xml:space="preserve">Description</w:t>
      </w:r>
    </w:p>
    <w:p w:rsidR="00000000" w:rsidDel="00000000" w:rsidP="00000000" w:rsidRDefault="00000000" w:rsidRPr="00000000" w14:paraId="0000570A">
      <w:pPr>
        <w:spacing w:after="240" w:before="240" w:lineRule="auto"/>
        <w:rPr/>
      </w:pPr>
      <w:r w:rsidDel="00000000" w:rsidR="00000000" w:rsidRPr="00000000">
        <w:rPr>
          <w:rtl w:val="0"/>
        </w:rPr>
        <w:t xml:space="preserve">A flexible workforce solution for temporary, seasonal, project-based, urgent, or short-to-medium-term hiring needs.</w:t>
      </w:r>
    </w:p>
    <w:p w:rsidR="00000000" w:rsidDel="00000000" w:rsidP="00000000" w:rsidRDefault="00000000" w:rsidRPr="00000000" w14:paraId="0000570B">
      <w:pPr>
        <w:pStyle w:val="Heading3"/>
        <w:keepNext w:val="0"/>
        <w:keepLines w:val="0"/>
        <w:spacing w:before="280" w:lineRule="auto"/>
        <w:rPr>
          <w:b w:val="1"/>
          <w:bCs w:val="1"/>
          <w:color w:val="000000"/>
          <w:sz w:val="26"/>
          <w:szCs w:val="26"/>
        </w:rPr>
      </w:pPr>
      <w:bookmarkStart w:colFirst="0" w:colLast="0" w:name="_pbedn9t90xns" w:id="7250"/>
      <w:bookmarkEnd w:id="7250"/>
      <w:r w:rsidDel="00000000" w:rsidR="00000000" w:rsidRPr="00000000">
        <w:rPr>
          <w:b w:val="1"/>
          <w:bCs w:val="1"/>
          <w:color w:val="000000"/>
          <w:sz w:val="26"/>
          <w:szCs w:val="26"/>
          <w:rtl w:val="0"/>
        </w:rPr>
        <w:t xml:space="preserve">Best For</w:t>
      </w:r>
    </w:p>
    <w:p w:rsidR="00000000" w:rsidDel="00000000" w:rsidP="00000000" w:rsidRDefault="00000000" w:rsidRPr="00000000" w14:paraId="0000570C">
      <w:pPr>
        <w:numPr>
          <w:ilvl w:val="0"/>
          <w:numId w:val="352"/>
        </w:numPr>
        <w:spacing w:after="0" w:afterAutospacing="0" w:before="240" w:lineRule="auto"/>
        <w:ind w:left="720" w:hanging="360"/>
      </w:pPr>
      <w:r w:rsidDel="00000000" w:rsidR="00000000" w:rsidRPr="00000000">
        <w:rPr>
          <w:rtl w:val="0"/>
        </w:rPr>
        <w:t xml:space="preserve">flexible workforce expansion</w:t>
      </w:r>
    </w:p>
    <w:p w:rsidR="00000000" w:rsidDel="00000000" w:rsidP="00000000" w:rsidRDefault="00000000" w:rsidRPr="00000000" w14:paraId="0000570D">
      <w:pPr>
        <w:numPr>
          <w:ilvl w:val="0"/>
          <w:numId w:val="352"/>
        </w:numPr>
        <w:spacing w:after="0" w:afterAutospacing="0" w:before="0" w:beforeAutospacing="0" w:lineRule="auto"/>
        <w:ind w:left="720" w:hanging="360"/>
      </w:pPr>
      <w:r w:rsidDel="00000000" w:rsidR="00000000" w:rsidRPr="00000000">
        <w:rPr>
          <w:rtl w:val="0"/>
        </w:rPr>
        <w:t xml:space="preserve">urgent hiring gaps</w:t>
      </w:r>
    </w:p>
    <w:p w:rsidR="00000000" w:rsidDel="00000000" w:rsidP="00000000" w:rsidRDefault="00000000" w:rsidRPr="00000000" w14:paraId="0000570E">
      <w:pPr>
        <w:numPr>
          <w:ilvl w:val="0"/>
          <w:numId w:val="352"/>
        </w:numPr>
        <w:spacing w:after="0" w:afterAutospacing="0" w:before="0" w:beforeAutospacing="0" w:lineRule="auto"/>
        <w:ind w:left="720" w:hanging="360"/>
      </w:pPr>
      <w:r w:rsidDel="00000000" w:rsidR="00000000" w:rsidRPr="00000000">
        <w:rPr>
          <w:rtl w:val="0"/>
        </w:rPr>
        <w:t xml:space="preserve">short-term support</w:t>
      </w:r>
    </w:p>
    <w:p w:rsidR="00000000" w:rsidDel="00000000" w:rsidP="00000000" w:rsidRDefault="00000000" w:rsidRPr="00000000" w14:paraId="0000570F">
      <w:pPr>
        <w:numPr>
          <w:ilvl w:val="0"/>
          <w:numId w:val="352"/>
        </w:numPr>
        <w:spacing w:after="240" w:before="0" w:beforeAutospacing="0" w:lineRule="auto"/>
        <w:ind w:left="720" w:hanging="360"/>
      </w:pPr>
      <w:r w:rsidDel="00000000" w:rsidR="00000000" w:rsidRPr="00000000">
        <w:rPr>
          <w:rtl w:val="0"/>
        </w:rPr>
        <w:t xml:space="preserve">fluctuating demand</w:t>
      </w:r>
    </w:p>
    <w:p w:rsidR="00000000" w:rsidDel="00000000" w:rsidP="00000000" w:rsidRDefault="00000000" w:rsidRPr="00000000" w14:paraId="00005710">
      <w:pPr>
        <w:pStyle w:val="Heading3"/>
        <w:keepNext w:val="0"/>
        <w:keepLines w:val="0"/>
        <w:spacing w:before="280" w:lineRule="auto"/>
        <w:rPr>
          <w:b w:val="1"/>
          <w:bCs w:val="1"/>
          <w:color w:val="000000"/>
          <w:sz w:val="26"/>
          <w:szCs w:val="26"/>
        </w:rPr>
      </w:pPr>
      <w:bookmarkStart w:colFirst="0" w:colLast="0" w:name="_p0zl0435xlyv" w:id="7251"/>
      <w:bookmarkEnd w:id="7251"/>
      <w:r w:rsidDel="00000000" w:rsidR="00000000" w:rsidRPr="00000000">
        <w:rPr>
          <w:b w:val="1"/>
          <w:bCs w:val="1"/>
          <w:color w:val="000000"/>
          <w:sz w:val="26"/>
          <w:szCs w:val="26"/>
          <w:rtl w:val="0"/>
        </w:rPr>
        <w:t xml:space="preserve">CTA</w:t>
      </w:r>
    </w:p>
    <w:p w:rsidR="00000000" w:rsidDel="00000000" w:rsidP="00000000" w:rsidRDefault="00000000" w:rsidRPr="00000000" w14:paraId="00005711">
      <w:pPr>
        <w:spacing w:after="240" w:before="240" w:lineRule="auto"/>
        <w:rPr>
          <w:b w:val="1"/>
          <w:bCs w:val="1"/>
        </w:rPr>
      </w:pPr>
      <w:r w:rsidDel="00000000" w:rsidR="00000000" w:rsidRPr="00000000">
        <w:rPr>
          <w:b w:val="1"/>
          <w:bCs w:val="1"/>
          <w:rtl w:val="0"/>
        </w:rPr>
        <w:t xml:space="preserve">Explore Contract Staffing</w:t>
      </w:r>
    </w:p>
    <w:p w:rsidR="00000000" w:rsidDel="00000000" w:rsidP="00000000" w:rsidRDefault="00000000" w:rsidRPr="00000000" w14:paraId="00005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3">
      <w:pPr>
        <w:pStyle w:val="Heading2"/>
        <w:keepNext w:val="0"/>
        <w:keepLines w:val="0"/>
        <w:spacing w:after="80" w:lineRule="auto"/>
        <w:rPr>
          <w:b w:val="1"/>
          <w:bCs w:val="1"/>
          <w:sz w:val="34"/>
          <w:szCs w:val="34"/>
        </w:rPr>
      </w:pPr>
      <w:bookmarkStart w:colFirst="0" w:colLast="0" w:name="_balv9bio7mrc" w:id="7252"/>
      <w:bookmarkEnd w:id="7252"/>
      <w:r w:rsidDel="00000000" w:rsidR="00000000" w:rsidRPr="00000000">
        <w:rPr>
          <w:b w:val="1"/>
          <w:bCs w:val="1"/>
          <w:sz w:val="34"/>
          <w:szCs w:val="34"/>
          <w:rtl w:val="0"/>
        </w:rPr>
        <w:t xml:space="preserve">Solution 3: Executive Search</w:t>
      </w:r>
    </w:p>
    <w:p w:rsidR="00000000" w:rsidDel="00000000" w:rsidP="00000000" w:rsidRDefault="00000000" w:rsidRPr="00000000" w14:paraId="00005714">
      <w:pPr>
        <w:pStyle w:val="Heading3"/>
        <w:keepNext w:val="0"/>
        <w:keepLines w:val="0"/>
        <w:spacing w:before="280" w:lineRule="auto"/>
        <w:rPr>
          <w:b w:val="1"/>
          <w:bCs w:val="1"/>
          <w:color w:val="000000"/>
          <w:sz w:val="26"/>
          <w:szCs w:val="26"/>
        </w:rPr>
      </w:pPr>
      <w:bookmarkStart w:colFirst="0" w:colLast="0" w:name="_69zhjsw68sk4" w:id="7253"/>
      <w:bookmarkEnd w:id="7253"/>
      <w:r w:rsidDel="00000000" w:rsidR="00000000" w:rsidRPr="00000000">
        <w:rPr>
          <w:b w:val="1"/>
          <w:bCs w:val="1"/>
          <w:color w:val="000000"/>
          <w:sz w:val="26"/>
          <w:szCs w:val="26"/>
          <w:rtl w:val="0"/>
        </w:rPr>
        <w:t xml:space="preserve">Description</w:t>
      </w:r>
    </w:p>
    <w:p w:rsidR="00000000" w:rsidDel="00000000" w:rsidP="00000000" w:rsidRDefault="00000000" w:rsidRPr="00000000" w14:paraId="00005715">
      <w:pPr>
        <w:spacing w:after="240" w:before="240" w:lineRule="auto"/>
        <w:rPr/>
      </w:pPr>
      <w:r w:rsidDel="00000000" w:rsidR="00000000" w:rsidRPr="00000000">
        <w:rPr>
          <w:rtl w:val="0"/>
        </w:rPr>
        <w:t xml:space="preserve">A premium recruitment solution for leadership, confidential, specialist, and high-impact roles where precision and discretion matter most.</w:t>
      </w:r>
    </w:p>
    <w:p w:rsidR="00000000" w:rsidDel="00000000" w:rsidP="00000000" w:rsidRDefault="00000000" w:rsidRPr="00000000" w14:paraId="00005716">
      <w:pPr>
        <w:pStyle w:val="Heading3"/>
        <w:keepNext w:val="0"/>
        <w:keepLines w:val="0"/>
        <w:spacing w:before="280" w:lineRule="auto"/>
        <w:rPr>
          <w:b w:val="1"/>
          <w:bCs w:val="1"/>
          <w:color w:val="000000"/>
          <w:sz w:val="26"/>
          <w:szCs w:val="26"/>
        </w:rPr>
      </w:pPr>
      <w:bookmarkStart w:colFirst="0" w:colLast="0" w:name="_p9uy7kenhd0a" w:id="7254"/>
      <w:bookmarkEnd w:id="7254"/>
      <w:r w:rsidDel="00000000" w:rsidR="00000000" w:rsidRPr="00000000">
        <w:rPr>
          <w:b w:val="1"/>
          <w:bCs w:val="1"/>
          <w:color w:val="000000"/>
          <w:sz w:val="26"/>
          <w:szCs w:val="26"/>
          <w:rtl w:val="0"/>
        </w:rPr>
        <w:t xml:space="preserve">Best For</w:t>
      </w:r>
    </w:p>
    <w:p w:rsidR="00000000" w:rsidDel="00000000" w:rsidP="00000000" w:rsidRDefault="00000000" w:rsidRPr="00000000" w14:paraId="00005717">
      <w:pPr>
        <w:numPr>
          <w:ilvl w:val="0"/>
          <w:numId w:val="1164"/>
        </w:numPr>
        <w:spacing w:after="0" w:afterAutospacing="0" w:before="240" w:lineRule="auto"/>
        <w:ind w:left="720" w:hanging="360"/>
      </w:pPr>
      <w:r w:rsidDel="00000000" w:rsidR="00000000" w:rsidRPr="00000000">
        <w:rPr>
          <w:rtl w:val="0"/>
        </w:rPr>
        <w:t xml:space="preserve">senior leadership hires</w:t>
      </w:r>
    </w:p>
    <w:p w:rsidR="00000000" w:rsidDel="00000000" w:rsidP="00000000" w:rsidRDefault="00000000" w:rsidRPr="00000000" w14:paraId="00005718">
      <w:pPr>
        <w:numPr>
          <w:ilvl w:val="0"/>
          <w:numId w:val="1164"/>
        </w:numPr>
        <w:spacing w:after="0" w:afterAutospacing="0" w:before="0" w:beforeAutospacing="0" w:lineRule="auto"/>
        <w:ind w:left="720" w:hanging="360"/>
      </w:pPr>
      <w:r w:rsidDel="00000000" w:rsidR="00000000" w:rsidRPr="00000000">
        <w:rPr>
          <w:rtl w:val="0"/>
        </w:rPr>
        <w:t xml:space="preserve">critical appointments</w:t>
      </w:r>
    </w:p>
    <w:p w:rsidR="00000000" w:rsidDel="00000000" w:rsidP="00000000" w:rsidRDefault="00000000" w:rsidRPr="00000000" w14:paraId="00005719">
      <w:pPr>
        <w:numPr>
          <w:ilvl w:val="0"/>
          <w:numId w:val="1164"/>
        </w:numPr>
        <w:spacing w:after="0" w:afterAutospacing="0" w:before="0" w:beforeAutospacing="0" w:lineRule="auto"/>
        <w:ind w:left="720" w:hanging="360"/>
      </w:pPr>
      <w:r w:rsidDel="00000000" w:rsidR="00000000" w:rsidRPr="00000000">
        <w:rPr>
          <w:rtl w:val="0"/>
        </w:rPr>
        <w:t xml:space="preserve">confidential roles</w:t>
      </w:r>
    </w:p>
    <w:p w:rsidR="00000000" w:rsidDel="00000000" w:rsidP="00000000" w:rsidRDefault="00000000" w:rsidRPr="00000000" w14:paraId="0000571A">
      <w:pPr>
        <w:numPr>
          <w:ilvl w:val="0"/>
          <w:numId w:val="1164"/>
        </w:numPr>
        <w:spacing w:after="240" w:before="0" w:beforeAutospacing="0" w:lineRule="auto"/>
        <w:ind w:left="720" w:hanging="360"/>
      </w:pPr>
      <w:r w:rsidDel="00000000" w:rsidR="00000000" w:rsidRPr="00000000">
        <w:rPr>
          <w:rtl w:val="0"/>
        </w:rPr>
        <w:t xml:space="preserve">strategic hiring</w:t>
      </w:r>
    </w:p>
    <w:p w:rsidR="00000000" w:rsidDel="00000000" w:rsidP="00000000" w:rsidRDefault="00000000" w:rsidRPr="00000000" w14:paraId="0000571B">
      <w:pPr>
        <w:pStyle w:val="Heading3"/>
        <w:keepNext w:val="0"/>
        <w:keepLines w:val="0"/>
        <w:spacing w:before="280" w:lineRule="auto"/>
        <w:rPr>
          <w:b w:val="1"/>
          <w:bCs w:val="1"/>
          <w:color w:val="000000"/>
          <w:sz w:val="26"/>
          <w:szCs w:val="26"/>
        </w:rPr>
      </w:pPr>
      <w:bookmarkStart w:colFirst="0" w:colLast="0" w:name="_5cn4wbccguhm" w:id="7255"/>
      <w:bookmarkEnd w:id="7255"/>
      <w:r w:rsidDel="00000000" w:rsidR="00000000" w:rsidRPr="00000000">
        <w:rPr>
          <w:b w:val="1"/>
          <w:bCs w:val="1"/>
          <w:color w:val="000000"/>
          <w:sz w:val="26"/>
          <w:szCs w:val="26"/>
          <w:rtl w:val="0"/>
        </w:rPr>
        <w:t xml:space="preserve">CTA</w:t>
      </w:r>
    </w:p>
    <w:p w:rsidR="00000000" w:rsidDel="00000000" w:rsidP="00000000" w:rsidRDefault="00000000" w:rsidRPr="00000000" w14:paraId="0000571C">
      <w:pPr>
        <w:spacing w:after="240" w:before="240" w:lineRule="auto"/>
        <w:rPr>
          <w:b w:val="1"/>
          <w:bCs w:val="1"/>
        </w:rPr>
      </w:pPr>
      <w:r w:rsidDel="00000000" w:rsidR="00000000" w:rsidRPr="00000000">
        <w:rPr>
          <w:b w:val="1"/>
          <w:bCs w:val="1"/>
          <w:rtl w:val="0"/>
        </w:rPr>
        <w:t xml:space="preserve">Explore Executive Search</w:t>
      </w:r>
    </w:p>
    <w:p w:rsidR="00000000" w:rsidDel="00000000" w:rsidP="00000000" w:rsidRDefault="00000000" w:rsidRPr="00000000" w14:paraId="00005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E">
      <w:pPr>
        <w:pStyle w:val="Heading2"/>
        <w:keepNext w:val="0"/>
        <w:keepLines w:val="0"/>
        <w:spacing w:after="80" w:lineRule="auto"/>
        <w:rPr>
          <w:b w:val="1"/>
          <w:bCs w:val="1"/>
          <w:sz w:val="34"/>
          <w:szCs w:val="34"/>
        </w:rPr>
      </w:pPr>
      <w:bookmarkStart w:colFirst="0" w:colLast="0" w:name="_iuv3ok73sn9j" w:id="7256"/>
      <w:bookmarkEnd w:id="7256"/>
      <w:r w:rsidDel="00000000" w:rsidR="00000000" w:rsidRPr="00000000">
        <w:rPr>
          <w:b w:val="1"/>
          <w:bCs w:val="1"/>
          <w:sz w:val="34"/>
          <w:szCs w:val="34"/>
          <w:rtl w:val="0"/>
        </w:rPr>
        <w:t xml:space="preserve">Solution 4: Recruitment Process Outsourcing (RPO)</w:t>
      </w:r>
    </w:p>
    <w:p w:rsidR="00000000" w:rsidDel="00000000" w:rsidP="00000000" w:rsidRDefault="00000000" w:rsidRPr="00000000" w14:paraId="0000571F">
      <w:pPr>
        <w:pStyle w:val="Heading3"/>
        <w:keepNext w:val="0"/>
        <w:keepLines w:val="0"/>
        <w:spacing w:before="280" w:lineRule="auto"/>
        <w:rPr>
          <w:b w:val="1"/>
          <w:bCs w:val="1"/>
          <w:color w:val="000000"/>
          <w:sz w:val="26"/>
          <w:szCs w:val="26"/>
        </w:rPr>
      </w:pPr>
      <w:bookmarkStart w:colFirst="0" w:colLast="0" w:name="_aj1olmw3b6v0" w:id="7257"/>
      <w:bookmarkEnd w:id="7257"/>
      <w:r w:rsidDel="00000000" w:rsidR="00000000" w:rsidRPr="00000000">
        <w:rPr>
          <w:b w:val="1"/>
          <w:bCs w:val="1"/>
          <w:color w:val="000000"/>
          <w:sz w:val="26"/>
          <w:szCs w:val="26"/>
          <w:rtl w:val="0"/>
        </w:rPr>
        <w:t xml:space="preserve">Description</w:t>
      </w:r>
    </w:p>
    <w:p w:rsidR="00000000" w:rsidDel="00000000" w:rsidP="00000000" w:rsidRDefault="00000000" w:rsidRPr="00000000" w14:paraId="00005720">
      <w:pPr>
        <w:spacing w:after="240" w:before="240" w:lineRule="auto"/>
        <w:rPr/>
      </w:pPr>
      <w:r w:rsidDel="00000000" w:rsidR="00000000" w:rsidRPr="00000000">
        <w:rPr>
          <w:rtl w:val="0"/>
        </w:rPr>
        <w:t xml:space="preserve">A scalable recruitment partnership that supports part or all of the hiring function for employers with ongoing or high-volume recruitment demand.</w:t>
      </w:r>
    </w:p>
    <w:p w:rsidR="00000000" w:rsidDel="00000000" w:rsidP="00000000" w:rsidRDefault="00000000" w:rsidRPr="00000000" w14:paraId="00005721">
      <w:pPr>
        <w:pStyle w:val="Heading3"/>
        <w:keepNext w:val="0"/>
        <w:keepLines w:val="0"/>
        <w:spacing w:before="280" w:lineRule="auto"/>
        <w:rPr>
          <w:b w:val="1"/>
          <w:bCs w:val="1"/>
          <w:color w:val="000000"/>
          <w:sz w:val="26"/>
          <w:szCs w:val="26"/>
        </w:rPr>
      </w:pPr>
      <w:bookmarkStart w:colFirst="0" w:colLast="0" w:name="_m7g60ni2sqhh" w:id="7258"/>
      <w:bookmarkEnd w:id="7258"/>
      <w:r w:rsidDel="00000000" w:rsidR="00000000" w:rsidRPr="00000000">
        <w:rPr>
          <w:b w:val="1"/>
          <w:bCs w:val="1"/>
          <w:color w:val="000000"/>
          <w:sz w:val="26"/>
          <w:szCs w:val="26"/>
          <w:rtl w:val="0"/>
        </w:rPr>
        <w:t xml:space="preserve">Best For</w:t>
      </w:r>
    </w:p>
    <w:p w:rsidR="00000000" w:rsidDel="00000000" w:rsidP="00000000" w:rsidRDefault="00000000" w:rsidRPr="00000000" w14:paraId="00005722">
      <w:pPr>
        <w:numPr>
          <w:ilvl w:val="0"/>
          <w:numId w:val="968"/>
        </w:numPr>
        <w:spacing w:after="0" w:afterAutospacing="0" w:before="240" w:lineRule="auto"/>
        <w:ind w:left="720" w:hanging="360"/>
      </w:pPr>
      <w:r w:rsidDel="00000000" w:rsidR="00000000" w:rsidRPr="00000000">
        <w:rPr>
          <w:rtl w:val="0"/>
        </w:rPr>
        <w:t xml:space="preserve">recurring hiring</w:t>
      </w:r>
    </w:p>
    <w:p w:rsidR="00000000" w:rsidDel="00000000" w:rsidP="00000000" w:rsidRDefault="00000000" w:rsidRPr="00000000" w14:paraId="00005723">
      <w:pPr>
        <w:numPr>
          <w:ilvl w:val="0"/>
          <w:numId w:val="968"/>
        </w:numPr>
        <w:spacing w:after="0" w:afterAutospacing="0" w:before="0" w:beforeAutospacing="0" w:lineRule="auto"/>
        <w:ind w:left="720" w:hanging="360"/>
      </w:pPr>
      <w:r w:rsidDel="00000000" w:rsidR="00000000" w:rsidRPr="00000000">
        <w:rPr>
          <w:rtl w:val="0"/>
        </w:rPr>
        <w:t xml:space="preserve">scale-up recruitment</w:t>
      </w:r>
    </w:p>
    <w:p w:rsidR="00000000" w:rsidDel="00000000" w:rsidP="00000000" w:rsidRDefault="00000000" w:rsidRPr="00000000" w14:paraId="00005724">
      <w:pPr>
        <w:numPr>
          <w:ilvl w:val="0"/>
          <w:numId w:val="968"/>
        </w:numPr>
        <w:spacing w:after="0" w:afterAutospacing="0" w:before="0" w:beforeAutospacing="0" w:lineRule="auto"/>
        <w:ind w:left="720" w:hanging="360"/>
      </w:pPr>
      <w:r w:rsidDel="00000000" w:rsidR="00000000" w:rsidRPr="00000000">
        <w:rPr>
          <w:rtl w:val="0"/>
        </w:rPr>
        <w:t xml:space="preserve">multi-role support</w:t>
      </w:r>
    </w:p>
    <w:p w:rsidR="00000000" w:rsidDel="00000000" w:rsidP="00000000" w:rsidRDefault="00000000" w:rsidRPr="00000000" w14:paraId="00005725">
      <w:pPr>
        <w:numPr>
          <w:ilvl w:val="0"/>
          <w:numId w:val="968"/>
        </w:numPr>
        <w:spacing w:after="240" w:before="0" w:beforeAutospacing="0" w:lineRule="auto"/>
        <w:ind w:left="720" w:hanging="360"/>
      </w:pPr>
      <w:r w:rsidDel="00000000" w:rsidR="00000000" w:rsidRPr="00000000">
        <w:rPr>
          <w:rtl w:val="0"/>
        </w:rPr>
        <w:t xml:space="preserve">embedded hiring delivery</w:t>
      </w:r>
    </w:p>
    <w:p w:rsidR="00000000" w:rsidDel="00000000" w:rsidP="00000000" w:rsidRDefault="00000000" w:rsidRPr="00000000" w14:paraId="00005726">
      <w:pPr>
        <w:pStyle w:val="Heading3"/>
        <w:keepNext w:val="0"/>
        <w:keepLines w:val="0"/>
        <w:spacing w:before="280" w:lineRule="auto"/>
        <w:rPr>
          <w:b w:val="1"/>
          <w:bCs w:val="1"/>
          <w:color w:val="000000"/>
          <w:sz w:val="26"/>
          <w:szCs w:val="26"/>
        </w:rPr>
      </w:pPr>
      <w:bookmarkStart w:colFirst="0" w:colLast="0" w:name="_icwivty2717y" w:id="7259"/>
      <w:bookmarkEnd w:id="7259"/>
      <w:r w:rsidDel="00000000" w:rsidR="00000000" w:rsidRPr="00000000">
        <w:rPr>
          <w:b w:val="1"/>
          <w:bCs w:val="1"/>
          <w:color w:val="000000"/>
          <w:sz w:val="26"/>
          <w:szCs w:val="26"/>
          <w:rtl w:val="0"/>
        </w:rPr>
        <w:t xml:space="preserve">CTA</w:t>
      </w:r>
    </w:p>
    <w:p w:rsidR="00000000" w:rsidDel="00000000" w:rsidP="00000000" w:rsidRDefault="00000000" w:rsidRPr="00000000" w14:paraId="00005727">
      <w:pPr>
        <w:spacing w:after="240" w:before="240" w:lineRule="auto"/>
        <w:rPr>
          <w:b w:val="1"/>
          <w:bCs w:val="1"/>
        </w:rPr>
      </w:pPr>
      <w:r w:rsidDel="00000000" w:rsidR="00000000" w:rsidRPr="00000000">
        <w:rPr>
          <w:b w:val="1"/>
          <w:bCs w:val="1"/>
          <w:rtl w:val="0"/>
        </w:rPr>
        <w:t xml:space="preserve">Explore RPO</w:t>
      </w:r>
    </w:p>
    <w:p w:rsidR="00000000" w:rsidDel="00000000" w:rsidP="00000000" w:rsidRDefault="00000000" w:rsidRPr="00000000" w14:paraId="00005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9">
      <w:pPr>
        <w:pStyle w:val="Heading2"/>
        <w:keepNext w:val="0"/>
        <w:keepLines w:val="0"/>
        <w:spacing w:after="80" w:lineRule="auto"/>
        <w:rPr>
          <w:b w:val="1"/>
          <w:bCs w:val="1"/>
          <w:sz w:val="34"/>
          <w:szCs w:val="34"/>
        </w:rPr>
      </w:pPr>
      <w:bookmarkStart w:colFirst="0" w:colLast="0" w:name="_h9vluicgydft" w:id="7260"/>
      <w:bookmarkEnd w:id="7260"/>
      <w:r w:rsidDel="00000000" w:rsidR="00000000" w:rsidRPr="00000000">
        <w:rPr>
          <w:b w:val="1"/>
          <w:bCs w:val="1"/>
          <w:sz w:val="34"/>
          <w:szCs w:val="34"/>
          <w:rtl w:val="0"/>
        </w:rPr>
        <w:t xml:space="preserve">Solution 5: Turnkey Recruitment Projects</w:t>
      </w:r>
    </w:p>
    <w:p w:rsidR="00000000" w:rsidDel="00000000" w:rsidP="00000000" w:rsidRDefault="00000000" w:rsidRPr="00000000" w14:paraId="0000572A">
      <w:pPr>
        <w:pStyle w:val="Heading3"/>
        <w:keepNext w:val="0"/>
        <w:keepLines w:val="0"/>
        <w:spacing w:before="280" w:lineRule="auto"/>
        <w:rPr>
          <w:b w:val="1"/>
          <w:bCs w:val="1"/>
          <w:color w:val="000000"/>
          <w:sz w:val="26"/>
          <w:szCs w:val="26"/>
        </w:rPr>
      </w:pPr>
      <w:bookmarkStart w:colFirst="0" w:colLast="0" w:name="_pc64wn3ukr26" w:id="7261"/>
      <w:bookmarkEnd w:id="7261"/>
      <w:r w:rsidDel="00000000" w:rsidR="00000000" w:rsidRPr="00000000">
        <w:rPr>
          <w:b w:val="1"/>
          <w:bCs w:val="1"/>
          <w:color w:val="000000"/>
          <w:sz w:val="26"/>
          <w:szCs w:val="26"/>
          <w:rtl w:val="0"/>
        </w:rPr>
        <w:t xml:space="preserve">Description</w:t>
      </w:r>
    </w:p>
    <w:p w:rsidR="00000000" w:rsidDel="00000000" w:rsidP="00000000" w:rsidRDefault="00000000" w:rsidRPr="00000000" w14:paraId="0000572B">
      <w:pPr>
        <w:spacing w:after="240" w:before="240" w:lineRule="auto"/>
        <w:rPr/>
      </w:pPr>
      <w:r w:rsidDel="00000000" w:rsidR="00000000" w:rsidRPr="00000000">
        <w:rPr>
          <w:rtl w:val="0"/>
        </w:rPr>
        <w:t xml:space="preserve">An end-to-end recruitment delivery model for expansion hiring, team build-outs, launches, and multi-role project-based recruitment initiatives.</w:t>
      </w:r>
    </w:p>
    <w:p w:rsidR="00000000" w:rsidDel="00000000" w:rsidP="00000000" w:rsidRDefault="00000000" w:rsidRPr="00000000" w14:paraId="0000572C">
      <w:pPr>
        <w:pStyle w:val="Heading3"/>
        <w:keepNext w:val="0"/>
        <w:keepLines w:val="0"/>
        <w:spacing w:before="280" w:lineRule="auto"/>
        <w:rPr>
          <w:b w:val="1"/>
          <w:bCs w:val="1"/>
          <w:color w:val="000000"/>
          <w:sz w:val="26"/>
          <w:szCs w:val="26"/>
        </w:rPr>
      </w:pPr>
      <w:bookmarkStart w:colFirst="0" w:colLast="0" w:name="_o1mwwlz5b9" w:id="7262"/>
      <w:bookmarkEnd w:id="7262"/>
      <w:r w:rsidDel="00000000" w:rsidR="00000000" w:rsidRPr="00000000">
        <w:rPr>
          <w:b w:val="1"/>
          <w:bCs w:val="1"/>
          <w:color w:val="000000"/>
          <w:sz w:val="26"/>
          <w:szCs w:val="26"/>
          <w:rtl w:val="0"/>
        </w:rPr>
        <w:t xml:space="preserve">Best For</w:t>
      </w:r>
    </w:p>
    <w:p w:rsidR="00000000" w:rsidDel="00000000" w:rsidP="00000000" w:rsidRDefault="00000000" w:rsidRPr="00000000" w14:paraId="0000572D">
      <w:pPr>
        <w:numPr>
          <w:ilvl w:val="0"/>
          <w:numId w:val="1287"/>
        </w:numPr>
        <w:spacing w:after="0" w:afterAutospacing="0" w:before="240" w:lineRule="auto"/>
        <w:ind w:left="720" w:hanging="360"/>
      </w:pPr>
      <w:r w:rsidDel="00000000" w:rsidR="00000000" w:rsidRPr="00000000">
        <w:rPr>
          <w:rtl w:val="0"/>
        </w:rPr>
        <w:t xml:space="preserve">launch hiring</w:t>
      </w:r>
    </w:p>
    <w:p w:rsidR="00000000" w:rsidDel="00000000" w:rsidP="00000000" w:rsidRDefault="00000000" w:rsidRPr="00000000" w14:paraId="0000572E">
      <w:pPr>
        <w:numPr>
          <w:ilvl w:val="0"/>
          <w:numId w:val="1287"/>
        </w:numPr>
        <w:spacing w:after="0" w:afterAutospacing="0" w:before="0" w:beforeAutospacing="0" w:lineRule="auto"/>
        <w:ind w:left="720" w:hanging="360"/>
      </w:pPr>
      <w:r w:rsidDel="00000000" w:rsidR="00000000" w:rsidRPr="00000000">
        <w:rPr>
          <w:rtl w:val="0"/>
        </w:rPr>
        <w:t xml:space="preserve">expansion projects</w:t>
      </w:r>
    </w:p>
    <w:p w:rsidR="00000000" w:rsidDel="00000000" w:rsidP="00000000" w:rsidRDefault="00000000" w:rsidRPr="00000000" w14:paraId="0000572F">
      <w:pPr>
        <w:numPr>
          <w:ilvl w:val="0"/>
          <w:numId w:val="1287"/>
        </w:numPr>
        <w:spacing w:after="0" w:afterAutospacing="0" w:before="0" w:beforeAutospacing="0" w:lineRule="auto"/>
        <w:ind w:left="720" w:hanging="360"/>
      </w:pPr>
      <w:r w:rsidDel="00000000" w:rsidR="00000000" w:rsidRPr="00000000">
        <w:rPr>
          <w:rtl w:val="0"/>
        </w:rPr>
        <w:t xml:space="preserve">team build-outs</w:t>
      </w:r>
    </w:p>
    <w:p w:rsidR="00000000" w:rsidDel="00000000" w:rsidP="00000000" w:rsidRDefault="00000000" w:rsidRPr="00000000" w14:paraId="00005730">
      <w:pPr>
        <w:numPr>
          <w:ilvl w:val="0"/>
          <w:numId w:val="1287"/>
        </w:numPr>
        <w:spacing w:after="240" w:before="0" w:beforeAutospacing="0" w:lineRule="auto"/>
        <w:ind w:left="720" w:hanging="360"/>
      </w:pPr>
      <w:r w:rsidDel="00000000" w:rsidR="00000000" w:rsidRPr="00000000">
        <w:rPr>
          <w:rtl w:val="0"/>
        </w:rPr>
        <w:t xml:space="preserve">defined hiring programs</w:t>
      </w:r>
    </w:p>
    <w:p w:rsidR="00000000" w:rsidDel="00000000" w:rsidP="00000000" w:rsidRDefault="00000000" w:rsidRPr="00000000" w14:paraId="00005731">
      <w:pPr>
        <w:pStyle w:val="Heading3"/>
        <w:keepNext w:val="0"/>
        <w:keepLines w:val="0"/>
        <w:spacing w:before="280" w:lineRule="auto"/>
        <w:rPr>
          <w:b w:val="1"/>
          <w:bCs w:val="1"/>
          <w:color w:val="000000"/>
          <w:sz w:val="26"/>
          <w:szCs w:val="26"/>
        </w:rPr>
      </w:pPr>
      <w:bookmarkStart w:colFirst="0" w:colLast="0" w:name="_g43wm9h20mgp" w:id="7263"/>
      <w:bookmarkEnd w:id="7263"/>
      <w:r w:rsidDel="00000000" w:rsidR="00000000" w:rsidRPr="00000000">
        <w:rPr>
          <w:b w:val="1"/>
          <w:bCs w:val="1"/>
          <w:color w:val="000000"/>
          <w:sz w:val="26"/>
          <w:szCs w:val="26"/>
          <w:rtl w:val="0"/>
        </w:rPr>
        <w:t xml:space="preserve">CTA</w:t>
      </w:r>
    </w:p>
    <w:p w:rsidR="00000000" w:rsidDel="00000000" w:rsidP="00000000" w:rsidRDefault="00000000" w:rsidRPr="00000000" w14:paraId="00005732">
      <w:pPr>
        <w:spacing w:after="240" w:before="240" w:lineRule="auto"/>
        <w:rPr>
          <w:b w:val="1"/>
          <w:bCs w:val="1"/>
        </w:rPr>
      </w:pPr>
      <w:r w:rsidDel="00000000" w:rsidR="00000000" w:rsidRPr="00000000">
        <w:rPr>
          <w:b w:val="1"/>
          <w:bCs w:val="1"/>
          <w:rtl w:val="0"/>
        </w:rPr>
        <w:t xml:space="preserve">Explore Turnkey Recruitment Projects</w:t>
      </w:r>
    </w:p>
    <w:p w:rsidR="00000000" w:rsidDel="00000000" w:rsidP="00000000" w:rsidRDefault="00000000" w:rsidRPr="00000000" w14:paraId="00005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34">
      <w:pPr>
        <w:pStyle w:val="Heading1"/>
        <w:keepNext w:val="0"/>
        <w:keepLines w:val="0"/>
        <w:spacing w:before="480" w:lineRule="auto"/>
        <w:rPr>
          <w:b w:val="1"/>
          <w:bCs w:val="1"/>
          <w:sz w:val="46"/>
          <w:szCs w:val="46"/>
        </w:rPr>
      </w:pPr>
      <w:bookmarkStart w:colFirst="0" w:colLast="0" w:name="_txmul9v5272l" w:id="7264"/>
      <w:bookmarkEnd w:id="7264"/>
      <w:r w:rsidDel="00000000" w:rsidR="00000000" w:rsidRPr="00000000">
        <w:rPr>
          <w:b w:val="1"/>
          <w:bCs w:val="1"/>
          <w:sz w:val="46"/>
          <w:szCs w:val="46"/>
          <w:rtl w:val="0"/>
        </w:rPr>
        <w:t xml:space="preserve">9) SPECIALIZED SOLUTIONS SNAPSHOT</w:t>
      </w:r>
    </w:p>
    <w:p w:rsidR="00000000" w:rsidDel="00000000" w:rsidP="00000000" w:rsidRDefault="00000000" w:rsidRPr="00000000" w14:paraId="00005735">
      <w:pPr>
        <w:pStyle w:val="Heading2"/>
        <w:keepNext w:val="0"/>
        <w:keepLines w:val="0"/>
        <w:spacing w:after="80" w:lineRule="auto"/>
        <w:rPr>
          <w:b w:val="1"/>
          <w:bCs w:val="1"/>
          <w:sz w:val="34"/>
          <w:szCs w:val="34"/>
        </w:rPr>
      </w:pPr>
      <w:bookmarkStart w:colFirst="0" w:colLast="0" w:name="_j1zzsltdtawg" w:id="7265"/>
      <w:bookmarkEnd w:id="7265"/>
      <w:r w:rsidDel="00000000" w:rsidR="00000000" w:rsidRPr="00000000">
        <w:rPr>
          <w:b w:val="1"/>
          <w:bCs w:val="1"/>
          <w:sz w:val="34"/>
          <w:szCs w:val="34"/>
          <w:rtl w:val="0"/>
        </w:rPr>
        <w:t xml:space="preserve">Section Heading</w:t>
      </w:r>
    </w:p>
    <w:p w:rsidR="00000000" w:rsidDel="00000000" w:rsidP="00000000" w:rsidRDefault="00000000" w:rsidRPr="00000000" w14:paraId="00005736">
      <w:pPr>
        <w:spacing w:after="240" w:before="240" w:lineRule="auto"/>
        <w:rPr>
          <w:b w:val="1"/>
          <w:bCs w:val="1"/>
        </w:rPr>
      </w:pPr>
      <w:r w:rsidDel="00000000" w:rsidR="00000000" w:rsidRPr="00000000">
        <w:rPr>
          <w:b w:val="1"/>
          <w:bCs w:val="1"/>
          <w:rtl w:val="0"/>
        </w:rPr>
        <w:t xml:space="preserve">Specialized Employer Support</w:t>
      </w:r>
    </w:p>
    <w:p w:rsidR="00000000" w:rsidDel="00000000" w:rsidP="00000000" w:rsidRDefault="00000000" w:rsidRPr="00000000" w14:paraId="00005737">
      <w:pPr>
        <w:pStyle w:val="Heading2"/>
        <w:keepNext w:val="0"/>
        <w:keepLines w:val="0"/>
        <w:spacing w:after="80" w:lineRule="auto"/>
        <w:rPr>
          <w:b w:val="1"/>
          <w:bCs w:val="1"/>
          <w:sz w:val="34"/>
          <w:szCs w:val="34"/>
        </w:rPr>
      </w:pPr>
      <w:bookmarkStart w:colFirst="0" w:colLast="0" w:name="_ldcgilyr37ra" w:id="7266"/>
      <w:bookmarkEnd w:id="7266"/>
      <w:r w:rsidDel="00000000" w:rsidR="00000000" w:rsidRPr="00000000">
        <w:rPr>
          <w:b w:val="1"/>
          <w:bCs w:val="1"/>
          <w:sz w:val="34"/>
          <w:szCs w:val="34"/>
          <w:rtl w:val="0"/>
        </w:rPr>
        <w:t xml:space="preserve">Intro Paragraph</w:t>
      </w:r>
    </w:p>
    <w:p w:rsidR="00000000" w:rsidDel="00000000" w:rsidP="00000000" w:rsidRDefault="00000000" w:rsidRPr="00000000" w14:paraId="00005738">
      <w:pPr>
        <w:spacing w:after="240" w:before="240" w:lineRule="auto"/>
        <w:rPr/>
      </w:pPr>
      <w:r w:rsidDel="00000000" w:rsidR="00000000" w:rsidRPr="00000000">
        <w:rPr>
          <w:rtl w:val="0"/>
        </w:rPr>
        <w:t xml:space="preserve">In addition to core hiring models, NAYA Staffing supports employers with specialized recruitment solutions for more targeted business needs.</w:t>
      </w:r>
    </w:p>
    <w:p w:rsidR="00000000" w:rsidDel="00000000" w:rsidP="00000000" w:rsidRDefault="00000000" w:rsidRPr="00000000" w14:paraId="00005739">
      <w:pPr>
        <w:pStyle w:val="Heading3"/>
        <w:keepNext w:val="0"/>
        <w:keepLines w:val="0"/>
        <w:spacing w:before="280" w:lineRule="auto"/>
        <w:rPr>
          <w:b w:val="1"/>
          <w:bCs w:val="1"/>
          <w:color w:val="000000"/>
          <w:sz w:val="26"/>
          <w:szCs w:val="26"/>
        </w:rPr>
      </w:pPr>
      <w:bookmarkStart w:colFirst="0" w:colLast="0" w:name="_f432pdyl4x4b" w:id="7267"/>
      <w:bookmarkEnd w:id="7267"/>
      <w:r w:rsidDel="00000000" w:rsidR="00000000" w:rsidRPr="00000000">
        <w:rPr>
          <w:b w:val="1"/>
          <w:bCs w:val="1"/>
          <w:color w:val="000000"/>
          <w:sz w:val="26"/>
          <w:szCs w:val="26"/>
          <w:rtl w:val="0"/>
        </w:rPr>
        <w:t xml:space="preserve">Specialized Solution Areas</w:t>
      </w:r>
    </w:p>
    <w:p w:rsidR="00000000" w:rsidDel="00000000" w:rsidP="00000000" w:rsidRDefault="00000000" w:rsidRPr="00000000" w14:paraId="0000573A">
      <w:pPr>
        <w:numPr>
          <w:ilvl w:val="0"/>
          <w:numId w:val="159"/>
        </w:numPr>
        <w:spacing w:after="0" w:afterAutospacing="0" w:before="240" w:lineRule="auto"/>
        <w:ind w:left="720" w:hanging="360"/>
      </w:pPr>
      <w:r w:rsidDel="00000000" w:rsidR="00000000" w:rsidRPr="00000000">
        <w:rPr>
          <w:rtl w:val="0"/>
        </w:rPr>
        <w:t xml:space="preserve">Talent Mapping</w:t>
      </w:r>
    </w:p>
    <w:p w:rsidR="00000000" w:rsidDel="00000000" w:rsidP="00000000" w:rsidRDefault="00000000" w:rsidRPr="00000000" w14:paraId="0000573B">
      <w:pPr>
        <w:numPr>
          <w:ilvl w:val="0"/>
          <w:numId w:val="159"/>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73C">
      <w:pPr>
        <w:numPr>
          <w:ilvl w:val="0"/>
          <w:numId w:val="159"/>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573D">
      <w:pPr>
        <w:numPr>
          <w:ilvl w:val="0"/>
          <w:numId w:val="159"/>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573E">
      <w:pPr>
        <w:numPr>
          <w:ilvl w:val="0"/>
          <w:numId w:val="159"/>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573F">
      <w:pPr>
        <w:numPr>
          <w:ilvl w:val="0"/>
          <w:numId w:val="159"/>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5740">
      <w:pPr>
        <w:numPr>
          <w:ilvl w:val="0"/>
          <w:numId w:val="159"/>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5741">
      <w:pPr>
        <w:numPr>
          <w:ilvl w:val="0"/>
          <w:numId w:val="159"/>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5742">
      <w:pPr>
        <w:numPr>
          <w:ilvl w:val="0"/>
          <w:numId w:val="159"/>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5743">
      <w:pPr>
        <w:numPr>
          <w:ilvl w:val="0"/>
          <w:numId w:val="159"/>
        </w:numPr>
        <w:spacing w:after="0" w:afterAutospacing="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5744">
      <w:pPr>
        <w:numPr>
          <w:ilvl w:val="0"/>
          <w:numId w:val="159"/>
        </w:numPr>
        <w:spacing w:after="24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5745">
      <w:pPr>
        <w:pStyle w:val="Heading2"/>
        <w:keepNext w:val="0"/>
        <w:keepLines w:val="0"/>
        <w:spacing w:after="80" w:lineRule="auto"/>
        <w:rPr>
          <w:b w:val="1"/>
          <w:bCs w:val="1"/>
          <w:sz w:val="34"/>
          <w:szCs w:val="34"/>
        </w:rPr>
      </w:pPr>
      <w:bookmarkStart w:colFirst="0" w:colLast="0" w:name="_r1ztr3f2bqnm" w:id="7268"/>
      <w:bookmarkEnd w:id="7268"/>
      <w:r w:rsidDel="00000000" w:rsidR="00000000" w:rsidRPr="00000000">
        <w:rPr>
          <w:b w:val="1"/>
          <w:bCs w:val="1"/>
          <w:sz w:val="34"/>
          <w:szCs w:val="34"/>
          <w:rtl w:val="0"/>
        </w:rPr>
        <w:t xml:space="preserve">Supporting Copy</w:t>
      </w:r>
    </w:p>
    <w:p w:rsidR="00000000" w:rsidDel="00000000" w:rsidP="00000000" w:rsidRDefault="00000000" w:rsidRPr="00000000" w14:paraId="00005746">
      <w:pPr>
        <w:spacing w:after="240" w:before="240" w:lineRule="auto"/>
        <w:rPr/>
      </w:pPr>
      <w:r w:rsidDel="00000000" w:rsidR="00000000" w:rsidRPr="00000000">
        <w:rPr>
          <w:rtl w:val="0"/>
        </w:rPr>
        <w:t xml:space="preserve">These specialized solutions help employers improve hiring precision, strengthen candidate pipelines, access harder-to-reach talent, and solve workforce challenges that do not fit neatly into one standard model.</w:t>
      </w:r>
    </w:p>
    <w:p w:rsidR="00000000" w:rsidDel="00000000" w:rsidP="00000000" w:rsidRDefault="00000000" w:rsidRPr="00000000" w14:paraId="00005747">
      <w:pPr>
        <w:pStyle w:val="Heading2"/>
        <w:keepNext w:val="0"/>
        <w:keepLines w:val="0"/>
        <w:spacing w:after="80" w:lineRule="auto"/>
        <w:rPr>
          <w:b w:val="1"/>
          <w:bCs w:val="1"/>
          <w:sz w:val="34"/>
          <w:szCs w:val="34"/>
        </w:rPr>
      </w:pPr>
      <w:bookmarkStart w:colFirst="0" w:colLast="0" w:name="_pzcmf2wo3c3s" w:id="7269"/>
      <w:bookmarkEnd w:id="7269"/>
      <w:r w:rsidDel="00000000" w:rsidR="00000000" w:rsidRPr="00000000">
        <w:rPr>
          <w:b w:val="1"/>
          <w:bCs w:val="1"/>
          <w:sz w:val="34"/>
          <w:szCs w:val="34"/>
          <w:rtl w:val="0"/>
        </w:rPr>
        <w:t xml:space="preserve">Developer Note</w:t>
      </w:r>
    </w:p>
    <w:p w:rsidR="00000000" w:rsidDel="00000000" w:rsidP="00000000" w:rsidRDefault="00000000" w:rsidRPr="00000000" w14:paraId="00005748">
      <w:pPr>
        <w:spacing w:after="240" w:before="240" w:lineRule="auto"/>
        <w:rPr/>
      </w:pPr>
      <w:r w:rsidDel="00000000" w:rsidR="00000000" w:rsidRPr="00000000">
        <w:rPr>
          <w:rtl w:val="0"/>
        </w:rPr>
        <w:t xml:space="preserve">This section should be visually lighter than the core solutions area. Think of it as a secondary solution grid or premium supporting module.</w:t>
      </w:r>
    </w:p>
    <w:p w:rsidR="00000000" w:rsidDel="00000000" w:rsidP="00000000" w:rsidRDefault="00000000" w:rsidRPr="00000000" w14:paraId="00005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A">
      <w:pPr>
        <w:pStyle w:val="Heading1"/>
        <w:keepNext w:val="0"/>
        <w:keepLines w:val="0"/>
        <w:spacing w:before="480" w:lineRule="auto"/>
        <w:rPr>
          <w:b w:val="1"/>
          <w:bCs w:val="1"/>
          <w:sz w:val="46"/>
          <w:szCs w:val="46"/>
        </w:rPr>
      </w:pPr>
      <w:bookmarkStart w:colFirst="0" w:colLast="0" w:name="_n7pz4pt9h6my" w:id="7270"/>
      <w:bookmarkEnd w:id="7270"/>
      <w:r w:rsidDel="00000000" w:rsidR="00000000" w:rsidRPr="00000000">
        <w:rPr>
          <w:b w:val="1"/>
          <w:bCs w:val="1"/>
          <w:sz w:val="46"/>
          <w:szCs w:val="46"/>
          <w:rtl w:val="0"/>
        </w:rPr>
        <w:t xml:space="preserve">10) WHICH SOLUTION FITS WHICH HIRING NEED</w:t>
      </w:r>
    </w:p>
    <w:p w:rsidR="00000000" w:rsidDel="00000000" w:rsidP="00000000" w:rsidRDefault="00000000" w:rsidRPr="00000000" w14:paraId="0000574B">
      <w:pPr>
        <w:pStyle w:val="Heading2"/>
        <w:keepNext w:val="0"/>
        <w:keepLines w:val="0"/>
        <w:spacing w:after="80" w:lineRule="auto"/>
        <w:rPr>
          <w:b w:val="1"/>
          <w:bCs w:val="1"/>
          <w:sz w:val="34"/>
          <w:szCs w:val="34"/>
        </w:rPr>
      </w:pPr>
      <w:bookmarkStart w:colFirst="0" w:colLast="0" w:name="_mo3vjqs5i1gy" w:id="7271"/>
      <w:bookmarkEnd w:id="7271"/>
      <w:r w:rsidDel="00000000" w:rsidR="00000000" w:rsidRPr="00000000">
        <w:rPr>
          <w:b w:val="1"/>
          <w:bCs w:val="1"/>
          <w:sz w:val="34"/>
          <w:szCs w:val="34"/>
          <w:rtl w:val="0"/>
        </w:rPr>
        <w:t xml:space="preserve">Section Heading</w:t>
      </w:r>
    </w:p>
    <w:p w:rsidR="00000000" w:rsidDel="00000000" w:rsidP="00000000" w:rsidRDefault="00000000" w:rsidRPr="00000000" w14:paraId="0000574C">
      <w:pPr>
        <w:spacing w:after="240" w:before="240" w:lineRule="auto"/>
        <w:rPr>
          <w:b w:val="1"/>
          <w:bCs w:val="1"/>
        </w:rPr>
      </w:pPr>
      <w:r w:rsidDel="00000000" w:rsidR="00000000" w:rsidRPr="00000000">
        <w:rPr>
          <w:b w:val="1"/>
          <w:bCs w:val="1"/>
          <w:rtl w:val="0"/>
        </w:rPr>
        <w:t xml:space="preserve">Which Employer Solution Is Right for Your Business?</w:t>
      </w:r>
    </w:p>
    <w:p w:rsidR="00000000" w:rsidDel="00000000" w:rsidP="00000000" w:rsidRDefault="00000000" w:rsidRPr="00000000" w14:paraId="0000574D">
      <w:pPr>
        <w:pStyle w:val="Heading2"/>
        <w:keepNext w:val="0"/>
        <w:keepLines w:val="0"/>
        <w:spacing w:after="80" w:lineRule="auto"/>
        <w:rPr>
          <w:b w:val="1"/>
          <w:bCs w:val="1"/>
          <w:sz w:val="34"/>
          <w:szCs w:val="34"/>
        </w:rPr>
      </w:pPr>
      <w:bookmarkStart w:colFirst="0" w:colLast="0" w:name="_ko1rheahu7bw" w:id="7272"/>
      <w:bookmarkEnd w:id="7272"/>
      <w:r w:rsidDel="00000000" w:rsidR="00000000" w:rsidRPr="00000000">
        <w:rPr>
          <w:b w:val="1"/>
          <w:bCs w:val="1"/>
          <w:sz w:val="34"/>
          <w:szCs w:val="34"/>
          <w:rtl w:val="0"/>
        </w:rPr>
        <w:t xml:space="preserve">Intro Paragraph</w:t>
      </w:r>
    </w:p>
    <w:p w:rsidR="00000000" w:rsidDel="00000000" w:rsidP="00000000" w:rsidRDefault="00000000" w:rsidRPr="00000000" w14:paraId="0000574E">
      <w:pPr>
        <w:spacing w:after="240" w:before="240" w:lineRule="auto"/>
        <w:rPr/>
      </w:pPr>
      <w:r w:rsidDel="00000000" w:rsidR="00000000" w:rsidRPr="00000000">
        <w:rPr>
          <w:rtl w:val="0"/>
        </w:rPr>
        <w:t xml:space="preserve">Employers often know they need hiring support, but not always which service model fits best. This section should help business users self-identify quickly.</w:t>
      </w:r>
    </w:p>
    <w:p w:rsidR="00000000" w:rsidDel="00000000" w:rsidP="00000000" w:rsidRDefault="00000000" w:rsidRPr="00000000" w14:paraId="0000574F">
      <w:pPr>
        <w:pStyle w:val="Heading3"/>
        <w:keepNext w:val="0"/>
        <w:keepLines w:val="0"/>
        <w:spacing w:before="280" w:lineRule="auto"/>
        <w:rPr>
          <w:b w:val="1"/>
          <w:bCs w:val="1"/>
          <w:color w:val="000000"/>
          <w:sz w:val="26"/>
          <w:szCs w:val="26"/>
        </w:rPr>
      </w:pPr>
      <w:bookmarkStart w:colFirst="0" w:colLast="0" w:name="_scn43td3hgqx" w:id="7273"/>
      <w:bookmarkEnd w:id="7273"/>
      <w:r w:rsidDel="00000000" w:rsidR="00000000" w:rsidRPr="00000000">
        <w:rPr>
          <w:b w:val="1"/>
          <w:bCs w:val="1"/>
          <w:color w:val="000000"/>
          <w:sz w:val="26"/>
          <w:szCs w:val="26"/>
          <w:rtl w:val="0"/>
        </w:rPr>
        <w:t xml:space="preserve">Guidance Block 1</w:t>
      </w:r>
    </w:p>
    <w:p w:rsidR="00000000" w:rsidDel="00000000" w:rsidP="00000000" w:rsidRDefault="00000000" w:rsidRPr="00000000" w14:paraId="00005750">
      <w:pPr>
        <w:spacing w:after="240" w:before="240" w:lineRule="auto"/>
        <w:rPr/>
      </w:pPr>
      <w:r w:rsidDel="00000000" w:rsidR="00000000" w:rsidRPr="00000000">
        <w:rPr>
          <w:b w:val="1"/>
          <w:bCs w:val="1"/>
          <w:rtl w:val="0"/>
        </w:rPr>
        <w:t xml:space="preserve">Choose Permanent Recruitment</w:t>
        <w:br w:type="textWrapping"/>
      </w:r>
      <w:r w:rsidDel="00000000" w:rsidR="00000000" w:rsidRPr="00000000">
        <w:rPr>
          <w:rtl w:val="0"/>
        </w:rPr>
        <w:t xml:space="preserve"> when the business is hiring full-time employees for long-term team growth or workforce continuity.</w:t>
      </w:r>
    </w:p>
    <w:p w:rsidR="00000000" w:rsidDel="00000000" w:rsidP="00000000" w:rsidRDefault="00000000" w:rsidRPr="00000000" w14:paraId="00005751">
      <w:pPr>
        <w:pStyle w:val="Heading3"/>
        <w:keepNext w:val="0"/>
        <w:keepLines w:val="0"/>
        <w:spacing w:before="280" w:lineRule="auto"/>
        <w:rPr>
          <w:b w:val="1"/>
          <w:bCs w:val="1"/>
          <w:color w:val="000000"/>
          <w:sz w:val="26"/>
          <w:szCs w:val="26"/>
        </w:rPr>
      </w:pPr>
      <w:bookmarkStart w:colFirst="0" w:colLast="0" w:name="_z6tjpfrqrqjj" w:id="7274"/>
      <w:bookmarkEnd w:id="7274"/>
      <w:r w:rsidDel="00000000" w:rsidR="00000000" w:rsidRPr="00000000">
        <w:rPr>
          <w:b w:val="1"/>
          <w:bCs w:val="1"/>
          <w:color w:val="000000"/>
          <w:sz w:val="26"/>
          <w:szCs w:val="26"/>
          <w:rtl w:val="0"/>
        </w:rPr>
        <w:t xml:space="preserve">Guidance Block 2</w:t>
      </w:r>
    </w:p>
    <w:p w:rsidR="00000000" w:rsidDel="00000000" w:rsidP="00000000" w:rsidRDefault="00000000" w:rsidRPr="00000000" w14:paraId="00005752">
      <w:pPr>
        <w:spacing w:after="240" w:before="240" w:lineRule="auto"/>
        <w:rPr/>
      </w:pPr>
      <w:r w:rsidDel="00000000" w:rsidR="00000000" w:rsidRPr="00000000">
        <w:rPr>
          <w:b w:val="1"/>
          <w:bCs w:val="1"/>
          <w:rtl w:val="0"/>
        </w:rPr>
        <w:t xml:space="preserve">Choose Contract Staffing</w:t>
        <w:br w:type="textWrapping"/>
      </w:r>
      <w:r w:rsidDel="00000000" w:rsidR="00000000" w:rsidRPr="00000000">
        <w:rPr>
          <w:rtl w:val="0"/>
        </w:rPr>
        <w:t xml:space="preserve"> when hiring needs are temporary, project-based, urgent, or require workforce flexibility.</w:t>
      </w:r>
    </w:p>
    <w:p w:rsidR="00000000" w:rsidDel="00000000" w:rsidP="00000000" w:rsidRDefault="00000000" w:rsidRPr="00000000" w14:paraId="00005753">
      <w:pPr>
        <w:pStyle w:val="Heading3"/>
        <w:keepNext w:val="0"/>
        <w:keepLines w:val="0"/>
        <w:spacing w:before="280" w:lineRule="auto"/>
        <w:rPr>
          <w:b w:val="1"/>
          <w:bCs w:val="1"/>
          <w:color w:val="000000"/>
          <w:sz w:val="26"/>
          <w:szCs w:val="26"/>
        </w:rPr>
      </w:pPr>
      <w:bookmarkStart w:colFirst="0" w:colLast="0" w:name="_ufwfwohfrcyb" w:id="7275"/>
      <w:bookmarkEnd w:id="7275"/>
      <w:r w:rsidDel="00000000" w:rsidR="00000000" w:rsidRPr="00000000">
        <w:rPr>
          <w:b w:val="1"/>
          <w:bCs w:val="1"/>
          <w:color w:val="000000"/>
          <w:sz w:val="26"/>
          <w:szCs w:val="26"/>
          <w:rtl w:val="0"/>
        </w:rPr>
        <w:t xml:space="preserve">Guidance Block 3</w:t>
      </w:r>
    </w:p>
    <w:p w:rsidR="00000000" w:rsidDel="00000000" w:rsidP="00000000" w:rsidRDefault="00000000" w:rsidRPr="00000000" w14:paraId="00005754">
      <w:pPr>
        <w:spacing w:after="240" w:before="240" w:lineRule="auto"/>
        <w:rPr/>
      </w:pPr>
      <w:r w:rsidDel="00000000" w:rsidR="00000000" w:rsidRPr="00000000">
        <w:rPr>
          <w:b w:val="1"/>
          <w:bCs w:val="1"/>
          <w:rtl w:val="0"/>
        </w:rPr>
        <w:t xml:space="preserve">Choose Executive Search</w:t>
        <w:br w:type="textWrapping"/>
      </w:r>
      <w:r w:rsidDel="00000000" w:rsidR="00000000" w:rsidRPr="00000000">
        <w:rPr>
          <w:rtl w:val="0"/>
        </w:rPr>
        <w:t xml:space="preserve"> when the role is leadership-level, confidential, highly specialized, or strategically important.</w:t>
      </w:r>
    </w:p>
    <w:p w:rsidR="00000000" w:rsidDel="00000000" w:rsidP="00000000" w:rsidRDefault="00000000" w:rsidRPr="00000000" w14:paraId="00005755">
      <w:pPr>
        <w:pStyle w:val="Heading3"/>
        <w:keepNext w:val="0"/>
        <w:keepLines w:val="0"/>
        <w:spacing w:before="280" w:lineRule="auto"/>
        <w:rPr>
          <w:b w:val="1"/>
          <w:bCs w:val="1"/>
          <w:color w:val="000000"/>
          <w:sz w:val="26"/>
          <w:szCs w:val="26"/>
        </w:rPr>
      </w:pPr>
      <w:bookmarkStart w:colFirst="0" w:colLast="0" w:name="_kgnbeo7hovuc" w:id="7276"/>
      <w:bookmarkEnd w:id="7276"/>
      <w:r w:rsidDel="00000000" w:rsidR="00000000" w:rsidRPr="00000000">
        <w:rPr>
          <w:b w:val="1"/>
          <w:bCs w:val="1"/>
          <w:color w:val="000000"/>
          <w:sz w:val="26"/>
          <w:szCs w:val="26"/>
          <w:rtl w:val="0"/>
        </w:rPr>
        <w:t xml:space="preserve">Guidance Block 4</w:t>
      </w:r>
    </w:p>
    <w:p w:rsidR="00000000" w:rsidDel="00000000" w:rsidP="00000000" w:rsidRDefault="00000000" w:rsidRPr="00000000" w14:paraId="00005756">
      <w:pPr>
        <w:spacing w:after="240" w:before="240" w:lineRule="auto"/>
        <w:rPr/>
      </w:pPr>
      <w:r w:rsidDel="00000000" w:rsidR="00000000" w:rsidRPr="00000000">
        <w:rPr>
          <w:b w:val="1"/>
          <w:bCs w:val="1"/>
          <w:rtl w:val="0"/>
        </w:rPr>
        <w:t xml:space="preserve">Choose RPO</w:t>
        <w:br w:type="textWrapping"/>
      </w:r>
      <w:r w:rsidDel="00000000" w:rsidR="00000000" w:rsidRPr="00000000">
        <w:rPr>
          <w:rtl w:val="0"/>
        </w:rPr>
        <w:t xml:space="preserve"> when the company has recurring hiring demand, scale-up needs, or requires a more embedded recruitment model.</w:t>
      </w:r>
    </w:p>
    <w:p w:rsidR="00000000" w:rsidDel="00000000" w:rsidP="00000000" w:rsidRDefault="00000000" w:rsidRPr="00000000" w14:paraId="00005757">
      <w:pPr>
        <w:pStyle w:val="Heading3"/>
        <w:keepNext w:val="0"/>
        <w:keepLines w:val="0"/>
        <w:spacing w:before="280" w:lineRule="auto"/>
        <w:rPr>
          <w:b w:val="1"/>
          <w:bCs w:val="1"/>
          <w:color w:val="000000"/>
          <w:sz w:val="26"/>
          <w:szCs w:val="26"/>
        </w:rPr>
      </w:pPr>
      <w:bookmarkStart w:colFirst="0" w:colLast="0" w:name="_v45kh2ye0evm" w:id="7277"/>
      <w:bookmarkEnd w:id="7277"/>
      <w:r w:rsidDel="00000000" w:rsidR="00000000" w:rsidRPr="00000000">
        <w:rPr>
          <w:b w:val="1"/>
          <w:bCs w:val="1"/>
          <w:color w:val="000000"/>
          <w:sz w:val="26"/>
          <w:szCs w:val="26"/>
          <w:rtl w:val="0"/>
        </w:rPr>
        <w:t xml:space="preserve">Guidance Block 5</w:t>
      </w:r>
    </w:p>
    <w:p w:rsidR="00000000" w:rsidDel="00000000" w:rsidP="00000000" w:rsidRDefault="00000000" w:rsidRPr="00000000" w14:paraId="00005758">
      <w:pPr>
        <w:spacing w:after="240" w:before="240" w:lineRule="auto"/>
        <w:rPr/>
      </w:pPr>
      <w:r w:rsidDel="00000000" w:rsidR="00000000" w:rsidRPr="00000000">
        <w:rPr>
          <w:b w:val="1"/>
          <w:bCs w:val="1"/>
          <w:rtl w:val="0"/>
        </w:rPr>
        <w:t xml:space="preserve">Choose Turnkey Recruitment Projects</w:t>
        <w:br w:type="textWrapping"/>
      </w:r>
      <w:r w:rsidDel="00000000" w:rsidR="00000000" w:rsidRPr="00000000">
        <w:rPr>
          <w:rtl w:val="0"/>
        </w:rPr>
        <w:t xml:space="preserve"> when hiring spans multiple roles, a defined expansion plan, or a business-critical delivery timeline.</w:t>
      </w:r>
    </w:p>
    <w:p w:rsidR="00000000" w:rsidDel="00000000" w:rsidP="00000000" w:rsidRDefault="00000000" w:rsidRPr="00000000" w14:paraId="00005759">
      <w:pPr>
        <w:pStyle w:val="Heading3"/>
        <w:keepNext w:val="0"/>
        <w:keepLines w:val="0"/>
        <w:spacing w:before="280" w:lineRule="auto"/>
        <w:rPr>
          <w:b w:val="1"/>
          <w:bCs w:val="1"/>
          <w:color w:val="000000"/>
          <w:sz w:val="26"/>
          <w:szCs w:val="26"/>
        </w:rPr>
      </w:pPr>
      <w:bookmarkStart w:colFirst="0" w:colLast="0" w:name="_mdr4bmth74e7" w:id="7278"/>
      <w:bookmarkEnd w:id="7278"/>
      <w:r w:rsidDel="00000000" w:rsidR="00000000" w:rsidRPr="00000000">
        <w:rPr>
          <w:b w:val="1"/>
          <w:bCs w:val="1"/>
          <w:color w:val="000000"/>
          <w:sz w:val="26"/>
          <w:szCs w:val="26"/>
          <w:rtl w:val="0"/>
        </w:rPr>
        <w:t xml:space="preserve">Guidance Block 6</w:t>
      </w:r>
    </w:p>
    <w:p w:rsidR="00000000" w:rsidDel="00000000" w:rsidP="00000000" w:rsidRDefault="00000000" w:rsidRPr="00000000" w14:paraId="0000575A">
      <w:pPr>
        <w:spacing w:after="240" w:before="240" w:lineRule="auto"/>
        <w:rPr/>
      </w:pPr>
      <w:r w:rsidDel="00000000" w:rsidR="00000000" w:rsidRPr="00000000">
        <w:rPr>
          <w:b w:val="1"/>
          <w:bCs w:val="1"/>
          <w:rtl w:val="0"/>
        </w:rPr>
        <w:t xml:space="preserve">Choose Specialized Support</w:t>
        <w:br w:type="textWrapping"/>
      </w:r>
      <w:r w:rsidDel="00000000" w:rsidR="00000000" w:rsidRPr="00000000">
        <w:rPr>
          <w:rtl w:val="0"/>
        </w:rPr>
        <w:t xml:space="preserve"> when the business needs stronger screening, market insight, technical hiring, sales recruitment, remote/global hiring, startup support, or better employer positioning.</w:t>
      </w:r>
    </w:p>
    <w:p w:rsidR="00000000" w:rsidDel="00000000" w:rsidP="00000000" w:rsidRDefault="00000000" w:rsidRPr="00000000" w14:paraId="00005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C">
      <w:pPr>
        <w:pStyle w:val="Heading1"/>
        <w:keepNext w:val="0"/>
        <w:keepLines w:val="0"/>
        <w:spacing w:before="480" w:lineRule="auto"/>
        <w:rPr>
          <w:b w:val="1"/>
          <w:bCs w:val="1"/>
          <w:sz w:val="46"/>
          <w:szCs w:val="46"/>
        </w:rPr>
      </w:pPr>
      <w:bookmarkStart w:colFirst="0" w:colLast="0" w:name="_5sop6k8ubmir" w:id="7279"/>
      <w:bookmarkEnd w:id="7279"/>
      <w:r w:rsidDel="00000000" w:rsidR="00000000" w:rsidRPr="00000000">
        <w:rPr>
          <w:b w:val="1"/>
          <w:bCs w:val="1"/>
          <w:sz w:val="46"/>
          <w:szCs w:val="46"/>
          <w:rtl w:val="0"/>
        </w:rPr>
        <w:t xml:space="preserve">11) WHY EMPLOYERS USE NAYA STAFFING</w:t>
      </w:r>
    </w:p>
    <w:p w:rsidR="00000000" w:rsidDel="00000000" w:rsidP="00000000" w:rsidRDefault="00000000" w:rsidRPr="00000000" w14:paraId="0000575D">
      <w:pPr>
        <w:pStyle w:val="Heading2"/>
        <w:keepNext w:val="0"/>
        <w:keepLines w:val="0"/>
        <w:spacing w:after="80" w:lineRule="auto"/>
        <w:rPr>
          <w:b w:val="1"/>
          <w:bCs w:val="1"/>
          <w:sz w:val="34"/>
          <w:szCs w:val="34"/>
        </w:rPr>
      </w:pPr>
      <w:bookmarkStart w:colFirst="0" w:colLast="0" w:name="_pnhk4w6jtx59" w:id="7280"/>
      <w:bookmarkEnd w:id="7280"/>
      <w:r w:rsidDel="00000000" w:rsidR="00000000" w:rsidRPr="00000000">
        <w:rPr>
          <w:b w:val="1"/>
          <w:bCs w:val="1"/>
          <w:sz w:val="34"/>
          <w:szCs w:val="34"/>
          <w:rtl w:val="0"/>
        </w:rPr>
        <w:t xml:space="preserve">Section Heading</w:t>
      </w:r>
    </w:p>
    <w:p w:rsidR="00000000" w:rsidDel="00000000" w:rsidP="00000000" w:rsidRDefault="00000000" w:rsidRPr="00000000" w14:paraId="0000575E">
      <w:pPr>
        <w:spacing w:after="240" w:before="240" w:lineRule="auto"/>
        <w:rPr>
          <w:b w:val="1"/>
          <w:bCs w:val="1"/>
        </w:rPr>
      </w:pPr>
      <w:r w:rsidDel="00000000" w:rsidR="00000000" w:rsidRPr="00000000">
        <w:rPr>
          <w:b w:val="1"/>
          <w:bCs w:val="1"/>
          <w:rtl w:val="0"/>
        </w:rPr>
        <w:t xml:space="preserve">Why Employers Choose Our Solutions</w:t>
      </w:r>
    </w:p>
    <w:p w:rsidR="00000000" w:rsidDel="00000000" w:rsidP="00000000" w:rsidRDefault="00000000" w:rsidRPr="00000000" w14:paraId="0000575F">
      <w:pPr>
        <w:pStyle w:val="Heading2"/>
        <w:keepNext w:val="0"/>
        <w:keepLines w:val="0"/>
        <w:spacing w:after="80" w:lineRule="auto"/>
        <w:rPr>
          <w:b w:val="1"/>
          <w:bCs w:val="1"/>
          <w:sz w:val="34"/>
          <w:szCs w:val="34"/>
        </w:rPr>
      </w:pPr>
      <w:bookmarkStart w:colFirst="0" w:colLast="0" w:name="_y0y2a829zi8a" w:id="7281"/>
      <w:bookmarkEnd w:id="7281"/>
      <w:r w:rsidDel="00000000" w:rsidR="00000000" w:rsidRPr="00000000">
        <w:rPr>
          <w:b w:val="1"/>
          <w:bCs w:val="1"/>
          <w:sz w:val="34"/>
          <w:szCs w:val="34"/>
          <w:rtl w:val="0"/>
        </w:rPr>
        <w:t xml:space="preserve">Intro Paragraph</w:t>
      </w:r>
    </w:p>
    <w:p w:rsidR="00000000" w:rsidDel="00000000" w:rsidP="00000000" w:rsidRDefault="00000000" w:rsidRPr="00000000" w14:paraId="00005760">
      <w:pPr>
        <w:spacing w:after="240" w:before="240" w:lineRule="auto"/>
        <w:rPr/>
      </w:pPr>
      <w:r w:rsidDel="00000000" w:rsidR="00000000" w:rsidRPr="00000000">
        <w:rPr>
          <w:rtl w:val="0"/>
        </w:rPr>
        <w:t xml:space="preserve">Businesses need more than access to applicants. They need the right hiring structure, stronger talent alignment, and a partner that understands business context.</w:t>
      </w:r>
    </w:p>
    <w:p w:rsidR="00000000" w:rsidDel="00000000" w:rsidP="00000000" w:rsidRDefault="00000000" w:rsidRPr="00000000" w14:paraId="00005761">
      <w:pPr>
        <w:pStyle w:val="Heading3"/>
        <w:keepNext w:val="0"/>
        <w:keepLines w:val="0"/>
        <w:spacing w:before="280" w:lineRule="auto"/>
        <w:rPr>
          <w:b w:val="1"/>
          <w:bCs w:val="1"/>
          <w:color w:val="000000"/>
          <w:sz w:val="26"/>
          <w:szCs w:val="26"/>
        </w:rPr>
      </w:pPr>
      <w:bookmarkStart w:colFirst="0" w:colLast="0" w:name="_cv3kttsoj1ru" w:id="7282"/>
      <w:bookmarkEnd w:id="7282"/>
      <w:r w:rsidDel="00000000" w:rsidR="00000000" w:rsidRPr="00000000">
        <w:rPr>
          <w:b w:val="1"/>
          <w:bCs w:val="1"/>
          <w:color w:val="000000"/>
          <w:sz w:val="26"/>
          <w:szCs w:val="26"/>
          <w:rtl w:val="0"/>
        </w:rPr>
        <w:t xml:space="preserve">Pillar 1</w:t>
      </w:r>
    </w:p>
    <w:p w:rsidR="00000000" w:rsidDel="00000000" w:rsidP="00000000" w:rsidRDefault="00000000" w:rsidRPr="00000000" w14:paraId="00005762">
      <w:pPr>
        <w:spacing w:after="240" w:before="240" w:lineRule="auto"/>
        <w:rPr/>
      </w:pPr>
      <w:r w:rsidDel="00000000" w:rsidR="00000000" w:rsidRPr="00000000">
        <w:rPr>
          <w:b w:val="1"/>
          <w:bCs w:val="1"/>
          <w:rtl w:val="0"/>
        </w:rPr>
        <w:t xml:space="preserve">Flexible Hiring Models</w:t>
        <w:br w:type="textWrapping"/>
      </w:r>
      <w:r w:rsidDel="00000000" w:rsidR="00000000" w:rsidRPr="00000000">
        <w:rPr>
          <w:rtl w:val="0"/>
        </w:rPr>
        <w:t xml:space="preserve"> We support multiple recruitment structures so employers can choose what fits the need instead of forcing one method onto every role.</w:t>
      </w:r>
    </w:p>
    <w:p w:rsidR="00000000" w:rsidDel="00000000" w:rsidP="00000000" w:rsidRDefault="00000000" w:rsidRPr="00000000" w14:paraId="00005763">
      <w:pPr>
        <w:pStyle w:val="Heading3"/>
        <w:keepNext w:val="0"/>
        <w:keepLines w:val="0"/>
        <w:spacing w:before="280" w:lineRule="auto"/>
        <w:rPr>
          <w:b w:val="1"/>
          <w:bCs w:val="1"/>
          <w:color w:val="000000"/>
          <w:sz w:val="26"/>
          <w:szCs w:val="26"/>
        </w:rPr>
      </w:pPr>
      <w:bookmarkStart w:colFirst="0" w:colLast="0" w:name="_cgl9b5s2z6w0" w:id="7283"/>
      <w:bookmarkEnd w:id="7283"/>
      <w:r w:rsidDel="00000000" w:rsidR="00000000" w:rsidRPr="00000000">
        <w:rPr>
          <w:b w:val="1"/>
          <w:bCs w:val="1"/>
          <w:color w:val="000000"/>
          <w:sz w:val="26"/>
          <w:szCs w:val="26"/>
          <w:rtl w:val="0"/>
        </w:rPr>
        <w:t xml:space="preserve">Pillar 2</w:t>
      </w:r>
    </w:p>
    <w:p w:rsidR="00000000" w:rsidDel="00000000" w:rsidP="00000000" w:rsidRDefault="00000000" w:rsidRPr="00000000" w14:paraId="00005764">
      <w:pPr>
        <w:spacing w:after="240" w:before="240" w:lineRule="auto"/>
        <w:rPr/>
      </w:pPr>
      <w:r w:rsidDel="00000000" w:rsidR="00000000" w:rsidRPr="00000000">
        <w:rPr>
          <w:b w:val="1"/>
          <w:bCs w:val="1"/>
          <w:rtl w:val="0"/>
        </w:rPr>
        <w:t xml:space="preserve">Broader Business Relevance</w:t>
        <w:br w:type="textWrapping"/>
      </w:r>
      <w:r w:rsidDel="00000000" w:rsidR="00000000" w:rsidRPr="00000000">
        <w:rPr>
          <w:rtl w:val="0"/>
        </w:rPr>
        <w:t xml:space="preserve"> Our solutions are designed around real hiring problems such as workforce growth, talent shortages, urgency, process gaps, and operational complexity.</w:t>
      </w:r>
    </w:p>
    <w:p w:rsidR="00000000" w:rsidDel="00000000" w:rsidP="00000000" w:rsidRDefault="00000000" w:rsidRPr="00000000" w14:paraId="00005765">
      <w:pPr>
        <w:pStyle w:val="Heading3"/>
        <w:keepNext w:val="0"/>
        <w:keepLines w:val="0"/>
        <w:spacing w:before="280" w:lineRule="auto"/>
        <w:rPr>
          <w:b w:val="1"/>
          <w:bCs w:val="1"/>
          <w:color w:val="000000"/>
          <w:sz w:val="26"/>
          <w:szCs w:val="26"/>
        </w:rPr>
      </w:pPr>
      <w:bookmarkStart w:colFirst="0" w:colLast="0" w:name="_ybu0g7lrsam5" w:id="7284"/>
      <w:bookmarkEnd w:id="7284"/>
      <w:r w:rsidDel="00000000" w:rsidR="00000000" w:rsidRPr="00000000">
        <w:rPr>
          <w:b w:val="1"/>
          <w:bCs w:val="1"/>
          <w:color w:val="000000"/>
          <w:sz w:val="26"/>
          <w:szCs w:val="26"/>
          <w:rtl w:val="0"/>
        </w:rPr>
        <w:t xml:space="preserve">Pillar 3</w:t>
      </w:r>
    </w:p>
    <w:p w:rsidR="00000000" w:rsidDel="00000000" w:rsidP="00000000" w:rsidRDefault="00000000" w:rsidRPr="00000000" w14:paraId="00005766">
      <w:pPr>
        <w:spacing w:after="240" w:before="240" w:lineRule="auto"/>
        <w:rPr/>
      </w:pPr>
      <w:r w:rsidDel="00000000" w:rsidR="00000000" w:rsidRPr="00000000">
        <w:rPr>
          <w:b w:val="1"/>
          <w:bCs w:val="1"/>
          <w:rtl w:val="0"/>
        </w:rPr>
        <w:t xml:space="preserve">Cross-Industry Coverage</w:t>
        <w:br w:type="textWrapping"/>
      </w:r>
      <w:r w:rsidDel="00000000" w:rsidR="00000000" w:rsidRPr="00000000">
        <w:rPr>
          <w:rtl w:val="0"/>
        </w:rPr>
        <w:t xml:space="preserve"> We support employers across multiple industries and functions, making our solutions more scalable and adaptable.</w:t>
      </w:r>
    </w:p>
    <w:p w:rsidR="00000000" w:rsidDel="00000000" w:rsidP="00000000" w:rsidRDefault="00000000" w:rsidRPr="00000000" w14:paraId="00005767">
      <w:pPr>
        <w:pStyle w:val="Heading3"/>
        <w:keepNext w:val="0"/>
        <w:keepLines w:val="0"/>
        <w:spacing w:before="280" w:lineRule="auto"/>
        <w:rPr>
          <w:b w:val="1"/>
          <w:bCs w:val="1"/>
          <w:color w:val="000000"/>
          <w:sz w:val="26"/>
          <w:szCs w:val="26"/>
        </w:rPr>
      </w:pPr>
      <w:bookmarkStart w:colFirst="0" w:colLast="0" w:name="_gsbvdpb3s6ll" w:id="7285"/>
      <w:bookmarkEnd w:id="7285"/>
      <w:r w:rsidDel="00000000" w:rsidR="00000000" w:rsidRPr="00000000">
        <w:rPr>
          <w:b w:val="1"/>
          <w:bCs w:val="1"/>
          <w:color w:val="000000"/>
          <w:sz w:val="26"/>
          <w:szCs w:val="26"/>
          <w:rtl w:val="0"/>
        </w:rPr>
        <w:t xml:space="preserve">Pillar 4</w:t>
      </w:r>
    </w:p>
    <w:p w:rsidR="00000000" w:rsidDel="00000000" w:rsidP="00000000" w:rsidRDefault="00000000" w:rsidRPr="00000000" w14:paraId="00005768">
      <w:pPr>
        <w:spacing w:after="240" w:before="240" w:lineRule="auto"/>
        <w:rPr/>
      </w:pPr>
      <w:r w:rsidDel="00000000" w:rsidR="00000000" w:rsidRPr="00000000">
        <w:rPr>
          <w:b w:val="1"/>
          <w:bCs w:val="1"/>
          <w:rtl w:val="0"/>
        </w:rPr>
        <w:t xml:space="preserve">Structured Recruitment Delivery</w:t>
        <w:br w:type="textWrapping"/>
      </w:r>
      <w:r w:rsidDel="00000000" w:rsidR="00000000" w:rsidRPr="00000000">
        <w:rPr>
          <w:rtl w:val="0"/>
        </w:rPr>
        <w:t xml:space="preserve"> Clearer shortlists, stronger process coordination, and better alignment help reduce hiring friction.</w:t>
      </w:r>
    </w:p>
    <w:p w:rsidR="00000000" w:rsidDel="00000000" w:rsidP="00000000" w:rsidRDefault="00000000" w:rsidRPr="00000000" w14:paraId="00005769">
      <w:pPr>
        <w:pStyle w:val="Heading3"/>
        <w:keepNext w:val="0"/>
        <w:keepLines w:val="0"/>
        <w:spacing w:before="280" w:lineRule="auto"/>
        <w:rPr>
          <w:b w:val="1"/>
          <w:bCs w:val="1"/>
          <w:color w:val="000000"/>
          <w:sz w:val="26"/>
          <w:szCs w:val="26"/>
        </w:rPr>
      </w:pPr>
      <w:bookmarkStart w:colFirst="0" w:colLast="0" w:name="_h8vupjfvgnbk" w:id="7286"/>
      <w:bookmarkEnd w:id="7286"/>
      <w:r w:rsidDel="00000000" w:rsidR="00000000" w:rsidRPr="00000000">
        <w:rPr>
          <w:b w:val="1"/>
          <w:bCs w:val="1"/>
          <w:color w:val="000000"/>
          <w:sz w:val="26"/>
          <w:szCs w:val="26"/>
          <w:rtl w:val="0"/>
        </w:rPr>
        <w:t xml:space="preserve">Pillar 5</w:t>
      </w:r>
    </w:p>
    <w:p w:rsidR="00000000" w:rsidDel="00000000" w:rsidP="00000000" w:rsidRDefault="00000000" w:rsidRPr="00000000" w14:paraId="0000576A">
      <w:pPr>
        <w:spacing w:after="240" w:before="240" w:lineRule="auto"/>
        <w:rPr/>
      </w:pPr>
      <w:r w:rsidDel="00000000" w:rsidR="00000000" w:rsidRPr="00000000">
        <w:rPr>
          <w:b w:val="1"/>
          <w:bCs w:val="1"/>
          <w:rtl w:val="0"/>
        </w:rPr>
        <w:t xml:space="preserve">Specialist and Strategic Support</w:t>
        <w:br w:type="textWrapping"/>
      </w:r>
      <w:r w:rsidDel="00000000" w:rsidR="00000000" w:rsidRPr="00000000">
        <w:rPr>
          <w:rtl w:val="0"/>
        </w:rPr>
        <w:t xml:space="preserve"> From executive search to technical hiring and talent mapping, we support more complex employer needs as well as core recruitment delivery.</w:t>
      </w:r>
    </w:p>
    <w:p w:rsidR="00000000" w:rsidDel="00000000" w:rsidP="00000000" w:rsidRDefault="00000000" w:rsidRPr="00000000" w14:paraId="0000576B">
      <w:pPr>
        <w:pStyle w:val="Heading3"/>
        <w:keepNext w:val="0"/>
        <w:keepLines w:val="0"/>
        <w:spacing w:before="280" w:lineRule="auto"/>
        <w:rPr>
          <w:b w:val="1"/>
          <w:bCs w:val="1"/>
          <w:color w:val="000000"/>
          <w:sz w:val="26"/>
          <w:szCs w:val="26"/>
        </w:rPr>
      </w:pPr>
      <w:bookmarkStart w:colFirst="0" w:colLast="0" w:name="_d998opx4ejwf" w:id="7287"/>
      <w:bookmarkEnd w:id="7287"/>
      <w:r w:rsidDel="00000000" w:rsidR="00000000" w:rsidRPr="00000000">
        <w:rPr>
          <w:b w:val="1"/>
          <w:bCs w:val="1"/>
          <w:color w:val="000000"/>
          <w:sz w:val="26"/>
          <w:szCs w:val="26"/>
          <w:rtl w:val="0"/>
        </w:rPr>
        <w:t xml:space="preserve">Pillar 6</w:t>
      </w:r>
    </w:p>
    <w:p w:rsidR="00000000" w:rsidDel="00000000" w:rsidP="00000000" w:rsidRDefault="00000000" w:rsidRPr="00000000" w14:paraId="0000576C">
      <w:pPr>
        <w:spacing w:after="240" w:before="240" w:lineRule="auto"/>
        <w:rPr/>
      </w:pPr>
      <w:r w:rsidDel="00000000" w:rsidR="00000000" w:rsidRPr="00000000">
        <w:rPr>
          <w:b w:val="1"/>
          <w:bCs w:val="1"/>
          <w:rtl w:val="0"/>
        </w:rPr>
        <w:t xml:space="preserve">Modern Workforce Perspective</w:t>
        <w:br w:type="textWrapping"/>
      </w:r>
      <w:r w:rsidDel="00000000" w:rsidR="00000000" w:rsidRPr="00000000">
        <w:rPr>
          <w:rtl w:val="0"/>
        </w:rPr>
        <w:t xml:space="preserve"> We help employers navigate permanent, flexible, remote, global, and project-based hiring realities with stronger structure and better alignment.</w:t>
      </w:r>
    </w:p>
    <w:p w:rsidR="00000000" w:rsidDel="00000000" w:rsidP="00000000" w:rsidRDefault="00000000" w:rsidRPr="00000000" w14:paraId="00005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E">
      <w:pPr>
        <w:pStyle w:val="Heading1"/>
        <w:keepNext w:val="0"/>
        <w:keepLines w:val="0"/>
        <w:spacing w:before="480" w:lineRule="auto"/>
        <w:rPr>
          <w:b w:val="1"/>
          <w:bCs w:val="1"/>
          <w:sz w:val="46"/>
          <w:szCs w:val="46"/>
        </w:rPr>
      </w:pPr>
      <w:bookmarkStart w:colFirst="0" w:colLast="0" w:name="_khexkl4xwgug" w:id="7288"/>
      <w:bookmarkEnd w:id="7288"/>
      <w:r w:rsidDel="00000000" w:rsidR="00000000" w:rsidRPr="00000000">
        <w:rPr>
          <w:b w:val="1"/>
          <w:bCs w:val="1"/>
          <w:sz w:val="46"/>
          <w:szCs w:val="46"/>
          <w:rtl w:val="0"/>
        </w:rPr>
        <w:t xml:space="preserve">12) INDUSTRY AND HIRING ENVIRONMENT COVERAGE</w:t>
      </w:r>
    </w:p>
    <w:p w:rsidR="00000000" w:rsidDel="00000000" w:rsidP="00000000" w:rsidRDefault="00000000" w:rsidRPr="00000000" w14:paraId="0000576F">
      <w:pPr>
        <w:pStyle w:val="Heading2"/>
        <w:keepNext w:val="0"/>
        <w:keepLines w:val="0"/>
        <w:spacing w:after="80" w:lineRule="auto"/>
        <w:rPr>
          <w:b w:val="1"/>
          <w:bCs w:val="1"/>
          <w:sz w:val="34"/>
          <w:szCs w:val="34"/>
        </w:rPr>
      </w:pPr>
      <w:bookmarkStart w:colFirst="0" w:colLast="0" w:name="_iqy6vpsl2rpy" w:id="7289"/>
      <w:bookmarkEnd w:id="7289"/>
      <w:r w:rsidDel="00000000" w:rsidR="00000000" w:rsidRPr="00000000">
        <w:rPr>
          <w:b w:val="1"/>
          <w:bCs w:val="1"/>
          <w:sz w:val="34"/>
          <w:szCs w:val="34"/>
          <w:rtl w:val="0"/>
        </w:rPr>
        <w:t xml:space="preserve">Section Heading</w:t>
      </w:r>
    </w:p>
    <w:p w:rsidR="00000000" w:rsidDel="00000000" w:rsidP="00000000" w:rsidRDefault="00000000" w:rsidRPr="00000000" w14:paraId="00005770">
      <w:pPr>
        <w:spacing w:after="240" w:before="240" w:lineRule="auto"/>
        <w:rPr>
          <w:b w:val="1"/>
          <w:bCs w:val="1"/>
        </w:rPr>
      </w:pPr>
      <w:r w:rsidDel="00000000" w:rsidR="00000000" w:rsidRPr="00000000">
        <w:rPr>
          <w:b w:val="1"/>
          <w:bCs w:val="1"/>
          <w:rtl w:val="0"/>
        </w:rPr>
        <w:t xml:space="preserve">Solutions That Work Across Industries and Workforce Models</w:t>
      </w:r>
    </w:p>
    <w:p w:rsidR="00000000" w:rsidDel="00000000" w:rsidP="00000000" w:rsidRDefault="00000000" w:rsidRPr="00000000" w14:paraId="00005771">
      <w:pPr>
        <w:pStyle w:val="Heading2"/>
        <w:keepNext w:val="0"/>
        <w:keepLines w:val="0"/>
        <w:spacing w:after="80" w:lineRule="auto"/>
        <w:rPr>
          <w:b w:val="1"/>
          <w:bCs w:val="1"/>
          <w:sz w:val="34"/>
          <w:szCs w:val="34"/>
        </w:rPr>
      </w:pPr>
      <w:bookmarkStart w:colFirst="0" w:colLast="0" w:name="_cyl7ctfwigrf" w:id="7290"/>
      <w:bookmarkEnd w:id="7290"/>
      <w:r w:rsidDel="00000000" w:rsidR="00000000" w:rsidRPr="00000000">
        <w:rPr>
          <w:b w:val="1"/>
          <w:bCs w:val="1"/>
          <w:sz w:val="34"/>
          <w:szCs w:val="34"/>
          <w:rtl w:val="0"/>
        </w:rPr>
        <w:t xml:space="preserve">Paragraph 1</w:t>
      </w:r>
    </w:p>
    <w:p w:rsidR="00000000" w:rsidDel="00000000" w:rsidP="00000000" w:rsidRDefault="00000000" w:rsidRPr="00000000" w14:paraId="00005772">
      <w:pPr>
        <w:spacing w:after="240" w:before="240" w:lineRule="auto"/>
        <w:rPr/>
      </w:pPr>
      <w:r w:rsidDel="00000000" w:rsidR="00000000" w:rsidRPr="00000000">
        <w:rPr>
          <w:rtl w:val="0"/>
        </w:rPr>
        <w:t xml:space="preserve">NAYA Staffing’s employer solutions are designed to work across a broad range of sectors, role types, and hiring environments. Your approved site structure already confirms wide industry coverage across information technology, healthcare, industrial, hospitality, professional services, education, insurance, retail and e-commerce, construction, marketing, and sales.</w:t>
      </w:r>
    </w:p>
    <w:p w:rsidR="00000000" w:rsidDel="00000000" w:rsidP="00000000" w:rsidRDefault="00000000" w:rsidRPr="00000000" w14:paraId="00005773">
      <w:pPr>
        <w:pStyle w:val="Heading2"/>
        <w:keepNext w:val="0"/>
        <w:keepLines w:val="0"/>
        <w:spacing w:after="80" w:lineRule="auto"/>
        <w:rPr>
          <w:b w:val="1"/>
          <w:bCs w:val="1"/>
          <w:sz w:val="34"/>
          <w:szCs w:val="34"/>
        </w:rPr>
      </w:pPr>
      <w:bookmarkStart w:colFirst="0" w:colLast="0" w:name="_yevk4i7whz2x" w:id="7291"/>
      <w:bookmarkEnd w:id="7291"/>
      <w:r w:rsidDel="00000000" w:rsidR="00000000" w:rsidRPr="00000000">
        <w:rPr>
          <w:b w:val="1"/>
          <w:bCs w:val="1"/>
          <w:sz w:val="34"/>
          <w:szCs w:val="34"/>
          <w:rtl w:val="0"/>
        </w:rPr>
        <w:t xml:space="preserve">Paragraph 2</w:t>
      </w:r>
    </w:p>
    <w:p w:rsidR="00000000" w:rsidDel="00000000" w:rsidP="00000000" w:rsidRDefault="00000000" w:rsidRPr="00000000" w14:paraId="00005774">
      <w:pPr>
        <w:spacing w:after="240" w:before="240" w:lineRule="auto"/>
        <w:rPr/>
      </w:pPr>
      <w:r w:rsidDel="00000000" w:rsidR="00000000" w:rsidRPr="00000000">
        <w:rPr>
          <w:rtl w:val="0"/>
        </w:rPr>
        <w:t xml:space="preserve">That matters because many employers do not hire in only one category. They may need technical hires, commercial roles, support staff, leadership appointments, and project-based recruitment at the same time. They may also need both long-term and flexible hiring models depending on what the business is trying to achieve.</w:t>
      </w:r>
    </w:p>
    <w:p w:rsidR="00000000" w:rsidDel="00000000" w:rsidP="00000000" w:rsidRDefault="00000000" w:rsidRPr="00000000" w14:paraId="00005775">
      <w:pPr>
        <w:pStyle w:val="Heading2"/>
        <w:keepNext w:val="0"/>
        <w:keepLines w:val="0"/>
        <w:spacing w:after="80" w:lineRule="auto"/>
        <w:rPr>
          <w:b w:val="1"/>
          <w:bCs w:val="1"/>
          <w:sz w:val="34"/>
          <w:szCs w:val="34"/>
        </w:rPr>
      </w:pPr>
      <w:bookmarkStart w:colFirst="0" w:colLast="0" w:name="_69propr971h8" w:id="7292"/>
      <w:bookmarkEnd w:id="7292"/>
      <w:r w:rsidDel="00000000" w:rsidR="00000000" w:rsidRPr="00000000">
        <w:rPr>
          <w:b w:val="1"/>
          <w:bCs w:val="1"/>
          <w:sz w:val="34"/>
          <w:szCs w:val="34"/>
          <w:rtl w:val="0"/>
        </w:rPr>
        <w:t xml:space="preserve">Paragraph 3</w:t>
      </w:r>
    </w:p>
    <w:p w:rsidR="00000000" w:rsidDel="00000000" w:rsidP="00000000" w:rsidRDefault="00000000" w:rsidRPr="00000000" w14:paraId="00005776">
      <w:pPr>
        <w:spacing w:after="240" w:before="240" w:lineRule="auto"/>
        <w:rPr/>
      </w:pPr>
      <w:r w:rsidDel="00000000" w:rsidR="00000000" w:rsidRPr="00000000">
        <w:rPr>
          <w:rtl w:val="0"/>
        </w:rPr>
        <w:t xml:space="preserve">This page should reinforce that employer solutions can support:</w:t>
      </w:r>
    </w:p>
    <w:p w:rsidR="00000000" w:rsidDel="00000000" w:rsidP="00000000" w:rsidRDefault="00000000" w:rsidRPr="00000000" w14:paraId="00005777">
      <w:pPr>
        <w:numPr>
          <w:ilvl w:val="0"/>
          <w:numId w:val="652"/>
        </w:numPr>
        <w:spacing w:after="0" w:afterAutospacing="0" w:before="240" w:lineRule="auto"/>
        <w:ind w:left="720" w:hanging="360"/>
      </w:pPr>
      <w:r w:rsidDel="00000000" w:rsidR="00000000" w:rsidRPr="00000000">
        <w:rPr>
          <w:rtl w:val="0"/>
        </w:rPr>
        <w:t xml:space="preserve">permanent hires</w:t>
      </w:r>
    </w:p>
    <w:p w:rsidR="00000000" w:rsidDel="00000000" w:rsidP="00000000" w:rsidRDefault="00000000" w:rsidRPr="00000000" w14:paraId="00005778">
      <w:pPr>
        <w:numPr>
          <w:ilvl w:val="0"/>
          <w:numId w:val="652"/>
        </w:numPr>
        <w:spacing w:after="0" w:afterAutospacing="0" w:before="0" w:beforeAutospacing="0" w:lineRule="auto"/>
        <w:ind w:left="720" w:hanging="360"/>
      </w:pPr>
      <w:r w:rsidDel="00000000" w:rsidR="00000000" w:rsidRPr="00000000">
        <w:rPr>
          <w:rtl w:val="0"/>
        </w:rPr>
        <w:t xml:space="preserve">contract and temporary workforce needs</w:t>
      </w:r>
    </w:p>
    <w:p w:rsidR="00000000" w:rsidDel="00000000" w:rsidP="00000000" w:rsidRDefault="00000000" w:rsidRPr="00000000" w14:paraId="00005779">
      <w:pPr>
        <w:numPr>
          <w:ilvl w:val="0"/>
          <w:numId w:val="652"/>
        </w:numPr>
        <w:spacing w:after="0" w:afterAutospacing="0" w:before="0" w:beforeAutospacing="0" w:lineRule="auto"/>
        <w:ind w:left="720" w:hanging="360"/>
      </w:pPr>
      <w:r w:rsidDel="00000000" w:rsidR="00000000" w:rsidRPr="00000000">
        <w:rPr>
          <w:rtl w:val="0"/>
        </w:rPr>
        <w:t xml:space="preserve">executive and specialist hiring</w:t>
      </w:r>
    </w:p>
    <w:p w:rsidR="00000000" w:rsidDel="00000000" w:rsidP="00000000" w:rsidRDefault="00000000" w:rsidRPr="00000000" w14:paraId="0000577A">
      <w:pPr>
        <w:numPr>
          <w:ilvl w:val="0"/>
          <w:numId w:val="652"/>
        </w:numPr>
        <w:spacing w:after="0" w:afterAutospacing="0" w:before="0" w:beforeAutospacing="0" w:lineRule="auto"/>
        <w:ind w:left="720" w:hanging="360"/>
      </w:pPr>
      <w:r w:rsidDel="00000000" w:rsidR="00000000" w:rsidRPr="00000000">
        <w:rPr>
          <w:rtl w:val="0"/>
        </w:rPr>
        <w:t xml:space="preserve">remote and global talent access</w:t>
      </w:r>
    </w:p>
    <w:p w:rsidR="00000000" w:rsidDel="00000000" w:rsidP="00000000" w:rsidRDefault="00000000" w:rsidRPr="00000000" w14:paraId="0000577B">
      <w:pPr>
        <w:numPr>
          <w:ilvl w:val="0"/>
          <w:numId w:val="652"/>
        </w:numPr>
        <w:spacing w:after="0" w:afterAutospacing="0" w:before="0" w:beforeAutospacing="0" w:lineRule="auto"/>
        <w:ind w:left="720" w:hanging="360"/>
      </w:pPr>
      <w:r w:rsidDel="00000000" w:rsidR="00000000" w:rsidRPr="00000000">
        <w:rPr>
          <w:rtl w:val="0"/>
        </w:rPr>
        <w:t xml:space="preserve">startup and growth-stage hiring</w:t>
      </w:r>
    </w:p>
    <w:p w:rsidR="00000000" w:rsidDel="00000000" w:rsidP="00000000" w:rsidRDefault="00000000" w:rsidRPr="00000000" w14:paraId="0000577C">
      <w:pPr>
        <w:numPr>
          <w:ilvl w:val="0"/>
          <w:numId w:val="652"/>
        </w:numPr>
        <w:spacing w:after="0" w:afterAutospacing="0" w:before="0" w:beforeAutospacing="0" w:lineRule="auto"/>
        <w:ind w:left="720" w:hanging="360"/>
      </w:pPr>
      <w:r w:rsidDel="00000000" w:rsidR="00000000" w:rsidRPr="00000000">
        <w:rPr>
          <w:rtl w:val="0"/>
        </w:rPr>
        <w:t xml:space="preserve">project-based recruitment</w:t>
      </w:r>
    </w:p>
    <w:p w:rsidR="00000000" w:rsidDel="00000000" w:rsidP="00000000" w:rsidRDefault="00000000" w:rsidRPr="00000000" w14:paraId="0000577D">
      <w:pPr>
        <w:numPr>
          <w:ilvl w:val="0"/>
          <w:numId w:val="652"/>
        </w:numPr>
        <w:spacing w:after="240" w:before="0" w:beforeAutospacing="0" w:lineRule="auto"/>
        <w:ind w:left="720" w:hanging="360"/>
      </w:pPr>
      <w:r w:rsidDel="00000000" w:rsidR="00000000" w:rsidRPr="00000000">
        <w:rPr>
          <w:rtl w:val="0"/>
        </w:rPr>
        <w:t xml:space="preserve">broader recruitment operations support</w:t>
      </w:r>
    </w:p>
    <w:p w:rsidR="00000000" w:rsidDel="00000000" w:rsidP="00000000" w:rsidRDefault="00000000" w:rsidRPr="00000000" w14:paraId="00005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F">
      <w:pPr>
        <w:pStyle w:val="Heading1"/>
        <w:keepNext w:val="0"/>
        <w:keepLines w:val="0"/>
        <w:spacing w:before="480" w:lineRule="auto"/>
        <w:rPr>
          <w:b w:val="1"/>
          <w:bCs w:val="1"/>
          <w:sz w:val="46"/>
          <w:szCs w:val="46"/>
        </w:rPr>
      </w:pPr>
      <w:bookmarkStart w:colFirst="0" w:colLast="0" w:name="_c4w447loazqr" w:id="7293"/>
      <w:bookmarkEnd w:id="7293"/>
      <w:r w:rsidDel="00000000" w:rsidR="00000000" w:rsidRPr="00000000">
        <w:rPr>
          <w:b w:val="1"/>
          <w:bCs w:val="1"/>
          <w:sz w:val="46"/>
          <w:szCs w:val="46"/>
          <w:rtl w:val="0"/>
        </w:rPr>
        <w:t xml:space="preserve">13) CTA BLOCK</w:t>
      </w:r>
    </w:p>
    <w:p w:rsidR="00000000" w:rsidDel="00000000" w:rsidP="00000000" w:rsidRDefault="00000000" w:rsidRPr="00000000" w14:paraId="00005780">
      <w:pPr>
        <w:pStyle w:val="Heading2"/>
        <w:keepNext w:val="0"/>
        <w:keepLines w:val="0"/>
        <w:spacing w:after="80" w:lineRule="auto"/>
        <w:rPr>
          <w:b w:val="1"/>
          <w:bCs w:val="1"/>
          <w:sz w:val="34"/>
          <w:szCs w:val="34"/>
        </w:rPr>
      </w:pPr>
      <w:bookmarkStart w:colFirst="0" w:colLast="0" w:name="_cltva47ijg0k" w:id="7294"/>
      <w:bookmarkEnd w:id="7294"/>
      <w:r w:rsidDel="00000000" w:rsidR="00000000" w:rsidRPr="00000000">
        <w:rPr>
          <w:b w:val="1"/>
          <w:bCs w:val="1"/>
          <w:sz w:val="34"/>
          <w:szCs w:val="34"/>
          <w:rtl w:val="0"/>
        </w:rPr>
        <w:t xml:space="preserve">Section Heading</w:t>
      </w:r>
    </w:p>
    <w:p w:rsidR="00000000" w:rsidDel="00000000" w:rsidP="00000000" w:rsidRDefault="00000000" w:rsidRPr="00000000" w14:paraId="00005781">
      <w:pPr>
        <w:spacing w:after="240" w:before="240" w:lineRule="auto"/>
        <w:rPr>
          <w:b w:val="1"/>
          <w:bCs w:val="1"/>
        </w:rPr>
      </w:pPr>
      <w:r w:rsidDel="00000000" w:rsidR="00000000" w:rsidRPr="00000000">
        <w:rPr>
          <w:b w:val="1"/>
          <w:bCs w:val="1"/>
          <w:rtl w:val="0"/>
        </w:rPr>
        <w:t xml:space="preserve">Need the Right Hiring Solution, Not Just More Applications?</w:t>
      </w:r>
    </w:p>
    <w:p w:rsidR="00000000" w:rsidDel="00000000" w:rsidP="00000000" w:rsidRDefault="00000000" w:rsidRPr="00000000" w14:paraId="00005782">
      <w:pPr>
        <w:pStyle w:val="Heading2"/>
        <w:keepNext w:val="0"/>
        <w:keepLines w:val="0"/>
        <w:spacing w:after="80" w:lineRule="auto"/>
        <w:rPr>
          <w:b w:val="1"/>
          <w:bCs w:val="1"/>
          <w:sz w:val="34"/>
          <w:szCs w:val="34"/>
        </w:rPr>
      </w:pPr>
      <w:bookmarkStart w:colFirst="0" w:colLast="0" w:name="_ofonf3tj7enz" w:id="7295"/>
      <w:bookmarkEnd w:id="7295"/>
      <w:r w:rsidDel="00000000" w:rsidR="00000000" w:rsidRPr="00000000">
        <w:rPr>
          <w:b w:val="1"/>
          <w:bCs w:val="1"/>
          <w:sz w:val="34"/>
          <w:szCs w:val="34"/>
          <w:rtl w:val="0"/>
        </w:rPr>
        <w:t xml:space="preserve">Paragraph</w:t>
      </w:r>
    </w:p>
    <w:p w:rsidR="00000000" w:rsidDel="00000000" w:rsidP="00000000" w:rsidRDefault="00000000" w:rsidRPr="00000000" w14:paraId="00005783">
      <w:pPr>
        <w:spacing w:after="240" w:before="240" w:lineRule="auto"/>
        <w:rPr/>
      </w:pPr>
      <w:r w:rsidDel="00000000" w:rsidR="00000000" w:rsidRPr="00000000">
        <w:rPr>
          <w:rtl w:val="0"/>
        </w:rPr>
        <w:t xml:space="preserve">NAYA Staffing helps employers choose the right recruitment model for the role, the market, and the business stage. Whether your need is immediate, specialist, long-term, flexible, or project-driven, we provide employer solutions designed to improve hiring clarity and recruitment outcomes.</w:t>
      </w:r>
    </w:p>
    <w:p w:rsidR="00000000" w:rsidDel="00000000" w:rsidP="00000000" w:rsidRDefault="00000000" w:rsidRPr="00000000" w14:paraId="00005784">
      <w:pPr>
        <w:pStyle w:val="Heading3"/>
        <w:keepNext w:val="0"/>
        <w:keepLines w:val="0"/>
        <w:spacing w:before="280" w:lineRule="auto"/>
        <w:rPr>
          <w:b w:val="1"/>
          <w:bCs w:val="1"/>
          <w:color w:val="000000"/>
          <w:sz w:val="26"/>
          <w:szCs w:val="26"/>
        </w:rPr>
      </w:pPr>
      <w:bookmarkStart w:colFirst="0" w:colLast="0" w:name="_tsh8zjpfkyhv" w:id="7296"/>
      <w:bookmarkEnd w:id="7296"/>
      <w:r w:rsidDel="00000000" w:rsidR="00000000" w:rsidRPr="00000000">
        <w:rPr>
          <w:b w:val="1"/>
          <w:bCs w:val="1"/>
          <w:color w:val="000000"/>
          <w:sz w:val="26"/>
          <w:szCs w:val="26"/>
          <w:rtl w:val="0"/>
        </w:rPr>
        <w:t xml:space="preserve">CTA 1</w:t>
      </w:r>
    </w:p>
    <w:p w:rsidR="00000000" w:rsidDel="00000000" w:rsidP="00000000" w:rsidRDefault="00000000" w:rsidRPr="00000000" w14:paraId="00005785">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786">
      <w:pPr>
        <w:pStyle w:val="Heading3"/>
        <w:keepNext w:val="0"/>
        <w:keepLines w:val="0"/>
        <w:spacing w:before="280" w:lineRule="auto"/>
        <w:rPr>
          <w:b w:val="1"/>
          <w:bCs w:val="1"/>
          <w:color w:val="000000"/>
          <w:sz w:val="26"/>
          <w:szCs w:val="26"/>
        </w:rPr>
      </w:pPr>
      <w:bookmarkStart w:colFirst="0" w:colLast="0" w:name="_ydaispawqhqo" w:id="7297"/>
      <w:bookmarkEnd w:id="7297"/>
      <w:r w:rsidDel="00000000" w:rsidR="00000000" w:rsidRPr="00000000">
        <w:rPr>
          <w:b w:val="1"/>
          <w:bCs w:val="1"/>
          <w:color w:val="000000"/>
          <w:sz w:val="26"/>
          <w:szCs w:val="26"/>
          <w:rtl w:val="0"/>
        </w:rPr>
        <w:t xml:space="preserve">CTA 2</w:t>
      </w:r>
    </w:p>
    <w:p w:rsidR="00000000" w:rsidDel="00000000" w:rsidP="00000000" w:rsidRDefault="00000000" w:rsidRPr="00000000" w14:paraId="00005787">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788">
      <w:pPr>
        <w:pStyle w:val="Heading3"/>
        <w:keepNext w:val="0"/>
        <w:keepLines w:val="0"/>
        <w:spacing w:before="280" w:lineRule="auto"/>
        <w:rPr>
          <w:b w:val="1"/>
          <w:bCs w:val="1"/>
          <w:color w:val="000000"/>
          <w:sz w:val="26"/>
          <w:szCs w:val="26"/>
        </w:rPr>
      </w:pPr>
      <w:bookmarkStart w:colFirst="0" w:colLast="0" w:name="_sfcfkockjrx6" w:id="7298"/>
      <w:bookmarkEnd w:id="7298"/>
      <w:r w:rsidDel="00000000" w:rsidR="00000000" w:rsidRPr="00000000">
        <w:rPr>
          <w:b w:val="1"/>
          <w:bCs w:val="1"/>
          <w:color w:val="000000"/>
          <w:sz w:val="26"/>
          <w:szCs w:val="26"/>
          <w:rtl w:val="0"/>
        </w:rPr>
        <w:t xml:space="preserve">CTA 3</w:t>
      </w:r>
    </w:p>
    <w:p w:rsidR="00000000" w:rsidDel="00000000" w:rsidP="00000000" w:rsidRDefault="00000000" w:rsidRPr="00000000" w14:paraId="00005789">
      <w:pPr>
        <w:spacing w:after="240" w:before="240" w:lineRule="auto"/>
        <w:rPr>
          <w:b w:val="1"/>
          <w:bCs w:val="1"/>
        </w:rPr>
      </w:pPr>
      <w:r w:rsidDel="00000000" w:rsidR="00000000" w:rsidRPr="00000000">
        <w:rPr>
          <w:b w:val="1"/>
          <w:bCs w:val="1"/>
          <w:rtl w:val="0"/>
        </w:rPr>
        <w:t xml:space="preserve">Explore Our Proven Process</w:t>
      </w:r>
    </w:p>
    <w:p w:rsidR="00000000" w:rsidDel="00000000" w:rsidP="00000000" w:rsidRDefault="00000000" w:rsidRPr="00000000" w14:paraId="00005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B">
      <w:pPr>
        <w:pStyle w:val="Heading1"/>
        <w:keepNext w:val="0"/>
        <w:keepLines w:val="0"/>
        <w:spacing w:before="480" w:lineRule="auto"/>
        <w:rPr>
          <w:b w:val="1"/>
          <w:bCs w:val="1"/>
          <w:sz w:val="46"/>
          <w:szCs w:val="46"/>
        </w:rPr>
      </w:pPr>
      <w:bookmarkStart w:colFirst="0" w:colLast="0" w:name="_xgb9v981qngc" w:id="7299"/>
      <w:bookmarkEnd w:id="7299"/>
      <w:r w:rsidDel="00000000" w:rsidR="00000000" w:rsidRPr="00000000">
        <w:rPr>
          <w:b w:val="1"/>
          <w:bCs w:val="1"/>
          <w:sz w:val="46"/>
          <w:szCs w:val="46"/>
          <w:rtl w:val="0"/>
        </w:rPr>
        <w:t xml:space="preserve">14) FAQ SECTION</w:t>
      </w:r>
    </w:p>
    <w:p w:rsidR="00000000" w:rsidDel="00000000" w:rsidP="00000000" w:rsidRDefault="00000000" w:rsidRPr="00000000" w14:paraId="0000578C">
      <w:pPr>
        <w:pStyle w:val="Heading2"/>
        <w:keepNext w:val="0"/>
        <w:keepLines w:val="0"/>
        <w:spacing w:after="80" w:lineRule="auto"/>
        <w:rPr>
          <w:b w:val="1"/>
          <w:bCs w:val="1"/>
          <w:sz w:val="34"/>
          <w:szCs w:val="34"/>
        </w:rPr>
      </w:pPr>
      <w:bookmarkStart w:colFirst="0" w:colLast="0" w:name="_i65nop527ueg" w:id="7300"/>
      <w:bookmarkEnd w:id="7300"/>
      <w:r w:rsidDel="00000000" w:rsidR="00000000" w:rsidRPr="00000000">
        <w:rPr>
          <w:b w:val="1"/>
          <w:bCs w:val="1"/>
          <w:sz w:val="34"/>
          <w:szCs w:val="34"/>
          <w:rtl w:val="0"/>
        </w:rPr>
        <w:t xml:space="preserve">Section Heading</w:t>
      </w:r>
    </w:p>
    <w:p w:rsidR="00000000" w:rsidDel="00000000" w:rsidP="00000000" w:rsidRDefault="00000000" w:rsidRPr="00000000" w14:paraId="0000578D">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78E">
      <w:pPr>
        <w:pStyle w:val="Heading3"/>
        <w:keepNext w:val="0"/>
        <w:keepLines w:val="0"/>
        <w:spacing w:before="280" w:lineRule="auto"/>
        <w:rPr>
          <w:b w:val="1"/>
          <w:bCs w:val="1"/>
          <w:color w:val="000000"/>
          <w:sz w:val="26"/>
          <w:szCs w:val="26"/>
        </w:rPr>
      </w:pPr>
      <w:bookmarkStart w:colFirst="0" w:colLast="0" w:name="_ajy9yvbj98xu" w:id="7301"/>
      <w:bookmarkEnd w:id="7301"/>
      <w:r w:rsidDel="00000000" w:rsidR="00000000" w:rsidRPr="00000000">
        <w:rPr>
          <w:b w:val="1"/>
          <w:bCs w:val="1"/>
          <w:color w:val="000000"/>
          <w:sz w:val="26"/>
          <w:szCs w:val="26"/>
          <w:rtl w:val="0"/>
        </w:rPr>
        <w:t xml:space="preserve">FAQ 1</w:t>
      </w:r>
    </w:p>
    <w:p w:rsidR="00000000" w:rsidDel="00000000" w:rsidP="00000000" w:rsidRDefault="00000000" w:rsidRPr="00000000" w14:paraId="0000578F">
      <w:pPr>
        <w:spacing w:after="240" w:before="240" w:lineRule="auto"/>
        <w:rPr/>
      </w:pPr>
      <w:r w:rsidDel="00000000" w:rsidR="00000000" w:rsidRPr="00000000">
        <w:rPr>
          <w:b w:val="1"/>
          <w:bCs w:val="1"/>
          <w:rtl w:val="0"/>
        </w:rPr>
        <w:t xml:space="preserve">What employer solutions does NAYA Staffing offer?</w:t>
        <w:br w:type="textWrapping"/>
      </w:r>
      <w:r w:rsidDel="00000000" w:rsidR="00000000" w:rsidRPr="00000000">
        <w:rPr>
          <w:rtl w:val="0"/>
        </w:rPr>
        <w:t xml:space="preserve"> NAYA Staffing offers permanent recruitment, contract staffing, executive search, Recruitment Process Outsourcing, turnkey recruitment projects, and specialized support such as talent mapping, screening, employer branding, global hiring, remote hiring, technical recruitment, sales recruitment, and more.</w:t>
      </w:r>
    </w:p>
    <w:p w:rsidR="00000000" w:rsidDel="00000000" w:rsidP="00000000" w:rsidRDefault="00000000" w:rsidRPr="00000000" w14:paraId="00005790">
      <w:pPr>
        <w:pStyle w:val="Heading3"/>
        <w:keepNext w:val="0"/>
        <w:keepLines w:val="0"/>
        <w:spacing w:before="280" w:lineRule="auto"/>
        <w:rPr>
          <w:b w:val="1"/>
          <w:bCs w:val="1"/>
          <w:color w:val="000000"/>
          <w:sz w:val="26"/>
          <w:szCs w:val="26"/>
        </w:rPr>
      </w:pPr>
      <w:bookmarkStart w:colFirst="0" w:colLast="0" w:name="_mygdancmxj72" w:id="7302"/>
      <w:bookmarkEnd w:id="7302"/>
      <w:r w:rsidDel="00000000" w:rsidR="00000000" w:rsidRPr="00000000">
        <w:rPr>
          <w:b w:val="1"/>
          <w:bCs w:val="1"/>
          <w:color w:val="000000"/>
          <w:sz w:val="26"/>
          <w:szCs w:val="26"/>
          <w:rtl w:val="0"/>
        </w:rPr>
        <w:t xml:space="preserve">FAQ 2</w:t>
      </w:r>
    </w:p>
    <w:p w:rsidR="00000000" w:rsidDel="00000000" w:rsidP="00000000" w:rsidRDefault="00000000" w:rsidRPr="00000000" w14:paraId="00005791">
      <w:pPr>
        <w:spacing w:after="240" w:before="240" w:lineRule="auto"/>
        <w:rPr/>
      </w:pPr>
      <w:r w:rsidDel="00000000" w:rsidR="00000000" w:rsidRPr="00000000">
        <w:rPr>
          <w:b w:val="1"/>
          <w:bCs w:val="1"/>
          <w:rtl w:val="0"/>
        </w:rPr>
        <w:t xml:space="preserve">How does NAYA Staffing help businesses hire?</w:t>
        <w:br w:type="textWrapping"/>
      </w:r>
      <w:r w:rsidDel="00000000" w:rsidR="00000000" w:rsidRPr="00000000">
        <w:rPr>
          <w:rtl w:val="0"/>
        </w:rPr>
        <w:t xml:space="preserve"> NAYA Staffing helps businesses hire through flexible recruitment solutions tailored to different hiring challenges, industries, workforce models, and business stages.</w:t>
      </w:r>
    </w:p>
    <w:p w:rsidR="00000000" w:rsidDel="00000000" w:rsidP="00000000" w:rsidRDefault="00000000" w:rsidRPr="00000000" w14:paraId="00005792">
      <w:pPr>
        <w:pStyle w:val="Heading3"/>
        <w:keepNext w:val="0"/>
        <w:keepLines w:val="0"/>
        <w:spacing w:before="280" w:lineRule="auto"/>
        <w:rPr>
          <w:b w:val="1"/>
          <w:bCs w:val="1"/>
          <w:color w:val="000000"/>
          <w:sz w:val="26"/>
          <w:szCs w:val="26"/>
        </w:rPr>
      </w:pPr>
      <w:bookmarkStart w:colFirst="0" w:colLast="0" w:name="_jxoxhfm6lrt0" w:id="7303"/>
      <w:bookmarkEnd w:id="7303"/>
      <w:r w:rsidDel="00000000" w:rsidR="00000000" w:rsidRPr="00000000">
        <w:rPr>
          <w:b w:val="1"/>
          <w:bCs w:val="1"/>
          <w:color w:val="000000"/>
          <w:sz w:val="26"/>
          <w:szCs w:val="26"/>
          <w:rtl w:val="0"/>
        </w:rPr>
        <w:t xml:space="preserve">FAQ 3</w:t>
      </w:r>
    </w:p>
    <w:p w:rsidR="00000000" w:rsidDel="00000000" w:rsidP="00000000" w:rsidRDefault="00000000" w:rsidRPr="00000000" w14:paraId="00005793">
      <w:pPr>
        <w:spacing w:after="240" w:before="240" w:lineRule="auto"/>
        <w:rPr/>
      </w:pPr>
      <w:r w:rsidDel="00000000" w:rsidR="00000000" w:rsidRPr="00000000">
        <w:rPr>
          <w:b w:val="1"/>
          <w:bCs w:val="1"/>
          <w:rtl w:val="0"/>
        </w:rPr>
        <w:t xml:space="preserve">Which employer pages are part of this section?</w:t>
        <w:br w:type="textWrapping"/>
      </w:r>
      <w:r w:rsidDel="00000000" w:rsidR="00000000" w:rsidRPr="00000000">
        <w:rPr>
          <w:rtl w:val="0"/>
        </w:rPr>
        <w:t xml:space="preserve"> The approved employer/client section includes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 under the main Employers section.</w:t>
      </w:r>
    </w:p>
    <w:p w:rsidR="00000000" w:rsidDel="00000000" w:rsidP="00000000" w:rsidRDefault="00000000" w:rsidRPr="00000000" w14:paraId="00005794">
      <w:pPr>
        <w:pStyle w:val="Heading3"/>
        <w:keepNext w:val="0"/>
        <w:keepLines w:val="0"/>
        <w:spacing w:before="280" w:lineRule="auto"/>
        <w:rPr>
          <w:b w:val="1"/>
          <w:bCs w:val="1"/>
          <w:color w:val="000000"/>
          <w:sz w:val="26"/>
          <w:szCs w:val="26"/>
        </w:rPr>
      </w:pPr>
      <w:bookmarkStart w:colFirst="0" w:colLast="0" w:name="_fovsqajk3ypm" w:id="7304"/>
      <w:bookmarkEnd w:id="7304"/>
      <w:r w:rsidDel="00000000" w:rsidR="00000000" w:rsidRPr="00000000">
        <w:rPr>
          <w:b w:val="1"/>
          <w:bCs w:val="1"/>
          <w:color w:val="000000"/>
          <w:sz w:val="26"/>
          <w:szCs w:val="26"/>
          <w:rtl w:val="0"/>
        </w:rPr>
        <w:t xml:space="preserve">FAQ 4</w:t>
      </w:r>
    </w:p>
    <w:p w:rsidR="00000000" w:rsidDel="00000000" w:rsidP="00000000" w:rsidRDefault="00000000" w:rsidRPr="00000000" w14:paraId="00005795">
      <w:pPr>
        <w:spacing w:after="240" w:before="240" w:lineRule="auto"/>
        <w:rPr/>
      </w:pPr>
      <w:r w:rsidDel="00000000" w:rsidR="00000000" w:rsidRPr="00000000">
        <w:rPr>
          <w:b w:val="1"/>
          <w:bCs w:val="1"/>
          <w:rtl w:val="0"/>
        </w:rPr>
        <w:t xml:space="preserve">Can employers use NAYA Staffing for both permanent and flexible hiring?</w:t>
        <w:br w:type="textWrapping"/>
      </w:r>
      <w:r w:rsidDel="00000000" w:rsidR="00000000" w:rsidRPr="00000000">
        <w:rPr>
          <w:rtl w:val="0"/>
        </w:rPr>
        <w:t xml:space="preserve"> Yes. NAYA Staffing supports both long-term permanent recruitment and more flexible models such as contract staffing, project-based hiring, and scalable recruitment support.</w:t>
      </w:r>
    </w:p>
    <w:p w:rsidR="00000000" w:rsidDel="00000000" w:rsidP="00000000" w:rsidRDefault="00000000" w:rsidRPr="00000000" w14:paraId="00005796">
      <w:pPr>
        <w:pStyle w:val="Heading3"/>
        <w:keepNext w:val="0"/>
        <w:keepLines w:val="0"/>
        <w:spacing w:before="280" w:lineRule="auto"/>
        <w:rPr>
          <w:b w:val="1"/>
          <w:bCs w:val="1"/>
          <w:color w:val="000000"/>
          <w:sz w:val="26"/>
          <w:szCs w:val="26"/>
        </w:rPr>
      </w:pPr>
      <w:bookmarkStart w:colFirst="0" w:colLast="0" w:name="_m2tsnhlpsclz" w:id="7305"/>
      <w:bookmarkEnd w:id="7305"/>
      <w:r w:rsidDel="00000000" w:rsidR="00000000" w:rsidRPr="00000000">
        <w:rPr>
          <w:b w:val="1"/>
          <w:bCs w:val="1"/>
          <w:color w:val="000000"/>
          <w:sz w:val="26"/>
          <w:szCs w:val="26"/>
          <w:rtl w:val="0"/>
        </w:rPr>
        <w:t xml:space="preserve">FAQ 5</w:t>
      </w:r>
    </w:p>
    <w:p w:rsidR="00000000" w:rsidDel="00000000" w:rsidP="00000000" w:rsidRDefault="00000000" w:rsidRPr="00000000" w14:paraId="00005797">
      <w:pPr>
        <w:spacing w:after="240" w:before="240" w:lineRule="auto"/>
        <w:rPr/>
      </w:pPr>
      <w:r w:rsidDel="00000000" w:rsidR="00000000" w:rsidRPr="00000000">
        <w:rPr>
          <w:b w:val="1"/>
          <w:bCs w:val="1"/>
          <w:rtl w:val="0"/>
        </w:rPr>
        <w:t xml:space="preserve">Can NAYA Staffing support specialist hiring needs?</w:t>
        <w:br w:type="textWrapping"/>
      </w:r>
      <w:r w:rsidDel="00000000" w:rsidR="00000000" w:rsidRPr="00000000">
        <w:rPr>
          <w:rtl w:val="0"/>
        </w:rPr>
        <w:t xml:space="preserve"> Yes. Specialized employer solutions include technical recruitment, sales recruitment, executive search, headhunting, talent mapping, screening and assessment, and other focused hiring support.</w:t>
      </w:r>
    </w:p>
    <w:p w:rsidR="00000000" w:rsidDel="00000000" w:rsidP="00000000" w:rsidRDefault="00000000" w:rsidRPr="00000000" w14:paraId="00005798">
      <w:pPr>
        <w:pStyle w:val="Heading3"/>
        <w:keepNext w:val="0"/>
        <w:keepLines w:val="0"/>
        <w:spacing w:before="280" w:lineRule="auto"/>
        <w:rPr>
          <w:b w:val="1"/>
          <w:bCs w:val="1"/>
          <w:color w:val="000000"/>
          <w:sz w:val="26"/>
          <w:szCs w:val="26"/>
        </w:rPr>
      </w:pPr>
      <w:bookmarkStart w:colFirst="0" w:colLast="0" w:name="_5wmi4la9cgoo" w:id="7306"/>
      <w:bookmarkEnd w:id="7306"/>
      <w:r w:rsidDel="00000000" w:rsidR="00000000" w:rsidRPr="00000000">
        <w:rPr>
          <w:b w:val="1"/>
          <w:bCs w:val="1"/>
          <w:color w:val="000000"/>
          <w:sz w:val="26"/>
          <w:szCs w:val="26"/>
          <w:rtl w:val="0"/>
        </w:rPr>
        <w:t xml:space="preserve">FAQ 6</w:t>
      </w:r>
    </w:p>
    <w:p w:rsidR="00000000" w:rsidDel="00000000" w:rsidP="00000000" w:rsidRDefault="00000000" w:rsidRPr="00000000" w14:paraId="00005799">
      <w:pPr>
        <w:spacing w:after="240" w:before="240" w:lineRule="auto"/>
        <w:rPr/>
      </w:pPr>
      <w:r w:rsidDel="00000000" w:rsidR="00000000" w:rsidRPr="00000000">
        <w:rPr>
          <w:b w:val="1"/>
          <w:bCs w:val="1"/>
          <w:rtl w:val="0"/>
        </w:rPr>
        <w:t xml:space="preserve">What should an employer do next from this page?</w:t>
        <w:br w:type="textWrapping"/>
      </w:r>
      <w:r w:rsidDel="00000000" w:rsidR="00000000" w:rsidRPr="00000000">
        <w:rPr>
          <w:rtl w:val="0"/>
        </w:rPr>
        <w:t xml:space="preserve"> Employers should move next to </w:t>
      </w:r>
      <w:r w:rsidDel="00000000" w:rsidR="00000000" w:rsidRPr="00000000">
        <w:rPr>
          <w:b w:val="1"/>
          <w:bCs w:val="1"/>
          <w:rtl w:val="0"/>
        </w:rPr>
        <w:t xml:space="preserve">Become a Client</w:t>
      </w:r>
      <w:r w:rsidDel="00000000" w:rsidR="00000000" w:rsidRPr="00000000">
        <w:rPr>
          <w:rtl w:val="0"/>
        </w:rPr>
        <w:t xml:space="preserve"> if they are ready to engage, or to </w:t>
      </w:r>
      <w:r w:rsidDel="00000000" w:rsidR="00000000" w:rsidRPr="00000000">
        <w:rPr>
          <w:b w:val="1"/>
          <w:bCs w:val="1"/>
          <w:rtl w:val="0"/>
        </w:rPr>
        <w:t xml:space="preserve">Our Proven Process</w:t>
      </w:r>
      <w:r w:rsidDel="00000000" w:rsidR="00000000" w:rsidRPr="00000000">
        <w:rPr>
          <w:rtl w:val="0"/>
        </w:rPr>
        <w:t xml:space="preserve"> if they want to understand how the recruitment delivery model works.</w:t>
      </w:r>
    </w:p>
    <w:p w:rsidR="00000000" w:rsidDel="00000000" w:rsidP="00000000" w:rsidRDefault="00000000" w:rsidRPr="00000000" w14:paraId="00005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9B">
      <w:pPr>
        <w:pStyle w:val="Heading1"/>
        <w:keepNext w:val="0"/>
        <w:keepLines w:val="0"/>
        <w:spacing w:before="480" w:lineRule="auto"/>
        <w:rPr>
          <w:b w:val="1"/>
          <w:bCs w:val="1"/>
          <w:sz w:val="46"/>
          <w:szCs w:val="46"/>
        </w:rPr>
      </w:pPr>
      <w:bookmarkStart w:colFirst="0" w:colLast="0" w:name="_o0lc72he8el0" w:id="7307"/>
      <w:bookmarkEnd w:id="7307"/>
      <w:r w:rsidDel="00000000" w:rsidR="00000000" w:rsidRPr="00000000">
        <w:rPr>
          <w:b w:val="1"/>
          <w:bCs w:val="1"/>
          <w:sz w:val="46"/>
          <w:szCs w:val="46"/>
          <w:rtl w:val="0"/>
        </w:rPr>
        <w:t xml:space="preserve">15) FINAL CTA SECTION</w:t>
      </w:r>
    </w:p>
    <w:p w:rsidR="00000000" w:rsidDel="00000000" w:rsidP="00000000" w:rsidRDefault="00000000" w:rsidRPr="00000000" w14:paraId="0000579C">
      <w:pPr>
        <w:pStyle w:val="Heading2"/>
        <w:keepNext w:val="0"/>
        <w:keepLines w:val="0"/>
        <w:spacing w:after="80" w:lineRule="auto"/>
        <w:rPr>
          <w:b w:val="1"/>
          <w:bCs w:val="1"/>
          <w:sz w:val="34"/>
          <w:szCs w:val="34"/>
        </w:rPr>
      </w:pPr>
      <w:bookmarkStart w:colFirst="0" w:colLast="0" w:name="_doqztpn63o1w" w:id="7308"/>
      <w:bookmarkEnd w:id="7308"/>
      <w:r w:rsidDel="00000000" w:rsidR="00000000" w:rsidRPr="00000000">
        <w:rPr>
          <w:b w:val="1"/>
          <w:bCs w:val="1"/>
          <w:sz w:val="34"/>
          <w:szCs w:val="34"/>
          <w:rtl w:val="0"/>
        </w:rPr>
        <w:t xml:space="preserve">Section Heading</w:t>
      </w:r>
    </w:p>
    <w:p w:rsidR="00000000" w:rsidDel="00000000" w:rsidP="00000000" w:rsidRDefault="00000000" w:rsidRPr="00000000" w14:paraId="0000579D">
      <w:pPr>
        <w:spacing w:after="240" w:before="240" w:lineRule="auto"/>
        <w:rPr>
          <w:b w:val="1"/>
          <w:bCs w:val="1"/>
        </w:rPr>
      </w:pPr>
      <w:r w:rsidDel="00000000" w:rsidR="00000000" w:rsidRPr="00000000">
        <w:rPr>
          <w:b w:val="1"/>
          <w:bCs w:val="1"/>
          <w:rtl w:val="0"/>
        </w:rPr>
        <w:t xml:space="preserve">Employer Solutions Designed for Smarter Hiring Decisions</w:t>
      </w:r>
    </w:p>
    <w:p w:rsidR="00000000" w:rsidDel="00000000" w:rsidP="00000000" w:rsidRDefault="00000000" w:rsidRPr="00000000" w14:paraId="0000579E">
      <w:pPr>
        <w:pStyle w:val="Heading2"/>
        <w:keepNext w:val="0"/>
        <w:keepLines w:val="0"/>
        <w:spacing w:after="80" w:lineRule="auto"/>
        <w:rPr>
          <w:b w:val="1"/>
          <w:bCs w:val="1"/>
          <w:sz w:val="34"/>
          <w:szCs w:val="34"/>
        </w:rPr>
      </w:pPr>
      <w:bookmarkStart w:colFirst="0" w:colLast="0" w:name="_8vbl2d6mpzlm" w:id="7309"/>
      <w:bookmarkEnd w:id="7309"/>
      <w:r w:rsidDel="00000000" w:rsidR="00000000" w:rsidRPr="00000000">
        <w:rPr>
          <w:b w:val="1"/>
          <w:bCs w:val="1"/>
          <w:sz w:val="34"/>
          <w:szCs w:val="34"/>
          <w:rtl w:val="0"/>
        </w:rPr>
        <w:t xml:space="preserve">Paragraph</w:t>
      </w:r>
    </w:p>
    <w:p w:rsidR="00000000" w:rsidDel="00000000" w:rsidP="00000000" w:rsidRDefault="00000000" w:rsidRPr="00000000" w14:paraId="0000579F">
      <w:pPr>
        <w:spacing w:after="240" w:before="240" w:lineRule="auto"/>
        <w:rPr/>
      </w:pPr>
      <w:r w:rsidDel="00000000" w:rsidR="00000000" w:rsidRPr="00000000">
        <w:rPr>
          <w:rtl w:val="0"/>
        </w:rPr>
        <w:t xml:space="preserve">Hiring challenges vary by business, role type, and workforce demand. NAYA Staffing helps employers move forward with more flexible recruitment options, better-aligned hiring support, and a stronger path to recruitment success.</w:t>
      </w:r>
    </w:p>
    <w:p w:rsidR="00000000" w:rsidDel="00000000" w:rsidP="00000000" w:rsidRDefault="00000000" w:rsidRPr="00000000" w14:paraId="000057A0">
      <w:pPr>
        <w:pStyle w:val="Heading3"/>
        <w:keepNext w:val="0"/>
        <w:keepLines w:val="0"/>
        <w:spacing w:before="280" w:lineRule="auto"/>
        <w:rPr>
          <w:b w:val="1"/>
          <w:bCs w:val="1"/>
          <w:color w:val="000000"/>
          <w:sz w:val="26"/>
          <w:szCs w:val="26"/>
        </w:rPr>
      </w:pPr>
      <w:bookmarkStart w:colFirst="0" w:colLast="0" w:name="_3uzd2871f9fu" w:id="7310"/>
      <w:bookmarkEnd w:id="7310"/>
      <w:r w:rsidDel="00000000" w:rsidR="00000000" w:rsidRPr="00000000">
        <w:rPr>
          <w:b w:val="1"/>
          <w:bCs w:val="1"/>
          <w:color w:val="000000"/>
          <w:sz w:val="26"/>
          <w:szCs w:val="26"/>
          <w:rtl w:val="0"/>
        </w:rPr>
        <w:t xml:space="preserve">CTA Buttons</w:t>
      </w:r>
    </w:p>
    <w:p w:rsidR="00000000" w:rsidDel="00000000" w:rsidP="00000000" w:rsidRDefault="00000000" w:rsidRPr="00000000" w14:paraId="000057A1">
      <w:pPr>
        <w:numPr>
          <w:ilvl w:val="0"/>
          <w:numId w:val="1249"/>
        </w:numPr>
        <w:spacing w:after="0" w:afterAutospacing="0" w:before="24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7A2">
      <w:pPr>
        <w:numPr>
          <w:ilvl w:val="0"/>
          <w:numId w:val="1249"/>
        </w:numPr>
        <w:spacing w:after="0" w:afterAutospacing="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7A3">
      <w:pPr>
        <w:numPr>
          <w:ilvl w:val="0"/>
          <w:numId w:val="1249"/>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A5">
      <w:pPr>
        <w:pStyle w:val="Heading1"/>
        <w:keepNext w:val="0"/>
        <w:keepLines w:val="0"/>
        <w:spacing w:before="480" w:lineRule="auto"/>
        <w:rPr>
          <w:b w:val="1"/>
          <w:bCs w:val="1"/>
          <w:sz w:val="46"/>
          <w:szCs w:val="46"/>
        </w:rPr>
      </w:pPr>
      <w:bookmarkStart w:colFirst="0" w:colLast="0" w:name="_iu92435bnxll" w:id="7311"/>
      <w:bookmarkEnd w:id="7311"/>
      <w:r w:rsidDel="00000000" w:rsidR="00000000" w:rsidRPr="00000000">
        <w:rPr>
          <w:b w:val="1"/>
          <w:bCs w:val="1"/>
          <w:sz w:val="46"/>
          <w:szCs w:val="46"/>
          <w:rtl w:val="0"/>
        </w:rPr>
        <w:t xml:space="preserve">16) INTERNAL LINKING PLAN</w:t>
      </w:r>
    </w:p>
    <w:p w:rsidR="00000000" w:rsidDel="00000000" w:rsidP="00000000" w:rsidRDefault="00000000" w:rsidRPr="00000000" w14:paraId="000057A6">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57A7">
      <w:pPr>
        <w:pStyle w:val="Heading2"/>
        <w:keepNext w:val="0"/>
        <w:keepLines w:val="0"/>
        <w:spacing w:after="80" w:lineRule="auto"/>
        <w:rPr>
          <w:b w:val="1"/>
          <w:bCs w:val="1"/>
          <w:sz w:val="34"/>
          <w:szCs w:val="34"/>
        </w:rPr>
      </w:pPr>
      <w:bookmarkStart w:colFirst="0" w:colLast="0" w:name="_2i3x28s3c71z" w:id="7312"/>
      <w:bookmarkEnd w:id="7312"/>
      <w:r w:rsidDel="00000000" w:rsidR="00000000" w:rsidRPr="00000000">
        <w:rPr>
          <w:b w:val="1"/>
          <w:bCs w:val="1"/>
          <w:sz w:val="34"/>
          <w:szCs w:val="34"/>
          <w:rtl w:val="0"/>
        </w:rPr>
        <w:t xml:space="preserve">Required Employer Links</w:t>
      </w:r>
    </w:p>
    <w:p w:rsidR="00000000" w:rsidDel="00000000" w:rsidP="00000000" w:rsidRDefault="00000000" w:rsidRPr="00000000" w14:paraId="000057A8">
      <w:pPr>
        <w:numPr>
          <w:ilvl w:val="0"/>
          <w:numId w:val="971"/>
        </w:numPr>
        <w:spacing w:after="0" w:afterAutospacing="0" w:before="240" w:lineRule="auto"/>
        <w:ind w:left="720" w:hanging="360"/>
      </w:pPr>
      <w:r w:rsidDel="00000000" w:rsidR="00000000" w:rsidRPr="00000000">
        <w:rPr>
          <w:rtl w:val="0"/>
        </w:rPr>
        <w:t xml:space="preserve">Become a Client</w:t>
      </w:r>
    </w:p>
    <w:p w:rsidR="00000000" w:rsidDel="00000000" w:rsidP="00000000" w:rsidRDefault="00000000" w:rsidRPr="00000000" w14:paraId="000057A9">
      <w:pPr>
        <w:numPr>
          <w:ilvl w:val="0"/>
          <w:numId w:val="971"/>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57AA">
      <w:pPr>
        <w:numPr>
          <w:ilvl w:val="0"/>
          <w:numId w:val="971"/>
        </w:numPr>
        <w:spacing w:after="240" w:before="0" w:beforeAutospacing="0" w:lineRule="auto"/>
        <w:ind w:left="720" w:hanging="360"/>
      </w:pPr>
      <w:r w:rsidDel="00000000" w:rsidR="00000000" w:rsidRPr="00000000">
        <w:rPr>
          <w:rtl w:val="0"/>
        </w:rPr>
        <w:t xml:space="preserve">Employers Overview</w:t>
      </w:r>
    </w:p>
    <w:p w:rsidR="00000000" w:rsidDel="00000000" w:rsidP="00000000" w:rsidRDefault="00000000" w:rsidRPr="00000000" w14:paraId="000057AB">
      <w:pPr>
        <w:pStyle w:val="Heading2"/>
        <w:keepNext w:val="0"/>
        <w:keepLines w:val="0"/>
        <w:spacing w:after="80" w:lineRule="auto"/>
        <w:rPr>
          <w:b w:val="1"/>
          <w:bCs w:val="1"/>
          <w:sz w:val="34"/>
          <w:szCs w:val="34"/>
        </w:rPr>
      </w:pPr>
      <w:bookmarkStart w:colFirst="0" w:colLast="0" w:name="_i7hih8ufw760" w:id="7313"/>
      <w:bookmarkEnd w:id="7313"/>
      <w:r w:rsidDel="00000000" w:rsidR="00000000" w:rsidRPr="00000000">
        <w:rPr>
          <w:b w:val="1"/>
          <w:bCs w:val="1"/>
          <w:sz w:val="34"/>
          <w:szCs w:val="34"/>
          <w:rtl w:val="0"/>
        </w:rPr>
        <w:t xml:space="preserve">Required Service Links</w:t>
      </w:r>
    </w:p>
    <w:p w:rsidR="00000000" w:rsidDel="00000000" w:rsidP="00000000" w:rsidRDefault="00000000" w:rsidRPr="00000000" w14:paraId="000057AC">
      <w:pPr>
        <w:numPr>
          <w:ilvl w:val="0"/>
          <w:numId w:val="1344"/>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7AD">
      <w:pPr>
        <w:numPr>
          <w:ilvl w:val="0"/>
          <w:numId w:val="1344"/>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7AE">
      <w:pPr>
        <w:numPr>
          <w:ilvl w:val="0"/>
          <w:numId w:val="1344"/>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57AF">
      <w:pPr>
        <w:numPr>
          <w:ilvl w:val="0"/>
          <w:numId w:val="134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7B0">
      <w:pPr>
        <w:numPr>
          <w:ilvl w:val="0"/>
          <w:numId w:val="1344"/>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7B1">
      <w:pPr>
        <w:pStyle w:val="Heading2"/>
        <w:keepNext w:val="0"/>
        <w:keepLines w:val="0"/>
        <w:spacing w:after="80" w:lineRule="auto"/>
        <w:rPr>
          <w:b w:val="1"/>
          <w:bCs w:val="1"/>
          <w:sz w:val="34"/>
          <w:szCs w:val="34"/>
        </w:rPr>
      </w:pPr>
      <w:bookmarkStart w:colFirst="0" w:colLast="0" w:name="_lyrkqm5nx6mw" w:id="7314"/>
      <w:bookmarkEnd w:id="7314"/>
      <w:r w:rsidDel="00000000" w:rsidR="00000000" w:rsidRPr="00000000">
        <w:rPr>
          <w:b w:val="1"/>
          <w:bCs w:val="1"/>
          <w:sz w:val="34"/>
          <w:szCs w:val="34"/>
          <w:rtl w:val="0"/>
        </w:rPr>
        <w:t xml:space="preserve">Suggested Supporting Links</w:t>
      </w:r>
    </w:p>
    <w:p w:rsidR="00000000" w:rsidDel="00000000" w:rsidP="00000000" w:rsidRDefault="00000000" w:rsidRPr="00000000" w14:paraId="000057B2">
      <w:pPr>
        <w:numPr>
          <w:ilvl w:val="0"/>
          <w:numId w:val="763"/>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57B3">
      <w:pPr>
        <w:numPr>
          <w:ilvl w:val="0"/>
          <w:numId w:val="763"/>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7B4">
      <w:pPr>
        <w:numPr>
          <w:ilvl w:val="0"/>
          <w:numId w:val="763"/>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57B5">
      <w:pPr>
        <w:numPr>
          <w:ilvl w:val="0"/>
          <w:numId w:val="763"/>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57B6">
      <w:pPr>
        <w:numPr>
          <w:ilvl w:val="0"/>
          <w:numId w:val="763"/>
        </w:numPr>
        <w:spacing w:after="0" w:afterAutospacing="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57B7">
      <w:pPr>
        <w:numPr>
          <w:ilvl w:val="0"/>
          <w:numId w:val="763"/>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57B8">
      <w:pPr>
        <w:numPr>
          <w:ilvl w:val="0"/>
          <w:numId w:val="763"/>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57B9">
      <w:pPr>
        <w:numPr>
          <w:ilvl w:val="0"/>
          <w:numId w:val="763"/>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57BA">
      <w:pPr>
        <w:numPr>
          <w:ilvl w:val="0"/>
          <w:numId w:val="763"/>
        </w:numPr>
        <w:spacing w:after="24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C">
      <w:pPr>
        <w:pStyle w:val="Heading1"/>
        <w:keepNext w:val="0"/>
        <w:keepLines w:val="0"/>
        <w:spacing w:before="480" w:lineRule="auto"/>
        <w:rPr>
          <w:b w:val="1"/>
          <w:bCs w:val="1"/>
          <w:sz w:val="46"/>
          <w:szCs w:val="46"/>
        </w:rPr>
      </w:pPr>
      <w:bookmarkStart w:colFirst="0" w:colLast="0" w:name="_16fkl0qxxb6r" w:id="7315"/>
      <w:bookmarkEnd w:id="7315"/>
      <w:r w:rsidDel="00000000" w:rsidR="00000000" w:rsidRPr="00000000">
        <w:rPr>
          <w:b w:val="1"/>
          <w:bCs w:val="1"/>
          <w:sz w:val="46"/>
          <w:szCs w:val="46"/>
          <w:rtl w:val="0"/>
        </w:rPr>
        <w:t xml:space="preserve">17) DEV / UX NOTES</w:t>
      </w:r>
    </w:p>
    <w:p w:rsidR="00000000" w:rsidDel="00000000" w:rsidP="00000000" w:rsidRDefault="00000000" w:rsidRPr="00000000" w14:paraId="000057BD">
      <w:pPr>
        <w:pStyle w:val="Heading2"/>
        <w:keepNext w:val="0"/>
        <w:keepLines w:val="0"/>
        <w:spacing w:after="80" w:lineRule="auto"/>
        <w:rPr>
          <w:b w:val="1"/>
          <w:bCs w:val="1"/>
          <w:sz w:val="34"/>
          <w:szCs w:val="34"/>
        </w:rPr>
      </w:pPr>
      <w:bookmarkStart w:colFirst="0" w:colLast="0" w:name="_1zjpvbmhiyvx" w:id="7316"/>
      <w:bookmarkEnd w:id="7316"/>
      <w:r w:rsidDel="00000000" w:rsidR="00000000" w:rsidRPr="00000000">
        <w:rPr>
          <w:b w:val="1"/>
          <w:bCs w:val="1"/>
          <w:sz w:val="34"/>
          <w:szCs w:val="34"/>
          <w:rtl w:val="0"/>
        </w:rPr>
        <w:t xml:space="preserve">Layout Recommendation</w:t>
      </w:r>
    </w:p>
    <w:p w:rsidR="00000000" w:rsidDel="00000000" w:rsidP="00000000" w:rsidRDefault="00000000" w:rsidRPr="00000000" w14:paraId="000057BE">
      <w:pPr>
        <w:spacing w:after="240" w:before="240" w:lineRule="auto"/>
        <w:rPr/>
      </w:pPr>
      <w:r w:rsidDel="00000000" w:rsidR="00000000" w:rsidRPr="00000000">
        <w:rPr>
          <w:rtl w:val="0"/>
        </w:rPr>
        <w:t xml:space="preserve">Use a strong business-facing page structure:</w:t>
      </w:r>
    </w:p>
    <w:p w:rsidR="00000000" w:rsidDel="00000000" w:rsidP="00000000" w:rsidRDefault="00000000" w:rsidRPr="00000000" w14:paraId="000057BF">
      <w:pPr>
        <w:numPr>
          <w:ilvl w:val="0"/>
          <w:numId w:val="1169"/>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7C0">
      <w:pPr>
        <w:numPr>
          <w:ilvl w:val="0"/>
          <w:numId w:val="1169"/>
        </w:numPr>
        <w:spacing w:after="0" w:afterAutospacing="0" w:before="0" w:beforeAutospacing="0" w:lineRule="auto"/>
        <w:ind w:left="720" w:hanging="360"/>
      </w:pPr>
      <w:r w:rsidDel="00000000" w:rsidR="00000000" w:rsidRPr="00000000">
        <w:rPr>
          <w:rtl w:val="0"/>
        </w:rPr>
        <w:t xml:space="preserve">problem/solution framing</w:t>
      </w:r>
    </w:p>
    <w:p w:rsidR="00000000" w:rsidDel="00000000" w:rsidP="00000000" w:rsidRDefault="00000000" w:rsidRPr="00000000" w14:paraId="000057C1">
      <w:pPr>
        <w:numPr>
          <w:ilvl w:val="0"/>
          <w:numId w:val="1169"/>
        </w:numPr>
        <w:spacing w:after="0" w:afterAutospacing="0" w:before="0" w:beforeAutospacing="0" w:lineRule="auto"/>
        <w:ind w:left="720" w:hanging="360"/>
      </w:pPr>
      <w:r w:rsidDel="00000000" w:rsidR="00000000" w:rsidRPr="00000000">
        <w:rPr>
          <w:rtl w:val="0"/>
        </w:rPr>
        <w:t xml:space="preserve">core solutions grid</w:t>
      </w:r>
    </w:p>
    <w:p w:rsidR="00000000" w:rsidDel="00000000" w:rsidP="00000000" w:rsidRDefault="00000000" w:rsidRPr="00000000" w14:paraId="000057C2">
      <w:pPr>
        <w:numPr>
          <w:ilvl w:val="0"/>
          <w:numId w:val="1169"/>
        </w:numPr>
        <w:spacing w:after="0" w:afterAutospacing="0" w:before="0" w:beforeAutospacing="0" w:lineRule="auto"/>
        <w:ind w:left="720" w:hanging="360"/>
      </w:pPr>
      <w:r w:rsidDel="00000000" w:rsidR="00000000" w:rsidRPr="00000000">
        <w:rPr>
          <w:rtl w:val="0"/>
        </w:rPr>
        <w:t xml:space="preserve">specialized solutions block</w:t>
      </w:r>
    </w:p>
    <w:p w:rsidR="00000000" w:rsidDel="00000000" w:rsidP="00000000" w:rsidRDefault="00000000" w:rsidRPr="00000000" w14:paraId="000057C3">
      <w:pPr>
        <w:numPr>
          <w:ilvl w:val="0"/>
          <w:numId w:val="1169"/>
        </w:numPr>
        <w:spacing w:after="0" w:afterAutospacing="0" w:before="0" w:beforeAutospacing="0" w:lineRule="auto"/>
        <w:ind w:left="720" w:hanging="360"/>
      </w:pPr>
      <w:r w:rsidDel="00000000" w:rsidR="00000000" w:rsidRPr="00000000">
        <w:rPr>
          <w:rtl w:val="0"/>
        </w:rPr>
        <w:t xml:space="preserve">“which solution fits” section</w:t>
      </w:r>
    </w:p>
    <w:p w:rsidR="00000000" w:rsidDel="00000000" w:rsidP="00000000" w:rsidRDefault="00000000" w:rsidRPr="00000000" w14:paraId="000057C4">
      <w:pPr>
        <w:numPr>
          <w:ilvl w:val="0"/>
          <w:numId w:val="1169"/>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7C5">
      <w:pPr>
        <w:pStyle w:val="Heading2"/>
        <w:keepNext w:val="0"/>
        <w:keepLines w:val="0"/>
        <w:spacing w:after="80" w:lineRule="auto"/>
        <w:rPr>
          <w:b w:val="1"/>
          <w:bCs w:val="1"/>
          <w:sz w:val="34"/>
          <w:szCs w:val="34"/>
        </w:rPr>
      </w:pPr>
      <w:bookmarkStart w:colFirst="0" w:colLast="0" w:name="_8vbixepsfxbo" w:id="7317"/>
      <w:bookmarkEnd w:id="7317"/>
      <w:r w:rsidDel="00000000" w:rsidR="00000000" w:rsidRPr="00000000">
        <w:rPr>
          <w:b w:val="1"/>
          <w:bCs w:val="1"/>
          <w:sz w:val="34"/>
          <w:szCs w:val="34"/>
          <w:rtl w:val="0"/>
        </w:rPr>
        <w:t xml:space="preserve">Visual Recommendation</w:t>
      </w:r>
    </w:p>
    <w:p w:rsidR="00000000" w:rsidDel="00000000" w:rsidP="00000000" w:rsidRDefault="00000000" w:rsidRPr="00000000" w14:paraId="000057C6">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7C7">
      <w:pPr>
        <w:numPr>
          <w:ilvl w:val="0"/>
          <w:numId w:val="74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7C8">
      <w:pPr>
        <w:numPr>
          <w:ilvl w:val="0"/>
          <w:numId w:val="744"/>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7C9">
      <w:pPr>
        <w:numPr>
          <w:ilvl w:val="0"/>
          <w:numId w:val="744"/>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57CA">
      <w:pPr>
        <w:numPr>
          <w:ilvl w:val="0"/>
          <w:numId w:val="744"/>
        </w:numPr>
        <w:spacing w:after="0" w:afterAutospacing="0" w:before="0" w:beforeAutospacing="0" w:lineRule="auto"/>
        <w:ind w:left="720" w:hanging="360"/>
      </w:pPr>
      <w:r w:rsidDel="00000000" w:rsidR="00000000" w:rsidRPr="00000000">
        <w:rPr>
          <w:rtl w:val="0"/>
        </w:rPr>
        <w:t xml:space="preserve">conversion-ready</w:t>
      </w:r>
    </w:p>
    <w:p w:rsidR="00000000" w:rsidDel="00000000" w:rsidP="00000000" w:rsidRDefault="00000000" w:rsidRPr="00000000" w14:paraId="000057CB">
      <w:pPr>
        <w:numPr>
          <w:ilvl w:val="0"/>
          <w:numId w:val="744"/>
        </w:numPr>
        <w:spacing w:after="240" w:before="0" w:beforeAutospacing="0" w:lineRule="auto"/>
        <w:ind w:left="720" w:hanging="360"/>
      </w:pPr>
      <w:r w:rsidDel="00000000" w:rsidR="00000000" w:rsidRPr="00000000">
        <w:rPr>
          <w:rtl w:val="0"/>
        </w:rPr>
        <w:t xml:space="preserve">more solution-oriented than descriptive</w:t>
      </w:r>
    </w:p>
    <w:p w:rsidR="00000000" w:rsidDel="00000000" w:rsidP="00000000" w:rsidRDefault="00000000" w:rsidRPr="00000000" w14:paraId="000057CC">
      <w:pPr>
        <w:pStyle w:val="Heading2"/>
        <w:keepNext w:val="0"/>
        <w:keepLines w:val="0"/>
        <w:spacing w:after="80" w:lineRule="auto"/>
        <w:rPr>
          <w:b w:val="1"/>
          <w:bCs w:val="1"/>
          <w:sz w:val="34"/>
          <w:szCs w:val="34"/>
        </w:rPr>
      </w:pPr>
      <w:bookmarkStart w:colFirst="0" w:colLast="0" w:name="_ntzcxgkvo03w" w:id="7318"/>
      <w:bookmarkEnd w:id="7318"/>
      <w:r w:rsidDel="00000000" w:rsidR="00000000" w:rsidRPr="00000000">
        <w:rPr>
          <w:b w:val="1"/>
          <w:bCs w:val="1"/>
          <w:sz w:val="34"/>
          <w:szCs w:val="34"/>
          <w:rtl w:val="0"/>
        </w:rPr>
        <w:t xml:space="preserve">UX Recommendation</w:t>
      </w:r>
    </w:p>
    <w:p w:rsidR="00000000" w:rsidDel="00000000" w:rsidP="00000000" w:rsidRDefault="00000000" w:rsidRPr="00000000" w14:paraId="000057CD">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57CE">
      <w:pPr>
        <w:numPr>
          <w:ilvl w:val="0"/>
          <w:numId w:val="1720"/>
        </w:numPr>
        <w:spacing w:after="0" w:afterAutospacing="0" w:before="240" w:lineRule="auto"/>
        <w:ind w:left="720" w:hanging="360"/>
      </w:pPr>
      <w:r w:rsidDel="00000000" w:rsidR="00000000" w:rsidRPr="00000000">
        <w:rPr>
          <w:rtl w:val="0"/>
        </w:rPr>
        <w:t xml:space="preserve">core solution categories</w:t>
      </w:r>
    </w:p>
    <w:p w:rsidR="00000000" w:rsidDel="00000000" w:rsidP="00000000" w:rsidRDefault="00000000" w:rsidRPr="00000000" w14:paraId="000057CF">
      <w:pPr>
        <w:numPr>
          <w:ilvl w:val="0"/>
          <w:numId w:val="1720"/>
        </w:numPr>
        <w:spacing w:after="0" w:afterAutospacing="0" w:before="0" w:beforeAutospacing="0" w:lineRule="auto"/>
        <w:ind w:left="720" w:hanging="360"/>
      </w:pPr>
      <w:r w:rsidDel="00000000" w:rsidR="00000000" w:rsidRPr="00000000">
        <w:rPr>
          <w:rtl w:val="0"/>
        </w:rPr>
        <w:t xml:space="preserve">specialized solutions snapshot</w:t>
      </w:r>
    </w:p>
    <w:p w:rsidR="00000000" w:rsidDel="00000000" w:rsidP="00000000" w:rsidRDefault="00000000" w:rsidRPr="00000000" w14:paraId="000057D0">
      <w:pPr>
        <w:numPr>
          <w:ilvl w:val="0"/>
          <w:numId w:val="1720"/>
        </w:numPr>
        <w:spacing w:after="0" w:afterAutospacing="0" w:before="0" w:beforeAutospacing="0" w:lineRule="auto"/>
        <w:ind w:left="720" w:hanging="360"/>
      </w:pPr>
      <w:r w:rsidDel="00000000" w:rsidR="00000000" w:rsidRPr="00000000">
        <w:rPr>
          <w:rtl w:val="0"/>
        </w:rPr>
        <w:t xml:space="preserve">which solution fits which hiring need</w:t>
      </w:r>
    </w:p>
    <w:p w:rsidR="00000000" w:rsidDel="00000000" w:rsidP="00000000" w:rsidRDefault="00000000" w:rsidRPr="00000000" w14:paraId="000057D1">
      <w:pPr>
        <w:numPr>
          <w:ilvl w:val="0"/>
          <w:numId w:val="1720"/>
        </w:numPr>
        <w:spacing w:after="240" w:before="0" w:beforeAutospacing="0" w:lineRule="auto"/>
        <w:ind w:left="720" w:hanging="360"/>
      </w:pPr>
      <w:r w:rsidDel="00000000" w:rsidR="00000000" w:rsidRPr="00000000">
        <w:rPr>
          <w:rtl w:val="0"/>
        </w:rPr>
        <w:t xml:space="preserve">CTA navigation to Become a Client and Our Proven Process</w:t>
      </w:r>
    </w:p>
    <w:p w:rsidR="00000000" w:rsidDel="00000000" w:rsidP="00000000" w:rsidRDefault="00000000" w:rsidRPr="00000000" w14:paraId="000057D2">
      <w:pPr>
        <w:spacing w:after="240" w:before="240" w:lineRule="auto"/>
        <w:rPr/>
      </w:pPr>
      <w:r w:rsidDel="00000000" w:rsidR="00000000" w:rsidRPr="00000000">
        <w:rPr>
          <w:rtl w:val="0"/>
        </w:rPr>
        <w:t xml:space="preserve">This page should help employers understand what NAYA Staffing offers and where to go next without confusion.</w:t>
      </w:r>
    </w:p>
    <w:p w:rsidR="00000000" w:rsidDel="00000000" w:rsidP="00000000" w:rsidRDefault="00000000" w:rsidRPr="00000000" w14:paraId="00005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4">
      <w:pPr>
        <w:pStyle w:val="Heading1"/>
        <w:keepNext w:val="0"/>
        <w:keepLines w:val="0"/>
        <w:spacing w:before="480" w:lineRule="auto"/>
        <w:rPr>
          <w:b w:val="1"/>
          <w:bCs w:val="1"/>
          <w:sz w:val="46"/>
          <w:szCs w:val="46"/>
        </w:rPr>
      </w:pPr>
      <w:bookmarkStart w:colFirst="0" w:colLast="0" w:name="_g3xfjtcpudyf" w:id="7319"/>
      <w:bookmarkEnd w:id="7319"/>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57D5">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Employer Solutions</w:t>
      </w:r>
      <w:r w:rsidDel="00000000" w:rsidR="00000000" w:rsidRPr="00000000">
        <w:rPr>
          <w:rtl w:val="0"/>
        </w:rPr>
        <w:t xml:space="preserve"> is already strong and should stay as-is. It is:</w:t>
      </w:r>
    </w:p>
    <w:p w:rsidR="00000000" w:rsidDel="00000000" w:rsidP="00000000" w:rsidRDefault="00000000" w:rsidRPr="00000000" w14:paraId="000057D6">
      <w:pPr>
        <w:numPr>
          <w:ilvl w:val="0"/>
          <w:numId w:val="631"/>
        </w:numPr>
        <w:spacing w:after="0" w:afterAutospacing="0" w:before="240" w:lineRule="auto"/>
        <w:ind w:left="720" w:hanging="360"/>
      </w:pPr>
      <w:r w:rsidDel="00000000" w:rsidR="00000000" w:rsidRPr="00000000">
        <w:rPr>
          <w:rtl w:val="0"/>
        </w:rPr>
        <w:t xml:space="preserve">direct</w:t>
      </w:r>
    </w:p>
    <w:p w:rsidR="00000000" w:rsidDel="00000000" w:rsidP="00000000" w:rsidRDefault="00000000" w:rsidRPr="00000000" w14:paraId="000057D7">
      <w:pPr>
        <w:numPr>
          <w:ilvl w:val="0"/>
          <w:numId w:val="631"/>
        </w:numPr>
        <w:spacing w:after="0" w:afterAutospacing="0" w:before="0" w:beforeAutospacing="0" w:lineRule="auto"/>
        <w:ind w:left="720" w:hanging="360"/>
      </w:pPr>
      <w:r w:rsidDel="00000000" w:rsidR="00000000" w:rsidRPr="00000000">
        <w:rPr>
          <w:rtl w:val="0"/>
        </w:rPr>
        <w:t xml:space="preserve">business-friendly</w:t>
      </w:r>
    </w:p>
    <w:p w:rsidR="00000000" w:rsidDel="00000000" w:rsidP="00000000" w:rsidRDefault="00000000" w:rsidRPr="00000000" w14:paraId="000057D8">
      <w:pPr>
        <w:numPr>
          <w:ilvl w:val="0"/>
          <w:numId w:val="631"/>
        </w:numPr>
        <w:spacing w:after="0" w:afterAutospacing="0" w:before="0" w:beforeAutospacing="0" w:lineRule="auto"/>
        <w:ind w:left="720" w:hanging="360"/>
      </w:pPr>
      <w:r w:rsidDel="00000000" w:rsidR="00000000" w:rsidRPr="00000000">
        <w:rPr>
          <w:rtl w:val="0"/>
        </w:rPr>
        <w:t xml:space="preserve">easy for developers to place</w:t>
      </w:r>
    </w:p>
    <w:p w:rsidR="00000000" w:rsidDel="00000000" w:rsidP="00000000" w:rsidRDefault="00000000" w:rsidRPr="00000000" w14:paraId="000057D9">
      <w:pPr>
        <w:numPr>
          <w:ilvl w:val="0"/>
          <w:numId w:val="631"/>
        </w:numPr>
        <w:spacing w:after="0" w:afterAutospacing="0" w:before="0" w:beforeAutospacing="0" w:lineRule="auto"/>
        <w:ind w:left="720" w:hanging="360"/>
      </w:pPr>
      <w:r w:rsidDel="00000000" w:rsidR="00000000" w:rsidRPr="00000000">
        <w:rPr>
          <w:rtl w:val="0"/>
        </w:rPr>
        <w:t xml:space="preserve">clear in navigation</w:t>
      </w:r>
    </w:p>
    <w:p w:rsidR="00000000" w:rsidDel="00000000" w:rsidP="00000000" w:rsidRDefault="00000000" w:rsidRPr="00000000" w14:paraId="000057DA">
      <w:pPr>
        <w:numPr>
          <w:ilvl w:val="0"/>
          <w:numId w:val="631"/>
        </w:numPr>
        <w:spacing w:after="240" w:before="0" w:beforeAutospacing="0" w:lineRule="auto"/>
        <w:ind w:left="720" w:hanging="360"/>
      </w:pPr>
      <w:r w:rsidDel="00000000" w:rsidR="00000000" w:rsidRPr="00000000">
        <w:rPr>
          <w:rtl w:val="0"/>
        </w:rPr>
        <w:t xml:space="preserve">SEO-capable without sounding too corporate</w:t>
      </w:r>
    </w:p>
    <w:p w:rsidR="00000000" w:rsidDel="00000000" w:rsidP="00000000" w:rsidRDefault="00000000" w:rsidRPr="00000000" w14:paraId="000057DB">
      <w:pPr>
        <w:spacing w:after="240" w:before="240" w:lineRule="auto"/>
        <w:rPr/>
      </w:pPr>
      <w:r w:rsidDel="00000000" w:rsidR="00000000" w:rsidRPr="00000000">
        <w:rPr>
          <w:rtl w:val="0"/>
        </w:rPr>
        <w:t xml:space="preserve">That title fits well within the employer/client structure already confirmed in your uploaded sitemap.</w:t>
      </w:r>
    </w:p>
    <w:p w:rsidR="00000000" w:rsidDel="00000000" w:rsidP="00000000" w:rsidRDefault="00000000" w:rsidRPr="00000000" w14:paraId="00005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D">
      <w:pPr>
        <w:pStyle w:val="Heading1"/>
        <w:keepNext w:val="0"/>
        <w:keepLines w:val="0"/>
        <w:spacing w:before="480" w:lineRule="auto"/>
        <w:rPr>
          <w:b w:val="1"/>
          <w:bCs w:val="1"/>
          <w:sz w:val="46"/>
          <w:szCs w:val="46"/>
        </w:rPr>
      </w:pPr>
      <w:bookmarkStart w:colFirst="0" w:colLast="0" w:name="_m7uebcmma039" w:id="7320"/>
      <w:bookmarkEnd w:id="7320"/>
      <w:r w:rsidDel="00000000" w:rsidR="00000000" w:rsidRPr="00000000">
        <w:rPr>
          <w:b w:val="1"/>
          <w:bCs w:val="1"/>
          <w:sz w:val="46"/>
          <w:szCs w:val="46"/>
          <w:rtl w:val="0"/>
        </w:rPr>
        <w:t xml:space="preserve">19) SHORT MASTER COPY VERSION</w:t>
      </w:r>
    </w:p>
    <w:p w:rsidR="00000000" w:rsidDel="00000000" w:rsidP="00000000" w:rsidRDefault="00000000" w:rsidRPr="00000000" w14:paraId="000057DE">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7DF">
      <w:pPr>
        <w:pStyle w:val="Heading2"/>
        <w:keepNext w:val="0"/>
        <w:keepLines w:val="0"/>
        <w:spacing w:after="80" w:lineRule="auto"/>
        <w:rPr>
          <w:b w:val="1"/>
          <w:bCs w:val="1"/>
          <w:sz w:val="34"/>
          <w:szCs w:val="34"/>
        </w:rPr>
      </w:pPr>
      <w:bookmarkStart w:colFirst="0" w:colLast="0" w:name="_vaxefg5vbdr2" w:id="7321"/>
      <w:bookmarkEnd w:id="7321"/>
      <w:r w:rsidDel="00000000" w:rsidR="00000000" w:rsidRPr="00000000">
        <w:rPr>
          <w:b w:val="1"/>
          <w:bCs w:val="1"/>
          <w:sz w:val="34"/>
          <w:szCs w:val="34"/>
          <w:rtl w:val="0"/>
        </w:rPr>
        <w:t xml:space="preserve">Hero</w:t>
      </w:r>
    </w:p>
    <w:p w:rsidR="00000000" w:rsidDel="00000000" w:rsidP="00000000" w:rsidRDefault="00000000" w:rsidRPr="00000000" w14:paraId="000057E0">
      <w:pPr>
        <w:spacing w:after="240" w:before="240" w:lineRule="auto"/>
        <w:rPr/>
      </w:pPr>
      <w:r w:rsidDel="00000000" w:rsidR="00000000" w:rsidRPr="00000000">
        <w:rPr>
          <w:b w:val="1"/>
          <w:bCs w:val="1"/>
          <w:rtl w:val="0"/>
        </w:rPr>
        <w:t xml:space="preserve">Employer Solutions Built for Real Hiring Challenges</w:t>
        <w:br w:type="textWrapping"/>
      </w:r>
      <w:r w:rsidDel="00000000" w:rsidR="00000000" w:rsidRPr="00000000">
        <w:rPr>
          <w:rtl w:val="0"/>
        </w:rPr>
        <w:t xml:space="preserve"> NAYA Staffing helps employers solve hiring challenges through flexible recruitment and workforce solutions tailored to business goals, workforce demand, and talent market realities.</w:t>
      </w:r>
    </w:p>
    <w:p w:rsidR="00000000" w:rsidDel="00000000" w:rsidP="00000000" w:rsidRDefault="00000000" w:rsidRPr="00000000" w14:paraId="000057E1">
      <w:pPr>
        <w:pStyle w:val="Heading2"/>
        <w:keepNext w:val="0"/>
        <w:keepLines w:val="0"/>
        <w:spacing w:after="80" w:lineRule="auto"/>
        <w:rPr>
          <w:b w:val="1"/>
          <w:bCs w:val="1"/>
          <w:sz w:val="34"/>
          <w:szCs w:val="34"/>
        </w:rPr>
      </w:pPr>
      <w:bookmarkStart w:colFirst="0" w:colLast="0" w:name="_gjz1booihckf" w:id="7322"/>
      <w:bookmarkEnd w:id="7322"/>
      <w:r w:rsidDel="00000000" w:rsidR="00000000" w:rsidRPr="00000000">
        <w:rPr>
          <w:b w:val="1"/>
          <w:bCs w:val="1"/>
          <w:sz w:val="34"/>
          <w:szCs w:val="34"/>
          <w:rtl w:val="0"/>
        </w:rPr>
        <w:t xml:space="preserve">Overview</w:t>
      </w:r>
    </w:p>
    <w:p w:rsidR="00000000" w:rsidDel="00000000" w:rsidP="00000000" w:rsidRDefault="00000000" w:rsidRPr="00000000" w14:paraId="000057E2">
      <w:pPr>
        <w:spacing w:after="240" w:before="240" w:lineRule="auto"/>
        <w:rPr/>
      </w:pPr>
      <w:r w:rsidDel="00000000" w:rsidR="00000000" w:rsidRPr="00000000">
        <w:rPr>
          <w:rtl w:val="0"/>
        </w:rPr>
        <w:t xml:space="preserve">This page explains how NAYA Staffing supports employers through core recruitment models and specialized hiring solutions across industries and growth stages.</w:t>
      </w:r>
    </w:p>
    <w:p w:rsidR="00000000" w:rsidDel="00000000" w:rsidP="00000000" w:rsidRDefault="00000000" w:rsidRPr="00000000" w14:paraId="000057E3">
      <w:pPr>
        <w:pStyle w:val="Heading2"/>
        <w:keepNext w:val="0"/>
        <w:keepLines w:val="0"/>
        <w:spacing w:after="80" w:lineRule="auto"/>
        <w:rPr>
          <w:b w:val="1"/>
          <w:bCs w:val="1"/>
          <w:sz w:val="34"/>
          <w:szCs w:val="34"/>
        </w:rPr>
      </w:pPr>
      <w:bookmarkStart w:colFirst="0" w:colLast="0" w:name="_c2hdaydgw75i" w:id="7323"/>
      <w:bookmarkEnd w:id="7323"/>
      <w:r w:rsidDel="00000000" w:rsidR="00000000" w:rsidRPr="00000000">
        <w:rPr>
          <w:b w:val="1"/>
          <w:bCs w:val="1"/>
          <w:sz w:val="34"/>
          <w:szCs w:val="34"/>
          <w:rtl w:val="0"/>
        </w:rPr>
        <w:t xml:space="preserve">Solutions Intro</w:t>
      </w:r>
    </w:p>
    <w:p w:rsidR="00000000" w:rsidDel="00000000" w:rsidP="00000000" w:rsidRDefault="00000000" w:rsidRPr="00000000" w14:paraId="000057E4">
      <w:pPr>
        <w:spacing w:after="240" w:before="240" w:lineRule="auto"/>
        <w:rPr/>
      </w:pPr>
      <w:r w:rsidDel="00000000" w:rsidR="00000000" w:rsidRPr="00000000">
        <w:rPr>
          <w:rtl w:val="0"/>
        </w:rPr>
        <w:t xml:space="preserve">From permanent recruitment and contract staffing to executive search, RPO, and turnkey recruitment projects, NAYA Staffing offers employer solutions designed around real business needs.</w:t>
      </w:r>
    </w:p>
    <w:p w:rsidR="00000000" w:rsidDel="00000000" w:rsidP="00000000" w:rsidRDefault="00000000" w:rsidRPr="00000000" w14:paraId="000057E5">
      <w:pPr>
        <w:pStyle w:val="Heading2"/>
        <w:keepNext w:val="0"/>
        <w:keepLines w:val="0"/>
        <w:spacing w:after="80" w:lineRule="auto"/>
        <w:rPr>
          <w:b w:val="1"/>
          <w:bCs w:val="1"/>
          <w:sz w:val="34"/>
          <w:szCs w:val="34"/>
        </w:rPr>
      </w:pPr>
      <w:bookmarkStart w:colFirst="0" w:colLast="0" w:name="_4cp8kbgki57n" w:id="7324"/>
      <w:bookmarkEnd w:id="7324"/>
      <w:r w:rsidDel="00000000" w:rsidR="00000000" w:rsidRPr="00000000">
        <w:rPr>
          <w:b w:val="1"/>
          <w:bCs w:val="1"/>
          <w:sz w:val="34"/>
          <w:szCs w:val="34"/>
          <w:rtl w:val="0"/>
        </w:rPr>
        <w:t xml:space="preserve">Decision Intro</w:t>
      </w:r>
    </w:p>
    <w:p w:rsidR="00000000" w:rsidDel="00000000" w:rsidP="00000000" w:rsidRDefault="00000000" w:rsidRPr="00000000" w14:paraId="000057E6">
      <w:pPr>
        <w:spacing w:after="240" w:before="240" w:lineRule="auto"/>
        <w:rPr/>
      </w:pPr>
      <w:r w:rsidDel="00000000" w:rsidR="00000000" w:rsidRPr="00000000">
        <w:rPr>
          <w:rtl w:val="0"/>
        </w:rPr>
        <w:t xml:space="preserve">This page should help employers identify which hiring solution fits their business and guide them toward the right next step.</w:t>
      </w:r>
    </w:p>
    <w:p w:rsidR="00000000" w:rsidDel="00000000" w:rsidP="00000000" w:rsidRDefault="00000000" w:rsidRPr="00000000" w14:paraId="000057E7">
      <w:pPr>
        <w:pStyle w:val="Heading2"/>
        <w:keepNext w:val="0"/>
        <w:keepLines w:val="0"/>
        <w:spacing w:after="80" w:lineRule="auto"/>
        <w:rPr>
          <w:b w:val="1"/>
          <w:bCs w:val="1"/>
          <w:sz w:val="34"/>
          <w:szCs w:val="34"/>
        </w:rPr>
      </w:pPr>
      <w:bookmarkStart w:colFirst="0" w:colLast="0" w:name="_u310cs2xalvd" w:id="7325"/>
      <w:bookmarkEnd w:id="7325"/>
      <w:r w:rsidDel="00000000" w:rsidR="00000000" w:rsidRPr="00000000">
        <w:rPr>
          <w:b w:val="1"/>
          <w:bCs w:val="1"/>
          <w:sz w:val="34"/>
          <w:szCs w:val="34"/>
          <w:rtl w:val="0"/>
        </w:rPr>
        <w:t xml:space="preserve">Final CTA</w:t>
      </w:r>
    </w:p>
    <w:p w:rsidR="00000000" w:rsidDel="00000000" w:rsidP="00000000" w:rsidRDefault="00000000" w:rsidRPr="00000000" w14:paraId="000057E8">
      <w:pPr>
        <w:spacing w:after="240" w:before="240" w:lineRule="auto"/>
        <w:rPr/>
      </w:pPr>
      <w:r w:rsidDel="00000000" w:rsidR="00000000" w:rsidRPr="00000000">
        <w:rPr>
          <w:rtl w:val="0"/>
        </w:rPr>
        <w:t xml:space="preserve">NAYA Staffing helps employers hire with more flexible support, clearer solution pathways, and better-aligned recruitment outcomes.</w:t>
      </w:r>
    </w:p>
    <w:p w:rsidR="00000000" w:rsidDel="00000000" w:rsidP="00000000" w:rsidRDefault="00000000" w:rsidRPr="00000000" w14:paraId="000057E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7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25ypr72jbls" w:id="7326"/>
      <w:bookmarkEnd w:id="7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BECOME A CLIENT</w:t>
      </w:r>
      <w:r w:rsidDel="00000000" w:rsidR="00000000" w:rsidRPr="00000000">
        <w:rPr>
          <w:rtl w:val="0"/>
        </w:rPr>
      </w:r>
    </w:p>
    <w:p w:rsidR="00000000" w:rsidDel="00000000" w:rsidP="00000000" w:rsidRDefault="00000000" w:rsidRPr="00000000" w14:paraId="000057EB">
      <w:pPr>
        <w:pStyle w:val="Heading1"/>
        <w:keepNext w:val="0"/>
        <w:keepLines w:val="0"/>
        <w:spacing w:before="480" w:lineRule="auto"/>
        <w:rPr>
          <w:b w:val="1"/>
          <w:bCs w:val="1"/>
          <w:sz w:val="46"/>
          <w:szCs w:val="46"/>
        </w:rPr>
      </w:pPr>
      <w:bookmarkStart w:colFirst="0" w:colLast="0" w:name="_2ym2iu5oe849" w:id="7327"/>
      <w:bookmarkEnd w:id="7327"/>
      <w:r w:rsidDel="00000000" w:rsidR="00000000" w:rsidRPr="00000000">
        <w:rPr>
          <w:b w:val="1"/>
          <w:bCs w:val="1"/>
          <w:sz w:val="46"/>
          <w:szCs w:val="46"/>
          <w:rtl w:val="0"/>
        </w:rPr>
        <w:t xml:space="preserve">BECOME A CLIENT PAGE CONTENT</w:t>
      </w:r>
    </w:p>
    <w:p w:rsidR="00000000" w:rsidDel="00000000" w:rsidP="00000000" w:rsidRDefault="00000000" w:rsidRPr="00000000" w14:paraId="000057EC">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Employer / Client Subpage</w:t>
        <w:br w:type="textWrapping"/>
        <w:t xml:space="preserve"> </w:t>
      </w:r>
      <w:r w:rsidDel="00000000" w:rsidR="00000000" w:rsidRPr="00000000">
        <w:rPr>
          <w:b w:val="1"/>
          <w:bCs w:val="1"/>
          <w:rtl w:val="0"/>
        </w:rPr>
        <w:t xml:space="preserve">Page Name:</w:t>
      </w:r>
      <w:r w:rsidDel="00000000" w:rsidR="00000000" w:rsidRPr="00000000">
        <w:rPr>
          <w:rtl w:val="0"/>
        </w:rPr>
        <w:t xml:space="preserve"> Become a Client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/employers/become-a-client</w:t>
      </w:r>
    </w:p>
    <w:p w:rsidR="00000000" w:rsidDel="00000000" w:rsidP="00000000" w:rsidRDefault="00000000" w:rsidRPr="00000000" w14:paraId="00005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E">
      <w:pPr>
        <w:pStyle w:val="Heading1"/>
        <w:keepNext w:val="0"/>
        <w:keepLines w:val="0"/>
        <w:spacing w:before="480" w:lineRule="auto"/>
        <w:rPr>
          <w:b w:val="1"/>
          <w:bCs w:val="1"/>
          <w:sz w:val="46"/>
          <w:szCs w:val="46"/>
        </w:rPr>
      </w:pPr>
      <w:bookmarkStart w:colFirst="0" w:colLast="0" w:name="_ue7dqkvk4dwz" w:id="7328"/>
      <w:bookmarkEnd w:id="7328"/>
      <w:r w:rsidDel="00000000" w:rsidR="00000000" w:rsidRPr="00000000">
        <w:rPr>
          <w:b w:val="1"/>
          <w:bCs w:val="1"/>
          <w:sz w:val="46"/>
          <w:szCs w:val="46"/>
          <w:rtl w:val="0"/>
        </w:rPr>
        <w:t xml:space="preserve">1) PAGE OBJECTIVE</w:t>
      </w:r>
    </w:p>
    <w:p w:rsidR="00000000" w:rsidDel="00000000" w:rsidP="00000000" w:rsidRDefault="00000000" w:rsidRPr="00000000" w14:paraId="000057EF">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7F0">
      <w:pPr>
        <w:numPr>
          <w:ilvl w:val="0"/>
          <w:numId w:val="678"/>
        </w:numPr>
        <w:spacing w:after="0" w:afterAutospacing="0" w:before="240" w:lineRule="auto"/>
        <w:ind w:left="720" w:hanging="360"/>
      </w:pPr>
      <w:r w:rsidDel="00000000" w:rsidR="00000000" w:rsidRPr="00000000">
        <w:rPr>
          <w:rtl w:val="0"/>
        </w:rPr>
        <w:t xml:space="preserve">Act as the </w:t>
      </w:r>
      <w:r w:rsidDel="00000000" w:rsidR="00000000" w:rsidRPr="00000000">
        <w:rPr>
          <w:b w:val="1"/>
          <w:bCs w:val="1"/>
          <w:rtl w:val="0"/>
        </w:rPr>
        <w:t xml:space="preserve">primary employer conversion page</w:t>
      </w:r>
    </w:p>
    <w:p w:rsidR="00000000" w:rsidDel="00000000" w:rsidP="00000000" w:rsidRDefault="00000000" w:rsidRPr="00000000" w14:paraId="000057F1">
      <w:pPr>
        <w:numPr>
          <w:ilvl w:val="0"/>
          <w:numId w:val="678"/>
        </w:numPr>
        <w:spacing w:after="0" w:afterAutospacing="0" w:before="0" w:beforeAutospacing="0" w:lineRule="auto"/>
        <w:ind w:left="720" w:hanging="360"/>
      </w:pPr>
      <w:r w:rsidDel="00000000" w:rsidR="00000000" w:rsidRPr="00000000">
        <w:rPr>
          <w:rtl w:val="0"/>
        </w:rPr>
        <w:t xml:space="preserve">Invite businesses to start working with NAYA Staffing in a clear, low-friction way</w:t>
      </w:r>
    </w:p>
    <w:p w:rsidR="00000000" w:rsidDel="00000000" w:rsidP="00000000" w:rsidRDefault="00000000" w:rsidRPr="00000000" w14:paraId="000057F2">
      <w:pPr>
        <w:numPr>
          <w:ilvl w:val="0"/>
          <w:numId w:val="678"/>
        </w:numPr>
        <w:spacing w:after="0" w:afterAutospacing="0" w:before="0" w:beforeAutospacing="0" w:lineRule="auto"/>
        <w:ind w:left="720" w:hanging="360"/>
      </w:pPr>
      <w:r w:rsidDel="00000000" w:rsidR="00000000" w:rsidRPr="00000000">
        <w:rPr>
          <w:rtl w:val="0"/>
        </w:rPr>
        <w:t xml:space="preserve">Explain what kinds of clients and hiring needs NAYA Staffing supports</w:t>
      </w:r>
    </w:p>
    <w:p w:rsidR="00000000" w:rsidDel="00000000" w:rsidP="00000000" w:rsidRDefault="00000000" w:rsidRPr="00000000" w14:paraId="000057F3">
      <w:pPr>
        <w:numPr>
          <w:ilvl w:val="0"/>
          <w:numId w:val="678"/>
        </w:numPr>
        <w:spacing w:after="0" w:afterAutospacing="0" w:before="0" w:beforeAutospacing="0" w:lineRule="auto"/>
        <w:ind w:left="720" w:hanging="360"/>
      </w:pPr>
      <w:r w:rsidDel="00000000" w:rsidR="00000000" w:rsidRPr="00000000">
        <w:rPr>
          <w:rtl w:val="0"/>
        </w:rPr>
        <w:t xml:space="preserve">Build trust by showing that the company can support different industries, hiring models, and business stages</w:t>
      </w:r>
    </w:p>
    <w:p w:rsidR="00000000" w:rsidDel="00000000" w:rsidP="00000000" w:rsidRDefault="00000000" w:rsidRPr="00000000" w14:paraId="000057F4">
      <w:pPr>
        <w:numPr>
          <w:ilvl w:val="0"/>
          <w:numId w:val="678"/>
        </w:numPr>
        <w:spacing w:after="0" w:afterAutospacing="0" w:before="0" w:beforeAutospacing="0" w:lineRule="auto"/>
        <w:ind w:left="720" w:hanging="360"/>
      </w:pPr>
      <w:r w:rsidDel="00000000" w:rsidR="00000000" w:rsidRPr="00000000">
        <w:rPr>
          <w:rtl w:val="0"/>
        </w:rPr>
        <w:t xml:space="preserve">Reduce hesitation by clarifying what happens after a client reaches out</w:t>
      </w:r>
    </w:p>
    <w:p w:rsidR="00000000" w:rsidDel="00000000" w:rsidP="00000000" w:rsidRDefault="00000000" w:rsidRPr="00000000" w14:paraId="000057F5">
      <w:pPr>
        <w:numPr>
          <w:ilvl w:val="0"/>
          <w:numId w:val="678"/>
        </w:numPr>
        <w:spacing w:after="0" w:afterAutospacing="0" w:before="0" w:beforeAutospacing="0" w:lineRule="auto"/>
        <w:ind w:left="720" w:hanging="360"/>
      </w:pPr>
      <w:r w:rsidDel="00000000" w:rsidR="00000000" w:rsidRPr="00000000">
        <w:rPr>
          <w:rtl w:val="0"/>
        </w:rPr>
        <w:t xml:space="preserve">Push employers toward:</w:t>
      </w:r>
    </w:p>
    <w:p w:rsidR="00000000" w:rsidDel="00000000" w:rsidP="00000000" w:rsidRDefault="00000000" w:rsidRPr="00000000" w14:paraId="000057F6">
      <w:pPr>
        <w:numPr>
          <w:ilvl w:val="1"/>
          <w:numId w:val="678"/>
        </w:numPr>
        <w:spacing w:after="0" w:afterAutospacing="0" w:before="0" w:beforeAutospacing="0" w:lineRule="auto"/>
        <w:ind w:left="1440" w:hanging="360"/>
      </w:pPr>
      <w:r w:rsidDel="00000000" w:rsidR="00000000" w:rsidRPr="00000000">
        <w:rPr>
          <w:b w:val="1"/>
          <w:bCs w:val="1"/>
          <w:rtl w:val="0"/>
        </w:rPr>
        <w:t xml:space="preserve">Submit Inquiry / Become a Client</w:t>
      </w:r>
    </w:p>
    <w:p w:rsidR="00000000" w:rsidDel="00000000" w:rsidP="00000000" w:rsidRDefault="00000000" w:rsidRPr="00000000" w14:paraId="000057F7">
      <w:pPr>
        <w:numPr>
          <w:ilvl w:val="1"/>
          <w:numId w:val="678"/>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57F8">
      <w:pPr>
        <w:numPr>
          <w:ilvl w:val="1"/>
          <w:numId w:val="678"/>
        </w:numPr>
        <w:spacing w:after="240" w:before="0" w:beforeAutospacing="0" w:lineRule="auto"/>
        <w:ind w:left="1440" w:hanging="360"/>
      </w:pPr>
      <w:r w:rsidDel="00000000" w:rsidR="00000000" w:rsidRPr="00000000">
        <w:rPr>
          <w:b w:val="1"/>
          <w:bCs w:val="1"/>
          <w:rtl w:val="0"/>
        </w:rPr>
        <w:t xml:space="preserve">Contact Our Team</w:t>
      </w:r>
    </w:p>
    <w:p w:rsidR="00000000" w:rsidDel="00000000" w:rsidP="00000000" w:rsidRDefault="00000000" w:rsidRPr="00000000" w14:paraId="00005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FA">
      <w:pPr>
        <w:pStyle w:val="Heading1"/>
        <w:keepNext w:val="0"/>
        <w:keepLines w:val="0"/>
        <w:spacing w:before="480" w:lineRule="auto"/>
        <w:rPr>
          <w:b w:val="1"/>
          <w:bCs w:val="1"/>
          <w:sz w:val="46"/>
          <w:szCs w:val="46"/>
        </w:rPr>
      </w:pPr>
      <w:bookmarkStart w:colFirst="0" w:colLast="0" w:name="_x85apy4mtyti" w:id="7329"/>
      <w:bookmarkEnd w:id="7329"/>
      <w:r w:rsidDel="00000000" w:rsidR="00000000" w:rsidRPr="00000000">
        <w:rPr>
          <w:b w:val="1"/>
          <w:bCs w:val="1"/>
          <w:sz w:val="46"/>
          <w:szCs w:val="46"/>
          <w:rtl w:val="0"/>
        </w:rPr>
        <w:t xml:space="preserve">2) SEO / GEO FOUNDATION</w:t>
      </w:r>
    </w:p>
    <w:p w:rsidR="00000000" w:rsidDel="00000000" w:rsidP="00000000" w:rsidRDefault="00000000" w:rsidRPr="00000000" w14:paraId="000057FB">
      <w:pPr>
        <w:pStyle w:val="Heading2"/>
        <w:keepNext w:val="0"/>
        <w:keepLines w:val="0"/>
        <w:spacing w:after="80" w:lineRule="auto"/>
        <w:rPr>
          <w:b w:val="1"/>
          <w:bCs w:val="1"/>
          <w:sz w:val="34"/>
          <w:szCs w:val="34"/>
        </w:rPr>
      </w:pPr>
      <w:bookmarkStart w:colFirst="0" w:colLast="0" w:name="_bptmy5n82idv" w:id="7330"/>
      <w:bookmarkEnd w:id="7330"/>
      <w:r w:rsidDel="00000000" w:rsidR="00000000" w:rsidRPr="00000000">
        <w:rPr>
          <w:b w:val="1"/>
          <w:bCs w:val="1"/>
          <w:sz w:val="34"/>
          <w:szCs w:val="34"/>
          <w:rtl w:val="0"/>
        </w:rPr>
        <w:t xml:space="preserve">Suggested SEO Title</w:t>
      </w:r>
    </w:p>
    <w:p w:rsidR="00000000" w:rsidDel="00000000" w:rsidP="00000000" w:rsidRDefault="00000000" w:rsidRPr="00000000" w14:paraId="000057FC">
      <w:pPr>
        <w:spacing w:after="240" w:before="240" w:lineRule="auto"/>
        <w:rPr>
          <w:b w:val="1"/>
          <w:bCs w:val="1"/>
        </w:rPr>
      </w:pPr>
      <w:r w:rsidDel="00000000" w:rsidR="00000000" w:rsidRPr="00000000">
        <w:rPr>
          <w:b w:val="1"/>
          <w:bCs w:val="1"/>
          <w:rtl w:val="0"/>
        </w:rPr>
        <w:t xml:space="preserve">Become a Client | Recruitment &amp; Staffing Support for Employers | NAYA Staffing</w:t>
      </w:r>
    </w:p>
    <w:p w:rsidR="00000000" w:rsidDel="00000000" w:rsidP="00000000" w:rsidRDefault="00000000" w:rsidRPr="00000000" w14:paraId="000057FD">
      <w:pPr>
        <w:pStyle w:val="Heading2"/>
        <w:keepNext w:val="0"/>
        <w:keepLines w:val="0"/>
        <w:spacing w:after="80" w:lineRule="auto"/>
        <w:rPr>
          <w:b w:val="1"/>
          <w:bCs w:val="1"/>
          <w:sz w:val="34"/>
          <w:szCs w:val="34"/>
        </w:rPr>
      </w:pPr>
      <w:bookmarkStart w:colFirst="0" w:colLast="0" w:name="_h18ar95m8eb" w:id="7331"/>
      <w:bookmarkEnd w:id="7331"/>
      <w:r w:rsidDel="00000000" w:rsidR="00000000" w:rsidRPr="00000000">
        <w:rPr>
          <w:b w:val="1"/>
          <w:bCs w:val="1"/>
          <w:sz w:val="34"/>
          <w:szCs w:val="34"/>
          <w:rtl w:val="0"/>
        </w:rPr>
        <w:t xml:space="preserve">Meta Description</w:t>
      </w:r>
    </w:p>
    <w:p w:rsidR="00000000" w:rsidDel="00000000" w:rsidP="00000000" w:rsidRDefault="00000000" w:rsidRPr="00000000" w14:paraId="000057FE">
      <w:pPr>
        <w:spacing w:after="240" w:before="240" w:lineRule="auto"/>
        <w:rPr>
          <w:b w:val="1"/>
          <w:bCs w:val="1"/>
        </w:rPr>
      </w:pPr>
      <w:r w:rsidDel="00000000" w:rsidR="00000000" w:rsidRPr="00000000">
        <w:rPr>
          <w:b w:val="1"/>
          <w:bCs w:val="1"/>
          <w:rtl w:val="0"/>
        </w:rPr>
        <w:t xml:space="preserve">Become a client of NAYA Staffing and access recruitment, staffing, executive search, contract hiring, RPO, and workforce solutions built for employers across industries.</w:t>
      </w:r>
    </w:p>
    <w:p w:rsidR="00000000" w:rsidDel="00000000" w:rsidP="00000000" w:rsidRDefault="00000000" w:rsidRPr="00000000" w14:paraId="000057FF">
      <w:pPr>
        <w:pStyle w:val="Heading2"/>
        <w:keepNext w:val="0"/>
        <w:keepLines w:val="0"/>
        <w:spacing w:after="80" w:lineRule="auto"/>
        <w:rPr>
          <w:b w:val="1"/>
          <w:bCs w:val="1"/>
          <w:sz w:val="34"/>
          <w:szCs w:val="34"/>
        </w:rPr>
      </w:pPr>
      <w:bookmarkStart w:colFirst="0" w:colLast="0" w:name="_931zhdfxrxzz" w:id="7332"/>
      <w:bookmarkEnd w:id="7332"/>
      <w:r w:rsidDel="00000000" w:rsidR="00000000" w:rsidRPr="00000000">
        <w:rPr>
          <w:b w:val="1"/>
          <w:bCs w:val="1"/>
          <w:sz w:val="34"/>
          <w:szCs w:val="34"/>
          <w:rtl w:val="0"/>
        </w:rPr>
        <w:t xml:space="preserve">Primary Keywords</w:t>
      </w:r>
    </w:p>
    <w:p w:rsidR="00000000" w:rsidDel="00000000" w:rsidP="00000000" w:rsidRDefault="00000000" w:rsidRPr="00000000" w14:paraId="00005800">
      <w:pPr>
        <w:numPr>
          <w:ilvl w:val="0"/>
          <w:numId w:val="958"/>
        </w:numPr>
        <w:spacing w:after="0" w:afterAutospacing="0" w:before="240" w:lineRule="auto"/>
        <w:ind w:left="720" w:hanging="360"/>
      </w:pPr>
      <w:r w:rsidDel="00000000" w:rsidR="00000000" w:rsidRPr="00000000">
        <w:rPr>
          <w:rtl w:val="0"/>
        </w:rPr>
        <w:t xml:space="preserve">become a client recruitment agency</w:t>
      </w:r>
    </w:p>
    <w:p w:rsidR="00000000" w:rsidDel="00000000" w:rsidP="00000000" w:rsidRDefault="00000000" w:rsidRPr="00000000" w14:paraId="00005801">
      <w:pPr>
        <w:numPr>
          <w:ilvl w:val="0"/>
          <w:numId w:val="958"/>
        </w:numPr>
        <w:spacing w:after="0" w:afterAutospacing="0" w:before="0" w:beforeAutospacing="0" w:lineRule="auto"/>
        <w:ind w:left="720" w:hanging="360"/>
      </w:pPr>
      <w:r w:rsidDel="00000000" w:rsidR="00000000" w:rsidRPr="00000000">
        <w:rPr>
          <w:rtl w:val="0"/>
        </w:rPr>
        <w:t xml:space="preserve">staffing partner for employers</w:t>
      </w:r>
    </w:p>
    <w:p w:rsidR="00000000" w:rsidDel="00000000" w:rsidP="00000000" w:rsidRDefault="00000000" w:rsidRPr="00000000" w14:paraId="00005802">
      <w:pPr>
        <w:numPr>
          <w:ilvl w:val="0"/>
          <w:numId w:val="958"/>
        </w:numPr>
        <w:spacing w:after="0" w:afterAutospacing="0" w:before="0" w:beforeAutospacing="0" w:lineRule="auto"/>
        <w:ind w:left="720" w:hanging="360"/>
      </w:pPr>
      <w:r w:rsidDel="00000000" w:rsidR="00000000" w:rsidRPr="00000000">
        <w:rPr>
          <w:rtl w:val="0"/>
        </w:rPr>
        <w:t xml:space="preserve">recruitment partner for businesses</w:t>
      </w:r>
    </w:p>
    <w:p w:rsidR="00000000" w:rsidDel="00000000" w:rsidP="00000000" w:rsidRDefault="00000000" w:rsidRPr="00000000" w14:paraId="00005803">
      <w:pPr>
        <w:numPr>
          <w:ilvl w:val="0"/>
          <w:numId w:val="958"/>
        </w:numPr>
        <w:spacing w:after="0" w:afterAutospacing="0" w:before="0" w:beforeAutospacing="0" w:lineRule="auto"/>
        <w:ind w:left="720" w:hanging="360"/>
      </w:pPr>
      <w:r w:rsidDel="00000000" w:rsidR="00000000" w:rsidRPr="00000000">
        <w:rPr>
          <w:rtl w:val="0"/>
        </w:rPr>
        <w:t xml:space="preserve">become a staffing client</w:t>
      </w:r>
    </w:p>
    <w:p w:rsidR="00000000" w:rsidDel="00000000" w:rsidP="00000000" w:rsidRDefault="00000000" w:rsidRPr="00000000" w14:paraId="00005804">
      <w:pPr>
        <w:numPr>
          <w:ilvl w:val="0"/>
          <w:numId w:val="958"/>
        </w:numPr>
        <w:spacing w:after="0" w:afterAutospacing="0" w:before="0" w:beforeAutospacing="0" w:lineRule="auto"/>
        <w:ind w:left="720" w:hanging="360"/>
      </w:pPr>
      <w:r w:rsidDel="00000000" w:rsidR="00000000" w:rsidRPr="00000000">
        <w:rPr>
          <w:rtl w:val="0"/>
        </w:rPr>
        <w:t xml:space="preserve">employer recruitment support</w:t>
      </w:r>
    </w:p>
    <w:p w:rsidR="00000000" w:rsidDel="00000000" w:rsidP="00000000" w:rsidRDefault="00000000" w:rsidRPr="00000000" w14:paraId="00005805">
      <w:pPr>
        <w:numPr>
          <w:ilvl w:val="0"/>
          <w:numId w:val="958"/>
        </w:numPr>
        <w:spacing w:after="0" w:afterAutospacing="0" w:before="0" w:beforeAutospacing="0" w:lineRule="auto"/>
        <w:ind w:left="720" w:hanging="360"/>
      </w:pPr>
      <w:r w:rsidDel="00000000" w:rsidR="00000000" w:rsidRPr="00000000">
        <w:rPr>
          <w:rtl w:val="0"/>
        </w:rPr>
        <w:t xml:space="preserve">hiring partner for companies</w:t>
      </w:r>
    </w:p>
    <w:p w:rsidR="00000000" w:rsidDel="00000000" w:rsidP="00000000" w:rsidRDefault="00000000" w:rsidRPr="00000000" w14:paraId="00005806">
      <w:pPr>
        <w:numPr>
          <w:ilvl w:val="0"/>
          <w:numId w:val="958"/>
        </w:numPr>
        <w:spacing w:after="0" w:afterAutospacing="0" w:before="0" w:beforeAutospacing="0" w:lineRule="auto"/>
        <w:ind w:left="720" w:hanging="360"/>
      </w:pPr>
      <w:r w:rsidDel="00000000" w:rsidR="00000000" w:rsidRPr="00000000">
        <w:rPr>
          <w:rtl w:val="0"/>
        </w:rPr>
        <w:t xml:space="preserve">recruitment agency for business clients</w:t>
      </w:r>
    </w:p>
    <w:p w:rsidR="00000000" w:rsidDel="00000000" w:rsidP="00000000" w:rsidRDefault="00000000" w:rsidRPr="00000000" w14:paraId="00005807">
      <w:pPr>
        <w:numPr>
          <w:ilvl w:val="0"/>
          <w:numId w:val="958"/>
        </w:numPr>
        <w:spacing w:after="240" w:before="0" w:beforeAutospacing="0" w:lineRule="auto"/>
        <w:ind w:left="720" w:hanging="360"/>
      </w:pPr>
      <w:r w:rsidDel="00000000" w:rsidR="00000000" w:rsidRPr="00000000">
        <w:rPr>
          <w:rtl w:val="0"/>
        </w:rPr>
        <w:t xml:space="preserve">talent partner for employers</w:t>
      </w:r>
    </w:p>
    <w:p w:rsidR="00000000" w:rsidDel="00000000" w:rsidP="00000000" w:rsidRDefault="00000000" w:rsidRPr="00000000" w14:paraId="00005808">
      <w:pPr>
        <w:pStyle w:val="Heading2"/>
        <w:keepNext w:val="0"/>
        <w:keepLines w:val="0"/>
        <w:spacing w:after="80" w:lineRule="auto"/>
        <w:rPr>
          <w:b w:val="1"/>
          <w:bCs w:val="1"/>
          <w:sz w:val="34"/>
          <w:szCs w:val="34"/>
        </w:rPr>
      </w:pPr>
      <w:bookmarkStart w:colFirst="0" w:colLast="0" w:name="_u3xuhqyl1xol" w:id="7333"/>
      <w:bookmarkEnd w:id="7333"/>
      <w:r w:rsidDel="00000000" w:rsidR="00000000" w:rsidRPr="00000000">
        <w:rPr>
          <w:b w:val="1"/>
          <w:bCs w:val="1"/>
          <w:sz w:val="34"/>
          <w:szCs w:val="34"/>
          <w:rtl w:val="0"/>
        </w:rPr>
        <w:t xml:space="preserve">Secondary Keywords</w:t>
      </w:r>
    </w:p>
    <w:p w:rsidR="00000000" w:rsidDel="00000000" w:rsidP="00000000" w:rsidRDefault="00000000" w:rsidRPr="00000000" w14:paraId="00005809">
      <w:pPr>
        <w:numPr>
          <w:ilvl w:val="0"/>
          <w:numId w:val="108"/>
        </w:numPr>
        <w:spacing w:after="0" w:afterAutospacing="0" w:before="240" w:lineRule="auto"/>
        <w:ind w:left="720" w:hanging="360"/>
      </w:pPr>
      <w:r w:rsidDel="00000000" w:rsidR="00000000" w:rsidRPr="00000000">
        <w:rPr>
          <w:rtl w:val="0"/>
        </w:rPr>
        <w:t xml:space="preserve">client recruitment inquiry</w:t>
      </w:r>
    </w:p>
    <w:p w:rsidR="00000000" w:rsidDel="00000000" w:rsidP="00000000" w:rsidRDefault="00000000" w:rsidRPr="00000000" w14:paraId="0000580A">
      <w:pPr>
        <w:numPr>
          <w:ilvl w:val="0"/>
          <w:numId w:val="108"/>
        </w:numPr>
        <w:spacing w:after="0" w:afterAutospacing="0" w:before="0" w:beforeAutospacing="0" w:lineRule="auto"/>
        <w:ind w:left="720" w:hanging="360"/>
      </w:pPr>
      <w:r w:rsidDel="00000000" w:rsidR="00000000" w:rsidRPr="00000000">
        <w:rPr>
          <w:rtl w:val="0"/>
        </w:rPr>
        <w:t xml:space="preserve">workforce solutions partner</w:t>
      </w:r>
    </w:p>
    <w:p w:rsidR="00000000" w:rsidDel="00000000" w:rsidP="00000000" w:rsidRDefault="00000000" w:rsidRPr="00000000" w14:paraId="0000580B">
      <w:pPr>
        <w:numPr>
          <w:ilvl w:val="0"/>
          <w:numId w:val="108"/>
        </w:numPr>
        <w:spacing w:after="0" w:afterAutospacing="0" w:before="0" w:beforeAutospacing="0" w:lineRule="auto"/>
        <w:ind w:left="720" w:hanging="360"/>
      </w:pPr>
      <w:r w:rsidDel="00000000" w:rsidR="00000000" w:rsidRPr="00000000">
        <w:rPr>
          <w:rtl w:val="0"/>
        </w:rPr>
        <w:t xml:space="preserve">employer staffing consultation</w:t>
      </w:r>
    </w:p>
    <w:p w:rsidR="00000000" w:rsidDel="00000000" w:rsidP="00000000" w:rsidRDefault="00000000" w:rsidRPr="00000000" w14:paraId="0000580C">
      <w:pPr>
        <w:numPr>
          <w:ilvl w:val="0"/>
          <w:numId w:val="108"/>
        </w:numPr>
        <w:spacing w:after="0" w:afterAutospacing="0" w:before="0" w:beforeAutospacing="0" w:lineRule="auto"/>
        <w:ind w:left="720" w:hanging="360"/>
      </w:pPr>
      <w:r w:rsidDel="00000000" w:rsidR="00000000" w:rsidRPr="00000000">
        <w:rPr>
          <w:rtl w:val="0"/>
        </w:rPr>
        <w:t xml:space="preserve">business hiring partner</w:t>
      </w:r>
    </w:p>
    <w:p w:rsidR="00000000" w:rsidDel="00000000" w:rsidP="00000000" w:rsidRDefault="00000000" w:rsidRPr="00000000" w14:paraId="0000580D">
      <w:pPr>
        <w:numPr>
          <w:ilvl w:val="0"/>
          <w:numId w:val="108"/>
        </w:numPr>
        <w:spacing w:after="0" w:afterAutospacing="0" w:before="0" w:beforeAutospacing="0" w:lineRule="auto"/>
        <w:ind w:left="720" w:hanging="360"/>
      </w:pPr>
      <w:r w:rsidDel="00000000" w:rsidR="00000000" w:rsidRPr="00000000">
        <w:rPr>
          <w:rtl w:val="0"/>
        </w:rPr>
        <w:t xml:space="preserve">recruitment solutions for companies</w:t>
      </w:r>
    </w:p>
    <w:p w:rsidR="00000000" w:rsidDel="00000000" w:rsidP="00000000" w:rsidRDefault="00000000" w:rsidRPr="00000000" w14:paraId="0000580E">
      <w:pPr>
        <w:numPr>
          <w:ilvl w:val="0"/>
          <w:numId w:val="108"/>
        </w:numPr>
        <w:spacing w:after="0" w:afterAutospacing="0" w:before="0" w:beforeAutospacing="0" w:lineRule="auto"/>
        <w:ind w:left="720" w:hanging="360"/>
      </w:pPr>
      <w:r w:rsidDel="00000000" w:rsidR="00000000" w:rsidRPr="00000000">
        <w:rPr>
          <w:rtl w:val="0"/>
        </w:rPr>
        <w:t xml:space="preserve">start hiring with staffing agency</w:t>
      </w:r>
    </w:p>
    <w:p w:rsidR="00000000" w:rsidDel="00000000" w:rsidP="00000000" w:rsidRDefault="00000000" w:rsidRPr="00000000" w14:paraId="0000580F">
      <w:pPr>
        <w:numPr>
          <w:ilvl w:val="0"/>
          <w:numId w:val="108"/>
        </w:numPr>
        <w:spacing w:after="0" w:afterAutospacing="0" w:before="0" w:beforeAutospacing="0" w:lineRule="auto"/>
        <w:ind w:left="720" w:hanging="360"/>
      </w:pPr>
      <w:r w:rsidDel="00000000" w:rsidR="00000000" w:rsidRPr="00000000">
        <w:rPr>
          <w:rtl w:val="0"/>
        </w:rPr>
        <w:t xml:space="preserve">employer client onboarding</w:t>
      </w:r>
    </w:p>
    <w:p w:rsidR="00000000" w:rsidDel="00000000" w:rsidP="00000000" w:rsidRDefault="00000000" w:rsidRPr="00000000" w14:paraId="00005810">
      <w:pPr>
        <w:numPr>
          <w:ilvl w:val="0"/>
          <w:numId w:val="108"/>
        </w:numPr>
        <w:spacing w:after="240" w:before="0" w:beforeAutospacing="0" w:lineRule="auto"/>
        <w:ind w:left="720" w:hanging="360"/>
      </w:pPr>
      <w:r w:rsidDel="00000000" w:rsidR="00000000" w:rsidRPr="00000000">
        <w:rPr>
          <w:rtl w:val="0"/>
        </w:rPr>
        <w:t xml:space="preserve">strategic recruitment support</w:t>
      </w:r>
    </w:p>
    <w:p w:rsidR="00000000" w:rsidDel="00000000" w:rsidP="00000000" w:rsidRDefault="00000000" w:rsidRPr="00000000" w14:paraId="00005811">
      <w:pPr>
        <w:pStyle w:val="Heading2"/>
        <w:keepNext w:val="0"/>
        <w:keepLines w:val="0"/>
        <w:spacing w:after="80" w:lineRule="auto"/>
        <w:rPr>
          <w:b w:val="1"/>
          <w:bCs w:val="1"/>
          <w:sz w:val="34"/>
          <w:szCs w:val="34"/>
        </w:rPr>
      </w:pPr>
      <w:bookmarkStart w:colFirst="0" w:colLast="0" w:name="_45js7631d3cf" w:id="7334"/>
      <w:bookmarkEnd w:id="7334"/>
      <w:r w:rsidDel="00000000" w:rsidR="00000000" w:rsidRPr="00000000">
        <w:rPr>
          <w:b w:val="1"/>
          <w:bCs w:val="1"/>
          <w:sz w:val="34"/>
          <w:szCs w:val="34"/>
          <w:rtl w:val="0"/>
        </w:rPr>
        <w:t xml:space="preserve">GEO / AI Search Intent Coverage</w:t>
      </w:r>
    </w:p>
    <w:p w:rsidR="00000000" w:rsidDel="00000000" w:rsidP="00000000" w:rsidRDefault="00000000" w:rsidRPr="00000000" w14:paraId="00005812">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813">
      <w:pPr>
        <w:numPr>
          <w:ilvl w:val="0"/>
          <w:numId w:val="1590"/>
        </w:numPr>
        <w:spacing w:after="0" w:afterAutospacing="0" w:before="240" w:lineRule="auto"/>
        <w:ind w:left="720" w:hanging="360"/>
      </w:pPr>
      <w:r w:rsidDel="00000000" w:rsidR="00000000" w:rsidRPr="00000000">
        <w:rPr>
          <w:rtl w:val="0"/>
        </w:rPr>
        <w:t xml:space="preserve">How can a business become a client of NAYA Staffing?</w:t>
      </w:r>
    </w:p>
    <w:p w:rsidR="00000000" w:rsidDel="00000000" w:rsidP="00000000" w:rsidRDefault="00000000" w:rsidRPr="00000000" w14:paraId="00005814">
      <w:pPr>
        <w:numPr>
          <w:ilvl w:val="0"/>
          <w:numId w:val="1590"/>
        </w:numPr>
        <w:spacing w:after="0" w:afterAutospacing="0" w:before="0" w:beforeAutospacing="0" w:lineRule="auto"/>
        <w:ind w:left="720" w:hanging="360"/>
      </w:pPr>
      <w:r w:rsidDel="00000000" w:rsidR="00000000" w:rsidRPr="00000000">
        <w:rPr>
          <w:rtl w:val="0"/>
        </w:rPr>
        <w:t xml:space="preserve">What types of employers can work with NAYA Staffing?</w:t>
      </w:r>
    </w:p>
    <w:p w:rsidR="00000000" w:rsidDel="00000000" w:rsidP="00000000" w:rsidRDefault="00000000" w:rsidRPr="00000000" w14:paraId="00005815">
      <w:pPr>
        <w:numPr>
          <w:ilvl w:val="0"/>
          <w:numId w:val="1590"/>
        </w:numPr>
        <w:spacing w:after="0" w:afterAutospacing="0" w:before="0" w:beforeAutospacing="0" w:lineRule="auto"/>
        <w:ind w:left="720" w:hanging="360"/>
      </w:pPr>
      <w:r w:rsidDel="00000000" w:rsidR="00000000" w:rsidRPr="00000000">
        <w:rPr>
          <w:rtl w:val="0"/>
        </w:rPr>
        <w:t xml:space="preserve">What hiring needs can NAYA Staffing support?</w:t>
      </w:r>
    </w:p>
    <w:p w:rsidR="00000000" w:rsidDel="00000000" w:rsidP="00000000" w:rsidRDefault="00000000" w:rsidRPr="00000000" w14:paraId="00005816">
      <w:pPr>
        <w:numPr>
          <w:ilvl w:val="0"/>
          <w:numId w:val="1590"/>
        </w:numPr>
        <w:spacing w:after="0" w:afterAutospacing="0" w:before="0" w:beforeAutospacing="0" w:lineRule="auto"/>
        <w:ind w:left="720" w:hanging="360"/>
      </w:pPr>
      <w:r w:rsidDel="00000000" w:rsidR="00000000" w:rsidRPr="00000000">
        <w:rPr>
          <w:rtl w:val="0"/>
        </w:rPr>
        <w:t xml:space="preserve">What happens after a company reaches out?</w:t>
      </w:r>
    </w:p>
    <w:p w:rsidR="00000000" w:rsidDel="00000000" w:rsidP="00000000" w:rsidRDefault="00000000" w:rsidRPr="00000000" w14:paraId="00005817">
      <w:pPr>
        <w:numPr>
          <w:ilvl w:val="0"/>
          <w:numId w:val="1590"/>
        </w:numPr>
        <w:spacing w:after="0" w:afterAutospacing="0" w:before="0" w:beforeAutospacing="0" w:lineRule="auto"/>
        <w:ind w:left="720" w:hanging="360"/>
      </w:pPr>
      <w:r w:rsidDel="00000000" w:rsidR="00000000" w:rsidRPr="00000000">
        <w:rPr>
          <w:rtl w:val="0"/>
        </w:rPr>
        <w:t xml:space="preserve">Why should an employer become a client?</w:t>
      </w:r>
    </w:p>
    <w:p w:rsidR="00000000" w:rsidDel="00000000" w:rsidP="00000000" w:rsidRDefault="00000000" w:rsidRPr="00000000" w14:paraId="00005818">
      <w:pPr>
        <w:numPr>
          <w:ilvl w:val="0"/>
          <w:numId w:val="1590"/>
        </w:numPr>
        <w:spacing w:after="240" w:before="0" w:beforeAutospacing="0" w:lineRule="auto"/>
        <w:ind w:left="720" w:hanging="360"/>
      </w:pPr>
      <w:r w:rsidDel="00000000" w:rsidR="00000000" w:rsidRPr="00000000">
        <w:rPr>
          <w:rtl w:val="0"/>
        </w:rPr>
        <w:t xml:space="preserve">Is NAYA Staffing a fit for startups, growing teams, and established businesses?</w:t>
      </w:r>
    </w:p>
    <w:p w:rsidR="00000000" w:rsidDel="00000000" w:rsidP="00000000" w:rsidRDefault="00000000" w:rsidRPr="00000000" w14:paraId="00005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A">
      <w:pPr>
        <w:pStyle w:val="Heading1"/>
        <w:keepNext w:val="0"/>
        <w:keepLines w:val="0"/>
        <w:spacing w:before="480" w:lineRule="auto"/>
        <w:rPr>
          <w:b w:val="1"/>
          <w:bCs w:val="1"/>
          <w:sz w:val="46"/>
          <w:szCs w:val="46"/>
        </w:rPr>
      </w:pPr>
      <w:bookmarkStart w:colFirst="0" w:colLast="0" w:name="_a7qddtq5cvhw" w:id="7335"/>
      <w:bookmarkEnd w:id="7335"/>
      <w:r w:rsidDel="00000000" w:rsidR="00000000" w:rsidRPr="00000000">
        <w:rPr>
          <w:b w:val="1"/>
          <w:bCs w:val="1"/>
          <w:sz w:val="46"/>
          <w:szCs w:val="46"/>
          <w:rtl w:val="0"/>
        </w:rPr>
        <w:t xml:space="preserve">3) PAGE POSITIONING</w:t>
      </w:r>
    </w:p>
    <w:p w:rsidR="00000000" w:rsidDel="00000000" w:rsidP="00000000" w:rsidRDefault="00000000" w:rsidRPr="00000000" w14:paraId="0000581B">
      <w:pPr>
        <w:pStyle w:val="Heading2"/>
        <w:keepNext w:val="0"/>
        <w:keepLines w:val="0"/>
        <w:spacing w:after="80" w:lineRule="auto"/>
        <w:rPr>
          <w:b w:val="1"/>
          <w:bCs w:val="1"/>
          <w:sz w:val="34"/>
          <w:szCs w:val="34"/>
        </w:rPr>
      </w:pPr>
      <w:bookmarkStart w:colFirst="0" w:colLast="0" w:name="_wnmpyxps03ou" w:id="7336"/>
      <w:bookmarkEnd w:id="7336"/>
      <w:r w:rsidDel="00000000" w:rsidR="00000000" w:rsidRPr="00000000">
        <w:rPr>
          <w:b w:val="1"/>
          <w:bCs w:val="1"/>
          <w:sz w:val="34"/>
          <w:szCs w:val="34"/>
          <w:rtl w:val="0"/>
        </w:rPr>
        <w:t xml:space="preserve">Core Message</w:t>
      </w:r>
    </w:p>
    <w:p w:rsidR="00000000" w:rsidDel="00000000" w:rsidP="00000000" w:rsidRDefault="00000000" w:rsidRPr="00000000" w14:paraId="0000581C">
      <w:pPr>
        <w:spacing w:after="240" w:before="240" w:lineRule="auto"/>
        <w:rPr/>
      </w:pPr>
      <w:r w:rsidDel="00000000" w:rsidR="00000000" w:rsidRPr="00000000">
        <w:rPr>
          <w:rtl w:val="0"/>
        </w:rPr>
        <w:t xml:space="preserve">NAYA Staffing makes it easy for employers to start a client relationship and access recruitment solutions aligned with their hiring goals, workforce needs, and business stage.</w:t>
      </w:r>
    </w:p>
    <w:p w:rsidR="00000000" w:rsidDel="00000000" w:rsidP="00000000" w:rsidRDefault="00000000" w:rsidRPr="00000000" w14:paraId="0000581D">
      <w:pPr>
        <w:pStyle w:val="Heading2"/>
        <w:keepNext w:val="0"/>
        <w:keepLines w:val="0"/>
        <w:spacing w:after="80" w:lineRule="auto"/>
        <w:rPr>
          <w:b w:val="1"/>
          <w:bCs w:val="1"/>
          <w:sz w:val="34"/>
          <w:szCs w:val="34"/>
        </w:rPr>
      </w:pPr>
      <w:bookmarkStart w:colFirst="0" w:colLast="0" w:name="_v0ocobwhbz2" w:id="7337"/>
      <w:bookmarkEnd w:id="7337"/>
      <w:r w:rsidDel="00000000" w:rsidR="00000000" w:rsidRPr="00000000">
        <w:rPr>
          <w:b w:val="1"/>
          <w:bCs w:val="1"/>
          <w:sz w:val="34"/>
          <w:szCs w:val="34"/>
          <w:rtl w:val="0"/>
        </w:rPr>
        <w:t xml:space="preserve">Tone of the Page</w:t>
      </w:r>
    </w:p>
    <w:p w:rsidR="00000000" w:rsidDel="00000000" w:rsidP="00000000" w:rsidRDefault="00000000" w:rsidRPr="00000000" w14:paraId="0000581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81F">
      <w:pPr>
        <w:numPr>
          <w:ilvl w:val="0"/>
          <w:numId w:val="137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820">
      <w:pPr>
        <w:numPr>
          <w:ilvl w:val="0"/>
          <w:numId w:val="1378"/>
        </w:numPr>
        <w:spacing w:after="0" w:afterAutospacing="0" w:before="0" w:beforeAutospacing="0" w:lineRule="auto"/>
        <w:ind w:left="720" w:hanging="360"/>
      </w:pPr>
      <w:r w:rsidDel="00000000" w:rsidR="00000000" w:rsidRPr="00000000">
        <w:rPr>
          <w:rtl w:val="0"/>
        </w:rPr>
        <w:t xml:space="preserve">welcoming</w:t>
      </w:r>
    </w:p>
    <w:p w:rsidR="00000000" w:rsidDel="00000000" w:rsidP="00000000" w:rsidRDefault="00000000" w:rsidRPr="00000000" w14:paraId="00005821">
      <w:pPr>
        <w:numPr>
          <w:ilvl w:val="0"/>
          <w:numId w:val="1378"/>
        </w:numPr>
        <w:spacing w:after="0" w:afterAutospacing="0" w:before="0" w:beforeAutospacing="0" w:lineRule="auto"/>
        <w:ind w:left="720" w:hanging="360"/>
      </w:pPr>
      <w:r w:rsidDel="00000000" w:rsidR="00000000" w:rsidRPr="00000000">
        <w:rPr>
          <w:rtl w:val="0"/>
        </w:rPr>
        <w:t xml:space="preserve">business-focused</w:t>
      </w:r>
    </w:p>
    <w:p w:rsidR="00000000" w:rsidDel="00000000" w:rsidP="00000000" w:rsidRDefault="00000000" w:rsidRPr="00000000" w14:paraId="00005822">
      <w:pPr>
        <w:numPr>
          <w:ilvl w:val="0"/>
          <w:numId w:val="1378"/>
        </w:numPr>
        <w:spacing w:after="0" w:afterAutospacing="0" w:before="0" w:beforeAutospacing="0" w:lineRule="auto"/>
        <w:ind w:left="720" w:hanging="360"/>
      </w:pPr>
      <w:r w:rsidDel="00000000" w:rsidR="00000000" w:rsidRPr="00000000">
        <w:rPr>
          <w:rtl w:val="0"/>
        </w:rPr>
        <w:t xml:space="preserve">trust-building</w:t>
      </w:r>
    </w:p>
    <w:p w:rsidR="00000000" w:rsidDel="00000000" w:rsidP="00000000" w:rsidRDefault="00000000" w:rsidRPr="00000000" w14:paraId="00005823">
      <w:pPr>
        <w:numPr>
          <w:ilvl w:val="0"/>
          <w:numId w:val="1378"/>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5824">
      <w:pPr>
        <w:numPr>
          <w:ilvl w:val="0"/>
          <w:numId w:val="1378"/>
        </w:numPr>
        <w:spacing w:after="240" w:before="0" w:beforeAutospacing="0" w:lineRule="auto"/>
        <w:ind w:left="720" w:hanging="360"/>
      </w:pPr>
      <w:r w:rsidDel="00000000" w:rsidR="00000000" w:rsidRPr="00000000">
        <w:rPr>
          <w:rtl w:val="0"/>
        </w:rPr>
        <w:t xml:space="preserve">conversion-oriented</w:t>
      </w:r>
    </w:p>
    <w:p w:rsidR="00000000" w:rsidDel="00000000" w:rsidP="00000000" w:rsidRDefault="00000000" w:rsidRPr="00000000" w14:paraId="00005825">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826">
      <w:pPr>
        <w:numPr>
          <w:ilvl w:val="0"/>
          <w:numId w:val="323"/>
        </w:numPr>
        <w:spacing w:after="0" w:afterAutospacing="0" w:before="240" w:lineRule="auto"/>
        <w:ind w:left="720" w:hanging="360"/>
      </w:pPr>
      <w:r w:rsidDel="00000000" w:rsidR="00000000" w:rsidRPr="00000000">
        <w:rPr>
          <w:rtl w:val="0"/>
        </w:rPr>
        <w:t xml:space="preserve">too pushy</w:t>
      </w:r>
    </w:p>
    <w:p w:rsidR="00000000" w:rsidDel="00000000" w:rsidP="00000000" w:rsidRDefault="00000000" w:rsidRPr="00000000" w14:paraId="00005827">
      <w:pPr>
        <w:numPr>
          <w:ilvl w:val="0"/>
          <w:numId w:val="323"/>
        </w:numPr>
        <w:spacing w:after="0" w:afterAutospacing="0" w:before="0" w:beforeAutospacing="0" w:lineRule="auto"/>
        <w:ind w:left="720" w:hanging="360"/>
      </w:pPr>
      <w:r w:rsidDel="00000000" w:rsidR="00000000" w:rsidRPr="00000000">
        <w:rPr>
          <w:rtl w:val="0"/>
        </w:rPr>
        <w:t xml:space="preserve">too vague</w:t>
      </w:r>
    </w:p>
    <w:p w:rsidR="00000000" w:rsidDel="00000000" w:rsidP="00000000" w:rsidRDefault="00000000" w:rsidRPr="00000000" w14:paraId="00005828">
      <w:pPr>
        <w:numPr>
          <w:ilvl w:val="0"/>
          <w:numId w:val="323"/>
        </w:numPr>
        <w:spacing w:after="0" w:afterAutospacing="0" w:before="0" w:beforeAutospacing="0" w:lineRule="auto"/>
        <w:ind w:left="720" w:hanging="360"/>
      </w:pPr>
      <w:r w:rsidDel="00000000" w:rsidR="00000000" w:rsidRPr="00000000">
        <w:rPr>
          <w:rtl w:val="0"/>
        </w:rPr>
        <w:t xml:space="preserve">too corporate and cold</w:t>
      </w:r>
    </w:p>
    <w:p w:rsidR="00000000" w:rsidDel="00000000" w:rsidP="00000000" w:rsidRDefault="00000000" w:rsidRPr="00000000" w14:paraId="00005829">
      <w:pPr>
        <w:numPr>
          <w:ilvl w:val="0"/>
          <w:numId w:val="323"/>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582A">
      <w:pPr>
        <w:numPr>
          <w:ilvl w:val="0"/>
          <w:numId w:val="323"/>
        </w:numPr>
        <w:spacing w:after="240" w:before="0" w:beforeAutospacing="0" w:lineRule="auto"/>
        <w:ind w:left="720" w:hanging="360"/>
      </w:pPr>
      <w:r w:rsidDel="00000000" w:rsidR="00000000" w:rsidRPr="00000000">
        <w:rPr>
          <w:rtl w:val="0"/>
        </w:rPr>
        <w:t xml:space="preserve">like a contact page with no strategic framing</w:t>
      </w:r>
    </w:p>
    <w:p w:rsidR="00000000" w:rsidDel="00000000" w:rsidP="00000000" w:rsidRDefault="00000000" w:rsidRPr="00000000" w14:paraId="00005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C">
      <w:pPr>
        <w:pStyle w:val="Heading1"/>
        <w:keepNext w:val="0"/>
        <w:keepLines w:val="0"/>
        <w:spacing w:before="480" w:lineRule="auto"/>
        <w:rPr>
          <w:b w:val="1"/>
          <w:bCs w:val="1"/>
          <w:sz w:val="46"/>
          <w:szCs w:val="46"/>
        </w:rPr>
      </w:pPr>
      <w:bookmarkStart w:colFirst="0" w:colLast="0" w:name="_u3yl3vi5qhyb" w:id="7338"/>
      <w:bookmarkEnd w:id="7338"/>
      <w:r w:rsidDel="00000000" w:rsidR="00000000" w:rsidRPr="00000000">
        <w:rPr>
          <w:b w:val="1"/>
          <w:bCs w:val="1"/>
          <w:sz w:val="46"/>
          <w:szCs w:val="46"/>
          <w:rtl w:val="0"/>
        </w:rPr>
        <w:t xml:space="preserve">4) PAGE STRUCTURE</w:t>
      </w:r>
    </w:p>
    <w:p w:rsidR="00000000" w:rsidDel="00000000" w:rsidP="00000000" w:rsidRDefault="00000000" w:rsidRPr="00000000" w14:paraId="0000582D">
      <w:pPr>
        <w:spacing w:after="240" w:before="240" w:lineRule="auto"/>
        <w:rPr/>
      </w:pPr>
      <w:r w:rsidDel="00000000" w:rsidR="00000000" w:rsidRPr="00000000">
        <w:rPr>
          <w:rtl w:val="0"/>
        </w:rPr>
        <w:t xml:space="preserve">Use this order:</w:t>
      </w:r>
    </w:p>
    <w:p w:rsidR="00000000" w:rsidDel="00000000" w:rsidP="00000000" w:rsidRDefault="00000000" w:rsidRPr="00000000" w14:paraId="0000582E">
      <w:pPr>
        <w:numPr>
          <w:ilvl w:val="0"/>
          <w:numId w:val="87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82F">
      <w:pPr>
        <w:numPr>
          <w:ilvl w:val="0"/>
          <w:numId w:val="875"/>
        </w:numPr>
        <w:spacing w:after="0" w:afterAutospacing="0" w:before="0" w:beforeAutospacing="0" w:lineRule="auto"/>
        <w:ind w:left="720" w:hanging="360"/>
      </w:pPr>
      <w:r w:rsidDel="00000000" w:rsidR="00000000" w:rsidRPr="00000000">
        <w:rPr>
          <w:rtl w:val="0"/>
        </w:rPr>
        <w:t xml:space="preserve">Conversion Intro</w:t>
      </w:r>
    </w:p>
    <w:p w:rsidR="00000000" w:rsidDel="00000000" w:rsidP="00000000" w:rsidRDefault="00000000" w:rsidRPr="00000000" w14:paraId="00005830">
      <w:pPr>
        <w:numPr>
          <w:ilvl w:val="0"/>
          <w:numId w:val="875"/>
        </w:numPr>
        <w:spacing w:after="0" w:afterAutospacing="0" w:before="0" w:beforeAutospacing="0" w:lineRule="auto"/>
        <w:ind w:left="720" w:hanging="360"/>
      </w:pPr>
      <w:r w:rsidDel="00000000" w:rsidR="00000000" w:rsidRPr="00000000">
        <w:rPr>
          <w:rtl w:val="0"/>
        </w:rPr>
        <w:t xml:space="preserve">Who We Work With</w:t>
      </w:r>
    </w:p>
    <w:p w:rsidR="00000000" w:rsidDel="00000000" w:rsidP="00000000" w:rsidRDefault="00000000" w:rsidRPr="00000000" w14:paraId="00005831">
      <w:pPr>
        <w:numPr>
          <w:ilvl w:val="0"/>
          <w:numId w:val="875"/>
        </w:numPr>
        <w:spacing w:after="0" w:afterAutospacing="0" w:before="0" w:beforeAutospacing="0" w:lineRule="auto"/>
        <w:ind w:left="720" w:hanging="360"/>
      </w:pPr>
      <w:r w:rsidDel="00000000" w:rsidR="00000000" w:rsidRPr="00000000">
        <w:rPr>
          <w:rtl w:val="0"/>
        </w:rPr>
        <w:t xml:space="preserve">What Hiring Needs We Support</w:t>
      </w:r>
    </w:p>
    <w:p w:rsidR="00000000" w:rsidDel="00000000" w:rsidP="00000000" w:rsidRDefault="00000000" w:rsidRPr="00000000" w14:paraId="00005832">
      <w:pPr>
        <w:numPr>
          <w:ilvl w:val="0"/>
          <w:numId w:val="875"/>
        </w:numPr>
        <w:spacing w:after="0" w:afterAutospacing="0" w:before="0" w:beforeAutospacing="0" w:lineRule="auto"/>
        <w:ind w:left="720" w:hanging="360"/>
      </w:pPr>
      <w:r w:rsidDel="00000000" w:rsidR="00000000" w:rsidRPr="00000000">
        <w:rPr>
          <w:rtl w:val="0"/>
        </w:rPr>
        <w:t xml:space="preserve">Why Become a Client of NAYA Staffing</w:t>
      </w:r>
    </w:p>
    <w:p w:rsidR="00000000" w:rsidDel="00000000" w:rsidP="00000000" w:rsidRDefault="00000000" w:rsidRPr="00000000" w14:paraId="00005833">
      <w:pPr>
        <w:numPr>
          <w:ilvl w:val="0"/>
          <w:numId w:val="875"/>
        </w:numPr>
        <w:spacing w:after="0" w:afterAutospacing="0" w:before="0" w:beforeAutospacing="0" w:lineRule="auto"/>
        <w:ind w:left="720" w:hanging="360"/>
      </w:pPr>
      <w:r w:rsidDel="00000000" w:rsidR="00000000" w:rsidRPr="00000000">
        <w:rPr>
          <w:rtl w:val="0"/>
        </w:rPr>
        <w:t xml:space="preserve">What Happens After You Reach Out</w:t>
      </w:r>
    </w:p>
    <w:p w:rsidR="00000000" w:rsidDel="00000000" w:rsidP="00000000" w:rsidRDefault="00000000" w:rsidRPr="00000000" w14:paraId="00005834">
      <w:pPr>
        <w:numPr>
          <w:ilvl w:val="0"/>
          <w:numId w:val="875"/>
        </w:numPr>
        <w:spacing w:after="0" w:afterAutospacing="0" w:before="0" w:beforeAutospacing="0" w:lineRule="auto"/>
        <w:ind w:left="720" w:hanging="360"/>
      </w:pPr>
      <w:r w:rsidDel="00000000" w:rsidR="00000000" w:rsidRPr="00000000">
        <w:rPr>
          <w:rtl w:val="0"/>
        </w:rPr>
        <w:t xml:space="preserve">Client Inquiry / Form Guidance Section</w:t>
      </w:r>
    </w:p>
    <w:p w:rsidR="00000000" w:rsidDel="00000000" w:rsidP="00000000" w:rsidRDefault="00000000" w:rsidRPr="00000000" w14:paraId="00005835">
      <w:pPr>
        <w:numPr>
          <w:ilvl w:val="0"/>
          <w:numId w:val="875"/>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5836">
      <w:pPr>
        <w:numPr>
          <w:ilvl w:val="0"/>
          <w:numId w:val="87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837">
      <w:pPr>
        <w:numPr>
          <w:ilvl w:val="0"/>
          <w:numId w:val="87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9">
      <w:pPr>
        <w:pStyle w:val="Heading1"/>
        <w:keepNext w:val="0"/>
        <w:keepLines w:val="0"/>
        <w:spacing w:before="480" w:lineRule="auto"/>
        <w:rPr>
          <w:b w:val="1"/>
          <w:bCs w:val="1"/>
          <w:sz w:val="46"/>
          <w:szCs w:val="46"/>
        </w:rPr>
      </w:pPr>
      <w:bookmarkStart w:colFirst="0" w:colLast="0" w:name="_4t9eiuqzvyv" w:id="7339"/>
      <w:bookmarkEnd w:id="7339"/>
      <w:r w:rsidDel="00000000" w:rsidR="00000000" w:rsidRPr="00000000">
        <w:rPr>
          <w:b w:val="1"/>
          <w:bCs w:val="1"/>
          <w:sz w:val="46"/>
          <w:szCs w:val="46"/>
          <w:rtl w:val="0"/>
        </w:rPr>
        <w:t xml:space="preserve">5) HERO SECTION</w:t>
      </w:r>
    </w:p>
    <w:p w:rsidR="00000000" w:rsidDel="00000000" w:rsidP="00000000" w:rsidRDefault="00000000" w:rsidRPr="00000000" w14:paraId="0000583A">
      <w:pPr>
        <w:pStyle w:val="Heading2"/>
        <w:keepNext w:val="0"/>
        <w:keepLines w:val="0"/>
        <w:spacing w:after="80" w:lineRule="auto"/>
        <w:rPr>
          <w:b w:val="1"/>
          <w:bCs w:val="1"/>
          <w:sz w:val="34"/>
          <w:szCs w:val="34"/>
        </w:rPr>
      </w:pPr>
      <w:bookmarkStart w:colFirst="0" w:colLast="0" w:name="_bq89o84g413m" w:id="7340"/>
      <w:bookmarkEnd w:id="7340"/>
      <w:r w:rsidDel="00000000" w:rsidR="00000000" w:rsidRPr="00000000">
        <w:rPr>
          <w:b w:val="1"/>
          <w:bCs w:val="1"/>
          <w:sz w:val="34"/>
          <w:szCs w:val="34"/>
          <w:rtl w:val="0"/>
        </w:rPr>
        <w:t xml:space="preserve">Section Purpose</w:t>
      </w:r>
    </w:p>
    <w:p w:rsidR="00000000" w:rsidDel="00000000" w:rsidP="00000000" w:rsidRDefault="00000000" w:rsidRPr="00000000" w14:paraId="0000583B">
      <w:pPr>
        <w:spacing w:after="240" w:before="240" w:lineRule="auto"/>
        <w:rPr/>
      </w:pPr>
      <w:r w:rsidDel="00000000" w:rsidR="00000000" w:rsidRPr="00000000">
        <w:rPr>
          <w:rtl w:val="0"/>
        </w:rPr>
        <w:t xml:space="preserve">Immediately tell employers this is the page to start a working relationship.</w:t>
      </w:r>
    </w:p>
    <w:p w:rsidR="00000000" w:rsidDel="00000000" w:rsidP="00000000" w:rsidRDefault="00000000" w:rsidRPr="00000000" w14:paraId="0000583C">
      <w:pPr>
        <w:pStyle w:val="Heading2"/>
        <w:keepNext w:val="0"/>
        <w:keepLines w:val="0"/>
        <w:spacing w:after="80" w:lineRule="auto"/>
        <w:rPr>
          <w:b w:val="1"/>
          <w:bCs w:val="1"/>
          <w:sz w:val="34"/>
          <w:szCs w:val="34"/>
        </w:rPr>
      </w:pPr>
      <w:bookmarkStart w:colFirst="0" w:colLast="0" w:name="_ub0v3oqoh7h1" w:id="7341"/>
      <w:bookmarkEnd w:id="7341"/>
      <w:r w:rsidDel="00000000" w:rsidR="00000000" w:rsidRPr="00000000">
        <w:rPr>
          <w:b w:val="1"/>
          <w:bCs w:val="1"/>
          <w:sz w:val="34"/>
          <w:szCs w:val="34"/>
          <w:rtl w:val="0"/>
        </w:rPr>
        <w:t xml:space="preserve">Hero Copy</w:t>
      </w:r>
    </w:p>
    <w:p w:rsidR="00000000" w:rsidDel="00000000" w:rsidP="00000000" w:rsidRDefault="00000000" w:rsidRPr="00000000" w14:paraId="0000583D">
      <w:pPr>
        <w:pStyle w:val="Heading3"/>
        <w:keepNext w:val="0"/>
        <w:keepLines w:val="0"/>
        <w:spacing w:before="280" w:lineRule="auto"/>
        <w:rPr>
          <w:b w:val="1"/>
          <w:bCs w:val="1"/>
          <w:color w:val="000000"/>
          <w:sz w:val="26"/>
          <w:szCs w:val="26"/>
        </w:rPr>
      </w:pPr>
      <w:bookmarkStart w:colFirst="0" w:colLast="0" w:name="_9mu11mviq0xw" w:id="7342"/>
      <w:bookmarkEnd w:id="7342"/>
      <w:r w:rsidDel="00000000" w:rsidR="00000000" w:rsidRPr="00000000">
        <w:rPr>
          <w:b w:val="1"/>
          <w:bCs w:val="1"/>
          <w:color w:val="000000"/>
          <w:sz w:val="26"/>
          <w:szCs w:val="26"/>
          <w:rtl w:val="0"/>
        </w:rPr>
        <w:t xml:space="preserve">Eyebrow</w:t>
      </w:r>
    </w:p>
    <w:p w:rsidR="00000000" w:rsidDel="00000000" w:rsidP="00000000" w:rsidRDefault="00000000" w:rsidRPr="00000000" w14:paraId="0000583E">
      <w:pPr>
        <w:spacing w:after="240" w:before="240" w:lineRule="auto"/>
        <w:rPr>
          <w:b w:val="1"/>
          <w:bCs w:val="1"/>
        </w:rPr>
      </w:pPr>
      <w:r w:rsidDel="00000000" w:rsidR="00000000" w:rsidRPr="00000000">
        <w:rPr>
          <w:b w:val="1"/>
          <w:bCs w:val="1"/>
          <w:rtl w:val="0"/>
        </w:rPr>
        <w:t xml:space="preserve">Start Working With NAYA Staffing</w:t>
      </w:r>
    </w:p>
    <w:p w:rsidR="00000000" w:rsidDel="00000000" w:rsidP="00000000" w:rsidRDefault="00000000" w:rsidRPr="00000000" w14:paraId="0000583F">
      <w:pPr>
        <w:pStyle w:val="Heading3"/>
        <w:keepNext w:val="0"/>
        <w:keepLines w:val="0"/>
        <w:spacing w:before="280" w:lineRule="auto"/>
        <w:rPr>
          <w:b w:val="1"/>
          <w:bCs w:val="1"/>
          <w:color w:val="000000"/>
          <w:sz w:val="26"/>
          <w:szCs w:val="26"/>
        </w:rPr>
      </w:pPr>
      <w:bookmarkStart w:colFirst="0" w:colLast="0" w:name="_d3k3sbn17kq9" w:id="7343"/>
      <w:bookmarkEnd w:id="7343"/>
      <w:r w:rsidDel="00000000" w:rsidR="00000000" w:rsidRPr="00000000">
        <w:rPr>
          <w:b w:val="1"/>
          <w:bCs w:val="1"/>
          <w:color w:val="000000"/>
          <w:sz w:val="26"/>
          <w:szCs w:val="26"/>
          <w:rtl w:val="0"/>
        </w:rPr>
        <w:t xml:space="preserve">H1</w:t>
      </w:r>
    </w:p>
    <w:p w:rsidR="00000000" w:rsidDel="00000000" w:rsidP="00000000" w:rsidRDefault="00000000" w:rsidRPr="00000000" w14:paraId="00005840">
      <w:pPr>
        <w:spacing w:after="240" w:before="240" w:lineRule="auto"/>
        <w:rPr>
          <w:b w:val="1"/>
          <w:bCs w:val="1"/>
        </w:rPr>
      </w:pPr>
      <w:r w:rsidDel="00000000" w:rsidR="00000000" w:rsidRPr="00000000">
        <w:rPr>
          <w:b w:val="1"/>
          <w:bCs w:val="1"/>
          <w:rtl w:val="0"/>
        </w:rPr>
        <w:t xml:space="preserve">Become a Client and Build a Smarter Hiring Partnership</w:t>
      </w:r>
    </w:p>
    <w:p w:rsidR="00000000" w:rsidDel="00000000" w:rsidP="00000000" w:rsidRDefault="00000000" w:rsidRPr="00000000" w14:paraId="00005841">
      <w:pPr>
        <w:pStyle w:val="Heading3"/>
        <w:keepNext w:val="0"/>
        <w:keepLines w:val="0"/>
        <w:spacing w:before="280" w:lineRule="auto"/>
        <w:rPr>
          <w:b w:val="1"/>
          <w:bCs w:val="1"/>
          <w:color w:val="000000"/>
          <w:sz w:val="26"/>
          <w:szCs w:val="26"/>
        </w:rPr>
      </w:pPr>
      <w:bookmarkStart w:colFirst="0" w:colLast="0" w:name="_938oyhu7kw1f" w:id="7344"/>
      <w:bookmarkEnd w:id="7344"/>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842">
      <w:pPr>
        <w:spacing w:after="240" w:before="240" w:lineRule="auto"/>
        <w:rPr/>
      </w:pPr>
      <w:r w:rsidDel="00000000" w:rsidR="00000000" w:rsidRPr="00000000">
        <w:rPr>
          <w:rtl w:val="0"/>
        </w:rPr>
        <w:t xml:space="preserve">NAYA Staffing helps employers solve hiring challenges through flexible recruitment and workforce solutions built around real business needs. Whether you are hiring for one critical role, building a team, expanding into new markets, or looking for a more structured recruitment partner, becoming a client is the first step toward a more strategic and reliable hiring process.</w:t>
      </w:r>
    </w:p>
    <w:p w:rsidR="00000000" w:rsidDel="00000000" w:rsidP="00000000" w:rsidRDefault="00000000" w:rsidRPr="00000000" w14:paraId="00005843">
      <w:pPr>
        <w:pStyle w:val="Heading3"/>
        <w:keepNext w:val="0"/>
        <w:keepLines w:val="0"/>
        <w:spacing w:before="280" w:lineRule="auto"/>
        <w:rPr>
          <w:b w:val="1"/>
          <w:bCs w:val="1"/>
          <w:color w:val="000000"/>
          <w:sz w:val="26"/>
          <w:szCs w:val="26"/>
        </w:rPr>
      </w:pPr>
      <w:bookmarkStart w:colFirst="0" w:colLast="0" w:name="_fkcumgev91kr" w:id="7345"/>
      <w:bookmarkEnd w:id="7345"/>
      <w:r w:rsidDel="00000000" w:rsidR="00000000" w:rsidRPr="00000000">
        <w:rPr>
          <w:b w:val="1"/>
          <w:bCs w:val="1"/>
          <w:color w:val="000000"/>
          <w:sz w:val="26"/>
          <w:szCs w:val="26"/>
          <w:rtl w:val="0"/>
        </w:rPr>
        <w:t xml:space="preserve">Primary CTA</w:t>
      </w:r>
    </w:p>
    <w:p w:rsidR="00000000" w:rsidDel="00000000" w:rsidP="00000000" w:rsidRDefault="00000000" w:rsidRPr="00000000" w14:paraId="00005844">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845">
      <w:pPr>
        <w:pStyle w:val="Heading3"/>
        <w:keepNext w:val="0"/>
        <w:keepLines w:val="0"/>
        <w:spacing w:before="280" w:lineRule="auto"/>
        <w:rPr>
          <w:b w:val="1"/>
          <w:bCs w:val="1"/>
          <w:color w:val="000000"/>
          <w:sz w:val="26"/>
          <w:szCs w:val="26"/>
        </w:rPr>
      </w:pPr>
      <w:bookmarkStart w:colFirst="0" w:colLast="0" w:name="_61nl9fdbpste" w:id="7346"/>
      <w:bookmarkEnd w:id="7346"/>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846">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847">
      <w:pPr>
        <w:pStyle w:val="Heading3"/>
        <w:keepNext w:val="0"/>
        <w:keepLines w:val="0"/>
        <w:spacing w:before="280" w:lineRule="auto"/>
        <w:rPr>
          <w:b w:val="1"/>
          <w:bCs w:val="1"/>
          <w:color w:val="000000"/>
          <w:sz w:val="26"/>
          <w:szCs w:val="26"/>
        </w:rPr>
      </w:pPr>
      <w:bookmarkStart w:colFirst="0" w:colLast="0" w:name="_pedmvl6hpq10" w:id="7347"/>
      <w:bookmarkEnd w:id="7347"/>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848">
      <w:pPr>
        <w:spacing w:after="240" w:before="240" w:lineRule="auto"/>
        <w:rPr>
          <w:b w:val="1"/>
          <w:bCs w:val="1"/>
        </w:rPr>
      </w:pPr>
      <w:r w:rsidDel="00000000" w:rsidR="00000000" w:rsidRPr="00000000">
        <w:rPr>
          <w:b w:val="1"/>
          <w:bCs w:val="1"/>
          <w:rtl w:val="0"/>
        </w:rPr>
        <w:t xml:space="preserve">Built for employers who need more than resumes and want a recruitment partner aligned with business goals, workforce realities, and long-term hiring success.</w:t>
      </w:r>
    </w:p>
    <w:p w:rsidR="00000000" w:rsidDel="00000000" w:rsidP="00000000" w:rsidRDefault="00000000" w:rsidRPr="00000000" w14:paraId="00005849">
      <w:pPr>
        <w:pStyle w:val="Heading2"/>
        <w:keepNext w:val="0"/>
        <w:keepLines w:val="0"/>
        <w:spacing w:after="80" w:lineRule="auto"/>
        <w:rPr>
          <w:b w:val="1"/>
          <w:bCs w:val="1"/>
          <w:sz w:val="34"/>
          <w:szCs w:val="34"/>
        </w:rPr>
      </w:pPr>
      <w:bookmarkStart w:colFirst="0" w:colLast="0" w:name="_vwiqsgbreb8c" w:id="7348"/>
      <w:bookmarkEnd w:id="7348"/>
      <w:r w:rsidDel="00000000" w:rsidR="00000000" w:rsidRPr="00000000">
        <w:rPr>
          <w:b w:val="1"/>
          <w:bCs w:val="1"/>
          <w:sz w:val="34"/>
          <w:szCs w:val="34"/>
          <w:rtl w:val="0"/>
        </w:rPr>
        <w:t xml:space="preserve">Developer Note</w:t>
      </w:r>
    </w:p>
    <w:p w:rsidR="00000000" w:rsidDel="00000000" w:rsidP="00000000" w:rsidRDefault="00000000" w:rsidRPr="00000000" w14:paraId="0000584A">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84B">
      <w:pPr>
        <w:numPr>
          <w:ilvl w:val="0"/>
          <w:numId w:val="913"/>
        </w:numPr>
        <w:spacing w:after="0" w:afterAutospacing="0" w:before="240" w:lineRule="auto"/>
        <w:ind w:left="720" w:hanging="360"/>
      </w:pPr>
      <w:r w:rsidDel="00000000" w:rsidR="00000000" w:rsidRPr="00000000">
        <w:rPr>
          <w:rtl w:val="0"/>
        </w:rPr>
        <w:t xml:space="preserve">conversion-driven</w:t>
      </w:r>
    </w:p>
    <w:p w:rsidR="00000000" w:rsidDel="00000000" w:rsidP="00000000" w:rsidRDefault="00000000" w:rsidRPr="00000000" w14:paraId="0000584C">
      <w:pPr>
        <w:numPr>
          <w:ilvl w:val="0"/>
          <w:numId w:val="91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584D">
      <w:pPr>
        <w:numPr>
          <w:ilvl w:val="0"/>
          <w:numId w:val="913"/>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84E">
      <w:pPr>
        <w:numPr>
          <w:ilvl w:val="0"/>
          <w:numId w:val="913"/>
        </w:numPr>
        <w:spacing w:after="0" w:afterAutospacing="0" w:before="0" w:beforeAutospacing="0" w:lineRule="auto"/>
        <w:ind w:left="720" w:hanging="360"/>
      </w:pPr>
      <w:r w:rsidDel="00000000" w:rsidR="00000000" w:rsidRPr="00000000">
        <w:rPr>
          <w:rtl w:val="0"/>
        </w:rPr>
        <w:t xml:space="preserve">welcoming but confident</w:t>
      </w:r>
    </w:p>
    <w:p w:rsidR="00000000" w:rsidDel="00000000" w:rsidP="00000000" w:rsidRDefault="00000000" w:rsidRPr="00000000" w14:paraId="0000584F">
      <w:pPr>
        <w:numPr>
          <w:ilvl w:val="0"/>
          <w:numId w:val="913"/>
        </w:numPr>
        <w:spacing w:after="240" w:before="0" w:beforeAutospacing="0" w:lineRule="auto"/>
        <w:ind w:left="720" w:hanging="360"/>
      </w:pPr>
      <w:r w:rsidDel="00000000" w:rsidR="00000000" w:rsidRPr="00000000">
        <w:rPr>
          <w:rtl w:val="0"/>
        </w:rPr>
        <w:t xml:space="preserve">stronger in intent than the Employers Overview page</w:t>
      </w:r>
    </w:p>
    <w:p w:rsidR="00000000" w:rsidDel="00000000" w:rsidP="00000000" w:rsidRDefault="00000000" w:rsidRPr="00000000" w14:paraId="00005850">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851">
      <w:pPr>
        <w:numPr>
          <w:ilvl w:val="0"/>
          <w:numId w:val="1215"/>
        </w:numPr>
        <w:spacing w:after="0" w:afterAutospacing="0" w:before="240" w:lineRule="auto"/>
        <w:ind w:left="720" w:hanging="360"/>
      </w:pPr>
      <w:r w:rsidDel="00000000" w:rsidR="00000000" w:rsidRPr="00000000">
        <w:rPr>
          <w:rtl w:val="0"/>
        </w:rPr>
        <w:t xml:space="preserve">premium employer/team imagery</w:t>
      </w:r>
    </w:p>
    <w:p w:rsidR="00000000" w:rsidDel="00000000" w:rsidP="00000000" w:rsidRDefault="00000000" w:rsidRPr="00000000" w14:paraId="00005852">
      <w:pPr>
        <w:numPr>
          <w:ilvl w:val="0"/>
          <w:numId w:val="1215"/>
        </w:numPr>
        <w:spacing w:after="0" w:afterAutospacing="0" w:before="0" w:beforeAutospacing="0" w:lineRule="auto"/>
        <w:ind w:left="720" w:hanging="360"/>
      </w:pPr>
      <w:r w:rsidDel="00000000" w:rsidR="00000000" w:rsidRPr="00000000">
        <w:rPr>
          <w:rtl w:val="0"/>
        </w:rPr>
        <w:t xml:space="preserve">inquiry-form preview styling</w:t>
      </w:r>
    </w:p>
    <w:p w:rsidR="00000000" w:rsidDel="00000000" w:rsidP="00000000" w:rsidRDefault="00000000" w:rsidRPr="00000000" w14:paraId="00005853">
      <w:pPr>
        <w:numPr>
          <w:ilvl w:val="0"/>
          <w:numId w:val="1215"/>
        </w:numPr>
        <w:spacing w:after="0" w:afterAutospacing="0" w:before="0" w:beforeAutospacing="0" w:lineRule="auto"/>
        <w:ind w:left="720" w:hanging="360"/>
      </w:pPr>
      <w:r w:rsidDel="00000000" w:rsidR="00000000" w:rsidRPr="00000000">
        <w:rPr>
          <w:rtl w:val="0"/>
        </w:rPr>
        <w:t xml:space="preserve">clean card layout</w:t>
      </w:r>
    </w:p>
    <w:p w:rsidR="00000000" w:rsidDel="00000000" w:rsidP="00000000" w:rsidRDefault="00000000" w:rsidRPr="00000000" w14:paraId="00005854">
      <w:pPr>
        <w:numPr>
          <w:ilvl w:val="0"/>
          <w:numId w:val="1215"/>
        </w:numPr>
        <w:spacing w:after="240" w:before="0" w:beforeAutospacing="0" w:lineRule="auto"/>
        <w:ind w:left="720" w:hanging="360"/>
      </w:pPr>
      <w:r w:rsidDel="00000000" w:rsidR="00000000" w:rsidRPr="00000000">
        <w:rPr>
          <w:rtl w:val="0"/>
        </w:rPr>
        <w:t xml:space="preserve">strong CTA hierarchy</w:t>
      </w:r>
    </w:p>
    <w:p w:rsidR="00000000" w:rsidDel="00000000" w:rsidP="00000000" w:rsidRDefault="00000000" w:rsidRPr="00000000" w14:paraId="00005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56">
      <w:pPr>
        <w:pStyle w:val="Heading1"/>
        <w:keepNext w:val="0"/>
        <w:keepLines w:val="0"/>
        <w:spacing w:before="480" w:lineRule="auto"/>
        <w:rPr>
          <w:b w:val="1"/>
          <w:bCs w:val="1"/>
          <w:sz w:val="46"/>
          <w:szCs w:val="46"/>
        </w:rPr>
      </w:pPr>
      <w:bookmarkStart w:colFirst="0" w:colLast="0" w:name="_td980y7e9g66" w:id="7349"/>
      <w:bookmarkEnd w:id="7349"/>
      <w:r w:rsidDel="00000000" w:rsidR="00000000" w:rsidRPr="00000000">
        <w:rPr>
          <w:b w:val="1"/>
          <w:bCs w:val="1"/>
          <w:sz w:val="46"/>
          <w:szCs w:val="46"/>
          <w:rtl w:val="0"/>
        </w:rPr>
        <w:t xml:space="preserve">6) CONVERSION INTRO SECTION</w:t>
      </w:r>
    </w:p>
    <w:p w:rsidR="00000000" w:rsidDel="00000000" w:rsidP="00000000" w:rsidRDefault="00000000" w:rsidRPr="00000000" w14:paraId="00005857">
      <w:pPr>
        <w:pStyle w:val="Heading2"/>
        <w:keepNext w:val="0"/>
        <w:keepLines w:val="0"/>
        <w:spacing w:after="80" w:lineRule="auto"/>
        <w:rPr>
          <w:b w:val="1"/>
          <w:bCs w:val="1"/>
          <w:sz w:val="34"/>
          <w:szCs w:val="34"/>
        </w:rPr>
      </w:pPr>
      <w:bookmarkStart w:colFirst="0" w:colLast="0" w:name="_55f4rjvwaj2e" w:id="7350"/>
      <w:bookmarkEnd w:id="7350"/>
      <w:r w:rsidDel="00000000" w:rsidR="00000000" w:rsidRPr="00000000">
        <w:rPr>
          <w:b w:val="1"/>
          <w:bCs w:val="1"/>
          <w:sz w:val="34"/>
          <w:szCs w:val="34"/>
          <w:rtl w:val="0"/>
        </w:rPr>
        <w:t xml:space="preserve">Section Heading</w:t>
      </w:r>
    </w:p>
    <w:p w:rsidR="00000000" w:rsidDel="00000000" w:rsidP="00000000" w:rsidRDefault="00000000" w:rsidRPr="00000000" w14:paraId="00005858">
      <w:pPr>
        <w:spacing w:after="240" w:before="240" w:lineRule="auto"/>
        <w:rPr>
          <w:b w:val="1"/>
          <w:bCs w:val="1"/>
        </w:rPr>
      </w:pPr>
      <w:r w:rsidDel="00000000" w:rsidR="00000000" w:rsidRPr="00000000">
        <w:rPr>
          <w:b w:val="1"/>
          <w:bCs w:val="1"/>
          <w:rtl w:val="0"/>
        </w:rPr>
        <w:t xml:space="preserve">A Clear Starting Point for Employers Ready to Hire Better</w:t>
      </w:r>
    </w:p>
    <w:p w:rsidR="00000000" w:rsidDel="00000000" w:rsidP="00000000" w:rsidRDefault="00000000" w:rsidRPr="00000000" w14:paraId="00005859">
      <w:pPr>
        <w:pStyle w:val="Heading2"/>
        <w:keepNext w:val="0"/>
        <w:keepLines w:val="0"/>
        <w:spacing w:after="80" w:lineRule="auto"/>
        <w:rPr>
          <w:b w:val="1"/>
          <w:bCs w:val="1"/>
          <w:sz w:val="34"/>
          <w:szCs w:val="34"/>
        </w:rPr>
      </w:pPr>
      <w:bookmarkStart w:colFirst="0" w:colLast="0" w:name="_76b1gaw8iqes" w:id="7351"/>
      <w:bookmarkEnd w:id="7351"/>
      <w:r w:rsidDel="00000000" w:rsidR="00000000" w:rsidRPr="00000000">
        <w:rPr>
          <w:b w:val="1"/>
          <w:bCs w:val="1"/>
          <w:sz w:val="34"/>
          <w:szCs w:val="34"/>
          <w:rtl w:val="0"/>
        </w:rPr>
        <w:t xml:space="preserve">Paragraph 1</w:t>
      </w:r>
    </w:p>
    <w:p w:rsidR="00000000" w:rsidDel="00000000" w:rsidP="00000000" w:rsidRDefault="00000000" w:rsidRPr="00000000" w14:paraId="0000585A">
      <w:pPr>
        <w:spacing w:after="240" w:before="240" w:lineRule="auto"/>
        <w:rPr/>
      </w:pPr>
      <w:r w:rsidDel="00000000" w:rsidR="00000000" w:rsidRPr="00000000">
        <w:rPr>
          <w:rtl w:val="0"/>
        </w:rPr>
        <w:t xml:space="preserve">For many businesses, the hardest part of working with a recruitment partner is not deciding whether hiring support is needed. It is knowing where to begin. A company may need one specialist hire, a broader staffing solution, contract support, executive recruitment, or a scalable workforce partner, but still want a clear and simple first step.</w:t>
      </w:r>
    </w:p>
    <w:p w:rsidR="00000000" w:rsidDel="00000000" w:rsidP="00000000" w:rsidRDefault="00000000" w:rsidRPr="00000000" w14:paraId="0000585B">
      <w:pPr>
        <w:pStyle w:val="Heading2"/>
        <w:keepNext w:val="0"/>
        <w:keepLines w:val="0"/>
        <w:spacing w:after="80" w:lineRule="auto"/>
        <w:rPr>
          <w:b w:val="1"/>
          <w:bCs w:val="1"/>
          <w:sz w:val="34"/>
          <w:szCs w:val="34"/>
        </w:rPr>
      </w:pPr>
      <w:bookmarkStart w:colFirst="0" w:colLast="0" w:name="_1o9mx0f262xt" w:id="7352"/>
      <w:bookmarkEnd w:id="7352"/>
      <w:r w:rsidDel="00000000" w:rsidR="00000000" w:rsidRPr="00000000">
        <w:rPr>
          <w:b w:val="1"/>
          <w:bCs w:val="1"/>
          <w:sz w:val="34"/>
          <w:szCs w:val="34"/>
          <w:rtl w:val="0"/>
        </w:rPr>
        <w:t xml:space="preserve">Paragraph 2</w:t>
      </w:r>
    </w:p>
    <w:p w:rsidR="00000000" w:rsidDel="00000000" w:rsidP="00000000" w:rsidRDefault="00000000" w:rsidRPr="00000000" w14:paraId="0000585C">
      <w:pPr>
        <w:spacing w:after="240" w:before="240" w:lineRule="auto"/>
        <w:rPr/>
      </w:pPr>
      <w:r w:rsidDel="00000000" w:rsidR="00000000" w:rsidRPr="00000000">
        <w:rPr>
          <w:rtl w:val="0"/>
        </w:rPr>
        <w:t xml:space="preserve">That is the purpose of the Become a Client page. It is the main employer conversion page within your approved employer section, designed to give businesses a direct path into a working relationship with NAYA Staffing. Rather than overwhelming employers with process too early, this page should focus on clarity, confidence, and the value of starting the conversation.</w:t>
      </w:r>
    </w:p>
    <w:p w:rsidR="00000000" w:rsidDel="00000000" w:rsidP="00000000" w:rsidRDefault="00000000" w:rsidRPr="00000000" w14:paraId="0000585D">
      <w:pPr>
        <w:pStyle w:val="Heading2"/>
        <w:keepNext w:val="0"/>
        <w:keepLines w:val="0"/>
        <w:spacing w:after="80" w:lineRule="auto"/>
        <w:rPr>
          <w:b w:val="1"/>
          <w:bCs w:val="1"/>
          <w:sz w:val="34"/>
          <w:szCs w:val="34"/>
        </w:rPr>
      </w:pPr>
      <w:bookmarkStart w:colFirst="0" w:colLast="0" w:name="_6cs5vqy5jcbe" w:id="7353"/>
      <w:bookmarkEnd w:id="7353"/>
      <w:r w:rsidDel="00000000" w:rsidR="00000000" w:rsidRPr="00000000">
        <w:rPr>
          <w:b w:val="1"/>
          <w:bCs w:val="1"/>
          <w:sz w:val="34"/>
          <w:szCs w:val="34"/>
          <w:rtl w:val="0"/>
        </w:rPr>
        <w:t xml:space="preserve">Paragraph 3</w:t>
      </w:r>
    </w:p>
    <w:p w:rsidR="00000000" w:rsidDel="00000000" w:rsidP="00000000" w:rsidRDefault="00000000" w:rsidRPr="00000000" w14:paraId="0000585E">
      <w:pPr>
        <w:spacing w:after="240" w:before="240" w:lineRule="auto"/>
        <w:rPr/>
      </w:pPr>
      <w:r w:rsidDel="00000000" w:rsidR="00000000" w:rsidRPr="00000000">
        <w:rPr>
          <w:rtl w:val="0"/>
        </w:rPr>
        <w:t xml:space="preserve">This page should make employers feel that NAYA Staffing is equipped to support real hiring needs across industries, role types, workforce models, and business stages, while also making the next step feel simple and professional.</w:t>
      </w:r>
    </w:p>
    <w:p w:rsidR="00000000" w:rsidDel="00000000" w:rsidP="00000000" w:rsidRDefault="00000000" w:rsidRPr="00000000" w14:paraId="00005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0">
      <w:pPr>
        <w:pStyle w:val="Heading1"/>
        <w:keepNext w:val="0"/>
        <w:keepLines w:val="0"/>
        <w:spacing w:before="480" w:lineRule="auto"/>
        <w:rPr>
          <w:b w:val="1"/>
          <w:bCs w:val="1"/>
          <w:sz w:val="46"/>
          <w:szCs w:val="46"/>
        </w:rPr>
      </w:pPr>
      <w:bookmarkStart w:colFirst="0" w:colLast="0" w:name="_rweyzejk3gbh" w:id="7354"/>
      <w:bookmarkEnd w:id="7354"/>
      <w:r w:rsidDel="00000000" w:rsidR="00000000" w:rsidRPr="00000000">
        <w:rPr>
          <w:b w:val="1"/>
          <w:bCs w:val="1"/>
          <w:sz w:val="46"/>
          <w:szCs w:val="46"/>
          <w:rtl w:val="0"/>
        </w:rPr>
        <w:t xml:space="preserve">7) WHO WE WORK WITH</w:t>
      </w:r>
    </w:p>
    <w:p w:rsidR="00000000" w:rsidDel="00000000" w:rsidP="00000000" w:rsidRDefault="00000000" w:rsidRPr="00000000" w14:paraId="00005861">
      <w:pPr>
        <w:pStyle w:val="Heading2"/>
        <w:keepNext w:val="0"/>
        <w:keepLines w:val="0"/>
        <w:spacing w:after="80" w:lineRule="auto"/>
        <w:rPr>
          <w:b w:val="1"/>
          <w:bCs w:val="1"/>
          <w:sz w:val="34"/>
          <w:szCs w:val="34"/>
        </w:rPr>
      </w:pPr>
      <w:bookmarkStart w:colFirst="0" w:colLast="0" w:name="_2g1epwn5f9gr" w:id="7355"/>
      <w:bookmarkEnd w:id="7355"/>
      <w:r w:rsidDel="00000000" w:rsidR="00000000" w:rsidRPr="00000000">
        <w:rPr>
          <w:b w:val="1"/>
          <w:bCs w:val="1"/>
          <w:sz w:val="34"/>
          <w:szCs w:val="34"/>
          <w:rtl w:val="0"/>
        </w:rPr>
        <w:t xml:space="preserve">Section Heading</w:t>
      </w:r>
    </w:p>
    <w:p w:rsidR="00000000" w:rsidDel="00000000" w:rsidP="00000000" w:rsidRDefault="00000000" w:rsidRPr="00000000" w14:paraId="00005862">
      <w:pPr>
        <w:spacing w:after="240" w:before="240" w:lineRule="auto"/>
        <w:rPr>
          <w:b w:val="1"/>
          <w:bCs w:val="1"/>
        </w:rPr>
      </w:pPr>
      <w:r w:rsidDel="00000000" w:rsidR="00000000" w:rsidRPr="00000000">
        <w:rPr>
          <w:b w:val="1"/>
          <w:bCs w:val="1"/>
          <w:rtl w:val="0"/>
        </w:rPr>
        <w:t xml:space="preserve">Who We Work With</w:t>
      </w:r>
    </w:p>
    <w:p w:rsidR="00000000" w:rsidDel="00000000" w:rsidP="00000000" w:rsidRDefault="00000000" w:rsidRPr="00000000" w14:paraId="00005863">
      <w:pPr>
        <w:pStyle w:val="Heading2"/>
        <w:keepNext w:val="0"/>
        <w:keepLines w:val="0"/>
        <w:spacing w:after="80" w:lineRule="auto"/>
        <w:rPr>
          <w:b w:val="1"/>
          <w:bCs w:val="1"/>
          <w:sz w:val="34"/>
          <w:szCs w:val="34"/>
        </w:rPr>
      </w:pPr>
      <w:bookmarkStart w:colFirst="0" w:colLast="0" w:name="_xrl3q98wxtx" w:id="7356"/>
      <w:bookmarkEnd w:id="7356"/>
      <w:r w:rsidDel="00000000" w:rsidR="00000000" w:rsidRPr="00000000">
        <w:rPr>
          <w:b w:val="1"/>
          <w:bCs w:val="1"/>
          <w:sz w:val="34"/>
          <w:szCs w:val="34"/>
          <w:rtl w:val="0"/>
        </w:rPr>
        <w:t xml:space="preserve">Intro Paragraph</w:t>
      </w:r>
    </w:p>
    <w:p w:rsidR="00000000" w:rsidDel="00000000" w:rsidP="00000000" w:rsidRDefault="00000000" w:rsidRPr="00000000" w14:paraId="00005864">
      <w:pPr>
        <w:spacing w:after="240" w:before="240" w:lineRule="auto"/>
        <w:rPr/>
      </w:pPr>
      <w:r w:rsidDel="00000000" w:rsidR="00000000" w:rsidRPr="00000000">
        <w:rPr>
          <w:rtl w:val="0"/>
        </w:rPr>
        <w:t xml:space="preserve">This section should help employers self-identify quickly and feel that the page applies to them.</w:t>
      </w:r>
    </w:p>
    <w:p w:rsidR="00000000" w:rsidDel="00000000" w:rsidP="00000000" w:rsidRDefault="00000000" w:rsidRPr="00000000" w14:paraId="00005865">
      <w:pPr>
        <w:pStyle w:val="Heading3"/>
        <w:keepNext w:val="0"/>
        <w:keepLines w:val="0"/>
        <w:spacing w:before="280" w:lineRule="auto"/>
        <w:rPr>
          <w:b w:val="1"/>
          <w:bCs w:val="1"/>
          <w:color w:val="000000"/>
          <w:sz w:val="26"/>
          <w:szCs w:val="26"/>
        </w:rPr>
      </w:pPr>
      <w:bookmarkStart w:colFirst="0" w:colLast="0" w:name="_ibqguun478ed" w:id="7357"/>
      <w:bookmarkEnd w:id="7357"/>
      <w:r w:rsidDel="00000000" w:rsidR="00000000" w:rsidRPr="00000000">
        <w:rPr>
          <w:b w:val="1"/>
          <w:bCs w:val="1"/>
          <w:color w:val="000000"/>
          <w:sz w:val="26"/>
          <w:szCs w:val="26"/>
          <w:rtl w:val="0"/>
        </w:rPr>
        <w:t xml:space="preserve">Client Type 1</w:t>
      </w:r>
    </w:p>
    <w:p w:rsidR="00000000" w:rsidDel="00000000" w:rsidP="00000000" w:rsidRDefault="00000000" w:rsidRPr="00000000" w14:paraId="00005866">
      <w:pPr>
        <w:spacing w:after="240" w:before="240" w:lineRule="auto"/>
        <w:rPr/>
      </w:pPr>
      <w:r w:rsidDel="00000000" w:rsidR="00000000" w:rsidRPr="00000000">
        <w:rPr>
          <w:b w:val="1"/>
          <w:bCs w:val="1"/>
          <w:rtl w:val="0"/>
        </w:rPr>
        <w:t xml:space="preserve">Growing Businesses</w:t>
        <w:br w:type="textWrapping"/>
      </w:r>
      <w:r w:rsidDel="00000000" w:rsidR="00000000" w:rsidRPr="00000000">
        <w:rPr>
          <w:rtl w:val="0"/>
        </w:rPr>
        <w:t xml:space="preserve"> Companies expanding their teams and needing a recruitment partner that can support long-term growth.</w:t>
      </w:r>
    </w:p>
    <w:p w:rsidR="00000000" w:rsidDel="00000000" w:rsidP="00000000" w:rsidRDefault="00000000" w:rsidRPr="00000000" w14:paraId="00005867">
      <w:pPr>
        <w:pStyle w:val="Heading3"/>
        <w:keepNext w:val="0"/>
        <w:keepLines w:val="0"/>
        <w:spacing w:before="280" w:lineRule="auto"/>
        <w:rPr>
          <w:b w:val="1"/>
          <w:bCs w:val="1"/>
          <w:color w:val="000000"/>
          <w:sz w:val="26"/>
          <w:szCs w:val="26"/>
        </w:rPr>
      </w:pPr>
      <w:bookmarkStart w:colFirst="0" w:colLast="0" w:name="_kadjhb5htnax" w:id="7358"/>
      <w:bookmarkEnd w:id="7358"/>
      <w:r w:rsidDel="00000000" w:rsidR="00000000" w:rsidRPr="00000000">
        <w:rPr>
          <w:b w:val="1"/>
          <w:bCs w:val="1"/>
          <w:color w:val="000000"/>
          <w:sz w:val="26"/>
          <w:szCs w:val="26"/>
          <w:rtl w:val="0"/>
        </w:rPr>
        <w:t xml:space="preserve">Client Type 2</w:t>
      </w:r>
    </w:p>
    <w:p w:rsidR="00000000" w:rsidDel="00000000" w:rsidP="00000000" w:rsidRDefault="00000000" w:rsidRPr="00000000" w14:paraId="00005868">
      <w:pPr>
        <w:spacing w:after="240" w:before="240" w:lineRule="auto"/>
        <w:rPr/>
      </w:pPr>
      <w:r w:rsidDel="00000000" w:rsidR="00000000" w:rsidRPr="00000000">
        <w:rPr>
          <w:b w:val="1"/>
          <w:bCs w:val="1"/>
          <w:rtl w:val="0"/>
        </w:rPr>
        <w:t xml:space="preserve">Startups and Growth-Stage Teams</w:t>
        <w:br w:type="textWrapping"/>
      </w:r>
      <w:r w:rsidDel="00000000" w:rsidR="00000000" w:rsidRPr="00000000">
        <w:rPr>
          <w:rtl w:val="0"/>
        </w:rPr>
        <w:t xml:space="preserve"> Businesses building teams quickly and needing flexible, practical hiring support.</w:t>
      </w:r>
    </w:p>
    <w:p w:rsidR="00000000" w:rsidDel="00000000" w:rsidP="00000000" w:rsidRDefault="00000000" w:rsidRPr="00000000" w14:paraId="00005869">
      <w:pPr>
        <w:pStyle w:val="Heading3"/>
        <w:keepNext w:val="0"/>
        <w:keepLines w:val="0"/>
        <w:spacing w:before="280" w:lineRule="auto"/>
        <w:rPr>
          <w:b w:val="1"/>
          <w:bCs w:val="1"/>
          <w:color w:val="000000"/>
          <w:sz w:val="26"/>
          <w:szCs w:val="26"/>
        </w:rPr>
      </w:pPr>
      <w:bookmarkStart w:colFirst="0" w:colLast="0" w:name="_n0lhtwwkyctk" w:id="7359"/>
      <w:bookmarkEnd w:id="7359"/>
      <w:r w:rsidDel="00000000" w:rsidR="00000000" w:rsidRPr="00000000">
        <w:rPr>
          <w:b w:val="1"/>
          <w:bCs w:val="1"/>
          <w:color w:val="000000"/>
          <w:sz w:val="26"/>
          <w:szCs w:val="26"/>
          <w:rtl w:val="0"/>
        </w:rPr>
        <w:t xml:space="preserve">Client Type 3</w:t>
      </w:r>
    </w:p>
    <w:p w:rsidR="00000000" w:rsidDel="00000000" w:rsidP="00000000" w:rsidRDefault="00000000" w:rsidRPr="00000000" w14:paraId="0000586A">
      <w:pPr>
        <w:spacing w:after="240" w:before="240" w:lineRule="auto"/>
        <w:rPr/>
      </w:pPr>
      <w:r w:rsidDel="00000000" w:rsidR="00000000" w:rsidRPr="00000000">
        <w:rPr>
          <w:b w:val="1"/>
          <w:bCs w:val="1"/>
          <w:rtl w:val="0"/>
        </w:rPr>
        <w:t xml:space="preserve">Established Employers</w:t>
        <w:br w:type="textWrapping"/>
      </w:r>
      <w:r w:rsidDel="00000000" w:rsidR="00000000" w:rsidRPr="00000000">
        <w:rPr>
          <w:rtl w:val="0"/>
        </w:rPr>
        <w:t xml:space="preserve"> Organizations replacing key staff, strengthening departments, or improving recruitment structure.</w:t>
      </w:r>
    </w:p>
    <w:p w:rsidR="00000000" w:rsidDel="00000000" w:rsidP="00000000" w:rsidRDefault="00000000" w:rsidRPr="00000000" w14:paraId="0000586B">
      <w:pPr>
        <w:pStyle w:val="Heading3"/>
        <w:keepNext w:val="0"/>
        <w:keepLines w:val="0"/>
        <w:spacing w:before="280" w:lineRule="auto"/>
        <w:rPr>
          <w:b w:val="1"/>
          <w:bCs w:val="1"/>
          <w:color w:val="000000"/>
          <w:sz w:val="26"/>
          <w:szCs w:val="26"/>
        </w:rPr>
      </w:pPr>
      <w:bookmarkStart w:colFirst="0" w:colLast="0" w:name="_8b70rskhofdi" w:id="7360"/>
      <w:bookmarkEnd w:id="7360"/>
      <w:r w:rsidDel="00000000" w:rsidR="00000000" w:rsidRPr="00000000">
        <w:rPr>
          <w:b w:val="1"/>
          <w:bCs w:val="1"/>
          <w:color w:val="000000"/>
          <w:sz w:val="26"/>
          <w:szCs w:val="26"/>
          <w:rtl w:val="0"/>
        </w:rPr>
        <w:t xml:space="preserve">Client Type 4</w:t>
      </w:r>
    </w:p>
    <w:p w:rsidR="00000000" w:rsidDel="00000000" w:rsidP="00000000" w:rsidRDefault="00000000" w:rsidRPr="00000000" w14:paraId="0000586C">
      <w:pPr>
        <w:spacing w:after="240" w:before="240" w:lineRule="auto"/>
        <w:rPr/>
      </w:pPr>
      <w:r w:rsidDel="00000000" w:rsidR="00000000" w:rsidRPr="00000000">
        <w:rPr>
          <w:b w:val="1"/>
          <w:bCs w:val="1"/>
          <w:rtl w:val="0"/>
        </w:rPr>
        <w:t xml:space="preserve">Project-Led and Multi-Role Hiring Teams</w:t>
        <w:br w:type="textWrapping"/>
      </w:r>
      <w:r w:rsidDel="00000000" w:rsidR="00000000" w:rsidRPr="00000000">
        <w:rPr>
          <w:rtl w:val="0"/>
        </w:rPr>
        <w:t xml:space="preserve"> Businesses launching teams, opening locations, or hiring across multiple functions within a defined timeline.</w:t>
      </w:r>
    </w:p>
    <w:p w:rsidR="00000000" w:rsidDel="00000000" w:rsidP="00000000" w:rsidRDefault="00000000" w:rsidRPr="00000000" w14:paraId="0000586D">
      <w:pPr>
        <w:pStyle w:val="Heading3"/>
        <w:keepNext w:val="0"/>
        <w:keepLines w:val="0"/>
        <w:spacing w:before="280" w:lineRule="auto"/>
        <w:rPr>
          <w:b w:val="1"/>
          <w:bCs w:val="1"/>
          <w:color w:val="000000"/>
          <w:sz w:val="26"/>
          <w:szCs w:val="26"/>
        </w:rPr>
      </w:pPr>
      <w:bookmarkStart w:colFirst="0" w:colLast="0" w:name="_j3rry2gn03nj" w:id="7361"/>
      <w:bookmarkEnd w:id="7361"/>
      <w:r w:rsidDel="00000000" w:rsidR="00000000" w:rsidRPr="00000000">
        <w:rPr>
          <w:b w:val="1"/>
          <w:bCs w:val="1"/>
          <w:color w:val="000000"/>
          <w:sz w:val="26"/>
          <w:szCs w:val="26"/>
          <w:rtl w:val="0"/>
        </w:rPr>
        <w:t xml:space="preserve">Client Type 5</w:t>
      </w:r>
    </w:p>
    <w:p w:rsidR="00000000" w:rsidDel="00000000" w:rsidP="00000000" w:rsidRDefault="00000000" w:rsidRPr="00000000" w14:paraId="0000586E">
      <w:pPr>
        <w:spacing w:after="240" w:before="240" w:lineRule="auto"/>
        <w:rPr/>
      </w:pPr>
      <w:r w:rsidDel="00000000" w:rsidR="00000000" w:rsidRPr="00000000">
        <w:rPr>
          <w:b w:val="1"/>
          <w:bCs w:val="1"/>
          <w:rtl w:val="0"/>
        </w:rPr>
        <w:t xml:space="preserve">Employers With Specialist Hiring Needs</w:t>
        <w:br w:type="textWrapping"/>
      </w:r>
      <w:r w:rsidDel="00000000" w:rsidR="00000000" w:rsidRPr="00000000">
        <w:rPr>
          <w:rtl w:val="0"/>
        </w:rPr>
        <w:t xml:space="preserve"> Companies seeking executive talent, technical professionals, commercial hires, or hard-to-fill candidates.</w:t>
      </w:r>
    </w:p>
    <w:p w:rsidR="00000000" w:rsidDel="00000000" w:rsidP="00000000" w:rsidRDefault="00000000" w:rsidRPr="00000000" w14:paraId="0000586F">
      <w:pPr>
        <w:pStyle w:val="Heading3"/>
        <w:keepNext w:val="0"/>
        <w:keepLines w:val="0"/>
        <w:spacing w:before="280" w:lineRule="auto"/>
        <w:rPr>
          <w:b w:val="1"/>
          <w:bCs w:val="1"/>
          <w:color w:val="000000"/>
          <w:sz w:val="26"/>
          <w:szCs w:val="26"/>
        </w:rPr>
      </w:pPr>
      <w:bookmarkStart w:colFirst="0" w:colLast="0" w:name="_ulxf9asb37nw" w:id="7362"/>
      <w:bookmarkEnd w:id="7362"/>
      <w:r w:rsidDel="00000000" w:rsidR="00000000" w:rsidRPr="00000000">
        <w:rPr>
          <w:b w:val="1"/>
          <w:bCs w:val="1"/>
          <w:color w:val="000000"/>
          <w:sz w:val="26"/>
          <w:szCs w:val="26"/>
          <w:rtl w:val="0"/>
        </w:rPr>
        <w:t xml:space="preserve">Client Type 6</w:t>
      </w:r>
    </w:p>
    <w:p w:rsidR="00000000" w:rsidDel="00000000" w:rsidP="00000000" w:rsidRDefault="00000000" w:rsidRPr="00000000" w14:paraId="00005870">
      <w:pPr>
        <w:spacing w:after="240" w:before="240" w:lineRule="auto"/>
        <w:rPr/>
      </w:pPr>
      <w:r w:rsidDel="00000000" w:rsidR="00000000" w:rsidRPr="00000000">
        <w:rPr>
          <w:b w:val="1"/>
          <w:bCs w:val="1"/>
          <w:rtl w:val="0"/>
        </w:rPr>
        <w:t xml:space="preserve">Organizations Seeking a Long-Term Recruitment Partner</w:t>
        <w:br w:type="textWrapping"/>
      </w:r>
      <w:r w:rsidDel="00000000" w:rsidR="00000000" w:rsidRPr="00000000">
        <w:rPr>
          <w:rtl w:val="0"/>
        </w:rPr>
        <w:t xml:space="preserve"> Employers that want more than one-off placements and need ongoing workforce support.</w:t>
      </w:r>
    </w:p>
    <w:p w:rsidR="00000000" w:rsidDel="00000000" w:rsidP="00000000" w:rsidRDefault="00000000" w:rsidRPr="00000000" w14:paraId="00005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72">
      <w:pPr>
        <w:pStyle w:val="Heading1"/>
        <w:keepNext w:val="0"/>
        <w:keepLines w:val="0"/>
        <w:spacing w:before="480" w:lineRule="auto"/>
        <w:rPr>
          <w:b w:val="1"/>
          <w:bCs w:val="1"/>
          <w:sz w:val="46"/>
          <w:szCs w:val="46"/>
        </w:rPr>
      </w:pPr>
      <w:bookmarkStart w:colFirst="0" w:colLast="0" w:name="_5ygahksgoc5c" w:id="7363"/>
      <w:bookmarkEnd w:id="7363"/>
      <w:r w:rsidDel="00000000" w:rsidR="00000000" w:rsidRPr="00000000">
        <w:rPr>
          <w:b w:val="1"/>
          <w:bCs w:val="1"/>
          <w:sz w:val="46"/>
          <w:szCs w:val="46"/>
          <w:rtl w:val="0"/>
        </w:rPr>
        <w:t xml:space="preserve">8) WHAT HIRING NEEDS WE SUPPORT</w:t>
      </w:r>
    </w:p>
    <w:p w:rsidR="00000000" w:rsidDel="00000000" w:rsidP="00000000" w:rsidRDefault="00000000" w:rsidRPr="00000000" w14:paraId="00005873">
      <w:pPr>
        <w:pStyle w:val="Heading2"/>
        <w:keepNext w:val="0"/>
        <w:keepLines w:val="0"/>
        <w:spacing w:after="80" w:lineRule="auto"/>
        <w:rPr>
          <w:b w:val="1"/>
          <w:bCs w:val="1"/>
          <w:sz w:val="34"/>
          <w:szCs w:val="34"/>
        </w:rPr>
      </w:pPr>
      <w:bookmarkStart w:colFirst="0" w:colLast="0" w:name="_q6imidz5t72z" w:id="7364"/>
      <w:bookmarkEnd w:id="7364"/>
      <w:r w:rsidDel="00000000" w:rsidR="00000000" w:rsidRPr="00000000">
        <w:rPr>
          <w:b w:val="1"/>
          <w:bCs w:val="1"/>
          <w:sz w:val="34"/>
          <w:szCs w:val="34"/>
          <w:rtl w:val="0"/>
        </w:rPr>
        <w:t xml:space="preserve">Section Heading</w:t>
      </w:r>
    </w:p>
    <w:p w:rsidR="00000000" w:rsidDel="00000000" w:rsidP="00000000" w:rsidRDefault="00000000" w:rsidRPr="00000000" w14:paraId="00005874">
      <w:pPr>
        <w:spacing w:after="240" w:before="240" w:lineRule="auto"/>
        <w:rPr>
          <w:b w:val="1"/>
          <w:bCs w:val="1"/>
        </w:rPr>
      </w:pPr>
      <w:r w:rsidDel="00000000" w:rsidR="00000000" w:rsidRPr="00000000">
        <w:rPr>
          <w:b w:val="1"/>
          <w:bCs w:val="1"/>
          <w:rtl w:val="0"/>
        </w:rPr>
        <w:t xml:space="preserve">What We Can Help You Hire For</w:t>
      </w:r>
    </w:p>
    <w:p w:rsidR="00000000" w:rsidDel="00000000" w:rsidP="00000000" w:rsidRDefault="00000000" w:rsidRPr="00000000" w14:paraId="00005875">
      <w:pPr>
        <w:pStyle w:val="Heading2"/>
        <w:keepNext w:val="0"/>
        <w:keepLines w:val="0"/>
        <w:spacing w:after="80" w:lineRule="auto"/>
        <w:rPr>
          <w:b w:val="1"/>
          <w:bCs w:val="1"/>
          <w:sz w:val="34"/>
          <w:szCs w:val="34"/>
        </w:rPr>
      </w:pPr>
      <w:bookmarkStart w:colFirst="0" w:colLast="0" w:name="_vpkgmies4ihl" w:id="7365"/>
      <w:bookmarkEnd w:id="7365"/>
      <w:r w:rsidDel="00000000" w:rsidR="00000000" w:rsidRPr="00000000">
        <w:rPr>
          <w:b w:val="1"/>
          <w:bCs w:val="1"/>
          <w:sz w:val="34"/>
          <w:szCs w:val="34"/>
          <w:rtl w:val="0"/>
        </w:rPr>
        <w:t xml:space="preserve">Intro Paragraph</w:t>
      </w:r>
    </w:p>
    <w:p w:rsidR="00000000" w:rsidDel="00000000" w:rsidP="00000000" w:rsidRDefault="00000000" w:rsidRPr="00000000" w14:paraId="00005876">
      <w:pPr>
        <w:spacing w:after="240" w:before="240" w:lineRule="auto"/>
        <w:rPr/>
      </w:pPr>
      <w:r w:rsidDel="00000000" w:rsidR="00000000" w:rsidRPr="00000000">
        <w:rPr>
          <w:rtl w:val="0"/>
        </w:rPr>
        <w:t xml:space="preserve">This section should reassure employers that NAYA Staffing can support different kinds of hiring challenges, not just one service line.</w:t>
      </w:r>
    </w:p>
    <w:p w:rsidR="00000000" w:rsidDel="00000000" w:rsidP="00000000" w:rsidRDefault="00000000" w:rsidRPr="00000000" w14:paraId="00005877">
      <w:pPr>
        <w:pStyle w:val="Heading3"/>
        <w:keepNext w:val="0"/>
        <w:keepLines w:val="0"/>
        <w:spacing w:before="280" w:lineRule="auto"/>
        <w:rPr>
          <w:b w:val="1"/>
          <w:bCs w:val="1"/>
          <w:color w:val="000000"/>
          <w:sz w:val="26"/>
          <w:szCs w:val="26"/>
        </w:rPr>
      </w:pPr>
      <w:bookmarkStart w:colFirst="0" w:colLast="0" w:name="_a5x0j2oguzb6" w:id="7366"/>
      <w:bookmarkEnd w:id="7366"/>
      <w:r w:rsidDel="00000000" w:rsidR="00000000" w:rsidRPr="00000000">
        <w:rPr>
          <w:b w:val="1"/>
          <w:bCs w:val="1"/>
          <w:color w:val="000000"/>
          <w:sz w:val="26"/>
          <w:szCs w:val="26"/>
          <w:rtl w:val="0"/>
        </w:rPr>
        <w:t xml:space="preserve">Hiring Need 1</w:t>
      </w:r>
    </w:p>
    <w:p w:rsidR="00000000" w:rsidDel="00000000" w:rsidP="00000000" w:rsidRDefault="00000000" w:rsidRPr="00000000" w14:paraId="00005878">
      <w:pPr>
        <w:spacing w:after="240" w:before="240" w:lineRule="auto"/>
        <w:rPr/>
      </w:pPr>
      <w:r w:rsidDel="00000000" w:rsidR="00000000" w:rsidRPr="00000000">
        <w:rPr>
          <w:b w:val="1"/>
          <w:bCs w:val="1"/>
          <w:rtl w:val="0"/>
        </w:rPr>
        <w:t xml:space="preserve">Permanent Recruitment</w:t>
        <w:br w:type="textWrapping"/>
      </w:r>
      <w:r w:rsidDel="00000000" w:rsidR="00000000" w:rsidRPr="00000000">
        <w:rPr>
          <w:rtl w:val="0"/>
        </w:rPr>
        <w:t xml:space="preserve"> For employers building stable, full-time teams and long-term workforce capability.</w:t>
      </w:r>
    </w:p>
    <w:p w:rsidR="00000000" w:rsidDel="00000000" w:rsidP="00000000" w:rsidRDefault="00000000" w:rsidRPr="00000000" w14:paraId="00005879">
      <w:pPr>
        <w:pStyle w:val="Heading3"/>
        <w:keepNext w:val="0"/>
        <w:keepLines w:val="0"/>
        <w:spacing w:before="280" w:lineRule="auto"/>
        <w:rPr>
          <w:b w:val="1"/>
          <w:bCs w:val="1"/>
          <w:color w:val="000000"/>
          <w:sz w:val="26"/>
          <w:szCs w:val="26"/>
        </w:rPr>
      </w:pPr>
      <w:bookmarkStart w:colFirst="0" w:colLast="0" w:name="_n1fvfwe7yqbs" w:id="7367"/>
      <w:bookmarkEnd w:id="7367"/>
      <w:r w:rsidDel="00000000" w:rsidR="00000000" w:rsidRPr="00000000">
        <w:rPr>
          <w:b w:val="1"/>
          <w:bCs w:val="1"/>
          <w:color w:val="000000"/>
          <w:sz w:val="26"/>
          <w:szCs w:val="26"/>
          <w:rtl w:val="0"/>
        </w:rPr>
        <w:t xml:space="preserve">Hiring Need 2</w:t>
      </w:r>
    </w:p>
    <w:p w:rsidR="00000000" w:rsidDel="00000000" w:rsidP="00000000" w:rsidRDefault="00000000" w:rsidRPr="00000000" w14:paraId="0000587A">
      <w:pPr>
        <w:spacing w:after="240" w:before="240" w:lineRule="auto"/>
        <w:rPr/>
      </w:pPr>
      <w:r w:rsidDel="00000000" w:rsidR="00000000" w:rsidRPr="00000000">
        <w:rPr>
          <w:b w:val="1"/>
          <w:bCs w:val="1"/>
          <w:rtl w:val="0"/>
        </w:rPr>
        <w:t xml:space="preserve">Contract Staffing</w:t>
        <w:br w:type="textWrapping"/>
      </w:r>
      <w:r w:rsidDel="00000000" w:rsidR="00000000" w:rsidRPr="00000000">
        <w:rPr>
          <w:rtl w:val="0"/>
        </w:rPr>
        <w:t xml:space="preserve"> For businesses that need workforce flexibility, urgent support, project-based talent, or temporary coverage.</w:t>
      </w:r>
    </w:p>
    <w:p w:rsidR="00000000" w:rsidDel="00000000" w:rsidP="00000000" w:rsidRDefault="00000000" w:rsidRPr="00000000" w14:paraId="0000587B">
      <w:pPr>
        <w:pStyle w:val="Heading3"/>
        <w:keepNext w:val="0"/>
        <w:keepLines w:val="0"/>
        <w:spacing w:before="280" w:lineRule="auto"/>
        <w:rPr>
          <w:b w:val="1"/>
          <w:bCs w:val="1"/>
          <w:color w:val="000000"/>
          <w:sz w:val="26"/>
          <w:szCs w:val="26"/>
        </w:rPr>
      </w:pPr>
      <w:bookmarkStart w:colFirst="0" w:colLast="0" w:name="_ql11n4zchnoy" w:id="7368"/>
      <w:bookmarkEnd w:id="7368"/>
      <w:r w:rsidDel="00000000" w:rsidR="00000000" w:rsidRPr="00000000">
        <w:rPr>
          <w:b w:val="1"/>
          <w:bCs w:val="1"/>
          <w:color w:val="000000"/>
          <w:sz w:val="26"/>
          <w:szCs w:val="26"/>
          <w:rtl w:val="0"/>
        </w:rPr>
        <w:t xml:space="preserve">Hiring Need 3</w:t>
      </w:r>
    </w:p>
    <w:p w:rsidR="00000000" w:rsidDel="00000000" w:rsidP="00000000" w:rsidRDefault="00000000" w:rsidRPr="00000000" w14:paraId="0000587C">
      <w:pPr>
        <w:spacing w:after="240" w:before="240" w:lineRule="auto"/>
        <w:rPr/>
      </w:pPr>
      <w:r w:rsidDel="00000000" w:rsidR="00000000" w:rsidRPr="00000000">
        <w:rPr>
          <w:b w:val="1"/>
          <w:bCs w:val="1"/>
          <w:rtl w:val="0"/>
        </w:rPr>
        <w:t xml:space="preserve">Executive and Specialist Hiring</w:t>
        <w:br w:type="textWrapping"/>
      </w:r>
      <w:r w:rsidDel="00000000" w:rsidR="00000000" w:rsidRPr="00000000">
        <w:rPr>
          <w:rtl w:val="0"/>
        </w:rPr>
        <w:t xml:space="preserve"> For leadership, confidential, strategic, and difficult-to-fill roles.</w:t>
      </w:r>
    </w:p>
    <w:p w:rsidR="00000000" w:rsidDel="00000000" w:rsidP="00000000" w:rsidRDefault="00000000" w:rsidRPr="00000000" w14:paraId="0000587D">
      <w:pPr>
        <w:pStyle w:val="Heading3"/>
        <w:keepNext w:val="0"/>
        <w:keepLines w:val="0"/>
        <w:spacing w:before="280" w:lineRule="auto"/>
        <w:rPr>
          <w:b w:val="1"/>
          <w:bCs w:val="1"/>
          <w:color w:val="000000"/>
          <w:sz w:val="26"/>
          <w:szCs w:val="26"/>
        </w:rPr>
      </w:pPr>
      <w:bookmarkStart w:colFirst="0" w:colLast="0" w:name="_hv3ccyhy0z59" w:id="7369"/>
      <w:bookmarkEnd w:id="7369"/>
      <w:r w:rsidDel="00000000" w:rsidR="00000000" w:rsidRPr="00000000">
        <w:rPr>
          <w:b w:val="1"/>
          <w:bCs w:val="1"/>
          <w:color w:val="000000"/>
          <w:sz w:val="26"/>
          <w:szCs w:val="26"/>
          <w:rtl w:val="0"/>
        </w:rPr>
        <w:t xml:space="preserve">Hiring Need 4</w:t>
      </w:r>
    </w:p>
    <w:p w:rsidR="00000000" w:rsidDel="00000000" w:rsidP="00000000" w:rsidRDefault="00000000" w:rsidRPr="00000000" w14:paraId="0000587E">
      <w:pPr>
        <w:spacing w:after="240" w:before="240" w:lineRule="auto"/>
        <w:rPr/>
      </w:pPr>
      <w:r w:rsidDel="00000000" w:rsidR="00000000" w:rsidRPr="00000000">
        <w:rPr>
          <w:b w:val="1"/>
          <w:bCs w:val="1"/>
          <w:rtl w:val="0"/>
        </w:rPr>
        <w:t xml:space="preserve">Scalable Hiring Support</w:t>
        <w:br w:type="textWrapping"/>
      </w:r>
      <w:r w:rsidDel="00000000" w:rsidR="00000000" w:rsidRPr="00000000">
        <w:rPr>
          <w:rtl w:val="0"/>
        </w:rPr>
        <w:t xml:space="preserve"> For employers using RPO, team build-out support, or project-based recruitment delivery.</w:t>
      </w:r>
    </w:p>
    <w:p w:rsidR="00000000" w:rsidDel="00000000" w:rsidP="00000000" w:rsidRDefault="00000000" w:rsidRPr="00000000" w14:paraId="0000587F">
      <w:pPr>
        <w:pStyle w:val="Heading3"/>
        <w:keepNext w:val="0"/>
        <w:keepLines w:val="0"/>
        <w:spacing w:before="280" w:lineRule="auto"/>
        <w:rPr>
          <w:b w:val="1"/>
          <w:bCs w:val="1"/>
          <w:color w:val="000000"/>
          <w:sz w:val="26"/>
          <w:szCs w:val="26"/>
        </w:rPr>
      </w:pPr>
      <w:bookmarkStart w:colFirst="0" w:colLast="0" w:name="_fxb5eqakkg47" w:id="7370"/>
      <w:bookmarkEnd w:id="7370"/>
      <w:r w:rsidDel="00000000" w:rsidR="00000000" w:rsidRPr="00000000">
        <w:rPr>
          <w:b w:val="1"/>
          <w:bCs w:val="1"/>
          <w:color w:val="000000"/>
          <w:sz w:val="26"/>
          <w:szCs w:val="26"/>
          <w:rtl w:val="0"/>
        </w:rPr>
        <w:t xml:space="preserve">Hiring Need 5</w:t>
      </w:r>
    </w:p>
    <w:p w:rsidR="00000000" w:rsidDel="00000000" w:rsidP="00000000" w:rsidRDefault="00000000" w:rsidRPr="00000000" w14:paraId="00005880">
      <w:pPr>
        <w:spacing w:after="240" w:before="240" w:lineRule="auto"/>
        <w:rPr/>
      </w:pPr>
      <w:r w:rsidDel="00000000" w:rsidR="00000000" w:rsidRPr="00000000">
        <w:rPr>
          <w:b w:val="1"/>
          <w:bCs w:val="1"/>
          <w:rtl w:val="0"/>
        </w:rPr>
        <w:t xml:space="preserve">Specialized Talent Access</w:t>
        <w:br w:type="textWrapping"/>
      </w:r>
      <w:r w:rsidDel="00000000" w:rsidR="00000000" w:rsidRPr="00000000">
        <w:rPr>
          <w:rtl w:val="0"/>
        </w:rPr>
        <w:t xml:space="preserve"> For employers hiring across technical, sales, startup, remote, global, or niche markets.</w:t>
      </w:r>
    </w:p>
    <w:p w:rsidR="00000000" w:rsidDel="00000000" w:rsidP="00000000" w:rsidRDefault="00000000" w:rsidRPr="00000000" w14:paraId="00005881">
      <w:pPr>
        <w:pStyle w:val="Heading3"/>
        <w:keepNext w:val="0"/>
        <w:keepLines w:val="0"/>
        <w:spacing w:before="280" w:lineRule="auto"/>
        <w:rPr>
          <w:b w:val="1"/>
          <w:bCs w:val="1"/>
          <w:color w:val="000000"/>
          <w:sz w:val="26"/>
          <w:szCs w:val="26"/>
        </w:rPr>
      </w:pPr>
      <w:bookmarkStart w:colFirst="0" w:colLast="0" w:name="_4a003y2mzn6y" w:id="7371"/>
      <w:bookmarkEnd w:id="7371"/>
      <w:r w:rsidDel="00000000" w:rsidR="00000000" w:rsidRPr="00000000">
        <w:rPr>
          <w:b w:val="1"/>
          <w:bCs w:val="1"/>
          <w:color w:val="000000"/>
          <w:sz w:val="26"/>
          <w:szCs w:val="26"/>
          <w:rtl w:val="0"/>
        </w:rPr>
        <w:t xml:space="preserve">Hiring Need 6</w:t>
      </w:r>
    </w:p>
    <w:p w:rsidR="00000000" w:rsidDel="00000000" w:rsidP="00000000" w:rsidRDefault="00000000" w:rsidRPr="00000000" w14:paraId="00005882">
      <w:pPr>
        <w:spacing w:after="240" w:before="240" w:lineRule="auto"/>
        <w:rPr/>
      </w:pPr>
      <w:r w:rsidDel="00000000" w:rsidR="00000000" w:rsidRPr="00000000">
        <w:rPr>
          <w:b w:val="1"/>
          <w:bCs w:val="1"/>
          <w:rtl w:val="0"/>
        </w:rPr>
        <w:t xml:space="preserve">Better Front-End Hiring Quality</w:t>
        <w:br w:type="textWrapping"/>
      </w:r>
      <w:r w:rsidDel="00000000" w:rsidR="00000000" w:rsidRPr="00000000">
        <w:rPr>
          <w:rtl w:val="0"/>
        </w:rPr>
        <w:t xml:space="preserve"> For businesses that need stronger screening, assessment, talent mapping, or employer branding support.</w:t>
      </w:r>
    </w:p>
    <w:p w:rsidR="00000000" w:rsidDel="00000000" w:rsidP="00000000" w:rsidRDefault="00000000" w:rsidRPr="00000000" w14:paraId="00005883">
      <w:pPr>
        <w:pStyle w:val="Heading2"/>
        <w:keepNext w:val="0"/>
        <w:keepLines w:val="0"/>
        <w:spacing w:after="80" w:lineRule="auto"/>
        <w:rPr>
          <w:b w:val="1"/>
          <w:bCs w:val="1"/>
          <w:sz w:val="34"/>
          <w:szCs w:val="34"/>
        </w:rPr>
      </w:pPr>
      <w:bookmarkStart w:colFirst="0" w:colLast="0" w:name="_lp4xqfxqm6y6" w:id="7372"/>
      <w:bookmarkEnd w:id="7372"/>
      <w:r w:rsidDel="00000000" w:rsidR="00000000" w:rsidRPr="00000000">
        <w:rPr>
          <w:b w:val="1"/>
          <w:bCs w:val="1"/>
          <w:sz w:val="34"/>
          <w:szCs w:val="34"/>
          <w:rtl w:val="0"/>
        </w:rPr>
        <w:t xml:space="preserve">Developer Note</w:t>
      </w:r>
    </w:p>
    <w:p w:rsidR="00000000" w:rsidDel="00000000" w:rsidP="00000000" w:rsidRDefault="00000000" w:rsidRPr="00000000" w14:paraId="00005884">
      <w:pPr>
        <w:spacing w:after="240" w:before="240" w:lineRule="auto"/>
        <w:rPr/>
      </w:pPr>
      <w:r w:rsidDel="00000000" w:rsidR="00000000" w:rsidRPr="00000000">
        <w:rPr>
          <w:rtl w:val="0"/>
        </w:rPr>
        <w:t xml:space="preserve">This section should link naturally to the wider service stack, but it should stay employer-focused rather than reading like the full Services page.</w:t>
      </w:r>
    </w:p>
    <w:p w:rsidR="00000000" w:rsidDel="00000000" w:rsidP="00000000" w:rsidRDefault="00000000" w:rsidRPr="00000000" w14:paraId="00005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86">
      <w:pPr>
        <w:pStyle w:val="Heading1"/>
        <w:keepNext w:val="0"/>
        <w:keepLines w:val="0"/>
        <w:spacing w:before="480" w:lineRule="auto"/>
        <w:rPr>
          <w:b w:val="1"/>
          <w:bCs w:val="1"/>
          <w:sz w:val="46"/>
          <w:szCs w:val="46"/>
        </w:rPr>
      </w:pPr>
      <w:bookmarkStart w:colFirst="0" w:colLast="0" w:name="_1wxk6uj9cm18" w:id="7373"/>
      <w:bookmarkEnd w:id="7373"/>
      <w:r w:rsidDel="00000000" w:rsidR="00000000" w:rsidRPr="00000000">
        <w:rPr>
          <w:b w:val="1"/>
          <w:bCs w:val="1"/>
          <w:sz w:val="46"/>
          <w:szCs w:val="46"/>
          <w:rtl w:val="0"/>
        </w:rPr>
        <w:t xml:space="preserve">9) WHY BECOME A CLIENT OF NAYA STAFFING</w:t>
      </w:r>
    </w:p>
    <w:p w:rsidR="00000000" w:rsidDel="00000000" w:rsidP="00000000" w:rsidRDefault="00000000" w:rsidRPr="00000000" w14:paraId="00005887">
      <w:pPr>
        <w:pStyle w:val="Heading2"/>
        <w:keepNext w:val="0"/>
        <w:keepLines w:val="0"/>
        <w:spacing w:after="80" w:lineRule="auto"/>
        <w:rPr>
          <w:b w:val="1"/>
          <w:bCs w:val="1"/>
          <w:sz w:val="34"/>
          <w:szCs w:val="34"/>
        </w:rPr>
      </w:pPr>
      <w:bookmarkStart w:colFirst="0" w:colLast="0" w:name="_m233jgx1g6b4" w:id="7374"/>
      <w:bookmarkEnd w:id="7374"/>
      <w:r w:rsidDel="00000000" w:rsidR="00000000" w:rsidRPr="00000000">
        <w:rPr>
          <w:b w:val="1"/>
          <w:bCs w:val="1"/>
          <w:sz w:val="34"/>
          <w:szCs w:val="34"/>
          <w:rtl w:val="0"/>
        </w:rPr>
        <w:t xml:space="preserve">Section Heading</w:t>
      </w:r>
    </w:p>
    <w:p w:rsidR="00000000" w:rsidDel="00000000" w:rsidP="00000000" w:rsidRDefault="00000000" w:rsidRPr="00000000" w14:paraId="00005888">
      <w:pPr>
        <w:spacing w:after="240" w:before="240" w:lineRule="auto"/>
        <w:rPr>
          <w:b w:val="1"/>
          <w:bCs w:val="1"/>
        </w:rPr>
      </w:pPr>
      <w:r w:rsidDel="00000000" w:rsidR="00000000" w:rsidRPr="00000000">
        <w:rPr>
          <w:b w:val="1"/>
          <w:bCs w:val="1"/>
          <w:rtl w:val="0"/>
        </w:rPr>
        <w:t xml:space="preserve">Why Employers Choose to Work With NAYA Staffing</w:t>
      </w:r>
    </w:p>
    <w:p w:rsidR="00000000" w:rsidDel="00000000" w:rsidP="00000000" w:rsidRDefault="00000000" w:rsidRPr="00000000" w14:paraId="00005889">
      <w:pPr>
        <w:pStyle w:val="Heading2"/>
        <w:keepNext w:val="0"/>
        <w:keepLines w:val="0"/>
        <w:spacing w:after="80" w:lineRule="auto"/>
        <w:rPr>
          <w:b w:val="1"/>
          <w:bCs w:val="1"/>
          <w:sz w:val="34"/>
          <w:szCs w:val="34"/>
        </w:rPr>
      </w:pPr>
      <w:bookmarkStart w:colFirst="0" w:colLast="0" w:name="_ihksbhho84b2" w:id="7375"/>
      <w:bookmarkEnd w:id="7375"/>
      <w:r w:rsidDel="00000000" w:rsidR="00000000" w:rsidRPr="00000000">
        <w:rPr>
          <w:b w:val="1"/>
          <w:bCs w:val="1"/>
          <w:sz w:val="34"/>
          <w:szCs w:val="34"/>
          <w:rtl w:val="0"/>
        </w:rPr>
        <w:t xml:space="preserve">Intro Paragraph</w:t>
      </w:r>
    </w:p>
    <w:p w:rsidR="00000000" w:rsidDel="00000000" w:rsidP="00000000" w:rsidRDefault="00000000" w:rsidRPr="00000000" w14:paraId="0000588A">
      <w:pPr>
        <w:spacing w:after="240" w:before="240" w:lineRule="auto"/>
        <w:rPr/>
      </w:pPr>
      <w:r w:rsidDel="00000000" w:rsidR="00000000" w:rsidRPr="00000000">
        <w:rPr>
          <w:rtl w:val="0"/>
        </w:rPr>
        <w:t xml:space="preserve">The decision to become a client should feel like the beginning of a stronger hiring model, not just a transactional vendor relationship.</w:t>
      </w:r>
    </w:p>
    <w:p w:rsidR="00000000" w:rsidDel="00000000" w:rsidP="00000000" w:rsidRDefault="00000000" w:rsidRPr="00000000" w14:paraId="0000588B">
      <w:pPr>
        <w:pStyle w:val="Heading3"/>
        <w:keepNext w:val="0"/>
        <w:keepLines w:val="0"/>
        <w:spacing w:before="280" w:lineRule="auto"/>
        <w:rPr>
          <w:b w:val="1"/>
          <w:bCs w:val="1"/>
          <w:color w:val="000000"/>
          <w:sz w:val="26"/>
          <w:szCs w:val="26"/>
        </w:rPr>
      </w:pPr>
      <w:bookmarkStart w:colFirst="0" w:colLast="0" w:name="_99bnfj7xlysz" w:id="7376"/>
      <w:bookmarkEnd w:id="7376"/>
      <w:r w:rsidDel="00000000" w:rsidR="00000000" w:rsidRPr="00000000">
        <w:rPr>
          <w:b w:val="1"/>
          <w:bCs w:val="1"/>
          <w:color w:val="000000"/>
          <w:sz w:val="26"/>
          <w:szCs w:val="26"/>
          <w:rtl w:val="0"/>
        </w:rPr>
        <w:t xml:space="preserve">Reason 1</w:t>
      </w:r>
    </w:p>
    <w:p w:rsidR="00000000" w:rsidDel="00000000" w:rsidP="00000000" w:rsidRDefault="00000000" w:rsidRPr="00000000" w14:paraId="0000588C">
      <w:pPr>
        <w:spacing w:after="240" w:before="240" w:lineRule="auto"/>
        <w:rPr/>
      </w:pPr>
      <w:r w:rsidDel="00000000" w:rsidR="00000000" w:rsidRPr="00000000">
        <w:rPr>
          <w:b w:val="1"/>
          <w:bCs w:val="1"/>
          <w:rtl w:val="0"/>
        </w:rPr>
        <w:t xml:space="preserve">Flexible Hiring Support</w:t>
        <w:br w:type="textWrapping"/>
      </w:r>
      <w:r w:rsidDel="00000000" w:rsidR="00000000" w:rsidRPr="00000000">
        <w:rPr>
          <w:rtl w:val="0"/>
        </w:rPr>
        <w:t xml:space="preserve"> We offer multiple recruitment models so businesses can choose what fits the current hiring challenge.</w:t>
      </w:r>
    </w:p>
    <w:p w:rsidR="00000000" w:rsidDel="00000000" w:rsidP="00000000" w:rsidRDefault="00000000" w:rsidRPr="00000000" w14:paraId="0000588D">
      <w:pPr>
        <w:pStyle w:val="Heading3"/>
        <w:keepNext w:val="0"/>
        <w:keepLines w:val="0"/>
        <w:spacing w:before="280" w:lineRule="auto"/>
        <w:rPr>
          <w:b w:val="1"/>
          <w:bCs w:val="1"/>
          <w:color w:val="000000"/>
          <w:sz w:val="26"/>
          <w:szCs w:val="26"/>
        </w:rPr>
      </w:pPr>
      <w:bookmarkStart w:colFirst="0" w:colLast="0" w:name="_7whn81ubo1lt" w:id="7377"/>
      <w:bookmarkEnd w:id="7377"/>
      <w:r w:rsidDel="00000000" w:rsidR="00000000" w:rsidRPr="00000000">
        <w:rPr>
          <w:b w:val="1"/>
          <w:bCs w:val="1"/>
          <w:color w:val="000000"/>
          <w:sz w:val="26"/>
          <w:szCs w:val="26"/>
          <w:rtl w:val="0"/>
        </w:rPr>
        <w:t xml:space="preserve">Reason 2</w:t>
      </w:r>
    </w:p>
    <w:p w:rsidR="00000000" w:rsidDel="00000000" w:rsidP="00000000" w:rsidRDefault="00000000" w:rsidRPr="00000000" w14:paraId="0000588E">
      <w:pPr>
        <w:spacing w:after="240" w:before="240" w:lineRule="auto"/>
        <w:rPr/>
      </w:pPr>
      <w:r w:rsidDel="00000000" w:rsidR="00000000" w:rsidRPr="00000000">
        <w:rPr>
          <w:b w:val="1"/>
          <w:bCs w:val="1"/>
          <w:rtl w:val="0"/>
        </w:rPr>
        <w:t xml:space="preserve">Broader Recruitment Capability</w:t>
        <w:br w:type="textWrapping"/>
      </w:r>
      <w:r w:rsidDel="00000000" w:rsidR="00000000" w:rsidRPr="00000000">
        <w:rPr>
          <w:rtl w:val="0"/>
        </w:rPr>
        <w:t xml:space="preserve"> From one critical role to multi-role hiring support, our solutions can adapt to different levels of need.</w:t>
      </w:r>
    </w:p>
    <w:p w:rsidR="00000000" w:rsidDel="00000000" w:rsidP="00000000" w:rsidRDefault="00000000" w:rsidRPr="00000000" w14:paraId="0000588F">
      <w:pPr>
        <w:pStyle w:val="Heading3"/>
        <w:keepNext w:val="0"/>
        <w:keepLines w:val="0"/>
        <w:spacing w:before="280" w:lineRule="auto"/>
        <w:rPr>
          <w:b w:val="1"/>
          <w:bCs w:val="1"/>
          <w:color w:val="000000"/>
          <w:sz w:val="26"/>
          <w:szCs w:val="26"/>
        </w:rPr>
      </w:pPr>
      <w:bookmarkStart w:colFirst="0" w:colLast="0" w:name="_rxncmxsd6we2" w:id="7378"/>
      <w:bookmarkEnd w:id="7378"/>
      <w:r w:rsidDel="00000000" w:rsidR="00000000" w:rsidRPr="00000000">
        <w:rPr>
          <w:b w:val="1"/>
          <w:bCs w:val="1"/>
          <w:color w:val="000000"/>
          <w:sz w:val="26"/>
          <w:szCs w:val="26"/>
          <w:rtl w:val="0"/>
        </w:rPr>
        <w:t xml:space="preserve">Reason 3</w:t>
      </w:r>
    </w:p>
    <w:p w:rsidR="00000000" w:rsidDel="00000000" w:rsidP="00000000" w:rsidRDefault="00000000" w:rsidRPr="00000000" w14:paraId="00005890">
      <w:pPr>
        <w:spacing w:after="240" w:before="240" w:lineRule="auto"/>
        <w:rPr/>
      </w:pPr>
      <w:r w:rsidDel="00000000" w:rsidR="00000000" w:rsidRPr="00000000">
        <w:rPr>
          <w:b w:val="1"/>
          <w:bCs w:val="1"/>
          <w:rtl w:val="0"/>
        </w:rPr>
        <w:t xml:space="preserve">Cross-Industry Reach</w:t>
        <w:br w:type="textWrapping"/>
      </w:r>
      <w:r w:rsidDel="00000000" w:rsidR="00000000" w:rsidRPr="00000000">
        <w:rPr>
          <w:rtl w:val="0"/>
        </w:rPr>
        <w:t xml:space="preserve"> The approved site structure already reflects broad support across multiple industries, which helps position NAYA Staffing as a versatile employer partner.</w:t>
      </w:r>
    </w:p>
    <w:p w:rsidR="00000000" w:rsidDel="00000000" w:rsidP="00000000" w:rsidRDefault="00000000" w:rsidRPr="00000000" w14:paraId="00005891">
      <w:pPr>
        <w:pStyle w:val="Heading3"/>
        <w:keepNext w:val="0"/>
        <w:keepLines w:val="0"/>
        <w:spacing w:before="280" w:lineRule="auto"/>
        <w:rPr>
          <w:b w:val="1"/>
          <w:bCs w:val="1"/>
          <w:color w:val="000000"/>
          <w:sz w:val="26"/>
          <w:szCs w:val="26"/>
        </w:rPr>
      </w:pPr>
      <w:bookmarkStart w:colFirst="0" w:colLast="0" w:name="_oo0uucxzmz91" w:id="7379"/>
      <w:bookmarkEnd w:id="7379"/>
      <w:r w:rsidDel="00000000" w:rsidR="00000000" w:rsidRPr="00000000">
        <w:rPr>
          <w:b w:val="1"/>
          <w:bCs w:val="1"/>
          <w:color w:val="000000"/>
          <w:sz w:val="26"/>
          <w:szCs w:val="26"/>
          <w:rtl w:val="0"/>
        </w:rPr>
        <w:t xml:space="preserve">Reason 4</w:t>
      </w:r>
    </w:p>
    <w:p w:rsidR="00000000" w:rsidDel="00000000" w:rsidP="00000000" w:rsidRDefault="00000000" w:rsidRPr="00000000" w14:paraId="00005892">
      <w:pPr>
        <w:spacing w:after="240" w:before="240" w:lineRule="auto"/>
        <w:rPr/>
      </w:pPr>
      <w:r w:rsidDel="00000000" w:rsidR="00000000" w:rsidRPr="00000000">
        <w:rPr>
          <w:b w:val="1"/>
          <w:bCs w:val="1"/>
          <w:rtl w:val="0"/>
        </w:rPr>
        <w:t xml:space="preserve">Structured, Professional Delivery</w:t>
        <w:br w:type="textWrapping"/>
      </w:r>
      <w:r w:rsidDel="00000000" w:rsidR="00000000" w:rsidRPr="00000000">
        <w:rPr>
          <w:rtl w:val="0"/>
        </w:rPr>
        <w:t xml:space="preserve"> Employers need a recruitment partner that communicates clearly, manages process well, and improves hiring movement.</w:t>
      </w:r>
    </w:p>
    <w:p w:rsidR="00000000" w:rsidDel="00000000" w:rsidP="00000000" w:rsidRDefault="00000000" w:rsidRPr="00000000" w14:paraId="00005893">
      <w:pPr>
        <w:pStyle w:val="Heading3"/>
        <w:keepNext w:val="0"/>
        <w:keepLines w:val="0"/>
        <w:spacing w:before="280" w:lineRule="auto"/>
        <w:rPr>
          <w:b w:val="1"/>
          <w:bCs w:val="1"/>
          <w:color w:val="000000"/>
          <w:sz w:val="26"/>
          <w:szCs w:val="26"/>
        </w:rPr>
      </w:pPr>
      <w:bookmarkStart w:colFirst="0" w:colLast="0" w:name="_5kq2zg1yx3w" w:id="7380"/>
      <w:bookmarkEnd w:id="7380"/>
      <w:r w:rsidDel="00000000" w:rsidR="00000000" w:rsidRPr="00000000">
        <w:rPr>
          <w:b w:val="1"/>
          <w:bCs w:val="1"/>
          <w:color w:val="000000"/>
          <w:sz w:val="26"/>
          <w:szCs w:val="26"/>
          <w:rtl w:val="0"/>
        </w:rPr>
        <w:t xml:space="preserve">Reason 5</w:t>
      </w:r>
    </w:p>
    <w:p w:rsidR="00000000" w:rsidDel="00000000" w:rsidP="00000000" w:rsidRDefault="00000000" w:rsidRPr="00000000" w14:paraId="00005894">
      <w:pPr>
        <w:spacing w:after="240" w:before="240" w:lineRule="auto"/>
        <w:rPr/>
      </w:pPr>
      <w:r w:rsidDel="00000000" w:rsidR="00000000" w:rsidRPr="00000000">
        <w:rPr>
          <w:b w:val="1"/>
          <w:bCs w:val="1"/>
          <w:rtl w:val="0"/>
        </w:rPr>
        <w:t xml:space="preserve">Modern Workforce Perspective</w:t>
        <w:br w:type="textWrapping"/>
      </w:r>
      <w:r w:rsidDel="00000000" w:rsidR="00000000" w:rsidRPr="00000000">
        <w:rPr>
          <w:rtl w:val="0"/>
        </w:rPr>
        <w:t xml:space="preserve"> We help employers navigate permanent, flexible, remote, global, and project-based hiring realities.</w:t>
      </w:r>
    </w:p>
    <w:p w:rsidR="00000000" w:rsidDel="00000000" w:rsidP="00000000" w:rsidRDefault="00000000" w:rsidRPr="00000000" w14:paraId="00005895">
      <w:pPr>
        <w:pStyle w:val="Heading3"/>
        <w:keepNext w:val="0"/>
        <w:keepLines w:val="0"/>
        <w:spacing w:before="280" w:lineRule="auto"/>
        <w:rPr>
          <w:b w:val="1"/>
          <w:bCs w:val="1"/>
          <w:color w:val="000000"/>
          <w:sz w:val="26"/>
          <w:szCs w:val="26"/>
        </w:rPr>
      </w:pPr>
      <w:bookmarkStart w:colFirst="0" w:colLast="0" w:name="_oh339eau5s9n" w:id="7381"/>
      <w:bookmarkEnd w:id="7381"/>
      <w:r w:rsidDel="00000000" w:rsidR="00000000" w:rsidRPr="00000000">
        <w:rPr>
          <w:b w:val="1"/>
          <w:bCs w:val="1"/>
          <w:color w:val="000000"/>
          <w:sz w:val="26"/>
          <w:szCs w:val="26"/>
          <w:rtl w:val="0"/>
        </w:rPr>
        <w:t xml:space="preserve">Reason 6</w:t>
      </w:r>
    </w:p>
    <w:p w:rsidR="00000000" w:rsidDel="00000000" w:rsidP="00000000" w:rsidRDefault="00000000" w:rsidRPr="00000000" w14:paraId="00005896">
      <w:pPr>
        <w:spacing w:after="240" w:before="240" w:lineRule="auto"/>
        <w:rPr/>
      </w:pPr>
      <w:r w:rsidDel="00000000" w:rsidR="00000000" w:rsidRPr="00000000">
        <w:rPr>
          <w:b w:val="1"/>
          <w:bCs w:val="1"/>
          <w:rtl w:val="0"/>
        </w:rPr>
        <w:t xml:space="preserve">Business-Aligned Recruitment Thinking</w:t>
        <w:br w:type="textWrapping"/>
      </w:r>
      <w:r w:rsidDel="00000000" w:rsidR="00000000" w:rsidRPr="00000000">
        <w:rPr>
          <w:rtl w:val="0"/>
        </w:rPr>
        <w:t xml:space="preserve"> We focus on what the role and workforce challenge mean for the business, not just whether applications are being collected.</w:t>
      </w:r>
    </w:p>
    <w:p w:rsidR="00000000" w:rsidDel="00000000" w:rsidP="00000000" w:rsidRDefault="00000000" w:rsidRPr="00000000" w14:paraId="00005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8">
      <w:pPr>
        <w:pStyle w:val="Heading1"/>
        <w:keepNext w:val="0"/>
        <w:keepLines w:val="0"/>
        <w:spacing w:before="480" w:lineRule="auto"/>
        <w:rPr>
          <w:b w:val="1"/>
          <w:bCs w:val="1"/>
          <w:sz w:val="46"/>
          <w:szCs w:val="46"/>
        </w:rPr>
      </w:pPr>
      <w:bookmarkStart w:colFirst="0" w:colLast="0" w:name="_d6cndh7uwdkv" w:id="7382"/>
      <w:bookmarkEnd w:id="7382"/>
      <w:r w:rsidDel="00000000" w:rsidR="00000000" w:rsidRPr="00000000">
        <w:rPr>
          <w:b w:val="1"/>
          <w:bCs w:val="1"/>
          <w:sz w:val="46"/>
          <w:szCs w:val="46"/>
          <w:rtl w:val="0"/>
        </w:rPr>
        <w:t xml:space="preserve">10) WHAT HAPPENS AFTER YOU REACH OUT</w:t>
      </w:r>
    </w:p>
    <w:p w:rsidR="00000000" w:rsidDel="00000000" w:rsidP="00000000" w:rsidRDefault="00000000" w:rsidRPr="00000000" w14:paraId="00005899">
      <w:pPr>
        <w:pStyle w:val="Heading2"/>
        <w:keepNext w:val="0"/>
        <w:keepLines w:val="0"/>
        <w:spacing w:after="80" w:lineRule="auto"/>
        <w:rPr>
          <w:b w:val="1"/>
          <w:bCs w:val="1"/>
          <w:sz w:val="34"/>
          <w:szCs w:val="34"/>
        </w:rPr>
      </w:pPr>
      <w:bookmarkStart w:colFirst="0" w:colLast="0" w:name="_nr10khpo8mve" w:id="7383"/>
      <w:bookmarkEnd w:id="7383"/>
      <w:r w:rsidDel="00000000" w:rsidR="00000000" w:rsidRPr="00000000">
        <w:rPr>
          <w:b w:val="1"/>
          <w:bCs w:val="1"/>
          <w:sz w:val="34"/>
          <w:szCs w:val="34"/>
          <w:rtl w:val="0"/>
        </w:rPr>
        <w:t xml:space="preserve">Section Heading</w:t>
      </w:r>
    </w:p>
    <w:p w:rsidR="00000000" w:rsidDel="00000000" w:rsidP="00000000" w:rsidRDefault="00000000" w:rsidRPr="00000000" w14:paraId="0000589A">
      <w:pPr>
        <w:spacing w:after="240" w:before="240" w:lineRule="auto"/>
        <w:rPr>
          <w:b w:val="1"/>
          <w:bCs w:val="1"/>
        </w:rPr>
      </w:pPr>
      <w:r w:rsidDel="00000000" w:rsidR="00000000" w:rsidRPr="00000000">
        <w:rPr>
          <w:b w:val="1"/>
          <w:bCs w:val="1"/>
          <w:rtl w:val="0"/>
        </w:rPr>
        <w:t xml:space="preserve">What Happens After You Become a Client</w:t>
      </w:r>
    </w:p>
    <w:p w:rsidR="00000000" w:rsidDel="00000000" w:rsidP="00000000" w:rsidRDefault="00000000" w:rsidRPr="00000000" w14:paraId="0000589B">
      <w:pPr>
        <w:pStyle w:val="Heading2"/>
        <w:keepNext w:val="0"/>
        <w:keepLines w:val="0"/>
        <w:spacing w:after="80" w:lineRule="auto"/>
        <w:rPr>
          <w:b w:val="1"/>
          <w:bCs w:val="1"/>
          <w:sz w:val="34"/>
          <w:szCs w:val="34"/>
        </w:rPr>
      </w:pPr>
      <w:bookmarkStart w:colFirst="0" w:colLast="0" w:name="_jjgg9b3s4cfz" w:id="7384"/>
      <w:bookmarkEnd w:id="7384"/>
      <w:r w:rsidDel="00000000" w:rsidR="00000000" w:rsidRPr="00000000">
        <w:rPr>
          <w:b w:val="1"/>
          <w:bCs w:val="1"/>
          <w:sz w:val="34"/>
          <w:szCs w:val="34"/>
          <w:rtl w:val="0"/>
        </w:rPr>
        <w:t xml:space="preserve">Intro Paragraph</w:t>
      </w:r>
    </w:p>
    <w:p w:rsidR="00000000" w:rsidDel="00000000" w:rsidP="00000000" w:rsidRDefault="00000000" w:rsidRPr="00000000" w14:paraId="0000589C">
      <w:pPr>
        <w:spacing w:after="240" w:before="240" w:lineRule="auto"/>
        <w:rPr/>
      </w:pPr>
      <w:r w:rsidDel="00000000" w:rsidR="00000000" w:rsidRPr="00000000">
        <w:rPr>
          <w:rtl w:val="0"/>
        </w:rPr>
        <w:t xml:space="preserve">One of the most important trust-building elements on this page is showing employers that the next step is clear, simple, and professional.</w:t>
      </w:r>
    </w:p>
    <w:p w:rsidR="00000000" w:rsidDel="00000000" w:rsidP="00000000" w:rsidRDefault="00000000" w:rsidRPr="00000000" w14:paraId="0000589D">
      <w:pPr>
        <w:pStyle w:val="Heading3"/>
        <w:keepNext w:val="0"/>
        <w:keepLines w:val="0"/>
        <w:spacing w:before="280" w:lineRule="auto"/>
        <w:rPr>
          <w:b w:val="1"/>
          <w:bCs w:val="1"/>
          <w:color w:val="000000"/>
          <w:sz w:val="26"/>
          <w:szCs w:val="26"/>
        </w:rPr>
      </w:pPr>
      <w:bookmarkStart w:colFirst="0" w:colLast="0" w:name="_tu6cdgwu8rtg" w:id="7385"/>
      <w:bookmarkEnd w:id="7385"/>
      <w:r w:rsidDel="00000000" w:rsidR="00000000" w:rsidRPr="00000000">
        <w:rPr>
          <w:b w:val="1"/>
          <w:bCs w:val="1"/>
          <w:color w:val="000000"/>
          <w:sz w:val="26"/>
          <w:szCs w:val="26"/>
          <w:rtl w:val="0"/>
        </w:rPr>
        <w:t xml:space="preserve">Step 1</w:t>
      </w:r>
    </w:p>
    <w:p w:rsidR="00000000" w:rsidDel="00000000" w:rsidP="00000000" w:rsidRDefault="00000000" w:rsidRPr="00000000" w14:paraId="0000589E">
      <w:pPr>
        <w:spacing w:after="240" w:before="240" w:lineRule="auto"/>
        <w:rPr/>
      </w:pPr>
      <w:r w:rsidDel="00000000" w:rsidR="00000000" w:rsidRPr="00000000">
        <w:rPr>
          <w:b w:val="1"/>
          <w:bCs w:val="1"/>
          <w:rtl w:val="0"/>
        </w:rPr>
        <w:t xml:space="preserve">Initial Inquiry or Consultation Request</w:t>
        <w:br w:type="textWrapping"/>
      </w:r>
      <w:r w:rsidDel="00000000" w:rsidR="00000000" w:rsidRPr="00000000">
        <w:rPr>
          <w:rtl w:val="0"/>
        </w:rPr>
        <w:t xml:space="preserve"> The employer submits an inquiry, consultation request, or client-intake form.</w:t>
      </w:r>
    </w:p>
    <w:p w:rsidR="00000000" w:rsidDel="00000000" w:rsidP="00000000" w:rsidRDefault="00000000" w:rsidRPr="00000000" w14:paraId="0000589F">
      <w:pPr>
        <w:pStyle w:val="Heading3"/>
        <w:keepNext w:val="0"/>
        <w:keepLines w:val="0"/>
        <w:spacing w:before="280" w:lineRule="auto"/>
        <w:rPr>
          <w:b w:val="1"/>
          <w:bCs w:val="1"/>
          <w:color w:val="000000"/>
          <w:sz w:val="26"/>
          <w:szCs w:val="26"/>
        </w:rPr>
      </w:pPr>
      <w:bookmarkStart w:colFirst="0" w:colLast="0" w:name="_9s165dhuj454" w:id="7386"/>
      <w:bookmarkEnd w:id="7386"/>
      <w:r w:rsidDel="00000000" w:rsidR="00000000" w:rsidRPr="00000000">
        <w:rPr>
          <w:b w:val="1"/>
          <w:bCs w:val="1"/>
          <w:color w:val="000000"/>
          <w:sz w:val="26"/>
          <w:szCs w:val="26"/>
          <w:rtl w:val="0"/>
        </w:rPr>
        <w:t xml:space="preserve">Step 2</w:t>
      </w:r>
    </w:p>
    <w:p w:rsidR="00000000" w:rsidDel="00000000" w:rsidP="00000000" w:rsidRDefault="00000000" w:rsidRPr="00000000" w14:paraId="000058A0">
      <w:pPr>
        <w:spacing w:after="240" w:before="240" w:lineRule="auto"/>
        <w:rPr/>
      </w:pPr>
      <w:r w:rsidDel="00000000" w:rsidR="00000000" w:rsidRPr="00000000">
        <w:rPr>
          <w:b w:val="1"/>
          <w:bCs w:val="1"/>
          <w:rtl w:val="0"/>
        </w:rPr>
        <w:t xml:space="preserve">Hiring Needs Review</w:t>
        <w:br w:type="textWrapping"/>
      </w:r>
      <w:r w:rsidDel="00000000" w:rsidR="00000000" w:rsidRPr="00000000">
        <w:rPr>
          <w:rtl w:val="0"/>
        </w:rPr>
        <w:t xml:space="preserve"> NAYA Staffing reviews the role, team need, hiring urgency, industry context, and workforce goals.</w:t>
      </w:r>
    </w:p>
    <w:p w:rsidR="00000000" w:rsidDel="00000000" w:rsidP="00000000" w:rsidRDefault="00000000" w:rsidRPr="00000000" w14:paraId="000058A1">
      <w:pPr>
        <w:pStyle w:val="Heading3"/>
        <w:keepNext w:val="0"/>
        <w:keepLines w:val="0"/>
        <w:spacing w:before="280" w:lineRule="auto"/>
        <w:rPr>
          <w:b w:val="1"/>
          <w:bCs w:val="1"/>
          <w:color w:val="000000"/>
          <w:sz w:val="26"/>
          <w:szCs w:val="26"/>
        </w:rPr>
      </w:pPr>
      <w:bookmarkStart w:colFirst="0" w:colLast="0" w:name="_d05tprwwfq1y" w:id="7387"/>
      <w:bookmarkEnd w:id="7387"/>
      <w:r w:rsidDel="00000000" w:rsidR="00000000" w:rsidRPr="00000000">
        <w:rPr>
          <w:b w:val="1"/>
          <w:bCs w:val="1"/>
          <w:color w:val="000000"/>
          <w:sz w:val="26"/>
          <w:szCs w:val="26"/>
          <w:rtl w:val="0"/>
        </w:rPr>
        <w:t xml:space="preserve">Step 3</w:t>
      </w:r>
    </w:p>
    <w:p w:rsidR="00000000" w:rsidDel="00000000" w:rsidP="00000000" w:rsidRDefault="00000000" w:rsidRPr="00000000" w14:paraId="000058A2">
      <w:pPr>
        <w:spacing w:after="240" w:before="240" w:lineRule="auto"/>
        <w:rPr/>
      </w:pPr>
      <w:r w:rsidDel="00000000" w:rsidR="00000000" w:rsidRPr="00000000">
        <w:rPr>
          <w:b w:val="1"/>
          <w:bCs w:val="1"/>
          <w:rtl w:val="0"/>
        </w:rPr>
        <w:t xml:space="preserve">Solution Alignment</w:t>
        <w:br w:type="textWrapping"/>
      </w:r>
      <w:r w:rsidDel="00000000" w:rsidR="00000000" w:rsidRPr="00000000">
        <w:rPr>
          <w:rtl w:val="0"/>
        </w:rPr>
        <w:t xml:space="preserve"> We recommend the most suitable hiring model based on the business need, such as permanent recruitment, contract staffing, executive search, RPO, or project-based delivery.</w:t>
      </w:r>
    </w:p>
    <w:p w:rsidR="00000000" w:rsidDel="00000000" w:rsidP="00000000" w:rsidRDefault="00000000" w:rsidRPr="00000000" w14:paraId="000058A3">
      <w:pPr>
        <w:pStyle w:val="Heading3"/>
        <w:keepNext w:val="0"/>
        <w:keepLines w:val="0"/>
        <w:spacing w:before="280" w:lineRule="auto"/>
        <w:rPr>
          <w:b w:val="1"/>
          <w:bCs w:val="1"/>
          <w:color w:val="000000"/>
          <w:sz w:val="26"/>
          <w:szCs w:val="26"/>
        </w:rPr>
      </w:pPr>
      <w:bookmarkStart w:colFirst="0" w:colLast="0" w:name="_pu6llhhlhvfn" w:id="7388"/>
      <w:bookmarkEnd w:id="7388"/>
      <w:r w:rsidDel="00000000" w:rsidR="00000000" w:rsidRPr="00000000">
        <w:rPr>
          <w:b w:val="1"/>
          <w:bCs w:val="1"/>
          <w:color w:val="000000"/>
          <w:sz w:val="26"/>
          <w:szCs w:val="26"/>
          <w:rtl w:val="0"/>
        </w:rPr>
        <w:t xml:space="preserve">Step 4</w:t>
      </w:r>
    </w:p>
    <w:p w:rsidR="00000000" w:rsidDel="00000000" w:rsidP="00000000" w:rsidRDefault="00000000" w:rsidRPr="00000000" w14:paraId="000058A4">
      <w:pPr>
        <w:spacing w:after="240" w:before="240" w:lineRule="auto"/>
        <w:rPr/>
      </w:pPr>
      <w:r w:rsidDel="00000000" w:rsidR="00000000" w:rsidRPr="00000000">
        <w:rPr>
          <w:b w:val="1"/>
          <w:bCs w:val="1"/>
          <w:rtl w:val="0"/>
        </w:rPr>
        <w:t xml:space="preserve">Scope and Next-Step Discussion</w:t>
        <w:br w:type="textWrapping"/>
      </w:r>
      <w:r w:rsidDel="00000000" w:rsidR="00000000" w:rsidRPr="00000000">
        <w:rPr>
          <w:rtl w:val="0"/>
        </w:rPr>
        <w:t xml:space="preserve"> The employer receives a clearer view of how the engagement would work and what the immediate next steps are.</w:t>
      </w:r>
    </w:p>
    <w:p w:rsidR="00000000" w:rsidDel="00000000" w:rsidP="00000000" w:rsidRDefault="00000000" w:rsidRPr="00000000" w14:paraId="000058A5">
      <w:pPr>
        <w:pStyle w:val="Heading3"/>
        <w:keepNext w:val="0"/>
        <w:keepLines w:val="0"/>
        <w:spacing w:before="280" w:lineRule="auto"/>
        <w:rPr>
          <w:b w:val="1"/>
          <w:bCs w:val="1"/>
          <w:color w:val="000000"/>
          <w:sz w:val="26"/>
          <w:szCs w:val="26"/>
        </w:rPr>
      </w:pPr>
      <w:bookmarkStart w:colFirst="0" w:colLast="0" w:name="_k3beje8s7kew" w:id="7389"/>
      <w:bookmarkEnd w:id="7389"/>
      <w:r w:rsidDel="00000000" w:rsidR="00000000" w:rsidRPr="00000000">
        <w:rPr>
          <w:b w:val="1"/>
          <w:bCs w:val="1"/>
          <w:color w:val="000000"/>
          <w:sz w:val="26"/>
          <w:szCs w:val="26"/>
          <w:rtl w:val="0"/>
        </w:rPr>
        <w:t xml:space="preserve">Step 5</w:t>
      </w:r>
    </w:p>
    <w:p w:rsidR="00000000" w:rsidDel="00000000" w:rsidP="00000000" w:rsidRDefault="00000000" w:rsidRPr="00000000" w14:paraId="000058A6">
      <w:pPr>
        <w:spacing w:after="240" w:before="240" w:lineRule="auto"/>
        <w:rPr/>
      </w:pPr>
      <w:r w:rsidDel="00000000" w:rsidR="00000000" w:rsidRPr="00000000">
        <w:rPr>
          <w:b w:val="1"/>
          <w:bCs w:val="1"/>
          <w:rtl w:val="0"/>
        </w:rPr>
        <w:t xml:space="preserve">Recruitment Process Activation</w:t>
        <w:br w:type="textWrapping"/>
      </w:r>
      <w:r w:rsidDel="00000000" w:rsidR="00000000" w:rsidRPr="00000000">
        <w:rPr>
          <w:rtl w:val="0"/>
        </w:rPr>
        <w:t xml:space="preserve"> Once aligned, the hiring support process begins according to the agreed scope and solution type.</w:t>
      </w:r>
    </w:p>
    <w:p w:rsidR="00000000" w:rsidDel="00000000" w:rsidP="00000000" w:rsidRDefault="00000000" w:rsidRPr="00000000" w14:paraId="000058A7">
      <w:pPr>
        <w:pStyle w:val="Heading2"/>
        <w:keepNext w:val="0"/>
        <w:keepLines w:val="0"/>
        <w:spacing w:after="80" w:lineRule="auto"/>
        <w:rPr>
          <w:b w:val="1"/>
          <w:bCs w:val="1"/>
          <w:sz w:val="34"/>
          <w:szCs w:val="34"/>
        </w:rPr>
      </w:pPr>
      <w:bookmarkStart w:colFirst="0" w:colLast="0" w:name="_p74m87uz4gbn" w:id="7390"/>
      <w:bookmarkEnd w:id="7390"/>
      <w:r w:rsidDel="00000000" w:rsidR="00000000" w:rsidRPr="00000000">
        <w:rPr>
          <w:b w:val="1"/>
          <w:bCs w:val="1"/>
          <w:sz w:val="34"/>
          <w:szCs w:val="34"/>
          <w:rtl w:val="0"/>
        </w:rPr>
        <w:t xml:space="preserve">Developer Note</w:t>
      </w:r>
    </w:p>
    <w:p w:rsidR="00000000" w:rsidDel="00000000" w:rsidP="00000000" w:rsidRDefault="00000000" w:rsidRPr="00000000" w14:paraId="000058A8">
      <w:pPr>
        <w:spacing w:after="240" w:before="240" w:lineRule="auto"/>
        <w:rPr/>
      </w:pPr>
      <w:r w:rsidDel="00000000" w:rsidR="00000000" w:rsidRPr="00000000">
        <w:rPr>
          <w:rtl w:val="0"/>
        </w:rPr>
        <w:t xml:space="preserve">This section is very important for conversion. It reduces friction and makes the inquiry feel safe and organized.</w:t>
      </w:r>
    </w:p>
    <w:p w:rsidR="00000000" w:rsidDel="00000000" w:rsidP="00000000" w:rsidRDefault="00000000" w:rsidRPr="00000000" w14:paraId="00005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A">
      <w:pPr>
        <w:pStyle w:val="Heading1"/>
        <w:keepNext w:val="0"/>
        <w:keepLines w:val="0"/>
        <w:spacing w:before="480" w:lineRule="auto"/>
        <w:rPr>
          <w:b w:val="1"/>
          <w:bCs w:val="1"/>
          <w:sz w:val="46"/>
          <w:szCs w:val="46"/>
        </w:rPr>
      </w:pPr>
      <w:bookmarkStart w:colFirst="0" w:colLast="0" w:name="_mskaob9xhvh9" w:id="7391"/>
      <w:bookmarkEnd w:id="7391"/>
      <w:r w:rsidDel="00000000" w:rsidR="00000000" w:rsidRPr="00000000">
        <w:rPr>
          <w:b w:val="1"/>
          <w:bCs w:val="1"/>
          <w:sz w:val="46"/>
          <w:szCs w:val="46"/>
          <w:rtl w:val="0"/>
        </w:rPr>
        <w:t xml:space="preserve">11) CLIENT INQUIRY / FORM GUIDANCE SECTION</w:t>
      </w:r>
    </w:p>
    <w:p w:rsidR="00000000" w:rsidDel="00000000" w:rsidP="00000000" w:rsidRDefault="00000000" w:rsidRPr="00000000" w14:paraId="000058AB">
      <w:pPr>
        <w:pStyle w:val="Heading2"/>
        <w:keepNext w:val="0"/>
        <w:keepLines w:val="0"/>
        <w:spacing w:after="80" w:lineRule="auto"/>
        <w:rPr>
          <w:b w:val="1"/>
          <w:bCs w:val="1"/>
          <w:sz w:val="34"/>
          <w:szCs w:val="34"/>
        </w:rPr>
      </w:pPr>
      <w:bookmarkStart w:colFirst="0" w:colLast="0" w:name="_cszmksm52hlh" w:id="7392"/>
      <w:bookmarkEnd w:id="7392"/>
      <w:r w:rsidDel="00000000" w:rsidR="00000000" w:rsidRPr="00000000">
        <w:rPr>
          <w:b w:val="1"/>
          <w:bCs w:val="1"/>
          <w:sz w:val="34"/>
          <w:szCs w:val="34"/>
          <w:rtl w:val="0"/>
        </w:rPr>
        <w:t xml:space="preserve">Section Heading</w:t>
      </w:r>
    </w:p>
    <w:p w:rsidR="00000000" w:rsidDel="00000000" w:rsidP="00000000" w:rsidRDefault="00000000" w:rsidRPr="00000000" w14:paraId="000058AC">
      <w:pPr>
        <w:spacing w:after="240" w:before="240" w:lineRule="auto"/>
        <w:rPr>
          <w:b w:val="1"/>
          <w:bCs w:val="1"/>
        </w:rPr>
      </w:pPr>
      <w:r w:rsidDel="00000000" w:rsidR="00000000" w:rsidRPr="00000000">
        <w:rPr>
          <w:b w:val="1"/>
          <w:bCs w:val="1"/>
          <w:rtl w:val="0"/>
        </w:rPr>
        <w:t xml:space="preserve">What the Client Inquiry Form Should Capture</w:t>
      </w:r>
    </w:p>
    <w:p w:rsidR="00000000" w:rsidDel="00000000" w:rsidP="00000000" w:rsidRDefault="00000000" w:rsidRPr="00000000" w14:paraId="000058AD">
      <w:pPr>
        <w:pStyle w:val="Heading2"/>
        <w:keepNext w:val="0"/>
        <w:keepLines w:val="0"/>
        <w:spacing w:after="80" w:lineRule="auto"/>
        <w:rPr>
          <w:b w:val="1"/>
          <w:bCs w:val="1"/>
          <w:sz w:val="34"/>
          <w:szCs w:val="34"/>
        </w:rPr>
      </w:pPr>
      <w:bookmarkStart w:colFirst="0" w:colLast="0" w:name="_3briigme6xo7" w:id="7393"/>
      <w:bookmarkEnd w:id="7393"/>
      <w:r w:rsidDel="00000000" w:rsidR="00000000" w:rsidRPr="00000000">
        <w:rPr>
          <w:b w:val="1"/>
          <w:bCs w:val="1"/>
          <w:sz w:val="34"/>
          <w:szCs w:val="34"/>
          <w:rtl w:val="0"/>
        </w:rPr>
        <w:t xml:space="preserve">Intro Paragraph</w:t>
      </w:r>
    </w:p>
    <w:p w:rsidR="00000000" w:rsidDel="00000000" w:rsidP="00000000" w:rsidRDefault="00000000" w:rsidRPr="00000000" w14:paraId="000058AE">
      <w:pPr>
        <w:spacing w:after="240" w:before="240" w:lineRule="auto"/>
        <w:rPr/>
      </w:pPr>
      <w:r w:rsidDel="00000000" w:rsidR="00000000" w:rsidRPr="00000000">
        <w:rPr>
          <w:rtl w:val="0"/>
        </w:rPr>
        <w:t xml:space="preserve">This page should include either a dedicated form or a strong CTA module linked to one. For the dev team, the form should be built to capture useful qualification data without becoming too long.</w:t>
      </w:r>
    </w:p>
    <w:p w:rsidR="00000000" w:rsidDel="00000000" w:rsidP="00000000" w:rsidRDefault="00000000" w:rsidRPr="00000000" w14:paraId="000058AF">
      <w:pPr>
        <w:pStyle w:val="Heading2"/>
        <w:keepNext w:val="0"/>
        <w:keepLines w:val="0"/>
        <w:spacing w:after="80" w:lineRule="auto"/>
        <w:rPr>
          <w:b w:val="1"/>
          <w:bCs w:val="1"/>
          <w:sz w:val="34"/>
          <w:szCs w:val="34"/>
        </w:rPr>
      </w:pPr>
      <w:bookmarkStart w:colFirst="0" w:colLast="0" w:name="_6ypjl32zioir" w:id="7394"/>
      <w:bookmarkEnd w:id="7394"/>
      <w:r w:rsidDel="00000000" w:rsidR="00000000" w:rsidRPr="00000000">
        <w:rPr>
          <w:b w:val="1"/>
          <w:bCs w:val="1"/>
          <w:sz w:val="34"/>
          <w:szCs w:val="34"/>
          <w:rtl w:val="0"/>
        </w:rPr>
        <w:t xml:space="preserve">Recommended Form Fields</w:t>
      </w:r>
    </w:p>
    <w:p w:rsidR="00000000" w:rsidDel="00000000" w:rsidP="00000000" w:rsidRDefault="00000000" w:rsidRPr="00000000" w14:paraId="000058B0">
      <w:pPr>
        <w:numPr>
          <w:ilvl w:val="0"/>
          <w:numId w:val="1418"/>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58B1">
      <w:pPr>
        <w:numPr>
          <w:ilvl w:val="0"/>
          <w:numId w:val="1418"/>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58B2">
      <w:pPr>
        <w:numPr>
          <w:ilvl w:val="0"/>
          <w:numId w:val="1418"/>
        </w:numPr>
        <w:spacing w:after="0" w:afterAutospacing="0" w:before="0" w:beforeAutospacing="0" w:lineRule="auto"/>
        <w:ind w:left="720" w:hanging="360"/>
      </w:pPr>
      <w:r w:rsidDel="00000000" w:rsidR="00000000" w:rsidRPr="00000000">
        <w:rPr>
          <w:rtl w:val="0"/>
        </w:rPr>
        <w:t xml:space="preserve">Work Email</w:t>
      </w:r>
    </w:p>
    <w:p w:rsidR="00000000" w:rsidDel="00000000" w:rsidP="00000000" w:rsidRDefault="00000000" w:rsidRPr="00000000" w14:paraId="000058B3">
      <w:pPr>
        <w:numPr>
          <w:ilvl w:val="0"/>
          <w:numId w:val="1418"/>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58B4">
      <w:pPr>
        <w:numPr>
          <w:ilvl w:val="0"/>
          <w:numId w:val="1418"/>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58B5">
      <w:pPr>
        <w:numPr>
          <w:ilvl w:val="0"/>
          <w:numId w:val="1418"/>
        </w:numPr>
        <w:spacing w:after="0" w:afterAutospacing="0" w:before="0" w:beforeAutospacing="0" w:lineRule="auto"/>
        <w:ind w:left="720" w:hanging="360"/>
      </w:pPr>
      <w:r w:rsidDel="00000000" w:rsidR="00000000" w:rsidRPr="00000000">
        <w:rPr>
          <w:rtl w:val="0"/>
        </w:rPr>
        <w:t xml:space="preserve">Hiring Need Type</w:t>
      </w:r>
    </w:p>
    <w:p w:rsidR="00000000" w:rsidDel="00000000" w:rsidP="00000000" w:rsidRDefault="00000000" w:rsidRPr="00000000" w14:paraId="000058B6">
      <w:pPr>
        <w:numPr>
          <w:ilvl w:val="0"/>
          <w:numId w:val="1418"/>
        </w:numPr>
        <w:spacing w:after="0" w:afterAutospacing="0" w:before="0" w:beforeAutospacing="0" w:lineRule="auto"/>
        <w:ind w:left="720" w:hanging="360"/>
      </w:pPr>
      <w:r w:rsidDel="00000000" w:rsidR="00000000" w:rsidRPr="00000000">
        <w:rPr>
          <w:rtl w:val="0"/>
        </w:rPr>
        <w:t xml:space="preserve">Number of Roles</w:t>
      </w:r>
    </w:p>
    <w:p w:rsidR="00000000" w:rsidDel="00000000" w:rsidP="00000000" w:rsidRDefault="00000000" w:rsidRPr="00000000" w14:paraId="000058B7">
      <w:pPr>
        <w:numPr>
          <w:ilvl w:val="0"/>
          <w:numId w:val="1418"/>
        </w:numPr>
        <w:spacing w:after="0" w:afterAutospacing="0" w:before="0" w:beforeAutospacing="0" w:lineRule="auto"/>
        <w:ind w:left="720" w:hanging="360"/>
      </w:pPr>
      <w:r w:rsidDel="00000000" w:rsidR="00000000" w:rsidRPr="00000000">
        <w:rPr>
          <w:rtl w:val="0"/>
        </w:rPr>
        <w:t xml:space="preserve">Role Types / Brief Description</w:t>
      </w:r>
    </w:p>
    <w:p w:rsidR="00000000" w:rsidDel="00000000" w:rsidP="00000000" w:rsidRDefault="00000000" w:rsidRPr="00000000" w14:paraId="000058B8">
      <w:pPr>
        <w:numPr>
          <w:ilvl w:val="0"/>
          <w:numId w:val="1418"/>
        </w:numPr>
        <w:spacing w:after="0" w:afterAutospacing="0" w:before="0" w:beforeAutospacing="0" w:lineRule="auto"/>
        <w:ind w:left="720" w:hanging="360"/>
      </w:pPr>
      <w:r w:rsidDel="00000000" w:rsidR="00000000" w:rsidRPr="00000000">
        <w:rPr>
          <w:rtl w:val="0"/>
        </w:rPr>
        <w:t xml:space="preserve">Hiring Timeline</w:t>
      </w:r>
    </w:p>
    <w:p w:rsidR="00000000" w:rsidDel="00000000" w:rsidP="00000000" w:rsidRDefault="00000000" w:rsidRPr="00000000" w14:paraId="000058B9">
      <w:pPr>
        <w:numPr>
          <w:ilvl w:val="0"/>
          <w:numId w:val="1418"/>
        </w:numPr>
        <w:spacing w:after="0" w:afterAutospacing="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58BA">
      <w:pPr>
        <w:numPr>
          <w:ilvl w:val="0"/>
          <w:numId w:val="1418"/>
        </w:numPr>
        <w:spacing w:after="240" w:before="0" w:beforeAutospacing="0" w:lineRule="auto"/>
        <w:ind w:left="720" w:hanging="360"/>
      </w:pPr>
      <w:r w:rsidDel="00000000" w:rsidR="00000000" w:rsidRPr="00000000">
        <w:rPr>
          <w:rtl w:val="0"/>
        </w:rPr>
        <w:t xml:space="preserve">Additional Notes</w:t>
      </w:r>
    </w:p>
    <w:p w:rsidR="00000000" w:rsidDel="00000000" w:rsidP="00000000" w:rsidRDefault="00000000" w:rsidRPr="00000000" w14:paraId="000058BB">
      <w:pPr>
        <w:pStyle w:val="Heading2"/>
        <w:keepNext w:val="0"/>
        <w:keepLines w:val="0"/>
        <w:spacing w:after="80" w:lineRule="auto"/>
        <w:rPr>
          <w:b w:val="1"/>
          <w:bCs w:val="1"/>
          <w:sz w:val="34"/>
          <w:szCs w:val="34"/>
        </w:rPr>
      </w:pPr>
      <w:bookmarkStart w:colFirst="0" w:colLast="0" w:name="_pead3iqnozye" w:id="7395"/>
      <w:bookmarkEnd w:id="7395"/>
      <w:r w:rsidDel="00000000" w:rsidR="00000000" w:rsidRPr="00000000">
        <w:rPr>
          <w:b w:val="1"/>
          <w:bCs w:val="1"/>
          <w:sz w:val="34"/>
          <w:szCs w:val="34"/>
          <w:rtl w:val="0"/>
        </w:rPr>
        <w:t xml:space="preserve">Suggested Hiring Need Type Options</w:t>
      </w:r>
    </w:p>
    <w:p w:rsidR="00000000" w:rsidDel="00000000" w:rsidP="00000000" w:rsidRDefault="00000000" w:rsidRPr="00000000" w14:paraId="000058BC">
      <w:pPr>
        <w:numPr>
          <w:ilvl w:val="0"/>
          <w:numId w:val="1684"/>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8BD">
      <w:pPr>
        <w:numPr>
          <w:ilvl w:val="0"/>
          <w:numId w:val="1684"/>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8BE">
      <w:pPr>
        <w:numPr>
          <w:ilvl w:val="0"/>
          <w:numId w:val="1684"/>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58BF">
      <w:pPr>
        <w:numPr>
          <w:ilvl w:val="0"/>
          <w:numId w:val="1684"/>
        </w:numPr>
        <w:spacing w:after="0" w:afterAutospacing="0" w:before="0" w:beforeAutospacing="0" w:lineRule="auto"/>
        <w:ind w:left="720" w:hanging="360"/>
      </w:pPr>
      <w:r w:rsidDel="00000000" w:rsidR="00000000" w:rsidRPr="00000000">
        <w:rPr>
          <w:rtl w:val="0"/>
        </w:rPr>
        <w:t xml:space="preserve">RPO</w:t>
      </w:r>
    </w:p>
    <w:p w:rsidR="00000000" w:rsidDel="00000000" w:rsidP="00000000" w:rsidRDefault="00000000" w:rsidRPr="00000000" w14:paraId="000058C0">
      <w:pPr>
        <w:numPr>
          <w:ilvl w:val="0"/>
          <w:numId w:val="1684"/>
        </w:numPr>
        <w:spacing w:after="0" w:afterAutospacing="0" w:before="0" w:beforeAutospacing="0" w:lineRule="auto"/>
        <w:ind w:left="720" w:hanging="360"/>
      </w:pPr>
      <w:r w:rsidDel="00000000" w:rsidR="00000000" w:rsidRPr="00000000">
        <w:rPr>
          <w:rtl w:val="0"/>
        </w:rPr>
        <w:t xml:space="preserve">Turnkey Recruitment Project</w:t>
      </w:r>
    </w:p>
    <w:p w:rsidR="00000000" w:rsidDel="00000000" w:rsidP="00000000" w:rsidRDefault="00000000" w:rsidRPr="00000000" w14:paraId="000058C1">
      <w:pPr>
        <w:numPr>
          <w:ilvl w:val="0"/>
          <w:numId w:val="1684"/>
        </w:numPr>
        <w:spacing w:after="0" w:afterAutospacing="0" w:before="0" w:beforeAutospacing="0" w:lineRule="auto"/>
        <w:ind w:left="720" w:hanging="360"/>
      </w:pPr>
      <w:r w:rsidDel="00000000" w:rsidR="00000000" w:rsidRPr="00000000">
        <w:rPr>
          <w:rtl w:val="0"/>
        </w:rPr>
        <w:t xml:space="preserve">Specialist Hiring Support</w:t>
      </w:r>
    </w:p>
    <w:p w:rsidR="00000000" w:rsidDel="00000000" w:rsidP="00000000" w:rsidRDefault="00000000" w:rsidRPr="00000000" w14:paraId="000058C2">
      <w:pPr>
        <w:numPr>
          <w:ilvl w:val="0"/>
          <w:numId w:val="1684"/>
        </w:numPr>
        <w:spacing w:after="240" w:before="0" w:beforeAutospacing="0" w:lineRule="auto"/>
        <w:ind w:left="720" w:hanging="360"/>
      </w:pPr>
      <w:r w:rsidDel="00000000" w:rsidR="00000000" w:rsidRPr="00000000">
        <w:rPr>
          <w:rtl w:val="0"/>
        </w:rPr>
        <w:t xml:space="preserve">Not Sure Yet / Need Consultation</w:t>
      </w:r>
    </w:p>
    <w:p w:rsidR="00000000" w:rsidDel="00000000" w:rsidP="00000000" w:rsidRDefault="00000000" w:rsidRPr="00000000" w14:paraId="000058C3">
      <w:pPr>
        <w:pStyle w:val="Heading2"/>
        <w:keepNext w:val="0"/>
        <w:keepLines w:val="0"/>
        <w:spacing w:after="80" w:lineRule="auto"/>
        <w:rPr>
          <w:b w:val="1"/>
          <w:bCs w:val="1"/>
          <w:sz w:val="34"/>
          <w:szCs w:val="34"/>
        </w:rPr>
      </w:pPr>
      <w:bookmarkStart w:colFirst="0" w:colLast="0" w:name="_etpbm1q2suu9" w:id="7396"/>
      <w:bookmarkEnd w:id="7396"/>
      <w:r w:rsidDel="00000000" w:rsidR="00000000" w:rsidRPr="00000000">
        <w:rPr>
          <w:b w:val="1"/>
          <w:bCs w:val="1"/>
          <w:sz w:val="34"/>
          <w:szCs w:val="34"/>
          <w:rtl w:val="0"/>
        </w:rPr>
        <w:t xml:space="preserve">Optional Supporting Copy Near Form</w:t>
      </w:r>
    </w:p>
    <w:p w:rsidR="00000000" w:rsidDel="00000000" w:rsidP="00000000" w:rsidRDefault="00000000" w:rsidRPr="00000000" w14:paraId="000058C4">
      <w:pPr>
        <w:spacing w:after="240" w:before="240" w:lineRule="auto"/>
        <w:rPr>
          <w:b w:val="1"/>
          <w:bCs w:val="1"/>
        </w:rPr>
      </w:pPr>
      <w:r w:rsidDel="00000000" w:rsidR="00000000" w:rsidRPr="00000000">
        <w:rPr>
          <w:b w:val="1"/>
          <w:bCs w:val="1"/>
          <w:rtl w:val="0"/>
        </w:rPr>
        <w:t xml:space="preserve">Tell us what you are hiring for, and we will help you identify the most suitable recruitment solution for your business.</w:t>
      </w:r>
    </w:p>
    <w:p w:rsidR="00000000" w:rsidDel="00000000" w:rsidP="00000000" w:rsidRDefault="00000000" w:rsidRPr="00000000" w14:paraId="000058C5">
      <w:pPr>
        <w:pStyle w:val="Heading2"/>
        <w:keepNext w:val="0"/>
        <w:keepLines w:val="0"/>
        <w:spacing w:after="80" w:lineRule="auto"/>
        <w:rPr>
          <w:b w:val="1"/>
          <w:bCs w:val="1"/>
          <w:sz w:val="34"/>
          <w:szCs w:val="34"/>
        </w:rPr>
      </w:pPr>
      <w:bookmarkStart w:colFirst="0" w:colLast="0" w:name="_xrufqxyqj2re" w:id="7397"/>
      <w:bookmarkEnd w:id="7397"/>
      <w:r w:rsidDel="00000000" w:rsidR="00000000" w:rsidRPr="00000000">
        <w:rPr>
          <w:b w:val="1"/>
          <w:bCs w:val="1"/>
          <w:sz w:val="34"/>
          <w:szCs w:val="34"/>
          <w:rtl w:val="0"/>
        </w:rPr>
        <w:t xml:space="preserve">Developer Note</w:t>
      </w:r>
    </w:p>
    <w:p w:rsidR="00000000" w:rsidDel="00000000" w:rsidP="00000000" w:rsidRDefault="00000000" w:rsidRPr="00000000" w14:paraId="000058C6">
      <w:pPr>
        <w:spacing w:after="240" w:before="240" w:lineRule="auto"/>
        <w:rPr/>
      </w:pPr>
      <w:r w:rsidDel="00000000" w:rsidR="00000000" w:rsidRPr="00000000">
        <w:rPr>
          <w:rtl w:val="0"/>
        </w:rPr>
        <w:t xml:space="preserve">This should not feel like a generic contact form. It should feel like the first step of a premium client onboarding process.</w:t>
      </w:r>
    </w:p>
    <w:p w:rsidR="00000000" w:rsidDel="00000000" w:rsidP="00000000" w:rsidRDefault="00000000" w:rsidRPr="00000000" w14:paraId="00005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8">
      <w:pPr>
        <w:pStyle w:val="Heading1"/>
        <w:keepNext w:val="0"/>
        <w:keepLines w:val="0"/>
        <w:spacing w:before="480" w:lineRule="auto"/>
        <w:rPr>
          <w:b w:val="1"/>
          <w:bCs w:val="1"/>
          <w:sz w:val="46"/>
          <w:szCs w:val="46"/>
        </w:rPr>
      </w:pPr>
      <w:bookmarkStart w:colFirst="0" w:colLast="0" w:name="_2bh2zhq9c95g" w:id="7398"/>
      <w:bookmarkEnd w:id="7398"/>
      <w:r w:rsidDel="00000000" w:rsidR="00000000" w:rsidRPr="00000000">
        <w:rPr>
          <w:b w:val="1"/>
          <w:bCs w:val="1"/>
          <w:sz w:val="46"/>
          <w:szCs w:val="46"/>
          <w:rtl w:val="0"/>
        </w:rPr>
        <w:t xml:space="preserve">12) CTA BLOCK</w:t>
      </w:r>
    </w:p>
    <w:p w:rsidR="00000000" w:rsidDel="00000000" w:rsidP="00000000" w:rsidRDefault="00000000" w:rsidRPr="00000000" w14:paraId="000058C9">
      <w:pPr>
        <w:pStyle w:val="Heading2"/>
        <w:keepNext w:val="0"/>
        <w:keepLines w:val="0"/>
        <w:spacing w:after="80" w:lineRule="auto"/>
        <w:rPr>
          <w:b w:val="1"/>
          <w:bCs w:val="1"/>
          <w:sz w:val="34"/>
          <w:szCs w:val="34"/>
        </w:rPr>
      </w:pPr>
      <w:bookmarkStart w:colFirst="0" w:colLast="0" w:name="_nsbq36rrgem3" w:id="7399"/>
      <w:bookmarkEnd w:id="7399"/>
      <w:r w:rsidDel="00000000" w:rsidR="00000000" w:rsidRPr="00000000">
        <w:rPr>
          <w:b w:val="1"/>
          <w:bCs w:val="1"/>
          <w:sz w:val="34"/>
          <w:szCs w:val="34"/>
          <w:rtl w:val="0"/>
        </w:rPr>
        <w:t xml:space="preserve">Section Heading</w:t>
      </w:r>
    </w:p>
    <w:p w:rsidR="00000000" w:rsidDel="00000000" w:rsidP="00000000" w:rsidRDefault="00000000" w:rsidRPr="00000000" w14:paraId="000058CA">
      <w:pPr>
        <w:spacing w:after="240" w:before="240" w:lineRule="auto"/>
        <w:rPr>
          <w:b w:val="1"/>
          <w:bCs w:val="1"/>
        </w:rPr>
      </w:pPr>
      <w:r w:rsidDel="00000000" w:rsidR="00000000" w:rsidRPr="00000000">
        <w:rPr>
          <w:b w:val="1"/>
          <w:bCs w:val="1"/>
          <w:rtl w:val="0"/>
        </w:rPr>
        <w:t xml:space="preserve">Ready to Start the Conversation?</w:t>
      </w:r>
    </w:p>
    <w:p w:rsidR="00000000" w:rsidDel="00000000" w:rsidP="00000000" w:rsidRDefault="00000000" w:rsidRPr="00000000" w14:paraId="000058CB">
      <w:pPr>
        <w:pStyle w:val="Heading2"/>
        <w:keepNext w:val="0"/>
        <w:keepLines w:val="0"/>
        <w:spacing w:after="80" w:lineRule="auto"/>
        <w:rPr>
          <w:b w:val="1"/>
          <w:bCs w:val="1"/>
          <w:sz w:val="34"/>
          <w:szCs w:val="34"/>
        </w:rPr>
      </w:pPr>
      <w:bookmarkStart w:colFirst="0" w:colLast="0" w:name="_ktd082yq6u0b" w:id="7400"/>
      <w:bookmarkEnd w:id="7400"/>
      <w:r w:rsidDel="00000000" w:rsidR="00000000" w:rsidRPr="00000000">
        <w:rPr>
          <w:b w:val="1"/>
          <w:bCs w:val="1"/>
          <w:sz w:val="34"/>
          <w:szCs w:val="34"/>
          <w:rtl w:val="0"/>
        </w:rPr>
        <w:t xml:space="preserve">Paragraph</w:t>
      </w:r>
    </w:p>
    <w:p w:rsidR="00000000" w:rsidDel="00000000" w:rsidP="00000000" w:rsidRDefault="00000000" w:rsidRPr="00000000" w14:paraId="000058CC">
      <w:pPr>
        <w:spacing w:after="240" w:before="240" w:lineRule="auto"/>
        <w:rPr/>
      </w:pPr>
      <w:r w:rsidDel="00000000" w:rsidR="00000000" w:rsidRPr="00000000">
        <w:rPr>
          <w:rtl w:val="0"/>
        </w:rPr>
        <w:t xml:space="preserve">If your business needs stronger hiring support, becoming a client is the clearest next step. NAYA Staffing helps employers move from recruitment uncertainty to a more structured, solution-led, and business-relevant hiring partnership.</w:t>
      </w:r>
    </w:p>
    <w:p w:rsidR="00000000" w:rsidDel="00000000" w:rsidP="00000000" w:rsidRDefault="00000000" w:rsidRPr="00000000" w14:paraId="000058CD">
      <w:pPr>
        <w:pStyle w:val="Heading3"/>
        <w:keepNext w:val="0"/>
        <w:keepLines w:val="0"/>
        <w:spacing w:before="280" w:lineRule="auto"/>
        <w:rPr>
          <w:b w:val="1"/>
          <w:bCs w:val="1"/>
          <w:color w:val="000000"/>
          <w:sz w:val="26"/>
          <w:szCs w:val="26"/>
        </w:rPr>
      </w:pPr>
      <w:bookmarkStart w:colFirst="0" w:colLast="0" w:name="_oekdecbux3fq" w:id="7401"/>
      <w:bookmarkEnd w:id="7401"/>
      <w:r w:rsidDel="00000000" w:rsidR="00000000" w:rsidRPr="00000000">
        <w:rPr>
          <w:b w:val="1"/>
          <w:bCs w:val="1"/>
          <w:color w:val="000000"/>
          <w:sz w:val="26"/>
          <w:szCs w:val="26"/>
          <w:rtl w:val="0"/>
        </w:rPr>
        <w:t xml:space="preserve">CTA 1</w:t>
      </w:r>
    </w:p>
    <w:p w:rsidR="00000000" w:rsidDel="00000000" w:rsidP="00000000" w:rsidRDefault="00000000" w:rsidRPr="00000000" w14:paraId="000058CE">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8CF">
      <w:pPr>
        <w:pStyle w:val="Heading3"/>
        <w:keepNext w:val="0"/>
        <w:keepLines w:val="0"/>
        <w:spacing w:before="280" w:lineRule="auto"/>
        <w:rPr>
          <w:b w:val="1"/>
          <w:bCs w:val="1"/>
          <w:color w:val="000000"/>
          <w:sz w:val="26"/>
          <w:szCs w:val="26"/>
        </w:rPr>
      </w:pPr>
      <w:bookmarkStart w:colFirst="0" w:colLast="0" w:name="_8xfn6yqq01z4" w:id="7402"/>
      <w:bookmarkEnd w:id="7402"/>
      <w:r w:rsidDel="00000000" w:rsidR="00000000" w:rsidRPr="00000000">
        <w:rPr>
          <w:b w:val="1"/>
          <w:bCs w:val="1"/>
          <w:color w:val="000000"/>
          <w:sz w:val="26"/>
          <w:szCs w:val="26"/>
          <w:rtl w:val="0"/>
        </w:rPr>
        <w:t xml:space="preserve">CTA 2</w:t>
      </w:r>
    </w:p>
    <w:p w:rsidR="00000000" w:rsidDel="00000000" w:rsidP="00000000" w:rsidRDefault="00000000" w:rsidRPr="00000000" w14:paraId="000058D0">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8D1">
      <w:pPr>
        <w:pStyle w:val="Heading3"/>
        <w:keepNext w:val="0"/>
        <w:keepLines w:val="0"/>
        <w:spacing w:before="280" w:lineRule="auto"/>
        <w:rPr>
          <w:b w:val="1"/>
          <w:bCs w:val="1"/>
          <w:color w:val="000000"/>
          <w:sz w:val="26"/>
          <w:szCs w:val="26"/>
        </w:rPr>
      </w:pPr>
      <w:bookmarkStart w:colFirst="0" w:colLast="0" w:name="_218we384d9sa" w:id="7403"/>
      <w:bookmarkEnd w:id="7403"/>
      <w:r w:rsidDel="00000000" w:rsidR="00000000" w:rsidRPr="00000000">
        <w:rPr>
          <w:b w:val="1"/>
          <w:bCs w:val="1"/>
          <w:color w:val="000000"/>
          <w:sz w:val="26"/>
          <w:szCs w:val="26"/>
          <w:rtl w:val="0"/>
        </w:rPr>
        <w:t xml:space="preserve">CTA 3</w:t>
      </w:r>
    </w:p>
    <w:p w:rsidR="00000000" w:rsidDel="00000000" w:rsidP="00000000" w:rsidRDefault="00000000" w:rsidRPr="00000000" w14:paraId="000058D2">
      <w:pPr>
        <w:spacing w:after="240" w:before="240" w:lineRule="auto"/>
        <w:rPr>
          <w:b w:val="1"/>
          <w:bCs w:val="1"/>
        </w:rPr>
      </w:pPr>
      <w:r w:rsidDel="00000000" w:rsidR="00000000" w:rsidRPr="00000000">
        <w:rPr>
          <w:b w:val="1"/>
          <w:bCs w:val="1"/>
          <w:rtl w:val="0"/>
        </w:rPr>
        <w:t xml:space="preserve">View Our Proven Process</w:t>
      </w:r>
    </w:p>
    <w:p w:rsidR="00000000" w:rsidDel="00000000" w:rsidP="00000000" w:rsidRDefault="00000000" w:rsidRPr="00000000" w14:paraId="00005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4">
      <w:pPr>
        <w:pStyle w:val="Heading1"/>
        <w:keepNext w:val="0"/>
        <w:keepLines w:val="0"/>
        <w:spacing w:before="480" w:lineRule="auto"/>
        <w:rPr>
          <w:b w:val="1"/>
          <w:bCs w:val="1"/>
          <w:sz w:val="46"/>
          <w:szCs w:val="46"/>
        </w:rPr>
      </w:pPr>
      <w:bookmarkStart w:colFirst="0" w:colLast="0" w:name="_vyfmars6rxdx" w:id="7404"/>
      <w:bookmarkEnd w:id="7404"/>
      <w:r w:rsidDel="00000000" w:rsidR="00000000" w:rsidRPr="00000000">
        <w:rPr>
          <w:b w:val="1"/>
          <w:bCs w:val="1"/>
          <w:sz w:val="46"/>
          <w:szCs w:val="46"/>
          <w:rtl w:val="0"/>
        </w:rPr>
        <w:t xml:space="preserve">13) FAQ SECTION</w:t>
      </w:r>
    </w:p>
    <w:p w:rsidR="00000000" w:rsidDel="00000000" w:rsidP="00000000" w:rsidRDefault="00000000" w:rsidRPr="00000000" w14:paraId="000058D5">
      <w:pPr>
        <w:pStyle w:val="Heading2"/>
        <w:keepNext w:val="0"/>
        <w:keepLines w:val="0"/>
        <w:spacing w:after="80" w:lineRule="auto"/>
        <w:rPr>
          <w:b w:val="1"/>
          <w:bCs w:val="1"/>
          <w:sz w:val="34"/>
          <w:szCs w:val="34"/>
        </w:rPr>
      </w:pPr>
      <w:bookmarkStart w:colFirst="0" w:colLast="0" w:name="_dk1cen7wurwb" w:id="7405"/>
      <w:bookmarkEnd w:id="7405"/>
      <w:r w:rsidDel="00000000" w:rsidR="00000000" w:rsidRPr="00000000">
        <w:rPr>
          <w:b w:val="1"/>
          <w:bCs w:val="1"/>
          <w:sz w:val="34"/>
          <w:szCs w:val="34"/>
          <w:rtl w:val="0"/>
        </w:rPr>
        <w:t xml:space="preserve">Section Heading</w:t>
      </w:r>
    </w:p>
    <w:p w:rsidR="00000000" w:rsidDel="00000000" w:rsidP="00000000" w:rsidRDefault="00000000" w:rsidRPr="00000000" w14:paraId="000058D6">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8D7">
      <w:pPr>
        <w:pStyle w:val="Heading3"/>
        <w:keepNext w:val="0"/>
        <w:keepLines w:val="0"/>
        <w:spacing w:before="280" w:lineRule="auto"/>
        <w:rPr>
          <w:b w:val="1"/>
          <w:bCs w:val="1"/>
          <w:color w:val="000000"/>
          <w:sz w:val="26"/>
          <w:szCs w:val="26"/>
        </w:rPr>
      </w:pPr>
      <w:bookmarkStart w:colFirst="0" w:colLast="0" w:name="_yfgk37vl6ni3" w:id="7406"/>
      <w:bookmarkEnd w:id="7406"/>
      <w:r w:rsidDel="00000000" w:rsidR="00000000" w:rsidRPr="00000000">
        <w:rPr>
          <w:b w:val="1"/>
          <w:bCs w:val="1"/>
          <w:color w:val="000000"/>
          <w:sz w:val="26"/>
          <w:szCs w:val="26"/>
          <w:rtl w:val="0"/>
        </w:rPr>
        <w:t xml:space="preserve">FAQ 1</w:t>
      </w:r>
    </w:p>
    <w:p w:rsidR="00000000" w:rsidDel="00000000" w:rsidP="00000000" w:rsidRDefault="00000000" w:rsidRPr="00000000" w14:paraId="000058D8">
      <w:pPr>
        <w:spacing w:after="240" w:before="240" w:lineRule="auto"/>
        <w:rPr/>
      </w:pPr>
      <w:r w:rsidDel="00000000" w:rsidR="00000000" w:rsidRPr="00000000">
        <w:rPr>
          <w:b w:val="1"/>
          <w:bCs w:val="1"/>
          <w:rtl w:val="0"/>
        </w:rPr>
        <w:t xml:space="preserve">How can a business become a client of NAYA Staffing?</w:t>
        <w:br w:type="textWrapping"/>
      </w:r>
      <w:r w:rsidDel="00000000" w:rsidR="00000000" w:rsidRPr="00000000">
        <w:rPr>
          <w:rtl w:val="0"/>
        </w:rPr>
        <w:t xml:space="preserve"> A business can become a client by submitting an inquiry, requesting a consultation, or using the client intake form on this page.</w:t>
      </w:r>
    </w:p>
    <w:p w:rsidR="00000000" w:rsidDel="00000000" w:rsidP="00000000" w:rsidRDefault="00000000" w:rsidRPr="00000000" w14:paraId="000058D9">
      <w:pPr>
        <w:pStyle w:val="Heading3"/>
        <w:keepNext w:val="0"/>
        <w:keepLines w:val="0"/>
        <w:spacing w:before="280" w:lineRule="auto"/>
        <w:rPr>
          <w:b w:val="1"/>
          <w:bCs w:val="1"/>
          <w:color w:val="000000"/>
          <w:sz w:val="26"/>
          <w:szCs w:val="26"/>
        </w:rPr>
      </w:pPr>
      <w:bookmarkStart w:colFirst="0" w:colLast="0" w:name="_z7w0oppbbmio" w:id="7407"/>
      <w:bookmarkEnd w:id="7407"/>
      <w:r w:rsidDel="00000000" w:rsidR="00000000" w:rsidRPr="00000000">
        <w:rPr>
          <w:b w:val="1"/>
          <w:bCs w:val="1"/>
          <w:color w:val="000000"/>
          <w:sz w:val="26"/>
          <w:szCs w:val="26"/>
          <w:rtl w:val="0"/>
        </w:rPr>
        <w:t xml:space="preserve">FAQ 2</w:t>
      </w:r>
    </w:p>
    <w:p w:rsidR="00000000" w:rsidDel="00000000" w:rsidP="00000000" w:rsidRDefault="00000000" w:rsidRPr="00000000" w14:paraId="000058DA">
      <w:pPr>
        <w:spacing w:after="240" w:before="240" w:lineRule="auto"/>
        <w:rPr/>
      </w:pPr>
      <w:r w:rsidDel="00000000" w:rsidR="00000000" w:rsidRPr="00000000">
        <w:rPr>
          <w:b w:val="1"/>
          <w:bCs w:val="1"/>
          <w:rtl w:val="0"/>
        </w:rPr>
        <w:t xml:space="preserve">What types of employers can work with NAYA Staffing?</w:t>
        <w:br w:type="textWrapping"/>
      </w:r>
      <w:r w:rsidDel="00000000" w:rsidR="00000000" w:rsidRPr="00000000">
        <w:rPr>
          <w:rtl w:val="0"/>
        </w:rPr>
        <w:t xml:space="preserve"> NAYA Staffing can support startups, growing businesses, established companies, project-led employers, and organizations hiring across multiple functions and industries.</w:t>
      </w:r>
    </w:p>
    <w:p w:rsidR="00000000" w:rsidDel="00000000" w:rsidP="00000000" w:rsidRDefault="00000000" w:rsidRPr="00000000" w14:paraId="000058DB">
      <w:pPr>
        <w:pStyle w:val="Heading3"/>
        <w:keepNext w:val="0"/>
        <w:keepLines w:val="0"/>
        <w:spacing w:before="280" w:lineRule="auto"/>
        <w:rPr>
          <w:b w:val="1"/>
          <w:bCs w:val="1"/>
          <w:color w:val="000000"/>
          <w:sz w:val="26"/>
          <w:szCs w:val="26"/>
        </w:rPr>
      </w:pPr>
      <w:bookmarkStart w:colFirst="0" w:colLast="0" w:name="_bsnyhbfw9cko" w:id="7408"/>
      <w:bookmarkEnd w:id="7408"/>
      <w:r w:rsidDel="00000000" w:rsidR="00000000" w:rsidRPr="00000000">
        <w:rPr>
          <w:b w:val="1"/>
          <w:bCs w:val="1"/>
          <w:color w:val="000000"/>
          <w:sz w:val="26"/>
          <w:szCs w:val="26"/>
          <w:rtl w:val="0"/>
        </w:rPr>
        <w:t xml:space="preserve">FAQ 3</w:t>
      </w:r>
    </w:p>
    <w:p w:rsidR="00000000" w:rsidDel="00000000" w:rsidP="00000000" w:rsidRDefault="00000000" w:rsidRPr="00000000" w14:paraId="000058DC">
      <w:pPr>
        <w:spacing w:after="240" w:before="240" w:lineRule="auto"/>
        <w:rPr/>
      </w:pPr>
      <w:r w:rsidDel="00000000" w:rsidR="00000000" w:rsidRPr="00000000">
        <w:rPr>
          <w:b w:val="1"/>
          <w:bCs w:val="1"/>
          <w:rtl w:val="0"/>
        </w:rPr>
        <w:t xml:space="preserve">What hiring needs can NAYA Staffing support?</w:t>
        <w:br w:type="textWrapping"/>
      </w:r>
      <w:r w:rsidDel="00000000" w:rsidR="00000000" w:rsidRPr="00000000">
        <w:rPr>
          <w:rtl w:val="0"/>
        </w:rPr>
        <w:t xml:space="preserve"> NAYA Staffing supports permanent recruitment, contract staffing, executive search, RPO, turnkey recruitment projects, and a range of specialized hiring solutions.</w:t>
      </w:r>
    </w:p>
    <w:p w:rsidR="00000000" w:rsidDel="00000000" w:rsidP="00000000" w:rsidRDefault="00000000" w:rsidRPr="00000000" w14:paraId="000058DD">
      <w:pPr>
        <w:pStyle w:val="Heading3"/>
        <w:keepNext w:val="0"/>
        <w:keepLines w:val="0"/>
        <w:spacing w:before="280" w:lineRule="auto"/>
        <w:rPr>
          <w:b w:val="1"/>
          <w:bCs w:val="1"/>
          <w:color w:val="000000"/>
          <w:sz w:val="26"/>
          <w:szCs w:val="26"/>
        </w:rPr>
      </w:pPr>
      <w:bookmarkStart w:colFirst="0" w:colLast="0" w:name="_57rt8w2icu3" w:id="7409"/>
      <w:bookmarkEnd w:id="7409"/>
      <w:r w:rsidDel="00000000" w:rsidR="00000000" w:rsidRPr="00000000">
        <w:rPr>
          <w:b w:val="1"/>
          <w:bCs w:val="1"/>
          <w:color w:val="000000"/>
          <w:sz w:val="26"/>
          <w:szCs w:val="26"/>
          <w:rtl w:val="0"/>
        </w:rPr>
        <w:t xml:space="preserve">FAQ 4</w:t>
      </w:r>
    </w:p>
    <w:p w:rsidR="00000000" w:rsidDel="00000000" w:rsidP="00000000" w:rsidRDefault="00000000" w:rsidRPr="00000000" w14:paraId="000058DE">
      <w:pPr>
        <w:spacing w:after="240" w:before="240" w:lineRule="auto"/>
        <w:rPr/>
      </w:pPr>
      <w:r w:rsidDel="00000000" w:rsidR="00000000" w:rsidRPr="00000000">
        <w:rPr>
          <w:b w:val="1"/>
          <w:bCs w:val="1"/>
          <w:rtl w:val="0"/>
        </w:rPr>
        <w:t xml:space="preserve">What happens after a company reaches out?</w:t>
        <w:br w:type="textWrapping"/>
      </w:r>
      <w:r w:rsidDel="00000000" w:rsidR="00000000" w:rsidRPr="00000000">
        <w:rPr>
          <w:rtl w:val="0"/>
        </w:rPr>
        <w:t xml:space="preserve"> After a company reaches out, the hiring need is reviewed, the most suitable recruitment solution is identified, and the next steps for engagement are clarified.</w:t>
      </w:r>
    </w:p>
    <w:p w:rsidR="00000000" w:rsidDel="00000000" w:rsidP="00000000" w:rsidRDefault="00000000" w:rsidRPr="00000000" w14:paraId="000058DF">
      <w:pPr>
        <w:pStyle w:val="Heading3"/>
        <w:keepNext w:val="0"/>
        <w:keepLines w:val="0"/>
        <w:spacing w:before="280" w:lineRule="auto"/>
        <w:rPr>
          <w:b w:val="1"/>
          <w:bCs w:val="1"/>
          <w:color w:val="000000"/>
          <w:sz w:val="26"/>
          <w:szCs w:val="26"/>
        </w:rPr>
      </w:pPr>
      <w:bookmarkStart w:colFirst="0" w:colLast="0" w:name="_c4nhgiizm5k" w:id="7410"/>
      <w:bookmarkEnd w:id="7410"/>
      <w:r w:rsidDel="00000000" w:rsidR="00000000" w:rsidRPr="00000000">
        <w:rPr>
          <w:b w:val="1"/>
          <w:bCs w:val="1"/>
          <w:color w:val="000000"/>
          <w:sz w:val="26"/>
          <w:szCs w:val="26"/>
          <w:rtl w:val="0"/>
        </w:rPr>
        <w:t xml:space="preserve">FAQ 5</w:t>
      </w:r>
    </w:p>
    <w:p w:rsidR="00000000" w:rsidDel="00000000" w:rsidP="00000000" w:rsidRDefault="00000000" w:rsidRPr="00000000" w14:paraId="000058E0">
      <w:pPr>
        <w:spacing w:after="240" w:before="240" w:lineRule="auto"/>
        <w:rPr/>
      </w:pPr>
      <w:r w:rsidDel="00000000" w:rsidR="00000000" w:rsidRPr="00000000">
        <w:rPr>
          <w:b w:val="1"/>
          <w:bCs w:val="1"/>
          <w:rtl w:val="0"/>
        </w:rPr>
        <w:t xml:space="preserve">Does becoming a client mean using only one service model?</w:t>
        <w:br w:type="textWrapping"/>
      </w:r>
      <w:r w:rsidDel="00000000" w:rsidR="00000000" w:rsidRPr="00000000">
        <w:rPr>
          <w:rtl w:val="0"/>
        </w:rPr>
        <w:t xml:space="preserve"> No. Employers can use different recruitment solutions depending on their hiring needs, workforce structure, and business stage.</w:t>
      </w:r>
    </w:p>
    <w:p w:rsidR="00000000" w:rsidDel="00000000" w:rsidP="00000000" w:rsidRDefault="00000000" w:rsidRPr="00000000" w14:paraId="000058E1">
      <w:pPr>
        <w:pStyle w:val="Heading3"/>
        <w:keepNext w:val="0"/>
        <w:keepLines w:val="0"/>
        <w:spacing w:before="280" w:lineRule="auto"/>
        <w:rPr>
          <w:b w:val="1"/>
          <w:bCs w:val="1"/>
          <w:color w:val="000000"/>
          <w:sz w:val="26"/>
          <w:szCs w:val="26"/>
        </w:rPr>
      </w:pPr>
      <w:bookmarkStart w:colFirst="0" w:colLast="0" w:name="_3u9ihpbvo5uh" w:id="7411"/>
      <w:bookmarkEnd w:id="7411"/>
      <w:r w:rsidDel="00000000" w:rsidR="00000000" w:rsidRPr="00000000">
        <w:rPr>
          <w:b w:val="1"/>
          <w:bCs w:val="1"/>
          <w:color w:val="000000"/>
          <w:sz w:val="26"/>
          <w:szCs w:val="26"/>
          <w:rtl w:val="0"/>
        </w:rPr>
        <w:t xml:space="preserve">FAQ 6</w:t>
      </w:r>
    </w:p>
    <w:p w:rsidR="00000000" w:rsidDel="00000000" w:rsidP="00000000" w:rsidRDefault="00000000" w:rsidRPr="00000000" w14:paraId="000058E2">
      <w:pPr>
        <w:spacing w:after="240" w:before="240" w:lineRule="auto"/>
        <w:rPr/>
      </w:pPr>
      <w:r w:rsidDel="00000000" w:rsidR="00000000" w:rsidRPr="00000000">
        <w:rPr>
          <w:b w:val="1"/>
          <w:bCs w:val="1"/>
          <w:rtl w:val="0"/>
        </w:rPr>
        <w:t xml:space="preserve">Where does this page sit in the site structure?</w:t>
        <w:br w:type="textWrapping"/>
      </w:r>
      <w:r w:rsidDel="00000000" w:rsidR="00000000" w:rsidRPr="00000000">
        <w:rPr>
          <w:rtl w:val="0"/>
        </w:rPr>
        <w:t xml:space="preserve"> This page sits under the </w:t>
      </w:r>
      <w:r w:rsidDel="00000000" w:rsidR="00000000" w:rsidRPr="00000000">
        <w:rPr>
          <w:b w:val="1"/>
          <w:bCs w:val="1"/>
          <w:rtl w:val="0"/>
        </w:rPr>
        <w:t xml:space="preserve">Employers</w:t>
      </w:r>
      <w:r w:rsidDel="00000000" w:rsidR="00000000" w:rsidRPr="00000000">
        <w:rPr>
          <w:rtl w:val="0"/>
        </w:rPr>
        <w:t xml:space="preserve"> section as one of the three core employer/client pages, alongside </w:t>
      </w:r>
      <w:r w:rsidDel="00000000" w:rsidR="00000000" w:rsidRPr="00000000">
        <w:rPr>
          <w:b w:val="1"/>
          <w:bCs w:val="1"/>
          <w:rtl w:val="0"/>
        </w:rPr>
        <w:t xml:space="preserve">Employer Solutions</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w:t>
      </w:r>
    </w:p>
    <w:p w:rsidR="00000000" w:rsidDel="00000000" w:rsidP="00000000" w:rsidRDefault="00000000" w:rsidRPr="00000000" w14:paraId="00005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E4">
      <w:pPr>
        <w:pStyle w:val="Heading1"/>
        <w:keepNext w:val="0"/>
        <w:keepLines w:val="0"/>
        <w:spacing w:before="480" w:lineRule="auto"/>
        <w:rPr>
          <w:b w:val="1"/>
          <w:bCs w:val="1"/>
          <w:sz w:val="46"/>
          <w:szCs w:val="46"/>
        </w:rPr>
      </w:pPr>
      <w:bookmarkStart w:colFirst="0" w:colLast="0" w:name="_htlzt494c4l" w:id="7412"/>
      <w:bookmarkEnd w:id="7412"/>
      <w:r w:rsidDel="00000000" w:rsidR="00000000" w:rsidRPr="00000000">
        <w:rPr>
          <w:b w:val="1"/>
          <w:bCs w:val="1"/>
          <w:sz w:val="46"/>
          <w:szCs w:val="46"/>
          <w:rtl w:val="0"/>
        </w:rPr>
        <w:t xml:space="preserve">14) FINAL CTA SECTION</w:t>
      </w:r>
    </w:p>
    <w:p w:rsidR="00000000" w:rsidDel="00000000" w:rsidP="00000000" w:rsidRDefault="00000000" w:rsidRPr="00000000" w14:paraId="000058E5">
      <w:pPr>
        <w:pStyle w:val="Heading2"/>
        <w:keepNext w:val="0"/>
        <w:keepLines w:val="0"/>
        <w:spacing w:after="80" w:lineRule="auto"/>
        <w:rPr>
          <w:b w:val="1"/>
          <w:bCs w:val="1"/>
          <w:sz w:val="34"/>
          <w:szCs w:val="34"/>
        </w:rPr>
      </w:pPr>
      <w:bookmarkStart w:colFirst="0" w:colLast="0" w:name="_yfduumqnscer" w:id="7413"/>
      <w:bookmarkEnd w:id="7413"/>
      <w:r w:rsidDel="00000000" w:rsidR="00000000" w:rsidRPr="00000000">
        <w:rPr>
          <w:b w:val="1"/>
          <w:bCs w:val="1"/>
          <w:sz w:val="34"/>
          <w:szCs w:val="34"/>
          <w:rtl w:val="0"/>
        </w:rPr>
        <w:t xml:space="preserve">Section Heading</w:t>
      </w:r>
    </w:p>
    <w:p w:rsidR="00000000" w:rsidDel="00000000" w:rsidP="00000000" w:rsidRDefault="00000000" w:rsidRPr="00000000" w14:paraId="000058E6">
      <w:pPr>
        <w:spacing w:after="240" w:before="240" w:lineRule="auto"/>
        <w:rPr>
          <w:b w:val="1"/>
          <w:bCs w:val="1"/>
        </w:rPr>
      </w:pPr>
      <w:r w:rsidDel="00000000" w:rsidR="00000000" w:rsidRPr="00000000">
        <w:rPr>
          <w:b w:val="1"/>
          <w:bCs w:val="1"/>
          <w:rtl w:val="0"/>
        </w:rPr>
        <w:t xml:space="preserve">Start a More Strategic Hiring Relationship</w:t>
      </w:r>
    </w:p>
    <w:p w:rsidR="00000000" w:rsidDel="00000000" w:rsidP="00000000" w:rsidRDefault="00000000" w:rsidRPr="00000000" w14:paraId="000058E7">
      <w:pPr>
        <w:pStyle w:val="Heading2"/>
        <w:keepNext w:val="0"/>
        <w:keepLines w:val="0"/>
        <w:spacing w:after="80" w:lineRule="auto"/>
        <w:rPr>
          <w:b w:val="1"/>
          <w:bCs w:val="1"/>
          <w:sz w:val="34"/>
          <w:szCs w:val="34"/>
        </w:rPr>
      </w:pPr>
      <w:bookmarkStart w:colFirst="0" w:colLast="0" w:name="_gv6jh5xi0acr" w:id="7414"/>
      <w:bookmarkEnd w:id="7414"/>
      <w:r w:rsidDel="00000000" w:rsidR="00000000" w:rsidRPr="00000000">
        <w:rPr>
          <w:b w:val="1"/>
          <w:bCs w:val="1"/>
          <w:sz w:val="34"/>
          <w:szCs w:val="34"/>
          <w:rtl w:val="0"/>
        </w:rPr>
        <w:t xml:space="preserve">Paragraph</w:t>
      </w:r>
    </w:p>
    <w:p w:rsidR="00000000" w:rsidDel="00000000" w:rsidP="00000000" w:rsidRDefault="00000000" w:rsidRPr="00000000" w14:paraId="000058E8">
      <w:pPr>
        <w:spacing w:after="240" w:before="240" w:lineRule="auto"/>
        <w:rPr/>
      </w:pPr>
      <w:r w:rsidDel="00000000" w:rsidR="00000000" w:rsidRPr="00000000">
        <w:rPr>
          <w:rtl w:val="0"/>
        </w:rPr>
        <w:t xml:space="preserve">The right recruitment partner should make hiring clearer, more flexible, and more aligned with business goals. NAYA Staffing helps employers take that first step through a more structured, premium, and solution-led client experience.</w:t>
      </w:r>
    </w:p>
    <w:p w:rsidR="00000000" w:rsidDel="00000000" w:rsidP="00000000" w:rsidRDefault="00000000" w:rsidRPr="00000000" w14:paraId="000058E9">
      <w:pPr>
        <w:pStyle w:val="Heading3"/>
        <w:keepNext w:val="0"/>
        <w:keepLines w:val="0"/>
        <w:spacing w:before="280" w:lineRule="auto"/>
        <w:rPr>
          <w:b w:val="1"/>
          <w:bCs w:val="1"/>
          <w:color w:val="000000"/>
          <w:sz w:val="26"/>
          <w:szCs w:val="26"/>
        </w:rPr>
      </w:pPr>
      <w:bookmarkStart w:colFirst="0" w:colLast="0" w:name="_q1v0kuo98trl" w:id="7415"/>
      <w:bookmarkEnd w:id="7415"/>
      <w:r w:rsidDel="00000000" w:rsidR="00000000" w:rsidRPr="00000000">
        <w:rPr>
          <w:b w:val="1"/>
          <w:bCs w:val="1"/>
          <w:color w:val="000000"/>
          <w:sz w:val="26"/>
          <w:szCs w:val="26"/>
          <w:rtl w:val="0"/>
        </w:rPr>
        <w:t xml:space="preserve">CTA Buttons</w:t>
      </w:r>
    </w:p>
    <w:p w:rsidR="00000000" w:rsidDel="00000000" w:rsidP="00000000" w:rsidRDefault="00000000" w:rsidRPr="00000000" w14:paraId="000058EA">
      <w:pPr>
        <w:numPr>
          <w:ilvl w:val="0"/>
          <w:numId w:val="1840"/>
        </w:numPr>
        <w:spacing w:after="0" w:afterAutospacing="0" w:before="24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8EB">
      <w:pPr>
        <w:numPr>
          <w:ilvl w:val="0"/>
          <w:numId w:val="1840"/>
        </w:numPr>
        <w:spacing w:after="0" w:afterAutospacing="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8EC">
      <w:pPr>
        <w:numPr>
          <w:ilvl w:val="0"/>
          <w:numId w:val="1840"/>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EE">
      <w:pPr>
        <w:pStyle w:val="Heading1"/>
        <w:keepNext w:val="0"/>
        <w:keepLines w:val="0"/>
        <w:spacing w:before="480" w:lineRule="auto"/>
        <w:rPr>
          <w:b w:val="1"/>
          <w:bCs w:val="1"/>
          <w:sz w:val="46"/>
          <w:szCs w:val="46"/>
        </w:rPr>
      </w:pPr>
      <w:bookmarkStart w:colFirst="0" w:colLast="0" w:name="_9e7a5ewjde7" w:id="7416"/>
      <w:bookmarkEnd w:id="7416"/>
      <w:r w:rsidDel="00000000" w:rsidR="00000000" w:rsidRPr="00000000">
        <w:rPr>
          <w:b w:val="1"/>
          <w:bCs w:val="1"/>
          <w:sz w:val="46"/>
          <w:szCs w:val="46"/>
          <w:rtl w:val="0"/>
        </w:rPr>
        <w:t xml:space="preserve">15) INTERNAL LINKING PLAN</w:t>
      </w:r>
    </w:p>
    <w:p w:rsidR="00000000" w:rsidDel="00000000" w:rsidP="00000000" w:rsidRDefault="00000000" w:rsidRPr="00000000" w14:paraId="000058EF">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58F0">
      <w:pPr>
        <w:pStyle w:val="Heading2"/>
        <w:keepNext w:val="0"/>
        <w:keepLines w:val="0"/>
        <w:spacing w:after="80" w:lineRule="auto"/>
        <w:rPr>
          <w:b w:val="1"/>
          <w:bCs w:val="1"/>
          <w:sz w:val="34"/>
          <w:szCs w:val="34"/>
        </w:rPr>
      </w:pPr>
      <w:bookmarkStart w:colFirst="0" w:colLast="0" w:name="_qoaei880a7us" w:id="7417"/>
      <w:bookmarkEnd w:id="7417"/>
      <w:r w:rsidDel="00000000" w:rsidR="00000000" w:rsidRPr="00000000">
        <w:rPr>
          <w:b w:val="1"/>
          <w:bCs w:val="1"/>
          <w:sz w:val="34"/>
          <w:szCs w:val="34"/>
          <w:rtl w:val="0"/>
        </w:rPr>
        <w:t xml:space="preserve">Required Employer Links</w:t>
      </w:r>
    </w:p>
    <w:p w:rsidR="00000000" w:rsidDel="00000000" w:rsidP="00000000" w:rsidRDefault="00000000" w:rsidRPr="00000000" w14:paraId="000058F1">
      <w:pPr>
        <w:numPr>
          <w:ilvl w:val="0"/>
          <w:numId w:val="1165"/>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58F2">
      <w:pPr>
        <w:numPr>
          <w:ilvl w:val="0"/>
          <w:numId w:val="1165"/>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58F3">
      <w:pPr>
        <w:numPr>
          <w:ilvl w:val="0"/>
          <w:numId w:val="1165"/>
        </w:numPr>
        <w:spacing w:after="24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58F4">
      <w:pPr>
        <w:pStyle w:val="Heading2"/>
        <w:keepNext w:val="0"/>
        <w:keepLines w:val="0"/>
        <w:spacing w:after="80" w:lineRule="auto"/>
        <w:rPr>
          <w:b w:val="1"/>
          <w:bCs w:val="1"/>
          <w:sz w:val="34"/>
          <w:szCs w:val="34"/>
        </w:rPr>
      </w:pPr>
      <w:bookmarkStart w:colFirst="0" w:colLast="0" w:name="_h5v4fwqner22" w:id="7418"/>
      <w:bookmarkEnd w:id="7418"/>
      <w:r w:rsidDel="00000000" w:rsidR="00000000" w:rsidRPr="00000000">
        <w:rPr>
          <w:b w:val="1"/>
          <w:bCs w:val="1"/>
          <w:sz w:val="34"/>
          <w:szCs w:val="34"/>
          <w:rtl w:val="0"/>
        </w:rPr>
        <w:t xml:space="preserve">Suggested Supporting Links</w:t>
      </w:r>
    </w:p>
    <w:p w:rsidR="00000000" w:rsidDel="00000000" w:rsidP="00000000" w:rsidRDefault="00000000" w:rsidRPr="00000000" w14:paraId="000058F5">
      <w:pPr>
        <w:numPr>
          <w:ilvl w:val="0"/>
          <w:numId w:val="1777"/>
        </w:numPr>
        <w:spacing w:after="0" w:afterAutospacing="0" w:before="240" w:lineRule="auto"/>
        <w:ind w:left="720" w:hanging="360"/>
      </w:pPr>
      <w:r w:rsidDel="00000000" w:rsidR="00000000" w:rsidRPr="00000000">
        <w:rPr>
          <w:rtl w:val="0"/>
        </w:rPr>
        <w:t xml:space="preserve">Schedule Consultation</w:t>
      </w:r>
    </w:p>
    <w:p w:rsidR="00000000" w:rsidDel="00000000" w:rsidP="00000000" w:rsidRDefault="00000000" w:rsidRPr="00000000" w14:paraId="000058F6">
      <w:pPr>
        <w:numPr>
          <w:ilvl w:val="0"/>
          <w:numId w:val="177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8F7">
      <w:pPr>
        <w:numPr>
          <w:ilvl w:val="0"/>
          <w:numId w:val="1777"/>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58F8">
      <w:pPr>
        <w:numPr>
          <w:ilvl w:val="0"/>
          <w:numId w:val="1777"/>
        </w:numPr>
        <w:spacing w:after="24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58F9">
      <w:pPr>
        <w:pStyle w:val="Heading2"/>
        <w:keepNext w:val="0"/>
        <w:keepLines w:val="0"/>
        <w:spacing w:after="80" w:lineRule="auto"/>
        <w:rPr>
          <w:b w:val="1"/>
          <w:bCs w:val="1"/>
          <w:sz w:val="34"/>
          <w:szCs w:val="34"/>
        </w:rPr>
      </w:pPr>
      <w:bookmarkStart w:colFirst="0" w:colLast="0" w:name="_2p02cpn1tjgk" w:id="7419"/>
      <w:bookmarkEnd w:id="7419"/>
      <w:r w:rsidDel="00000000" w:rsidR="00000000" w:rsidRPr="00000000">
        <w:rPr>
          <w:b w:val="1"/>
          <w:bCs w:val="1"/>
          <w:sz w:val="34"/>
          <w:szCs w:val="34"/>
          <w:rtl w:val="0"/>
        </w:rPr>
        <w:t xml:space="preserve">Strategic Related Links</w:t>
      </w:r>
    </w:p>
    <w:p w:rsidR="00000000" w:rsidDel="00000000" w:rsidP="00000000" w:rsidRDefault="00000000" w:rsidRPr="00000000" w14:paraId="000058FA">
      <w:pPr>
        <w:numPr>
          <w:ilvl w:val="0"/>
          <w:numId w:val="1324"/>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8FB">
      <w:pPr>
        <w:numPr>
          <w:ilvl w:val="0"/>
          <w:numId w:val="1324"/>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8FC">
      <w:pPr>
        <w:numPr>
          <w:ilvl w:val="0"/>
          <w:numId w:val="1324"/>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58FD">
      <w:pPr>
        <w:numPr>
          <w:ilvl w:val="0"/>
          <w:numId w:val="1324"/>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8FE">
      <w:pPr>
        <w:numPr>
          <w:ilvl w:val="0"/>
          <w:numId w:val="1324"/>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00">
      <w:pPr>
        <w:pStyle w:val="Heading1"/>
        <w:keepNext w:val="0"/>
        <w:keepLines w:val="0"/>
        <w:spacing w:before="480" w:lineRule="auto"/>
        <w:rPr>
          <w:b w:val="1"/>
          <w:bCs w:val="1"/>
          <w:sz w:val="46"/>
          <w:szCs w:val="46"/>
        </w:rPr>
      </w:pPr>
      <w:bookmarkStart w:colFirst="0" w:colLast="0" w:name="_jh4zu7htcor5" w:id="7420"/>
      <w:bookmarkEnd w:id="7420"/>
      <w:r w:rsidDel="00000000" w:rsidR="00000000" w:rsidRPr="00000000">
        <w:rPr>
          <w:b w:val="1"/>
          <w:bCs w:val="1"/>
          <w:sz w:val="46"/>
          <w:szCs w:val="46"/>
          <w:rtl w:val="0"/>
        </w:rPr>
        <w:t xml:space="preserve">16) DEV / UX NOTES</w:t>
      </w:r>
    </w:p>
    <w:p w:rsidR="00000000" w:rsidDel="00000000" w:rsidP="00000000" w:rsidRDefault="00000000" w:rsidRPr="00000000" w14:paraId="00005901">
      <w:pPr>
        <w:pStyle w:val="Heading2"/>
        <w:keepNext w:val="0"/>
        <w:keepLines w:val="0"/>
        <w:spacing w:after="80" w:lineRule="auto"/>
        <w:rPr>
          <w:b w:val="1"/>
          <w:bCs w:val="1"/>
          <w:sz w:val="34"/>
          <w:szCs w:val="34"/>
        </w:rPr>
      </w:pPr>
      <w:bookmarkStart w:colFirst="0" w:colLast="0" w:name="_7r5g4dzb2ux" w:id="7421"/>
      <w:bookmarkEnd w:id="7421"/>
      <w:r w:rsidDel="00000000" w:rsidR="00000000" w:rsidRPr="00000000">
        <w:rPr>
          <w:b w:val="1"/>
          <w:bCs w:val="1"/>
          <w:sz w:val="34"/>
          <w:szCs w:val="34"/>
          <w:rtl w:val="0"/>
        </w:rPr>
        <w:t xml:space="preserve">Layout Recommendation</w:t>
      </w:r>
    </w:p>
    <w:p w:rsidR="00000000" w:rsidDel="00000000" w:rsidP="00000000" w:rsidRDefault="00000000" w:rsidRPr="00000000" w14:paraId="00005902">
      <w:pPr>
        <w:spacing w:after="240" w:before="240" w:lineRule="auto"/>
        <w:rPr/>
      </w:pPr>
      <w:r w:rsidDel="00000000" w:rsidR="00000000" w:rsidRPr="00000000">
        <w:rPr>
          <w:rtl w:val="0"/>
        </w:rPr>
        <w:t xml:space="preserve">Use a strong conversion-page structure:</w:t>
      </w:r>
    </w:p>
    <w:p w:rsidR="00000000" w:rsidDel="00000000" w:rsidP="00000000" w:rsidRDefault="00000000" w:rsidRPr="00000000" w14:paraId="00005903">
      <w:pPr>
        <w:numPr>
          <w:ilvl w:val="0"/>
          <w:numId w:val="1442"/>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904">
      <w:pPr>
        <w:numPr>
          <w:ilvl w:val="0"/>
          <w:numId w:val="1442"/>
        </w:numPr>
        <w:spacing w:after="0" w:afterAutospacing="0" w:before="0" w:beforeAutospacing="0" w:lineRule="auto"/>
        <w:ind w:left="720" w:hanging="360"/>
      </w:pPr>
      <w:r w:rsidDel="00000000" w:rsidR="00000000" w:rsidRPr="00000000">
        <w:rPr>
          <w:rtl w:val="0"/>
        </w:rPr>
        <w:t xml:space="preserve">trust intro</w:t>
      </w:r>
    </w:p>
    <w:p w:rsidR="00000000" w:rsidDel="00000000" w:rsidP="00000000" w:rsidRDefault="00000000" w:rsidRPr="00000000" w14:paraId="00005905">
      <w:pPr>
        <w:numPr>
          <w:ilvl w:val="0"/>
          <w:numId w:val="1442"/>
        </w:numPr>
        <w:spacing w:after="0" w:afterAutospacing="0" w:before="0" w:beforeAutospacing="0" w:lineRule="auto"/>
        <w:ind w:left="720" w:hanging="360"/>
      </w:pPr>
      <w:r w:rsidDel="00000000" w:rsidR="00000000" w:rsidRPr="00000000">
        <w:rPr>
          <w:rtl w:val="0"/>
        </w:rPr>
        <w:t xml:space="preserve">employer fit section</w:t>
      </w:r>
    </w:p>
    <w:p w:rsidR="00000000" w:rsidDel="00000000" w:rsidP="00000000" w:rsidRDefault="00000000" w:rsidRPr="00000000" w14:paraId="00005906">
      <w:pPr>
        <w:numPr>
          <w:ilvl w:val="0"/>
          <w:numId w:val="1442"/>
        </w:numPr>
        <w:spacing w:after="0" w:afterAutospacing="0" w:before="0" w:beforeAutospacing="0" w:lineRule="auto"/>
        <w:ind w:left="720" w:hanging="360"/>
      </w:pPr>
      <w:r w:rsidDel="00000000" w:rsidR="00000000" w:rsidRPr="00000000">
        <w:rPr>
          <w:rtl w:val="0"/>
        </w:rPr>
        <w:t xml:space="preserve">hiring-needs section</w:t>
      </w:r>
    </w:p>
    <w:p w:rsidR="00000000" w:rsidDel="00000000" w:rsidP="00000000" w:rsidRDefault="00000000" w:rsidRPr="00000000" w14:paraId="00005907">
      <w:pPr>
        <w:numPr>
          <w:ilvl w:val="0"/>
          <w:numId w:val="1442"/>
        </w:numPr>
        <w:spacing w:after="0" w:afterAutospacing="0" w:before="0" w:beforeAutospacing="0" w:lineRule="auto"/>
        <w:ind w:left="720" w:hanging="360"/>
      </w:pPr>
      <w:r w:rsidDel="00000000" w:rsidR="00000000" w:rsidRPr="00000000">
        <w:rPr>
          <w:rtl w:val="0"/>
        </w:rPr>
        <w:t xml:space="preserve">“what happens next” steps</w:t>
      </w:r>
    </w:p>
    <w:p w:rsidR="00000000" w:rsidDel="00000000" w:rsidP="00000000" w:rsidRDefault="00000000" w:rsidRPr="00000000" w14:paraId="00005908">
      <w:pPr>
        <w:numPr>
          <w:ilvl w:val="0"/>
          <w:numId w:val="1442"/>
        </w:numPr>
        <w:spacing w:after="0" w:afterAutospacing="0" w:before="0" w:beforeAutospacing="0" w:lineRule="auto"/>
        <w:ind w:left="720" w:hanging="360"/>
      </w:pPr>
      <w:r w:rsidDel="00000000" w:rsidR="00000000" w:rsidRPr="00000000">
        <w:rPr>
          <w:rtl w:val="0"/>
        </w:rPr>
        <w:t xml:space="preserve">inquiry form</w:t>
      </w:r>
    </w:p>
    <w:p w:rsidR="00000000" w:rsidDel="00000000" w:rsidP="00000000" w:rsidRDefault="00000000" w:rsidRPr="00000000" w14:paraId="00005909">
      <w:pPr>
        <w:numPr>
          <w:ilvl w:val="0"/>
          <w:numId w:val="1442"/>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90A">
      <w:pPr>
        <w:pStyle w:val="Heading2"/>
        <w:keepNext w:val="0"/>
        <w:keepLines w:val="0"/>
        <w:spacing w:after="80" w:lineRule="auto"/>
        <w:rPr>
          <w:b w:val="1"/>
          <w:bCs w:val="1"/>
          <w:sz w:val="34"/>
          <w:szCs w:val="34"/>
        </w:rPr>
      </w:pPr>
      <w:bookmarkStart w:colFirst="0" w:colLast="0" w:name="_qf07jy2oyvk3" w:id="7422"/>
      <w:bookmarkEnd w:id="7422"/>
      <w:r w:rsidDel="00000000" w:rsidR="00000000" w:rsidRPr="00000000">
        <w:rPr>
          <w:b w:val="1"/>
          <w:bCs w:val="1"/>
          <w:sz w:val="34"/>
          <w:szCs w:val="34"/>
          <w:rtl w:val="0"/>
        </w:rPr>
        <w:t xml:space="preserve">Visual Recommendation</w:t>
      </w:r>
    </w:p>
    <w:p w:rsidR="00000000" w:rsidDel="00000000" w:rsidP="00000000" w:rsidRDefault="00000000" w:rsidRPr="00000000" w14:paraId="0000590B">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90C">
      <w:pPr>
        <w:numPr>
          <w:ilvl w:val="0"/>
          <w:numId w:val="62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90D">
      <w:pPr>
        <w:numPr>
          <w:ilvl w:val="0"/>
          <w:numId w:val="625"/>
        </w:numPr>
        <w:spacing w:after="0" w:afterAutospacing="0" w:before="0" w:beforeAutospacing="0" w:lineRule="auto"/>
        <w:ind w:left="720" w:hanging="360"/>
      </w:pPr>
      <w:r w:rsidDel="00000000" w:rsidR="00000000" w:rsidRPr="00000000">
        <w:rPr>
          <w:rtl w:val="0"/>
        </w:rPr>
        <w:t xml:space="preserve">friction-reducing</w:t>
      </w:r>
    </w:p>
    <w:p w:rsidR="00000000" w:rsidDel="00000000" w:rsidP="00000000" w:rsidRDefault="00000000" w:rsidRPr="00000000" w14:paraId="0000590E">
      <w:pPr>
        <w:numPr>
          <w:ilvl w:val="0"/>
          <w:numId w:val="625"/>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90F">
      <w:pPr>
        <w:numPr>
          <w:ilvl w:val="0"/>
          <w:numId w:val="625"/>
        </w:numPr>
        <w:spacing w:after="0" w:afterAutospacing="0" w:before="0" w:beforeAutospacing="0" w:lineRule="auto"/>
        <w:ind w:left="720" w:hanging="360"/>
      </w:pPr>
      <w:r w:rsidDel="00000000" w:rsidR="00000000" w:rsidRPr="00000000">
        <w:rPr>
          <w:rtl w:val="0"/>
        </w:rPr>
        <w:t xml:space="preserve">high-trust</w:t>
      </w:r>
    </w:p>
    <w:p w:rsidR="00000000" w:rsidDel="00000000" w:rsidP="00000000" w:rsidRDefault="00000000" w:rsidRPr="00000000" w14:paraId="00005910">
      <w:pPr>
        <w:numPr>
          <w:ilvl w:val="0"/>
          <w:numId w:val="625"/>
        </w:numPr>
        <w:spacing w:after="240" w:before="0" w:beforeAutospacing="0" w:lineRule="auto"/>
        <w:ind w:left="720" w:hanging="360"/>
      </w:pPr>
      <w:r w:rsidDel="00000000" w:rsidR="00000000" w:rsidRPr="00000000">
        <w:rPr>
          <w:rtl w:val="0"/>
        </w:rPr>
        <w:t xml:space="preserve">more conversion-focused than informational</w:t>
      </w:r>
    </w:p>
    <w:p w:rsidR="00000000" w:rsidDel="00000000" w:rsidP="00000000" w:rsidRDefault="00000000" w:rsidRPr="00000000" w14:paraId="00005911">
      <w:pPr>
        <w:pStyle w:val="Heading2"/>
        <w:keepNext w:val="0"/>
        <w:keepLines w:val="0"/>
        <w:spacing w:after="80" w:lineRule="auto"/>
        <w:rPr>
          <w:b w:val="1"/>
          <w:bCs w:val="1"/>
          <w:sz w:val="34"/>
          <w:szCs w:val="34"/>
        </w:rPr>
      </w:pPr>
      <w:bookmarkStart w:colFirst="0" w:colLast="0" w:name="_t2m2x1jcw8p" w:id="7423"/>
      <w:bookmarkEnd w:id="7423"/>
      <w:r w:rsidDel="00000000" w:rsidR="00000000" w:rsidRPr="00000000">
        <w:rPr>
          <w:b w:val="1"/>
          <w:bCs w:val="1"/>
          <w:sz w:val="34"/>
          <w:szCs w:val="34"/>
          <w:rtl w:val="0"/>
        </w:rPr>
        <w:t xml:space="preserve">UX Recommendation</w:t>
      </w:r>
    </w:p>
    <w:p w:rsidR="00000000" w:rsidDel="00000000" w:rsidP="00000000" w:rsidRDefault="00000000" w:rsidRPr="00000000" w14:paraId="00005912">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5913">
      <w:pPr>
        <w:numPr>
          <w:ilvl w:val="0"/>
          <w:numId w:val="745"/>
        </w:numPr>
        <w:spacing w:after="0" w:afterAutospacing="0" w:before="240" w:lineRule="auto"/>
        <w:ind w:left="720" w:hanging="360"/>
      </w:pPr>
      <w:r w:rsidDel="00000000" w:rsidR="00000000" w:rsidRPr="00000000">
        <w:rPr>
          <w:rtl w:val="0"/>
        </w:rPr>
        <w:t xml:space="preserve">hero CTA clarity</w:t>
      </w:r>
    </w:p>
    <w:p w:rsidR="00000000" w:rsidDel="00000000" w:rsidP="00000000" w:rsidRDefault="00000000" w:rsidRPr="00000000" w14:paraId="00005914">
      <w:pPr>
        <w:numPr>
          <w:ilvl w:val="0"/>
          <w:numId w:val="745"/>
        </w:numPr>
        <w:spacing w:after="0" w:afterAutospacing="0" w:before="0" w:beforeAutospacing="0" w:lineRule="auto"/>
        <w:ind w:left="720" w:hanging="360"/>
      </w:pPr>
      <w:r w:rsidDel="00000000" w:rsidR="00000000" w:rsidRPr="00000000">
        <w:rPr>
          <w:rtl w:val="0"/>
        </w:rPr>
        <w:t xml:space="preserve">who we work with</w:t>
      </w:r>
    </w:p>
    <w:p w:rsidR="00000000" w:rsidDel="00000000" w:rsidP="00000000" w:rsidRDefault="00000000" w:rsidRPr="00000000" w14:paraId="00005915">
      <w:pPr>
        <w:numPr>
          <w:ilvl w:val="0"/>
          <w:numId w:val="745"/>
        </w:numPr>
        <w:spacing w:after="0" w:afterAutospacing="0" w:before="0" w:beforeAutospacing="0" w:lineRule="auto"/>
        <w:ind w:left="720" w:hanging="360"/>
      </w:pPr>
      <w:r w:rsidDel="00000000" w:rsidR="00000000" w:rsidRPr="00000000">
        <w:rPr>
          <w:rtl w:val="0"/>
        </w:rPr>
        <w:t xml:space="preserve">what happens after you reach out</w:t>
      </w:r>
    </w:p>
    <w:p w:rsidR="00000000" w:rsidDel="00000000" w:rsidP="00000000" w:rsidRDefault="00000000" w:rsidRPr="00000000" w14:paraId="00005916">
      <w:pPr>
        <w:numPr>
          <w:ilvl w:val="0"/>
          <w:numId w:val="745"/>
        </w:numPr>
        <w:spacing w:after="240" w:before="0" w:beforeAutospacing="0" w:lineRule="auto"/>
        <w:ind w:left="720" w:hanging="360"/>
      </w:pPr>
      <w:r w:rsidDel="00000000" w:rsidR="00000000" w:rsidRPr="00000000">
        <w:rPr>
          <w:rtl w:val="0"/>
        </w:rPr>
        <w:t xml:space="preserve">client inquiry form</w:t>
      </w:r>
    </w:p>
    <w:p w:rsidR="00000000" w:rsidDel="00000000" w:rsidP="00000000" w:rsidRDefault="00000000" w:rsidRPr="00000000" w14:paraId="00005917">
      <w:pPr>
        <w:spacing w:after="240" w:before="240" w:lineRule="auto"/>
        <w:rPr/>
      </w:pPr>
      <w:r w:rsidDel="00000000" w:rsidR="00000000" w:rsidRPr="00000000">
        <w:rPr>
          <w:rtl w:val="0"/>
        </w:rPr>
        <w:t xml:space="preserve">This page should feel like the cleanest “start here” page for employers who are ready to engage.</w:t>
      </w:r>
    </w:p>
    <w:p w:rsidR="00000000" w:rsidDel="00000000" w:rsidP="00000000" w:rsidRDefault="00000000" w:rsidRPr="00000000" w14:paraId="00005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19">
      <w:pPr>
        <w:pStyle w:val="Heading1"/>
        <w:keepNext w:val="0"/>
        <w:keepLines w:val="0"/>
        <w:spacing w:before="480" w:lineRule="auto"/>
        <w:rPr>
          <w:b w:val="1"/>
          <w:bCs w:val="1"/>
          <w:sz w:val="46"/>
          <w:szCs w:val="46"/>
        </w:rPr>
      </w:pPr>
      <w:bookmarkStart w:colFirst="0" w:colLast="0" w:name="_ohu3fs8lodxj" w:id="7424"/>
      <w:bookmarkEnd w:id="7424"/>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591A">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Become a Client</w:t>
      </w:r>
      <w:r w:rsidDel="00000000" w:rsidR="00000000" w:rsidRPr="00000000">
        <w:rPr>
          <w:rtl w:val="0"/>
        </w:rPr>
        <w:t xml:space="preserve"> is already strong and should stay exactly as-is. It works because it is:</w:t>
      </w:r>
    </w:p>
    <w:p w:rsidR="00000000" w:rsidDel="00000000" w:rsidP="00000000" w:rsidRDefault="00000000" w:rsidRPr="00000000" w14:paraId="0000591B">
      <w:pPr>
        <w:numPr>
          <w:ilvl w:val="0"/>
          <w:numId w:val="510"/>
        </w:numPr>
        <w:spacing w:after="0" w:afterAutospacing="0" w:before="240" w:lineRule="auto"/>
        <w:ind w:left="720" w:hanging="360"/>
      </w:pPr>
      <w:r w:rsidDel="00000000" w:rsidR="00000000" w:rsidRPr="00000000">
        <w:rPr>
          <w:rtl w:val="0"/>
        </w:rPr>
        <w:t xml:space="preserve">direct</w:t>
      </w:r>
    </w:p>
    <w:p w:rsidR="00000000" w:rsidDel="00000000" w:rsidP="00000000" w:rsidRDefault="00000000" w:rsidRPr="00000000" w14:paraId="0000591C">
      <w:pPr>
        <w:numPr>
          <w:ilvl w:val="0"/>
          <w:numId w:val="510"/>
        </w:numPr>
        <w:spacing w:after="0" w:afterAutospacing="0" w:before="0" w:beforeAutospacing="0" w:lineRule="auto"/>
        <w:ind w:left="720" w:hanging="360"/>
      </w:pPr>
      <w:r w:rsidDel="00000000" w:rsidR="00000000" w:rsidRPr="00000000">
        <w:rPr>
          <w:rtl w:val="0"/>
        </w:rPr>
        <w:t xml:space="preserve">high-conversion</w:t>
      </w:r>
    </w:p>
    <w:p w:rsidR="00000000" w:rsidDel="00000000" w:rsidP="00000000" w:rsidRDefault="00000000" w:rsidRPr="00000000" w14:paraId="0000591D">
      <w:pPr>
        <w:numPr>
          <w:ilvl w:val="0"/>
          <w:numId w:val="510"/>
        </w:numPr>
        <w:spacing w:after="0" w:afterAutospacing="0" w:before="0" w:beforeAutospacing="0" w:lineRule="auto"/>
        <w:ind w:left="720" w:hanging="360"/>
      </w:pPr>
      <w:r w:rsidDel="00000000" w:rsidR="00000000" w:rsidRPr="00000000">
        <w:rPr>
          <w:rtl w:val="0"/>
        </w:rPr>
        <w:t xml:space="preserve">clear for navigation</w:t>
      </w:r>
    </w:p>
    <w:p w:rsidR="00000000" w:rsidDel="00000000" w:rsidP="00000000" w:rsidRDefault="00000000" w:rsidRPr="00000000" w14:paraId="0000591E">
      <w:pPr>
        <w:numPr>
          <w:ilvl w:val="0"/>
          <w:numId w:val="510"/>
        </w:numPr>
        <w:spacing w:after="0" w:afterAutospacing="0" w:before="0" w:beforeAutospacing="0" w:lineRule="auto"/>
        <w:ind w:left="720" w:hanging="360"/>
      </w:pPr>
      <w:r w:rsidDel="00000000" w:rsidR="00000000" w:rsidRPr="00000000">
        <w:rPr>
          <w:rtl w:val="0"/>
        </w:rPr>
        <w:t xml:space="preserve">easy for users to understand</w:t>
      </w:r>
    </w:p>
    <w:p w:rsidR="00000000" w:rsidDel="00000000" w:rsidP="00000000" w:rsidRDefault="00000000" w:rsidRPr="00000000" w14:paraId="0000591F">
      <w:pPr>
        <w:numPr>
          <w:ilvl w:val="0"/>
          <w:numId w:val="510"/>
        </w:numPr>
        <w:spacing w:after="240" w:before="0" w:beforeAutospacing="0" w:lineRule="auto"/>
        <w:ind w:left="720" w:hanging="360"/>
      </w:pPr>
      <w:r w:rsidDel="00000000" w:rsidR="00000000" w:rsidRPr="00000000">
        <w:rPr>
          <w:rtl w:val="0"/>
        </w:rPr>
        <w:t xml:space="preserve">aligned with the fixed employer/client section in the sitemap</w:t>
      </w:r>
    </w:p>
    <w:p w:rsidR="00000000" w:rsidDel="00000000" w:rsidP="00000000" w:rsidRDefault="00000000" w:rsidRPr="00000000" w14:paraId="00005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21">
      <w:pPr>
        <w:pStyle w:val="Heading1"/>
        <w:keepNext w:val="0"/>
        <w:keepLines w:val="0"/>
        <w:spacing w:before="480" w:lineRule="auto"/>
        <w:rPr>
          <w:b w:val="1"/>
          <w:bCs w:val="1"/>
          <w:sz w:val="46"/>
          <w:szCs w:val="46"/>
        </w:rPr>
      </w:pPr>
      <w:bookmarkStart w:colFirst="0" w:colLast="0" w:name="_2eltkrvpnx2i" w:id="7425"/>
      <w:bookmarkEnd w:id="7425"/>
      <w:r w:rsidDel="00000000" w:rsidR="00000000" w:rsidRPr="00000000">
        <w:rPr>
          <w:b w:val="1"/>
          <w:bCs w:val="1"/>
          <w:sz w:val="46"/>
          <w:szCs w:val="46"/>
          <w:rtl w:val="0"/>
        </w:rPr>
        <w:t xml:space="preserve">18) SHORT MASTER COPY VERSION</w:t>
      </w:r>
    </w:p>
    <w:p w:rsidR="00000000" w:rsidDel="00000000" w:rsidP="00000000" w:rsidRDefault="00000000" w:rsidRPr="00000000" w14:paraId="0000592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923">
      <w:pPr>
        <w:pStyle w:val="Heading2"/>
        <w:keepNext w:val="0"/>
        <w:keepLines w:val="0"/>
        <w:spacing w:after="80" w:lineRule="auto"/>
        <w:rPr>
          <w:b w:val="1"/>
          <w:bCs w:val="1"/>
          <w:sz w:val="34"/>
          <w:szCs w:val="34"/>
        </w:rPr>
      </w:pPr>
      <w:bookmarkStart w:colFirst="0" w:colLast="0" w:name="_ji6n1mfcz2zm" w:id="7426"/>
      <w:bookmarkEnd w:id="7426"/>
      <w:r w:rsidDel="00000000" w:rsidR="00000000" w:rsidRPr="00000000">
        <w:rPr>
          <w:b w:val="1"/>
          <w:bCs w:val="1"/>
          <w:sz w:val="34"/>
          <w:szCs w:val="34"/>
          <w:rtl w:val="0"/>
        </w:rPr>
        <w:t xml:space="preserve">Hero</w:t>
      </w:r>
    </w:p>
    <w:p w:rsidR="00000000" w:rsidDel="00000000" w:rsidP="00000000" w:rsidRDefault="00000000" w:rsidRPr="00000000" w14:paraId="00005924">
      <w:pPr>
        <w:spacing w:after="240" w:before="240" w:lineRule="auto"/>
        <w:rPr/>
      </w:pPr>
      <w:r w:rsidDel="00000000" w:rsidR="00000000" w:rsidRPr="00000000">
        <w:rPr>
          <w:b w:val="1"/>
          <w:bCs w:val="1"/>
          <w:rtl w:val="0"/>
        </w:rPr>
        <w:t xml:space="preserve">Become a Client and Build a Smarter Hiring Partnership</w:t>
        <w:br w:type="textWrapping"/>
      </w:r>
      <w:r w:rsidDel="00000000" w:rsidR="00000000" w:rsidRPr="00000000">
        <w:rPr>
          <w:rtl w:val="0"/>
        </w:rPr>
        <w:t xml:space="preserve"> NAYA Staffing helps employers solve hiring challenges through flexible recruitment and workforce solutions built around real business needs.</w:t>
      </w:r>
    </w:p>
    <w:p w:rsidR="00000000" w:rsidDel="00000000" w:rsidP="00000000" w:rsidRDefault="00000000" w:rsidRPr="00000000" w14:paraId="00005925">
      <w:pPr>
        <w:pStyle w:val="Heading2"/>
        <w:keepNext w:val="0"/>
        <w:keepLines w:val="0"/>
        <w:spacing w:after="80" w:lineRule="auto"/>
        <w:rPr>
          <w:b w:val="1"/>
          <w:bCs w:val="1"/>
          <w:sz w:val="34"/>
          <w:szCs w:val="34"/>
        </w:rPr>
      </w:pPr>
      <w:bookmarkStart w:colFirst="0" w:colLast="0" w:name="_h0bvuttnfudr" w:id="7427"/>
      <w:bookmarkEnd w:id="7427"/>
      <w:r w:rsidDel="00000000" w:rsidR="00000000" w:rsidRPr="00000000">
        <w:rPr>
          <w:b w:val="1"/>
          <w:bCs w:val="1"/>
          <w:sz w:val="34"/>
          <w:szCs w:val="34"/>
          <w:rtl w:val="0"/>
        </w:rPr>
        <w:t xml:space="preserve">Overview</w:t>
      </w:r>
    </w:p>
    <w:p w:rsidR="00000000" w:rsidDel="00000000" w:rsidP="00000000" w:rsidRDefault="00000000" w:rsidRPr="00000000" w14:paraId="00005926">
      <w:pPr>
        <w:spacing w:after="240" w:before="240" w:lineRule="auto"/>
        <w:rPr/>
      </w:pPr>
      <w:r w:rsidDel="00000000" w:rsidR="00000000" w:rsidRPr="00000000">
        <w:rPr>
          <w:rtl w:val="0"/>
        </w:rPr>
        <w:t xml:space="preserve">This page is the main conversion page for employers ready to work with NAYA Staffing. It explains who the company works with, what hiring needs it supports, and how to get started.</w:t>
      </w:r>
    </w:p>
    <w:p w:rsidR="00000000" w:rsidDel="00000000" w:rsidP="00000000" w:rsidRDefault="00000000" w:rsidRPr="00000000" w14:paraId="00005927">
      <w:pPr>
        <w:pStyle w:val="Heading2"/>
        <w:keepNext w:val="0"/>
        <w:keepLines w:val="0"/>
        <w:spacing w:after="80" w:lineRule="auto"/>
        <w:rPr>
          <w:b w:val="1"/>
          <w:bCs w:val="1"/>
          <w:sz w:val="34"/>
          <w:szCs w:val="34"/>
        </w:rPr>
      </w:pPr>
      <w:bookmarkStart w:colFirst="0" w:colLast="0" w:name="_5fjh6gq38cdj" w:id="7428"/>
      <w:bookmarkEnd w:id="7428"/>
      <w:r w:rsidDel="00000000" w:rsidR="00000000" w:rsidRPr="00000000">
        <w:rPr>
          <w:b w:val="1"/>
          <w:bCs w:val="1"/>
          <w:sz w:val="34"/>
          <w:szCs w:val="34"/>
          <w:rtl w:val="0"/>
        </w:rPr>
        <w:t xml:space="preserve">Fit Intro</w:t>
      </w:r>
    </w:p>
    <w:p w:rsidR="00000000" w:rsidDel="00000000" w:rsidP="00000000" w:rsidRDefault="00000000" w:rsidRPr="00000000" w14:paraId="00005928">
      <w:pPr>
        <w:spacing w:after="240" w:before="240" w:lineRule="auto"/>
        <w:rPr/>
      </w:pPr>
      <w:r w:rsidDel="00000000" w:rsidR="00000000" w:rsidRPr="00000000">
        <w:rPr>
          <w:rtl w:val="0"/>
        </w:rPr>
        <w:t xml:space="preserve">We work with startups, growing teams, established companies, and employers with specialist, flexible, or large-scale hiring needs.</w:t>
      </w:r>
    </w:p>
    <w:p w:rsidR="00000000" w:rsidDel="00000000" w:rsidP="00000000" w:rsidRDefault="00000000" w:rsidRPr="00000000" w14:paraId="00005929">
      <w:pPr>
        <w:pStyle w:val="Heading2"/>
        <w:keepNext w:val="0"/>
        <w:keepLines w:val="0"/>
        <w:spacing w:after="80" w:lineRule="auto"/>
        <w:rPr>
          <w:b w:val="1"/>
          <w:bCs w:val="1"/>
          <w:sz w:val="34"/>
          <w:szCs w:val="34"/>
        </w:rPr>
      </w:pPr>
      <w:bookmarkStart w:colFirst="0" w:colLast="0" w:name="_wypmvvev6lb5" w:id="7429"/>
      <w:bookmarkEnd w:id="7429"/>
      <w:r w:rsidDel="00000000" w:rsidR="00000000" w:rsidRPr="00000000">
        <w:rPr>
          <w:b w:val="1"/>
          <w:bCs w:val="1"/>
          <w:sz w:val="34"/>
          <w:szCs w:val="34"/>
          <w:rtl w:val="0"/>
        </w:rPr>
        <w:t xml:space="preserve">Process Intro</w:t>
      </w:r>
    </w:p>
    <w:p w:rsidR="00000000" w:rsidDel="00000000" w:rsidP="00000000" w:rsidRDefault="00000000" w:rsidRPr="00000000" w14:paraId="0000592A">
      <w:pPr>
        <w:spacing w:after="240" w:before="240" w:lineRule="auto"/>
        <w:rPr/>
      </w:pPr>
      <w:r w:rsidDel="00000000" w:rsidR="00000000" w:rsidRPr="00000000">
        <w:rPr>
          <w:rtl w:val="0"/>
        </w:rPr>
        <w:t xml:space="preserve">After an employer reaches out, the hiring need is reviewed, the right solution is identified, and the recruitment process is aligned to the business.</w:t>
      </w:r>
    </w:p>
    <w:p w:rsidR="00000000" w:rsidDel="00000000" w:rsidP="00000000" w:rsidRDefault="00000000" w:rsidRPr="00000000" w14:paraId="0000592B">
      <w:pPr>
        <w:pStyle w:val="Heading2"/>
        <w:keepNext w:val="0"/>
        <w:keepLines w:val="0"/>
        <w:spacing w:after="80" w:lineRule="auto"/>
        <w:rPr>
          <w:b w:val="1"/>
          <w:bCs w:val="1"/>
          <w:sz w:val="34"/>
          <w:szCs w:val="34"/>
        </w:rPr>
      </w:pPr>
      <w:bookmarkStart w:colFirst="0" w:colLast="0" w:name="_dhcjh54wcjxt" w:id="7430"/>
      <w:bookmarkEnd w:id="7430"/>
      <w:r w:rsidDel="00000000" w:rsidR="00000000" w:rsidRPr="00000000">
        <w:rPr>
          <w:b w:val="1"/>
          <w:bCs w:val="1"/>
          <w:sz w:val="34"/>
          <w:szCs w:val="34"/>
          <w:rtl w:val="0"/>
        </w:rPr>
        <w:t xml:space="preserve">Final CTA</w:t>
      </w:r>
    </w:p>
    <w:p w:rsidR="00000000" w:rsidDel="00000000" w:rsidP="00000000" w:rsidRDefault="00000000" w:rsidRPr="00000000" w14:paraId="0000592C">
      <w:pPr>
        <w:spacing w:after="240" w:before="240" w:lineRule="auto"/>
        <w:rPr/>
      </w:pPr>
      <w:r w:rsidDel="00000000" w:rsidR="00000000" w:rsidRPr="00000000">
        <w:rPr>
          <w:rtl w:val="0"/>
        </w:rPr>
        <w:t xml:space="preserve">NAYA Staffing helps employers start a more structured, premium, and business-relevant recruitment partnership.</w:t>
      </w:r>
    </w:p>
    <w:p w:rsidR="00000000" w:rsidDel="00000000" w:rsidP="00000000" w:rsidRDefault="00000000" w:rsidRPr="00000000" w14:paraId="000059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9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y3gv6czwjal" w:id="7431"/>
      <w:bookmarkEnd w:id="74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PROVEN PROCESS</w:t>
      </w:r>
      <w:r w:rsidDel="00000000" w:rsidR="00000000" w:rsidRPr="00000000">
        <w:rPr>
          <w:rtl w:val="0"/>
        </w:rPr>
      </w:r>
    </w:p>
    <w:p w:rsidR="00000000" w:rsidDel="00000000" w:rsidP="00000000" w:rsidRDefault="00000000" w:rsidRPr="00000000" w14:paraId="0000592F">
      <w:pPr>
        <w:pStyle w:val="Heading1"/>
        <w:keepNext w:val="0"/>
        <w:keepLines w:val="0"/>
        <w:spacing w:before="480" w:lineRule="auto"/>
        <w:rPr>
          <w:b w:val="1"/>
          <w:bCs w:val="1"/>
          <w:sz w:val="46"/>
          <w:szCs w:val="46"/>
        </w:rPr>
      </w:pPr>
      <w:bookmarkStart w:colFirst="0" w:colLast="0" w:name="_1x0yq9m6qoq3" w:id="7432"/>
      <w:bookmarkEnd w:id="7432"/>
      <w:r w:rsidDel="00000000" w:rsidR="00000000" w:rsidRPr="00000000">
        <w:rPr>
          <w:b w:val="1"/>
          <w:bCs w:val="1"/>
          <w:sz w:val="46"/>
          <w:szCs w:val="46"/>
          <w:rtl w:val="0"/>
        </w:rPr>
        <w:t xml:space="preserve">OUR PROVEN PROCESS PAGE CONTENT</w:t>
      </w:r>
    </w:p>
    <w:p w:rsidR="00000000" w:rsidDel="00000000" w:rsidP="00000000" w:rsidRDefault="00000000" w:rsidRPr="00000000" w14:paraId="0000593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Employer / Client Subpage</w:t>
        <w:br w:type="textWrapping"/>
        <w:t xml:space="preserve"> </w:t>
      </w:r>
      <w:r w:rsidDel="00000000" w:rsidR="00000000" w:rsidRPr="00000000">
        <w:rPr>
          <w:b w:val="1"/>
          <w:bCs w:val="1"/>
          <w:rtl w:val="0"/>
        </w:rPr>
        <w:t xml:space="preserve">Page Name:</w:t>
      </w:r>
      <w:r w:rsidDel="00000000" w:rsidR="00000000" w:rsidRPr="00000000">
        <w:rPr>
          <w:rtl w:val="0"/>
        </w:rPr>
        <w:t xml:space="preserve"> Our Proven Process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/employers/our-proven-process</w:t>
      </w:r>
    </w:p>
    <w:p w:rsidR="00000000" w:rsidDel="00000000" w:rsidP="00000000" w:rsidRDefault="00000000" w:rsidRPr="00000000" w14:paraId="00005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2">
      <w:pPr>
        <w:pStyle w:val="Heading1"/>
        <w:keepNext w:val="0"/>
        <w:keepLines w:val="0"/>
        <w:spacing w:before="480" w:lineRule="auto"/>
        <w:rPr>
          <w:b w:val="1"/>
          <w:bCs w:val="1"/>
          <w:sz w:val="46"/>
          <w:szCs w:val="46"/>
        </w:rPr>
      </w:pPr>
      <w:bookmarkStart w:colFirst="0" w:colLast="0" w:name="_c3qinblvrdbl" w:id="7433"/>
      <w:bookmarkEnd w:id="7433"/>
      <w:r w:rsidDel="00000000" w:rsidR="00000000" w:rsidRPr="00000000">
        <w:rPr>
          <w:b w:val="1"/>
          <w:bCs w:val="1"/>
          <w:sz w:val="46"/>
          <w:szCs w:val="46"/>
          <w:rtl w:val="0"/>
        </w:rPr>
        <w:t xml:space="preserve">1) PAGE OBJECTIVE</w:t>
      </w:r>
    </w:p>
    <w:p w:rsidR="00000000" w:rsidDel="00000000" w:rsidP="00000000" w:rsidRDefault="00000000" w:rsidRPr="00000000" w14:paraId="00005933">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934">
      <w:pPr>
        <w:numPr>
          <w:ilvl w:val="0"/>
          <w:numId w:val="37"/>
        </w:numPr>
        <w:spacing w:after="0" w:afterAutospacing="0" w:before="240" w:lineRule="auto"/>
        <w:ind w:left="720" w:hanging="360"/>
      </w:pPr>
      <w:r w:rsidDel="00000000" w:rsidR="00000000" w:rsidRPr="00000000">
        <w:rPr>
          <w:rtl w:val="0"/>
        </w:rPr>
        <w:t xml:space="preserve">Explain </w:t>
      </w:r>
      <w:r w:rsidDel="00000000" w:rsidR="00000000" w:rsidRPr="00000000">
        <w:rPr>
          <w:b w:val="1"/>
          <w:bCs w:val="1"/>
          <w:rtl w:val="0"/>
        </w:rPr>
        <w:t xml:space="preserve">how NAYA Staffing delivers recruitment support</w:t>
      </w:r>
    </w:p>
    <w:p w:rsidR="00000000" w:rsidDel="00000000" w:rsidP="00000000" w:rsidRDefault="00000000" w:rsidRPr="00000000" w14:paraId="00005935">
      <w:pPr>
        <w:numPr>
          <w:ilvl w:val="0"/>
          <w:numId w:val="37"/>
        </w:numPr>
        <w:spacing w:after="0" w:afterAutospacing="0" w:before="0" w:beforeAutospacing="0" w:lineRule="auto"/>
        <w:ind w:left="720" w:hanging="360"/>
      </w:pPr>
      <w:r w:rsidDel="00000000" w:rsidR="00000000" w:rsidRPr="00000000">
        <w:rPr>
          <w:rtl w:val="0"/>
        </w:rPr>
        <w:t xml:space="preserve">Build employer trust by showing a </w:t>
      </w:r>
      <w:r w:rsidDel="00000000" w:rsidR="00000000" w:rsidRPr="00000000">
        <w:rPr>
          <w:b w:val="1"/>
          <w:bCs w:val="1"/>
          <w:rtl w:val="0"/>
        </w:rPr>
        <w:t xml:space="preserve">structured, repeatable, professional hiring process</w:t>
      </w:r>
    </w:p>
    <w:p w:rsidR="00000000" w:rsidDel="00000000" w:rsidP="00000000" w:rsidRDefault="00000000" w:rsidRPr="00000000" w14:paraId="00005936">
      <w:pPr>
        <w:numPr>
          <w:ilvl w:val="0"/>
          <w:numId w:val="37"/>
        </w:numPr>
        <w:spacing w:after="0" w:afterAutospacing="0" w:before="0" w:beforeAutospacing="0" w:lineRule="auto"/>
        <w:ind w:left="720" w:hanging="360"/>
      </w:pPr>
      <w:r w:rsidDel="00000000" w:rsidR="00000000" w:rsidRPr="00000000">
        <w:rPr>
          <w:rtl w:val="0"/>
        </w:rPr>
        <w:t xml:space="preserve">Make it clear that NAYA Staffing does more than send resumes and instead works through a defined recruitment model</w:t>
      </w:r>
    </w:p>
    <w:p w:rsidR="00000000" w:rsidDel="00000000" w:rsidP="00000000" w:rsidRDefault="00000000" w:rsidRPr="00000000" w14:paraId="00005937">
      <w:pPr>
        <w:numPr>
          <w:ilvl w:val="0"/>
          <w:numId w:val="37"/>
        </w:numPr>
        <w:spacing w:after="0" w:afterAutospacing="0" w:before="0" w:beforeAutospacing="0" w:lineRule="auto"/>
        <w:ind w:left="720" w:hanging="360"/>
      </w:pPr>
      <w:r w:rsidDel="00000000" w:rsidR="00000000" w:rsidRPr="00000000">
        <w:rPr>
          <w:rtl w:val="0"/>
        </w:rPr>
        <w:t xml:space="preserve">Show that the process can adapt across industries, role types, and hiring models</w:t>
      </w:r>
    </w:p>
    <w:p w:rsidR="00000000" w:rsidDel="00000000" w:rsidP="00000000" w:rsidRDefault="00000000" w:rsidRPr="00000000" w14:paraId="00005938">
      <w:pPr>
        <w:numPr>
          <w:ilvl w:val="0"/>
          <w:numId w:val="37"/>
        </w:numPr>
        <w:spacing w:after="0" w:afterAutospacing="0" w:before="0" w:beforeAutospacing="0" w:lineRule="auto"/>
        <w:ind w:left="720" w:hanging="360"/>
      </w:pPr>
      <w:r w:rsidDel="00000000" w:rsidR="00000000" w:rsidRPr="00000000">
        <w:rPr>
          <w:rtl w:val="0"/>
        </w:rPr>
        <w:t xml:space="preserve">Strengthen the employer/client section by adding a strong trust and credibility page beneath the main Employers parent page</w:t>
      </w:r>
    </w:p>
    <w:p w:rsidR="00000000" w:rsidDel="00000000" w:rsidP="00000000" w:rsidRDefault="00000000" w:rsidRPr="00000000" w14:paraId="00005939">
      <w:pPr>
        <w:numPr>
          <w:ilvl w:val="0"/>
          <w:numId w:val="37"/>
        </w:numPr>
        <w:spacing w:after="0" w:afterAutospacing="0" w:before="0" w:beforeAutospacing="0" w:lineRule="auto"/>
        <w:ind w:left="720" w:hanging="360"/>
      </w:pPr>
      <w:r w:rsidDel="00000000" w:rsidR="00000000" w:rsidRPr="00000000">
        <w:rPr>
          <w:rtl w:val="0"/>
        </w:rPr>
        <w:t xml:space="preserve">Push employers toward:</w:t>
      </w:r>
    </w:p>
    <w:p w:rsidR="00000000" w:rsidDel="00000000" w:rsidP="00000000" w:rsidRDefault="00000000" w:rsidRPr="00000000" w14:paraId="0000593A">
      <w:pPr>
        <w:numPr>
          <w:ilvl w:val="1"/>
          <w:numId w:val="37"/>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593B">
      <w:pPr>
        <w:numPr>
          <w:ilvl w:val="1"/>
          <w:numId w:val="37"/>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593C">
      <w:pPr>
        <w:numPr>
          <w:ilvl w:val="1"/>
          <w:numId w:val="37"/>
        </w:numPr>
        <w:spacing w:after="240" w:before="0" w:beforeAutospacing="0" w:lineRule="auto"/>
        <w:ind w:left="1440" w:hanging="360"/>
      </w:pPr>
      <w:r w:rsidDel="00000000" w:rsidR="00000000" w:rsidRPr="00000000">
        <w:rPr>
          <w:b w:val="1"/>
          <w:bCs w:val="1"/>
          <w:rtl w:val="0"/>
        </w:rPr>
        <w:t xml:space="preserve">Contact Our Team</w:t>
      </w:r>
    </w:p>
    <w:p w:rsidR="00000000" w:rsidDel="00000000" w:rsidP="00000000" w:rsidRDefault="00000000" w:rsidRPr="00000000" w14:paraId="00005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E">
      <w:pPr>
        <w:pStyle w:val="Heading1"/>
        <w:keepNext w:val="0"/>
        <w:keepLines w:val="0"/>
        <w:spacing w:before="480" w:lineRule="auto"/>
        <w:rPr>
          <w:b w:val="1"/>
          <w:bCs w:val="1"/>
          <w:sz w:val="46"/>
          <w:szCs w:val="46"/>
        </w:rPr>
      </w:pPr>
      <w:bookmarkStart w:colFirst="0" w:colLast="0" w:name="_z5rkubcn3be0" w:id="7434"/>
      <w:bookmarkEnd w:id="7434"/>
      <w:r w:rsidDel="00000000" w:rsidR="00000000" w:rsidRPr="00000000">
        <w:rPr>
          <w:b w:val="1"/>
          <w:bCs w:val="1"/>
          <w:sz w:val="46"/>
          <w:szCs w:val="46"/>
          <w:rtl w:val="0"/>
        </w:rPr>
        <w:t xml:space="preserve">2) SEO / GEO FOUNDATION</w:t>
      </w:r>
    </w:p>
    <w:p w:rsidR="00000000" w:rsidDel="00000000" w:rsidP="00000000" w:rsidRDefault="00000000" w:rsidRPr="00000000" w14:paraId="0000593F">
      <w:pPr>
        <w:pStyle w:val="Heading2"/>
        <w:keepNext w:val="0"/>
        <w:keepLines w:val="0"/>
        <w:spacing w:after="80" w:lineRule="auto"/>
        <w:rPr>
          <w:b w:val="1"/>
          <w:bCs w:val="1"/>
          <w:sz w:val="34"/>
          <w:szCs w:val="34"/>
        </w:rPr>
      </w:pPr>
      <w:bookmarkStart w:colFirst="0" w:colLast="0" w:name="_hl0o1f4l9w4x" w:id="7435"/>
      <w:bookmarkEnd w:id="7435"/>
      <w:r w:rsidDel="00000000" w:rsidR="00000000" w:rsidRPr="00000000">
        <w:rPr>
          <w:b w:val="1"/>
          <w:bCs w:val="1"/>
          <w:sz w:val="34"/>
          <w:szCs w:val="34"/>
          <w:rtl w:val="0"/>
        </w:rPr>
        <w:t xml:space="preserve">Suggested SEO Title</w:t>
      </w:r>
    </w:p>
    <w:p w:rsidR="00000000" w:rsidDel="00000000" w:rsidP="00000000" w:rsidRDefault="00000000" w:rsidRPr="00000000" w14:paraId="00005940">
      <w:pPr>
        <w:spacing w:after="240" w:before="240" w:lineRule="auto"/>
        <w:rPr>
          <w:b w:val="1"/>
          <w:bCs w:val="1"/>
        </w:rPr>
      </w:pPr>
      <w:r w:rsidDel="00000000" w:rsidR="00000000" w:rsidRPr="00000000">
        <w:rPr>
          <w:b w:val="1"/>
          <w:bCs w:val="1"/>
          <w:rtl w:val="0"/>
        </w:rPr>
        <w:t xml:space="preserve">Our Proven Recruitment Process for Employers | NAYA Staffing</w:t>
      </w:r>
    </w:p>
    <w:p w:rsidR="00000000" w:rsidDel="00000000" w:rsidP="00000000" w:rsidRDefault="00000000" w:rsidRPr="00000000" w14:paraId="00005941">
      <w:pPr>
        <w:pStyle w:val="Heading2"/>
        <w:keepNext w:val="0"/>
        <w:keepLines w:val="0"/>
        <w:spacing w:after="80" w:lineRule="auto"/>
        <w:rPr>
          <w:b w:val="1"/>
          <w:bCs w:val="1"/>
          <w:sz w:val="34"/>
          <w:szCs w:val="34"/>
        </w:rPr>
      </w:pPr>
      <w:bookmarkStart w:colFirst="0" w:colLast="0" w:name="_i3i3wxsw1qav" w:id="7436"/>
      <w:bookmarkEnd w:id="7436"/>
      <w:r w:rsidDel="00000000" w:rsidR="00000000" w:rsidRPr="00000000">
        <w:rPr>
          <w:b w:val="1"/>
          <w:bCs w:val="1"/>
          <w:sz w:val="34"/>
          <w:szCs w:val="34"/>
          <w:rtl w:val="0"/>
        </w:rPr>
        <w:t xml:space="preserve">Meta Description</w:t>
      </w:r>
    </w:p>
    <w:p w:rsidR="00000000" w:rsidDel="00000000" w:rsidP="00000000" w:rsidRDefault="00000000" w:rsidRPr="00000000" w14:paraId="00005942">
      <w:pPr>
        <w:spacing w:after="240" w:before="240" w:lineRule="auto"/>
        <w:rPr>
          <w:b w:val="1"/>
          <w:bCs w:val="1"/>
        </w:rPr>
      </w:pPr>
      <w:r w:rsidDel="00000000" w:rsidR="00000000" w:rsidRPr="00000000">
        <w:rPr>
          <w:b w:val="1"/>
          <w:bCs w:val="1"/>
          <w:rtl w:val="0"/>
        </w:rPr>
        <w:t xml:space="preserve">Learn how NAYA Staffing helps employers hire through a structured recruitment process built around role clarity, candidate alignment, screening quality, communication, and hiring outcomes.</w:t>
      </w:r>
    </w:p>
    <w:p w:rsidR="00000000" w:rsidDel="00000000" w:rsidP="00000000" w:rsidRDefault="00000000" w:rsidRPr="00000000" w14:paraId="00005943">
      <w:pPr>
        <w:pStyle w:val="Heading2"/>
        <w:keepNext w:val="0"/>
        <w:keepLines w:val="0"/>
        <w:spacing w:after="80" w:lineRule="auto"/>
        <w:rPr>
          <w:b w:val="1"/>
          <w:bCs w:val="1"/>
          <w:sz w:val="34"/>
          <w:szCs w:val="34"/>
        </w:rPr>
      </w:pPr>
      <w:bookmarkStart w:colFirst="0" w:colLast="0" w:name="_ct4icsd8igmc" w:id="7437"/>
      <w:bookmarkEnd w:id="7437"/>
      <w:r w:rsidDel="00000000" w:rsidR="00000000" w:rsidRPr="00000000">
        <w:rPr>
          <w:b w:val="1"/>
          <w:bCs w:val="1"/>
          <w:sz w:val="34"/>
          <w:szCs w:val="34"/>
          <w:rtl w:val="0"/>
        </w:rPr>
        <w:t xml:space="preserve">Primary Keywords</w:t>
      </w:r>
    </w:p>
    <w:p w:rsidR="00000000" w:rsidDel="00000000" w:rsidP="00000000" w:rsidRDefault="00000000" w:rsidRPr="00000000" w14:paraId="00005944">
      <w:pPr>
        <w:numPr>
          <w:ilvl w:val="0"/>
          <w:numId w:val="1788"/>
        </w:numPr>
        <w:spacing w:after="0" w:afterAutospacing="0" w:before="240" w:lineRule="auto"/>
        <w:ind w:left="720" w:hanging="360"/>
      </w:pPr>
      <w:r w:rsidDel="00000000" w:rsidR="00000000" w:rsidRPr="00000000">
        <w:rPr>
          <w:rtl w:val="0"/>
        </w:rPr>
        <w:t xml:space="preserve">recruitment process for employers</w:t>
      </w:r>
    </w:p>
    <w:p w:rsidR="00000000" w:rsidDel="00000000" w:rsidP="00000000" w:rsidRDefault="00000000" w:rsidRPr="00000000" w14:paraId="00005945">
      <w:pPr>
        <w:numPr>
          <w:ilvl w:val="0"/>
          <w:numId w:val="1788"/>
        </w:numPr>
        <w:spacing w:after="0" w:afterAutospacing="0" w:before="0" w:beforeAutospacing="0" w:lineRule="auto"/>
        <w:ind w:left="720" w:hanging="360"/>
      </w:pPr>
      <w:r w:rsidDel="00000000" w:rsidR="00000000" w:rsidRPr="00000000">
        <w:rPr>
          <w:rtl w:val="0"/>
        </w:rPr>
        <w:t xml:space="preserve">proven hiring process</w:t>
      </w:r>
    </w:p>
    <w:p w:rsidR="00000000" w:rsidDel="00000000" w:rsidP="00000000" w:rsidRDefault="00000000" w:rsidRPr="00000000" w14:paraId="00005946">
      <w:pPr>
        <w:numPr>
          <w:ilvl w:val="0"/>
          <w:numId w:val="1788"/>
        </w:numPr>
        <w:spacing w:after="0" w:afterAutospacing="0" w:before="0" w:beforeAutospacing="0" w:lineRule="auto"/>
        <w:ind w:left="720" w:hanging="360"/>
      </w:pPr>
      <w:r w:rsidDel="00000000" w:rsidR="00000000" w:rsidRPr="00000000">
        <w:rPr>
          <w:rtl w:val="0"/>
        </w:rPr>
        <w:t xml:space="preserve">staffing agency recruitment process</w:t>
      </w:r>
    </w:p>
    <w:p w:rsidR="00000000" w:rsidDel="00000000" w:rsidP="00000000" w:rsidRDefault="00000000" w:rsidRPr="00000000" w14:paraId="00005947">
      <w:pPr>
        <w:numPr>
          <w:ilvl w:val="0"/>
          <w:numId w:val="1788"/>
        </w:numPr>
        <w:spacing w:after="0" w:afterAutospacing="0" w:before="0" w:beforeAutospacing="0" w:lineRule="auto"/>
        <w:ind w:left="720" w:hanging="360"/>
      </w:pPr>
      <w:r w:rsidDel="00000000" w:rsidR="00000000" w:rsidRPr="00000000">
        <w:rPr>
          <w:rtl w:val="0"/>
        </w:rPr>
        <w:t xml:space="preserve">employer recruitment workflow</w:t>
      </w:r>
    </w:p>
    <w:p w:rsidR="00000000" w:rsidDel="00000000" w:rsidP="00000000" w:rsidRDefault="00000000" w:rsidRPr="00000000" w14:paraId="00005948">
      <w:pPr>
        <w:numPr>
          <w:ilvl w:val="0"/>
          <w:numId w:val="1788"/>
        </w:numPr>
        <w:spacing w:after="0" w:afterAutospacing="0" w:before="0" w:beforeAutospacing="0" w:lineRule="auto"/>
        <w:ind w:left="720" w:hanging="360"/>
      </w:pPr>
      <w:r w:rsidDel="00000000" w:rsidR="00000000" w:rsidRPr="00000000">
        <w:rPr>
          <w:rtl w:val="0"/>
        </w:rPr>
        <w:t xml:space="preserve">hiring process support</w:t>
      </w:r>
    </w:p>
    <w:p w:rsidR="00000000" w:rsidDel="00000000" w:rsidP="00000000" w:rsidRDefault="00000000" w:rsidRPr="00000000" w14:paraId="00005949">
      <w:pPr>
        <w:numPr>
          <w:ilvl w:val="0"/>
          <w:numId w:val="1788"/>
        </w:numPr>
        <w:spacing w:after="0" w:afterAutospacing="0" w:before="0" w:beforeAutospacing="0" w:lineRule="auto"/>
        <w:ind w:left="720" w:hanging="360"/>
      </w:pPr>
      <w:r w:rsidDel="00000000" w:rsidR="00000000" w:rsidRPr="00000000">
        <w:rPr>
          <w:rtl w:val="0"/>
        </w:rPr>
        <w:t xml:space="preserve">recruitment partner process</w:t>
      </w:r>
    </w:p>
    <w:p w:rsidR="00000000" w:rsidDel="00000000" w:rsidP="00000000" w:rsidRDefault="00000000" w:rsidRPr="00000000" w14:paraId="0000594A">
      <w:pPr>
        <w:numPr>
          <w:ilvl w:val="0"/>
          <w:numId w:val="1788"/>
        </w:numPr>
        <w:spacing w:after="0" w:afterAutospacing="0" w:before="0" w:beforeAutospacing="0" w:lineRule="auto"/>
        <w:ind w:left="720" w:hanging="360"/>
      </w:pPr>
      <w:r w:rsidDel="00000000" w:rsidR="00000000" w:rsidRPr="00000000">
        <w:rPr>
          <w:rtl w:val="0"/>
        </w:rPr>
        <w:t xml:space="preserve">structured recruitment process</w:t>
      </w:r>
    </w:p>
    <w:p w:rsidR="00000000" w:rsidDel="00000000" w:rsidP="00000000" w:rsidRDefault="00000000" w:rsidRPr="00000000" w14:paraId="0000594B">
      <w:pPr>
        <w:numPr>
          <w:ilvl w:val="0"/>
          <w:numId w:val="1788"/>
        </w:numPr>
        <w:spacing w:after="240" w:before="0" w:beforeAutospacing="0" w:lineRule="auto"/>
        <w:ind w:left="720" w:hanging="360"/>
      </w:pPr>
      <w:r w:rsidDel="00000000" w:rsidR="00000000" w:rsidRPr="00000000">
        <w:rPr>
          <w:rtl w:val="0"/>
        </w:rPr>
        <w:t xml:space="preserve">talent acquisition process for companies</w:t>
      </w:r>
    </w:p>
    <w:p w:rsidR="00000000" w:rsidDel="00000000" w:rsidP="00000000" w:rsidRDefault="00000000" w:rsidRPr="00000000" w14:paraId="0000594C">
      <w:pPr>
        <w:pStyle w:val="Heading2"/>
        <w:keepNext w:val="0"/>
        <w:keepLines w:val="0"/>
        <w:spacing w:after="80" w:lineRule="auto"/>
        <w:rPr>
          <w:b w:val="1"/>
          <w:bCs w:val="1"/>
          <w:sz w:val="34"/>
          <w:szCs w:val="34"/>
        </w:rPr>
      </w:pPr>
      <w:bookmarkStart w:colFirst="0" w:colLast="0" w:name="_heh7z769i3o0" w:id="7438"/>
      <w:bookmarkEnd w:id="7438"/>
      <w:r w:rsidDel="00000000" w:rsidR="00000000" w:rsidRPr="00000000">
        <w:rPr>
          <w:b w:val="1"/>
          <w:bCs w:val="1"/>
          <w:sz w:val="34"/>
          <w:szCs w:val="34"/>
          <w:rtl w:val="0"/>
        </w:rPr>
        <w:t xml:space="preserve">Secondary Keywords</w:t>
      </w:r>
    </w:p>
    <w:p w:rsidR="00000000" w:rsidDel="00000000" w:rsidP="00000000" w:rsidRDefault="00000000" w:rsidRPr="00000000" w14:paraId="0000594D">
      <w:pPr>
        <w:numPr>
          <w:ilvl w:val="0"/>
          <w:numId w:val="145"/>
        </w:numPr>
        <w:spacing w:after="0" w:afterAutospacing="0" w:before="240" w:lineRule="auto"/>
        <w:ind w:left="720" w:hanging="360"/>
      </w:pPr>
      <w:r w:rsidDel="00000000" w:rsidR="00000000" w:rsidRPr="00000000">
        <w:rPr>
          <w:rtl w:val="0"/>
        </w:rPr>
        <w:t xml:space="preserve">how staffing agencies work with employers</w:t>
      </w:r>
    </w:p>
    <w:p w:rsidR="00000000" w:rsidDel="00000000" w:rsidP="00000000" w:rsidRDefault="00000000" w:rsidRPr="00000000" w14:paraId="0000594E">
      <w:pPr>
        <w:numPr>
          <w:ilvl w:val="0"/>
          <w:numId w:val="145"/>
        </w:numPr>
        <w:spacing w:after="0" w:afterAutospacing="0" w:before="0" w:beforeAutospacing="0" w:lineRule="auto"/>
        <w:ind w:left="720" w:hanging="360"/>
      </w:pPr>
      <w:r w:rsidDel="00000000" w:rsidR="00000000" w:rsidRPr="00000000">
        <w:rPr>
          <w:rtl w:val="0"/>
        </w:rPr>
        <w:t xml:space="preserve">recruitment delivery model</w:t>
      </w:r>
    </w:p>
    <w:p w:rsidR="00000000" w:rsidDel="00000000" w:rsidP="00000000" w:rsidRDefault="00000000" w:rsidRPr="00000000" w14:paraId="0000594F">
      <w:pPr>
        <w:numPr>
          <w:ilvl w:val="0"/>
          <w:numId w:val="145"/>
        </w:numPr>
        <w:spacing w:after="0" w:afterAutospacing="0" w:before="0" w:beforeAutospacing="0" w:lineRule="auto"/>
        <w:ind w:left="720" w:hanging="360"/>
      </w:pPr>
      <w:r w:rsidDel="00000000" w:rsidR="00000000" w:rsidRPr="00000000">
        <w:rPr>
          <w:rtl w:val="0"/>
        </w:rPr>
        <w:t xml:space="preserve">employer hiring process support</w:t>
      </w:r>
    </w:p>
    <w:p w:rsidR="00000000" w:rsidDel="00000000" w:rsidP="00000000" w:rsidRDefault="00000000" w:rsidRPr="00000000" w14:paraId="00005950">
      <w:pPr>
        <w:numPr>
          <w:ilvl w:val="0"/>
          <w:numId w:val="145"/>
        </w:numPr>
        <w:spacing w:after="0" w:afterAutospacing="0" w:before="0" w:beforeAutospacing="0" w:lineRule="auto"/>
        <w:ind w:left="720" w:hanging="360"/>
      </w:pPr>
      <w:r w:rsidDel="00000000" w:rsidR="00000000" w:rsidRPr="00000000">
        <w:rPr>
          <w:rtl w:val="0"/>
        </w:rPr>
        <w:t xml:space="preserve">candidate screening process</w:t>
      </w:r>
    </w:p>
    <w:p w:rsidR="00000000" w:rsidDel="00000000" w:rsidP="00000000" w:rsidRDefault="00000000" w:rsidRPr="00000000" w14:paraId="00005951">
      <w:pPr>
        <w:numPr>
          <w:ilvl w:val="0"/>
          <w:numId w:val="145"/>
        </w:numPr>
        <w:spacing w:after="0" w:afterAutospacing="0" w:before="0" w:beforeAutospacing="0" w:lineRule="auto"/>
        <w:ind w:left="720" w:hanging="360"/>
      </w:pPr>
      <w:r w:rsidDel="00000000" w:rsidR="00000000" w:rsidRPr="00000000">
        <w:rPr>
          <w:rtl w:val="0"/>
        </w:rPr>
        <w:t xml:space="preserve">client recruitment onboarding</w:t>
      </w:r>
    </w:p>
    <w:p w:rsidR="00000000" w:rsidDel="00000000" w:rsidP="00000000" w:rsidRDefault="00000000" w:rsidRPr="00000000" w14:paraId="00005952">
      <w:pPr>
        <w:numPr>
          <w:ilvl w:val="0"/>
          <w:numId w:val="145"/>
        </w:numPr>
        <w:spacing w:after="0" w:afterAutospacing="0" w:before="0" w:beforeAutospacing="0" w:lineRule="auto"/>
        <w:ind w:left="720" w:hanging="360"/>
      </w:pPr>
      <w:r w:rsidDel="00000000" w:rsidR="00000000" w:rsidRPr="00000000">
        <w:rPr>
          <w:rtl w:val="0"/>
        </w:rPr>
        <w:t xml:space="preserve">recruitment workflow for businesses</w:t>
      </w:r>
    </w:p>
    <w:p w:rsidR="00000000" w:rsidDel="00000000" w:rsidP="00000000" w:rsidRDefault="00000000" w:rsidRPr="00000000" w14:paraId="00005953">
      <w:pPr>
        <w:numPr>
          <w:ilvl w:val="0"/>
          <w:numId w:val="145"/>
        </w:numPr>
        <w:spacing w:after="0" w:afterAutospacing="0" w:before="0" w:beforeAutospacing="0" w:lineRule="auto"/>
        <w:ind w:left="720" w:hanging="360"/>
      </w:pPr>
      <w:r w:rsidDel="00000000" w:rsidR="00000000" w:rsidRPr="00000000">
        <w:rPr>
          <w:rtl w:val="0"/>
        </w:rPr>
        <w:t xml:space="preserve">structured hiring support</w:t>
      </w:r>
    </w:p>
    <w:p w:rsidR="00000000" w:rsidDel="00000000" w:rsidP="00000000" w:rsidRDefault="00000000" w:rsidRPr="00000000" w14:paraId="00005954">
      <w:pPr>
        <w:numPr>
          <w:ilvl w:val="0"/>
          <w:numId w:val="145"/>
        </w:numPr>
        <w:spacing w:after="240" w:before="0" w:beforeAutospacing="0" w:lineRule="auto"/>
        <w:ind w:left="720" w:hanging="360"/>
      </w:pPr>
      <w:r w:rsidDel="00000000" w:rsidR="00000000" w:rsidRPr="00000000">
        <w:rPr>
          <w:rtl w:val="0"/>
        </w:rPr>
        <w:t xml:space="preserve">recruitment process for companies</w:t>
      </w:r>
    </w:p>
    <w:p w:rsidR="00000000" w:rsidDel="00000000" w:rsidP="00000000" w:rsidRDefault="00000000" w:rsidRPr="00000000" w14:paraId="00005955">
      <w:pPr>
        <w:pStyle w:val="Heading2"/>
        <w:keepNext w:val="0"/>
        <w:keepLines w:val="0"/>
        <w:spacing w:after="80" w:lineRule="auto"/>
        <w:rPr>
          <w:b w:val="1"/>
          <w:bCs w:val="1"/>
          <w:sz w:val="34"/>
          <w:szCs w:val="34"/>
        </w:rPr>
      </w:pPr>
      <w:bookmarkStart w:colFirst="0" w:colLast="0" w:name="_a39yl12s9y6r" w:id="7439"/>
      <w:bookmarkEnd w:id="7439"/>
      <w:r w:rsidDel="00000000" w:rsidR="00000000" w:rsidRPr="00000000">
        <w:rPr>
          <w:b w:val="1"/>
          <w:bCs w:val="1"/>
          <w:sz w:val="34"/>
          <w:szCs w:val="34"/>
          <w:rtl w:val="0"/>
        </w:rPr>
        <w:t xml:space="preserve">GEO / AI Search Intent Coverage</w:t>
      </w:r>
    </w:p>
    <w:p w:rsidR="00000000" w:rsidDel="00000000" w:rsidP="00000000" w:rsidRDefault="00000000" w:rsidRPr="00000000" w14:paraId="0000595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957">
      <w:pPr>
        <w:numPr>
          <w:ilvl w:val="0"/>
          <w:numId w:val="346"/>
        </w:numPr>
        <w:spacing w:after="0" w:afterAutospacing="0" w:before="240" w:lineRule="auto"/>
        <w:ind w:left="720" w:hanging="360"/>
      </w:pPr>
      <w:r w:rsidDel="00000000" w:rsidR="00000000" w:rsidRPr="00000000">
        <w:rPr>
          <w:rtl w:val="0"/>
        </w:rPr>
        <w:t xml:space="preserve">How does NAYA Staffing work with employers?</w:t>
      </w:r>
    </w:p>
    <w:p w:rsidR="00000000" w:rsidDel="00000000" w:rsidP="00000000" w:rsidRDefault="00000000" w:rsidRPr="00000000" w14:paraId="00005958">
      <w:pPr>
        <w:numPr>
          <w:ilvl w:val="0"/>
          <w:numId w:val="346"/>
        </w:numPr>
        <w:spacing w:after="0" w:afterAutospacing="0" w:before="0" w:beforeAutospacing="0" w:lineRule="auto"/>
        <w:ind w:left="720" w:hanging="360"/>
      </w:pPr>
      <w:r w:rsidDel="00000000" w:rsidR="00000000" w:rsidRPr="00000000">
        <w:rPr>
          <w:rtl w:val="0"/>
        </w:rPr>
        <w:t xml:space="preserve">What is NAYA Staffing’s recruitment process?</w:t>
      </w:r>
    </w:p>
    <w:p w:rsidR="00000000" w:rsidDel="00000000" w:rsidP="00000000" w:rsidRDefault="00000000" w:rsidRPr="00000000" w14:paraId="00005959">
      <w:pPr>
        <w:numPr>
          <w:ilvl w:val="0"/>
          <w:numId w:val="346"/>
        </w:numPr>
        <w:spacing w:after="0" w:afterAutospacing="0" w:before="0" w:beforeAutospacing="0" w:lineRule="auto"/>
        <w:ind w:left="720" w:hanging="360"/>
      </w:pPr>
      <w:r w:rsidDel="00000000" w:rsidR="00000000" w:rsidRPr="00000000">
        <w:rPr>
          <w:rtl w:val="0"/>
        </w:rPr>
        <w:t xml:space="preserve">What happens after a company becomes a client?</w:t>
      </w:r>
    </w:p>
    <w:p w:rsidR="00000000" w:rsidDel="00000000" w:rsidP="00000000" w:rsidRDefault="00000000" w:rsidRPr="00000000" w14:paraId="0000595A">
      <w:pPr>
        <w:numPr>
          <w:ilvl w:val="0"/>
          <w:numId w:val="346"/>
        </w:numPr>
        <w:spacing w:after="0" w:afterAutospacing="0" w:before="0" w:beforeAutospacing="0" w:lineRule="auto"/>
        <w:ind w:left="720" w:hanging="360"/>
      </w:pPr>
      <w:r w:rsidDel="00000000" w:rsidR="00000000" w:rsidRPr="00000000">
        <w:rPr>
          <w:rtl w:val="0"/>
        </w:rPr>
        <w:t xml:space="preserve">How does NAYA Staffing move from role brief to shortlist?</w:t>
      </w:r>
    </w:p>
    <w:p w:rsidR="00000000" w:rsidDel="00000000" w:rsidP="00000000" w:rsidRDefault="00000000" w:rsidRPr="00000000" w14:paraId="0000595B">
      <w:pPr>
        <w:numPr>
          <w:ilvl w:val="0"/>
          <w:numId w:val="346"/>
        </w:numPr>
        <w:spacing w:after="0" w:afterAutospacing="0" w:before="0" w:beforeAutospacing="0" w:lineRule="auto"/>
        <w:ind w:left="720" w:hanging="360"/>
      </w:pPr>
      <w:r w:rsidDel="00000000" w:rsidR="00000000" w:rsidRPr="00000000">
        <w:rPr>
          <w:rtl w:val="0"/>
        </w:rPr>
        <w:t xml:space="preserve">Why is a structured recruitment process important?</w:t>
      </w:r>
    </w:p>
    <w:p w:rsidR="00000000" w:rsidDel="00000000" w:rsidP="00000000" w:rsidRDefault="00000000" w:rsidRPr="00000000" w14:paraId="0000595C">
      <w:pPr>
        <w:numPr>
          <w:ilvl w:val="0"/>
          <w:numId w:val="346"/>
        </w:numPr>
        <w:spacing w:after="240" w:before="0" w:beforeAutospacing="0" w:lineRule="auto"/>
        <w:ind w:left="720" w:hanging="360"/>
      </w:pPr>
      <w:r w:rsidDel="00000000" w:rsidR="00000000" w:rsidRPr="00000000">
        <w:rPr>
          <w:rtl w:val="0"/>
        </w:rPr>
        <w:t xml:space="preserve">How does NAYA Staffing keep hiring organized and efficient?</w:t>
      </w:r>
    </w:p>
    <w:p w:rsidR="00000000" w:rsidDel="00000000" w:rsidP="00000000" w:rsidRDefault="00000000" w:rsidRPr="00000000" w14:paraId="00005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5E">
      <w:pPr>
        <w:pStyle w:val="Heading1"/>
        <w:keepNext w:val="0"/>
        <w:keepLines w:val="0"/>
        <w:spacing w:before="480" w:lineRule="auto"/>
        <w:rPr>
          <w:b w:val="1"/>
          <w:bCs w:val="1"/>
          <w:sz w:val="46"/>
          <w:szCs w:val="46"/>
        </w:rPr>
      </w:pPr>
      <w:bookmarkStart w:colFirst="0" w:colLast="0" w:name="_83pb6vhhkh3r" w:id="7440"/>
      <w:bookmarkEnd w:id="7440"/>
      <w:r w:rsidDel="00000000" w:rsidR="00000000" w:rsidRPr="00000000">
        <w:rPr>
          <w:b w:val="1"/>
          <w:bCs w:val="1"/>
          <w:sz w:val="46"/>
          <w:szCs w:val="46"/>
          <w:rtl w:val="0"/>
        </w:rPr>
        <w:t xml:space="preserve">3) PAGE POSITIONING</w:t>
      </w:r>
    </w:p>
    <w:p w:rsidR="00000000" w:rsidDel="00000000" w:rsidP="00000000" w:rsidRDefault="00000000" w:rsidRPr="00000000" w14:paraId="0000595F">
      <w:pPr>
        <w:pStyle w:val="Heading2"/>
        <w:keepNext w:val="0"/>
        <w:keepLines w:val="0"/>
        <w:spacing w:after="80" w:lineRule="auto"/>
        <w:rPr>
          <w:b w:val="1"/>
          <w:bCs w:val="1"/>
          <w:sz w:val="34"/>
          <w:szCs w:val="34"/>
        </w:rPr>
      </w:pPr>
      <w:bookmarkStart w:colFirst="0" w:colLast="0" w:name="_witbcnxuj77m" w:id="7441"/>
      <w:bookmarkEnd w:id="7441"/>
      <w:r w:rsidDel="00000000" w:rsidR="00000000" w:rsidRPr="00000000">
        <w:rPr>
          <w:b w:val="1"/>
          <w:bCs w:val="1"/>
          <w:sz w:val="34"/>
          <w:szCs w:val="34"/>
          <w:rtl w:val="0"/>
        </w:rPr>
        <w:t xml:space="preserve">Core Message</w:t>
      </w:r>
    </w:p>
    <w:p w:rsidR="00000000" w:rsidDel="00000000" w:rsidP="00000000" w:rsidRDefault="00000000" w:rsidRPr="00000000" w14:paraId="00005960">
      <w:pPr>
        <w:spacing w:after="240" w:before="240" w:lineRule="auto"/>
        <w:rPr/>
      </w:pPr>
      <w:r w:rsidDel="00000000" w:rsidR="00000000" w:rsidRPr="00000000">
        <w:rPr>
          <w:rtl w:val="0"/>
        </w:rPr>
        <w:t xml:space="preserve">NAYA Staffing helps employers hire through a structured, practical, and business-aligned recruitment process designed to improve clarity, candidate relevance, and hiring outcomes.</w:t>
      </w:r>
    </w:p>
    <w:p w:rsidR="00000000" w:rsidDel="00000000" w:rsidP="00000000" w:rsidRDefault="00000000" w:rsidRPr="00000000" w14:paraId="00005961">
      <w:pPr>
        <w:pStyle w:val="Heading2"/>
        <w:keepNext w:val="0"/>
        <w:keepLines w:val="0"/>
        <w:spacing w:after="80" w:lineRule="auto"/>
        <w:rPr>
          <w:b w:val="1"/>
          <w:bCs w:val="1"/>
          <w:sz w:val="34"/>
          <w:szCs w:val="34"/>
        </w:rPr>
      </w:pPr>
      <w:bookmarkStart w:colFirst="0" w:colLast="0" w:name="_2kew101l5o7f" w:id="7442"/>
      <w:bookmarkEnd w:id="7442"/>
      <w:r w:rsidDel="00000000" w:rsidR="00000000" w:rsidRPr="00000000">
        <w:rPr>
          <w:b w:val="1"/>
          <w:bCs w:val="1"/>
          <w:sz w:val="34"/>
          <w:szCs w:val="34"/>
          <w:rtl w:val="0"/>
        </w:rPr>
        <w:t xml:space="preserve">Tone of the Page</w:t>
      </w:r>
    </w:p>
    <w:p w:rsidR="00000000" w:rsidDel="00000000" w:rsidP="00000000" w:rsidRDefault="00000000" w:rsidRPr="00000000" w14:paraId="0000596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963">
      <w:pPr>
        <w:numPr>
          <w:ilvl w:val="0"/>
          <w:numId w:val="143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964">
      <w:pPr>
        <w:numPr>
          <w:ilvl w:val="0"/>
          <w:numId w:val="1432"/>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5965">
      <w:pPr>
        <w:numPr>
          <w:ilvl w:val="0"/>
          <w:numId w:val="1432"/>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5966">
      <w:pPr>
        <w:numPr>
          <w:ilvl w:val="0"/>
          <w:numId w:val="1432"/>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5967">
      <w:pPr>
        <w:numPr>
          <w:ilvl w:val="0"/>
          <w:numId w:val="1432"/>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968">
      <w:pPr>
        <w:numPr>
          <w:ilvl w:val="0"/>
          <w:numId w:val="1432"/>
        </w:numPr>
        <w:spacing w:after="240" w:before="0" w:beforeAutospacing="0" w:lineRule="auto"/>
        <w:ind w:left="720" w:hanging="360"/>
      </w:pPr>
      <w:r w:rsidDel="00000000" w:rsidR="00000000" w:rsidRPr="00000000">
        <w:rPr>
          <w:rtl w:val="0"/>
        </w:rPr>
        <w:t xml:space="preserve">process-driven</w:t>
      </w:r>
    </w:p>
    <w:p w:rsidR="00000000" w:rsidDel="00000000" w:rsidP="00000000" w:rsidRDefault="00000000" w:rsidRPr="00000000" w14:paraId="0000596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96A">
      <w:pPr>
        <w:numPr>
          <w:ilvl w:val="0"/>
          <w:numId w:val="195"/>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596B">
      <w:pPr>
        <w:numPr>
          <w:ilvl w:val="0"/>
          <w:numId w:val="195"/>
        </w:numPr>
        <w:spacing w:after="0" w:afterAutospacing="0" w:before="0" w:beforeAutospacing="0" w:lineRule="auto"/>
        <w:ind w:left="720" w:hanging="360"/>
      </w:pPr>
      <w:r w:rsidDel="00000000" w:rsidR="00000000" w:rsidRPr="00000000">
        <w:rPr>
          <w:rtl w:val="0"/>
        </w:rPr>
        <w:t xml:space="preserve">too salesy</w:t>
      </w:r>
    </w:p>
    <w:p w:rsidR="00000000" w:rsidDel="00000000" w:rsidP="00000000" w:rsidRDefault="00000000" w:rsidRPr="00000000" w14:paraId="0000596C">
      <w:pPr>
        <w:numPr>
          <w:ilvl w:val="0"/>
          <w:numId w:val="195"/>
        </w:numPr>
        <w:spacing w:after="0" w:afterAutospacing="0" w:before="0" w:beforeAutospacing="0" w:lineRule="auto"/>
        <w:ind w:left="720" w:hanging="360"/>
      </w:pPr>
      <w:r w:rsidDel="00000000" w:rsidR="00000000" w:rsidRPr="00000000">
        <w:rPr>
          <w:rtl w:val="0"/>
        </w:rPr>
        <w:t xml:space="preserve">overly corporate and cold</w:t>
      </w:r>
    </w:p>
    <w:p w:rsidR="00000000" w:rsidDel="00000000" w:rsidP="00000000" w:rsidRDefault="00000000" w:rsidRPr="00000000" w14:paraId="0000596D">
      <w:pPr>
        <w:numPr>
          <w:ilvl w:val="0"/>
          <w:numId w:val="195"/>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596E">
      <w:pPr>
        <w:numPr>
          <w:ilvl w:val="0"/>
          <w:numId w:val="195"/>
        </w:numPr>
        <w:spacing w:after="240" w:before="0" w:beforeAutospacing="0" w:lineRule="auto"/>
        <w:ind w:left="720" w:hanging="360"/>
      </w:pPr>
      <w:r w:rsidDel="00000000" w:rsidR="00000000" w:rsidRPr="00000000">
        <w:rPr>
          <w:rtl w:val="0"/>
        </w:rPr>
        <w:t xml:space="preserve">like a contact page with a few steps added to it</w:t>
      </w:r>
    </w:p>
    <w:p w:rsidR="00000000" w:rsidDel="00000000" w:rsidP="00000000" w:rsidRDefault="00000000" w:rsidRPr="00000000" w14:paraId="00005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70">
      <w:pPr>
        <w:pStyle w:val="Heading1"/>
        <w:keepNext w:val="0"/>
        <w:keepLines w:val="0"/>
        <w:spacing w:before="480" w:lineRule="auto"/>
        <w:rPr>
          <w:b w:val="1"/>
          <w:bCs w:val="1"/>
          <w:sz w:val="46"/>
          <w:szCs w:val="46"/>
        </w:rPr>
      </w:pPr>
      <w:bookmarkStart w:colFirst="0" w:colLast="0" w:name="_bk72nz98gmi" w:id="7443"/>
      <w:bookmarkEnd w:id="7443"/>
      <w:r w:rsidDel="00000000" w:rsidR="00000000" w:rsidRPr="00000000">
        <w:rPr>
          <w:b w:val="1"/>
          <w:bCs w:val="1"/>
          <w:sz w:val="46"/>
          <w:szCs w:val="46"/>
          <w:rtl w:val="0"/>
        </w:rPr>
        <w:t xml:space="preserve">4) PAGE STRUCTURE</w:t>
      </w:r>
    </w:p>
    <w:p w:rsidR="00000000" w:rsidDel="00000000" w:rsidP="00000000" w:rsidRDefault="00000000" w:rsidRPr="00000000" w14:paraId="00005971">
      <w:pPr>
        <w:spacing w:after="240" w:before="240" w:lineRule="auto"/>
        <w:rPr/>
      </w:pPr>
      <w:r w:rsidDel="00000000" w:rsidR="00000000" w:rsidRPr="00000000">
        <w:rPr>
          <w:rtl w:val="0"/>
        </w:rPr>
        <w:t xml:space="preserve">Use this order:</w:t>
      </w:r>
    </w:p>
    <w:p w:rsidR="00000000" w:rsidDel="00000000" w:rsidP="00000000" w:rsidRDefault="00000000" w:rsidRPr="00000000" w14:paraId="00005972">
      <w:pPr>
        <w:numPr>
          <w:ilvl w:val="0"/>
          <w:numId w:val="64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973">
      <w:pPr>
        <w:numPr>
          <w:ilvl w:val="0"/>
          <w:numId w:val="644"/>
        </w:numPr>
        <w:spacing w:after="0" w:afterAutospacing="0" w:before="0" w:beforeAutospacing="0" w:lineRule="auto"/>
        <w:ind w:left="720" w:hanging="360"/>
      </w:pPr>
      <w:r w:rsidDel="00000000" w:rsidR="00000000" w:rsidRPr="00000000">
        <w:rPr>
          <w:rtl w:val="0"/>
        </w:rPr>
        <w:t xml:space="preserve">Process Positioning / Intro</w:t>
      </w:r>
    </w:p>
    <w:p w:rsidR="00000000" w:rsidDel="00000000" w:rsidP="00000000" w:rsidRDefault="00000000" w:rsidRPr="00000000" w14:paraId="00005974">
      <w:pPr>
        <w:numPr>
          <w:ilvl w:val="0"/>
          <w:numId w:val="644"/>
        </w:numPr>
        <w:spacing w:after="0" w:afterAutospacing="0" w:before="0" w:beforeAutospacing="0" w:lineRule="auto"/>
        <w:ind w:left="720" w:hanging="360"/>
      </w:pPr>
      <w:r w:rsidDel="00000000" w:rsidR="00000000" w:rsidRPr="00000000">
        <w:rPr>
          <w:rtl w:val="0"/>
        </w:rPr>
        <w:t xml:space="preserve">Why Process Matters in Recruitment</w:t>
      </w:r>
    </w:p>
    <w:p w:rsidR="00000000" w:rsidDel="00000000" w:rsidP="00000000" w:rsidRDefault="00000000" w:rsidRPr="00000000" w14:paraId="00005975">
      <w:pPr>
        <w:numPr>
          <w:ilvl w:val="0"/>
          <w:numId w:val="644"/>
        </w:numPr>
        <w:spacing w:after="0" w:afterAutospacing="0" w:before="0" w:beforeAutospacing="0" w:lineRule="auto"/>
        <w:ind w:left="720" w:hanging="360"/>
      </w:pPr>
      <w:r w:rsidDel="00000000" w:rsidR="00000000" w:rsidRPr="00000000">
        <w:rPr>
          <w:rtl w:val="0"/>
        </w:rPr>
        <w:t xml:space="preserve">Our Proven Process Overview</w:t>
      </w:r>
    </w:p>
    <w:p w:rsidR="00000000" w:rsidDel="00000000" w:rsidP="00000000" w:rsidRDefault="00000000" w:rsidRPr="00000000" w14:paraId="00005976">
      <w:pPr>
        <w:numPr>
          <w:ilvl w:val="0"/>
          <w:numId w:val="644"/>
        </w:numPr>
        <w:spacing w:after="0" w:afterAutospacing="0" w:before="0" w:beforeAutospacing="0" w:lineRule="auto"/>
        <w:ind w:left="720" w:hanging="360"/>
      </w:pPr>
      <w:r w:rsidDel="00000000" w:rsidR="00000000" w:rsidRPr="00000000">
        <w:rPr>
          <w:rtl w:val="0"/>
        </w:rPr>
        <w:t xml:space="preserve">Step-by-Step Recruitment Process</w:t>
      </w:r>
    </w:p>
    <w:p w:rsidR="00000000" w:rsidDel="00000000" w:rsidP="00000000" w:rsidRDefault="00000000" w:rsidRPr="00000000" w14:paraId="00005977">
      <w:pPr>
        <w:numPr>
          <w:ilvl w:val="0"/>
          <w:numId w:val="644"/>
        </w:numPr>
        <w:spacing w:after="0" w:afterAutospacing="0" w:before="0" w:beforeAutospacing="0" w:lineRule="auto"/>
        <w:ind w:left="720" w:hanging="360"/>
      </w:pPr>
      <w:r w:rsidDel="00000000" w:rsidR="00000000" w:rsidRPr="00000000">
        <w:rPr>
          <w:rtl w:val="0"/>
        </w:rPr>
        <w:t xml:space="preserve">How the Process Adapts to Different Hiring Needs</w:t>
      </w:r>
    </w:p>
    <w:p w:rsidR="00000000" w:rsidDel="00000000" w:rsidP="00000000" w:rsidRDefault="00000000" w:rsidRPr="00000000" w14:paraId="00005978">
      <w:pPr>
        <w:numPr>
          <w:ilvl w:val="0"/>
          <w:numId w:val="644"/>
        </w:numPr>
        <w:spacing w:after="0" w:afterAutospacing="0" w:before="0" w:beforeAutospacing="0" w:lineRule="auto"/>
        <w:ind w:left="720" w:hanging="360"/>
      </w:pPr>
      <w:r w:rsidDel="00000000" w:rsidR="00000000" w:rsidRPr="00000000">
        <w:rPr>
          <w:rtl w:val="0"/>
        </w:rPr>
        <w:t xml:space="preserve">What Employers Gain From Our Process</w:t>
      </w:r>
    </w:p>
    <w:p w:rsidR="00000000" w:rsidDel="00000000" w:rsidP="00000000" w:rsidRDefault="00000000" w:rsidRPr="00000000" w14:paraId="00005979">
      <w:pPr>
        <w:numPr>
          <w:ilvl w:val="0"/>
          <w:numId w:val="644"/>
        </w:numPr>
        <w:spacing w:after="0" w:afterAutospacing="0" w:before="0" w:beforeAutospacing="0" w:lineRule="auto"/>
        <w:ind w:left="720" w:hanging="360"/>
      </w:pPr>
      <w:r w:rsidDel="00000000" w:rsidR="00000000" w:rsidRPr="00000000">
        <w:rPr>
          <w:rtl w:val="0"/>
        </w:rPr>
        <w:t xml:space="preserve">Why Employers Trust This Process</w:t>
      </w:r>
    </w:p>
    <w:p w:rsidR="00000000" w:rsidDel="00000000" w:rsidP="00000000" w:rsidRDefault="00000000" w:rsidRPr="00000000" w14:paraId="0000597A">
      <w:pPr>
        <w:numPr>
          <w:ilvl w:val="0"/>
          <w:numId w:val="644"/>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597B">
      <w:pPr>
        <w:numPr>
          <w:ilvl w:val="0"/>
          <w:numId w:val="64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97C">
      <w:pPr>
        <w:numPr>
          <w:ilvl w:val="0"/>
          <w:numId w:val="64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7E">
      <w:pPr>
        <w:pStyle w:val="Heading1"/>
        <w:keepNext w:val="0"/>
        <w:keepLines w:val="0"/>
        <w:spacing w:before="480" w:lineRule="auto"/>
        <w:rPr>
          <w:b w:val="1"/>
          <w:bCs w:val="1"/>
          <w:sz w:val="46"/>
          <w:szCs w:val="46"/>
        </w:rPr>
      </w:pPr>
      <w:bookmarkStart w:colFirst="0" w:colLast="0" w:name="_g2j4gks13ftw" w:id="7444"/>
      <w:bookmarkEnd w:id="7444"/>
      <w:r w:rsidDel="00000000" w:rsidR="00000000" w:rsidRPr="00000000">
        <w:rPr>
          <w:b w:val="1"/>
          <w:bCs w:val="1"/>
          <w:sz w:val="46"/>
          <w:szCs w:val="46"/>
          <w:rtl w:val="0"/>
        </w:rPr>
        <w:t xml:space="preserve">5) HERO SECTION</w:t>
      </w:r>
    </w:p>
    <w:p w:rsidR="00000000" w:rsidDel="00000000" w:rsidP="00000000" w:rsidRDefault="00000000" w:rsidRPr="00000000" w14:paraId="0000597F">
      <w:pPr>
        <w:pStyle w:val="Heading2"/>
        <w:keepNext w:val="0"/>
        <w:keepLines w:val="0"/>
        <w:spacing w:after="80" w:lineRule="auto"/>
        <w:rPr>
          <w:b w:val="1"/>
          <w:bCs w:val="1"/>
          <w:sz w:val="34"/>
          <w:szCs w:val="34"/>
        </w:rPr>
      </w:pPr>
      <w:bookmarkStart w:colFirst="0" w:colLast="0" w:name="_8k215joqik7q" w:id="7445"/>
      <w:bookmarkEnd w:id="7445"/>
      <w:r w:rsidDel="00000000" w:rsidR="00000000" w:rsidRPr="00000000">
        <w:rPr>
          <w:b w:val="1"/>
          <w:bCs w:val="1"/>
          <w:sz w:val="34"/>
          <w:szCs w:val="34"/>
          <w:rtl w:val="0"/>
        </w:rPr>
        <w:t xml:space="preserve">Section Purpose</w:t>
      </w:r>
    </w:p>
    <w:p w:rsidR="00000000" w:rsidDel="00000000" w:rsidP="00000000" w:rsidRDefault="00000000" w:rsidRPr="00000000" w14:paraId="00005980">
      <w:pPr>
        <w:spacing w:after="240" w:before="240" w:lineRule="auto"/>
        <w:rPr/>
      </w:pPr>
      <w:r w:rsidDel="00000000" w:rsidR="00000000" w:rsidRPr="00000000">
        <w:rPr>
          <w:rtl w:val="0"/>
        </w:rPr>
        <w:t xml:space="preserve">Immediately communicate that NAYA Staffing works through a clear, proven, professional hiring process.</w:t>
      </w:r>
    </w:p>
    <w:p w:rsidR="00000000" w:rsidDel="00000000" w:rsidP="00000000" w:rsidRDefault="00000000" w:rsidRPr="00000000" w14:paraId="00005981">
      <w:pPr>
        <w:pStyle w:val="Heading2"/>
        <w:keepNext w:val="0"/>
        <w:keepLines w:val="0"/>
        <w:spacing w:after="80" w:lineRule="auto"/>
        <w:rPr>
          <w:b w:val="1"/>
          <w:bCs w:val="1"/>
          <w:sz w:val="34"/>
          <w:szCs w:val="34"/>
        </w:rPr>
      </w:pPr>
      <w:bookmarkStart w:colFirst="0" w:colLast="0" w:name="_ex0pdjtyvdwa" w:id="7446"/>
      <w:bookmarkEnd w:id="7446"/>
      <w:r w:rsidDel="00000000" w:rsidR="00000000" w:rsidRPr="00000000">
        <w:rPr>
          <w:b w:val="1"/>
          <w:bCs w:val="1"/>
          <w:sz w:val="34"/>
          <w:szCs w:val="34"/>
          <w:rtl w:val="0"/>
        </w:rPr>
        <w:t xml:space="preserve">Hero Copy</w:t>
      </w:r>
    </w:p>
    <w:p w:rsidR="00000000" w:rsidDel="00000000" w:rsidP="00000000" w:rsidRDefault="00000000" w:rsidRPr="00000000" w14:paraId="00005982">
      <w:pPr>
        <w:pStyle w:val="Heading3"/>
        <w:keepNext w:val="0"/>
        <w:keepLines w:val="0"/>
        <w:spacing w:before="280" w:lineRule="auto"/>
        <w:rPr>
          <w:b w:val="1"/>
          <w:bCs w:val="1"/>
          <w:color w:val="000000"/>
          <w:sz w:val="26"/>
          <w:szCs w:val="26"/>
        </w:rPr>
      </w:pPr>
      <w:bookmarkStart w:colFirst="0" w:colLast="0" w:name="_xl2o7i8yrp3d" w:id="7447"/>
      <w:bookmarkEnd w:id="7447"/>
      <w:r w:rsidDel="00000000" w:rsidR="00000000" w:rsidRPr="00000000">
        <w:rPr>
          <w:b w:val="1"/>
          <w:bCs w:val="1"/>
          <w:color w:val="000000"/>
          <w:sz w:val="26"/>
          <w:szCs w:val="26"/>
          <w:rtl w:val="0"/>
        </w:rPr>
        <w:t xml:space="preserve">Eyebrow</w:t>
      </w:r>
    </w:p>
    <w:p w:rsidR="00000000" w:rsidDel="00000000" w:rsidP="00000000" w:rsidRDefault="00000000" w:rsidRPr="00000000" w14:paraId="00005983">
      <w:pPr>
        <w:spacing w:after="240" w:before="240" w:lineRule="auto"/>
        <w:rPr>
          <w:b w:val="1"/>
          <w:bCs w:val="1"/>
        </w:rPr>
      </w:pPr>
      <w:r w:rsidDel="00000000" w:rsidR="00000000" w:rsidRPr="00000000">
        <w:rPr>
          <w:b w:val="1"/>
          <w:bCs w:val="1"/>
          <w:rtl w:val="0"/>
        </w:rPr>
        <w:t xml:space="preserve">Structured Recruitment Delivery</w:t>
      </w:r>
    </w:p>
    <w:p w:rsidR="00000000" w:rsidDel="00000000" w:rsidP="00000000" w:rsidRDefault="00000000" w:rsidRPr="00000000" w14:paraId="00005984">
      <w:pPr>
        <w:pStyle w:val="Heading3"/>
        <w:keepNext w:val="0"/>
        <w:keepLines w:val="0"/>
        <w:spacing w:before="280" w:lineRule="auto"/>
        <w:rPr>
          <w:b w:val="1"/>
          <w:bCs w:val="1"/>
          <w:color w:val="000000"/>
          <w:sz w:val="26"/>
          <w:szCs w:val="26"/>
        </w:rPr>
      </w:pPr>
      <w:bookmarkStart w:colFirst="0" w:colLast="0" w:name="_tdhjn2s37vz7" w:id="7448"/>
      <w:bookmarkEnd w:id="7448"/>
      <w:r w:rsidDel="00000000" w:rsidR="00000000" w:rsidRPr="00000000">
        <w:rPr>
          <w:b w:val="1"/>
          <w:bCs w:val="1"/>
          <w:color w:val="000000"/>
          <w:sz w:val="26"/>
          <w:szCs w:val="26"/>
          <w:rtl w:val="0"/>
        </w:rPr>
        <w:t xml:space="preserve">H1</w:t>
      </w:r>
    </w:p>
    <w:p w:rsidR="00000000" w:rsidDel="00000000" w:rsidP="00000000" w:rsidRDefault="00000000" w:rsidRPr="00000000" w14:paraId="00005985">
      <w:pPr>
        <w:spacing w:after="240" w:before="240" w:lineRule="auto"/>
        <w:rPr>
          <w:b w:val="1"/>
          <w:bCs w:val="1"/>
        </w:rPr>
      </w:pPr>
      <w:r w:rsidDel="00000000" w:rsidR="00000000" w:rsidRPr="00000000">
        <w:rPr>
          <w:b w:val="1"/>
          <w:bCs w:val="1"/>
          <w:rtl w:val="0"/>
        </w:rPr>
        <w:t xml:space="preserve">Our Proven Process for Smarter, More Reliable Hiring</w:t>
      </w:r>
    </w:p>
    <w:p w:rsidR="00000000" w:rsidDel="00000000" w:rsidP="00000000" w:rsidRDefault="00000000" w:rsidRPr="00000000" w14:paraId="00005986">
      <w:pPr>
        <w:pStyle w:val="Heading3"/>
        <w:keepNext w:val="0"/>
        <w:keepLines w:val="0"/>
        <w:spacing w:before="280" w:lineRule="auto"/>
        <w:rPr>
          <w:b w:val="1"/>
          <w:bCs w:val="1"/>
          <w:color w:val="000000"/>
          <w:sz w:val="26"/>
          <w:szCs w:val="26"/>
        </w:rPr>
      </w:pPr>
      <w:bookmarkStart w:colFirst="0" w:colLast="0" w:name="_x1dokotiahck" w:id="7449"/>
      <w:bookmarkEnd w:id="7449"/>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987">
      <w:pPr>
        <w:spacing w:after="240" w:before="240" w:lineRule="auto"/>
        <w:rPr/>
      </w:pPr>
      <w:r w:rsidDel="00000000" w:rsidR="00000000" w:rsidRPr="00000000">
        <w:rPr>
          <w:rtl w:val="0"/>
        </w:rPr>
        <w:t xml:space="preserve">NAYA Staffing helps employers hire through a structured recruitment process designed to improve role clarity, candidate alignment, screening quality, communication flow, and overall hiring outcomes. Whether the need is permanent hiring, contract staffing, executive recruitment, or a broader workforce solution, our process is built to create more confidence and less friction across the hiring journey.</w:t>
      </w:r>
    </w:p>
    <w:p w:rsidR="00000000" w:rsidDel="00000000" w:rsidP="00000000" w:rsidRDefault="00000000" w:rsidRPr="00000000" w14:paraId="00005988">
      <w:pPr>
        <w:pStyle w:val="Heading3"/>
        <w:keepNext w:val="0"/>
        <w:keepLines w:val="0"/>
        <w:spacing w:before="280" w:lineRule="auto"/>
        <w:rPr>
          <w:b w:val="1"/>
          <w:bCs w:val="1"/>
          <w:color w:val="000000"/>
          <w:sz w:val="26"/>
          <w:szCs w:val="26"/>
        </w:rPr>
      </w:pPr>
      <w:bookmarkStart w:colFirst="0" w:colLast="0" w:name="_28xwc9gqf1mt" w:id="7450"/>
      <w:bookmarkEnd w:id="7450"/>
      <w:r w:rsidDel="00000000" w:rsidR="00000000" w:rsidRPr="00000000">
        <w:rPr>
          <w:b w:val="1"/>
          <w:bCs w:val="1"/>
          <w:color w:val="000000"/>
          <w:sz w:val="26"/>
          <w:szCs w:val="26"/>
          <w:rtl w:val="0"/>
        </w:rPr>
        <w:t xml:space="preserve">Primary CTA</w:t>
      </w:r>
    </w:p>
    <w:p w:rsidR="00000000" w:rsidDel="00000000" w:rsidP="00000000" w:rsidRDefault="00000000" w:rsidRPr="00000000" w14:paraId="00005989">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98A">
      <w:pPr>
        <w:pStyle w:val="Heading3"/>
        <w:keepNext w:val="0"/>
        <w:keepLines w:val="0"/>
        <w:spacing w:before="280" w:lineRule="auto"/>
        <w:rPr>
          <w:b w:val="1"/>
          <w:bCs w:val="1"/>
          <w:color w:val="000000"/>
          <w:sz w:val="26"/>
          <w:szCs w:val="26"/>
        </w:rPr>
      </w:pPr>
      <w:bookmarkStart w:colFirst="0" w:colLast="0" w:name="_aproie9c2kx5" w:id="7451"/>
      <w:bookmarkEnd w:id="745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98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98C">
      <w:pPr>
        <w:pStyle w:val="Heading3"/>
        <w:keepNext w:val="0"/>
        <w:keepLines w:val="0"/>
        <w:spacing w:before="280" w:lineRule="auto"/>
        <w:rPr>
          <w:b w:val="1"/>
          <w:bCs w:val="1"/>
          <w:color w:val="000000"/>
          <w:sz w:val="26"/>
          <w:szCs w:val="26"/>
        </w:rPr>
      </w:pPr>
      <w:bookmarkStart w:colFirst="0" w:colLast="0" w:name="_kw5d8r9nu68m" w:id="7452"/>
      <w:bookmarkEnd w:id="7452"/>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98D">
      <w:pPr>
        <w:spacing w:after="240" w:before="240" w:lineRule="auto"/>
        <w:rPr>
          <w:b w:val="1"/>
          <w:bCs w:val="1"/>
        </w:rPr>
      </w:pPr>
      <w:r w:rsidDel="00000000" w:rsidR="00000000" w:rsidRPr="00000000">
        <w:rPr>
          <w:b w:val="1"/>
          <w:bCs w:val="1"/>
          <w:rtl w:val="0"/>
        </w:rPr>
        <w:t xml:space="preserve">Built for employers who want a recruitment partner with a clear method, stronger hiring discipline, and business-aligned execution.</w:t>
      </w:r>
    </w:p>
    <w:p w:rsidR="00000000" w:rsidDel="00000000" w:rsidP="00000000" w:rsidRDefault="00000000" w:rsidRPr="00000000" w14:paraId="0000598E">
      <w:pPr>
        <w:pStyle w:val="Heading2"/>
        <w:keepNext w:val="0"/>
        <w:keepLines w:val="0"/>
        <w:spacing w:after="80" w:lineRule="auto"/>
        <w:rPr>
          <w:b w:val="1"/>
          <w:bCs w:val="1"/>
          <w:sz w:val="34"/>
          <w:szCs w:val="34"/>
        </w:rPr>
      </w:pPr>
      <w:bookmarkStart w:colFirst="0" w:colLast="0" w:name="_b4q5m86rm310" w:id="7453"/>
      <w:bookmarkEnd w:id="7453"/>
      <w:r w:rsidDel="00000000" w:rsidR="00000000" w:rsidRPr="00000000">
        <w:rPr>
          <w:b w:val="1"/>
          <w:bCs w:val="1"/>
          <w:sz w:val="34"/>
          <w:szCs w:val="34"/>
          <w:rtl w:val="0"/>
        </w:rPr>
        <w:t xml:space="preserve">Developer Note</w:t>
      </w:r>
    </w:p>
    <w:p w:rsidR="00000000" w:rsidDel="00000000" w:rsidP="00000000" w:rsidRDefault="00000000" w:rsidRPr="00000000" w14:paraId="0000598F">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990">
      <w:pPr>
        <w:numPr>
          <w:ilvl w:val="0"/>
          <w:numId w:val="118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991">
      <w:pPr>
        <w:numPr>
          <w:ilvl w:val="0"/>
          <w:numId w:val="1186"/>
        </w:numPr>
        <w:spacing w:after="0" w:afterAutospacing="0" w:before="0" w:beforeAutospacing="0" w:lineRule="auto"/>
        <w:ind w:left="720" w:hanging="360"/>
      </w:pPr>
      <w:r w:rsidDel="00000000" w:rsidR="00000000" w:rsidRPr="00000000">
        <w:rPr>
          <w:rtl w:val="0"/>
        </w:rPr>
        <w:t xml:space="preserve">process-led</w:t>
      </w:r>
    </w:p>
    <w:p w:rsidR="00000000" w:rsidDel="00000000" w:rsidP="00000000" w:rsidRDefault="00000000" w:rsidRPr="00000000" w14:paraId="00005992">
      <w:pPr>
        <w:numPr>
          <w:ilvl w:val="0"/>
          <w:numId w:val="1186"/>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5993">
      <w:pPr>
        <w:numPr>
          <w:ilvl w:val="0"/>
          <w:numId w:val="1186"/>
        </w:numPr>
        <w:spacing w:after="0" w:afterAutospacing="0" w:before="0" w:beforeAutospacing="0" w:lineRule="auto"/>
        <w:ind w:left="720" w:hanging="360"/>
      </w:pPr>
      <w:r w:rsidDel="00000000" w:rsidR="00000000" w:rsidRPr="00000000">
        <w:rPr>
          <w:rtl w:val="0"/>
        </w:rPr>
        <w:t xml:space="preserve">slightly more trust-focused than conversion-focused</w:t>
      </w:r>
    </w:p>
    <w:p w:rsidR="00000000" w:rsidDel="00000000" w:rsidP="00000000" w:rsidRDefault="00000000" w:rsidRPr="00000000" w14:paraId="00005994">
      <w:pPr>
        <w:numPr>
          <w:ilvl w:val="0"/>
          <w:numId w:val="1186"/>
        </w:numPr>
        <w:spacing w:after="240" w:before="0" w:beforeAutospacing="0" w:lineRule="auto"/>
        <w:ind w:left="720" w:hanging="360"/>
      </w:pPr>
      <w:r w:rsidDel="00000000" w:rsidR="00000000" w:rsidRPr="00000000">
        <w:rPr>
          <w:rtl w:val="0"/>
        </w:rPr>
        <w:t xml:space="preserve">visually cleaner and calmer than the services pages</w:t>
      </w:r>
    </w:p>
    <w:p w:rsidR="00000000" w:rsidDel="00000000" w:rsidP="00000000" w:rsidRDefault="00000000" w:rsidRPr="00000000" w14:paraId="00005995">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996">
      <w:pPr>
        <w:numPr>
          <w:ilvl w:val="0"/>
          <w:numId w:val="1210"/>
        </w:numPr>
        <w:spacing w:after="0" w:afterAutospacing="0" w:before="240" w:lineRule="auto"/>
        <w:ind w:left="720" w:hanging="360"/>
      </w:pPr>
      <w:r w:rsidDel="00000000" w:rsidR="00000000" w:rsidRPr="00000000">
        <w:rPr>
          <w:rtl w:val="0"/>
        </w:rPr>
        <w:t xml:space="preserve">refined workflow visuals</w:t>
      </w:r>
    </w:p>
    <w:p w:rsidR="00000000" w:rsidDel="00000000" w:rsidP="00000000" w:rsidRDefault="00000000" w:rsidRPr="00000000" w14:paraId="00005997">
      <w:pPr>
        <w:numPr>
          <w:ilvl w:val="0"/>
          <w:numId w:val="1210"/>
        </w:numPr>
        <w:spacing w:after="0" w:afterAutospacing="0" w:before="0" w:beforeAutospacing="0" w:lineRule="auto"/>
        <w:ind w:left="720" w:hanging="360"/>
      </w:pPr>
      <w:r w:rsidDel="00000000" w:rsidR="00000000" w:rsidRPr="00000000">
        <w:rPr>
          <w:rtl w:val="0"/>
        </w:rPr>
        <w:t xml:space="preserve">premium step-card layout</w:t>
      </w:r>
    </w:p>
    <w:p w:rsidR="00000000" w:rsidDel="00000000" w:rsidP="00000000" w:rsidRDefault="00000000" w:rsidRPr="00000000" w14:paraId="00005998">
      <w:pPr>
        <w:numPr>
          <w:ilvl w:val="0"/>
          <w:numId w:val="1210"/>
        </w:numPr>
        <w:spacing w:after="0" w:afterAutospacing="0" w:before="0" w:beforeAutospacing="0" w:lineRule="auto"/>
        <w:ind w:left="720" w:hanging="360"/>
      </w:pPr>
      <w:r w:rsidDel="00000000" w:rsidR="00000000" w:rsidRPr="00000000">
        <w:rPr>
          <w:rtl w:val="0"/>
        </w:rPr>
        <w:t xml:space="preserve">subtle timeline cues</w:t>
      </w:r>
    </w:p>
    <w:p w:rsidR="00000000" w:rsidDel="00000000" w:rsidP="00000000" w:rsidRDefault="00000000" w:rsidRPr="00000000" w14:paraId="00005999">
      <w:pPr>
        <w:numPr>
          <w:ilvl w:val="0"/>
          <w:numId w:val="1210"/>
        </w:numPr>
        <w:spacing w:after="240" w:before="0" w:beforeAutospacing="0" w:lineRule="auto"/>
        <w:ind w:left="720" w:hanging="360"/>
      </w:pPr>
      <w:r w:rsidDel="00000000" w:rsidR="00000000" w:rsidRPr="00000000">
        <w:rPr>
          <w:rtl w:val="0"/>
        </w:rPr>
        <w:t xml:space="preserve">strong typography and spacing</w:t>
      </w:r>
    </w:p>
    <w:p w:rsidR="00000000" w:rsidDel="00000000" w:rsidP="00000000" w:rsidRDefault="00000000" w:rsidRPr="00000000" w14:paraId="00005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B">
      <w:pPr>
        <w:pStyle w:val="Heading1"/>
        <w:keepNext w:val="0"/>
        <w:keepLines w:val="0"/>
        <w:spacing w:before="480" w:lineRule="auto"/>
        <w:rPr>
          <w:b w:val="1"/>
          <w:bCs w:val="1"/>
          <w:sz w:val="46"/>
          <w:szCs w:val="46"/>
        </w:rPr>
      </w:pPr>
      <w:bookmarkStart w:colFirst="0" w:colLast="0" w:name="_9ypbsl8d7w2w" w:id="7454"/>
      <w:bookmarkEnd w:id="7454"/>
      <w:r w:rsidDel="00000000" w:rsidR="00000000" w:rsidRPr="00000000">
        <w:rPr>
          <w:b w:val="1"/>
          <w:bCs w:val="1"/>
          <w:sz w:val="46"/>
          <w:szCs w:val="46"/>
          <w:rtl w:val="0"/>
        </w:rPr>
        <w:t xml:space="preserve">6) PROCESS POSITIONING / INTRO SECTION</w:t>
      </w:r>
    </w:p>
    <w:p w:rsidR="00000000" w:rsidDel="00000000" w:rsidP="00000000" w:rsidRDefault="00000000" w:rsidRPr="00000000" w14:paraId="0000599C">
      <w:pPr>
        <w:pStyle w:val="Heading2"/>
        <w:keepNext w:val="0"/>
        <w:keepLines w:val="0"/>
        <w:spacing w:after="80" w:lineRule="auto"/>
        <w:rPr>
          <w:b w:val="1"/>
          <w:bCs w:val="1"/>
          <w:sz w:val="34"/>
          <w:szCs w:val="34"/>
        </w:rPr>
      </w:pPr>
      <w:bookmarkStart w:colFirst="0" w:colLast="0" w:name="_h28xgtbxwxd5" w:id="7455"/>
      <w:bookmarkEnd w:id="7455"/>
      <w:r w:rsidDel="00000000" w:rsidR="00000000" w:rsidRPr="00000000">
        <w:rPr>
          <w:b w:val="1"/>
          <w:bCs w:val="1"/>
          <w:sz w:val="34"/>
          <w:szCs w:val="34"/>
          <w:rtl w:val="0"/>
        </w:rPr>
        <w:t xml:space="preserve">Section Heading</w:t>
      </w:r>
    </w:p>
    <w:p w:rsidR="00000000" w:rsidDel="00000000" w:rsidP="00000000" w:rsidRDefault="00000000" w:rsidRPr="00000000" w14:paraId="0000599D">
      <w:pPr>
        <w:spacing w:after="240" w:before="240" w:lineRule="auto"/>
        <w:rPr>
          <w:b w:val="1"/>
          <w:bCs w:val="1"/>
        </w:rPr>
      </w:pPr>
      <w:r w:rsidDel="00000000" w:rsidR="00000000" w:rsidRPr="00000000">
        <w:rPr>
          <w:b w:val="1"/>
          <w:bCs w:val="1"/>
          <w:rtl w:val="0"/>
        </w:rPr>
        <w:t xml:space="preserve">A Recruitment Process Employers Can Actually Rely On</w:t>
      </w:r>
    </w:p>
    <w:p w:rsidR="00000000" w:rsidDel="00000000" w:rsidP="00000000" w:rsidRDefault="00000000" w:rsidRPr="00000000" w14:paraId="0000599E">
      <w:pPr>
        <w:pStyle w:val="Heading2"/>
        <w:keepNext w:val="0"/>
        <w:keepLines w:val="0"/>
        <w:spacing w:after="80" w:lineRule="auto"/>
        <w:rPr>
          <w:b w:val="1"/>
          <w:bCs w:val="1"/>
          <w:sz w:val="34"/>
          <w:szCs w:val="34"/>
        </w:rPr>
      </w:pPr>
      <w:bookmarkStart w:colFirst="0" w:colLast="0" w:name="_yd4dkjwhwnkc" w:id="7456"/>
      <w:bookmarkEnd w:id="7456"/>
      <w:r w:rsidDel="00000000" w:rsidR="00000000" w:rsidRPr="00000000">
        <w:rPr>
          <w:b w:val="1"/>
          <w:bCs w:val="1"/>
          <w:sz w:val="34"/>
          <w:szCs w:val="34"/>
          <w:rtl w:val="0"/>
        </w:rPr>
        <w:t xml:space="preserve">Paragraph 1</w:t>
      </w:r>
    </w:p>
    <w:p w:rsidR="00000000" w:rsidDel="00000000" w:rsidP="00000000" w:rsidRDefault="00000000" w:rsidRPr="00000000" w14:paraId="0000599F">
      <w:pPr>
        <w:spacing w:after="240" w:before="240" w:lineRule="auto"/>
        <w:rPr/>
      </w:pPr>
      <w:r w:rsidDel="00000000" w:rsidR="00000000" w:rsidRPr="00000000">
        <w:rPr>
          <w:rtl w:val="0"/>
        </w:rPr>
        <w:t xml:space="preserve">A strong recruitment outcome usually starts with a strong process. Employers often do not struggle only because talent is hard to find. They also struggle because hiring becomes unclear, rushed, inconsistent, or difficult to manage across stakeholders, timelines, and candidate stages. Weak process creates weak hiring decisions.</w:t>
      </w:r>
    </w:p>
    <w:p w:rsidR="00000000" w:rsidDel="00000000" w:rsidP="00000000" w:rsidRDefault="00000000" w:rsidRPr="00000000" w14:paraId="000059A0">
      <w:pPr>
        <w:pStyle w:val="Heading2"/>
        <w:keepNext w:val="0"/>
        <w:keepLines w:val="0"/>
        <w:spacing w:after="80" w:lineRule="auto"/>
        <w:rPr>
          <w:b w:val="1"/>
          <w:bCs w:val="1"/>
          <w:sz w:val="34"/>
          <w:szCs w:val="34"/>
        </w:rPr>
      </w:pPr>
      <w:bookmarkStart w:colFirst="0" w:colLast="0" w:name="_cwk7it6nfvwb" w:id="7457"/>
      <w:bookmarkEnd w:id="7457"/>
      <w:r w:rsidDel="00000000" w:rsidR="00000000" w:rsidRPr="00000000">
        <w:rPr>
          <w:b w:val="1"/>
          <w:bCs w:val="1"/>
          <w:sz w:val="34"/>
          <w:szCs w:val="34"/>
          <w:rtl w:val="0"/>
        </w:rPr>
        <w:t xml:space="preserve">Paragraph 2</w:t>
      </w:r>
    </w:p>
    <w:p w:rsidR="00000000" w:rsidDel="00000000" w:rsidP="00000000" w:rsidRDefault="00000000" w:rsidRPr="00000000" w14:paraId="000059A1">
      <w:pPr>
        <w:spacing w:after="240" w:before="240" w:lineRule="auto"/>
        <w:rPr/>
      </w:pPr>
      <w:r w:rsidDel="00000000" w:rsidR="00000000" w:rsidRPr="00000000">
        <w:rPr>
          <w:rtl w:val="0"/>
        </w:rPr>
        <w:t xml:space="preserve">That is why </w:t>
      </w:r>
      <w:r w:rsidDel="00000000" w:rsidR="00000000" w:rsidRPr="00000000">
        <w:rPr>
          <w:b w:val="1"/>
          <w:bCs w:val="1"/>
          <w:rtl w:val="0"/>
        </w:rPr>
        <w:t xml:space="preserve">Our Proven Process</w:t>
      </w:r>
      <w:r w:rsidDel="00000000" w:rsidR="00000000" w:rsidRPr="00000000">
        <w:rPr>
          <w:rtl w:val="0"/>
        </w:rPr>
        <w:t xml:space="preserve"> matters. This page should show employers that NAYA Staffing does not treat recruitment as a random sequence of resume submissions. Instead, it follows a more structured model built around understanding the hiring need, aligning the search correctly, screening more effectively, presenting more relevant candidates, and keeping the process moving with stronger communication and control.</w:t>
      </w:r>
    </w:p>
    <w:p w:rsidR="00000000" w:rsidDel="00000000" w:rsidP="00000000" w:rsidRDefault="00000000" w:rsidRPr="00000000" w14:paraId="000059A2">
      <w:pPr>
        <w:pStyle w:val="Heading2"/>
        <w:keepNext w:val="0"/>
        <w:keepLines w:val="0"/>
        <w:spacing w:after="80" w:lineRule="auto"/>
        <w:rPr>
          <w:b w:val="1"/>
          <w:bCs w:val="1"/>
          <w:sz w:val="34"/>
          <w:szCs w:val="34"/>
        </w:rPr>
      </w:pPr>
      <w:bookmarkStart w:colFirst="0" w:colLast="0" w:name="_qxwmjpbrrkm9" w:id="7458"/>
      <w:bookmarkEnd w:id="7458"/>
      <w:r w:rsidDel="00000000" w:rsidR="00000000" w:rsidRPr="00000000">
        <w:rPr>
          <w:b w:val="1"/>
          <w:bCs w:val="1"/>
          <w:sz w:val="34"/>
          <w:szCs w:val="34"/>
          <w:rtl w:val="0"/>
        </w:rPr>
        <w:t xml:space="preserve">Paragraph 3</w:t>
      </w:r>
    </w:p>
    <w:p w:rsidR="00000000" w:rsidDel="00000000" w:rsidP="00000000" w:rsidRDefault="00000000" w:rsidRPr="00000000" w14:paraId="000059A3">
      <w:pPr>
        <w:spacing w:after="240" w:before="240" w:lineRule="auto"/>
        <w:rPr/>
      </w:pPr>
      <w:r w:rsidDel="00000000" w:rsidR="00000000" w:rsidRPr="00000000">
        <w:rPr>
          <w:rtl w:val="0"/>
        </w:rPr>
        <w:t xml:space="preserve">Inside your approved employer/client structure, this page works as the trust and delivery page beneath the main Employers section, alongside </w:t>
      </w:r>
      <w:r w:rsidDel="00000000" w:rsidR="00000000" w:rsidRPr="00000000">
        <w:rPr>
          <w:b w:val="1"/>
          <w:bCs w:val="1"/>
          <w:rtl w:val="0"/>
        </w:rPr>
        <w:t xml:space="preserve">Employer Solutions</w:t>
      </w:r>
      <w:r w:rsidDel="00000000" w:rsidR="00000000" w:rsidRPr="00000000">
        <w:rPr>
          <w:rtl w:val="0"/>
        </w:rPr>
        <w:t xml:space="preserve"> and </w:t>
      </w:r>
      <w:r w:rsidDel="00000000" w:rsidR="00000000" w:rsidRPr="00000000">
        <w:rPr>
          <w:b w:val="1"/>
          <w:bCs w:val="1"/>
          <w:rtl w:val="0"/>
        </w:rPr>
        <w:t xml:space="preserve">Become a Client</w:t>
      </w:r>
      <w:r w:rsidDel="00000000" w:rsidR="00000000" w:rsidRPr="00000000">
        <w:rPr>
          <w:rtl w:val="0"/>
        </w:rPr>
        <w:t xml:space="preserve">. It is the page that should make business users feel that NAYA Staffing’s way of working is organized, professional, and worth engaging.</w:t>
      </w:r>
    </w:p>
    <w:p w:rsidR="00000000" w:rsidDel="00000000" w:rsidP="00000000" w:rsidRDefault="00000000" w:rsidRPr="00000000" w14:paraId="00005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5">
      <w:pPr>
        <w:pStyle w:val="Heading1"/>
        <w:keepNext w:val="0"/>
        <w:keepLines w:val="0"/>
        <w:spacing w:before="480" w:lineRule="auto"/>
        <w:rPr>
          <w:b w:val="1"/>
          <w:bCs w:val="1"/>
          <w:sz w:val="46"/>
          <w:szCs w:val="46"/>
        </w:rPr>
      </w:pPr>
      <w:bookmarkStart w:colFirst="0" w:colLast="0" w:name="_alen1m7tsc3d" w:id="7459"/>
      <w:bookmarkEnd w:id="7459"/>
      <w:r w:rsidDel="00000000" w:rsidR="00000000" w:rsidRPr="00000000">
        <w:rPr>
          <w:b w:val="1"/>
          <w:bCs w:val="1"/>
          <w:sz w:val="46"/>
          <w:szCs w:val="46"/>
          <w:rtl w:val="0"/>
        </w:rPr>
        <w:t xml:space="preserve">7) WHY PROCESS MATTERS IN RECRUITMENT</w:t>
      </w:r>
    </w:p>
    <w:p w:rsidR="00000000" w:rsidDel="00000000" w:rsidP="00000000" w:rsidRDefault="00000000" w:rsidRPr="00000000" w14:paraId="000059A6">
      <w:pPr>
        <w:pStyle w:val="Heading2"/>
        <w:keepNext w:val="0"/>
        <w:keepLines w:val="0"/>
        <w:spacing w:after="80" w:lineRule="auto"/>
        <w:rPr>
          <w:b w:val="1"/>
          <w:bCs w:val="1"/>
          <w:sz w:val="34"/>
          <w:szCs w:val="34"/>
        </w:rPr>
      </w:pPr>
      <w:bookmarkStart w:colFirst="0" w:colLast="0" w:name="_xmyqo2hk81mw" w:id="7460"/>
      <w:bookmarkEnd w:id="7460"/>
      <w:r w:rsidDel="00000000" w:rsidR="00000000" w:rsidRPr="00000000">
        <w:rPr>
          <w:b w:val="1"/>
          <w:bCs w:val="1"/>
          <w:sz w:val="34"/>
          <w:szCs w:val="34"/>
          <w:rtl w:val="0"/>
        </w:rPr>
        <w:t xml:space="preserve">Section Heading</w:t>
      </w:r>
    </w:p>
    <w:p w:rsidR="00000000" w:rsidDel="00000000" w:rsidP="00000000" w:rsidRDefault="00000000" w:rsidRPr="00000000" w14:paraId="000059A7">
      <w:pPr>
        <w:spacing w:after="240" w:before="240" w:lineRule="auto"/>
        <w:rPr>
          <w:b w:val="1"/>
          <w:bCs w:val="1"/>
        </w:rPr>
      </w:pPr>
      <w:r w:rsidDel="00000000" w:rsidR="00000000" w:rsidRPr="00000000">
        <w:rPr>
          <w:b w:val="1"/>
          <w:bCs w:val="1"/>
          <w:rtl w:val="0"/>
        </w:rPr>
        <w:t xml:space="preserve">Why a Proven Hiring Process Matters</w:t>
      </w:r>
    </w:p>
    <w:p w:rsidR="00000000" w:rsidDel="00000000" w:rsidP="00000000" w:rsidRDefault="00000000" w:rsidRPr="00000000" w14:paraId="000059A8">
      <w:pPr>
        <w:pStyle w:val="Heading2"/>
        <w:keepNext w:val="0"/>
        <w:keepLines w:val="0"/>
        <w:spacing w:after="80" w:lineRule="auto"/>
        <w:rPr>
          <w:b w:val="1"/>
          <w:bCs w:val="1"/>
          <w:sz w:val="34"/>
          <w:szCs w:val="34"/>
        </w:rPr>
      </w:pPr>
      <w:bookmarkStart w:colFirst="0" w:colLast="0" w:name="_allavlsvannw" w:id="7461"/>
      <w:bookmarkEnd w:id="7461"/>
      <w:r w:rsidDel="00000000" w:rsidR="00000000" w:rsidRPr="00000000">
        <w:rPr>
          <w:b w:val="1"/>
          <w:bCs w:val="1"/>
          <w:sz w:val="34"/>
          <w:szCs w:val="34"/>
          <w:rtl w:val="0"/>
        </w:rPr>
        <w:t xml:space="preserve">Intro Paragraph</w:t>
      </w:r>
    </w:p>
    <w:p w:rsidR="00000000" w:rsidDel="00000000" w:rsidP="00000000" w:rsidRDefault="00000000" w:rsidRPr="00000000" w14:paraId="000059A9">
      <w:pPr>
        <w:spacing w:after="240" w:before="240" w:lineRule="auto"/>
        <w:rPr/>
      </w:pPr>
      <w:r w:rsidDel="00000000" w:rsidR="00000000" w:rsidRPr="00000000">
        <w:rPr>
          <w:rtl w:val="0"/>
        </w:rPr>
        <w:t xml:space="preserve">Many recruitment problems are not caused by a total lack of candidates. They are caused by poor process discipline, unclear briefs, weak shortlisting, inconsistent communication, and unnecessary friction between stages.</w:t>
      </w:r>
    </w:p>
    <w:p w:rsidR="00000000" w:rsidDel="00000000" w:rsidP="00000000" w:rsidRDefault="00000000" w:rsidRPr="00000000" w14:paraId="000059AA">
      <w:pPr>
        <w:pStyle w:val="Heading3"/>
        <w:keepNext w:val="0"/>
        <w:keepLines w:val="0"/>
        <w:spacing w:before="280" w:lineRule="auto"/>
        <w:rPr>
          <w:b w:val="1"/>
          <w:bCs w:val="1"/>
          <w:color w:val="000000"/>
          <w:sz w:val="26"/>
          <w:szCs w:val="26"/>
        </w:rPr>
      </w:pPr>
      <w:bookmarkStart w:colFirst="0" w:colLast="0" w:name="_hlmwl44wlo4u" w:id="7462"/>
      <w:bookmarkEnd w:id="7462"/>
      <w:r w:rsidDel="00000000" w:rsidR="00000000" w:rsidRPr="00000000">
        <w:rPr>
          <w:b w:val="1"/>
          <w:bCs w:val="1"/>
          <w:color w:val="000000"/>
          <w:sz w:val="26"/>
          <w:szCs w:val="26"/>
          <w:rtl w:val="0"/>
        </w:rPr>
        <w:t xml:space="preserve">Reason 1</w:t>
      </w:r>
    </w:p>
    <w:p w:rsidR="00000000" w:rsidDel="00000000" w:rsidP="00000000" w:rsidRDefault="00000000" w:rsidRPr="00000000" w14:paraId="000059AB">
      <w:pPr>
        <w:spacing w:after="240" w:before="240" w:lineRule="auto"/>
        <w:rPr/>
      </w:pPr>
      <w:r w:rsidDel="00000000" w:rsidR="00000000" w:rsidRPr="00000000">
        <w:rPr>
          <w:b w:val="1"/>
          <w:bCs w:val="1"/>
          <w:rtl w:val="0"/>
        </w:rPr>
        <w:t xml:space="preserve">Clarity at the Start Improves Everything After</w:t>
        <w:br w:type="textWrapping"/>
      </w:r>
      <w:r w:rsidDel="00000000" w:rsidR="00000000" w:rsidRPr="00000000">
        <w:rPr>
          <w:rtl w:val="0"/>
        </w:rPr>
        <w:t xml:space="preserve"> When the role, team context, and hiring objective are clearly understood, candidate search becomes more useful and more accurate.</w:t>
      </w:r>
    </w:p>
    <w:p w:rsidR="00000000" w:rsidDel="00000000" w:rsidP="00000000" w:rsidRDefault="00000000" w:rsidRPr="00000000" w14:paraId="000059AC">
      <w:pPr>
        <w:pStyle w:val="Heading3"/>
        <w:keepNext w:val="0"/>
        <w:keepLines w:val="0"/>
        <w:spacing w:before="280" w:lineRule="auto"/>
        <w:rPr>
          <w:b w:val="1"/>
          <w:bCs w:val="1"/>
          <w:color w:val="000000"/>
          <w:sz w:val="26"/>
          <w:szCs w:val="26"/>
        </w:rPr>
      </w:pPr>
      <w:bookmarkStart w:colFirst="0" w:colLast="0" w:name="_kvc9y3tku6v8" w:id="7463"/>
      <w:bookmarkEnd w:id="7463"/>
      <w:r w:rsidDel="00000000" w:rsidR="00000000" w:rsidRPr="00000000">
        <w:rPr>
          <w:b w:val="1"/>
          <w:bCs w:val="1"/>
          <w:color w:val="000000"/>
          <w:sz w:val="26"/>
          <w:szCs w:val="26"/>
          <w:rtl w:val="0"/>
        </w:rPr>
        <w:t xml:space="preserve">Reason 2</w:t>
      </w:r>
    </w:p>
    <w:p w:rsidR="00000000" w:rsidDel="00000000" w:rsidP="00000000" w:rsidRDefault="00000000" w:rsidRPr="00000000" w14:paraId="000059AD">
      <w:pPr>
        <w:spacing w:after="240" w:before="240" w:lineRule="auto"/>
        <w:rPr/>
      </w:pPr>
      <w:r w:rsidDel="00000000" w:rsidR="00000000" w:rsidRPr="00000000">
        <w:rPr>
          <w:b w:val="1"/>
          <w:bCs w:val="1"/>
          <w:rtl w:val="0"/>
        </w:rPr>
        <w:t xml:space="preserve">Better Screening Protects Hiring Quality</w:t>
        <w:br w:type="textWrapping"/>
      </w:r>
      <w:r w:rsidDel="00000000" w:rsidR="00000000" w:rsidRPr="00000000">
        <w:rPr>
          <w:rtl w:val="0"/>
        </w:rPr>
        <w:t xml:space="preserve"> A structured process improves shortlist relevance and helps employers spend time on stronger candidates instead of weaker-fit applicants.</w:t>
      </w:r>
    </w:p>
    <w:p w:rsidR="00000000" w:rsidDel="00000000" w:rsidP="00000000" w:rsidRDefault="00000000" w:rsidRPr="00000000" w14:paraId="000059AE">
      <w:pPr>
        <w:pStyle w:val="Heading3"/>
        <w:keepNext w:val="0"/>
        <w:keepLines w:val="0"/>
        <w:spacing w:before="280" w:lineRule="auto"/>
        <w:rPr>
          <w:b w:val="1"/>
          <w:bCs w:val="1"/>
          <w:color w:val="000000"/>
          <w:sz w:val="26"/>
          <w:szCs w:val="26"/>
        </w:rPr>
      </w:pPr>
      <w:bookmarkStart w:colFirst="0" w:colLast="0" w:name="_oqhh4ufr5dqg" w:id="7464"/>
      <w:bookmarkEnd w:id="7464"/>
      <w:r w:rsidDel="00000000" w:rsidR="00000000" w:rsidRPr="00000000">
        <w:rPr>
          <w:b w:val="1"/>
          <w:bCs w:val="1"/>
          <w:color w:val="000000"/>
          <w:sz w:val="26"/>
          <w:szCs w:val="26"/>
          <w:rtl w:val="0"/>
        </w:rPr>
        <w:t xml:space="preserve">Reason 3</w:t>
      </w:r>
    </w:p>
    <w:p w:rsidR="00000000" w:rsidDel="00000000" w:rsidP="00000000" w:rsidRDefault="00000000" w:rsidRPr="00000000" w14:paraId="000059AF">
      <w:pPr>
        <w:spacing w:after="240" w:before="240" w:lineRule="auto"/>
        <w:rPr/>
      </w:pPr>
      <w:r w:rsidDel="00000000" w:rsidR="00000000" w:rsidRPr="00000000">
        <w:rPr>
          <w:b w:val="1"/>
          <w:bCs w:val="1"/>
          <w:rtl w:val="0"/>
        </w:rPr>
        <w:t xml:space="preserve">Process Flow Reduces Hiring Delays</w:t>
        <w:br w:type="textWrapping"/>
      </w:r>
      <w:r w:rsidDel="00000000" w:rsidR="00000000" w:rsidRPr="00000000">
        <w:rPr>
          <w:rtl w:val="0"/>
        </w:rPr>
        <w:t xml:space="preserve"> When communication, coordination, and next steps are managed well, recruitment keeps moving instead of stalling between stages.</w:t>
      </w:r>
    </w:p>
    <w:p w:rsidR="00000000" w:rsidDel="00000000" w:rsidP="00000000" w:rsidRDefault="00000000" w:rsidRPr="00000000" w14:paraId="000059B0">
      <w:pPr>
        <w:pStyle w:val="Heading3"/>
        <w:keepNext w:val="0"/>
        <w:keepLines w:val="0"/>
        <w:spacing w:before="280" w:lineRule="auto"/>
        <w:rPr>
          <w:b w:val="1"/>
          <w:bCs w:val="1"/>
          <w:color w:val="000000"/>
          <w:sz w:val="26"/>
          <w:szCs w:val="26"/>
        </w:rPr>
      </w:pPr>
      <w:bookmarkStart w:colFirst="0" w:colLast="0" w:name="_6yefpajf01hp" w:id="7465"/>
      <w:bookmarkEnd w:id="7465"/>
      <w:r w:rsidDel="00000000" w:rsidR="00000000" w:rsidRPr="00000000">
        <w:rPr>
          <w:b w:val="1"/>
          <w:bCs w:val="1"/>
          <w:color w:val="000000"/>
          <w:sz w:val="26"/>
          <w:szCs w:val="26"/>
          <w:rtl w:val="0"/>
        </w:rPr>
        <w:t xml:space="preserve">Reason 4</w:t>
      </w:r>
    </w:p>
    <w:p w:rsidR="00000000" w:rsidDel="00000000" w:rsidP="00000000" w:rsidRDefault="00000000" w:rsidRPr="00000000" w14:paraId="000059B1">
      <w:pPr>
        <w:spacing w:after="240" w:before="240" w:lineRule="auto"/>
        <w:rPr/>
      </w:pPr>
      <w:r w:rsidDel="00000000" w:rsidR="00000000" w:rsidRPr="00000000">
        <w:rPr>
          <w:b w:val="1"/>
          <w:bCs w:val="1"/>
          <w:rtl w:val="0"/>
        </w:rPr>
        <w:t xml:space="preserve">Consistency Builds Employer Confidence</w:t>
        <w:br w:type="textWrapping"/>
      </w:r>
      <w:r w:rsidDel="00000000" w:rsidR="00000000" w:rsidRPr="00000000">
        <w:rPr>
          <w:rtl w:val="0"/>
        </w:rPr>
        <w:t xml:space="preserve"> Employers are more comfortable working with a partner that has a repeatable and understandable way of delivering recruitment support.</w:t>
      </w:r>
    </w:p>
    <w:p w:rsidR="00000000" w:rsidDel="00000000" w:rsidP="00000000" w:rsidRDefault="00000000" w:rsidRPr="00000000" w14:paraId="000059B2">
      <w:pPr>
        <w:pStyle w:val="Heading3"/>
        <w:keepNext w:val="0"/>
        <w:keepLines w:val="0"/>
        <w:spacing w:before="280" w:lineRule="auto"/>
        <w:rPr>
          <w:b w:val="1"/>
          <w:bCs w:val="1"/>
          <w:color w:val="000000"/>
          <w:sz w:val="26"/>
          <w:szCs w:val="26"/>
        </w:rPr>
      </w:pPr>
      <w:bookmarkStart w:colFirst="0" w:colLast="0" w:name="_7urw6lh95ab5" w:id="7466"/>
      <w:bookmarkEnd w:id="7466"/>
      <w:r w:rsidDel="00000000" w:rsidR="00000000" w:rsidRPr="00000000">
        <w:rPr>
          <w:b w:val="1"/>
          <w:bCs w:val="1"/>
          <w:color w:val="000000"/>
          <w:sz w:val="26"/>
          <w:szCs w:val="26"/>
          <w:rtl w:val="0"/>
        </w:rPr>
        <w:t xml:space="preserve">Reason 5</w:t>
      </w:r>
    </w:p>
    <w:p w:rsidR="00000000" w:rsidDel="00000000" w:rsidP="00000000" w:rsidRDefault="00000000" w:rsidRPr="00000000" w14:paraId="000059B3">
      <w:pPr>
        <w:spacing w:after="240" w:before="240" w:lineRule="auto"/>
        <w:rPr/>
      </w:pPr>
      <w:r w:rsidDel="00000000" w:rsidR="00000000" w:rsidRPr="00000000">
        <w:rPr>
          <w:b w:val="1"/>
          <w:bCs w:val="1"/>
          <w:rtl w:val="0"/>
        </w:rPr>
        <w:t xml:space="preserve">Candidate Experience Improves With Structure</w:t>
        <w:br w:type="textWrapping"/>
      </w:r>
      <w:r w:rsidDel="00000000" w:rsidR="00000000" w:rsidRPr="00000000">
        <w:rPr>
          <w:rtl w:val="0"/>
        </w:rPr>
        <w:t xml:space="preserve"> A well-run process reflects positively on the employer and helps maintain professionalism throughout the hiring journey.</w:t>
      </w:r>
    </w:p>
    <w:p w:rsidR="00000000" w:rsidDel="00000000" w:rsidP="00000000" w:rsidRDefault="00000000" w:rsidRPr="00000000" w14:paraId="000059B4">
      <w:pPr>
        <w:pStyle w:val="Heading3"/>
        <w:keepNext w:val="0"/>
        <w:keepLines w:val="0"/>
        <w:spacing w:before="280" w:lineRule="auto"/>
        <w:rPr>
          <w:b w:val="1"/>
          <w:bCs w:val="1"/>
          <w:color w:val="000000"/>
          <w:sz w:val="26"/>
          <w:szCs w:val="26"/>
        </w:rPr>
      </w:pPr>
      <w:bookmarkStart w:colFirst="0" w:colLast="0" w:name="_vsz3xut9pjlf" w:id="7467"/>
      <w:bookmarkEnd w:id="7467"/>
      <w:r w:rsidDel="00000000" w:rsidR="00000000" w:rsidRPr="00000000">
        <w:rPr>
          <w:b w:val="1"/>
          <w:bCs w:val="1"/>
          <w:color w:val="000000"/>
          <w:sz w:val="26"/>
          <w:szCs w:val="26"/>
          <w:rtl w:val="0"/>
        </w:rPr>
        <w:t xml:space="preserve">Reason 6</w:t>
      </w:r>
    </w:p>
    <w:p w:rsidR="00000000" w:rsidDel="00000000" w:rsidP="00000000" w:rsidRDefault="00000000" w:rsidRPr="00000000" w14:paraId="000059B5">
      <w:pPr>
        <w:spacing w:after="240" w:before="240" w:lineRule="auto"/>
        <w:rPr/>
      </w:pPr>
      <w:r w:rsidDel="00000000" w:rsidR="00000000" w:rsidRPr="00000000">
        <w:rPr>
          <w:b w:val="1"/>
          <w:bCs w:val="1"/>
          <w:rtl w:val="0"/>
        </w:rPr>
        <w:t xml:space="preserve">Stronger Process Creates Better Business Outcomes</w:t>
        <w:br w:type="textWrapping"/>
      </w:r>
      <w:r w:rsidDel="00000000" w:rsidR="00000000" w:rsidRPr="00000000">
        <w:rPr>
          <w:rtl w:val="0"/>
        </w:rPr>
        <w:t xml:space="preserve"> Recruitment affects team quality, delivery capability, growth, and workforce continuity, so process quality matters far beyond hiring admin.</w:t>
      </w:r>
    </w:p>
    <w:p w:rsidR="00000000" w:rsidDel="00000000" w:rsidP="00000000" w:rsidRDefault="00000000" w:rsidRPr="00000000" w14:paraId="00005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B7">
      <w:pPr>
        <w:pStyle w:val="Heading1"/>
        <w:keepNext w:val="0"/>
        <w:keepLines w:val="0"/>
        <w:spacing w:before="480" w:lineRule="auto"/>
        <w:rPr>
          <w:b w:val="1"/>
          <w:bCs w:val="1"/>
          <w:sz w:val="46"/>
          <w:szCs w:val="46"/>
        </w:rPr>
      </w:pPr>
      <w:bookmarkStart w:colFirst="0" w:colLast="0" w:name="_hboh9ceh1v31" w:id="7468"/>
      <w:bookmarkEnd w:id="7468"/>
      <w:r w:rsidDel="00000000" w:rsidR="00000000" w:rsidRPr="00000000">
        <w:rPr>
          <w:b w:val="1"/>
          <w:bCs w:val="1"/>
          <w:sz w:val="46"/>
          <w:szCs w:val="46"/>
          <w:rtl w:val="0"/>
        </w:rPr>
        <w:t xml:space="preserve">8) OUR PROVEN PROCESS OVERVIEW</w:t>
      </w:r>
    </w:p>
    <w:p w:rsidR="00000000" w:rsidDel="00000000" w:rsidP="00000000" w:rsidRDefault="00000000" w:rsidRPr="00000000" w14:paraId="000059B8">
      <w:pPr>
        <w:pStyle w:val="Heading2"/>
        <w:keepNext w:val="0"/>
        <w:keepLines w:val="0"/>
        <w:spacing w:after="80" w:lineRule="auto"/>
        <w:rPr>
          <w:b w:val="1"/>
          <w:bCs w:val="1"/>
          <w:sz w:val="34"/>
          <w:szCs w:val="34"/>
        </w:rPr>
      </w:pPr>
      <w:bookmarkStart w:colFirst="0" w:colLast="0" w:name="_my34kmv37yn5" w:id="7469"/>
      <w:bookmarkEnd w:id="7469"/>
      <w:r w:rsidDel="00000000" w:rsidR="00000000" w:rsidRPr="00000000">
        <w:rPr>
          <w:b w:val="1"/>
          <w:bCs w:val="1"/>
          <w:sz w:val="34"/>
          <w:szCs w:val="34"/>
          <w:rtl w:val="0"/>
        </w:rPr>
        <w:t xml:space="preserve">Section Heading</w:t>
      </w:r>
    </w:p>
    <w:p w:rsidR="00000000" w:rsidDel="00000000" w:rsidP="00000000" w:rsidRDefault="00000000" w:rsidRPr="00000000" w14:paraId="000059B9">
      <w:pPr>
        <w:spacing w:after="240" w:before="240" w:lineRule="auto"/>
        <w:rPr>
          <w:b w:val="1"/>
          <w:bCs w:val="1"/>
        </w:rPr>
      </w:pPr>
      <w:r w:rsidDel="00000000" w:rsidR="00000000" w:rsidRPr="00000000">
        <w:rPr>
          <w:b w:val="1"/>
          <w:bCs w:val="1"/>
          <w:rtl w:val="0"/>
        </w:rPr>
        <w:t xml:space="preserve">How Our Recruitment Process Works</w:t>
      </w:r>
    </w:p>
    <w:p w:rsidR="00000000" w:rsidDel="00000000" w:rsidP="00000000" w:rsidRDefault="00000000" w:rsidRPr="00000000" w14:paraId="000059BA">
      <w:pPr>
        <w:pStyle w:val="Heading2"/>
        <w:keepNext w:val="0"/>
        <w:keepLines w:val="0"/>
        <w:spacing w:after="80" w:lineRule="auto"/>
        <w:rPr>
          <w:b w:val="1"/>
          <w:bCs w:val="1"/>
          <w:sz w:val="34"/>
          <w:szCs w:val="34"/>
        </w:rPr>
      </w:pPr>
      <w:bookmarkStart w:colFirst="0" w:colLast="0" w:name="_uyx1jkbnl73u" w:id="7470"/>
      <w:bookmarkEnd w:id="7470"/>
      <w:r w:rsidDel="00000000" w:rsidR="00000000" w:rsidRPr="00000000">
        <w:rPr>
          <w:b w:val="1"/>
          <w:bCs w:val="1"/>
          <w:sz w:val="34"/>
          <w:szCs w:val="34"/>
          <w:rtl w:val="0"/>
        </w:rPr>
        <w:t xml:space="preserve">Intro Paragraph</w:t>
      </w:r>
    </w:p>
    <w:p w:rsidR="00000000" w:rsidDel="00000000" w:rsidP="00000000" w:rsidRDefault="00000000" w:rsidRPr="00000000" w14:paraId="000059BB">
      <w:pPr>
        <w:spacing w:after="240" w:before="240" w:lineRule="auto"/>
        <w:rPr/>
      </w:pPr>
      <w:r w:rsidDel="00000000" w:rsidR="00000000" w:rsidRPr="00000000">
        <w:rPr>
          <w:rtl w:val="0"/>
        </w:rPr>
        <w:t xml:space="preserve">This page should present the process in a way that feels clear enough for employers to trust and simple enough for developers to structure visually. The process should feel flexible across service types, but the main logic should remain consistent.</w:t>
      </w:r>
    </w:p>
    <w:p w:rsidR="00000000" w:rsidDel="00000000" w:rsidP="00000000" w:rsidRDefault="00000000" w:rsidRPr="00000000" w14:paraId="000059BC">
      <w:pPr>
        <w:pStyle w:val="Heading2"/>
        <w:keepNext w:val="0"/>
        <w:keepLines w:val="0"/>
        <w:spacing w:after="80" w:lineRule="auto"/>
        <w:rPr>
          <w:b w:val="1"/>
          <w:bCs w:val="1"/>
          <w:sz w:val="34"/>
          <w:szCs w:val="34"/>
        </w:rPr>
      </w:pPr>
      <w:bookmarkStart w:colFirst="0" w:colLast="0" w:name="_33wgupxdp9s7" w:id="7471"/>
      <w:bookmarkEnd w:id="7471"/>
      <w:r w:rsidDel="00000000" w:rsidR="00000000" w:rsidRPr="00000000">
        <w:rPr>
          <w:b w:val="1"/>
          <w:bCs w:val="1"/>
          <w:sz w:val="34"/>
          <w:szCs w:val="34"/>
          <w:rtl w:val="0"/>
        </w:rPr>
        <w:t xml:space="preserve">Core Process Summary</w:t>
      </w:r>
    </w:p>
    <w:p w:rsidR="00000000" w:rsidDel="00000000" w:rsidP="00000000" w:rsidRDefault="00000000" w:rsidRPr="00000000" w14:paraId="000059BD">
      <w:pPr>
        <w:spacing w:after="240" w:before="240" w:lineRule="auto"/>
        <w:rPr/>
      </w:pPr>
      <w:r w:rsidDel="00000000" w:rsidR="00000000" w:rsidRPr="00000000">
        <w:rPr>
          <w:rtl w:val="0"/>
        </w:rPr>
        <w:t xml:space="preserve">NAYA Staffing’s process is built around:</w:t>
      </w:r>
    </w:p>
    <w:p w:rsidR="00000000" w:rsidDel="00000000" w:rsidP="00000000" w:rsidRDefault="00000000" w:rsidRPr="00000000" w14:paraId="000059BE">
      <w:pPr>
        <w:numPr>
          <w:ilvl w:val="0"/>
          <w:numId w:val="894"/>
        </w:numPr>
        <w:spacing w:after="0" w:afterAutospacing="0" w:before="240" w:lineRule="auto"/>
        <w:ind w:left="720" w:hanging="360"/>
      </w:pPr>
      <w:r w:rsidDel="00000000" w:rsidR="00000000" w:rsidRPr="00000000">
        <w:rPr>
          <w:rtl w:val="0"/>
        </w:rPr>
        <w:t xml:space="preserve">understanding the hiring need</w:t>
      </w:r>
    </w:p>
    <w:p w:rsidR="00000000" w:rsidDel="00000000" w:rsidP="00000000" w:rsidRDefault="00000000" w:rsidRPr="00000000" w14:paraId="000059BF">
      <w:pPr>
        <w:numPr>
          <w:ilvl w:val="0"/>
          <w:numId w:val="894"/>
        </w:numPr>
        <w:spacing w:after="0" w:afterAutospacing="0" w:before="0" w:beforeAutospacing="0" w:lineRule="auto"/>
        <w:ind w:left="720" w:hanging="360"/>
      </w:pPr>
      <w:r w:rsidDel="00000000" w:rsidR="00000000" w:rsidRPr="00000000">
        <w:rPr>
          <w:rtl w:val="0"/>
        </w:rPr>
        <w:t xml:space="preserve">aligning the right recruitment solution</w:t>
      </w:r>
    </w:p>
    <w:p w:rsidR="00000000" w:rsidDel="00000000" w:rsidP="00000000" w:rsidRDefault="00000000" w:rsidRPr="00000000" w14:paraId="000059C0">
      <w:pPr>
        <w:numPr>
          <w:ilvl w:val="0"/>
          <w:numId w:val="894"/>
        </w:numPr>
        <w:spacing w:after="0" w:afterAutospacing="0" w:before="0" w:beforeAutospacing="0" w:lineRule="auto"/>
        <w:ind w:left="720" w:hanging="360"/>
      </w:pPr>
      <w:r w:rsidDel="00000000" w:rsidR="00000000" w:rsidRPr="00000000">
        <w:rPr>
          <w:rtl w:val="0"/>
        </w:rPr>
        <w:t xml:space="preserve">defining the candidate profile</w:t>
      </w:r>
    </w:p>
    <w:p w:rsidR="00000000" w:rsidDel="00000000" w:rsidP="00000000" w:rsidRDefault="00000000" w:rsidRPr="00000000" w14:paraId="000059C1">
      <w:pPr>
        <w:numPr>
          <w:ilvl w:val="0"/>
          <w:numId w:val="894"/>
        </w:numPr>
        <w:spacing w:after="0" w:afterAutospacing="0" w:before="0" w:beforeAutospacing="0" w:lineRule="auto"/>
        <w:ind w:left="720" w:hanging="360"/>
      </w:pPr>
      <w:r w:rsidDel="00000000" w:rsidR="00000000" w:rsidRPr="00000000">
        <w:rPr>
          <w:rtl w:val="0"/>
        </w:rPr>
        <w:t xml:space="preserve">sourcing and screening relevant talent</w:t>
      </w:r>
    </w:p>
    <w:p w:rsidR="00000000" w:rsidDel="00000000" w:rsidP="00000000" w:rsidRDefault="00000000" w:rsidRPr="00000000" w14:paraId="000059C2">
      <w:pPr>
        <w:numPr>
          <w:ilvl w:val="0"/>
          <w:numId w:val="894"/>
        </w:numPr>
        <w:spacing w:after="0" w:afterAutospacing="0" w:before="0" w:beforeAutospacing="0" w:lineRule="auto"/>
        <w:ind w:left="720" w:hanging="360"/>
      </w:pPr>
      <w:r w:rsidDel="00000000" w:rsidR="00000000" w:rsidRPr="00000000">
        <w:rPr>
          <w:rtl w:val="0"/>
        </w:rPr>
        <w:t xml:space="preserve">presenting stronger shortlists</w:t>
      </w:r>
    </w:p>
    <w:p w:rsidR="00000000" w:rsidDel="00000000" w:rsidP="00000000" w:rsidRDefault="00000000" w:rsidRPr="00000000" w14:paraId="000059C3">
      <w:pPr>
        <w:numPr>
          <w:ilvl w:val="0"/>
          <w:numId w:val="894"/>
        </w:numPr>
        <w:spacing w:after="0" w:afterAutospacing="0" w:before="0" w:beforeAutospacing="0" w:lineRule="auto"/>
        <w:ind w:left="720" w:hanging="360"/>
      </w:pPr>
      <w:r w:rsidDel="00000000" w:rsidR="00000000" w:rsidRPr="00000000">
        <w:rPr>
          <w:rtl w:val="0"/>
        </w:rPr>
        <w:t xml:space="preserve">supporting communication and hiring momentum</w:t>
      </w:r>
    </w:p>
    <w:p w:rsidR="00000000" w:rsidDel="00000000" w:rsidP="00000000" w:rsidRDefault="00000000" w:rsidRPr="00000000" w14:paraId="000059C4">
      <w:pPr>
        <w:numPr>
          <w:ilvl w:val="0"/>
          <w:numId w:val="894"/>
        </w:numPr>
        <w:spacing w:after="240" w:before="0" w:beforeAutospacing="0" w:lineRule="auto"/>
        <w:ind w:left="720" w:hanging="360"/>
      </w:pPr>
      <w:r w:rsidDel="00000000" w:rsidR="00000000" w:rsidRPr="00000000">
        <w:rPr>
          <w:rtl w:val="0"/>
        </w:rPr>
        <w:t xml:space="preserve">helping employers move toward confident hiring decisions</w:t>
      </w:r>
    </w:p>
    <w:p w:rsidR="00000000" w:rsidDel="00000000" w:rsidP="00000000" w:rsidRDefault="00000000" w:rsidRPr="00000000" w14:paraId="000059C5">
      <w:pPr>
        <w:pStyle w:val="Heading2"/>
        <w:keepNext w:val="0"/>
        <w:keepLines w:val="0"/>
        <w:spacing w:after="80" w:lineRule="auto"/>
        <w:rPr>
          <w:b w:val="1"/>
          <w:bCs w:val="1"/>
          <w:sz w:val="34"/>
          <w:szCs w:val="34"/>
        </w:rPr>
      </w:pPr>
      <w:bookmarkStart w:colFirst="0" w:colLast="0" w:name="_8254fogl08op" w:id="7472"/>
      <w:bookmarkEnd w:id="7472"/>
      <w:r w:rsidDel="00000000" w:rsidR="00000000" w:rsidRPr="00000000">
        <w:rPr>
          <w:b w:val="1"/>
          <w:bCs w:val="1"/>
          <w:sz w:val="34"/>
          <w:szCs w:val="34"/>
          <w:rtl w:val="0"/>
        </w:rPr>
        <w:t xml:space="preserve">Developer Note</w:t>
      </w:r>
    </w:p>
    <w:p w:rsidR="00000000" w:rsidDel="00000000" w:rsidP="00000000" w:rsidRDefault="00000000" w:rsidRPr="00000000" w14:paraId="000059C6">
      <w:pPr>
        <w:spacing w:after="240" w:before="240" w:lineRule="auto"/>
        <w:rPr/>
      </w:pPr>
      <w:r w:rsidDel="00000000" w:rsidR="00000000" w:rsidRPr="00000000">
        <w:rPr>
          <w:rtl w:val="0"/>
        </w:rPr>
        <w:t xml:space="preserve">This section should act as a simple process snapshot before the full step-by-step section below.</w:t>
      </w:r>
    </w:p>
    <w:p w:rsidR="00000000" w:rsidDel="00000000" w:rsidP="00000000" w:rsidRDefault="00000000" w:rsidRPr="00000000" w14:paraId="00005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8">
      <w:pPr>
        <w:pStyle w:val="Heading1"/>
        <w:keepNext w:val="0"/>
        <w:keepLines w:val="0"/>
        <w:spacing w:before="480" w:lineRule="auto"/>
        <w:rPr>
          <w:b w:val="1"/>
          <w:bCs w:val="1"/>
          <w:sz w:val="46"/>
          <w:szCs w:val="46"/>
        </w:rPr>
      </w:pPr>
      <w:bookmarkStart w:colFirst="0" w:colLast="0" w:name="_54dit09a1dnb" w:id="7473"/>
      <w:bookmarkEnd w:id="7473"/>
      <w:r w:rsidDel="00000000" w:rsidR="00000000" w:rsidRPr="00000000">
        <w:rPr>
          <w:b w:val="1"/>
          <w:bCs w:val="1"/>
          <w:sz w:val="46"/>
          <w:szCs w:val="46"/>
          <w:rtl w:val="0"/>
        </w:rPr>
        <w:t xml:space="preserve">9) STEP-BY-STEP RECRUITMENT PROCESS</w:t>
      </w:r>
    </w:p>
    <w:p w:rsidR="00000000" w:rsidDel="00000000" w:rsidP="00000000" w:rsidRDefault="00000000" w:rsidRPr="00000000" w14:paraId="000059C9">
      <w:pPr>
        <w:pStyle w:val="Heading2"/>
        <w:keepNext w:val="0"/>
        <w:keepLines w:val="0"/>
        <w:spacing w:after="80" w:lineRule="auto"/>
        <w:rPr>
          <w:b w:val="1"/>
          <w:bCs w:val="1"/>
          <w:sz w:val="34"/>
          <w:szCs w:val="34"/>
        </w:rPr>
      </w:pPr>
      <w:bookmarkStart w:colFirst="0" w:colLast="0" w:name="_va31hnu0mv4p" w:id="7474"/>
      <w:bookmarkEnd w:id="7474"/>
      <w:r w:rsidDel="00000000" w:rsidR="00000000" w:rsidRPr="00000000">
        <w:rPr>
          <w:b w:val="1"/>
          <w:bCs w:val="1"/>
          <w:sz w:val="34"/>
          <w:szCs w:val="34"/>
          <w:rtl w:val="0"/>
        </w:rPr>
        <w:t xml:space="preserve">Section Heading</w:t>
      </w:r>
    </w:p>
    <w:p w:rsidR="00000000" w:rsidDel="00000000" w:rsidP="00000000" w:rsidRDefault="00000000" w:rsidRPr="00000000" w14:paraId="000059CA">
      <w:pPr>
        <w:spacing w:after="240" w:before="240" w:lineRule="auto"/>
        <w:rPr>
          <w:b w:val="1"/>
          <w:bCs w:val="1"/>
        </w:rPr>
      </w:pPr>
      <w:r w:rsidDel="00000000" w:rsidR="00000000" w:rsidRPr="00000000">
        <w:rPr>
          <w:b w:val="1"/>
          <w:bCs w:val="1"/>
          <w:rtl w:val="0"/>
        </w:rPr>
        <w:t xml:space="preserve">Step-by-Step Recruitment Process</w:t>
      </w:r>
    </w:p>
    <w:p w:rsidR="00000000" w:rsidDel="00000000" w:rsidP="00000000" w:rsidRDefault="00000000" w:rsidRPr="00000000" w14:paraId="000059CB">
      <w:pPr>
        <w:pStyle w:val="Heading2"/>
        <w:keepNext w:val="0"/>
        <w:keepLines w:val="0"/>
        <w:spacing w:after="80" w:lineRule="auto"/>
        <w:rPr>
          <w:b w:val="1"/>
          <w:bCs w:val="1"/>
          <w:sz w:val="34"/>
          <w:szCs w:val="34"/>
        </w:rPr>
      </w:pPr>
      <w:bookmarkStart w:colFirst="0" w:colLast="0" w:name="_nm9tj25dk5tm" w:id="7475"/>
      <w:bookmarkEnd w:id="7475"/>
      <w:r w:rsidDel="00000000" w:rsidR="00000000" w:rsidRPr="00000000">
        <w:rPr>
          <w:b w:val="1"/>
          <w:bCs w:val="1"/>
          <w:sz w:val="34"/>
          <w:szCs w:val="34"/>
          <w:rtl w:val="0"/>
        </w:rPr>
        <w:t xml:space="preserve">Intro Paragraph</w:t>
      </w:r>
    </w:p>
    <w:p w:rsidR="00000000" w:rsidDel="00000000" w:rsidP="00000000" w:rsidRDefault="00000000" w:rsidRPr="00000000" w14:paraId="000059CC">
      <w:pPr>
        <w:spacing w:after="240" w:before="240" w:lineRule="auto"/>
        <w:rPr/>
      </w:pPr>
      <w:r w:rsidDel="00000000" w:rsidR="00000000" w:rsidRPr="00000000">
        <w:rPr>
          <w:rtl w:val="0"/>
        </w:rPr>
        <w:t xml:space="preserve">This is the core section of the page and should be designed visually as the main process flow.</w:t>
      </w:r>
    </w:p>
    <w:p w:rsidR="00000000" w:rsidDel="00000000" w:rsidP="00000000" w:rsidRDefault="00000000" w:rsidRPr="00000000" w14:paraId="00005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E">
      <w:pPr>
        <w:pStyle w:val="Heading2"/>
        <w:keepNext w:val="0"/>
        <w:keepLines w:val="0"/>
        <w:spacing w:after="80" w:lineRule="auto"/>
        <w:rPr>
          <w:b w:val="1"/>
          <w:bCs w:val="1"/>
          <w:sz w:val="34"/>
          <w:szCs w:val="34"/>
        </w:rPr>
      </w:pPr>
      <w:bookmarkStart w:colFirst="0" w:colLast="0" w:name="_zg1dqae8hb2" w:id="7476"/>
      <w:bookmarkEnd w:id="7476"/>
      <w:r w:rsidDel="00000000" w:rsidR="00000000" w:rsidRPr="00000000">
        <w:rPr>
          <w:b w:val="1"/>
          <w:bCs w:val="1"/>
          <w:sz w:val="34"/>
          <w:szCs w:val="34"/>
          <w:rtl w:val="0"/>
        </w:rPr>
        <w:t xml:space="preserve">Step 1: Understand the Hiring Need</w:t>
      </w:r>
    </w:p>
    <w:p w:rsidR="00000000" w:rsidDel="00000000" w:rsidP="00000000" w:rsidRDefault="00000000" w:rsidRPr="00000000" w14:paraId="000059CF">
      <w:pPr>
        <w:pStyle w:val="Heading3"/>
        <w:keepNext w:val="0"/>
        <w:keepLines w:val="0"/>
        <w:spacing w:before="280" w:lineRule="auto"/>
        <w:rPr>
          <w:b w:val="1"/>
          <w:bCs w:val="1"/>
          <w:color w:val="000000"/>
          <w:sz w:val="26"/>
          <w:szCs w:val="26"/>
        </w:rPr>
      </w:pPr>
      <w:bookmarkStart w:colFirst="0" w:colLast="0" w:name="_ddibu4pvugch" w:id="7477"/>
      <w:bookmarkEnd w:id="7477"/>
      <w:r w:rsidDel="00000000" w:rsidR="00000000" w:rsidRPr="00000000">
        <w:rPr>
          <w:b w:val="1"/>
          <w:bCs w:val="1"/>
          <w:color w:val="000000"/>
          <w:sz w:val="26"/>
          <w:szCs w:val="26"/>
          <w:rtl w:val="0"/>
        </w:rPr>
        <w:t xml:space="preserve">Heading</w:t>
      </w:r>
    </w:p>
    <w:p w:rsidR="00000000" w:rsidDel="00000000" w:rsidP="00000000" w:rsidRDefault="00000000" w:rsidRPr="00000000" w14:paraId="000059D0">
      <w:pPr>
        <w:spacing w:after="240" w:before="240" w:lineRule="auto"/>
        <w:rPr>
          <w:b w:val="1"/>
          <w:bCs w:val="1"/>
        </w:rPr>
      </w:pPr>
      <w:r w:rsidDel="00000000" w:rsidR="00000000" w:rsidRPr="00000000">
        <w:rPr>
          <w:b w:val="1"/>
          <w:bCs w:val="1"/>
          <w:rtl w:val="0"/>
        </w:rPr>
        <w:t xml:space="preserve">We Start With the Business Context</w:t>
      </w:r>
    </w:p>
    <w:p w:rsidR="00000000" w:rsidDel="00000000" w:rsidP="00000000" w:rsidRDefault="00000000" w:rsidRPr="00000000" w14:paraId="000059D1">
      <w:pPr>
        <w:pStyle w:val="Heading3"/>
        <w:keepNext w:val="0"/>
        <w:keepLines w:val="0"/>
        <w:spacing w:before="280" w:lineRule="auto"/>
        <w:rPr>
          <w:b w:val="1"/>
          <w:bCs w:val="1"/>
          <w:color w:val="000000"/>
          <w:sz w:val="26"/>
          <w:szCs w:val="26"/>
        </w:rPr>
      </w:pPr>
      <w:bookmarkStart w:colFirst="0" w:colLast="0" w:name="_b2vuzopqxhyf" w:id="7478"/>
      <w:bookmarkEnd w:id="7478"/>
      <w:r w:rsidDel="00000000" w:rsidR="00000000" w:rsidRPr="00000000">
        <w:rPr>
          <w:b w:val="1"/>
          <w:bCs w:val="1"/>
          <w:color w:val="000000"/>
          <w:sz w:val="26"/>
          <w:szCs w:val="26"/>
          <w:rtl w:val="0"/>
        </w:rPr>
        <w:t xml:space="preserve">Copy</w:t>
      </w:r>
    </w:p>
    <w:p w:rsidR="00000000" w:rsidDel="00000000" w:rsidP="00000000" w:rsidRDefault="00000000" w:rsidRPr="00000000" w14:paraId="000059D2">
      <w:pPr>
        <w:spacing w:after="240" w:before="240" w:lineRule="auto"/>
        <w:rPr/>
      </w:pPr>
      <w:r w:rsidDel="00000000" w:rsidR="00000000" w:rsidRPr="00000000">
        <w:rPr>
          <w:rtl w:val="0"/>
        </w:rPr>
        <w:t xml:space="preserve">Every hiring process begins by understanding more than the job title. We work to understand the role, the team, the business environment, the urgency, the reporting line, the wider workforce context, and what success should look like in the position. This step matters because better recruitment starts with better role understanding.</w:t>
      </w:r>
    </w:p>
    <w:p w:rsidR="00000000" w:rsidDel="00000000" w:rsidP="00000000" w:rsidRDefault="00000000" w:rsidRPr="00000000" w14:paraId="00005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4">
      <w:pPr>
        <w:pStyle w:val="Heading2"/>
        <w:keepNext w:val="0"/>
        <w:keepLines w:val="0"/>
        <w:spacing w:after="80" w:lineRule="auto"/>
        <w:rPr>
          <w:b w:val="1"/>
          <w:bCs w:val="1"/>
          <w:sz w:val="34"/>
          <w:szCs w:val="34"/>
        </w:rPr>
      </w:pPr>
      <w:bookmarkStart w:colFirst="0" w:colLast="0" w:name="_4mnaygrmbo92" w:id="7479"/>
      <w:bookmarkEnd w:id="7479"/>
      <w:r w:rsidDel="00000000" w:rsidR="00000000" w:rsidRPr="00000000">
        <w:rPr>
          <w:b w:val="1"/>
          <w:bCs w:val="1"/>
          <w:sz w:val="34"/>
          <w:szCs w:val="34"/>
          <w:rtl w:val="0"/>
        </w:rPr>
        <w:t xml:space="preserve">Step 2: Align the Right Hiring Solution</w:t>
      </w:r>
    </w:p>
    <w:p w:rsidR="00000000" w:rsidDel="00000000" w:rsidP="00000000" w:rsidRDefault="00000000" w:rsidRPr="00000000" w14:paraId="000059D5">
      <w:pPr>
        <w:pStyle w:val="Heading3"/>
        <w:keepNext w:val="0"/>
        <w:keepLines w:val="0"/>
        <w:spacing w:before="280" w:lineRule="auto"/>
        <w:rPr>
          <w:b w:val="1"/>
          <w:bCs w:val="1"/>
          <w:color w:val="000000"/>
          <w:sz w:val="26"/>
          <w:szCs w:val="26"/>
        </w:rPr>
      </w:pPr>
      <w:bookmarkStart w:colFirst="0" w:colLast="0" w:name="_tkr5d1b8z9nh" w:id="7480"/>
      <w:bookmarkEnd w:id="7480"/>
      <w:r w:rsidDel="00000000" w:rsidR="00000000" w:rsidRPr="00000000">
        <w:rPr>
          <w:b w:val="1"/>
          <w:bCs w:val="1"/>
          <w:color w:val="000000"/>
          <w:sz w:val="26"/>
          <w:szCs w:val="26"/>
          <w:rtl w:val="0"/>
        </w:rPr>
        <w:t xml:space="preserve">Heading</w:t>
      </w:r>
    </w:p>
    <w:p w:rsidR="00000000" w:rsidDel="00000000" w:rsidP="00000000" w:rsidRDefault="00000000" w:rsidRPr="00000000" w14:paraId="000059D6">
      <w:pPr>
        <w:spacing w:after="240" w:before="240" w:lineRule="auto"/>
        <w:rPr>
          <w:b w:val="1"/>
          <w:bCs w:val="1"/>
        </w:rPr>
      </w:pPr>
      <w:r w:rsidDel="00000000" w:rsidR="00000000" w:rsidRPr="00000000">
        <w:rPr>
          <w:b w:val="1"/>
          <w:bCs w:val="1"/>
          <w:rtl w:val="0"/>
        </w:rPr>
        <w:t xml:space="preserve">We Match the Need to the Right Recruitment Model</w:t>
      </w:r>
    </w:p>
    <w:p w:rsidR="00000000" w:rsidDel="00000000" w:rsidP="00000000" w:rsidRDefault="00000000" w:rsidRPr="00000000" w14:paraId="000059D7">
      <w:pPr>
        <w:pStyle w:val="Heading3"/>
        <w:keepNext w:val="0"/>
        <w:keepLines w:val="0"/>
        <w:spacing w:before="280" w:lineRule="auto"/>
        <w:rPr>
          <w:b w:val="1"/>
          <w:bCs w:val="1"/>
          <w:color w:val="000000"/>
          <w:sz w:val="26"/>
          <w:szCs w:val="26"/>
        </w:rPr>
      </w:pPr>
      <w:bookmarkStart w:colFirst="0" w:colLast="0" w:name="_96wbhverju75" w:id="7481"/>
      <w:bookmarkEnd w:id="7481"/>
      <w:r w:rsidDel="00000000" w:rsidR="00000000" w:rsidRPr="00000000">
        <w:rPr>
          <w:b w:val="1"/>
          <w:bCs w:val="1"/>
          <w:color w:val="000000"/>
          <w:sz w:val="26"/>
          <w:szCs w:val="26"/>
          <w:rtl w:val="0"/>
        </w:rPr>
        <w:t xml:space="preserve">Copy</w:t>
      </w:r>
    </w:p>
    <w:p w:rsidR="00000000" w:rsidDel="00000000" w:rsidP="00000000" w:rsidRDefault="00000000" w:rsidRPr="00000000" w14:paraId="000059D8">
      <w:pPr>
        <w:spacing w:after="240" w:before="240" w:lineRule="auto"/>
        <w:rPr/>
      </w:pPr>
      <w:r w:rsidDel="00000000" w:rsidR="00000000" w:rsidRPr="00000000">
        <w:rPr>
          <w:rtl w:val="0"/>
        </w:rPr>
        <w:t xml:space="preserve">Not every hiring challenge needs the same solution. Depending on the employer’s situation, the right fit may be permanent recruitment, contract staffing, executive search, RPO, a turnkey recruitment project, or a more specialized support model. This step helps keep the recruitment approach aligned with the actual business need rather than forcing one model onto every situation.</w:t>
      </w:r>
    </w:p>
    <w:p w:rsidR="00000000" w:rsidDel="00000000" w:rsidP="00000000" w:rsidRDefault="00000000" w:rsidRPr="00000000" w14:paraId="00005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A">
      <w:pPr>
        <w:pStyle w:val="Heading2"/>
        <w:keepNext w:val="0"/>
        <w:keepLines w:val="0"/>
        <w:spacing w:after="80" w:lineRule="auto"/>
        <w:rPr>
          <w:b w:val="1"/>
          <w:bCs w:val="1"/>
          <w:sz w:val="34"/>
          <w:szCs w:val="34"/>
        </w:rPr>
      </w:pPr>
      <w:bookmarkStart w:colFirst="0" w:colLast="0" w:name="_1wgluugbu9hv" w:id="7482"/>
      <w:bookmarkEnd w:id="7482"/>
      <w:r w:rsidDel="00000000" w:rsidR="00000000" w:rsidRPr="00000000">
        <w:rPr>
          <w:b w:val="1"/>
          <w:bCs w:val="1"/>
          <w:sz w:val="34"/>
          <w:szCs w:val="34"/>
          <w:rtl w:val="0"/>
        </w:rPr>
        <w:t xml:space="preserve">Step 3: Define the Candidate Profile</w:t>
      </w:r>
    </w:p>
    <w:p w:rsidR="00000000" w:rsidDel="00000000" w:rsidP="00000000" w:rsidRDefault="00000000" w:rsidRPr="00000000" w14:paraId="000059DB">
      <w:pPr>
        <w:pStyle w:val="Heading3"/>
        <w:keepNext w:val="0"/>
        <w:keepLines w:val="0"/>
        <w:spacing w:before="280" w:lineRule="auto"/>
        <w:rPr>
          <w:b w:val="1"/>
          <w:bCs w:val="1"/>
          <w:color w:val="000000"/>
          <w:sz w:val="26"/>
          <w:szCs w:val="26"/>
        </w:rPr>
      </w:pPr>
      <w:bookmarkStart w:colFirst="0" w:colLast="0" w:name="_pkiiu93kxmx6" w:id="7483"/>
      <w:bookmarkEnd w:id="7483"/>
      <w:r w:rsidDel="00000000" w:rsidR="00000000" w:rsidRPr="00000000">
        <w:rPr>
          <w:b w:val="1"/>
          <w:bCs w:val="1"/>
          <w:color w:val="000000"/>
          <w:sz w:val="26"/>
          <w:szCs w:val="26"/>
          <w:rtl w:val="0"/>
        </w:rPr>
        <w:t xml:space="preserve">Heading</w:t>
      </w:r>
    </w:p>
    <w:p w:rsidR="00000000" w:rsidDel="00000000" w:rsidP="00000000" w:rsidRDefault="00000000" w:rsidRPr="00000000" w14:paraId="000059DC">
      <w:pPr>
        <w:spacing w:after="240" w:before="240" w:lineRule="auto"/>
        <w:rPr>
          <w:b w:val="1"/>
          <w:bCs w:val="1"/>
        </w:rPr>
      </w:pPr>
      <w:r w:rsidDel="00000000" w:rsidR="00000000" w:rsidRPr="00000000">
        <w:rPr>
          <w:b w:val="1"/>
          <w:bCs w:val="1"/>
          <w:rtl w:val="0"/>
        </w:rPr>
        <w:t xml:space="preserve">We Clarify What the Right Candidate Really Looks Like</w:t>
      </w:r>
    </w:p>
    <w:p w:rsidR="00000000" w:rsidDel="00000000" w:rsidP="00000000" w:rsidRDefault="00000000" w:rsidRPr="00000000" w14:paraId="000059DD">
      <w:pPr>
        <w:pStyle w:val="Heading3"/>
        <w:keepNext w:val="0"/>
        <w:keepLines w:val="0"/>
        <w:spacing w:before="280" w:lineRule="auto"/>
        <w:rPr>
          <w:b w:val="1"/>
          <w:bCs w:val="1"/>
          <w:color w:val="000000"/>
          <w:sz w:val="26"/>
          <w:szCs w:val="26"/>
        </w:rPr>
      </w:pPr>
      <w:bookmarkStart w:colFirst="0" w:colLast="0" w:name="_c86gveuhuilr" w:id="7484"/>
      <w:bookmarkEnd w:id="7484"/>
      <w:r w:rsidDel="00000000" w:rsidR="00000000" w:rsidRPr="00000000">
        <w:rPr>
          <w:b w:val="1"/>
          <w:bCs w:val="1"/>
          <w:color w:val="000000"/>
          <w:sz w:val="26"/>
          <w:szCs w:val="26"/>
          <w:rtl w:val="0"/>
        </w:rPr>
        <w:t xml:space="preserve">Copy</w:t>
      </w:r>
    </w:p>
    <w:p w:rsidR="00000000" w:rsidDel="00000000" w:rsidP="00000000" w:rsidRDefault="00000000" w:rsidRPr="00000000" w14:paraId="000059DE">
      <w:pPr>
        <w:spacing w:after="240" w:before="240" w:lineRule="auto"/>
        <w:rPr/>
      </w:pPr>
      <w:r w:rsidDel="00000000" w:rsidR="00000000" w:rsidRPr="00000000">
        <w:rPr>
          <w:rtl w:val="0"/>
        </w:rPr>
        <w:t xml:space="preserve">Before search begins, we help shape a more useful view of the target candidate. This includes experience level, functional fit, communication expectations, market relevance, practical role suitability, and broader alignment with the employer’s hiring objective. This reduces guesswork and improves search precision.</w:t>
      </w:r>
    </w:p>
    <w:p w:rsidR="00000000" w:rsidDel="00000000" w:rsidP="00000000" w:rsidRDefault="00000000" w:rsidRPr="00000000" w14:paraId="00005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0">
      <w:pPr>
        <w:pStyle w:val="Heading2"/>
        <w:keepNext w:val="0"/>
        <w:keepLines w:val="0"/>
        <w:spacing w:after="80" w:lineRule="auto"/>
        <w:rPr>
          <w:b w:val="1"/>
          <w:bCs w:val="1"/>
          <w:sz w:val="34"/>
          <w:szCs w:val="34"/>
        </w:rPr>
      </w:pPr>
      <w:bookmarkStart w:colFirst="0" w:colLast="0" w:name="_sk2t9ez3e2ct" w:id="7485"/>
      <w:bookmarkEnd w:id="7485"/>
      <w:r w:rsidDel="00000000" w:rsidR="00000000" w:rsidRPr="00000000">
        <w:rPr>
          <w:b w:val="1"/>
          <w:bCs w:val="1"/>
          <w:sz w:val="34"/>
          <w:szCs w:val="34"/>
          <w:rtl w:val="0"/>
        </w:rPr>
        <w:t xml:space="preserve">Step 4: Activate Search and Talent Outreach</w:t>
      </w:r>
    </w:p>
    <w:p w:rsidR="00000000" w:rsidDel="00000000" w:rsidP="00000000" w:rsidRDefault="00000000" w:rsidRPr="00000000" w14:paraId="000059E1">
      <w:pPr>
        <w:pStyle w:val="Heading3"/>
        <w:keepNext w:val="0"/>
        <w:keepLines w:val="0"/>
        <w:spacing w:before="280" w:lineRule="auto"/>
        <w:rPr>
          <w:b w:val="1"/>
          <w:bCs w:val="1"/>
          <w:color w:val="000000"/>
          <w:sz w:val="26"/>
          <w:szCs w:val="26"/>
        </w:rPr>
      </w:pPr>
      <w:bookmarkStart w:colFirst="0" w:colLast="0" w:name="_rfvqcd3dvaq9" w:id="7486"/>
      <w:bookmarkEnd w:id="7486"/>
      <w:r w:rsidDel="00000000" w:rsidR="00000000" w:rsidRPr="00000000">
        <w:rPr>
          <w:b w:val="1"/>
          <w:bCs w:val="1"/>
          <w:color w:val="000000"/>
          <w:sz w:val="26"/>
          <w:szCs w:val="26"/>
          <w:rtl w:val="0"/>
        </w:rPr>
        <w:t xml:space="preserve">Heading</w:t>
      </w:r>
    </w:p>
    <w:p w:rsidR="00000000" w:rsidDel="00000000" w:rsidP="00000000" w:rsidRDefault="00000000" w:rsidRPr="00000000" w14:paraId="000059E2">
      <w:pPr>
        <w:spacing w:after="240" w:before="240" w:lineRule="auto"/>
        <w:rPr>
          <w:b w:val="1"/>
          <w:bCs w:val="1"/>
        </w:rPr>
      </w:pPr>
      <w:r w:rsidDel="00000000" w:rsidR="00000000" w:rsidRPr="00000000">
        <w:rPr>
          <w:b w:val="1"/>
          <w:bCs w:val="1"/>
          <w:rtl w:val="0"/>
        </w:rPr>
        <w:t xml:space="preserve">We Begin Structured Candidate Search</w:t>
      </w:r>
    </w:p>
    <w:p w:rsidR="00000000" w:rsidDel="00000000" w:rsidP="00000000" w:rsidRDefault="00000000" w:rsidRPr="00000000" w14:paraId="000059E3">
      <w:pPr>
        <w:pStyle w:val="Heading3"/>
        <w:keepNext w:val="0"/>
        <w:keepLines w:val="0"/>
        <w:spacing w:before="280" w:lineRule="auto"/>
        <w:rPr>
          <w:b w:val="1"/>
          <w:bCs w:val="1"/>
          <w:color w:val="000000"/>
          <w:sz w:val="26"/>
          <w:szCs w:val="26"/>
        </w:rPr>
      </w:pPr>
      <w:bookmarkStart w:colFirst="0" w:colLast="0" w:name="_jcuv5ujyhxyk" w:id="7487"/>
      <w:bookmarkEnd w:id="7487"/>
      <w:r w:rsidDel="00000000" w:rsidR="00000000" w:rsidRPr="00000000">
        <w:rPr>
          <w:b w:val="1"/>
          <w:bCs w:val="1"/>
          <w:color w:val="000000"/>
          <w:sz w:val="26"/>
          <w:szCs w:val="26"/>
          <w:rtl w:val="0"/>
        </w:rPr>
        <w:t xml:space="preserve">Copy</w:t>
      </w:r>
    </w:p>
    <w:p w:rsidR="00000000" w:rsidDel="00000000" w:rsidP="00000000" w:rsidRDefault="00000000" w:rsidRPr="00000000" w14:paraId="000059E4">
      <w:pPr>
        <w:spacing w:after="240" w:before="240" w:lineRule="auto"/>
        <w:rPr/>
      </w:pPr>
      <w:r w:rsidDel="00000000" w:rsidR="00000000" w:rsidRPr="00000000">
        <w:rPr>
          <w:rtl w:val="0"/>
        </w:rPr>
        <w:t xml:space="preserve">Once the role and candidate profile are clear, we begin sourcing through the most suitable channels for the search. Depending on the hiring model, this may include recruiter networks, candidate databases, direct outreach, market mapping, referrals, specialist search methods, or broader candidate attraction support.</w:t>
      </w:r>
    </w:p>
    <w:p w:rsidR="00000000" w:rsidDel="00000000" w:rsidP="00000000" w:rsidRDefault="00000000" w:rsidRPr="00000000" w14:paraId="00005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6">
      <w:pPr>
        <w:pStyle w:val="Heading2"/>
        <w:keepNext w:val="0"/>
        <w:keepLines w:val="0"/>
        <w:spacing w:after="80" w:lineRule="auto"/>
        <w:rPr>
          <w:b w:val="1"/>
          <w:bCs w:val="1"/>
          <w:sz w:val="34"/>
          <w:szCs w:val="34"/>
        </w:rPr>
      </w:pPr>
      <w:bookmarkStart w:colFirst="0" w:colLast="0" w:name="_ueobpp8kk8ql" w:id="7488"/>
      <w:bookmarkEnd w:id="7488"/>
      <w:r w:rsidDel="00000000" w:rsidR="00000000" w:rsidRPr="00000000">
        <w:rPr>
          <w:b w:val="1"/>
          <w:bCs w:val="1"/>
          <w:sz w:val="34"/>
          <w:szCs w:val="34"/>
          <w:rtl w:val="0"/>
        </w:rPr>
        <w:t xml:space="preserve">Step 5: Screen for Relevance and Fit</w:t>
      </w:r>
    </w:p>
    <w:p w:rsidR="00000000" w:rsidDel="00000000" w:rsidP="00000000" w:rsidRDefault="00000000" w:rsidRPr="00000000" w14:paraId="000059E7">
      <w:pPr>
        <w:pStyle w:val="Heading3"/>
        <w:keepNext w:val="0"/>
        <w:keepLines w:val="0"/>
        <w:spacing w:before="280" w:lineRule="auto"/>
        <w:rPr>
          <w:b w:val="1"/>
          <w:bCs w:val="1"/>
          <w:color w:val="000000"/>
          <w:sz w:val="26"/>
          <w:szCs w:val="26"/>
        </w:rPr>
      </w:pPr>
      <w:bookmarkStart w:colFirst="0" w:colLast="0" w:name="_rtxq1ikotrzp" w:id="7489"/>
      <w:bookmarkEnd w:id="7489"/>
      <w:r w:rsidDel="00000000" w:rsidR="00000000" w:rsidRPr="00000000">
        <w:rPr>
          <w:b w:val="1"/>
          <w:bCs w:val="1"/>
          <w:color w:val="000000"/>
          <w:sz w:val="26"/>
          <w:szCs w:val="26"/>
          <w:rtl w:val="0"/>
        </w:rPr>
        <w:t xml:space="preserve">Heading</w:t>
      </w:r>
    </w:p>
    <w:p w:rsidR="00000000" w:rsidDel="00000000" w:rsidP="00000000" w:rsidRDefault="00000000" w:rsidRPr="00000000" w14:paraId="000059E8">
      <w:pPr>
        <w:spacing w:after="240" w:before="240" w:lineRule="auto"/>
        <w:rPr>
          <w:b w:val="1"/>
          <w:bCs w:val="1"/>
        </w:rPr>
      </w:pPr>
      <w:r w:rsidDel="00000000" w:rsidR="00000000" w:rsidRPr="00000000">
        <w:rPr>
          <w:b w:val="1"/>
          <w:bCs w:val="1"/>
          <w:rtl w:val="0"/>
        </w:rPr>
        <w:t xml:space="preserve">We Filter for Quality Before Time Is Lost</w:t>
      </w:r>
    </w:p>
    <w:p w:rsidR="00000000" w:rsidDel="00000000" w:rsidP="00000000" w:rsidRDefault="00000000" w:rsidRPr="00000000" w14:paraId="000059E9">
      <w:pPr>
        <w:pStyle w:val="Heading3"/>
        <w:keepNext w:val="0"/>
        <w:keepLines w:val="0"/>
        <w:spacing w:before="280" w:lineRule="auto"/>
        <w:rPr>
          <w:b w:val="1"/>
          <w:bCs w:val="1"/>
          <w:color w:val="000000"/>
          <w:sz w:val="26"/>
          <w:szCs w:val="26"/>
        </w:rPr>
      </w:pPr>
      <w:bookmarkStart w:colFirst="0" w:colLast="0" w:name="_x33knjk8bjld" w:id="7490"/>
      <w:bookmarkEnd w:id="7490"/>
      <w:r w:rsidDel="00000000" w:rsidR="00000000" w:rsidRPr="00000000">
        <w:rPr>
          <w:b w:val="1"/>
          <w:bCs w:val="1"/>
          <w:color w:val="000000"/>
          <w:sz w:val="26"/>
          <w:szCs w:val="26"/>
          <w:rtl w:val="0"/>
        </w:rPr>
        <w:t xml:space="preserve">Copy</w:t>
      </w:r>
    </w:p>
    <w:p w:rsidR="00000000" w:rsidDel="00000000" w:rsidP="00000000" w:rsidRDefault="00000000" w:rsidRPr="00000000" w14:paraId="000059EA">
      <w:pPr>
        <w:spacing w:after="240" w:before="240" w:lineRule="auto"/>
        <w:rPr/>
      </w:pPr>
      <w:r w:rsidDel="00000000" w:rsidR="00000000" w:rsidRPr="00000000">
        <w:rPr>
          <w:rtl w:val="0"/>
        </w:rPr>
        <w:t xml:space="preserve">Candidate screening is one of the most important parts of the process. We assess relevance, communication, practical fit, role alignment, and overall suitability before presenting candidates further. The goal is not to create volume. The goal is to create a more useful shortlist.</w:t>
      </w:r>
    </w:p>
    <w:p w:rsidR="00000000" w:rsidDel="00000000" w:rsidP="00000000" w:rsidRDefault="00000000" w:rsidRPr="00000000" w14:paraId="00005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C">
      <w:pPr>
        <w:pStyle w:val="Heading2"/>
        <w:keepNext w:val="0"/>
        <w:keepLines w:val="0"/>
        <w:spacing w:after="80" w:lineRule="auto"/>
        <w:rPr>
          <w:b w:val="1"/>
          <w:bCs w:val="1"/>
          <w:sz w:val="34"/>
          <w:szCs w:val="34"/>
        </w:rPr>
      </w:pPr>
      <w:bookmarkStart w:colFirst="0" w:colLast="0" w:name="_p4h3z62iy9a4" w:id="7491"/>
      <w:bookmarkEnd w:id="7491"/>
      <w:r w:rsidDel="00000000" w:rsidR="00000000" w:rsidRPr="00000000">
        <w:rPr>
          <w:b w:val="1"/>
          <w:bCs w:val="1"/>
          <w:sz w:val="34"/>
          <w:szCs w:val="34"/>
          <w:rtl w:val="0"/>
        </w:rPr>
        <w:t xml:space="preserve">Step 6: Present Stronger Shortlists</w:t>
      </w:r>
    </w:p>
    <w:p w:rsidR="00000000" w:rsidDel="00000000" w:rsidP="00000000" w:rsidRDefault="00000000" w:rsidRPr="00000000" w14:paraId="000059ED">
      <w:pPr>
        <w:pStyle w:val="Heading3"/>
        <w:keepNext w:val="0"/>
        <w:keepLines w:val="0"/>
        <w:spacing w:before="280" w:lineRule="auto"/>
        <w:rPr>
          <w:b w:val="1"/>
          <w:bCs w:val="1"/>
          <w:color w:val="000000"/>
          <w:sz w:val="26"/>
          <w:szCs w:val="26"/>
        </w:rPr>
      </w:pPr>
      <w:bookmarkStart w:colFirst="0" w:colLast="0" w:name="_n8zw9t9ba4jr" w:id="7492"/>
      <w:bookmarkEnd w:id="7492"/>
      <w:r w:rsidDel="00000000" w:rsidR="00000000" w:rsidRPr="00000000">
        <w:rPr>
          <w:b w:val="1"/>
          <w:bCs w:val="1"/>
          <w:color w:val="000000"/>
          <w:sz w:val="26"/>
          <w:szCs w:val="26"/>
          <w:rtl w:val="0"/>
        </w:rPr>
        <w:t xml:space="preserve">Heading</w:t>
      </w:r>
    </w:p>
    <w:p w:rsidR="00000000" w:rsidDel="00000000" w:rsidP="00000000" w:rsidRDefault="00000000" w:rsidRPr="00000000" w14:paraId="000059EE">
      <w:pPr>
        <w:spacing w:after="240" w:before="240" w:lineRule="auto"/>
        <w:rPr>
          <w:b w:val="1"/>
          <w:bCs w:val="1"/>
        </w:rPr>
      </w:pPr>
      <w:r w:rsidDel="00000000" w:rsidR="00000000" w:rsidRPr="00000000">
        <w:rPr>
          <w:b w:val="1"/>
          <w:bCs w:val="1"/>
          <w:rtl w:val="0"/>
        </w:rPr>
        <w:t xml:space="preserve">We Focus Employers on the Most Relevant Talent</w:t>
      </w:r>
    </w:p>
    <w:p w:rsidR="00000000" w:rsidDel="00000000" w:rsidP="00000000" w:rsidRDefault="00000000" w:rsidRPr="00000000" w14:paraId="000059EF">
      <w:pPr>
        <w:pStyle w:val="Heading3"/>
        <w:keepNext w:val="0"/>
        <w:keepLines w:val="0"/>
        <w:spacing w:before="280" w:lineRule="auto"/>
        <w:rPr>
          <w:b w:val="1"/>
          <w:bCs w:val="1"/>
          <w:color w:val="000000"/>
          <w:sz w:val="26"/>
          <w:szCs w:val="26"/>
        </w:rPr>
      </w:pPr>
      <w:bookmarkStart w:colFirst="0" w:colLast="0" w:name="_f43q6aeag76b" w:id="7493"/>
      <w:bookmarkEnd w:id="7493"/>
      <w:r w:rsidDel="00000000" w:rsidR="00000000" w:rsidRPr="00000000">
        <w:rPr>
          <w:b w:val="1"/>
          <w:bCs w:val="1"/>
          <w:color w:val="000000"/>
          <w:sz w:val="26"/>
          <w:szCs w:val="26"/>
          <w:rtl w:val="0"/>
        </w:rPr>
        <w:t xml:space="preserve">Copy</w:t>
      </w:r>
    </w:p>
    <w:p w:rsidR="00000000" w:rsidDel="00000000" w:rsidP="00000000" w:rsidRDefault="00000000" w:rsidRPr="00000000" w14:paraId="000059F0">
      <w:pPr>
        <w:spacing w:after="240" w:before="240" w:lineRule="auto"/>
        <w:rPr/>
      </w:pPr>
      <w:r w:rsidDel="00000000" w:rsidR="00000000" w:rsidRPr="00000000">
        <w:rPr>
          <w:rtl w:val="0"/>
        </w:rPr>
        <w:t xml:space="preserve">Instead of overwhelming employers with loosely related profiles, we focus on presenting candidates who are more likely to make sense for the role and the hiring context. This helps improve hiring efficiency and reduces wasted time during interviews and internal review.</w:t>
      </w:r>
    </w:p>
    <w:p w:rsidR="00000000" w:rsidDel="00000000" w:rsidP="00000000" w:rsidRDefault="00000000" w:rsidRPr="00000000" w14:paraId="00005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2">
      <w:pPr>
        <w:pStyle w:val="Heading2"/>
        <w:keepNext w:val="0"/>
        <w:keepLines w:val="0"/>
        <w:spacing w:after="80" w:lineRule="auto"/>
        <w:rPr>
          <w:b w:val="1"/>
          <w:bCs w:val="1"/>
          <w:sz w:val="34"/>
          <w:szCs w:val="34"/>
        </w:rPr>
      </w:pPr>
      <w:bookmarkStart w:colFirst="0" w:colLast="0" w:name="_4e8savx5u3k6" w:id="7494"/>
      <w:bookmarkEnd w:id="7494"/>
      <w:r w:rsidDel="00000000" w:rsidR="00000000" w:rsidRPr="00000000">
        <w:rPr>
          <w:b w:val="1"/>
          <w:bCs w:val="1"/>
          <w:sz w:val="34"/>
          <w:szCs w:val="34"/>
          <w:rtl w:val="0"/>
        </w:rPr>
        <w:t xml:space="preserve">Step 7: Support Communication and Hiring Momentum</w:t>
      </w:r>
    </w:p>
    <w:p w:rsidR="00000000" w:rsidDel="00000000" w:rsidP="00000000" w:rsidRDefault="00000000" w:rsidRPr="00000000" w14:paraId="000059F3">
      <w:pPr>
        <w:pStyle w:val="Heading3"/>
        <w:keepNext w:val="0"/>
        <w:keepLines w:val="0"/>
        <w:spacing w:before="280" w:lineRule="auto"/>
        <w:rPr>
          <w:b w:val="1"/>
          <w:bCs w:val="1"/>
          <w:color w:val="000000"/>
          <w:sz w:val="26"/>
          <w:szCs w:val="26"/>
        </w:rPr>
      </w:pPr>
      <w:bookmarkStart w:colFirst="0" w:colLast="0" w:name="_mgqp4ze92mgs" w:id="7495"/>
      <w:bookmarkEnd w:id="7495"/>
      <w:r w:rsidDel="00000000" w:rsidR="00000000" w:rsidRPr="00000000">
        <w:rPr>
          <w:b w:val="1"/>
          <w:bCs w:val="1"/>
          <w:color w:val="000000"/>
          <w:sz w:val="26"/>
          <w:szCs w:val="26"/>
          <w:rtl w:val="0"/>
        </w:rPr>
        <w:t xml:space="preserve">Heading</w:t>
      </w:r>
    </w:p>
    <w:p w:rsidR="00000000" w:rsidDel="00000000" w:rsidP="00000000" w:rsidRDefault="00000000" w:rsidRPr="00000000" w14:paraId="000059F4">
      <w:pPr>
        <w:spacing w:after="240" w:before="240" w:lineRule="auto"/>
        <w:rPr>
          <w:b w:val="1"/>
          <w:bCs w:val="1"/>
        </w:rPr>
      </w:pPr>
      <w:r w:rsidDel="00000000" w:rsidR="00000000" w:rsidRPr="00000000">
        <w:rPr>
          <w:b w:val="1"/>
          <w:bCs w:val="1"/>
          <w:rtl w:val="0"/>
        </w:rPr>
        <w:t xml:space="preserve">We Help Keep the Process Moving</w:t>
      </w:r>
    </w:p>
    <w:p w:rsidR="00000000" w:rsidDel="00000000" w:rsidP="00000000" w:rsidRDefault="00000000" w:rsidRPr="00000000" w14:paraId="000059F5">
      <w:pPr>
        <w:pStyle w:val="Heading3"/>
        <w:keepNext w:val="0"/>
        <w:keepLines w:val="0"/>
        <w:spacing w:before="280" w:lineRule="auto"/>
        <w:rPr>
          <w:b w:val="1"/>
          <w:bCs w:val="1"/>
          <w:color w:val="000000"/>
          <w:sz w:val="26"/>
          <w:szCs w:val="26"/>
        </w:rPr>
      </w:pPr>
      <w:bookmarkStart w:colFirst="0" w:colLast="0" w:name="_xklgf2h6t80p" w:id="7496"/>
      <w:bookmarkEnd w:id="7496"/>
      <w:r w:rsidDel="00000000" w:rsidR="00000000" w:rsidRPr="00000000">
        <w:rPr>
          <w:b w:val="1"/>
          <w:bCs w:val="1"/>
          <w:color w:val="000000"/>
          <w:sz w:val="26"/>
          <w:szCs w:val="26"/>
          <w:rtl w:val="0"/>
        </w:rPr>
        <w:t xml:space="preserve">Copy</w:t>
      </w:r>
    </w:p>
    <w:p w:rsidR="00000000" w:rsidDel="00000000" w:rsidP="00000000" w:rsidRDefault="00000000" w:rsidRPr="00000000" w14:paraId="000059F6">
      <w:pPr>
        <w:spacing w:after="240" w:before="240" w:lineRule="auto"/>
        <w:rPr/>
      </w:pPr>
      <w:r w:rsidDel="00000000" w:rsidR="00000000" w:rsidRPr="00000000">
        <w:rPr>
          <w:rtl w:val="0"/>
        </w:rPr>
        <w:t xml:space="preserve">Hiring often slows down because of communication gaps, unclear next steps, and broken feedback flow. We help keep candidate coordination, interview movement, employer feedback, and process timing more organized so recruitment stays active and easier to manage.</w:t>
      </w:r>
    </w:p>
    <w:p w:rsidR="00000000" w:rsidDel="00000000" w:rsidP="00000000" w:rsidRDefault="00000000" w:rsidRPr="00000000" w14:paraId="00005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8">
      <w:pPr>
        <w:pStyle w:val="Heading2"/>
        <w:keepNext w:val="0"/>
        <w:keepLines w:val="0"/>
        <w:spacing w:after="80" w:lineRule="auto"/>
        <w:rPr>
          <w:b w:val="1"/>
          <w:bCs w:val="1"/>
          <w:sz w:val="34"/>
          <w:szCs w:val="34"/>
        </w:rPr>
      </w:pPr>
      <w:bookmarkStart w:colFirst="0" w:colLast="0" w:name="_xviupuk5nwm3" w:id="7497"/>
      <w:bookmarkEnd w:id="7497"/>
      <w:r w:rsidDel="00000000" w:rsidR="00000000" w:rsidRPr="00000000">
        <w:rPr>
          <w:b w:val="1"/>
          <w:bCs w:val="1"/>
          <w:sz w:val="34"/>
          <w:szCs w:val="34"/>
          <w:rtl w:val="0"/>
        </w:rPr>
        <w:t xml:space="preserve">Step 8: Support Better Hiring Decisions</w:t>
      </w:r>
    </w:p>
    <w:p w:rsidR="00000000" w:rsidDel="00000000" w:rsidP="00000000" w:rsidRDefault="00000000" w:rsidRPr="00000000" w14:paraId="000059F9">
      <w:pPr>
        <w:pStyle w:val="Heading3"/>
        <w:keepNext w:val="0"/>
        <w:keepLines w:val="0"/>
        <w:spacing w:before="280" w:lineRule="auto"/>
        <w:rPr>
          <w:b w:val="1"/>
          <w:bCs w:val="1"/>
          <w:color w:val="000000"/>
          <w:sz w:val="26"/>
          <w:szCs w:val="26"/>
        </w:rPr>
      </w:pPr>
      <w:bookmarkStart w:colFirst="0" w:colLast="0" w:name="_m7eq9d9iz13q" w:id="7498"/>
      <w:bookmarkEnd w:id="7498"/>
      <w:r w:rsidDel="00000000" w:rsidR="00000000" w:rsidRPr="00000000">
        <w:rPr>
          <w:b w:val="1"/>
          <w:bCs w:val="1"/>
          <w:color w:val="000000"/>
          <w:sz w:val="26"/>
          <w:szCs w:val="26"/>
          <w:rtl w:val="0"/>
        </w:rPr>
        <w:t xml:space="preserve">Heading</w:t>
      </w:r>
    </w:p>
    <w:p w:rsidR="00000000" w:rsidDel="00000000" w:rsidP="00000000" w:rsidRDefault="00000000" w:rsidRPr="00000000" w14:paraId="000059FA">
      <w:pPr>
        <w:spacing w:after="240" w:before="240" w:lineRule="auto"/>
        <w:rPr>
          <w:b w:val="1"/>
          <w:bCs w:val="1"/>
        </w:rPr>
      </w:pPr>
      <w:r w:rsidDel="00000000" w:rsidR="00000000" w:rsidRPr="00000000">
        <w:rPr>
          <w:b w:val="1"/>
          <w:bCs w:val="1"/>
          <w:rtl w:val="0"/>
        </w:rPr>
        <w:t xml:space="preserve">We Help Employers Move Forward With More Confidence</w:t>
      </w:r>
    </w:p>
    <w:p w:rsidR="00000000" w:rsidDel="00000000" w:rsidP="00000000" w:rsidRDefault="00000000" w:rsidRPr="00000000" w14:paraId="000059FB">
      <w:pPr>
        <w:pStyle w:val="Heading3"/>
        <w:keepNext w:val="0"/>
        <w:keepLines w:val="0"/>
        <w:spacing w:before="280" w:lineRule="auto"/>
        <w:rPr>
          <w:b w:val="1"/>
          <w:bCs w:val="1"/>
          <w:color w:val="000000"/>
          <w:sz w:val="26"/>
          <w:szCs w:val="26"/>
        </w:rPr>
      </w:pPr>
      <w:bookmarkStart w:colFirst="0" w:colLast="0" w:name="_a0rdu8htopsf" w:id="7499"/>
      <w:bookmarkEnd w:id="7499"/>
      <w:r w:rsidDel="00000000" w:rsidR="00000000" w:rsidRPr="00000000">
        <w:rPr>
          <w:b w:val="1"/>
          <w:bCs w:val="1"/>
          <w:color w:val="000000"/>
          <w:sz w:val="26"/>
          <w:szCs w:val="26"/>
          <w:rtl w:val="0"/>
        </w:rPr>
        <w:t xml:space="preserve">Copy</w:t>
      </w:r>
    </w:p>
    <w:p w:rsidR="00000000" w:rsidDel="00000000" w:rsidP="00000000" w:rsidRDefault="00000000" w:rsidRPr="00000000" w14:paraId="000059FC">
      <w:pPr>
        <w:spacing w:after="240" w:before="240" w:lineRule="auto"/>
        <w:rPr/>
      </w:pPr>
      <w:r w:rsidDel="00000000" w:rsidR="00000000" w:rsidRPr="00000000">
        <w:rPr>
          <w:rtl w:val="0"/>
        </w:rPr>
        <w:t xml:space="preserve">The final stage of the process is about making the hiring decision with better visibility, stronger shortlist quality, and clearer candidate context. Our role is to support employers in reaching a better outcome, not just finishing an activity cycle.</w:t>
      </w:r>
    </w:p>
    <w:p w:rsidR="00000000" w:rsidDel="00000000" w:rsidP="00000000" w:rsidRDefault="00000000" w:rsidRPr="00000000" w14:paraId="00005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E">
      <w:pPr>
        <w:pStyle w:val="Heading1"/>
        <w:keepNext w:val="0"/>
        <w:keepLines w:val="0"/>
        <w:spacing w:before="480" w:lineRule="auto"/>
        <w:rPr>
          <w:b w:val="1"/>
          <w:bCs w:val="1"/>
          <w:sz w:val="46"/>
          <w:szCs w:val="46"/>
        </w:rPr>
      </w:pPr>
      <w:bookmarkStart w:colFirst="0" w:colLast="0" w:name="_mfo6dixqqgfx" w:id="7500"/>
      <w:bookmarkEnd w:id="7500"/>
      <w:r w:rsidDel="00000000" w:rsidR="00000000" w:rsidRPr="00000000">
        <w:rPr>
          <w:b w:val="1"/>
          <w:bCs w:val="1"/>
          <w:sz w:val="46"/>
          <w:szCs w:val="46"/>
          <w:rtl w:val="0"/>
        </w:rPr>
        <w:t xml:space="preserve">10) HOW THE PROCESS ADAPTS TO DIFFERENT HIRING NEEDS</w:t>
      </w:r>
    </w:p>
    <w:p w:rsidR="00000000" w:rsidDel="00000000" w:rsidP="00000000" w:rsidRDefault="00000000" w:rsidRPr="00000000" w14:paraId="000059FF">
      <w:pPr>
        <w:pStyle w:val="Heading2"/>
        <w:keepNext w:val="0"/>
        <w:keepLines w:val="0"/>
        <w:spacing w:after="80" w:lineRule="auto"/>
        <w:rPr>
          <w:b w:val="1"/>
          <w:bCs w:val="1"/>
          <w:sz w:val="34"/>
          <w:szCs w:val="34"/>
        </w:rPr>
      </w:pPr>
      <w:bookmarkStart w:colFirst="0" w:colLast="0" w:name="_abgw52wj5web" w:id="7501"/>
      <w:bookmarkEnd w:id="7501"/>
      <w:r w:rsidDel="00000000" w:rsidR="00000000" w:rsidRPr="00000000">
        <w:rPr>
          <w:b w:val="1"/>
          <w:bCs w:val="1"/>
          <w:sz w:val="34"/>
          <w:szCs w:val="34"/>
          <w:rtl w:val="0"/>
        </w:rPr>
        <w:t xml:space="preserve">Section Heading</w:t>
      </w:r>
    </w:p>
    <w:p w:rsidR="00000000" w:rsidDel="00000000" w:rsidP="00000000" w:rsidRDefault="00000000" w:rsidRPr="00000000" w14:paraId="00005A00">
      <w:pPr>
        <w:spacing w:after="240" w:before="240" w:lineRule="auto"/>
        <w:rPr>
          <w:b w:val="1"/>
          <w:bCs w:val="1"/>
        </w:rPr>
      </w:pPr>
      <w:r w:rsidDel="00000000" w:rsidR="00000000" w:rsidRPr="00000000">
        <w:rPr>
          <w:b w:val="1"/>
          <w:bCs w:val="1"/>
          <w:rtl w:val="0"/>
        </w:rPr>
        <w:t xml:space="preserve">One Process Logic, Multiple Hiring Models</w:t>
      </w:r>
    </w:p>
    <w:p w:rsidR="00000000" w:rsidDel="00000000" w:rsidP="00000000" w:rsidRDefault="00000000" w:rsidRPr="00000000" w14:paraId="00005A01">
      <w:pPr>
        <w:pStyle w:val="Heading2"/>
        <w:keepNext w:val="0"/>
        <w:keepLines w:val="0"/>
        <w:spacing w:after="80" w:lineRule="auto"/>
        <w:rPr>
          <w:b w:val="1"/>
          <w:bCs w:val="1"/>
          <w:sz w:val="34"/>
          <w:szCs w:val="34"/>
        </w:rPr>
      </w:pPr>
      <w:bookmarkStart w:colFirst="0" w:colLast="0" w:name="_ep29iw5ap6zk" w:id="7502"/>
      <w:bookmarkEnd w:id="7502"/>
      <w:r w:rsidDel="00000000" w:rsidR="00000000" w:rsidRPr="00000000">
        <w:rPr>
          <w:b w:val="1"/>
          <w:bCs w:val="1"/>
          <w:sz w:val="34"/>
          <w:szCs w:val="34"/>
          <w:rtl w:val="0"/>
        </w:rPr>
        <w:t xml:space="preserve">Intro Paragraph</w:t>
      </w:r>
    </w:p>
    <w:p w:rsidR="00000000" w:rsidDel="00000000" w:rsidP="00000000" w:rsidRDefault="00000000" w:rsidRPr="00000000" w14:paraId="00005A02">
      <w:pPr>
        <w:spacing w:after="240" w:before="240" w:lineRule="auto"/>
        <w:rPr/>
      </w:pPr>
      <w:r w:rsidDel="00000000" w:rsidR="00000000" w:rsidRPr="00000000">
        <w:rPr>
          <w:rtl w:val="0"/>
        </w:rPr>
        <w:t xml:space="preserve">The structure of the process should feel consistent, but this page should also make it clear that NAYA Staffing adapts that process depending on the type of recruitment support being delivered.</w:t>
      </w:r>
    </w:p>
    <w:p w:rsidR="00000000" w:rsidDel="00000000" w:rsidP="00000000" w:rsidRDefault="00000000" w:rsidRPr="00000000" w14:paraId="00005A03">
      <w:pPr>
        <w:pStyle w:val="Heading3"/>
        <w:keepNext w:val="0"/>
        <w:keepLines w:val="0"/>
        <w:spacing w:before="280" w:lineRule="auto"/>
        <w:rPr>
          <w:b w:val="1"/>
          <w:bCs w:val="1"/>
          <w:color w:val="000000"/>
          <w:sz w:val="26"/>
          <w:szCs w:val="26"/>
        </w:rPr>
      </w:pPr>
      <w:bookmarkStart w:colFirst="0" w:colLast="0" w:name="_w386ot4xq15f" w:id="7503"/>
      <w:bookmarkEnd w:id="7503"/>
      <w:r w:rsidDel="00000000" w:rsidR="00000000" w:rsidRPr="00000000">
        <w:rPr>
          <w:b w:val="1"/>
          <w:bCs w:val="1"/>
          <w:color w:val="000000"/>
          <w:sz w:val="26"/>
          <w:szCs w:val="26"/>
          <w:rtl w:val="0"/>
        </w:rPr>
        <w:t xml:space="preserve">Adaptation 1</w:t>
      </w:r>
    </w:p>
    <w:p w:rsidR="00000000" w:rsidDel="00000000" w:rsidP="00000000" w:rsidRDefault="00000000" w:rsidRPr="00000000" w14:paraId="00005A04">
      <w:pPr>
        <w:spacing w:after="240" w:before="240" w:lineRule="auto"/>
        <w:rPr/>
      </w:pPr>
      <w:r w:rsidDel="00000000" w:rsidR="00000000" w:rsidRPr="00000000">
        <w:rPr>
          <w:b w:val="1"/>
          <w:bCs w:val="1"/>
          <w:rtl w:val="0"/>
        </w:rPr>
        <w:t xml:space="preserve">Permanent Recruitment</w:t>
        <w:br w:type="textWrapping"/>
      </w:r>
      <w:r w:rsidDel="00000000" w:rsidR="00000000" w:rsidRPr="00000000">
        <w:rPr>
          <w:rtl w:val="0"/>
        </w:rPr>
        <w:t xml:space="preserve"> The process emphasizes long-term fit, role alignment, and stable team growth.</w:t>
      </w:r>
    </w:p>
    <w:p w:rsidR="00000000" w:rsidDel="00000000" w:rsidP="00000000" w:rsidRDefault="00000000" w:rsidRPr="00000000" w14:paraId="00005A05">
      <w:pPr>
        <w:pStyle w:val="Heading3"/>
        <w:keepNext w:val="0"/>
        <w:keepLines w:val="0"/>
        <w:spacing w:before="280" w:lineRule="auto"/>
        <w:rPr>
          <w:b w:val="1"/>
          <w:bCs w:val="1"/>
          <w:color w:val="000000"/>
          <w:sz w:val="26"/>
          <w:szCs w:val="26"/>
        </w:rPr>
      </w:pPr>
      <w:bookmarkStart w:colFirst="0" w:colLast="0" w:name="_2rvzthjn5nn1" w:id="7504"/>
      <w:bookmarkEnd w:id="7504"/>
      <w:r w:rsidDel="00000000" w:rsidR="00000000" w:rsidRPr="00000000">
        <w:rPr>
          <w:b w:val="1"/>
          <w:bCs w:val="1"/>
          <w:color w:val="000000"/>
          <w:sz w:val="26"/>
          <w:szCs w:val="26"/>
          <w:rtl w:val="0"/>
        </w:rPr>
        <w:t xml:space="preserve">Adaptation 2</w:t>
      </w:r>
    </w:p>
    <w:p w:rsidR="00000000" w:rsidDel="00000000" w:rsidP="00000000" w:rsidRDefault="00000000" w:rsidRPr="00000000" w14:paraId="00005A06">
      <w:pPr>
        <w:spacing w:after="240" w:before="240" w:lineRule="auto"/>
        <w:rPr/>
      </w:pPr>
      <w:r w:rsidDel="00000000" w:rsidR="00000000" w:rsidRPr="00000000">
        <w:rPr>
          <w:b w:val="1"/>
          <w:bCs w:val="1"/>
          <w:rtl w:val="0"/>
        </w:rPr>
        <w:t xml:space="preserve">Contract Staffing</w:t>
        <w:br w:type="textWrapping"/>
      </w:r>
      <w:r w:rsidDel="00000000" w:rsidR="00000000" w:rsidRPr="00000000">
        <w:rPr>
          <w:rtl w:val="0"/>
        </w:rPr>
        <w:t xml:space="preserve"> The process emphasizes speed, availability, practical fit, and workforce flexibility.</w:t>
      </w:r>
    </w:p>
    <w:p w:rsidR="00000000" w:rsidDel="00000000" w:rsidP="00000000" w:rsidRDefault="00000000" w:rsidRPr="00000000" w14:paraId="00005A07">
      <w:pPr>
        <w:pStyle w:val="Heading3"/>
        <w:keepNext w:val="0"/>
        <w:keepLines w:val="0"/>
        <w:spacing w:before="280" w:lineRule="auto"/>
        <w:rPr>
          <w:b w:val="1"/>
          <w:bCs w:val="1"/>
          <w:color w:val="000000"/>
          <w:sz w:val="26"/>
          <w:szCs w:val="26"/>
        </w:rPr>
      </w:pPr>
      <w:bookmarkStart w:colFirst="0" w:colLast="0" w:name="_ul920i7l0zzt" w:id="7505"/>
      <w:bookmarkEnd w:id="7505"/>
      <w:r w:rsidDel="00000000" w:rsidR="00000000" w:rsidRPr="00000000">
        <w:rPr>
          <w:b w:val="1"/>
          <w:bCs w:val="1"/>
          <w:color w:val="000000"/>
          <w:sz w:val="26"/>
          <w:szCs w:val="26"/>
          <w:rtl w:val="0"/>
        </w:rPr>
        <w:t xml:space="preserve">Adaptation 3</w:t>
      </w:r>
    </w:p>
    <w:p w:rsidR="00000000" w:rsidDel="00000000" w:rsidP="00000000" w:rsidRDefault="00000000" w:rsidRPr="00000000" w14:paraId="00005A08">
      <w:pPr>
        <w:spacing w:after="240" w:before="240" w:lineRule="auto"/>
        <w:rPr/>
      </w:pPr>
      <w:r w:rsidDel="00000000" w:rsidR="00000000" w:rsidRPr="00000000">
        <w:rPr>
          <w:b w:val="1"/>
          <w:bCs w:val="1"/>
          <w:rtl w:val="0"/>
        </w:rPr>
        <w:t xml:space="preserve">Executive Search</w:t>
        <w:br w:type="textWrapping"/>
      </w:r>
      <w:r w:rsidDel="00000000" w:rsidR="00000000" w:rsidRPr="00000000">
        <w:rPr>
          <w:rtl w:val="0"/>
        </w:rPr>
        <w:t xml:space="preserve"> The process emphasizes precision, confidentiality, strategic alignment, and high-impact decision support.</w:t>
      </w:r>
    </w:p>
    <w:p w:rsidR="00000000" w:rsidDel="00000000" w:rsidP="00000000" w:rsidRDefault="00000000" w:rsidRPr="00000000" w14:paraId="00005A09">
      <w:pPr>
        <w:pStyle w:val="Heading3"/>
        <w:keepNext w:val="0"/>
        <w:keepLines w:val="0"/>
        <w:spacing w:before="280" w:lineRule="auto"/>
        <w:rPr>
          <w:b w:val="1"/>
          <w:bCs w:val="1"/>
          <w:color w:val="000000"/>
          <w:sz w:val="26"/>
          <w:szCs w:val="26"/>
        </w:rPr>
      </w:pPr>
      <w:bookmarkStart w:colFirst="0" w:colLast="0" w:name="_4wv8iyg1ez2n" w:id="7506"/>
      <w:bookmarkEnd w:id="7506"/>
      <w:r w:rsidDel="00000000" w:rsidR="00000000" w:rsidRPr="00000000">
        <w:rPr>
          <w:b w:val="1"/>
          <w:bCs w:val="1"/>
          <w:color w:val="000000"/>
          <w:sz w:val="26"/>
          <w:szCs w:val="26"/>
          <w:rtl w:val="0"/>
        </w:rPr>
        <w:t xml:space="preserve">Adaptation 4</w:t>
      </w:r>
    </w:p>
    <w:p w:rsidR="00000000" w:rsidDel="00000000" w:rsidP="00000000" w:rsidRDefault="00000000" w:rsidRPr="00000000" w14:paraId="00005A0A">
      <w:pPr>
        <w:spacing w:after="240" w:before="240" w:lineRule="auto"/>
        <w:rPr/>
      </w:pPr>
      <w:r w:rsidDel="00000000" w:rsidR="00000000" w:rsidRPr="00000000">
        <w:rPr>
          <w:b w:val="1"/>
          <w:bCs w:val="1"/>
          <w:rtl w:val="0"/>
        </w:rPr>
        <w:t xml:space="preserve">RPO</w:t>
        <w:br w:type="textWrapping"/>
      </w:r>
      <w:r w:rsidDel="00000000" w:rsidR="00000000" w:rsidRPr="00000000">
        <w:rPr>
          <w:rtl w:val="0"/>
        </w:rPr>
        <w:t xml:space="preserve"> The process becomes more embedded and scalable to support recurring or multi-role hiring activity.</w:t>
      </w:r>
    </w:p>
    <w:p w:rsidR="00000000" w:rsidDel="00000000" w:rsidP="00000000" w:rsidRDefault="00000000" w:rsidRPr="00000000" w14:paraId="00005A0B">
      <w:pPr>
        <w:pStyle w:val="Heading3"/>
        <w:keepNext w:val="0"/>
        <w:keepLines w:val="0"/>
        <w:spacing w:before="280" w:lineRule="auto"/>
        <w:rPr>
          <w:b w:val="1"/>
          <w:bCs w:val="1"/>
          <w:color w:val="000000"/>
          <w:sz w:val="26"/>
          <w:szCs w:val="26"/>
        </w:rPr>
      </w:pPr>
      <w:bookmarkStart w:colFirst="0" w:colLast="0" w:name="_nu00cwf4md7p" w:id="7507"/>
      <w:bookmarkEnd w:id="7507"/>
      <w:r w:rsidDel="00000000" w:rsidR="00000000" w:rsidRPr="00000000">
        <w:rPr>
          <w:b w:val="1"/>
          <w:bCs w:val="1"/>
          <w:color w:val="000000"/>
          <w:sz w:val="26"/>
          <w:szCs w:val="26"/>
          <w:rtl w:val="0"/>
        </w:rPr>
        <w:t xml:space="preserve">Adaptation 5</w:t>
      </w:r>
    </w:p>
    <w:p w:rsidR="00000000" w:rsidDel="00000000" w:rsidP="00000000" w:rsidRDefault="00000000" w:rsidRPr="00000000" w14:paraId="00005A0C">
      <w:pPr>
        <w:spacing w:after="240" w:before="240" w:lineRule="auto"/>
        <w:rPr/>
      </w:pPr>
      <w:r w:rsidDel="00000000" w:rsidR="00000000" w:rsidRPr="00000000">
        <w:rPr>
          <w:b w:val="1"/>
          <w:bCs w:val="1"/>
          <w:rtl w:val="0"/>
        </w:rPr>
        <w:t xml:space="preserve">Turnkey Recruitment Projects</w:t>
        <w:br w:type="textWrapping"/>
      </w:r>
      <w:r w:rsidDel="00000000" w:rsidR="00000000" w:rsidRPr="00000000">
        <w:rPr>
          <w:rtl w:val="0"/>
        </w:rPr>
        <w:t xml:space="preserve"> The process expands into broader multi-role coordination, delivery structure, and project-style hiring execution.</w:t>
      </w:r>
    </w:p>
    <w:p w:rsidR="00000000" w:rsidDel="00000000" w:rsidP="00000000" w:rsidRDefault="00000000" w:rsidRPr="00000000" w14:paraId="00005A0D">
      <w:pPr>
        <w:pStyle w:val="Heading3"/>
        <w:keepNext w:val="0"/>
        <w:keepLines w:val="0"/>
        <w:spacing w:before="280" w:lineRule="auto"/>
        <w:rPr>
          <w:b w:val="1"/>
          <w:bCs w:val="1"/>
          <w:color w:val="000000"/>
          <w:sz w:val="26"/>
          <w:szCs w:val="26"/>
        </w:rPr>
      </w:pPr>
      <w:bookmarkStart w:colFirst="0" w:colLast="0" w:name="_89bcpjrppcex" w:id="7508"/>
      <w:bookmarkEnd w:id="7508"/>
      <w:r w:rsidDel="00000000" w:rsidR="00000000" w:rsidRPr="00000000">
        <w:rPr>
          <w:b w:val="1"/>
          <w:bCs w:val="1"/>
          <w:color w:val="000000"/>
          <w:sz w:val="26"/>
          <w:szCs w:val="26"/>
          <w:rtl w:val="0"/>
        </w:rPr>
        <w:t xml:space="preserve">Adaptation 6</w:t>
      </w:r>
    </w:p>
    <w:p w:rsidR="00000000" w:rsidDel="00000000" w:rsidP="00000000" w:rsidRDefault="00000000" w:rsidRPr="00000000" w14:paraId="00005A0E">
      <w:pPr>
        <w:spacing w:after="240" w:before="240" w:lineRule="auto"/>
        <w:rPr/>
      </w:pPr>
      <w:r w:rsidDel="00000000" w:rsidR="00000000" w:rsidRPr="00000000">
        <w:rPr>
          <w:b w:val="1"/>
          <w:bCs w:val="1"/>
          <w:rtl w:val="0"/>
        </w:rPr>
        <w:t xml:space="preserve">Specialized Hiring Support</w:t>
        <w:br w:type="textWrapping"/>
      </w:r>
      <w:r w:rsidDel="00000000" w:rsidR="00000000" w:rsidRPr="00000000">
        <w:rPr>
          <w:rtl w:val="0"/>
        </w:rPr>
        <w:t xml:space="preserve"> The process may include stronger elements of market mapping, employer branding, technical screening, or direct-search talent access depending on the need.</w:t>
      </w:r>
    </w:p>
    <w:p w:rsidR="00000000" w:rsidDel="00000000" w:rsidP="00000000" w:rsidRDefault="00000000" w:rsidRPr="00000000" w14:paraId="00005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0">
      <w:pPr>
        <w:pStyle w:val="Heading1"/>
        <w:keepNext w:val="0"/>
        <w:keepLines w:val="0"/>
        <w:spacing w:before="480" w:lineRule="auto"/>
        <w:rPr>
          <w:b w:val="1"/>
          <w:bCs w:val="1"/>
          <w:sz w:val="46"/>
          <w:szCs w:val="46"/>
        </w:rPr>
      </w:pPr>
      <w:bookmarkStart w:colFirst="0" w:colLast="0" w:name="_i8l465hx3pij" w:id="7509"/>
      <w:bookmarkEnd w:id="7509"/>
      <w:r w:rsidDel="00000000" w:rsidR="00000000" w:rsidRPr="00000000">
        <w:rPr>
          <w:b w:val="1"/>
          <w:bCs w:val="1"/>
          <w:sz w:val="46"/>
          <w:szCs w:val="46"/>
          <w:rtl w:val="0"/>
        </w:rPr>
        <w:t xml:space="preserve">11) WHAT EMPLOYERS GAIN FROM OUR PROCESS</w:t>
      </w:r>
    </w:p>
    <w:p w:rsidR="00000000" w:rsidDel="00000000" w:rsidP="00000000" w:rsidRDefault="00000000" w:rsidRPr="00000000" w14:paraId="00005A11">
      <w:pPr>
        <w:pStyle w:val="Heading2"/>
        <w:keepNext w:val="0"/>
        <w:keepLines w:val="0"/>
        <w:spacing w:after="80" w:lineRule="auto"/>
        <w:rPr>
          <w:b w:val="1"/>
          <w:bCs w:val="1"/>
          <w:sz w:val="34"/>
          <w:szCs w:val="34"/>
        </w:rPr>
      </w:pPr>
      <w:bookmarkStart w:colFirst="0" w:colLast="0" w:name="_trug0oyrvdk6" w:id="7510"/>
      <w:bookmarkEnd w:id="7510"/>
      <w:r w:rsidDel="00000000" w:rsidR="00000000" w:rsidRPr="00000000">
        <w:rPr>
          <w:b w:val="1"/>
          <w:bCs w:val="1"/>
          <w:sz w:val="34"/>
          <w:szCs w:val="34"/>
          <w:rtl w:val="0"/>
        </w:rPr>
        <w:t xml:space="preserve">Section Heading</w:t>
      </w:r>
    </w:p>
    <w:p w:rsidR="00000000" w:rsidDel="00000000" w:rsidP="00000000" w:rsidRDefault="00000000" w:rsidRPr="00000000" w14:paraId="00005A12">
      <w:pPr>
        <w:spacing w:after="240" w:before="240" w:lineRule="auto"/>
        <w:rPr>
          <w:b w:val="1"/>
          <w:bCs w:val="1"/>
        </w:rPr>
      </w:pPr>
      <w:r w:rsidDel="00000000" w:rsidR="00000000" w:rsidRPr="00000000">
        <w:rPr>
          <w:b w:val="1"/>
          <w:bCs w:val="1"/>
          <w:rtl w:val="0"/>
        </w:rPr>
        <w:t xml:space="preserve">What Employers Gain From a Structured Recruitment Process</w:t>
      </w:r>
    </w:p>
    <w:p w:rsidR="00000000" w:rsidDel="00000000" w:rsidP="00000000" w:rsidRDefault="00000000" w:rsidRPr="00000000" w14:paraId="00005A13">
      <w:pPr>
        <w:pStyle w:val="Heading2"/>
        <w:keepNext w:val="0"/>
        <w:keepLines w:val="0"/>
        <w:spacing w:after="80" w:lineRule="auto"/>
        <w:rPr>
          <w:b w:val="1"/>
          <w:bCs w:val="1"/>
          <w:sz w:val="34"/>
          <w:szCs w:val="34"/>
        </w:rPr>
      </w:pPr>
      <w:bookmarkStart w:colFirst="0" w:colLast="0" w:name="_y96obojbs2aj" w:id="7511"/>
      <w:bookmarkEnd w:id="7511"/>
      <w:r w:rsidDel="00000000" w:rsidR="00000000" w:rsidRPr="00000000">
        <w:rPr>
          <w:b w:val="1"/>
          <w:bCs w:val="1"/>
          <w:sz w:val="34"/>
          <w:szCs w:val="34"/>
          <w:rtl w:val="0"/>
        </w:rPr>
        <w:t xml:space="preserve">Intro Paragraph</w:t>
      </w:r>
    </w:p>
    <w:p w:rsidR="00000000" w:rsidDel="00000000" w:rsidP="00000000" w:rsidRDefault="00000000" w:rsidRPr="00000000" w14:paraId="00005A14">
      <w:pPr>
        <w:spacing w:after="240" w:before="240" w:lineRule="auto"/>
        <w:rPr/>
      </w:pPr>
      <w:r w:rsidDel="00000000" w:rsidR="00000000" w:rsidRPr="00000000">
        <w:rPr>
          <w:rtl w:val="0"/>
        </w:rPr>
        <w:t xml:space="preserve">This section should convert process into business value.</w:t>
      </w:r>
    </w:p>
    <w:p w:rsidR="00000000" w:rsidDel="00000000" w:rsidP="00000000" w:rsidRDefault="00000000" w:rsidRPr="00000000" w14:paraId="00005A15">
      <w:pPr>
        <w:pStyle w:val="Heading3"/>
        <w:keepNext w:val="0"/>
        <w:keepLines w:val="0"/>
        <w:spacing w:before="280" w:lineRule="auto"/>
        <w:rPr>
          <w:b w:val="1"/>
          <w:bCs w:val="1"/>
          <w:color w:val="000000"/>
          <w:sz w:val="26"/>
          <w:szCs w:val="26"/>
        </w:rPr>
      </w:pPr>
      <w:bookmarkStart w:colFirst="0" w:colLast="0" w:name="_jrx56c37n4qp" w:id="7512"/>
      <w:bookmarkEnd w:id="7512"/>
      <w:r w:rsidDel="00000000" w:rsidR="00000000" w:rsidRPr="00000000">
        <w:rPr>
          <w:b w:val="1"/>
          <w:bCs w:val="1"/>
          <w:color w:val="000000"/>
          <w:sz w:val="26"/>
          <w:szCs w:val="26"/>
          <w:rtl w:val="0"/>
        </w:rPr>
        <w:t xml:space="preserve">Gain 1</w:t>
      </w:r>
    </w:p>
    <w:p w:rsidR="00000000" w:rsidDel="00000000" w:rsidP="00000000" w:rsidRDefault="00000000" w:rsidRPr="00000000" w14:paraId="00005A16">
      <w:pPr>
        <w:spacing w:after="240" w:before="240" w:lineRule="auto"/>
        <w:rPr/>
      </w:pPr>
      <w:r w:rsidDel="00000000" w:rsidR="00000000" w:rsidRPr="00000000">
        <w:rPr>
          <w:b w:val="1"/>
          <w:bCs w:val="1"/>
          <w:rtl w:val="0"/>
        </w:rPr>
        <w:t xml:space="preserve">Stronger Role Clarity</w:t>
        <w:br w:type="textWrapping"/>
      </w:r>
      <w:r w:rsidDel="00000000" w:rsidR="00000000" w:rsidRPr="00000000">
        <w:rPr>
          <w:rtl w:val="0"/>
        </w:rPr>
        <w:t xml:space="preserve"> Employers start with a better-defined hiring need, which improves candidate quality and recruitment direction.</w:t>
      </w:r>
    </w:p>
    <w:p w:rsidR="00000000" w:rsidDel="00000000" w:rsidP="00000000" w:rsidRDefault="00000000" w:rsidRPr="00000000" w14:paraId="00005A17">
      <w:pPr>
        <w:pStyle w:val="Heading3"/>
        <w:keepNext w:val="0"/>
        <w:keepLines w:val="0"/>
        <w:spacing w:before="280" w:lineRule="auto"/>
        <w:rPr>
          <w:b w:val="1"/>
          <w:bCs w:val="1"/>
          <w:color w:val="000000"/>
          <w:sz w:val="26"/>
          <w:szCs w:val="26"/>
        </w:rPr>
      </w:pPr>
      <w:bookmarkStart w:colFirst="0" w:colLast="0" w:name="_f5kygj64huy3" w:id="7513"/>
      <w:bookmarkEnd w:id="7513"/>
      <w:r w:rsidDel="00000000" w:rsidR="00000000" w:rsidRPr="00000000">
        <w:rPr>
          <w:b w:val="1"/>
          <w:bCs w:val="1"/>
          <w:color w:val="000000"/>
          <w:sz w:val="26"/>
          <w:szCs w:val="26"/>
          <w:rtl w:val="0"/>
        </w:rPr>
        <w:t xml:space="preserve">Gain 2</w:t>
      </w:r>
    </w:p>
    <w:p w:rsidR="00000000" w:rsidDel="00000000" w:rsidP="00000000" w:rsidRDefault="00000000" w:rsidRPr="00000000" w14:paraId="00005A18">
      <w:pPr>
        <w:spacing w:after="240" w:before="240" w:lineRule="auto"/>
        <w:rPr/>
      </w:pPr>
      <w:r w:rsidDel="00000000" w:rsidR="00000000" w:rsidRPr="00000000">
        <w:rPr>
          <w:b w:val="1"/>
          <w:bCs w:val="1"/>
          <w:rtl w:val="0"/>
        </w:rPr>
        <w:t xml:space="preserve">Better Shortlists</w:t>
        <w:br w:type="textWrapping"/>
      </w:r>
      <w:r w:rsidDel="00000000" w:rsidR="00000000" w:rsidRPr="00000000">
        <w:rPr>
          <w:rtl w:val="0"/>
        </w:rPr>
        <w:t xml:space="preserve"> Stronger screening and alignment produce more relevant candidates.</w:t>
      </w:r>
    </w:p>
    <w:p w:rsidR="00000000" w:rsidDel="00000000" w:rsidP="00000000" w:rsidRDefault="00000000" w:rsidRPr="00000000" w14:paraId="00005A19">
      <w:pPr>
        <w:pStyle w:val="Heading3"/>
        <w:keepNext w:val="0"/>
        <w:keepLines w:val="0"/>
        <w:spacing w:before="280" w:lineRule="auto"/>
        <w:rPr>
          <w:b w:val="1"/>
          <w:bCs w:val="1"/>
          <w:color w:val="000000"/>
          <w:sz w:val="26"/>
          <w:szCs w:val="26"/>
        </w:rPr>
      </w:pPr>
      <w:bookmarkStart w:colFirst="0" w:colLast="0" w:name="_y9tqe31unl9k" w:id="7514"/>
      <w:bookmarkEnd w:id="7514"/>
      <w:r w:rsidDel="00000000" w:rsidR="00000000" w:rsidRPr="00000000">
        <w:rPr>
          <w:b w:val="1"/>
          <w:bCs w:val="1"/>
          <w:color w:val="000000"/>
          <w:sz w:val="26"/>
          <w:szCs w:val="26"/>
          <w:rtl w:val="0"/>
        </w:rPr>
        <w:t xml:space="preserve">Gain 3</w:t>
      </w:r>
    </w:p>
    <w:p w:rsidR="00000000" w:rsidDel="00000000" w:rsidP="00000000" w:rsidRDefault="00000000" w:rsidRPr="00000000" w14:paraId="00005A1A">
      <w:pPr>
        <w:spacing w:after="240" w:before="240" w:lineRule="auto"/>
        <w:rPr/>
      </w:pPr>
      <w:r w:rsidDel="00000000" w:rsidR="00000000" w:rsidRPr="00000000">
        <w:rPr>
          <w:b w:val="1"/>
          <w:bCs w:val="1"/>
          <w:rtl w:val="0"/>
        </w:rPr>
        <w:t xml:space="preserve">Less Hiring Friction</w:t>
        <w:br w:type="textWrapping"/>
      </w:r>
      <w:r w:rsidDel="00000000" w:rsidR="00000000" w:rsidRPr="00000000">
        <w:rPr>
          <w:rtl w:val="0"/>
        </w:rPr>
        <w:t xml:space="preserve"> A more organized process helps reduce delays, confusion, and broken feedback flow.</w:t>
      </w:r>
    </w:p>
    <w:p w:rsidR="00000000" w:rsidDel="00000000" w:rsidP="00000000" w:rsidRDefault="00000000" w:rsidRPr="00000000" w14:paraId="00005A1B">
      <w:pPr>
        <w:pStyle w:val="Heading3"/>
        <w:keepNext w:val="0"/>
        <w:keepLines w:val="0"/>
        <w:spacing w:before="280" w:lineRule="auto"/>
        <w:rPr>
          <w:b w:val="1"/>
          <w:bCs w:val="1"/>
          <w:color w:val="000000"/>
          <w:sz w:val="26"/>
          <w:szCs w:val="26"/>
        </w:rPr>
      </w:pPr>
      <w:bookmarkStart w:colFirst="0" w:colLast="0" w:name="_nso3cze45pxt" w:id="7515"/>
      <w:bookmarkEnd w:id="7515"/>
      <w:r w:rsidDel="00000000" w:rsidR="00000000" w:rsidRPr="00000000">
        <w:rPr>
          <w:b w:val="1"/>
          <w:bCs w:val="1"/>
          <w:color w:val="000000"/>
          <w:sz w:val="26"/>
          <w:szCs w:val="26"/>
          <w:rtl w:val="0"/>
        </w:rPr>
        <w:t xml:space="preserve">Gain 4</w:t>
      </w:r>
    </w:p>
    <w:p w:rsidR="00000000" w:rsidDel="00000000" w:rsidP="00000000" w:rsidRDefault="00000000" w:rsidRPr="00000000" w14:paraId="00005A1C">
      <w:pPr>
        <w:spacing w:after="240" w:before="240" w:lineRule="auto"/>
        <w:rPr/>
      </w:pPr>
      <w:r w:rsidDel="00000000" w:rsidR="00000000" w:rsidRPr="00000000">
        <w:rPr>
          <w:b w:val="1"/>
          <w:bCs w:val="1"/>
          <w:rtl w:val="0"/>
        </w:rPr>
        <w:t xml:space="preserve">More Confidence in Decision-Making</w:t>
        <w:br w:type="textWrapping"/>
      </w:r>
      <w:r w:rsidDel="00000000" w:rsidR="00000000" w:rsidRPr="00000000">
        <w:rPr>
          <w:rtl w:val="0"/>
        </w:rPr>
        <w:t xml:space="preserve"> Employers get clearer candidate visibility and stronger hiring control.</w:t>
      </w:r>
    </w:p>
    <w:p w:rsidR="00000000" w:rsidDel="00000000" w:rsidP="00000000" w:rsidRDefault="00000000" w:rsidRPr="00000000" w14:paraId="00005A1D">
      <w:pPr>
        <w:pStyle w:val="Heading3"/>
        <w:keepNext w:val="0"/>
        <w:keepLines w:val="0"/>
        <w:spacing w:before="280" w:lineRule="auto"/>
        <w:rPr>
          <w:b w:val="1"/>
          <w:bCs w:val="1"/>
          <w:color w:val="000000"/>
          <w:sz w:val="26"/>
          <w:szCs w:val="26"/>
        </w:rPr>
      </w:pPr>
      <w:bookmarkStart w:colFirst="0" w:colLast="0" w:name="_asya6qcaw0nc" w:id="7516"/>
      <w:bookmarkEnd w:id="7516"/>
      <w:r w:rsidDel="00000000" w:rsidR="00000000" w:rsidRPr="00000000">
        <w:rPr>
          <w:b w:val="1"/>
          <w:bCs w:val="1"/>
          <w:color w:val="000000"/>
          <w:sz w:val="26"/>
          <w:szCs w:val="26"/>
          <w:rtl w:val="0"/>
        </w:rPr>
        <w:t xml:space="preserve">Gain 5</w:t>
      </w:r>
    </w:p>
    <w:p w:rsidR="00000000" w:rsidDel="00000000" w:rsidP="00000000" w:rsidRDefault="00000000" w:rsidRPr="00000000" w14:paraId="00005A1E">
      <w:pPr>
        <w:spacing w:after="240" w:before="240" w:lineRule="auto"/>
        <w:rPr/>
      </w:pPr>
      <w:r w:rsidDel="00000000" w:rsidR="00000000" w:rsidRPr="00000000">
        <w:rPr>
          <w:b w:val="1"/>
          <w:bCs w:val="1"/>
          <w:rtl w:val="0"/>
        </w:rPr>
        <w:t xml:space="preserve">Improved Candidate Experience</w:t>
        <w:br w:type="textWrapping"/>
      </w:r>
      <w:r w:rsidDel="00000000" w:rsidR="00000000" w:rsidRPr="00000000">
        <w:rPr>
          <w:rtl w:val="0"/>
        </w:rPr>
        <w:t xml:space="preserve"> A better-run process reflects well on the employer and helps strengthen candidate trust.</w:t>
      </w:r>
    </w:p>
    <w:p w:rsidR="00000000" w:rsidDel="00000000" w:rsidP="00000000" w:rsidRDefault="00000000" w:rsidRPr="00000000" w14:paraId="00005A1F">
      <w:pPr>
        <w:pStyle w:val="Heading3"/>
        <w:keepNext w:val="0"/>
        <w:keepLines w:val="0"/>
        <w:spacing w:before="280" w:lineRule="auto"/>
        <w:rPr>
          <w:b w:val="1"/>
          <w:bCs w:val="1"/>
          <w:color w:val="000000"/>
          <w:sz w:val="26"/>
          <w:szCs w:val="26"/>
        </w:rPr>
      </w:pPr>
      <w:bookmarkStart w:colFirst="0" w:colLast="0" w:name="_o16nchdxe64n" w:id="7517"/>
      <w:bookmarkEnd w:id="7517"/>
      <w:r w:rsidDel="00000000" w:rsidR="00000000" w:rsidRPr="00000000">
        <w:rPr>
          <w:b w:val="1"/>
          <w:bCs w:val="1"/>
          <w:color w:val="000000"/>
          <w:sz w:val="26"/>
          <w:szCs w:val="26"/>
          <w:rtl w:val="0"/>
        </w:rPr>
        <w:t xml:space="preserve">Gain 6</w:t>
      </w:r>
    </w:p>
    <w:p w:rsidR="00000000" w:rsidDel="00000000" w:rsidP="00000000" w:rsidRDefault="00000000" w:rsidRPr="00000000" w14:paraId="00005A20">
      <w:pPr>
        <w:spacing w:after="240" w:before="240" w:lineRule="auto"/>
        <w:rPr/>
      </w:pPr>
      <w:r w:rsidDel="00000000" w:rsidR="00000000" w:rsidRPr="00000000">
        <w:rPr>
          <w:b w:val="1"/>
          <w:bCs w:val="1"/>
          <w:rtl w:val="0"/>
        </w:rPr>
        <w:t xml:space="preserve">More Reliable Hiring Outcomes</w:t>
        <w:br w:type="textWrapping"/>
      </w:r>
      <w:r w:rsidDel="00000000" w:rsidR="00000000" w:rsidRPr="00000000">
        <w:rPr>
          <w:rtl w:val="0"/>
        </w:rPr>
        <w:t xml:space="preserve"> When process quality improves, overall hiring outcomes usually improve as well.</w:t>
      </w:r>
    </w:p>
    <w:p w:rsidR="00000000" w:rsidDel="00000000" w:rsidP="00000000" w:rsidRDefault="00000000" w:rsidRPr="00000000" w14:paraId="00005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22">
      <w:pPr>
        <w:pStyle w:val="Heading1"/>
        <w:keepNext w:val="0"/>
        <w:keepLines w:val="0"/>
        <w:spacing w:before="480" w:lineRule="auto"/>
        <w:rPr>
          <w:b w:val="1"/>
          <w:bCs w:val="1"/>
          <w:sz w:val="46"/>
          <w:szCs w:val="46"/>
        </w:rPr>
      </w:pPr>
      <w:bookmarkStart w:colFirst="0" w:colLast="0" w:name="_666iw226hg9v" w:id="7518"/>
      <w:bookmarkEnd w:id="7518"/>
      <w:r w:rsidDel="00000000" w:rsidR="00000000" w:rsidRPr="00000000">
        <w:rPr>
          <w:b w:val="1"/>
          <w:bCs w:val="1"/>
          <w:sz w:val="46"/>
          <w:szCs w:val="46"/>
          <w:rtl w:val="0"/>
        </w:rPr>
        <w:t xml:space="preserve">12) WHY EMPLOYERS TRUST THIS PROCESS</w:t>
      </w:r>
    </w:p>
    <w:p w:rsidR="00000000" w:rsidDel="00000000" w:rsidP="00000000" w:rsidRDefault="00000000" w:rsidRPr="00000000" w14:paraId="00005A23">
      <w:pPr>
        <w:pStyle w:val="Heading2"/>
        <w:keepNext w:val="0"/>
        <w:keepLines w:val="0"/>
        <w:spacing w:after="80" w:lineRule="auto"/>
        <w:rPr>
          <w:b w:val="1"/>
          <w:bCs w:val="1"/>
          <w:sz w:val="34"/>
          <w:szCs w:val="34"/>
        </w:rPr>
      </w:pPr>
      <w:bookmarkStart w:colFirst="0" w:colLast="0" w:name="_9c4b9xx67qm7" w:id="7519"/>
      <w:bookmarkEnd w:id="7519"/>
      <w:r w:rsidDel="00000000" w:rsidR="00000000" w:rsidRPr="00000000">
        <w:rPr>
          <w:b w:val="1"/>
          <w:bCs w:val="1"/>
          <w:sz w:val="34"/>
          <w:szCs w:val="34"/>
          <w:rtl w:val="0"/>
        </w:rPr>
        <w:t xml:space="preserve">Section Heading</w:t>
      </w:r>
    </w:p>
    <w:p w:rsidR="00000000" w:rsidDel="00000000" w:rsidP="00000000" w:rsidRDefault="00000000" w:rsidRPr="00000000" w14:paraId="00005A24">
      <w:pPr>
        <w:spacing w:after="240" w:before="240" w:lineRule="auto"/>
        <w:rPr>
          <w:b w:val="1"/>
          <w:bCs w:val="1"/>
        </w:rPr>
      </w:pPr>
      <w:r w:rsidDel="00000000" w:rsidR="00000000" w:rsidRPr="00000000">
        <w:rPr>
          <w:b w:val="1"/>
          <w:bCs w:val="1"/>
          <w:rtl w:val="0"/>
        </w:rPr>
        <w:t xml:space="preserve">Why Employers Trust the Way We Work</w:t>
      </w:r>
    </w:p>
    <w:p w:rsidR="00000000" w:rsidDel="00000000" w:rsidP="00000000" w:rsidRDefault="00000000" w:rsidRPr="00000000" w14:paraId="00005A25">
      <w:pPr>
        <w:pStyle w:val="Heading2"/>
        <w:keepNext w:val="0"/>
        <w:keepLines w:val="0"/>
        <w:spacing w:after="80" w:lineRule="auto"/>
        <w:rPr>
          <w:b w:val="1"/>
          <w:bCs w:val="1"/>
          <w:sz w:val="34"/>
          <w:szCs w:val="34"/>
        </w:rPr>
      </w:pPr>
      <w:bookmarkStart w:colFirst="0" w:colLast="0" w:name="_22ks38igx9ov" w:id="7520"/>
      <w:bookmarkEnd w:id="7520"/>
      <w:r w:rsidDel="00000000" w:rsidR="00000000" w:rsidRPr="00000000">
        <w:rPr>
          <w:b w:val="1"/>
          <w:bCs w:val="1"/>
          <w:sz w:val="34"/>
          <w:szCs w:val="34"/>
          <w:rtl w:val="0"/>
        </w:rPr>
        <w:t xml:space="preserve">Intro Paragraph</w:t>
      </w:r>
    </w:p>
    <w:p w:rsidR="00000000" w:rsidDel="00000000" w:rsidP="00000000" w:rsidRDefault="00000000" w:rsidRPr="00000000" w14:paraId="00005A26">
      <w:pPr>
        <w:spacing w:after="240" w:before="240" w:lineRule="auto"/>
        <w:rPr/>
      </w:pPr>
      <w:r w:rsidDel="00000000" w:rsidR="00000000" w:rsidRPr="00000000">
        <w:rPr>
          <w:rtl w:val="0"/>
        </w:rPr>
        <w:t xml:space="preserve">Employers trust process when it feels clear, practical, and aligned to real business realities rather than vague promises.</w:t>
      </w:r>
    </w:p>
    <w:p w:rsidR="00000000" w:rsidDel="00000000" w:rsidP="00000000" w:rsidRDefault="00000000" w:rsidRPr="00000000" w14:paraId="00005A27">
      <w:pPr>
        <w:pStyle w:val="Heading3"/>
        <w:keepNext w:val="0"/>
        <w:keepLines w:val="0"/>
        <w:spacing w:before="280" w:lineRule="auto"/>
        <w:rPr>
          <w:b w:val="1"/>
          <w:bCs w:val="1"/>
          <w:color w:val="000000"/>
          <w:sz w:val="26"/>
          <w:szCs w:val="26"/>
        </w:rPr>
      </w:pPr>
      <w:bookmarkStart w:colFirst="0" w:colLast="0" w:name="_wu31utlstrec" w:id="7521"/>
      <w:bookmarkEnd w:id="7521"/>
      <w:r w:rsidDel="00000000" w:rsidR="00000000" w:rsidRPr="00000000">
        <w:rPr>
          <w:b w:val="1"/>
          <w:bCs w:val="1"/>
          <w:color w:val="000000"/>
          <w:sz w:val="26"/>
          <w:szCs w:val="26"/>
          <w:rtl w:val="0"/>
        </w:rPr>
        <w:t xml:space="preserve">Trust Point 1</w:t>
      </w:r>
    </w:p>
    <w:p w:rsidR="00000000" w:rsidDel="00000000" w:rsidP="00000000" w:rsidRDefault="00000000" w:rsidRPr="00000000" w14:paraId="00005A28">
      <w:pPr>
        <w:spacing w:after="240" w:before="240" w:lineRule="auto"/>
        <w:rPr/>
      </w:pPr>
      <w:r w:rsidDel="00000000" w:rsidR="00000000" w:rsidRPr="00000000">
        <w:rPr>
          <w:b w:val="1"/>
          <w:bCs w:val="1"/>
          <w:rtl w:val="0"/>
        </w:rPr>
        <w:t xml:space="preserve">The Process Is Business-Aligned</w:t>
        <w:br w:type="textWrapping"/>
      </w:r>
      <w:r w:rsidDel="00000000" w:rsidR="00000000" w:rsidRPr="00000000">
        <w:rPr>
          <w:rtl w:val="0"/>
        </w:rPr>
        <w:t xml:space="preserve"> It starts with the hiring context, not just the vacancy title.</w:t>
      </w:r>
    </w:p>
    <w:p w:rsidR="00000000" w:rsidDel="00000000" w:rsidP="00000000" w:rsidRDefault="00000000" w:rsidRPr="00000000" w14:paraId="00005A29">
      <w:pPr>
        <w:pStyle w:val="Heading3"/>
        <w:keepNext w:val="0"/>
        <w:keepLines w:val="0"/>
        <w:spacing w:before="280" w:lineRule="auto"/>
        <w:rPr>
          <w:b w:val="1"/>
          <w:bCs w:val="1"/>
          <w:color w:val="000000"/>
          <w:sz w:val="26"/>
          <w:szCs w:val="26"/>
        </w:rPr>
      </w:pPr>
      <w:bookmarkStart w:colFirst="0" w:colLast="0" w:name="_rjyuu51tv3n2" w:id="7522"/>
      <w:bookmarkEnd w:id="7522"/>
      <w:r w:rsidDel="00000000" w:rsidR="00000000" w:rsidRPr="00000000">
        <w:rPr>
          <w:b w:val="1"/>
          <w:bCs w:val="1"/>
          <w:color w:val="000000"/>
          <w:sz w:val="26"/>
          <w:szCs w:val="26"/>
          <w:rtl w:val="0"/>
        </w:rPr>
        <w:t xml:space="preserve">Trust Point 2</w:t>
      </w:r>
    </w:p>
    <w:p w:rsidR="00000000" w:rsidDel="00000000" w:rsidP="00000000" w:rsidRDefault="00000000" w:rsidRPr="00000000" w14:paraId="00005A2A">
      <w:pPr>
        <w:spacing w:after="240" w:before="240" w:lineRule="auto"/>
        <w:rPr/>
      </w:pPr>
      <w:r w:rsidDel="00000000" w:rsidR="00000000" w:rsidRPr="00000000">
        <w:rPr>
          <w:b w:val="1"/>
          <w:bCs w:val="1"/>
          <w:rtl w:val="0"/>
        </w:rPr>
        <w:t xml:space="preserve">The Process Is Flexible</w:t>
        <w:br w:type="textWrapping"/>
      </w:r>
      <w:r w:rsidDel="00000000" w:rsidR="00000000" w:rsidRPr="00000000">
        <w:rPr>
          <w:rtl w:val="0"/>
        </w:rPr>
        <w:t xml:space="preserve"> It can support different industries, workforce models, and service types.</w:t>
      </w:r>
    </w:p>
    <w:p w:rsidR="00000000" w:rsidDel="00000000" w:rsidP="00000000" w:rsidRDefault="00000000" w:rsidRPr="00000000" w14:paraId="00005A2B">
      <w:pPr>
        <w:pStyle w:val="Heading3"/>
        <w:keepNext w:val="0"/>
        <w:keepLines w:val="0"/>
        <w:spacing w:before="280" w:lineRule="auto"/>
        <w:rPr>
          <w:b w:val="1"/>
          <w:bCs w:val="1"/>
          <w:color w:val="000000"/>
          <w:sz w:val="26"/>
          <w:szCs w:val="26"/>
        </w:rPr>
      </w:pPr>
      <w:bookmarkStart w:colFirst="0" w:colLast="0" w:name="_2bdwp32xugip" w:id="7523"/>
      <w:bookmarkEnd w:id="7523"/>
      <w:r w:rsidDel="00000000" w:rsidR="00000000" w:rsidRPr="00000000">
        <w:rPr>
          <w:b w:val="1"/>
          <w:bCs w:val="1"/>
          <w:color w:val="000000"/>
          <w:sz w:val="26"/>
          <w:szCs w:val="26"/>
          <w:rtl w:val="0"/>
        </w:rPr>
        <w:t xml:space="preserve">Trust Point 3</w:t>
      </w:r>
    </w:p>
    <w:p w:rsidR="00000000" w:rsidDel="00000000" w:rsidP="00000000" w:rsidRDefault="00000000" w:rsidRPr="00000000" w14:paraId="00005A2C">
      <w:pPr>
        <w:spacing w:after="240" w:before="240" w:lineRule="auto"/>
        <w:rPr/>
      </w:pPr>
      <w:r w:rsidDel="00000000" w:rsidR="00000000" w:rsidRPr="00000000">
        <w:rPr>
          <w:b w:val="1"/>
          <w:bCs w:val="1"/>
          <w:rtl w:val="0"/>
        </w:rPr>
        <w:t xml:space="preserve">The Process Prioritizes Candidate Quality</w:t>
        <w:br w:type="textWrapping"/>
      </w:r>
      <w:r w:rsidDel="00000000" w:rsidR="00000000" w:rsidRPr="00000000">
        <w:rPr>
          <w:rtl w:val="0"/>
        </w:rPr>
        <w:t xml:space="preserve"> It focuses on relevance and fit rather than unnecessary candidate volume.</w:t>
      </w:r>
    </w:p>
    <w:p w:rsidR="00000000" w:rsidDel="00000000" w:rsidP="00000000" w:rsidRDefault="00000000" w:rsidRPr="00000000" w14:paraId="00005A2D">
      <w:pPr>
        <w:pStyle w:val="Heading3"/>
        <w:keepNext w:val="0"/>
        <w:keepLines w:val="0"/>
        <w:spacing w:before="280" w:lineRule="auto"/>
        <w:rPr>
          <w:b w:val="1"/>
          <w:bCs w:val="1"/>
          <w:color w:val="000000"/>
          <w:sz w:val="26"/>
          <w:szCs w:val="26"/>
        </w:rPr>
      </w:pPr>
      <w:bookmarkStart w:colFirst="0" w:colLast="0" w:name="_sbw8uykomj2h" w:id="7524"/>
      <w:bookmarkEnd w:id="7524"/>
      <w:r w:rsidDel="00000000" w:rsidR="00000000" w:rsidRPr="00000000">
        <w:rPr>
          <w:b w:val="1"/>
          <w:bCs w:val="1"/>
          <w:color w:val="000000"/>
          <w:sz w:val="26"/>
          <w:szCs w:val="26"/>
          <w:rtl w:val="0"/>
        </w:rPr>
        <w:t xml:space="preserve">Trust Point 4</w:t>
      </w:r>
    </w:p>
    <w:p w:rsidR="00000000" w:rsidDel="00000000" w:rsidP="00000000" w:rsidRDefault="00000000" w:rsidRPr="00000000" w14:paraId="00005A2E">
      <w:pPr>
        <w:spacing w:after="240" w:before="240" w:lineRule="auto"/>
        <w:rPr/>
      </w:pPr>
      <w:r w:rsidDel="00000000" w:rsidR="00000000" w:rsidRPr="00000000">
        <w:rPr>
          <w:b w:val="1"/>
          <w:bCs w:val="1"/>
          <w:rtl w:val="0"/>
        </w:rPr>
        <w:t xml:space="preserve">The Process Supports Momentum</w:t>
        <w:br w:type="textWrapping"/>
      </w:r>
      <w:r w:rsidDel="00000000" w:rsidR="00000000" w:rsidRPr="00000000">
        <w:rPr>
          <w:rtl w:val="0"/>
        </w:rPr>
        <w:t xml:space="preserve"> Communication and coordination are treated as part of recruitment delivery, not an afterthought.</w:t>
      </w:r>
    </w:p>
    <w:p w:rsidR="00000000" w:rsidDel="00000000" w:rsidP="00000000" w:rsidRDefault="00000000" w:rsidRPr="00000000" w14:paraId="00005A2F">
      <w:pPr>
        <w:pStyle w:val="Heading3"/>
        <w:keepNext w:val="0"/>
        <w:keepLines w:val="0"/>
        <w:spacing w:before="280" w:lineRule="auto"/>
        <w:rPr>
          <w:b w:val="1"/>
          <w:bCs w:val="1"/>
          <w:color w:val="000000"/>
          <w:sz w:val="26"/>
          <w:szCs w:val="26"/>
        </w:rPr>
      </w:pPr>
      <w:bookmarkStart w:colFirst="0" w:colLast="0" w:name="_rvgbjjdznjc0" w:id="7525"/>
      <w:bookmarkEnd w:id="7525"/>
      <w:r w:rsidDel="00000000" w:rsidR="00000000" w:rsidRPr="00000000">
        <w:rPr>
          <w:b w:val="1"/>
          <w:bCs w:val="1"/>
          <w:color w:val="000000"/>
          <w:sz w:val="26"/>
          <w:szCs w:val="26"/>
          <w:rtl w:val="0"/>
        </w:rPr>
        <w:t xml:space="preserve">Trust Point 5</w:t>
      </w:r>
    </w:p>
    <w:p w:rsidR="00000000" w:rsidDel="00000000" w:rsidP="00000000" w:rsidRDefault="00000000" w:rsidRPr="00000000" w14:paraId="00005A30">
      <w:pPr>
        <w:spacing w:after="240" w:before="240" w:lineRule="auto"/>
        <w:rPr/>
      </w:pPr>
      <w:r w:rsidDel="00000000" w:rsidR="00000000" w:rsidRPr="00000000">
        <w:rPr>
          <w:b w:val="1"/>
          <w:bCs w:val="1"/>
          <w:rtl w:val="0"/>
        </w:rPr>
        <w:t xml:space="preserve">The Process Is Easy to Understand</w:t>
        <w:br w:type="textWrapping"/>
      </w:r>
      <w:r w:rsidDel="00000000" w:rsidR="00000000" w:rsidRPr="00000000">
        <w:rPr>
          <w:rtl w:val="0"/>
        </w:rPr>
        <w:t xml:space="preserve"> Employers should be able to see exactly how recruitment will move from requirement to outcome.</w:t>
      </w:r>
    </w:p>
    <w:p w:rsidR="00000000" w:rsidDel="00000000" w:rsidP="00000000" w:rsidRDefault="00000000" w:rsidRPr="00000000" w14:paraId="00005A31">
      <w:pPr>
        <w:pStyle w:val="Heading3"/>
        <w:keepNext w:val="0"/>
        <w:keepLines w:val="0"/>
        <w:spacing w:before="280" w:lineRule="auto"/>
        <w:rPr>
          <w:b w:val="1"/>
          <w:bCs w:val="1"/>
          <w:color w:val="000000"/>
          <w:sz w:val="26"/>
          <w:szCs w:val="26"/>
        </w:rPr>
      </w:pPr>
      <w:bookmarkStart w:colFirst="0" w:colLast="0" w:name="_32r49zcc7x65" w:id="7526"/>
      <w:bookmarkEnd w:id="7526"/>
      <w:r w:rsidDel="00000000" w:rsidR="00000000" w:rsidRPr="00000000">
        <w:rPr>
          <w:b w:val="1"/>
          <w:bCs w:val="1"/>
          <w:color w:val="000000"/>
          <w:sz w:val="26"/>
          <w:szCs w:val="26"/>
          <w:rtl w:val="0"/>
        </w:rPr>
        <w:t xml:space="preserve">Trust Point 6</w:t>
      </w:r>
    </w:p>
    <w:p w:rsidR="00000000" w:rsidDel="00000000" w:rsidP="00000000" w:rsidRDefault="00000000" w:rsidRPr="00000000" w14:paraId="00005A32">
      <w:pPr>
        <w:spacing w:after="240" w:before="240" w:lineRule="auto"/>
        <w:rPr/>
      </w:pPr>
      <w:r w:rsidDel="00000000" w:rsidR="00000000" w:rsidRPr="00000000">
        <w:rPr>
          <w:b w:val="1"/>
          <w:bCs w:val="1"/>
          <w:rtl w:val="0"/>
        </w:rPr>
        <w:t xml:space="preserve">The Process Reflects Professional Standards</w:t>
        <w:br w:type="textWrapping"/>
      </w:r>
      <w:r w:rsidDel="00000000" w:rsidR="00000000" w:rsidRPr="00000000">
        <w:rPr>
          <w:rtl w:val="0"/>
        </w:rPr>
        <w:t xml:space="preserve"> This is especially important because the page exists to strengthen trust inside the employer/client section already defined in your approved structure.</w:t>
      </w:r>
    </w:p>
    <w:p w:rsidR="00000000" w:rsidDel="00000000" w:rsidP="00000000" w:rsidRDefault="00000000" w:rsidRPr="00000000" w14:paraId="00005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4">
      <w:pPr>
        <w:pStyle w:val="Heading1"/>
        <w:keepNext w:val="0"/>
        <w:keepLines w:val="0"/>
        <w:spacing w:before="480" w:lineRule="auto"/>
        <w:rPr>
          <w:b w:val="1"/>
          <w:bCs w:val="1"/>
          <w:sz w:val="46"/>
          <w:szCs w:val="46"/>
        </w:rPr>
      </w:pPr>
      <w:bookmarkStart w:colFirst="0" w:colLast="0" w:name="_5dw785ps635o" w:id="7527"/>
      <w:bookmarkEnd w:id="7527"/>
      <w:r w:rsidDel="00000000" w:rsidR="00000000" w:rsidRPr="00000000">
        <w:rPr>
          <w:b w:val="1"/>
          <w:bCs w:val="1"/>
          <w:sz w:val="46"/>
          <w:szCs w:val="46"/>
          <w:rtl w:val="0"/>
        </w:rPr>
        <w:t xml:space="preserve">13) CTA BLOCK</w:t>
      </w:r>
    </w:p>
    <w:p w:rsidR="00000000" w:rsidDel="00000000" w:rsidP="00000000" w:rsidRDefault="00000000" w:rsidRPr="00000000" w14:paraId="00005A35">
      <w:pPr>
        <w:pStyle w:val="Heading2"/>
        <w:keepNext w:val="0"/>
        <w:keepLines w:val="0"/>
        <w:spacing w:after="80" w:lineRule="auto"/>
        <w:rPr>
          <w:b w:val="1"/>
          <w:bCs w:val="1"/>
          <w:sz w:val="34"/>
          <w:szCs w:val="34"/>
        </w:rPr>
      </w:pPr>
      <w:bookmarkStart w:colFirst="0" w:colLast="0" w:name="_nxtl0adffauw" w:id="7528"/>
      <w:bookmarkEnd w:id="7528"/>
      <w:r w:rsidDel="00000000" w:rsidR="00000000" w:rsidRPr="00000000">
        <w:rPr>
          <w:b w:val="1"/>
          <w:bCs w:val="1"/>
          <w:sz w:val="34"/>
          <w:szCs w:val="34"/>
          <w:rtl w:val="0"/>
        </w:rPr>
        <w:t xml:space="preserve">Section Heading</w:t>
      </w:r>
    </w:p>
    <w:p w:rsidR="00000000" w:rsidDel="00000000" w:rsidP="00000000" w:rsidRDefault="00000000" w:rsidRPr="00000000" w14:paraId="00005A36">
      <w:pPr>
        <w:spacing w:after="240" w:before="240" w:lineRule="auto"/>
        <w:rPr>
          <w:b w:val="1"/>
          <w:bCs w:val="1"/>
        </w:rPr>
      </w:pPr>
      <w:r w:rsidDel="00000000" w:rsidR="00000000" w:rsidRPr="00000000">
        <w:rPr>
          <w:b w:val="1"/>
          <w:bCs w:val="1"/>
          <w:rtl w:val="0"/>
        </w:rPr>
        <w:t xml:space="preserve">Ready to Put a Better Hiring Process in Place?</w:t>
      </w:r>
    </w:p>
    <w:p w:rsidR="00000000" w:rsidDel="00000000" w:rsidP="00000000" w:rsidRDefault="00000000" w:rsidRPr="00000000" w14:paraId="00005A37">
      <w:pPr>
        <w:pStyle w:val="Heading2"/>
        <w:keepNext w:val="0"/>
        <w:keepLines w:val="0"/>
        <w:spacing w:after="80" w:lineRule="auto"/>
        <w:rPr>
          <w:b w:val="1"/>
          <w:bCs w:val="1"/>
          <w:sz w:val="34"/>
          <w:szCs w:val="34"/>
        </w:rPr>
      </w:pPr>
      <w:bookmarkStart w:colFirst="0" w:colLast="0" w:name="_wjsh176ituh9" w:id="7529"/>
      <w:bookmarkEnd w:id="7529"/>
      <w:r w:rsidDel="00000000" w:rsidR="00000000" w:rsidRPr="00000000">
        <w:rPr>
          <w:b w:val="1"/>
          <w:bCs w:val="1"/>
          <w:sz w:val="34"/>
          <w:szCs w:val="34"/>
          <w:rtl w:val="0"/>
        </w:rPr>
        <w:t xml:space="preserve">Paragraph</w:t>
      </w:r>
    </w:p>
    <w:p w:rsidR="00000000" w:rsidDel="00000000" w:rsidP="00000000" w:rsidRDefault="00000000" w:rsidRPr="00000000" w14:paraId="00005A38">
      <w:pPr>
        <w:spacing w:after="240" w:before="240" w:lineRule="auto"/>
        <w:rPr/>
      </w:pPr>
      <w:r w:rsidDel="00000000" w:rsidR="00000000" w:rsidRPr="00000000">
        <w:rPr>
          <w:rtl w:val="0"/>
        </w:rPr>
        <w:t xml:space="preserve">A better recruitment process creates better hiring outcomes. NAYA Staffing helps employers move from unclear hiring activity to a more structured, professional, and business-aligned recruitment model.</w:t>
      </w:r>
    </w:p>
    <w:p w:rsidR="00000000" w:rsidDel="00000000" w:rsidP="00000000" w:rsidRDefault="00000000" w:rsidRPr="00000000" w14:paraId="00005A39">
      <w:pPr>
        <w:pStyle w:val="Heading3"/>
        <w:keepNext w:val="0"/>
        <w:keepLines w:val="0"/>
        <w:spacing w:before="280" w:lineRule="auto"/>
        <w:rPr>
          <w:b w:val="1"/>
          <w:bCs w:val="1"/>
          <w:color w:val="000000"/>
          <w:sz w:val="26"/>
          <w:szCs w:val="26"/>
        </w:rPr>
      </w:pPr>
      <w:bookmarkStart w:colFirst="0" w:colLast="0" w:name="_y6tch0tmzxzp" w:id="7530"/>
      <w:bookmarkEnd w:id="7530"/>
      <w:r w:rsidDel="00000000" w:rsidR="00000000" w:rsidRPr="00000000">
        <w:rPr>
          <w:b w:val="1"/>
          <w:bCs w:val="1"/>
          <w:color w:val="000000"/>
          <w:sz w:val="26"/>
          <w:szCs w:val="26"/>
          <w:rtl w:val="0"/>
        </w:rPr>
        <w:t xml:space="preserve">CTA 1</w:t>
      </w:r>
    </w:p>
    <w:p w:rsidR="00000000" w:rsidDel="00000000" w:rsidP="00000000" w:rsidRDefault="00000000" w:rsidRPr="00000000" w14:paraId="00005A3A">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5A3B">
      <w:pPr>
        <w:pStyle w:val="Heading3"/>
        <w:keepNext w:val="0"/>
        <w:keepLines w:val="0"/>
        <w:spacing w:before="280" w:lineRule="auto"/>
        <w:rPr>
          <w:b w:val="1"/>
          <w:bCs w:val="1"/>
          <w:color w:val="000000"/>
          <w:sz w:val="26"/>
          <w:szCs w:val="26"/>
        </w:rPr>
      </w:pPr>
      <w:bookmarkStart w:colFirst="0" w:colLast="0" w:name="_33iuh2om93kc" w:id="7531"/>
      <w:bookmarkEnd w:id="7531"/>
      <w:r w:rsidDel="00000000" w:rsidR="00000000" w:rsidRPr="00000000">
        <w:rPr>
          <w:b w:val="1"/>
          <w:bCs w:val="1"/>
          <w:color w:val="000000"/>
          <w:sz w:val="26"/>
          <w:szCs w:val="26"/>
          <w:rtl w:val="0"/>
        </w:rPr>
        <w:t xml:space="preserve">CTA 2</w:t>
      </w:r>
    </w:p>
    <w:p w:rsidR="00000000" w:rsidDel="00000000" w:rsidP="00000000" w:rsidRDefault="00000000" w:rsidRPr="00000000" w14:paraId="00005A3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5A3D">
      <w:pPr>
        <w:pStyle w:val="Heading3"/>
        <w:keepNext w:val="0"/>
        <w:keepLines w:val="0"/>
        <w:spacing w:before="280" w:lineRule="auto"/>
        <w:rPr>
          <w:b w:val="1"/>
          <w:bCs w:val="1"/>
          <w:color w:val="000000"/>
          <w:sz w:val="26"/>
          <w:szCs w:val="26"/>
        </w:rPr>
      </w:pPr>
      <w:bookmarkStart w:colFirst="0" w:colLast="0" w:name="_uumab5unai7n" w:id="7532"/>
      <w:bookmarkEnd w:id="7532"/>
      <w:r w:rsidDel="00000000" w:rsidR="00000000" w:rsidRPr="00000000">
        <w:rPr>
          <w:b w:val="1"/>
          <w:bCs w:val="1"/>
          <w:color w:val="000000"/>
          <w:sz w:val="26"/>
          <w:szCs w:val="26"/>
          <w:rtl w:val="0"/>
        </w:rPr>
        <w:t xml:space="preserve">CTA 3</w:t>
      </w:r>
    </w:p>
    <w:p w:rsidR="00000000" w:rsidDel="00000000" w:rsidP="00000000" w:rsidRDefault="00000000" w:rsidRPr="00000000" w14:paraId="00005A3E">
      <w:pPr>
        <w:spacing w:after="240" w:before="240" w:lineRule="auto"/>
        <w:rPr>
          <w:b w:val="1"/>
          <w:bCs w:val="1"/>
        </w:rPr>
      </w:pPr>
      <w:r w:rsidDel="00000000" w:rsidR="00000000" w:rsidRPr="00000000">
        <w:rPr>
          <w:b w:val="1"/>
          <w:bCs w:val="1"/>
          <w:rtl w:val="0"/>
        </w:rPr>
        <w:t xml:space="preserve">Contact Our Team</w:t>
      </w:r>
    </w:p>
    <w:p w:rsidR="00000000" w:rsidDel="00000000" w:rsidP="00000000" w:rsidRDefault="00000000" w:rsidRPr="00000000" w14:paraId="00005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40">
      <w:pPr>
        <w:pStyle w:val="Heading1"/>
        <w:keepNext w:val="0"/>
        <w:keepLines w:val="0"/>
        <w:spacing w:before="480" w:lineRule="auto"/>
        <w:rPr>
          <w:b w:val="1"/>
          <w:bCs w:val="1"/>
          <w:sz w:val="46"/>
          <w:szCs w:val="46"/>
        </w:rPr>
      </w:pPr>
      <w:bookmarkStart w:colFirst="0" w:colLast="0" w:name="_v1xxf2atql88" w:id="7533"/>
      <w:bookmarkEnd w:id="7533"/>
      <w:r w:rsidDel="00000000" w:rsidR="00000000" w:rsidRPr="00000000">
        <w:rPr>
          <w:b w:val="1"/>
          <w:bCs w:val="1"/>
          <w:sz w:val="46"/>
          <w:szCs w:val="46"/>
          <w:rtl w:val="0"/>
        </w:rPr>
        <w:t xml:space="preserve">14) FAQ SECTION</w:t>
      </w:r>
    </w:p>
    <w:p w:rsidR="00000000" w:rsidDel="00000000" w:rsidP="00000000" w:rsidRDefault="00000000" w:rsidRPr="00000000" w14:paraId="00005A41">
      <w:pPr>
        <w:pStyle w:val="Heading2"/>
        <w:keepNext w:val="0"/>
        <w:keepLines w:val="0"/>
        <w:spacing w:after="80" w:lineRule="auto"/>
        <w:rPr>
          <w:b w:val="1"/>
          <w:bCs w:val="1"/>
          <w:sz w:val="34"/>
          <w:szCs w:val="34"/>
        </w:rPr>
      </w:pPr>
      <w:bookmarkStart w:colFirst="0" w:colLast="0" w:name="_llg811vkpj81" w:id="7534"/>
      <w:bookmarkEnd w:id="7534"/>
      <w:r w:rsidDel="00000000" w:rsidR="00000000" w:rsidRPr="00000000">
        <w:rPr>
          <w:b w:val="1"/>
          <w:bCs w:val="1"/>
          <w:sz w:val="34"/>
          <w:szCs w:val="34"/>
          <w:rtl w:val="0"/>
        </w:rPr>
        <w:t xml:space="preserve">Section Heading</w:t>
      </w:r>
    </w:p>
    <w:p w:rsidR="00000000" w:rsidDel="00000000" w:rsidP="00000000" w:rsidRDefault="00000000" w:rsidRPr="00000000" w14:paraId="00005A42">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A43">
      <w:pPr>
        <w:pStyle w:val="Heading3"/>
        <w:keepNext w:val="0"/>
        <w:keepLines w:val="0"/>
        <w:spacing w:before="280" w:lineRule="auto"/>
        <w:rPr>
          <w:b w:val="1"/>
          <w:bCs w:val="1"/>
          <w:color w:val="000000"/>
          <w:sz w:val="26"/>
          <w:szCs w:val="26"/>
        </w:rPr>
      </w:pPr>
      <w:bookmarkStart w:colFirst="0" w:colLast="0" w:name="_t2vr42m8iefg" w:id="7535"/>
      <w:bookmarkEnd w:id="7535"/>
      <w:r w:rsidDel="00000000" w:rsidR="00000000" w:rsidRPr="00000000">
        <w:rPr>
          <w:b w:val="1"/>
          <w:bCs w:val="1"/>
          <w:color w:val="000000"/>
          <w:sz w:val="26"/>
          <w:szCs w:val="26"/>
          <w:rtl w:val="0"/>
        </w:rPr>
        <w:t xml:space="preserve">FAQ 1</w:t>
      </w:r>
    </w:p>
    <w:p w:rsidR="00000000" w:rsidDel="00000000" w:rsidP="00000000" w:rsidRDefault="00000000" w:rsidRPr="00000000" w14:paraId="00005A44">
      <w:pPr>
        <w:spacing w:after="240" w:before="240" w:lineRule="auto"/>
        <w:rPr/>
      </w:pPr>
      <w:r w:rsidDel="00000000" w:rsidR="00000000" w:rsidRPr="00000000">
        <w:rPr>
          <w:b w:val="1"/>
          <w:bCs w:val="1"/>
          <w:rtl w:val="0"/>
        </w:rPr>
        <w:t xml:space="preserve">How does NAYA Staffing work with employers?</w:t>
        <w:br w:type="textWrapping"/>
      </w:r>
      <w:r w:rsidDel="00000000" w:rsidR="00000000" w:rsidRPr="00000000">
        <w:rPr>
          <w:rtl w:val="0"/>
        </w:rPr>
        <w:t xml:space="preserve"> NAYA Staffing works with employers through a structured recruitment process that begins with understanding the hiring need, aligning the right solution, sourcing relevant talent, screening candidates carefully, and supporting the hiring journey through to decision-making.</w:t>
      </w:r>
    </w:p>
    <w:p w:rsidR="00000000" w:rsidDel="00000000" w:rsidP="00000000" w:rsidRDefault="00000000" w:rsidRPr="00000000" w14:paraId="00005A45">
      <w:pPr>
        <w:pStyle w:val="Heading3"/>
        <w:keepNext w:val="0"/>
        <w:keepLines w:val="0"/>
        <w:spacing w:before="280" w:lineRule="auto"/>
        <w:rPr>
          <w:b w:val="1"/>
          <w:bCs w:val="1"/>
          <w:color w:val="000000"/>
          <w:sz w:val="26"/>
          <w:szCs w:val="26"/>
        </w:rPr>
      </w:pPr>
      <w:bookmarkStart w:colFirst="0" w:colLast="0" w:name="_bnewh57yfcjm" w:id="7536"/>
      <w:bookmarkEnd w:id="7536"/>
      <w:r w:rsidDel="00000000" w:rsidR="00000000" w:rsidRPr="00000000">
        <w:rPr>
          <w:b w:val="1"/>
          <w:bCs w:val="1"/>
          <w:color w:val="000000"/>
          <w:sz w:val="26"/>
          <w:szCs w:val="26"/>
          <w:rtl w:val="0"/>
        </w:rPr>
        <w:t xml:space="preserve">FAQ 2</w:t>
      </w:r>
    </w:p>
    <w:p w:rsidR="00000000" w:rsidDel="00000000" w:rsidP="00000000" w:rsidRDefault="00000000" w:rsidRPr="00000000" w14:paraId="00005A46">
      <w:pPr>
        <w:spacing w:after="240" w:before="240" w:lineRule="auto"/>
        <w:rPr/>
      </w:pPr>
      <w:r w:rsidDel="00000000" w:rsidR="00000000" w:rsidRPr="00000000">
        <w:rPr>
          <w:b w:val="1"/>
          <w:bCs w:val="1"/>
          <w:rtl w:val="0"/>
        </w:rPr>
        <w:t xml:space="preserve">What is the purpose of the Our Proven Process page?</w:t>
        <w:br w:type="textWrapping"/>
      </w:r>
      <w:r w:rsidDel="00000000" w:rsidR="00000000" w:rsidRPr="00000000">
        <w:rPr>
          <w:rtl w:val="0"/>
        </w:rPr>
        <w:t xml:space="preserve"> This page explains how NAYA Staffing delivers recruitment support in a clear, step-by-step way so employers can understand how the hiring process works before engaging.</w:t>
      </w:r>
    </w:p>
    <w:p w:rsidR="00000000" w:rsidDel="00000000" w:rsidP="00000000" w:rsidRDefault="00000000" w:rsidRPr="00000000" w14:paraId="00005A47">
      <w:pPr>
        <w:pStyle w:val="Heading3"/>
        <w:keepNext w:val="0"/>
        <w:keepLines w:val="0"/>
        <w:spacing w:before="280" w:lineRule="auto"/>
        <w:rPr>
          <w:b w:val="1"/>
          <w:bCs w:val="1"/>
          <w:color w:val="000000"/>
          <w:sz w:val="26"/>
          <w:szCs w:val="26"/>
        </w:rPr>
      </w:pPr>
      <w:bookmarkStart w:colFirst="0" w:colLast="0" w:name="_47uxmft85k52" w:id="7537"/>
      <w:bookmarkEnd w:id="7537"/>
      <w:r w:rsidDel="00000000" w:rsidR="00000000" w:rsidRPr="00000000">
        <w:rPr>
          <w:b w:val="1"/>
          <w:bCs w:val="1"/>
          <w:color w:val="000000"/>
          <w:sz w:val="26"/>
          <w:szCs w:val="26"/>
          <w:rtl w:val="0"/>
        </w:rPr>
        <w:t xml:space="preserve">FAQ 3</w:t>
      </w:r>
    </w:p>
    <w:p w:rsidR="00000000" w:rsidDel="00000000" w:rsidP="00000000" w:rsidRDefault="00000000" w:rsidRPr="00000000" w14:paraId="00005A48">
      <w:pPr>
        <w:spacing w:after="240" w:before="240" w:lineRule="auto"/>
        <w:rPr/>
      </w:pPr>
      <w:r w:rsidDel="00000000" w:rsidR="00000000" w:rsidRPr="00000000">
        <w:rPr>
          <w:b w:val="1"/>
          <w:bCs w:val="1"/>
          <w:rtl w:val="0"/>
        </w:rPr>
        <w:t xml:space="preserve">Where does this page sit in the site structure?</w:t>
        <w:br w:type="textWrapping"/>
      </w:r>
      <w:r w:rsidDel="00000000" w:rsidR="00000000" w:rsidRPr="00000000">
        <w:rPr>
          <w:rtl w:val="0"/>
        </w:rPr>
        <w:t xml:space="preserve"> This page sits under the </w:t>
      </w:r>
      <w:r w:rsidDel="00000000" w:rsidR="00000000" w:rsidRPr="00000000">
        <w:rPr>
          <w:b w:val="1"/>
          <w:bCs w:val="1"/>
          <w:rtl w:val="0"/>
        </w:rPr>
        <w:t xml:space="preserve">Employers</w:t>
      </w:r>
      <w:r w:rsidDel="00000000" w:rsidR="00000000" w:rsidRPr="00000000">
        <w:rPr>
          <w:rtl w:val="0"/>
        </w:rPr>
        <w:t xml:space="preserve"> section alongside </w:t>
      </w:r>
      <w:r w:rsidDel="00000000" w:rsidR="00000000" w:rsidRPr="00000000">
        <w:rPr>
          <w:b w:val="1"/>
          <w:bCs w:val="1"/>
          <w:rtl w:val="0"/>
        </w:rPr>
        <w:t xml:space="preserve">Employer Solutions</w:t>
      </w:r>
      <w:r w:rsidDel="00000000" w:rsidR="00000000" w:rsidRPr="00000000">
        <w:rPr>
          <w:rtl w:val="0"/>
        </w:rPr>
        <w:t xml:space="preserve"> and </w:t>
      </w:r>
      <w:r w:rsidDel="00000000" w:rsidR="00000000" w:rsidRPr="00000000">
        <w:rPr>
          <w:b w:val="1"/>
          <w:bCs w:val="1"/>
          <w:rtl w:val="0"/>
        </w:rPr>
        <w:t xml:space="preserve">Become a Client</w:t>
      </w:r>
      <w:r w:rsidDel="00000000" w:rsidR="00000000" w:rsidRPr="00000000">
        <w:rPr>
          <w:rtl w:val="0"/>
        </w:rPr>
        <w:t xml:space="preserve"> in your approved employer/client structure.</w:t>
      </w:r>
    </w:p>
    <w:p w:rsidR="00000000" w:rsidDel="00000000" w:rsidP="00000000" w:rsidRDefault="00000000" w:rsidRPr="00000000" w14:paraId="00005A49">
      <w:pPr>
        <w:pStyle w:val="Heading3"/>
        <w:keepNext w:val="0"/>
        <w:keepLines w:val="0"/>
        <w:spacing w:before="280" w:lineRule="auto"/>
        <w:rPr>
          <w:b w:val="1"/>
          <w:bCs w:val="1"/>
          <w:color w:val="000000"/>
          <w:sz w:val="26"/>
          <w:szCs w:val="26"/>
        </w:rPr>
      </w:pPr>
      <w:bookmarkStart w:colFirst="0" w:colLast="0" w:name="_w0vub7fti933" w:id="7538"/>
      <w:bookmarkEnd w:id="7538"/>
      <w:r w:rsidDel="00000000" w:rsidR="00000000" w:rsidRPr="00000000">
        <w:rPr>
          <w:b w:val="1"/>
          <w:bCs w:val="1"/>
          <w:color w:val="000000"/>
          <w:sz w:val="26"/>
          <w:szCs w:val="26"/>
          <w:rtl w:val="0"/>
        </w:rPr>
        <w:t xml:space="preserve">FAQ 4</w:t>
      </w:r>
    </w:p>
    <w:p w:rsidR="00000000" w:rsidDel="00000000" w:rsidP="00000000" w:rsidRDefault="00000000" w:rsidRPr="00000000" w14:paraId="00005A4A">
      <w:pPr>
        <w:spacing w:after="240" w:before="240" w:lineRule="auto"/>
        <w:rPr/>
      </w:pPr>
      <w:r w:rsidDel="00000000" w:rsidR="00000000" w:rsidRPr="00000000">
        <w:rPr>
          <w:b w:val="1"/>
          <w:bCs w:val="1"/>
          <w:rtl w:val="0"/>
        </w:rPr>
        <w:t xml:space="preserve">Does the same process apply to all recruitment services?</w:t>
        <w:br w:type="textWrapping"/>
      </w:r>
      <w:r w:rsidDel="00000000" w:rsidR="00000000" w:rsidRPr="00000000">
        <w:rPr>
          <w:rtl w:val="0"/>
        </w:rPr>
        <w:t xml:space="preserve"> The core logic stays consistent, but the process can adapt depending on whether the employer needs permanent recruitment, contract staffing, executive search, RPO, project hiring, or specialized support.</w:t>
      </w:r>
    </w:p>
    <w:p w:rsidR="00000000" w:rsidDel="00000000" w:rsidP="00000000" w:rsidRDefault="00000000" w:rsidRPr="00000000" w14:paraId="00005A4B">
      <w:pPr>
        <w:pStyle w:val="Heading3"/>
        <w:keepNext w:val="0"/>
        <w:keepLines w:val="0"/>
        <w:spacing w:before="280" w:lineRule="auto"/>
        <w:rPr>
          <w:b w:val="1"/>
          <w:bCs w:val="1"/>
          <w:color w:val="000000"/>
          <w:sz w:val="26"/>
          <w:szCs w:val="26"/>
        </w:rPr>
      </w:pPr>
      <w:bookmarkStart w:colFirst="0" w:colLast="0" w:name="_w8dvqmtvja0u" w:id="7539"/>
      <w:bookmarkEnd w:id="7539"/>
      <w:r w:rsidDel="00000000" w:rsidR="00000000" w:rsidRPr="00000000">
        <w:rPr>
          <w:b w:val="1"/>
          <w:bCs w:val="1"/>
          <w:color w:val="000000"/>
          <w:sz w:val="26"/>
          <w:szCs w:val="26"/>
          <w:rtl w:val="0"/>
        </w:rPr>
        <w:t xml:space="preserve">FAQ 5</w:t>
      </w:r>
    </w:p>
    <w:p w:rsidR="00000000" w:rsidDel="00000000" w:rsidP="00000000" w:rsidRDefault="00000000" w:rsidRPr="00000000" w14:paraId="00005A4C">
      <w:pPr>
        <w:spacing w:after="240" w:before="240" w:lineRule="auto"/>
        <w:rPr/>
      </w:pPr>
      <w:r w:rsidDel="00000000" w:rsidR="00000000" w:rsidRPr="00000000">
        <w:rPr>
          <w:b w:val="1"/>
          <w:bCs w:val="1"/>
          <w:rtl w:val="0"/>
        </w:rPr>
        <w:t xml:space="preserve">What happens after a company becomes a client?</w:t>
        <w:br w:type="textWrapping"/>
      </w:r>
      <w:r w:rsidDel="00000000" w:rsidR="00000000" w:rsidRPr="00000000">
        <w:rPr>
          <w:rtl w:val="0"/>
        </w:rPr>
        <w:t xml:space="preserve"> After becoming a client, the hiring need is reviewed, the right recruitment model is aligned, the role is scoped more clearly, and the recruitment process is activated according to the agreed support structure.</w:t>
      </w:r>
    </w:p>
    <w:p w:rsidR="00000000" w:rsidDel="00000000" w:rsidP="00000000" w:rsidRDefault="00000000" w:rsidRPr="00000000" w14:paraId="00005A4D">
      <w:pPr>
        <w:pStyle w:val="Heading3"/>
        <w:keepNext w:val="0"/>
        <w:keepLines w:val="0"/>
        <w:spacing w:before="280" w:lineRule="auto"/>
        <w:rPr>
          <w:b w:val="1"/>
          <w:bCs w:val="1"/>
          <w:color w:val="000000"/>
          <w:sz w:val="26"/>
          <w:szCs w:val="26"/>
        </w:rPr>
      </w:pPr>
      <w:bookmarkStart w:colFirst="0" w:colLast="0" w:name="_n32b75gbgoqt" w:id="7540"/>
      <w:bookmarkEnd w:id="7540"/>
      <w:r w:rsidDel="00000000" w:rsidR="00000000" w:rsidRPr="00000000">
        <w:rPr>
          <w:b w:val="1"/>
          <w:bCs w:val="1"/>
          <w:color w:val="000000"/>
          <w:sz w:val="26"/>
          <w:szCs w:val="26"/>
          <w:rtl w:val="0"/>
        </w:rPr>
        <w:t xml:space="preserve">FAQ 6</w:t>
      </w:r>
    </w:p>
    <w:p w:rsidR="00000000" w:rsidDel="00000000" w:rsidP="00000000" w:rsidRDefault="00000000" w:rsidRPr="00000000" w14:paraId="00005A4E">
      <w:pPr>
        <w:spacing w:after="240" w:before="240" w:lineRule="auto"/>
        <w:rPr/>
      </w:pPr>
      <w:r w:rsidDel="00000000" w:rsidR="00000000" w:rsidRPr="00000000">
        <w:rPr>
          <w:b w:val="1"/>
          <w:bCs w:val="1"/>
          <w:rtl w:val="0"/>
        </w:rPr>
        <w:t xml:space="preserve">Why is a structured recruitment process important?</w:t>
        <w:br w:type="textWrapping"/>
      </w:r>
      <w:r w:rsidDel="00000000" w:rsidR="00000000" w:rsidRPr="00000000">
        <w:rPr>
          <w:rtl w:val="0"/>
        </w:rPr>
        <w:t xml:space="preserve"> A structured process helps improve role clarity, shortlist quality, communication flow, and overall hiring confidence, which leads to better recruitment outcomes.</w:t>
      </w:r>
    </w:p>
    <w:p w:rsidR="00000000" w:rsidDel="00000000" w:rsidP="00000000" w:rsidRDefault="00000000" w:rsidRPr="00000000" w14:paraId="00005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0">
      <w:pPr>
        <w:pStyle w:val="Heading1"/>
        <w:keepNext w:val="0"/>
        <w:keepLines w:val="0"/>
        <w:spacing w:before="480" w:lineRule="auto"/>
        <w:rPr>
          <w:b w:val="1"/>
          <w:bCs w:val="1"/>
          <w:sz w:val="46"/>
          <w:szCs w:val="46"/>
        </w:rPr>
      </w:pPr>
      <w:bookmarkStart w:colFirst="0" w:colLast="0" w:name="_ix58w7okulry" w:id="7541"/>
      <w:bookmarkEnd w:id="7541"/>
      <w:r w:rsidDel="00000000" w:rsidR="00000000" w:rsidRPr="00000000">
        <w:rPr>
          <w:b w:val="1"/>
          <w:bCs w:val="1"/>
          <w:sz w:val="46"/>
          <w:szCs w:val="46"/>
          <w:rtl w:val="0"/>
        </w:rPr>
        <w:t xml:space="preserve">15) FINAL CTA SECTION</w:t>
      </w:r>
    </w:p>
    <w:p w:rsidR="00000000" w:rsidDel="00000000" w:rsidP="00000000" w:rsidRDefault="00000000" w:rsidRPr="00000000" w14:paraId="00005A51">
      <w:pPr>
        <w:pStyle w:val="Heading2"/>
        <w:keepNext w:val="0"/>
        <w:keepLines w:val="0"/>
        <w:spacing w:after="80" w:lineRule="auto"/>
        <w:rPr>
          <w:b w:val="1"/>
          <w:bCs w:val="1"/>
          <w:sz w:val="34"/>
          <w:szCs w:val="34"/>
        </w:rPr>
      </w:pPr>
      <w:bookmarkStart w:colFirst="0" w:colLast="0" w:name="_pcc34z3voi76" w:id="7542"/>
      <w:bookmarkEnd w:id="7542"/>
      <w:r w:rsidDel="00000000" w:rsidR="00000000" w:rsidRPr="00000000">
        <w:rPr>
          <w:b w:val="1"/>
          <w:bCs w:val="1"/>
          <w:sz w:val="34"/>
          <w:szCs w:val="34"/>
          <w:rtl w:val="0"/>
        </w:rPr>
        <w:t xml:space="preserve">Section Heading</w:t>
      </w:r>
    </w:p>
    <w:p w:rsidR="00000000" w:rsidDel="00000000" w:rsidP="00000000" w:rsidRDefault="00000000" w:rsidRPr="00000000" w14:paraId="00005A52">
      <w:pPr>
        <w:spacing w:after="240" w:before="240" w:lineRule="auto"/>
        <w:rPr>
          <w:b w:val="1"/>
          <w:bCs w:val="1"/>
        </w:rPr>
      </w:pPr>
      <w:r w:rsidDel="00000000" w:rsidR="00000000" w:rsidRPr="00000000">
        <w:rPr>
          <w:b w:val="1"/>
          <w:bCs w:val="1"/>
          <w:rtl w:val="0"/>
        </w:rPr>
        <w:t xml:space="preserve">A Better Process Leads to Better Hiring</w:t>
      </w:r>
    </w:p>
    <w:p w:rsidR="00000000" w:rsidDel="00000000" w:rsidP="00000000" w:rsidRDefault="00000000" w:rsidRPr="00000000" w14:paraId="00005A53">
      <w:pPr>
        <w:pStyle w:val="Heading2"/>
        <w:keepNext w:val="0"/>
        <w:keepLines w:val="0"/>
        <w:spacing w:after="80" w:lineRule="auto"/>
        <w:rPr>
          <w:b w:val="1"/>
          <w:bCs w:val="1"/>
          <w:sz w:val="34"/>
          <w:szCs w:val="34"/>
        </w:rPr>
      </w:pPr>
      <w:bookmarkStart w:colFirst="0" w:colLast="0" w:name="_krdmbelzz6m7" w:id="7543"/>
      <w:bookmarkEnd w:id="7543"/>
      <w:r w:rsidDel="00000000" w:rsidR="00000000" w:rsidRPr="00000000">
        <w:rPr>
          <w:b w:val="1"/>
          <w:bCs w:val="1"/>
          <w:sz w:val="34"/>
          <w:szCs w:val="34"/>
          <w:rtl w:val="0"/>
        </w:rPr>
        <w:t xml:space="preserve">Paragraph</w:t>
      </w:r>
    </w:p>
    <w:p w:rsidR="00000000" w:rsidDel="00000000" w:rsidP="00000000" w:rsidRDefault="00000000" w:rsidRPr="00000000" w14:paraId="00005A54">
      <w:pPr>
        <w:spacing w:after="240" w:before="240" w:lineRule="auto"/>
        <w:rPr/>
      </w:pPr>
      <w:r w:rsidDel="00000000" w:rsidR="00000000" w:rsidRPr="00000000">
        <w:rPr>
          <w:rtl w:val="0"/>
        </w:rPr>
        <w:t xml:space="preserve">Employers do not just need candidates. They need a hiring process that makes recruitment clearer, stronger, and easier to manage. NAYA Staffing helps employers move forward with a more structured, trustworthy, and business-relevant recruitment process.</w:t>
      </w:r>
    </w:p>
    <w:p w:rsidR="00000000" w:rsidDel="00000000" w:rsidP="00000000" w:rsidRDefault="00000000" w:rsidRPr="00000000" w14:paraId="00005A55">
      <w:pPr>
        <w:pStyle w:val="Heading3"/>
        <w:keepNext w:val="0"/>
        <w:keepLines w:val="0"/>
        <w:spacing w:before="280" w:lineRule="auto"/>
        <w:rPr>
          <w:b w:val="1"/>
          <w:bCs w:val="1"/>
          <w:color w:val="000000"/>
          <w:sz w:val="26"/>
          <w:szCs w:val="26"/>
        </w:rPr>
      </w:pPr>
      <w:bookmarkStart w:colFirst="0" w:colLast="0" w:name="_9kcthrbt1n5" w:id="7544"/>
      <w:bookmarkEnd w:id="7544"/>
      <w:r w:rsidDel="00000000" w:rsidR="00000000" w:rsidRPr="00000000">
        <w:rPr>
          <w:b w:val="1"/>
          <w:bCs w:val="1"/>
          <w:color w:val="000000"/>
          <w:sz w:val="26"/>
          <w:szCs w:val="26"/>
          <w:rtl w:val="0"/>
        </w:rPr>
        <w:t xml:space="preserve">CTA Buttons</w:t>
      </w:r>
    </w:p>
    <w:p w:rsidR="00000000" w:rsidDel="00000000" w:rsidP="00000000" w:rsidRDefault="00000000" w:rsidRPr="00000000" w14:paraId="00005A56">
      <w:pPr>
        <w:numPr>
          <w:ilvl w:val="0"/>
          <w:numId w:val="1185"/>
        </w:numPr>
        <w:spacing w:after="0" w:afterAutospacing="0" w:before="24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5A57">
      <w:pPr>
        <w:numPr>
          <w:ilvl w:val="0"/>
          <w:numId w:val="1185"/>
        </w:numPr>
        <w:spacing w:after="0" w:afterAutospacing="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5A58">
      <w:pPr>
        <w:numPr>
          <w:ilvl w:val="0"/>
          <w:numId w:val="1185"/>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A">
      <w:pPr>
        <w:pStyle w:val="Heading1"/>
        <w:keepNext w:val="0"/>
        <w:keepLines w:val="0"/>
        <w:spacing w:before="480" w:lineRule="auto"/>
        <w:rPr>
          <w:b w:val="1"/>
          <w:bCs w:val="1"/>
          <w:sz w:val="46"/>
          <w:szCs w:val="46"/>
        </w:rPr>
      </w:pPr>
      <w:bookmarkStart w:colFirst="0" w:colLast="0" w:name="_kvceag2lczn4" w:id="7545"/>
      <w:bookmarkEnd w:id="7545"/>
      <w:r w:rsidDel="00000000" w:rsidR="00000000" w:rsidRPr="00000000">
        <w:rPr>
          <w:b w:val="1"/>
          <w:bCs w:val="1"/>
          <w:sz w:val="46"/>
          <w:szCs w:val="46"/>
          <w:rtl w:val="0"/>
        </w:rPr>
        <w:t xml:space="preserve">16) INTERNAL LINKING PLAN</w:t>
      </w:r>
    </w:p>
    <w:p w:rsidR="00000000" w:rsidDel="00000000" w:rsidP="00000000" w:rsidRDefault="00000000" w:rsidRPr="00000000" w14:paraId="00005A5B">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5A5C">
      <w:pPr>
        <w:pStyle w:val="Heading2"/>
        <w:keepNext w:val="0"/>
        <w:keepLines w:val="0"/>
        <w:spacing w:after="80" w:lineRule="auto"/>
        <w:rPr>
          <w:b w:val="1"/>
          <w:bCs w:val="1"/>
          <w:sz w:val="34"/>
          <w:szCs w:val="34"/>
        </w:rPr>
      </w:pPr>
      <w:bookmarkStart w:colFirst="0" w:colLast="0" w:name="_lhfh3ko1syv7" w:id="7546"/>
      <w:bookmarkEnd w:id="7546"/>
      <w:r w:rsidDel="00000000" w:rsidR="00000000" w:rsidRPr="00000000">
        <w:rPr>
          <w:b w:val="1"/>
          <w:bCs w:val="1"/>
          <w:sz w:val="34"/>
          <w:szCs w:val="34"/>
          <w:rtl w:val="0"/>
        </w:rPr>
        <w:t xml:space="preserve">Required Employer Links</w:t>
      </w:r>
    </w:p>
    <w:p w:rsidR="00000000" w:rsidDel="00000000" w:rsidP="00000000" w:rsidRDefault="00000000" w:rsidRPr="00000000" w14:paraId="00005A5D">
      <w:pPr>
        <w:numPr>
          <w:ilvl w:val="0"/>
          <w:numId w:val="1024"/>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5A5E">
      <w:pPr>
        <w:numPr>
          <w:ilvl w:val="0"/>
          <w:numId w:val="1024"/>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5A5F">
      <w:pPr>
        <w:numPr>
          <w:ilvl w:val="0"/>
          <w:numId w:val="1024"/>
        </w:numPr>
        <w:spacing w:after="24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5A60">
      <w:pPr>
        <w:pStyle w:val="Heading2"/>
        <w:keepNext w:val="0"/>
        <w:keepLines w:val="0"/>
        <w:spacing w:after="80" w:lineRule="auto"/>
        <w:rPr>
          <w:b w:val="1"/>
          <w:bCs w:val="1"/>
          <w:sz w:val="34"/>
          <w:szCs w:val="34"/>
        </w:rPr>
      </w:pPr>
      <w:bookmarkStart w:colFirst="0" w:colLast="0" w:name="_kl2wj7o12ncc" w:id="7547"/>
      <w:bookmarkEnd w:id="7547"/>
      <w:r w:rsidDel="00000000" w:rsidR="00000000" w:rsidRPr="00000000">
        <w:rPr>
          <w:b w:val="1"/>
          <w:bCs w:val="1"/>
          <w:sz w:val="34"/>
          <w:szCs w:val="34"/>
          <w:rtl w:val="0"/>
        </w:rPr>
        <w:t xml:space="preserve">Suggested Supporting Links</w:t>
      </w:r>
    </w:p>
    <w:p w:rsidR="00000000" w:rsidDel="00000000" w:rsidP="00000000" w:rsidRDefault="00000000" w:rsidRPr="00000000" w14:paraId="00005A61">
      <w:pPr>
        <w:numPr>
          <w:ilvl w:val="0"/>
          <w:numId w:val="1443"/>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5A62">
      <w:pPr>
        <w:numPr>
          <w:ilvl w:val="0"/>
          <w:numId w:val="1443"/>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5A63">
      <w:pPr>
        <w:numPr>
          <w:ilvl w:val="0"/>
          <w:numId w:val="1443"/>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A64">
      <w:pPr>
        <w:numPr>
          <w:ilvl w:val="0"/>
          <w:numId w:val="1443"/>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5A65">
      <w:pPr>
        <w:pStyle w:val="Heading2"/>
        <w:keepNext w:val="0"/>
        <w:keepLines w:val="0"/>
        <w:spacing w:after="80" w:lineRule="auto"/>
        <w:rPr>
          <w:b w:val="1"/>
          <w:bCs w:val="1"/>
          <w:sz w:val="34"/>
          <w:szCs w:val="34"/>
        </w:rPr>
      </w:pPr>
      <w:bookmarkStart w:colFirst="0" w:colLast="0" w:name="_b25m8ue386tw" w:id="7548"/>
      <w:bookmarkEnd w:id="7548"/>
      <w:r w:rsidDel="00000000" w:rsidR="00000000" w:rsidRPr="00000000">
        <w:rPr>
          <w:b w:val="1"/>
          <w:bCs w:val="1"/>
          <w:sz w:val="34"/>
          <w:szCs w:val="34"/>
          <w:rtl w:val="0"/>
        </w:rPr>
        <w:t xml:space="preserve">Strategic Related Links</w:t>
      </w:r>
    </w:p>
    <w:p w:rsidR="00000000" w:rsidDel="00000000" w:rsidP="00000000" w:rsidRDefault="00000000" w:rsidRPr="00000000" w14:paraId="00005A66">
      <w:pPr>
        <w:numPr>
          <w:ilvl w:val="0"/>
          <w:numId w:val="930"/>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5A67">
      <w:pPr>
        <w:numPr>
          <w:ilvl w:val="0"/>
          <w:numId w:val="930"/>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5A68">
      <w:pPr>
        <w:numPr>
          <w:ilvl w:val="0"/>
          <w:numId w:val="930"/>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5A69">
      <w:pPr>
        <w:numPr>
          <w:ilvl w:val="0"/>
          <w:numId w:val="930"/>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5A6A">
      <w:pPr>
        <w:numPr>
          <w:ilvl w:val="0"/>
          <w:numId w:val="930"/>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5A6B">
      <w:pPr>
        <w:numPr>
          <w:ilvl w:val="0"/>
          <w:numId w:val="930"/>
        </w:numPr>
        <w:spacing w:after="24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5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D">
      <w:pPr>
        <w:pStyle w:val="Heading1"/>
        <w:keepNext w:val="0"/>
        <w:keepLines w:val="0"/>
        <w:spacing w:before="480" w:lineRule="auto"/>
        <w:rPr>
          <w:b w:val="1"/>
          <w:bCs w:val="1"/>
          <w:sz w:val="46"/>
          <w:szCs w:val="46"/>
        </w:rPr>
      </w:pPr>
      <w:bookmarkStart w:colFirst="0" w:colLast="0" w:name="_3u0dndvci3r1" w:id="7549"/>
      <w:bookmarkEnd w:id="7549"/>
      <w:r w:rsidDel="00000000" w:rsidR="00000000" w:rsidRPr="00000000">
        <w:rPr>
          <w:b w:val="1"/>
          <w:bCs w:val="1"/>
          <w:sz w:val="46"/>
          <w:szCs w:val="46"/>
          <w:rtl w:val="0"/>
        </w:rPr>
        <w:t xml:space="preserve">17) DEV / UX NOTES</w:t>
      </w:r>
    </w:p>
    <w:p w:rsidR="00000000" w:rsidDel="00000000" w:rsidP="00000000" w:rsidRDefault="00000000" w:rsidRPr="00000000" w14:paraId="00005A6E">
      <w:pPr>
        <w:pStyle w:val="Heading2"/>
        <w:keepNext w:val="0"/>
        <w:keepLines w:val="0"/>
        <w:spacing w:after="80" w:lineRule="auto"/>
        <w:rPr>
          <w:b w:val="1"/>
          <w:bCs w:val="1"/>
          <w:sz w:val="34"/>
          <w:szCs w:val="34"/>
        </w:rPr>
      </w:pPr>
      <w:bookmarkStart w:colFirst="0" w:colLast="0" w:name="_z9cifrinale7" w:id="7550"/>
      <w:bookmarkEnd w:id="7550"/>
      <w:r w:rsidDel="00000000" w:rsidR="00000000" w:rsidRPr="00000000">
        <w:rPr>
          <w:b w:val="1"/>
          <w:bCs w:val="1"/>
          <w:sz w:val="34"/>
          <w:szCs w:val="34"/>
          <w:rtl w:val="0"/>
        </w:rPr>
        <w:t xml:space="preserve">Layout Recommendation</w:t>
      </w:r>
    </w:p>
    <w:p w:rsidR="00000000" w:rsidDel="00000000" w:rsidP="00000000" w:rsidRDefault="00000000" w:rsidRPr="00000000" w14:paraId="00005A6F">
      <w:pPr>
        <w:spacing w:after="240" w:before="240" w:lineRule="auto"/>
        <w:rPr/>
      </w:pPr>
      <w:r w:rsidDel="00000000" w:rsidR="00000000" w:rsidRPr="00000000">
        <w:rPr>
          <w:rtl w:val="0"/>
        </w:rPr>
        <w:t xml:space="preserve">Use a trust-focused process-page structure:</w:t>
      </w:r>
    </w:p>
    <w:p w:rsidR="00000000" w:rsidDel="00000000" w:rsidP="00000000" w:rsidRDefault="00000000" w:rsidRPr="00000000" w14:paraId="00005A70">
      <w:pPr>
        <w:numPr>
          <w:ilvl w:val="0"/>
          <w:numId w:val="93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A71">
      <w:pPr>
        <w:numPr>
          <w:ilvl w:val="0"/>
          <w:numId w:val="933"/>
        </w:numPr>
        <w:spacing w:after="0" w:afterAutospacing="0" w:before="0" w:beforeAutospacing="0" w:lineRule="auto"/>
        <w:ind w:left="720" w:hanging="360"/>
      </w:pPr>
      <w:r w:rsidDel="00000000" w:rsidR="00000000" w:rsidRPr="00000000">
        <w:rPr>
          <w:rtl w:val="0"/>
        </w:rPr>
        <w:t xml:space="preserve">process intro</w:t>
      </w:r>
    </w:p>
    <w:p w:rsidR="00000000" w:rsidDel="00000000" w:rsidP="00000000" w:rsidRDefault="00000000" w:rsidRPr="00000000" w14:paraId="00005A72">
      <w:pPr>
        <w:numPr>
          <w:ilvl w:val="0"/>
          <w:numId w:val="933"/>
        </w:numPr>
        <w:spacing w:after="0" w:afterAutospacing="0" w:before="0" w:beforeAutospacing="0" w:lineRule="auto"/>
        <w:ind w:left="720" w:hanging="360"/>
      </w:pPr>
      <w:r w:rsidDel="00000000" w:rsidR="00000000" w:rsidRPr="00000000">
        <w:rPr>
          <w:rtl w:val="0"/>
        </w:rPr>
        <w:t xml:space="preserve">why process matters</w:t>
      </w:r>
    </w:p>
    <w:p w:rsidR="00000000" w:rsidDel="00000000" w:rsidP="00000000" w:rsidRDefault="00000000" w:rsidRPr="00000000" w14:paraId="00005A73">
      <w:pPr>
        <w:numPr>
          <w:ilvl w:val="0"/>
          <w:numId w:val="933"/>
        </w:numPr>
        <w:spacing w:after="0" w:afterAutospacing="0" w:before="0" w:beforeAutospacing="0" w:lineRule="auto"/>
        <w:ind w:left="720" w:hanging="360"/>
      </w:pPr>
      <w:r w:rsidDel="00000000" w:rsidR="00000000" w:rsidRPr="00000000">
        <w:rPr>
          <w:rtl w:val="0"/>
        </w:rPr>
        <w:t xml:space="preserve">large step-by-step process section</w:t>
      </w:r>
    </w:p>
    <w:p w:rsidR="00000000" w:rsidDel="00000000" w:rsidP="00000000" w:rsidRDefault="00000000" w:rsidRPr="00000000" w14:paraId="00005A74">
      <w:pPr>
        <w:numPr>
          <w:ilvl w:val="0"/>
          <w:numId w:val="933"/>
        </w:numPr>
        <w:spacing w:after="0" w:afterAutospacing="0" w:before="0" w:beforeAutospacing="0" w:lineRule="auto"/>
        <w:ind w:left="720" w:hanging="360"/>
      </w:pPr>
      <w:r w:rsidDel="00000000" w:rsidR="00000000" w:rsidRPr="00000000">
        <w:rPr>
          <w:rtl w:val="0"/>
        </w:rPr>
        <w:t xml:space="preserve">adaptation section</w:t>
      </w:r>
    </w:p>
    <w:p w:rsidR="00000000" w:rsidDel="00000000" w:rsidP="00000000" w:rsidRDefault="00000000" w:rsidRPr="00000000" w14:paraId="00005A75">
      <w:pPr>
        <w:numPr>
          <w:ilvl w:val="0"/>
          <w:numId w:val="933"/>
        </w:numPr>
        <w:spacing w:after="0" w:afterAutospacing="0" w:before="0" w:beforeAutospacing="0" w:lineRule="auto"/>
        <w:ind w:left="720" w:hanging="360"/>
      </w:pPr>
      <w:r w:rsidDel="00000000" w:rsidR="00000000" w:rsidRPr="00000000">
        <w:rPr>
          <w:rtl w:val="0"/>
        </w:rPr>
        <w:t xml:space="preserve">value/trust section</w:t>
      </w:r>
    </w:p>
    <w:p w:rsidR="00000000" w:rsidDel="00000000" w:rsidP="00000000" w:rsidRDefault="00000000" w:rsidRPr="00000000" w14:paraId="00005A76">
      <w:pPr>
        <w:numPr>
          <w:ilvl w:val="0"/>
          <w:numId w:val="93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A77">
      <w:pPr>
        <w:pStyle w:val="Heading2"/>
        <w:keepNext w:val="0"/>
        <w:keepLines w:val="0"/>
        <w:spacing w:after="80" w:lineRule="auto"/>
        <w:rPr>
          <w:b w:val="1"/>
          <w:bCs w:val="1"/>
          <w:sz w:val="34"/>
          <w:szCs w:val="34"/>
        </w:rPr>
      </w:pPr>
      <w:bookmarkStart w:colFirst="0" w:colLast="0" w:name="_5pr1h7nilc2j" w:id="7551"/>
      <w:bookmarkEnd w:id="7551"/>
      <w:r w:rsidDel="00000000" w:rsidR="00000000" w:rsidRPr="00000000">
        <w:rPr>
          <w:b w:val="1"/>
          <w:bCs w:val="1"/>
          <w:sz w:val="34"/>
          <w:szCs w:val="34"/>
          <w:rtl w:val="0"/>
        </w:rPr>
        <w:t xml:space="preserve">Visual Recommendation</w:t>
      </w:r>
    </w:p>
    <w:p w:rsidR="00000000" w:rsidDel="00000000" w:rsidP="00000000" w:rsidRDefault="00000000" w:rsidRPr="00000000" w14:paraId="00005A7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A79">
      <w:pPr>
        <w:numPr>
          <w:ilvl w:val="0"/>
          <w:numId w:val="107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A7A">
      <w:pPr>
        <w:numPr>
          <w:ilvl w:val="0"/>
          <w:numId w:val="1079"/>
        </w:numPr>
        <w:spacing w:after="0" w:afterAutospacing="0" w:before="0" w:beforeAutospacing="0" w:lineRule="auto"/>
        <w:ind w:left="720" w:hanging="360"/>
      </w:pPr>
      <w:r w:rsidDel="00000000" w:rsidR="00000000" w:rsidRPr="00000000">
        <w:rPr>
          <w:rtl w:val="0"/>
        </w:rPr>
        <w:t xml:space="preserve">easy to follow</w:t>
      </w:r>
    </w:p>
    <w:p w:rsidR="00000000" w:rsidDel="00000000" w:rsidP="00000000" w:rsidRDefault="00000000" w:rsidRPr="00000000" w14:paraId="00005A7B">
      <w:pPr>
        <w:numPr>
          <w:ilvl w:val="0"/>
          <w:numId w:val="1079"/>
        </w:numPr>
        <w:spacing w:after="0" w:afterAutospacing="0" w:before="0" w:beforeAutospacing="0" w:lineRule="auto"/>
        <w:ind w:left="720" w:hanging="360"/>
      </w:pPr>
      <w:r w:rsidDel="00000000" w:rsidR="00000000" w:rsidRPr="00000000">
        <w:rPr>
          <w:rtl w:val="0"/>
        </w:rPr>
        <w:t xml:space="preserve">process-led</w:t>
      </w:r>
    </w:p>
    <w:p w:rsidR="00000000" w:rsidDel="00000000" w:rsidP="00000000" w:rsidRDefault="00000000" w:rsidRPr="00000000" w14:paraId="00005A7C">
      <w:pPr>
        <w:numPr>
          <w:ilvl w:val="0"/>
          <w:numId w:val="1079"/>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5A7D">
      <w:pPr>
        <w:numPr>
          <w:ilvl w:val="0"/>
          <w:numId w:val="1079"/>
        </w:numPr>
        <w:spacing w:after="240" w:before="0" w:beforeAutospacing="0" w:lineRule="auto"/>
        <w:ind w:left="720" w:hanging="360"/>
      </w:pPr>
      <w:r w:rsidDel="00000000" w:rsidR="00000000" w:rsidRPr="00000000">
        <w:rPr>
          <w:rtl w:val="0"/>
        </w:rPr>
        <w:t xml:space="preserve">more trust-building than sales-heavy</w:t>
      </w:r>
    </w:p>
    <w:p w:rsidR="00000000" w:rsidDel="00000000" w:rsidP="00000000" w:rsidRDefault="00000000" w:rsidRPr="00000000" w14:paraId="00005A7E">
      <w:pPr>
        <w:pStyle w:val="Heading2"/>
        <w:keepNext w:val="0"/>
        <w:keepLines w:val="0"/>
        <w:spacing w:after="80" w:lineRule="auto"/>
        <w:rPr>
          <w:b w:val="1"/>
          <w:bCs w:val="1"/>
          <w:sz w:val="34"/>
          <w:szCs w:val="34"/>
        </w:rPr>
      </w:pPr>
      <w:bookmarkStart w:colFirst="0" w:colLast="0" w:name="_r499glahvj4q" w:id="7552"/>
      <w:bookmarkEnd w:id="7552"/>
      <w:r w:rsidDel="00000000" w:rsidR="00000000" w:rsidRPr="00000000">
        <w:rPr>
          <w:b w:val="1"/>
          <w:bCs w:val="1"/>
          <w:sz w:val="34"/>
          <w:szCs w:val="34"/>
          <w:rtl w:val="0"/>
        </w:rPr>
        <w:t xml:space="preserve">UX Recommendation</w:t>
      </w:r>
    </w:p>
    <w:p w:rsidR="00000000" w:rsidDel="00000000" w:rsidP="00000000" w:rsidRDefault="00000000" w:rsidRPr="00000000" w14:paraId="00005A7F">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5A80">
      <w:pPr>
        <w:numPr>
          <w:ilvl w:val="0"/>
          <w:numId w:val="804"/>
        </w:numPr>
        <w:spacing w:after="0" w:afterAutospacing="0" w:before="240" w:lineRule="auto"/>
        <w:ind w:left="720" w:hanging="360"/>
      </w:pPr>
      <w:r w:rsidDel="00000000" w:rsidR="00000000" w:rsidRPr="00000000">
        <w:rPr>
          <w:rtl w:val="0"/>
        </w:rPr>
        <w:t xml:space="preserve">the step-by-step recruitment process</w:t>
      </w:r>
    </w:p>
    <w:p w:rsidR="00000000" w:rsidDel="00000000" w:rsidP="00000000" w:rsidRDefault="00000000" w:rsidRPr="00000000" w14:paraId="00005A81">
      <w:pPr>
        <w:numPr>
          <w:ilvl w:val="0"/>
          <w:numId w:val="804"/>
        </w:numPr>
        <w:spacing w:after="0" w:afterAutospacing="0" w:before="0" w:beforeAutospacing="0" w:lineRule="auto"/>
        <w:ind w:left="720" w:hanging="360"/>
      </w:pPr>
      <w:r w:rsidDel="00000000" w:rsidR="00000000" w:rsidRPr="00000000">
        <w:rPr>
          <w:rtl w:val="0"/>
        </w:rPr>
        <w:t xml:space="preserve">how the process adapts to different hiring needs</w:t>
      </w:r>
    </w:p>
    <w:p w:rsidR="00000000" w:rsidDel="00000000" w:rsidP="00000000" w:rsidRDefault="00000000" w:rsidRPr="00000000" w14:paraId="00005A82">
      <w:pPr>
        <w:numPr>
          <w:ilvl w:val="0"/>
          <w:numId w:val="804"/>
        </w:numPr>
        <w:spacing w:after="0" w:afterAutospacing="0" w:before="0" w:beforeAutospacing="0" w:lineRule="auto"/>
        <w:ind w:left="720" w:hanging="360"/>
      </w:pPr>
      <w:r w:rsidDel="00000000" w:rsidR="00000000" w:rsidRPr="00000000">
        <w:rPr>
          <w:rtl w:val="0"/>
        </w:rPr>
        <w:t xml:space="preserve">what employers gain from the process</w:t>
      </w:r>
    </w:p>
    <w:p w:rsidR="00000000" w:rsidDel="00000000" w:rsidP="00000000" w:rsidRDefault="00000000" w:rsidRPr="00000000" w14:paraId="00005A83">
      <w:pPr>
        <w:numPr>
          <w:ilvl w:val="0"/>
          <w:numId w:val="804"/>
        </w:numPr>
        <w:spacing w:after="240" w:before="0" w:beforeAutospacing="0" w:lineRule="auto"/>
        <w:ind w:left="720" w:hanging="360"/>
      </w:pPr>
      <w:r w:rsidDel="00000000" w:rsidR="00000000" w:rsidRPr="00000000">
        <w:rPr>
          <w:rtl w:val="0"/>
        </w:rPr>
        <w:t xml:space="preserve">CTA movement to Become a Client</w:t>
      </w:r>
    </w:p>
    <w:p w:rsidR="00000000" w:rsidDel="00000000" w:rsidP="00000000" w:rsidRDefault="00000000" w:rsidRPr="00000000" w14:paraId="00005A84">
      <w:pPr>
        <w:spacing w:after="240" w:before="240" w:lineRule="auto"/>
        <w:rPr/>
      </w:pPr>
      <w:r w:rsidDel="00000000" w:rsidR="00000000" w:rsidRPr="00000000">
        <w:rPr>
          <w:rtl w:val="0"/>
        </w:rPr>
        <w:t xml:space="preserve">This page should feel like the page that removes doubt for employers who want to understand how NAYA Staffing actually works.</w:t>
      </w:r>
    </w:p>
    <w:p w:rsidR="00000000" w:rsidDel="00000000" w:rsidP="00000000" w:rsidRDefault="00000000" w:rsidRPr="00000000" w14:paraId="00005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6">
      <w:pPr>
        <w:pStyle w:val="Heading1"/>
        <w:keepNext w:val="0"/>
        <w:keepLines w:val="0"/>
        <w:spacing w:before="480" w:lineRule="auto"/>
        <w:rPr>
          <w:b w:val="1"/>
          <w:bCs w:val="1"/>
          <w:sz w:val="46"/>
          <w:szCs w:val="46"/>
        </w:rPr>
      </w:pPr>
      <w:bookmarkStart w:colFirst="0" w:colLast="0" w:name="_p6czfxjg1" w:id="7553"/>
      <w:bookmarkEnd w:id="7553"/>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5A87">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Our Proven Process</w:t>
      </w:r>
      <w:r w:rsidDel="00000000" w:rsidR="00000000" w:rsidRPr="00000000">
        <w:rPr>
          <w:rtl w:val="0"/>
        </w:rPr>
        <w:t xml:space="preserve"> is already strong and should stay exactly as-is. It works because it is:</w:t>
      </w:r>
    </w:p>
    <w:p w:rsidR="00000000" w:rsidDel="00000000" w:rsidP="00000000" w:rsidRDefault="00000000" w:rsidRPr="00000000" w14:paraId="00005A88">
      <w:pPr>
        <w:numPr>
          <w:ilvl w:val="0"/>
          <w:numId w:val="461"/>
        </w:numPr>
        <w:spacing w:after="0" w:afterAutospacing="0" w:before="240" w:lineRule="auto"/>
        <w:ind w:left="720" w:hanging="360"/>
      </w:pPr>
      <w:r w:rsidDel="00000000" w:rsidR="00000000" w:rsidRPr="00000000">
        <w:rPr>
          <w:rtl w:val="0"/>
        </w:rPr>
        <w:t xml:space="preserve">trust-building</w:t>
      </w:r>
    </w:p>
    <w:p w:rsidR="00000000" w:rsidDel="00000000" w:rsidP="00000000" w:rsidRDefault="00000000" w:rsidRPr="00000000" w14:paraId="00005A89">
      <w:pPr>
        <w:numPr>
          <w:ilvl w:val="0"/>
          <w:numId w:val="461"/>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5A8A">
      <w:pPr>
        <w:numPr>
          <w:ilvl w:val="0"/>
          <w:numId w:val="461"/>
        </w:numPr>
        <w:spacing w:after="0" w:afterAutospacing="0" w:before="0" w:beforeAutospacing="0" w:lineRule="auto"/>
        <w:ind w:left="720" w:hanging="360"/>
      </w:pPr>
      <w:r w:rsidDel="00000000" w:rsidR="00000000" w:rsidRPr="00000000">
        <w:rPr>
          <w:rtl w:val="0"/>
        </w:rPr>
        <w:t xml:space="preserve">easy to understand</w:t>
      </w:r>
    </w:p>
    <w:p w:rsidR="00000000" w:rsidDel="00000000" w:rsidP="00000000" w:rsidRDefault="00000000" w:rsidRPr="00000000" w14:paraId="00005A8B">
      <w:pPr>
        <w:numPr>
          <w:ilvl w:val="0"/>
          <w:numId w:val="461"/>
        </w:numPr>
        <w:spacing w:after="0" w:afterAutospacing="0" w:before="0" w:beforeAutospacing="0" w:lineRule="auto"/>
        <w:ind w:left="720" w:hanging="360"/>
      </w:pPr>
      <w:r w:rsidDel="00000000" w:rsidR="00000000" w:rsidRPr="00000000">
        <w:rPr>
          <w:rtl w:val="0"/>
        </w:rPr>
        <w:t xml:space="preserve">premium without being overcomplicated</w:t>
      </w:r>
    </w:p>
    <w:p w:rsidR="00000000" w:rsidDel="00000000" w:rsidP="00000000" w:rsidRDefault="00000000" w:rsidRPr="00000000" w14:paraId="00005A8C">
      <w:pPr>
        <w:numPr>
          <w:ilvl w:val="0"/>
          <w:numId w:val="461"/>
        </w:numPr>
        <w:spacing w:after="240" w:before="0" w:beforeAutospacing="0" w:lineRule="auto"/>
        <w:ind w:left="720" w:hanging="360"/>
      </w:pPr>
      <w:r w:rsidDel="00000000" w:rsidR="00000000" w:rsidRPr="00000000">
        <w:rPr>
          <w:rtl w:val="0"/>
        </w:rPr>
        <w:t xml:space="preserve">aligned with the fixed employer/client structure in the sitemap</w:t>
      </w:r>
    </w:p>
    <w:p w:rsidR="00000000" w:rsidDel="00000000" w:rsidP="00000000" w:rsidRDefault="00000000" w:rsidRPr="00000000" w14:paraId="00005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E">
      <w:pPr>
        <w:pStyle w:val="Heading1"/>
        <w:keepNext w:val="0"/>
        <w:keepLines w:val="0"/>
        <w:spacing w:before="480" w:lineRule="auto"/>
        <w:rPr>
          <w:b w:val="1"/>
          <w:bCs w:val="1"/>
          <w:sz w:val="46"/>
          <w:szCs w:val="46"/>
        </w:rPr>
      </w:pPr>
      <w:bookmarkStart w:colFirst="0" w:colLast="0" w:name="_oed50tt5rux4" w:id="7554"/>
      <w:bookmarkEnd w:id="7554"/>
      <w:r w:rsidDel="00000000" w:rsidR="00000000" w:rsidRPr="00000000">
        <w:rPr>
          <w:b w:val="1"/>
          <w:bCs w:val="1"/>
          <w:sz w:val="46"/>
          <w:szCs w:val="46"/>
          <w:rtl w:val="0"/>
        </w:rPr>
        <w:t xml:space="preserve">19) SHORT MASTER COPY VERSION</w:t>
      </w:r>
    </w:p>
    <w:p w:rsidR="00000000" w:rsidDel="00000000" w:rsidP="00000000" w:rsidRDefault="00000000" w:rsidRPr="00000000" w14:paraId="00005A8F">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A90">
      <w:pPr>
        <w:pStyle w:val="Heading2"/>
        <w:keepNext w:val="0"/>
        <w:keepLines w:val="0"/>
        <w:spacing w:after="80" w:lineRule="auto"/>
        <w:rPr>
          <w:b w:val="1"/>
          <w:bCs w:val="1"/>
          <w:sz w:val="34"/>
          <w:szCs w:val="34"/>
        </w:rPr>
      </w:pPr>
      <w:bookmarkStart w:colFirst="0" w:colLast="0" w:name="_hs25fxp6y2lh" w:id="7555"/>
      <w:bookmarkEnd w:id="7555"/>
      <w:r w:rsidDel="00000000" w:rsidR="00000000" w:rsidRPr="00000000">
        <w:rPr>
          <w:b w:val="1"/>
          <w:bCs w:val="1"/>
          <w:sz w:val="34"/>
          <w:szCs w:val="34"/>
          <w:rtl w:val="0"/>
        </w:rPr>
        <w:t xml:space="preserve">Hero</w:t>
      </w:r>
    </w:p>
    <w:p w:rsidR="00000000" w:rsidDel="00000000" w:rsidP="00000000" w:rsidRDefault="00000000" w:rsidRPr="00000000" w14:paraId="00005A91">
      <w:pPr>
        <w:spacing w:after="240" w:before="240" w:lineRule="auto"/>
        <w:rPr/>
      </w:pPr>
      <w:r w:rsidDel="00000000" w:rsidR="00000000" w:rsidRPr="00000000">
        <w:rPr>
          <w:b w:val="1"/>
          <w:bCs w:val="1"/>
          <w:rtl w:val="0"/>
        </w:rPr>
        <w:t xml:space="preserve">Our Proven Process for Smarter, More Reliable Hiring</w:t>
        <w:br w:type="textWrapping"/>
      </w:r>
      <w:r w:rsidDel="00000000" w:rsidR="00000000" w:rsidRPr="00000000">
        <w:rPr>
          <w:rtl w:val="0"/>
        </w:rPr>
        <w:t xml:space="preserve"> NAYA Staffing helps employers hire through a structured recruitment process designed to improve role clarity, candidate alignment, screening quality, communication flow, and overall hiring outcomes.</w:t>
      </w:r>
    </w:p>
    <w:p w:rsidR="00000000" w:rsidDel="00000000" w:rsidP="00000000" w:rsidRDefault="00000000" w:rsidRPr="00000000" w14:paraId="00005A92">
      <w:pPr>
        <w:pStyle w:val="Heading2"/>
        <w:keepNext w:val="0"/>
        <w:keepLines w:val="0"/>
        <w:spacing w:after="80" w:lineRule="auto"/>
        <w:rPr>
          <w:b w:val="1"/>
          <w:bCs w:val="1"/>
          <w:sz w:val="34"/>
          <w:szCs w:val="34"/>
        </w:rPr>
      </w:pPr>
      <w:bookmarkStart w:colFirst="0" w:colLast="0" w:name="_hue5082c4aco" w:id="7556"/>
      <w:bookmarkEnd w:id="7556"/>
      <w:r w:rsidDel="00000000" w:rsidR="00000000" w:rsidRPr="00000000">
        <w:rPr>
          <w:b w:val="1"/>
          <w:bCs w:val="1"/>
          <w:sz w:val="34"/>
          <w:szCs w:val="34"/>
          <w:rtl w:val="0"/>
        </w:rPr>
        <w:t xml:space="preserve">Overview</w:t>
      </w:r>
    </w:p>
    <w:p w:rsidR="00000000" w:rsidDel="00000000" w:rsidP="00000000" w:rsidRDefault="00000000" w:rsidRPr="00000000" w14:paraId="00005A93">
      <w:pPr>
        <w:spacing w:after="240" w:before="240" w:lineRule="auto"/>
        <w:rPr/>
      </w:pPr>
      <w:r w:rsidDel="00000000" w:rsidR="00000000" w:rsidRPr="00000000">
        <w:rPr>
          <w:rtl w:val="0"/>
        </w:rPr>
        <w:t xml:space="preserve">This page explains how NAYA Staffing works with employers through a clear, repeatable, and business-aligned recruitment process.</w:t>
      </w:r>
    </w:p>
    <w:p w:rsidR="00000000" w:rsidDel="00000000" w:rsidP="00000000" w:rsidRDefault="00000000" w:rsidRPr="00000000" w14:paraId="00005A94">
      <w:pPr>
        <w:pStyle w:val="Heading2"/>
        <w:keepNext w:val="0"/>
        <w:keepLines w:val="0"/>
        <w:spacing w:after="80" w:lineRule="auto"/>
        <w:rPr>
          <w:b w:val="1"/>
          <w:bCs w:val="1"/>
          <w:sz w:val="34"/>
          <w:szCs w:val="34"/>
        </w:rPr>
      </w:pPr>
      <w:bookmarkStart w:colFirst="0" w:colLast="0" w:name="_c4ty8ydic05v" w:id="7557"/>
      <w:bookmarkEnd w:id="7557"/>
      <w:r w:rsidDel="00000000" w:rsidR="00000000" w:rsidRPr="00000000">
        <w:rPr>
          <w:b w:val="1"/>
          <w:bCs w:val="1"/>
          <w:sz w:val="34"/>
          <w:szCs w:val="34"/>
          <w:rtl w:val="0"/>
        </w:rPr>
        <w:t xml:space="preserve">Process Intro</w:t>
      </w:r>
    </w:p>
    <w:p w:rsidR="00000000" w:rsidDel="00000000" w:rsidP="00000000" w:rsidRDefault="00000000" w:rsidRPr="00000000" w14:paraId="00005A95">
      <w:pPr>
        <w:spacing w:after="240" w:before="240" w:lineRule="auto"/>
        <w:rPr/>
      </w:pPr>
      <w:r w:rsidDel="00000000" w:rsidR="00000000" w:rsidRPr="00000000">
        <w:rPr>
          <w:rtl w:val="0"/>
        </w:rPr>
        <w:t xml:space="preserve">We begin by understanding the hiring need, align the right solution, define the candidate profile, run structured search and screening, present stronger shortlists, and support hiring momentum through to decision-making.</w:t>
      </w:r>
    </w:p>
    <w:p w:rsidR="00000000" w:rsidDel="00000000" w:rsidP="00000000" w:rsidRDefault="00000000" w:rsidRPr="00000000" w14:paraId="00005A96">
      <w:pPr>
        <w:pStyle w:val="Heading2"/>
        <w:keepNext w:val="0"/>
        <w:keepLines w:val="0"/>
        <w:spacing w:after="80" w:lineRule="auto"/>
        <w:rPr>
          <w:b w:val="1"/>
          <w:bCs w:val="1"/>
          <w:sz w:val="34"/>
          <w:szCs w:val="34"/>
        </w:rPr>
      </w:pPr>
      <w:bookmarkStart w:colFirst="0" w:colLast="0" w:name="_xdhhw56z5tbe" w:id="7558"/>
      <w:bookmarkEnd w:id="7558"/>
      <w:r w:rsidDel="00000000" w:rsidR="00000000" w:rsidRPr="00000000">
        <w:rPr>
          <w:b w:val="1"/>
          <w:bCs w:val="1"/>
          <w:sz w:val="34"/>
          <w:szCs w:val="34"/>
          <w:rtl w:val="0"/>
        </w:rPr>
        <w:t xml:space="preserve">Why It Matters Intro</w:t>
      </w:r>
    </w:p>
    <w:p w:rsidR="00000000" w:rsidDel="00000000" w:rsidP="00000000" w:rsidRDefault="00000000" w:rsidRPr="00000000" w14:paraId="00005A97">
      <w:pPr>
        <w:spacing w:after="240" w:before="240" w:lineRule="auto"/>
        <w:rPr/>
      </w:pPr>
      <w:r w:rsidDel="00000000" w:rsidR="00000000" w:rsidRPr="00000000">
        <w:rPr>
          <w:rtl w:val="0"/>
        </w:rPr>
        <w:t xml:space="preserve">A stronger recruitment process improves shortlist quality, reduces hiring friction, and helps employers make decisions with greater confidence.</w:t>
      </w:r>
    </w:p>
    <w:p w:rsidR="00000000" w:rsidDel="00000000" w:rsidP="00000000" w:rsidRDefault="00000000" w:rsidRPr="00000000" w14:paraId="00005A98">
      <w:pPr>
        <w:pStyle w:val="Heading2"/>
        <w:keepNext w:val="0"/>
        <w:keepLines w:val="0"/>
        <w:spacing w:after="80" w:lineRule="auto"/>
        <w:rPr>
          <w:b w:val="1"/>
          <w:bCs w:val="1"/>
          <w:sz w:val="34"/>
          <w:szCs w:val="34"/>
        </w:rPr>
      </w:pPr>
      <w:bookmarkStart w:colFirst="0" w:colLast="0" w:name="_iv0pt0ou4dfp" w:id="7559"/>
      <w:bookmarkEnd w:id="7559"/>
      <w:r w:rsidDel="00000000" w:rsidR="00000000" w:rsidRPr="00000000">
        <w:rPr>
          <w:b w:val="1"/>
          <w:bCs w:val="1"/>
          <w:sz w:val="34"/>
          <w:szCs w:val="34"/>
          <w:rtl w:val="0"/>
        </w:rPr>
        <w:t xml:space="preserve">Final CTA</w:t>
      </w:r>
    </w:p>
    <w:p w:rsidR="00000000" w:rsidDel="00000000" w:rsidP="00000000" w:rsidRDefault="00000000" w:rsidRPr="00000000" w14:paraId="00005A99">
      <w:pPr>
        <w:spacing w:after="240" w:before="240" w:lineRule="auto"/>
        <w:rPr/>
      </w:pPr>
      <w:r w:rsidDel="00000000" w:rsidR="00000000" w:rsidRPr="00000000">
        <w:rPr>
          <w:rtl w:val="0"/>
        </w:rPr>
        <w:t xml:space="preserve">NAYA Staffing helps employers hire through a more structured, practical, and trustworthy recruitment process.</w:t>
      </w:r>
    </w:p>
    <w:p w:rsidR="00000000" w:rsidDel="00000000" w:rsidP="00000000" w:rsidRDefault="00000000" w:rsidRPr="00000000" w14:paraId="00005A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A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7ui0swchxj2" w:id="7560"/>
      <w:bookmarkEnd w:id="75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JOB SEEKERS</w:t>
      </w:r>
      <w:r w:rsidDel="00000000" w:rsidR="00000000" w:rsidRPr="00000000">
        <w:rPr>
          <w:rtl w:val="0"/>
        </w:rPr>
      </w:r>
    </w:p>
    <w:p w:rsidR="00000000" w:rsidDel="00000000" w:rsidP="00000000" w:rsidRDefault="00000000" w:rsidRPr="00000000" w14:paraId="00005A9C">
      <w:pPr>
        <w:pStyle w:val="Heading1"/>
        <w:keepNext w:val="0"/>
        <w:keepLines w:val="0"/>
        <w:spacing w:before="480" w:lineRule="auto"/>
        <w:rPr>
          <w:b w:val="1"/>
          <w:bCs w:val="1"/>
          <w:sz w:val="46"/>
          <w:szCs w:val="46"/>
        </w:rPr>
      </w:pPr>
      <w:bookmarkStart w:colFirst="0" w:colLast="0" w:name="_z6ymg4c372zv" w:id="7561"/>
      <w:bookmarkEnd w:id="7561"/>
      <w:r w:rsidDel="00000000" w:rsidR="00000000" w:rsidRPr="00000000">
        <w:rPr>
          <w:b w:val="1"/>
          <w:bCs w:val="1"/>
          <w:sz w:val="46"/>
          <w:szCs w:val="46"/>
          <w:rtl w:val="0"/>
        </w:rPr>
        <w:t xml:space="preserve">JOB SEEKERS OVERVIEW PAGE CONTENT</w:t>
      </w:r>
    </w:p>
    <w:p w:rsidR="00000000" w:rsidDel="00000000" w:rsidP="00000000" w:rsidRDefault="00000000" w:rsidRPr="00000000" w14:paraId="00005A9D">
      <w:pPr>
        <w:spacing w:after="240" w:before="240" w:lineRule="auto"/>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Job Seekers Overview</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/job-seekers</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Parent page for candidate/job seeker pages</w:t>
      </w:r>
    </w:p>
    <w:p w:rsidR="00000000" w:rsidDel="00000000" w:rsidP="00000000" w:rsidRDefault="00000000" w:rsidRPr="00000000" w14:paraId="00005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F">
      <w:pPr>
        <w:pStyle w:val="Heading1"/>
        <w:keepNext w:val="0"/>
        <w:keepLines w:val="0"/>
        <w:spacing w:before="480" w:lineRule="auto"/>
        <w:rPr>
          <w:b w:val="1"/>
          <w:bCs w:val="1"/>
          <w:sz w:val="46"/>
          <w:szCs w:val="46"/>
        </w:rPr>
      </w:pPr>
      <w:bookmarkStart w:colFirst="0" w:colLast="0" w:name="_yi99w1exutha" w:id="7562"/>
      <w:bookmarkEnd w:id="7562"/>
      <w:r w:rsidDel="00000000" w:rsidR="00000000" w:rsidRPr="00000000">
        <w:rPr>
          <w:b w:val="1"/>
          <w:bCs w:val="1"/>
          <w:sz w:val="46"/>
          <w:szCs w:val="46"/>
          <w:rtl w:val="0"/>
        </w:rPr>
        <w:t xml:space="preserve">1) PAGE OBJECTIVE</w:t>
      </w:r>
    </w:p>
    <w:p w:rsidR="00000000" w:rsidDel="00000000" w:rsidP="00000000" w:rsidRDefault="00000000" w:rsidRPr="00000000" w14:paraId="00005AA0">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AA1">
      <w:pPr>
        <w:numPr>
          <w:ilvl w:val="0"/>
          <w:numId w:val="464"/>
        </w:numPr>
        <w:spacing w:after="0" w:afterAutospacing="0" w:before="240" w:lineRule="auto"/>
        <w:ind w:left="720" w:hanging="360"/>
      </w:pPr>
      <w:r w:rsidDel="00000000" w:rsidR="00000000" w:rsidRPr="00000000">
        <w:rPr>
          <w:rtl w:val="0"/>
        </w:rPr>
        <w:t xml:space="preserve">Present NAYA Staffing as a </w:t>
      </w:r>
      <w:r w:rsidDel="00000000" w:rsidR="00000000" w:rsidRPr="00000000">
        <w:rPr>
          <w:b w:val="1"/>
          <w:bCs w:val="1"/>
          <w:rtl w:val="0"/>
        </w:rPr>
        <w:t xml:space="preserve">career and opportunity partner for job seekers</w:t>
      </w:r>
    </w:p>
    <w:p w:rsidR="00000000" w:rsidDel="00000000" w:rsidP="00000000" w:rsidRDefault="00000000" w:rsidRPr="00000000" w14:paraId="00005AA2">
      <w:pPr>
        <w:numPr>
          <w:ilvl w:val="0"/>
          <w:numId w:val="464"/>
        </w:numPr>
        <w:spacing w:after="0" w:afterAutospacing="0" w:before="0" w:beforeAutospacing="0" w:lineRule="auto"/>
        <w:ind w:left="720" w:hanging="360"/>
      </w:pPr>
      <w:r w:rsidDel="00000000" w:rsidR="00000000" w:rsidRPr="00000000">
        <w:rPr>
          <w:rtl w:val="0"/>
        </w:rPr>
        <w:t xml:space="preserve">Show that the company supports candidates with more than job listings alone</w:t>
      </w:r>
    </w:p>
    <w:p w:rsidR="00000000" w:rsidDel="00000000" w:rsidP="00000000" w:rsidRDefault="00000000" w:rsidRPr="00000000" w14:paraId="00005AA3">
      <w:pPr>
        <w:numPr>
          <w:ilvl w:val="0"/>
          <w:numId w:val="464"/>
        </w:numPr>
        <w:spacing w:after="0" w:afterAutospacing="0" w:before="0" w:beforeAutospacing="0" w:lineRule="auto"/>
        <w:ind w:left="720" w:hanging="360"/>
      </w:pPr>
      <w:r w:rsidDel="00000000" w:rsidR="00000000" w:rsidRPr="00000000">
        <w:rPr>
          <w:rtl w:val="0"/>
        </w:rPr>
        <w:t xml:space="preserve">Help job seekers understand how to begin using the platform and services</w:t>
      </w:r>
    </w:p>
    <w:p w:rsidR="00000000" w:rsidDel="00000000" w:rsidP="00000000" w:rsidRDefault="00000000" w:rsidRPr="00000000" w14:paraId="00005AA4">
      <w:pPr>
        <w:numPr>
          <w:ilvl w:val="0"/>
          <w:numId w:val="464"/>
        </w:numPr>
        <w:spacing w:after="0" w:afterAutospacing="0" w:before="0" w:beforeAutospacing="0" w:lineRule="auto"/>
        <w:ind w:left="720" w:hanging="360"/>
      </w:pPr>
      <w:r w:rsidDel="00000000" w:rsidR="00000000" w:rsidRPr="00000000">
        <w:rPr>
          <w:rtl w:val="0"/>
        </w:rPr>
        <w:t xml:space="preserve">Strengthen the site’s </w:t>
      </w:r>
      <w:r w:rsidDel="00000000" w:rsidR="00000000" w:rsidRPr="00000000">
        <w:rPr>
          <w:b w:val="1"/>
          <w:bCs w:val="1"/>
          <w:rtl w:val="0"/>
        </w:rPr>
        <w:t xml:space="preserve">premium, global, modern candidate-facing positioning</w:t>
      </w:r>
    </w:p>
    <w:p w:rsidR="00000000" w:rsidDel="00000000" w:rsidP="00000000" w:rsidRDefault="00000000" w:rsidRPr="00000000" w14:paraId="00005AA5">
      <w:pPr>
        <w:numPr>
          <w:ilvl w:val="0"/>
          <w:numId w:val="464"/>
        </w:numPr>
        <w:spacing w:after="0" w:afterAutospacing="0" w:before="0" w:beforeAutospacing="0" w:lineRule="auto"/>
        <w:ind w:left="720" w:hanging="360"/>
      </w:pPr>
      <w:r w:rsidDel="00000000" w:rsidR="00000000" w:rsidRPr="00000000">
        <w:rPr>
          <w:rtl w:val="0"/>
        </w:rPr>
        <w:t xml:space="preserve">Improve SEO by creating a strong parent page for job-seeker and career-support keywords</w:t>
      </w:r>
    </w:p>
    <w:p w:rsidR="00000000" w:rsidDel="00000000" w:rsidP="00000000" w:rsidRDefault="00000000" w:rsidRPr="00000000" w14:paraId="00005AA6">
      <w:pPr>
        <w:numPr>
          <w:ilvl w:val="0"/>
          <w:numId w:val="464"/>
        </w:numPr>
        <w:spacing w:after="0" w:afterAutospacing="0" w:before="0" w:beforeAutospacing="0" w:lineRule="auto"/>
        <w:ind w:left="720" w:hanging="360"/>
      </w:pPr>
      <w:r w:rsidDel="00000000" w:rsidR="00000000" w:rsidRPr="00000000">
        <w:rPr>
          <w:rtl w:val="0"/>
        </w:rPr>
        <w:t xml:space="preserve">Push users into the dedicated candidate subpages:</w:t>
      </w:r>
    </w:p>
    <w:p w:rsidR="00000000" w:rsidDel="00000000" w:rsidP="00000000" w:rsidRDefault="00000000" w:rsidRPr="00000000" w14:paraId="00005AA7">
      <w:pPr>
        <w:numPr>
          <w:ilvl w:val="1"/>
          <w:numId w:val="464"/>
        </w:numPr>
        <w:spacing w:after="0" w:afterAutospacing="0" w:before="0" w:beforeAutospacing="0" w:lineRule="auto"/>
        <w:ind w:left="1440" w:hanging="360"/>
      </w:pPr>
      <w:r w:rsidDel="00000000" w:rsidR="00000000" w:rsidRPr="00000000">
        <w:rPr>
          <w:b w:val="1"/>
          <w:bCs w:val="1"/>
          <w:rtl w:val="0"/>
        </w:rPr>
        <w:t xml:space="preserve">Why Choose Us?</w:t>
      </w:r>
    </w:p>
    <w:p w:rsidR="00000000" w:rsidDel="00000000" w:rsidP="00000000" w:rsidRDefault="00000000" w:rsidRPr="00000000" w14:paraId="00005AA8">
      <w:pPr>
        <w:numPr>
          <w:ilvl w:val="1"/>
          <w:numId w:val="464"/>
        </w:numPr>
        <w:spacing w:after="0" w:afterAutospacing="0" w:before="0" w:beforeAutospacing="0" w:lineRule="auto"/>
        <w:ind w:left="1440" w:hanging="360"/>
      </w:pPr>
      <w:r w:rsidDel="00000000" w:rsidR="00000000" w:rsidRPr="00000000">
        <w:rPr>
          <w:b w:val="1"/>
          <w:bCs w:val="1"/>
          <w:rtl w:val="0"/>
        </w:rPr>
        <w:t xml:space="preserve">Reverse Recruitment</w:t>
      </w:r>
    </w:p>
    <w:p w:rsidR="00000000" w:rsidDel="00000000" w:rsidP="00000000" w:rsidRDefault="00000000" w:rsidRPr="00000000" w14:paraId="00005AA9">
      <w:pPr>
        <w:numPr>
          <w:ilvl w:val="1"/>
          <w:numId w:val="464"/>
        </w:numPr>
        <w:spacing w:after="0" w:afterAutospacing="0" w:before="0" w:beforeAutospacing="0" w:lineRule="auto"/>
        <w:ind w:left="1440" w:hanging="360"/>
      </w:pPr>
      <w:r w:rsidDel="00000000" w:rsidR="00000000" w:rsidRPr="00000000">
        <w:rPr>
          <w:b w:val="1"/>
          <w:bCs w:val="1"/>
          <w:rtl w:val="0"/>
        </w:rPr>
        <w:t xml:space="preserve">Pricing</w:t>
      </w:r>
    </w:p>
    <w:p w:rsidR="00000000" w:rsidDel="00000000" w:rsidP="00000000" w:rsidRDefault="00000000" w:rsidRPr="00000000" w14:paraId="00005AAA">
      <w:pPr>
        <w:numPr>
          <w:ilvl w:val="1"/>
          <w:numId w:val="464"/>
        </w:numPr>
        <w:spacing w:after="240" w:before="0" w:beforeAutospacing="0" w:lineRule="auto"/>
        <w:ind w:left="1440" w:hanging="360"/>
      </w:pPr>
      <w:r w:rsidDel="00000000" w:rsidR="00000000" w:rsidRPr="00000000">
        <w:rPr>
          <w:b w:val="1"/>
          <w:bCs w:val="1"/>
          <w:rtl w:val="0"/>
        </w:rPr>
        <w:t xml:space="preserve">Register &amp; Upload Resume</w:t>
        <w:br w:type="textWrapping"/>
      </w:r>
      <w:r w:rsidDel="00000000" w:rsidR="00000000" w:rsidRPr="00000000">
        <w:rPr>
          <w:rtl w:val="0"/>
        </w:rPr>
        <w:t xml:space="preserve"> while also linking clearly to </w:t>
      </w:r>
      <w:r w:rsidDel="00000000" w:rsidR="00000000" w:rsidRPr="00000000">
        <w:rPr>
          <w:b w:val="1"/>
          <w:bCs w:val="1"/>
          <w:rtl w:val="0"/>
        </w:rPr>
        <w:t xml:space="preserve">Job Openings</w:t>
      </w:r>
      <w:r w:rsidDel="00000000" w:rsidR="00000000" w:rsidRPr="00000000">
        <w:rPr>
          <w:rtl w:val="0"/>
        </w:rPr>
        <w:t xml:space="preserve"> and </w:t>
      </w:r>
      <w:r w:rsidDel="00000000" w:rsidR="00000000" w:rsidRPr="00000000">
        <w:rPr>
          <w:b w:val="1"/>
          <w:bCs w:val="1"/>
          <w:rtl w:val="0"/>
        </w:rPr>
        <w:t xml:space="preserve">Career Advice</w:t>
      </w:r>
      <w:r w:rsidDel="00000000" w:rsidR="00000000" w:rsidRPr="00000000">
        <w:rPr>
          <w:rtl w:val="0"/>
        </w:rPr>
        <w:t xml:space="preserve"> as related next steps.</w:t>
      </w:r>
    </w:p>
    <w:p w:rsidR="00000000" w:rsidDel="00000000" w:rsidP="00000000" w:rsidRDefault="00000000" w:rsidRPr="00000000" w14:paraId="00005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AC">
      <w:pPr>
        <w:pStyle w:val="Heading1"/>
        <w:keepNext w:val="0"/>
        <w:keepLines w:val="0"/>
        <w:spacing w:before="480" w:lineRule="auto"/>
        <w:rPr>
          <w:b w:val="1"/>
          <w:bCs w:val="1"/>
          <w:sz w:val="46"/>
          <w:szCs w:val="46"/>
        </w:rPr>
      </w:pPr>
      <w:bookmarkStart w:colFirst="0" w:colLast="0" w:name="_7gl2qknf40le" w:id="7563"/>
      <w:bookmarkEnd w:id="7563"/>
      <w:r w:rsidDel="00000000" w:rsidR="00000000" w:rsidRPr="00000000">
        <w:rPr>
          <w:b w:val="1"/>
          <w:bCs w:val="1"/>
          <w:sz w:val="46"/>
          <w:szCs w:val="46"/>
          <w:rtl w:val="0"/>
        </w:rPr>
        <w:t xml:space="preserve">2) SEO / GEO FOUNDATION</w:t>
      </w:r>
    </w:p>
    <w:p w:rsidR="00000000" w:rsidDel="00000000" w:rsidP="00000000" w:rsidRDefault="00000000" w:rsidRPr="00000000" w14:paraId="00005AAD">
      <w:pPr>
        <w:pStyle w:val="Heading2"/>
        <w:keepNext w:val="0"/>
        <w:keepLines w:val="0"/>
        <w:spacing w:after="80" w:lineRule="auto"/>
        <w:rPr>
          <w:b w:val="1"/>
          <w:bCs w:val="1"/>
          <w:sz w:val="34"/>
          <w:szCs w:val="34"/>
        </w:rPr>
      </w:pPr>
      <w:bookmarkStart w:colFirst="0" w:colLast="0" w:name="_4q2delxlv77" w:id="7564"/>
      <w:bookmarkEnd w:id="7564"/>
      <w:r w:rsidDel="00000000" w:rsidR="00000000" w:rsidRPr="00000000">
        <w:rPr>
          <w:b w:val="1"/>
          <w:bCs w:val="1"/>
          <w:sz w:val="34"/>
          <w:szCs w:val="34"/>
          <w:rtl w:val="0"/>
        </w:rPr>
        <w:t xml:space="preserve">Suggested SEO Title</w:t>
      </w:r>
    </w:p>
    <w:p w:rsidR="00000000" w:rsidDel="00000000" w:rsidP="00000000" w:rsidRDefault="00000000" w:rsidRPr="00000000" w14:paraId="00005AAE">
      <w:pPr>
        <w:spacing w:after="240" w:before="240" w:lineRule="auto"/>
        <w:rPr>
          <w:b w:val="1"/>
          <w:bCs w:val="1"/>
        </w:rPr>
      </w:pPr>
      <w:r w:rsidDel="00000000" w:rsidR="00000000" w:rsidRPr="00000000">
        <w:rPr>
          <w:b w:val="1"/>
          <w:bCs w:val="1"/>
          <w:rtl w:val="0"/>
        </w:rPr>
        <w:t xml:space="preserve">Job Seekers | Career Support, Job Opportunities &amp; Candidate Services | NAYA Staffing</w:t>
      </w:r>
    </w:p>
    <w:p w:rsidR="00000000" w:rsidDel="00000000" w:rsidP="00000000" w:rsidRDefault="00000000" w:rsidRPr="00000000" w14:paraId="00005AAF">
      <w:pPr>
        <w:pStyle w:val="Heading2"/>
        <w:keepNext w:val="0"/>
        <w:keepLines w:val="0"/>
        <w:spacing w:after="80" w:lineRule="auto"/>
        <w:rPr>
          <w:b w:val="1"/>
          <w:bCs w:val="1"/>
          <w:sz w:val="34"/>
          <w:szCs w:val="34"/>
        </w:rPr>
      </w:pPr>
      <w:bookmarkStart w:colFirst="0" w:colLast="0" w:name="_akm1ncl9j3yq" w:id="7565"/>
      <w:bookmarkEnd w:id="7565"/>
      <w:r w:rsidDel="00000000" w:rsidR="00000000" w:rsidRPr="00000000">
        <w:rPr>
          <w:b w:val="1"/>
          <w:bCs w:val="1"/>
          <w:sz w:val="34"/>
          <w:szCs w:val="34"/>
          <w:rtl w:val="0"/>
        </w:rPr>
        <w:t xml:space="preserve">Meta Description</w:t>
      </w:r>
    </w:p>
    <w:p w:rsidR="00000000" w:rsidDel="00000000" w:rsidP="00000000" w:rsidRDefault="00000000" w:rsidRPr="00000000" w14:paraId="00005AB0">
      <w:pPr>
        <w:spacing w:after="240" w:before="240" w:lineRule="auto"/>
        <w:rPr>
          <w:b w:val="1"/>
          <w:bCs w:val="1"/>
        </w:rPr>
      </w:pPr>
      <w:r w:rsidDel="00000000" w:rsidR="00000000" w:rsidRPr="00000000">
        <w:rPr>
          <w:b w:val="1"/>
          <w:bCs w:val="1"/>
          <w:rtl w:val="0"/>
        </w:rPr>
        <w:t xml:space="preserve">Explore NAYA Staffing’s job seeker services, including career support, reverse recruitment, candidate registration, resume upload, pricing, and access to job opportunities.</w:t>
      </w:r>
    </w:p>
    <w:p w:rsidR="00000000" w:rsidDel="00000000" w:rsidP="00000000" w:rsidRDefault="00000000" w:rsidRPr="00000000" w14:paraId="00005AB1">
      <w:pPr>
        <w:pStyle w:val="Heading2"/>
        <w:keepNext w:val="0"/>
        <w:keepLines w:val="0"/>
        <w:spacing w:after="80" w:lineRule="auto"/>
        <w:rPr>
          <w:b w:val="1"/>
          <w:bCs w:val="1"/>
          <w:sz w:val="34"/>
          <w:szCs w:val="34"/>
        </w:rPr>
      </w:pPr>
      <w:bookmarkStart w:colFirst="0" w:colLast="0" w:name="_jus6h6kcu0p3" w:id="7566"/>
      <w:bookmarkEnd w:id="7566"/>
      <w:r w:rsidDel="00000000" w:rsidR="00000000" w:rsidRPr="00000000">
        <w:rPr>
          <w:b w:val="1"/>
          <w:bCs w:val="1"/>
          <w:sz w:val="34"/>
          <w:szCs w:val="34"/>
          <w:rtl w:val="0"/>
        </w:rPr>
        <w:t xml:space="preserve">Primary Keywords</w:t>
      </w:r>
    </w:p>
    <w:p w:rsidR="00000000" w:rsidDel="00000000" w:rsidP="00000000" w:rsidRDefault="00000000" w:rsidRPr="00000000" w14:paraId="00005AB2">
      <w:pPr>
        <w:numPr>
          <w:ilvl w:val="0"/>
          <w:numId w:val="1035"/>
        </w:numPr>
        <w:spacing w:after="0" w:afterAutospacing="0" w:before="240" w:lineRule="auto"/>
        <w:ind w:left="720" w:hanging="360"/>
      </w:pPr>
      <w:r w:rsidDel="00000000" w:rsidR="00000000" w:rsidRPr="00000000">
        <w:rPr>
          <w:rtl w:val="0"/>
        </w:rPr>
        <w:t xml:space="preserve">job seekers page</w:t>
      </w:r>
    </w:p>
    <w:p w:rsidR="00000000" w:rsidDel="00000000" w:rsidP="00000000" w:rsidRDefault="00000000" w:rsidRPr="00000000" w14:paraId="00005AB3">
      <w:pPr>
        <w:numPr>
          <w:ilvl w:val="0"/>
          <w:numId w:val="1035"/>
        </w:numPr>
        <w:spacing w:after="0" w:afterAutospacing="0" w:before="0" w:beforeAutospacing="0" w:lineRule="auto"/>
        <w:ind w:left="720" w:hanging="360"/>
      </w:pPr>
      <w:r w:rsidDel="00000000" w:rsidR="00000000" w:rsidRPr="00000000">
        <w:rPr>
          <w:rtl w:val="0"/>
        </w:rPr>
        <w:t xml:space="preserve">career support for job seekers</w:t>
      </w:r>
    </w:p>
    <w:p w:rsidR="00000000" w:rsidDel="00000000" w:rsidP="00000000" w:rsidRDefault="00000000" w:rsidRPr="00000000" w14:paraId="00005AB4">
      <w:pPr>
        <w:numPr>
          <w:ilvl w:val="0"/>
          <w:numId w:val="1035"/>
        </w:numPr>
        <w:spacing w:after="0" w:afterAutospacing="0" w:before="0" w:beforeAutospacing="0" w:lineRule="auto"/>
        <w:ind w:left="720" w:hanging="360"/>
      </w:pPr>
      <w:r w:rsidDel="00000000" w:rsidR="00000000" w:rsidRPr="00000000">
        <w:rPr>
          <w:rtl w:val="0"/>
        </w:rPr>
        <w:t xml:space="preserve">recruitment agency for candidates</w:t>
      </w:r>
    </w:p>
    <w:p w:rsidR="00000000" w:rsidDel="00000000" w:rsidP="00000000" w:rsidRDefault="00000000" w:rsidRPr="00000000" w14:paraId="00005AB5">
      <w:pPr>
        <w:numPr>
          <w:ilvl w:val="0"/>
          <w:numId w:val="1035"/>
        </w:numPr>
        <w:spacing w:after="0" w:afterAutospacing="0" w:before="0" w:beforeAutospacing="0" w:lineRule="auto"/>
        <w:ind w:left="720" w:hanging="360"/>
      </w:pPr>
      <w:r w:rsidDel="00000000" w:rsidR="00000000" w:rsidRPr="00000000">
        <w:rPr>
          <w:rtl w:val="0"/>
        </w:rPr>
        <w:t xml:space="preserve">candidate services</w:t>
      </w:r>
    </w:p>
    <w:p w:rsidR="00000000" w:rsidDel="00000000" w:rsidP="00000000" w:rsidRDefault="00000000" w:rsidRPr="00000000" w14:paraId="00005AB6">
      <w:pPr>
        <w:numPr>
          <w:ilvl w:val="0"/>
          <w:numId w:val="1035"/>
        </w:numPr>
        <w:spacing w:after="0" w:afterAutospacing="0" w:before="0" w:beforeAutospacing="0" w:lineRule="auto"/>
        <w:ind w:left="720" w:hanging="360"/>
      </w:pPr>
      <w:r w:rsidDel="00000000" w:rsidR="00000000" w:rsidRPr="00000000">
        <w:rPr>
          <w:rtl w:val="0"/>
        </w:rPr>
        <w:t xml:space="preserve">job seeker platform</w:t>
      </w:r>
    </w:p>
    <w:p w:rsidR="00000000" w:rsidDel="00000000" w:rsidP="00000000" w:rsidRDefault="00000000" w:rsidRPr="00000000" w14:paraId="00005AB7">
      <w:pPr>
        <w:numPr>
          <w:ilvl w:val="0"/>
          <w:numId w:val="1035"/>
        </w:numPr>
        <w:spacing w:after="0" w:afterAutospacing="0" w:before="0" w:beforeAutospacing="0" w:lineRule="auto"/>
        <w:ind w:left="720" w:hanging="360"/>
      </w:pPr>
      <w:r w:rsidDel="00000000" w:rsidR="00000000" w:rsidRPr="00000000">
        <w:rPr>
          <w:rtl w:val="0"/>
        </w:rPr>
        <w:t xml:space="preserve">upload resume staffing agency</w:t>
      </w:r>
    </w:p>
    <w:p w:rsidR="00000000" w:rsidDel="00000000" w:rsidP="00000000" w:rsidRDefault="00000000" w:rsidRPr="00000000" w14:paraId="00005AB8">
      <w:pPr>
        <w:numPr>
          <w:ilvl w:val="0"/>
          <w:numId w:val="1035"/>
        </w:numPr>
        <w:spacing w:after="0" w:afterAutospacing="0" w:before="0" w:beforeAutospacing="0" w:lineRule="auto"/>
        <w:ind w:left="720" w:hanging="360"/>
      </w:pPr>
      <w:r w:rsidDel="00000000" w:rsidR="00000000" w:rsidRPr="00000000">
        <w:rPr>
          <w:rtl w:val="0"/>
        </w:rPr>
        <w:t xml:space="preserve">reverse recruitment services</w:t>
      </w:r>
    </w:p>
    <w:p w:rsidR="00000000" w:rsidDel="00000000" w:rsidP="00000000" w:rsidRDefault="00000000" w:rsidRPr="00000000" w14:paraId="00005AB9">
      <w:pPr>
        <w:numPr>
          <w:ilvl w:val="0"/>
          <w:numId w:val="1035"/>
        </w:numPr>
        <w:spacing w:after="240" w:before="0" w:beforeAutospacing="0" w:lineRule="auto"/>
        <w:ind w:left="720" w:hanging="360"/>
      </w:pPr>
      <w:r w:rsidDel="00000000" w:rsidR="00000000" w:rsidRPr="00000000">
        <w:rPr>
          <w:rtl w:val="0"/>
        </w:rPr>
        <w:t xml:space="preserve">career opportunities with staffing agency</w:t>
      </w:r>
    </w:p>
    <w:p w:rsidR="00000000" w:rsidDel="00000000" w:rsidP="00000000" w:rsidRDefault="00000000" w:rsidRPr="00000000" w14:paraId="00005ABA">
      <w:pPr>
        <w:pStyle w:val="Heading2"/>
        <w:keepNext w:val="0"/>
        <w:keepLines w:val="0"/>
        <w:spacing w:after="80" w:lineRule="auto"/>
        <w:rPr>
          <w:b w:val="1"/>
          <w:bCs w:val="1"/>
          <w:sz w:val="34"/>
          <w:szCs w:val="34"/>
        </w:rPr>
      </w:pPr>
      <w:bookmarkStart w:colFirst="0" w:colLast="0" w:name="_7zyuw08oncok" w:id="7567"/>
      <w:bookmarkEnd w:id="7567"/>
      <w:r w:rsidDel="00000000" w:rsidR="00000000" w:rsidRPr="00000000">
        <w:rPr>
          <w:b w:val="1"/>
          <w:bCs w:val="1"/>
          <w:sz w:val="34"/>
          <w:szCs w:val="34"/>
          <w:rtl w:val="0"/>
        </w:rPr>
        <w:t xml:space="preserve">Secondary Keywords</w:t>
      </w:r>
    </w:p>
    <w:p w:rsidR="00000000" w:rsidDel="00000000" w:rsidP="00000000" w:rsidRDefault="00000000" w:rsidRPr="00000000" w14:paraId="00005ABB">
      <w:pPr>
        <w:numPr>
          <w:ilvl w:val="0"/>
          <w:numId w:val="1634"/>
        </w:numPr>
        <w:spacing w:after="0" w:afterAutospacing="0" w:before="240" w:lineRule="auto"/>
        <w:ind w:left="720" w:hanging="360"/>
      </w:pPr>
      <w:r w:rsidDel="00000000" w:rsidR="00000000" w:rsidRPr="00000000">
        <w:rPr>
          <w:rtl w:val="0"/>
        </w:rPr>
        <w:t xml:space="preserve">register as candidate</w:t>
      </w:r>
    </w:p>
    <w:p w:rsidR="00000000" w:rsidDel="00000000" w:rsidP="00000000" w:rsidRDefault="00000000" w:rsidRPr="00000000" w14:paraId="00005ABC">
      <w:pPr>
        <w:numPr>
          <w:ilvl w:val="0"/>
          <w:numId w:val="1634"/>
        </w:numPr>
        <w:spacing w:after="0" w:afterAutospacing="0" w:before="0" w:beforeAutospacing="0" w:lineRule="auto"/>
        <w:ind w:left="720" w:hanging="360"/>
      </w:pPr>
      <w:r w:rsidDel="00000000" w:rsidR="00000000" w:rsidRPr="00000000">
        <w:rPr>
          <w:rtl w:val="0"/>
        </w:rPr>
        <w:t xml:space="preserve">job search support</w:t>
      </w:r>
    </w:p>
    <w:p w:rsidR="00000000" w:rsidDel="00000000" w:rsidP="00000000" w:rsidRDefault="00000000" w:rsidRPr="00000000" w14:paraId="00005ABD">
      <w:pPr>
        <w:numPr>
          <w:ilvl w:val="0"/>
          <w:numId w:val="1634"/>
        </w:numPr>
        <w:spacing w:after="0" w:afterAutospacing="0" w:before="0" w:beforeAutospacing="0" w:lineRule="auto"/>
        <w:ind w:left="720" w:hanging="360"/>
      </w:pPr>
      <w:r w:rsidDel="00000000" w:rsidR="00000000" w:rsidRPr="00000000">
        <w:rPr>
          <w:rtl w:val="0"/>
        </w:rPr>
        <w:t xml:space="preserve">candidate recruitment services</w:t>
      </w:r>
    </w:p>
    <w:p w:rsidR="00000000" w:rsidDel="00000000" w:rsidP="00000000" w:rsidRDefault="00000000" w:rsidRPr="00000000" w14:paraId="00005ABE">
      <w:pPr>
        <w:numPr>
          <w:ilvl w:val="0"/>
          <w:numId w:val="1634"/>
        </w:numPr>
        <w:spacing w:after="0" w:afterAutospacing="0" w:before="0" w:beforeAutospacing="0" w:lineRule="auto"/>
        <w:ind w:left="720" w:hanging="360"/>
      </w:pPr>
      <w:r w:rsidDel="00000000" w:rsidR="00000000" w:rsidRPr="00000000">
        <w:rPr>
          <w:rtl w:val="0"/>
        </w:rPr>
        <w:t xml:space="preserve">career guidance page</w:t>
      </w:r>
    </w:p>
    <w:p w:rsidR="00000000" w:rsidDel="00000000" w:rsidP="00000000" w:rsidRDefault="00000000" w:rsidRPr="00000000" w14:paraId="00005ABF">
      <w:pPr>
        <w:numPr>
          <w:ilvl w:val="0"/>
          <w:numId w:val="1634"/>
        </w:numPr>
        <w:spacing w:after="0" w:afterAutospacing="0" w:before="0" w:beforeAutospacing="0" w:lineRule="auto"/>
        <w:ind w:left="720" w:hanging="360"/>
      </w:pPr>
      <w:r w:rsidDel="00000000" w:rsidR="00000000" w:rsidRPr="00000000">
        <w:rPr>
          <w:rtl w:val="0"/>
        </w:rPr>
        <w:t xml:space="preserve">apply for jobs online</w:t>
      </w:r>
    </w:p>
    <w:p w:rsidR="00000000" w:rsidDel="00000000" w:rsidP="00000000" w:rsidRDefault="00000000" w:rsidRPr="00000000" w14:paraId="00005AC0">
      <w:pPr>
        <w:numPr>
          <w:ilvl w:val="0"/>
          <w:numId w:val="1634"/>
        </w:numPr>
        <w:spacing w:after="0" w:afterAutospacing="0" w:before="0" w:beforeAutospacing="0" w:lineRule="auto"/>
        <w:ind w:left="720" w:hanging="360"/>
      </w:pPr>
      <w:r w:rsidDel="00000000" w:rsidR="00000000" w:rsidRPr="00000000">
        <w:rPr>
          <w:rtl w:val="0"/>
        </w:rPr>
        <w:t xml:space="preserve">staffing agency for professionals</w:t>
      </w:r>
    </w:p>
    <w:p w:rsidR="00000000" w:rsidDel="00000000" w:rsidP="00000000" w:rsidRDefault="00000000" w:rsidRPr="00000000" w14:paraId="00005AC1">
      <w:pPr>
        <w:numPr>
          <w:ilvl w:val="0"/>
          <w:numId w:val="1634"/>
        </w:numPr>
        <w:spacing w:after="0" w:afterAutospacing="0" w:before="0" w:beforeAutospacing="0" w:lineRule="auto"/>
        <w:ind w:left="720" w:hanging="360"/>
      </w:pPr>
      <w:r w:rsidDel="00000000" w:rsidR="00000000" w:rsidRPr="00000000">
        <w:rPr>
          <w:rtl w:val="0"/>
        </w:rPr>
        <w:t xml:space="preserve">candidate talent platform</w:t>
      </w:r>
    </w:p>
    <w:p w:rsidR="00000000" w:rsidDel="00000000" w:rsidP="00000000" w:rsidRDefault="00000000" w:rsidRPr="00000000" w14:paraId="00005AC2">
      <w:pPr>
        <w:numPr>
          <w:ilvl w:val="0"/>
          <w:numId w:val="1634"/>
        </w:numPr>
        <w:spacing w:after="240" w:before="0" w:beforeAutospacing="0" w:lineRule="auto"/>
        <w:ind w:left="720" w:hanging="360"/>
      </w:pPr>
      <w:r w:rsidDel="00000000" w:rsidR="00000000" w:rsidRPr="00000000">
        <w:rPr>
          <w:rtl w:val="0"/>
        </w:rPr>
        <w:t xml:space="preserve">job opportunities recruitment partner</w:t>
      </w:r>
    </w:p>
    <w:p w:rsidR="00000000" w:rsidDel="00000000" w:rsidP="00000000" w:rsidRDefault="00000000" w:rsidRPr="00000000" w14:paraId="00005AC3">
      <w:pPr>
        <w:pStyle w:val="Heading2"/>
        <w:keepNext w:val="0"/>
        <w:keepLines w:val="0"/>
        <w:spacing w:after="80" w:lineRule="auto"/>
        <w:rPr>
          <w:b w:val="1"/>
          <w:bCs w:val="1"/>
          <w:sz w:val="34"/>
          <w:szCs w:val="34"/>
        </w:rPr>
      </w:pPr>
      <w:bookmarkStart w:colFirst="0" w:colLast="0" w:name="_5jzhpum7rava" w:id="7568"/>
      <w:bookmarkEnd w:id="7568"/>
      <w:r w:rsidDel="00000000" w:rsidR="00000000" w:rsidRPr="00000000">
        <w:rPr>
          <w:b w:val="1"/>
          <w:bCs w:val="1"/>
          <w:sz w:val="34"/>
          <w:szCs w:val="34"/>
          <w:rtl w:val="0"/>
        </w:rPr>
        <w:t xml:space="preserve">GEO / AI Search Intent Coverage</w:t>
      </w:r>
    </w:p>
    <w:p w:rsidR="00000000" w:rsidDel="00000000" w:rsidP="00000000" w:rsidRDefault="00000000" w:rsidRPr="00000000" w14:paraId="00005AC4">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AC5">
      <w:pPr>
        <w:numPr>
          <w:ilvl w:val="0"/>
          <w:numId w:val="795"/>
        </w:numPr>
        <w:spacing w:after="0" w:afterAutospacing="0" w:before="240" w:lineRule="auto"/>
        <w:ind w:left="720" w:hanging="360"/>
      </w:pPr>
      <w:r w:rsidDel="00000000" w:rsidR="00000000" w:rsidRPr="00000000">
        <w:rPr>
          <w:rtl w:val="0"/>
        </w:rPr>
        <w:t xml:space="preserve">How can job seekers use NAYA Staffing?</w:t>
      </w:r>
    </w:p>
    <w:p w:rsidR="00000000" w:rsidDel="00000000" w:rsidP="00000000" w:rsidRDefault="00000000" w:rsidRPr="00000000" w14:paraId="00005AC6">
      <w:pPr>
        <w:numPr>
          <w:ilvl w:val="0"/>
          <w:numId w:val="795"/>
        </w:numPr>
        <w:spacing w:after="0" w:afterAutospacing="0" w:before="0" w:beforeAutospacing="0" w:lineRule="auto"/>
        <w:ind w:left="720" w:hanging="360"/>
      </w:pPr>
      <w:r w:rsidDel="00000000" w:rsidR="00000000" w:rsidRPr="00000000">
        <w:rPr>
          <w:rtl w:val="0"/>
        </w:rPr>
        <w:t xml:space="preserve">What candidate services does NAYA Staffing offer?</w:t>
      </w:r>
    </w:p>
    <w:p w:rsidR="00000000" w:rsidDel="00000000" w:rsidP="00000000" w:rsidRDefault="00000000" w:rsidRPr="00000000" w14:paraId="00005AC7">
      <w:pPr>
        <w:numPr>
          <w:ilvl w:val="0"/>
          <w:numId w:val="795"/>
        </w:numPr>
        <w:spacing w:after="0" w:afterAutospacing="0" w:before="0" w:beforeAutospacing="0" w:lineRule="auto"/>
        <w:ind w:left="720" w:hanging="360"/>
      </w:pPr>
      <w:r w:rsidDel="00000000" w:rsidR="00000000" w:rsidRPr="00000000">
        <w:rPr>
          <w:rtl w:val="0"/>
        </w:rPr>
        <w:t xml:space="preserve">Where should a candidate start on the site?</w:t>
      </w:r>
    </w:p>
    <w:p w:rsidR="00000000" w:rsidDel="00000000" w:rsidP="00000000" w:rsidRDefault="00000000" w:rsidRPr="00000000" w14:paraId="00005AC8">
      <w:pPr>
        <w:numPr>
          <w:ilvl w:val="0"/>
          <w:numId w:val="795"/>
        </w:numPr>
        <w:spacing w:after="0" w:afterAutospacing="0" w:before="0" w:beforeAutospacing="0" w:lineRule="auto"/>
        <w:ind w:left="720" w:hanging="360"/>
      </w:pPr>
      <w:r w:rsidDel="00000000" w:rsidR="00000000" w:rsidRPr="00000000">
        <w:rPr>
          <w:rtl w:val="0"/>
        </w:rPr>
        <w:t xml:space="preserve">What is reverse recruitment?</w:t>
      </w:r>
    </w:p>
    <w:p w:rsidR="00000000" w:rsidDel="00000000" w:rsidP="00000000" w:rsidRDefault="00000000" w:rsidRPr="00000000" w14:paraId="00005AC9">
      <w:pPr>
        <w:numPr>
          <w:ilvl w:val="0"/>
          <w:numId w:val="795"/>
        </w:numPr>
        <w:spacing w:after="0" w:afterAutospacing="0" w:before="0" w:beforeAutospacing="0" w:lineRule="auto"/>
        <w:ind w:left="720" w:hanging="360"/>
      </w:pPr>
      <w:r w:rsidDel="00000000" w:rsidR="00000000" w:rsidRPr="00000000">
        <w:rPr>
          <w:rtl w:val="0"/>
        </w:rPr>
        <w:t xml:space="preserve">How can candidates register and upload their resume?</w:t>
      </w:r>
    </w:p>
    <w:p w:rsidR="00000000" w:rsidDel="00000000" w:rsidP="00000000" w:rsidRDefault="00000000" w:rsidRPr="00000000" w14:paraId="00005ACA">
      <w:pPr>
        <w:numPr>
          <w:ilvl w:val="0"/>
          <w:numId w:val="795"/>
        </w:numPr>
        <w:spacing w:after="240" w:before="0" w:beforeAutospacing="0" w:lineRule="auto"/>
        <w:ind w:left="720" w:hanging="360"/>
      </w:pPr>
      <w:r w:rsidDel="00000000" w:rsidR="00000000" w:rsidRPr="00000000">
        <w:rPr>
          <w:rtl w:val="0"/>
        </w:rPr>
        <w:t xml:space="preserve">What candidate pages can job seekers explore next?</w:t>
      </w:r>
    </w:p>
    <w:p w:rsidR="00000000" w:rsidDel="00000000" w:rsidP="00000000" w:rsidRDefault="00000000" w:rsidRPr="00000000" w14:paraId="00005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C">
      <w:pPr>
        <w:pStyle w:val="Heading1"/>
        <w:keepNext w:val="0"/>
        <w:keepLines w:val="0"/>
        <w:spacing w:before="480" w:lineRule="auto"/>
        <w:rPr>
          <w:b w:val="1"/>
          <w:bCs w:val="1"/>
          <w:sz w:val="46"/>
          <w:szCs w:val="46"/>
        </w:rPr>
      </w:pPr>
      <w:bookmarkStart w:colFirst="0" w:colLast="0" w:name="_tz3dx4rrfsmz" w:id="7569"/>
      <w:bookmarkEnd w:id="7569"/>
      <w:r w:rsidDel="00000000" w:rsidR="00000000" w:rsidRPr="00000000">
        <w:rPr>
          <w:b w:val="1"/>
          <w:bCs w:val="1"/>
          <w:sz w:val="46"/>
          <w:szCs w:val="46"/>
          <w:rtl w:val="0"/>
        </w:rPr>
        <w:t xml:space="preserve">3) PAGE POSITIONING</w:t>
      </w:r>
    </w:p>
    <w:p w:rsidR="00000000" w:rsidDel="00000000" w:rsidP="00000000" w:rsidRDefault="00000000" w:rsidRPr="00000000" w14:paraId="00005ACD">
      <w:pPr>
        <w:pStyle w:val="Heading2"/>
        <w:keepNext w:val="0"/>
        <w:keepLines w:val="0"/>
        <w:spacing w:after="80" w:lineRule="auto"/>
        <w:rPr>
          <w:b w:val="1"/>
          <w:bCs w:val="1"/>
          <w:sz w:val="34"/>
          <w:szCs w:val="34"/>
        </w:rPr>
      </w:pPr>
      <w:bookmarkStart w:colFirst="0" w:colLast="0" w:name="_tyceycjm4g9w" w:id="7570"/>
      <w:bookmarkEnd w:id="7570"/>
      <w:r w:rsidDel="00000000" w:rsidR="00000000" w:rsidRPr="00000000">
        <w:rPr>
          <w:b w:val="1"/>
          <w:bCs w:val="1"/>
          <w:sz w:val="34"/>
          <w:szCs w:val="34"/>
          <w:rtl w:val="0"/>
        </w:rPr>
        <w:t xml:space="preserve">Core Message</w:t>
      </w:r>
    </w:p>
    <w:p w:rsidR="00000000" w:rsidDel="00000000" w:rsidP="00000000" w:rsidRDefault="00000000" w:rsidRPr="00000000" w14:paraId="00005ACE">
      <w:pPr>
        <w:spacing w:after="240" w:before="240" w:lineRule="auto"/>
        <w:rPr/>
      </w:pPr>
      <w:r w:rsidDel="00000000" w:rsidR="00000000" w:rsidRPr="00000000">
        <w:rPr>
          <w:rtl w:val="0"/>
        </w:rPr>
        <w:t xml:space="preserve">NAYA Staffing helps job seekers access better career opportunities, stronger visibility, and more structured support through a modern candidate experience built around opportunity, positioning, and career growth.</w:t>
      </w:r>
    </w:p>
    <w:p w:rsidR="00000000" w:rsidDel="00000000" w:rsidP="00000000" w:rsidRDefault="00000000" w:rsidRPr="00000000" w14:paraId="00005ACF">
      <w:pPr>
        <w:pStyle w:val="Heading2"/>
        <w:keepNext w:val="0"/>
        <w:keepLines w:val="0"/>
        <w:spacing w:after="80" w:lineRule="auto"/>
        <w:rPr>
          <w:b w:val="1"/>
          <w:bCs w:val="1"/>
          <w:sz w:val="34"/>
          <w:szCs w:val="34"/>
        </w:rPr>
      </w:pPr>
      <w:bookmarkStart w:colFirst="0" w:colLast="0" w:name="_7krm6nhx8707" w:id="7571"/>
      <w:bookmarkEnd w:id="7571"/>
      <w:r w:rsidDel="00000000" w:rsidR="00000000" w:rsidRPr="00000000">
        <w:rPr>
          <w:b w:val="1"/>
          <w:bCs w:val="1"/>
          <w:sz w:val="34"/>
          <w:szCs w:val="34"/>
          <w:rtl w:val="0"/>
        </w:rPr>
        <w:t xml:space="preserve">Tone of the Page</w:t>
      </w:r>
    </w:p>
    <w:p w:rsidR="00000000" w:rsidDel="00000000" w:rsidP="00000000" w:rsidRDefault="00000000" w:rsidRPr="00000000" w14:paraId="00005AD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AD1">
      <w:pPr>
        <w:numPr>
          <w:ilvl w:val="0"/>
          <w:numId w:val="1474"/>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5AD2">
      <w:pPr>
        <w:numPr>
          <w:ilvl w:val="0"/>
          <w:numId w:val="1474"/>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5AD3">
      <w:pPr>
        <w:numPr>
          <w:ilvl w:val="0"/>
          <w:numId w:val="147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5AD4">
      <w:pPr>
        <w:numPr>
          <w:ilvl w:val="0"/>
          <w:numId w:val="1474"/>
        </w:numPr>
        <w:spacing w:after="0" w:afterAutospacing="0" w:before="0" w:beforeAutospacing="0" w:lineRule="auto"/>
        <w:ind w:left="720" w:hanging="360"/>
      </w:pPr>
      <w:r w:rsidDel="00000000" w:rsidR="00000000" w:rsidRPr="00000000">
        <w:rPr>
          <w:rtl w:val="0"/>
        </w:rPr>
        <w:t xml:space="preserve">candidate-friendly</w:t>
      </w:r>
    </w:p>
    <w:p w:rsidR="00000000" w:rsidDel="00000000" w:rsidP="00000000" w:rsidRDefault="00000000" w:rsidRPr="00000000" w14:paraId="00005AD5">
      <w:pPr>
        <w:numPr>
          <w:ilvl w:val="0"/>
          <w:numId w:val="1474"/>
        </w:numPr>
        <w:spacing w:after="0" w:afterAutospacing="0" w:before="0" w:beforeAutospacing="0" w:lineRule="auto"/>
        <w:ind w:left="720" w:hanging="360"/>
      </w:pPr>
      <w:r w:rsidDel="00000000" w:rsidR="00000000" w:rsidRPr="00000000">
        <w:rPr>
          <w:rtl w:val="0"/>
        </w:rPr>
        <w:t xml:space="preserve">motivating</w:t>
      </w:r>
    </w:p>
    <w:p w:rsidR="00000000" w:rsidDel="00000000" w:rsidP="00000000" w:rsidRDefault="00000000" w:rsidRPr="00000000" w14:paraId="00005AD6">
      <w:pPr>
        <w:numPr>
          <w:ilvl w:val="0"/>
          <w:numId w:val="1474"/>
        </w:numPr>
        <w:spacing w:after="24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AD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AD8">
      <w:pPr>
        <w:numPr>
          <w:ilvl w:val="0"/>
          <w:numId w:val="206"/>
        </w:numPr>
        <w:spacing w:after="0" w:afterAutospacing="0" w:before="240" w:lineRule="auto"/>
        <w:ind w:left="720" w:hanging="360"/>
      </w:pPr>
      <w:r w:rsidDel="00000000" w:rsidR="00000000" w:rsidRPr="00000000">
        <w:rPr>
          <w:rtl w:val="0"/>
        </w:rPr>
        <w:t xml:space="preserve">overly corporate</w:t>
      </w:r>
    </w:p>
    <w:p w:rsidR="00000000" w:rsidDel="00000000" w:rsidP="00000000" w:rsidRDefault="00000000" w:rsidRPr="00000000" w14:paraId="00005AD9">
      <w:pPr>
        <w:numPr>
          <w:ilvl w:val="0"/>
          <w:numId w:val="206"/>
        </w:numPr>
        <w:spacing w:after="0" w:afterAutospacing="0" w:before="0" w:beforeAutospacing="0" w:lineRule="auto"/>
        <w:ind w:left="720" w:hanging="360"/>
      </w:pPr>
      <w:r w:rsidDel="00000000" w:rsidR="00000000" w:rsidRPr="00000000">
        <w:rPr>
          <w:rtl w:val="0"/>
        </w:rPr>
        <w:t xml:space="preserve">too sales-heavy</w:t>
      </w:r>
    </w:p>
    <w:p w:rsidR="00000000" w:rsidDel="00000000" w:rsidP="00000000" w:rsidRDefault="00000000" w:rsidRPr="00000000" w14:paraId="00005ADA">
      <w:pPr>
        <w:numPr>
          <w:ilvl w:val="0"/>
          <w:numId w:val="206"/>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5ADB">
      <w:pPr>
        <w:numPr>
          <w:ilvl w:val="0"/>
          <w:numId w:val="206"/>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5ADC">
      <w:pPr>
        <w:numPr>
          <w:ilvl w:val="0"/>
          <w:numId w:val="206"/>
        </w:numPr>
        <w:spacing w:after="240" w:before="0" w:beforeAutospacing="0" w:lineRule="auto"/>
        <w:ind w:left="720" w:hanging="360"/>
      </w:pPr>
      <w:r w:rsidDel="00000000" w:rsidR="00000000" w:rsidRPr="00000000">
        <w:rPr>
          <w:rtl w:val="0"/>
        </w:rPr>
        <w:t xml:space="preserve">like a simple job board homepage</w:t>
      </w:r>
    </w:p>
    <w:p w:rsidR="00000000" w:rsidDel="00000000" w:rsidP="00000000" w:rsidRDefault="00000000" w:rsidRPr="00000000" w14:paraId="00005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E">
      <w:pPr>
        <w:pStyle w:val="Heading1"/>
        <w:keepNext w:val="0"/>
        <w:keepLines w:val="0"/>
        <w:spacing w:before="480" w:lineRule="auto"/>
        <w:rPr>
          <w:b w:val="1"/>
          <w:bCs w:val="1"/>
          <w:sz w:val="46"/>
          <w:szCs w:val="46"/>
        </w:rPr>
      </w:pPr>
      <w:bookmarkStart w:colFirst="0" w:colLast="0" w:name="_2irgs2aszdq9" w:id="7572"/>
      <w:bookmarkEnd w:id="7572"/>
      <w:r w:rsidDel="00000000" w:rsidR="00000000" w:rsidRPr="00000000">
        <w:rPr>
          <w:b w:val="1"/>
          <w:bCs w:val="1"/>
          <w:sz w:val="46"/>
          <w:szCs w:val="46"/>
          <w:rtl w:val="0"/>
        </w:rPr>
        <w:t xml:space="preserve">4) PAGE STRUCTURE</w:t>
      </w:r>
    </w:p>
    <w:p w:rsidR="00000000" w:rsidDel="00000000" w:rsidP="00000000" w:rsidRDefault="00000000" w:rsidRPr="00000000" w14:paraId="00005ADF">
      <w:pPr>
        <w:spacing w:after="240" w:before="240" w:lineRule="auto"/>
        <w:rPr/>
      </w:pPr>
      <w:r w:rsidDel="00000000" w:rsidR="00000000" w:rsidRPr="00000000">
        <w:rPr>
          <w:rtl w:val="0"/>
        </w:rPr>
        <w:t xml:space="preserve">Use this order:</w:t>
      </w:r>
    </w:p>
    <w:p w:rsidR="00000000" w:rsidDel="00000000" w:rsidP="00000000" w:rsidRDefault="00000000" w:rsidRPr="00000000" w14:paraId="00005AE0">
      <w:pPr>
        <w:numPr>
          <w:ilvl w:val="0"/>
          <w:numId w:val="189"/>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AE1">
      <w:pPr>
        <w:numPr>
          <w:ilvl w:val="0"/>
          <w:numId w:val="189"/>
        </w:numPr>
        <w:spacing w:after="0" w:afterAutospacing="0" w:before="0" w:beforeAutospacing="0" w:lineRule="auto"/>
        <w:ind w:left="720" w:hanging="360"/>
      </w:pPr>
      <w:r w:rsidDel="00000000" w:rsidR="00000000" w:rsidRPr="00000000">
        <w:rPr>
          <w:rtl w:val="0"/>
        </w:rPr>
        <w:t xml:space="preserve">Job Seeker Positioning / Intro</w:t>
      </w:r>
    </w:p>
    <w:p w:rsidR="00000000" w:rsidDel="00000000" w:rsidP="00000000" w:rsidRDefault="00000000" w:rsidRPr="00000000" w14:paraId="00005AE2">
      <w:pPr>
        <w:numPr>
          <w:ilvl w:val="0"/>
          <w:numId w:val="189"/>
        </w:numPr>
        <w:spacing w:after="0" w:afterAutospacing="0" w:before="0" w:beforeAutospacing="0" w:lineRule="auto"/>
        <w:ind w:left="720" w:hanging="360"/>
      </w:pPr>
      <w:r w:rsidDel="00000000" w:rsidR="00000000" w:rsidRPr="00000000">
        <w:rPr>
          <w:rtl w:val="0"/>
        </w:rPr>
        <w:t xml:space="preserve">What We Offer Job Seekers</w:t>
      </w:r>
    </w:p>
    <w:p w:rsidR="00000000" w:rsidDel="00000000" w:rsidP="00000000" w:rsidRDefault="00000000" w:rsidRPr="00000000" w14:paraId="00005AE3">
      <w:pPr>
        <w:numPr>
          <w:ilvl w:val="0"/>
          <w:numId w:val="189"/>
        </w:numPr>
        <w:spacing w:after="0" w:afterAutospacing="0" w:before="0" w:beforeAutospacing="0" w:lineRule="auto"/>
        <w:ind w:left="720" w:hanging="360"/>
      </w:pPr>
      <w:r w:rsidDel="00000000" w:rsidR="00000000" w:rsidRPr="00000000">
        <w:rPr>
          <w:rtl w:val="0"/>
        </w:rPr>
        <w:t xml:space="preserve">Candidate Journey / How to Get Started</w:t>
      </w:r>
    </w:p>
    <w:p w:rsidR="00000000" w:rsidDel="00000000" w:rsidP="00000000" w:rsidRDefault="00000000" w:rsidRPr="00000000" w14:paraId="00005AE4">
      <w:pPr>
        <w:numPr>
          <w:ilvl w:val="0"/>
          <w:numId w:val="189"/>
        </w:numPr>
        <w:spacing w:after="0" w:afterAutospacing="0" w:before="0" w:beforeAutospacing="0" w:lineRule="auto"/>
        <w:ind w:left="720" w:hanging="360"/>
      </w:pPr>
      <w:r w:rsidDel="00000000" w:rsidR="00000000" w:rsidRPr="00000000">
        <w:rPr>
          <w:rtl w:val="0"/>
        </w:rPr>
        <w:t xml:space="preserve">Job Seeker Subpages Navigation Section</w:t>
      </w:r>
    </w:p>
    <w:p w:rsidR="00000000" w:rsidDel="00000000" w:rsidP="00000000" w:rsidRDefault="00000000" w:rsidRPr="00000000" w14:paraId="00005AE5">
      <w:pPr>
        <w:numPr>
          <w:ilvl w:val="0"/>
          <w:numId w:val="189"/>
        </w:numPr>
        <w:spacing w:after="0" w:afterAutospacing="0" w:before="0" w:beforeAutospacing="0" w:lineRule="auto"/>
        <w:ind w:left="720" w:hanging="360"/>
      </w:pPr>
      <w:r w:rsidDel="00000000" w:rsidR="00000000" w:rsidRPr="00000000">
        <w:rPr>
          <w:rtl w:val="0"/>
        </w:rPr>
        <w:t xml:space="preserve">Why NAYA Staffing Appeals to Candidates</w:t>
      </w:r>
    </w:p>
    <w:p w:rsidR="00000000" w:rsidDel="00000000" w:rsidP="00000000" w:rsidRDefault="00000000" w:rsidRPr="00000000" w14:paraId="00005AE6">
      <w:pPr>
        <w:numPr>
          <w:ilvl w:val="0"/>
          <w:numId w:val="189"/>
        </w:numPr>
        <w:spacing w:after="0" w:afterAutospacing="0" w:before="0" w:beforeAutospacing="0" w:lineRule="auto"/>
        <w:ind w:left="720" w:hanging="360"/>
      </w:pPr>
      <w:r w:rsidDel="00000000" w:rsidR="00000000" w:rsidRPr="00000000">
        <w:rPr>
          <w:rtl w:val="0"/>
        </w:rPr>
        <w:t xml:space="preserve">Job Opportunities + Career Resources Section</w:t>
      </w:r>
    </w:p>
    <w:p w:rsidR="00000000" w:rsidDel="00000000" w:rsidP="00000000" w:rsidRDefault="00000000" w:rsidRPr="00000000" w14:paraId="00005AE7">
      <w:pPr>
        <w:numPr>
          <w:ilvl w:val="0"/>
          <w:numId w:val="189"/>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5AE8">
      <w:pPr>
        <w:numPr>
          <w:ilvl w:val="0"/>
          <w:numId w:val="189"/>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AE9">
      <w:pPr>
        <w:numPr>
          <w:ilvl w:val="0"/>
          <w:numId w:val="189"/>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B">
      <w:pPr>
        <w:pStyle w:val="Heading1"/>
        <w:keepNext w:val="0"/>
        <w:keepLines w:val="0"/>
        <w:spacing w:before="480" w:lineRule="auto"/>
        <w:rPr>
          <w:b w:val="1"/>
          <w:bCs w:val="1"/>
          <w:sz w:val="46"/>
          <w:szCs w:val="46"/>
        </w:rPr>
      </w:pPr>
      <w:bookmarkStart w:colFirst="0" w:colLast="0" w:name="_feytg0dvxwjp" w:id="7573"/>
      <w:bookmarkEnd w:id="7573"/>
      <w:r w:rsidDel="00000000" w:rsidR="00000000" w:rsidRPr="00000000">
        <w:rPr>
          <w:b w:val="1"/>
          <w:bCs w:val="1"/>
          <w:sz w:val="46"/>
          <w:szCs w:val="46"/>
          <w:rtl w:val="0"/>
        </w:rPr>
        <w:t xml:space="preserve">5) HERO SECTION</w:t>
      </w:r>
    </w:p>
    <w:p w:rsidR="00000000" w:rsidDel="00000000" w:rsidP="00000000" w:rsidRDefault="00000000" w:rsidRPr="00000000" w14:paraId="00005AEC">
      <w:pPr>
        <w:pStyle w:val="Heading2"/>
        <w:keepNext w:val="0"/>
        <w:keepLines w:val="0"/>
        <w:spacing w:after="80" w:lineRule="auto"/>
        <w:rPr>
          <w:b w:val="1"/>
          <w:bCs w:val="1"/>
          <w:sz w:val="34"/>
          <w:szCs w:val="34"/>
        </w:rPr>
      </w:pPr>
      <w:bookmarkStart w:colFirst="0" w:colLast="0" w:name="_61k270f0zxlg" w:id="7574"/>
      <w:bookmarkEnd w:id="7574"/>
      <w:r w:rsidDel="00000000" w:rsidR="00000000" w:rsidRPr="00000000">
        <w:rPr>
          <w:b w:val="1"/>
          <w:bCs w:val="1"/>
          <w:sz w:val="34"/>
          <w:szCs w:val="34"/>
          <w:rtl w:val="0"/>
        </w:rPr>
        <w:t xml:space="preserve">Section Purpose</w:t>
      </w:r>
    </w:p>
    <w:p w:rsidR="00000000" w:rsidDel="00000000" w:rsidP="00000000" w:rsidRDefault="00000000" w:rsidRPr="00000000" w14:paraId="00005AED">
      <w:pPr>
        <w:spacing w:after="240" w:before="240" w:lineRule="auto"/>
        <w:rPr/>
      </w:pPr>
      <w:r w:rsidDel="00000000" w:rsidR="00000000" w:rsidRPr="00000000">
        <w:rPr>
          <w:rtl w:val="0"/>
        </w:rPr>
        <w:t xml:space="preserve">Immediately communicate that this section is built for candidates and career-focused users.</w:t>
      </w:r>
    </w:p>
    <w:p w:rsidR="00000000" w:rsidDel="00000000" w:rsidP="00000000" w:rsidRDefault="00000000" w:rsidRPr="00000000" w14:paraId="00005AEE">
      <w:pPr>
        <w:pStyle w:val="Heading2"/>
        <w:keepNext w:val="0"/>
        <w:keepLines w:val="0"/>
        <w:spacing w:after="80" w:lineRule="auto"/>
        <w:rPr>
          <w:b w:val="1"/>
          <w:bCs w:val="1"/>
          <w:sz w:val="34"/>
          <w:szCs w:val="34"/>
        </w:rPr>
      </w:pPr>
      <w:bookmarkStart w:colFirst="0" w:colLast="0" w:name="_1hf6x6rngl9x" w:id="7575"/>
      <w:bookmarkEnd w:id="7575"/>
      <w:r w:rsidDel="00000000" w:rsidR="00000000" w:rsidRPr="00000000">
        <w:rPr>
          <w:b w:val="1"/>
          <w:bCs w:val="1"/>
          <w:sz w:val="34"/>
          <w:szCs w:val="34"/>
          <w:rtl w:val="0"/>
        </w:rPr>
        <w:t xml:space="preserve">Hero Copy</w:t>
      </w:r>
    </w:p>
    <w:p w:rsidR="00000000" w:rsidDel="00000000" w:rsidP="00000000" w:rsidRDefault="00000000" w:rsidRPr="00000000" w14:paraId="00005AEF">
      <w:pPr>
        <w:pStyle w:val="Heading3"/>
        <w:keepNext w:val="0"/>
        <w:keepLines w:val="0"/>
        <w:spacing w:before="280" w:lineRule="auto"/>
        <w:rPr>
          <w:b w:val="1"/>
          <w:bCs w:val="1"/>
          <w:color w:val="000000"/>
          <w:sz w:val="26"/>
          <w:szCs w:val="26"/>
        </w:rPr>
      </w:pPr>
      <w:bookmarkStart w:colFirst="0" w:colLast="0" w:name="_pt6wq7gfeart" w:id="7576"/>
      <w:bookmarkEnd w:id="7576"/>
      <w:r w:rsidDel="00000000" w:rsidR="00000000" w:rsidRPr="00000000">
        <w:rPr>
          <w:b w:val="1"/>
          <w:bCs w:val="1"/>
          <w:color w:val="000000"/>
          <w:sz w:val="26"/>
          <w:szCs w:val="26"/>
          <w:rtl w:val="0"/>
        </w:rPr>
        <w:t xml:space="preserve">Eyebrow</w:t>
      </w:r>
    </w:p>
    <w:p w:rsidR="00000000" w:rsidDel="00000000" w:rsidP="00000000" w:rsidRDefault="00000000" w:rsidRPr="00000000" w14:paraId="00005AF0">
      <w:pPr>
        <w:spacing w:after="240" w:before="240" w:lineRule="auto"/>
        <w:rPr>
          <w:b w:val="1"/>
          <w:bCs w:val="1"/>
        </w:rPr>
      </w:pPr>
      <w:r w:rsidDel="00000000" w:rsidR="00000000" w:rsidRPr="00000000">
        <w:rPr>
          <w:b w:val="1"/>
          <w:bCs w:val="1"/>
          <w:rtl w:val="0"/>
        </w:rPr>
        <w:t xml:space="preserve">Careers, Opportunity &amp; Candidate Support</w:t>
      </w:r>
    </w:p>
    <w:p w:rsidR="00000000" w:rsidDel="00000000" w:rsidP="00000000" w:rsidRDefault="00000000" w:rsidRPr="00000000" w14:paraId="00005AF1">
      <w:pPr>
        <w:pStyle w:val="Heading3"/>
        <w:keepNext w:val="0"/>
        <w:keepLines w:val="0"/>
        <w:spacing w:before="280" w:lineRule="auto"/>
        <w:rPr>
          <w:b w:val="1"/>
          <w:bCs w:val="1"/>
          <w:color w:val="000000"/>
          <w:sz w:val="26"/>
          <w:szCs w:val="26"/>
        </w:rPr>
      </w:pPr>
      <w:bookmarkStart w:colFirst="0" w:colLast="0" w:name="_crmhaocnvq6c" w:id="7577"/>
      <w:bookmarkEnd w:id="7577"/>
      <w:r w:rsidDel="00000000" w:rsidR="00000000" w:rsidRPr="00000000">
        <w:rPr>
          <w:b w:val="1"/>
          <w:bCs w:val="1"/>
          <w:color w:val="000000"/>
          <w:sz w:val="26"/>
          <w:szCs w:val="26"/>
          <w:rtl w:val="0"/>
        </w:rPr>
        <w:t xml:space="preserve">H1</w:t>
      </w:r>
    </w:p>
    <w:p w:rsidR="00000000" w:rsidDel="00000000" w:rsidP="00000000" w:rsidRDefault="00000000" w:rsidRPr="00000000" w14:paraId="00005AF2">
      <w:pPr>
        <w:spacing w:after="240" w:before="240" w:lineRule="auto"/>
        <w:rPr>
          <w:b w:val="1"/>
          <w:bCs w:val="1"/>
        </w:rPr>
      </w:pPr>
      <w:r w:rsidDel="00000000" w:rsidR="00000000" w:rsidRPr="00000000">
        <w:rPr>
          <w:b w:val="1"/>
          <w:bCs w:val="1"/>
          <w:rtl w:val="0"/>
        </w:rPr>
        <w:t xml:space="preserve">Job Seeker Support Built for Better Career Moves</w:t>
      </w:r>
    </w:p>
    <w:p w:rsidR="00000000" w:rsidDel="00000000" w:rsidP="00000000" w:rsidRDefault="00000000" w:rsidRPr="00000000" w14:paraId="00005AF3">
      <w:pPr>
        <w:pStyle w:val="Heading3"/>
        <w:keepNext w:val="0"/>
        <w:keepLines w:val="0"/>
        <w:spacing w:before="280" w:lineRule="auto"/>
        <w:rPr>
          <w:b w:val="1"/>
          <w:bCs w:val="1"/>
          <w:color w:val="000000"/>
          <w:sz w:val="26"/>
          <w:szCs w:val="26"/>
        </w:rPr>
      </w:pPr>
      <w:bookmarkStart w:colFirst="0" w:colLast="0" w:name="_ox1360fos5tf" w:id="7578"/>
      <w:bookmarkEnd w:id="7578"/>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AF4">
      <w:pPr>
        <w:spacing w:after="240" w:before="240" w:lineRule="auto"/>
        <w:rPr/>
      </w:pPr>
      <w:r w:rsidDel="00000000" w:rsidR="00000000" w:rsidRPr="00000000">
        <w:rPr>
          <w:rtl w:val="0"/>
        </w:rPr>
        <w:t xml:space="preserve">NAYA Staffing helps job seekers do more than browse openings. We provide a stronger path into career opportunities through candidate registration, resume visibility, reverse recruitment support, job search access, and practical career-focused resources. Whether you are actively applying, exploring better opportunities, or looking for a more strategic way to present yourself to employers, this section is built to help you move forward with greater confidence.</w:t>
      </w:r>
    </w:p>
    <w:p w:rsidR="00000000" w:rsidDel="00000000" w:rsidP="00000000" w:rsidRDefault="00000000" w:rsidRPr="00000000" w14:paraId="00005AF5">
      <w:pPr>
        <w:pStyle w:val="Heading3"/>
        <w:keepNext w:val="0"/>
        <w:keepLines w:val="0"/>
        <w:spacing w:before="280" w:lineRule="auto"/>
        <w:rPr>
          <w:b w:val="1"/>
          <w:bCs w:val="1"/>
          <w:color w:val="000000"/>
          <w:sz w:val="26"/>
          <w:szCs w:val="26"/>
        </w:rPr>
      </w:pPr>
      <w:bookmarkStart w:colFirst="0" w:colLast="0" w:name="_gpr1v7lkr1u" w:id="7579"/>
      <w:bookmarkEnd w:id="7579"/>
      <w:r w:rsidDel="00000000" w:rsidR="00000000" w:rsidRPr="00000000">
        <w:rPr>
          <w:b w:val="1"/>
          <w:bCs w:val="1"/>
          <w:color w:val="000000"/>
          <w:sz w:val="26"/>
          <w:szCs w:val="26"/>
          <w:rtl w:val="0"/>
        </w:rPr>
        <w:t xml:space="preserve">Primary CTA</w:t>
      </w:r>
    </w:p>
    <w:p w:rsidR="00000000" w:rsidDel="00000000" w:rsidP="00000000" w:rsidRDefault="00000000" w:rsidRPr="00000000" w14:paraId="00005AF6">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5AF7">
      <w:pPr>
        <w:pStyle w:val="Heading3"/>
        <w:keepNext w:val="0"/>
        <w:keepLines w:val="0"/>
        <w:spacing w:before="280" w:lineRule="auto"/>
        <w:rPr>
          <w:b w:val="1"/>
          <w:bCs w:val="1"/>
          <w:color w:val="000000"/>
          <w:sz w:val="26"/>
          <w:szCs w:val="26"/>
        </w:rPr>
      </w:pPr>
      <w:bookmarkStart w:colFirst="0" w:colLast="0" w:name="_iihuqrpbszw1" w:id="7580"/>
      <w:bookmarkEnd w:id="7580"/>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AF8">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5AF9">
      <w:pPr>
        <w:pStyle w:val="Heading3"/>
        <w:keepNext w:val="0"/>
        <w:keepLines w:val="0"/>
        <w:spacing w:before="280" w:lineRule="auto"/>
        <w:rPr>
          <w:b w:val="1"/>
          <w:bCs w:val="1"/>
          <w:color w:val="000000"/>
          <w:sz w:val="26"/>
          <w:szCs w:val="26"/>
        </w:rPr>
      </w:pPr>
      <w:bookmarkStart w:colFirst="0" w:colLast="0" w:name="_tvt1zfek558c" w:id="7581"/>
      <w:bookmarkEnd w:id="7581"/>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AFA">
      <w:pPr>
        <w:spacing w:after="240" w:before="240" w:lineRule="auto"/>
        <w:rPr>
          <w:b w:val="1"/>
          <w:bCs w:val="1"/>
        </w:rPr>
      </w:pPr>
      <w:r w:rsidDel="00000000" w:rsidR="00000000" w:rsidRPr="00000000">
        <w:rPr>
          <w:b w:val="1"/>
          <w:bCs w:val="1"/>
          <w:rtl w:val="0"/>
        </w:rPr>
        <w:t xml:space="preserve">Built for candidates who want more than random applications and are looking for a clearer, smarter path to opportunity.</w:t>
      </w:r>
    </w:p>
    <w:p w:rsidR="00000000" w:rsidDel="00000000" w:rsidP="00000000" w:rsidRDefault="00000000" w:rsidRPr="00000000" w14:paraId="00005AFB">
      <w:pPr>
        <w:pStyle w:val="Heading2"/>
        <w:keepNext w:val="0"/>
        <w:keepLines w:val="0"/>
        <w:spacing w:after="80" w:lineRule="auto"/>
        <w:rPr>
          <w:b w:val="1"/>
          <w:bCs w:val="1"/>
          <w:sz w:val="34"/>
          <w:szCs w:val="34"/>
        </w:rPr>
      </w:pPr>
      <w:bookmarkStart w:colFirst="0" w:colLast="0" w:name="_j305ud23o8sg" w:id="7582"/>
      <w:bookmarkEnd w:id="7582"/>
      <w:r w:rsidDel="00000000" w:rsidR="00000000" w:rsidRPr="00000000">
        <w:rPr>
          <w:b w:val="1"/>
          <w:bCs w:val="1"/>
          <w:sz w:val="34"/>
          <w:szCs w:val="34"/>
          <w:rtl w:val="0"/>
        </w:rPr>
        <w:t xml:space="preserve">Developer Note</w:t>
      </w:r>
    </w:p>
    <w:p w:rsidR="00000000" w:rsidDel="00000000" w:rsidP="00000000" w:rsidRDefault="00000000" w:rsidRPr="00000000" w14:paraId="00005AFC">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AFD">
      <w:pPr>
        <w:numPr>
          <w:ilvl w:val="0"/>
          <w:numId w:val="68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AFE">
      <w:pPr>
        <w:numPr>
          <w:ilvl w:val="0"/>
          <w:numId w:val="689"/>
        </w:numPr>
        <w:spacing w:after="0" w:afterAutospacing="0" w:before="0" w:beforeAutospacing="0" w:lineRule="auto"/>
        <w:ind w:left="720" w:hanging="360"/>
      </w:pPr>
      <w:r w:rsidDel="00000000" w:rsidR="00000000" w:rsidRPr="00000000">
        <w:rPr>
          <w:rtl w:val="0"/>
        </w:rPr>
        <w:t xml:space="preserve">encouraging</w:t>
      </w:r>
    </w:p>
    <w:p w:rsidR="00000000" w:rsidDel="00000000" w:rsidP="00000000" w:rsidRDefault="00000000" w:rsidRPr="00000000" w14:paraId="00005AFF">
      <w:pPr>
        <w:numPr>
          <w:ilvl w:val="0"/>
          <w:numId w:val="689"/>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5B00">
      <w:pPr>
        <w:numPr>
          <w:ilvl w:val="0"/>
          <w:numId w:val="689"/>
        </w:numPr>
        <w:spacing w:after="0" w:afterAutospacing="0" w:before="0" w:beforeAutospacing="0" w:lineRule="auto"/>
        <w:ind w:left="720" w:hanging="360"/>
      </w:pPr>
      <w:r w:rsidDel="00000000" w:rsidR="00000000" w:rsidRPr="00000000">
        <w:rPr>
          <w:rtl w:val="0"/>
        </w:rPr>
        <w:t xml:space="preserve">candidate-facing</w:t>
      </w:r>
    </w:p>
    <w:p w:rsidR="00000000" w:rsidDel="00000000" w:rsidP="00000000" w:rsidRDefault="00000000" w:rsidRPr="00000000" w14:paraId="00005B01">
      <w:pPr>
        <w:numPr>
          <w:ilvl w:val="0"/>
          <w:numId w:val="689"/>
        </w:numPr>
        <w:spacing w:after="240" w:before="0" w:beforeAutospacing="0" w:lineRule="auto"/>
        <w:ind w:left="720" w:hanging="360"/>
      </w:pPr>
      <w:r w:rsidDel="00000000" w:rsidR="00000000" w:rsidRPr="00000000">
        <w:rPr>
          <w:rtl w:val="0"/>
        </w:rPr>
        <w:t xml:space="preserve">clearly different from the employer pages</w:t>
      </w:r>
    </w:p>
    <w:p w:rsidR="00000000" w:rsidDel="00000000" w:rsidP="00000000" w:rsidRDefault="00000000" w:rsidRPr="00000000" w14:paraId="00005B0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B03">
      <w:pPr>
        <w:numPr>
          <w:ilvl w:val="0"/>
          <w:numId w:val="1184"/>
        </w:numPr>
        <w:spacing w:after="0" w:afterAutospacing="0" w:before="240" w:lineRule="auto"/>
        <w:ind w:left="720" w:hanging="360"/>
      </w:pPr>
      <w:r w:rsidDel="00000000" w:rsidR="00000000" w:rsidRPr="00000000">
        <w:rPr>
          <w:rtl w:val="0"/>
        </w:rPr>
        <w:t xml:space="preserve">professional candidate imagery</w:t>
      </w:r>
    </w:p>
    <w:p w:rsidR="00000000" w:rsidDel="00000000" w:rsidP="00000000" w:rsidRDefault="00000000" w:rsidRPr="00000000" w14:paraId="00005B04">
      <w:pPr>
        <w:numPr>
          <w:ilvl w:val="0"/>
          <w:numId w:val="1184"/>
        </w:numPr>
        <w:spacing w:after="0" w:afterAutospacing="0" w:before="0" w:beforeAutospacing="0" w:lineRule="auto"/>
        <w:ind w:left="720" w:hanging="360"/>
      </w:pPr>
      <w:r w:rsidDel="00000000" w:rsidR="00000000" w:rsidRPr="00000000">
        <w:rPr>
          <w:rtl w:val="0"/>
        </w:rPr>
        <w:t xml:space="preserve">soft premium cards</w:t>
      </w:r>
    </w:p>
    <w:p w:rsidR="00000000" w:rsidDel="00000000" w:rsidP="00000000" w:rsidRDefault="00000000" w:rsidRPr="00000000" w14:paraId="00005B05">
      <w:pPr>
        <w:numPr>
          <w:ilvl w:val="0"/>
          <w:numId w:val="1184"/>
        </w:numPr>
        <w:spacing w:after="0" w:afterAutospacing="0" w:before="0" w:beforeAutospacing="0" w:lineRule="auto"/>
        <w:ind w:left="720" w:hanging="360"/>
      </w:pPr>
      <w:r w:rsidDel="00000000" w:rsidR="00000000" w:rsidRPr="00000000">
        <w:rPr>
          <w:rtl w:val="0"/>
        </w:rPr>
        <w:t xml:space="preserve">subtle motion or progress cues</w:t>
      </w:r>
    </w:p>
    <w:p w:rsidR="00000000" w:rsidDel="00000000" w:rsidP="00000000" w:rsidRDefault="00000000" w:rsidRPr="00000000" w14:paraId="00005B06">
      <w:pPr>
        <w:numPr>
          <w:ilvl w:val="0"/>
          <w:numId w:val="1184"/>
        </w:numPr>
        <w:spacing w:after="240" w:before="0" w:beforeAutospacing="0" w:lineRule="auto"/>
        <w:ind w:left="720" w:hanging="360"/>
      </w:pPr>
      <w:r w:rsidDel="00000000" w:rsidR="00000000" w:rsidRPr="00000000">
        <w:rPr>
          <w:rtl w:val="0"/>
        </w:rPr>
        <w:t xml:space="preserve">strong CTA visibility</w:t>
      </w:r>
    </w:p>
    <w:p w:rsidR="00000000" w:rsidDel="00000000" w:rsidP="00000000" w:rsidRDefault="00000000" w:rsidRPr="00000000" w14:paraId="00005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08">
      <w:pPr>
        <w:pStyle w:val="Heading1"/>
        <w:keepNext w:val="0"/>
        <w:keepLines w:val="0"/>
        <w:spacing w:before="480" w:lineRule="auto"/>
        <w:rPr>
          <w:b w:val="1"/>
          <w:bCs w:val="1"/>
          <w:sz w:val="46"/>
          <w:szCs w:val="46"/>
        </w:rPr>
      </w:pPr>
      <w:bookmarkStart w:colFirst="0" w:colLast="0" w:name="_d0pgh3cq8peq" w:id="7583"/>
      <w:bookmarkEnd w:id="7583"/>
      <w:r w:rsidDel="00000000" w:rsidR="00000000" w:rsidRPr="00000000">
        <w:rPr>
          <w:b w:val="1"/>
          <w:bCs w:val="1"/>
          <w:sz w:val="46"/>
          <w:szCs w:val="46"/>
          <w:rtl w:val="0"/>
        </w:rPr>
        <w:t xml:space="preserve">6) JOB SEEKER POSITIONING / INTRO SECTION</w:t>
      </w:r>
    </w:p>
    <w:p w:rsidR="00000000" w:rsidDel="00000000" w:rsidP="00000000" w:rsidRDefault="00000000" w:rsidRPr="00000000" w14:paraId="00005B09">
      <w:pPr>
        <w:pStyle w:val="Heading2"/>
        <w:keepNext w:val="0"/>
        <w:keepLines w:val="0"/>
        <w:spacing w:after="80" w:lineRule="auto"/>
        <w:rPr>
          <w:b w:val="1"/>
          <w:bCs w:val="1"/>
          <w:sz w:val="34"/>
          <w:szCs w:val="34"/>
        </w:rPr>
      </w:pPr>
      <w:bookmarkStart w:colFirst="0" w:colLast="0" w:name="_1tnoz1zi84ex" w:id="7584"/>
      <w:bookmarkEnd w:id="7584"/>
      <w:r w:rsidDel="00000000" w:rsidR="00000000" w:rsidRPr="00000000">
        <w:rPr>
          <w:b w:val="1"/>
          <w:bCs w:val="1"/>
          <w:sz w:val="34"/>
          <w:szCs w:val="34"/>
          <w:rtl w:val="0"/>
        </w:rPr>
        <w:t xml:space="preserve">Section Heading</w:t>
      </w:r>
    </w:p>
    <w:p w:rsidR="00000000" w:rsidDel="00000000" w:rsidP="00000000" w:rsidRDefault="00000000" w:rsidRPr="00000000" w14:paraId="00005B0A">
      <w:pPr>
        <w:spacing w:after="240" w:before="240" w:lineRule="auto"/>
        <w:rPr>
          <w:b w:val="1"/>
          <w:bCs w:val="1"/>
        </w:rPr>
      </w:pPr>
      <w:r w:rsidDel="00000000" w:rsidR="00000000" w:rsidRPr="00000000">
        <w:rPr>
          <w:b w:val="1"/>
          <w:bCs w:val="1"/>
          <w:rtl w:val="0"/>
        </w:rPr>
        <w:t xml:space="preserve">A Better Starting Point for Candidates</w:t>
      </w:r>
    </w:p>
    <w:p w:rsidR="00000000" w:rsidDel="00000000" w:rsidP="00000000" w:rsidRDefault="00000000" w:rsidRPr="00000000" w14:paraId="00005B0B">
      <w:pPr>
        <w:pStyle w:val="Heading2"/>
        <w:keepNext w:val="0"/>
        <w:keepLines w:val="0"/>
        <w:spacing w:after="80" w:lineRule="auto"/>
        <w:rPr>
          <w:b w:val="1"/>
          <w:bCs w:val="1"/>
          <w:sz w:val="34"/>
          <w:szCs w:val="34"/>
        </w:rPr>
      </w:pPr>
      <w:bookmarkStart w:colFirst="0" w:colLast="0" w:name="_xmnzol89zqtq" w:id="7585"/>
      <w:bookmarkEnd w:id="7585"/>
      <w:r w:rsidDel="00000000" w:rsidR="00000000" w:rsidRPr="00000000">
        <w:rPr>
          <w:b w:val="1"/>
          <w:bCs w:val="1"/>
          <w:sz w:val="34"/>
          <w:szCs w:val="34"/>
          <w:rtl w:val="0"/>
        </w:rPr>
        <w:t xml:space="preserve">Paragraph 1</w:t>
      </w:r>
    </w:p>
    <w:p w:rsidR="00000000" w:rsidDel="00000000" w:rsidP="00000000" w:rsidRDefault="00000000" w:rsidRPr="00000000" w14:paraId="00005B0C">
      <w:pPr>
        <w:spacing w:after="240" w:before="240" w:lineRule="auto"/>
        <w:rPr/>
      </w:pPr>
      <w:r w:rsidDel="00000000" w:rsidR="00000000" w:rsidRPr="00000000">
        <w:rPr>
          <w:rtl w:val="0"/>
        </w:rPr>
        <w:t xml:space="preserve">Many job seekers do not just need more job listings. They need a better way to be seen, a clearer way to position themselves, and a platform that helps connect them to opportunities more intelligently. Sending the same resume into dozens of openings without strategy often leads to frustration, low response rates, and unnecessary confusion.</w:t>
      </w:r>
    </w:p>
    <w:p w:rsidR="00000000" w:rsidDel="00000000" w:rsidP="00000000" w:rsidRDefault="00000000" w:rsidRPr="00000000" w14:paraId="00005B0D">
      <w:pPr>
        <w:pStyle w:val="Heading2"/>
        <w:keepNext w:val="0"/>
        <w:keepLines w:val="0"/>
        <w:spacing w:after="80" w:lineRule="auto"/>
        <w:rPr>
          <w:b w:val="1"/>
          <w:bCs w:val="1"/>
          <w:sz w:val="34"/>
          <w:szCs w:val="34"/>
        </w:rPr>
      </w:pPr>
      <w:bookmarkStart w:colFirst="0" w:colLast="0" w:name="_eqv8hok4o2hx" w:id="7586"/>
      <w:bookmarkEnd w:id="7586"/>
      <w:r w:rsidDel="00000000" w:rsidR="00000000" w:rsidRPr="00000000">
        <w:rPr>
          <w:b w:val="1"/>
          <w:bCs w:val="1"/>
          <w:sz w:val="34"/>
          <w:szCs w:val="34"/>
          <w:rtl w:val="0"/>
        </w:rPr>
        <w:t xml:space="preserve">Paragraph 2</w:t>
      </w:r>
    </w:p>
    <w:p w:rsidR="00000000" w:rsidDel="00000000" w:rsidP="00000000" w:rsidRDefault="00000000" w:rsidRPr="00000000" w14:paraId="00005B0E">
      <w:pPr>
        <w:spacing w:after="240" w:before="240" w:lineRule="auto"/>
        <w:rPr/>
      </w:pPr>
      <w:r w:rsidDel="00000000" w:rsidR="00000000" w:rsidRPr="00000000">
        <w:rPr>
          <w:rtl w:val="0"/>
        </w:rPr>
        <w:t xml:space="preserve">That is why the Job Seekers section should feel more complete than a basic career page. It should position NAYA Staffing as a candidate partner that offers multiple entry points depending on where the person is in their career journey. Some candidates may want to apply for live jobs immediately. Others may want to register, upload their resume, explore reverse recruitment, understand pricing, or access career-focused guidance first.</w:t>
      </w:r>
    </w:p>
    <w:p w:rsidR="00000000" w:rsidDel="00000000" w:rsidP="00000000" w:rsidRDefault="00000000" w:rsidRPr="00000000" w14:paraId="00005B0F">
      <w:pPr>
        <w:pStyle w:val="Heading2"/>
        <w:keepNext w:val="0"/>
        <w:keepLines w:val="0"/>
        <w:spacing w:after="80" w:lineRule="auto"/>
        <w:rPr>
          <w:b w:val="1"/>
          <w:bCs w:val="1"/>
          <w:sz w:val="34"/>
          <w:szCs w:val="34"/>
        </w:rPr>
      </w:pPr>
      <w:bookmarkStart w:colFirst="0" w:colLast="0" w:name="_t8ogqdvh25mb" w:id="7587"/>
      <w:bookmarkEnd w:id="7587"/>
      <w:r w:rsidDel="00000000" w:rsidR="00000000" w:rsidRPr="00000000">
        <w:rPr>
          <w:b w:val="1"/>
          <w:bCs w:val="1"/>
          <w:sz w:val="34"/>
          <w:szCs w:val="34"/>
          <w:rtl w:val="0"/>
        </w:rPr>
        <w:t xml:space="preserve">Paragraph 3</w:t>
      </w:r>
    </w:p>
    <w:p w:rsidR="00000000" w:rsidDel="00000000" w:rsidP="00000000" w:rsidRDefault="00000000" w:rsidRPr="00000000" w14:paraId="00005B10">
      <w:pPr>
        <w:spacing w:after="240" w:before="240" w:lineRule="auto"/>
        <w:rPr/>
      </w:pPr>
      <w:r w:rsidDel="00000000" w:rsidR="00000000" w:rsidRPr="00000000">
        <w:rPr>
          <w:rtl w:val="0"/>
        </w:rPr>
        <w:t xml:space="preserve">This page acts as the main parent page for that candidate journey. In your approved site structure, </w:t>
      </w:r>
      <w:r w:rsidDel="00000000" w:rsidR="00000000" w:rsidRPr="00000000">
        <w:rPr>
          <w:b w:val="1"/>
          <w:bCs w:val="1"/>
          <w:rtl w:val="0"/>
        </w:rPr>
        <w:t xml:space="preserve">Job Seekers</w:t>
      </w:r>
      <w:r w:rsidDel="00000000" w:rsidR="00000000" w:rsidRPr="00000000">
        <w:rPr>
          <w:rtl w:val="0"/>
        </w:rPr>
        <w:t xml:space="preserve"> sits as a dedicated main section with the subpages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 beneath it, while </w:t>
      </w:r>
      <w:r w:rsidDel="00000000" w:rsidR="00000000" w:rsidRPr="00000000">
        <w:rPr>
          <w:b w:val="1"/>
          <w:bCs w:val="1"/>
          <w:rtl w:val="0"/>
        </w:rPr>
        <w:t xml:space="preserve">Job Openings</w:t>
      </w:r>
      <w:r w:rsidDel="00000000" w:rsidR="00000000" w:rsidRPr="00000000">
        <w:rPr>
          <w:rtl w:val="0"/>
        </w:rPr>
        <w:t xml:space="preserve"> remains a standalone page and </w:t>
      </w:r>
      <w:r w:rsidDel="00000000" w:rsidR="00000000" w:rsidRPr="00000000">
        <w:rPr>
          <w:b w:val="1"/>
          <w:bCs w:val="1"/>
          <w:rtl w:val="0"/>
        </w:rPr>
        <w:t xml:space="preserve">Career Advice</w:t>
      </w:r>
      <w:r w:rsidDel="00000000" w:rsidR="00000000" w:rsidRPr="00000000">
        <w:rPr>
          <w:rtl w:val="0"/>
        </w:rPr>
        <w:t xml:space="preserve"> is listed as an added candidate-facing page.</w:t>
      </w:r>
    </w:p>
    <w:p w:rsidR="00000000" w:rsidDel="00000000" w:rsidP="00000000" w:rsidRDefault="00000000" w:rsidRPr="00000000" w14:paraId="00005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12">
      <w:pPr>
        <w:pStyle w:val="Heading1"/>
        <w:keepNext w:val="0"/>
        <w:keepLines w:val="0"/>
        <w:spacing w:before="480" w:lineRule="auto"/>
        <w:rPr>
          <w:b w:val="1"/>
          <w:bCs w:val="1"/>
          <w:sz w:val="46"/>
          <w:szCs w:val="46"/>
        </w:rPr>
      </w:pPr>
      <w:bookmarkStart w:colFirst="0" w:colLast="0" w:name="_zfgxbtjwj7dp" w:id="7588"/>
      <w:bookmarkEnd w:id="7588"/>
      <w:r w:rsidDel="00000000" w:rsidR="00000000" w:rsidRPr="00000000">
        <w:rPr>
          <w:b w:val="1"/>
          <w:bCs w:val="1"/>
          <w:sz w:val="46"/>
          <w:szCs w:val="46"/>
          <w:rtl w:val="0"/>
        </w:rPr>
        <w:t xml:space="preserve">7) WHAT WE OFFER JOB SEEKERS</w:t>
      </w:r>
    </w:p>
    <w:p w:rsidR="00000000" w:rsidDel="00000000" w:rsidP="00000000" w:rsidRDefault="00000000" w:rsidRPr="00000000" w14:paraId="00005B13">
      <w:pPr>
        <w:pStyle w:val="Heading2"/>
        <w:keepNext w:val="0"/>
        <w:keepLines w:val="0"/>
        <w:spacing w:after="80" w:lineRule="auto"/>
        <w:rPr>
          <w:b w:val="1"/>
          <w:bCs w:val="1"/>
          <w:sz w:val="34"/>
          <w:szCs w:val="34"/>
        </w:rPr>
      </w:pPr>
      <w:bookmarkStart w:colFirst="0" w:colLast="0" w:name="_xsybchq532di" w:id="7589"/>
      <w:bookmarkEnd w:id="7589"/>
      <w:r w:rsidDel="00000000" w:rsidR="00000000" w:rsidRPr="00000000">
        <w:rPr>
          <w:b w:val="1"/>
          <w:bCs w:val="1"/>
          <w:sz w:val="34"/>
          <w:szCs w:val="34"/>
          <w:rtl w:val="0"/>
        </w:rPr>
        <w:t xml:space="preserve">Section Heading</w:t>
      </w:r>
    </w:p>
    <w:p w:rsidR="00000000" w:rsidDel="00000000" w:rsidP="00000000" w:rsidRDefault="00000000" w:rsidRPr="00000000" w14:paraId="00005B14">
      <w:pPr>
        <w:spacing w:after="240" w:before="240" w:lineRule="auto"/>
        <w:rPr>
          <w:b w:val="1"/>
          <w:bCs w:val="1"/>
        </w:rPr>
      </w:pPr>
      <w:r w:rsidDel="00000000" w:rsidR="00000000" w:rsidRPr="00000000">
        <w:rPr>
          <w:b w:val="1"/>
          <w:bCs w:val="1"/>
          <w:rtl w:val="0"/>
        </w:rPr>
        <w:t xml:space="preserve">What We Offer Job Seekers</w:t>
      </w:r>
    </w:p>
    <w:p w:rsidR="00000000" w:rsidDel="00000000" w:rsidP="00000000" w:rsidRDefault="00000000" w:rsidRPr="00000000" w14:paraId="00005B15">
      <w:pPr>
        <w:pStyle w:val="Heading2"/>
        <w:keepNext w:val="0"/>
        <w:keepLines w:val="0"/>
        <w:spacing w:after="80" w:lineRule="auto"/>
        <w:rPr>
          <w:b w:val="1"/>
          <w:bCs w:val="1"/>
          <w:sz w:val="34"/>
          <w:szCs w:val="34"/>
        </w:rPr>
      </w:pPr>
      <w:bookmarkStart w:colFirst="0" w:colLast="0" w:name="_b14l3n5xvy0m" w:id="7590"/>
      <w:bookmarkEnd w:id="7590"/>
      <w:r w:rsidDel="00000000" w:rsidR="00000000" w:rsidRPr="00000000">
        <w:rPr>
          <w:b w:val="1"/>
          <w:bCs w:val="1"/>
          <w:sz w:val="34"/>
          <w:szCs w:val="34"/>
          <w:rtl w:val="0"/>
        </w:rPr>
        <w:t xml:space="preserve">Intro Paragraph</w:t>
      </w:r>
    </w:p>
    <w:p w:rsidR="00000000" w:rsidDel="00000000" w:rsidP="00000000" w:rsidRDefault="00000000" w:rsidRPr="00000000" w14:paraId="00005B16">
      <w:pPr>
        <w:spacing w:after="240" w:before="240" w:lineRule="auto"/>
        <w:rPr/>
      </w:pPr>
      <w:r w:rsidDel="00000000" w:rsidR="00000000" w:rsidRPr="00000000">
        <w:rPr>
          <w:rtl w:val="0"/>
        </w:rPr>
        <w:t xml:space="preserve">This section should immediately show candidates that NAYA Staffing supports more than one type of job-seeker need.</w:t>
      </w:r>
    </w:p>
    <w:p w:rsidR="00000000" w:rsidDel="00000000" w:rsidP="00000000" w:rsidRDefault="00000000" w:rsidRPr="00000000" w14:paraId="00005B17">
      <w:pPr>
        <w:pStyle w:val="Heading3"/>
        <w:keepNext w:val="0"/>
        <w:keepLines w:val="0"/>
        <w:spacing w:before="280" w:lineRule="auto"/>
        <w:rPr>
          <w:b w:val="1"/>
          <w:bCs w:val="1"/>
          <w:color w:val="000000"/>
          <w:sz w:val="26"/>
          <w:szCs w:val="26"/>
        </w:rPr>
      </w:pPr>
      <w:bookmarkStart w:colFirst="0" w:colLast="0" w:name="_6yzpnrh35bs1" w:id="7591"/>
      <w:bookmarkEnd w:id="7591"/>
      <w:r w:rsidDel="00000000" w:rsidR="00000000" w:rsidRPr="00000000">
        <w:rPr>
          <w:b w:val="1"/>
          <w:bCs w:val="1"/>
          <w:color w:val="000000"/>
          <w:sz w:val="26"/>
          <w:szCs w:val="26"/>
          <w:rtl w:val="0"/>
        </w:rPr>
        <w:t xml:space="preserve">Offer 1</w:t>
      </w:r>
    </w:p>
    <w:p w:rsidR="00000000" w:rsidDel="00000000" w:rsidP="00000000" w:rsidRDefault="00000000" w:rsidRPr="00000000" w14:paraId="00005B18">
      <w:pPr>
        <w:spacing w:after="240" w:before="240" w:lineRule="auto"/>
        <w:rPr/>
      </w:pPr>
      <w:r w:rsidDel="00000000" w:rsidR="00000000" w:rsidRPr="00000000">
        <w:rPr>
          <w:b w:val="1"/>
          <w:bCs w:val="1"/>
          <w:rtl w:val="0"/>
        </w:rPr>
        <w:t xml:space="preserve">Access to Job Opportunities</w:t>
        <w:br w:type="textWrapping"/>
      </w:r>
      <w:r w:rsidDel="00000000" w:rsidR="00000000" w:rsidRPr="00000000">
        <w:rPr>
          <w:rtl w:val="0"/>
        </w:rPr>
        <w:t xml:space="preserve"> Candidates can explore current openings and apply for roles aligned with their background, goals, and preferred direction.</w:t>
      </w:r>
    </w:p>
    <w:p w:rsidR="00000000" w:rsidDel="00000000" w:rsidP="00000000" w:rsidRDefault="00000000" w:rsidRPr="00000000" w14:paraId="00005B19">
      <w:pPr>
        <w:pStyle w:val="Heading3"/>
        <w:keepNext w:val="0"/>
        <w:keepLines w:val="0"/>
        <w:spacing w:before="280" w:lineRule="auto"/>
        <w:rPr>
          <w:b w:val="1"/>
          <w:bCs w:val="1"/>
          <w:color w:val="000000"/>
          <w:sz w:val="26"/>
          <w:szCs w:val="26"/>
        </w:rPr>
      </w:pPr>
      <w:bookmarkStart w:colFirst="0" w:colLast="0" w:name="_qqg4d285htqb" w:id="7592"/>
      <w:bookmarkEnd w:id="7592"/>
      <w:r w:rsidDel="00000000" w:rsidR="00000000" w:rsidRPr="00000000">
        <w:rPr>
          <w:b w:val="1"/>
          <w:bCs w:val="1"/>
          <w:color w:val="000000"/>
          <w:sz w:val="26"/>
          <w:szCs w:val="26"/>
          <w:rtl w:val="0"/>
        </w:rPr>
        <w:t xml:space="preserve">Offer 2</w:t>
      </w:r>
    </w:p>
    <w:p w:rsidR="00000000" w:rsidDel="00000000" w:rsidP="00000000" w:rsidRDefault="00000000" w:rsidRPr="00000000" w14:paraId="00005B1A">
      <w:pPr>
        <w:spacing w:after="240" w:before="240" w:lineRule="auto"/>
        <w:rPr/>
      </w:pPr>
      <w:r w:rsidDel="00000000" w:rsidR="00000000" w:rsidRPr="00000000">
        <w:rPr>
          <w:b w:val="1"/>
          <w:bCs w:val="1"/>
          <w:rtl w:val="0"/>
        </w:rPr>
        <w:t xml:space="preserve">Resume Registration and Candidate Visibility</w:t>
        <w:br w:type="textWrapping"/>
      </w:r>
      <w:r w:rsidDel="00000000" w:rsidR="00000000" w:rsidRPr="00000000">
        <w:rPr>
          <w:rtl w:val="0"/>
        </w:rPr>
        <w:t xml:space="preserve"> By registering and uploading a resume, candidates make it easier to be considered for current and future opportunities.</w:t>
      </w:r>
    </w:p>
    <w:p w:rsidR="00000000" w:rsidDel="00000000" w:rsidP="00000000" w:rsidRDefault="00000000" w:rsidRPr="00000000" w14:paraId="00005B1B">
      <w:pPr>
        <w:pStyle w:val="Heading3"/>
        <w:keepNext w:val="0"/>
        <w:keepLines w:val="0"/>
        <w:spacing w:before="280" w:lineRule="auto"/>
        <w:rPr>
          <w:b w:val="1"/>
          <w:bCs w:val="1"/>
          <w:color w:val="000000"/>
          <w:sz w:val="26"/>
          <w:szCs w:val="26"/>
        </w:rPr>
      </w:pPr>
      <w:bookmarkStart w:colFirst="0" w:colLast="0" w:name="_g7ef4refzid8" w:id="7593"/>
      <w:bookmarkEnd w:id="7593"/>
      <w:r w:rsidDel="00000000" w:rsidR="00000000" w:rsidRPr="00000000">
        <w:rPr>
          <w:b w:val="1"/>
          <w:bCs w:val="1"/>
          <w:color w:val="000000"/>
          <w:sz w:val="26"/>
          <w:szCs w:val="26"/>
          <w:rtl w:val="0"/>
        </w:rPr>
        <w:t xml:space="preserve">Offer 3</w:t>
      </w:r>
    </w:p>
    <w:p w:rsidR="00000000" w:rsidDel="00000000" w:rsidP="00000000" w:rsidRDefault="00000000" w:rsidRPr="00000000" w14:paraId="00005B1C">
      <w:pPr>
        <w:spacing w:after="240" w:before="240" w:lineRule="auto"/>
        <w:rPr/>
      </w:pPr>
      <w:r w:rsidDel="00000000" w:rsidR="00000000" w:rsidRPr="00000000">
        <w:rPr>
          <w:b w:val="1"/>
          <w:bCs w:val="1"/>
          <w:rtl w:val="0"/>
        </w:rPr>
        <w:t xml:space="preserve">Reverse Recruitment Support</w:t>
        <w:br w:type="textWrapping"/>
      </w:r>
      <w:r w:rsidDel="00000000" w:rsidR="00000000" w:rsidRPr="00000000">
        <w:rPr>
          <w:rtl w:val="0"/>
        </w:rPr>
        <w:t xml:space="preserve"> Instead of only chasing openings, candidates can use a more strategic model where they are positioned more actively toward relevant opportunities.</w:t>
      </w:r>
    </w:p>
    <w:p w:rsidR="00000000" w:rsidDel="00000000" w:rsidP="00000000" w:rsidRDefault="00000000" w:rsidRPr="00000000" w14:paraId="00005B1D">
      <w:pPr>
        <w:pStyle w:val="Heading3"/>
        <w:keepNext w:val="0"/>
        <w:keepLines w:val="0"/>
        <w:spacing w:before="280" w:lineRule="auto"/>
        <w:rPr>
          <w:b w:val="1"/>
          <w:bCs w:val="1"/>
          <w:color w:val="000000"/>
          <w:sz w:val="26"/>
          <w:szCs w:val="26"/>
        </w:rPr>
      </w:pPr>
      <w:bookmarkStart w:colFirst="0" w:colLast="0" w:name="_19x011bx4d3z" w:id="7594"/>
      <w:bookmarkEnd w:id="7594"/>
      <w:r w:rsidDel="00000000" w:rsidR="00000000" w:rsidRPr="00000000">
        <w:rPr>
          <w:b w:val="1"/>
          <w:bCs w:val="1"/>
          <w:color w:val="000000"/>
          <w:sz w:val="26"/>
          <w:szCs w:val="26"/>
          <w:rtl w:val="0"/>
        </w:rPr>
        <w:t xml:space="preserve">Offer 4</w:t>
      </w:r>
    </w:p>
    <w:p w:rsidR="00000000" w:rsidDel="00000000" w:rsidP="00000000" w:rsidRDefault="00000000" w:rsidRPr="00000000" w14:paraId="00005B1E">
      <w:pPr>
        <w:spacing w:after="240" w:before="240" w:lineRule="auto"/>
        <w:rPr/>
      </w:pPr>
      <w:r w:rsidDel="00000000" w:rsidR="00000000" w:rsidRPr="00000000">
        <w:rPr>
          <w:b w:val="1"/>
          <w:bCs w:val="1"/>
          <w:rtl w:val="0"/>
        </w:rPr>
        <w:t xml:space="preserve">Career Positioning and Guidance</w:t>
        <w:br w:type="textWrapping"/>
      </w:r>
      <w:r w:rsidDel="00000000" w:rsidR="00000000" w:rsidRPr="00000000">
        <w:rPr>
          <w:rtl w:val="0"/>
        </w:rPr>
        <w:t xml:space="preserve"> Candidates can use supporting resources to improve how they present themselves and how they approach the job market.</w:t>
      </w:r>
    </w:p>
    <w:p w:rsidR="00000000" w:rsidDel="00000000" w:rsidP="00000000" w:rsidRDefault="00000000" w:rsidRPr="00000000" w14:paraId="00005B1F">
      <w:pPr>
        <w:pStyle w:val="Heading3"/>
        <w:keepNext w:val="0"/>
        <w:keepLines w:val="0"/>
        <w:spacing w:before="280" w:lineRule="auto"/>
        <w:rPr>
          <w:b w:val="1"/>
          <w:bCs w:val="1"/>
          <w:color w:val="000000"/>
          <w:sz w:val="26"/>
          <w:szCs w:val="26"/>
        </w:rPr>
      </w:pPr>
      <w:bookmarkStart w:colFirst="0" w:colLast="0" w:name="_mzjt0nx6xk5l" w:id="7595"/>
      <w:bookmarkEnd w:id="7595"/>
      <w:r w:rsidDel="00000000" w:rsidR="00000000" w:rsidRPr="00000000">
        <w:rPr>
          <w:b w:val="1"/>
          <w:bCs w:val="1"/>
          <w:color w:val="000000"/>
          <w:sz w:val="26"/>
          <w:szCs w:val="26"/>
          <w:rtl w:val="0"/>
        </w:rPr>
        <w:t xml:space="preserve">Offer 5</w:t>
      </w:r>
    </w:p>
    <w:p w:rsidR="00000000" w:rsidDel="00000000" w:rsidP="00000000" w:rsidRDefault="00000000" w:rsidRPr="00000000" w14:paraId="00005B20">
      <w:pPr>
        <w:spacing w:after="240" w:before="240" w:lineRule="auto"/>
        <w:rPr/>
      </w:pPr>
      <w:r w:rsidDel="00000000" w:rsidR="00000000" w:rsidRPr="00000000">
        <w:rPr>
          <w:b w:val="1"/>
          <w:bCs w:val="1"/>
          <w:rtl w:val="0"/>
        </w:rPr>
        <w:t xml:space="preserve">Clearer Candidate Experience</w:t>
        <w:br w:type="textWrapping"/>
      </w:r>
      <w:r w:rsidDel="00000000" w:rsidR="00000000" w:rsidRPr="00000000">
        <w:rPr>
          <w:rtl w:val="0"/>
        </w:rPr>
        <w:t xml:space="preserve"> The structure of the candidate section should help users know exactly where to go next based on what they need.</w:t>
      </w:r>
    </w:p>
    <w:p w:rsidR="00000000" w:rsidDel="00000000" w:rsidP="00000000" w:rsidRDefault="00000000" w:rsidRPr="00000000" w14:paraId="00005B21">
      <w:pPr>
        <w:pStyle w:val="Heading3"/>
        <w:keepNext w:val="0"/>
        <w:keepLines w:val="0"/>
        <w:spacing w:before="280" w:lineRule="auto"/>
        <w:rPr>
          <w:b w:val="1"/>
          <w:bCs w:val="1"/>
          <w:color w:val="000000"/>
          <w:sz w:val="26"/>
          <w:szCs w:val="26"/>
        </w:rPr>
      </w:pPr>
      <w:bookmarkStart w:colFirst="0" w:colLast="0" w:name="_b5f1xpxy1ozm" w:id="7596"/>
      <w:bookmarkEnd w:id="7596"/>
      <w:r w:rsidDel="00000000" w:rsidR="00000000" w:rsidRPr="00000000">
        <w:rPr>
          <w:b w:val="1"/>
          <w:bCs w:val="1"/>
          <w:color w:val="000000"/>
          <w:sz w:val="26"/>
          <w:szCs w:val="26"/>
          <w:rtl w:val="0"/>
        </w:rPr>
        <w:t xml:space="preserve">Offer 6</w:t>
      </w:r>
    </w:p>
    <w:p w:rsidR="00000000" w:rsidDel="00000000" w:rsidP="00000000" w:rsidRDefault="00000000" w:rsidRPr="00000000" w14:paraId="00005B22">
      <w:pPr>
        <w:spacing w:after="240" w:before="240" w:lineRule="auto"/>
        <w:rPr/>
      </w:pPr>
      <w:r w:rsidDel="00000000" w:rsidR="00000000" w:rsidRPr="00000000">
        <w:rPr>
          <w:b w:val="1"/>
          <w:bCs w:val="1"/>
          <w:rtl w:val="0"/>
        </w:rPr>
        <w:t xml:space="preserve">A More Modern Candidate Journey</w:t>
        <w:br w:type="textWrapping"/>
      </w:r>
      <w:r w:rsidDel="00000000" w:rsidR="00000000" w:rsidRPr="00000000">
        <w:rPr>
          <w:rtl w:val="0"/>
        </w:rPr>
        <w:t xml:space="preserve"> This page should make the platform feel smarter, more organized, and more premium than a standard upload-your-CV page.</w:t>
      </w:r>
    </w:p>
    <w:p w:rsidR="00000000" w:rsidDel="00000000" w:rsidP="00000000" w:rsidRDefault="00000000" w:rsidRPr="00000000" w14:paraId="00005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4">
      <w:pPr>
        <w:pStyle w:val="Heading1"/>
        <w:keepNext w:val="0"/>
        <w:keepLines w:val="0"/>
        <w:spacing w:before="480" w:lineRule="auto"/>
        <w:rPr>
          <w:b w:val="1"/>
          <w:bCs w:val="1"/>
          <w:sz w:val="46"/>
          <w:szCs w:val="46"/>
        </w:rPr>
      </w:pPr>
      <w:bookmarkStart w:colFirst="0" w:colLast="0" w:name="_grycgu1h9nuq" w:id="7597"/>
      <w:bookmarkEnd w:id="7597"/>
      <w:r w:rsidDel="00000000" w:rsidR="00000000" w:rsidRPr="00000000">
        <w:rPr>
          <w:b w:val="1"/>
          <w:bCs w:val="1"/>
          <w:sz w:val="46"/>
          <w:szCs w:val="46"/>
          <w:rtl w:val="0"/>
        </w:rPr>
        <w:t xml:space="preserve">8) CANDIDATE JOURNEY / HOW TO GET STARTED</w:t>
      </w:r>
    </w:p>
    <w:p w:rsidR="00000000" w:rsidDel="00000000" w:rsidP="00000000" w:rsidRDefault="00000000" w:rsidRPr="00000000" w14:paraId="00005B25">
      <w:pPr>
        <w:pStyle w:val="Heading2"/>
        <w:keepNext w:val="0"/>
        <w:keepLines w:val="0"/>
        <w:spacing w:after="80" w:lineRule="auto"/>
        <w:rPr>
          <w:b w:val="1"/>
          <w:bCs w:val="1"/>
          <w:sz w:val="34"/>
          <w:szCs w:val="34"/>
        </w:rPr>
      </w:pPr>
      <w:bookmarkStart w:colFirst="0" w:colLast="0" w:name="_gcw28t9tz44f" w:id="7598"/>
      <w:bookmarkEnd w:id="7598"/>
      <w:r w:rsidDel="00000000" w:rsidR="00000000" w:rsidRPr="00000000">
        <w:rPr>
          <w:b w:val="1"/>
          <w:bCs w:val="1"/>
          <w:sz w:val="34"/>
          <w:szCs w:val="34"/>
          <w:rtl w:val="0"/>
        </w:rPr>
        <w:t xml:space="preserve">Section Heading</w:t>
      </w:r>
    </w:p>
    <w:p w:rsidR="00000000" w:rsidDel="00000000" w:rsidP="00000000" w:rsidRDefault="00000000" w:rsidRPr="00000000" w14:paraId="00005B26">
      <w:pPr>
        <w:spacing w:after="240" w:before="240" w:lineRule="auto"/>
        <w:rPr>
          <w:b w:val="1"/>
          <w:bCs w:val="1"/>
        </w:rPr>
      </w:pPr>
      <w:r w:rsidDel="00000000" w:rsidR="00000000" w:rsidRPr="00000000">
        <w:rPr>
          <w:b w:val="1"/>
          <w:bCs w:val="1"/>
          <w:rtl w:val="0"/>
        </w:rPr>
        <w:t xml:space="preserve">How Job Seekers Can Get Started</w:t>
      </w:r>
    </w:p>
    <w:p w:rsidR="00000000" w:rsidDel="00000000" w:rsidP="00000000" w:rsidRDefault="00000000" w:rsidRPr="00000000" w14:paraId="00005B27">
      <w:pPr>
        <w:pStyle w:val="Heading2"/>
        <w:keepNext w:val="0"/>
        <w:keepLines w:val="0"/>
        <w:spacing w:after="80" w:lineRule="auto"/>
        <w:rPr>
          <w:b w:val="1"/>
          <w:bCs w:val="1"/>
          <w:sz w:val="34"/>
          <w:szCs w:val="34"/>
        </w:rPr>
      </w:pPr>
      <w:bookmarkStart w:colFirst="0" w:colLast="0" w:name="_koj9rl65qu0a" w:id="7599"/>
      <w:bookmarkEnd w:id="7599"/>
      <w:r w:rsidDel="00000000" w:rsidR="00000000" w:rsidRPr="00000000">
        <w:rPr>
          <w:b w:val="1"/>
          <w:bCs w:val="1"/>
          <w:sz w:val="34"/>
          <w:szCs w:val="34"/>
          <w:rtl w:val="0"/>
        </w:rPr>
        <w:t xml:space="preserve">Intro Paragraph</w:t>
      </w:r>
    </w:p>
    <w:p w:rsidR="00000000" w:rsidDel="00000000" w:rsidP="00000000" w:rsidRDefault="00000000" w:rsidRPr="00000000" w14:paraId="00005B28">
      <w:pPr>
        <w:spacing w:after="240" w:before="240" w:lineRule="auto"/>
        <w:rPr/>
      </w:pPr>
      <w:r w:rsidDel="00000000" w:rsidR="00000000" w:rsidRPr="00000000">
        <w:rPr>
          <w:rtl w:val="0"/>
        </w:rPr>
        <w:t xml:space="preserve">This section should reduce confusion and show a simple path for different types of candidates.</w:t>
      </w:r>
    </w:p>
    <w:p w:rsidR="00000000" w:rsidDel="00000000" w:rsidP="00000000" w:rsidRDefault="00000000" w:rsidRPr="00000000" w14:paraId="00005B29">
      <w:pPr>
        <w:pStyle w:val="Heading3"/>
        <w:keepNext w:val="0"/>
        <w:keepLines w:val="0"/>
        <w:spacing w:before="280" w:lineRule="auto"/>
        <w:rPr>
          <w:b w:val="1"/>
          <w:bCs w:val="1"/>
          <w:color w:val="000000"/>
          <w:sz w:val="26"/>
          <w:szCs w:val="26"/>
        </w:rPr>
      </w:pPr>
      <w:bookmarkStart w:colFirst="0" w:colLast="0" w:name="_n56glfjyt4ye" w:id="7600"/>
      <w:bookmarkEnd w:id="7600"/>
      <w:r w:rsidDel="00000000" w:rsidR="00000000" w:rsidRPr="00000000">
        <w:rPr>
          <w:b w:val="1"/>
          <w:bCs w:val="1"/>
          <w:color w:val="000000"/>
          <w:sz w:val="26"/>
          <w:szCs w:val="26"/>
          <w:rtl w:val="0"/>
        </w:rPr>
        <w:t xml:space="preserve">Path 1</w:t>
      </w:r>
    </w:p>
    <w:p w:rsidR="00000000" w:rsidDel="00000000" w:rsidP="00000000" w:rsidRDefault="00000000" w:rsidRPr="00000000" w14:paraId="00005B2A">
      <w:pPr>
        <w:spacing w:after="240" w:before="240" w:lineRule="auto"/>
        <w:rPr/>
      </w:pPr>
      <w:r w:rsidDel="00000000" w:rsidR="00000000" w:rsidRPr="00000000">
        <w:rPr>
          <w:b w:val="1"/>
          <w:bCs w:val="1"/>
          <w:rtl w:val="0"/>
        </w:rPr>
        <w:t xml:space="preserve">If You Want to Apply Right Away</w:t>
        <w:br w:type="textWrapping"/>
      </w:r>
      <w:r w:rsidDel="00000000" w:rsidR="00000000" w:rsidRPr="00000000">
        <w:rPr>
          <w:rtl w:val="0"/>
        </w:rPr>
        <w:t xml:space="preserve"> Start with </w:t>
      </w:r>
      <w:r w:rsidDel="00000000" w:rsidR="00000000" w:rsidRPr="00000000">
        <w:rPr>
          <w:b w:val="1"/>
          <w:bCs w:val="1"/>
          <w:rtl w:val="0"/>
        </w:rPr>
        <w:t xml:space="preserve">Job Openings</w:t>
      </w:r>
      <w:r w:rsidDel="00000000" w:rsidR="00000000" w:rsidRPr="00000000">
        <w:rPr>
          <w:rtl w:val="0"/>
        </w:rPr>
        <w:t xml:space="preserve"> and browse live opportunities that match your background and goals.</w:t>
      </w:r>
    </w:p>
    <w:p w:rsidR="00000000" w:rsidDel="00000000" w:rsidP="00000000" w:rsidRDefault="00000000" w:rsidRPr="00000000" w14:paraId="00005B2B">
      <w:pPr>
        <w:pStyle w:val="Heading3"/>
        <w:keepNext w:val="0"/>
        <w:keepLines w:val="0"/>
        <w:spacing w:before="280" w:lineRule="auto"/>
        <w:rPr>
          <w:b w:val="1"/>
          <w:bCs w:val="1"/>
          <w:color w:val="000000"/>
          <w:sz w:val="26"/>
          <w:szCs w:val="26"/>
        </w:rPr>
      </w:pPr>
      <w:bookmarkStart w:colFirst="0" w:colLast="0" w:name="_9l2r5chhy3vt" w:id="7601"/>
      <w:bookmarkEnd w:id="7601"/>
      <w:r w:rsidDel="00000000" w:rsidR="00000000" w:rsidRPr="00000000">
        <w:rPr>
          <w:b w:val="1"/>
          <w:bCs w:val="1"/>
          <w:color w:val="000000"/>
          <w:sz w:val="26"/>
          <w:szCs w:val="26"/>
          <w:rtl w:val="0"/>
        </w:rPr>
        <w:t xml:space="preserve">Path 2</w:t>
      </w:r>
    </w:p>
    <w:p w:rsidR="00000000" w:rsidDel="00000000" w:rsidP="00000000" w:rsidRDefault="00000000" w:rsidRPr="00000000" w14:paraId="00005B2C">
      <w:pPr>
        <w:spacing w:after="240" w:before="240" w:lineRule="auto"/>
        <w:rPr/>
      </w:pPr>
      <w:r w:rsidDel="00000000" w:rsidR="00000000" w:rsidRPr="00000000">
        <w:rPr>
          <w:b w:val="1"/>
          <w:bCs w:val="1"/>
          <w:rtl w:val="0"/>
        </w:rPr>
        <w:t xml:space="preserve">If You Want Employers to Find You</w:t>
        <w:br w:type="textWrapping"/>
      </w:r>
      <w:r w:rsidDel="00000000" w:rsidR="00000000" w:rsidRPr="00000000">
        <w:rPr>
          <w:rtl w:val="0"/>
        </w:rPr>
        <w:t xml:space="preserve"> Use </w:t>
      </w:r>
      <w:r w:rsidDel="00000000" w:rsidR="00000000" w:rsidRPr="00000000">
        <w:rPr>
          <w:b w:val="1"/>
          <w:bCs w:val="1"/>
          <w:rtl w:val="0"/>
        </w:rPr>
        <w:t xml:space="preserve">Register &amp; Upload Resume</w:t>
      </w:r>
      <w:r w:rsidDel="00000000" w:rsidR="00000000" w:rsidRPr="00000000">
        <w:rPr>
          <w:rtl w:val="0"/>
        </w:rPr>
        <w:t xml:space="preserve"> so your profile and experience can enter the candidate pipeline.</w:t>
      </w:r>
    </w:p>
    <w:p w:rsidR="00000000" w:rsidDel="00000000" w:rsidP="00000000" w:rsidRDefault="00000000" w:rsidRPr="00000000" w14:paraId="00005B2D">
      <w:pPr>
        <w:pStyle w:val="Heading3"/>
        <w:keepNext w:val="0"/>
        <w:keepLines w:val="0"/>
        <w:spacing w:before="280" w:lineRule="auto"/>
        <w:rPr>
          <w:b w:val="1"/>
          <w:bCs w:val="1"/>
          <w:color w:val="000000"/>
          <w:sz w:val="26"/>
          <w:szCs w:val="26"/>
        </w:rPr>
      </w:pPr>
      <w:bookmarkStart w:colFirst="0" w:colLast="0" w:name="_mkejcfxb7es" w:id="7602"/>
      <w:bookmarkEnd w:id="7602"/>
      <w:r w:rsidDel="00000000" w:rsidR="00000000" w:rsidRPr="00000000">
        <w:rPr>
          <w:b w:val="1"/>
          <w:bCs w:val="1"/>
          <w:color w:val="000000"/>
          <w:sz w:val="26"/>
          <w:szCs w:val="26"/>
          <w:rtl w:val="0"/>
        </w:rPr>
        <w:t xml:space="preserve">Path 3</w:t>
      </w:r>
    </w:p>
    <w:p w:rsidR="00000000" w:rsidDel="00000000" w:rsidP="00000000" w:rsidRDefault="00000000" w:rsidRPr="00000000" w14:paraId="00005B2E">
      <w:pPr>
        <w:spacing w:after="240" w:before="240" w:lineRule="auto"/>
        <w:rPr/>
      </w:pPr>
      <w:r w:rsidDel="00000000" w:rsidR="00000000" w:rsidRPr="00000000">
        <w:rPr>
          <w:b w:val="1"/>
          <w:bCs w:val="1"/>
          <w:rtl w:val="0"/>
        </w:rPr>
        <w:t xml:space="preserve">If You Want a More Strategic Job Search Approach</w:t>
        <w:br w:type="textWrapping"/>
      </w:r>
      <w:r w:rsidDel="00000000" w:rsidR="00000000" w:rsidRPr="00000000">
        <w:rPr>
          <w:rtl w:val="0"/>
        </w:rPr>
        <w:t xml:space="preserve"> Explore </w:t>
      </w:r>
      <w:r w:rsidDel="00000000" w:rsidR="00000000" w:rsidRPr="00000000">
        <w:rPr>
          <w:b w:val="1"/>
          <w:bCs w:val="1"/>
          <w:rtl w:val="0"/>
        </w:rPr>
        <w:t xml:space="preserve">Reverse Recruitment</w:t>
      </w:r>
      <w:r w:rsidDel="00000000" w:rsidR="00000000" w:rsidRPr="00000000">
        <w:rPr>
          <w:rtl w:val="0"/>
        </w:rPr>
        <w:t xml:space="preserve"> to understand how a more proactive candidate support model works.</w:t>
      </w:r>
    </w:p>
    <w:p w:rsidR="00000000" w:rsidDel="00000000" w:rsidP="00000000" w:rsidRDefault="00000000" w:rsidRPr="00000000" w14:paraId="00005B2F">
      <w:pPr>
        <w:pStyle w:val="Heading3"/>
        <w:keepNext w:val="0"/>
        <w:keepLines w:val="0"/>
        <w:spacing w:before="280" w:lineRule="auto"/>
        <w:rPr>
          <w:b w:val="1"/>
          <w:bCs w:val="1"/>
          <w:color w:val="000000"/>
          <w:sz w:val="26"/>
          <w:szCs w:val="26"/>
        </w:rPr>
      </w:pPr>
      <w:bookmarkStart w:colFirst="0" w:colLast="0" w:name="_1p6towhn6co7" w:id="7603"/>
      <w:bookmarkEnd w:id="7603"/>
      <w:r w:rsidDel="00000000" w:rsidR="00000000" w:rsidRPr="00000000">
        <w:rPr>
          <w:b w:val="1"/>
          <w:bCs w:val="1"/>
          <w:color w:val="000000"/>
          <w:sz w:val="26"/>
          <w:szCs w:val="26"/>
          <w:rtl w:val="0"/>
        </w:rPr>
        <w:t xml:space="preserve">Path 4</w:t>
      </w:r>
    </w:p>
    <w:p w:rsidR="00000000" w:rsidDel="00000000" w:rsidP="00000000" w:rsidRDefault="00000000" w:rsidRPr="00000000" w14:paraId="00005B30">
      <w:pPr>
        <w:spacing w:after="240" w:before="240" w:lineRule="auto"/>
        <w:rPr/>
      </w:pPr>
      <w:r w:rsidDel="00000000" w:rsidR="00000000" w:rsidRPr="00000000">
        <w:rPr>
          <w:b w:val="1"/>
          <w:bCs w:val="1"/>
          <w:rtl w:val="0"/>
        </w:rPr>
        <w:t xml:space="preserve">If You Want to Understand the Value or Structure First</w:t>
        <w:br w:type="textWrapping"/>
      </w:r>
      <w:r w:rsidDel="00000000" w:rsidR="00000000" w:rsidRPr="00000000">
        <w:rPr>
          <w:rtl w:val="0"/>
        </w:rPr>
        <w:t xml:space="preserve"> Visit </w:t>
      </w:r>
      <w:r w:rsidDel="00000000" w:rsidR="00000000" w:rsidRPr="00000000">
        <w:rPr>
          <w:b w:val="1"/>
          <w:bCs w:val="1"/>
          <w:rtl w:val="0"/>
        </w:rPr>
        <w:t xml:space="preserve">Pricing</w:t>
      </w:r>
      <w:r w:rsidDel="00000000" w:rsidR="00000000" w:rsidRPr="00000000">
        <w:rPr>
          <w:rtl w:val="0"/>
        </w:rPr>
        <w:t xml:space="preserve"> to review the candidate service model more clearly.</w:t>
      </w:r>
    </w:p>
    <w:p w:rsidR="00000000" w:rsidDel="00000000" w:rsidP="00000000" w:rsidRDefault="00000000" w:rsidRPr="00000000" w14:paraId="00005B31">
      <w:pPr>
        <w:pStyle w:val="Heading3"/>
        <w:keepNext w:val="0"/>
        <w:keepLines w:val="0"/>
        <w:spacing w:before="280" w:lineRule="auto"/>
        <w:rPr>
          <w:b w:val="1"/>
          <w:bCs w:val="1"/>
          <w:color w:val="000000"/>
          <w:sz w:val="26"/>
          <w:szCs w:val="26"/>
        </w:rPr>
      </w:pPr>
      <w:bookmarkStart w:colFirst="0" w:colLast="0" w:name="_jadvl3fgm3ay" w:id="7604"/>
      <w:bookmarkEnd w:id="7604"/>
      <w:r w:rsidDel="00000000" w:rsidR="00000000" w:rsidRPr="00000000">
        <w:rPr>
          <w:b w:val="1"/>
          <w:bCs w:val="1"/>
          <w:color w:val="000000"/>
          <w:sz w:val="26"/>
          <w:szCs w:val="26"/>
          <w:rtl w:val="0"/>
        </w:rPr>
        <w:t xml:space="preserve">Path 5</w:t>
      </w:r>
    </w:p>
    <w:p w:rsidR="00000000" w:rsidDel="00000000" w:rsidP="00000000" w:rsidRDefault="00000000" w:rsidRPr="00000000" w14:paraId="00005B32">
      <w:pPr>
        <w:spacing w:after="240" w:before="240" w:lineRule="auto"/>
        <w:rPr/>
      </w:pPr>
      <w:r w:rsidDel="00000000" w:rsidR="00000000" w:rsidRPr="00000000">
        <w:rPr>
          <w:b w:val="1"/>
          <w:bCs w:val="1"/>
          <w:rtl w:val="0"/>
        </w:rPr>
        <w:t xml:space="preserve">If You Want to Know Why NAYA Staffing Is Different</w:t>
        <w:br w:type="textWrapping"/>
      </w:r>
      <w:r w:rsidDel="00000000" w:rsidR="00000000" w:rsidRPr="00000000">
        <w:rPr>
          <w:rtl w:val="0"/>
        </w:rPr>
        <w:t xml:space="preserve"> Go to </w:t>
      </w:r>
      <w:r w:rsidDel="00000000" w:rsidR="00000000" w:rsidRPr="00000000">
        <w:rPr>
          <w:b w:val="1"/>
          <w:bCs w:val="1"/>
          <w:rtl w:val="0"/>
        </w:rPr>
        <w:t xml:space="preserve">Why Choose Us?</w:t>
      </w:r>
      <w:r w:rsidDel="00000000" w:rsidR="00000000" w:rsidRPr="00000000">
        <w:rPr>
          <w:rtl w:val="0"/>
        </w:rPr>
        <w:t xml:space="preserve"> to understand the platform’s value from a job seeker perspective.</w:t>
      </w:r>
    </w:p>
    <w:p w:rsidR="00000000" w:rsidDel="00000000" w:rsidP="00000000" w:rsidRDefault="00000000" w:rsidRPr="00000000" w14:paraId="00005B33">
      <w:pPr>
        <w:pStyle w:val="Heading3"/>
        <w:keepNext w:val="0"/>
        <w:keepLines w:val="0"/>
        <w:spacing w:before="280" w:lineRule="auto"/>
        <w:rPr>
          <w:b w:val="1"/>
          <w:bCs w:val="1"/>
          <w:color w:val="000000"/>
          <w:sz w:val="26"/>
          <w:szCs w:val="26"/>
        </w:rPr>
      </w:pPr>
      <w:bookmarkStart w:colFirst="0" w:colLast="0" w:name="_55rplbltn42w" w:id="7605"/>
      <w:bookmarkEnd w:id="7605"/>
      <w:r w:rsidDel="00000000" w:rsidR="00000000" w:rsidRPr="00000000">
        <w:rPr>
          <w:b w:val="1"/>
          <w:bCs w:val="1"/>
          <w:color w:val="000000"/>
          <w:sz w:val="26"/>
          <w:szCs w:val="26"/>
          <w:rtl w:val="0"/>
        </w:rPr>
        <w:t xml:space="preserve">Path 6</w:t>
      </w:r>
    </w:p>
    <w:p w:rsidR="00000000" w:rsidDel="00000000" w:rsidP="00000000" w:rsidRDefault="00000000" w:rsidRPr="00000000" w14:paraId="00005B34">
      <w:pPr>
        <w:spacing w:after="240" w:before="240" w:lineRule="auto"/>
        <w:rPr/>
      </w:pPr>
      <w:r w:rsidDel="00000000" w:rsidR="00000000" w:rsidRPr="00000000">
        <w:rPr>
          <w:b w:val="1"/>
          <w:bCs w:val="1"/>
          <w:rtl w:val="0"/>
        </w:rPr>
        <w:t xml:space="preserve">If You Want Extra Career Support</w:t>
        <w:br w:type="textWrapping"/>
      </w:r>
      <w:r w:rsidDel="00000000" w:rsidR="00000000" w:rsidRPr="00000000">
        <w:rPr>
          <w:rtl w:val="0"/>
        </w:rPr>
        <w:t xml:space="preserve"> Read </w:t>
      </w:r>
      <w:r w:rsidDel="00000000" w:rsidR="00000000" w:rsidRPr="00000000">
        <w:rPr>
          <w:b w:val="1"/>
          <w:bCs w:val="1"/>
          <w:rtl w:val="0"/>
        </w:rPr>
        <w:t xml:space="preserve">Career Advice</w:t>
      </w:r>
      <w:r w:rsidDel="00000000" w:rsidR="00000000" w:rsidRPr="00000000">
        <w:rPr>
          <w:rtl w:val="0"/>
        </w:rPr>
        <w:t xml:space="preserve"> for resume, interview, and broader job search guidance. The uploaded plan explicitly adds </w:t>
      </w:r>
      <w:r w:rsidDel="00000000" w:rsidR="00000000" w:rsidRPr="00000000">
        <w:rPr>
          <w:b w:val="1"/>
          <w:bCs w:val="1"/>
          <w:rtl w:val="0"/>
        </w:rPr>
        <w:t xml:space="preserve">Career Advice</w:t>
      </w:r>
      <w:r w:rsidDel="00000000" w:rsidR="00000000" w:rsidRPr="00000000">
        <w:rPr>
          <w:rtl w:val="0"/>
        </w:rPr>
        <w:t xml:space="preserve"> as a candidate page.</w:t>
      </w:r>
    </w:p>
    <w:p w:rsidR="00000000" w:rsidDel="00000000" w:rsidP="00000000" w:rsidRDefault="00000000" w:rsidRPr="00000000" w14:paraId="00005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6">
      <w:pPr>
        <w:pStyle w:val="Heading1"/>
        <w:keepNext w:val="0"/>
        <w:keepLines w:val="0"/>
        <w:spacing w:before="480" w:lineRule="auto"/>
        <w:rPr>
          <w:b w:val="1"/>
          <w:bCs w:val="1"/>
          <w:sz w:val="46"/>
          <w:szCs w:val="46"/>
        </w:rPr>
      </w:pPr>
      <w:bookmarkStart w:colFirst="0" w:colLast="0" w:name="_3ltxrisdysyh" w:id="7606"/>
      <w:bookmarkEnd w:id="7606"/>
      <w:r w:rsidDel="00000000" w:rsidR="00000000" w:rsidRPr="00000000">
        <w:rPr>
          <w:b w:val="1"/>
          <w:bCs w:val="1"/>
          <w:sz w:val="46"/>
          <w:szCs w:val="46"/>
          <w:rtl w:val="0"/>
        </w:rPr>
        <w:t xml:space="preserve">9) JOB SEEKER SUBPAGES NAVIGATION SECTION</w:t>
      </w:r>
    </w:p>
    <w:p w:rsidR="00000000" w:rsidDel="00000000" w:rsidP="00000000" w:rsidRDefault="00000000" w:rsidRPr="00000000" w14:paraId="00005B37">
      <w:pPr>
        <w:pStyle w:val="Heading2"/>
        <w:keepNext w:val="0"/>
        <w:keepLines w:val="0"/>
        <w:spacing w:after="80" w:lineRule="auto"/>
        <w:rPr>
          <w:b w:val="1"/>
          <w:bCs w:val="1"/>
          <w:sz w:val="34"/>
          <w:szCs w:val="34"/>
        </w:rPr>
      </w:pPr>
      <w:bookmarkStart w:colFirst="0" w:colLast="0" w:name="_sio0mwfl198q" w:id="7607"/>
      <w:bookmarkEnd w:id="7607"/>
      <w:r w:rsidDel="00000000" w:rsidR="00000000" w:rsidRPr="00000000">
        <w:rPr>
          <w:b w:val="1"/>
          <w:bCs w:val="1"/>
          <w:sz w:val="34"/>
          <w:szCs w:val="34"/>
          <w:rtl w:val="0"/>
        </w:rPr>
        <w:t xml:space="preserve">Section Heading</w:t>
      </w:r>
    </w:p>
    <w:p w:rsidR="00000000" w:rsidDel="00000000" w:rsidP="00000000" w:rsidRDefault="00000000" w:rsidRPr="00000000" w14:paraId="00005B38">
      <w:pPr>
        <w:spacing w:after="240" w:before="240" w:lineRule="auto"/>
        <w:rPr>
          <w:b w:val="1"/>
          <w:bCs w:val="1"/>
        </w:rPr>
      </w:pPr>
      <w:r w:rsidDel="00000000" w:rsidR="00000000" w:rsidRPr="00000000">
        <w:rPr>
          <w:b w:val="1"/>
          <w:bCs w:val="1"/>
          <w:rtl w:val="0"/>
        </w:rPr>
        <w:t xml:space="preserve">Candidate Pages and Next Steps</w:t>
      </w:r>
    </w:p>
    <w:p w:rsidR="00000000" w:rsidDel="00000000" w:rsidP="00000000" w:rsidRDefault="00000000" w:rsidRPr="00000000" w14:paraId="00005B39">
      <w:pPr>
        <w:pStyle w:val="Heading2"/>
        <w:keepNext w:val="0"/>
        <w:keepLines w:val="0"/>
        <w:spacing w:after="80" w:lineRule="auto"/>
        <w:rPr>
          <w:b w:val="1"/>
          <w:bCs w:val="1"/>
          <w:sz w:val="34"/>
          <w:szCs w:val="34"/>
        </w:rPr>
      </w:pPr>
      <w:bookmarkStart w:colFirst="0" w:colLast="0" w:name="_4xutv567zaw4" w:id="7608"/>
      <w:bookmarkEnd w:id="7608"/>
      <w:r w:rsidDel="00000000" w:rsidR="00000000" w:rsidRPr="00000000">
        <w:rPr>
          <w:b w:val="1"/>
          <w:bCs w:val="1"/>
          <w:sz w:val="34"/>
          <w:szCs w:val="34"/>
          <w:rtl w:val="0"/>
        </w:rPr>
        <w:t xml:space="preserve">Intro Paragraph</w:t>
      </w:r>
    </w:p>
    <w:p w:rsidR="00000000" w:rsidDel="00000000" w:rsidP="00000000" w:rsidRDefault="00000000" w:rsidRPr="00000000" w14:paraId="00005B3A">
      <w:pPr>
        <w:spacing w:after="240" w:before="240" w:lineRule="auto"/>
        <w:rPr/>
      </w:pPr>
      <w:r w:rsidDel="00000000" w:rsidR="00000000" w:rsidRPr="00000000">
        <w:rPr>
          <w:rtl w:val="0"/>
        </w:rPr>
        <w:t xml:space="preserve">This section should visually route job seekers into the specific pages already fixed in your approved structure.</w:t>
      </w:r>
    </w:p>
    <w:p w:rsidR="00000000" w:rsidDel="00000000" w:rsidP="00000000" w:rsidRDefault="00000000" w:rsidRPr="00000000" w14:paraId="00005B3B">
      <w:pPr>
        <w:pStyle w:val="Heading3"/>
        <w:keepNext w:val="0"/>
        <w:keepLines w:val="0"/>
        <w:spacing w:before="280" w:lineRule="auto"/>
        <w:rPr>
          <w:b w:val="1"/>
          <w:bCs w:val="1"/>
          <w:color w:val="000000"/>
          <w:sz w:val="26"/>
          <w:szCs w:val="26"/>
        </w:rPr>
      </w:pPr>
      <w:bookmarkStart w:colFirst="0" w:colLast="0" w:name="_hux2xqyehiyl" w:id="7609"/>
      <w:bookmarkEnd w:id="7609"/>
      <w:r w:rsidDel="00000000" w:rsidR="00000000" w:rsidRPr="00000000">
        <w:rPr>
          <w:b w:val="1"/>
          <w:bCs w:val="1"/>
          <w:color w:val="000000"/>
          <w:sz w:val="26"/>
          <w:szCs w:val="26"/>
          <w:rtl w:val="0"/>
        </w:rPr>
        <w:t xml:space="preserve">Subpage 1</w:t>
      </w:r>
    </w:p>
    <w:p w:rsidR="00000000" w:rsidDel="00000000" w:rsidP="00000000" w:rsidRDefault="00000000" w:rsidRPr="00000000" w14:paraId="00005B3C">
      <w:pPr>
        <w:spacing w:after="240" w:before="240" w:lineRule="auto"/>
        <w:rPr/>
      </w:pPr>
      <w:r w:rsidDel="00000000" w:rsidR="00000000" w:rsidRPr="00000000">
        <w:rPr>
          <w:b w:val="1"/>
          <w:bCs w:val="1"/>
          <w:rtl w:val="0"/>
        </w:rPr>
        <w:t xml:space="preserve">Why Choose Us?</w:t>
        <w:br w:type="textWrapping"/>
      </w:r>
      <w:r w:rsidDel="00000000" w:rsidR="00000000" w:rsidRPr="00000000">
        <w:rPr>
          <w:rtl w:val="0"/>
        </w:rPr>
        <w:t xml:space="preserve"> This page should focus on why candidates should trust NAYA Staffing and what makes the experience more valuable than a standard job board.</w:t>
      </w:r>
    </w:p>
    <w:p w:rsidR="00000000" w:rsidDel="00000000" w:rsidP="00000000" w:rsidRDefault="00000000" w:rsidRPr="00000000" w14:paraId="00005B3D">
      <w:pPr>
        <w:pStyle w:val="Heading3"/>
        <w:keepNext w:val="0"/>
        <w:keepLines w:val="0"/>
        <w:spacing w:before="280" w:lineRule="auto"/>
        <w:rPr>
          <w:b w:val="1"/>
          <w:bCs w:val="1"/>
          <w:color w:val="000000"/>
          <w:sz w:val="26"/>
          <w:szCs w:val="26"/>
        </w:rPr>
      </w:pPr>
      <w:bookmarkStart w:colFirst="0" w:colLast="0" w:name="_b66x8sy4lbz9" w:id="7610"/>
      <w:bookmarkEnd w:id="7610"/>
      <w:r w:rsidDel="00000000" w:rsidR="00000000" w:rsidRPr="00000000">
        <w:rPr>
          <w:b w:val="1"/>
          <w:bCs w:val="1"/>
          <w:color w:val="000000"/>
          <w:sz w:val="26"/>
          <w:szCs w:val="26"/>
          <w:rtl w:val="0"/>
        </w:rPr>
        <w:t xml:space="preserve">Subpage 2</w:t>
      </w:r>
    </w:p>
    <w:p w:rsidR="00000000" w:rsidDel="00000000" w:rsidP="00000000" w:rsidRDefault="00000000" w:rsidRPr="00000000" w14:paraId="00005B3E">
      <w:pPr>
        <w:spacing w:after="240" w:before="240" w:lineRule="auto"/>
        <w:rPr/>
      </w:pPr>
      <w:r w:rsidDel="00000000" w:rsidR="00000000" w:rsidRPr="00000000">
        <w:rPr>
          <w:b w:val="1"/>
          <w:bCs w:val="1"/>
          <w:rtl w:val="0"/>
        </w:rPr>
        <w:t xml:space="preserve">Reverse Recruitment</w:t>
        <w:br w:type="textWrapping"/>
      </w:r>
      <w:r w:rsidDel="00000000" w:rsidR="00000000" w:rsidRPr="00000000">
        <w:rPr>
          <w:rtl w:val="0"/>
        </w:rPr>
        <w:t xml:space="preserve"> This page should explain the proactive candidate-side recruitment model and how it helps job seekers gain stronger visibility.</w:t>
      </w:r>
    </w:p>
    <w:p w:rsidR="00000000" w:rsidDel="00000000" w:rsidP="00000000" w:rsidRDefault="00000000" w:rsidRPr="00000000" w14:paraId="00005B3F">
      <w:pPr>
        <w:pStyle w:val="Heading3"/>
        <w:keepNext w:val="0"/>
        <w:keepLines w:val="0"/>
        <w:spacing w:before="280" w:lineRule="auto"/>
        <w:rPr>
          <w:b w:val="1"/>
          <w:bCs w:val="1"/>
          <w:color w:val="000000"/>
          <w:sz w:val="26"/>
          <w:szCs w:val="26"/>
        </w:rPr>
      </w:pPr>
      <w:bookmarkStart w:colFirst="0" w:colLast="0" w:name="_xvh9st67riy5" w:id="7611"/>
      <w:bookmarkEnd w:id="7611"/>
      <w:r w:rsidDel="00000000" w:rsidR="00000000" w:rsidRPr="00000000">
        <w:rPr>
          <w:b w:val="1"/>
          <w:bCs w:val="1"/>
          <w:color w:val="000000"/>
          <w:sz w:val="26"/>
          <w:szCs w:val="26"/>
          <w:rtl w:val="0"/>
        </w:rPr>
        <w:t xml:space="preserve">Subpage 3</w:t>
      </w:r>
    </w:p>
    <w:p w:rsidR="00000000" w:rsidDel="00000000" w:rsidP="00000000" w:rsidRDefault="00000000" w:rsidRPr="00000000" w14:paraId="00005B40">
      <w:pPr>
        <w:spacing w:after="240" w:before="240" w:lineRule="auto"/>
        <w:rPr/>
      </w:pPr>
      <w:r w:rsidDel="00000000" w:rsidR="00000000" w:rsidRPr="00000000">
        <w:rPr>
          <w:b w:val="1"/>
          <w:bCs w:val="1"/>
          <w:rtl w:val="0"/>
        </w:rPr>
        <w:t xml:space="preserve">Pricing</w:t>
        <w:br w:type="textWrapping"/>
      </w:r>
      <w:r w:rsidDel="00000000" w:rsidR="00000000" w:rsidRPr="00000000">
        <w:rPr>
          <w:rtl w:val="0"/>
        </w:rPr>
        <w:t xml:space="preserve"> This page should clarify the pricing model for any candidate-facing services or premium features.</w:t>
      </w:r>
    </w:p>
    <w:p w:rsidR="00000000" w:rsidDel="00000000" w:rsidP="00000000" w:rsidRDefault="00000000" w:rsidRPr="00000000" w14:paraId="00005B41">
      <w:pPr>
        <w:pStyle w:val="Heading3"/>
        <w:keepNext w:val="0"/>
        <w:keepLines w:val="0"/>
        <w:spacing w:before="280" w:lineRule="auto"/>
        <w:rPr>
          <w:b w:val="1"/>
          <w:bCs w:val="1"/>
          <w:color w:val="000000"/>
          <w:sz w:val="26"/>
          <w:szCs w:val="26"/>
        </w:rPr>
      </w:pPr>
      <w:bookmarkStart w:colFirst="0" w:colLast="0" w:name="_gjlv83tawiy2" w:id="7612"/>
      <w:bookmarkEnd w:id="7612"/>
      <w:r w:rsidDel="00000000" w:rsidR="00000000" w:rsidRPr="00000000">
        <w:rPr>
          <w:b w:val="1"/>
          <w:bCs w:val="1"/>
          <w:color w:val="000000"/>
          <w:sz w:val="26"/>
          <w:szCs w:val="26"/>
          <w:rtl w:val="0"/>
        </w:rPr>
        <w:t xml:space="preserve">Subpage 4</w:t>
      </w:r>
    </w:p>
    <w:p w:rsidR="00000000" w:rsidDel="00000000" w:rsidP="00000000" w:rsidRDefault="00000000" w:rsidRPr="00000000" w14:paraId="00005B42">
      <w:pPr>
        <w:spacing w:after="240" w:before="240" w:lineRule="auto"/>
        <w:rPr/>
      </w:pPr>
      <w:r w:rsidDel="00000000" w:rsidR="00000000" w:rsidRPr="00000000">
        <w:rPr>
          <w:b w:val="1"/>
          <w:bCs w:val="1"/>
          <w:rtl w:val="0"/>
        </w:rPr>
        <w:t xml:space="preserve">Register &amp; Upload Resume</w:t>
        <w:br w:type="textWrapping"/>
      </w:r>
      <w:r w:rsidDel="00000000" w:rsidR="00000000" w:rsidRPr="00000000">
        <w:rPr>
          <w:rtl w:val="0"/>
        </w:rPr>
        <w:t xml:space="preserve"> This page should act as the main candidate onboarding and registration entry point.</w:t>
      </w:r>
    </w:p>
    <w:p w:rsidR="00000000" w:rsidDel="00000000" w:rsidP="00000000" w:rsidRDefault="00000000" w:rsidRPr="00000000" w14:paraId="00005B43">
      <w:pPr>
        <w:pStyle w:val="Heading2"/>
        <w:keepNext w:val="0"/>
        <w:keepLines w:val="0"/>
        <w:spacing w:after="80" w:lineRule="auto"/>
        <w:rPr>
          <w:b w:val="1"/>
          <w:bCs w:val="1"/>
          <w:sz w:val="34"/>
          <w:szCs w:val="34"/>
        </w:rPr>
      </w:pPr>
      <w:bookmarkStart w:colFirst="0" w:colLast="0" w:name="_5dnuatbiotrv" w:id="7613"/>
      <w:bookmarkEnd w:id="7613"/>
      <w:r w:rsidDel="00000000" w:rsidR="00000000" w:rsidRPr="00000000">
        <w:rPr>
          <w:b w:val="1"/>
          <w:bCs w:val="1"/>
          <w:sz w:val="34"/>
          <w:szCs w:val="34"/>
          <w:rtl w:val="0"/>
        </w:rPr>
        <w:t xml:space="preserve">Related Candidate Pages</w:t>
      </w:r>
    </w:p>
    <w:p w:rsidR="00000000" w:rsidDel="00000000" w:rsidP="00000000" w:rsidRDefault="00000000" w:rsidRPr="00000000" w14:paraId="00005B44">
      <w:pPr>
        <w:pStyle w:val="Heading3"/>
        <w:keepNext w:val="0"/>
        <w:keepLines w:val="0"/>
        <w:spacing w:before="280" w:lineRule="auto"/>
        <w:rPr>
          <w:b w:val="1"/>
          <w:bCs w:val="1"/>
          <w:color w:val="000000"/>
          <w:sz w:val="26"/>
          <w:szCs w:val="26"/>
        </w:rPr>
      </w:pPr>
      <w:bookmarkStart w:colFirst="0" w:colLast="0" w:name="_1r60zyws970z" w:id="7614"/>
      <w:bookmarkEnd w:id="7614"/>
      <w:r w:rsidDel="00000000" w:rsidR="00000000" w:rsidRPr="00000000">
        <w:rPr>
          <w:b w:val="1"/>
          <w:bCs w:val="1"/>
          <w:color w:val="000000"/>
          <w:sz w:val="26"/>
          <w:szCs w:val="26"/>
          <w:rtl w:val="0"/>
        </w:rPr>
        <w:t xml:space="preserve">Related Page 1</w:t>
      </w:r>
    </w:p>
    <w:p w:rsidR="00000000" w:rsidDel="00000000" w:rsidP="00000000" w:rsidRDefault="00000000" w:rsidRPr="00000000" w14:paraId="00005B45">
      <w:pPr>
        <w:spacing w:after="240" w:before="240" w:lineRule="auto"/>
        <w:rPr/>
      </w:pPr>
      <w:r w:rsidDel="00000000" w:rsidR="00000000" w:rsidRPr="00000000">
        <w:rPr>
          <w:b w:val="1"/>
          <w:bCs w:val="1"/>
          <w:rtl w:val="0"/>
        </w:rPr>
        <w:t xml:space="preserve">Job Openings</w:t>
        <w:br w:type="textWrapping"/>
      </w:r>
      <w:r w:rsidDel="00000000" w:rsidR="00000000" w:rsidRPr="00000000">
        <w:rPr>
          <w:rtl w:val="0"/>
        </w:rPr>
        <w:t xml:space="preserve"> A standalone page for active opportunities and live job-search activity.</w:t>
      </w:r>
    </w:p>
    <w:p w:rsidR="00000000" w:rsidDel="00000000" w:rsidP="00000000" w:rsidRDefault="00000000" w:rsidRPr="00000000" w14:paraId="00005B46">
      <w:pPr>
        <w:pStyle w:val="Heading3"/>
        <w:keepNext w:val="0"/>
        <w:keepLines w:val="0"/>
        <w:spacing w:before="280" w:lineRule="auto"/>
        <w:rPr>
          <w:b w:val="1"/>
          <w:bCs w:val="1"/>
          <w:color w:val="000000"/>
          <w:sz w:val="26"/>
          <w:szCs w:val="26"/>
        </w:rPr>
      </w:pPr>
      <w:bookmarkStart w:colFirst="0" w:colLast="0" w:name="_mneko38vy7r3" w:id="7615"/>
      <w:bookmarkEnd w:id="7615"/>
      <w:r w:rsidDel="00000000" w:rsidR="00000000" w:rsidRPr="00000000">
        <w:rPr>
          <w:b w:val="1"/>
          <w:bCs w:val="1"/>
          <w:color w:val="000000"/>
          <w:sz w:val="26"/>
          <w:szCs w:val="26"/>
          <w:rtl w:val="0"/>
        </w:rPr>
        <w:t xml:space="preserve">Related Page 2</w:t>
      </w:r>
    </w:p>
    <w:p w:rsidR="00000000" w:rsidDel="00000000" w:rsidP="00000000" w:rsidRDefault="00000000" w:rsidRPr="00000000" w14:paraId="00005B47">
      <w:pPr>
        <w:spacing w:after="240" w:before="240" w:lineRule="auto"/>
        <w:rPr/>
      </w:pPr>
      <w:r w:rsidDel="00000000" w:rsidR="00000000" w:rsidRPr="00000000">
        <w:rPr>
          <w:b w:val="1"/>
          <w:bCs w:val="1"/>
          <w:rtl w:val="0"/>
        </w:rPr>
        <w:t xml:space="preserve">Career Advice</w:t>
        <w:br w:type="textWrapping"/>
      </w:r>
      <w:r w:rsidDel="00000000" w:rsidR="00000000" w:rsidRPr="00000000">
        <w:rPr>
          <w:rtl w:val="0"/>
        </w:rPr>
        <w:t xml:space="preserve"> A supporting content page for resume tips, interview help, and general job-seeker guidance. The uploaded file lists </w:t>
      </w:r>
      <w:r w:rsidDel="00000000" w:rsidR="00000000" w:rsidRPr="00000000">
        <w:rPr>
          <w:b w:val="1"/>
          <w:bCs w:val="1"/>
          <w:rtl w:val="0"/>
        </w:rPr>
        <w:t xml:space="preserve">Career Advice</w:t>
      </w:r>
      <w:r w:rsidDel="00000000" w:rsidR="00000000" w:rsidRPr="00000000">
        <w:rPr>
          <w:rtl w:val="0"/>
        </w:rPr>
        <w:t xml:space="preserve"> as an added candidate page.</w:t>
      </w:r>
    </w:p>
    <w:p w:rsidR="00000000" w:rsidDel="00000000" w:rsidP="00000000" w:rsidRDefault="00000000" w:rsidRPr="00000000" w14:paraId="00005B48">
      <w:pPr>
        <w:pStyle w:val="Heading2"/>
        <w:keepNext w:val="0"/>
        <w:keepLines w:val="0"/>
        <w:spacing w:after="80" w:lineRule="auto"/>
        <w:rPr>
          <w:b w:val="1"/>
          <w:bCs w:val="1"/>
          <w:sz w:val="34"/>
          <w:szCs w:val="34"/>
        </w:rPr>
      </w:pPr>
      <w:bookmarkStart w:colFirst="0" w:colLast="0" w:name="_ak2m1nixwbf9" w:id="7616"/>
      <w:bookmarkEnd w:id="7616"/>
      <w:r w:rsidDel="00000000" w:rsidR="00000000" w:rsidRPr="00000000">
        <w:rPr>
          <w:b w:val="1"/>
          <w:bCs w:val="1"/>
          <w:sz w:val="34"/>
          <w:szCs w:val="34"/>
          <w:rtl w:val="0"/>
        </w:rPr>
        <w:t xml:space="preserve">Developer Note</w:t>
      </w:r>
    </w:p>
    <w:p w:rsidR="00000000" w:rsidDel="00000000" w:rsidP="00000000" w:rsidRDefault="00000000" w:rsidRPr="00000000" w14:paraId="00005B49">
      <w:pPr>
        <w:spacing w:after="240" w:before="240" w:lineRule="auto"/>
        <w:rPr/>
      </w:pPr>
      <w:r w:rsidDel="00000000" w:rsidR="00000000" w:rsidRPr="00000000">
        <w:rPr>
          <w:rtl w:val="0"/>
        </w:rPr>
        <w:t xml:space="preserve">Use this section as a premium navigation block with 4 primary cards and 2 secondary supporting links/cards.</w:t>
      </w:r>
    </w:p>
    <w:p w:rsidR="00000000" w:rsidDel="00000000" w:rsidP="00000000" w:rsidRDefault="00000000" w:rsidRPr="00000000" w14:paraId="00005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B">
      <w:pPr>
        <w:pStyle w:val="Heading1"/>
        <w:keepNext w:val="0"/>
        <w:keepLines w:val="0"/>
        <w:spacing w:before="480" w:lineRule="auto"/>
        <w:rPr>
          <w:b w:val="1"/>
          <w:bCs w:val="1"/>
          <w:sz w:val="46"/>
          <w:szCs w:val="46"/>
        </w:rPr>
      </w:pPr>
      <w:bookmarkStart w:colFirst="0" w:colLast="0" w:name="_g303o41xb3xa" w:id="7617"/>
      <w:bookmarkEnd w:id="7617"/>
      <w:r w:rsidDel="00000000" w:rsidR="00000000" w:rsidRPr="00000000">
        <w:rPr>
          <w:b w:val="1"/>
          <w:bCs w:val="1"/>
          <w:sz w:val="46"/>
          <w:szCs w:val="46"/>
          <w:rtl w:val="0"/>
        </w:rPr>
        <w:t xml:space="preserve">10) WHY NAYA STAFFING APPEALS TO CANDIDATES</w:t>
      </w:r>
    </w:p>
    <w:p w:rsidR="00000000" w:rsidDel="00000000" w:rsidP="00000000" w:rsidRDefault="00000000" w:rsidRPr="00000000" w14:paraId="00005B4C">
      <w:pPr>
        <w:pStyle w:val="Heading2"/>
        <w:keepNext w:val="0"/>
        <w:keepLines w:val="0"/>
        <w:spacing w:after="80" w:lineRule="auto"/>
        <w:rPr>
          <w:b w:val="1"/>
          <w:bCs w:val="1"/>
          <w:sz w:val="34"/>
          <w:szCs w:val="34"/>
        </w:rPr>
      </w:pPr>
      <w:bookmarkStart w:colFirst="0" w:colLast="0" w:name="_g0wk16j33hjy" w:id="7618"/>
      <w:bookmarkEnd w:id="7618"/>
      <w:r w:rsidDel="00000000" w:rsidR="00000000" w:rsidRPr="00000000">
        <w:rPr>
          <w:b w:val="1"/>
          <w:bCs w:val="1"/>
          <w:sz w:val="34"/>
          <w:szCs w:val="34"/>
          <w:rtl w:val="0"/>
        </w:rPr>
        <w:t xml:space="preserve">Section Heading</w:t>
      </w:r>
    </w:p>
    <w:p w:rsidR="00000000" w:rsidDel="00000000" w:rsidP="00000000" w:rsidRDefault="00000000" w:rsidRPr="00000000" w14:paraId="00005B4D">
      <w:pPr>
        <w:spacing w:after="240" w:before="240" w:lineRule="auto"/>
        <w:rPr>
          <w:b w:val="1"/>
          <w:bCs w:val="1"/>
        </w:rPr>
      </w:pPr>
      <w:r w:rsidDel="00000000" w:rsidR="00000000" w:rsidRPr="00000000">
        <w:rPr>
          <w:b w:val="1"/>
          <w:bCs w:val="1"/>
          <w:rtl w:val="0"/>
        </w:rPr>
        <w:t xml:space="preserve">Why Job Seekers Choose NAYA Staffing</w:t>
      </w:r>
    </w:p>
    <w:p w:rsidR="00000000" w:rsidDel="00000000" w:rsidP="00000000" w:rsidRDefault="00000000" w:rsidRPr="00000000" w14:paraId="00005B4E">
      <w:pPr>
        <w:pStyle w:val="Heading2"/>
        <w:keepNext w:val="0"/>
        <w:keepLines w:val="0"/>
        <w:spacing w:after="80" w:lineRule="auto"/>
        <w:rPr>
          <w:b w:val="1"/>
          <w:bCs w:val="1"/>
          <w:sz w:val="34"/>
          <w:szCs w:val="34"/>
        </w:rPr>
      </w:pPr>
      <w:bookmarkStart w:colFirst="0" w:colLast="0" w:name="_18ay598qzhpd" w:id="7619"/>
      <w:bookmarkEnd w:id="7619"/>
      <w:r w:rsidDel="00000000" w:rsidR="00000000" w:rsidRPr="00000000">
        <w:rPr>
          <w:b w:val="1"/>
          <w:bCs w:val="1"/>
          <w:sz w:val="34"/>
          <w:szCs w:val="34"/>
          <w:rtl w:val="0"/>
        </w:rPr>
        <w:t xml:space="preserve">Intro Paragraph</w:t>
      </w:r>
    </w:p>
    <w:p w:rsidR="00000000" w:rsidDel="00000000" w:rsidP="00000000" w:rsidRDefault="00000000" w:rsidRPr="00000000" w14:paraId="00005B4F">
      <w:pPr>
        <w:spacing w:after="240" w:before="240" w:lineRule="auto"/>
        <w:rPr/>
      </w:pPr>
      <w:r w:rsidDel="00000000" w:rsidR="00000000" w:rsidRPr="00000000">
        <w:rPr>
          <w:rtl w:val="0"/>
        </w:rPr>
        <w:t xml:space="preserve">Candidates need more than access to vacancies. They need a better chance of being understood, positioned well, and connected to relevant opportunities.</w:t>
      </w:r>
    </w:p>
    <w:p w:rsidR="00000000" w:rsidDel="00000000" w:rsidP="00000000" w:rsidRDefault="00000000" w:rsidRPr="00000000" w14:paraId="00005B50">
      <w:pPr>
        <w:pStyle w:val="Heading3"/>
        <w:keepNext w:val="0"/>
        <w:keepLines w:val="0"/>
        <w:spacing w:before="280" w:lineRule="auto"/>
        <w:rPr>
          <w:b w:val="1"/>
          <w:bCs w:val="1"/>
          <w:color w:val="000000"/>
          <w:sz w:val="26"/>
          <w:szCs w:val="26"/>
        </w:rPr>
      </w:pPr>
      <w:bookmarkStart w:colFirst="0" w:colLast="0" w:name="_cnhge0d15zr6" w:id="7620"/>
      <w:bookmarkEnd w:id="7620"/>
      <w:r w:rsidDel="00000000" w:rsidR="00000000" w:rsidRPr="00000000">
        <w:rPr>
          <w:b w:val="1"/>
          <w:bCs w:val="1"/>
          <w:color w:val="000000"/>
          <w:sz w:val="26"/>
          <w:szCs w:val="26"/>
          <w:rtl w:val="0"/>
        </w:rPr>
        <w:t xml:space="preserve">Reason 1</w:t>
      </w:r>
    </w:p>
    <w:p w:rsidR="00000000" w:rsidDel="00000000" w:rsidP="00000000" w:rsidRDefault="00000000" w:rsidRPr="00000000" w14:paraId="00005B51">
      <w:pPr>
        <w:spacing w:after="240" w:before="240" w:lineRule="auto"/>
        <w:rPr/>
      </w:pPr>
      <w:r w:rsidDel="00000000" w:rsidR="00000000" w:rsidRPr="00000000">
        <w:rPr>
          <w:b w:val="1"/>
          <w:bCs w:val="1"/>
          <w:rtl w:val="0"/>
        </w:rPr>
        <w:t xml:space="preserve">A More Structured Candidate Experience</w:t>
        <w:br w:type="textWrapping"/>
      </w:r>
      <w:r w:rsidDel="00000000" w:rsidR="00000000" w:rsidRPr="00000000">
        <w:rPr>
          <w:rtl w:val="0"/>
        </w:rPr>
        <w:t xml:space="preserve"> The platform should feel clear and easy to navigate, with obvious next steps for different kinds of job seekers.</w:t>
      </w:r>
    </w:p>
    <w:p w:rsidR="00000000" w:rsidDel="00000000" w:rsidP="00000000" w:rsidRDefault="00000000" w:rsidRPr="00000000" w14:paraId="00005B52">
      <w:pPr>
        <w:pStyle w:val="Heading3"/>
        <w:keepNext w:val="0"/>
        <w:keepLines w:val="0"/>
        <w:spacing w:before="280" w:lineRule="auto"/>
        <w:rPr>
          <w:b w:val="1"/>
          <w:bCs w:val="1"/>
          <w:color w:val="000000"/>
          <w:sz w:val="26"/>
          <w:szCs w:val="26"/>
        </w:rPr>
      </w:pPr>
      <w:bookmarkStart w:colFirst="0" w:colLast="0" w:name="_3zgj3tt537f2" w:id="7621"/>
      <w:bookmarkEnd w:id="7621"/>
      <w:r w:rsidDel="00000000" w:rsidR="00000000" w:rsidRPr="00000000">
        <w:rPr>
          <w:b w:val="1"/>
          <w:bCs w:val="1"/>
          <w:color w:val="000000"/>
          <w:sz w:val="26"/>
          <w:szCs w:val="26"/>
          <w:rtl w:val="0"/>
        </w:rPr>
        <w:t xml:space="preserve">Reason 2</w:t>
      </w:r>
    </w:p>
    <w:p w:rsidR="00000000" w:rsidDel="00000000" w:rsidP="00000000" w:rsidRDefault="00000000" w:rsidRPr="00000000" w14:paraId="00005B53">
      <w:pPr>
        <w:spacing w:after="240" w:before="240" w:lineRule="auto"/>
        <w:rPr/>
      </w:pPr>
      <w:r w:rsidDel="00000000" w:rsidR="00000000" w:rsidRPr="00000000">
        <w:rPr>
          <w:b w:val="1"/>
          <w:bCs w:val="1"/>
          <w:rtl w:val="0"/>
        </w:rPr>
        <w:t xml:space="preserve">More Than Just Applications</w:t>
        <w:br w:type="textWrapping"/>
      </w:r>
      <w:r w:rsidDel="00000000" w:rsidR="00000000" w:rsidRPr="00000000">
        <w:rPr>
          <w:rtl w:val="0"/>
        </w:rPr>
        <w:t xml:space="preserve"> Candidates can register, upload resumes, explore reverse recruitment, and access career guidance rather than relying only on live job posts.</w:t>
      </w:r>
    </w:p>
    <w:p w:rsidR="00000000" w:rsidDel="00000000" w:rsidP="00000000" w:rsidRDefault="00000000" w:rsidRPr="00000000" w14:paraId="00005B54">
      <w:pPr>
        <w:pStyle w:val="Heading3"/>
        <w:keepNext w:val="0"/>
        <w:keepLines w:val="0"/>
        <w:spacing w:before="280" w:lineRule="auto"/>
        <w:rPr>
          <w:b w:val="1"/>
          <w:bCs w:val="1"/>
          <w:color w:val="000000"/>
          <w:sz w:val="26"/>
          <w:szCs w:val="26"/>
        </w:rPr>
      </w:pPr>
      <w:bookmarkStart w:colFirst="0" w:colLast="0" w:name="_r2g9ctjmc3r8" w:id="7622"/>
      <w:bookmarkEnd w:id="7622"/>
      <w:r w:rsidDel="00000000" w:rsidR="00000000" w:rsidRPr="00000000">
        <w:rPr>
          <w:b w:val="1"/>
          <w:bCs w:val="1"/>
          <w:color w:val="000000"/>
          <w:sz w:val="26"/>
          <w:szCs w:val="26"/>
          <w:rtl w:val="0"/>
        </w:rPr>
        <w:t xml:space="preserve">Reason 3</w:t>
      </w:r>
    </w:p>
    <w:p w:rsidR="00000000" w:rsidDel="00000000" w:rsidP="00000000" w:rsidRDefault="00000000" w:rsidRPr="00000000" w14:paraId="00005B55">
      <w:pPr>
        <w:spacing w:after="240" w:before="240" w:lineRule="auto"/>
        <w:rPr/>
      </w:pPr>
      <w:r w:rsidDel="00000000" w:rsidR="00000000" w:rsidRPr="00000000">
        <w:rPr>
          <w:b w:val="1"/>
          <w:bCs w:val="1"/>
          <w:rtl w:val="0"/>
        </w:rPr>
        <w:t xml:space="preserve">Better Career Positioning</w:t>
        <w:br w:type="textWrapping"/>
      </w:r>
      <w:r w:rsidDel="00000000" w:rsidR="00000000" w:rsidRPr="00000000">
        <w:rPr>
          <w:rtl w:val="0"/>
        </w:rPr>
        <w:t xml:space="preserve"> A stronger candidate journey helps job seekers present themselves more effectively to employers.</w:t>
      </w:r>
    </w:p>
    <w:p w:rsidR="00000000" w:rsidDel="00000000" w:rsidP="00000000" w:rsidRDefault="00000000" w:rsidRPr="00000000" w14:paraId="00005B56">
      <w:pPr>
        <w:pStyle w:val="Heading3"/>
        <w:keepNext w:val="0"/>
        <w:keepLines w:val="0"/>
        <w:spacing w:before="280" w:lineRule="auto"/>
        <w:rPr>
          <w:b w:val="1"/>
          <w:bCs w:val="1"/>
          <w:color w:val="000000"/>
          <w:sz w:val="26"/>
          <w:szCs w:val="26"/>
        </w:rPr>
      </w:pPr>
      <w:bookmarkStart w:colFirst="0" w:colLast="0" w:name="_y4mnfo5ug3et" w:id="7623"/>
      <w:bookmarkEnd w:id="7623"/>
      <w:r w:rsidDel="00000000" w:rsidR="00000000" w:rsidRPr="00000000">
        <w:rPr>
          <w:b w:val="1"/>
          <w:bCs w:val="1"/>
          <w:color w:val="000000"/>
          <w:sz w:val="26"/>
          <w:szCs w:val="26"/>
          <w:rtl w:val="0"/>
        </w:rPr>
        <w:t xml:space="preserve">Reason 4</w:t>
      </w:r>
    </w:p>
    <w:p w:rsidR="00000000" w:rsidDel="00000000" w:rsidP="00000000" w:rsidRDefault="00000000" w:rsidRPr="00000000" w14:paraId="00005B57">
      <w:pPr>
        <w:spacing w:after="240" w:before="240" w:lineRule="auto"/>
        <w:rPr/>
      </w:pPr>
      <w:r w:rsidDel="00000000" w:rsidR="00000000" w:rsidRPr="00000000">
        <w:rPr>
          <w:b w:val="1"/>
          <w:bCs w:val="1"/>
          <w:rtl w:val="0"/>
        </w:rPr>
        <w:t xml:space="preserve">Opportunity Beyond One Application Cycle</w:t>
        <w:br w:type="textWrapping"/>
      </w:r>
      <w:r w:rsidDel="00000000" w:rsidR="00000000" w:rsidRPr="00000000">
        <w:rPr>
          <w:rtl w:val="0"/>
        </w:rPr>
        <w:t xml:space="preserve"> Registering and becoming visible can support both immediate and future opportunities.</w:t>
      </w:r>
    </w:p>
    <w:p w:rsidR="00000000" w:rsidDel="00000000" w:rsidP="00000000" w:rsidRDefault="00000000" w:rsidRPr="00000000" w14:paraId="00005B58">
      <w:pPr>
        <w:pStyle w:val="Heading3"/>
        <w:keepNext w:val="0"/>
        <w:keepLines w:val="0"/>
        <w:spacing w:before="280" w:lineRule="auto"/>
        <w:rPr>
          <w:b w:val="1"/>
          <w:bCs w:val="1"/>
          <w:color w:val="000000"/>
          <w:sz w:val="26"/>
          <w:szCs w:val="26"/>
        </w:rPr>
      </w:pPr>
      <w:bookmarkStart w:colFirst="0" w:colLast="0" w:name="_jfbwlkpvz6qu" w:id="7624"/>
      <w:bookmarkEnd w:id="7624"/>
      <w:r w:rsidDel="00000000" w:rsidR="00000000" w:rsidRPr="00000000">
        <w:rPr>
          <w:b w:val="1"/>
          <w:bCs w:val="1"/>
          <w:color w:val="000000"/>
          <w:sz w:val="26"/>
          <w:szCs w:val="26"/>
          <w:rtl w:val="0"/>
        </w:rPr>
        <w:t xml:space="preserve">Reason 5</w:t>
      </w:r>
    </w:p>
    <w:p w:rsidR="00000000" w:rsidDel="00000000" w:rsidP="00000000" w:rsidRDefault="00000000" w:rsidRPr="00000000" w14:paraId="00005B59">
      <w:pPr>
        <w:spacing w:after="240" w:before="240" w:lineRule="auto"/>
        <w:rPr/>
      </w:pPr>
      <w:r w:rsidDel="00000000" w:rsidR="00000000" w:rsidRPr="00000000">
        <w:rPr>
          <w:b w:val="1"/>
          <w:bCs w:val="1"/>
          <w:rtl w:val="0"/>
        </w:rPr>
        <w:t xml:space="preserve">A More Premium and Professional Feel</w:t>
        <w:br w:type="textWrapping"/>
      </w:r>
      <w:r w:rsidDel="00000000" w:rsidR="00000000" w:rsidRPr="00000000">
        <w:rPr>
          <w:rtl w:val="0"/>
        </w:rPr>
        <w:t xml:space="preserve"> The candidate experience should feel polished and trustworthy, which reflects positively on the platform and brand.</w:t>
      </w:r>
    </w:p>
    <w:p w:rsidR="00000000" w:rsidDel="00000000" w:rsidP="00000000" w:rsidRDefault="00000000" w:rsidRPr="00000000" w14:paraId="00005B5A">
      <w:pPr>
        <w:pStyle w:val="Heading3"/>
        <w:keepNext w:val="0"/>
        <w:keepLines w:val="0"/>
        <w:spacing w:before="280" w:lineRule="auto"/>
        <w:rPr>
          <w:b w:val="1"/>
          <w:bCs w:val="1"/>
          <w:color w:val="000000"/>
          <w:sz w:val="26"/>
          <w:szCs w:val="26"/>
        </w:rPr>
      </w:pPr>
      <w:bookmarkStart w:colFirst="0" w:colLast="0" w:name="_g611bpmuwfht" w:id="7625"/>
      <w:bookmarkEnd w:id="7625"/>
      <w:r w:rsidDel="00000000" w:rsidR="00000000" w:rsidRPr="00000000">
        <w:rPr>
          <w:b w:val="1"/>
          <w:bCs w:val="1"/>
          <w:color w:val="000000"/>
          <w:sz w:val="26"/>
          <w:szCs w:val="26"/>
          <w:rtl w:val="0"/>
        </w:rPr>
        <w:t xml:space="preserve">Reason 6</w:t>
      </w:r>
    </w:p>
    <w:p w:rsidR="00000000" w:rsidDel="00000000" w:rsidP="00000000" w:rsidRDefault="00000000" w:rsidRPr="00000000" w14:paraId="00005B5B">
      <w:pPr>
        <w:spacing w:after="240" w:before="240" w:lineRule="auto"/>
        <w:rPr/>
      </w:pPr>
      <w:r w:rsidDel="00000000" w:rsidR="00000000" w:rsidRPr="00000000">
        <w:rPr>
          <w:b w:val="1"/>
          <w:bCs w:val="1"/>
          <w:rtl w:val="0"/>
        </w:rPr>
        <w:t xml:space="preserve">Support for Different Career Stages</w:t>
        <w:br w:type="textWrapping"/>
      </w:r>
      <w:r w:rsidDel="00000000" w:rsidR="00000000" w:rsidRPr="00000000">
        <w:rPr>
          <w:rtl w:val="0"/>
        </w:rPr>
        <w:t xml:space="preserve"> This section should feel relevant to early-career professionals, active job seekers, ambitious switchers, and experienced candidates alike.</w:t>
      </w:r>
    </w:p>
    <w:p w:rsidR="00000000" w:rsidDel="00000000" w:rsidP="00000000" w:rsidRDefault="00000000" w:rsidRPr="00000000" w14:paraId="00005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D">
      <w:pPr>
        <w:pStyle w:val="Heading1"/>
        <w:keepNext w:val="0"/>
        <w:keepLines w:val="0"/>
        <w:spacing w:before="480" w:lineRule="auto"/>
        <w:rPr>
          <w:b w:val="1"/>
          <w:bCs w:val="1"/>
          <w:sz w:val="46"/>
          <w:szCs w:val="46"/>
        </w:rPr>
      </w:pPr>
      <w:bookmarkStart w:colFirst="0" w:colLast="0" w:name="_ekene7ftuiod" w:id="7626"/>
      <w:bookmarkEnd w:id="7626"/>
      <w:r w:rsidDel="00000000" w:rsidR="00000000" w:rsidRPr="00000000">
        <w:rPr>
          <w:b w:val="1"/>
          <w:bCs w:val="1"/>
          <w:sz w:val="46"/>
          <w:szCs w:val="46"/>
          <w:rtl w:val="0"/>
        </w:rPr>
        <w:t xml:space="preserve">11) JOB OPPORTUNITIES + CAREER RESOURCES SECTION</w:t>
      </w:r>
    </w:p>
    <w:p w:rsidR="00000000" w:rsidDel="00000000" w:rsidP="00000000" w:rsidRDefault="00000000" w:rsidRPr="00000000" w14:paraId="00005B5E">
      <w:pPr>
        <w:pStyle w:val="Heading2"/>
        <w:keepNext w:val="0"/>
        <w:keepLines w:val="0"/>
        <w:spacing w:after="80" w:lineRule="auto"/>
        <w:rPr>
          <w:b w:val="1"/>
          <w:bCs w:val="1"/>
          <w:sz w:val="34"/>
          <w:szCs w:val="34"/>
        </w:rPr>
      </w:pPr>
      <w:bookmarkStart w:colFirst="0" w:colLast="0" w:name="_m9vu6vjd9euu" w:id="7627"/>
      <w:bookmarkEnd w:id="7627"/>
      <w:r w:rsidDel="00000000" w:rsidR="00000000" w:rsidRPr="00000000">
        <w:rPr>
          <w:b w:val="1"/>
          <w:bCs w:val="1"/>
          <w:sz w:val="34"/>
          <w:szCs w:val="34"/>
          <w:rtl w:val="0"/>
        </w:rPr>
        <w:t xml:space="preserve">Section Heading</w:t>
      </w:r>
    </w:p>
    <w:p w:rsidR="00000000" w:rsidDel="00000000" w:rsidP="00000000" w:rsidRDefault="00000000" w:rsidRPr="00000000" w14:paraId="00005B5F">
      <w:pPr>
        <w:spacing w:after="240" w:before="240" w:lineRule="auto"/>
        <w:rPr>
          <w:b w:val="1"/>
          <w:bCs w:val="1"/>
        </w:rPr>
      </w:pPr>
      <w:r w:rsidDel="00000000" w:rsidR="00000000" w:rsidRPr="00000000">
        <w:rPr>
          <w:b w:val="1"/>
          <w:bCs w:val="1"/>
          <w:rtl w:val="0"/>
        </w:rPr>
        <w:t xml:space="preserve">Jobs, Visibility, and Career Support in One Place</w:t>
      </w:r>
    </w:p>
    <w:p w:rsidR="00000000" w:rsidDel="00000000" w:rsidP="00000000" w:rsidRDefault="00000000" w:rsidRPr="00000000" w14:paraId="00005B60">
      <w:pPr>
        <w:pStyle w:val="Heading2"/>
        <w:keepNext w:val="0"/>
        <w:keepLines w:val="0"/>
        <w:spacing w:after="80" w:lineRule="auto"/>
        <w:rPr>
          <w:b w:val="1"/>
          <w:bCs w:val="1"/>
          <w:sz w:val="34"/>
          <w:szCs w:val="34"/>
        </w:rPr>
      </w:pPr>
      <w:bookmarkStart w:colFirst="0" w:colLast="0" w:name="_x1x8522ippf4" w:id="7628"/>
      <w:bookmarkEnd w:id="7628"/>
      <w:r w:rsidDel="00000000" w:rsidR="00000000" w:rsidRPr="00000000">
        <w:rPr>
          <w:b w:val="1"/>
          <w:bCs w:val="1"/>
          <w:sz w:val="34"/>
          <w:szCs w:val="34"/>
          <w:rtl w:val="0"/>
        </w:rPr>
        <w:t xml:space="preserve">Paragraph 1</w:t>
      </w:r>
    </w:p>
    <w:p w:rsidR="00000000" w:rsidDel="00000000" w:rsidP="00000000" w:rsidRDefault="00000000" w:rsidRPr="00000000" w14:paraId="00005B61">
      <w:pPr>
        <w:spacing w:after="240" w:before="240" w:lineRule="auto"/>
        <w:rPr/>
      </w:pPr>
      <w:r w:rsidDel="00000000" w:rsidR="00000000" w:rsidRPr="00000000">
        <w:rPr>
          <w:rtl w:val="0"/>
        </w:rPr>
        <w:t xml:space="preserve">The candidate side of the site should not feel fragmented. It should help job seekers move naturally between job discovery, profile visibility, and career support resources. That means this overview page should connect clearly to the standalone </w:t>
      </w:r>
      <w:r w:rsidDel="00000000" w:rsidR="00000000" w:rsidRPr="00000000">
        <w:rPr>
          <w:b w:val="1"/>
          <w:bCs w:val="1"/>
          <w:rtl w:val="0"/>
        </w:rPr>
        <w:t xml:space="preserve">Job Openings</w:t>
      </w:r>
      <w:r w:rsidDel="00000000" w:rsidR="00000000" w:rsidRPr="00000000">
        <w:rPr>
          <w:rtl w:val="0"/>
        </w:rPr>
        <w:t xml:space="preserve"> page and also to </w:t>
      </w:r>
      <w:r w:rsidDel="00000000" w:rsidR="00000000" w:rsidRPr="00000000">
        <w:rPr>
          <w:b w:val="1"/>
          <w:bCs w:val="1"/>
          <w:rtl w:val="0"/>
        </w:rPr>
        <w:t xml:space="preserve">Career Advice</w:t>
      </w:r>
      <w:r w:rsidDel="00000000" w:rsidR="00000000" w:rsidRPr="00000000">
        <w:rPr>
          <w:rtl w:val="0"/>
        </w:rPr>
        <w:t xml:space="preserve"> so candidates can both act and improve at the same time.</w:t>
      </w:r>
    </w:p>
    <w:p w:rsidR="00000000" w:rsidDel="00000000" w:rsidP="00000000" w:rsidRDefault="00000000" w:rsidRPr="00000000" w14:paraId="00005B62">
      <w:pPr>
        <w:pStyle w:val="Heading2"/>
        <w:keepNext w:val="0"/>
        <w:keepLines w:val="0"/>
        <w:spacing w:after="80" w:lineRule="auto"/>
        <w:rPr>
          <w:b w:val="1"/>
          <w:bCs w:val="1"/>
          <w:sz w:val="34"/>
          <w:szCs w:val="34"/>
        </w:rPr>
      </w:pPr>
      <w:bookmarkStart w:colFirst="0" w:colLast="0" w:name="_a8jd6hul4khw" w:id="7629"/>
      <w:bookmarkEnd w:id="7629"/>
      <w:r w:rsidDel="00000000" w:rsidR="00000000" w:rsidRPr="00000000">
        <w:rPr>
          <w:b w:val="1"/>
          <w:bCs w:val="1"/>
          <w:sz w:val="34"/>
          <w:szCs w:val="34"/>
          <w:rtl w:val="0"/>
        </w:rPr>
        <w:t xml:space="preserve">Paragraph 2</w:t>
      </w:r>
    </w:p>
    <w:p w:rsidR="00000000" w:rsidDel="00000000" w:rsidP="00000000" w:rsidRDefault="00000000" w:rsidRPr="00000000" w14:paraId="00005B63">
      <w:pPr>
        <w:spacing w:after="240" w:before="240" w:lineRule="auto"/>
        <w:rPr/>
      </w:pPr>
      <w:r w:rsidDel="00000000" w:rsidR="00000000" w:rsidRPr="00000000">
        <w:rPr>
          <w:rtl w:val="0"/>
        </w:rPr>
        <w:t xml:space="preserve">This is especially important because your earlier planning for the website includes not only content pages, but also a broader candidate system with job listings, applications, and a growing database of candidate profiles. The uploaded notes make clear that the website is intended to function as more than a brochure site and should support candidate intake and job-matching activity as part of the overall platform vision.</w:t>
      </w:r>
    </w:p>
    <w:p w:rsidR="00000000" w:rsidDel="00000000" w:rsidP="00000000" w:rsidRDefault="00000000" w:rsidRPr="00000000" w14:paraId="00005B64">
      <w:pPr>
        <w:pStyle w:val="Heading2"/>
        <w:keepNext w:val="0"/>
        <w:keepLines w:val="0"/>
        <w:spacing w:after="80" w:lineRule="auto"/>
        <w:rPr>
          <w:b w:val="1"/>
          <w:bCs w:val="1"/>
          <w:sz w:val="34"/>
          <w:szCs w:val="34"/>
        </w:rPr>
      </w:pPr>
      <w:bookmarkStart w:colFirst="0" w:colLast="0" w:name="_1j9y57urhvwn" w:id="7630"/>
      <w:bookmarkEnd w:id="7630"/>
      <w:r w:rsidDel="00000000" w:rsidR="00000000" w:rsidRPr="00000000">
        <w:rPr>
          <w:b w:val="1"/>
          <w:bCs w:val="1"/>
          <w:sz w:val="34"/>
          <w:szCs w:val="34"/>
          <w:rtl w:val="0"/>
        </w:rPr>
        <w:t xml:space="preserve">Paragraph 3</w:t>
      </w:r>
    </w:p>
    <w:p w:rsidR="00000000" w:rsidDel="00000000" w:rsidP="00000000" w:rsidRDefault="00000000" w:rsidRPr="00000000" w14:paraId="00005B65">
      <w:pPr>
        <w:spacing w:after="240" w:before="240" w:lineRule="auto"/>
        <w:rPr/>
      </w:pPr>
      <w:r w:rsidDel="00000000" w:rsidR="00000000" w:rsidRPr="00000000">
        <w:rPr>
          <w:rtl w:val="0"/>
        </w:rPr>
        <w:t xml:space="preserve">That means this page should balance:</w:t>
      </w:r>
    </w:p>
    <w:p w:rsidR="00000000" w:rsidDel="00000000" w:rsidP="00000000" w:rsidRDefault="00000000" w:rsidRPr="00000000" w14:paraId="00005B66">
      <w:pPr>
        <w:numPr>
          <w:ilvl w:val="0"/>
          <w:numId w:val="1488"/>
        </w:numPr>
        <w:spacing w:after="0" w:afterAutospacing="0" w:before="240" w:lineRule="auto"/>
        <w:ind w:left="720" w:hanging="360"/>
      </w:pPr>
      <w:r w:rsidDel="00000000" w:rsidR="00000000" w:rsidRPr="00000000">
        <w:rPr>
          <w:rtl w:val="0"/>
        </w:rPr>
        <w:t xml:space="preserve">immediate job search</w:t>
      </w:r>
    </w:p>
    <w:p w:rsidR="00000000" w:rsidDel="00000000" w:rsidP="00000000" w:rsidRDefault="00000000" w:rsidRPr="00000000" w14:paraId="00005B67">
      <w:pPr>
        <w:numPr>
          <w:ilvl w:val="0"/>
          <w:numId w:val="1488"/>
        </w:numPr>
        <w:spacing w:after="0" w:afterAutospacing="0" w:before="0" w:beforeAutospacing="0" w:lineRule="auto"/>
        <w:ind w:left="720" w:hanging="360"/>
      </w:pPr>
      <w:r w:rsidDel="00000000" w:rsidR="00000000" w:rsidRPr="00000000">
        <w:rPr>
          <w:rtl w:val="0"/>
        </w:rPr>
        <w:t xml:space="preserve">long-term candidate visibility</w:t>
      </w:r>
    </w:p>
    <w:p w:rsidR="00000000" w:rsidDel="00000000" w:rsidP="00000000" w:rsidRDefault="00000000" w:rsidRPr="00000000" w14:paraId="00005B68">
      <w:pPr>
        <w:numPr>
          <w:ilvl w:val="0"/>
          <w:numId w:val="1488"/>
        </w:numPr>
        <w:spacing w:after="0" w:afterAutospacing="0" w:before="0" w:beforeAutospacing="0" w:lineRule="auto"/>
        <w:ind w:left="720" w:hanging="360"/>
      </w:pPr>
      <w:r w:rsidDel="00000000" w:rsidR="00000000" w:rsidRPr="00000000">
        <w:rPr>
          <w:rtl w:val="0"/>
        </w:rPr>
        <w:t xml:space="preserve">premium candidate services</w:t>
      </w:r>
    </w:p>
    <w:p w:rsidR="00000000" w:rsidDel="00000000" w:rsidP="00000000" w:rsidRDefault="00000000" w:rsidRPr="00000000" w14:paraId="00005B69">
      <w:pPr>
        <w:numPr>
          <w:ilvl w:val="0"/>
          <w:numId w:val="1488"/>
        </w:numPr>
        <w:spacing w:after="0" w:afterAutospacing="0" w:before="0" w:beforeAutospacing="0" w:lineRule="auto"/>
        <w:ind w:left="720" w:hanging="360"/>
      </w:pPr>
      <w:r w:rsidDel="00000000" w:rsidR="00000000" w:rsidRPr="00000000">
        <w:rPr>
          <w:rtl w:val="0"/>
        </w:rPr>
        <w:t xml:space="preserve">supporting career resources</w:t>
      </w:r>
    </w:p>
    <w:p w:rsidR="00000000" w:rsidDel="00000000" w:rsidP="00000000" w:rsidRDefault="00000000" w:rsidRPr="00000000" w14:paraId="00005B6A">
      <w:pPr>
        <w:numPr>
          <w:ilvl w:val="0"/>
          <w:numId w:val="1488"/>
        </w:numPr>
        <w:spacing w:after="240" w:before="0" w:beforeAutospacing="0" w:lineRule="auto"/>
        <w:ind w:left="720" w:hanging="360"/>
      </w:pPr>
      <w:r w:rsidDel="00000000" w:rsidR="00000000" w:rsidRPr="00000000">
        <w:rPr>
          <w:rtl w:val="0"/>
        </w:rPr>
        <w:t xml:space="preserve">a clear path into registration</w:t>
      </w:r>
    </w:p>
    <w:p w:rsidR="00000000" w:rsidDel="00000000" w:rsidP="00000000" w:rsidRDefault="00000000" w:rsidRPr="00000000" w14:paraId="00005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C">
      <w:pPr>
        <w:pStyle w:val="Heading1"/>
        <w:keepNext w:val="0"/>
        <w:keepLines w:val="0"/>
        <w:spacing w:before="480" w:lineRule="auto"/>
        <w:rPr>
          <w:b w:val="1"/>
          <w:bCs w:val="1"/>
          <w:sz w:val="46"/>
          <w:szCs w:val="46"/>
        </w:rPr>
      </w:pPr>
      <w:bookmarkStart w:colFirst="0" w:colLast="0" w:name="_vamglyf3pdwa" w:id="7631"/>
      <w:bookmarkEnd w:id="7631"/>
      <w:r w:rsidDel="00000000" w:rsidR="00000000" w:rsidRPr="00000000">
        <w:rPr>
          <w:b w:val="1"/>
          <w:bCs w:val="1"/>
          <w:sz w:val="46"/>
          <w:szCs w:val="46"/>
          <w:rtl w:val="0"/>
        </w:rPr>
        <w:t xml:space="preserve">12) CTA BLOCK</w:t>
      </w:r>
    </w:p>
    <w:p w:rsidR="00000000" w:rsidDel="00000000" w:rsidP="00000000" w:rsidRDefault="00000000" w:rsidRPr="00000000" w14:paraId="00005B6D">
      <w:pPr>
        <w:pStyle w:val="Heading2"/>
        <w:keepNext w:val="0"/>
        <w:keepLines w:val="0"/>
        <w:spacing w:after="80" w:lineRule="auto"/>
        <w:rPr>
          <w:b w:val="1"/>
          <w:bCs w:val="1"/>
          <w:sz w:val="34"/>
          <w:szCs w:val="34"/>
        </w:rPr>
      </w:pPr>
      <w:bookmarkStart w:colFirst="0" w:colLast="0" w:name="_1cgir1yetkg7" w:id="7632"/>
      <w:bookmarkEnd w:id="7632"/>
      <w:r w:rsidDel="00000000" w:rsidR="00000000" w:rsidRPr="00000000">
        <w:rPr>
          <w:b w:val="1"/>
          <w:bCs w:val="1"/>
          <w:sz w:val="34"/>
          <w:szCs w:val="34"/>
          <w:rtl w:val="0"/>
        </w:rPr>
        <w:t xml:space="preserve">Section Heading</w:t>
      </w:r>
    </w:p>
    <w:p w:rsidR="00000000" w:rsidDel="00000000" w:rsidP="00000000" w:rsidRDefault="00000000" w:rsidRPr="00000000" w14:paraId="00005B6E">
      <w:pPr>
        <w:spacing w:after="240" w:before="240" w:lineRule="auto"/>
        <w:rPr>
          <w:b w:val="1"/>
          <w:bCs w:val="1"/>
        </w:rPr>
      </w:pPr>
      <w:r w:rsidDel="00000000" w:rsidR="00000000" w:rsidRPr="00000000">
        <w:rPr>
          <w:b w:val="1"/>
          <w:bCs w:val="1"/>
          <w:rtl w:val="0"/>
        </w:rPr>
        <w:t xml:space="preserve">Ready to Take the Next Step in Your Career?</w:t>
      </w:r>
    </w:p>
    <w:p w:rsidR="00000000" w:rsidDel="00000000" w:rsidP="00000000" w:rsidRDefault="00000000" w:rsidRPr="00000000" w14:paraId="00005B6F">
      <w:pPr>
        <w:pStyle w:val="Heading2"/>
        <w:keepNext w:val="0"/>
        <w:keepLines w:val="0"/>
        <w:spacing w:after="80" w:lineRule="auto"/>
        <w:rPr>
          <w:b w:val="1"/>
          <w:bCs w:val="1"/>
          <w:sz w:val="34"/>
          <w:szCs w:val="34"/>
        </w:rPr>
      </w:pPr>
      <w:bookmarkStart w:colFirst="0" w:colLast="0" w:name="_z3rdz9outuei" w:id="7633"/>
      <w:bookmarkEnd w:id="7633"/>
      <w:r w:rsidDel="00000000" w:rsidR="00000000" w:rsidRPr="00000000">
        <w:rPr>
          <w:b w:val="1"/>
          <w:bCs w:val="1"/>
          <w:sz w:val="34"/>
          <w:szCs w:val="34"/>
          <w:rtl w:val="0"/>
        </w:rPr>
        <w:t xml:space="preserve">Paragraph</w:t>
      </w:r>
    </w:p>
    <w:p w:rsidR="00000000" w:rsidDel="00000000" w:rsidP="00000000" w:rsidRDefault="00000000" w:rsidRPr="00000000" w14:paraId="00005B70">
      <w:pPr>
        <w:spacing w:after="240" w:before="240" w:lineRule="auto"/>
        <w:rPr/>
      </w:pPr>
      <w:r w:rsidDel="00000000" w:rsidR="00000000" w:rsidRPr="00000000">
        <w:rPr>
          <w:rtl w:val="0"/>
        </w:rPr>
        <w:t xml:space="preserve">Whether you want to apply for jobs now, improve your visibility, or explore a smarter candidate experience, NAYA Staffing gives job seekers clearer next steps and better ways to move forward.</w:t>
      </w:r>
    </w:p>
    <w:p w:rsidR="00000000" w:rsidDel="00000000" w:rsidP="00000000" w:rsidRDefault="00000000" w:rsidRPr="00000000" w14:paraId="00005B71">
      <w:pPr>
        <w:pStyle w:val="Heading3"/>
        <w:keepNext w:val="0"/>
        <w:keepLines w:val="0"/>
        <w:spacing w:before="280" w:lineRule="auto"/>
        <w:rPr>
          <w:b w:val="1"/>
          <w:bCs w:val="1"/>
          <w:color w:val="000000"/>
          <w:sz w:val="26"/>
          <w:szCs w:val="26"/>
        </w:rPr>
      </w:pPr>
      <w:bookmarkStart w:colFirst="0" w:colLast="0" w:name="_6al3cp9j92u7" w:id="7634"/>
      <w:bookmarkEnd w:id="7634"/>
      <w:r w:rsidDel="00000000" w:rsidR="00000000" w:rsidRPr="00000000">
        <w:rPr>
          <w:b w:val="1"/>
          <w:bCs w:val="1"/>
          <w:color w:val="000000"/>
          <w:sz w:val="26"/>
          <w:szCs w:val="26"/>
          <w:rtl w:val="0"/>
        </w:rPr>
        <w:t xml:space="preserve">CTA 1</w:t>
      </w:r>
    </w:p>
    <w:p w:rsidR="00000000" w:rsidDel="00000000" w:rsidP="00000000" w:rsidRDefault="00000000" w:rsidRPr="00000000" w14:paraId="00005B72">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5B73">
      <w:pPr>
        <w:pStyle w:val="Heading3"/>
        <w:keepNext w:val="0"/>
        <w:keepLines w:val="0"/>
        <w:spacing w:before="280" w:lineRule="auto"/>
        <w:rPr>
          <w:b w:val="1"/>
          <w:bCs w:val="1"/>
          <w:color w:val="000000"/>
          <w:sz w:val="26"/>
          <w:szCs w:val="26"/>
        </w:rPr>
      </w:pPr>
      <w:bookmarkStart w:colFirst="0" w:colLast="0" w:name="_7lu2zgeskj77" w:id="7635"/>
      <w:bookmarkEnd w:id="7635"/>
      <w:r w:rsidDel="00000000" w:rsidR="00000000" w:rsidRPr="00000000">
        <w:rPr>
          <w:b w:val="1"/>
          <w:bCs w:val="1"/>
          <w:color w:val="000000"/>
          <w:sz w:val="26"/>
          <w:szCs w:val="26"/>
          <w:rtl w:val="0"/>
        </w:rPr>
        <w:t xml:space="preserve">CTA 2</w:t>
      </w:r>
    </w:p>
    <w:p w:rsidR="00000000" w:rsidDel="00000000" w:rsidP="00000000" w:rsidRDefault="00000000" w:rsidRPr="00000000" w14:paraId="00005B74">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5B75">
      <w:pPr>
        <w:pStyle w:val="Heading3"/>
        <w:keepNext w:val="0"/>
        <w:keepLines w:val="0"/>
        <w:spacing w:before="280" w:lineRule="auto"/>
        <w:rPr>
          <w:b w:val="1"/>
          <w:bCs w:val="1"/>
          <w:color w:val="000000"/>
          <w:sz w:val="26"/>
          <w:szCs w:val="26"/>
        </w:rPr>
      </w:pPr>
      <w:bookmarkStart w:colFirst="0" w:colLast="0" w:name="_d3ih6c4tujvo" w:id="7636"/>
      <w:bookmarkEnd w:id="7636"/>
      <w:r w:rsidDel="00000000" w:rsidR="00000000" w:rsidRPr="00000000">
        <w:rPr>
          <w:b w:val="1"/>
          <w:bCs w:val="1"/>
          <w:color w:val="000000"/>
          <w:sz w:val="26"/>
          <w:szCs w:val="26"/>
          <w:rtl w:val="0"/>
        </w:rPr>
        <w:t xml:space="preserve">CTA 3</w:t>
      </w:r>
    </w:p>
    <w:p w:rsidR="00000000" w:rsidDel="00000000" w:rsidP="00000000" w:rsidRDefault="00000000" w:rsidRPr="00000000" w14:paraId="00005B76">
      <w:pPr>
        <w:spacing w:after="240" w:before="240" w:lineRule="auto"/>
        <w:rPr>
          <w:b w:val="1"/>
          <w:bCs w:val="1"/>
        </w:rPr>
      </w:pPr>
      <w:r w:rsidDel="00000000" w:rsidR="00000000" w:rsidRPr="00000000">
        <w:rPr>
          <w:b w:val="1"/>
          <w:bCs w:val="1"/>
          <w:rtl w:val="0"/>
        </w:rPr>
        <w:t xml:space="preserve">Explore Reverse Recruitment</w:t>
      </w:r>
    </w:p>
    <w:p w:rsidR="00000000" w:rsidDel="00000000" w:rsidP="00000000" w:rsidRDefault="00000000" w:rsidRPr="00000000" w14:paraId="00005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8">
      <w:pPr>
        <w:pStyle w:val="Heading1"/>
        <w:keepNext w:val="0"/>
        <w:keepLines w:val="0"/>
        <w:spacing w:before="480" w:lineRule="auto"/>
        <w:rPr>
          <w:b w:val="1"/>
          <w:bCs w:val="1"/>
          <w:sz w:val="46"/>
          <w:szCs w:val="46"/>
        </w:rPr>
      </w:pPr>
      <w:bookmarkStart w:colFirst="0" w:colLast="0" w:name="_l0vm8lhdbhas" w:id="7637"/>
      <w:bookmarkEnd w:id="7637"/>
      <w:r w:rsidDel="00000000" w:rsidR="00000000" w:rsidRPr="00000000">
        <w:rPr>
          <w:b w:val="1"/>
          <w:bCs w:val="1"/>
          <w:sz w:val="46"/>
          <w:szCs w:val="46"/>
          <w:rtl w:val="0"/>
        </w:rPr>
        <w:t xml:space="preserve">13) FAQ SECTION</w:t>
      </w:r>
    </w:p>
    <w:p w:rsidR="00000000" w:rsidDel="00000000" w:rsidP="00000000" w:rsidRDefault="00000000" w:rsidRPr="00000000" w14:paraId="00005B79">
      <w:pPr>
        <w:pStyle w:val="Heading2"/>
        <w:keepNext w:val="0"/>
        <w:keepLines w:val="0"/>
        <w:spacing w:after="80" w:lineRule="auto"/>
        <w:rPr>
          <w:b w:val="1"/>
          <w:bCs w:val="1"/>
          <w:sz w:val="34"/>
          <w:szCs w:val="34"/>
        </w:rPr>
      </w:pPr>
      <w:bookmarkStart w:colFirst="0" w:colLast="0" w:name="_58e0upyvz493" w:id="7638"/>
      <w:bookmarkEnd w:id="7638"/>
      <w:r w:rsidDel="00000000" w:rsidR="00000000" w:rsidRPr="00000000">
        <w:rPr>
          <w:b w:val="1"/>
          <w:bCs w:val="1"/>
          <w:sz w:val="34"/>
          <w:szCs w:val="34"/>
          <w:rtl w:val="0"/>
        </w:rPr>
        <w:t xml:space="preserve">Section Heading</w:t>
      </w:r>
    </w:p>
    <w:p w:rsidR="00000000" w:rsidDel="00000000" w:rsidP="00000000" w:rsidRDefault="00000000" w:rsidRPr="00000000" w14:paraId="00005B7A">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B7B">
      <w:pPr>
        <w:pStyle w:val="Heading3"/>
        <w:keepNext w:val="0"/>
        <w:keepLines w:val="0"/>
        <w:spacing w:before="280" w:lineRule="auto"/>
        <w:rPr>
          <w:b w:val="1"/>
          <w:bCs w:val="1"/>
          <w:color w:val="000000"/>
          <w:sz w:val="26"/>
          <w:szCs w:val="26"/>
        </w:rPr>
      </w:pPr>
      <w:bookmarkStart w:colFirst="0" w:colLast="0" w:name="_fxilqnv801sf" w:id="7639"/>
      <w:bookmarkEnd w:id="7639"/>
      <w:r w:rsidDel="00000000" w:rsidR="00000000" w:rsidRPr="00000000">
        <w:rPr>
          <w:b w:val="1"/>
          <w:bCs w:val="1"/>
          <w:color w:val="000000"/>
          <w:sz w:val="26"/>
          <w:szCs w:val="26"/>
          <w:rtl w:val="0"/>
        </w:rPr>
        <w:t xml:space="preserve">FAQ 1</w:t>
      </w:r>
    </w:p>
    <w:p w:rsidR="00000000" w:rsidDel="00000000" w:rsidP="00000000" w:rsidRDefault="00000000" w:rsidRPr="00000000" w14:paraId="00005B7C">
      <w:pPr>
        <w:spacing w:after="240" w:before="240" w:lineRule="auto"/>
        <w:rPr/>
      </w:pPr>
      <w:r w:rsidDel="00000000" w:rsidR="00000000" w:rsidRPr="00000000">
        <w:rPr>
          <w:b w:val="1"/>
          <w:bCs w:val="1"/>
          <w:rtl w:val="0"/>
        </w:rPr>
        <w:t xml:space="preserve">How can job seekers use NAYA Staffing?</w:t>
        <w:br w:type="textWrapping"/>
      </w:r>
      <w:r w:rsidDel="00000000" w:rsidR="00000000" w:rsidRPr="00000000">
        <w:rPr>
          <w:rtl w:val="0"/>
        </w:rPr>
        <w:t xml:space="preserve"> Job seekers can use NAYA Staffing to browse job openings, register and upload a resume, explore reverse recruitment, review pricing, and access career-focused support.</w:t>
      </w:r>
    </w:p>
    <w:p w:rsidR="00000000" w:rsidDel="00000000" w:rsidP="00000000" w:rsidRDefault="00000000" w:rsidRPr="00000000" w14:paraId="00005B7D">
      <w:pPr>
        <w:pStyle w:val="Heading3"/>
        <w:keepNext w:val="0"/>
        <w:keepLines w:val="0"/>
        <w:spacing w:before="280" w:lineRule="auto"/>
        <w:rPr>
          <w:b w:val="1"/>
          <w:bCs w:val="1"/>
          <w:color w:val="000000"/>
          <w:sz w:val="26"/>
          <w:szCs w:val="26"/>
        </w:rPr>
      </w:pPr>
      <w:bookmarkStart w:colFirst="0" w:colLast="0" w:name="_sct8vpk5k6u8" w:id="7640"/>
      <w:bookmarkEnd w:id="7640"/>
      <w:r w:rsidDel="00000000" w:rsidR="00000000" w:rsidRPr="00000000">
        <w:rPr>
          <w:b w:val="1"/>
          <w:bCs w:val="1"/>
          <w:color w:val="000000"/>
          <w:sz w:val="26"/>
          <w:szCs w:val="26"/>
          <w:rtl w:val="0"/>
        </w:rPr>
        <w:t xml:space="preserve">FAQ 2</w:t>
      </w:r>
    </w:p>
    <w:p w:rsidR="00000000" w:rsidDel="00000000" w:rsidP="00000000" w:rsidRDefault="00000000" w:rsidRPr="00000000" w14:paraId="00005B7E">
      <w:pPr>
        <w:spacing w:after="240" w:before="240" w:lineRule="auto"/>
        <w:rPr/>
      </w:pPr>
      <w:r w:rsidDel="00000000" w:rsidR="00000000" w:rsidRPr="00000000">
        <w:rPr>
          <w:b w:val="1"/>
          <w:bCs w:val="1"/>
          <w:rtl w:val="0"/>
        </w:rPr>
        <w:t xml:space="preserve">What pages are included in the Job Seekers section?</w:t>
        <w:br w:type="textWrapping"/>
      </w:r>
      <w:r w:rsidDel="00000000" w:rsidR="00000000" w:rsidRPr="00000000">
        <w:rPr>
          <w:rtl w:val="0"/>
        </w:rPr>
        <w:t xml:space="preserve"> The approved site structure places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 under the main </w:t>
      </w:r>
      <w:r w:rsidDel="00000000" w:rsidR="00000000" w:rsidRPr="00000000">
        <w:rPr>
          <w:b w:val="1"/>
          <w:bCs w:val="1"/>
          <w:rtl w:val="0"/>
        </w:rPr>
        <w:t xml:space="preserve">Job Seekers</w:t>
      </w:r>
      <w:r w:rsidDel="00000000" w:rsidR="00000000" w:rsidRPr="00000000">
        <w:rPr>
          <w:rtl w:val="0"/>
        </w:rPr>
        <w:t xml:space="preserve"> section.</w:t>
      </w:r>
    </w:p>
    <w:p w:rsidR="00000000" w:rsidDel="00000000" w:rsidP="00000000" w:rsidRDefault="00000000" w:rsidRPr="00000000" w14:paraId="00005B7F">
      <w:pPr>
        <w:pStyle w:val="Heading3"/>
        <w:keepNext w:val="0"/>
        <w:keepLines w:val="0"/>
        <w:spacing w:before="280" w:lineRule="auto"/>
        <w:rPr>
          <w:b w:val="1"/>
          <w:bCs w:val="1"/>
          <w:color w:val="000000"/>
          <w:sz w:val="26"/>
          <w:szCs w:val="26"/>
        </w:rPr>
      </w:pPr>
      <w:bookmarkStart w:colFirst="0" w:colLast="0" w:name="_bp0d7yeos55a" w:id="7641"/>
      <w:bookmarkEnd w:id="7641"/>
      <w:r w:rsidDel="00000000" w:rsidR="00000000" w:rsidRPr="00000000">
        <w:rPr>
          <w:b w:val="1"/>
          <w:bCs w:val="1"/>
          <w:color w:val="000000"/>
          <w:sz w:val="26"/>
          <w:szCs w:val="26"/>
          <w:rtl w:val="0"/>
        </w:rPr>
        <w:t xml:space="preserve">FAQ 3</w:t>
      </w:r>
    </w:p>
    <w:p w:rsidR="00000000" w:rsidDel="00000000" w:rsidP="00000000" w:rsidRDefault="00000000" w:rsidRPr="00000000" w14:paraId="00005B80">
      <w:pPr>
        <w:spacing w:after="240" w:before="240" w:lineRule="auto"/>
        <w:rPr/>
      </w:pPr>
      <w:r w:rsidDel="00000000" w:rsidR="00000000" w:rsidRPr="00000000">
        <w:rPr>
          <w:b w:val="1"/>
          <w:bCs w:val="1"/>
          <w:rtl w:val="0"/>
        </w:rPr>
        <w:t xml:space="preserve">Is Job Openings part of the Job Seekers section?</w:t>
        <w:br w:type="textWrapping"/>
      </w:r>
      <w:r w:rsidDel="00000000" w:rsidR="00000000" w:rsidRPr="00000000">
        <w:rPr>
          <w:rtl w:val="0"/>
        </w:rPr>
        <w:t xml:space="preserve"> Job Openings is listed in the uploaded structure as a </w:t>
      </w:r>
      <w:r w:rsidDel="00000000" w:rsidR="00000000" w:rsidRPr="00000000">
        <w:rPr>
          <w:b w:val="1"/>
          <w:bCs w:val="1"/>
          <w:rtl w:val="0"/>
        </w:rPr>
        <w:t xml:space="preserve">standalone page</w:t>
      </w:r>
      <w:r w:rsidDel="00000000" w:rsidR="00000000" w:rsidRPr="00000000">
        <w:rPr>
          <w:rtl w:val="0"/>
        </w:rPr>
        <w:t xml:space="preserve">, but it should still be closely linked from the Job Seekers Overview page because it is a key candidate action page.</w:t>
      </w:r>
    </w:p>
    <w:p w:rsidR="00000000" w:rsidDel="00000000" w:rsidP="00000000" w:rsidRDefault="00000000" w:rsidRPr="00000000" w14:paraId="00005B81">
      <w:pPr>
        <w:pStyle w:val="Heading3"/>
        <w:keepNext w:val="0"/>
        <w:keepLines w:val="0"/>
        <w:spacing w:before="280" w:lineRule="auto"/>
        <w:rPr>
          <w:b w:val="1"/>
          <w:bCs w:val="1"/>
          <w:color w:val="000000"/>
          <w:sz w:val="26"/>
          <w:szCs w:val="26"/>
        </w:rPr>
      </w:pPr>
      <w:bookmarkStart w:colFirst="0" w:colLast="0" w:name="_ti8bvyvyi8jt" w:id="7642"/>
      <w:bookmarkEnd w:id="7642"/>
      <w:r w:rsidDel="00000000" w:rsidR="00000000" w:rsidRPr="00000000">
        <w:rPr>
          <w:b w:val="1"/>
          <w:bCs w:val="1"/>
          <w:color w:val="000000"/>
          <w:sz w:val="26"/>
          <w:szCs w:val="26"/>
          <w:rtl w:val="0"/>
        </w:rPr>
        <w:t xml:space="preserve">FAQ 4</w:t>
      </w:r>
    </w:p>
    <w:p w:rsidR="00000000" w:rsidDel="00000000" w:rsidP="00000000" w:rsidRDefault="00000000" w:rsidRPr="00000000" w14:paraId="00005B82">
      <w:pPr>
        <w:spacing w:after="240" w:before="240" w:lineRule="auto"/>
        <w:rPr/>
      </w:pPr>
      <w:r w:rsidDel="00000000" w:rsidR="00000000" w:rsidRPr="00000000">
        <w:rPr>
          <w:b w:val="1"/>
          <w:bCs w:val="1"/>
          <w:rtl w:val="0"/>
        </w:rPr>
        <w:t xml:space="preserve">What is reverse recruitment?</w:t>
        <w:br w:type="textWrapping"/>
      </w:r>
      <w:r w:rsidDel="00000000" w:rsidR="00000000" w:rsidRPr="00000000">
        <w:rPr>
          <w:rtl w:val="0"/>
        </w:rPr>
        <w:t xml:space="preserve"> Reverse recruitment is a candidate-focused service model where the candidate is positioned more proactively toward relevant opportunities instead of relying only on direct job applications.</w:t>
      </w:r>
    </w:p>
    <w:p w:rsidR="00000000" w:rsidDel="00000000" w:rsidP="00000000" w:rsidRDefault="00000000" w:rsidRPr="00000000" w14:paraId="00005B83">
      <w:pPr>
        <w:pStyle w:val="Heading3"/>
        <w:keepNext w:val="0"/>
        <w:keepLines w:val="0"/>
        <w:spacing w:before="280" w:lineRule="auto"/>
        <w:rPr>
          <w:b w:val="1"/>
          <w:bCs w:val="1"/>
          <w:color w:val="000000"/>
          <w:sz w:val="26"/>
          <w:szCs w:val="26"/>
        </w:rPr>
      </w:pPr>
      <w:bookmarkStart w:colFirst="0" w:colLast="0" w:name="_pvieqhi5gl28" w:id="7643"/>
      <w:bookmarkEnd w:id="7643"/>
      <w:r w:rsidDel="00000000" w:rsidR="00000000" w:rsidRPr="00000000">
        <w:rPr>
          <w:b w:val="1"/>
          <w:bCs w:val="1"/>
          <w:color w:val="000000"/>
          <w:sz w:val="26"/>
          <w:szCs w:val="26"/>
          <w:rtl w:val="0"/>
        </w:rPr>
        <w:t xml:space="preserve">FAQ 5</w:t>
      </w:r>
    </w:p>
    <w:p w:rsidR="00000000" w:rsidDel="00000000" w:rsidP="00000000" w:rsidRDefault="00000000" w:rsidRPr="00000000" w14:paraId="00005B84">
      <w:pPr>
        <w:spacing w:after="240" w:before="240" w:lineRule="auto"/>
        <w:rPr/>
      </w:pPr>
      <w:r w:rsidDel="00000000" w:rsidR="00000000" w:rsidRPr="00000000">
        <w:rPr>
          <w:b w:val="1"/>
          <w:bCs w:val="1"/>
          <w:rtl w:val="0"/>
        </w:rPr>
        <w:t xml:space="preserve">How do I get employers to notice my profile?</w:t>
        <w:br w:type="textWrapping"/>
      </w:r>
      <w:r w:rsidDel="00000000" w:rsidR="00000000" w:rsidRPr="00000000">
        <w:rPr>
          <w:rtl w:val="0"/>
        </w:rPr>
        <w:t xml:space="preserve"> The clearest first step is to use </w:t>
      </w:r>
      <w:r w:rsidDel="00000000" w:rsidR="00000000" w:rsidRPr="00000000">
        <w:rPr>
          <w:b w:val="1"/>
          <w:bCs w:val="1"/>
          <w:rtl w:val="0"/>
        </w:rPr>
        <w:t xml:space="preserve">Register &amp; Upload Resume</w:t>
      </w:r>
      <w:r w:rsidDel="00000000" w:rsidR="00000000" w:rsidRPr="00000000">
        <w:rPr>
          <w:rtl w:val="0"/>
        </w:rPr>
        <w:t xml:space="preserve">, which improves candidate visibility for current and future opportunities.</w:t>
      </w:r>
    </w:p>
    <w:p w:rsidR="00000000" w:rsidDel="00000000" w:rsidP="00000000" w:rsidRDefault="00000000" w:rsidRPr="00000000" w14:paraId="00005B85">
      <w:pPr>
        <w:pStyle w:val="Heading3"/>
        <w:keepNext w:val="0"/>
        <w:keepLines w:val="0"/>
        <w:spacing w:before="280" w:lineRule="auto"/>
        <w:rPr>
          <w:b w:val="1"/>
          <w:bCs w:val="1"/>
          <w:color w:val="000000"/>
          <w:sz w:val="26"/>
          <w:szCs w:val="26"/>
        </w:rPr>
      </w:pPr>
      <w:bookmarkStart w:colFirst="0" w:colLast="0" w:name="_rbw8mm12n52r" w:id="7644"/>
      <w:bookmarkEnd w:id="7644"/>
      <w:r w:rsidDel="00000000" w:rsidR="00000000" w:rsidRPr="00000000">
        <w:rPr>
          <w:b w:val="1"/>
          <w:bCs w:val="1"/>
          <w:color w:val="000000"/>
          <w:sz w:val="26"/>
          <w:szCs w:val="26"/>
          <w:rtl w:val="0"/>
        </w:rPr>
        <w:t xml:space="preserve">FAQ 6</w:t>
      </w:r>
    </w:p>
    <w:p w:rsidR="00000000" w:rsidDel="00000000" w:rsidP="00000000" w:rsidRDefault="00000000" w:rsidRPr="00000000" w14:paraId="00005B86">
      <w:pPr>
        <w:spacing w:after="240" w:before="240" w:lineRule="auto"/>
        <w:rPr/>
      </w:pPr>
      <w:r w:rsidDel="00000000" w:rsidR="00000000" w:rsidRPr="00000000">
        <w:rPr>
          <w:b w:val="1"/>
          <w:bCs w:val="1"/>
          <w:rtl w:val="0"/>
        </w:rPr>
        <w:t xml:space="preserve">Is there a career advice page for candidates?</w:t>
        <w:br w:type="textWrapping"/>
      </w:r>
      <w:r w:rsidDel="00000000" w:rsidR="00000000" w:rsidRPr="00000000">
        <w:rPr>
          <w:rtl w:val="0"/>
        </w:rPr>
        <w:t xml:space="preserve"> Yes. The uploaded page plan specifically adds </w:t>
      </w:r>
      <w:r w:rsidDel="00000000" w:rsidR="00000000" w:rsidRPr="00000000">
        <w:rPr>
          <w:b w:val="1"/>
          <w:bCs w:val="1"/>
          <w:rtl w:val="0"/>
        </w:rPr>
        <w:t xml:space="preserve">Career Advice</w:t>
      </w:r>
      <w:r w:rsidDel="00000000" w:rsidR="00000000" w:rsidRPr="00000000">
        <w:rPr>
          <w:rtl w:val="0"/>
        </w:rPr>
        <w:t xml:space="preserve"> as a candidate page, making it an important supporting resource for this section.</w:t>
      </w:r>
    </w:p>
    <w:p w:rsidR="00000000" w:rsidDel="00000000" w:rsidP="00000000" w:rsidRDefault="00000000" w:rsidRPr="00000000" w14:paraId="00005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8">
      <w:pPr>
        <w:pStyle w:val="Heading1"/>
        <w:keepNext w:val="0"/>
        <w:keepLines w:val="0"/>
        <w:spacing w:before="480" w:lineRule="auto"/>
        <w:rPr>
          <w:b w:val="1"/>
          <w:bCs w:val="1"/>
          <w:sz w:val="46"/>
          <w:szCs w:val="46"/>
        </w:rPr>
      </w:pPr>
      <w:bookmarkStart w:colFirst="0" w:colLast="0" w:name="_om6mshbnsvqg" w:id="7645"/>
      <w:bookmarkEnd w:id="7645"/>
      <w:r w:rsidDel="00000000" w:rsidR="00000000" w:rsidRPr="00000000">
        <w:rPr>
          <w:b w:val="1"/>
          <w:bCs w:val="1"/>
          <w:sz w:val="46"/>
          <w:szCs w:val="46"/>
          <w:rtl w:val="0"/>
        </w:rPr>
        <w:t xml:space="preserve">14) FINAL CTA SECTION</w:t>
      </w:r>
    </w:p>
    <w:p w:rsidR="00000000" w:rsidDel="00000000" w:rsidP="00000000" w:rsidRDefault="00000000" w:rsidRPr="00000000" w14:paraId="00005B89">
      <w:pPr>
        <w:pStyle w:val="Heading2"/>
        <w:keepNext w:val="0"/>
        <w:keepLines w:val="0"/>
        <w:spacing w:after="80" w:lineRule="auto"/>
        <w:rPr>
          <w:b w:val="1"/>
          <w:bCs w:val="1"/>
          <w:sz w:val="34"/>
          <w:szCs w:val="34"/>
        </w:rPr>
      </w:pPr>
      <w:bookmarkStart w:colFirst="0" w:colLast="0" w:name="_j399uh8c5cus" w:id="7646"/>
      <w:bookmarkEnd w:id="7646"/>
      <w:r w:rsidDel="00000000" w:rsidR="00000000" w:rsidRPr="00000000">
        <w:rPr>
          <w:b w:val="1"/>
          <w:bCs w:val="1"/>
          <w:sz w:val="34"/>
          <w:szCs w:val="34"/>
          <w:rtl w:val="0"/>
        </w:rPr>
        <w:t xml:space="preserve">Section Heading</w:t>
      </w:r>
    </w:p>
    <w:p w:rsidR="00000000" w:rsidDel="00000000" w:rsidP="00000000" w:rsidRDefault="00000000" w:rsidRPr="00000000" w14:paraId="00005B8A">
      <w:pPr>
        <w:spacing w:after="240" w:before="240" w:lineRule="auto"/>
        <w:rPr>
          <w:b w:val="1"/>
          <w:bCs w:val="1"/>
        </w:rPr>
      </w:pPr>
      <w:r w:rsidDel="00000000" w:rsidR="00000000" w:rsidRPr="00000000">
        <w:rPr>
          <w:b w:val="1"/>
          <w:bCs w:val="1"/>
          <w:rtl w:val="0"/>
        </w:rPr>
        <w:t xml:space="preserve">A Better Candidate Experience Starts Here</w:t>
      </w:r>
    </w:p>
    <w:p w:rsidR="00000000" w:rsidDel="00000000" w:rsidP="00000000" w:rsidRDefault="00000000" w:rsidRPr="00000000" w14:paraId="00005B8B">
      <w:pPr>
        <w:pStyle w:val="Heading2"/>
        <w:keepNext w:val="0"/>
        <w:keepLines w:val="0"/>
        <w:spacing w:after="80" w:lineRule="auto"/>
        <w:rPr>
          <w:b w:val="1"/>
          <w:bCs w:val="1"/>
          <w:sz w:val="34"/>
          <w:szCs w:val="34"/>
        </w:rPr>
      </w:pPr>
      <w:bookmarkStart w:colFirst="0" w:colLast="0" w:name="_q75mlltxhrm3" w:id="7647"/>
      <w:bookmarkEnd w:id="7647"/>
      <w:r w:rsidDel="00000000" w:rsidR="00000000" w:rsidRPr="00000000">
        <w:rPr>
          <w:b w:val="1"/>
          <w:bCs w:val="1"/>
          <w:sz w:val="34"/>
          <w:szCs w:val="34"/>
          <w:rtl w:val="0"/>
        </w:rPr>
        <w:t xml:space="preserve">Paragraph</w:t>
      </w:r>
    </w:p>
    <w:p w:rsidR="00000000" w:rsidDel="00000000" w:rsidP="00000000" w:rsidRDefault="00000000" w:rsidRPr="00000000" w14:paraId="00005B8C">
      <w:pPr>
        <w:spacing w:after="240" w:before="240" w:lineRule="auto"/>
        <w:rPr/>
      </w:pPr>
      <w:r w:rsidDel="00000000" w:rsidR="00000000" w:rsidRPr="00000000">
        <w:rPr>
          <w:rtl w:val="0"/>
        </w:rPr>
        <w:t xml:space="preserve">The right opportunity often starts with the right platform. NAYA Staffing helps job seekers move forward with more structure, stronger visibility, and a smarter path into career opportunities.</w:t>
      </w:r>
    </w:p>
    <w:p w:rsidR="00000000" w:rsidDel="00000000" w:rsidP="00000000" w:rsidRDefault="00000000" w:rsidRPr="00000000" w14:paraId="00005B8D">
      <w:pPr>
        <w:pStyle w:val="Heading3"/>
        <w:keepNext w:val="0"/>
        <w:keepLines w:val="0"/>
        <w:spacing w:before="280" w:lineRule="auto"/>
        <w:rPr>
          <w:b w:val="1"/>
          <w:bCs w:val="1"/>
          <w:color w:val="000000"/>
          <w:sz w:val="26"/>
          <w:szCs w:val="26"/>
        </w:rPr>
      </w:pPr>
      <w:bookmarkStart w:colFirst="0" w:colLast="0" w:name="_cmnxkjnj89te" w:id="7648"/>
      <w:bookmarkEnd w:id="7648"/>
      <w:r w:rsidDel="00000000" w:rsidR="00000000" w:rsidRPr="00000000">
        <w:rPr>
          <w:b w:val="1"/>
          <w:bCs w:val="1"/>
          <w:color w:val="000000"/>
          <w:sz w:val="26"/>
          <w:szCs w:val="26"/>
          <w:rtl w:val="0"/>
        </w:rPr>
        <w:t xml:space="preserve">CTA Buttons</w:t>
      </w:r>
    </w:p>
    <w:p w:rsidR="00000000" w:rsidDel="00000000" w:rsidP="00000000" w:rsidRDefault="00000000" w:rsidRPr="00000000" w14:paraId="00005B8E">
      <w:pPr>
        <w:numPr>
          <w:ilvl w:val="0"/>
          <w:numId w:val="1809"/>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5B8F">
      <w:pPr>
        <w:numPr>
          <w:ilvl w:val="0"/>
          <w:numId w:val="1809"/>
        </w:numPr>
        <w:spacing w:after="0" w:afterAutospacing="0" w:before="0" w:beforeAutospacing="0" w:lineRule="auto"/>
        <w:ind w:left="720" w:hanging="360"/>
      </w:pPr>
      <w:r w:rsidDel="00000000" w:rsidR="00000000" w:rsidRPr="00000000">
        <w:rPr>
          <w:b w:val="1"/>
          <w:bCs w:val="1"/>
          <w:rtl w:val="0"/>
        </w:rPr>
        <w:t xml:space="preserve">Browse Job Openings</w:t>
      </w:r>
    </w:p>
    <w:p w:rsidR="00000000" w:rsidDel="00000000" w:rsidP="00000000" w:rsidRDefault="00000000" w:rsidRPr="00000000" w14:paraId="00005B90">
      <w:pPr>
        <w:numPr>
          <w:ilvl w:val="0"/>
          <w:numId w:val="1809"/>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2">
      <w:pPr>
        <w:pStyle w:val="Heading1"/>
        <w:keepNext w:val="0"/>
        <w:keepLines w:val="0"/>
        <w:spacing w:before="480" w:lineRule="auto"/>
        <w:rPr>
          <w:b w:val="1"/>
          <w:bCs w:val="1"/>
          <w:sz w:val="46"/>
          <w:szCs w:val="46"/>
        </w:rPr>
      </w:pPr>
      <w:bookmarkStart w:colFirst="0" w:colLast="0" w:name="_bwkf4vorx495" w:id="7649"/>
      <w:bookmarkEnd w:id="7649"/>
      <w:r w:rsidDel="00000000" w:rsidR="00000000" w:rsidRPr="00000000">
        <w:rPr>
          <w:b w:val="1"/>
          <w:bCs w:val="1"/>
          <w:sz w:val="46"/>
          <w:szCs w:val="46"/>
          <w:rtl w:val="0"/>
        </w:rPr>
        <w:t xml:space="preserve">15) INTERNAL LINKING PLAN</w:t>
      </w:r>
    </w:p>
    <w:p w:rsidR="00000000" w:rsidDel="00000000" w:rsidP="00000000" w:rsidRDefault="00000000" w:rsidRPr="00000000" w14:paraId="00005B93">
      <w:pPr>
        <w:spacing w:after="240" w:before="240" w:lineRule="auto"/>
        <w:rPr/>
      </w:pPr>
      <w:r w:rsidDel="00000000" w:rsidR="00000000" w:rsidRPr="00000000">
        <w:rPr>
          <w:rtl w:val="0"/>
        </w:rPr>
        <w:t xml:space="preserve">This page should link directly to:</w:t>
      </w:r>
    </w:p>
    <w:p w:rsidR="00000000" w:rsidDel="00000000" w:rsidP="00000000" w:rsidRDefault="00000000" w:rsidRPr="00000000" w14:paraId="00005B94">
      <w:pPr>
        <w:pStyle w:val="Heading2"/>
        <w:keepNext w:val="0"/>
        <w:keepLines w:val="0"/>
        <w:spacing w:after="80" w:lineRule="auto"/>
        <w:rPr>
          <w:b w:val="1"/>
          <w:bCs w:val="1"/>
          <w:sz w:val="34"/>
          <w:szCs w:val="34"/>
        </w:rPr>
      </w:pPr>
      <w:bookmarkStart w:colFirst="0" w:colLast="0" w:name="_70j74p5xdsjt" w:id="7650"/>
      <w:bookmarkEnd w:id="7650"/>
      <w:r w:rsidDel="00000000" w:rsidR="00000000" w:rsidRPr="00000000">
        <w:rPr>
          <w:b w:val="1"/>
          <w:bCs w:val="1"/>
          <w:sz w:val="34"/>
          <w:szCs w:val="34"/>
          <w:rtl w:val="0"/>
        </w:rPr>
        <w:t xml:space="preserve">Required Candidate Links</w:t>
      </w:r>
    </w:p>
    <w:p w:rsidR="00000000" w:rsidDel="00000000" w:rsidP="00000000" w:rsidRDefault="00000000" w:rsidRPr="00000000" w14:paraId="00005B95">
      <w:pPr>
        <w:numPr>
          <w:ilvl w:val="0"/>
          <w:numId w:val="1292"/>
        </w:numPr>
        <w:spacing w:after="0" w:afterAutospacing="0" w:before="240" w:lineRule="auto"/>
        <w:ind w:left="720" w:hanging="360"/>
      </w:pPr>
      <w:r w:rsidDel="00000000" w:rsidR="00000000" w:rsidRPr="00000000">
        <w:rPr>
          <w:rtl w:val="0"/>
        </w:rPr>
        <w:t xml:space="preserve">Why Choose Us?</w:t>
      </w:r>
    </w:p>
    <w:p w:rsidR="00000000" w:rsidDel="00000000" w:rsidP="00000000" w:rsidRDefault="00000000" w:rsidRPr="00000000" w14:paraId="00005B96">
      <w:pPr>
        <w:numPr>
          <w:ilvl w:val="0"/>
          <w:numId w:val="1292"/>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5B97">
      <w:pPr>
        <w:numPr>
          <w:ilvl w:val="0"/>
          <w:numId w:val="1292"/>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5B98">
      <w:pPr>
        <w:numPr>
          <w:ilvl w:val="0"/>
          <w:numId w:val="1292"/>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5B99">
      <w:pPr>
        <w:pStyle w:val="Heading2"/>
        <w:keepNext w:val="0"/>
        <w:keepLines w:val="0"/>
        <w:spacing w:after="80" w:lineRule="auto"/>
        <w:rPr>
          <w:b w:val="1"/>
          <w:bCs w:val="1"/>
          <w:sz w:val="34"/>
          <w:szCs w:val="34"/>
        </w:rPr>
      </w:pPr>
      <w:bookmarkStart w:colFirst="0" w:colLast="0" w:name="_kzhjzv9ma1v" w:id="7651"/>
      <w:bookmarkEnd w:id="7651"/>
      <w:r w:rsidDel="00000000" w:rsidR="00000000" w:rsidRPr="00000000">
        <w:rPr>
          <w:b w:val="1"/>
          <w:bCs w:val="1"/>
          <w:sz w:val="34"/>
          <w:szCs w:val="34"/>
          <w:rtl w:val="0"/>
        </w:rPr>
        <w:t xml:space="preserve">Required Related Links</w:t>
      </w:r>
    </w:p>
    <w:p w:rsidR="00000000" w:rsidDel="00000000" w:rsidP="00000000" w:rsidRDefault="00000000" w:rsidRPr="00000000" w14:paraId="00005B9A">
      <w:pPr>
        <w:numPr>
          <w:ilvl w:val="0"/>
          <w:numId w:val="881"/>
        </w:numPr>
        <w:spacing w:after="0" w:afterAutospacing="0" w:before="240" w:lineRule="auto"/>
        <w:ind w:left="720" w:hanging="360"/>
      </w:pPr>
      <w:r w:rsidDel="00000000" w:rsidR="00000000" w:rsidRPr="00000000">
        <w:rPr>
          <w:rtl w:val="0"/>
        </w:rPr>
        <w:t xml:space="preserve">Job Openings</w:t>
      </w:r>
    </w:p>
    <w:p w:rsidR="00000000" w:rsidDel="00000000" w:rsidP="00000000" w:rsidRDefault="00000000" w:rsidRPr="00000000" w14:paraId="00005B9B">
      <w:pPr>
        <w:numPr>
          <w:ilvl w:val="0"/>
          <w:numId w:val="881"/>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5B9C">
      <w:pPr>
        <w:pStyle w:val="Heading2"/>
        <w:keepNext w:val="0"/>
        <w:keepLines w:val="0"/>
        <w:spacing w:after="80" w:lineRule="auto"/>
        <w:rPr>
          <w:b w:val="1"/>
          <w:bCs w:val="1"/>
          <w:sz w:val="34"/>
          <w:szCs w:val="34"/>
        </w:rPr>
      </w:pPr>
      <w:bookmarkStart w:colFirst="0" w:colLast="0" w:name="_eoywxvo6c1rh" w:id="7652"/>
      <w:bookmarkEnd w:id="7652"/>
      <w:r w:rsidDel="00000000" w:rsidR="00000000" w:rsidRPr="00000000">
        <w:rPr>
          <w:b w:val="1"/>
          <w:bCs w:val="1"/>
          <w:sz w:val="34"/>
          <w:szCs w:val="34"/>
          <w:rtl w:val="0"/>
        </w:rPr>
        <w:t xml:space="preserve">Suggested Supporting Links</w:t>
      </w:r>
    </w:p>
    <w:p w:rsidR="00000000" w:rsidDel="00000000" w:rsidP="00000000" w:rsidRDefault="00000000" w:rsidRPr="00000000" w14:paraId="00005B9D">
      <w:pPr>
        <w:numPr>
          <w:ilvl w:val="0"/>
          <w:numId w:val="1146"/>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5B9E">
      <w:pPr>
        <w:numPr>
          <w:ilvl w:val="0"/>
          <w:numId w:val="1146"/>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B9F">
      <w:pPr>
        <w:numPr>
          <w:ilvl w:val="0"/>
          <w:numId w:val="1146"/>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5BA0">
      <w:pPr>
        <w:numPr>
          <w:ilvl w:val="0"/>
          <w:numId w:val="1146"/>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5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2">
      <w:pPr>
        <w:pStyle w:val="Heading1"/>
        <w:keepNext w:val="0"/>
        <w:keepLines w:val="0"/>
        <w:spacing w:before="480" w:lineRule="auto"/>
        <w:rPr>
          <w:b w:val="1"/>
          <w:bCs w:val="1"/>
          <w:sz w:val="46"/>
          <w:szCs w:val="46"/>
        </w:rPr>
      </w:pPr>
      <w:bookmarkStart w:colFirst="0" w:colLast="0" w:name="_te9kxao5zkz3" w:id="7653"/>
      <w:bookmarkEnd w:id="7653"/>
      <w:r w:rsidDel="00000000" w:rsidR="00000000" w:rsidRPr="00000000">
        <w:rPr>
          <w:b w:val="1"/>
          <w:bCs w:val="1"/>
          <w:sz w:val="46"/>
          <w:szCs w:val="46"/>
          <w:rtl w:val="0"/>
        </w:rPr>
        <w:t xml:space="preserve">16) DEV / UX NOTES</w:t>
      </w:r>
    </w:p>
    <w:p w:rsidR="00000000" w:rsidDel="00000000" w:rsidP="00000000" w:rsidRDefault="00000000" w:rsidRPr="00000000" w14:paraId="00005BA3">
      <w:pPr>
        <w:pStyle w:val="Heading2"/>
        <w:keepNext w:val="0"/>
        <w:keepLines w:val="0"/>
        <w:spacing w:after="80" w:lineRule="auto"/>
        <w:rPr>
          <w:b w:val="1"/>
          <w:bCs w:val="1"/>
          <w:sz w:val="34"/>
          <w:szCs w:val="34"/>
        </w:rPr>
      </w:pPr>
      <w:bookmarkStart w:colFirst="0" w:colLast="0" w:name="_dete31lyhhuk" w:id="7654"/>
      <w:bookmarkEnd w:id="7654"/>
      <w:r w:rsidDel="00000000" w:rsidR="00000000" w:rsidRPr="00000000">
        <w:rPr>
          <w:b w:val="1"/>
          <w:bCs w:val="1"/>
          <w:sz w:val="34"/>
          <w:szCs w:val="34"/>
          <w:rtl w:val="0"/>
        </w:rPr>
        <w:t xml:space="preserve">Layout Recommendation</w:t>
      </w:r>
    </w:p>
    <w:p w:rsidR="00000000" w:rsidDel="00000000" w:rsidP="00000000" w:rsidRDefault="00000000" w:rsidRPr="00000000" w14:paraId="00005BA4">
      <w:pPr>
        <w:spacing w:after="240" w:before="240" w:lineRule="auto"/>
        <w:rPr/>
      </w:pPr>
      <w:r w:rsidDel="00000000" w:rsidR="00000000" w:rsidRPr="00000000">
        <w:rPr>
          <w:rtl w:val="0"/>
        </w:rPr>
        <w:t xml:space="preserve">Use a clean parent-page structure:</w:t>
      </w:r>
    </w:p>
    <w:p w:rsidR="00000000" w:rsidDel="00000000" w:rsidP="00000000" w:rsidRDefault="00000000" w:rsidRPr="00000000" w14:paraId="00005BA5">
      <w:pPr>
        <w:numPr>
          <w:ilvl w:val="0"/>
          <w:numId w:val="865"/>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BA6">
      <w:pPr>
        <w:numPr>
          <w:ilvl w:val="0"/>
          <w:numId w:val="865"/>
        </w:numPr>
        <w:spacing w:after="0" w:afterAutospacing="0" w:before="0" w:beforeAutospacing="0" w:lineRule="auto"/>
        <w:ind w:left="720" w:hanging="360"/>
      </w:pPr>
      <w:r w:rsidDel="00000000" w:rsidR="00000000" w:rsidRPr="00000000">
        <w:rPr>
          <w:rtl w:val="0"/>
        </w:rPr>
        <w:t xml:space="preserve">candidate intro</w:t>
      </w:r>
    </w:p>
    <w:p w:rsidR="00000000" w:rsidDel="00000000" w:rsidP="00000000" w:rsidRDefault="00000000" w:rsidRPr="00000000" w14:paraId="00005BA7">
      <w:pPr>
        <w:numPr>
          <w:ilvl w:val="0"/>
          <w:numId w:val="865"/>
        </w:numPr>
        <w:spacing w:after="0" w:afterAutospacing="0" w:before="0" w:beforeAutospacing="0" w:lineRule="auto"/>
        <w:ind w:left="720" w:hanging="360"/>
      </w:pPr>
      <w:r w:rsidDel="00000000" w:rsidR="00000000" w:rsidRPr="00000000">
        <w:rPr>
          <w:rtl w:val="0"/>
        </w:rPr>
        <w:t xml:space="preserve">what we offer</w:t>
      </w:r>
    </w:p>
    <w:p w:rsidR="00000000" w:rsidDel="00000000" w:rsidP="00000000" w:rsidRDefault="00000000" w:rsidRPr="00000000" w14:paraId="00005BA8">
      <w:pPr>
        <w:numPr>
          <w:ilvl w:val="0"/>
          <w:numId w:val="865"/>
        </w:numPr>
        <w:spacing w:after="0" w:afterAutospacing="0" w:before="0" w:beforeAutospacing="0" w:lineRule="auto"/>
        <w:ind w:left="720" w:hanging="360"/>
      </w:pPr>
      <w:r w:rsidDel="00000000" w:rsidR="00000000" w:rsidRPr="00000000">
        <w:rPr>
          <w:rtl w:val="0"/>
        </w:rPr>
        <w:t xml:space="preserve">how to get started</w:t>
      </w:r>
    </w:p>
    <w:p w:rsidR="00000000" w:rsidDel="00000000" w:rsidP="00000000" w:rsidRDefault="00000000" w:rsidRPr="00000000" w14:paraId="00005BA9">
      <w:pPr>
        <w:numPr>
          <w:ilvl w:val="0"/>
          <w:numId w:val="865"/>
        </w:numPr>
        <w:spacing w:after="0" w:afterAutospacing="0" w:before="0" w:beforeAutospacing="0" w:lineRule="auto"/>
        <w:ind w:left="720" w:hanging="360"/>
      </w:pPr>
      <w:r w:rsidDel="00000000" w:rsidR="00000000" w:rsidRPr="00000000">
        <w:rPr>
          <w:rtl w:val="0"/>
        </w:rPr>
        <w:t xml:space="preserve">candidate subpage navigation cards</w:t>
      </w:r>
    </w:p>
    <w:p w:rsidR="00000000" w:rsidDel="00000000" w:rsidP="00000000" w:rsidRDefault="00000000" w:rsidRPr="00000000" w14:paraId="00005BAA">
      <w:pPr>
        <w:numPr>
          <w:ilvl w:val="0"/>
          <w:numId w:val="865"/>
        </w:numPr>
        <w:spacing w:after="0" w:afterAutospacing="0" w:before="0" w:beforeAutospacing="0" w:lineRule="auto"/>
        <w:ind w:left="720" w:hanging="360"/>
      </w:pPr>
      <w:r w:rsidDel="00000000" w:rsidR="00000000" w:rsidRPr="00000000">
        <w:rPr>
          <w:rtl w:val="0"/>
        </w:rPr>
        <w:t xml:space="preserve">supporting resources block</w:t>
      </w:r>
    </w:p>
    <w:p w:rsidR="00000000" w:rsidDel="00000000" w:rsidP="00000000" w:rsidRDefault="00000000" w:rsidRPr="00000000" w14:paraId="00005BAB">
      <w:pPr>
        <w:numPr>
          <w:ilvl w:val="0"/>
          <w:numId w:val="865"/>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BAC">
      <w:pPr>
        <w:pStyle w:val="Heading2"/>
        <w:keepNext w:val="0"/>
        <w:keepLines w:val="0"/>
        <w:spacing w:after="80" w:lineRule="auto"/>
        <w:rPr>
          <w:b w:val="1"/>
          <w:bCs w:val="1"/>
          <w:sz w:val="34"/>
          <w:szCs w:val="34"/>
        </w:rPr>
      </w:pPr>
      <w:bookmarkStart w:colFirst="0" w:colLast="0" w:name="_xitvr8am80bb" w:id="7655"/>
      <w:bookmarkEnd w:id="7655"/>
      <w:r w:rsidDel="00000000" w:rsidR="00000000" w:rsidRPr="00000000">
        <w:rPr>
          <w:b w:val="1"/>
          <w:bCs w:val="1"/>
          <w:sz w:val="34"/>
          <w:szCs w:val="34"/>
          <w:rtl w:val="0"/>
        </w:rPr>
        <w:t xml:space="preserve">Visual Recommendation</w:t>
      </w:r>
    </w:p>
    <w:p w:rsidR="00000000" w:rsidDel="00000000" w:rsidP="00000000" w:rsidRDefault="00000000" w:rsidRPr="00000000" w14:paraId="00005BA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BAE">
      <w:pPr>
        <w:numPr>
          <w:ilvl w:val="0"/>
          <w:numId w:val="150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BAF">
      <w:pPr>
        <w:numPr>
          <w:ilvl w:val="0"/>
          <w:numId w:val="1501"/>
        </w:numPr>
        <w:spacing w:after="0" w:afterAutospacing="0" w:before="0" w:beforeAutospacing="0" w:lineRule="auto"/>
        <w:ind w:left="720" w:hanging="360"/>
      </w:pPr>
      <w:r w:rsidDel="00000000" w:rsidR="00000000" w:rsidRPr="00000000">
        <w:rPr>
          <w:rtl w:val="0"/>
        </w:rPr>
        <w:t xml:space="preserve">candidate-facing</w:t>
      </w:r>
    </w:p>
    <w:p w:rsidR="00000000" w:rsidDel="00000000" w:rsidP="00000000" w:rsidRDefault="00000000" w:rsidRPr="00000000" w14:paraId="00005BB0">
      <w:pPr>
        <w:numPr>
          <w:ilvl w:val="0"/>
          <w:numId w:val="1501"/>
        </w:numPr>
        <w:spacing w:after="0" w:afterAutospacing="0" w:before="0" w:beforeAutospacing="0" w:lineRule="auto"/>
        <w:ind w:left="720" w:hanging="360"/>
      </w:pPr>
      <w:r w:rsidDel="00000000" w:rsidR="00000000" w:rsidRPr="00000000">
        <w:rPr>
          <w:rtl w:val="0"/>
        </w:rPr>
        <w:t xml:space="preserve">clearly separate from employer pages</w:t>
      </w:r>
    </w:p>
    <w:p w:rsidR="00000000" w:rsidDel="00000000" w:rsidP="00000000" w:rsidRDefault="00000000" w:rsidRPr="00000000" w14:paraId="00005BB1">
      <w:pPr>
        <w:numPr>
          <w:ilvl w:val="0"/>
          <w:numId w:val="1501"/>
        </w:numPr>
        <w:spacing w:after="0" w:afterAutospacing="0" w:before="0" w:beforeAutospacing="0" w:lineRule="auto"/>
        <w:ind w:left="720" w:hanging="360"/>
      </w:pPr>
      <w:r w:rsidDel="00000000" w:rsidR="00000000" w:rsidRPr="00000000">
        <w:rPr>
          <w:rtl w:val="0"/>
        </w:rPr>
        <w:t xml:space="preserve">motivating and clean</w:t>
      </w:r>
    </w:p>
    <w:p w:rsidR="00000000" w:rsidDel="00000000" w:rsidP="00000000" w:rsidRDefault="00000000" w:rsidRPr="00000000" w14:paraId="00005BB2">
      <w:pPr>
        <w:numPr>
          <w:ilvl w:val="0"/>
          <w:numId w:val="1501"/>
        </w:numPr>
        <w:spacing w:after="240" w:before="0" w:beforeAutospacing="0" w:lineRule="auto"/>
        <w:ind w:left="720" w:hanging="360"/>
      </w:pPr>
      <w:r w:rsidDel="00000000" w:rsidR="00000000" w:rsidRPr="00000000">
        <w:rPr>
          <w:rtl w:val="0"/>
        </w:rPr>
        <w:t xml:space="preserve">more modern than a typical staffing website careers page</w:t>
      </w:r>
    </w:p>
    <w:p w:rsidR="00000000" w:rsidDel="00000000" w:rsidP="00000000" w:rsidRDefault="00000000" w:rsidRPr="00000000" w14:paraId="00005BB3">
      <w:pPr>
        <w:pStyle w:val="Heading2"/>
        <w:keepNext w:val="0"/>
        <w:keepLines w:val="0"/>
        <w:spacing w:after="80" w:lineRule="auto"/>
        <w:rPr>
          <w:b w:val="1"/>
          <w:bCs w:val="1"/>
          <w:sz w:val="34"/>
          <w:szCs w:val="34"/>
        </w:rPr>
      </w:pPr>
      <w:bookmarkStart w:colFirst="0" w:colLast="0" w:name="_s10aljw5y8mb" w:id="7656"/>
      <w:bookmarkEnd w:id="7656"/>
      <w:r w:rsidDel="00000000" w:rsidR="00000000" w:rsidRPr="00000000">
        <w:rPr>
          <w:b w:val="1"/>
          <w:bCs w:val="1"/>
          <w:sz w:val="34"/>
          <w:szCs w:val="34"/>
          <w:rtl w:val="0"/>
        </w:rPr>
        <w:t xml:space="preserve">UX Recommendation</w:t>
      </w:r>
    </w:p>
    <w:p w:rsidR="00000000" w:rsidDel="00000000" w:rsidP="00000000" w:rsidRDefault="00000000" w:rsidRPr="00000000" w14:paraId="00005BB4">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5BB5">
      <w:pPr>
        <w:numPr>
          <w:ilvl w:val="0"/>
          <w:numId w:val="915"/>
        </w:numPr>
        <w:spacing w:after="0" w:afterAutospacing="0" w:before="240" w:lineRule="auto"/>
        <w:ind w:left="720" w:hanging="360"/>
      </w:pPr>
      <w:r w:rsidDel="00000000" w:rsidR="00000000" w:rsidRPr="00000000">
        <w:rPr>
          <w:rtl w:val="0"/>
        </w:rPr>
        <w:t xml:space="preserve">hero CTA clarity</w:t>
      </w:r>
    </w:p>
    <w:p w:rsidR="00000000" w:rsidDel="00000000" w:rsidP="00000000" w:rsidRDefault="00000000" w:rsidRPr="00000000" w14:paraId="00005BB6">
      <w:pPr>
        <w:numPr>
          <w:ilvl w:val="0"/>
          <w:numId w:val="915"/>
        </w:numPr>
        <w:spacing w:after="0" w:afterAutospacing="0" w:before="0" w:beforeAutospacing="0" w:lineRule="auto"/>
        <w:ind w:left="720" w:hanging="360"/>
      </w:pPr>
      <w:r w:rsidDel="00000000" w:rsidR="00000000" w:rsidRPr="00000000">
        <w:rPr>
          <w:rtl w:val="0"/>
        </w:rPr>
        <w:t xml:space="preserve">“how to get started” decision paths</w:t>
      </w:r>
    </w:p>
    <w:p w:rsidR="00000000" w:rsidDel="00000000" w:rsidP="00000000" w:rsidRDefault="00000000" w:rsidRPr="00000000" w14:paraId="00005BB7">
      <w:pPr>
        <w:numPr>
          <w:ilvl w:val="0"/>
          <w:numId w:val="915"/>
        </w:numPr>
        <w:spacing w:after="0" w:afterAutospacing="0" w:before="0" w:beforeAutospacing="0" w:lineRule="auto"/>
        <w:ind w:left="720" w:hanging="360"/>
      </w:pPr>
      <w:r w:rsidDel="00000000" w:rsidR="00000000" w:rsidRPr="00000000">
        <w:rPr>
          <w:rtl w:val="0"/>
        </w:rPr>
        <w:t xml:space="preserve">navigation to the candidate subpages</w:t>
      </w:r>
    </w:p>
    <w:p w:rsidR="00000000" w:rsidDel="00000000" w:rsidP="00000000" w:rsidRDefault="00000000" w:rsidRPr="00000000" w14:paraId="00005BB8">
      <w:pPr>
        <w:numPr>
          <w:ilvl w:val="0"/>
          <w:numId w:val="915"/>
        </w:numPr>
        <w:spacing w:after="240" w:before="0" w:beforeAutospacing="0" w:lineRule="auto"/>
        <w:ind w:left="720" w:hanging="360"/>
      </w:pPr>
      <w:r w:rsidDel="00000000" w:rsidR="00000000" w:rsidRPr="00000000">
        <w:rPr>
          <w:rtl w:val="0"/>
        </w:rPr>
        <w:t xml:space="preserve">strong links to Job Openings and Register &amp; Upload Resume</w:t>
      </w:r>
    </w:p>
    <w:p w:rsidR="00000000" w:rsidDel="00000000" w:rsidP="00000000" w:rsidRDefault="00000000" w:rsidRPr="00000000" w14:paraId="00005BB9">
      <w:pPr>
        <w:spacing w:after="240" w:before="240" w:lineRule="auto"/>
        <w:rPr/>
      </w:pPr>
      <w:r w:rsidDel="00000000" w:rsidR="00000000" w:rsidRPr="00000000">
        <w:rPr>
          <w:rtl w:val="0"/>
        </w:rPr>
        <w:t xml:space="preserve">This page should help candidates instantly understand where to go next instead of overwhelming them.</w:t>
      </w:r>
    </w:p>
    <w:p w:rsidR="00000000" w:rsidDel="00000000" w:rsidP="00000000" w:rsidRDefault="00000000" w:rsidRPr="00000000" w14:paraId="00005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B">
      <w:pPr>
        <w:pStyle w:val="Heading1"/>
        <w:keepNext w:val="0"/>
        <w:keepLines w:val="0"/>
        <w:spacing w:before="480" w:lineRule="auto"/>
        <w:rPr>
          <w:b w:val="1"/>
          <w:bCs w:val="1"/>
          <w:sz w:val="46"/>
          <w:szCs w:val="46"/>
        </w:rPr>
      </w:pPr>
      <w:bookmarkStart w:colFirst="0" w:colLast="0" w:name="_300dr3bomsan" w:id="7657"/>
      <w:bookmarkEnd w:id="7657"/>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5BBC">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Job Seekers</w:t>
      </w:r>
      <w:r w:rsidDel="00000000" w:rsidR="00000000" w:rsidRPr="00000000">
        <w:rPr>
          <w:rtl w:val="0"/>
        </w:rPr>
        <w:t xml:space="preserve"> works well as the parent section and should stay as-is. The subpages beneath it are also already clear and usable:</w:t>
      </w:r>
    </w:p>
    <w:p w:rsidR="00000000" w:rsidDel="00000000" w:rsidP="00000000" w:rsidRDefault="00000000" w:rsidRPr="00000000" w14:paraId="00005BBD">
      <w:pPr>
        <w:numPr>
          <w:ilvl w:val="0"/>
          <w:numId w:val="917"/>
        </w:numPr>
        <w:spacing w:after="0" w:afterAutospacing="0" w:before="240" w:lineRule="auto"/>
        <w:ind w:left="720" w:hanging="360"/>
      </w:pPr>
      <w:r w:rsidDel="00000000" w:rsidR="00000000" w:rsidRPr="00000000">
        <w:rPr>
          <w:b w:val="1"/>
          <w:bCs w:val="1"/>
          <w:rtl w:val="0"/>
        </w:rPr>
        <w:t xml:space="preserve">Why Choose Us?</w:t>
      </w:r>
    </w:p>
    <w:p w:rsidR="00000000" w:rsidDel="00000000" w:rsidP="00000000" w:rsidRDefault="00000000" w:rsidRPr="00000000" w14:paraId="00005BBE">
      <w:pPr>
        <w:numPr>
          <w:ilvl w:val="0"/>
          <w:numId w:val="917"/>
        </w:numPr>
        <w:spacing w:after="0" w:afterAutospacing="0" w:before="0" w:beforeAutospacing="0" w:lineRule="auto"/>
        <w:ind w:left="720" w:hanging="360"/>
      </w:pPr>
      <w:r w:rsidDel="00000000" w:rsidR="00000000" w:rsidRPr="00000000">
        <w:rPr>
          <w:b w:val="1"/>
          <w:bCs w:val="1"/>
          <w:rtl w:val="0"/>
        </w:rPr>
        <w:t xml:space="preserve">Reverse Recruitment</w:t>
      </w:r>
    </w:p>
    <w:p w:rsidR="00000000" w:rsidDel="00000000" w:rsidP="00000000" w:rsidRDefault="00000000" w:rsidRPr="00000000" w14:paraId="00005BBF">
      <w:pPr>
        <w:numPr>
          <w:ilvl w:val="0"/>
          <w:numId w:val="917"/>
        </w:numPr>
        <w:spacing w:after="0" w:afterAutospacing="0" w:before="0" w:beforeAutospacing="0" w:lineRule="auto"/>
        <w:ind w:left="720" w:hanging="360"/>
      </w:pPr>
      <w:r w:rsidDel="00000000" w:rsidR="00000000" w:rsidRPr="00000000">
        <w:rPr>
          <w:b w:val="1"/>
          <w:bCs w:val="1"/>
          <w:rtl w:val="0"/>
        </w:rPr>
        <w:t xml:space="preserve">Pricing</w:t>
      </w:r>
    </w:p>
    <w:p w:rsidR="00000000" w:rsidDel="00000000" w:rsidP="00000000" w:rsidRDefault="00000000" w:rsidRPr="00000000" w14:paraId="00005BC0">
      <w:pPr>
        <w:numPr>
          <w:ilvl w:val="0"/>
          <w:numId w:val="917"/>
        </w:numPr>
        <w:spacing w:after="240" w:before="0" w:beforeAutospacing="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5BC1">
      <w:pPr>
        <w:spacing w:after="240" w:before="240" w:lineRule="auto"/>
        <w:rPr/>
      </w:pPr>
      <w:r w:rsidDel="00000000" w:rsidR="00000000" w:rsidRPr="00000000">
        <w:rPr>
          <w:rtl w:val="0"/>
        </w:rPr>
        <w:t xml:space="preserve">I would keep these names for structural clarity.</w:t>
      </w:r>
    </w:p>
    <w:p w:rsidR="00000000" w:rsidDel="00000000" w:rsidP="00000000" w:rsidRDefault="00000000" w:rsidRPr="00000000" w14:paraId="00005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3">
      <w:pPr>
        <w:pStyle w:val="Heading1"/>
        <w:keepNext w:val="0"/>
        <w:keepLines w:val="0"/>
        <w:spacing w:before="480" w:lineRule="auto"/>
        <w:rPr>
          <w:b w:val="1"/>
          <w:bCs w:val="1"/>
          <w:sz w:val="46"/>
          <w:szCs w:val="46"/>
        </w:rPr>
      </w:pPr>
      <w:bookmarkStart w:colFirst="0" w:colLast="0" w:name="_nfhn59ey49ch" w:id="7658"/>
      <w:bookmarkEnd w:id="7658"/>
      <w:r w:rsidDel="00000000" w:rsidR="00000000" w:rsidRPr="00000000">
        <w:rPr>
          <w:b w:val="1"/>
          <w:bCs w:val="1"/>
          <w:sz w:val="46"/>
          <w:szCs w:val="46"/>
          <w:rtl w:val="0"/>
        </w:rPr>
        <w:t xml:space="preserve">18) SHORT MASTER COPY VERSION</w:t>
      </w:r>
    </w:p>
    <w:p w:rsidR="00000000" w:rsidDel="00000000" w:rsidP="00000000" w:rsidRDefault="00000000" w:rsidRPr="00000000" w14:paraId="00005BC4">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BC5">
      <w:pPr>
        <w:pStyle w:val="Heading2"/>
        <w:keepNext w:val="0"/>
        <w:keepLines w:val="0"/>
        <w:spacing w:after="80" w:lineRule="auto"/>
        <w:rPr>
          <w:b w:val="1"/>
          <w:bCs w:val="1"/>
          <w:sz w:val="34"/>
          <w:szCs w:val="34"/>
        </w:rPr>
      </w:pPr>
      <w:bookmarkStart w:colFirst="0" w:colLast="0" w:name="_eeg7o6qhxzie" w:id="7659"/>
      <w:bookmarkEnd w:id="7659"/>
      <w:r w:rsidDel="00000000" w:rsidR="00000000" w:rsidRPr="00000000">
        <w:rPr>
          <w:b w:val="1"/>
          <w:bCs w:val="1"/>
          <w:sz w:val="34"/>
          <w:szCs w:val="34"/>
          <w:rtl w:val="0"/>
        </w:rPr>
        <w:t xml:space="preserve">Hero</w:t>
      </w:r>
    </w:p>
    <w:p w:rsidR="00000000" w:rsidDel="00000000" w:rsidP="00000000" w:rsidRDefault="00000000" w:rsidRPr="00000000" w14:paraId="00005BC6">
      <w:pPr>
        <w:spacing w:after="240" w:before="240" w:lineRule="auto"/>
        <w:rPr/>
      </w:pPr>
      <w:r w:rsidDel="00000000" w:rsidR="00000000" w:rsidRPr="00000000">
        <w:rPr>
          <w:b w:val="1"/>
          <w:bCs w:val="1"/>
          <w:rtl w:val="0"/>
        </w:rPr>
        <w:t xml:space="preserve">Job Seeker Support Built for Better Career Moves</w:t>
        <w:br w:type="textWrapping"/>
      </w:r>
      <w:r w:rsidDel="00000000" w:rsidR="00000000" w:rsidRPr="00000000">
        <w:rPr>
          <w:rtl w:val="0"/>
        </w:rPr>
        <w:t xml:space="preserve"> NAYA Staffing helps job seekers do more than browse openings by providing a stronger path into career opportunities through registration, resume visibility, reverse recruitment, and career-focused resources.</w:t>
      </w:r>
    </w:p>
    <w:p w:rsidR="00000000" w:rsidDel="00000000" w:rsidP="00000000" w:rsidRDefault="00000000" w:rsidRPr="00000000" w14:paraId="00005BC7">
      <w:pPr>
        <w:pStyle w:val="Heading2"/>
        <w:keepNext w:val="0"/>
        <w:keepLines w:val="0"/>
        <w:spacing w:after="80" w:lineRule="auto"/>
        <w:rPr>
          <w:b w:val="1"/>
          <w:bCs w:val="1"/>
          <w:sz w:val="34"/>
          <w:szCs w:val="34"/>
        </w:rPr>
      </w:pPr>
      <w:bookmarkStart w:colFirst="0" w:colLast="0" w:name="_2jyst47ft1fd" w:id="7660"/>
      <w:bookmarkEnd w:id="7660"/>
      <w:r w:rsidDel="00000000" w:rsidR="00000000" w:rsidRPr="00000000">
        <w:rPr>
          <w:b w:val="1"/>
          <w:bCs w:val="1"/>
          <w:sz w:val="34"/>
          <w:szCs w:val="34"/>
          <w:rtl w:val="0"/>
        </w:rPr>
        <w:t xml:space="preserve">Overview</w:t>
      </w:r>
    </w:p>
    <w:p w:rsidR="00000000" w:rsidDel="00000000" w:rsidP="00000000" w:rsidRDefault="00000000" w:rsidRPr="00000000" w14:paraId="00005BC8">
      <w:pPr>
        <w:spacing w:after="240" w:before="240" w:lineRule="auto"/>
        <w:rPr/>
      </w:pPr>
      <w:r w:rsidDel="00000000" w:rsidR="00000000" w:rsidRPr="00000000">
        <w:rPr>
          <w:rtl w:val="0"/>
        </w:rPr>
        <w:t xml:space="preserve">This page is the main entry point for candidates. It introduces the job-seeker side of the platform and routes users into the right next step.</w:t>
      </w:r>
    </w:p>
    <w:p w:rsidR="00000000" w:rsidDel="00000000" w:rsidP="00000000" w:rsidRDefault="00000000" w:rsidRPr="00000000" w14:paraId="00005BC9">
      <w:pPr>
        <w:pStyle w:val="Heading2"/>
        <w:keepNext w:val="0"/>
        <w:keepLines w:val="0"/>
        <w:spacing w:after="80" w:lineRule="auto"/>
        <w:rPr>
          <w:b w:val="1"/>
          <w:bCs w:val="1"/>
          <w:sz w:val="34"/>
          <w:szCs w:val="34"/>
        </w:rPr>
      </w:pPr>
      <w:bookmarkStart w:colFirst="0" w:colLast="0" w:name="_hnh4nsay76fa" w:id="7661"/>
      <w:bookmarkEnd w:id="7661"/>
      <w:r w:rsidDel="00000000" w:rsidR="00000000" w:rsidRPr="00000000">
        <w:rPr>
          <w:b w:val="1"/>
          <w:bCs w:val="1"/>
          <w:sz w:val="34"/>
          <w:szCs w:val="34"/>
          <w:rtl w:val="0"/>
        </w:rPr>
        <w:t xml:space="preserve">Candidate Support Intro</w:t>
      </w:r>
    </w:p>
    <w:p w:rsidR="00000000" w:rsidDel="00000000" w:rsidP="00000000" w:rsidRDefault="00000000" w:rsidRPr="00000000" w14:paraId="00005BCA">
      <w:pPr>
        <w:spacing w:after="240" w:before="240" w:lineRule="auto"/>
        <w:rPr/>
      </w:pPr>
      <w:r w:rsidDel="00000000" w:rsidR="00000000" w:rsidRPr="00000000">
        <w:rPr>
          <w:rtl w:val="0"/>
        </w:rPr>
        <w:t xml:space="preserve">From job openings and resume upload to reverse recruitment and career advice, NAYA Staffing gives candidates multiple ways to move forward.</w:t>
      </w:r>
    </w:p>
    <w:p w:rsidR="00000000" w:rsidDel="00000000" w:rsidP="00000000" w:rsidRDefault="00000000" w:rsidRPr="00000000" w14:paraId="00005BCB">
      <w:pPr>
        <w:pStyle w:val="Heading2"/>
        <w:keepNext w:val="0"/>
        <w:keepLines w:val="0"/>
        <w:spacing w:after="80" w:lineRule="auto"/>
        <w:rPr>
          <w:b w:val="1"/>
          <w:bCs w:val="1"/>
          <w:sz w:val="34"/>
          <w:szCs w:val="34"/>
        </w:rPr>
      </w:pPr>
      <w:bookmarkStart w:colFirst="0" w:colLast="0" w:name="_jwu08eoshtsl" w:id="7662"/>
      <w:bookmarkEnd w:id="7662"/>
      <w:r w:rsidDel="00000000" w:rsidR="00000000" w:rsidRPr="00000000">
        <w:rPr>
          <w:b w:val="1"/>
          <w:bCs w:val="1"/>
          <w:sz w:val="34"/>
          <w:szCs w:val="34"/>
          <w:rtl w:val="0"/>
        </w:rPr>
        <w:t xml:space="preserve">Navigation Intro</w:t>
      </w:r>
    </w:p>
    <w:p w:rsidR="00000000" w:rsidDel="00000000" w:rsidP="00000000" w:rsidRDefault="00000000" w:rsidRPr="00000000" w14:paraId="00005BCC">
      <w:pPr>
        <w:spacing w:after="240" w:before="240" w:lineRule="auto"/>
        <w:rPr/>
      </w:pPr>
      <w:r w:rsidDel="00000000" w:rsidR="00000000" w:rsidRPr="00000000">
        <w:rPr>
          <w:rtl w:val="0"/>
        </w:rPr>
        <w:t xml:space="preserve">From here, job seekers should be directed into Why Choose Us?, Reverse Recruitment, Pricing, Register &amp; Upload Resume, Job Openings, or Career Advice.</w:t>
      </w:r>
    </w:p>
    <w:p w:rsidR="00000000" w:rsidDel="00000000" w:rsidP="00000000" w:rsidRDefault="00000000" w:rsidRPr="00000000" w14:paraId="00005BCD">
      <w:pPr>
        <w:pStyle w:val="Heading2"/>
        <w:keepNext w:val="0"/>
        <w:keepLines w:val="0"/>
        <w:spacing w:after="80" w:lineRule="auto"/>
        <w:rPr>
          <w:b w:val="1"/>
          <w:bCs w:val="1"/>
          <w:sz w:val="34"/>
          <w:szCs w:val="34"/>
        </w:rPr>
      </w:pPr>
      <w:bookmarkStart w:colFirst="0" w:colLast="0" w:name="_di0kx89ro6zx" w:id="7663"/>
      <w:bookmarkEnd w:id="7663"/>
      <w:r w:rsidDel="00000000" w:rsidR="00000000" w:rsidRPr="00000000">
        <w:rPr>
          <w:b w:val="1"/>
          <w:bCs w:val="1"/>
          <w:sz w:val="34"/>
          <w:szCs w:val="34"/>
          <w:rtl w:val="0"/>
        </w:rPr>
        <w:t xml:space="preserve">Final CTA</w:t>
      </w:r>
    </w:p>
    <w:p w:rsidR="00000000" w:rsidDel="00000000" w:rsidP="00000000" w:rsidRDefault="00000000" w:rsidRPr="00000000" w14:paraId="00005BCE">
      <w:pPr>
        <w:spacing w:after="240" w:before="240" w:lineRule="auto"/>
        <w:rPr/>
      </w:pPr>
      <w:r w:rsidDel="00000000" w:rsidR="00000000" w:rsidRPr="00000000">
        <w:rPr>
          <w:rtl w:val="0"/>
        </w:rPr>
        <w:t xml:space="preserve">NAYA Staffing helps job seekers move forward with more visibility, stronger positioning, and a smarter candidate experience.</w:t>
      </w:r>
    </w:p>
    <w:p w:rsidR="00000000" w:rsidDel="00000000" w:rsidP="00000000" w:rsidRDefault="00000000" w:rsidRPr="00000000" w14:paraId="00005B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B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pfp0ygc1vcs" w:id="7664"/>
      <w:bookmarkEnd w:id="76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CHOOSE US</w:t>
      </w:r>
      <w:r w:rsidDel="00000000" w:rsidR="00000000" w:rsidRPr="00000000">
        <w:rPr>
          <w:rtl w:val="0"/>
        </w:rPr>
      </w:r>
    </w:p>
    <w:p w:rsidR="00000000" w:rsidDel="00000000" w:rsidP="00000000" w:rsidRDefault="00000000" w:rsidRPr="00000000" w14:paraId="00005BD1">
      <w:pPr>
        <w:pStyle w:val="Heading1"/>
        <w:keepNext w:val="0"/>
        <w:keepLines w:val="0"/>
        <w:spacing w:before="480" w:lineRule="auto"/>
        <w:rPr>
          <w:b w:val="1"/>
          <w:bCs w:val="1"/>
          <w:sz w:val="46"/>
          <w:szCs w:val="46"/>
        </w:rPr>
      </w:pPr>
      <w:bookmarkStart w:colFirst="0" w:colLast="0" w:name="_nvs2fw9uogbj" w:id="7665"/>
      <w:bookmarkEnd w:id="7665"/>
      <w:r w:rsidDel="00000000" w:rsidR="00000000" w:rsidRPr="00000000">
        <w:rPr>
          <w:b w:val="1"/>
          <w:bCs w:val="1"/>
          <w:sz w:val="46"/>
          <w:szCs w:val="46"/>
          <w:rtl w:val="0"/>
        </w:rPr>
        <w:t xml:space="preserve">WHY CHOOSE US? PAGE CONTENT</w:t>
      </w:r>
    </w:p>
    <w:p w:rsidR="00000000" w:rsidDel="00000000" w:rsidP="00000000" w:rsidRDefault="00000000" w:rsidRPr="00000000" w14:paraId="00005BD2">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Candidate / Job Seeker Subpage</w:t>
        <w:br w:type="textWrapping"/>
        <w:t xml:space="preserve"> </w:t>
      </w:r>
      <w:r w:rsidDel="00000000" w:rsidR="00000000" w:rsidRPr="00000000">
        <w:rPr>
          <w:b w:val="1"/>
          <w:bCs w:val="1"/>
          <w:rtl w:val="0"/>
        </w:rPr>
        <w:t xml:space="preserve">Page Name:</w:t>
      </w:r>
      <w:r w:rsidDel="00000000" w:rsidR="00000000" w:rsidRPr="00000000">
        <w:rPr>
          <w:rtl w:val="0"/>
        </w:rPr>
        <w:t xml:space="preserve"> Why Choose Us?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/job-seekers/why-choose-us</w:t>
      </w:r>
    </w:p>
    <w:p w:rsidR="00000000" w:rsidDel="00000000" w:rsidP="00000000" w:rsidRDefault="00000000" w:rsidRPr="00000000" w14:paraId="00005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4">
      <w:pPr>
        <w:pStyle w:val="Heading1"/>
        <w:keepNext w:val="0"/>
        <w:keepLines w:val="0"/>
        <w:spacing w:before="480" w:lineRule="auto"/>
        <w:rPr>
          <w:b w:val="1"/>
          <w:bCs w:val="1"/>
          <w:sz w:val="46"/>
          <w:szCs w:val="46"/>
        </w:rPr>
      </w:pPr>
      <w:bookmarkStart w:colFirst="0" w:colLast="0" w:name="_ooxrwl77ud03" w:id="7666"/>
      <w:bookmarkEnd w:id="7666"/>
      <w:r w:rsidDel="00000000" w:rsidR="00000000" w:rsidRPr="00000000">
        <w:rPr>
          <w:b w:val="1"/>
          <w:bCs w:val="1"/>
          <w:sz w:val="46"/>
          <w:szCs w:val="46"/>
          <w:rtl w:val="0"/>
        </w:rPr>
        <w:t xml:space="preserve">1) PAGE OBJECTIVE</w:t>
      </w:r>
    </w:p>
    <w:p w:rsidR="00000000" w:rsidDel="00000000" w:rsidP="00000000" w:rsidRDefault="00000000" w:rsidRPr="00000000" w14:paraId="00005BD5">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BD6">
      <w:pPr>
        <w:numPr>
          <w:ilvl w:val="0"/>
          <w:numId w:val="1544"/>
        </w:numPr>
        <w:spacing w:after="0" w:afterAutospacing="0" w:before="240" w:lineRule="auto"/>
        <w:ind w:left="720" w:hanging="360"/>
      </w:pPr>
      <w:r w:rsidDel="00000000" w:rsidR="00000000" w:rsidRPr="00000000">
        <w:rPr>
          <w:rtl w:val="0"/>
        </w:rPr>
        <w:t xml:space="preserve">Build trust with candidates before they register or engage further</w:t>
      </w:r>
    </w:p>
    <w:p w:rsidR="00000000" w:rsidDel="00000000" w:rsidP="00000000" w:rsidRDefault="00000000" w:rsidRPr="00000000" w14:paraId="00005BD7">
      <w:pPr>
        <w:numPr>
          <w:ilvl w:val="0"/>
          <w:numId w:val="1544"/>
        </w:numPr>
        <w:spacing w:after="0" w:afterAutospacing="0" w:before="0" w:beforeAutospacing="0" w:lineRule="auto"/>
        <w:ind w:left="720" w:hanging="360"/>
      </w:pPr>
      <w:r w:rsidDel="00000000" w:rsidR="00000000" w:rsidRPr="00000000">
        <w:rPr>
          <w:rtl w:val="0"/>
        </w:rPr>
        <w:t xml:space="preserve">Explain why NAYA Staffing is more valuable than a basic job board experience</w:t>
      </w:r>
    </w:p>
    <w:p w:rsidR="00000000" w:rsidDel="00000000" w:rsidP="00000000" w:rsidRDefault="00000000" w:rsidRPr="00000000" w14:paraId="00005BD8">
      <w:pPr>
        <w:numPr>
          <w:ilvl w:val="0"/>
          <w:numId w:val="1544"/>
        </w:numPr>
        <w:spacing w:after="0" w:afterAutospacing="0" w:before="0" w:beforeAutospacing="0" w:lineRule="auto"/>
        <w:ind w:left="720" w:hanging="360"/>
      </w:pPr>
      <w:r w:rsidDel="00000000" w:rsidR="00000000" w:rsidRPr="00000000">
        <w:rPr>
          <w:rtl w:val="0"/>
        </w:rPr>
        <w:t xml:space="preserve">Show that job seekers can get more than just access to listings</w:t>
      </w:r>
    </w:p>
    <w:p w:rsidR="00000000" w:rsidDel="00000000" w:rsidP="00000000" w:rsidRDefault="00000000" w:rsidRPr="00000000" w14:paraId="00005BD9">
      <w:pPr>
        <w:numPr>
          <w:ilvl w:val="0"/>
          <w:numId w:val="1544"/>
        </w:numPr>
        <w:spacing w:after="0" w:afterAutospacing="0" w:before="0" w:beforeAutospacing="0" w:lineRule="auto"/>
        <w:ind w:left="720" w:hanging="360"/>
      </w:pPr>
      <w:r w:rsidDel="00000000" w:rsidR="00000000" w:rsidRPr="00000000">
        <w:rPr>
          <w:rtl w:val="0"/>
        </w:rPr>
        <w:t xml:space="preserve">Position NAYA Staffing as a </w:t>
      </w:r>
      <w:r w:rsidDel="00000000" w:rsidR="00000000" w:rsidRPr="00000000">
        <w:rPr>
          <w:b w:val="1"/>
          <w:bCs w:val="1"/>
          <w:rtl w:val="0"/>
        </w:rPr>
        <w:t xml:space="preserve">premium, strategic, candidate-supportive platform</w:t>
      </w:r>
    </w:p>
    <w:p w:rsidR="00000000" w:rsidDel="00000000" w:rsidP="00000000" w:rsidRDefault="00000000" w:rsidRPr="00000000" w14:paraId="00005BDA">
      <w:pPr>
        <w:numPr>
          <w:ilvl w:val="0"/>
          <w:numId w:val="1544"/>
        </w:numPr>
        <w:spacing w:after="0" w:afterAutospacing="0" w:before="0" w:beforeAutospacing="0" w:lineRule="auto"/>
        <w:ind w:left="720" w:hanging="360"/>
      </w:pPr>
      <w:r w:rsidDel="00000000" w:rsidR="00000000" w:rsidRPr="00000000">
        <w:rPr>
          <w:rtl w:val="0"/>
        </w:rPr>
        <w:t xml:space="preserve">Strengthen the Job Seekers section by giving candidates a clear reason to continue deeper into the funnel</w:t>
      </w:r>
    </w:p>
    <w:p w:rsidR="00000000" w:rsidDel="00000000" w:rsidP="00000000" w:rsidRDefault="00000000" w:rsidRPr="00000000" w14:paraId="00005BDB">
      <w:pPr>
        <w:numPr>
          <w:ilvl w:val="0"/>
          <w:numId w:val="1544"/>
        </w:numPr>
        <w:spacing w:after="0" w:afterAutospacing="0" w:before="0" w:beforeAutospacing="0" w:lineRule="auto"/>
        <w:ind w:left="720" w:hanging="360"/>
      </w:pPr>
      <w:r w:rsidDel="00000000" w:rsidR="00000000" w:rsidRPr="00000000">
        <w:rPr>
          <w:rtl w:val="0"/>
        </w:rPr>
        <w:t xml:space="preserve">Push candidates toward:</w:t>
      </w:r>
    </w:p>
    <w:p w:rsidR="00000000" w:rsidDel="00000000" w:rsidP="00000000" w:rsidRDefault="00000000" w:rsidRPr="00000000" w14:paraId="00005BDC">
      <w:pPr>
        <w:numPr>
          <w:ilvl w:val="1"/>
          <w:numId w:val="1544"/>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5BDD">
      <w:pPr>
        <w:numPr>
          <w:ilvl w:val="1"/>
          <w:numId w:val="1544"/>
        </w:numPr>
        <w:spacing w:after="0" w:afterAutospacing="0" w:before="0" w:beforeAutospacing="0" w:lineRule="auto"/>
        <w:ind w:left="1440" w:hanging="360"/>
      </w:pPr>
      <w:r w:rsidDel="00000000" w:rsidR="00000000" w:rsidRPr="00000000">
        <w:rPr>
          <w:b w:val="1"/>
          <w:bCs w:val="1"/>
          <w:rtl w:val="0"/>
        </w:rPr>
        <w:t xml:space="preserve">Browse Job Openings</w:t>
      </w:r>
    </w:p>
    <w:p w:rsidR="00000000" w:rsidDel="00000000" w:rsidP="00000000" w:rsidRDefault="00000000" w:rsidRPr="00000000" w14:paraId="00005BDE">
      <w:pPr>
        <w:numPr>
          <w:ilvl w:val="1"/>
          <w:numId w:val="1544"/>
        </w:numPr>
        <w:spacing w:after="240" w:before="0" w:beforeAutospacing="0" w:lineRule="auto"/>
        <w:ind w:left="1440" w:hanging="360"/>
      </w:pPr>
      <w:r w:rsidDel="00000000" w:rsidR="00000000" w:rsidRPr="00000000">
        <w:rPr>
          <w:b w:val="1"/>
          <w:bCs w:val="1"/>
          <w:rtl w:val="0"/>
        </w:rPr>
        <w:t xml:space="preserve">Explore Reverse Recruitment</w:t>
      </w:r>
    </w:p>
    <w:p w:rsidR="00000000" w:rsidDel="00000000" w:rsidP="00000000" w:rsidRDefault="00000000" w:rsidRPr="00000000" w14:paraId="00005BDF">
      <w:pPr>
        <w:spacing w:after="240" w:before="240" w:lineRule="auto"/>
        <w:rPr/>
      </w:pPr>
      <w:r w:rsidDel="00000000" w:rsidR="00000000" w:rsidRPr="00000000">
        <w:rPr>
          <w:rtl w:val="0"/>
        </w:rPr>
        <w:t xml:space="preserve">This page belongs inside the approved </w:t>
      </w:r>
      <w:r w:rsidDel="00000000" w:rsidR="00000000" w:rsidRPr="00000000">
        <w:rPr>
          <w:b w:val="1"/>
          <w:bCs w:val="1"/>
          <w:rtl w:val="0"/>
        </w:rPr>
        <w:t xml:space="preserve">Job Seekers</w:t>
      </w:r>
      <w:r w:rsidDel="00000000" w:rsidR="00000000" w:rsidRPr="00000000">
        <w:rPr>
          <w:rtl w:val="0"/>
        </w:rPr>
        <w:t xml:space="preserve"> section alongside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w:t>
      </w:r>
    </w:p>
    <w:p w:rsidR="00000000" w:rsidDel="00000000" w:rsidP="00000000" w:rsidRDefault="00000000" w:rsidRPr="00000000" w14:paraId="00005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1">
      <w:pPr>
        <w:pStyle w:val="Heading1"/>
        <w:keepNext w:val="0"/>
        <w:keepLines w:val="0"/>
        <w:spacing w:before="480" w:lineRule="auto"/>
        <w:rPr>
          <w:b w:val="1"/>
          <w:bCs w:val="1"/>
          <w:sz w:val="46"/>
          <w:szCs w:val="46"/>
        </w:rPr>
      </w:pPr>
      <w:bookmarkStart w:colFirst="0" w:colLast="0" w:name="_huihu4mez11l" w:id="7667"/>
      <w:bookmarkEnd w:id="7667"/>
      <w:r w:rsidDel="00000000" w:rsidR="00000000" w:rsidRPr="00000000">
        <w:rPr>
          <w:b w:val="1"/>
          <w:bCs w:val="1"/>
          <w:sz w:val="46"/>
          <w:szCs w:val="46"/>
          <w:rtl w:val="0"/>
        </w:rPr>
        <w:t xml:space="preserve">2) SEO / GEO FOUNDATION</w:t>
      </w:r>
    </w:p>
    <w:p w:rsidR="00000000" w:rsidDel="00000000" w:rsidP="00000000" w:rsidRDefault="00000000" w:rsidRPr="00000000" w14:paraId="00005BE2">
      <w:pPr>
        <w:pStyle w:val="Heading2"/>
        <w:keepNext w:val="0"/>
        <w:keepLines w:val="0"/>
        <w:spacing w:after="80" w:lineRule="auto"/>
        <w:rPr>
          <w:b w:val="1"/>
          <w:bCs w:val="1"/>
          <w:sz w:val="34"/>
          <w:szCs w:val="34"/>
        </w:rPr>
      </w:pPr>
      <w:bookmarkStart w:colFirst="0" w:colLast="0" w:name="_glli39b95fcy" w:id="7668"/>
      <w:bookmarkEnd w:id="7668"/>
      <w:r w:rsidDel="00000000" w:rsidR="00000000" w:rsidRPr="00000000">
        <w:rPr>
          <w:b w:val="1"/>
          <w:bCs w:val="1"/>
          <w:sz w:val="34"/>
          <w:szCs w:val="34"/>
          <w:rtl w:val="0"/>
        </w:rPr>
        <w:t xml:space="preserve">Suggested SEO Title</w:t>
      </w:r>
    </w:p>
    <w:p w:rsidR="00000000" w:rsidDel="00000000" w:rsidP="00000000" w:rsidRDefault="00000000" w:rsidRPr="00000000" w14:paraId="00005BE3">
      <w:pPr>
        <w:spacing w:after="240" w:before="240" w:lineRule="auto"/>
        <w:rPr>
          <w:b w:val="1"/>
          <w:bCs w:val="1"/>
        </w:rPr>
      </w:pPr>
      <w:r w:rsidDel="00000000" w:rsidR="00000000" w:rsidRPr="00000000">
        <w:rPr>
          <w:b w:val="1"/>
          <w:bCs w:val="1"/>
          <w:rtl w:val="0"/>
        </w:rPr>
        <w:t xml:space="preserve">Why Choose NAYA Staffing? | Career Support, Visibility &amp; Better Job Opportunities</w:t>
      </w:r>
    </w:p>
    <w:p w:rsidR="00000000" w:rsidDel="00000000" w:rsidP="00000000" w:rsidRDefault="00000000" w:rsidRPr="00000000" w14:paraId="00005BE4">
      <w:pPr>
        <w:pStyle w:val="Heading2"/>
        <w:keepNext w:val="0"/>
        <w:keepLines w:val="0"/>
        <w:spacing w:after="80" w:lineRule="auto"/>
        <w:rPr>
          <w:b w:val="1"/>
          <w:bCs w:val="1"/>
          <w:sz w:val="34"/>
          <w:szCs w:val="34"/>
        </w:rPr>
      </w:pPr>
      <w:bookmarkStart w:colFirst="0" w:colLast="0" w:name="_3f7w3teozy5w" w:id="7669"/>
      <w:bookmarkEnd w:id="7669"/>
      <w:r w:rsidDel="00000000" w:rsidR="00000000" w:rsidRPr="00000000">
        <w:rPr>
          <w:b w:val="1"/>
          <w:bCs w:val="1"/>
          <w:sz w:val="34"/>
          <w:szCs w:val="34"/>
          <w:rtl w:val="0"/>
        </w:rPr>
        <w:t xml:space="preserve">Meta Description</w:t>
      </w:r>
    </w:p>
    <w:p w:rsidR="00000000" w:rsidDel="00000000" w:rsidP="00000000" w:rsidRDefault="00000000" w:rsidRPr="00000000" w14:paraId="00005BE5">
      <w:pPr>
        <w:spacing w:after="240" w:before="240" w:lineRule="auto"/>
        <w:rPr>
          <w:b w:val="1"/>
          <w:bCs w:val="1"/>
        </w:rPr>
      </w:pPr>
      <w:r w:rsidDel="00000000" w:rsidR="00000000" w:rsidRPr="00000000">
        <w:rPr>
          <w:b w:val="1"/>
          <w:bCs w:val="1"/>
          <w:rtl w:val="0"/>
        </w:rPr>
        <w:t xml:space="preserve">Discover why job seekers choose NAYA Staffing for stronger career support, resume visibility, reverse recruitment, premium candidate services, and access to better opportunities.</w:t>
      </w:r>
    </w:p>
    <w:p w:rsidR="00000000" w:rsidDel="00000000" w:rsidP="00000000" w:rsidRDefault="00000000" w:rsidRPr="00000000" w14:paraId="00005BE6">
      <w:pPr>
        <w:pStyle w:val="Heading2"/>
        <w:keepNext w:val="0"/>
        <w:keepLines w:val="0"/>
        <w:spacing w:after="80" w:lineRule="auto"/>
        <w:rPr>
          <w:b w:val="1"/>
          <w:bCs w:val="1"/>
          <w:sz w:val="34"/>
          <w:szCs w:val="34"/>
        </w:rPr>
      </w:pPr>
      <w:bookmarkStart w:colFirst="0" w:colLast="0" w:name="_25iht6o0bvj" w:id="7670"/>
      <w:bookmarkEnd w:id="7670"/>
      <w:r w:rsidDel="00000000" w:rsidR="00000000" w:rsidRPr="00000000">
        <w:rPr>
          <w:b w:val="1"/>
          <w:bCs w:val="1"/>
          <w:sz w:val="34"/>
          <w:szCs w:val="34"/>
          <w:rtl w:val="0"/>
        </w:rPr>
        <w:t xml:space="preserve">Primary Keywords</w:t>
      </w:r>
    </w:p>
    <w:p w:rsidR="00000000" w:rsidDel="00000000" w:rsidP="00000000" w:rsidRDefault="00000000" w:rsidRPr="00000000" w14:paraId="00005BE7">
      <w:pPr>
        <w:numPr>
          <w:ilvl w:val="0"/>
          <w:numId w:val="340"/>
        </w:numPr>
        <w:spacing w:after="0" w:afterAutospacing="0" w:before="240" w:lineRule="auto"/>
        <w:ind w:left="720" w:hanging="360"/>
      </w:pPr>
      <w:r w:rsidDel="00000000" w:rsidR="00000000" w:rsidRPr="00000000">
        <w:rPr>
          <w:rtl w:val="0"/>
        </w:rPr>
        <w:t xml:space="preserve">why choose staffing agency</w:t>
      </w:r>
    </w:p>
    <w:p w:rsidR="00000000" w:rsidDel="00000000" w:rsidP="00000000" w:rsidRDefault="00000000" w:rsidRPr="00000000" w14:paraId="00005BE8">
      <w:pPr>
        <w:numPr>
          <w:ilvl w:val="0"/>
          <w:numId w:val="340"/>
        </w:numPr>
        <w:spacing w:after="0" w:afterAutospacing="0" w:before="0" w:beforeAutospacing="0" w:lineRule="auto"/>
        <w:ind w:left="720" w:hanging="360"/>
      </w:pPr>
      <w:r w:rsidDel="00000000" w:rsidR="00000000" w:rsidRPr="00000000">
        <w:rPr>
          <w:rtl w:val="0"/>
        </w:rPr>
        <w:t xml:space="preserve">why choose NAYA Staffing</w:t>
      </w:r>
    </w:p>
    <w:p w:rsidR="00000000" w:rsidDel="00000000" w:rsidP="00000000" w:rsidRDefault="00000000" w:rsidRPr="00000000" w14:paraId="00005BE9">
      <w:pPr>
        <w:numPr>
          <w:ilvl w:val="0"/>
          <w:numId w:val="340"/>
        </w:numPr>
        <w:spacing w:after="0" w:afterAutospacing="0" w:before="0" w:beforeAutospacing="0" w:lineRule="auto"/>
        <w:ind w:left="720" w:hanging="360"/>
      </w:pPr>
      <w:r w:rsidDel="00000000" w:rsidR="00000000" w:rsidRPr="00000000">
        <w:rPr>
          <w:rtl w:val="0"/>
        </w:rPr>
        <w:t xml:space="preserve">candidate services recruitment agency</w:t>
      </w:r>
    </w:p>
    <w:p w:rsidR="00000000" w:rsidDel="00000000" w:rsidP="00000000" w:rsidRDefault="00000000" w:rsidRPr="00000000" w14:paraId="00005BEA">
      <w:pPr>
        <w:numPr>
          <w:ilvl w:val="0"/>
          <w:numId w:val="340"/>
        </w:numPr>
        <w:spacing w:after="0" w:afterAutospacing="0" w:before="0" w:beforeAutospacing="0" w:lineRule="auto"/>
        <w:ind w:left="720" w:hanging="360"/>
      </w:pPr>
      <w:r w:rsidDel="00000000" w:rsidR="00000000" w:rsidRPr="00000000">
        <w:rPr>
          <w:rtl w:val="0"/>
        </w:rPr>
        <w:t xml:space="preserve">career support for job seekers</w:t>
      </w:r>
    </w:p>
    <w:p w:rsidR="00000000" w:rsidDel="00000000" w:rsidP="00000000" w:rsidRDefault="00000000" w:rsidRPr="00000000" w14:paraId="00005BEB">
      <w:pPr>
        <w:numPr>
          <w:ilvl w:val="0"/>
          <w:numId w:val="340"/>
        </w:numPr>
        <w:spacing w:after="0" w:afterAutospacing="0" w:before="0" w:beforeAutospacing="0" w:lineRule="auto"/>
        <w:ind w:left="720" w:hanging="360"/>
      </w:pPr>
      <w:r w:rsidDel="00000000" w:rsidR="00000000" w:rsidRPr="00000000">
        <w:rPr>
          <w:rtl w:val="0"/>
        </w:rPr>
        <w:t xml:space="preserve">job seeker benefits staffing agency</w:t>
      </w:r>
    </w:p>
    <w:p w:rsidR="00000000" w:rsidDel="00000000" w:rsidP="00000000" w:rsidRDefault="00000000" w:rsidRPr="00000000" w14:paraId="00005BEC">
      <w:pPr>
        <w:numPr>
          <w:ilvl w:val="0"/>
          <w:numId w:val="340"/>
        </w:numPr>
        <w:spacing w:after="0" w:afterAutospacing="0" w:before="0" w:beforeAutospacing="0" w:lineRule="auto"/>
        <w:ind w:left="720" w:hanging="360"/>
      </w:pPr>
      <w:r w:rsidDel="00000000" w:rsidR="00000000" w:rsidRPr="00000000">
        <w:rPr>
          <w:rtl w:val="0"/>
        </w:rPr>
        <w:t xml:space="preserve">recruitment agency for candidates</w:t>
      </w:r>
    </w:p>
    <w:p w:rsidR="00000000" w:rsidDel="00000000" w:rsidP="00000000" w:rsidRDefault="00000000" w:rsidRPr="00000000" w14:paraId="00005BED">
      <w:pPr>
        <w:numPr>
          <w:ilvl w:val="0"/>
          <w:numId w:val="340"/>
        </w:numPr>
        <w:spacing w:after="0" w:afterAutospacing="0" w:before="0" w:beforeAutospacing="0" w:lineRule="auto"/>
        <w:ind w:left="720" w:hanging="360"/>
      </w:pPr>
      <w:r w:rsidDel="00000000" w:rsidR="00000000" w:rsidRPr="00000000">
        <w:rPr>
          <w:rtl w:val="0"/>
        </w:rPr>
        <w:t xml:space="preserve">better than job boards</w:t>
      </w:r>
    </w:p>
    <w:p w:rsidR="00000000" w:rsidDel="00000000" w:rsidP="00000000" w:rsidRDefault="00000000" w:rsidRPr="00000000" w14:paraId="00005BEE">
      <w:pPr>
        <w:numPr>
          <w:ilvl w:val="0"/>
          <w:numId w:val="340"/>
        </w:numPr>
        <w:spacing w:after="240" w:before="0" w:beforeAutospacing="0" w:lineRule="auto"/>
        <w:ind w:left="720" w:hanging="360"/>
      </w:pPr>
      <w:r w:rsidDel="00000000" w:rsidR="00000000" w:rsidRPr="00000000">
        <w:rPr>
          <w:rtl w:val="0"/>
        </w:rPr>
        <w:t xml:space="preserve">candidate career partner</w:t>
      </w:r>
    </w:p>
    <w:p w:rsidR="00000000" w:rsidDel="00000000" w:rsidP="00000000" w:rsidRDefault="00000000" w:rsidRPr="00000000" w14:paraId="00005BEF">
      <w:pPr>
        <w:pStyle w:val="Heading2"/>
        <w:keepNext w:val="0"/>
        <w:keepLines w:val="0"/>
        <w:spacing w:after="80" w:lineRule="auto"/>
        <w:rPr>
          <w:b w:val="1"/>
          <w:bCs w:val="1"/>
          <w:sz w:val="34"/>
          <w:szCs w:val="34"/>
        </w:rPr>
      </w:pPr>
      <w:bookmarkStart w:colFirst="0" w:colLast="0" w:name="_5d1871pprnch" w:id="7671"/>
      <w:bookmarkEnd w:id="7671"/>
      <w:r w:rsidDel="00000000" w:rsidR="00000000" w:rsidRPr="00000000">
        <w:rPr>
          <w:b w:val="1"/>
          <w:bCs w:val="1"/>
          <w:sz w:val="34"/>
          <w:szCs w:val="34"/>
          <w:rtl w:val="0"/>
        </w:rPr>
        <w:t xml:space="preserve">Secondary Keywords</w:t>
      </w:r>
    </w:p>
    <w:p w:rsidR="00000000" w:rsidDel="00000000" w:rsidP="00000000" w:rsidRDefault="00000000" w:rsidRPr="00000000" w14:paraId="00005BF0">
      <w:pPr>
        <w:numPr>
          <w:ilvl w:val="0"/>
          <w:numId w:val="1403"/>
        </w:numPr>
        <w:spacing w:after="0" w:afterAutospacing="0" w:before="240" w:lineRule="auto"/>
        <w:ind w:left="720" w:hanging="360"/>
      </w:pPr>
      <w:r w:rsidDel="00000000" w:rsidR="00000000" w:rsidRPr="00000000">
        <w:rPr>
          <w:rtl w:val="0"/>
        </w:rPr>
        <w:t xml:space="preserve">professional job seeker support</w:t>
      </w:r>
    </w:p>
    <w:p w:rsidR="00000000" w:rsidDel="00000000" w:rsidP="00000000" w:rsidRDefault="00000000" w:rsidRPr="00000000" w14:paraId="00005BF1">
      <w:pPr>
        <w:numPr>
          <w:ilvl w:val="0"/>
          <w:numId w:val="1403"/>
        </w:numPr>
        <w:spacing w:after="0" w:afterAutospacing="0" w:before="0" w:beforeAutospacing="0" w:lineRule="auto"/>
        <w:ind w:left="720" w:hanging="360"/>
      </w:pPr>
      <w:r w:rsidDel="00000000" w:rsidR="00000000" w:rsidRPr="00000000">
        <w:rPr>
          <w:rtl w:val="0"/>
        </w:rPr>
        <w:t xml:space="preserve">reverse recruitment benefits</w:t>
      </w:r>
    </w:p>
    <w:p w:rsidR="00000000" w:rsidDel="00000000" w:rsidP="00000000" w:rsidRDefault="00000000" w:rsidRPr="00000000" w14:paraId="00005BF2">
      <w:pPr>
        <w:numPr>
          <w:ilvl w:val="0"/>
          <w:numId w:val="1403"/>
        </w:numPr>
        <w:spacing w:after="0" w:afterAutospacing="0" w:before="0" w:beforeAutospacing="0" w:lineRule="auto"/>
        <w:ind w:left="720" w:hanging="360"/>
      </w:pPr>
      <w:r w:rsidDel="00000000" w:rsidR="00000000" w:rsidRPr="00000000">
        <w:rPr>
          <w:rtl w:val="0"/>
        </w:rPr>
        <w:t xml:space="preserve">resume visibility services</w:t>
      </w:r>
    </w:p>
    <w:p w:rsidR="00000000" w:rsidDel="00000000" w:rsidP="00000000" w:rsidRDefault="00000000" w:rsidRPr="00000000" w14:paraId="00005BF3">
      <w:pPr>
        <w:numPr>
          <w:ilvl w:val="0"/>
          <w:numId w:val="1403"/>
        </w:numPr>
        <w:spacing w:after="0" w:afterAutospacing="0" w:before="0" w:beforeAutospacing="0" w:lineRule="auto"/>
        <w:ind w:left="720" w:hanging="360"/>
      </w:pPr>
      <w:r w:rsidDel="00000000" w:rsidR="00000000" w:rsidRPr="00000000">
        <w:rPr>
          <w:rtl w:val="0"/>
        </w:rPr>
        <w:t xml:space="preserve">candidate-first recruitment platform</w:t>
      </w:r>
    </w:p>
    <w:p w:rsidR="00000000" w:rsidDel="00000000" w:rsidP="00000000" w:rsidRDefault="00000000" w:rsidRPr="00000000" w14:paraId="00005BF4">
      <w:pPr>
        <w:numPr>
          <w:ilvl w:val="0"/>
          <w:numId w:val="1403"/>
        </w:numPr>
        <w:spacing w:after="0" w:afterAutospacing="0" w:before="0" w:beforeAutospacing="0" w:lineRule="auto"/>
        <w:ind w:left="720" w:hanging="360"/>
      </w:pPr>
      <w:r w:rsidDel="00000000" w:rsidR="00000000" w:rsidRPr="00000000">
        <w:rPr>
          <w:rtl w:val="0"/>
        </w:rPr>
        <w:t xml:space="preserve">premium job search support</w:t>
      </w:r>
    </w:p>
    <w:p w:rsidR="00000000" w:rsidDel="00000000" w:rsidP="00000000" w:rsidRDefault="00000000" w:rsidRPr="00000000" w14:paraId="00005BF5">
      <w:pPr>
        <w:numPr>
          <w:ilvl w:val="0"/>
          <w:numId w:val="1403"/>
        </w:numPr>
        <w:spacing w:after="0" w:afterAutospacing="0" w:before="0" w:beforeAutospacing="0" w:lineRule="auto"/>
        <w:ind w:left="720" w:hanging="360"/>
      </w:pPr>
      <w:r w:rsidDel="00000000" w:rsidR="00000000" w:rsidRPr="00000000">
        <w:rPr>
          <w:rtl w:val="0"/>
        </w:rPr>
        <w:t xml:space="preserve">recruitment partner for professionals</w:t>
      </w:r>
    </w:p>
    <w:p w:rsidR="00000000" w:rsidDel="00000000" w:rsidP="00000000" w:rsidRDefault="00000000" w:rsidRPr="00000000" w14:paraId="00005BF6">
      <w:pPr>
        <w:numPr>
          <w:ilvl w:val="0"/>
          <w:numId w:val="1403"/>
        </w:numPr>
        <w:spacing w:after="0" w:afterAutospacing="0" w:before="0" w:beforeAutospacing="0" w:lineRule="auto"/>
        <w:ind w:left="720" w:hanging="360"/>
      </w:pPr>
      <w:r w:rsidDel="00000000" w:rsidR="00000000" w:rsidRPr="00000000">
        <w:rPr>
          <w:rtl w:val="0"/>
        </w:rPr>
        <w:t xml:space="preserve">smarter job search support</w:t>
      </w:r>
    </w:p>
    <w:p w:rsidR="00000000" w:rsidDel="00000000" w:rsidP="00000000" w:rsidRDefault="00000000" w:rsidRPr="00000000" w14:paraId="00005BF7">
      <w:pPr>
        <w:numPr>
          <w:ilvl w:val="0"/>
          <w:numId w:val="1403"/>
        </w:numPr>
        <w:spacing w:after="240" w:before="0" w:beforeAutospacing="0" w:lineRule="auto"/>
        <w:ind w:left="720" w:hanging="360"/>
      </w:pPr>
      <w:r w:rsidDel="00000000" w:rsidR="00000000" w:rsidRPr="00000000">
        <w:rPr>
          <w:rtl w:val="0"/>
        </w:rPr>
        <w:t xml:space="preserve">staffing agency career growth</w:t>
      </w:r>
    </w:p>
    <w:p w:rsidR="00000000" w:rsidDel="00000000" w:rsidP="00000000" w:rsidRDefault="00000000" w:rsidRPr="00000000" w14:paraId="00005BF8">
      <w:pPr>
        <w:pStyle w:val="Heading2"/>
        <w:keepNext w:val="0"/>
        <w:keepLines w:val="0"/>
        <w:spacing w:after="80" w:lineRule="auto"/>
        <w:rPr>
          <w:b w:val="1"/>
          <w:bCs w:val="1"/>
          <w:sz w:val="34"/>
          <w:szCs w:val="34"/>
        </w:rPr>
      </w:pPr>
      <w:bookmarkStart w:colFirst="0" w:colLast="0" w:name="_p34olbc4az28" w:id="7672"/>
      <w:bookmarkEnd w:id="7672"/>
      <w:r w:rsidDel="00000000" w:rsidR="00000000" w:rsidRPr="00000000">
        <w:rPr>
          <w:b w:val="1"/>
          <w:bCs w:val="1"/>
          <w:sz w:val="34"/>
          <w:szCs w:val="34"/>
          <w:rtl w:val="0"/>
        </w:rPr>
        <w:t xml:space="preserve">GEO / AI Search Intent Coverage</w:t>
      </w:r>
    </w:p>
    <w:p w:rsidR="00000000" w:rsidDel="00000000" w:rsidP="00000000" w:rsidRDefault="00000000" w:rsidRPr="00000000" w14:paraId="00005BF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BFA">
      <w:pPr>
        <w:numPr>
          <w:ilvl w:val="0"/>
          <w:numId w:val="1426"/>
        </w:numPr>
        <w:spacing w:after="0" w:afterAutospacing="0" w:before="240" w:lineRule="auto"/>
        <w:ind w:left="720" w:hanging="360"/>
      </w:pPr>
      <w:r w:rsidDel="00000000" w:rsidR="00000000" w:rsidRPr="00000000">
        <w:rPr>
          <w:rtl w:val="0"/>
        </w:rPr>
        <w:t xml:space="preserve">Why should a candidate use NAYA Staffing?</w:t>
      </w:r>
    </w:p>
    <w:p w:rsidR="00000000" w:rsidDel="00000000" w:rsidP="00000000" w:rsidRDefault="00000000" w:rsidRPr="00000000" w14:paraId="00005BFB">
      <w:pPr>
        <w:numPr>
          <w:ilvl w:val="0"/>
          <w:numId w:val="1426"/>
        </w:numPr>
        <w:spacing w:after="0" w:afterAutospacing="0" w:before="0" w:beforeAutospacing="0" w:lineRule="auto"/>
        <w:ind w:left="720" w:hanging="360"/>
      </w:pPr>
      <w:r w:rsidDel="00000000" w:rsidR="00000000" w:rsidRPr="00000000">
        <w:rPr>
          <w:rtl w:val="0"/>
        </w:rPr>
        <w:t xml:space="preserve">What makes NAYA Staffing different from job boards?</w:t>
      </w:r>
    </w:p>
    <w:p w:rsidR="00000000" w:rsidDel="00000000" w:rsidP="00000000" w:rsidRDefault="00000000" w:rsidRPr="00000000" w14:paraId="00005BFC">
      <w:pPr>
        <w:numPr>
          <w:ilvl w:val="0"/>
          <w:numId w:val="1426"/>
        </w:numPr>
        <w:spacing w:after="0" w:afterAutospacing="0" w:before="0" w:beforeAutospacing="0" w:lineRule="auto"/>
        <w:ind w:left="720" w:hanging="360"/>
      </w:pPr>
      <w:r w:rsidDel="00000000" w:rsidR="00000000" w:rsidRPr="00000000">
        <w:rPr>
          <w:rtl w:val="0"/>
        </w:rPr>
        <w:t xml:space="preserve">What benefits do job seekers get from this platform?</w:t>
      </w:r>
    </w:p>
    <w:p w:rsidR="00000000" w:rsidDel="00000000" w:rsidP="00000000" w:rsidRDefault="00000000" w:rsidRPr="00000000" w14:paraId="00005BFD">
      <w:pPr>
        <w:numPr>
          <w:ilvl w:val="0"/>
          <w:numId w:val="1426"/>
        </w:numPr>
        <w:spacing w:after="0" w:afterAutospacing="0" w:before="0" w:beforeAutospacing="0" w:lineRule="auto"/>
        <w:ind w:left="720" w:hanging="360"/>
      </w:pPr>
      <w:r w:rsidDel="00000000" w:rsidR="00000000" w:rsidRPr="00000000">
        <w:rPr>
          <w:rtl w:val="0"/>
        </w:rPr>
        <w:t xml:space="preserve">Why should a candidate register and upload a resume?</w:t>
      </w:r>
    </w:p>
    <w:p w:rsidR="00000000" w:rsidDel="00000000" w:rsidP="00000000" w:rsidRDefault="00000000" w:rsidRPr="00000000" w14:paraId="00005BFE">
      <w:pPr>
        <w:numPr>
          <w:ilvl w:val="0"/>
          <w:numId w:val="1426"/>
        </w:numPr>
        <w:spacing w:after="0" w:afterAutospacing="0" w:before="0" w:beforeAutospacing="0" w:lineRule="auto"/>
        <w:ind w:left="720" w:hanging="360"/>
      </w:pPr>
      <w:r w:rsidDel="00000000" w:rsidR="00000000" w:rsidRPr="00000000">
        <w:rPr>
          <w:rtl w:val="0"/>
        </w:rPr>
        <w:t xml:space="preserve">How does NAYA Staffing help candidates beyond applications?</w:t>
      </w:r>
    </w:p>
    <w:p w:rsidR="00000000" w:rsidDel="00000000" w:rsidP="00000000" w:rsidRDefault="00000000" w:rsidRPr="00000000" w14:paraId="00005BFF">
      <w:pPr>
        <w:numPr>
          <w:ilvl w:val="0"/>
          <w:numId w:val="1426"/>
        </w:numPr>
        <w:spacing w:after="240" w:before="0" w:beforeAutospacing="0" w:lineRule="auto"/>
        <w:ind w:left="720" w:hanging="360"/>
      </w:pPr>
      <w:r w:rsidDel="00000000" w:rsidR="00000000" w:rsidRPr="00000000">
        <w:rPr>
          <w:rtl w:val="0"/>
        </w:rPr>
        <w:t xml:space="preserve">Is NAYA Staffing right for active and passive job seekers?</w:t>
      </w:r>
    </w:p>
    <w:p w:rsidR="00000000" w:rsidDel="00000000" w:rsidP="00000000" w:rsidRDefault="00000000" w:rsidRPr="00000000" w14:paraId="00005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1">
      <w:pPr>
        <w:pStyle w:val="Heading1"/>
        <w:keepNext w:val="0"/>
        <w:keepLines w:val="0"/>
        <w:spacing w:before="480" w:lineRule="auto"/>
        <w:rPr>
          <w:b w:val="1"/>
          <w:bCs w:val="1"/>
          <w:sz w:val="46"/>
          <w:szCs w:val="46"/>
        </w:rPr>
      </w:pPr>
      <w:bookmarkStart w:colFirst="0" w:colLast="0" w:name="_fntcpxxo9t4t" w:id="7673"/>
      <w:bookmarkEnd w:id="7673"/>
      <w:r w:rsidDel="00000000" w:rsidR="00000000" w:rsidRPr="00000000">
        <w:rPr>
          <w:b w:val="1"/>
          <w:bCs w:val="1"/>
          <w:sz w:val="46"/>
          <w:szCs w:val="46"/>
          <w:rtl w:val="0"/>
        </w:rPr>
        <w:t xml:space="preserve">3) PAGE POSITIONING</w:t>
      </w:r>
    </w:p>
    <w:p w:rsidR="00000000" w:rsidDel="00000000" w:rsidP="00000000" w:rsidRDefault="00000000" w:rsidRPr="00000000" w14:paraId="00005C02">
      <w:pPr>
        <w:pStyle w:val="Heading2"/>
        <w:keepNext w:val="0"/>
        <w:keepLines w:val="0"/>
        <w:spacing w:after="80" w:lineRule="auto"/>
        <w:rPr>
          <w:b w:val="1"/>
          <w:bCs w:val="1"/>
          <w:sz w:val="34"/>
          <w:szCs w:val="34"/>
        </w:rPr>
      </w:pPr>
      <w:bookmarkStart w:colFirst="0" w:colLast="0" w:name="_bz5roanwuzsk" w:id="7674"/>
      <w:bookmarkEnd w:id="7674"/>
      <w:r w:rsidDel="00000000" w:rsidR="00000000" w:rsidRPr="00000000">
        <w:rPr>
          <w:b w:val="1"/>
          <w:bCs w:val="1"/>
          <w:sz w:val="34"/>
          <w:szCs w:val="34"/>
          <w:rtl w:val="0"/>
        </w:rPr>
        <w:t xml:space="preserve">Core Message</w:t>
      </w:r>
    </w:p>
    <w:p w:rsidR="00000000" w:rsidDel="00000000" w:rsidP="00000000" w:rsidRDefault="00000000" w:rsidRPr="00000000" w14:paraId="00005C03">
      <w:pPr>
        <w:spacing w:after="240" w:before="240" w:lineRule="auto"/>
        <w:rPr/>
      </w:pPr>
      <w:r w:rsidDel="00000000" w:rsidR="00000000" w:rsidRPr="00000000">
        <w:rPr>
          <w:rtl w:val="0"/>
        </w:rPr>
        <w:t xml:space="preserve">NAYA Staffing gives job seekers a stronger path to opportunity through better visibility, more strategic candidate support, and a more structured career experience than random job applications alone.</w:t>
      </w:r>
    </w:p>
    <w:p w:rsidR="00000000" w:rsidDel="00000000" w:rsidP="00000000" w:rsidRDefault="00000000" w:rsidRPr="00000000" w14:paraId="00005C04">
      <w:pPr>
        <w:pStyle w:val="Heading2"/>
        <w:keepNext w:val="0"/>
        <w:keepLines w:val="0"/>
        <w:spacing w:after="80" w:lineRule="auto"/>
        <w:rPr>
          <w:b w:val="1"/>
          <w:bCs w:val="1"/>
          <w:sz w:val="34"/>
          <w:szCs w:val="34"/>
        </w:rPr>
      </w:pPr>
      <w:bookmarkStart w:colFirst="0" w:colLast="0" w:name="_936gmguhwt3h" w:id="7675"/>
      <w:bookmarkEnd w:id="7675"/>
      <w:r w:rsidDel="00000000" w:rsidR="00000000" w:rsidRPr="00000000">
        <w:rPr>
          <w:b w:val="1"/>
          <w:bCs w:val="1"/>
          <w:sz w:val="34"/>
          <w:szCs w:val="34"/>
          <w:rtl w:val="0"/>
        </w:rPr>
        <w:t xml:space="preserve">Tone of the Page</w:t>
      </w:r>
    </w:p>
    <w:p w:rsidR="00000000" w:rsidDel="00000000" w:rsidP="00000000" w:rsidRDefault="00000000" w:rsidRPr="00000000" w14:paraId="00005C0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C06">
      <w:pPr>
        <w:numPr>
          <w:ilvl w:val="0"/>
          <w:numId w:val="43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C07">
      <w:pPr>
        <w:numPr>
          <w:ilvl w:val="0"/>
          <w:numId w:val="430"/>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5C08">
      <w:pPr>
        <w:numPr>
          <w:ilvl w:val="0"/>
          <w:numId w:val="430"/>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5C09">
      <w:pPr>
        <w:numPr>
          <w:ilvl w:val="0"/>
          <w:numId w:val="43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C0A">
      <w:pPr>
        <w:numPr>
          <w:ilvl w:val="0"/>
          <w:numId w:val="430"/>
        </w:numPr>
        <w:spacing w:after="0" w:afterAutospacing="0" w:before="0" w:beforeAutospacing="0" w:lineRule="auto"/>
        <w:ind w:left="720" w:hanging="360"/>
      </w:pPr>
      <w:r w:rsidDel="00000000" w:rsidR="00000000" w:rsidRPr="00000000">
        <w:rPr>
          <w:rtl w:val="0"/>
        </w:rPr>
        <w:t xml:space="preserve">motivating</w:t>
      </w:r>
    </w:p>
    <w:p w:rsidR="00000000" w:rsidDel="00000000" w:rsidP="00000000" w:rsidRDefault="00000000" w:rsidRPr="00000000" w14:paraId="00005C0B">
      <w:pPr>
        <w:numPr>
          <w:ilvl w:val="0"/>
          <w:numId w:val="430"/>
        </w:numPr>
        <w:spacing w:after="240" w:before="0" w:beforeAutospacing="0" w:lineRule="auto"/>
        <w:ind w:left="720" w:hanging="360"/>
      </w:pPr>
      <w:r w:rsidDel="00000000" w:rsidR="00000000" w:rsidRPr="00000000">
        <w:rPr>
          <w:rtl w:val="0"/>
        </w:rPr>
        <w:t xml:space="preserve">candidate-focused</w:t>
      </w:r>
    </w:p>
    <w:p w:rsidR="00000000" w:rsidDel="00000000" w:rsidP="00000000" w:rsidRDefault="00000000" w:rsidRPr="00000000" w14:paraId="00005C0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C0D">
      <w:pPr>
        <w:numPr>
          <w:ilvl w:val="0"/>
          <w:numId w:val="1719"/>
        </w:numPr>
        <w:spacing w:after="0" w:afterAutospacing="0" w:before="240" w:lineRule="auto"/>
        <w:ind w:left="720" w:hanging="360"/>
      </w:pPr>
      <w:r w:rsidDel="00000000" w:rsidR="00000000" w:rsidRPr="00000000">
        <w:rPr>
          <w:rtl w:val="0"/>
        </w:rPr>
        <w:t xml:space="preserve">too salesy</w:t>
      </w:r>
    </w:p>
    <w:p w:rsidR="00000000" w:rsidDel="00000000" w:rsidP="00000000" w:rsidRDefault="00000000" w:rsidRPr="00000000" w14:paraId="00005C0E">
      <w:pPr>
        <w:numPr>
          <w:ilvl w:val="0"/>
          <w:numId w:val="1719"/>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5C0F">
      <w:pPr>
        <w:numPr>
          <w:ilvl w:val="0"/>
          <w:numId w:val="1719"/>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5C10">
      <w:pPr>
        <w:numPr>
          <w:ilvl w:val="0"/>
          <w:numId w:val="1719"/>
        </w:numPr>
        <w:spacing w:after="0" w:afterAutospacing="0" w:before="0" w:beforeAutospacing="0" w:lineRule="auto"/>
        <w:ind w:left="720" w:hanging="360"/>
      </w:pPr>
      <w:r w:rsidDel="00000000" w:rsidR="00000000" w:rsidRPr="00000000">
        <w:rPr>
          <w:rtl w:val="0"/>
        </w:rPr>
        <w:t xml:space="preserve">like a filler page</w:t>
      </w:r>
    </w:p>
    <w:p w:rsidR="00000000" w:rsidDel="00000000" w:rsidP="00000000" w:rsidRDefault="00000000" w:rsidRPr="00000000" w14:paraId="00005C11">
      <w:pPr>
        <w:numPr>
          <w:ilvl w:val="0"/>
          <w:numId w:val="1719"/>
        </w:numPr>
        <w:spacing w:after="240" w:before="0" w:beforeAutospacing="0" w:lineRule="auto"/>
        <w:ind w:left="720" w:hanging="360"/>
      </w:pPr>
      <w:r w:rsidDel="00000000" w:rsidR="00000000" w:rsidRPr="00000000">
        <w:rPr>
          <w:rtl w:val="0"/>
        </w:rPr>
        <w:t xml:space="preserve">like empty brand promises without practical value</w:t>
      </w:r>
    </w:p>
    <w:p w:rsidR="00000000" w:rsidDel="00000000" w:rsidP="00000000" w:rsidRDefault="00000000" w:rsidRPr="00000000" w14:paraId="00005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3">
      <w:pPr>
        <w:pStyle w:val="Heading1"/>
        <w:keepNext w:val="0"/>
        <w:keepLines w:val="0"/>
        <w:spacing w:before="480" w:lineRule="auto"/>
        <w:rPr>
          <w:b w:val="1"/>
          <w:bCs w:val="1"/>
          <w:sz w:val="46"/>
          <w:szCs w:val="46"/>
        </w:rPr>
      </w:pPr>
      <w:bookmarkStart w:colFirst="0" w:colLast="0" w:name="_4t1aqs10rzr" w:id="7676"/>
      <w:bookmarkEnd w:id="7676"/>
      <w:r w:rsidDel="00000000" w:rsidR="00000000" w:rsidRPr="00000000">
        <w:rPr>
          <w:b w:val="1"/>
          <w:bCs w:val="1"/>
          <w:sz w:val="46"/>
          <w:szCs w:val="46"/>
          <w:rtl w:val="0"/>
        </w:rPr>
        <w:t xml:space="preserve">4) PAGE STRUCTURE</w:t>
      </w:r>
    </w:p>
    <w:p w:rsidR="00000000" w:rsidDel="00000000" w:rsidP="00000000" w:rsidRDefault="00000000" w:rsidRPr="00000000" w14:paraId="00005C14">
      <w:pPr>
        <w:spacing w:after="240" w:before="240" w:lineRule="auto"/>
        <w:rPr/>
      </w:pPr>
      <w:r w:rsidDel="00000000" w:rsidR="00000000" w:rsidRPr="00000000">
        <w:rPr>
          <w:rtl w:val="0"/>
        </w:rPr>
        <w:t xml:space="preserve">Use this order:</w:t>
      </w:r>
    </w:p>
    <w:p w:rsidR="00000000" w:rsidDel="00000000" w:rsidP="00000000" w:rsidRDefault="00000000" w:rsidRPr="00000000" w14:paraId="00005C15">
      <w:pPr>
        <w:numPr>
          <w:ilvl w:val="0"/>
          <w:numId w:val="1016"/>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C16">
      <w:pPr>
        <w:numPr>
          <w:ilvl w:val="0"/>
          <w:numId w:val="1016"/>
        </w:numPr>
        <w:spacing w:after="0" w:afterAutospacing="0" w:before="0" w:beforeAutospacing="0" w:lineRule="auto"/>
        <w:ind w:left="720" w:hanging="360"/>
      </w:pPr>
      <w:r w:rsidDel="00000000" w:rsidR="00000000" w:rsidRPr="00000000">
        <w:rPr>
          <w:rtl w:val="0"/>
        </w:rPr>
        <w:t xml:space="preserve">Why This Page Exists</w:t>
      </w:r>
    </w:p>
    <w:p w:rsidR="00000000" w:rsidDel="00000000" w:rsidP="00000000" w:rsidRDefault="00000000" w:rsidRPr="00000000" w14:paraId="00005C17">
      <w:pPr>
        <w:numPr>
          <w:ilvl w:val="0"/>
          <w:numId w:val="1016"/>
        </w:numPr>
        <w:spacing w:after="0" w:afterAutospacing="0" w:before="0" w:beforeAutospacing="0" w:lineRule="auto"/>
        <w:ind w:left="720" w:hanging="360"/>
      </w:pPr>
      <w:r w:rsidDel="00000000" w:rsidR="00000000" w:rsidRPr="00000000">
        <w:rPr>
          <w:rtl w:val="0"/>
        </w:rPr>
        <w:t xml:space="preserve">Why Job Seekers Choose NAYA Staffing</w:t>
      </w:r>
    </w:p>
    <w:p w:rsidR="00000000" w:rsidDel="00000000" w:rsidP="00000000" w:rsidRDefault="00000000" w:rsidRPr="00000000" w14:paraId="00005C18">
      <w:pPr>
        <w:numPr>
          <w:ilvl w:val="0"/>
          <w:numId w:val="1016"/>
        </w:numPr>
        <w:spacing w:after="0" w:afterAutospacing="0" w:before="0" w:beforeAutospacing="0" w:lineRule="auto"/>
        <w:ind w:left="720" w:hanging="360"/>
      </w:pPr>
      <w:r w:rsidDel="00000000" w:rsidR="00000000" w:rsidRPr="00000000">
        <w:rPr>
          <w:rtl w:val="0"/>
        </w:rPr>
        <w:t xml:space="preserve">What Makes Us Different From Job Boards</w:t>
      </w:r>
    </w:p>
    <w:p w:rsidR="00000000" w:rsidDel="00000000" w:rsidP="00000000" w:rsidRDefault="00000000" w:rsidRPr="00000000" w14:paraId="00005C19">
      <w:pPr>
        <w:numPr>
          <w:ilvl w:val="0"/>
          <w:numId w:val="1016"/>
        </w:numPr>
        <w:spacing w:after="0" w:afterAutospacing="0" w:before="0" w:beforeAutospacing="0" w:lineRule="auto"/>
        <w:ind w:left="720" w:hanging="360"/>
      </w:pPr>
      <w:r w:rsidDel="00000000" w:rsidR="00000000" w:rsidRPr="00000000">
        <w:rPr>
          <w:rtl w:val="0"/>
        </w:rPr>
        <w:t xml:space="preserve">What Candidates Gain From Working With Us</w:t>
      </w:r>
    </w:p>
    <w:p w:rsidR="00000000" w:rsidDel="00000000" w:rsidP="00000000" w:rsidRDefault="00000000" w:rsidRPr="00000000" w14:paraId="00005C1A">
      <w:pPr>
        <w:numPr>
          <w:ilvl w:val="0"/>
          <w:numId w:val="1016"/>
        </w:numPr>
        <w:spacing w:after="0" w:afterAutospacing="0" w:before="0" w:beforeAutospacing="0" w:lineRule="auto"/>
        <w:ind w:left="720" w:hanging="360"/>
      </w:pPr>
      <w:r w:rsidDel="00000000" w:rsidR="00000000" w:rsidRPr="00000000">
        <w:rPr>
          <w:rtl w:val="0"/>
        </w:rPr>
        <w:t xml:space="preserve">Who This Is Best For</w:t>
      </w:r>
    </w:p>
    <w:p w:rsidR="00000000" w:rsidDel="00000000" w:rsidP="00000000" w:rsidRDefault="00000000" w:rsidRPr="00000000" w14:paraId="00005C1B">
      <w:pPr>
        <w:numPr>
          <w:ilvl w:val="0"/>
          <w:numId w:val="1016"/>
        </w:numPr>
        <w:spacing w:after="0" w:afterAutospacing="0" w:before="0" w:beforeAutospacing="0" w:lineRule="auto"/>
        <w:ind w:left="720" w:hanging="360"/>
      </w:pPr>
      <w:r w:rsidDel="00000000" w:rsidR="00000000" w:rsidRPr="00000000">
        <w:rPr>
          <w:rtl w:val="0"/>
        </w:rPr>
        <w:t xml:space="preserve">How to Get Started</w:t>
      </w:r>
    </w:p>
    <w:p w:rsidR="00000000" w:rsidDel="00000000" w:rsidP="00000000" w:rsidRDefault="00000000" w:rsidRPr="00000000" w14:paraId="00005C1C">
      <w:pPr>
        <w:numPr>
          <w:ilvl w:val="0"/>
          <w:numId w:val="1016"/>
        </w:numPr>
        <w:spacing w:after="0" w:afterAutospacing="0" w:before="0" w:beforeAutospacing="0" w:lineRule="auto"/>
        <w:ind w:left="720" w:hanging="360"/>
      </w:pPr>
      <w:r w:rsidDel="00000000" w:rsidR="00000000" w:rsidRPr="00000000">
        <w:rPr>
          <w:rtl w:val="0"/>
        </w:rPr>
        <w:t xml:space="preserve">Related Candidate Services</w:t>
      </w:r>
    </w:p>
    <w:p w:rsidR="00000000" w:rsidDel="00000000" w:rsidP="00000000" w:rsidRDefault="00000000" w:rsidRPr="00000000" w14:paraId="00005C1D">
      <w:pPr>
        <w:numPr>
          <w:ilvl w:val="0"/>
          <w:numId w:val="1016"/>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5C1E">
      <w:pPr>
        <w:numPr>
          <w:ilvl w:val="0"/>
          <w:numId w:val="101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C1F">
      <w:pPr>
        <w:numPr>
          <w:ilvl w:val="0"/>
          <w:numId w:val="1016"/>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1">
      <w:pPr>
        <w:pStyle w:val="Heading1"/>
        <w:keepNext w:val="0"/>
        <w:keepLines w:val="0"/>
        <w:spacing w:before="480" w:lineRule="auto"/>
        <w:rPr>
          <w:b w:val="1"/>
          <w:bCs w:val="1"/>
          <w:sz w:val="46"/>
          <w:szCs w:val="46"/>
        </w:rPr>
      </w:pPr>
      <w:bookmarkStart w:colFirst="0" w:colLast="0" w:name="_la7k2zhc93s2" w:id="7677"/>
      <w:bookmarkEnd w:id="7677"/>
      <w:r w:rsidDel="00000000" w:rsidR="00000000" w:rsidRPr="00000000">
        <w:rPr>
          <w:b w:val="1"/>
          <w:bCs w:val="1"/>
          <w:sz w:val="46"/>
          <w:szCs w:val="46"/>
          <w:rtl w:val="0"/>
        </w:rPr>
        <w:t xml:space="preserve">5) HERO SECTION</w:t>
      </w:r>
    </w:p>
    <w:p w:rsidR="00000000" w:rsidDel="00000000" w:rsidP="00000000" w:rsidRDefault="00000000" w:rsidRPr="00000000" w14:paraId="00005C22">
      <w:pPr>
        <w:pStyle w:val="Heading2"/>
        <w:keepNext w:val="0"/>
        <w:keepLines w:val="0"/>
        <w:spacing w:after="80" w:lineRule="auto"/>
        <w:rPr>
          <w:b w:val="1"/>
          <w:bCs w:val="1"/>
          <w:sz w:val="34"/>
          <w:szCs w:val="34"/>
        </w:rPr>
      </w:pPr>
      <w:bookmarkStart w:colFirst="0" w:colLast="0" w:name="_z5ir7babc21l" w:id="7678"/>
      <w:bookmarkEnd w:id="7678"/>
      <w:r w:rsidDel="00000000" w:rsidR="00000000" w:rsidRPr="00000000">
        <w:rPr>
          <w:b w:val="1"/>
          <w:bCs w:val="1"/>
          <w:sz w:val="34"/>
          <w:szCs w:val="34"/>
          <w:rtl w:val="0"/>
        </w:rPr>
        <w:t xml:space="preserve">Section Purpose</w:t>
      </w:r>
    </w:p>
    <w:p w:rsidR="00000000" w:rsidDel="00000000" w:rsidP="00000000" w:rsidRDefault="00000000" w:rsidRPr="00000000" w14:paraId="00005C23">
      <w:pPr>
        <w:spacing w:after="240" w:before="240" w:lineRule="auto"/>
        <w:rPr/>
      </w:pPr>
      <w:r w:rsidDel="00000000" w:rsidR="00000000" w:rsidRPr="00000000">
        <w:rPr>
          <w:rtl w:val="0"/>
        </w:rPr>
        <w:t xml:space="preserve">Immediately answer the page title with a confident candidate-facing value proposition.</w:t>
      </w:r>
    </w:p>
    <w:p w:rsidR="00000000" w:rsidDel="00000000" w:rsidP="00000000" w:rsidRDefault="00000000" w:rsidRPr="00000000" w14:paraId="00005C24">
      <w:pPr>
        <w:pStyle w:val="Heading2"/>
        <w:keepNext w:val="0"/>
        <w:keepLines w:val="0"/>
        <w:spacing w:after="80" w:lineRule="auto"/>
        <w:rPr>
          <w:b w:val="1"/>
          <w:bCs w:val="1"/>
          <w:sz w:val="34"/>
          <w:szCs w:val="34"/>
        </w:rPr>
      </w:pPr>
      <w:bookmarkStart w:colFirst="0" w:colLast="0" w:name="_8eo600ef79j6" w:id="7679"/>
      <w:bookmarkEnd w:id="7679"/>
      <w:r w:rsidDel="00000000" w:rsidR="00000000" w:rsidRPr="00000000">
        <w:rPr>
          <w:b w:val="1"/>
          <w:bCs w:val="1"/>
          <w:sz w:val="34"/>
          <w:szCs w:val="34"/>
          <w:rtl w:val="0"/>
        </w:rPr>
        <w:t xml:space="preserve">Hero Copy</w:t>
      </w:r>
    </w:p>
    <w:p w:rsidR="00000000" w:rsidDel="00000000" w:rsidP="00000000" w:rsidRDefault="00000000" w:rsidRPr="00000000" w14:paraId="00005C25">
      <w:pPr>
        <w:pStyle w:val="Heading3"/>
        <w:keepNext w:val="0"/>
        <w:keepLines w:val="0"/>
        <w:spacing w:before="280" w:lineRule="auto"/>
        <w:rPr>
          <w:b w:val="1"/>
          <w:bCs w:val="1"/>
          <w:color w:val="000000"/>
          <w:sz w:val="26"/>
          <w:szCs w:val="26"/>
        </w:rPr>
      </w:pPr>
      <w:bookmarkStart w:colFirst="0" w:colLast="0" w:name="_xytnt76xenex" w:id="7680"/>
      <w:bookmarkEnd w:id="7680"/>
      <w:r w:rsidDel="00000000" w:rsidR="00000000" w:rsidRPr="00000000">
        <w:rPr>
          <w:b w:val="1"/>
          <w:bCs w:val="1"/>
          <w:color w:val="000000"/>
          <w:sz w:val="26"/>
          <w:szCs w:val="26"/>
          <w:rtl w:val="0"/>
        </w:rPr>
        <w:t xml:space="preserve">Eyebrow</w:t>
      </w:r>
    </w:p>
    <w:p w:rsidR="00000000" w:rsidDel="00000000" w:rsidP="00000000" w:rsidRDefault="00000000" w:rsidRPr="00000000" w14:paraId="00005C26">
      <w:pPr>
        <w:spacing w:after="240" w:before="240" w:lineRule="auto"/>
        <w:rPr>
          <w:b w:val="1"/>
          <w:bCs w:val="1"/>
        </w:rPr>
      </w:pPr>
      <w:r w:rsidDel="00000000" w:rsidR="00000000" w:rsidRPr="00000000">
        <w:rPr>
          <w:b w:val="1"/>
          <w:bCs w:val="1"/>
          <w:rtl w:val="0"/>
        </w:rPr>
        <w:t xml:space="preserve">Why Candidates Choose NAYA Staffing</w:t>
      </w:r>
    </w:p>
    <w:p w:rsidR="00000000" w:rsidDel="00000000" w:rsidP="00000000" w:rsidRDefault="00000000" w:rsidRPr="00000000" w14:paraId="00005C27">
      <w:pPr>
        <w:pStyle w:val="Heading3"/>
        <w:keepNext w:val="0"/>
        <w:keepLines w:val="0"/>
        <w:spacing w:before="280" w:lineRule="auto"/>
        <w:rPr>
          <w:b w:val="1"/>
          <w:bCs w:val="1"/>
          <w:color w:val="000000"/>
          <w:sz w:val="26"/>
          <w:szCs w:val="26"/>
        </w:rPr>
      </w:pPr>
      <w:bookmarkStart w:colFirst="0" w:colLast="0" w:name="_p58s1kjrgdww" w:id="7681"/>
      <w:bookmarkEnd w:id="7681"/>
      <w:r w:rsidDel="00000000" w:rsidR="00000000" w:rsidRPr="00000000">
        <w:rPr>
          <w:b w:val="1"/>
          <w:bCs w:val="1"/>
          <w:color w:val="000000"/>
          <w:sz w:val="26"/>
          <w:szCs w:val="26"/>
          <w:rtl w:val="0"/>
        </w:rPr>
        <w:t xml:space="preserve">H1</w:t>
      </w:r>
    </w:p>
    <w:p w:rsidR="00000000" w:rsidDel="00000000" w:rsidP="00000000" w:rsidRDefault="00000000" w:rsidRPr="00000000" w14:paraId="00005C28">
      <w:pPr>
        <w:spacing w:after="240" w:before="240" w:lineRule="auto"/>
        <w:rPr>
          <w:b w:val="1"/>
          <w:bCs w:val="1"/>
        </w:rPr>
      </w:pPr>
      <w:r w:rsidDel="00000000" w:rsidR="00000000" w:rsidRPr="00000000">
        <w:rPr>
          <w:b w:val="1"/>
          <w:bCs w:val="1"/>
          <w:rtl w:val="0"/>
        </w:rPr>
        <w:t xml:space="preserve">More Than a Job Search. A Smarter Path to Opportunity.</w:t>
      </w:r>
    </w:p>
    <w:p w:rsidR="00000000" w:rsidDel="00000000" w:rsidP="00000000" w:rsidRDefault="00000000" w:rsidRPr="00000000" w14:paraId="00005C29">
      <w:pPr>
        <w:pStyle w:val="Heading3"/>
        <w:keepNext w:val="0"/>
        <w:keepLines w:val="0"/>
        <w:spacing w:before="280" w:lineRule="auto"/>
        <w:rPr>
          <w:b w:val="1"/>
          <w:bCs w:val="1"/>
          <w:color w:val="000000"/>
          <w:sz w:val="26"/>
          <w:szCs w:val="26"/>
        </w:rPr>
      </w:pPr>
      <w:bookmarkStart w:colFirst="0" w:colLast="0" w:name="_x46v06k4brer" w:id="7682"/>
      <w:bookmarkEnd w:id="768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C2A">
      <w:pPr>
        <w:spacing w:after="240" w:before="240" w:lineRule="auto"/>
        <w:rPr/>
      </w:pPr>
      <w:r w:rsidDel="00000000" w:rsidR="00000000" w:rsidRPr="00000000">
        <w:rPr>
          <w:rtl w:val="0"/>
        </w:rPr>
        <w:t xml:space="preserve">NAYA Staffing helps job seekers move beyond random applications and into a more strategic candidate experience. From stronger visibility and resume positioning to reverse recruitment, job access, and career-focused support, we give candidates more ways to be seen, considered, and matched with the right opportunities.</w:t>
      </w:r>
    </w:p>
    <w:p w:rsidR="00000000" w:rsidDel="00000000" w:rsidP="00000000" w:rsidRDefault="00000000" w:rsidRPr="00000000" w14:paraId="00005C2B">
      <w:pPr>
        <w:pStyle w:val="Heading3"/>
        <w:keepNext w:val="0"/>
        <w:keepLines w:val="0"/>
        <w:spacing w:before="280" w:lineRule="auto"/>
        <w:rPr>
          <w:b w:val="1"/>
          <w:bCs w:val="1"/>
          <w:color w:val="000000"/>
          <w:sz w:val="26"/>
          <w:szCs w:val="26"/>
        </w:rPr>
      </w:pPr>
      <w:bookmarkStart w:colFirst="0" w:colLast="0" w:name="_vfs5dam6i013" w:id="7683"/>
      <w:bookmarkEnd w:id="7683"/>
      <w:r w:rsidDel="00000000" w:rsidR="00000000" w:rsidRPr="00000000">
        <w:rPr>
          <w:b w:val="1"/>
          <w:bCs w:val="1"/>
          <w:color w:val="000000"/>
          <w:sz w:val="26"/>
          <w:szCs w:val="26"/>
          <w:rtl w:val="0"/>
        </w:rPr>
        <w:t xml:space="preserve">Primary CTA</w:t>
      </w:r>
    </w:p>
    <w:p w:rsidR="00000000" w:rsidDel="00000000" w:rsidP="00000000" w:rsidRDefault="00000000" w:rsidRPr="00000000" w14:paraId="00005C2C">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5C2D">
      <w:pPr>
        <w:pStyle w:val="Heading3"/>
        <w:keepNext w:val="0"/>
        <w:keepLines w:val="0"/>
        <w:spacing w:before="280" w:lineRule="auto"/>
        <w:rPr>
          <w:b w:val="1"/>
          <w:bCs w:val="1"/>
          <w:color w:val="000000"/>
          <w:sz w:val="26"/>
          <w:szCs w:val="26"/>
        </w:rPr>
      </w:pPr>
      <w:bookmarkStart w:colFirst="0" w:colLast="0" w:name="_n7i82nl89wmb" w:id="7684"/>
      <w:bookmarkEnd w:id="768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C2E">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5C2F">
      <w:pPr>
        <w:pStyle w:val="Heading3"/>
        <w:keepNext w:val="0"/>
        <w:keepLines w:val="0"/>
        <w:spacing w:before="280" w:lineRule="auto"/>
        <w:rPr>
          <w:b w:val="1"/>
          <w:bCs w:val="1"/>
          <w:color w:val="000000"/>
          <w:sz w:val="26"/>
          <w:szCs w:val="26"/>
        </w:rPr>
      </w:pPr>
      <w:bookmarkStart w:colFirst="0" w:colLast="0" w:name="_genaiku1pgnd" w:id="7685"/>
      <w:bookmarkEnd w:id="768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C30">
      <w:pPr>
        <w:spacing w:after="240" w:before="240" w:lineRule="auto"/>
        <w:rPr>
          <w:b w:val="1"/>
          <w:bCs w:val="1"/>
        </w:rPr>
      </w:pPr>
      <w:r w:rsidDel="00000000" w:rsidR="00000000" w:rsidRPr="00000000">
        <w:rPr>
          <w:b w:val="1"/>
          <w:bCs w:val="1"/>
          <w:rtl w:val="0"/>
        </w:rPr>
        <w:t xml:space="preserve">Built for candidates who want more than job listings and are looking for a better way to move their career forward.</w:t>
      </w:r>
    </w:p>
    <w:p w:rsidR="00000000" w:rsidDel="00000000" w:rsidP="00000000" w:rsidRDefault="00000000" w:rsidRPr="00000000" w14:paraId="00005C31">
      <w:pPr>
        <w:pStyle w:val="Heading2"/>
        <w:keepNext w:val="0"/>
        <w:keepLines w:val="0"/>
        <w:spacing w:after="80" w:lineRule="auto"/>
        <w:rPr>
          <w:b w:val="1"/>
          <w:bCs w:val="1"/>
          <w:sz w:val="34"/>
          <w:szCs w:val="34"/>
        </w:rPr>
      </w:pPr>
      <w:bookmarkStart w:colFirst="0" w:colLast="0" w:name="_ca51mmjyaavr" w:id="7686"/>
      <w:bookmarkEnd w:id="7686"/>
      <w:r w:rsidDel="00000000" w:rsidR="00000000" w:rsidRPr="00000000">
        <w:rPr>
          <w:b w:val="1"/>
          <w:bCs w:val="1"/>
          <w:sz w:val="34"/>
          <w:szCs w:val="34"/>
          <w:rtl w:val="0"/>
        </w:rPr>
        <w:t xml:space="preserve">Developer Note</w:t>
      </w:r>
    </w:p>
    <w:p w:rsidR="00000000" w:rsidDel="00000000" w:rsidP="00000000" w:rsidRDefault="00000000" w:rsidRPr="00000000" w14:paraId="00005C32">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C33">
      <w:pPr>
        <w:numPr>
          <w:ilvl w:val="0"/>
          <w:numId w:val="144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C34">
      <w:pPr>
        <w:numPr>
          <w:ilvl w:val="0"/>
          <w:numId w:val="1440"/>
        </w:numPr>
        <w:spacing w:after="0" w:afterAutospacing="0" w:before="0" w:beforeAutospacing="0" w:lineRule="auto"/>
        <w:ind w:left="720" w:hanging="360"/>
      </w:pPr>
      <w:r w:rsidDel="00000000" w:rsidR="00000000" w:rsidRPr="00000000">
        <w:rPr>
          <w:rtl w:val="0"/>
        </w:rPr>
        <w:t xml:space="preserve">encouraging</w:t>
      </w:r>
    </w:p>
    <w:p w:rsidR="00000000" w:rsidDel="00000000" w:rsidP="00000000" w:rsidRDefault="00000000" w:rsidRPr="00000000" w14:paraId="00005C35">
      <w:pPr>
        <w:numPr>
          <w:ilvl w:val="0"/>
          <w:numId w:val="1440"/>
        </w:numPr>
        <w:spacing w:after="0" w:afterAutospacing="0" w:before="0" w:beforeAutospacing="0" w:lineRule="auto"/>
        <w:ind w:left="720" w:hanging="360"/>
      </w:pPr>
      <w:r w:rsidDel="00000000" w:rsidR="00000000" w:rsidRPr="00000000">
        <w:rPr>
          <w:rtl w:val="0"/>
        </w:rPr>
        <w:t xml:space="preserve">candidate-facing</w:t>
      </w:r>
    </w:p>
    <w:p w:rsidR="00000000" w:rsidDel="00000000" w:rsidP="00000000" w:rsidRDefault="00000000" w:rsidRPr="00000000" w14:paraId="00005C36">
      <w:pPr>
        <w:numPr>
          <w:ilvl w:val="0"/>
          <w:numId w:val="144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C37">
      <w:pPr>
        <w:numPr>
          <w:ilvl w:val="0"/>
          <w:numId w:val="1440"/>
        </w:numPr>
        <w:spacing w:after="240" w:before="0" w:beforeAutospacing="0" w:lineRule="auto"/>
        <w:ind w:left="720" w:hanging="360"/>
      </w:pPr>
      <w:r w:rsidDel="00000000" w:rsidR="00000000" w:rsidRPr="00000000">
        <w:rPr>
          <w:rtl w:val="0"/>
        </w:rPr>
        <w:t xml:space="preserve">confident without sounding exaggerated</w:t>
      </w:r>
    </w:p>
    <w:p w:rsidR="00000000" w:rsidDel="00000000" w:rsidP="00000000" w:rsidRDefault="00000000" w:rsidRPr="00000000" w14:paraId="00005C38">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C39">
      <w:pPr>
        <w:numPr>
          <w:ilvl w:val="0"/>
          <w:numId w:val="1646"/>
        </w:numPr>
        <w:spacing w:after="0" w:afterAutospacing="0" w:before="240" w:lineRule="auto"/>
        <w:ind w:left="720" w:hanging="360"/>
      </w:pPr>
      <w:r w:rsidDel="00000000" w:rsidR="00000000" w:rsidRPr="00000000">
        <w:rPr>
          <w:rtl w:val="0"/>
        </w:rPr>
        <w:t xml:space="preserve">polished professional imagery</w:t>
      </w:r>
    </w:p>
    <w:p w:rsidR="00000000" w:rsidDel="00000000" w:rsidP="00000000" w:rsidRDefault="00000000" w:rsidRPr="00000000" w14:paraId="00005C3A">
      <w:pPr>
        <w:numPr>
          <w:ilvl w:val="0"/>
          <w:numId w:val="1646"/>
        </w:numPr>
        <w:spacing w:after="0" w:afterAutospacing="0" w:before="0" w:beforeAutospacing="0" w:lineRule="auto"/>
        <w:ind w:left="720" w:hanging="360"/>
      </w:pPr>
      <w:r w:rsidDel="00000000" w:rsidR="00000000" w:rsidRPr="00000000">
        <w:rPr>
          <w:rtl w:val="0"/>
        </w:rPr>
        <w:t xml:space="preserve">soft premium cards</w:t>
      </w:r>
    </w:p>
    <w:p w:rsidR="00000000" w:rsidDel="00000000" w:rsidP="00000000" w:rsidRDefault="00000000" w:rsidRPr="00000000" w14:paraId="00005C3B">
      <w:pPr>
        <w:numPr>
          <w:ilvl w:val="0"/>
          <w:numId w:val="1646"/>
        </w:numPr>
        <w:spacing w:after="0" w:afterAutospacing="0" w:before="0" w:beforeAutospacing="0" w:lineRule="auto"/>
        <w:ind w:left="720" w:hanging="360"/>
      </w:pPr>
      <w:r w:rsidDel="00000000" w:rsidR="00000000" w:rsidRPr="00000000">
        <w:rPr>
          <w:rtl w:val="0"/>
        </w:rPr>
        <w:t xml:space="preserve">subtle progress or pathway visuals</w:t>
      </w:r>
    </w:p>
    <w:p w:rsidR="00000000" w:rsidDel="00000000" w:rsidP="00000000" w:rsidRDefault="00000000" w:rsidRPr="00000000" w14:paraId="00005C3C">
      <w:pPr>
        <w:numPr>
          <w:ilvl w:val="0"/>
          <w:numId w:val="1646"/>
        </w:numPr>
        <w:spacing w:after="240" w:before="0" w:beforeAutospacing="0" w:lineRule="auto"/>
        <w:ind w:left="720" w:hanging="360"/>
      </w:pPr>
      <w:r w:rsidDel="00000000" w:rsidR="00000000" w:rsidRPr="00000000">
        <w:rPr>
          <w:rtl w:val="0"/>
        </w:rPr>
        <w:t xml:space="preserve">strong CTA visibility</w:t>
      </w:r>
    </w:p>
    <w:p w:rsidR="00000000" w:rsidDel="00000000" w:rsidP="00000000" w:rsidRDefault="00000000" w:rsidRPr="00000000" w14:paraId="00005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E">
      <w:pPr>
        <w:pStyle w:val="Heading1"/>
        <w:keepNext w:val="0"/>
        <w:keepLines w:val="0"/>
        <w:spacing w:before="480" w:lineRule="auto"/>
        <w:rPr>
          <w:b w:val="1"/>
          <w:bCs w:val="1"/>
          <w:sz w:val="46"/>
          <w:szCs w:val="46"/>
        </w:rPr>
      </w:pPr>
      <w:bookmarkStart w:colFirst="0" w:colLast="0" w:name="_6qw048pm1i32" w:id="7687"/>
      <w:bookmarkEnd w:id="7687"/>
      <w:r w:rsidDel="00000000" w:rsidR="00000000" w:rsidRPr="00000000">
        <w:rPr>
          <w:b w:val="1"/>
          <w:bCs w:val="1"/>
          <w:sz w:val="46"/>
          <w:szCs w:val="46"/>
          <w:rtl w:val="0"/>
        </w:rPr>
        <w:t xml:space="preserve">6) WHY THIS PAGE EXISTS</w:t>
      </w:r>
    </w:p>
    <w:p w:rsidR="00000000" w:rsidDel="00000000" w:rsidP="00000000" w:rsidRDefault="00000000" w:rsidRPr="00000000" w14:paraId="00005C3F">
      <w:pPr>
        <w:pStyle w:val="Heading2"/>
        <w:keepNext w:val="0"/>
        <w:keepLines w:val="0"/>
        <w:spacing w:after="80" w:lineRule="auto"/>
        <w:rPr>
          <w:b w:val="1"/>
          <w:bCs w:val="1"/>
          <w:sz w:val="34"/>
          <w:szCs w:val="34"/>
        </w:rPr>
      </w:pPr>
      <w:bookmarkStart w:colFirst="0" w:colLast="0" w:name="_5tvqc16pk0qt" w:id="7688"/>
      <w:bookmarkEnd w:id="7688"/>
      <w:r w:rsidDel="00000000" w:rsidR="00000000" w:rsidRPr="00000000">
        <w:rPr>
          <w:b w:val="1"/>
          <w:bCs w:val="1"/>
          <w:sz w:val="34"/>
          <w:szCs w:val="34"/>
          <w:rtl w:val="0"/>
        </w:rPr>
        <w:t xml:space="preserve">Section Heading</w:t>
      </w:r>
    </w:p>
    <w:p w:rsidR="00000000" w:rsidDel="00000000" w:rsidP="00000000" w:rsidRDefault="00000000" w:rsidRPr="00000000" w14:paraId="00005C40">
      <w:pPr>
        <w:spacing w:after="240" w:before="240" w:lineRule="auto"/>
        <w:rPr>
          <w:b w:val="1"/>
          <w:bCs w:val="1"/>
        </w:rPr>
      </w:pPr>
      <w:r w:rsidDel="00000000" w:rsidR="00000000" w:rsidRPr="00000000">
        <w:rPr>
          <w:b w:val="1"/>
          <w:bCs w:val="1"/>
          <w:rtl w:val="0"/>
        </w:rPr>
        <w:t xml:space="preserve">Why This Page Matters for Candidates</w:t>
      </w:r>
    </w:p>
    <w:p w:rsidR="00000000" w:rsidDel="00000000" w:rsidP="00000000" w:rsidRDefault="00000000" w:rsidRPr="00000000" w14:paraId="00005C41">
      <w:pPr>
        <w:pStyle w:val="Heading2"/>
        <w:keepNext w:val="0"/>
        <w:keepLines w:val="0"/>
        <w:spacing w:after="80" w:lineRule="auto"/>
        <w:rPr>
          <w:b w:val="1"/>
          <w:bCs w:val="1"/>
          <w:sz w:val="34"/>
          <w:szCs w:val="34"/>
        </w:rPr>
      </w:pPr>
      <w:bookmarkStart w:colFirst="0" w:colLast="0" w:name="_4h8yvui80u8b" w:id="7689"/>
      <w:bookmarkEnd w:id="7689"/>
      <w:r w:rsidDel="00000000" w:rsidR="00000000" w:rsidRPr="00000000">
        <w:rPr>
          <w:b w:val="1"/>
          <w:bCs w:val="1"/>
          <w:sz w:val="34"/>
          <w:szCs w:val="34"/>
          <w:rtl w:val="0"/>
        </w:rPr>
        <w:t xml:space="preserve">Paragraph 1</w:t>
      </w:r>
    </w:p>
    <w:p w:rsidR="00000000" w:rsidDel="00000000" w:rsidP="00000000" w:rsidRDefault="00000000" w:rsidRPr="00000000" w14:paraId="00005C42">
      <w:pPr>
        <w:spacing w:after="240" w:before="240" w:lineRule="auto"/>
        <w:rPr/>
      </w:pPr>
      <w:r w:rsidDel="00000000" w:rsidR="00000000" w:rsidRPr="00000000">
        <w:rPr>
          <w:rtl w:val="0"/>
        </w:rPr>
        <w:t xml:space="preserve">Many candidates do not struggle because there are no jobs available. They struggle because the job-search process is noisy, repetitive, and often discouraging. They apply to many roles, hear back from very few, and rarely feel that anyone is actually helping them position themselves more effectively in the market.</w:t>
      </w:r>
    </w:p>
    <w:p w:rsidR="00000000" w:rsidDel="00000000" w:rsidP="00000000" w:rsidRDefault="00000000" w:rsidRPr="00000000" w14:paraId="00005C43">
      <w:pPr>
        <w:pStyle w:val="Heading2"/>
        <w:keepNext w:val="0"/>
        <w:keepLines w:val="0"/>
        <w:spacing w:after="80" w:lineRule="auto"/>
        <w:rPr>
          <w:b w:val="1"/>
          <w:bCs w:val="1"/>
          <w:sz w:val="34"/>
          <w:szCs w:val="34"/>
        </w:rPr>
      </w:pPr>
      <w:bookmarkStart w:colFirst="0" w:colLast="0" w:name="_xb7im758qw4q" w:id="7690"/>
      <w:bookmarkEnd w:id="7690"/>
      <w:r w:rsidDel="00000000" w:rsidR="00000000" w:rsidRPr="00000000">
        <w:rPr>
          <w:b w:val="1"/>
          <w:bCs w:val="1"/>
          <w:sz w:val="34"/>
          <w:szCs w:val="34"/>
          <w:rtl w:val="0"/>
        </w:rPr>
        <w:t xml:space="preserve">Paragraph 2</w:t>
      </w:r>
    </w:p>
    <w:p w:rsidR="00000000" w:rsidDel="00000000" w:rsidP="00000000" w:rsidRDefault="00000000" w:rsidRPr="00000000" w14:paraId="00005C44">
      <w:pPr>
        <w:spacing w:after="240" w:before="240" w:lineRule="auto"/>
        <w:rPr/>
      </w:pPr>
      <w:r w:rsidDel="00000000" w:rsidR="00000000" w:rsidRPr="00000000">
        <w:rPr>
          <w:rtl w:val="0"/>
        </w:rPr>
        <w:t xml:space="preserve">That is why this page matters. It should clearly explain why a candidate should use NAYA Staffing instead of relying only on cold applications and public job boards. The goal is to make job seekers feel that the platform offers a more structured, more supportive, and more strategic route into opportunity.</w:t>
      </w:r>
    </w:p>
    <w:p w:rsidR="00000000" w:rsidDel="00000000" w:rsidP="00000000" w:rsidRDefault="00000000" w:rsidRPr="00000000" w14:paraId="00005C45">
      <w:pPr>
        <w:pStyle w:val="Heading2"/>
        <w:keepNext w:val="0"/>
        <w:keepLines w:val="0"/>
        <w:spacing w:after="80" w:lineRule="auto"/>
        <w:rPr>
          <w:b w:val="1"/>
          <w:bCs w:val="1"/>
          <w:sz w:val="34"/>
          <w:szCs w:val="34"/>
        </w:rPr>
      </w:pPr>
      <w:bookmarkStart w:colFirst="0" w:colLast="0" w:name="_xzi9lx2d9gxa" w:id="7691"/>
      <w:bookmarkEnd w:id="7691"/>
      <w:r w:rsidDel="00000000" w:rsidR="00000000" w:rsidRPr="00000000">
        <w:rPr>
          <w:b w:val="1"/>
          <w:bCs w:val="1"/>
          <w:sz w:val="34"/>
          <w:szCs w:val="34"/>
          <w:rtl w:val="0"/>
        </w:rPr>
        <w:t xml:space="preserve">Paragraph 3</w:t>
      </w:r>
    </w:p>
    <w:p w:rsidR="00000000" w:rsidDel="00000000" w:rsidP="00000000" w:rsidRDefault="00000000" w:rsidRPr="00000000" w14:paraId="00005C46">
      <w:pPr>
        <w:spacing w:after="240" w:before="240" w:lineRule="auto"/>
        <w:rPr/>
      </w:pPr>
      <w:r w:rsidDel="00000000" w:rsidR="00000000" w:rsidRPr="00000000">
        <w:rPr>
          <w:rtl w:val="0"/>
        </w:rPr>
        <w:t xml:space="preserve">Your approved structure already positions this as a key candidate page under </w:t>
      </w:r>
      <w:r w:rsidDel="00000000" w:rsidR="00000000" w:rsidRPr="00000000">
        <w:rPr>
          <w:b w:val="1"/>
          <w:bCs w:val="1"/>
          <w:rtl w:val="0"/>
        </w:rPr>
        <w:t xml:space="preserve">Job Seekers</w:t>
      </w:r>
      <w:r w:rsidDel="00000000" w:rsidR="00000000" w:rsidRPr="00000000">
        <w:rPr>
          <w:rtl w:val="0"/>
        </w:rPr>
        <w:t xml:space="preserve">, which means it should work as a trust-builder before users move into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or </w:t>
      </w:r>
      <w:r w:rsidDel="00000000" w:rsidR="00000000" w:rsidRPr="00000000">
        <w:rPr>
          <w:b w:val="1"/>
          <w:bCs w:val="1"/>
          <w:rtl w:val="0"/>
        </w:rPr>
        <w:t xml:space="preserve">Register &amp; Upload Resume</w:t>
      </w:r>
      <w:r w:rsidDel="00000000" w:rsidR="00000000" w:rsidRPr="00000000">
        <w:rPr>
          <w:rtl w:val="0"/>
        </w:rPr>
        <w:t xml:space="preserve">.</w:t>
      </w:r>
    </w:p>
    <w:p w:rsidR="00000000" w:rsidDel="00000000" w:rsidP="00000000" w:rsidRDefault="00000000" w:rsidRPr="00000000" w14:paraId="00005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8">
      <w:pPr>
        <w:pStyle w:val="Heading1"/>
        <w:keepNext w:val="0"/>
        <w:keepLines w:val="0"/>
        <w:spacing w:before="480" w:lineRule="auto"/>
        <w:rPr>
          <w:b w:val="1"/>
          <w:bCs w:val="1"/>
          <w:sz w:val="46"/>
          <w:szCs w:val="46"/>
        </w:rPr>
      </w:pPr>
      <w:bookmarkStart w:colFirst="0" w:colLast="0" w:name="_xpktqtykimqx" w:id="7692"/>
      <w:bookmarkEnd w:id="7692"/>
      <w:r w:rsidDel="00000000" w:rsidR="00000000" w:rsidRPr="00000000">
        <w:rPr>
          <w:b w:val="1"/>
          <w:bCs w:val="1"/>
          <w:sz w:val="46"/>
          <w:szCs w:val="46"/>
          <w:rtl w:val="0"/>
        </w:rPr>
        <w:t xml:space="preserve">7) WHY JOB SEEKERS CHOOSE NAYA STAFFING</w:t>
      </w:r>
    </w:p>
    <w:p w:rsidR="00000000" w:rsidDel="00000000" w:rsidP="00000000" w:rsidRDefault="00000000" w:rsidRPr="00000000" w14:paraId="00005C49">
      <w:pPr>
        <w:pStyle w:val="Heading2"/>
        <w:keepNext w:val="0"/>
        <w:keepLines w:val="0"/>
        <w:spacing w:after="80" w:lineRule="auto"/>
        <w:rPr>
          <w:b w:val="1"/>
          <w:bCs w:val="1"/>
          <w:sz w:val="34"/>
          <w:szCs w:val="34"/>
        </w:rPr>
      </w:pPr>
      <w:bookmarkStart w:colFirst="0" w:colLast="0" w:name="_f7btnkxk5v43" w:id="7693"/>
      <w:bookmarkEnd w:id="7693"/>
      <w:r w:rsidDel="00000000" w:rsidR="00000000" w:rsidRPr="00000000">
        <w:rPr>
          <w:b w:val="1"/>
          <w:bCs w:val="1"/>
          <w:sz w:val="34"/>
          <w:szCs w:val="34"/>
          <w:rtl w:val="0"/>
        </w:rPr>
        <w:t xml:space="preserve">Section Heading</w:t>
      </w:r>
    </w:p>
    <w:p w:rsidR="00000000" w:rsidDel="00000000" w:rsidP="00000000" w:rsidRDefault="00000000" w:rsidRPr="00000000" w14:paraId="00005C4A">
      <w:pPr>
        <w:spacing w:after="240" w:before="240" w:lineRule="auto"/>
        <w:rPr>
          <w:b w:val="1"/>
          <w:bCs w:val="1"/>
        </w:rPr>
      </w:pPr>
      <w:r w:rsidDel="00000000" w:rsidR="00000000" w:rsidRPr="00000000">
        <w:rPr>
          <w:b w:val="1"/>
          <w:bCs w:val="1"/>
          <w:rtl w:val="0"/>
        </w:rPr>
        <w:t xml:space="preserve">Why Job Seekers Choose NAYA Staffing</w:t>
      </w:r>
    </w:p>
    <w:p w:rsidR="00000000" w:rsidDel="00000000" w:rsidP="00000000" w:rsidRDefault="00000000" w:rsidRPr="00000000" w14:paraId="00005C4B">
      <w:pPr>
        <w:pStyle w:val="Heading2"/>
        <w:keepNext w:val="0"/>
        <w:keepLines w:val="0"/>
        <w:spacing w:after="80" w:lineRule="auto"/>
        <w:rPr>
          <w:b w:val="1"/>
          <w:bCs w:val="1"/>
          <w:sz w:val="34"/>
          <w:szCs w:val="34"/>
        </w:rPr>
      </w:pPr>
      <w:bookmarkStart w:colFirst="0" w:colLast="0" w:name="_dofvdir8by9p" w:id="7694"/>
      <w:bookmarkEnd w:id="7694"/>
      <w:r w:rsidDel="00000000" w:rsidR="00000000" w:rsidRPr="00000000">
        <w:rPr>
          <w:b w:val="1"/>
          <w:bCs w:val="1"/>
          <w:sz w:val="34"/>
          <w:szCs w:val="34"/>
          <w:rtl w:val="0"/>
        </w:rPr>
        <w:t xml:space="preserve">Intro Paragraph</w:t>
      </w:r>
    </w:p>
    <w:p w:rsidR="00000000" w:rsidDel="00000000" w:rsidP="00000000" w:rsidRDefault="00000000" w:rsidRPr="00000000" w14:paraId="00005C4C">
      <w:pPr>
        <w:spacing w:after="240" w:before="240" w:lineRule="auto"/>
        <w:rPr/>
      </w:pPr>
      <w:r w:rsidDel="00000000" w:rsidR="00000000" w:rsidRPr="00000000">
        <w:rPr>
          <w:rtl w:val="0"/>
        </w:rPr>
        <w:t xml:space="preserve">This is the main persuasion section of the page. It should explain the practical reasons candidates would choose the platform.</w:t>
      </w:r>
    </w:p>
    <w:p w:rsidR="00000000" w:rsidDel="00000000" w:rsidP="00000000" w:rsidRDefault="00000000" w:rsidRPr="00000000" w14:paraId="00005C4D">
      <w:pPr>
        <w:pStyle w:val="Heading3"/>
        <w:keepNext w:val="0"/>
        <w:keepLines w:val="0"/>
        <w:spacing w:before="280" w:lineRule="auto"/>
        <w:rPr>
          <w:b w:val="1"/>
          <w:bCs w:val="1"/>
          <w:color w:val="000000"/>
          <w:sz w:val="26"/>
          <w:szCs w:val="26"/>
        </w:rPr>
      </w:pPr>
      <w:bookmarkStart w:colFirst="0" w:colLast="0" w:name="_6a5c531cay94" w:id="7695"/>
      <w:bookmarkEnd w:id="7695"/>
      <w:r w:rsidDel="00000000" w:rsidR="00000000" w:rsidRPr="00000000">
        <w:rPr>
          <w:b w:val="1"/>
          <w:bCs w:val="1"/>
          <w:color w:val="000000"/>
          <w:sz w:val="26"/>
          <w:szCs w:val="26"/>
          <w:rtl w:val="0"/>
        </w:rPr>
        <w:t xml:space="preserve">Reason 1</w:t>
      </w:r>
    </w:p>
    <w:p w:rsidR="00000000" w:rsidDel="00000000" w:rsidP="00000000" w:rsidRDefault="00000000" w:rsidRPr="00000000" w14:paraId="00005C4E">
      <w:pPr>
        <w:spacing w:after="240" w:before="240" w:lineRule="auto"/>
        <w:rPr/>
      </w:pPr>
      <w:r w:rsidDel="00000000" w:rsidR="00000000" w:rsidRPr="00000000">
        <w:rPr>
          <w:b w:val="1"/>
          <w:bCs w:val="1"/>
          <w:rtl w:val="0"/>
        </w:rPr>
        <w:t xml:space="preserve">More Than Just Job Listings</w:t>
        <w:br w:type="textWrapping"/>
      </w:r>
      <w:r w:rsidDel="00000000" w:rsidR="00000000" w:rsidRPr="00000000">
        <w:rPr>
          <w:rtl w:val="0"/>
        </w:rPr>
        <w:t xml:space="preserve"> NAYA Staffing is not positioned as only a job board. Candidates can register, upload resumes, explore reverse recruitment, and access additional career-focused support.</w:t>
      </w:r>
    </w:p>
    <w:p w:rsidR="00000000" w:rsidDel="00000000" w:rsidP="00000000" w:rsidRDefault="00000000" w:rsidRPr="00000000" w14:paraId="00005C4F">
      <w:pPr>
        <w:pStyle w:val="Heading3"/>
        <w:keepNext w:val="0"/>
        <w:keepLines w:val="0"/>
        <w:spacing w:before="280" w:lineRule="auto"/>
        <w:rPr>
          <w:b w:val="1"/>
          <w:bCs w:val="1"/>
          <w:color w:val="000000"/>
          <w:sz w:val="26"/>
          <w:szCs w:val="26"/>
        </w:rPr>
      </w:pPr>
      <w:bookmarkStart w:colFirst="0" w:colLast="0" w:name="_fu45brat3psw" w:id="7696"/>
      <w:bookmarkEnd w:id="7696"/>
      <w:r w:rsidDel="00000000" w:rsidR="00000000" w:rsidRPr="00000000">
        <w:rPr>
          <w:b w:val="1"/>
          <w:bCs w:val="1"/>
          <w:color w:val="000000"/>
          <w:sz w:val="26"/>
          <w:szCs w:val="26"/>
          <w:rtl w:val="0"/>
        </w:rPr>
        <w:t xml:space="preserve">Reason 2</w:t>
      </w:r>
    </w:p>
    <w:p w:rsidR="00000000" w:rsidDel="00000000" w:rsidP="00000000" w:rsidRDefault="00000000" w:rsidRPr="00000000" w14:paraId="00005C50">
      <w:pPr>
        <w:spacing w:after="240" w:before="240" w:lineRule="auto"/>
        <w:rPr/>
      </w:pPr>
      <w:r w:rsidDel="00000000" w:rsidR="00000000" w:rsidRPr="00000000">
        <w:rPr>
          <w:b w:val="1"/>
          <w:bCs w:val="1"/>
          <w:rtl w:val="0"/>
        </w:rPr>
        <w:t xml:space="preserve">Better Candidate Visibility</w:t>
        <w:br w:type="textWrapping"/>
      </w:r>
      <w:r w:rsidDel="00000000" w:rsidR="00000000" w:rsidRPr="00000000">
        <w:rPr>
          <w:rtl w:val="0"/>
        </w:rPr>
        <w:t xml:space="preserve"> Registering and uploading a resume gives candidates a stronger chance to be considered not only for current jobs, but also for future opportunities.</w:t>
      </w:r>
    </w:p>
    <w:p w:rsidR="00000000" w:rsidDel="00000000" w:rsidP="00000000" w:rsidRDefault="00000000" w:rsidRPr="00000000" w14:paraId="00005C51">
      <w:pPr>
        <w:pStyle w:val="Heading3"/>
        <w:keepNext w:val="0"/>
        <w:keepLines w:val="0"/>
        <w:spacing w:before="280" w:lineRule="auto"/>
        <w:rPr>
          <w:b w:val="1"/>
          <w:bCs w:val="1"/>
          <w:color w:val="000000"/>
          <w:sz w:val="26"/>
          <w:szCs w:val="26"/>
        </w:rPr>
      </w:pPr>
      <w:bookmarkStart w:colFirst="0" w:colLast="0" w:name="_c56vv5qjnbno" w:id="7697"/>
      <w:bookmarkEnd w:id="7697"/>
      <w:r w:rsidDel="00000000" w:rsidR="00000000" w:rsidRPr="00000000">
        <w:rPr>
          <w:b w:val="1"/>
          <w:bCs w:val="1"/>
          <w:color w:val="000000"/>
          <w:sz w:val="26"/>
          <w:szCs w:val="26"/>
          <w:rtl w:val="0"/>
        </w:rPr>
        <w:t xml:space="preserve">Reason 3</w:t>
      </w:r>
    </w:p>
    <w:p w:rsidR="00000000" w:rsidDel="00000000" w:rsidP="00000000" w:rsidRDefault="00000000" w:rsidRPr="00000000" w14:paraId="00005C52">
      <w:pPr>
        <w:spacing w:after="240" w:before="240" w:lineRule="auto"/>
        <w:rPr/>
      </w:pPr>
      <w:r w:rsidDel="00000000" w:rsidR="00000000" w:rsidRPr="00000000">
        <w:rPr>
          <w:b w:val="1"/>
          <w:bCs w:val="1"/>
          <w:rtl w:val="0"/>
        </w:rPr>
        <w:t xml:space="preserve">A More Strategic Job Search Experience</w:t>
        <w:br w:type="textWrapping"/>
      </w:r>
      <w:r w:rsidDel="00000000" w:rsidR="00000000" w:rsidRPr="00000000">
        <w:rPr>
          <w:rtl w:val="0"/>
        </w:rPr>
        <w:t xml:space="preserve"> Instead of relying only on repeated applications, candidates can use smarter pathways such as reverse recruitment and profile visibility.</w:t>
      </w:r>
    </w:p>
    <w:p w:rsidR="00000000" w:rsidDel="00000000" w:rsidP="00000000" w:rsidRDefault="00000000" w:rsidRPr="00000000" w14:paraId="00005C53">
      <w:pPr>
        <w:pStyle w:val="Heading3"/>
        <w:keepNext w:val="0"/>
        <w:keepLines w:val="0"/>
        <w:spacing w:before="280" w:lineRule="auto"/>
        <w:rPr>
          <w:b w:val="1"/>
          <w:bCs w:val="1"/>
          <w:color w:val="000000"/>
          <w:sz w:val="26"/>
          <w:szCs w:val="26"/>
        </w:rPr>
      </w:pPr>
      <w:bookmarkStart w:colFirst="0" w:colLast="0" w:name="_jhlf7tfxnbca" w:id="7698"/>
      <w:bookmarkEnd w:id="7698"/>
      <w:r w:rsidDel="00000000" w:rsidR="00000000" w:rsidRPr="00000000">
        <w:rPr>
          <w:b w:val="1"/>
          <w:bCs w:val="1"/>
          <w:color w:val="000000"/>
          <w:sz w:val="26"/>
          <w:szCs w:val="26"/>
          <w:rtl w:val="0"/>
        </w:rPr>
        <w:t xml:space="preserve">Reason 4</w:t>
      </w:r>
    </w:p>
    <w:p w:rsidR="00000000" w:rsidDel="00000000" w:rsidP="00000000" w:rsidRDefault="00000000" w:rsidRPr="00000000" w14:paraId="00005C54">
      <w:pPr>
        <w:spacing w:after="240" w:before="240" w:lineRule="auto"/>
        <w:rPr/>
      </w:pPr>
      <w:r w:rsidDel="00000000" w:rsidR="00000000" w:rsidRPr="00000000">
        <w:rPr>
          <w:b w:val="1"/>
          <w:bCs w:val="1"/>
          <w:rtl w:val="0"/>
        </w:rPr>
        <w:t xml:space="preserve">A More Professional Candidate Journey</w:t>
        <w:br w:type="textWrapping"/>
      </w:r>
      <w:r w:rsidDel="00000000" w:rsidR="00000000" w:rsidRPr="00000000">
        <w:rPr>
          <w:rtl w:val="0"/>
        </w:rPr>
        <w:t xml:space="preserve"> The candidate experience should feel cleaner, clearer, and more premium than the average recruitment website.</w:t>
      </w:r>
    </w:p>
    <w:p w:rsidR="00000000" w:rsidDel="00000000" w:rsidP="00000000" w:rsidRDefault="00000000" w:rsidRPr="00000000" w14:paraId="00005C55">
      <w:pPr>
        <w:pStyle w:val="Heading3"/>
        <w:keepNext w:val="0"/>
        <w:keepLines w:val="0"/>
        <w:spacing w:before="280" w:lineRule="auto"/>
        <w:rPr>
          <w:b w:val="1"/>
          <w:bCs w:val="1"/>
          <w:color w:val="000000"/>
          <w:sz w:val="26"/>
          <w:szCs w:val="26"/>
        </w:rPr>
      </w:pPr>
      <w:bookmarkStart w:colFirst="0" w:colLast="0" w:name="_ldu75kvgjmr3" w:id="7699"/>
      <w:bookmarkEnd w:id="7699"/>
      <w:r w:rsidDel="00000000" w:rsidR="00000000" w:rsidRPr="00000000">
        <w:rPr>
          <w:b w:val="1"/>
          <w:bCs w:val="1"/>
          <w:color w:val="000000"/>
          <w:sz w:val="26"/>
          <w:szCs w:val="26"/>
          <w:rtl w:val="0"/>
        </w:rPr>
        <w:t xml:space="preserve">Reason 5</w:t>
      </w:r>
    </w:p>
    <w:p w:rsidR="00000000" w:rsidDel="00000000" w:rsidP="00000000" w:rsidRDefault="00000000" w:rsidRPr="00000000" w14:paraId="00005C56">
      <w:pPr>
        <w:spacing w:after="240" w:before="240" w:lineRule="auto"/>
        <w:rPr/>
      </w:pPr>
      <w:r w:rsidDel="00000000" w:rsidR="00000000" w:rsidRPr="00000000">
        <w:rPr>
          <w:b w:val="1"/>
          <w:bCs w:val="1"/>
          <w:rtl w:val="0"/>
        </w:rPr>
        <w:t xml:space="preserve">Support Across Different Career Stages</w:t>
        <w:br w:type="textWrapping"/>
      </w:r>
      <w:r w:rsidDel="00000000" w:rsidR="00000000" w:rsidRPr="00000000">
        <w:rPr>
          <w:rtl w:val="0"/>
        </w:rPr>
        <w:t xml:space="preserve"> This platform should feel relevant to active job seekers, passive professionals, career switchers, and candidates looking for stronger positioning.</w:t>
      </w:r>
    </w:p>
    <w:p w:rsidR="00000000" w:rsidDel="00000000" w:rsidP="00000000" w:rsidRDefault="00000000" w:rsidRPr="00000000" w14:paraId="00005C57">
      <w:pPr>
        <w:pStyle w:val="Heading3"/>
        <w:keepNext w:val="0"/>
        <w:keepLines w:val="0"/>
        <w:spacing w:before="280" w:lineRule="auto"/>
        <w:rPr>
          <w:b w:val="1"/>
          <w:bCs w:val="1"/>
          <w:color w:val="000000"/>
          <w:sz w:val="26"/>
          <w:szCs w:val="26"/>
        </w:rPr>
      </w:pPr>
      <w:bookmarkStart w:colFirst="0" w:colLast="0" w:name="_wgsfde8d3isp" w:id="7700"/>
      <w:bookmarkEnd w:id="7700"/>
      <w:r w:rsidDel="00000000" w:rsidR="00000000" w:rsidRPr="00000000">
        <w:rPr>
          <w:b w:val="1"/>
          <w:bCs w:val="1"/>
          <w:color w:val="000000"/>
          <w:sz w:val="26"/>
          <w:szCs w:val="26"/>
          <w:rtl w:val="0"/>
        </w:rPr>
        <w:t xml:space="preserve">Reason 6</w:t>
      </w:r>
    </w:p>
    <w:p w:rsidR="00000000" w:rsidDel="00000000" w:rsidP="00000000" w:rsidRDefault="00000000" w:rsidRPr="00000000" w14:paraId="00005C58">
      <w:pPr>
        <w:spacing w:after="240" w:before="240" w:lineRule="auto"/>
        <w:rPr/>
      </w:pPr>
      <w:r w:rsidDel="00000000" w:rsidR="00000000" w:rsidRPr="00000000">
        <w:rPr>
          <w:b w:val="1"/>
          <w:bCs w:val="1"/>
          <w:rtl w:val="0"/>
        </w:rPr>
        <w:t xml:space="preserve">A Better Long-Term Opportunity Model</w:t>
        <w:br w:type="textWrapping"/>
      </w:r>
      <w:r w:rsidDel="00000000" w:rsidR="00000000" w:rsidRPr="00000000">
        <w:rPr>
          <w:rtl w:val="0"/>
        </w:rPr>
        <w:t xml:space="preserve"> Candidates are not limited to one application cycle. The platform should make it feel like opportunities can keep opening over time.</w:t>
      </w:r>
    </w:p>
    <w:p w:rsidR="00000000" w:rsidDel="00000000" w:rsidP="00000000" w:rsidRDefault="00000000" w:rsidRPr="00000000" w14:paraId="00005C59">
      <w:pPr>
        <w:spacing w:after="240" w:before="240" w:lineRule="auto"/>
        <w:rPr/>
      </w:pPr>
      <w:r w:rsidDel="00000000" w:rsidR="00000000" w:rsidRPr="00000000">
        <w:rPr>
          <w:rtl w:val="0"/>
        </w:rPr>
        <w:t xml:space="preserve">This aligns with your planning notes that the website should become a fuller candidate system and database, not just a brochure or static careers page.</w:t>
      </w:r>
    </w:p>
    <w:p w:rsidR="00000000" w:rsidDel="00000000" w:rsidP="00000000" w:rsidRDefault="00000000" w:rsidRPr="00000000" w14:paraId="00005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B">
      <w:pPr>
        <w:pStyle w:val="Heading1"/>
        <w:keepNext w:val="0"/>
        <w:keepLines w:val="0"/>
        <w:spacing w:before="480" w:lineRule="auto"/>
        <w:rPr>
          <w:b w:val="1"/>
          <w:bCs w:val="1"/>
          <w:sz w:val="46"/>
          <w:szCs w:val="46"/>
        </w:rPr>
      </w:pPr>
      <w:bookmarkStart w:colFirst="0" w:colLast="0" w:name="_9p24qo4bsiaq" w:id="7701"/>
      <w:bookmarkEnd w:id="7701"/>
      <w:r w:rsidDel="00000000" w:rsidR="00000000" w:rsidRPr="00000000">
        <w:rPr>
          <w:b w:val="1"/>
          <w:bCs w:val="1"/>
          <w:sz w:val="46"/>
          <w:szCs w:val="46"/>
          <w:rtl w:val="0"/>
        </w:rPr>
        <w:t xml:space="preserve">8) WHAT MAKES US DIFFERENT FROM JOB BOARDS</w:t>
      </w:r>
    </w:p>
    <w:p w:rsidR="00000000" w:rsidDel="00000000" w:rsidP="00000000" w:rsidRDefault="00000000" w:rsidRPr="00000000" w14:paraId="00005C5C">
      <w:pPr>
        <w:pStyle w:val="Heading2"/>
        <w:keepNext w:val="0"/>
        <w:keepLines w:val="0"/>
        <w:spacing w:after="80" w:lineRule="auto"/>
        <w:rPr>
          <w:b w:val="1"/>
          <w:bCs w:val="1"/>
          <w:sz w:val="34"/>
          <w:szCs w:val="34"/>
        </w:rPr>
      </w:pPr>
      <w:bookmarkStart w:colFirst="0" w:colLast="0" w:name="_3g598yexzry" w:id="7702"/>
      <w:bookmarkEnd w:id="7702"/>
      <w:r w:rsidDel="00000000" w:rsidR="00000000" w:rsidRPr="00000000">
        <w:rPr>
          <w:b w:val="1"/>
          <w:bCs w:val="1"/>
          <w:sz w:val="34"/>
          <w:szCs w:val="34"/>
          <w:rtl w:val="0"/>
        </w:rPr>
        <w:t xml:space="preserve">Section Heading</w:t>
      </w:r>
    </w:p>
    <w:p w:rsidR="00000000" w:rsidDel="00000000" w:rsidP="00000000" w:rsidRDefault="00000000" w:rsidRPr="00000000" w14:paraId="00005C5D">
      <w:pPr>
        <w:spacing w:after="240" w:before="240" w:lineRule="auto"/>
        <w:rPr>
          <w:b w:val="1"/>
          <w:bCs w:val="1"/>
        </w:rPr>
      </w:pPr>
      <w:r w:rsidDel="00000000" w:rsidR="00000000" w:rsidRPr="00000000">
        <w:rPr>
          <w:b w:val="1"/>
          <w:bCs w:val="1"/>
          <w:rtl w:val="0"/>
        </w:rPr>
        <w:t xml:space="preserve">What Makes NAYA Staffing Different From a Standard Job Board</w:t>
      </w:r>
    </w:p>
    <w:p w:rsidR="00000000" w:rsidDel="00000000" w:rsidP="00000000" w:rsidRDefault="00000000" w:rsidRPr="00000000" w14:paraId="00005C5E">
      <w:pPr>
        <w:pStyle w:val="Heading2"/>
        <w:keepNext w:val="0"/>
        <w:keepLines w:val="0"/>
        <w:spacing w:after="80" w:lineRule="auto"/>
        <w:rPr>
          <w:b w:val="1"/>
          <w:bCs w:val="1"/>
          <w:sz w:val="34"/>
          <w:szCs w:val="34"/>
        </w:rPr>
      </w:pPr>
      <w:bookmarkStart w:colFirst="0" w:colLast="0" w:name="_qr9mfs59uexx" w:id="7703"/>
      <w:bookmarkEnd w:id="7703"/>
      <w:r w:rsidDel="00000000" w:rsidR="00000000" w:rsidRPr="00000000">
        <w:rPr>
          <w:b w:val="1"/>
          <w:bCs w:val="1"/>
          <w:sz w:val="34"/>
          <w:szCs w:val="34"/>
          <w:rtl w:val="0"/>
        </w:rPr>
        <w:t xml:space="preserve">Intro Paragraph</w:t>
      </w:r>
    </w:p>
    <w:p w:rsidR="00000000" w:rsidDel="00000000" w:rsidP="00000000" w:rsidRDefault="00000000" w:rsidRPr="00000000" w14:paraId="00005C5F">
      <w:pPr>
        <w:spacing w:after="240" w:before="240" w:lineRule="auto"/>
        <w:rPr/>
      </w:pPr>
      <w:r w:rsidDel="00000000" w:rsidR="00000000" w:rsidRPr="00000000">
        <w:rPr>
          <w:rtl w:val="0"/>
        </w:rPr>
        <w:t xml:space="preserve">This section is important because many candidates will compare the platform to general job sites automatically.</w:t>
      </w:r>
    </w:p>
    <w:p w:rsidR="00000000" w:rsidDel="00000000" w:rsidP="00000000" w:rsidRDefault="00000000" w:rsidRPr="00000000" w14:paraId="00005C60">
      <w:pPr>
        <w:pStyle w:val="Heading3"/>
        <w:keepNext w:val="0"/>
        <w:keepLines w:val="0"/>
        <w:spacing w:before="280" w:lineRule="auto"/>
        <w:rPr>
          <w:b w:val="1"/>
          <w:bCs w:val="1"/>
          <w:color w:val="000000"/>
          <w:sz w:val="26"/>
          <w:szCs w:val="26"/>
        </w:rPr>
      </w:pPr>
      <w:bookmarkStart w:colFirst="0" w:colLast="0" w:name="_skbu7rfw70jp" w:id="7704"/>
      <w:bookmarkEnd w:id="7704"/>
      <w:r w:rsidDel="00000000" w:rsidR="00000000" w:rsidRPr="00000000">
        <w:rPr>
          <w:b w:val="1"/>
          <w:bCs w:val="1"/>
          <w:color w:val="000000"/>
          <w:sz w:val="26"/>
          <w:szCs w:val="26"/>
          <w:rtl w:val="0"/>
        </w:rPr>
        <w:t xml:space="preserve">Difference 1</w:t>
      </w:r>
    </w:p>
    <w:p w:rsidR="00000000" w:rsidDel="00000000" w:rsidP="00000000" w:rsidRDefault="00000000" w:rsidRPr="00000000" w14:paraId="00005C61">
      <w:pPr>
        <w:spacing w:after="240" w:before="240" w:lineRule="auto"/>
        <w:rPr/>
      </w:pPr>
      <w:r w:rsidDel="00000000" w:rsidR="00000000" w:rsidRPr="00000000">
        <w:rPr>
          <w:b w:val="1"/>
          <w:bCs w:val="1"/>
          <w:rtl w:val="0"/>
        </w:rPr>
        <w:t xml:space="preserve">Job Boards Mostly Wait for Applications</w:t>
        <w:br w:type="textWrapping"/>
      </w:r>
      <w:r w:rsidDel="00000000" w:rsidR="00000000" w:rsidRPr="00000000">
        <w:rPr>
          <w:rtl w:val="0"/>
        </w:rPr>
        <w:t xml:space="preserve"> NAYA Staffing should feel more active and supportive, not just like a place where users upload a CV and hope.</w:t>
      </w:r>
    </w:p>
    <w:p w:rsidR="00000000" w:rsidDel="00000000" w:rsidP="00000000" w:rsidRDefault="00000000" w:rsidRPr="00000000" w14:paraId="00005C62">
      <w:pPr>
        <w:pStyle w:val="Heading3"/>
        <w:keepNext w:val="0"/>
        <w:keepLines w:val="0"/>
        <w:spacing w:before="280" w:lineRule="auto"/>
        <w:rPr>
          <w:b w:val="1"/>
          <w:bCs w:val="1"/>
          <w:color w:val="000000"/>
          <w:sz w:val="26"/>
          <w:szCs w:val="26"/>
        </w:rPr>
      </w:pPr>
      <w:bookmarkStart w:colFirst="0" w:colLast="0" w:name="_eg9ld5mltzaw" w:id="7705"/>
      <w:bookmarkEnd w:id="7705"/>
      <w:r w:rsidDel="00000000" w:rsidR="00000000" w:rsidRPr="00000000">
        <w:rPr>
          <w:b w:val="1"/>
          <w:bCs w:val="1"/>
          <w:color w:val="000000"/>
          <w:sz w:val="26"/>
          <w:szCs w:val="26"/>
          <w:rtl w:val="0"/>
        </w:rPr>
        <w:t xml:space="preserve">Difference 2</w:t>
      </w:r>
    </w:p>
    <w:p w:rsidR="00000000" w:rsidDel="00000000" w:rsidP="00000000" w:rsidRDefault="00000000" w:rsidRPr="00000000" w14:paraId="00005C63">
      <w:pPr>
        <w:spacing w:after="240" w:before="240" w:lineRule="auto"/>
        <w:rPr/>
      </w:pPr>
      <w:r w:rsidDel="00000000" w:rsidR="00000000" w:rsidRPr="00000000">
        <w:rPr>
          <w:b w:val="1"/>
          <w:bCs w:val="1"/>
          <w:rtl w:val="0"/>
        </w:rPr>
        <w:t xml:space="preserve">Candidate Registration Creates Ongoing Visibility</w:t>
        <w:br w:type="textWrapping"/>
      </w:r>
      <w:r w:rsidDel="00000000" w:rsidR="00000000" w:rsidRPr="00000000">
        <w:rPr>
          <w:rtl w:val="0"/>
        </w:rPr>
        <w:t xml:space="preserve"> Instead of one-off applications only, candidates can enter a broader opportunity flow by registering and uploading their resume.</w:t>
      </w:r>
    </w:p>
    <w:p w:rsidR="00000000" w:rsidDel="00000000" w:rsidP="00000000" w:rsidRDefault="00000000" w:rsidRPr="00000000" w14:paraId="00005C64">
      <w:pPr>
        <w:pStyle w:val="Heading3"/>
        <w:keepNext w:val="0"/>
        <w:keepLines w:val="0"/>
        <w:spacing w:before="280" w:lineRule="auto"/>
        <w:rPr>
          <w:b w:val="1"/>
          <w:bCs w:val="1"/>
          <w:color w:val="000000"/>
          <w:sz w:val="26"/>
          <w:szCs w:val="26"/>
        </w:rPr>
      </w:pPr>
      <w:bookmarkStart w:colFirst="0" w:colLast="0" w:name="_7ce8rv8nsd82" w:id="7706"/>
      <w:bookmarkEnd w:id="7706"/>
      <w:r w:rsidDel="00000000" w:rsidR="00000000" w:rsidRPr="00000000">
        <w:rPr>
          <w:b w:val="1"/>
          <w:bCs w:val="1"/>
          <w:color w:val="000000"/>
          <w:sz w:val="26"/>
          <w:szCs w:val="26"/>
          <w:rtl w:val="0"/>
        </w:rPr>
        <w:t xml:space="preserve">Difference 3</w:t>
      </w:r>
    </w:p>
    <w:p w:rsidR="00000000" w:rsidDel="00000000" w:rsidP="00000000" w:rsidRDefault="00000000" w:rsidRPr="00000000" w14:paraId="00005C65">
      <w:pPr>
        <w:spacing w:after="240" w:before="240" w:lineRule="auto"/>
        <w:rPr/>
      </w:pPr>
      <w:r w:rsidDel="00000000" w:rsidR="00000000" w:rsidRPr="00000000">
        <w:rPr>
          <w:b w:val="1"/>
          <w:bCs w:val="1"/>
          <w:rtl w:val="0"/>
        </w:rPr>
        <w:t xml:space="preserve">Reverse Recruitment Adds a Strategic Edge</w:t>
        <w:br w:type="textWrapping"/>
      </w:r>
      <w:r w:rsidDel="00000000" w:rsidR="00000000" w:rsidRPr="00000000">
        <w:rPr>
          <w:rtl w:val="0"/>
        </w:rPr>
        <w:t xml:space="preserve"> This gives candidates a more proactive route into opportunities rather than requiring them to do everything manually.</w:t>
      </w:r>
    </w:p>
    <w:p w:rsidR="00000000" w:rsidDel="00000000" w:rsidP="00000000" w:rsidRDefault="00000000" w:rsidRPr="00000000" w14:paraId="00005C66">
      <w:pPr>
        <w:pStyle w:val="Heading3"/>
        <w:keepNext w:val="0"/>
        <w:keepLines w:val="0"/>
        <w:spacing w:before="280" w:lineRule="auto"/>
        <w:rPr>
          <w:b w:val="1"/>
          <w:bCs w:val="1"/>
          <w:color w:val="000000"/>
          <w:sz w:val="26"/>
          <w:szCs w:val="26"/>
        </w:rPr>
      </w:pPr>
      <w:bookmarkStart w:colFirst="0" w:colLast="0" w:name="_6p3max7al7bp" w:id="7707"/>
      <w:bookmarkEnd w:id="7707"/>
      <w:r w:rsidDel="00000000" w:rsidR="00000000" w:rsidRPr="00000000">
        <w:rPr>
          <w:b w:val="1"/>
          <w:bCs w:val="1"/>
          <w:color w:val="000000"/>
          <w:sz w:val="26"/>
          <w:szCs w:val="26"/>
          <w:rtl w:val="0"/>
        </w:rPr>
        <w:t xml:space="preserve">Difference 4</w:t>
      </w:r>
    </w:p>
    <w:p w:rsidR="00000000" w:rsidDel="00000000" w:rsidP="00000000" w:rsidRDefault="00000000" w:rsidRPr="00000000" w14:paraId="00005C67">
      <w:pPr>
        <w:spacing w:after="240" w:before="240" w:lineRule="auto"/>
        <w:rPr/>
      </w:pPr>
      <w:r w:rsidDel="00000000" w:rsidR="00000000" w:rsidRPr="00000000">
        <w:rPr>
          <w:b w:val="1"/>
          <w:bCs w:val="1"/>
          <w:rtl w:val="0"/>
        </w:rPr>
        <w:t xml:space="preserve">The Platform Combines Jobs, Visibility, and Career Support</w:t>
        <w:br w:type="textWrapping"/>
      </w:r>
      <w:r w:rsidDel="00000000" w:rsidR="00000000" w:rsidRPr="00000000">
        <w:rPr>
          <w:rtl w:val="0"/>
        </w:rPr>
        <w:t xml:space="preserve"> Candidates can use job listings, premium services, and supporting resources together.</w:t>
      </w:r>
    </w:p>
    <w:p w:rsidR="00000000" w:rsidDel="00000000" w:rsidP="00000000" w:rsidRDefault="00000000" w:rsidRPr="00000000" w14:paraId="00005C68">
      <w:pPr>
        <w:pStyle w:val="Heading3"/>
        <w:keepNext w:val="0"/>
        <w:keepLines w:val="0"/>
        <w:spacing w:before="280" w:lineRule="auto"/>
        <w:rPr>
          <w:b w:val="1"/>
          <w:bCs w:val="1"/>
          <w:color w:val="000000"/>
          <w:sz w:val="26"/>
          <w:szCs w:val="26"/>
        </w:rPr>
      </w:pPr>
      <w:bookmarkStart w:colFirst="0" w:colLast="0" w:name="_smwj4orb15r6" w:id="7708"/>
      <w:bookmarkEnd w:id="7708"/>
      <w:r w:rsidDel="00000000" w:rsidR="00000000" w:rsidRPr="00000000">
        <w:rPr>
          <w:b w:val="1"/>
          <w:bCs w:val="1"/>
          <w:color w:val="000000"/>
          <w:sz w:val="26"/>
          <w:szCs w:val="26"/>
          <w:rtl w:val="0"/>
        </w:rPr>
        <w:t xml:space="preserve">Difference 5</w:t>
      </w:r>
    </w:p>
    <w:p w:rsidR="00000000" w:rsidDel="00000000" w:rsidP="00000000" w:rsidRDefault="00000000" w:rsidRPr="00000000" w14:paraId="00005C69">
      <w:pPr>
        <w:spacing w:after="240" w:before="240" w:lineRule="auto"/>
        <w:rPr/>
      </w:pPr>
      <w:r w:rsidDel="00000000" w:rsidR="00000000" w:rsidRPr="00000000">
        <w:rPr>
          <w:b w:val="1"/>
          <w:bCs w:val="1"/>
          <w:rtl w:val="0"/>
        </w:rPr>
        <w:t xml:space="preserve">The Experience Should Feel More Premium and Personal</w:t>
        <w:br w:type="textWrapping"/>
      </w:r>
      <w:r w:rsidDel="00000000" w:rsidR="00000000" w:rsidRPr="00000000">
        <w:rPr>
          <w:rtl w:val="0"/>
        </w:rPr>
        <w:t xml:space="preserve"> The site should present NAYA Staffing as a career partner, not just a vacancy board.</w:t>
      </w:r>
    </w:p>
    <w:p w:rsidR="00000000" w:rsidDel="00000000" w:rsidP="00000000" w:rsidRDefault="00000000" w:rsidRPr="00000000" w14:paraId="00005C6A">
      <w:pPr>
        <w:pStyle w:val="Heading3"/>
        <w:keepNext w:val="0"/>
        <w:keepLines w:val="0"/>
        <w:spacing w:before="280" w:lineRule="auto"/>
        <w:rPr>
          <w:b w:val="1"/>
          <w:bCs w:val="1"/>
          <w:color w:val="000000"/>
          <w:sz w:val="26"/>
          <w:szCs w:val="26"/>
        </w:rPr>
      </w:pPr>
      <w:bookmarkStart w:colFirst="0" w:colLast="0" w:name="_dgvoc6cr67bj" w:id="7709"/>
      <w:bookmarkEnd w:id="7709"/>
      <w:r w:rsidDel="00000000" w:rsidR="00000000" w:rsidRPr="00000000">
        <w:rPr>
          <w:b w:val="1"/>
          <w:bCs w:val="1"/>
          <w:color w:val="000000"/>
          <w:sz w:val="26"/>
          <w:szCs w:val="26"/>
          <w:rtl w:val="0"/>
        </w:rPr>
        <w:t xml:space="preserve">Difference 6</w:t>
      </w:r>
    </w:p>
    <w:p w:rsidR="00000000" w:rsidDel="00000000" w:rsidP="00000000" w:rsidRDefault="00000000" w:rsidRPr="00000000" w14:paraId="00005C6B">
      <w:pPr>
        <w:spacing w:after="240" w:before="240" w:lineRule="auto"/>
        <w:rPr/>
      </w:pPr>
      <w:r w:rsidDel="00000000" w:rsidR="00000000" w:rsidRPr="00000000">
        <w:rPr>
          <w:b w:val="1"/>
          <w:bCs w:val="1"/>
          <w:rtl w:val="0"/>
        </w:rPr>
        <w:t xml:space="preserve">The Goal Is Better Alignment, Not Just More Clicks</w:t>
        <w:br w:type="textWrapping"/>
      </w:r>
      <w:r w:rsidDel="00000000" w:rsidR="00000000" w:rsidRPr="00000000">
        <w:rPr>
          <w:rtl w:val="0"/>
        </w:rPr>
        <w:t xml:space="preserve"> This page should emphasize relevance, opportunity quality, and positioning rather than volume alone.</w:t>
      </w:r>
    </w:p>
    <w:p w:rsidR="00000000" w:rsidDel="00000000" w:rsidP="00000000" w:rsidRDefault="00000000" w:rsidRPr="00000000" w14:paraId="00005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D">
      <w:pPr>
        <w:pStyle w:val="Heading1"/>
        <w:keepNext w:val="0"/>
        <w:keepLines w:val="0"/>
        <w:spacing w:before="480" w:lineRule="auto"/>
        <w:rPr>
          <w:b w:val="1"/>
          <w:bCs w:val="1"/>
          <w:sz w:val="46"/>
          <w:szCs w:val="46"/>
        </w:rPr>
      </w:pPr>
      <w:bookmarkStart w:colFirst="0" w:colLast="0" w:name="_d6219zte59lo" w:id="7710"/>
      <w:bookmarkEnd w:id="7710"/>
      <w:r w:rsidDel="00000000" w:rsidR="00000000" w:rsidRPr="00000000">
        <w:rPr>
          <w:b w:val="1"/>
          <w:bCs w:val="1"/>
          <w:sz w:val="46"/>
          <w:szCs w:val="46"/>
          <w:rtl w:val="0"/>
        </w:rPr>
        <w:t xml:space="preserve">9) WHAT CANDIDATES GAIN FROM WORKING WITH US</w:t>
      </w:r>
    </w:p>
    <w:p w:rsidR="00000000" w:rsidDel="00000000" w:rsidP="00000000" w:rsidRDefault="00000000" w:rsidRPr="00000000" w14:paraId="00005C6E">
      <w:pPr>
        <w:pStyle w:val="Heading2"/>
        <w:keepNext w:val="0"/>
        <w:keepLines w:val="0"/>
        <w:spacing w:after="80" w:lineRule="auto"/>
        <w:rPr>
          <w:b w:val="1"/>
          <w:bCs w:val="1"/>
          <w:sz w:val="34"/>
          <w:szCs w:val="34"/>
        </w:rPr>
      </w:pPr>
      <w:bookmarkStart w:colFirst="0" w:colLast="0" w:name="_lipj2dm9p00l" w:id="7711"/>
      <w:bookmarkEnd w:id="7711"/>
      <w:r w:rsidDel="00000000" w:rsidR="00000000" w:rsidRPr="00000000">
        <w:rPr>
          <w:b w:val="1"/>
          <w:bCs w:val="1"/>
          <w:sz w:val="34"/>
          <w:szCs w:val="34"/>
          <w:rtl w:val="0"/>
        </w:rPr>
        <w:t xml:space="preserve">Section Heading</w:t>
      </w:r>
    </w:p>
    <w:p w:rsidR="00000000" w:rsidDel="00000000" w:rsidP="00000000" w:rsidRDefault="00000000" w:rsidRPr="00000000" w14:paraId="00005C6F">
      <w:pPr>
        <w:spacing w:after="240" w:before="240" w:lineRule="auto"/>
        <w:rPr>
          <w:b w:val="1"/>
          <w:bCs w:val="1"/>
        </w:rPr>
      </w:pPr>
      <w:r w:rsidDel="00000000" w:rsidR="00000000" w:rsidRPr="00000000">
        <w:rPr>
          <w:b w:val="1"/>
          <w:bCs w:val="1"/>
          <w:rtl w:val="0"/>
        </w:rPr>
        <w:t xml:space="preserve">What Job Seekers Gain</w:t>
      </w:r>
    </w:p>
    <w:p w:rsidR="00000000" w:rsidDel="00000000" w:rsidP="00000000" w:rsidRDefault="00000000" w:rsidRPr="00000000" w14:paraId="00005C70">
      <w:pPr>
        <w:pStyle w:val="Heading2"/>
        <w:keepNext w:val="0"/>
        <w:keepLines w:val="0"/>
        <w:spacing w:after="80" w:lineRule="auto"/>
        <w:rPr>
          <w:b w:val="1"/>
          <w:bCs w:val="1"/>
          <w:sz w:val="34"/>
          <w:szCs w:val="34"/>
        </w:rPr>
      </w:pPr>
      <w:bookmarkStart w:colFirst="0" w:colLast="0" w:name="_7689l87s0rtj" w:id="7712"/>
      <w:bookmarkEnd w:id="7712"/>
      <w:r w:rsidDel="00000000" w:rsidR="00000000" w:rsidRPr="00000000">
        <w:rPr>
          <w:b w:val="1"/>
          <w:bCs w:val="1"/>
          <w:sz w:val="34"/>
          <w:szCs w:val="34"/>
          <w:rtl w:val="0"/>
        </w:rPr>
        <w:t xml:space="preserve">Intro Paragraph</w:t>
      </w:r>
    </w:p>
    <w:p w:rsidR="00000000" w:rsidDel="00000000" w:rsidP="00000000" w:rsidRDefault="00000000" w:rsidRPr="00000000" w14:paraId="00005C71">
      <w:pPr>
        <w:spacing w:after="240" w:before="240" w:lineRule="auto"/>
        <w:rPr/>
      </w:pPr>
      <w:r w:rsidDel="00000000" w:rsidR="00000000" w:rsidRPr="00000000">
        <w:rPr>
          <w:rtl w:val="0"/>
        </w:rPr>
        <w:t xml:space="preserve">This section should convert platform features into candidate benefits.</w:t>
      </w:r>
    </w:p>
    <w:p w:rsidR="00000000" w:rsidDel="00000000" w:rsidP="00000000" w:rsidRDefault="00000000" w:rsidRPr="00000000" w14:paraId="00005C72">
      <w:pPr>
        <w:pStyle w:val="Heading3"/>
        <w:keepNext w:val="0"/>
        <w:keepLines w:val="0"/>
        <w:spacing w:before="280" w:lineRule="auto"/>
        <w:rPr>
          <w:b w:val="1"/>
          <w:bCs w:val="1"/>
          <w:color w:val="000000"/>
          <w:sz w:val="26"/>
          <w:szCs w:val="26"/>
        </w:rPr>
      </w:pPr>
      <w:bookmarkStart w:colFirst="0" w:colLast="0" w:name="_af67joxzvy4t" w:id="7713"/>
      <w:bookmarkEnd w:id="7713"/>
      <w:r w:rsidDel="00000000" w:rsidR="00000000" w:rsidRPr="00000000">
        <w:rPr>
          <w:b w:val="1"/>
          <w:bCs w:val="1"/>
          <w:color w:val="000000"/>
          <w:sz w:val="26"/>
          <w:szCs w:val="26"/>
          <w:rtl w:val="0"/>
        </w:rPr>
        <w:t xml:space="preserve">Gain 1</w:t>
      </w:r>
    </w:p>
    <w:p w:rsidR="00000000" w:rsidDel="00000000" w:rsidP="00000000" w:rsidRDefault="00000000" w:rsidRPr="00000000" w14:paraId="00005C73">
      <w:pPr>
        <w:spacing w:after="240" w:before="240" w:lineRule="auto"/>
        <w:rPr/>
      </w:pPr>
      <w:r w:rsidDel="00000000" w:rsidR="00000000" w:rsidRPr="00000000">
        <w:rPr>
          <w:b w:val="1"/>
          <w:bCs w:val="1"/>
          <w:rtl w:val="0"/>
        </w:rPr>
        <w:t xml:space="preserve">Stronger Resume Visibility</w:t>
        <w:br w:type="textWrapping"/>
      </w:r>
      <w:r w:rsidDel="00000000" w:rsidR="00000000" w:rsidRPr="00000000">
        <w:rPr>
          <w:rtl w:val="0"/>
        </w:rPr>
        <w:t xml:space="preserve"> Candidates improve their chances of being considered by becoming visible in the system.</w:t>
      </w:r>
    </w:p>
    <w:p w:rsidR="00000000" w:rsidDel="00000000" w:rsidP="00000000" w:rsidRDefault="00000000" w:rsidRPr="00000000" w14:paraId="00005C74">
      <w:pPr>
        <w:pStyle w:val="Heading3"/>
        <w:keepNext w:val="0"/>
        <w:keepLines w:val="0"/>
        <w:spacing w:before="280" w:lineRule="auto"/>
        <w:rPr>
          <w:b w:val="1"/>
          <w:bCs w:val="1"/>
          <w:color w:val="000000"/>
          <w:sz w:val="26"/>
          <w:szCs w:val="26"/>
        </w:rPr>
      </w:pPr>
      <w:bookmarkStart w:colFirst="0" w:colLast="0" w:name="_bom6w1tbjtua" w:id="7714"/>
      <w:bookmarkEnd w:id="7714"/>
      <w:r w:rsidDel="00000000" w:rsidR="00000000" w:rsidRPr="00000000">
        <w:rPr>
          <w:b w:val="1"/>
          <w:bCs w:val="1"/>
          <w:color w:val="000000"/>
          <w:sz w:val="26"/>
          <w:szCs w:val="26"/>
          <w:rtl w:val="0"/>
        </w:rPr>
        <w:t xml:space="preserve">Gain 2</w:t>
      </w:r>
    </w:p>
    <w:p w:rsidR="00000000" w:rsidDel="00000000" w:rsidP="00000000" w:rsidRDefault="00000000" w:rsidRPr="00000000" w14:paraId="00005C75">
      <w:pPr>
        <w:spacing w:after="240" w:before="240" w:lineRule="auto"/>
        <w:rPr/>
      </w:pPr>
      <w:r w:rsidDel="00000000" w:rsidR="00000000" w:rsidRPr="00000000">
        <w:rPr>
          <w:b w:val="1"/>
          <w:bCs w:val="1"/>
          <w:rtl w:val="0"/>
        </w:rPr>
        <w:t xml:space="preserve">More Structured Career Support</w:t>
        <w:br w:type="textWrapping"/>
      </w:r>
      <w:r w:rsidDel="00000000" w:rsidR="00000000" w:rsidRPr="00000000">
        <w:rPr>
          <w:rtl w:val="0"/>
        </w:rPr>
        <w:t xml:space="preserve"> The platform helps users choose clearer next steps instead of navigating the market blindly.</w:t>
      </w:r>
    </w:p>
    <w:p w:rsidR="00000000" w:rsidDel="00000000" w:rsidP="00000000" w:rsidRDefault="00000000" w:rsidRPr="00000000" w14:paraId="00005C76">
      <w:pPr>
        <w:pStyle w:val="Heading3"/>
        <w:keepNext w:val="0"/>
        <w:keepLines w:val="0"/>
        <w:spacing w:before="280" w:lineRule="auto"/>
        <w:rPr>
          <w:b w:val="1"/>
          <w:bCs w:val="1"/>
          <w:color w:val="000000"/>
          <w:sz w:val="26"/>
          <w:szCs w:val="26"/>
        </w:rPr>
      </w:pPr>
      <w:bookmarkStart w:colFirst="0" w:colLast="0" w:name="_68z8sctr73v" w:id="7715"/>
      <w:bookmarkEnd w:id="7715"/>
      <w:r w:rsidDel="00000000" w:rsidR="00000000" w:rsidRPr="00000000">
        <w:rPr>
          <w:b w:val="1"/>
          <w:bCs w:val="1"/>
          <w:color w:val="000000"/>
          <w:sz w:val="26"/>
          <w:szCs w:val="26"/>
          <w:rtl w:val="0"/>
        </w:rPr>
        <w:t xml:space="preserve">Gain 3</w:t>
      </w:r>
    </w:p>
    <w:p w:rsidR="00000000" w:rsidDel="00000000" w:rsidP="00000000" w:rsidRDefault="00000000" w:rsidRPr="00000000" w14:paraId="00005C77">
      <w:pPr>
        <w:spacing w:after="240" w:before="240" w:lineRule="auto"/>
        <w:rPr/>
      </w:pPr>
      <w:r w:rsidDel="00000000" w:rsidR="00000000" w:rsidRPr="00000000">
        <w:rPr>
          <w:b w:val="1"/>
          <w:bCs w:val="1"/>
          <w:rtl w:val="0"/>
        </w:rPr>
        <w:t xml:space="preserve">Better Opportunity Access</w:t>
        <w:br w:type="textWrapping"/>
      </w:r>
      <w:r w:rsidDel="00000000" w:rsidR="00000000" w:rsidRPr="00000000">
        <w:rPr>
          <w:rtl w:val="0"/>
        </w:rPr>
        <w:t xml:space="preserve"> Candidates can engage with live job openings while also positioning themselves for future roles.</w:t>
      </w:r>
    </w:p>
    <w:p w:rsidR="00000000" w:rsidDel="00000000" w:rsidP="00000000" w:rsidRDefault="00000000" w:rsidRPr="00000000" w14:paraId="00005C78">
      <w:pPr>
        <w:pStyle w:val="Heading3"/>
        <w:keepNext w:val="0"/>
        <w:keepLines w:val="0"/>
        <w:spacing w:before="280" w:lineRule="auto"/>
        <w:rPr>
          <w:b w:val="1"/>
          <w:bCs w:val="1"/>
          <w:color w:val="000000"/>
          <w:sz w:val="26"/>
          <w:szCs w:val="26"/>
        </w:rPr>
      </w:pPr>
      <w:bookmarkStart w:colFirst="0" w:colLast="0" w:name="_cs908l5y5pus" w:id="7716"/>
      <w:bookmarkEnd w:id="7716"/>
      <w:r w:rsidDel="00000000" w:rsidR="00000000" w:rsidRPr="00000000">
        <w:rPr>
          <w:b w:val="1"/>
          <w:bCs w:val="1"/>
          <w:color w:val="000000"/>
          <w:sz w:val="26"/>
          <w:szCs w:val="26"/>
          <w:rtl w:val="0"/>
        </w:rPr>
        <w:t xml:space="preserve">Gain 4</w:t>
      </w:r>
    </w:p>
    <w:p w:rsidR="00000000" w:rsidDel="00000000" w:rsidP="00000000" w:rsidRDefault="00000000" w:rsidRPr="00000000" w14:paraId="00005C79">
      <w:pPr>
        <w:spacing w:after="240" w:before="240" w:lineRule="auto"/>
        <w:rPr/>
      </w:pPr>
      <w:r w:rsidDel="00000000" w:rsidR="00000000" w:rsidRPr="00000000">
        <w:rPr>
          <w:b w:val="1"/>
          <w:bCs w:val="1"/>
          <w:rtl w:val="0"/>
        </w:rPr>
        <w:t xml:space="preserve">A Smarter Search Strategy</w:t>
        <w:br w:type="textWrapping"/>
      </w:r>
      <w:r w:rsidDel="00000000" w:rsidR="00000000" w:rsidRPr="00000000">
        <w:rPr>
          <w:rtl w:val="0"/>
        </w:rPr>
        <w:t xml:space="preserve"> Reverse recruitment and registration create more than one path into opportunity.</w:t>
      </w:r>
    </w:p>
    <w:p w:rsidR="00000000" w:rsidDel="00000000" w:rsidP="00000000" w:rsidRDefault="00000000" w:rsidRPr="00000000" w14:paraId="00005C7A">
      <w:pPr>
        <w:pStyle w:val="Heading3"/>
        <w:keepNext w:val="0"/>
        <w:keepLines w:val="0"/>
        <w:spacing w:before="280" w:lineRule="auto"/>
        <w:rPr>
          <w:b w:val="1"/>
          <w:bCs w:val="1"/>
          <w:color w:val="000000"/>
          <w:sz w:val="26"/>
          <w:szCs w:val="26"/>
        </w:rPr>
      </w:pPr>
      <w:bookmarkStart w:colFirst="0" w:colLast="0" w:name="_uiw3unfao0vf" w:id="7717"/>
      <w:bookmarkEnd w:id="7717"/>
      <w:r w:rsidDel="00000000" w:rsidR="00000000" w:rsidRPr="00000000">
        <w:rPr>
          <w:b w:val="1"/>
          <w:bCs w:val="1"/>
          <w:color w:val="000000"/>
          <w:sz w:val="26"/>
          <w:szCs w:val="26"/>
          <w:rtl w:val="0"/>
        </w:rPr>
        <w:t xml:space="preserve">Gain 5</w:t>
      </w:r>
    </w:p>
    <w:p w:rsidR="00000000" w:rsidDel="00000000" w:rsidP="00000000" w:rsidRDefault="00000000" w:rsidRPr="00000000" w14:paraId="00005C7B">
      <w:pPr>
        <w:spacing w:after="240" w:before="240" w:lineRule="auto"/>
        <w:rPr/>
      </w:pPr>
      <w:r w:rsidDel="00000000" w:rsidR="00000000" w:rsidRPr="00000000">
        <w:rPr>
          <w:b w:val="1"/>
          <w:bCs w:val="1"/>
          <w:rtl w:val="0"/>
        </w:rPr>
        <w:t xml:space="preserve">Greater Professional Confidence</w:t>
        <w:br w:type="textWrapping"/>
      </w:r>
      <w:r w:rsidDel="00000000" w:rsidR="00000000" w:rsidRPr="00000000">
        <w:rPr>
          <w:rtl w:val="0"/>
        </w:rPr>
        <w:t xml:space="preserve"> A cleaner, more supportive process helps candidates feel more in control of their job search.</w:t>
      </w:r>
    </w:p>
    <w:p w:rsidR="00000000" w:rsidDel="00000000" w:rsidP="00000000" w:rsidRDefault="00000000" w:rsidRPr="00000000" w14:paraId="00005C7C">
      <w:pPr>
        <w:pStyle w:val="Heading3"/>
        <w:keepNext w:val="0"/>
        <w:keepLines w:val="0"/>
        <w:spacing w:before="280" w:lineRule="auto"/>
        <w:rPr>
          <w:b w:val="1"/>
          <w:bCs w:val="1"/>
          <w:color w:val="000000"/>
          <w:sz w:val="26"/>
          <w:szCs w:val="26"/>
        </w:rPr>
      </w:pPr>
      <w:bookmarkStart w:colFirst="0" w:colLast="0" w:name="_wyxg6rx0gb0s" w:id="7718"/>
      <w:bookmarkEnd w:id="7718"/>
      <w:r w:rsidDel="00000000" w:rsidR="00000000" w:rsidRPr="00000000">
        <w:rPr>
          <w:b w:val="1"/>
          <w:bCs w:val="1"/>
          <w:color w:val="000000"/>
          <w:sz w:val="26"/>
          <w:szCs w:val="26"/>
          <w:rtl w:val="0"/>
        </w:rPr>
        <w:t xml:space="preserve">Gain 6</w:t>
      </w:r>
    </w:p>
    <w:p w:rsidR="00000000" w:rsidDel="00000000" w:rsidP="00000000" w:rsidRDefault="00000000" w:rsidRPr="00000000" w14:paraId="00005C7D">
      <w:pPr>
        <w:spacing w:after="240" w:before="240" w:lineRule="auto"/>
        <w:rPr/>
      </w:pPr>
      <w:r w:rsidDel="00000000" w:rsidR="00000000" w:rsidRPr="00000000">
        <w:rPr>
          <w:b w:val="1"/>
          <w:bCs w:val="1"/>
          <w:rtl w:val="0"/>
        </w:rPr>
        <w:t xml:space="preserve">A More Premium Experience</w:t>
        <w:br w:type="textWrapping"/>
      </w:r>
      <w:r w:rsidDel="00000000" w:rsidR="00000000" w:rsidRPr="00000000">
        <w:rPr>
          <w:rtl w:val="0"/>
        </w:rPr>
        <w:t xml:space="preserve"> This page should help users feel they are entering a stronger candidate ecosystem rather than a basic application portal.</w:t>
      </w:r>
    </w:p>
    <w:p w:rsidR="00000000" w:rsidDel="00000000" w:rsidP="00000000" w:rsidRDefault="00000000" w:rsidRPr="00000000" w14:paraId="00005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F">
      <w:pPr>
        <w:pStyle w:val="Heading1"/>
        <w:keepNext w:val="0"/>
        <w:keepLines w:val="0"/>
        <w:spacing w:before="480" w:lineRule="auto"/>
        <w:rPr>
          <w:b w:val="1"/>
          <w:bCs w:val="1"/>
          <w:sz w:val="46"/>
          <w:szCs w:val="46"/>
        </w:rPr>
      </w:pPr>
      <w:bookmarkStart w:colFirst="0" w:colLast="0" w:name="_bnlsfwrjoxc6" w:id="7719"/>
      <w:bookmarkEnd w:id="7719"/>
      <w:r w:rsidDel="00000000" w:rsidR="00000000" w:rsidRPr="00000000">
        <w:rPr>
          <w:b w:val="1"/>
          <w:bCs w:val="1"/>
          <w:sz w:val="46"/>
          <w:szCs w:val="46"/>
          <w:rtl w:val="0"/>
        </w:rPr>
        <w:t xml:space="preserve">10) WHO THIS IS BEST FOR</w:t>
      </w:r>
    </w:p>
    <w:p w:rsidR="00000000" w:rsidDel="00000000" w:rsidP="00000000" w:rsidRDefault="00000000" w:rsidRPr="00000000" w14:paraId="00005C80">
      <w:pPr>
        <w:pStyle w:val="Heading2"/>
        <w:keepNext w:val="0"/>
        <w:keepLines w:val="0"/>
        <w:spacing w:after="80" w:lineRule="auto"/>
        <w:rPr>
          <w:b w:val="1"/>
          <w:bCs w:val="1"/>
          <w:sz w:val="34"/>
          <w:szCs w:val="34"/>
        </w:rPr>
      </w:pPr>
      <w:bookmarkStart w:colFirst="0" w:colLast="0" w:name="_dexvttodcpsm" w:id="7720"/>
      <w:bookmarkEnd w:id="7720"/>
      <w:r w:rsidDel="00000000" w:rsidR="00000000" w:rsidRPr="00000000">
        <w:rPr>
          <w:b w:val="1"/>
          <w:bCs w:val="1"/>
          <w:sz w:val="34"/>
          <w:szCs w:val="34"/>
          <w:rtl w:val="0"/>
        </w:rPr>
        <w:t xml:space="preserve">Section Heading</w:t>
      </w:r>
    </w:p>
    <w:p w:rsidR="00000000" w:rsidDel="00000000" w:rsidP="00000000" w:rsidRDefault="00000000" w:rsidRPr="00000000" w14:paraId="00005C81">
      <w:pPr>
        <w:spacing w:after="240" w:before="240" w:lineRule="auto"/>
        <w:rPr>
          <w:b w:val="1"/>
          <w:bCs w:val="1"/>
        </w:rPr>
      </w:pPr>
      <w:r w:rsidDel="00000000" w:rsidR="00000000" w:rsidRPr="00000000">
        <w:rPr>
          <w:b w:val="1"/>
          <w:bCs w:val="1"/>
          <w:rtl w:val="0"/>
        </w:rPr>
        <w:t xml:space="preserve">Who NAYA Staffing Is Best For</w:t>
      </w:r>
    </w:p>
    <w:p w:rsidR="00000000" w:rsidDel="00000000" w:rsidP="00000000" w:rsidRDefault="00000000" w:rsidRPr="00000000" w14:paraId="00005C82">
      <w:pPr>
        <w:pStyle w:val="Heading2"/>
        <w:keepNext w:val="0"/>
        <w:keepLines w:val="0"/>
        <w:spacing w:after="80" w:lineRule="auto"/>
        <w:rPr>
          <w:b w:val="1"/>
          <w:bCs w:val="1"/>
          <w:sz w:val="34"/>
          <w:szCs w:val="34"/>
        </w:rPr>
      </w:pPr>
      <w:bookmarkStart w:colFirst="0" w:colLast="0" w:name="_a62ba1eufqs1" w:id="7721"/>
      <w:bookmarkEnd w:id="7721"/>
      <w:r w:rsidDel="00000000" w:rsidR="00000000" w:rsidRPr="00000000">
        <w:rPr>
          <w:b w:val="1"/>
          <w:bCs w:val="1"/>
          <w:sz w:val="34"/>
          <w:szCs w:val="34"/>
          <w:rtl w:val="0"/>
        </w:rPr>
        <w:t xml:space="preserve">Intro Paragraph</w:t>
      </w:r>
    </w:p>
    <w:p w:rsidR="00000000" w:rsidDel="00000000" w:rsidP="00000000" w:rsidRDefault="00000000" w:rsidRPr="00000000" w14:paraId="00005C83">
      <w:pPr>
        <w:spacing w:after="240" w:before="240" w:lineRule="auto"/>
        <w:rPr/>
      </w:pPr>
      <w:r w:rsidDel="00000000" w:rsidR="00000000" w:rsidRPr="00000000">
        <w:rPr>
          <w:rtl w:val="0"/>
        </w:rPr>
        <w:t xml:space="preserve">This section should help candidates self-identify quickly.</w:t>
      </w:r>
    </w:p>
    <w:p w:rsidR="00000000" w:rsidDel="00000000" w:rsidP="00000000" w:rsidRDefault="00000000" w:rsidRPr="00000000" w14:paraId="00005C84">
      <w:pPr>
        <w:pStyle w:val="Heading3"/>
        <w:keepNext w:val="0"/>
        <w:keepLines w:val="0"/>
        <w:spacing w:before="280" w:lineRule="auto"/>
        <w:rPr>
          <w:b w:val="1"/>
          <w:bCs w:val="1"/>
          <w:color w:val="000000"/>
          <w:sz w:val="26"/>
          <w:szCs w:val="26"/>
        </w:rPr>
      </w:pPr>
      <w:bookmarkStart w:colFirst="0" w:colLast="0" w:name="_564prxsfteml" w:id="7722"/>
      <w:bookmarkEnd w:id="7722"/>
      <w:r w:rsidDel="00000000" w:rsidR="00000000" w:rsidRPr="00000000">
        <w:rPr>
          <w:b w:val="1"/>
          <w:bCs w:val="1"/>
          <w:color w:val="000000"/>
          <w:sz w:val="26"/>
          <w:szCs w:val="26"/>
          <w:rtl w:val="0"/>
        </w:rPr>
        <w:t xml:space="preserve">Audience 1</w:t>
      </w:r>
    </w:p>
    <w:p w:rsidR="00000000" w:rsidDel="00000000" w:rsidP="00000000" w:rsidRDefault="00000000" w:rsidRPr="00000000" w14:paraId="00005C85">
      <w:pPr>
        <w:spacing w:after="240" w:before="240" w:lineRule="auto"/>
        <w:rPr/>
      </w:pPr>
      <w:r w:rsidDel="00000000" w:rsidR="00000000" w:rsidRPr="00000000">
        <w:rPr>
          <w:b w:val="1"/>
          <w:bCs w:val="1"/>
          <w:rtl w:val="0"/>
        </w:rPr>
        <w:t xml:space="preserve">Active Job Seekers</w:t>
        <w:br w:type="textWrapping"/>
      </w:r>
      <w:r w:rsidDel="00000000" w:rsidR="00000000" w:rsidRPr="00000000">
        <w:rPr>
          <w:rtl w:val="0"/>
        </w:rPr>
        <w:t xml:space="preserve"> Candidates who want to apply now and move quickly into visible opportunities.</w:t>
      </w:r>
    </w:p>
    <w:p w:rsidR="00000000" w:rsidDel="00000000" w:rsidP="00000000" w:rsidRDefault="00000000" w:rsidRPr="00000000" w14:paraId="00005C86">
      <w:pPr>
        <w:pStyle w:val="Heading3"/>
        <w:keepNext w:val="0"/>
        <w:keepLines w:val="0"/>
        <w:spacing w:before="280" w:lineRule="auto"/>
        <w:rPr>
          <w:b w:val="1"/>
          <w:bCs w:val="1"/>
          <w:color w:val="000000"/>
          <w:sz w:val="26"/>
          <w:szCs w:val="26"/>
        </w:rPr>
      </w:pPr>
      <w:bookmarkStart w:colFirst="0" w:colLast="0" w:name="_ui1ez6kmq9tk" w:id="7723"/>
      <w:bookmarkEnd w:id="7723"/>
      <w:r w:rsidDel="00000000" w:rsidR="00000000" w:rsidRPr="00000000">
        <w:rPr>
          <w:b w:val="1"/>
          <w:bCs w:val="1"/>
          <w:color w:val="000000"/>
          <w:sz w:val="26"/>
          <w:szCs w:val="26"/>
          <w:rtl w:val="0"/>
        </w:rPr>
        <w:t xml:space="preserve">Audience 2</w:t>
      </w:r>
    </w:p>
    <w:p w:rsidR="00000000" w:rsidDel="00000000" w:rsidP="00000000" w:rsidRDefault="00000000" w:rsidRPr="00000000" w14:paraId="00005C87">
      <w:pPr>
        <w:spacing w:after="240" w:before="240" w:lineRule="auto"/>
        <w:rPr/>
      </w:pPr>
      <w:r w:rsidDel="00000000" w:rsidR="00000000" w:rsidRPr="00000000">
        <w:rPr>
          <w:b w:val="1"/>
          <w:bCs w:val="1"/>
          <w:rtl w:val="0"/>
        </w:rPr>
        <w:t xml:space="preserve">Passive Professionals</w:t>
        <w:br w:type="textWrapping"/>
      </w:r>
      <w:r w:rsidDel="00000000" w:rsidR="00000000" w:rsidRPr="00000000">
        <w:rPr>
          <w:rtl w:val="0"/>
        </w:rPr>
        <w:t xml:space="preserve"> Candidates who are open to better roles but do not want to rely only on public applications.</w:t>
      </w:r>
    </w:p>
    <w:p w:rsidR="00000000" w:rsidDel="00000000" w:rsidP="00000000" w:rsidRDefault="00000000" w:rsidRPr="00000000" w14:paraId="00005C88">
      <w:pPr>
        <w:pStyle w:val="Heading3"/>
        <w:keepNext w:val="0"/>
        <w:keepLines w:val="0"/>
        <w:spacing w:before="280" w:lineRule="auto"/>
        <w:rPr>
          <w:b w:val="1"/>
          <w:bCs w:val="1"/>
          <w:color w:val="000000"/>
          <w:sz w:val="26"/>
          <w:szCs w:val="26"/>
        </w:rPr>
      </w:pPr>
      <w:bookmarkStart w:colFirst="0" w:colLast="0" w:name="_1gq0irpkiqay" w:id="7724"/>
      <w:bookmarkEnd w:id="7724"/>
      <w:r w:rsidDel="00000000" w:rsidR="00000000" w:rsidRPr="00000000">
        <w:rPr>
          <w:b w:val="1"/>
          <w:bCs w:val="1"/>
          <w:color w:val="000000"/>
          <w:sz w:val="26"/>
          <w:szCs w:val="26"/>
          <w:rtl w:val="0"/>
        </w:rPr>
        <w:t xml:space="preserve">Audience 3</w:t>
      </w:r>
    </w:p>
    <w:p w:rsidR="00000000" w:rsidDel="00000000" w:rsidP="00000000" w:rsidRDefault="00000000" w:rsidRPr="00000000" w14:paraId="00005C89">
      <w:pPr>
        <w:spacing w:after="240" w:before="240" w:lineRule="auto"/>
        <w:rPr/>
      </w:pPr>
      <w:r w:rsidDel="00000000" w:rsidR="00000000" w:rsidRPr="00000000">
        <w:rPr>
          <w:b w:val="1"/>
          <w:bCs w:val="1"/>
          <w:rtl w:val="0"/>
        </w:rPr>
        <w:t xml:space="preserve">Career Switchers</w:t>
        <w:br w:type="textWrapping"/>
      </w:r>
      <w:r w:rsidDel="00000000" w:rsidR="00000000" w:rsidRPr="00000000">
        <w:rPr>
          <w:rtl w:val="0"/>
        </w:rPr>
        <w:t xml:space="preserve"> People exploring a better role, industry shift, or next-stage move and wanting more structured support.</w:t>
      </w:r>
    </w:p>
    <w:p w:rsidR="00000000" w:rsidDel="00000000" w:rsidP="00000000" w:rsidRDefault="00000000" w:rsidRPr="00000000" w14:paraId="00005C8A">
      <w:pPr>
        <w:pStyle w:val="Heading3"/>
        <w:keepNext w:val="0"/>
        <w:keepLines w:val="0"/>
        <w:spacing w:before="280" w:lineRule="auto"/>
        <w:rPr>
          <w:b w:val="1"/>
          <w:bCs w:val="1"/>
          <w:color w:val="000000"/>
          <w:sz w:val="26"/>
          <w:szCs w:val="26"/>
        </w:rPr>
      </w:pPr>
      <w:bookmarkStart w:colFirst="0" w:colLast="0" w:name="_usiw0k6f8tvt" w:id="7725"/>
      <w:bookmarkEnd w:id="7725"/>
      <w:r w:rsidDel="00000000" w:rsidR="00000000" w:rsidRPr="00000000">
        <w:rPr>
          <w:b w:val="1"/>
          <w:bCs w:val="1"/>
          <w:color w:val="000000"/>
          <w:sz w:val="26"/>
          <w:szCs w:val="26"/>
          <w:rtl w:val="0"/>
        </w:rPr>
        <w:t xml:space="preserve">Audience 4</w:t>
      </w:r>
    </w:p>
    <w:p w:rsidR="00000000" w:rsidDel="00000000" w:rsidP="00000000" w:rsidRDefault="00000000" w:rsidRPr="00000000" w14:paraId="00005C8B">
      <w:pPr>
        <w:spacing w:after="240" w:before="240" w:lineRule="auto"/>
        <w:rPr/>
      </w:pPr>
      <w:r w:rsidDel="00000000" w:rsidR="00000000" w:rsidRPr="00000000">
        <w:rPr>
          <w:b w:val="1"/>
          <w:bCs w:val="1"/>
          <w:rtl w:val="0"/>
        </w:rPr>
        <w:t xml:space="preserve">Early-Career Candidates</w:t>
        <w:br w:type="textWrapping"/>
      </w:r>
      <w:r w:rsidDel="00000000" w:rsidR="00000000" w:rsidRPr="00000000">
        <w:rPr>
          <w:rtl w:val="0"/>
        </w:rPr>
        <w:t xml:space="preserve"> Job seekers who want stronger visibility and a more guided entry into the market.</w:t>
      </w:r>
    </w:p>
    <w:p w:rsidR="00000000" w:rsidDel="00000000" w:rsidP="00000000" w:rsidRDefault="00000000" w:rsidRPr="00000000" w14:paraId="00005C8C">
      <w:pPr>
        <w:pStyle w:val="Heading3"/>
        <w:keepNext w:val="0"/>
        <w:keepLines w:val="0"/>
        <w:spacing w:before="280" w:lineRule="auto"/>
        <w:rPr>
          <w:b w:val="1"/>
          <w:bCs w:val="1"/>
          <w:color w:val="000000"/>
          <w:sz w:val="26"/>
          <w:szCs w:val="26"/>
        </w:rPr>
      </w:pPr>
      <w:bookmarkStart w:colFirst="0" w:colLast="0" w:name="_9jkm025rxris" w:id="7726"/>
      <w:bookmarkEnd w:id="7726"/>
      <w:r w:rsidDel="00000000" w:rsidR="00000000" w:rsidRPr="00000000">
        <w:rPr>
          <w:b w:val="1"/>
          <w:bCs w:val="1"/>
          <w:color w:val="000000"/>
          <w:sz w:val="26"/>
          <w:szCs w:val="26"/>
          <w:rtl w:val="0"/>
        </w:rPr>
        <w:t xml:space="preserve">Audience 5</w:t>
      </w:r>
    </w:p>
    <w:p w:rsidR="00000000" w:rsidDel="00000000" w:rsidP="00000000" w:rsidRDefault="00000000" w:rsidRPr="00000000" w14:paraId="00005C8D">
      <w:pPr>
        <w:spacing w:after="240" w:before="240" w:lineRule="auto"/>
        <w:rPr/>
      </w:pPr>
      <w:r w:rsidDel="00000000" w:rsidR="00000000" w:rsidRPr="00000000">
        <w:rPr>
          <w:b w:val="1"/>
          <w:bCs w:val="1"/>
          <w:rtl w:val="0"/>
        </w:rPr>
        <w:t xml:space="preserve">Experienced Candidates Seeking Better Alignment</w:t>
        <w:br w:type="textWrapping"/>
      </w:r>
      <w:r w:rsidDel="00000000" w:rsidR="00000000" w:rsidRPr="00000000">
        <w:rPr>
          <w:rtl w:val="0"/>
        </w:rPr>
        <w:t xml:space="preserve"> Professionals who want more relevant opportunities and a more thoughtful candidate experience.</w:t>
      </w:r>
    </w:p>
    <w:p w:rsidR="00000000" w:rsidDel="00000000" w:rsidP="00000000" w:rsidRDefault="00000000" w:rsidRPr="00000000" w14:paraId="00005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F">
      <w:pPr>
        <w:pStyle w:val="Heading1"/>
        <w:keepNext w:val="0"/>
        <w:keepLines w:val="0"/>
        <w:spacing w:before="480" w:lineRule="auto"/>
        <w:rPr>
          <w:b w:val="1"/>
          <w:bCs w:val="1"/>
          <w:sz w:val="46"/>
          <w:szCs w:val="46"/>
        </w:rPr>
      </w:pPr>
      <w:bookmarkStart w:colFirst="0" w:colLast="0" w:name="_pr4y0zdcd06l" w:id="7727"/>
      <w:bookmarkEnd w:id="7727"/>
      <w:r w:rsidDel="00000000" w:rsidR="00000000" w:rsidRPr="00000000">
        <w:rPr>
          <w:b w:val="1"/>
          <w:bCs w:val="1"/>
          <w:sz w:val="46"/>
          <w:szCs w:val="46"/>
          <w:rtl w:val="0"/>
        </w:rPr>
        <w:t xml:space="preserve">11) HOW TO GET STARTED</w:t>
      </w:r>
    </w:p>
    <w:p w:rsidR="00000000" w:rsidDel="00000000" w:rsidP="00000000" w:rsidRDefault="00000000" w:rsidRPr="00000000" w14:paraId="00005C90">
      <w:pPr>
        <w:pStyle w:val="Heading2"/>
        <w:keepNext w:val="0"/>
        <w:keepLines w:val="0"/>
        <w:spacing w:after="80" w:lineRule="auto"/>
        <w:rPr>
          <w:b w:val="1"/>
          <w:bCs w:val="1"/>
          <w:sz w:val="34"/>
          <w:szCs w:val="34"/>
        </w:rPr>
      </w:pPr>
      <w:bookmarkStart w:colFirst="0" w:colLast="0" w:name="_ny6svp8z5x9h" w:id="7728"/>
      <w:bookmarkEnd w:id="7728"/>
      <w:r w:rsidDel="00000000" w:rsidR="00000000" w:rsidRPr="00000000">
        <w:rPr>
          <w:b w:val="1"/>
          <w:bCs w:val="1"/>
          <w:sz w:val="34"/>
          <w:szCs w:val="34"/>
          <w:rtl w:val="0"/>
        </w:rPr>
        <w:t xml:space="preserve">Section Heading</w:t>
      </w:r>
    </w:p>
    <w:p w:rsidR="00000000" w:rsidDel="00000000" w:rsidP="00000000" w:rsidRDefault="00000000" w:rsidRPr="00000000" w14:paraId="00005C91">
      <w:pPr>
        <w:spacing w:after="240" w:before="240" w:lineRule="auto"/>
        <w:rPr>
          <w:b w:val="1"/>
          <w:bCs w:val="1"/>
        </w:rPr>
      </w:pPr>
      <w:r w:rsidDel="00000000" w:rsidR="00000000" w:rsidRPr="00000000">
        <w:rPr>
          <w:b w:val="1"/>
          <w:bCs w:val="1"/>
          <w:rtl w:val="0"/>
        </w:rPr>
        <w:t xml:space="preserve">How to Get Started</w:t>
      </w:r>
    </w:p>
    <w:p w:rsidR="00000000" w:rsidDel="00000000" w:rsidP="00000000" w:rsidRDefault="00000000" w:rsidRPr="00000000" w14:paraId="00005C92">
      <w:pPr>
        <w:pStyle w:val="Heading2"/>
        <w:keepNext w:val="0"/>
        <w:keepLines w:val="0"/>
        <w:spacing w:after="80" w:lineRule="auto"/>
        <w:rPr>
          <w:b w:val="1"/>
          <w:bCs w:val="1"/>
          <w:sz w:val="34"/>
          <w:szCs w:val="34"/>
        </w:rPr>
      </w:pPr>
      <w:bookmarkStart w:colFirst="0" w:colLast="0" w:name="_ajodeqclo1v7" w:id="7729"/>
      <w:bookmarkEnd w:id="7729"/>
      <w:r w:rsidDel="00000000" w:rsidR="00000000" w:rsidRPr="00000000">
        <w:rPr>
          <w:b w:val="1"/>
          <w:bCs w:val="1"/>
          <w:sz w:val="34"/>
          <w:szCs w:val="34"/>
          <w:rtl w:val="0"/>
        </w:rPr>
        <w:t xml:space="preserve">Intro Paragraph</w:t>
      </w:r>
    </w:p>
    <w:p w:rsidR="00000000" w:rsidDel="00000000" w:rsidP="00000000" w:rsidRDefault="00000000" w:rsidRPr="00000000" w14:paraId="00005C93">
      <w:pPr>
        <w:spacing w:after="240" w:before="240" w:lineRule="auto"/>
        <w:rPr/>
      </w:pPr>
      <w:r w:rsidDel="00000000" w:rsidR="00000000" w:rsidRPr="00000000">
        <w:rPr>
          <w:rtl w:val="0"/>
        </w:rPr>
        <w:t xml:space="preserve">This section should make the next step feel obvious and low-friction.</w:t>
      </w:r>
    </w:p>
    <w:p w:rsidR="00000000" w:rsidDel="00000000" w:rsidP="00000000" w:rsidRDefault="00000000" w:rsidRPr="00000000" w14:paraId="00005C94">
      <w:pPr>
        <w:pStyle w:val="Heading3"/>
        <w:keepNext w:val="0"/>
        <w:keepLines w:val="0"/>
        <w:spacing w:before="280" w:lineRule="auto"/>
        <w:rPr>
          <w:b w:val="1"/>
          <w:bCs w:val="1"/>
          <w:color w:val="000000"/>
          <w:sz w:val="26"/>
          <w:szCs w:val="26"/>
        </w:rPr>
      </w:pPr>
      <w:bookmarkStart w:colFirst="0" w:colLast="0" w:name="_zi4dq33m379u" w:id="7730"/>
      <w:bookmarkEnd w:id="7730"/>
      <w:r w:rsidDel="00000000" w:rsidR="00000000" w:rsidRPr="00000000">
        <w:rPr>
          <w:b w:val="1"/>
          <w:bCs w:val="1"/>
          <w:color w:val="000000"/>
          <w:sz w:val="26"/>
          <w:szCs w:val="26"/>
          <w:rtl w:val="0"/>
        </w:rPr>
        <w:t xml:space="preserve">Step 1</w:t>
      </w:r>
    </w:p>
    <w:p w:rsidR="00000000" w:rsidDel="00000000" w:rsidP="00000000" w:rsidRDefault="00000000" w:rsidRPr="00000000" w14:paraId="00005C95">
      <w:pPr>
        <w:spacing w:after="240" w:before="240" w:lineRule="auto"/>
        <w:rPr/>
      </w:pPr>
      <w:r w:rsidDel="00000000" w:rsidR="00000000" w:rsidRPr="00000000">
        <w:rPr>
          <w:b w:val="1"/>
          <w:bCs w:val="1"/>
          <w:rtl w:val="0"/>
        </w:rPr>
        <w:t xml:space="preserve">Browse Job Openings</w:t>
        <w:br w:type="textWrapping"/>
      </w:r>
      <w:r w:rsidDel="00000000" w:rsidR="00000000" w:rsidRPr="00000000">
        <w:rPr>
          <w:rtl w:val="0"/>
        </w:rPr>
        <w:t xml:space="preserve"> Start with live opportunities if you want to explore immediate roles.</w:t>
      </w:r>
    </w:p>
    <w:p w:rsidR="00000000" w:rsidDel="00000000" w:rsidP="00000000" w:rsidRDefault="00000000" w:rsidRPr="00000000" w14:paraId="00005C96">
      <w:pPr>
        <w:pStyle w:val="Heading3"/>
        <w:keepNext w:val="0"/>
        <w:keepLines w:val="0"/>
        <w:spacing w:before="280" w:lineRule="auto"/>
        <w:rPr>
          <w:b w:val="1"/>
          <w:bCs w:val="1"/>
          <w:color w:val="000000"/>
          <w:sz w:val="26"/>
          <w:szCs w:val="26"/>
        </w:rPr>
      </w:pPr>
      <w:bookmarkStart w:colFirst="0" w:colLast="0" w:name="_1th1es9fyh0x" w:id="7731"/>
      <w:bookmarkEnd w:id="7731"/>
      <w:r w:rsidDel="00000000" w:rsidR="00000000" w:rsidRPr="00000000">
        <w:rPr>
          <w:b w:val="1"/>
          <w:bCs w:val="1"/>
          <w:color w:val="000000"/>
          <w:sz w:val="26"/>
          <w:szCs w:val="26"/>
          <w:rtl w:val="0"/>
        </w:rPr>
        <w:t xml:space="preserve">Step 2</w:t>
      </w:r>
    </w:p>
    <w:p w:rsidR="00000000" w:rsidDel="00000000" w:rsidP="00000000" w:rsidRDefault="00000000" w:rsidRPr="00000000" w14:paraId="00005C97">
      <w:pPr>
        <w:spacing w:after="240" w:before="240" w:lineRule="auto"/>
        <w:rPr/>
      </w:pPr>
      <w:r w:rsidDel="00000000" w:rsidR="00000000" w:rsidRPr="00000000">
        <w:rPr>
          <w:b w:val="1"/>
          <w:bCs w:val="1"/>
          <w:rtl w:val="0"/>
        </w:rPr>
        <w:t xml:space="preserve">Register &amp; Upload Resume</w:t>
        <w:br w:type="textWrapping"/>
      </w:r>
      <w:r w:rsidDel="00000000" w:rsidR="00000000" w:rsidRPr="00000000">
        <w:rPr>
          <w:rtl w:val="0"/>
        </w:rPr>
        <w:t xml:space="preserve"> Create visibility for current and future opportunities.</w:t>
      </w:r>
    </w:p>
    <w:p w:rsidR="00000000" w:rsidDel="00000000" w:rsidP="00000000" w:rsidRDefault="00000000" w:rsidRPr="00000000" w14:paraId="00005C98">
      <w:pPr>
        <w:pStyle w:val="Heading3"/>
        <w:keepNext w:val="0"/>
        <w:keepLines w:val="0"/>
        <w:spacing w:before="280" w:lineRule="auto"/>
        <w:rPr>
          <w:b w:val="1"/>
          <w:bCs w:val="1"/>
          <w:color w:val="000000"/>
          <w:sz w:val="26"/>
          <w:szCs w:val="26"/>
        </w:rPr>
      </w:pPr>
      <w:bookmarkStart w:colFirst="0" w:colLast="0" w:name="_q6kp8tz4dd1z" w:id="7732"/>
      <w:bookmarkEnd w:id="7732"/>
      <w:r w:rsidDel="00000000" w:rsidR="00000000" w:rsidRPr="00000000">
        <w:rPr>
          <w:b w:val="1"/>
          <w:bCs w:val="1"/>
          <w:color w:val="000000"/>
          <w:sz w:val="26"/>
          <w:szCs w:val="26"/>
          <w:rtl w:val="0"/>
        </w:rPr>
        <w:t xml:space="preserve">Step 3</w:t>
      </w:r>
    </w:p>
    <w:p w:rsidR="00000000" w:rsidDel="00000000" w:rsidP="00000000" w:rsidRDefault="00000000" w:rsidRPr="00000000" w14:paraId="00005C99">
      <w:pPr>
        <w:spacing w:after="240" w:before="240" w:lineRule="auto"/>
        <w:rPr/>
      </w:pPr>
      <w:r w:rsidDel="00000000" w:rsidR="00000000" w:rsidRPr="00000000">
        <w:rPr>
          <w:b w:val="1"/>
          <w:bCs w:val="1"/>
          <w:rtl w:val="0"/>
        </w:rPr>
        <w:t xml:space="preserve">Explore Reverse Recruitment</w:t>
        <w:br w:type="textWrapping"/>
      </w:r>
      <w:r w:rsidDel="00000000" w:rsidR="00000000" w:rsidRPr="00000000">
        <w:rPr>
          <w:rtl w:val="0"/>
        </w:rPr>
        <w:t xml:space="preserve"> Choose a more strategic approach if you want stronger support beyond direct job applications.</w:t>
      </w:r>
    </w:p>
    <w:p w:rsidR="00000000" w:rsidDel="00000000" w:rsidP="00000000" w:rsidRDefault="00000000" w:rsidRPr="00000000" w14:paraId="00005C9A">
      <w:pPr>
        <w:pStyle w:val="Heading3"/>
        <w:keepNext w:val="0"/>
        <w:keepLines w:val="0"/>
        <w:spacing w:before="280" w:lineRule="auto"/>
        <w:rPr>
          <w:b w:val="1"/>
          <w:bCs w:val="1"/>
          <w:color w:val="000000"/>
          <w:sz w:val="26"/>
          <w:szCs w:val="26"/>
        </w:rPr>
      </w:pPr>
      <w:bookmarkStart w:colFirst="0" w:colLast="0" w:name="_j4c8jxmk559d" w:id="7733"/>
      <w:bookmarkEnd w:id="7733"/>
      <w:r w:rsidDel="00000000" w:rsidR="00000000" w:rsidRPr="00000000">
        <w:rPr>
          <w:b w:val="1"/>
          <w:bCs w:val="1"/>
          <w:color w:val="000000"/>
          <w:sz w:val="26"/>
          <w:szCs w:val="26"/>
          <w:rtl w:val="0"/>
        </w:rPr>
        <w:t xml:space="preserve">Step 4</w:t>
      </w:r>
    </w:p>
    <w:p w:rsidR="00000000" w:rsidDel="00000000" w:rsidP="00000000" w:rsidRDefault="00000000" w:rsidRPr="00000000" w14:paraId="00005C9B">
      <w:pPr>
        <w:spacing w:after="240" w:before="240" w:lineRule="auto"/>
        <w:rPr/>
      </w:pPr>
      <w:r w:rsidDel="00000000" w:rsidR="00000000" w:rsidRPr="00000000">
        <w:rPr>
          <w:b w:val="1"/>
          <w:bCs w:val="1"/>
          <w:rtl w:val="0"/>
        </w:rPr>
        <w:t xml:space="preserve">Review Pricing</w:t>
        <w:br w:type="textWrapping"/>
      </w:r>
      <w:r w:rsidDel="00000000" w:rsidR="00000000" w:rsidRPr="00000000">
        <w:rPr>
          <w:rtl w:val="0"/>
        </w:rPr>
        <w:t xml:space="preserve"> Understand any candidate-facing premium services or structured support options.</w:t>
      </w:r>
    </w:p>
    <w:p w:rsidR="00000000" w:rsidDel="00000000" w:rsidP="00000000" w:rsidRDefault="00000000" w:rsidRPr="00000000" w14:paraId="00005C9C">
      <w:pPr>
        <w:pStyle w:val="Heading3"/>
        <w:keepNext w:val="0"/>
        <w:keepLines w:val="0"/>
        <w:spacing w:before="280" w:lineRule="auto"/>
        <w:rPr>
          <w:b w:val="1"/>
          <w:bCs w:val="1"/>
          <w:color w:val="000000"/>
          <w:sz w:val="26"/>
          <w:szCs w:val="26"/>
        </w:rPr>
      </w:pPr>
      <w:bookmarkStart w:colFirst="0" w:colLast="0" w:name="_9eevabqe4l7" w:id="7734"/>
      <w:bookmarkEnd w:id="7734"/>
      <w:r w:rsidDel="00000000" w:rsidR="00000000" w:rsidRPr="00000000">
        <w:rPr>
          <w:b w:val="1"/>
          <w:bCs w:val="1"/>
          <w:color w:val="000000"/>
          <w:sz w:val="26"/>
          <w:szCs w:val="26"/>
          <w:rtl w:val="0"/>
        </w:rPr>
        <w:t xml:space="preserve">Step 5</w:t>
      </w:r>
    </w:p>
    <w:p w:rsidR="00000000" w:rsidDel="00000000" w:rsidP="00000000" w:rsidRDefault="00000000" w:rsidRPr="00000000" w14:paraId="00005C9D">
      <w:pPr>
        <w:spacing w:after="240" w:before="240" w:lineRule="auto"/>
        <w:rPr/>
      </w:pPr>
      <w:r w:rsidDel="00000000" w:rsidR="00000000" w:rsidRPr="00000000">
        <w:rPr>
          <w:b w:val="1"/>
          <w:bCs w:val="1"/>
          <w:rtl w:val="0"/>
        </w:rPr>
        <w:t xml:space="preserve">Use Career Advice</w:t>
        <w:br w:type="textWrapping"/>
      </w:r>
      <w:r w:rsidDel="00000000" w:rsidR="00000000" w:rsidRPr="00000000">
        <w:rPr>
          <w:rtl w:val="0"/>
        </w:rPr>
        <w:t xml:space="preserve"> Access broader job-seeker guidance and improve your overall market readiness.</w:t>
      </w:r>
    </w:p>
    <w:p w:rsidR="00000000" w:rsidDel="00000000" w:rsidP="00000000" w:rsidRDefault="00000000" w:rsidRPr="00000000" w14:paraId="00005C9E">
      <w:pPr>
        <w:spacing w:after="240" w:before="240" w:lineRule="auto"/>
        <w:rPr/>
      </w:pPr>
      <w:r w:rsidDel="00000000" w:rsidR="00000000" w:rsidRPr="00000000">
        <w:rPr>
          <w:rtl w:val="0"/>
        </w:rPr>
        <w:t xml:space="preserve">These next-step pathways align directly with the approved candidate architecture: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w:t>
      </w:r>
      <w:r w:rsidDel="00000000" w:rsidR="00000000" w:rsidRPr="00000000">
        <w:rPr>
          <w:b w:val="1"/>
          <w:bCs w:val="1"/>
          <w:rtl w:val="0"/>
        </w:rPr>
        <w:t xml:space="preserve">Register &amp; Upload Resume</w:t>
      </w:r>
      <w:r w:rsidDel="00000000" w:rsidR="00000000" w:rsidRPr="00000000">
        <w:rPr>
          <w:rtl w:val="0"/>
        </w:rPr>
        <w:t xml:space="preserve">, plus the related </w:t>
      </w:r>
      <w:r w:rsidDel="00000000" w:rsidR="00000000" w:rsidRPr="00000000">
        <w:rPr>
          <w:b w:val="1"/>
          <w:bCs w:val="1"/>
          <w:rtl w:val="0"/>
        </w:rPr>
        <w:t xml:space="preserve">Job Openings</w:t>
      </w:r>
      <w:r w:rsidDel="00000000" w:rsidR="00000000" w:rsidRPr="00000000">
        <w:rPr>
          <w:rtl w:val="0"/>
        </w:rPr>
        <w:t xml:space="preserve"> and </w:t>
      </w:r>
      <w:r w:rsidDel="00000000" w:rsidR="00000000" w:rsidRPr="00000000">
        <w:rPr>
          <w:b w:val="1"/>
          <w:bCs w:val="1"/>
          <w:rtl w:val="0"/>
        </w:rPr>
        <w:t xml:space="preserve">Career Advice</w:t>
      </w:r>
      <w:r w:rsidDel="00000000" w:rsidR="00000000" w:rsidRPr="00000000">
        <w:rPr>
          <w:rtl w:val="0"/>
        </w:rPr>
        <w:t xml:space="preserve"> pages.</w:t>
      </w:r>
    </w:p>
    <w:p w:rsidR="00000000" w:rsidDel="00000000" w:rsidP="00000000" w:rsidRDefault="00000000" w:rsidRPr="00000000" w14:paraId="00005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0">
      <w:pPr>
        <w:pStyle w:val="Heading1"/>
        <w:keepNext w:val="0"/>
        <w:keepLines w:val="0"/>
        <w:spacing w:before="480" w:lineRule="auto"/>
        <w:rPr>
          <w:b w:val="1"/>
          <w:bCs w:val="1"/>
          <w:sz w:val="46"/>
          <w:szCs w:val="46"/>
        </w:rPr>
      </w:pPr>
      <w:bookmarkStart w:colFirst="0" w:colLast="0" w:name="_it4o588cga60" w:id="7735"/>
      <w:bookmarkEnd w:id="7735"/>
      <w:r w:rsidDel="00000000" w:rsidR="00000000" w:rsidRPr="00000000">
        <w:rPr>
          <w:b w:val="1"/>
          <w:bCs w:val="1"/>
          <w:sz w:val="46"/>
          <w:szCs w:val="46"/>
          <w:rtl w:val="0"/>
        </w:rPr>
        <w:t xml:space="preserve">12) RELATED CANDIDATE SERVICES</w:t>
      </w:r>
    </w:p>
    <w:p w:rsidR="00000000" w:rsidDel="00000000" w:rsidP="00000000" w:rsidRDefault="00000000" w:rsidRPr="00000000" w14:paraId="00005CA1">
      <w:pPr>
        <w:pStyle w:val="Heading2"/>
        <w:keepNext w:val="0"/>
        <w:keepLines w:val="0"/>
        <w:spacing w:after="80" w:lineRule="auto"/>
        <w:rPr>
          <w:b w:val="1"/>
          <w:bCs w:val="1"/>
          <w:sz w:val="34"/>
          <w:szCs w:val="34"/>
        </w:rPr>
      </w:pPr>
      <w:bookmarkStart w:colFirst="0" w:colLast="0" w:name="_dp9ayt1f6vvp" w:id="7736"/>
      <w:bookmarkEnd w:id="7736"/>
      <w:r w:rsidDel="00000000" w:rsidR="00000000" w:rsidRPr="00000000">
        <w:rPr>
          <w:b w:val="1"/>
          <w:bCs w:val="1"/>
          <w:sz w:val="34"/>
          <w:szCs w:val="34"/>
          <w:rtl w:val="0"/>
        </w:rPr>
        <w:t xml:space="preserve">Section Heading</w:t>
      </w:r>
    </w:p>
    <w:p w:rsidR="00000000" w:rsidDel="00000000" w:rsidP="00000000" w:rsidRDefault="00000000" w:rsidRPr="00000000" w14:paraId="00005CA2">
      <w:pPr>
        <w:spacing w:after="240" w:before="240" w:lineRule="auto"/>
        <w:rPr>
          <w:b w:val="1"/>
          <w:bCs w:val="1"/>
        </w:rPr>
      </w:pPr>
      <w:r w:rsidDel="00000000" w:rsidR="00000000" w:rsidRPr="00000000">
        <w:rPr>
          <w:b w:val="1"/>
          <w:bCs w:val="1"/>
          <w:rtl w:val="0"/>
        </w:rPr>
        <w:t xml:space="preserve">Related Job Seeker Services</w:t>
      </w:r>
    </w:p>
    <w:p w:rsidR="00000000" w:rsidDel="00000000" w:rsidP="00000000" w:rsidRDefault="00000000" w:rsidRPr="00000000" w14:paraId="00005CA3">
      <w:pPr>
        <w:pStyle w:val="Heading2"/>
        <w:keepNext w:val="0"/>
        <w:keepLines w:val="0"/>
        <w:spacing w:after="80" w:lineRule="auto"/>
        <w:rPr>
          <w:b w:val="1"/>
          <w:bCs w:val="1"/>
          <w:sz w:val="34"/>
          <w:szCs w:val="34"/>
        </w:rPr>
      </w:pPr>
      <w:bookmarkStart w:colFirst="0" w:colLast="0" w:name="_oc7snrbwv0ug" w:id="7737"/>
      <w:bookmarkEnd w:id="7737"/>
      <w:r w:rsidDel="00000000" w:rsidR="00000000" w:rsidRPr="00000000">
        <w:rPr>
          <w:b w:val="1"/>
          <w:bCs w:val="1"/>
          <w:sz w:val="34"/>
          <w:szCs w:val="34"/>
          <w:rtl w:val="0"/>
        </w:rPr>
        <w:t xml:space="preserve">Intro Paragraph</w:t>
      </w:r>
    </w:p>
    <w:p w:rsidR="00000000" w:rsidDel="00000000" w:rsidP="00000000" w:rsidRDefault="00000000" w:rsidRPr="00000000" w14:paraId="00005CA4">
      <w:pPr>
        <w:spacing w:after="240" w:before="240" w:lineRule="auto"/>
        <w:rPr/>
      </w:pPr>
      <w:r w:rsidDel="00000000" w:rsidR="00000000" w:rsidRPr="00000000">
        <w:rPr>
          <w:rtl w:val="0"/>
        </w:rPr>
        <w:t xml:space="preserve">This section should connect the Why Choose Us? page to the rest of the candidate journey.</w:t>
      </w:r>
    </w:p>
    <w:p w:rsidR="00000000" w:rsidDel="00000000" w:rsidP="00000000" w:rsidRDefault="00000000" w:rsidRPr="00000000" w14:paraId="00005CA5">
      <w:pPr>
        <w:pStyle w:val="Heading2"/>
        <w:keepNext w:val="0"/>
        <w:keepLines w:val="0"/>
        <w:spacing w:after="80" w:lineRule="auto"/>
        <w:rPr>
          <w:b w:val="1"/>
          <w:bCs w:val="1"/>
          <w:sz w:val="34"/>
          <w:szCs w:val="34"/>
        </w:rPr>
      </w:pPr>
      <w:bookmarkStart w:colFirst="0" w:colLast="0" w:name="_60ewgk883z0r" w:id="7738"/>
      <w:bookmarkEnd w:id="7738"/>
      <w:r w:rsidDel="00000000" w:rsidR="00000000" w:rsidRPr="00000000">
        <w:rPr>
          <w:b w:val="1"/>
          <w:bCs w:val="1"/>
          <w:sz w:val="34"/>
          <w:szCs w:val="34"/>
          <w:rtl w:val="0"/>
        </w:rPr>
        <w:t xml:space="preserve">Required Internal Links</w:t>
      </w:r>
    </w:p>
    <w:p w:rsidR="00000000" w:rsidDel="00000000" w:rsidP="00000000" w:rsidRDefault="00000000" w:rsidRPr="00000000" w14:paraId="00005CA6">
      <w:pPr>
        <w:numPr>
          <w:ilvl w:val="0"/>
          <w:numId w:val="1753"/>
        </w:numPr>
        <w:spacing w:after="0" w:afterAutospacing="0" w:before="240" w:lineRule="auto"/>
        <w:ind w:left="720" w:hanging="360"/>
      </w:pPr>
      <w:r w:rsidDel="00000000" w:rsidR="00000000" w:rsidRPr="00000000">
        <w:rPr>
          <w:rtl w:val="0"/>
        </w:rPr>
        <w:t xml:space="preserve">Reverse Recruitment</w:t>
      </w:r>
    </w:p>
    <w:p w:rsidR="00000000" w:rsidDel="00000000" w:rsidP="00000000" w:rsidRDefault="00000000" w:rsidRPr="00000000" w14:paraId="00005CA7">
      <w:pPr>
        <w:numPr>
          <w:ilvl w:val="0"/>
          <w:numId w:val="1753"/>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5CA8">
      <w:pPr>
        <w:numPr>
          <w:ilvl w:val="0"/>
          <w:numId w:val="1753"/>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5CA9">
      <w:pPr>
        <w:numPr>
          <w:ilvl w:val="0"/>
          <w:numId w:val="1753"/>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5CAA">
      <w:pPr>
        <w:numPr>
          <w:ilvl w:val="0"/>
          <w:numId w:val="1753"/>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5CAB">
      <w:pPr>
        <w:pStyle w:val="Heading2"/>
        <w:keepNext w:val="0"/>
        <w:keepLines w:val="0"/>
        <w:spacing w:after="80" w:lineRule="auto"/>
        <w:rPr>
          <w:b w:val="1"/>
          <w:bCs w:val="1"/>
          <w:sz w:val="34"/>
          <w:szCs w:val="34"/>
        </w:rPr>
      </w:pPr>
      <w:bookmarkStart w:colFirst="0" w:colLast="0" w:name="_em9qtkrytsws" w:id="7739"/>
      <w:bookmarkEnd w:id="7739"/>
      <w:r w:rsidDel="00000000" w:rsidR="00000000" w:rsidRPr="00000000">
        <w:rPr>
          <w:b w:val="1"/>
          <w:bCs w:val="1"/>
          <w:sz w:val="34"/>
          <w:szCs w:val="34"/>
          <w:rtl w:val="0"/>
        </w:rPr>
        <w:t xml:space="preserve">Supporting Copy</w:t>
      </w:r>
    </w:p>
    <w:p w:rsidR="00000000" w:rsidDel="00000000" w:rsidP="00000000" w:rsidRDefault="00000000" w:rsidRPr="00000000" w14:paraId="00005CAC">
      <w:pPr>
        <w:spacing w:after="240" w:before="240" w:lineRule="auto"/>
        <w:rPr/>
      </w:pPr>
      <w:r w:rsidDel="00000000" w:rsidR="00000000" w:rsidRPr="00000000">
        <w:rPr>
          <w:rtl w:val="0"/>
        </w:rPr>
        <w:t xml:space="preserve">Together, these pages help candidates move from interest to action by giving them a clearer structure for job search, profile visibility, premium support, and career growth.</w:t>
      </w:r>
    </w:p>
    <w:p w:rsidR="00000000" w:rsidDel="00000000" w:rsidP="00000000" w:rsidRDefault="00000000" w:rsidRPr="00000000" w14:paraId="00005CAD">
      <w:pPr>
        <w:pStyle w:val="Heading2"/>
        <w:keepNext w:val="0"/>
        <w:keepLines w:val="0"/>
        <w:spacing w:after="80" w:lineRule="auto"/>
        <w:rPr>
          <w:b w:val="1"/>
          <w:bCs w:val="1"/>
          <w:sz w:val="34"/>
          <w:szCs w:val="34"/>
        </w:rPr>
      </w:pPr>
      <w:bookmarkStart w:colFirst="0" w:colLast="0" w:name="_1zcd2jqtqbow" w:id="7740"/>
      <w:bookmarkEnd w:id="7740"/>
      <w:r w:rsidDel="00000000" w:rsidR="00000000" w:rsidRPr="00000000">
        <w:rPr>
          <w:b w:val="1"/>
          <w:bCs w:val="1"/>
          <w:sz w:val="34"/>
          <w:szCs w:val="34"/>
          <w:rtl w:val="0"/>
        </w:rPr>
        <w:t xml:space="preserve">Developer Note</w:t>
      </w:r>
    </w:p>
    <w:p w:rsidR="00000000" w:rsidDel="00000000" w:rsidP="00000000" w:rsidRDefault="00000000" w:rsidRPr="00000000" w14:paraId="00005CAE">
      <w:pPr>
        <w:spacing w:after="240" w:before="240" w:lineRule="auto"/>
        <w:rPr/>
      </w:pPr>
      <w:r w:rsidDel="00000000" w:rsidR="00000000" w:rsidRPr="00000000">
        <w:rPr>
          <w:rtl w:val="0"/>
        </w:rPr>
        <w:t xml:space="preserve">This section should use premium cards or a strong link grid. It should not feel like a footer dump.</w:t>
      </w:r>
    </w:p>
    <w:p w:rsidR="00000000" w:rsidDel="00000000" w:rsidP="00000000" w:rsidRDefault="00000000" w:rsidRPr="00000000" w14:paraId="00005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0">
      <w:pPr>
        <w:pStyle w:val="Heading1"/>
        <w:keepNext w:val="0"/>
        <w:keepLines w:val="0"/>
        <w:spacing w:before="480" w:lineRule="auto"/>
        <w:rPr>
          <w:b w:val="1"/>
          <w:bCs w:val="1"/>
          <w:sz w:val="46"/>
          <w:szCs w:val="46"/>
        </w:rPr>
      </w:pPr>
      <w:bookmarkStart w:colFirst="0" w:colLast="0" w:name="_pm8bj7owodc8" w:id="7741"/>
      <w:bookmarkEnd w:id="7741"/>
      <w:r w:rsidDel="00000000" w:rsidR="00000000" w:rsidRPr="00000000">
        <w:rPr>
          <w:b w:val="1"/>
          <w:bCs w:val="1"/>
          <w:sz w:val="46"/>
          <w:szCs w:val="46"/>
          <w:rtl w:val="0"/>
        </w:rPr>
        <w:t xml:space="preserve">13) CTA BLOCK</w:t>
      </w:r>
    </w:p>
    <w:p w:rsidR="00000000" w:rsidDel="00000000" w:rsidP="00000000" w:rsidRDefault="00000000" w:rsidRPr="00000000" w14:paraId="00005CB1">
      <w:pPr>
        <w:pStyle w:val="Heading2"/>
        <w:keepNext w:val="0"/>
        <w:keepLines w:val="0"/>
        <w:spacing w:after="80" w:lineRule="auto"/>
        <w:rPr>
          <w:b w:val="1"/>
          <w:bCs w:val="1"/>
          <w:sz w:val="34"/>
          <w:szCs w:val="34"/>
        </w:rPr>
      </w:pPr>
      <w:bookmarkStart w:colFirst="0" w:colLast="0" w:name="_3qzs98npfq4p" w:id="7742"/>
      <w:bookmarkEnd w:id="7742"/>
      <w:r w:rsidDel="00000000" w:rsidR="00000000" w:rsidRPr="00000000">
        <w:rPr>
          <w:b w:val="1"/>
          <w:bCs w:val="1"/>
          <w:sz w:val="34"/>
          <w:szCs w:val="34"/>
          <w:rtl w:val="0"/>
        </w:rPr>
        <w:t xml:space="preserve">Section Heading</w:t>
      </w:r>
    </w:p>
    <w:p w:rsidR="00000000" w:rsidDel="00000000" w:rsidP="00000000" w:rsidRDefault="00000000" w:rsidRPr="00000000" w14:paraId="00005CB2">
      <w:pPr>
        <w:spacing w:after="240" w:before="240" w:lineRule="auto"/>
        <w:rPr>
          <w:b w:val="1"/>
          <w:bCs w:val="1"/>
        </w:rPr>
      </w:pPr>
      <w:r w:rsidDel="00000000" w:rsidR="00000000" w:rsidRPr="00000000">
        <w:rPr>
          <w:b w:val="1"/>
          <w:bCs w:val="1"/>
          <w:rtl w:val="0"/>
        </w:rPr>
        <w:t xml:space="preserve">Ready to Take a Smarter Approach to Your Job Search?</w:t>
      </w:r>
    </w:p>
    <w:p w:rsidR="00000000" w:rsidDel="00000000" w:rsidP="00000000" w:rsidRDefault="00000000" w:rsidRPr="00000000" w14:paraId="00005CB3">
      <w:pPr>
        <w:pStyle w:val="Heading2"/>
        <w:keepNext w:val="0"/>
        <w:keepLines w:val="0"/>
        <w:spacing w:after="80" w:lineRule="auto"/>
        <w:rPr>
          <w:b w:val="1"/>
          <w:bCs w:val="1"/>
          <w:sz w:val="34"/>
          <w:szCs w:val="34"/>
        </w:rPr>
      </w:pPr>
      <w:bookmarkStart w:colFirst="0" w:colLast="0" w:name="_fncdgq3x1ydz" w:id="7743"/>
      <w:bookmarkEnd w:id="7743"/>
      <w:r w:rsidDel="00000000" w:rsidR="00000000" w:rsidRPr="00000000">
        <w:rPr>
          <w:b w:val="1"/>
          <w:bCs w:val="1"/>
          <w:sz w:val="34"/>
          <w:szCs w:val="34"/>
          <w:rtl w:val="0"/>
        </w:rPr>
        <w:t xml:space="preserve">Paragraph</w:t>
      </w:r>
    </w:p>
    <w:p w:rsidR="00000000" w:rsidDel="00000000" w:rsidP="00000000" w:rsidRDefault="00000000" w:rsidRPr="00000000" w14:paraId="00005CB4">
      <w:pPr>
        <w:spacing w:after="240" w:before="240" w:lineRule="auto"/>
        <w:rPr/>
      </w:pPr>
      <w:r w:rsidDel="00000000" w:rsidR="00000000" w:rsidRPr="00000000">
        <w:rPr>
          <w:rtl w:val="0"/>
        </w:rPr>
        <w:t xml:space="preserve">NAYA Staffing gives job seekers more than one way to move forward. Whether you want to apply now, improve your visibility, or explore a more proactive candidate strategy, this is where the better candidate journey begins.</w:t>
      </w:r>
    </w:p>
    <w:p w:rsidR="00000000" w:rsidDel="00000000" w:rsidP="00000000" w:rsidRDefault="00000000" w:rsidRPr="00000000" w14:paraId="00005CB5">
      <w:pPr>
        <w:pStyle w:val="Heading3"/>
        <w:keepNext w:val="0"/>
        <w:keepLines w:val="0"/>
        <w:spacing w:before="280" w:lineRule="auto"/>
        <w:rPr>
          <w:b w:val="1"/>
          <w:bCs w:val="1"/>
          <w:color w:val="000000"/>
          <w:sz w:val="26"/>
          <w:szCs w:val="26"/>
        </w:rPr>
      </w:pPr>
      <w:bookmarkStart w:colFirst="0" w:colLast="0" w:name="_cifkck73k1ll" w:id="7744"/>
      <w:bookmarkEnd w:id="7744"/>
      <w:r w:rsidDel="00000000" w:rsidR="00000000" w:rsidRPr="00000000">
        <w:rPr>
          <w:b w:val="1"/>
          <w:bCs w:val="1"/>
          <w:color w:val="000000"/>
          <w:sz w:val="26"/>
          <w:szCs w:val="26"/>
          <w:rtl w:val="0"/>
        </w:rPr>
        <w:t xml:space="preserve">CTA 1</w:t>
      </w:r>
    </w:p>
    <w:p w:rsidR="00000000" w:rsidDel="00000000" w:rsidP="00000000" w:rsidRDefault="00000000" w:rsidRPr="00000000" w14:paraId="00005CB6">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5CB7">
      <w:pPr>
        <w:pStyle w:val="Heading3"/>
        <w:keepNext w:val="0"/>
        <w:keepLines w:val="0"/>
        <w:spacing w:before="280" w:lineRule="auto"/>
        <w:rPr>
          <w:b w:val="1"/>
          <w:bCs w:val="1"/>
          <w:color w:val="000000"/>
          <w:sz w:val="26"/>
          <w:szCs w:val="26"/>
        </w:rPr>
      </w:pPr>
      <w:bookmarkStart w:colFirst="0" w:colLast="0" w:name="_wx7j80a7kdzs" w:id="7745"/>
      <w:bookmarkEnd w:id="7745"/>
      <w:r w:rsidDel="00000000" w:rsidR="00000000" w:rsidRPr="00000000">
        <w:rPr>
          <w:b w:val="1"/>
          <w:bCs w:val="1"/>
          <w:color w:val="000000"/>
          <w:sz w:val="26"/>
          <w:szCs w:val="26"/>
          <w:rtl w:val="0"/>
        </w:rPr>
        <w:t xml:space="preserve">CTA 2</w:t>
      </w:r>
    </w:p>
    <w:p w:rsidR="00000000" w:rsidDel="00000000" w:rsidP="00000000" w:rsidRDefault="00000000" w:rsidRPr="00000000" w14:paraId="00005CB8">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5CB9">
      <w:pPr>
        <w:pStyle w:val="Heading3"/>
        <w:keepNext w:val="0"/>
        <w:keepLines w:val="0"/>
        <w:spacing w:before="280" w:lineRule="auto"/>
        <w:rPr>
          <w:b w:val="1"/>
          <w:bCs w:val="1"/>
          <w:color w:val="000000"/>
          <w:sz w:val="26"/>
          <w:szCs w:val="26"/>
        </w:rPr>
      </w:pPr>
      <w:bookmarkStart w:colFirst="0" w:colLast="0" w:name="_uph79s94ycb5" w:id="7746"/>
      <w:bookmarkEnd w:id="7746"/>
      <w:r w:rsidDel="00000000" w:rsidR="00000000" w:rsidRPr="00000000">
        <w:rPr>
          <w:b w:val="1"/>
          <w:bCs w:val="1"/>
          <w:color w:val="000000"/>
          <w:sz w:val="26"/>
          <w:szCs w:val="26"/>
          <w:rtl w:val="0"/>
        </w:rPr>
        <w:t xml:space="preserve">CTA 3</w:t>
      </w:r>
    </w:p>
    <w:p w:rsidR="00000000" w:rsidDel="00000000" w:rsidP="00000000" w:rsidRDefault="00000000" w:rsidRPr="00000000" w14:paraId="00005CBA">
      <w:pPr>
        <w:spacing w:after="240" w:before="240" w:lineRule="auto"/>
        <w:rPr>
          <w:b w:val="1"/>
          <w:bCs w:val="1"/>
        </w:rPr>
      </w:pPr>
      <w:r w:rsidDel="00000000" w:rsidR="00000000" w:rsidRPr="00000000">
        <w:rPr>
          <w:b w:val="1"/>
          <w:bCs w:val="1"/>
          <w:rtl w:val="0"/>
        </w:rPr>
        <w:t xml:space="preserve">Explore Reverse Recruitment</w:t>
      </w:r>
    </w:p>
    <w:p w:rsidR="00000000" w:rsidDel="00000000" w:rsidP="00000000" w:rsidRDefault="00000000" w:rsidRPr="00000000" w14:paraId="00005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C">
      <w:pPr>
        <w:pStyle w:val="Heading1"/>
        <w:keepNext w:val="0"/>
        <w:keepLines w:val="0"/>
        <w:spacing w:before="480" w:lineRule="auto"/>
        <w:rPr>
          <w:b w:val="1"/>
          <w:bCs w:val="1"/>
          <w:sz w:val="46"/>
          <w:szCs w:val="46"/>
        </w:rPr>
      </w:pPr>
      <w:bookmarkStart w:colFirst="0" w:colLast="0" w:name="_tf42qovev61q" w:id="7747"/>
      <w:bookmarkEnd w:id="7747"/>
      <w:r w:rsidDel="00000000" w:rsidR="00000000" w:rsidRPr="00000000">
        <w:rPr>
          <w:b w:val="1"/>
          <w:bCs w:val="1"/>
          <w:sz w:val="46"/>
          <w:szCs w:val="46"/>
          <w:rtl w:val="0"/>
        </w:rPr>
        <w:t xml:space="preserve">14) FAQ SECTION</w:t>
      </w:r>
    </w:p>
    <w:p w:rsidR="00000000" w:rsidDel="00000000" w:rsidP="00000000" w:rsidRDefault="00000000" w:rsidRPr="00000000" w14:paraId="00005CBD">
      <w:pPr>
        <w:pStyle w:val="Heading2"/>
        <w:keepNext w:val="0"/>
        <w:keepLines w:val="0"/>
        <w:spacing w:after="80" w:lineRule="auto"/>
        <w:rPr>
          <w:b w:val="1"/>
          <w:bCs w:val="1"/>
          <w:sz w:val="34"/>
          <w:szCs w:val="34"/>
        </w:rPr>
      </w:pPr>
      <w:bookmarkStart w:colFirst="0" w:colLast="0" w:name="_7h282vqv1g04" w:id="7748"/>
      <w:bookmarkEnd w:id="7748"/>
      <w:r w:rsidDel="00000000" w:rsidR="00000000" w:rsidRPr="00000000">
        <w:rPr>
          <w:b w:val="1"/>
          <w:bCs w:val="1"/>
          <w:sz w:val="34"/>
          <w:szCs w:val="34"/>
          <w:rtl w:val="0"/>
        </w:rPr>
        <w:t xml:space="preserve">Section Heading</w:t>
      </w:r>
    </w:p>
    <w:p w:rsidR="00000000" w:rsidDel="00000000" w:rsidP="00000000" w:rsidRDefault="00000000" w:rsidRPr="00000000" w14:paraId="00005CB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CBF">
      <w:pPr>
        <w:pStyle w:val="Heading3"/>
        <w:keepNext w:val="0"/>
        <w:keepLines w:val="0"/>
        <w:spacing w:before="280" w:lineRule="auto"/>
        <w:rPr>
          <w:b w:val="1"/>
          <w:bCs w:val="1"/>
          <w:color w:val="000000"/>
          <w:sz w:val="26"/>
          <w:szCs w:val="26"/>
        </w:rPr>
      </w:pPr>
      <w:bookmarkStart w:colFirst="0" w:colLast="0" w:name="_phdealtcrvre" w:id="7749"/>
      <w:bookmarkEnd w:id="7749"/>
      <w:r w:rsidDel="00000000" w:rsidR="00000000" w:rsidRPr="00000000">
        <w:rPr>
          <w:b w:val="1"/>
          <w:bCs w:val="1"/>
          <w:color w:val="000000"/>
          <w:sz w:val="26"/>
          <w:szCs w:val="26"/>
          <w:rtl w:val="0"/>
        </w:rPr>
        <w:t xml:space="preserve">FAQ 1</w:t>
      </w:r>
    </w:p>
    <w:p w:rsidR="00000000" w:rsidDel="00000000" w:rsidP="00000000" w:rsidRDefault="00000000" w:rsidRPr="00000000" w14:paraId="00005CC0">
      <w:pPr>
        <w:spacing w:after="240" w:before="240" w:lineRule="auto"/>
        <w:rPr/>
      </w:pPr>
      <w:r w:rsidDel="00000000" w:rsidR="00000000" w:rsidRPr="00000000">
        <w:rPr>
          <w:b w:val="1"/>
          <w:bCs w:val="1"/>
          <w:rtl w:val="0"/>
        </w:rPr>
        <w:t xml:space="preserve">Why should I use NAYA Staffing instead of only applying on job boards?</w:t>
        <w:br w:type="textWrapping"/>
      </w:r>
      <w:r w:rsidDel="00000000" w:rsidR="00000000" w:rsidRPr="00000000">
        <w:rPr>
          <w:rtl w:val="0"/>
        </w:rPr>
        <w:t xml:space="preserve"> NAYA Staffing offers candidates a more structured experience through job access, resume visibility, reverse recruitment, and additional career-focused support rather than relying only on one-off applications.</w:t>
      </w:r>
    </w:p>
    <w:p w:rsidR="00000000" w:rsidDel="00000000" w:rsidP="00000000" w:rsidRDefault="00000000" w:rsidRPr="00000000" w14:paraId="00005CC1">
      <w:pPr>
        <w:pStyle w:val="Heading3"/>
        <w:keepNext w:val="0"/>
        <w:keepLines w:val="0"/>
        <w:spacing w:before="280" w:lineRule="auto"/>
        <w:rPr>
          <w:b w:val="1"/>
          <w:bCs w:val="1"/>
          <w:color w:val="000000"/>
          <w:sz w:val="26"/>
          <w:szCs w:val="26"/>
        </w:rPr>
      </w:pPr>
      <w:bookmarkStart w:colFirst="0" w:colLast="0" w:name="_p2d8wk914hx1" w:id="7750"/>
      <w:bookmarkEnd w:id="7750"/>
      <w:r w:rsidDel="00000000" w:rsidR="00000000" w:rsidRPr="00000000">
        <w:rPr>
          <w:b w:val="1"/>
          <w:bCs w:val="1"/>
          <w:color w:val="000000"/>
          <w:sz w:val="26"/>
          <w:szCs w:val="26"/>
          <w:rtl w:val="0"/>
        </w:rPr>
        <w:t xml:space="preserve">FAQ 2</w:t>
      </w:r>
    </w:p>
    <w:p w:rsidR="00000000" w:rsidDel="00000000" w:rsidP="00000000" w:rsidRDefault="00000000" w:rsidRPr="00000000" w14:paraId="00005CC2">
      <w:pPr>
        <w:spacing w:after="240" w:before="240" w:lineRule="auto"/>
        <w:rPr/>
      </w:pPr>
      <w:r w:rsidDel="00000000" w:rsidR="00000000" w:rsidRPr="00000000">
        <w:rPr>
          <w:b w:val="1"/>
          <w:bCs w:val="1"/>
          <w:rtl w:val="0"/>
        </w:rPr>
        <w:t xml:space="preserve">What makes NAYA Staffing different from other job platforms?</w:t>
        <w:br w:type="textWrapping"/>
      </w:r>
      <w:r w:rsidDel="00000000" w:rsidR="00000000" w:rsidRPr="00000000">
        <w:rPr>
          <w:rtl w:val="0"/>
        </w:rPr>
        <w:t xml:space="preserve"> It is positioned as more than a job board. Candidates can register, upload resumes, explore strategic services, and enter a more complete opportunity pipeline.</w:t>
      </w:r>
    </w:p>
    <w:p w:rsidR="00000000" w:rsidDel="00000000" w:rsidP="00000000" w:rsidRDefault="00000000" w:rsidRPr="00000000" w14:paraId="00005CC3">
      <w:pPr>
        <w:pStyle w:val="Heading3"/>
        <w:keepNext w:val="0"/>
        <w:keepLines w:val="0"/>
        <w:spacing w:before="280" w:lineRule="auto"/>
        <w:rPr>
          <w:b w:val="1"/>
          <w:bCs w:val="1"/>
          <w:color w:val="000000"/>
          <w:sz w:val="26"/>
          <w:szCs w:val="26"/>
        </w:rPr>
      </w:pPr>
      <w:bookmarkStart w:colFirst="0" w:colLast="0" w:name="_9q0wtjkr0l3r" w:id="7751"/>
      <w:bookmarkEnd w:id="7751"/>
      <w:r w:rsidDel="00000000" w:rsidR="00000000" w:rsidRPr="00000000">
        <w:rPr>
          <w:b w:val="1"/>
          <w:bCs w:val="1"/>
          <w:color w:val="000000"/>
          <w:sz w:val="26"/>
          <w:szCs w:val="26"/>
          <w:rtl w:val="0"/>
        </w:rPr>
        <w:t xml:space="preserve">FAQ 3</w:t>
      </w:r>
    </w:p>
    <w:p w:rsidR="00000000" w:rsidDel="00000000" w:rsidP="00000000" w:rsidRDefault="00000000" w:rsidRPr="00000000" w14:paraId="00005CC4">
      <w:pPr>
        <w:spacing w:after="240" w:before="240" w:lineRule="auto"/>
        <w:rPr/>
      </w:pPr>
      <w:r w:rsidDel="00000000" w:rsidR="00000000" w:rsidRPr="00000000">
        <w:rPr>
          <w:b w:val="1"/>
          <w:bCs w:val="1"/>
          <w:rtl w:val="0"/>
        </w:rPr>
        <w:t xml:space="preserve">What pages are connected to this candidate section?</w:t>
        <w:br w:type="textWrapping"/>
      </w:r>
      <w:r w:rsidDel="00000000" w:rsidR="00000000" w:rsidRPr="00000000">
        <w:rPr>
          <w:rtl w:val="0"/>
        </w:rPr>
        <w:t xml:space="preserve"> The approved Job Seekers structure includes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 while </w:t>
      </w:r>
      <w:r w:rsidDel="00000000" w:rsidR="00000000" w:rsidRPr="00000000">
        <w:rPr>
          <w:b w:val="1"/>
          <w:bCs w:val="1"/>
          <w:rtl w:val="0"/>
        </w:rPr>
        <w:t xml:space="preserve">Job Openings</w:t>
      </w:r>
      <w:r w:rsidDel="00000000" w:rsidR="00000000" w:rsidRPr="00000000">
        <w:rPr>
          <w:rtl w:val="0"/>
        </w:rPr>
        <w:t xml:space="preserve"> is standalone and </w:t>
      </w:r>
      <w:r w:rsidDel="00000000" w:rsidR="00000000" w:rsidRPr="00000000">
        <w:rPr>
          <w:b w:val="1"/>
          <w:bCs w:val="1"/>
          <w:rtl w:val="0"/>
        </w:rPr>
        <w:t xml:space="preserve">Career Advice</w:t>
      </w:r>
      <w:r w:rsidDel="00000000" w:rsidR="00000000" w:rsidRPr="00000000">
        <w:rPr>
          <w:rtl w:val="0"/>
        </w:rPr>
        <w:t xml:space="preserve"> is an added supporting candidate page.</w:t>
      </w:r>
    </w:p>
    <w:p w:rsidR="00000000" w:rsidDel="00000000" w:rsidP="00000000" w:rsidRDefault="00000000" w:rsidRPr="00000000" w14:paraId="00005CC5">
      <w:pPr>
        <w:pStyle w:val="Heading3"/>
        <w:keepNext w:val="0"/>
        <w:keepLines w:val="0"/>
        <w:spacing w:before="280" w:lineRule="auto"/>
        <w:rPr>
          <w:b w:val="1"/>
          <w:bCs w:val="1"/>
          <w:color w:val="000000"/>
          <w:sz w:val="26"/>
          <w:szCs w:val="26"/>
        </w:rPr>
      </w:pPr>
      <w:bookmarkStart w:colFirst="0" w:colLast="0" w:name="_78d28r1dt79h" w:id="7752"/>
      <w:bookmarkEnd w:id="7752"/>
      <w:r w:rsidDel="00000000" w:rsidR="00000000" w:rsidRPr="00000000">
        <w:rPr>
          <w:b w:val="1"/>
          <w:bCs w:val="1"/>
          <w:color w:val="000000"/>
          <w:sz w:val="26"/>
          <w:szCs w:val="26"/>
          <w:rtl w:val="0"/>
        </w:rPr>
        <w:t xml:space="preserve">FAQ 4</w:t>
      </w:r>
    </w:p>
    <w:p w:rsidR="00000000" w:rsidDel="00000000" w:rsidP="00000000" w:rsidRDefault="00000000" w:rsidRPr="00000000" w14:paraId="00005CC6">
      <w:pPr>
        <w:spacing w:after="240" w:before="240" w:lineRule="auto"/>
        <w:rPr/>
      </w:pPr>
      <w:r w:rsidDel="00000000" w:rsidR="00000000" w:rsidRPr="00000000">
        <w:rPr>
          <w:b w:val="1"/>
          <w:bCs w:val="1"/>
          <w:rtl w:val="0"/>
        </w:rPr>
        <w:t xml:space="preserve">How do I get started with NAYA Staffing?</w:t>
        <w:br w:type="textWrapping"/>
      </w:r>
      <w:r w:rsidDel="00000000" w:rsidR="00000000" w:rsidRPr="00000000">
        <w:rPr>
          <w:rtl w:val="0"/>
        </w:rPr>
        <w:t xml:space="preserve"> The clearest starting points are to browse job openings, register and upload your resume, or explore reverse recruitment depending on what kind of support you want.</w:t>
      </w:r>
    </w:p>
    <w:p w:rsidR="00000000" w:rsidDel="00000000" w:rsidP="00000000" w:rsidRDefault="00000000" w:rsidRPr="00000000" w14:paraId="00005CC7">
      <w:pPr>
        <w:pStyle w:val="Heading3"/>
        <w:keepNext w:val="0"/>
        <w:keepLines w:val="0"/>
        <w:spacing w:before="280" w:lineRule="auto"/>
        <w:rPr>
          <w:b w:val="1"/>
          <w:bCs w:val="1"/>
          <w:color w:val="000000"/>
          <w:sz w:val="26"/>
          <w:szCs w:val="26"/>
        </w:rPr>
      </w:pPr>
      <w:bookmarkStart w:colFirst="0" w:colLast="0" w:name="_5ka4waq901q2" w:id="7753"/>
      <w:bookmarkEnd w:id="7753"/>
      <w:r w:rsidDel="00000000" w:rsidR="00000000" w:rsidRPr="00000000">
        <w:rPr>
          <w:b w:val="1"/>
          <w:bCs w:val="1"/>
          <w:color w:val="000000"/>
          <w:sz w:val="26"/>
          <w:szCs w:val="26"/>
          <w:rtl w:val="0"/>
        </w:rPr>
        <w:t xml:space="preserve">FAQ 5</w:t>
      </w:r>
    </w:p>
    <w:p w:rsidR="00000000" w:rsidDel="00000000" w:rsidP="00000000" w:rsidRDefault="00000000" w:rsidRPr="00000000" w14:paraId="00005CC8">
      <w:pPr>
        <w:spacing w:after="240" w:before="240" w:lineRule="auto"/>
        <w:rPr/>
      </w:pPr>
      <w:r w:rsidDel="00000000" w:rsidR="00000000" w:rsidRPr="00000000">
        <w:rPr>
          <w:b w:val="1"/>
          <w:bCs w:val="1"/>
          <w:rtl w:val="0"/>
        </w:rPr>
        <w:t xml:space="preserve">Is NAYA Staffing only for active job seekers?</w:t>
        <w:br w:type="textWrapping"/>
      </w:r>
      <w:r w:rsidDel="00000000" w:rsidR="00000000" w:rsidRPr="00000000">
        <w:rPr>
          <w:rtl w:val="0"/>
        </w:rPr>
        <w:t xml:space="preserve"> No. It should also appeal to passive professionals, career movers, and candidates who want stronger positioning for future opportunities.</w:t>
      </w:r>
    </w:p>
    <w:p w:rsidR="00000000" w:rsidDel="00000000" w:rsidP="00000000" w:rsidRDefault="00000000" w:rsidRPr="00000000" w14:paraId="00005CC9">
      <w:pPr>
        <w:pStyle w:val="Heading3"/>
        <w:keepNext w:val="0"/>
        <w:keepLines w:val="0"/>
        <w:spacing w:before="280" w:lineRule="auto"/>
        <w:rPr>
          <w:b w:val="1"/>
          <w:bCs w:val="1"/>
          <w:color w:val="000000"/>
          <w:sz w:val="26"/>
          <w:szCs w:val="26"/>
        </w:rPr>
      </w:pPr>
      <w:bookmarkStart w:colFirst="0" w:colLast="0" w:name="_96inqawng6d1" w:id="7754"/>
      <w:bookmarkEnd w:id="7754"/>
      <w:r w:rsidDel="00000000" w:rsidR="00000000" w:rsidRPr="00000000">
        <w:rPr>
          <w:b w:val="1"/>
          <w:bCs w:val="1"/>
          <w:color w:val="000000"/>
          <w:sz w:val="26"/>
          <w:szCs w:val="26"/>
          <w:rtl w:val="0"/>
        </w:rPr>
        <w:t xml:space="preserve">FAQ 6</w:t>
      </w:r>
    </w:p>
    <w:p w:rsidR="00000000" w:rsidDel="00000000" w:rsidP="00000000" w:rsidRDefault="00000000" w:rsidRPr="00000000" w14:paraId="00005CCA">
      <w:pPr>
        <w:spacing w:after="240" w:before="240" w:lineRule="auto"/>
        <w:rPr/>
      </w:pPr>
      <w:r w:rsidDel="00000000" w:rsidR="00000000" w:rsidRPr="00000000">
        <w:rPr>
          <w:b w:val="1"/>
          <w:bCs w:val="1"/>
          <w:rtl w:val="0"/>
        </w:rPr>
        <w:t xml:space="preserve">What is the purpose of this page?</w:t>
        <w:br w:type="textWrapping"/>
      </w:r>
      <w:r w:rsidDel="00000000" w:rsidR="00000000" w:rsidRPr="00000000">
        <w:rPr>
          <w:rtl w:val="0"/>
        </w:rPr>
        <w:t xml:space="preserve"> This page is designed to help candidates understand why NAYA Staffing is worth using before they move deeper into registration, pricing, reverse recruitment, or job search activity.</w:t>
      </w:r>
    </w:p>
    <w:p w:rsidR="00000000" w:rsidDel="00000000" w:rsidP="00000000" w:rsidRDefault="00000000" w:rsidRPr="00000000" w14:paraId="00005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C">
      <w:pPr>
        <w:pStyle w:val="Heading1"/>
        <w:keepNext w:val="0"/>
        <w:keepLines w:val="0"/>
        <w:spacing w:before="480" w:lineRule="auto"/>
        <w:rPr>
          <w:b w:val="1"/>
          <w:bCs w:val="1"/>
          <w:sz w:val="46"/>
          <w:szCs w:val="46"/>
        </w:rPr>
      </w:pPr>
      <w:bookmarkStart w:colFirst="0" w:colLast="0" w:name="_bsoushkn5amh" w:id="7755"/>
      <w:bookmarkEnd w:id="7755"/>
      <w:r w:rsidDel="00000000" w:rsidR="00000000" w:rsidRPr="00000000">
        <w:rPr>
          <w:b w:val="1"/>
          <w:bCs w:val="1"/>
          <w:sz w:val="46"/>
          <w:szCs w:val="46"/>
          <w:rtl w:val="0"/>
        </w:rPr>
        <w:t xml:space="preserve">15) FINAL CTA SECTION</w:t>
      </w:r>
    </w:p>
    <w:p w:rsidR="00000000" w:rsidDel="00000000" w:rsidP="00000000" w:rsidRDefault="00000000" w:rsidRPr="00000000" w14:paraId="00005CCD">
      <w:pPr>
        <w:pStyle w:val="Heading2"/>
        <w:keepNext w:val="0"/>
        <w:keepLines w:val="0"/>
        <w:spacing w:after="80" w:lineRule="auto"/>
        <w:rPr>
          <w:b w:val="1"/>
          <w:bCs w:val="1"/>
          <w:sz w:val="34"/>
          <w:szCs w:val="34"/>
        </w:rPr>
      </w:pPr>
      <w:bookmarkStart w:colFirst="0" w:colLast="0" w:name="_19ae2nm4wc0j" w:id="7756"/>
      <w:bookmarkEnd w:id="7756"/>
      <w:r w:rsidDel="00000000" w:rsidR="00000000" w:rsidRPr="00000000">
        <w:rPr>
          <w:b w:val="1"/>
          <w:bCs w:val="1"/>
          <w:sz w:val="34"/>
          <w:szCs w:val="34"/>
          <w:rtl w:val="0"/>
        </w:rPr>
        <w:t xml:space="preserve">Section Heading</w:t>
      </w:r>
    </w:p>
    <w:p w:rsidR="00000000" w:rsidDel="00000000" w:rsidP="00000000" w:rsidRDefault="00000000" w:rsidRPr="00000000" w14:paraId="00005CCE">
      <w:pPr>
        <w:spacing w:after="240" w:before="240" w:lineRule="auto"/>
        <w:rPr>
          <w:b w:val="1"/>
          <w:bCs w:val="1"/>
        </w:rPr>
      </w:pPr>
      <w:r w:rsidDel="00000000" w:rsidR="00000000" w:rsidRPr="00000000">
        <w:rPr>
          <w:b w:val="1"/>
          <w:bCs w:val="1"/>
          <w:rtl w:val="0"/>
        </w:rPr>
        <w:t xml:space="preserve">Choose a Better Candidate Experience</w:t>
      </w:r>
    </w:p>
    <w:p w:rsidR="00000000" w:rsidDel="00000000" w:rsidP="00000000" w:rsidRDefault="00000000" w:rsidRPr="00000000" w14:paraId="00005CCF">
      <w:pPr>
        <w:pStyle w:val="Heading2"/>
        <w:keepNext w:val="0"/>
        <w:keepLines w:val="0"/>
        <w:spacing w:after="80" w:lineRule="auto"/>
        <w:rPr>
          <w:b w:val="1"/>
          <w:bCs w:val="1"/>
          <w:sz w:val="34"/>
          <w:szCs w:val="34"/>
        </w:rPr>
      </w:pPr>
      <w:bookmarkStart w:colFirst="0" w:colLast="0" w:name="_pnxxrp6dnb2j" w:id="7757"/>
      <w:bookmarkEnd w:id="7757"/>
      <w:r w:rsidDel="00000000" w:rsidR="00000000" w:rsidRPr="00000000">
        <w:rPr>
          <w:b w:val="1"/>
          <w:bCs w:val="1"/>
          <w:sz w:val="34"/>
          <w:szCs w:val="34"/>
          <w:rtl w:val="0"/>
        </w:rPr>
        <w:t xml:space="preserve">Paragraph</w:t>
      </w:r>
    </w:p>
    <w:p w:rsidR="00000000" w:rsidDel="00000000" w:rsidP="00000000" w:rsidRDefault="00000000" w:rsidRPr="00000000" w14:paraId="00005CD0">
      <w:pPr>
        <w:spacing w:after="240" w:before="240" w:lineRule="auto"/>
        <w:rPr/>
      </w:pPr>
      <w:r w:rsidDel="00000000" w:rsidR="00000000" w:rsidRPr="00000000">
        <w:rPr>
          <w:rtl w:val="0"/>
        </w:rPr>
        <w:t xml:space="preserve">The right platform should help you move forward with more visibility, more structure, and better opportunity access. NAYA Staffing helps job seekers take a more confident and more strategic step into the job market.</w:t>
      </w:r>
    </w:p>
    <w:p w:rsidR="00000000" w:rsidDel="00000000" w:rsidP="00000000" w:rsidRDefault="00000000" w:rsidRPr="00000000" w14:paraId="00005CD1">
      <w:pPr>
        <w:pStyle w:val="Heading3"/>
        <w:keepNext w:val="0"/>
        <w:keepLines w:val="0"/>
        <w:spacing w:before="280" w:lineRule="auto"/>
        <w:rPr>
          <w:b w:val="1"/>
          <w:bCs w:val="1"/>
          <w:color w:val="000000"/>
          <w:sz w:val="26"/>
          <w:szCs w:val="26"/>
        </w:rPr>
      </w:pPr>
      <w:bookmarkStart w:colFirst="0" w:colLast="0" w:name="_f4mumfovslg5" w:id="7758"/>
      <w:bookmarkEnd w:id="7758"/>
      <w:r w:rsidDel="00000000" w:rsidR="00000000" w:rsidRPr="00000000">
        <w:rPr>
          <w:b w:val="1"/>
          <w:bCs w:val="1"/>
          <w:color w:val="000000"/>
          <w:sz w:val="26"/>
          <w:szCs w:val="26"/>
          <w:rtl w:val="0"/>
        </w:rPr>
        <w:t xml:space="preserve">CTA Buttons</w:t>
      </w:r>
    </w:p>
    <w:p w:rsidR="00000000" w:rsidDel="00000000" w:rsidP="00000000" w:rsidRDefault="00000000" w:rsidRPr="00000000" w14:paraId="00005CD2">
      <w:pPr>
        <w:numPr>
          <w:ilvl w:val="0"/>
          <w:numId w:val="35"/>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5CD3">
      <w:pPr>
        <w:numPr>
          <w:ilvl w:val="0"/>
          <w:numId w:val="35"/>
        </w:numPr>
        <w:spacing w:after="0" w:afterAutospacing="0" w:before="0" w:beforeAutospacing="0" w:lineRule="auto"/>
        <w:ind w:left="720" w:hanging="360"/>
      </w:pPr>
      <w:r w:rsidDel="00000000" w:rsidR="00000000" w:rsidRPr="00000000">
        <w:rPr>
          <w:b w:val="1"/>
          <w:bCs w:val="1"/>
          <w:rtl w:val="0"/>
        </w:rPr>
        <w:t xml:space="preserve">Browse Job Openings</w:t>
      </w:r>
    </w:p>
    <w:p w:rsidR="00000000" w:rsidDel="00000000" w:rsidP="00000000" w:rsidRDefault="00000000" w:rsidRPr="00000000" w14:paraId="00005CD4">
      <w:pPr>
        <w:numPr>
          <w:ilvl w:val="0"/>
          <w:numId w:val="35"/>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6">
      <w:pPr>
        <w:pStyle w:val="Heading1"/>
        <w:keepNext w:val="0"/>
        <w:keepLines w:val="0"/>
        <w:spacing w:before="480" w:lineRule="auto"/>
        <w:rPr>
          <w:b w:val="1"/>
          <w:bCs w:val="1"/>
          <w:sz w:val="46"/>
          <w:szCs w:val="46"/>
        </w:rPr>
      </w:pPr>
      <w:bookmarkStart w:colFirst="0" w:colLast="0" w:name="_8i6g4ikg2z4x" w:id="7759"/>
      <w:bookmarkEnd w:id="7759"/>
      <w:r w:rsidDel="00000000" w:rsidR="00000000" w:rsidRPr="00000000">
        <w:rPr>
          <w:b w:val="1"/>
          <w:bCs w:val="1"/>
          <w:sz w:val="46"/>
          <w:szCs w:val="46"/>
          <w:rtl w:val="0"/>
        </w:rPr>
        <w:t xml:space="preserve">16) INTERNAL LINKING PLAN</w:t>
      </w:r>
    </w:p>
    <w:p w:rsidR="00000000" w:rsidDel="00000000" w:rsidP="00000000" w:rsidRDefault="00000000" w:rsidRPr="00000000" w14:paraId="00005CD7">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5CD8">
      <w:pPr>
        <w:pStyle w:val="Heading2"/>
        <w:keepNext w:val="0"/>
        <w:keepLines w:val="0"/>
        <w:spacing w:after="80" w:lineRule="auto"/>
        <w:rPr>
          <w:b w:val="1"/>
          <w:bCs w:val="1"/>
          <w:sz w:val="34"/>
          <w:szCs w:val="34"/>
        </w:rPr>
      </w:pPr>
      <w:bookmarkStart w:colFirst="0" w:colLast="0" w:name="_gpy56dp5exyn" w:id="7760"/>
      <w:bookmarkEnd w:id="7760"/>
      <w:r w:rsidDel="00000000" w:rsidR="00000000" w:rsidRPr="00000000">
        <w:rPr>
          <w:b w:val="1"/>
          <w:bCs w:val="1"/>
          <w:sz w:val="34"/>
          <w:szCs w:val="34"/>
          <w:rtl w:val="0"/>
        </w:rPr>
        <w:t xml:space="preserve">Required Candidate Links</w:t>
      </w:r>
    </w:p>
    <w:p w:rsidR="00000000" w:rsidDel="00000000" w:rsidP="00000000" w:rsidRDefault="00000000" w:rsidRPr="00000000" w14:paraId="00005CD9">
      <w:pPr>
        <w:numPr>
          <w:ilvl w:val="0"/>
          <w:numId w:val="1437"/>
        </w:numPr>
        <w:spacing w:after="0" w:afterAutospacing="0" w:before="240" w:lineRule="auto"/>
        <w:ind w:left="720" w:hanging="360"/>
      </w:pPr>
      <w:r w:rsidDel="00000000" w:rsidR="00000000" w:rsidRPr="00000000">
        <w:rPr>
          <w:rtl w:val="0"/>
        </w:rPr>
        <w:t xml:space="preserve">Job Seekers Overview</w:t>
      </w:r>
    </w:p>
    <w:p w:rsidR="00000000" w:rsidDel="00000000" w:rsidP="00000000" w:rsidRDefault="00000000" w:rsidRPr="00000000" w14:paraId="00005CDA">
      <w:pPr>
        <w:numPr>
          <w:ilvl w:val="0"/>
          <w:numId w:val="1437"/>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5CDB">
      <w:pPr>
        <w:numPr>
          <w:ilvl w:val="0"/>
          <w:numId w:val="1437"/>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5CDC">
      <w:pPr>
        <w:numPr>
          <w:ilvl w:val="0"/>
          <w:numId w:val="1437"/>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5CDD">
      <w:pPr>
        <w:pStyle w:val="Heading2"/>
        <w:keepNext w:val="0"/>
        <w:keepLines w:val="0"/>
        <w:spacing w:after="80" w:lineRule="auto"/>
        <w:rPr>
          <w:b w:val="1"/>
          <w:bCs w:val="1"/>
          <w:sz w:val="34"/>
          <w:szCs w:val="34"/>
        </w:rPr>
      </w:pPr>
      <w:bookmarkStart w:colFirst="0" w:colLast="0" w:name="_niawtwmxfyrc" w:id="7761"/>
      <w:bookmarkEnd w:id="7761"/>
      <w:r w:rsidDel="00000000" w:rsidR="00000000" w:rsidRPr="00000000">
        <w:rPr>
          <w:b w:val="1"/>
          <w:bCs w:val="1"/>
          <w:sz w:val="34"/>
          <w:szCs w:val="34"/>
          <w:rtl w:val="0"/>
        </w:rPr>
        <w:t xml:space="preserve">Required Related Links</w:t>
      </w:r>
    </w:p>
    <w:p w:rsidR="00000000" w:rsidDel="00000000" w:rsidP="00000000" w:rsidRDefault="00000000" w:rsidRPr="00000000" w14:paraId="00005CDE">
      <w:pPr>
        <w:numPr>
          <w:ilvl w:val="0"/>
          <w:numId w:val="1264"/>
        </w:numPr>
        <w:spacing w:after="0" w:afterAutospacing="0" w:before="240" w:lineRule="auto"/>
        <w:ind w:left="720" w:hanging="360"/>
      </w:pPr>
      <w:r w:rsidDel="00000000" w:rsidR="00000000" w:rsidRPr="00000000">
        <w:rPr>
          <w:rtl w:val="0"/>
        </w:rPr>
        <w:t xml:space="preserve">Job Openings</w:t>
      </w:r>
    </w:p>
    <w:p w:rsidR="00000000" w:rsidDel="00000000" w:rsidP="00000000" w:rsidRDefault="00000000" w:rsidRPr="00000000" w14:paraId="00005CDF">
      <w:pPr>
        <w:numPr>
          <w:ilvl w:val="0"/>
          <w:numId w:val="1264"/>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5CE0">
      <w:pPr>
        <w:pStyle w:val="Heading2"/>
        <w:keepNext w:val="0"/>
        <w:keepLines w:val="0"/>
        <w:spacing w:after="80" w:lineRule="auto"/>
        <w:rPr>
          <w:b w:val="1"/>
          <w:bCs w:val="1"/>
          <w:sz w:val="34"/>
          <w:szCs w:val="34"/>
        </w:rPr>
      </w:pPr>
      <w:bookmarkStart w:colFirst="0" w:colLast="0" w:name="_frhst2hc8z8x" w:id="7762"/>
      <w:bookmarkEnd w:id="7762"/>
      <w:r w:rsidDel="00000000" w:rsidR="00000000" w:rsidRPr="00000000">
        <w:rPr>
          <w:b w:val="1"/>
          <w:bCs w:val="1"/>
          <w:sz w:val="34"/>
          <w:szCs w:val="34"/>
          <w:rtl w:val="0"/>
        </w:rPr>
        <w:t xml:space="preserve">Suggested Supporting Links</w:t>
      </w:r>
    </w:p>
    <w:p w:rsidR="00000000" w:rsidDel="00000000" w:rsidP="00000000" w:rsidRDefault="00000000" w:rsidRPr="00000000" w14:paraId="00005CE1">
      <w:pPr>
        <w:numPr>
          <w:ilvl w:val="0"/>
          <w:numId w:val="121"/>
        </w:numPr>
        <w:spacing w:after="0" w:afterAutospacing="0" w:before="240" w:lineRule="auto"/>
        <w:ind w:left="720" w:hanging="360"/>
      </w:pPr>
      <w:r w:rsidDel="00000000" w:rsidR="00000000" w:rsidRPr="00000000">
        <w:rPr>
          <w:rtl w:val="0"/>
        </w:rPr>
        <w:t xml:space="preserve">FAQ</w:t>
      </w:r>
    </w:p>
    <w:p w:rsidR="00000000" w:rsidDel="00000000" w:rsidP="00000000" w:rsidRDefault="00000000" w:rsidRPr="00000000" w14:paraId="00005CE2">
      <w:pPr>
        <w:numPr>
          <w:ilvl w:val="0"/>
          <w:numId w:val="121"/>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CE3">
      <w:pPr>
        <w:numPr>
          <w:ilvl w:val="0"/>
          <w:numId w:val="121"/>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5CE4">
      <w:pPr>
        <w:numPr>
          <w:ilvl w:val="0"/>
          <w:numId w:val="121"/>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5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6">
      <w:pPr>
        <w:pStyle w:val="Heading1"/>
        <w:keepNext w:val="0"/>
        <w:keepLines w:val="0"/>
        <w:spacing w:before="480" w:lineRule="auto"/>
        <w:rPr>
          <w:b w:val="1"/>
          <w:bCs w:val="1"/>
          <w:sz w:val="46"/>
          <w:szCs w:val="46"/>
        </w:rPr>
      </w:pPr>
      <w:bookmarkStart w:colFirst="0" w:colLast="0" w:name="_boobwnmt0mha" w:id="7763"/>
      <w:bookmarkEnd w:id="7763"/>
      <w:r w:rsidDel="00000000" w:rsidR="00000000" w:rsidRPr="00000000">
        <w:rPr>
          <w:b w:val="1"/>
          <w:bCs w:val="1"/>
          <w:sz w:val="46"/>
          <w:szCs w:val="46"/>
          <w:rtl w:val="0"/>
        </w:rPr>
        <w:t xml:space="preserve">17) DEV / UX NOTES</w:t>
      </w:r>
    </w:p>
    <w:p w:rsidR="00000000" w:rsidDel="00000000" w:rsidP="00000000" w:rsidRDefault="00000000" w:rsidRPr="00000000" w14:paraId="00005CE7">
      <w:pPr>
        <w:pStyle w:val="Heading2"/>
        <w:keepNext w:val="0"/>
        <w:keepLines w:val="0"/>
        <w:spacing w:after="80" w:lineRule="auto"/>
        <w:rPr>
          <w:b w:val="1"/>
          <w:bCs w:val="1"/>
          <w:sz w:val="34"/>
          <w:szCs w:val="34"/>
        </w:rPr>
      </w:pPr>
      <w:bookmarkStart w:colFirst="0" w:colLast="0" w:name="_rtnw2x4d84k1" w:id="7764"/>
      <w:bookmarkEnd w:id="7764"/>
      <w:r w:rsidDel="00000000" w:rsidR="00000000" w:rsidRPr="00000000">
        <w:rPr>
          <w:b w:val="1"/>
          <w:bCs w:val="1"/>
          <w:sz w:val="34"/>
          <w:szCs w:val="34"/>
          <w:rtl w:val="0"/>
        </w:rPr>
        <w:t xml:space="preserve">Layout Recommendation</w:t>
      </w:r>
    </w:p>
    <w:p w:rsidR="00000000" w:rsidDel="00000000" w:rsidP="00000000" w:rsidRDefault="00000000" w:rsidRPr="00000000" w14:paraId="00005CE8">
      <w:pPr>
        <w:spacing w:after="240" w:before="240" w:lineRule="auto"/>
        <w:rPr/>
      </w:pPr>
      <w:r w:rsidDel="00000000" w:rsidR="00000000" w:rsidRPr="00000000">
        <w:rPr>
          <w:rtl w:val="0"/>
        </w:rPr>
        <w:t xml:space="preserve">Use a trust-focused candidate page structure:</w:t>
      </w:r>
    </w:p>
    <w:p w:rsidR="00000000" w:rsidDel="00000000" w:rsidP="00000000" w:rsidRDefault="00000000" w:rsidRPr="00000000" w14:paraId="00005CE9">
      <w:pPr>
        <w:numPr>
          <w:ilvl w:val="0"/>
          <w:numId w:val="168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CEA">
      <w:pPr>
        <w:numPr>
          <w:ilvl w:val="0"/>
          <w:numId w:val="1683"/>
        </w:numPr>
        <w:spacing w:after="0" w:afterAutospacing="0" w:before="0" w:beforeAutospacing="0" w:lineRule="auto"/>
        <w:ind w:left="720" w:hanging="360"/>
      </w:pPr>
      <w:r w:rsidDel="00000000" w:rsidR="00000000" w:rsidRPr="00000000">
        <w:rPr>
          <w:rtl w:val="0"/>
        </w:rPr>
        <w:t xml:space="preserve">value/trust intro</w:t>
      </w:r>
    </w:p>
    <w:p w:rsidR="00000000" w:rsidDel="00000000" w:rsidP="00000000" w:rsidRDefault="00000000" w:rsidRPr="00000000" w14:paraId="00005CEB">
      <w:pPr>
        <w:numPr>
          <w:ilvl w:val="0"/>
          <w:numId w:val="1683"/>
        </w:numPr>
        <w:spacing w:after="0" w:afterAutospacing="0" w:before="0" w:beforeAutospacing="0" w:lineRule="auto"/>
        <w:ind w:left="720" w:hanging="360"/>
      </w:pPr>
      <w:r w:rsidDel="00000000" w:rsidR="00000000" w:rsidRPr="00000000">
        <w:rPr>
          <w:rtl w:val="0"/>
        </w:rPr>
        <w:t xml:space="preserve">“why choose us” reasons</w:t>
      </w:r>
    </w:p>
    <w:p w:rsidR="00000000" w:rsidDel="00000000" w:rsidP="00000000" w:rsidRDefault="00000000" w:rsidRPr="00000000" w14:paraId="00005CEC">
      <w:pPr>
        <w:numPr>
          <w:ilvl w:val="0"/>
          <w:numId w:val="1683"/>
        </w:numPr>
        <w:spacing w:after="0" w:afterAutospacing="0" w:before="0" w:beforeAutospacing="0" w:lineRule="auto"/>
        <w:ind w:left="720" w:hanging="360"/>
      </w:pPr>
      <w:r w:rsidDel="00000000" w:rsidR="00000000" w:rsidRPr="00000000">
        <w:rPr>
          <w:rtl w:val="0"/>
        </w:rPr>
        <w:t xml:space="preserve">comparison against job boards</w:t>
      </w:r>
    </w:p>
    <w:p w:rsidR="00000000" w:rsidDel="00000000" w:rsidP="00000000" w:rsidRDefault="00000000" w:rsidRPr="00000000" w14:paraId="00005CED">
      <w:pPr>
        <w:numPr>
          <w:ilvl w:val="0"/>
          <w:numId w:val="1683"/>
        </w:numPr>
        <w:spacing w:after="0" w:afterAutospacing="0" w:before="0" w:beforeAutospacing="0" w:lineRule="auto"/>
        <w:ind w:left="720" w:hanging="360"/>
      </w:pPr>
      <w:r w:rsidDel="00000000" w:rsidR="00000000" w:rsidRPr="00000000">
        <w:rPr>
          <w:rtl w:val="0"/>
        </w:rPr>
        <w:t xml:space="preserve">benefit section</w:t>
      </w:r>
    </w:p>
    <w:p w:rsidR="00000000" w:rsidDel="00000000" w:rsidP="00000000" w:rsidRDefault="00000000" w:rsidRPr="00000000" w14:paraId="00005CEE">
      <w:pPr>
        <w:numPr>
          <w:ilvl w:val="0"/>
          <w:numId w:val="1683"/>
        </w:numPr>
        <w:spacing w:after="0" w:afterAutospacing="0" w:before="0" w:beforeAutospacing="0" w:lineRule="auto"/>
        <w:ind w:left="720" w:hanging="360"/>
      </w:pPr>
      <w:r w:rsidDel="00000000" w:rsidR="00000000" w:rsidRPr="00000000">
        <w:rPr>
          <w:rtl w:val="0"/>
        </w:rPr>
        <w:t xml:space="preserve">next-step navigation</w:t>
      </w:r>
    </w:p>
    <w:p w:rsidR="00000000" w:rsidDel="00000000" w:rsidP="00000000" w:rsidRDefault="00000000" w:rsidRPr="00000000" w14:paraId="00005CEF">
      <w:pPr>
        <w:numPr>
          <w:ilvl w:val="0"/>
          <w:numId w:val="168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CF0">
      <w:pPr>
        <w:pStyle w:val="Heading2"/>
        <w:keepNext w:val="0"/>
        <w:keepLines w:val="0"/>
        <w:spacing w:after="80" w:lineRule="auto"/>
        <w:rPr>
          <w:b w:val="1"/>
          <w:bCs w:val="1"/>
          <w:sz w:val="34"/>
          <w:szCs w:val="34"/>
        </w:rPr>
      </w:pPr>
      <w:bookmarkStart w:colFirst="0" w:colLast="0" w:name="_gzhcytiwlpyg" w:id="7765"/>
      <w:bookmarkEnd w:id="7765"/>
      <w:r w:rsidDel="00000000" w:rsidR="00000000" w:rsidRPr="00000000">
        <w:rPr>
          <w:b w:val="1"/>
          <w:bCs w:val="1"/>
          <w:sz w:val="34"/>
          <w:szCs w:val="34"/>
          <w:rtl w:val="0"/>
        </w:rPr>
        <w:t xml:space="preserve">Visual Recommendation</w:t>
      </w:r>
    </w:p>
    <w:p w:rsidR="00000000" w:rsidDel="00000000" w:rsidP="00000000" w:rsidRDefault="00000000" w:rsidRPr="00000000" w14:paraId="00005CF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CF2">
      <w:pPr>
        <w:numPr>
          <w:ilvl w:val="0"/>
          <w:numId w:val="3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CF3">
      <w:pPr>
        <w:numPr>
          <w:ilvl w:val="0"/>
          <w:numId w:val="38"/>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5CF4">
      <w:pPr>
        <w:numPr>
          <w:ilvl w:val="0"/>
          <w:numId w:val="38"/>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5CF5">
      <w:pPr>
        <w:numPr>
          <w:ilvl w:val="0"/>
          <w:numId w:val="38"/>
        </w:numPr>
        <w:spacing w:after="0" w:afterAutospacing="0" w:before="0" w:beforeAutospacing="0" w:lineRule="auto"/>
        <w:ind w:left="720" w:hanging="360"/>
      </w:pPr>
      <w:r w:rsidDel="00000000" w:rsidR="00000000" w:rsidRPr="00000000">
        <w:rPr>
          <w:rtl w:val="0"/>
        </w:rPr>
        <w:t xml:space="preserve">candidate-facing</w:t>
      </w:r>
    </w:p>
    <w:p w:rsidR="00000000" w:rsidDel="00000000" w:rsidP="00000000" w:rsidRDefault="00000000" w:rsidRPr="00000000" w14:paraId="00005CF6">
      <w:pPr>
        <w:numPr>
          <w:ilvl w:val="0"/>
          <w:numId w:val="38"/>
        </w:numPr>
        <w:spacing w:after="240" w:before="0" w:beforeAutospacing="0" w:lineRule="auto"/>
        <w:ind w:left="720" w:hanging="360"/>
      </w:pPr>
      <w:r w:rsidDel="00000000" w:rsidR="00000000" w:rsidRPr="00000000">
        <w:rPr>
          <w:rtl w:val="0"/>
        </w:rPr>
        <w:t xml:space="preserve">more trust-building than transactional</w:t>
      </w:r>
    </w:p>
    <w:p w:rsidR="00000000" w:rsidDel="00000000" w:rsidP="00000000" w:rsidRDefault="00000000" w:rsidRPr="00000000" w14:paraId="00005CF7">
      <w:pPr>
        <w:pStyle w:val="Heading2"/>
        <w:keepNext w:val="0"/>
        <w:keepLines w:val="0"/>
        <w:spacing w:after="80" w:lineRule="auto"/>
        <w:rPr>
          <w:b w:val="1"/>
          <w:bCs w:val="1"/>
          <w:sz w:val="34"/>
          <w:szCs w:val="34"/>
        </w:rPr>
      </w:pPr>
      <w:bookmarkStart w:colFirst="0" w:colLast="0" w:name="_h2fx3swu2mx0" w:id="7766"/>
      <w:bookmarkEnd w:id="7766"/>
      <w:r w:rsidDel="00000000" w:rsidR="00000000" w:rsidRPr="00000000">
        <w:rPr>
          <w:b w:val="1"/>
          <w:bCs w:val="1"/>
          <w:sz w:val="34"/>
          <w:szCs w:val="34"/>
          <w:rtl w:val="0"/>
        </w:rPr>
        <w:t xml:space="preserve">UX Recommendation</w:t>
      </w:r>
    </w:p>
    <w:p w:rsidR="00000000" w:rsidDel="00000000" w:rsidP="00000000" w:rsidRDefault="00000000" w:rsidRPr="00000000" w14:paraId="00005CF8">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5CF9">
      <w:pPr>
        <w:numPr>
          <w:ilvl w:val="0"/>
          <w:numId w:val="196"/>
        </w:numPr>
        <w:spacing w:after="0" w:afterAutospacing="0" w:before="240" w:lineRule="auto"/>
        <w:ind w:left="720" w:hanging="360"/>
      </w:pPr>
      <w:r w:rsidDel="00000000" w:rsidR="00000000" w:rsidRPr="00000000">
        <w:rPr>
          <w:rtl w:val="0"/>
        </w:rPr>
        <w:t xml:space="preserve">why choose us reasons</w:t>
      </w:r>
    </w:p>
    <w:p w:rsidR="00000000" w:rsidDel="00000000" w:rsidP="00000000" w:rsidRDefault="00000000" w:rsidRPr="00000000" w14:paraId="00005CFA">
      <w:pPr>
        <w:numPr>
          <w:ilvl w:val="0"/>
          <w:numId w:val="196"/>
        </w:numPr>
        <w:spacing w:after="0" w:afterAutospacing="0" w:before="0" w:beforeAutospacing="0" w:lineRule="auto"/>
        <w:ind w:left="720" w:hanging="360"/>
      </w:pPr>
      <w:r w:rsidDel="00000000" w:rsidR="00000000" w:rsidRPr="00000000">
        <w:rPr>
          <w:rtl w:val="0"/>
        </w:rPr>
        <w:t xml:space="preserve">what makes us different from job boards</w:t>
      </w:r>
    </w:p>
    <w:p w:rsidR="00000000" w:rsidDel="00000000" w:rsidP="00000000" w:rsidRDefault="00000000" w:rsidRPr="00000000" w14:paraId="00005CFB">
      <w:pPr>
        <w:numPr>
          <w:ilvl w:val="0"/>
          <w:numId w:val="196"/>
        </w:numPr>
        <w:spacing w:after="0" w:afterAutospacing="0" w:before="0" w:beforeAutospacing="0" w:lineRule="auto"/>
        <w:ind w:left="720" w:hanging="360"/>
      </w:pPr>
      <w:r w:rsidDel="00000000" w:rsidR="00000000" w:rsidRPr="00000000">
        <w:rPr>
          <w:rtl w:val="0"/>
        </w:rPr>
        <w:t xml:space="preserve">how to get started</w:t>
      </w:r>
    </w:p>
    <w:p w:rsidR="00000000" w:rsidDel="00000000" w:rsidP="00000000" w:rsidRDefault="00000000" w:rsidRPr="00000000" w14:paraId="00005CFC">
      <w:pPr>
        <w:numPr>
          <w:ilvl w:val="0"/>
          <w:numId w:val="196"/>
        </w:numPr>
        <w:spacing w:after="240" w:before="0" w:beforeAutospacing="0" w:lineRule="auto"/>
        <w:ind w:left="720" w:hanging="360"/>
      </w:pPr>
      <w:r w:rsidDel="00000000" w:rsidR="00000000" w:rsidRPr="00000000">
        <w:rPr>
          <w:rtl w:val="0"/>
        </w:rPr>
        <w:t xml:space="preserve">CTA movement to Register &amp; Upload Resume</w:t>
      </w:r>
    </w:p>
    <w:p w:rsidR="00000000" w:rsidDel="00000000" w:rsidP="00000000" w:rsidRDefault="00000000" w:rsidRPr="00000000" w14:paraId="00005CFD">
      <w:pPr>
        <w:spacing w:after="240" w:before="240" w:lineRule="auto"/>
        <w:rPr/>
      </w:pPr>
      <w:r w:rsidDel="00000000" w:rsidR="00000000" w:rsidRPr="00000000">
        <w:rPr>
          <w:rtl w:val="0"/>
        </w:rPr>
        <w:t xml:space="preserve">This page should remove doubt for candidates who are unsure whether the platform is worth using.</w:t>
      </w:r>
    </w:p>
    <w:p w:rsidR="00000000" w:rsidDel="00000000" w:rsidP="00000000" w:rsidRDefault="00000000" w:rsidRPr="00000000" w14:paraId="00005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F">
      <w:pPr>
        <w:pStyle w:val="Heading1"/>
        <w:keepNext w:val="0"/>
        <w:keepLines w:val="0"/>
        <w:spacing w:before="480" w:lineRule="auto"/>
        <w:rPr>
          <w:b w:val="1"/>
          <w:bCs w:val="1"/>
          <w:sz w:val="46"/>
          <w:szCs w:val="46"/>
        </w:rPr>
      </w:pPr>
      <w:bookmarkStart w:colFirst="0" w:colLast="0" w:name="_b1f454r4548i" w:id="7767"/>
      <w:bookmarkEnd w:id="7767"/>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5D00">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Why Choose Us?</w:t>
      </w:r>
      <w:r w:rsidDel="00000000" w:rsidR="00000000" w:rsidRPr="00000000">
        <w:rPr>
          <w:rtl w:val="0"/>
        </w:rPr>
        <w:t xml:space="preserve"> works inside the Job Seekers section, but for design and on-page clarity I recommend:</w:t>
      </w:r>
    </w:p>
    <w:p w:rsidR="00000000" w:rsidDel="00000000" w:rsidP="00000000" w:rsidRDefault="00000000" w:rsidRPr="00000000" w14:paraId="00005D01">
      <w:pPr>
        <w:numPr>
          <w:ilvl w:val="0"/>
          <w:numId w:val="965"/>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Why Choose Us?</w:t>
      </w:r>
    </w:p>
    <w:p w:rsidR="00000000" w:rsidDel="00000000" w:rsidP="00000000" w:rsidRDefault="00000000" w:rsidRPr="00000000" w14:paraId="00005D02">
      <w:pPr>
        <w:numPr>
          <w:ilvl w:val="0"/>
          <w:numId w:val="965"/>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More Than a Job Search. A Smarter Path to Opportunity.</w:t>
      </w:r>
    </w:p>
    <w:p w:rsidR="00000000" w:rsidDel="00000000" w:rsidP="00000000" w:rsidRDefault="00000000" w:rsidRPr="00000000" w14:paraId="00005D03">
      <w:pPr>
        <w:spacing w:after="240" w:before="240" w:lineRule="auto"/>
        <w:rPr>
          <w:b w:val="1"/>
          <w:bCs w:val="1"/>
        </w:rPr>
      </w:pPr>
      <w:r w:rsidDel="00000000" w:rsidR="00000000" w:rsidRPr="00000000">
        <w:rPr>
          <w:rtl w:val="0"/>
        </w:rPr>
        <w:t xml:space="preserve">That keeps the sitemap structure intact while giving the actual page stronger emotional and SEO value. The fixed page name in the approved structure should remain </w:t>
      </w:r>
      <w:r w:rsidDel="00000000" w:rsidR="00000000" w:rsidRPr="00000000">
        <w:rPr>
          <w:b w:val="1"/>
          <w:bCs w:val="1"/>
          <w:rtl w:val="0"/>
        </w:rPr>
        <w:t xml:space="preserve">Why Choose Us?</w:t>
      </w:r>
    </w:p>
    <w:p w:rsidR="00000000" w:rsidDel="00000000" w:rsidP="00000000" w:rsidRDefault="00000000" w:rsidRPr="00000000" w14:paraId="00005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5">
      <w:pPr>
        <w:pStyle w:val="Heading1"/>
        <w:keepNext w:val="0"/>
        <w:keepLines w:val="0"/>
        <w:spacing w:before="480" w:lineRule="auto"/>
        <w:rPr>
          <w:b w:val="1"/>
          <w:bCs w:val="1"/>
          <w:sz w:val="46"/>
          <w:szCs w:val="46"/>
        </w:rPr>
      </w:pPr>
      <w:bookmarkStart w:colFirst="0" w:colLast="0" w:name="_ldthikifkt6" w:id="7768"/>
      <w:bookmarkEnd w:id="7768"/>
      <w:r w:rsidDel="00000000" w:rsidR="00000000" w:rsidRPr="00000000">
        <w:rPr>
          <w:b w:val="1"/>
          <w:bCs w:val="1"/>
          <w:sz w:val="46"/>
          <w:szCs w:val="46"/>
          <w:rtl w:val="0"/>
        </w:rPr>
        <w:t xml:space="preserve">19) SHORT MASTER COPY VERSION</w:t>
      </w:r>
    </w:p>
    <w:p w:rsidR="00000000" w:rsidDel="00000000" w:rsidP="00000000" w:rsidRDefault="00000000" w:rsidRPr="00000000" w14:paraId="00005D0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D07">
      <w:pPr>
        <w:pStyle w:val="Heading2"/>
        <w:keepNext w:val="0"/>
        <w:keepLines w:val="0"/>
        <w:spacing w:after="80" w:lineRule="auto"/>
        <w:rPr>
          <w:b w:val="1"/>
          <w:bCs w:val="1"/>
          <w:sz w:val="34"/>
          <w:szCs w:val="34"/>
        </w:rPr>
      </w:pPr>
      <w:bookmarkStart w:colFirst="0" w:colLast="0" w:name="_cepgwqnf23uo" w:id="7769"/>
      <w:bookmarkEnd w:id="7769"/>
      <w:r w:rsidDel="00000000" w:rsidR="00000000" w:rsidRPr="00000000">
        <w:rPr>
          <w:b w:val="1"/>
          <w:bCs w:val="1"/>
          <w:sz w:val="34"/>
          <w:szCs w:val="34"/>
          <w:rtl w:val="0"/>
        </w:rPr>
        <w:t xml:space="preserve">Hero</w:t>
      </w:r>
    </w:p>
    <w:p w:rsidR="00000000" w:rsidDel="00000000" w:rsidP="00000000" w:rsidRDefault="00000000" w:rsidRPr="00000000" w14:paraId="00005D08">
      <w:pPr>
        <w:spacing w:after="240" w:before="240" w:lineRule="auto"/>
        <w:rPr/>
      </w:pPr>
      <w:r w:rsidDel="00000000" w:rsidR="00000000" w:rsidRPr="00000000">
        <w:rPr>
          <w:b w:val="1"/>
          <w:bCs w:val="1"/>
          <w:rtl w:val="0"/>
        </w:rPr>
        <w:t xml:space="preserve">More Than a Job Search. A Smarter Path to Opportunity.</w:t>
        <w:br w:type="textWrapping"/>
      </w:r>
      <w:r w:rsidDel="00000000" w:rsidR="00000000" w:rsidRPr="00000000">
        <w:rPr>
          <w:rtl w:val="0"/>
        </w:rPr>
        <w:t xml:space="preserve"> NAYA Staffing helps job seekers move beyond random applications and into a more strategic candidate experience through stronger visibility, reverse recruitment, job access, and career-focused support.</w:t>
      </w:r>
    </w:p>
    <w:p w:rsidR="00000000" w:rsidDel="00000000" w:rsidP="00000000" w:rsidRDefault="00000000" w:rsidRPr="00000000" w14:paraId="00005D09">
      <w:pPr>
        <w:pStyle w:val="Heading2"/>
        <w:keepNext w:val="0"/>
        <w:keepLines w:val="0"/>
        <w:spacing w:after="80" w:lineRule="auto"/>
        <w:rPr>
          <w:b w:val="1"/>
          <w:bCs w:val="1"/>
          <w:sz w:val="34"/>
          <w:szCs w:val="34"/>
        </w:rPr>
      </w:pPr>
      <w:bookmarkStart w:colFirst="0" w:colLast="0" w:name="_snxb8ch0w5ms" w:id="7770"/>
      <w:bookmarkEnd w:id="7770"/>
      <w:r w:rsidDel="00000000" w:rsidR="00000000" w:rsidRPr="00000000">
        <w:rPr>
          <w:b w:val="1"/>
          <w:bCs w:val="1"/>
          <w:sz w:val="34"/>
          <w:szCs w:val="34"/>
          <w:rtl w:val="0"/>
        </w:rPr>
        <w:t xml:space="preserve">Overview</w:t>
      </w:r>
    </w:p>
    <w:p w:rsidR="00000000" w:rsidDel="00000000" w:rsidP="00000000" w:rsidRDefault="00000000" w:rsidRPr="00000000" w14:paraId="00005D0A">
      <w:pPr>
        <w:spacing w:after="240" w:before="240" w:lineRule="auto"/>
        <w:rPr/>
      </w:pPr>
      <w:r w:rsidDel="00000000" w:rsidR="00000000" w:rsidRPr="00000000">
        <w:rPr>
          <w:rtl w:val="0"/>
        </w:rPr>
        <w:t xml:space="preserve">This page explains why candidates should choose NAYA Staffing instead of relying only on standard job boards.</w:t>
      </w:r>
    </w:p>
    <w:p w:rsidR="00000000" w:rsidDel="00000000" w:rsidP="00000000" w:rsidRDefault="00000000" w:rsidRPr="00000000" w14:paraId="00005D0B">
      <w:pPr>
        <w:pStyle w:val="Heading2"/>
        <w:keepNext w:val="0"/>
        <w:keepLines w:val="0"/>
        <w:spacing w:after="80" w:lineRule="auto"/>
        <w:rPr>
          <w:b w:val="1"/>
          <w:bCs w:val="1"/>
          <w:sz w:val="34"/>
          <w:szCs w:val="34"/>
        </w:rPr>
      </w:pPr>
      <w:bookmarkStart w:colFirst="0" w:colLast="0" w:name="_2pwo3cz7lnav" w:id="7771"/>
      <w:bookmarkEnd w:id="7771"/>
      <w:r w:rsidDel="00000000" w:rsidR="00000000" w:rsidRPr="00000000">
        <w:rPr>
          <w:b w:val="1"/>
          <w:bCs w:val="1"/>
          <w:sz w:val="34"/>
          <w:szCs w:val="34"/>
          <w:rtl w:val="0"/>
        </w:rPr>
        <w:t xml:space="preserve">Value Intro</w:t>
      </w:r>
    </w:p>
    <w:p w:rsidR="00000000" w:rsidDel="00000000" w:rsidP="00000000" w:rsidRDefault="00000000" w:rsidRPr="00000000" w14:paraId="00005D0C">
      <w:pPr>
        <w:spacing w:after="240" w:before="240" w:lineRule="auto"/>
        <w:rPr/>
      </w:pPr>
      <w:r w:rsidDel="00000000" w:rsidR="00000000" w:rsidRPr="00000000">
        <w:rPr>
          <w:rtl w:val="0"/>
        </w:rPr>
        <w:t xml:space="preserve">We offer more than listings by giving candidates multiple ways to be seen, supported, and connected to better opportunities.</w:t>
      </w:r>
    </w:p>
    <w:p w:rsidR="00000000" w:rsidDel="00000000" w:rsidP="00000000" w:rsidRDefault="00000000" w:rsidRPr="00000000" w14:paraId="00005D0D">
      <w:pPr>
        <w:pStyle w:val="Heading2"/>
        <w:keepNext w:val="0"/>
        <w:keepLines w:val="0"/>
        <w:spacing w:after="80" w:lineRule="auto"/>
        <w:rPr>
          <w:b w:val="1"/>
          <w:bCs w:val="1"/>
          <w:sz w:val="34"/>
          <w:szCs w:val="34"/>
        </w:rPr>
      </w:pPr>
      <w:bookmarkStart w:colFirst="0" w:colLast="0" w:name="_j4nstokrbzs8" w:id="7772"/>
      <w:bookmarkEnd w:id="7772"/>
      <w:r w:rsidDel="00000000" w:rsidR="00000000" w:rsidRPr="00000000">
        <w:rPr>
          <w:b w:val="1"/>
          <w:bCs w:val="1"/>
          <w:sz w:val="34"/>
          <w:szCs w:val="34"/>
          <w:rtl w:val="0"/>
        </w:rPr>
        <w:t xml:space="preserve">Next Step Intro</w:t>
      </w:r>
    </w:p>
    <w:p w:rsidR="00000000" w:rsidDel="00000000" w:rsidP="00000000" w:rsidRDefault="00000000" w:rsidRPr="00000000" w14:paraId="00005D0E">
      <w:pPr>
        <w:spacing w:after="240" w:before="240" w:lineRule="auto"/>
        <w:rPr/>
      </w:pPr>
      <w:r w:rsidDel="00000000" w:rsidR="00000000" w:rsidRPr="00000000">
        <w:rPr>
          <w:rtl w:val="0"/>
        </w:rPr>
        <w:t xml:space="preserve">From here, candidates should move into Register &amp; Upload Resume, Job Openings, Reverse Recruitment, Pricing, or Career Advice depending on what they need next.</w:t>
      </w:r>
    </w:p>
    <w:p w:rsidR="00000000" w:rsidDel="00000000" w:rsidP="00000000" w:rsidRDefault="00000000" w:rsidRPr="00000000" w14:paraId="00005D0F">
      <w:pPr>
        <w:pStyle w:val="Heading2"/>
        <w:keepNext w:val="0"/>
        <w:keepLines w:val="0"/>
        <w:spacing w:after="80" w:lineRule="auto"/>
        <w:rPr>
          <w:b w:val="1"/>
          <w:bCs w:val="1"/>
          <w:sz w:val="34"/>
          <w:szCs w:val="34"/>
        </w:rPr>
      </w:pPr>
      <w:bookmarkStart w:colFirst="0" w:colLast="0" w:name="_jrybyqg8nb2p" w:id="7773"/>
      <w:bookmarkEnd w:id="7773"/>
      <w:r w:rsidDel="00000000" w:rsidR="00000000" w:rsidRPr="00000000">
        <w:rPr>
          <w:b w:val="1"/>
          <w:bCs w:val="1"/>
          <w:sz w:val="34"/>
          <w:szCs w:val="34"/>
          <w:rtl w:val="0"/>
        </w:rPr>
        <w:t xml:space="preserve">Final CTA</w:t>
      </w:r>
    </w:p>
    <w:p w:rsidR="00000000" w:rsidDel="00000000" w:rsidP="00000000" w:rsidRDefault="00000000" w:rsidRPr="00000000" w14:paraId="00005D10">
      <w:pPr>
        <w:spacing w:after="240" w:before="240" w:lineRule="auto"/>
        <w:rPr/>
      </w:pPr>
      <w:r w:rsidDel="00000000" w:rsidR="00000000" w:rsidRPr="00000000">
        <w:rPr>
          <w:rtl w:val="0"/>
        </w:rPr>
        <w:t xml:space="preserve">NAYA Staffing helps job seekers move forward with more visibility, stronger support, and a smarter candidate experience.</w:t>
      </w:r>
    </w:p>
    <w:p w:rsidR="00000000" w:rsidDel="00000000" w:rsidP="00000000" w:rsidRDefault="00000000" w:rsidRPr="00000000" w14:paraId="00005D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D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4k55z9sr5b4" w:id="7774"/>
      <w:bookmarkEnd w:id="77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REVERSE RECRUITMENT</w:t>
      </w:r>
      <w:r w:rsidDel="00000000" w:rsidR="00000000" w:rsidRPr="00000000">
        <w:rPr>
          <w:rtl w:val="0"/>
        </w:rPr>
      </w:r>
    </w:p>
    <w:p w:rsidR="00000000" w:rsidDel="00000000" w:rsidP="00000000" w:rsidRDefault="00000000" w:rsidRPr="00000000" w14:paraId="00005D13">
      <w:pPr>
        <w:pStyle w:val="Heading1"/>
        <w:keepNext w:val="0"/>
        <w:keepLines w:val="0"/>
        <w:spacing w:before="480" w:lineRule="auto"/>
        <w:rPr>
          <w:b w:val="1"/>
          <w:bCs w:val="1"/>
          <w:sz w:val="46"/>
          <w:szCs w:val="46"/>
        </w:rPr>
      </w:pPr>
      <w:bookmarkStart w:colFirst="0" w:colLast="0" w:name="_vygn0tuvaa2i" w:id="7775"/>
      <w:bookmarkEnd w:id="7775"/>
      <w:r w:rsidDel="00000000" w:rsidR="00000000" w:rsidRPr="00000000">
        <w:rPr>
          <w:b w:val="1"/>
          <w:bCs w:val="1"/>
          <w:sz w:val="46"/>
          <w:szCs w:val="46"/>
          <w:rtl w:val="0"/>
        </w:rPr>
        <w:t xml:space="preserve">REVERSE RECRUITMENT PAGE CONTENT</w:t>
      </w:r>
    </w:p>
    <w:p w:rsidR="00000000" w:rsidDel="00000000" w:rsidP="00000000" w:rsidRDefault="00000000" w:rsidRPr="00000000" w14:paraId="00005D1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Candidate / Job Seeker Subpage</w:t>
        <w:br w:type="textWrapping"/>
        <w:t xml:space="preserve"> </w:t>
      </w:r>
      <w:r w:rsidDel="00000000" w:rsidR="00000000" w:rsidRPr="00000000">
        <w:rPr>
          <w:b w:val="1"/>
          <w:bCs w:val="1"/>
          <w:rtl w:val="0"/>
        </w:rPr>
        <w:t xml:space="preserve">Page Name:</w:t>
      </w:r>
      <w:r w:rsidDel="00000000" w:rsidR="00000000" w:rsidRPr="00000000">
        <w:rPr>
          <w:rtl w:val="0"/>
        </w:rPr>
        <w:t xml:space="preserve"> Reverse Recruitment</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/job-seekers/reverse-recruitment</w:t>
      </w:r>
    </w:p>
    <w:p w:rsidR="00000000" w:rsidDel="00000000" w:rsidP="00000000" w:rsidRDefault="00000000" w:rsidRPr="00000000" w14:paraId="00005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6">
      <w:pPr>
        <w:pStyle w:val="Heading1"/>
        <w:keepNext w:val="0"/>
        <w:keepLines w:val="0"/>
        <w:spacing w:before="480" w:lineRule="auto"/>
        <w:rPr>
          <w:b w:val="1"/>
          <w:bCs w:val="1"/>
          <w:sz w:val="46"/>
          <w:szCs w:val="46"/>
        </w:rPr>
      </w:pPr>
      <w:bookmarkStart w:colFirst="0" w:colLast="0" w:name="_nsrrd0cm16hv" w:id="7776"/>
      <w:bookmarkEnd w:id="7776"/>
      <w:r w:rsidDel="00000000" w:rsidR="00000000" w:rsidRPr="00000000">
        <w:rPr>
          <w:b w:val="1"/>
          <w:bCs w:val="1"/>
          <w:sz w:val="46"/>
          <w:szCs w:val="46"/>
          <w:rtl w:val="0"/>
        </w:rPr>
        <w:t xml:space="preserve">1) PAGE OBJECTIVE</w:t>
      </w:r>
    </w:p>
    <w:p w:rsidR="00000000" w:rsidDel="00000000" w:rsidP="00000000" w:rsidRDefault="00000000" w:rsidRPr="00000000" w14:paraId="00005D17">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D18">
      <w:pPr>
        <w:numPr>
          <w:ilvl w:val="0"/>
          <w:numId w:val="832"/>
        </w:numPr>
        <w:spacing w:after="0" w:afterAutospacing="0" w:before="240" w:lineRule="auto"/>
        <w:ind w:left="720" w:hanging="360"/>
      </w:pPr>
      <w:r w:rsidDel="00000000" w:rsidR="00000000" w:rsidRPr="00000000">
        <w:rPr>
          <w:rtl w:val="0"/>
        </w:rPr>
        <w:t xml:space="preserve">Explain what </w:t>
      </w:r>
      <w:r w:rsidDel="00000000" w:rsidR="00000000" w:rsidRPr="00000000">
        <w:rPr>
          <w:b w:val="1"/>
          <w:bCs w:val="1"/>
          <w:rtl w:val="0"/>
        </w:rPr>
        <w:t xml:space="preserve">Reverse Recruitment</w:t>
      </w:r>
      <w:r w:rsidDel="00000000" w:rsidR="00000000" w:rsidRPr="00000000">
        <w:rPr>
          <w:rtl w:val="0"/>
        </w:rPr>
        <w:t xml:space="preserve"> means in a way job seekers understand immediately</w:t>
      </w:r>
    </w:p>
    <w:p w:rsidR="00000000" w:rsidDel="00000000" w:rsidP="00000000" w:rsidRDefault="00000000" w:rsidRPr="00000000" w14:paraId="00005D19">
      <w:pPr>
        <w:numPr>
          <w:ilvl w:val="0"/>
          <w:numId w:val="832"/>
        </w:numPr>
        <w:spacing w:after="0" w:afterAutospacing="0" w:before="0" w:beforeAutospacing="0" w:lineRule="auto"/>
        <w:ind w:left="720" w:hanging="360"/>
      </w:pPr>
      <w:r w:rsidDel="00000000" w:rsidR="00000000" w:rsidRPr="00000000">
        <w:rPr>
          <w:rtl w:val="0"/>
        </w:rPr>
        <w:t xml:space="preserve">Position it as a </w:t>
      </w:r>
      <w:r w:rsidDel="00000000" w:rsidR="00000000" w:rsidRPr="00000000">
        <w:rPr>
          <w:b w:val="1"/>
          <w:bCs w:val="1"/>
          <w:rtl w:val="0"/>
        </w:rPr>
        <w:t xml:space="preserve">premium, proactive candidate service</w:t>
      </w:r>
      <w:r w:rsidDel="00000000" w:rsidR="00000000" w:rsidRPr="00000000">
        <w:rPr>
          <w:rtl w:val="0"/>
        </w:rPr>
        <w:t xml:space="preserve"> rather than a normal application flow</w:t>
      </w:r>
    </w:p>
    <w:p w:rsidR="00000000" w:rsidDel="00000000" w:rsidP="00000000" w:rsidRDefault="00000000" w:rsidRPr="00000000" w14:paraId="00005D1A">
      <w:pPr>
        <w:numPr>
          <w:ilvl w:val="0"/>
          <w:numId w:val="832"/>
        </w:numPr>
        <w:spacing w:after="0" w:afterAutospacing="0" w:before="0" w:beforeAutospacing="0" w:lineRule="auto"/>
        <w:ind w:left="720" w:hanging="360"/>
      </w:pPr>
      <w:r w:rsidDel="00000000" w:rsidR="00000000" w:rsidRPr="00000000">
        <w:rPr>
          <w:rtl w:val="0"/>
        </w:rPr>
        <w:t xml:space="preserve">Show candidates that this service helps them gain stronger visibility and smarter positioning</w:t>
      </w:r>
    </w:p>
    <w:p w:rsidR="00000000" w:rsidDel="00000000" w:rsidP="00000000" w:rsidRDefault="00000000" w:rsidRPr="00000000" w14:paraId="00005D1B">
      <w:pPr>
        <w:numPr>
          <w:ilvl w:val="0"/>
          <w:numId w:val="832"/>
        </w:numPr>
        <w:spacing w:after="0" w:afterAutospacing="0" w:before="0" w:beforeAutospacing="0" w:lineRule="auto"/>
        <w:ind w:left="720" w:hanging="360"/>
      </w:pPr>
      <w:r w:rsidDel="00000000" w:rsidR="00000000" w:rsidRPr="00000000">
        <w:rPr>
          <w:rtl w:val="0"/>
        </w:rPr>
        <w:t xml:space="preserve">Make NAYA Staffing feel different from job boards and standard recruiter platforms</w:t>
      </w:r>
    </w:p>
    <w:p w:rsidR="00000000" w:rsidDel="00000000" w:rsidP="00000000" w:rsidRDefault="00000000" w:rsidRPr="00000000" w14:paraId="00005D1C">
      <w:pPr>
        <w:numPr>
          <w:ilvl w:val="0"/>
          <w:numId w:val="832"/>
        </w:numPr>
        <w:spacing w:after="0" w:afterAutospacing="0" w:before="0" w:beforeAutospacing="0" w:lineRule="auto"/>
        <w:ind w:left="720" w:hanging="360"/>
      </w:pPr>
      <w:r w:rsidDel="00000000" w:rsidR="00000000" w:rsidRPr="00000000">
        <w:rPr>
          <w:rtl w:val="0"/>
        </w:rPr>
        <w:t xml:space="preserve">Build enough trust that candidates feel this is worth exploring further</w:t>
      </w:r>
    </w:p>
    <w:p w:rsidR="00000000" w:rsidDel="00000000" w:rsidP="00000000" w:rsidRDefault="00000000" w:rsidRPr="00000000" w14:paraId="00005D1D">
      <w:pPr>
        <w:numPr>
          <w:ilvl w:val="0"/>
          <w:numId w:val="832"/>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5D1E">
      <w:pPr>
        <w:numPr>
          <w:ilvl w:val="1"/>
          <w:numId w:val="832"/>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5D1F">
      <w:pPr>
        <w:numPr>
          <w:ilvl w:val="1"/>
          <w:numId w:val="832"/>
        </w:numPr>
        <w:spacing w:after="0" w:afterAutospacing="0" w:before="0" w:beforeAutospacing="0" w:lineRule="auto"/>
        <w:ind w:left="1440" w:hanging="360"/>
      </w:pPr>
      <w:r w:rsidDel="00000000" w:rsidR="00000000" w:rsidRPr="00000000">
        <w:rPr>
          <w:b w:val="1"/>
          <w:bCs w:val="1"/>
          <w:rtl w:val="0"/>
        </w:rPr>
        <w:t xml:space="preserve">View Pricing</w:t>
      </w:r>
    </w:p>
    <w:p w:rsidR="00000000" w:rsidDel="00000000" w:rsidP="00000000" w:rsidRDefault="00000000" w:rsidRPr="00000000" w14:paraId="00005D20">
      <w:pPr>
        <w:numPr>
          <w:ilvl w:val="1"/>
          <w:numId w:val="832"/>
        </w:numPr>
        <w:spacing w:after="240" w:before="0" w:beforeAutospacing="0" w:lineRule="auto"/>
        <w:ind w:left="1440" w:hanging="360"/>
      </w:pPr>
      <w:r w:rsidDel="00000000" w:rsidR="00000000" w:rsidRPr="00000000">
        <w:rPr>
          <w:b w:val="1"/>
          <w:bCs w:val="1"/>
          <w:rtl w:val="0"/>
        </w:rPr>
        <w:t xml:space="preserve">Contact Our Team</w:t>
      </w:r>
    </w:p>
    <w:p w:rsidR="00000000" w:rsidDel="00000000" w:rsidP="00000000" w:rsidRDefault="00000000" w:rsidRPr="00000000" w14:paraId="00005D21">
      <w:pPr>
        <w:spacing w:after="240" w:before="240" w:lineRule="auto"/>
        <w:rPr/>
      </w:pPr>
      <w:r w:rsidDel="00000000" w:rsidR="00000000" w:rsidRPr="00000000">
        <w:rPr>
          <w:rtl w:val="0"/>
        </w:rPr>
        <w:t xml:space="preserve">This page belongs under the approved </w:t>
      </w:r>
      <w:r w:rsidDel="00000000" w:rsidR="00000000" w:rsidRPr="00000000">
        <w:rPr>
          <w:b w:val="1"/>
          <w:bCs w:val="1"/>
          <w:rtl w:val="0"/>
        </w:rPr>
        <w:t xml:space="preserve">Job Seekers</w:t>
      </w:r>
      <w:r w:rsidDel="00000000" w:rsidR="00000000" w:rsidRPr="00000000">
        <w:rPr>
          <w:rtl w:val="0"/>
        </w:rPr>
        <w:t xml:space="preserve"> section alongside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w:t>
      </w:r>
    </w:p>
    <w:p w:rsidR="00000000" w:rsidDel="00000000" w:rsidP="00000000" w:rsidRDefault="00000000" w:rsidRPr="00000000" w14:paraId="00005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3">
      <w:pPr>
        <w:pStyle w:val="Heading1"/>
        <w:keepNext w:val="0"/>
        <w:keepLines w:val="0"/>
        <w:spacing w:before="480" w:lineRule="auto"/>
        <w:rPr>
          <w:b w:val="1"/>
          <w:bCs w:val="1"/>
          <w:sz w:val="46"/>
          <w:szCs w:val="46"/>
        </w:rPr>
      </w:pPr>
      <w:bookmarkStart w:colFirst="0" w:colLast="0" w:name="_w9jyn456t9ea" w:id="7777"/>
      <w:bookmarkEnd w:id="7777"/>
      <w:r w:rsidDel="00000000" w:rsidR="00000000" w:rsidRPr="00000000">
        <w:rPr>
          <w:b w:val="1"/>
          <w:bCs w:val="1"/>
          <w:sz w:val="46"/>
          <w:szCs w:val="46"/>
          <w:rtl w:val="0"/>
        </w:rPr>
        <w:t xml:space="preserve">2) SEO / GEO FOUNDATION</w:t>
      </w:r>
    </w:p>
    <w:p w:rsidR="00000000" w:rsidDel="00000000" w:rsidP="00000000" w:rsidRDefault="00000000" w:rsidRPr="00000000" w14:paraId="00005D24">
      <w:pPr>
        <w:pStyle w:val="Heading2"/>
        <w:keepNext w:val="0"/>
        <w:keepLines w:val="0"/>
        <w:spacing w:after="80" w:lineRule="auto"/>
        <w:rPr>
          <w:b w:val="1"/>
          <w:bCs w:val="1"/>
          <w:sz w:val="34"/>
          <w:szCs w:val="34"/>
        </w:rPr>
      </w:pPr>
      <w:bookmarkStart w:colFirst="0" w:colLast="0" w:name="_aac037rd8g3u" w:id="7778"/>
      <w:bookmarkEnd w:id="7778"/>
      <w:r w:rsidDel="00000000" w:rsidR="00000000" w:rsidRPr="00000000">
        <w:rPr>
          <w:b w:val="1"/>
          <w:bCs w:val="1"/>
          <w:sz w:val="34"/>
          <w:szCs w:val="34"/>
          <w:rtl w:val="0"/>
        </w:rPr>
        <w:t xml:space="preserve">Suggested SEO Title</w:t>
      </w:r>
    </w:p>
    <w:p w:rsidR="00000000" w:rsidDel="00000000" w:rsidP="00000000" w:rsidRDefault="00000000" w:rsidRPr="00000000" w14:paraId="00005D25">
      <w:pPr>
        <w:spacing w:after="240" w:before="240" w:lineRule="auto"/>
        <w:rPr>
          <w:b w:val="1"/>
          <w:bCs w:val="1"/>
        </w:rPr>
      </w:pPr>
      <w:r w:rsidDel="00000000" w:rsidR="00000000" w:rsidRPr="00000000">
        <w:rPr>
          <w:b w:val="1"/>
          <w:bCs w:val="1"/>
          <w:rtl w:val="0"/>
        </w:rPr>
        <w:t xml:space="preserve">Reverse Recruitment for Job Seekers | A Smarter Way to Get Hired | NAYA Staffing</w:t>
      </w:r>
    </w:p>
    <w:p w:rsidR="00000000" w:rsidDel="00000000" w:rsidP="00000000" w:rsidRDefault="00000000" w:rsidRPr="00000000" w14:paraId="00005D26">
      <w:pPr>
        <w:pStyle w:val="Heading2"/>
        <w:keepNext w:val="0"/>
        <w:keepLines w:val="0"/>
        <w:spacing w:after="80" w:lineRule="auto"/>
        <w:rPr>
          <w:b w:val="1"/>
          <w:bCs w:val="1"/>
          <w:sz w:val="34"/>
          <w:szCs w:val="34"/>
        </w:rPr>
      </w:pPr>
      <w:bookmarkStart w:colFirst="0" w:colLast="0" w:name="_a5vtpxd0w2kg" w:id="7779"/>
      <w:bookmarkEnd w:id="7779"/>
      <w:r w:rsidDel="00000000" w:rsidR="00000000" w:rsidRPr="00000000">
        <w:rPr>
          <w:b w:val="1"/>
          <w:bCs w:val="1"/>
          <w:sz w:val="34"/>
          <w:szCs w:val="34"/>
          <w:rtl w:val="0"/>
        </w:rPr>
        <w:t xml:space="preserve">Meta Description</w:t>
      </w:r>
    </w:p>
    <w:p w:rsidR="00000000" w:rsidDel="00000000" w:rsidP="00000000" w:rsidRDefault="00000000" w:rsidRPr="00000000" w14:paraId="00005D27">
      <w:pPr>
        <w:spacing w:after="240" w:before="240" w:lineRule="auto"/>
        <w:rPr>
          <w:b w:val="1"/>
          <w:bCs w:val="1"/>
        </w:rPr>
      </w:pPr>
      <w:r w:rsidDel="00000000" w:rsidR="00000000" w:rsidRPr="00000000">
        <w:rPr>
          <w:b w:val="1"/>
          <w:bCs w:val="1"/>
          <w:rtl w:val="0"/>
        </w:rPr>
        <w:t xml:space="preserve">Explore NAYA Staffing’s reverse recruitment service for job seekers who want stronger visibility, smarter career positioning, and a more proactive path to better opportunities.</w:t>
      </w:r>
    </w:p>
    <w:p w:rsidR="00000000" w:rsidDel="00000000" w:rsidP="00000000" w:rsidRDefault="00000000" w:rsidRPr="00000000" w14:paraId="00005D28">
      <w:pPr>
        <w:pStyle w:val="Heading2"/>
        <w:keepNext w:val="0"/>
        <w:keepLines w:val="0"/>
        <w:spacing w:after="80" w:lineRule="auto"/>
        <w:rPr>
          <w:b w:val="1"/>
          <w:bCs w:val="1"/>
          <w:sz w:val="34"/>
          <w:szCs w:val="34"/>
        </w:rPr>
      </w:pPr>
      <w:bookmarkStart w:colFirst="0" w:colLast="0" w:name="_fxzzf24nnuta" w:id="7780"/>
      <w:bookmarkEnd w:id="7780"/>
      <w:r w:rsidDel="00000000" w:rsidR="00000000" w:rsidRPr="00000000">
        <w:rPr>
          <w:b w:val="1"/>
          <w:bCs w:val="1"/>
          <w:sz w:val="34"/>
          <w:szCs w:val="34"/>
          <w:rtl w:val="0"/>
        </w:rPr>
        <w:t xml:space="preserve">Primary Keywords</w:t>
      </w:r>
    </w:p>
    <w:p w:rsidR="00000000" w:rsidDel="00000000" w:rsidP="00000000" w:rsidRDefault="00000000" w:rsidRPr="00000000" w14:paraId="00005D29">
      <w:pPr>
        <w:numPr>
          <w:ilvl w:val="0"/>
          <w:numId w:val="1781"/>
        </w:numPr>
        <w:spacing w:after="0" w:afterAutospacing="0" w:before="240" w:lineRule="auto"/>
        <w:ind w:left="720" w:hanging="360"/>
      </w:pPr>
      <w:r w:rsidDel="00000000" w:rsidR="00000000" w:rsidRPr="00000000">
        <w:rPr>
          <w:rtl w:val="0"/>
        </w:rPr>
        <w:t xml:space="preserve">reverse recruitment</w:t>
      </w:r>
    </w:p>
    <w:p w:rsidR="00000000" w:rsidDel="00000000" w:rsidP="00000000" w:rsidRDefault="00000000" w:rsidRPr="00000000" w14:paraId="00005D2A">
      <w:pPr>
        <w:numPr>
          <w:ilvl w:val="0"/>
          <w:numId w:val="1781"/>
        </w:numPr>
        <w:spacing w:after="0" w:afterAutospacing="0" w:before="0" w:beforeAutospacing="0" w:lineRule="auto"/>
        <w:ind w:left="720" w:hanging="360"/>
      </w:pPr>
      <w:r w:rsidDel="00000000" w:rsidR="00000000" w:rsidRPr="00000000">
        <w:rPr>
          <w:rtl w:val="0"/>
        </w:rPr>
        <w:t xml:space="preserve">reverse recruitment for job seekers</w:t>
      </w:r>
    </w:p>
    <w:p w:rsidR="00000000" w:rsidDel="00000000" w:rsidP="00000000" w:rsidRDefault="00000000" w:rsidRPr="00000000" w14:paraId="00005D2B">
      <w:pPr>
        <w:numPr>
          <w:ilvl w:val="0"/>
          <w:numId w:val="1781"/>
        </w:numPr>
        <w:spacing w:after="0" w:afterAutospacing="0" w:before="0" w:beforeAutospacing="0" w:lineRule="auto"/>
        <w:ind w:left="720" w:hanging="360"/>
      </w:pPr>
      <w:r w:rsidDel="00000000" w:rsidR="00000000" w:rsidRPr="00000000">
        <w:rPr>
          <w:rtl w:val="0"/>
        </w:rPr>
        <w:t xml:space="preserve">proactive job search service</w:t>
      </w:r>
    </w:p>
    <w:p w:rsidR="00000000" w:rsidDel="00000000" w:rsidP="00000000" w:rsidRDefault="00000000" w:rsidRPr="00000000" w14:paraId="00005D2C">
      <w:pPr>
        <w:numPr>
          <w:ilvl w:val="0"/>
          <w:numId w:val="1781"/>
        </w:numPr>
        <w:spacing w:after="0" w:afterAutospacing="0" w:before="0" w:beforeAutospacing="0" w:lineRule="auto"/>
        <w:ind w:left="720" w:hanging="360"/>
      </w:pPr>
      <w:r w:rsidDel="00000000" w:rsidR="00000000" w:rsidRPr="00000000">
        <w:rPr>
          <w:rtl w:val="0"/>
        </w:rPr>
        <w:t xml:space="preserve">candidate visibility service</w:t>
      </w:r>
    </w:p>
    <w:p w:rsidR="00000000" w:rsidDel="00000000" w:rsidP="00000000" w:rsidRDefault="00000000" w:rsidRPr="00000000" w14:paraId="00005D2D">
      <w:pPr>
        <w:numPr>
          <w:ilvl w:val="0"/>
          <w:numId w:val="1781"/>
        </w:numPr>
        <w:spacing w:after="0" w:afterAutospacing="0" w:before="0" w:beforeAutospacing="0" w:lineRule="auto"/>
        <w:ind w:left="720" w:hanging="360"/>
      </w:pPr>
      <w:r w:rsidDel="00000000" w:rsidR="00000000" w:rsidRPr="00000000">
        <w:rPr>
          <w:rtl w:val="0"/>
        </w:rPr>
        <w:t xml:space="preserve">premium job search support</w:t>
      </w:r>
    </w:p>
    <w:p w:rsidR="00000000" w:rsidDel="00000000" w:rsidP="00000000" w:rsidRDefault="00000000" w:rsidRPr="00000000" w14:paraId="00005D2E">
      <w:pPr>
        <w:numPr>
          <w:ilvl w:val="0"/>
          <w:numId w:val="1781"/>
        </w:numPr>
        <w:spacing w:after="0" w:afterAutospacing="0" w:before="0" w:beforeAutospacing="0" w:lineRule="auto"/>
        <w:ind w:left="720" w:hanging="360"/>
      </w:pPr>
      <w:r w:rsidDel="00000000" w:rsidR="00000000" w:rsidRPr="00000000">
        <w:rPr>
          <w:rtl w:val="0"/>
        </w:rPr>
        <w:t xml:space="preserve">recruitment agency for candidates</w:t>
      </w:r>
    </w:p>
    <w:p w:rsidR="00000000" w:rsidDel="00000000" w:rsidP="00000000" w:rsidRDefault="00000000" w:rsidRPr="00000000" w14:paraId="00005D2F">
      <w:pPr>
        <w:numPr>
          <w:ilvl w:val="0"/>
          <w:numId w:val="1781"/>
        </w:numPr>
        <w:spacing w:after="0" w:afterAutospacing="0" w:before="0" w:beforeAutospacing="0" w:lineRule="auto"/>
        <w:ind w:left="720" w:hanging="360"/>
      </w:pPr>
      <w:r w:rsidDel="00000000" w:rsidR="00000000" w:rsidRPr="00000000">
        <w:rPr>
          <w:rtl w:val="0"/>
        </w:rPr>
        <w:t xml:space="preserve">smarter way to get hired</w:t>
      </w:r>
    </w:p>
    <w:p w:rsidR="00000000" w:rsidDel="00000000" w:rsidP="00000000" w:rsidRDefault="00000000" w:rsidRPr="00000000" w14:paraId="00005D30">
      <w:pPr>
        <w:numPr>
          <w:ilvl w:val="0"/>
          <w:numId w:val="1781"/>
        </w:numPr>
        <w:spacing w:after="240" w:before="0" w:beforeAutospacing="0" w:lineRule="auto"/>
        <w:ind w:left="720" w:hanging="360"/>
      </w:pPr>
      <w:r w:rsidDel="00000000" w:rsidR="00000000" w:rsidRPr="00000000">
        <w:rPr>
          <w:rtl w:val="0"/>
        </w:rPr>
        <w:t xml:space="preserve">strategic job search support</w:t>
      </w:r>
    </w:p>
    <w:p w:rsidR="00000000" w:rsidDel="00000000" w:rsidP="00000000" w:rsidRDefault="00000000" w:rsidRPr="00000000" w14:paraId="00005D31">
      <w:pPr>
        <w:pStyle w:val="Heading2"/>
        <w:keepNext w:val="0"/>
        <w:keepLines w:val="0"/>
        <w:spacing w:after="80" w:lineRule="auto"/>
        <w:rPr>
          <w:b w:val="1"/>
          <w:bCs w:val="1"/>
          <w:sz w:val="34"/>
          <w:szCs w:val="34"/>
        </w:rPr>
      </w:pPr>
      <w:bookmarkStart w:colFirst="0" w:colLast="0" w:name="_48u5joakp2ck" w:id="7781"/>
      <w:bookmarkEnd w:id="7781"/>
      <w:r w:rsidDel="00000000" w:rsidR="00000000" w:rsidRPr="00000000">
        <w:rPr>
          <w:b w:val="1"/>
          <w:bCs w:val="1"/>
          <w:sz w:val="34"/>
          <w:szCs w:val="34"/>
          <w:rtl w:val="0"/>
        </w:rPr>
        <w:t xml:space="preserve">Secondary Keywords</w:t>
      </w:r>
    </w:p>
    <w:p w:rsidR="00000000" w:rsidDel="00000000" w:rsidP="00000000" w:rsidRDefault="00000000" w:rsidRPr="00000000" w14:paraId="00005D32">
      <w:pPr>
        <w:numPr>
          <w:ilvl w:val="0"/>
          <w:numId w:val="253"/>
        </w:numPr>
        <w:spacing w:after="0" w:afterAutospacing="0" w:before="240" w:lineRule="auto"/>
        <w:ind w:left="720" w:hanging="360"/>
      </w:pPr>
      <w:r w:rsidDel="00000000" w:rsidR="00000000" w:rsidRPr="00000000">
        <w:rPr>
          <w:rtl w:val="0"/>
        </w:rPr>
        <w:t xml:space="preserve">candidate marketing service</w:t>
      </w:r>
    </w:p>
    <w:p w:rsidR="00000000" w:rsidDel="00000000" w:rsidP="00000000" w:rsidRDefault="00000000" w:rsidRPr="00000000" w14:paraId="00005D33">
      <w:pPr>
        <w:numPr>
          <w:ilvl w:val="0"/>
          <w:numId w:val="253"/>
        </w:numPr>
        <w:spacing w:after="0" w:afterAutospacing="0" w:before="0" w:beforeAutospacing="0" w:lineRule="auto"/>
        <w:ind w:left="720" w:hanging="360"/>
      </w:pPr>
      <w:r w:rsidDel="00000000" w:rsidR="00000000" w:rsidRPr="00000000">
        <w:rPr>
          <w:rtl w:val="0"/>
        </w:rPr>
        <w:t xml:space="preserve">job seeker premium service</w:t>
      </w:r>
    </w:p>
    <w:p w:rsidR="00000000" w:rsidDel="00000000" w:rsidP="00000000" w:rsidRDefault="00000000" w:rsidRPr="00000000" w14:paraId="00005D34">
      <w:pPr>
        <w:numPr>
          <w:ilvl w:val="0"/>
          <w:numId w:val="253"/>
        </w:numPr>
        <w:spacing w:after="0" w:afterAutospacing="0" w:before="0" w:beforeAutospacing="0" w:lineRule="auto"/>
        <w:ind w:left="720" w:hanging="360"/>
      </w:pPr>
      <w:r w:rsidDel="00000000" w:rsidR="00000000" w:rsidRPr="00000000">
        <w:rPr>
          <w:rtl w:val="0"/>
        </w:rPr>
        <w:t xml:space="preserve">get employers to find you</w:t>
      </w:r>
    </w:p>
    <w:p w:rsidR="00000000" w:rsidDel="00000000" w:rsidP="00000000" w:rsidRDefault="00000000" w:rsidRPr="00000000" w14:paraId="00005D35">
      <w:pPr>
        <w:numPr>
          <w:ilvl w:val="0"/>
          <w:numId w:val="253"/>
        </w:numPr>
        <w:spacing w:after="0" w:afterAutospacing="0" w:before="0" w:beforeAutospacing="0" w:lineRule="auto"/>
        <w:ind w:left="720" w:hanging="360"/>
      </w:pPr>
      <w:r w:rsidDel="00000000" w:rsidR="00000000" w:rsidRPr="00000000">
        <w:rPr>
          <w:rtl w:val="0"/>
        </w:rPr>
        <w:t xml:space="preserve">proactive career support</w:t>
      </w:r>
    </w:p>
    <w:p w:rsidR="00000000" w:rsidDel="00000000" w:rsidP="00000000" w:rsidRDefault="00000000" w:rsidRPr="00000000" w14:paraId="00005D36">
      <w:pPr>
        <w:numPr>
          <w:ilvl w:val="0"/>
          <w:numId w:val="253"/>
        </w:numPr>
        <w:spacing w:after="0" w:afterAutospacing="0" w:before="0" w:beforeAutospacing="0" w:lineRule="auto"/>
        <w:ind w:left="720" w:hanging="360"/>
      </w:pPr>
      <w:r w:rsidDel="00000000" w:rsidR="00000000" w:rsidRPr="00000000">
        <w:rPr>
          <w:rtl w:val="0"/>
        </w:rPr>
        <w:t xml:space="preserve">resume visibility platform</w:t>
      </w:r>
    </w:p>
    <w:p w:rsidR="00000000" w:rsidDel="00000000" w:rsidP="00000000" w:rsidRDefault="00000000" w:rsidRPr="00000000" w14:paraId="00005D37">
      <w:pPr>
        <w:numPr>
          <w:ilvl w:val="0"/>
          <w:numId w:val="253"/>
        </w:numPr>
        <w:spacing w:after="0" w:afterAutospacing="0" w:before="0" w:beforeAutospacing="0" w:lineRule="auto"/>
        <w:ind w:left="720" w:hanging="360"/>
      </w:pPr>
      <w:r w:rsidDel="00000000" w:rsidR="00000000" w:rsidRPr="00000000">
        <w:rPr>
          <w:rtl w:val="0"/>
        </w:rPr>
        <w:t xml:space="preserve">career positioning service</w:t>
      </w:r>
    </w:p>
    <w:p w:rsidR="00000000" w:rsidDel="00000000" w:rsidP="00000000" w:rsidRDefault="00000000" w:rsidRPr="00000000" w14:paraId="00005D38">
      <w:pPr>
        <w:numPr>
          <w:ilvl w:val="0"/>
          <w:numId w:val="253"/>
        </w:numPr>
        <w:spacing w:after="0" w:afterAutospacing="0" w:before="0" w:beforeAutospacing="0" w:lineRule="auto"/>
        <w:ind w:left="720" w:hanging="360"/>
      </w:pPr>
      <w:r w:rsidDel="00000000" w:rsidR="00000000" w:rsidRPr="00000000">
        <w:rPr>
          <w:rtl w:val="0"/>
        </w:rPr>
        <w:t xml:space="preserve">job seeker recruitment support</w:t>
      </w:r>
    </w:p>
    <w:p w:rsidR="00000000" w:rsidDel="00000000" w:rsidP="00000000" w:rsidRDefault="00000000" w:rsidRPr="00000000" w14:paraId="00005D39">
      <w:pPr>
        <w:numPr>
          <w:ilvl w:val="0"/>
          <w:numId w:val="253"/>
        </w:numPr>
        <w:spacing w:after="240" w:before="0" w:beforeAutospacing="0" w:lineRule="auto"/>
        <w:ind w:left="720" w:hanging="360"/>
      </w:pPr>
      <w:r w:rsidDel="00000000" w:rsidR="00000000" w:rsidRPr="00000000">
        <w:rPr>
          <w:rtl w:val="0"/>
        </w:rPr>
        <w:t xml:space="preserve">professional opportunity matching</w:t>
      </w:r>
    </w:p>
    <w:p w:rsidR="00000000" w:rsidDel="00000000" w:rsidP="00000000" w:rsidRDefault="00000000" w:rsidRPr="00000000" w14:paraId="00005D3A">
      <w:pPr>
        <w:pStyle w:val="Heading2"/>
        <w:keepNext w:val="0"/>
        <w:keepLines w:val="0"/>
        <w:spacing w:after="80" w:lineRule="auto"/>
        <w:rPr>
          <w:b w:val="1"/>
          <w:bCs w:val="1"/>
          <w:sz w:val="34"/>
          <w:szCs w:val="34"/>
        </w:rPr>
      </w:pPr>
      <w:bookmarkStart w:colFirst="0" w:colLast="0" w:name="_a458x2mi0k01" w:id="7782"/>
      <w:bookmarkEnd w:id="7782"/>
      <w:r w:rsidDel="00000000" w:rsidR="00000000" w:rsidRPr="00000000">
        <w:rPr>
          <w:b w:val="1"/>
          <w:bCs w:val="1"/>
          <w:sz w:val="34"/>
          <w:szCs w:val="34"/>
          <w:rtl w:val="0"/>
        </w:rPr>
        <w:t xml:space="preserve">GEO / AI Search Intent Coverage</w:t>
      </w:r>
    </w:p>
    <w:p w:rsidR="00000000" w:rsidDel="00000000" w:rsidP="00000000" w:rsidRDefault="00000000" w:rsidRPr="00000000" w14:paraId="00005D3B">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D3C">
      <w:pPr>
        <w:numPr>
          <w:ilvl w:val="0"/>
          <w:numId w:val="1268"/>
        </w:numPr>
        <w:spacing w:after="0" w:afterAutospacing="0" w:before="240" w:lineRule="auto"/>
        <w:ind w:left="720" w:hanging="360"/>
      </w:pPr>
      <w:r w:rsidDel="00000000" w:rsidR="00000000" w:rsidRPr="00000000">
        <w:rPr>
          <w:rtl w:val="0"/>
        </w:rPr>
        <w:t xml:space="preserve">What is reverse recruitment?</w:t>
      </w:r>
    </w:p>
    <w:p w:rsidR="00000000" w:rsidDel="00000000" w:rsidP="00000000" w:rsidRDefault="00000000" w:rsidRPr="00000000" w14:paraId="00005D3D">
      <w:pPr>
        <w:numPr>
          <w:ilvl w:val="0"/>
          <w:numId w:val="1268"/>
        </w:numPr>
        <w:spacing w:after="0" w:afterAutospacing="0" w:before="0" w:beforeAutospacing="0" w:lineRule="auto"/>
        <w:ind w:left="720" w:hanging="360"/>
      </w:pPr>
      <w:r w:rsidDel="00000000" w:rsidR="00000000" w:rsidRPr="00000000">
        <w:rPr>
          <w:rtl w:val="0"/>
        </w:rPr>
        <w:t xml:space="preserve">How does reverse recruitment work?</w:t>
      </w:r>
    </w:p>
    <w:p w:rsidR="00000000" w:rsidDel="00000000" w:rsidP="00000000" w:rsidRDefault="00000000" w:rsidRPr="00000000" w14:paraId="00005D3E">
      <w:pPr>
        <w:numPr>
          <w:ilvl w:val="0"/>
          <w:numId w:val="1268"/>
        </w:numPr>
        <w:spacing w:after="0" w:afterAutospacing="0" w:before="0" w:beforeAutospacing="0" w:lineRule="auto"/>
        <w:ind w:left="720" w:hanging="360"/>
      </w:pPr>
      <w:r w:rsidDel="00000000" w:rsidR="00000000" w:rsidRPr="00000000">
        <w:rPr>
          <w:rtl w:val="0"/>
        </w:rPr>
        <w:t xml:space="preserve">How is reverse recruitment different from applying for jobs normally?</w:t>
      </w:r>
    </w:p>
    <w:p w:rsidR="00000000" w:rsidDel="00000000" w:rsidP="00000000" w:rsidRDefault="00000000" w:rsidRPr="00000000" w14:paraId="00005D3F">
      <w:pPr>
        <w:numPr>
          <w:ilvl w:val="0"/>
          <w:numId w:val="1268"/>
        </w:numPr>
        <w:spacing w:after="0" w:afterAutospacing="0" w:before="0" w:beforeAutospacing="0" w:lineRule="auto"/>
        <w:ind w:left="720" w:hanging="360"/>
      </w:pPr>
      <w:r w:rsidDel="00000000" w:rsidR="00000000" w:rsidRPr="00000000">
        <w:rPr>
          <w:rtl w:val="0"/>
        </w:rPr>
        <w:t xml:space="preserve">Why would a candidate use reverse recruitment?</w:t>
      </w:r>
    </w:p>
    <w:p w:rsidR="00000000" w:rsidDel="00000000" w:rsidP="00000000" w:rsidRDefault="00000000" w:rsidRPr="00000000" w14:paraId="00005D40">
      <w:pPr>
        <w:numPr>
          <w:ilvl w:val="0"/>
          <w:numId w:val="1268"/>
        </w:numPr>
        <w:spacing w:after="0" w:afterAutospacing="0" w:before="0" w:beforeAutospacing="0" w:lineRule="auto"/>
        <w:ind w:left="720" w:hanging="360"/>
      </w:pPr>
      <w:r w:rsidDel="00000000" w:rsidR="00000000" w:rsidRPr="00000000">
        <w:rPr>
          <w:rtl w:val="0"/>
        </w:rPr>
        <w:t xml:space="preserve">What are the benefits of reverse recruitment?</w:t>
      </w:r>
    </w:p>
    <w:p w:rsidR="00000000" w:rsidDel="00000000" w:rsidP="00000000" w:rsidRDefault="00000000" w:rsidRPr="00000000" w14:paraId="00005D41">
      <w:pPr>
        <w:numPr>
          <w:ilvl w:val="0"/>
          <w:numId w:val="1268"/>
        </w:numPr>
        <w:spacing w:after="240" w:before="0" w:beforeAutospacing="0" w:lineRule="auto"/>
        <w:ind w:left="720" w:hanging="360"/>
      </w:pPr>
      <w:r w:rsidDel="00000000" w:rsidR="00000000" w:rsidRPr="00000000">
        <w:rPr>
          <w:rtl w:val="0"/>
        </w:rPr>
        <w:t xml:space="preserve">Is reverse recruitment right for active and passive job seekers?</w:t>
      </w:r>
    </w:p>
    <w:p w:rsidR="00000000" w:rsidDel="00000000" w:rsidP="00000000" w:rsidRDefault="00000000" w:rsidRPr="00000000" w14:paraId="00005D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3">
      <w:pPr>
        <w:pStyle w:val="Heading1"/>
        <w:keepNext w:val="0"/>
        <w:keepLines w:val="0"/>
        <w:spacing w:before="480" w:lineRule="auto"/>
        <w:rPr>
          <w:b w:val="1"/>
          <w:bCs w:val="1"/>
          <w:sz w:val="46"/>
          <w:szCs w:val="46"/>
        </w:rPr>
      </w:pPr>
      <w:bookmarkStart w:colFirst="0" w:colLast="0" w:name="_buz5guioynzm" w:id="7783"/>
      <w:bookmarkEnd w:id="7783"/>
      <w:r w:rsidDel="00000000" w:rsidR="00000000" w:rsidRPr="00000000">
        <w:rPr>
          <w:b w:val="1"/>
          <w:bCs w:val="1"/>
          <w:sz w:val="46"/>
          <w:szCs w:val="46"/>
          <w:rtl w:val="0"/>
        </w:rPr>
        <w:t xml:space="preserve">3) PAGE POSITIONING</w:t>
      </w:r>
    </w:p>
    <w:p w:rsidR="00000000" w:rsidDel="00000000" w:rsidP="00000000" w:rsidRDefault="00000000" w:rsidRPr="00000000" w14:paraId="00005D44">
      <w:pPr>
        <w:pStyle w:val="Heading2"/>
        <w:keepNext w:val="0"/>
        <w:keepLines w:val="0"/>
        <w:spacing w:after="80" w:lineRule="auto"/>
        <w:rPr>
          <w:b w:val="1"/>
          <w:bCs w:val="1"/>
          <w:sz w:val="34"/>
          <w:szCs w:val="34"/>
        </w:rPr>
      </w:pPr>
      <w:bookmarkStart w:colFirst="0" w:colLast="0" w:name="_y441bp9mdk8k" w:id="7784"/>
      <w:bookmarkEnd w:id="7784"/>
      <w:r w:rsidDel="00000000" w:rsidR="00000000" w:rsidRPr="00000000">
        <w:rPr>
          <w:b w:val="1"/>
          <w:bCs w:val="1"/>
          <w:sz w:val="34"/>
          <w:szCs w:val="34"/>
          <w:rtl w:val="0"/>
        </w:rPr>
        <w:t xml:space="preserve">Core Message</w:t>
      </w:r>
    </w:p>
    <w:p w:rsidR="00000000" w:rsidDel="00000000" w:rsidP="00000000" w:rsidRDefault="00000000" w:rsidRPr="00000000" w14:paraId="00005D45">
      <w:pPr>
        <w:spacing w:after="240" w:before="240" w:lineRule="auto"/>
        <w:rPr/>
      </w:pPr>
      <w:r w:rsidDel="00000000" w:rsidR="00000000" w:rsidRPr="00000000">
        <w:rPr>
          <w:rtl w:val="0"/>
        </w:rPr>
        <w:t xml:space="preserve">Reverse Recruitment helps candidates move beyond passive job applications by creating a more proactive, strategic, and visibility-driven path to opportunity.</w:t>
      </w:r>
    </w:p>
    <w:p w:rsidR="00000000" w:rsidDel="00000000" w:rsidP="00000000" w:rsidRDefault="00000000" w:rsidRPr="00000000" w14:paraId="00005D46">
      <w:pPr>
        <w:pStyle w:val="Heading2"/>
        <w:keepNext w:val="0"/>
        <w:keepLines w:val="0"/>
        <w:spacing w:after="80" w:lineRule="auto"/>
        <w:rPr>
          <w:b w:val="1"/>
          <w:bCs w:val="1"/>
          <w:sz w:val="34"/>
          <w:szCs w:val="34"/>
        </w:rPr>
      </w:pPr>
      <w:bookmarkStart w:colFirst="0" w:colLast="0" w:name="_nqcjkxp42fpz" w:id="7785"/>
      <w:bookmarkEnd w:id="7785"/>
      <w:r w:rsidDel="00000000" w:rsidR="00000000" w:rsidRPr="00000000">
        <w:rPr>
          <w:b w:val="1"/>
          <w:bCs w:val="1"/>
          <w:sz w:val="34"/>
          <w:szCs w:val="34"/>
          <w:rtl w:val="0"/>
        </w:rPr>
        <w:t xml:space="preserve">Tone of the Page</w:t>
      </w:r>
    </w:p>
    <w:p w:rsidR="00000000" w:rsidDel="00000000" w:rsidP="00000000" w:rsidRDefault="00000000" w:rsidRPr="00000000" w14:paraId="00005D4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D48">
      <w:pPr>
        <w:numPr>
          <w:ilvl w:val="0"/>
          <w:numId w:val="111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D49">
      <w:pPr>
        <w:numPr>
          <w:ilvl w:val="0"/>
          <w:numId w:val="1117"/>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5D4A">
      <w:pPr>
        <w:numPr>
          <w:ilvl w:val="0"/>
          <w:numId w:val="1117"/>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D4B">
      <w:pPr>
        <w:numPr>
          <w:ilvl w:val="0"/>
          <w:numId w:val="1117"/>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5D4C">
      <w:pPr>
        <w:numPr>
          <w:ilvl w:val="0"/>
          <w:numId w:val="1117"/>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5D4D">
      <w:pPr>
        <w:numPr>
          <w:ilvl w:val="0"/>
          <w:numId w:val="1117"/>
        </w:numPr>
        <w:spacing w:after="240" w:before="0" w:beforeAutospacing="0" w:lineRule="auto"/>
        <w:ind w:left="720" w:hanging="360"/>
      </w:pPr>
      <w:r w:rsidDel="00000000" w:rsidR="00000000" w:rsidRPr="00000000">
        <w:rPr>
          <w:rtl w:val="0"/>
        </w:rPr>
        <w:t xml:space="preserve">candidate-focused</w:t>
      </w:r>
    </w:p>
    <w:p w:rsidR="00000000" w:rsidDel="00000000" w:rsidP="00000000" w:rsidRDefault="00000000" w:rsidRPr="00000000" w14:paraId="00005D4E">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D4F">
      <w:pPr>
        <w:numPr>
          <w:ilvl w:val="0"/>
          <w:numId w:val="1109"/>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5D50">
      <w:pPr>
        <w:numPr>
          <w:ilvl w:val="0"/>
          <w:numId w:val="1109"/>
        </w:numPr>
        <w:spacing w:after="0" w:afterAutospacing="0" w:before="0" w:beforeAutospacing="0" w:lineRule="auto"/>
        <w:ind w:left="720" w:hanging="360"/>
      </w:pPr>
      <w:r w:rsidDel="00000000" w:rsidR="00000000" w:rsidRPr="00000000">
        <w:rPr>
          <w:rtl w:val="0"/>
        </w:rPr>
        <w:t xml:space="preserve">overhyped</w:t>
      </w:r>
    </w:p>
    <w:p w:rsidR="00000000" w:rsidDel="00000000" w:rsidP="00000000" w:rsidRDefault="00000000" w:rsidRPr="00000000" w14:paraId="00005D51">
      <w:pPr>
        <w:numPr>
          <w:ilvl w:val="0"/>
          <w:numId w:val="1109"/>
        </w:numPr>
        <w:spacing w:after="0" w:afterAutospacing="0" w:before="0" w:beforeAutospacing="0" w:lineRule="auto"/>
        <w:ind w:left="720" w:hanging="360"/>
      </w:pPr>
      <w:r w:rsidDel="00000000" w:rsidR="00000000" w:rsidRPr="00000000">
        <w:rPr>
          <w:rtl w:val="0"/>
        </w:rPr>
        <w:t xml:space="preserve">too salesy</w:t>
      </w:r>
    </w:p>
    <w:p w:rsidR="00000000" w:rsidDel="00000000" w:rsidP="00000000" w:rsidRDefault="00000000" w:rsidRPr="00000000" w14:paraId="00005D52">
      <w:pPr>
        <w:numPr>
          <w:ilvl w:val="0"/>
          <w:numId w:val="1109"/>
        </w:numPr>
        <w:spacing w:after="0" w:afterAutospacing="0" w:before="0" w:beforeAutospacing="0" w:lineRule="auto"/>
        <w:ind w:left="720" w:hanging="360"/>
      </w:pPr>
      <w:r w:rsidDel="00000000" w:rsidR="00000000" w:rsidRPr="00000000">
        <w:rPr>
          <w:rtl w:val="0"/>
        </w:rPr>
        <w:t xml:space="preserve">confusing</w:t>
      </w:r>
    </w:p>
    <w:p w:rsidR="00000000" w:rsidDel="00000000" w:rsidP="00000000" w:rsidRDefault="00000000" w:rsidRPr="00000000" w14:paraId="00005D53">
      <w:pPr>
        <w:numPr>
          <w:ilvl w:val="0"/>
          <w:numId w:val="1109"/>
        </w:numPr>
        <w:spacing w:after="240" w:before="0" w:beforeAutospacing="0" w:lineRule="auto"/>
        <w:ind w:left="720" w:hanging="360"/>
      </w:pPr>
      <w:r w:rsidDel="00000000" w:rsidR="00000000" w:rsidRPr="00000000">
        <w:rPr>
          <w:rtl w:val="0"/>
        </w:rPr>
        <w:t xml:space="preserve">like a generic “submit your CV” page with a new label</w:t>
      </w:r>
    </w:p>
    <w:p w:rsidR="00000000" w:rsidDel="00000000" w:rsidP="00000000" w:rsidRDefault="00000000" w:rsidRPr="00000000" w14:paraId="00005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5">
      <w:pPr>
        <w:pStyle w:val="Heading1"/>
        <w:keepNext w:val="0"/>
        <w:keepLines w:val="0"/>
        <w:spacing w:before="480" w:lineRule="auto"/>
        <w:rPr>
          <w:b w:val="1"/>
          <w:bCs w:val="1"/>
          <w:sz w:val="46"/>
          <w:szCs w:val="46"/>
        </w:rPr>
      </w:pPr>
      <w:bookmarkStart w:colFirst="0" w:colLast="0" w:name="_7745jdpkeob" w:id="7786"/>
      <w:bookmarkEnd w:id="7786"/>
      <w:r w:rsidDel="00000000" w:rsidR="00000000" w:rsidRPr="00000000">
        <w:rPr>
          <w:b w:val="1"/>
          <w:bCs w:val="1"/>
          <w:sz w:val="46"/>
          <w:szCs w:val="46"/>
          <w:rtl w:val="0"/>
        </w:rPr>
        <w:t xml:space="preserve">4) PAGE STRUCTURE</w:t>
      </w:r>
    </w:p>
    <w:p w:rsidR="00000000" w:rsidDel="00000000" w:rsidP="00000000" w:rsidRDefault="00000000" w:rsidRPr="00000000" w14:paraId="00005D56">
      <w:pPr>
        <w:spacing w:after="240" w:before="240" w:lineRule="auto"/>
        <w:rPr/>
      </w:pPr>
      <w:r w:rsidDel="00000000" w:rsidR="00000000" w:rsidRPr="00000000">
        <w:rPr>
          <w:rtl w:val="0"/>
        </w:rPr>
        <w:t xml:space="preserve">Use this order:</w:t>
      </w:r>
    </w:p>
    <w:p w:rsidR="00000000" w:rsidDel="00000000" w:rsidP="00000000" w:rsidRDefault="00000000" w:rsidRPr="00000000" w14:paraId="00005D57">
      <w:pPr>
        <w:numPr>
          <w:ilvl w:val="0"/>
          <w:numId w:val="51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D58">
      <w:pPr>
        <w:numPr>
          <w:ilvl w:val="0"/>
          <w:numId w:val="517"/>
        </w:numPr>
        <w:spacing w:after="0" w:afterAutospacing="0" w:before="0" w:beforeAutospacing="0" w:lineRule="auto"/>
        <w:ind w:left="720" w:hanging="360"/>
      </w:pPr>
      <w:r w:rsidDel="00000000" w:rsidR="00000000" w:rsidRPr="00000000">
        <w:rPr>
          <w:rtl w:val="0"/>
        </w:rPr>
        <w:t xml:space="preserve">What Reverse Recruitment Means</w:t>
      </w:r>
    </w:p>
    <w:p w:rsidR="00000000" w:rsidDel="00000000" w:rsidP="00000000" w:rsidRDefault="00000000" w:rsidRPr="00000000" w14:paraId="00005D59">
      <w:pPr>
        <w:numPr>
          <w:ilvl w:val="0"/>
          <w:numId w:val="517"/>
        </w:numPr>
        <w:spacing w:after="0" w:afterAutospacing="0" w:before="0" w:beforeAutospacing="0" w:lineRule="auto"/>
        <w:ind w:left="720" w:hanging="360"/>
      </w:pPr>
      <w:r w:rsidDel="00000000" w:rsidR="00000000" w:rsidRPr="00000000">
        <w:rPr>
          <w:rtl w:val="0"/>
        </w:rPr>
        <w:t xml:space="preserve">Why Traditional Job Search Often Falls Short</w:t>
      </w:r>
    </w:p>
    <w:p w:rsidR="00000000" w:rsidDel="00000000" w:rsidP="00000000" w:rsidRDefault="00000000" w:rsidRPr="00000000" w14:paraId="00005D5A">
      <w:pPr>
        <w:numPr>
          <w:ilvl w:val="0"/>
          <w:numId w:val="517"/>
        </w:numPr>
        <w:spacing w:after="0" w:afterAutospacing="0" w:before="0" w:beforeAutospacing="0" w:lineRule="auto"/>
        <w:ind w:left="720" w:hanging="360"/>
      </w:pPr>
      <w:r w:rsidDel="00000000" w:rsidR="00000000" w:rsidRPr="00000000">
        <w:rPr>
          <w:rtl w:val="0"/>
        </w:rPr>
        <w:t xml:space="preserve">How Reverse Recruitment Works</w:t>
      </w:r>
    </w:p>
    <w:p w:rsidR="00000000" w:rsidDel="00000000" w:rsidP="00000000" w:rsidRDefault="00000000" w:rsidRPr="00000000" w14:paraId="00005D5B">
      <w:pPr>
        <w:numPr>
          <w:ilvl w:val="0"/>
          <w:numId w:val="517"/>
        </w:numPr>
        <w:spacing w:after="0" w:afterAutospacing="0" w:before="0" w:beforeAutospacing="0" w:lineRule="auto"/>
        <w:ind w:left="720" w:hanging="360"/>
      </w:pPr>
      <w:r w:rsidDel="00000000" w:rsidR="00000000" w:rsidRPr="00000000">
        <w:rPr>
          <w:rtl w:val="0"/>
        </w:rPr>
        <w:t xml:space="preserve">What Candidates Gain From It</w:t>
      </w:r>
    </w:p>
    <w:p w:rsidR="00000000" w:rsidDel="00000000" w:rsidP="00000000" w:rsidRDefault="00000000" w:rsidRPr="00000000" w14:paraId="00005D5C">
      <w:pPr>
        <w:numPr>
          <w:ilvl w:val="0"/>
          <w:numId w:val="517"/>
        </w:numPr>
        <w:spacing w:after="0" w:afterAutospacing="0" w:before="0" w:beforeAutospacing="0" w:lineRule="auto"/>
        <w:ind w:left="720" w:hanging="360"/>
      </w:pPr>
      <w:r w:rsidDel="00000000" w:rsidR="00000000" w:rsidRPr="00000000">
        <w:rPr>
          <w:rtl w:val="0"/>
        </w:rPr>
        <w:t xml:space="preserve">Who This Service Is Best For</w:t>
      </w:r>
    </w:p>
    <w:p w:rsidR="00000000" w:rsidDel="00000000" w:rsidP="00000000" w:rsidRDefault="00000000" w:rsidRPr="00000000" w14:paraId="00005D5D">
      <w:pPr>
        <w:numPr>
          <w:ilvl w:val="0"/>
          <w:numId w:val="517"/>
        </w:numPr>
        <w:spacing w:after="0" w:afterAutospacing="0" w:before="0" w:beforeAutospacing="0" w:lineRule="auto"/>
        <w:ind w:left="720" w:hanging="360"/>
      </w:pPr>
      <w:r w:rsidDel="00000000" w:rsidR="00000000" w:rsidRPr="00000000">
        <w:rPr>
          <w:rtl w:val="0"/>
        </w:rPr>
        <w:t xml:space="preserve">What Makes This Different From a Job Board</w:t>
      </w:r>
    </w:p>
    <w:p w:rsidR="00000000" w:rsidDel="00000000" w:rsidP="00000000" w:rsidRDefault="00000000" w:rsidRPr="00000000" w14:paraId="00005D5E">
      <w:pPr>
        <w:numPr>
          <w:ilvl w:val="0"/>
          <w:numId w:val="517"/>
        </w:numPr>
        <w:spacing w:after="0" w:afterAutospacing="0" w:before="0" w:beforeAutospacing="0" w:lineRule="auto"/>
        <w:ind w:left="720" w:hanging="360"/>
      </w:pPr>
      <w:r w:rsidDel="00000000" w:rsidR="00000000" w:rsidRPr="00000000">
        <w:rPr>
          <w:rtl w:val="0"/>
        </w:rPr>
        <w:t xml:space="preserve">Process / Step-by-Step Flow</w:t>
      </w:r>
    </w:p>
    <w:p w:rsidR="00000000" w:rsidDel="00000000" w:rsidP="00000000" w:rsidRDefault="00000000" w:rsidRPr="00000000" w14:paraId="00005D5F">
      <w:pPr>
        <w:numPr>
          <w:ilvl w:val="0"/>
          <w:numId w:val="517"/>
        </w:numPr>
        <w:spacing w:after="0" w:afterAutospacing="0" w:before="0" w:beforeAutospacing="0" w:lineRule="auto"/>
        <w:ind w:left="720" w:hanging="360"/>
      </w:pPr>
      <w:r w:rsidDel="00000000" w:rsidR="00000000" w:rsidRPr="00000000">
        <w:rPr>
          <w:rtl w:val="0"/>
        </w:rPr>
        <w:t xml:space="preserve">Pricing / Next-Step Prompt</w:t>
      </w:r>
    </w:p>
    <w:p w:rsidR="00000000" w:rsidDel="00000000" w:rsidP="00000000" w:rsidRDefault="00000000" w:rsidRPr="00000000" w14:paraId="00005D60">
      <w:pPr>
        <w:numPr>
          <w:ilvl w:val="0"/>
          <w:numId w:val="51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D61">
      <w:pPr>
        <w:numPr>
          <w:ilvl w:val="0"/>
          <w:numId w:val="51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3">
      <w:pPr>
        <w:pStyle w:val="Heading1"/>
        <w:keepNext w:val="0"/>
        <w:keepLines w:val="0"/>
        <w:spacing w:before="480" w:lineRule="auto"/>
        <w:rPr>
          <w:b w:val="1"/>
          <w:bCs w:val="1"/>
          <w:sz w:val="46"/>
          <w:szCs w:val="46"/>
        </w:rPr>
      </w:pPr>
      <w:bookmarkStart w:colFirst="0" w:colLast="0" w:name="_jkvbt1rnlv8b" w:id="7787"/>
      <w:bookmarkEnd w:id="7787"/>
      <w:r w:rsidDel="00000000" w:rsidR="00000000" w:rsidRPr="00000000">
        <w:rPr>
          <w:b w:val="1"/>
          <w:bCs w:val="1"/>
          <w:sz w:val="46"/>
          <w:szCs w:val="46"/>
          <w:rtl w:val="0"/>
        </w:rPr>
        <w:t xml:space="preserve">5) HERO SECTION</w:t>
      </w:r>
    </w:p>
    <w:p w:rsidR="00000000" w:rsidDel="00000000" w:rsidP="00000000" w:rsidRDefault="00000000" w:rsidRPr="00000000" w14:paraId="00005D64">
      <w:pPr>
        <w:pStyle w:val="Heading2"/>
        <w:keepNext w:val="0"/>
        <w:keepLines w:val="0"/>
        <w:spacing w:after="80" w:lineRule="auto"/>
        <w:rPr>
          <w:b w:val="1"/>
          <w:bCs w:val="1"/>
          <w:sz w:val="34"/>
          <w:szCs w:val="34"/>
        </w:rPr>
      </w:pPr>
      <w:bookmarkStart w:colFirst="0" w:colLast="0" w:name="_38eken4ljlub" w:id="7788"/>
      <w:bookmarkEnd w:id="7788"/>
      <w:r w:rsidDel="00000000" w:rsidR="00000000" w:rsidRPr="00000000">
        <w:rPr>
          <w:b w:val="1"/>
          <w:bCs w:val="1"/>
          <w:sz w:val="34"/>
          <w:szCs w:val="34"/>
          <w:rtl w:val="0"/>
        </w:rPr>
        <w:t xml:space="preserve">Section Purpose</w:t>
      </w:r>
    </w:p>
    <w:p w:rsidR="00000000" w:rsidDel="00000000" w:rsidP="00000000" w:rsidRDefault="00000000" w:rsidRPr="00000000" w14:paraId="00005D65">
      <w:pPr>
        <w:spacing w:after="240" w:before="240" w:lineRule="auto"/>
        <w:rPr/>
      </w:pPr>
      <w:r w:rsidDel="00000000" w:rsidR="00000000" w:rsidRPr="00000000">
        <w:rPr>
          <w:rtl w:val="0"/>
        </w:rPr>
        <w:t xml:space="preserve">Immediately explain that this is a proactive candidate service and not just another job-application page.</w:t>
      </w:r>
    </w:p>
    <w:p w:rsidR="00000000" w:rsidDel="00000000" w:rsidP="00000000" w:rsidRDefault="00000000" w:rsidRPr="00000000" w14:paraId="00005D66">
      <w:pPr>
        <w:pStyle w:val="Heading2"/>
        <w:keepNext w:val="0"/>
        <w:keepLines w:val="0"/>
        <w:spacing w:after="80" w:lineRule="auto"/>
        <w:rPr>
          <w:b w:val="1"/>
          <w:bCs w:val="1"/>
          <w:sz w:val="34"/>
          <w:szCs w:val="34"/>
        </w:rPr>
      </w:pPr>
      <w:bookmarkStart w:colFirst="0" w:colLast="0" w:name="_dkn0v9lnmv31" w:id="7789"/>
      <w:bookmarkEnd w:id="7789"/>
      <w:r w:rsidDel="00000000" w:rsidR="00000000" w:rsidRPr="00000000">
        <w:rPr>
          <w:b w:val="1"/>
          <w:bCs w:val="1"/>
          <w:sz w:val="34"/>
          <w:szCs w:val="34"/>
          <w:rtl w:val="0"/>
        </w:rPr>
        <w:t xml:space="preserve">Hero Copy</w:t>
      </w:r>
    </w:p>
    <w:p w:rsidR="00000000" w:rsidDel="00000000" w:rsidP="00000000" w:rsidRDefault="00000000" w:rsidRPr="00000000" w14:paraId="00005D67">
      <w:pPr>
        <w:pStyle w:val="Heading3"/>
        <w:keepNext w:val="0"/>
        <w:keepLines w:val="0"/>
        <w:spacing w:before="280" w:lineRule="auto"/>
        <w:rPr>
          <w:b w:val="1"/>
          <w:bCs w:val="1"/>
          <w:color w:val="000000"/>
          <w:sz w:val="26"/>
          <w:szCs w:val="26"/>
        </w:rPr>
      </w:pPr>
      <w:bookmarkStart w:colFirst="0" w:colLast="0" w:name="_s7licirlzbfi" w:id="7790"/>
      <w:bookmarkEnd w:id="7790"/>
      <w:r w:rsidDel="00000000" w:rsidR="00000000" w:rsidRPr="00000000">
        <w:rPr>
          <w:b w:val="1"/>
          <w:bCs w:val="1"/>
          <w:color w:val="000000"/>
          <w:sz w:val="26"/>
          <w:szCs w:val="26"/>
          <w:rtl w:val="0"/>
        </w:rPr>
        <w:t xml:space="preserve">Eyebrow</w:t>
      </w:r>
    </w:p>
    <w:p w:rsidR="00000000" w:rsidDel="00000000" w:rsidP="00000000" w:rsidRDefault="00000000" w:rsidRPr="00000000" w14:paraId="00005D68">
      <w:pPr>
        <w:spacing w:after="240" w:before="240" w:lineRule="auto"/>
        <w:rPr>
          <w:b w:val="1"/>
          <w:bCs w:val="1"/>
        </w:rPr>
      </w:pPr>
      <w:r w:rsidDel="00000000" w:rsidR="00000000" w:rsidRPr="00000000">
        <w:rPr>
          <w:b w:val="1"/>
          <w:bCs w:val="1"/>
          <w:rtl w:val="0"/>
        </w:rPr>
        <w:t xml:space="preserve">A More Proactive Candidate Experience</w:t>
      </w:r>
    </w:p>
    <w:p w:rsidR="00000000" w:rsidDel="00000000" w:rsidP="00000000" w:rsidRDefault="00000000" w:rsidRPr="00000000" w14:paraId="00005D69">
      <w:pPr>
        <w:pStyle w:val="Heading3"/>
        <w:keepNext w:val="0"/>
        <w:keepLines w:val="0"/>
        <w:spacing w:before="280" w:lineRule="auto"/>
        <w:rPr>
          <w:b w:val="1"/>
          <w:bCs w:val="1"/>
          <w:color w:val="000000"/>
          <w:sz w:val="26"/>
          <w:szCs w:val="26"/>
        </w:rPr>
      </w:pPr>
      <w:bookmarkStart w:colFirst="0" w:colLast="0" w:name="_hw6u48wtrx84" w:id="7791"/>
      <w:bookmarkEnd w:id="7791"/>
      <w:r w:rsidDel="00000000" w:rsidR="00000000" w:rsidRPr="00000000">
        <w:rPr>
          <w:b w:val="1"/>
          <w:bCs w:val="1"/>
          <w:color w:val="000000"/>
          <w:sz w:val="26"/>
          <w:szCs w:val="26"/>
          <w:rtl w:val="0"/>
        </w:rPr>
        <w:t xml:space="preserve">H1</w:t>
      </w:r>
    </w:p>
    <w:p w:rsidR="00000000" w:rsidDel="00000000" w:rsidP="00000000" w:rsidRDefault="00000000" w:rsidRPr="00000000" w14:paraId="00005D6A">
      <w:pPr>
        <w:spacing w:after="240" w:before="240" w:lineRule="auto"/>
        <w:rPr>
          <w:b w:val="1"/>
          <w:bCs w:val="1"/>
        </w:rPr>
      </w:pPr>
      <w:r w:rsidDel="00000000" w:rsidR="00000000" w:rsidRPr="00000000">
        <w:rPr>
          <w:b w:val="1"/>
          <w:bCs w:val="1"/>
          <w:rtl w:val="0"/>
        </w:rPr>
        <w:t xml:space="preserve">Reverse Recruitment for Job Seekers Who Want More Than Random Applications</w:t>
      </w:r>
    </w:p>
    <w:p w:rsidR="00000000" w:rsidDel="00000000" w:rsidP="00000000" w:rsidRDefault="00000000" w:rsidRPr="00000000" w14:paraId="00005D6B">
      <w:pPr>
        <w:pStyle w:val="Heading3"/>
        <w:keepNext w:val="0"/>
        <w:keepLines w:val="0"/>
        <w:spacing w:before="280" w:lineRule="auto"/>
        <w:rPr>
          <w:b w:val="1"/>
          <w:bCs w:val="1"/>
          <w:color w:val="000000"/>
          <w:sz w:val="26"/>
          <w:szCs w:val="26"/>
        </w:rPr>
      </w:pPr>
      <w:bookmarkStart w:colFirst="0" w:colLast="0" w:name="_buxz8ml4hap4" w:id="7792"/>
      <w:bookmarkEnd w:id="779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D6C">
      <w:pPr>
        <w:spacing w:after="240" w:before="240" w:lineRule="auto"/>
        <w:rPr/>
      </w:pPr>
      <w:r w:rsidDel="00000000" w:rsidR="00000000" w:rsidRPr="00000000">
        <w:rPr>
          <w:rtl w:val="0"/>
        </w:rPr>
        <w:t xml:space="preserve">NAYA Staffing’s Reverse Recruitment service helps candidates move beyond the traditional job-search model. Instead of relying only on repeated applications and waiting for responses, reverse recruitment is designed to improve your visibility, strengthen your positioning, and create a more strategic path toward relevant career opportunities.</w:t>
      </w:r>
    </w:p>
    <w:p w:rsidR="00000000" w:rsidDel="00000000" w:rsidP="00000000" w:rsidRDefault="00000000" w:rsidRPr="00000000" w14:paraId="00005D6D">
      <w:pPr>
        <w:pStyle w:val="Heading3"/>
        <w:keepNext w:val="0"/>
        <w:keepLines w:val="0"/>
        <w:spacing w:before="280" w:lineRule="auto"/>
        <w:rPr>
          <w:b w:val="1"/>
          <w:bCs w:val="1"/>
          <w:color w:val="000000"/>
          <w:sz w:val="26"/>
          <w:szCs w:val="26"/>
        </w:rPr>
      </w:pPr>
      <w:bookmarkStart w:colFirst="0" w:colLast="0" w:name="_ex4f9veg50l9" w:id="7793"/>
      <w:bookmarkEnd w:id="7793"/>
      <w:r w:rsidDel="00000000" w:rsidR="00000000" w:rsidRPr="00000000">
        <w:rPr>
          <w:b w:val="1"/>
          <w:bCs w:val="1"/>
          <w:color w:val="000000"/>
          <w:sz w:val="26"/>
          <w:szCs w:val="26"/>
          <w:rtl w:val="0"/>
        </w:rPr>
        <w:t xml:space="preserve">Primary CTA</w:t>
      </w:r>
    </w:p>
    <w:p w:rsidR="00000000" w:rsidDel="00000000" w:rsidP="00000000" w:rsidRDefault="00000000" w:rsidRPr="00000000" w14:paraId="00005D6E">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5D6F">
      <w:pPr>
        <w:pStyle w:val="Heading3"/>
        <w:keepNext w:val="0"/>
        <w:keepLines w:val="0"/>
        <w:spacing w:before="280" w:lineRule="auto"/>
        <w:rPr>
          <w:b w:val="1"/>
          <w:bCs w:val="1"/>
          <w:color w:val="000000"/>
          <w:sz w:val="26"/>
          <w:szCs w:val="26"/>
        </w:rPr>
      </w:pPr>
      <w:bookmarkStart w:colFirst="0" w:colLast="0" w:name="_d2898y5kirxm" w:id="7794"/>
      <w:bookmarkEnd w:id="779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D70">
      <w:pPr>
        <w:spacing w:after="240" w:before="240" w:lineRule="auto"/>
        <w:rPr>
          <w:b w:val="1"/>
          <w:bCs w:val="1"/>
        </w:rPr>
      </w:pPr>
      <w:r w:rsidDel="00000000" w:rsidR="00000000" w:rsidRPr="00000000">
        <w:rPr>
          <w:b w:val="1"/>
          <w:bCs w:val="1"/>
          <w:rtl w:val="0"/>
        </w:rPr>
        <w:t xml:space="preserve">View Pricing</w:t>
      </w:r>
    </w:p>
    <w:p w:rsidR="00000000" w:rsidDel="00000000" w:rsidP="00000000" w:rsidRDefault="00000000" w:rsidRPr="00000000" w14:paraId="00005D71">
      <w:pPr>
        <w:pStyle w:val="Heading3"/>
        <w:keepNext w:val="0"/>
        <w:keepLines w:val="0"/>
        <w:spacing w:before="280" w:lineRule="auto"/>
        <w:rPr>
          <w:b w:val="1"/>
          <w:bCs w:val="1"/>
          <w:color w:val="000000"/>
          <w:sz w:val="26"/>
          <w:szCs w:val="26"/>
        </w:rPr>
      </w:pPr>
      <w:bookmarkStart w:colFirst="0" w:colLast="0" w:name="_fhyewm5qscpl" w:id="7795"/>
      <w:bookmarkEnd w:id="779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D72">
      <w:pPr>
        <w:spacing w:after="240" w:before="240" w:lineRule="auto"/>
        <w:rPr>
          <w:b w:val="1"/>
          <w:bCs w:val="1"/>
        </w:rPr>
      </w:pPr>
      <w:r w:rsidDel="00000000" w:rsidR="00000000" w:rsidRPr="00000000">
        <w:rPr>
          <w:b w:val="1"/>
          <w:bCs w:val="1"/>
          <w:rtl w:val="0"/>
        </w:rPr>
        <w:t xml:space="preserve">Built for candidates who want a smarter, more proactive way to be seen, considered, and connected to better opportunities.</w:t>
      </w:r>
    </w:p>
    <w:p w:rsidR="00000000" w:rsidDel="00000000" w:rsidP="00000000" w:rsidRDefault="00000000" w:rsidRPr="00000000" w14:paraId="00005D73">
      <w:pPr>
        <w:pStyle w:val="Heading2"/>
        <w:keepNext w:val="0"/>
        <w:keepLines w:val="0"/>
        <w:spacing w:after="80" w:lineRule="auto"/>
        <w:rPr>
          <w:b w:val="1"/>
          <w:bCs w:val="1"/>
          <w:sz w:val="34"/>
          <w:szCs w:val="34"/>
        </w:rPr>
      </w:pPr>
      <w:bookmarkStart w:colFirst="0" w:colLast="0" w:name="_noe4v3ofk1jh" w:id="7796"/>
      <w:bookmarkEnd w:id="7796"/>
      <w:r w:rsidDel="00000000" w:rsidR="00000000" w:rsidRPr="00000000">
        <w:rPr>
          <w:b w:val="1"/>
          <w:bCs w:val="1"/>
          <w:sz w:val="34"/>
          <w:szCs w:val="34"/>
          <w:rtl w:val="0"/>
        </w:rPr>
        <w:t xml:space="preserve">Developer Note</w:t>
      </w:r>
    </w:p>
    <w:p w:rsidR="00000000" w:rsidDel="00000000" w:rsidP="00000000" w:rsidRDefault="00000000" w:rsidRPr="00000000" w14:paraId="00005D74">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D75">
      <w:pPr>
        <w:numPr>
          <w:ilvl w:val="0"/>
          <w:numId w:val="68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D76">
      <w:pPr>
        <w:numPr>
          <w:ilvl w:val="0"/>
          <w:numId w:val="681"/>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D77">
      <w:pPr>
        <w:numPr>
          <w:ilvl w:val="0"/>
          <w:numId w:val="681"/>
        </w:numPr>
        <w:spacing w:after="0" w:afterAutospacing="0" w:before="0" w:beforeAutospacing="0" w:lineRule="auto"/>
        <w:ind w:left="720" w:hanging="360"/>
      </w:pPr>
      <w:r w:rsidDel="00000000" w:rsidR="00000000" w:rsidRPr="00000000">
        <w:rPr>
          <w:rtl w:val="0"/>
        </w:rPr>
        <w:t xml:space="preserve">candidate-focused</w:t>
      </w:r>
    </w:p>
    <w:p w:rsidR="00000000" w:rsidDel="00000000" w:rsidP="00000000" w:rsidRDefault="00000000" w:rsidRPr="00000000" w14:paraId="00005D78">
      <w:pPr>
        <w:numPr>
          <w:ilvl w:val="0"/>
          <w:numId w:val="681"/>
        </w:numPr>
        <w:spacing w:after="0" w:afterAutospacing="0" w:before="0" w:beforeAutospacing="0" w:lineRule="auto"/>
        <w:ind w:left="720" w:hanging="360"/>
      </w:pPr>
      <w:r w:rsidDel="00000000" w:rsidR="00000000" w:rsidRPr="00000000">
        <w:rPr>
          <w:rtl w:val="0"/>
        </w:rPr>
        <w:t xml:space="preserve">distinctive</w:t>
      </w:r>
    </w:p>
    <w:p w:rsidR="00000000" w:rsidDel="00000000" w:rsidP="00000000" w:rsidRDefault="00000000" w:rsidRPr="00000000" w14:paraId="00005D79">
      <w:pPr>
        <w:numPr>
          <w:ilvl w:val="0"/>
          <w:numId w:val="681"/>
        </w:numPr>
        <w:spacing w:after="240" w:before="0" w:beforeAutospacing="0" w:lineRule="auto"/>
        <w:ind w:left="720" w:hanging="360"/>
      </w:pPr>
      <w:r w:rsidDel="00000000" w:rsidR="00000000" w:rsidRPr="00000000">
        <w:rPr>
          <w:rtl w:val="0"/>
        </w:rPr>
        <w:t xml:space="preserve">clearly different from a standard careers page</w:t>
      </w:r>
    </w:p>
    <w:p w:rsidR="00000000" w:rsidDel="00000000" w:rsidP="00000000" w:rsidRDefault="00000000" w:rsidRPr="00000000" w14:paraId="00005D7A">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D7B">
      <w:pPr>
        <w:numPr>
          <w:ilvl w:val="0"/>
          <w:numId w:val="624"/>
        </w:numPr>
        <w:spacing w:after="0" w:afterAutospacing="0" w:before="240" w:lineRule="auto"/>
        <w:ind w:left="720" w:hanging="360"/>
      </w:pPr>
      <w:r w:rsidDel="00000000" w:rsidR="00000000" w:rsidRPr="00000000">
        <w:rPr>
          <w:rtl w:val="0"/>
        </w:rPr>
        <w:t xml:space="preserve">premium candidate-profile cards</w:t>
      </w:r>
    </w:p>
    <w:p w:rsidR="00000000" w:rsidDel="00000000" w:rsidP="00000000" w:rsidRDefault="00000000" w:rsidRPr="00000000" w14:paraId="00005D7C">
      <w:pPr>
        <w:numPr>
          <w:ilvl w:val="0"/>
          <w:numId w:val="624"/>
        </w:numPr>
        <w:spacing w:after="0" w:afterAutospacing="0" w:before="0" w:beforeAutospacing="0" w:lineRule="auto"/>
        <w:ind w:left="720" w:hanging="360"/>
      </w:pPr>
      <w:r w:rsidDel="00000000" w:rsidR="00000000" w:rsidRPr="00000000">
        <w:rPr>
          <w:rtl w:val="0"/>
        </w:rPr>
        <w:t xml:space="preserve">pathway or visibility visuals</w:t>
      </w:r>
    </w:p>
    <w:p w:rsidR="00000000" w:rsidDel="00000000" w:rsidP="00000000" w:rsidRDefault="00000000" w:rsidRPr="00000000" w14:paraId="00005D7D">
      <w:pPr>
        <w:numPr>
          <w:ilvl w:val="0"/>
          <w:numId w:val="624"/>
        </w:numPr>
        <w:spacing w:after="0" w:afterAutospacing="0" w:before="0" w:beforeAutospacing="0" w:lineRule="auto"/>
        <w:ind w:left="720" w:hanging="360"/>
      </w:pPr>
      <w:r w:rsidDel="00000000" w:rsidR="00000000" w:rsidRPr="00000000">
        <w:rPr>
          <w:rtl w:val="0"/>
        </w:rPr>
        <w:t xml:space="preserve">subtle motion showing “candidate to opportunity”</w:t>
      </w:r>
    </w:p>
    <w:p w:rsidR="00000000" w:rsidDel="00000000" w:rsidP="00000000" w:rsidRDefault="00000000" w:rsidRPr="00000000" w14:paraId="00005D7E">
      <w:pPr>
        <w:numPr>
          <w:ilvl w:val="0"/>
          <w:numId w:val="624"/>
        </w:numPr>
        <w:spacing w:after="240" w:before="0" w:beforeAutospacing="0" w:lineRule="auto"/>
        <w:ind w:left="720" w:hanging="360"/>
      </w:pPr>
      <w:r w:rsidDel="00000000" w:rsidR="00000000" w:rsidRPr="00000000">
        <w:rPr>
          <w:rtl w:val="0"/>
        </w:rPr>
        <w:t xml:space="preserve">clean CTA hierarchy</w:t>
      </w:r>
    </w:p>
    <w:p w:rsidR="00000000" w:rsidDel="00000000" w:rsidP="00000000" w:rsidRDefault="00000000" w:rsidRPr="00000000" w14:paraId="00005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0">
      <w:pPr>
        <w:pStyle w:val="Heading1"/>
        <w:keepNext w:val="0"/>
        <w:keepLines w:val="0"/>
        <w:spacing w:before="480" w:lineRule="auto"/>
        <w:rPr>
          <w:b w:val="1"/>
          <w:bCs w:val="1"/>
          <w:sz w:val="46"/>
          <w:szCs w:val="46"/>
        </w:rPr>
      </w:pPr>
      <w:bookmarkStart w:colFirst="0" w:colLast="0" w:name="_cqtit3c9lt0j" w:id="7797"/>
      <w:bookmarkEnd w:id="7797"/>
      <w:r w:rsidDel="00000000" w:rsidR="00000000" w:rsidRPr="00000000">
        <w:rPr>
          <w:b w:val="1"/>
          <w:bCs w:val="1"/>
          <w:sz w:val="46"/>
          <w:szCs w:val="46"/>
          <w:rtl w:val="0"/>
        </w:rPr>
        <w:t xml:space="preserve">6) WHAT REVERSE RECRUITMENT MEANS</w:t>
      </w:r>
    </w:p>
    <w:p w:rsidR="00000000" w:rsidDel="00000000" w:rsidP="00000000" w:rsidRDefault="00000000" w:rsidRPr="00000000" w14:paraId="00005D81">
      <w:pPr>
        <w:pStyle w:val="Heading2"/>
        <w:keepNext w:val="0"/>
        <w:keepLines w:val="0"/>
        <w:spacing w:after="80" w:lineRule="auto"/>
        <w:rPr>
          <w:b w:val="1"/>
          <w:bCs w:val="1"/>
          <w:sz w:val="34"/>
          <w:szCs w:val="34"/>
        </w:rPr>
      </w:pPr>
      <w:bookmarkStart w:colFirst="0" w:colLast="0" w:name="_p9mczugjf9hi" w:id="7798"/>
      <w:bookmarkEnd w:id="7798"/>
      <w:r w:rsidDel="00000000" w:rsidR="00000000" w:rsidRPr="00000000">
        <w:rPr>
          <w:b w:val="1"/>
          <w:bCs w:val="1"/>
          <w:sz w:val="34"/>
          <w:szCs w:val="34"/>
          <w:rtl w:val="0"/>
        </w:rPr>
        <w:t xml:space="preserve">Section Heading</w:t>
      </w:r>
    </w:p>
    <w:p w:rsidR="00000000" w:rsidDel="00000000" w:rsidP="00000000" w:rsidRDefault="00000000" w:rsidRPr="00000000" w14:paraId="00005D82">
      <w:pPr>
        <w:spacing w:after="240" w:before="240" w:lineRule="auto"/>
        <w:rPr>
          <w:b w:val="1"/>
          <w:bCs w:val="1"/>
        </w:rPr>
      </w:pPr>
      <w:r w:rsidDel="00000000" w:rsidR="00000000" w:rsidRPr="00000000">
        <w:rPr>
          <w:b w:val="1"/>
          <w:bCs w:val="1"/>
          <w:rtl w:val="0"/>
        </w:rPr>
        <w:t xml:space="preserve">What Is Reverse Recruitment?</w:t>
      </w:r>
    </w:p>
    <w:p w:rsidR="00000000" w:rsidDel="00000000" w:rsidP="00000000" w:rsidRDefault="00000000" w:rsidRPr="00000000" w14:paraId="00005D83">
      <w:pPr>
        <w:pStyle w:val="Heading2"/>
        <w:keepNext w:val="0"/>
        <w:keepLines w:val="0"/>
        <w:spacing w:after="80" w:lineRule="auto"/>
        <w:rPr>
          <w:b w:val="1"/>
          <w:bCs w:val="1"/>
          <w:sz w:val="34"/>
          <w:szCs w:val="34"/>
        </w:rPr>
      </w:pPr>
      <w:bookmarkStart w:colFirst="0" w:colLast="0" w:name="_weegqlkq16bb" w:id="7799"/>
      <w:bookmarkEnd w:id="7799"/>
      <w:r w:rsidDel="00000000" w:rsidR="00000000" w:rsidRPr="00000000">
        <w:rPr>
          <w:b w:val="1"/>
          <w:bCs w:val="1"/>
          <w:sz w:val="34"/>
          <w:szCs w:val="34"/>
          <w:rtl w:val="0"/>
        </w:rPr>
        <w:t xml:space="preserve">Paragraph 1</w:t>
      </w:r>
    </w:p>
    <w:p w:rsidR="00000000" w:rsidDel="00000000" w:rsidP="00000000" w:rsidRDefault="00000000" w:rsidRPr="00000000" w14:paraId="00005D84">
      <w:pPr>
        <w:spacing w:after="240" w:before="240" w:lineRule="auto"/>
        <w:rPr/>
      </w:pPr>
      <w:r w:rsidDel="00000000" w:rsidR="00000000" w:rsidRPr="00000000">
        <w:rPr>
          <w:rtl w:val="0"/>
        </w:rPr>
        <w:t xml:space="preserve">Reverse Recruitment is a more proactive job-seeker service model. Instead of depending only on public job applications, the candidate takes a more strategic route by becoming more visible, more intentionally positioned, and better prepared to be matched with the right opportunities.</w:t>
      </w:r>
    </w:p>
    <w:p w:rsidR="00000000" w:rsidDel="00000000" w:rsidP="00000000" w:rsidRDefault="00000000" w:rsidRPr="00000000" w14:paraId="00005D85">
      <w:pPr>
        <w:pStyle w:val="Heading2"/>
        <w:keepNext w:val="0"/>
        <w:keepLines w:val="0"/>
        <w:spacing w:after="80" w:lineRule="auto"/>
        <w:rPr>
          <w:b w:val="1"/>
          <w:bCs w:val="1"/>
          <w:sz w:val="34"/>
          <w:szCs w:val="34"/>
        </w:rPr>
      </w:pPr>
      <w:bookmarkStart w:colFirst="0" w:colLast="0" w:name="_miyc96hez6y3" w:id="7800"/>
      <w:bookmarkEnd w:id="7800"/>
      <w:r w:rsidDel="00000000" w:rsidR="00000000" w:rsidRPr="00000000">
        <w:rPr>
          <w:b w:val="1"/>
          <w:bCs w:val="1"/>
          <w:sz w:val="34"/>
          <w:szCs w:val="34"/>
          <w:rtl w:val="0"/>
        </w:rPr>
        <w:t xml:space="preserve">Paragraph 2</w:t>
      </w:r>
    </w:p>
    <w:p w:rsidR="00000000" w:rsidDel="00000000" w:rsidP="00000000" w:rsidRDefault="00000000" w:rsidRPr="00000000" w14:paraId="00005D86">
      <w:pPr>
        <w:spacing w:after="240" w:before="240" w:lineRule="auto"/>
        <w:rPr/>
      </w:pPr>
      <w:r w:rsidDel="00000000" w:rsidR="00000000" w:rsidRPr="00000000">
        <w:rPr>
          <w:rtl w:val="0"/>
        </w:rPr>
        <w:t xml:space="preserve">In a traditional job search, the candidate usually does all the chasing. They search listings, apply repeatedly, wait for replies, and often receive little feedback or traction. Reverse Recruitment changes that dynamic by creating a more structured path in which the candidate becomes part of a stronger visibility and opportunity process.</w:t>
      </w:r>
    </w:p>
    <w:p w:rsidR="00000000" w:rsidDel="00000000" w:rsidP="00000000" w:rsidRDefault="00000000" w:rsidRPr="00000000" w14:paraId="00005D87">
      <w:pPr>
        <w:pStyle w:val="Heading2"/>
        <w:keepNext w:val="0"/>
        <w:keepLines w:val="0"/>
        <w:spacing w:after="80" w:lineRule="auto"/>
        <w:rPr>
          <w:b w:val="1"/>
          <w:bCs w:val="1"/>
          <w:sz w:val="34"/>
          <w:szCs w:val="34"/>
        </w:rPr>
      </w:pPr>
      <w:bookmarkStart w:colFirst="0" w:colLast="0" w:name="_51bk6gw5to1m" w:id="7801"/>
      <w:bookmarkEnd w:id="7801"/>
      <w:r w:rsidDel="00000000" w:rsidR="00000000" w:rsidRPr="00000000">
        <w:rPr>
          <w:b w:val="1"/>
          <w:bCs w:val="1"/>
          <w:sz w:val="34"/>
          <w:szCs w:val="34"/>
          <w:rtl w:val="0"/>
        </w:rPr>
        <w:t xml:space="preserve">Paragraph 3</w:t>
      </w:r>
    </w:p>
    <w:p w:rsidR="00000000" w:rsidDel="00000000" w:rsidP="00000000" w:rsidRDefault="00000000" w:rsidRPr="00000000" w14:paraId="00005D88">
      <w:pPr>
        <w:spacing w:after="240" w:before="240" w:lineRule="auto"/>
        <w:rPr/>
      </w:pPr>
      <w:r w:rsidDel="00000000" w:rsidR="00000000" w:rsidRPr="00000000">
        <w:rPr>
          <w:rtl w:val="0"/>
        </w:rPr>
        <w:t xml:space="preserve">This does not mean job applications disappear. It means the candidate has more than one route into opportunity. That makes the overall job-search experience feel more modern, more strategic, and more aligned with how competitive hiring markets really work.</w:t>
      </w:r>
    </w:p>
    <w:p w:rsidR="00000000" w:rsidDel="00000000" w:rsidP="00000000" w:rsidRDefault="00000000" w:rsidRPr="00000000" w14:paraId="00005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A">
      <w:pPr>
        <w:pStyle w:val="Heading1"/>
        <w:keepNext w:val="0"/>
        <w:keepLines w:val="0"/>
        <w:spacing w:before="480" w:lineRule="auto"/>
        <w:rPr>
          <w:b w:val="1"/>
          <w:bCs w:val="1"/>
          <w:sz w:val="46"/>
          <w:szCs w:val="46"/>
        </w:rPr>
      </w:pPr>
      <w:bookmarkStart w:colFirst="0" w:colLast="0" w:name="_ptdndpzbsvz3" w:id="7802"/>
      <w:bookmarkEnd w:id="7802"/>
      <w:r w:rsidDel="00000000" w:rsidR="00000000" w:rsidRPr="00000000">
        <w:rPr>
          <w:b w:val="1"/>
          <w:bCs w:val="1"/>
          <w:sz w:val="46"/>
          <w:szCs w:val="46"/>
          <w:rtl w:val="0"/>
        </w:rPr>
        <w:t xml:space="preserve">7) WHY TRADITIONAL JOB SEARCH OFTEN FALLS SHORT</w:t>
      </w:r>
    </w:p>
    <w:p w:rsidR="00000000" w:rsidDel="00000000" w:rsidP="00000000" w:rsidRDefault="00000000" w:rsidRPr="00000000" w14:paraId="00005D8B">
      <w:pPr>
        <w:pStyle w:val="Heading2"/>
        <w:keepNext w:val="0"/>
        <w:keepLines w:val="0"/>
        <w:spacing w:after="80" w:lineRule="auto"/>
        <w:rPr>
          <w:b w:val="1"/>
          <w:bCs w:val="1"/>
          <w:sz w:val="34"/>
          <w:szCs w:val="34"/>
        </w:rPr>
      </w:pPr>
      <w:bookmarkStart w:colFirst="0" w:colLast="0" w:name="_lz3kyy7o2ssv" w:id="7803"/>
      <w:bookmarkEnd w:id="7803"/>
      <w:r w:rsidDel="00000000" w:rsidR="00000000" w:rsidRPr="00000000">
        <w:rPr>
          <w:b w:val="1"/>
          <w:bCs w:val="1"/>
          <w:sz w:val="34"/>
          <w:szCs w:val="34"/>
          <w:rtl w:val="0"/>
        </w:rPr>
        <w:t xml:space="preserve">Section Heading</w:t>
      </w:r>
    </w:p>
    <w:p w:rsidR="00000000" w:rsidDel="00000000" w:rsidP="00000000" w:rsidRDefault="00000000" w:rsidRPr="00000000" w14:paraId="00005D8C">
      <w:pPr>
        <w:spacing w:after="240" w:before="240" w:lineRule="auto"/>
        <w:rPr>
          <w:b w:val="1"/>
          <w:bCs w:val="1"/>
        </w:rPr>
      </w:pPr>
      <w:r w:rsidDel="00000000" w:rsidR="00000000" w:rsidRPr="00000000">
        <w:rPr>
          <w:b w:val="1"/>
          <w:bCs w:val="1"/>
          <w:rtl w:val="0"/>
        </w:rPr>
        <w:t xml:space="preserve">Why Standard Job Applications Are Often Not Enough</w:t>
      </w:r>
    </w:p>
    <w:p w:rsidR="00000000" w:rsidDel="00000000" w:rsidP="00000000" w:rsidRDefault="00000000" w:rsidRPr="00000000" w14:paraId="00005D8D">
      <w:pPr>
        <w:pStyle w:val="Heading2"/>
        <w:keepNext w:val="0"/>
        <w:keepLines w:val="0"/>
        <w:spacing w:after="80" w:lineRule="auto"/>
        <w:rPr>
          <w:b w:val="1"/>
          <w:bCs w:val="1"/>
          <w:sz w:val="34"/>
          <w:szCs w:val="34"/>
        </w:rPr>
      </w:pPr>
      <w:bookmarkStart w:colFirst="0" w:colLast="0" w:name="_cg3lf7q9xaw2" w:id="7804"/>
      <w:bookmarkEnd w:id="7804"/>
      <w:r w:rsidDel="00000000" w:rsidR="00000000" w:rsidRPr="00000000">
        <w:rPr>
          <w:b w:val="1"/>
          <w:bCs w:val="1"/>
          <w:sz w:val="34"/>
          <w:szCs w:val="34"/>
          <w:rtl w:val="0"/>
        </w:rPr>
        <w:t xml:space="preserve">Intro Paragraph</w:t>
      </w:r>
    </w:p>
    <w:p w:rsidR="00000000" w:rsidDel="00000000" w:rsidP="00000000" w:rsidRDefault="00000000" w:rsidRPr="00000000" w14:paraId="00005D8E">
      <w:pPr>
        <w:spacing w:after="240" w:before="240" w:lineRule="auto"/>
        <w:rPr/>
      </w:pPr>
      <w:r w:rsidDel="00000000" w:rsidR="00000000" w:rsidRPr="00000000">
        <w:rPr>
          <w:rtl w:val="0"/>
        </w:rPr>
        <w:t xml:space="preserve">This section should create the problem that Reverse Recruitment solves.</w:t>
      </w:r>
    </w:p>
    <w:p w:rsidR="00000000" w:rsidDel="00000000" w:rsidP="00000000" w:rsidRDefault="00000000" w:rsidRPr="00000000" w14:paraId="00005D8F">
      <w:pPr>
        <w:pStyle w:val="Heading3"/>
        <w:keepNext w:val="0"/>
        <w:keepLines w:val="0"/>
        <w:spacing w:before="280" w:lineRule="auto"/>
        <w:rPr>
          <w:b w:val="1"/>
          <w:bCs w:val="1"/>
          <w:color w:val="000000"/>
          <w:sz w:val="26"/>
          <w:szCs w:val="26"/>
        </w:rPr>
      </w:pPr>
      <w:bookmarkStart w:colFirst="0" w:colLast="0" w:name="_5007kfi837la" w:id="7805"/>
      <w:bookmarkEnd w:id="7805"/>
      <w:r w:rsidDel="00000000" w:rsidR="00000000" w:rsidRPr="00000000">
        <w:rPr>
          <w:b w:val="1"/>
          <w:bCs w:val="1"/>
          <w:color w:val="000000"/>
          <w:sz w:val="26"/>
          <w:szCs w:val="26"/>
          <w:rtl w:val="0"/>
        </w:rPr>
        <w:t xml:space="preserve">Problem 1</w:t>
      </w:r>
    </w:p>
    <w:p w:rsidR="00000000" w:rsidDel="00000000" w:rsidP="00000000" w:rsidRDefault="00000000" w:rsidRPr="00000000" w14:paraId="00005D90">
      <w:pPr>
        <w:spacing w:after="240" w:before="240" w:lineRule="auto"/>
        <w:rPr/>
      </w:pPr>
      <w:r w:rsidDel="00000000" w:rsidR="00000000" w:rsidRPr="00000000">
        <w:rPr>
          <w:b w:val="1"/>
          <w:bCs w:val="1"/>
          <w:rtl w:val="0"/>
        </w:rPr>
        <w:t xml:space="preserve">Too Many Applications, Too Little Visibility</w:t>
        <w:br w:type="textWrapping"/>
      </w:r>
      <w:r w:rsidDel="00000000" w:rsidR="00000000" w:rsidRPr="00000000">
        <w:rPr>
          <w:rtl w:val="0"/>
        </w:rPr>
        <w:t xml:space="preserve"> Candidates often apply repeatedly but still struggle to get noticed in crowded applicant pools.</w:t>
      </w:r>
    </w:p>
    <w:p w:rsidR="00000000" w:rsidDel="00000000" w:rsidP="00000000" w:rsidRDefault="00000000" w:rsidRPr="00000000" w14:paraId="00005D91">
      <w:pPr>
        <w:pStyle w:val="Heading3"/>
        <w:keepNext w:val="0"/>
        <w:keepLines w:val="0"/>
        <w:spacing w:before="280" w:lineRule="auto"/>
        <w:rPr>
          <w:b w:val="1"/>
          <w:bCs w:val="1"/>
          <w:color w:val="000000"/>
          <w:sz w:val="26"/>
          <w:szCs w:val="26"/>
        </w:rPr>
      </w:pPr>
      <w:bookmarkStart w:colFirst="0" w:colLast="0" w:name="_rlrdmutojo3u" w:id="7806"/>
      <w:bookmarkEnd w:id="7806"/>
      <w:r w:rsidDel="00000000" w:rsidR="00000000" w:rsidRPr="00000000">
        <w:rPr>
          <w:b w:val="1"/>
          <w:bCs w:val="1"/>
          <w:color w:val="000000"/>
          <w:sz w:val="26"/>
          <w:szCs w:val="26"/>
          <w:rtl w:val="0"/>
        </w:rPr>
        <w:t xml:space="preserve">Problem 2</w:t>
      </w:r>
    </w:p>
    <w:p w:rsidR="00000000" w:rsidDel="00000000" w:rsidP="00000000" w:rsidRDefault="00000000" w:rsidRPr="00000000" w14:paraId="00005D92">
      <w:pPr>
        <w:spacing w:after="240" w:before="240" w:lineRule="auto"/>
        <w:rPr/>
      </w:pPr>
      <w:r w:rsidDel="00000000" w:rsidR="00000000" w:rsidRPr="00000000">
        <w:rPr>
          <w:b w:val="1"/>
          <w:bCs w:val="1"/>
          <w:rtl w:val="0"/>
        </w:rPr>
        <w:t xml:space="preserve">The Process Is Mostly Reactive</w:t>
        <w:br w:type="textWrapping"/>
      </w:r>
      <w:r w:rsidDel="00000000" w:rsidR="00000000" w:rsidRPr="00000000">
        <w:rPr>
          <w:rtl w:val="0"/>
        </w:rPr>
        <w:t xml:space="preserve"> Traditional job searching usually puts all the pressure on the candidate to keep chasing opportunities one by one.</w:t>
      </w:r>
    </w:p>
    <w:p w:rsidR="00000000" w:rsidDel="00000000" w:rsidP="00000000" w:rsidRDefault="00000000" w:rsidRPr="00000000" w14:paraId="00005D93">
      <w:pPr>
        <w:pStyle w:val="Heading3"/>
        <w:keepNext w:val="0"/>
        <w:keepLines w:val="0"/>
        <w:spacing w:before="280" w:lineRule="auto"/>
        <w:rPr>
          <w:b w:val="1"/>
          <w:bCs w:val="1"/>
          <w:color w:val="000000"/>
          <w:sz w:val="26"/>
          <w:szCs w:val="26"/>
        </w:rPr>
      </w:pPr>
      <w:bookmarkStart w:colFirst="0" w:colLast="0" w:name="_b8i52pw5b8pv" w:id="7807"/>
      <w:bookmarkEnd w:id="7807"/>
      <w:r w:rsidDel="00000000" w:rsidR="00000000" w:rsidRPr="00000000">
        <w:rPr>
          <w:b w:val="1"/>
          <w:bCs w:val="1"/>
          <w:color w:val="000000"/>
          <w:sz w:val="26"/>
          <w:szCs w:val="26"/>
          <w:rtl w:val="0"/>
        </w:rPr>
        <w:t xml:space="preserve">Problem 3</w:t>
      </w:r>
    </w:p>
    <w:p w:rsidR="00000000" w:rsidDel="00000000" w:rsidP="00000000" w:rsidRDefault="00000000" w:rsidRPr="00000000" w14:paraId="00005D94">
      <w:pPr>
        <w:spacing w:after="240" w:before="240" w:lineRule="auto"/>
        <w:rPr/>
      </w:pPr>
      <w:r w:rsidDel="00000000" w:rsidR="00000000" w:rsidRPr="00000000">
        <w:rPr>
          <w:b w:val="1"/>
          <w:bCs w:val="1"/>
          <w:rtl w:val="0"/>
        </w:rPr>
        <w:t xml:space="preserve">Strong Candidates Can Still Be Missed</w:t>
        <w:br w:type="textWrapping"/>
      </w:r>
      <w:r w:rsidDel="00000000" w:rsidR="00000000" w:rsidRPr="00000000">
        <w:rPr>
          <w:rtl w:val="0"/>
        </w:rPr>
        <w:t xml:space="preserve"> Even qualified candidates may not stand out if their profile is not positioned well or if they are applying through overloaded channels.</w:t>
      </w:r>
    </w:p>
    <w:p w:rsidR="00000000" w:rsidDel="00000000" w:rsidP="00000000" w:rsidRDefault="00000000" w:rsidRPr="00000000" w14:paraId="00005D95">
      <w:pPr>
        <w:pStyle w:val="Heading3"/>
        <w:keepNext w:val="0"/>
        <w:keepLines w:val="0"/>
        <w:spacing w:before="280" w:lineRule="auto"/>
        <w:rPr>
          <w:b w:val="1"/>
          <w:bCs w:val="1"/>
          <w:color w:val="000000"/>
          <w:sz w:val="26"/>
          <w:szCs w:val="26"/>
        </w:rPr>
      </w:pPr>
      <w:bookmarkStart w:colFirst="0" w:colLast="0" w:name="_9hjyzk2feo6j" w:id="7808"/>
      <w:bookmarkEnd w:id="7808"/>
      <w:r w:rsidDel="00000000" w:rsidR="00000000" w:rsidRPr="00000000">
        <w:rPr>
          <w:b w:val="1"/>
          <w:bCs w:val="1"/>
          <w:color w:val="000000"/>
          <w:sz w:val="26"/>
          <w:szCs w:val="26"/>
          <w:rtl w:val="0"/>
        </w:rPr>
        <w:t xml:space="preserve">Problem 4</w:t>
      </w:r>
    </w:p>
    <w:p w:rsidR="00000000" w:rsidDel="00000000" w:rsidP="00000000" w:rsidRDefault="00000000" w:rsidRPr="00000000" w14:paraId="00005D96">
      <w:pPr>
        <w:spacing w:after="240" w:before="240" w:lineRule="auto"/>
        <w:rPr/>
      </w:pPr>
      <w:r w:rsidDel="00000000" w:rsidR="00000000" w:rsidRPr="00000000">
        <w:rPr>
          <w:b w:val="1"/>
          <w:bCs w:val="1"/>
          <w:rtl w:val="0"/>
        </w:rPr>
        <w:t xml:space="preserve">One-Off Applications Do Not Build Ongoing Opportunity</w:t>
        <w:br w:type="textWrapping"/>
      </w:r>
      <w:r w:rsidDel="00000000" w:rsidR="00000000" w:rsidRPr="00000000">
        <w:rPr>
          <w:rtl w:val="0"/>
        </w:rPr>
        <w:t xml:space="preserve"> A normal application only works for one vacancy at a time, which limits longer-term exposure.</w:t>
      </w:r>
    </w:p>
    <w:p w:rsidR="00000000" w:rsidDel="00000000" w:rsidP="00000000" w:rsidRDefault="00000000" w:rsidRPr="00000000" w14:paraId="00005D97">
      <w:pPr>
        <w:pStyle w:val="Heading3"/>
        <w:keepNext w:val="0"/>
        <w:keepLines w:val="0"/>
        <w:spacing w:before="280" w:lineRule="auto"/>
        <w:rPr>
          <w:b w:val="1"/>
          <w:bCs w:val="1"/>
          <w:color w:val="000000"/>
          <w:sz w:val="26"/>
          <w:szCs w:val="26"/>
        </w:rPr>
      </w:pPr>
      <w:bookmarkStart w:colFirst="0" w:colLast="0" w:name="_mg9ggzn6juma" w:id="7809"/>
      <w:bookmarkEnd w:id="7809"/>
      <w:r w:rsidDel="00000000" w:rsidR="00000000" w:rsidRPr="00000000">
        <w:rPr>
          <w:b w:val="1"/>
          <w:bCs w:val="1"/>
          <w:color w:val="000000"/>
          <w:sz w:val="26"/>
          <w:szCs w:val="26"/>
          <w:rtl w:val="0"/>
        </w:rPr>
        <w:t xml:space="preserve">Problem 5</w:t>
      </w:r>
    </w:p>
    <w:p w:rsidR="00000000" w:rsidDel="00000000" w:rsidP="00000000" w:rsidRDefault="00000000" w:rsidRPr="00000000" w14:paraId="00005D98">
      <w:pPr>
        <w:spacing w:after="240" w:before="240" w:lineRule="auto"/>
        <w:rPr/>
      </w:pPr>
      <w:r w:rsidDel="00000000" w:rsidR="00000000" w:rsidRPr="00000000">
        <w:rPr>
          <w:b w:val="1"/>
          <w:bCs w:val="1"/>
          <w:rtl w:val="0"/>
        </w:rPr>
        <w:t xml:space="preserve">The Job Search Can Feel Random and Frustrating</w:t>
        <w:br w:type="textWrapping"/>
      </w:r>
      <w:r w:rsidDel="00000000" w:rsidR="00000000" w:rsidRPr="00000000">
        <w:rPr>
          <w:rtl w:val="0"/>
        </w:rPr>
        <w:t xml:space="preserve"> Without a stronger system, candidates often feel like they are working hard without gaining momentum.</w:t>
      </w:r>
    </w:p>
    <w:p w:rsidR="00000000" w:rsidDel="00000000" w:rsidP="00000000" w:rsidRDefault="00000000" w:rsidRPr="00000000" w14:paraId="00005D99">
      <w:pPr>
        <w:pStyle w:val="Heading3"/>
        <w:keepNext w:val="0"/>
        <w:keepLines w:val="0"/>
        <w:spacing w:before="280" w:lineRule="auto"/>
        <w:rPr>
          <w:b w:val="1"/>
          <w:bCs w:val="1"/>
          <w:color w:val="000000"/>
          <w:sz w:val="26"/>
          <w:szCs w:val="26"/>
        </w:rPr>
      </w:pPr>
      <w:bookmarkStart w:colFirst="0" w:colLast="0" w:name="_s5rjjr3u5x2n" w:id="7810"/>
      <w:bookmarkEnd w:id="7810"/>
      <w:r w:rsidDel="00000000" w:rsidR="00000000" w:rsidRPr="00000000">
        <w:rPr>
          <w:b w:val="1"/>
          <w:bCs w:val="1"/>
          <w:color w:val="000000"/>
          <w:sz w:val="26"/>
          <w:szCs w:val="26"/>
          <w:rtl w:val="0"/>
        </w:rPr>
        <w:t xml:space="preserve">Problem 6</w:t>
      </w:r>
    </w:p>
    <w:p w:rsidR="00000000" w:rsidDel="00000000" w:rsidP="00000000" w:rsidRDefault="00000000" w:rsidRPr="00000000" w14:paraId="00005D9A">
      <w:pPr>
        <w:spacing w:after="240" w:before="240" w:lineRule="auto"/>
        <w:rPr/>
      </w:pPr>
      <w:r w:rsidDel="00000000" w:rsidR="00000000" w:rsidRPr="00000000">
        <w:rPr>
          <w:b w:val="1"/>
          <w:bCs w:val="1"/>
          <w:rtl w:val="0"/>
        </w:rPr>
        <w:t xml:space="preserve">Candidates Need More Than Access to Listings</w:t>
        <w:br w:type="textWrapping"/>
      </w:r>
      <w:r w:rsidDel="00000000" w:rsidR="00000000" w:rsidRPr="00000000">
        <w:rPr>
          <w:rtl w:val="0"/>
        </w:rPr>
        <w:t xml:space="preserve"> They need visibility, positioning, and a smarter route into relevant opportunities.</w:t>
      </w:r>
    </w:p>
    <w:p w:rsidR="00000000" w:rsidDel="00000000" w:rsidP="00000000" w:rsidRDefault="00000000" w:rsidRPr="00000000" w14:paraId="00005D9B">
      <w:pPr>
        <w:spacing w:after="240" w:before="240" w:lineRule="auto"/>
        <w:rPr/>
      </w:pPr>
      <w:r w:rsidDel="00000000" w:rsidR="00000000" w:rsidRPr="00000000">
        <w:rPr>
          <w:rtl w:val="0"/>
        </w:rPr>
        <w:t xml:space="preserve">This fits the broader planning note that the site should become more than a brochure or static jobs page and should support a fuller candidate platform experience.</w:t>
      </w:r>
    </w:p>
    <w:p w:rsidR="00000000" w:rsidDel="00000000" w:rsidP="00000000" w:rsidRDefault="00000000" w:rsidRPr="00000000" w14:paraId="00005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D">
      <w:pPr>
        <w:pStyle w:val="Heading1"/>
        <w:keepNext w:val="0"/>
        <w:keepLines w:val="0"/>
        <w:spacing w:before="480" w:lineRule="auto"/>
        <w:rPr>
          <w:b w:val="1"/>
          <w:bCs w:val="1"/>
          <w:sz w:val="46"/>
          <w:szCs w:val="46"/>
        </w:rPr>
      </w:pPr>
      <w:bookmarkStart w:colFirst="0" w:colLast="0" w:name="_cek8dgytue0y" w:id="7811"/>
      <w:bookmarkEnd w:id="7811"/>
      <w:r w:rsidDel="00000000" w:rsidR="00000000" w:rsidRPr="00000000">
        <w:rPr>
          <w:b w:val="1"/>
          <w:bCs w:val="1"/>
          <w:sz w:val="46"/>
          <w:szCs w:val="46"/>
          <w:rtl w:val="0"/>
        </w:rPr>
        <w:t xml:space="preserve">8) HOW REVERSE RECRUITMENT WORKS</w:t>
      </w:r>
    </w:p>
    <w:p w:rsidR="00000000" w:rsidDel="00000000" w:rsidP="00000000" w:rsidRDefault="00000000" w:rsidRPr="00000000" w14:paraId="00005D9E">
      <w:pPr>
        <w:pStyle w:val="Heading2"/>
        <w:keepNext w:val="0"/>
        <w:keepLines w:val="0"/>
        <w:spacing w:after="80" w:lineRule="auto"/>
        <w:rPr>
          <w:b w:val="1"/>
          <w:bCs w:val="1"/>
          <w:sz w:val="34"/>
          <w:szCs w:val="34"/>
        </w:rPr>
      </w:pPr>
      <w:bookmarkStart w:colFirst="0" w:colLast="0" w:name="_pnutmdm978e5" w:id="7812"/>
      <w:bookmarkEnd w:id="7812"/>
      <w:r w:rsidDel="00000000" w:rsidR="00000000" w:rsidRPr="00000000">
        <w:rPr>
          <w:b w:val="1"/>
          <w:bCs w:val="1"/>
          <w:sz w:val="34"/>
          <w:szCs w:val="34"/>
          <w:rtl w:val="0"/>
        </w:rPr>
        <w:t xml:space="preserve">Section Heading</w:t>
      </w:r>
    </w:p>
    <w:p w:rsidR="00000000" w:rsidDel="00000000" w:rsidP="00000000" w:rsidRDefault="00000000" w:rsidRPr="00000000" w14:paraId="00005D9F">
      <w:pPr>
        <w:spacing w:after="240" w:before="240" w:lineRule="auto"/>
        <w:rPr>
          <w:b w:val="1"/>
          <w:bCs w:val="1"/>
        </w:rPr>
      </w:pPr>
      <w:r w:rsidDel="00000000" w:rsidR="00000000" w:rsidRPr="00000000">
        <w:rPr>
          <w:b w:val="1"/>
          <w:bCs w:val="1"/>
          <w:rtl w:val="0"/>
        </w:rPr>
        <w:t xml:space="preserve">How Reverse Recruitment Works</w:t>
      </w:r>
    </w:p>
    <w:p w:rsidR="00000000" w:rsidDel="00000000" w:rsidP="00000000" w:rsidRDefault="00000000" w:rsidRPr="00000000" w14:paraId="00005DA0">
      <w:pPr>
        <w:pStyle w:val="Heading2"/>
        <w:keepNext w:val="0"/>
        <w:keepLines w:val="0"/>
        <w:spacing w:after="80" w:lineRule="auto"/>
        <w:rPr>
          <w:b w:val="1"/>
          <w:bCs w:val="1"/>
          <w:sz w:val="34"/>
          <w:szCs w:val="34"/>
        </w:rPr>
      </w:pPr>
      <w:bookmarkStart w:colFirst="0" w:colLast="0" w:name="_e3fuh1xzebus" w:id="7813"/>
      <w:bookmarkEnd w:id="7813"/>
      <w:r w:rsidDel="00000000" w:rsidR="00000000" w:rsidRPr="00000000">
        <w:rPr>
          <w:b w:val="1"/>
          <w:bCs w:val="1"/>
          <w:sz w:val="34"/>
          <w:szCs w:val="34"/>
          <w:rtl w:val="0"/>
        </w:rPr>
        <w:t xml:space="preserve">Intro Paragraph</w:t>
      </w:r>
    </w:p>
    <w:p w:rsidR="00000000" w:rsidDel="00000000" w:rsidP="00000000" w:rsidRDefault="00000000" w:rsidRPr="00000000" w14:paraId="00005DA1">
      <w:pPr>
        <w:spacing w:after="240" w:before="240" w:lineRule="auto"/>
        <w:rPr/>
      </w:pPr>
      <w:r w:rsidDel="00000000" w:rsidR="00000000" w:rsidRPr="00000000">
        <w:rPr>
          <w:rtl w:val="0"/>
        </w:rPr>
        <w:t xml:space="preserve">This section should explain the service simply, clearly, and without jargon.</w:t>
      </w:r>
    </w:p>
    <w:p w:rsidR="00000000" w:rsidDel="00000000" w:rsidP="00000000" w:rsidRDefault="00000000" w:rsidRPr="00000000" w14:paraId="00005DA2">
      <w:pPr>
        <w:pStyle w:val="Heading3"/>
        <w:keepNext w:val="0"/>
        <w:keepLines w:val="0"/>
        <w:spacing w:before="280" w:lineRule="auto"/>
        <w:rPr>
          <w:b w:val="1"/>
          <w:bCs w:val="1"/>
          <w:color w:val="000000"/>
          <w:sz w:val="26"/>
          <w:szCs w:val="26"/>
        </w:rPr>
      </w:pPr>
      <w:bookmarkStart w:colFirst="0" w:colLast="0" w:name="_walnkle8h73s" w:id="7814"/>
      <w:bookmarkEnd w:id="7814"/>
      <w:r w:rsidDel="00000000" w:rsidR="00000000" w:rsidRPr="00000000">
        <w:rPr>
          <w:b w:val="1"/>
          <w:bCs w:val="1"/>
          <w:color w:val="000000"/>
          <w:sz w:val="26"/>
          <w:szCs w:val="26"/>
          <w:rtl w:val="0"/>
        </w:rPr>
        <w:t xml:space="preserve">Step 1</w:t>
      </w:r>
    </w:p>
    <w:p w:rsidR="00000000" w:rsidDel="00000000" w:rsidP="00000000" w:rsidRDefault="00000000" w:rsidRPr="00000000" w14:paraId="00005DA3">
      <w:pPr>
        <w:spacing w:after="240" w:before="240" w:lineRule="auto"/>
        <w:rPr/>
      </w:pPr>
      <w:r w:rsidDel="00000000" w:rsidR="00000000" w:rsidRPr="00000000">
        <w:rPr>
          <w:b w:val="1"/>
          <w:bCs w:val="1"/>
          <w:rtl w:val="0"/>
        </w:rPr>
        <w:t xml:space="preserve">You Register and Share Your Profile</w:t>
        <w:br w:type="textWrapping"/>
      </w:r>
      <w:r w:rsidDel="00000000" w:rsidR="00000000" w:rsidRPr="00000000">
        <w:rPr>
          <w:rtl w:val="0"/>
        </w:rPr>
        <w:t xml:space="preserve"> The candidate begins by registering and uploading a resume so their experience, background, and career direction are visible.</w:t>
      </w:r>
    </w:p>
    <w:p w:rsidR="00000000" w:rsidDel="00000000" w:rsidP="00000000" w:rsidRDefault="00000000" w:rsidRPr="00000000" w14:paraId="00005DA4">
      <w:pPr>
        <w:pStyle w:val="Heading3"/>
        <w:keepNext w:val="0"/>
        <w:keepLines w:val="0"/>
        <w:spacing w:before="280" w:lineRule="auto"/>
        <w:rPr>
          <w:b w:val="1"/>
          <w:bCs w:val="1"/>
          <w:color w:val="000000"/>
          <w:sz w:val="26"/>
          <w:szCs w:val="26"/>
        </w:rPr>
      </w:pPr>
      <w:bookmarkStart w:colFirst="0" w:colLast="0" w:name="_nm5hy5pkf4gu" w:id="7815"/>
      <w:bookmarkEnd w:id="7815"/>
      <w:r w:rsidDel="00000000" w:rsidR="00000000" w:rsidRPr="00000000">
        <w:rPr>
          <w:b w:val="1"/>
          <w:bCs w:val="1"/>
          <w:color w:val="000000"/>
          <w:sz w:val="26"/>
          <w:szCs w:val="26"/>
          <w:rtl w:val="0"/>
        </w:rPr>
        <w:t xml:space="preserve">Step 2</w:t>
      </w:r>
    </w:p>
    <w:p w:rsidR="00000000" w:rsidDel="00000000" w:rsidP="00000000" w:rsidRDefault="00000000" w:rsidRPr="00000000" w14:paraId="00005DA5">
      <w:pPr>
        <w:spacing w:after="240" w:before="240" w:lineRule="auto"/>
        <w:rPr/>
      </w:pPr>
      <w:r w:rsidDel="00000000" w:rsidR="00000000" w:rsidRPr="00000000">
        <w:rPr>
          <w:b w:val="1"/>
          <w:bCs w:val="1"/>
          <w:rtl w:val="0"/>
        </w:rPr>
        <w:t xml:space="preserve">Your Positioning Becomes More Strategic</w:t>
        <w:br w:type="textWrapping"/>
      </w:r>
      <w:r w:rsidDel="00000000" w:rsidR="00000000" w:rsidRPr="00000000">
        <w:rPr>
          <w:rtl w:val="0"/>
        </w:rPr>
        <w:t xml:space="preserve"> Instead of existing only as another applicant in a crowded list, the candidate enters a more structured opportunity pathway.</w:t>
      </w:r>
    </w:p>
    <w:p w:rsidR="00000000" w:rsidDel="00000000" w:rsidP="00000000" w:rsidRDefault="00000000" w:rsidRPr="00000000" w14:paraId="00005DA6">
      <w:pPr>
        <w:pStyle w:val="Heading3"/>
        <w:keepNext w:val="0"/>
        <w:keepLines w:val="0"/>
        <w:spacing w:before="280" w:lineRule="auto"/>
        <w:rPr>
          <w:b w:val="1"/>
          <w:bCs w:val="1"/>
          <w:color w:val="000000"/>
          <w:sz w:val="26"/>
          <w:szCs w:val="26"/>
        </w:rPr>
      </w:pPr>
      <w:bookmarkStart w:colFirst="0" w:colLast="0" w:name="_3697d7h3w1f5" w:id="7816"/>
      <w:bookmarkEnd w:id="7816"/>
      <w:r w:rsidDel="00000000" w:rsidR="00000000" w:rsidRPr="00000000">
        <w:rPr>
          <w:b w:val="1"/>
          <w:bCs w:val="1"/>
          <w:color w:val="000000"/>
          <w:sz w:val="26"/>
          <w:szCs w:val="26"/>
          <w:rtl w:val="0"/>
        </w:rPr>
        <w:t xml:space="preserve">Step 3</w:t>
      </w:r>
    </w:p>
    <w:p w:rsidR="00000000" w:rsidDel="00000000" w:rsidP="00000000" w:rsidRDefault="00000000" w:rsidRPr="00000000" w14:paraId="00005DA7">
      <w:pPr>
        <w:spacing w:after="240" w:before="240" w:lineRule="auto"/>
        <w:rPr/>
      </w:pPr>
      <w:r w:rsidDel="00000000" w:rsidR="00000000" w:rsidRPr="00000000">
        <w:rPr>
          <w:b w:val="1"/>
          <w:bCs w:val="1"/>
          <w:rtl w:val="0"/>
        </w:rPr>
        <w:t xml:space="preserve">Your Visibility Improves</w:t>
        <w:br w:type="textWrapping"/>
      </w:r>
      <w:r w:rsidDel="00000000" w:rsidR="00000000" w:rsidRPr="00000000">
        <w:rPr>
          <w:rtl w:val="0"/>
        </w:rPr>
        <w:t xml:space="preserve"> The candidate becomes easier to consider for suitable opportunities beyond a single direct application.</w:t>
      </w:r>
    </w:p>
    <w:p w:rsidR="00000000" w:rsidDel="00000000" w:rsidP="00000000" w:rsidRDefault="00000000" w:rsidRPr="00000000" w14:paraId="00005DA8">
      <w:pPr>
        <w:pStyle w:val="Heading3"/>
        <w:keepNext w:val="0"/>
        <w:keepLines w:val="0"/>
        <w:spacing w:before="280" w:lineRule="auto"/>
        <w:rPr>
          <w:b w:val="1"/>
          <w:bCs w:val="1"/>
          <w:color w:val="000000"/>
          <w:sz w:val="26"/>
          <w:szCs w:val="26"/>
        </w:rPr>
      </w:pPr>
      <w:bookmarkStart w:colFirst="0" w:colLast="0" w:name="_3q8rideniy5w" w:id="7817"/>
      <w:bookmarkEnd w:id="7817"/>
      <w:r w:rsidDel="00000000" w:rsidR="00000000" w:rsidRPr="00000000">
        <w:rPr>
          <w:b w:val="1"/>
          <w:bCs w:val="1"/>
          <w:color w:val="000000"/>
          <w:sz w:val="26"/>
          <w:szCs w:val="26"/>
          <w:rtl w:val="0"/>
        </w:rPr>
        <w:t xml:space="preserve">Step 4</w:t>
      </w:r>
    </w:p>
    <w:p w:rsidR="00000000" w:rsidDel="00000000" w:rsidP="00000000" w:rsidRDefault="00000000" w:rsidRPr="00000000" w14:paraId="00005DA9">
      <w:pPr>
        <w:spacing w:after="240" w:before="240" w:lineRule="auto"/>
        <w:rPr/>
      </w:pPr>
      <w:r w:rsidDel="00000000" w:rsidR="00000000" w:rsidRPr="00000000">
        <w:rPr>
          <w:b w:val="1"/>
          <w:bCs w:val="1"/>
          <w:rtl w:val="0"/>
        </w:rPr>
        <w:t xml:space="preserve">Opportunity Matching Becomes Smarter</w:t>
        <w:br w:type="textWrapping"/>
      </w:r>
      <w:r w:rsidDel="00000000" w:rsidR="00000000" w:rsidRPr="00000000">
        <w:rPr>
          <w:rtl w:val="0"/>
        </w:rPr>
        <w:t xml:space="preserve"> The service is designed to support stronger alignment between candidate profiles and relevant openings or future opportunities.</w:t>
      </w:r>
    </w:p>
    <w:p w:rsidR="00000000" w:rsidDel="00000000" w:rsidP="00000000" w:rsidRDefault="00000000" w:rsidRPr="00000000" w14:paraId="00005DAA">
      <w:pPr>
        <w:pStyle w:val="Heading3"/>
        <w:keepNext w:val="0"/>
        <w:keepLines w:val="0"/>
        <w:spacing w:before="280" w:lineRule="auto"/>
        <w:rPr>
          <w:b w:val="1"/>
          <w:bCs w:val="1"/>
          <w:color w:val="000000"/>
          <w:sz w:val="26"/>
          <w:szCs w:val="26"/>
        </w:rPr>
      </w:pPr>
      <w:bookmarkStart w:colFirst="0" w:colLast="0" w:name="_fco6za5n06f8" w:id="7818"/>
      <w:bookmarkEnd w:id="7818"/>
      <w:r w:rsidDel="00000000" w:rsidR="00000000" w:rsidRPr="00000000">
        <w:rPr>
          <w:b w:val="1"/>
          <w:bCs w:val="1"/>
          <w:color w:val="000000"/>
          <w:sz w:val="26"/>
          <w:szCs w:val="26"/>
          <w:rtl w:val="0"/>
        </w:rPr>
        <w:t xml:space="preserve">Step 5</w:t>
      </w:r>
    </w:p>
    <w:p w:rsidR="00000000" w:rsidDel="00000000" w:rsidP="00000000" w:rsidRDefault="00000000" w:rsidRPr="00000000" w14:paraId="00005DAB">
      <w:pPr>
        <w:spacing w:after="240" w:before="240" w:lineRule="auto"/>
        <w:rPr/>
      </w:pPr>
      <w:r w:rsidDel="00000000" w:rsidR="00000000" w:rsidRPr="00000000">
        <w:rPr>
          <w:b w:val="1"/>
          <w:bCs w:val="1"/>
          <w:rtl w:val="0"/>
        </w:rPr>
        <w:t xml:space="preserve">The Candidate Journey Becomes More Proactive</w:t>
        <w:br w:type="textWrapping"/>
      </w:r>
      <w:r w:rsidDel="00000000" w:rsidR="00000000" w:rsidRPr="00000000">
        <w:rPr>
          <w:rtl w:val="0"/>
        </w:rPr>
        <w:t xml:space="preserve"> Rather than relying only on repeated manual applications, the candidate is better positioned within the wider hiring ecosystem.</w:t>
      </w:r>
    </w:p>
    <w:p w:rsidR="00000000" w:rsidDel="00000000" w:rsidP="00000000" w:rsidRDefault="00000000" w:rsidRPr="00000000" w14:paraId="00005DAC">
      <w:pPr>
        <w:pStyle w:val="Heading2"/>
        <w:keepNext w:val="0"/>
        <w:keepLines w:val="0"/>
        <w:spacing w:after="80" w:lineRule="auto"/>
        <w:rPr>
          <w:b w:val="1"/>
          <w:bCs w:val="1"/>
          <w:sz w:val="34"/>
          <w:szCs w:val="34"/>
        </w:rPr>
      </w:pPr>
      <w:bookmarkStart w:colFirst="0" w:colLast="0" w:name="_tl5apisrynw4" w:id="7819"/>
      <w:bookmarkEnd w:id="7819"/>
      <w:r w:rsidDel="00000000" w:rsidR="00000000" w:rsidRPr="00000000">
        <w:rPr>
          <w:b w:val="1"/>
          <w:bCs w:val="1"/>
          <w:sz w:val="34"/>
          <w:szCs w:val="34"/>
          <w:rtl w:val="0"/>
        </w:rPr>
        <w:t xml:space="preserve">Developer Note</w:t>
      </w:r>
    </w:p>
    <w:p w:rsidR="00000000" w:rsidDel="00000000" w:rsidP="00000000" w:rsidRDefault="00000000" w:rsidRPr="00000000" w14:paraId="00005DAD">
      <w:pPr>
        <w:spacing w:after="240" w:before="240" w:lineRule="auto"/>
        <w:rPr/>
      </w:pPr>
      <w:r w:rsidDel="00000000" w:rsidR="00000000" w:rsidRPr="00000000">
        <w:rPr>
          <w:rtl w:val="0"/>
        </w:rPr>
        <w:t xml:space="preserve">Keep this section simple and visual. It should feel intuitive, not complicated.</w:t>
      </w:r>
    </w:p>
    <w:p w:rsidR="00000000" w:rsidDel="00000000" w:rsidP="00000000" w:rsidRDefault="00000000" w:rsidRPr="00000000" w14:paraId="00005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F">
      <w:pPr>
        <w:pStyle w:val="Heading1"/>
        <w:keepNext w:val="0"/>
        <w:keepLines w:val="0"/>
        <w:spacing w:before="480" w:lineRule="auto"/>
        <w:rPr>
          <w:b w:val="1"/>
          <w:bCs w:val="1"/>
          <w:sz w:val="46"/>
          <w:szCs w:val="46"/>
        </w:rPr>
      </w:pPr>
      <w:bookmarkStart w:colFirst="0" w:colLast="0" w:name="_ltuhaxy1f7bv" w:id="7820"/>
      <w:bookmarkEnd w:id="7820"/>
      <w:r w:rsidDel="00000000" w:rsidR="00000000" w:rsidRPr="00000000">
        <w:rPr>
          <w:b w:val="1"/>
          <w:bCs w:val="1"/>
          <w:sz w:val="46"/>
          <w:szCs w:val="46"/>
          <w:rtl w:val="0"/>
        </w:rPr>
        <w:t xml:space="preserve">9) WHAT CANDIDATES GAIN FROM IT</w:t>
      </w:r>
    </w:p>
    <w:p w:rsidR="00000000" w:rsidDel="00000000" w:rsidP="00000000" w:rsidRDefault="00000000" w:rsidRPr="00000000" w14:paraId="00005DB0">
      <w:pPr>
        <w:pStyle w:val="Heading2"/>
        <w:keepNext w:val="0"/>
        <w:keepLines w:val="0"/>
        <w:spacing w:after="80" w:lineRule="auto"/>
        <w:rPr>
          <w:b w:val="1"/>
          <w:bCs w:val="1"/>
          <w:sz w:val="34"/>
          <w:szCs w:val="34"/>
        </w:rPr>
      </w:pPr>
      <w:bookmarkStart w:colFirst="0" w:colLast="0" w:name="_z7cgsqssn5s9" w:id="7821"/>
      <w:bookmarkEnd w:id="7821"/>
      <w:r w:rsidDel="00000000" w:rsidR="00000000" w:rsidRPr="00000000">
        <w:rPr>
          <w:b w:val="1"/>
          <w:bCs w:val="1"/>
          <w:sz w:val="34"/>
          <w:szCs w:val="34"/>
          <w:rtl w:val="0"/>
        </w:rPr>
        <w:t xml:space="preserve">Section Heading</w:t>
      </w:r>
    </w:p>
    <w:p w:rsidR="00000000" w:rsidDel="00000000" w:rsidP="00000000" w:rsidRDefault="00000000" w:rsidRPr="00000000" w14:paraId="00005DB1">
      <w:pPr>
        <w:spacing w:after="240" w:before="240" w:lineRule="auto"/>
        <w:rPr>
          <w:b w:val="1"/>
          <w:bCs w:val="1"/>
        </w:rPr>
      </w:pPr>
      <w:r w:rsidDel="00000000" w:rsidR="00000000" w:rsidRPr="00000000">
        <w:rPr>
          <w:b w:val="1"/>
          <w:bCs w:val="1"/>
          <w:rtl w:val="0"/>
        </w:rPr>
        <w:t xml:space="preserve">What Reverse Recruitment Delivers</w:t>
      </w:r>
    </w:p>
    <w:p w:rsidR="00000000" w:rsidDel="00000000" w:rsidP="00000000" w:rsidRDefault="00000000" w:rsidRPr="00000000" w14:paraId="00005DB2">
      <w:pPr>
        <w:pStyle w:val="Heading2"/>
        <w:keepNext w:val="0"/>
        <w:keepLines w:val="0"/>
        <w:spacing w:after="80" w:lineRule="auto"/>
        <w:rPr>
          <w:b w:val="1"/>
          <w:bCs w:val="1"/>
          <w:sz w:val="34"/>
          <w:szCs w:val="34"/>
        </w:rPr>
      </w:pPr>
      <w:bookmarkStart w:colFirst="0" w:colLast="0" w:name="_5hjpt849zrtc" w:id="7822"/>
      <w:bookmarkEnd w:id="7822"/>
      <w:r w:rsidDel="00000000" w:rsidR="00000000" w:rsidRPr="00000000">
        <w:rPr>
          <w:b w:val="1"/>
          <w:bCs w:val="1"/>
          <w:sz w:val="34"/>
          <w:szCs w:val="34"/>
          <w:rtl w:val="0"/>
        </w:rPr>
        <w:t xml:space="preserve">Intro Paragraph</w:t>
      </w:r>
    </w:p>
    <w:p w:rsidR="00000000" w:rsidDel="00000000" w:rsidP="00000000" w:rsidRDefault="00000000" w:rsidRPr="00000000" w14:paraId="00005DB3">
      <w:pPr>
        <w:spacing w:after="240" w:before="240" w:lineRule="auto"/>
        <w:rPr/>
      </w:pPr>
      <w:r w:rsidDel="00000000" w:rsidR="00000000" w:rsidRPr="00000000">
        <w:rPr>
          <w:rtl w:val="0"/>
        </w:rPr>
        <w:t xml:space="preserve">This section should translate the idea into direct value for the candidate.</w:t>
      </w:r>
    </w:p>
    <w:p w:rsidR="00000000" w:rsidDel="00000000" w:rsidP="00000000" w:rsidRDefault="00000000" w:rsidRPr="00000000" w14:paraId="00005DB4">
      <w:pPr>
        <w:pStyle w:val="Heading3"/>
        <w:keepNext w:val="0"/>
        <w:keepLines w:val="0"/>
        <w:spacing w:before="280" w:lineRule="auto"/>
        <w:rPr>
          <w:b w:val="1"/>
          <w:bCs w:val="1"/>
          <w:color w:val="000000"/>
          <w:sz w:val="26"/>
          <w:szCs w:val="26"/>
        </w:rPr>
      </w:pPr>
      <w:bookmarkStart w:colFirst="0" w:colLast="0" w:name="_gizloyc1jg9e" w:id="7823"/>
      <w:bookmarkEnd w:id="7823"/>
      <w:r w:rsidDel="00000000" w:rsidR="00000000" w:rsidRPr="00000000">
        <w:rPr>
          <w:b w:val="1"/>
          <w:bCs w:val="1"/>
          <w:color w:val="000000"/>
          <w:sz w:val="26"/>
          <w:szCs w:val="26"/>
          <w:rtl w:val="0"/>
        </w:rPr>
        <w:t xml:space="preserve">Benefit 1</w:t>
      </w:r>
    </w:p>
    <w:p w:rsidR="00000000" w:rsidDel="00000000" w:rsidP="00000000" w:rsidRDefault="00000000" w:rsidRPr="00000000" w14:paraId="00005DB5">
      <w:pPr>
        <w:spacing w:after="240" w:before="240" w:lineRule="auto"/>
        <w:rPr/>
      </w:pPr>
      <w:r w:rsidDel="00000000" w:rsidR="00000000" w:rsidRPr="00000000">
        <w:rPr>
          <w:b w:val="1"/>
          <w:bCs w:val="1"/>
          <w:rtl w:val="0"/>
        </w:rPr>
        <w:t xml:space="preserve">Stronger Visibility</w:t>
        <w:br w:type="textWrapping"/>
      </w:r>
      <w:r w:rsidDel="00000000" w:rsidR="00000000" w:rsidRPr="00000000">
        <w:rPr>
          <w:rtl w:val="0"/>
        </w:rPr>
        <w:t xml:space="preserve"> Candidates improve their chances of being seen in a more meaningful way than through one-off applications alone.</w:t>
      </w:r>
    </w:p>
    <w:p w:rsidR="00000000" w:rsidDel="00000000" w:rsidP="00000000" w:rsidRDefault="00000000" w:rsidRPr="00000000" w14:paraId="00005DB6">
      <w:pPr>
        <w:pStyle w:val="Heading3"/>
        <w:keepNext w:val="0"/>
        <w:keepLines w:val="0"/>
        <w:spacing w:before="280" w:lineRule="auto"/>
        <w:rPr>
          <w:b w:val="1"/>
          <w:bCs w:val="1"/>
          <w:color w:val="000000"/>
          <w:sz w:val="26"/>
          <w:szCs w:val="26"/>
        </w:rPr>
      </w:pPr>
      <w:bookmarkStart w:colFirst="0" w:colLast="0" w:name="_dwo3jqpv92fx" w:id="7824"/>
      <w:bookmarkEnd w:id="7824"/>
      <w:r w:rsidDel="00000000" w:rsidR="00000000" w:rsidRPr="00000000">
        <w:rPr>
          <w:b w:val="1"/>
          <w:bCs w:val="1"/>
          <w:color w:val="000000"/>
          <w:sz w:val="26"/>
          <w:szCs w:val="26"/>
          <w:rtl w:val="0"/>
        </w:rPr>
        <w:t xml:space="preserve">Benefit 2</w:t>
      </w:r>
    </w:p>
    <w:p w:rsidR="00000000" w:rsidDel="00000000" w:rsidP="00000000" w:rsidRDefault="00000000" w:rsidRPr="00000000" w14:paraId="00005DB7">
      <w:pPr>
        <w:spacing w:after="240" w:before="240" w:lineRule="auto"/>
        <w:rPr/>
      </w:pPr>
      <w:r w:rsidDel="00000000" w:rsidR="00000000" w:rsidRPr="00000000">
        <w:rPr>
          <w:b w:val="1"/>
          <w:bCs w:val="1"/>
          <w:rtl w:val="0"/>
        </w:rPr>
        <w:t xml:space="preserve">A Smarter Job Search Strategy</w:t>
        <w:br w:type="textWrapping"/>
      </w:r>
      <w:r w:rsidDel="00000000" w:rsidR="00000000" w:rsidRPr="00000000">
        <w:rPr>
          <w:rtl w:val="0"/>
        </w:rPr>
        <w:t xml:space="preserve"> This service helps candidates move from reactive job hunting toward a more strategic approach.</w:t>
      </w:r>
    </w:p>
    <w:p w:rsidR="00000000" w:rsidDel="00000000" w:rsidP="00000000" w:rsidRDefault="00000000" w:rsidRPr="00000000" w14:paraId="00005DB8">
      <w:pPr>
        <w:pStyle w:val="Heading3"/>
        <w:keepNext w:val="0"/>
        <w:keepLines w:val="0"/>
        <w:spacing w:before="280" w:lineRule="auto"/>
        <w:rPr>
          <w:b w:val="1"/>
          <w:bCs w:val="1"/>
          <w:color w:val="000000"/>
          <w:sz w:val="26"/>
          <w:szCs w:val="26"/>
        </w:rPr>
      </w:pPr>
      <w:bookmarkStart w:colFirst="0" w:colLast="0" w:name="_tdteryqniv7k" w:id="7825"/>
      <w:bookmarkEnd w:id="7825"/>
      <w:r w:rsidDel="00000000" w:rsidR="00000000" w:rsidRPr="00000000">
        <w:rPr>
          <w:b w:val="1"/>
          <w:bCs w:val="1"/>
          <w:color w:val="000000"/>
          <w:sz w:val="26"/>
          <w:szCs w:val="26"/>
          <w:rtl w:val="0"/>
        </w:rPr>
        <w:t xml:space="preserve">Benefit 3</w:t>
      </w:r>
    </w:p>
    <w:p w:rsidR="00000000" w:rsidDel="00000000" w:rsidP="00000000" w:rsidRDefault="00000000" w:rsidRPr="00000000" w14:paraId="00005DB9">
      <w:pPr>
        <w:spacing w:after="240" w:before="240" w:lineRule="auto"/>
        <w:rPr/>
      </w:pPr>
      <w:r w:rsidDel="00000000" w:rsidR="00000000" w:rsidRPr="00000000">
        <w:rPr>
          <w:b w:val="1"/>
          <w:bCs w:val="1"/>
          <w:rtl w:val="0"/>
        </w:rPr>
        <w:t xml:space="preserve">More Than One Path to Opportunity</w:t>
        <w:br w:type="textWrapping"/>
      </w:r>
      <w:r w:rsidDel="00000000" w:rsidR="00000000" w:rsidRPr="00000000">
        <w:rPr>
          <w:rtl w:val="0"/>
        </w:rPr>
        <w:t xml:space="preserve"> Candidates can still browse jobs, but they also gain a second route through improved visibility and proactive positioning.</w:t>
      </w:r>
    </w:p>
    <w:p w:rsidR="00000000" w:rsidDel="00000000" w:rsidP="00000000" w:rsidRDefault="00000000" w:rsidRPr="00000000" w14:paraId="00005DBA">
      <w:pPr>
        <w:pStyle w:val="Heading3"/>
        <w:keepNext w:val="0"/>
        <w:keepLines w:val="0"/>
        <w:spacing w:before="280" w:lineRule="auto"/>
        <w:rPr>
          <w:b w:val="1"/>
          <w:bCs w:val="1"/>
          <w:color w:val="000000"/>
          <w:sz w:val="26"/>
          <w:szCs w:val="26"/>
        </w:rPr>
      </w:pPr>
      <w:bookmarkStart w:colFirst="0" w:colLast="0" w:name="_pb9z21v6cn3" w:id="7826"/>
      <w:bookmarkEnd w:id="7826"/>
      <w:r w:rsidDel="00000000" w:rsidR="00000000" w:rsidRPr="00000000">
        <w:rPr>
          <w:b w:val="1"/>
          <w:bCs w:val="1"/>
          <w:color w:val="000000"/>
          <w:sz w:val="26"/>
          <w:szCs w:val="26"/>
          <w:rtl w:val="0"/>
        </w:rPr>
        <w:t xml:space="preserve">Benefit 4</w:t>
      </w:r>
    </w:p>
    <w:p w:rsidR="00000000" w:rsidDel="00000000" w:rsidP="00000000" w:rsidRDefault="00000000" w:rsidRPr="00000000" w14:paraId="00005DBB">
      <w:pPr>
        <w:spacing w:after="240" w:before="240" w:lineRule="auto"/>
        <w:rPr/>
      </w:pPr>
      <w:r w:rsidDel="00000000" w:rsidR="00000000" w:rsidRPr="00000000">
        <w:rPr>
          <w:b w:val="1"/>
          <w:bCs w:val="1"/>
          <w:rtl w:val="0"/>
        </w:rPr>
        <w:t xml:space="preserve">Better Career Positioning</w:t>
        <w:br w:type="textWrapping"/>
      </w:r>
      <w:r w:rsidDel="00000000" w:rsidR="00000000" w:rsidRPr="00000000">
        <w:rPr>
          <w:rtl w:val="0"/>
        </w:rPr>
        <w:t xml:space="preserve"> The process helps candidates feel more intentionally presented within the market.</w:t>
      </w:r>
    </w:p>
    <w:p w:rsidR="00000000" w:rsidDel="00000000" w:rsidP="00000000" w:rsidRDefault="00000000" w:rsidRPr="00000000" w14:paraId="00005DBC">
      <w:pPr>
        <w:pStyle w:val="Heading3"/>
        <w:keepNext w:val="0"/>
        <w:keepLines w:val="0"/>
        <w:spacing w:before="280" w:lineRule="auto"/>
        <w:rPr>
          <w:b w:val="1"/>
          <w:bCs w:val="1"/>
          <w:color w:val="000000"/>
          <w:sz w:val="26"/>
          <w:szCs w:val="26"/>
        </w:rPr>
      </w:pPr>
      <w:bookmarkStart w:colFirst="0" w:colLast="0" w:name="_anitf2s7zmni" w:id="7827"/>
      <w:bookmarkEnd w:id="7827"/>
      <w:r w:rsidDel="00000000" w:rsidR="00000000" w:rsidRPr="00000000">
        <w:rPr>
          <w:b w:val="1"/>
          <w:bCs w:val="1"/>
          <w:color w:val="000000"/>
          <w:sz w:val="26"/>
          <w:szCs w:val="26"/>
          <w:rtl w:val="0"/>
        </w:rPr>
        <w:t xml:space="preserve">Benefit 5</w:t>
      </w:r>
    </w:p>
    <w:p w:rsidR="00000000" w:rsidDel="00000000" w:rsidP="00000000" w:rsidRDefault="00000000" w:rsidRPr="00000000" w14:paraId="00005DBD">
      <w:pPr>
        <w:spacing w:after="240" w:before="240" w:lineRule="auto"/>
        <w:rPr/>
      </w:pPr>
      <w:r w:rsidDel="00000000" w:rsidR="00000000" w:rsidRPr="00000000">
        <w:rPr>
          <w:b w:val="1"/>
          <w:bCs w:val="1"/>
          <w:rtl w:val="0"/>
        </w:rPr>
        <w:t xml:space="preserve">Less Dependence on Job Board Noise</w:t>
        <w:br w:type="textWrapping"/>
      </w:r>
      <w:r w:rsidDel="00000000" w:rsidR="00000000" w:rsidRPr="00000000">
        <w:rPr>
          <w:rtl w:val="0"/>
        </w:rPr>
        <w:t xml:space="preserve"> Candidates are not forced to rely only on crowded public listings and repeated cold applications.</w:t>
      </w:r>
    </w:p>
    <w:p w:rsidR="00000000" w:rsidDel="00000000" w:rsidP="00000000" w:rsidRDefault="00000000" w:rsidRPr="00000000" w14:paraId="00005DBE">
      <w:pPr>
        <w:pStyle w:val="Heading3"/>
        <w:keepNext w:val="0"/>
        <w:keepLines w:val="0"/>
        <w:spacing w:before="280" w:lineRule="auto"/>
        <w:rPr>
          <w:b w:val="1"/>
          <w:bCs w:val="1"/>
          <w:color w:val="000000"/>
          <w:sz w:val="26"/>
          <w:szCs w:val="26"/>
        </w:rPr>
      </w:pPr>
      <w:bookmarkStart w:colFirst="0" w:colLast="0" w:name="_dk70p5nexl6j" w:id="7828"/>
      <w:bookmarkEnd w:id="7828"/>
      <w:r w:rsidDel="00000000" w:rsidR="00000000" w:rsidRPr="00000000">
        <w:rPr>
          <w:b w:val="1"/>
          <w:bCs w:val="1"/>
          <w:color w:val="000000"/>
          <w:sz w:val="26"/>
          <w:szCs w:val="26"/>
          <w:rtl w:val="0"/>
        </w:rPr>
        <w:t xml:space="preserve">Benefit 6</w:t>
      </w:r>
    </w:p>
    <w:p w:rsidR="00000000" w:rsidDel="00000000" w:rsidP="00000000" w:rsidRDefault="00000000" w:rsidRPr="00000000" w14:paraId="00005DBF">
      <w:pPr>
        <w:spacing w:after="240" w:before="240" w:lineRule="auto"/>
        <w:rPr/>
      </w:pPr>
      <w:r w:rsidDel="00000000" w:rsidR="00000000" w:rsidRPr="00000000">
        <w:rPr>
          <w:b w:val="1"/>
          <w:bCs w:val="1"/>
          <w:rtl w:val="0"/>
        </w:rPr>
        <w:t xml:space="preserve">A More Premium Candidate Experience</w:t>
        <w:br w:type="textWrapping"/>
      </w:r>
      <w:r w:rsidDel="00000000" w:rsidR="00000000" w:rsidRPr="00000000">
        <w:rPr>
          <w:rtl w:val="0"/>
        </w:rPr>
        <w:t xml:space="preserve"> The service should feel higher-value, more thoughtful, and more supportive than a basic upload-your-CV process.</w:t>
      </w:r>
    </w:p>
    <w:p w:rsidR="00000000" w:rsidDel="00000000" w:rsidP="00000000" w:rsidRDefault="00000000" w:rsidRPr="00000000" w14:paraId="00005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1">
      <w:pPr>
        <w:pStyle w:val="Heading1"/>
        <w:keepNext w:val="0"/>
        <w:keepLines w:val="0"/>
        <w:spacing w:before="480" w:lineRule="auto"/>
        <w:rPr>
          <w:b w:val="1"/>
          <w:bCs w:val="1"/>
          <w:sz w:val="46"/>
          <w:szCs w:val="46"/>
        </w:rPr>
      </w:pPr>
      <w:bookmarkStart w:colFirst="0" w:colLast="0" w:name="_nlhpdd876r6e" w:id="7829"/>
      <w:bookmarkEnd w:id="7829"/>
      <w:r w:rsidDel="00000000" w:rsidR="00000000" w:rsidRPr="00000000">
        <w:rPr>
          <w:b w:val="1"/>
          <w:bCs w:val="1"/>
          <w:sz w:val="46"/>
          <w:szCs w:val="46"/>
          <w:rtl w:val="0"/>
        </w:rPr>
        <w:t xml:space="preserve">10) WHO THIS SERVICE IS BEST FOR</w:t>
      </w:r>
    </w:p>
    <w:p w:rsidR="00000000" w:rsidDel="00000000" w:rsidP="00000000" w:rsidRDefault="00000000" w:rsidRPr="00000000" w14:paraId="00005DC2">
      <w:pPr>
        <w:pStyle w:val="Heading2"/>
        <w:keepNext w:val="0"/>
        <w:keepLines w:val="0"/>
        <w:spacing w:after="80" w:lineRule="auto"/>
        <w:rPr>
          <w:b w:val="1"/>
          <w:bCs w:val="1"/>
          <w:sz w:val="34"/>
          <w:szCs w:val="34"/>
        </w:rPr>
      </w:pPr>
      <w:bookmarkStart w:colFirst="0" w:colLast="0" w:name="_32b907l3eoxf" w:id="7830"/>
      <w:bookmarkEnd w:id="7830"/>
      <w:r w:rsidDel="00000000" w:rsidR="00000000" w:rsidRPr="00000000">
        <w:rPr>
          <w:b w:val="1"/>
          <w:bCs w:val="1"/>
          <w:sz w:val="34"/>
          <w:szCs w:val="34"/>
          <w:rtl w:val="0"/>
        </w:rPr>
        <w:t xml:space="preserve">Section Heading</w:t>
      </w:r>
    </w:p>
    <w:p w:rsidR="00000000" w:rsidDel="00000000" w:rsidP="00000000" w:rsidRDefault="00000000" w:rsidRPr="00000000" w14:paraId="00005DC3">
      <w:pPr>
        <w:spacing w:after="240" w:before="240" w:lineRule="auto"/>
        <w:rPr>
          <w:b w:val="1"/>
          <w:bCs w:val="1"/>
        </w:rPr>
      </w:pPr>
      <w:r w:rsidDel="00000000" w:rsidR="00000000" w:rsidRPr="00000000">
        <w:rPr>
          <w:b w:val="1"/>
          <w:bCs w:val="1"/>
          <w:rtl w:val="0"/>
        </w:rPr>
        <w:t xml:space="preserve">Who Reverse Recruitment Is Best For</w:t>
      </w:r>
    </w:p>
    <w:p w:rsidR="00000000" w:rsidDel="00000000" w:rsidP="00000000" w:rsidRDefault="00000000" w:rsidRPr="00000000" w14:paraId="00005DC4">
      <w:pPr>
        <w:pStyle w:val="Heading2"/>
        <w:keepNext w:val="0"/>
        <w:keepLines w:val="0"/>
        <w:spacing w:after="80" w:lineRule="auto"/>
        <w:rPr>
          <w:b w:val="1"/>
          <w:bCs w:val="1"/>
          <w:sz w:val="34"/>
          <w:szCs w:val="34"/>
        </w:rPr>
      </w:pPr>
      <w:bookmarkStart w:colFirst="0" w:colLast="0" w:name="_pbguv2s0p8u9" w:id="7831"/>
      <w:bookmarkEnd w:id="7831"/>
      <w:r w:rsidDel="00000000" w:rsidR="00000000" w:rsidRPr="00000000">
        <w:rPr>
          <w:b w:val="1"/>
          <w:bCs w:val="1"/>
          <w:sz w:val="34"/>
          <w:szCs w:val="34"/>
          <w:rtl w:val="0"/>
        </w:rPr>
        <w:t xml:space="preserve">Intro Paragraph</w:t>
      </w:r>
    </w:p>
    <w:p w:rsidR="00000000" w:rsidDel="00000000" w:rsidP="00000000" w:rsidRDefault="00000000" w:rsidRPr="00000000" w14:paraId="00005DC5">
      <w:pPr>
        <w:spacing w:after="240" w:before="240" w:lineRule="auto"/>
        <w:rPr/>
      </w:pPr>
      <w:r w:rsidDel="00000000" w:rsidR="00000000" w:rsidRPr="00000000">
        <w:rPr>
          <w:rtl w:val="0"/>
        </w:rPr>
        <w:t xml:space="preserve">This section should help the candidate decide quickly whether the service is for them.</w:t>
      </w:r>
    </w:p>
    <w:p w:rsidR="00000000" w:rsidDel="00000000" w:rsidP="00000000" w:rsidRDefault="00000000" w:rsidRPr="00000000" w14:paraId="00005DC6">
      <w:pPr>
        <w:pStyle w:val="Heading3"/>
        <w:keepNext w:val="0"/>
        <w:keepLines w:val="0"/>
        <w:spacing w:before="280" w:lineRule="auto"/>
        <w:rPr>
          <w:b w:val="1"/>
          <w:bCs w:val="1"/>
          <w:color w:val="000000"/>
          <w:sz w:val="26"/>
          <w:szCs w:val="26"/>
        </w:rPr>
      </w:pPr>
      <w:bookmarkStart w:colFirst="0" w:colLast="0" w:name="_1ufyuh974g6r" w:id="7832"/>
      <w:bookmarkEnd w:id="7832"/>
      <w:r w:rsidDel="00000000" w:rsidR="00000000" w:rsidRPr="00000000">
        <w:rPr>
          <w:b w:val="1"/>
          <w:bCs w:val="1"/>
          <w:color w:val="000000"/>
          <w:sz w:val="26"/>
          <w:szCs w:val="26"/>
          <w:rtl w:val="0"/>
        </w:rPr>
        <w:t xml:space="preserve">Audience 1</w:t>
      </w:r>
    </w:p>
    <w:p w:rsidR="00000000" w:rsidDel="00000000" w:rsidP="00000000" w:rsidRDefault="00000000" w:rsidRPr="00000000" w14:paraId="00005DC7">
      <w:pPr>
        <w:spacing w:after="240" w:before="240" w:lineRule="auto"/>
        <w:rPr/>
      </w:pPr>
      <w:r w:rsidDel="00000000" w:rsidR="00000000" w:rsidRPr="00000000">
        <w:rPr>
          <w:b w:val="1"/>
          <w:bCs w:val="1"/>
          <w:rtl w:val="0"/>
        </w:rPr>
        <w:t xml:space="preserve">Active Job Seekers</w:t>
        <w:br w:type="textWrapping"/>
      </w:r>
      <w:r w:rsidDel="00000000" w:rsidR="00000000" w:rsidRPr="00000000">
        <w:rPr>
          <w:rtl w:val="0"/>
        </w:rPr>
        <w:t xml:space="preserve"> Candidates applying now who want a stronger edge and more visibility in the market.</w:t>
      </w:r>
    </w:p>
    <w:p w:rsidR="00000000" w:rsidDel="00000000" w:rsidP="00000000" w:rsidRDefault="00000000" w:rsidRPr="00000000" w14:paraId="00005DC8">
      <w:pPr>
        <w:pStyle w:val="Heading3"/>
        <w:keepNext w:val="0"/>
        <w:keepLines w:val="0"/>
        <w:spacing w:before="280" w:lineRule="auto"/>
        <w:rPr>
          <w:b w:val="1"/>
          <w:bCs w:val="1"/>
          <w:color w:val="000000"/>
          <w:sz w:val="26"/>
          <w:szCs w:val="26"/>
        </w:rPr>
      </w:pPr>
      <w:bookmarkStart w:colFirst="0" w:colLast="0" w:name="_395bubrjqria" w:id="7833"/>
      <w:bookmarkEnd w:id="7833"/>
      <w:r w:rsidDel="00000000" w:rsidR="00000000" w:rsidRPr="00000000">
        <w:rPr>
          <w:b w:val="1"/>
          <w:bCs w:val="1"/>
          <w:color w:val="000000"/>
          <w:sz w:val="26"/>
          <w:szCs w:val="26"/>
          <w:rtl w:val="0"/>
        </w:rPr>
        <w:t xml:space="preserve">Audience 2</w:t>
      </w:r>
    </w:p>
    <w:p w:rsidR="00000000" w:rsidDel="00000000" w:rsidP="00000000" w:rsidRDefault="00000000" w:rsidRPr="00000000" w14:paraId="00005DC9">
      <w:pPr>
        <w:spacing w:after="240" w:before="240" w:lineRule="auto"/>
        <w:rPr/>
      </w:pPr>
      <w:r w:rsidDel="00000000" w:rsidR="00000000" w:rsidRPr="00000000">
        <w:rPr>
          <w:b w:val="1"/>
          <w:bCs w:val="1"/>
          <w:rtl w:val="0"/>
        </w:rPr>
        <w:t xml:space="preserve">Passive Professionals</w:t>
        <w:br w:type="textWrapping"/>
      </w:r>
      <w:r w:rsidDel="00000000" w:rsidR="00000000" w:rsidRPr="00000000">
        <w:rPr>
          <w:rtl w:val="0"/>
        </w:rPr>
        <w:t xml:space="preserve"> People who are open to better opportunities but do not want to rely only on public applications.</w:t>
      </w:r>
    </w:p>
    <w:p w:rsidR="00000000" w:rsidDel="00000000" w:rsidP="00000000" w:rsidRDefault="00000000" w:rsidRPr="00000000" w14:paraId="00005DCA">
      <w:pPr>
        <w:pStyle w:val="Heading3"/>
        <w:keepNext w:val="0"/>
        <w:keepLines w:val="0"/>
        <w:spacing w:before="280" w:lineRule="auto"/>
        <w:rPr>
          <w:b w:val="1"/>
          <w:bCs w:val="1"/>
          <w:color w:val="000000"/>
          <w:sz w:val="26"/>
          <w:szCs w:val="26"/>
        </w:rPr>
      </w:pPr>
      <w:bookmarkStart w:colFirst="0" w:colLast="0" w:name="_63icxab5xbs5" w:id="7834"/>
      <w:bookmarkEnd w:id="7834"/>
      <w:r w:rsidDel="00000000" w:rsidR="00000000" w:rsidRPr="00000000">
        <w:rPr>
          <w:b w:val="1"/>
          <w:bCs w:val="1"/>
          <w:color w:val="000000"/>
          <w:sz w:val="26"/>
          <w:szCs w:val="26"/>
          <w:rtl w:val="0"/>
        </w:rPr>
        <w:t xml:space="preserve">Audience 3</w:t>
      </w:r>
    </w:p>
    <w:p w:rsidR="00000000" w:rsidDel="00000000" w:rsidP="00000000" w:rsidRDefault="00000000" w:rsidRPr="00000000" w14:paraId="00005DCB">
      <w:pPr>
        <w:spacing w:after="240" w:before="240" w:lineRule="auto"/>
        <w:rPr/>
      </w:pPr>
      <w:r w:rsidDel="00000000" w:rsidR="00000000" w:rsidRPr="00000000">
        <w:rPr>
          <w:b w:val="1"/>
          <w:bCs w:val="1"/>
          <w:rtl w:val="0"/>
        </w:rPr>
        <w:t xml:space="preserve">Career Switchers</w:t>
        <w:br w:type="textWrapping"/>
      </w:r>
      <w:r w:rsidDel="00000000" w:rsidR="00000000" w:rsidRPr="00000000">
        <w:rPr>
          <w:rtl w:val="0"/>
        </w:rPr>
        <w:t xml:space="preserve"> Candidates changing roles, industries, or direction who need a smarter way to position themselves.</w:t>
      </w:r>
    </w:p>
    <w:p w:rsidR="00000000" w:rsidDel="00000000" w:rsidP="00000000" w:rsidRDefault="00000000" w:rsidRPr="00000000" w14:paraId="00005DCC">
      <w:pPr>
        <w:pStyle w:val="Heading3"/>
        <w:keepNext w:val="0"/>
        <w:keepLines w:val="0"/>
        <w:spacing w:before="280" w:lineRule="auto"/>
        <w:rPr>
          <w:b w:val="1"/>
          <w:bCs w:val="1"/>
          <w:color w:val="000000"/>
          <w:sz w:val="26"/>
          <w:szCs w:val="26"/>
        </w:rPr>
      </w:pPr>
      <w:bookmarkStart w:colFirst="0" w:colLast="0" w:name="_q91so2u7zmvy" w:id="7835"/>
      <w:bookmarkEnd w:id="7835"/>
      <w:r w:rsidDel="00000000" w:rsidR="00000000" w:rsidRPr="00000000">
        <w:rPr>
          <w:b w:val="1"/>
          <w:bCs w:val="1"/>
          <w:color w:val="000000"/>
          <w:sz w:val="26"/>
          <w:szCs w:val="26"/>
          <w:rtl w:val="0"/>
        </w:rPr>
        <w:t xml:space="preserve">Audience 4</w:t>
      </w:r>
    </w:p>
    <w:p w:rsidR="00000000" w:rsidDel="00000000" w:rsidP="00000000" w:rsidRDefault="00000000" w:rsidRPr="00000000" w14:paraId="00005DCD">
      <w:pPr>
        <w:spacing w:after="240" w:before="240" w:lineRule="auto"/>
        <w:rPr/>
      </w:pPr>
      <w:r w:rsidDel="00000000" w:rsidR="00000000" w:rsidRPr="00000000">
        <w:rPr>
          <w:b w:val="1"/>
          <w:bCs w:val="1"/>
          <w:rtl w:val="0"/>
        </w:rPr>
        <w:t xml:space="preserve">Experienced Professionals</w:t>
        <w:br w:type="textWrapping"/>
      </w:r>
      <w:r w:rsidDel="00000000" w:rsidR="00000000" w:rsidRPr="00000000">
        <w:rPr>
          <w:rtl w:val="0"/>
        </w:rPr>
        <w:t xml:space="preserve"> People who want more relevant opportunity flow and do not want to blend into generic applicant pools.</w:t>
      </w:r>
    </w:p>
    <w:p w:rsidR="00000000" w:rsidDel="00000000" w:rsidP="00000000" w:rsidRDefault="00000000" w:rsidRPr="00000000" w14:paraId="00005DCE">
      <w:pPr>
        <w:pStyle w:val="Heading3"/>
        <w:keepNext w:val="0"/>
        <w:keepLines w:val="0"/>
        <w:spacing w:before="280" w:lineRule="auto"/>
        <w:rPr>
          <w:b w:val="1"/>
          <w:bCs w:val="1"/>
          <w:color w:val="000000"/>
          <w:sz w:val="26"/>
          <w:szCs w:val="26"/>
        </w:rPr>
      </w:pPr>
      <w:bookmarkStart w:colFirst="0" w:colLast="0" w:name="_uft29x42b3ks" w:id="7836"/>
      <w:bookmarkEnd w:id="7836"/>
      <w:r w:rsidDel="00000000" w:rsidR="00000000" w:rsidRPr="00000000">
        <w:rPr>
          <w:b w:val="1"/>
          <w:bCs w:val="1"/>
          <w:color w:val="000000"/>
          <w:sz w:val="26"/>
          <w:szCs w:val="26"/>
          <w:rtl w:val="0"/>
        </w:rPr>
        <w:t xml:space="preserve">Audience 5</w:t>
      </w:r>
    </w:p>
    <w:p w:rsidR="00000000" w:rsidDel="00000000" w:rsidP="00000000" w:rsidRDefault="00000000" w:rsidRPr="00000000" w14:paraId="00005DCF">
      <w:pPr>
        <w:spacing w:after="240" w:before="240" w:lineRule="auto"/>
        <w:rPr/>
      </w:pPr>
      <w:r w:rsidDel="00000000" w:rsidR="00000000" w:rsidRPr="00000000">
        <w:rPr>
          <w:b w:val="1"/>
          <w:bCs w:val="1"/>
          <w:rtl w:val="0"/>
        </w:rPr>
        <w:t xml:space="preserve">Candidates Who Want a More Strategic Search</w:t>
        <w:br w:type="textWrapping"/>
      </w:r>
      <w:r w:rsidDel="00000000" w:rsidR="00000000" w:rsidRPr="00000000">
        <w:rPr>
          <w:rtl w:val="0"/>
        </w:rPr>
        <w:t xml:space="preserve"> Job seekers who understand that better positioning can matter as much as the applications themselves.</w:t>
      </w:r>
    </w:p>
    <w:p w:rsidR="00000000" w:rsidDel="00000000" w:rsidP="00000000" w:rsidRDefault="00000000" w:rsidRPr="00000000" w14:paraId="00005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1">
      <w:pPr>
        <w:pStyle w:val="Heading1"/>
        <w:keepNext w:val="0"/>
        <w:keepLines w:val="0"/>
        <w:spacing w:before="480" w:lineRule="auto"/>
        <w:rPr>
          <w:b w:val="1"/>
          <w:bCs w:val="1"/>
          <w:sz w:val="46"/>
          <w:szCs w:val="46"/>
        </w:rPr>
      </w:pPr>
      <w:bookmarkStart w:colFirst="0" w:colLast="0" w:name="_6udyf1x7ooue" w:id="7837"/>
      <w:bookmarkEnd w:id="7837"/>
      <w:r w:rsidDel="00000000" w:rsidR="00000000" w:rsidRPr="00000000">
        <w:rPr>
          <w:b w:val="1"/>
          <w:bCs w:val="1"/>
          <w:sz w:val="46"/>
          <w:szCs w:val="46"/>
          <w:rtl w:val="0"/>
        </w:rPr>
        <w:t xml:space="preserve">11) WHAT MAKES THIS DIFFERENT FROM A JOB BOARD</w:t>
      </w:r>
    </w:p>
    <w:p w:rsidR="00000000" w:rsidDel="00000000" w:rsidP="00000000" w:rsidRDefault="00000000" w:rsidRPr="00000000" w14:paraId="00005DD2">
      <w:pPr>
        <w:pStyle w:val="Heading2"/>
        <w:keepNext w:val="0"/>
        <w:keepLines w:val="0"/>
        <w:spacing w:after="80" w:lineRule="auto"/>
        <w:rPr>
          <w:b w:val="1"/>
          <w:bCs w:val="1"/>
          <w:sz w:val="34"/>
          <w:szCs w:val="34"/>
        </w:rPr>
      </w:pPr>
      <w:bookmarkStart w:colFirst="0" w:colLast="0" w:name="_406ka966dhro" w:id="7838"/>
      <w:bookmarkEnd w:id="7838"/>
      <w:r w:rsidDel="00000000" w:rsidR="00000000" w:rsidRPr="00000000">
        <w:rPr>
          <w:b w:val="1"/>
          <w:bCs w:val="1"/>
          <w:sz w:val="34"/>
          <w:szCs w:val="34"/>
          <w:rtl w:val="0"/>
        </w:rPr>
        <w:t xml:space="preserve">Section Heading</w:t>
      </w:r>
    </w:p>
    <w:p w:rsidR="00000000" w:rsidDel="00000000" w:rsidP="00000000" w:rsidRDefault="00000000" w:rsidRPr="00000000" w14:paraId="00005DD3">
      <w:pPr>
        <w:spacing w:after="240" w:before="240" w:lineRule="auto"/>
        <w:rPr>
          <w:b w:val="1"/>
          <w:bCs w:val="1"/>
        </w:rPr>
      </w:pPr>
      <w:r w:rsidDel="00000000" w:rsidR="00000000" w:rsidRPr="00000000">
        <w:rPr>
          <w:b w:val="1"/>
          <w:bCs w:val="1"/>
          <w:rtl w:val="0"/>
        </w:rPr>
        <w:t xml:space="preserve">Reverse Recruitment vs Standard Job Boards</w:t>
      </w:r>
    </w:p>
    <w:p w:rsidR="00000000" w:rsidDel="00000000" w:rsidP="00000000" w:rsidRDefault="00000000" w:rsidRPr="00000000" w14:paraId="00005DD4">
      <w:pPr>
        <w:pStyle w:val="Heading2"/>
        <w:keepNext w:val="0"/>
        <w:keepLines w:val="0"/>
        <w:spacing w:after="80" w:lineRule="auto"/>
        <w:rPr>
          <w:b w:val="1"/>
          <w:bCs w:val="1"/>
          <w:sz w:val="34"/>
          <w:szCs w:val="34"/>
        </w:rPr>
      </w:pPr>
      <w:bookmarkStart w:colFirst="0" w:colLast="0" w:name="_n1col84n4ruh" w:id="7839"/>
      <w:bookmarkEnd w:id="7839"/>
      <w:r w:rsidDel="00000000" w:rsidR="00000000" w:rsidRPr="00000000">
        <w:rPr>
          <w:b w:val="1"/>
          <w:bCs w:val="1"/>
          <w:sz w:val="34"/>
          <w:szCs w:val="34"/>
          <w:rtl w:val="0"/>
        </w:rPr>
        <w:t xml:space="preserve">Paragraph 1</w:t>
      </w:r>
    </w:p>
    <w:p w:rsidR="00000000" w:rsidDel="00000000" w:rsidP="00000000" w:rsidRDefault="00000000" w:rsidRPr="00000000" w14:paraId="00005DD5">
      <w:pPr>
        <w:spacing w:after="240" w:before="240" w:lineRule="auto"/>
        <w:rPr/>
      </w:pPr>
      <w:r w:rsidDel="00000000" w:rsidR="00000000" w:rsidRPr="00000000">
        <w:rPr>
          <w:rtl w:val="0"/>
        </w:rPr>
        <w:t xml:space="preserve">A standard job board usually works in one direction: employers post jobs, candidates apply, and most of the effort stays on the candidate side. That model can be useful, but it often creates crowded competition and very little individual visibility.</w:t>
      </w:r>
    </w:p>
    <w:p w:rsidR="00000000" w:rsidDel="00000000" w:rsidP="00000000" w:rsidRDefault="00000000" w:rsidRPr="00000000" w14:paraId="00005DD6">
      <w:pPr>
        <w:pStyle w:val="Heading2"/>
        <w:keepNext w:val="0"/>
        <w:keepLines w:val="0"/>
        <w:spacing w:after="80" w:lineRule="auto"/>
        <w:rPr>
          <w:b w:val="1"/>
          <w:bCs w:val="1"/>
          <w:sz w:val="34"/>
          <w:szCs w:val="34"/>
        </w:rPr>
      </w:pPr>
      <w:bookmarkStart w:colFirst="0" w:colLast="0" w:name="_iwkwvvl93b82" w:id="7840"/>
      <w:bookmarkEnd w:id="7840"/>
      <w:r w:rsidDel="00000000" w:rsidR="00000000" w:rsidRPr="00000000">
        <w:rPr>
          <w:b w:val="1"/>
          <w:bCs w:val="1"/>
          <w:sz w:val="34"/>
          <w:szCs w:val="34"/>
          <w:rtl w:val="0"/>
        </w:rPr>
        <w:t xml:space="preserve">Paragraph 2</w:t>
      </w:r>
    </w:p>
    <w:p w:rsidR="00000000" w:rsidDel="00000000" w:rsidP="00000000" w:rsidRDefault="00000000" w:rsidRPr="00000000" w14:paraId="00005DD7">
      <w:pPr>
        <w:spacing w:after="240" w:before="240" w:lineRule="auto"/>
        <w:rPr/>
      </w:pPr>
      <w:r w:rsidDel="00000000" w:rsidR="00000000" w:rsidRPr="00000000">
        <w:rPr>
          <w:rtl w:val="0"/>
        </w:rPr>
        <w:t xml:space="preserve">Reverse Recruitment is different because it gives the candidate a more proactive route into opportunity. It is not limited to one job listing at a time. It is built around stronger positioning, better visibility, and a more strategic job-search model.</w:t>
      </w:r>
    </w:p>
    <w:p w:rsidR="00000000" w:rsidDel="00000000" w:rsidP="00000000" w:rsidRDefault="00000000" w:rsidRPr="00000000" w14:paraId="00005DD8">
      <w:pPr>
        <w:pStyle w:val="Heading2"/>
        <w:keepNext w:val="0"/>
        <w:keepLines w:val="0"/>
        <w:spacing w:after="80" w:lineRule="auto"/>
        <w:rPr>
          <w:b w:val="1"/>
          <w:bCs w:val="1"/>
          <w:sz w:val="34"/>
          <w:szCs w:val="34"/>
        </w:rPr>
      </w:pPr>
      <w:bookmarkStart w:colFirst="0" w:colLast="0" w:name="_x80bsdwha9b8" w:id="7841"/>
      <w:bookmarkEnd w:id="7841"/>
      <w:r w:rsidDel="00000000" w:rsidR="00000000" w:rsidRPr="00000000">
        <w:rPr>
          <w:b w:val="1"/>
          <w:bCs w:val="1"/>
          <w:sz w:val="34"/>
          <w:szCs w:val="34"/>
          <w:rtl w:val="0"/>
        </w:rPr>
        <w:t xml:space="preserve">Paragraph 3</w:t>
      </w:r>
    </w:p>
    <w:p w:rsidR="00000000" w:rsidDel="00000000" w:rsidP="00000000" w:rsidRDefault="00000000" w:rsidRPr="00000000" w14:paraId="00005DD9">
      <w:pPr>
        <w:spacing w:after="240" w:before="240" w:lineRule="auto"/>
        <w:rPr/>
      </w:pPr>
      <w:r w:rsidDel="00000000" w:rsidR="00000000" w:rsidRPr="00000000">
        <w:rPr>
          <w:rtl w:val="0"/>
        </w:rPr>
        <w:t xml:space="preserve">This distinction matters because many candidates are not failing due to lack of effort. They are struggling because the standard system is too reactive and too noisy. Reverse Recruitment gives them a smarter alternative.</w:t>
      </w:r>
    </w:p>
    <w:p w:rsidR="00000000" w:rsidDel="00000000" w:rsidP="00000000" w:rsidRDefault="00000000" w:rsidRPr="00000000" w14:paraId="00005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B">
      <w:pPr>
        <w:pStyle w:val="Heading1"/>
        <w:keepNext w:val="0"/>
        <w:keepLines w:val="0"/>
        <w:spacing w:before="480" w:lineRule="auto"/>
        <w:rPr>
          <w:b w:val="1"/>
          <w:bCs w:val="1"/>
          <w:sz w:val="46"/>
          <w:szCs w:val="46"/>
        </w:rPr>
      </w:pPr>
      <w:bookmarkStart w:colFirst="0" w:colLast="0" w:name="_msrz824ayh9z" w:id="7842"/>
      <w:bookmarkEnd w:id="7842"/>
      <w:r w:rsidDel="00000000" w:rsidR="00000000" w:rsidRPr="00000000">
        <w:rPr>
          <w:b w:val="1"/>
          <w:bCs w:val="1"/>
          <w:sz w:val="46"/>
          <w:szCs w:val="46"/>
          <w:rtl w:val="0"/>
        </w:rPr>
        <w:t xml:space="preserve">12) PROCESS / STEP-BY-STEP FLOW</w:t>
      </w:r>
    </w:p>
    <w:p w:rsidR="00000000" w:rsidDel="00000000" w:rsidP="00000000" w:rsidRDefault="00000000" w:rsidRPr="00000000" w14:paraId="00005DDC">
      <w:pPr>
        <w:pStyle w:val="Heading2"/>
        <w:keepNext w:val="0"/>
        <w:keepLines w:val="0"/>
        <w:spacing w:after="80" w:lineRule="auto"/>
        <w:rPr>
          <w:b w:val="1"/>
          <w:bCs w:val="1"/>
          <w:sz w:val="34"/>
          <w:szCs w:val="34"/>
        </w:rPr>
      </w:pPr>
      <w:bookmarkStart w:colFirst="0" w:colLast="0" w:name="_t55pb9j84gkk" w:id="7843"/>
      <w:bookmarkEnd w:id="7843"/>
      <w:r w:rsidDel="00000000" w:rsidR="00000000" w:rsidRPr="00000000">
        <w:rPr>
          <w:b w:val="1"/>
          <w:bCs w:val="1"/>
          <w:sz w:val="34"/>
          <w:szCs w:val="34"/>
          <w:rtl w:val="0"/>
        </w:rPr>
        <w:t xml:space="preserve">Section Heading</w:t>
      </w:r>
    </w:p>
    <w:p w:rsidR="00000000" w:rsidDel="00000000" w:rsidP="00000000" w:rsidRDefault="00000000" w:rsidRPr="00000000" w14:paraId="00005DDD">
      <w:pPr>
        <w:spacing w:after="240" w:before="240" w:lineRule="auto"/>
        <w:rPr>
          <w:b w:val="1"/>
          <w:bCs w:val="1"/>
        </w:rPr>
      </w:pPr>
      <w:r w:rsidDel="00000000" w:rsidR="00000000" w:rsidRPr="00000000">
        <w:rPr>
          <w:b w:val="1"/>
          <w:bCs w:val="1"/>
          <w:rtl w:val="0"/>
        </w:rPr>
        <w:t xml:space="preserve">Your Reverse Recruitment Journey</w:t>
      </w:r>
    </w:p>
    <w:p w:rsidR="00000000" w:rsidDel="00000000" w:rsidP="00000000" w:rsidRDefault="00000000" w:rsidRPr="00000000" w14:paraId="00005DDE">
      <w:pPr>
        <w:pStyle w:val="Heading2"/>
        <w:keepNext w:val="0"/>
        <w:keepLines w:val="0"/>
        <w:spacing w:after="80" w:lineRule="auto"/>
        <w:rPr>
          <w:b w:val="1"/>
          <w:bCs w:val="1"/>
          <w:sz w:val="34"/>
          <w:szCs w:val="34"/>
        </w:rPr>
      </w:pPr>
      <w:bookmarkStart w:colFirst="0" w:colLast="0" w:name="_8wfuuw9y2n06" w:id="7844"/>
      <w:bookmarkEnd w:id="7844"/>
      <w:r w:rsidDel="00000000" w:rsidR="00000000" w:rsidRPr="00000000">
        <w:rPr>
          <w:b w:val="1"/>
          <w:bCs w:val="1"/>
          <w:sz w:val="34"/>
          <w:szCs w:val="34"/>
          <w:rtl w:val="0"/>
        </w:rPr>
        <w:t xml:space="preserve">Intro Paragraph</w:t>
      </w:r>
    </w:p>
    <w:p w:rsidR="00000000" w:rsidDel="00000000" w:rsidP="00000000" w:rsidRDefault="00000000" w:rsidRPr="00000000" w14:paraId="00005DDF">
      <w:pPr>
        <w:spacing w:after="240" w:before="240" w:lineRule="auto"/>
        <w:rPr/>
      </w:pPr>
      <w:r w:rsidDel="00000000" w:rsidR="00000000" w:rsidRPr="00000000">
        <w:rPr>
          <w:rtl w:val="0"/>
        </w:rPr>
        <w:t xml:space="preserve">This should be a practical step-by-step version for the dev team to visualize.</w:t>
      </w:r>
    </w:p>
    <w:p w:rsidR="00000000" w:rsidDel="00000000" w:rsidP="00000000" w:rsidRDefault="00000000" w:rsidRPr="00000000" w14:paraId="00005DE0">
      <w:pPr>
        <w:pStyle w:val="Heading3"/>
        <w:keepNext w:val="0"/>
        <w:keepLines w:val="0"/>
        <w:spacing w:before="280" w:lineRule="auto"/>
        <w:rPr>
          <w:b w:val="1"/>
          <w:bCs w:val="1"/>
          <w:color w:val="000000"/>
          <w:sz w:val="26"/>
          <w:szCs w:val="26"/>
        </w:rPr>
      </w:pPr>
      <w:bookmarkStart w:colFirst="0" w:colLast="0" w:name="_d95m4smjradb" w:id="7845"/>
      <w:bookmarkEnd w:id="7845"/>
      <w:r w:rsidDel="00000000" w:rsidR="00000000" w:rsidRPr="00000000">
        <w:rPr>
          <w:b w:val="1"/>
          <w:bCs w:val="1"/>
          <w:color w:val="000000"/>
          <w:sz w:val="26"/>
          <w:szCs w:val="26"/>
          <w:rtl w:val="0"/>
        </w:rPr>
        <w:t xml:space="preserve">Step 1</w:t>
      </w:r>
    </w:p>
    <w:p w:rsidR="00000000" w:rsidDel="00000000" w:rsidP="00000000" w:rsidRDefault="00000000" w:rsidRPr="00000000" w14:paraId="00005DE1">
      <w:pPr>
        <w:spacing w:after="240" w:before="240" w:lineRule="auto"/>
        <w:rPr/>
      </w:pPr>
      <w:r w:rsidDel="00000000" w:rsidR="00000000" w:rsidRPr="00000000">
        <w:rPr>
          <w:b w:val="1"/>
          <w:bCs w:val="1"/>
          <w:rtl w:val="0"/>
        </w:rPr>
        <w:t xml:space="preserve">Register Your Interest</w:t>
        <w:br w:type="textWrapping"/>
      </w:r>
      <w:r w:rsidDel="00000000" w:rsidR="00000000" w:rsidRPr="00000000">
        <w:rPr>
          <w:rtl w:val="0"/>
        </w:rPr>
        <w:t xml:space="preserve"> Use the candidate intake path to enter the system.</w:t>
      </w:r>
    </w:p>
    <w:p w:rsidR="00000000" w:rsidDel="00000000" w:rsidP="00000000" w:rsidRDefault="00000000" w:rsidRPr="00000000" w14:paraId="00005DE2">
      <w:pPr>
        <w:pStyle w:val="Heading3"/>
        <w:keepNext w:val="0"/>
        <w:keepLines w:val="0"/>
        <w:spacing w:before="280" w:lineRule="auto"/>
        <w:rPr>
          <w:b w:val="1"/>
          <w:bCs w:val="1"/>
          <w:color w:val="000000"/>
          <w:sz w:val="26"/>
          <w:szCs w:val="26"/>
        </w:rPr>
      </w:pPr>
      <w:bookmarkStart w:colFirst="0" w:colLast="0" w:name="_r4m244w8t6z6" w:id="7846"/>
      <w:bookmarkEnd w:id="7846"/>
      <w:r w:rsidDel="00000000" w:rsidR="00000000" w:rsidRPr="00000000">
        <w:rPr>
          <w:b w:val="1"/>
          <w:bCs w:val="1"/>
          <w:color w:val="000000"/>
          <w:sz w:val="26"/>
          <w:szCs w:val="26"/>
          <w:rtl w:val="0"/>
        </w:rPr>
        <w:t xml:space="preserve">Step 2</w:t>
      </w:r>
    </w:p>
    <w:p w:rsidR="00000000" w:rsidDel="00000000" w:rsidP="00000000" w:rsidRDefault="00000000" w:rsidRPr="00000000" w14:paraId="00005DE3">
      <w:pPr>
        <w:spacing w:after="240" w:before="240" w:lineRule="auto"/>
        <w:rPr/>
      </w:pPr>
      <w:r w:rsidDel="00000000" w:rsidR="00000000" w:rsidRPr="00000000">
        <w:rPr>
          <w:b w:val="1"/>
          <w:bCs w:val="1"/>
          <w:rtl w:val="0"/>
        </w:rPr>
        <w:t xml:space="preserve">Upload Your Resume</w:t>
        <w:br w:type="textWrapping"/>
      </w:r>
      <w:r w:rsidDel="00000000" w:rsidR="00000000" w:rsidRPr="00000000">
        <w:rPr>
          <w:rtl w:val="0"/>
        </w:rPr>
        <w:t xml:space="preserve"> Provide your background, experience, and core career information.</w:t>
      </w:r>
    </w:p>
    <w:p w:rsidR="00000000" w:rsidDel="00000000" w:rsidP="00000000" w:rsidRDefault="00000000" w:rsidRPr="00000000" w14:paraId="00005DE4">
      <w:pPr>
        <w:pStyle w:val="Heading3"/>
        <w:keepNext w:val="0"/>
        <w:keepLines w:val="0"/>
        <w:spacing w:before="280" w:lineRule="auto"/>
        <w:rPr>
          <w:b w:val="1"/>
          <w:bCs w:val="1"/>
          <w:color w:val="000000"/>
          <w:sz w:val="26"/>
          <w:szCs w:val="26"/>
        </w:rPr>
      </w:pPr>
      <w:bookmarkStart w:colFirst="0" w:colLast="0" w:name="_x833drnr1g0" w:id="7847"/>
      <w:bookmarkEnd w:id="7847"/>
      <w:r w:rsidDel="00000000" w:rsidR="00000000" w:rsidRPr="00000000">
        <w:rPr>
          <w:b w:val="1"/>
          <w:bCs w:val="1"/>
          <w:color w:val="000000"/>
          <w:sz w:val="26"/>
          <w:szCs w:val="26"/>
          <w:rtl w:val="0"/>
        </w:rPr>
        <w:t xml:space="preserve">Step 3</w:t>
      </w:r>
    </w:p>
    <w:p w:rsidR="00000000" w:rsidDel="00000000" w:rsidP="00000000" w:rsidRDefault="00000000" w:rsidRPr="00000000" w14:paraId="00005DE5">
      <w:pPr>
        <w:spacing w:after="240" w:before="240" w:lineRule="auto"/>
        <w:rPr/>
      </w:pPr>
      <w:r w:rsidDel="00000000" w:rsidR="00000000" w:rsidRPr="00000000">
        <w:rPr>
          <w:b w:val="1"/>
          <w:bCs w:val="1"/>
          <w:rtl w:val="0"/>
        </w:rPr>
        <w:t xml:space="preserve">Clarify Your Direction</w:t>
        <w:br w:type="textWrapping"/>
      </w:r>
      <w:r w:rsidDel="00000000" w:rsidR="00000000" w:rsidRPr="00000000">
        <w:rPr>
          <w:rtl w:val="0"/>
        </w:rPr>
        <w:t xml:space="preserve"> Indicate what kind of role, industry, or opportunity you are aiming for.</w:t>
      </w:r>
    </w:p>
    <w:p w:rsidR="00000000" w:rsidDel="00000000" w:rsidP="00000000" w:rsidRDefault="00000000" w:rsidRPr="00000000" w14:paraId="00005DE6">
      <w:pPr>
        <w:pStyle w:val="Heading3"/>
        <w:keepNext w:val="0"/>
        <w:keepLines w:val="0"/>
        <w:spacing w:before="280" w:lineRule="auto"/>
        <w:rPr>
          <w:b w:val="1"/>
          <w:bCs w:val="1"/>
          <w:color w:val="000000"/>
          <w:sz w:val="26"/>
          <w:szCs w:val="26"/>
        </w:rPr>
      </w:pPr>
      <w:bookmarkStart w:colFirst="0" w:colLast="0" w:name="_m8sr7xw83vje" w:id="7848"/>
      <w:bookmarkEnd w:id="7848"/>
      <w:r w:rsidDel="00000000" w:rsidR="00000000" w:rsidRPr="00000000">
        <w:rPr>
          <w:b w:val="1"/>
          <w:bCs w:val="1"/>
          <w:color w:val="000000"/>
          <w:sz w:val="26"/>
          <w:szCs w:val="26"/>
          <w:rtl w:val="0"/>
        </w:rPr>
        <w:t xml:space="preserve">Step 4</w:t>
      </w:r>
    </w:p>
    <w:p w:rsidR="00000000" w:rsidDel="00000000" w:rsidP="00000000" w:rsidRDefault="00000000" w:rsidRPr="00000000" w14:paraId="00005DE7">
      <w:pPr>
        <w:spacing w:after="240" w:before="240" w:lineRule="auto"/>
        <w:rPr/>
      </w:pPr>
      <w:r w:rsidDel="00000000" w:rsidR="00000000" w:rsidRPr="00000000">
        <w:rPr>
          <w:b w:val="1"/>
          <w:bCs w:val="1"/>
          <w:rtl w:val="0"/>
        </w:rPr>
        <w:t xml:space="preserve">Enter the Visibility Pipeline</w:t>
        <w:br w:type="textWrapping"/>
      </w:r>
      <w:r w:rsidDel="00000000" w:rsidR="00000000" w:rsidRPr="00000000">
        <w:rPr>
          <w:rtl w:val="0"/>
        </w:rPr>
        <w:t xml:space="preserve"> Your profile becomes part of a more strategic candidate flow rather than only isolated applications.</w:t>
      </w:r>
    </w:p>
    <w:p w:rsidR="00000000" w:rsidDel="00000000" w:rsidP="00000000" w:rsidRDefault="00000000" w:rsidRPr="00000000" w14:paraId="00005DE8">
      <w:pPr>
        <w:pStyle w:val="Heading3"/>
        <w:keepNext w:val="0"/>
        <w:keepLines w:val="0"/>
        <w:spacing w:before="280" w:lineRule="auto"/>
        <w:rPr>
          <w:b w:val="1"/>
          <w:bCs w:val="1"/>
          <w:color w:val="000000"/>
          <w:sz w:val="26"/>
          <w:szCs w:val="26"/>
        </w:rPr>
      </w:pPr>
      <w:bookmarkStart w:colFirst="0" w:colLast="0" w:name="_ca8i9pyumxqa" w:id="7849"/>
      <w:bookmarkEnd w:id="7849"/>
      <w:r w:rsidDel="00000000" w:rsidR="00000000" w:rsidRPr="00000000">
        <w:rPr>
          <w:b w:val="1"/>
          <w:bCs w:val="1"/>
          <w:color w:val="000000"/>
          <w:sz w:val="26"/>
          <w:szCs w:val="26"/>
          <w:rtl w:val="0"/>
        </w:rPr>
        <w:t xml:space="preserve">Step 5</w:t>
      </w:r>
    </w:p>
    <w:p w:rsidR="00000000" w:rsidDel="00000000" w:rsidP="00000000" w:rsidRDefault="00000000" w:rsidRPr="00000000" w14:paraId="00005DE9">
      <w:pPr>
        <w:spacing w:after="240" w:before="240" w:lineRule="auto"/>
        <w:rPr/>
      </w:pPr>
      <w:r w:rsidDel="00000000" w:rsidR="00000000" w:rsidRPr="00000000">
        <w:rPr>
          <w:b w:val="1"/>
          <w:bCs w:val="1"/>
          <w:rtl w:val="0"/>
        </w:rPr>
        <w:t xml:space="preserve">Stay Connected to Opportunities</w:t>
        <w:br w:type="textWrapping"/>
      </w:r>
      <w:r w:rsidDel="00000000" w:rsidR="00000000" w:rsidRPr="00000000">
        <w:rPr>
          <w:rtl w:val="0"/>
        </w:rPr>
        <w:t xml:space="preserve"> Use the platform alongside job openings and other candidate resources.</w:t>
      </w:r>
    </w:p>
    <w:p w:rsidR="00000000" w:rsidDel="00000000" w:rsidP="00000000" w:rsidRDefault="00000000" w:rsidRPr="00000000" w14:paraId="00005DEA">
      <w:pPr>
        <w:pStyle w:val="Heading3"/>
        <w:keepNext w:val="0"/>
        <w:keepLines w:val="0"/>
        <w:spacing w:before="280" w:lineRule="auto"/>
        <w:rPr>
          <w:b w:val="1"/>
          <w:bCs w:val="1"/>
          <w:color w:val="000000"/>
          <w:sz w:val="26"/>
          <w:szCs w:val="26"/>
        </w:rPr>
      </w:pPr>
      <w:bookmarkStart w:colFirst="0" w:colLast="0" w:name="_2f1jwdlphx1t" w:id="7850"/>
      <w:bookmarkEnd w:id="7850"/>
      <w:r w:rsidDel="00000000" w:rsidR="00000000" w:rsidRPr="00000000">
        <w:rPr>
          <w:b w:val="1"/>
          <w:bCs w:val="1"/>
          <w:color w:val="000000"/>
          <w:sz w:val="26"/>
          <w:szCs w:val="26"/>
          <w:rtl w:val="0"/>
        </w:rPr>
        <w:t xml:space="preserve">Step 6</w:t>
      </w:r>
    </w:p>
    <w:p w:rsidR="00000000" w:rsidDel="00000000" w:rsidP="00000000" w:rsidRDefault="00000000" w:rsidRPr="00000000" w14:paraId="00005DEB">
      <w:pPr>
        <w:spacing w:after="240" w:before="240" w:lineRule="auto"/>
        <w:rPr/>
      </w:pPr>
      <w:r w:rsidDel="00000000" w:rsidR="00000000" w:rsidRPr="00000000">
        <w:rPr>
          <w:b w:val="1"/>
          <w:bCs w:val="1"/>
          <w:rtl w:val="0"/>
        </w:rPr>
        <w:t xml:space="preserve">Move Toward Better Matches</w:t>
        <w:br w:type="textWrapping"/>
      </w:r>
      <w:r w:rsidDel="00000000" w:rsidR="00000000" w:rsidRPr="00000000">
        <w:rPr>
          <w:rtl w:val="0"/>
        </w:rPr>
        <w:t xml:space="preserve"> The overall goal is better opportunity alignment, better visibility, and a more thoughtful candidate experience.</w:t>
      </w:r>
    </w:p>
    <w:p w:rsidR="00000000" w:rsidDel="00000000" w:rsidP="00000000" w:rsidRDefault="00000000" w:rsidRPr="00000000" w14:paraId="00005DEC">
      <w:pPr>
        <w:pStyle w:val="Heading2"/>
        <w:keepNext w:val="0"/>
        <w:keepLines w:val="0"/>
        <w:spacing w:after="80" w:lineRule="auto"/>
        <w:rPr>
          <w:b w:val="1"/>
          <w:bCs w:val="1"/>
          <w:sz w:val="34"/>
          <w:szCs w:val="34"/>
        </w:rPr>
      </w:pPr>
      <w:bookmarkStart w:colFirst="0" w:colLast="0" w:name="_8l9f40dviisf" w:id="7851"/>
      <w:bookmarkEnd w:id="7851"/>
      <w:r w:rsidDel="00000000" w:rsidR="00000000" w:rsidRPr="00000000">
        <w:rPr>
          <w:b w:val="1"/>
          <w:bCs w:val="1"/>
          <w:sz w:val="34"/>
          <w:szCs w:val="34"/>
          <w:rtl w:val="0"/>
        </w:rPr>
        <w:t xml:space="preserve">Developer Note</w:t>
      </w:r>
    </w:p>
    <w:p w:rsidR="00000000" w:rsidDel="00000000" w:rsidP="00000000" w:rsidRDefault="00000000" w:rsidRPr="00000000" w14:paraId="00005DED">
      <w:pPr>
        <w:spacing w:after="240" w:before="240" w:lineRule="auto"/>
        <w:rPr/>
      </w:pPr>
      <w:r w:rsidDel="00000000" w:rsidR="00000000" w:rsidRPr="00000000">
        <w:rPr>
          <w:rtl w:val="0"/>
        </w:rPr>
        <w:t xml:space="preserve">This section should feel premium and simple. A six-step flow or timeline design would work well.</w:t>
      </w:r>
    </w:p>
    <w:p w:rsidR="00000000" w:rsidDel="00000000" w:rsidP="00000000" w:rsidRDefault="00000000" w:rsidRPr="00000000" w14:paraId="00005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F">
      <w:pPr>
        <w:pStyle w:val="Heading1"/>
        <w:keepNext w:val="0"/>
        <w:keepLines w:val="0"/>
        <w:spacing w:before="480" w:lineRule="auto"/>
        <w:rPr>
          <w:b w:val="1"/>
          <w:bCs w:val="1"/>
          <w:sz w:val="46"/>
          <w:szCs w:val="46"/>
        </w:rPr>
      </w:pPr>
      <w:bookmarkStart w:colFirst="0" w:colLast="0" w:name="_ze7mq36r0f9d" w:id="7852"/>
      <w:bookmarkEnd w:id="7852"/>
      <w:r w:rsidDel="00000000" w:rsidR="00000000" w:rsidRPr="00000000">
        <w:rPr>
          <w:b w:val="1"/>
          <w:bCs w:val="1"/>
          <w:sz w:val="46"/>
          <w:szCs w:val="46"/>
          <w:rtl w:val="0"/>
        </w:rPr>
        <w:t xml:space="preserve">13) PRICING / NEXT-STEP PROMPT</w:t>
      </w:r>
    </w:p>
    <w:p w:rsidR="00000000" w:rsidDel="00000000" w:rsidP="00000000" w:rsidRDefault="00000000" w:rsidRPr="00000000" w14:paraId="00005DF0">
      <w:pPr>
        <w:pStyle w:val="Heading2"/>
        <w:keepNext w:val="0"/>
        <w:keepLines w:val="0"/>
        <w:spacing w:after="80" w:lineRule="auto"/>
        <w:rPr>
          <w:b w:val="1"/>
          <w:bCs w:val="1"/>
          <w:sz w:val="34"/>
          <w:szCs w:val="34"/>
        </w:rPr>
      </w:pPr>
      <w:bookmarkStart w:colFirst="0" w:colLast="0" w:name="_oskob23b6m9" w:id="7853"/>
      <w:bookmarkEnd w:id="7853"/>
      <w:r w:rsidDel="00000000" w:rsidR="00000000" w:rsidRPr="00000000">
        <w:rPr>
          <w:b w:val="1"/>
          <w:bCs w:val="1"/>
          <w:sz w:val="34"/>
          <w:szCs w:val="34"/>
          <w:rtl w:val="0"/>
        </w:rPr>
        <w:t xml:space="preserve">Section Heading</w:t>
      </w:r>
    </w:p>
    <w:p w:rsidR="00000000" w:rsidDel="00000000" w:rsidP="00000000" w:rsidRDefault="00000000" w:rsidRPr="00000000" w14:paraId="00005DF1">
      <w:pPr>
        <w:spacing w:after="240" w:before="240" w:lineRule="auto"/>
        <w:rPr>
          <w:b w:val="1"/>
          <w:bCs w:val="1"/>
        </w:rPr>
      </w:pPr>
      <w:r w:rsidDel="00000000" w:rsidR="00000000" w:rsidRPr="00000000">
        <w:rPr>
          <w:b w:val="1"/>
          <w:bCs w:val="1"/>
          <w:rtl w:val="0"/>
        </w:rPr>
        <w:t xml:space="preserve">Ready to Explore Reverse Recruitment Further?</w:t>
      </w:r>
    </w:p>
    <w:p w:rsidR="00000000" w:rsidDel="00000000" w:rsidP="00000000" w:rsidRDefault="00000000" w:rsidRPr="00000000" w14:paraId="00005DF2">
      <w:pPr>
        <w:pStyle w:val="Heading2"/>
        <w:keepNext w:val="0"/>
        <w:keepLines w:val="0"/>
        <w:spacing w:after="80" w:lineRule="auto"/>
        <w:rPr>
          <w:b w:val="1"/>
          <w:bCs w:val="1"/>
          <w:sz w:val="34"/>
          <w:szCs w:val="34"/>
        </w:rPr>
      </w:pPr>
      <w:bookmarkStart w:colFirst="0" w:colLast="0" w:name="_47lvpebq33s8" w:id="7854"/>
      <w:bookmarkEnd w:id="7854"/>
      <w:r w:rsidDel="00000000" w:rsidR="00000000" w:rsidRPr="00000000">
        <w:rPr>
          <w:b w:val="1"/>
          <w:bCs w:val="1"/>
          <w:sz w:val="34"/>
          <w:szCs w:val="34"/>
          <w:rtl w:val="0"/>
        </w:rPr>
        <w:t xml:space="preserve">Paragraph</w:t>
      </w:r>
    </w:p>
    <w:p w:rsidR="00000000" w:rsidDel="00000000" w:rsidP="00000000" w:rsidRDefault="00000000" w:rsidRPr="00000000" w14:paraId="00005DF3">
      <w:pPr>
        <w:spacing w:after="240" w:before="240" w:lineRule="auto"/>
        <w:rPr/>
      </w:pPr>
      <w:r w:rsidDel="00000000" w:rsidR="00000000" w:rsidRPr="00000000">
        <w:rPr>
          <w:rtl w:val="0"/>
        </w:rPr>
        <w:t xml:space="preserve">If you want a more proactive path into opportunity, the next step is to register your profile and review how the candidate service model works. This page should naturally connect to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 because those are the two strongest next actions for interested candidates. The approved sitemap places both directly beside this page inside the Job Seekers section.</w:t>
      </w:r>
    </w:p>
    <w:p w:rsidR="00000000" w:rsidDel="00000000" w:rsidP="00000000" w:rsidRDefault="00000000" w:rsidRPr="00000000" w14:paraId="00005DF4">
      <w:pPr>
        <w:pStyle w:val="Heading3"/>
        <w:keepNext w:val="0"/>
        <w:keepLines w:val="0"/>
        <w:spacing w:before="280" w:lineRule="auto"/>
        <w:rPr>
          <w:b w:val="1"/>
          <w:bCs w:val="1"/>
          <w:color w:val="000000"/>
          <w:sz w:val="26"/>
          <w:szCs w:val="26"/>
        </w:rPr>
      </w:pPr>
      <w:bookmarkStart w:colFirst="0" w:colLast="0" w:name="_7zkgvitzl3ar" w:id="7855"/>
      <w:bookmarkEnd w:id="7855"/>
      <w:r w:rsidDel="00000000" w:rsidR="00000000" w:rsidRPr="00000000">
        <w:rPr>
          <w:b w:val="1"/>
          <w:bCs w:val="1"/>
          <w:color w:val="000000"/>
          <w:sz w:val="26"/>
          <w:szCs w:val="26"/>
          <w:rtl w:val="0"/>
        </w:rPr>
        <w:t xml:space="preserve">CTA 1</w:t>
      </w:r>
    </w:p>
    <w:p w:rsidR="00000000" w:rsidDel="00000000" w:rsidP="00000000" w:rsidRDefault="00000000" w:rsidRPr="00000000" w14:paraId="00005DF5">
      <w:pPr>
        <w:spacing w:after="240" w:before="240" w:lineRule="auto"/>
        <w:rPr>
          <w:b w:val="1"/>
          <w:bCs w:val="1"/>
        </w:rPr>
      </w:pPr>
      <w:r w:rsidDel="00000000" w:rsidR="00000000" w:rsidRPr="00000000">
        <w:rPr>
          <w:b w:val="1"/>
          <w:bCs w:val="1"/>
          <w:rtl w:val="0"/>
        </w:rPr>
        <w:t xml:space="preserve">View Pricing</w:t>
      </w:r>
    </w:p>
    <w:p w:rsidR="00000000" w:rsidDel="00000000" w:rsidP="00000000" w:rsidRDefault="00000000" w:rsidRPr="00000000" w14:paraId="00005DF6">
      <w:pPr>
        <w:pStyle w:val="Heading3"/>
        <w:keepNext w:val="0"/>
        <w:keepLines w:val="0"/>
        <w:spacing w:before="280" w:lineRule="auto"/>
        <w:rPr>
          <w:b w:val="1"/>
          <w:bCs w:val="1"/>
          <w:color w:val="000000"/>
          <w:sz w:val="26"/>
          <w:szCs w:val="26"/>
        </w:rPr>
      </w:pPr>
      <w:bookmarkStart w:colFirst="0" w:colLast="0" w:name="_j2hndcec45ti" w:id="7856"/>
      <w:bookmarkEnd w:id="7856"/>
      <w:r w:rsidDel="00000000" w:rsidR="00000000" w:rsidRPr="00000000">
        <w:rPr>
          <w:b w:val="1"/>
          <w:bCs w:val="1"/>
          <w:color w:val="000000"/>
          <w:sz w:val="26"/>
          <w:szCs w:val="26"/>
          <w:rtl w:val="0"/>
        </w:rPr>
        <w:t xml:space="preserve">CTA 2</w:t>
      </w:r>
    </w:p>
    <w:p w:rsidR="00000000" w:rsidDel="00000000" w:rsidP="00000000" w:rsidRDefault="00000000" w:rsidRPr="00000000" w14:paraId="00005DF7">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5DF8">
      <w:pPr>
        <w:pStyle w:val="Heading3"/>
        <w:keepNext w:val="0"/>
        <w:keepLines w:val="0"/>
        <w:spacing w:before="280" w:lineRule="auto"/>
        <w:rPr>
          <w:b w:val="1"/>
          <w:bCs w:val="1"/>
          <w:color w:val="000000"/>
          <w:sz w:val="26"/>
          <w:szCs w:val="26"/>
        </w:rPr>
      </w:pPr>
      <w:bookmarkStart w:colFirst="0" w:colLast="0" w:name="_srclic1j5eqp" w:id="7857"/>
      <w:bookmarkEnd w:id="7857"/>
      <w:r w:rsidDel="00000000" w:rsidR="00000000" w:rsidRPr="00000000">
        <w:rPr>
          <w:b w:val="1"/>
          <w:bCs w:val="1"/>
          <w:color w:val="000000"/>
          <w:sz w:val="26"/>
          <w:szCs w:val="26"/>
          <w:rtl w:val="0"/>
        </w:rPr>
        <w:t xml:space="preserve">CTA 3</w:t>
      </w:r>
    </w:p>
    <w:p w:rsidR="00000000" w:rsidDel="00000000" w:rsidP="00000000" w:rsidRDefault="00000000" w:rsidRPr="00000000" w14:paraId="00005DF9">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5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B">
      <w:pPr>
        <w:pStyle w:val="Heading1"/>
        <w:keepNext w:val="0"/>
        <w:keepLines w:val="0"/>
        <w:spacing w:before="480" w:lineRule="auto"/>
        <w:rPr>
          <w:b w:val="1"/>
          <w:bCs w:val="1"/>
          <w:sz w:val="46"/>
          <w:szCs w:val="46"/>
        </w:rPr>
      </w:pPr>
      <w:bookmarkStart w:colFirst="0" w:colLast="0" w:name="_4m67xzir7d5i" w:id="7858"/>
      <w:bookmarkEnd w:id="7858"/>
      <w:r w:rsidDel="00000000" w:rsidR="00000000" w:rsidRPr="00000000">
        <w:rPr>
          <w:b w:val="1"/>
          <w:bCs w:val="1"/>
          <w:sz w:val="46"/>
          <w:szCs w:val="46"/>
          <w:rtl w:val="0"/>
        </w:rPr>
        <w:t xml:space="preserve">14) FAQ SECTION</w:t>
      </w:r>
    </w:p>
    <w:p w:rsidR="00000000" w:rsidDel="00000000" w:rsidP="00000000" w:rsidRDefault="00000000" w:rsidRPr="00000000" w14:paraId="00005DFC">
      <w:pPr>
        <w:pStyle w:val="Heading2"/>
        <w:keepNext w:val="0"/>
        <w:keepLines w:val="0"/>
        <w:spacing w:after="80" w:lineRule="auto"/>
        <w:rPr>
          <w:b w:val="1"/>
          <w:bCs w:val="1"/>
          <w:sz w:val="34"/>
          <w:szCs w:val="34"/>
        </w:rPr>
      </w:pPr>
      <w:bookmarkStart w:colFirst="0" w:colLast="0" w:name="_gwkimp9qfpv6" w:id="7859"/>
      <w:bookmarkEnd w:id="7859"/>
      <w:r w:rsidDel="00000000" w:rsidR="00000000" w:rsidRPr="00000000">
        <w:rPr>
          <w:b w:val="1"/>
          <w:bCs w:val="1"/>
          <w:sz w:val="34"/>
          <w:szCs w:val="34"/>
          <w:rtl w:val="0"/>
        </w:rPr>
        <w:t xml:space="preserve">Section Heading</w:t>
      </w:r>
    </w:p>
    <w:p w:rsidR="00000000" w:rsidDel="00000000" w:rsidP="00000000" w:rsidRDefault="00000000" w:rsidRPr="00000000" w14:paraId="00005DFD">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DFE">
      <w:pPr>
        <w:pStyle w:val="Heading3"/>
        <w:keepNext w:val="0"/>
        <w:keepLines w:val="0"/>
        <w:spacing w:before="280" w:lineRule="auto"/>
        <w:rPr>
          <w:b w:val="1"/>
          <w:bCs w:val="1"/>
          <w:color w:val="000000"/>
          <w:sz w:val="26"/>
          <w:szCs w:val="26"/>
        </w:rPr>
      </w:pPr>
      <w:bookmarkStart w:colFirst="0" w:colLast="0" w:name="_9n6wnd9om8g1" w:id="7860"/>
      <w:bookmarkEnd w:id="7860"/>
      <w:r w:rsidDel="00000000" w:rsidR="00000000" w:rsidRPr="00000000">
        <w:rPr>
          <w:b w:val="1"/>
          <w:bCs w:val="1"/>
          <w:color w:val="000000"/>
          <w:sz w:val="26"/>
          <w:szCs w:val="26"/>
          <w:rtl w:val="0"/>
        </w:rPr>
        <w:t xml:space="preserve">FAQ 1</w:t>
      </w:r>
    </w:p>
    <w:p w:rsidR="00000000" w:rsidDel="00000000" w:rsidP="00000000" w:rsidRDefault="00000000" w:rsidRPr="00000000" w14:paraId="00005DFF">
      <w:pPr>
        <w:spacing w:after="240" w:before="240" w:lineRule="auto"/>
        <w:rPr/>
      </w:pPr>
      <w:r w:rsidDel="00000000" w:rsidR="00000000" w:rsidRPr="00000000">
        <w:rPr>
          <w:b w:val="1"/>
          <w:bCs w:val="1"/>
          <w:rtl w:val="0"/>
        </w:rPr>
        <w:t xml:space="preserve">What is reverse recruitment?</w:t>
        <w:br w:type="textWrapping"/>
      </w:r>
      <w:r w:rsidDel="00000000" w:rsidR="00000000" w:rsidRPr="00000000">
        <w:rPr>
          <w:rtl w:val="0"/>
        </w:rPr>
        <w:t xml:space="preserve"> Reverse Recruitment is a more proactive candidate service model designed to help job seekers improve visibility, strengthen positioning, and access better opportunities beyond repeated direct applications alone.</w:t>
      </w:r>
    </w:p>
    <w:p w:rsidR="00000000" w:rsidDel="00000000" w:rsidP="00000000" w:rsidRDefault="00000000" w:rsidRPr="00000000" w14:paraId="00005E00">
      <w:pPr>
        <w:pStyle w:val="Heading3"/>
        <w:keepNext w:val="0"/>
        <w:keepLines w:val="0"/>
        <w:spacing w:before="280" w:lineRule="auto"/>
        <w:rPr>
          <w:b w:val="1"/>
          <w:bCs w:val="1"/>
          <w:color w:val="000000"/>
          <w:sz w:val="26"/>
          <w:szCs w:val="26"/>
        </w:rPr>
      </w:pPr>
      <w:bookmarkStart w:colFirst="0" w:colLast="0" w:name="_svxdbwk2ogmv" w:id="7861"/>
      <w:bookmarkEnd w:id="7861"/>
      <w:r w:rsidDel="00000000" w:rsidR="00000000" w:rsidRPr="00000000">
        <w:rPr>
          <w:b w:val="1"/>
          <w:bCs w:val="1"/>
          <w:color w:val="000000"/>
          <w:sz w:val="26"/>
          <w:szCs w:val="26"/>
          <w:rtl w:val="0"/>
        </w:rPr>
        <w:t xml:space="preserve">FAQ 2</w:t>
      </w:r>
    </w:p>
    <w:p w:rsidR="00000000" w:rsidDel="00000000" w:rsidP="00000000" w:rsidRDefault="00000000" w:rsidRPr="00000000" w14:paraId="00005E01">
      <w:pPr>
        <w:spacing w:after="240" w:before="240" w:lineRule="auto"/>
        <w:rPr/>
      </w:pPr>
      <w:r w:rsidDel="00000000" w:rsidR="00000000" w:rsidRPr="00000000">
        <w:rPr>
          <w:b w:val="1"/>
          <w:bCs w:val="1"/>
          <w:rtl w:val="0"/>
        </w:rPr>
        <w:t xml:space="preserve">How is reverse recruitment different from applying for jobs normally?</w:t>
        <w:br w:type="textWrapping"/>
      </w:r>
      <w:r w:rsidDel="00000000" w:rsidR="00000000" w:rsidRPr="00000000">
        <w:rPr>
          <w:rtl w:val="0"/>
        </w:rPr>
        <w:t xml:space="preserve"> Normal job applications are mostly reactive and limited to one vacancy at a time. Reverse Recruitment creates a broader and more strategic pathway by making the candidate more visible and easier to consider beyond single application cycles.</w:t>
      </w:r>
    </w:p>
    <w:p w:rsidR="00000000" w:rsidDel="00000000" w:rsidP="00000000" w:rsidRDefault="00000000" w:rsidRPr="00000000" w14:paraId="00005E02">
      <w:pPr>
        <w:pStyle w:val="Heading3"/>
        <w:keepNext w:val="0"/>
        <w:keepLines w:val="0"/>
        <w:spacing w:before="280" w:lineRule="auto"/>
        <w:rPr>
          <w:b w:val="1"/>
          <w:bCs w:val="1"/>
          <w:color w:val="000000"/>
          <w:sz w:val="26"/>
          <w:szCs w:val="26"/>
        </w:rPr>
      </w:pPr>
      <w:bookmarkStart w:colFirst="0" w:colLast="0" w:name="_jq68ii2eozwp" w:id="7862"/>
      <w:bookmarkEnd w:id="7862"/>
      <w:r w:rsidDel="00000000" w:rsidR="00000000" w:rsidRPr="00000000">
        <w:rPr>
          <w:b w:val="1"/>
          <w:bCs w:val="1"/>
          <w:color w:val="000000"/>
          <w:sz w:val="26"/>
          <w:szCs w:val="26"/>
          <w:rtl w:val="0"/>
        </w:rPr>
        <w:t xml:space="preserve">FAQ 3</w:t>
      </w:r>
    </w:p>
    <w:p w:rsidR="00000000" w:rsidDel="00000000" w:rsidP="00000000" w:rsidRDefault="00000000" w:rsidRPr="00000000" w14:paraId="00005E03">
      <w:pPr>
        <w:spacing w:after="240" w:before="240" w:lineRule="auto"/>
        <w:rPr/>
      </w:pPr>
      <w:r w:rsidDel="00000000" w:rsidR="00000000" w:rsidRPr="00000000">
        <w:rPr>
          <w:b w:val="1"/>
          <w:bCs w:val="1"/>
          <w:rtl w:val="0"/>
        </w:rPr>
        <w:t xml:space="preserve">Who is reverse recruitment best for?</w:t>
        <w:br w:type="textWrapping"/>
      </w:r>
      <w:r w:rsidDel="00000000" w:rsidR="00000000" w:rsidRPr="00000000">
        <w:rPr>
          <w:rtl w:val="0"/>
        </w:rPr>
        <w:t xml:space="preserve"> It is useful for active job seekers, passive professionals, career switchers, and candidates who want a smarter and more strategic job-search experience.</w:t>
      </w:r>
    </w:p>
    <w:p w:rsidR="00000000" w:rsidDel="00000000" w:rsidP="00000000" w:rsidRDefault="00000000" w:rsidRPr="00000000" w14:paraId="00005E04">
      <w:pPr>
        <w:pStyle w:val="Heading3"/>
        <w:keepNext w:val="0"/>
        <w:keepLines w:val="0"/>
        <w:spacing w:before="280" w:lineRule="auto"/>
        <w:rPr>
          <w:b w:val="1"/>
          <w:bCs w:val="1"/>
          <w:color w:val="000000"/>
          <w:sz w:val="26"/>
          <w:szCs w:val="26"/>
        </w:rPr>
      </w:pPr>
      <w:bookmarkStart w:colFirst="0" w:colLast="0" w:name="_l9u0rpstb0m3" w:id="7863"/>
      <w:bookmarkEnd w:id="7863"/>
      <w:r w:rsidDel="00000000" w:rsidR="00000000" w:rsidRPr="00000000">
        <w:rPr>
          <w:b w:val="1"/>
          <w:bCs w:val="1"/>
          <w:color w:val="000000"/>
          <w:sz w:val="26"/>
          <w:szCs w:val="26"/>
          <w:rtl w:val="0"/>
        </w:rPr>
        <w:t xml:space="preserve">FAQ 4</w:t>
      </w:r>
    </w:p>
    <w:p w:rsidR="00000000" w:rsidDel="00000000" w:rsidP="00000000" w:rsidRDefault="00000000" w:rsidRPr="00000000" w14:paraId="00005E05">
      <w:pPr>
        <w:spacing w:after="240" w:before="240" w:lineRule="auto"/>
        <w:rPr/>
      </w:pPr>
      <w:r w:rsidDel="00000000" w:rsidR="00000000" w:rsidRPr="00000000">
        <w:rPr>
          <w:b w:val="1"/>
          <w:bCs w:val="1"/>
          <w:rtl w:val="0"/>
        </w:rPr>
        <w:t xml:space="preserve">Do I still apply for jobs if I use reverse recruitment?</w:t>
        <w:br w:type="textWrapping"/>
      </w:r>
      <w:r w:rsidDel="00000000" w:rsidR="00000000" w:rsidRPr="00000000">
        <w:rPr>
          <w:rtl w:val="0"/>
        </w:rPr>
        <w:t xml:space="preserve"> Yes. Reverse Recruitment should complement direct applications, not necessarily replace them. It gives candidates an additional and stronger route into opportunity.</w:t>
      </w:r>
    </w:p>
    <w:p w:rsidR="00000000" w:rsidDel="00000000" w:rsidP="00000000" w:rsidRDefault="00000000" w:rsidRPr="00000000" w14:paraId="00005E06">
      <w:pPr>
        <w:pStyle w:val="Heading3"/>
        <w:keepNext w:val="0"/>
        <w:keepLines w:val="0"/>
        <w:spacing w:before="280" w:lineRule="auto"/>
        <w:rPr>
          <w:b w:val="1"/>
          <w:bCs w:val="1"/>
          <w:color w:val="000000"/>
          <w:sz w:val="26"/>
          <w:szCs w:val="26"/>
        </w:rPr>
      </w:pPr>
      <w:bookmarkStart w:colFirst="0" w:colLast="0" w:name="_f70bzeircoh0" w:id="7864"/>
      <w:bookmarkEnd w:id="7864"/>
      <w:r w:rsidDel="00000000" w:rsidR="00000000" w:rsidRPr="00000000">
        <w:rPr>
          <w:b w:val="1"/>
          <w:bCs w:val="1"/>
          <w:color w:val="000000"/>
          <w:sz w:val="26"/>
          <w:szCs w:val="26"/>
          <w:rtl w:val="0"/>
        </w:rPr>
        <w:t xml:space="preserve">FAQ 5</w:t>
      </w:r>
    </w:p>
    <w:p w:rsidR="00000000" w:rsidDel="00000000" w:rsidP="00000000" w:rsidRDefault="00000000" w:rsidRPr="00000000" w14:paraId="00005E07">
      <w:pPr>
        <w:spacing w:after="240" w:before="240" w:lineRule="auto"/>
        <w:rPr/>
      </w:pPr>
      <w:r w:rsidDel="00000000" w:rsidR="00000000" w:rsidRPr="00000000">
        <w:rPr>
          <w:b w:val="1"/>
          <w:bCs w:val="1"/>
          <w:rtl w:val="0"/>
        </w:rPr>
        <w:t xml:space="preserve">What should I do next if I am interested?</w:t>
        <w:br w:type="textWrapping"/>
      </w:r>
      <w:r w:rsidDel="00000000" w:rsidR="00000000" w:rsidRPr="00000000">
        <w:rPr>
          <w:rtl w:val="0"/>
        </w:rPr>
        <w:t xml:space="preserve"> The strongest next steps are to </w:t>
      </w:r>
      <w:r w:rsidDel="00000000" w:rsidR="00000000" w:rsidRPr="00000000">
        <w:rPr>
          <w:b w:val="1"/>
          <w:bCs w:val="1"/>
          <w:rtl w:val="0"/>
        </w:rPr>
        <w:t xml:space="preserve">Register &amp; Upload Resume</w:t>
      </w:r>
      <w:r w:rsidDel="00000000" w:rsidR="00000000" w:rsidRPr="00000000">
        <w:rPr>
          <w:rtl w:val="0"/>
        </w:rPr>
        <w:t xml:space="preserve"> and review </w:t>
      </w:r>
      <w:r w:rsidDel="00000000" w:rsidR="00000000" w:rsidRPr="00000000">
        <w:rPr>
          <w:b w:val="1"/>
          <w:bCs w:val="1"/>
          <w:rtl w:val="0"/>
        </w:rPr>
        <w:t xml:space="preserve">Pricing</w:t>
      </w:r>
      <w:r w:rsidDel="00000000" w:rsidR="00000000" w:rsidRPr="00000000">
        <w:rPr>
          <w:rtl w:val="0"/>
        </w:rPr>
        <w:t xml:space="preserve">, because those pages help candidates move from interest into action.</w:t>
      </w:r>
    </w:p>
    <w:p w:rsidR="00000000" w:rsidDel="00000000" w:rsidP="00000000" w:rsidRDefault="00000000" w:rsidRPr="00000000" w14:paraId="00005E08">
      <w:pPr>
        <w:pStyle w:val="Heading3"/>
        <w:keepNext w:val="0"/>
        <w:keepLines w:val="0"/>
        <w:spacing w:before="280" w:lineRule="auto"/>
        <w:rPr>
          <w:b w:val="1"/>
          <w:bCs w:val="1"/>
          <w:color w:val="000000"/>
          <w:sz w:val="26"/>
          <w:szCs w:val="26"/>
        </w:rPr>
      </w:pPr>
      <w:bookmarkStart w:colFirst="0" w:colLast="0" w:name="_dsi190cmevl1" w:id="7865"/>
      <w:bookmarkEnd w:id="7865"/>
      <w:r w:rsidDel="00000000" w:rsidR="00000000" w:rsidRPr="00000000">
        <w:rPr>
          <w:b w:val="1"/>
          <w:bCs w:val="1"/>
          <w:color w:val="000000"/>
          <w:sz w:val="26"/>
          <w:szCs w:val="26"/>
          <w:rtl w:val="0"/>
        </w:rPr>
        <w:t xml:space="preserve">FAQ 6</w:t>
      </w:r>
    </w:p>
    <w:p w:rsidR="00000000" w:rsidDel="00000000" w:rsidP="00000000" w:rsidRDefault="00000000" w:rsidRPr="00000000" w14:paraId="00005E09">
      <w:pPr>
        <w:spacing w:after="240" w:before="240" w:lineRule="auto"/>
        <w:rPr/>
      </w:pPr>
      <w:r w:rsidDel="00000000" w:rsidR="00000000" w:rsidRPr="00000000">
        <w:rPr>
          <w:b w:val="1"/>
          <w:bCs w:val="1"/>
          <w:rtl w:val="0"/>
        </w:rPr>
        <w:t xml:space="preserve">Where does this page sit in the site structure?</w:t>
        <w:br w:type="textWrapping"/>
      </w:r>
      <w:r w:rsidDel="00000000" w:rsidR="00000000" w:rsidRPr="00000000">
        <w:rPr>
          <w:rtl w:val="0"/>
        </w:rPr>
        <w:t xml:space="preserve"> This page sits under the approved </w:t>
      </w:r>
      <w:r w:rsidDel="00000000" w:rsidR="00000000" w:rsidRPr="00000000">
        <w:rPr>
          <w:b w:val="1"/>
          <w:bCs w:val="1"/>
          <w:rtl w:val="0"/>
        </w:rPr>
        <w:t xml:space="preserve">Job Seekers</w:t>
      </w:r>
      <w:r w:rsidDel="00000000" w:rsidR="00000000" w:rsidRPr="00000000">
        <w:rPr>
          <w:rtl w:val="0"/>
        </w:rPr>
        <w:t xml:space="preserve"> section alongside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w:t>
      </w:r>
    </w:p>
    <w:p w:rsidR="00000000" w:rsidDel="00000000" w:rsidP="00000000" w:rsidRDefault="00000000" w:rsidRPr="00000000" w14:paraId="00005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B">
      <w:pPr>
        <w:pStyle w:val="Heading1"/>
        <w:keepNext w:val="0"/>
        <w:keepLines w:val="0"/>
        <w:spacing w:before="480" w:lineRule="auto"/>
        <w:rPr>
          <w:b w:val="1"/>
          <w:bCs w:val="1"/>
          <w:sz w:val="46"/>
          <w:szCs w:val="46"/>
        </w:rPr>
      </w:pPr>
      <w:bookmarkStart w:colFirst="0" w:colLast="0" w:name="_vnoscdknmhv6" w:id="7866"/>
      <w:bookmarkEnd w:id="7866"/>
      <w:r w:rsidDel="00000000" w:rsidR="00000000" w:rsidRPr="00000000">
        <w:rPr>
          <w:b w:val="1"/>
          <w:bCs w:val="1"/>
          <w:sz w:val="46"/>
          <w:szCs w:val="46"/>
          <w:rtl w:val="0"/>
        </w:rPr>
        <w:t xml:space="preserve">15) FINAL CTA SECTION</w:t>
      </w:r>
    </w:p>
    <w:p w:rsidR="00000000" w:rsidDel="00000000" w:rsidP="00000000" w:rsidRDefault="00000000" w:rsidRPr="00000000" w14:paraId="00005E0C">
      <w:pPr>
        <w:pStyle w:val="Heading2"/>
        <w:keepNext w:val="0"/>
        <w:keepLines w:val="0"/>
        <w:spacing w:after="80" w:lineRule="auto"/>
        <w:rPr>
          <w:b w:val="1"/>
          <w:bCs w:val="1"/>
          <w:sz w:val="34"/>
          <w:szCs w:val="34"/>
        </w:rPr>
      </w:pPr>
      <w:bookmarkStart w:colFirst="0" w:colLast="0" w:name="_o7hcvo81mg2v" w:id="7867"/>
      <w:bookmarkEnd w:id="7867"/>
      <w:r w:rsidDel="00000000" w:rsidR="00000000" w:rsidRPr="00000000">
        <w:rPr>
          <w:b w:val="1"/>
          <w:bCs w:val="1"/>
          <w:sz w:val="34"/>
          <w:szCs w:val="34"/>
          <w:rtl w:val="0"/>
        </w:rPr>
        <w:t xml:space="preserve">Section Heading</w:t>
      </w:r>
    </w:p>
    <w:p w:rsidR="00000000" w:rsidDel="00000000" w:rsidP="00000000" w:rsidRDefault="00000000" w:rsidRPr="00000000" w14:paraId="00005E0D">
      <w:pPr>
        <w:spacing w:after="240" w:before="240" w:lineRule="auto"/>
        <w:rPr>
          <w:b w:val="1"/>
          <w:bCs w:val="1"/>
        </w:rPr>
      </w:pPr>
      <w:r w:rsidDel="00000000" w:rsidR="00000000" w:rsidRPr="00000000">
        <w:rPr>
          <w:b w:val="1"/>
          <w:bCs w:val="1"/>
          <w:rtl w:val="0"/>
        </w:rPr>
        <w:t xml:space="preserve">Stop Relying Only on Applications. Start Positioning Yourself Smarter.</w:t>
      </w:r>
    </w:p>
    <w:p w:rsidR="00000000" w:rsidDel="00000000" w:rsidP="00000000" w:rsidRDefault="00000000" w:rsidRPr="00000000" w14:paraId="00005E0E">
      <w:pPr>
        <w:pStyle w:val="Heading2"/>
        <w:keepNext w:val="0"/>
        <w:keepLines w:val="0"/>
        <w:spacing w:after="80" w:lineRule="auto"/>
        <w:rPr>
          <w:b w:val="1"/>
          <w:bCs w:val="1"/>
          <w:sz w:val="34"/>
          <w:szCs w:val="34"/>
        </w:rPr>
      </w:pPr>
      <w:bookmarkStart w:colFirst="0" w:colLast="0" w:name="_xephpw433cg5" w:id="7868"/>
      <w:bookmarkEnd w:id="7868"/>
      <w:r w:rsidDel="00000000" w:rsidR="00000000" w:rsidRPr="00000000">
        <w:rPr>
          <w:b w:val="1"/>
          <w:bCs w:val="1"/>
          <w:sz w:val="34"/>
          <w:szCs w:val="34"/>
          <w:rtl w:val="0"/>
        </w:rPr>
        <w:t xml:space="preserve">Paragraph</w:t>
      </w:r>
    </w:p>
    <w:p w:rsidR="00000000" w:rsidDel="00000000" w:rsidP="00000000" w:rsidRDefault="00000000" w:rsidRPr="00000000" w14:paraId="00005E0F">
      <w:pPr>
        <w:spacing w:after="240" w:before="240" w:lineRule="auto"/>
        <w:rPr/>
      </w:pPr>
      <w:r w:rsidDel="00000000" w:rsidR="00000000" w:rsidRPr="00000000">
        <w:rPr>
          <w:rtl w:val="0"/>
        </w:rPr>
        <w:t xml:space="preserve">A better opportunity often starts with better visibility and a better strategy. NAYA Staffing’s Reverse Recruitment service helps candidates move beyond job-board noise and toward a more proactive, premium candidate experience.</w:t>
      </w:r>
    </w:p>
    <w:p w:rsidR="00000000" w:rsidDel="00000000" w:rsidP="00000000" w:rsidRDefault="00000000" w:rsidRPr="00000000" w14:paraId="00005E10">
      <w:pPr>
        <w:pStyle w:val="Heading3"/>
        <w:keepNext w:val="0"/>
        <w:keepLines w:val="0"/>
        <w:spacing w:before="280" w:lineRule="auto"/>
        <w:rPr>
          <w:b w:val="1"/>
          <w:bCs w:val="1"/>
          <w:color w:val="000000"/>
          <w:sz w:val="26"/>
          <w:szCs w:val="26"/>
        </w:rPr>
      </w:pPr>
      <w:bookmarkStart w:colFirst="0" w:colLast="0" w:name="_3p4i2kkzbskm" w:id="7869"/>
      <w:bookmarkEnd w:id="7869"/>
      <w:r w:rsidDel="00000000" w:rsidR="00000000" w:rsidRPr="00000000">
        <w:rPr>
          <w:b w:val="1"/>
          <w:bCs w:val="1"/>
          <w:color w:val="000000"/>
          <w:sz w:val="26"/>
          <w:szCs w:val="26"/>
          <w:rtl w:val="0"/>
        </w:rPr>
        <w:t xml:space="preserve">CTA Buttons</w:t>
      </w:r>
    </w:p>
    <w:p w:rsidR="00000000" w:rsidDel="00000000" w:rsidP="00000000" w:rsidRDefault="00000000" w:rsidRPr="00000000" w14:paraId="00005E11">
      <w:pPr>
        <w:numPr>
          <w:ilvl w:val="0"/>
          <w:numId w:val="231"/>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5E12">
      <w:pPr>
        <w:numPr>
          <w:ilvl w:val="0"/>
          <w:numId w:val="231"/>
        </w:numPr>
        <w:spacing w:after="0" w:afterAutospacing="0" w:before="0" w:beforeAutospacing="0" w:lineRule="auto"/>
        <w:ind w:left="720" w:hanging="360"/>
      </w:pPr>
      <w:r w:rsidDel="00000000" w:rsidR="00000000" w:rsidRPr="00000000">
        <w:rPr>
          <w:b w:val="1"/>
          <w:bCs w:val="1"/>
          <w:rtl w:val="0"/>
        </w:rPr>
        <w:t xml:space="preserve">View Pricing</w:t>
      </w:r>
    </w:p>
    <w:p w:rsidR="00000000" w:rsidDel="00000000" w:rsidP="00000000" w:rsidRDefault="00000000" w:rsidRPr="00000000" w14:paraId="00005E13">
      <w:pPr>
        <w:numPr>
          <w:ilvl w:val="0"/>
          <w:numId w:val="231"/>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5">
      <w:pPr>
        <w:pStyle w:val="Heading1"/>
        <w:keepNext w:val="0"/>
        <w:keepLines w:val="0"/>
        <w:spacing w:before="480" w:lineRule="auto"/>
        <w:rPr>
          <w:b w:val="1"/>
          <w:bCs w:val="1"/>
          <w:sz w:val="46"/>
          <w:szCs w:val="46"/>
        </w:rPr>
      </w:pPr>
      <w:bookmarkStart w:colFirst="0" w:colLast="0" w:name="_s75ow9eky35t" w:id="7870"/>
      <w:bookmarkEnd w:id="7870"/>
      <w:r w:rsidDel="00000000" w:rsidR="00000000" w:rsidRPr="00000000">
        <w:rPr>
          <w:b w:val="1"/>
          <w:bCs w:val="1"/>
          <w:sz w:val="46"/>
          <w:szCs w:val="46"/>
          <w:rtl w:val="0"/>
        </w:rPr>
        <w:t xml:space="preserve">16) INTERNAL LINKING PLAN</w:t>
      </w:r>
    </w:p>
    <w:p w:rsidR="00000000" w:rsidDel="00000000" w:rsidP="00000000" w:rsidRDefault="00000000" w:rsidRPr="00000000" w14:paraId="00005E16">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5E17">
      <w:pPr>
        <w:pStyle w:val="Heading2"/>
        <w:keepNext w:val="0"/>
        <w:keepLines w:val="0"/>
        <w:spacing w:after="80" w:lineRule="auto"/>
        <w:rPr>
          <w:b w:val="1"/>
          <w:bCs w:val="1"/>
          <w:sz w:val="34"/>
          <w:szCs w:val="34"/>
        </w:rPr>
      </w:pPr>
      <w:bookmarkStart w:colFirst="0" w:colLast="0" w:name="_bpqfo43irtud" w:id="7871"/>
      <w:bookmarkEnd w:id="7871"/>
      <w:r w:rsidDel="00000000" w:rsidR="00000000" w:rsidRPr="00000000">
        <w:rPr>
          <w:b w:val="1"/>
          <w:bCs w:val="1"/>
          <w:sz w:val="34"/>
          <w:szCs w:val="34"/>
          <w:rtl w:val="0"/>
        </w:rPr>
        <w:t xml:space="preserve">Required Candidate Links</w:t>
      </w:r>
    </w:p>
    <w:p w:rsidR="00000000" w:rsidDel="00000000" w:rsidP="00000000" w:rsidRDefault="00000000" w:rsidRPr="00000000" w14:paraId="00005E18">
      <w:pPr>
        <w:numPr>
          <w:ilvl w:val="0"/>
          <w:numId w:val="1127"/>
        </w:numPr>
        <w:spacing w:after="0" w:afterAutospacing="0" w:before="240" w:lineRule="auto"/>
        <w:ind w:left="720" w:hanging="360"/>
      </w:pPr>
      <w:r w:rsidDel="00000000" w:rsidR="00000000" w:rsidRPr="00000000">
        <w:rPr>
          <w:rtl w:val="0"/>
        </w:rPr>
        <w:t xml:space="preserve">Job Seekers Overview</w:t>
      </w:r>
    </w:p>
    <w:p w:rsidR="00000000" w:rsidDel="00000000" w:rsidP="00000000" w:rsidRDefault="00000000" w:rsidRPr="00000000" w14:paraId="00005E19">
      <w:pPr>
        <w:numPr>
          <w:ilvl w:val="0"/>
          <w:numId w:val="1127"/>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5E1A">
      <w:pPr>
        <w:numPr>
          <w:ilvl w:val="0"/>
          <w:numId w:val="1127"/>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5E1B">
      <w:pPr>
        <w:numPr>
          <w:ilvl w:val="0"/>
          <w:numId w:val="1127"/>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5E1C">
      <w:pPr>
        <w:pStyle w:val="Heading2"/>
        <w:keepNext w:val="0"/>
        <w:keepLines w:val="0"/>
        <w:spacing w:after="80" w:lineRule="auto"/>
        <w:rPr>
          <w:b w:val="1"/>
          <w:bCs w:val="1"/>
          <w:sz w:val="34"/>
          <w:szCs w:val="34"/>
        </w:rPr>
      </w:pPr>
      <w:bookmarkStart w:colFirst="0" w:colLast="0" w:name="_ni3q1nx2idbj" w:id="7872"/>
      <w:bookmarkEnd w:id="7872"/>
      <w:r w:rsidDel="00000000" w:rsidR="00000000" w:rsidRPr="00000000">
        <w:rPr>
          <w:b w:val="1"/>
          <w:bCs w:val="1"/>
          <w:sz w:val="34"/>
          <w:szCs w:val="34"/>
          <w:rtl w:val="0"/>
        </w:rPr>
        <w:t xml:space="preserve">Required Related Links</w:t>
      </w:r>
    </w:p>
    <w:p w:rsidR="00000000" w:rsidDel="00000000" w:rsidP="00000000" w:rsidRDefault="00000000" w:rsidRPr="00000000" w14:paraId="00005E1D">
      <w:pPr>
        <w:numPr>
          <w:ilvl w:val="0"/>
          <w:numId w:val="93"/>
        </w:numPr>
        <w:spacing w:after="0" w:afterAutospacing="0" w:before="240" w:lineRule="auto"/>
        <w:ind w:left="720" w:hanging="360"/>
      </w:pPr>
      <w:r w:rsidDel="00000000" w:rsidR="00000000" w:rsidRPr="00000000">
        <w:rPr>
          <w:rtl w:val="0"/>
        </w:rPr>
        <w:t xml:space="preserve">Job Openings</w:t>
      </w:r>
    </w:p>
    <w:p w:rsidR="00000000" w:rsidDel="00000000" w:rsidP="00000000" w:rsidRDefault="00000000" w:rsidRPr="00000000" w14:paraId="00005E1E">
      <w:pPr>
        <w:numPr>
          <w:ilvl w:val="0"/>
          <w:numId w:val="93"/>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5E1F">
      <w:pPr>
        <w:pStyle w:val="Heading2"/>
        <w:keepNext w:val="0"/>
        <w:keepLines w:val="0"/>
        <w:spacing w:after="80" w:lineRule="auto"/>
        <w:rPr>
          <w:b w:val="1"/>
          <w:bCs w:val="1"/>
          <w:sz w:val="34"/>
          <w:szCs w:val="34"/>
        </w:rPr>
      </w:pPr>
      <w:bookmarkStart w:colFirst="0" w:colLast="0" w:name="_g1eshefkgj9r" w:id="7873"/>
      <w:bookmarkEnd w:id="7873"/>
      <w:r w:rsidDel="00000000" w:rsidR="00000000" w:rsidRPr="00000000">
        <w:rPr>
          <w:b w:val="1"/>
          <w:bCs w:val="1"/>
          <w:sz w:val="34"/>
          <w:szCs w:val="34"/>
          <w:rtl w:val="0"/>
        </w:rPr>
        <w:t xml:space="preserve">Suggested Supporting Links</w:t>
      </w:r>
    </w:p>
    <w:p w:rsidR="00000000" w:rsidDel="00000000" w:rsidP="00000000" w:rsidRDefault="00000000" w:rsidRPr="00000000" w14:paraId="00005E20">
      <w:pPr>
        <w:numPr>
          <w:ilvl w:val="0"/>
          <w:numId w:val="1655"/>
        </w:numPr>
        <w:spacing w:after="0" w:afterAutospacing="0" w:before="240" w:lineRule="auto"/>
        <w:ind w:left="720" w:hanging="360"/>
      </w:pPr>
      <w:r w:rsidDel="00000000" w:rsidR="00000000" w:rsidRPr="00000000">
        <w:rPr>
          <w:rtl w:val="0"/>
        </w:rPr>
        <w:t xml:space="preserve">FAQ</w:t>
      </w:r>
    </w:p>
    <w:p w:rsidR="00000000" w:rsidDel="00000000" w:rsidP="00000000" w:rsidRDefault="00000000" w:rsidRPr="00000000" w14:paraId="00005E21">
      <w:pPr>
        <w:numPr>
          <w:ilvl w:val="0"/>
          <w:numId w:val="1655"/>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E22">
      <w:pPr>
        <w:numPr>
          <w:ilvl w:val="0"/>
          <w:numId w:val="1655"/>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5E23">
      <w:pPr>
        <w:numPr>
          <w:ilvl w:val="0"/>
          <w:numId w:val="1655"/>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5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5">
      <w:pPr>
        <w:pStyle w:val="Heading1"/>
        <w:keepNext w:val="0"/>
        <w:keepLines w:val="0"/>
        <w:spacing w:before="480" w:lineRule="auto"/>
        <w:rPr>
          <w:b w:val="1"/>
          <w:bCs w:val="1"/>
          <w:sz w:val="46"/>
          <w:szCs w:val="46"/>
        </w:rPr>
      </w:pPr>
      <w:bookmarkStart w:colFirst="0" w:colLast="0" w:name="_33uqjslc1895" w:id="7874"/>
      <w:bookmarkEnd w:id="7874"/>
      <w:r w:rsidDel="00000000" w:rsidR="00000000" w:rsidRPr="00000000">
        <w:rPr>
          <w:b w:val="1"/>
          <w:bCs w:val="1"/>
          <w:sz w:val="46"/>
          <w:szCs w:val="46"/>
          <w:rtl w:val="0"/>
        </w:rPr>
        <w:t xml:space="preserve">17) DEV / UX NOTES</w:t>
      </w:r>
    </w:p>
    <w:p w:rsidR="00000000" w:rsidDel="00000000" w:rsidP="00000000" w:rsidRDefault="00000000" w:rsidRPr="00000000" w14:paraId="00005E26">
      <w:pPr>
        <w:pStyle w:val="Heading2"/>
        <w:keepNext w:val="0"/>
        <w:keepLines w:val="0"/>
        <w:spacing w:after="80" w:lineRule="auto"/>
        <w:rPr>
          <w:b w:val="1"/>
          <w:bCs w:val="1"/>
          <w:sz w:val="34"/>
          <w:szCs w:val="34"/>
        </w:rPr>
      </w:pPr>
      <w:bookmarkStart w:colFirst="0" w:colLast="0" w:name="_781uwvtdddq3" w:id="7875"/>
      <w:bookmarkEnd w:id="7875"/>
      <w:r w:rsidDel="00000000" w:rsidR="00000000" w:rsidRPr="00000000">
        <w:rPr>
          <w:b w:val="1"/>
          <w:bCs w:val="1"/>
          <w:sz w:val="34"/>
          <w:szCs w:val="34"/>
          <w:rtl w:val="0"/>
        </w:rPr>
        <w:t xml:space="preserve">Layout Recommendation</w:t>
      </w:r>
    </w:p>
    <w:p w:rsidR="00000000" w:rsidDel="00000000" w:rsidP="00000000" w:rsidRDefault="00000000" w:rsidRPr="00000000" w14:paraId="00005E27">
      <w:pPr>
        <w:spacing w:after="240" w:before="240" w:lineRule="auto"/>
        <w:rPr/>
      </w:pPr>
      <w:r w:rsidDel="00000000" w:rsidR="00000000" w:rsidRPr="00000000">
        <w:rPr>
          <w:rtl w:val="0"/>
        </w:rPr>
        <w:t xml:space="preserve">Use a premium candidate-service structure:</w:t>
      </w:r>
    </w:p>
    <w:p w:rsidR="00000000" w:rsidDel="00000000" w:rsidP="00000000" w:rsidRDefault="00000000" w:rsidRPr="00000000" w14:paraId="00005E28">
      <w:pPr>
        <w:numPr>
          <w:ilvl w:val="0"/>
          <w:numId w:val="135"/>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E29">
      <w:pPr>
        <w:numPr>
          <w:ilvl w:val="0"/>
          <w:numId w:val="135"/>
        </w:numPr>
        <w:spacing w:after="0" w:afterAutospacing="0" w:before="0" w:beforeAutospacing="0" w:lineRule="auto"/>
        <w:ind w:left="720" w:hanging="360"/>
      </w:pPr>
      <w:r w:rsidDel="00000000" w:rsidR="00000000" w:rsidRPr="00000000">
        <w:rPr>
          <w:rtl w:val="0"/>
        </w:rPr>
        <w:t xml:space="preserve">explanation of reverse recruitment</w:t>
      </w:r>
    </w:p>
    <w:p w:rsidR="00000000" w:rsidDel="00000000" w:rsidP="00000000" w:rsidRDefault="00000000" w:rsidRPr="00000000" w14:paraId="00005E2A">
      <w:pPr>
        <w:numPr>
          <w:ilvl w:val="0"/>
          <w:numId w:val="135"/>
        </w:numPr>
        <w:spacing w:after="0" w:afterAutospacing="0" w:before="0" w:beforeAutospacing="0" w:lineRule="auto"/>
        <w:ind w:left="720" w:hanging="360"/>
      </w:pPr>
      <w:r w:rsidDel="00000000" w:rsidR="00000000" w:rsidRPr="00000000">
        <w:rPr>
          <w:rtl w:val="0"/>
        </w:rPr>
        <w:t xml:space="preserve">pain points of standard job search</w:t>
      </w:r>
    </w:p>
    <w:p w:rsidR="00000000" w:rsidDel="00000000" w:rsidP="00000000" w:rsidRDefault="00000000" w:rsidRPr="00000000" w14:paraId="00005E2B">
      <w:pPr>
        <w:numPr>
          <w:ilvl w:val="0"/>
          <w:numId w:val="135"/>
        </w:numPr>
        <w:spacing w:after="0" w:afterAutospacing="0" w:before="0" w:beforeAutospacing="0" w:lineRule="auto"/>
        <w:ind w:left="720" w:hanging="360"/>
      </w:pPr>
      <w:r w:rsidDel="00000000" w:rsidR="00000000" w:rsidRPr="00000000">
        <w:rPr>
          <w:rtl w:val="0"/>
        </w:rPr>
        <w:t xml:space="preserve">benefits</w:t>
      </w:r>
    </w:p>
    <w:p w:rsidR="00000000" w:rsidDel="00000000" w:rsidP="00000000" w:rsidRDefault="00000000" w:rsidRPr="00000000" w14:paraId="00005E2C">
      <w:pPr>
        <w:numPr>
          <w:ilvl w:val="0"/>
          <w:numId w:val="135"/>
        </w:numPr>
        <w:spacing w:after="0" w:afterAutospacing="0" w:before="0" w:beforeAutospacing="0" w:lineRule="auto"/>
        <w:ind w:left="720" w:hanging="360"/>
      </w:pPr>
      <w:r w:rsidDel="00000000" w:rsidR="00000000" w:rsidRPr="00000000">
        <w:rPr>
          <w:rtl w:val="0"/>
        </w:rPr>
        <w:t xml:space="preserve">step-by-step flow</w:t>
      </w:r>
    </w:p>
    <w:p w:rsidR="00000000" w:rsidDel="00000000" w:rsidP="00000000" w:rsidRDefault="00000000" w:rsidRPr="00000000" w14:paraId="00005E2D">
      <w:pPr>
        <w:numPr>
          <w:ilvl w:val="0"/>
          <w:numId w:val="135"/>
        </w:numPr>
        <w:spacing w:after="0" w:afterAutospacing="0" w:before="0" w:beforeAutospacing="0" w:lineRule="auto"/>
        <w:ind w:left="720" w:hanging="360"/>
      </w:pPr>
      <w:r w:rsidDel="00000000" w:rsidR="00000000" w:rsidRPr="00000000">
        <w:rPr>
          <w:rtl w:val="0"/>
        </w:rPr>
        <w:t xml:space="preserve">pricing/next action section</w:t>
      </w:r>
    </w:p>
    <w:p w:rsidR="00000000" w:rsidDel="00000000" w:rsidP="00000000" w:rsidRDefault="00000000" w:rsidRPr="00000000" w14:paraId="00005E2E">
      <w:pPr>
        <w:numPr>
          <w:ilvl w:val="0"/>
          <w:numId w:val="135"/>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E2F">
      <w:pPr>
        <w:pStyle w:val="Heading2"/>
        <w:keepNext w:val="0"/>
        <w:keepLines w:val="0"/>
        <w:spacing w:after="80" w:lineRule="auto"/>
        <w:rPr>
          <w:b w:val="1"/>
          <w:bCs w:val="1"/>
          <w:sz w:val="34"/>
          <w:szCs w:val="34"/>
        </w:rPr>
      </w:pPr>
      <w:bookmarkStart w:colFirst="0" w:colLast="0" w:name="_oep8ihz8ak2c" w:id="7876"/>
      <w:bookmarkEnd w:id="7876"/>
      <w:r w:rsidDel="00000000" w:rsidR="00000000" w:rsidRPr="00000000">
        <w:rPr>
          <w:b w:val="1"/>
          <w:bCs w:val="1"/>
          <w:sz w:val="34"/>
          <w:szCs w:val="34"/>
          <w:rtl w:val="0"/>
        </w:rPr>
        <w:t xml:space="preserve">Visual Recommendation</w:t>
      </w:r>
    </w:p>
    <w:p w:rsidR="00000000" w:rsidDel="00000000" w:rsidP="00000000" w:rsidRDefault="00000000" w:rsidRPr="00000000" w14:paraId="00005E3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E31">
      <w:pPr>
        <w:numPr>
          <w:ilvl w:val="0"/>
          <w:numId w:val="131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E32">
      <w:pPr>
        <w:numPr>
          <w:ilvl w:val="0"/>
          <w:numId w:val="131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E33">
      <w:pPr>
        <w:numPr>
          <w:ilvl w:val="0"/>
          <w:numId w:val="1319"/>
        </w:numPr>
        <w:spacing w:after="0" w:afterAutospacing="0" w:before="0" w:beforeAutospacing="0" w:lineRule="auto"/>
        <w:ind w:left="720" w:hanging="360"/>
      </w:pPr>
      <w:r w:rsidDel="00000000" w:rsidR="00000000" w:rsidRPr="00000000">
        <w:rPr>
          <w:rtl w:val="0"/>
        </w:rPr>
        <w:t xml:space="preserve">smarter than a normal job board</w:t>
      </w:r>
    </w:p>
    <w:p w:rsidR="00000000" w:rsidDel="00000000" w:rsidP="00000000" w:rsidRDefault="00000000" w:rsidRPr="00000000" w14:paraId="00005E34">
      <w:pPr>
        <w:numPr>
          <w:ilvl w:val="0"/>
          <w:numId w:val="1319"/>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5E35">
      <w:pPr>
        <w:numPr>
          <w:ilvl w:val="0"/>
          <w:numId w:val="1319"/>
        </w:numPr>
        <w:spacing w:after="240" w:before="0" w:beforeAutospacing="0" w:lineRule="auto"/>
        <w:ind w:left="720" w:hanging="360"/>
      </w:pPr>
      <w:r w:rsidDel="00000000" w:rsidR="00000000" w:rsidRPr="00000000">
        <w:rPr>
          <w:rtl w:val="0"/>
        </w:rPr>
        <w:t xml:space="preserve">clearly distinctive from the rest of the candidate pages</w:t>
      </w:r>
    </w:p>
    <w:p w:rsidR="00000000" w:rsidDel="00000000" w:rsidP="00000000" w:rsidRDefault="00000000" w:rsidRPr="00000000" w14:paraId="00005E36">
      <w:pPr>
        <w:pStyle w:val="Heading2"/>
        <w:keepNext w:val="0"/>
        <w:keepLines w:val="0"/>
        <w:spacing w:after="80" w:lineRule="auto"/>
        <w:rPr>
          <w:b w:val="1"/>
          <w:bCs w:val="1"/>
          <w:sz w:val="34"/>
          <w:szCs w:val="34"/>
        </w:rPr>
      </w:pPr>
      <w:bookmarkStart w:colFirst="0" w:colLast="0" w:name="_rpwlzu6iljpl" w:id="7877"/>
      <w:bookmarkEnd w:id="7877"/>
      <w:r w:rsidDel="00000000" w:rsidR="00000000" w:rsidRPr="00000000">
        <w:rPr>
          <w:b w:val="1"/>
          <w:bCs w:val="1"/>
          <w:sz w:val="34"/>
          <w:szCs w:val="34"/>
          <w:rtl w:val="0"/>
        </w:rPr>
        <w:t xml:space="preserve">UX Recommendation</w:t>
      </w:r>
    </w:p>
    <w:p w:rsidR="00000000" w:rsidDel="00000000" w:rsidP="00000000" w:rsidRDefault="00000000" w:rsidRPr="00000000" w14:paraId="00005E37">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5E38">
      <w:pPr>
        <w:numPr>
          <w:ilvl w:val="0"/>
          <w:numId w:val="1266"/>
        </w:numPr>
        <w:spacing w:after="0" w:afterAutospacing="0" w:before="240" w:lineRule="auto"/>
        <w:ind w:left="720" w:hanging="360"/>
      </w:pPr>
      <w:r w:rsidDel="00000000" w:rsidR="00000000" w:rsidRPr="00000000">
        <w:rPr>
          <w:rtl w:val="0"/>
        </w:rPr>
        <w:t xml:space="preserve">what reverse recruitment means</w:t>
      </w:r>
    </w:p>
    <w:p w:rsidR="00000000" w:rsidDel="00000000" w:rsidP="00000000" w:rsidRDefault="00000000" w:rsidRPr="00000000" w14:paraId="00005E39">
      <w:pPr>
        <w:numPr>
          <w:ilvl w:val="0"/>
          <w:numId w:val="1266"/>
        </w:numPr>
        <w:spacing w:after="0" w:afterAutospacing="0" w:before="0" w:beforeAutospacing="0" w:lineRule="auto"/>
        <w:ind w:left="720" w:hanging="360"/>
      </w:pPr>
      <w:r w:rsidDel="00000000" w:rsidR="00000000" w:rsidRPr="00000000">
        <w:rPr>
          <w:rtl w:val="0"/>
        </w:rPr>
        <w:t xml:space="preserve">how it works</w:t>
      </w:r>
    </w:p>
    <w:p w:rsidR="00000000" w:rsidDel="00000000" w:rsidP="00000000" w:rsidRDefault="00000000" w:rsidRPr="00000000" w14:paraId="00005E3A">
      <w:pPr>
        <w:numPr>
          <w:ilvl w:val="0"/>
          <w:numId w:val="1266"/>
        </w:numPr>
        <w:spacing w:after="0" w:afterAutospacing="0" w:before="0" w:beforeAutospacing="0" w:lineRule="auto"/>
        <w:ind w:left="720" w:hanging="360"/>
      </w:pPr>
      <w:r w:rsidDel="00000000" w:rsidR="00000000" w:rsidRPr="00000000">
        <w:rPr>
          <w:rtl w:val="0"/>
        </w:rPr>
        <w:t xml:space="preserve">what candidates gain</w:t>
      </w:r>
    </w:p>
    <w:p w:rsidR="00000000" w:rsidDel="00000000" w:rsidP="00000000" w:rsidRDefault="00000000" w:rsidRPr="00000000" w14:paraId="00005E3B">
      <w:pPr>
        <w:numPr>
          <w:ilvl w:val="0"/>
          <w:numId w:val="1266"/>
        </w:numPr>
        <w:spacing w:after="240" w:before="0" w:beforeAutospacing="0" w:lineRule="auto"/>
        <w:ind w:left="720" w:hanging="360"/>
      </w:pPr>
      <w:r w:rsidDel="00000000" w:rsidR="00000000" w:rsidRPr="00000000">
        <w:rPr>
          <w:rtl w:val="0"/>
        </w:rPr>
        <w:t xml:space="preserve">the next-step movement to Pricing and Register &amp; Upload Resume</w:t>
      </w:r>
    </w:p>
    <w:p w:rsidR="00000000" w:rsidDel="00000000" w:rsidP="00000000" w:rsidRDefault="00000000" w:rsidRPr="00000000" w14:paraId="00005E3C">
      <w:pPr>
        <w:spacing w:after="240" w:before="240" w:lineRule="auto"/>
        <w:rPr/>
      </w:pPr>
      <w:r w:rsidDel="00000000" w:rsidR="00000000" w:rsidRPr="00000000">
        <w:rPr>
          <w:rtl w:val="0"/>
        </w:rPr>
        <w:t xml:space="preserve">This page should make candidates feel that the service is different, useful, and worth exploring.</w:t>
      </w:r>
    </w:p>
    <w:p w:rsidR="00000000" w:rsidDel="00000000" w:rsidP="00000000" w:rsidRDefault="00000000" w:rsidRPr="00000000" w14:paraId="00005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E">
      <w:pPr>
        <w:pStyle w:val="Heading1"/>
        <w:keepNext w:val="0"/>
        <w:keepLines w:val="0"/>
        <w:spacing w:before="480" w:lineRule="auto"/>
        <w:rPr>
          <w:b w:val="1"/>
          <w:bCs w:val="1"/>
          <w:sz w:val="46"/>
          <w:szCs w:val="46"/>
        </w:rPr>
      </w:pPr>
      <w:bookmarkStart w:colFirst="0" w:colLast="0" w:name="_o0npzwdghum3" w:id="7878"/>
      <w:bookmarkEnd w:id="7878"/>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5E3F">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Reverse Recruitment</w:t>
      </w:r>
      <w:r w:rsidDel="00000000" w:rsidR="00000000" w:rsidRPr="00000000">
        <w:rPr>
          <w:rtl w:val="0"/>
        </w:rPr>
        <w:t xml:space="preserve"> should stay exactly as-is in navigation because it is distinctive and memorable. For stronger on-page clarity:</w:t>
      </w:r>
    </w:p>
    <w:p w:rsidR="00000000" w:rsidDel="00000000" w:rsidP="00000000" w:rsidRDefault="00000000" w:rsidRPr="00000000" w14:paraId="00005E40">
      <w:pPr>
        <w:numPr>
          <w:ilvl w:val="0"/>
          <w:numId w:val="30"/>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Reverse Recruitment</w:t>
      </w:r>
    </w:p>
    <w:p w:rsidR="00000000" w:rsidDel="00000000" w:rsidP="00000000" w:rsidRDefault="00000000" w:rsidRPr="00000000" w14:paraId="00005E41">
      <w:pPr>
        <w:numPr>
          <w:ilvl w:val="0"/>
          <w:numId w:val="30"/>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Reverse Recruitment for Job Seekers Who Want More Than Random Applications</w:t>
      </w:r>
    </w:p>
    <w:p w:rsidR="00000000" w:rsidDel="00000000" w:rsidP="00000000" w:rsidRDefault="00000000" w:rsidRPr="00000000" w14:paraId="00005E42">
      <w:pPr>
        <w:spacing w:after="240" w:before="240" w:lineRule="auto"/>
        <w:rPr/>
      </w:pPr>
      <w:r w:rsidDel="00000000" w:rsidR="00000000" w:rsidRPr="00000000">
        <w:rPr>
          <w:rtl w:val="0"/>
        </w:rPr>
        <w:t xml:space="preserve">That preserves the approved sitemap structure while making the page instantly easier to understand.</w:t>
      </w:r>
    </w:p>
    <w:p w:rsidR="00000000" w:rsidDel="00000000" w:rsidP="00000000" w:rsidRDefault="00000000" w:rsidRPr="00000000" w14:paraId="00005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4">
      <w:pPr>
        <w:pStyle w:val="Heading1"/>
        <w:keepNext w:val="0"/>
        <w:keepLines w:val="0"/>
        <w:spacing w:before="480" w:lineRule="auto"/>
        <w:rPr>
          <w:b w:val="1"/>
          <w:bCs w:val="1"/>
          <w:sz w:val="46"/>
          <w:szCs w:val="46"/>
        </w:rPr>
      </w:pPr>
      <w:bookmarkStart w:colFirst="0" w:colLast="0" w:name="_8y09vsrgn1x3" w:id="7879"/>
      <w:bookmarkEnd w:id="7879"/>
      <w:r w:rsidDel="00000000" w:rsidR="00000000" w:rsidRPr="00000000">
        <w:rPr>
          <w:b w:val="1"/>
          <w:bCs w:val="1"/>
          <w:sz w:val="46"/>
          <w:szCs w:val="46"/>
          <w:rtl w:val="0"/>
        </w:rPr>
        <w:t xml:space="preserve">19) SHORT MASTER COPY VERSION</w:t>
      </w:r>
    </w:p>
    <w:p w:rsidR="00000000" w:rsidDel="00000000" w:rsidP="00000000" w:rsidRDefault="00000000" w:rsidRPr="00000000" w14:paraId="00005E45">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E46">
      <w:pPr>
        <w:pStyle w:val="Heading2"/>
        <w:keepNext w:val="0"/>
        <w:keepLines w:val="0"/>
        <w:spacing w:after="80" w:lineRule="auto"/>
        <w:rPr>
          <w:b w:val="1"/>
          <w:bCs w:val="1"/>
          <w:sz w:val="34"/>
          <w:szCs w:val="34"/>
        </w:rPr>
      </w:pPr>
      <w:bookmarkStart w:colFirst="0" w:colLast="0" w:name="_cveztgijzven" w:id="7880"/>
      <w:bookmarkEnd w:id="7880"/>
      <w:r w:rsidDel="00000000" w:rsidR="00000000" w:rsidRPr="00000000">
        <w:rPr>
          <w:b w:val="1"/>
          <w:bCs w:val="1"/>
          <w:sz w:val="34"/>
          <w:szCs w:val="34"/>
          <w:rtl w:val="0"/>
        </w:rPr>
        <w:t xml:space="preserve">Hero</w:t>
      </w:r>
    </w:p>
    <w:p w:rsidR="00000000" w:rsidDel="00000000" w:rsidP="00000000" w:rsidRDefault="00000000" w:rsidRPr="00000000" w14:paraId="00005E47">
      <w:pPr>
        <w:spacing w:after="240" w:before="240" w:lineRule="auto"/>
        <w:rPr/>
      </w:pPr>
      <w:r w:rsidDel="00000000" w:rsidR="00000000" w:rsidRPr="00000000">
        <w:rPr>
          <w:b w:val="1"/>
          <w:bCs w:val="1"/>
          <w:rtl w:val="0"/>
        </w:rPr>
        <w:t xml:space="preserve">Reverse Recruitment for Job Seekers Who Want More Than Random Applications</w:t>
        <w:br w:type="textWrapping"/>
      </w:r>
      <w:r w:rsidDel="00000000" w:rsidR="00000000" w:rsidRPr="00000000">
        <w:rPr>
          <w:rtl w:val="0"/>
        </w:rPr>
        <w:t xml:space="preserve"> NAYA Staffing’s Reverse Recruitment service helps candidates move beyond the traditional job-search model through stronger visibility, smarter positioning, and a more proactive path toward relevant opportunities.</w:t>
      </w:r>
    </w:p>
    <w:p w:rsidR="00000000" w:rsidDel="00000000" w:rsidP="00000000" w:rsidRDefault="00000000" w:rsidRPr="00000000" w14:paraId="00005E48">
      <w:pPr>
        <w:pStyle w:val="Heading2"/>
        <w:keepNext w:val="0"/>
        <w:keepLines w:val="0"/>
        <w:spacing w:after="80" w:lineRule="auto"/>
        <w:rPr>
          <w:b w:val="1"/>
          <w:bCs w:val="1"/>
          <w:sz w:val="34"/>
          <w:szCs w:val="34"/>
        </w:rPr>
      </w:pPr>
      <w:bookmarkStart w:colFirst="0" w:colLast="0" w:name="_bwleabowbo4w" w:id="7881"/>
      <w:bookmarkEnd w:id="7881"/>
      <w:r w:rsidDel="00000000" w:rsidR="00000000" w:rsidRPr="00000000">
        <w:rPr>
          <w:b w:val="1"/>
          <w:bCs w:val="1"/>
          <w:sz w:val="34"/>
          <w:szCs w:val="34"/>
          <w:rtl w:val="0"/>
        </w:rPr>
        <w:t xml:space="preserve">Overview</w:t>
      </w:r>
    </w:p>
    <w:p w:rsidR="00000000" w:rsidDel="00000000" w:rsidP="00000000" w:rsidRDefault="00000000" w:rsidRPr="00000000" w14:paraId="00005E49">
      <w:pPr>
        <w:spacing w:after="240" w:before="240" w:lineRule="auto"/>
        <w:rPr/>
      </w:pPr>
      <w:r w:rsidDel="00000000" w:rsidR="00000000" w:rsidRPr="00000000">
        <w:rPr>
          <w:rtl w:val="0"/>
        </w:rPr>
        <w:t xml:space="preserve">This page explains reverse recruitment as a premium candidate service that creates a more strategic alternative to relying only on public job applications.</w:t>
      </w:r>
    </w:p>
    <w:p w:rsidR="00000000" w:rsidDel="00000000" w:rsidP="00000000" w:rsidRDefault="00000000" w:rsidRPr="00000000" w14:paraId="00005E4A">
      <w:pPr>
        <w:pStyle w:val="Heading2"/>
        <w:keepNext w:val="0"/>
        <w:keepLines w:val="0"/>
        <w:spacing w:after="80" w:lineRule="auto"/>
        <w:rPr>
          <w:b w:val="1"/>
          <w:bCs w:val="1"/>
          <w:sz w:val="34"/>
          <w:szCs w:val="34"/>
        </w:rPr>
      </w:pPr>
      <w:bookmarkStart w:colFirst="0" w:colLast="0" w:name="_vzbkthgrc6fe" w:id="7882"/>
      <w:bookmarkEnd w:id="7882"/>
      <w:r w:rsidDel="00000000" w:rsidR="00000000" w:rsidRPr="00000000">
        <w:rPr>
          <w:b w:val="1"/>
          <w:bCs w:val="1"/>
          <w:sz w:val="34"/>
          <w:szCs w:val="34"/>
          <w:rtl w:val="0"/>
        </w:rPr>
        <w:t xml:space="preserve">Value Intro</w:t>
      </w:r>
    </w:p>
    <w:p w:rsidR="00000000" w:rsidDel="00000000" w:rsidP="00000000" w:rsidRDefault="00000000" w:rsidRPr="00000000" w14:paraId="00005E4B">
      <w:pPr>
        <w:spacing w:after="240" w:before="240" w:lineRule="auto"/>
        <w:rPr/>
      </w:pPr>
      <w:r w:rsidDel="00000000" w:rsidR="00000000" w:rsidRPr="00000000">
        <w:rPr>
          <w:rtl w:val="0"/>
        </w:rPr>
        <w:t xml:space="preserve">Reverse Recruitment gives candidates better visibility, a smarter job-search strategy, and more than one route into opportunity.</w:t>
      </w:r>
    </w:p>
    <w:p w:rsidR="00000000" w:rsidDel="00000000" w:rsidP="00000000" w:rsidRDefault="00000000" w:rsidRPr="00000000" w14:paraId="00005E4C">
      <w:pPr>
        <w:pStyle w:val="Heading2"/>
        <w:keepNext w:val="0"/>
        <w:keepLines w:val="0"/>
        <w:spacing w:after="80" w:lineRule="auto"/>
        <w:rPr>
          <w:b w:val="1"/>
          <w:bCs w:val="1"/>
          <w:sz w:val="34"/>
          <w:szCs w:val="34"/>
        </w:rPr>
      </w:pPr>
      <w:bookmarkStart w:colFirst="0" w:colLast="0" w:name="_avtvp1w84iyx" w:id="7883"/>
      <w:bookmarkEnd w:id="7883"/>
      <w:r w:rsidDel="00000000" w:rsidR="00000000" w:rsidRPr="00000000">
        <w:rPr>
          <w:b w:val="1"/>
          <w:bCs w:val="1"/>
          <w:sz w:val="34"/>
          <w:szCs w:val="34"/>
          <w:rtl w:val="0"/>
        </w:rPr>
        <w:t xml:space="preserve">Next Step Intro</w:t>
      </w:r>
    </w:p>
    <w:p w:rsidR="00000000" w:rsidDel="00000000" w:rsidP="00000000" w:rsidRDefault="00000000" w:rsidRPr="00000000" w14:paraId="00005E4D">
      <w:pPr>
        <w:spacing w:after="240" w:before="240" w:lineRule="auto"/>
        <w:rPr/>
      </w:pPr>
      <w:r w:rsidDel="00000000" w:rsidR="00000000" w:rsidRPr="00000000">
        <w:rPr>
          <w:rtl w:val="0"/>
        </w:rPr>
        <w:t xml:space="preserve">From here, candidates should move into Pricing, Register &amp; Upload Resume, or Job Openings depending on what they want to do next.</w:t>
      </w:r>
    </w:p>
    <w:p w:rsidR="00000000" w:rsidDel="00000000" w:rsidP="00000000" w:rsidRDefault="00000000" w:rsidRPr="00000000" w14:paraId="00005E4E">
      <w:pPr>
        <w:pStyle w:val="Heading2"/>
        <w:keepNext w:val="0"/>
        <w:keepLines w:val="0"/>
        <w:spacing w:after="80" w:lineRule="auto"/>
        <w:rPr>
          <w:b w:val="1"/>
          <w:bCs w:val="1"/>
          <w:sz w:val="34"/>
          <w:szCs w:val="34"/>
        </w:rPr>
      </w:pPr>
      <w:bookmarkStart w:colFirst="0" w:colLast="0" w:name="_dehi5vy9w2vj" w:id="7884"/>
      <w:bookmarkEnd w:id="7884"/>
      <w:r w:rsidDel="00000000" w:rsidR="00000000" w:rsidRPr="00000000">
        <w:rPr>
          <w:b w:val="1"/>
          <w:bCs w:val="1"/>
          <w:sz w:val="34"/>
          <w:szCs w:val="34"/>
          <w:rtl w:val="0"/>
        </w:rPr>
        <w:t xml:space="preserve">Final CTA</w:t>
      </w:r>
    </w:p>
    <w:p w:rsidR="00000000" w:rsidDel="00000000" w:rsidP="00000000" w:rsidRDefault="00000000" w:rsidRPr="00000000" w14:paraId="00005E4F">
      <w:pPr>
        <w:spacing w:after="240" w:before="240" w:lineRule="auto"/>
        <w:rPr/>
      </w:pPr>
      <w:r w:rsidDel="00000000" w:rsidR="00000000" w:rsidRPr="00000000">
        <w:rPr>
          <w:rtl w:val="0"/>
        </w:rPr>
        <w:t xml:space="preserve">NAYA Staffing helps job seekers move forward with a more proactive, premium, and opportunity-focused candidate experience.</w:t>
      </w:r>
    </w:p>
    <w:p w:rsidR="00000000" w:rsidDel="00000000" w:rsidP="00000000" w:rsidRDefault="00000000" w:rsidRPr="00000000" w14:paraId="00005E5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E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86e7yb94typ" w:id="7885"/>
      <w:bookmarkEnd w:id="78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PRICING PAGE</w:t>
      </w:r>
      <w:r w:rsidDel="00000000" w:rsidR="00000000" w:rsidRPr="00000000">
        <w:rPr>
          <w:rtl w:val="0"/>
        </w:rPr>
      </w:r>
    </w:p>
    <w:p w:rsidR="00000000" w:rsidDel="00000000" w:rsidP="00000000" w:rsidRDefault="00000000" w:rsidRPr="00000000" w14:paraId="00005E52">
      <w:pPr>
        <w:pStyle w:val="Heading1"/>
        <w:keepNext w:val="0"/>
        <w:keepLines w:val="0"/>
        <w:spacing w:before="480" w:lineRule="auto"/>
        <w:rPr>
          <w:b w:val="1"/>
          <w:bCs w:val="1"/>
          <w:sz w:val="46"/>
          <w:szCs w:val="46"/>
        </w:rPr>
      </w:pPr>
      <w:bookmarkStart w:colFirst="0" w:colLast="0" w:name="_sfa6zuskcjqi" w:id="7886"/>
      <w:bookmarkEnd w:id="7886"/>
      <w:r w:rsidDel="00000000" w:rsidR="00000000" w:rsidRPr="00000000">
        <w:rPr>
          <w:b w:val="1"/>
          <w:bCs w:val="1"/>
          <w:sz w:val="46"/>
          <w:szCs w:val="46"/>
          <w:rtl w:val="0"/>
        </w:rPr>
        <w:t xml:space="preserve">PRICING PAGE CONTENT</w:t>
      </w:r>
    </w:p>
    <w:p w:rsidR="00000000" w:rsidDel="00000000" w:rsidP="00000000" w:rsidRDefault="00000000" w:rsidRPr="00000000" w14:paraId="00005E53">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Candidate / Job Seeker Subpage</w:t>
        <w:br w:type="textWrapping"/>
        <w:t xml:space="preserve"> </w:t>
      </w:r>
      <w:r w:rsidDel="00000000" w:rsidR="00000000" w:rsidRPr="00000000">
        <w:rPr>
          <w:b w:val="1"/>
          <w:bCs w:val="1"/>
          <w:rtl w:val="0"/>
        </w:rPr>
        <w:t xml:space="preserve">Page Name:</w:t>
      </w:r>
      <w:r w:rsidDel="00000000" w:rsidR="00000000" w:rsidRPr="00000000">
        <w:rPr>
          <w:rtl w:val="0"/>
        </w:rPr>
        <w:t xml:space="preserve"> Pricing</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/job-seekers/pricing</w:t>
      </w:r>
    </w:p>
    <w:p w:rsidR="00000000" w:rsidDel="00000000" w:rsidP="00000000" w:rsidRDefault="00000000" w:rsidRPr="00000000" w14:paraId="00005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5">
      <w:pPr>
        <w:pStyle w:val="Heading1"/>
        <w:keepNext w:val="0"/>
        <w:keepLines w:val="0"/>
        <w:spacing w:before="480" w:lineRule="auto"/>
        <w:rPr>
          <w:b w:val="1"/>
          <w:bCs w:val="1"/>
          <w:sz w:val="46"/>
          <w:szCs w:val="46"/>
        </w:rPr>
      </w:pPr>
      <w:bookmarkStart w:colFirst="0" w:colLast="0" w:name="_llo73ek71zh8" w:id="7887"/>
      <w:bookmarkEnd w:id="7887"/>
      <w:r w:rsidDel="00000000" w:rsidR="00000000" w:rsidRPr="00000000">
        <w:rPr>
          <w:b w:val="1"/>
          <w:bCs w:val="1"/>
          <w:sz w:val="46"/>
          <w:szCs w:val="46"/>
          <w:rtl w:val="0"/>
        </w:rPr>
        <w:t xml:space="preserve">1) PAGE OBJECTIVE</w:t>
      </w:r>
    </w:p>
    <w:p w:rsidR="00000000" w:rsidDel="00000000" w:rsidP="00000000" w:rsidRDefault="00000000" w:rsidRPr="00000000" w14:paraId="00005E56">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E57">
      <w:pPr>
        <w:numPr>
          <w:ilvl w:val="0"/>
          <w:numId w:val="1151"/>
        </w:numPr>
        <w:spacing w:after="0" w:afterAutospacing="0" w:before="240" w:lineRule="auto"/>
        <w:ind w:left="720" w:hanging="360"/>
      </w:pPr>
      <w:r w:rsidDel="00000000" w:rsidR="00000000" w:rsidRPr="00000000">
        <w:rPr>
          <w:rtl w:val="0"/>
        </w:rPr>
        <w:t xml:space="preserve">Explain the pricing structure for candidate-facing services in a clear and trust-building way</w:t>
      </w:r>
    </w:p>
    <w:p w:rsidR="00000000" w:rsidDel="00000000" w:rsidP="00000000" w:rsidRDefault="00000000" w:rsidRPr="00000000" w14:paraId="00005E58">
      <w:pPr>
        <w:numPr>
          <w:ilvl w:val="0"/>
          <w:numId w:val="1151"/>
        </w:numPr>
        <w:spacing w:after="0" w:afterAutospacing="0" w:before="0" w:beforeAutospacing="0" w:lineRule="auto"/>
        <w:ind w:left="720" w:hanging="360"/>
      </w:pPr>
      <w:r w:rsidDel="00000000" w:rsidR="00000000" w:rsidRPr="00000000">
        <w:rPr>
          <w:rtl w:val="0"/>
        </w:rPr>
        <w:t xml:space="preserve">Position the paid service model as a </w:t>
      </w:r>
      <w:r w:rsidDel="00000000" w:rsidR="00000000" w:rsidRPr="00000000">
        <w:rPr>
          <w:b w:val="1"/>
          <w:bCs w:val="1"/>
          <w:rtl w:val="0"/>
        </w:rPr>
        <w:t xml:space="preserve">premium career support option</w:t>
      </w:r>
      <w:r w:rsidDel="00000000" w:rsidR="00000000" w:rsidRPr="00000000">
        <w:rPr>
          <w:rtl w:val="0"/>
        </w:rPr>
        <w:t xml:space="preserve">, not as a paywall for basic job access</w:t>
      </w:r>
    </w:p>
    <w:p w:rsidR="00000000" w:rsidDel="00000000" w:rsidP="00000000" w:rsidRDefault="00000000" w:rsidRPr="00000000" w14:paraId="00005E59">
      <w:pPr>
        <w:numPr>
          <w:ilvl w:val="0"/>
          <w:numId w:val="1151"/>
        </w:numPr>
        <w:spacing w:after="0" w:afterAutospacing="0" w:before="0" w:beforeAutospacing="0" w:lineRule="auto"/>
        <w:ind w:left="720" w:hanging="360"/>
      </w:pPr>
      <w:r w:rsidDel="00000000" w:rsidR="00000000" w:rsidRPr="00000000">
        <w:rPr>
          <w:rtl w:val="0"/>
        </w:rPr>
        <w:t xml:space="preserve">Show that candidates can choose between different levels of support depending on how proactive they want their job search to be</w:t>
      </w:r>
    </w:p>
    <w:p w:rsidR="00000000" w:rsidDel="00000000" w:rsidP="00000000" w:rsidRDefault="00000000" w:rsidRPr="00000000" w14:paraId="00005E5A">
      <w:pPr>
        <w:numPr>
          <w:ilvl w:val="0"/>
          <w:numId w:val="1151"/>
        </w:numPr>
        <w:spacing w:after="0" w:afterAutospacing="0" w:before="0" w:beforeAutospacing="0" w:lineRule="auto"/>
        <w:ind w:left="720" w:hanging="360"/>
      </w:pPr>
      <w:r w:rsidDel="00000000" w:rsidR="00000000" w:rsidRPr="00000000">
        <w:rPr>
          <w:rtl w:val="0"/>
        </w:rPr>
        <w:t xml:space="preserve">Make the value of </w:t>
      </w:r>
      <w:r w:rsidDel="00000000" w:rsidR="00000000" w:rsidRPr="00000000">
        <w:rPr>
          <w:b w:val="1"/>
          <w:bCs w:val="1"/>
          <w:rtl w:val="0"/>
        </w:rPr>
        <w:t xml:space="preserve">Reverse Recruitment</w:t>
      </w:r>
      <w:r w:rsidDel="00000000" w:rsidR="00000000" w:rsidRPr="00000000">
        <w:rPr>
          <w:rtl w:val="0"/>
        </w:rPr>
        <w:t xml:space="preserve"> and premium candidate visibility easier to understand</w:t>
      </w:r>
    </w:p>
    <w:p w:rsidR="00000000" w:rsidDel="00000000" w:rsidP="00000000" w:rsidRDefault="00000000" w:rsidRPr="00000000" w14:paraId="00005E5B">
      <w:pPr>
        <w:numPr>
          <w:ilvl w:val="0"/>
          <w:numId w:val="1151"/>
        </w:numPr>
        <w:spacing w:after="0" w:afterAutospacing="0" w:before="0" w:beforeAutospacing="0" w:lineRule="auto"/>
        <w:ind w:left="720" w:hanging="360"/>
      </w:pPr>
      <w:r w:rsidDel="00000000" w:rsidR="00000000" w:rsidRPr="00000000">
        <w:rPr>
          <w:rtl w:val="0"/>
        </w:rPr>
        <w:t xml:space="preserve">Reduce friction by clarifying what is included and what happens next</w:t>
      </w:r>
    </w:p>
    <w:p w:rsidR="00000000" w:rsidDel="00000000" w:rsidP="00000000" w:rsidRDefault="00000000" w:rsidRPr="00000000" w14:paraId="00005E5C">
      <w:pPr>
        <w:numPr>
          <w:ilvl w:val="0"/>
          <w:numId w:val="1151"/>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5E5D">
      <w:pPr>
        <w:numPr>
          <w:ilvl w:val="1"/>
          <w:numId w:val="1151"/>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5E5E">
      <w:pPr>
        <w:numPr>
          <w:ilvl w:val="1"/>
          <w:numId w:val="1151"/>
        </w:numPr>
        <w:spacing w:after="0" w:afterAutospacing="0" w:before="0" w:beforeAutospacing="0" w:lineRule="auto"/>
        <w:ind w:left="1440" w:hanging="360"/>
      </w:pPr>
      <w:r w:rsidDel="00000000" w:rsidR="00000000" w:rsidRPr="00000000">
        <w:rPr>
          <w:b w:val="1"/>
          <w:bCs w:val="1"/>
          <w:rtl w:val="0"/>
        </w:rPr>
        <w:t xml:space="preserve">Explore Reverse Recruitment</w:t>
      </w:r>
    </w:p>
    <w:p w:rsidR="00000000" w:rsidDel="00000000" w:rsidP="00000000" w:rsidRDefault="00000000" w:rsidRPr="00000000" w14:paraId="00005E5F">
      <w:pPr>
        <w:numPr>
          <w:ilvl w:val="1"/>
          <w:numId w:val="1151"/>
        </w:numPr>
        <w:spacing w:after="240" w:before="0" w:beforeAutospacing="0" w:lineRule="auto"/>
        <w:ind w:left="1440" w:hanging="360"/>
      </w:pPr>
      <w:r w:rsidDel="00000000" w:rsidR="00000000" w:rsidRPr="00000000">
        <w:rPr>
          <w:b w:val="1"/>
          <w:bCs w:val="1"/>
          <w:rtl w:val="0"/>
        </w:rPr>
        <w:t xml:space="preserve">Contact Our Team</w:t>
      </w:r>
    </w:p>
    <w:p w:rsidR="00000000" w:rsidDel="00000000" w:rsidP="00000000" w:rsidRDefault="00000000" w:rsidRPr="00000000" w14:paraId="00005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1">
      <w:pPr>
        <w:pStyle w:val="Heading1"/>
        <w:keepNext w:val="0"/>
        <w:keepLines w:val="0"/>
        <w:spacing w:before="480" w:lineRule="auto"/>
        <w:rPr>
          <w:b w:val="1"/>
          <w:bCs w:val="1"/>
          <w:sz w:val="46"/>
          <w:szCs w:val="46"/>
        </w:rPr>
      </w:pPr>
      <w:bookmarkStart w:colFirst="0" w:colLast="0" w:name="_bne2dpiikyx2" w:id="7888"/>
      <w:bookmarkEnd w:id="7888"/>
      <w:r w:rsidDel="00000000" w:rsidR="00000000" w:rsidRPr="00000000">
        <w:rPr>
          <w:b w:val="1"/>
          <w:bCs w:val="1"/>
          <w:sz w:val="46"/>
          <w:szCs w:val="46"/>
          <w:rtl w:val="0"/>
        </w:rPr>
        <w:t xml:space="preserve">2) SEO / GEO FOUNDATION</w:t>
      </w:r>
    </w:p>
    <w:p w:rsidR="00000000" w:rsidDel="00000000" w:rsidP="00000000" w:rsidRDefault="00000000" w:rsidRPr="00000000" w14:paraId="00005E62">
      <w:pPr>
        <w:pStyle w:val="Heading2"/>
        <w:keepNext w:val="0"/>
        <w:keepLines w:val="0"/>
        <w:spacing w:after="80" w:lineRule="auto"/>
        <w:rPr>
          <w:b w:val="1"/>
          <w:bCs w:val="1"/>
          <w:sz w:val="34"/>
          <w:szCs w:val="34"/>
        </w:rPr>
      </w:pPr>
      <w:bookmarkStart w:colFirst="0" w:colLast="0" w:name="_voccm9uk7od6" w:id="7889"/>
      <w:bookmarkEnd w:id="7889"/>
      <w:r w:rsidDel="00000000" w:rsidR="00000000" w:rsidRPr="00000000">
        <w:rPr>
          <w:b w:val="1"/>
          <w:bCs w:val="1"/>
          <w:sz w:val="34"/>
          <w:szCs w:val="34"/>
          <w:rtl w:val="0"/>
        </w:rPr>
        <w:t xml:space="preserve">Suggested SEO Title</w:t>
      </w:r>
    </w:p>
    <w:p w:rsidR="00000000" w:rsidDel="00000000" w:rsidP="00000000" w:rsidRDefault="00000000" w:rsidRPr="00000000" w14:paraId="00005E63">
      <w:pPr>
        <w:spacing w:after="240" w:before="240" w:lineRule="auto"/>
        <w:rPr>
          <w:b w:val="1"/>
          <w:bCs w:val="1"/>
        </w:rPr>
      </w:pPr>
      <w:r w:rsidDel="00000000" w:rsidR="00000000" w:rsidRPr="00000000">
        <w:rPr>
          <w:b w:val="1"/>
          <w:bCs w:val="1"/>
          <w:rtl w:val="0"/>
        </w:rPr>
        <w:t xml:space="preserve">Pricing | Candidate Services, Reverse Recruitment &amp; Career Support | NAYA Staffing</w:t>
      </w:r>
    </w:p>
    <w:p w:rsidR="00000000" w:rsidDel="00000000" w:rsidP="00000000" w:rsidRDefault="00000000" w:rsidRPr="00000000" w14:paraId="00005E64">
      <w:pPr>
        <w:pStyle w:val="Heading2"/>
        <w:keepNext w:val="0"/>
        <w:keepLines w:val="0"/>
        <w:spacing w:after="80" w:lineRule="auto"/>
        <w:rPr>
          <w:b w:val="1"/>
          <w:bCs w:val="1"/>
          <w:sz w:val="34"/>
          <w:szCs w:val="34"/>
        </w:rPr>
      </w:pPr>
      <w:bookmarkStart w:colFirst="0" w:colLast="0" w:name="_lnyhpdulmhzw" w:id="7890"/>
      <w:bookmarkEnd w:id="7890"/>
      <w:r w:rsidDel="00000000" w:rsidR="00000000" w:rsidRPr="00000000">
        <w:rPr>
          <w:b w:val="1"/>
          <w:bCs w:val="1"/>
          <w:sz w:val="34"/>
          <w:szCs w:val="34"/>
          <w:rtl w:val="0"/>
        </w:rPr>
        <w:t xml:space="preserve">Meta Description</w:t>
      </w:r>
    </w:p>
    <w:p w:rsidR="00000000" w:rsidDel="00000000" w:rsidP="00000000" w:rsidRDefault="00000000" w:rsidRPr="00000000" w14:paraId="00005E65">
      <w:pPr>
        <w:spacing w:after="240" w:before="240" w:lineRule="auto"/>
        <w:rPr>
          <w:b w:val="1"/>
          <w:bCs w:val="1"/>
        </w:rPr>
      </w:pPr>
      <w:r w:rsidDel="00000000" w:rsidR="00000000" w:rsidRPr="00000000">
        <w:rPr>
          <w:b w:val="1"/>
          <w:bCs w:val="1"/>
          <w:rtl w:val="0"/>
        </w:rPr>
        <w:t xml:space="preserve">Explore NAYA Staffing pricing for candidate services, reverse recruitment, resume visibility, and premium career support designed to help job seekers take a smarter path to opportunity.</w:t>
      </w:r>
    </w:p>
    <w:p w:rsidR="00000000" w:rsidDel="00000000" w:rsidP="00000000" w:rsidRDefault="00000000" w:rsidRPr="00000000" w14:paraId="00005E66">
      <w:pPr>
        <w:pStyle w:val="Heading2"/>
        <w:keepNext w:val="0"/>
        <w:keepLines w:val="0"/>
        <w:spacing w:after="80" w:lineRule="auto"/>
        <w:rPr>
          <w:b w:val="1"/>
          <w:bCs w:val="1"/>
          <w:sz w:val="34"/>
          <w:szCs w:val="34"/>
        </w:rPr>
      </w:pPr>
      <w:bookmarkStart w:colFirst="0" w:colLast="0" w:name="_m0bfg5uovwpy" w:id="7891"/>
      <w:bookmarkEnd w:id="7891"/>
      <w:r w:rsidDel="00000000" w:rsidR="00000000" w:rsidRPr="00000000">
        <w:rPr>
          <w:b w:val="1"/>
          <w:bCs w:val="1"/>
          <w:sz w:val="34"/>
          <w:szCs w:val="34"/>
          <w:rtl w:val="0"/>
        </w:rPr>
        <w:t xml:space="preserve">Primary Keywords</w:t>
      </w:r>
    </w:p>
    <w:p w:rsidR="00000000" w:rsidDel="00000000" w:rsidP="00000000" w:rsidRDefault="00000000" w:rsidRPr="00000000" w14:paraId="00005E67">
      <w:pPr>
        <w:numPr>
          <w:ilvl w:val="0"/>
          <w:numId w:val="504"/>
        </w:numPr>
        <w:spacing w:after="0" w:afterAutospacing="0" w:before="240" w:lineRule="auto"/>
        <w:ind w:left="720" w:hanging="360"/>
      </w:pPr>
      <w:r w:rsidDel="00000000" w:rsidR="00000000" w:rsidRPr="00000000">
        <w:rPr>
          <w:rtl w:val="0"/>
        </w:rPr>
        <w:t xml:space="preserve">job seeker pricing</w:t>
      </w:r>
    </w:p>
    <w:p w:rsidR="00000000" w:rsidDel="00000000" w:rsidP="00000000" w:rsidRDefault="00000000" w:rsidRPr="00000000" w14:paraId="00005E68">
      <w:pPr>
        <w:numPr>
          <w:ilvl w:val="0"/>
          <w:numId w:val="504"/>
        </w:numPr>
        <w:spacing w:after="0" w:afterAutospacing="0" w:before="0" w:beforeAutospacing="0" w:lineRule="auto"/>
        <w:ind w:left="720" w:hanging="360"/>
      </w:pPr>
      <w:r w:rsidDel="00000000" w:rsidR="00000000" w:rsidRPr="00000000">
        <w:rPr>
          <w:rtl w:val="0"/>
        </w:rPr>
        <w:t xml:space="preserve">reverse recruitment pricing</w:t>
      </w:r>
    </w:p>
    <w:p w:rsidR="00000000" w:rsidDel="00000000" w:rsidP="00000000" w:rsidRDefault="00000000" w:rsidRPr="00000000" w14:paraId="00005E69">
      <w:pPr>
        <w:numPr>
          <w:ilvl w:val="0"/>
          <w:numId w:val="504"/>
        </w:numPr>
        <w:spacing w:after="0" w:afterAutospacing="0" w:before="0" w:beforeAutospacing="0" w:lineRule="auto"/>
        <w:ind w:left="720" w:hanging="360"/>
      </w:pPr>
      <w:r w:rsidDel="00000000" w:rsidR="00000000" w:rsidRPr="00000000">
        <w:rPr>
          <w:rtl w:val="0"/>
        </w:rPr>
        <w:t xml:space="preserve">candidate service pricing</w:t>
      </w:r>
    </w:p>
    <w:p w:rsidR="00000000" w:rsidDel="00000000" w:rsidP="00000000" w:rsidRDefault="00000000" w:rsidRPr="00000000" w14:paraId="00005E6A">
      <w:pPr>
        <w:numPr>
          <w:ilvl w:val="0"/>
          <w:numId w:val="504"/>
        </w:numPr>
        <w:spacing w:after="0" w:afterAutospacing="0" w:before="0" w:beforeAutospacing="0" w:lineRule="auto"/>
        <w:ind w:left="720" w:hanging="360"/>
      </w:pPr>
      <w:r w:rsidDel="00000000" w:rsidR="00000000" w:rsidRPr="00000000">
        <w:rPr>
          <w:rtl w:val="0"/>
        </w:rPr>
        <w:t xml:space="preserve">recruitment service pricing for candidates</w:t>
      </w:r>
    </w:p>
    <w:p w:rsidR="00000000" w:rsidDel="00000000" w:rsidP="00000000" w:rsidRDefault="00000000" w:rsidRPr="00000000" w14:paraId="00005E6B">
      <w:pPr>
        <w:numPr>
          <w:ilvl w:val="0"/>
          <w:numId w:val="504"/>
        </w:numPr>
        <w:spacing w:after="0" w:afterAutospacing="0" w:before="0" w:beforeAutospacing="0" w:lineRule="auto"/>
        <w:ind w:left="720" w:hanging="360"/>
      </w:pPr>
      <w:r w:rsidDel="00000000" w:rsidR="00000000" w:rsidRPr="00000000">
        <w:rPr>
          <w:rtl w:val="0"/>
        </w:rPr>
        <w:t xml:space="preserve">premium job search support pricing</w:t>
      </w:r>
    </w:p>
    <w:p w:rsidR="00000000" w:rsidDel="00000000" w:rsidP="00000000" w:rsidRDefault="00000000" w:rsidRPr="00000000" w14:paraId="00005E6C">
      <w:pPr>
        <w:numPr>
          <w:ilvl w:val="0"/>
          <w:numId w:val="504"/>
        </w:numPr>
        <w:spacing w:after="0" w:afterAutospacing="0" w:before="0" w:beforeAutospacing="0" w:lineRule="auto"/>
        <w:ind w:left="720" w:hanging="360"/>
      </w:pPr>
      <w:r w:rsidDel="00000000" w:rsidR="00000000" w:rsidRPr="00000000">
        <w:rPr>
          <w:rtl w:val="0"/>
        </w:rPr>
        <w:t xml:space="preserve">career support pricing</w:t>
      </w:r>
    </w:p>
    <w:p w:rsidR="00000000" w:rsidDel="00000000" w:rsidP="00000000" w:rsidRDefault="00000000" w:rsidRPr="00000000" w14:paraId="00005E6D">
      <w:pPr>
        <w:numPr>
          <w:ilvl w:val="0"/>
          <w:numId w:val="504"/>
        </w:numPr>
        <w:spacing w:after="0" w:afterAutospacing="0" w:before="0" w:beforeAutospacing="0" w:lineRule="auto"/>
        <w:ind w:left="720" w:hanging="360"/>
      </w:pPr>
      <w:r w:rsidDel="00000000" w:rsidR="00000000" w:rsidRPr="00000000">
        <w:rPr>
          <w:rtl w:val="0"/>
        </w:rPr>
        <w:t xml:space="preserve">resume visibility pricing</w:t>
      </w:r>
    </w:p>
    <w:p w:rsidR="00000000" w:rsidDel="00000000" w:rsidP="00000000" w:rsidRDefault="00000000" w:rsidRPr="00000000" w14:paraId="00005E6E">
      <w:pPr>
        <w:numPr>
          <w:ilvl w:val="0"/>
          <w:numId w:val="504"/>
        </w:numPr>
        <w:spacing w:after="240" w:before="0" w:beforeAutospacing="0" w:lineRule="auto"/>
        <w:ind w:left="720" w:hanging="360"/>
      </w:pPr>
      <w:r w:rsidDel="00000000" w:rsidR="00000000" w:rsidRPr="00000000">
        <w:rPr>
          <w:rtl w:val="0"/>
        </w:rPr>
        <w:t xml:space="preserve">recruitment agency pricing for job seekers</w:t>
      </w:r>
    </w:p>
    <w:p w:rsidR="00000000" w:rsidDel="00000000" w:rsidP="00000000" w:rsidRDefault="00000000" w:rsidRPr="00000000" w14:paraId="00005E6F">
      <w:pPr>
        <w:pStyle w:val="Heading2"/>
        <w:keepNext w:val="0"/>
        <w:keepLines w:val="0"/>
        <w:spacing w:after="80" w:lineRule="auto"/>
        <w:rPr>
          <w:b w:val="1"/>
          <w:bCs w:val="1"/>
          <w:sz w:val="34"/>
          <w:szCs w:val="34"/>
        </w:rPr>
      </w:pPr>
      <w:bookmarkStart w:colFirst="0" w:colLast="0" w:name="_5ikxzsjowybl" w:id="7892"/>
      <w:bookmarkEnd w:id="7892"/>
      <w:r w:rsidDel="00000000" w:rsidR="00000000" w:rsidRPr="00000000">
        <w:rPr>
          <w:b w:val="1"/>
          <w:bCs w:val="1"/>
          <w:sz w:val="34"/>
          <w:szCs w:val="34"/>
          <w:rtl w:val="0"/>
        </w:rPr>
        <w:t xml:space="preserve">Secondary Keywords</w:t>
      </w:r>
    </w:p>
    <w:p w:rsidR="00000000" w:rsidDel="00000000" w:rsidP="00000000" w:rsidRDefault="00000000" w:rsidRPr="00000000" w14:paraId="00005E70">
      <w:pPr>
        <w:numPr>
          <w:ilvl w:val="0"/>
          <w:numId w:val="167"/>
        </w:numPr>
        <w:spacing w:after="0" w:afterAutospacing="0" w:before="240" w:lineRule="auto"/>
        <w:ind w:left="720" w:hanging="360"/>
      </w:pPr>
      <w:r w:rsidDel="00000000" w:rsidR="00000000" w:rsidRPr="00000000">
        <w:rPr>
          <w:rtl w:val="0"/>
        </w:rPr>
        <w:t xml:space="preserve">job seeker service plans</w:t>
      </w:r>
    </w:p>
    <w:p w:rsidR="00000000" w:rsidDel="00000000" w:rsidP="00000000" w:rsidRDefault="00000000" w:rsidRPr="00000000" w14:paraId="00005E71">
      <w:pPr>
        <w:numPr>
          <w:ilvl w:val="0"/>
          <w:numId w:val="167"/>
        </w:numPr>
        <w:spacing w:after="0" w:afterAutospacing="0" w:before="0" w:beforeAutospacing="0" w:lineRule="auto"/>
        <w:ind w:left="720" w:hanging="360"/>
      </w:pPr>
      <w:r w:rsidDel="00000000" w:rsidR="00000000" w:rsidRPr="00000000">
        <w:rPr>
          <w:rtl w:val="0"/>
        </w:rPr>
        <w:t xml:space="preserve">candidate package pricing</w:t>
      </w:r>
    </w:p>
    <w:p w:rsidR="00000000" w:rsidDel="00000000" w:rsidP="00000000" w:rsidRDefault="00000000" w:rsidRPr="00000000" w14:paraId="00005E72">
      <w:pPr>
        <w:numPr>
          <w:ilvl w:val="0"/>
          <w:numId w:val="167"/>
        </w:numPr>
        <w:spacing w:after="0" w:afterAutospacing="0" w:before="0" w:beforeAutospacing="0" w:lineRule="auto"/>
        <w:ind w:left="720" w:hanging="360"/>
      </w:pPr>
      <w:r w:rsidDel="00000000" w:rsidR="00000000" w:rsidRPr="00000000">
        <w:rPr>
          <w:rtl w:val="0"/>
        </w:rPr>
        <w:t xml:space="preserve">premium recruitment support</w:t>
      </w:r>
    </w:p>
    <w:p w:rsidR="00000000" w:rsidDel="00000000" w:rsidP="00000000" w:rsidRDefault="00000000" w:rsidRPr="00000000" w14:paraId="00005E73">
      <w:pPr>
        <w:numPr>
          <w:ilvl w:val="0"/>
          <w:numId w:val="167"/>
        </w:numPr>
        <w:spacing w:after="0" w:afterAutospacing="0" w:before="0" w:beforeAutospacing="0" w:lineRule="auto"/>
        <w:ind w:left="720" w:hanging="360"/>
      </w:pPr>
      <w:r w:rsidDel="00000000" w:rsidR="00000000" w:rsidRPr="00000000">
        <w:rPr>
          <w:rtl w:val="0"/>
        </w:rPr>
        <w:t xml:space="preserve">job search support plans</w:t>
      </w:r>
    </w:p>
    <w:p w:rsidR="00000000" w:rsidDel="00000000" w:rsidP="00000000" w:rsidRDefault="00000000" w:rsidRPr="00000000" w14:paraId="00005E74">
      <w:pPr>
        <w:numPr>
          <w:ilvl w:val="0"/>
          <w:numId w:val="167"/>
        </w:numPr>
        <w:spacing w:after="0" w:afterAutospacing="0" w:before="0" w:beforeAutospacing="0" w:lineRule="auto"/>
        <w:ind w:left="720" w:hanging="360"/>
      </w:pPr>
      <w:r w:rsidDel="00000000" w:rsidR="00000000" w:rsidRPr="00000000">
        <w:rPr>
          <w:rtl w:val="0"/>
        </w:rPr>
        <w:t xml:space="preserve">career positioning service cost</w:t>
      </w:r>
    </w:p>
    <w:p w:rsidR="00000000" w:rsidDel="00000000" w:rsidP="00000000" w:rsidRDefault="00000000" w:rsidRPr="00000000" w14:paraId="00005E75">
      <w:pPr>
        <w:numPr>
          <w:ilvl w:val="0"/>
          <w:numId w:val="167"/>
        </w:numPr>
        <w:spacing w:after="0" w:afterAutospacing="0" w:before="0" w:beforeAutospacing="0" w:lineRule="auto"/>
        <w:ind w:left="720" w:hanging="360"/>
      </w:pPr>
      <w:r w:rsidDel="00000000" w:rsidR="00000000" w:rsidRPr="00000000">
        <w:rPr>
          <w:rtl w:val="0"/>
        </w:rPr>
        <w:t xml:space="preserve">proactive job search pricing</w:t>
      </w:r>
    </w:p>
    <w:p w:rsidR="00000000" w:rsidDel="00000000" w:rsidP="00000000" w:rsidRDefault="00000000" w:rsidRPr="00000000" w14:paraId="00005E76">
      <w:pPr>
        <w:numPr>
          <w:ilvl w:val="0"/>
          <w:numId w:val="167"/>
        </w:numPr>
        <w:spacing w:after="0" w:afterAutospacing="0" w:before="0" w:beforeAutospacing="0" w:lineRule="auto"/>
        <w:ind w:left="720" w:hanging="360"/>
      </w:pPr>
      <w:r w:rsidDel="00000000" w:rsidR="00000000" w:rsidRPr="00000000">
        <w:rPr>
          <w:rtl w:val="0"/>
        </w:rPr>
        <w:t xml:space="preserve">candidate visibility plans</w:t>
      </w:r>
    </w:p>
    <w:p w:rsidR="00000000" w:rsidDel="00000000" w:rsidP="00000000" w:rsidRDefault="00000000" w:rsidRPr="00000000" w14:paraId="00005E77">
      <w:pPr>
        <w:numPr>
          <w:ilvl w:val="0"/>
          <w:numId w:val="167"/>
        </w:numPr>
        <w:spacing w:after="240" w:before="0" w:beforeAutospacing="0" w:lineRule="auto"/>
        <w:ind w:left="720" w:hanging="360"/>
      </w:pPr>
      <w:r w:rsidDel="00000000" w:rsidR="00000000" w:rsidRPr="00000000">
        <w:rPr>
          <w:rtl w:val="0"/>
        </w:rPr>
        <w:t xml:space="preserve">pricing for reverse recruitment</w:t>
      </w:r>
    </w:p>
    <w:p w:rsidR="00000000" w:rsidDel="00000000" w:rsidP="00000000" w:rsidRDefault="00000000" w:rsidRPr="00000000" w14:paraId="00005E78">
      <w:pPr>
        <w:pStyle w:val="Heading2"/>
        <w:keepNext w:val="0"/>
        <w:keepLines w:val="0"/>
        <w:spacing w:after="80" w:lineRule="auto"/>
        <w:rPr>
          <w:b w:val="1"/>
          <w:bCs w:val="1"/>
          <w:sz w:val="34"/>
          <w:szCs w:val="34"/>
        </w:rPr>
      </w:pPr>
      <w:bookmarkStart w:colFirst="0" w:colLast="0" w:name="_nao23qtottjq" w:id="7893"/>
      <w:bookmarkEnd w:id="7893"/>
      <w:r w:rsidDel="00000000" w:rsidR="00000000" w:rsidRPr="00000000">
        <w:rPr>
          <w:b w:val="1"/>
          <w:bCs w:val="1"/>
          <w:sz w:val="34"/>
          <w:szCs w:val="34"/>
          <w:rtl w:val="0"/>
        </w:rPr>
        <w:t xml:space="preserve">GEO / AI Search Intent Coverage</w:t>
      </w:r>
    </w:p>
    <w:p w:rsidR="00000000" w:rsidDel="00000000" w:rsidP="00000000" w:rsidRDefault="00000000" w:rsidRPr="00000000" w14:paraId="00005E7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E7A">
      <w:pPr>
        <w:numPr>
          <w:ilvl w:val="0"/>
          <w:numId w:val="244"/>
        </w:numPr>
        <w:spacing w:after="0" w:afterAutospacing="0" w:before="240" w:lineRule="auto"/>
        <w:ind w:left="720" w:hanging="360"/>
      </w:pPr>
      <w:r w:rsidDel="00000000" w:rsidR="00000000" w:rsidRPr="00000000">
        <w:rPr>
          <w:rtl w:val="0"/>
        </w:rPr>
        <w:t xml:space="preserve">How much does reverse recruitment cost?</w:t>
      </w:r>
    </w:p>
    <w:p w:rsidR="00000000" w:rsidDel="00000000" w:rsidP="00000000" w:rsidRDefault="00000000" w:rsidRPr="00000000" w14:paraId="00005E7B">
      <w:pPr>
        <w:numPr>
          <w:ilvl w:val="0"/>
          <w:numId w:val="244"/>
        </w:numPr>
        <w:spacing w:after="0" w:afterAutospacing="0" w:before="0" w:beforeAutospacing="0" w:lineRule="auto"/>
        <w:ind w:left="720" w:hanging="360"/>
      </w:pPr>
      <w:r w:rsidDel="00000000" w:rsidR="00000000" w:rsidRPr="00000000">
        <w:rPr>
          <w:rtl w:val="0"/>
        </w:rPr>
        <w:t xml:space="preserve">What candidate plans does NAYA Staffing offer?</w:t>
      </w:r>
    </w:p>
    <w:p w:rsidR="00000000" w:rsidDel="00000000" w:rsidP="00000000" w:rsidRDefault="00000000" w:rsidRPr="00000000" w14:paraId="00005E7C">
      <w:pPr>
        <w:numPr>
          <w:ilvl w:val="0"/>
          <w:numId w:val="244"/>
        </w:numPr>
        <w:spacing w:after="0" w:afterAutospacing="0" w:before="0" w:beforeAutospacing="0" w:lineRule="auto"/>
        <w:ind w:left="720" w:hanging="360"/>
      </w:pPr>
      <w:r w:rsidDel="00000000" w:rsidR="00000000" w:rsidRPr="00000000">
        <w:rPr>
          <w:rtl w:val="0"/>
        </w:rPr>
        <w:t xml:space="preserve">What is included in the pricing?</w:t>
      </w:r>
    </w:p>
    <w:p w:rsidR="00000000" w:rsidDel="00000000" w:rsidP="00000000" w:rsidRDefault="00000000" w:rsidRPr="00000000" w14:paraId="00005E7D">
      <w:pPr>
        <w:numPr>
          <w:ilvl w:val="0"/>
          <w:numId w:val="244"/>
        </w:numPr>
        <w:spacing w:after="0" w:afterAutospacing="0" w:before="0" w:beforeAutospacing="0" w:lineRule="auto"/>
        <w:ind w:left="720" w:hanging="360"/>
      </w:pPr>
      <w:r w:rsidDel="00000000" w:rsidR="00000000" w:rsidRPr="00000000">
        <w:rPr>
          <w:rtl w:val="0"/>
        </w:rPr>
        <w:t xml:space="preserve">Is there a free option for job seekers?</w:t>
      </w:r>
    </w:p>
    <w:p w:rsidR="00000000" w:rsidDel="00000000" w:rsidP="00000000" w:rsidRDefault="00000000" w:rsidRPr="00000000" w14:paraId="00005E7E">
      <w:pPr>
        <w:numPr>
          <w:ilvl w:val="0"/>
          <w:numId w:val="244"/>
        </w:numPr>
        <w:spacing w:after="0" w:afterAutospacing="0" w:before="0" w:beforeAutospacing="0" w:lineRule="auto"/>
        <w:ind w:left="720" w:hanging="360"/>
      </w:pPr>
      <w:r w:rsidDel="00000000" w:rsidR="00000000" w:rsidRPr="00000000">
        <w:rPr>
          <w:rtl w:val="0"/>
        </w:rPr>
        <w:t xml:space="preserve">What is the difference between candidate plans?</w:t>
      </w:r>
    </w:p>
    <w:p w:rsidR="00000000" w:rsidDel="00000000" w:rsidP="00000000" w:rsidRDefault="00000000" w:rsidRPr="00000000" w14:paraId="00005E7F">
      <w:pPr>
        <w:numPr>
          <w:ilvl w:val="0"/>
          <w:numId w:val="244"/>
        </w:numPr>
        <w:spacing w:after="240" w:before="0" w:beforeAutospacing="0" w:lineRule="auto"/>
        <w:ind w:left="720" w:hanging="360"/>
      </w:pPr>
      <w:r w:rsidDel="00000000" w:rsidR="00000000" w:rsidRPr="00000000">
        <w:rPr>
          <w:rtl w:val="0"/>
        </w:rPr>
        <w:t xml:space="preserve">Which pricing option is right for me?</w:t>
      </w:r>
    </w:p>
    <w:p w:rsidR="00000000" w:rsidDel="00000000" w:rsidP="00000000" w:rsidRDefault="00000000" w:rsidRPr="00000000" w14:paraId="00005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1">
      <w:pPr>
        <w:pStyle w:val="Heading1"/>
        <w:keepNext w:val="0"/>
        <w:keepLines w:val="0"/>
        <w:spacing w:before="480" w:lineRule="auto"/>
        <w:rPr>
          <w:b w:val="1"/>
          <w:bCs w:val="1"/>
          <w:sz w:val="46"/>
          <w:szCs w:val="46"/>
        </w:rPr>
      </w:pPr>
      <w:bookmarkStart w:colFirst="0" w:colLast="0" w:name="_58c32isglrjc" w:id="7894"/>
      <w:bookmarkEnd w:id="7894"/>
      <w:r w:rsidDel="00000000" w:rsidR="00000000" w:rsidRPr="00000000">
        <w:rPr>
          <w:b w:val="1"/>
          <w:bCs w:val="1"/>
          <w:sz w:val="46"/>
          <w:szCs w:val="46"/>
          <w:rtl w:val="0"/>
        </w:rPr>
        <w:t xml:space="preserve">3) PAGE POSITIONING</w:t>
      </w:r>
    </w:p>
    <w:p w:rsidR="00000000" w:rsidDel="00000000" w:rsidP="00000000" w:rsidRDefault="00000000" w:rsidRPr="00000000" w14:paraId="00005E82">
      <w:pPr>
        <w:pStyle w:val="Heading2"/>
        <w:keepNext w:val="0"/>
        <w:keepLines w:val="0"/>
        <w:spacing w:after="80" w:lineRule="auto"/>
        <w:rPr>
          <w:b w:val="1"/>
          <w:bCs w:val="1"/>
          <w:sz w:val="34"/>
          <w:szCs w:val="34"/>
        </w:rPr>
      </w:pPr>
      <w:bookmarkStart w:colFirst="0" w:colLast="0" w:name="_5yp97223hf72" w:id="7895"/>
      <w:bookmarkEnd w:id="7895"/>
      <w:r w:rsidDel="00000000" w:rsidR="00000000" w:rsidRPr="00000000">
        <w:rPr>
          <w:b w:val="1"/>
          <w:bCs w:val="1"/>
          <w:sz w:val="34"/>
          <w:szCs w:val="34"/>
          <w:rtl w:val="0"/>
        </w:rPr>
        <w:t xml:space="preserve">Core Message</w:t>
      </w:r>
    </w:p>
    <w:p w:rsidR="00000000" w:rsidDel="00000000" w:rsidP="00000000" w:rsidRDefault="00000000" w:rsidRPr="00000000" w14:paraId="00005E83">
      <w:pPr>
        <w:spacing w:after="240" w:before="240" w:lineRule="auto"/>
        <w:rPr/>
      </w:pPr>
      <w:r w:rsidDel="00000000" w:rsidR="00000000" w:rsidRPr="00000000">
        <w:rPr>
          <w:rtl w:val="0"/>
        </w:rPr>
        <w:t xml:space="preserve">NAYA Staffing’s pricing page helps candidates understand the value of premium job-search support and choose the level of visibility, positioning, and proactive recruitment help that best matches their goals.</w:t>
      </w:r>
    </w:p>
    <w:p w:rsidR="00000000" w:rsidDel="00000000" w:rsidP="00000000" w:rsidRDefault="00000000" w:rsidRPr="00000000" w14:paraId="00005E84">
      <w:pPr>
        <w:pStyle w:val="Heading2"/>
        <w:keepNext w:val="0"/>
        <w:keepLines w:val="0"/>
        <w:spacing w:after="80" w:lineRule="auto"/>
        <w:rPr>
          <w:b w:val="1"/>
          <w:bCs w:val="1"/>
          <w:sz w:val="34"/>
          <w:szCs w:val="34"/>
        </w:rPr>
      </w:pPr>
      <w:bookmarkStart w:colFirst="0" w:colLast="0" w:name="_81ala0afc6xx" w:id="7896"/>
      <w:bookmarkEnd w:id="7896"/>
      <w:r w:rsidDel="00000000" w:rsidR="00000000" w:rsidRPr="00000000">
        <w:rPr>
          <w:b w:val="1"/>
          <w:bCs w:val="1"/>
          <w:sz w:val="34"/>
          <w:szCs w:val="34"/>
          <w:rtl w:val="0"/>
        </w:rPr>
        <w:t xml:space="preserve">Tone of the Page</w:t>
      </w:r>
    </w:p>
    <w:p w:rsidR="00000000" w:rsidDel="00000000" w:rsidP="00000000" w:rsidRDefault="00000000" w:rsidRPr="00000000" w14:paraId="00005E8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E86">
      <w:pPr>
        <w:numPr>
          <w:ilvl w:val="0"/>
          <w:numId w:val="108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E87">
      <w:pPr>
        <w:numPr>
          <w:ilvl w:val="0"/>
          <w:numId w:val="1084"/>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5E88">
      <w:pPr>
        <w:numPr>
          <w:ilvl w:val="0"/>
          <w:numId w:val="1084"/>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5E89">
      <w:pPr>
        <w:numPr>
          <w:ilvl w:val="0"/>
          <w:numId w:val="1084"/>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5E8A">
      <w:pPr>
        <w:numPr>
          <w:ilvl w:val="0"/>
          <w:numId w:val="108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5E8B">
      <w:pPr>
        <w:numPr>
          <w:ilvl w:val="0"/>
          <w:numId w:val="1084"/>
        </w:numPr>
        <w:spacing w:after="24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5E8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E8D">
      <w:pPr>
        <w:numPr>
          <w:ilvl w:val="0"/>
          <w:numId w:val="825"/>
        </w:numPr>
        <w:spacing w:after="0" w:afterAutospacing="0" w:before="240" w:lineRule="auto"/>
        <w:ind w:left="720" w:hanging="360"/>
      </w:pPr>
      <w:r w:rsidDel="00000000" w:rsidR="00000000" w:rsidRPr="00000000">
        <w:rPr>
          <w:rtl w:val="0"/>
        </w:rPr>
        <w:t xml:space="preserve">too salesy</w:t>
      </w:r>
    </w:p>
    <w:p w:rsidR="00000000" w:rsidDel="00000000" w:rsidP="00000000" w:rsidRDefault="00000000" w:rsidRPr="00000000" w14:paraId="00005E8E">
      <w:pPr>
        <w:numPr>
          <w:ilvl w:val="0"/>
          <w:numId w:val="825"/>
        </w:numPr>
        <w:spacing w:after="0" w:afterAutospacing="0" w:before="0" w:beforeAutospacing="0" w:lineRule="auto"/>
        <w:ind w:left="720" w:hanging="360"/>
      </w:pPr>
      <w:r w:rsidDel="00000000" w:rsidR="00000000" w:rsidRPr="00000000">
        <w:rPr>
          <w:rtl w:val="0"/>
        </w:rPr>
        <w:t xml:space="preserve">too aggressive</w:t>
      </w:r>
    </w:p>
    <w:p w:rsidR="00000000" w:rsidDel="00000000" w:rsidP="00000000" w:rsidRDefault="00000000" w:rsidRPr="00000000" w14:paraId="00005E8F">
      <w:pPr>
        <w:numPr>
          <w:ilvl w:val="0"/>
          <w:numId w:val="825"/>
        </w:numPr>
        <w:spacing w:after="0" w:afterAutospacing="0" w:before="0" w:beforeAutospacing="0" w:lineRule="auto"/>
        <w:ind w:left="720" w:hanging="360"/>
      </w:pPr>
      <w:r w:rsidDel="00000000" w:rsidR="00000000" w:rsidRPr="00000000">
        <w:rPr>
          <w:rtl w:val="0"/>
        </w:rPr>
        <w:t xml:space="preserve">confusing</w:t>
      </w:r>
    </w:p>
    <w:p w:rsidR="00000000" w:rsidDel="00000000" w:rsidP="00000000" w:rsidRDefault="00000000" w:rsidRPr="00000000" w14:paraId="00005E90">
      <w:pPr>
        <w:numPr>
          <w:ilvl w:val="0"/>
          <w:numId w:val="825"/>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5E91">
      <w:pPr>
        <w:numPr>
          <w:ilvl w:val="0"/>
          <w:numId w:val="825"/>
        </w:numPr>
        <w:spacing w:after="240" w:before="0" w:beforeAutospacing="0" w:lineRule="auto"/>
        <w:ind w:left="720" w:hanging="360"/>
      </w:pPr>
      <w:r w:rsidDel="00000000" w:rsidR="00000000" w:rsidRPr="00000000">
        <w:rPr>
          <w:rtl w:val="0"/>
        </w:rPr>
        <w:t xml:space="preserve">like a hard-sell checkout page</w:t>
      </w:r>
    </w:p>
    <w:p w:rsidR="00000000" w:rsidDel="00000000" w:rsidP="00000000" w:rsidRDefault="00000000" w:rsidRPr="00000000" w14:paraId="00005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93">
      <w:pPr>
        <w:pStyle w:val="Heading1"/>
        <w:keepNext w:val="0"/>
        <w:keepLines w:val="0"/>
        <w:spacing w:before="480" w:lineRule="auto"/>
        <w:rPr>
          <w:b w:val="1"/>
          <w:bCs w:val="1"/>
          <w:sz w:val="46"/>
          <w:szCs w:val="46"/>
        </w:rPr>
      </w:pPr>
      <w:bookmarkStart w:colFirst="0" w:colLast="0" w:name="_bhv4mpk7hv14" w:id="7897"/>
      <w:bookmarkEnd w:id="7897"/>
      <w:r w:rsidDel="00000000" w:rsidR="00000000" w:rsidRPr="00000000">
        <w:rPr>
          <w:b w:val="1"/>
          <w:bCs w:val="1"/>
          <w:sz w:val="46"/>
          <w:szCs w:val="46"/>
          <w:rtl w:val="0"/>
        </w:rPr>
        <w:t xml:space="preserve">4) PAGE STRUCTURE</w:t>
      </w:r>
    </w:p>
    <w:p w:rsidR="00000000" w:rsidDel="00000000" w:rsidP="00000000" w:rsidRDefault="00000000" w:rsidRPr="00000000" w14:paraId="00005E94">
      <w:pPr>
        <w:spacing w:after="240" w:before="240" w:lineRule="auto"/>
        <w:rPr/>
      </w:pPr>
      <w:r w:rsidDel="00000000" w:rsidR="00000000" w:rsidRPr="00000000">
        <w:rPr>
          <w:rtl w:val="0"/>
        </w:rPr>
        <w:t xml:space="preserve">Use this order:</w:t>
      </w:r>
    </w:p>
    <w:p w:rsidR="00000000" w:rsidDel="00000000" w:rsidP="00000000" w:rsidRDefault="00000000" w:rsidRPr="00000000" w14:paraId="00005E95">
      <w:pPr>
        <w:numPr>
          <w:ilvl w:val="0"/>
          <w:numId w:val="12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E96">
      <w:pPr>
        <w:numPr>
          <w:ilvl w:val="0"/>
          <w:numId w:val="123"/>
        </w:numPr>
        <w:spacing w:after="0" w:afterAutospacing="0" w:before="0" w:beforeAutospacing="0" w:lineRule="auto"/>
        <w:ind w:left="720" w:hanging="360"/>
      </w:pPr>
      <w:r w:rsidDel="00000000" w:rsidR="00000000" w:rsidRPr="00000000">
        <w:rPr>
          <w:rtl w:val="0"/>
        </w:rPr>
        <w:t xml:space="preserve">Pricing Positioning / Intro</w:t>
      </w:r>
    </w:p>
    <w:p w:rsidR="00000000" w:rsidDel="00000000" w:rsidP="00000000" w:rsidRDefault="00000000" w:rsidRPr="00000000" w14:paraId="00005E97">
      <w:pPr>
        <w:numPr>
          <w:ilvl w:val="0"/>
          <w:numId w:val="123"/>
        </w:numPr>
        <w:spacing w:after="0" w:afterAutospacing="0" w:before="0" w:beforeAutospacing="0" w:lineRule="auto"/>
        <w:ind w:left="720" w:hanging="360"/>
      </w:pPr>
      <w:r w:rsidDel="00000000" w:rsidR="00000000" w:rsidRPr="00000000">
        <w:rPr>
          <w:rtl w:val="0"/>
        </w:rPr>
        <w:t xml:space="preserve">Why There Is a Pricing Page</w:t>
      </w:r>
    </w:p>
    <w:p w:rsidR="00000000" w:rsidDel="00000000" w:rsidP="00000000" w:rsidRDefault="00000000" w:rsidRPr="00000000" w14:paraId="00005E98">
      <w:pPr>
        <w:numPr>
          <w:ilvl w:val="0"/>
          <w:numId w:val="123"/>
        </w:numPr>
        <w:spacing w:after="0" w:afterAutospacing="0" w:before="0" w:beforeAutospacing="0" w:lineRule="auto"/>
        <w:ind w:left="720" w:hanging="360"/>
      </w:pPr>
      <w:r w:rsidDel="00000000" w:rsidR="00000000" w:rsidRPr="00000000">
        <w:rPr>
          <w:rtl w:val="0"/>
        </w:rPr>
        <w:t xml:space="preserve">Pricing Philosophy</w:t>
      </w:r>
    </w:p>
    <w:p w:rsidR="00000000" w:rsidDel="00000000" w:rsidP="00000000" w:rsidRDefault="00000000" w:rsidRPr="00000000" w14:paraId="00005E99">
      <w:pPr>
        <w:numPr>
          <w:ilvl w:val="0"/>
          <w:numId w:val="123"/>
        </w:numPr>
        <w:spacing w:after="0" w:afterAutospacing="0" w:before="0" w:beforeAutospacing="0" w:lineRule="auto"/>
        <w:ind w:left="720" w:hanging="360"/>
      </w:pPr>
      <w:r w:rsidDel="00000000" w:rsidR="00000000" w:rsidRPr="00000000">
        <w:rPr>
          <w:rtl w:val="0"/>
        </w:rPr>
        <w:t xml:space="preserve">Recommended Pricing Table Structure</w:t>
      </w:r>
    </w:p>
    <w:p w:rsidR="00000000" w:rsidDel="00000000" w:rsidP="00000000" w:rsidRDefault="00000000" w:rsidRPr="00000000" w14:paraId="00005E9A">
      <w:pPr>
        <w:numPr>
          <w:ilvl w:val="0"/>
          <w:numId w:val="123"/>
        </w:numPr>
        <w:spacing w:after="0" w:afterAutospacing="0" w:before="0" w:beforeAutospacing="0" w:lineRule="auto"/>
        <w:ind w:left="720" w:hanging="360"/>
      </w:pPr>
      <w:r w:rsidDel="00000000" w:rsidR="00000000" w:rsidRPr="00000000">
        <w:rPr>
          <w:rtl w:val="0"/>
        </w:rPr>
        <w:t xml:space="preserve">What Each Plan Is Best For</w:t>
      </w:r>
    </w:p>
    <w:p w:rsidR="00000000" w:rsidDel="00000000" w:rsidP="00000000" w:rsidRDefault="00000000" w:rsidRPr="00000000" w14:paraId="00005E9B">
      <w:pPr>
        <w:numPr>
          <w:ilvl w:val="0"/>
          <w:numId w:val="123"/>
        </w:numPr>
        <w:spacing w:after="0" w:afterAutospacing="0" w:before="0" w:beforeAutospacing="0" w:lineRule="auto"/>
        <w:ind w:left="720" w:hanging="360"/>
      </w:pPr>
      <w:r w:rsidDel="00000000" w:rsidR="00000000" w:rsidRPr="00000000">
        <w:rPr>
          <w:rtl w:val="0"/>
        </w:rPr>
        <w:t xml:space="preserve">What Candidates Get Across Plans</w:t>
      </w:r>
    </w:p>
    <w:p w:rsidR="00000000" w:rsidDel="00000000" w:rsidP="00000000" w:rsidRDefault="00000000" w:rsidRPr="00000000" w14:paraId="00005E9C">
      <w:pPr>
        <w:numPr>
          <w:ilvl w:val="0"/>
          <w:numId w:val="123"/>
        </w:numPr>
        <w:spacing w:after="0" w:afterAutospacing="0" w:before="0" w:beforeAutospacing="0" w:lineRule="auto"/>
        <w:ind w:left="720" w:hanging="360"/>
      </w:pPr>
      <w:r w:rsidDel="00000000" w:rsidR="00000000" w:rsidRPr="00000000">
        <w:rPr>
          <w:rtl w:val="0"/>
        </w:rPr>
        <w:t xml:space="preserve">Why Paid Candidate Support Can Be Valuable</w:t>
      </w:r>
    </w:p>
    <w:p w:rsidR="00000000" w:rsidDel="00000000" w:rsidP="00000000" w:rsidRDefault="00000000" w:rsidRPr="00000000" w14:paraId="00005E9D">
      <w:pPr>
        <w:numPr>
          <w:ilvl w:val="0"/>
          <w:numId w:val="123"/>
        </w:numPr>
        <w:spacing w:after="0" w:afterAutospacing="0" w:before="0" w:beforeAutospacing="0" w:lineRule="auto"/>
        <w:ind w:left="720" w:hanging="360"/>
      </w:pPr>
      <w:r w:rsidDel="00000000" w:rsidR="00000000" w:rsidRPr="00000000">
        <w:rPr>
          <w:rtl w:val="0"/>
        </w:rPr>
        <w:t xml:space="preserve">FAQ Section</w:t>
      </w:r>
    </w:p>
    <w:p w:rsidR="00000000" w:rsidDel="00000000" w:rsidP="00000000" w:rsidRDefault="00000000" w:rsidRPr="00000000" w14:paraId="00005E9E">
      <w:pPr>
        <w:numPr>
          <w:ilvl w:val="0"/>
          <w:numId w:val="12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0">
      <w:pPr>
        <w:pStyle w:val="Heading1"/>
        <w:keepNext w:val="0"/>
        <w:keepLines w:val="0"/>
        <w:spacing w:before="480" w:lineRule="auto"/>
        <w:rPr>
          <w:b w:val="1"/>
          <w:bCs w:val="1"/>
          <w:sz w:val="46"/>
          <w:szCs w:val="46"/>
        </w:rPr>
      </w:pPr>
      <w:bookmarkStart w:colFirst="0" w:colLast="0" w:name="_2pr4m8z5m2fj" w:id="7898"/>
      <w:bookmarkEnd w:id="7898"/>
      <w:r w:rsidDel="00000000" w:rsidR="00000000" w:rsidRPr="00000000">
        <w:rPr>
          <w:b w:val="1"/>
          <w:bCs w:val="1"/>
          <w:sz w:val="46"/>
          <w:szCs w:val="46"/>
          <w:rtl w:val="0"/>
        </w:rPr>
        <w:t xml:space="preserve">5) HERO SECTION</w:t>
      </w:r>
    </w:p>
    <w:p w:rsidR="00000000" w:rsidDel="00000000" w:rsidP="00000000" w:rsidRDefault="00000000" w:rsidRPr="00000000" w14:paraId="00005EA1">
      <w:pPr>
        <w:pStyle w:val="Heading2"/>
        <w:keepNext w:val="0"/>
        <w:keepLines w:val="0"/>
        <w:spacing w:after="80" w:lineRule="auto"/>
        <w:rPr>
          <w:b w:val="1"/>
          <w:bCs w:val="1"/>
          <w:sz w:val="34"/>
          <w:szCs w:val="34"/>
        </w:rPr>
      </w:pPr>
      <w:bookmarkStart w:colFirst="0" w:colLast="0" w:name="_v21vkstc5xth" w:id="7899"/>
      <w:bookmarkEnd w:id="7899"/>
      <w:r w:rsidDel="00000000" w:rsidR="00000000" w:rsidRPr="00000000">
        <w:rPr>
          <w:b w:val="1"/>
          <w:bCs w:val="1"/>
          <w:sz w:val="34"/>
          <w:szCs w:val="34"/>
          <w:rtl w:val="0"/>
        </w:rPr>
        <w:t xml:space="preserve">Section Purpose</w:t>
      </w:r>
    </w:p>
    <w:p w:rsidR="00000000" w:rsidDel="00000000" w:rsidP="00000000" w:rsidRDefault="00000000" w:rsidRPr="00000000" w14:paraId="00005EA2">
      <w:pPr>
        <w:spacing w:after="240" w:before="240" w:lineRule="auto"/>
        <w:rPr/>
      </w:pPr>
      <w:r w:rsidDel="00000000" w:rsidR="00000000" w:rsidRPr="00000000">
        <w:rPr>
          <w:rtl w:val="0"/>
        </w:rPr>
        <w:t xml:space="preserve">Immediately explain that this page is about premium candidate support options, not about charging people to browse basic jobs.</w:t>
      </w:r>
    </w:p>
    <w:p w:rsidR="00000000" w:rsidDel="00000000" w:rsidP="00000000" w:rsidRDefault="00000000" w:rsidRPr="00000000" w14:paraId="00005EA3">
      <w:pPr>
        <w:pStyle w:val="Heading2"/>
        <w:keepNext w:val="0"/>
        <w:keepLines w:val="0"/>
        <w:spacing w:after="80" w:lineRule="auto"/>
        <w:rPr>
          <w:b w:val="1"/>
          <w:bCs w:val="1"/>
          <w:sz w:val="34"/>
          <w:szCs w:val="34"/>
        </w:rPr>
      </w:pPr>
      <w:bookmarkStart w:colFirst="0" w:colLast="0" w:name="_xbgb5bwlplzh" w:id="7900"/>
      <w:bookmarkEnd w:id="7900"/>
      <w:r w:rsidDel="00000000" w:rsidR="00000000" w:rsidRPr="00000000">
        <w:rPr>
          <w:b w:val="1"/>
          <w:bCs w:val="1"/>
          <w:sz w:val="34"/>
          <w:szCs w:val="34"/>
          <w:rtl w:val="0"/>
        </w:rPr>
        <w:t xml:space="preserve">Hero Copy</w:t>
      </w:r>
    </w:p>
    <w:p w:rsidR="00000000" w:rsidDel="00000000" w:rsidP="00000000" w:rsidRDefault="00000000" w:rsidRPr="00000000" w14:paraId="00005EA4">
      <w:pPr>
        <w:pStyle w:val="Heading3"/>
        <w:keepNext w:val="0"/>
        <w:keepLines w:val="0"/>
        <w:spacing w:before="280" w:lineRule="auto"/>
        <w:rPr>
          <w:b w:val="1"/>
          <w:bCs w:val="1"/>
          <w:color w:val="000000"/>
          <w:sz w:val="26"/>
          <w:szCs w:val="26"/>
        </w:rPr>
      </w:pPr>
      <w:bookmarkStart w:colFirst="0" w:colLast="0" w:name="_aw0l6yoebijr" w:id="7901"/>
      <w:bookmarkEnd w:id="7901"/>
      <w:r w:rsidDel="00000000" w:rsidR="00000000" w:rsidRPr="00000000">
        <w:rPr>
          <w:b w:val="1"/>
          <w:bCs w:val="1"/>
          <w:color w:val="000000"/>
          <w:sz w:val="26"/>
          <w:szCs w:val="26"/>
          <w:rtl w:val="0"/>
        </w:rPr>
        <w:t xml:space="preserve">Eyebrow</w:t>
      </w:r>
    </w:p>
    <w:p w:rsidR="00000000" w:rsidDel="00000000" w:rsidP="00000000" w:rsidRDefault="00000000" w:rsidRPr="00000000" w14:paraId="00005EA5">
      <w:pPr>
        <w:spacing w:after="240" w:before="240" w:lineRule="auto"/>
        <w:rPr>
          <w:b w:val="1"/>
          <w:bCs w:val="1"/>
        </w:rPr>
      </w:pPr>
      <w:r w:rsidDel="00000000" w:rsidR="00000000" w:rsidRPr="00000000">
        <w:rPr>
          <w:b w:val="1"/>
          <w:bCs w:val="1"/>
          <w:rtl w:val="0"/>
        </w:rPr>
        <w:t xml:space="preserve">Candidate Plans &amp; Premium Career Support</w:t>
      </w:r>
    </w:p>
    <w:p w:rsidR="00000000" w:rsidDel="00000000" w:rsidP="00000000" w:rsidRDefault="00000000" w:rsidRPr="00000000" w14:paraId="00005EA6">
      <w:pPr>
        <w:pStyle w:val="Heading3"/>
        <w:keepNext w:val="0"/>
        <w:keepLines w:val="0"/>
        <w:spacing w:before="280" w:lineRule="auto"/>
        <w:rPr>
          <w:b w:val="1"/>
          <w:bCs w:val="1"/>
          <w:color w:val="000000"/>
          <w:sz w:val="26"/>
          <w:szCs w:val="26"/>
        </w:rPr>
      </w:pPr>
      <w:bookmarkStart w:colFirst="0" w:colLast="0" w:name="_ebojuubaw8gd" w:id="7902"/>
      <w:bookmarkEnd w:id="7902"/>
      <w:r w:rsidDel="00000000" w:rsidR="00000000" w:rsidRPr="00000000">
        <w:rPr>
          <w:b w:val="1"/>
          <w:bCs w:val="1"/>
          <w:color w:val="000000"/>
          <w:sz w:val="26"/>
          <w:szCs w:val="26"/>
          <w:rtl w:val="0"/>
        </w:rPr>
        <w:t xml:space="preserve">H1</w:t>
      </w:r>
    </w:p>
    <w:p w:rsidR="00000000" w:rsidDel="00000000" w:rsidP="00000000" w:rsidRDefault="00000000" w:rsidRPr="00000000" w14:paraId="00005EA7">
      <w:pPr>
        <w:spacing w:after="240" w:before="240" w:lineRule="auto"/>
        <w:rPr>
          <w:b w:val="1"/>
          <w:bCs w:val="1"/>
        </w:rPr>
      </w:pPr>
      <w:r w:rsidDel="00000000" w:rsidR="00000000" w:rsidRPr="00000000">
        <w:rPr>
          <w:b w:val="1"/>
          <w:bCs w:val="1"/>
          <w:rtl w:val="0"/>
        </w:rPr>
        <w:t xml:space="preserve">Pricing for Job Seekers Who Want a Smarter, More Strategic Search</w:t>
      </w:r>
    </w:p>
    <w:p w:rsidR="00000000" w:rsidDel="00000000" w:rsidP="00000000" w:rsidRDefault="00000000" w:rsidRPr="00000000" w14:paraId="00005EA8">
      <w:pPr>
        <w:pStyle w:val="Heading3"/>
        <w:keepNext w:val="0"/>
        <w:keepLines w:val="0"/>
        <w:spacing w:before="280" w:lineRule="auto"/>
        <w:rPr>
          <w:b w:val="1"/>
          <w:bCs w:val="1"/>
          <w:color w:val="000000"/>
          <w:sz w:val="26"/>
          <w:szCs w:val="26"/>
        </w:rPr>
      </w:pPr>
      <w:bookmarkStart w:colFirst="0" w:colLast="0" w:name="_jddg3zmbby00" w:id="7903"/>
      <w:bookmarkEnd w:id="7903"/>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5EA9">
      <w:pPr>
        <w:spacing w:after="240" w:before="240" w:lineRule="auto"/>
        <w:rPr/>
      </w:pPr>
      <w:r w:rsidDel="00000000" w:rsidR="00000000" w:rsidRPr="00000000">
        <w:rPr>
          <w:rtl w:val="0"/>
        </w:rPr>
        <w:t xml:space="preserve">NAYA Staffing’s pricing options are designed for candidates who want more than basic job browsing. From stronger resume visibility to more proactive support through reverse recruitment and premium candidate services, this page helps job seekers choose the level of support that fits their goals, urgency, and career strategy.</w:t>
      </w:r>
    </w:p>
    <w:p w:rsidR="00000000" w:rsidDel="00000000" w:rsidP="00000000" w:rsidRDefault="00000000" w:rsidRPr="00000000" w14:paraId="00005EAA">
      <w:pPr>
        <w:pStyle w:val="Heading3"/>
        <w:keepNext w:val="0"/>
        <w:keepLines w:val="0"/>
        <w:spacing w:before="280" w:lineRule="auto"/>
        <w:rPr>
          <w:b w:val="1"/>
          <w:bCs w:val="1"/>
          <w:color w:val="000000"/>
          <w:sz w:val="26"/>
          <w:szCs w:val="26"/>
        </w:rPr>
      </w:pPr>
      <w:bookmarkStart w:colFirst="0" w:colLast="0" w:name="_bxulndn66ong" w:id="7904"/>
      <w:bookmarkEnd w:id="7904"/>
      <w:r w:rsidDel="00000000" w:rsidR="00000000" w:rsidRPr="00000000">
        <w:rPr>
          <w:b w:val="1"/>
          <w:bCs w:val="1"/>
          <w:color w:val="000000"/>
          <w:sz w:val="26"/>
          <w:szCs w:val="26"/>
          <w:rtl w:val="0"/>
        </w:rPr>
        <w:t xml:space="preserve">Primary CTA</w:t>
      </w:r>
    </w:p>
    <w:p w:rsidR="00000000" w:rsidDel="00000000" w:rsidP="00000000" w:rsidRDefault="00000000" w:rsidRPr="00000000" w14:paraId="00005EAB">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5EAC">
      <w:pPr>
        <w:pStyle w:val="Heading3"/>
        <w:keepNext w:val="0"/>
        <w:keepLines w:val="0"/>
        <w:spacing w:before="280" w:lineRule="auto"/>
        <w:rPr>
          <w:b w:val="1"/>
          <w:bCs w:val="1"/>
          <w:color w:val="000000"/>
          <w:sz w:val="26"/>
          <w:szCs w:val="26"/>
        </w:rPr>
      </w:pPr>
      <w:bookmarkStart w:colFirst="0" w:colLast="0" w:name="_nhr93vom6fw5" w:id="7905"/>
      <w:bookmarkEnd w:id="7905"/>
      <w:r w:rsidDel="00000000" w:rsidR="00000000" w:rsidRPr="00000000">
        <w:rPr>
          <w:b w:val="1"/>
          <w:bCs w:val="1"/>
          <w:color w:val="000000"/>
          <w:sz w:val="26"/>
          <w:szCs w:val="26"/>
          <w:rtl w:val="0"/>
        </w:rPr>
        <w:t xml:space="preserve">Secondary CTA</w:t>
      </w:r>
    </w:p>
    <w:p w:rsidR="00000000" w:rsidDel="00000000" w:rsidP="00000000" w:rsidRDefault="00000000" w:rsidRPr="00000000" w14:paraId="00005EAD">
      <w:pPr>
        <w:spacing w:after="240" w:before="240" w:lineRule="auto"/>
        <w:rPr>
          <w:b w:val="1"/>
          <w:bCs w:val="1"/>
        </w:rPr>
      </w:pPr>
      <w:r w:rsidDel="00000000" w:rsidR="00000000" w:rsidRPr="00000000">
        <w:rPr>
          <w:b w:val="1"/>
          <w:bCs w:val="1"/>
          <w:rtl w:val="0"/>
        </w:rPr>
        <w:t xml:space="preserve">Explore Reverse Recruitment</w:t>
      </w:r>
    </w:p>
    <w:p w:rsidR="00000000" w:rsidDel="00000000" w:rsidP="00000000" w:rsidRDefault="00000000" w:rsidRPr="00000000" w14:paraId="00005EAE">
      <w:pPr>
        <w:pStyle w:val="Heading3"/>
        <w:keepNext w:val="0"/>
        <w:keepLines w:val="0"/>
        <w:spacing w:before="280" w:lineRule="auto"/>
        <w:rPr>
          <w:b w:val="1"/>
          <w:bCs w:val="1"/>
          <w:color w:val="000000"/>
          <w:sz w:val="26"/>
          <w:szCs w:val="26"/>
        </w:rPr>
      </w:pPr>
      <w:bookmarkStart w:colFirst="0" w:colLast="0" w:name="_8nzl4p2ptlmq" w:id="7906"/>
      <w:bookmarkEnd w:id="7906"/>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5EAF">
      <w:pPr>
        <w:spacing w:after="240" w:before="240" w:lineRule="auto"/>
        <w:rPr>
          <w:b w:val="1"/>
          <w:bCs w:val="1"/>
        </w:rPr>
      </w:pPr>
      <w:r w:rsidDel="00000000" w:rsidR="00000000" w:rsidRPr="00000000">
        <w:rPr>
          <w:b w:val="1"/>
          <w:bCs w:val="1"/>
          <w:rtl w:val="0"/>
        </w:rPr>
        <w:t xml:space="preserve">Built for candidates who want more visibility, better positioning, and a stronger path into opportunity.</w:t>
      </w:r>
    </w:p>
    <w:p w:rsidR="00000000" w:rsidDel="00000000" w:rsidP="00000000" w:rsidRDefault="00000000" w:rsidRPr="00000000" w14:paraId="00005EB0">
      <w:pPr>
        <w:pStyle w:val="Heading2"/>
        <w:keepNext w:val="0"/>
        <w:keepLines w:val="0"/>
        <w:spacing w:after="80" w:lineRule="auto"/>
        <w:rPr>
          <w:b w:val="1"/>
          <w:bCs w:val="1"/>
          <w:sz w:val="34"/>
          <w:szCs w:val="34"/>
        </w:rPr>
      </w:pPr>
      <w:bookmarkStart w:colFirst="0" w:colLast="0" w:name="_880quw7ur42m" w:id="7907"/>
      <w:bookmarkEnd w:id="7907"/>
      <w:r w:rsidDel="00000000" w:rsidR="00000000" w:rsidRPr="00000000">
        <w:rPr>
          <w:b w:val="1"/>
          <w:bCs w:val="1"/>
          <w:sz w:val="34"/>
          <w:szCs w:val="34"/>
          <w:rtl w:val="0"/>
        </w:rPr>
        <w:t xml:space="preserve">Developer Note</w:t>
      </w:r>
    </w:p>
    <w:p w:rsidR="00000000" w:rsidDel="00000000" w:rsidP="00000000" w:rsidRDefault="00000000" w:rsidRPr="00000000" w14:paraId="00005EB1">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5EB2">
      <w:pPr>
        <w:numPr>
          <w:ilvl w:val="0"/>
          <w:numId w:val="113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EB3">
      <w:pPr>
        <w:numPr>
          <w:ilvl w:val="0"/>
          <w:numId w:val="1138"/>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5EB4">
      <w:pPr>
        <w:numPr>
          <w:ilvl w:val="0"/>
          <w:numId w:val="1138"/>
        </w:numPr>
        <w:spacing w:after="0" w:afterAutospacing="0" w:before="0" w:beforeAutospacing="0" w:lineRule="auto"/>
        <w:ind w:left="720" w:hanging="360"/>
      </w:pPr>
      <w:r w:rsidDel="00000000" w:rsidR="00000000" w:rsidRPr="00000000">
        <w:rPr>
          <w:rtl w:val="0"/>
        </w:rPr>
        <w:t xml:space="preserve">candidate-friendly</w:t>
      </w:r>
    </w:p>
    <w:p w:rsidR="00000000" w:rsidDel="00000000" w:rsidP="00000000" w:rsidRDefault="00000000" w:rsidRPr="00000000" w14:paraId="00005EB5">
      <w:pPr>
        <w:numPr>
          <w:ilvl w:val="0"/>
          <w:numId w:val="1138"/>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5EB6">
      <w:pPr>
        <w:numPr>
          <w:ilvl w:val="0"/>
          <w:numId w:val="1138"/>
        </w:numPr>
        <w:spacing w:after="240" w:before="0" w:beforeAutospacing="0" w:lineRule="auto"/>
        <w:ind w:left="720" w:hanging="360"/>
      </w:pPr>
      <w:r w:rsidDel="00000000" w:rsidR="00000000" w:rsidRPr="00000000">
        <w:rPr>
          <w:rtl w:val="0"/>
        </w:rPr>
        <w:t xml:space="preserve">more polished than a standard pricing page</w:t>
      </w:r>
    </w:p>
    <w:p w:rsidR="00000000" w:rsidDel="00000000" w:rsidP="00000000" w:rsidRDefault="00000000" w:rsidRPr="00000000" w14:paraId="00005EB7">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5EB8">
      <w:pPr>
        <w:numPr>
          <w:ilvl w:val="0"/>
          <w:numId w:val="1381"/>
        </w:numPr>
        <w:spacing w:after="0" w:afterAutospacing="0" w:before="240" w:lineRule="auto"/>
        <w:ind w:left="720" w:hanging="360"/>
      </w:pPr>
      <w:r w:rsidDel="00000000" w:rsidR="00000000" w:rsidRPr="00000000">
        <w:rPr>
          <w:rtl w:val="0"/>
        </w:rPr>
        <w:t xml:space="preserve">premium pricing cards</w:t>
      </w:r>
    </w:p>
    <w:p w:rsidR="00000000" w:rsidDel="00000000" w:rsidP="00000000" w:rsidRDefault="00000000" w:rsidRPr="00000000" w14:paraId="00005EB9">
      <w:pPr>
        <w:numPr>
          <w:ilvl w:val="0"/>
          <w:numId w:val="1381"/>
        </w:numPr>
        <w:spacing w:after="0" w:afterAutospacing="0" w:before="0" w:beforeAutospacing="0" w:lineRule="auto"/>
        <w:ind w:left="720" w:hanging="360"/>
      </w:pPr>
      <w:r w:rsidDel="00000000" w:rsidR="00000000" w:rsidRPr="00000000">
        <w:rPr>
          <w:rtl w:val="0"/>
        </w:rPr>
        <w:t xml:space="preserve">clean comparison layout</w:t>
      </w:r>
    </w:p>
    <w:p w:rsidR="00000000" w:rsidDel="00000000" w:rsidP="00000000" w:rsidRDefault="00000000" w:rsidRPr="00000000" w14:paraId="00005EBA">
      <w:pPr>
        <w:numPr>
          <w:ilvl w:val="0"/>
          <w:numId w:val="1381"/>
        </w:numPr>
        <w:spacing w:after="0" w:afterAutospacing="0" w:before="0" w:beforeAutospacing="0" w:lineRule="auto"/>
        <w:ind w:left="720" w:hanging="360"/>
      </w:pPr>
      <w:r w:rsidDel="00000000" w:rsidR="00000000" w:rsidRPr="00000000">
        <w:rPr>
          <w:rtl w:val="0"/>
        </w:rPr>
        <w:t xml:space="preserve">subtle progress or visibility visuals</w:t>
      </w:r>
    </w:p>
    <w:p w:rsidR="00000000" w:rsidDel="00000000" w:rsidP="00000000" w:rsidRDefault="00000000" w:rsidRPr="00000000" w14:paraId="00005EBB">
      <w:pPr>
        <w:numPr>
          <w:ilvl w:val="0"/>
          <w:numId w:val="1381"/>
        </w:numPr>
        <w:spacing w:after="240" w:before="0" w:beforeAutospacing="0" w:lineRule="auto"/>
        <w:ind w:left="720" w:hanging="360"/>
      </w:pPr>
      <w:r w:rsidDel="00000000" w:rsidR="00000000" w:rsidRPr="00000000">
        <w:rPr>
          <w:rtl w:val="0"/>
        </w:rPr>
        <w:t xml:space="preserve">strong CTA placement above the fold</w:t>
      </w:r>
    </w:p>
    <w:p w:rsidR="00000000" w:rsidDel="00000000" w:rsidP="00000000" w:rsidRDefault="00000000" w:rsidRPr="00000000" w14:paraId="00005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D">
      <w:pPr>
        <w:pStyle w:val="Heading1"/>
        <w:keepNext w:val="0"/>
        <w:keepLines w:val="0"/>
        <w:spacing w:before="480" w:lineRule="auto"/>
        <w:rPr>
          <w:b w:val="1"/>
          <w:bCs w:val="1"/>
          <w:sz w:val="46"/>
          <w:szCs w:val="46"/>
        </w:rPr>
      </w:pPr>
      <w:bookmarkStart w:colFirst="0" w:colLast="0" w:name="_voenprsgbbkf" w:id="7908"/>
      <w:bookmarkEnd w:id="7908"/>
      <w:r w:rsidDel="00000000" w:rsidR="00000000" w:rsidRPr="00000000">
        <w:rPr>
          <w:b w:val="1"/>
          <w:bCs w:val="1"/>
          <w:sz w:val="46"/>
          <w:szCs w:val="46"/>
          <w:rtl w:val="0"/>
        </w:rPr>
        <w:t xml:space="preserve">6) PRICING POSITIONING / INTRO SECTION</w:t>
      </w:r>
    </w:p>
    <w:p w:rsidR="00000000" w:rsidDel="00000000" w:rsidP="00000000" w:rsidRDefault="00000000" w:rsidRPr="00000000" w14:paraId="00005EBE">
      <w:pPr>
        <w:pStyle w:val="Heading2"/>
        <w:keepNext w:val="0"/>
        <w:keepLines w:val="0"/>
        <w:spacing w:after="80" w:lineRule="auto"/>
        <w:rPr>
          <w:b w:val="1"/>
          <w:bCs w:val="1"/>
          <w:sz w:val="34"/>
          <w:szCs w:val="34"/>
        </w:rPr>
      </w:pPr>
      <w:bookmarkStart w:colFirst="0" w:colLast="0" w:name="_tumjq8h0xxrf" w:id="7909"/>
      <w:bookmarkEnd w:id="7909"/>
      <w:r w:rsidDel="00000000" w:rsidR="00000000" w:rsidRPr="00000000">
        <w:rPr>
          <w:b w:val="1"/>
          <w:bCs w:val="1"/>
          <w:sz w:val="34"/>
          <w:szCs w:val="34"/>
          <w:rtl w:val="0"/>
        </w:rPr>
        <w:t xml:space="preserve">Section Heading</w:t>
      </w:r>
    </w:p>
    <w:p w:rsidR="00000000" w:rsidDel="00000000" w:rsidP="00000000" w:rsidRDefault="00000000" w:rsidRPr="00000000" w14:paraId="00005EBF">
      <w:pPr>
        <w:spacing w:after="240" w:before="240" w:lineRule="auto"/>
        <w:rPr>
          <w:b w:val="1"/>
          <w:bCs w:val="1"/>
        </w:rPr>
      </w:pPr>
      <w:r w:rsidDel="00000000" w:rsidR="00000000" w:rsidRPr="00000000">
        <w:rPr>
          <w:b w:val="1"/>
          <w:bCs w:val="1"/>
          <w:rtl w:val="0"/>
        </w:rPr>
        <w:t xml:space="preserve">A Pricing Model Built Around Candidate Value</w:t>
      </w:r>
    </w:p>
    <w:p w:rsidR="00000000" w:rsidDel="00000000" w:rsidP="00000000" w:rsidRDefault="00000000" w:rsidRPr="00000000" w14:paraId="00005EC0">
      <w:pPr>
        <w:pStyle w:val="Heading2"/>
        <w:keepNext w:val="0"/>
        <w:keepLines w:val="0"/>
        <w:spacing w:after="80" w:lineRule="auto"/>
        <w:rPr>
          <w:b w:val="1"/>
          <w:bCs w:val="1"/>
          <w:sz w:val="34"/>
          <w:szCs w:val="34"/>
        </w:rPr>
      </w:pPr>
      <w:bookmarkStart w:colFirst="0" w:colLast="0" w:name="_r8shtdrxn7e3" w:id="7910"/>
      <w:bookmarkEnd w:id="7910"/>
      <w:r w:rsidDel="00000000" w:rsidR="00000000" w:rsidRPr="00000000">
        <w:rPr>
          <w:b w:val="1"/>
          <w:bCs w:val="1"/>
          <w:sz w:val="34"/>
          <w:szCs w:val="34"/>
          <w:rtl w:val="0"/>
        </w:rPr>
        <w:t xml:space="preserve">Paragraph 1</w:t>
      </w:r>
    </w:p>
    <w:p w:rsidR="00000000" w:rsidDel="00000000" w:rsidP="00000000" w:rsidRDefault="00000000" w:rsidRPr="00000000" w14:paraId="00005EC1">
      <w:pPr>
        <w:spacing w:after="240" w:before="240" w:lineRule="auto"/>
        <w:rPr/>
      </w:pPr>
      <w:r w:rsidDel="00000000" w:rsidR="00000000" w:rsidRPr="00000000">
        <w:rPr>
          <w:rtl w:val="0"/>
        </w:rPr>
        <w:t xml:space="preserve">Most job platforms only give candidates one path: search, click, apply, repeat. That model can be useful, but it often leaves candidates doing all the work alone while receiving very little visibility, very little guidance, and very little strategic support in return.</w:t>
      </w:r>
    </w:p>
    <w:p w:rsidR="00000000" w:rsidDel="00000000" w:rsidP="00000000" w:rsidRDefault="00000000" w:rsidRPr="00000000" w14:paraId="00005EC2">
      <w:pPr>
        <w:pStyle w:val="Heading2"/>
        <w:keepNext w:val="0"/>
        <w:keepLines w:val="0"/>
        <w:spacing w:after="80" w:lineRule="auto"/>
        <w:rPr>
          <w:b w:val="1"/>
          <w:bCs w:val="1"/>
          <w:sz w:val="34"/>
          <w:szCs w:val="34"/>
        </w:rPr>
      </w:pPr>
      <w:bookmarkStart w:colFirst="0" w:colLast="0" w:name="_fxxuckkv6p41" w:id="7911"/>
      <w:bookmarkEnd w:id="7911"/>
      <w:r w:rsidDel="00000000" w:rsidR="00000000" w:rsidRPr="00000000">
        <w:rPr>
          <w:b w:val="1"/>
          <w:bCs w:val="1"/>
          <w:sz w:val="34"/>
          <w:szCs w:val="34"/>
          <w:rtl w:val="0"/>
        </w:rPr>
        <w:t xml:space="preserve">Paragraph 2</w:t>
      </w:r>
    </w:p>
    <w:p w:rsidR="00000000" w:rsidDel="00000000" w:rsidP="00000000" w:rsidRDefault="00000000" w:rsidRPr="00000000" w14:paraId="00005EC3">
      <w:pPr>
        <w:spacing w:after="240" w:before="240" w:lineRule="auto"/>
        <w:rPr/>
      </w:pPr>
      <w:r w:rsidDel="00000000" w:rsidR="00000000" w:rsidRPr="00000000">
        <w:rPr>
          <w:rtl w:val="0"/>
        </w:rPr>
        <w:t xml:space="preserve">This Pricing page should position NAYA Staffing differently. It should make clear that paid candidate options exist not to restrict access to opportunity, but to provide a stronger, more proactive, and more strategic service model for people who want more than a basic application experience.</w:t>
      </w:r>
    </w:p>
    <w:p w:rsidR="00000000" w:rsidDel="00000000" w:rsidP="00000000" w:rsidRDefault="00000000" w:rsidRPr="00000000" w14:paraId="00005EC4">
      <w:pPr>
        <w:pStyle w:val="Heading2"/>
        <w:keepNext w:val="0"/>
        <w:keepLines w:val="0"/>
        <w:spacing w:after="80" w:lineRule="auto"/>
        <w:rPr>
          <w:b w:val="1"/>
          <w:bCs w:val="1"/>
          <w:sz w:val="34"/>
          <w:szCs w:val="34"/>
        </w:rPr>
      </w:pPr>
      <w:bookmarkStart w:colFirst="0" w:colLast="0" w:name="_nwt5udcjrq89" w:id="7912"/>
      <w:bookmarkEnd w:id="7912"/>
      <w:r w:rsidDel="00000000" w:rsidR="00000000" w:rsidRPr="00000000">
        <w:rPr>
          <w:b w:val="1"/>
          <w:bCs w:val="1"/>
          <w:sz w:val="34"/>
          <w:szCs w:val="34"/>
          <w:rtl w:val="0"/>
        </w:rPr>
        <w:t xml:space="preserve">Paragraph 3</w:t>
      </w:r>
    </w:p>
    <w:p w:rsidR="00000000" w:rsidDel="00000000" w:rsidP="00000000" w:rsidRDefault="00000000" w:rsidRPr="00000000" w14:paraId="00005EC5">
      <w:pPr>
        <w:spacing w:after="240" w:before="240" w:lineRule="auto"/>
        <w:rPr/>
      </w:pPr>
      <w:r w:rsidDel="00000000" w:rsidR="00000000" w:rsidRPr="00000000">
        <w:rPr>
          <w:rtl w:val="0"/>
        </w:rPr>
        <w:t xml:space="preserve">Because </w:t>
      </w:r>
      <w:r w:rsidDel="00000000" w:rsidR="00000000" w:rsidRPr="00000000">
        <w:rPr>
          <w:b w:val="1"/>
          <w:bCs w:val="1"/>
          <w:rtl w:val="0"/>
        </w:rPr>
        <w:t xml:space="preserve">Pricing</w:t>
      </w:r>
      <w:r w:rsidDel="00000000" w:rsidR="00000000" w:rsidRPr="00000000">
        <w:rPr>
          <w:rtl w:val="0"/>
        </w:rPr>
        <w:t xml:space="preserve"> is one of the fixed subpages inside the approved </w:t>
      </w:r>
      <w:r w:rsidDel="00000000" w:rsidR="00000000" w:rsidRPr="00000000">
        <w:rPr>
          <w:b w:val="1"/>
          <w:bCs w:val="1"/>
          <w:rtl w:val="0"/>
        </w:rPr>
        <w:t xml:space="preserve">Job Seekers</w:t>
      </w:r>
      <w:r w:rsidDel="00000000" w:rsidR="00000000" w:rsidRPr="00000000">
        <w:rPr>
          <w:rtl w:val="0"/>
        </w:rPr>
        <w:t xml:space="preserve"> section, this page should connect naturally to </w:t>
      </w:r>
      <w:r w:rsidDel="00000000" w:rsidR="00000000" w:rsidRPr="00000000">
        <w:rPr>
          <w:b w:val="1"/>
          <w:bCs w:val="1"/>
          <w:rtl w:val="0"/>
        </w:rPr>
        <w:t xml:space="preserve">Reverse Recruitment</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 rather than sitting as an isolated pricing table.</w:t>
      </w:r>
    </w:p>
    <w:p w:rsidR="00000000" w:rsidDel="00000000" w:rsidP="00000000" w:rsidRDefault="00000000" w:rsidRPr="00000000" w14:paraId="00005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7">
      <w:pPr>
        <w:pStyle w:val="Heading1"/>
        <w:keepNext w:val="0"/>
        <w:keepLines w:val="0"/>
        <w:spacing w:before="480" w:lineRule="auto"/>
        <w:rPr>
          <w:b w:val="1"/>
          <w:bCs w:val="1"/>
          <w:sz w:val="46"/>
          <w:szCs w:val="46"/>
        </w:rPr>
      </w:pPr>
      <w:bookmarkStart w:colFirst="0" w:colLast="0" w:name="_k39awpypcqqy" w:id="7913"/>
      <w:bookmarkEnd w:id="7913"/>
      <w:r w:rsidDel="00000000" w:rsidR="00000000" w:rsidRPr="00000000">
        <w:rPr>
          <w:b w:val="1"/>
          <w:bCs w:val="1"/>
          <w:sz w:val="46"/>
          <w:szCs w:val="46"/>
          <w:rtl w:val="0"/>
        </w:rPr>
        <w:t xml:space="preserve">7) WHY THERE IS A PRICING PAGE</w:t>
      </w:r>
    </w:p>
    <w:p w:rsidR="00000000" w:rsidDel="00000000" w:rsidP="00000000" w:rsidRDefault="00000000" w:rsidRPr="00000000" w14:paraId="00005EC8">
      <w:pPr>
        <w:pStyle w:val="Heading2"/>
        <w:keepNext w:val="0"/>
        <w:keepLines w:val="0"/>
        <w:spacing w:after="80" w:lineRule="auto"/>
        <w:rPr>
          <w:b w:val="1"/>
          <w:bCs w:val="1"/>
          <w:sz w:val="34"/>
          <w:szCs w:val="34"/>
        </w:rPr>
      </w:pPr>
      <w:bookmarkStart w:colFirst="0" w:colLast="0" w:name="_ugey9tv8vdm6" w:id="7914"/>
      <w:bookmarkEnd w:id="7914"/>
      <w:r w:rsidDel="00000000" w:rsidR="00000000" w:rsidRPr="00000000">
        <w:rPr>
          <w:b w:val="1"/>
          <w:bCs w:val="1"/>
          <w:sz w:val="34"/>
          <w:szCs w:val="34"/>
          <w:rtl w:val="0"/>
        </w:rPr>
        <w:t xml:space="preserve">Section Heading</w:t>
      </w:r>
    </w:p>
    <w:p w:rsidR="00000000" w:rsidDel="00000000" w:rsidP="00000000" w:rsidRDefault="00000000" w:rsidRPr="00000000" w14:paraId="00005EC9">
      <w:pPr>
        <w:spacing w:after="240" w:before="240" w:lineRule="auto"/>
        <w:rPr>
          <w:b w:val="1"/>
          <w:bCs w:val="1"/>
        </w:rPr>
      </w:pPr>
      <w:r w:rsidDel="00000000" w:rsidR="00000000" w:rsidRPr="00000000">
        <w:rPr>
          <w:b w:val="1"/>
          <w:bCs w:val="1"/>
          <w:rtl w:val="0"/>
        </w:rPr>
        <w:t xml:space="preserve">Why This Page Exists</w:t>
      </w:r>
    </w:p>
    <w:p w:rsidR="00000000" w:rsidDel="00000000" w:rsidP="00000000" w:rsidRDefault="00000000" w:rsidRPr="00000000" w14:paraId="00005ECA">
      <w:pPr>
        <w:pStyle w:val="Heading2"/>
        <w:keepNext w:val="0"/>
        <w:keepLines w:val="0"/>
        <w:spacing w:after="80" w:lineRule="auto"/>
        <w:rPr>
          <w:b w:val="1"/>
          <w:bCs w:val="1"/>
          <w:sz w:val="34"/>
          <w:szCs w:val="34"/>
        </w:rPr>
      </w:pPr>
      <w:bookmarkStart w:colFirst="0" w:colLast="0" w:name="_b0hi6gc8vh4v" w:id="7915"/>
      <w:bookmarkEnd w:id="7915"/>
      <w:r w:rsidDel="00000000" w:rsidR="00000000" w:rsidRPr="00000000">
        <w:rPr>
          <w:b w:val="1"/>
          <w:bCs w:val="1"/>
          <w:sz w:val="34"/>
          <w:szCs w:val="34"/>
          <w:rtl w:val="0"/>
        </w:rPr>
        <w:t xml:space="preserve">Intro Paragraph</w:t>
      </w:r>
    </w:p>
    <w:p w:rsidR="00000000" w:rsidDel="00000000" w:rsidP="00000000" w:rsidRDefault="00000000" w:rsidRPr="00000000" w14:paraId="00005ECB">
      <w:pPr>
        <w:spacing w:after="240" w:before="240" w:lineRule="auto"/>
        <w:rPr/>
      </w:pPr>
      <w:r w:rsidDel="00000000" w:rsidR="00000000" w:rsidRPr="00000000">
        <w:rPr>
          <w:rtl w:val="0"/>
        </w:rPr>
        <w:t xml:space="preserve">Candidates need to understand why pricing exists before they can trust it.</w:t>
      </w:r>
    </w:p>
    <w:p w:rsidR="00000000" w:rsidDel="00000000" w:rsidP="00000000" w:rsidRDefault="00000000" w:rsidRPr="00000000" w14:paraId="00005ECC">
      <w:pPr>
        <w:pStyle w:val="Heading3"/>
        <w:keepNext w:val="0"/>
        <w:keepLines w:val="0"/>
        <w:spacing w:before="280" w:lineRule="auto"/>
        <w:rPr>
          <w:b w:val="1"/>
          <w:bCs w:val="1"/>
          <w:color w:val="000000"/>
          <w:sz w:val="26"/>
          <w:szCs w:val="26"/>
        </w:rPr>
      </w:pPr>
      <w:bookmarkStart w:colFirst="0" w:colLast="0" w:name="_9looncmm00tg" w:id="7916"/>
      <w:bookmarkEnd w:id="7916"/>
      <w:r w:rsidDel="00000000" w:rsidR="00000000" w:rsidRPr="00000000">
        <w:rPr>
          <w:b w:val="1"/>
          <w:bCs w:val="1"/>
          <w:color w:val="000000"/>
          <w:sz w:val="26"/>
          <w:szCs w:val="26"/>
          <w:rtl w:val="0"/>
        </w:rPr>
        <w:t xml:space="preserve">Point 1</w:t>
      </w:r>
    </w:p>
    <w:p w:rsidR="00000000" w:rsidDel="00000000" w:rsidP="00000000" w:rsidRDefault="00000000" w:rsidRPr="00000000" w14:paraId="00005ECD">
      <w:pPr>
        <w:spacing w:after="240" w:before="240" w:lineRule="auto"/>
        <w:rPr/>
      </w:pPr>
      <w:r w:rsidDel="00000000" w:rsidR="00000000" w:rsidRPr="00000000">
        <w:rPr>
          <w:b w:val="1"/>
          <w:bCs w:val="1"/>
          <w:rtl w:val="0"/>
        </w:rPr>
        <w:t xml:space="preserve">Basic Access and Premium Support Are Not the Same</w:t>
        <w:br w:type="textWrapping"/>
      </w:r>
      <w:r w:rsidDel="00000000" w:rsidR="00000000" w:rsidRPr="00000000">
        <w:rPr>
          <w:rtl w:val="0"/>
        </w:rPr>
        <w:t xml:space="preserve"> Browsing opportunities is one thing. Strategic candidate support is another.</w:t>
      </w:r>
    </w:p>
    <w:p w:rsidR="00000000" w:rsidDel="00000000" w:rsidP="00000000" w:rsidRDefault="00000000" w:rsidRPr="00000000" w14:paraId="00005ECE">
      <w:pPr>
        <w:pStyle w:val="Heading3"/>
        <w:keepNext w:val="0"/>
        <w:keepLines w:val="0"/>
        <w:spacing w:before="280" w:lineRule="auto"/>
        <w:rPr>
          <w:b w:val="1"/>
          <w:bCs w:val="1"/>
          <w:color w:val="000000"/>
          <w:sz w:val="26"/>
          <w:szCs w:val="26"/>
        </w:rPr>
      </w:pPr>
      <w:bookmarkStart w:colFirst="0" w:colLast="0" w:name="_gcfeauuc0zdp" w:id="7917"/>
      <w:bookmarkEnd w:id="7917"/>
      <w:r w:rsidDel="00000000" w:rsidR="00000000" w:rsidRPr="00000000">
        <w:rPr>
          <w:b w:val="1"/>
          <w:bCs w:val="1"/>
          <w:color w:val="000000"/>
          <w:sz w:val="26"/>
          <w:szCs w:val="26"/>
          <w:rtl w:val="0"/>
        </w:rPr>
        <w:t xml:space="preserve">Point 2</w:t>
      </w:r>
    </w:p>
    <w:p w:rsidR="00000000" w:rsidDel="00000000" w:rsidP="00000000" w:rsidRDefault="00000000" w:rsidRPr="00000000" w14:paraId="00005ECF">
      <w:pPr>
        <w:spacing w:after="240" w:before="240" w:lineRule="auto"/>
        <w:rPr/>
      </w:pPr>
      <w:r w:rsidDel="00000000" w:rsidR="00000000" w:rsidRPr="00000000">
        <w:rPr>
          <w:b w:val="1"/>
          <w:bCs w:val="1"/>
          <w:rtl w:val="0"/>
        </w:rPr>
        <w:t xml:space="preserve">Some Candidates Want More Than Standard Job Search</w:t>
        <w:br w:type="textWrapping"/>
      </w:r>
      <w:r w:rsidDel="00000000" w:rsidR="00000000" w:rsidRPr="00000000">
        <w:rPr>
          <w:rtl w:val="0"/>
        </w:rPr>
        <w:t xml:space="preserve"> They want stronger visibility, smarter positioning, and a more proactive route into opportunities.</w:t>
      </w:r>
    </w:p>
    <w:p w:rsidR="00000000" w:rsidDel="00000000" w:rsidP="00000000" w:rsidRDefault="00000000" w:rsidRPr="00000000" w14:paraId="00005ED0">
      <w:pPr>
        <w:pStyle w:val="Heading3"/>
        <w:keepNext w:val="0"/>
        <w:keepLines w:val="0"/>
        <w:spacing w:before="280" w:lineRule="auto"/>
        <w:rPr>
          <w:b w:val="1"/>
          <w:bCs w:val="1"/>
          <w:color w:val="000000"/>
          <w:sz w:val="26"/>
          <w:szCs w:val="26"/>
        </w:rPr>
      </w:pPr>
      <w:bookmarkStart w:colFirst="0" w:colLast="0" w:name="_8ej06g6v444j" w:id="7918"/>
      <w:bookmarkEnd w:id="7918"/>
      <w:r w:rsidDel="00000000" w:rsidR="00000000" w:rsidRPr="00000000">
        <w:rPr>
          <w:b w:val="1"/>
          <w:bCs w:val="1"/>
          <w:color w:val="000000"/>
          <w:sz w:val="26"/>
          <w:szCs w:val="26"/>
          <w:rtl w:val="0"/>
        </w:rPr>
        <w:t xml:space="preserve">Point 3</w:t>
      </w:r>
    </w:p>
    <w:p w:rsidR="00000000" w:rsidDel="00000000" w:rsidP="00000000" w:rsidRDefault="00000000" w:rsidRPr="00000000" w14:paraId="00005ED1">
      <w:pPr>
        <w:spacing w:after="240" w:before="240" w:lineRule="auto"/>
        <w:rPr/>
      </w:pPr>
      <w:r w:rsidDel="00000000" w:rsidR="00000000" w:rsidRPr="00000000">
        <w:rPr>
          <w:b w:val="1"/>
          <w:bCs w:val="1"/>
          <w:rtl w:val="0"/>
        </w:rPr>
        <w:t xml:space="preserve">Premium Support Should Be Clearly Explained</w:t>
        <w:br w:type="textWrapping"/>
      </w:r>
      <w:r w:rsidDel="00000000" w:rsidR="00000000" w:rsidRPr="00000000">
        <w:rPr>
          <w:rtl w:val="0"/>
        </w:rPr>
        <w:t xml:space="preserve"> A pricing page removes confusion and helps candidates understand what they are paying for.</w:t>
      </w:r>
    </w:p>
    <w:p w:rsidR="00000000" w:rsidDel="00000000" w:rsidP="00000000" w:rsidRDefault="00000000" w:rsidRPr="00000000" w14:paraId="00005ED2">
      <w:pPr>
        <w:pStyle w:val="Heading3"/>
        <w:keepNext w:val="0"/>
        <w:keepLines w:val="0"/>
        <w:spacing w:before="280" w:lineRule="auto"/>
        <w:rPr>
          <w:b w:val="1"/>
          <w:bCs w:val="1"/>
          <w:color w:val="000000"/>
          <w:sz w:val="26"/>
          <w:szCs w:val="26"/>
        </w:rPr>
      </w:pPr>
      <w:bookmarkStart w:colFirst="0" w:colLast="0" w:name="_h33nclwtbs53" w:id="7919"/>
      <w:bookmarkEnd w:id="7919"/>
      <w:r w:rsidDel="00000000" w:rsidR="00000000" w:rsidRPr="00000000">
        <w:rPr>
          <w:b w:val="1"/>
          <w:bCs w:val="1"/>
          <w:color w:val="000000"/>
          <w:sz w:val="26"/>
          <w:szCs w:val="26"/>
          <w:rtl w:val="0"/>
        </w:rPr>
        <w:t xml:space="preserve">Point 4</w:t>
      </w:r>
    </w:p>
    <w:p w:rsidR="00000000" w:rsidDel="00000000" w:rsidP="00000000" w:rsidRDefault="00000000" w:rsidRPr="00000000" w14:paraId="00005ED3">
      <w:pPr>
        <w:spacing w:after="240" w:before="240" w:lineRule="auto"/>
        <w:rPr/>
      </w:pPr>
      <w:r w:rsidDel="00000000" w:rsidR="00000000" w:rsidRPr="00000000">
        <w:rPr>
          <w:b w:val="1"/>
          <w:bCs w:val="1"/>
          <w:rtl w:val="0"/>
        </w:rPr>
        <w:t xml:space="preserve">Transparency Builds Trust</w:t>
        <w:br w:type="textWrapping"/>
      </w:r>
      <w:r w:rsidDel="00000000" w:rsidR="00000000" w:rsidRPr="00000000">
        <w:rPr>
          <w:rtl w:val="0"/>
        </w:rPr>
        <w:t xml:space="preserve"> Candidates are more likely to engage when the structure, value, and available options are explained clearly.</w:t>
      </w:r>
    </w:p>
    <w:p w:rsidR="00000000" w:rsidDel="00000000" w:rsidP="00000000" w:rsidRDefault="00000000" w:rsidRPr="00000000" w14:paraId="00005ED4">
      <w:pPr>
        <w:pStyle w:val="Heading3"/>
        <w:keepNext w:val="0"/>
        <w:keepLines w:val="0"/>
        <w:spacing w:before="280" w:lineRule="auto"/>
        <w:rPr>
          <w:b w:val="1"/>
          <w:bCs w:val="1"/>
          <w:color w:val="000000"/>
          <w:sz w:val="26"/>
          <w:szCs w:val="26"/>
        </w:rPr>
      </w:pPr>
      <w:bookmarkStart w:colFirst="0" w:colLast="0" w:name="_jd57jq2xeqpy" w:id="7920"/>
      <w:bookmarkEnd w:id="7920"/>
      <w:r w:rsidDel="00000000" w:rsidR="00000000" w:rsidRPr="00000000">
        <w:rPr>
          <w:b w:val="1"/>
          <w:bCs w:val="1"/>
          <w:color w:val="000000"/>
          <w:sz w:val="26"/>
          <w:szCs w:val="26"/>
          <w:rtl w:val="0"/>
        </w:rPr>
        <w:t xml:space="preserve">Point 5</w:t>
      </w:r>
    </w:p>
    <w:p w:rsidR="00000000" w:rsidDel="00000000" w:rsidP="00000000" w:rsidRDefault="00000000" w:rsidRPr="00000000" w14:paraId="00005ED5">
      <w:pPr>
        <w:spacing w:after="240" w:before="240" w:lineRule="auto"/>
        <w:rPr/>
      </w:pPr>
      <w:r w:rsidDel="00000000" w:rsidR="00000000" w:rsidRPr="00000000">
        <w:rPr>
          <w:b w:val="1"/>
          <w:bCs w:val="1"/>
          <w:rtl w:val="0"/>
        </w:rPr>
        <w:t xml:space="preserve">Different Candidates Need Different Levels of Support</w:t>
        <w:br w:type="textWrapping"/>
      </w:r>
      <w:r w:rsidDel="00000000" w:rsidR="00000000" w:rsidRPr="00000000">
        <w:rPr>
          <w:rtl w:val="0"/>
        </w:rPr>
        <w:t xml:space="preserve"> Some may only need basic access, while others may want a more active and premium career service.</w:t>
      </w:r>
    </w:p>
    <w:p w:rsidR="00000000" w:rsidDel="00000000" w:rsidP="00000000" w:rsidRDefault="00000000" w:rsidRPr="00000000" w14:paraId="00005ED6">
      <w:pPr>
        <w:pStyle w:val="Heading3"/>
        <w:keepNext w:val="0"/>
        <w:keepLines w:val="0"/>
        <w:spacing w:before="280" w:lineRule="auto"/>
        <w:rPr>
          <w:b w:val="1"/>
          <w:bCs w:val="1"/>
          <w:color w:val="000000"/>
          <w:sz w:val="26"/>
          <w:szCs w:val="26"/>
        </w:rPr>
      </w:pPr>
      <w:bookmarkStart w:colFirst="0" w:colLast="0" w:name="_gcb7upakx6v" w:id="7921"/>
      <w:bookmarkEnd w:id="7921"/>
      <w:r w:rsidDel="00000000" w:rsidR="00000000" w:rsidRPr="00000000">
        <w:rPr>
          <w:b w:val="1"/>
          <w:bCs w:val="1"/>
          <w:color w:val="000000"/>
          <w:sz w:val="26"/>
          <w:szCs w:val="26"/>
          <w:rtl w:val="0"/>
        </w:rPr>
        <w:t xml:space="preserve">Point 6</w:t>
      </w:r>
    </w:p>
    <w:p w:rsidR="00000000" w:rsidDel="00000000" w:rsidP="00000000" w:rsidRDefault="00000000" w:rsidRPr="00000000" w14:paraId="00005ED7">
      <w:pPr>
        <w:spacing w:after="240" w:before="240" w:lineRule="auto"/>
        <w:rPr/>
      </w:pPr>
      <w:r w:rsidDel="00000000" w:rsidR="00000000" w:rsidRPr="00000000">
        <w:rPr>
          <w:b w:val="1"/>
          <w:bCs w:val="1"/>
          <w:rtl w:val="0"/>
        </w:rPr>
        <w:t xml:space="preserve">This Page Helps Users Self-Select</w:t>
        <w:br w:type="textWrapping"/>
      </w:r>
      <w:r w:rsidDel="00000000" w:rsidR="00000000" w:rsidRPr="00000000">
        <w:rPr>
          <w:rtl w:val="0"/>
        </w:rPr>
        <w:t xml:space="preserve"> Instead of forcing every candidate into one path, pricing helps them choose the model that fits best.</w:t>
      </w:r>
    </w:p>
    <w:p w:rsidR="00000000" w:rsidDel="00000000" w:rsidP="00000000" w:rsidRDefault="00000000" w:rsidRPr="00000000" w14:paraId="00005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9">
      <w:pPr>
        <w:pStyle w:val="Heading1"/>
        <w:keepNext w:val="0"/>
        <w:keepLines w:val="0"/>
        <w:spacing w:before="480" w:lineRule="auto"/>
        <w:rPr>
          <w:b w:val="1"/>
          <w:bCs w:val="1"/>
          <w:sz w:val="46"/>
          <w:szCs w:val="46"/>
        </w:rPr>
      </w:pPr>
      <w:bookmarkStart w:colFirst="0" w:colLast="0" w:name="_w8rt2jwbsrs3" w:id="7922"/>
      <w:bookmarkEnd w:id="7922"/>
      <w:r w:rsidDel="00000000" w:rsidR="00000000" w:rsidRPr="00000000">
        <w:rPr>
          <w:b w:val="1"/>
          <w:bCs w:val="1"/>
          <w:sz w:val="46"/>
          <w:szCs w:val="46"/>
          <w:rtl w:val="0"/>
        </w:rPr>
        <w:t xml:space="preserve">8) PRICING PHILOSOPHY</w:t>
      </w:r>
    </w:p>
    <w:p w:rsidR="00000000" w:rsidDel="00000000" w:rsidP="00000000" w:rsidRDefault="00000000" w:rsidRPr="00000000" w14:paraId="00005EDA">
      <w:pPr>
        <w:pStyle w:val="Heading2"/>
        <w:keepNext w:val="0"/>
        <w:keepLines w:val="0"/>
        <w:spacing w:after="80" w:lineRule="auto"/>
        <w:rPr>
          <w:b w:val="1"/>
          <w:bCs w:val="1"/>
          <w:sz w:val="34"/>
          <w:szCs w:val="34"/>
        </w:rPr>
      </w:pPr>
      <w:bookmarkStart w:colFirst="0" w:colLast="0" w:name="_163komdv6klv" w:id="7923"/>
      <w:bookmarkEnd w:id="7923"/>
      <w:r w:rsidDel="00000000" w:rsidR="00000000" w:rsidRPr="00000000">
        <w:rPr>
          <w:b w:val="1"/>
          <w:bCs w:val="1"/>
          <w:sz w:val="34"/>
          <w:szCs w:val="34"/>
          <w:rtl w:val="0"/>
        </w:rPr>
        <w:t xml:space="preserve">Section Heading</w:t>
      </w:r>
    </w:p>
    <w:p w:rsidR="00000000" w:rsidDel="00000000" w:rsidP="00000000" w:rsidRDefault="00000000" w:rsidRPr="00000000" w14:paraId="00005EDB">
      <w:pPr>
        <w:spacing w:after="240" w:before="240" w:lineRule="auto"/>
        <w:rPr>
          <w:b w:val="1"/>
          <w:bCs w:val="1"/>
        </w:rPr>
      </w:pPr>
      <w:r w:rsidDel="00000000" w:rsidR="00000000" w:rsidRPr="00000000">
        <w:rPr>
          <w:b w:val="1"/>
          <w:bCs w:val="1"/>
          <w:rtl w:val="0"/>
        </w:rPr>
        <w:t xml:space="preserve">How Pricing Should Be Positioned</w:t>
      </w:r>
    </w:p>
    <w:p w:rsidR="00000000" w:rsidDel="00000000" w:rsidP="00000000" w:rsidRDefault="00000000" w:rsidRPr="00000000" w14:paraId="00005EDC">
      <w:pPr>
        <w:pStyle w:val="Heading2"/>
        <w:keepNext w:val="0"/>
        <w:keepLines w:val="0"/>
        <w:spacing w:after="80" w:lineRule="auto"/>
        <w:rPr>
          <w:b w:val="1"/>
          <w:bCs w:val="1"/>
          <w:sz w:val="34"/>
          <w:szCs w:val="34"/>
        </w:rPr>
      </w:pPr>
      <w:bookmarkStart w:colFirst="0" w:colLast="0" w:name="_124hswujinzq" w:id="7924"/>
      <w:bookmarkEnd w:id="7924"/>
      <w:r w:rsidDel="00000000" w:rsidR="00000000" w:rsidRPr="00000000">
        <w:rPr>
          <w:b w:val="1"/>
          <w:bCs w:val="1"/>
          <w:sz w:val="34"/>
          <w:szCs w:val="34"/>
          <w:rtl w:val="0"/>
        </w:rPr>
        <w:t xml:space="preserve">Intro Paragraph</w:t>
      </w:r>
    </w:p>
    <w:p w:rsidR="00000000" w:rsidDel="00000000" w:rsidP="00000000" w:rsidRDefault="00000000" w:rsidRPr="00000000" w14:paraId="00005EDD">
      <w:pPr>
        <w:spacing w:after="240" w:before="240" w:lineRule="auto"/>
        <w:rPr/>
      </w:pPr>
      <w:r w:rsidDel="00000000" w:rsidR="00000000" w:rsidRPr="00000000">
        <w:rPr>
          <w:rtl w:val="0"/>
        </w:rPr>
        <w:t xml:space="preserve">This section is important for both brand tone and conversion.</w:t>
      </w:r>
    </w:p>
    <w:p w:rsidR="00000000" w:rsidDel="00000000" w:rsidP="00000000" w:rsidRDefault="00000000" w:rsidRPr="00000000" w14:paraId="00005EDE">
      <w:pPr>
        <w:pStyle w:val="Heading2"/>
        <w:keepNext w:val="0"/>
        <w:keepLines w:val="0"/>
        <w:spacing w:after="80" w:lineRule="auto"/>
        <w:rPr>
          <w:b w:val="1"/>
          <w:bCs w:val="1"/>
          <w:sz w:val="34"/>
          <w:szCs w:val="34"/>
        </w:rPr>
      </w:pPr>
      <w:bookmarkStart w:colFirst="0" w:colLast="0" w:name="_9rmj296l0rk9" w:id="7925"/>
      <w:bookmarkEnd w:id="7925"/>
      <w:r w:rsidDel="00000000" w:rsidR="00000000" w:rsidRPr="00000000">
        <w:rPr>
          <w:b w:val="1"/>
          <w:bCs w:val="1"/>
          <w:sz w:val="34"/>
          <w:szCs w:val="34"/>
          <w:rtl w:val="0"/>
        </w:rPr>
        <w:t xml:space="preserve">Positioning Principles</w:t>
      </w:r>
    </w:p>
    <w:p w:rsidR="00000000" w:rsidDel="00000000" w:rsidP="00000000" w:rsidRDefault="00000000" w:rsidRPr="00000000" w14:paraId="00005EDF">
      <w:pPr>
        <w:spacing w:after="240" w:before="240" w:lineRule="auto"/>
        <w:rPr/>
      </w:pPr>
      <w:r w:rsidDel="00000000" w:rsidR="00000000" w:rsidRPr="00000000">
        <w:rPr>
          <w:rtl w:val="0"/>
        </w:rPr>
        <w:t xml:space="preserve">The pricing page should communicate that:</w:t>
      </w:r>
    </w:p>
    <w:p w:rsidR="00000000" w:rsidDel="00000000" w:rsidP="00000000" w:rsidRDefault="00000000" w:rsidRPr="00000000" w14:paraId="00005EE0">
      <w:pPr>
        <w:pStyle w:val="Heading3"/>
        <w:keepNext w:val="0"/>
        <w:keepLines w:val="0"/>
        <w:spacing w:before="280" w:lineRule="auto"/>
        <w:rPr>
          <w:b w:val="1"/>
          <w:bCs w:val="1"/>
          <w:color w:val="000000"/>
          <w:sz w:val="26"/>
          <w:szCs w:val="26"/>
        </w:rPr>
      </w:pPr>
      <w:bookmarkStart w:colFirst="0" w:colLast="0" w:name="_wknfycc2j8q4" w:id="7926"/>
      <w:bookmarkEnd w:id="7926"/>
      <w:r w:rsidDel="00000000" w:rsidR="00000000" w:rsidRPr="00000000">
        <w:rPr>
          <w:b w:val="1"/>
          <w:bCs w:val="1"/>
          <w:color w:val="000000"/>
          <w:sz w:val="26"/>
          <w:szCs w:val="26"/>
          <w:rtl w:val="0"/>
        </w:rPr>
        <w:t xml:space="preserve">Principle 1</w:t>
      </w:r>
    </w:p>
    <w:p w:rsidR="00000000" w:rsidDel="00000000" w:rsidP="00000000" w:rsidRDefault="00000000" w:rsidRPr="00000000" w14:paraId="00005EE1">
      <w:pPr>
        <w:spacing w:after="240" w:before="240" w:lineRule="auto"/>
        <w:rPr/>
      </w:pPr>
      <w:r w:rsidDel="00000000" w:rsidR="00000000" w:rsidRPr="00000000">
        <w:rPr>
          <w:b w:val="1"/>
          <w:bCs w:val="1"/>
          <w:rtl w:val="0"/>
        </w:rPr>
        <w:t xml:space="preserve">The Goal Is Better Career Positioning</w:t>
        <w:br w:type="textWrapping"/>
      </w:r>
      <w:r w:rsidDel="00000000" w:rsidR="00000000" w:rsidRPr="00000000">
        <w:rPr>
          <w:rtl w:val="0"/>
        </w:rPr>
        <w:t xml:space="preserve"> Candidates are not paying for random access. They are investing in a better opportunity pathway.</w:t>
      </w:r>
    </w:p>
    <w:p w:rsidR="00000000" w:rsidDel="00000000" w:rsidP="00000000" w:rsidRDefault="00000000" w:rsidRPr="00000000" w14:paraId="00005EE2">
      <w:pPr>
        <w:pStyle w:val="Heading3"/>
        <w:keepNext w:val="0"/>
        <w:keepLines w:val="0"/>
        <w:spacing w:before="280" w:lineRule="auto"/>
        <w:rPr>
          <w:b w:val="1"/>
          <w:bCs w:val="1"/>
          <w:color w:val="000000"/>
          <w:sz w:val="26"/>
          <w:szCs w:val="26"/>
        </w:rPr>
      </w:pPr>
      <w:bookmarkStart w:colFirst="0" w:colLast="0" w:name="_qnhpnurhjqay" w:id="7927"/>
      <w:bookmarkEnd w:id="7927"/>
      <w:r w:rsidDel="00000000" w:rsidR="00000000" w:rsidRPr="00000000">
        <w:rPr>
          <w:b w:val="1"/>
          <w:bCs w:val="1"/>
          <w:color w:val="000000"/>
          <w:sz w:val="26"/>
          <w:szCs w:val="26"/>
          <w:rtl w:val="0"/>
        </w:rPr>
        <w:t xml:space="preserve">Principle 2</w:t>
      </w:r>
    </w:p>
    <w:p w:rsidR="00000000" w:rsidDel="00000000" w:rsidP="00000000" w:rsidRDefault="00000000" w:rsidRPr="00000000" w14:paraId="00005EE3">
      <w:pPr>
        <w:spacing w:after="240" w:before="240" w:lineRule="auto"/>
        <w:rPr/>
      </w:pPr>
      <w:r w:rsidDel="00000000" w:rsidR="00000000" w:rsidRPr="00000000">
        <w:rPr>
          <w:b w:val="1"/>
          <w:bCs w:val="1"/>
          <w:rtl w:val="0"/>
        </w:rPr>
        <w:t xml:space="preserve">The Value Is in Visibility and Strategy</w:t>
        <w:br w:type="textWrapping"/>
      </w:r>
      <w:r w:rsidDel="00000000" w:rsidR="00000000" w:rsidRPr="00000000">
        <w:rPr>
          <w:rtl w:val="0"/>
        </w:rPr>
        <w:t xml:space="preserve"> The strongest differentiator is not “more applications.” It is better visibility, smarter positioning, and stronger support.</w:t>
      </w:r>
    </w:p>
    <w:p w:rsidR="00000000" w:rsidDel="00000000" w:rsidP="00000000" w:rsidRDefault="00000000" w:rsidRPr="00000000" w14:paraId="00005EE4">
      <w:pPr>
        <w:pStyle w:val="Heading3"/>
        <w:keepNext w:val="0"/>
        <w:keepLines w:val="0"/>
        <w:spacing w:before="280" w:lineRule="auto"/>
        <w:rPr>
          <w:b w:val="1"/>
          <w:bCs w:val="1"/>
          <w:color w:val="000000"/>
          <w:sz w:val="26"/>
          <w:szCs w:val="26"/>
        </w:rPr>
      </w:pPr>
      <w:bookmarkStart w:colFirst="0" w:colLast="0" w:name="_34bptrxxg6at" w:id="7928"/>
      <w:bookmarkEnd w:id="7928"/>
      <w:r w:rsidDel="00000000" w:rsidR="00000000" w:rsidRPr="00000000">
        <w:rPr>
          <w:b w:val="1"/>
          <w:bCs w:val="1"/>
          <w:color w:val="000000"/>
          <w:sz w:val="26"/>
          <w:szCs w:val="26"/>
          <w:rtl w:val="0"/>
        </w:rPr>
        <w:t xml:space="preserve">Principle 3</w:t>
      </w:r>
    </w:p>
    <w:p w:rsidR="00000000" w:rsidDel="00000000" w:rsidP="00000000" w:rsidRDefault="00000000" w:rsidRPr="00000000" w14:paraId="00005EE5">
      <w:pPr>
        <w:spacing w:after="240" w:before="240" w:lineRule="auto"/>
        <w:rPr/>
      </w:pPr>
      <w:r w:rsidDel="00000000" w:rsidR="00000000" w:rsidRPr="00000000">
        <w:rPr>
          <w:b w:val="1"/>
          <w:bCs w:val="1"/>
          <w:rtl w:val="0"/>
        </w:rPr>
        <w:t xml:space="preserve">The Structure Should Feel Transparent</w:t>
        <w:br w:type="textWrapping"/>
      </w:r>
      <w:r w:rsidDel="00000000" w:rsidR="00000000" w:rsidRPr="00000000">
        <w:rPr>
          <w:rtl w:val="0"/>
        </w:rPr>
        <w:t xml:space="preserve"> Candidates should understand what each plan includes and who it is for.</w:t>
      </w:r>
    </w:p>
    <w:p w:rsidR="00000000" w:rsidDel="00000000" w:rsidP="00000000" w:rsidRDefault="00000000" w:rsidRPr="00000000" w14:paraId="00005EE6">
      <w:pPr>
        <w:pStyle w:val="Heading3"/>
        <w:keepNext w:val="0"/>
        <w:keepLines w:val="0"/>
        <w:spacing w:before="280" w:lineRule="auto"/>
        <w:rPr>
          <w:b w:val="1"/>
          <w:bCs w:val="1"/>
          <w:color w:val="000000"/>
          <w:sz w:val="26"/>
          <w:szCs w:val="26"/>
        </w:rPr>
      </w:pPr>
      <w:bookmarkStart w:colFirst="0" w:colLast="0" w:name="_rzo8m09qbq9z" w:id="7929"/>
      <w:bookmarkEnd w:id="7929"/>
      <w:r w:rsidDel="00000000" w:rsidR="00000000" w:rsidRPr="00000000">
        <w:rPr>
          <w:b w:val="1"/>
          <w:bCs w:val="1"/>
          <w:color w:val="000000"/>
          <w:sz w:val="26"/>
          <w:szCs w:val="26"/>
          <w:rtl w:val="0"/>
        </w:rPr>
        <w:t xml:space="preserve">Principle 4</w:t>
      </w:r>
    </w:p>
    <w:p w:rsidR="00000000" w:rsidDel="00000000" w:rsidP="00000000" w:rsidRDefault="00000000" w:rsidRPr="00000000" w14:paraId="00005EE7">
      <w:pPr>
        <w:spacing w:after="240" w:before="240" w:lineRule="auto"/>
        <w:rPr/>
      </w:pPr>
      <w:r w:rsidDel="00000000" w:rsidR="00000000" w:rsidRPr="00000000">
        <w:rPr>
          <w:b w:val="1"/>
          <w:bCs w:val="1"/>
          <w:rtl w:val="0"/>
        </w:rPr>
        <w:t xml:space="preserve">The Experience Should Feel Premium</w:t>
        <w:br w:type="textWrapping"/>
      </w:r>
      <w:r w:rsidDel="00000000" w:rsidR="00000000" w:rsidRPr="00000000">
        <w:rPr>
          <w:rtl w:val="0"/>
        </w:rPr>
        <w:t xml:space="preserve"> This page should feel aligned with a serious career service, not a cheap upsell funnel.</w:t>
      </w:r>
    </w:p>
    <w:p w:rsidR="00000000" w:rsidDel="00000000" w:rsidP="00000000" w:rsidRDefault="00000000" w:rsidRPr="00000000" w14:paraId="00005EE8">
      <w:pPr>
        <w:pStyle w:val="Heading3"/>
        <w:keepNext w:val="0"/>
        <w:keepLines w:val="0"/>
        <w:spacing w:before="280" w:lineRule="auto"/>
        <w:rPr>
          <w:b w:val="1"/>
          <w:bCs w:val="1"/>
          <w:color w:val="000000"/>
          <w:sz w:val="26"/>
          <w:szCs w:val="26"/>
        </w:rPr>
      </w:pPr>
      <w:bookmarkStart w:colFirst="0" w:colLast="0" w:name="_o3rag2gqp0v4" w:id="7930"/>
      <w:bookmarkEnd w:id="7930"/>
      <w:r w:rsidDel="00000000" w:rsidR="00000000" w:rsidRPr="00000000">
        <w:rPr>
          <w:b w:val="1"/>
          <w:bCs w:val="1"/>
          <w:color w:val="000000"/>
          <w:sz w:val="26"/>
          <w:szCs w:val="26"/>
          <w:rtl w:val="0"/>
        </w:rPr>
        <w:t xml:space="preserve">Principle 5</w:t>
      </w:r>
    </w:p>
    <w:p w:rsidR="00000000" w:rsidDel="00000000" w:rsidP="00000000" w:rsidRDefault="00000000" w:rsidRPr="00000000" w14:paraId="00005EE9">
      <w:pPr>
        <w:spacing w:after="240" w:before="240" w:lineRule="auto"/>
        <w:rPr/>
      </w:pPr>
      <w:r w:rsidDel="00000000" w:rsidR="00000000" w:rsidRPr="00000000">
        <w:rPr>
          <w:b w:val="1"/>
          <w:bCs w:val="1"/>
          <w:rtl w:val="0"/>
        </w:rPr>
        <w:t xml:space="preserve">The Plans Should Be Easy to Compare</w:t>
        <w:br w:type="textWrapping"/>
      </w:r>
      <w:r w:rsidDel="00000000" w:rsidR="00000000" w:rsidRPr="00000000">
        <w:rPr>
          <w:rtl w:val="0"/>
        </w:rPr>
        <w:t xml:space="preserve"> Candidates should quickly see which option is right for them.</w:t>
      </w:r>
    </w:p>
    <w:p w:rsidR="00000000" w:rsidDel="00000000" w:rsidP="00000000" w:rsidRDefault="00000000" w:rsidRPr="00000000" w14:paraId="00005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B">
      <w:pPr>
        <w:pStyle w:val="Heading1"/>
        <w:keepNext w:val="0"/>
        <w:keepLines w:val="0"/>
        <w:spacing w:before="480" w:lineRule="auto"/>
        <w:rPr>
          <w:b w:val="1"/>
          <w:bCs w:val="1"/>
          <w:sz w:val="46"/>
          <w:szCs w:val="46"/>
        </w:rPr>
      </w:pPr>
      <w:bookmarkStart w:colFirst="0" w:colLast="0" w:name="_8xf4ecp66av0" w:id="7931"/>
      <w:bookmarkEnd w:id="7931"/>
      <w:r w:rsidDel="00000000" w:rsidR="00000000" w:rsidRPr="00000000">
        <w:rPr>
          <w:b w:val="1"/>
          <w:bCs w:val="1"/>
          <w:sz w:val="46"/>
          <w:szCs w:val="46"/>
          <w:rtl w:val="0"/>
        </w:rPr>
        <w:t xml:space="preserve">9) RECOMMENDED PRICING TABLE STRUCTURE</w:t>
      </w:r>
    </w:p>
    <w:p w:rsidR="00000000" w:rsidDel="00000000" w:rsidP="00000000" w:rsidRDefault="00000000" w:rsidRPr="00000000" w14:paraId="00005EEC">
      <w:pPr>
        <w:pStyle w:val="Heading2"/>
        <w:keepNext w:val="0"/>
        <w:keepLines w:val="0"/>
        <w:spacing w:after="80" w:lineRule="auto"/>
        <w:rPr>
          <w:b w:val="1"/>
          <w:bCs w:val="1"/>
          <w:sz w:val="34"/>
          <w:szCs w:val="34"/>
        </w:rPr>
      </w:pPr>
      <w:bookmarkStart w:colFirst="0" w:colLast="0" w:name="_vooxdu52ysut" w:id="7932"/>
      <w:bookmarkEnd w:id="7932"/>
      <w:r w:rsidDel="00000000" w:rsidR="00000000" w:rsidRPr="00000000">
        <w:rPr>
          <w:b w:val="1"/>
          <w:bCs w:val="1"/>
          <w:sz w:val="34"/>
          <w:szCs w:val="34"/>
          <w:rtl w:val="0"/>
        </w:rPr>
        <w:t xml:space="preserve">Section Heading</w:t>
      </w:r>
    </w:p>
    <w:p w:rsidR="00000000" w:rsidDel="00000000" w:rsidP="00000000" w:rsidRDefault="00000000" w:rsidRPr="00000000" w14:paraId="00005EED">
      <w:pPr>
        <w:spacing w:after="240" w:before="240" w:lineRule="auto"/>
        <w:rPr>
          <w:b w:val="1"/>
          <w:bCs w:val="1"/>
        </w:rPr>
      </w:pPr>
      <w:r w:rsidDel="00000000" w:rsidR="00000000" w:rsidRPr="00000000">
        <w:rPr>
          <w:b w:val="1"/>
          <w:bCs w:val="1"/>
          <w:rtl w:val="0"/>
        </w:rPr>
        <w:t xml:space="preserve">Recommended Candidate Plan Structure</w:t>
      </w:r>
    </w:p>
    <w:p w:rsidR="00000000" w:rsidDel="00000000" w:rsidP="00000000" w:rsidRDefault="00000000" w:rsidRPr="00000000" w14:paraId="00005EEE">
      <w:pPr>
        <w:pStyle w:val="Heading2"/>
        <w:keepNext w:val="0"/>
        <w:keepLines w:val="0"/>
        <w:spacing w:after="80" w:lineRule="auto"/>
        <w:rPr>
          <w:b w:val="1"/>
          <w:bCs w:val="1"/>
          <w:sz w:val="34"/>
          <w:szCs w:val="34"/>
        </w:rPr>
      </w:pPr>
      <w:bookmarkStart w:colFirst="0" w:colLast="0" w:name="_ybnf3g9v7o47" w:id="7933"/>
      <w:bookmarkEnd w:id="7933"/>
      <w:r w:rsidDel="00000000" w:rsidR="00000000" w:rsidRPr="00000000">
        <w:rPr>
          <w:b w:val="1"/>
          <w:bCs w:val="1"/>
          <w:sz w:val="34"/>
          <w:szCs w:val="34"/>
          <w:rtl w:val="0"/>
        </w:rPr>
        <w:t xml:space="preserve">Important Note for Developers + Business Team</w:t>
      </w:r>
    </w:p>
    <w:p w:rsidR="00000000" w:rsidDel="00000000" w:rsidP="00000000" w:rsidRDefault="00000000" w:rsidRPr="00000000" w14:paraId="00005EEF">
      <w:pPr>
        <w:spacing w:after="240" w:before="240" w:lineRule="auto"/>
        <w:rPr/>
      </w:pPr>
      <w:r w:rsidDel="00000000" w:rsidR="00000000" w:rsidRPr="00000000">
        <w:rPr>
          <w:rtl w:val="0"/>
        </w:rPr>
        <w:t xml:space="preserve">At this stage, unless the final pricing amounts are already approved internally, the content should be structured in a way that lets the dev team place real pricing later without rewriting the page. That means the plan names, positioning, and included benefits should be locked now, while actual amounts can be inserted later.</w:t>
      </w:r>
    </w:p>
    <w:p w:rsidR="00000000" w:rsidDel="00000000" w:rsidP="00000000" w:rsidRDefault="00000000" w:rsidRPr="00000000" w14:paraId="00005EF0">
      <w:pPr>
        <w:pStyle w:val="Heading2"/>
        <w:keepNext w:val="0"/>
        <w:keepLines w:val="0"/>
        <w:spacing w:after="80" w:lineRule="auto"/>
        <w:rPr>
          <w:b w:val="1"/>
          <w:bCs w:val="1"/>
          <w:sz w:val="34"/>
          <w:szCs w:val="34"/>
        </w:rPr>
      </w:pPr>
      <w:bookmarkStart w:colFirst="0" w:colLast="0" w:name="_lotrcwyajvpw" w:id="7934"/>
      <w:bookmarkEnd w:id="7934"/>
      <w:r w:rsidDel="00000000" w:rsidR="00000000" w:rsidRPr="00000000">
        <w:rPr>
          <w:b w:val="1"/>
          <w:bCs w:val="1"/>
          <w:sz w:val="34"/>
          <w:szCs w:val="34"/>
          <w:rtl w:val="0"/>
        </w:rPr>
        <w:t xml:space="preserve">Recommended Plan Framework</w:t>
      </w:r>
    </w:p>
    <w:p w:rsidR="00000000" w:rsidDel="00000000" w:rsidP="00000000" w:rsidRDefault="00000000" w:rsidRPr="00000000" w14:paraId="00005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2">
      <w:pPr>
        <w:pStyle w:val="Heading2"/>
        <w:keepNext w:val="0"/>
        <w:keepLines w:val="0"/>
        <w:spacing w:after="80" w:lineRule="auto"/>
        <w:rPr>
          <w:b w:val="1"/>
          <w:bCs w:val="1"/>
          <w:sz w:val="34"/>
          <w:szCs w:val="34"/>
        </w:rPr>
      </w:pPr>
      <w:bookmarkStart w:colFirst="0" w:colLast="0" w:name="_2qmg232s957k" w:id="7935"/>
      <w:bookmarkEnd w:id="7935"/>
      <w:r w:rsidDel="00000000" w:rsidR="00000000" w:rsidRPr="00000000">
        <w:rPr>
          <w:b w:val="1"/>
          <w:bCs w:val="1"/>
          <w:sz w:val="34"/>
          <w:szCs w:val="34"/>
          <w:rtl w:val="0"/>
        </w:rPr>
        <w:t xml:space="preserve">Plan 1: Basic Visibility</w:t>
      </w:r>
    </w:p>
    <w:p w:rsidR="00000000" w:rsidDel="00000000" w:rsidP="00000000" w:rsidRDefault="00000000" w:rsidRPr="00000000" w14:paraId="00005EF3">
      <w:pPr>
        <w:pStyle w:val="Heading3"/>
        <w:keepNext w:val="0"/>
        <w:keepLines w:val="0"/>
        <w:spacing w:before="280" w:lineRule="auto"/>
        <w:rPr>
          <w:b w:val="1"/>
          <w:bCs w:val="1"/>
          <w:color w:val="000000"/>
          <w:sz w:val="26"/>
          <w:szCs w:val="26"/>
        </w:rPr>
      </w:pPr>
      <w:bookmarkStart w:colFirst="0" w:colLast="0" w:name="_497wh0kjuofu" w:id="7936"/>
      <w:bookmarkEnd w:id="7936"/>
      <w:r w:rsidDel="00000000" w:rsidR="00000000" w:rsidRPr="00000000">
        <w:rPr>
          <w:b w:val="1"/>
          <w:bCs w:val="1"/>
          <w:color w:val="000000"/>
          <w:sz w:val="26"/>
          <w:szCs w:val="26"/>
          <w:rtl w:val="0"/>
        </w:rPr>
        <w:t xml:space="preserve">Positioning Label</w:t>
      </w:r>
    </w:p>
    <w:p w:rsidR="00000000" w:rsidDel="00000000" w:rsidP="00000000" w:rsidRDefault="00000000" w:rsidRPr="00000000" w14:paraId="00005EF4">
      <w:pPr>
        <w:spacing w:after="240" w:before="240" w:lineRule="auto"/>
        <w:rPr>
          <w:b w:val="1"/>
          <w:bCs w:val="1"/>
        </w:rPr>
      </w:pPr>
      <w:r w:rsidDel="00000000" w:rsidR="00000000" w:rsidRPr="00000000">
        <w:rPr>
          <w:b w:val="1"/>
          <w:bCs w:val="1"/>
          <w:rtl w:val="0"/>
        </w:rPr>
        <w:t xml:space="preserve">For candidates who want to get started</w:t>
      </w:r>
    </w:p>
    <w:p w:rsidR="00000000" w:rsidDel="00000000" w:rsidP="00000000" w:rsidRDefault="00000000" w:rsidRPr="00000000" w14:paraId="00005EF5">
      <w:pPr>
        <w:pStyle w:val="Heading3"/>
        <w:keepNext w:val="0"/>
        <w:keepLines w:val="0"/>
        <w:spacing w:before="280" w:lineRule="auto"/>
        <w:rPr>
          <w:b w:val="1"/>
          <w:bCs w:val="1"/>
          <w:color w:val="000000"/>
          <w:sz w:val="26"/>
          <w:szCs w:val="26"/>
        </w:rPr>
      </w:pPr>
      <w:bookmarkStart w:colFirst="0" w:colLast="0" w:name="_3mpl4f60tqlp" w:id="7937"/>
      <w:bookmarkEnd w:id="7937"/>
      <w:r w:rsidDel="00000000" w:rsidR="00000000" w:rsidRPr="00000000">
        <w:rPr>
          <w:b w:val="1"/>
          <w:bCs w:val="1"/>
          <w:color w:val="000000"/>
          <w:sz w:val="26"/>
          <w:szCs w:val="26"/>
          <w:rtl w:val="0"/>
        </w:rPr>
        <w:t xml:space="preserve">Recommended Use</w:t>
      </w:r>
    </w:p>
    <w:p w:rsidR="00000000" w:rsidDel="00000000" w:rsidP="00000000" w:rsidRDefault="00000000" w:rsidRPr="00000000" w14:paraId="00005EF6">
      <w:pPr>
        <w:spacing w:after="240" w:before="240" w:lineRule="auto"/>
        <w:rPr/>
      </w:pPr>
      <w:r w:rsidDel="00000000" w:rsidR="00000000" w:rsidRPr="00000000">
        <w:rPr>
          <w:rtl w:val="0"/>
        </w:rPr>
        <w:t xml:space="preserve">This should be the lowest-friction entry option for candidates who want to register, upload a resume, and become visible in the system.</w:t>
      </w:r>
    </w:p>
    <w:p w:rsidR="00000000" w:rsidDel="00000000" w:rsidP="00000000" w:rsidRDefault="00000000" w:rsidRPr="00000000" w14:paraId="00005EF7">
      <w:pPr>
        <w:pStyle w:val="Heading3"/>
        <w:keepNext w:val="0"/>
        <w:keepLines w:val="0"/>
        <w:spacing w:before="280" w:lineRule="auto"/>
        <w:rPr>
          <w:b w:val="1"/>
          <w:bCs w:val="1"/>
          <w:color w:val="000000"/>
          <w:sz w:val="26"/>
          <w:szCs w:val="26"/>
        </w:rPr>
      </w:pPr>
      <w:bookmarkStart w:colFirst="0" w:colLast="0" w:name="_yhmaxxk5cars" w:id="7938"/>
      <w:bookmarkEnd w:id="7938"/>
      <w:r w:rsidDel="00000000" w:rsidR="00000000" w:rsidRPr="00000000">
        <w:rPr>
          <w:b w:val="1"/>
          <w:bCs w:val="1"/>
          <w:color w:val="000000"/>
          <w:sz w:val="26"/>
          <w:szCs w:val="26"/>
          <w:rtl w:val="0"/>
        </w:rPr>
        <w:t xml:space="preserve">Suggested Included Benefits</w:t>
      </w:r>
    </w:p>
    <w:p w:rsidR="00000000" w:rsidDel="00000000" w:rsidP="00000000" w:rsidRDefault="00000000" w:rsidRPr="00000000" w14:paraId="00005EF8">
      <w:pPr>
        <w:numPr>
          <w:ilvl w:val="0"/>
          <w:numId w:val="668"/>
        </w:numPr>
        <w:spacing w:after="0" w:afterAutospacing="0" w:before="240" w:lineRule="auto"/>
        <w:ind w:left="720" w:hanging="360"/>
      </w:pPr>
      <w:r w:rsidDel="00000000" w:rsidR="00000000" w:rsidRPr="00000000">
        <w:rPr>
          <w:rtl w:val="0"/>
        </w:rPr>
        <w:t xml:space="preserve">Candidate registration</w:t>
      </w:r>
    </w:p>
    <w:p w:rsidR="00000000" w:rsidDel="00000000" w:rsidP="00000000" w:rsidRDefault="00000000" w:rsidRPr="00000000" w14:paraId="00005EF9">
      <w:pPr>
        <w:numPr>
          <w:ilvl w:val="0"/>
          <w:numId w:val="668"/>
        </w:numPr>
        <w:spacing w:after="0" w:afterAutospacing="0" w:before="0" w:beforeAutospacing="0" w:lineRule="auto"/>
        <w:ind w:left="720" w:hanging="360"/>
      </w:pPr>
      <w:r w:rsidDel="00000000" w:rsidR="00000000" w:rsidRPr="00000000">
        <w:rPr>
          <w:rtl w:val="0"/>
        </w:rPr>
        <w:t xml:space="preserve">Resume upload</w:t>
      </w:r>
    </w:p>
    <w:p w:rsidR="00000000" w:rsidDel="00000000" w:rsidP="00000000" w:rsidRDefault="00000000" w:rsidRPr="00000000" w14:paraId="00005EFA">
      <w:pPr>
        <w:numPr>
          <w:ilvl w:val="0"/>
          <w:numId w:val="668"/>
        </w:numPr>
        <w:spacing w:after="0" w:afterAutospacing="0" w:before="0" w:beforeAutospacing="0" w:lineRule="auto"/>
        <w:ind w:left="720" w:hanging="360"/>
      </w:pPr>
      <w:r w:rsidDel="00000000" w:rsidR="00000000" w:rsidRPr="00000000">
        <w:rPr>
          <w:rtl w:val="0"/>
        </w:rPr>
        <w:t xml:space="preserve">Basic profile visibility</w:t>
      </w:r>
    </w:p>
    <w:p w:rsidR="00000000" w:rsidDel="00000000" w:rsidP="00000000" w:rsidRDefault="00000000" w:rsidRPr="00000000" w14:paraId="00005EFB">
      <w:pPr>
        <w:numPr>
          <w:ilvl w:val="0"/>
          <w:numId w:val="668"/>
        </w:numPr>
        <w:spacing w:after="0" w:afterAutospacing="0" w:before="0" w:beforeAutospacing="0" w:lineRule="auto"/>
        <w:ind w:left="720" w:hanging="360"/>
      </w:pPr>
      <w:r w:rsidDel="00000000" w:rsidR="00000000" w:rsidRPr="00000000">
        <w:rPr>
          <w:rtl w:val="0"/>
        </w:rPr>
        <w:t xml:space="preserve">Access to job openings</w:t>
      </w:r>
    </w:p>
    <w:p w:rsidR="00000000" w:rsidDel="00000000" w:rsidP="00000000" w:rsidRDefault="00000000" w:rsidRPr="00000000" w14:paraId="00005EFC">
      <w:pPr>
        <w:numPr>
          <w:ilvl w:val="0"/>
          <w:numId w:val="668"/>
        </w:numPr>
        <w:spacing w:after="240" w:before="0" w:beforeAutospacing="0" w:lineRule="auto"/>
        <w:ind w:left="720" w:hanging="360"/>
      </w:pPr>
      <w:r w:rsidDel="00000000" w:rsidR="00000000" w:rsidRPr="00000000">
        <w:rPr>
          <w:rtl w:val="0"/>
        </w:rPr>
        <w:t xml:space="preserve">Entry into the candidate system</w:t>
      </w:r>
    </w:p>
    <w:p w:rsidR="00000000" w:rsidDel="00000000" w:rsidP="00000000" w:rsidRDefault="00000000" w:rsidRPr="00000000" w14:paraId="00005EFD">
      <w:pPr>
        <w:pStyle w:val="Heading3"/>
        <w:keepNext w:val="0"/>
        <w:keepLines w:val="0"/>
        <w:spacing w:before="280" w:lineRule="auto"/>
        <w:rPr>
          <w:b w:val="1"/>
          <w:bCs w:val="1"/>
          <w:color w:val="000000"/>
          <w:sz w:val="26"/>
          <w:szCs w:val="26"/>
        </w:rPr>
      </w:pPr>
      <w:bookmarkStart w:colFirst="0" w:colLast="0" w:name="_pl54voii75fx" w:id="7939"/>
      <w:bookmarkEnd w:id="7939"/>
      <w:r w:rsidDel="00000000" w:rsidR="00000000" w:rsidRPr="00000000">
        <w:rPr>
          <w:b w:val="1"/>
          <w:bCs w:val="1"/>
          <w:color w:val="000000"/>
          <w:sz w:val="26"/>
          <w:szCs w:val="26"/>
          <w:rtl w:val="0"/>
        </w:rPr>
        <w:t xml:space="preserve">Best For</w:t>
      </w:r>
    </w:p>
    <w:p w:rsidR="00000000" w:rsidDel="00000000" w:rsidP="00000000" w:rsidRDefault="00000000" w:rsidRPr="00000000" w14:paraId="00005EFE">
      <w:pPr>
        <w:numPr>
          <w:ilvl w:val="0"/>
          <w:numId w:val="1836"/>
        </w:numPr>
        <w:spacing w:after="0" w:afterAutospacing="0" w:before="240" w:lineRule="auto"/>
        <w:ind w:left="720" w:hanging="360"/>
      </w:pPr>
      <w:r w:rsidDel="00000000" w:rsidR="00000000" w:rsidRPr="00000000">
        <w:rPr>
          <w:rtl w:val="0"/>
        </w:rPr>
        <w:t xml:space="preserve">active job seekers</w:t>
      </w:r>
    </w:p>
    <w:p w:rsidR="00000000" w:rsidDel="00000000" w:rsidP="00000000" w:rsidRDefault="00000000" w:rsidRPr="00000000" w14:paraId="00005EFF">
      <w:pPr>
        <w:numPr>
          <w:ilvl w:val="0"/>
          <w:numId w:val="1836"/>
        </w:numPr>
        <w:spacing w:after="0" w:afterAutospacing="0" w:before="0" w:beforeAutospacing="0" w:lineRule="auto"/>
        <w:ind w:left="720" w:hanging="360"/>
      </w:pPr>
      <w:r w:rsidDel="00000000" w:rsidR="00000000" w:rsidRPr="00000000">
        <w:rPr>
          <w:rtl w:val="0"/>
        </w:rPr>
        <w:t xml:space="preserve">early-career candidates</w:t>
      </w:r>
    </w:p>
    <w:p w:rsidR="00000000" w:rsidDel="00000000" w:rsidP="00000000" w:rsidRDefault="00000000" w:rsidRPr="00000000" w14:paraId="00005F00">
      <w:pPr>
        <w:numPr>
          <w:ilvl w:val="0"/>
          <w:numId w:val="1836"/>
        </w:numPr>
        <w:spacing w:after="240" w:before="0" w:beforeAutospacing="0" w:lineRule="auto"/>
        <w:ind w:left="720" w:hanging="360"/>
      </w:pPr>
      <w:r w:rsidDel="00000000" w:rsidR="00000000" w:rsidRPr="00000000">
        <w:rPr>
          <w:rtl w:val="0"/>
        </w:rPr>
        <w:t xml:space="preserve">candidates exploring the platform for the first time</w:t>
      </w:r>
    </w:p>
    <w:p w:rsidR="00000000" w:rsidDel="00000000" w:rsidP="00000000" w:rsidRDefault="00000000" w:rsidRPr="00000000" w14:paraId="00005F01">
      <w:pPr>
        <w:pStyle w:val="Heading3"/>
        <w:keepNext w:val="0"/>
        <w:keepLines w:val="0"/>
        <w:spacing w:before="280" w:lineRule="auto"/>
        <w:rPr>
          <w:b w:val="1"/>
          <w:bCs w:val="1"/>
          <w:color w:val="000000"/>
          <w:sz w:val="26"/>
          <w:szCs w:val="26"/>
        </w:rPr>
      </w:pPr>
      <w:bookmarkStart w:colFirst="0" w:colLast="0" w:name="_2l52ococvxpx" w:id="7940"/>
      <w:bookmarkEnd w:id="7940"/>
      <w:r w:rsidDel="00000000" w:rsidR="00000000" w:rsidRPr="00000000">
        <w:rPr>
          <w:b w:val="1"/>
          <w:bCs w:val="1"/>
          <w:color w:val="000000"/>
          <w:sz w:val="26"/>
          <w:szCs w:val="26"/>
          <w:rtl w:val="0"/>
        </w:rPr>
        <w:t xml:space="preserve">CTA</w:t>
      </w:r>
    </w:p>
    <w:p w:rsidR="00000000" w:rsidDel="00000000" w:rsidP="00000000" w:rsidRDefault="00000000" w:rsidRPr="00000000" w14:paraId="00005F02">
      <w:pPr>
        <w:spacing w:after="240" w:before="240" w:lineRule="auto"/>
        <w:rPr>
          <w:b w:val="1"/>
          <w:bCs w:val="1"/>
        </w:rPr>
      </w:pPr>
      <w:r w:rsidDel="00000000" w:rsidR="00000000" w:rsidRPr="00000000">
        <w:rPr>
          <w:b w:val="1"/>
          <w:bCs w:val="1"/>
          <w:rtl w:val="0"/>
        </w:rPr>
        <w:t xml:space="preserve">Get Started</w:t>
      </w:r>
    </w:p>
    <w:p w:rsidR="00000000" w:rsidDel="00000000" w:rsidP="00000000" w:rsidRDefault="00000000" w:rsidRPr="00000000" w14:paraId="00005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4">
      <w:pPr>
        <w:pStyle w:val="Heading2"/>
        <w:keepNext w:val="0"/>
        <w:keepLines w:val="0"/>
        <w:spacing w:after="80" w:lineRule="auto"/>
        <w:rPr>
          <w:b w:val="1"/>
          <w:bCs w:val="1"/>
          <w:sz w:val="34"/>
          <w:szCs w:val="34"/>
        </w:rPr>
      </w:pPr>
      <w:bookmarkStart w:colFirst="0" w:colLast="0" w:name="_3hu3db9zal5d" w:id="7941"/>
      <w:bookmarkEnd w:id="7941"/>
      <w:r w:rsidDel="00000000" w:rsidR="00000000" w:rsidRPr="00000000">
        <w:rPr>
          <w:b w:val="1"/>
          <w:bCs w:val="1"/>
          <w:sz w:val="34"/>
          <w:szCs w:val="34"/>
          <w:rtl w:val="0"/>
        </w:rPr>
        <w:t xml:space="preserve">Plan 2: Professional Advantage</w:t>
      </w:r>
    </w:p>
    <w:p w:rsidR="00000000" w:rsidDel="00000000" w:rsidP="00000000" w:rsidRDefault="00000000" w:rsidRPr="00000000" w14:paraId="00005F05">
      <w:pPr>
        <w:pStyle w:val="Heading3"/>
        <w:keepNext w:val="0"/>
        <w:keepLines w:val="0"/>
        <w:spacing w:before="280" w:lineRule="auto"/>
        <w:rPr>
          <w:b w:val="1"/>
          <w:bCs w:val="1"/>
          <w:color w:val="000000"/>
          <w:sz w:val="26"/>
          <w:szCs w:val="26"/>
        </w:rPr>
      </w:pPr>
      <w:bookmarkStart w:colFirst="0" w:colLast="0" w:name="_vrh6pixp3rw7" w:id="7942"/>
      <w:bookmarkEnd w:id="7942"/>
      <w:r w:rsidDel="00000000" w:rsidR="00000000" w:rsidRPr="00000000">
        <w:rPr>
          <w:b w:val="1"/>
          <w:bCs w:val="1"/>
          <w:color w:val="000000"/>
          <w:sz w:val="26"/>
          <w:szCs w:val="26"/>
          <w:rtl w:val="0"/>
        </w:rPr>
        <w:t xml:space="preserve">Positioning Label</w:t>
      </w:r>
    </w:p>
    <w:p w:rsidR="00000000" w:rsidDel="00000000" w:rsidP="00000000" w:rsidRDefault="00000000" w:rsidRPr="00000000" w14:paraId="00005F06">
      <w:pPr>
        <w:spacing w:after="240" w:before="240" w:lineRule="auto"/>
        <w:rPr>
          <w:b w:val="1"/>
          <w:bCs w:val="1"/>
        </w:rPr>
      </w:pPr>
      <w:r w:rsidDel="00000000" w:rsidR="00000000" w:rsidRPr="00000000">
        <w:rPr>
          <w:b w:val="1"/>
          <w:bCs w:val="1"/>
          <w:rtl w:val="0"/>
        </w:rPr>
        <w:t xml:space="preserve">For candidates who want stronger visibility</w:t>
      </w:r>
    </w:p>
    <w:p w:rsidR="00000000" w:rsidDel="00000000" w:rsidP="00000000" w:rsidRDefault="00000000" w:rsidRPr="00000000" w14:paraId="00005F07">
      <w:pPr>
        <w:pStyle w:val="Heading3"/>
        <w:keepNext w:val="0"/>
        <w:keepLines w:val="0"/>
        <w:spacing w:before="280" w:lineRule="auto"/>
        <w:rPr>
          <w:b w:val="1"/>
          <w:bCs w:val="1"/>
          <w:color w:val="000000"/>
          <w:sz w:val="26"/>
          <w:szCs w:val="26"/>
        </w:rPr>
      </w:pPr>
      <w:bookmarkStart w:colFirst="0" w:colLast="0" w:name="_3vtt0gvn3827" w:id="7943"/>
      <w:bookmarkEnd w:id="7943"/>
      <w:r w:rsidDel="00000000" w:rsidR="00000000" w:rsidRPr="00000000">
        <w:rPr>
          <w:b w:val="1"/>
          <w:bCs w:val="1"/>
          <w:color w:val="000000"/>
          <w:sz w:val="26"/>
          <w:szCs w:val="26"/>
          <w:rtl w:val="0"/>
        </w:rPr>
        <w:t xml:space="preserve">Recommended Use</w:t>
      </w:r>
    </w:p>
    <w:p w:rsidR="00000000" w:rsidDel="00000000" w:rsidP="00000000" w:rsidRDefault="00000000" w:rsidRPr="00000000" w14:paraId="00005F08">
      <w:pPr>
        <w:spacing w:after="240" w:before="240" w:lineRule="auto"/>
        <w:rPr/>
      </w:pPr>
      <w:r w:rsidDel="00000000" w:rsidR="00000000" w:rsidRPr="00000000">
        <w:rPr>
          <w:rtl w:val="0"/>
        </w:rPr>
        <w:t xml:space="preserve">This should be the mid-tier option for candidates who want more than basic presence and are looking for a stronger, more strategic candidate advantage.</w:t>
      </w:r>
    </w:p>
    <w:p w:rsidR="00000000" w:rsidDel="00000000" w:rsidP="00000000" w:rsidRDefault="00000000" w:rsidRPr="00000000" w14:paraId="00005F09">
      <w:pPr>
        <w:pStyle w:val="Heading3"/>
        <w:keepNext w:val="0"/>
        <w:keepLines w:val="0"/>
        <w:spacing w:before="280" w:lineRule="auto"/>
        <w:rPr>
          <w:b w:val="1"/>
          <w:bCs w:val="1"/>
          <w:color w:val="000000"/>
          <w:sz w:val="26"/>
          <w:szCs w:val="26"/>
        </w:rPr>
      </w:pPr>
      <w:bookmarkStart w:colFirst="0" w:colLast="0" w:name="_xqozugt9pdwg" w:id="7944"/>
      <w:bookmarkEnd w:id="7944"/>
      <w:r w:rsidDel="00000000" w:rsidR="00000000" w:rsidRPr="00000000">
        <w:rPr>
          <w:b w:val="1"/>
          <w:bCs w:val="1"/>
          <w:color w:val="000000"/>
          <w:sz w:val="26"/>
          <w:szCs w:val="26"/>
          <w:rtl w:val="0"/>
        </w:rPr>
        <w:t xml:space="preserve">Suggested Included Benefits</w:t>
      </w:r>
    </w:p>
    <w:p w:rsidR="00000000" w:rsidDel="00000000" w:rsidP="00000000" w:rsidRDefault="00000000" w:rsidRPr="00000000" w14:paraId="00005F0A">
      <w:pPr>
        <w:numPr>
          <w:ilvl w:val="0"/>
          <w:numId w:val="57"/>
        </w:numPr>
        <w:spacing w:after="0" w:afterAutospacing="0" w:before="240" w:lineRule="auto"/>
        <w:ind w:left="720" w:hanging="360"/>
      </w:pPr>
      <w:r w:rsidDel="00000000" w:rsidR="00000000" w:rsidRPr="00000000">
        <w:rPr>
          <w:rtl w:val="0"/>
        </w:rPr>
        <w:t xml:space="preserve">everything in Basic Visibility</w:t>
      </w:r>
    </w:p>
    <w:p w:rsidR="00000000" w:rsidDel="00000000" w:rsidP="00000000" w:rsidRDefault="00000000" w:rsidRPr="00000000" w14:paraId="00005F0B">
      <w:pPr>
        <w:numPr>
          <w:ilvl w:val="0"/>
          <w:numId w:val="57"/>
        </w:numPr>
        <w:spacing w:after="0" w:afterAutospacing="0" w:before="0" w:beforeAutospacing="0" w:lineRule="auto"/>
        <w:ind w:left="720" w:hanging="360"/>
      </w:pPr>
      <w:r w:rsidDel="00000000" w:rsidR="00000000" w:rsidRPr="00000000">
        <w:rPr>
          <w:rtl w:val="0"/>
        </w:rPr>
        <w:t xml:space="preserve">improved candidate visibility</w:t>
      </w:r>
    </w:p>
    <w:p w:rsidR="00000000" w:rsidDel="00000000" w:rsidP="00000000" w:rsidRDefault="00000000" w:rsidRPr="00000000" w14:paraId="00005F0C">
      <w:pPr>
        <w:numPr>
          <w:ilvl w:val="0"/>
          <w:numId w:val="57"/>
        </w:numPr>
        <w:spacing w:after="0" w:afterAutospacing="0" w:before="0" w:beforeAutospacing="0" w:lineRule="auto"/>
        <w:ind w:left="720" w:hanging="360"/>
      </w:pPr>
      <w:r w:rsidDel="00000000" w:rsidR="00000000" w:rsidRPr="00000000">
        <w:rPr>
          <w:rtl w:val="0"/>
        </w:rPr>
        <w:t xml:space="preserve">stronger profile positioning</w:t>
      </w:r>
    </w:p>
    <w:p w:rsidR="00000000" w:rsidDel="00000000" w:rsidP="00000000" w:rsidRDefault="00000000" w:rsidRPr="00000000" w14:paraId="00005F0D">
      <w:pPr>
        <w:numPr>
          <w:ilvl w:val="0"/>
          <w:numId w:val="57"/>
        </w:numPr>
        <w:spacing w:after="0" w:afterAutospacing="0" w:before="0" w:beforeAutospacing="0" w:lineRule="auto"/>
        <w:ind w:left="720" w:hanging="360"/>
      </w:pPr>
      <w:r w:rsidDel="00000000" w:rsidR="00000000" w:rsidRPr="00000000">
        <w:rPr>
          <w:rtl w:val="0"/>
        </w:rPr>
        <w:t xml:space="preserve">enhanced consideration pathway</w:t>
      </w:r>
    </w:p>
    <w:p w:rsidR="00000000" w:rsidDel="00000000" w:rsidP="00000000" w:rsidRDefault="00000000" w:rsidRPr="00000000" w14:paraId="00005F0E">
      <w:pPr>
        <w:numPr>
          <w:ilvl w:val="0"/>
          <w:numId w:val="57"/>
        </w:numPr>
        <w:spacing w:after="240" w:before="0" w:beforeAutospacing="0" w:lineRule="auto"/>
        <w:ind w:left="720" w:hanging="360"/>
      </w:pPr>
      <w:r w:rsidDel="00000000" w:rsidR="00000000" w:rsidRPr="00000000">
        <w:rPr>
          <w:rtl w:val="0"/>
        </w:rPr>
        <w:t xml:space="preserve">access to more proactive opportunity support</w:t>
      </w:r>
    </w:p>
    <w:p w:rsidR="00000000" w:rsidDel="00000000" w:rsidP="00000000" w:rsidRDefault="00000000" w:rsidRPr="00000000" w14:paraId="00005F0F">
      <w:pPr>
        <w:pStyle w:val="Heading3"/>
        <w:keepNext w:val="0"/>
        <w:keepLines w:val="0"/>
        <w:spacing w:before="280" w:lineRule="auto"/>
        <w:rPr>
          <w:b w:val="1"/>
          <w:bCs w:val="1"/>
          <w:color w:val="000000"/>
          <w:sz w:val="26"/>
          <w:szCs w:val="26"/>
        </w:rPr>
      </w:pPr>
      <w:bookmarkStart w:colFirst="0" w:colLast="0" w:name="_l80312gf2lnw" w:id="7945"/>
      <w:bookmarkEnd w:id="7945"/>
      <w:r w:rsidDel="00000000" w:rsidR="00000000" w:rsidRPr="00000000">
        <w:rPr>
          <w:b w:val="1"/>
          <w:bCs w:val="1"/>
          <w:color w:val="000000"/>
          <w:sz w:val="26"/>
          <w:szCs w:val="26"/>
          <w:rtl w:val="0"/>
        </w:rPr>
        <w:t xml:space="preserve">Best For</w:t>
      </w:r>
    </w:p>
    <w:p w:rsidR="00000000" w:rsidDel="00000000" w:rsidP="00000000" w:rsidRDefault="00000000" w:rsidRPr="00000000" w14:paraId="00005F10">
      <w:pPr>
        <w:numPr>
          <w:ilvl w:val="0"/>
          <w:numId w:val="1216"/>
        </w:numPr>
        <w:spacing w:after="0" w:afterAutospacing="0" w:before="240" w:lineRule="auto"/>
        <w:ind w:left="720" w:hanging="360"/>
      </w:pPr>
      <w:r w:rsidDel="00000000" w:rsidR="00000000" w:rsidRPr="00000000">
        <w:rPr>
          <w:rtl w:val="0"/>
        </w:rPr>
        <w:t xml:space="preserve">candidates actively searching</w:t>
      </w:r>
    </w:p>
    <w:p w:rsidR="00000000" w:rsidDel="00000000" w:rsidP="00000000" w:rsidRDefault="00000000" w:rsidRPr="00000000" w14:paraId="00005F11">
      <w:pPr>
        <w:numPr>
          <w:ilvl w:val="0"/>
          <w:numId w:val="1216"/>
        </w:numPr>
        <w:spacing w:after="0" w:afterAutospacing="0" w:before="0" w:beforeAutospacing="0" w:lineRule="auto"/>
        <w:ind w:left="720" w:hanging="360"/>
      </w:pPr>
      <w:r w:rsidDel="00000000" w:rsidR="00000000" w:rsidRPr="00000000">
        <w:rPr>
          <w:rtl w:val="0"/>
        </w:rPr>
        <w:t xml:space="preserve">professionals who want better market positioning</w:t>
      </w:r>
    </w:p>
    <w:p w:rsidR="00000000" w:rsidDel="00000000" w:rsidP="00000000" w:rsidRDefault="00000000" w:rsidRPr="00000000" w14:paraId="00005F12">
      <w:pPr>
        <w:numPr>
          <w:ilvl w:val="0"/>
          <w:numId w:val="1216"/>
        </w:numPr>
        <w:spacing w:after="240" w:before="0" w:beforeAutospacing="0" w:lineRule="auto"/>
        <w:ind w:left="720" w:hanging="360"/>
      </w:pPr>
      <w:r w:rsidDel="00000000" w:rsidR="00000000" w:rsidRPr="00000000">
        <w:rPr>
          <w:rtl w:val="0"/>
        </w:rPr>
        <w:t xml:space="preserve">job seekers looking for a stronger edge than standard applications</w:t>
      </w:r>
    </w:p>
    <w:p w:rsidR="00000000" w:rsidDel="00000000" w:rsidP="00000000" w:rsidRDefault="00000000" w:rsidRPr="00000000" w14:paraId="00005F13">
      <w:pPr>
        <w:pStyle w:val="Heading3"/>
        <w:keepNext w:val="0"/>
        <w:keepLines w:val="0"/>
        <w:spacing w:before="280" w:lineRule="auto"/>
        <w:rPr>
          <w:b w:val="1"/>
          <w:bCs w:val="1"/>
          <w:color w:val="000000"/>
          <w:sz w:val="26"/>
          <w:szCs w:val="26"/>
        </w:rPr>
      </w:pPr>
      <w:bookmarkStart w:colFirst="0" w:colLast="0" w:name="_skk7ncdws7a1" w:id="7946"/>
      <w:bookmarkEnd w:id="7946"/>
      <w:r w:rsidDel="00000000" w:rsidR="00000000" w:rsidRPr="00000000">
        <w:rPr>
          <w:b w:val="1"/>
          <w:bCs w:val="1"/>
          <w:color w:val="000000"/>
          <w:sz w:val="26"/>
          <w:szCs w:val="26"/>
          <w:rtl w:val="0"/>
        </w:rPr>
        <w:t xml:space="preserve">CTA</w:t>
      </w:r>
    </w:p>
    <w:p w:rsidR="00000000" w:rsidDel="00000000" w:rsidP="00000000" w:rsidRDefault="00000000" w:rsidRPr="00000000" w14:paraId="00005F14">
      <w:pPr>
        <w:spacing w:after="240" w:before="240" w:lineRule="auto"/>
        <w:rPr>
          <w:b w:val="1"/>
          <w:bCs w:val="1"/>
        </w:rPr>
      </w:pPr>
      <w:r w:rsidDel="00000000" w:rsidR="00000000" w:rsidRPr="00000000">
        <w:rPr>
          <w:b w:val="1"/>
          <w:bCs w:val="1"/>
          <w:rtl w:val="0"/>
        </w:rPr>
        <w:t xml:space="preserve">Choose Professional Advantage</w:t>
      </w:r>
    </w:p>
    <w:p w:rsidR="00000000" w:rsidDel="00000000" w:rsidP="00000000" w:rsidRDefault="00000000" w:rsidRPr="00000000" w14:paraId="00005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16">
      <w:pPr>
        <w:pStyle w:val="Heading2"/>
        <w:keepNext w:val="0"/>
        <w:keepLines w:val="0"/>
        <w:spacing w:after="80" w:lineRule="auto"/>
        <w:rPr>
          <w:b w:val="1"/>
          <w:bCs w:val="1"/>
          <w:sz w:val="34"/>
          <w:szCs w:val="34"/>
        </w:rPr>
      </w:pPr>
      <w:bookmarkStart w:colFirst="0" w:colLast="0" w:name="_5bc4ckx6697c" w:id="7947"/>
      <w:bookmarkEnd w:id="7947"/>
      <w:r w:rsidDel="00000000" w:rsidR="00000000" w:rsidRPr="00000000">
        <w:rPr>
          <w:b w:val="1"/>
          <w:bCs w:val="1"/>
          <w:sz w:val="34"/>
          <w:szCs w:val="34"/>
          <w:rtl w:val="0"/>
        </w:rPr>
        <w:t xml:space="preserve">Plan 3: Reverse Recruitment Premium</w:t>
      </w:r>
    </w:p>
    <w:p w:rsidR="00000000" w:rsidDel="00000000" w:rsidP="00000000" w:rsidRDefault="00000000" w:rsidRPr="00000000" w14:paraId="00005F17">
      <w:pPr>
        <w:pStyle w:val="Heading3"/>
        <w:keepNext w:val="0"/>
        <w:keepLines w:val="0"/>
        <w:spacing w:before="280" w:lineRule="auto"/>
        <w:rPr>
          <w:b w:val="1"/>
          <w:bCs w:val="1"/>
          <w:color w:val="000000"/>
          <w:sz w:val="26"/>
          <w:szCs w:val="26"/>
        </w:rPr>
      </w:pPr>
      <w:bookmarkStart w:colFirst="0" w:colLast="0" w:name="_cc4fetsbz4r3" w:id="7948"/>
      <w:bookmarkEnd w:id="7948"/>
      <w:r w:rsidDel="00000000" w:rsidR="00000000" w:rsidRPr="00000000">
        <w:rPr>
          <w:b w:val="1"/>
          <w:bCs w:val="1"/>
          <w:color w:val="000000"/>
          <w:sz w:val="26"/>
          <w:szCs w:val="26"/>
          <w:rtl w:val="0"/>
        </w:rPr>
        <w:t xml:space="preserve">Positioning Label</w:t>
      </w:r>
    </w:p>
    <w:p w:rsidR="00000000" w:rsidDel="00000000" w:rsidP="00000000" w:rsidRDefault="00000000" w:rsidRPr="00000000" w14:paraId="00005F18">
      <w:pPr>
        <w:spacing w:after="240" w:before="240" w:lineRule="auto"/>
        <w:rPr>
          <w:b w:val="1"/>
          <w:bCs w:val="1"/>
        </w:rPr>
      </w:pPr>
      <w:r w:rsidDel="00000000" w:rsidR="00000000" w:rsidRPr="00000000">
        <w:rPr>
          <w:b w:val="1"/>
          <w:bCs w:val="1"/>
          <w:rtl w:val="0"/>
        </w:rPr>
        <w:t xml:space="preserve">For candidates who want a proactive search strategy</w:t>
      </w:r>
    </w:p>
    <w:p w:rsidR="00000000" w:rsidDel="00000000" w:rsidP="00000000" w:rsidRDefault="00000000" w:rsidRPr="00000000" w14:paraId="00005F19">
      <w:pPr>
        <w:pStyle w:val="Heading3"/>
        <w:keepNext w:val="0"/>
        <w:keepLines w:val="0"/>
        <w:spacing w:before="280" w:lineRule="auto"/>
        <w:rPr>
          <w:b w:val="1"/>
          <w:bCs w:val="1"/>
          <w:color w:val="000000"/>
          <w:sz w:val="26"/>
          <w:szCs w:val="26"/>
        </w:rPr>
      </w:pPr>
      <w:bookmarkStart w:colFirst="0" w:colLast="0" w:name="_g93bm9z4yu49" w:id="7949"/>
      <w:bookmarkEnd w:id="7949"/>
      <w:r w:rsidDel="00000000" w:rsidR="00000000" w:rsidRPr="00000000">
        <w:rPr>
          <w:b w:val="1"/>
          <w:bCs w:val="1"/>
          <w:color w:val="000000"/>
          <w:sz w:val="26"/>
          <w:szCs w:val="26"/>
          <w:rtl w:val="0"/>
        </w:rPr>
        <w:t xml:space="preserve">Recommended Use</w:t>
      </w:r>
    </w:p>
    <w:p w:rsidR="00000000" w:rsidDel="00000000" w:rsidP="00000000" w:rsidRDefault="00000000" w:rsidRPr="00000000" w14:paraId="00005F1A">
      <w:pPr>
        <w:spacing w:after="240" w:before="240" w:lineRule="auto"/>
        <w:rPr/>
      </w:pPr>
      <w:r w:rsidDel="00000000" w:rsidR="00000000" w:rsidRPr="00000000">
        <w:rPr>
          <w:rtl w:val="0"/>
        </w:rPr>
        <w:t xml:space="preserve">This should be the premium plan tied most directly to the </w:t>
      </w:r>
      <w:r w:rsidDel="00000000" w:rsidR="00000000" w:rsidRPr="00000000">
        <w:rPr>
          <w:b w:val="1"/>
          <w:bCs w:val="1"/>
          <w:rtl w:val="0"/>
        </w:rPr>
        <w:t xml:space="preserve">Reverse Recruitment</w:t>
      </w:r>
      <w:r w:rsidDel="00000000" w:rsidR="00000000" w:rsidRPr="00000000">
        <w:rPr>
          <w:rtl w:val="0"/>
        </w:rPr>
        <w:t xml:space="preserve"> concept and should feel like the flagship candidate offering.</w:t>
      </w:r>
    </w:p>
    <w:p w:rsidR="00000000" w:rsidDel="00000000" w:rsidP="00000000" w:rsidRDefault="00000000" w:rsidRPr="00000000" w14:paraId="00005F1B">
      <w:pPr>
        <w:pStyle w:val="Heading3"/>
        <w:keepNext w:val="0"/>
        <w:keepLines w:val="0"/>
        <w:spacing w:before="280" w:lineRule="auto"/>
        <w:rPr>
          <w:b w:val="1"/>
          <w:bCs w:val="1"/>
          <w:color w:val="000000"/>
          <w:sz w:val="26"/>
          <w:szCs w:val="26"/>
        </w:rPr>
      </w:pPr>
      <w:bookmarkStart w:colFirst="0" w:colLast="0" w:name="_doa8cbtmslkk" w:id="7950"/>
      <w:bookmarkEnd w:id="7950"/>
      <w:r w:rsidDel="00000000" w:rsidR="00000000" w:rsidRPr="00000000">
        <w:rPr>
          <w:b w:val="1"/>
          <w:bCs w:val="1"/>
          <w:color w:val="000000"/>
          <w:sz w:val="26"/>
          <w:szCs w:val="26"/>
          <w:rtl w:val="0"/>
        </w:rPr>
        <w:t xml:space="preserve">Suggested Included Benefits</w:t>
      </w:r>
    </w:p>
    <w:p w:rsidR="00000000" w:rsidDel="00000000" w:rsidP="00000000" w:rsidRDefault="00000000" w:rsidRPr="00000000" w14:paraId="00005F1C">
      <w:pPr>
        <w:numPr>
          <w:ilvl w:val="0"/>
          <w:numId w:val="59"/>
        </w:numPr>
        <w:spacing w:after="0" w:afterAutospacing="0" w:before="240" w:lineRule="auto"/>
        <w:ind w:left="720" w:hanging="360"/>
      </w:pPr>
      <w:r w:rsidDel="00000000" w:rsidR="00000000" w:rsidRPr="00000000">
        <w:rPr>
          <w:rtl w:val="0"/>
        </w:rPr>
        <w:t xml:space="preserve">everything in lower plans</w:t>
      </w:r>
    </w:p>
    <w:p w:rsidR="00000000" w:rsidDel="00000000" w:rsidP="00000000" w:rsidRDefault="00000000" w:rsidRPr="00000000" w14:paraId="00005F1D">
      <w:pPr>
        <w:numPr>
          <w:ilvl w:val="0"/>
          <w:numId w:val="59"/>
        </w:numPr>
        <w:spacing w:after="0" w:afterAutospacing="0" w:before="0" w:beforeAutospacing="0" w:lineRule="auto"/>
        <w:ind w:left="720" w:hanging="360"/>
      </w:pPr>
      <w:r w:rsidDel="00000000" w:rsidR="00000000" w:rsidRPr="00000000">
        <w:rPr>
          <w:rtl w:val="0"/>
        </w:rPr>
        <w:t xml:space="preserve">reverse recruitment support</w:t>
      </w:r>
    </w:p>
    <w:p w:rsidR="00000000" w:rsidDel="00000000" w:rsidP="00000000" w:rsidRDefault="00000000" w:rsidRPr="00000000" w14:paraId="00005F1E">
      <w:pPr>
        <w:numPr>
          <w:ilvl w:val="0"/>
          <w:numId w:val="59"/>
        </w:numPr>
        <w:spacing w:after="0" w:afterAutospacing="0" w:before="0" w:beforeAutospacing="0" w:lineRule="auto"/>
        <w:ind w:left="720" w:hanging="360"/>
      </w:pPr>
      <w:r w:rsidDel="00000000" w:rsidR="00000000" w:rsidRPr="00000000">
        <w:rPr>
          <w:rtl w:val="0"/>
        </w:rPr>
        <w:t xml:space="preserve">proactive candidate-side opportunity strategy</w:t>
      </w:r>
    </w:p>
    <w:p w:rsidR="00000000" w:rsidDel="00000000" w:rsidP="00000000" w:rsidRDefault="00000000" w:rsidRPr="00000000" w14:paraId="00005F1F">
      <w:pPr>
        <w:numPr>
          <w:ilvl w:val="0"/>
          <w:numId w:val="59"/>
        </w:numPr>
        <w:spacing w:after="0" w:afterAutospacing="0" w:before="0" w:beforeAutospacing="0" w:lineRule="auto"/>
        <w:ind w:left="720" w:hanging="360"/>
      </w:pPr>
      <w:r w:rsidDel="00000000" w:rsidR="00000000" w:rsidRPr="00000000">
        <w:rPr>
          <w:rtl w:val="0"/>
        </w:rPr>
        <w:t xml:space="preserve">stronger visibility within the opportunity pipeline</w:t>
      </w:r>
    </w:p>
    <w:p w:rsidR="00000000" w:rsidDel="00000000" w:rsidP="00000000" w:rsidRDefault="00000000" w:rsidRPr="00000000" w14:paraId="00005F20">
      <w:pPr>
        <w:numPr>
          <w:ilvl w:val="0"/>
          <w:numId w:val="59"/>
        </w:numPr>
        <w:spacing w:after="240" w:before="0" w:beforeAutospacing="0" w:lineRule="auto"/>
        <w:ind w:left="720" w:hanging="360"/>
      </w:pPr>
      <w:r w:rsidDel="00000000" w:rsidR="00000000" w:rsidRPr="00000000">
        <w:rPr>
          <w:rtl w:val="0"/>
        </w:rPr>
        <w:t xml:space="preserve">premium candidate positioning experience</w:t>
      </w:r>
    </w:p>
    <w:p w:rsidR="00000000" w:rsidDel="00000000" w:rsidP="00000000" w:rsidRDefault="00000000" w:rsidRPr="00000000" w14:paraId="00005F21">
      <w:pPr>
        <w:pStyle w:val="Heading3"/>
        <w:keepNext w:val="0"/>
        <w:keepLines w:val="0"/>
        <w:spacing w:before="280" w:lineRule="auto"/>
        <w:rPr>
          <w:b w:val="1"/>
          <w:bCs w:val="1"/>
          <w:color w:val="000000"/>
          <w:sz w:val="26"/>
          <w:szCs w:val="26"/>
        </w:rPr>
      </w:pPr>
      <w:bookmarkStart w:colFirst="0" w:colLast="0" w:name="_c1swswxxlf9" w:id="7951"/>
      <w:bookmarkEnd w:id="7951"/>
      <w:r w:rsidDel="00000000" w:rsidR="00000000" w:rsidRPr="00000000">
        <w:rPr>
          <w:b w:val="1"/>
          <w:bCs w:val="1"/>
          <w:color w:val="000000"/>
          <w:sz w:val="26"/>
          <w:szCs w:val="26"/>
          <w:rtl w:val="0"/>
        </w:rPr>
        <w:t xml:space="preserve">Best For</w:t>
      </w:r>
    </w:p>
    <w:p w:rsidR="00000000" w:rsidDel="00000000" w:rsidP="00000000" w:rsidRDefault="00000000" w:rsidRPr="00000000" w14:paraId="00005F22">
      <w:pPr>
        <w:numPr>
          <w:ilvl w:val="0"/>
          <w:numId w:val="1045"/>
        </w:numPr>
        <w:spacing w:after="0" w:afterAutospacing="0" w:before="240" w:lineRule="auto"/>
        <w:ind w:left="720" w:hanging="360"/>
      </w:pPr>
      <w:r w:rsidDel="00000000" w:rsidR="00000000" w:rsidRPr="00000000">
        <w:rPr>
          <w:rtl w:val="0"/>
        </w:rPr>
        <w:t xml:space="preserve">passive professionals</w:t>
      </w:r>
    </w:p>
    <w:p w:rsidR="00000000" w:rsidDel="00000000" w:rsidP="00000000" w:rsidRDefault="00000000" w:rsidRPr="00000000" w14:paraId="00005F23">
      <w:pPr>
        <w:numPr>
          <w:ilvl w:val="0"/>
          <w:numId w:val="1045"/>
        </w:numPr>
        <w:spacing w:after="0" w:afterAutospacing="0" w:before="0" w:beforeAutospacing="0" w:lineRule="auto"/>
        <w:ind w:left="720" w:hanging="360"/>
      </w:pPr>
      <w:r w:rsidDel="00000000" w:rsidR="00000000" w:rsidRPr="00000000">
        <w:rPr>
          <w:rtl w:val="0"/>
        </w:rPr>
        <w:t xml:space="preserve">experienced candidates</w:t>
      </w:r>
    </w:p>
    <w:p w:rsidR="00000000" w:rsidDel="00000000" w:rsidP="00000000" w:rsidRDefault="00000000" w:rsidRPr="00000000" w14:paraId="00005F24">
      <w:pPr>
        <w:numPr>
          <w:ilvl w:val="0"/>
          <w:numId w:val="1045"/>
        </w:numPr>
        <w:spacing w:after="0" w:afterAutospacing="0" w:before="0" w:beforeAutospacing="0" w:lineRule="auto"/>
        <w:ind w:left="720" w:hanging="360"/>
      </w:pPr>
      <w:r w:rsidDel="00000000" w:rsidR="00000000" w:rsidRPr="00000000">
        <w:rPr>
          <w:rtl w:val="0"/>
        </w:rPr>
        <w:t xml:space="preserve">career switchers</w:t>
      </w:r>
    </w:p>
    <w:p w:rsidR="00000000" w:rsidDel="00000000" w:rsidP="00000000" w:rsidRDefault="00000000" w:rsidRPr="00000000" w14:paraId="00005F25">
      <w:pPr>
        <w:numPr>
          <w:ilvl w:val="0"/>
          <w:numId w:val="1045"/>
        </w:numPr>
        <w:spacing w:after="240" w:before="0" w:beforeAutospacing="0" w:lineRule="auto"/>
        <w:ind w:left="720" w:hanging="360"/>
      </w:pPr>
      <w:r w:rsidDel="00000000" w:rsidR="00000000" w:rsidRPr="00000000">
        <w:rPr>
          <w:rtl w:val="0"/>
        </w:rPr>
        <w:t xml:space="preserve">job seekers who want a smarter, proactive path instead of relying only on applications</w:t>
      </w:r>
    </w:p>
    <w:p w:rsidR="00000000" w:rsidDel="00000000" w:rsidP="00000000" w:rsidRDefault="00000000" w:rsidRPr="00000000" w14:paraId="00005F26">
      <w:pPr>
        <w:pStyle w:val="Heading3"/>
        <w:keepNext w:val="0"/>
        <w:keepLines w:val="0"/>
        <w:spacing w:before="280" w:lineRule="auto"/>
        <w:rPr>
          <w:b w:val="1"/>
          <w:bCs w:val="1"/>
          <w:color w:val="000000"/>
          <w:sz w:val="26"/>
          <w:szCs w:val="26"/>
        </w:rPr>
      </w:pPr>
      <w:bookmarkStart w:colFirst="0" w:colLast="0" w:name="_ou49i7vz2q8a" w:id="7952"/>
      <w:bookmarkEnd w:id="7952"/>
      <w:r w:rsidDel="00000000" w:rsidR="00000000" w:rsidRPr="00000000">
        <w:rPr>
          <w:b w:val="1"/>
          <w:bCs w:val="1"/>
          <w:color w:val="000000"/>
          <w:sz w:val="26"/>
          <w:szCs w:val="26"/>
          <w:rtl w:val="0"/>
        </w:rPr>
        <w:t xml:space="preserve">CTA</w:t>
      </w:r>
    </w:p>
    <w:p w:rsidR="00000000" w:rsidDel="00000000" w:rsidP="00000000" w:rsidRDefault="00000000" w:rsidRPr="00000000" w14:paraId="00005F27">
      <w:pPr>
        <w:spacing w:after="240" w:before="240" w:lineRule="auto"/>
        <w:rPr>
          <w:b w:val="1"/>
          <w:bCs w:val="1"/>
        </w:rPr>
      </w:pPr>
      <w:r w:rsidDel="00000000" w:rsidR="00000000" w:rsidRPr="00000000">
        <w:rPr>
          <w:b w:val="1"/>
          <w:bCs w:val="1"/>
          <w:rtl w:val="0"/>
        </w:rPr>
        <w:t xml:space="preserve">Go Premium</w:t>
      </w:r>
    </w:p>
    <w:p w:rsidR="00000000" w:rsidDel="00000000" w:rsidP="00000000" w:rsidRDefault="00000000" w:rsidRPr="00000000" w14:paraId="00005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29">
      <w:pPr>
        <w:pStyle w:val="Heading1"/>
        <w:keepNext w:val="0"/>
        <w:keepLines w:val="0"/>
        <w:spacing w:before="480" w:lineRule="auto"/>
        <w:rPr>
          <w:b w:val="1"/>
          <w:bCs w:val="1"/>
          <w:sz w:val="46"/>
          <w:szCs w:val="46"/>
        </w:rPr>
      </w:pPr>
      <w:bookmarkStart w:colFirst="0" w:colLast="0" w:name="_fmg1m6ewossi" w:id="7953"/>
      <w:bookmarkEnd w:id="7953"/>
      <w:r w:rsidDel="00000000" w:rsidR="00000000" w:rsidRPr="00000000">
        <w:rPr>
          <w:b w:val="1"/>
          <w:bCs w:val="1"/>
          <w:sz w:val="46"/>
          <w:szCs w:val="46"/>
          <w:rtl w:val="0"/>
        </w:rPr>
        <w:t xml:space="preserve">10) WHAT EACH PLAN IS BEST FOR</w:t>
      </w:r>
    </w:p>
    <w:p w:rsidR="00000000" w:rsidDel="00000000" w:rsidP="00000000" w:rsidRDefault="00000000" w:rsidRPr="00000000" w14:paraId="00005F2A">
      <w:pPr>
        <w:pStyle w:val="Heading2"/>
        <w:keepNext w:val="0"/>
        <w:keepLines w:val="0"/>
        <w:spacing w:after="80" w:lineRule="auto"/>
        <w:rPr>
          <w:b w:val="1"/>
          <w:bCs w:val="1"/>
          <w:sz w:val="34"/>
          <w:szCs w:val="34"/>
        </w:rPr>
      </w:pPr>
      <w:bookmarkStart w:colFirst="0" w:colLast="0" w:name="_2pa2qzk0mqsy" w:id="7954"/>
      <w:bookmarkEnd w:id="7954"/>
      <w:r w:rsidDel="00000000" w:rsidR="00000000" w:rsidRPr="00000000">
        <w:rPr>
          <w:b w:val="1"/>
          <w:bCs w:val="1"/>
          <w:sz w:val="34"/>
          <w:szCs w:val="34"/>
          <w:rtl w:val="0"/>
        </w:rPr>
        <w:t xml:space="preserve">Section Heading</w:t>
      </w:r>
    </w:p>
    <w:p w:rsidR="00000000" w:rsidDel="00000000" w:rsidP="00000000" w:rsidRDefault="00000000" w:rsidRPr="00000000" w14:paraId="00005F2B">
      <w:pPr>
        <w:spacing w:after="240" w:before="240" w:lineRule="auto"/>
        <w:rPr>
          <w:b w:val="1"/>
          <w:bCs w:val="1"/>
        </w:rPr>
      </w:pPr>
      <w:r w:rsidDel="00000000" w:rsidR="00000000" w:rsidRPr="00000000">
        <w:rPr>
          <w:b w:val="1"/>
          <w:bCs w:val="1"/>
          <w:rtl w:val="0"/>
        </w:rPr>
        <w:t xml:space="preserve">Which Plan Fits Which Candidate?</w:t>
      </w:r>
    </w:p>
    <w:p w:rsidR="00000000" w:rsidDel="00000000" w:rsidP="00000000" w:rsidRDefault="00000000" w:rsidRPr="00000000" w14:paraId="00005F2C">
      <w:pPr>
        <w:pStyle w:val="Heading2"/>
        <w:keepNext w:val="0"/>
        <w:keepLines w:val="0"/>
        <w:spacing w:after="80" w:lineRule="auto"/>
        <w:rPr>
          <w:b w:val="1"/>
          <w:bCs w:val="1"/>
          <w:sz w:val="34"/>
          <w:szCs w:val="34"/>
        </w:rPr>
      </w:pPr>
      <w:bookmarkStart w:colFirst="0" w:colLast="0" w:name="_j0iu8tqho39n" w:id="7955"/>
      <w:bookmarkEnd w:id="7955"/>
      <w:r w:rsidDel="00000000" w:rsidR="00000000" w:rsidRPr="00000000">
        <w:rPr>
          <w:b w:val="1"/>
          <w:bCs w:val="1"/>
          <w:sz w:val="34"/>
          <w:szCs w:val="34"/>
          <w:rtl w:val="0"/>
        </w:rPr>
        <w:t xml:space="preserve">Intro Paragraph</w:t>
      </w:r>
    </w:p>
    <w:p w:rsidR="00000000" w:rsidDel="00000000" w:rsidP="00000000" w:rsidRDefault="00000000" w:rsidRPr="00000000" w14:paraId="00005F2D">
      <w:pPr>
        <w:spacing w:after="240" w:before="240" w:lineRule="auto"/>
        <w:rPr/>
      </w:pPr>
      <w:r w:rsidDel="00000000" w:rsidR="00000000" w:rsidRPr="00000000">
        <w:rPr>
          <w:rtl w:val="0"/>
        </w:rPr>
        <w:t xml:space="preserve">This section helps candidates self-select faster and reduces hesitation.</w:t>
      </w:r>
    </w:p>
    <w:p w:rsidR="00000000" w:rsidDel="00000000" w:rsidP="00000000" w:rsidRDefault="00000000" w:rsidRPr="00000000" w14:paraId="00005F2E">
      <w:pPr>
        <w:pStyle w:val="Heading3"/>
        <w:keepNext w:val="0"/>
        <w:keepLines w:val="0"/>
        <w:spacing w:before="280" w:lineRule="auto"/>
        <w:rPr>
          <w:b w:val="1"/>
          <w:bCs w:val="1"/>
          <w:color w:val="000000"/>
          <w:sz w:val="26"/>
          <w:szCs w:val="26"/>
        </w:rPr>
      </w:pPr>
      <w:bookmarkStart w:colFirst="0" w:colLast="0" w:name="_uklh6vyax3vm" w:id="7956"/>
      <w:bookmarkEnd w:id="7956"/>
      <w:r w:rsidDel="00000000" w:rsidR="00000000" w:rsidRPr="00000000">
        <w:rPr>
          <w:b w:val="1"/>
          <w:bCs w:val="1"/>
          <w:color w:val="000000"/>
          <w:sz w:val="26"/>
          <w:szCs w:val="26"/>
          <w:rtl w:val="0"/>
        </w:rPr>
        <w:t xml:space="preserve">Plan Match 1</w:t>
      </w:r>
    </w:p>
    <w:p w:rsidR="00000000" w:rsidDel="00000000" w:rsidP="00000000" w:rsidRDefault="00000000" w:rsidRPr="00000000" w14:paraId="00005F2F">
      <w:pPr>
        <w:spacing w:after="240" w:before="240" w:lineRule="auto"/>
        <w:rPr/>
      </w:pPr>
      <w:r w:rsidDel="00000000" w:rsidR="00000000" w:rsidRPr="00000000">
        <w:rPr>
          <w:b w:val="1"/>
          <w:bCs w:val="1"/>
          <w:rtl w:val="0"/>
        </w:rPr>
        <w:t xml:space="preserve">Choose Basic Visibility</w:t>
        <w:br w:type="textWrapping"/>
      </w:r>
      <w:r w:rsidDel="00000000" w:rsidR="00000000" w:rsidRPr="00000000">
        <w:rPr>
          <w:rtl w:val="0"/>
        </w:rPr>
        <w:t xml:space="preserve"> if you want to register, upload your resume, and enter the opportunity flow without overcomplicating the process.</w:t>
      </w:r>
    </w:p>
    <w:p w:rsidR="00000000" w:rsidDel="00000000" w:rsidP="00000000" w:rsidRDefault="00000000" w:rsidRPr="00000000" w14:paraId="00005F30">
      <w:pPr>
        <w:pStyle w:val="Heading3"/>
        <w:keepNext w:val="0"/>
        <w:keepLines w:val="0"/>
        <w:spacing w:before="280" w:lineRule="auto"/>
        <w:rPr>
          <w:b w:val="1"/>
          <w:bCs w:val="1"/>
          <w:color w:val="000000"/>
          <w:sz w:val="26"/>
          <w:szCs w:val="26"/>
        </w:rPr>
      </w:pPr>
      <w:bookmarkStart w:colFirst="0" w:colLast="0" w:name="_699kgq6ac8t3" w:id="7957"/>
      <w:bookmarkEnd w:id="7957"/>
      <w:r w:rsidDel="00000000" w:rsidR="00000000" w:rsidRPr="00000000">
        <w:rPr>
          <w:b w:val="1"/>
          <w:bCs w:val="1"/>
          <w:color w:val="000000"/>
          <w:sz w:val="26"/>
          <w:szCs w:val="26"/>
          <w:rtl w:val="0"/>
        </w:rPr>
        <w:t xml:space="preserve">Plan Match 2</w:t>
      </w:r>
    </w:p>
    <w:p w:rsidR="00000000" w:rsidDel="00000000" w:rsidP="00000000" w:rsidRDefault="00000000" w:rsidRPr="00000000" w14:paraId="00005F31">
      <w:pPr>
        <w:spacing w:after="240" w:before="240" w:lineRule="auto"/>
        <w:rPr/>
      </w:pPr>
      <w:r w:rsidDel="00000000" w:rsidR="00000000" w:rsidRPr="00000000">
        <w:rPr>
          <w:b w:val="1"/>
          <w:bCs w:val="1"/>
          <w:rtl w:val="0"/>
        </w:rPr>
        <w:t xml:space="preserve">Choose Professional Advantage</w:t>
        <w:br w:type="textWrapping"/>
      </w:r>
      <w:r w:rsidDel="00000000" w:rsidR="00000000" w:rsidRPr="00000000">
        <w:rPr>
          <w:rtl w:val="0"/>
        </w:rPr>
        <w:t xml:space="preserve"> if you are actively job searching and want stronger visibility and better positioning.</w:t>
      </w:r>
    </w:p>
    <w:p w:rsidR="00000000" w:rsidDel="00000000" w:rsidP="00000000" w:rsidRDefault="00000000" w:rsidRPr="00000000" w14:paraId="00005F32">
      <w:pPr>
        <w:pStyle w:val="Heading3"/>
        <w:keepNext w:val="0"/>
        <w:keepLines w:val="0"/>
        <w:spacing w:before="280" w:lineRule="auto"/>
        <w:rPr>
          <w:b w:val="1"/>
          <w:bCs w:val="1"/>
          <w:color w:val="000000"/>
          <w:sz w:val="26"/>
          <w:szCs w:val="26"/>
        </w:rPr>
      </w:pPr>
      <w:bookmarkStart w:colFirst="0" w:colLast="0" w:name="_u96aew9343ur" w:id="7958"/>
      <w:bookmarkEnd w:id="7958"/>
      <w:r w:rsidDel="00000000" w:rsidR="00000000" w:rsidRPr="00000000">
        <w:rPr>
          <w:b w:val="1"/>
          <w:bCs w:val="1"/>
          <w:color w:val="000000"/>
          <w:sz w:val="26"/>
          <w:szCs w:val="26"/>
          <w:rtl w:val="0"/>
        </w:rPr>
        <w:t xml:space="preserve">Plan Match 3</w:t>
      </w:r>
    </w:p>
    <w:p w:rsidR="00000000" w:rsidDel="00000000" w:rsidP="00000000" w:rsidRDefault="00000000" w:rsidRPr="00000000" w14:paraId="00005F33">
      <w:pPr>
        <w:spacing w:after="240" w:before="240" w:lineRule="auto"/>
        <w:rPr/>
      </w:pPr>
      <w:r w:rsidDel="00000000" w:rsidR="00000000" w:rsidRPr="00000000">
        <w:rPr>
          <w:b w:val="1"/>
          <w:bCs w:val="1"/>
          <w:rtl w:val="0"/>
        </w:rPr>
        <w:t xml:space="preserve">Choose Reverse Recruitment Premium</w:t>
        <w:br w:type="textWrapping"/>
      </w:r>
      <w:r w:rsidDel="00000000" w:rsidR="00000000" w:rsidRPr="00000000">
        <w:rPr>
          <w:rtl w:val="0"/>
        </w:rPr>
        <w:t xml:space="preserve"> if you want a more proactive and strategic service model that goes beyond standard applications.</w:t>
      </w:r>
    </w:p>
    <w:p w:rsidR="00000000" w:rsidDel="00000000" w:rsidP="00000000" w:rsidRDefault="00000000" w:rsidRPr="00000000" w14:paraId="00005F34">
      <w:pPr>
        <w:pStyle w:val="Heading3"/>
        <w:keepNext w:val="0"/>
        <w:keepLines w:val="0"/>
        <w:spacing w:before="280" w:lineRule="auto"/>
        <w:rPr>
          <w:b w:val="1"/>
          <w:bCs w:val="1"/>
          <w:color w:val="000000"/>
          <w:sz w:val="26"/>
          <w:szCs w:val="26"/>
        </w:rPr>
      </w:pPr>
      <w:bookmarkStart w:colFirst="0" w:colLast="0" w:name="_d1xulaajjkt3" w:id="7959"/>
      <w:bookmarkEnd w:id="7959"/>
      <w:r w:rsidDel="00000000" w:rsidR="00000000" w:rsidRPr="00000000">
        <w:rPr>
          <w:b w:val="1"/>
          <w:bCs w:val="1"/>
          <w:color w:val="000000"/>
          <w:sz w:val="26"/>
          <w:szCs w:val="26"/>
          <w:rtl w:val="0"/>
        </w:rPr>
        <w:t xml:space="preserve">Plan Match 4</w:t>
      </w:r>
    </w:p>
    <w:p w:rsidR="00000000" w:rsidDel="00000000" w:rsidP="00000000" w:rsidRDefault="00000000" w:rsidRPr="00000000" w14:paraId="00005F35">
      <w:pPr>
        <w:spacing w:after="240" w:before="240" w:lineRule="auto"/>
        <w:rPr/>
      </w:pPr>
      <w:r w:rsidDel="00000000" w:rsidR="00000000" w:rsidRPr="00000000">
        <w:rPr>
          <w:b w:val="1"/>
          <w:bCs w:val="1"/>
          <w:rtl w:val="0"/>
        </w:rPr>
        <w:t xml:space="preserve">Choose Contact / Consultation First</w:t>
        <w:br w:type="textWrapping"/>
      </w:r>
      <w:r w:rsidDel="00000000" w:rsidR="00000000" w:rsidRPr="00000000">
        <w:rPr>
          <w:rtl w:val="0"/>
        </w:rPr>
        <w:t xml:space="preserve"> if you are unsure which path is right and want guidance before choosing.</w:t>
      </w:r>
    </w:p>
    <w:p w:rsidR="00000000" w:rsidDel="00000000" w:rsidP="00000000" w:rsidRDefault="00000000" w:rsidRPr="00000000" w14:paraId="00005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7">
      <w:pPr>
        <w:pStyle w:val="Heading1"/>
        <w:keepNext w:val="0"/>
        <w:keepLines w:val="0"/>
        <w:spacing w:before="480" w:lineRule="auto"/>
        <w:rPr>
          <w:b w:val="1"/>
          <w:bCs w:val="1"/>
          <w:sz w:val="46"/>
          <w:szCs w:val="46"/>
        </w:rPr>
      </w:pPr>
      <w:bookmarkStart w:colFirst="0" w:colLast="0" w:name="_ip0desv0ogvk" w:id="7960"/>
      <w:bookmarkEnd w:id="7960"/>
      <w:r w:rsidDel="00000000" w:rsidR="00000000" w:rsidRPr="00000000">
        <w:rPr>
          <w:b w:val="1"/>
          <w:bCs w:val="1"/>
          <w:sz w:val="46"/>
          <w:szCs w:val="46"/>
          <w:rtl w:val="0"/>
        </w:rPr>
        <w:t xml:space="preserve">11) WHAT CANDIDATES GET ACROSS PLANS</w:t>
      </w:r>
    </w:p>
    <w:p w:rsidR="00000000" w:rsidDel="00000000" w:rsidP="00000000" w:rsidRDefault="00000000" w:rsidRPr="00000000" w14:paraId="00005F38">
      <w:pPr>
        <w:pStyle w:val="Heading2"/>
        <w:keepNext w:val="0"/>
        <w:keepLines w:val="0"/>
        <w:spacing w:after="80" w:lineRule="auto"/>
        <w:rPr>
          <w:b w:val="1"/>
          <w:bCs w:val="1"/>
          <w:sz w:val="34"/>
          <w:szCs w:val="34"/>
        </w:rPr>
      </w:pPr>
      <w:bookmarkStart w:colFirst="0" w:colLast="0" w:name="_dpnhb5w6v9lq" w:id="7961"/>
      <w:bookmarkEnd w:id="7961"/>
      <w:r w:rsidDel="00000000" w:rsidR="00000000" w:rsidRPr="00000000">
        <w:rPr>
          <w:b w:val="1"/>
          <w:bCs w:val="1"/>
          <w:sz w:val="34"/>
          <w:szCs w:val="34"/>
          <w:rtl w:val="0"/>
        </w:rPr>
        <w:t xml:space="preserve">Section Heading</w:t>
      </w:r>
    </w:p>
    <w:p w:rsidR="00000000" w:rsidDel="00000000" w:rsidP="00000000" w:rsidRDefault="00000000" w:rsidRPr="00000000" w14:paraId="00005F39">
      <w:pPr>
        <w:spacing w:after="240" w:before="240" w:lineRule="auto"/>
        <w:rPr>
          <w:b w:val="1"/>
          <w:bCs w:val="1"/>
        </w:rPr>
      </w:pPr>
      <w:r w:rsidDel="00000000" w:rsidR="00000000" w:rsidRPr="00000000">
        <w:rPr>
          <w:b w:val="1"/>
          <w:bCs w:val="1"/>
          <w:rtl w:val="0"/>
        </w:rPr>
        <w:t xml:space="preserve">What Candidates Gain From Premium Support</w:t>
      </w:r>
    </w:p>
    <w:p w:rsidR="00000000" w:rsidDel="00000000" w:rsidP="00000000" w:rsidRDefault="00000000" w:rsidRPr="00000000" w14:paraId="00005F3A">
      <w:pPr>
        <w:pStyle w:val="Heading2"/>
        <w:keepNext w:val="0"/>
        <w:keepLines w:val="0"/>
        <w:spacing w:after="80" w:lineRule="auto"/>
        <w:rPr>
          <w:b w:val="1"/>
          <w:bCs w:val="1"/>
          <w:sz w:val="34"/>
          <w:szCs w:val="34"/>
        </w:rPr>
      </w:pPr>
      <w:bookmarkStart w:colFirst="0" w:colLast="0" w:name="_97ihnq4lg0u0" w:id="7962"/>
      <w:bookmarkEnd w:id="7962"/>
      <w:r w:rsidDel="00000000" w:rsidR="00000000" w:rsidRPr="00000000">
        <w:rPr>
          <w:b w:val="1"/>
          <w:bCs w:val="1"/>
          <w:sz w:val="34"/>
          <w:szCs w:val="34"/>
          <w:rtl w:val="0"/>
        </w:rPr>
        <w:t xml:space="preserve">Intro Paragraph</w:t>
      </w:r>
    </w:p>
    <w:p w:rsidR="00000000" w:rsidDel="00000000" w:rsidP="00000000" w:rsidRDefault="00000000" w:rsidRPr="00000000" w14:paraId="00005F3B">
      <w:pPr>
        <w:spacing w:after="240" w:before="240" w:lineRule="auto"/>
        <w:rPr/>
      </w:pPr>
      <w:r w:rsidDel="00000000" w:rsidR="00000000" w:rsidRPr="00000000">
        <w:rPr>
          <w:rtl w:val="0"/>
        </w:rPr>
        <w:t xml:space="preserve">This section should translate plan features into direct value.</w:t>
      </w:r>
    </w:p>
    <w:p w:rsidR="00000000" w:rsidDel="00000000" w:rsidP="00000000" w:rsidRDefault="00000000" w:rsidRPr="00000000" w14:paraId="00005F3C">
      <w:pPr>
        <w:pStyle w:val="Heading3"/>
        <w:keepNext w:val="0"/>
        <w:keepLines w:val="0"/>
        <w:spacing w:before="280" w:lineRule="auto"/>
        <w:rPr>
          <w:b w:val="1"/>
          <w:bCs w:val="1"/>
          <w:color w:val="000000"/>
          <w:sz w:val="26"/>
          <w:szCs w:val="26"/>
        </w:rPr>
      </w:pPr>
      <w:bookmarkStart w:colFirst="0" w:colLast="0" w:name="_nse2537ej4no" w:id="7963"/>
      <w:bookmarkEnd w:id="7963"/>
      <w:r w:rsidDel="00000000" w:rsidR="00000000" w:rsidRPr="00000000">
        <w:rPr>
          <w:b w:val="1"/>
          <w:bCs w:val="1"/>
          <w:color w:val="000000"/>
          <w:sz w:val="26"/>
          <w:szCs w:val="26"/>
          <w:rtl w:val="0"/>
        </w:rPr>
        <w:t xml:space="preserve">Benefit 1</w:t>
      </w:r>
    </w:p>
    <w:p w:rsidR="00000000" w:rsidDel="00000000" w:rsidP="00000000" w:rsidRDefault="00000000" w:rsidRPr="00000000" w14:paraId="00005F3D">
      <w:pPr>
        <w:spacing w:after="240" w:before="240" w:lineRule="auto"/>
        <w:rPr/>
      </w:pPr>
      <w:r w:rsidDel="00000000" w:rsidR="00000000" w:rsidRPr="00000000">
        <w:rPr>
          <w:b w:val="1"/>
          <w:bCs w:val="1"/>
          <w:rtl w:val="0"/>
        </w:rPr>
        <w:t xml:space="preserve">More Visibility</w:t>
        <w:br w:type="textWrapping"/>
      </w:r>
      <w:r w:rsidDel="00000000" w:rsidR="00000000" w:rsidRPr="00000000">
        <w:rPr>
          <w:rtl w:val="0"/>
        </w:rPr>
        <w:t xml:space="preserve"> Candidates become easier to consider beyond one-off applications.</w:t>
      </w:r>
    </w:p>
    <w:p w:rsidR="00000000" w:rsidDel="00000000" w:rsidP="00000000" w:rsidRDefault="00000000" w:rsidRPr="00000000" w14:paraId="00005F3E">
      <w:pPr>
        <w:pStyle w:val="Heading3"/>
        <w:keepNext w:val="0"/>
        <w:keepLines w:val="0"/>
        <w:spacing w:before="280" w:lineRule="auto"/>
        <w:rPr>
          <w:b w:val="1"/>
          <w:bCs w:val="1"/>
          <w:color w:val="000000"/>
          <w:sz w:val="26"/>
          <w:szCs w:val="26"/>
        </w:rPr>
      </w:pPr>
      <w:bookmarkStart w:colFirst="0" w:colLast="0" w:name="_pypdtsjbamnq" w:id="7964"/>
      <w:bookmarkEnd w:id="7964"/>
      <w:r w:rsidDel="00000000" w:rsidR="00000000" w:rsidRPr="00000000">
        <w:rPr>
          <w:b w:val="1"/>
          <w:bCs w:val="1"/>
          <w:color w:val="000000"/>
          <w:sz w:val="26"/>
          <w:szCs w:val="26"/>
          <w:rtl w:val="0"/>
        </w:rPr>
        <w:t xml:space="preserve">Benefit 2</w:t>
      </w:r>
    </w:p>
    <w:p w:rsidR="00000000" w:rsidDel="00000000" w:rsidP="00000000" w:rsidRDefault="00000000" w:rsidRPr="00000000" w14:paraId="00005F3F">
      <w:pPr>
        <w:spacing w:after="240" w:before="240" w:lineRule="auto"/>
        <w:rPr/>
      </w:pPr>
      <w:r w:rsidDel="00000000" w:rsidR="00000000" w:rsidRPr="00000000">
        <w:rPr>
          <w:b w:val="1"/>
          <w:bCs w:val="1"/>
          <w:rtl w:val="0"/>
        </w:rPr>
        <w:t xml:space="preserve">More Strategy</w:t>
        <w:br w:type="textWrapping"/>
      </w:r>
      <w:r w:rsidDel="00000000" w:rsidR="00000000" w:rsidRPr="00000000">
        <w:rPr>
          <w:rtl w:val="0"/>
        </w:rPr>
        <w:t xml:space="preserve"> The job search feels less random and more intentional.</w:t>
      </w:r>
    </w:p>
    <w:p w:rsidR="00000000" w:rsidDel="00000000" w:rsidP="00000000" w:rsidRDefault="00000000" w:rsidRPr="00000000" w14:paraId="00005F40">
      <w:pPr>
        <w:pStyle w:val="Heading3"/>
        <w:keepNext w:val="0"/>
        <w:keepLines w:val="0"/>
        <w:spacing w:before="280" w:lineRule="auto"/>
        <w:rPr>
          <w:b w:val="1"/>
          <w:bCs w:val="1"/>
          <w:color w:val="000000"/>
          <w:sz w:val="26"/>
          <w:szCs w:val="26"/>
        </w:rPr>
      </w:pPr>
      <w:bookmarkStart w:colFirst="0" w:colLast="0" w:name="_4z4klmjtb2l3" w:id="7965"/>
      <w:bookmarkEnd w:id="7965"/>
      <w:r w:rsidDel="00000000" w:rsidR="00000000" w:rsidRPr="00000000">
        <w:rPr>
          <w:b w:val="1"/>
          <w:bCs w:val="1"/>
          <w:color w:val="000000"/>
          <w:sz w:val="26"/>
          <w:szCs w:val="26"/>
          <w:rtl w:val="0"/>
        </w:rPr>
        <w:t xml:space="preserve">Benefit 3</w:t>
      </w:r>
    </w:p>
    <w:p w:rsidR="00000000" w:rsidDel="00000000" w:rsidP="00000000" w:rsidRDefault="00000000" w:rsidRPr="00000000" w14:paraId="00005F41">
      <w:pPr>
        <w:spacing w:after="240" w:before="240" w:lineRule="auto"/>
        <w:rPr/>
      </w:pPr>
      <w:r w:rsidDel="00000000" w:rsidR="00000000" w:rsidRPr="00000000">
        <w:rPr>
          <w:b w:val="1"/>
          <w:bCs w:val="1"/>
          <w:rtl w:val="0"/>
        </w:rPr>
        <w:t xml:space="preserve">More Than Basic Job Access</w:t>
        <w:br w:type="textWrapping"/>
      </w:r>
      <w:r w:rsidDel="00000000" w:rsidR="00000000" w:rsidRPr="00000000">
        <w:rPr>
          <w:rtl w:val="0"/>
        </w:rPr>
        <w:t xml:space="preserve"> Candidates gain a service layer, not just a vacancy board.</w:t>
      </w:r>
    </w:p>
    <w:p w:rsidR="00000000" w:rsidDel="00000000" w:rsidP="00000000" w:rsidRDefault="00000000" w:rsidRPr="00000000" w14:paraId="00005F42">
      <w:pPr>
        <w:pStyle w:val="Heading3"/>
        <w:keepNext w:val="0"/>
        <w:keepLines w:val="0"/>
        <w:spacing w:before="280" w:lineRule="auto"/>
        <w:rPr>
          <w:b w:val="1"/>
          <w:bCs w:val="1"/>
          <w:color w:val="000000"/>
          <w:sz w:val="26"/>
          <w:szCs w:val="26"/>
        </w:rPr>
      </w:pPr>
      <w:bookmarkStart w:colFirst="0" w:colLast="0" w:name="_2uxfrwy7xepm" w:id="7966"/>
      <w:bookmarkEnd w:id="7966"/>
      <w:r w:rsidDel="00000000" w:rsidR="00000000" w:rsidRPr="00000000">
        <w:rPr>
          <w:b w:val="1"/>
          <w:bCs w:val="1"/>
          <w:color w:val="000000"/>
          <w:sz w:val="26"/>
          <w:szCs w:val="26"/>
          <w:rtl w:val="0"/>
        </w:rPr>
        <w:t xml:space="preserve">Benefit 4</w:t>
      </w:r>
    </w:p>
    <w:p w:rsidR="00000000" w:rsidDel="00000000" w:rsidP="00000000" w:rsidRDefault="00000000" w:rsidRPr="00000000" w14:paraId="00005F43">
      <w:pPr>
        <w:spacing w:after="240" w:before="240" w:lineRule="auto"/>
        <w:rPr/>
      </w:pPr>
      <w:r w:rsidDel="00000000" w:rsidR="00000000" w:rsidRPr="00000000">
        <w:rPr>
          <w:b w:val="1"/>
          <w:bCs w:val="1"/>
          <w:rtl w:val="0"/>
        </w:rPr>
        <w:t xml:space="preserve">Stronger Career Positioning</w:t>
        <w:br w:type="textWrapping"/>
      </w:r>
      <w:r w:rsidDel="00000000" w:rsidR="00000000" w:rsidRPr="00000000">
        <w:rPr>
          <w:rtl w:val="0"/>
        </w:rPr>
        <w:t xml:space="preserve"> The service helps candidates feel more deliberately presented.</w:t>
      </w:r>
    </w:p>
    <w:p w:rsidR="00000000" w:rsidDel="00000000" w:rsidP="00000000" w:rsidRDefault="00000000" w:rsidRPr="00000000" w14:paraId="00005F44">
      <w:pPr>
        <w:pStyle w:val="Heading3"/>
        <w:keepNext w:val="0"/>
        <w:keepLines w:val="0"/>
        <w:spacing w:before="280" w:lineRule="auto"/>
        <w:rPr>
          <w:b w:val="1"/>
          <w:bCs w:val="1"/>
          <w:color w:val="000000"/>
          <w:sz w:val="26"/>
          <w:szCs w:val="26"/>
        </w:rPr>
      </w:pPr>
      <w:bookmarkStart w:colFirst="0" w:colLast="0" w:name="_bqc0sjooubr9" w:id="7967"/>
      <w:bookmarkEnd w:id="7967"/>
      <w:r w:rsidDel="00000000" w:rsidR="00000000" w:rsidRPr="00000000">
        <w:rPr>
          <w:b w:val="1"/>
          <w:bCs w:val="1"/>
          <w:color w:val="000000"/>
          <w:sz w:val="26"/>
          <w:szCs w:val="26"/>
          <w:rtl w:val="0"/>
        </w:rPr>
        <w:t xml:space="preserve">Benefit 5</w:t>
      </w:r>
    </w:p>
    <w:p w:rsidR="00000000" w:rsidDel="00000000" w:rsidP="00000000" w:rsidRDefault="00000000" w:rsidRPr="00000000" w14:paraId="00005F45">
      <w:pPr>
        <w:spacing w:after="240" w:before="240" w:lineRule="auto"/>
        <w:rPr/>
      </w:pPr>
      <w:r w:rsidDel="00000000" w:rsidR="00000000" w:rsidRPr="00000000">
        <w:rPr>
          <w:b w:val="1"/>
          <w:bCs w:val="1"/>
          <w:rtl w:val="0"/>
        </w:rPr>
        <w:t xml:space="preserve">A More Premium Experience</w:t>
        <w:br w:type="textWrapping"/>
      </w:r>
      <w:r w:rsidDel="00000000" w:rsidR="00000000" w:rsidRPr="00000000">
        <w:rPr>
          <w:rtl w:val="0"/>
        </w:rPr>
        <w:t xml:space="preserve"> The platform feels more structured, supportive, and serious.</w:t>
      </w:r>
    </w:p>
    <w:p w:rsidR="00000000" w:rsidDel="00000000" w:rsidP="00000000" w:rsidRDefault="00000000" w:rsidRPr="00000000" w14:paraId="00005F46">
      <w:pPr>
        <w:pStyle w:val="Heading3"/>
        <w:keepNext w:val="0"/>
        <w:keepLines w:val="0"/>
        <w:spacing w:before="280" w:lineRule="auto"/>
        <w:rPr>
          <w:b w:val="1"/>
          <w:bCs w:val="1"/>
          <w:color w:val="000000"/>
          <w:sz w:val="26"/>
          <w:szCs w:val="26"/>
        </w:rPr>
      </w:pPr>
      <w:bookmarkStart w:colFirst="0" w:colLast="0" w:name="_hyschfhp05vf" w:id="7968"/>
      <w:bookmarkEnd w:id="7968"/>
      <w:r w:rsidDel="00000000" w:rsidR="00000000" w:rsidRPr="00000000">
        <w:rPr>
          <w:b w:val="1"/>
          <w:bCs w:val="1"/>
          <w:color w:val="000000"/>
          <w:sz w:val="26"/>
          <w:szCs w:val="26"/>
          <w:rtl w:val="0"/>
        </w:rPr>
        <w:t xml:space="preserve">Benefit 6</w:t>
      </w:r>
    </w:p>
    <w:p w:rsidR="00000000" w:rsidDel="00000000" w:rsidP="00000000" w:rsidRDefault="00000000" w:rsidRPr="00000000" w14:paraId="00005F47">
      <w:pPr>
        <w:spacing w:after="240" w:before="240" w:lineRule="auto"/>
        <w:rPr/>
      </w:pPr>
      <w:r w:rsidDel="00000000" w:rsidR="00000000" w:rsidRPr="00000000">
        <w:rPr>
          <w:b w:val="1"/>
          <w:bCs w:val="1"/>
          <w:rtl w:val="0"/>
        </w:rPr>
        <w:t xml:space="preserve">More Flexible Candidate Choice</w:t>
        <w:br w:type="textWrapping"/>
      </w:r>
      <w:r w:rsidDel="00000000" w:rsidR="00000000" w:rsidRPr="00000000">
        <w:rPr>
          <w:rtl w:val="0"/>
        </w:rPr>
        <w:t xml:space="preserve"> Users can choose the level of support they want rather than being forced into one experience.</w:t>
      </w:r>
    </w:p>
    <w:p w:rsidR="00000000" w:rsidDel="00000000" w:rsidP="00000000" w:rsidRDefault="00000000" w:rsidRPr="00000000" w14:paraId="00005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49">
      <w:pPr>
        <w:pStyle w:val="Heading1"/>
        <w:keepNext w:val="0"/>
        <w:keepLines w:val="0"/>
        <w:spacing w:before="480" w:lineRule="auto"/>
        <w:rPr>
          <w:b w:val="1"/>
          <w:bCs w:val="1"/>
          <w:sz w:val="46"/>
          <w:szCs w:val="46"/>
        </w:rPr>
      </w:pPr>
      <w:bookmarkStart w:colFirst="0" w:colLast="0" w:name="_st6sxmjisr5i" w:id="7969"/>
      <w:bookmarkEnd w:id="7969"/>
      <w:r w:rsidDel="00000000" w:rsidR="00000000" w:rsidRPr="00000000">
        <w:rPr>
          <w:b w:val="1"/>
          <w:bCs w:val="1"/>
          <w:sz w:val="46"/>
          <w:szCs w:val="46"/>
          <w:rtl w:val="0"/>
        </w:rPr>
        <w:t xml:space="preserve">12) WHY PAID CANDIDATE SUPPORT CAN BE VALUABLE</w:t>
      </w:r>
    </w:p>
    <w:p w:rsidR="00000000" w:rsidDel="00000000" w:rsidP="00000000" w:rsidRDefault="00000000" w:rsidRPr="00000000" w14:paraId="00005F4A">
      <w:pPr>
        <w:pStyle w:val="Heading2"/>
        <w:keepNext w:val="0"/>
        <w:keepLines w:val="0"/>
        <w:spacing w:after="80" w:lineRule="auto"/>
        <w:rPr>
          <w:b w:val="1"/>
          <w:bCs w:val="1"/>
          <w:sz w:val="34"/>
          <w:szCs w:val="34"/>
        </w:rPr>
      </w:pPr>
      <w:bookmarkStart w:colFirst="0" w:colLast="0" w:name="_yx6d5fsvssrm" w:id="7970"/>
      <w:bookmarkEnd w:id="7970"/>
      <w:r w:rsidDel="00000000" w:rsidR="00000000" w:rsidRPr="00000000">
        <w:rPr>
          <w:b w:val="1"/>
          <w:bCs w:val="1"/>
          <w:sz w:val="34"/>
          <w:szCs w:val="34"/>
          <w:rtl w:val="0"/>
        </w:rPr>
        <w:t xml:space="preserve">Section Heading</w:t>
      </w:r>
    </w:p>
    <w:p w:rsidR="00000000" w:rsidDel="00000000" w:rsidP="00000000" w:rsidRDefault="00000000" w:rsidRPr="00000000" w14:paraId="00005F4B">
      <w:pPr>
        <w:spacing w:after="240" w:before="240" w:lineRule="auto"/>
        <w:rPr>
          <w:b w:val="1"/>
          <w:bCs w:val="1"/>
        </w:rPr>
      </w:pPr>
      <w:r w:rsidDel="00000000" w:rsidR="00000000" w:rsidRPr="00000000">
        <w:rPr>
          <w:b w:val="1"/>
          <w:bCs w:val="1"/>
          <w:rtl w:val="0"/>
        </w:rPr>
        <w:t xml:space="preserve">Why Some Candidates Choose Paid Support</w:t>
      </w:r>
    </w:p>
    <w:p w:rsidR="00000000" w:rsidDel="00000000" w:rsidP="00000000" w:rsidRDefault="00000000" w:rsidRPr="00000000" w14:paraId="00005F4C">
      <w:pPr>
        <w:pStyle w:val="Heading2"/>
        <w:keepNext w:val="0"/>
        <w:keepLines w:val="0"/>
        <w:spacing w:after="80" w:lineRule="auto"/>
        <w:rPr>
          <w:b w:val="1"/>
          <w:bCs w:val="1"/>
          <w:sz w:val="34"/>
          <w:szCs w:val="34"/>
        </w:rPr>
      </w:pPr>
      <w:bookmarkStart w:colFirst="0" w:colLast="0" w:name="_r5mut8q9unk5" w:id="7971"/>
      <w:bookmarkEnd w:id="7971"/>
      <w:r w:rsidDel="00000000" w:rsidR="00000000" w:rsidRPr="00000000">
        <w:rPr>
          <w:b w:val="1"/>
          <w:bCs w:val="1"/>
          <w:sz w:val="34"/>
          <w:szCs w:val="34"/>
          <w:rtl w:val="0"/>
        </w:rPr>
        <w:t xml:space="preserve">Paragraph 1</w:t>
      </w:r>
    </w:p>
    <w:p w:rsidR="00000000" w:rsidDel="00000000" w:rsidP="00000000" w:rsidRDefault="00000000" w:rsidRPr="00000000" w14:paraId="00005F4D">
      <w:pPr>
        <w:spacing w:after="240" w:before="240" w:lineRule="auto"/>
        <w:rPr/>
      </w:pPr>
      <w:r w:rsidDel="00000000" w:rsidR="00000000" w:rsidRPr="00000000">
        <w:rPr>
          <w:rtl w:val="0"/>
        </w:rPr>
        <w:t xml:space="preserve">Many job seekers already spend large amounts of time applying for roles without gaining real traction. For some candidates, the problem is not effort. It is lack of visibility, lack of positioning, and overreliance on reactive job searching.</w:t>
      </w:r>
    </w:p>
    <w:p w:rsidR="00000000" w:rsidDel="00000000" w:rsidP="00000000" w:rsidRDefault="00000000" w:rsidRPr="00000000" w14:paraId="00005F4E">
      <w:pPr>
        <w:pStyle w:val="Heading2"/>
        <w:keepNext w:val="0"/>
        <w:keepLines w:val="0"/>
        <w:spacing w:after="80" w:lineRule="auto"/>
        <w:rPr>
          <w:b w:val="1"/>
          <w:bCs w:val="1"/>
          <w:sz w:val="34"/>
          <w:szCs w:val="34"/>
        </w:rPr>
      </w:pPr>
      <w:bookmarkStart w:colFirst="0" w:colLast="0" w:name="_mjoy8akln3q2" w:id="7972"/>
      <w:bookmarkEnd w:id="7972"/>
      <w:r w:rsidDel="00000000" w:rsidR="00000000" w:rsidRPr="00000000">
        <w:rPr>
          <w:b w:val="1"/>
          <w:bCs w:val="1"/>
          <w:sz w:val="34"/>
          <w:szCs w:val="34"/>
          <w:rtl w:val="0"/>
        </w:rPr>
        <w:t xml:space="preserve">Paragraph 2</w:t>
      </w:r>
    </w:p>
    <w:p w:rsidR="00000000" w:rsidDel="00000000" w:rsidP="00000000" w:rsidRDefault="00000000" w:rsidRPr="00000000" w14:paraId="00005F4F">
      <w:pPr>
        <w:spacing w:after="240" w:before="240" w:lineRule="auto"/>
        <w:rPr/>
      </w:pPr>
      <w:r w:rsidDel="00000000" w:rsidR="00000000" w:rsidRPr="00000000">
        <w:rPr>
          <w:rtl w:val="0"/>
        </w:rPr>
        <w:t xml:space="preserve">A paid support model can make sense when it creates more value than another month of blind applications. If candidates gain stronger exposure, better strategic direction, and a more proactive route into opportunity, the service becomes easier to understand as an investment rather than just a fee.</w:t>
      </w:r>
    </w:p>
    <w:p w:rsidR="00000000" w:rsidDel="00000000" w:rsidP="00000000" w:rsidRDefault="00000000" w:rsidRPr="00000000" w14:paraId="00005F50">
      <w:pPr>
        <w:pStyle w:val="Heading2"/>
        <w:keepNext w:val="0"/>
        <w:keepLines w:val="0"/>
        <w:spacing w:after="80" w:lineRule="auto"/>
        <w:rPr>
          <w:b w:val="1"/>
          <w:bCs w:val="1"/>
          <w:sz w:val="34"/>
          <w:szCs w:val="34"/>
        </w:rPr>
      </w:pPr>
      <w:bookmarkStart w:colFirst="0" w:colLast="0" w:name="_edk83m9xas01" w:id="7973"/>
      <w:bookmarkEnd w:id="7973"/>
      <w:r w:rsidDel="00000000" w:rsidR="00000000" w:rsidRPr="00000000">
        <w:rPr>
          <w:b w:val="1"/>
          <w:bCs w:val="1"/>
          <w:sz w:val="34"/>
          <w:szCs w:val="34"/>
          <w:rtl w:val="0"/>
        </w:rPr>
        <w:t xml:space="preserve">Paragraph 3</w:t>
      </w:r>
    </w:p>
    <w:p w:rsidR="00000000" w:rsidDel="00000000" w:rsidP="00000000" w:rsidRDefault="00000000" w:rsidRPr="00000000" w14:paraId="00005F51">
      <w:pPr>
        <w:spacing w:after="240" w:before="240" w:lineRule="auto"/>
        <w:rPr/>
      </w:pPr>
      <w:r w:rsidDel="00000000" w:rsidR="00000000" w:rsidRPr="00000000">
        <w:rPr>
          <w:rtl w:val="0"/>
        </w:rPr>
        <w:t xml:space="preserve">This is especially relevant because your broader planning notes already position the website as more than a brochure site and more than a simple jobs page. The platform is intended to support a stronger candidate system and more premium career flow.</w:t>
      </w:r>
    </w:p>
    <w:p w:rsidR="00000000" w:rsidDel="00000000" w:rsidP="00000000" w:rsidRDefault="00000000" w:rsidRPr="00000000" w14:paraId="00005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3">
      <w:pPr>
        <w:pStyle w:val="Heading1"/>
        <w:keepNext w:val="0"/>
        <w:keepLines w:val="0"/>
        <w:spacing w:before="480" w:lineRule="auto"/>
        <w:rPr>
          <w:b w:val="1"/>
          <w:bCs w:val="1"/>
          <w:sz w:val="46"/>
          <w:szCs w:val="46"/>
        </w:rPr>
      </w:pPr>
      <w:bookmarkStart w:colFirst="0" w:colLast="0" w:name="_d36wi6epxdpd" w:id="7974"/>
      <w:bookmarkEnd w:id="7974"/>
      <w:r w:rsidDel="00000000" w:rsidR="00000000" w:rsidRPr="00000000">
        <w:rPr>
          <w:b w:val="1"/>
          <w:bCs w:val="1"/>
          <w:sz w:val="46"/>
          <w:szCs w:val="46"/>
          <w:rtl w:val="0"/>
        </w:rPr>
        <w:t xml:space="preserve">13) FAQ SECTION</w:t>
      </w:r>
    </w:p>
    <w:p w:rsidR="00000000" w:rsidDel="00000000" w:rsidP="00000000" w:rsidRDefault="00000000" w:rsidRPr="00000000" w14:paraId="00005F54">
      <w:pPr>
        <w:pStyle w:val="Heading2"/>
        <w:keepNext w:val="0"/>
        <w:keepLines w:val="0"/>
        <w:spacing w:after="80" w:lineRule="auto"/>
        <w:rPr>
          <w:b w:val="1"/>
          <w:bCs w:val="1"/>
          <w:sz w:val="34"/>
          <w:szCs w:val="34"/>
        </w:rPr>
      </w:pPr>
      <w:bookmarkStart w:colFirst="0" w:colLast="0" w:name="_pt13yqk3blu9" w:id="7975"/>
      <w:bookmarkEnd w:id="7975"/>
      <w:r w:rsidDel="00000000" w:rsidR="00000000" w:rsidRPr="00000000">
        <w:rPr>
          <w:b w:val="1"/>
          <w:bCs w:val="1"/>
          <w:sz w:val="34"/>
          <w:szCs w:val="34"/>
          <w:rtl w:val="0"/>
        </w:rPr>
        <w:t xml:space="preserve">Section Heading</w:t>
      </w:r>
    </w:p>
    <w:p w:rsidR="00000000" w:rsidDel="00000000" w:rsidP="00000000" w:rsidRDefault="00000000" w:rsidRPr="00000000" w14:paraId="00005F55">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5F56">
      <w:pPr>
        <w:pStyle w:val="Heading3"/>
        <w:keepNext w:val="0"/>
        <w:keepLines w:val="0"/>
        <w:spacing w:before="280" w:lineRule="auto"/>
        <w:rPr>
          <w:b w:val="1"/>
          <w:bCs w:val="1"/>
          <w:color w:val="000000"/>
          <w:sz w:val="26"/>
          <w:szCs w:val="26"/>
        </w:rPr>
      </w:pPr>
      <w:bookmarkStart w:colFirst="0" w:colLast="0" w:name="_wbs04fd97p3r" w:id="7976"/>
      <w:bookmarkEnd w:id="7976"/>
      <w:r w:rsidDel="00000000" w:rsidR="00000000" w:rsidRPr="00000000">
        <w:rPr>
          <w:b w:val="1"/>
          <w:bCs w:val="1"/>
          <w:color w:val="000000"/>
          <w:sz w:val="26"/>
          <w:szCs w:val="26"/>
          <w:rtl w:val="0"/>
        </w:rPr>
        <w:t xml:space="preserve">FAQ 1</w:t>
      </w:r>
    </w:p>
    <w:p w:rsidR="00000000" w:rsidDel="00000000" w:rsidP="00000000" w:rsidRDefault="00000000" w:rsidRPr="00000000" w14:paraId="00005F57">
      <w:pPr>
        <w:spacing w:after="240" w:before="240" w:lineRule="auto"/>
        <w:rPr/>
      </w:pPr>
      <w:r w:rsidDel="00000000" w:rsidR="00000000" w:rsidRPr="00000000">
        <w:rPr>
          <w:b w:val="1"/>
          <w:bCs w:val="1"/>
          <w:rtl w:val="0"/>
        </w:rPr>
        <w:t xml:space="preserve">Why does NAYA Staffing have a pricing page for job seekers?</w:t>
        <w:br w:type="textWrapping"/>
      </w:r>
      <w:r w:rsidDel="00000000" w:rsidR="00000000" w:rsidRPr="00000000">
        <w:rPr>
          <w:rtl w:val="0"/>
        </w:rPr>
        <w:t xml:space="preserve"> This page exists to explain candidate-facing premium support options clearly and transparently. It helps users understand the difference between basic platform access and more strategic services such as reverse recruitment.</w:t>
      </w:r>
    </w:p>
    <w:p w:rsidR="00000000" w:rsidDel="00000000" w:rsidP="00000000" w:rsidRDefault="00000000" w:rsidRPr="00000000" w14:paraId="00005F58">
      <w:pPr>
        <w:pStyle w:val="Heading3"/>
        <w:keepNext w:val="0"/>
        <w:keepLines w:val="0"/>
        <w:spacing w:before="280" w:lineRule="auto"/>
        <w:rPr>
          <w:b w:val="1"/>
          <w:bCs w:val="1"/>
          <w:color w:val="000000"/>
          <w:sz w:val="26"/>
          <w:szCs w:val="26"/>
        </w:rPr>
      </w:pPr>
      <w:bookmarkStart w:colFirst="0" w:colLast="0" w:name="_5o8if5pfqsho" w:id="7977"/>
      <w:bookmarkEnd w:id="7977"/>
      <w:r w:rsidDel="00000000" w:rsidR="00000000" w:rsidRPr="00000000">
        <w:rPr>
          <w:b w:val="1"/>
          <w:bCs w:val="1"/>
          <w:color w:val="000000"/>
          <w:sz w:val="26"/>
          <w:szCs w:val="26"/>
          <w:rtl w:val="0"/>
        </w:rPr>
        <w:t xml:space="preserve">FAQ 2</w:t>
      </w:r>
    </w:p>
    <w:p w:rsidR="00000000" w:rsidDel="00000000" w:rsidP="00000000" w:rsidRDefault="00000000" w:rsidRPr="00000000" w14:paraId="00005F59">
      <w:pPr>
        <w:spacing w:after="240" w:before="240" w:lineRule="auto"/>
        <w:rPr/>
      </w:pPr>
      <w:r w:rsidDel="00000000" w:rsidR="00000000" w:rsidRPr="00000000">
        <w:rPr>
          <w:b w:val="1"/>
          <w:bCs w:val="1"/>
          <w:rtl w:val="0"/>
        </w:rPr>
        <w:t xml:space="preserve">Do candidates have to pay just to browse jobs?</w:t>
        <w:br w:type="textWrapping"/>
      </w:r>
      <w:r w:rsidDel="00000000" w:rsidR="00000000" w:rsidRPr="00000000">
        <w:rPr>
          <w:rtl w:val="0"/>
        </w:rPr>
        <w:t xml:space="preserve"> The page should make clear that pricing is tied to premium support and enhanced candidate services, not simply to basic awareness of opportunities.</w:t>
      </w:r>
    </w:p>
    <w:p w:rsidR="00000000" w:rsidDel="00000000" w:rsidP="00000000" w:rsidRDefault="00000000" w:rsidRPr="00000000" w14:paraId="00005F5A">
      <w:pPr>
        <w:pStyle w:val="Heading3"/>
        <w:keepNext w:val="0"/>
        <w:keepLines w:val="0"/>
        <w:spacing w:before="280" w:lineRule="auto"/>
        <w:rPr>
          <w:b w:val="1"/>
          <w:bCs w:val="1"/>
          <w:color w:val="000000"/>
          <w:sz w:val="26"/>
          <w:szCs w:val="26"/>
        </w:rPr>
      </w:pPr>
      <w:bookmarkStart w:colFirst="0" w:colLast="0" w:name="_9f70g8c71zte" w:id="7978"/>
      <w:bookmarkEnd w:id="7978"/>
      <w:r w:rsidDel="00000000" w:rsidR="00000000" w:rsidRPr="00000000">
        <w:rPr>
          <w:b w:val="1"/>
          <w:bCs w:val="1"/>
          <w:color w:val="000000"/>
          <w:sz w:val="26"/>
          <w:szCs w:val="26"/>
          <w:rtl w:val="0"/>
        </w:rPr>
        <w:t xml:space="preserve">FAQ 3</w:t>
      </w:r>
    </w:p>
    <w:p w:rsidR="00000000" w:rsidDel="00000000" w:rsidP="00000000" w:rsidRDefault="00000000" w:rsidRPr="00000000" w14:paraId="00005F5B">
      <w:pPr>
        <w:spacing w:after="240" w:before="240" w:lineRule="auto"/>
        <w:rPr/>
      </w:pPr>
      <w:r w:rsidDel="00000000" w:rsidR="00000000" w:rsidRPr="00000000">
        <w:rPr>
          <w:b w:val="1"/>
          <w:bCs w:val="1"/>
          <w:rtl w:val="0"/>
        </w:rPr>
        <w:t xml:space="preserve">What is the difference between the plans?</w:t>
        <w:br w:type="textWrapping"/>
      </w:r>
      <w:r w:rsidDel="00000000" w:rsidR="00000000" w:rsidRPr="00000000">
        <w:rPr>
          <w:rtl w:val="0"/>
        </w:rPr>
        <w:t xml:space="preserve"> The plans should differ by how much visibility, positioning, and proactive support the candidate receives, with Reverse Recruitment Premium positioned as the strongest proactive option.</w:t>
      </w:r>
    </w:p>
    <w:p w:rsidR="00000000" w:rsidDel="00000000" w:rsidP="00000000" w:rsidRDefault="00000000" w:rsidRPr="00000000" w14:paraId="00005F5C">
      <w:pPr>
        <w:pStyle w:val="Heading3"/>
        <w:keepNext w:val="0"/>
        <w:keepLines w:val="0"/>
        <w:spacing w:before="280" w:lineRule="auto"/>
        <w:rPr>
          <w:b w:val="1"/>
          <w:bCs w:val="1"/>
          <w:color w:val="000000"/>
          <w:sz w:val="26"/>
          <w:szCs w:val="26"/>
        </w:rPr>
      </w:pPr>
      <w:bookmarkStart w:colFirst="0" w:colLast="0" w:name="_ewk44trjvjts" w:id="7979"/>
      <w:bookmarkEnd w:id="7979"/>
      <w:r w:rsidDel="00000000" w:rsidR="00000000" w:rsidRPr="00000000">
        <w:rPr>
          <w:b w:val="1"/>
          <w:bCs w:val="1"/>
          <w:color w:val="000000"/>
          <w:sz w:val="26"/>
          <w:szCs w:val="26"/>
          <w:rtl w:val="0"/>
        </w:rPr>
        <w:t xml:space="preserve">FAQ 4</w:t>
      </w:r>
    </w:p>
    <w:p w:rsidR="00000000" w:rsidDel="00000000" w:rsidP="00000000" w:rsidRDefault="00000000" w:rsidRPr="00000000" w14:paraId="00005F5D">
      <w:pPr>
        <w:spacing w:after="240" w:before="240" w:lineRule="auto"/>
        <w:rPr/>
      </w:pPr>
      <w:r w:rsidDel="00000000" w:rsidR="00000000" w:rsidRPr="00000000">
        <w:rPr>
          <w:b w:val="1"/>
          <w:bCs w:val="1"/>
          <w:rtl w:val="0"/>
        </w:rPr>
        <w:t xml:space="preserve">Which plan is best for active job seekers?</w:t>
        <w:br w:type="textWrapping"/>
      </w:r>
      <w:r w:rsidDel="00000000" w:rsidR="00000000" w:rsidRPr="00000000">
        <w:rPr>
          <w:rtl w:val="0"/>
        </w:rPr>
        <w:t xml:space="preserve"> Active job seekers may fit either Basic Visibility or Professional Advantage depending on how much support they want.</w:t>
      </w:r>
    </w:p>
    <w:p w:rsidR="00000000" w:rsidDel="00000000" w:rsidP="00000000" w:rsidRDefault="00000000" w:rsidRPr="00000000" w14:paraId="00005F5E">
      <w:pPr>
        <w:pStyle w:val="Heading3"/>
        <w:keepNext w:val="0"/>
        <w:keepLines w:val="0"/>
        <w:spacing w:before="280" w:lineRule="auto"/>
        <w:rPr>
          <w:b w:val="1"/>
          <w:bCs w:val="1"/>
          <w:color w:val="000000"/>
          <w:sz w:val="26"/>
          <w:szCs w:val="26"/>
        </w:rPr>
      </w:pPr>
      <w:bookmarkStart w:colFirst="0" w:colLast="0" w:name="_azvsytevga1c" w:id="7980"/>
      <w:bookmarkEnd w:id="7980"/>
      <w:r w:rsidDel="00000000" w:rsidR="00000000" w:rsidRPr="00000000">
        <w:rPr>
          <w:b w:val="1"/>
          <w:bCs w:val="1"/>
          <w:color w:val="000000"/>
          <w:sz w:val="26"/>
          <w:szCs w:val="26"/>
          <w:rtl w:val="0"/>
        </w:rPr>
        <w:t xml:space="preserve">FAQ 5</w:t>
      </w:r>
    </w:p>
    <w:p w:rsidR="00000000" w:rsidDel="00000000" w:rsidP="00000000" w:rsidRDefault="00000000" w:rsidRPr="00000000" w14:paraId="00005F5F">
      <w:pPr>
        <w:spacing w:after="240" w:before="240" w:lineRule="auto"/>
        <w:rPr/>
      </w:pPr>
      <w:r w:rsidDel="00000000" w:rsidR="00000000" w:rsidRPr="00000000">
        <w:rPr>
          <w:b w:val="1"/>
          <w:bCs w:val="1"/>
          <w:rtl w:val="0"/>
        </w:rPr>
        <w:t xml:space="preserve">Which plan is best for passive professionals or career switchers?</w:t>
        <w:br w:type="textWrapping"/>
      </w:r>
      <w:r w:rsidDel="00000000" w:rsidR="00000000" w:rsidRPr="00000000">
        <w:rPr>
          <w:rtl w:val="0"/>
        </w:rPr>
        <w:t xml:space="preserve"> Reverse Recruitment Premium is the best fit for candidates who want a more proactive and strategic path into opportunity.</w:t>
      </w:r>
    </w:p>
    <w:p w:rsidR="00000000" w:rsidDel="00000000" w:rsidP="00000000" w:rsidRDefault="00000000" w:rsidRPr="00000000" w14:paraId="00005F60">
      <w:pPr>
        <w:pStyle w:val="Heading3"/>
        <w:keepNext w:val="0"/>
        <w:keepLines w:val="0"/>
        <w:spacing w:before="280" w:lineRule="auto"/>
        <w:rPr>
          <w:b w:val="1"/>
          <w:bCs w:val="1"/>
          <w:color w:val="000000"/>
          <w:sz w:val="26"/>
          <w:szCs w:val="26"/>
        </w:rPr>
      </w:pPr>
      <w:bookmarkStart w:colFirst="0" w:colLast="0" w:name="_rj6ns5t94h99" w:id="7981"/>
      <w:bookmarkEnd w:id="7981"/>
      <w:r w:rsidDel="00000000" w:rsidR="00000000" w:rsidRPr="00000000">
        <w:rPr>
          <w:b w:val="1"/>
          <w:bCs w:val="1"/>
          <w:color w:val="000000"/>
          <w:sz w:val="26"/>
          <w:szCs w:val="26"/>
          <w:rtl w:val="0"/>
        </w:rPr>
        <w:t xml:space="preserve">FAQ 6</w:t>
      </w:r>
    </w:p>
    <w:p w:rsidR="00000000" w:rsidDel="00000000" w:rsidP="00000000" w:rsidRDefault="00000000" w:rsidRPr="00000000" w14:paraId="00005F61">
      <w:pPr>
        <w:spacing w:after="240" w:before="240" w:lineRule="auto"/>
        <w:rPr/>
      </w:pPr>
      <w:r w:rsidDel="00000000" w:rsidR="00000000" w:rsidRPr="00000000">
        <w:rPr>
          <w:b w:val="1"/>
          <w:bCs w:val="1"/>
          <w:rtl w:val="0"/>
        </w:rPr>
        <w:t xml:space="preserve">Where does this page sit in the site structure?</w:t>
        <w:br w:type="textWrapping"/>
      </w:r>
      <w:r w:rsidDel="00000000" w:rsidR="00000000" w:rsidRPr="00000000">
        <w:rPr>
          <w:rtl w:val="0"/>
        </w:rPr>
        <w:t xml:space="preserve"> This page sits inside the approved </w:t>
      </w:r>
      <w:r w:rsidDel="00000000" w:rsidR="00000000" w:rsidRPr="00000000">
        <w:rPr>
          <w:b w:val="1"/>
          <w:bCs w:val="1"/>
          <w:rtl w:val="0"/>
        </w:rPr>
        <w:t xml:space="preserve">Job Seekers</w:t>
      </w:r>
      <w:r w:rsidDel="00000000" w:rsidR="00000000" w:rsidRPr="00000000">
        <w:rPr>
          <w:rtl w:val="0"/>
        </w:rPr>
        <w:t xml:space="preserve"> section alongside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w:t>
      </w:r>
    </w:p>
    <w:p w:rsidR="00000000" w:rsidDel="00000000" w:rsidP="00000000" w:rsidRDefault="00000000" w:rsidRPr="00000000" w14:paraId="00005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3">
      <w:pPr>
        <w:pStyle w:val="Heading1"/>
        <w:keepNext w:val="0"/>
        <w:keepLines w:val="0"/>
        <w:spacing w:before="480" w:lineRule="auto"/>
        <w:rPr>
          <w:b w:val="1"/>
          <w:bCs w:val="1"/>
          <w:sz w:val="46"/>
          <w:szCs w:val="46"/>
        </w:rPr>
      </w:pPr>
      <w:bookmarkStart w:colFirst="0" w:colLast="0" w:name="_8s6jste847vd" w:id="7982"/>
      <w:bookmarkEnd w:id="7982"/>
      <w:r w:rsidDel="00000000" w:rsidR="00000000" w:rsidRPr="00000000">
        <w:rPr>
          <w:b w:val="1"/>
          <w:bCs w:val="1"/>
          <w:sz w:val="46"/>
          <w:szCs w:val="46"/>
          <w:rtl w:val="0"/>
        </w:rPr>
        <w:t xml:space="preserve">14) FINAL CTA SECTION</w:t>
      </w:r>
    </w:p>
    <w:p w:rsidR="00000000" w:rsidDel="00000000" w:rsidP="00000000" w:rsidRDefault="00000000" w:rsidRPr="00000000" w14:paraId="00005F64">
      <w:pPr>
        <w:pStyle w:val="Heading2"/>
        <w:keepNext w:val="0"/>
        <w:keepLines w:val="0"/>
        <w:spacing w:after="80" w:lineRule="auto"/>
        <w:rPr>
          <w:b w:val="1"/>
          <w:bCs w:val="1"/>
          <w:sz w:val="34"/>
          <w:szCs w:val="34"/>
        </w:rPr>
      </w:pPr>
      <w:bookmarkStart w:colFirst="0" w:colLast="0" w:name="_f0827l6kusx9" w:id="7983"/>
      <w:bookmarkEnd w:id="7983"/>
      <w:r w:rsidDel="00000000" w:rsidR="00000000" w:rsidRPr="00000000">
        <w:rPr>
          <w:b w:val="1"/>
          <w:bCs w:val="1"/>
          <w:sz w:val="34"/>
          <w:szCs w:val="34"/>
          <w:rtl w:val="0"/>
        </w:rPr>
        <w:t xml:space="preserve">Section Heading</w:t>
      </w:r>
    </w:p>
    <w:p w:rsidR="00000000" w:rsidDel="00000000" w:rsidP="00000000" w:rsidRDefault="00000000" w:rsidRPr="00000000" w14:paraId="00005F65">
      <w:pPr>
        <w:spacing w:after="240" w:before="240" w:lineRule="auto"/>
        <w:rPr>
          <w:b w:val="1"/>
          <w:bCs w:val="1"/>
        </w:rPr>
      </w:pPr>
      <w:r w:rsidDel="00000000" w:rsidR="00000000" w:rsidRPr="00000000">
        <w:rPr>
          <w:b w:val="1"/>
          <w:bCs w:val="1"/>
          <w:rtl w:val="0"/>
        </w:rPr>
        <w:t xml:space="preserve">Choose the Level of Career Support That Fits You</w:t>
      </w:r>
    </w:p>
    <w:p w:rsidR="00000000" w:rsidDel="00000000" w:rsidP="00000000" w:rsidRDefault="00000000" w:rsidRPr="00000000" w14:paraId="00005F66">
      <w:pPr>
        <w:pStyle w:val="Heading2"/>
        <w:keepNext w:val="0"/>
        <w:keepLines w:val="0"/>
        <w:spacing w:after="80" w:lineRule="auto"/>
        <w:rPr>
          <w:b w:val="1"/>
          <w:bCs w:val="1"/>
          <w:sz w:val="34"/>
          <w:szCs w:val="34"/>
        </w:rPr>
      </w:pPr>
      <w:bookmarkStart w:colFirst="0" w:colLast="0" w:name="_sm4xhabi2c3" w:id="7984"/>
      <w:bookmarkEnd w:id="7984"/>
      <w:r w:rsidDel="00000000" w:rsidR="00000000" w:rsidRPr="00000000">
        <w:rPr>
          <w:b w:val="1"/>
          <w:bCs w:val="1"/>
          <w:sz w:val="34"/>
          <w:szCs w:val="34"/>
          <w:rtl w:val="0"/>
        </w:rPr>
        <w:t xml:space="preserve">Paragraph</w:t>
      </w:r>
    </w:p>
    <w:p w:rsidR="00000000" w:rsidDel="00000000" w:rsidP="00000000" w:rsidRDefault="00000000" w:rsidRPr="00000000" w14:paraId="00005F67">
      <w:pPr>
        <w:spacing w:after="240" w:before="240" w:lineRule="auto"/>
        <w:rPr/>
      </w:pPr>
      <w:r w:rsidDel="00000000" w:rsidR="00000000" w:rsidRPr="00000000">
        <w:rPr>
          <w:rtl w:val="0"/>
        </w:rPr>
        <w:t xml:space="preserve">Some candidates only need a place to begin. Others want stronger visibility, smarter positioning, and a more proactive path into opportunity. NAYA Staffing’s pricing page helps job seekers choose the support model that matches their goals.</w:t>
      </w:r>
    </w:p>
    <w:p w:rsidR="00000000" w:rsidDel="00000000" w:rsidP="00000000" w:rsidRDefault="00000000" w:rsidRPr="00000000" w14:paraId="00005F68">
      <w:pPr>
        <w:pStyle w:val="Heading3"/>
        <w:keepNext w:val="0"/>
        <w:keepLines w:val="0"/>
        <w:spacing w:before="280" w:lineRule="auto"/>
        <w:rPr>
          <w:b w:val="1"/>
          <w:bCs w:val="1"/>
          <w:color w:val="000000"/>
          <w:sz w:val="26"/>
          <w:szCs w:val="26"/>
        </w:rPr>
      </w:pPr>
      <w:bookmarkStart w:colFirst="0" w:colLast="0" w:name="_shivben29gif" w:id="7985"/>
      <w:bookmarkEnd w:id="7985"/>
      <w:r w:rsidDel="00000000" w:rsidR="00000000" w:rsidRPr="00000000">
        <w:rPr>
          <w:b w:val="1"/>
          <w:bCs w:val="1"/>
          <w:color w:val="000000"/>
          <w:sz w:val="26"/>
          <w:szCs w:val="26"/>
          <w:rtl w:val="0"/>
        </w:rPr>
        <w:t xml:space="preserve">CTA Buttons</w:t>
      </w:r>
    </w:p>
    <w:p w:rsidR="00000000" w:rsidDel="00000000" w:rsidP="00000000" w:rsidRDefault="00000000" w:rsidRPr="00000000" w14:paraId="00005F69">
      <w:pPr>
        <w:numPr>
          <w:ilvl w:val="0"/>
          <w:numId w:val="1594"/>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5F6A">
      <w:pPr>
        <w:numPr>
          <w:ilvl w:val="0"/>
          <w:numId w:val="1594"/>
        </w:numPr>
        <w:spacing w:after="0" w:afterAutospacing="0" w:before="0" w:beforeAutospacing="0" w:lineRule="auto"/>
        <w:ind w:left="720" w:hanging="360"/>
      </w:pPr>
      <w:r w:rsidDel="00000000" w:rsidR="00000000" w:rsidRPr="00000000">
        <w:rPr>
          <w:b w:val="1"/>
          <w:bCs w:val="1"/>
          <w:rtl w:val="0"/>
        </w:rPr>
        <w:t xml:space="preserve">Explore Reverse Recruitment</w:t>
      </w:r>
    </w:p>
    <w:p w:rsidR="00000000" w:rsidDel="00000000" w:rsidP="00000000" w:rsidRDefault="00000000" w:rsidRPr="00000000" w14:paraId="00005F6B">
      <w:pPr>
        <w:numPr>
          <w:ilvl w:val="0"/>
          <w:numId w:val="1594"/>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5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D">
      <w:pPr>
        <w:pStyle w:val="Heading1"/>
        <w:keepNext w:val="0"/>
        <w:keepLines w:val="0"/>
        <w:spacing w:before="480" w:lineRule="auto"/>
        <w:rPr>
          <w:b w:val="1"/>
          <w:bCs w:val="1"/>
          <w:sz w:val="46"/>
          <w:szCs w:val="46"/>
        </w:rPr>
      </w:pPr>
      <w:bookmarkStart w:colFirst="0" w:colLast="0" w:name="_ytep288sgqcl" w:id="7986"/>
      <w:bookmarkEnd w:id="7986"/>
      <w:r w:rsidDel="00000000" w:rsidR="00000000" w:rsidRPr="00000000">
        <w:rPr>
          <w:b w:val="1"/>
          <w:bCs w:val="1"/>
          <w:sz w:val="46"/>
          <w:szCs w:val="46"/>
          <w:rtl w:val="0"/>
        </w:rPr>
        <w:t xml:space="preserve">15) INTERNAL LINKING PLAN</w:t>
      </w:r>
    </w:p>
    <w:p w:rsidR="00000000" w:rsidDel="00000000" w:rsidP="00000000" w:rsidRDefault="00000000" w:rsidRPr="00000000" w14:paraId="00005F6E">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5F6F">
      <w:pPr>
        <w:pStyle w:val="Heading2"/>
        <w:keepNext w:val="0"/>
        <w:keepLines w:val="0"/>
        <w:spacing w:after="80" w:lineRule="auto"/>
        <w:rPr>
          <w:b w:val="1"/>
          <w:bCs w:val="1"/>
          <w:sz w:val="34"/>
          <w:szCs w:val="34"/>
        </w:rPr>
      </w:pPr>
      <w:bookmarkStart w:colFirst="0" w:colLast="0" w:name="_hjdvt8o05x8h" w:id="7987"/>
      <w:bookmarkEnd w:id="7987"/>
      <w:r w:rsidDel="00000000" w:rsidR="00000000" w:rsidRPr="00000000">
        <w:rPr>
          <w:b w:val="1"/>
          <w:bCs w:val="1"/>
          <w:sz w:val="34"/>
          <w:szCs w:val="34"/>
          <w:rtl w:val="0"/>
        </w:rPr>
        <w:t xml:space="preserve">Required Candidate Links</w:t>
      </w:r>
    </w:p>
    <w:p w:rsidR="00000000" w:rsidDel="00000000" w:rsidP="00000000" w:rsidRDefault="00000000" w:rsidRPr="00000000" w14:paraId="00005F70">
      <w:pPr>
        <w:numPr>
          <w:ilvl w:val="0"/>
          <w:numId w:val="2"/>
        </w:numPr>
        <w:spacing w:after="0" w:afterAutospacing="0" w:before="240" w:lineRule="auto"/>
        <w:ind w:left="720" w:hanging="360"/>
      </w:pPr>
      <w:r w:rsidDel="00000000" w:rsidR="00000000" w:rsidRPr="00000000">
        <w:rPr>
          <w:rtl w:val="0"/>
        </w:rPr>
        <w:t xml:space="preserve">Job Seekers Overview</w:t>
      </w:r>
    </w:p>
    <w:p w:rsidR="00000000" w:rsidDel="00000000" w:rsidP="00000000" w:rsidRDefault="00000000" w:rsidRPr="00000000" w14:paraId="00005F71">
      <w:pPr>
        <w:numPr>
          <w:ilvl w:val="0"/>
          <w:numId w:val="2"/>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5F72">
      <w:pPr>
        <w:numPr>
          <w:ilvl w:val="0"/>
          <w:numId w:val="2"/>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5F73">
      <w:pPr>
        <w:numPr>
          <w:ilvl w:val="0"/>
          <w:numId w:val="2"/>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5F74">
      <w:pPr>
        <w:pStyle w:val="Heading2"/>
        <w:keepNext w:val="0"/>
        <w:keepLines w:val="0"/>
        <w:spacing w:after="80" w:lineRule="auto"/>
        <w:rPr>
          <w:b w:val="1"/>
          <w:bCs w:val="1"/>
          <w:sz w:val="34"/>
          <w:szCs w:val="34"/>
        </w:rPr>
      </w:pPr>
      <w:bookmarkStart w:colFirst="0" w:colLast="0" w:name="_lu16e5icx8bs" w:id="7988"/>
      <w:bookmarkEnd w:id="7988"/>
      <w:r w:rsidDel="00000000" w:rsidR="00000000" w:rsidRPr="00000000">
        <w:rPr>
          <w:b w:val="1"/>
          <w:bCs w:val="1"/>
          <w:sz w:val="34"/>
          <w:szCs w:val="34"/>
          <w:rtl w:val="0"/>
        </w:rPr>
        <w:t xml:space="preserve">Required Related Links</w:t>
      </w:r>
    </w:p>
    <w:p w:rsidR="00000000" w:rsidDel="00000000" w:rsidP="00000000" w:rsidRDefault="00000000" w:rsidRPr="00000000" w14:paraId="00005F75">
      <w:pPr>
        <w:numPr>
          <w:ilvl w:val="0"/>
          <w:numId w:val="495"/>
        </w:numPr>
        <w:spacing w:after="0" w:afterAutospacing="0" w:before="240" w:lineRule="auto"/>
        <w:ind w:left="720" w:hanging="360"/>
      </w:pPr>
      <w:r w:rsidDel="00000000" w:rsidR="00000000" w:rsidRPr="00000000">
        <w:rPr>
          <w:rtl w:val="0"/>
        </w:rPr>
        <w:t xml:space="preserve">Job Openings</w:t>
      </w:r>
    </w:p>
    <w:p w:rsidR="00000000" w:rsidDel="00000000" w:rsidP="00000000" w:rsidRDefault="00000000" w:rsidRPr="00000000" w14:paraId="00005F76">
      <w:pPr>
        <w:numPr>
          <w:ilvl w:val="0"/>
          <w:numId w:val="495"/>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5F77">
      <w:pPr>
        <w:pStyle w:val="Heading2"/>
        <w:keepNext w:val="0"/>
        <w:keepLines w:val="0"/>
        <w:spacing w:after="80" w:lineRule="auto"/>
        <w:rPr>
          <w:b w:val="1"/>
          <w:bCs w:val="1"/>
          <w:sz w:val="34"/>
          <w:szCs w:val="34"/>
        </w:rPr>
      </w:pPr>
      <w:bookmarkStart w:colFirst="0" w:colLast="0" w:name="_y00a1kuyo3e3" w:id="7989"/>
      <w:bookmarkEnd w:id="7989"/>
      <w:r w:rsidDel="00000000" w:rsidR="00000000" w:rsidRPr="00000000">
        <w:rPr>
          <w:b w:val="1"/>
          <w:bCs w:val="1"/>
          <w:sz w:val="34"/>
          <w:szCs w:val="34"/>
          <w:rtl w:val="0"/>
        </w:rPr>
        <w:t xml:space="preserve">Suggested Supporting Links</w:t>
      </w:r>
    </w:p>
    <w:p w:rsidR="00000000" w:rsidDel="00000000" w:rsidP="00000000" w:rsidRDefault="00000000" w:rsidRPr="00000000" w14:paraId="00005F78">
      <w:pPr>
        <w:numPr>
          <w:ilvl w:val="0"/>
          <w:numId w:val="161"/>
        </w:numPr>
        <w:spacing w:after="0" w:afterAutospacing="0" w:before="240" w:lineRule="auto"/>
        <w:ind w:left="720" w:hanging="360"/>
      </w:pPr>
      <w:r w:rsidDel="00000000" w:rsidR="00000000" w:rsidRPr="00000000">
        <w:rPr>
          <w:rtl w:val="0"/>
        </w:rPr>
        <w:t xml:space="preserve">FAQ</w:t>
      </w:r>
    </w:p>
    <w:p w:rsidR="00000000" w:rsidDel="00000000" w:rsidP="00000000" w:rsidRDefault="00000000" w:rsidRPr="00000000" w14:paraId="00005F79">
      <w:pPr>
        <w:numPr>
          <w:ilvl w:val="0"/>
          <w:numId w:val="161"/>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5F7A">
      <w:pPr>
        <w:numPr>
          <w:ilvl w:val="0"/>
          <w:numId w:val="161"/>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5F7B">
      <w:pPr>
        <w:numPr>
          <w:ilvl w:val="0"/>
          <w:numId w:val="161"/>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5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D">
      <w:pPr>
        <w:pStyle w:val="Heading1"/>
        <w:keepNext w:val="0"/>
        <w:keepLines w:val="0"/>
        <w:spacing w:before="480" w:lineRule="auto"/>
        <w:rPr>
          <w:b w:val="1"/>
          <w:bCs w:val="1"/>
          <w:sz w:val="46"/>
          <w:szCs w:val="46"/>
        </w:rPr>
      </w:pPr>
      <w:bookmarkStart w:colFirst="0" w:colLast="0" w:name="_voj0p47268ug" w:id="7990"/>
      <w:bookmarkEnd w:id="7990"/>
      <w:r w:rsidDel="00000000" w:rsidR="00000000" w:rsidRPr="00000000">
        <w:rPr>
          <w:b w:val="1"/>
          <w:bCs w:val="1"/>
          <w:sz w:val="46"/>
          <w:szCs w:val="46"/>
          <w:rtl w:val="0"/>
        </w:rPr>
        <w:t xml:space="preserve">16) DEV / UX NOTES</w:t>
      </w:r>
    </w:p>
    <w:p w:rsidR="00000000" w:rsidDel="00000000" w:rsidP="00000000" w:rsidRDefault="00000000" w:rsidRPr="00000000" w14:paraId="00005F7E">
      <w:pPr>
        <w:pStyle w:val="Heading2"/>
        <w:keepNext w:val="0"/>
        <w:keepLines w:val="0"/>
        <w:spacing w:after="80" w:lineRule="auto"/>
        <w:rPr>
          <w:b w:val="1"/>
          <w:bCs w:val="1"/>
          <w:sz w:val="34"/>
          <w:szCs w:val="34"/>
        </w:rPr>
      </w:pPr>
      <w:bookmarkStart w:colFirst="0" w:colLast="0" w:name="_f67ahcrws798" w:id="7991"/>
      <w:bookmarkEnd w:id="7991"/>
      <w:r w:rsidDel="00000000" w:rsidR="00000000" w:rsidRPr="00000000">
        <w:rPr>
          <w:b w:val="1"/>
          <w:bCs w:val="1"/>
          <w:sz w:val="34"/>
          <w:szCs w:val="34"/>
          <w:rtl w:val="0"/>
        </w:rPr>
        <w:t xml:space="preserve">Layout Recommendation</w:t>
      </w:r>
    </w:p>
    <w:p w:rsidR="00000000" w:rsidDel="00000000" w:rsidP="00000000" w:rsidRDefault="00000000" w:rsidRPr="00000000" w14:paraId="00005F7F">
      <w:pPr>
        <w:spacing w:after="240" w:before="240" w:lineRule="auto"/>
        <w:rPr/>
      </w:pPr>
      <w:r w:rsidDel="00000000" w:rsidR="00000000" w:rsidRPr="00000000">
        <w:rPr>
          <w:rtl w:val="0"/>
        </w:rPr>
        <w:t xml:space="preserve">Use a premium pricing-page structure:</w:t>
      </w:r>
    </w:p>
    <w:p w:rsidR="00000000" w:rsidDel="00000000" w:rsidP="00000000" w:rsidRDefault="00000000" w:rsidRPr="00000000" w14:paraId="00005F80">
      <w:pPr>
        <w:numPr>
          <w:ilvl w:val="0"/>
          <w:numId w:val="152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5F81">
      <w:pPr>
        <w:numPr>
          <w:ilvl w:val="0"/>
          <w:numId w:val="1527"/>
        </w:numPr>
        <w:spacing w:after="0" w:afterAutospacing="0" w:before="0" w:beforeAutospacing="0" w:lineRule="auto"/>
        <w:ind w:left="720" w:hanging="360"/>
      </w:pPr>
      <w:r w:rsidDel="00000000" w:rsidR="00000000" w:rsidRPr="00000000">
        <w:rPr>
          <w:rtl w:val="0"/>
        </w:rPr>
        <w:t xml:space="preserve">pricing explanation</w:t>
      </w:r>
    </w:p>
    <w:p w:rsidR="00000000" w:rsidDel="00000000" w:rsidP="00000000" w:rsidRDefault="00000000" w:rsidRPr="00000000" w14:paraId="00005F82">
      <w:pPr>
        <w:numPr>
          <w:ilvl w:val="0"/>
          <w:numId w:val="1527"/>
        </w:numPr>
        <w:spacing w:after="0" w:afterAutospacing="0" w:before="0" w:beforeAutospacing="0" w:lineRule="auto"/>
        <w:ind w:left="720" w:hanging="360"/>
      </w:pPr>
      <w:r w:rsidDel="00000000" w:rsidR="00000000" w:rsidRPr="00000000">
        <w:rPr>
          <w:rtl w:val="0"/>
        </w:rPr>
        <w:t xml:space="preserve">plan comparison table</w:t>
      </w:r>
    </w:p>
    <w:p w:rsidR="00000000" w:rsidDel="00000000" w:rsidP="00000000" w:rsidRDefault="00000000" w:rsidRPr="00000000" w14:paraId="00005F83">
      <w:pPr>
        <w:numPr>
          <w:ilvl w:val="0"/>
          <w:numId w:val="1527"/>
        </w:numPr>
        <w:spacing w:after="0" w:afterAutospacing="0" w:before="0" w:beforeAutospacing="0" w:lineRule="auto"/>
        <w:ind w:left="720" w:hanging="360"/>
      </w:pPr>
      <w:r w:rsidDel="00000000" w:rsidR="00000000" w:rsidRPr="00000000">
        <w:rPr>
          <w:rtl w:val="0"/>
        </w:rPr>
        <w:t xml:space="preserve">self-selection guidance</w:t>
      </w:r>
    </w:p>
    <w:p w:rsidR="00000000" w:rsidDel="00000000" w:rsidP="00000000" w:rsidRDefault="00000000" w:rsidRPr="00000000" w14:paraId="00005F84">
      <w:pPr>
        <w:numPr>
          <w:ilvl w:val="0"/>
          <w:numId w:val="1527"/>
        </w:numPr>
        <w:spacing w:after="0" w:afterAutospacing="0" w:before="0" w:beforeAutospacing="0" w:lineRule="auto"/>
        <w:ind w:left="720" w:hanging="360"/>
      </w:pPr>
      <w:r w:rsidDel="00000000" w:rsidR="00000000" w:rsidRPr="00000000">
        <w:rPr>
          <w:rtl w:val="0"/>
        </w:rPr>
        <w:t xml:space="preserve">benefits/value section</w:t>
      </w:r>
    </w:p>
    <w:p w:rsidR="00000000" w:rsidDel="00000000" w:rsidP="00000000" w:rsidRDefault="00000000" w:rsidRPr="00000000" w14:paraId="00005F85">
      <w:pPr>
        <w:numPr>
          <w:ilvl w:val="0"/>
          <w:numId w:val="152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5F86">
      <w:pPr>
        <w:pStyle w:val="Heading2"/>
        <w:keepNext w:val="0"/>
        <w:keepLines w:val="0"/>
        <w:spacing w:after="80" w:lineRule="auto"/>
        <w:rPr>
          <w:b w:val="1"/>
          <w:bCs w:val="1"/>
          <w:sz w:val="34"/>
          <w:szCs w:val="34"/>
        </w:rPr>
      </w:pPr>
      <w:bookmarkStart w:colFirst="0" w:colLast="0" w:name="_gyy6jm5h3gfh" w:id="7992"/>
      <w:bookmarkEnd w:id="7992"/>
      <w:r w:rsidDel="00000000" w:rsidR="00000000" w:rsidRPr="00000000">
        <w:rPr>
          <w:b w:val="1"/>
          <w:bCs w:val="1"/>
          <w:sz w:val="34"/>
          <w:szCs w:val="34"/>
          <w:rtl w:val="0"/>
        </w:rPr>
        <w:t xml:space="preserve">Visual Recommendation</w:t>
      </w:r>
    </w:p>
    <w:p w:rsidR="00000000" w:rsidDel="00000000" w:rsidP="00000000" w:rsidRDefault="00000000" w:rsidRPr="00000000" w14:paraId="00005F8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F88">
      <w:pPr>
        <w:numPr>
          <w:ilvl w:val="0"/>
          <w:numId w:val="29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F89">
      <w:pPr>
        <w:numPr>
          <w:ilvl w:val="0"/>
          <w:numId w:val="291"/>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5F8A">
      <w:pPr>
        <w:numPr>
          <w:ilvl w:val="0"/>
          <w:numId w:val="291"/>
        </w:numPr>
        <w:spacing w:after="0" w:afterAutospacing="0" w:before="0" w:beforeAutospacing="0" w:lineRule="auto"/>
        <w:ind w:left="720" w:hanging="360"/>
      </w:pPr>
      <w:r w:rsidDel="00000000" w:rsidR="00000000" w:rsidRPr="00000000">
        <w:rPr>
          <w:rtl w:val="0"/>
        </w:rPr>
        <w:t xml:space="preserve">candidate-friendly</w:t>
      </w:r>
    </w:p>
    <w:p w:rsidR="00000000" w:rsidDel="00000000" w:rsidP="00000000" w:rsidRDefault="00000000" w:rsidRPr="00000000" w14:paraId="00005F8B">
      <w:pPr>
        <w:numPr>
          <w:ilvl w:val="0"/>
          <w:numId w:val="291"/>
        </w:numPr>
        <w:spacing w:after="0" w:afterAutospacing="0" w:before="0" w:beforeAutospacing="0" w:lineRule="auto"/>
        <w:ind w:left="720" w:hanging="360"/>
      </w:pPr>
      <w:r w:rsidDel="00000000" w:rsidR="00000000" w:rsidRPr="00000000">
        <w:rPr>
          <w:rtl w:val="0"/>
        </w:rPr>
        <w:t xml:space="preserve">strategic</w:t>
      </w:r>
    </w:p>
    <w:p w:rsidR="00000000" w:rsidDel="00000000" w:rsidP="00000000" w:rsidRDefault="00000000" w:rsidRPr="00000000" w14:paraId="00005F8C">
      <w:pPr>
        <w:numPr>
          <w:ilvl w:val="0"/>
          <w:numId w:val="291"/>
        </w:numPr>
        <w:spacing w:after="240" w:before="0" w:beforeAutospacing="0" w:lineRule="auto"/>
        <w:ind w:left="720" w:hanging="360"/>
      </w:pPr>
      <w:r w:rsidDel="00000000" w:rsidR="00000000" w:rsidRPr="00000000">
        <w:rPr>
          <w:rtl w:val="0"/>
        </w:rPr>
        <w:t xml:space="preserve">cleaner than a normal SaaS pricing page</w:t>
      </w:r>
    </w:p>
    <w:p w:rsidR="00000000" w:rsidDel="00000000" w:rsidP="00000000" w:rsidRDefault="00000000" w:rsidRPr="00000000" w14:paraId="00005F8D">
      <w:pPr>
        <w:pStyle w:val="Heading2"/>
        <w:keepNext w:val="0"/>
        <w:keepLines w:val="0"/>
        <w:spacing w:after="80" w:lineRule="auto"/>
        <w:rPr>
          <w:b w:val="1"/>
          <w:bCs w:val="1"/>
          <w:sz w:val="34"/>
          <w:szCs w:val="34"/>
        </w:rPr>
      </w:pPr>
      <w:bookmarkStart w:colFirst="0" w:colLast="0" w:name="_wq14g9buhbk9" w:id="7993"/>
      <w:bookmarkEnd w:id="7993"/>
      <w:r w:rsidDel="00000000" w:rsidR="00000000" w:rsidRPr="00000000">
        <w:rPr>
          <w:b w:val="1"/>
          <w:bCs w:val="1"/>
          <w:sz w:val="34"/>
          <w:szCs w:val="34"/>
          <w:rtl w:val="0"/>
        </w:rPr>
        <w:t xml:space="preserve">UX Recommendation</w:t>
      </w:r>
    </w:p>
    <w:p w:rsidR="00000000" w:rsidDel="00000000" w:rsidP="00000000" w:rsidRDefault="00000000" w:rsidRPr="00000000" w14:paraId="00005F8E">
      <w:pPr>
        <w:spacing w:after="240" w:before="240" w:lineRule="auto"/>
        <w:rPr/>
      </w:pPr>
      <w:r w:rsidDel="00000000" w:rsidR="00000000" w:rsidRPr="00000000">
        <w:rPr>
          <w:rtl w:val="0"/>
        </w:rPr>
        <w:t xml:space="preserve">The most important sections on this page are:</w:t>
      </w:r>
    </w:p>
    <w:p w:rsidR="00000000" w:rsidDel="00000000" w:rsidP="00000000" w:rsidRDefault="00000000" w:rsidRPr="00000000" w14:paraId="00005F8F">
      <w:pPr>
        <w:numPr>
          <w:ilvl w:val="0"/>
          <w:numId w:val="552"/>
        </w:numPr>
        <w:spacing w:after="0" w:afterAutospacing="0" w:before="240" w:lineRule="auto"/>
        <w:ind w:left="720" w:hanging="360"/>
      </w:pPr>
      <w:r w:rsidDel="00000000" w:rsidR="00000000" w:rsidRPr="00000000">
        <w:rPr>
          <w:rtl w:val="0"/>
        </w:rPr>
        <w:t xml:space="preserve">pricing explanation</w:t>
      </w:r>
    </w:p>
    <w:p w:rsidR="00000000" w:rsidDel="00000000" w:rsidP="00000000" w:rsidRDefault="00000000" w:rsidRPr="00000000" w14:paraId="00005F90">
      <w:pPr>
        <w:numPr>
          <w:ilvl w:val="0"/>
          <w:numId w:val="552"/>
        </w:numPr>
        <w:spacing w:after="0" w:afterAutospacing="0" w:before="0" w:beforeAutospacing="0" w:lineRule="auto"/>
        <w:ind w:left="720" w:hanging="360"/>
      </w:pPr>
      <w:r w:rsidDel="00000000" w:rsidR="00000000" w:rsidRPr="00000000">
        <w:rPr>
          <w:rtl w:val="0"/>
        </w:rPr>
        <w:t xml:space="preserve">plan comparison</w:t>
      </w:r>
    </w:p>
    <w:p w:rsidR="00000000" w:rsidDel="00000000" w:rsidP="00000000" w:rsidRDefault="00000000" w:rsidRPr="00000000" w14:paraId="00005F91">
      <w:pPr>
        <w:numPr>
          <w:ilvl w:val="0"/>
          <w:numId w:val="552"/>
        </w:numPr>
        <w:spacing w:after="0" w:afterAutospacing="0" w:before="0" w:beforeAutospacing="0" w:lineRule="auto"/>
        <w:ind w:left="720" w:hanging="360"/>
      </w:pPr>
      <w:r w:rsidDel="00000000" w:rsidR="00000000" w:rsidRPr="00000000">
        <w:rPr>
          <w:rtl w:val="0"/>
        </w:rPr>
        <w:t xml:space="preserve">which plan fits which candidate</w:t>
      </w:r>
    </w:p>
    <w:p w:rsidR="00000000" w:rsidDel="00000000" w:rsidP="00000000" w:rsidRDefault="00000000" w:rsidRPr="00000000" w14:paraId="00005F92">
      <w:pPr>
        <w:numPr>
          <w:ilvl w:val="0"/>
          <w:numId w:val="552"/>
        </w:numPr>
        <w:spacing w:after="240" w:before="0" w:beforeAutospacing="0" w:lineRule="auto"/>
        <w:ind w:left="720" w:hanging="360"/>
      </w:pPr>
      <w:r w:rsidDel="00000000" w:rsidR="00000000" w:rsidRPr="00000000">
        <w:rPr>
          <w:rtl w:val="0"/>
        </w:rPr>
        <w:t xml:space="preserve">CTA movement to Register &amp; Upload Resume and Reverse Recruitment</w:t>
      </w:r>
    </w:p>
    <w:p w:rsidR="00000000" w:rsidDel="00000000" w:rsidP="00000000" w:rsidRDefault="00000000" w:rsidRPr="00000000" w14:paraId="00005F93">
      <w:pPr>
        <w:spacing w:after="240" w:before="240" w:lineRule="auto"/>
        <w:rPr/>
      </w:pPr>
      <w:r w:rsidDel="00000000" w:rsidR="00000000" w:rsidRPr="00000000">
        <w:rPr>
          <w:rtl w:val="0"/>
        </w:rPr>
        <w:t xml:space="preserve">This page should help candidates understand the value clearly before they commit.</w:t>
      </w:r>
    </w:p>
    <w:p w:rsidR="00000000" w:rsidDel="00000000" w:rsidP="00000000" w:rsidRDefault="00000000" w:rsidRPr="00000000" w14:paraId="00005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5">
      <w:pPr>
        <w:pStyle w:val="Heading1"/>
        <w:keepNext w:val="0"/>
        <w:keepLines w:val="0"/>
        <w:spacing w:before="480" w:lineRule="auto"/>
        <w:rPr>
          <w:b w:val="1"/>
          <w:bCs w:val="1"/>
          <w:sz w:val="46"/>
          <w:szCs w:val="46"/>
        </w:rPr>
      </w:pPr>
      <w:bookmarkStart w:colFirst="0" w:colLast="0" w:name="_ccdza95xtddu" w:id="7994"/>
      <w:bookmarkEnd w:id="7994"/>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5F96">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Pricing</w:t>
      </w:r>
      <w:r w:rsidDel="00000000" w:rsidR="00000000" w:rsidRPr="00000000">
        <w:rPr>
          <w:rtl w:val="0"/>
        </w:rPr>
        <w:t xml:space="preserve"> should remain exactly as-is in navigation because it is simple and clear inside the Job Seekers section. For stronger on-page clarity:</w:t>
      </w:r>
    </w:p>
    <w:p w:rsidR="00000000" w:rsidDel="00000000" w:rsidP="00000000" w:rsidRDefault="00000000" w:rsidRPr="00000000" w14:paraId="00005F97">
      <w:pPr>
        <w:numPr>
          <w:ilvl w:val="0"/>
          <w:numId w:val="1121"/>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Pricing</w:t>
      </w:r>
    </w:p>
    <w:p w:rsidR="00000000" w:rsidDel="00000000" w:rsidP="00000000" w:rsidRDefault="00000000" w:rsidRPr="00000000" w14:paraId="00005F98">
      <w:pPr>
        <w:numPr>
          <w:ilvl w:val="0"/>
          <w:numId w:val="1121"/>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Pricing for Job Seekers Who Want a Smarter, More Strategic Search</w:t>
      </w:r>
    </w:p>
    <w:p w:rsidR="00000000" w:rsidDel="00000000" w:rsidP="00000000" w:rsidRDefault="00000000" w:rsidRPr="00000000" w14:paraId="00005F99">
      <w:pPr>
        <w:spacing w:after="240" w:before="240" w:lineRule="auto"/>
        <w:rPr/>
      </w:pPr>
      <w:r w:rsidDel="00000000" w:rsidR="00000000" w:rsidRPr="00000000">
        <w:rPr>
          <w:rtl w:val="0"/>
        </w:rPr>
        <w:t xml:space="preserve">This keeps the sitemap structure intact while making the page more meaningful.</w:t>
      </w:r>
    </w:p>
    <w:p w:rsidR="00000000" w:rsidDel="00000000" w:rsidP="00000000" w:rsidRDefault="00000000" w:rsidRPr="00000000" w14:paraId="00005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B">
      <w:pPr>
        <w:pStyle w:val="Heading1"/>
        <w:keepNext w:val="0"/>
        <w:keepLines w:val="0"/>
        <w:spacing w:before="480" w:lineRule="auto"/>
        <w:rPr>
          <w:b w:val="1"/>
          <w:bCs w:val="1"/>
          <w:sz w:val="46"/>
          <w:szCs w:val="46"/>
        </w:rPr>
      </w:pPr>
      <w:bookmarkStart w:colFirst="0" w:colLast="0" w:name="_eeknp2le09cl" w:id="7995"/>
      <w:bookmarkEnd w:id="7995"/>
      <w:r w:rsidDel="00000000" w:rsidR="00000000" w:rsidRPr="00000000">
        <w:rPr>
          <w:b w:val="1"/>
          <w:bCs w:val="1"/>
          <w:sz w:val="46"/>
          <w:szCs w:val="46"/>
          <w:rtl w:val="0"/>
        </w:rPr>
        <w:t xml:space="preserve">18) SHORT MASTER COPY VERSION</w:t>
      </w:r>
    </w:p>
    <w:p w:rsidR="00000000" w:rsidDel="00000000" w:rsidP="00000000" w:rsidRDefault="00000000" w:rsidRPr="00000000" w14:paraId="00005F9C">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5F9D">
      <w:pPr>
        <w:pStyle w:val="Heading2"/>
        <w:keepNext w:val="0"/>
        <w:keepLines w:val="0"/>
        <w:spacing w:after="80" w:lineRule="auto"/>
        <w:rPr>
          <w:b w:val="1"/>
          <w:bCs w:val="1"/>
          <w:sz w:val="34"/>
          <w:szCs w:val="34"/>
        </w:rPr>
      </w:pPr>
      <w:bookmarkStart w:colFirst="0" w:colLast="0" w:name="_4o0zgsug7uxd" w:id="7996"/>
      <w:bookmarkEnd w:id="7996"/>
      <w:r w:rsidDel="00000000" w:rsidR="00000000" w:rsidRPr="00000000">
        <w:rPr>
          <w:b w:val="1"/>
          <w:bCs w:val="1"/>
          <w:sz w:val="34"/>
          <w:szCs w:val="34"/>
          <w:rtl w:val="0"/>
        </w:rPr>
        <w:t xml:space="preserve">Hero</w:t>
      </w:r>
    </w:p>
    <w:p w:rsidR="00000000" w:rsidDel="00000000" w:rsidP="00000000" w:rsidRDefault="00000000" w:rsidRPr="00000000" w14:paraId="00005F9E">
      <w:pPr>
        <w:spacing w:after="240" w:before="240" w:lineRule="auto"/>
        <w:rPr/>
      </w:pPr>
      <w:r w:rsidDel="00000000" w:rsidR="00000000" w:rsidRPr="00000000">
        <w:rPr>
          <w:b w:val="1"/>
          <w:bCs w:val="1"/>
          <w:rtl w:val="0"/>
        </w:rPr>
        <w:t xml:space="preserve">Pricing for Job Seekers Who Want a Smarter, More Strategic Search</w:t>
        <w:br w:type="textWrapping"/>
      </w:r>
      <w:r w:rsidDel="00000000" w:rsidR="00000000" w:rsidRPr="00000000">
        <w:rPr>
          <w:rtl w:val="0"/>
        </w:rPr>
        <w:t xml:space="preserve"> NAYA Staffing’s pricing options are designed for candidates who want more than basic job browsing, including stronger visibility, smarter positioning, and more proactive career support.</w:t>
      </w:r>
    </w:p>
    <w:p w:rsidR="00000000" w:rsidDel="00000000" w:rsidP="00000000" w:rsidRDefault="00000000" w:rsidRPr="00000000" w14:paraId="00005F9F">
      <w:pPr>
        <w:pStyle w:val="Heading2"/>
        <w:keepNext w:val="0"/>
        <w:keepLines w:val="0"/>
        <w:spacing w:after="80" w:lineRule="auto"/>
        <w:rPr>
          <w:b w:val="1"/>
          <w:bCs w:val="1"/>
          <w:sz w:val="34"/>
          <w:szCs w:val="34"/>
        </w:rPr>
      </w:pPr>
      <w:bookmarkStart w:colFirst="0" w:colLast="0" w:name="_n0q26ax729al" w:id="7997"/>
      <w:bookmarkEnd w:id="7997"/>
      <w:r w:rsidDel="00000000" w:rsidR="00000000" w:rsidRPr="00000000">
        <w:rPr>
          <w:b w:val="1"/>
          <w:bCs w:val="1"/>
          <w:sz w:val="34"/>
          <w:szCs w:val="34"/>
          <w:rtl w:val="0"/>
        </w:rPr>
        <w:t xml:space="preserve">Overview</w:t>
      </w:r>
    </w:p>
    <w:p w:rsidR="00000000" w:rsidDel="00000000" w:rsidP="00000000" w:rsidRDefault="00000000" w:rsidRPr="00000000" w14:paraId="00005FA0">
      <w:pPr>
        <w:spacing w:after="240" w:before="240" w:lineRule="auto"/>
        <w:rPr/>
      </w:pPr>
      <w:r w:rsidDel="00000000" w:rsidR="00000000" w:rsidRPr="00000000">
        <w:rPr>
          <w:rtl w:val="0"/>
        </w:rPr>
        <w:t xml:space="preserve">This page explains the candidate service model and helps job seekers choose the level of support that fits their goals.</w:t>
      </w:r>
    </w:p>
    <w:p w:rsidR="00000000" w:rsidDel="00000000" w:rsidP="00000000" w:rsidRDefault="00000000" w:rsidRPr="00000000" w14:paraId="00005FA1">
      <w:pPr>
        <w:pStyle w:val="Heading2"/>
        <w:keepNext w:val="0"/>
        <w:keepLines w:val="0"/>
        <w:spacing w:after="80" w:lineRule="auto"/>
        <w:rPr>
          <w:b w:val="1"/>
          <w:bCs w:val="1"/>
          <w:sz w:val="34"/>
          <w:szCs w:val="34"/>
        </w:rPr>
      </w:pPr>
      <w:bookmarkStart w:colFirst="0" w:colLast="0" w:name="_6895ztm69b7m" w:id="7998"/>
      <w:bookmarkEnd w:id="7998"/>
      <w:r w:rsidDel="00000000" w:rsidR="00000000" w:rsidRPr="00000000">
        <w:rPr>
          <w:b w:val="1"/>
          <w:bCs w:val="1"/>
          <w:sz w:val="34"/>
          <w:szCs w:val="34"/>
          <w:rtl w:val="0"/>
        </w:rPr>
        <w:t xml:space="preserve">Plans Intro</w:t>
      </w:r>
    </w:p>
    <w:p w:rsidR="00000000" w:rsidDel="00000000" w:rsidP="00000000" w:rsidRDefault="00000000" w:rsidRPr="00000000" w14:paraId="00005FA2">
      <w:pPr>
        <w:spacing w:after="240" w:before="240" w:lineRule="auto"/>
        <w:rPr/>
      </w:pPr>
      <w:r w:rsidDel="00000000" w:rsidR="00000000" w:rsidRPr="00000000">
        <w:rPr>
          <w:rtl w:val="0"/>
        </w:rPr>
        <w:t xml:space="preserve">From basic visibility to premium reverse recruitment support, the pricing structure should give candidates clear options without confusion.</w:t>
      </w:r>
    </w:p>
    <w:p w:rsidR="00000000" w:rsidDel="00000000" w:rsidP="00000000" w:rsidRDefault="00000000" w:rsidRPr="00000000" w14:paraId="00005FA3">
      <w:pPr>
        <w:pStyle w:val="Heading2"/>
        <w:keepNext w:val="0"/>
        <w:keepLines w:val="0"/>
        <w:spacing w:after="80" w:lineRule="auto"/>
        <w:rPr>
          <w:b w:val="1"/>
          <w:bCs w:val="1"/>
          <w:sz w:val="34"/>
          <w:szCs w:val="34"/>
        </w:rPr>
      </w:pPr>
      <w:bookmarkStart w:colFirst="0" w:colLast="0" w:name="_yvr0w8891c8y" w:id="7999"/>
      <w:bookmarkEnd w:id="7999"/>
      <w:r w:rsidDel="00000000" w:rsidR="00000000" w:rsidRPr="00000000">
        <w:rPr>
          <w:b w:val="1"/>
          <w:bCs w:val="1"/>
          <w:sz w:val="34"/>
          <w:szCs w:val="34"/>
          <w:rtl w:val="0"/>
        </w:rPr>
        <w:t xml:space="preserve">Selection Intro</w:t>
      </w:r>
    </w:p>
    <w:p w:rsidR="00000000" w:rsidDel="00000000" w:rsidP="00000000" w:rsidRDefault="00000000" w:rsidRPr="00000000" w14:paraId="00005FA4">
      <w:pPr>
        <w:spacing w:after="240" w:before="240" w:lineRule="auto"/>
        <w:rPr/>
      </w:pPr>
      <w:r w:rsidDel="00000000" w:rsidR="00000000" w:rsidRPr="00000000">
        <w:rPr>
          <w:rtl w:val="0"/>
        </w:rPr>
        <w:t xml:space="preserve">This page should help candidates understand which plan fits best and guide them into the right next step.</w:t>
      </w:r>
    </w:p>
    <w:p w:rsidR="00000000" w:rsidDel="00000000" w:rsidP="00000000" w:rsidRDefault="00000000" w:rsidRPr="00000000" w14:paraId="00005FA5">
      <w:pPr>
        <w:pStyle w:val="Heading2"/>
        <w:keepNext w:val="0"/>
        <w:keepLines w:val="0"/>
        <w:spacing w:after="80" w:lineRule="auto"/>
        <w:rPr>
          <w:b w:val="1"/>
          <w:bCs w:val="1"/>
          <w:sz w:val="34"/>
          <w:szCs w:val="34"/>
        </w:rPr>
      </w:pPr>
      <w:bookmarkStart w:colFirst="0" w:colLast="0" w:name="_gzce298736q8" w:id="8000"/>
      <w:bookmarkEnd w:id="8000"/>
      <w:r w:rsidDel="00000000" w:rsidR="00000000" w:rsidRPr="00000000">
        <w:rPr>
          <w:b w:val="1"/>
          <w:bCs w:val="1"/>
          <w:sz w:val="34"/>
          <w:szCs w:val="34"/>
          <w:rtl w:val="0"/>
        </w:rPr>
        <w:t xml:space="preserve">Final CTA</w:t>
      </w:r>
    </w:p>
    <w:p w:rsidR="00000000" w:rsidDel="00000000" w:rsidP="00000000" w:rsidRDefault="00000000" w:rsidRPr="00000000" w14:paraId="00005FA6">
      <w:pPr>
        <w:spacing w:after="240" w:before="240" w:lineRule="auto"/>
        <w:rPr/>
      </w:pPr>
      <w:r w:rsidDel="00000000" w:rsidR="00000000" w:rsidRPr="00000000">
        <w:rPr>
          <w:rtl w:val="0"/>
        </w:rPr>
        <w:t xml:space="preserve">NAYA Staffing helps job seekers choose a more strategic, supportive, and opportunity-focused path forward.</w:t>
      </w:r>
    </w:p>
    <w:p w:rsidR="00000000" w:rsidDel="00000000" w:rsidP="00000000" w:rsidRDefault="00000000" w:rsidRPr="00000000" w14:paraId="00005F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F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y2wxecbtpaa" w:id="8001"/>
      <w:bookmarkEnd w:id="80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REGISTER &amp; UPLOAD RESUME</w:t>
      </w:r>
      <w:r w:rsidDel="00000000" w:rsidR="00000000" w:rsidRPr="00000000">
        <w:rPr>
          <w:rtl w:val="0"/>
        </w:rPr>
      </w:r>
    </w:p>
    <w:p w:rsidR="00000000" w:rsidDel="00000000" w:rsidP="00000000" w:rsidRDefault="00000000" w:rsidRPr="00000000" w14:paraId="00005FA9">
      <w:pPr>
        <w:pStyle w:val="Heading1"/>
        <w:keepNext w:val="0"/>
        <w:keepLines w:val="0"/>
        <w:spacing w:before="480" w:lineRule="auto"/>
        <w:rPr>
          <w:b w:val="1"/>
          <w:bCs w:val="1"/>
          <w:sz w:val="46"/>
          <w:szCs w:val="46"/>
        </w:rPr>
      </w:pPr>
      <w:bookmarkStart w:colFirst="0" w:colLast="0" w:name="_wdm1jchwz6e7" w:id="8002"/>
      <w:bookmarkEnd w:id="8002"/>
      <w:r w:rsidDel="00000000" w:rsidR="00000000" w:rsidRPr="00000000">
        <w:rPr>
          <w:b w:val="1"/>
          <w:bCs w:val="1"/>
          <w:sz w:val="46"/>
          <w:szCs w:val="46"/>
          <w:rtl w:val="0"/>
        </w:rPr>
        <w:t xml:space="preserve">REGISTER &amp; UPLOAD RESUME PAGE CONTENT</w:t>
      </w:r>
    </w:p>
    <w:p w:rsidR="00000000" w:rsidDel="00000000" w:rsidP="00000000" w:rsidRDefault="00000000" w:rsidRPr="00000000" w14:paraId="00005FAA">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Candidate / Job Seeker Subpage</w:t>
        <w:br w:type="textWrapping"/>
        <w:t xml:space="preserve"> </w:t>
      </w:r>
      <w:r w:rsidDel="00000000" w:rsidR="00000000" w:rsidRPr="00000000">
        <w:rPr>
          <w:b w:val="1"/>
          <w:bCs w:val="1"/>
          <w:rtl w:val="0"/>
        </w:rPr>
        <w:t xml:space="preserve">Page Name:</w:t>
      </w:r>
      <w:r w:rsidDel="00000000" w:rsidR="00000000" w:rsidRPr="00000000">
        <w:rPr>
          <w:rtl w:val="0"/>
        </w:rPr>
        <w:t xml:space="preserve"> Register &amp; Upload Resume</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/job-seekers/register-upload-resume</w:t>
      </w:r>
    </w:p>
    <w:p w:rsidR="00000000" w:rsidDel="00000000" w:rsidP="00000000" w:rsidRDefault="00000000" w:rsidRPr="00000000" w14:paraId="00005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C">
      <w:pPr>
        <w:pStyle w:val="Heading1"/>
        <w:keepNext w:val="0"/>
        <w:keepLines w:val="0"/>
        <w:spacing w:before="480" w:lineRule="auto"/>
        <w:rPr>
          <w:b w:val="1"/>
          <w:bCs w:val="1"/>
          <w:sz w:val="46"/>
          <w:szCs w:val="46"/>
        </w:rPr>
      </w:pPr>
      <w:bookmarkStart w:colFirst="0" w:colLast="0" w:name="_qllh14gitk23" w:id="8003"/>
      <w:bookmarkEnd w:id="8003"/>
      <w:r w:rsidDel="00000000" w:rsidR="00000000" w:rsidRPr="00000000">
        <w:rPr>
          <w:b w:val="1"/>
          <w:bCs w:val="1"/>
          <w:sz w:val="46"/>
          <w:szCs w:val="46"/>
          <w:rtl w:val="0"/>
        </w:rPr>
        <w:t xml:space="preserve">1) PAGE OBJECTIVE</w:t>
      </w:r>
    </w:p>
    <w:p w:rsidR="00000000" w:rsidDel="00000000" w:rsidP="00000000" w:rsidRDefault="00000000" w:rsidRPr="00000000" w14:paraId="00005FAD">
      <w:pPr>
        <w:spacing w:after="240" w:before="240" w:lineRule="auto"/>
        <w:rPr/>
      </w:pPr>
      <w:r w:rsidDel="00000000" w:rsidR="00000000" w:rsidRPr="00000000">
        <w:rPr>
          <w:rtl w:val="0"/>
        </w:rPr>
        <w:t xml:space="preserve">This page should do six things clearly:</w:t>
      </w:r>
    </w:p>
    <w:p w:rsidR="00000000" w:rsidDel="00000000" w:rsidP="00000000" w:rsidRDefault="00000000" w:rsidRPr="00000000" w14:paraId="00005FAE">
      <w:pPr>
        <w:numPr>
          <w:ilvl w:val="0"/>
          <w:numId w:val="487"/>
        </w:numPr>
        <w:spacing w:after="0" w:afterAutospacing="0" w:before="240" w:lineRule="auto"/>
        <w:ind w:left="720" w:hanging="360"/>
      </w:pPr>
      <w:r w:rsidDel="00000000" w:rsidR="00000000" w:rsidRPr="00000000">
        <w:rPr>
          <w:rtl w:val="0"/>
        </w:rPr>
        <w:t xml:space="preserve">Act as the </w:t>
      </w:r>
      <w:r w:rsidDel="00000000" w:rsidR="00000000" w:rsidRPr="00000000">
        <w:rPr>
          <w:b w:val="1"/>
          <w:bCs w:val="1"/>
          <w:rtl w:val="0"/>
        </w:rPr>
        <w:t xml:space="preserve">primary candidate onboarding page</w:t>
      </w:r>
    </w:p>
    <w:p w:rsidR="00000000" w:rsidDel="00000000" w:rsidP="00000000" w:rsidRDefault="00000000" w:rsidRPr="00000000" w14:paraId="00005FAF">
      <w:pPr>
        <w:numPr>
          <w:ilvl w:val="0"/>
          <w:numId w:val="487"/>
        </w:numPr>
        <w:spacing w:after="0" w:afterAutospacing="0" w:before="0" w:beforeAutospacing="0" w:lineRule="auto"/>
        <w:ind w:left="720" w:hanging="360"/>
      </w:pPr>
      <w:r w:rsidDel="00000000" w:rsidR="00000000" w:rsidRPr="00000000">
        <w:rPr>
          <w:rtl w:val="0"/>
        </w:rPr>
        <w:t xml:space="preserve">Invite job seekers to register in a clear, low-friction way</w:t>
      </w:r>
    </w:p>
    <w:p w:rsidR="00000000" w:rsidDel="00000000" w:rsidP="00000000" w:rsidRDefault="00000000" w:rsidRPr="00000000" w14:paraId="00005FB0">
      <w:pPr>
        <w:numPr>
          <w:ilvl w:val="0"/>
          <w:numId w:val="487"/>
        </w:numPr>
        <w:spacing w:after="0" w:afterAutospacing="0" w:before="0" w:beforeAutospacing="0" w:lineRule="auto"/>
        <w:ind w:left="720" w:hanging="360"/>
      </w:pPr>
      <w:r w:rsidDel="00000000" w:rsidR="00000000" w:rsidRPr="00000000">
        <w:rPr>
          <w:rtl w:val="0"/>
        </w:rPr>
        <w:t xml:space="preserve">Explain why uploading a resume improves candidate visibility and opportunity access</w:t>
      </w:r>
    </w:p>
    <w:p w:rsidR="00000000" w:rsidDel="00000000" w:rsidP="00000000" w:rsidRDefault="00000000" w:rsidRPr="00000000" w14:paraId="00005FB1">
      <w:pPr>
        <w:numPr>
          <w:ilvl w:val="0"/>
          <w:numId w:val="487"/>
        </w:numPr>
        <w:spacing w:after="0" w:afterAutospacing="0" w:before="0" w:beforeAutospacing="0" w:lineRule="auto"/>
        <w:ind w:left="720" w:hanging="360"/>
      </w:pPr>
      <w:r w:rsidDel="00000000" w:rsidR="00000000" w:rsidRPr="00000000">
        <w:rPr>
          <w:rtl w:val="0"/>
        </w:rPr>
        <w:t xml:space="preserve">Show that this is the first step into a broader candidate system, not just a file upload form</w:t>
      </w:r>
    </w:p>
    <w:p w:rsidR="00000000" w:rsidDel="00000000" w:rsidP="00000000" w:rsidRDefault="00000000" w:rsidRPr="00000000" w14:paraId="00005FB2">
      <w:pPr>
        <w:numPr>
          <w:ilvl w:val="0"/>
          <w:numId w:val="487"/>
        </w:numPr>
        <w:spacing w:after="0" w:afterAutospacing="0" w:before="0" w:beforeAutospacing="0" w:lineRule="auto"/>
        <w:ind w:left="720" w:hanging="360"/>
      </w:pPr>
      <w:r w:rsidDel="00000000" w:rsidR="00000000" w:rsidRPr="00000000">
        <w:rPr>
          <w:rtl w:val="0"/>
        </w:rPr>
        <w:t xml:space="preserve">Reduce hesitation by clarifying what happens after a candidate registers</w:t>
      </w:r>
    </w:p>
    <w:p w:rsidR="00000000" w:rsidDel="00000000" w:rsidP="00000000" w:rsidRDefault="00000000" w:rsidRPr="00000000" w14:paraId="00005FB3">
      <w:pPr>
        <w:numPr>
          <w:ilvl w:val="0"/>
          <w:numId w:val="487"/>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5FB4">
      <w:pPr>
        <w:numPr>
          <w:ilvl w:val="1"/>
          <w:numId w:val="487"/>
        </w:numPr>
        <w:spacing w:after="0" w:afterAutospacing="0" w:before="0" w:beforeAutospacing="0" w:lineRule="auto"/>
        <w:ind w:left="1440" w:hanging="360"/>
      </w:pPr>
      <w:r w:rsidDel="00000000" w:rsidR="00000000" w:rsidRPr="00000000">
        <w:rPr>
          <w:b w:val="1"/>
          <w:bCs w:val="1"/>
          <w:rtl w:val="0"/>
        </w:rPr>
        <w:t xml:space="preserve">Register Now</w:t>
      </w:r>
    </w:p>
    <w:p w:rsidR="00000000" w:rsidDel="00000000" w:rsidP="00000000" w:rsidRDefault="00000000" w:rsidRPr="00000000" w14:paraId="00005FB5">
      <w:pPr>
        <w:numPr>
          <w:ilvl w:val="1"/>
          <w:numId w:val="487"/>
        </w:numPr>
        <w:spacing w:after="0" w:afterAutospacing="0" w:before="0" w:beforeAutospacing="0" w:lineRule="auto"/>
        <w:ind w:left="1440" w:hanging="360"/>
      </w:pPr>
      <w:r w:rsidDel="00000000" w:rsidR="00000000" w:rsidRPr="00000000">
        <w:rPr>
          <w:b w:val="1"/>
          <w:bCs w:val="1"/>
          <w:rtl w:val="0"/>
        </w:rPr>
        <w:t xml:space="preserve">Upload Resume</w:t>
      </w:r>
    </w:p>
    <w:p w:rsidR="00000000" w:rsidDel="00000000" w:rsidP="00000000" w:rsidRDefault="00000000" w:rsidRPr="00000000" w14:paraId="00005FB6">
      <w:pPr>
        <w:numPr>
          <w:ilvl w:val="1"/>
          <w:numId w:val="487"/>
        </w:numPr>
        <w:spacing w:after="240" w:before="0" w:beforeAutospacing="0" w:lineRule="auto"/>
        <w:ind w:left="1440" w:hanging="360"/>
      </w:pPr>
      <w:r w:rsidDel="00000000" w:rsidR="00000000" w:rsidRPr="00000000">
        <w:rPr>
          <w:b w:val="1"/>
          <w:bCs w:val="1"/>
          <w:rtl w:val="0"/>
        </w:rPr>
        <w:t xml:space="preserve">Browse Job Openings</w:t>
      </w:r>
    </w:p>
    <w:p w:rsidR="00000000" w:rsidDel="00000000" w:rsidP="00000000" w:rsidRDefault="00000000" w:rsidRPr="00000000" w14:paraId="00005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8">
      <w:pPr>
        <w:pStyle w:val="Heading1"/>
        <w:keepNext w:val="0"/>
        <w:keepLines w:val="0"/>
        <w:spacing w:before="480" w:lineRule="auto"/>
        <w:rPr>
          <w:b w:val="1"/>
          <w:bCs w:val="1"/>
          <w:sz w:val="46"/>
          <w:szCs w:val="46"/>
        </w:rPr>
      </w:pPr>
      <w:bookmarkStart w:colFirst="0" w:colLast="0" w:name="_88uv1nejnmfy" w:id="8004"/>
      <w:bookmarkEnd w:id="8004"/>
      <w:r w:rsidDel="00000000" w:rsidR="00000000" w:rsidRPr="00000000">
        <w:rPr>
          <w:b w:val="1"/>
          <w:bCs w:val="1"/>
          <w:sz w:val="46"/>
          <w:szCs w:val="46"/>
          <w:rtl w:val="0"/>
        </w:rPr>
        <w:t xml:space="preserve">2) SEO / GEO FOUNDATION</w:t>
      </w:r>
    </w:p>
    <w:p w:rsidR="00000000" w:rsidDel="00000000" w:rsidP="00000000" w:rsidRDefault="00000000" w:rsidRPr="00000000" w14:paraId="00005FB9">
      <w:pPr>
        <w:pStyle w:val="Heading2"/>
        <w:keepNext w:val="0"/>
        <w:keepLines w:val="0"/>
        <w:spacing w:after="80" w:lineRule="auto"/>
        <w:rPr>
          <w:b w:val="1"/>
          <w:bCs w:val="1"/>
          <w:sz w:val="34"/>
          <w:szCs w:val="34"/>
        </w:rPr>
      </w:pPr>
      <w:bookmarkStart w:colFirst="0" w:colLast="0" w:name="_phsgzbpunt9u" w:id="8005"/>
      <w:bookmarkEnd w:id="8005"/>
      <w:r w:rsidDel="00000000" w:rsidR="00000000" w:rsidRPr="00000000">
        <w:rPr>
          <w:b w:val="1"/>
          <w:bCs w:val="1"/>
          <w:sz w:val="34"/>
          <w:szCs w:val="34"/>
          <w:rtl w:val="0"/>
        </w:rPr>
        <w:t xml:space="preserve">Suggested SEO Title</w:t>
      </w:r>
    </w:p>
    <w:p w:rsidR="00000000" w:rsidDel="00000000" w:rsidP="00000000" w:rsidRDefault="00000000" w:rsidRPr="00000000" w14:paraId="00005FBA">
      <w:pPr>
        <w:spacing w:after="240" w:before="240" w:lineRule="auto"/>
        <w:rPr>
          <w:b w:val="1"/>
          <w:bCs w:val="1"/>
        </w:rPr>
      </w:pPr>
      <w:r w:rsidDel="00000000" w:rsidR="00000000" w:rsidRPr="00000000">
        <w:rPr>
          <w:b w:val="1"/>
          <w:bCs w:val="1"/>
          <w:rtl w:val="0"/>
        </w:rPr>
        <w:t xml:space="preserve">Register &amp; Upload Resume | Join the NAYA Staffing Candidate Network</w:t>
      </w:r>
    </w:p>
    <w:p w:rsidR="00000000" w:rsidDel="00000000" w:rsidP="00000000" w:rsidRDefault="00000000" w:rsidRPr="00000000" w14:paraId="00005FBB">
      <w:pPr>
        <w:pStyle w:val="Heading2"/>
        <w:keepNext w:val="0"/>
        <w:keepLines w:val="0"/>
        <w:spacing w:after="80" w:lineRule="auto"/>
        <w:rPr>
          <w:b w:val="1"/>
          <w:bCs w:val="1"/>
          <w:sz w:val="34"/>
          <w:szCs w:val="34"/>
        </w:rPr>
      </w:pPr>
      <w:bookmarkStart w:colFirst="0" w:colLast="0" w:name="_9lsa6tre1hdo" w:id="8006"/>
      <w:bookmarkEnd w:id="8006"/>
      <w:r w:rsidDel="00000000" w:rsidR="00000000" w:rsidRPr="00000000">
        <w:rPr>
          <w:b w:val="1"/>
          <w:bCs w:val="1"/>
          <w:sz w:val="34"/>
          <w:szCs w:val="34"/>
          <w:rtl w:val="0"/>
        </w:rPr>
        <w:t xml:space="preserve">Meta Description</w:t>
      </w:r>
    </w:p>
    <w:p w:rsidR="00000000" w:rsidDel="00000000" w:rsidP="00000000" w:rsidRDefault="00000000" w:rsidRPr="00000000" w14:paraId="00005FBC">
      <w:pPr>
        <w:spacing w:after="240" w:before="240" w:lineRule="auto"/>
        <w:rPr>
          <w:b w:val="1"/>
          <w:bCs w:val="1"/>
        </w:rPr>
      </w:pPr>
      <w:r w:rsidDel="00000000" w:rsidR="00000000" w:rsidRPr="00000000">
        <w:rPr>
          <w:b w:val="1"/>
          <w:bCs w:val="1"/>
          <w:rtl w:val="0"/>
        </w:rPr>
        <w:t xml:space="preserve">Register with NAYA Staffing and upload your resume to increase your visibility, access better opportunities, and take the next step in a smarter candidate journey.</w:t>
      </w:r>
    </w:p>
    <w:p w:rsidR="00000000" w:rsidDel="00000000" w:rsidP="00000000" w:rsidRDefault="00000000" w:rsidRPr="00000000" w14:paraId="00005FBD">
      <w:pPr>
        <w:pStyle w:val="Heading2"/>
        <w:keepNext w:val="0"/>
        <w:keepLines w:val="0"/>
        <w:spacing w:after="80" w:lineRule="auto"/>
        <w:rPr>
          <w:b w:val="1"/>
          <w:bCs w:val="1"/>
          <w:sz w:val="34"/>
          <w:szCs w:val="34"/>
        </w:rPr>
      </w:pPr>
      <w:bookmarkStart w:colFirst="0" w:colLast="0" w:name="_n45a55ohwcvq" w:id="8007"/>
      <w:bookmarkEnd w:id="8007"/>
      <w:r w:rsidDel="00000000" w:rsidR="00000000" w:rsidRPr="00000000">
        <w:rPr>
          <w:b w:val="1"/>
          <w:bCs w:val="1"/>
          <w:sz w:val="34"/>
          <w:szCs w:val="34"/>
          <w:rtl w:val="0"/>
        </w:rPr>
        <w:t xml:space="preserve">Primary Keywords</w:t>
      </w:r>
    </w:p>
    <w:p w:rsidR="00000000" w:rsidDel="00000000" w:rsidP="00000000" w:rsidRDefault="00000000" w:rsidRPr="00000000" w14:paraId="00005FBE">
      <w:pPr>
        <w:numPr>
          <w:ilvl w:val="0"/>
          <w:numId w:val="1371"/>
        </w:numPr>
        <w:spacing w:after="0" w:afterAutospacing="0" w:before="240" w:lineRule="auto"/>
        <w:ind w:left="720" w:hanging="360"/>
      </w:pPr>
      <w:r w:rsidDel="00000000" w:rsidR="00000000" w:rsidRPr="00000000">
        <w:rPr>
          <w:rtl w:val="0"/>
        </w:rPr>
        <w:t xml:space="preserve">upload resume staffing agency</w:t>
      </w:r>
    </w:p>
    <w:p w:rsidR="00000000" w:rsidDel="00000000" w:rsidP="00000000" w:rsidRDefault="00000000" w:rsidRPr="00000000" w14:paraId="00005FBF">
      <w:pPr>
        <w:numPr>
          <w:ilvl w:val="0"/>
          <w:numId w:val="1371"/>
        </w:numPr>
        <w:spacing w:after="0" w:afterAutospacing="0" w:before="0" w:beforeAutospacing="0" w:lineRule="auto"/>
        <w:ind w:left="720" w:hanging="360"/>
      </w:pPr>
      <w:r w:rsidDel="00000000" w:rsidR="00000000" w:rsidRPr="00000000">
        <w:rPr>
          <w:rtl w:val="0"/>
        </w:rPr>
        <w:t xml:space="preserve">register resume online</w:t>
      </w:r>
    </w:p>
    <w:p w:rsidR="00000000" w:rsidDel="00000000" w:rsidP="00000000" w:rsidRDefault="00000000" w:rsidRPr="00000000" w14:paraId="00005FC0">
      <w:pPr>
        <w:numPr>
          <w:ilvl w:val="0"/>
          <w:numId w:val="1371"/>
        </w:numPr>
        <w:spacing w:after="0" w:afterAutospacing="0" w:before="0" w:beforeAutospacing="0" w:lineRule="auto"/>
        <w:ind w:left="720" w:hanging="360"/>
      </w:pPr>
      <w:r w:rsidDel="00000000" w:rsidR="00000000" w:rsidRPr="00000000">
        <w:rPr>
          <w:rtl w:val="0"/>
        </w:rPr>
        <w:t xml:space="preserve">candidate registration page</w:t>
      </w:r>
    </w:p>
    <w:p w:rsidR="00000000" w:rsidDel="00000000" w:rsidP="00000000" w:rsidRDefault="00000000" w:rsidRPr="00000000" w14:paraId="00005FC1">
      <w:pPr>
        <w:numPr>
          <w:ilvl w:val="0"/>
          <w:numId w:val="1371"/>
        </w:numPr>
        <w:spacing w:after="0" w:afterAutospacing="0" w:before="0" w:beforeAutospacing="0" w:lineRule="auto"/>
        <w:ind w:left="720" w:hanging="360"/>
      </w:pPr>
      <w:r w:rsidDel="00000000" w:rsidR="00000000" w:rsidRPr="00000000">
        <w:rPr>
          <w:rtl w:val="0"/>
        </w:rPr>
        <w:t xml:space="preserve">upload CV recruitment agency</w:t>
      </w:r>
    </w:p>
    <w:p w:rsidR="00000000" w:rsidDel="00000000" w:rsidP="00000000" w:rsidRDefault="00000000" w:rsidRPr="00000000" w14:paraId="00005FC2">
      <w:pPr>
        <w:numPr>
          <w:ilvl w:val="0"/>
          <w:numId w:val="1371"/>
        </w:numPr>
        <w:spacing w:after="0" w:afterAutospacing="0" w:before="0" w:beforeAutospacing="0" w:lineRule="auto"/>
        <w:ind w:left="720" w:hanging="360"/>
      </w:pPr>
      <w:r w:rsidDel="00000000" w:rsidR="00000000" w:rsidRPr="00000000">
        <w:rPr>
          <w:rtl w:val="0"/>
        </w:rPr>
        <w:t xml:space="preserve">register as job seeker</w:t>
      </w:r>
    </w:p>
    <w:p w:rsidR="00000000" w:rsidDel="00000000" w:rsidP="00000000" w:rsidRDefault="00000000" w:rsidRPr="00000000" w14:paraId="00005FC3">
      <w:pPr>
        <w:numPr>
          <w:ilvl w:val="0"/>
          <w:numId w:val="1371"/>
        </w:numPr>
        <w:spacing w:after="0" w:afterAutospacing="0" w:before="0" w:beforeAutospacing="0" w:lineRule="auto"/>
        <w:ind w:left="720" w:hanging="360"/>
      </w:pPr>
      <w:r w:rsidDel="00000000" w:rsidR="00000000" w:rsidRPr="00000000">
        <w:rPr>
          <w:rtl w:val="0"/>
        </w:rPr>
        <w:t xml:space="preserve">resume upload for jobs</w:t>
      </w:r>
    </w:p>
    <w:p w:rsidR="00000000" w:rsidDel="00000000" w:rsidP="00000000" w:rsidRDefault="00000000" w:rsidRPr="00000000" w14:paraId="00005FC4">
      <w:pPr>
        <w:numPr>
          <w:ilvl w:val="0"/>
          <w:numId w:val="1371"/>
        </w:numPr>
        <w:spacing w:after="0" w:afterAutospacing="0" w:before="0" w:beforeAutospacing="0" w:lineRule="auto"/>
        <w:ind w:left="720" w:hanging="360"/>
      </w:pPr>
      <w:r w:rsidDel="00000000" w:rsidR="00000000" w:rsidRPr="00000000">
        <w:rPr>
          <w:rtl w:val="0"/>
        </w:rPr>
        <w:t xml:space="preserve">candidate profile registration</w:t>
      </w:r>
    </w:p>
    <w:p w:rsidR="00000000" w:rsidDel="00000000" w:rsidP="00000000" w:rsidRDefault="00000000" w:rsidRPr="00000000" w14:paraId="00005FC5">
      <w:pPr>
        <w:numPr>
          <w:ilvl w:val="0"/>
          <w:numId w:val="1371"/>
        </w:numPr>
        <w:spacing w:after="240" w:before="0" w:beforeAutospacing="0" w:lineRule="auto"/>
        <w:ind w:left="720" w:hanging="360"/>
      </w:pPr>
      <w:r w:rsidDel="00000000" w:rsidR="00000000" w:rsidRPr="00000000">
        <w:rPr>
          <w:rtl w:val="0"/>
        </w:rPr>
        <w:t xml:space="preserve">staffing agency candidate portal</w:t>
      </w:r>
    </w:p>
    <w:p w:rsidR="00000000" w:rsidDel="00000000" w:rsidP="00000000" w:rsidRDefault="00000000" w:rsidRPr="00000000" w14:paraId="00005FC6">
      <w:pPr>
        <w:pStyle w:val="Heading2"/>
        <w:keepNext w:val="0"/>
        <w:keepLines w:val="0"/>
        <w:spacing w:after="80" w:lineRule="auto"/>
        <w:rPr>
          <w:b w:val="1"/>
          <w:bCs w:val="1"/>
          <w:sz w:val="34"/>
          <w:szCs w:val="34"/>
        </w:rPr>
      </w:pPr>
      <w:bookmarkStart w:colFirst="0" w:colLast="0" w:name="_y0gkm57uhtrz" w:id="8008"/>
      <w:bookmarkEnd w:id="8008"/>
      <w:r w:rsidDel="00000000" w:rsidR="00000000" w:rsidRPr="00000000">
        <w:rPr>
          <w:b w:val="1"/>
          <w:bCs w:val="1"/>
          <w:sz w:val="34"/>
          <w:szCs w:val="34"/>
          <w:rtl w:val="0"/>
        </w:rPr>
        <w:t xml:space="preserve">Secondary Keywords</w:t>
      </w:r>
    </w:p>
    <w:p w:rsidR="00000000" w:rsidDel="00000000" w:rsidP="00000000" w:rsidRDefault="00000000" w:rsidRPr="00000000" w14:paraId="00005FC7">
      <w:pPr>
        <w:numPr>
          <w:ilvl w:val="0"/>
          <w:numId w:val="1161"/>
        </w:numPr>
        <w:spacing w:after="0" w:afterAutospacing="0" w:before="240" w:lineRule="auto"/>
        <w:ind w:left="720" w:hanging="360"/>
      </w:pPr>
      <w:r w:rsidDel="00000000" w:rsidR="00000000" w:rsidRPr="00000000">
        <w:rPr>
          <w:rtl w:val="0"/>
        </w:rPr>
        <w:t xml:space="preserve">join candidate network</w:t>
      </w:r>
    </w:p>
    <w:p w:rsidR="00000000" w:rsidDel="00000000" w:rsidP="00000000" w:rsidRDefault="00000000" w:rsidRPr="00000000" w14:paraId="00005FC8">
      <w:pPr>
        <w:numPr>
          <w:ilvl w:val="0"/>
          <w:numId w:val="1161"/>
        </w:numPr>
        <w:spacing w:after="0" w:afterAutospacing="0" w:before="0" w:beforeAutospacing="0" w:lineRule="auto"/>
        <w:ind w:left="720" w:hanging="360"/>
      </w:pPr>
      <w:r w:rsidDel="00000000" w:rsidR="00000000" w:rsidRPr="00000000">
        <w:rPr>
          <w:rtl w:val="0"/>
        </w:rPr>
        <w:t xml:space="preserve">submit resume online</w:t>
      </w:r>
    </w:p>
    <w:p w:rsidR="00000000" w:rsidDel="00000000" w:rsidP="00000000" w:rsidRDefault="00000000" w:rsidRPr="00000000" w14:paraId="00005FC9">
      <w:pPr>
        <w:numPr>
          <w:ilvl w:val="0"/>
          <w:numId w:val="1161"/>
        </w:numPr>
        <w:spacing w:after="0" w:afterAutospacing="0" w:before="0" w:beforeAutospacing="0" w:lineRule="auto"/>
        <w:ind w:left="720" w:hanging="360"/>
      </w:pPr>
      <w:r w:rsidDel="00000000" w:rsidR="00000000" w:rsidRPr="00000000">
        <w:rPr>
          <w:rtl w:val="0"/>
        </w:rPr>
        <w:t xml:space="preserve">register for job opportunities</w:t>
      </w:r>
    </w:p>
    <w:p w:rsidR="00000000" w:rsidDel="00000000" w:rsidP="00000000" w:rsidRDefault="00000000" w:rsidRPr="00000000" w14:paraId="00005FCA">
      <w:pPr>
        <w:numPr>
          <w:ilvl w:val="0"/>
          <w:numId w:val="1161"/>
        </w:numPr>
        <w:spacing w:after="0" w:afterAutospacing="0" w:before="0" w:beforeAutospacing="0" w:lineRule="auto"/>
        <w:ind w:left="720" w:hanging="360"/>
      </w:pPr>
      <w:r w:rsidDel="00000000" w:rsidR="00000000" w:rsidRPr="00000000">
        <w:rPr>
          <w:rtl w:val="0"/>
        </w:rPr>
        <w:t xml:space="preserve">candidate onboarding page</w:t>
      </w:r>
    </w:p>
    <w:p w:rsidR="00000000" w:rsidDel="00000000" w:rsidP="00000000" w:rsidRDefault="00000000" w:rsidRPr="00000000" w14:paraId="00005FCB">
      <w:pPr>
        <w:numPr>
          <w:ilvl w:val="0"/>
          <w:numId w:val="1161"/>
        </w:numPr>
        <w:spacing w:after="0" w:afterAutospacing="0" w:before="0" w:beforeAutospacing="0" w:lineRule="auto"/>
        <w:ind w:left="720" w:hanging="360"/>
      </w:pPr>
      <w:r w:rsidDel="00000000" w:rsidR="00000000" w:rsidRPr="00000000">
        <w:rPr>
          <w:rtl w:val="0"/>
        </w:rPr>
        <w:t xml:space="preserve">upload CV for recruiters</w:t>
      </w:r>
    </w:p>
    <w:p w:rsidR="00000000" w:rsidDel="00000000" w:rsidP="00000000" w:rsidRDefault="00000000" w:rsidRPr="00000000" w14:paraId="00005FCC">
      <w:pPr>
        <w:numPr>
          <w:ilvl w:val="0"/>
          <w:numId w:val="1161"/>
        </w:numPr>
        <w:spacing w:after="0" w:afterAutospacing="0" w:before="0" w:beforeAutospacing="0" w:lineRule="auto"/>
        <w:ind w:left="720" w:hanging="360"/>
      </w:pPr>
      <w:r w:rsidDel="00000000" w:rsidR="00000000" w:rsidRPr="00000000">
        <w:rPr>
          <w:rtl w:val="0"/>
        </w:rPr>
        <w:t xml:space="preserve">job seeker registration</w:t>
      </w:r>
    </w:p>
    <w:p w:rsidR="00000000" w:rsidDel="00000000" w:rsidP="00000000" w:rsidRDefault="00000000" w:rsidRPr="00000000" w14:paraId="00005FCD">
      <w:pPr>
        <w:numPr>
          <w:ilvl w:val="0"/>
          <w:numId w:val="1161"/>
        </w:numPr>
        <w:spacing w:after="0" w:afterAutospacing="0" w:before="0" w:beforeAutospacing="0" w:lineRule="auto"/>
        <w:ind w:left="720" w:hanging="360"/>
      </w:pPr>
      <w:r w:rsidDel="00000000" w:rsidR="00000000" w:rsidRPr="00000000">
        <w:rPr>
          <w:rtl w:val="0"/>
        </w:rPr>
        <w:t xml:space="preserve">resume visibility platform</w:t>
      </w:r>
    </w:p>
    <w:p w:rsidR="00000000" w:rsidDel="00000000" w:rsidP="00000000" w:rsidRDefault="00000000" w:rsidRPr="00000000" w14:paraId="00005FCE">
      <w:pPr>
        <w:numPr>
          <w:ilvl w:val="0"/>
          <w:numId w:val="1161"/>
        </w:numPr>
        <w:spacing w:after="240" w:before="0" w:beforeAutospacing="0" w:lineRule="auto"/>
        <w:ind w:left="720" w:hanging="360"/>
      </w:pPr>
      <w:r w:rsidDel="00000000" w:rsidR="00000000" w:rsidRPr="00000000">
        <w:rPr>
          <w:rtl w:val="0"/>
        </w:rPr>
        <w:t xml:space="preserve">apply with resume upload</w:t>
      </w:r>
    </w:p>
    <w:p w:rsidR="00000000" w:rsidDel="00000000" w:rsidP="00000000" w:rsidRDefault="00000000" w:rsidRPr="00000000" w14:paraId="00005FCF">
      <w:pPr>
        <w:pStyle w:val="Heading2"/>
        <w:keepNext w:val="0"/>
        <w:keepLines w:val="0"/>
        <w:spacing w:after="80" w:lineRule="auto"/>
        <w:rPr>
          <w:b w:val="1"/>
          <w:bCs w:val="1"/>
          <w:sz w:val="34"/>
          <w:szCs w:val="34"/>
        </w:rPr>
      </w:pPr>
      <w:bookmarkStart w:colFirst="0" w:colLast="0" w:name="_ehex7vmtsfi" w:id="8009"/>
      <w:bookmarkEnd w:id="8009"/>
      <w:r w:rsidDel="00000000" w:rsidR="00000000" w:rsidRPr="00000000">
        <w:rPr>
          <w:b w:val="1"/>
          <w:bCs w:val="1"/>
          <w:sz w:val="34"/>
          <w:szCs w:val="34"/>
          <w:rtl w:val="0"/>
        </w:rPr>
        <w:t xml:space="preserve">GEO / AI Search Intent Coverage</w:t>
      </w:r>
    </w:p>
    <w:p w:rsidR="00000000" w:rsidDel="00000000" w:rsidP="00000000" w:rsidRDefault="00000000" w:rsidRPr="00000000" w14:paraId="00005FD0">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5FD1">
      <w:pPr>
        <w:numPr>
          <w:ilvl w:val="0"/>
          <w:numId w:val="1315"/>
        </w:numPr>
        <w:spacing w:after="0" w:afterAutospacing="0" w:before="240" w:lineRule="auto"/>
        <w:ind w:left="720" w:hanging="360"/>
      </w:pPr>
      <w:r w:rsidDel="00000000" w:rsidR="00000000" w:rsidRPr="00000000">
        <w:rPr>
          <w:rtl w:val="0"/>
        </w:rPr>
        <w:t xml:space="preserve">How do I register with NAYA Staffing?</w:t>
      </w:r>
    </w:p>
    <w:p w:rsidR="00000000" w:rsidDel="00000000" w:rsidP="00000000" w:rsidRDefault="00000000" w:rsidRPr="00000000" w14:paraId="00005FD2">
      <w:pPr>
        <w:numPr>
          <w:ilvl w:val="0"/>
          <w:numId w:val="1315"/>
        </w:numPr>
        <w:spacing w:after="0" w:afterAutospacing="0" w:before="0" w:beforeAutospacing="0" w:lineRule="auto"/>
        <w:ind w:left="720" w:hanging="360"/>
      </w:pPr>
      <w:r w:rsidDel="00000000" w:rsidR="00000000" w:rsidRPr="00000000">
        <w:rPr>
          <w:rtl w:val="0"/>
        </w:rPr>
        <w:t xml:space="preserve">Why should I upload my resume?</w:t>
      </w:r>
    </w:p>
    <w:p w:rsidR="00000000" w:rsidDel="00000000" w:rsidP="00000000" w:rsidRDefault="00000000" w:rsidRPr="00000000" w14:paraId="00005FD3">
      <w:pPr>
        <w:numPr>
          <w:ilvl w:val="0"/>
          <w:numId w:val="1315"/>
        </w:numPr>
        <w:spacing w:after="0" w:afterAutospacing="0" w:before="0" w:beforeAutospacing="0" w:lineRule="auto"/>
        <w:ind w:left="720" w:hanging="360"/>
      </w:pPr>
      <w:r w:rsidDel="00000000" w:rsidR="00000000" w:rsidRPr="00000000">
        <w:rPr>
          <w:rtl w:val="0"/>
        </w:rPr>
        <w:t xml:space="preserve">What happens after I register?</w:t>
      </w:r>
    </w:p>
    <w:p w:rsidR="00000000" w:rsidDel="00000000" w:rsidP="00000000" w:rsidRDefault="00000000" w:rsidRPr="00000000" w14:paraId="00005FD4">
      <w:pPr>
        <w:numPr>
          <w:ilvl w:val="0"/>
          <w:numId w:val="1315"/>
        </w:numPr>
        <w:spacing w:after="0" w:afterAutospacing="0" w:before="0" w:beforeAutospacing="0" w:lineRule="auto"/>
        <w:ind w:left="720" w:hanging="360"/>
      </w:pPr>
      <w:r w:rsidDel="00000000" w:rsidR="00000000" w:rsidRPr="00000000">
        <w:rPr>
          <w:rtl w:val="0"/>
        </w:rPr>
        <w:t xml:space="preserve">How does resume upload help me get noticed?</w:t>
      </w:r>
    </w:p>
    <w:p w:rsidR="00000000" w:rsidDel="00000000" w:rsidP="00000000" w:rsidRDefault="00000000" w:rsidRPr="00000000" w14:paraId="00005FD5">
      <w:pPr>
        <w:numPr>
          <w:ilvl w:val="0"/>
          <w:numId w:val="1315"/>
        </w:numPr>
        <w:spacing w:after="0" w:afterAutospacing="0" w:before="0" w:beforeAutospacing="0" w:lineRule="auto"/>
        <w:ind w:left="720" w:hanging="360"/>
      </w:pPr>
      <w:r w:rsidDel="00000000" w:rsidR="00000000" w:rsidRPr="00000000">
        <w:rPr>
          <w:rtl w:val="0"/>
        </w:rPr>
        <w:t xml:space="preserve">Can I join even if I am not applying for one role right now?</w:t>
      </w:r>
    </w:p>
    <w:p w:rsidR="00000000" w:rsidDel="00000000" w:rsidP="00000000" w:rsidRDefault="00000000" w:rsidRPr="00000000" w14:paraId="00005FD6">
      <w:pPr>
        <w:numPr>
          <w:ilvl w:val="0"/>
          <w:numId w:val="1315"/>
        </w:numPr>
        <w:spacing w:after="240" w:before="0" w:beforeAutospacing="0" w:lineRule="auto"/>
        <w:ind w:left="720" w:hanging="360"/>
      </w:pPr>
      <w:r w:rsidDel="00000000" w:rsidR="00000000" w:rsidRPr="00000000">
        <w:rPr>
          <w:rtl w:val="0"/>
        </w:rPr>
        <w:t xml:space="preserve">Is this page the first step for reverse recruitment and candidate visibility?</w:t>
      </w:r>
    </w:p>
    <w:p w:rsidR="00000000" w:rsidDel="00000000" w:rsidP="00000000" w:rsidRDefault="00000000" w:rsidRPr="00000000" w14:paraId="00005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8">
      <w:pPr>
        <w:pStyle w:val="Heading1"/>
        <w:keepNext w:val="0"/>
        <w:keepLines w:val="0"/>
        <w:spacing w:before="480" w:lineRule="auto"/>
        <w:rPr>
          <w:b w:val="1"/>
          <w:bCs w:val="1"/>
          <w:sz w:val="46"/>
          <w:szCs w:val="46"/>
        </w:rPr>
      </w:pPr>
      <w:bookmarkStart w:colFirst="0" w:colLast="0" w:name="_tjgn99wa2732" w:id="8010"/>
      <w:bookmarkEnd w:id="8010"/>
      <w:r w:rsidDel="00000000" w:rsidR="00000000" w:rsidRPr="00000000">
        <w:rPr>
          <w:b w:val="1"/>
          <w:bCs w:val="1"/>
          <w:sz w:val="46"/>
          <w:szCs w:val="46"/>
          <w:rtl w:val="0"/>
        </w:rPr>
        <w:t xml:space="preserve">3) PAGE POSITIONING</w:t>
      </w:r>
    </w:p>
    <w:p w:rsidR="00000000" w:rsidDel="00000000" w:rsidP="00000000" w:rsidRDefault="00000000" w:rsidRPr="00000000" w14:paraId="00005FD9">
      <w:pPr>
        <w:pStyle w:val="Heading2"/>
        <w:keepNext w:val="0"/>
        <w:keepLines w:val="0"/>
        <w:spacing w:after="80" w:lineRule="auto"/>
        <w:rPr>
          <w:b w:val="1"/>
          <w:bCs w:val="1"/>
          <w:sz w:val="34"/>
          <w:szCs w:val="34"/>
        </w:rPr>
      </w:pPr>
      <w:bookmarkStart w:colFirst="0" w:colLast="0" w:name="_1imowo82kjfq" w:id="8011"/>
      <w:bookmarkEnd w:id="8011"/>
      <w:r w:rsidDel="00000000" w:rsidR="00000000" w:rsidRPr="00000000">
        <w:rPr>
          <w:b w:val="1"/>
          <w:bCs w:val="1"/>
          <w:sz w:val="34"/>
          <w:szCs w:val="34"/>
          <w:rtl w:val="0"/>
        </w:rPr>
        <w:t xml:space="preserve">Core Message</w:t>
      </w:r>
    </w:p>
    <w:p w:rsidR="00000000" w:rsidDel="00000000" w:rsidP="00000000" w:rsidRDefault="00000000" w:rsidRPr="00000000" w14:paraId="00005FDA">
      <w:pPr>
        <w:spacing w:after="240" w:before="240" w:lineRule="auto"/>
        <w:rPr/>
      </w:pPr>
      <w:r w:rsidDel="00000000" w:rsidR="00000000" w:rsidRPr="00000000">
        <w:rPr>
          <w:rtl w:val="0"/>
        </w:rPr>
        <w:t xml:space="preserve">Registering and uploading a resume is the first step toward stronger visibility, better opportunity access, and a more structured candidate experience with NAYA Staffing.</w:t>
      </w:r>
    </w:p>
    <w:p w:rsidR="00000000" w:rsidDel="00000000" w:rsidP="00000000" w:rsidRDefault="00000000" w:rsidRPr="00000000" w14:paraId="00005FDB">
      <w:pPr>
        <w:pStyle w:val="Heading2"/>
        <w:keepNext w:val="0"/>
        <w:keepLines w:val="0"/>
        <w:spacing w:after="80" w:lineRule="auto"/>
        <w:rPr>
          <w:b w:val="1"/>
          <w:bCs w:val="1"/>
          <w:sz w:val="34"/>
          <w:szCs w:val="34"/>
        </w:rPr>
      </w:pPr>
      <w:bookmarkStart w:colFirst="0" w:colLast="0" w:name="_o02g5q5qghjo" w:id="8012"/>
      <w:bookmarkEnd w:id="8012"/>
      <w:r w:rsidDel="00000000" w:rsidR="00000000" w:rsidRPr="00000000">
        <w:rPr>
          <w:b w:val="1"/>
          <w:bCs w:val="1"/>
          <w:sz w:val="34"/>
          <w:szCs w:val="34"/>
          <w:rtl w:val="0"/>
        </w:rPr>
        <w:t xml:space="preserve">Tone of the Page</w:t>
      </w:r>
    </w:p>
    <w:p w:rsidR="00000000" w:rsidDel="00000000" w:rsidP="00000000" w:rsidRDefault="00000000" w:rsidRPr="00000000" w14:paraId="00005FD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5FDD">
      <w:pPr>
        <w:numPr>
          <w:ilvl w:val="0"/>
          <w:numId w:val="52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5FDE">
      <w:pPr>
        <w:numPr>
          <w:ilvl w:val="0"/>
          <w:numId w:val="521"/>
        </w:numPr>
        <w:spacing w:after="0" w:afterAutospacing="0" w:before="0" w:beforeAutospacing="0" w:lineRule="auto"/>
        <w:ind w:left="720" w:hanging="360"/>
      </w:pPr>
      <w:r w:rsidDel="00000000" w:rsidR="00000000" w:rsidRPr="00000000">
        <w:rPr>
          <w:rtl w:val="0"/>
        </w:rPr>
        <w:t xml:space="preserve">welcoming</w:t>
      </w:r>
    </w:p>
    <w:p w:rsidR="00000000" w:rsidDel="00000000" w:rsidP="00000000" w:rsidRDefault="00000000" w:rsidRPr="00000000" w14:paraId="00005FDF">
      <w:pPr>
        <w:numPr>
          <w:ilvl w:val="0"/>
          <w:numId w:val="521"/>
        </w:numPr>
        <w:spacing w:after="0" w:afterAutospacing="0" w:before="0" w:beforeAutospacing="0" w:lineRule="auto"/>
        <w:ind w:left="720" w:hanging="360"/>
      </w:pPr>
      <w:r w:rsidDel="00000000" w:rsidR="00000000" w:rsidRPr="00000000">
        <w:rPr>
          <w:rtl w:val="0"/>
        </w:rPr>
        <w:t xml:space="preserve">candidate-friendly</w:t>
      </w:r>
    </w:p>
    <w:p w:rsidR="00000000" w:rsidDel="00000000" w:rsidP="00000000" w:rsidRDefault="00000000" w:rsidRPr="00000000" w14:paraId="00005FE0">
      <w:pPr>
        <w:numPr>
          <w:ilvl w:val="0"/>
          <w:numId w:val="521"/>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5FE1">
      <w:pPr>
        <w:numPr>
          <w:ilvl w:val="0"/>
          <w:numId w:val="521"/>
        </w:numPr>
        <w:spacing w:after="0" w:afterAutospacing="0" w:before="0" w:beforeAutospacing="0" w:lineRule="auto"/>
        <w:ind w:left="720" w:hanging="360"/>
      </w:pPr>
      <w:r w:rsidDel="00000000" w:rsidR="00000000" w:rsidRPr="00000000">
        <w:rPr>
          <w:rtl w:val="0"/>
        </w:rPr>
        <w:t xml:space="preserve">motivating</w:t>
      </w:r>
    </w:p>
    <w:p w:rsidR="00000000" w:rsidDel="00000000" w:rsidP="00000000" w:rsidRDefault="00000000" w:rsidRPr="00000000" w14:paraId="00005FE2">
      <w:pPr>
        <w:numPr>
          <w:ilvl w:val="0"/>
          <w:numId w:val="521"/>
        </w:numPr>
        <w:spacing w:after="240" w:before="0" w:beforeAutospacing="0" w:lineRule="auto"/>
        <w:ind w:left="720" w:hanging="360"/>
      </w:pPr>
      <w:r w:rsidDel="00000000" w:rsidR="00000000" w:rsidRPr="00000000">
        <w:rPr>
          <w:rtl w:val="0"/>
        </w:rPr>
        <w:t xml:space="preserve">low-friction</w:t>
      </w:r>
    </w:p>
    <w:p w:rsidR="00000000" w:rsidDel="00000000" w:rsidP="00000000" w:rsidRDefault="00000000" w:rsidRPr="00000000" w14:paraId="00005FE3">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5FE4">
      <w:pPr>
        <w:numPr>
          <w:ilvl w:val="0"/>
          <w:numId w:val="438"/>
        </w:numPr>
        <w:spacing w:after="0" w:afterAutospacing="0" w:before="240" w:lineRule="auto"/>
        <w:ind w:left="720" w:hanging="360"/>
      </w:pPr>
      <w:r w:rsidDel="00000000" w:rsidR="00000000" w:rsidRPr="00000000">
        <w:rPr>
          <w:rtl w:val="0"/>
        </w:rPr>
        <w:t xml:space="preserve">like a dry form page</w:t>
      </w:r>
    </w:p>
    <w:p w:rsidR="00000000" w:rsidDel="00000000" w:rsidP="00000000" w:rsidRDefault="00000000" w:rsidRPr="00000000" w14:paraId="00005FE5">
      <w:pPr>
        <w:numPr>
          <w:ilvl w:val="0"/>
          <w:numId w:val="438"/>
        </w:numPr>
        <w:spacing w:after="0" w:afterAutospacing="0" w:before="0" w:beforeAutospacing="0" w:lineRule="auto"/>
        <w:ind w:left="720" w:hanging="360"/>
      </w:pPr>
      <w:r w:rsidDel="00000000" w:rsidR="00000000" w:rsidRPr="00000000">
        <w:rPr>
          <w:rtl w:val="0"/>
        </w:rPr>
        <w:t xml:space="preserve">too salesy</w:t>
      </w:r>
    </w:p>
    <w:p w:rsidR="00000000" w:rsidDel="00000000" w:rsidP="00000000" w:rsidRDefault="00000000" w:rsidRPr="00000000" w14:paraId="00005FE6">
      <w:pPr>
        <w:numPr>
          <w:ilvl w:val="0"/>
          <w:numId w:val="438"/>
        </w:numPr>
        <w:spacing w:after="0" w:afterAutospacing="0" w:before="0" w:beforeAutospacing="0" w:lineRule="auto"/>
        <w:ind w:left="720" w:hanging="360"/>
      </w:pPr>
      <w:r w:rsidDel="00000000" w:rsidR="00000000" w:rsidRPr="00000000">
        <w:rPr>
          <w:rtl w:val="0"/>
        </w:rPr>
        <w:t xml:space="preserve">confusing</w:t>
      </w:r>
    </w:p>
    <w:p w:rsidR="00000000" w:rsidDel="00000000" w:rsidP="00000000" w:rsidRDefault="00000000" w:rsidRPr="00000000" w14:paraId="00005FE7">
      <w:pPr>
        <w:numPr>
          <w:ilvl w:val="0"/>
          <w:numId w:val="438"/>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5FE8">
      <w:pPr>
        <w:numPr>
          <w:ilvl w:val="0"/>
          <w:numId w:val="438"/>
        </w:numPr>
        <w:spacing w:after="240" w:before="0" w:beforeAutospacing="0" w:lineRule="auto"/>
        <w:ind w:left="720" w:hanging="360"/>
      </w:pPr>
      <w:r w:rsidDel="00000000" w:rsidR="00000000" w:rsidRPr="00000000">
        <w:rPr>
          <w:rtl w:val="0"/>
        </w:rPr>
        <w:t xml:space="preserve">like a generic upload portal with no clear value</w:t>
      </w:r>
    </w:p>
    <w:p w:rsidR="00000000" w:rsidDel="00000000" w:rsidP="00000000" w:rsidRDefault="00000000" w:rsidRPr="00000000" w14:paraId="00005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EA">
      <w:pPr>
        <w:pStyle w:val="Heading1"/>
        <w:keepNext w:val="0"/>
        <w:keepLines w:val="0"/>
        <w:spacing w:before="480" w:lineRule="auto"/>
        <w:rPr>
          <w:b w:val="1"/>
          <w:bCs w:val="1"/>
          <w:sz w:val="46"/>
          <w:szCs w:val="46"/>
        </w:rPr>
      </w:pPr>
      <w:bookmarkStart w:colFirst="0" w:colLast="0" w:name="_m8pnrburypz3" w:id="8013"/>
      <w:bookmarkEnd w:id="8013"/>
      <w:r w:rsidDel="00000000" w:rsidR="00000000" w:rsidRPr="00000000">
        <w:rPr>
          <w:b w:val="1"/>
          <w:bCs w:val="1"/>
          <w:sz w:val="46"/>
          <w:szCs w:val="46"/>
          <w:rtl w:val="0"/>
        </w:rPr>
        <w:t xml:space="preserve">4) PAGE STRUCTURE</w:t>
      </w:r>
    </w:p>
    <w:p w:rsidR="00000000" w:rsidDel="00000000" w:rsidP="00000000" w:rsidRDefault="00000000" w:rsidRPr="00000000" w14:paraId="00005FEB">
      <w:pPr>
        <w:spacing w:after="240" w:before="240" w:lineRule="auto"/>
        <w:rPr/>
      </w:pPr>
      <w:r w:rsidDel="00000000" w:rsidR="00000000" w:rsidRPr="00000000">
        <w:rPr>
          <w:rtl w:val="0"/>
        </w:rPr>
        <w:t xml:space="preserve">Use this order:</w:t>
      </w:r>
    </w:p>
    <w:p w:rsidR="00000000" w:rsidDel="00000000" w:rsidP="00000000" w:rsidRDefault="00000000" w:rsidRPr="00000000" w14:paraId="00005FEC">
      <w:pPr>
        <w:numPr>
          <w:ilvl w:val="0"/>
          <w:numId w:val="95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5FED">
      <w:pPr>
        <w:numPr>
          <w:ilvl w:val="0"/>
          <w:numId w:val="952"/>
        </w:numPr>
        <w:spacing w:after="0" w:afterAutospacing="0" w:before="0" w:beforeAutospacing="0" w:lineRule="auto"/>
        <w:ind w:left="720" w:hanging="360"/>
      </w:pPr>
      <w:r w:rsidDel="00000000" w:rsidR="00000000" w:rsidRPr="00000000">
        <w:rPr>
          <w:rtl w:val="0"/>
        </w:rPr>
        <w:t xml:space="preserve">Why Register / Upload Resume</w:t>
      </w:r>
    </w:p>
    <w:p w:rsidR="00000000" w:rsidDel="00000000" w:rsidP="00000000" w:rsidRDefault="00000000" w:rsidRPr="00000000" w14:paraId="00005FEE">
      <w:pPr>
        <w:numPr>
          <w:ilvl w:val="0"/>
          <w:numId w:val="952"/>
        </w:numPr>
        <w:spacing w:after="0" w:afterAutospacing="0" w:before="0" w:beforeAutospacing="0" w:lineRule="auto"/>
        <w:ind w:left="720" w:hanging="360"/>
      </w:pPr>
      <w:r w:rsidDel="00000000" w:rsidR="00000000" w:rsidRPr="00000000">
        <w:rPr>
          <w:rtl w:val="0"/>
        </w:rPr>
        <w:t xml:space="preserve">What Candidates Gain by Registering</w:t>
      </w:r>
    </w:p>
    <w:p w:rsidR="00000000" w:rsidDel="00000000" w:rsidP="00000000" w:rsidRDefault="00000000" w:rsidRPr="00000000" w14:paraId="00005FEF">
      <w:pPr>
        <w:numPr>
          <w:ilvl w:val="0"/>
          <w:numId w:val="952"/>
        </w:numPr>
        <w:spacing w:after="0" w:afterAutospacing="0" w:before="0" w:beforeAutospacing="0" w:lineRule="auto"/>
        <w:ind w:left="720" w:hanging="360"/>
      </w:pPr>
      <w:r w:rsidDel="00000000" w:rsidR="00000000" w:rsidRPr="00000000">
        <w:rPr>
          <w:rtl w:val="0"/>
        </w:rPr>
        <w:t xml:space="preserve">What Happens After You Register</w:t>
      </w:r>
    </w:p>
    <w:p w:rsidR="00000000" w:rsidDel="00000000" w:rsidP="00000000" w:rsidRDefault="00000000" w:rsidRPr="00000000" w14:paraId="00005FF0">
      <w:pPr>
        <w:numPr>
          <w:ilvl w:val="0"/>
          <w:numId w:val="952"/>
        </w:numPr>
        <w:spacing w:after="0" w:afterAutospacing="0" w:before="0" w:beforeAutospacing="0" w:lineRule="auto"/>
        <w:ind w:left="720" w:hanging="360"/>
      </w:pPr>
      <w:r w:rsidDel="00000000" w:rsidR="00000000" w:rsidRPr="00000000">
        <w:rPr>
          <w:rtl w:val="0"/>
        </w:rPr>
        <w:t xml:space="preserve">Resume Upload Form Guidance</w:t>
      </w:r>
    </w:p>
    <w:p w:rsidR="00000000" w:rsidDel="00000000" w:rsidP="00000000" w:rsidRDefault="00000000" w:rsidRPr="00000000" w14:paraId="00005FF1">
      <w:pPr>
        <w:numPr>
          <w:ilvl w:val="0"/>
          <w:numId w:val="952"/>
        </w:numPr>
        <w:spacing w:after="0" w:afterAutospacing="0" w:before="0" w:beforeAutospacing="0" w:lineRule="auto"/>
        <w:ind w:left="720" w:hanging="360"/>
      </w:pPr>
      <w:r w:rsidDel="00000000" w:rsidR="00000000" w:rsidRPr="00000000">
        <w:rPr>
          <w:rtl w:val="0"/>
        </w:rPr>
        <w:t xml:space="preserve">Why This Matters for Future Opportunities</w:t>
      </w:r>
    </w:p>
    <w:p w:rsidR="00000000" w:rsidDel="00000000" w:rsidP="00000000" w:rsidRDefault="00000000" w:rsidRPr="00000000" w14:paraId="00005FF2">
      <w:pPr>
        <w:numPr>
          <w:ilvl w:val="0"/>
          <w:numId w:val="952"/>
        </w:numPr>
        <w:spacing w:after="0" w:afterAutospacing="0" w:before="0" w:beforeAutospacing="0" w:lineRule="auto"/>
        <w:ind w:left="720" w:hanging="360"/>
      </w:pPr>
      <w:r w:rsidDel="00000000" w:rsidR="00000000" w:rsidRPr="00000000">
        <w:rPr>
          <w:rtl w:val="0"/>
        </w:rPr>
        <w:t xml:space="preserve">Related Candidate Paths</w:t>
      </w:r>
    </w:p>
    <w:p w:rsidR="00000000" w:rsidDel="00000000" w:rsidP="00000000" w:rsidRDefault="00000000" w:rsidRPr="00000000" w14:paraId="00005FF3">
      <w:pPr>
        <w:numPr>
          <w:ilvl w:val="0"/>
          <w:numId w:val="952"/>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5FF4">
      <w:pPr>
        <w:numPr>
          <w:ilvl w:val="0"/>
          <w:numId w:val="95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5FF5">
      <w:pPr>
        <w:numPr>
          <w:ilvl w:val="0"/>
          <w:numId w:val="95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5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F7">
      <w:pPr>
        <w:pStyle w:val="Heading1"/>
        <w:keepNext w:val="0"/>
        <w:keepLines w:val="0"/>
        <w:spacing w:before="480" w:lineRule="auto"/>
        <w:rPr>
          <w:b w:val="1"/>
          <w:bCs w:val="1"/>
          <w:sz w:val="46"/>
          <w:szCs w:val="46"/>
        </w:rPr>
      </w:pPr>
      <w:bookmarkStart w:colFirst="0" w:colLast="0" w:name="_qfi25srncs4a" w:id="8014"/>
      <w:bookmarkEnd w:id="8014"/>
      <w:r w:rsidDel="00000000" w:rsidR="00000000" w:rsidRPr="00000000">
        <w:rPr>
          <w:b w:val="1"/>
          <w:bCs w:val="1"/>
          <w:sz w:val="46"/>
          <w:szCs w:val="46"/>
          <w:rtl w:val="0"/>
        </w:rPr>
        <w:t xml:space="preserve">5) HERO SECTION</w:t>
      </w:r>
    </w:p>
    <w:p w:rsidR="00000000" w:rsidDel="00000000" w:rsidP="00000000" w:rsidRDefault="00000000" w:rsidRPr="00000000" w14:paraId="00005FF8">
      <w:pPr>
        <w:pStyle w:val="Heading2"/>
        <w:keepNext w:val="0"/>
        <w:keepLines w:val="0"/>
        <w:spacing w:after="80" w:lineRule="auto"/>
        <w:rPr>
          <w:b w:val="1"/>
          <w:bCs w:val="1"/>
          <w:sz w:val="34"/>
          <w:szCs w:val="34"/>
        </w:rPr>
      </w:pPr>
      <w:bookmarkStart w:colFirst="0" w:colLast="0" w:name="_neagunivrmtu" w:id="8015"/>
      <w:bookmarkEnd w:id="8015"/>
      <w:r w:rsidDel="00000000" w:rsidR="00000000" w:rsidRPr="00000000">
        <w:rPr>
          <w:b w:val="1"/>
          <w:bCs w:val="1"/>
          <w:sz w:val="34"/>
          <w:szCs w:val="34"/>
          <w:rtl w:val="0"/>
        </w:rPr>
        <w:t xml:space="preserve">Section Purpose</w:t>
      </w:r>
    </w:p>
    <w:p w:rsidR="00000000" w:rsidDel="00000000" w:rsidP="00000000" w:rsidRDefault="00000000" w:rsidRPr="00000000" w14:paraId="00005FF9">
      <w:pPr>
        <w:spacing w:after="240" w:before="240" w:lineRule="auto"/>
        <w:rPr/>
      </w:pPr>
      <w:r w:rsidDel="00000000" w:rsidR="00000000" w:rsidRPr="00000000">
        <w:rPr>
          <w:rtl w:val="0"/>
        </w:rPr>
        <w:t xml:space="preserve">Immediately show candidates that this is the main place to join the platform and become visible.</w:t>
      </w:r>
    </w:p>
    <w:p w:rsidR="00000000" w:rsidDel="00000000" w:rsidP="00000000" w:rsidRDefault="00000000" w:rsidRPr="00000000" w14:paraId="00005FFA">
      <w:pPr>
        <w:pStyle w:val="Heading2"/>
        <w:keepNext w:val="0"/>
        <w:keepLines w:val="0"/>
        <w:spacing w:after="80" w:lineRule="auto"/>
        <w:rPr>
          <w:b w:val="1"/>
          <w:bCs w:val="1"/>
          <w:sz w:val="34"/>
          <w:szCs w:val="34"/>
        </w:rPr>
      </w:pPr>
      <w:bookmarkStart w:colFirst="0" w:colLast="0" w:name="_6fjhxoh50im4" w:id="8016"/>
      <w:bookmarkEnd w:id="8016"/>
      <w:r w:rsidDel="00000000" w:rsidR="00000000" w:rsidRPr="00000000">
        <w:rPr>
          <w:b w:val="1"/>
          <w:bCs w:val="1"/>
          <w:sz w:val="34"/>
          <w:szCs w:val="34"/>
          <w:rtl w:val="0"/>
        </w:rPr>
        <w:t xml:space="preserve">Hero Copy</w:t>
      </w:r>
    </w:p>
    <w:p w:rsidR="00000000" w:rsidDel="00000000" w:rsidP="00000000" w:rsidRDefault="00000000" w:rsidRPr="00000000" w14:paraId="00005FFB">
      <w:pPr>
        <w:pStyle w:val="Heading3"/>
        <w:keepNext w:val="0"/>
        <w:keepLines w:val="0"/>
        <w:spacing w:before="280" w:lineRule="auto"/>
        <w:rPr>
          <w:b w:val="1"/>
          <w:bCs w:val="1"/>
          <w:color w:val="000000"/>
          <w:sz w:val="26"/>
          <w:szCs w:val="26"/>
        </w:rPr>
      </w:pPr>
      <w:bookmarkStart w:colFirst="0" w:colLast="0" w:name="_ds58raijke15" w:id="8017"/>
      <w:bookmarkEnd w:id="8017"/>
      <w:r w:rsidDel="00000000" w:rsidR="00000000" w:rsidRPr="00000000">
        <w:rPr>
          <w:b w:val="1"/>
          <w:bCs w:val="1"/>
          <w:color w:val="000000"/>
          <w:sz w:val="26"/>
          <w:szCs w:val="26"/>
          <w:rtl w:val="0"/>
        </w:rPr>
        <w:t xml:space="preserve">Eyebrow</w:t>
      </w:r>
    </w:p>
    <w:p w:rsidR="00000000" w:rsidDel="00000000" w:rsidP="00000000" w:rsidRDefault="00000000" w:rsidRPr="00000000" w14:paraId="00005FFC">
      <w:pPr>
        <w:spacing w:after="240" w:before="240" w:lineRule="auto"/>
        <w:rPr>
          <w:b w:val="1"/>
          <w:bCs w:val="1"/>
        </w:rPr>
      </w:pPr>
      <w:r w:rsidDel="00000000" w:rsidR="00000000" w:rsidRPr="00000000">
        <w:rPr>
          <w:b w:val="1"/>
          <w:bCs w:val="1"/>
          <w:rtl w:val="0"/>
        </w:rPr>
        <w:t xml:space="preserve">Join the Candidate Network</w:t>
      </w:r>
    </w:p>
    <w:p w:rsidR="00000000" w:rsidDel="00000000" w:rsidP="00000000" w:rsidRDefault="00000000" w:rsidRPr="00000000" w14:paraId="00005FFD">
      <w:pPr>
        <w:pStyle w:val="Heading3"/>
        <w:keepNext w:val="0"/>
        <w:keepLines w:val="0"/>
        <w:spacing w:before="280" w:lineRule="auto"/>
        <w:rPr>
          <w:b w:val="1"/>
          <w:bCs w:val="1"/>
          <w:color w:val="000000"/>
          <w:sz w:val="26"/>
          <w:szCs w:val="26"/>
        </w:rPr>
      </w:pPr>
      <w:bookmarkStart w:colFirst="0" w:colLast="0" w:name="_hn6vivgdv3zm" w:id="8018"/>
      <w:bookmarkEnd w:id="8018"/>
      <w:r w:rsidDel="00000000" w:rsidR="00000000" w:rsidRPr="00000000">
        <w:rPr>
          <w:b w:val="1"/>
          <w:bCs w:val="1"/>
          <w:color w:val="000000"/>
          <w:sz w:val="26"/>
          <w:szCs w:val="26"/>
          <w:rtl w:val="0"/>
        </w:rPr>
        <w:t xml:space="preserve">H1</w:t>
      </w:r>
    </w:p>
    <w:p w:rsidR="00000000" w:rsidDel="00000000" w:rsidP="00000000" w:rsidRDefault="00000000" w:rsidRPr="00000000" w14:paraId="00005FFE">
      <w:pPr>
        <w:spacing w:after="240" w:before="240" w:lineRule="auto"/>
        <w:rPr>
          <w:b w:val="1"/>
          <w:bCs w:val="1"/>
        </w:rPr>
      </w:pPr>
      <w:r w:rsidDel="00000000" w:rsidR="00000000" w:rsidRPr="00000000">
        <w:rPr>
          <w:b w:val="1"/>
          <w:bCs w:val="1"/>
          <w:rtl w:val="0"/>
        </w:rPr>
        <w:t xml:space="preserve">Register &amp; Upload Your Resume to Get Seen for Better Opportunities</w:t>
      </w:r>
    </w:p>
    <w:p w:rsidR="00000000" w:rsidDel="00000000" w:rsidP="00000000" w:rsidRDefault="00000000" w:rsidRPr="00000000" w14:paraId="00005FFF">
      <w:pPr>
        <w:pStyle w:val="Heading3"/>
        <w:keepNext w:val="0"/>
        <w:keepLines w:val="0"/>
        <w:spacing w:before="280" w:lineRule="auto"/>
        <w:rPr>
          <w:b w:val="1"/>
          <w:bCs w:val="1"/>
          <w:color w:val="000000"/>
          <w:sz w:val="26"/>
          <w:szCs w:val="26"/>
        </w:rPr>
      </w:pPr>
      <w:bookmarkStart w:colFirst="0" w:colLast="0" w:name="_x8sux6f1ywzk" w:id="8019"/>
      <w:bookmarkEnd w:id="8019"/>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000">
      <w:pPr>
        <w:spacing w:after="240" w:before="240" w:lineRule="auto"/>
        <w:rPr/>
      </w:pPr>
      <w:r w:rsidDel="00000000" w:rsidR="00000000" w:rsidRPr="00000000">
        <w:rPr>
          <w:rtl w:val="0"/>
        </w:rPr>
        <w:t xml:space="preserve">NAYA Staffing helps candidates move beyond one-off applications by making it easier to register, upload a resume, and become visible for current and future opportunities. Whether you are actively job searching, exploring better roles, or preparing for a smarter candidate experience through reverse recruitment and premium support, this is your starting point.</w:t>
      </w:r>
    </w:p>
    <w:p w:rsidR="00000000" w:rsidDel="00000000" w:rsidP="00000000" w:rsidRDefault="00000000" w:rsidRPr="00000000" w14:paraId="00006001">
      <w:pPr>
        <w:pStyle w:val="Heading3"/>
        <w:keepNext w:val="0"/>
        <w:keepLines w:val="0"/>
        <w:spacing w:before="280" w:lineRule="auto"/>
        <w:rPr>
          <w:b w:val="1"/>
          <w:bCs w:val="1"/>
          <w:color w:val="000000"/>
          <w:sz w:val="26"/>
          <w:szCs w:val="26"/>
        </w:rPr>
      </w:pPr>
      <w:bookmarkStart w:colFirst="0" w:colLast="0" w:name="_l1ybg8biwyfn" w:id="8020"/>
      <w:bookmarkEnd w:id="8020"/>
      <w:r w:rsidDel="00000000" w:rsidR="00000000" w:rsidRPr="00000000">
        <w:rPr>
          <w:b w:val="1"/>
          <w:bCs w:val="1"/>
          <w:color w:val="000000"/>
          <w:sz w:val="26"/>
          <w:szCs w:val="26"/>
          <w:rtl w:val="0"/>
        </w:rPr>
        <w:t xml:space="preserve">Primary CTA</w:t>
      </w:r>
    </w:p>
    <w:p w:rsidR="00000000" w:rsidDel="00000000" w:rsidP="00000000" w:rsidRDefault="00000000" w:rsidRPr="00000000" w14:paraId="00006002">
      <w:pPr>
        <w:spacing w:after="240" w:before="240" w:lineRule="auto"/>
        <w:rPr>
          <w:b w:val="1"/>
          <w:bCs w:val="1"/>
        </w:rPr>
      </w:pPr>
      <w:r w:rsidDel="00000000" w:rsidR="00000000" w:rsidRPr="00000000">
        <w:rPr>
          <w:b w:val="1"/>
          <w:bCs w:val="1"/>
          <w:rtl w:val="0"/>
        </w:rPr>
        <w:t xml:space="preserve">Register Now</w:t>
      </w:r>
    </w:p>
    <w:p w:rsidR="00000000" w:rsidDel="00000000" w:rsidP="00000000" w:rsidRDefault="00000000" w:rsidRPr="00000000" w14:paraId="00006003">
      <w:pPr>
        <w:pStyle w:val="Heading3"/>
        <w:keepNext w:val="0"/>
        <w:keepLines w:val="0"/>
        <w:spacing w:before="280" w:lineRule="auto"/>
        <w:rPr>
          <w:b w:val="1"/>
          <w:bCs w:val="1"/>
          <w:color w:val="000000"/>
          <w:sz w:val="26"/>
          <w:szCs w:val="26"/>
        </w:rPr>
      </w:pPr>
      <w:bookmarkStart w:colFirst="0" w:colLast="0" w:name="_nbp4se6j42i7" w:id="8021"/>
      <w:bookmarkEnd w:id="802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004">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6005">
      <w:pPr>
        <w:pStyle w:val="Heading3"/>
        <w:keepNext w:val="0"/>
        <w:keepLines w:val="0"/>
        <w:spacing w:before="280" w:lineRule="auto"/>
        <w:rPr>
          <w:b w:val="1"/>
          <w:bCs w:val="1"/>
          <w:color w:val="000000"/>
          <w:sz w:val="26"/>
          <w:szCs w:val="26"/>
        </w:rPr>
      </w:pPr>
      <w:bookmarkStart w:colFirst="0" w:colLast="0" w:name="_lgrercuh2ujn" w:id="8022"/>
      <w:bookmarkEnd w:id="8022"/>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006">
      <w:pPr>
        <w:spacing w:after="240" w:before="240" w:lineRule="auto"/>
        <w:rPr>
          <w:b w:val="1"/>
          <w:bCs w:val="1"/>
        </w:rPr>
      </w:pPr>
      <w:r w:rsidDel="00000000" w:rsidR="00000000" w:rsidRPr="00000000">
        <w:rPr>
          <w:b w:val="1"/>
          <w:bCs w:val="1"/>
          <w:rtl w:val="0"/>
        </w:rPr>
        <w:t xml:space="preserve">Built for candidates who want stronger visibility, better positioning, and a more structured path into opportunity.</w:t>
      </w:r>
    </w:p>
    <w:p w:rsidR="00000000" w:rsidDel="00000000" w:rsidP="00000000" w:rsidRDefault="00000000" w:rsidRPr="00000000" w14:paraId="00006007">
      <w:pPr>
        <w:pStyle w:val="Heading2"/>
        <w:keepNext w:val="0"/>
        <w:keepLines w:val="0"/>
        <w:spacing w:after="80" w:lineRule="auto"/>
        <w:rPr>
          <w:b w:val="1"/>
          <w:bCs w:val="1"/>
          <w:sz w:val="34"/>
          <w:szCs w:val="34"/>
        </w:rPr>
      </w:pPr>
      <w:bookmarkStart w:colFirst="0" w:colLast="0" w:name="_f7pc5ct39gto" w:id="8023"/>
      <w:bookmarkEnd w:id="8023"/>
      <w:r w:rsidDel="00000000" w:rsidR="00000000" w:rsidRPr="00000000">
        <w:rPr>
          <w:b w:val="1"/>
          <w:bCs w:val="1"/>
          <w:sz w:val="34"/>
          <w:szCs w:val="34"/>
          <w:rtl w:val="0"/>
        </w:rPr>
        <w:t xml:space="preserve">Developer Note</w:t>
      </w:r>
    </w:p>
    <w:p w:rsidR="00000000" w:rsidDel="00000000" w:rsidP="00000000" w:rsidRDefault="00000000" w:rsidRPr="00000000" w14:paraId="00006008">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009">
      <w:pPr>
        <w:numPr>
          <w:ilvl w:val="0"/>
          <w:numId w:val="484"/>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600A">
      <w:pPr>
        <w:numPr>
          <w:ilvl w:val="0"/>
          <w:numId w:val="48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00B">
      <w:pPr>
        <w:numPr>
          <w:ilvl w:val="0"/>
          <w:numId w:val="484"/>
        </w:numPr>
        <w:spacing w:after="0" w:afterAutospacing="0" w:before="0" w:beforeAutospacing="0" w:lineRule="auto"/>
        <w:ind w:left="720" w:hanging="360"/>
      </w:pPr>
      <w:r w:rsidDel="00000000" w:rsidR="00000000" w:rsidRPr="00000000">
        <w:rPr>
          <w:rtl w:val="0"/>
        </w:rPr>
        <w:t xml:space="preserve">candidate-facing</w:t>
      </w:r>
    </w:p>
    <w:p w:rsidR="00000000" w:rsidDel="00000000" w:rsidP="00000000" w:rsidRDefault="00000000" w:rsidRPr="00000000" w14:paraId="0000600C">
      <w:pPr>
        <w:numPr>
          <w:ilvl w:val="0"/>
          <w:numId w:val="484"/>
        </w:numPr>
        <w:spacing w:after="0" w:afterAutospacing="0" w:before="0" w:beforeAutospacing="0" w:lineRule="auto"/>
        <w:ind w:left="720" w:hanging="360"/>
      </w:pPr>
      <w:r w:rsidDel="00000000" w:rsidR="00000000" w:rsidRPr="00000000">
        <w:rPr>
          <w:rtl w:val="0"/>
        </w:rPr>
        <w:t xml:space="preserve">conversion-driven</w:t>
      </w:r>
    </w:p>
    <w:p w:rsidR="00000000" w:rsidDel="00000000" w:rsidP="00000000" w:rsidRDefault="00000000" w:rsidRPr="00000000" w14:paraId="0000600D">
      <w:pPr>
        <w:numPr>
          <w:ilvl w:val="0"/>
          <w:numId w:val="484"/>
        </w:numPr>
        <w:spacing w:after="240" w:before="0" w:beforeAutospacing="0" w:lineRule="auto"/>
        <w:ind w:left="720" w:hanging="360"/>
      </w:pPr>
      <w:r w:rsidDel="00000000" w:rsidR="00000000" w:rsidRPr="00000000">
        <w:rPr>
          <w:rtl w:val="0"/>
        </w:rPr>
        <w:t xml:space="preserve">more direct than other candidate pages</w:t>
      </w:r>
    </w:p>
    <w:p w:rsidR="00000000" w:rsidDel="00000000" w:rsidP="00000000" w:rsidRDefault="00000000" w:rsidRPr="00000000" w14:paraId="0000600E">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00F">
      <w:pPr>
        <w:numPr>
          <w:ilvl w:val="0"/>
          <w:numId w:val="1575"/>
        </w:numPr>
        <w:spacing w:after="0" w:afterAutospacing="0" w:before="240" w:lineRule="auto"/>
        <w:ind w:left="720" w:hanging="360"/>
      </w:pPr>
      <w:r w:rsidDel="00000000" w:rsidR="00000000" w:rsidRPr="00000000">
        <w:rPr>
          <w:rtl w:val="0"/>
        </w:rPr>
        <w:t xml:space="preserve">elegant upload card UI</w:t>
      </w:r>
    </w:p>
    <w:p w:rsidR="00000000" w:rsidDel="00000000" w:rsidP="00000000" w:rsidRDefault="00000000" w:rsidRPr="00000000" w14:paraId="00006010">
      <w:pPr>
        <w:numPr>
          <w:ilvl w:val="0"/>
          <w:numId w:val="1575"/>
        </w:numPr>
        <w:spacing w:after="0" w:afterAutospacing="0" w:before="0" w:beforeAutospacing="0" w:lineRule="auto"/>
        <w:ind w:left="720" w:hanging="360"/>
      </w:pPr>
      <w:r w:rsidDel="00000000" w:rsidR="00000000" w:rsidRPr="00000000">
        <w:rPr>
          <w:rtl w:val="0"/>
        </w:rPr>
        <w:t xml:space="preserve">premium profile-completion visuals</w:t>
      </w:r>
    </w:p>
    <w:p w:rsidR="00000000" w:rsidDel="00000000" w:rsidP="00000000" w:rsidRDefault="00000000" w:rsidRPr="00000000" w14:paraId="00006011">
      <w:pPr>
        <w:numPr>
          <w:ilvl w:val="0"/>
          <w:numId w:val="1575"/>
        </w:numPr>
        <w:spacing w:after="0" w:afterAutospacing="0" w:before="0" w:beforeAutospacing="0" w:lineRule="auto"/>
        <w:ind w:left="720" w:hanging="360"/>
      </w:pPr>
      <w:r w:rsidDel="00000000" w:rsidR="00000000" w:rsidRPr="00000000">
        <w:rPr>
          <w:rtl w:val="0"/>
        </w:rPr>
        <w:t xml:space="preserve">subtle visibility/progress cues</w:t>
      </w:r>
    </w:p>
    <w:p w:rsidR="00000000" w:rsidDel="00000000" w:rsidP="00000000" w:rsidRDefault="00000000" w:rsidRPr="00000000" w14:paraId="00006012">
      <w:pPr>
        <w:numPr>
          <w:ilvl w:val="0"/>
          <w:numId w:val="1575"/>
        </w:numPr>
        <w:spacing w:after="240" w:before="0" w:beforeAutospacing="0" w:lineRule="auto"/>
        <w:ind w:left="720" w:hanging="360"/>
      </w:pPr>
      <w:r w:rsidDel="00000000" w:rsidR="00000000" w:rsidRPr="00000000">
        <w:rPr>
          <w:rtl w:val="0"/>
        </w:rPr>
        <w:t xml:space="preserve">clear form-first layout</w:t>
      </w:r>
    </w:p>
    <w:p w:rsidR="00000000" w:rsidDel="00000000" w:rsidP="00000000" w:rsidRDefault="00000000" w:rsidRPr="00000000" w14:paraId="00006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4">
      <w:pPr>
        <w:pStyle w:val="Heading1"/>
        <w:keepNext w:val="0"/>
        <w:keepLines w:val="0"/>
        <w:spacing w:before="480" w:lineRule="auto"/>
        <w:rPr>
          <w:b w:val="1"/>
          <w:bCs w:val="1"/>
          <w:sz w:val="46"/>
          <w:szCs w:val="46"/>
        </w:rPr>
      </w:pPr>
      <w:bookmarkStart w:colFirst="0" w:colLast="0" w:name="_f5bevgnvuujl" w:id="8024"/>
      <w:bookmarkEnd w:id="8024"/>
      <w:r w:rsidDel="00000000" w:rsidR="00000000" w:rsidRPr="00000000">
        <w:rPr>
          <w:b w:val="1"/>
          <w:bCs w:val="1"/>
          <w:sz w:val="46"/>
          <w:szCs w:val="46"/>
          <w:rtl w:val="0"/>
        </w:rPr>
        <w:t xml:space="preserve">6) WHY REGISTER / UPLOAD RESUME</w:t>
      </w:r>
    </w:p>
    <w:p w:rsidR="00000000" w:rsidDel="00000000" w:rsidP="00000000" w:rsidRDefault="00000000" w:rsidRPr="00000000" w14:paraId="00006015">
      <w:pPr>
        <w:pStyle w:val="Heading2"/>
        <w:keepNext w:val="0"/>
        <w:keepLines w:val="0"/>
        <w:spacing w:after="80" w:lineRule="auto"/>
        <w:rPr>
          <w:b w:val="1"/>
          <w:bCs w:val="1"/>
          <w:sz w:val="34"/>
          <w:szCs w:val="34"/>
        </w:rPr>
      </w:pPr>
      <w:bookmarkStart w:colFirst="0" w:colLast="0" w:name="_tor75g2duye2" w:id="8025"/>
      <w:bookmarkEnd w:id="8025"/>
      <w:r w:rsidDel="00000000" w:rsidR="00000000" w:rsidRPr="00000000">
        <w:rPr>
          <w:b w:val="1"/>
          <w:bCs w:val="1"/>
          <w:sz w:val="34"/>
          <w:szCs w:val="34"/>
          <w:rtl w:val="0"/>
        </w:rPr>
        <w:t xml:space="preserve">Section Heading</w:t>
      </w:r>
    </w:p>
    <w:p w:rsidR="00000000" w:rsidDel="00000000" w:rsidP="00000000" w:rsidRDefault="00000000" w:rsidRPr="00000000" w14:paraId="00006016">
      <w:pPr>
        <w:spacing w:after="240" w:before="240" w:lineRule="auto"/>
        <w:rPr>
          <w:b w:val="1"/>
          <w:bCs w:val="1"/>
        </w:rPr>
      </w:pPr>
      <w:r w:rsidDel="00000000" w:rsidR="00000000" w:rsidRPr="00000000">
        <w:rPr>
          <w:b w:val="1"/>
          <w:bCs w:val="1"/>
          <w:rtl w:val="0"/>
        </w:rPr>
        <w:t xml:space="preserve">Why Registering Matters</w:t>
      </w:r>
    </w:p>
    <w:p w:rsidR="00000000" w:rsidDel="00000000" w:rsidP="00000000" w:rsidRDefault="00000000" w:rsidRPr="00000000" w14:paraId="00006017">
      <w:pPr>
        <w:pStyle w:val="Heading2"/>
        <w:keepNext w:val="0"/>
        <w:keepLines w:val="0"/>
        <w:spacing w:after="80" w:lineRule="auto"/>
        <w:rPr>
          <w:b w:val="1"/>
          <w:bCs w:val="1"/>
          <w:sz w:val="34"/>
          <w:szCs w:val="34"/>
        </w:rPr>
      </w:pPr>
      <w:bookmarkStart w:colFirst="0" w:colLast="0" w:name="_tq0gywvz8h1t" w:id="8026"/>
      <w:bookmarkEnd w:id="8026"/>
      <w:r w:rsidDel="00000000" w:rsidR="00000000" w:rsidRPr="00000000">
        <w:rPr>
          <w:b w:val="1"/>
          <w:bCs w:val="1"/>
          <w:sz w:val="34"/>
          <w:szCs w:val="34"/>
          <w:rtl w:val="0"/>
        </w:rPr>
        <w:t xml:space="preserve">Paragraph 1</w:t>
      </w:r>
    </w:p>
    <w:p w:rsidR="00000000" w:rsidDel="00000000" w:rsidP="00000000" w:rsidRDefault="00000000" w:rsidRPr="00000000" w14:paraId="00006018">
      <w:pPr>
        <w:spacing w:after="240" w:before="240" w:lineRule="auto"/>
        <w:rPr/>
      </w:pPr>
      <w:r w:rsidDel="00000000" w:rsidR="00000000" w:rsidRPr="00000000">
        <w:rPr>
          <w:rtl w:val="0"/>
        </w:rPr>
        <w:t xml:space="preserve">Many candidates limit themselves by only applying to jobs one by one. That approach can work, but it also means visibility resets every time. Registering and uploading a resume creates a more stable candidate presence inside the system, which gives employers and recruiters a clearer way to consider the candidate for both current and future opportunities.</w:t>
      </w:r>
    </w:p>
    <w:p w:rsidR="00000000" w:rsidDel="00000000" w:rsidP="00000000" w:rsidRDefault="00000000" w:rsidRPr="00000000" w14:paraId="00006019">
      <w:pPr>
        <w:pStyle w:val="Heading2"/>
        <w:keepNext w:val="0"/>
        <w:keepLines w:val="0"/>
        <w:spacing w:after="80" w:lineRule="auto"/>
        <w:rPr>
          <w:b w:val="1"/>
          <w:bCs w:val="1"/>
          <w:sz w:val="34"/>
          <w:szCs w:val="34"/>
        </w:rPr>
      </w:pPr>
      <w:bookmarkStart w:colFirst="0" w:colLast="0" w:name="_ard8vidcbpm2" w:id="8027"/>
      <w:bookmarkEnd w:id="8027"/>
      <w:r w:rsidDel="00000000" w:rsidR="00000000" w:rsidRPr="00000000">
        <w:rPr>
          <w:b w:val="1"/>
          <w:bCs w:val="1"/>
          <w:sz w:val="34"/>
          <w:szCs w:val="34"/>
          <w:rtl w:val="0"/>
        </w:rPr>
        <w:t xml:space="preserve">Paragraph 2</w:t>
      </w:r>
    </w:p>
    <w:p w:rsidR="00000000" w:rsidDel="00000000" w:rsidP="00000000" w:rsidRDefault="00000000" w:rsidRPr="00000000" w14:paraId="0000601A">
      <w:pPr>
        <w:spacing w:after="240" w:before="240" w:lineRule="auto"/>
        <w:rPr/>
      </w:pPr>
      <w:r w:rsidDel="00000000" w:rsidR="00000000" w:rsidRPr="00000000">
        <w:rPr>
          <w:rtl w:val="0"/>
        </w:rPr>
        <w:t xml:space="preserve">This page should make it clear that uploading a resume is not just an admin step. It is part of a smarter candidate experience. It helps transform the job seeker from someone sending isolated applications into someone who is visible within a broader opportunity flow.</w:t>
      </w:r>
    </w:p>
    <w:p w:rsidR="00000000" w:rsidDel="00000000" w:rsidP="00000000" w:rsidRDefault="00000000" w:rsidRPr="00000000" w14:paraId="0000601B">
      <w:pPr>
        <w:pStyle w:val="Heading2"/>
        <w:keepNext w:val="0"/>
        <w:keepLines w:val="0"/>
        <w:spacing w:after="80" w:lineRule="auto"/>
        <w:rPr>
          <w:b w:val="1"/>
          <w:bCs w:val="1"/>
          <w:sz w:val="34"/>
          <w:szCs w:val="34"/>
        </w:rPr>
      </w:pPr>
      <w:bookmarkStart w:colFirst="0" w:colLast="0" w:name="_rpx4nxbn5vub" w:id="8028"/>
      <w:bookmarkEnd w:id="8028"/>
      <w:r w:rsidDel="00000000" w:rsidR="00000000" w:rsidRPr="00000000">
        <w:rPr>
          <w:b w:val="1"/>
          <w:bCs w:val="1"/>
          <w:sz w:val="34"/>
          <w:szCs w:val="34"/>
          <w:rtl w:val="0"/>
        </w:rPr>
        <w:t xml:space="preserve">Paragraph 3</w:t>
      </w:r>
    </w:p>
    <w:p w:rsidR="00000000" w:rsidDel="00000000" w:rsidP="00000000" w:rsidRDefault="00000000" w:rsidRPr="00000000" w14:paraId="0000601C">
      <w:pPr>
        <w:spacing w:after="240" w:before="240" w:lineRule="auto"/>
        <w:rPr/>
      </w:pPr>
      <w:r w:rsidDel="00000000" w:rsidR="00000000" w:rsidRPr="00000000">
        <w:rPr>
          <w:rtl w:val="0"/>
        </w:rPr>
        <w:t xml:space="preserve">That matters especially because your wider website plan already aims to support a fuller candidate platform and database, not just a static jobs page. Registering is the candidate’s entry point into that system.</w:t>
      </w:r>
    </w:p>
    <w:p w:rsidR="00000000" w:rsidDel="00000000" w:rsidP="00000000" w:rsidRDefault="00000000" w:rsidRPr="00000000" w14:paraId="00006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E">
      <w:pPr>
        <w:pStyle w:val="Heading1"/>
        <w:keepNext w:val="0"/>
        <w:keepLines w:val="0"/>
        <w:spacing w:before="480" w:lineRule="auto"/>
        <w:rPr>
          <w:b w:val="1"/>
          <w:bCs w:val="1"/>
          <w:sz w:val="46"/>
          <w:szCs w:val="46"/>
        </w:rPr>
      </w:pPr>
      <w:bookmarkStart w:colFirst="0" w:colLast="0" w:name="_7a1yro4fqveg" w:id="8029"/>
      <w:bookmarkEnd w:id="8029"/>
      <w:r w:rsidDel="00000000" w:rsidR="00000000" w:rsidRPr="00000000">
        <w:rPr>
          <w:b w:val="1"/>
          <w:bCs w:val="1"/>
          <w:sz w:val="46"/>
          <w:szCs w:val="46"/>
          <w:rtl w:val="0"/>
        </w:rPr>
        <w:t xml:space="preserve">7) WHAT CANDIDATES GAIN BY REGISTERING</w:t>
      </w:r>
    </w:p>
    <w:p w:rsidR="00000000" w:rsidDel="00000000" w:rsidP="00000000" w:rsidRDefault="00000000" w:rsidRPr="00000000" w14:paraId="0000601F">
      <w:pPr>
        <w:pStyle w:val="Heading2"/>
        <w:keepNext w:val="0"/>
        <w:keepLines w:val="0"/>
        <w:spacing w:after="80" w:lineRule="auto"/>
        <w:rPr>
          <w:b w:val="1"/>
          <w:bCs w:val="1"/>
          <w:sz w:val="34"/>
          <w:szCs w:val="34"/>
        </w:rPr>
      </w:pPr>
      <w:bookmarkStart w:colFirst="0" w:colLast="0" w:name="_e8lqls8bkgxi" w:id="8030"/>
      <w:bookmarkEnd w:id="8030"/>
      <w:r w:rsidDel="00000000" w:rsidR="00000000" w:rsidRPr="00000000">
        <w:rPr>
          <w:b w:val="1"/>
          <w:bCs w:val="1"/>
          <w:sz w:val="34"/>
          <w:szCs w:val="34"/>
          <w:rtl w:val="0"/>
        </w:rPr>
        <w:t xml:space="preserve">Section Heading</w:t>
      </w:r>
    </w:p>
    <w:p w:rsidR="00000000" w:rsidDel="00000000" w:rsidP="00000000" w:rsidRDefault="00000000" w:rsidRPr="00000000" w14:paraId="00006020">
      <w:pPr>
        <w:spacing w:after="240" w:before="240" w:lineRule="auto"/>
        <w:rPr>
          <w:b w:val="1"/>
          <w:bCs w:val="1"/>
        </w:rPr>
      </w:pPr>
      <w:r w:rsidDel="00000000" w:rsidR="00000000" w:rsidRPr="00000000">
        <w:rPr>
          <w:b w:val="1"/>
          <w:bCs w:val="1"/>
          <w:rtl w:val="0"/>
        </w:rPr>
        <w:t xml:space="preserve">What You Gain by Registering</w:t>
      </w:r>
    </w:p>
    <w:p w:rsidR="00000000" w:rsidDel="00000000" w:rsidP="00000000" w:rsidRDefault="00000000" w:rsidRPr="00000000" w14:paraId="00006021">
      <w:pPr>
        <w:pStyle w:val="Heading2"/>
        <w:keepNext w:val="0"/>
        <w:keepLines w:val="0"/>
        <w:spacing w:after="80" w:lineRule="auto"/>
        <w:rPr>
          <w:b w:val="1"/>
          <w:bCs w:val="1"/>
          <w:sz w:val="34"/>
          <w:szCs w:val="34"/>
        </w:rPr>
      </w:pPr>
      <w:bookmarkStart w:colFirst="0" w:colLast="0" w:name="_qb34k3rb6fg3" w:id="8031"/>
      <w:bookmarkEnd w:id="8031"/>
      <w:r w:rsidDel="00000000" w:rsidR="00000000" w:rsidRPr="00000000">
        <w:rPr>
          <w:b w:val="1"/>
          <w:bCs w:val="1"/>
          <w:sz w:val="34"/>
          <w:szCs w:val="34"/>
          <w:rtl w:val="0"/>
        </w:rPr>
        <w:t xml:space="preserve">Intro Paragraph</w:t>
      </w:r>
    </w:p>
    <w:p w:rsidR="00000000" w:rsidDel="00000000" w:rsidP="00000000" w:rsidRDefault="00000000" w:rsidRPr="00000000" w14:paraId="00006022">
      <w:pPr>
        <w:spacing w:after="240" w:before="240" w:lineRule="auto"/>
        <w:rPr/>
      </w:pPr>
      <w:r w:rsidDel="00000000" w:rsidR="00000000" w:rsidRPr="00000000">
        <w:rPr>
          <w:rtl w:val="0"/>
        </w:rPr>
        <w:t xml:space="preserve">This section should translate the form action into real candidate value.</w:t>
      </w:r>
    </w:p>
    <w:p w:rsidR="00000000" w:rsidDel="00000000" w:rsidP="00000000" w:rsidRDefault="00000000" w:rsidRPr="00000000" w14:paraId="00006023">
      <w:pPr>
        <w:pStyle w:val="Heading3"/>
        <w:keepNext w:val="0"/>
        <w:keepLines w:val="0"/>
        <w:spacing w:before="280" w:lineRule="auto"/>
        <w:rPr>
          <w:b w:val="1"/>
          <w:bCs w:val="1"/>
          <w:color w:val="000000"/>
          <w:sz w:val="26"/>
          <w:szCs w:val="26"/>
        </w:rPr>
      </w:pPr>
      <w:bookmarkStart w:colFirst="0" w:colLast="0" w:name="_l8n5wxi1z129" w:id="8032"/>
      <w:bookmarkEnd w:id="8032"/>
      <w:r w:rsidDel="00000000" w:rsidR="00000000" w:rsidRPr="00000000">
        <w:rPr>
          <w:b w:val="1"/>
          <w:bCs w:val="1"/>
          <w:color w:val="000000"/>
          <w:sz w:val="26"/>
          <w:szCs w:val="26"/>
          <w:rtl w:val="0"/>
        </w:rPr>
        <w:t xml:space="preserve">Benefit 1</w:t>
      </w:r>
    </w:p>
    <w:p w:rsidR="00000000" w:rsidDel="00000000" w:rsidP="00000000" w:rsidRDefault="00000000" w:rsidRPr="00000000" w14:paraId="00006024">
      <w:pPr>
        <w:spacing w:after="240" w:before="240" w:lineRule="auto"/>
        <w:rPr/>
      </w:pPr>
      <w:r w:rsidDel="00000000" w:rsidR="00000000" w:rsidRPr="00000000">
        <w:rPr>
          <w:b w:val="1"/>
          <w:bCs w:val="1"/>
          <w:rtl w:val="0"/>
        </w:rPr>
        <w:t xml:space="preserve">Stronger Resume Visibility</w:t>
        <w:br w:type="textWrapping"/>
      </w:r>
      <w:r w:rsidDel="00000000" w:rsidR="00000000" w:rsidRPr="00000000">
        <w:rPr>
          <w:rtl w:val="0"/>
        </w:rPr>
        <w:t xml:space="preserve"> Your profile becomes easier to consider for opportunities beyond a single direct application.</w:t>
      </w:r>
    </w:p>
    <w:p w:rsidR="00000000" w:rsidDel="00000000" w:rsidP="00000000" w:rsidRDefault="00000000" w:rsidRPr="00000000" w14:paraId="00006025">
      <w:pPr>
        <w:pStyle w:val="Heading3"/>
        <w:keepNext w:val="0"/>
        <w:keepLines w:val="0"/>
        <w:spacing w:before="280" w:lineRule="auto"/>
        <w:rPr>
          <w:b w:val="1"/>
          <w:bCs w:val="1"/>
          <w:color w:val="000000"/>
          <w:sz w:val="26"/>
          <w:szCs w:val="26"/>
        </w:rPr>
      </w:pPr>
      <w:bookmarkStart w:colFirst="0" w:colLast="0" w:name="_etrdimmi7six" w:id="8033"/>
      <w:bookmarkEnd w:id="8033"/>
      <w:r w:rsidDel="00000000" w:rsidR="00000000" w:rsidRPr="00000000">
        <w:rPr>
          <w:b w:val="1"/>
          <w:bCs w:val="1"/>
          <w:color w:val="000000"/>
          <w:sz w:val="26"/>
          <w:szCs w:val="26"/>
          <w:rtl w:val="0"/>
        </w:rPr>
        <w:t xml:space="preserve">Benefit 2</w:t>
      </w:r>
    </w:p>
    <w:p w:rsidR="00000000" w:rsidDel="00000000" w:rsidP="00000000" w:rsidRDefault="00000000" w:rsidRPr="00000000" w14:paraId="00006026">
      <w:pPr>
        <w:spacing w:after="240" w:before="240" w:lineRule="auto"/>
        <w:rPr/>
      </w:pPr>
      <w:r w:rsidDel="00000000" w:rsidR="00000000" w:rsidRPr="00000000">
        <w:rPr>
          <w:b w:val="1"/>
          <w:bCs w:val="1"/>
          <w:rtl w:val="0"/>
        </w:rPr>
        <w:t xml:space="preserve">Entry Into the Candidate System</w:t>
        <w:br w:type="textWrapping"/>
      </w:r>
      <w:r w:rsidDel="00000000" w:rsidR="00000000" w:rsidRPr="00000000">
        <w:rPr>
          <w:rtl w:val="0"/>
        </w:rPr>
        <w:t xml:space="preserve"> You become part of a broader opportunity flow rather than only a one-time applicant.</w:t>
      </w:r>
    </w:p>
    <w:p w:rsidR="00000000" w:rsidDel="00000000" w:rsidP="00000000" w:rsidRDefault="00000000" w:rsidRPr="00000000" w14:paraId="00006027">
      <w:pPr>
        <w:pStyle w:val="Heading3"/>
        <w:keepNext w:val="0"/>
        <w:keepLines w:val="0"/>
        <w:spacing w:before="280" w:lineRule="auto"/>
        <w:rPr>
          <w:b w:val="1"/>
          <w:bCs w:val="1"/>
          <w:color w:val="000000"/>
          <w:sz w:val="26"/>
          <w:szCs w:val="26"/>
        </w:rPr>
      </w:pPr>
      <w:bookmarkStart w:colFirst="0" w:colLast="0" w:name="_u5cnpucz78xl" w:id="8034"/>
      <w:bookmarkEnd w:id="8034"/>
      <w:r w:rsidDel="00000000" w:rsidR="00000000" w:rsidRPr="00000000">
        <w:rPr>
          <w:b w:val="1"/>
          <w:bCs w:val="1"/>
          <w:color w:val="000000"/>
          <w:sz w:val="26"/>
          <w:szCs w:val="26"/>
          <w:rtl w:val="0"/>
        </w:rPr>
        <w:t xml:space="preserve">Benefit 3</w:t>
      </w:r>
    </w:p>
    <w:p w:rsidR="00000000" w:rsidDel="00000000" w:rsidP="00000000" w:rsidRDefault="00000000" w:rsidRPr="00000000" w14:paraId="00006028">
      <w:pPr>
        <w:spacing w:after="240" w:before="240" w:lineRule="auto"/>
        <w:rPr/>
      </w:pPr>
      <w:r w:rsidDel="00000000" w:rsidR="00000000" w:rsidRPr="00000000">
        <w:rPr>
          <w:b w:val="1"/>
          <w:bCs w:val="1"/>
          <w:rtl w:val="0"/>
        </w:rPr>
        <w:t xml:space="preserve">Access to Current and Future Roles</w:t>
        <w:br w:type="textWrapping"/>
      </w:r>
      <w:r w:rsidDel="00000000" w:rsidR="00000000" w:rsidRPr="00000000">
        <w:rPr>
          <w:rtl w:val="0"/>
        </w:rPr>
        <w:t xml:space="preserve"> Registration helps support both immediate job opportunities and future matching potential.</w:t>
      </w:r>
    </w:p>
    <w:p w:rsidR="00000000" w:rsidDel="00000000" w:rsidP="00000000" w:rsidRDefault="00000000" w:rsidRPr="00000000" w14:paraId="00006029">
      <w:pPr>
        <w:pStyle w:val="Heading3"/>
        <w:keepNext w:val="0"/>
        <w:keepLines w:val="0"/>
        <w:spacing w:before="280" w:lineRule="auto"/>
        <w:rPr>
          <w:b w:val="1"/>
          <w:bCs w:val="1"/>
          <w:color w:val="000000"/>
          <w:sz w:val="26"/>
          <w:szCs w:val="26"/>
        </w:rPr>
      </w:pPr>
      <w:bookmarkStart w:colFirst="0" w:colLast="0" w:name="_asglsz12jmbn" w:id="8035"/>
      <w:bookmarkEnd w:id="8035"/>
      <w:r w:rsidDel="00000000" w:rsidR="00000000" w:rsidRPr="00000000">
        <w:rPr>
          <w:b w:val="1"/>
          <w:bCs w:val="1"/>
          <w:color w:val="000000"/>
          <w:sz w:val="26"/>
          <w:szCs w:val="26"/>
          <w:rtl w:val="0"/>
        </w:rPr>
        <w:t xml:space="preserve">Benefit 4</w:t>
      </w:r>
    </w:p>
    <w:p w:rsidR="00000000" w:rsidDel="00000000" w:rsidP="00000000" w:rsidRDefault="00000000" w:rsidRPr="00000000" w14:paraId="0000602A">
      <w:pPr>
        <w:spacing w:after="240" w:before="240" w:lineRule="auto"/>
        <w:rPr/>
      </w:pPr>
      <w:r w:rsidDel="00000000" w:rsidR="00000000" w:rsidRPr="00000000">
        <w:rPr>
          <w:b w:val="1"/>
          <w:bCs w:val="1"/>
          <w:rtl w:val="0"/>
        </w:rPr>
        <w:t xml:space="preserve">A Better Starting Point for Reverse Recruitment</w:t>
        <w:br w:type="textWrapping"/>
      </w:r>
      <w:r w:rsidDel="00000000" w:rsidR="00000000" w:rsidRPr="00000000">
        <w:rPr>
          <w:rtl w:val="0"/>
        </w:rPr>
        <w:t xml:space="preserve"> Candidates interested in a more proactive strategy should see this page as the natural first step.</w:t>
      </w:r>
    </w:p>
    <w:p w:rsidR="00000000" w:rsidDel="00000000" w:rsidP="00000000" w:rsidRDefault="00000000" w:rsidRPr="00000000" w14:paraId="0000602B">
      <w:pPr>
        <w:pStyle w:val="Heading3"/>
        <w:keepNext w:val="0"/>
        <w:keepLines w:val="0"/>
        <w:spacing w:before="280" w:lineRule="auto"/>
        <w:rPr>
          <w:b w:val="1"/>
          <w:bCs w:val="1"/>
          <w:color w:val="000000"/>
          <w:sz w:val="26"/>
          <w:szCs w:val="26"/>
        </w:rPr>
      </w:pPr>
      <w:bookmarkStart w:colFirst="0" w:colLast="0" w:name="_ud1f3ngqxicj" w:id="8036"/>
      <w:bookmarkEnd w:id="8036"/>
      <w:r w:rsidDel="00000000" w:rsidR="00000000" w:rsidRPr="00000000">
        <w:rPr>
          <w:b w:val="1"/>
          <w:bCs w:val="1"/>
          <w:color w:val="000000"/>
          <w:sz w:val="26"/>
          <w:szCs w:val="26"/>
          <w:rtl w:val="0"/>
        </w:rPr>
        <w:t xml:space="preserve">Benefit 5</w:t>
      </w:r>
    </w:p>
    <w:p w:rsidR="00000000" w:rsidDel="00000000" w:rsidP="00000000" w:rsidRDefault="00000000" w:rsidRPr="00000000" w14:paraId="0000602C">
      <w:pPr>
        <w:spacing w:after="240" w:before="240" w:lineRule="auto"/>
        <w:rPr/>
      </w:pPr>
      <w:r w:rsidDel="00000000" w:rsidR="00000000" w:rsidRPr="00000000">
        <w:rPr>
          <w:b w:val="1"/>
          <w:bCs w:val="1"/>
          <w:rtl w:val="0"/>
        </w:rPr>
        <w:t xml:space="preserve">A More Structured Candidate Experience</w:t>
        <w:br w:type="textWrapping"/>
      </w:r>
      <w:r w:rsidDel="00000000" w:rsidR="00000000" w:rsidRPr="00000000">
        <w:rPr>
          <w:rtl w:val="0"/>
        </w:rPr>
        <w:t xml:space="preserve"> Instead of navigating the job market blindly, you begin with a clear and organized platform action.</w:t>
      </w:r>
    </w:p>
    <w:p w:rsidR="00000000" w:rsidDel="00000000" w:rsidP="00000000" w:rsidRDefault="00000000" w:rsidRPr="00000000" w14:paraId="0000602D">
      <w:pPr>
        <w:pStyle w:val="Heading3"/>
        <w:keepNext w:val="0"/>
        <w:keepLines w:val="0"/>
        <w:spacing w:before="280" w:lineRule="auto"/>
        <w:rPr>
          <w:b w:val="1"/>
          <w:bCs w:val="1"/>
          <w:color w:val="000000"/>
          <w:sz w:val="26"/>
          <w:szCs w:val="26"/>
        </w:rPr>
      </w:pPr>
      <w:bookmarkStart w:colFirst="0" w:colLast="0" w:name="_yqy7ft32vtno" w:id="8037"/>
      <w:bookmarkEnd w:id="8037"/>
      <w:r w:rsidDel="00000000" w:rsidR="00000000" w:rsidRPr="00000000">
        <w:rPr>
          <w:b w:val="1"/>
          <w:bCs w:val="1"/>
          <w:color w:val="000000"/>
          <w:sz w:val="26"/>
          <w:szCs w:val="26"/>
          <w:rtl w:val="0"/>
        </w:rPr>
        <w:t xml:space="preserve">Benefit 6</w:t>
      </w:r>
    </w:p>
    <w:p w:rsidR="00000000" w:rsidDel="00000000" w:rsidP="00000000" w:rsidRDefault="00000000" w:rsidRPr="00000000" w14:paraId="0000602E">
      <w:pPr>
        <w:spacing w:after="240" w:before="240" w:lineRule="auto"/>
        <w:rPr/>
      </w:pPr>
      <w:r w:rsidDel="00000000" w:rsidR="00000000" w:rsidRPr="00000000">
        <w:rPr>
          <w:b w:val="1"/>
          <w:bCs w:val="1"/>
          <w:rtl w:val="0"/>
        </w:rPr>
        <w:t xml:space="preserve">A More Professional Presence</w:t>
        <w:br w:type="textWrapping"/>
      </w:r>
      <w:r w:rsidDel="00000000" w:rsidR="00000000" w:rsidRPr="00000000">
        <w:rPr>
          <w:rtl w:val="0"/>
        </w:rPr>
        <w:t xml:space="preserve"> This page should make candidates feel that uploading their resume is part of building a more credible and visible professional profile.</w:t>
      </w:r>
    </w:p>
    <w:p w:rsidR="00000000" w:rsidDel="00000000" w:rsidP="00000000" w:rsidRDefault="00000000" w:rsidRPr="00000000" w14:paraId="00006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30">
      <w:pPr>
        <w:pStyle w:val="Heading1"/>
        <w:keepNext w:val="0"/>
        <w:keepLines w:val="0"/>
        <w:spacing w:before="480" w:lineRule="auto"/>
        <w:rPr>
          <w:b w:val="1"/>
          <w:bCs w:val="1"/>
          <w:sz w:val="46"/>
          <w:szCs w:val="46"/>
        </w:rPr>
      </w:pPr>
      <w:bookmarkStart w:colFirst="0" w:colLast="0" w:name="_3z16y9ajxx2e" w:id="8038"/>
      <w:bookmarkEnd w:id="8038"/>
      <w:r w:rsidDel="00000000" w:rsidR="00000000" w:rsidRPr="00000000">
        <w:rPr>
          <w:b w:val="1"/>
          <w:bCs w:val="1"/>
          <w:sz w:val="46"/>
          <w:szCs w:val="46"/>
          <w:rtl w:val="0"/>
        </w:rPr>
        <w:t xml:space="preserve">8) WHAT HAPPENS AFTER YOU REGISTER</w:t>
      </w:r>
    </w:p>
    <w:p w:rsidR="00000000" w:rsidDel="00000000" w:rsidP="00000000" w:rsidRDefault="00000000" w:rsidRPr="00000000" w14:paraId="00006031">
      <w:pPr>
        <w:pStyle w:val="Heading2"/>
        <w:keepNext w:val="0"/>
        <w:keepLines w:val="0"/>
        <w:spacing w:after="80" w:lineRule="auto"/>
        <w:rPr>
          <w:b w:val="1"/>
          <w:bCs w:val="1"/>
          <w:sz w:val="34"/>
          <w:szCs w:val="34"/>
        </w:rPr>
      </w:pPr>
      <w:bookmarkStart w:colFirst="0" w:colLast="0" w:name="_umusyxh0ltwy" w:id="8039"/>
      <w:bookmarkEnd w:id="8039"/>
      <w:r w:rsidDel="00000000" w:rsidR="00000000" w:rsidRPr="00000000">
        <w:rPr>
          <w:b w:val="1"/>
          <w:bCs w:val="1"/>
          <w:sz w:val="34"/>
          <w:szCs w:val="34"/>
          <w:rtl w:val="0"/>
        </w:rPr>
        <w:t xml:space="preserve">Section Heading</w:t>
      </w:r>
    </w:p>
    <w:p w:rsidR="00000000" w:rsidDel="00000000" w:rsidP="00000000" w:rsidRDefault="00000000" w:rsidRPr="00000000" w14:paraId="00006032">
      <w:pPr>
        <w:spacing w:after="240" w:before="240" w:lineRule="auto"/>
        <w:rPr>
          <w:b w:val="1"/>
          <w:bCs w:val="1"/>
        </w:rPr>
      </w:pPr>
      <w:r w:rsidDel="00000000" w:rsidR="00000000" w:rsidRPr="00000000">
        <w:rPr>
          <w:b w:val="1"/>
          <w:bCs w:val="1"/>
          <w:rtl w:val="0"/>
        </w:rPr>
        <w:t xml:space="preserve">What Happens After You Register</w:t>
      </w:r>
    </w:p>
    <w:p w:rsidR="00000000" w:rsidDel="00000000" w:rsidP="00000000" w:rsidRDefault="00000000" w:rsidRPr="00000000" w14:paraId="00006033">
      <w:pPr>
        <w:pStyle w:val="Heading2"/>
        <w:keepNext w:val="0"/>
        <w:keepLines w:val="0"/>
        <w:spacing w:after="80" w:lineRule="auto"/>
        <w:rPr>
          <w:b w:val="1"/>
          <w:bCs w:val="1"/>
          <w:sz w:val="34"/>
          <w:szCs w:val="34"/>
        </w:rPr>
      </w:pPr>
      <w:bookmarkStart w:colFirst="0" w:colLast="0" w:name="_ygevo34uuwy2" w:id="8040"/>
      <w:bookmarkEnd w:id="8040"/>
      <w:r w:rsidDel="00000000" w:rsidR="00000000" w:rsidRPr="00000000">
        <w:rPr>
          <w:b w:val="1"/>
          <w:bCs w:val="1"/>
          <w:sz w:val="34"/>
          <w:szCs w:val="34"/>
          <w:rtl w:val="0"/>
        </w:rPr>
        <w:t xml:space="preserve">Intro Paragraph</w:t>
      </w:r>
    </w:p>
    <w:p w:rsidR="00000000" w:rsidDel="00000000" w:rsidP="00000000" w:rsidRDefault="00000000" w:rsidRPr="00000000" w14:paraId="00006034">
      <w:pPr>
        <w:spacing w:after="240" w:before="240" w:lineRule="auto"/>
        <w:rPr/>
      </w:pPr>
      <w:r w:rsidDel="00000000" w:rsidR="00000000" w:rsidRPr="00000000">
        <w:rPr>
          <w:rtl w:val="0"/>
        </w:rPr>
        <w:t xml:space="preserve">This is one of the most important trust-building sections on the page. It reduces hesitation and makes the form feel safe and purposeful.</w:t>
      </w:r>
    </w:p>
    <w:p w:rsidR="00000000" w:rsidDel="00000000" w:rsidP="00000000" w:rsidRDefault="00000000" w:rsidRPr="00000000" w14:paraId="00006035">
      <w:pPr>
        <w:pStyle w:val="Heading3"/>
        <w:keepNext w:val="0"/>
        <w:keepLines w:val="0"/>
        <w:spacing w:before="280" w:lineRule="auto"/>
        <w:rPr>
          <w:b w:val="1"/>
          <w:bCs w:val="1"/>
          <w:color w:val="000000"/>
          <w:sz w:val="26"/>
          <w:szCs w:val="26"/>
        </w:rPr>
      </w:pPr>
      <w:bookmarkStart w:colFirst="0" w:colLast="0" w:name="_speqzvcoxsc8" w:id="8041"/>
      <w:bookmarkEnd w:id="8041"/>
      <w:r w:rsidDel="00000000" w:rsidR="00000000" w:rsidRPr="00000000">
        <w:rPr>
          <w:b w:val="1"/>
          <w:bCs w:val="1"/>
          <w:color w:val="000000"/>
          <w:sz w:val="26"/>
          <w:szCs w:val="26"/>
          <w:rtl w:val="0"/>
        </w:rPr>
        <w:t xml:space="preserve">Step 1</w:t>
      </w:r>
    </w:p>
    <w:p w:rsidR="00000000" w:rsidDel="00000000" w:rsidP="00000000" w:rsidRDefault="00000000" w:rsidRPr="00000000" w14:paraId="00006036">
      <w:pPr>
        <w:spacing w:after="240" w:before="240" w:lineRule="auto"/>
        <w:rPr/>
      </w:pPr>
      <w:r w:rsidDel="00000000" w:rsidR="00000000" w:rsidRPr="00000000">
        <w:rPr>
          <w:b w:val="1"/>
          <w:bCs w:val="1"/>
          <w:rtl w:val="0"/>
        </w:rPr>
        <w:t xml:space="preserve">You Submit Your Details</w:t>
        <w:br w:type="textWrapping"/>
      </w:r>
      <w:r w:rsidDel="00000000" w:rsidR="00000000" w:rsidRPr="00000000">
        <w:rPr>
          <w:rtl w:val="0"/>
        </w:rPr>
        <w:t xml:space="preserve"> The candidate completes the registration form and uploads a resume.</w:t>
      </w:r>
    </w:p>
    <w:p w:rsidR="00000000" w:rsidDel="00000000" w:rsidP="00000000" w:rsidRDefault="00000000" w:rsidRPr="00000000" w14:paraId="00006037">
      <w:pPr>
        <w:pStyle w:val="Heading3"/>
        <w:keepNext w:val="0"/>
        <w:keepLines w:val="0"/>
        <w:spacing w:before="280" w:lineRule="auto"/>
        <w:rPr>
          <w:b w:val="1"/>
          <w:bCs w:val="1"/>
          <w:color w:val="000000"/>
          <w:sz w:val="26"/>
          <w:szCs w:val="26"/>
        </w:rPr>
      </w:pPr>
      <w:bookmarkStart w:colFirst="0" w:colLast="0" w:name="_xdglx7nujtry" w:id="8042"/>
      <w:bookmarkEnd w:id="8042"/>
      <w:r w:rsidDel="00000000" w:rsidR="00000000" w:rsidRPr="00000000">
        <w:rPr>
          <w:b w:val="1"/>
          <w:bCs w:val="1"/>
          <w:color w:val="000000"/>
          <w:sz w:val="26"/>
          <w:szCs w:val="26"/>
          <w:rtl w:val="0"/>
        </w:rPr>
        <w:t xml:space="preserve">Step 2</w:t>
      </w:r>
    </w:p>
    <w:p w:rsidR="00000000" w:rsidDel="00000000" w:rsidP="00000000" w:rsidRDefault="00000000" w:rsidRPr="00000000" w14:paraId="00006038">
      <w:pPr>
        <w:spacing w:after="240" w:before="240" w:lineRule="auto"/>
        <w:rPr/>
      </w:pPr>
      <w:r w:rsidDel="00000000" w:rsidR="00000000" w:rsidRPr="00000000">
        <w:rPr>
          <w:b w:val="1"/>
          <w:bCs w:val="1"/>
          <w:rtl w:val="0"/>
        </w:rPr>
        <w:t xml:space="preserve">Your Profile Enters the Candidate System</w:t>
        <w:br w:type="textWrapping"/>
      </w:r>
      <w:r w:rsidDel="00000000" w:rsidR="00000000" w:rsidRPr="00000000">
        <w:rPr>
          <w:rtl w:val="0"/>
        </w:rPr>
        <w:t xml:space="preserve"> Your information becomes part of the NAYA Staffing candidate pipeline rather than staying as a one-off submission.</w:t>
      </w:r>
    </w:p>
    <w:p w:rsidR="00000000" w:rsidDel="00000000" w:rsidP="00000000" w:rsidRDefault="00000000" w:rsidRPr="00000000" w14:paraId="00006039">
      <w:pPr>
        <w:pStyle w:val="Heading3"/>
        <w:keepNext w:val="0"/>
        <w:keepLines w:val="0"/>
        <w:spacing w:before="280" w:lineRule="auto"/>
        <w:rPr>
          <w:b w:val="1"/>
          <w:bCs w:val="1"/>
          <w:color w:val="000000"/>
          <w:sz w:val="26"/>
          <w:szCs w:val="26"/>
        </w:rPr>
      </w:pPr>
      <w:bookmarkStart w:colFirst="0" w:colLast="0" w:name="_vq7vudbja8gg" w:id="8043"/>
      <w:bookmarkEnd w:id="8043"/>
      <w:r w:rsidDel="00000000" w:rsidR="00000000" w:rsidRPr="00000000">
        <w:rPr>
          <w:b w:val="1"/>
          <w:bCs w:val="1"/>
          <w:color w:val="000000"/>
          <w:sz w:val="26"/>
          <w:szCs w:val="26"/>
          <w:rtl w:val="0"/>
        </w:rPr>
        <w:t xml:space="preserve">Step 3</w:t>
      </w:r>
    </w:p>
    <w:p w:rsidR="00000000" w:rsidDel="00000000" w:rsidP="00000000" w:rsidRDefault="00000000" w:rsidRPr="00000000" w14:paraId="0000603A">
      <w:pPr>
        <w:spacing w:after="240" w:before="240" w:lineRule="auto"/>
        <w:rPr/>
      </w:pPr>
      <w:r w:rsidDel="00000000" w:rsidR="00000000" w:rsidRPr="00000000">
        <w:rPr>
          <w:b w:val="1"/>
          <w:bCs w:val="1"/>
          <w:rtl w:val="0"/>
        </w:rPr>
        <w:t xml:space="preserve">You Become Visible for Opportunity Matching</w:t>
        <w:br w:type="textWrapping"/>
      </w:r>
      <w:r w:rsidDel="00000000" w:rsidR="00000000" w:rsidRPr="00000000">
        <w:rPr>
          <w:rtl w:val="0"/>
        </w:rPr>
        <w:t xml:space="preserve"> Your profile can now support both immediate job search activity and broader future opportunity consideration.</w:t>
      </w:r>
    </w:p>
    <w:p w:rsidR="00000000" w:rsidDel="00000000" w:rsidP="00000000" w:rsidRDefault="00000000" w:rsidRPr="00000000" w14:paraId="0000603B">
      <w:pPr>
        <w:pStyle w:val="Heading3"/>
        <w:keepNext w:val="0"/>
        <w:keepLines w:val="0"/>
        <w:spacing w:before="280" w:lineRule="auto"/>
        <w:rPr>
          <w:b w:val="1"/>
          <w:bCs w:val="1"/>
          <w:color w:val="000000"/>
          <w:sz w:val="26"/>
          <w:szCs w:val="26"/>
        </w:rPr>
      </w:pPr>
      <w:bookmarkStart w:colFirst="0" w:colLast="0" w:name="_248s3vtan5af" w:id="8044"/>
      <w:bookmarkEnd w:id="8044"/>
      <w:r w:rsidDel="00000000" w:rsidR="00000000" w:rsidRPr="00000000">
        <w:rPr>
          <w:b w:val="1"/>
          <w:bCs w:val="1"/>
          <w:color w:val="000000"/>
          <w:sz w:val="26"/>
          <w:szCs w:val="26"/>
          <w:rtl w:val="0"/>
        </w:rPr>
        <w:t xml:space="preserve">Step 4</w:t>
      </w:r>
    </w:p>
    <w:p w:rsidR="00000000" w:rsidDel="00000000" w:rsidP="00000000" w:rsidRDefault="00000000" w:rsidRPr="00000000" w14:paraId="0000603C">
      <w:pPr>
        <w:spacing w:after="240" w:before="240" w:lineRule="auto"/>
        <w:rPr/>
      </w:pPr>
      <w:r w:rsidDel="00000000" w:rsidR="00000000" w:rsidRPr="00000000">
        <w:rPr>
          <w:b w:val="1"/>
          <w:bCs w:val="1"/>
          <w:rtl w:val="0"/>
        </w:rPr>
        <w:t xml:space="preserve">You Can Continue Through the Candidate Journey</w:t>
        <w:br w:type="textWrapping"/>
      </w:r>
      <w:r w:rsidDel="00000000" w:rsidR="00000000" w:rsidRPr="00000000">
        <w:rPr>
          <w:rtl w:val="0"/>
        </w:rPr>
        <w:t xml:space="preserve"> From here, you can browse jobs, explore reverse recruitment, review pricing, or use career advice content depending on your goals.</w:t>
      </w:r>
    </w:p>
    <w:p w:rsidR="00000000" w:rsidDel="00000000" w:rsidP="00000000" w:rsidRDefault="00000000" w:rsidRPr="00000000" w14:paraId="0000603D">
      <w:pPr>
        <w:pStyle w:val="Heading3"/>
        <w:keepNext w:val="0"/>
        <w:keepLines w:val="0"/>
        <w:spacing w:before="280" w:lineRule="auto"/>
        <w:rPr>
          <w:b w:val="1"/>
          <w:bCs w:val="1"/>
          <w:color w:val="000000"/>
          <w:sz w:val="26"/>
          <w:szCs w:val="26"/>
        </w:rPr>
      </w:pPr>
      <w:bookmarkStart w:colFirst="0" w:colLast="0" w:name="_ezg4sqj4bo0r" w:id="8045"/>
      <w:bookmarkEnd w:id="8045"/>
      <w:r w:rsidDel="00000000" w:rsidR="00000000" w:rsidRPr="00000000">
        <w:rPr>
          <w:b w:val="1"/>
          <w:bCs w:val="1"/>
          <w:color w:val="000000"/>
          <w:sz w:val="26"/>
          <w:szCs w:val="26"/>
          <w:rtl w:val="0"/>
        </w:rPr>
        <w:t xml:space="preserve">Step 5</w:t>
      </w:r>
    </w:p>
    <w:p w:rsidR="00000000" w:rsidDel="00000000" w:rsidP="00000000" w:rsidRDefault="00000000" w:rsidRPr="00000000" w14:paraId="0000603E">
      <w:pPr>
        <w:spacing w:after="240" w:before="240" w:lineRule="auto"/>
        <w:rPr/>
      </w:pPr>
      <w:r w:rsidDel="00000000" w:rsidR="00000000" w:rsidRPr="00000000">
        <w:rPr>
          <w:b w:val="1"/>
          <w:bCs w:val="1"/>
          <w:rtl w:val="0"/>
        </w:rPr>
        <w:t xml:space="preserve">Your Job Search Becomes More Structured</w:t>
        <w:br w:type="textWrapping"/>
      </w:r>
      <w:r w:rsidDel="00000000" w:rsidR="00000000" w:rsidRPr="00000000">
        <w:rPr>
          <w:rtl w:val="0"/>
        </w:rPr>
        <w:t xml:space="preserve"> The process becomes less random and more connected to a broader candidate experience.</w:t>
      </w:r>
    </w:p>
    <w:p w:rsidR="00000000" w:rsidDel="00000000" w:rsidP="00000000" w:rsidRDefault="00000000" w:rsidRPr="00000000" w14:paraId="0000603F">
      <w:pPr>
        <w:pStyle w:val="Heading2"/>
        <w:keepNext w:val="0"/>
        <w:keepLines w:val="0"/>
        <w:spacing w:after="80" w:lineRule="auto"/>
        <w:rPr>
          <w:b w:val="1"/>
          <w:bCs w:val="1"/>
          <w:sz w:val="34"/>
          <w:szCs w:val="34"/>
        </w:rPr>
      </w:pPr>
      <w:bookmarkStart w:colFirst="0" w:colLast="0" w:name="_etovr2jxw62l" w:id="8046"/>
      <w:bookmarkEnd w:id="8046"/>
      <w:r w:rsidDel="00000000" w:rsidR="00000000" w:rsidRPr="00000000">
        <w:rPr>
          <w:b w:val="1"/>
          <w:bCs w:val="1"/>
          <w:sz w:val="34"/>
          <w:szCs w:val="34"/>
          <w:rtl w:val="0"/>
        </w:rPr>
        <w:t xml:space="preserve">Developer Note</w:t>
      </w:r>
    </w:p>
    <w:p w:rsidR="00000000" w:rsidDel="00000000" w:rsidP="00000000" w:rsidRDefault="00000000" w:rsidRPr="00000000" w14:paraId="00006040">
      <w:pPr>
        <w:spacing w:after="240" w:before="240" w:lineRule="auto"/>
        <w:rPr/>
      </w:pPr>
      <w:r w:rsidDel="00000000" w:rsidR="00000000" w:rsidRPr="00000000">
        <w:rPr>
          <w:rtl w:val="0"/>
        </w:rPr>
        <w:t xml:space="preserve">This section should be visual. A 5-step timeline or card-based process works well.</w:t>
      </w:r>
    </w:p>
    <w:p w:rsidR="00000000" w:rsidDel="00000000" w:rsidP="00000000" w:rsidRDefault="00000000" w:rsidRPr="00000000" w14:paraId="00006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2">
      <w:pPr>
        <w:pStyle w:val="Heading1"/>
        <w:keepNext w:val="0"/>
        <w:keepLines w:val="0"/>
        <w:spacing w:before="480" w:lineRule="auto"/>
        <w:rPr>
          <w:b w:val="1"/>
          <w:bCs w:val="1"/>
          <w:sz w:val="46"/>
          <w:szCs w:val="46"/>
        </w:rPr>
      </w:pPr>
      <w:bookmarkStart w:colFirst="0" w:colLast="0" w:name="_kn9w44bkku8z" w:id="8047"/>
      <w:bookmarkEnd w:id="8047"/>
      <w:r w:rsidDel="00000000" w:rsidR="00000000" w:rsidRPr="00000000">
        <w:rPr>
          <w:b w:val="1"/>
          <w:bCs w:val="1"/>
          <w:sz w:val="46"/>
          <w:szCs w:val="46"/>
          <w:rtl w:val="0"/>
        </w:rPr>
        <w:t xml:space="preserve">9) RESUME UPLOAD FORM GUIDANCE</w:t>
      </w:r>
    </w:p>
    <w:p w:rsidR="00000000" w:rsidDel="00000000" w:rsidP="00000000" w:rsidRDefault="00000000" w:rsidRPr="00000000" w14:paraId="00006043">
      <w:pPr>
        <w:pStyle w:val="Heading2"/>
        <w:keepNext w:val="0"/>
        <w:keepLines w:val="0"/>
        <w:spacing w:after="80" w:lineRule="auto"/>
        <w:rPr>
          <w:b w:val="1"/>
          <w:bCs w:val="1"/>
          <w:sz w:val="34"/>
          <w:szCs w:val="34"/>
        </w:rPr>
      </w:pPr>
      <w:bookmarkStart w:colFirst="0" w:colLast="0" w:name="_o9994u5gzozx" w:id="8048"/>
      <w:bookmarkEnd w:id="8048"/>
      <w:r w:rsidDel="00000000" w:rsidR="00000000" w:rsidRPr="00000000">
        <w:rPr>
          <w:b w:val="1"/>
          <w:bCs w:val="1"/>
          <w:sz w:val="34"/>
          <w:szCs w:val="34"/>
          <w:rtl w:val="0"/>
        </w:rPr>
        <w:t xml:space="preserve">Section Heading</w:t>
      </w:r>
    </w:p>
    <w:p w:rsidR="00000000" w:rsidDel="00000000" w:rsidP="00000000" w:rsidRDefault="00000000" w:rsidRPr="00000000" w14:paraId="00006044">
      <w:pPr>
        <w:spacing w:after="240" w:before="240" w:lineRule="auto"/>
        <w:rPr>
          <w:b w:val="1"/>
          <w:bCs w:val="1"/>
        </w:rPr>
      </w:pPr>
      <w:r w:rsidDel="00000000" w:rsidR="00000000" w:rsidRPr="00000000">
        <w:rPr>
          <w:b w:val="1"/>
          <w:bCs w:val="1"/>
          <w:rtl w:val="0"/>
        </w:rPr>
        <w:t xml:space="preserve">What the Registration Form Should Capture</w:t>
      </w:r>
    </w:p>
    <w:p w:rsidR="00000000" w:rsidDel="00000000" w:rsidP="00000000" w:rsidRDefault="00000000" w:rsidRPr="00000000" w14:paraId="00006045">
      <w:pPr>
        <w:pStyle w:val="Heading2"/>
        <w:keepNext w:val="0"/>
        <w:keepLines w:val="0"/>
        <w:spacing w:after="80" w:lineRule="auto"/>
        <w:rPr>
          <w:b w:val="1"/>
          <w:bCs w:val="1"/>
          <w:sz w:val="34"/>
          <w:szCs w:val="34"/>
        </w:rPr>
      </w:pPr>
      <w:bookmarkStart w:colFirst="0" w:colLast="0" w:name="_b7xaye55ecfj" w:id="8049"/>
      <w:bookmarkEnd w:id="8049"/>
      <w:r w:rsidDel="00000000" w:rsidR="00000000" w:rsidRPr="00000000">
        <w:rPr>
          <w:b w:val="1"/>
          <w:bCs w:val="1"/>
          <w:sz w:val="34"/>
          <w:szCs w:val="34"/>
          <w:rtl w:val="0"/>
        </w:rPr>
        <w:t xml:space="preserve">Intro Paragraph</w:t>
      </w:r>
    </w:p>
    <w:p w:rsidR="00000000" w:rsidDel="00000000" w:rsidP="00000000" w:rsidRDefault="00000000" w:rsidRPr="00000000" w14:paraId="00006046">
      <w:pPr>
        <w:spacing w:after="240" w:before="240" w:lineRule="auto"/>
        <w:rPr/>
      </w:pPr>
      <w:r w:rsidDel="00000000" w:rsidR="00000000" w:rsidRPr="00000000">
        <w:rPr>
          <w:rtl w:val="0"/>
        </w:rPr>
        <w:t xml:space="preserve">This page should include a full candidate onboarding form, not just a bare upload field. The form should feel premium but still easy to complete.</w:t>
      </w:r>
    </w:p>
    <w:p w:rsidR="00000000" w:rsidDel="00000000" w:rsidP="00000000" w:rsidRDefault="00000000" w:rsidRPr="00000000" w14:paraId="00006047">
      <w:pPr>
        <w:pStyle w:val="Heading2"/>
        <w:keepNext w:val="0"/>
        <w:keepLines w:val="0"/>
        <w:spacing w:after="80" w:lineRule="auto"/>
        <w:rPr>
          <w:b w:val="1"/>
          <w:bCs w:val="1"/>
          <w:sz w:val="34"/>
          <w:szCs w:val="34"/>
        </w:rPr>
      </w:pPr>
      <w:bookmarkStart w:colFirst="0" w:colLast="0" w:name="_1tt4meyqye0b" w:id="8050"/>
      <w:bookmarkEnd w:id="8050"/>
      <w:r w:rsidDel="00000000" w:rsidR="00000000" w:rsidRPr="00000000">
        <w:rPr>
          <w:b w:val="1"/>
          <w:bCs w:val="1"/>
          <w:sz w:val="34"/>
          <w:szCs w:val="34"/>
          <w:rtl w:val="0"/>
        </w:rPr>
        <w:t xml:space="preserve">Recommended Form Fields</w:t>
      </w:r>
    </w:p>
    <w:p w:rsidR="00000000" w:rsidDel="00000000" w:rsidP="00000000" w:rsidRDefault="00000000" w:rsidRPr="00000000" w14:paraId="00006048">
      <w:pPr>
        <w:numPr>
          <w:ilvl w:val="0"/>
          <w:numId w:val="1177"/>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6049">
      <w:pPr>
        <w:numPr>
          <w:ilvl w:val="0"/>
          <w:numId w:val="1177"/>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604A">
      <w:pPr>
        <w:numPr>
          <w:ilvl w:val="0"/>
          <w:numId w:val="1177"/>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604B">
      <w:pPr>
        <w:numPr>
          <w:ilvl w:val="0"/>
          <w:numId w:val="1177"/>
        </w:numPr>
        <w:spacing w:after="0" w:afterAutospacing="0" w:before="0" w:beforeAutospacing="0" w:lineRule="auto"/>
        <w:ind w:left="720" w:hanging="360"/>
      </w:pPr>
      <w:r w:rsidDel="00000000" w:rsidR="00000000" w:rsidRPr="00000000">
        <w:rPr>
          <w:rtl w:val="0"/>
        </w:rPr>
        <w:t xml:space="preserve">Current Location</w:t>
      </w:r>
    </w:p>
    <w:p w:rsidR="00000000" w:rsidDel="00000000" w:rsidP="00000000" w:rsidRDefault="00000000" w:rsidRPr="00000000" w14:paraId="0000604C">
      <w:pPr>
        <w:numPr>
          <w:ilvl w:val="0"/>
          <w:numId w:val="1177"/>
        </w:numPr>
        <w:spacing w:after="0" w:afterAutospacing="0" w:before="0" w:beforeAutospacing="0" w:lineRule="auto"/>
        <w:ind w:left="720" w:hanging="360"/>
      </w:pPr>
      <w:r w:rsidDel="00000000" w:rsidR="00000000" w:rsidRPr="00000000">
        <w:rPr>
          <w:rtl w:val="0"/>
        </w:rPr>
        <w:t xml:space="preserve">Preferred Role / Job Title</w:t>
      </w:r>
    </w:p>
    <w:p w:rsidR="00000000" w:rsidDel="00000000" w:rsidP="00000000" w:rsidRDefault="00000000" w:rsidRPr="00000000" w14:paraId="0000604D">
      <w:pPr>
        <w:numPr>
          <w:ilvl w:val="0"/>
          <w:numId w:val="1177"/>
        </w:numPr>
        <w:spacing w:after="0" w:afterAutospacing="0" w:before="0" w:beforeAutospacing="0" w:lineRule="auto"/>
        <w:ind w:left="720" w:hanging="360"/>
      </w:pPr>
      <w:r w:rsidDel="00000000" w:rsidR="00000000" w:rsidRPr="00000000">
        <w:rPr>
          <w:rtl w:val="0"/>
        </w:rPr>
        <w:t xml:space="preserve">Industry or Function of Interest</w:t>
      </w:r>
    </w:p>
    <w:p w:rsidR="00000000" w:rsidDel="00000000" w:rsidP="00000000" w:rsidRDefault="00000000" w:rsidRPr="00000000" w14:paraId="0000604E">
      <w:pPr>
        <w:numPr>
          <w:ilvl w:val="0"/>
          <w:numId w:val="1177"/>
        </w:numPr>
        <w:spacing w:after="0" w:afterAutospacing="0" w:before="0" w:beforeAutospacing="0" w:lineRule="auto"/>
        <w:ind w:left="720" w:hanging="360"/>
      </w:pPr>
      <w:r w:rsidDel="00000000" w:rsidR="00000000" w:rsidRPr="00000000">
        <w:rPr>
          <w:rtl w:val="0"/>
        </w:rPr>
        <w:t xml:space="preserve">Years of Experience</w:t>
      </w:r>
    </w:p>
    <w:p w:rsidR="00000000" w:rsidDel="00000000" w:rsidP="00000000" w:rsidRDefault="00000000" w:rsidRPr="00000000" w14:paraId="0000604F">
      <w:pPr>
        <w:numPr>
          <w:ilvl w:val="0"/>
          <w:numId w:val="1177"/>
        </w:numPr>
        <w:spacing w:after="0" w:afterAutospacing="0" w:before="0" w:beforeAutospacing="0" w:lineRule="auto"/>
        <w:ind w:left="720" w:hanging="360"/>
      </w:pPr>
      <w:r w:rsidDel="00000000" w:rsidR="00000000" w:rsidRPr="00000000">
        <w:rPr>
          <w:rtl w:val="0"/>
        </w:rPr>
        <w:t xml:space="preserve">Employment Status</w:t>
      </w:r>
    </w:p>
    <w:p w:rsidR="00000000" w:rsidDel="00000000" w:rsidP="00000000" w:rsidRDefault="00000000" w:rsidRPr="00000000" w14:paraId="00006050">
      <w:pPr>
        <w:numPr>
          <w:ilvl w:val="0"/>
          <w:numId w:val="1177"/>
        </w:numPr>
        <w:spacing w:after="0" w:afterAutospacing="0" w:before="0" w:beforeAutospacing="0" w:lineRule="auto"/>
        <w:ind w:left="720" w:hanging="360"/>
      </w:pPr>
      <w:r w:rsidDel="00000000" w:rsidR="00000000" w:rsidRPr="00000000">
        <w:rPr>
          <w:rtl w:val="0"/>
        </w:rPr>
        <w:t xml:space="preserve">Resume Upload</w:t>
      </w:r>
    </w:p>
    <w:p w:rsidR="00000000" w:rsidDel="00000000" w:rsidP="00000000" w:rsidRDefault="00000000" w:rsidRPr="00000000" w14:paraId="00006051">
      <w:pPr>
        <w:numPr>
          <w:ilvl w:val="0"/>
          <w:numId w:val="1177"/>
        </w:numPr>
        <w:spacing w:after="0" w:afterAutospacing="0" w:before="0" w:beforeAutospacing="0" w:lineRule="auto"/>
        <w:ind w:left="720" w:hanging="360"/>
      </w:pPr>
      <w:r w:rsidDel="00000000" w:rsidR="00000000" w:rsidRPr="00000000">
        <w:rPr>
          <w:rtl w:val="0"/>
        </w:rPr>
        <w:t xml:space="preserve">LinkedIn Profile (Optional)</w:t>
      </w:r>
    </w:p>
    <w:p w:rsidR="00000000" w:rsidDel="00000000" w:rsidP="00000000" w:rsidRDefault="00000000" w:rsidRPr="00000000" w14:paraId="00006052">
      <w:pPr>
        <w:numPr>
          <w:ilvl w:val="0"/>
          <w:numId w:val="1177"/>
        </w:numPr>
        <w:spacing w:after="0" w:afterAutospacing="0" w:before="0" w:beforeAutospacing="0" w:lineRule="auto"/>
        <w:ind w:left="720" w:hanging="360"/>
      </w:pPr>
      <w:r w:rsidDel="00000000" w:rsidR="00000000" w:rsidRPr="00000000">
        <w:rPr>
          <w:rtl w:val="0"/>
        </w:rPr>
        <w:t xml:space="preserve">Cover Note / Career Summary (Optional)</w:t>
      </w:r>
    </w:p>
    <w:p w:rsidR="00000000" w:rsidDel="00000000" w:rsidP="00000000" w:rsidRDefault="00000000" w:rsidRPr="00000000" w14:paraId="00006053">
      <w:pPr>
        <w:numPr>
          <w:ilvl w:val="0"/>
          <w:numId w:val="1177"/>
        </w:numPr>
        <w:spacing w:after="0" w:afterAutospacing="0" w:before="0" w:beforeAutospacing="0" w:lineRule="auto"/>
        <w:ind w:left="720" w:hanging="360"/>
      </w:pPr>
      <w:r w:rsidDel="00000000" w:rsidR="00000000" w:rsidRPr="00000000">
        <w:rPr>
          <w:rtl w:val="0"/>
        </w:rPr>
        <w:t xml:space="preserve">Preferred Work Model</w:t>
      </w:r>
    </w:p>
    <w:p w:rsidR="00000000" w:rsidDel="00000000" w:rsidP="00000000" w:rsidRDefault="00000000" w:rsidRPr="00000000" w14:paraId="00006054">
      <w:pPr>
        <w:numPr>
          <w:ilvl w:val="0"/>
          <w:numId w:val="1177"/>
        </w:numPr>
        <w:spacing w:after="0" w:afterAutospacing="0" w:before="0" w:beforeAutospacing="0" w:lineRule="auto"/>
        <w:ind w:left="720" w:hanging="360"/>
      </w:pPr>
      <w:r w:rsidDel="00000000" w:rsidR="00000000" w:rsidRPr="00000000">
        <w:rPr>
          <w:rtl w:val="0"/>
        </w:rPr>
        <w:t xml:space="preserve">Salary Expectations (Optional)</w:t>
      </w:r>
    </w:p>
    <w:p w:rsidR="00000000" w:rsidDel="00000000" w:rsidP="00000000" w:rsidRDefault="00000000" w:rsidRPr="00000000" w14:paraId="00006055">
      <w:pPr>
        <w:numPr>
          <w:ilvl w:val="0"/>
          <w:numId w:val="1177"/>
        </w:numPr>
        <w:spacing w:after="0" w:afterAutospacing="0" w:before="0" w:beforeAutospacing="0" w:lineRule="auto"/>
        <w:ind w:left="720" w:hanging="360"/>
      </w:pPr>
      <w:r w:rsidDel="00000000" w:rsidR="00000000" w:rsidRPr="00000000">
        <w:rPr>
          <w:rtl w:val="0"/>
        </w:rPr>
        <w:t xml:space="preserve">Availability / Notice Period</w:t>
      </w:r>
    </w:p>
    <w:p w:rsidR="00000000" w:rsidDel="00000000" w:rsidP="00000000" w:rsidRDefault="00000000" w:rsidRPr="00000000" w14:paraId="00006056">
      <w:pPr>
        <w:numPr>
          <w:ilvl w:val="0"/>
          <w:numId w:val="1177"/>
        </w:numPr>
        <w:spacing w:after="240" w:before="0" w:beforeAutospacing="0" w:lineRule="auto"/>
        <w:ind w:left="720" w:hanging="360"/>
      </w:pPr>
      <w:r w:rsidDel="00000000" w:rsidR="00000000" w:rsidRPr="00000000">
        <w:rPr>
          <w:rtl w:val="0"/>
        </w:rPr>
        <w:t xml:space="preserve">Consent Checkbox</w:t>
      </w:r>
    </w:p>
    <w:p w:rsidR="00000000" w:rsidDel="00000000" w:rsidP="00000000" w:rsidRDefault="00000000" w:rsidRPr="00000000" w14:paraId="00006057">
      <w:pPr>
        <w:pStyle w:val="Heading2"/>
        <w:keepNext w:val="0"/>
        <w:keepLines w:val="0"/>
        <w:spacing w:after="80" w:lineRule="auto"/>
        <w:rPr>
          <w:b w:val="1"/>
          <w:bCs w:val="1"/>
          <w:sz w:val="34"/>
          <w:szCs w:val="34"/>
        </w:rPr>
      </w:pPr>
      <w:bookmarkStart w:colFirst="0" w:colLast="0" w:name="_vpktc4v5f4g4" w:id="8051"/>
      <w:bookmarkEnd w:id="8051"/>
      <w:r w:rsidDel="00000000" w:rsidR="00000000" w:rsidRPr="00000000">
        <w:rPr>
          <w:b w:val="1"/>
          <w:bCs w:val="1"/>
          <w:sz w:val="34"/>
          <w:szCs w:val="34"/>
          <w:rtl w:val="0"/>
        </w:rPr>
        <w:t xml:space="preserve">Recommended Preferred Work Model Options</w:t>
      </w:r>
    </w:p>
    <w:p w:rsidR="00000000" w:rsidDel="00000000" w:rsidP="00000000" w:rsidRDefault="00000000" w:rsidRPr="00000000" w14:paraId="00006058">
      <w:pPr>
        <w:numPr>
          <w:ilvl w:val="0"/>
          <w:numId w:val="768"/>
        </w:numPr>
        <w:spacing w:after="0" w:afterAutospacing="0" w:before="240" w:lineRule="auto"/>
        <w:ind w:left="720" w:hanging="360"/>
      </w:pPr>
      <w:r w:rsidDel="00000000" w:rsidR="00000000" w:rsidRPr="00000000">
        <w:rPr>
          <w:rtl w:val="0"/>
        </w:rPr>
        <w:t xml:space="preserve">On-site</w:t>
      </w:r>
    </w:p>
    <w:p w:rsidR="00000000" w:rsidDel="00000000" w:rsidP="00000000" w:rsidRDefault="00000000" w:rsidRPr="00000000" w14:paraId="00006059">
      <w:pPr>
        <w:numPr>
          <w:ilvl w:val="0"/>
          <w:numId w:val="768"/>
        </w:numPr>
        <w:spacing w:after="0" w:afterAutospacing="0" w:before="0" w:beforeAutospacing="0" w:lineRule="auto"/>
        <w:ind w:left="720" w:hanging="360"/>
      </w:pPr>
      <w:r w:rsidDel="00000000" w:rsidR="00000000" w:rsidRPr="00000000">
        <w:rPr>
          <w:rtl w:val="0"/>
        </w:rPr>
        <w:t xml:space="preserve">Hybrid</w:t>
      </w:r>
    </w:p>
    <w:p w:rsidR="00000000" w:rsidDel="00000000" w:rsidP="00000000" w:rsidRDefault="00000000" w:rsidRPr="00000000" w14:paraId="0000605A">
      <w:pPr>
        <w:numPr>
          <w:ilvl w:val="0"/>
          <w:numId w:val="768"/>
        </w:numPr>
        <w:spacing w:after="0" w:afterAutospacing="0" w:before="0" w:beforeAutospacing="0" w:lineRule="auto"/>
        <w:ind w:left="720" w:hanging="360"/>
      </w:pPr>
      <w:r w:rsidDel="00000000" w:rsidR="00000000" w:rsidRPr="00000000">
        <w:rPr>
          <w:rtl w:val="0"/>
        </w:rPr>
        <w:t xml:space="preserve">Remote</w:t>
      </w:r>
    </w:p>
    <w:p w:rsidR="00000000" w:rsidDel="00000000" w:rsidP="00000000" w:rsidRDefault="00000000" w:rsidRPr="00000000" w14:paraId="0000605B">
      <w:pPr>
        <w:numPr>
          <w:ilvl w:val="0"/>
          <w:numId w:val="768"/>
        </w:numPr>
        <w:spacing w:after="240" w:before="0" w:beforeAutospacing="0" w:lineRule="auto"/>
        <w:ind w:left="720" w:hanging="360"/>
      </w:pPr>
      <w:r w:rsidDel="00000000" w:rsidR="00000000" w:rsidRPr="00000000">
        <w:rPr>
          <w:rtl w:val="0"/>
        </w:rPr>
        <w:t xml:space="preserve">Open to All</w:t>
      </w:r>
    </w:p>
    <w:p w:rsidR="00000000" w:rsidDel="00000000" w:rsidP="00000000" w:rsidRDefault="00000000" w:rsidRPr="00000000" w14:paraId="0000605C">
      <w:pPr>
        <w:pStyle w:val="Heading2"/>
        <w:keepNext w:val="0"/>
        <w:keepLines w:val="0"/>
        <w:spacing w:after="80" w:lineRule="auto"/>
        <w:rPr>
          <w:b w:val="1"/>
          <w:bCs w:val="1"/>
          <w:sz w:val="34"/>
          <w:szCs w:val="34"/>
        </w:rPr>
      </w:pPr>
      <w:bookmarkStart w:colFirst="0" w:colLast="0" w:name="_2ooynzyr2dty" w:id="8052"/>
      <w:bookmarkEnd w:id="8052"/>
      <w:r w:rsidDel="00000000" w:rsidR="00000000" w:rsidRPr="00000000">
        <w:rPr>
          <w:b w:val="1"/>
          <w:bCs w:val="1"/>
          <w:sz w:val="34"/>
          <w:szCs w:val="34"/>
          <w:rtl w:val="0"/>
        </w:rPr>
        <w:t xml:space="preserve">Optional Supporting Copy Near Form</w:t>
      </w:r>
    </w:p>
    <w:p w:rsidR="00000000" w:rsidDel="00000000" w:rsidP="00000000" w:rsidRDefault="00000000" w:rsidRPr="00000000" w14:paraId="0000605D">
      <w:pPr>
        <w:spacing w:after="240" w:before="240" w:lineRule="auto"/>
        <w:rPr>
          <w:b w:val="1"/>
          <w:bCs w:val="1"/>
        </w:rPr>
      </w:pPr>
      <w:r w:rsidDel="00000000" w:rsidR="00000000" w:rsidRPr="00000000">
        <w:rPr>
          <w:b w:val="1"/>
          <w:bCs w:val="1"/>
          <w:rtl w:val="0"/>
        </w:rPr>
        <w:t xml:space="preserve">Upload your resume and tell us what kind of opportunity you are looking for so we can position you more effectively in the system.</w:t>
      </w:r>
    </w:p>
    <w:p w:rsidR="00000000" w:rsidDel="00000000" w:rsidP="00000000" w:rsidRDefault="00000000" w:rsidRPr="00000000" w14:paraId="0000605E">
      <w:pPr>
        <w:pStyle w:val="Heading2"/>
        <w:keepNext w:val="0"/>
        <w:keepLines w:val="0"/>
        <w:spacing w:after="80" w:lineRule="auto"/>
        <w:rPr>
          <w:b w:val="1"/>
          <w:bCs w:val="1"/>
          <w:sz w:val="34"/>
          <w:szCs w:val="34"/>
        </w:rPr>
      </w:pPr>
      <w:bookmarkStart w:colFirst="0" w:colLast="0" w:name="_hajbo522fy17" w:id="8053"/>
      <w:bookmarkEnd w:id="8053"/>
      <w:r w:rsidDel="00000000" w:rsidR="00000000" w:rsidRPr="00000000">
        <w:rPr>
          <w:b w:val="1"/>
          <w:bCs w:val="1"/>
          <w:sz w:val="34"/>
          <w:szCs w:val="34"/>
          <w:rtl w:val="0"/>
        </w:rPr>
        <w:t xml:space="preserve">Developer Note</w:t>
      </w:r>
    </w:p>
    <w:p w:rsidR="00000000" w:rsidDel="00000000" w:rsidP="00000000" w:rsidRDefault="00000000" w:rsidRPr="00000000" w14:paraId="0000605F">
      <w:pPr>
        <w:spacing w:after="240" w:before="240" w:lineRule="auto"/>
        <w:rPr/>
      </w:pPr>
      <w:r w:rsidDel="00000000" w:rsidR="00000000" w:rsidRPr="00000000">
        <w:rPr>
          <w:rtl w:val="0"/>
        </w:rPr>
        <w:t xml:space="preserve">This form should feel like the start of a professional candidate onboarding journey, not like an outdated file-drop widget.</w:t>
      </w:r>
    </w:p>
    <w:p w:rsidR="00000000" w:rsidDel="00000000" w:rsidP="00000000" w:rsidRDefault="00000000" w:rsidRPr="00000000" w14:paraId="00006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1">
      <w:pPr>
        <w:pStyle w:val="Heading1"/>
        <w:keepNext w:val="0"/>
        <w:keepLines w:val="0"/>
        <w:spacing w:before="480" w:lineRule="auto"/>
        <w:rPr>
          <w:b w:val="1"/>
          <w:bCs w:val="1"/>
          <w:sz w:val="46"/>
          <w:szCs w:val="46"/>
        </w:rPr>
      </w:pPr>
      <w:bookmarkStart w:colFirst="0" w:colLast="0" w:name="_bsbwozkez8oe" w:id="8054"/>
      <w:bookmarkEnd w:id="8054"/>
      <w:r w:rsidDel="00000000" w:rsidR="00000000" w:rsidRPr="00000000">
        <w:rPr>
          <w:b w:val="1"/>
          <w:bCs w:val="1"/>
          <w:sz w:val="46"/>
          <w:szCs w:val="46"/>
          <w:rtl w:val="0"/>
        </w:rPr>
        <w:t xml:space="preserve">10) WHY THIS MATTERS FOR FUTURE OPPORTUNITIES</w:t>
      </w:r>
    </w:p>
    <w:p w:rsidR="00000000" w:rsidDel="00000000" w:rsidP="00000000" w:rsidRDefault="00000000" w:rsidRPr="00000000" w14:paraId="00006062">
      <w:pPr>
        <w:pStyle w:val="Heading2"/>
        <w:keepNext w:val="0"/>
        <w:keepLines w:val="0"/>
        <w:spacing w:after="80" w:lineRule="auto"/>
        <w:rPr>
          <w:b w:val="1"/>
          <w:bCs w:val="1"/>
          <w:sz w:val="34"/>
          <w:szCs w:val="34"/>
        </w:rPr>
      </w:pPr>
      <w:bookmarkStart w:colFirst="0" w:colLast="0" w:name="_2cqa3hwhmece" w:id="8055"/>
      <w:bookmarkEnd w:id="8055"/>
      <w:r w:rsidDel="00000000" w:rsidR="00000000" w:rsidRPr="00000000">
        <w:rPr>
          <w:b w:val="1"/>
          <w:bCs w:val="1"/>
          <w:sz w:val="34"/>
          <w:szCs w:val="34"/>
          <w:rtl w:val="0"/>
        </w:rPr>
        <w:t xml:space="preserve">Section Heading</w:t>
      </w:r>
    </w:p>
    <w:p w:rsidR="00000000" w:rsidDel="00000000" w:rsidP="00000000" w:rsidRDefault="00000000" w:rsidRPr="00000000" w14:paraId="00006063">
      <w:pPr>
        <w:spacing w:after="240" w:before="240" w:lineRule="auto"/>
        <w:rPr>
          <w:b w:val="1"/>
          <w:bCs w:val="1"/>
        </w:rPr>
      </w:pPr>
      <w:r w:rsidDel="00000000" w:rsidR="00000000" w:rsidRPr="00000000">
        <w:rPr>
          <w:b w:val="1"/>
          <w:bCs w:val="1"/>
          <w:rtl w:val="0"/>
        </w:rPr>
        <w:t xml:space="preserve">Not Just for One Job. For Ongoing Visibility.</w:t>
      </w:r>
    </w:p>
    <w:p w:rsidR="00000000" w:rsidDel="00000000" w:rsidP="00000000" w:rsidRDefault="00000000" w:rsidRPr="00000000" w14:paraId="00006064">
      <w:pPr>
        <w:pStyle w:val="Heading2"/>
        <w:keepNext w:val="0"/>
        <w:keepLines w:val="0"/>
        <w:spacing w:after="80" w:lineRule="auto"/>
        <w:rPr>
          <w:b w:val="1"/>
          <w:bCs w:val="1"/>
          <w:sz w:val="34"/>
          <w:szCs w:val="34"/>
        </w:rPr>
      </w:pPr>
      <w:bookmarkStart w:colFirst="0" w:colLast="0" w:name="_peggbytw9gn7" w:id="8056"/>
      <w:bookmarkEnd w:id="8056"/>
      <w:r w:rsidDel="00000000" w:rsidR="00000000" w:rsidRPr="00000000">
        <w:rPr>
          <w:b w:val="1"/>
          <w:bCs w:val="1"/>
          <w:sz w:val="34"/>
          <w:szCs w:val="34"/>
          <w:rtl w:val="0"/>
        </w:rPr>
        <w:t xml:space="preserve">Paragraph 1</w:t>
      </w:r>
    </w:p>
    <w:p w:rsidR="00000000" w:rsidDel="00000000" w:rsidP="00000000" w:rsidRDefault="00000000" w:rsidRPr="00000000" w14:paraId="00006065">
      <w:pPr>
        <w:spacing w:after="240" w:before="240" w:lineRule="auto"/>
        <w:rPr/>
      </w:pPr>
      <w:r w:rsidDel="00000000" w:rsidR="00000000" w:rsidRPr="00000000">
        <w:rPr>
          <w:rtl w:val="0"/>
        </w:rPr>
        <w:t xml:space="preserve">One of the biggest weaknesses of a normal application flow is that every opportunity starts from zero. The candidate applies, waits, and often disappears from view if that single vacancy does not move forward.</w:t>
      </w:r>
    </w:p>
    <w:p w:rsidR="00000000" w:rsidDel="00000000" w:rsidP="00000000" w:rsidRDefault="00000000" w:rsidRPr="00000000" w14:paraId="00006066">
      <w:pPr>
        <w:pStyle w:val="Heading2"/>
        <w:keepNext w:val="0"/>
        <w:keepLines w:val="0"/>
        <w:spacing w:after="80" w:lineRule="auto"/>
        <w:rPr>
          <w:b w:val="1"/>
          <w:bCs w:val="1"/>
          <w:sz w:val="34"/>
          <w:szCs w:val="34"/>
        </w:rPr>
      </w:pPr>
      <w:bookmarkStart w:colFirst="0" w:colLast="0" w:name="_gerbooi66clh" w:id="8057"/>
      <w:bookmarkEnd w:id="8057"/>
      <w:r w:rsidDel="00000000" w:rsidR="00000000" w:rsidRPr="00000000">
        <w:rPr>
          <w:b w:val="1"/>
          <w:bCs w:val="1"/>
          <w:sz w:val="34"/>
          <w:szCs w:val="34"/>
          <w:rtl w:val="0"/>
        </w:rPr>
        <w:t xml:space="preserve">Paragraph 2</w:t>
      </w:r>
    </w:p>
    <w:p w:rsidR="00000000" w:rsidDel="00000000" w:rsidP="00000000" w:rsidRDefault="00000000" w:rsidRPr="00000000" w14:paraId="00006067">
      <w:pPr>
        <w:spacing w:after="240" w:before="240" w:lineRule="auto"/>
        <w:rPr/>
      </w:pPr>
      <w:r w:rsidDel="00000000" w:rsidR="00000000" w:rsidRPr="00000000">
        <w:rPr>
          <w:rtl w:val="0"/>
        </w:rPr>
        <w:t xml:space="preserve">Registering and uploading a resume changes that. It gives the candidate a more lasting presence and helps position them for opportunities beyond just one application cycle. This is especially important for passive candidates, emerging professionals, and people who want better long-term visibility.</w:t>
      </w:r>
    </w:p>
    <w:p w:rsidR="00000000" w:rsidDel="00000000" w:rsidP="00000000" w:rsidRDefault="00000000" w:rsidRPr="00000000" w14:paraId="00006068">
      <w:pPr>
        <w:pStyle w:val="Heading2"/>
        <w:keepNext w:val="0"/>
        <w:keepLines w:val="0"/>
        <w:spacing w:after="80" w:lineRule="auto"/>
        <w:rPr>
          <w:b w:val="1"/>
          <w:bCs w:val="1"/>
          <w:sz w:val="34"/>
          <w:szCs w:val="34"/>
        </w:rPr>
      </w:pPr>
      <w:bookmarkStart w:colFirst="0" w:colLast="0" w:name="_ky8078st08c" w:id="8058"/>
      <w:bookmarkEnd w:id="8058"/>
      <w:r w:rsidDel="00000000" w:rsidR="00000000" w:rsidRPr="00000000">
        <w:rPr>
          <w:b w:val="1"/>
          <w:bCs w:val="1"/>
          <w:sz w:val="34"/>
          <w:szCs w:val="34"/>
          <w:rtl w:val="0"/>
        </w:rPr>
        <w:t xml:space="preserve">Paragraph 3</w:t>
      </w:r>
    </w:p>
    <w:p w:rsidR="00000000" w:rsidDel="00000000" w:rsidP="00000000" w:rsidRDefault="00000000" w:rsidRPr="00000000" w14:paraId="00006069">
      <w:pPr>
        <w:spacing w:after="240" w:before="240" w:lineRule="auto"/>
        <w:rPr/>
      </w:pPr>
      <w:r w:rsidDel="00000000" w:rsidR="00000000" w:rsidRPr="00000000">
        <w:rPr>
          <w:rtl w:val="0"/>
        </w:rPr>
        <w:t xml:space="preserve">This page should reinforce that registration is the beginning of a broader candidate relationship, which matches the overall site vision of building a larger database and platform-driven opportunity system.</w:t>
      </w:r>
    </w:p>
    <w:p w:rsidR="00000000" w:rsidDel="00000000" w:rsidP="00000000" w:rsidRDefault="00000000" w:rsidRPr="00000000" w14:paraId="00006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B">
      <w:pPr>
        <w:pStyle w:val="Heading1"/>
        <w:keepNext w:val="0"/>
        <w:keepLines w:val="0"/>
        <w:spacing w:before="480" w:lineRule="auto"/>
        <w:rPr>
          <w:b w:val="1"/>
          <w:bCs w:val="1"/>
          <w:sz w:val="46"/>
          <w:szCs w:val="46"/>
        </w:rPr>
      </w:pPr>
      <w:bookmarkStart w:colFirst="0" w:colLast="0" w:name="_dh3bfledgb5o" w:id="8059"/>
      <w:bookmarkEnd w:id="8059"/>
      <w:r w:rsidDel="00000000" w:rsidR="00000000" w:rsidRPr="00000000">
        <w:rPr>
          <w:b w:val="1"/>
          <w:bCs w:val="1"/>
          <w:sz w:val="46"/>
          <w:szCs w:val="46"/>
          <w:rtl w:val="0"/>
        </w:rPr>
        <w:t xml:space="preserve">11) RELATED CANDIDATE PATHS</w:t>
      </w:r>
    </w:p>
    <w:p w:rsidR="00000000" w:rsidDel="00000000" w:rsidP="00000000" w:rsidRDefault="00000000" w:rsidRPr="00000000" w14:paraId="0000606C">
      <w:pPr>
        <w:pStyle w:val="Heading2"/>
        <w:keepNext w:val="0"/>
        <w:keepLines w:val="0"/>
        <w:spacing w:after="80" w:lineRule="auto"/>
        <w:rPr>
          <w:b w:val="1"/>
          <w:bCs w:val="1"/>
          <w:sz w:val="34"/>
          <w:szCs w:val="34"/>
        </w:rPr>
      </w:pPr>
      <w:bookmarkStart w:colFirst="0" w:colLast="0" w:name="_4559cc505u53" w:id="8060"/>
      <w:bookmarkEnd w:id="8060"/>
      <w:r w:rsidDel="00000000" w:rsidR="00000000" w:rsidRPr="00000000">
        <w:rPr>
          <w:b w:val="1"/>
          <w:bCs w:val="1"/>
          <w:sz w:val="34"/>
          <w:szCs w:val="34"/>
          <w:rtl w:val="0"/>
        </w:rPr>
        <w:t xml:space="preserve">Section Heading</w:t>
      </w:r>
    </w:p>
    <w:p w:rsidR="00000000" w:rsidDel="00000000" w:rsidP="00000000" w:rsidRDefault="00000000" w:rsidRPr="00000000" w14:paraId="0000606D">
      <w:pPr>
        <w:spacing w:after="240" w:before="240" w:lineRule="auto"/>
        <w:rPr>
          <w:b w:val="1"/>
          <w:bCs w:val="1"/>
        </w:rPr>
      </w:pPr>
      <w:r w:rsidDel="00000000" w:rsidR="00000000" w:rsidRPr="00000000">
        <w:rPr>
          <w:b w:val="1"/>
          <w:bCs w:val="1"/>
          <w:rtl w:val="0"/>
        </w:rPr>
        <w:t xml:space="preserve">What You Can Do Next</w:t>
      </w:r>
    </w:p>
    <w:p w:rsidR="00000000" w:rsidDel="00000000" w:rsidP="00000000" w:rsidRDefault="00000000" w:rsidRPr="00000000" w14:paraId="0000606E">
      <w:pPr>
        <w:pStyle w:val="Heading2"/>
        <w:keepNext w:val="0"/>
        <w:keepLines w:val="0"/>
        <w:spacing w:after="80" w:lineRule="auto"/>
        <w:rPr>
          <w:b w:val="1"/>
          <w:bCs w:val="1"/>
          <w:sz w:val="34"/>
          <w:szCs w:val="34"/>
        </w:rPr>
      </w:pPr>
      <w:bookmarkStart w:colFirst="0" w:colLast="0" w:name="_g8uk2taczn40" w:id="8061"/>
      <w:bookmarkEnd w:id="8061"/>
      <w:r w:rsidDel="00000000" w:rsidR="00000000" w:rsidRPr="00000000">
        <w:rPr>
          <w:b w:val="1"/>
          <w:bCs w:val="1"/>
          <w:sz w:val="34"/>
          <w:szCs w:val="34"/>
          <w:rtl w:val="0"/>
        </w:rPr>
        <w:t xml:space="preserve">Intro Paragraph</w:t>
      </w:r>
    </w:p>
    <w:p w:rsidR="00000000" w:rsidDel="00000000" w:rsidP="00000000" w:rsidRDefault="00000000" w:rsidRPr="00000000" w14:paraId="0000606F">
      <w:pPr>
        <w:spacing w:after="240" w:before="240" w:lineRule="auto"/>
        <w:rPr/>
      </w:pPr>
      <w:r w:rsidDel="00000000" w:rsidR="00000000" w:rsidRPr="00000000">
        <w:rPr>
          <w:rtl w:val="0"/>
        </w:rPr>
        <w:t xml:space="preserve">This section should help candidates understand how registration connects with the rest of the Job Seekers experience.</w:t>
      </w:r>
    </w:p>
    <w:p w:rsidR="00000000" w:rsidDel="00000000" w:rsidP="00000000" w:rsidRDefault="00000000" w:rsidRPr="00000000" w14:paraId="00006070">
      <w:pPr>
        <w:pStyle w:val="Heading3"/>
        <w:keepNext w:val="0"/>
        <w:keepLines w:val="0"/>
        <w:spacing w:before="280" w:lineRule="auto"/>
        <w:rPr>
          <w:b w:val="1"/>
          <w:bCs w:val="1"/>
          <w:color w:val="000000"/>
          <w:sz w:val="26"/>
          <w:szCs w:val="26"/>
        </w:rPr>
      </w:pPr>
      <w:bookmarkStart w:colFirst="0" w:colLast="0" w:name="_nr3tu2neqiob" w:id="8062"/>
      <w:bookmarkEnd w:id="8062"/>
      <w:r w:rsidDel="00000000" w:rsidR="00000000" w:rsidRPr="00000000">
        <w:rPr>
          <w:b w:val="1"/>
          <w:bCs w:val="1"/>
          <w:color w:val="000000"/>
          <w:sz w:val="26"/>
          <w:szCs w:val="26"/>
          <w:rtl w:val="0"/>
        </w:rPr>
        <w:t xml:space="preserve">Path 1</w:t>
      </w:r>
    </w:p>
    <w:p w:rsidR="00000000" w:rsidDel="00000000" w:rsidP="00000000" w:rsidRDefault="00000000" w:rsidRPr="00000000" w14:paraId="00006071">
      <w:pPr>
        <w:spacing w:after="240" w:before="240" w:lineRule="auto"/>
        <w:rPr/>
      </w:pPr>
      <w:r w:rsidDel="00000000" w:rsidR="00000000" w:rsidRPr="00000000">
        <w:rPr>
          <w:b w:val="1"/>
          <w:bCs w:val="1"/>
          <w:rtl w:val="0"/>
        </w:rPr>
        <w:t xml:space="preserve">Browse Job Openings</w:t>
        <w:br w:type="textWrapping"/>
      </w:r>
      <w:r w:rsidDel="00000000" w:rsidR="00000000" w:rsidRPr="00000000">
        <w:rPr>
          <w:rtl w:val="0"/>
        </w:rPr>
        <w:t xml:space="preserve"> For candidates who want to act immediately on live opportunities.</w:t>
      </w:r>
    </w:p>
    <w:p w:rsidR="00000000" w:rsidDel="00000000" w:rsidP="00000000" w:rsidRDefault="00000000" w:rsidRPr="00000000" w14:paraId="00006072">
      <w:pPr>
        <w:pStyle w:val="Heading3"/>
        <w:keepNext w:val="0"/>
        <w:keepLines w:val="0"/>
        <w:spacing w:before="280" w:lineRule="auto"/>
        <w:rPr>
          <w:b w:val="1"/>
          <w:bCs w:val="1"/>
          <w:color w:val="000000"/>
          <w:sz w:val="26"/>
          <w:szCs w:val="26"/>
        </w:rPr>
      </w:pPr>
      <w:bookmarkStart w:colFirst="0" w:colLast="0" w:name="_brkxbxiov6me" w:id="8063"/>
      <w:bookmarkEnd w:id="8063"/>
      <w:r w:rsidDel="00000000" w:rsidR="00000000" w:rsidRPr="00000000">
        <w:rPr>
          <w:b w:val="1"/>
          <w:bCs w:val="1"/>
          <w:color w:val="000000"/>
          <w:sz w:val="26"/>
          <w:szCs w:val="26"/>
          <w:rtl w:val="0"/>
        </w:rPr>
        <w:t xml:space="preserve">Path 2</w:t>
      </w:r>
    </w:p>
    <w:p w:rsidR="00000000" w:rsidDel="00000000" w:rsidP="00000000" w:rsidRDefault="00000000" w:rsidRPr="00000000" w14:paraId="00006073">
      <w:pPr>
        <w:spacing w:after="240" w:before="240" w:lineRule="auto"/>
        <w:rPr/>
      </w:pPr>
      <w:r w:rsidDel="00000000" w:rsidR="00000000" w:rsidRPr="00000000">
        <w:rPr>
          <w:b w:val="1"/>
          <w:bCs w:val="1"/>
          <w:rtl w:val="0"/>
        </w:rPr>
        <w:t xml:space="preserve">Explore Reverse Recruitment</w:t>
        <w:br w:type="textWrapping"/>
      </w:r>
      <w:r w:rsidDel="00000000" w:rsidR="00000000" w:rsidRPr="00000000">
        <w:rPr>
          <w:rtl w:val="0"/>
        </w:rPr>
        <w:t xml:space="preserve"> For candidates who want a more proactive and premium approach beyond direct applications.</w:t>
      </w:r>
    </w:p>
    <w:p w:rsidR="00000000" w:rsidDel="00000000" w:rsidP="00000000" w:rsidRDefault="00000000" w:rsidRPr="00000000" w14:paraId="00006074">
      <w:pPr>
        <w:pStyle w:val="Heading3"/>
        <w:keepNext w:val="0"/>
        <w:keepLines w:val="0"/>
        <w:spacing w:before="280" w:lineRule="auto"/>
        <w:rPr>
          <w:b w:val="1"/>
          <w:bCs w:val="1"/>
          <w:color w:val="000000"/>
          <w:sz w:val="26"/>
          <w:szCs w:val="26"/>
        </w:rPr>
      </w:pPr>
      <w:bookmarkStart w:colFirst="0" w:colLast="0" w:name="_788cdw4okuew" w:id="8064"/>
      <w:bookmarkEnd w:id="8064"/>
      <w:r w:rsidDel="00000000" w:rsidR="00000000" w:rsidRPr="00000000">
        <w:rPr>
          <w:b w:val="1"/>
          <w:bCs w:val="1"/>
          <w:color w:val="000000"/>
          <w:sz w:val="26"/>
          <w:szCs w:val="26"/>
          <w:rtl w:val="0"/>
        </w:rPr>
        <w:t xml:space="preserve">Path 3</w:t>
      </w:r>
    </w:p>
    <w:p w:rsidR="00000000" w:rsidDel="00000000" w:rsidP="00000000" w:rsidRDefault="00000000" w:rsidRPr="00000000" w14:paraId="00006075">
      <w:pPr>
        <w:spacing w:after="240" w:before="240" w:lineRule="auto"/>
        <w:rPr/>
      </w:pPr>
      <w:r w:rsidDel="00000000" w:rsidR="00000000" w:rsidRPr="00000000">
        <w:rPr>
          <w:b w:val="1"/>
          <w:bCs w:val="1"/>
          <w:rtl w:val="0"/>
        </w:rPr>
        <w:t xml:space="preserve">Review Pricing</w:t>
        <w:br w:type="textWrapping"/>
      </w:r>
      <w:r w:rsidDel="00000000" w:rsidR="00000000" w:rsidRPr="00000000">
        <w:rPr>
          <w:rtl w:val="0"/>
        </w:rPr>
        <w:t xml:space="preserve"> For users who want to understand premium support options more clearly.</w:t>
      </w:r>
    </w:p>
    <w:p w:rsidR="00000000" w:rsidDel="00000000" w:rsidP="00000000" w:rsidRDefault="00000000" w:rsidRPr="00000000" w14:paraId="00006076">
      <w:pPr>
        <w:pStyle w:val="Heading3"/>
        <w:keepNext w:val="0"/>
        <w:keepLines w:val="0"/>
        <w:spacing w:before="280" w:lineRule="auto"/>
        <w:rPr>
          <w:b w:val="1"/>
          <w:bCs w:val="1"/>
          <w:color w:val="000000"/>
          <w:sz w:val="26"/>
          <w:szCs w:val="26"/>
        </w:rPr>
      </w:pPr>
      <w:bookmarkStart w:colFirst="0" w:colLast="0" w:name="_o297h8bswm2z" w:id="8065"/>
      <w:bookmarkEnd w:id="8065"/>
      <w:r w:rsidDel="00000000" w:rsidR="00000000" w:rsidRPr="00000000">
        <w:rPr>
          <w:b w:val="1"/>
          <w:bCs w:val="1"/>
          <w:color w:val="000000"/>
          <w:sz w:val="26"/>
          <w:szCs w:val="26"/>
          <w:rtl w:val="0"/>
        </w:rPr>
        <w:t xml:space="preserve">Path 4</w:t>
      </w:r>
    </w:p>
    <w:p w:rsidR="00000000" w:rsidDel="00000000" w:rsidP="00000000" w:rsidRDefault="00000000" w:rsidRPr="00000000" w14:paraId="00006077">
      <w:pPr>
        <w:spacing w:after="240" w:before="240" w:lineRule="auto"/>
        <w:rPr/>
      </w:pPr>
      <w:r w:rsidDel="00000000" w:rsidR="00000000" w:rsidRPr="00000000">
        <w:rPr>
          <w:b w:val="1"/>
          <w:bCs w:val="1"/>
          <w:rtl w:val="0"/>
        </w:rPr>
        <w:t xml:space="preserve">Read Career Advice</w:t>
        <w:br w:type="textWrapping"/>
      </w:r>
      <w:r w:rsidDel="00000000" w:rsidR="00000000" w:rsidRPr="00000000">
        <w:rPr>
          <w:rtl w:val="0"/>
        </w:rPr>
        <w:t xml:space="preserve"> For candidates who want resume, interview, or broader job-search support.</w:t>
      </w:r>
    </w:p>
    <w:p w:rsidR="00000000" w:rsidDel="00000000" w:rsidP="00000000" w:rsidRDefault="00000000" w:rsidRPr="00000000" w14:paraId="00006078">
      <w:pPr>
        <w:pStyle w:val="Heading2"/>
        <w:keepNext w:val="0"/>
        <w:keepLines w:val="0"/>
        <w:spacing w:after="80" w:lineRule="auto"/>
        <w:rPr>
          <w:b w:val="1"/>
          <w:bCs w:val="1"/>
          <w:sz w:val="34"/>
          <w:szCs w:val="34"/>
        </w:rPr>
      </w:pPr>
      <w:bookmarkStart w:colFirst="0" w:colLast="0" w:name="_bglxs8zeozsx" w:id="8066"/>
      <w:bookmarkEnd w:id="8066"/>
      <w:r w:rsidDel="00000000" w:rsidR="00000000" w:rsidRPr="00000000">
        <w:rPr>
          <w:b w:val="1"/>
          <w:bCs w:val="1"/>
          <w:sz w:val="34"/>
          <w:szCs w:val="34"/>
          <w:rtl w:val="0"/>
        </w:rPr>
        <w:t xml:space="preserve">Developer Note</w:t>
      </w:r>
    </w:p>
    <w:p w:rsidR="00000000" w:rsidDel="00000000" w:rsidP="00000000" w:rsidRDefault="00000000" w:rsidRPr="00000000" w14:paraId="00006079">
      <w:pPr>
        <w:spacing w:after="240" w:before="240" w:lineRule="auto"/>
        <w:rPr/>
      </w:pPr>
      <w:r w:rsidDel="00000000" w:rsidR="00000000" w:rsidRPr="00000000">
        <w:rPr>
          <w:rtl w:val="0"/>
        </w:rPr>
        <w:t xml:space="preserve">Use cards or a premium navigation block so this feels like a connected journey, not isolated pages.</w:t>
      </w:r>
    </w:p>
    <w:p w:rsidR="00000000" w:rsidDel="00000000" w:rsidP="00000000" w:rsidRDefault="00000000" w:rsidRPr="00000000" w14:paraId="00006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7B">
      <w:pPr>
        <w:pStyle w:val="Heading1"/>
        <w:keepNext w:val="0"/>
        <w:keepLines w:val="0"/>
        <w:spacing w:before="480" w:lineRule="auto"/>
        <w:rPr>
          <w:b w:val="1"/>
          <w:bCs w:val="1"/>
          <w:sz w:val="46"/>
          <w:szCs w:val="46"/>
        </w:rPr>
      </w:pPr>
      <w:bookmarkStart w:colFirst="0" w:colLast="0" w:name="_hnkfs1tx7gds" w:id="8067"/>
      <w:bookmarkEnd w:id="8067"/>
      <w:r w:rsidDel="00000000" w:rsidR="00000000" w:rsidRPr="00000000">
        <w:rPr>
          <w:b w:val="1"/>
          <w:bCs w:val="1"/>
          <w:sz w:val="46"/>
          <w:szCs w:val="46"/>
          <w:rtl w:val="0"/>
        </w:rPr>
        <w:t xml:space="preserve">12) CTA BLOCK</w:t>
      </w:r>
    </w:p>
    <w:p w:rsidR="00000000" w:rsidDel="00000000" w:rsidP="00000000" w:rsidRDefault="00000000" w:rsidRPr="00000000" w14:paraId="0000607C">
      <w:pPr>
        <w:pStyle w:val="Heading2"/>
        <w:keepNext w:val="0"/>
        <w:keepLines w:val="0"/>
        <w:spacing w:after="80" w:lineRule="auto"/>
        <w:rPr>
          <w:b w:val="1"/>
          <w:bCs w:val="1"/>
          <w:sz w:val="34"/>
          <w:szCs w:val="34"/>
        </w:rPr>
      </w:pPr>
      <w:bookmarkStart w:colFirst="0" w:colLast="0" w:name="_psqo7etyc9g2" w:id="8068"/>
      <w:bookmarkEnd w:id="8068"/>
      <w:r w:rsidDel="00000000" w:rsidR="00000000" w:rsidRPr="00000000">
        <w:rPr>
          <w:b w:val="1"/>
          <w:bCs w:val="1"/>
          <w:sz w:val="34"/>
          <w:szCs w:val="34"/>
          <w:rtl w:val="0"/>
        </w:rPr>
        <w:t xml:space="preserve">Section Heading</w:t>
      </w:r>
    </w:p>
    <w:p w:rsidR="00000000" w:rsidDel="00000000" w:rsidP="00000000" w:rsidRDefault="00000000" w:rsidRPr="00000000" w14:paraId="0000607D">
      <w:pPr>
        <w:spacing w:after="240" w:before="240" w:lineRule="auto"/>
        <w:rPr>
          <w:b w:val="1"/>
          <w:bCs w:val="1"/>
        </w:rPr>
      </w:pPr>
      <w:r w:rsidDel="00000000" w:rsidR="00000000" w:rsidRPr="00000000">
        <w:rPr>
          <w:b w:val="1"/>
          <w:bCs w:val="1"/>
          <w:rtl w:val="0"/>
        </w:rPr>
        <w:t xml:space="preserve">Ready to Get Into the Candidate Pipeline?</w:t>
      </w:r>
    </w:p>
    <w:p w:rsidR="00000000" w:rsidDel="00000000" w:rsidP="00000000" w:rsidRDefault="00000000" w:rsidRPr="00000000" w14:paraId="0000607E">
      <w:pPr>
        <w:pStyle w:val="Heading2"/>
        <w:keepNext w:val="0"/>
        <w:keepLines w:val="0"/>
        <w:spacing w:after="80" w:lineRule="auto"/>
        <w:rPr>
          <w:b w:val="1"/>
          <w:bCs w:val="1"/>
          <w:sz w:val="34"/>
          <w:szCs w:val="34"/>
        </w:rPr>
      </w:pPr>
      <w:bookmarkStart w:colFirst="0" w:colLast="0" w:name="_apf1dmwoan1s" w:id="8069"/>
      <w:bookmarkEnd w:id="8069"/>
      <w:r w:rsidDel="00000000" w:rsidR="00000000" w:rsidRPr="00000000">
        <w:rPr>
          <w:b w:val="1"/>
          <w:bCs w:val="1"/>
          <w:sz w:val="34"/>
          <w:szCs w:val="34"/>
          <w:rtl w:val="0"/>
        </w:rPr>
        <w:t xml:space="preserve">Paragraph</w:t>
      </w:r>
    </w:p>
    <w:p w:rsidR="00000000" w:rsidDel="00000000" w:rsidP="00000000" w:rsidRDefault="00000000" w:rsidRPr="00000000" w14:paraId="0000607F">
      <w:pPr>
        <w:spacing w:after="240" w:before="240" w:lineRule="auto"/>
        <w:rPr/>
      </w:pPr>
      <w:r w:rsidDel="00000000" w:rsidR="00000000" w:rsidRPr="00000000">
        <w:rPr>
          <w:rtl w:val="0"/>
        </w:rPr>
        <w:t xml:space="preserve">Uploading your resume is one of the clearest ways to move from passive searching to active visibility. NAYA Staffing helps candidates start a smarter, more structured journey by making registration simple and worthwhile.</w:t>
      </w:r>
    </w:p>
    <w:p w:rsidR="00000000" w:rsidDel="00000000" w:rsidP="00000000" w:rsidRDefault="00000000" w:rsidRPr="00000000" w14:paraId="00006080">
      <w:pPr>
        <w:pStyle w:val="Heading3"/>
        <w:keepNext w:val="0"/>
        <w:keepLines w:val="0"/>
        <w:spacing w:before="280" w:lineRule="auto"/>
        <w:rPr>
          <w:b w:val="1"/>
          <w:bCs w:val="1"/>
          <w:color w:val="000000"/>
          <w:sz w:val="26"/>
          <w:szCs w:val="26"/>
        </w:rPr>
      </w:pPr>
      <w:bookmarkStart w:colFirst="0" w:colLast="0" w:name="_5jrmrmdimwef" w:id="8070"/>
      <w:bookmarkEnd w:id="8070"/>
      <w:r w:rsidDel="00000000" w:rsidR="00000000" w:rsidRPr="00000000">
        <w:rPr>
          <w:b w:val="1"/>
          <w:bCs w:val="1"/>
          <w:color w:val="000000"/>
          <w:sz w:val="26"/>
          <w:szCs w:val="26"/>
          <w:rtl w:val="0"/>
        </w:rPr>
        <w:t xml:space="preserve">CTA 1</w:t>
      </w:r>
    </w:p>
    <w:p w:rsidR="00000000" w:rsidDel="00000000" w:rsidP="00000000" w:rsidRDefault="00000000" w:rsidRPr="00000000" w14:paraId="00006081">
      <w:pPr>
        <w:spacing w:after="240" w:before="240" w:lineRule="auto"/>
        <w:rPr>
          <w:b w:val="1"/>
          <w:bCs w:val="1"/>
        </w:rPr>
      </w:pPr>
      <w:r w:rsidDel="00000000" w:rsidR="00000000" w:rsidRPr="00000000">
        <w:rPr>
          <w:b w:val="1"/>
          <w:bCs w:val="1"/>
          <w:rtl w:val="0"/>
        </w:rPr>
        <w:t xml:space="preserve">Register Now</w:t>
      </w:r>
    </w:p>
    <w:p w:rsidR="00000000" w:rsidDel="00000000" w:rsidP="00000000" w:rsidRDefault="00000000" w:rsidRPr="00000000" w14:paraId="00006082">
      <w:pPr>
        <w:pStyle w:val="Heading3"/>
        <w:keepNext w:val="0"/>
        <w:keepLines w:val="0"/>
        <w:spacing w:before="280" w:lineRule="auto"/>
        <w:rPr>
          <w:b w:val="1"/>
          <w:bCs w:val="1"/>
          <w:color w:val="000000"/>
          <w:sz w:val="26"/>
          <w:szCs w:val="26"/>
        </w:rPr>
      </w:pPr>
      <w:bookmarkStart w:colFirst="0" w:colLast="0" w:name="_4vx3ers6d0zs" w:id="8071"/>
      <w:bookmarkEnd w:id="8071"/>
      <w:r w:rsidDel="00000000" w:rsidR="00000000" w:rsidRPr="00000000">
        <w:rPr>
          <w:b w:val="1"/>
          <w:bCs w:val="1"/>
          <w:color w:val="000000"/>
          <w:sz w:val="26"/>
          <w:szCs w:val="26"/>
          <w:rtl w:val="0"/>
        </w:rPr>
        <w:t xml:space="preserve">CTA 2</w:t>
      </w:r>
    </w:p>
    <w:p w:rsidR="00000000" w:rsidDel="00000000" w:rsidP="00000000" w:rsidRDefault="00000000" w:rsidRPr="00000000" w14:paraId="00006083">
      <w:pPr>
        <w:spacing w:after="240" w:before="240" w:lineRule="auto"/>
        <w:rPr>
          <w:b w:val="1"/>
          <w:bCs w:val="1"/>
        </w:rPr>
      </w:pPr>
      <w:r w:rsidDel="00000000" w:rsidR="00000000" w:rsidRPr="00000000">
        <w:rPr>
          <w:b w:val="1"/>
          <w:bCs w:val="1"/>
          <w:rtl w:val="0"/>
        </w:rPr>
        <w:t xml:space="preserve">Upload Resume</w:t>
      </w:r>
    </w:p>
    <w:p w:rsidR="00000000" w:rsidDel="00000000" w:rsidP="00000000" w:rsidRDefault="00000000" w:rsidRPr="00000000" w14:paraId="00006084">
      <w:pPr>
        <w:pStyle w:val="Heading3"/>
        <w:keepNext w:val="0"/>
        <w:keepLines w:val="0"/>
        <w:spacing w:before="280" w:lineRule="auto"/>
        <w:rPr>
          <w:b w:val="1"/>
          <w:bCs w:val="1"/>
          <w:color w:val="000000"/>
          <w:sz w:val="26"/>
          <w:szCs w:val="26"/>
        </w:rPr>
      </w:pPr>
      <w:bookmarkStart w:colFirst="0" w:colLast="0" w:name="_ca3qcekyp57n" w:id="8072"/>
      <w:bookmarkEnd w:id="8072"/>
      <w:r w:rsidDel="00000000" w:rsidR="00000000" w:rsidRPr="00000000">
        <w:rPr>
          <w:b w:val="1"/>
          <w:bCs w:val="1"/>
          <w:color w:val="000000"/>
          <w:sz w:val="26"/>
          <w:szCs w:val="26"/>
          <w:rtl w:val="0"/>
        </w:rPr>
        <w:t xml:space="preserve">CTA 3</w:t>
      </w:r>
    </w:p>
    <w:p w:rsidR="00000000" w:rsidDel="00000000" w:rsidP="00000000" w:rsidRDefault="00000000" w:rsidRPr="00000000" w14:paraId="00006085">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6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7">
      <w:pPr>
        <w:pStyle w:val="Heading1"/>
        <w:keepNext w:val="0"/>
        <w:keepLines w:val="0"/>
        <w:spacing w:before="480" w:lineRule="auto"/>
        <w:rPr>
          <w:b w:val="1"/>
          <w:bCs w:val="1"/>
          <w:sz w:val="46"/>
          <w:szCs w:val="46"/>
        </w:rPr>
      </w:pPr>
      <w:bookmarkStart w:colFirst="0" w:colLast="0" w:name="_hpy59f7hinu" w:id="8073"/>
      <w:bookmarkEnd w:id="8073"/>
      <w:r w:rsidDel="00000000" w:rsidR="00000000" w:rsidRPr="00000000">
        <w:rPr>
          <w:b w:val="1"/>
          <w:bCs w:val="1"/>
          <w:sz w:val="46"/>
          <w:szCs w:val="46"/>
          <w:rtl w:val="0"/>
        </w:rPr>
        <w:t xml:space="preserve">13) FAQ SECTION</w:t>
      </w:r>
    </w:p>
    <w:p w:rsidR="00000000" w:rsidDel="00000000" w:rsidP="00000000" w:rsidRDefault="00000000" w:rsidRPr="00000000" w14:paraId="00006088">
      <w:pPr>
        <w:pStyle w:val="Heading2"/>
        <w:keepNext w:val="0"/>
        <w:keepLines w:val="0"/>
        <w:spacing w:after="80" w:lineRule="auto"/>
        <w:rPr>
          <w:b w:val="1"/>
          <w:bCs w:val="1"/>
          <w:sz w:val="34"/>
          <w:szCs w:val="34"/>
        </w:rPr>
      </w:pPr>
      <w:bookmarkStart w:colFirst="0" w:colLast="0" w:name="_2822u57lt2i2" w:id="8074"/>
      <w:bookmarkEnd w:id="8074"/>
      <w:r w:rsidDel="00000000" w:rsidR="00000000" w:rsidRPr="00000000">
        <w:rPr>
          <w:b w:val="1"/>
          <w:bCs w:val="1"/>
          <w:sz w:val="34"/>
          <w:szCs w:val="34"/>
          <w:rtl w:val="0"/>
        </w:rPr>
        <w:t xml:space="preserve">Section Heading</w:t>
      </w:r>
    </w:p>
    <w:p w:rsidR="00000000" w:rsidDel="00000000" w:rsidP="00000000" w:rsidRDefault="00000000" w:rsidRPr="00000000" w14:paraId="00006089">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08A">
      <w:pPr>
        <w:pStyle w:val="Heading3"/>
        <w:keepNext w:val="0"/>
        <w:keepLines w:val="0"/>
        <w:spacing w:before="280" w:lineRule="auto"/>
        <w:rPr>
          <w:b w:val="1"/>
          <w:bCs w:val="1"/>
          <w:color w:val="000000"/>
          <w:sz w:val="26"/>
          <w:szCs w:val="26"/>
        </w:rPr>
      </w:pPr>
      <w:bookmarkStart w:colFirst="0" w:colLast="0" w:name="_d0do6krsqkce" w:id="8075"/>
      <w:bookmarkEnd w:id="8075"/>
      <w:r w:rsidDel="00000000" w:rsidR="00000000" w:rsidRPr="00000000">
        <w:rPr>
          <w:b w:val="1"/>
          <w:bCs w:val="1"/>
          <w:color w:val="000000"/>
          <w:sz w:val="26"/>
          <w:szCs w:val="26"/>
          <w:rtl w:val="0"/>
        </w:rPr>
        <w:t xml:space="preserve">FAQ 1</w:t>
      </w:r>
    </w:p>
    <w:p w:rsidR="00000000" w:rsidDel="00000000" w:rsidP="00000000" w:rsidRDefault="00000000" w:rsidRPr="00000000" w14:paraId="0000608B">
      <w:pPr>
        <w:spacing w:after="240" w:before="240" w:lineRule="auto"/>
        <w:rPr/>
      </w:pPr>
      <w:r w:rsidDel="00000000" w:rsidR="00000000" w:rsidRPr="00000000">
        <w:rPr>
          <w:b w:val="1"/>
          <w:bCs w:val="1"/>
          <w:rtl w:val="0"/>
        </w:rPr>
        <w:t xml:space="preserve">How do I register with NAYA Staffing?</w:t>
        <w:br w:type="textWrapping"/>
      </w:r>
      <w:r w:rsidDel="00000000" w:rsidR="00000000" w:rsidRPr="00000000">
        <w:rPr>
          <w:rtl w:val="0"/>
        </w:rPr>
        <w:t xml:space="preserve"> You register by completing the candidate form on this page and uploading your resume.</w:t>
      </w:r>
    </w:p>
    <w:p w:rsidR="00000000" w:rsidDel="00000000" w:rsidP="00000000" w:rsidRDefault="00000000" w:rsidRPr="00000000" w14:paraId="0000608C">
      <w:pPr>
        <w:pStyle w:val="Heading3"/>
        <w:keepNext w:val="0"/>
        <w:keepLines w:val="0"/>
        <w:spacing w:before="280" w:lineRule="auto"/>
        <w:rPr>
          <w:b w:val="1"/>
          <w:bCs w:val="1"/>
          <w:color w:val="000000"/>
          <w:sz w:val="26"/>
          <w:szCs w:val="26"/>
        </w:rPr>
      </w:pPr>
      <w:bookmarkStart w:colFirst="0" w:colLast="0" w:name="_xlskycgua74r" w:id="8076"/>
      <w:bookmarkEnd w:id="8076"/>
      <w:r w:rsidDel="00000000" w:rsidR="00000000" w:rsidRPr="00000000">
        <w:rPr>
          <w:b w:val="1"/>
          <w:bCs w:val="1"/>
          <w:color w:val="000000"/>
          <w:sz w:val="26"/>
          <w:szCs w:val="26"/>
          <w:rtl w:val="0"/>
        </w:rPr>
        <w:t xml:space="preserve">FAQ 2</w:t>
      </w:r>
    </w:p>
    <w:p w:rsidR="00000000" w:rsidDel="00000000" w:rsidP="00000000" w:rsidRDefault="00000000" w:rsidRPr="00000000" w14:paraId="0000608D">
      <w:pPr>
        <w:spacing w:after="240" w:before="240" w:lineRule="auto"/>
        <w:rPr/>
      </w:pPr>
      <w:r w:rsidDel="00000000" w:rsidR="00000000" w:rsidRPr="00000000">
        <w:rPr>
          <w:b w:val="1"/>
          <w:bCs w:val="1"/>
          <w:rtl w:val="0"/>
        </w:rPr>
        <w:t xml:space="preserve">Why should I upload my resume?</w:t>
        <w:br w:type="textWrapping"/>
      </w:r>
      <w:r w:rsidDel="00000000" w:rsidR="00000000" w:rsidRPr="00000000">
        <w:rPr>
          <w:rtl w:val="0"/>
        </w:rPr>
        <w:t xml:space="preserve"> Uploading your resume improves your visibility and helps you enter a broader opportunity system rather than relying only on one-off applications.</w:t>
      </w:r>
    </w:p>
    <w:p w:rsidR="00000000" w:rsidDel="00000000" w:rsidP="00000000" w:rsidRDefault="00000000" w:rsidRPr="00000000" w14:paraId="0000608E">
      <w:pPr>
        <w:pStyle w:val="Heading3"/>
        <w:keepNext w:val="0"/>
        <w:keepLines w:val="0"/>
        <w:spacing w:before="280" w:lineRule="auto"/>
        <w:rPr>
          <w:b w:val="1"/>
          <w:bCs w:val="1"/>
          <w:color w:val="000000"/>
          <w:sz w:val="26"/>
          <w:szCs w:val="26"/>
        </w:rPr>
      </w:pPr>
      <w:bookmarkStart w:colFirst="0" w:colLast="0" w:name="_thb2zf9os0zd" w:id="8077"/>
      <w:bookmarkEnd w:id="8077"/>
      <w:r w:rsidDel="00000000" w:rsidR="00000000" w:rsidRPr="00000000">
        <w:rPr>
          <w:b w:val="1"/>
          <w:bCs w:val="1"/>
          <w:color w:val="000000"/>
          <w:sz w:val="26"/>
          <w:szCs w:val="26"/>
          <w:rtl w:val="0"/>
        </w:rPr>
        <w:t xml:space="preserve">FAQ 3</w:t>
      </w:r>
    </w:p>
    <w:p w:rsidR="00000000" w:rsidDel="00000000" w:rsidP="00000000" w:rsidRDefault="00000000" w:rsidRPr="00000000" w14:paraId="0000608F">
      <w:pPr>
        <w:spacing w:after="240" w:before="240" w:lineRule="auto"/>
        <w:rPr/>
      </w:pPr>
      <w:r w:rsidDel="00000000" w:rsidR="00000000" w:rsidRPr="00000000">
        <w:rPr>
          <w:b w:val="1"/>
          <w:bCs w:val="1"/>
          <w:rtl w:val="0"/>
        </w:rPr>
        <w:t xml:space="preserve">What happens after I register?</w:t>
        <w:br w:type="textWrapping"/>
      </w:r>
      <w:r w:rsidDel="00000000" w:rsidR="00000000" w:rsidRPr="00000000">
        <w:rPr>
          <w:rtl w:val="0"/>
        </w:rPr>
        <w:t xml:space="preserve"> After registering, your profile enters the candidate system, becomes part of the visibility pipeline, and supports both current and future opportunity matching.</w:t>
      </w:r>
    </w:p>
    <w:p w:rsidR="00000000" w:rsidDel="00000000" w:rsidP="00000000" w:rsidRDefault="00000000" w:rsidRPr="00000000" w14:paraId="00006090">
      <w:pPr>
        <w:pStyle w:val="Heading3"/>
        <w:keepNext w:val="0"/>
        <w:keepLines w:val="0"/>
        <w:spacing w:before="280" w:lineRule="auto"/>
        <w:rPr>
          <w:b w:val="1"/>
          <w:bCs w:val="1"/>
          <w:color w:val="000000"/>
          <w:sz w:val="26"/>
          <w:szCs w:val="26"/>
        </w:rPr>
      </w:pPr>
      <w:bookmarkStart w:colFirst="0" w:colLast="0" w:name="_zh0f7l911q16" w:id="8078"/>
      <w:bookmarkEnd w:id="8078"/>
      <w:r w:rsidDel="00000000" w:rsidR="00000000" w:rsidRPr="00000000">
        <w:rPr>
          <w:b w:val="1"/>
          <w:bCs w:val="1"/>
          <w:color w:val="000000"/>
          <w:sz w:val="26"/>
          <w:szCs w:val="26"/>
          <w:rtl w:val="0"/>
        </w:rPr>
        <w:t xml:space="preserve">FAQ 4</w:t>
      </w:r>
    </w:p>
    <w:p w:rsidR="00000000" w:rsidDel="00000000" w:rsidP="00000000" w:rsidRDefault="00000000" w:rsidRPr="00000000" w14:paraId="00006091">
      <w:pPr>
        <w:spacing w:after="240" w:before="240" w:lineRule="auto"/>
        <w:rPr/>
      </w:pPr>
      <w:r w:rsidDel="00000000" w:rsidR="00000000" w:rsidRPr="00000000">
        <w:rPr>
          <w:b w:val="1"/>
          <w:bCs w:val="1"/>
          <w:rtl w:val="0"/>
        </w:rPr>
        <w:t xml:space="preserve">Do I need to be actively applying for a job right now to register?</w:t>
        <w:br w:type="textWrapping"/>
      </w:r>
      <w:r w:rsidDel="00000000" w:rsidR="00000000" w:rsidRPr="00000000">
        <w:rPr>
          <w:rtl w:val="0"/>
        </w:rPr>
        <w:t xml:space="preserve"> No. Registration can also support passive candidates or job seekers who want stronger future visibility.</w:t>
      </w:r>
    </w:p>
    <w:p w:rsidR="00000000" w:rsidDel="00000000" w:rsidP="00000000" w:rsidRDefault="00000000" w:rsidRPr="00000000" w14:paraId="00006092">
      <w:pPr>
        <w:pStyle w:val="Heading3"/>
        <w:keepNext w:val="0"/>
        <w:keepLines w:val="0"/>
        <w:spacing w:before="280" w:lineRule="auto"/>
        <w:rPr>
          <w:b w:val="1"/>
          <w:bCs w:val="1"/>
          <w:color w:val="000000"/>
          <w:sz w:val="26"/>
          <w:szCs w:val="26"/>
        </w:rPr>
      </w:pPr>
      <w:bookmarkStart w:colFirst="0" w:colLast="0" w:name="_d92xe43yeaco" w:id="8079"/>
      <w:bookmarkEnd w:id="8079"/>
      <w:r w:rsidDel="00000000" w:rsidR="00000000" w:rsidRPr="00000000">
        <w:rPr>
          <w:b w:val="1"/>
          <w:bCs w:val="1"/>
          <w:color w:val="000000"/>
          <w:sz w:val="26"/>
          <w:szCs w:val="26"/>
          <w:rtl w:val="0"/>
        </w:rPr>
        <w:t xml:space="preserve">FAQ 5</w:t>
      </w:r>
    </w:p>
    <w:p w:rsidR="00000000" w:rsidDel="00000000" w:rsidP="00000000" w:rsidRDefault="00000000" w:rsidRPr="00000000" w14:paraId="00006093">
      <w:pPr>
        <w:spacing w:after="240" w:before="240" w:lineRule="auto"/>
        <w:rPr/>
      </w:pPr>
      <w:r w:rsidDel="00000000" w:rsidR="00000000" w:rsidRPr="00000000">
        <w:rPr>
          <w:b w:val="1"/>
          <w:bCs w:val="1"/>
          <w:rtl w:val="0"/>
        </w:rPr>
        <w:t xml:space="preserve">Is this page connected to reverse recruitment?</w:t>
        <w:br w:type="textWrapping"/>
      </w:r>
      <w:r w:rsidDel="00000000" w:rsidR="00000000" w:rsidRPr="00000000">
        <w:rPr>
          <w:rtl w:val="0"/>
        </w:rPr>
        <w:t xml:space="preserve"> Yes. Registering and uploading your resume should be positioned as the natural first step for candidates who may also want to explore reverse recruitment.</w:t>
      </w:r>
    </w:p>
    <w:p w:rsidR="00000000" w:rsidDel="00000000" w:rsidP="00000000" w:rsidRDefault="00000000" w:rsidRPr="00000000" w14:paraId="00006094">
      <w:pPr>
        <w:pStyle w:val="Heading3"/>
        <w:keepNext w:val="0"/>
        <w:keepLines w:val="0"/>
        <w:spacing w:before="280" w:lineRule="auto"/>
        <w:rPr>
          <w:b w:val="1"/>
          <w:bCs w:val="1"/>
          <w:color w:val="000000"/>
          <w:sz w:val="26"/>
          <w:szCs w:val="26"/>
        </w:rPr>
      </w:pPr>
      <w:bookmarkStart w:colFirst="0" w:colLast="0" w:name="_w4w7gokgij3x" w:id="8080"/>
      <w:bookmarkEnd w:id="8080"/>
      <w:r w:rsidDel="00000000" w:rsidR="00000000" w:rsidRPr="00000000">
        <w:rPr>
          <w:b w:val="1"/>
          <w:bCs w:val="1"/>
          <w:color w:val="000000"/>
          <w:sz w:val="26"/>
          <w:szCs w:val="26"/>
          <w:rtl w:val="0"/>
        </w:rPr>
        <w:t xml:space="preserve">FAQ 6</w:t>
      </w:r>
    </w:p>
    <w:p w:rsidR="00000000" w:rsidDel="00000000" w:rsidP="00000000" w:rsidRDefault="00000000" w:rsidRPr="00000000" w14:paraId="00006095">
      <w:pPr>
        <w:spacing w:after="240" w:before="240" w:lineRule="auto"/>
        <w:rPr/>
      </w:pPr>
      <w:r w:rsidDel="00000000" w:rsidR="00000000" w:rsidRPr="00000000">
        <w:rPr>
          <w:b w:val="1"/>
          <w:bCs w:val="1"/>
          <w:rtl w:val="0"/>
        </w:rPr>
        <w:t xml:space="preserve">Where does this page sit in the site structure?</w:t>
        <w:br w:type="textWrapping"/>
      </w:r>
      <w:r w:rsidDel="00000000" w:rsidR="00000000" w:rsidRPr="00000000">
        <w:rPr>
          <w:rtl w:val="0"/>
        </w:rPr>
        <w:t xml:space="preserve"> This page sits under the approved </w:t>
      </w:r>
      <w:r w:rsidDel="00000000" w:rsidR="00000000" w:rsidRPr="00000000">
        <w:rPr>
          <w:b w:val="1"/>
          <w:bCs w:val="1"/>
          <w:rtl w:val="0"/>
        </w:rPr>
        <w:t xml:space="preserve">Job Seekers</w:t>
      </w:r>
      <w:r w:rsidDel="00000000" w:rsidR="00000000" w:rsidRPr="00000000">
        <w:rPr>
          <w:rtl w:val="0"/>
        </w:rPr>
        <w:t xml:space="preserve"> section alongside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and </w:t>
      </w: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6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7">
      <w:pPr>
        <w:pStyle w:val="Heading1"/>
        <w:keepNext w:val="0"/>
        <w:keepLines w:val="0"/>
        <w:spacing w:before="480" w:lineRule="auto"/>
        <w:rPr>
          <w:b w:val="1"/>
          <w:bCs w:val="1"/>
          <w:sz w:val="46"/>
          <w:szCs w:val="46"/>
        </w:rPr>
      </w:pPr>
      <w:bookmarkStart w:colFirst="0" w:colLast="0" w:name="_s2rm16gy9rqz" w:id="8081"/>
      <w:bookmarkEnd w:id="8081"/>
      <w:r w:rsidDel="00000000" w:rsidR="00000000" w:rsidRPr="00000000">
        <w:rPr>
          <w:b w:val="1"/>
          <w:bCs w:val="1"/>
          <w:sz w:val="46"/>
          <w:szCs w:val="46"/>
          <w:rtl w:val="0"/>
        </w:rPr>
        <w:t xml:space="preserve">14) FINAL CTA SECTION</w:t>
      </w:r>
    </w:p>
    <w:p w:rsidR="00000000" w:rsidDel="00000000" w:rsidP="00000000" w:rsidRDefault="00000000" w:rsidRPr="00000000" w14:paraId="00006098">
      <w:pPr>
        <w:pStyle w:val="Heading2"/>
        <w:keepNext w:val="0"/>
        <w:keepLines w:val="0"/>
        <w:spacing w:after="80" w:lineRule="auto"/>
        <w:rPr>
          <w:b w:val="1"/>
          <w:bCs w:val="1"/>
          <w:sz w:val="34"/>
          <w:szCs w:val="34"/>
        </w:rPr>
      </w:pPr>
      <w:bookmarkStart w:colFirst="0" w:colLast="0" w:name="_367njbv9gmu8" w:id="8082"/>
      <w:bookmarkEnd w:id="8082"/>
      <w:r w:rsidDel="00000000" w:rsidR="00000000" w:rsidRPr="00000000">
        <w:rPr>
          <w:b w:val="1"/>
          <w:bCs w:val="1"/>
          <w:sz w:val="34"/>
          <w:szCs w:val="34"/>
          <w:rtl w:val="0"/>
        </w:rPr>
        <w:t xml:space="preserve">Section Heading</w:t>
      </w:r>
    </w:p>
    <w:p w:rsidR="00000000" w:rsidDel="00000000" w:rsidP="00000000" w:rsidRDefault="00000000" w:rsidRPr="00000000" w14:paraId="00006099">
      <w:pPr>
        <w:spacing w:after="240" w:before="240" w:lineRule="auto"/>
        <w:rPr>
          <w:b w:val="1"/>
          <w:bCs w:val="1"/>
        </w:rPr>
      </w:pPr>
      <w:r w:rsidDel="00000000" w:rsidR="00000000" w:rsidRPr="00000000">
        <w:rPr>
          <w:b w:val="1"/>
          <w:bCs w:val="1"/>
          <w:rtl w:val="0"/>
        </w:rPr>
        <w:t xml:space="preserve">Start With Visibility. Then Move Toward Opportunity.</w:t>
      </w:r>
    </w:p>
    <w:p w:rsidR="00000000" w:rsidDel="00000000" w:rsidP="00000000" w:rsidRDefault="00000000" w:rsidRPr="00000000" w14:paraId="0000609A">
      <w:pPr>
        <w:pStyle w:val="Heading2"/>
        <w:keepNext w:val="0"/>
        <w:keepLines w:val="0"/>
        <w:spacing w:after="80" w:lineRule="auto"/>
        <w:rPr>
          <w:b w:val="1"/>
          <w:bCs w:val="1"/>
          <w:sz w:val="34"/>
          <w:szCs w:val="34"/>
        </w:rPr>
      </w:pPr>
      <w:bookmarkStart w:colFirst="0" w:colLast="0" w:name="_bnol0nk9jfgm" w:id="8083"/>
      <w:bookmarkEnd w:id="8083"/>
      <w:r w:rsidDel="00000000" w:rsidR="00000000" w:rsidRPr="00000000">
        <w:rPr>
          <w:b w:val="1"/>
          <w:bCs w:val="1"/>
          <w:sz w:val="34"/>
          <w:szCs w:val="34"/>
          <w:rtl w:val="0"/>
        </w:rPr>
        <w:t xml:space="preserve">Paragraph</w:t>
      </w:r>
    </w:p>
    <w:p w:rsidR="00000000" w:rsidDel="00000000" w:rsidP="00000000" w:rsidRDefault="00000000" w:rsidRPr="00000000" w14:paraId="0000609B">
      <w:pPr>
        <w:spacing w:after="240" w:before="240" w:lineRule="auto"/>
        <w:rPr/>
      </w:pPr>
      <w:r w:rsidDel="00000000" w:rsidR="00000000" w:rsidRPr="00000000">
        <w:rPr>
          <w:rtl w:val="0"/>
        </w:rPr>
        <w:t xml:space="preserve">A better job-search experience starts with being seen. NAYA Staffing helps candidates take that first step through a more structured, premium, and opportunity-focused registration experience.</w:t>
      </w:r>
    </w:p>
    <w:p w:rsidR="00000000" w:rsidDel="00000000" w:rsidP="00000000" w:rsidRDefault="00000000" w:rsidRPr="00000000" w14:paraId="0000609C">
      <w:pPr>
        <w:pStyle w:val="Heading3"/>
        <w:keepNext w:val="0"/>
        <w:keepLines w:val="0"/>
        <w:spacing w:before="280" w:lineRule="auto"/>
        <w:rPr>
          <w:b w:val="1"/>
          <w:bCs w:val="1"/>
          <w:color w:val="000000"/>
          <w:sz w:val="26"/>
          <w:szCs w:val="26"/>
        </w:rPr>
      </w:pPr>
      <w:bookmarkStart w:colFirst="0" w:colLast="0" w:name="_7t6rn5xg7bgb" w:id="8084"/>
      <w:bookmarkEnd w:id="8084"/>
      <w:r w:rsidDel="00000000" w:rsidR="00000000" w:rsidRPr="00000000">
        <w:rPr>
          <w:b w:val="1"/>
          <w:bCs w:val="1"/>
          <w:color w:val="000000"/>
          <w:sz w:val="26"/>
          <w:szCs w:val="26"/>
          <w:rtl w:val="0"/>
        </w:rPr>
        <w:t xml:space="preserve">CTA Buttons</w:t>
      </w:r>
    </w:p>
    <w:p w:rsidR="00000000" w:rsidDel="00000000" w:rsidP="00000000" w:rsidRDefault="00000000" w:rsidRPr="00000000" w14:paraId="0000609D">
      <w:pPr>
        <w:numPr>
          <w:ilvl w:val="0"/>
          <w:numId w:val="1389"/>
        </w:numPr>
        <w:spacing w:after="0" w:afterAutospacing="0" w:before="240" w:lineRule="auto"/>
        <w:ind w:left="720" w:hanging="360"/>
      </w:pPr>
      <w:r w:rsidDel="00000000" w:rsidR="00000000" w:rsidRPr="00000000">
        <w:rPr>
          <w:b w:val="1"/>
          <w:bCs w:val="1"/>
          <w:rtl w:val="0"/>
        </w:rPr>
        <w:t xml:space="preserve">Register Now</w:t>
      </w:r>
    </w:p>
    <w:p w:rsidR="00000000" w:rsidDel="00000000" w:rsidP="00000000" w:rsidRDefault="00000000" w:rsidRPr="00000000" w14:paraId="0000609E">
      <w:pPr>
        <w:numPr>
          <w:ilvl w:val="0"/>
          <w:numId w:val="1389"/>
        </w:numPr>
        <w:spacing w:after="0" w:afterAutospacing="0" w:before="0" w:beforeAutospacing="0" w:lineRule="auto"/>
        <w:ind w:left="720" w:hanging="360"/>
      </w:pPr>
      <w:r w:rsidDel="00000000" w:rsidR="00000000" w:rsidRPr="00000000">
        <w:rPr>
          <w:b w:val="1"/>
          <w:bCs w:val="1"/>
          <w:rtl w:val="0"/>
        </w:rPr>
        <w:t xml:space="preserve">Browse Job Openings</w:t>
      </w:r>
    </w:p>
    <w:p w:rsidR="00000000" w:rsidDel="00000000" w:rsidP="00000000" w:rsidRDefault="00000000" w:rsidRPr="00000000" w14:paraId="0000609F">
      <w:pPr>
        <w:numPr>
          <w:ilvl w:val="0"/>
          <w:numId w:val="1389"/>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6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1">
      <w:pPr>
        <w:pStyle w:val="Heading1"/>
        <w:keepNext w:val="0"/>
        <w:keepLines w:val="0"/>
        <w:spacing w:before="480" w:lineRule="auto"/>
        <w:rPr>
          <w:b w:val="1"/>
          <w:bCs w:val="1"/>
          <w:sz w:val="46"/>
          <w:szCs w:val="46"/>
        </w:rPr>
      </w:pPr>
      <w:bookmarkStart w:colFirst="0" w:colLast="0" w:name="_a6vlm0pwq0ut" w:id="8085"/>
      <w:bookmarkEnd w:id="8085"/>
      <w:r w:rsidDel="00000000" w:rsidR="00000000" w:rsidRPr="00000000">
        <w:rPr>
          <w:b w:val="1"/>
          <w:bCs w:val="1"/>
          <w:sz w:val="46"/>
          <w:szCs w:val="46"/>
          <w:rtl w:val="0"/>
        </w:rPr>
        <w:t xml:space="preserve">15) INTERNAL LINKING PLAN</w:t>
      </w:r>
    </w:p>
    <w:p w:rsidR="00000000" w:rsidDel="00000000" w:rsidP="00000000" w:rsidRDefault="00000000" w:rsidRPr="00000000" w14:paraId="000060A2">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0A3">
      <w:pPr>
        <w:pStyle w:val="Heading2"/>
        <w:keepNext w:val="0"/>
        <w:keepLines w:val="0"/>
        <w:spacing w:after="80" w:lineRule="auto"/>
        <w:rPr>
          <w:b w:val="1"/>
          <w:bCs w:val="1"/>
          <w:sz w:val="34"/>
          <w:szCs w:val="34"/>
        </w:rPr>
      </w:pPr>
      <w:bookmarkStart w:colFirst="0" w:colLast="0" w:name="_q4zv786tmr0q" w:id="8086"/>
      <w:bookmarkEnd w:id="8086"/>
      <w:r w:rsidDel="00000000" w:rsidR="00000000" w:rsidRPr="00000000">
        <w:rPr>
          <w:b w:val="1"/>
          <w:bCs w:val="1"/>
          <w:sz w:val="34"/>
          <w:szCs w:val="34"/>
          <w:rtl w:val="0"/>
        </w:rPr>
        <w:t xml:space="preserve">Required Candidate Links</w:t>
      </w:r>
    </w:p>
    <w:p w:rsidR="00000000" w:rsidDel="00000000" w:rsidP="00000000" w:rsidRDefault="00000000" w:rsidRPr="00000000" w14:paraId="000060A4">
      <w:pPr>
        <w:numPr>
          <w:ilvl w:val="0"/>
          <w:numId w:val="489"/>
        </w:numPr>
        <w:spacing w:after="0" w:afterAutospacing="0" w:before="240" w:lineRule="auto"/>
        <w:ind w:left="720" w:hanging="360"/>
      </w:pPr>
      <w:r w:rsidDel="00000000" w:rsidR="00000000" w:rsidRPr="00000000">
        <w:rPr>
          <w:rtl w:val="0"/>
        </w:rPr>
        <w:t xml:space="preserve">Job Seekers Overview</w:t>
      </w:r>
    </w:p>
    <w:p w:rsidR="00000000" w:rsidDel="00000000" w:rsidP="00000000" w:rsidRDefault="00000000" w:rsidRPr="00000000" w14:paraId="000060A5">
      <w:pPr>
        <w:numPr>
          <w:ilvl w:val="0"/>
          <w:numId w:val="489"/>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60A6">
      <w:pPr>
        <w:numPr>
          <w:ilvl w:val="0"/>
          <w:numId w:val="489"/>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60A7">
      <w:pPr>
        <w:numPr>
          <w:ilvl w:val="0"/>
          <w:numId w:val="489"/>
        </w:numPr>
        <w:spacing w:after="24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60A8">
      <w:pPr>
        <w:pStyle w:val="Heading2"/>
        <w:keepNext w:val="0"/>
        <w:keepLines w:val="0"/>
        <w:spacing w:after="80" w:lineRule="auto"/>
        <w:rPr>
          <w:b w:val="1"/>
          <w:bCs w:val="1"/>
          <w:sz w:val="34"/>
          <w:szCs w:val="34"/>
        </w:rPr>
      </w:pPr>
      <w:bookmarkStart w:colFirst="0" w:colLast="0" w:name="_wcpyqzwgapqv" w:id="8087"/>
      <w:bookmarkEnd w:id="8087"/>
      <w:r w:rsidDel="00000000" w:rsidR="00000000" w:rsidRPr="00000000">
        <w:rPr>
          <w:b w:val="1"/>
          <w:bCs w:val="1"/>
          <w:sz w:val="34"/>
          <w:szCs w:val="34"/>
          <w:rtl w:val="0"/>
        </w:rPr>
        <w:t xml:space="preserve">Required Related Links</w:t>
      </w:r>
    </w:p>
    <w:p w:rsidR="00000000" w:rsidDel="00000000" w:rsidP="00000000" w:rsidRDefault="00000000" w:rsidRPr="00000000" w14:paraId="000060A9">
      <w:pPr>
        <w:numPr>
          <w:ilvl w:val="0"/>
          <w:numId w:val="139"/>
        </w:numPr>
        <w:spacing w:after="0" w:afterAutospacing="0" w:before="240" w:lineRule="auto"/>
        <w:ind w:left="720" w:hanging="360"/>
      </w:pPr>
      <w:r w:rsidDel="00000000" w:rsidR="00000000" w:rsidRPr="00000000">
        <w:rPr>
          <w:rtl w:val="0"/>
        </w:rPr>
        <w:t xml:space="preserve">Job Openings</w:t>
      </w:r>
    </w:p>
    <w:p w:rsidR="00000000" w:rsidDel="00000000" w:rsidP="00000000" w:rsidRDefault="00000000" w:rsidRPr="00000000" w14:paraId="000060AA">
      <w:pPr>
        <w:numPr>
          <w:ilvl w:val="0"/>
          <w:numId w:val="139"/>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60AB">
      <w:pPr>
        <w:pStyle w:val="Heading2"/>
        <w:keepNext w:val="0"/>
        <w:keepLines w:val="0"/>
        <w:spacing w:after="80" w:lineRule="auto"/>
        <w:rPr>
          <w:b w:val="1"/>
          <w:bCs w:val="1"/>
          <w:sz w:val="34"/>
          <w:szCs w:val="34"/>
        </w:rPr>
      </w:pPr>
      <w:bookmarkStart w:colFirst="0" w:colLast="0" w:name="_t9f1fuqyighc" w:id="8088"/>
      <w:bookmarkEnd w:id="8088"/>
      <w:r w:rsidDel="00000000" w:rsidR="00000000" w:rsidRPr="00000000">
        <w:rPr>
          <w:b w:val="1"/>
          <w:bCs w:val="1"/>
          <w:sz w:val="34"/>
          <w:szCs w:val="34"/>
          <w:rtl w:val="0"/>
        </w:rPr>
        <w:t xml:space="preserve">Suggested Supporting Links</w:t>
      </w:r>
    </w:p>
    <w:p w:rsidR="00000000" w:rsidDel="00000000" w:rsidP="00000000" w:rsidRDefault="00000000" w:rsidRPr="00000000" w14:paraId="000060AC">
      <w:pPr>
        <w:numPr>
          <w:ilvl w:val="0"/>
          <w:numId w:val="690"/>
        </w:numPr>
        <w:spacing w:after="0" w:afterAutospacing="0" w:before="240" w:lineRule="auto"/>
        <w:ind w:left="720" w:hanging="360"/>
      </w:pPr>
      <w:r w:rsidDel="00000000" w:rsidR="00000000" w:rsidRPr="00000000">
        <w:rPr>
          <w:rtl w:val="0"/>
        </w:rPr>
        <w:t xml:space="preserve">FAQ</w:t>
      </w:r>
    </w:p>
    <w:p w:rsidR="00000000" w:rsidDel="00000000" w:rsidP="00000000" w:rsidRDefault="00000000" w:rsidRPr="00000000" w14:paraId="000060AD">
      <w:pPr>
        <w:numPr>
          <w:ilvl w:val="0"/>
          <w:numId w:val="690"/>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0AE">
      <w:pPr>
        <w:numPr>
          <w:ilvl w:val="0"/>
          <w:numId w:val="690"/>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0AF">
      <w:pPr>
        <w:numPr>
          <w:ilvl w:val="0"/>
          <w:numId w:val="690"/>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1">
      <w:pPr>
        <w:pStyle w:val="Heading1"/>
        <w:keepNext w:val="0"/>
        <w:keepLines w:val="0"/>
        <w:spacing w:before="480" w:lineRule="auto"/>
        <w:rPr>
          <w:b w:val="1"/>
          <w:bCs w:val="1"/>
          <w:sz w:val="46"/>
          <w:szCs w:val="46"/>
        </w:rPr>
      </w:pPr>
      <w:bookmarkStart w:colFirst="0" w:colLast="0" w:name="_rt6n5zpkwt8s" w:id="8089"/>
      <w:bookmarkEnd w:id="8089"/>
      <w:r w:rsidDel="00000000" w:rsidR="00000000" w:rsidRPr="00000000">
        <w:rPr>
          <w:b w:val="1"/>
          <w:bCs w:val="1"/>
          <w:sz w:val="46"/>
          <w:szCs w:val="46"/>
          <w:rtl w:val="0"/>
        </w:rPr>
        <w:t xml:space="preserve">16) DEV / UX NOTES</w:t>
      </w:r>
    </w:p>
    <w:p w:rsidR="00000000" w:rsidDel="00000000" w:rsidP="00000000" w:rsidRDefault="00000000" w:rsidRPr="00000000" w14:paraId="000060B2">
      <w:pPr>
        <w:pStyle w:val="Heading2"/>
        <w:keepNext w:val="0"/>
        <w:keepLines w:val="0"/>
        <w:spacing w:after="80" w:lineRule="auto"/>
        <w:rPr>
          <w:b w:val="1"/>
          <w:bCs w:val="1"/>
          <w:sz w:val="34"/>
          <w:szCs w:val="34"/>
        </w:rPr>
      </w:pPr>
      <w:bookmarkStart w:colFirst="0" w:colLast="0" w:name="_lkm6o6kslv1z" w:id="8090"/>
      <w:bookmarkEnd w:id="8090"/>
      <w:r w:rsidDel="00000000" w:rsidR="00000000" w:rsidRPr="00000000">
        <w:rPr>
          <w:b w:val="1"/>
          <w:bCs w:val="1"/>
          <w:sz w:val="34"/>
          <w:szCs w:val="34"/>
          <w:rtl w:val="0"/>
        </w:rPr>
        <w:t xml:space="preserve">Layout Recommendation</w:t>
      </w:r>
    </w:p>
    <w:p w:rsidR="00000000" w:rsidDel="00000000" w:rsidP="00000000" w:rsidRDefault="00000000" w:rsidRPr="00000000" w14:paraId="000060B3">
      <w:pPr>
        <w:spacing w:after="240" w:before="240" w:lineRule="auto"/>
        <w:rPr/>
      </w:pPr>
      <w:r w:rsidDel="00000000" w:rsidR="00000000" w:rsidRPr="00000000">
        <w:rPr>
          <w:rtl w:val="0"/>
        </w:rPr>
        <w:t xml:space="preserve">Use a strong onboarding-page structure:</w:t>
      </w:r>
    </w:p>
    <w:p w:rsidR="00000000" w:rsidDel="00000000" w:rsidP="00000000" w:rsidRDefault="00000000" w:rsidRPr="00000000" w14:paraId="000060B4">
      <w:pPr>
        <w:numPr>
          <w:ilvl w:val="0"/>
          <w:numId w:val="1040"/>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60B5">
      <w:pPr>
        <w:numPr>
          <w:ilvl w:val="0"/>
          <w:numId w:val="1040"/>
        </w:numPr>
        <w:spacing w:after="0" w:afterAutospacing="0" w:before="0" w:beforeAutospacing="0" w:lineRule="auto"/>
        <w:ind w:left="720" w:hanging="360"/>
      </w:pPr>
      <w:r w:rsidDel="00000000" w:rsidR="00000000" w:rsidRPr="00000000">
        <w:rPr>
          <w:rtl w:val="0"/>
        </w:rPr>
        <w:t xml:space="preserve">value explanation</w:t>
      </w:r>
    </w:p>
    <w:p w:rsidR="00000000" w:rsidDel="00000000" w:rsidP="00000000" w:rsidRDefault="00000000" w:rsidRPr="00000000" w14:paraId="000060B6">
      <w:pPr>
        <w:numPr>
          <w:ilvl w:val="0"/>
          <w:numId w:val="1040"/>
        </w:numPr>
        <w:spacing w:after="0" w:afterAutospacing="0" w:before="0" w:beforeAutospacing="0" w:lineRule="auto"/>
        <w:ind w:left="720" w:hanging="360"/>
      </w:pPr>
      <w:r w:rsidDel="00000000" w:rsidR="00000000" w:rsidRPr="00000000">
        <w:rPr>
          <w:rtl w:val="0"/>
        </w:rPr>
        <w:t xml:space="preserve">benefits of registering</w:t>
      </w:r>
    </w:p>
    <w:p w:rsidR="00000000" w:rsidDel="00000000" w:rsidP="00000000" w:rsidRDefault="00000000" w:rsidRPr="00000000" w14:paraId="000060B7">
      <w:pPr>
        <w:numPr>
          <w:ilvl w:val="0"/>
          <w:numId w:val="1040"/>
        </w:numPr>
        <w:spacing w:after="0" w:afterAutospacing="0" w:before="0" w:beforeAutospacing="0" w:lineRule="auto"/>
        <w:ind w:left="720" w:hanging="360"/>
      </w:pPr>
      <w:r w:rsidDel="00000000" w:rsidR="00000000" w:rsidRPr="00000000">
        <w:rPr>
          <w:rtl w:val="0"/>
        </w:rPr>
        <w:t xml:space="preserve">what happens next</w:t>
      </w:r>
    </w:p>
    <w:p w:rsidR="00000000" w:rsidDel="00000000" w:rsidP="00000000" w:rsidRDefault="00000000" w:rsidRPr="00000000" w14:paraId="000060B8">
      <w:pPr>
        <w:numPr>
          <w:ilvl w:val="0"/>
          <w:numId w:val="1040"/>
        </w:numPr>
        <w:spacing w:after="0" w:afterAutospacing="0" w:before="0" w:beforeAutospacing="0" w:lineRule="auto"/>
        <w:ind w:left="720" w:hanging="360"/>
      </w:pPr>
      <w:r w:rsidDel="00000000" w:rsidR="00000000" w:rsidRPr="00000000">
        <w:rPr>
          <w:rtl w:val="0"/>
        </w:rPr>
        <w:t xml:space="preserve">main registration form</w:t>
      </w:r>
    </w:p>
    <w:p w:rsidR="00000000" w:rsidDel="00000000" w:rsidP="00000000" w:rsidRDefault="00000000" w:rsidRPr="00000000" w14:paraId="000060B9">
      <w:pPr>
        <w:numPr>
          <w:ilvl w:val="0"/>
          <w:numId w:val="1040"/>
        </w:numPr>
        <w:spacing w:after="0" w:afterAutospacing="0" w:before="0" w:beforeAutospacing="0" w:lineRule="auto"/>
        <w:ind w:left="720" w:hanging="360"/>
      </w:pPr>
      <w:r w:rsidDel="00000000" w:rsidR="00000000" w:rsidRPr="00000000">
        <w:rPr>
          <w:rtl w:val="0"/>
        </w:rPr>
        <w:t xml:space="preserve">related-path navigation</w:t>
      </w:r>
    </w:p>
    <w:p w:rsidR="00000000" w:rsidDel="00000000" w:rsidP="00000000" w:rsidRDefault="00000000" w:rsidRPr="00000000" w14:paraId="000060BA">
      <w:pPr>
        <w:numPr>
          <w:ilvl w:val="0"/>
          <w:numId w:val="1040"/>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0BB">
      <w:pPr>
        <w:pStyle w:val="Heading2"/>
        <w:keepNext w:val="0"/>
        <w:keepLines w:val="0"/>
        <w:spacing w:after="80" w:lineRule="auto"/>
        <w:rPr>
          <w:b w:val="1"/>
          <w:bCs w:val="1"/>
          <w:sz w:val="34"/>
          <w:szCs w:val="34"/>
        </w:rPr>
      </w:pPr>
      <w:bookmarkStart w:colFirst="0" w:colLast="0" w:name="_vbnds2aaglmk" w:id="8091"/>
      <w:bookmarkEnd w:id="8091"/>
      <w:r w:rsidDel="00000000" w:rsidR="00000000" w:rsidRPr="00000000">
        <w:rPr>
          <w:b w:val="1"/>
          <w:bCs w:val="1"/>
          <w:sz w:val="34"/>
          <w:szCs w:val="34"/>
          <w:rtl w:val="0"/>
        </w:rPr>
        <w:t xml:space="preserve">Visual Recommendation</w:t>
      </w:r>
    </w:p>
    <w:p w:rsidR="00000000" w:rsidDel="00000000" w:rsidP="00000000" w:rsidRDefault="00000000" w:rsidRPr="00000000" w14:paraId="000060B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0BD">
      <w:pPr>
        <w:numPr>
          <w:ilvl w:val="0"/>
          <w:numId w:val="71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0BE">
      <w:pPr>
        <w:numPr>
          <w:ilvl w:val="0"/>
          <w:numId w:val="715"/>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60BF">
      <w:pPr>
        <w:numPr>
          <w:ilvl w:val="0"/>
          <w:numId w:val="715"/>
        </w:numPr>
        <w:spacing w:after="0" w:afterAutospacing="0" w:before="0" w:beforeAutospacing="0" w:lineRule="auto"/>
        <w:ind w:left="720" w:hanging="360"/>
      </w:pPr>
      <w:r w:rsidDel="00000000" w:rsidR="00000000" w:rsidRPr="00000000">
        <w:rPr>
          <w:rtl w:val="0"/>
        </w:rPr>
        <w:t xml:space="preserve">candidate-facing</w:t>
      </w:r>
    </w:p>
    <w:p w:rsidR="00000000" w:rsidDel="00000000" w:rsidP="00000000" w:rsidRDefault="00000000" w:rsidRPr="00000000" w14:paraId="000060C0">
      <w:pPr>
        <w:numPr>
          <w:ilvl w:val="0"/>
          <w:numId w:val="715"/>
        </w:numPr>
        <w:spacing w:after="0" w:afterAutospacing="0" w:before="0" w:beforeAutospacing="0" w:lineRule="auto"/>
        <w:ind w:left="720" w:hanging="360"/>
      </w:pPr>
      <w:r w:rsidDel="00000000" w:rsidR="00000000" w:rsidRPr="00000000">
        <w:rPr>
          <w:rtl w:val="0"/>
        </w:rPr>
        <w:t xml:space="preserve">conversion-ready</w:t>
      </w:r>
    </w:p>
    <w:p w:rsidR="00000000" w:rsidDel="00000000" w:rsidP="00000000" w:rsidRDefault="00000000" w:rsidRPr="00000000" w14:paraId="000060C1">
      <w:pPr>
        <w:numPr>
          <w:ilvl w:val="0"/>
          <w:numId w:val="715"/>
        </w:numPr>
        <w:spacing w:after="240" w:before="0" w:beforeAutospacing="0" w:lineRule="auto"/>
        <w:ind w:left="720" w:hanging="360"/>
      </w:pPr>
      <w:r w:rsidDel="00000000" w:rsidR="00000000" w:rsidRPr="00000000">
        <w:rPr>
          <w:rtl w:val="0"/>
        </w:rPr>
        <w:t xml:space="preserve">cleaner than a normal upload-resume page</w:t>
      </w:r>
    </w:p>
    <w:p w:rsidR="00000000" w:rsidDel="00000000" w:rsidP="00000000" w:rsidRDefault="00000000" w:rsidRPr="00000000" w14:paraId="000060C2">
      <w:pPr>
        <w:pStyle w:val="Heading2"/>
        <w:keepNext w:val="0"/>
        <w:keepLines w:val="0"/>
        <w:spacing w:after="80" w:lineRule="auto"/>
        <w:rPr>
          <w:b w:val="1"/>
          <w:bCs w:val="1"/>
          <w:sz w:val="34"/>
          <w:szCs w:val="34"/>
        </w:rPr>
      </w:pPr>
      <w:bookmarkStart w:colFirst="0" w:colLast="0" w:name="_sibsrgofdpr0" w:id="8092"/>
      <w:bookmarkEnd w:id="8092"/>
      <w:r w:rsidDel="00000000" w:rsidR="00000000" w:rsidRPr="00000000">
        <w:rPr>
          <w:b w:val="1"/>
          <w:bCs w:val="1"/>
          <w:sz w:val="34"/>
          <w:szCs w:val="34"/>
          <w:rtl w:val="0"/>
        </w:rPr>
        <w:t xml:space="preserve">UX Recommendation</w:t>
      </w:r>
    </w:p>
    <w:p w:rsidR="00000000" w:rsidDel="00000000" w:rsidP="00000000" w:rsidRDefault="00000000" w:rsidRPr="00000000" w14:paraId="000060C3">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0C4">
      <w:pPr>
        <w:numPr>
          <w:ilvl w:val="0"/>
          <w:numId w:val="379"/>
        </w:numPr>
        <w:spacing w:after="0" w:afterAutospacing="0" w:before="240" w:lineRule="auto"/>
        <w:ind w:left="720" w:hanging="360"/>
      </w:pPr>
      <w:r w:rsidDel="00000000" w:rsidR="00000000" w:rsidRPr="00000000">
        <w:rPr>
          <w:rtl w:val="0"/>
        </w:rPr>
        <w:t xml:space="preserve">clear hero CTA</w:t>
      </w:r>
    </w:p>
    <w:p w:rsidR="00000000" w:rsidDel="00000000" w:rsidP="00000000" w:rsidRDefault="00000000" w:rsidRPr="00000000" w14:paraId="000060C5">
      <w:pPr>
        <w:numPr>
          <w:ilvl w:val="0"/>
          <w:numId w:val="379"/>
        </w:numPr>
        <w:spacing w:after="0" w:afterAutospacing="0" w:before="0" w:beforeAutospacing="0" w:lineRule="auto"/>
        <w:ind w:left="720" w:hanging="360"/>
      </w:pPr>
      <w:r w:rsidDel="00000000" w:rsidR="00000000" w:rsidRPr="00000000">
        <w:rPr>
          <w:rtl w:val="0"/>
        </w:rPr>
        <w:t xml:space="preserve">why registration matters</w:t>
      </w:r>
    </w:p>
    <w:p w:rsidR="00000000" w:rsidDel="00000000" w:rsidP="00000000" w:rsidRDefault="00000000" w:rsidRPr="00000000" w14:paraId="000060C6">
      <w:pPr>
        <w:numPr>
          <w:ilvl w:val="0"/>
          <w:numId w:val="379"/>
        </w:numPr>
        <w:spacing w:after="0" w:afterAutospacing="0" w:before="0" w:beforeAutospacing="0" w:lineRule="auto"/>
        <w:ind w:left="720" w:hanging="360"/>
      </w:pPr>
      <w:r w:rsidDel="00000000" w:rsidR="00000000" w:rsidRPr="00000000">
        <w:rPr>
          <w:rtl w:val="0"/>
        </w:rPr>
        <w:t xml:space="preserve">what happens after registration</w:t>
      </w:r>
    </w:p>
    <w:p w:rsidR="00000000" w:rsidDel="00000000" w:rsidP="00000000" w:rsidRDefault="00000000" w:rsidRPr="00000000" w14:paraId="000060C7">
      <w:pPr>
        <w:numPr>
          <w:ilvl w:val="0"/>
          <w:numId w:val="379"/>
        </w:numPr>
        <w:spacing w:after="240" w:before="0" w:beforeAutospacing="0" w:lineRule="auto"/>
        <w:ind w:left="720" w:hanging="360"/>
      </w:pPr>
      <w:r w:rsidDel="00000000" w:rsidR="00000000" w:rsidRPr="00000000">
        <w:rPr>
          <w:rtl w:val="0"/>
        </w:rPr>
        <w:t xml:space="preserve">the form itself</w:t>
      </w:r>
    </w:p>
    <w:p w:rsidR="00000000" w:rsidDel="00000000" w:rsidP="00000000" w:rsidRDefault="00000000" w:rsidRPr="00000000" w14:paraId="000060C8">
      <w:pPr>
        <w:spacing w:after="240" w:before="240" w:lineRule="auto"/>
        <w:rPr/>
      </w:pPr>
      <w:r w:rsidDel="00000000" w:rsidR="00000000" w:rsidRPr="00000000">
        <w:rPr>
          <w:rtl w:val="0"/>
        </w:rPr>
        <w:t xml:space="preserve">This page should make candidates feel that registering is worth it and easy to do.</w:t>
      </w:r>
    </w:p>
    <w:p w:rsidR="00000000" w:rsidDel="00000000" w:rsidP="00000000" w:rsidRDefault="00000000" w:rsidRPr="00000000" w14:paraId="00006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A">
      <w:pPr>
        <w:pStyle w:val="Heading1"/>
        <w:keepNext w:val="0"/>
        <w:keepLines w:val="0"/>
        <w:spacing w:before="480" w:lineRule="auto"/>
        <w:rPr>
          <w:b w:val="1"/>
          <w:bCs w:val="1"/>
          <w:sz w:val="46"/>
          <w:szCs w:val="46"/>
        </w:rPr>
      </w:pPr>
      <w:bookmarkStart w:colFirst="0" w:colLast="0" w:name="_29e2uxcqe98u" w:id="8093"/>
      <w:bookmarkEnd w:id="8093"/>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60CB">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Register &amp; Upload Resume</w:t>
      </w:r>
      <w:r w:rsidDel="00000000" w:rsidR="00000000" w:rsidRPr="00000000">
        <w:rPr>
          <w:rtl w:val="0"/>
        </w:rPr>
        <w:t xml:space="preserve"> should remain exactly as-is in navigation because it is clear and action-oriented. For the visible page heading, keep the stronger conversion version:</w:t>
      </w:r>
    </w:p>
    <w:p w:rsidR="00000000" w:rsidDel="00000000" w:rsidP="00000000" w:rsidRDefault="00000000" w:rsidRPr="00000000" w14:paraId="000060CC">
      <w:pPr>
        <w:numPr>
          <w:ilvl w:val="0"/>
          <w:numId w:val="112"/>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Register &amp; Upload Resume</w:t>
      </w:r>
    </w:p>
    <w:p w:rsidR="00000000" w:rsidDel="00000000" w:rsidP="00000000" w:rsidRDefault="00000000" w:rsidRPr="00000000" w14:paraId="000060CD">
      <w:pPr>
        <w:numPr>
          <w:ilvl w:val="0"/>
          <w:numId w:val="112"/>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Register &amp; Upload Your Resume to Get Seen for Better Opportunities</w:t>
      </w:r>
    </w:p>
    <w:p w:rsidR="00000000" w:rsidDel="00000000" w:rsidP="00000000" w:rsidRDefault="00000000" w:rsidRPr="00000000" w14:paraId="000060CE">
      <w:pPr>
        <w:spacing w:after="240" w:before="240" w:lineRule="auto"/>
        <w:rPr/>
      </w:pPr>
      <w:r w:rsidDel="00000000" w:rsidR="00000000" w:rsidRPr="00000000">
        <w:rPr>
          <w:rtl w:val="0"/>
        </w:rPr>
        <w:t xml:space="preserve">This keeps the sitemap structure intact while improving the on-page message.</w:t>
      </w:r>
    </w:p>
    <w:p w:rsidR="00000000" w:rsidDel="00000000" w:rsidP="00000000" w:rsidRDefault="00000000" w:rsidRPr="00000000" w14:paraId="00006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0">
      <w:pPr>
        <w:pStyle w:val="Heading1"/>
        <w:keepNext w:val="0"/>
        <w:keepLines w:val="0"/>
        <w:spacing w:before="480" w:lineRule="auto"/>
        <w:rPr>
          <w:b w:val="1"/>
          <w:bCs w:val="1"/>
          <w:sz w:val="46"/>
          <w:szCs w:val="46"/>
        </w:rPr>
      </w:pPr>
      <w:bookmarkStart w:colFirst="0" w:colLast="0" w:name="_2zo40q7s017i" w:id="8094"/>
      <w:bookmarkEnd w:id="8094"/>
      <w:r w:rsidDel="00000000" w:rsidR="00000000" w:rsidRPr="00000000">
        <w:rPr>
          <w:b w:val="1"/>
          <w:bCs w:val="1"/>
          <w:sz w:val="46"/>
          <w:szCs w:val="46"/>
          <w:rtl w:val="0"/>
        </w:rPr>
        <w:t xml:space="preserve">18) SHORT MASTER COPY VERSION</w:t>
      </w:r>
    </w:p>
    <w:p w:rsidR="00000000" w:rsidDel="00000000" w:rsidP="00000000" w:rsidRDefault="00000000" w:rsidRPr="00000000" w14:paraId="000060D1">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0D2">
      <w:pPr>
        <w:pStyle w:val="Heading2"/>
        <w:keepNext w:val="0"/>
        <w:keepLines w:val="0"/>
        <w:spacing w:after="80" w:lineRule="auto"/>
        <w:rPr>
          <w:b w:val="1"/>
          <w:bCs w:val="1"/>
          <w:sz w:val="34"/>
          <w:szCs w:val="34"/>
        </w:rPr>
      </w:pPr>
      <w:bookmarkStart w:colFirst="0" w:colLast="0" w:name="_rrfma21od06l" w:id="8095"/>
      <w:bookmarkEnd w:id="8095"/>
      <w:r w:rsidDel="00000000" w:rsidR="00000000" w:rsidRPr="00000000">
        <w:rPr>
          <w:b w:val="1"/>
          <w:bCs w:val="1"/>
          <w:sz w:val="34"/>
          <w:szCs w:val="34"/>
          <w:rtl w:val="0"/>
        </w:rPr>
        <w:t xml:space="preserve">Hero</w:t>
      </w:r>
    </w:p>
    <w:p w:rsidR="00000000" w:rsidDel="00000000" w:rsidP="00000000" w:rsidRDefault="00000000" w:rsidRPr="00000000" w14:paraId="000060D3">
      <w:pPr>
        <w:spacing w:after="240" w:before="240" w:lineRule="auto"/>
        <w:rPr/>
      </w:pPr>
      <w:r w:rsidDel="00000000" w:rsidR="00000000" w:rsidRPr="00000000">
        <w:rPr>
          <w:b w:val="1"/>
          <w:bCs w:val="1"/>
          <w:rtl w:val="0"/>
        </w:rPr>
        <w:t xml:space="preserve">Register &amp; Upload Your Resume to Get Seen for Better Opportunities</w:t>
        <w:br w:type="textWrapping"/>
      </w:r>
      <w:r w:rsidDel="00000000" w:rsidR="00000000" w:rsidRPr="00000000">
        <w:rPr>
          <w:rtl w:val="0"/>
        </w:rPr>
        <w:t xml:space="preserve"> NAYA Staffing helps candidates move beyond one-off applications by making it easier to register, upload a resume, and become visible for current and future opportunities.</w:t>
      </w:r>
    </w:p>
    <w:p w:rsidR="00000000" w:rsidDel="00000000" w:rsidP="00000000" w:rsidRDefault="00000000" w:rsidRPr="00000000" w14:paraId="000060D4">
      <w:pPr>
        <w:pStyle w:val="Heading2"/>
        <w:keepNext w:val="0"/>
        <w:keepLines w:val="0"/>
        <w:spacing w:after="80" w:lineRule="auto"/>
        <w:rPr>
          <w:b w:val="1"/>
          <w:bCs w:val="1"/>
          <w:sz w:val="34"/>
          <w:szCs w:val="34"/>
        </w:rPr>
      </w:pPr>
      <w:bookmarkStart w:colFirst="0" w:colLast="0" w:name="_ys1c83j9wmja" w:id="8096"/>
      <w:bookmarkEnd w:id="8096"/>
      <w:r w:rsidDel="00000000" w:rsidR="00000000" w:rsidRPr="00000000">
        <w:rPr>
          <w:b w:val="1"/>
          <w:bCs w:val="1"/>
          <w:sz w:val="34"/>
          <w:szCs w:val="34"/>
          <w:rtl w:val="0"/>
        </w:rPr>
        <w:t xml:space="preserve">Overview</w:t>
      </w:r>
    </w:p>
    <w:p w:rsidR="00000000" w:rsidDel="00000000" w:rsidP="00000000" w:rsidRDefault="00000000" w:rsidRPr="00000000" w14:paraId="000060D5">
      <w:pPr>
        <w:spacing w:after="240" w:before="240" w:lineRule="auto"/>
        <w:rPr/>
      </w:pPr>
      <w:r w:rsidDel="00000000" w:rsidR="00000000" w:rsidRPr="00000000">
        <w:rPr>
          <w:rtl w:val="0"/>
        </w:rPr>
        <w:t xml:space="preserve">This page is the main candidate onboarding page and the first step into the broader NAYA Staffing opportunity system.</w:t>
      </w:r>
    </w:p>
    <w:p w:rsidR="00000000" w:rsidDel="00000000" w:rsidP="00000000" w:rsidRDefault="00000000" w:rsidRPr="00000000" w14:paraId="000060D6">
      <w:pPr>
        <w:pStyle w:val="Heading2"/>
        <w:keepNext w:val="0"/>
        <w:keepLines w:val="0"/>
        <w:spacing w:after="80" w:lineRule="auto"/>
        <w:rPr>
          <w:b w:val="1"/>
          <w:bCs w:val="1"/>
          <w:sz w:val="34"/>
          <w:szCs w:val="34"/>
        </w:rPr>
      </w:pPr>
      <w:bookmarkStart w:colFirst="0" w:colLast="0" w:name="_ze0fdrfa27xm" w:id="8097"/>
      <w:bookmarkEnd w:id="8097"/>
      <w:r w:rsidDel="00000000" w:rsidR="00000000" w:rsidRPr="00000000">
        <w:rPr>
          <w:b w:val="1"/>
          <w:bCs w:val="1"/>
          <w:sz w:val="34"/>
          <w:szCs w:val="34"/>
          <w:rtl w:val="0"/>
        </w:rPr>
        <w:t xml:space="preserve">Value Intro</w:t>
      </w:r>
    </w:p>
    <w:p w:rsidR="00000000" w:rsidDel="00000000" w:rsidP="00000000" w:rsidRDefault="00000000" w:rsidRPr="00000000" w14:paraId="000060D7">
      <w:pPr>
        <w:spacing w:after="240" w:before="240" w:lineRule="auto"/>
        <w:rPr/>
      </w:pPr>
      <w:r w:rsidDel="00000000" w:rsidR="00000000" w:rsidRPr="00000000">
        <w:rPr>
          <w:rtl w:val="0"/>
        </w:rPr>
        <w:t xml:space="preserve">Registering improves visibility, supports future opportunity access, and creates a more structured candidate experience.</w:t>
      </w:r>
    </w:p>
    <w:p w:rsidR="00000000" w:rsidDel="00000000" w:rsidP="00000000" w:rsidRDefault="00000000" w:rsidRPr="00000000" w14:paraId="000060D8">
      <w:pPr>
        <w:pStyle w:val="Heading2"/>
        <w:keepNext w:val="0"/>
        <w:keepLines w:val="0"/>
        <w:spacing w:after="80" w:lineRule="auto"/>
        <w:rPr>
          <w:b w:val="1"/>
          <w:bCs w:val="1"/>
          <w:sz w:val="34"/>
          <w:szCs w:val="34"/>
        </w:rPr>
      </w:pPr>
      <w:bookmarkStart w:colFirst="0" w:colLast="0" w:name="_b8hkmifge6eg" w:id="8098"/>
      <w:bookmarkEnd w:id="8098"/>
      <w:r w:rsidDel="00000000" w:rsidR="00000000" w:rsidRPr="00000000">
        <w:rPr>
          <w:b w:val="1"/>
          <w:bCs w:val="1"/>
          <w:sz w:val="34"/>
          <w:szCs w:val="34"/>
          <w:rtl w:val="0"/>
        </w:rPr>
        <w:t xml:space="preserve">Process Intro</w:t>
      </w:r>
    </w:p>
    <w:p w:rsidR="00000000" w:rsidDel="00000000" w:rsidP="00000000" w:rsidRDefault="00000000" w:rsidRPr="00000000" w14:paraId="000060D9">
      <w:pPr>
        <w:spacing w:after="240" w:before="240" w:lineRule="auto"/>
        <w:rPr/>
      </w:pPr>
      <w:r w:rsidDel="00000000" w:rsidR="00000000" w:rsidRPr="00000000">
        <w:rPr>
          <w:rtl w:val="0"/>
        </w:rPr>
        <w:t xml:space="preserve">Candidates submit their details, upload their resume, enter the candidate system, and become part of a broader opportunity pipeline.</w:t>
      </w:r>
    </w:p>
    <w:p w:rsidR="00000000" w:rsidDel="00000000" w:rsidP="00000000" w:rsidRDefault="00000000" w:rsidRPr="00000000" w14:paraId="000060DA">
      <w:pPr>
        <w:pStyle w:val="Heading2"/>
        <w:keepNext w:val="0"/>
        <w:keepLines w:val="0"/>
        <w:spacing w:after="80" w:lineRule="auto"/>
        <w:rPr>
          <w:b w:val="1"/>
          <w:bCs w:val="1"/>
          <w:sz w:val="34"/>
          <w:szCs w:val="34"/>
        </w:rPr>
      </w:pPr>
      <w:bookmarkStart w:colFirst="0" w:colLast="0" w:name="_b08zmig5ov8n" w:id="8099"/>
      <w:bookmarkEnd w:id="8099"/>
      <w:r w:rsidDel="00000000" w:rsidR="00000000" w:rsidRPr="00000000">
        <w:rPr>
          <w:b w:val="1"/>
          <w:bCs w:val="1"/>
          <w:sz w:val="34"/>
          <w:szCs w:val="34"/>
          <w:rtl w:val="0"/>
        </w:rPr>
        <w:t xml:space="preserve">Final CTA</w:t>
      </w:r>
    </w:p>
    <w:p w:rsidR="00000000" w:rsidDel="00000000" w:rsidP="00000000" w:rsidRDefault="00000000" w:rsidRPr="00000000" w14:paraId="000060DB">
      <w:pPr>
        <w:spacing w:after="240" w:before="240" w:lineRule="auto"/>
        <w:rPr/>
      </w:pPr>
      <w:r w:rsidDel="00000000" w:rsidR="00000000" w:rsidRPr="00000000">
        <w:rPr>
          <w:rtl w:val="0"/>
        </w:rPr>
        <w:t xml:space="preserve">NAYA Staffing helps job seekers start a smarter journey by making registration simple, visible, and opportunity-focused.</w:t>
      </w:r>
    </w:p>
    <w:p w:rsidR="00000000" w:rsidDel="00000000" w:rsidP="00000000" w:rsidRDefault="00000000" w:rsidRPr="00000000" w14:paraId="000060D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b3wq58te57t" w:id="8100"/>
      <w:bookmarkEnd w:id="8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JOB OPENINGS</w:t>
      </w:r>
      <w:r w:rsidDel="00000000" w:rsidR="00000000" w:rsidRPr="00000000">
        <w:rPr>
          <w:rtl w:val="0"/>
        </w:rPr>
      </w:r>
    </w:p>
    <w:p w:rsidR="00000000" w:rsidDel="00000000" w:rsidP="00000000" w:rsidRDefault="00000000" w:rsidRPr="00000000" w14:paraId="000060DE">
      <w:pPr>
        <w:pStyle w:val="Heading1"/>
        <w:keepNext w:val="0"/>
        <w:keepLines w:val="0"/>
        <w:spacing w:before="480" w:lineRule="auto"/>
        <w:rPr>
          <w:b w:val="1"/>
          <w:bCs w:val="1"/>
          <w:sz w:val="46"/>
          <w:szCs w:val="46"/>
        </w:rPr>
      </w:pPr>
      <w:bookmarkStart w:colFirst="0" w:colLast="0" w:name="_o2249huaowwq" w:id="8101"/>
      <w:bookmarkEnd w:id="8101"/>
      <w:r w:rsidDel="00000000" w:rsidR="00000000" w:rsidRPr="00000000">
        <w:rPr>
          <w:b w:val="1"/>
          <w:bCs w:val="1"/>
          <w:sz w:val="46"/>
          <w:szCs w:val="46"/>
          <w:rtl w:val="0"/>
        </w:rPr>
        <w:t xml:space="preserve">JOB OPENINGS PAGE CONTENT</w:t>
      </w:r>
    </w:p>
    <w:p w:rsidR="00000000" w:rsidDel="00000000" w:rsidP="00000000" w:rsidRDefault="00000000" w:rsidRPr="00000000" w14:paraId="000060DF">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Standalone Candidate / Platform Page</w:t>
        <w:br w:type="textWrapping"/>
        <w:t xml:space="preserve"> </w:t>
      </w:r>
      <w:r w:rsidDel="00000000" w:rsidR="00000000" w:rsidRPr="00000000">
        <w:rPr>
          <w:b w:val="1"/>
          <w:bCs w:val="1"/>
          <w:rtl w:val="0"/>
        </w:rPr>
        <w:t xml:space="preserve">Page Name:</w:t>
      </w:r>
      <w:r w:rsidDel="00000000" w:rsidR="00000000" w:rsidRPr="00000000">
        <w:rPr>
          <w:rtl w:val="0"/>
        </w:rPr>
        <w:t xml:space="preserve"> Job Openings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/job-openings</w:t>
      </w:r>
    </w:p>
    <w:p w:rsidR="00000000" w:rsidDel="00000000" w:rsidP="00000000" w:rsidRDefault="00000000" w:rsidRPr="00000000" w14:paraId="00006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1">
      <w:pPr>
        <w:pStyle w:val="Heading1"/>
        <w:keepNext w:val="0"/>
        <w:keepLines w:val="0"/>
        <w:spacing w:before="480" w:lineRule="auto"/>
        <w:rPr>
          <w:b w:val="1"/>
          <w:bCs w:val="1"/>
          <w:sz w:val="46"/>
          <w:szCs w:val="46"/>
        </w:rPr>
      </w:pPr>
      <w:bookmarkStart w:colFirst="0" w:colLast="0" w:name="_c4wng5jx1xsm" w:id="8102"/>
      <w:bookmarkEnd w:id="8102"/>
      <w:r w:rsidDel="00000000" w:rsidR="00000000" w:rsidRPr="00000000">
        <w:rPr>
          <w:b w:val="1"/>
          <w:bCs w:val="1"/>
          <w:sz w:val="46"/>
          <w:szCs w:val="46"/>
          <w:rtl w:val="0"/>
        </w:rPr>
        <w:t xml:space="preserve">1) PAGE OBJECTIVE</w:t>
      </w:r>
    </w:p>
    <w:p w:rsidR="00000000" w:rsidDel="00000000" w:rsidP="00000000" w:rsidRDefault="00000000" w:rsidRPr="00000000" w14:paraId="000060E2">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0E3">
      <w:pPr>
        <w:numPr>
          <w:ilvl w:val="0"/>
          <w:numId w:val="1485"/>
        </w:numPr>
        <w:spacing w:after="0" w:afterAutospacing="0" w:before="240" w:lineRule="auto"/>
        <w:ind w:left="720" w:hanging="360"/>
      </w:pPr>
      <w:r w:rsidDel="00000000" w:rsidR="00000000" w:rsidRPr="00000000">
        <w:rPr>
          <w:rtl w:val="0"/>
        </w:rPr>
        <w:t xml:space="preserve">Act as the </w:t>
      </w:r>
      <w:r w:rsidDel="00000000" w:rsidR="00000000" w:rsidRPr="00000000">
        <w:rPr>
          <w:b w:val="1"/>
          <w:bCs w:val="1"/>
          <w:rtl w:val="0"/>
        </w:rPr>
        <w:t xml:space="preserve">main live jobs discovery page</w:t>
      </w:r>
      <w:r w:rsidDel="00000000" w:rsidR="00000000" w:rsidRPr="00000000">
        <w:rPr>
          <w:rtl w:val="0"/>
        </w:rPr>
        <w:t xml:space="preserve"> for the website</w:t>
      </w:r>
    </w:p>
    <w:p w:rsidR="00000000" w:rsidDel="00000000" w:rsidP="00000000" w:rsidRDefault="00000000" w:rsidRPr="00000000" w14:paraId="000060E4">
      <w:pPr>
        <w:numPr>
          <w:ilvl w:val="0"/>
          <w:numId w:val="1485"/>
        </w:numPr>
        <w:spacing w:after="0" w:afterAutospacing="0" w:before="0" w:beforeAutospacing="0" w:lineRule="auto"/>
        <w:ind w:left="720" w:hanging="360"/>
      </w:pPr>
      <w:r w:rsidDel="00000000" w:rsidR="00000000" w:rsidRPr="00000000">
        <w:rPr>
          <w:rtl w:val="0"/>
        </w:rPr>
        <w:t xml:space="preserve">Let candidates browse open roles in a clean, premium, searchable way</w:t>
      </w:r>
    </w:p>
    <w:p w:rsidR="00000000" w:rsidDel="00000000" w:rsidP="00000000" w:rsidRDefault="00000000" w:rsidRPr="00000000" w14:paraId="000060E5">
      <w:pPr>
        <w:numPr>
          <w:ilvl w:val="0"/>
          <w:numId w:val="1485"/>
        </w:numPr>
        <w:spacing w:after="0" w:afterAutospacing="0" w:before="0" w:beforeAutospacing="0" w:lineRule="auto"/>
        <w:ind w:left="720" w:hanging="360"/>
      </w:pPr>
      <w:r w:rsidDel="00000000" w:rsidR="00000000" w:rsidRPr="00000000">
        <w:rPr>
          <w:rtl w:val="0"/>
        </w:rPr>
        <w:t xml:space="preserve">Help convert visitors into applicants and registered candidates</w:t>
      </w:r>
    </w:p>
    <w:p w:rsidR="00000000" w:rsidDel="00000000" w:rsidP="00000000" w:rsidRDefault="00000000" w:rsidRPr="00000000" w14:paraId="000060E6">
      <w:pPr>
        <w:numPr>
          <w:ilvl w:val="0"/>
          <w:numId w:val="1485"/>
        </w:numPr>
        <w:spacing w:after="0" w:afterAutospacing="0" w:before="0" w:beforeAutospacing="0" w:lineRule="auto"/>
        <w:ind w:left="720" w:hanging="360"/>
      </w:pPr>
      <w:r w:rsidDel="00000000" w:rsidR="00000000" w:rsidRPr="00000000">
        <w:rPr>
          <w:rtl w:val="0"/>
        </w:rPr>
        <w:t xml:space="preserve">Feed the website’s broader candidate system and database through on-site applications, which is part of the platform vision you described.</w:t>
      </w:r>
    </w:p>
    <w:p w:rsidR="00000000" w:rsidDel="00000000" w:rsidP="00000000" w:rsidRDefault="00000000" w:rsidRPr="00000000" w14:paraId="000060E7">
      <w:pPr>
        <w:numPr>
          <w:ilvl w:val="0"/>
          <w:numId w:val="1485"/>
        </w:numPr>
        <w:spacing w:after="0" w:afterAutospacing="0" w:before="0" w:beforeAutospacing="0" w:lineRule="auto"/>
        <w:ind w:left="720" w:hanging="360"/>
      </w:pPr>
      <w:r w:rsidDel="00000000" w:rsidR="00000000" w:rsidRPr="00000000">
        <w:rPr>
          <w:rtl w:val="0"/>
        </w:rPr>
        <w:t xml:space="preserve">Support both </w:t>
      </w:r>
      <w:r w:rsidDel="00000000" w:rsidR="00000000" w:rsidRPr="00000000">
        <w:rPr>
          <w:b w:val="1"/>
          <w:bCs w:val="1"/>
          <w:rtl w:val="0"/>
        </w:rPr>
        <w:t xml:space="preserve">direct application behavior</w:t>
      </w:r>
      <w:r w:rsidDel="00000000" w:rsidR="00000000" w:rsidRPr="00000000">
        <w:rPr>
          <w:rtl w:val="0"/>
        </w:rPr>
        <w:t xml:space="preserve"> and deeper candidate actions like registration and resume upload</w:t>
      </w:r>
    </w:p>
    <w:p w:rsidR="00000000" w:rsidDel="00000000" w:rsidP="00000000" w:rsidRDefault="00000000" w:rsidRPr="00000000" w14:paraId="000060E8">
      <w:pPr>
        <w:numPr>
          <w:ilvl w:val="0"/>
          <w:numId w:val="1485"/>
        </w:numPr>
        <w:spacing w:after="0" w:afterAutospacing="0" w:before="0" w:beforeAutospacing="0" w:lineRule="auto"/>
        <w:ind w:left="720" w:hanging="360"/>
      </w:pPr>
      <w:r w:rsidDel="00000000" w:rsidR="00000000" w:rsidRPr="00000000">
        <w:rPr>
          <w:rtl w:val="0"/>
        </w:rPr>
        <w:t xml:space="preserve">Feel modern, high-trust, and global rather than like a cluttered job-board clone</w:t>
      </w:r>
    </w:p>
    <w:p w:rsidR="00000000" w:rsidDel="00000000" w:rsidP="00000000" w:rsidRDefault="00000000" w:rsidRPr="00000000" w14:paraId="000060E9">
      <w:pPr>
        <w:numPr>
          <w:ilvl w:val="0"/>
          <w:numId w:val="1485"/>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0EA">
      <w:pPr>
        <w:numPr>
          <w:ilvl w:val="1"/>
          <w:numId w:val="1485"/>
        </w:numPr>
        <w:spacing w:after="0" w:afterAutospacing="0" w:before="0" w:beforeAutospacing="0" w:lineRule="auto"/>
        <w:ind w:left="1440" w:hanging="360"/>
      </w:pPr>
      <w:r w:rsidDel="00000000" w:rsidR="00000000" w:rsidRPr="00000000">
        <w:rPr>
          <w:b w:val="1"/>
          <w:bCs w:val="1"/>
          <w:rtl w:val="0"/>
        </w:rPr>
        <w:t xml:space="preserve">Apply Now</w:t>
      </w:r>
    </w:p>
    <w:p w:rsidR="00000000" w:rsidDel="00000000" w:rsidP="00000000" w:rsidRDefault="00000000" w:rsidRPr="00000000" w14:paraId="000060EB">
      <w:pPr>
        <w:numPr>
          <w:ilvl w:val="1"/>
          <w:numId w:val="1485"/>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0EC">
      <w:pPr>
        <w:numPr>
          <w:ilvl w:val="1"/>
          <w:numId w:val="1485"/>
        </w:numPr>
        <w:spacing w:after="240" w:before="0" w:beforeAutospacing="0" w:lineRule="auto"/>
        <w:ind w:left="1440" w:hanging="360"/>
      </w:pPr>
      <w:r w:rsidDel="00000000" w:rsidR="00000000" w:rsidRPr="00000000">
        <w:rPr>
          <w:b w:val="1"/>
          <w:bCs w:val="1"/>
          <w:rtl w:val="0"/>
        </w:rPr>
        <w:t xml:space="preserve">Explore Reverse Recruitment</w:t>
      </w:r>
    </w:p>
    <w:p w:rsidR="00000000" w:rsidDel="00000000" w:rsidP="00000000" w:rsidRDefault="00000000" w:rsidRPr="00000000" w14:paraId="00006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E">
      <w:pPr>
        <w:pStyle w:val="Heading1"/>
        <w:keepNext w:val="0"/>
        <w:keepLines w:val="0"/>
        <w:spacing w:before="480" w:lineRule="auto"/>
        <w:rPr>
          <w:b w:val="1"/>
          <w:bCs w:val="1"/>
          <w:sz w:val="46"/>
          <w:szCs w:val="46"/>
        </w:rPr>
      </w:pPr>
      <w:bookmarkStart w:colFirst="0" w:colLast="0" w:name="_i4ks8q36in6b" w:id="8103"/>
      <w:bookmarkEnd w:id="8103"/>
      <w:r w:rsidDel="00000000" w:rsidR="00000000" w:rsidRPr="00000000">
        <w:rPr>
          <w:b w:val="1"/>
          <w:bCs w:val="1"/>
          <w:sz w:val="46"/>
          <w:szCs w:val="46"/>
          <w:rtl w:val="0"/>
        </w:rPr>
        <w:t xml:space="preserve">2) SEO / GEO FOUNDATION</w:t>
      </w:r>
    </w:p>
    <w:p w:rsidR="00000000" w:rsidDel="00000000" w:rsidP="00000000" w:rsidRDefault="00000000" w:rsidRPr="00000000" w14:paraId="000060EF">
      <w:pPr>
        <w:pStyle w:val="Heading2"/>
        <w:keepNext w:val="0"/>
        <w:keepLines w:val="0"/>
        <w:spacing w:after="80" w:lineRule="auto"/>
        <w:rPr>
          <w:b w:val="1"/>
          <w:bCs w:val="1"/>
          <w:sz w:val="34"/>
          <w:szCs w:val="34"/>
        </w:rPr>
      </w:pPr>
      <w:bookmarkStart w:colFirst="0" w:colLast="0" w:name="_22cky4kvfzsn" w:id="8104"/>
      <w:bookmarkEnd w:id="8104"/>
      <w:r w:rsidDel="00000000" w:rsidR="00000000" w:rsidRPr="00000000">
        <w:rPr>
          <w:b w:val="1"/>
          <w:bCs w:val="1"/>
          <w:sz w:val="34"/>
          <w:szCs w:val="34"/>
          <w:rtl w:val="0"/>
        </w:rPr>
        <w:t xml:space="preserve">Suggested SEO Title</w:t>
      </w:r>
    </w:p>
    <w:p w:rsidR="00000000" w:rsidDel="00000000" w:rsidP="00000000" w:rsidRDefault="00000000" w:rsidRPr="00000000" w14:paraId="000060F0">
      <w:pPr>
        <w:spacing w:after="240" w:before="240" w:lineRule="auto"/>
        <w:rPr>
          <w:b w:val="1"/>
          <w:bCs w:val="1"/>
        </w:rPr>
      </w:pPr>
      <w:r w:rsidDel="00000000" w:rsidR="00000000" w:rsidRPr="00000000">
        <w:rPr>
          <w:b w:val="1"/>
          <w:bCs w:val="1"/>
          <w:rtl w:val="0"/>
        </w:rPr>
        <w:t xml:space="preserve">Job Openings | Browse Current Career Opportunities | NAYA Staffing</w:t>
      </w:r>
    </w:p>
    <w:p w:rsidR="00000000" w:rsidDel="00000000" w:rsidP="00000000" w:rsidRDefault="00000000" w:rsidRPr="00000000" w14:paraId="000060F1">
      <w:pPr>
        <w:pStyle w:val="Heading2"/>
        <w:keepNext w:val="0"/>
        <w:keepLines w:val="0"/>
        <w:spacing w:after="80" w:lineRule="auto"/>
        <w:rPr>
          <w:b w:val="1"/>
          <w:bCs w:val="1"/>
          <w:sz w:val="34"/>
          <w:szCs w:val="34"/>
        </w:rPr>
      </w:pPr>
      <w:bookmarkStart w:colFirst="0" w:colLast="0" w:name="_x7y9yz9ru5pd" w:id="8105"/>
      <w:bookmarkEnd w:id="8105"/>
      <w:r w:rsidDel="00000000" w:rsidR="00000000" w:rsidRPr="00000000">
        <w:rPr>
          <w:b w:val="1"/>
          <w:bCs w:val="1"/>
          <w:sz w:val="34"/>
          <w:szCs w:val="34"/>
          <w:rtl w:val="0"/>
        </w:rPr>
        <w:t xml:space="preserve">Meta Description</w:t>
      </w:r>
    </w:p>
    <w:p w:rsidR="00000000" w:rsidDel="00000000" w:rsidP="00000000" w:rsidRDefault="00000000" w:rsidRPr="00000000" w14:paraId="000060F2">
      <w:pPr>
        <w:spacing w:after="240" w:before="240" w:lineRule="auto"/>
        <w:rPr>
          <w:b w:val="1"/>
          <w:bCs w:val="1"/>
        </w:rPr>
      </w:pPr>
      <w:r w:rsidDel="00000000" w:rsidR="00000000" w:rsidRPr="00000000">
        <w:rPr>
          <w:b w:val="1"/>
          <w:bCs w:val="1"/>
          <w:rtl w:val="0"/>
        </w:rPr>
        <w:t xml:space="preserve">Browse current job openings with NAYA Staffing. Search live roles, filter by category and work model, apply online, and join the candidate network for future opportunities.</w:t>
      </w:r>
    </w:p>
    <w:p w:rsidR="00000000" w:rsidDel="00000000" w:rsidP="00000000" w:rsidRDefault="00000000" w:rsidRPr="00000000" w14:paraId="000060F3">
      <w:pPr>
        <w:pStyle w:val="Heading2"/>
        <w:keepNext w:val="0"/>
        <w:keepLines w:val="0"/>
        <w:spacing w:after="80" w:lineRule="auto"/>
        <w:rPr>
          <w:b w:val="1"/>
          <w:bCs w:val="1"/>
          <w:sz w:val="34"/>
          <w:szCs w:val="34"/>
        </w:rPr>
      </w:pPr>
      <w:bookmarkStart w:colFirst="0" w:colLast="0" w:name="_bcwz1n7956fb" w:id="8106"/>
      <w:bookmarkEnd w:id="8106"/>
      <w:r w:rsidDel="00000000" w:rsidR="00000000" w:rsidRPr="00000000">
        <w:rPr>
          <w:b w:val="1"/>
          <w:bCs w:val="1"/>
          <w:sz w:val="34"/>
          <w:szCs w:val="34"/>
          <w:rtl w:val="0"/>
        </w:rPr>
        <w:t xml:space="preserve">Primary Keywords</w:t>
      </w:r>
    </w:p>
    <w:p w:rsidR="00000000" w:rsidDel="00000000" w:rsidP="00000000" w:rsidRDefault="00000000" w:rsidRPr="00000000" w14:paraId="000060F4">
      <w:pPr>
        <w:numPr>
          <w:ilvl w:val="0"/>
          <w:numId w:val="632"/>
        </w:numPr>
        <w:spacing w:after="0" w:afterAutospacing="0" w:before="240" w:lineRule="auto"/>
        <w:ind w:left="720" w:hanging="360"/>
      </w:pPr>
      <w:r w:rsidDel="00000000" w:rsidR="00000000" w:rsidRPr="00000000">
        <w:rPr>
          <w:rtl w:val="0"/>
        </w:rPr>
        <w:t xml:space="preserve">job openings</w:t>
      </w:r>
    </w:p>
    <w:p w:rsidR="00000000" w:rsidDel="00000000" w:rsidP="00000000" w:rsidRDefault="00000000" w:rsidRPr="00000000" w14:paraId="000060F5">
      <w:pPr>
        <w:numPr>
          <w:ilvl w:val="0"/>
          <w:numId w:val="632"/>
        </w:numPr>
        <w:spacing w:after="0" w:afterAutospacing="0" w:before="0" w:beforeAutospacing="0" w:lineRule="auto"/>
        <w:ind w:left="720" w:hanging="360"/>
      </w:pPr>
      <w:r w:rsidDel="00000000" w:rsidR="00000000" w:rsidRPr="00000000">
        <w:rPr>
          <w:rtl w:val="0"/>
        </w:rPr>
        <w:t xml:space="preserve">current job openings</w:t>
      </w:r>
    </w:p>
    <w:p w:rsidR="00000000" w:rsidDel="00000000" w:rsidP="00000000" w:rsidRDefault="00000000" w:rsidRPr="00000000" w14:paraId="000060F6">
      <w:pPr>
        <w:numPr>
          <w:ilvl w:val="0"/>
          <w:numId w:val="632"/>
        </w:numPr>
        <w:spacing w:after="0" w:afterAutospacing="0" w:before="0" w:beforeAutospacing="0" w:lineRule="auto"/>
        <w:ind w:left="720" w:hanging="360"/>
      </w:pPr>
      <w:r w:rsidDel="00000000" w:rsidR="00000000" w:rsidRPr="00000000">
        <w:rPr>
          <w:rtl w:val="0"/>
        </w:rPr>
        <w:t xml:space="preserve">browse jobs online</w:t>
      </w:r>
    </w:p>
    <w:p w:rsidR="00000000" w:rsidDel="00000000" w:rsidP="00000000" w:rsidRDefault="00000000" w:rsidRPr="00000000" w14:paraId="000060F7">
      <w:pPr>
        <w:numPr>
          <w:ilvl w:val="0"/>
          <w:numId w:val="632"/>
        </w:numPr>
        <w:spacing w:after="0" w:afterAutospacing="0" w:before="0" w:beforeAutospacing="0" w:lineRule="auto"/>
        <w:ind w:left="720" w:hanging="360"/>
      </w:pPr>
      <w:r w:rsidDel="00000000" w:rsidR="00000000" w:rsidRPr="00000000">
        <w:rPr>
          <w:rtl w:val="0"/>
        </w:rPr>
        <w:t xml:space="preserve">recruitment jobs page</w:t>
      </w:r>
    </w:p>
    <w:p w:rsidR="00000000" w:rsidDel="00000000" w:rsidP="00000000" w:rsidRDefault="00000000" w:rsidRPr="00000000" w14:paraId="000060F8">
      <w:pPr>
        <w:numPr>
          <w:ilvl w:val="0"/>
          <w:numId w:val="632"/>
        </w:numPr>
        <w:spacing w:after="0" w:afterAutospacing="0" w:before="0" w:beforeAutospacing="0" w:lineRule="auto"/>
        <w:ind w:left="720" w:hanging="360"/>
      </w:pPr>
      <w:r w:rsidDel="00000000" w:rsidR="00000000" w:rsidRPr="00000000">
        <w:rPr>
          <w:rtl w:val="0"/>
        </w:rPr>
        <w:t xml:space="preserve">apply for jobs online</w:t>
      </w:r>
    </w:p>
    <w:p w:rsidR="00000000" w:rsidDel="00000000" w:rsidP="00000000" w:rsidRDefault="00000000" w:rsidRPr="00000000" w14:paraId="000060F9">
      <w:pPr>
        <w:numPr>
          <w:ilvl w:val="0"/>
          <w:numId w:val="632"/>
        </w:numPr>
        <w:spacing w:after="0" w:afterAutospacing="0" w:before="0" w:beforeAutospacing="0" w:lineRule="auto"/>
        <w:ind w:left="720" w:hanging="360"/>
      </w:pPr>
      <w:r w:rsidDel="00000000" w:rsidR="00000000" w:rsidRPr="00000000">
        <w:rPr>
          <w:rtl w:val="0"/>
        </w:rPr>
        <w:t xml:space="preserve">career opportunities</w:t>
      </w:r>
    </w:p>
    <w:p w:rsidR="00000000" w:rsidDel="00000000" w:rsidP="00000000" w:rsidRDefault="00000000" w:rsidRPr="00000000" w14:paraId="000060FA">
      <w:pPr>
        <w:numPr>
          <w:ilvl w:val="0"/>
          <w:numId w:val="632"/>
        </w:numPr>
        <w:spacing w:after="0" w:afterAutospacing="0" w:before="0" w:beforeAutospacing="0" w:lineRule="auto"/>
        <w:ind w:left="720" w:hanging="360"/>
      </w:pPr>
      <w:r w:rsidDel="00000000" w:rsidR="00000000" w:rsidRPr="00000000">
        <w:rPr>
          <w:rtl w:val="0"/>
        </w:rPr>
        <w:t xml:space="preserve">live job listings</w:t>
      </w:r>
    </w:p>
    <w:p w:rsidR="00000000" w:rsidDel="00000000" w:rsidP="00000000" w:rsidRDefault="00000000" w:rsidRPr="00000000" w14:paraId="000060FB">
      <w:pPr>
        <w:numPr>
          <w:ilvl w:val="0"/>
          <w:numId w:val="632"/>
        </w:numPr>
        <w:spacing w:after="240" w:before="0" w:beforeAutospacing="0" w:lineRule="auto"/>
        <w:ind w:left="720" w:hanging="360"/>
      </w:pPr>
      <w:r w:rsidDel="00000000" w:rsidR="00000000" w:rsidRPr="00000000">
        <w:rPr>
          <w:rtl w:val="0"/>
        </w:rPr>
        <w:t xml:space="preserve">staffing agency jobs</w:t>
      </w:r>
    </w:p>
    <w:p w:rsidR="00000000" w:rsidDel="00000000" w:rsidP="00000000" w:rsidRDefault="00000000" w:rsidRPr="00000000" w14:paraId="000060FC">
      <w:pPr>
        <w:pStyle w:val="Heading2"/>
        <w:keepNext w:val="0"/>
        <w:keepLines w:val="0"/>
        <w:spacing w:after="80" w:lineRule="auto"/>
        <w:rPr>
          <w:b w:val="1"/>
          <w:bCs w:val="1"/>
          <w:sz w:val="34"/>
          <w:szCs w:val="34"/>
        </w:rPr>
      </w:pPr>
      <w:bookmarkStart w:colFirst="0" w:colLast="0" w:name="_wkju8ui0422" w:id="8107"/>
      <w:bookmarkEnd w:id="8107"/>
      <w:r w:rsidDel="00000000" w:rsidR="00000000" w:rsidRPr="00000000">
        <w:rPr>
          <w:b w:val="1"/>
          <w:bCs w:val="1"/>
          <w:sz w:val="34"/>
          <w:szCs w:val="34"/>
          <w:rtl w:val="0"/>
        </w:rPr>
        <w:t xml:space="preserve">Secondary Keywords</w:t>
      </w:r>
    </w:p>
    <w:p w:rsidR="00000000" w:rsidDel="00000000" w:rsidP="00000000" w:rsidRDefault="00000000" w:rsidRPr="00000000" w14:paraId="000060FD">
      <w:pPr>
        <w:numPr>
          <w:ilvl w:val="0"/>
          <w:numId w:val="1854"/>
        </w:numPr>
        <w:spacing w:after="0" w:afterAutospacing="0" w:before="240" w:lineRule="auto"/>
        <w:ind w:left="720" w:hanging="360"/>
      </w:pPr>
      <w:r w:rsidDel="00000000" w:rsidR="00000000" w:rsidRPr="00000000">
        <w:rPr>
          <w:rtl w:val="0"/>
        </w:rPr>
        <w:t xml:space="preserve">search job openings</w:t>
      </w:r>
    </w:p>
    <w:p w:rsidR="00000000" w:rsidDel="00000000" w:rsidP="00000000" w:rsidRDefault="00000000" w:rsidRPr="00000000" w14:paraId="000060FE">
      <w:pPr>
        <w:numPr>
          <w:ilvl w:val="0"/>
          <w:numId w:val="1854"/>
        </w:numPr>
        <w:spacing w:after="0" w:afterAutospacing="0" w:before="0" w:beforeAutospacing="0" w:lineRule="auto"/>
        <w:ind w:left="720" w:hanging="360"/>
      </w:pPr>
      <w:r w:rsidDel="00000000" w:rsidR="00000000" w:rsidRPr="00000000">
        <w:rPr>
          <w:rtl w:val="0"/>
        </w:rPr>
        <w:t xml:space="preserve">remote and on-site jobs</w:t>
      </w:r>
    </w:p>
    <w:p w:rsidR="00000000" w:rsidDel="00000000" w:rsidP="00000000" w:rsidRDefault="00000000" w:rsidRPr="00000000" w14:paraId="000060FF">
      <w:pPr>
        <w:numPr>
          <w:ilvl w:val="0"/>
          <w:numId w:val="1854"/>
        </w:numPr>
        <w:spacing w:after="0" w:afterAutospacing="0" w:before="0" w:beforeAutospacing="0" w:lineRule="auto"/>
        <w:ind w:left="720" w:hanging="360"/>
      </w:pPr>
      <w:r w:rsidDel="00000000" w:rsidR="00000000" w:rsidRPr="00000000">
        <w:rPr>
          <w:rtl w:val="0"/>
        </w:rPr>
        <w:t xml:space="preserve">job vacancies</w:t>
      </w:r>
    </w:p>
    <w:p w:rsidR="00000000" w:rsidDel="00000000" w:rsidP="00000000" w:rsidRDefault="00000000" w:rsidRPr="00000000" w14:paraId="00006100">
      <w:pPr>
        <w:numPr>
          <w:ilvl w:val="0"/>
          <w:numId w:val="1854"/>
        </w:numPr>
        <w:spacing w:after="0" w:afterAutospacing="0" w:before="0" w:beforeAutospacing="0" w:lineRule="auto"/>
        <w:ind w:left="720" w:hanging="360"/>
      </w:pPr>
      <w:r w:rsidDel="00000000" w:rsidR="00000000" w:rsidRPr="00000000">
        <w:rPr>
          <w:rtl w:val="0"/>
        </w:rPr>
        <w:t xml:space="preserve">open positions</w:t>
      </w:r>
    </w:p>
    <w:p w:rsidR="00000000" w:rsidDel="00000000" w:rsidP="00000000" w:rsidRDefault="00000000" w:rsidRPr="00000000" w14:paraId="00006101">
      <w:pPr>
        <w:numPr>
          <w:ilvl w:val="0"/>
          <w:numId w:val="1854"/>
        </w:numPr>
        <w:spacing w:after="0" w:afterAutospacing="0" w:before="0" w:beforeAutospacing="0" w:lineRule="auto"/>
        <w:ind w:left="720" w:hanging="360"/>
      </w:pPr>
      <w:r w:rsidDel="00000000" w:rsidR="00000000" w:rsidRPr="00000000">
        <w:rPr>
          <w:rtl w:val="0"/>
        </w:rPr>
        <w:t xml:space="preserve">candidate application portal</w:t>
      </w:r>
    </w:p>
    <w:p w:rsidR="00000000" w:rsidDel="00000000" w:rsidP="00000000" w:rsidRDefault="00000000" w:rsidRPr="00000000" w14:paraId="00006102">
      <w:pPr>
        <w:numPr>
          <w:ilvl w:val="0"/>
          <w:numId w:val="1854"/>
        </w:numPr>
        <w:spacing w:after="0" w:afterAutospacing="0" w:before="0" w:beforeAutospacing="0" w:lineRule="auto"/>
        <w:ind w:left="720" w:hanging="360"/>
      </w:pPr>
      <w:r w:rsidDel="00000000" w:rsidR="00000000" w:rsidRPr="00000000">
        <w:rPr>
          <w:rtl w:val="0"/>
        </w:rPr>
        <w:t xml:space="preserve">jobs by industry</w:t>
      </w:r>
    </w:p>
    <w:p w:rsidR="00000000" w:rsidDel="00000000" w:rsidP="00000000" w:rsidRDefault="00000000" w:rsidRPr="00000000" w14:paraId="00006103">
      <w:pPr>
        <w:numPr>
          <w:ilvl w:val="0"/>
          <w:numId w:val="1854"/>
        </w:numPr>
        <w:spacing w:after="0" w:afterAutospacing="0" w:before="0" w:beforeAutospacing="0" w:lineRule="auto"/>
        <w:ind w:left="720" w:hanging="360"/>
      </w:pPr>
      <w:r w:rsidDel="00000000" w:rsidR="00000000" w:rsidRPr="00000000">
        <w:rPr>
          <w:rtl w:val="0"/>
        </w:rPr>
        <w:t xml:space="preserve">jobs by category</w:t>
      </w:r>
    </w:p>
    <w:p w:rsidR="00000000" w:rsidDel="00000000" w:rsidP="00000000" w:rsidRDefault="00000000" w:rsidRPr="00000000" w14:paraId="00006104">
      <w:pPr>
        <w:numPr>
          <w:ilvl w:val="0"/>
          <w:numId w:val="1854"/>
        </w:numPr>
        <w:spacing w:after="240" w:before="0" w:beforeAutospacing="0" w:lineRule="auto"/>
        <w:ind w:left="720" w:hanging="360"/>
      </w:pPr>
      <w:r w:rsidDel="00000000" w:rsidR="00000000" w:rsidRPr="00000000">
        <w:rPr>
          <w:rtl w:val="0"/>
        </w:rPr>
        <w:t xml:space="preserve">recruitment platform job board</w:t>
      </w:r>
    </w:p>
    <w:p w:rsidR="00000000" w:rsidDel="00000000" w:rsidP="00000000" w:rsidRDefault="00000000" w:rsidRPr="00000000" w14:paraId="00006105">
      <w:pPr>
        <w:pStyle w:val="Heading2"/>
        <w:keepNext w:val="0"/>
        <w:keepLines w:val="0"/>
        <w:spacing w:after="80" w:lineRule="auto"/>
        <w:rPr>
          <w:b w:val="1"/>
          <w:bCs w:val="1"/>
          <w:sz w:val="34"/>
          <w:szCs w:val="34"/>
        </w:rPr>
      </w:pPr>
      <w:bookmarkStart w:colFirst="0" w:colLast="0" w:name="_naewctkudeu3" w:id="8108"/>
      <w:bookmarkEnd w:id="8108"/>
      <w:r w:rsidDel="00000000" w:rsidR="00000000" w:rsidRPr="00000000">
        <w:rPr>
          <w:b w:val="1"/>
          <w:bCs w:val="1"/>
          <w:sz w:val="34"/>
          <w:szCs w:val="34"/>
          <w:rtl w:val="0"/>
        </w:rPr>
        <w:t xml:space="preserve">GEO / AI Search Intent Coverage</w:t>
      </w:r>
    </w:p>
    <w:p w:rsidR="00000000" w:rsidDel="00000000" w:rsidP="00000000" w:rsidRDefault="00000000" w:rsidRPr="00000000" w14:paraId="0000610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107">
      <w:pPr>
        <w:numPr>
          <w:ilvl w:val="0"/>
          <w:numId w:val="488"/>
        </w:numPr>
        <w:spacing w:after="0" w:afterAutospacing="0" w:before="240" w:lineRule="auto"/>
        <w:ind w:left="720" w:hanging="360"/>
      </w:pPr>
      <w:r w:rsidDel="00000000" w:rsidR="00000000" w:rsidRPr="00000000">
        <w:rPr>
          <w:rtl w:val="0"/>
        </w:rPr>
        <w:t xml:space="preserve">Where can I browse current job openings?</w:t>
      </w:r>
    </w:p>
    <w:p w:rsidR="00000000" w:rsidDel="00000000" w:rsidP="00000000" w:rsidRDefault="00000000" w:rsidRPr="00000000" w14:paraId="00006108">
      <w:pPr>
        <w:numPr>
          <w:ilvl w:val="0"/>
          <w:numId w:val="488"/>
        </w:numPr>
        <w:spacing w:after="0" w:afterAutospacing="0" w:before="0" w:beforeAutospacing="0" w:lineRule="auto"/>
        <w:ind w:left="720" w:hanging="360"/>
      </w:pPr>
      <w:r w:rsidDel="00000000" w:rsidR="00000000" w:rsidRPr="00000000">
        <w:rPr>
          <w:rtl w:val="0"/>
        </w:rPr>
        <w:t xml:space="preserve">How do I apply for jobs on NAYA Staffing?</w:t>
      </w:r>
    </w:p>
    <w:p w:rsidR="00000000" w:rsidDel="00000000" w:rsidP="00000000" w:rsidRDefault="00000000" w:rsidRPr="00000000" w14:paraId="00006109">
      <w:pPr>
        <w:numPr>
          <w:ilvl w:val="0"/>
          <w:numId w:val="488"/>
        </w:numPr>
        <w:spacing w:after="0" w:afterAutospacing="0" w:before="0" w:beforeAutospacing="0" w:lineRule="auto"/>
        <w:ind w:left="720" w:hanging="360"/>
      </w:pPr>
      <w:r w:rsidDel="00000000" w:rsidR="00000000" w:rsidRPr="00000000">
        <w:rPr>
          <w:rtl w:val="0"/>
        </w:rPr>
        <w:t xml:space="preserve">Can I search and filter roles?</w:t>
      </w:r>
    </w:p>
    <w:p w:rsidR="00000000" w:rsidDel="00000000" w:rsidP="00000000" w:rsidRDefault="00000000" w:rsidRPr="00000000" w14:paraId="0000610A">
      <w:pPr>
        <w:numPr>
          <w:ilvl w:val="0"/>
          <w:numId w:val="488"/>
        </w:numPr>
        <w:spacing w:after="0" w:afterAutospacing="0" w:before="0" w:beforeAutospacing="0" w:lineRule="auto"/>
        <w:ind w:left="720" w:hanging="360"/>
      </w:pPr>
      <w:r w:rsidDel="00000000" w:rsidR="00000000" w:rsidRPr="00000000">
        <w:rPr>
          <w:rtl w:val="0"/>
        </w:rPr>
        <w:t xml:space="preserve">What if I do not find the right role right now?</w:t>
      </w:r>
    </w:p>
    <w:p w:rsidR="00000000" w:rsidDel="00000000" w:rsidP="00000000" w:rsidRDefault="00000000" w:rsidRPr="00000000" w14:paraId="0000610B">
      <w:pPr>
        <w:numPr>
          <w:ilvl w:val="0"/>
          <w:numId w:val="488"/>
        </w:numPr>
        <w:spacing w:after="0" w:afterAutospacing="0" w:before="0" w:beforeAutospacing="0" w:lineRule="auto"/>
        <w:ind w:left="720" w:hanging="360"/>
      </w:pPr>
      <w:r w:rsidDel="00000000" w:rsidR="00000000" w:rsidRPr="00000000">
        <w:rPr>
          <w:rtl w:val="0"/>
        </w:rPr>
        <w:t xml:space="preserve">Can I upload my resume for future opportunities?</w:t>
      </w:r>
    </w:p>
    <w:p w:rsidR="00000000" w:rsidDel="00000000" w:rsidP="00000000" w:rsidRDefault="00000000" w:rsidRPr="00000000" w14:paraId="0000610C">
      <w:pPr>
        <w:numPr>
          <w:ilvl w:val="0"/>
          <w:numId w:val="488"/>
        </w:numPr>
        <w:spacing w:after="240" w:before="0" w:beforeAutospacing="0" w:lineRule="auto"/>
        <w:ind w:left="720" w:hanging="360"/>
      </w:pPr>
      <w:r w:rsidDel="00000000" w:rsidR="00000000" w:rsidRPr="00000000">
        <w:rPr>
          <w:rtl w:val="0"/>
        </w:rPr>
        <w:t xml:space="preserve">Is this page part of the NAYA Staffing candidate platform?</w:t>
      </w:r>
    </w:p>
    <w:p w:rsidR="00000000" w:rsidDel="00000000" w:rsidP="00000000" w:rsidRDefault="00000000" w:rsidRPr="00000000" w14:paraId="00006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E">
      <w:pPr>
        <w:pStyle w:val="Heading1"/>
        <w:keepNext w:val="0"/>
        <w:keepLines w:val="0"/>
        <w:spacing w:before="480" w:lineRule="auto"/>
        <w:rPr>
          <w:b w:val="1"/>
          <w:bCs w:val="1"/>
          <w:sz w:val="46"/>
          <w:szCs w:val="46"/>
        </w:rPr>
      </w:pPr>
      <w:bookmarkStart w:colFirst="0" w:colLast="0" w:name="_bdnmx3bsxt86" w:id="8109"/>
      <w:bookmarkEnd w:id="8109"/>
      <w:r w:rsidDel="00000000" w:rsidR="00000000" w:rsidRPr="00000000">
        <w:rPr>
          <w:b w:val="1"/>
          <w:bCs w:val="1"/>
          <w:sz w:val="46"/>
          <w:szCs w:val="46"/>
          <w:rtl w:val="0"/>
        </w:rPr>
        <w:t xml:space="preserve">3) PAGE POSITIONING</w:t>
      </w:r>
    </w:p>
    <w:p w:rsidR="00000000" w:rsidDel="00000000" w:rsidP="00000000" w:rsidRDefault="00000000" w:rsidRPr="00000000" w14:paraId="0000610F">
      <w:pPr>
        <w:pStyle w:val="Heading2"/>
        <w:keepNext w:val="0"/>
        <w:keepLines w:val="0"/>
        <w:spacing w:after="80" w:lineRule="auto"/>
        <w:rPr>
          <w:b w:val="1"/>
          <w:bCs w:val="1"/>
          <w:sz w:val="34"/>
          <w:szCs w:val="34"/>
        </w:rPr>
      </w:pPr>
      <w:bookmarkStart w:colFirst="0" w:colLast="0" w:name="_8prnym3kzrel" w:id="8110"/>
      <w:bookmarkEnd w:id="8110"/>
      <w:r w:rsidDel="00000000" w:rsidR="00000000" w:rsidRPr="00000000">
        <w:rPr>
          <w:b w:val="1"/>
          <w:bCs w:val="1"/>
          <w:sz w:val="34"/>
          <w:szCs w:val="34"/>
          <w:rtl w:val="0"/>
        </w:rPr>
        <w:t xml:space="preserve">Core Message</w:t>
      </w:r>
    </w:p>
    <w:p w:rsidR="00000000" w:rsidDel="00000000" w:rsidP="00000000" w:rsidRDefault="00000000" w:rsidRPr="00000000" w14:paraId="00006110">
      <w:pPr>
        <w:spacing w:after="240" w:before="240" w:lineRule="auto"/>
        <w:rPr/>
      </w:pPr>
      <w:r w:rsidDel="00000000" w:rsidR="00000000" w:rsidRPr="00000000">
        <w:rPr>
          <w:rtl w:val="0"/>
        </w:rPr>
        <w:t xml:space="preserve">The Job Openings page is the live opportunity hub where candidates can search roles, apply directly, and enter a broader candidate pipeline through the NAYA Staffing platform.</w:t>
      </w:r>
    </w:p>
    <w:p w:rsidR="00000000" w:rsidDel="00000000" w:rsidP="00000000" w:rsidRDefault="00000000" w:rsidRPr="00000000" w14:paraId="00006111">
      <w:pPr>
        <w:pStyle w:val="Heading2"/>
        <w:keepNext w:val="0"/>
        <w:keepLines w:val="0"/>
        <w:spacing w:after="80" w:lineRule="auto"/>
        <w:rPr>
          <w:b w:val="1"/>
          <w:bCs w:val="1"/>
          <w:sz w:val="34"/>
          <w:szCs w:val="34"/>
        </w:rPr>
      </w:pPr>
      <w:bookmarkStart w:colFirst="0" w:colLast="0" w:name="_rjbs7u9v77dj" w:id="8111"/>
      <w:bookmarkEnd w:id="8111"/>
      <w:r w:rsidDel="00000000" w:rsidR="00000000" w:rsidRPr="00000000">
        <w:rPr>
          <w:b w:val="1"/>
          <w:bCs w:val="1"/>
          <w:sz w:val="34"/>
          <w:szCs w:val="34"/>
          <w:rtl w:val="0"/>
        </w:rPr>
        <w:t xml:space="preserve">Tone of the Page</w:t>
      </w:r>
    </w:p>
    <w:p w:rsidR="00000000" w:rsidDel="00000000" w:rsidP="00000000" w:rsidRDefault="00000000" w:rsidRPr="00000000" w14:paraId="0000611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113">
      <w:pPr>
        <w:numPr>
          <w:ilvl w:val="0"/>
          <w:numId w:val="1065"/>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6114">
      <w:pPr>
        <w:numPr>
          <w:ilvl w:val="0"/>
          <w:numId w:val="1065"/>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6115">
      <w:pPr>
        <w:numPr>
          <w:ilvl w:val="0"/>
          <w:numId w:val="1065"/>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6116">
      <w:pPr>
        <w:numPr>
          <w:ilvl w:val="0"/>
          <w:numId w:val="106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117">
      <w:pPr>
        <w:numPr>
          <w:ilvl w:val="0"/>
          <w:numId w:val="1065"/>
        </w:numPr>
        <w:spacing w:after="0" w:afterAutospacing="0" w:before="0" w:beforeAutospacing="0" w:lineRule="auto"/>
        <w:ind w:left="720" w:hanging="360"/>
      </w:pPr>
      <w:r w:rsidDel="00000000" w:rsidR="00000000" w:rsidRPr="00000000">
        <w:rPr>
          <w:rtl w:val="0"/>
        </w:rPr>
        <w:t xml:space="preserve">candidate-friendly</w:t>
      </w:r>
    </w:p>
    <w:p w:rsidR="00000000" w:rsidDel="00000000" w:rsidP="00000000" w:rsidRDefault="00000000" w:rsidRPr="00000000" w14:paraId="00006118">
      <w:pPr>
        <w:numPr>
          <w:ilvl w:val="0"/>
          <w:numId w:val="1065"/>
        </w:numPr>
        <w:spacing w:after="240" w:before="0" w:beforeAutospacing="0" w:lineRule="auto"/>
        <w:ind w:left="720" w:hanging="360"/>
      </w:pPr>
      <w:r w:rsidDel="00000000" w:rsidR="00000000" w:rsidRPr="00000000">
        <w:rPr>
          <w:rtl w:val="0"/>
        </w:rPr>
        <w:t xml:space="preserve">platform-driven</w:t>
      </w:r>
    </w:p>
    <w:p w:rsidR="00000000" w:rsidDel="00000000" w:rsidP="00000000" w:rsidRDefault="00000000" w:rsidRPr="00000000" w14:paraId="0000611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11A">
      <w:pPr>
        <w:numPr>
          <w:ilvl w:val="0"/>
          <w:numId w:val="842"/>
        </w:numPr>
        <w:spacing w:after="0" w:afterAutospacing="0" w:before="240" w:lineRule="auto"/>
        <w:ind w:left="720" w:hanging="360"/>
      </w:pPr>
      <w:r w:rsidDel="00000000" w:rsidR="00000000" w:rsidRPr="00000000">
        <w:rPr>
          <w:rtl w:val="0"/>
        </w:rPr>
        <w:t xml:space="preserve">overcrowded</w:t>
      </w:r>
    </w:p>
    <w:p w:rsidR="00000000" w:rsidDel="00000000" w:rsidP="00000000" w:rsidRDefault="00000000" w:rsidRPr="00000000" w14:paraId="0000611B">
      <w:pPr>
        <w:numPr>
          <w:ilvl w:val="0"/>
          <w:numId w:val="842"/>
        </w:numPr>
        <w:spacing w:after="0" w:afterAutospacing="0" w:before="0" w:beforeAutospacing="0" w:lineRule="auto"/>
        <w:ind w:left="720" w:hanging="360"/>
      </w:pPr>
      <w:r w:rsidDel="00000000" w:rsidR="00000000" w:rsidRPr="00000000">
        <w:rPr>
          <w:rtl w:val="0"/>
        </w:rPr>
        <w:t xml:space="preserve">outdated</w:t>
      </w:r>
    </w:p>
    <w:p w:rsidR="00000000" w:rsidDel="00000000" w:rsidP="00000000" w:rsidRDefault="00000000" w:rsidRPr="00000000" w14:paraId="0000611C">
      <w:pPr>
        <w:numPr>
          <w:ilvl w:val="0"/>
          <w:numId w:val="842"/>
        </w:numPr>
        <w:spacing w:after="0" w:afterAutospacing="0" w:before="0" w:beforeAutospacing="0" w:lineRule="auto"/>
        <w:ind w:left="720" w:hanging="360"/>
      </w:pPr>
      <w:r w:rsidDel="00000000" w:rsidR="00000000" w:rsidRPr="00000000">
        <w:rPr>
          <w:rtl w:val="0"/>
        </w:rPr>
        <w:t xml:space="preserve">like a generic template job board</w:t>
      </w:r>
    </w:p>
    <w:p w:rsidR="00000000" w:rsidDel="00000000" w:rsidP="00000000" w:rsidRDefault="00000000" w:rsidRPr="00000000" w14:paraId="0000611D">
      <w:pPr>
        <w:numPr>
          <w:ilvl w:val="0"/>
          <w:numId w:val="842"/>
        </w:numPr>
        <w:spacing w:after="0" w:afterAutospacing="0" w:before="0" w:beforeAutospacing="0" w:lineRule="auto"/>
        <w:ind w:left="720" w:hanging="360"/>
      </w:pPr>
      <w:r w:rsidDel="00000000" w:rsidR="00000000" w:rsidRPr="00000000">
        <w:rPr>
          <w:rtl w:val="0"/>
        </w:rPr>
        <w:t xml:space="preserve">too text-heavy</w:t>
      </w:r>
    </w:p>
    <w:p w:rsidR="00000000" w:rsidDel="00000000" w:rsidP="00000000" w:rsidRDefault="00000000" w:rsidRPr="00000000" w14:paraId="0000611E">
      <w:pPr>
        <w:numPr>
          <w:ilvl w:val="0"/>
          <w:numId w:val="842"/>
        </w:numPr>
        <w:spacing w:after="240" w:before="0" w:beforeAutospacing="0" w:lineRule="auto"/>
        <w:ind w:left="720" w:hanging="360"/>
      </w:pPr>
      <w:r w:rsidDel="00000000" w:rsidR="00000000" w:rsidRPr="00000000">
        <w:rPr>
          <w:rtl w:val="0"/>
        </w:rPr>
        <w:t xml:space="preserve">disconnected from the rest of the candidate journey</w:t>
      </w:r>
    </w:p>
    <w:p w:rsidR="00000000" w:rsidDel="00000000" w:rsidP="00000000" w:rsidRDefault="00000000" w:rsidRPr="00000000" w14:paraId="00006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0">
      <w:pPr>
        <w:pStyle w:val="Heading1"/>
        <w:keepNext w:val="0"/>
        <w:keepLines w:val="0"/>
        <w:spacing w:before="480" w:lineRule="auto"/>
        <w:rPr>
          <w:b w:val="1"/>
          <w:bCs w:val="1"/>
          <w:sz w:val="46"/>
          <w:szCs w:val="46"/>
        </w:rPr>
      </w:pPr>
      <w:bookmarkStart w:colFirst="0" w:colLast="0" w:name="_jur6q6dhg225" w:id="8112"/>
      <w:bookmarkEnd w:id="8112"/>
      <w:r w:rsidDel="00000000" w:rsidR="00000000" w:rsidRPr="00000000">
        <w:rPr>
          <w:b w:val="1"/>
          <w:bCs w:val="1"/>
          <w:sz w:val="46"/>
          <w:szCs w:val="46"/>
          <w:rtl w:val="0"/>
        </w:rPr>
        <w:t xml:space="preserve">4) PAGE STRUCTURE</w:t>
      </w:r>
    </w:p>
    <w:p w:rsidR="00000000" w:rsidDel="00000000" w:rsidP="00000000" w:rsidRDefault="00000000" w:rsidRPr="00000000" w14:paraId="00006121">
      <w:pPr>
        <w:spacing w:after="240" w:before="240" w:lineRule="auto"/>
        <w:rPr/>
      </w:pPr>
      <w:r w:rsidDel="00000000" w:rsidR="00000000" w:rsidRPr="00000000">
        <w:rPr>
          <w:rtl w:val="0"/>
        </w:rPr>
        <w:t xml:space="preserve">Use this order:</w:t>
      </w:r>
    </w:p>
    <w:p w:rsidR="00000000" w:rsidDel="00000000" w:rsidP="00000000" w:rsidRDefault="00000000" w:rsidRPr="00000000" w14:paraId="00006122">
      <w:pPr>
        <w:numPr>
          <w:ilvl w:val="0"/>
          <w:numId w:val="177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123">
      <w:pPr>
        <w:numPr>
          <w:ilvl w:val="0"/>
          <w:numId w:val="1773"/>
        </w:numPr>
        <w:spacing w:after="0" w:afterAutospacing="0" w:before="0" w:beforeAutospacing="0" w:lineRule="auto"/>
        <w:ind w:left="720" w:hanging="360"/>
      </w:pPr>
      <w:r w:rsidDel="00000000" w:rsidR="00000000" w:rsidRPr="00000000">
        <w:rPr>
          <w:rtl w:val="0"/>
        </w:rPr>
        <w:t xml:space="preserve">Search + Filter Interface Intro</w:t>
      </w:r>
    </w:p>
    <w:p w:rsidR="00000000" w:rsidDel="00000000" w:rsidP="00000000" w:rsidRDefault="00000000" w:rsidRPr="00000000" w14:paraId="00006124">
      <w:pPr>
        <w:numPr>
          <w:ilvl w:val="0"/>
          <w:numId w:val="1773"/>
        </w:numPr>
        <w:spacing w:after="0" w:afterAutospacing="0" w:before="0" w:beforeAutospacing="0" w:lineRule="auto"/>
        <w:ind w:left="720" w:hanging="360"/>
      </w:pPr>
      <w:r w:rsidDel="00000000" w:rsidR="00000000" w:rsidRPr="00000000">
        <w:rPr>
          <w:rtl w:val="0"/>
        </w:rPr>
        <w:t xml:space="preserve">Live Jobs Grid / Listings Structure</w:t>
      </w:r>
    </w:p>
    <w:p w:rsidR="00000000" w:rsidDel="00000000" w:rsidP="00000000" w:rsidRDefault="00000000" w:rsidRPr="00000000" w14:paraId="00006125">
      <w:pPr>
        <w:numPr>
          <w:ilvl w:val="0"/>
          <w:numId w:val="1773"/>
        </w:numPr>
        <w:spacing w:after="0" w:afterAutospacing="0" w:before="0" w:beforeAutospacing="0" w:lineRule="auto"/>
        <w:ind w:left="720" w:hanging="360"/>
      </w:pPr>
      <w:r w:rsidDel="00000000" w:rsidR="00000000" w:rsidRPr="00000000">
        <w:rPr>
          <w:rtl w:val="0"/>
        </w:rPr>
        <w:t xml:space="preserve">What If You Do Not Find the Right Role?</w:t>
      </w:r>
    </w:p>
    <w:p w:rsidR="00000000" w:rsidDel="00000000" w:rsidP="00000000" w:rsidRDefault="00000000" w:rsidRPr="00000000" w14:paraId="00006126">
      <w:pPr>
        <w:numPr>
          <w:ilvl w:val="0"/>
          <w:numId w:val="1773"/>
        </w:numPr>
        <w:spacing w:after="0" w:afterAutospacing="0" w:before="0" w:beforeAutospacing="0" w:lineRule="auto"/>
        <w:ind w:left="720" w:hanging="360"/>
      </w:pPr>
      <w:r w:rsidDel="00000000" w:rsidR="00000000" w:rsidRPr="00000000">
        <w:rPr>
          <w:rtl w:val="0"/>
        </w:rPr>
        <w:t xml:space="preserve">Why Apply Through NAYA Staffing</w:t>
      </w:r>
    </w:p>
    <w:p w:rsidR="00000000" w:rsidDel="00000000" w:rsidP="00000000" w:rsidRDefault="00000000" w:rsidRPr="00000000" w14:paraId="00006127">
      <w:pPr>
        <w:numPr>
          <w:ilvl w:val="0"/>
          <w:numId w:val="1773"/>
        </w:numPr>
        <w:spacing w:after="0" w:afterAutospacing="0" w:before="0" w:beforeAutospacing="0" w:lineRule="auto"/>
        <w:ind w:left="720" w:hanging="360"/>
      </w:pPr>
      <w:r w:rsidDel="00000000" w:rsidR="00000000" w:rsidRPr="00000000">
        <w:rPr>
          <w:rtl w:val="0"/>
        </w:rPr>
        <w:t xml:space="preserve">Job Alerts / Resume Upload Prompt</w:t>
      </w:r>
    </w:p>
    <w:p w:rsidR="00000000" w:rsidDel="00000000" w:rsidP="00000000" w:rsidRDefault="00000000" w:rsidRPr="00000000" w14:paraId="00006128">
      <w:pPr>
        <w:numPr>
          <w:ilvl w:val="0"/>
          <w:numId w:val="1773"/>
        </w:numPr>
        <w:spacing w:after="0" w:afterAutospacing="0" w:before="0" w:beforeAutospacing="0" w:lineRule="auto"/>
        <w:ind w:left="720" w:hanging="360"/>
      </w:pPr>
      <w:r w:rsidDel="00000000" w:rsidR="00000000" w:rsidRPr="00000000">
        <w:rPr>
          <w:rtl w:val="0"/>
        </w:rPr>
        <w:t xml:space="preserve">Related Candidate Paths</w:t>
      </w:r>
    </w:p>
    <w:p w:rsidR="00000000" w:rsidDel="00000000" w:rsidP="00000000" w:rsidRDefault="00000000" w:rsidRPr="00000000" w14:paraId="00006129">
      <w:pPr>
        <w:numPr>
          <w:ilvl w:val="0"/>
          <w:numId w:val="1773"/>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12A">
      <w:pPr>
        <w:numPr>
          <w:ilvl w:val="0"/>
          <w:numId w:val="177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12B">
      <w:pPr>
        <w:numPr>
          <w:ilvl w:val="0"/>
          <w:numId w:val="177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D">
      <w:pPr>
        <w:pStyle w:val="Heading1"/>
        <w:keepNext w:val="0"/>
        <w:keepLines w:val="0"/>
        <w:spacing w:before="480" w:lineRule="auto"/>
        <w:rPr>
          <w:b w:val="1"/>
          <w:bCs w:val="1"/>
          <w:sz w:val="46"/>
          <w:szCs w:val="46"/>
        </w:rPr>
      </w:pPr>
      <w:bookmarkStart w:colFirst="0" w:colLast="0" w:name="_vlbdujr15q3" w:id="8113"/>
      <w:bookmarkEnd w:id="8113"/>
      <w:r w:rsidDel="00000000" w:rsidR="00000000" w:rsidRPr="00000000">
        <w:rPr>
          <w:b w:val="1"/>
          <w:bCs w:val="1"/>
          <w:sz w:val="46"/>
          <w:szCs w:val="46"/>
          <w:rtl w:val="0"/>
        </w:rPr>
        <w:t xml:space="preserve">5) HERO SECTION</w:t>
      </w:r>
    </w:p>
    <w:p w:rsidR="00000000" w:rsidDel="00000000" w:rsidP="00000000" w:rsidRDefault="00000000" w:rsidRPr="00000000" w14:paraId="0000612E">
      <w:pPr>
        <w:pStyle w:val="Heading2"/>
        <w:keepNext w:val="0"/>
        <w:keepLines w:val="0"/>
        <w:spacing w:after="80" w:lineRule="auto"/>
        <w:rPr>
          <w:b w:val="1"/>
          <w:bCs w:val="1"/>
          <w:sz w:val="34"/>
          <w:szCs w:val="34"/>
        </w:rPr>
      </w:pPr>
      <w:bookmarkStart w:colFirst="0" w:colLast="0" w:name="_6cggnmsg5d4v" w:id="8114"/>
      <w:bookmarkEnd w:id="8114"/>
      <w:r w:rsidDel="00000000" w:rsidR="00000000" w:rsidRPr="00000000">
        <w:rPr>
          <w:b w:val="1"/>
          <w:bCs w:val="1"/>
          <w:sz w:val="34"/>
          <w:szCs w:val="34"/>
          <w:rtl w:val="0"/>
        </w:rPr>
        <w:t xml:space="preserve">Section Purpose</w:t>
      </w:r>
    </w:p>
    <w:p w:rsidR="00000000" w:rsidDel="00000000" w:rsidP="00000000" w:rsidRDefault="00000000" w:rsidRPr="00000000" w14:paraId="0000612F">
      <w:pPr>
        <w:spacing w:after="240" w:before="240" w:lineRule="auto"/>
        <w:rPr/>
      </w:pPr>
      <w:r w:rsidDel="00000000" w:rsidR="00000000" w:rsidRPr="00000000">
        <w:rPr>
          <w:rtl w:val="0"/>
        </w:rPr>
        <w:t xml:space="preserve">Immediately communicate that this is the live jobs page and the main place to browse opportunities.</w:t>
      </w:r>
    </w:p>
    <w:p w:rsidR="00000000" w:rsidDel="00000000" w:rsidP="00000000" w:rsidRDefault="00000000" w:rsidRPr="00000000" w14:paraId="00006130">
      <w:pPr>
        <w:pStyle w:val="Heading2"/>
        <w:keepNext w:val="0"/>
        <w:keepLines w:val="0"/>
        <w:spacing w:after="80" w:lineRule="auto"/>
        <w:rPr>
          <w:b w:val="1"/>
          <w:bCs w:val="1"/>
          <w:sz w:val="34"/>
          <w:szCs w:val="34"/>
        </w:rPr>
      </w:pPr>
      <w:bookmarkStart w:colFirst="0" w:colLast="0" w:name="_b09vvig4bwy8" w:id="8115"/>
      <w:bookmarkEnd w:id="8115"/>
      <w:r w:rsidDel="00000000" w:rsidR="00000000" w:rsidRPr="00000000">
        <w:rPr>
          <w:b w:val="1"/>
          <w:bCs w:val="1"/>
          <w:sz w:val="34"/>
          <w:szCs w:val="34"/>
          <w:rtl w:val="0"/>
        </w:rPr>
        <w:t xml:space="preserve">Hero Copy</w:t>
      </w:r>
    </w:p>
    <w:p w:rsidR="00000000" w:rsidDel="00000000" w:rsidP="00000000" w:rsidRDefault="00000000" w:rsidRPr="00000000" w14:paraId="00006131">
      <w:pPr>
        <w:pStyle w:val="Heading3"/>
        <w:keepNext w:val="0"/>
        <w:keepLines w:val="0"/>
        <w:spacing w:before="280" w:lineRule="auto"/>
        <w:rPr>
          <w:b w:val="1"/>
          <w:bCs w:val="1"/>
          <w:color w:val="000000"/>
          <w:sz w:val="26"/>
          <w:szCs w:val="26"/>
        </w:rPr>
      </w:pPr>
      <w:bookmarkStart w:colFirst="0" w:colLast="0" w:name="_cvz9ik58z4x6" w:id="8116"/>
      <w:bookmarkEnd w:id="8116"/>
      <w:r w:rsidDel="00000000" w:rsidR="00000000" w:rsidRPr="00000000">
        <w:rPr>
          <w:b w:val="1"/>
          <w:bCs w:val="1"/>
          <w:color w:val="000000"/>
          <w:sz w:val="26"/>
          <w:szCs w:val="26"/>
          <w:rtl w:val="0"/>
        </w:rPr>
        <w:t xml:space="preserve">Eyebrow</w:t>
      </w:r>
    </w:p>
    <w:p w:rsidR="00000000" w:rsidDel="00000000" w:rsidP="00000000" w:rsidRDefault="00000000" w:rsidRPr="00000000" w14:paraId="00006132">
      <w:pPr>
        <w:spacing w:after="240" w:before="240" w:lineRule="auto"/>
        <w:rPr>
          <w:b w:val="1"/>
          <w:bCs w:val="1"/>
        </w:rPr>
      </w:pPr>
      <w:r w:rsidDel="00000000" w:rsidR="00000000" w:rsidRPr="00000000">
        <w:rPr>
          <w:b w:val="1"/>
          <w:bCs w:val="1"/>
          <w:rtl w:val="0"/>
        </w:rPr>
        <w:t xml:space="preserve">Live Career Opportunities</w:t>
      </w:r>
    </w:p>
    <w:p w:rsidR="00000000" w:rsidDel="00000000" w:rsidP="00000000" w:rsidRDefault="00000000" w:rsidRPr="00000000" w14:paraId="00006133">
      <w:pPr>
        <w:pStyle w:val="Heading3"/>
        <w:keepNext w:val="0"/>
        <w:keepLines w:val="0"/>
        <w:spacing w:before="280" w:lineRule="auto"/>
        <w:rPr>
          <w:b w:val="1"/>
          <w:bCs w:val="1"/>
          <w:color w:val="000000"/>
          <w:sz w:val="26"/>
          <w:szCs w:val="26"/>
        </w:rPr>
      </w:pPr>
      <w:bookmarkStart w:colFirst="0" w:colLast="0" w:name="_dq1edlsow3ax" w:id="8117"/>
      <w:bookmarkEnd w:id="8117"/>
      <w:r w:rsidDel="00000000" w:rsidR="00000000" w:rsidRPr="00000000">
        <w:rPr>
          <w:b w:val="1"/>
          <w:bCs w:val="1"/>
          <w:color w:val="000000"/>
          <w:sz w:val="26"/>
          <w:szCs w:val="26"/>
          <w:rtl w:val="0"/>
        </w:rPr>
        <w:t xml:space="preserve">H1</w:t>
      </w:r>
    </w:p>
    <w:p w:rsidR="00000000" w:rsidDel="00000000" w:rsidP="00000000" w:rsidRDefault="00000000" w:rsidRPr="00000000" w14:paraId="00006134">
      <w:pPr>
        <w:spacing w:after="240" w:before="240" w:lineRule="auto"/>
        <w:rPr>
          <w:b w:val="1"/>
          <w:bCs w:val="1"/>
        </w:rPr>
      </w:pPr>
      <w:r w:rsidDel="00000000" w:rsidR="00000000" w:rsidRPr="00000000">
        <w:rPr>
          <w:b w:val="1"/>
          <w:bCs w:val="1"/>
          <w:rtl w:val="0"/>
        </w:rPr>
        <w:t xml:space="preserve">Browse Job Openings and Apply for Roles That Fit Your Next Move</w:t>
      </w:r>
    </w:p>
    <w:p w:rsidR="00000000" w:rsidDel="00000000" w:rsidP="00000000" w:rsidRDefault="00000000" w:rsidRPr="00000000" w14:paraId="00006135">
      <w:pPr>
        <w:pStyle w:val="Heading3"/>
        <w:keepNext w:val="0"/>
        <w:keepLines w:val="0"/>
        <w:spacing w:before="280" w:lineRule="auto"/>
        <w:rPr>
          <w:b w:val="1"/>
          <w:bCs w:val="1"/>
          <w:color w:val="000000"/>
          <w:sz w:val="26"/>
          <w:szCs w:val="26"/>
        </w:rPr>
      </w:pPr>
      <w:bookmarkStart w:colFirst="0" w:colLast="0" w:name="_3je2al7bs2do" w:id="8118"/>
      <w:bookmarkEnd w:id="8118"/>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136">
      <w:pPr>
        <w:spacing w:after="240" w:before="240" w:lineRule="auto"/>
        <w:rPr/>
      </w:pPr>
      <w:r w:rsidDel="00000000" w:rsidR="00000000" w:rsidRPr="00000000">
        <w:rPr>
          <w:rtl w:val="0"/>
        </w:rPr>
        <w:t xml:space="preserve">Explore current job openings through NAYA Staffing’s candidate platform. Search live opportunities, filter by role type, industry, location, and work model, and apply directly through a more modern, organized, and candidate-friendly experience.</w:t>
      </w:r>
    </w:p>
    <w:p w:rsidR="00000000" w:rsidDel="00000000" w:rsidP="00000000" w:rsidRDefault="00000000" w:rsidRPr="00000000" w14:paraId="00006137">
      <w:pPr>
        <w:pStyle w:val="Heading3"/>
        <w:keepNext w:val="0"/>
        <w:keepLines w:val="0"/>
        <w:spacing w:before="280" w:lineRule="auto"/>
        <w:rPr>
          <w:b w:val="1"/>
          <w:bCs w:val="1"/>
          <w:color w:val="000000"/>
          <w:sz w:val="26"/>
          <w:szCs w:val="26"/>
        </w:rPr>
      </w:pPr>
      <w:bookmarkStart w:colFirst="0" w:colLast="0" w:name="_t8as7x3b3wj" w:id="8119"/>
      <w:bookmarkEnd w:id="8119"/>
      <w:r w:rsidDel="00000000" w:rsidR="00000000" w:rsidRPr="00000000">
        <w:rPr>
          <w:b w:val="1"/>
          <w:bCs w:val="1"/>
          <w:color w:val="000000"/>
          <w:sz w:val="26"/>
          <w:szCs w:val="26"/>
          <w:rtl w:val="0"/>
        </w:rPr>
        <w:t xml:space="preserve">Primary CTA</w:t>
      </w:r>
    </w:p>
    <w:p w:rsidR="00000000" w:rsidDel="00000000" w:rsidP="00000000" w:rsidRDefault="00000000" w:rsidRPr="00000000" w14:paraId="00006138">
      <w:pPr>
        <w:spacing w:after="240" w:before="240" w:lineRule="auto"/>
        <w:rPr>
          <w:b w:val="1"/>
          <w:bCs w:val="1"/>
        </w:rPr>
      </w:pPr>
      <w:r w:rsidDel="00000000" w:rsidR="00000000" w:rsidRPr="00000000">
        <w:rPr>
          <w:b w:val="1"/>
          <w:bCs w:val="1"/>
          <w:rtl w:val="0"/>
        </w:rPr>
        <w:t xml:space="preserve">Browse Open Roles</w:t>
      </w:r>
    </w:p>
    <w:p w:rsidR="00000000" w:rsidDel="00000000" w:rsidP="00000000" w:rsidRDefault="00000000" w:rsidRPr="00000000" w14:paraId="00006139">
      <w:pPr>
        <w:pStyle w:val="Heading3"/>
        <w:keepNext w:val="0"/>
        <w:keepLines w:val="0"/>
        <w:spacing w:before="280" w:lineRule="auto"/>
        <w:rPr>
          <w:b w:val="1"/>
          <w:bCs w:val="1"/>
          <w:color w:val="000000"/>
          <w:sz w:val="26"/>
          <w:szCs w:val="26"/>
        </w:rPr>
      </w:pPr>
      <w:bookmarkStart w:colFirst="0" w:colLast="0" w:name="_uc7gys9n8nwg" w:id="8120"/>
      <w:bookmarkEnd w:id="8120"/>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13A">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13B">
      <w:pPr>
        <w:pStyle w:val="Heading3"/>
        <w:keepNext w:val="0"/>
        <w:keepLines w:val="0"/>
        <w:spacing w:before="280" w:lineRule="auto"/>
        <w:rPr>
          <w:b w:val="1"/>
          <w:bCs w:val="1"/>
          <w:color w:val="000000"/>
          <w:sz w:val="26"/>
          <w:szCs w:val="26"/>
        </w:rPr>
      </w:pPr>
      <w:bookmarkStart w:colFirst="0" w:colLast="0" w:name="_d0tnj5veu8i6" w:id="8121"/>
      <w:bookmarkEnd w:id="8121"/>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13C">
      <w:pPr>
        <w:spacing w:after="240" w:before="240" w:lineRule="auto"/>
        <w:rPr>
          <w:b w:val="1"/>
          <w:bCs w:val="1"/>
        </w:rPr>
      </w:pPr>
      <w:r w:rsidDel="00000000" w:rsidR="00000000" w:rsidRPr="00000000">
        <w:rPr>
          <w:b w:val="1"/>
          <w:bCs w:val="1"/>
          <w:rtl w:val="0"/>
        </w:rPr>
        <w:t xml:space="preserve">If the right job is not live today, registering still helps you stay visible for future opportunities.</w:t>
      </w:r>
    </w:p>
    <w:p w:rsidR="00000000" w:rsidDel="00000000" w:rsidP="00000000" w:rsidRDefault="00000000" w:rsidRPr="00000000" w14:paraId="0000613D">
      <w:pPr>
        <w:pStyle w:val="Heading2"/>
        <w:keepNext w:val="0"/>
        <w:keepLines w:val="0"/>
        <w:spacing w:after="80" w:lineRule="auto"/>
        <w:rPr>
          <w:b w:val="1"/>
          <w:bCs w:val="1"/>
          <w:sz w:val="34"/>
          <w:szCs w:val="34"/>
        </w:rPr>
      </w:pPr>
      <w:bookmarkStart w:colFirst="0" w:colLast="0" w:name="_qwjtxxun0h3u" w:id="8122"/>
      <w:bookmarkEnd w:id="8122"/>
      <w:r w:rsidDel="00000000" w:rsidR="00000000" w:rsidRPr="00000000">
        <w:rPr>
          <w:b w:val="1"/>
          <w:bCs w:val="1"/>
          <w:sz w:val="34"/>
          <w:szCs w:val="34"/>
          <w:rtl w:val="0"/>
        </w:rPr>
        <w:t xml:space="preserve">Developer Note</w:t>
      </w:r>
    </w:p>
    <w:p w:rsidR="00000000" w:rsidDel="00000000" w:rsidP="00000000" w:rsidRDefault="00000000" w:rsidRPr="00000000" w14:paraId="0000613E">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13F">
      <w:pPr>
        <w:numPr>
          <w:ilvl w:val="0"/>
          <w:numId w:val="8"/>
        </w:numPr>
        <w:spacing w:after="0" w:afterAutospacing="0" w:before="240" w:lineRule="auto"/>
        <w:ind w:left="720" w:hanging="360"/>
      </w:pPr>
      <w:r w:rsidDel="00000000" w:rsidR="00000000" w:rsidRPr="00000000">
        <w:rPr>
          <w:rtl w:val="0"/>
        </w:rPr>
        <w:t xml:space="preserve">live</w:t>
      </w:r>
    </w:p>
    <w:p w:rsidR="00000000" w:rsidDel="00000000" w:rsidP="00000000" w:rsidRDefault="00000000" w:rsidRPr="00000000" w14:paraId="00006140">
      <w:pPr>
        <w:numPr>
          <w:ilvl w:val="0"/>
          <w:numId w:val="8"/>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6141">
      <w:pPr>
        <w:numPr>
          <w:ilvl w:val="0"/>
          <w:numId w:val="8"/>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142">
      <w:pPr>
        <w:numPr>
          <w:ilvl w:val="0"/>
          <w:numId w:val="8"/>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6143">
      <w:pPr>
        <w:numPr>
          <w:ilvl w:val="0"/>
          <w:numId w:val="8"/>
        </w:numPr>
        <w:spacing w:after="240" w:before="0" w:beforeAutospacing="0" w:lineRule="auto"/>
        <w:ind w:left="720" w:hanging="360"/>
      </w:pPr>
      <w:r w:rsidDel="00000000" w:rsidR="00000000" w:rsidRPr="00000000">
        <w:rPr>
          <w:rtl w:val="0"/>
        </w:rPr>
        <w:t xml:space="preserve">more platform-like than a normal text page</w:t>
      </w:r>
    </w:p>
    <w:p w:rsidR="00000000" w:rsidDel="00000000" w:rsidP="00000000" w:rsidRDefault="00000000" w:rsidRPr="00000000" w14:paraId="00006144">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145">
      <w:pPr>
        <w:numPr>
          <w:ilvl w:val="0"/>
          <w:numId w:val="554"/>
        </w:numPr>
        <w:spacing w:after="0" w:afterAutospacing="0" w:before="240" w:lineRule="auto"/>
        <w:ind w:left="720" w:hanging="360"/>
      </w:pPr>
      <w:r w:rsidDel="00000000" w:rsidR="00000000" w:rsidRPr="00000000">
        <w:rPr>
          <w:rtl w:val="0"/>
        </w:rPr>
        <w:t xml:space="preserve">search-bar-first layout</w:t>
      </w:r>
    </w:p>
    <w:p w:rsidR="00000000" w:rsidDel="00000000" w:rsidP="00000000" w:rsidRDefault="00000000" w:rsidRPr="00000000" w14:paraId="00006146">
      <w:pPr>
        <w:numPr>
          <w:ilvl w:val="0"/>
          <w:numId w:val="554"/>
        </w:numPr>
        <w:spacing w:after="0" w:afterAutospacing="0" w:before="0" w:beforeAutospacing="0" w:lineRule="auto"/>
        <w:ind w:left="720" w:hanging="360"/>
      </w:pPr>
      <w:r w:rsidDel="00000000" w:rsidR="00000000" w:rsidRPr="00000000">
        <w:rPr>
          <w:rtl w:val="0"/>
        </w:rPr>
        <w:t xml:space="preserve">featured job card preview</w:t>
      </w:r>
    </w:p>
    <w:p w:rsidR="00000000" w:rsidDel="00000000" w:rsidP="00000000" w:rsidRDefault="00000000" w:rsidRPr="00000000" w14:paraId="00006147">
      <w:pPr>
        <w:numPr>
          <w:ilvl w:val="0"/>
          <w:numId w:val="554"/>
        </w:numPr>
        <w:spacing w:after="0" w:afterAutospacing="0" w:before="0" w:beforeAutospacing="0" w:lineRule="auto"/>
        <w:ind w:left="720" w:hanging="360"/>
      </w:pPr>
      <w:r w:rsidDel="00000000" w:rsidR="00000000" w:rsidRPr="00000000">
        <w:rPr>
          <w:rtl w:val="0"/>
        </w:rPr>
        <w:t xml:space="preserve">premium filter chips</w:t>
      </w:r>
    </w:p>
    <w:p w:rsidR="00000000" w:rsidDel="00000000" w:rsidP="00000000" w:rsidRDefault="00000000" w:rsidRPr="00000000" w14:paraId="00006148">
      <w:pPr>
        <w:numPr>
          <w:ilvl w:val="0"/>
          <w:numId w:val="554"/>
        </w:numPr>
        <w:spacing w:after="240" w:before="0" w:beforeAutospacing="0" w:lineRule="auto"/>
        <w:ind w:left="720" w:hanging="360"/>
      </w:pPr>
      <w:r w:rsidDel="00000000" w:rsidR="00000000" w:rsidRPr="00000000">
        <w:rPr>
          <w:rtl w:val="0"/>
        </w:rPr>
        <w:t xml:space="preserve">subtle activity or pipeline cues</w:t>
      </w:r>
    </w:p>
    <w:p w:rsidR="00000000" w:rsidDel="00000000" w:rsidP="00000000" w:rsidRDefault="00000000" w:rsidRPr="00000000" w14:paraId="00006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A">
      <w:pPr>
        <w:pStyle w:val="Heading1"/>
        <w:keepNext w:val="0"/>
        <w:keepLines w:val="0"/>
        <w:spacing w:before="480" w:lineRule="auto"/>
        <w:rPr>
          <w:b w:val="1"/>
          <w:bCs w:val="1"/>
          <w:sz w:val="46"/>
          <w:szCs w:val="46"/>
        </w:rPr>
      </w:pPr>
      <w:bookmarkStart w:colFirst="0" w:colLast="0" w:name="_ut44iexrbo6" w:id="8123"/>
      <w:bookmarkEnd w:id="8123"/>
      <w:r w:rsidDel="00000000" w:rsidR="00000000" w:rsidRPr="00000000">
        <w:rPr>
          <w:b w:val="1"/>
          <w:bCs w:val="1"/>
          <w:sz w:val="46"/>
          <w:szCs w:val="46"/>
          <w:rtl w:val="0"/>
        </w:rPr>
        <w:t xml:space="preserve">6) SEARCH + FILTER INTERFACE INTRO</w:t>
      </w:r>
    </w:p>
    <w:p w:rsidR="00000000" w:rsidDel="00000000" w:rsidP="00000000" w:rsidRDefault="00000000" w:rsidRPr="00000000" w14:paraId="0000614B">
      <w:pPr>
        <w:pStyle w:val="Heading2"/>
        <w:keepNext w:val="0"/>
        <w:keepLines w:val="0"/>
        <w:spacing w:after="80" w:lineRule="auto"/>
        <w:rPr>
          <w:b w:val="1"/>
          <w:bCs w:val="1"/>
          <w:sz w:val="34"/>
          <w:szCs w:val="34"/>
        </w:rPr>
      </w:pPr>
      <w:bookmarkStart w:colFirst="0" w:colLast="0" w:name="_8s2zk8681sea" w:id="8124"/>
      <w:bookmarkEnd w:id="8124"/>
      <w:r w:rsidDel="00000000" w:rsidR="00000000" w:rsidRPr="00000000">
        <w:rPr>
          <w:b w:val="1"/>
          <w:bCs w:val="1"/>
          <w:sz w:val="34"/>
          <w:szCs w:val="34"/>
          <w:rtl w:val="0"/>
        </w:rPr>
        <w:t xml:space="preserve">Section Heading</w:t>
      </w:r>
    </w:p>
    <w:p w:rsidR="00000000" w:rsidDel="00000000" w:rsidP="00000000" w:rsidRDefault="00000000" w:rsidRPr="00000000" w14:paraId="0000614C">
      <w:pPr>
        <w:spacing w:after="240" w:before="240" w:lineRule="auto"/>
        <w:rPr>
          <w:b w:val="1"/>
          <w:bCs w:val="1"/>
        </w:rPr>
      </w:pPr>
      <w:r w:rsidDel="00000000" w:rsidR="00000000" w:rsidRPr="00000000">
        <w:rPr>
          <w:b w:val="1"/>
          <w:bCs w:val="1"/>
          <w:rtl w:val="0"/>
        </w:rPr>
        <w:t xml:space="preserve">A Better Way to Search Opportunities</w:t>
      </w:r>
    </w:p>
    <w:p w:rsidR="00000000" w:rsidDel="00000000" w:rsidP="00000000" w:rsidRDefault="00000000" w:rsidRPr="00000000" w14:paraId="0000614D">
      <w:pPr>
        <w:pStyle w:val="Heading2"/>
        <w:keepNext w:val="0"/>
        <w:keepLines w:val="0"/>
        <w:spacing w:after="80" w:lineRule="auto"/>
        <w:rPr>
          <w:b w:val="1"/>
          <w:bCs w:val="1"/>
          <w:sz w:val="34"/>
          <w:szCs w:val="34"/>
        </w:rPr>
      </w:pPr>
      <w:bookmarkStart w:colFirst="0" w:colLast="0" w:name="_qi5m4e981hp2" w:id="8125"/>
      <w:bookmarkEnd w:id="8125"/>
      <w:r w:rsidDel="00000000" w:rsidR="00000000" w:rsidRPr="00000000">
        <w:rPr>
          <w:b w:val="1"/>
          <w:bCs w:val="1"/>
          <w:sz w:val="34"/>
          <w:szCs w:val="34"/>
          <w:rtl w:val="0"/>
        </w:rPr>
        <w:t xml:space="preserve">Paragraph 1</w:t>
      </w:r>
    </w:p>
    <w:p w:rsidR="00000000" w:rsidDel="00000000" w:rsidP="00000000" w:rsidRDefault="00000000" w:rsidRPr="00000000" w14:paraId="0000614E">
      <w:pPr>
        <w:spacing w:after="240" w:before="240" w:lineRule="auto"/>
        <w:rPr/>
      </w:pPr>
      <w:r w:rsidDel="00000000" w:rsidR="00000000" w:rsidRPr="00000000">
        <w:rPr>
          <w:rtl w:val="0"/>
        </w:rPr>
        <w:t xml:space="preserve">The Job Openings page should not feel like a simple list dump. It should feel like a clean search experience built for candidates who want to find relevant roles quickly without getting overwhelmed.</w:t>
      </w:r>
    </w:p>
    <w:p w:rsidR="00000000" w:rsidDel="00000000" w:rsidP="00000000" w:rsidRDefault="00000000" w:rsidRPr="00000000" w14:paraId="0000614F">
      <w:pPr>
        <w:pStyle w:val="Heading2"/>
        <w:keepNext w:val="0"/>
        <w:keepLines w:val="0"/>
        <w:spacing w:after="80" w:lineRule="auto"/>
        <w:rPr>
          <w:b w:val="1"/>
          <w:bCs w:val="1"/>
          <w:sz w:val="34"/>
          <w:szCs w:val="34"/>
        </w:rPr>
      </w:pPr>
      <w:bookmarkStart w:colFirst="0" w:colLast="0" w:name="_ler3av58fw40" w:id="8126"/>
      <w:bookmarkEnd w:id="8126"/>
      <w:r w:rsidDel="00000000" w:rsidR="00000000" w:rsidRPr="00000000">
        <w:rPr>
          <w:b w:val="1"/>
          <w:bCs w:val="1"/>
          <w:sz w:val="34"/>
          <w:szCs w:val="34"/>
          <w:rtl w:val="0"/>
        </w:rPr>
        <w:t xml:space="preserve">Paragraph 2</w:t>
      </w:r>
    </w:p>
    <w:p w:rsidR="00000000" w:rsidDel="00000000" w:rsidP="00000000" w:rsidRDefault="00000000" w:rsidRPr="00000000" w14:paraId="00006150">
      <w:pPr>
        <w:spacing w:after="240" w:before="240" w:lineRule="auto"/>
        <w:rPr/>
      </w:pPr>
      <w:r w:rsidDel="00000000" w:rsidR="00000000" w:rsidRPr="00000000">
        <w:rPr>
          <w:rtl w:val="0"/>
        </w:rPr>
        <w:t xml:space="preserve">Because this page is part of a wider candidate platform vision and is meant to feed the database through site applications, the search experience should feel intentional and functional rather than decorative. Candidates should be able to move naturally from job discovery into application and then into broader registration if they want stronger future visibility.</w:t>
      </w:r>
    </w:p>
    <w:p w:rsidR="00000000" w:rsidDel="00000000" w:rsidP="00000000" w:rsidRDefault="00000000" w:rsidRPr="00000000" w14:paraId="00006151">
      <w:pPr>
        <w:pStyle w:val="Heading2"/>
        <w:keepNext w:val="0"/>
        <w:keepLines w:val="0"/>
        <w:spacing w:after="80" w:lineRule="auto"/>
        <w:rPr>
          <w:b w:val="1"/>
          <w:bCs w:val="1"/>
          <w:sz w:val="34"/>
          <w:szCs w:val="34"/>
        </w:rPr>
      </w:pPr>
      <w:bookmarkStart w:colFirst="0" w:colLast="0" w:name="_p3pbiyw1amcc" w:id="8127"/>
      <w:bookmarkEnd w:id="8127"/>
      <w:r w:rsidDel="00000000" w:rsidR="00000000" w:rsidRPr="00000000">
        <w:rPr>
          <w:b w:val="1"/>
          <w:bCs w:val="1"/>
          <w:sz w:val="34"/>
          <w:szCs w:val="34"/>
          <w:rtl w:val="0"/>
        </w:rPr>
        <w:t xml:space="preserve">Recommended Search / Filter Elements</w:t>
      </w:r>
    </w:p>
    <w:p w:rsidR="00000000" w:rsidDel="00000000" w:rsidP="00000000" w:rsidRDefault="00000000" w:rsidRPr="00000000" w14:paraId="00006152">
      <w:pPr>
        <w:numPr>
          <w:ilvl w:val="0"/>
          <w:numId w:val="677"/>
        </w:numPr>
        <w:spacing w:after="0" w:afterAutospacing="0" w:before="240" w:lineRule="auto"/>
        <w:ind w:left="720" w:hanging="360"/>
      </w:pPr>
      <w:r w:rsidDel="00000000" w:rsidR="00000000" w:rsidRPr="00000000">
        <w:rPr>
          <w:rtl w:val="0"/>
        </w:rPr>
        <w:t xml:space="preserve">Keyword search</w:t>
      </w:r>
    </w:p>
    <w:p w:rsidR="00000000" w:rsidDel="00000000" w:rsidP="00000000" w:rsidRDefault="00000000" w:rsidRPr="00000000" w14:paraId="00006153">
      <w:pPr>
        <w:numPr>
          <w:ilvl w:val="0"/>
          <w:numId w:val="677"/>
        </w:numPr>
        <w:spacing w:after="0" w:afterAutospacing="0" w:before="0" w:beforeAutospacing="0" w:lineRule="auto"/>
        <w:ind w:left="720" w:hanging="360"/>
      </w:pPr>
      <w:r w:rsidDel="00000000" w:rsidR="00000000" w:rsidRPr="00000000">
        <w:rPr>
          <w:rtl w:val="0"/>
        </w:rPr>
        <w:t xml:space="preserve">Location filter</w:t>
      </w:r>
    </w:p>
    <w:p w:rsidR="00000000" w:rsidDel="00000000" w:rsidP="00000000" w:rsidRDefault="00000000" w:rsidRPr="00000000" w14:paraId="00006154">
      <w:pPr>
        <w:numPr>
          <w:ilvl w:val="0"/>
          <w:numId w:val="677"/>
        </w:numPr>
        <w:spacing w:after="0" w:afterAutospacing="0" w:before="0" w:beforeAutospacing="0" w:lineRule="auto"/>
        <w:ind w:left="720" w:hanging="360"/>
      </w:pPr>
      <w:r w:rsidDel="00000000" w:rsidR="00000000" w:rsidRPr="00000000">
        <w:rPr>
          <w:rtl w:val="0"/>
        </w:rPr>
        <w:t xml:space="preserve">Industry filter</w:t>
      </w:r>
    </w:p>
    <w:p w:rsidR="00000000" w:rsidDel="00000000" w:rsidP="00000000" w:rsidRDefault="00000000" w:rsidRPr="00000000" w14:paraId="00006155">
      <w:pPr>
        <w:numPr>
          <w:ilvl w:val="0"/>
          <w:numId w:val="677"/>
        </w:numPr>
        <w:spacing w:after="0" w:afterAutospacing="0" w:before="0" w:beforeAutospacing="0" w:lineRule="auto"/>
        <w:ind w:left="720" w:hanging="360"/>
      </w:pPr>
      <w:r w:rsidDel="00000000" w:rsidR="00000000" w:rsidRPr="00000000">
        <w:rPr>
          <w:rtl w:val="0"/>
        </w:rPr>
        <w:t xml:space="preserve">Job category filter</w:t>
      </w:r>
    </w:p>
    <w:p w:rsidR="00000000" w:rsidDel="00000000" w:rsidP="00000000" w:rsidRDefault="00000000" w:rsidRPr="00000000" w14:paraId="00006156">
      <w:pPr>
        <w:numPr>
          <w:ilvl w:val="0"/>
          <w:numId w:val="677"/>
        </w:numPr>
        <w:spacing w:after="0" w:afterAutospacing="0" w:before="0" w:beforeAutospacing="0" w:lineRule="auto"/>
        <w:ind w:left="720" w:hanging="360"/>
      </w:pPr>
      <w:r w:rsidDel="00000000" w:rsidR="00000000" w:rsidRPr="00000000">
        <w:rPr>
          <w:rtl w:val="0"/>
        </w:rPr>
        <w:t xml:space="preserve">Work model filter</w:t>
      </w:r>
    </w:p>
    <w:p w:rsidR="00000000" w:rsidDel="00000000" w:rsidP="00000000" w:rsidRDefault="00000000" w:rsidRPr="00000000" w14:paraId="00006157">
      <w:pPr>
        <w:numPr>
          <w:ilvl w:val="0"/>
          <w:numId w:val="677"/>
        </w:numPr>
        <w:spacing w:after="0" w:afterAutospacing="0" w:before="0" w:beforeAutospacing="0" w:lineRule="auto"/>
        <w:ind w:left="720" w:hanging="360"/>
      </w:pPr>
      <w:r w:rsidDel="00000000" w:rsidR="00000000" w:rsidRPr="00000000">
        <w:rPr>
          <w:rtl w:val="0"/>
        </w:rPr>
        <w:t xml:space="preserve">Employment type filter</w:t>
      </w:r>
    </w:p>
    <w:p w:rsidR="00000000" w:rsidDel="00000000" w:rsidP="00000000" w:rsidRDefault="00000000" w:rsidRPr="00000000" w14:paraId="00006158">
      <w:pPr>
        <w:numPr>
          <w:ilvl w:val="0"/>
          <w:numId w:val="677"/>
        </w:numPr>
        <w:spacing w:after="0" w:afterAutospacing="0" w:before="0" w:beforeAutospacing="0" w:lineRule="auto"/>
        <w:ind w:left="720" w:hanging="360"/>
      </w:pPr>
      <w:r w:rsidDel="00000000" w:rsidR="00000000" w:rsidRPr="00000000">
        <w:rPr>
          <w:rtl w:val="0"/>
        </w:rPr>
        <w:t xml:space="preserve">Experience level filter</w:t>
      </w:r>
    </w:p>
    <w:p w:rsidR="00000000" w:rsidDel="00000000" w:rsidP="00000000" w:rsidRDefault="00000000" w:rsidRPr="00000000" w14:paraId="00006159">
      <w:pPr>
        <w:numPr>
          <w:ilvl w:val="0"/>
          <w:numId w:val="677"/>
        </w:numPr>
        <w:spacing w:after="0" w:afterAutospacing="0" w:before="0" w:beforeAutospacing="0" w:lineRule="auto"/>
        <w:ind w:left="720" w:hanging="360"/>
      </w:pPr>
      <w:r w:rsidDel="00000000" w:rsidR="00000000" w:rsidRPr="00000000">
        <w:rPr>
          <w:rtl w:val="0"/>
        </w:rPr>
        <w:t xml:space="preserve">Salary range filter if available</w:t>
      </w:r>
    </w:p>
    <w:p w:rsidR="00000000" w:rsidDel="00000000" w:rsidP="00000000" w:rsidRDefault="00000000" w:rsidRPr="00000000" w14:paraId="0000615A">
      <w:pPr>
        <w:numPr>
          <w:ilvl w:val="0"/>
          <w:numId w:val="677"/>
        </w:numPr>
        <w:spacing w:after="240" w:before="0" w:beforeAutospacing="0" w:lineRule="auto"/>
        <w:ind w:left="720" w:hanging="360"/>
      </w:pPr>
      <w:r w:rsidDel="00000000" w:rsidR="00000000" w:rsidRPr="00000000">
        <w:rPr>
          <w:rtl w:val="0"/>
        </w:rPr>
        <w:t xml:space="preserve">Sort by newest / most relevant</w:t>
      </w:r>
    </w:p>
    <w:p w:rsidR="00000000" w:rsidDel="00000000" w:rsidP="00000000" w:rsidRDefault="00000000" w:rsidRPr="00000000" w14:paraId="0000615B">
      <w:pPr>
        <w:pStyle w:val="Heading2"/>
        <w:keepNext w:val="0"/>
        <w:keepLines w:val="0"/>
        <w:spacing w:after="80" w:lineRule="auto"/>
        <w:rPr>
          <w:b w:val="1"/>
          <w:bCs w:val="1"/>
          <w:sz w:val="34"/>
          <w:szCs w:val="34"/>
        </w:rPr>
      </w:pPr>
      <w:bookmarkStart w:colFirst="0" w:colLast="0" w:name="_qqxnsubffiei" w:id="8128"/>
      <w:bookmarkEnd w:id="8128"/>
      <w:r w:rsidDel="00000000" w:rsidR="00000000" w:rsidRPr="00000000">
        <w:rPr>
          <w:b w:val="1"/>
          <w:bCs w:val="1"/>
          <w:sz w:val="34"/>
          <w:szCs w:val="34"/>
          <w:rtl w:val="0"/>
        </w:rPr>
        <w:t xml:space="preserve">Recommended Work Model Options</w:t>
      </w:r>
    </w:p>
    <w:p w:rsidR="00000000" w:rsidDel="00000000" w:rsidP="00000000" w:rsidRDefault="00000000" w:rsidRPr="00000000" w14:paraId="0000615C">
      <w:pPr>
        <w:numPr>
          <w:ilvl w:val="0"/>
          <w:numId w:val="524"/>
        </w:numPr>
        <w:spacing w:after="0" w:afterAutospacing="0" w:before="240" w:lineRule="auto"/>
        <w:ind w:left="720" w:hanging="360"/>
      </w:pPr>
      <w:r w:rsidDel="00000000" w:rsidR="00000000" w:rsidRPr="00000000">
        <w:rPr>
          <w:rtl w:val="0"/>
        </w:rPr>
        <w:t xml:space="preserve">On-site</w:t>
      </w:r>
    </w:p>
    <w:p w:rsidR="00000000" w:rsidDel="00000000" w:rsidP="00000000" w:rsidRDefault="00000000" w:rsidRPr="00000000" w14:paraId="0000615D">
      <w:pPr>
        <w:numPr>
          <w:ilvl w:val="0"/>
          <w:numId w:val="524"/>
        </w:numPr>
        <w:spacing w:after="0" w:afterAutospacing="0" w:before="0" w:beforeAutospacing="0" w:lineRule="auto"/>
        <w:ind w:left="720" w:hanging="360"/>
      </w:pPr>
      <w:r w:rsidDel="00000000" w:rsidR="00000000" w:rsidRPr="00000000">
        <w:rPr>
          <w:rtl w:val="0"/>
        </w:rPr>
        <w:t xml:space="preserve">Hybrid</w:t>
      </w:r>
    </w:p>
    <w:p w:rsidR="00000000" w:rsidDel="00000000" w:rsidP="00000000" w:rsidRDefault="00000000" w:rsidRPr="00000000" w14:paraId="0000615E">
      <w:pPr>
        <w:numPr>
          <w:ilvl w:val="0"/>
          <w:numId w:val="524"/>
        </w:numPr>
        <w:spacing w:after="0" w:afterAutospacing="0" w:before="0" w:beforeAutospacing="0" w:lineRule="auto"/>
        <w:ind w:left="720" w:hanging="360"/>
      </w:pPr>
      <w:r w:rsidDel="00000000" w:rsidR="00000000" w:rsidRPr="00000000">
        <w:rPr>
          <w:rtl w:val="0"/>
        </w:rPr>
        <w:t xml:space="preserve">Remote</w:t>
      </w:r>
    </w:p>
    <w:p w:rsidR="00000000" w:rsidDel="00000000" w:rsidP="00000000" w:rsidRDefault="00000000" w:rsidRPr="00000000" w14:paraId="0000615F">
      <w:pPr>
        <w:numPr>
          <w:ilvl w:val="0"/>
          <w:numId w:val="524"/>
        </w:numPr>
        <w:spacing w:after="240" w:before="0" w:beforeAutospacing="0" w:lineRule="auto"/>
        <w:ind w:left="720" w:hanging="360"/>
      </w:pPr>
      <w:r w:rsidDel="00000000" w:rsidR="00000000" w:rsidRPr="00000000">
        <w:rPr>
          <w:rtl w:val="0"/>
        </w:rPr>
        <w:t xml:space="preserve">Open to All</w:t>
      </w:r>
    </w:p>
    <w:p w:rsidR="00000000" w:rsidDel="00000000" w:rsidP="00000000" w:rsidRDefault="00000000" w:rsidRPr="00000000" w14:paraId="00006160">
      <w:pPr>
        <w:pStyle w:val="Heading2"/>
        <w:keepNext w:val="0"/>
        <w:keepLines w:val="0"/>
        <w:spacing w:after="80" w:lineRule="auto"/>
        <w:rPr>
          <w:b w:val="1"/>
          <w:bCs w:val="1"/>
          <w:sz w:val="34"/>
          <w:szCs w:val="34"/>
        </w:rPr>
      </w:pPr>
      <w:bookmarkStart w:colFirst="0" w:colLast="0" w:name="_pygf3crclkl1" w:id="8129"/>
      <w:bookmarkEnd w:id="8129"/>
      <w:r w:rsidDel="00000000" w:rsidR="00000000" w:rsidRPr="00000000">
        <w:rPr>
          <w:b w:val="1"/>
          <w:bCs w:val="1"/>
          <w:sz w:val="34"/>
          <w:szCs w:val="34"/>
          <w:rtl w:val="0"/>
        </w:rPr>
        <w:t xml:space="preserve">Recommended Employment Type Options</w:t>
      </w:r>
    </w:p>
    <w:p w:rsidR="00000000" w:rsidDel="00000000" w:rsidP="00000000" w:rsidRDefault="00000000" w:rsidRPr="00000000" w14:paraId="00006161">
      <w:pPr>
        <w:numPr>
          <w:ilvl w:val="0"/>
          <w:numId w:val="1145"/>
        </w:numPr>
        <w:spacing w:after="0" w:afterAutospacing="0" w:before="240" w:lineRule="auto"/>
        <w:ind w:left="720" w:hanging="360"/>
      </w:pPr>
      <w:r w:rsidDel="00000000" w:rsidR="00000000" w:rsidRPr="00000000">
        <w:rPr>
          <w:rtl w:val="0"/>
        </w:rPr>
        <w:t xml:space="preserve">Full-Time</w:t>
      </w:r>
    </w:p>
    <w:p w:rsidR="00000000" w:rsidDel="00000000" w:rsidP="00000000" w:rsidRDefault="00000000" w:rsidRPr="00000000" w14:paraId="00006162">
      <w:pPr>
        <w:numPr>
          <w:ilvl w:val="0"/>
          <w:numId w:val="1145"/>
        </w:numPr>
        <w:spacing w:after="0" w:afterAutospacing="0" w:before="0" w:beforeAutospacing="0" w:lineRule="auto"/>
        <w:ind w:left="720" w:hanging="360"/>
      </w:pPr>
      <w:r w:rsidDel="00000000" w:rsidR="00000000" w:rsidRPr="00000000">
        <w:rPr>
          <w:rtl w:val="0"/>
        </w:rPr>
        <w:t xml:space="preserve">Part-Time</w:t>
      </w:r>
    </w:p>
    <w:p w:rsidR="00000000" w:rsidDel="00000000" w:rsidP="00000000" w:rsidRDefault="00000000" w:rsidRPr="00000000" w14:paraId="00006163">
      <w:pPr>
        <w:numPr>
          <w:ilvl w:val="0"/>
          <w:numId w:val="1145"/>
        </w:numPr>
        <w:spacing w:after="0" w:afterAutospacing="0" w:before="0" w:beforeAutospacing="0" w:lineRule="auto"/>
        <w:ind w:left="720" w:hanging="360"/>
      </w:pPr>
      <w:r w:rsidDel="00000000" w:rsidR="00000000" w:rsidRPr="00000000">
        <w:rPr>
          <w:rtl w:val="0"/>
        </w:rPr>
        <w:t xml:space="preserve">Contract</w:t>
      </w:r>
    </w:p>
    <w:p w:rsidR="00000000" w:rsidDel="00000000" w:rsidP="00000000" w:rsidRDefault="00000000" w:rsidRPr="00000000" w14:paraId="00006164">
      <w:pPr>
        <w:numPr>
          <w:ilvl w:val="0"/>
          <w:numId w:val="1145"/>
        </w:numPr>
        <w:spacing w:after="0" w:afterAutospacing="0" w:before="0" w:beforeAutospacing="0" w:lineRule="auto"/>
        <w:ind w:left="720" w:hanging="360"/>
      </w:pPr>
      <w:r w:rsidDel="00000000" w:rsidR="00000000" w:rsidRPr="00000000">
        <w:rPr>
          <w:rtl w:val="0"/>
        </w:rPr>
        <w:t xml:space="preserve">Temporary</w:t>
      </w:r>
    </w:p>
    <w:p w:rsidR="00000000" w:rsidDel="00000000" w:rsidP="00000000" w:rsidRDefault="00000000" w:rsidRPr="00000000" w14:paraId="00006165">
      <w:pPr>
        <w:numPr>
          <w:ilvl w:val="0"/>
          <w:numId w:val="1145"/>
        </w:numPr>
        <w:spacing w:after="0" w:afterAutospacing="0" w:before="0" w:beforeAutospacing="0" w:lineRule="auto"/>
        <w:ind w:left="720" w:hanging="360"/>
      </w:pPr>
      <w:r w:rsidDel="00000000" w:rsidR="00000000" w:rsidRPr="00000000">
        <w:rPr>
          <w:rtl w:val="0"/>
        </w:rPr>
        <w:t xml:space="preserve">Contract-to-Hire if ever reused internally</w:t>
      </w:r>
    </w:p>
    <w:p w:rsidR="00000000" w:rsidDel="00000000" w:rsidP="00000000" w:rsidRDefault="00000000" w:rsidRPr="00000000" w14:paraId="00006166">
      <w:pPr>
        <w:numPr>
          <w:ilvl w:val="0"/>
          <w:numId w:val="1145"/>
        </w:numPr>
        <w:spacing w:after="240" w:before="0" w:beforeAutospacing="0" w:lineRule="auto"/>
        <w:ind w:left="720" w:hanging="360"/>
      </w:pPr>
      <w:r w:rsidDel="00000000" w:rsidR="00000000" w:rsidRPr="00000000">
        <w:rPr>
          <w:rtl w:val="0"/>
        </w:rPr>
        <w:t xml:space="preserve">Internship / Entry-Level</w:t>
      </w:r>
    </w:p>
    <w:p w:rsidR="00000000" w:rsidDel="00000000" w:rsidP="00000000" w:rsidRDefault="00000000" w:rsidRPr="00000000" w14:paraId="00006167">
      <w:pPr>
        <w:pStyle w:val="Heading2"/>
        <w:keepNext w:val="0"/>
        <w:keepLines w:val="0"/>
        <w:spacing w:after="80" w:lineRule="auto"/>
        <w:rPr>
          <w:b w:val="1"/>
          <w:bCs w:val="1"/>
          <w:sz w:val="34"/>
          <w:szCs w:val="34"/>
        </w:rPr>
      </w:pPr>
      <w:bookmarkStart w:colFirst="0" w:colLast="0" w:name="_o6qoxkcpzxow" w:id="8130"/>
      <w:bookmarkEnd w:id="8130"/>
      <w:r w:rsidDel="00000000" w:rsidR="00000000" w:rsidRPr="00000000">
        <w:rPr>
          <w:b w:val="1"/>
          <w:bCs w:val="1"/>
          <w:sz w:val="34"/>
          <w:szCs w:val="34"/>
          <w:rtl w:val="0"/>
        </w:rPr>
        <w:t xml:space="preserve">Developer Note</w:t>
      </w:r>
    </w:p>
    <w:p w:rsidR="00000000" w:rsidDel="00000000" w:rsidP="00000000" w:rsidRDefault="00000000" w:rsidRPr="00000000" w14:paraId="00006168">
      <w:pPr>
        <w:spacing w:after="240" w:before="240" w:lineRule="auto"/>
        <w:rPr/>
      </w:pPr>
      <w:r w:rsidDel="00000000" w:rsidR="00000000" w:rsidRPr="00000000">
        <w:rPr>
          <w:rtl w:val="0"/>
        </w:rPr>
        <w:t xml:space="preserve">The search/filter experience should be sticky or easy to access on mobile and desktop.</w:t>
      </w:r>
    </w:p>
    <w:p w:rsidR="00000000" w:rsidDel="00000000" w:rsidP="00000000" w:rsidRDefault="00000000" w:rsidRPr="00000000" w14:paraId="00006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A">
      <w:pPr>
        <w:pStyle w:val="Heading1"/>
        <w:keepNext w:val="0"/>
        <w:keepLines w:val="0"/>
        <w:spacing w:before="480" w:lineRule="auto"/>
        <w:rPr>
          <w:b w:val="1"/>
          <w:bCs w:val="1"/>
          <w:sz w:val="46"/>
          <w:szCs w:val="46"/>
        </w:rPr>
      </w:pPr>
      <w:bookmarkStart w:colFirst="0" w:colLast="0" w:name="_c5zuipl1k270" w:id="8131"/>
      <w:bookmarkEnd w:id="8131"/>
      <w:r w:rsidDel="00000000" w:rsidR="00000000" w:rsidRPr="00000000">
        <w:rPr>
          <w:b w:val="1"/>
          <w:bCs w:val="1"/>
          <w:sz w:val="46"/>
          <w:szCs w:val="46"/>
          <w:rtl w:val="0"/>
        </w:rPr>
        <w:t xml:space="preserve">7) LIVE JOBS GRID / LISTINGS STRUCTURE</w:t>
      </w:r>
    </w:p>
    <w:p w:rsidR="00000000" w:rsidDel="00000000" w:rsidP="00000000" w:rsidRDefault="00000000" w:rsidRPr="00000000" w14:paraId="0000616B">
      <w:pPr>
        <w:pStyle w:val="Heading2"/>
        <w:keepNext w:val="0"/>
        <w:keepLines w:val="0"/>
        <w:spacing w:after="80" w:lineRule="auto"/>
        <w:rPr>
          <w:b w:val="1"/>
          <w:bCs w:val="1"/>
          <w:sz w:val="34"/>
          <w:szCs w:val="34"/>
        </w:rPr>
      </w:pPr>
      <w:bookmarkStart w:colFirst="0" w:colLast="0" w:name="_d4c5lhcokzcn" w:id="8132"/>
      <w:bookmarkEnd w:id="8132"/>
      <w:r w:rsidDel="00000000" w:rsidR="00000000" w:rsidRPr="00000000">
        <w:rPr>
          <w:b w:val="1"/>
          <w:bCs w:val="1"/>
          <w:sz w:val="34"/>
          <w:szCs w:val="34"/>
          <w:rtl w:val="0"/>
        </w:rPr>
        <w:t xml:space="preserve">Section Heading</w:t>
      </w:r>
    </w:p>
    <w:p w:rsidR="00000000" w:rsidDel="00000000" w:rsidP="00000000" w:rsidRDefault="00000000" w:rsidRPr="00000000" w14:paraId="0000616C">
      <w:pPr>
        <w:spacing w:after="240" w:before="240" w:lineRule="auto"/>
        <w:rPr>
          <w:b w:val="1"/>
          <w:bCs w:val="1"/>
        </w:rPr>
      </w:pPr>
      <w:r w:rsidDel="00000000" w:rsidR="00000000" w:rsidRPr="00000000">
        <w:rPr>
          <w:b w:val="1"/>
          <w:bCs w:val="1"/>
          <w:rtl w:val="0"/>
        </w:rPr>
        <w:t xml:space="preserve">How Job Listings Should Be Displayed</w:t>
      </w:r>
    </w:p>
    <w:p w:rsidR="00000000" w:rsidDel="00000000" w:rsidP="00000000" w:rsidRDefault="00000000" w:rsidRPr="00000000" w14:paraId="0000616D">
      <w:pPr>
        <w:pStyle w:val="Heading2"/>
        <w:keepNext w:val="0"/>
        <w:keepLines w:val="0"/>
        <w:spacing w:after="80" w:lineRule="auto"/>
        <w:rPr>
          <w:b w:val="1"/>
          <w:bCs w:val="1"/>
          <w:sz w:val="34"/>
          <w:szCs w:val="34"/>
        </w:rPr>
      </w:pPr>
      <w:bookmarkStart w:colFirst="0" w:colLast="0" w:name="_qtijtn59t8v2" w:id="8133"/>
      <w:bookmarkEnd w:id="8133"/>
      <w:r w:rsidDel="00000000" w:rsidR="00000000" w:rsidRPr="00000000">
        <w:rPr>
          <w:b w:val="1"/>
          <w:bCs w:val="1"/>
          <w:sz w:val="34"/>
          <w:szCs w:val="34"/>
          <w:rtl w:val="0"/>
        </w:rPr>
        <w:t xml:space="preserve">Intro Paragraph</w:t>
      </w:r>
    </w:p>
    <w:p w:rsidR="00000000" w:rsidDel="00000000" w:rsidP="00000000" w:rsidRDefault="00000000" w:rsidRPr="00000000" w14:paraId="0000616E">
      <w:pPr>
        <w:spacing w:after="240" w:before="240" w:lineRule="auto"/>
        <w:rPr/>
      </w:pPr>
      <w:r w:rsidDel="00000000" w:rsidR="00000000" w:rsidRPr="00000000">
        <w:rPr>
          <w:rtl w:val="0"/>
        </w:rPr>
        <w:t xml:space="preserve">This page is functional first, so the job-listing design matters as much as the copy.</w:t>
      </w:r>
    </w:p>
    <w:p w:rsidR="00000000" w:rsidDel="00000000" w:rsidP="00000000" w:rsidRDefault="00000000" w:rsidRPr="00000000" w14:paraId="0000616F">
      <w:pPr>
        <w:pStyle w:val="Heading2"/>
        <w:keepNext w:val="0"/>
        <w:keepLines w:val="0"/>
        <w:spacing w:after="80" w:lineRule="auto"/>
        <w:rPr>
          <w:b w:val="1"/>
          <w:bCs w:val="1"/>
          <w:sz w:val="34"/>
          <w:szCs w:val="34"/>
        </w:rPr>
      </w:pPr>
      <w:bookmarkStart w:colFirst="0" w:colLast="0" w:name="_i92jjzqsxwim" w:id="8134"/>
      <w:bookmarkEnd w:id="8134"/>
      <w:r w:rsidDel="00000000" w:rsidR="00000000" w:rsidRPr="00000000">
        <w:rPr>
          <w:b w:val="1"/>
          <w:bCs w:val="1"/>
          <w:sz w:val="34"/>
          <w:szCs w:val="34"/>
          <w:rtl w:val="0"/>
        </w:rPr>
        <w:t xml:space="preserve">Each Job Card Should Include</w:t>
      </w:r>
    </w:p>
    <w:p w:rsidR="00000000" w:rsidDel="00000000" w:rsidP="00000000" w:rsidRDefault="00000000" w:rsidRPr="00000000" w14:paraId="00006170">
      <w:pPr>
        <w:numPr>
          <w:ilvl w:val="0"/>
          <w:numId w:val="1374"/>
        </w:numPr>
        <w:spacing w:after="0" w:afterAutospacing="0" w:before="240" w:lineRule="auto"/>
        <w:ind w:left="720" w:hanging="360"/>
      </w:pPr>
      <w:r w:rsidDel="00000000" w:rsidR="00000000" w:rsidRPr="00000000">
        <w:rPr>
          <w:rtl w:val="0"/>
        </w:rPr>
        <w:t xml:space="preserve">Job Title</w:t>
      </w:r>
    </w:p>
    <w:p w:rsidR="00000000" w:rsidDel="00000000" w:rsidP="00000000" w:rsidRDefault="00000000" w:rsidRPr="00000000" w14:paraId="00006171">
      <w:pPr>
        <w:numPr>
          <w:ilvl w:val="0"/>
          <w:numId w:val="1374"/>
        </w:numPr>
        <w:spacing w:after="0" w:afterAutospacing="0" w:before="0" w:beforeAutospacing="0" w:lineRule="auto"/>
        <w:ind w:left="720" w:hanging="360"/>
      </w:pPr>
      <w:r w:rsidDel="00000000" w:rsidR="00000000" w:rsidRPr="00000000">
        <w:rPr>
          <w:rtl w:val="0"/>
        </w:rPr>
        <w:t xml:space="preserve">Company / Employer Name if public</w:t>
      </w:r>
    </w:p>
    <w:p w:rsidR="00000000" w:rsidDel="00000000" w:rsidP="00000000" w:rsidRDefault="00000000" w:rsidRPr="00000000" w14:paraId="00006172">
      <w:pPr>
        <w:numPr>
          <w:ilvl w:val="0"/>
          <w:numId w:val="137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6173">
      <w:pPr>
        <w:numPr>
          <w:ilvl w:val="0"/>
          <w:numId w:val="1374"/>
        </w:numPr>
        <w:spacing w:after="0" w:afterAutospacing="0" w:before="0" w:beforeAutospacing="0" w:lineRule="auto"/>
        <w:ind w:left="720" w:hanging="360"/>
      </w:pPr>
      <w:r w:rsidDel="00000000" w:rsidR="00000000" w:rsidRPr="00000000">
        <w:rPr>
          <w:rtl w:val="0"/>
        </w:rPr>
        <w:t xml:space="preserve">Work Model</w:t>
      </w:r>
    </w:p>
    <w:p w:rsidR="00000000" w:rsidDel="00000000" w:rsidP="00000000" w:rsidRDefault="00000000" w:rsidRPr="00000000" w14:paraId="00006174">
      <w:pPr>
        <w:numPr>
          <w:ilvl w:val="0"/>
          <w:numId w:val="1374"/>
        </w:numPr>
        <w:spacing w:after="0" w:afterAutospacing="0" w:before="0" w:beforeAutospacing="0" w:lineRule="auto"/>
        <w:ind w:left="720" w:hanging="360"/>
      </w:pPr>
      <w:r w:rsidDel="00000000" w:rsidR="00000000" w:rsidRPr="00000000">
        <w:rPr>
          <w:rtl w:val="0"/>
        </w:rPr>
        <w:t xml:space="preserve">Employment Type</w:t>
      </w:r>
    </w:p>
    <w:p w:rsidR="00000000" w:rsidDel="00000000" w:rsidP="00000000" w:rsidRDefault="00000000" w:rsidRPr="00000000" w14:paraId="00006175">
      <w:pPr>
        <w:numPr>
          <w:ilvl w:val="0"/>
          <w:numId w:val="1374"/>
        </w:numPr>
        <w:spacing w:after="0" w:afterAutospacing="0" w:before="0" w:beforeAutospacing="0" w:lineRule="auto"/>
        <w:ind w:left="720" w:hanging="360"/>
      </w:pPr>
      <w:r w:rsidDel="00000000" w:rsidR="00000000" w:rsidRPr="00000000">
        <w:rPr>
          <w:rtl w:val="0"/>
        </w:rPr>
        <w:t xml:space="preserve">Salary or Compensation Range if available</w:t>
      </w:r>
    </w:p>
    <w:p w:rsidR="00000000" w:rsidDel="00000000" w:rsidP="00000000" w:rsidRDefault="00000000" w:rsidRPr="00000000" w14:paraId="00006176">
      <w:pPr>
        <w:numPr>
          <w:ilvl w:val="0"/>
          <w:numId w:val="1374"/>
        </w:numPr>
        <w:spacing w:after="0" w:afterAutospacing="0" w:before="0" w:beforeAutospacing="0" w:lineRule="auto"/>
        <w:ind w:left="720" w:hanging="360"/>
      </w:pPr>
      <w:r w:rsidDel="00000000" w:rsidR="00000000" w:rsidRPr="00000000">
        <w:rPr>
          <w:rtl w:val="0"/>
        </w:rPr>
        <w:t xml:space="preserve">Short Summary</w:t>
      </w:r>
    </w:p>
    <w:p w:rsidR="00000000" w:rsidDel="00000000" w:rsidP="00000000" w:rsidRDefault="00000000" w:rsidRPr="00000000" w14:paraId="00006177">
      <w:pPr>
        <w:numPr>
          <w:ilvl w:val="0"/>
          <w:numId w:val="1374"/>
        </w:numPr>
        <w:spacing w:after="0" w:afterAutospacing="0" w:before="0" w:beforeAutospacing="0" w:lineRule="auto"/>
        <w:ind w:left="720" w:hanging="360"/>
      </w:pPr>
      <w:r w:rsidDel="00000000" w:rsidR="00000000" w:rsidRPr="00000000">
        <w:rPr>
          <w:rtl w:val="0"/>
        </w:rPr>
        <w:t xml:space="preserve">Industry / Category Tag</w:t>
      </w:r>
    </w:p>
    <w:p w:rsidR="00000000" w:rsidDel="00000000" w:rsidP="00000000" w:rsidRDefault="00000000" w:rsidRPr="00000000" w14:paraId="00006178">
      <w:pPr>
        <w:numPr>
          <w:ilvl w:val="0"/>
          <w:numId w:val="1374"/>
        </w:numPr>
        <w:spacing w:after="0" w:afterAutospacing="0" w:before="0" w:beforeAutospacing="0" w:lineRule="auto"/>
        <w:ind w:left="720" w:hanging="360"/>
      </w:pPr>
      <w:r w:rsidDel="00000000" w:rsidR="00000000" w:rsidRPr="00000000">
        <w:rPr>
          <w:rtl w:val="0"/>
        </w:rPr>
        <w:t xml:space="preserve">Posted Date</w:t>
      </w:r>
    </w:p>
    <w:p w:rsidR="00000000" w:rsidDel="00000000" w:rsidP="00000000" w:rsidRDefault="00000000" w:rsidRPr="00000000" w14:paraId="00006179">
      <w:pPr>
        <w:numPr>
          <w:ilvl w:val="0"/>
          <w:numId w:val="1374"/>
        </w:numPr>
        <w:spacing w:after="0" w:afterAutospacing="0" w:before="0" w:beforeAutospacing="0" w:lineRule="auto"/>
        <w:ind w:left="720" w:hanging="360"/>
      </w:pPr>
      <w:r w:rsidDel="00000000" w:rsidR="00000000" w:rsidRPr="00000000">
        <w:rPr>
          <w:rtl w:val="0"/>
        </w:rPr>
        <w:t xml:space="preserve">Primary CTA: </w:t>
      </w:r>
      <w:r w:rsidDel="00000000" w:rsidR="00000000" w:rsidRPr="00000000">
        <w:rPr>
          <w:b w:val="1"/>
          <w:bCs w:val="1"/>
          <w:rtl w:val="0"/>
        </w:rPr>
        <w:t xml:space="preserve">View Job</w:t>
      </w:r>
    </w:p>
    <w:p w:rsidR="00000000" w:rsidDel="00000000" w:rsidP="00000000" w:rsidRDefault="00000000" w:rsidRPr="00000000" w14:paraId="0000617A">
      <w:pPr>
        <w:numPr>
          <w:ilvl w:val="0"/>
          <w:numId w:val="1374"/>
        </w:numPr>
        <w:spacing w:after="240" w:before="0" w:beforeAutospacing="0" w:lineRule="auto"/>
        <w:ind w:left="720" w:hanging="360"/>
      </w:pPr>
      <w:r w:rsidDel="00000000" w:rsidR="00000000" w:rsidRPr="00000000">
        <w:rPr>
          <w:rtl w:val="0"/>
        </w:rPr>
        <w:t xml:space="preserve">Secondary CTA: </w:t>
      </w:r>
      <w:r w:rsidDel="00000000" w:rsidR="00000000" w:rsidRPr="00000000">
        <w:rPr>
          <w:b w:val="1"/>
          <w:bCs w:val="1"/>
          <w:rtl w:val="0"/>
        </w:rPr>
        <w:t xml:space="preserve">Apply Now</w:t>
      </w:r>
      <w:r w:rsidDel="00000000" w:rsidR="00000000" w:rsidRPr="00000000">
        <w:rPr>
          <w:rtl w:val="0"/>
        </w:rPr>
        <w:t xml:space="preserve"> if appropriate</w:t>
      </w:r>
    </w:p>
    <w:p w:rsidR="00000000" w:rsidDel="00000000" w:rsidP="00000000" w:rsidRDefault="00000000" w:rsidRPr="00000000" w14:paraId="0000617B">
      <w:pPr>
        <w:pStyle w:val="Heading2"/>
        <w:keepNext w:val="0"/>
        <w:keepLines w:val="0"/>
        <w:spacing w:after="80" w:lineRule="auto"/>
        <w:rPr>
          <w:b w:val="1"/>
          <w:bCs w:val="1"/>
          <w:sz w:val="34"/>
          <w:szCs w:val="34"/>
        </w:rPr>
      </w:pPr>
      <w:bookmarkStart w:colFirst="0" w:colLast="0" w:name="_cu3jxjmtysw4" w:id="8135"/>
      <w:bookmarkEnd w:id="8135"/>
      <w:r w:rsidDel="00000000" w:rsidR="00000000" w:rsidRPr="00000000">
        <w:rPr>
          <w:b w:val="1"/>
          <w:bCs w:val="1"/>
          <w:sz w:val="34"/>
          <w:szCs w:val="34"/>
          <w:rtl w:val="0"/>
        </w:rPr>
        <w:t xml:space="preserve">Recommended List View Behavior</w:t>
      </w:r>
    </w:p>
    <w:p w:rsidR="00000000" w:rsidDel="00000000" w:rsidP="00000000" w:rsidRDefault="00000000" w:rsidRPr="00000000" w14:paraId="0000617C">
      <w:pPr>
        <w:spacing w:after="240" w:before="240" w:lineRule="auto"/>
        <w:rPr/>
      </w:pPr>
      <w:r w:rsidDel="00000000" w:rsidR="00000000" w:rsidRPr="00000000">
        <w:rPr>
          <w:rtl w:val="0"/>
        </w:rPr>
        <w:t xml:space="preserve">The default experience should allow:</w:t>
      </w:r>
    </w:p>
    <w:p w:rsidR="00000000" w:rsidDel="00000000" w:rsidP="00000000" w:rsidRDefault="00000000" w:rsidRPr="00000000" w14:paraId="0000617D">
      <w:pPr>
        <w:numPr>
          <w:ilvl w:val="0"/>
          <w:numId w:val="1341"/>
        </w:numPr>
        <w:spacing w:after="0" w:afterAutospacing="0" w:before="240" w:lineRule="auto"/>
        <w:ind w:left="720" w:hanging="360"/>
      </w:pPr>
      <w:r w:rsidDel="00000000" w:rsidR="00000000" w:rsidRPr="00000000">
        <w:rPr>
          <w:rtl w:val="0"/>
        </w:rPr>
        <w:t xml:space="preserve">a scannable card/list view</w:t>
      </w:r>
    </w:p>
    <w:p w:rsidR="00000000" w:rsidDel="00000000" w:rsidP="00000000" w:rsidRDefault="00000000" w:rsidRPr="00000000" w14:paraId="0000617E">
      <w:pPr>
        <w:numPr>
          <w:ilvl w:val="0"/>
          <w:numId w:val="1341"/>
        </w:numPr>
        <w:spacing w:after="0" w:afterAutospacing="0" w:before="0" w:beforeAutospacing="0" w:lineRule="auto"/>
        <w:ind w:left="720" w:hanging="360"/>
      </w:pPr>
      <w:r w:rsidDel="00000000" w:rsidR="00000000" w:rsidRPr="00000000">
        <w:rPr>
          <w:rtl w:val="0"/>
        </w:rPr>
        <w:t xml:space="preserve">quick filtering</w:t>
      </w:r>
    </w:p>
    <w:p w:rsidR="00000000" w:rsidDel="00000000" w:rsidP="00000000" w:rsidRDefault="00000000" w:rsidRPr="00000000" w14:paraId="0000617F">
      <w:pPr>
        <w:numPr>
          <w:ilvl w:val="0"/>
          <w:numId w:val="1341"/>
        </w:numPr>
        <w:spacing w:after="0" w:afterAutospacing="0" w:before="0" w:beforeAutospacing="0" w:lineRule="auto"/>
        <w:ind w:left="720" w:hanging="360"/>
      </w:pPr>
      <w:r w:rsidDel="00000000" w:rsidR="00000000" w:rsidRPr="00000000">
        <w:rPr>
          <w:rtl w:val="0"/>
        </w:rPr>
        <w:t xml:space="preserve">clear visual hierarchy</w:t>
      </w:r>
    </w:p>
    <w:p w:rsidR="00000000" w:rsidDel="00000000" w:rsidP="00000000" w:rsidRDefault="00000000" w:rsidRPr="00000000" w14:paraId="00006180">
      <w:pPr>
        <w:numPr>
          <w:ilvl w:val="0"/>
          <w:numId w:val="1341"/>
        </w:numPr>
        <w:spacing w:after="0" w:afterAutospacing="0" w:before="0" w:beforeAutospacing="0" w:lineRule="auto"/>
        <w:ind w:left="720" w:hanging="360"/>
      </w:pPr>
      <w:r w:rsidDel="00000000" w:rsidR="00000000" w:rsidRPr="00000000">
        <w:rPr>
          <w:rtl w:val="0"/>
        </w:rPr>
        <w:t xml:space="preserve">easy mobile browsing</w:t>
      </w:r>
    </w:p>
    <w:p w:rsidR="00000000" w:rsidDel="00000000" w:rsidP="00000000" w:rsidRDefault="00000000" w:rsidRPr="00000000" w14:paraId="00006181">
      <w:pPr>
        <w:numPr>
          <w:ilvl w:val="0"/>
          <w:numId w:val="1341"/>
        </w:numPr>
        <w:spacing w:after="240" w:before="0" w:beforeAutospacing="0" w:lineRule="auto"/>
        <w:ind w:left="720" w:hanging="360"/>
      </w:pPr>
      <w:r w:rsidDel="00000000" w:rsidR="00000000" w:rsidRPr="00000000">
        <w:rPr>
          <w:rtl w:val="0"/>
        </w:rPr>
        <w:t xml:space="preserve">minimal clutter</w:t>
      </w:r>
    </w:p>
    <w:p w:rsidR="00000000" w:rsidDel="00000000" w:rsidP="00000000" w:rsidRDefault="00000000" w:rsidRPr="00000000" w14:paraId="00006182">
      <w:pPr>
        <w:pStyle w:val="Heading2"/>
        <w:keepNext w:val="0"/>
        <w:keepLines w:val="0"/>
        <w:spacing w:after="80" w:lineRule="auto"/>
        <w:rPr>
          <w:b w:val="1"/>
          <w:bCs w:val="1"/>
          <w:sz w:val="34"/>
          <w:szCs w:val="34"/>
        </w:rPr>
      </w:pPr>
      <w:bookmarkStart w:colFirst="0" w:colLast="0" w:name="_2mvf6b5z4jfn" w:id="8136"/>
      <w:bookmarkEnd w:id="8136"/>
      <w:r w:rsidDel="00000000" w:rsidR="00000000" w:rsidRPr="00000000">
        <w:rPr>
          <w:b w:val="1"/>
          <w:bCs w:val="1"/>
          <w:sz w:val="34"/>
          <w:szCs w:val="34"/>
          <w:rtl w:val="0"/>
        </w:rPr>
        <w:t xml:space="preserve">Optional Listing Enhancements</w:t>
      </w:r>
    </w:p>
    <w:p w:rsidR="00000000" w:rsidDel="00000000" w:rsidP="00000000" w:rsidRDefault="00000000" w:rsidRPr="00000000" w14:paraId="00006183">
      <w:pPr>
        <w:numPr>
          <w:ilvl w:val="0"/>
          <w:numId w:val="727"/>
        </w:numPr>
        <w:spacing w:after="0" w:afterAutospacing="0" w:before="240" w:lineRule="auto"/>
        <w:ind w:left="720" w:hanging="360"/>
      </w:pPr>
      <w:r w:rsidDel="00000000" w:rsidR="00000000" w:rsidRPr="00000000">
        <w:rPr>
          <w:rtl w:val="0"/>
        </w:rPr>
        <w:t xml:space="preserve">Featured jobs row</w:t>
      </w:r>
    </w:p>
    <w:p w:rsidR="00000000" w:rsidDel="00000000" w:rsidP="00000000" w:rsidRDefault="00000000" w:rsidRPr="00000000" w14:paraId="00006184">
      <w:pPr>
        <w:numPr>
          <w:ilvl w:val="0"/>
          <w:numId w:val="727"/>
        </w:numPr>
        <w:spacing w:after="0" w:afterAutospacing="0" w:before="0" w:beforeAutospacing="0" w:lineRule="auto"/>
        <w:ind w:left="720" w:hanging="360"/>
      </w:pPr>
      <w:r w:rsidDel="00000000" w:rsidR="00000000" w:rsidRPr="00000000">
        <w:rPr>
          <w:rtl w:val="0"/>
        </w:rPr>
        <w:t xml:space="preserve">“New” badge for recently posted roles</w:t>
      </w:r>
    </w:p>
    <w:p w:rsidR="00000000" w:rsidDel="00000000" w:rsidP="00000000" w:rsidRDefault="00000000" w:rsidRPr="00000000" w14:paraId="00006185">
      <w:pPr>
        <w:numPr>
          <w:ilvl w:val="0"/>
          <w:numId w:val="727"/>
        </w:numPr>
        <w:spacing w:after="0" w:afterAutospacing="0" w:before="0" w:beforeAutospacing="0" w:lineRule="auto"/>
        <w:ind w:left="720" w:hanging="360"/>
      </w:pPr>
      <w:r w:rsidDel="00000000" w:rsidR="00000000" w:rsidRPr="00000000">
        <w:rPr>
          <w:rtl w:val="0"/>
        </w:rPr>
        <w:t xml:space="preserve">saved job icon if platform supports it later</w:t>
      </w:r>
    </w:p>
    <w:p w:rsidR="00000000" w:rsidDel="00000000" w:rsidP="00000000" w:rsidRDefault="00000000" w:rsidRPr="00000000" w14:paraId="00006186">
      <w:pPr>
        <w:numPr>
          <w:ilvl w:val="0"/>
          <w:numId w:val="727"/>
        </w:numPr>
        <w:spacing w:after="0" w:afterAutospacing="0" w:before="0" w:beforeAutospacing="0" w:lineRule="auto"/>
        <w:ind w:left="720" w:hanging="360"/>
      </w:pPr>
      <w:r w:rsidDel="00000000" w:rsidR="00000000" w:rsidRPr="00000000">
        <w:rPr>
          <w:rtl w:val="0"/>
        </w:rPr>
        <w:t xml:space="preserve">quick-apply marker</w:t>
      </w:r>
    </w:p>
    <w:p w:rsidR="00000000" w:rsidDel="00000000" w:rsidP="00000000" w:rsidRDefault="00000000" w:rsidRPr="00000000" w14:paraId="00006187">
      <w:pPr>
        <w:numPr>
          <w:ilvl w:val="0"/>
          <w:numId w:val="727"/>
        </w:numPr>
        <w:spacing w:after="240" w:before="0" w:beforeAutospacing="0" w:lineRule="auto"/>
        <w:ind w:left="720" w:hanging="360"/>
      </w:pPr>
      <w:r w:rsidDel="00000000" w:rsidR="00000000" w:rsidRPr="00000000">
        <w:rPr>
          <w:rtl w:val="0"/>
        </w:rPr>
        <w:t xml:space="preserve">urgency tag where appropriate</w:t>
      </w:r>
    </w:p>
    <w:p w:rsidR="00000000" w:rsidDel="00000000" w:rsidP="00000000" w:rsidRDefault="00000000" w:rsidRPr="00000000" w14:paraId="00006188">
      <w:pPr>
        <w:pStyle w:val="Heading2"/>
        <w:keepNext w:val="0"/>
        <w:keepLines w:val="0"/>
        <w:spacing w:after="80" w:lineRule="auto"/>
        <w:rPr>
          <w:b w:val="1"/>
          <w:bCs w:val="1"/>
          <w:sz w:val="34"/>
          <w:szCs w:val="34"/>
        </w:rPr>
      </w:pPr>
      <w:bookmarkStart w:colFirst="0" w:colLast="0" w:name="_6dfc18y3u80l" w:id="8137"/>
      <w:bookmarkEnd w:id="8137"/>
      <w:r w:rsidDel="00000000" w:rsidR="00000000" w:rsidRPr="00000000">
        <w:rPr>
          <w:b w:val="1"/>
          <w:bCs w:val="1"/>
          <w:sz w:val="34"/>
          <w:szCs w:val="34"/>
          <w:rtl w:val="0"/>
        </w:rPr>
        <w:t xml:space="preserve">Suggested Section Blocks on the Page</w:t>
      </w:r>
    </w:p>
    <w:p w:rsidR="00000000" w:rsidDel="00000000" w:rsidP="00000000" w:rsidRDefault="00000000" w:rsidRPr="00000000" w14:paraId="00006189">
      <w:pPr>
        <w:pStyle w:val="Heading3"/>
        <w:keepNext w:val="0"/>
        <w:keepLines w:val="0"/>
        <w:spacing w:before="280" w:lineRule="auto"/>
        <w:rPr>
          <w:b w:val="1"/>
          <w:bCs w:val="1"/>
          <w:color w:val="000000"/>
          <w:sz w:val="26"/>
          <w:szCs w:val="26"/>
        </w:rPr>
      </w:pPr>
      <w:bookmarkStart w:colFirst="0" w:colLast="0" w:name="_raeu23fr2uao" w:id="8138"/>
      <w:bookmarkEnd w:id="8138"/>
      <w:r w:rsidDel="00000000" w:rsidR="00000000" w:rsidRPr="00000000">
        <w:rPr>
          <w:b w:val="1"/>
          <w:bCs w:val="1"/>
          <w:color w:val="000000"/>
          <w:sz w:val="26"/>
          <w:szCs w:val="26"/>
          <w:rtl w:val="0"/>
        </w:rPr>
        <w:t xml:space="preserve">Block 1</w:t>
      </w:r>
    </w:p>
    <w:p w:rsidR="00000000" w:rsidDel="00000000" w:rsidP="00000000" w:rsidRDefault="00000000" w:rsidRPr="00000000" w14:paraId="0000618A">
      <w:pPr>
        <w:spacing w:after="240" w:before="240" w:lineRule="auto"/>
        <w:rPr/>
      </w:pPr>
      <w:r w:rsidDel="00000000" w:rsidR="00000000" w:rsidRPr="00000000">
        <w:rPr>
          <w:b w:val="1"/>
          <w:bCs w:val="1"/>
          <w:rtl w:val="0"/>
        </w:rPr>
        <w:t xml:space="preserve">Featured Openings</w:t>
        <w:br w:type="textWrapping"/>
      </w:r>
      <w:r w:rsidDel="00000000" w:rsidR="00000000" w:rsidRPr="00000000">
        <w:rPr>
          <w:rtl w:val="0"/>
        </w:rPr>
        <w:t xml:space="preserve"> For the highest-priority, freshest, or most attractive roles.</w:t>
      </w:r>
    </w:p>
    <w:p w:rsidR="00000000" w:rsidDel="00000000" w:rsidP="00000000" w:rsidRDefault="00000000" w:rsidRPr="00000000" w14:paraId="0000618B">
      <w:pPr>
        <w:pStyle w:val="Heading3"/>
        <w:keepNext w:val="0"/>
        <w:keepLines w:val="0"/>
        <w:spacing w:before="280" w:lineRule="auto"/>
        <w:rPr>
          <w:b w:val="1"/>
          <w:bCs w:val="1"/>
          <w:color w:val="000000"/>
          <w:sz w:val="26"/>
          <w:szCs w:val="26"/>
        </w:rPr>
      </w:pPr>
      <w:bookmarkStart w:colFirst="0" w:colLast="0" w:name="_rm0cdmapxsv3" w:id="8139"/>
      <w:bookmarkEnd w:id="8139"/>
      <w:r w:rsidDel="00000000" w:rsidR="00000000" w:rsidRPr="00000000">
        <w:rPr>
          <w:b w:val="1"/>
          <w:bCs w:val="1"/>
          <w:color w:val="000000"/>
          <w:sz w:val="26"/>
          <w:szCs w:val="26"/>
          <w:rtl w:val="0"/>
        </w:rPr>
        <w:t xml:space="preserve">Block 2</w:t>
      </w:r>
    </w:p>
    <w:p w:rsidR="00000000" w:rsidDel="00000000" w:rsidP="00000000" w:rsidRDefault="00000000" w:rsidRPr="00000000" w14:paraId="0000618C">
      <w:pPr>
        <w:spacing w:after="240" w:before="240" w:lineRule="auto"/>
        <w:rPr/>
      </w:pPr>
      <w:r w:rsidDel="00000000" w:rsidR="00000000" w:rsidRPr="00000000">
        <w:rPr>
          <w:b w:val="1"/>
          <w:bCs w:val="1"/>
          <w:rtl w:val="0"/>
        </w:rPr>
        <w:t xml:space="preserve">Latest Job Openings</w:t>
        <w:br w:type="textWrapping"/>
      </w:r>
      <w:r w:rsidDel="00000000" w:rsidR="00000000" w:rsidRPr="00000000">
        <w:rPr>
          <w:rtl w:val="0"/>
        </w:rPr>
        <w:t xml:space="preserve"> The main chronological stream.</w:t>
      </w:r>
    </w:p>
    <w:p w:rsidR="00000000" w:rsidDel="00000000" w:rsidP="00000000" w:rsidRDefault="00000000" w:rsidRPr="00000000" w14:paraId="0000618D">
      <w:pPr>
        <w:pStyle w:val="Heading3"/>
        <w:keepNext w:val="0"/>
        <w:keepLines w:val="0"/>
        <w:spacing w:before="280" w:lineRule="auto"/>
        <w:rPr>
          <w:b w:val="1"/>
          <w:bCs w:val="1"/>
          <w:color w:val="000000"/>
          <w:sz w:val="26"/>
          <w:szCs w:val="26"/>
        </w:rPr>
      </w:pPr>
      <w:bookmarkStart w:colFirst="0" w:colLast="0" w:name="_8ahfz05jsdbv" w:id="8140"/>
      <w:bookmarkEnd w:id="8140"/>
      <w:r w:rsidDel="00000000" w:rsidR="00000000" w:rsidRPr="00000000">
        <w:rPr>
          <w:b w:val="1"/>
          <w:bCs w:val="1"/>
          <w:color w:val="000000"/>
          <w:sz w:val="26"/>
          <w:szCs w:val="26"/>
          <w:rtl w:val="0"/>
        </w:rPr>
        <w:t xml:space="preserve">Block 3</w:t>
      </w:r>
    </w:p>
    <w:p w:rsidR="00000000" w:rsidDel="00000000" w:rsidP="00000000" w:rsidRDefault="00000000" w:rsidRPr="00000000" w14:paraId="0000618E">
      <w:pPr>
        <w:spacing w:after="240" w:before="240" w:lineRule="auto"/>
        <w:rPr/>
      </w:pPr>
      <w:r w:rsidDel="00000000" w:rsidR="00000000" w:rsidRPr="00000000">
        <w:rPr>
          <w:b w:val="1"/>
          <w:bCs w:val="1"/>
          <w:rtl w:val="0"/>
        </w:rPr>
        <w:t xml:space="preserve">Jobs by Category</w:t>
        <w:br w:type="textWrapping"/>
      </w:r>
      <w:r w:rsidDel="00000000" w:rsidR="00000000" w:rsidRPr="00000000">
        <w:rPr>
          <w:rtl w:val="0"/>
        </w:rPr>
        <w:t xml:space="preserve"> Optional mini-navigation into industries or role groups.</w:t>
      </w:r>
    </w:p>
    <w:p w:rsidR="00000000" w:rsidDel="00000000" w:rsidP="00000000" w:rsidRDefault="00000000" w:rsidRPr="00000000" w14:paraId="0000618F">
      <w:pPr>
        <w:pStyle w:val="Heading3"/>
        <w:keepNext w:val="0"/>
        <w:keepLines w:val="0"/>
        <w:spacing w:before="280" w:lineRule="auto"/>
        <w:rPr>
          <w:b w:val="1"/>
          <w:bCs w:val="1"/>
          <w:color w:val="000000"/>
          <w:sz w:val="26"/>
          <w:szCs w:val="26"/>
        </w:rPr>
      </w:pPr>
      <w:bookmarkStart w:colFirst="0" w:colLast="0" w:name="_1yujci8pe578" w:id="8141"/>
      <w:bookmarkEnd w:id="8141"/>
      <w:r w:rsidDel="00000000" w:rsidR="00000000" w:rsidRPr="00000000">
        <w:rPr>
          <w:b w:val="1"/>
          <w:bCs w:val="1"/>
          <w:color w:val="000000"/>
          <w:sz w:val="26"/>
          <w:szCs w:val="26"/>
          <w:rtl w:val="0"/>
        </w:rPr>
        <w:t xml:space="preserve">Block 4</w:t>
      </w:r>
    </w:p>
    <w:p w:rsidR="00000000" w:rsidDel="00000000" w:rsidP="00000000" w:rsidRDefault="00000000" w:rsidRPr="00000000" w14:paraId="00006190">
      <w:pPr>
        <w:spacing w:after="240" w:before="240" w:lineRule="auto"/>
        <w:rPr/>
      </w:pPr>
      <w:r w:rsidDel="00000000" w:rsidR="00000000" w:rsidRPr="00000000">
        <w:rPr>
          <w:b w:val="1"/>
          <w:bCs w:val="1"/>
          <w:rtl w:val="0"/>
        </w:rPr>
        <w:t xml:space="preserve">Remote / Hybrid Opportunities</w:t>
        <w:br w:type="textWrapping"/>
      </w:r>
      <w:r w:rsidDel="00000000" w:rsidR="00000000" w:rsidRPr="00000000">
        <w:rPr>
          <w:rtl w:val="0"/>
        </w:rPr>
        <w:t xml:space="preserve"> Optional highlight row if the platform wants to push flexible jobs.</w:t>
      </w:r>
    </w:p>
    <w:p w:rsidR="00000000" w:rsidDel="00000000" w:rsidP="00000000" w:rsidRDefault="00000000" w:rsidRPr="00000000" w14:paraId="00006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2">
      <w:pPr>
        <w:pStyle w:val="Heading1"/>
        <w:keepNext w:val="0"/>
        <w:keepLines w:val="0"/>
        <w:spacing w:before="480" w:lineRule="auto"/>
        <w:rPr>
          <w:b w:val="1"/>
          <w:bCs w:val="1"/>
          <w:sz w:val="46"/>
          <w:szCs w:val="46"/>
        </w:rPr>
      </w:pPr>
      <w:bookmarkStart w:colFirst="0" w:colLast="0" w:name="_5xi3cct8ta75" w:id="8142"/>
      <w:bookmarkEnd w:id="8142"/>
      <w:r w:rsidDel="00000000" w:rsidR="00000000" w:rsidRPr="00000000">
        <w:rPr>
          <w:b w:val="1"/>
          <w:bCs w:val="1"/>
          <w:sz w:val="46"/>
          <w:szCs w:val="46"/>
          <w:rtl w:val="0"/>
        </w:rPr>
        <w:t xml:space="preserve">8) WHAT IF YOU DO NOT FIND THE RIGHT ROLE?</w:t>
      </w:r>
    </w:p>
    <w:p w:rsidR="00000000" w:rsidDel="00000000" w:rsidP="00000000" w:rsidRDefault="00000000" w:rsidRPr="00000000" w14:paraId="00006193">
      <w:pPr>
        <w:pStyle w:val="Heading2"/>
        <w:keepNext w:val="0"/>
        <w:keepLines w:val="0"/>
        <w:spacing w:after="80" w:lineRule="auto"/>
        <w:rPr>
          <w:b w:val="1"/>
          <w:bCs w:val="1"/>
          <w:sz w:val="34"/>
          <w:szCs w:val="34"/>
        </w:rPr>
      </w:pPr>
      <w:bookmarkStart w:colFirst="0" w:colLast="0" w:name="_t2y01z7fzeq9" w:id="8143"/>
      <w:bookmarkEnd w:id="8143"/>
      <w:r w:rsidDel="00000000" w:rsidR="00000000" w:rsidRPr="00000000">
        <w:rPr>
          <w:b w:val="1"/>
          <w:bCs w:val="1"/>
          <w:sz w:val="34"/>
          <w:szCs w:val="34"/>
          <w:rtl w:val="0"/>
        </w:rPr>
        <w:t xml:space="preserve">Section Heading</w:t>
      </w:r>
    </w:p>
    <w:p w:rsidR="00000000" w:rsidDel="00000000" w:rsidP="00000000" w:rsidRDefault="00000000" w:rsidRPr="00000000" w14:paraId="00006194">
      <w:pPr>
        <w:spacing w:after="240" w:before="240" w:lineRule="auto"/>
        <w:rPr>
          <w:b w:val="1"/>
          <w:bCs w:val="1"/>
        </w:rPr>
      </w:pPr>
      <w:r w:rsidDel="00000000" w:rsidR="00000000" w:rsidRPr="00000000">
        <w:rPr>
          <w:b w:val="1"/>
          <w:bCs w:val="1"/>
          <w:rtl w:val="0"/>
        </w:rPr>
        <w:t xml:space="preserve">Do Not See the Right Opportunity Yet?</w:t>
      </w:r>
    </w:p>
    <w:p w:rsidR="00000000" w:rsidDel="00000000" w:rsidP="00000000" w:rsidRDefault="00000000" w:rsidRPr="00000000" w14:paraId="00006195">
      <w:pPr>
        <w:pStyle w:val="Heading2"/>
        <w:keepNext w:val="0"/>
        <w:keepLines w:val="0"/>
        <w:spacing w:after="80" w:lineRule="auto"/>
        <w:rPr>
          <w:b w:val="1"/>
          <w:bCs w:val="1"/>
          <w:sz w:val="34"/>
          <w:szCs w:val="34"/>
        </w:rPr>
      </w:pPr>
      <w:bookmarkStart w:colFirst="0" w:colLast="0" w:name="_lm3c6cj4ikp7" w:id="8144"/>
      <w:bookmarkEnd w:id="8144"/>
      <w:r w:rsidDel="00000000" w:rsidR="00000000" w:rsidRPr="00000000">
        <w:rPr>
          <w:b w:val="1"/>
          <w:bCs w:val="1"/>
          <w:sz w:val="34"/>
          <w:szCs w:val="34"/>
          <w:rtl w:val="0"/>
        </w:rPr>
        <w:t xml:space="preserve">Paragraph 1</w:t>
      </w:r>
    </w:p>
    <w:p w:rsidR="00000000" w:rsidDel="00000000" w:rsidP="00000000" w:rsidRDefault="00000000" w:rsidRPr="00000000" w14:paraId="00006196">
      <w:pPr>
        <w:spacing w:after="240" w:before="240" w:lineRule="auto"/>
        <w:rPr/>
      </w:pPr>
      <w:r w:rsidDel="00000000" w:rsidR="00000000" w:rsidRPr="00000000">
        <w:rPr>
          <w:rtl w:val="0"/>
        </w:rPr>
        <w:t xml:space="preserve">This section is essential because not every candidate will find a perfect fit immediately, but the page should still convert them into the wider system.</w:t>
      </w:r>
    </w:p>
    <w:p w:rsidR="00000000" w:rsidDel="00000000" w:rsidP="00000000" w:rsidRDefault="00000000" w:rsidRPr="00000000" w14:paraId="00006197">
      <w:pPr>
        <w:pStyle w:val="Heading2"/>
        <w:keepNext w:val="0"/>
        <w:keepLines w:val="0"/>
        <w:spacing w:after="80" w:lineRule="auto"/>
        <w:rPr>
          <w:b w:val="1"/>
          <w:bCs w:val="1"/>
          <w:sz w:val="34"/>
          <w:szCs w:val="34"/>
        </w:rPr>
      </w:pPr>
      <w:bookmarkStart w:colFirst="0" w:colLast="0" w:name="_4okmtwinye0n" w:id="8145"/>
      <w:bookmarkEnd w:id="8145"/>
      <w:r w:rsidDel="00000000" w:rsidR="00000000" w:rsidRPr="00000000">
        <w:rPr>
          <w:b w:val="1"/>
          <w:bCs w:val="1"/>
          <w:sz w:val="34"/>
          <w:szCs w:val="34"/>
          <w:rtl w:val="0"/>
        </w:rPr>
        <w:t xml:space="preserve">Paragraph 2</w:t>
      </w:r>
    </w:p>
    <w:p w:rsidR="00000000" w:rsidDel="00000000" w:rsidP="00000000" w:rsidRDefault="00000000" w:rsidRPr="00000000" w14:paraId="00006198">
      <w:pPr>
        <w:spacing w:after="240" w:before="240" w:lineRule="auto"/>
        <w:rPr/>
      </w:pPr>
      <w:r w:rsidDel="00000000" w:rsidR="00000000" w:rsidRPr="00000000">
        <w:rPr>
          <w:rtl w:val="0"/>
        </w:rPr>
        <w:t xml:space="preserve">If the right job is not live today, candidates should be encouraged to register and upload their resume so they can still become visible for future opportunities. This is especially important because your original planning notes explicitly tied the jobs page to a wider candidate database and platform system rather than a one-time vacancy board.</w:t>
      </w:r>
    </w:p>
    <w:p w:rsidR="00000000" w:rsidDel="00000000" w:rsidP="00000000" w:rsidRDefault="00000000" w:rsidRPr="00000000" w14:paraId="00006199">
      <w:pPr>
        <w:pStyle w:val="Heading3"/>
        <w:keepNext w:val="0"/>
        <w:keepLines w:val="0"/>
        <w:spacing w:before="280" w:lineRule="auto"/>
        <w:rPr>
          <w:b w:val="1"/>
          <w:bCs w:val="1"/>
          <w:color w:val="000000"/>
          <w:sz w:val="26"/>
          <w:szCs w:val="26"/>
        </w:rPr>
      </w:pPr>
      <w:bookmarkStart w:colFirst="0" w:colLast="0" w:name="_c1ieaz416wax" w:id="8146"/>
      <w:bookmarkEnd w:id="8146"/>
      <w:r w:rsidDel="00000000" w:rsidR="00000000" w:rsidRPr="00000000">
        <w:rPr>
          <w:b w:val="1"/>
          <w:bCs w:val="1"/>
          <w:color w:val="000000"/>
          <w:sz w:val="26"/>
          <w:szCs w:val="26"/>
          <w:rtl w:val="0"/>
        </w:rPr>
        <w:t xml:space="preserve">Supporting Actions</w:t>
      </w:r>
    </w:p>
    <w:p w:rsidR="00000000" w:rsidDel="00000000" w:rsidP="00000000" w:rsidRDefault="00000000" w:rsidRPr="00000000" w14:paraId="0000619A">
      <w:pPr>
        <w:numPr>
          <w:ilvl w:val="0"/>
          <w:numId w:val="1064"/>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19B">
      <w:pPr>
        <w:numPr>
          <w:ilvl w:val="0"/>
          <w:numId w:val="1064"/>
        </w:numPr>
        <w:spacing w:after="0" w:afterAutospacing="0" w:before="0" w:beforeAutospacing="0" w:lineRule="auto"/>
        <w:ind w:left="720" w:hanging="360"/>
      </w:pPr>
      <w:r w:rsidDel="00000000" w:rsidR="00000000" w:rsidRPr="00000000">
        <w:rPr>
          <w:b w:val="1"/>
          <w:bCs w:val="1"/>
          <w:rtl w:val="0"/>
        </w:rPr>
        <w:t xml:space="preserve">Explore Reverse Recruitment</w:t>
      </w:r>
    </w:p>
    <w:p w:rsidR="00000000" w:rsidDel="00000000" w:rsidP="00000000" w:rsidRDefault="00000000" w:rsidRPr="00000000" w14:paraId="0000619C">
      <w:pPr>
        <w:numPr>
          <w:ilvl w:val="0"/>
          <w:numId w:val="1064"/>
        </w:numPr>
        <w:spacing w:after="240" w:before="0" w:beforeAutospacing="0" w:lineRule="auto"/>
        <w:ind w:left="720" w:hanging="360"/>
      </w:pPr>
      <w:r w:rsidDel="00000000" w:rsidR="00000000" w:rsidRPr="00000000">
        <w:rPr>
          <w:b w:val="1"/>
          <w:bCs w:val="1"/>
          <w:rtl w:val="0"/>
        </w:rPr>
        <w:t xml:space="preserve">Read Career Advice</w:t>
      </w:r>
    </w:p>
    <w:p w:rsidR="00000000" w:rsidDel="00000000" w:rsidP="00000000" w:rsidRDefault="00000000" w:rsidRPr="00000000" w14:paraId="0000619D">
      <w:pPr>
        <w:pStyle w:val="Heading2"/>
        <w:keepNext w:val="0"/>
        <w:keepLines w:val="0"/>
        <w:spacing w:after="80" w:lineRule="auto"/>
        <w:rPr>
          <w:b w:val="1"/>
          <w:bCs w:val="1"/>
          <w:sz w:val="34"/>
          <w:szCs w:val="34"/>
        </w:rPr>
      </w:pPr>
      <w:bookmarkStart w:colFirst="0" w:colLast="0" w:name="_7o2uu110xhg2" w:id="8147"/>
      <w:bookmarkEnd w:id="8147"/>
      <w:r w:rsidDel="00000000" w:rsidR="00000000" w:rsidRPr="00000000">
        <w:rPr>
          <w:b w:val="1"/>
          <w:bCs w:val="1"/>
          <w:sz w:val="34"/>
          <w:szCs w:val="34"/>
          <w:rtl w:val="0"/>
        </w:rPr>
        <w:t xml:space="preserve">Suggested Supporting Copy</w:t>
      </w:r>
    </w:p>
    <w:p w:rsidR="00000000" w:rsidDel="00000000" w:rsidP="00000000" w:rsidRDefault="00000000" w:rsidRPr="00000000" w14:paraId="0000619E">
      <w:pPr>
        <w:spacing w:after="240" w:before="240" w:lineRule="auto"/>
        <w:rPr>
          <w:b w:val="1"/>
          <w:bCs w:val="1"/>
        </w:rPr>
      </w:pPr>
      <w:r w:rsidDel="00000000" w:rsidR="00000000" w:rsidRPr="00000000">
        <w:rPr>
          <w:b w:val="1"/>
          <w:bCs w:val="1"/>
          <w:rtl w:val="0"/>
        </w:rPr>
        <w:t xml:space="preserve">Not every opportunity is the right one today. Registering helps you stay visible for future roles that may be a stronger match.</w:t>
      </w:r>
    </w:p>
    <w:p w:rsidR="00000000" w:rsidDel="00000000" w:rsidP="00000000" w:rsidRDefault="00000000" w:rsidRPr="00000000" w14:paraId="00006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0">
      <w:pPr>
        <w:pStyle w:val="Heading1"/>
        <w:keepNext w:val="0"/>
        <w:keepLines w:val="0"/>
        <w:spacing w:before="480" w:lineRule="auto"/>
        <w:rPr>
          <w:b w:val="1"/>
          <w:bCs w:val="1"/>
          <w:sz w:val="46"/>
          <w:szCs w:val="46"/>
        </w:rPr>
      </w:pPr>
      <w:bookmarkStart w:colFirst="0" w:colLast="0" w:name="_5ay3fsoewboj" w:id="8148"/>
      <w:bookmarkEnd w:id="8148"/>
      <w:r w:rsidDel="00000000" w:rsidR="00000000" w:rsidRPr="00000000">
        <w:rPr>
          <w:b w:val="1"/>
          <w:bCs w:val="1"/>
          <w:sz w:val="46"/>
          <w:szCs w:val="46"/>
          <w:rtl w:val="0"/>
        </w:rPr>
        <w:t xml:space="preserve">9) WHY APPLY THROUGH NAYA STAFFING</w:t>
      </w:r>
    </w:p>
    <w:p w:rsidR="00000000" w:rsidDel="00000000" w:rsidP="00000000" w:rsidRDefault="00000000" w:rsidRPr="00000000" w14:paraId="000061A1">
      <w:pPr>
        <w:pStyle w:val="Heading2"/>
        <w:keepNext w:val="0"/>
        <w:keepLines w:val="0"/>
        <w:spacing w:after="80" w:lineRule="auto"/>
        <w:rPr>
          <w:b w:val="1"/>
          <w:bCs w:val="1"/>
          <w:sz w:val="34"/>
          <w:szCs w:val="34"/>
        </w:rPr>
      </w:pPr>
      <w:bookmarkStart w:colFirst="0" w:colLast="0" w:name="_6pm1gughjq9m" w:id="8149"/>
      <w:bookmarkEnd w:id="8149"/>
      <w:r w:rsidDel="00000000" w:rsidR="00000000" w:rsidRPr="00000000">
        <w:rPr>
          <w:b w:val="1"/>
          <w:bCs w:val="1"/>
          <w:sz w:val="34"/>
          <w:szCs w:val="34"/>
          <w:rtl w:val="0"/>
        </w:rPr>
        <w:t xml:space="preserve">Section Heading</w:t>
      </w:r>
    </w:p>
    <w:p w:rsidR="00000000" w:rsidDel="00000000" w:rsidP="00000000" w:rsidRDefault="00000000" w:rsidRPr="00000000" w14:paraId="000061A2">
      <w:pPr>
        <w:spacing w:after="240" w:before="240" w:lineRule="auto"/>
        <w:rPr>
          <w:b w:val="1"/>
          <w:bCs w:val="1"/>
        </w:rPr>
      </w:pPr>
      <w:r w:rsidDel="00000000" w:rsidR="00000000" w:rsidRPr="00000000">
        <w:rPr>
          <w:b w:val="1"/>
          <w:bCs w:val="1"/>
          <w:rtl w:val="0"/>
        </w:rPr>
        <w:t xml:space="preserve">Why Use This Job Openings Page Instead of Random Job Boards</w:t>
      </w:r>
    </w:p>
    <w:p w:rsidR="00000000" w:rsidDel="00000000" w:rsidP="00000000" w:rsidRDefault="00000000" w:rsidRPr="00000000" w14:paraId="000061A3">
      <w:pPr>
        <w:pStyle w:val="Heading2"/>
        <w:keepNext w:val="0"/>
        <w:keepLines w:val="0"/>
        <w:spacing w:after="80" w:lineRule="auto"/>
        <w:rPr>
          <w:b w:val="1"/>
          <w:bCs w:val="1"/>
          <w:sz w:val="34"/>
          <w:szCs w:val="34"/>
        </w:rPr>
      </w:pPr>
      <w:bookmarkStart w:colFirst="0" w:colLast="0" w:name="_hhfq2c3pw7lm" w:id="8150"/>
      <w:bookmarkEnd w:id="8150"/>
      <w:r w:rsidDel="00000000" w:rsidR="00000000" w:rsidRPr="00000000">
        <w:rPr>
          <w:b w:val="1"/>
          <w:bCs w:val="1"/>
          <w:sz w:val="34"/>
          <w:szCs w:val="34"/>
          <w:rtl w:val="0"/>
        </w:rPr>
        <w:t xml:space="preserve">Intro Paragraph</w:t>
      </w:r>
    </w:p>
    <w:p w:rsidR="00000000" w:rsidDel="00000000" w:rsidP="00000000" w:rsidRDefault="00000000" w:rsidRPr="00000000" w14:paraId="000061A4">
      <w:pPr>
        <w:spacing w:after="240" w:before="240" w:lineRule="auto"/>
        <w:rPr/>
      </w:pPr>
      <w:r w:rsidDel="00000000" w:rsidR="00000000" w:rsidRPr="00000000">
        <w:rPr>
          <w:rtl w:val="0"/>
        </w:rPr>
        <w:t xml:space="preserve">This section should make the page feel more valuable than a generic listing portal.</w:t>
      </w:r>
    </w:p>
    <w:p w:rsidR="00000000" w:rsidDel="00000000" w:rsidP="00000000" w:rsidRDefault="00000000" w:rsidRPr="00000000" w14:paraId="000061A5">
      <w:pPr>
        <w:pStyle w:val="Heading3"/>
        <w:keepNext w:val="0"/>
        <w:keepLines w:val="0"/>
        <w:spacing w:before="280" w:lineRule="auto"/>
        <w:rPr>
          <w:b w:val="1"/>
          <w:bCs w:val="1"/>
          <w:color w:val="000000"/>
          <w:sz w:val="26"/>
          <w:szCs w:val="26"/>
        </w:rPr>
      </w:pPr>
      <w:bookmarkStart w:colFirst="0" w:colLast="0" w:name="_4aspgx1w82wd" w:id="8151"/>
      <w:bookmarkEnd w:id="8151"/>
      <w:r w:rsidDel="00000000" w:rsidR="00000000" w:rsidRPr="00000000">
        <w:rPr>
          <w:b w:val="1"/>
          <w:bCs w:val="1"/>
          <w:color w:val="000000"/>
          <w:sz w:val="26"/>
          <w:szCs w:val="26"/>
          <w:rtl w:val="0"/>
        </w:rPr>
        <w:t xml:space="preserve">Reason 1</w:t>
      </w:r>
    </w:p>
    <w:p w:rsidR="00000000" w:rsidDel="00000000" w:rsidP="00000000" w:rsidRDefault="00000000" w:rsidRPr="00000000" w14:paraId="000061A6">
      <w:pPr>
        <w:spacing w:after="240" w:before="240" w:lineRule="auto"/>
        <w:rPr/>
      </w:pPr>
      <w:r w:rsidDel="00000000" w:rsidR="00000000" w:rsidRPr="00000000">
        <w:rPr>
          <w:b w:val="1"/>
          <w:bCs w:val="1"/>
          <w:rtl w:val="0"/>
        </w:rPr>
        <w:t xml:space="preserve">A Cleaner, More Structured Candidate Experience</w:t>
        <w:br w:type="textWrapping"/>
      </w:r>
      <w:r w:rsidDel="00000000" w:rsidR="00000000" w:rsidRPr="00000000">
        <w:rPr>
          <w:rtl w:val="0"/>
        </w:rPr>
        <w:t xml:space="preserve"> The page should help candidates move from job search to application to profile visibility in one connected flow.</w:t>
      </w:r>
    </w:p>
    <w:p w:rsidR="00000000" w:rsidDel="00000000" w:rsidP="00000000" w:rsidRDefault="00000000" w:rsidRPr="00000000" w14:paraId="000061A7">
      <w:pPr>
        <w:pStyle w:val="Heading3"/>
        <w:keepNext w:val="0"/>
        <w:keepLines w:val="0"/>
        <w:spacing w:before="280" w:lineRule="auto"/>
        <w:rPr>
          <w:b w:val="1"/>
          <w:bCs w:val="1"/>
          <w:color w:val="000000"/>
          <w:sz w:val="26"/>
          <w:szCs w:val="26"/>
        </w:rPr>
      </w:pPr>
      <w:bookmarkStart w:colFirst="0" w:colLast="0" w:name="_hi854s7d2qn5" w:id="8152"/>
      <w:bookmarkEnd w:id="8152"/>
      <w:r w:rsidDel="00000000" w:rsidR="00000000" w:rsidRPr="00000000">
        <w:rPr>
          <w:b w:val="1"/>
          <w:bCs w:val="1"/>
          <w:color w:val="000000"/>
          <w:sz w:val="26"/>
          <w:szCs w:val="26"/>
          <w:rtl w:val="0"/>
        </w:rPr>
        <w:t xml:space="preserve">Reason 2</w:t>
      </w:r>
    </w:p>
    <w:p w:rsidR="00000000" w:rsidDel="00000000" w:rsidP="00000000" w:rsidRDefault="00000000" w:rsidRPr="00000000" w14:paraId="000061A8">
      <w:pPr>
        <w:spacing w:after="240" w:before="240" w:lineRule="auto"/>
        <w:rPr/>
      </w:pPr>
      <w:r w:rsidDel="00000000" w:rsidR="00000000" w:rsidRPr="00000000">
        <w:rPr>
          <w:b w:val="1"/>
          <w:bCs w:val="1"/>
          <w:rtl w:val="0"/>
        </w:rPr>
        <w:t xml:space="preserve">Direct Entry Into the Candidate System</w:t>
        <w:br w:type="textWrapping"/>
      </w:r>
      <w:r w:rsidDel="00000000" w:rsidR="00000000" w:rsidRPr="00000000">
        <w:rPr>
          <w:rtl w:val="0"/>
        </w:rPr>
        <w:t xml:space="preserve"> Applying here should not feel like sending applications into a void. It should connect to the wider NAYA Staffing platform experience.</w:t>
      </w:r>
    </w:p>
    <w:p w:rsidR="00000000" w:rsidDel="00000000" w:rsidP="00000000" w:rsidRDefault="00000000" w:rsidRPr="00000000" w14:paraId="000061A9">
      <w:pPr>
        <w:pStyle w:val="Heading3"/>
        <w:keepNext w:val="0"/>
        <w:keepLines w:val="0"/>
        <w:spacing w:before="280" w:lineRule="auto"/>
        <w:rPr>
          <w:b w:val="1"/>
          <w:bCs w:val="1"/>
          <w:color w:val="000000"/>
          <w:sz w:val="26"/>
          <w:szCs w:val="26"/>
        </w:rPr>
      </w:pPr>
      <w:bookmarkStart w:colFirst="0" w:colLast="0" w:name="_fc4kee1g5z6j" w:id="8153"/>
      <w:bookmarkEnd w:id="8153"/>
      <w:r w:rsidDel="00000000" w:rsidR="00000000" w:rsidRPr="00000000">
        <w:rPr>
          <w:b w:val="1"/>
          <w:bCs w:val="1"/>
          <w:color w:val="000000"/>
          <w:sz w:val="26"/>
          <w:szCs w:val="26"/>
          <w:rtl w:val="0"/>
        </w:rPr>
        <w:t xml:space="preserve">Reason 3</w:t>
      </w:r>
    </w:p>
    <w:p w:rsidR="00000000" w:rsidDel="00000000" w:rsidP="00000000" w:rsidRDefault="00000000" w:rsidRPr="00000000" w14:paraId="000061AA">
      <w:pPr>
        <w:spacing w:after="240" w:before="240" w:lineRule="auto"/>
        <w:rPr/>
      </w:pPr>
      <w:r w:rsidDel="00000000" w:rsidR="00000000" w:rsidRPr="00000000">
        <w:rPr>
          <w:b w:val="1"/>
          <w:bCs w:val="1"/>
          <w:rtl w:val="0"/>
        </w:rPr>
        <w:t xml:space="preserve">Better Connection to Future Opportunities</w:t>
        <w:br w:type="textWrapping"/>
      </w:r>
      <w:r w:rsidDel="00000000" w:rsidR="00000000" w:rsidRPr="00000000">
        <w:rPr>
          <w:rtl w:val="0"/>
        </w:rPr>
        <w:t xml:space="preserve"> Candidates who apply or register should feel that future opportunities remain possible even beyond one specific role.</w:t>
      </w:r>
    </w:p>
    <w:p w:rsidR="00000000" w:rsidDel="00000000" w:rsidP="00000000" w:rsidRDefault="00000000" w:rsidRPr="00000000" w14:paraId="000061AB">
      <w:pPr>
        <w:pStyle w:val="Heading3"/>
        <w:keepNext w:val="0"/>
        <w:keepLines w:val="0"/>
        <w:spacing w:before="280" w:lineRule="auto"/>
        <w:rPr>
          <w:b w:val="1"/>
          <w:bCs w:val="1"/>
          <w:color w:val="000000"/>
          <w:sz w:val="26"/>
          <w:szCs w:val="26"/>
        </w:rPr>
      </w:pPr>
      <w:bookmarkStart w:colFirst="0" w:colLast="0" w:name="_gz5f7ylejk4z" w:id="8154"/>
      <w:bookmarkEnd w:id="8154"/>
      <w:r w:rsidDel="00000000" w:rsidR="00000000" w:rsidRPr="00000000">
        <w:rPr>
          <w:b w:val="1"/>
          <w:bCs w:val="1"/>
          <w:color w:val="000000"/>
          <w:sz w:val="26"/>
          <w:szCs w:val="26"/>
          <w:rtl w:val="0"/>
        </w:rPr>
        <w:t xml:space="preserve">Reason 4</w:t>
      </w:r>
    </w:p>
    <w:p w:rsidR="00000000" w:rsidDel="00000000" w:rsidP="00000000" w:rsidRDefault="00000000" w:rsidRPr="00000000" w14:paraId="000061AC">
      <w:pPr>
        <w:spacing w:after="240" w:before="240" w:lineRule="auto"/>
        <w:rPr/>
      </w:pPr>
      <w:r w:rsidDel="00000000" w:rsidR="00000000" w:rsidRPr="00000000">
        <w:rPr>
          <w:b w:val="1"/>
          <w:bCs w:val="1"/>
          <w:rtl w:val="0"/>
        </w:rPr>
        <w:t xml:space="preserve">Closer Integration With Candidate Services</w:t>
        <w:br w:type="textWrapping"/>
      </w:r>
      <w:r w:rsidDel="00000000" w:rsidR="00000000" w:rsidRPr="00000000">
        <w:rPr>
          <w:rtl w:val="0"/>
        </w:rPr>
        <w:t xml:space="preserve"> This page connects naturally to Reverse Recruitment, Pricing, Career Advice, and Register &amp; Upload Resume.</w:t>
      </w:r>
    </w:p>
    <w:p w:rsidR="00000000" w:rsidDel="00000000" w:rsidP="00000000" w:rsidRDefault="00000000" w:rsidRPr="00000000" w14:paraId="000061AD">
      <w:pPr>
        <w:pStyle w:val="Heading3"/>
        <w:keepNext w:val="0"/>
        <w:keepLines w:val="0"/>
        <w:spacing w:before="280" w:lineRule="auto"/>
        <w:rPr>
          <w:b w:val="1"/>
          <w:bCs w:val="1"/>
          <w:color w:val="000000"/>
          <w:sz w:val="26"/>
          <w:szCs w:val="26"/>
        </w:rPr>
      </w:pPr>
      <w:bookmarkStart w:colFirst="0" w:colLast="0" w:name="_c83ex3yydmdf" w:id="8155"/>
      <w:bookmarkEnd w:id="8155"/>
      <w:r w:rsidDel="00000000" w:rsidR="00000000" w:rsidRPr="00000000">
        <w:rPr>
          <w:b w:val="1"/>
          <w:bCs w:val="1"/>
          <w:color w:val="000000"/>
          <w:sz w:val="26"/>
          <w:szCs w:val="26"/>
          <w:rtl w:val="0"/>
        </w:rPr>
        <w:t xml:space="preserve">Reason 5</w:t>
      </w:r>
    </w:p>
    <w:p w:rsidR="00000000" w:rsidDel="00000000" w:rsidP="00000000" w:rsidRDefault="00000000" w:rsidRPr="00000000" w14:paraId="000061AE">
      <w:pPr>
        <w:spacing w:after="240" w:before="240" w:lineRule="auto"/>
        <w:rPr/>
      </w:pPr>
      <w:r w:rsidDel="00000000" w:rsidR="00000000" w:rsidRPr="00000000">
        <w:rPr>
          <w:b w:val="1"/>
          <w:bCs w:val="1"/>
          <w:rtl w:val="0"/>
        </w:rPr>
        <w:t xml:space="preserve">More Premium Brand Experience</w:t>
        <w:br w:type="textWrapping"/>
      </w:r>
      <w:r w:rsidDel="00000000" w:rsidR="00000000" w:rsidRPr="00000000">
        <w:rPr>
          <w:rtl w:val="0"/>
        </w:rPr>
        <w:t xml:space="preserve"> The site should feel more polished and serious than low-quality public job boards.</w:t>
      </w:r>
    </w:p>
    <w:p w:rsidR="00000000" w:rsidDel="00000000" w:rsidP="00000000" w:rsidRDefault="00000000" w:rsidRPr="00000000" w14:paraId="000061AF">
      <w:pPr>
        <w:pStyle w:val="Heading3"/>
        <w:keepNext w:val="0"/>
        <w:keepLines w:val="0"/>
        <w:spacing w:before="280" w:lineRule="auto"/>
        <w:rPr>
          <w:b w:val="1"/>
          <w:bCs w:val="1"/>
          <w:color w:val="000000"/>
          <w:sz w:val="26"/>
          <w:szCs w:val="26"/>
        </w:rPr>
      </w:pPr>
      <w:bookmarkStart w:colFirst="0" w:colLast="0" w:name="_k9tj7h131g3k" w:id="8156"/>
      <w:bookmarkEnd w:id="8156"/>
      <w:r w:rsidDel="00000000" w:rsidR="00000000" w:rsidRPr="00000000">
        <w:rPr>
          <w:b w:val="1"/>
          <w:bCs w:val="1"/>
          <w:color w:val="000000"/>
          <w:sz w:val="26"/>
          <w:szCs w:val="26"/>
          <w:rtl w:val="0"/>
        </w:rPr>
        <w:t xml:space="preserve">Reason 6</w:t>
      </w:r>
    </w:p>
    <w:p w:rsidR="00000000" w:rsidDel="00000000" w:rsidP="00000000" w:rsidRDefault="00000000" w:rsidRPr="00000000" w14:paraId="000061B0">
      <w:pPr>
        <w:spacing w:after="240" w:before="240" w:lineRule="auto"/>
        <w:rPr/>
      </w:pPr>
      <w:r w:rsidDel="00000000" w:rsidR="00000000" w:rsidRPr="00000000">
        <w:rPr>
          <w:b w:val="1"/>
          <w:bCs w:val="1"/>
          <w:rtl w:val="0"/>
        </w:rPr>
        <w:t xml:space="preserve">Designed for a Wider Candidate Journey</w:t>
        <w:br w:type="textWrapping"/>
      </w:r>
      <w:r w:rsidDel="00000000" w:rsidR="00000000" w:rsidRPr="00000000">
        <w:rPr>
          <w:rtl w:val="0"/>
        </w:rPr>
        <w:t xml:space="preserve"> This page supports immediate application behavior while still feeding the broader opportunity ecosystem you described earlier.</w:t>
      </w:r>
    </w:p>
    <w:p w:rsidR="00000000" w:rsidDel="00000000" w:rsidP="00000000" w:rsidRDefault="00000000" w:rsidRPr="00000000" w14:paraId="00006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2">
      <w:pPr>
        <w:pStyle w:val="Heading1"/>
        <w:keepNext w:val="0"/>
        <w:keepLines w:val="0"/>
        <w:spacing w:before="480" w:lineRule="auto"/>
        <w:rPr>
          <w:b w:val="1"/>
          <w:bCs w:val="1"/>
          <w:sz w:val="46"/>
          <w:szCs w:val="46"/>
        </w:rPr>
      </w:pPr>
      <w:bookmarkStart w:colFirst="0" w:colLast="0" w:name="_5uil9jg1jq16" w:id="8157"/>
      <w:bookmarkEnd w:id="8157"/>
      <w:r w:rsidDel="00000000" w:rsidR="00000000" w:rsidRPr="00000000">
        <w:rPr>
          <w:b w:val="1"/>
          <w:bCs w:val="1"/>
          <w:sz w:val="46"/>
          <w:szCs w:val="46"/>
          <w:rtl w:val="0"/>
        </w:rPr>
        <w:t xml:space="preserve">10) JOB ALERTS / RESUME UPLOAD PROMPT</w:t>
      </w:r>
    </w:p>
    <w:p w:rsidR="00000000" w:rsidDel="00000000" w:rsidP="00000000" w:rsidRDefault="00000000" w:rsidRPr="00000000" w14:paraId="000061B3">
      <w:pPr>
        <w:pStyle w:val="Heading2"/>
        <w:keepNext w:val="0"/>
        <w:keepLines w:val="0"/>
        <w:spacing w:after="80" w:lineRule="auto"/>
        <w:rPr>
          <w:b w:val="1"/>
          <w:bCs w:val="1"/>
          <w:sz w:val="34"/>
          <w:szCs w:val="34"/>
        </w:rPr>
      </w:pPr>
      <w:bookmarkStart w:colFirst="0" w:colLast="0" w:name="_ftkukcioqi3l" w:id="8158"/>
      <w:bookmarkEnd w:id="8158"/>
      <w:r w:rsidDel="00000000" w:rsidR="00000000" w:rsidRPr="00000000">
        <w:rPr>
          <w:b w:val="1"/>
          <w:bCs w:val="1"/>
          <w:sz w:val="34"/>
          <w:szCs w:val="34"/>
          <w:rtl w:val="0"/>
        </w:rPr>
        <w:t xml:space="preserve">Section Heading</w:t>
      </w:r>
    </w:p>
    <w:p w:rsidR="00000000" w:rsidDel="00000000" w:rsidP="00000000" w:rsidRDefault="00000000" w:rsidRPr="00000000" w14:paraId="000061B4">
      <w:pPr>
        <w:spacing w:after="240" w:before="240" w:lineRule="auto"/>
        <w:rPr>
          <w:b w:val="1"/>
          <w:bCs w:val="1"/>
        </w:rPr>
      </w:pPr>
      <w:r w:rsidDel="00000000" w:rsidR="00000000" w:rsidRPr="00000000">
        <w:rPr>
          <w:b w:val="1"/>
          <w:bCs w:val="1"/>
          <w:rtl w:val="0"/>
        </w:rPr>
        <w:t xml:space="preserve">Stay Visible Even Between Openings</w:t>
      </w:r>
    </w:p>
    <w:p w:rsidR="00000000" w:rsidDel="00000000" w:rsidP="00000000" w:rsidRDefault="00000000" w:rsidRPr="00000000" w14:paraId="000061B5">
      <w:pPr>
        <w:pStyle w:val="Heading2"/>
        <w:keepNext w:val="0"/>
        <w:keepLines w:val="0"/>
        <w:spacing w:after="80" w:lineRule="auto"/>
        <w:rPr>
          <w:b w:val="1"/>
          <w:bCs w:val="1"/>
          <w:sz w:val="34"/>
          <w:szCs w:val="34"/>
        </w:rPr>
      </w:pPr>
      <w:bookmarkStart w:colFirst="0" w:colLast="0" w:name="_q93pxwt8fkc2" w:id="8159"/>
      <w:bookmarkEnd w:id="8159"/>
      <w:r w:rsidDel="00000000" w:rsidR="00000000" w:rsidRPr="00000000">
        <w:rPr>
          <w:b w:val="1"/>
          <w:bCs w:val="1"/>
          <w:sz w:val="34"/>
          <w:szCs w:val="34"/>
          <w:rtl w:val="0"/>
        </w:rPr>
        <w:t xml:space="preserve">Paragraph</w:t>
      </w:r>
    </w:p>
    <w:p w:rsidR="00000000" w:rsidDel="00000000" w:rsidP="00000000" w:rsidRDefault="00000000" w:rsidRPr="00000000" w14:paraId="000061B6">
      <w:pPr>
        <w:spacing w:after="240" w:before="240" w:lineRule="auto"/>
        <w:rPr/>
      </w:pPr>
      <w:r w:rsidDel="00000000" w:rsidR="00000000" w:rsidRPr="00000000">
        <w:rPr>
          <w:rtl w:val="0"/>
        </w:rPr>
        <w:t xml:space="preserve">Some candidates will want to act now. Others may want to stay visible while waiting for the right role. This section should encourage registrations, alerts, or resume uploads so the page serves both immediate and future opportunity needs.</w:t>
      </w:r>
    </w:p>
    <w:p w:rsidR="00000000" w:rsidDel="00000000" w:rsidP="00000000" w:rsidRDefault="00000000" w:rsidRPr="00000000" w14:paraId="000061B7">
      <w:pPr>
        <w:pStyle w:val="Heading2"/>
        <w:keepNext w:val="0"/>
        <w:keepLines w:val="0"/>
        <w:spacing w:after="80" w:lineRule="auto"/>
        <w:rPr>
          <w:b w:val="1"/>
          <w:bCs w:val="1"/>
          <w:sz w:val="34"/>
          <w:szCs w:val="34"/>
        </w:rPr>
      </w:pPr>
      <w:bookmarkStart w:colFirst="0" w:colLast="0" w:name="_nef0wlyilu3u" w:id="8160"/>
      <w:bookmarkEnd w:id="8160"/>
      <w:r w:rsidDel="00000000" w:rsidR="00000000" w:rsidRPr="00000000">
        <w:rPr>
          <w:b w:val="1"/>
          <w:bCs w:val="1"/>
          <w:sz w:val="34"/>
          <w:szCs w:val="34"/>
          <w:rtl w:val="0"/>
        </w:rPr>
        <w:t xml:space="preserve">Recommended CTA Options</w:t>
      </w:r>
    </w:p>
    <w:p w:rsidR="00000000" w:rsidDel="00000000" w:rsidP="00000000" w:rsidRDefault="00000000" w:rsidRPr="00000000" w14:paraId="000061B8">
      <w:pPr>
        <w:numPr>
          <w:ilvl w:val="0"/>
          <w:numId w:val="990"/>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1B9">
      <w:pPr>
        <w:numPr>
          <w:ilvl w:val="0"/>
          <w:numId w:val="990"/>
        </w:numPr>
        <w:spacing w:after="0" w:afterAutospacing="0" w:before="0" w:beforeAutospacing="0" w:lineRule="auto"/>
        <w:ind w:left="720" w:hanging="360"/>
      </w:pPr>
      <w:r w:rsidDel="00000000" w:rsidR="00000000" w:rsidRPr="00000000">
        <w:rPr>
          <w:b w:val="1"/>
          <w:bCs w:val="1"/>
          <w:rtl w:val="0"/>
        </w:rPr>
        <w:t xml:space="preserve">Create Job Alert</w:t>
      </w:r>
    </w:p>
    <w:p w:rsidR="00000000" w:rsidDel="00000000" w:rsidP="00000000" w:rsidRDefault="00000000" w:rsidRPr="00000000" w14:paraId="000061BA">
      <w:pPr>
        <w:numPr>
          <w:ilvl w:val="0"/>
          <w:numId w:val="990"/>
        </w:numPr>
        <w:spacing w:after="240" w:before="0" w:beforeAutospacing="0" w:lineRule="auto"/>
        <w:ind w:left="720" w:hanging="360"/>
      </w:pPr>
      <w:r w:rsidDel="00000000" w:rsidR="00000000" w:rsidRPr="00000000">
        <w:rPr>
          <w:b w:val="1"/>
          <w:bCs w:val="1"/>
          <w:rtl w:val="0"/>
        </w:rPr>
        <w:t xml:space="preserve">Explore Reverse Recruitment</w:t>
      </w:r>
    </w:p>
    <w:p w:rsidR="00000000" w:rsidDel="00000000" w:rsidP="00000000" w:rsidRDefault="00000000" w:rsidRPr="00000000" w14:paraId="000061BB">
      <w:pPr>
        <w:pStyle w:val="Heading2"/>
        <w:keepNext w:val="0"/>
        <w:keepLines w:val="0"/>
        <w:spacing w:after="80" w:lineRule="auto"/>
        <w:rPr>
          <w:b w:val="1"/>
          <w:bCs w:val="1"/>
          <w:sz w:val="34"/>
          <w:szCs w:val="34"/>
        </w:rPr>
      </w:pPr>
      <w:bookmarkStart w:colFirst="0" w:colLast="0" w:name="_rtpcrsoe4zi3" w:id="8161"/>
      <w:bookmarkEnd w:id="8161"/>
      <w:r w:rsidDel="00000000" w:rsidR="00000000" w:rsidRPr="00000000">
        <w:rPr>
          <w:b w:val="1"/>
          <w:bCs w:val="1"/>
          <w:sz w:val="34"/>
          <w:szCs w:val="34"/>
          <w:rtl w:val="0"/>
        </w:rPr>
        <w:t xml:space="preserve">Optional Supporting Copy</w:t>
      </w:r>
    </w:p>
    <w:p w:rsidR="00000000" w:rsidDel="00000000" w:rsidP="00000000" w:rsidRDefault="00000000" w:rsidRPr="00000000" w14:paraId="000061BC">
      <w:pPr>
        <w:spacing w:after="240" w:before="240" w:lineRule="auto"/>
        <w:rPr>
          <w:b w:val="1"/>
          <w:bCs w:val="1"/>
        </w:rPr>
      </w:pPr>
      <w:r w:rsidDel="00000000" w:rsidR="00000000" w:rsidRPr="00000000">
        <w:rPr>
          <w:b w:val="1"/>
          <w:bCs w:val="1"/>
          <w:rtl w:val="0"/>
        </w:rPr>
        <w:t xml:space="preserve">Upload your resume once and stay visible for roles that match your background, interests, and preferred work model.</w:t>
      </w:r>
    </w:p>
    <w:p w:rsidR="00000000" w:rsidDel="00000000" w:rsidP="00000000" w:rsidRDefault="00000000" w:rsidRPr="00000000" w14:paraId="000061BD">
      <w:pPr>
        <w:pStyle w:val="Heading2"/>
        <w:keepNext w:val="0"/>
        <w:keepLines w:val="0"/>
        <w:spacing w:after="80" w:lineRule="auto"/>
        <w:rPr>
          <w:b w:val="1"/>
          <w:bCs w:val="1"/>
          <w:sz w:val="34"/>
          <w:szCs w:val="34"/>
        </w:rPr>
      </w:pPr>
      <w:bookmarkStart w:colFirst="0" w:colLast="0" w:name="_2h73hdnzc2m1" w:id="8162"/>
      <w:bookmarkEnd w:id="8162"/>
      <w:r w:rsidDel="00000000" w:rsidR="00000000" w:rsidRPr="00000000">
        <w:rPr>
          <w:b w:val="1"/>
          <w:bCs w:val="1"/>
          <w:sz w:val="34"/>
          <w:szCs w:val="34"/>
          <w:rtl w:val="0"/>
        </w:rPr>
        <w:t xml:space="preserve">Developer Note</w:t>
      </w:r>
    </w:p>
    <w:p w:rsidR="00000000" w:rsidDel="00000000" w:rsidP="00000000" w:rsidRDefault="00000000" w:rsidRPr="00000000" w14:paraId="000061BE">
      <w:pPr>
        <w:spacing w:after="240" w:before="240" w:lineRule="auto"/>
        <w:rPr/>
      </w:pPr>
      <w:r w:rsidDel="00000000" w:rsidR="00000000" w:rsidRPr="00000000">
        <w:rPr>
          <w:rtl w:val="0"/>
        </w:rPr>
        <w:t xml:space="preserve">Even if job alerts are not active in version one, the section should be designed so that feature can be added later without breaking the page structure.</w:t>
      </w:r>
    </w:p>
    <w:p w:rsidR="00000000" w:rsidDel="00000000" w:rsidP="00000000" w:rsidRDefault="00000000" w:rsidRPr="00000000" w14:paraId="00006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0">
      <w:pPr>
        <w:pStyle w:val="Heading1"/>
        <w:keepNext w:val="0"/>
        <w:keepLines w:val="0"/>
        <w:spacing w:before="480" w:lineRule="auto"/>
        <w:rPr>
          <w:b w:val="1"/>
          <w:bCs w:val="1"/>
          <w:sz w:val="46"/>
          <w:szCs w:val="46"/>
        </w:rPr>
      </w:pPr>
      <w:bookmarkStart w:colFirst="0" w:colLast="0" w:name="_4znoy1z86qtb" w:id="8163"/>
      <w:bookmarkEnd w:id="8163"/>
      <w:r w:rsidDel="00000000" w:rsidR="00000000" w:rsidRPr="00000000">
        <w:rPr>
          <w:b w:val="1"/>
          <w:bCs w:val="1"/>
          <w:sz w:val="46"/>
          <w:szCs w:val="46"/>
          <w:rtl w:val="0"/>
        </w:rPr>
        <w:t xml:space="preserve">11) RELATED CANDIDATE PATHS</w:t>
      </w:r>
    </w:p>
    <w:p w:rsidR="00000000" w:rsidDel="00000000" w:rsidP="00000000" w:rsidRDefault="00000000" w:rsidRPr="00000000" w14:paraId="000061C1">
      <w:pPr>
        <w:pStyle w:val="Heading2"/>
        <w:keepNext w:val="0"/>
        <w:keepLines w:val="0"/>
        <w:spacing w:after="80" w:lineRule="auto"/>
        <w:rPr>
          <w:b w:val="1"/>
          <w:bCs w:val="1"/>
          <w:sz w:val="34"/>
          <w:szCs w:val="34"/>
        </w:rPr>
      </w:pPr>
      <w:bookmarkStart w:colFirst="0" w:colLast="0" w:name="_ekxoxwpnn4kg" w:id="8164"/>
      <w:bookmarkEnd w:id="8164"/>
      <w:r w:rsidDel="00000000" w:rsidR="00000000" w:rsidRPr="00000000">
        <w:rPr>
          <w:b w:val="1"/>
          <w:bCs w:val="1"/>
          <w:sz w:val="34"/>
          <w:szCs w:val="34"/>
          <w:rtl w:val="0"/>
        </w:rPr>
        <w:t xml:space="preserve">Section Heading</w:t>
      </w:r>
    </w:p>
    <w:p w:rsidR="00000000" w:rsidDel="00000000" w:rsidP="00000000" w:rsidRDefault="00000000" w:rsidRPr="00000000" w14:paraId="000061C2">
      <w:pPr>
        <w:spacing w:after="240" w:before="240" w:lineRule="auto"/>
        <w:rPr>
          <w:b w:val="1"/>
          <w:bCs w:val="1"/>
        </w:rPr>
      </w:pPr>
      <w:r w:rsidDel="00000000" w:rsidR="00000000" w:rsidRPr="00000000">
        <w:rPr>
          <w:b w:val="1"/>
          <w:bCs w:val="1"/>
          <w:rtl w:val="0"/>
        </w:rPr>
        <w:t xml:space="preserve">More Ways to Move Forward</w:t>
      </w:r>
    </w:p>
    <w:p w:rsidR="00000000" w:rsidDel="00000000" w:rsidP="00000000" w:rsidRDefault="00000000" w:rsidRPr="00000000" w14:paraId="000061C3">
      <w:pPr>
        <w:pStyle w:val="Heading2"/>
        <w:keepNext w:val="0"/>
        <w:keepLines w:val="0"/>
        <w:spacing w:after="80" w:lineRule="auto"/>
        <w:rPr>
          <w:b w:val="1"/>
          <w:bCs w:val="1"/>
          <w:sz w:val="34"/>
          <w:szCs w:val="34"/>
        </w:rPr>
      </w:pPr>
      <w:bookmarkStart w:colFirst="0" w:colLast="0" w:name="_f5b0r7j87c04" w:id="8165"/>
      <w:bookmarkEnd w:id="8165"/>
      <w:r w:rsidDel="00000000" w:rsidR="00000000" w:rsidRPr="00000000">
        <w:rPr>
          <w:b w:val="1"/>
          <w:bCs w:val="1"/>
          <w:sz w:val="34"/>
          <w:szCs w:val="34"/>
          <w:rtl w:val="0"/>
        </w:rPr>
        <w:t xml:space="preserve">Intro Paragraph</w:t>
      </w:r>
    </w:p>
    <w:p w:rsidR="00000000" w:rsidDel="00000000" w:rsidP="00000000" w:rsidRDefault="00000000" w:rsidRPr="00000000" w14:paraId="000061C4">
      <w:pPr>
        <w:spacing w:after="240" w:before="240" w:lineRule="auto"/>
        <w:rPr/>
      </w:pPr>
      <w:r w:rsidDel="00000000" w:rsidR="00000000" w:rsidRPr="00000000">
        <w:rPr>
          <w:rtl w:val="0"/>
        </w:rPr>
        <w:t xml:space="preserve">This section should connect the Job Openings page to the wider candidate journey instead of leaving users at a dead end.</w:t>
      </w:r>
    </w:p>
    <w:p w:rsidR="00000000" w:rsidDel="00000000" w:rsidP="00000000" w:rsidRDefault="00000000" w:rsidRPr="00000000" w14:paraId="000061C5">
      <w:pPr>
        <w:pStyle w:val="Heading3"/>
        <w:keepNext w:val="0"/>
        <w:keepLines w:val="0"/>
        <w:spacing w:before="280" w:lineRule="auto"/>
        <w:rPr>
          <w:b w:val="1"/>
          <w:bCs w:val="1"/>
          <w:color w:val="000000"/>
          <w:sz w:val="26"/>
          <w:szCs w:val="26"/>
        </w:rPr>
      </w:pPr>
      <w:bookmarkStart w:colFirst="0" w:colLast="0" w:name="_gx83fobnwn0" w:id="8166"/>
      <w:bookmarkEnd w:id="8166"/>
      <w:r w:rsidDel="00000000" w:rsidR="00000000" w:rsidRPr="00000000">
        <w:rPr>
          <w:b w:val="1"/>
          <w:bCs w:val="1"/>
          <w:color w:val="000000"/>
          <w:sz w:val="26"/>
          <w:szCs w:val="26"/>
          <w:rtl w:val="0"/>
        </w:rPr>
        <w:t xml:space="preserve">Related Page 1</w:t>
      </w:r>
    </w:p>
    <w:p w:rsidR="00000000" w:rsidDel="00000000" w:rsidP="00000000" w:rsidRDefault="00000000" w:rsidRPr="00000000" w14:paraId="000061C6">
      <w:pPr>
        <w:spacing w:after="240" w:before="240" w:lineRule="auto"/>
        <w:rPr/>
      </w:pPr>
      <w:r w:rsidDel="00000000" w:rsidR="00000000" w:rsidRPr="00000000">
        <w:rPr>
          <w:b w:val="1"/>
          <w:bCs w:val="1"/>
          <w:rtl w:val="0"/>
        </w:rPr>
        <w:t xml:space="preserve">Register &amp; Upload Resume</w:t>
        <w:br w:type="textWrapping"/>
      </w:r>
      <w:r w:rsidDel="00000000" w:rsidR="00000000" w:rsidRPr="00000000">
        <w:rPr>
          <w:rtl w:val="0"/>
        </w:rPr>
        <w:t xml:space="preserve"> For candidates who want to enter the system fully and improve visibility.</w:t>
      </w:r>
    </w:p>
    <w:p w:rsidR="00000000" w:rsidDel="00000000" w:rsidP="00000000" w:rsidRDefault="00000000" w:rsidRPr="00000000" w14:paraId="000061C7">
      <w:pPr>
        <w:pStyle w:val="Heading3"/>
        <w:keepNext w:val="0"/>
        <w:keepLines w:val="0"/>
        <w:spacing w:before="280" w:lineRule="auto"/>
        <w:rPr>
          <w:b w:val="1"/>
          <w:bCs w:val="1"/>
          <w:color w:val="000000"/>
          <w:sz w:val="26"/>
          <w:szCs w:val="26"/>
        </w:rPr>
      </w:pPr>
      <w:bookmarkStart w:colFirst="0" w:colLast="0" w:name="_awv81gforp5s" w:id="8167"/>
      <w:bookmarkEnd w:id="8167"/>
      <w:r w:rsidDel="00000000" w:rsidR="00000000" w:rsidRPr="00000000">
        <w:rPr>
          <w:b w:val="1"/>
          <w:bCs w:val="1"/>
          <w:color w:val="000000"/>
          <w:sz w:val="26"/>
          <w:szCs w:val="26"/>
          <w:rtl w:val="0"/>
        </w:rPr>
        <w:t xml:space="preserve">Related Page 2</w:t>
      </w:r>
    </w:p>
    <w:p w:rsidR="00000000" w:rsidDel="00000000" w:rsidP="00000000" w:rsidRDefault="00000000" w:rsidRPr="00000000" w14:paraId="000061C8">
      <w:pPr>
        <w:spacing w:after="240" w:before="240" w:lineRule="auto"/>
        <w:rPr/>
      </w:pPr>
      <w:r w:rsidDel="00000000" w:rsidR="00000000" w:rsidRPr="00000000">
        <w:rPr>
          <w:b w:val="1"/>
          <w:bCs w:val="1"/>
          <w:rtl w:val="0"/>
        </w:rPr>
        <w:t xml:space="preserve">Reverse Recruitment</w:t>
        <w:br w:type="textWrapping"/>
      </w:r>
      <w:r w:rsidDel="00000000" w:rsidR="00000000" w:rsidRPr="00000000">
        <w:rPr>
          <w:rtl w:val="0"/>
        </w:rPr>
        <w:t xml:space="preserve"> For job seekers who want a more proactive and strategic approach.</w:t>
      </w:r>
    </w:p>
    <w:p w:rsidR="00000000" w:rsidDel="00000000" w:rsidP="00000000" w:rsidRDefault="00000000" w:rsidRPr="00000000" w14:paraId="000061C9">
      <w:pPr>
        <w:pStyle w:val="Heading3"/>
        <w:keepNext w:val="0"/>
        <w:keepLines w:val="0"/>
        <w:spacing w:before="280" w:lineRule="auto"/>
        <w:rPr>
          <w:b w:val="1"/>
          <w:bCs w:val="1"/>
          <w:color w:val="000000"/>
          <w:sz w:val="26"/>
          <w:szCs w:val="26"/>
        </w:rPr>
      </w:pPr>
      <w:bookmarkStart w:colFirst="0" w:colLast="0" w:name="_prf1sl7w8pz1" w:id="8168"/>
      <w:bookmarkEnd w:id="8168"/>
      <w:r w:rsidDel="00000000" w:rsidR="00000000" w:rsidRPr="00000000">
        <w:rPr>
          <w:b w:val="1"/>
          <w:bCs w:val="1"/>
          <w:color w:val="000000"/>
          <w:sz w:val="26"/>
          <w:szCs w:val="26"/>
          <w:rtl w:val="0"/>
        </w:rPr>
        <w:t xml:space="preserve">Related Page 3</w:t>
      </w:r>
    </w:p>
    <w:p w:rsidR="00000000" w:rsidDel="00000000" w:rsidP="00000000" w:rsidRDefault="00000000" w:rsidRPr="00000000" w14:paraId="000061CA">
      <w:pPr>
        <w:spacing w:after="240" w:before="240" w:lineRule="auto"/>
        <w:rPr/>
      </w:pPr>
      <w:r w:rsidDel="00000000" w:rsidR="00000000" w:rsidRPr="00000000">
        <w:rPr>
          <w:b w:val="1"/>
          <w:bCs w:val="1"/>
          <w:rtl w:val="0"/>
        </w:rPr>
        <w:t xml:space="preserve">Pricing</w:t>
        <w:br w:type="textWrapping"/>
      </w:r>
      <w:r w:rsidDel="00000000" w:rsidR="00000000" w:rsidRPr="00000000">
        <w:rPr>
          <w:rtl w:val="0"/>
        </w:rPr>
        <w:t xml:space="preserve"> For users considering premium candidate support.</w:t>
      </w:r>
    </w:p>
    <w:p w:rsidR="00000000" w:rsidDel="00000000" w:rsidP="00000000" w:rsidRDefault="00000000" w:rsidRPr="00000000" w14:paraId="000061CB">
      <w:pPr>
        <w:pStyle w:val="Heading3"/>
        <w:keepNext w:val="0"/>
        <w:keepLines w:val="0"/>
        <w:spacing w:before="280" w:lineRule="auto"/>
        <w:rPr>
          <w:b w:val="1"/>
          <w:bCs w:val="1"/>
          <w:color w:val="000000"/>
          <w:sz w:val="26"/>
          <w:szCs w:val="26"/>
        </w:rPr>
      </w:pPr>
      <w:bookmarkStart w:colFirst="0" w:colLast="0" w:name="_ac76vtpuphvw" w:id="8169"/>
      <w:bookmarkEnd w:id="8169"/>
      <w:r w:rsidDel="00000000" w:rsidR="00000000" w:rsidRPr="00000000">
        <w:rPr>
          <w:b w:val="1"/>
          <w:bCs w:val="1"/>
          <w:color w:val="000000"/>
          <w:sz w:val="26"/>
          <w:szCs w:val="26"/>
          <w:rtl w:val="0"/>
        </w:rPr>
        <w:t xml:space="preserve">Related Page 4</w:t>
      </w:r>
    </w:p>
    <w:p w:rsidR="00000000" w:rsidDel="00000000" w:rsidP="00000000" w:rsidRDefault="00000000" w:rsidRPr="00000000" w14:paraId="000061CC">
      <w:pPr>
        <w:spacing w:after="240" w:before="240" w:lineRule="auto"/>
        <w:rPr/>
      </w:pPr>
      <w:r w:rsidDel="00000000" w:rsidR="00000000" w:rsidRPr="00000000">
        <w:rPr>
          <w:b w:val="1"/>
          <w:bCs w:val="1"/>
          <w:rtl w:val="0"/>
        </w:rPr>
        <w:t xml:space="preserve">Career Advice</w:t>
        <w:br w:type="textWrapping"/>
      </w:r>
      <w:r w:rsidDel="00000000" w:rsidR="00000000" w:rsidRPr="00000000">
        <w:rPr>
          <w:rtl w:val="0"/>
        </w:rPr>
        <w:t xml:space="preserve"> For resume, interview, and broader job-search guidance.</w:t>
      </w:r>
    </w:p>
    <w:p w:rsidR="00000000" w:rsidDel="00000000" w:rsidP="00000000" w:rsidRDefault="00000000" w:rsidRPr="00000000" w14:paraId="000061CD">
      <w:pPr>
        <w:pStyle w:val="Heading3"/>
        <w:keepNext w:val="0"/>
        <w:keepLines w:val="0"/>
        <w:spacing w:before="280" w:lineRule="auto"/>
        <w:rPr>
          <w:b w:val="1"/>
          <w:bCs w:val="1"/>
          <w:color w:val="000000"/>
          <w:sz w:val="26"/>
          <w:szCs w:val="26"/>
        </w:rPr>
      </w:pPr>
      <w:bookmarkStart w:colFirst="0" w:colLast="0" w:name="_qw74f596rsi1" w:id="8170"/>
      <w:bookmarkEnd w:id="8170"/>
      <w:r w:rsidDel="00000000" w:rsidR="00000000" w:rsidRPr="00000000">
        <w:rPr>
          <w:b w:val="1"/>
          <w:bCs w:val="1"/>
          <w:color w:val="000000"/>
          <w:sz w:val="26"/>
          <w:szCs w:val="26"/>
          <w:rtl w:val="0"/>
        </w:rPr>
        <w:t xml:space="preserve">Related Page 5</w:t>
      </w:r>
    </w:p>
    <w:p w:rsidR="00000000" w:rsidDel="00000000" w:rsidP="00000000" w:rsidRDefault="00000000" w:rsidRPr="00000000" w14:paraId="000061CE">
      <w:pPr>
        <w:spacing w:after="240" w:before="240" w:lineRule="auto"/>
        <w:rPr/>
      </w:pPr>
      <w:r w:rsidDel="00000000" w:rsidR="00000000" w:rsidRPr="00000000">
        <w:rPr>
          <w:b w:val="1"/>
          <w:bCs w:val="1"/>
          <w:rtl w:val="0"/>
        </w:rPr>
        <w:t xml:space="preserve">Why Choose Us?</w:t>
        <w:br w:type="textWrapping"/>
      </w:r>
      <w:r w:rsidDel="00000000" w:rsidR="00000000" w:rsidRPr="00000000">
        <w:rPr>
          <w:rtl w:val="0"/>
        </w:rPr>
        <w:t xml:space="preserve"> For candidates who want to understand why the platform is different from standard job boards.</w:t>
      </w:r>
    </w:p>
    <w:p w:rsidR="00000000" w:rsidDel="00000000" w:rsidP="00000000" w:rsidRDefault="00000000" w:rsidRPr="00000000" w14:paraId="00006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0">
      <w:pPr>
        <w:pStyle w:val="Heading1"/>
        <w:keepNext w:val="0"/>
        <w:keepLines w:val="0"/>
        <w:spacing w:before="480" w:lineRule="auto"/>
        <w:rPr>
          <w:b w:val="1"/>
          <w:bCs w:val="1"/>
          <w:sz w:val="46"/>
          <w:szCs w:val="46"/>
        </w:rPr>
      </w:pPr>
      <w:bookmarkStart w:colFirst="0" w:colLast="0" w:name="_o7ak2c9gbp" w:id="8171"/>
      <w:bookmarkEnd w:id="8171"/>
      <w:r w:rsidDel="00000000" w:rsidR="00000000" w:rsidRPr="00000000">
        <w:rPr>
          <w:b w:val="1"/>
          <w:bCs w:val="1"/>
          <w:sz w:val="46"/>
          <w:szCs w:val="46"/>
          <w:rtl w:val="0"/>
        </w:rPr>
        <w:t xml:space="preserve">12) CTA BLOCK</w:t>
      </w:r>
    </w:p>
    <w:p w:rsidR="00000000" w:rsidDel="00000000" w:rsidP="00000000" w:rsidRDefault="00000000" w:rsidRPr="00000000" w14:paraId="000061D1">
      <w:pPr>
        <w:pStyle w:val="Heading2"/>
        <w:keepNext w:val="0"/>
        <w:keepLines w:val="0"/>
        <w:spacing w:after="80" w:lineRule="auto"/>
        <w:rPr>
          <w:b w:val="1"/>
          <w:bCs w:val="1"/>
          <w:sz w:val="34"/>
          <w:szCs w:val="34"/>
        </w:rPr>
      </w:pPr>
      <w:bookmarkStart w:colFirst="0" w:colLast="0" w:name="_67t6pvf1yl6" w:id="8172"/>
      <w:bookmarkEnd w:id="8172"/>
      <w:r w:rsidDel="00000000" w:rsidR="00000000" w:rsidRPr="00000000">
        <w:rPr>
          <w:b w:val="1"/>
          <w:bCs w:val="1"/>
          <w:sz w:val="34"/>
          <w:szCs w:val="34"/>
          <w:rtl w:val="0"/>
        </w:rPr>
        <w:t xml:space="preserve">Section Heading</w:t>
      </w:r>
    </w:p>
    <w:p w:rsidR="00000000" w:rsidDel="00000000" w:rsidP="00000000" w:rsidRDefault="00000000" w:rsidRPr="00000000" w14:paraId="000061D2">
      <w:pPr>
        <w:spacing w:after="240" w:before="240" w:lineRule="auto"/>
        <w:rPr>
          <w:b w:val="1"/>
          <w:bCs w:val="1"/>
        </w:rPr>
      </w:pPr>
      <w:r w:rsidDel="00000000" w:rsidR="00000000" w:rsidRPr="00000000">
        <w:rPr>
          <w:b w:val="1"/>
          <w:bCs w:val="1"/>
          <w:rtl w:val="0"/>
        </w:rPr>
        <w:t xml:space="preserve">Found a Role You Like? Apply. Did Not Find One Yet? Stay Visible.</w:t>
      </w:r>
    </w:p>
    <w:p w:rsidR="00000000" w:rsidDel="00000000" w:rsidP="00000000" w:rsidRDefault="00000000" w:rsidRPr="00000000" w14:paraId="000061D3">
      <w:pPr>
        <w:pStyle w:val="Heading2"/>
        <w:keepNext w:val="0"/>
        <w:keepLines w:val="0"/>
        <w:spacing w:after="80" w:lineRule="auto"/>
        <w:rPr>
          <w:b w:val="1"/>
          <w:bCs w:val="1"/>
          <w:sz w:val="34"/>
          <w:szCs w:val="34"/>
        </w:rPr>
      </w:pPr>
      <w:bookmarkStart w:colFirst="0" w:colLast="0" w:name="_r4kxqp3iginq" w:id="8173"/>
      <w:bookmarkEnd w:id="8173"/>
      <w:r w:rsidDel="00000000" w:rsidR="00000000" w:rsidRPr="00000000">
        <w:rPr>
          <w:b w:val="1"/>
          <w:bCs w:val="1"/>
          <w:sz w:val="34"/>
          <w:szCs w:val="34"/>
          <w:rtl w:val="0"/>
        </w:rPr>
        <w:t xml:space="preserve">Paragraph</w:t>
      </w:r>
    </w:p>
    <w:p w:rsidR="00000000" w:rsidDel="00000000" w:rsidP="00000000" w:rsidRDefault="00000000" w:rsidRPr="00000000" w14:paraId="000061D4">
      <w:pPr>
        <w:spacing w:after="240" w:before="240" w:lineRule="auto"/>
        <w:rPr/>
      </w:pPr>
      <w:r w:rsidDel="00000000" w:rsidR="00000000" w:rsidRPr="00000000">
        <w:rPr>
          <w:rtl w:val="0"/>
        </w:rPr>
        <w:t xml:space="preserve">The Job Openings page should help candidates do both: act on live roles and stay connected to future opportunities. NAYA Staffing makes job search more useful by linking job discovery with registration, visibility, and broader candidate support.</w:t>
      </w:r>
    </w:p>
    <w:p w:rsidR="00000000" w:rsidDel="00000000" w:rsidP="00000000" w:rsidRDefault="00000000" w:rsidRPr="00000000" w14:paraId="000061D5">
      <w:pPr>
        <w:pStyle w:val="Heading3"/>
        <w:keepNext w:val="0"/>
        <w:keepLines w:val="0"/>
        <w:spacing w:before="280" w:lineRule="auto"/>
        <w:rPr>
          <w:b w:val="1"/>
          <w:bCs w:val="1"/>
          <w:color w:val="000000"/>
          <w:sz w:val="26"/>
          <w:szCs w:val="26"/>
        </w:rPr>
      </w:pPr>
      <w:bookmarkStart w:colFirst="0" w:colLast="0" w:name="_lzuebp9j3l9y" w:id="8174"/>
      <w:bookmarkEnd w:id="8174"/>
      <w:r w:rsidDel="00000000" w:rsidR="00000000" w:rsidRPr="00000000">
        <w:rPr>
          <w:b w:val="1"/>
          <w:bCs w:val="1"/>
          <w:color w:val="000000"/>
          <w:sz w:val="26"/>
          <w:szCs w:val="26"/>
          <w:rtl w:val="0"/>
        </w:rPr>
        <w:t xml:space="preserve">CTA 1</w:t>
      </w:r>
    </w:p>
    <w:p w:rsidR="00000000" w:rsidDel="00000000" w:rsidP="00000000" w:rsidRDefault="00000000" w:rsidRPr="00000000" w14:paraId="000061D6">
      <w:pPr>
        <w:spacing w:after="240" w:before="240" w:lineRule="auto"/>
        <w:rPr>
          <w:b w:val="1"/>
          <w:bCs w:val="1"/>
        </w:rPr>
      </w:pPr>
      <w:r w:rsidDel="00000000" w:rsidR="00000000" w:rsidRPr="00000000">
        <w:rPr>
          <w:b w:val="1"/>
          <w:bCs w:val="1"/>
          <w:rtl w:val="0"/>
        </w:rPr>
        <w:t xml:space="preserve">Browse Open Roles</w:t>
      </w:r>
    </w:p>
    <w:p w:rsidR="00000000" w:rsidDel="00000000" w:rsidP="00000000" w:rsidRDefault="00000000" w:rsidRPr="00000000" w14:paraId="000061D7">
      <w:pPr>
        <w:pStyle w:val="Heading3"/>
        <w:keepNext w:val="0"/>
        <w:keepLines w:val="0"/>
        <w:spacing w:before="280" w:lineRule="auto"/>
        <w:rPr>
          <w:b w:val="1"/>
          <w:bCs w:val="1"/>
          <w:color w:val="000000"/>
          <w:sz w:val="26"/>
          <w:szCs w:val="26"/>
        </w:rPr>
      </w:pPr>
      <w:bookmarkStart w:colFirst="0" w:colLast="0" w:name="_vvp38s9xfda0" w:id="8175"/>
      <w:bookmarkEnd w:id="8175"/>
      <w:r w:rsidDel="00000000" w:rsidR="00000000" w:rsidRPr="00000000">
        <w:rPr>
          <w:b w:val="1"/>
          <w:bCs w:val="1"/>
          <w:color w:val="000000"/>
          <w:sz w:val="26"/>
          <w:szCs w:val="26"/>
          <w:rtl w:val="0"/>
        </w:rPr>
        <w:t xml:space="preserve">CTA 2</w:t>
      </w:r>
    </w:p>
    <w:p w:rsidR="00000000" w:rsidDel="00000000" w:rsidP="00000000" w:rsidRDefault="00000000" w:rsidRPr="00000000" w14:paraId="000061D8">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1D9">
      <w:pPr>
        <w:pStyle w:val="Heading3"/>
        <w:keepNext w:val="0"/>
        <w:keepLines w:val="0"/>
        <w:spacing w:before="280" w:lineRule="auto"/>
        <w:rPr>
          <w:b w:val="1"/>
          <w:bCs w:val="1"/>
          <w:color w:val="000000"/>
          <w:sz w:val="26"/>
          <w:szCs w:val="26"/>
        </w:rPr>
      </w:pPr>
      <w:bookmarkStart w:colFirst="0" w:colLast="0" w:name="_bbnbpx9yx2q3" w:id="8176"/>
      <w:bookmarkEnd w:id="8176"/>
      <w:r w:rsidDel="00000000" w:rsidR="00000000" w:rsidRPr="00000000">
        <w:rPr>
          <w:b w:val="1"/>
          <w:bCs w:val="1"/>
          <w:color w:val="000000"/>
          <w:sz w:val="26"/>
          <w:szCs w:val="26"/>
          <w:rtl w:val="0"/>
        </w:rPr>
        <w:t xml:space="preserve">CTA 3</w:t>
      </w:r>
    </w:p>
    <w:p w:rsidR="00000000" w:rsidDel="00000000" w:rsidP="00000000" w:rsidRDefault="00000000" w:rsidRPr="00000000" w14:paraId="000061DA">
      <w:pPr>
        <w:spacing w:after="240" w:before="240" w:lineRule="auto"/>
        <w:rPr>
          <w:b w:val="1"/>
          <w:bCs w:val="1"/>
        </w:rPr>
      </w:pPr>
      <w:r w:rsidDel="00000000" w:rsidR="00000000" w:rsidRPr="00000000">
        <w:rPr>
          <w:b w:val="1"/>
          <w:bCs w:val="1"/>
          <w:rtl w:val="0"/>
        </w:rPr>
        <w:t xml:space="preserve">Explore Reverse Recruitment</w:t>
      </w:r>
    </w:p>
    <w:p w:rsidR="00000000" w:rsidDel="00000000" w:rsidP="00000000" w:rsidRDefault="00000000" w:rsidRPr="00000000" w14:paraId="00006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C">
      <w:pPr>
        <w:pStyle w:val="Heading1"/>
        <w:keepNext w:val="0"/>
        <w:keepLines w:val="0"/>
        <w:spacing w:before="480" w:lineRule="auto"/>
        <w:rPr>
          <w:b w:val="1"/>
          <w:bCs w:val="1"/>
          <w:sz w:val="46"/>
          <w:szCs w:val="46"/>
        </w:rPr>
      </w:pPr>
      <w:bookmarkStart w:colFirst="0" w:colLast="0" w:name="_fgmgbwl5nfz8" w:id="8177"/>
      <w:bookmarkEnd w:id="8177"/>
      <w:r w:rsidDel="00000000" w:rsidR="00000000" w:rsidRPr="00000000">
        <w:rPr>
          <w:b w:val="1"/>
          <w:bCs w:val="1"/>
          <w:sz w:val="46"/>
          <w:szCs w:val="46"/>
          <w:rtl w:val="0"/>
        </w:rPr>
        <w:t xml:space="preserve">13) FAQ SECTION</w:t>
      </w:r>
    </w:p>
    <w:p w:rsidR="00000000" w:rsidDel="00000000" w:rsidP="00000000" w:rsidRDefault="00000000" w:rsidRPr="00000000" w14:paraId="000061DD">
      <w:pPr>
        <w:pStyle w:val="Heading2"/>
        <w:keepNext w:val="0"/>
        <w:keepLines w:val="0"/>
        <w:spacing w:after="80" w:lineRule="auto"/>
        <w:rPr>
          <w:b w:val="1"/>
          <w:bCs w:val="1"/>
          <w:sz w:val="34"/>
          <w:szCs w:val="34"/>
        </w:rPr>
      </w:pPr>
      <w:bookmarkStart w:colFirst="0" w:colLast="0" w:name="_it1y5n8umisl" w:id="8178"/>
      <w:bookmarkEnd w:id="8178"/>
      <w:r w:rsidDel="00000000" w:rsidR="00000000" w:rsidRPr="00000000">
        <w:rPr>
          <w:b w:val="1"/>
          <w:bCs w:val="1"/>
          <w:sz w:val="34"/>
          <w:szCs w:val="34"/>
          <w:rtl w:val="0"/>
        </w:rPr>
        <w:t xml:space="preserve">Section Heading</w:t>
      </w:r>
    </w:p>
    <w:p w:rsidR="00000000" w:rsidDel="00000000" w:rsidP="00000000" w:rsidRDefault="00000000" w:rsidRPr="00000000" w14:paraId="000061DE">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1DF">
      <w:pPr>
        <w:pStyle w:val="Heading3"/>
        <w:keepNext w:val="0"/>
        <w:keepLines w:val="0"/>
        <w:spacing w:before="280" w:lineRule="auto"/>
        <w:rPr>
          <w:b w:val="1"/>
          <w:bCs w:val="1"/>
          <w:color w:val="000000"/>
          <w:sz w:val="26"/>
          <w:szCs w:val="26"/>
        </w:rPr>
      </w:pPr>
      <w:bookmarkStart w:colFirst="0" w:colLast="0" w:name="_nizzpceyjbk9" w:id="8179"/>
      <w:bookmarkEnd w:id="8179"/>
      <w:r w:rsidDel="00000000" w:rsidR="00000000" w:rsidRPr="00000000">
        <w:rPr>
          <w:b w:val="1"/>
          <w:bCs w:val="1"/>
          <w:color w:val="000000"/>
          <w:sz w:val="26"/>
          <w:szCs w:val="26"/>
          <w:rtl w:val="0"/>
        </w:rPr>
        <w:t xml:space="preserve">FAQ 1</w:t>
      </w:r>
    </w:p>
    <w:p w:rsidR="00000000" w:rsidDel="00000000" w:rsidP="00000000" w:rsidRDefault="00000000" w:rsidRPr="00000000" w14:paraId="000061E0">
      <w:pPr>
        <w:spacing w:after="240" w:before="240" w:lineRule="auto"/>
        <w:rPr/>
      </w:pPr>
      <w:r w:rsidDel="00000000" w:rsidR="00000000" w:rsidRPr="00000000">
        <w:rPr>
          <w:b w:val="1"/>
          <w:bCs w:val="1"/>
          <w:rtl w:val="0"/>
        </w:rPr>
        <w:t xml:space="preserve">How do I apply for jobs through NAYA Staffing?</w:t>
        <w:br w:type="textWrapping"/>
      </w:r>
      <w:r w:rsidDel="00000000" w:rsidR="00000000" w:rsidRPr="00000000">
        <w:rPr>
          <w:rtl w:val="0"/>
        </w:rPr>
        <w:t xml:space="preserve"> Candidates should be able to browse live listings on this page, open the full role details, and apply directly through the website.</w:t>
      </w:r>
    </w:p>
    <w:p w:rsidR="00000000" w:rsidDel="00000000" w:rsidP="00000000" w:rsidRDefault="00000000" w:rsidRPr="00000000" w14:paraId="000061E1">
      <w:pPr>
        <w:pStyle w:val="Heading3"/>
        <w:keepNext w:val="0"/>
        <w:keepLines w:val="0"/>
        <w:spacing w:before="280" w:lineRule="auto"/>
        <w:rPr>
          <w:b w:val="1"/>
          <w:bCs w:val="1"/>
          <w:color w:val="000000"/>
          <w:sz w:val="26"/>
          <w:szCs w:val="26"/>
        </w:rPr>
      </w:pPr>
      <w:bookmarkStart w:colFirst="0" w:colLast="0" w:name="_hgivau2qc4zr" w:id="8180"/>
      <w:bookmarkEnd w:id="8180"/>
      <w:r w:rsidDel="00000000" w:rsidR="00000000" w:rsidRPr="00000000">
        <w:rPr>
          <w:b w:val="1"/>
          <w:bCs w:val="1"/>
          <w:color w:val="000000"/>
          <w:sz w:val="26"/>
          <w:szCs w:val="26"/>
          <w:rtl w:val="0"/>
        </w:rPr>
        <w:t xml:space="preserve">FAQ 2</w:t>
      </w:r>
    </w:p>
    <w:p w:rsidR="00000000" w:rsidDel="00000000" w:rsidP="00000000" w:rsidRDefault="00000000" w:rsidRPr="00000000" w14:paraId="000061E2">
      <w:pPr>
        <w:spacing w:after="240" w:before="240" w:lineRule="auto"/>
        <w:rPr/>
      </w:pPr>
      <w:r w:rsidDel="00000000" w:rsidR="00000000" w:rsidRPr="00000000">
        <w:rPr>
          <w:b w:val="1"/>
          <w:bCs w:val="1"/>
          <w:rtl w:val="0"/>
        </w:rPr>
        <w:t xml:space="preserve">What if I do not find the right job right now?</w:t>
        <w:br w:type="textWrapping"/>
      </w:r>
      <w:r w:rsidDel="00000000" w:rsidR="00000000" w:rsidRPr="00000000">
        <w:rPr>
          <w:rtl w:val="0"/>
        </w:rPr>
        <w:t xml:space="preserve"> You should still be encouraged to register and upload your resume so you can remain visible for future opportunities.</w:t>
      </w:r>
    </w:p>
    <w:p w:rsidR="00000000" w:rsidDel="00000000" w:rsidP="00000000" w:rsidRDefault="00000000" w:rsidRPr="00000000" w14:paraId="000061E3">
      <w:pPr>
        <w:pStyle w:val="Heading3"/>
        <w:keepNext w:val="0"/>
        <w:keepLines w:val="0"/>
        <w:spacing w:before="280" w:lineRule="auto"/>
        <w:rPr>
          <w:b w:val="1"/>
          <w:bCs w:val="1"/>
          <w:color w:val="000000"/>
          <w:sz w:val="26"/>
          <w:szCs w:val="26"/>
        </w:rPr>
      </w:pPr>
      <w:bookmarkStart w:colFirst="0" w:colLast="0" w:name="_2jigof6smjbv" w:id="8181"/>
      <w:bookmarkEnd w:id="8181"/>
      <w:r w:rsidDel="00000000" w:rsidR="00000000" w:rsidRPr="00000000">
        <w:rPr>
          <w:b w:val="1"/>
          <w:bCs w:val="1"/>
          <w:color w:val="000000"/>
          <w:sz w:val="26"/>
          <w:szCs w:val="26"/>
          <w:rtl w:val="0"/>
        </w:rPr>
        <w:t xml:space="preserve">FAQ 3</w:t>
      </w:r>
    </w:p>
    <w:p w:rsidR="00000000" w:rsidDel="00000000" w:rsidP="00000000" w:rsidRDefault="00000000" w:rsidRPr="00000000" w14:paraId="000061E4">
      <w:pPr>
        <w:spacing w:after="240" w:before="240" w:lineRule="auto"/>
        <w:rPr/>
      </w:pPr>
      <w:r w:rsidDel="00000000" w:rsidR="00000000" w:rsidRPr="00000000">
        <w:rPr>
          <w:b w:val="1"/>
          <w:bCs w:val="1"/>
          <w:rtl w:val="0"/>
        </w:rPr>
        <w:t xml:space="preserve">Is Job Openings part of the Job Seekers section?</w:t>
        <w:br w:type="textWrapping"/>
      </w:r>
      <w:r w:rsidDel="00000000" w:rsidR="00000000" w:rsidRPr="00000000">
        <w:rPr>
          <w:rtl w:val="0"/>
        </w:rPr>
        <w:t xml:space="preserve"> In the approved sitemap, Job Openings is listed as a </w:t>
      </w:r>
      <w:r w:rsidDel="00000000" w:rsidR="00000000" w:rsidRPr="00000000">
        <w:rPr>
          <w:b w:val="1"/>
          <w:bCs w:val="1"/>
          <w:rtl w:val="0"/>
        </w:rPr>
        <w:t xml:space="preserve">standalone page</w:t>
      </w:r>
      <w:r w:rsidDel="00000000" w:rsidR="00000000" w:rsidRPr="00000000">
        <w:rPr>
          <w:rtl w:val="0"/>
        </w:rPr>
        <w:t xml:space="preserve">, but it should be closely connected to the candidate journey and linked heavily from the Job Seekers section.</w:t>
      </w:r>
    </w:p>
    <w:p w:rsidR="00000000" w:rsidDel="00000000" w:rsidP="00000000" w:rsidRDefault="00000000" w:rsidRPr="00000000" w14:paraId="000061E5">
      <w:pPr>
        <w:pStyle w:val="Heading3"/>
        <w:keepNext w:val="0"/>
        <w:keepLines w:val="0"/>
        <w:spacing w:before="280" w:lineRule="auto"/>
        <w:rPr>
          <w:b w:val="1"/>
          <w:bCs w:val="1"/>
          <w:color w:val="000000"/>
          <w:sz w:val="26"/>
          <w:szCs w:val="26"/>
        </w:rPr>
      </w:pPr>
      <w:bookmarkStart w:colFirst="0" w:colLast="0" w:name="_tk2f9f76vcx1" w:id="8182"/>
      <w:bookmarkEnd w:id="8182"/>
      <w:r w:rsidDel="00000000" w:rsidR="00000000" w:rsidRPr="00000000">
        <w:rPr>
          <w:b w:val="1"/>
          <w:bCs w:val="1"/>
          <w:color w:val="000000"/>
          <w:sz w:val="26"/>
          <w:szCs w:val="26"/>
          <w:rtl w:val="0"/>
        </w:rPr>
        <w:t xml:space="preserve">FAQ 4</w:t>
      </w:r>
    </w:p>
    <w:p w:rsidR="00000000" w:rsidDel="00000000" w:rsidP="00000000" w:rsidRDefault="00000000" w:rsidRPr="00000000" w14:paraId="000061E6">
      <w:pPr>
        <w:spacing w:after="240" w:before="240" w:lineRule="auto"/>
        <w:rPr/>
      </w:pPr>
      <w:r w:rsidDel="00000000" w:rsidR="00000000" w:rsidRPr="00000000">
        <w:rPr>
          <w:b w:val="1"/>
          <w:bCs w:val="1"/>
          <w:rtl w:val="0"/>
        </w:rPr>
        <w:t xml:space="preserve">Can this page help feed the broader candidate system?</w:t>
        <w:br w:type="textWrapping"/>
      </w:r>
      <w:r w:rsidDel="00000000" w:rsidR="00000000" w:rsidRPr="00000000">
        <w:rPr>
          <w:rtl w:val="0"/>
        </w:rPr>
        <w:t xml:space="preserve"> Yes. Your planning notes explicitly described the careers/jobs page as part of the broader website system where candidates apply on the web and the database is fed through that process.</w:t>
      </w:r>
    </w:p>
    <w:p w:rsidR="00000000" w:rsidDel="00000000" w:rsidP="00000000" w:rsidRDefault="00000000" w:rsidRPr="00000000" w14:paraId="000061E7">
      <w:pPr>
        <w:pStyle w:val="Heading3"/>
        <w:keepNext w:val="0"/>
        <w:keepLines w:val="0"/>
        <w:spacing w:before="280" w:lineRule="auto"/>
        <w:rPr>
          <w:b w:val="1"/>
          <w:bCs w:val="1"/>
          <w:color w:val="000000"/>
          <w:sz w:val="26"/>
          <w:szCs w:val="26"/>
        </w:rPr>
      </w:pPr>
      <w:bookmarkStart w:colFirst="0" w:colLast="0" w:name="_idv8naanqg8t" w:id="8183"/>
      <w:bookmarkEnd w:id="8183"/>
      <w:r w:rsidDel="00000000" w:rsidR="00000000" w:rsidRPr="00000000">
        <w:rPr>
          <w:b w:val="1"/>
          <w:bCs w:val="1"/>
          <w:color w:val="000000"/>
          <w:sz w:val="26"/>
          <w:szCs w:val="26"/>
          <w:rtl w:val="0"/>
        </w:rPr>
        <w:t xml:space="preserve">FAQ 5</w:t>
      </w:r>
    </w:p>
    <w:p w:rsidR="00000000" w:rsidDel="00000000" w:rsidP="00000000" w:rsidRDefault="00000000" w:rsidRPr="00000000" w14:paraId="000061E8">
      <w:pPr>
        <w:spacing w:after="240" w:before="240" w:lineRule="auto"/>
        <w:rPr/>
      </w:pPr>
      <w:r w:rsidDel="00000000" w:rsidR="00000000" w:rsidRPr="00000000">
        <w:rPr>
          <w:b w:val="1"/>
          <w:bCs w:val="1"/>
          <w:rtl w:val="0"/>
        </w:rPr>
        <w:t xml:space="preserve">Should I register even if I already applied for one role?</w:t>
        <w:br w:type="textWrapping"/>
      </w:r>
      <w:r w:rsidDel="00000000" w:rsidR="00000000" w:rsidRPr="00000000">
        <w:rPr>
          <w:rtl w:val="0"/>
        </w:rPr>
        <w:t xml:space="preserve"> Yes. Registration improves future visibility and helps move you beyond a one-time application cycle.</w:t>
      </w:r>
    </w:p>
    <w:p w:rsidR="00000000" w:rsidDel="00000000" w:rsidP="00000000" w:rsidRDefault="00000000" w:rsidRPr="00000000" w14:paraId="000061E9">
      <w:pPr>
        <w:pStyle w:val="Heading3"/>
        <w:keepNext w:val="0"/>
        <w:keepLines w:val="0"/>
        <w:spacing w:before="280" w:lineRule="auto"/>
        <w:rPr>
          <w:b w:val="1"/>
          <w:bCs w:val="1"/>
          <w:color w:val="000000"/>
          <w:sz w:val="26"/>
          <w:szCs w:val="26"/>
        </w:rPr>
      </w:pPr>
      <w:bookmarkStart w:colFirst="0" w:colLast="0" w:name="_vmrjc94sdqub" w:id="8184"/>
      <w:bookmarkEnd w:id="8184"/>
      <w:r w:rsidDel="00000000" w:rsidR="00000000" w:rsidRPr="00000000">
        <w:rPr>
          <w:b w:val="1"/>
          <w:bCs w:val="1"/>
          <w:color w:val="000000"/>
          <w:sz w:val="26"/>
          <w:szCs w:val="26"/>
          <w:rtl w:val="0"/>
        </w:rPr>
        <w:t xml:space="preserve">FAQ 6</w:t>
      </w:r>
    </w:p>
    <w:p w:rsidR="00000000" w:rsidDel="00000000" w:rsidP="00000000" w:rsidRDefault="00000000" w:rsidRPr="00000000" w14:paraId="000061EA">
      <w:pPr>
        <w:spacing w:after="240" w:before="240" w:lineRule="auto"/>
        <w:rPr/>
      </w:pPr>
      <w:r w:rsidDel="00000000" w:rsidR="00000000" w:rsidRPr="00000000">
        <w:rPr>
          <w:b w:val="1"/>
          <w:bCs w:val="1"/>
          <w:rtl w:val="0"/>
        </w:rPr>
        <w:t xml:space="preserve">Can I use this page together with reverse recruitment?</w:t>
        <w:br w:type="textWrapping"/>
      </w:r>
      <w:r w:rsidDel="00000000" w:rsidR="00000000" w:rsidRPr="00000000">
        <w:rPr>
          <w:rtl w:val="0"/>
        </w:rPr>
        <w:t xml:space="preserve"> Yes. The best candidate experience on the site should allow job seekers to browse live roles while also exploring reverse recruitment and registration for stronger long-term opportunity access.</w:t>
      </w:r>
    </w:p>
    <w:p w:rsidR="00000000" w:rsidDel="00000000" w:rsidP="00000000" w:rsidRDefault="00000000" w:rsidRPr="00000000" w14:paraId="00006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EC">
      <w:pPr>
        <w:pStyle w:val="Heading1"/>
        <w:keepNext w:val="0"/>
        <w:keepLines w:val="0"/>
        <w:spacing w:before="480" w:lineRule="auto"/>
        <w:rPr>
          <w:b w:val="1"/>
          <w:bCs w:val="1"/>
          <w:sz w:val="46"/>
          <w:szCs w:val="46"/>
        </w:rPr>
      </w:pPr>
      <w:bookmarkStart w:colFirst="0" w:colLast="0" w:name="_yc01mttzo2v" w:id="8185"/>
      <w:bookmarkEnd w:id="8185"/>
      <w:r w:rsidDel="00000000" w:rsidR="00000000" w:rsidRPr="00000000">
        <w:rPr>
          <w:b w:val="1"/>
          <w:bCs w:val="1"/>
          <w:sz w:val="46"/>
          <w:szCs w:val="46"/>
          <w:rtl w:val="0"/>
        </w:rPr>
        <w:t xml:space="preserve">14) FINAL CTA SECTION</w:t>
      </w:r>
    </w:p>
    <w:p w:rsidR="00000000" w:rsidDel="00000000" w:rsidP="00000000" w:rsidRDefault="00000000" w:rsidRPr="00000000" w14:paraId="000061ED">
      <w:pPr>
        <w:pStyle w:val="Heading2"/>
        <w:keepNext w:val="0"/>
        <w:keepLines w:val="0"/>
        <w:spacing w:after="80" w:lineRule="auto"/>
        <w:rPr>
          <w:b w:val="1"/>
          <w:bCs w:val="1"/>
          <w:sz w:val="34"/>
          <w:szCs w:val="34"/>
        </w:rPr>
      </w:pPr>
      <w:bookmarkStart w:colFirst="0" w:colLast="0" w:name="_lqyp7ivx7xlj" w:id="8186"/>
      <w:bookmarkEnd w:id="8186"/>
      <w:r w:rsidDel="00000000" w:rsidR="00000000" w:rsidRPr="00000000">
        <w:rPr>
          <w:b w:val="1"/>
          <w:bCs w:val="1"/>
          <w:sz w:val="34"/>
          <w:szCs w:val="34"/>
          <w:rtl w:val="0"/>
        </w:rPr>
        <w:t xml:space="preserve">Section Heading</w:t>
      </w:r>
    </w:p>
    <w:p w:rsidR="00000000" w:rsidDel="00000000" w:rsidP="00000000" w:rsidRDefault="00000000" w:rsidRPr="00000000" w14:paraId="000061EE">
      <w:pPr>
        <w:spacing w:after="240" w:before="240" w:lineRule="auto"/>
        <w:rPr>
          <w:b w:val="1"/>
          <w:bCs w:val="1"/>
        </w:rPr>
      </w:pPr>
      <w:r w:rsidDel="00000000" w:rsidR="00000000" w:rsidRPr="00000000">
        <w:rPr>
          <w:b w:val="1"/>
          <w:bCs w:val="1"/>
          <w:rtl w:val="0"/>
        </w:rPr>
        <w:t xml:space="preserve">Search Smarter. Apply Faster. Stay Visible Longer.</w:t>
      </w:r>
    </w:p>
    <w:p w:rsidR="00000000" w:rsidDel="00000000" w:rsidP="00000000" w:rsidRDefault="00000000" w:rsidRPr="00000000" w14:paraId="000061EF">
      <w:pPr>
        <w:pStyle w:val="Heading2"/>
        <w:keepNext w:val="0"/>
        <w:keepLines w:val="0"/>
        <w:spacing w:after="80" w:lineRule="auto"/>
        <w:rPr>
          <w:b w:val="1"/>
          <w:bCs w:val="1"/>
          <w:sz w:val="34"/>
          <w:szCs w:val="34"/>
        </w:rPr>
      </w:pPr>
      <w:bookmarkStart w:colFirst="0" w:colLast="0" w:name="_bhpl61qul1yd" w:id="8187"/>
      <w:bookmarkEnd w:id="8187"/>
      <w:r w:rsidDel="00000000" w:rsidR="00000000" w:rsidRPr="00000000">
        <w:rPr>
          <w:b w:val="1"/>
          <w:bCs w:val="1"/>
          <w:sz w:val="34"/>
          <w:szCs w:val="34"/>
          <w:rtl w:val="0"/>
        </w:rPr>
        <w:t xml:space="preserve">Paragraph</w:t>
      </w:r>
    </w:p>
    <w:p w:rsidR="00000000" w:rsidDel="00000000" w:rsidP="00000000" w:rsidRDefault="00000000" w:rsidRPr="00000000" w14:paraId="000061F0">
      <w:pPr>
        <w:spacing w:after="240" w:before="240" w:lineRule="auto"/>
        <w:rPr/>
      </w:pPr>
      <w:r w:rsidDel="00000000" w:rsidR="00000000" w:rsidRPr="00000000">
        <w:rPr>
          <w:rtl w:val="0"/>
        </w:rPr>
        <w:t xml:space="preserve">A better jobs page should do more than list vacancies. NAYA Staffing’s Job Openings page helps candidates search opportunities, apply directly, and stay connected to a broader candidate system built for stronger visibility and better career movement.</w:t>
      </w:r>
    </w:p>
    <w:p w:rsidR="00000000" w:rsidDel="00000000" w:rsidP="00000000" w:rsidRDefault="00000000" w:rsidRPr="00000000" w14:paraId="000061F1">
      <w:pPr>
        <w:pStyle w:val="Heading3"/>
        <w:keepNext w:val="0"/>
        <w:keepLines w:val="0"/>
        <w:spacing w:before="280" w:lineRule="auto"/>
        <w:rPr>
          <w:b w:val="1"/>
          <w:bCs w:val="1"/>
          <w:color w:val="000000"/>
          <w:sz w:val="26"/>
          <w:szCs w:val="26"/>
        </w:rPr>
      </w:pPr>
      <w:bookmarkStart w:colFirst="0" w:colLast="0" w:name="_skqxudonb8fi" w:id="8188"/>
      <w:bookmarkEnd w:id="8188"/>
      <w:r w:rsidDel="00000000" w:rsidR="00000000" w:rsidRPr="00000000">
        <w:rPr>
          <w:b w:val="1"/>
          <w:bCs w:val="1"/>
          <w:color w:val="000000"/>
          <w:sz w:val="26"/>
          <w:szCs w:val="26"/>
          <w:rtl w:val="0"/>
        </w:rPr>
        <w:t xml:space="preserve">CTA Buttons</w:t>
      </w:r>
    </w:p>
    <w:p w:rsidR="00000000" w:rsidDel="00000000" w:rsidP="00000000" w:rsidRDefault="00000000" w:rsidRPr="00000000" w14:paraId="000061F2">
      <w:pPr>
        <w:numPr>
          <w:ilvl w:val="0"/>
          <w:numId w:val="180"/>
        </w:numPr>
        <w:spacing w:after="0" w:afterAutospacing="0" w:before="240" w:lineRule="auto"/>
        <w:ind w:left="720" w:hanging="360"/>
      </w:pPr>
      <w:r w:rsidDel="00000000" w:rsidR="00000000" w:rsidRPr="00000000">
        <w:rPr>
          <w:b w:val="1"/>
          <w:bCs w:val="1"/>
          <w:rtl w:val="0"/>
        </w:rPr>
        <w:t xml:space="preserve">Browse Open Roles</w:t>
      </w:r>
    </w:p>
    <w:p w:rsidR="00000000" w:rsidDel="00000000" w:rsidP="00000000" w:rsidRDefault="00000000" w:rsidRPr="00000000" w14:paraId="000061F3">
      <w:pPr>
        <w:numPr>
          <w:ilvl w:val="0"/>
          <w:numId w:val="180"/>
        </w:numPr>
        <w:spacing w:after="0" w:afterAutospacing="0" w:before="0" w:beforeAutospacing="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1F4">
      <w:pPr>
        <w:numPr>
          <w:ilvl w:val="0"/>
          <w:numId w:val="180"/>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6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F6">
      <w:pPr>
        <w:pStyle w:val="Heading1"/>
        <w:keepNext w:val="0"/>
        <w:keepLines w:val="0"/>
        <w:spacing w:before="480" w:lineRule="auto"/>
        <w:rPr>
          <w:b w:val="1"/>
          <w:bCs w:val="1"/>
          <w:sz w:val="46"/>
          <w:szCs w:val="46"/>
        </w:rPr>
      </w:pPr>
      <w:bookmarkStart w:colFirst="0" w:colLast="0" w:name="_dtu5hvveaa9o" w:id="8189"/>
      <w:bookmarkEnd w:id="8189"/>
      <w:r w:rsidDel="00000000" w:rsidR="00000000" w:rsidRPr="00000000">
        <w:rPr>
          <w:b w:val="1"/>
          <w:bCs w:val="1"/>
          <w:sz w:val="46"/>
          <w:szCs w:val="46"/>
          <w:rtl w:val="0"/>
        </w:rPr>
        <w:t xml:space="preserve">15) INTERNAL LINKING PLAN</w:t>
      </w:r>
    </w:p>
    <w:p w:rsidR="00000000" w:rsidDel="00000000" w:rsidP="00000000" w:rsidRDefault="00000000" w:rsidRPr="00000000" w14:paraId="000061F7">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1F8">
      <w:pPr>
        <w:pStyle w:val="Heading2"/>
        <w:keepNext w:val="0"/>
        <w:keepLines w:val="0"/>
        <w:spacing w:after="80" w:lineRule="auto"/>
        <w:rPr>
          <w:b w:val="1"/>
          <w:bCs w:val="1"/>
          <w:sz w:val="34"/>
          <w:szCs w:val="34"/>
        </w:rPr>
      </w:pPr>
      <w:bookmarkStart w:colFirst="0" w:colLast="0" w:name="_v896c563mlu5" w:id="8190"/>
      <w:bookmarkEnd w:id="8190"/>
      <w:r w:rsidDel="00000000" w:rsidR="00000000" w:rsidRPr="00000000">
        <w:rPr>
          <w:b w:val="1"/>
          <w:bCs w:val="1"/>
          <w:sz w:val="34"/>
          <w:szCs w:val="34"/>
          <w:rtl w:val="0"/>
        </w:rPr>
        <w:t xml:space="preserve">Required Candidate Links</w:t>
      </w:r>
    </w:p>
    <w:p w:rsidR="00000000" w:rsidDel="00000000" w:rsidP="00000000" w:rsidRDefault="00000000" w:rsidRPr="00000000" w14:paraId="000061F9">
      <w:pPr>
        <w:numPr>
          <w:ilvl w:val="0"/>
          <w:numId w:val="414"/>
        </w:numPr>
        <w:spacing w:after="0" w:afterAutospacing="0" w:before="240" w:lineRule="auto"/>
        <w:ind w:left="720" w:hanging="360"/>
      </w:pPr>
      <w:r w:rsidDel="00000000" w:rsidR="00000000" w:rsidRPr="00000000">
        <w:rPr>
          <w:rtl w:val="0"/>
        </w:rPr>
        <w:t xml:space="preserve">Job Seekers Overview</w:t>
      </w:r>
    </w:p>
    <w:p w:rsidR="00000000" w:rsidDel="00000000" w:rsidP="00000000" w:rsidRDefault="00000000" w:rsidRPr="00000000" w14:paraId="000061FA">
      <w:pPr>
        <w:numPr>
          <w:ilvl w:val="0"/>
          <w:numId w:val="414"/>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61FB">
      <w:pPr>
        <w:numPr>
          <w:ilvl w:val="0"/>
          <w:numId w:val="414"/>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61FC">
      <w:pPr>
        <w:numPr>
          <w:ilvl w:val="0"/>
          <w:numId w:val="414"/>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61FD">
      <w:pPr>
        <w:numPr>
          <w:ilvl w:val="0"/>
          <w:numId w:val="414"/>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1FE">
      <w:pPr>
        <w:pStyle w:val="Heading2"/>
        <w:keepNext w:val="0"/>
        <w:keepLines w:val="0"/>
        <w:spacing w:after="80" w:lineRule="auto"/>
        <w:rPr>
          <w:b w:val="1"/>
          <w:bCs w:val="1"/>
          <w:sz w:val="34"/>
          <w:szCs w:val="34"/>
        </w:rPr>
      </w:pPr>
      <w:bookmarkStart w:colFirst="0" w:colLast="0" w:name="_przvsfh1ma8k" w:id="8191"/>
      <w:bookmarkEnd w:id="8191"/>
      <w:r w:rsidDel="00000000" w:rsidR="00000000" w:rsidRPr="00000000">
        <w:rPr>
          <w:b w:val="1"/>
          <w:bCs w:val="1"/>
          <w:sz w:val="34"/>
          <w:szCs w:val="34"/>
          <w:rtl w:val="0"/>
        </w:rPr>
        <w:t xml:space="preserve">Required Related Links</w:t>
      </w:r>
    </w:p>
    <w:p w:rsidR="00000000" w:rsidDel="00000000" w:rsidP="00000000" w:rsidRDefault="00000000" w:rsidRPr="00000000" w14:paraId="000061FF">
      <w:pPr>
        <w:numPr>
          <w:ilvl w:val="0"/>
          <w:numId w:val="651"/>
        </w:numPr>
        <w:spacing w:after="240" w:before="240" w:lineRule="auto"/>
        <w:ind w:left="720" w:hanging="360"/>
      </w:pPr>
      <w:r w:rsidDel="00000000" w:rsidR="00000000" w:rsidRPr="00000000">
        <w:rPr>
          <w:rtl w:val="0"/>
        </w:rPr>
        <w:t xml:space="preserve">Career Advice</w:t>
      </w:r>
    </w:p>
    <w:p w:rsidR="00000000" w:rsidDel="00000000" w:rsidP="00000000" w:rsidRDefault="00000000" w:rsidRPr="00000000" w14:paraId="00006200">
      <w:pPr>
        <w:pStyle w:val="Heading2"/>
        <w:keepNext w:val="0"/>
        <w:keepLines w:val="0"/>
        <w:spacing w:after="80" w:lineRule="auto"/>
        <w:rPr>
          <w:b w:val="1"/>
          <w:bCs w:val="1"/>
          <w:sz w:val="34"/>
          <w:szCs w:val="34"/>
        </w:rPr>
      </w:pPr>
      <w:bookmarkStart w:colFirst="0" w:colLast="0" w:name="_a9h5i5ki8bhf" w:id="8192"/>
      <w:bookmarkEnd w:id="8192"/>
      <w:r w:rsidDel="00000000" w:rsidR="00000000" w:rsidRPr="00000000">
        <w:rPr>
          <w:b w:val="1"/>
          <w:bCs w:val="1"/>
          <w:sz w:val="34"/>
          <w:szCs w:val="34"/>
          <w:rtl w:val="0"/>
        </w:rPr>
        <w:t xml:space="preserve">Suggested Supporting Links</w:t>
      </w:r>
    </w:p>
    <w:p w:rsidR="00000000" w:rsidDel="00000000" w:rsidP="00000000" w:rsidRDefault="00000000" w:rsidRPr="00000000" w14:paraId="00006201">
      <w:pPr>
        <w:numPr>
          <w:ilvl w:val="0"/>
          <w:numId w:val="1074"/>
        </w:numPr>
        <w:spacing w:after="0" w:afterAutospacing="0" w:before="240" w:lineRule="auto"/>
        <w:ind w:left="720" w:hanging="360"/>
      </w:pPr>
      <w:r w:rsidDel="00000000" w:rsidR="00000000" w:rsidRPr="00000000">
        <w:rPr>
          <w:rtl w:val="0"/>
        </w:rPr>
        <w:t xml:space="preserve">FAQ</w:t>
      </w:r>
    </w:p>
    <w:p w:rsidR="00000000" w:rsidDel="00000000" w:rsidP="00000000" w:rsidRDefault="00000000" w:rsidRPr="00000000" w14:paraId="00006202">
      <w:pPr>
        <w:numPr>
          <w:ilvl w:val="0"/>
          <w:numId w:val="1074"/>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203">
      <w:pPr>
        <w:numPr>
          <w:ilvl w:val="0"/>
          <w:numId w:val="1074"/>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204">
      <w:pPr>
        <w:numPr>
          <w:ilvl w:val="0"/>
          <w:numId w:val="1074"/>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6">
      <w:pPr>
        <w:pStyle w:val="Heading1"/>
        <w:keepNext w:val="0"/>
        <w:keepLines w:val="0"/>
        <w:spacing w:before="480" w:lineRule="auto"/>
        <w:rPr>
          <w:b w:val="1"/>
          <w:bCs w:val="1"/>
          <w:sz w:val="46"/>
          <w:szCs w:val="46"/>
        </w:rPr>
      </w:pPr>
      <w:bookmarkStart w:colFirst="0" w:colLast="0" w:name="_t064yaso3cm5" w:id="8193"/>
      <w:bookmarkEnd w:id="8193"/>
      <w:r w:rsidDel="00000000" w:rsidR="00000000" w:rsidRPr="00000000">
        <w:rPr>
          <w:b w:val="1"/>
          <w:bCs w:val="1"/>
          <w:sz w:val="46"/>
          <w:szCs w:val="46"/>
          <w:rtl w:val="0"/>
        </w:rPr>
        <w:t xml:space="preserve">16) DEV / UX NOTES</w:t>
      </w:r>
    </w:p>
    <w:p w:rsidR="00000000" w:rsidDel="00000000" w:rsidP="00000000" w:rsidRDefault="00000000" w:rsidRPr="00000000" w14:paraId="00006207">
      <w:pPr>
        <w:pStyle w:val="Heading2"/>
        <w:keepNext w:val="0"/>
        <w:keepLines w:val="0"/>
        <w:spacing w:after="80" w:lineRule="auto"/>
        <w:rPr>
          <w:b w:val="1"/>
          <w:bCs w:val="1"/>
          <w:sz w:val="34"/>
          <w:szCs w:val="34"/>
        </w:rPr>
      </w:pPr>
      <w:bookmarkStart w:colFirst="0" w:colLast="0" w:name="_im5rt185ilh9" w:id="8194"/>
      <w:bookmarkEnd w:id="8194"/>
      <w:r w:rsidDel="00000000" w:rsidR="00000000" w:rsidRPr="00000000">
        <w:rPr>
          <w:b w:val="1"/>
          <w:bCs w:val="1"/>
          <w:sz w:val="34"/>
          <w:szCs w:val="34"/>
          <w:rtl w:val="0"/>
        </w:rPr>
        <w:t xml:space="preserve">Layout Recommendation</w:t>
      </w:r>
    </w:p>
    <w:p w:rsidR="00000000" w:rsidDel="00000000" w:rsidP="00000000" w:rsidRDefault="00000000" w:rsidRPr="00000000" w14:paraId="00006208">
      <w:pPr>
        <w:spacing w:after="240" w:before="240" w:lineRule="auto"/>
        <w:rPr/>
      </w:pPr>
      <w:r w:rsidDel="00000000" w:rsidR="00000000" w:rsidRPr="00000000">
        <w:rPr>
          <w:rtl w:val="0"/>
        </w:rPr>
        <w:t xml:space="preserve">Use a platform-first structure:</w:t>
      </w:r>
    </w:p>
    <w:p w:rsidR="00000000" w:rsidDel="00000000" w:rsidP="00000000" w:rsidRDefault="00000000" w:rsidRPr="00000000" w14:paraId="00006209">
      <w:pPr>
        <w:numPr>
          <w:ilvl w:val="0"/>
          <w:numId w:val="1023"/>
        </w:numPr>
        <w:spacing w:after="0" w:afterAutospacing="0" w:before="240" w:lineRule="auto"/>
        <w:ind w:left="720" w:hanging="360"/>
      </w:pPr>
      <w:r w:rsidDel="00000000" w:rsidR="00000000" w:rsidRPr="00000000">
        <w:rPr>
          <w:rtl w:val="0"/>
        </w:rPr>
        <w:t xml:space="preserve">hero with search</w:t>
      </w:r>
    </w:p>
    <w:p w:rsidR="00000000" w:rsidDel="00000000" w:rsidP="00000000" w:rsidRDefault="00000000" w:rsidRPr="00000000" w14:paraId="0000620A">
      <w:pPr>
        <w:numPr>
          <w:ilvl w:val="0"/>
          <w:numId w:val="1023"/>
        </w:numPr>
        <w:spacing w:after="0" w:afterAutospacing="0" w:before="0" w:beforeAutospacing="0" w:lineRule="auto"/>
        <w:ind w:left="720" w:hanging="360"/>
      </w:pPr>
      <w:r w:rsidDel="00000000" w:rsidR="00000000" w:rsidRPr="00000000">
        <w:rPr>
          <w:rtl w:val="0"/>
        </w:rPr>
        <w:t xml:space="preserve">filters row</w:t>
      </w:r>
    </w:p>
    <w:p w:rsidR="00000000" w:rsidDel="00000000" w:rsidP="00000000" w:rsidRDefault="00000000" w:rsidRPr="00000000" w14:paraId="0000620B">
      <w:pPr>
        <w:numPr>
          <w:ilvl w:val="0"/>
          <w:numId w:val="1023"/>
        </w:numPr>
        <w:spacing w:after="0" w:afterAutospacing="0" w:before="0" w:beforeAutospacing="0" w:lineRule="auto"/>
        <w:ind w:left="720" w:hanging="360"/>
      </w:pPr>
      <w:r w:rsidDel="00000000" w:rsidR="00000000" w:rsidRPr="00000000">
        <w:rPr>
          <w:rtl w:val="0"/>
        </w:rPr>
        <w:t xml:space="preserve">featured jobs</w:t>
      </w:r>
    </w:p>
    <w:p w:rsidR="00000000" w:rsidDel="00000000" w:rsidP="00000000" w:rsidRDefault="00000000" w:rsidRPr="00000000" w14:paraId="0000620C">
      <w:pPr>
        <w:numPr>
          <w:ilvl w:val="0"/>
          <w:numId w:val="1023"/>
        </w:numPr>
        <w:spacing w:after="0" w:afterAutospacing="0" w:before="0" w:beforeAutospacing="0" w:lineRule="auto"/>
        <w:ind w:left="720" w:hanging="360"/>
      </w:pPr>
      <w:r w:rsidDel="00000000" w:rsidR="00000000" w:rsidRPr="00000000">
        <w:rPr>
          <w:rtl w:val="0"/>
        </w:rPr>
        <w:t xml:space="preserve">live listings grid</w:t>
      </w:r>
    </w:p>
    <w:p w:rsidR="00000000" w:rsidDel="00000000" w:rsidP="00000000" w:rsidRDefault="00000000" w:rsidRPr="00000000" w14:paraId="0000620D">
      <w:pPr>
        <w:numPr>
          <w:ilvl w:val="0"/>
          <w:numId w:val="1023"/>
        </w:numPr>
        <w:spacing w:after="0" w:afterAutospacing="0" w:before="0" w:beforeAutospacing="0" w:lineRule="auto"/>
        <w:ind w:left="720" w:hanging="360"/>
      </w:pPr>
      <w:r w:rsidDel="00000000" w:rsidR="00000000" w:rsidRPr="00000000">
        <w:rPr>
          <w:rtl w:val="0"/>
        </w:rPr>
        <w:t xml:space="preserve">“no right role yet” conversion section</w:t>
      </w:r>
    </w:p>
    <w:p w:rsidR="00000000" w:rsidDel="00000000" w:rsidP="00000000" w:rsidRDefault="00000000" w:rsidRPr="00000000" w14:paraId="0000620E">
      <w:pPr>
        <w:numPr>
          <w:ilvl w:val="0"/>
          <w:numId w:val="1023"/>
        </w:numPr>
        <w:spacing w:after="0" w:afterAutospacing="0" w:before="0" w:beforeAutospacing="0" w:lineRule="auto"/>
        <w:ind w:left="720" w:hanging="360"/>
      </w:pPr>
      <w:r w:rsidDel="00000000" w:rsidR="00000000" w:rsidRPr="00000000">
        <w:rPr>
          <w:rtl w:val="0"/>
        </w:rPr>
        <w:t xml:space="preserve">related candidate paths</w:t>
      </w:r>
    </w:p>
    <w:p w:rsidR="00000000" w:rsidDel="00000000" w:rsidP="00000000" w:rsidRDefault="00000000" w:rsidRPr="00000000" w14:paraId="0000620F">
      <w:pPr>
        <w:numPr>
          <w:ilvl w:val="0"/>
          <w:numId w:val="102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210">
      <w:pPr>
        <w:pStyle w:val="Heading2"/>
        <w:keepNext w:val="0"/>
        <w:keepLines w:val="0"/>
        <w:spacing w:after="80" w:lineRule="auto"/>
        <w:rPr>
          <w:b w:val="1"/>
          <w:bCs w:val="1"/>
          <w:sz w:val="34"/>
          <w:szCs w:val="34"/>
        </w:rPr>
      </w:pPr>
      <w:bookmarkStart w:colFirst="0" w:colLast="0" w:name="_qjxfegqzoeuu" w:id="8195"/>
      <w:bookmarkEnd w:id="8195"/>
      <w:r w:rsidDel="00000000" w:rsidR="00000000" w:rsidRPr="00000000">
        <w:rPr>
          <w:b w:val="1"/>
          <w:bCs w:val="1"/>
          <w:sz w:val="34"/>
          <w:szCs w:val="34"/>
          <w:rtl w:val="0"/>
        </w:rPr>
        <w:t xml:space="preserve">Visual Recommendation</w:t>
      </w:r>
    </w:p>
    <w:p w:rsidR="00000000" w:rsidDel="00000000" w:rsidP="00000000" w:rsidRDefault="00000000" w:rsidRPr="00000000" w14:paraId="0000621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212">
      <w:pPr>
        <w:numPr>
          <w:ilvl w:val="0"/>
          <w:numId w:val="1471"/>
        </w:numPr>
        <w:spacing w:after="0" w:afterAutospacing="0" w:before="240" w:lineRule="auto"/>
        <w:ind w:left="720" w:hanging="360"/>
      </w:pPr>
      <w:r w:rsidDel="00000000" w:rsidR="00000000" w:rsidRPr="00000000">
        <w:rPr>
          <w:rtl w:val="0"/>
        </w:rPr>
        <w:t xml:space="preserve">live</w:t>
      </w:r>
    </w:p>
    <w:p w:rsidR="00000000" w:rsidDel="00000000" w:rsidP="00000000" w:rsidRDefault="00000000" w:rsidRPr="00000000" w14:paraId="00006213">
      <w:pPr>
        <w:numPr>
          <w:ilvl w:val="0"/>
          <w:numId w:val="1471"/>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6214">
      <w:pPr>
        <w:numPr>
          <w:ilvl w:val="0"/>
          <w:numId w:val="147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215">
      <w:pPr>
        <w:numPr>
          <w:ilvl w:val="0"/>
          <w:numId w:val="1471"/>
        </w:numPr>
        <w:spacing w:after="0" w:afterAutospacing="0" w:before="0" w:beforeAutospacing="0" w:lineRule="auto"/>
        <w:ind w:left="720" w:hanging="360"/>
      </w:pPr>
      <w:r w:rsidDel="00000000" w:rsidR="00000000" w:rsidRPr="00000000">
        <w:rPr>
          <w:rtl w:val="0"/>
        </w:rPr>
        <w:t xml:space="preserve">searchable</w:t>
      </w:r>
    </w:p>
    <w:p w:rsidR="00000000" w:rsidDel="00000000" w:rsidP="00000000" w:rsidRDefault="00000000" w:rsidRPr="00000000" w14:paraId="00006216">
      <w:pPr>
        <w:numPr>
          <w:ilvl w:val="0"/>
          <w:numId w:val="1471"/>
        </w:numPr>
        <w:spacing w:after="240" w:before="0" w:beforeAutospacing="0" w:lineRule="auto"/>
        <w:ind w:left="720" w:hanging="360"/>
      </w:pPr>
      <w:r w:rsidDel="00000000" w:rsidR="00000000" w:rsidRPr="00000000">
        <w:rPr>
          <w:rtl w:val="0"/>
        </w:rPr>
        <w:t xml:space="preserve">clearly more polished than a generic jobs board</w:t>
      </w:r>
    </w:p>
    <w:p w:rsidR="00000000" w:rsidDel="00000000" w:rsidP="00000000" w:rsidRDefault="00000000" w:rsidRPr="00000000" w14:paraId="00006217">
      <w:pPr>
        <w:pStyle w:val="Heading2"/>
        <w:keepNext w:val="0"/>
        <w:keepLines w:val="0"/>
        <w:spacing w:after="80" w:lineRule="auto"/>
        <w:rPr>
          <w:b w:val="1"/>
          <w:bCs w:val="1"/>
          <w:sz w:val="34"/>
          <w:szCs w:val="34"/>
        </w:rPr>
      </w:pPr>
      <w:bookmarkStart w:colFirst="0" w:colLast="0" w:name="_6j4phbml5g7q" w:id="8196"/>
      <w:bookmarkEnd w:id="8196"/>
      <w:r w:rsidDel="00000000" w:rsidR="00000000" w:rsidRPr="00000000">
        <w:rPr>
          <w:b w:val="1"/>
          <w:bCs w:val="1"/>
          <w:sz w:val="34"/>
          <w:szCs w:val="34"/>
          <w:rtl w:val="0"/>
        </w:rPr>
        <w:t xml:space="preserve">UX Recommendation</w:t>
      </w:r>
    </w:p>
    <w:p w:rsidR="00000000" w:rsidDel="00000000" w:rsidP="00000000" w:rsidRDefault="00000000" w:rsidRPr="00000000" w14:paraId="00006218">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219">
      <w:pPr>
        <w:numPr>
          <w:ilvl w:val="0"/>
          <w:numId w:val="1396"/>
        </w:numPr>
        <w:spacing w:after="0" w:afterAutospacing="0" w:before="240" w:lineRule="auto"/>
        <w:ind w:left="720" w:hanging="360"/>
      </w:pPr>
      <w:r w:rsidDel="00000000" w:rsidR="00000000" w:rsidRPr="00000000">
        <w:rPr>
          <w:rtl w:val="0"/>
        </w:rPr>
        <w:t xml:space="preserve">fast search/filter usability</w:t>
      </w:r>
    </w:p>
    <w:p w:rsidR="00000000" w:rsidDel="00000000" w:rsidP="00000000" w:rsidRDefault="00000000" w:rsidRPr="00000000" w14:paraId="0000621A">
      <w:pPr>
        <w:numPr>
          <w:ilvl w:val="0"/>
          <w:numId w:val="1396"/>
        </w:numPr>
        <w:spacing w:after="0" w:afterAutospacing="0" w:before="0" w:beforeAutospacing="0" w:lineRule="auto"/>
        <w:ind w:left="720" w:hanging="360"/>
      </w:pPr>
      <w:r w:rsidDel="00000000" w:rsidR="00000000" w:rsidRPr="00000000">
        <w:rPr>
          <w:rtl w:val="0"/>
        </w:rPr>
        <w:t xml:space="preserve">clean job cards</w:t>
      </w:r>
    </w:p>
    <w:p w:rsidR="00000000" w:rsidDel="00000000" w:rsidP="00000000" w:rsidRDefault="00000000" w:rsidRPr="00000000" w14:paraId="0000621B">
      <w:pPr>
        <w:numPr>
          <w:ilvl w:val="0"/>
          <w:numId w:val="1396"/>
        </w:numPr>
        <w:spacing w:after="0" w:afterAutospacing="0" w:before="0" w:beforeAutospacing="0" w:lineRule="auto"/>
        <w:ind w:left="720" w:hanging="360"/>
      </w:pPr>
      <w:r w:rsidDel="00000000" w:rsidR="00000000" w:rsidRPr="00000000">
        <w:rPr>
          <w:rtl w:val="0"/>
        </w:rPr>
        <w:t xml:space="preserve">application clarity</w:t>
      </w:r>
    </w:p>
    <w:p w:rsidR="00000000" w:rsidDel="00000000" w:rsidP="00000000" w:rsidRDefault="00000000" w:rsidRPr="00000000" w14:paraId="0000621C">
      <w:pPr>
        <w:numPr>
          <w:ilvl w:val="0"/>
          <w:numId w:val="1396"/>
        </w:numPr>
        <w:spacing w:after="240" w:before="0" w:beforeAutospacing="0" w:lineRule="auto"/>
        <w:ind w:left="720" w:hanging="360"/>
      </w:pPr>
      <w:r w:rsidDel="00000000" w:rsidR="00000000" w:rsidRPr="00000000">
        <w:rPr>
          <w:rtl w:val="0"/>
        </w:rPr>
        <w:t xml:space="preserve">conversion path into registration if no perfect job is found</w:t>
      </w:r>
    </w:p>
    <w:p w:rsidR="00000000" w:rsidDel="00000000" w:rsidP="00000000" w:rsidRDefault="00000000" w:rsidRPr="00000000" w14:paraId="0000621D">
      <w:pPr>
        <w:spacing w:after="240" w:before="240" w:lineRule="auto"/>
        <w:rPr/>
      </w:pPr>
      <w:r w:rsidDel="00000000" w:rsidR="00000000" w:rsidRPr="00000000">
        <w:rPr>
          <w:rtl w:val="0"/>
        </w:rPr>
        <w:t xml:space="preserve">This page should be highly usable, not just beautifully written.</w:t>
      </w:r>
    </w:p>
    <w:p w:rsidR="00000000" w:rsidDel="00000000" w:rsidP="00000000" w:rsidRDefault="00000000" w:rsidRPr="00000000" w14:paraId="00006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F">
      <w:pPr>
        <w:pStyle w:val="Heading1"/>
        <w:keepNext w:val="0"/>
        <w:keepLines w:val="0"/>
        <w:spacing w:before="480" w:lineRule="auto"/>
        <w:rPr>
          <w:b w:val="1"/>
          <w:bCs w:val="1"/>
          <w:sz w:val="46"/>
          <w:szCs w:val="46"/>
        </w:rPr>
      </w:pPr>
      <w:bookmarkStart w:colFirst="0" w:colLast="0" w:name="_cie3tde6oeru" w:id="8197"/>
      <w:bookmarkEnd w:id="8197"/>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6220">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Job Openings</w:t>
      </w:r>
      <w:r w:rsidDel="00000000" w:rsidR="00000000" w:rsidRPr="00000000">
        <w:rPr>
          <w:rtl w:val="0"/>
        </w:rPr>
        <w:t xml:space="preserve"> should remain as-is because it is clear, searchable, and direct. It also fits the sitemap correctly as a standalone page.</w:t>
      </w:r>
    </w:p>
    <w:p w:rsidR="00000000" w:rsidDel="00000000" w:rsidP="00000000" w:rsidRDefault="00000000" w:rsidRPr="00000000" w14:paraId="00006221">
      <w:pPr>
        <w:spacing w:after="240" w:before="240" w:lineRule="auto"/>
        <w:rPr/>
      </w:pPr>
      <w:r w:rsidDel="00000000" w:rsidR="00000000" w:rsidRPr="00000000">
        <w:rPr>
          <w:rtl w:val="0"/>
        </w:rPr>
        <w:t xml:space="preserve">For the visible page heading, keep the stronger UX version:</w:t>
      </w:r>
    </w:p>
    <w:p w:rsidR="00000000" w:rsidDel="00000000" w:rsidP="00000000" w:rsidRDefault="00000000" w:rsidRPr="00000000" w14:paraId="00006222">
      <w:pPr>
        <w:numPr>
          <w:ilvl w:val="0"/>
          <w:numId w:val="43"/>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Job Openings</w:t>
      </w:r>
    </w:p>
    <w:p w:rsidR="00000000" w:rsidDel="00000000" w:rsidP="00000000" w:rsidRDefault="00000000" w:rsidRPr="00000000" w14:paraId="00006223">
      <w:pPr>
        <w:numPr>
          <w:ilvl w:val="0"/>
          <w:numId w:val="43"/>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Browse Job Openings and Apply for Roles That Fit Your Next Move</w:t>
      </w:r>
    </w:p>
    <w:p w:rsidR="00000000" w:rsidDel="00000000" w:rsidP="00000000" w:rsidRDefault="00000000" w:rsidRPr="00000000" w14:paraId="00006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5">
      <w:pPr>
        <w:pStyle w:val="Heading1"/>
        <w:keepNext w:val="0"/>
        <w:keepLines w:val="0"/>
        <w:spacing w:before="480" w:lineRule="auto"/>
        <w:rPr>
          <w:b w:val="1"/>
          <w:bCs w:val="1"/>
          <w:sz w:val="46"/>
          <w:szCs w:val="46"/>
        </w:rPr>
      </w:pPr>
      <w:bookmarkStart w:colFirst="0" w:colLast="0" w:name="_6ycdff94lxuf" w:id="8198"/>
      <w:bookmarkEnd w:id="8198"/>
      <w:r w:rsidDel="00000000" w:rsidR="00000000" w:rsidRPr="00000000">
        <w:rPr>
          <w:b w:val="1"/>
          <w:bCs w:val="1"/>
          <w:sz w:val="46"/>
          <w:szCs w:val="46"/>
          <w:rtl w:val="0"/>
        </w:rPr>
        <w:t xml:space="preserve">18) SHORT MASTER COPY VERSION</w:t>
      </w:r>
    </w:p>
    <w:p w:rsidR="00000000" w:rsidDel="00000000" w:rsidP="00000000" w:rsidRDefault="00000000" w:rsidRPr="00000000" w14:paraId="00006226">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227">
      <w:pPr>
        <w:pStyle w:val="Heading2"/>
        <w:keepNext w:val="0"/>
        <w:keepLines w:val="0"/>
        <w:spacing w:after="80" w:lineRule="auto"/>
        <w:rPr>
          <w:b w:val="1"/>
          <w:bCs w:val="1"/>
          <w:sz w:val="34"/>
          <w:szCs w:val="34"/>
        </w:rPr>
      </w:pPr>
      <w:bookmarkStart w:colFirst="0" w:colLast="0" w:name="_6qibgv25lhqc" w:id="8199"/>
      <w:bookmarkEnd w:id="8199"/>
      <w:r w:rsidDel="00000000" w:rsidR="00000000" w:rsidRPr="00000000">
        <w:rPr>
          <w:b w:val="1"/>
          <w:bCs w:val="1"/>
          <w:sz w:val="34"/>
          <w:szCs w:val="34"/>
          <w:rtl w:val="0"/>
        </w:rPr>
        <w:t xml:space="preserve">Hero</w:t>
      </w:r>
    </w:p>
    <w:p w:rsidR="00000000" w:rsidDel="00000000" w:rsidP="00000000" w:rsidRDefault="00000000" w:rsidRPr="00000000" w14:paraId="00006228">
      <w:pPr>
        <w:spacing w:after="240" w:before="240" w:lineRule="auto"/>
        <w:rPr/>
      </w:pPr>
      <w:r w:rsidDel="00000000" w:rsidR="00000000" w:rsidRPr="00000000">
        <w:rPr>
          <w:b w:val="1"/>
          <w:bCs w:val="1"/>
          <w:rtl w:val="0"/>
        </w:rPr>
        <w:t xml:space="preserve">Browse Job Openings and Apply for Roles That Fit Your Next Move</w:t>
        <w:br w:type="textWrapping"/>
      </w:r>
      <w:r w:rsidDel="00000000" w:rsidR="00000000" w:rsidRPr="00000000">
        <w:rPr>
          <w:rtl w:val="0"/>
        </w:rPr>
        <w:t xml:space="preserve"> Explore current job openings, filter by role type, industry, location, and work model, and apply directly through a more modern and organized candidate experience.</w:t>
      </w:r>
    </w:p>
    <w:p w:rsidR="00000000" w:rsidDel="00000000" w:rsidP="00000000" w:rsidRDefault="00000000" w:rsidRPr="00000000" w14:paraId="00006229">
      <w:pPr>
        <w:pStyle w:val="Heading2"/>
        <w:keepNext w:val="0"/>
        <w:keepLines w:val="0"/>
        <w:spacing w:after="80" w:lineRule="auto"/>
        <w:rPr>
          <w:b w:val="1"/>
          <w:bCs w:val="1"/>
          <w:sz w:val="34"/>
          <w:szCs w:val="34"/>
        </w:rPr>
      </w:pPr>
      <w:bookmarkStart w:colFirst="0" w:colLast="0" w:name="_tpdwnxeum519" w:id="8200"/>
      <w:bookmarkEnd w:id="8200"/>
      <w:r w:rsidDel="00000000" w:rsidR="00000000" w:rsidRPr="00000000">
        <w:rPr>
          <w:b w:val="1"/>
          <w:bCs w:val="1"/>
          <w:sz w:val="34"/>
          <w:szCs w:val="34"/>
          <w:rtl w:val="0"/>
        </w:rPr>
        <w:t xml:space="preserve">Overview</w:t>
      </w:r>
    </w:p>
    <w:p w:rsidR="00000000" w:rsidDel="00000000" w:rsidP="00000000" w:rsidRDefault="00000000" w:rsidRPr="00000000" w14:paraId="0000622A">
      <w:pPr>
        <w:spacing w:after="240" w:before="240" w:lineRule="auto"/>
        <w:rPr/>
      </w:pPr>
      <w:r w:rsidDel="00000000" w:rsidR="00000000" w:rsidRPr="00000000">
        <w:rPr>
          <w:rtl w:val="0"/>
        </w:rPr>
        <w:t xml:space="preserve">This page is the live opportunity hub for the platform and should help candidates search roles, apply online, and stay connected to future opportunities.</w:t>
      </w:r>
    </w:p>
    <w:p w:rsidR="00000000" w:rsidDel="00000000" w:rsidP="00000000" w:rsidRDefault="00000000" w:rsidRPr="00000000" w14:paraId="0000622B">
      <w:pPr>
        <w:pStyle w:val="Heading2"/>
        <w:keepNext w:val="0"/>
        <w:keepLines w:val="0"/>
        <w:spacing w:after="80" w:lineRule="auto"/>
        <w:rPr>
          <w:b w:val="1"/>
          <w:bCs w:val="1"/>
          <w:sz w:val="34"/>
          <w:szCs w:val="34"/>
        </w:rPr>
      </w:pPr>
      <w:bookmarkStart w:colFirst="0" w:colLast="0" w:name="_dmemdbvam9l3" w:id="8201"/>
      <w:bookmarkEnd w:id="8201"/>
      <w:r w:rsidDel="00000000" w:rsidR="00000000" w:rsidRPr="00000000">
        <w:rPr>
          <w:b w:val="1"/>
          <w:bCs w:val="1"/>
          <w:sz w:val="34"/>
          <w:szCs w:val="34"/>
          <w:rtl w:val="0"/>
        </w:rPr>
        <w:t xml:space="preserve">Search Intro</w:t>
      </w:r>
    </w:p>
    <w:p w:rsidR="00000000" w:rsidDel="00000000" w:rsidP="00000000" w:rsidRDefault="00000000" w:rsidRPr="00000000" w14:paraId="0000622C">
      <w:pPr>
        <w:spacing w:after="240" w:before="240" w:lineRule="auto"/>
        <w:rPr/>
      </w:pPr>
      <w:r w:rsidDel="00000000" w:rsidR="00000000" w:rsidRPr="00000000">
        <w:rPr>
          <w:rtl w:val="0"/>
        </w:rPr>
        <w:t xml:space="preserve">The page should offer a clean, premium search and filter experience rather than a cluttered job list.</w:t>
      </w:r>
    </w:p>
    <w:p w:rsidR="00000000" w:rsidDel="00000000" w:rsidP="00000000" w:rsidRDefault="00000000" w:rsidRPr="00000000" w14:paraId="0000622D">
      <w:pPr>
        <w:pStyle w:val="Heading2"/>
        <w:keepNext w:val="0"/>
        <w:keepLines w:val="0"/>
        <w:spacing w:after="80" w:lineRule="auto"/>
        <w:rPr>
          <w:b w:val="1"/>
          <w:bCs w:val="1"/>
          <w:sz w:val="34"/>
          <w:szCs w:val="34"/>
        </w:rPr>
      </w:pPr>
      <w:bookmarkStart w:colFirst="0" w:colLast="0" w:name="_wxj1gfr1dv7g" w:id="8202"/>
      <w:bookmarkEnd w:id="8202"/>
      <w:r w:rsidDel="00000000" w:rsidR="00000000" w:rsidRPr="00000000">
        <w:rPr>
          <w:b w:val="1"/>
          <w:bCs w:val="1"/>
          <w:sz w:val="34"/>
          <w:szCs w:val="34"/>
          <w:rtl w:val="0"/>
        </w:rPr>
        <w:t xml:space="preserve">Conversion Intro</w:t>
      </w:r>
    </w:p>
    <w:p w:rsidR="00000000" w:rsidDel="00000000" w:rsidP="00000000" w:rsidRDefault="00000000" w:rsidRPr="00000000" w14:paraId="0000622E">
      <w:pPr>
        <w:spacing w:after="240" w:before="240" w:lineRule="auto"/>
        <w:rPr/>
      </w:pPr>
      <w:r w:rsidDel="00000000" w:rsidR="00000000" w:rsidRPr="00000000">
        <w:rPr>
          <w:rtl w:val="0"/>
        </w:rPr>
        <w:t xml:space="preserve">If candidates do not find the right job right away, they should still be guided into registration and broader visibility.</w:t>
      </w:r>
    </w:p>
    <w:p w:rsidR="00000000" w:rsidDel="00000000" w:rsidP="00000000" w:rsidRDefault="00000000" w:rsidRPr="00000000" w14:paraId="0000622F">
      <w:pPr>
        <w:pStyle w:val="Heading2"/>
        <w:keepNext w:val="0"/>
        <w:keepLines w:val="0"/>
        <w:spacing w:after="80" w:lineRule="auto"/>
        <w:rPr>
          <w:b w:val="1"/>
          <w:bCs w:val="1"/>
          <w:sz w:val="34"/>
          <w:szCs w:val="34"/>
        </w:rPr>
      </w:pPr>
      <w:bookmarkStart w:colFirst="0" w:colLast="0" w:name="_erdvrafqe6t" w:id="8203"/>
      <w:bookmarkEnd w:id="8203"/>
      <w:r w:rsidDel="00000000" w:rsidR="00000000" w:rsidRPr="00000000">
        <w:rPr>
          <w:b w:val="1"/>
          <w:bCs w:val="1"/>
          <w:sz w:val="34"/>
          <w:szCs w:val="34"/>
          <w:rtl w:val="0"/>
        </w:rPr>
        <w:t xml:space="preserve">Final CTA</w:t>
      </w:r>
    </w:p>
    <w:p w:rsidR="00000000" w:rsidDel="00000000" w:rsidP="00000000" w:rsidRDefault="00000000" w:rsidRPr="00000000" w14:paraId="00006230">
      <w:pPr>
        <w:spacing w:after="240" w:before="240" w:lineRule="auto"/>
        <w:rPr/>
      </w:pPr>
      <w:r w:rsidDel="00000000" w:rsidR="00000000" w:rsidRPr="00000000">
        <w:rPr>
          <w:rtl w:val="0"/>
        </w:rPr>
        <w:t xml:space="preserve">NAYA Staffing helps candidates search smarter, apply more easily, and stay visible for better future opportunities.</w:t>
      </w:r>
    </w:p>
    <w:p w:rsidR="00000000" w:rsidDel="00000000" w:rsidP="00000000" w:rsidRDefault="00000000" w:rsidRPr="00000000" w14:paraId="000062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2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ww68mkzv1hy" w:id="8204"/>
      <w:bookmarkEnd w:id="8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CAREER ADVICE</w:t>
      </w:r>
      <w:r w:rsidDel="00000000" w:rsidR="00000000" w:rsidRPr="00000000">
        <w:rPr>
          <w:rtl w:val="0"/>
        </w:rPr>
      </w:r>
    </w:p>
    <w:p w:rsidR="00000000" w:rsidDel="00000000" w:rsidP="00000000" w:rsidRDefault="00000000" w:rsidRPr="00000000" w14:paraId="00006233">
      <w:pPr>
        <w:pStyle w:val="Heading1"/>
        <w:keepNext w:val="0"/>
        <w:keepLines w:val="0"/>
        <w:spacing w:before="480" w:lineRule="auto"/>
        <w:rPr>
          <w:b w:val="1"/>
          <w:bCs w:val="1"/>
          <w:sz w:val="46"/>
          <w:szCs w:val="46"/>
        </w:rPr>
      </w:pPr>
      <w:bookmarkStart w:colFirst="0" w:colLast="0" w:name="_lla7z2i4kiof" w:id="8205"/>
      <w:bookmarkEnd w:id="8205"/>
      <w:r w:rsidDel="00000000" w:rsidR="00000000" w:rsidRPr="00000000">
        <w:rPr>
          <w:b w:val="1"/>
          <w:bCs w:val="1"/>
          <w:sz w:val="46"/>
          <w:szCs w:val="46"/>
          <w:rtl w:val="0"/>
        </w:rPr>
        <w:t xml:space="preserve">CAREER ADVICE PAGE CONTENT</w:t>
      </w:r>
    </w:p>
    <w:p w:rsidR="00000000" w:rsidDel="00000000" w:rsidP="00000000" w:rsidRDefault="00000000" w:rsidRPr="00000000" w14:paraId="00006234">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Standalone Candidate / Resource Page</w:t>
        <w:br w:type="textWrapping"/>
        <w:t xml:space="preserve"> </w:t>
      </w:r>
      <w:r w:rsidDel="00000000" w:rsidR="00000000" w:rsidRPr="00000000">
        <w:rPr>
          <w:b w:val="1"/>
          <w:bCs w:val="1"/>
          <w:rtl w:val="0"/>
        </w:rPr>
        <w:t xml:space="preserve">Page Name:</w:t>
      </w:r>
      <w:r w:rsidDel="00000000" w:rsidR="00000000" w:rsidRPr="00000000">
        <w:rPr>
          <w:rtl w:val="0"/>
        </w:rPr>
        <w:t xml:space="preserve"> Career Advice</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/career-advice</w:t>
      </w:r>
    </w:p>
    <w:p w:rsidR="00000000" w:rsidDel="00000000" w:rsidP="00000000" w:rsidRDefault="00000000" w:rsidRPr="00000000" w14:paraId="00006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36">
      <w:pPr>
        <w:pStyle w:val="Heading1"/>
        <w:keepNext w:val="0"/>
        <w:keepLines w:val="0"/>
        <w:spacing w:before="480" w:lineRule="auto"/>
        <w:rPr>
          <w:b w:val="1"/>
          <w:bCs w:val="1"/>
          <w:sz w:val="46"/>
          <w:szCs w:val="46"/>
        </w:rPr>
      </w:pPr>
      <w:bookmarkStart w:colFirst="0" w:colLast="0" w:name="_uovjrswykafj" w:id="8206"/>
      <w:bookmarkEnd w:id="8206"/>
      <w:r w:rsidDel="00000000" w:rsidR="00000000" w:rsidRPr="00000000">
        <w:rPr>
          <w:b w:val="1"/>
          <w:bCs w:val="1"/>
          <w:sz w:val="46"/>
          <w:szCs w:val="46"/>
          <w:rtl w:val="0"/>
        </w:rPr>
        <w:t xml:space="preserve">1) PAGE OBJECTIVE</w:t>
      </w:r>
    </w:p>
    <w:p w:rsidR="00000000" w:rsidDel="00000000" w:rsidP="00000000" w:rsidRDefault="00000000" w:rsidRPr="00000000" w14:paraId="00006237">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238">
      <w:pPr>
        <w:numPr>
          <w:ilvl w:val="0"/>
          <w:numId w:val="1459"/>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career guidance and support page</w:t>
      </w:r>
      <w:r w:rsidDel="00000000" w:rsidR="00000000" w:rsidRPr="00000000">
        <w:rPr>
          <w:rtl w:val="0"/>
        </w:rPr>
        <w:t xml:space="preserve"> for job seekers</w:t>
      </w:r>
    </w:p>
    <w:p w:rsidR="00000000" w:rsidDel="00000000" w:rsidP="00000000" w:rsidRDefault="00000000" w:rsidRPr="00000000" w14:paraId="00006239">
      <w:pPr>
        <w:numPr>
          <w:ilvl w:val="0"/>
          <w:numId w:val="1459"/>
        </w:numPr>
        <w:spacing w:after="0" w:afterAutospacing="0" w:before="0" w:beforeAutospacing="0" w:lineRule="auto"/>
        <w:ind w:left="720" w:hanging="360"/>
      </w:pPr>
      <w:r w:rsidDel="00000000" w:rsidR="00000000" w:rsidRPr="00000000">
        <w:rPr>
          <w:rtl w:val="0"/>
        </w:rPr>
        <w:t xml:space="preserve">Build trust by showing that NAYA Staffing supports candidates beyond job listings alone</w:t>
      </w:r>
    </w:p>
    <w:p w:rsidR="00000000" w:rsidDel="00000000" w:rsidP="00000000" w:rsidRDefault="00000000" w:rsidRPr="00000000" w14:paraId="0000623A">
      <w:pPr>
        <w:numPr>
          <w:ilvl w:val="0"/>
          <w:numId w:val="1459"/>
        </w:numPr>
        <w:spacing w:after="0" w:afterAutospacing="0" w:before="0" w:beforeAutospacing="0" w:lineRule="auto"/>
        <w:ind w:left="720" w:hanging="360"/>
      </w:pPr>
      <w:r w:rsidDel="00000000" w:rsidR="00000000" w:rsidRPr="00000000">
        <w:rPr>
          <w:rtl w:val="0"/>
        </w:rPr>
        <w:t xml:space="preserve">Help candidates improve resumes, applications, interview performance, and job-search strategy</w:t>
      </w:r>
    </w:p>
    <w:p w:rsidR="00000000" w:rsidDel="00000000" w:rsidP="00000000" w:rsidRDefault="00000000" w:rsidRPr="00000000" w14:paraId="0000623B">
      <w:pPr>
        <w:numPr>
          <w:ilvl w:val="0"/>
          <w:numId w:val="1459"/>
        </w:numPr>
        <w:spacing w:after="0" w:afterAutospacing="0" w:before="0" w:beforeAutospacing="0" w:lineRule="auto"/>
        <w:ind w:left="720" w:hanging="360"/>
      </w:pPr>
      <w:r w:rsidDel="00000000" w:rsidR="00000000" w:rsidRPr="00000000">
        <w:rPr>
          <w:rtl w:val="0"/>
        </w:rPr>
        <w:t xml:space="preserve">Strengthen the broader candidate journey by connecting guidance with action</w:t>
      </w:r>
    </w:p>
    <w:p w:rsidR="00000000" w:rsidDel="00000000" w:rsidP="00000000" w:rsidRDefault="00000000" w:rsidRPr="00000000" w14:paraId="0000623C">
      <w:pPr>
        <w:numPr>
          <w:ilvl w:val="0"/>
          <w:numId w:val="1459"/>
        </w:numPr>
        <w:spacing w:after="0" w:afterAutospacing="0" w:before="0" w:beforeAutospacing="0" w:lineRule="auto"/>
        <w:ind w:left="720" w:hanging="360"/>
      </w:pPr>
      <w:r w:rsidDel="00000000" w:rsidR="00000000" w:rsidRPr="00000000">
        <w:rPr>
          <w:rtl w:val="0"/>
        </w:rPr>
        <w:t xml:space="preserve">Improve SEO by targeting career-advice and job-seeker-support search intent</w:t>
      </w:r>
    </w:p>
    <w:p w:rsidR="00000000" w:rsidDel="00000000" w:rsidP="00000000" w:rsidRDefault="00000000" w:rsidRPr="00000000" w14:paraId="0000623D">
      <w:pPr>
        <w:numPr>
          <w:ilvl w:val="0"/>
          <w:numId w:val="1459"/>
        </w:numPr>
        <w:spacing w:after="0" w:afterAutospacing="0" w:before="0" w:beforeAutospacing="0" w:lineRule="auto"/>
        <w:ind w:left="720" w:hanging="360"/>
      </w:pPr>
      <w:r w:rsidDel="00000000" w:rsidR="00000000" w:rsidRPr="00000000">
        <w:rPr>
          <w:rtl w:val="0"/>
        </w:rPr>
        <w:t xml:space="preserve">Create a content-rich page that can later expand into more advice articles or guides</w:t>
      </w:r>
    </w:p>
    <w:p w:rsidR="00000000" w:rsidDel="00000000" w:rsidP="00000000" w:rsidRDefault="00000000" w:rsidRPr="00000000" w14:paraId="0000623E">
      <w:pPr>
        <w:numPr>
          <w:ilvl w:val="0"/>
          <w:numId w:val="1459"/>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23F">
      <w:pPr>
        <w:numPr>
          <w:ilvl w:val="1"/>
          <w:numId w:val="1459"/>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240">
      <w:pPr>
        <w:numPr>
          <w:ilvl w:val="1"/>
          <w:numId w:val="1459"/>
        </w:numPr>
        <w:spacing w:after="0" w:afterAutospacing="0" w:before="0" w:beforeAutospacing="0" w:lineRule="auto"/>
        <w:ind w:left="1440" w:hanging="360"/>
      </w:pPr>
      <w:r w:rsidDel="00000000" w:rsidR="00000000" w:rsidRPr="00000000">
        <w:rPr>
          <w:b w:val="1"/>
          <w:bCs w:val="1"/>
          <w:rtl w:val="0"/>
        </w:rPr>
        <w:t xml:space="preserve">Browse Job Openings</w:t>
      </w:r>
    </w:p>
    <w:p w:rsidR="00000000" w:rsidDel="00000000" w:rsidP="00000000" w:rsidRDefault="00000000" w:rsidRPr="00000000" w14:paraId="00006241">
      <w:pPr>
        <w:numPr>
          <w:ilvl w:val="1"/>
          <w:numId w:val="1459"/>
        </w:numPr>
        <w:spacing w:after="240" w:before="0" w:beforeAutospacing="0" w:lineRule="auto"/>
        <w:ind w:left="1440" w:hanging="360"/>
      </w:pPr>
      <w:r w:rsidDel="00000000" w:rsidR="00000000" w:rsidRPr="00000000">
        <w:rPr>
          <w:b w:val="1"/>
          <w:bCs w:val="1"/>
          <w:rtl w:val="0"/>
        </w:rPr>
        <w:t xml:space="preserve">Explore Reverse Recruitment</w:t>
      </w:r>
    </w:p>
    <w:p w:rsidR="00000000" w:rsidDel="00000000" w:rsidP="00000000" w:rsidRDefault="00000000" w:rsidRPr="00000000" w14:paraId="00006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3">
      <w:pPr>
        <w:pStyle w:val="Heading1"/>
        <w:keepNext w:val="0"/>
        <w:keepLines w:val="0"/>
        <w:spacing w:before="480" w:lineRule="auto"/>
        <w:rPr>
          <w:b w:val="1"/>
          <w:bCs w:val="1"/>
          <w:sz w:val="46"/>
          <w:szCs w:val="46"/>
        </w:rPr>
      </w:pPr>
      <w:bookmarkStart w:colFirst="0" w:colLast="0" w:name="_y82sm2s3knvu" w:id="8207"/>
      <w:bookmarkEnd w:id="8207"/>
      <w:r w:rsidDel="00000000" w:rsidR="00000000" w:rsidRPr="00000000">
        <w:rPr>
          <w:b w:val="1"/>
          <w:bCs w:val="1"/>
          <w:sz w:val="46"/>
          <w:szCs w:val="46"/>
          <w:rtl w:val="0"/>
        </w:rPr>
        <w:t xml:space="preserve">2) SEO / GEO FOUNDATION</w:t>
      </w:r>
    </w:p>
    <w:p w:rsidR="00000000" w:rsidDel="00000000" w:rsidP="00000000" w:rsidRDefault="00000000" w:rsidRPr="00000000" w14:paraId="00006244">
      <w:pPr>
        <w:pStyle w:val="Heading2"/>
        <w:keepNext w:val="0"/>
        <w:keepLines w:val="0"/>
        <w:spacing w:after="80" w:lineRule="auto"/>
        <w:rPr>
          <w:b w:val="1"/>
          <w:bCs w:val="1"/>
          <w:sz w:val="34"/>
          <w:szCs w:val="34"/>
        </w:rPr>
      </w:pPr>
      <w:bookmarkStart w:colFirst="0" w:colLast="0" w:name="_9jcz62845a2p" w:id="8208"/>
      <w:bookmarkEnd w:id="8208"/>
      <w:r w:rsidDel="00000000" w:rsidR="00000000" w:rsidRPr="00000000">
        <w:rPr>
          <w:b w:val="1"/>
          <w:bCs w:val="1"/>
          <w:sz w:val="34"/>
          <w:szCs w:val="34"/>
          <w:rtl w:val="0"/>
        </w:rPr>
        <w:t xml:space="preserve">Suggested SEO Title</w:t>
      </w:r>
    </w:p>
    <w:p w:rsidR="00000000" w:rsidDel="00000000" w:rsidP="00000000" w:rsidRDefault="00000000" w:rsidRPr="00000000" w14:paraId="00006245">
      <w:pPr>
        <w:spacing w:after="240" w:before="240" w:lineRule="auto"/>
        <w:rPr>
          <w:b w:val="1"/>
          <w:bCs w:val="1"/>
        </w:rPr>
      </w:pPr>
      <w:r w:rsidDel="00000000" w:rsidR="00000000" w:rsidRPr="00000000">
        <w:rPr>
          <w:b w:val="1"/>
          <w:bCs w:val="1"/>
          <w:rtl w:val="0"/>
        </w:rPr>
        <w:t xml:space="preserve">Career Advice for Job Seekers | Resume, Interviews &amp; Job Search Tips | NAYA Staffing</w:t>
      </w:r>
    </w:p>
    <w:p w:rsidR="00000000" w:rsidDel="00000000" w:rsidP="00000000" w:rsidRDefault="00000000" w:rsidRPr="00000000" w14:paraId="00006246">
      <w:pPr>
        <w:pStyle w:val="Heading2"/>
        <w:keepNext w:val="0"/>
        <w:keepLines w:val="0"/>
        <w:spacing w:after="80" w:lineRule="auto"/>
        <w:rPr>
          <w:b w:val="1"/>
          <w:bCs w:val="1"/>
          <w:sz w:val="34"/>
          <w:szCs w:val="34"/>
        </w:rPr>
      </w:pPr>
      <w:bookmarkStart w:colFirst="0" w:colLast="0" w:name="_ij58prurgx6n" w:id="8209"/>
      <w:bookmarkEnd w:id="8209"/>
      <w:r w:rsidDel="00000000" w:rsidR="00000000" w:rsidRPr="00000000">
        <w:rPr>
          <w:b w:val="1"/>
          <w:bCs w:val="1"/>
          <w:sz w:val="34"/>
          <w:szCs w:val="34"/>
          <w:rtl w:val="0"/>
        </w:rPr>
        <w:t xml:space="preserve">Meta Description</w:t>
      </w:r>
    </w:p>
    <w:p w:rsidR="00000000" w:rsidDel="00000000" w:rsidP="00000000" w:rsidRDefault="00000000" w:rsidRPr="00000000" w14:paraId="00006247">
      <w:pPr>
        <w:spacing w:after="240" w:before="240" w:lineRule="auto"/>
        <w:rPr>
          <w:b w:val="1"/>
          <w:bCs w:val="1"/>
        </w:rPr>
      </w:pPr>
      <w:r w:rsidDel="00000000" w:rsidR="00000000" w:rsidRPr="00000000">
        <w:rPr>
          <w:b w:val="1"/>
          <w:bCs w:val="1"/>
          <w:rtl w:val="0"/>
        </w:rPr>
        <w:t xml:space="preserve">Get career advice from NAYA Staffing on resumes, interviews, job search strategy, candidate visibility, and smarter ways to move toward better opportunities.</w:t>
      </w:r>
    </w:p>
    <w:p w:rsidR="00000000" w:rsidDel="00000000" w:rsidP="00000000" w:rsidRDefault="00000000" w:rsidRPr="00000000" w14:paraId="00006248">
      <w:pPr>
        <w:pStyle w:val="Heading2"/>
        <w:keepNext w:val="0"/>
        <w:keepLines w:val="0"/>
        <w:spacing w:after="80" w:lineRule="auto"/>
        <w:rPr>
          <w:b w:val="1"/>
          <w:bCs w:val="1"/>
          <w:sz w:val="34"/>
          <w:szCs w:val="34"/>
        </w:rPr>
      </w:pPr>
      <w:bookmarkStart w:colFirst="0" w:colLast="0" w:name="_d9hwzwh21w45" w:id="8210"/>
      <w:bookmarkEnd w:id="8210"/>
      <w:r w:rsidDel="00000000" w:rsidR="00000000" w:rsidRPr="00000000">
        <w:rPr>
          <w:b w:val="1"/>
          <w:bCs w:val="1"/>
          <w:sz w:val="34"/>
          <w:szCs w:val="34"/>
          <w:rtl w:val="0"/>
        </w:rPr>
        <w:t xml:space="preserve">Primary Keywords</w:t>
      </w:r>
    </w:p>
    <w:p w:rsidR="00000000" w:rsidDel="00000000" w:rsidP="00000000" w:rsidRDefault="00000000" w:rsidRPr="00000000" w14:paraId="00006249">
      <w:pPr>
        <w:numPr>
          <w:ilvl w:val="0"/>
          <w:numId w:val="1232"/>
        </w:numPr>
        <w:spacing w:after="0" w:afterAutospacing="0" w:before="240" w:lineRule="auto"/>
        <w:ind w:left="720" w:hanging="360"/>
      </w:pPr>
      <w:r w:rsidDel="00000000" w:rsidR="00000000" w:rsidRPr="00000000">
        <w:rPr>
          <w:rtl w:val="0"/>
        </w:rPr>
        <w:t xml:space="preserve">career advice</w:t>
      </w:r>
    </w:p>
    <w:p w:rsidR="00000000" w:rsidDel="00000000" w:rsidP="00000000" w:rsidRDefault="00000000" w:rsidRPr="00000000" w14:paraId="0000624A">
      <w:pPr>
        <w:numPr>
          <w:ilvl w:val="0"/>
          <w:numId w:val="1232"/>
        </w:numPr>
        <w:spacing w:after="0" w:afterAutospacing="0" w:before="0" w:beforeAutospacing="0" w:lineRule="auto"/>
        <w:ind w:left="720" w:hanging="360"/>
      </w:pPr>
      <w:r w:rsidDel="00000000" w:rsidR="00000000" w:rsidRPr="00000000">
        <w:rPr>
          <w:rtl w:val="0"/>
        </w:rPr>
        <w:t xml:space="preserve">career advice for job seekers</w:t>
      </w:r>
    </w:p>
    <w:p w:rsidR="00000000" w:rsidDel="00000000" w:rsidP="00000000" w:rsidRDefault="00000000" w:rsidRPr="00000000" w14:paraId="0000624B">
      <w:pPr>
        <w:numPr>
          <w:ilvl w:val="0"/>
          <w:numId w:val="1232"/>
        </w:numPr>
        <w:spacing w:after="0" w:afterAutospacing="0" w:before="0" w:beforeAutospacing="0" w:lineRule="auto"/>
        <w:ind w:left="720" w:hanging="360"/>
      </w:pPr>
      <w:r w:rsidDel="00000000" w:rsidR="00000000" w:rsidRPr="00000000">
        <w:rPr>
          <w:rtl w:val="0"/>
        </w:rPr>
        <w:t xml:space="preserve">resume tips</w:t>
      </w:r>
    </w:p>
    <w:p w:rsidR="00000000" w:rsidDel="00000000" w:rsidP="00000000" w:rsidRDefault="00000000" w:rsidRPr="00000000" w14:paraId="0000624C">
      <w:pPr>
        <w:numPr>
          <w:ilvl w:val="0"/>
          <w:numId w:val="1232"/>
        </w:numPr>
        <w:spacing w:after="0" w:afterAutospacing="0" w:before="0" w:beforeAutospacing="0" w:lineRule="auto"/>
        <w:ind w:left="720" w:hanging="360"/>
      </w:pPr>
      <w:r w:rsidDel="00000000" w:rsidR="00000000" w:rsidRPr="00000000">
        <w:rPr>
          <w:rtl w:val="0"/>
        </w:rPr>
        <w:t xml:space="preserve">interview tips</w:t>
      </w:r>
    </w:p>
    <w:p w:rsidR="00000000" w:rsidDel="00000000" w:rsidP="00000000" w:rsidRDefault="00000000" w:rsidRPr="00000000" w14:paraId="0000624D">
      <w:pPr>
        <w:numPr>
          <w:ilvl w:val="0"/>
          <w:numId w:val="1232"/>
        </w:numPr>
        <w:spacing w:after="0" w:afterAutospacing="0" w:before="0" w:beforeAutospacing="0" w:lineRule="auto"/>
        <w:ind w:left="720" w:hanging="360"/>
      </w:pPr>
      <w:r w:rsidDel="00000000" w:rsidR="00000000" w:rsidRPr="00000000">
        <w:rPr>
          <w:rtl w:val="0"/>
        </w:rPr>
        <w:t xml:space="preserve">job search advice</w:t>
      </w:r>
    </w:p>
    <w:p w:rsidR="00000000" w:rsidDel="00000000" w:rsidP="00000000" w:rsidRDefault="00000000" w:rsidRPr="00000000" w14:paraId="0000624E">
      <w:pPr>
        <w:numPr>
          <w:ilvl w:val="0"/>
          <w:numId w:val="1232"/>
        </w:numPr>
        <w:spacing w:after="0" w:afterAutospacing="0" w:before="0" w:beforeAutospacing="0" w:lineRule="auto"/>
        <w:ind w:left="720" w:hanging="360"/>
      </w:pPr>
      <w:r w:rsidDel="00000000" w:rsidR="00000000" w:rsidRPr="00000000">
        <w:rPr>
          <w:rtl w:val="0"/>
        </w:rPr>
        <w:t xml:space="preserve">career guidance recruitment agency</w:t>
      </w:r>
    </w:p>
    <w:p w:rsidR="00000000" w:rsidDel="00000000" w:rsidP="00000000" w:rsidRDefault="00000000" w:rsidRPr="00000000" w14:paraId="0000624F">
      <w:pPr>
        <w:numPr>
          <w:ilvl w:val="0"/>
          <w:numId w:val="1232"/>
        </w:numPr>
        <w:spacing w:after="0" w:afterAutospacing="0" w:before="0" w:beforeAutospacing="0" w:lineRule="auto"/>
        <w:ind w:left="720" w:hanging="360"/>
      </w:pPr>
      <w:r w:rsidDel="00000000" w:rsidR="00000000" w:rsidRPr="00000000">
        <w:rPr>
          <w:rtl w:val="0"/>
        </w:rPr>
        <w:t xml:space="preserve">candidate career support</w:t>
      </w:r>
    </w:p>
    <w:p w:rsidR="00000000" w:rsidDel="00000000" w:rsidP="00000000" w:rsidRDefault="00000000" w:rsidRPr="00000000" w14:paraId="00006250">
      <w:pPr>
        <w:numPr>
          <w:ilvl w:val="0"/>
          <w:numId w:val="1232"/>
        </w:numPr>
        <w:spacing w:after="240" w:before="0" w:beforeAutospacing="0" w:lineRule="auto"/>
        <w:ind w:left="720" w:hanging="360"/>
      </w:pPr>
      <w:r w:rsidDel="00000000" w:rsidR="00000000" w:rsidRPr="00000000">
        <w:rPr>
          <w:rtl w:val="0"/>
        </w:rPr>
        <w:t xml:space="preserve">professional job search tips</w:t>
      </w:r>
    </w:p>
    <w:p w:rsidR="00000000" w:rsidDel="00000000" w:rsidP="00000000" w:rsidRDefault="00000000" w:rsidRPr="00000000" w14:paraId="00006251">
      <w:pPr>
        <w:pStyle w:val="Heading2"/>
        <w:keepNext w:val="0"/>
        <w:keepLines w:val="0"/>
        <w:spacing w:after="80" w:lineRule="auto"/>
        <w:rPr>
          <w:b w:val="1"/>
          <w:bCs w:val="1"/>
          <w:sz w:val="34"/>
          <w:szCs w:val="34"/>
        </w:rPr>
      </w:pPr>
      <w:bookmarkStart w:colFirst="0" w:colLast="0" w:name="_5535c1vkvh76" w:id="8211"/>
      <w:bookmarkEnd w:id="8211"/>
      <w:r w:rsidDel="00000000" w:rsidR="00000000" w:rsidRPr="00000000">
        <w:rPr>
          <w:b w:val="1"/>
          <w:bCs w:val="1"/>
          <w:sz w:val="34"/>
          <w:szCs w:val="34"/>
          <w:rtl w:val="0"/>
        </w:rPr>
        <w:t xml:space="preserve">Secondary Keywords</w:t>
      </w:r>
    </w:p>
    <w:p w:rsidR="00000000" w:rsidDel="00000000" w:rsidP="00000000" w:rsidRDefault="00000000" w:rsidRPr="00000000" w14:paraId="00006252">
      <w:pPr>
        <w:numPr>
          <w:ilvl w:val="0"/>
          <w:numId w:val="1694"/>
        </w:numPr>
        <w:spacing w:after="0" w:afterAutospacing="0" w:before="240" w:lineRule="auto"/>
        <w:ind w:left="720" w:hanging="360"/>
      </w:pPr>
      <w:r w:rsidDel="00000000" w:rsidR="00000000" w:rsidRPr="00000000">
        <w:rPr>
          <w:rtl w:val="0"/>
        </w:rPr>
        <w:t xml:space="preserve">how to improve resume</w:t>
      </w:r>
    </w:p>
    <w:p w:rsidR="00000000" w:rsidDel="00000000" w:rsidP="00000000" w:rsidRDefault="00000000" w:rsidRPr="00000000" w14:paraId="00006253">
      <w:pPr>
        <w:numPr>
          <w:ilvl w:val="0"/>
          <w:numId w:val="1694"/>
        </w:numPr>
        <w:spacing w:after="0" w:afterAutospacing="0" w:before="0" w:beforeAutospacing="0" w:lineRule="auto"/>
        <w:ind w:left="720" w:hanging="360"/>
      </w:pPr>
      <w:r w:rsidDel="00000000" w:rsidR="00000000" w:rsidRPr="00000000">
        <w:rPr>
          <w:rtl w:val="0"/>
        </w:rPr>
        <w:t xml:space="preserve">job interview preparation</w:t>
      </w:r>
    </w:p>
    <w:p w:rsidR="00000000" w:rsidDel="00000000" w:rsidP="00000000" w:rsidRDefault="00000000" w:rsidRPr="00000000" w14:paraId="00006254">
      <w:pPr>
        <w:numPr>
          <w:ilvl w:val="0"/>
          <w:numId w:val="1694"/>
        </w:numPr>
        <w:spacing w:after="0" w:afterAutospacing="0" w:before="0" w:beforeAutospacing="0" w:lineRule="auto"/>
        <w:ind w:left="720" w:hanging="360"/>
      </w:pPr>
      <w:r w:rsidDel="00000000" w:rsidR="00000000" w:rsidRPr="00000000">
        <w:rPr>
          <w:rtl w:val="0"/>
        </w:rPr>
        <w:t xml:space="preserve">smarter job search strategy</w:t>
      </w:r>
    </w:p>
    <w:p w:rsidR="00000000" w:rsidDel="00000000" w:rsidP="00000000" w:rsidRDefault="00000000" w:rsidRPr="00000000" w14:paraId="00006255">
      <w:pPr>
        <w:numPr>
          <w:ilvl w:val="0"/>
          <w:numId w:val="1694"/>
        </w:numPr>
        <w:spacing w:after="0" w:afterAutospacing="0" w:before="0" w:beforeAutospacing="0" w:lineRule="auto"/>
        <w:ind w:left="720" w:hanging="360"/>
      </w:pPr>
      <w:r w:rsidDel="00000000" w:rsidR="00000000" w:rsidRPr="00000000">
        <w:rPr>
          <w:rtl w:val="0"/>
        </w:rPr>
        <w:t xml:space="preserve">candidate visibility tips</w:t>
      </w:r>
    </w:p>
    <w:p w:rsidR="00000000" w:rsidDel="00000000" w:rsidP="00000000" w:rsidRDefault="00000000" w:rsidRPr="00000000" w14:paraId="00006256">
      <w:pPr>
        <w:numPr>
          <w:ilvl w:val="0"/>
          <w:numId w:val="1694"/>
        </w:numPr>
        <w:spacing w:after="0" w:afterAutospacing="0" w:before="0" w:beforeAutospacing="0" w:lineRule="auto"/>
        <w:ind w:left="720" w:hanging="360"/>
      </w:pPr>
      <w:r w:rsidDel="00000000" w:rsidR="00000000" w:rsidRPr="00000000">
        <w:rPr>
          <w:rtl w:val="0"/>
        </w:rPr>
        <w:t xml:space="preserve">career growth support</w:t>
      </w:r>
    </w:p>
    <w:p w:rsidR="00000000" w:rsidDel="00000000" w:rsidP="00000000" w:rsidRDefault="00000000" w:rsidRPr="00000000" w14:paraId="00006257">
      <w:pPr>
        <w:numPr>
          <w:ilvl w:val="0"/>
          <w:numId w:val="1694"/>
        </w:numPr>
        <w:spacing w:after="0" w:afterAutospacing="0" w:before="0" w:beforeAutospacing="0" w:lineRule="auto"/>
        <w:ind w:left="720" w:hanging="360"/>
      </w:pPr>
      <w:r w:rsidDel="00000000" w:rsidR="00000000" w:rsidRPr="00000000">
        <w:rPr>
          <w:rtl w:val="0"/>
        </w:rPr>
        <w:t xml:space="preserve">recruitment advice for candidates</w:t>
      </w:r>
    </w:p>
    <w:p w:rsidR="00000000" w:rsidDel="00000000" w:rsidP="00000000" w:rsidRDefault="00000000" w:rsidRPr="00000000" w14:paraId="00006258">
      <w:pPr>
        <w:numPr>
          <w:ilvl w:val="0"/>
          <w:numId w:val="1694"/>
        </w:numPr>
        <w:spacing w:after="0" w:afterAutospacing="0" w:before="0" w:beforeAutospacing="0" w:lineRule="auto"/>
        <w:ind w:left="720" w:hanging="360"/>
      </w:pPr>
      <w:r w:rsidDel="00000000" w:rsidR="00000000" w:rsidRPr="00000000">
        <w:rPr>
          <w:rtl w:val="0"/>
        </w:rPr>
        <w:t xml:space="preserve">get noticed by employers</w:t>
      </w:r>
    </w:p>
    <w:p w:rsidR="00000000" w:rsidDel="00000000" w:rsidP="00000000" w:rsidRDefault="00000000" w:rsidRPr="00000000" w14:paraId="00006259">
      <w:pPr>
        <w:numPr>
          <w:ilvl w:val="0"/>
          <w:numId w:val="1694"/>
        </w:numPr>
        <w:spacing w:after="240" w:before="0" w:beforeAutospacing="0" w:lineRule="auto"/>
        <w:ind w:left="720" w:hanging="360"/>
      </w:pPr>
      <w:r w:rsidDel="00000000" w:rsidR="00000000" w:rsidRPr="00000000">
        <w:rPr>
          <w:rtl w:val="0"/>
        </w:rPr>
        <w:t xml:space="preserve">job application tips</w:t>
      </w:r>
    </w:p>
    <w:p w:rsidR="00000000" w:rsidDel="00000000" w:rsidP="00000000" w:rsidRDefault="00000000" w:rsidRPr="00000000" w14:paraId="0000625A">
      <w:pPr>
        <w:pStyle w:val="Heading2"/>
        <w:keepNext w:val="0"/>
        <w:keepLines w:val="0"/>
        <w:spacing w:after="80" w:lineRule="auto"/>
        <w:rPr>
          <w:b w:val="1"/>
          <w:bCs w:val="1"/>
          <w:sz w:val="34"/>
          <w:szCs w:val="34"/>
        </w:rPr>
      </w:pPr>
      <w:bookmarkStart w:colFirst="0" w:colLast="0" w:name="_rto44vy4r6qe" w:id="8212"/>
      <w:bookmarkEnd w:id="8212"/>
      <w:r w:rsidDel="00000000" w:rsidR="00000000" w:rsidRPr="00000000">
        <w:rPr>
          <w:b w:val="1"/>
          <w:bCs w:val="1"/>
          <w:sz w:val="34"/>
          <w:szCs w:val="34"/>
          <w:rtl w:val="0"/>
        </w:rPr>
        <w:t xml:space="preserve">GEO / AI Search Intent Coverage</w:t>
      </w:r>
    </w:p>
    <w:p w:rsidR="00000000" w:rsidDel="00000000" w:rsidP="00000000" w:rsidRDefault="00000000" w:rsidRPr="00000000" w14:paraId="0000625B">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25C">
      <w:pPr>
        <w:numPr>
          <w:ilvl w:val="0"/>
          <w:numId w:val="935"/>
        </w:numPr>
        <w:spacing w:after="0" w:afterAutospacing="0" w:before="240" w:lineRule="auto"/>
        <w:ind w:left="720" w:hanging="360"/>
      </w:pPr>
      <w:r w:rsidDel="00000000" w:rsidR="00000000" w:rsidRPr="00000000">
        <w:rPr>
          <w:rtl w:val="0"/>
        </w:rPr>
        <w:t xml:space="preserve">Where can job seekers get career advice?</w:t>
      </w:r>
    </w:p>
    <w:p w:rsidR="00000000" w:rsidDel="00000000" w:rsidP="00000000" w:rsidRDefault="00000000" w:rsidRPr="00000000" w14:paraId="0000625D">
      <w:pPr>
        <w:numPr>
          <w:ilvl w:val="0"/>
          <w:numId w:val="935"/>
        </w:numPr>
        <w:spacing w:after="0" w:afterAutospacing="0" w:before="0" w:beforeAutospacing="0" w:lineRule="auto"/>
        <w:ind w:left="720" w:hanging="360"/>
      </w:pPr>
      <w:r w:rsidDel="00000000" w:rsidR="00000000" w:rsidRPr="00000000">
        <w:rPr>
          <w:rtl w:val="0"/>
        </w:rPr>
        <w:t xml:space="preserve">How can I improve my resume?</w:t>
      </w:r>
    </w:p>
    <w:p w:rsidR="00000000" w:rsidDel="00000000" w:rsidP="00000000" w:rsidRDefault="00000000" w:rsidRPr="00000000" w14:paraId="0000625E">
      <w:pPr>
        <w:numPr>
          <w:ilvl w:val="0"/>
          <w:numId w:val="935"/>
        </w:numPr>
        <w:spacing w:after="0" w:afterAutospacing="0" w:before="0" w:beforeAutospacing="0" w:lineRule="auto"/>
        <w:ind w:left="720" w:hanging="360"/>
      </w:pPr>
      <w:r w:rsidDel="00000000" w:rsidR="00000000" w:rsidRPr="00000000">
        <w:rPr>
          <w:rtl w:val="0"/>
        </w:rPr>
        <w:t xml:space="preserve">How should I prepare for interviews?</w:t>
      </w:r>
    </w:p>
    <w:p w:rsidR="00000000" w:rsidDel="00000000" w:rsidP="00000000" w:rsidRDefault="00000000" w:rsidRPr="00000000" w14:paraId="0000625F">
      <w:pPr>
        <w:numPr>
          <w:ilvl w:val="0"/>
          <w:numId w:val="935"/>
        </w:numPr>
        <w:spacing w:after="0" w:afterAutospacing="0" w:before="0" w:beforeAutospacing="0" w:lineRule="auto"/>
        <w:ind w:left="720" w:hanging="360"/>
      </w:pPr>
      <w:r w:rsidDel="00000000" w:rsidR="00000000" w:rsidRPr="00000000">
        <w:rPr>
          <w:rtl w:val="0"/>
        </w:rPr>
        <w:t xml:space="preserve">What makes a smarter job-search strategy?</w:t>
      </w:r>
    </w:p>
    <w:p w:rsidR="00000000" w:rsidDel="00000000" w:rsidP="00000000" w:rsidRDefault="00000000" w:rsidRPr="00000000" w14:paraId="00006260">
      <w:pPr>
        <w:numPr>
          <w:ilvl w:val="0"/>
          <w:numId w:val="935"/>
        </w:numPr>
        <w:spacing w:after="0" w:afterAutospacing="0" w:before="0" w:beforeAutospacing="0" w:lineRule="auto"/>
        <w:ind w:left="720" w:hanging="360"/>
      </w:pPr>
      <w:r w:rsidDel="00000000" w:rsidR="00000000" w:rsidRPr="00000000">
        <w:rPr>
          <w:rtl w:val="0"/>
        </w:rPr>
        <w:t xml:space="preserve">How do I get noticed by employers?</w:t>
      </w:r>
    </w:p>
    <w:p w:rsidR="00000000" w:rsidDel="00000000" w:rsidP="00000000" w:rsidRDefault="00000000" w:rsidRPr="00000000" w14:paraId="00006261">
      <w:pPr>
        <w:numPr>
          <w:ilvl w:val="0"/>
          <w:numId w:val="935"/>
        </w:numPr>
        <w:spacing w:after="240" w:before="0" w:beforeAutospacing="0" w:lineRule="auto"/>
        <w:ind w:left="720" w:hanging="360"/>
      </w:pPr>
      <w:r w:rsidDel="00000000" w:rsidR="00000000" w:rsidRPr="00000000">
        <w:rPr>
          <w:rtl w:val="0"/>
        </w:rPr>
        <w:t xml:space="preserve">What should I do if I am not getting responses?</w:t>
      </w:r>
    </w:p>
    <w:p w:rsidR="00000000" w:rsidDel="00000000" w:rsidP="00000000" w:rsidRDefault="00000000" w:rsidRPr="00000000" w14:paraId="00006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3">
      <w:pPr>
        <w:pStyle w:val="Heading1"/>
        <w:keepNext w:val="0"/>
        <w:keepLines w:val="0"/>
        <w:spacing w:before="480" w:lineRule="auto"/>
        <w:rPr>
          <w:b w:val="1"/>
          <w:bCs w:val="1"/>
          <w:sz w:val="46"/>
          <w:szCs w:val="46"/>
        </w:rPr>
      </w:pPr>
      <w:bookmarkStart w:colFirst="0" w:colLast="0" w:name="_gpypnhb63tni" w:id="8213"/>
      <w:bookmarkEnd w:id="8213"/>
      <w:r w:rsidDel="00000000" w:rsidR="00000000" w:rsidRPr="00000000">
        <w:rPr>
          <w:b w:val="1"/>
          <w:bCs w:val="1"/>
          <w:sz w:val="46"/>
          <w:szCs w:val="46"/>
          <w:rtl w:val="0"/>
        </w:rPr>
        <w:t xml:space="preserve">3) PAGE POSITIONING</w:t>
      </w:r>
    </w:p>
    <w:p w:rsidR="00000000" w:rsidDel="00000000" w:rsidP="00000000" w:rsidRDefault="00000000" w:rsidRPr="00000000" w14:paraId="00006264">
      <w:pPr>
        <w:pStyle w:val="Heading2"/>
        <w:keepNext w:val="0"/>
        <w:keepLines w:val="0"/>
        <w:spacing w:after="80" w:lineRule="auto"/>
        <w:rPr>
          <w:b w:val="1"/>
          <w:bCs w:val="1"/>
          <w:sz w:val="34"/>
          <w:szCs w:val="34"/>
        </w:rPr>
      </w:pPr>
      <w:bookmarkStart w:colFirst="0" w:colLast="0" w:name="_jtfmf0vpizmb" w:id="8214"/>
      <w:bookmarkEnd w:id="8214"/>
      <w:r w:rsidDel="00000000" w:rsidR="00000000" w:rsidRPr="00000000">
        <w:rPr>
          <w:b w:val="1"/>
          <w:bCs w:val="1"/>
          <w:sz w:val="34"/>
          <w:szCs w:val="34"/>
          <w:rtl w:val="0"/>
        </w:rPr>
        <w:t xml:space="preserve">Core Message</w:t>
      </w:r>
    </w:p>
    <w:p w:rsidR="00000000" w:rsidDel="00000000" w:rsidP="00000000" w:rsidRDefault="00000000" w:rsidRPr="00000000" w14:paraId="00006265">
      <w:pPr>
        <w:spacing w:after="240" w:before="240" w:lineRule="auto"/>
        <w:rPr/>
      </w:pPr>
      <w:r w:rsidDel="00000000" w:rsidR="00000000" w:rsidRPr="00000000">
        <w:rPr>
          <w:rtl w:val="0"/>
        </w:rPr>
        <w:t xml:space="preserve">NAYA Staffing’s Career Advice page helps candidates improve how they present themselves, search for roles, and move through the job market with more structure, visibility, and confidence.</w:t>
      </w:r>
    </w:p>
    <w:p w:rsidR="00000000" w:rsidDel="00000000" w:rsidP="00000000" w:rsidRDefault="00000000" w:rsidRPr="00000000" w14:paraId="00006266">
      <w:pPr>
        <w:pStyle w:val="Heading2"/>
        <w:keepNext w:val="0"/>
        <w:keepLines w:val="0"/>
        <w:spacing w:after="80" w:lineRule="auto"/>
        <w:rPr>
          <w:b w:val="1"/>
          <w:bCs w:val="1"/>
          <w:sz w:val="34"/>
          <w:szCs w:val="34"/>
        </w:rPr>
      </w:pPr>
      <w:bookmarkStart w:colFirst="0" w:colLast="0" w:name="_7mqa3ira7maq" w:id="8215"/>
      <w:bookmarkEnd w:id="8215"/>
      <w:r w:rsidDel="00000000" w:rsidR="00000000" w:rsidRPr="00000000">
        <w:rPr>
          <w:b w:val="1"/>
          <w:bCs w:val="1"/>
          <w:sz w:val="34"/>
          <w:szCs w:val="34"/>
          <w:rtl w:val="0"/>
        </w:rPr>
        <w:t xml:space="preserve">Tone of the Page</w:t>
      </w:r>
    </w:p>
    <w:p w:rsidR="00000000" w:rsidDel="00000000" w:rsidP="00000000" w:rsidRDefault="00000000" w:rsidRPr="00000000" w14:paraId="0000626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268">
      <w:pPr>
        <w:numPr>
          <w:ilvl w:val="0"/>
          <w:numId w:val="732"/>
        </w:numPr>
        <w:spacing w:after="0" w:afterAutospacing="0" w:before="240" w:lineRule="auto"/>
        <w:ind w:left="720" w:hanging="360"/>
      </w:pPr>
      <w:r w:rsidDel="00000000" w:rsidR="00000000" w:rsidRPr="00000000">
        <w:rPr>
          <w:rtl w:val="0"/>
        </w:rPr>
        <w:t xml:space="preserve">supportive</w:t>
      </w:r>
    </w:p>
    <w:p w:rsidR="00000000" w:rsidDel="00000000" w:rsidP="00000000" w:rsidRDefault="00000000" w:rsidRPr="00000000" w14:paraId="00006269">
      <w:pPr>
        <w:numPr>
          <w:ilvl w:val="0"/>
          <w:numId w:val="732"/>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626A">
      <w:pPr>
        <w:numPr>
          <w:ilvl w:val="0"/>
          <w:numId w:val="73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26B">
      <w:pPr>
        <w:numPr>
          <w:ilvl w:val="0"/>
          <w:numId w:val="732"/>
        </w:numPr>
        <w:spacing w:after="0" w:afterAutospacing="0" w:before="0" w:beforeAutospacing="0" w:lineRule="auto"/>
        <w:ind w:left="720" w:hanging="360"/>
      </w:pPr>
      <w:r w:rsidDel="00000000" w:rsidR="00000000" w:rsidRPr="00000000">
        <w:rPr>
          <w:rtl w:val="0"/>
        </w:rPr>
        <w:t xml:space="preserve">candidate-friendly</w:t>
      </w:r>
    </w:p>
    <w:p w:rsidR="00000000" w:rsidDel="00000000" w:rsidP="00000000" w:rsidRDefault="00000000" w:rsidRPr="00000000" w14:paraId="0000626C">
      <w:pPr>
        <w:numPr>
          <w:ilvl w:val="0"/>
          <w:numId w:val="732"/>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626D">
      <w:pPr>
        <w:numPr>
          <w:ilvl w:val="0"/>
          <w:numId w:val="732"/>
        </w:numPr>
        <w:spacing w:after="240" w:before="0" w:beforeAutospacing="0" w:lineRule="auto"/>
        <w:ind w:left="720" w:hanging="360"/>
      </w:pPr>
      <w:r w:rsidDel="00000000" w:rsidR="00000000" w:rsidRPr="00000000">
        <w:rPr>
          <w:rtl w:val="0"/>
        </w:rPr>
        <w:t xml:space="preserve">motivating</w:t>
      </w:r>
    </w:p>
    <w:p w:rsidR="00000000" w:rsidDel="00000000" w:rsidP="00000000" w:rsidRDefault="00000000" w:rsidRPr="00000000" w14:paraId="0000626E">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26F">
      <w:pPr>
        <w:numPr>
          <w:ilvl w:val="0"/>
          <w:numId w:val="1375"/>
        </w:numPr>
        <w:spacing w:after="0" w:afterAutospacing="0" w:before="240" w:lineRule="auto"/>
        <w:ind w:left="720" w:hanging="360"/>
      </w:pPr>
      <w:r w:rsidDel="00000000" w:rsidR="00000000" w:rsidRPr="00000000">
        <w:rPr>
          <w:rtl w:val="0"/>
        </w:rPr>
        <w:t xml:space="preserve">preachy</w:t>
      </w:r>
    </w:p>
    <w:p w:rsidR="00000000" w:rsidDel="00000000" w:rsidP="00000000" w:rsidRDefault="00000000" w:rsidRPr="00000000" w14:paraId="00006270">
      <w:pPr>
        <w:numPr>
          <w:ilvl w:val="0"/>
          <w:numId w:val="1375"/>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6271">
      <w:pPr>
        <w:numPr>
          <w:ilvl w:val="0"/>
          <w:numId w:val="1375"/>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6272">
      <w:pPr>
        <w:numPr>
          <w:ilvl w:val="0"/>
          <w:numId w:val="1375"/>
        </w:numPr>
        <w:spacing w:after="0" w:afterAutospacing="0" w:before="0" w:beforeAutospacing="0" w:lineRule="auto"/>
        <w:ind w:left="720" w:hanging="360"/>
      </w:pPr>
      <w:r w:rsidDel="00000000" w:rsidR="00000000" w:rsidRPr="00000000">
        <w:rPr>
          <w:rtl w:val="0"/>
        </w:rPr>
        <w:t xml:space="preserve">too light to be useful</w:t>
      </w:r>
    </w:p>
    <w:p w:rsidR="00000000" w:rsidDel="00000000" w:rsidP="00000000" w:rsidRDefault="00000000" w:rsidRPr="00000000" w14:paraId="00006273">
      <w:pPr>
        <w:numPr>
          <w:ilvl w:val="0"/>
          <w:numId w:val="1375"/>
        </w:numPr>
        <w:spacing w:after="240" w:before="0" w:beforeAutospacing="0" w:lineRule="auto"/>
        <w:ind w:left="720" w:hanging="360"/>
      </w:pPr>
      <w:r w:rsidDel="00000000" w:rsidR="00000000" w:rsidRPr="00000000">
        <w:rPr>
          <w:rtl w:val="0"/>
        </w:rPr>
        <w:t xml:space="preserve">disconnected from the rest of the candidate journey</w:t>
      </w:r>
    </w:p>
    <w:p w:rsidR="00000000" w:rsidDel="00000000" w:rsidP="00000000" w:rsidRDefault="00000000" w:rsidRPr="00000000" w14:paraId="00006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5">
      <w:pPr>
        <w:pStyle w:val="Heading1"/>
        <w:keepNext w:val="0"/>
        <w:keepLines w:val="0"/>
        <w:spacing w:before="480" w:lineRule="auto"/>
        <w:rPr>
          <w:b w:val="1"/>
          <w:bCs w:val="1"/>
          <w:sz w:val="46"/>
          <w:szCs w:val="46"/>
        </w:rPr>
      </w:pPr>
      <w:bookmarkStart w:colFirst="0" w:colLast="0" w:name="_2hwyytb4ufay" w:id="8216"/>
      <w:bookmarkEnd w:id="8216"/>
      <w:r w:rsidDel="00000000" w:rsidR="00000000" w:rsidRPr="00000000">
        <w:rPr>
          <w:b w:val="1"/>
          <w:bCs w:val="1"/>
          <w:sz w:val="46"/>
          <w:szCs w:val="46"/>
          <w:rtl w:val="0"/>
        </w:rPr>
        <w:t xml:space="preserve">4) PAGE STRUCTURE</w:t>
      </w:r>
    </w:p>
    <w:p w:rsidR="00000000" w:rsidDel="00000000" w:rsidP="00000000" w:rsidRDefault="00000000" w:rsidRPr="00000000" w14:paraId="00006276">
      <w:pPr>
        <w:spacing w:after="240" w:before="240" w:lineRule="auto"/>
        <w:rPr/>
      </w:pPr>
      <w:r w:rsidDel="00000000" w:rsidR="00000000" w:rsidRPr="00000000">
        <w:rPr>
          <w:rtl w:val="0"/>
        </w:rPr>
        <w:t xml:space="preserve">Use this order:</w:t>
      </w:r>
    </w:p>
    <w:p w:rsidR="00000000" w:rsidDel="00000000" w:rsidP="00000000" w:rsidRDefault="00000000" w:rsidRPr="00000000" w14:paraId="00006277">
      <w:pPr>
        <w:numPr>
          <w:ilvl w:val="0"/>
          <w:numId w:val="56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278">
      <w:pPr>
        <w:numPr>
          <w:ilvl w:val="0"/>
          <w:numId w:val="561"/>
        </w:numPr>
        <w:spacing w:after="0" w:afterAutospacing="0" w:before="0" w:beforeAutospacing="0" w:lineRule="auto"/>
        <w:ind w:left="720" w:hanging="360"/>
      </w:pPr>
      <w:r w:rsidDel="00000000" w:rsidR="00000000" w:rsidRPr="00000000">
        <w:rPr>
          <w:rtl w:val="0"/>
        </w:rPr>
        <w:t xml:space="preserve">Why Career Advice Matters</w:t>
      </w:r>
    </w:p>
    <w:p w:rsidR="00000000" w:rsidDel="00000000" w:rsidP="00000000" w:rsidRDefault="00000000" w:rsidRPr="00000000" w14:paraId="00006279">
      <w:pPr>
        <w:numPr>
          <w:ilvl w:val="0"/>
          <w:numId w:val="561"/>
        </w:numPr>
        <w:spacing w:after="0" w:afterAutospacing="0" w:before="0" w:beforeAutospacing="0" w:lineRule="auto"/>
        <w:ind w:left="720" w:hanging="360"/>
      </w:pPr>
      <w:r w:rsidDel="00000000" w:rsidR="00000000" w:rsidRPr="00000000">
        <w:rPr>
          <w:rtl w:val="0"/>
        </w:rPr>
        <w:t xml:space="preserve">Core Advice Categories</w:t>
      </w:r>
    </w:p>
    <w:p w:rsidR="00000000" w:rsidDel="00000000" w:rsidP="00000000" w:rsidRDefault="00000000" w:rsidRPr="00000000" w14:paraId="0000627A">
      <w:pPr>
        <w:numPr>
          <w:ilvl w:val="0"/>
          <w:numId w:val="561"/>
        </w:numPr>
        <w:spacing w:after="0" w:afterAutospacing="0" w:before="0" w:beforeAutospacing="0" w:lineRule="auto"/>
        <w:ind w:left="720" w:hanging="360"/>
      </w:pPr>
      <w:r w:rsidDel="00000000" w:rsidR="00000000" w:rsidRPr="00000000">
        <w:rPr>
          <w:rtl w:val="0"/>
        </w:rPr>
        <w:t xml:space="preserve">Resume Advice Section</w:t>
      </w:r>
    </w:p>
    <w:p w:rsidR="00000000" w:rsidDel="00000000" w:rsidP="00000000" w:rsidRDefault="00000000" w:rsidRPr="00000000" w14:paraId="0000627B">
      <w:pPr>
        <w:numPr>
          <w:ilvl w:val="0"/>
          <w:numId w:val="561"/>
        </w:numPr>
        <w:spacing w:after="0" w:afterAutospacing="0" w:before="0" w:beforeAutospacing="0" w:lineRule="auto"/>
        <w:ind w:left="720" w:hanging="360"/>
      </w:pPr>
      <w:r w:rsidDel="00000000" w:rsidR="00000000" w:rsidRPr="00000000">
        <w:rPr>
          <w:rtl w:val="0"/>
        </w:rPr>
        <w:t xml:space="preserve">Job Search Strategy Section</w:t>
      </w:r>
    </w:p>
    <w:p w:rsidR="00000000" w:rsidDel="00000000" w:rsidP="00000000" w:rsidRDefault="00000000" w:rsidRPr="00000000" w14:paraId="0000627C">
      <w:pPr>
        <w:numPr>
          <w:ilvl w:val="0"/>
          <w:numId w:val="561"/>
        </w:numPr>
        <w:spacing w:after="0" w:afterAutospacing="0" w:before="0" w:beforeAutospacing="0" w:lineRule="auto"/>
        <w:ind w:left="720" w:hanging="360"/>
      </w:pPr>
      <w:r w:rsidDel="00000000" w:rsidR="00000000" w:rsidRPr="00000000">
        <w:rPr>
          <w:rtl w:val="0"/>
        </w:rPr>
        <w:t xml:space="preserve">Interview Advice Section</w:t>
      </w:r>
    </w:p>
    <w:p w:rsidR="00000000" w:rsidDel="00000000" w:rsidP="00000000" w:rsidRDefault="00000000" w:rsidRPr="00000000" w14:paraId="0000627D">
      <w:pPr>
        <w:numPr>
          <w:ilvl w:val="0"/>
          <w:numId w:val="561"/>
        </w:numPr>
        <w:spacing w:after="0" w:afterAutospacing="0" w:before="0" w:beforeAutospacing="0" w:lineRule="auto"/>
        <w:ind w:left="720" w:hanging="360"/>
      </w:pPr>
      <w:r w:rsidDel="00000000" w:rsidR="00000000" w:rsidRPr="00000000">
        <w:rPr>
          <w:rtl w:val="0"/>
        </w:rPr>
        <w:t xml:space="preserve">Candidate Visibility &amp; Positioning Section</w:t>
      </w:r>
    </w:p>
    <w:p w:rsidR="00000000" w:rsidDel="00000000" w:rsidP="00000000" w:rsidRDefault="00000000" w:rsidRPr="00000000" w14:paraId="0000627E">
      <w:pPr>
        <w:numPr>
          <w:ilvl w:val="0"/>
          <w:numId w:val="561"/>
        </w:numPr>
        <w:spacing w:after="0" w:afterAutospacing="0" w:before="0" w:beforeAutospacing="0" w:lineRule="auto"/>
        <w:ind w:left="720" w:hanging="360"/>
      </w:pPr>
      <w:r w:rsidDel="00000000" w:rsidR="00000000" w:rsidRPr="00000000">
        <w:rPr>
          <w:rtl w:val="0"/>
        </w:rPr>
        <w:t xml:space="preserve">How This Connects to the NAYA Platform</w:t>
      </w:r>
    </w:p>
    <w:p w:rsidR="00000000" w:rsidDel="00000000" w:rsidP="00000000" w:rsidRDefault="00000000" w:rsidRPr="00000000" w14:paraId="0000627F">
      <w:pPr>
        <w:numPr>
          <w:ilvl w:val="0"/>
          <w:numId w:val="561"/>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280">
      <w:pPr>
        <w:numPr>
          <w:ilvl w:val="0"/>
          <w:numId w:val="56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281">
      <w:pPr>
        <w:numPr>
          <w:ilvl w:val="0"/>
          <w:numId w:val="561"/>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83">
      <w:pPr>
        <w:pStyle w:val="Heading1"/>
        <w:keepNext w:val="0"/>
        <w:keepLines w:val="0"/>
        <w:spacing w:before="480" w:lineRule="auto"/>
        <w:rPr>
          <w:b w:val="1"/>
          <w:bCs w:val="1"/>
          <w:sz w:val="46"/>
          <w:szCs w:val="46"/>
        </w:rPr>
      </w:pPr>
      <w:bookmarkStart w:colFirst="0" w:colLast="0" w:name="_n77wch1fwhz1" w:id="8217"/>
      <w:bookmarkEnd w:id="8217"/>
      <w:r w:rsidDel="00000000" w:rsidR="00000000" w:rsidRPr="00000000">
        <w:rPr>
          <w:b w:val="1"/>
          <w:bCs w:val="1"/>
          <w:sz w:val="46"/>
          <w:szCs w:val="46"/>
          <w:rtl w:val="0"/>
        </w:rPr>
        <w:t xml:space="preserve">5) HERO SECTION</w:t>
      </w:r>
    </w:p>
    <w:p w:rsidR="00000000" w:rsidDel="00000000" w:rsidP="00000000" w:rsidRDefault="00000000" w:rsidRPr="00000000" w14:paraId="00006284">
      <w:pPr>
        <w:pStyle w:val="Heading2"/>
        <w:keepNext w:val="0"/>
        <w:keepLines w:val="0"/>
        <w:spacing w:after="80" w:lineRule="auto"/>
        <w:rPr>
          <w:b w:val="1"/>
          <w:bCs w:val="1"/>
          <w:sz w:val="34"/>
          <w:szCs w:val="34"/>
        </w:rPr>
      </w:pPr>
      <w:bookmarkStart w:colFirst="0" w:colLast="0" w:name="_pfknyaijcpe4" w:id="8218"/>
      <w:bookmarkEnd w:id="8218"/>
      <w:r w:rsidDel="00000000" w:rsidR="00000000" w:rsidRPr="00000000">
        <w:rPr>
          <w:b w:val="1"/>
          <w:bCs w:val="1"/>
          <w:sz w:val="34"/>
          <w:szCs w:val="34"/>
          <w:rtl w:val="0"/>
        </w:rPr>
        <w:t xml:space="preserve">Section Purpose</w:t>
      </w:r>
    </w:p>
    <w:p w:rsidR="00000000" w:rsidDel="00000000" w:rsidP="00000000" w:rsidRDefault="00000000" w:rsidRPr="00000000" w14:paraId="00006285">
      <w:pPr>
        <w:spacing w:after="240" w:before="240" w:lineRule="auto"/>
        <w:rPr/>
      </w:pPr>
      <w:r w:rsidDel="00000000" w:rsidR="00000000" w:rsidRPr="00000000">
        <w:rPr>
          <w:rtl w:val="0"/>
        </w:rPr>
        <w:t xml:space="preserve">Immediately communicate that this page helps candidates improve results, not just read generic tips.</w:t>
      </w:r>
    </w:p>
    <w:p w:rsidR="00000000" w:rsidDel="00000000" w:rsidP="00000000" w:rsidRDefault="00000000" w:rsidRPr="00000000" w14:paraId="00006286">
      <w:pPr>
        <w:pStyle w:val="Heading2"/>
        <w:keepNext w:val="0"/>
        <w:keepLines w:val="0"/>
        <w:spacing w:after="80" w:lineRule="auto"/>
        <w:rPr>
          <w:b w:val="1"/>
          <w:bCs w:val="1"/>
          <w:sz w:val="34"/>
          <w:szCs w:val="34"/>
        </w:rPr>
      </w:pPr>
      <w:bookmarkStart w:colFirst="0" w:colLast="0" w:name="_9vtnor28s2n2" w:id="8219"/>
      <w:bookmarkEnd w:id="8219"/>
      <w:r w:rsidDel="00000000" w:rsidR="00000000" w:rsidRPr="00000000">
        <w:rPr>
          <w:b w:val="1"/>
          <w:bCs w:val="1"/>
          <w:sz w:val="34"/>
          <w:szCs w:val="34"/>
          <w:rtl w:val="0"/>
        </w:rPr>
        <w:t xml:space="preserve">Hero Copy</w:t>
      </w:r>
    </w:p>
    <w:p w:rsidR="00000000" w:rsidDel="00000000" w:rsidP="00000000" w:rsidRDefault="00000000" w:rsidRPr="00000000" w14:paraId="00006287">
      <w:pPr>
        <w:pStyle w:val="Heading3"/>
        <w:keepNext w:val="0"/>
        <w:keepLines w:val="0"/>
        <w:spacing w:before="280" w:lineRule="auto"/>
        <w:rPr>
          <w:b w:val="1"/>
          <w:bCs w:val="1"/>
          <w:color w:val="000000"/>
          <w:sz w:val="26"/>
          <w:szCs w:val="26"/>
        </w:rPr>
      </w:pPr>
      <w:bookmarkStart w:colFirst="0" w:colLast="0" w:name="_4o1pn7v3hhnc" w:id="8220"/>
      <w:bookmarkEnd w:id="8220"/>
      <w:r w:rsidDel="00000000" w:rsidR="00000000" w:rsidRPr="00000000">
        <w:rPr>
          <w:b w:val="1"/>
          <w:bCs w:val="1"/>
          <w:color w:val="000000"/>
          <w:sz w:val="26"/>
          <w:szCs w:val="26"/>
          <w:rtl w:val="0"/>
        </w:rPr>
        <w:t xml:space="preserve">Eyebrow</w:t>
      </w:r>
    </w:p>
    <w:p w:rsidR="00000000" w:rsidDel="00000000" w:rsidP="00000000" w:rsidRDefault="00000000" w:rsidRPr="00000000" w14:paraId="00006288">
      <w:pPr>
        <w:spacing w:after="240" w:before="240" w:lineRule="auto"/>
        <w:rPr>
          <w:b w:val="1"/>
          <w:bCs w:val="1"/>
        </w:rPr>
      </w:pPr>
      <w:r w:rsidDel="00000000" w:rsidR="00000000" w:rsidRPr="00000000">
        <w:rPr>
          <w:b w:val="1"/>
          <w:bCs w:val="1"/>
          <w:rtl w:val="0"/>
        </w:rPr>
        <w:t xml:space="preserve">Practical Career Guidance for Job Seekers</w:t>
      </w:r>
    </w:p>
    <w:p w:rsidR="00000000" w:rsidDel="00000000" w:rsidP="00000000" w:rsidRDefault="00000000" w:rsidRPr="00000000" w14:paraId="00006289">
      <w:pPr>
        <w:pStyle w:val="Heading3"/>
        <w:keepNext w:val="0"/>
        <w:keepLines w:val="0"/>
        <w:spacing w:before="280" w:lineRule="auto"/>
        <w:rPr>
          <w:b w:val="1"/>
          <w:bCs w:val="1"/>
          <w:color w:val="000000"/>
          <w:sz w:val="26"/>
          <w:szCs w:val="26"/>
        </w:rPr>
      </w:pPr>
      <w:bookmarkStart w:colFirst="0" w:colLast="0" w:name="_immxv6jadocg" w:id="8221"/>
      <w:bookmarkEnd w:id="8221"/>
      <w:r w:rsidDel="00000000" w:rsidR="00000000" w:rsidRPr="00000000">
        <w:rPr>
          <w:b w:val="1"/>
          <w:bCs w:val="1"/>
          <w:color w:val="000000"/>
          <w:sz w:val="26"/>
          <w:szCs w:val="26"/>
          <w:rtl w:val="0"/>
        </w:rPr>
        <w:t xml:space="preserve">H1</w:t>
      </w:r>
    </w:p>
    <w:p w:rsidR="00000000" w:rsidDel="00000000" w:rsidP="00000000" w:rsidRDefault="00000000" w:rsidRPr="00000000" w14:paraId="0000628A">
      <w:pPr>
        <w:spacing w:after="240" w:before="240" w:lineRule="auto"/>
        <w:rPr>
          <w:b w:val="1"/>
          <w:bCs w:val="1"/>
        </w:rPr>
      </w:pPr>
      <w:r w:rsidDel="00000000" w:rsidR="00000000" w:rsidRPr="00000000">
        <w:rPr>
          <w:b w:val="1"/>
          <w:bCs w:val="1"/>
          <w:rtl w:val="0"/>
        </w:rPr>
        <w:t xml:space="preserve">Career Advice That Helps You Search Smarter and Present Yourself Better</w:t>
      </w:r>
    </w:p>
    <w:p w:rsidR="00000000" w:rsidDel="00000000" w:rsidP="00000000" w:rsidRDefault="00000000" w:rsidRPr="00000000" w14:paraId="0000628B">
      <w:pPr>
        <w:pStyle w:val="Heading3"/>
        <w:keepNext w:val="0"/>
        <w:keepLines w:val="0"/>
        <w:spacing w:before="280" w:lineRule="auto"/>
        <w:rPr>
          <w:b w:val="1"/>
          <w:bCs w:val="1"/>
          <w:color w:val="000000"/>
          <w:sz w:val="26"/>
          <w:szCs w:val="26"/>
        </w:rPr>
      </w:pPr>
      <w:bookmarkStart w:colFirst="0" w:colLast="0" w:name="_7ui4x5q0b8tx" w:id="8222"/>
      <w:bookmarkEnd w:id="822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28C">
      <w:pPr>
        <w:spacing w:after="240" w:before="240" w:lineRule="auto"/>
        <w:rPr/>
      </w:pPr>
      <w:r w:rsidDel="00000000" w:rsidR="00000000" w:rsidRPr="00000000">
        <w:rPr>
          <w:rtl w:val="0"/>
        </w:rPr>
        <w:t xml:space="preserve">NAYA Staffing’s Career Advice page is designed for candidates who want more than generic job-search tips. From resume improvements and interview preparation to smarter application strategy and better visibility in the market, this page helps job seekers take clearer and more effective steps toward better opportunities.</w:t>
      </w:r>
    </w:p>
    <w:p w:rsidR="00000000" w:rsidDel="00000000" w:rsidP="00000000" w:rsidRDefault="00000000" w:rsidRPr="00000000" w14:paraId="0000628D">
      <w:pPr>
        <w:pStyle w:val="Heading3"/>
        <w:keepNext w:val="0"/>
        <w:keepLines w:val="0"/>
        <w:spacing w:before="280" w:lineRule="auto"/>
        <w:rPr>
          <w:b w:val="1"/>
          <w:bCs w:val="1"/>
          <w:color w:val="000000"/>
          <w:sz w:val="26"/>
          <w:szCs w:val="26"/>
        </w:rPr>
      </w:pPr>
      <w:bookmarkStart w:colFirst="0" w:colLast="0" w:name="_42mhw3juiove" w:id="8223"/>
      <w:bookmarkEnd w:id="8223"/>
      <w:r w:rsidDel="00000000" w:rsidR="00000000" w:rsidRPr="00000000">
        <w:rPr>
          <w:b w:val="1"/>
          <w:bCs w:val="1"/>
          <w:color w:val="000000"/>
          <w:sz w:val="26"/>
          <w:szCs w:val="26"/>
          <w:rtl w:val="0"/>
        </w:rPr>
        <w:t xml:space="preserve">Primary CTA</w:t>
      </w:r>
    </w:p>
    <w:p w:rsidR="00000000" w:rsidDel="00000000" w:rsidP="00000000" w:rsidRDefault="00000000" w:rsidRPr="00000000" w14:paraId="0000628E">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28F">
      <w:pPr>
        <w:pStyle w:val="Heading3"/>
        <w:keepNext w:val="0"/>
        <w:keepLines w:val="0"/>
        <w:spacing w:before="280" w:lineRule="auto"/>
        <w:rPr>
          <w:b w:val="1"/>
          <w:bCs w:val="1"/>
          <w:color w:val="000000"/>
          <w:sz w:val="26"/>
          <w:szCs w:val="26"/>
        </w:rPr>
      </w:pPr>
      <w:bookmarkStart w:colFirst="0" w:colLast="0" w:name="_xxq8056sr39n" w:id="8224"/>
      <w:bookmarkEnd w:id="822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290">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6291">
      <w:pPr>
        <w:pStyle w:val="Heading3"/>
        <w:keepNext w:val="0"/>
        <w:keepLines w:val="0"/>
        <w:spacing w:before="280" w:lineRule="auto"/>
        <w:rPr>
          <w:b w:val="1"/>
          <w:bCs w:val="1"/>
          <w:color w:val="000000"/>
          <w:sz w:val="26"/>
          <w:szCs w:val="26"/>
        </w:rPr>
      </w:pPr>
      <w:bookmarkStart w:colFirst="0" w:colLast="0" w:name="_72yq1wg1e5nm" w:id="8225"/>
      <w:bookmarkEnd w:id="822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292">
      <w:pPr>
        <w:spacing w:after="240" w:before="240" w:lineRule="auto"/>
        <w:rPr>
          <w:b w:val="1"/>
          <w:bCs w:val="1"/>
        </w:rPr>
      </w:pPr>
      <w:r w:rsidDel="00000000" w:rsidR="00000000" w:rsidRPr="00000000">
        <w:rPr>
          <w:b w:val="1"/>
          <w:bCs w:val="1"/>
          <w:rtl w:val="0"/>
        </w:rPr>
        <w:t xml:space="preserve">Built for candidates who want stronger positioning, better preparation, and a more structured way to move forward.</w:t>
      </w:r>
    </w:p>
    <w:p w:rsidR="00000000" w:rsidDel="00000000" w:rsidP="00000000" w:rsidRDefault="00000000" w:rsidRPr="00000000" w14:paraId="00006293">
      <w:pPr>
        <w:pStyle w:val="Heading2"/>
        <w:keepNext w:val="0"/>
        <w:keepLines w:val="0"/>
        <w:spacing w:after="80" w:lineRule="auto"/>
        <w:rPr>
          <w:b w:val="1"/>
          <w:bCs w:val="1"/>
          <w:sz w:val="34"/>
          <w:szCs w:val="34"/>
        </w:rPr>
      </w:pPr>
      <w:bookmarkStart w:colFirst="0" w:colLast="0" w:name="_z1srzkjm2e0i" w:id="8226"/>
      <w:bookmarkEnd w:id="8226"/>
      <w:r w:rsidDel="00000000" w:rsidR="00000000" w:rsidRPr="00000000">
        <w:rPr>
          <w:b w:val="1"/>
          <w:bCs w:val="1"/>
          <w:sz w:val="34"/>
          <w:szCs w:val="34"/>
          <w:rtl w:val="0"/>
        </w:rPr>
        <w:t xml:space="preserve">Developer Note</w:t>
      </w:r>
    </w:p>
    <w:p w:rsidR="00000000" w:rsidDel="00000000" w:rsidP="00000000" w:rsidRDefault="00000000" w:rsidRPr="00000000" w14:paraId="00006294">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295">
      <w:pPr>
        <w:numPr>
          <w:ilvl w:val="0"/>
          <w:numId w:val="597"/>
        </w:numPr>
        <w:spacing w:after="0" w:afterAutospacing="0" w:before="240" w:lineRule="auto"/>
        <w:ind w:left="720" w:hanging="360"/>
      </w:pPr>
      <w:r w:rsidDel="00000000" w:rsidR="00000000" w:rsidRPr="00000000">
        <w:rPr>
          <w:rtl w:val="0"/>
        </w:rPr>
        <w:t xml:space="preserve">supportive</w:t>
      </w:r>
    </w:p>
    <w:p w:rsidR="00000000" w:rsidDel="00000000" w:rsidP="00000000" w:rsidRDefault="00000000" w:rsidRPr="00000000" w14:paraId="00006296">
      <w:pPr>
        <w:numPr>
          <w:ilvl w:val="0"/>
          <w:numId w:val="59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297">
      <w:pPr>
        <w:numPr>
          <w:ilvl w:val="0"/>
          <w:numId w:val="597"/>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6298">
      <w:pPr>
        <w:numPr>
          <w:ilvl w:val="0"/>
          <w:numId w:val="597"/>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6299">
      <w:pPr>
        <w:numPr>
          <w:ilvl w:val="0"/>
          <w:numId w:val="597"/>
        </w:numPr>
        <w:spacing w:after="240" w:before="0" w:beforeAutospacing="0" w:lineRule="auto"/>
        <w:ind w:left="720" w:hanging="360"/>
      </w:pPr>
      <w:r w:rsidDel="00000000" w:rsidR="00000000" w:rsidRPr="00000000">
        <w:rPr>
          <w:rtl w:val="0"/>
        </w:rPr>
        <w:t xml:space="preserve">calmer than the jobs page</w:t>
      </w:r>
    </w:p>
    <w:p w:rsidR="00000000" w:rsidDel="00000000" w:rsidP="00000000" w:rsidRDefault="00000000" w:rsidRPr="00000000" w14:paraId="0000629A">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29B">
      <w:pPr>
        <w:numPr>
          <w:ilvl w:val="0"/>
          <w:numId w:val="432"/>
        </w:numPr>
        <w:spacing w:after="0" w:afterAutospacing="0" w:before="240" w:lineRule="auto"/>
        <w:ind w:left="720" w:hanging="360"/>
      </w:pPr>
      <w:r w:rsidDel="00000000" w:rsidR="00000000" w:rsidRPr="00000000">
        <w:rPr>
          <w:rtl w:val="0"/>
        </w:rPr>
        <w:t xml:space="preserve">polished candidate imagery</w:t>
      </w:r>
    </w:p>
    <w:p w:rsidR="00000000" w:rsidDel="00000000" w:rsidP="00000000" w:rsidRDefault="00000000" w:rsidRPr="00000000" w14:paraId="0000629C">
      <w:pPr>
        <w:numPr>
          <w:ilvl w:val="0"/>
          <w:numId w:val="432"/>
        </w:numPr>
        <w:spacing w:after="0" w:afterAutospacing="0" w:before="0" w:beforeAutospacing="0" w:lineRule="auto"/>
        <w:ind w:left="720" w:hanging="360"/>
      </w:pPr>
      <w:r w:rsidDel="00000000" w:rsidR="00000000" w:rsidRPr="00000000">
        <w:rPr>
          <w:rtl w:val="0"/>
        </w:rPr>
        <w:t xml:space="preserve">clean article/resource card previews</w:t>
      </w:r>
    </w:p>
    <w:p w:rsidR="00000000" w:rsidDel="00000000" w:rsidP="00000000" w:rsidRDefault="00000000" w:rsidRPr="00000000" w14:paraId="0000629D">
      <w:pPr>
        <w:numPr>
          <w:ilvl w:val="0"/>
          <w:numId w:val="432"/>
        </w:numPr>
        <w:spacing w:after="0" w:afterAutospacing="0" w:before="0" w:beforeAutospacing="0" w:lineRule="auto"/>
        <w:ind w:left="720" w:hanging="360"/>
      </w:pPr>
      <w:r w:rsidDel="00000000" w:rsidR="00000000" w:rsidRPr="00000000">
        <w:rPr>
          <w:rtl w:val="0"/>
        </w:rPr>
        <w:t xml:space="preserve">subtle progress/growth visuals</w:t>
      </w:r>
    </w:p>
    <w:p w:rsidR="00000000" w:rsidDel="00000000" w:rsidP="00000000" w:rsidRDefault="00000000" w:rsidRPr="00000000" w14:paraId="0000629E">
      <w:pPr>
        <w:numPr>
          <w:ilvl w:val="0"/>
          <w:numId w:val="432"/>
        </w:numPr>
        <w:spacing w:after="240" w:before="0" w:beforeAutospacing="0" w:lineRule="auto"/>
        <w:ind w:left="720" w:hanging="360"/>
      </w:pPr>
      <w:r w:rsidDel="00000000" w:rsidR="00000000" w:rsidRPr="00000000">
        <w:rPr>
          <w:rtl w:val="0"/>
        </w:rPr>
        <w:t xml:space="preserve">strong CTA visibility without making it feel sales-heavy</w:t>
      </w:r>
    </w:p>
    <w:p w:rsidR="00000000" w:rsidDel="00000000" w:rsidP="00000000" w:rsidRDefault="00000000" w:rsidRPr="00000000" w14:paraId="00006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0">
      <w:pPr>
        <w:pStyle w:val="Heading1"/>
        <w:keepNext w:val="0"/>
        <w:keepLines w:val="0"/>
        <w:spacing w:before="480" w:lineRule="auto"/>
        <w:rPr>
          <w:b w:val="1"/>
          <w:bCs w:val="1"/>
          <w:sz w:val="46"/>
          <w:szCs w:val="46"/>
        </w:rPr>
      </w:pPr>
      <w:bookmarkStart w:colFirst="0" w:colLast="0" w:name="_pbgmas8x5k1m" w:id="8227"/>
      <w:bookmarkEnd w:id="8227"/>
      <w:r w:rsidDel="00000000" w:rsidR="00000000" w:rsidRPr="00000000">
        <w:rPr>
          <w:b w:val="1"/>
          <w:bCs w:val="1"/>
          <w:sz w:val="46"/>
          <w:szCs w:val="46"/>
          <w:rtl w:val="0"/>
        </w:rPr>
        <w:t xml:space="preserve">6) WHY CAREER ADVICE MATTERS</w:t>
      </w:r>
    </w:p>
    <w:p w:rsidR="00000000" w:rsidDel="00000000" w:rsidP="00000000" w:rsidRDefault="00000000" w:rsidRPr="00000000" w14:paraId="000062A1">
      <w:pPr>
        <w:pStyle w:val="Heading2"/>
        <w:keepNext w:val="0"/>
        <w:keepLines w:val="0"/>
        <w:spacing w:after="80" w:lineRule="auto"/>
        <w:rPr>
          <w:b w:val="1"/>
          <w:bCs w:val="1"/>
          <w:sz w:val="34"/>
          <w:szCs w:val="34"/>
        </w:rPr>
      </w:pPr>
      <w:bookmarkStart w:colFirst="0" w:colLast="0" w:name="_wsh5167n2l8h" w:id="8228"/>
      <w:bookmarkEnd w:id="8228"/>
      <w:r w:rsidDel="00000000" w:rsidR="00000000" w:rsidRPr="00000000">
        <w:rPr>
          <w:b w:val="1"/>
          <w:bCs w:val="1"/>
          <w:sz w:val="34"/>
          <w:szCs w:val="34"/>
          <w:rtl w:val="0"/>
        </w:rPr>
        <w:t xml:space="preserve">Section Heading</w:t>
      </w:r>
    </w:p>
    <w:p w:rsidR="00000000" w:rsidDel="00000000" w:rsidP="00000000" w:rsidRDefault="00000000" w:rsidRPr="00000000" w14:paraId="000062A2">
      <w:pPr>
        <w:spacing w:after="240" w:before="240" w:lineRule="auto"/>
        <w:rPr>
          <w:b w:val="1"/>
          <w:bCs w:val="1"/>
        </w:rPr>
      </w:pPr>
      <w:r w:rsidDel="00000000" w:rsidR="00000000" w:rsidRPr="00000000">
        <w:rPr>
          <w:b w:val="1"/>
          <w:bCs w:val="1"/>
          <w:rtl w:val="0"/>
        </w:rPr>
        <w:t xml:space="preserve">Why Career Advice Still Matters in a Noisy Job Market</w:t>
      </w:r>
    </w:p>
    <w:p w:rsidR="00000000" w:rsidDel="00000000" w:rsidP="00000000" w:rsidRDefault="00000000" w:rsidRPr="00000000" w14:paraId="000062A3">
      <w:pPr>
        <w:pStyle w:val="Heading2"/>
        <w:keepNext w:val="0"/>
        <w:keepLines w:val="0"/>
        <w:spacing w:after="80" w:lineRule="auto"/>
        <w:rPr>
          <w:b w:val="1"/>
          <w:bCs w:val="1"/>
          <w:sz w:val="34"/>
          <w:szCs w:val="34"/>
        </w:rPr>
      </w:pPr>
      <w:bookmarkStart w:colFirst="0" w:colLast="0" w:name="_gpufy7w7fr46" w:id="8229"/>
      <w:bookmarkEnd w:id="8229"/>
      <w:r w:rsidDel="00000000" w:rsidR="00000000" w:rsidRPr="00000000">
        <w:rPr>
          <w:b w:val="1"/>
          <w:bCs w:val="1"/>
          <w:sz w:val="34"/>
          <w:szCs w:val="34"/>
          <w:rtl w:val="0"/>
        </w:rPr>
        <w:t xml:space="preserve">Paragraph 1</w:t>
      </w:r>
    </w:p>
    <w:p w:rsidR="00000000" w:rsidDel="00000000" w:rsidP="00000000" w:rsidRDefault="00000000" w:rsidRPr="00000000" w14:paraId="000062A4">
      <w:pPr>
        <w:spacing w:after="240" w:before="240" w:lineRule="auto"/>
        <w:rPr/>
      </w:pPr>
      <w:r w:rsidDel="00000000" w:rsidR="00000000" w:rsidRPr="00000000">
        <w:rPr>
          <w:rtl w:val="0"/>
        </w:rPr>
        <w:t xml:space="preserve">Many candidates put significant effort into job searching but still do not get the results they expect. Often the issue is not motivation. It is strategy. A resume may be underselling the candidate. Applications may be too broad or too repetitive. Interview performance may not reflect actual ability. Visibility may be weaker than it should be.</w:t>
      </w:r>
    </w:p>
    <w:p w:rsidR="00000000" w:rsidDel="00000000" w:rsidP="00000000" w:rsidRDefault="00000000" w:rsidRPr="00000000" w14:paraId="000062A5">
      <w:pPr>
        <w:pStyle w:val="Heading2"/>
        <w:keepNext w:val="0"/>
        <w:keepLines w:val="0"/>
        <w:spacing w:after="80" w:lineRule="auto"/>
        <w:rPr>
          <w:b w:val="1"/>
          <w:bCs w:val="1"/>
          <w:sz w:val="34"/>
          <w:szCs w:val="34"/>
        </w:rPr>
      </w:pPr>
      <w:bookmarkStart w:colFirst="0" w:colLast="0" w:name="_4e4rn0njowna" w:id="8230"/>
      <w:bookmarkEnd w:id="8230"/>
      <w:r w:rsidDel="00000000" w:rsidR="00000000" w:rsidRPr="00000000">
        <w:rPr>
          <w:b w:val="1"/>
          <w:bCs w:val="1"/>
          <w:sz w:val="34"/>
          <w:szCs w:val="34"/>
          <w:rtl w:val="0"/>
        </w:rPr>
        <w:t xml:space="preserve">Paragraph 2</w:t>
      </w:r>
    </w:p>
    <w:p w:rsidR="00000000" w:rsidDel="00000000" w:rsidP="00000000" w:rsidRDefault="00000000" w:rsidRPr="00000000" w14:paraId="000062A6">
      <w:pPr>
        <w:spacing w:after="240" w:before="240" w:lineRule="auto"/>
        <w:rPr/>
      </w:pPr>
      <w:r w:rsidDel="00000000" w:rsidR="00000000" w:rsidRPr="00000000">
        <w:rPr>
          <w:rtl w:val="0"/>
        </w:rPr>
        <w:t xml:space="preserve">That is why career advice matters. Practical guidance can help candidates improve how they present themselves, where they focus their effort, and how they move through the hiring process. The goal is not just to work harder. The goal is to search smarter.</w:t>
      </w:r>
    </w:p>
    <w:p w:rsidR="00000000" w:rsidDel="00000000" w:rsidP="00000000" w:rsidRDefault="00000000" w:rsidRPr="00000000" w14:paraId="000062A7">
      <w:pPr>
        <w:pStyle w:val="Heading2"/>
        <w:keepNext w:val="0"/>
        <w:keepLines w:val="0"/>
        <w:spacing w:after="80" w:lineRule="auto"/>
        <w:rPr>
          <w:b w:val="1"/>
          <w:bCs w:val="1"/>
          <w:sz w:val="34"/>
          <w:szCs w:val="34"/>
        </w:rPr>
      </w:pPr>
      <w:bookmarkStart w:colFirst="0" w:colLast="0" w:name="_505ib6zbng8g" w:id="8231"/>
      <w:bookmarkEnd w:id="8231"/>
      <w:r w:rsidDel="00000000" w:rsidR="00000000" w:rsidRPr="00000000">
        <w:rPr>
          <w:b w:val="1"/>
          <w:bCs w:val="1"/>
          <w:sz w:val="34"/>
          <w:szCs w:val="34"/>
          <w:rtl w:val="0"/>
        </w:rPr>
        <w:t xml:space="preserve">Paragraph 3</w:t>
      </w:r>
    </w:p>
    <w:p w:rsidR="00000000" w:rsidDel="00000000" w:rsidP="00000000" w:rsidRDefault="00000000" w:rsidRPr="00000000" w14:paraId="000062A8">
      <w:pPr>
        <w:spacing w:after="240" w:before="240" w:lineRule="auto"/>
        <w:rPr/>
      </w:pPr>
      <w:r w:rsidDel="00000000" w:rsidR="00000000" w:rsidRPr="00000000">
        <w:rPr>
          <w:rtl w:val="0"/>
        </w:rPr>
        <w:t xml:space="preserve">This page should make NAYA Staffing feel more useful than a platform that only lists vacancies. It should show candidates that the site supports both </w:t>
      </w:r>
      <w:r w:rsidDel="00000000" w:rsidR="00000000" w:rsidRPr="00000000">
        <w:rPr>
          <w:b w:val="1"/>
          <w:bCs w:val="1"/>
          <w:rtl w:val="0"/>
        </w:rPr>
        <w:t xml:space="preserve">opportunity access</w:t>
      </w:r>
      <w:r w:rsidDel="00000000" w:rsidR="00000000" w:rsidRPr="00000000">
        <w:rPr>
          <w:rtl w:val="0"/>
        </w:rPr>
        <w:t xml:space="preserve"> and </w:t>
      </w:r>
      <w:r w:rsidDel="00000000" w:rsidR="00000000" w:rsidRPr="00000000">
        <w:rPr>
          <w:b w:val="1"/>
          <w:bCs w:val="1"/>
          <w:rtl w:val="0"/>
        </w:rPr>
        <w:t xml:space="preserve">career readiness</w:t>
      </w:r>
      <w:r w:rsidDel="00000000" w:rsidR="00000000" w:rsidRPr="00000000">
        <w:rPr>
          <w:rtl w:val="0"/>
        </w:rPr>
        <w:t xml:space="preserve">, which fits the broader candidate-system vision behind the website.</w:t>
      </w:r>
    </w:p>
    <w:p w:rsidR="00000000" w:rsidDel="00000000" w:rsidP="00000000" w:rsidRDefault="00000000" w:rsidRPr="00000000" w14:paraId="00006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A">
      <w:pPr>
        <w:pStyle w:val="Heading1"/>
        <w:keepNext w:val="0"/>
        <w:keepLines w:val="0"/>
        <w:spacing w:before="480" w:lineRule="auto"/>
        <w:rPr>
          <w:b w:val="1"/>
          <w:bCs w:val="1"/>
          <w:sz w:val="46"/>
          <w:szCs w:val="46"/>
        </w:rPr>
      </w:pPr>
      <w:bookmarkStart w:colFirst="0" w:colLast="0" w:name="_28r7mn3uonki" w:id="8232"/>
      <w:bookmarkEnd w:id="8232"/>
      <w:r w:rsidDel="00000000" w:rsidR="00000000" w:rsidRPr="00000000">
        <w:rPr>
          <w:b w:val="1"/>
          <w:bCs w:val="1"/>
          <w:sz w:val="46"/>
          <w:szCs w:val="46"/>
          <w:rtl w:val="0"/>
        </w:rPr>
        <w:t xml:space="preserve">7) CORE ADVICE CATEGORIES</w:t>
      </w:r>
    </w:p>
    <w:p w:rsidR="00000000" w:rsidDel="00000000" w:rsidP="00000000" w:rsidRDefault="00000000" w:rsidRPr="00000000" w14:paraId="000062AB">
      <w:pPr>
        <w:pStyle w:val="Heading2"/>
        <w:keepNext w:val="0"/>
        <w:keepLines w:val="0"/>
        <w:spacing w:after="80" w:lineRule="auto"/>
        <w:rPr>
          <w:b w:val="1"/>
          <w:bCs w:val="1"/>
          <w:sz w:val="34"/>
          <w:szCs w:val="34"/>
        </w:rPr>
      </w:pPr>
      <w:bookmarkStart w:colFirst="0" w:colLast="0" w:name="_shh0ijiv160t" w:id="8233"/>
      <w:bookmarkEnd w:id="8233"/>
      <w:r w:rsidDel="00000000" w:rsidR="00000000" w:rsidRPr="00000000">
        <w:rPr>
          <w:b w:val="1"/>
          <w:bCs w:val="1"/>
          <w:sz w:val="34"/>
          <w:szCs w:val="34"/>
          <w:rtl w:val="0"/>
        </w:rPr>
        <w:t xml:space="preserve">Section Heading</w:t>
      </w:r>
    </w:p>
    <w:p w:rsidR="00000000" w:rsidDel="00000000" w:rsidP="00000000" w:rsidRDefault="00000000" w:rsidRPr="00000000" w14:paraId="000062AC">
      <w:pPr>
        <w:spacing w:after="240" w:before="240" w:lineRule="auto"/>
        <w:rPr>
          <w:b w:val="1"/>
          <w:bCs w:val="1"/>
        </w:rPr>
      </w:pPr>
      <w:r w:rsidDel="00000000" w:rsidR="00000000" w:rsidRPr="00000000">
        <w:rPr>
          <w:b w:val="1"/>
          <w:bCs w:val="1"/>
          <w:rtl w:val="0"/>
        </w:rPr>
        <w:t xml:space="preserve">What Kind of Career Advice You’ll Find Here</w:t>
      </w:r>
    </w:p>
    <w:p w:rsidR="00000000" w:rsidDel="00000000" w:rsidP="00000000" w:rsidRDefault="00000000" w:rsidRPr="00000000" w14:paraId="000062AD">
      <w:pPr>
        <w:pStyle w:val="Heading2"/>
        <w:keepNext w:val="0"/>
        <w:keepLines w:val="0"/>
        <w:spacing w:after="80" w:lineRule="auto"/>
        <w:rPr>
          <w:b w:val="1"/>
          <w:bCs w:val="1"/>
          <w:sz w:val="34"/>
          <w:szCs w:val="34"/>
        </w:rPr>
      </w:pPr>
      <w:bookmarkStart w:colFirst="0" w:colLast="0" w:name="_xa7khboub73" w:id="8234"/>
      <w:bookmarkEnd w:id="8234"/>
      <w:r w:rsidDel="00000000" w:rsidR="00000000" w:rsidRPr="00000000">
        <w:rPr>
          <w:b w:val="1"/>
          <w:bCs w:val="1"/>
          <w:sz w:val="34"/>
          <w:szCs w:val="34"/>
          <w:rtl w:val="0"/>
        </w:rPr>
        <w:t xml:space="preserve">Intro Paragraph</w:t>
      </w:r>
    </w:p>
    <w:p w:rsidR="00000000" w:rsidDel="00000000" w:rsidP="00000000" w:rsidRDefault="00000000" w:rsidRPr="00000000" w14:paraId="000062AE">
      <w:pPr>
        <w:spacing w:after="240" w:before="240" w:lineRule="auto"/>
        <w:rPr/>
      </w:pPr>
      <w:r w:rsidDel="00000000" w:rsidR="00000000" w:rsidRPr="00000000">
        <w:rPr>
          <w:rtl w:val="0"/>
        </w:rPr>
        <w:t xml:space="preserve">This section should act like a resource overview so candidates can quickly see what the page covers.</w:t>
      </w:r>
    </w:p>
    <w:p w:rsidR="00000000" w:rsidDel="00000000" w:rsidP="00000000" w:rsidRDefault="00000000" w:rsidRPr="00000000" w14:paraId="000062AF">
      <w:pPr>
        <w:pStyle w:val="Heading3"/>
        <w:keepNext w:val="0"/>
        <w:keepLines w:val="0"/>
        <w:spacing w:before="280" w:lineRule="auto"/>
        <w:rPr>
          <w:b w:val="1"/>
          <w:bCs w:val="1"/>
          <w:color w:val="000000"/>
          <w:sz w:val="26"/>
          <w:szCs w:val="26"/>
        </w:rPr>
      </w:pPr>
      <w:bookmarkStart w:colFirst="0" w:colLast="0" w:name="_1wzxplayk2l9" w:id="8235"/>
      <w:bookmarkEnd w:id="8235"/>
      <w:r w:rsidDel="00000000" w:rsidR="00000000" w:rsidRPr="00000000">
        <w:rPr>
          <w:b w:val="1"/>
          <w:bCs w:val="1"/>
          <w:color w:val="000000"/>
          <w:sz w:val="26"/>
          <w:szCs w:val="26"/>
          <w:rtl w:val="0"/>
        </w:rPr>
        <w:t xml:space="preserve">Category 1</w:t>
      </w:r>
    </w:p>
    <w:p w:rsidR="00000000" w:rsidDel="00000000" w:rsidP="00000000" w:rsidRDefault="00000000" w:rsidRPr="00000000" w14:paraId="000062B0">
      <w:pPr>
        <w:spacing w:after="240" w:before="240" w:lineRule="auto"/>
        <w:rPr/>
      </w:pPr>
      <w:r w:rsidDel="00000000" w:rsidR="00000000" w:rsidRPr="00000000">
        <w:rPr>
          <w:b w:val="1"/>
          <w:bCs w:val="1"/>
          <w:rtl w:val="0"/>
        </w:rPr>
        <w:t xml:space="preserve">Resume Advice</w:t>
        <w:br w:type="textWrapping"/>
      </w:r>
      <w:r w:rsidDel="00000000" w:rsidR="00000000" w:rsidRPr="00000000">
        <w:rPr>
          <w:rtl w:val="0"/>
        </w:rPr>
        <w:t xml:space="preserve"> How to make your resume clearer, stronger, and more relevant to the kinds of roles you want.</w:t>
      </w:r>
    </w:p>
    <w:p w:rsidR="00000000" w:rsidDel="00000000" w:rsidP="00000000" w:rsidRDefault="00000000" w:rsidRPr="00000000" w14:paraId="000062B1">
      <w:pPr>
        <w:pStyle w:val="Heading3"/>
        <w:keepNext w:val="0"/>
        <w:keepLines w:val="0"/>
        <w:spacing w:before="280" w:lineRule="auto"/>
        <w:rPr>
          <w:b w:val="1"/>
          <w:bCs w:val="1"/>
          <w:color w:val="000000"/>
          <w:sz w:val="26"/>
          <w:szCs w:val="26"/>
        </w:rPr>
      </w:pPr>
      <w:bookmarkStart w:colFirst="0" w:colLast="0" w:name="_chbbqkc8msqw" w:id="8236"/>
      <w:bookmarkEnd w:id="8236"/>
      <w:r w:rsidDel="00000000" w:rsidR="00000000" w:rsidRPr="00000000">
        <w:rPr>
          <w:b w:val="1"/>
          <w:bCs w:val="1"/>
          <w:color w:val="000000"/>
          <w:sz w:val="26"/>
          <w:szCs w:val="26"/>
          <w:rtl w:val="0"/>
        </w:rPr>
        <w:t xml:space="preserve">Category 2</w:t>
      </w:r>
    </w:p>
    <w:p w:rsidR="00000000" w:rsidDel="00000000" w:rsidP="00000000" w:rsidRDefault="00000000" w:rsidRPr="00000000" w14:paraId="000062B2">
      <w:pPr>
        <w:spacing w:after="240" w:before="240" w:lineRule="auto"/>
        <w:rPr/>
      </w:pPr>
      <w:r w:rsidDel="00000000" w:rsidR="00000000" w:rsidRPr="00000000">
        <w:rPr>
          <w:b w:val="1"/>
          <w:bCs w:val="1"/>
          <w:rtl w:val="0"/>
        </w:rPr>
        <w:t xml:space="preserve">Job Search Strategy</w:t>
        <w:br w:type="textWrapping"/>
      </w:r>
      <w:r w:rsidDel="00000000" w:rsidR="00000000" w:rsidRPr="00000000">
        <w:rPr>
          <w:rtl w:val="0"/>
        </w:rPr>
        <w:t xml:space="preserve"> How to avoid random applications and use a more focused, practical approach.</w:t>
      </w:r>
    </w:p>
    <w:p w:rsidR="00000000" w:rsidDel="00000000" w:rsidP="00000000" w:rsidRDefault="00000000" w:rsidRPr="00000000" w14:paraId="000062B3">
      <w:pPr>
        <w:pStyle w:val="Heading3"/>
        <w:keepNext w:val="0"/>
        <w:keepLines w:val="0"/>
        <w:spacing w:before="280" w:lineRule="auto"/>
        <w:rPr>
          <w:b w:val="1"/>
          <w:bCs w:val="1"/>
          <w:color w:val="000000"/>
          <w:sz w:val="26"/>
          <w:szCs w:val="26"/>
        </w:rPr>
      </w:pPr>
      <w:bookmarkStart w:colFirst="0" w:colLast="0" w:name="_t3zq73msu2m9" w:id="8237"/>
      <w:bookmarkEnd w:id="8237"/>
      <w:r w:rsidDel="00000000" w:rsidR="00000000" w:rsidRPr="00000000">
        <w:rPr>
          <w:b w:val="1"/>
          <w:bCs w:val="1"/>
          <w:color w:val="000000"/>
          <w:sz w:val="26"/>
          <w:szCs w:val="26"/>
          <w:rtl w:val="0"/>
        </w:rPr>
        <w:t xml:space="preserve">Category 3</w:t>
      </w:r>
    </w:p>
    <w:p w:rsidR="00000000" w:rsidDel="00000000" w:rsidP="00000000" w:rsidRDefault="00000000" w:rsidRPr="00000000" w14:paraId="000062B4">
      <w:pPr>
        <w:spacing w:after="240" w:before="240" w:lineRule="auto"/>
        <w:rPr/>
      </w:pPr>
      <w:r w:rsidDel="00000000" w:rsidR="00000000" w:rsidRPr="00000000">
        <w:rPr>
          <w:b w:val="1"/>
          <w:bCs w:val="1"/>
          <w:rtl w:val="0"/>
        </w:rPr>
        <w:t xml:space="preserve">Interview Preparation</w:t>
        <w:br w:type="textWrapping"/>
      </w:r>
      <w:r w:rsidDel="00000000" w:rsidR="00000000" w:rsidRPr="00000000">
        <w:rPr>
          <w:rtl w:val="0"/>
        </w:rPr>
        <w:t xml:space="preserve"> How to prepare better, answer more confidently, and improve overall interview performance.</w:t>
      </w:r>
    </w:p>
    <w:p w:rsidR="00000000" w:rsidDel="00000000" w:rsidP="00000000" w:rsidRDefault="00000000" w:rsidRPr="00000000" w14:paraId="000062B5">
      <w:pPr>
        <w:pStyle w:val="Heading3"/>
        <w:keepNext w:val="0"/>
        <w:keepLines w:val="0"/>
        <w:spacing w:before="280" w:lineRule="auto"/>
        <w:rPr>
          <w:b w:val="1"/>
          <w:bCs w:val="1"/>
          <w:color w:val="000000"/>
          <w:sz w:val="26"/>
          <w:szCs w:val="26"/>
        </w:rPr>
      </w:pPr>
      <w:bookmarkStart w:colFirst="0" w:colLast="0" w:name="_rt4otagoy4t9" w:id="8238"/>
      <w:bookmarkEnd w:id="8238"/>
      <w:r w:rsidDel="00000000" w:rsidR="00000000" w:rsidRPr="00000000">
        <w:rPr>
          <w:b w:val="1"/>
          <w:bCs w:val="1"/>
          <w:color w:val="000000"/>
          <w:sz w:val="26"/>
          <w:szCs w:val="26"/>
          <w:rtl w:val="0"/>
        </w:rPr>
        <w:t xml:space="preserve">Category 4</w:t>
      </w:r>
    </w:p>
    <w:p w:rsidR="00000000" w:rsidDel="00000000" w:rsidP="00000000" w:rsidRDefault="00000000" w:rsidRPr="00000000" w14:paraId="000062B6">
      <w:pPr>
        <w:spacing w:after="240" w:before="240" w:lineRule="auto"/>
        <w:rPr/>
      </w:pPr>
      <w:r w:rsidDel="00000000" w:rsidR="00000000" w:rsidRPr="00000000">
        <w:rPr>
          <w:b w:val="1"/>
          <w:bCs w:val="1"/>
          <w:rtl w:val="0"/>
        </w:rPr>
        <w:t xml:space="preserve">Candidate Visibility</w:t>
        <w:br w:type="textWrapping"/>
      </w:r>
      <w:r w:rsidDel="00000000" w:rsidR="00000000" w:rsidRPr="00000000">
        <w:rPr>
          <w:rtl w:val="0"/>
        </w:rPr>
        <w:t xml:space="preserve"> How to become easier to notice through registration, resume upload, and stronger positioning.</w:t>
      </w:r>
    </w:p>
    <w:p w:rsidR="00000000" w:rsidDel="00000000" w:rsidP="00000000" w:rsidRDefault="00000000" w:rsidRPr="00000000" w14:paraId="000062B7">
      <w:pPr>
        <w:pStyle w:val="Heading3"/>
        <w:keepNext w:val="0"/>
        <w:keepLines w:val="0"/>
        <w:spacing w:before="280" w:lineRule="auto"/>
        <w:rPr>
          <w:b w:val="1"/>
          <w:bCs w:val="1"/>
          <w:color w:val="000000"/>
          <w:sz w:val="26"/>
          <w:szCs w:val="26"/>
        </w:rPr>
      </w:pPr>
      <w:bookmarkStart w:colFirst="0" w:colLast="0" w:name="_62y51kes1hx9" w:id="8239"/>
      <w:bookmarkEnd w:id="8239"/>
      <w:r w:rsidDel="00000000" w:rsidR="00000000" w:rsidRPr="00000000">
        <w:rPr>
          <w:b w:val="1"/>
          <w:bCs w:val="1"/>
          <w:color w:val="000000"/>
          <w:sz w:val="26"/>
          <w:szCs w:val="26"/>
          <w:rtl w:val="0"/>
        </w:rPr>
        <w:t xml:space="preserve">Category 5</w:t>
      </w:r>
    </w:p>
    <w:p w:rsidR="00000000" w:rsidDel="00000000" w:rsidP="00000000" w:rsidRDefault="00000000" w:rsidRPr="00000000" w14:paraId="000062B8">
      <w:pPr>
        <w:spacing w:after="240" w:before="240" w:lineRule="auto"/>
        <w:rPr/>
      </w:pPr>
      <w:r w:rsidDel="00000000" w:rsidR="00000000" w:rsidRPr="00000000">
        <w:rPr>
          <w:b w:val="1"/>
          <w:bCs w:val="1"/>
          <w:rtl w:val="0"/>
        </w:rPr>
        <w:t xml:space="preserve">Career Direction</w:t>
        <w:br w:type="textWrapping"/>
      </w:r>
      <w:r w:rsidDel="00000000" w:rsidR="00000000" w:rsidRPr="00000000">
        <w:rPr>
          <w:rtl w:val="0"/>
        </w:rPr>
        <w:t xml:space="preserve"> How to think more clearly about your next move, especially if you are switching roles or aiming higher.</w:t>
      </w:r>
    </w:p>
    <w:p w:rsidR="00000000" w:rsidDel="00000000" w:rsidP="00000000" w:rsidRDefault="00000000" w:rsidRPr="00000000" w14:paraId="000062B9">
      <w:pPr>
        <w:pStyle w:val="Heading3"/>
        <w:keepNext w:val="0"/>
        <w:keepLines w:val="0"/>
        <w:spacing w:before="280" w:lineRule="auto"/>
        <w:rPr>
          <w:b w:val="1"/>
          <w:bCs w:val="1"/>
          <w:color w:val="000000"/>
          <w:sz w:val="26"/>
          <w:szCs w:val="26"/>
        </w:rPr>
      </w:pPr>
      <w:bookmarkStart w:colFirst="0" w:colLast="0" w:name="_fibjmit1cqcd" w:id="8240"/>
      <w:bookmarkEnd w:id="8240"/>
      <w:r w:rsidDel="00000000" w:rsidR="00000000" w:rsidRPr="00000000">
        <w:rPr>
          <w:b w:val="1"/>
          <w:bCs w:val="1"/>
          <w:color w:val="000000"/>
          <w:sz w:val="26"/>
          <w:szCs w:val="26"/>
          <w:rtl w:val="0"/>
        </w:rPr>
        <w:t xml:space="preserve">Category 6</w:t>
      </w:r>
    </w:p>
    <w:p w:rsidR="00000000" w:rsidDel="00000000" w:rsidP="00000000" w:rsidRDefault="00000000" w:rsidRPr="00000000" w14:paraId="000062BA">
      <w:pPr>
        <w:spacing w:after="240" w:before="240" w:lineRule="auto"/>
        <w:rPr/>
      </w:pPr>
      <w:r w:rsidDel="00000000" w:rsidR="00000000" w:rsidRPr="00000000">
        <w:rPr>
          <w:b w:val="1"/>
          <w:bCs w:val="1"/>
          <w:rtl w:val="0"/>
        </w:rPr>
        <w:t xml:space="preserve">Market Readiness</w:t>
        <w:br w:type="textWrapping"/>
      </w:r>
      <w:r w:rsidDel="00000000" w:rsidR="00000000" w:rsidRPr="00000000">
        <w:rPr>
          <w:rtl w:val="0"/>
        </w:rPr>
        <w:t xml:space="preserve"> How to present yourself more professionally in a competitive hiring environment.</w:t>
      </w:r>
    </w:p>
    <w:p w:rsidR="00000000" w:rsidDel="00000000" w:rsidP="00000000" w:rsidRDefault="00000000" w:rsidRPr="00000000" w14:paraId="00006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C">
      <w:pPr>
        <w:pStyle w:val="Heading1"/>
        <w:keepNext w:val="0"/>
        <w:keepLines w:val="0"/>
        <w:spacing w:before="480" w:lineRule="auto"/>
        <w:rPr>
          <w:b w:val="1"/>
          <w:bCs w:val="1"/>
          <w:sz w:val="46"/>
          <w:szCs w:val="46"/>
        </w:rPr>
      </w:pPr>
      <w:bookmarkStart w:colFirst="0" w:colLast="0" w:name="_m55prg9t0lio" w:id="8241"/>
      <w:bookmarkEnd w:id="8241"/>
      <w:r w:rsidDel="00000000" w:rsidR="00000000" w:rsidRPr="00000000">
        <w:rPr>
          <w:b w:val="1"/>
          <w:bCs w:val="1"/>
          <w:sz w:val="46"/>
          <w:szCs w:val="46"/>
          <w:rtl w:val="0"/>
        </w:rPr>
        <w:t xml:space="preserve">8) RESUME ADVICE SECTION</w:t>
      </w:r>
    </w:p>
    <w:p w:rsidR="00000000" w:rsidDel="00000000" w:rsidP="00000000" w:rsidRDefault="00000000" w:rsidRPr="00000000" w14:paraId="000062BD">
      <w:pPr>
        <w:pStyle w:val="Heading2"/>
        <w:keepNext w:val="0"/>
        <w:keepLines w:val="0"/>
        <w:spacing w:after="80" w:lineRule="auto"/>
        <w:rPr>
          <w:b w:val="1"/>
          <w:bCs w:val="1"/>
          <w:sz w:val="34"/>
          <w:szCs w:val="34"/>
        </w:rPr>
      </w:pPr>
      <w:bookmarkStart w:colFirst="0" w:colLast="0" w:name="_whoez95eb1n0" w:id="8242"/>
      <w:bookmarkEnd w:id="8242"/>
      <w:r w:rsidDel="00000000" w:rsidR="00000000" w:rsidRPr="00000000">
        <w:rPr>
          <w:b w:val="1"/>
          <w:bCs w:val="1"/>
          <w:sz w:val="34"/>
          <w:szCs w:val="34"/>
          <w:rtl w:val="0"/>
        </w:rPr>
        <w:t xml:space="preserve">Section Heading</w:t>
      </w:r>
    </w:p>
    <w:p w:rsidR="00000000" w:rsidDel="00000000" w:rsidP="00000000" w:rsidRDefault="00000000" w:rsidRPr="00000000" w14:paraId="000062BE">
      <w:pPr>
        <w:spacing w:after="240" w:before="240" w:lineRule="auto"/>
        <w:rPr>
          <w:b w:val="1"/>
          <w:bCs w:val="1"/>
        </w:rPr>
      </w:pPr>
      <w:r w:rsidDel="00000000" w:rsidR="00000000" w:rsidRPr="00000000">
        <w:rPr>
          <w:b w:val="1"/>
          <w:bCs w:val="1"/>
          <w:rtl w:val="0"/>
        </w:rPr>
        <w:t xml:space="preserve">Resume Advice: Make It Easier for Employers to See Your Value</w:t>
      </w:r>
    </w:p>
    <w:p w:rsidR="00000000" w:rsidDel="00000000" w:rsidP="00000000" w:rsidRDefault="00000000" w:rsidRPr="00000000" w14:paraId="000062BF">
      <w:pPr>
        <w:pStyle w:val="Heading2"/>
        <w:keepNext w:val="0"/>
        <w:keepLines w:val="0"/>
        <w:spacing w:after="80" w:lineRule="auto"/>
        <w:rPr>
          <w:b w:val="1"/>
          <w:bCs w:val="1"/>
          <w:sz w:val="34"/>
          <w:szCs w:val="34"/>
        </w:rPr>
      </w:pPr>
      <w:bookmarkStart w:colFirst="0" w:colLast="0" w:name="_bzzbrgr6qh8m" w:id="8243"/>
      <w:bookmarkEnd w:id="8243"/>
      <w:r w:rsidDel="00000000" w:rsidR="00000000" w:rsidRPr="00000000">
        <w:rPr>
          <w:b w:val="1"/>
          <w:bCs w:val="1"/>
          <w:sz w:val="34"/>
          <w:szCs w:val="34"/>
          <w:rtl w:val="0"/>
        </w:rPr>
        <w:t xml:space="preserve">Intro Paragraph</w:t>
      </w:r>
    </w:p>
    <w:p w:rsidR="00000000" w:rsidDel="00000000" w:rsidP="00000000" w:rsidRDefault="00000000" w:rsidRPr="00000000" w14:paraId="000062C0">
      <w:pPr>
        <w:spacing w:after="240" w:before="240" w:lineRule="auto"/>
        <w:rPr/>
      </w:pPr>
      <w:r w:rsidDel="00000000" w:rsidR="00000000" w:rsidRPr="00000000">
        <w:rPr>
          <w:rtl w:val="0"/>
        </w:rPr>
        <w:t xml:space="preserve">A resume should not only list experience. It should help the employer understand why the candidate makes sense for the role.</w:t>
      </w:r>
    </w:p>
    <w:p w:rsidR="00000000" w:rsidDel="00000000" w:rsidP="00000000" w:rsidRDefault="00000000" w:rsidRPr="00000000" w14:paraId="000062C1">
      <w:pPr>
        <w:pStyle w:val="Heading3"/>
        <w:keepNext w:val="0"/>
        <w:keepLines w:val="0"/>
        <w:spacing w:before="280" w:lineRule="auto"/>
        <w:rPr>
          <w:b w:val="1"/>
          <w:bCs w:val="1"/>
          <w:color w:val="000000"/>
          <w:sz w:val="26"/>
          <w:szCs w:val="26"/>
        </w:rPr>
      </w:pPr>
      <w:bookmarkStart w:colFirst="0" w:colLast="0" w:name="_wun94c1nly1p" w:id="8244"/>
      <w:bookmarkEnd w:id="8244"/>
      <w:r w:rsidDel="00000000" w:rsidR="00000000" w:rsidRPr="00000000">
        <w:rPr>
          <w:b w:val="1"/>
          <w:bCs w:val="1"/>
          <w:color w:val="000000"/>
          <w:sz w:val="26"/>
          <w:szCs w:val="26"/>
          <w:rtl w:val="0"/>
        </w:rPr>
        <w:t xml:space="preserve">Tip 1</w:t>
      </w:r>
    </w:p>
    <w:p w:rsidR="00000000" w:rsidDel="00000000" w:rsidP="00000000" w:rsidRDefault="00000000" w:rsidRPr="00000000" w14:paraId="000062C2">
      <w:pPr>
        <w:spacing w:after="240" w:before="240" w:lineRule="auto"/>
        <w:rPr/>
      </w:pPr>
      <w:r w:rsidDel="00000000" w:rsidR="00000000" w:rsidRPr="00000000">
        <w:rPr>
          <w:b w:val="1"/>
          <w:bCs w:val="1"/>
          <w:rtl w:val="0"/>
        </w:rPr>
        <w:t xml:space="preserve">Focus on Relevance, Not Just History</w:t>
        <w:br w:type="textWrapping"/>
      </w:r>
      <w:r w:rsidDel="00000000" w:rsidR="00000000" w:rsidRPr="00000000">
        <w:rPr>
          <w:rtl w:val="0"/>
        </w:rPr>
        <w:t xml:space="preserve"> The strongest resumes are aligned to the type of role you actually want, not just a complete list of everything you have done.</w:t>
      </w:r>
    </w:p>
    <w:p w:rsidR="00000000" w:rsidDel="00000000" w:rsidP="00000000" w:rsidRDefault="00000000" w:rsidRPr="00000000" w14:paraId="000062C3">
      <w:pPr>
        <w:pStyle w:val="Heading3"/>
        <w:keepNext w:val="0"/>
        <w:keepLines w:val="0"/>
        <w:spacing w:before="280" w:lineRule="auto"/>
        <w:rPr>
          <w:b w:val="1"/>
          <w:bCs w:val="1"/>
          <w:color w:val="000000"/>
          <w:sz w:val="26"/>
          <w:szCs w:val="26"/>
        </w:rPr>
      </w:pPr>
      <w:bookmarkStart w:colFirst="0" w:colLast="0" w:name="_jrnq3ge3vd09" w:id="8245"/>
      <w:bookmarkEnd w:id="8245"/>
      <w:r w:rsidDel="00000000" w:rsidR="00000000" w:rsidRPr="00000000">
        <w:rPr>
          <w:b w:val="1"/>
          <w:bCs w:val="1"/>
          <w:color w:val="000000"/>
          <w:sz w:val="26"/>
          <w:szCs w:val="26"/>
          <w:rtl w:val="0"/>
        </w:rPr>
        <w:t xml:space="preserve">Tip 2</w:t>
      </w:r>
    </w:p>
    <w:p w:rsidR="00000000" w:rsidDel="00000000" w:rsidP="00000000" w:rsidRDefault="00000000" w:rsidRPr="00000000" w14:paraId="000062C4">
      <w:pPr>
        <w:spacing w:after="240" w:before="240" w:lineRule="auto"/>
        <w:rPr/>
      </w:pPr>
      <w:r w:rsidDel="00000000" w:rsidR="00000000" w:rsidRPr="00000000">
        <w:rPr>
          <w:b w:val="1"/>
          <w:bCs w:val="1"/>
          <w:rtl w:val="0"/>
        </w:rPr>
        <w:t xml:space="preserve">Use Clear, Readable Structure</w:t>
        <w:br w:type="textWrapping"/>
      </w:r>
      <w:r w:rsidDel="00000000" w:rsidR="00000000" w:rsidRPr="00000000">
        <w:rPr>
          <w:rtl w:val="0"/>
        </w:rPr>
        <w:t xml:space="preserve"> If the document is hard to scan quickly, important value may be missed.</w:t>
      </w:r>
    </w:p>
    <w:p w:rsidR="00000000" w:rsidDel="00000000" w:rsidP="00000000" w:rsidRDefault="00000000" w:rsidRPr="00000000" w14:paraId="000062C5">
      <w:pPr>
        <w:pStyle w:val="Heading3"/>
        <w:keepNext w:val="0"/>
        <w:keepLines w:val="0"/>
        <w:spacing w:before="280" w:lineRule="auto"/>
        <w:rPr>
          <w:b w:val="1"/>
          <w:bCs w:val="1"/>
          <w:color w:val="000000"/>
          <w:sz w:val="26"/>
          <w:szCs w:val="26"/>
        </w:rPr>
      </w:pPr>
      <w:bookmarkStart w:colFirst="0" w:colLast="0" w:name="_xk3zplxxit5i" w:id="8246"/>
      <w:bookmarkEnd w:id="8246"/>
      <w:r w:rsidDel="00000000" w:rsidR="00000000" w:rsidRPr="00000000">
        <w:rPr>
          <w:b w:val="1"/>
          <w:bCs w:val="1"/>
          <w:color w:val="000000"/>
          <w:sz w:val="26"/>
          <w:szCs w:val="26"/>
          <w:rtl w:val="0"/>
        </w:rPr>
        <w:t xml:space="preserve">Tip 3</w:t>
      </w:r>
    </w:p>
    <w:p w:rsidR="00000000" w:rsidDel="00000000" w:rsidP="00000000" w:rsidRDefault="00000000" w:rsidRPr="00000000" w14:paraId="000062C6">
      <w:pPr>
        <w:spacing w:after="240" w:before="240" w:lineRule="auto"/>
        <w:rPr/>
      </w:pPr>
      <w:r w:rsidDel="00000000" w:rsidR="00000000" w:rsidRPr="00000000">
        <w:rPr>
          <w:b w:val="1"/>
          <w:bCs w:val="1"/>
          <w:rtl w:val="0"/>
        </w:rPr>
        <w:t xml:space="preserve">Show Outcomes Where Possible</w:t>
        <w:br w:type="textWrapping"/>
      </w:r>
      <w:r w:rsidDel="00000000" w:rsidR="00000000" w:rsidRPr="00000000">
        <w:rPr>
          <w:rtl w:val="0"/>
        </w:rPr>
        <w:t xml:space="preserve"> Candidates should highlight impact, achievements, improvements, or measurable contribution when relevant.</w:t>
      </w:r>
    </w:p>
    <w:p w:rsidR="00000000" w:rsidDel="00000000" w:rsidP="00000000" w:rsidRDefault="00000000" w:rsidRPr="00000000" w14:paraId="000062C7">
      <w:pPr>
        <w:pStyle w:val="Heading3"/>
        <w:keepNext w:val="0"/>
        <w:keepLines w:val="0"/>
        <w:spacing w:before="280" w:lineRule="auto"/>
        <w:rPr>
          <w:b w:val="1"/>
          <w:bCs w:val="1"/>
          <w:color w:val="000000"/>
          <w:sz w:val="26"/>
          <w:szCs w:val="26"/>
        </w:rPr>
      </w:pPr>
      <w:bookmarkStart w:colFirst="0" w:colLast="0" w:name="_kk065dqp0myw" w:id="8247"/>
      <w:bookmarkEnd w:id="8247"/>
      <w:r w:rsidDel="00000000" w:rsidR="00000000" w:rsidRPr="00000000">
        <w:rPr>
          <w:b w:val="1"/>
          <w:bCs w:val="1"/>
          <w:color w:val="000000"/>
          <w:sz w:val="26"/>
          <w:szCs w:val="26"/>
          <w:rtl w:val="0"/>
        </w:rPr>
        <w:t xml:space="preserve">Tip 4</w:t>
      </w:r>
    </w:p>
    <w:p w:rsidR="00000000" w:rsidDel="00000000" w:rsidP="00000000" w:rsidRDefault="00000000" w:rsidRPr="00000000" w14:paraId="000062C8">
      <w:pPr>
        <w:spacing w:after="240" w:before="240" w:lineRule="auto"/>
        <w:rPr/>
      </w:pPr>
      <w:r w:rsidDel="00000000" w:rsidR="00000000" w:rsidRPr="00000000">
        <w:rPr>
          <w:b w:val="1"/>
          <w:bCs w:val="1"/>
          <w:rtl w:val="0"/>
        </w:rPr>
        <w:t xml:space="preserve">Avoid Generic Language</w:t>
        <w:br w:type="textWrapping"/>
      </w:r>
      <w:r w:rsidDel="00000000" w:rsidR="00000000" w:rsidRPr="00000000">
        <w:rPr>
          <w:rtl w:val="0"/>
        </w:rPr>
        <w:t xml:space="preserve"> Overused phrases and vague claims make a profile weaker rather than stronger.</w:t>
      </w:r>
    </w:p>
    <w:p w:rsidR="00000000" w:rsidDel="00000000" w:rsidP="00000000" w:rsidRDefault="00000000" w:rsidRPr="00000000" w14:paraId="000062C9">
      <w:pPr>
        <w:pStyle w:val="Heading3"/>
        <w:keepNext w:val="0"/>
        <w:keepLines w:val="0"/>
        <w:spacing w:before="280" w:lineRule="auto"/>
        <w:rPr>
          <w:b w:val="1"/>
          <w:bCs w:val="1"/>
          <w:color w:val="000000"/>
          <w:sz w:val="26"/>
          <w:szCs w:val="26"/>
        </w:rPr>
      </w:pPr>
      <w:bookmarkStart w:colFirst="0" w:colLast="0" w:name="_bsotk5istiej" w:id="8248"/>
      <w:bookmarkEnd w:id="8248"/>
      <w:r w:rsidDel="00000000" w:rsidR="00000000" w:rsidRPr="00000000">
        <w:rPr>
          <w:b w:val="1"/>
          <w:bCs w:val="1"/>
          <w:color w:val="000000"/>
          <w:sz w:val="26"/>
          <w:szCs w:val="26"/>
          <w:rtl w:val="0"/>
        </w:rPr>
        <w:t xml:space="preserve">Tip 5</w:t>
      </w:r>
    </w:p>
    <w:p w:rsidR="00000000" w:rsidDel="00000000" w:rsidP="00000000" w:rsidRDefault="00000000" w:rsidRPr="00000000" w14:paraId="000062CA">
      <w:pPr>
        <w:spacing w:after="240" w:before="240" w:lineRule="auto"/>
        <w:rPr/>
      </w:pPr>
      <w:r w:rsidDel="00000000" w:rsidR="00000000" w:rsidRPr="00000000">
        <w:rPr>
          <w:b w:val="1"/>
          <w:bCs w:val="1"/>
          <w:rtl w:val="0"/>
        </w:rPr>
        <w:t xml:space="preserve">Tailor When It Matters</w:t>
        <w:br w:type="textWrapping"/>
      </w:r>
      <w:r w:rsidDel="00000000" w:rsidR="00000000" w:rsidRPr="00000000">
        <w:rPr>
          <w:rtl w:val="0"/>
        </w:rPr>
        <w:t xml:space="preserve"> Candidates should adjust their positioning when applying to substantially different roles or industries.</w:t>
      </w:r>
    </w:p>
    <w:p w:rsidR="00000000" w:rsidDel="00000000" w:rsidP="00000000" w:rsidRDefault="00000000" w:rsidRPr="00000000" w14:paraId="000062CB">
      <w:pPr>
        <w:pStyle w:val="Heading3"/>
        <w:keepNext w:val="0"/>
        <w:keepLines w:val="0"/>
        <w:spacing w:before="280" w:lineRule="auto"/>
        <w:rPr>
          <w:b w:val="1"/>
          <w:bCs w:val="1"/>
          <w:color w:val="000000"/>
          <w:sz w:val="26"/>
          <w:szCs w:val="26"/>
        </w:rPr>
      </w:pPr>
      <w:bookmarkStart w:colFirst="0" w:colLast="0" w:name="_i719hf9fyz1w" w:id="8249"/>
      <w:bookmarkEnd w:id="8249"/>
      <w:r w:rsidDel="00000000" w:rsidR="00000000" w:rsidRPr="00000000">
        <w:rPr>
          <w:b w:val="1"/>
          <w:bCs w:val="1"/>
          <w:color w:val="000000"/>
          <w:sz w:val="26"/>
          <w:szCs w:val="26"/>
          <w:rtl w:val="0"/>
        </w:rPr>
        <w:t xml:space="preserve">Tip 6</w:t>
      </w:r>
    </w:p>
    <w:p w:rsidR="00000000" w:rsidDel="00000000" w:rsidP="00000000" w:rsidRDefault="00000000" w:rsidRPr="00000000" w14:paraId="000062CC">
      <w:pPr>
        <w:spacing w:after="240" w:before="240" w:lineRule="auto"/>
        <w:rPr/>
      </w:pPr>
      <w:r w:rsidDel="00000000" w:rsidR="00000000" w:rsidRPr="00000000">
        <w:rPr>
          <w:b w:val="1"/>
          <w:bCs w:val="1"/>
          <w:rtl w:val="0"/>
        </w:rPr>
        <w:t xml:space="preserve">Registering Helps Extend Resume Visibility</w:t>
        <w:br w:type="textWrapping"/>
      </w:r>
      <w:r w:rsidDel="00000000" w:rsidR="00000000" w:rsidRPr="00000000">
        <w:rPr>
          <w:rtl w:val="0"/>
        </w:rPr>
        <w:t xml:space="preserve"> A resume is more useful when it is not limited to one single application cycle. This is where registration and upload matter.</w:t>
      </w:r>
    </w:p>
    <w:p w:rsidR="00000000" w:rsidDel="00000000" w:rsidP="00000000" w:rsidRDefault="00000000" w:rsidRPr="00000000" w14:paraId="000062CD">
      <w:pPr>
        <w:pStyle w:val="Heading2"/>
        <w:keepNext w:val="0"/>
        <w:keepLines w:val="0"/>
        <w:spacing w:after="80" w:lineRule="auto"/>
        <w:rPr>
          <w:b w:val="1"/>
          <w:bCs w:val="1"/>
          <w:sz w:val="34"/>
          <w:szCs w:val="34"/>
        </w:rPr>
      </w:pPr>
      <w:bookmarkStart w:colFirst="0" w:colLast="0" w:name="_apmu52ao9jix" w:id="8250"/>
      <w:bookmarkEnd w:id="8250"/>
      <w:r w:rsidDel="00000000" w:rsidR="00000000" w:rsidRPr="00000000">
        <w:rPr>
          <w:b w:val="1"/>
          <w:bCs w:val="1"/>
          <w:sz w:val="34"/>
          <w:szCs w:val="34"/>
          <w:rtl w:val="0"/>
        </w:rPr>
        <w:t xml:space="preserve">Developer Note</w:t>
      </w:r>
    </w:p>
    <w:p w:rsidR="00000000" w:rsidDel="00000000" w:rsidP="00000000" w:rsidRDefault="00000000" w:rsidRPr="00000000" w14:paraId="000062CE">
      <w:pPr>
        <w:spacing w:after="240" w:before="240" w:lineRule="auto"/>
        <w:rPr/>
      </w:pPr>
      <w:r w:rsidDel="00000000" w:rsidR="00000000" w:rsidRPr="00000000">
        <w:rPr>
          <w:rtl w:val="0"/>
        </w:rPr>
        <w:t xml:space="preserve">This section can later expand into linked articles or downloadable resume resources.</w:t>
      </w:r>
    </w:p>
    <w:p w:rsidR="00000000" w:rsidDel="00000000" w:rsidP="00000000" w:rsidRDefault="00000000" w:rsidRPr="00000000" w14:paraId="00006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0">
      <w:pPr>
        <w:pStyle w:val="Heading1"/>
        <w:keepNext w:val="0"/>
        <w:keepLines w:val="0"/>
        <w:spacing w:before="480" w:lineRule="auto"/>
        <w:rPr>
          <w:b w:val="1"/>
          <w:bCs w:val="1"/>
          <w:sz w:val="46"/>
          <w:szCs w:val="46"/>
        </w:rPr>
      </w:pPr>
      <w:bookmarkStart w:colFirst="0" w:colLast="0" w:name="_1ukux7m6yhqf" w:id="8251"/>
      <w:bookmarkEnd w:id="8251"/>
      <w:r w:rsidDel="00000000" w:rsidR="00000000" w:rsidRPr="00000000">
        <w:rPr>
          <w:b w:val="1"/>
          <w:bCs w:val="1"/>
          <w:sz w:val="46"/>
          <w:szCs w:val="46"/>
          <w:rtl w:val="0"/>
        </w:rPr>
        <w:t xml:space="preserve">9) JOB SEARCH STRATEGY SECTION</w:t>
      </w:r>
    </w:p>
    <w:p w:rsidR="00000000" w:rsidDel="00000000" w:rsidP="00000000" w:rsidRDefault="00000000" w:rsidRPr="00000000" w14:paraId="000062D1">
      <w:pPr>
        <w:pStyle w:val="Heading2"/>
        <w:keepNext w:val="0"/>
        <w:keepLines w:val="0"/>
        <w:spacing w:after="80" w:lineRule="auto"/>
        <w:rPr>
          <w:b w:val="1"/>
          <w:bCs w:val="1"/>
          <w:sz w:val="34"/>
          <w:szCs w:val="34"/>
        </w:rPr>
      </w:pPr>
      <w:bookmarkStart w:colFirst="0" w:colLast="0" w:name="_3vnc2jy2jeja" w:id="8252"/>
      <w:bookmarkEnd w:id="8252"/>
      <w:r w:rsidDel="00000000" w:rsidR="00000000" w:rsidRPr="00000000">
        <w:rPr>
          <w:b w:val="1"/>
          <w:bCs w:val="1"/>
          <w:sz w:val="34"/>
          <w:szCs w:val="34"/>
          <w:rtl w:val="0"/>
        </w:rPr>
        <w:t xml:space="preserve">Section Heading</w:t>
      </w:r>
    </w:p>
    <w:p w:rsidR="00000000" w:rsidDel="00000000" w:rsidP="00000000" w:rsidRDefault="00000000" w:rsidRPr="00000000" w14:paraId="000062D2">
      <w:pPr>
        <w:spacing w:after="240" w:before="240" w:lineRule="auto"/>
        <w:rPr>
          <w:b w:val="1"/>
          <w:bCs w:val="1"/>
        </w:rPr>
      </w:pPr>
      <w:r w:rsidDel="00000000" w:rsidR="00000000" w:rsidRPr="00000000">
        <w:rPr>
          <w:b w:val="1"/>
          <w:bCs w:val="1"/>
          <w:rtl w:val="0"/>
        </w:rPr>
        <w:t xml:space="preserve">Job Search Advice: Stop Applying Randomly and Start Searching Smarter</w:t>
      </w:r>
    </w:p>
    <w:p w:rsidR="00000000" w:rsidDel="00000000" w:rsidP="00000000" w:rsidRDefault="00000000" w:rsidRPr="00000000" w14:paraId="000062D3">
      <w:pPr>
        <w:pStyle w:val="Heading2"/>
        <w:keepNext w:val="0"/>
        <w:keepLines w:val="0"/>
        <w:spacing w:after="80" w:lineRule="auto"/>
        <w:rPr>
          <w:b w:val="1"/>
          <w:bCs w:val="1"/>
          <w:sz w:val="34"/>
          <w:szCs w:val="34"/>
        </w:rPr>
      </w:pPr>
      <w:bookmarkStart w:colFirst="0" w:colLast="0" w:name="_x073mr5hppyo" w:id="8253"/>
      <w:bookmarkEnd w:id="8253"/>
      <w:r w:rsidDel="00000000" w:rsidR="00000000" w:rsidRPr="00000000">
        <w:rPr>
          <w:b w:val="1"/>
          <w:bCs w:val="1"/>
          <w:sz w:val="34"/>
          <w:szCs w:val="34"/>
          <w:rtl w:val="0"/>
        </w:rPr>
        <w:t xml:space="preserve">Intro Paragraph</w:t>
      </w:r>
    </w:p>
    <w:p w:rsidR="00000000" w:rsidDel="00000000" w:rsidP="00000000" w:rsidRDefault="00000000" w:rsidRPr="00000000" w14:paraId="000062D4">
      <w:pPr>
        <w:spacing w:after="240" w:before="240" w:lineRule="auto"/>
        <w:rPr/>
      </w:pPr>
      <w:r w:rsidDel="00000000" w:rsidR="00000000" w:rsidRPr="00000000">
        <w:rPr>
          <w:rtl w:val="0"/>
        </w:rPr>
        <w:t xml:space="preserve">A better job search usually comes from better focus, not just higher application volume.</w:t>
      </w:r>
    </w:p>
    <w:p w:rsidR="00000000" w:rsidDel="00000000" w:rsidP="00000000" w:rsidRDefault="00000000" w:rsidRPr="00000000" w14:paraId="000062D5">
      <w:pPr>
        <w:pStyle w:val="Heading3"/>
        <w:keepNext w:val="0"/>
        <w:keepLines w:val="0"/>
        <w:spacing w:before="280" w:lineRule="auto"/>
        <w:rPr>
          <w:b w:val="1"/>
          <w:bCs w:val="1"/>
          <w:color w:val="000000"/>
          <w:sz w:val="26"/>
          <w:szCs w:val="26"/>
        </w:rPr>
      </w:pPr>
      <w:bookmarkStart w:colFirst="0" w:colLast="0" w:name="_9ars8cl6hmwx" w:id="8254"/>
      <w:bookmarkEnd w:id="8254"/>
      <w:r w:rsidDel="00000000" w:rsidR="00000000" w:rsidRPr="00000000">
        <w:rPr>
          <w:b w:val="1"/>
          <w:bCs w:val="1"/>
          <w:color w:val="000000"/>
          <w:sz w:val="26"/>
          <w:szCs w:val="26"/>
          <w:rtl w:val="0"/>
        </w:rPr>
        <w:t xml:space="preserve">Strategy 1</w:t>
      </w:r>
    </w:p>
    <w:p w:rsidR="00000000" w:rsidDel="00000000" w:rsidP="00000000" w:rsidRDefault="00000000" w:rsidRPr="00000000" w14:paraId="000062D6">
      <w:pPr>
        <w:spacing w:after="240" w:before="240" w:lineRule="auto"/>
        <w:rPr/>
      </w:pPr>
      <w:r w:rsidDel="00000000" w:rsidR="00000000" w:rsidRPr="00000000">
        <w:rPr>
          <w:b w:val="1"/>
          <w:bCs w:val="1"/>
          <w:rtl w:val="0"/>
        </w:rPr>
        <w:t xml:space="preserve">Define the Kind of Role You Actually Want</w:t>
        <w:br w:type="textWrapping"/>
      </w:r>
      <w:r w:rsidDel="00000000" w:rsidR="00000000" w:rsidRPr="00000000">
        <w:rPr>
          <w:rtl w:val="0"/>
        </w:rPr>
        <w:t xml:space="preserve"> Candidates should be clearer about target role, function, level, and work model.</w:t>
      </w:r>
    </w:p>
    <w:p w:rsidR="00000000" w:rsidDel="00000000" w:rsidP="00000000" w:rsidRDefault="00000000" w:rsidRPr="00000000" w14:paraId="000062D7">
      <w:pPr>
        <w:pStyle w:val="Heading3"/>
        <w:keepNext w:val="0"/>
        <w:keepLines w:val="0"/>
        <w:spacing w:before="280" w:lineRule="auto"/>
        <w:rPr>
          <w:b w:val="1"/>
          <w:bCs w:val="1"/>
          <w:color w:val="000000"/>
          <w:sz w:val="26"/>
          <w:szCs w:val="26"/>
        </w:rPr>
      </w:pPr>
      <w:bookmarkStart w:colFirst="0" w:colLast="0" w:name="_ad0evcxqzybj" w:id="8255"/>
      <w:bookmarkEnd w:id="8255"/>
      <w:r w:rsidDel="00000000" w:rsidR="00000000" w:rsidRPr="00000000">
        <w:rPr>
          <w:b w:val="1"/>
          <w:bCs w:val="1"/>
          <w:color w:val="000000"/>
          <w:sz w:val="26"/>
          <w:szCs w:val="26"/>
          <w:rtl w:val="0"/>
        </w:rPr>
        <w:t xml:space="preserve">Strategy 2</w:t>
      </w:r>
    </w:p>
    <w:p w:rsidR="00000000" w:rsidDel="00000000" w:rsidP="00000000" w:rsidRDefault="00000000" w:rsidRPr="00000000" w14:paraId="000062D8">
      <w:pPr>
        <w:spacing w:after="240" w:before="240" w:lineRule="auto"/>
        <w:rPr/>
      </w:pPr>
      <w:r w:rsidDel="00000000" w:rsidR="00000000" w:rsidRPr="00000000">
        <w:rPr>
          <w:b w:val="1"/>
          <w:bCs w:val="1"/>
          <w:rtl w:val="0"/>
        </w:rPr>
        <w:t xml:space="preserve">Use More Than One Path</w:t>
        <w:br w:type="textWrapping"/>
      </w:r>
      <w:r w:rsidDel="00000000" w:rsidR="00000000" w:rsidRPr="00000000">
        <w:rPr>
          <w:rtl w:val="0"/>
        </w:rPr>
        <w:t xml:space="preserve"> A smart search can include live job applications, registration, reverse recruitment, and broader visibility.</w:t>
      </w:r>
    </w:p>
    <w:p w:rsidR="00000000" w:rsidDel="00000000" w:rsidP="00000000" w:rsidRDefault="00000000" w:rsidRPr="00000000" w14:paraId="000062D9">
      <w:pPr>
        <w:pStyle w:val="Heading3"/>
        <w:keepNext w:val="0"/>
        <w:keepLines w:val="0"/>
        <w:spacing w:before="280" w:lineRule="auto"/>
        <w:rPr>
          <w:b w:val="1"/>
          <w:bCs w:val="1"/>
          <w:color w:val="000000"/>
          <w:sz w:val="26"/>
          <w:szCs w:val="26"/>
        </w:rPr>
      </w:pPr>
      <w:bookmarkStart w:colFirst="0" w:colLast="0" w:name="_xytplps8dmlu" w:id="8256"/>
      <w:bookmarkEnd w:id="8256"/>
      <w:r w:rsidDel="00000000" w:rsidR="00000000" w:rsidRPr="00000000">
        <w:rPr>
          <w:b w:val="1"/>
          <w:bCs w:val="1"/>
          <w:color w:val="000000"/>
          <w:sz w:val="26"/>
          <w:szCs w:val="26"/>
          <w:rtl w:val="0"/>
        </w:rPr>
        <w:t xml:space="preserve">Strategy 3</w:t>
      </w:r>
    </w:p>
    <w:p w:rsidR="00000000" w:rsidDel="00000000" w:rsidP="00000000" w:rsidRDefault="00000000" w:rsidRPr="00000000" w14:paraId="000062DA">
      <w:pPr>
        <w:spacing w:after="240" w:before="240" w:lineRule="auto"/>
        <w:rPr/>
      </w:pPr>
      <w:r w:rsidDel="00000000" w:rsidR="00000000" w:rsidRPr="00000000">
        <w:rPr>
          <w:b w:val="1"/>
          <w:bCs w:val="1"/>
          <w:rtl w:val="0"/>
        </w:rPr>
        <w:t xml:space="preserve">Do Not Rely Only on Public Job Boards</w:t>
        <w:br w:type="textWrapping"/>
      </w:r>
      <w:r w:rsidDel="00000000" w:rsidR="00000000" w:rsidRPr="00000000">
        <w:rPr>
          <w:rtl w:val="0"/>
        </w:rPr>
        <w:t xml:space="preserve"> Crowded platforms often reduce visibility, especially for strong but less aggressively marketed candidates.</w:t>
      </w:r>
    </w:p>
    <w:p w:rsidR="00000000" w:rsidDel="00000000" w:rsidP="00000000" w:rsidRDefault="00000000" w:rsidRPr="00000000" w14:paraId="000062DB">
      <w:pPr>
        <w:pStyle w:val="Heading3"/>
        <w:keepNext w:val="0"/>
        <w:keepLines w:val="0"/>
        <w:spacing w:before="280" w:lineRule="auto"/>
        <w:rPr>
          <w:b w:val="1"/>
          <w:bCs w:val="1"/>
          <w:color w:val="000000"/>
          <w:sz w:val="26"/>
          <w:szCs w:val="26"/>
        </w:rPr>
      </w:pPr>
      <w:bookmarkStart w:colFirst="0" w:colLast="0" w:name="_pm7o6j9qynw0" w:id="8257"/>
      <w:bookmarkEnd w:id="8257"/>
      <w:r w:rsidDel="00000000" w:rsidR="00000000" w:rsidRPr="00000000">
        <w:rPr>
          <w:b w:val="1"/>
          <w:bCs w:val="1"/>
          <w:color w:val="000000"/>
          <w:sz w:val="26"/>
          <w:szCs w:val="26"/>
          <w:rtl w:val="0"/>
        </w:rPr>
        <w:t xml:space="preserve">Strategy 4</w:t>
      </w:r>
    </w:p>
    <w:p w:rsidR="00000000" w:rsidDel="00000000" w:rsidP="00000000" w:rsidRDefault="00000000" w:rsidRPr="00000000" w14:paraId="000062DC">
      <w:pPr>
        <w:spacing w:after="240" w:before="240" w:lineRule="auto"/>
        <w:rPr/>
      </w:pPr>
      <w:r w:rsidDel="00000000" w:rsidR="00000000" w:rsidRPr="00000000">
        <w:rPr>
          <w:b w:val="1"/>
          <w:bCs w:val="1"/>
          <w:rtl w:val="0"/>
        </w:rPr>
        <w:t xml:space="preserve">Track What Is Working</w:t>
        <w:br w:type="textWrapping"/>
      </w:r>
      <w:r w:rsidDel="00000000" w:rsidR="00000000" w:rsidRPr="00000000">
        <w:rPr>
          <w:rtl w:val="0"/>
        </w:rPr>
        <w:t xml:space="preserve"> Candidates should notice patterns in which roles lead to responses and which do not.</w:t>
      </w:r>
    </w:p>
    <w:p w:rsidR="00000000" w:rsidDel="00000000" w:rsidP="00000000" w:rsidRDefault="00000000" w:rsidRPr="00000000" w14:paraId="000062DD">
      <w:pPr>
        <w:pStyle w:val="Heading3"/>
        <w:keepNext w:val="0"/>
        <w:keepLines w:val="0"/>
        <w:spacing w:before="280" w:lineRule="auto"/>
        <w:rPr>
          <w:b w:val="1"/>
          <w:bCs w:val="1"/>
          <w:color w:val="000000"/>
          <w:sz w:val="26"/>
          <w:szCs w:val="26"/>
        </w:rPr>
      </w:pPr>
      <w:bookmarkStart w:colFirst="0" w:colLast="0" w:name="_bwkpqjr7s1u3" w:id="8258"/>
      <w:bookmarkEnd w:id="8258"/>
      <w:r w:rsidDel="00000000" w:rsidR="00000000" w:rsidRPr="00000000">
        <w:rPr>
          <w:b w:val="1"/>
          <w:bCs w:val="1"/>
          <w:color w:val="000000"/>
          <w:sz w:val="26"/>
          <w:szCs w:val="26"/>
          <w:rtl w:val="0"/>
        </w:rPr>
        <w:t xml:space="preserve">Strategy 5</w:t>
      </w:r>
    </w:p>
    <w:p w:rsidR="00000000" w:rsidDel="00000000" w:rsidP="00000000" w:rsidRDefault="00000000" w:rsidRPr="00000000" w14:paraId="000062DE">
      <w:pPr>
        <w:spacing w:after="240" w:before="240" w:lineRule="auto"/>
        <w:rPr/>
      </w:pPr>
      <w:r w:rsidDel="00000000" w:rsidR="00000000" w:rsidRPr="00000000">
        <w:rPr>
          <w:b w:val="1"/>
          <w:bCs w:val="1"/>
          <w:rtl w:val="0"/>
        </w:rPr>
        <w:t xml:space="preserve">Improve Positioning Along the Way</w:t>
        <w:br w:type="textWrapping"/>
      </w:r>
      <w:r w:rsidDel="00000000" w:rsidR="00000000" w:rsidRPr="00000000">
        <w:rPr>
          <w:rtl w:val="0"/>
        </w:rPr>
        <w:t xml:space="preserve"> If applications are not leading anywhere, the answer may be stronger positioning rather than simply more applications.</w:t>
      </w:r>
    </w:p>
    <w:p w:rsidR="00000000" w:rsidDel="00000000" w:rsidP="00000000" w:rsidRDefault="00000000" w:rsidRPr="00000000" w14:paraId="000062DF">
      <w:pPr>
        <w:pStyle w:val="Heading3"/>
        <w:keepNext w:val="0"/>
        <w:keepLines w:val="0"/>
        <w:spacing w:before="280" w:lineRule="auto"/>
        <w:rPr>
          <w:b w:val="1"/>
          <w:bCs w:val="1"/>
          <w:color w:val="000000"/>
          <w:sz w:val="26"/>
          <w:szCs w:val="26"/>
        </w:rPr>
      </w:pPr>
      <w:bookmarkStart w:colFirst="0" w:colLast="0" w:name="_h4oyjan7hg9c" w:id="8259"/>
      <w:bookmarkEnd w:id="8259"/>
      <w:r w:rsidDel="00000000" w:rsidR="00000000" w:rsidRPr="00000000">
        <w:rPr>
          <w:b w:val="1"/>
          <w:bCs w:val="1"/>
          <w:color w:val="000000"/>
          <w:sz w:val="26"/>
          <w:szCs w:val="26"/>
          <w:rtl w:val="0"/>
        </w:rPr>
        <w:t xml:space="preserve">Strategy 6</w:t>
      </w:r>
    </w:p>
    <w:p w:rsidR="00000000" w:rsidDel="00000000" w:rsidP="00000000" w:rsidRDefault="00000000" w:rsidRPr="00000000" w14:paraId="000062E0">
      <w:pPr>
        <w:spacing w:after="240" w:before="240" w:lineRule="auto"/>
        <w:rPr/>
      </w:pPr>
      <w:r w:rsidDel="00000000" w:rsidR="00000000" w:rsidRPr="00000000">
        <w:rPr>
          <w:b w:val="1"/>
          <w:bCs w:val="1"/>
          <w:rtl w:val="0"/>
        </w:rPr>
        <w:t xml:space="preserve">Think Beyond Immediate Openings</w:t>
        <w:br w:type="textWrapping"/>
      </w:r>
      <w:r w:rsidDel="00000000" w:rsidR="00000000" w:rsidRPr="00000000">
        <w:rPr>
          <w:rtl w:val="0"/>
        </w:rPr>
        <w:t xml:space="preserve"> Future-fit visibility matters too, which is why candidate registration should be promoted from this page.</w:t>
      </w:r>
    </w:p>
    <w:p w:rsidR="00000000" w:rsidDel="00000000" w:rsidP="00000000" w:rsidRDefault="00000000" w:rsidRPr="00000000" w14:paraId="00006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2">
      <w:pPr>
        <w:pStyle w:val="Heading1"/>
        <w:keepNext w:val="0"/>
        <w:keepLines w:val="0"/>
        <w:spacing w:before="480" w:lineRule="auto"/>
        <w:rPr>
          <w:b w:val="1"/>
          <w:bCs w:val="1"/>
          <w:sz w:val="46"/>
          <w:szCs w:val="46"/>
        </w:rPr>
      </w:pPr>
      <w:bookmarkStart w:colFirst="0" w:colLast="0" w:name="_4f76ud4jyz4m" w:id="8260"/>
      <w:bookmarkEnd w:id="8260"/>
      <w:r w:rsidDel="00000000" w:rsidR="00000000" w:rsidRPr="00000000">
        <w:rPr>
          <w:b w:val="1"/>
          <w:bCs w:val="1"/>
          <w:sz w:val="46"/>
          <w:szCs w:val="46"/>
          <w:rtl w:val="0"/>
        </w:rPr>
        <w:t xml:space="preserve">10) INTERVIEW ADVICE SECTION</w:t>
      </w:r>
    </w:p>
    <w:p w:rsidR="00000000" w:rsidDel="00000000" w:rsidP="00000000" w:rsidRDefault="00000000" w:rsidRPr="00000000" w14:paraId="000062E3">
      <w:pPr>
        <w:pStyle w:val="Heading2"/>
        <w:keepNext w:val="0"/>
        <w:keepLines w:val="0"/>
        <w:spacing w:after="80" w:lineRule="auto"/>
        <w:rPr>
          <w:b w:val="1"/>
          <w:bCs w:val="1"/>
          <w:sz w:val="34"/>
          <w:szCs w:val="34"/>
        </w:rPr>
      </w:pPr>
      <w:bookmarkStart w:colFirst="0" w:colLast="0" w:name="_upung49o7iha" w:id="8261"/>
      <w:bookmarkEnd w:id="8261"/>
      <w:r w:rsidDel="00000000" w:rsidR="00000000" w:rsidRPr="00000000">
        <w:rPr>
          <w:b w:val="1"/>
          <w:bCs w:val="1"/>
          <w:sz w:val="34"/>
          <w:szCs w:val="34"/>
          <w:rtl w:val="0"/>
        </w:rPr>
        <w:t xml:space="preserve">Section Heading</w:t>
      </w:r>
    </w:p>
    <w:p w:rsidR="00000000" w:rsidDel="00000000" w:rsidP="00000000" w:rsidRDefault="00000000" w:rsidRPr="00000000" w14:paraId="000062E4">
      <w:pPr>
        <w:spacing w:after="240" w:before="240" w:lineRule="auto"/>
        <w:rPr>
          <w:b w:val="1"/>
          <w:bCs w:val="1"/>
        </w:rPr>
      </w:pPr>
      <w:r w:rsidDel="00000000" w:rsidR="00000000" w:rsidRPr="00000000">
        <w:rPr>
          <w:b w:val="1"/>
          <w:bCs w:val="1"/>
          <w:rtl w:val="0"/>
        </w:rPr>
        <w:t xml:space="preserve">Interview Advice: Prepare to Show Fit, Not Just Answer Questions</w:t>
      </w:r>
    </w:p>
    <w:p w:rsidR="00000000" w:rsidDel="00000000" w:rsidP="00000000" w:rsidRDefault="00000000" w:rsidRPr="00000000" w14:paraId="000062E5">
      <w:pPr>
        <w:pStyle w:val="Heading2"/>
        <w:keepNext w:val="0"/>
        <w:keepLines w:val="0"/>
        <w:spacing w:after="80" w:lineRule="auto"/>
        <w:rPr>
          <w:b w:val="1"/>
          <w:bCs w:val="1"/>
          <w:sz w:val="34"/>
          <w:szCs w:val="34"/>
        </w:rPr>
      </w:pPr>
      <w:bookmarkStart w:colFirst="0" w:colLast="0" w:name="_qzeofulgg006" w:id="8262"/>
      <w:bookmarkEnd w:id="8262"/>
      <w:r w:rsidDel="00000000" w:rsidR="00000000" w:rsidRPr="00000000">
        <w:rPr>
          <w:b w:val="1"/>
          <w:bCs w:val="1"/>
          <w:sz w:val="34"/>
          <w:szCs w:val="34"/>
          <w:rtl w:val="0"/>
        </w:rPr>
        <w:t xml:space="preserve">Intro Paragraph</w:t>
      </w:r>
    </w:p>
    <w:p w:rsidR="00000000" w:rsidDel="00000000" w:rsidP="00000000" w:rsidRDefault="00000000" w:rsidRPr="00000000" w14:paraId="000062E6">
      <w:pPr>
        <w:spacing w:after="240" w:before="240" w:lineRule="auto"/>
        <w:rPr/>
      </w:pPr>
      <w:r w:rsidDel="00000000" w:rsidR="00000000" w:rsidRPr="00000000">
        <w:rPr>
          <w:rtl w:val="0"/>
        </w:rPr>
        <w:t xml:space="preserve">Interviews are not only about having the right answers. They are about showing relevance, communication quality, confidence, and fit for the role.</w:t>
      </w:r>
    </w:p>
    <w:p w:rsidR="00000000" w:rsidDel="00000000" w:rsidP="00000000" w:rsidRDefault="00000000" w:rsidRPr="00000000" w14:paraId="000062E7">
      <w:pPr>
        <w:pStyle w:val="Heading3"/>
        <w:keepNext w:val="0"/>
        <w:keepLines w:val="0"/>
        <w:spacing w:before="280" w:lineRule="auto"/>
        <w:rPr>
          <w:b w:val="1"/>
          <w:bCs w:val="1"/>
          <w:color w:val="000000"/>
          <w:sz w:val="26"/>
          <w:szCs w:val="26"/>
        </w:rPr>
      </w:pPr>
      <w:bookmarkStart w:colFirst="0" w:colLast="0" w:name="_f9remgqi14rd" w:id="8263"/>
      <w:bookmarkEnd w:id="8263"/>
      <w:r w:rsidDel="00000000" w:rsidR="00000000" w:rsidRPr="00000000">
        <w:rPr>
          <w:b w:val="1"/>
          <w:bCs w:val="1"/>
          <w:color w:val="000000"/>
          <w:sz w:val="26"/>
          <w:szCs w:val="26"/>
          <w:rtl w:val="0"/>
        </w:rPr>
        <w:t xml:space="preserve">Tip 1</w:t>
      </w:r>
    </w:p>
    <w:p w:rsidR="00000000" w:rsidDel="00000000" w:rsidP="00000000" w:rsidRDefault="00000000" w:rsidRPr="00000000" w14:paraId="000062E8">
      <w:pPr>
        <w:spacing w:after="240" w:before="240" w:lineRule="auto"/>
        <w:rPr/>
      </w:pPr>
      <w:r w:rsidDel="00000000" w:rsidR="00000000" w:rsidRPr="00000000">
        <w:rPr>
          <w:b w:val="1"/>
          <w:bCs w:val="1"/>
          <w:rtl w:val="0"/>
        </w:rPr>
        <w:t xml:space="preserve">Know the Role Clearly</w:t>
        <w:br w:type="textWrapping"/>
      </w:r>
      <w:r w:rsidDel="00000000" w:rsidR="00000000" w:rsidRPr="00000000">
        <w:rPr>
          <w:rtl w:val="0"/>
        </w:rPr>
        <w:t xml:space="preserve"> Candidates should understand what the role really involves before the interview.</w:t>
      </w:r>
    </w:p>
    <w:p w:rsidR="00000000" w:rsidDel="00000000" w:rsidP="00000000" w:rsidRDefault="00000000" w:rsidRPr="00000000" w14:paraId="000062E9">
      <w:pPr>
        <w:pStyle w:val="Heading3"/>
        <w:keepNext w:val="0"/>
        <w:keepLines w:val="0"/>
        <w:spacing w:before="280" w:lineRule="auto"/>
        <w:rPr>
          <w:b w:val="1"/>
          <w:bCs w:val="1"/>
          <w:color w:val="000000"/>
          <w:sz w:val="26"/>
          <w:szCs w:val="26"/>
        </w:rPr>
      </w:pPr>
      <w:bookmarkStart w:colFirst="0" w:colLast="0" w:name="_b78fd5m008zt" w:id="8264"/>
      <w:bookmarkEnd w:id="8264"/>
      <w:r w:rsidDel="00000000" w:rsidR="00000000" w:rsidRPr="00000000">
        <w:rPr>
          <w:b w:val="1"/>
          <w:bCs w:val="1"/>
          <w:color w:val="000000"/>
          <w:sz w:val="26"/>
          <w:szCs w:val="26"/>
          <w:rtl w:val="0"/>
        </w:rPr>
        <w:t xml:space="preserve">Tip 2</w:t>
      </w:r>
    </w:p>
    <w:p w:rsidR="00000000" w:rsidDel="00000000" w:rsidP="00000000" w:rsidRDefault="00000000" w:rsidRPr="00000000" w14:paraId="000062EA">
      <w:pPr>
        <w:spacing w:after="240" w:before="240" w:lineRule="auto"/>
        <w:rPr/>
      </w:pPr>
      <w:r w:rsidDel="00000000" w:rsidR="00000000" w:rsidRPr="00000000">
        <w:rPr>
          <w:b w:val="1"/>
          <w:bCs w:val="1"/>
          <w:rtl w:val="0"/>
        </w:rPr>
        <w:t xml:space="preserve">Prepare Real Examples</w:t>
        <w:br w:type="textWrapping"/>
      </w:r>
      <w:r w:rsidDel="00000000" w:rsidR="00000000" w:rsidRPr="00000000">
        <w:rPr>
          <w:rtl w:val="0"/>
        </w:rPr>
        <w:t xml:space="preserve"> Specific examples usually create stronger answers than generic descriptions.</w:t>
      </w:r>
    </w:p>
    <w:p w:rsidR="00000000" w:rsidDel="00000000" w:rsidP="00000000" w:rsidRDefault="00000000" w:rsidRPr="00000000" w14:paraId="000062EB">
      <w:pPr>
        <w:pStyle w:val="Heading3"/>
        <w:keepNext w:val="0"/>
        <w:keepLines w:val="0"/>
        <w:spacing w:before="280" w:lineRule="auto"/>
        <w:rPr>
          <w:b w:val="1"/>
          <w:bCs w:val="1"/>
          <w:color w:val="000000"/>
          <w:sz w:val="26"/>
          <w:szCs w:val="26"/>
        </w:rPr>
      </w:pPr>
      <w:bookmarkStart w:colFirst="0" w:colLast="0" w:name="_p9ezmq4ga8t7" w:id="8265"/>
      <w:bookmarkEnd w:id="8265"/>
      <w:r w:rsidDel="00000000" w:rsidR="00000000" w:rsidRPr="00000000">
        <w:rPr>
          <w:b w:val="1"/>
          <w:bCs w:val="1"/>
          <w:color w:val="000000"/>
          <w:sz w:val="26"/>
          <w:szCs w:val="26"/>
          <w:rtl w:val="0"/>
        </w:rPr>
        <w:t xml:space="preserve">Tip 3</w:t>
      </w:r>
    </w:p>
    <w:p w:rsidR="00000000" w:rsidDel="00000000" w:rsidP="00000000" w:rsidRDefault="00000000" w:rsidRPr="00000000" w14:paraId="000062EC">
      <w:pPr>
        <w:spacing w:after="240" w:before="240" w:lineRule="auto"/>
        <w:rPr/>
      </w:pPr>
      <w:r w:rsidDel="00000000" w:rsidR="00000000" w:rsidRPr="00000000">
        <w:rPr>
          <w:b w:val="1"/>
          <w:bCs w:val="1"/>
          <w:rtl w:val="0"/>
        </w:rPr>
        <w:t xml:space="preserve">Show Structured Thinking</w:t>
        <w:br w:type="textWrapping"/>
      </w:r>
      <w:r w:rsidDel="00000000" w:rsidR="00000000" w:rsidRPr="00000000">
        <w:rPr>
          <w:rtl w:val="0"/>
        </w:rPr>
        <w:t xml:space="preserve"> Clear and organized answers help employers feel more confident.</w:t>
      </w:r>
    </w:p>
    <w:p w:rsidR="00000000" w:rsidDel="00000000" w:rsidP="00000000" w:rsidRDefault="00000000" w:rsidRPr="00000000" w14:paraId="000062ED">
      <w:pPr>
        <w:pStyle w:val="Heading3"/>
        <w:keepNext w:val="0"/>
        <w:keepLines w:val="0"/>
        <w:spacing w:before="280" w:lineRule="auto"/>
        <w:rPr>
          <w:b w:val="1"/>
          <w:bCs w:val="1"/>
          <w:color w:val="000000"/>
          <w:sz w:val="26"/>
          <w:szCs w:val="26"/>
        </w:rPr>
      </w:pPr>
      <w:bookmarkStart w:colFirst="0" w:colLast="0" w:name="_ptgz3wi1wifz" w:id="8266"/>
      <w:bookmarkEnd w:id="8266"/>
      <w:r w:rsidDel="00000000" w:rsidR="00000000" w:rsidRPr="00000000">
        <w:rPr>
          <w:b w:val="1"/>
          <w:bCs w:val="1"/>
          <w:color w:val="000000"/>
          <w:sz w:val="26"/>
          <w:szCs w:val="26"/>
          <w:rtl w:val="0"/>
        </w:rPr>
        <w:t xml:space="preserve">Tip 4</w:t>
      </w:r>
    </w:p>
    <w:p w:rsidR="00000000" w:rsidDel="00000000" w:rsidP="00000000" w:rsidRDefault="00000000" w:rsidRPr="00000000" w14:paraId="000062EE">
      <w:pPr>
        <w:spacing w:after="240" w:before="240" w:lineRule="auto"/>
        <w:rPr/>
      </w:pPr>
      <w:r w:rsidDel="00000000" w:rsidR="00000000" w:rsidRPr="00000000">
        <w:rPr>
          <w:b w:val="1"/>
          <w:bCs w:val="1"/>
          <w:rtl w:val="0"/>
        </w:rPr>
        <w:t xml:space="preserve">Understand the Employer Context</w:t>
        <w:br w:type="textWrapping"/>
      </w:r>
      <w:r w:rsidDel="00000000" w:rsidR="00000000" w:rsidRPr="00000000">
        <w:rPr>
          <w:rtl w:val="0"/>
        </w:rPr>
        <w:t xml:space="preserve"> Candidates should know the company, role environment, and likely priorities.</w:t>
      </w:r>
    </w:p>
    <w:p w:rsidR="00000000" w:rsidDel="00000000" w:rsidP="00000000" w:rsidRDefault="00000000" w:rsidRPr="00000000" w14:paraId="000062EF">
      <w:pPr>
        <w:pStyle w:val="Heading3"/>
        <w:keepNext w:val="0"/>
        <w:keepLines w:val="0"/>
        <w:spacing w:before="280" w:lineRule="auto"/>
        <w:rPr>
          <w:b w:val="1"/>
          <w:bCs w:val="1"/>
          <w:color w:val="000000"/>
          <w:sz w:val="26"/>
          <w:szCs w:val="26"/>
        </w:rPr>
      </w:pPr>
      <w:bookmarkStart w:colFirst="0" w:colLast="0" w:name="_ql2ik83kiinx" w:id="8267"/>
      <w:bookmarkEnd w:id="8267"/>
      <w:r w:rsidDel="00000000" w:rsidR="00000000" w:rsidRPr="00000000">
        <w:rPr>
          <w:b w:val="1"/>
          <w:bCs w:val="1"/>
          <w:color w:val="000000"/>
          <w:sz w:val="26"/>
          <w:szCs w:val="26"/>
          <w:rtl w:val="0"/>
        </w:rPr>
        <w:t xml:space="preserve">Tip 5</w:t>
      </w:r>
    </w:p>
    <w:p w:rsidR="00000000" w:rsidDel="00000000" w:rsidP="00000000" w:rsidRDefault="00000000" w:rsidRPr="00000000" w14:paraId="000062F0">
      <w:pPr>
        <w:spacing w:after="240" w:before="240" w:lineRule="auto"/>
        <w:rPr/>
      </w:pPr>
      <w:r w:rsidDel="00000000" w:rsidR="00000000" w:rsidRPr="00000000">
        <w:rPr>
          <w:b w:val="1"/>
          <w:bCs w:val="1"/>
          <w:rtl w:val="0"/>
        </w:rPr>
        <w:t xml:space="preserve">Ask Better Questions</w:t>
        <w:br w:type="textWrapping"/>
      </w:r>
      <w:r w:rsidDel="00000000" w:rsidR="00000000" w:rsidRPr="00000000">
        <w:rPr>
          <w:rtl w:val="0"/>
        </w:rPr>
        <w:t xml:space="preserve"> Strong questions at the end can show seriousness, professionalism, and good judgment.</w:t>
      </w:r>
    </w:p>
    <w:p w:rsidR="00000000" w:rsidDel="00000000" w:rsidP="00000000" w:rsidRDefault="00000000" w:rsidRPr="00000000" w14:paraId="000062F1">
      <w:pPr>
        <w:pStyle w:val="Heading3"/>
        <w:keepNext w:val="0"/>
        <w:keepLines w:val="0"/>
        <w:spacing w:before="280" w:lineRule="auto"/>
        <w:rPr>
          <w:b w:val="1"/>
          <w:bCs w:val="1"/>
          <w:color w:val="000000"/>
          <w:sz w:val="26"/>
          <w:szCs w:val="26"/>
        </w:rPr>
      </w:pPr>
      <w:bookmarkStart w:colFirst="0" w:colLast="0" w:name="_348muzvf081f" w:id="8268"/>
      <w:bookmarkEnd w:id="8268"/>
      <w:r w:rsidDel="00000000" w:rsidR="00000000" w:rsidRPr="00000000">
        <w:rPr>
          <w:b w:val="1"/>
          <w:bCs w:val="1"/>
          <w:color w:val="000000"/>
          <w:sz w:val="26"/>
          <w:szCs w:val="26"/>
          <w:rtl w:val="0"/>
        </w:rPr>
        <w:t xml:space="preserve">Tip 6</w:t>
      </w:r>
    </w:p>
    <w:p w:rsidR="00000000" w:rsidDel="00000000" w:rsidP="00000000" w:rsidRDefault="00000000" w:rsidRPr="00000000" w14:paraId="000062F2">
      <w:pPr>
        <w:spacing w:after="240" w:before="240" w:lineRule="auto"/>
        <w:rPr/>
      </w:pPr>
      <w:r w:rsidDel="00000000" w:rsidR="00000000" w:rsidRPr="00000000">
        <w:rPr>
          <w:b w:val="1"/>
          <w:bCs w:val="1"/>
          <w:rtl w:val="0"/>
        </w:rPr>
        <w:t xml:space="preserve">Presentation and Calm Matter</w:t>
        <w:br w:type="textWrapping"/>
      </w:r>
      <w:r w:rsidDel="00000000" w:rsidR="00000000" w:rsidRPr="00000000">
        <w:rPr>
          <w:rtl w:val="0"/>
        </w:rPr>
        <w:t xml:space="preserve"> How a candidate communicates can shape perception as much as the actual content of the answer.</w:t>
      </w:r>
    </w:p>
    <w:p w:rsidR="00000000" w:rsidDel="00000000" w:rsidP="00000000" w:rsidRDefault="00000000" w:rsidRPr="00000000" w14:paraId="00006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4">
      <w:pPr>
        <w:pStyle w:val="Heading1"/>
        <w:keepNext w:val="0"/>
        <w:keepLines w:val="0"/>
        <w:spacing w:before="480" w:lineRule="auto"/>
        <w:rPr>
          <w:b w:val="1"/>
          <w:bCs w:val="1"/>
          <w:sz w:val="46"/>
          <w:szCs w:val="46"/>
        </w:rPr>
      </w:pPr>
      <w:bookmarkStart w:colFirst="0" w:colLast="0" w:name="_6k95akgo798k" w:id="8269"/>
      <w:bookmarkEnd w:id="8269"/>
      <w:r w:rsidDel="00000000" w:rsidR="00000000" w:rsidRPr="00000000">
        <w:rPr>
          <w:b w:val="1"/>
          <w:bCs w:val="1"/>
          <w:sz w:val="46"/>
          <w:szCs w:val="46"/>
          <w:rtl w:val="0"/>
        </w:rPr>
        <w:t xml:space="preserve">11) CANDIDATE VISIBILITY &amp; POSITIONING SECTION</w:t>
      </w:r>
    </w:p>
    <w:p w:rsidR="00000000" w:rsidDel="00000000" w:rsidP="00000000" w:rsidRDefault="00000000" w:rsidRPr="00000000" w14:paraId="000062F5">
      <w:pPr>
        <w:pStyle w:val="Heading2"/>
        <w:keepNext w:val="0"/>
        <w:keepLines w:val="0"/>
        <w:spacing w:after="80" w:lineRule="auto"/>
        <w:rPr>
          <w:b w:val="1"/>
          <w:bCs w:val="1"/>
          <w:sz w:val="34"/>
          <w:szCs w:val="34"/>
        </w:rPr>
      </w:pPr>
      <w:bookmarkStart w:colFirst="0" w:colLast="0" w:name="_2g955osch33w" w:id="8270"/>
      <w:bookmarkEnd w:id="8270"/>
      <w:r w:rsidDel="00000000" w:rsidR="00000000" w:rsidRPr="00000000">
        <w:rPr>
          <w:b w:val="1"/>
          <w:bCs w:val="1"/>
          <w:sz w:val="34"/>
          <w:szCs w:val="34"/>
          <w:rtl w:val="0"/>
        </w:rPr>
        <w:t xml:space="preserve">Section Heading</w:t>
      </w:r>
    </w:p>
    <w:p w:rsidR="00000000" w:rsidDel="00000000" w:rsidP="00000000" w:rsidRDefault="00000000" w:rsidRPr="00000000" w14:paraId="000062F6">
      <w:pPr>
        <w:spacing w:after="240" w:before="240" w:lineRule="auto"/>
        <w:rPr>
          <w:b w:val="1"/>
          <w:bCs w:val="1"/>
        </w:rPr>
      </w:pPr>
      <w:r w:rsidDel="00000000" w:rsidR="00000000" w:rsidRPr="00000000">
        <w:rPr>
          <w:b w:val="1"/>
          <w:bCs w:val="1"/>
          <w:rtl w:val="0"/>
        </w:rPr>
        <w:t xml:space="preserve">Candidate Visibility: Being Qualified Is Not Always Enough</w:t>
      </w:r>
    </w:p>
    <w:p w:rsidR="00000000" w:rsidDel="00000000" w:rsidP="00000000" w:rsidRDefault="00000000" w:rsidRPr="00000000" w14:paraId="000062F7">
      <w:pPr>
        <w:pStyle w:val="Heading2"/>
        <w:keepNext w:val="0"/>
        <w:keepLines w:val="0"/>
        <w:spacing w:after="80" w:lineRule="auto"/>
        <w:rPr>
          <w:b w:val="1"/>
          <w:bCs w:val="1"/>
          <w:sz w:val="34"/>
          <w:szCs w:val="34"/>
        </w:rPr>
      </w:pPr>
      <w:bookmarkStart w:colFirst="0" w:colLast="0" w:name="_9fx8wae06j3z" w:id="8271"/>
      <w:bookmarkEnd w:id="8271"/>
      <w:r w:rsidDel="00000000" w:rsidR="00000000" w:rsidRPr="00000000">
        <w:rPr>
          <w:b w:val="1"/>
          <w:bCs w:val="1"/>
          <w:sz w:val="34"/>
          <w:szCs w:val="34"/>
          <w:rtl w:val="0"/>
        </w:rPr>
        <w:t xml:space="preserve">Paragraph 1</w:t>
      </w:r>
    </w:p>
    <w:p w:rsidR="00000000" w:rsidDel="00000000" w:rsidP="00000000" w:rsidRDefault="00000000" w:rsidRPr="00000000" w14:paraId="000062F8">
      <w:pPr>
        <w:spacing w:after="240" w:before="240" w:lineRule="auto"/>
        <w:rPr/>
      </w:pPr>
      <w:r w:rsidDel="00000000" w:rsidR="00000000" w:rsidRPr="00000000">
        <w:rPr>
          <w:rtl w:val="0"/>
        </w:rPr>
        <w:t xml:space="preserve">One of the most frustrating parts of job searching is that qualified people can still go unnoticed. That often happens not because they lack value, but because their visibility is too limited and their positioning is too passive.</w:t>
      </w:r>
    </w:p>
    <w:p w:rsidR="00000000" w:rsidDel="00000000" w:rsidP="00000000" w:rsidRDefault="00000000" w:rsidRPr="00000000" w14:paraId="000062F9">
      <w:pPr>
        <w:pStyle w:val="Heading2"/>
        <w:keepNext w:val="0"/>
        <w:keepLines w:val="0"/>
        <w:spacing w:after="80" w:lineRule="auto"/>
        <w:rPr>
          <w:b w:val="1"/>
          <w:bCs w:val="1"/>
          <w:sz w:val="34"/>
          <w:szCs w:val="34"/>
        </w:rPr>
      </w:pPr>
      <w:bookmarkStart w:colFirst="0" w:colLast="0" w:name="_b6w9khp71xji" w:id="8272"/>
      <w:bookmarkEnd w:id="8272"/>
      <w:r w:rsidDel="00000000" w:rsidR="00000000" w:rsidRPr="00000000">
        <w:rPr>
          <w:b w:val="1"/>
          <w:bCs w:val="1"/>
          <w:sz w:val="34"/>
          <w:szCs w:val="34"/>
          <w:rtl w:val="0"/>
        </w:rPr>
        <w:t xml:space="preserve">Paragraph 2</w:t>
      </w:r>
    </w:p>
    <w:p w:rsidR="00000000" w:rsidDel="00000000" w:rsidP="00000000" w:rsidRDefault="00000000" w:rsidRPr="00000000" w14:paraId="000062FA">
      <w:pPr>
        <w:spacing w:after="240" w:before="240" w:lineRule="auto"/>
        <w:rPr/>
      </w:pPr>
      <w:r w:rsidDel="00000000" w:rsidR="00000000" w:rsidRPr="00000000">
        <w:rPr>
          <w:rtl w:val="0"/>
        </w:rPr>
        <w:t xml:space="preserve">This is where the broader NAYA candidate journey becomes important. Candidates should not only apply for individual jobs. They should also become visible in the system through </w:t>
      </w:r>
      <w:r w:rsidDel="00000000" w:rsidR="00000000" w:rsidRPr="00000000">
        <w:rPr>
          <w:b w:val="1"/>
          <w:bCs w:val="1"/>
          <w:rtl w:val="0"/>
        </w:rPr>
        <w:t xml:space="preserve">Register &amp; Upload Resume</w:t>
      </w:r>
      <w:r w:rsidDel="00000000" w:rsidR="00000000" w:rsidRPr="00000000">
        <w:rPr>
          <w:rtl w:val="0"/>
        </w:rPr>
        <w:t xml:space="preserve">, and for some users, explore </w:t>
      </w:r>
      <w:r w:rsidDel="00000000" w:rsidR="00000000" w:rsidRPr="00000000">
        <w:rPr>
          <w:b w:val="1"/>
          <w:bCs w:val="1"/>
          <w:rtl w:val="0"/>
        </w:rPr>
        <w:t xml:space="preserve">Reverse Recruitment</w:t>
      </w:r>
      <w:r w:rsidDel="00000000" w:rsidR="00000000" w:rsidRPr="00000000">
        <w:rPr>
          <w:rtl w:val="0"/>
        </w:rPr>
        <w:t xml:space="preserve"> as a more proactive opportunity pathway.</w:t>
      </w:r>
    </w:p>
    <w:p w:rsidR="00000000" w:rsidDel="00000000" w:rsidP="00000000" w:rsidRDefault="00000000" w:rsidRPr="00000000" w14:paraId="000062FB">
      <w:pPr>
        <w:pStyle w:val="Heading2"/>
        <w:keepNext w:val="0"/>
        <w:keepLines w:val="0"/>
        <w:spacing w:after="80" w:lineRule="auto"/>
        <w:rPr>
          <w:b w:val="1"/>
          <w:bCs w:val="1"/>
          <w:sz w:val="34"/>
          <w:szCs w:val="34"/>
        </w:rPr>
      </w:pPr>
      <w:bookmarkStart w:colFirst="0" w:colLast="0" w:name="_hs39opip1vyx" w:id="8273"/>
      <w:bookmarkEnd w:id="8273"/>
      <w:r w:rsidDel="00000000" w:rsidR="00000000" w:rsidRPr="00000000">
        <w:rPr>
          <w:b w:val="1"/>
          <w:bCs w:val="1"/>
          <w:sz w:val="34"/>
          <w:szCs w:val="34"/>
          <w:rtl w:val="0"/>
        </w:rPr>
        <w:t xml:space="preserve">Paragraph 3</w:t>
      </w:r>
    </w:p>
    <w:p w:rsidR="00000000" w:rsidDel="00000000" w:rsidP="00000000" w:rsidRDefault="00000000" w:rsidRPr="00000000" w14:paraId="000062FC">
      <w:pPr>
        <w:spacing w:after="240" w:before="240" w:lineRule="auto"/>
        <w:rPr/>
      </w:pPr>
      <w:r w:rsidDel="00000000" w:rsidR="00000000" w:rsidRPr="00000000">
        <w:rPr>
          <w:rtl w:val="0"/>
        </w:rPr>
        <w:t xml:space="preserve">This section should help connect career advice with platform action. It should make candidates feel that better results come from combining stronger preparation with smarter exposure.</w:t>
      </w:r>
    </w:p>
    <w:p w:rsidR="00000000" w:rsidDel="00000000" w:rsidP="00000000" w:rsidRDefault="00000000" w:rsidRPr="00000000" w14:paraId="00006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E">
      <w:pPr>
        <w:pStyle w:val="Heading1"/>
        <w:keepNext w:val="0"/>
        <w:keepLines w:val="0"/>
        <w:spacing w:before="480" w:lineRule="auto"/>
        <w:rPr>
          <w:b w:val="1"/>
          <w:bCs w:val="1"/>
          <w:sz w:val="46"/>
          <w:szCs w:val="46"/>
        </w:rPr>
      </w:pPr>
      <w:bookmarkStart w:colFirst="0" w:colLast="0" w:name="_hdu6lk2kz0l7" w:id="8274"/>
      <w:bookmarkEnd w:id="8274"/>
      <w:r w:rsidDel="00000000" w:rsidR="00000000" w:rsidRPr="00000000">
        <w:rPr>
          <w:b w:val="1"/>
          <w:bCs w:val="1"/>
          <w:sz w:val="46"/>
          <w:szCs w:val="46"/>
          <w:rtl w:val="0"/>
        </w:rPr>
        <w:t xml:space="preserve">12) HOW THIS CONNECTS TO THE NAYA PLATFORM</w:t>
      </w:r>
    </w:p>
    <w:p w:rsidR="00000000" w:rsidDel="00000000" w:rsidP="00000000" w:rsidRDefault="00000000" w:rsidRPr="00000000" w14:paraId="000062FF">
      <w:pPr>
        <w:pStyle w:val="Heading2"/>
        <w:keepNext w:val="0"/>
        <w:keepLines w:val="0"/>
        <w:spacing w:after="80" w:lineRule="auto"/>
        <w:rPr>
          <w:b w:val="1"/>
          <w:bCs w:val="1"/>
          <w:sz w:val="34"/>
          <w:szCs w:val="34"/>
        </w:rPr>
      </w:pPr>
      <w:bookmarkStart w:colFirst="0" w:colLast="0" w:name="_nac8kb3e48wa" w:id="8275"/>
      <w:bookmarkEnd w:id="8275"/>
      <w:r w:rsidDel="00000000" w:rsidR="00000000" w:rsidRPr="00000000">
        <w:rPr>
          <w:b w:val="1"/>
          <w:bCs w:val="1"/>
          <w:sz w:val="34"/>
          <w:szCs w:val="34"/>
          <w:rtl w:val="0"/>
        </w:rPr>
        <w:t xml:space="preserve">Section Heading</w:t>
      </w:r>
    </w:p>
    <w:p w:rsidR="00000000" w:rsidDel="00000000" w:rsidP="00000000" w:rsidRDefault="00000000" w:rsidRPr="00000000" w14:paraId="00006300">
      <w:pPr>
        <w:spacing w:after="240" w:before="240" w:lineRule="auto"/>
        <w:rPr>
          <w:b w:val="1"/>
          <w:bCs w:val="1"/>
        </w:rPr>
      </w:pPr>
      <w:r w:rsidDel="00000000" w:rsidR="00000000" w:rsidRPr="00000000">
        <w:rPr>
          <w:b w:val="1"/>
          <w:bCs w:val="1"/>
          <w:rtl w:val="0"/>
        </w:rPr>
        <w:t xml:space="preserve">Career Advice Should Lead to Action</w:t>
      </w:r>
    </w:p>
    <w:p w:rsidR="00000000" w:rsidDel="00000000" w:rsidP="00000000" w:rsidRDefault="00000000" w:rsidRPr="00000000" w14:paraId="00006301">
      <w:pPr>
        <w:pStyle w:val="Heading2"/>
        <w:keepNext w:val="0"/>
        <w:keepLines w:val="0"/>
        <w:spacing w:after="80" w:lineRule="auto"/>
        <w:rPr>
          <w:b w:val="1"/>
          <w:bCs w:val="1"/>
          <w:sz w:val="34"/>
          <w:szCs w:val="34"/>
        </w:rPr>
      </w:pPr>
      <w:bookmarkStart w:colFirst="0" w:colLast="0" w:name="_8g8z2xn2p715" w:id="8276"/>
      <w:bookmarkEnd w:id="8276"/>
      <w:r w:rsidDel="00000000" w:rsidR="00000000" w:rsidRPr="00000000">
        <w:rPr>
          <w:b w:val="1"/>
          <w:bCs w:val="1"/>
          <w:sz w:val="34"/>
          <w:szCs w:val="34"/>
          <w:rtl w:val="0"/>
        </w:rPr>
        <w:t xml:space="preserve">Intro Paragraph</w:t>
      </w:r>
    </w:p>
    <w:p w:rsidR="00000000" w:rsidDel="00000000" w:rsidP="00000000" w:rsidRDefault="00000000" w:rsidRPr="00000000" w14:paraId="00006302">
      <w:pPr>
        <w:spacing w:after="240" w:before="240" w:lineRule="auto"/>
        <w:rPr/>
      </w:pPr>
      <w:r w:rsidDel="00000000" w:rsidR="00000000" w:rsidRPr="00000000">
        <w:rPr>
          <w:rtl w:val="0"/>
        </w:rPr>
        <w:t xml:space="preserve">This page should not sit alone. It should connect directly to the rest of the candidate experience.</w:t>
      </w:r>
    </w:p>
    <w:p w:rsidR="00000000" w:rsidDel="00000000" w:rsidP="00000000" w:rsidRDefault="00000000" w:rsidRPr="00000000" w14:paraId="00006303">
      <w:pPr>
        <w:pStyle w:val="Heading3"/>
        <w:keepNext w:val="0"/>
        <w:keepLines w:val="0"/>
        <w:spacing w:before="280" w:lineRule="auto"/>
        <w:rPr>
          <w:b w:val="1"/>
          <w:bCs w:val="1"/>
          <w:color w:val="000000"/>
          <w:sz w:val="26"/>
          <w:szCs w:val="26"/>
        </w:rPr>
      </w:pPr>
      <w:bookmarkStart w:colFirst="0" w:colLast="0" w:name="_71ym2hc7plft" w:id="8277"/>
      <w:bookmarkEnd w:id="8277"/>
      <w:r w:rsidDel="00000000" w:rsidR="00000000" w:rsidRPr="00000000">
        <w:rPr>
          <w:b w:val="1"/>
          <w:bCs w:val="1"/>
          <w:color w:val="000000"/>
          <w:sz w:val="26"/>
          <w:szCs w:val="26"/>
          <w:rtl w:val="0"/>
        </w:rPr>
        <w:t xml:space="preserve">Connection 1</w:t>
      </w:r>
    </w:p>
    <w:p w:rsidR="00000000" w:rsidDel="00000000" w:rsidP="00000000" w:rsidRDefault="00000000" w:rsidRPr="00000000" w14:paraId="00006304">
      <w:pPr>
        <w:spacing w:after="240" w:before="240" w:lineRule="auto"/>
        <w:rPr/>
      </w:pPr>
      <w:r w:rsidDel="00000000" w:rsidR="00000000" w:rsidRPr="00000000">
        <w:rPr>
          <w:b w:val="1"/>
          <w:bCs w:val="1"/>
          <w:rtl w:val="0"/>
        </w:rPr>
        <w:t xml:space="preserve">Use Job Openings for Live Opportunities</w:t>
        <w:br w:type="textWrapping"/>
      </w:r>
      <w:r w:rsidDel="00000000" w:rsidR="00000000" w:rsidRPr="00000000">
        <w:rPr>
          <w:rtl w:val="0"/>
        </w:rPr>
        <w:t xml:space="preserve"> Candidates who are ready to act should move directly into current roles.</w:t>
      </w:r>
    </w:p>
    <w:p w:rsidR="00000000" w:rsidDel="00000000" w:rsidP="00000000" w:rsidRDefault="00000000" w:rsidRPr="00000000" w14:paraId="00006305">
      <w:pPr>
        <w:pStyle w:val="Heading3"/>
        <w:keepNext w:val="0"/>
        <w:keepLines w:val="0"/>
        <w:spacing w:before="280" w:lineRule="auto"/>
        <w:rPr>
          <w:b w:val="1"/>
          <w:bCs w:val="1"/>
          <w:color w:val="000000"/>
          <w:sz w:val="26"/>
          <w:szCs w:val="26"/>
        </w:rPr>
      </w:pPr>
      <w:bookmarkStart w:colFirst="0" w:colLast="0" w:name="_mwk3ykqwuv34" w:id="8278"/>
      <w:bookmarkEnd w:id="8278"/>
      <w:r w:rsidDel="00000000" w:rsidR="00000000" w:rsidRPr="00000000">
        <w:rPr>
          <w:b w:val="1"/>
          <w:bCs w:val="1"/>
          <w:color w:val="000000"/>
          <w:sz w:val="26"/>
          <w:szCs w:val="26"/>
          <w:rtl w:val="0"/>
        </w:rPr>
        <w:t xml:space="preserve">Connection 2</w:t>
      </w:r>
    </w:p>
    <w:p w:rsidR="00000000" w:rsidDel="00000000" w:rsidP="00000000" w:rsidRDefault="00000000" w:rsidRPr="00000000" w14:paraId="00006306">
      <w:pPr>
        <w:spacing w:after="240" w:before="240" w:lineRule="auto"/>
        <w:rPr/>
      </w:pPr>
      <w:r w:rsidDel="00000000" w:rsidR="00000000" w:rsidRPr="00000000">
        <w:rPr>
          <w:b w:val="1"/>
          <w:bCs w:val="1"/>
          <w:rtl w:val="0"/>
        </w:rPr>
        <w:t xml:space="preserve">Use Register &amp; Upload Resume for Visibility</w:t>
        <w:br w:type="textWrapping"/>
      </w:r>
      <w:r w:rsidDel="00000000" w:rsidR="00000000" w:rsidRPr="00000000">
        <w:rPr>
          <w:rtl w:val="0"/>
        </w:rPr>
        <w:t xml:space="preserve"> Candidates who want broader opportunity access should register and upload their resume.</w:t>
      </w:r>
    </w:p>
    <w:p w:rsidR="00000000" w:rsidDel="00000000" w:rsidP="00000000" w:rsidRDefault="00000000" w:rsidRPr="00000000" w14:paraId="00006307">
      <w:pPr>
        <w:pStyle w:val="Heading3"/>
        <w:keepNext w:val="0"/>
        <w:keepLines w:val="0"/>
        <w:spacing w:before="280" w:lineRule="auto"/>
        <w:rPr>
          <w:b w:val="1"/>
          <w:bCs w:val="1"/>
          <w:color w:val="000000"/>
          <w:sz w:val="26"/>
          <w:szCs w:val="26"/>
        </w:rPr>
      </w:pPr>
      <w:bookmarkStart w:colFirst="0" w:colLast="0" w:name="_96o8u2r7eh" w:id="8279"/>
      <w:bookmarkEnd w:id="8279"/>
      <w:r w:rsidDel="00000000" w:rsidR="00000000" w:rsidRPr="00000000">
        <w:rPr>
          <w:b w:val="1"/>
          <w:bCs w:val="1"/>
          <w:color w:val="000000"/>
          <w:sz w:val="26"/>
          <w:szCs w:val="26"/>
          <w:rtl w:val="0"/>
        </w:rPr>
        <w:t xml:space="preserve">Connection 3</w:t>
      </w:r>
    </w:p>
    <w:p w:rsidR="00000000" w:rsidDel="00000000" w:rsidP="00000000" w:rsidRDefault="00000000" w:rsidRPr="00000000" w14:paraId="00006308">
      <w:pPr>
        <w:spacing w:after="240" w:before="240" w:lineRule="auto"/>
        <w:rPr/>
      </w:pPr>
      <w:r w:rsidDel="00000000" w:rsidR="00000000" w:rsidRPr="00000000">
        <w:rPr>
          <w:b w:val="1"/>
          <w:bCs w:val="1"/>
          <w:rtl w:val="0"/>
        </w:rPr>
        <w:t xml:space="preserve">Use Reverse Recruitment for a More Proactive Strategy</w:t>
        <w:br w:type="textWrapping"/>
      </w:r>
      <w:r w:rsidDel="00000000" w:rsidR="00000000" w:rsidRPr="00000000">
        <w:rPr>
          <w:rtl w:val="0"/>
        </w:rPr>
        <w:t xml:space="preserve"> Candidates who want stronger support can explore the premium service model.</w:t>
      </w:r>
    </w:p>
    <w:p w:rsidR="00000000" w:rsidDel="00000000" w:rsidP="00000000" w:rsidRDefault="00000000" w:rsidRPr="00000000" w14:paraId="00006309">
      <w:pPr>
        <w:pStyle w:val="Heading3"/>
        <w:keepNext w:val="0"/>
        <w:keepLines w:val="0"/>
        <w:spacing w:before="280" w:lineRule="auto"/>
        <w:rPr>
          <w:b w:val="1"/>
          <w:bCs w:val="1"/>
          <w:color w:val="000000"/>
          <w:sz w:val="26"/>
          <w:szCs w:val="26"/>
        </w:rPr>
      </w:pPr>
      <w:bookmarkStart w:colFirst="0" w:colLast="0" w:name="_6qld6q32gzjv" w:id="8280"/>
      <w:bookmarkEnd w:id="8280"/>
      <w:r w:rsidDel="00000000" w:rsidR="00000000" w:rsidRPr="00000000">
        <w:rPr>
          <w:b w:val="1"/>
          <w:bCs w:val="1"/>
          <w:color w:val="000000"/>
          <w:sz w:val="26"/>
          <w:szCs w:val="26"/>
          <w:rtl w:val="0"/>
        </w:rPr>
        <w:t xml:space="preserve">Connection 4</w:t>
      </w:r>
    </w:p>
    <w:p w:rsidR="00000000" w:rsidDel="00000000" w:rsidP="00000000" w:rsidRDefault="00000000" w:rsidRPr="00000000" w14:paraId="0000630A">
      <w:pPr>
        <w:spacing w:after="240" w:before="240" w:lineRule="auto"/>
        <w:rPr/>
      </w:pPr>
      <w:r w:rsidDel="00000000" w:rsidR="00000000" w:rsidRPr="00000000">
        <w:rPr>
          <w:b w:val="1"/>
          <w:bCs w:val="1"/>
          <w:rtl w:val="0"/>
        </w:rPr>
        <w:t xml:space="preserve">Use Pricing to Understand Premium Support</w:t>
        <w:br w:type="textWrapping"/>
      </w:r>
      <w:r w:rsidDel="00000000" w:rsidR="00000000" w:rsidRPr="00000000">
        <w:rPr>
          <w:rtl w:val="0"/>
        </w:rPr>
        <w:t xml:space="preserve"> Candidates considering added support should be able to move directly into plan comparison.</w:t>
      </w:r>
    </w:p>
    <w:p w:rsidR="00000000" w:rsidDel="00000000" w:rsidP="00000000" w:rsidRDefault="00000000" w:rsidRPr="00000000" w14:paraId="0000630B">
      <w:pPr>
        <w:pStyle w:val="Heading2"/>
        <w:keepNext w:val="0"/>
        <w:keepLines w:val="0"/>
        <w:spacing w:after="80" w:lineRule="auto"/>
        <w:rPr>
          <w:b w:val="1"/>
          <w:bCs w:val="1"/>
          <w:sz w:val="34"/>
          <w:szCs w:val="34"/>
        </w:rPr>
      </w:pPr>
      <w:bookmarkStart w:colFirst="0" w:colLast="0" w:name="_l8echv4b4xm7" w:id="8281"/>
      <w:bookmarkEnd w:id="8281"/>
      <w:r w:rsidDel="00000000" w:rsidR="00000000" w:rsidRPr="00000000">
        <w:rPr>
          <w:b w:val="1"/>
          <w:bCs w:val="1"/>
          <w:sz w:val="34"/>
          <w:szCs w:val="34"/>
          <w:rtl w:val="0"/>
        </w:rPr>
        <w:t xml:space="preserve">Developer Note</w:t>
      </w:r>
    </w:p>
    <w:p w:rsidR="00000000" w:rsidDel="00000000" w:rsidP="00000000" w:rsidRDefault="00000000" w:rsidRPr="00000000" w14:paraId="0000630C">
      <w:pPr>
        <w:spacing w:after="240" w:before="240" w:lineRule="auto"/>
        <w:rPr/>
      </w:pPr>
      <w:r w:rsidDel="00000000" w:rsidR="00000000" w:rsidRPr="00000000">
        <w:rPr>
          <w:rtl w:val="0"/>
        </w:rPr>
        <w:t xml:space="preserve">This section should use premium navigation cards or inline modules rather than plain text links.</w:t>
      </w:r>
    </w:p>
    <w:p w:rsidR="00000000" w:rsidDel="00000000" w:rsidP="00000000" w:rsidRDefault="00000000" w:rsidRPr="00000000" w14:paraId="00006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E">
      <w:pPr>
        <w:pStyle w:val="Heading1"/>
        <w:keepNext w:val="0"/>
        <w:keepLines w:val="0"/>
        <w:spacing w:before="480" w:lineRule="auto"/>
        <w:rPr>
          <w:b w:val="1"/>
          <w:bCs w:val="1"/>
          <w:sz w:val="46"/>
          <w:szCs w:val="46"/>
        </w:rPr>
      </w:pPr>
      <w:bookmarkStart w:colFirst="0" w:colLast="0" w:name="_cge129jmn7zd" w:id="8282"/>
      <w:bookmarkEnd w:id="8282"/>
      <w:r w:rsidDel="00000000" w:rsidR="00000000" w:rsidRPr="00000000">
        <w:rPr>
          <w:b w:val="1"/>
          <w:bCs w:val="1"/>
          <w:sz w:val="46"/>
          <w:szCs w:val="46"/>
          <w:rtl w:val="0"/>
        </w:rPr>
        <w:t xml:space="preserve">13) CTA BLOCK</w:t>
      </w:r>
    </w:p>
    <w:p w:rsidR="00000000" w:rsidDel="00000000" w:rsidP="00000000" w:rsidRDefault="00000000" w:rsidRPr="00000000" w14:paraId="0000630F">
      <w:pPr>
        <w:pStyle w:val="Heading2"/>
        <w:keepNext w:val="0"/>
        <w:keepLines w:val="0"/>
        <w:spacing w:after="80" w:lineRule="auto"/>
        <w:rPr>
          <w:b w:val="1"/>
          <w:bCs w:val="1"/>
          <w:sz w:val="34"/>
          <w:szCs w:val="34"/>
        </w:rPr>
      </w:pPr>
      <w:bookmarkStart w:colFirst="0" w:colLast="0" w:name="_hhvxhmofrgq3" w:id="8283"/>
      <w:bookmarkEnd w:id="8283"/>
      <w:r w:rsidDel="00000000" w:rsidR="00000000" w:rsidRPr="00000000">
        <w:rPr>
          <w:b w:val="1"/>
          <w:bCs w:val="1"/>
          <w:sz w:val="34"/>
          <w:szCs w:val="34"/>
          <w:rtl w:val="0"/>
        </w:rPr>
        <w:t xml:space="preserve">Section Heading</w:t>
      </w:r>
    </w:p>
    <w:p w:rsidR="00000000" w:rsidDel="00000000" w:rsidP="00000000" w:rsidRDefault="00000000" w:rsidRPr="00000000" w14:paraId="00006310">
      <w:pPr>
        <w:spacing w:after="240" w:before="240" w:lineRule="auto"/>
        <w:rPr>
          <w:b w:val="1"/>
          <w:bCs w:val="1"/>
        </w:rPr>
      </w:pPr>
      <w:r w:rsidDel="00000000" w:rsidR="00000000" w:rsidRPr="00000000">
        <w:rPr>
          <w:b w:val="1"/>
          <w:bCs w:val="1"/>
          <w:rtl w:val="0"/>
        </w:rPr>
        <w:t xml:space="preserve">Ready to Apply What You’ve Learned?</w:t>
      </w:r>
    </w:p>
    <w:p w:rsidR="00000000" w:rsidDel="00000000" w:rsidP="00000000" w:rsidRDefault="00000000" w:rsidRPr="00000000" w14:paraId="00006311">
      <w:pPr>
        <w:pStyle w:val="Heading2"/>
        <w:keepNext w:val="0"/>
        <w:keepLines w:val="0"/>
        <w:spacing w:after="80" w:lineRule="auto"/>
        <w:rPr>
          <w:b w:val="1"/>
          <w:bCs w:val="1"/>
          <w:sz w:val="34"/>
          <w:szCs w:val="34"/>
        </w:rPr>
      </w:pPr>
      <w:bookmarkStart w:colFirst="0" w:colLast="0" w:name="_qp9rth2nxe86" w:id="8284"/>
      <w:bookmarkEnd w:id="8284"/>
      <w:r w:rsidDel="00000000" w:rsidR="00000000" w:rsidRPr="00000000">
        <w:rPr>
          <w:b w:val="1"/>
          <w:bCs w:val="1"/>
          <w:sz w:val="34"/>
          <w:szCs w:val="34"/>
          <w:rtl w:val="0"/>
        </w:rPr>
        <w:t xml:space="preserve">Paragraph</w:t>
      </w:r>
    </w:p>
    <w:p w:rsidR="00000000" w:rsidDel="00000000" w:rsidP="00000000" w:rsidRDefault="00000000" w:rsidRPr="00000000" w14:paraId="00006312">
      <w:pPr>
        <w:spacing w:after="240" w:before="240" w:lineRule="auto"/>
        <w:rPr/>
      </w:pPr>
      <w:r w:rsidDel="00000000" w:rsidR="00000000" w:rsidRPr="00000000">
        <w:rPr>
          <w:rtl w:val="0"/>
        </w:rPr>
        <w:t xml:space="preserve">Career advice is most useful when it leads to better action. NAYA Staffing helps candidates move from job-search frustration to stronger positioning, better visibility, and smarter next steps.</w:t>
      </w:r>
    </w:p>
    <w:p w:rsidR="00000000" w:rsidDel="00000000" w:rsidP="00000000" w:rsidRDefault="00000000" w:rsidRPr="00000000" w14:paraId="00006313">
      <w:pPr>
        <w:pStyle w:val="Heading3"/>
        <w:keepNext w:val="0"/>
        <w:keepLines w:val="0"/>
        <w:spacing w:before="280" w:lineRule="auto"/>
        <w:rPr>
          <w:b w:val="1"/>
          <w:bCs w:val="1"/>
          <w:color w:val="000000"/>
          <w:sz w:val="26"/>
          <w:szCs w:val="26"/>
        </w:rPr>
      </w:pPr>
      <w:bookmarkStart w:colFirst="0" w:colLast="0" w:name="_ozz3m4hh28wd" w:id="8285"/>
      <w:bookmarkEnd w:id="8285"/>
      <w:r w:rsidDel="00000000" w:rsidR="00000000" w:rsidRPr="00000000">
        <w:rPr>
          <w:b w:val="1"/>
          <w:bCs w:val="1"/>
          <w:color w:val="000000"/>
          <w:sz w:val="26"/>
          <w:szCs w:val="26"/>
          <w:rtl w:val="0"/>
        </w:rPr>
        <w:t xml:space="preserve">CTA 1</w:t>
      </w:r>
    </w:p>
    <w:p w:rsidR="00000000" w:rsidDel="00000000" w:rsidP="00000000" w:rsidRDefault="00000000" w:rsidRPr="00000000" w14:paraId="00006314">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315">
      <w:pPr>
        <w:pStyle w:val="Heading3"/>
        <w:keepNext w:val="0"/>
        <w:keepLines w:val="0"/>
        <w:spacing w:before="280" w:lineRule="auto"/>
        <w:rPr>
          <w:b w:val="1"/>
          <w:bCs w:val="1"/>
          <w:color w:val="000000"/>
          <w:sz w:val="26"/>
          <w:szCs w:val="26"/>
        </w:rPr>
      </w:pPr>
      <w:bookmarkStart w:colFirst="0" w:colLast="0" w:name="_tkv23djs7oi4" w:id="8286"/>
      <w:bookmarkEnd w:id="8286"/>
      <w:r w:rsidDel="00000000" w:rsidR="00000000" w:rsidRPr="00000000">
        <w:rPr>
          <w:b w:val="1"/>
          <w:bCs w:val="1"/>
          <w:color w:val="000000"/>
          <w:sz w:val="26"/>
          <w:szCs w:val="26"/>
          <w:rtl w:val="0"/>
        </w:rPr>
        <w:t xml:space="preserve">CTA 2</w:t>
      </w:r>
    </w:p>
    <w:p w:rsidR="00000000" w:rsidDel="00000000" w:rsidP="00000000" w:rsidRDefault="00000000" w:rsidRPr="00000000" w14:paraId="00006316">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6317">
      <w:pPr>
        <w:pStyle w:val="Heading3"/>
        <w:keepNext w:val="0"/>
        <w:keepLines w:val="0"/>
        <w:spacing w:before="280" w:lineRule="auto"/>
        <w:rPr>
          <w:b w:val="1"/>
          <w:bCs w:val="1"/>
          <w:color w:val="000000"/>
          <w:sz w:val="26"/>
          <w:szCs w:val="26"/>
        </w:rPr>
      </w:pPr>
      <w:bookmarkStart w:colFirst="0" w:colLast="0" w:name="_lh6wotx3ma3t" w:id="8287"/>
      <w:bookmarkEnd w:id="8287"/>
      <w:r w:rsidDel="00000000" w:rsidR="00000000" w:rsidRPr="00000000">
        <w:rPr>
          <w:b w:val="1"/>
          <w:bCs w:val="1"/>
          <w:color w:val="000000"/>
          <w:sz w:val="26"/>
          <w:szCs w:val="26"/>
          <w:rtl w:val="0"/>
        </w:rPr>
        <w:t xml:space="preserve">CTA 3</w:t>
      </w:r>
    </w:p>
    <w:p w:rsidR="00000000" w:rsidDel="00000000" w:rsidP="00000000" w:rsidRDefault="00000000" w:rsidRPr="00000000" w14:paraId="00006318">
      <w:pPr>
        <w:spacing w:after="240" w:before="240" w:lineRule="auto"/>
        <w:rPr>
          <w:b w:val="1"/>
          <w:bCs w:val="1"/>
        </w:rPr>
      </w:pPr>
      <w:r w:rsidDel="00000000" w:rsidR="00000000" w:rsidRPr="00000000">
        <w:rPr>
          <w:b w:val="1"/>
          <w:bCs w:val="1"/>
          <w:rtl w:val="0"/>
        </w:rPr>
        <w:t xml:space="preserve">Explore Reverse Recruitment</w:t>
      </w:r>
    </w:p>
    <w:p w:rsidR="00000000" w:rsidDel="00000000" w:rsidP="00000000" w:rsidRDefault="00000000" w:rsidRPr="00000000" w14:paraId="00006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A">
      <w:pPr>
        <w:pStyle w:val="Heading1"/>
        <w:keepNext w:val="0"/>
        <w:keepLines w:val="0"/>
        <w:spacing w:before="480" w:lineRule="auto"/>
        <w:rPr>
          <w:b w:val="1"/>
          <w:bCs w:val="1"/>
          <w:sz w:val="46"/>
          <w:szCs w:val="46"/>
        </w:rPr>
      </w:pPr>
      <w:bookmarkStart w:colFirst="0" w:colLast="0" w:name="_czsm0mnqrv68" w:id="8288"/>
      <w:bookmarkEnd w:id="8288"/>
      <w:r w:rsidDel="00000000" w:rsidR="00000000" w:rsidRPr="00000000">
        <w:rPr>
          <w:b w:val="1"/>
          <w:bCs w:val="1"/>
          <w:sz w:val="46"/>
          <w:szCs w:val="46"/>
          <w:rtl w:val="0"/>
        </w:rPr>
        <w:t xml:space="preserve">14) FAQ SECTION</w:t>
      </w:r>
    </w:p>
    <w:p w:rsidR="00000000" w:rsidDel="00000000" w:rsidP="00000000" w:rsidRDefault="00000000" w:rsidRPr="00000000" w14:paraId="0000631B">
      <w:pPr>
        <w:pStyle w:val="Heading2"/>
        <w:keepNext w:val="0"/>
        <w:keepLines w:val="0"/>
        <w:spacing w:after="80" w:lineRule="auto"/>
        <w:rPr>
          <w:b w:val="1"/>
          <w:bCs w:val="1"/>
          <w:sz w:val="34"/>
          <w:szCs w:val="34"/>
        </w:rPr>
      </w:pPr>
      <w:bookmarkStart w:colFirst="0" w:colLast="0" w:name="_8gh57hcypblb" w:id="8289"/>
      <w:bookmarkEnd w:id="8289"/>
      <w:r w:rsidDel="00000000" w:rsidR="00000000" w:rsidRPr="00000000">
        <w:rPr>
          <w:b w:val="1"/>
          <w:bCs w:val="1"/>
          <w:sz w:val="34"/>
          <w:szCs w:val="34"/>
          <w:rtl w:val="0"/>
        </w:rPr>
        <w:t xml:space="preserve">Section Heading</w:t>
      </w:r>
    </w:p>
    <w:p w:rsidR="00000000" w:rsidDel="00000000" w:rsidP="00000000" w:rsidRDefault="00000000" w:rsidRPr="00000000" w14:paraId="0000631C">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31D">
      <w:pPr>
        <w:pStyle w:val="Heading3"/>
        <w:keepNext w:val="0"/>
        <w:keepLines w:val="0"/>
        <w:spacing w:before="280" w:lineRule="auto"/>
        <w:rPr>
          <w:b w:val="1"/>
          <w:bCs w:val="1"/>
          <w:color w:val="000000"/>
          <w:sz w:val="26"/>
          <w:szCs w:val="26"/>
        </w:rPr>
      </w:pPr>
      <w:bookmarkStart w:colFirst="0" w:colLast="0" w:name="_f36uuaxca95w" w:id="8290"/>
      <w:bookmarkEnd w:id="8290"/>
      <w:r w:rsidDel="00000000" w:rsidR="00000000" w:rsidRPr="00000000">
        <w:rPr>
          <w:b w:val="1"/>
          <w:bCs w:val="1"/>
          <w:color w:val="000000"/>
          <w:sz w:val="26"/>
          <w:szCs w:val="26"/>
          <w:rtl w:val="0"/>
        </w:rPr>
        <w:t xml:space="preserve">FAQ 1</w:t>
      </w:r>
    </w:p>
    <w:p w:rsidR="00000000" w:rsidDel="00000000" w:rsidP="00000000" w:rsidRDefault="00000000" w:rsidRPr="00000000" w14:paraId="0000631E">
      <w:pPr>
        <w:spacing w:after="240" w:before="240" w:lineRule="auto"/>
        <w:rPr/>
      </w:pPr>
      <w:r w:rsidDel="00000000" w:rsidR="00000000" w:rsidRPr="00000000">
        <w:rPr>
          <w:b w:val="1"/>
          <w:bCs w:val="1"/>
          <w:rtl w:val="0"/>
        </w:rPr>
        <w:t xml:space="preserve">What kind of career advice does NAYA Staffing provide?</w:t>
        <w:br w:type="textWrapping"/>
      </w:r>
      <w:r w:rsidDel="00000000" w:rsidR="00000000" w:rsidRPr="00000000">
        <w:rPr>
          <w:rtl w:val="0"/>
        </w:rPr>
        <w:t xml:space="preserve"> NAYA Staffing’s Career Advice page should help candidates with resumes, applications, job-search strategy, interviews, visibility, and broader career positioning.</w:t>
      </w:r>
    </w:p>
    <w:p w:rsidR="00000000" w:rsidDel="00000000" w:rsidP="00000000" w:rsidRDefault="00000000" w:rsidRPr="00000000" w14:paraId="0000631F">
      <w:pPr>
        <w:pStyle w:val="Heading3"/>
        <w:keepNext w:val="0"/>
        <w:keepLines w:val="0"/>
        <w:spacing w:before="280" w:lineRule="auto"/>
        <w:rPr>
          <w:b w:val="1"/>
          <w:bCs w:val="1"/>
          <w:color w:val="000000"/>
          <w:sz w:val="26"/>
          <w:szCs w:val="26"/>
        </w:rPr>
      </w:pPr>
      <w:bookmarkStart w:colFirst="0" w:colLast="0" w:name="_z2fy02c1xiu8" w:id="8291"/>
      <w:bookmarkEnd w:id="8291"/>
      <w:r w:rsidDel="00000000" w:rsidR="00000000" w:rsidRPr="00000000">
        <w:rPr>
          <w:b w:val="1"/>
          <w:bCs w:val="1"/>
          <w:color w:val="000000"/>
          <w:sz w:val="26"/>
          <w:szCs w:val="26"/>
          <w:rtl w:val="0"/>
        </w:rPr>
        <w:t xml:space="preserve">FAQ 2</w:t>
      </w:r>
    </w:p>
    <w:p w:rsidR="00000000" w:rsidDel="00000000" w:rsidP="00000000" w:rsidRDefault="00000000" w:rsidRPr="00000000" w14:paraId="00006320">
      <w:pPr>
        <w:spacing w:after="240" w:before="240" w:lineRule="auto"/>
        <w:rPr/>
      </w:pPr>
      <w:r w:rsidDel="00000000" w:rsidR="00000000" w:rsidRPr="00000000">
        <w:rPr>
          <w:b w:val="1"/>
          <w:bCs w:val="1"/>
          <w:rtl w:val="0"/>
        </w:rPr>
        <w:t xml:space="preserve">Is this page only for people who are applying right now?</w:t>
        <w:br w:type="textWrapping"/>
      </w:r>
      <w:r w:rsidDel="00000000" w:rsidR="00000000" w:rsidRPr="00000000">
        <w:rPr>
          <w:rtl w:val="0"/>
        </w:rPr>
        <w:t xml:space="preserve"> No. It should also help passive candidates, career switchers, and professionals who want better market positioning.</w:t>
      </w:r>
    </w:p>
    <w:p w:rsidR="00000000" w:rsidDel="00000000" w:rsidP="00000000" w:rsidRDefault="00000000" w:rsidRPr="00000000" w14:paraId="00006321">
      <w:pPr>
        <w:pStyle w:val="Heading3"/>
        <w:keepNext w:val="0"/>
        <w:keepLines w:val="0"/>
        <w:spacing w:before="280" w:lineRule="auto"/>
        <w:rPr>
          <w:b w:val="1"/>
          <w:bCs w:val="1"/>
          <w:color w:val="000000"/>
          <w:sz w:val="26"/>
          <w:szCs w:val="26"/>
        </w:rPr>
      </w:pPr>
      <w:bookmarkStart w:colFirst="0" w:colLast="0" w:name="_gq9tlxhpl2" w:id="8292"/>
      <w:bookmarkEnd w:id="8292"/>
      <w:r w:rsidDel="00000000" w:rsidR="00000000" w:rsidRPr="00000000">
        <w:rPr>
          <w:b w:val="1"/>
          <w:bCs w:val="1"/>
          <w:color w:val="000000"/>
          <w:sz w:val="26"/>
          <w:szCs w:val="26"/>
          <w:rtl w:val="0"/>
        </w:rPr>
        <w:t xml:space="preserve">FAQ 3</w:t>
      </w:r>
    </w:p>
    <w:p w:rsidR="00000000" w:rsidDel="00000000" w:rsidP="00000000" w:rsidRDefault="00000000" w:rsidRPr="00000000" w14:paraId="00006322">
      <w:pPr>
        <w:spacing w:after="240" w:before="240" w:lineRule="auto"/>
        <w:rPr/>
      </w:pPr>
      <w:r w:rsidDel="00000000" w:rsidR="00000000" w:rsidRPr="00000000">
        <w:rPr>
          <w:b w:val="1"/>
          <w:bCs w:val="1"/>
          <w:rtl w:val="0"/>
        </w:rPr>
        <w:t xml:space="preserve">How does this page connect to the rest of the site?</w:t>
        <w:br w:type="textWrapping"/>
      </w:r>
      <w:r w:rsidDel="00000000" w:rsidR="00000000" w:rsidRPr="00000000">
        <w:rPr>
          <w:rtl w:val="0"/>
        </w:rPr>
        <w:t xml:space="preserve"> It should connect directly to Job Openings, Register &amp; Upload Resume, Reverse Recruitment, and Pricing so advice naturally leads to action.</w:t>
      </w:r>
    </w:p>
    <w:p w:rsidR="00000000" w:rsidDel="00000000" w:rsidP="00000000" w:rsidRDefault="00000000" w:rsidRPr="00000000" w14:paraId="00006323">
      <w:pPr>
        <w:pStyle w:val="Heading3"/>
        <w:keepNext w:val="0"/>
        <w:keepLines w:val="0"/>
        <w:spacing w:before="280" w:lineRule="auto"/>
        <w:rPr>
          <w:b w:val="1"/>
          <w:bCs w:val="1"/>
          <w:color w:val="000000"/>
          <w:sz w:val="26"/>
          <w:szCs w:val="26"/>
        </w:rPr>
      </w:pPr>
      <w:bookmarkStart w:colFirst="0" w:colLast="0" w:name="_6s3esegoei3f" w:id="8293"/>
      <w:bookmarkEnd w:id="8293"/>
      <w:r w:rsidDel="00000000" w:rsidR="00000000" w:rsidRPr="00000000">
        <w:rPr>
          <w:b w:val="1"/>
          <w:bCs w:val="1"/>
          <w:color w:val="000000"/>
          <w:sz w:val="26"/>
          <w:szCs w:val="26"/>
          <w:rtl w:val="0"/>
        </w:rPr>
        <w:t xml:space="preserve">FAQ 4</w:t>
      </w:r>
    </w:p>
    <w:p w:rsidR="00000000" w:rsidDel="00000000" w:rsidP="00000000" w:rsidRDefault="00000000" w:rsidRPr="00000000" w14:paraId="00006324">
      <w:pPr>
        <w:spacing w:after="240" w:before="240" w:lineRule="auto"/>
        <w:rPr/>
      </w:pPr>
      <w:r w:rsidDel="00000000" w:rsidR="00000000" w:rsidRPr="00000000">
        <w:rPr>
          <w:b w:val="1"/>
          <w:bCs w:val="1"/>
          <w:rtl w:val="0"/>
        </w:rPr>
        <w:t xml:space="preserve">Why is career advice important if jobs are already listed on the site?</w:t>
        <w:br w:type="textWrapping"/>
      </w:r>
      <w:r w:rsidDel="00000000" w:rsidR="00000000" w:rsidRPr="00000000">
        <w:rPr>
          <w:rtl w:val="0"/>
        </w:rPr>
        <w:t xml:space="preserve"> Because many candidates need stronger positioning and better strategy, not just more listings.</w:t>
      </w:r>
    </w:p>
    <w:p w:rsidR="00000000" w:rsidDel="00000000" w:rsidP="00000000" w:rsidRDefault="00000000" w:rsidRPr="00000000" w14:paraId="00006325">
      <w:pPr>
        <w:pStyle w:val="Heading3"/>
        <w:keepNext w:val="0"/>
        <w:keepLines w:val="0"/>
        <w:spacing w:before="280" w:lineRule="auto"/>
        <w:rPr>
          <w:b w:val="1"/>
          <w:bCs w:val="1"/>
          <w:color w:val="000000"/>
          <w:sz w:val="26"/>
          <w:szCs w:val="26"/>
        </w:rPr>
      </w:pPr>
      <w:bookmarkStart w:colFirst="0" w:colLast="0" w:name="_oio2r5lg8flb" w:id="8294"/>
      <w:bookmarkEnd w:id="8294"/>
      <w:r w:rsidDel="00000000" w:rsidR="00000000" w:rsidRPr="00000000">
        <w:rPr>
          <w:b w:val="1"/>
          <w:bCs w:val="1"/>
          <w:color w:val="000000"/>
          <w:sz w:val="26"/>
          <w:szCs w:val="26"/>
          <w:rtl w:val="0"/>
        </w:rPr>
        <w:t xml:space="preserve">FAQ 5</w:t>
      </w:r>
    </w:p>
    <w:p w:rsidR="00000000" w:rsidDel="00000000" w:rsidP="00000000" w:rsidRDefault="00000000" w:rsidRPr="00000000" w14:paraId="00006326">
      <w:pPr>
        <w:spacing w:after="240" w:before="240" w:lineRule="auto"/>
        <w:rPr/>
      </w:pPr>
      <w:r w:rsidDel="00000000" w:rsidR="00000000" w:rsidRPr="00000000">
        <w:rPr>
          <w:b w:val="1"/>
          <w:bCs w:val="1"/>
          <w:rtl w:val="0"/>
        </w:rPr>
        <w:t xml:space="preserve">Can this page help improve my visibility to employers?</w:t>
        <w:br w:type="textWrapping"/>
      </w:r>
      <w:r w:rsidDel="00000000" w:rsidR="00000000" w:rsidRPr="00000000">
        <w:rPr>
          <w:rtl w:val="0"/>
        </w:rPr>
        <w:t xml:space="preserve"> Indirectly, yes. It should guide you toward the actions that improve visibility, especially registration and resume upload.</w:t>
      </w:r>
    </w:p>
    <w:p w:rsidR="00000000" w:rsidDel="00000000" w:rsidP="00000000" w:rsidRDefault="00000000" w:rsidRPr="00000000" w14:paraId="00006327">
      <w:pPr>
        <w:pStyle w:val="Heading3"/>
        <w:keepNext w:val="0"/>
        <w:keepLines w:val="0"/>
        <w:spacing w:before="280" w:lineRule="auto"/>
        <w:rPr>
          <w:b w:val="1"/>
          <w:bCs w:val="1"/>
          <w:color w:val="000000"/>
          <w:sz w:val="26"/>
          <w:szCs w:val="26"/>
        </w:rPr>
      </w:pPr>
      <w:bookmarkStart w:colFirst="0" w:colLast="0" w:name="_2sycmrb6a80k" w:id="8295"/>
      <w:bookmarkEnd w:id="8295"/>
      <w:r w:rsidDel="00000000" w:rsidR="00000000" w:rsidRPr="00000000">
        <w:rPr>
          <w:b w:val="1"/>
          <w:bCs w:val="1"/>
          <w:color w:val="000000"/>
          <w:sz w:val="26"/>
          <w:szCs w:val="26"/>
          <w:rtl w:val="0"/>
        </w:rPr>
        <w:t xml:space="preserve">FAQ 6</w:t>
      </w:r>
    </w:p>
    <w:p w:rsidR="00000000" w:rsidDel="00000000" w:rsidP="00000000" w:rsidRDefault="00000000" w:rsidRPr="00000000" w14:paraId="00006328">
      <w:pPr>
        <w:spacing w:after="240" w:before="240" w:lineRule="auto"/>
        <w:rPr/>
      </w:pPr>
      <w:r w:rsidDel="00000000" w:rsidR="00000000" w:rsidRPr="00000000">
        <w:rPr>
          <w:b w:val="1"/>
          <w:bCs w:val="1"/>
          <w:rtl w:val="0"/>
        </w:rPr>
        <w:t xml:space="preserve">Where does this page sit in the sitemap?</w:t>
        <w:br w:type="textWrapping"/>
      </w:r>
      <w:r w:rsidDel="00000000" w:rsidR="00000000" w:rsidRPr="00000000">
        <w:rPr>
          <w:rtl w:val="0"/>
        </w:rPr>
        <w:t xml:space="preserve"> Career Advice is listed in the approved structure as an added candidate-facing page connected to the broader Job Seekers journey.</w:t>
      </w:r>
    </w:p>
    <w:p w:rsidR="00000000" w:rsidDel="00000000" w:rsidP="00000000" w:rsidRDefault="00000000" w:rsidRPr="00000000" w14:paraId="00006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A">
      <w:pPr>
        <w:pStyle w:val="Heading1"/>
        <w:keepNext w:val="0"/>
        <w:keepLines w:val="0"/>
        <w:spacing w:before="480" w:lineRule="auto"/>
        <w:rPr>
          <w:b w:val="1"/>
          <w:bCs w:val="1"/>
          <w:sz w:val="46"/>
          <w:szCs w:val="46"/>
        </w:rPr>
      </w:pPr>
      <w:bookmarkStart w:colFirst="0" w:colLast="0" w:name="_bpsteuop2gf" w:id="8296"/>
      <w:bookmarkEnd w:id="8296"/>
      <w:r w:rsidDel="00000000" w:rsidR="00000000" w:rsidRPr="00000000">
        <w:rPr>
          <w:b w:val="1"/>
          <w:bCs w:val="1"/>
          <w:sz w:val="46"/>
          <w:szCs w:val="46"/>
          <w:rtl w:val="0"/>
        </w:rPr>
        <w:t xml:space="preserve">15) FINAL CTA SECTION</w:t>
      </w:r>
    </w:p>
    <w:p w:rsidR="00000000" w:rsidDel="00000000" w:rsidP="00000000" w:rsidRDefault="00000000" w:rsidRPr="00000000" w14:paraId="0000632B">
      <w:pPr>
        <w:pStyle w:val="Heading2"/>
        <w:keepNext w:val="0"/>
        <w:keepLines w:val="0"/>
        <w:spacing w:after="80" w:lineRule="auto"/>
        <w:rPr>
          <w:b w:val="1"/>
          <w:bCs w:val="1"/>
          <w:sz w:val="34"/>
          <w:szCs w:val="34"/>
        </w:rPr>
      </w:pPr>
      <w:bookmarkStart w:colFirst="0" w:colLast="0" w:name="_vdmppfxmsj57" w:id="8297"/>
      <w:bookmarkEnd w:id="8297"/>
      <w:r w:rsidDel="00000000" w:rsidR="00000000" w:rsidRPr="00000000">
        <w:rPr>
          <w:b w:val="1"/>
          <w:bCs w:val="1"/>
          <w:sz w:val="34"/>
          <w:szCs w:val="34"/>
          <w:rtl w:val="0"/>
        </w:rPr>
        <w:t xml:space="preserve">Section Heading</w:t>
      </w:r>
    </w:p>
    <w:p w:rsidR="00000000" w:rsidDel="00000000" w:rsidP="00000000" w:rsidRDefault="00000000" w:rsidRPr="00000000" w14:paraId="0000632C">
      <w:pPr>
        <w:spacing w:after="240" w:before="240" w:lineRule="auto"/>
        <w:rPr>
          <w:b w:val="1"/>
          <w:bCs w:val="1"/>
        </w:rPr>
      </w:pPr>
      <w:r w:rsidDel="00000000" w:rsidR="00000000" w:rsidRPr="00000000">
        <w:rPr>
          <w:b w:val="1"/>
          <w:bCs w:val="1"/>
          <w:rtl w:val="0"/>
        </w:rPr>
        <w:t xml:space="preserve">Better Career Moves Start With Better Preparation</w:t>
      </w:r>
    </w:p>
    <w:p w:rsidR="00000000" w:rsidDel="00000000" w:rsidP="00000000" w:rsidRDefault="00000000" w:rsidRPr="00000000" w14:paraId="0000632D">
      <w:pPr>
        <w:pStyle w:val="Heading2"/>
        <w:keepNext w:val="0"/>
        <w:keepLines w:val="0"/>
        <w:spacing w:after="80" w:lineRule="auto"/>
        <w:rPr>
          <w:b w:val="1"/>
          <w:bCs w:val="1"/>
          <w:sz w:val="34"/>
          <w:szCs w:val="34"/>
        </w:rPr>
      </w:pPr>
      <w:bookmarkStart w:colFirst="0" w:colLast="0" w:name="_ohbdu8e1yufg" w:id="8298"/>
      <w:bookmarkEnd w:id="8298"/>
      <w:r w:rsidDel="00000000" w:rsidR="00000000" w:rsidRPr="00000000">
        <w:rPr>
          <w:b w:val="1"/>
          <w:bCs w:val="1"/>
          <w:sz w:val="34"/>
          <w:szCs w:val="34"/>
          <w:rtl w:val="0"/>
        </w:rPr>
        <w:t xml:space="preserve">Paragraph</w:t>
      </w:r>
    </w:p>
    <w:p w:rsidR="00000000" w:rsidDel="00000000" w:rsidP="00000000" w:rsidRDefault="00000000" w:rsidRPr="00000000" w14:paraId="0000632E">
      <w:pPr>
        <w:spacing w:after="240" w:before="240" w:lineRule="auto"/>
        <w:rPr/>
      </w:pPr>
      <w:r w:rsidDel="00000000" w:rsidR="00000000" w:rsidRPr="00000000">
        <w:rPr>
          <w:rtl w:val="0"/>
        </w:rPr>
        <w:t xml:space="preserve">A stronger job-search result often starts with better positioning, better preparation, and better next steps. NAYA Staffing helps candidates move forward with more clarity, stronger visibility, and a more useful career experience.</w:t>
      </w:r>
    </w:p>
    <w:p w:rsidR="00000000" w:rsidDel="00000000" w:rsidP="00000000" w:rsidRDefault="00000000" w:rsidRPr="00000000" w14:paraId="0000632F">
      <w:pPr>
        <w:pStyle w:val="Heading3"/>
        <w:keepNext w:val="0"/>
        <w:keepLines w:val="0"/>
        <w:spacing w:before="280" w:lineRule="auto"/>
        <w:rPr>
          <w:b w:val="1"/>
          <w:bCs w:val="1"/>
          <w:color w:val="000000"/>
          <w:sz w:val="26"/>
          <w:szCs w:val="26"/>
        </w:rPr>
      </w:pPr>
      <w:bookmarkStart w:colFirst="0" w:colLast="0" w:name="_dqkkimx1knl0" w:id="8299"/>
      <w:bookmarkEnd w:id="8299"/>
      <w:r w:rsidDel="00000000" w:rsidR="00000000" w:rsidRPr="00000000">
        <w:rPr>
          <w:b w:val="1"/>
          <w:bCs w:val="1"/>
          <w:color w:val="000000"/>
          <w:sz w:val="26"/>
          <w:szCs w:val="26"/>
          <w:rtl w:val="0"/>
        </w:rPr>
        <w:t xml:space="preserve">CTA Buttons</w:t>
      </w:r>
    </w:p>
    <w:p w:rsidR="00000000" w:rsidDel="00000000" w:rsidP="00000000" w:rsidRDefault="00000000" w:rsidRPr="00000000" w14:paraId="00006330">
      <w:pPr>
        <w:numPr>
          <w:ilvl w:val="0"/>
          <w:numId w:val="1398"/>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331">
      <w:pPr>
        <w:numPr>
          <w:ilvl w:val="0"/>
          <w:numId w:val="1398"/>
        </w:numPr>
        <w:spacing w:after="0" w:afterAutospacing="0" w:before="0" w:beforeAutospacing="0" w:lineRule="auto"/>
        <w:ind w:left="720" w:hanging="360"/>
      </w:pPr>
      <w:r w:rsidDel="00000000" w:rsidR="00000000" w:rsidRPr="00000000">
        <w:rPr>
          <w:b w:val="1"/>
          <w:bCs w:val="1"/>
          <w:rtl w:val="0"/>
        </w:rPr>
        <w:t xml:space="preserve">Browse Job Openings</w:t>
      </w:r>
    </w:p>
    <w:p w:rsidR="00000000" w:rsidDel="00000000" w:rsidP="00000000" w:rsidRDefault="00000000" w:rsidRPr="00000000" w14:paraId="00006332">
      <w:pPr>
        <w:numPr>
          <w:ilvl w:val="0"/>
          <w:numId w:val="1398"/>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6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4">
      <w:pPr>
        <w:pStyle w:val="Heading1"/>
        <w:keepNext w:val="0"/>
        <w:keepLines w:val="0"/>
        <w:spacing w:before="480" w:lineRule="auto"/>
        <w:rPr>
          <w:b w:val="1"/>
          <w:bCs w:val="1"/>
          <w:sz w:val="46"/>
          <w:szCs w:val="46"/>
        </w:rPr>
      </w:pPr>
      <w:bookmarkStart w:colFirst="0" w:colLast="0" w:name="_3hokoxy97hs8" w:id="8300"/>
      <w:bookmarkEnd w:id="8300"/>
      <w:r w:rsidDel="00000000" w:rsidR="00000000" w:rsidRPr="00000000">
        <w:rPr>
          <w:b w:val="1"/>
          <w:bCs w:val="1"/>
          <w:sz w:val="46"/>
          <w:szCs w:val="46"/>
          <w:rtl w:val="0"/>
        </w:rPr>
        <w:t xml:space="preserve">16) INTERNAL LINKING PLAN</w:t>
      </w:r>
    </w:p>
    <w:p w:rsidR="00000000" w:rsidDel="00000000" w:rsidP="00000000" w:rsidRDefault="00000000" w:rsidRPr="00000000" w14:paraId="00006335">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336">
      <w:pPr>
        <w:pStyle w:val="Heading2"/>
        <w:keepNext w:val="0"/>
        <w:keepLines w:val="0"/>
        <w:spacing w:after="80" w:lineRule="auto"/>
        <w:rPr>
          <w:b w:val="1"/>
          <w:bCs w:val="1"/>
          <w:sz w:val="34"/>
          <w:szCs w:val="34"/>
        </w:rPr>
      </w:pPr>
      <w:bookmarkStart w:colFirst="0" w:colLast="0" w:name="_mq7iawahp1bd" w:id="8301"/>
      <w:bookmarkEnd w:id="8301"/>
      <w:r w:rsidDel="00000000" w:rsidR="00000000" w:rsidRPr="00000000">
        <w:rPr>
          <w:b w:val="1"/>
          <w:bCs w:val="1"/>
          <w:sz w:val="34"/>
          <w:szCs w:val="34"/>
          <w:rtl w:val="0"/>
        </w:rPr>
        <w:t xml:space="preserve">Required Candidate Links</w:t>
      </w:r>
    </w:p>
    <w:p w:rsidR="00000000" w:rsidDel="00000000" w:rsidP="00000000" w:rsidRDefault="00000000" w:rsidRPr="00000000" w14:paraId="00006337">
      <w:pPr>
        <w:numPr>
          <w:ilvl w:val="0"/>
          <w:numId w:val="1262"/>
        </w:numPr>
        <w:spacing w:after="0" w:afterAutospacing="0" w:before="240" w:lineRule="auto"/>
        <w:ind w:left="720" w:hanging="360"/>
      </w:pPr>
      <w:r w:rsidDel="00000000" w:rsidR="00000000" w:rsidRPr="00000000">
        <w:rPr>
          <w:rtl w:val="0"/>
        </w:rPr>
        <w:t xml:space="preserve">Job Seekers Overview</w:t>
      </w:r>
    </w:p>
    <w:p w:rsidR="00000000" w:rsidDel="00000000" w:rsidP="00000000" w:rsidRDefault="00000000" w:rsidRPr="00000000" w14:paraId="00006338">
      <w:pPr>
        <w:numPr>
          <w:ilvl w:val="0"/>
          <w:numId w:val="1262"/>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6339">
      <w:pPr>
        <w:numPr>
          <w:ilvl w:val="0"/>
          <w:numId w:val="1262"/>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633A">
      <w:pPr>
        <w:numPr>
          <w:ilvl w:val="0"/>
          <w:numId w:val="1262"/>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633B">
      <w:pPr>
        <w:numPr>
          <w:ilvl w:val="0"/>
          <w:numId w:val="1262"/>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33C">
      <w:pPr>
        <w:numPr>
          <w:ilvl w:val="0"/>
          <w:numId w:val="1262"/>
        </w:numPr>
        <w:spacing w:after="24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33D">
      <w:pPr>
        <w:pStyle w:val="Heading2"/>
        <w:keepNext w:val="0"/>
        <w:keepLines w:val="0"/>
        <w:spacing w:after="80" w:lineRule="auto"/>
        <w:rPr>
          <w:b w:val="1"/>
          <w:bCs w:val="1"/>
          <w:sz w:val="34"/>
          <w:szCs w:val="34"/>
        </w:rPr>
      </w:pPr>
      <w:bookmarkStart w:colFirst="0" w:colLast="0" w:name="_fbh86ypjjd5x" w:id="8302"/>
      <w:bookmarkEnd w:id="8302"/>
      <w:r w:rsidDel="00000000" w:rsidR="00000000" w:rsidRPr="00000000">
        <w:rPr>
          <w:b w:val="1"/>
          <w:bCs w:val="1"/>
          <w:sz w:val="34"/>
          <w:szCs w:val="34"/>
          <w:rtl w:val="0"/>
        </w:rPr>
        <w:t xml:space="preserve">Suggested Supporting Links</w:t>
      </w:r>
    </w:p>
    <w:p w:rsidR="00000000" w:rsidDel="00000000" w:rsidP="00000000" w:rsidRDefault="00000000" w:rsidRPr="00000000" w14:paraId="0000633E">
      <w:pPr>
        <w:numPr>
          <w:ilvl w:val="0"/>
          <w:numId w:val="281"/>
        </w:numPr>
        <w:spacing w:after="0" w:afterAutospacing="0" w:before="240" w:lineRule="auto"/>
        <w:ind w:left="720" w:hanging="360"/>
      </w:pPr>
      <w:r w:rsidDel="00000000" w:rsidR="00000000" w:rsidRPr="00000000">
        <w:rPr>
          <w:rtl w:val="0"/>
        </w:rPr>
        <w:t xml:space="preserve">FAQ</w:t>
      </w:r>
    </w:p>
    <w:p w:rsidR="00000000" w:rsidDel="00000000" w:rsidP="00000000" w:rsidRDefault="00000000" w:rsidRPr="00000000" w14:paraId="0000633F">
      <w:pPr>
        <w:numPr>
          <w:ilvl w:val="0"/>
          <w:numId w:val="281"/>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340">
      <w:pPr>
        <w:numPr>
          <w:ilvl w:val="0"/>
          <w:numId w:val="281"/>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341">
      <w:pPr>
        <w:numPr>
          <w:ilvl w:val="0"/>
          <w:numId w:val="281"/>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3">
      <w:pPr>
        <w:pStyle w:val="Heading1"/>
        <w:keepNext w:val="0"/>
        <w:keepLines w:val="0"/>
        <w:spacing w:before="480" w:lineRule="auto"/>
        <w:rPr>
          <w:b w:val="1"/>
          <w:bCs w:val="1"/>
          <w:sz w:val="46"/>
          <w:szCs w:val="46"/>
        </w:rPr>
      </w:pPr>
      <w:bookmarkStart w:colFirst="0" w:colLast="0" w:name="_r25o6no2xmwf" w:id="8303"/>
      <w:bookmarkEnd w:id="8303"/>
      <w:r w:rsidDel="00000000" w:rsidR="00000000" w:rsidRPr="00000000">
        <w:rPr>
          <w:b w:val="1"/>
          <w:bCs w:val="1"/>
          <w:sz w:val="46"/>
          <w:szCs w:val="46"/>
          <w:rtl w:val="0"/>
        </w:rPr>
        <w:t xml:space="preserve">17) DEV / UX NOTES</w:t>
      </w:r>
    </w:p>
    <w:p w:rsidR="00000000" w:rsidDel="00000000" w:rsidP="00000000" w:rsidRDefault="00000000" w:rsidRPr="00000000" w14:paraId="00006344">
      <w:pPr>
        <w:pStyle w:val="Heading2"/>
        <w:keepNext w:val="0"/>
        <w:keepLines w:val="0"/>
        <w:spacing w:after="80" w:lineRule="auto"/>
        <w:rPr>
          <w:b w:val="1"/>
          <w:bCs w:val="1"/>
          <w:sz w:val="34"/>
          <w:szCs w:val="34"/>
        </w:rPr>
      </w:pPr>
      <w:bookmarkStart w:colFirst="0" w:colLast="0" w:name="_4dtjkvb92hlg" w:id="8304"/>
      <w:bookmarkEnd w:id="8304"/>
      <w:r w:rsidDel="00000000" w:rsidR="00000000" w:rsidRPr="00000000">
        <w:rPr>
          <w:b w:val="1"/>
          <w:bCs w:val="1"/>
          <w:sz w:val="34"/>
          <w:szCs w:val="34"/>
          <w:rtl w:val="0"/>
        </w:rPr>
        <w:t xml:space="preserve">Layout Recommendation</w:t>
      </w:r>
    </w:p>
    <w:p w:rsidR="00000000" w:rsidDel="00000000" w:rsidP="00000000" w:rsidRDefault="00000000" w:rsidRPr="00000000" w14:paraId="00006345">
      <w:pPr>
        <w:spacing w:after="240" w:before="240" w:lineRule="auto"/>
        <w:rPr/>
      </w:pPr>
      <w:r w:rsidDel="00000000" w:rsidR="00000000" w:rsidRPr="00000000">
        <w:rPr>
          <w:rtl w:val="0"/>
        </w:rPr>
        <w:t xml:space="preserve">Use a resource-page structure:</w:t>
      </w:r>
    </w:p>
    <w:p w:rsidR="00000000" w:rsidDel="00000000" w:rsidP="00000000" w:rsidRDefault="00000000" w:rsidRPr="00000000" w14:paraId="00006346">
      <w:pPr>
        <w:numPr>
          <w:ilvl w:val="0"/>
          <w:numId w:val="75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6347">
      <w:pPr>
        <w:numPr>
          <w:ilvl w:val="0"/>
          <w:numId w:val="753"/>
        </w:numPr>
        <w:spacing w:after="0" w:afterAutospacing="0" w:before="0" w:beforeAutospacing="0" w:lineRule="auto"/>
        <w:ind w:left="720" w:hanging="360"/>
      </w:pPr>
      <w:r w:rsidDel="00000000" w:rsidR="00000000" w:rsidRPr="00000000">
        <w:rPr>
          <w:rtl w:val="0"/>
        </w:rPr>
        <w:t xml:space="preserve">why advice matters</w:t>
      </w:r>
    </w:p>
    <w:p w:rsidR="00000000" w:rsidDel="00000000" w:rsidP="00000000" w:rsidRDefault="00000000" w:rsidRPr="00000000" w14:paraId="00006348">
      <w:pPr>
        <w:numPr>
          <w:ilvl w:val="0"/>
          <w:numId w:val="753"/>
        </w:numPr>
        <w:spacing w:after="0" w:afterAutospacing="0" w:before="0" w:beforeAutospacing="0" w:lineRule="auto"/>
        <w:ind w:left="720" w:hanging="360"/>
      </w:pPr>
      <w:r w:rsidDel="00000000" w:rsidR="00000000" w:rsidRPr="00000000">
        <w:rPr>
          <w:rtl w:val="0"/>
        </w:rPr>
        <w:t xml:space="preserve">advice category overview</w:t>
      </w:r>
    </w:p>
    <w:p w:rsidR="00000000" w:rsidDel="00000000" w:rsidP="00000000" w:rsidRDefault="00000000" w:rsidRPr="00000000" w14:paraId="00006349">
      <w:pPr>
        <w:numPr>
          <w:ilvl w:val="0"/>
          <w:numId w:val="753"/>
        </w:numPr>
        <w:spacing w:after="0" w:afterAutospacing="0" w:before="0" w:beforeAutospacing="0" w:lineRule="auto"/>
        <w:ind w:left="720" w:hanging="360"/>
      </w:pPr>
      <w:r w:rsidDel="00000000" w:rsidR="00000000" w:rsidRPr="00000000">
        <w:rPr>
          <w:rtl w:val="0"/>
        </w:rPr>
        <w:t xml:space="preserve">expandable or stacked advice blocks</w:t>
      </w:r>
    </w:p>
    <w:p w:rsidR="00000000" w:rsidDel="00000000" w:rsidP="00000000" w:rsidRDefault="00000000" w:rsidRPr="00000000" w14:paraId="0000634A">
      <w:pPr>
        <w:numPr>
          <w:ilvl w:val="0"/>
          <w:numId w:val="753"/>
        </w:numPr>
        <w:spacing w:after="0" w:afterAutospacing="0" w:before="0" w:beforeAutospacing="0" w:lineRule="auto"/>
        <w:ind w:left="720" w:hanging="360"/>
      </w:pPr>
      <w:r w:rsidDel="00000000" w:rsidR="00000000" w:rsidRPr="00000000">
        <w:rPr>
          <w:rtl w:val="0"/>
        </w:rPr>
        <w:t xml:space="preserve">action-oriented platform links</w:t>
      </w:r>
    </w:p>
    <w:p w:rsidR="00000000" w:rsidDel="00000000" w:rsidP="00000000" w:rsidRDefault="00000000" w:rsidRPr="00000000" w14:paraId="0000634B">
      <w:pPr>
        <w:numPr>
          <w:ilvl w:val="0"/>
          <w:numId w:val="75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34C">
      <w:pPr>
        <w:pStyle w:val="Heading2"/>
        <w:keepNext w:val="0"/>
        <w:keepLines w:val="0"/>
        <w:spacing w:after="80" w:lineRule="auto"/>
        <w:rPr>
          <w:b w:val="1"/>
          <w:bCs w:val="1"/>
          <w:sz w:val="34"/>
          <w:szCs w:val="34"/>
        </w:rPr>
      </w:pPr>
      <w:bookmarkStart w:colFirst="0" w:colLast="0" w:name="_6dquyxgh0wrl" w:id="8305"/>
      <w:bookmarkEnd w:id="8305"/>
      <w:r w:rsidDel="00000000" w:rsidR="00000000" w:rsidRPr="00000000">
        <w:rPr>
          <w:b w:val="1"/>
          <w:bCs w:val="1"/>
          <w:sz w:val="34"/>
          <w:szCs w:val="34"/>
          <w:rtl w:val="0"/>
        </w:rPr>
        <w:t xml:space="preserve">Visual Recommendation</w:t>
      </w:r>
    </w:p>
    <w:p w:rsidR="00000000" w:rsidDel="00000000" w:rsidP="00000000" w:rsidRDefault="00000000" w:rsidRPr="00000000" w14:paraId="0000634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34E">
      <w:pPr>
        <w:numPr>
          <w:ilvl w:val="0"/>
          <w:numId w:val="7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34F">
      <w:pPr>
        <w:numPr>
          <w:ilvl w:val="0"/>
          <w:numId w:val="77"/>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6350">
      <w:pPr>
        <w:numPr>
          <w:ilvl w:val="0"/>
          <w:numId w:val="77"/>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6351">
      <w:pPr>
        <w:numPr>
          <w:ilvl w:val="0"/>
          <w:numId w:val="77"/>
        </w:numPr>
        <w:spacing w:after="0" w:afterAutospacing="0" w:before="0" w:beforeAutospacing="0" w:lineRule="auto"/>
        <w:ind w:left="720" w:hanging="360"/>
      </w:pPr>
      <w:r w:rsidDel="00000000" w:rsidR="00000000" w:rsidRPr="00000000">
        <w:rPr>
          <w:rtl w:val="0"/>
        </w:rPr>
        <w:t xml:space="preserve">content-rich</w:t>
      </w:r>
    </w:p>
    <w:p w:rsidR="00000000" w:rsidDel="00000000" w:rsidP="00000000" w:rsidRDefault="00000000" w:rsidRPr="00000000" w14:paraId="00006352">
      <w:pPr>
        <w:numPr>
          <w:ilvl w:val="0"/>
          <w:numId w:val="77"/>
        </w:numPr>
        <w:spacing w:after="240" w:before="0" w:beforeAutospacing="0" w:lineRule="auto"/>
        <w:ind w:left="720" w:hanging="360"/>
      </w:pPr>
      <w:r w:rsidDel="00000000" w:rsidR="00000000" w:rsidRPr="00000000">
        <w:rPr>
          <w:rtl w:val="0"/>
        </w:rPr>
        <w:t xml:space="preserve">more like a resource hub than a static text page</w:t>
      </w:r>
    </w:p>
    <w:p w:rsidR="00000000" w:rsidDel="00000000" w:rsidP="00000000" w:rsidRDefault="00000000" w:rsidRPr="00000000" w14:paraId="00006353">
      <w:pPr>
        <w:pStyle w:val="Heading2"/>
        <w:keepNext w:val="0"/>
        <w:keepLines w:val="0"/>
        <w:spacing w:after="80" w:lineRule="auto"/>
        <w:rPr>
          <w:b w:val="1"/>
          <w:bCs w:val="1"/>
          <w:sz w:val="34"/>
          <w:szCs w:val="34"/>
        </w:rPr>
      </w:pPr>
      <w:bookmarkStart w:colFirst="0" w:colLast="0" w:name="_683qtrh8mq5x" w:id="8306"/>
      <w:bookmarkEnd w:id="8306"/>
      <w:r w:rsidDel="00000000" w:rsidR="00000000" w:rsidRPr="00000000">
        <w:rPr>
          <w:b w:val="1"/>
          <w:bCs w:val="1"/>
          <w:sz w:val="34"/>
          <w:szCs w:val="34"/>
          <w:rtl w:val="0"/>
        </w:rPr>
        <w:t xml:space="preserve">UX Recommendation</w:t>
      </w:r>
    </w:p>
    <w:p w:rsidR="00000000" w:rsidDel="00000000" w:rsidP="00000000" w:rsidRDefault="00000000" w:rsidRPr="00000000" w14:paraId="00006354">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355">
      <w:pPr>
        <w:numPr>
          <w:ilvl w:val="0"/>
          <w:numId w:val="771"/>
        </w:numPr>
        <w:spacing w:after="0" w:afterAutospacing="0" w:before="240" w:lineRule="auto"/>
        <w:ind w:left="720" w:hanging="360"/>
      </w:pPr>
      <w:r w:rsidDel="00000000" w:rsidR="00000000" w:rsidRPr="00000000">
        <w:rPr>
          <w:rtl w:val="0"/>
        </w:rPr>
        <w:t xml:space="preserve">the core advice categories</w:t>
      </w:r>
    </w:p>
    <w:p w:rsidR="00000000" w:rsidDel="00000000" w:rsidP="00000000" w:rsidRDefault="00000000" w:rsidRPr="00000000" w14:paraId="00006356">
      <w:pPr>
        <w:numPr>
          <w:ilvl w:val="0"/>
          <w:numId w:val="771"/>
        </w:numPr>
        <w:spacing w:after="0" w:afterAutospacing="0" w:before="0" w:beforeAutospacing="0" w:lineRule="auto"/>
        <w:ind w:left="720" w:hanging="360"/>
      </w:pPr>
      <w:r w:rsidDel="00000000" w:rsidR="00000000" w:rsidRPr="00000000">
        <w:rPr>
          <w:rtl w:val="0"/>
        </w:rPr>
        <w:t xml:space="preserve">the practical advice blocks</w:t>
      </w:r>
    </w:p>
    <w:p w:rsidR="00000000" w:rsidDel="00000000" w:rsidP="00000000" w:rsidRDefault="00000000" w:rsidRPr="00000000" w14:paraId="00006357">
      <w:pPr>
        <w:numPr>
          <w:ilvl w:val="0"/>
          <w:numId w:val="771"/>
        </w:numPr>
        <w:spacing w:after="0" w:afterAutospacing="0" w:before="0" w:beforeAutospacing="0" w:lineRule="auto"/>
        <w:ind w:left="720" w:hanging="360"/>
      </w:pPr>
      <w:r w:rsidDel="00000000" w:rsidR="00000000" w:rsidRPr="00000000">
        <w:rPr>
          <w:rtl w:val="0"/>
        </w:rPr>
        <w:t xml:space="preserve">the connection to candidate actions</w:t>
      </w:r>
    </w:p>
    <w:p w:rsidR="00000000" w:rsidDel="00000000" w:rsidP="00000000" w:rsidRDefault="00000000" w:rsidRPr="00000000" w14:paraId="00006358">
      <w:pPr>
        <w:numPr>
          <w:ilvl w:val="0"/>
          <w:numId w:val="771"/>
        </w:numPr>
        <w:spacing w:after="240" w:before="0" w:beforeAutospacing="0" w:lineRule="auto"/>
        <w:ind w:left="720" w:hanging="360"/>
      </w:pPr>
      <w:r w:rsidDel="00000000" w:rsidR="00000000" w:rsidRPr="00000000">
        <w:rPr>
          <w:rtl w:val="0"/>
        </w:rPr>
        <w:t xml:space="preserve">CTA movement to Register &amp; Upload Resume and Job Openings</w:t>
      </w:r>
    </w:p>
    <w:p w:rsidR="00000000" w:rsidDel="00000000" w:rsidP="00000000" w:rsidRDefault="00000000" w:rsidRPr="00000000" w14:paraId="00006359">
      <w:pPr>
        <w:spacing w:after="240" w:before="240" w:lineRule="auto"/>
        <w:rPr/>
      </w:pPr>
      <w:r w:rsidDel="00000000" w:rsidR="00000000" w:rsidRPr="00000000">
        <w:rPr>
          <w:rtl w:val="0"/>
        </w:rPr>
        <w:t xml:space="preserve">This page should make candidates feel better supported, not just better informed.</w:t>
      </w:r>
    </w:p>
    <w:p w:rsidR="00000000" w:rsidDel="00000000" w:rsidP="00000000" w:rsidRDefault="00000000" w:rsidRPr="00000000" w14:paraId="00006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B">
      <w:pPr>
        <w:pStyle w:val="Heading1"/>
        <w:keepNext w:val="0"/>
        <w:keepLines w:val="0"/>
        <w:spacing w:before="480" w:lineRule="auto"/>
        <w:rPr>
          <w:b w:val="1"/>
          <w:bCs w:val="1"/>
          <w:sz w:val="46"/>
          <w:szCs w:val="46"/>
        </w:rPr>
      </w:pPr>
      <w:bookmarkStart w:colFirst="0" w:colLast="0" w:name="_itnszrss6v13" w:id="8307"/>
      <w:bookmarkEnd w:id="8307"/>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635C">
      <w:pPr>
        <w:spacing w:after="240" w:before="240" w:lineRule="auto"/>
        <w:rPr/>
      </w:pPr>
      <w:r w:rsidDel="00000000" w:rsidR="00000000" w:rsidRPr="00000000">
        <w:rPr>
          <w:rtl w:val="0"/>
        </w:rPr>
        <w:t xml:space="preserve">The approved title </w:t>
      </w:r>
      <w:r w:rsidDel="00000000" w:rsidR="00000000" w:rsidRPr="00000000">
        <w:rPr>
          <w:b w:val="1"/>
          <w:bCs w:val="1"/>
          <w:rtl w:val="0"/>
        </w:rPr>
        <w:t xml:space="preserve">Career Advice</w:t>
      </w:r>
      <w:r w:rsidDel="00000000" w:rsidR="00000000" w:rsidRPr="00000000">
        <w:rPr>
          <w:rtl w:val="0"/>
        </w:rPr>
        <w:t xml:space="preserve"> should remain exactly as-is in navigation because it is clear and strong. For the visible page heading, the longer H1 adds more emotional and SEO value:</w:t>
      </w:r>
    </w:p>
    <w:p w:rsidR="00000000" w:rsidDel="00000000" w:rsidP="00000000" w:rsidRDefault="00000000" w:rsidRPr="00000000" w14:paraId="0000635D">
      <w:pPr>
        <w:numPr>
          <w:ilvl w:val="0"/>
          <w:numId w:val="1454"/>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Career Advice</w:t>
      </w:r>
    </w:p>
    <w:p w:rsidR="00000000" w:rsidDel="00000000" w:rsidP="00000000" w:rsidRDefault="00000000" w:rsidRPr="00000000" w14:paraId="0000635E">
      <w:pPr>
        <w:numPr>
          <w:ilvl w:val="0"/>
          <w:numId w:val="1454"/>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Career Advice That Helps You Search Smarter and Present Yourself Better</w:t>
      </w:r>
    </w:p>
    <w:p w:rsidR="00000000" w:rsidDel="00000000" w:rsidP="00000000" w:rsidRDefault="00000000" w:rsidRPr="00000000" w14:paraId="0000635F">
      <w:pPr>
        <w:spacing w:after="240" w:before="240" w:lineRule="auto"/>
        <w:rPr/>
      </w:pPr>
      <w:r w:rsidDel="00000000" w:rsidR="00000000" w:rsidRPr="00000000">
        <w:rPr>
          <w:rtl w:val="0"/>
        </w:rPr>
        <w:t xml:space="preserve">This keeps the sitemap intact while making the page stronger on-page.</w:t>
      </w:r>
    </w:p>
    <w:p w:rsidR="00000000" w:rsidDel="00000000" w:rsidP="00000000" w:rsidRDefault="00000000" w:rsidRPr="00000000" w14:paraId="00006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61">
      <w:pPr>
        <w:pStyle w:val="Heading1"/>
        <w:keepNext w:val="0"/>
        <w:keepLines w:val="0"/>
        <w:spacing w:before="480" w:lineRule="auto"/>
        <w:rPr>
          <w:b w:val="1"/>
          <w:bCs w:val="1"/>
          <w:sz w:val="46"/>
          <w:szCs w:val="46"/>
        </w:rPr>
      </w:pPr>
      <w:bookmarkStart w:colFirst="0" w:colLast="0" w:name="_buhi4l3d2nol" w:id="8308"/>
      <w:bookmarkEnd w:id="8308"/>
      <w:r w:rsidDel="00000000" w:rsidR="00000000" w:rsidRPr="00000000">
        <w:rPr>
          <w:b w:val="1"/>
          <w:bCs w:val="1"/>
          <w:sz w:val="46"/>
          <w:szCs w:val="46"/>
          <w:rtl w:val="0"/>
        </w:rPr>
        <w:t xml:space="preserve">19) SHORT MASTER COPY VERSION</w:t>
      </w:r>
    </w:p>
    <w:p w:rsidR="00000000" w:rsidDel="00000000" w:rsidP="00000000" w:rsidRDefault="00000000" w:rsidRPr="00000000" w14:paraId="0000636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363">
      <w:pPr>
        <w:pStyle w:val="Heading2"/>
        <w:keepNext w:val="0"/>
        <w:keepLines w:val="0"/>
        <w:spacing w:after="80" w:lineRule="auto"/>
        <w:rPr>
          <w:b w:val="1"/>
          <w:bCs w:val="1"/>
          <w:sz w:val="34"/>
          <w:szCs w:val="34"/>
        </w:rPr>
      </w:pPr>
      <w:bookmarkStart w:colFirst="0" w:colLast="0" w:name="_fazzmvyhsh84" w:id="8309"/>
      <w:bookmarkEnd w:id="8309"/>
      <w:r w:rsidDel="00000000" w:rsidR="00000000" w:rsidRPr="00000000">
        <w:rPr>
          <w:b w:val="1"/>
          <w:bCs w:val="1"/>
          <w:sz w:val="34"/>
          <w:szCs w:val="34"/>
          <w:rtl w:val="0"/>
        </w:rPr>
        <w:t xml:space="preserve">Hero</w:t>
      </w:r>
    </w:p>
    <w:p w:rsidR="00000000" w:rsidDel="00000000" w:rsidP="00000000" w:rsidRDefault="00000000" w:rsidRPr="00000000" w14:paraId="00006364">
      <w:pPr>
        <w:spacing w:after="240" w:before="240" w:lineRule="auto"/>
        <w:rPr/>
      </w:pPr>
      <w:r w:rsidDel="00000000" w:rsidR="00000000" w:rsidRPr="00000000">
        <w:rPr>
          <w:b w:val="1"/>
          <w:bCs w:val="1"/>
          <w:rtl w:val="0"/>
        </w:rPr>
        <w:t xml:space="preserve">Career Advice That Helps You Search Smarter and Present Yourself Better</w:t>
        <w:br w:type="textWrapping"/>
      </w:r>
      <w:r w:rsidDel="00000000" w:rsidR="00000000" w:rsidRPr="00000000">
        <w:rPr>
          <w:rtl w:val="0"/>
        </w:rPr>
        <w:t xml:space="preserve"> NAYA Staffing’s Career Advice page helps candidates improve resumes, interview preparation, job-search strategy, and market visibility through more practical and structured guidance.</w:t>
      </w:r>
    </w:p>
    <w:p w:rsidR="00000000" w:rsidDel="00000000" w:rsidP="00000000" w:rsidRDefault="00000000" w:rsidRPr="00000000" w14:paraId="00006365">
      <w:pPr>
        <w:pStyle w:val="Heading2"/>
        <w:keepNext w:val="0"/>
        <w:keepLines w:val="0"/>
        <w:spacing w:after="80" w:lineRule="auto"/>
        <w:rPr>
          <w:b w:val="1"/>
          <w:bCs w:val="1"/>
          <w:sz w:val="34"/>
          <w:szCs w:val="34"/>
        </w:rPr>
      </w:pPr>
      <w:bookmarkStart w:colFirst="0" w:colLast="0" w:name="_6uu6gluc4u9q" w:id="8310"/>
      <w:bookmarkEnd w:id="8310"/>
      <w:r w:rsidDel="00000000" w:rsidR="00000000" w:rsidRPr="00000000">
        <w:rPr>
          <w:b w:val="1"/>
          <w:bCs w:val="1"/>
          <w:sz w:val="34"/>
          <w:szCs w:val="34"/>
          <w:rtl w:val="0"/>
        </w:rPr>
        <w:t xml:space="preserve">Overview</w:t>
      </w:r>
    </w:p>
    <w:p w:rsidR="00000000" w:rsidDel="00000000" w:rsidP="00000000" w:rsidRDefault="00000000" w:rsidRPr="00000000" w14:paraId="00006366">
      <w:pPr>
        <w:spacing w:after="240" w:before="240" w:lineRule="auto"/>
        <w:rPr/>
      </w:pPr>
      <w:r w:rsidDel="00000000" w:rsidR="00000000" w:rsidRPr="00000000">
        <w:rPr>
          <w:rtl w:val="0"/>
        </w:rPr>
        <w:t xml:space="preserve">This page is a candidate-support resource hub designed to help job seekers improve how they search, apply, and position themselves.</w:t>
      </w:r>
    </w:p>
    <w:p w:rsidR="00000000" w:rsidDel="00000000" w:rsidP="00000000" w:rsidRDefault="00000000" w:rsidRPr="00000000" w14:paraId="00006367">
      <w:pPr>
        <w:pStyle w:val="Heading2"/>
        <w:keepNext w:val="0"/>
        <w:keepLines w:val="0"/>
        <w:spacing w:after="80" w:lineRule="auto"/>
        <w:rPr>
          <w:b w:val="1"/>
          <w:bCs w:val="1"/>
          <w:sz w:val="34"/>
          <w:szCs w:val="34"/>
        </w:rPr>
      </w:pPr>
      <w:bookmarkStart w:colFirst="0" w:colLast="0" w:name="_gp4kyl5nx5cp" w:id="8311"/>
      <w:bookmarkEnd w:id="8311"/>
      <w:r w:rsidDel="00000000" w:rsidR="00000000" w:rsidRPr="00000000">
        <w:rPr>
          <w:b w:val="1"/>
          <w:bCs w:val="1"/>
          <w:sz w:val="34"/>
          <w:szCs w:val="34"/>
          <w:rtl w:val="0"/>
        </w:rPr>
        <w:t xml:space="preserve">Advice Intro</w:t>
      </w:r>
    </w:p>
    <w:p w:rsidR="00000000" w:rsidDel="00000000" w:rsidP="00000000" w:rsidRDefault="00000000" w:rsidRPr="00000000" w14:paraId="00006368">
      <w:pPr>
        <w:spacing w:after="240" w:before="240" w:lineRule="auto"/>
        <w:rPr/>
      </w:pPr>
      <w:r w:rsidDel="00000000" w:rsidR="00000000" w:rsidRPr="00000000">
        <w:rPr>
          <w:rtl w:val="0"/>
        </w:rPr>
        <w:t xml:space="preserve">From resume improvements and interview preparation to smarter search strategy and stronger visibility, this page should turn guidance into better action.</w:t>
      </w:r>
    </w:p>
    <w:p w:rsidR="00000000" w:rsidDel="00000000" w:rsidP="00000000" w:rsidRDefault="00000000" w:rsidRPr="00000000" w14:paraId="00006369">
      <w:pPr>
        <w:pStyle w:val="Heading2"/>
        <w:keepNext w:val="0"/>
        <w:keepLines w:val="0"/>
        <w:spacing w:after="80" w:lineRule="auto"/>
        <w:rPr>
          <w:b w:val="1"/>
          <w:bCs w:val="1"/>
          <w:sz w:val="34"/>
          <w:szCs w:val="34"/>
        </w:rPr>
      </w:pPr>
      <w:bookmarkStart w:colFirst="0" w:colLast="0" w:name="_hwnmxxj98mp8" w:id="8312"/>
      <w:bookmarkEnd w:id="8312"/>
      <w:r w:rsidDel="00000000" w:rsidR="00000000" w:rsidRPr="00000000">
        <w:rPr>
          <w:b w:val="1"/>
          <w:bCs w:val="1"/>
          <w:sz w:val="34"/>
          <w:szCs w:val="34"/>
          <w:rtl w:val="0"/>
        </w:rPr>
        <w:t xml:space="preserve">Platform Intro</w:t>
      </w:r>
    </w:p>
    <w:p w:rsidR="00000000" w:rsidDel="00000000" w:rsidP="00000000" w:rsidRDefault="00000000" w:rsidRPr="00000000" w14:paraId="0000636A">
      <w:pPr>
        <w:spacing w:after="240" w:before="240" w:lineRule="auto"/>
        <w:rPr/>
      </w:pPr>
      <w:r w:rsidDel="00000000" w:rsidR="00000000" w:rsidRPr="00000000">
        <w:rPr>
          <w:rtl w:val="0"/>
        </w:rPr>
        <w:t xml:space="preserve">Career advice should connect directly to Job Openings, Register &amp; Upload Resume, Reverse Recruitment, and Pricing.</w:t>
      </w:r>
    </w:p>
    <w:p w:rsidR="00000000" w:rsidDel="00000000" w:rsidP="00000000" w:rsidRDefault="00000000" w:rsidRPr="00000000" w14:paraId="0000636B">
      <w:pPr>
        <w:pStyle w:val="Heading2"/>
        <w:keepNext w:val="0"/>
        <w:keepLines w:val="0"/>
        <w:spacing w:after="80" w:lineRule="auto"/>
        <w:rPr>
          <w:b w:val="1"/>
          <w:bCs w:val="1"/>
          <w:sz w:val="34"/>
          <w:szCs w:val="34"/>
        </w:rPr>
      </w:pPr>
      <w:bookmarkStart w:colFirst="0" w:colLast="0" w:name="_lvzyrtol0xy9" w:id="8313"/>
      <w:bookmarkEnd w:id="8313"/>
      <w:r w:rsidDel="00000000" w:rsidR="00000000" w:rsidRPr="00000000">
        <w:rPr>
          <w:b w:val="1"/>
          <w:bCs w:val="1"/>
          <w:sz w:val="34"/>
          <w:szCs w:val="34"/>
          <w:rtl w:val="0"/>
        </w:rPr>
        <w:t xml:space="preserve">Final CTA</w:t>
      </w:r>
    </w:p>
    <w:p w:rsidR="00000000" w:rsidDel="00000000" w:rsidP="00000000" w:rsidRDefault="00000000" w:rsidRPr="00000000" w14:paraId="0000636C">
      <w:pPr>
        <w:spacing w:after="240" w:before="240" w:lineRule="auto"/>
        <w:rPr/>
      </w:pPr>
      <w:r w:rsidDel="00000000" w:rsidR="00000000" w:rsidRPr="00000000">
        <w:rPr>
          <w:rtl w:val="0"/>
        </w:rPr>
        <w:t xml:space="preserve">NAYA Staffing helps job seekers move forward with better preparation, stronger visibility, and a more useful candidate experience.</w:t>
      </w:r>
    </w:p>
    <w:p w:rsidR="00000000" w:rsidDel="00000000" w:rsidP="00000000" w:rsidRDefault="00000000" w:rsidRPr="00000000" w14:paraId="000063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3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6xj6khrx1q" w:id="8314"/>
      <w:bookmarkEnd w:id="83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STUDIES</w:t>
      </w:r>
      <w:r w:rsidDel="00000000" w:rsidR="00000000" w:rsidRPr="00000000">
        <w:rPr>
          <w:rtl w:val="0"/>
        </w:rPr>
      </w:r>
    </w:p>
    <w:p w:rsidR="00000000" w:rsidDel="00000000" w:rsidP="00000000" w:rsidRDefault="00000000" w:rsidRPr="00000000" w14:paraId="0000636F">
      <w:pPr>
        <w:pStyle w:val="Heading1"/>
        <w:keepNext w:val="0"/>
        <w:keepLines w:val="0"/>
        <w:spacing w:before="480" w:lineRule="auto"/>
        <w:rPr>
          <w:b w:val="1"/>
          <w:bCs w:val="1"/>
          <w:sz w:val="46"/>
          <w:szCs w:val="46"/>
        </w:rPr>
      </w:pPr>
      <w:bookmarkStart w:colFirst="0" w:colLast="0" w:name="_g31gumq5ckok" w:id="8315"/>
      <w:bookmarkEnd w:id="8315"/>
      <w:r w:rsidDel="00000000" w:rsidR="00000000" w:rsidRPr="00000000">
        <w:rPr>
          <w:b w:val="1"/>
          <w:bCs w:val="1"/>
          <w:sz w:val="46"/>
          <w:szCs w:val="46"/>
          <w:rtl w:val="0"/>
        </w:rPr>
        <w:t xml:space="preserve">CASE STUDIES PAGE CONTENT</w:t>
      </w:r>
    </w:p>
    <w:p w:rsidR="00000000" w:rsidDel="00000000" w:rsidP="00000000" w:rsidRDefault="00000000" w:rsidRPr="00000000" w14:paraId="0000637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Brand / Proof / Content Page</w:t>
        <w:br w:type="textWrapping"/>
        <w:t xml:space="preserve"> </w:t>
      </w:r>
      <w:r w:rsidDel="00000000" w:rsidR="00000000" w:rsidRPr="00000000">
        <w:rPr>
          <w:b w:val="1"/>
          <w:bCs w:val="1"/>
          <w:rtl w:val="0"/>
        </w:rPr>
        <w:t xml:space="preserve">Page Name:</w:t>
      </w:r>
      <w:r w:rsidDel="00000000" w:rsidR="00000000" w:rsidRPr="00000000">
        <w:rPr>
          <w:rtl w:val="0"/>
        </w:rPr>
        <w:t xml:space="preserve"> Case Studies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/case-studies</w:t>
      </w:r>
    </w:p>
    <w:p w:rsidR="00000000" w:rsidDel="00000000" w:rsidP="00000000" w:rsidRDefault="00000000" w:rsidRPr="00000000" w14:paraId="00006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2">
      <w:pPr>
        <w:pStyle w:val="Heading1"/>
        <w:keepNext w:val="0"/>
        <w:keepLines w:val="0"/>
        <w:spacing w:before="480" w:lineRule="auto"/>
        <w:rPr>
          <w:b w:val="1"/>
          <w:bCs w:val="1"/>
          <w:sz w:val="46"/>
          <w:szCs w:val="46"/>
        </w:rPr>
      </w:pPr>
      <w:bookmarkStart w:colFirst="0" w:colLast="0" w:name="_byx2f9fzddbs" w:id="8316"/>
      <w:bookmarkEnd w:id="8316"/>
      <w:r w:rsidDel="00000000" w:rsidR="00000000" w:rsidRPr="00000000">
        <w:rPr>
          <w:b w:val="1"/>
          <w:bCs w:val="1"/>
          <w:sz w:val="46"/>
          <w:szCs w:val="46"/>
          <w:rtl w:val="0"/>
        </w:rPr>
        <w:t xml:space="preserve">1) PAGE OBJECTIVE</w:t>
      </w:r>
    </w:p>
    <w:p w:rsidR="00000000" w:rsidDel="00000000" w:rsidP="00000000" w:rsidRDefault="00000000" w:rsidRPr="00000000" w14:paraId="00006373">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374">
      <w:pPr>
        <w:numPr>
          <w:ilvl w:val="0"/>
          <w:numId w:val="1790"/>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long-form proof page</w:t>
      </w:r>
      <w:r w:rsidDel="00000000" w:rsidR="00000000" w:rsidRPr="00000000">
        <w:rPr>
          <w:rtl w:val="0"/>
        </w:rPr>
        <w:t xml:space="preserve"> for the website</w:t>
      </w:r>
    </w:p>
    <w:p w:rsidR="00000000" w:rsidDel="00000000" w:rsidP="00000000" w:rsidRDefault="00000000" w:rsidRPr="00000000" w14:paraId="00006375">
      <w:pPr>
        <w:numPr>
          <w:ilvl w:val="0"/>
          <w:numId w:val="1790"/>
        </w:numPr>
        <w:spacing w:after="0" w:afterAutospacing="0" w:before="0" w:beforeAutospacing="0" w:lineRule="auto"/>
        <w:ind w:left="720" w:hanging="360"/>
      </w:pPr>
      <w:r w:rsidDel="00000000" w:rsidR="00000000" w:rsidRPr="00000000">
        <w:rPr>
          <w:rtl w:val="0"/>
        </w:rPr>
        <w:t xml:space="preserve">Show how NAYA Staffing creates value for employers and, where relevant, for candidates</w:t>
      </w:r>
    </w:p>
    <w:p w:rsidR="00000000" w:rsidDel="00000000" w:rsidP="00000000" w:rsidRDefault="00000000" w:rsidRPr="00000000" w14:paraId="00006376">
      <w:pPr>
        <w:numPr>
          <w:ilvl w:val="0"/>
          <w:numId w:val="1790"/>
        </w:numPr>
        <w:spacing w:after="0" w:afterAutospacing="0" w:before="0" w:beforeAutospacing="0" w:lineRule="auto"/>
        <w:ind w:left="720" w:hanging="360"/>
      </w:pPr>
      <w:r w:rsidDel="00000000" w:rsidR="00000000" w:rsidRPr="00000000">
        <w:rPr>
          <w:rtl w:val="0"/>
        </w:rPr>
        <w:t xml:space="preserve">Build stronger trust than testimonials alone by showing context, challenge, approach, and outcome</w:t>
      </w:r>
    </w:p>
    <w:p w:rsidR="00000000" w:rsidDel="00000000" w:rsidP="00000000" w:rsidRDefault="00000000" w:rsidRPr="00000000" w14:paraId="00006377">
      <w:pPr>
        <w:numPr>
          <w:ilvl w:val="0"/>
          <w:numId w:val="1790"/>
        </w:numPr>
        <w:spacing w:after="0" w:afterAutospacing="0" w:before="0" w:beforeAutospacing="0" w:lineRule="auto"/>
        <w:ind w:left="720" w:hanging="360"/>
      </w:pPr>
      <w:r w:rsidDel="00000000" w:rsidR="00000000" w:rsidRPr="00000000">
        <w:rPr>
          <w:rtl w:val="0"/>
        </w:rPr>
        <w:t xml:space="preserve">Help the brand feel more established, credible, and outcome-driven</w:t>
      </w:r>
    </w:p>
    <w:p w:rsidR="00000000" w:rsidDel="00000000" w:rsidP="00000000" w:rsidRDefault="00000000" w:rsidRPr="00000000" w14:paraId="00006378">
      <w:pPr>
        <w:numPr>
          <w:ilvl w:val="0"/>
          <w:numId w:val="1790"/>
        </w:numPr>
        <w:spacing w:after="0" w:afterAutospacing="0" w:before="0" w:beforeAutospacing="0" w:lineRule="auto"/>
        <w:ind w:left="720" w:hanging="360"/>
      </w:pPr>
      <w:r w:rsidDel="00000000" w:rsidR="00000000" w:rsidRPr="00000000">
        <w:rPr>
          <w:rtl w:val="0"/>
        </w:rPr>
        <w:t xml:space="preserve">Support conversion by reducing doubt for employers and serious candidates</w:t>
      </w:r>
    </w:p>
    <w:p w:rsidR="00000000" w:rsidDel="00000000" w:rsidP="00000000" w:rsidRDefault="00000000" w:rsidRPr="00000000" w14:paraId="00006379">
      <w:pPr>
        <w:numPr>
          <w:ilvl w:val="0"/>
          <w:numId w:val="1790"/>
        </w:numPr>
        <w:spacing w:after="0" w:afterAutospacing="0" w:before="0" w:beforeAutospacing="0" w:lineRule="auto"/>
        <w:ind w:left="720" w:hanging="360"/>
      </w:pPr>
      <w:r w:rsidDel="00000000" w:rsidR="00000000" w:rsidRPr="00000000">
        <w:rPr>
          <w:rtl w:val="0"/>
        </w:rPr>
        <w:t xml:space="preserve">Stay clearly distinct from the Testimonials page by focusing on </w:t>
      </w:r>
      <w:r w:rsidDel="00000000" w:rsidR="00000000" w:rsidRPr="00000000">
        <w:rPr>
          <w:b w:val="1"/>
          <w:bCs w:val="1"/>
          <w:rtl w:val="0"/>
        </w:rPr>
        <w:t xml:space="preserve">story + structure + result</w:t>
      </w:r>
      <w:r w:rsidDel="00000000" w:rsidR="00000000" w:rsidRPr="00000000">
        <w:rPr>
          <w:rtl w:val="0"/>
        </w:rPr>
        <w:t xml:space="preserve">, not short quotes only</w:t>
      </w:r>
    </w:p>
    <w:p w:rsidR="00000000" w:rsidDel="00000000" w:rsidP="00000000" w:rsidRDefault="00000000" w:rsidRPr="00000000" w14:paraId="0000637A">
      <w:pPr>
        <w:numPr>
          <w:ilvl w:val="0"/>
          <w:numId w:val="1790"/>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37B">
      <w:pPr>
        <w:numPr>
          <w:ilvl w:val="1"/>
          <w:numId w:val="1790"/>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637C">
      <w:pPr>
        <w:numPr>
          <w:ilvl w:val="1"/>
          <w:numId w:val="1790"/>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637D">
      <w:pPr>
        <w:numPr>
          <w:ilvl w:val="1"/>
          <w:numId w:val="1790"/>
        </w:numPr>
        <w:spacing w:after="24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F">
      <w:pPr>
        <w:pStyle w:val="Heading1"/>
        <w:keepNext w:val="0"/>
        <w:keepLines w:val="0"/>
        <w:spacing w:before="480" w:lineRule="auto"/>
        <w:rPr>
          <w:b w:val="1"/>
          <w:bCs w:val="1"/>
          <w:sz w:val="46"/>
          <w:szCs w:val="46"/>
        </w:rPr>
      </w:pPr>
      <w:bookmarkStart w:colFirst="0" w:colLast="0" w:name="_cotwaoe6t6bj" w:id="8317"/>
      <w:bookmarkEnd w:id="8317"/>
      <w:r w:rsidDel="00000000" w:rsidR="00000000" w:rsidRPr="00000000">
        <w:rPr>
          <w:b w:val="1"/>
          <w:bCs w:val="1"/>
          <w:sz w:val="46"/>
          <w:szCs w:val="46"/>
          <w:rtl w:val="0"/>
        </w:rPr>
        <w:t xml:space="preserve">2) SEO / GEO FOUNDATION</w:t>
      </w:r>
    </w:p>
    <w:p w:rsidR="00000000" w:rsidDel="00000000" w:rsidP="00000000" w:rsidRDefault="00000000" w:rsidRPr="00000000" w14:paraId="00006380">
      <w:pPr>
        <w:pStyle w:val="Heading2"/>
        <w:keepNext w:val="0"/>
        <w:keepLines w:val="0"/>
        <w:spacing w:after="80" w:lineRule="auto"/>
        <w:rPr>
          <w:b w:val="1"/>
          <w:bCs w:val="1"/>
          <w:sz w:val="34"/>
          <w:szCs w:val="34"/>
        </w:rPr>
      </w:pPr>
      <w:bookmarkStart w:colFirst="0" w:colLast="0" w:name="_69xv2t347h00" w:id="8318"/>
      <w:bookmarkEnd w:id="8318"/>
      <w:r w:rsidDel="00000000" w:rsidR="00000000" w:rsidRPr="00000000">
        <w:rPr>
          <w:b w:val="1"/>
          <w:bCs w:val="1"/>
          <w:sz w:val="34"/>
          <w:szCs w:val="34"/>
          <w:rtl w:val="0"/>
        </w:rPr>
        <w:t xml:space="preserve">Suggested SEO Title</w:t>
      </w:r>
    </w:p>
    <w:p w:rsidR="00000000" w:rsidDel="00000000" w:rsidP="00000000" w:rsidRDefault="00000000" w:rsidRPr="00000000" w14:paraId="00006381">
      <w:pPr>
        <w:spacing w:after="240" w:before="240" w:lineRule="auto"/>
        <w:rPr>
          <w:b w:val="1"/>
          <w:bCs w:val="1"/>
        </w:rPr>
      </w:pPr>
      <w:r w:rsidDel="00000000" w:rsidR="00000000" w:rsidRPr="00000000">
        <w:rPr>
          <w:b w:val="1"/>
          <w:bCs w:val="1"/>
          <w:rtl w:val="0"/>
        </w:rPr>
        <w:t xml:space="preserve">Case Studies | Recruitment Success Stories &amp; Hiring Outcomes | NAYA Staffing</w:t>
      </w:r>
    </w:p>
    <w:p w:rsidR="00000000" w:rsidDel="00000000" w:rsidP="00000000" w:rsidRDefault="00000000" w:rsidRPr="00000000" w14:paraId="00006382">
      <w:pPr>
        <w:pStyle w:val="Heading2"/>
        <w:keepNext w:val="0"/>
        <w:keepLines w:val="0"/>
        <w:spacing w:after="80" w:lineRule="auto"/>
        <w:rPr>
          <w:b w:val="1"/>
          <w:bCs w:val="1"/>
          <w:sz w:val="34"/>
          <w:szCs w:val="34"/>
        </w:rPr>
      </w:pPr>
      <w:bookmarkStart w:colFirst="0" w:colLast="0" w:name="_bifqk9bmmhor" w:id="8319"/>
      <w:bookmarkEnd w:id="8319"/>
      <w:r w:rsidDel="00000000" w:rsidR="00000000" w:rsidRPr="00000000">
        <w:rPr>
          <w:b w:val="1"/>
          <w:bCs w:val="1"/>
          <w:sz w:val="34"/>
          <w:szCs w:val="34"/>
          <w:rtl w:val="0"/>
        </w:rPr>
        <w:t xml:space="preserve">Meta Description</w:t>
      </w:r>
    </w:p>
    <w:p w:rsidR="00000000" w:rsidDel="00000000" w:rsidP="00000000" w:rsidRDefault="00000000" w:rsidRPr="00000000" w14:paraId="00006383">
      <w:pPr>
        <w:spacing w:after="240" w:before="240" w:lineRule="auto"/>
        <w:rPr>
          <w:b w:val="1"/>
          <w:bCs w:val="1"/>
        </w:rPr>
      </w:pPr>
      <w:r w:rsidDel="00000000" w:rsidR="00000000" w:rsidRPr="00000000">
        <w:rPr>
          <w:b w:val="1"/>
          <w:bCs w:val="1"/>
          <w:rtl w:val="0"/>
        </w:rPr>
        <w:t xml:space="preserve">Explore NAYA Staffing case studies and success stories showing how employers and candidates benefit from smarter recruitment, stronger hiring support, and better opportunity pathways.</w:t>
      </w:r>
    </w:p>
    <w:p w:rsidR="00000000" w:rsidDel="00000000" w:rsidP="00000000" w:rsidRDefault="00000000" w:rsidRPr="00000000" w14:paraId="00006384">
      <w:pPr>
        <w:pStyle w:val="Heading2"/>
        <w:keepNext w:val="0"/>
        <w:keepLines w:val="0"/>
        <w:spacing w:after="80" w:lineRule="auto"/>
        <w:rPr>
          <w:b w:val="1"/>
          <w:bCs w:val="1"/>
          <w:sz w:val="34"/>
          <w:szCs w:val="34"/>
        </w:rPr>
      </w:pPr>
      <w:bookmarkStart w:colFirst="0" w:colLast="0" w:name="_9wnvhi34127n" w:id="8320"/>
      <w:bookmarkEnd w:id="8320"/>
      <w:r w:rsidDel="00000000" w:rsidR="00000000" w:rsidRPr="00000000">
        <w:rPr>
          <w:b w:val="1"/>
          <w:bCs w:val="1"/>
          <w:sz w:val="34"/>
          <w:szCs w:val="34"/>
          <w:rtl w:val="0"/>
        </w:rPr>
        <w:t xml:space="preserve">Primary Keywords</w:t>
      </w:r>
    </w:p>
    <w:p w:rsidR="00000000" w:rsidDel="00000000" w:rsidP="00000000" w:rsidRDefault="00000000" w:rsidRPr="00000000" w14:paraId="00006385">
      <w:pPr>
        <w:numPr>
          <w:ilvl w:val="0"/>
          <w:numId w:val="329"/>
        </w:numPr>
        <w:spacing w:after="0" w:afterAutospacing="0" w:before="240" w:lineRule="auto"/>
        <w:ind w:left="720" w:hanging="360"/>
      </w:pPr>
      <w:r w:rsidDel="00000000" w:rsidR="00000000" w:rsidRPr="00000000">
        <w:rPr>
          <w:rtl w:val="0"/>
        </w:rPr>
        <w:t xml:space="preserve">recruitment case studies</w:t>
      </w:r>
    </w:p>
    <w:p w:rsidR="00000000" w:rsidDel="00000000" w:rsidP="00000000" w:rsidRDefault="00000000" w:rsidRPr="00000000" w14:paraId="00006386">
      <w:pPr>
        <w:numPr>
          <w:ilvl w:val="0"/>
          <w:numId w:val="329"/>
        </w:numPr>
        <w:spacing w:after="0" w:afterAutospacing="0" w:before="0" w:beforeAutospacing="0" w:lineRule="auto"/>
        <w:ind w:left="720" w:hanging="360"/>
      </w:pPr>
      <w:r w:rsidDel="00000000" w:rsidR="00000000" w:rsidRPr="00000000">
        <w:rPr>
          <w:rtl w:val="0"/>
        </w:rPr>
        <w:t xml:space="preserve">staffing case studies</w:t>
      </w:r>
    </w:p>
    <w:p w:rsidR="00000000" w:rsidDel="00000000" w:rsidP="00000000" w:rsidRDefault="00000000" w:rsidRPr="00000000" w14:paraId="00006387">
      <w:pPr>
        <w:numPr>
          <w:ilvl w:val="0"/>
          <w:numId w:val="329"/>
        </w:numPr>
        <w:spacing w:after="0" w:afterAutospacing="0" w:before="0" w:beforeAutospacing="0" w:lineRule="auto"/>
        <w:ind w:left="720" w:hanging="360"/>
      </w:pPr>
      <w:r w:rsidDel="00000000" w:rsidR="00000000" w:rsidRPr="00000000">
        <w:rPr>
          <w:rtl w:val="0"/>
        </w:rPr>
        <w:t xml:space="preserve">hiring success stories</w:t>
      </w:r>
    </w:p>
    <w:p w:rsidR="00000000" w:rsidDel="00000000" w:rsidP="00000000" w:rsidRDefault="00000000" w:rsidRPr="00000000" w14:paraId="00006388">
      <w:pPr>
        <w:numPr>
          <w:ilvl w:val="0"/>
          <w:numId w:val="329"/>
        </w:numPr>
        <w:spacing w:after="0" w:afterAutospacing="0" w:before="0" w:beforeAutospacing="0" w:lineRule="auto"/>
        <w:ind w:left="720" w:hanging="360"/>
      </w:pPr>
      <w:r w:rsidDel="00000000" w:rsidR="00000000" w:rsidRPr="00000000">
        <w:rPr>
          <w:rtl w:val="0"/>
        </w:rPr>
        <w:t xml:space="preserve">recruitment company case studies</w:t>
      </w:r>
    </w:p>
    <w:p w:rsidR="00000000" w:rsidDel="00000000" w:rsidP="00000000" w:rsidRDefault="00000000" w:rsidRPr="00000000" w14:paraId="00006389">
      <w:pPr>
        <w:numPr>
          <w:ilvl w:val="0"/>
          <w:numId w:val="329"/>
        </w:numPr>
        <w:spacing w:after="0" w:afterAutospacing="0" w:before="0" w:beforeAutospacing="0" w:lineRule="auto"/>
        <w:ind w:left="720" w:hanging="360"/>
      </w:pPr>
      <w:r w:rsidDel="00000000" w:rsidR="00000000" w:rsidRPr="00000000">
        <w:rPr>
          <w:rtl w:val="0"/>
        </w:rPr>
        <w:t xml:space="preserve">staffing agency success stories</w:t>
      </w:r>
    </w:p>
    <w:p w:rsidR="00000000" w:rsidDel="00000000" w:rsidP="00000000" w:rsidRDefault="00000000" w:rsidRPr="00000000" w14:paraId="0000638A">
      <w:pPr>
        <w:numPr>
          <w:ilvl w:val="0"/>
          <w:numId w:val="329"/>
        </w:numPr>
        <w:spacing w:after="0" w:afterAutospacing="0" w:before="0" w:beforeAutospacing="0" w:lineRule="auto"/>
        <w:ind w:left="720" w:hanging="360"/>
      </w:pPr>
      <w:r w:rsidDel="00000000" w:rsidR="00000000" w:rsidRPr="00000000">
        <w:rPr>
          <w:rtl w:val="0"/>
        </w:rPr>
        <w:t xml:space="preserve">talent solutions case studies</w:t>
      </w:r>
    </w:p>
    <w:p w:rsidR="00000000" w:rsidDel="00000000" w:rsidP="00000000" w:rsidRDefault="00000000" w:rsidRPr="00000000" w14:paraId="0000638B">
      <w:pPr>
        <w:numPr>
          <w:ilvl w:val="0"/>
          <w:numId w:val="329"/>
        </w:numPr>
        <w:spacing w:after="0" w:afterAutospacing="0" w:before="0" w:beforeAutospacing="0" w:lineRule="auto"/>
        <w:ind w:left="720" w:hanging="360"/>
      </w:pPr>
      <w:r w:rsidDel="00000000" w:rsidR="00000000" w:rsidRPr="00000000">
        <w:rPr>
          <w:rtl w:val="0"/>
        </w:rPr>
        <w:t xml:space="preserve">recruitment proof page</w:t>
      </w:r>
    </w:p>
    <w:p w:rsidR="00000000" w:rsidDel="00000000" w:rsidP="00000000" w:rsidRDefault="00000000" w:rsidRPr="00000000" w14:paraId="0000638C">
      <w:pPr>
        <w:numPr>
          <w:ilvl w:val="0"/>
          <w:numId w:val="329"/>
        </w:numPr>
        <w:spacing w:after="240" w:before="0" w:beforeAutospacing="0" w:lineRule="auto"/>
        <w:ind w:left="720" w:hanging="360"/>
      </w:pPr>
      <w:r w:rsidDel="00000000" w:rsidR="00000000" w:rsidRPr="00000000">
        <w:rPr>
          <w:rtl w:val="0"/>
        </w:rPr>
        <w:t xml:space="preserve">workforce case studies</w:t>
      </w:r>
    </w:p>
    <w:p w:rsidR="00000000" w:rsidDel="00000000" w:rsidP="00000000" w:rsidRDefault="00000000" w:rsidRPr="00000000" w14:paraId="0000638D">
      <w:pPr>
        <w:pStyle w:val="Heading2"/>
        <w:keepNext w:val="0"/>
        <w:keepLines w:val="0"/>
        <w:spacing w:after="80" w:lineRule="auto"/>
        <w:rPr>
          <w:b w:val="1"/>
          <w:bCs w:val="1"/>
          <w:sz w:val="34"/>
          <w:szCs w:val="34"/>
        </w:rPr>
      </w:pPr>
      <w:bookmarkStart w:colFirst="0" w:colLast="0" w:name="_vjw34ntek5dv" w:id="8321"/>
      <w:bookmarkEnd w:id="8321"/>
      <w:r w:rsidDel="00000000" w:rsidR="00000000" w:rsidRPr="00000000">
        <w:rPr>
          <w:b w:val="1"/>
          <w:bCs w:val="1"/>
          <w:sz w:val="34"/>
          <w:szCs w:val="34"/>
          <w:rtl w:val="0"/>
        </w:rPr>
        <w:t xml:space="preserve">Secondary Keywords</w:t>
      </w:r>
    </w:p>
    <w:p w:rsidR="00000000" w:rsidDel="00000000" w:rsidP="00000000" w:rsidRDefault="00000000" w:rsidRPr="00000000" w14:paraId="0000638E">
      <w:pPr>
        <w:numPr>
          <w:ilvl w:val="0"/>
          <w:numId w:val="835"/>
        </w:numPr>
        <w:spacing w:after="0" w:afterAutospacing="0" w:before="240" w:lineRule="auto"/>
        <w:ind w:left="720" w:hanging="360"/>
      </w:pPr>
      <w:r w:rsidDel="00000000" w:rsidR="00000000" w:rsidRPr="00000000">
        <w:rPr>
          <w:rtl w:val="0"/>
        </w:rPr>
        <w:t xml:space="preserve">employer hiring success</w:t>
      </w:r>
    </w:p>
    <w:p w:rsidR="00000000" w:rsidDel="00000000" w:rsidP="00000000" w:rsidRDefault="00000000" w:rsidRPr="00000000" w14:paraId="0000638F">
      <w:pPr>
        <w:numPr>
          <w:ilvl w:val="0"/>
          <w:numId w:val="835"/>
        </w:numPr>
        <w:spacing w:after="0" w:afterAutospacing="0" w:before="0" w:beforeAutospacing="0" w:lineRule="auto"/>
        <w:ind w:left="720" w:hanging="360"/>
      </w:pPr>
      <w:r w:rsidDel="00000000" w:rsidR="00000000" w:rsidRPr="00000000">
        <w:rPr>
          <w:rtl w:val="0"/>
        </w:rPr>
        <w:t xml:space="preserve">candidate success stories</w:t>
      </w:r>
    </w:p>
    <w:p w:rsidR="00000000" w:rsidDel="00000000" w:rsidP="00000000" w:rsidRDefault="00000000" w:rsidRPr="00000000" w14:paraId="00006390">
      <w:pPr>
        <w:numPr>
          <w:ilvl w:val="0"/>
          <w:numId w:val="835"/>
        </w:numPr>
        <w:spacing w:after="0" w:afterAutospacing="0" w:before="0" w:beforeAutospacing="0" w:lineRule="auto"/>
        <w:ind w:left="720" w:hanging="360"/>
      </w:pPr>
      <w:r w:rsidDel="00000000" w:rsidR="00000000" w:rsidRPr="00000000">
        <w:rPr>
          <w:rtl w:val="0"/>
        </w:rPr>
        <w:t xml:space="preserve">recruitment outcomes</w:t>
      </w:r>
    </w:p>
    <w:p w:rsidR="00000000" w:rsidDel="00000000" w:rsidP="00000000" w:rsidRDefault="00000000" w:rsidRPr="00000000" w14:paraId="00006391">
      <w:pPr>
        <w:numPr>
          <w:ilvl w:val="0"/>
          <w:numId w:val="835"/>
        </w:numPr>
        <w:spacing w:after="0" w:afterAutospacing="0" w:before="0" w:beforeAutospacing="0" w:lineRule="auto"/>
        <w:ind w:left="720" w:hanging="360"/>
      </w:pPr>
      <w:r w:rsidDel="00000000" w:rsidR="00000000" w:rsidRPr="00000000">
        <w:rPr>
          <w:rtl w:val="0"/>
        </w:rPr>
        <w:t xml:space="preserve">staffing company results</w:t>
      </w:r>
    </w:p>
    <w:p w:rsidR="00000000" w:rsidDel="00000000" w:rsidP="00000000" w:rsidRDefault="00000000" w:rsidRPr="00000000" w14:paraId="00006392">
      <w:pPr>
        <w:numPr>
          <w:ilvl w:val="0"/>
          <w:numId w:val="835"/>
        </w:numPr>
        <w:spacing w:after="0" w:afterAutospacing="0" w:before="0" w:beforeAutospacing="0" w:lineRule="auto"/>
        <w:ind w:left="720" w:hanging="360"/>
      </w:pPr>
      <w:r w:rsidDel="00000000" w:rsidR="00000000" w:rsidRPr="00000000">
        <w:rPr>
          <w:rtl w:val="0"/>
        </w:rPr>
        <w:t xml:space="preserve">talent acquisition case study</w:t>
      </w:r>
    </w:p>
    <w:p w:rsidR="00000000" w:rsidDel="00000000" w:rsidP="00000000" w:rsidRDefault="00000000" w:rsidRPr="00000000" w14:paraId="00006393">
      <w:pPr>
        <w:numPr>
          <w:ilvl w:val="0"/>
          <w:numId w:val="835"/>
        </w:numPr>
        <w:spacing w:after="0" w:afterAutospacing="0" w:before="0" w:beforeAutospacing="0" w:lineRule="auto"/>
        <w:ind w:left="720" w:hanging="360"/>
      </w:pPr>
      <w:r w:rsidDel="00000000" w:rsidR="00000000" w:rsidRPr="00000000">
        <w:rPr>
          <w:rtl w:val="0"/>
        </w:rPr>
        <w:t xml:space="preserve">recruitment process case study</w:t>
      </w:r>
    </w:p>
    <w:p w:rsidR="00000000" w:rsidDel="00000000" w:rsidP="00000000" w:rsidRDefault="00000000" w:rsidRPr="00000000" w14:paraId="00006394">
      <w:pPr>
        <w:numPr>
          <w:ilvl w:val="0"/>
          <w:numId w:val="835"/>
        </w:numPr>
        <w:spacing w:after="0" w:afterAutospacing="0" w:before="0" w:beforeAutospacing="0" w:lineRule="auto"/>
        <w:ind w:left="720" w:hanging="360"/>
      </w:pPr>
      <w:r w:rsidDel="00000000" w:rsidR="00000000" w:rsidRPr="00000000">
        <w:rPr>
          <w:rtl w:val="0"/>
        </w:rPr>
        <w:t xml:space="preserve">hiring partner results</w:t>
      </w:r>
    </w:p>
    <w:p w:rsidR="00000000" w:rsidDel="00000000" w:rsidP="00000000" w:rsidRDefault="00000000" w:rsidRPr="00000000" w14:paraId="00006395">
      <w:pPr>
        <w:numPr>
          <w:ilvl w:val="0"/>
          <w:numId w:val="835"/>
        </w:numPr>
        <w:spacing w:after="240" w:before="0" w:beforeAutospacing="0" w:lineRule="auto"/>
        <w:ind w:left="720" w:hanging="360"/>
      </w:pPr>
      <w:r w:rsidDel="00000000" w:rsidR="00000000" w:rsidRPr="00000000">
        <w:rPr>
          <w:rtl w:val="0"/>
        </w:rPr>
        <w:t xml:space="preserve">workforce solutions examples</w:t>
      </w:r>
    </w:p>
    <w:p w:rsidR="00000000" w:rsidDel="00000000" w:rsidP="00000000" w:rsidRDefault="00000000" w:rsidRPr="00000000" w14:paraId="00006396">
      <w:pPr>
        <w:pStyle w:val="Heading2"/>
        <w:keepNext w:val="0"/>
        <w:keepLines w:val="0"/>
        <w:spacing w:after="80" w:lineRule="auto"/>
        <w:rPr>
          <w:b w:val="1"/>
          <w:bCs w:val="1"/>
          <w:sz w:val="34"/>
          <w:szCs w:val="34"/>
        </w:rPr>
      </w:pPr>
      <w:bookmarkStart w:colFirst="0" w:colLast="0" w:name="_dv4bdn1glrbe" w:id="8322"/>
      <w:bookmarkEnd w:id="8322"/>
      <w:r w:rsidDel="00000000" w:rsidR="00000000" w:rsidRPr="00000000">
        <w:rPr>
          <w:b w:val="1"/>
          <w:bCs w:val="1"/>
          <w:sz w:val="34"/>
          <w:szCs w:val="34"/>
          <w:rtl w:val="0"/>
        </w:rPr>
        <w:t xml:space="preserve">GEO / AI Search Intent Coverage</w:t>
      </w:r>
    </w:p>
    <w:p w:rsidR="00000000" w:rsidDel="00000000" w:rsidP="00000000" w:rsidRDefault="00000000" w:rsidRPr="00000000" w14:paraId="0000639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398">
      <w:pPr>
        <w:numPr>
          <w:ilvl w:val="0"/>
          <w:numId w:val="215"/>
        </w:numPr>
        <w:spacing w:after="0" w:afterAutospacing="0" w:before="240" w:lineRule="auto"/>
        <w:ind w:left="720" w:hanging="360"/>
      </w:pPr>
      <w:r w:rsidDel="00000000" w:rsidR="00000000" w:rsidRPr="00000000">
        <w:rPr>
          <w:rtl w:val="0"/>
        </w:rPr>
        <w:t xml:space="preserve">Does NAYA Staffing have case studies?</w:t>
      </w:r>
    </w:p>
    <w:p w:rsidR="00000000" w:rsidDel="00000000" w:rsidP="00000000" w:rsidRDefault="00000000" w:rsidRPr="00000000" w14:paraId="00006399">
      <w:pPr>
        <w:numPr>
          <w:ilvl w:val="0"/>
          <w:numId w:val="215"/>
        </w:numPr>
        <w:spacing w:after="0" w:afterAutospacing="0" w:before="0" w:beforeAutospacing="0" w:lineRule="auto"/>
        <w:ind w:left="720" w:hanging="360"/>
      </w:pPr>
      <w:r w:rsidDel="00000000" w:rsidR="00000000" w:rsidRPr="00000000">
        <w:rPr>
          <w:rtl w:val="0"/>
        </w:rPr>
        <w:t xml:space="preserve">What kinds of results can NAYA Staffing create?</w:t>
      </w:r>
    </w:p>
    <w:p w:rsidR="00000000" w:rsidDel="00000000" w:rsidP="00000000" w:rsidRDefault="00000000" w:rsidRPr="00000000" w14:paraId="0000639A">
      <w:pPr>
        <w:numPr>
          <w:ilvl w:val="0"/>
          <w:numId w:val="215"/>
        </w:numPr>
        <w:spacing w:after="0" w:afterAutospacing="0" w:before="0" w:beforeAutospacing="0" w:lineRule="auto"/>
        <w:ind w:left="720" w:hanging="360"/>
      </w:pPr>
      <w:r w:rsidDel="00000000" w:rsidR="00000000" w:rsidRPr="00000000">
        <w:rPr>
          <w:rtl w:val="0"/>
        </w:rPr>
        <w:t xml:space="preserve">How is this different from testimonials?</w:t>
      </w:r>
    </w:p>
    <w:p w:rsidR="00000000" w:rsidDel="00000000" w:rsidP="00000000" w:rsidRDefault="00000000" w:rsidRPr="00000000" w14:paraId="0000639B">
      <w:pPr>
        <w:numPr>
          <w:ilvl w:val="0"/>
          <w:numId w:val="215"/>
        </w:numPr>
        <w:spacing w:after="0" w:afterAutospacing="0" w:before="0" w:beforeAutospacing="0" w:lineRule="auto"/>
        <w:ind w:left="720" w:hanging="360"/>
      </w:pPr>
      <w:r w:rsidDel="00000000" w:rsidR="00000000" w:rsidRPr="00000000">
        <w:rPr>
          <w:rtl w:val="0"/>
        </w:rPr>
        <w:t xml:space="preserve">Can employers see examples of recruitment support in action?</w:t>
      </w:r>
    </w:p>
    <w:p w:rsidR="00000000" w:rsidDel="00000000" w:rsidP="00000000" w:rsidRDefault="00000000" w:rsidRPr="00000000" w14:paraId="0000639C">
      <w:pPr>
        <w:numPr>
          <w:ilvl w:val="0"/>
          <w:numId w:val="215"/>
        </w:numPr>
        <w:spacing w:after="0" w:afterAutospacing="0" w:before="0" w:beforeAutospacing="0" w:lineRule="auto"/>
        <w:ind w:left="720" w:hanging="360"/>
      </w:pPr>
      <w:r w:rsidDel="00000000" w:rsidR="00000000" w:rsidRPr="00000000">
        <w:rPr>
          <w:rtl w:val="0"/>
        </w:rPr>
        <w:t xml:space="preserve">Can candidates see examples of platform value?</w:t>
      </w:r>
    </w:p>
    <w:p w:rsidR="00000000" w:rsidDel="00000000" w:rsidP="00000000" w:rsidRDefault="00000000" w:rsidRPr="00000000" w14:paraId="0000639D">
      <w:pPr>
        <w:numPr>
          <w:ilvl w:val="0"/>
          <w:numId w:val="215"/>
        </w:numPr>
        <w:spacing w:after="240" w:before="0" w:beforeAutospacing="0" w:lineRule="auto"/>
        <w:ind w:left="720" w:hanging="360"/>
      </w:pPr>
      <w:r w:rsidDel="00000000" w:rsidR="00000000" w:rsidRPr="00000000">
        <w:rPr>
          <w:rtl w:val="0"/>
        </w:rPr>
        <w:t xml:space="preserve">What kinds of case studies should the site include?</w:t>
      </w:r>
    </w:p>
    <w:p w:rsidR="00000000" w:rsidDel="00000000" w:rsidP="00000000" w:rsidRDefault="00000000" w:rsidRPr="00000000" w14:paraId="00006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F">
      <w:pPr>
        <w:pStyle w:val="Heading1"/>
        <w:keepNext w:val="0"/>
        <w:keepLines w:val="0"/>
        <w:spacing w:before="480" w:lineRule="auto"/>
        <w:rPr>
          <w:b w:val="1"/>
          <w:bCs w:val="1"/>
          <w:sz w:val="46"/>
          <w:szCs w:val="46"/>
        </w:rPr>
      </w:pPr>
      <w:bookmarkStart w:colFirst="0" w:colLast="0" w:name="_mcsxjgb2at3w" w:id="8323"/>
      <w:bookmarkEnd w:id="8323"/>
      <w:r w:rsidDel="00000000" w:rsidR="00000000" w:rsidRPr="00000000">
        <w:rPr>
          <w:b w:val="1"/>
          <w:bCs w:val="1"/>
          <w:sz w:val="46"/>
          <w:szCs w:val="46"/>
          <w:rtl w:val="0"/>
        </w:rPr>
        <w:t xml:space="preserve">3) PAGE POSITIONING</w:t>
      </w:r>
    </w:p>
    <w:p w:rsidR="00000000" w:rsidDel="00000000" w:rsidP="00000000" w:rsidRDefault="00000000" w:rsidRPr="00000000" w14:paraId="000063A0">
      <w:pPr>
        <w:pStyle w:val="Heading2"/>
        <w:keepNext w:val="0"/>
        <w:keepLines w:val="0"/>
        <w:spacing w:after="80" w:lineRule="auto"/>
        <w:rPr>
          <w:b w:val="1"/>
          <w:bCs w:val="1"/>
          <w:sz w:val="34"/>
          <w:szCs w:val="34"/>
        </w:rPr>
      </w:pPr>
      <w:bookmarkStart w:colFirst="0" w:colLast="0" w:name="_caou8pf7nwjl" w:id="8324"/>
      <w:bookmarkEnd w:id="8324"/>
      <w:r w:rsidDel="00000000" w:rsidR="00000000" w:rsidRPr="00000000">
        <w:rPr>
          <w:b w:val="1"/>
          <w:bCs w:val="1"/>
          <w:sz w:val="34"/>
          <w:szCs w:val="34"/>
          <w:rtl w:val="0"/>
        </w:rPr>
        <w:t xml:space="preserve">Core Message</w:t>
      </w:r>
    </w:p>
    <w:p w:rsidR="00000000" w:rsidDel="00000000" w:rsidP="00000000" w:rsidRDefault="00000000" w:rsidRPr="00000000" w14:paraId="000063A1">
      <w:pPr>
        <w:spacing w:after="240" w:before="240" w:lineRule="auto"/>
        <w:rPr/>
      </w:pPr>
      <w:r w:rsidDel="00000000" w:rsidR="00000000" w:rsidRPr="00000000">
        <w:rPr>
          <w:rtl w:val="0"/>
        </w:rPr>
        <w:t xml:space="preserve">The Case Studies page gives visitors stronger proof of NAYA Staffing’s value by showing how the company’s recruitment approach works in real hiring and opportunity scenarios.</w:t>
      </w:r>
    </w:p>
    <w:p w:rsidR="00000000" w:rsidDel="00000000" w:rsidP="00000000" w:rsidRDefault="00000000" w:rsidRPr="00000000" w14:paraId="000063A2">
      <w:pPr>
        <w:pStyle w:val="Heading2"/>
        <w:keepNext w:val="0"/>
        <w:keepLines w:val="0"/>
        <w:spacing w:after="80" w:lineRule="auto"/>
        <w:rPr>
          <w:b w:val="1"/>
          <w:bCs w:val="1"/>
          <w:sz w:val="34"/>
          <w:szCs w:val="34"/>
        </w:rPr>
      </w:pPr>
      <w:bookmarkStart w:colFirst="0" w:colLast="0" w:name="_8dyvs5uzs6xi" w:id="8325"/>
      <w:bookmarkEnd w:id="8325"/>
      <w:r w:rsidDel="00000000" w:rsidR="00000000" w:rsidRPr="00000000">
        <w:rPr>
          <w:b w:val="1"/>
          <w:bCs w:val="1"/>
          <w:sz w:val="34"/>
          <w:szCs w:val="34"/>
          <w:rtl w:val="0"/>
        </w:rPr>
        <w:t xml:space="preserve">Tone of the Page</w:t>
      </w:r>
    </w:p>
    <w:p w:rsidR="00000000" w:rsidDel="00000000" w:rsidP="00000000" w:rsidRDefault="00000000" w:rsidRPr="00000000" w14:paraId="000063A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3A4">
      <w:pPr>
        <w:numPr>
          <w:ilvl w:val="0"/>
          <w:numId w:val="176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3A5">
      <w:pPr>
        <w:numPr>
          <w:ilvl w:val="0"/>
          <w:numId w:val="1760"/>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63A6">
      <w:pPr>
        <w:numPr>
          <w:ilvl w:val="0"/>
          <w:numId w:val="1760"/>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3A7">
      <w:pPr>
        <w:numPr>
          <w:ilvl w:val="0"/>
          <w:numId w:val="1760"/>
        </w:numPr>
        <w:spacing w:after="0" w:afterAutospacing="0" w:before="0" w:beforeAutospacing="0" w:lineRule="auto"/>
        <w:ind w:left="720" w:hanging="360"/>
      </w:pPr>
      <w:r w:rsidDel="00000000" w:rsidR="00000000" w:rsidRPr="00000000">
        <w:rPr>
          <w:rtl w:val="0"/>
        </w:rPr>
        <w:t xml:space="preserve">outcome-focused</w:t>
      </w:r>
    </w:p>
    <w:p w:rsidR="00000000" w:rsidDel="00000000" w:rsidP="00000000" w:rsidRDefault="00000000" w:rsidRPr="00000000" w14:paraId="000063A8">
      <w:pPr>
        <w:numPr>
          <w:ilvl w:val="0"/>
          <w:numId w:val="1760"/>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63A9">
      <w:pPr>
        <w:numPr>
          <w:ilvl w:val="0"/>
          <w:numId w:val="1760"/>
        </w:numPr>
        <w:spacing w:after="240" w:before="0" w:beforeAutospacing="0" w:lineRule="auto"/>
        <w:ind w:left="720" w:hanging="360"/>
      </w:pPr>
      <w:r w:rsidDel="00000000" w:rsidR="00000000" w:rsidRPr="00000000">
        <w:rPr>
          <w:rtl w:val="0"/>
        </w:rPr>
        <w:t xml:space="preserve">trust-building</w:t>
      </w:r>
    </w:p>
    <w:p w:rsidR="00000000" w:rsidDel="00000000" w:rsidP="00000000" w:rsidRDefault="00000000" w:rsidRPr="00000000" w14:paraId="000063A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3AB">
      <w:pPr>
        <w:numPr>
          <w:ilvl w:val="0"/>
          <w:numId w:val="731"/>
        </w:numPr>
        <w:spacing w:after="0" w:afterAutospacing="0" w:before="240" w:lineRule="auto"/>
        <w:ind w:left="720" w:hanging="360"/>
      </w:pPr>
      <w:r w:rsidDel="00000000" w:rsidR="00000000" w:rsidRPr="00000000">
        <w:rPr>
          <w:rtl w:val="0"/>
        </w:rPr>
        <w:t xml:space="preserve">overly promotional</w:t>
      </w:r>
    </w:p>
    <w:p w:rsidR="00000000" w:rsidDel="00000000" w:rsidP="00000000" w:rsidRDefault="00000000" w:rsidRPr="00000000" w14:paraId="000063AC">
      <w:pPr>
        <w:numPr>
          <w:ilvl w:val="0"/>
          <w:numId w:val="731"/>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63AD">
      <w:pPr>
        <w:numPr>
          <w:ilvl w:val="0"/>
          <w:numId w:val="731"/>
        </w:numPr>
        <w:spacing w:after="0" w:afterAutospacing="0" w:before="0" w:beforeAutospacing="0" w:lineRule="auto"/>
        <w:ind w:left="720" w:hanging="360"/>
      </w:pPr>
      <w:r w:rsidDel="00000000" w:rsidR="00000000" w:rsidRPr="00000000">
        <w:rPr>
          <w:rtl w:val="0"/>
        </w:rPr>
        <w:t xml:space="preserve">repetitive</w:t>
      </w:r>
    </w:p>
    <w:p w:rsidR="00000000" w:rsidDel="00000000" w:rsidP="00000000" w:rsidRDefault="00000000" w:rsidRPr="00000000" w14:paraId="000063AE">
      <w:pPr>
        <w:numPr>
          <w:ilvl w:val="0"/>
          <w:numId w:val="731"/>
        </w:numPr>
        <w:spacing w:after="0" w:afterAutospacing="0" w:before="0" w:beforeAutospacing="0" w:lineRule="auto"/>
        <w:ind w:left="720" w:hanging="360"/>
      </w:pPr>
      <w:r w:rsidDel="00000000" w:rsidR="00000000" w:rsidRPr="00000000">
        <w:rPr>
          <w:rtl w:val="0"/>
        </w:rPr>
        <w:t xml:space="preserve">too text-heavy without structure</w:t>
      </w:r>
    </w:p>
    <w:p w:rsidR="00000000" w:rsidDel="00000000" w:rsidP="00000000" w:rsidRDefault="00000000" w:rsidRPr="00000000" w14:paraId="000063AF">
      <w:pPr>
        <w:numPr>
          <w:ilvl w:val="0"/>
          <w:numId w:val="731"/>
        </w:numPr>
        <w:spacing w:after="240" w:before="0" w:beforeAutospacing="0" w:lineRule="auto"/>
        <w:ind w:left="720" w:hanging="360"/>
      </w:pPr>
      <w:r w:rsidDel="00000000" w:rsidR="00000000" w:rsidRPr="00000000">
        <w:rPr>
          <w:rtl w:val="0"/>
        </w:rPr>
        <w:t xml:space="preserve">identical to Testimonials</w:t>
      </w:r>
    </w:p>
    <w:p w:rsidR="00000000" w:rsidDel="00000000" w:rsidP="00000000" w:rsidRDefault="00000000" w:rsidRPr="00000000" w14:paraId="00006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1">
      <w:pPr>
        <w:pStyle w:val="Heading1"/>
        <w:keepNext w:val="0"/>
        <w:keepLines w:val="0"/>
        <w:spacing w:before="480" w:lineRule="auto"/>
        <w:rPr>
          <w:b w:val="1"/>
          <w:bCs w:val="1"/>
          <w:sz w:val="46"/>
          <w:szCs w:val="46"/>
        </w:rPr>
      </w:pPr>
      <w:bookmarkStart w:colFirst="0" w:colLast="0" w:name="_4i7w6dhs3xq" w:id="8326"/>
      <w:bookmarkEnd w:id="8326"/>
      <w:r w:rsidDel="00000000" w:rsidR="00000000" w:rsidRPr="00000000">
        <w:rPr>
          <w:b w:val="1"/>
          <w:bCs w:val="1"/>
          <w:sz w:val="46"/>
          <w:szCs w:val="46"/>
          <w:rtl w:val="0"/>
        </w:rPr>
        <w:t xml:space="preserve">4) PAGE STRUCTURE</w:t>
      </w:r>
    </w:p>
    <w:p w:rsidR="00000000" w:rsidDel="00000000" w:rsidP="00000000" w:rsidRDefault="00000000" w:rsidRPr="00000000" w14:paraId="000063B2">
      <w:pPr>
        <w:spacing w:after="240" w:before="240" w:lineRule="auto"/>
        <w:rPr/>
      </w:pPr>
      <w:r w:rsidDel="00000000" w:rsidR="00000000" w:rsidRPr="00000000">
        <w:rPr>
          <w:rtl w:val="0"/>
        </w:rPr>
        <w:t xml:space="preserve">Use this order:</w:t>
      </w:r>
    </w:p>
    <w:p w:rsidR="00000000" w:rsidDel="00000000" w:rsidP="00000000" w:rsidRDefault="00000000" w:rsidRPr="00000000" w14:paraId="000063B3">
      <w:pPr>
        <w:numPr>
          <w:ilvl w:val="0"/>
          <w:numId w:val="10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3B4">
      <w:pPr>
        <w:numPr>
          <w:ilvl w:val="0"/>
          <w:numId w:val="104"/>
        </w:numPr>
        <w:spacing w:after="0" w:afterAutospacing="0" w:before="0" w:beforeAutospacing="0" w:lineRule="auto"/>
        <w:ind w:left="720" w:hanging="360"/>
      </w:pPr>
      <w:r w:rsidDel="00000000" w:rsidR="00000000" w:rsidRPr="00000000">
        <w:rPr>
          <w:rtl w:val="0"/>
        </w:rPr>
        <w:t xml:space="preserve">Why Case Studies Matter</w:t>
      </w:r>
    </w:p>
    <w:p w:rsidR="00000000" w:rsidDel="00000000" w:rsidP="00000000" w:rsidRDefault="00000000" w:rsidRPr="00000000" w14:paraId="000063B5">
      <w:pPr>
        <w:numPr>
          <w:ilvl w:val="0"/>
          <w:numId w:val="104"/>
        </w:numPr>
        <w:spacing w:after="0" w:afterAutospacing="0" w:before="0" w:beforeAutospacing="0" w:lineRule="auto"/>
        <w:ind w:left="720" w:hanging="360"/>
      </w:pPr>
      <w:r w:rsidDel="00000000" w:rsidR="00000000" w:rsidRPr="00000000">
        <w:rPr>
          <w:rtl w:val="0"/>
        </w:rPr>
        <w:t xml:space="preserve">Case Studies vs Testimonials</w:t>
      </w:r>
    </w:p>
    <w:p w:rsidR="00000000" w:rsidDel="00000000" w:rsidP="00000000" w:rsidRDefault="00000000" w:rsidRPr="00000000" w14:paraId="000063B6">
      <w:pPr>
        <w:numPr>
          <w:ilvl w:val="0"/>
          <w:numId w:val="104"/>
        </w:numPr>
        <w:spacing w:after="0" w:afterAutospacing="0" w:before="0" w:beforeAutospacing="0" w:lineRule="auto"/>
        <w:ind w:left="720" w:hanging="360"/>
      </w:pPr>
      <w:r w:rsidDel="00000000" w:rsidR="00000000" w:rsidRPr="00000000">
        <w:rPr>
          <w:rtl w:val="0"/>
        </w:rPr>
        <w:t xml:space="preserve">Recommended Case Study Types</w:t>
      </w:r>
    </w:p>
    <w:p w:rsidR="00000000" w:rsidDel="00000000" w:rsidP="00000000" w:rsidRDefault="00000000" w:rsidRPr="00000000" w14:paraId="000063B7">
      <w:pPr>
        <w:numPr>
          <w:ilvl w:val="0"/>
          <w:numId w:val="104"/>
        </w:numPr>
        <w:spacing w:after="0" w:afterAutospacing="0" w:before="0" w:beforeAutospacing="0" w:lineRule="auto"/>
        <w:ind w:left="720" w:hanging="360"/>
      </w:pPr>
      <w:r w:rsidDel="00000000" w:rsidR="00000000" w:rsidRPr="00000000">
        <w:rPr>
          <w:rtl w:val="0"/>
        </w:rPr>
        <w:t xml:space="preserve">Standard Case Study Format</w:t>
      </w:r>
    </w:p>
    <w:p w:rsidR="00000000" w:rsidDel="00000000" w:rsidP="00000000" w:rsidRDefault="00000000" w:rsidRPr="00000000" w14:paraId="000063B8">
      <w:pPr>
        <w:numPr>
          <w:ilvl w:val="0"/>
          <w:numId w:val="104"/>
        </w:numPr>
        <w:spacing w:after="0" w:afterAutospacing="0" w:before="0" w:beforeAutospacing="0" w:lineRule="auto"/>
        <w:ind w:left="720" w:hanging="360"/>
      </w:pPr>
      <w:r w:rsidDel="00000000" w:rsidR="00000000" w:rsidRPr="00000000">
        <w:rPr>
          <w:rtl w:val="0"/>
        </w:rPr>
        <w:t xml:space="preserve">Employer Case Studies Section</w:t>
      </w:r>
    </w:p>
    <w:p w:rsidR="00000000" w:rsidDel="00000000" w:rsidP="00000000" w:rsidRDefault="00000000" w:rsidRPr="00000000" w14:paraId="000063B9">
      <w:pPr>
        <w:numPr>
          <w:ilvl w:val="0"/>
          <w:numId w:val="104"/>
        </w:numPr>
        <w:spacing w:after="0" w:afterAutospacing="0" w:before="0" w:beforeAutospacing="0" w:lineRule="auto"/>
        <w:ind w:left="720" w:hanging="360"/>
      </w:pPr>
      <w:r w:rsidDel="00000000" w:rsidR="00000000" w:rsidRPr="00000000">
        <w:rPr>
          <w:rtl w:val="0"/>
        </w:rPr>
        <w:t xml:space="preserve">Candidate Case Studies Section</w:t>
      </w:r>
    </w:p>
    <w:p w:rsidR="00000000" w:rsidDel="00000000" w:rsidP="00000000" w:rsidRDefault="00000000" w:rsidRPr="00000000" w14:paraId="000063BA">
      <w:pPr>
        <w:numPr>
          <w:ilvl w:val="0"/>
          <w:numId w:val="104"/>
        </w:numPr>
        <w:spacing w:after="0" w:afterAutospacing="0" w:before="0" w:beforeAutospacing="0" w:lineRule="auto"/>
        <w:ind w:left="720" w:hanging="360"/>
      </w:pPr>
      <w:r w:rsidDel="00000000" w:rsidR="00000000" w:rsidRPr="00000000">
        <w:rPr>
          <w:rtl w:val="0"/>
        </w:rPr>
        <w:t xml:space="preserve">Featured Proof / Outcomes Strip</w:t>
      </w:r>
    </w:p>
    <w:p w:rsidR="00000000" w:rsidDel="00000000" w:rsidP="00000000" w:rsidRDefault="00000000" w:rsidRPr="00000000" w14:paraId="000063BB">
      <w:pPr>
        <w:numPr>
          <w:ilvl w:val="0"/>
          <w:numId w:val="104"/>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3BC">
      <w:pPr>
        <w:numPr>
          <w:ilvl w:val="0"/>
          <w:numId w:val="10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3BD">
      <w:pPr>
        <w:numPr>
          <w:ilvl w:val="0"/>
          <w:numId w:val="10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F">
      <w:pPr>
        <w:pStyle w:val="Heading1"/>
        <w:keepNext w:val="0"/>
        <w:keepLines w:val="0"/>
        <w:spacing w:before="480" w:lineRule="auto"/>
        <w:rPr>
          <w:b w:val="1"/>
          <w:bCs w:val="1"/>
          <w:sz w:val="46"/>
          <w:szCs w:val="46"/>
        </w:rPr>
      </w:pPr>
      <w:bookmarkStart w:colFirst="0" w:colLast="0" w:name="_97p8hxyyzrqz" w:id="8327"/>
      <w:bookmarkEnd w:id="8327"/>
      <w:r w:rsidDel="00000000" w:rsidR="00000000" w:rsidRPr="00000000">
        <w:rPr>
          <w:b w:val="1"/>
          <w:bCs w:val="1"/>
          <w:sz w:val="46"/>
          <w:szCs w:val="46"/>
          <w:rtl w:val="0"/>
        </w:rPr>
        <w:t xml:space="preserve">5) HERO SECTION</w:t>
      </w:r>
    </w:p>
    <w:p w:rsidR="00000000" w:rsidDel="00000000" w:rsidP="00000000" w:rsidRDefault="00000000" w:rsidRPr="00000000" w14:paraId="000063C0">
      <w:pPr>
        <w:pStyle w:val="Heading2"/>
        <w:keepNext w:val="0"/>
        <w:keepLines w:val="0"/>
        <w:spacing w:after="80" w:lineRule="auto"/>
        <w:rPr>
          <w:b w:val="1"/>
          <w:bCs w:val="1"/>
          <w:sz w:val="34"/>
          <w:szCs w:val="34"/>
        </w:rPr>
      </w:pPr>
      <w:bookmarkStart w:colFirst="0" w:colLast="0" w:name="_r51kspx5su1t" w:id="8328"/>
      <w:bookmarkEnd w:id="8328"/>
      <w:r w:rsidDel="00000000" w:rsidR="00000000" w:rsidRPr="00000000">
        <w:rPr>
          <w:b w:val="1"/>
          <w:bCs w:val="1"/>
          <w:sz w:val="34"/>
          <w:szCs w:val="34"/>
          <w:rtl w:val="0"/>
        </w:rPr>
        <w:t xml:space="preserve">Section Purpose</w:t>
      </w:r>
    </w:p>
    <w:p w:rsidR="00000000" w:rsidDel="00000000" w:rsidP="00000000" w:rsidRDefault="00000000" w:rsidRPr="00000000" w14:paraId="000063C1">
      <w:pPr>
        <w:spacing w:after="240" w:before="240" w:lineRule="auto"/>
        <w:rPr/>
      </w:pPr>
      <w:r w:rsidDel="00000000" w:rsidR="00000000" w:rsidRPr="00000000">
        <w:rPr>
          <w:rtl w:val="0"/>
        </w:rPr>
        <w:t xml:space="preserve">Immediately establish this as the deeper proof page.</w:t>
      </w:r>
    </w:p>
    <w:p w:rsidR="00000000" w:rsidDel="00000000" w:rsidP="00000000" w:rsidRDefault="00000000" w:rsidRPr="00000000" w14:paraId="000063C2">
      <w:pPr>
        <w:pStyle w:val="Heading2"/>
        <w:keepNext w:val="0"/>
        <w:keepLines w:val="0"/>
        <w:spacing w:after="80" w:lineRule="auto"/>
        <w:rPr>
          <w:b w:val="1"/>
          <w:bCs w:val="1"/>
          <w:sz w:val="34"/>
          <w:szCs w:val="34"/>
        </w:rPr>
      </w:pPr>
      <w:bookmarkStart w:colFirst="0" w:colLast="0" w:name="_b107129nz6dn" w:id="8329"/>
      <w:bookmarkEnd w:id="8329"/>
      <w:r w:rsidDel="00000000" w:rsidR="00000000" w:rsidRPr="00000000">
        <w:rPr>
          <w:b w:val="1"/>
          <w:bCs w:val="1"/>
          <w:sz w:val="34"/>
          <w:szCs w:val="34"/>
          <w:rtl w:val="0"/>
        </w:rPr>
        <w:t xml:space="preserve">Hero Copy</w:t>
      </w:r>
    </w:p>
    <w:p w:rsidR="00000000" w:rsidDel="00000000" w:rsidP="00000000" w:rsidRDefault="00000000" w:rsidRPr="00000000" w14:paraId="000063C3">
      <w:pPr>
        <w:pStyle w:val="Heading3"/>
        <w:keepNext w:val="0"/>
        <w:keepLines w:val="0"/>
        <w:spacing w:before="280" w:lineRule="auto"/>
        <w:rPr>
          <w:b w:val="1"/>
          <w:bCs w:val="1"/>
          <w:color w:val="000000"/>
          <w:sz w:val="26"/>
          <w:szCs w:val="26"/>
        </w:rPr>
      </w:pPr>
      <w:bookmarkStart w:colFirst="0" w:colLast="0" w:name="_mpewvmhrd7t0" w:id="8330"/>
      <w:bookmarkEnd w:id="8330"/>
      <w:r w:rsidDel="00000000" w:rsidR="00000000" w:rsidRPr="00000000">
        <w:rPr>
          <w:b w:val="1"/>
          <w:bCs w:val="1"/>
          <w:color w:val="000000"/>
          <w:sz w:val="26"/>
          <w:szCs w:val="26"/>
          <w:rtl w:val="0"/>
        </w:rPr>
        <w:t xml:space="preserve">Eyebrow</w:t>
      </w:r>
    </w:p>
    <w:p w:rsidR="00000000" w:rsidDel="00000000" w:rsidP="00000000" w:rsidRDefault="00000000" w:rsidRPr="00000000" w14:paraId="000063C4">
      <w:pPr>
        <w:spacing w:after="240" w:before="240" w:lineRule="auto"/>
        <w:rPr>
          <w:b w:val="1"/>
          <w:bCs w:val="1"/>
        </w:rPr>
      </w:pPr>
      <w:r w:rsidDel="00000000" w:rsidR="00000000" w:rsidRPr="00000000">
        <w:rPr>
          <w:b w:val="1"/>
          <w:bCs w:val="1"/>
          <w:rtl w:val="0"/>
        </w:rPr>
        <w:t xml:space="preserve">Proof Through Outcomes</w:t>
      </w:r>
    </w:p>
    <w:p w:rsidR="00000000" w:rsidDel="00000000" w:rsidP="00000000" w:rsidRDefault="00000000" w:rsidRPr="00000000" w14:paraId="000063C5">
      <w:pPr>
        <w:pStyle w:val="Heading3"/>
        <w:keepNext w:val="0"/>
        <w:keepLines w:val="0"/>
        <w:spacing w:before="280" w:lineRule="auto"/>
        <w:rPr>
          <w:b w:val="1"/>
          <w:bCs w:val="1"/>
          <w:color w:val="000000"/>
          <w:sz w:val="26"/>
          <w:szCs w:val="26"/>
        </w:rPr>
      </w:pPr>
      <w:bookmarkStart w:colFirst="0" w:colLast="0" w:name="_powo0pgn93o" w:id="8331"/>
      <w:bookmarkEnd w:id="8331"/>
      <w:r w:rsidDel="00000000" w:rsidR="00000000" w:rsidRPr="00000000">
        <w:rPr>
          <w:b w:val="1"/>
          <w:bCs w:val="1"/>
          <w:color w:val="000000"/>
          <w:sz w:val="26"/>
          <w:szCs w:val="26"/>
          <w:rtl w:val="0"/>
        </w:rPr>
        <w:t xml:space="preserve">H1</w:t>
      </w:r>
    </w:p>
    <w:p w:rsidR="00000000" w:rsidDel="00000000" w:rsidP="00000000" w:rsidRDefault="00000000" w:rsidRPr="00000000" w14:paraId="000063C6">
      <w:pPr>
        <w:spacing w:after="240" w:before="240" w:lineRule="auto"/>
        <w:rPr>
          <w:b w:val="1"/>
          <w:bCs w:val="1"/>
        </w:rPr>
      </w:pPr>
      <w:r w:rsidDel="00000000" w:rsidR="00000000" w:rsidRPr="00000000">
        <w:rPr>
          <w:b w:val="1"/>
          <w:bCs w:val="1"/>
          <w:rtl w:val="0"/>
        </w:rPr>
        <w:t xml:space="preserve">Case Studies That Show How NAYA Staffing Creates Real Hiring and Career Value</w:t>
      </w:r>
    </w:p>
    <w:p w:rsidR="00000000" w:rsidDel="00000000" w:rsidP="00000000" w:rsidRDefault="00000000" w:rsidRPr="00000000" w14:paraId="000063C7">
      <w:pPr>
        <w:pStyle w:val="Heading3"/>
        <w:keepNext w:val="0"/>
        <w:keepLines w:val="0"/>
        <w:spacing w:before="280" w:lineRule="auto"/>
        <w:rPr>
          <w:b w:val="1"/>
          <w:bCs w:val="1"/>
          <w:color w:val="000000"/>
          <w:sz w:val="26"/>
          <w:szCs w:val="26"/>
        </w:rPr>
      </w:pPr>
      <w:bookmarkStart w:colFirst="0" w:colLast="0" w:name="_hgqw1l31jmao" w:id="8332"/>
      <w:bookmarkEnd w:id="833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3C8">
      <w:pPr>
        <w:spacing w:after="240" w:before="240" w:lineRule="auto"/>
        <w:rPr/>
      </w:pPr>
      <w:r w:rsidDel="00000000" w:rsidR="00000000" w:rsidRPr="00000000">
        <w:rPr>
          <w:rtl w:val="0"/>
        </w:rPr>
        <w:t xml:space="preserve">A strong recruitment brand should not only describe what it offers. It should also show how it works in practice. NAYA Staffing’s Case Studies page is designed to highlight real hiring scenarios, stronger recruitment outcomes, and the ways employers and candidates can benefit from a more modern and better-structured platform experience.</w:t>
      </w:r>
    </w:p>
    <w:p w:rsidR="00000000" w:rsidDel="00000000" w:rsidP="00000000" w:rsidRDefault="00000000" w:rsidRPr="00000000" w14:paraId="000063C9">
      <w:pPr>
        <w:pStyle w:val="Heading3"/>
        <w:keepNext w:val="0"/>
        <w:keepLines w:val="0"/>
        <w:spacing w:before="280" w:lineRule="auto"/>
        <w:rPr>
          <w:b w:val="1"/>
          <w:bCs w:val="1"/>
          <w:color w:val="000000"/>
          <w:sz w:val="26"/>
          <w:szCs w:val="26"/>
        </w:rPr>
      </w:pPr>
      <w:bookmarkStart w:colFirst="0" w:colLast="0" w:name="_ufjbim6wejh2" w:id="8333"/>
      <w:bookmarkEnd w:id="8333"/>
      <w:r w:rsidDel="00000000" w:rsidR="00000000" w:rsidRPr="00000000">
        <w:rPr>
          <w:b w:val="1"/>
          <w:bCs w:val="1"/>
          <w:color w:val="000000"/>
          <w:sz w:val="26"/>
          <w:szCs w:val="26"/>
          <w:rtl w:val="0"/>
        </w:rPr>
        <w:t xml:space="preserve">Primary CTA</w:t>
      </w:r>
    </w:p>
    <w:p w:rsidR="00000000" w:rsidDel="00000000" w:rsidP="00000000" w:rsidRDefault="00000000" w:rsidRPr="00000000" w14:paraId="000063CA">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3CB">
      <w:pPr>
        <w:pStyle w:val="Heading3"/>
        <w:keepNext w:val="0"/>
        <w:keepLines w:val="0"/>
        <w:spacing w:before="280" w:lineRule="auto"/>
        <w:rPr>
          <w:b w:val="1"/>
          <w:bCs w:val="1"/>
          <w:color w:val="000000"/>
          <w:sz w:val="26"/>
          <w:szCs w:val="26"/>
        </w:rPr>
      </w:pPr>
      <w:bookmarkStart w:colFirst="0" w:colLast="0" w:name="_r79al06ii51t" w:id="8334"/>
      <w:bookmarkEnd w:id="8334"/>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3CC">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63CD">
      <w:pPr>
        <w:pStyle w:val="Heading3"/>
        <w:keepNext w:val="0"/>
        <w:keepLines w:val="0"/>
        <w:spacing w:before="280" w:lineRule="auto"/>
        <w:rPr>
          <w:b w:val="1"/>
          <w:bCs w:val="1"/>
          <w:color w:val="000000"/>
          <w:sz w:val="26"/>
          <w:szCs w:val="26"/>
        </w:rPr>
      </w:pPr>
      <w:bookmarkStart w:colFirst="0" w:colLast="0" w:name="_cpo6n1y1be1p" w:id="8335"/>
      <w:bookmarkEnd w:id="8335"/>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3CE">
      <w:pPr>
        <w:spacing w:after="240" w:before="240" w:lineRule="auto"/>
        <w:rPr>
          <w:b w:val="1"/>
          <w:bCs w:val="1"/>
        </w:rPr>
      </w:pPr>
      <w:r w:rsidDel="00000000" w:rsidR="00000000" w:rsidRPr="00000000">
        <w:rPr>
          <w:b w:val="1"/>
          <w:bCs w:val="1"/>
          <w:rtl w:val="0"/>
        </w:rPr>
        <w:t xml:space="preserve">Built to turn brand promises into proof through structured, story-led examples.</w:t>
      </w:r>
    </w:p>
    <w:p w:rsidR="00000000" w:rsidDel="00000000" w:rsidP="00000000" w:rsidRDefault="00000000" w:rsidRPr="00000000" w14:paraId="000063CF">
      <w:pPr>
        <w:pStyle w:val="Heading2"/>
        <w:keepNext w:val="0"/>
        <w:keepLines w:val="0"/>
        <w:spacing w:after="80" w:lineRule="auto"/>
        <w:rPr>
          <w:b w:val="1"/>
          <w:bCs w:val="1"/>
          <w:sz w:val="34"/>
          <w:szCs w:val="34"/>
        </w:rPr>
      </w:pPr>
      <w:bookmarkStart w:colFirst="0" w:colLast="0" w:name="_vtw0k9f5a1kk" w:id="8336"/>
      <w:bookmarkEnd w:id="8336"/>
      <w:r w:rsidDel="00000000" w:rsidR="00000000" w:rsidRPr="00000000">
        <w:rPr>
          <w:b w:val="1"/>
          <w:bCs w:val="1"/>
          <w:sz w:val="34"/>
          <w:szCs w:val="34"/>
          <w:rtl w:val="0"/>
        </w:rPr>
        <w:t xml:space="preserve">Developer Note</w:t>
      </w:r>
    </w:p>
    <w:p w:rsidR="00000000" w:rsidDel="00000000" w:rsidP="00000000" w:rsidRDefault="00000000" w:rsidRPr="00000000" w14:paraId="000063D0">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3D1">
      <w:pPr>
        <w:numPr>
          <w:ilvl w:val="0"/>
          <w:numId w:val="178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3D2">
      <w:pPr>
        <w:numPr>
          <w:ilvl w:val="0"/>
          <w:numId w:val="1784"/>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63D3">
      <w:pPr>
        <w:numPr>
          <w:ilvl w:val="0"/>
          <w:numId w:val="1784"/>
        </w:numPr>
        <w:spacing w:after="0" w:afterAutospacing="0" w:before="0" w:beforeAutospacing="0" w:lineRule="auto"/>
        <w:ind w:left="720" w:hanging="360"/>
      </w:pPr>
      <w:r w:rsidDel="00000000" w:rsidR="00000000" w:rsidRPr="00000000">
        <w:rPr>
          <w:rtl w:val="0"/>
        </w:rPr>
        <w:t xml:space="preserve">proof-driven</w:t>
      </w:r>
    </w:p>
    <w:p w:rsidR="00000000" w:rsidDel="00000000" w:rsidP="00000000" w:rsidRDefault="00000000" w:rsidRPr="00000000" w14:paraId="000063D4">
      <w:pPr>
        <w:numPr>
          <w:ilvl w:val="0"/>
          <w:numId w:val="1784"/>
        </w:numPr>
        <w:spacing w:after="0" w:afterAutospacing="0" w:before="0" w:beforeAutospacing="0" w:lineRule="auto"/>
        <w:ind w:left="720" w:hanging="360"/>
      </w:pPr>
      <w:r w:rsidDel="00000000" w:rsidR="00000000" w:rsidRPr="00000000">
        <w:rPr>
          <w:rtl w:val="0"/>
        </w:rPr>
        <w:t xml:space="preserve">slightly more analytical than Testimonials</w:t>
      </w:r>
    </w:p>
    <w:p w:rsidR="00000000" w:rsidDel="00000000" w:rsidP="00000000" w:rsidRDefault="00000000" w:rsidRPr="00000000" w14:paraId="000063D5">
      <w:pPr>
        <w:numPr>
          <w:ilvl w:val="0"/>
          <w:numId w:val="1784"/>
        </w:numPr>
        <w:spacing w:after="240" w:before="0" w:beforeAutospacing="0" w:lineRule="auto"/>
        <w:ind w:left="720" w:hanging="360"/>
      </w:pPr>
      <w:r w:rsidDel="00000000" w:rsidR="00000000" w:rsidRPr="00000000">
        <w:rPr>
          <w:rtl w:val="0"/>
        </w:rPr>
        <w:t xml:space="preserve">still human and brand-aligned</w:t>
      </w:r>
    </w:p>
    <w:p w:rsidR="00000000" w:rsidDel="00000000" w:rsidP="00000000" w:rsidRDefault="00000000" w:rsidRPr="00000000" w14:paraId="000063D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3D7">
      <w:pPr>
        <w:numPr>
          <w:ilvl w:val="0"/>
          <w:numId w:val="549"/>
        </w:numPr>
        <w:spacing w:after="0" w:afterAutospacing="0" w:before="240" w:lineRule="auto"/>
        <w:ind w:left="720" w:hanging="360"/>
      </w:pPr>
      <w:r w:rsidDel="00000000" w:rsidR="00000000" w:rsidRPr="00000000">
        <w:rPr>
          <w:rtl w:val="0"/>
        </w:rPr>
        <w:t xml:space="preserve">featured case study cards</w:t>
      </w:r>
    </w:p>
    <w:p w:rsidR="00000000" w:rsidDel="00000000" w:rsidP="00000000" w:rsidRDefault="00000000" w:rsidRPr="00000000" w14:paraId="000063D8">
      <w:pPr>
        <w:numPr>
          <w:ilvl w:val="0"/>
          <w:numId w:val="549"/>
        </w:numPr>
        <w:spacing w:after="0" w:afterAutospacing="0" w:before="0" w:beforeAutospacing="0" w:lineRule="auto"/>
        <w:ind w:left="720" w:hanging="360"/>
      </w:pPr>
      <w:r w:rsidDel="00000000" w:rsidR="00000000" w:rsidRPr="00000000">
        <w:rPr>
          <w:rtl w:val="0"/>
        </w:rPr>
        <w:t xml:space="preserve">strong stat panels</w:t>
      </w:r>
    </w:p>
    <w:p w:rsidR="00000000" w:rsidDel="00000000" w:rsidP="00000000" w:rsidRDefault="00000000" w:rsidRPr="00000000" w14:paraId="000063D9">
      <w:pPr>
        <w:numPr>
          <w:ilvl w:val="0"/>
          <w:numId w:val="549"/>
        </w:numPr>
        <w:spacing w:after="0" w:afterAutospacing="0" w:before="0" w:beforeAutospacing="0" w:lineRule="auto"/>
        <w:ind w:left="720" w:hanging="360"/>
      </w:pPr>
      <w:r w:rsidDel="00000000" w:rsidR="00000000" w:rsidRPr="00000000">
        <w:rPr>
          <w:rtl w:val="0"/>
        </w:rPr>
        <w:t xml:space="preserve">elegant before/after or challenge/solution style layouts</w:t>
      </w:r>
    </w:p>
    <w:p w:rsidR="00000000" w:rsidDel="00000000" w:rsidP="00000000" w:rsidRDefault="00000000" w:rsidRPr="00000000" w14:paraId="000063DA">
      <w:pPr>
        <w:numPr>
          <w:ilvl w:val="0"/>
          <w:numId w:val="549"/>
        </w:numPr>
        <w:spacing w:after="240" w:before="0" w:beforeAutospacing="0" w:lineRule="auto"/>
        <w:ind w:left="720" w:hanging="360"/>
      </w:pPr>
      <w:r w:rsidDel="00000000" w:rsidR="00000000" w:rsidRPr="00000000">
        <w:rPr>
          <w:rtl w:val="0"/>
        </w:rPr>
        <w:t xml:space="preserve">premium whitespace</w:t>
      </w:r>
    </w:p>
    <w:p w:rsidR="00000000" w:rsidDel="00000000" w:rsidP="00000000" w:rsidRDefault="00000000" w:rsidRPr="00000000" w14:paraId="00006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C">
      <w:pPr>
        <w:pStyle w:val="Heading1"/>
        <w:keepNext w:val="0"/>
        <w:keepLines w:val="0"/>
        <w:spacing w:before="480" w:lineRule="auto"/>
        <w:rPr>
          <w:b w:val="1"/>
          <w:bCs w:val="1"/>
          <w:sz w:val="46"/>
          <w:szCs w:val="46"/>
        </w:rPr>
      </w:pPr>
      <w:bookmarkStart w:colFirst="0" w:colLast="0" w:name="_2xhsesv3nqkt" w:id="8337"/>
      <w:bookmarkEnd w:id="8337"/>
      <w:r w:rsidDel="00000000" w:rsidR="00000000" w:rsidRPr="00000000">
        <w:rPr>
          <w:b w:val="1"/>
          <w:bCs w:val="1"/>
          <w:sz w:val="46"/>
          <w:szCs w:val="46"/>
          <w:rtl w:val="0"/>
        </w:rPr>
        <w:t xml:space="preserve">6) WHY CASE STUDIES MATTER</w:t>
      </w:r>
    </w:p>
    <w:p w:rsidR="00000000" w:rsidDel="00000000" w:rsidP="00000000" w:rsidRDefault="00000000" w:rsidRPr="00000000" w14:paraId="000063DD">
      <w:pPr>
        <w:pStyle w:val="Heading2"/>
        <w:keepNext w:val="0"/>
        <w:keepLines w:val="0"/>
        <w:spacing w:after="80" w:lineRule="auto"/>
        <w:rPr>
          <w:b w:val="1"/>
          <w:bCs w:val="1"/>
          <w:sz w:val="34"/>
          <w:szCs w:val="34"/>
        </w:rPr>
      </w:pPr>
      <w:bookmarkStart w:colFirst="0" w:colLast="0" w:name="_dnjopw1jdaqk" w:id="8338"/>
      <w:bookmarkEnd w:id="8338"/>
      <w:r w:rsidDel="00000000" w:rsidR="00000000" w:rsidRPr="00000000">
        <w:rPr>
          <w:b w:val="1"/>
          <w:bCs w:val="1"/>
          <w:sz w:val="34"/>
          <w:szCs w:val="34"/>
          <w:rtl w:val="0"/>
        </w:rPr>
        <w:t xml:space="preserve">Section Heading</w:t>
      </w:r>
    </w:p>
    <w:p w:rsidR="00000000" w:rsidDel="00000000" w:rsidP="00000000" w:rsidRDefault="00000000" w:rsidRPr="00000000" w14:paraId="000063DE">
      <w:pPr>
        <w:spacing w:after="240" w:before="240" w:lineRule="auto"/>
        <w:rPr>
          <w:b w:val="1"/>
          <w:bCs w:val="1"/>
        </w:rPr>
      </w:pPr>
      <w:r w:rsidDel="00000000" w:rsidR="00000000" w:rsidRPr="00000000">
        <w:rPr>
          <w:b w:val="1"/>
          <w:bCs w:val="1"/>
          <w:rtl w:val="0"/>
        </w:rPr>
        <w:t xml:space="preserve">Why Case Studies Matter</w:t>
      </w:r>
    </w:p>
    <w:p w:rsidR="00000000" w:rsidDel="00000000" w:rsidP="00000000" w:rsidRDefault="00000000" w:rsidRPr="00000000" w14:paraId="000063DF">
      <w:pPr>
        <w:pStyle w:val="Heading2"/>
        <w:keepNext w:val="0"/>
        <w:keepLines w:val="0"/>
        <w:spacing w:after="80" w:lineRule="auto"/>
        <w:rPr>
          <w:b w:val="1"/>
          <w:bCs w:val="1"/>
          <w:sz w:val="34"/>
          <w:szCs w:val="34"/>
        </w:rPr>
      </w:pPr>
      <w:bookmarkStart w:colFirst="0" w:colLast="0" w:name="_u0qaq6sbb9m8" w:id="8339"/>
      <w:bookmarkEnd w:id="8339"/>
      <w:r w:rsidDel="00000000" w:rsidR="00000000" w:rsidRPr="00000000">
        <w:rPr>
          <w:b w:val="1"/>
          <w:bCs w:val="1"/>
          <w:sz w:val="34"/>
          <w:szCs w:val="34"/>
          <w:rtl w:val="0"/>
        </w:rPr>
        <w:t xml:space="preserve">Paragraph 1</w:t>
      </w:r>
    </w:p>
    <w:p w:rsidR="00000000" w:rsidDel="00000000" w:rsidP="00000000" w:rsidRDefault="00000000" w:rsidRPr="00000000" w14:paraId="000063E0">
      <w:pPr>
        <w:spacing w:after="240" w:before="240" w:lineRule="auto"/>
        <w:rPr/>
      </w:pPr>
      <w:r w:rsidDel="00000000" w:rsidR="00000000" w:rsidRPr="00000000">
        <w:rPr>
          <w:rtl w:val="0"/>
        </w:rPr>
        <w:t xml:space="preserve">Visitors often want more than brand claims. Employers want proof that recruitment support can solve real hiring problems. Candidates want proof that the platform offers more than surface-level opportunity language. Case studies help answer those questions by showing what value looks like in context.</w:t>
      </w:r>
    </w:p>
    <w:p w:rsidR="00000000" w:rsidDel="00000000" w:rsidP="00000000" w:rsidRDefault="00000000" w:rsidRPr="00000000" w14:paraId="000063E1">
      <w:pPr>
        <w:pStyle w:val="Heading2"/>
        <w:keepNext w:val="0"/>
        <w:keepLines w:val="0"/>
        <w:spacing w:after="80" w:lineRule="auto"/>
        <w:rPr>
          <w:b w:val="1"/>
          <w:bCs w:val="1"/>
          <w:sz w:val="34"/>
          <w:szCs w:val="34"/>
        </w:rPr>
      </w:pPr>
      <w:bookmarkStart w:colFirst="0" w:colLast="0" w:name="_hy04xyiixdry" w:id="8340"/>
      <w:bookmarkEnd w:id="8340"/>
      <w:r w:rsidDel="00000000" w:rsidR="00000000" w:rsidRPr="00000000">
        <w:rPr>
          <w:b w:val="1"/>
          <w:bCs w:val="1"/>
          <w:sz w:val="34"/>
          <w:szCs w:val="34"/>
          <w:rtl w:val="0"/>
        </w:rPr>
        <w:t xml:space="preserve">Paragraph 2</w:t>
      </w:r>
    </w:p>
    <w:p w:rsidR="00000000" w:rsidDel="00000000" w:rsidP="00000000" w:rsidRDefault="00000000" w:rsidRPr="00000000" w14:paraId="000063E2">
      <w:pPr>
        <w:spacing w:after="240" w:before="240" w:lineRule="auto"/>
        <w:rPr/>
      </w:pPr>
      <w:r w:rsidDel="00000000" w:rsidR="00000000" w:rsidRPr="00000000">
        <w:rPr>
          <w:rtl w:val="0"/>
        </w:rPr>
        <w:t xml:space="preserve">Unlike short testimonials, case studies can show the full story: the challenge, the hiring environment, the approach taken, and the outcome achieved. That structure makes them one of the strongest trust-building assets on a recruitment website.</w:t>
      </w:r>
    </w:p>
    <w:p w:rsidR="00000000" w:rsidDel="00000000" w:rsidP="00000000" w:rsidRDefault="00000000" w:rsidRPr="00000000" w14:paraId="000063E3">
      <w:pPr>
        <w:pStyle w:val="Heading2"/>
        <w:keepNext w:val="0"/>
        <w:keepLines w:val="0"/>
        <w:spacing w:after="80" w:lineRule="auto"/>
        <w:rPr>
          <w:b w:val="1"/>
          <w:bCs w:val="1"/>
          <w:sz w:val="34"/>
          <w:szCs w:val="34"/>
        </w:rPr>
      </w:pPr>
      <w:bookmarkStart w:colFirst="0" w:colLast="0" w:name="_e00obzrej5yv" w:id="8341"/>
      <w:bookmarkEnd w:id="8341"/>
      <w:r w:rsidDel="00000000" w:rsidR="00000000" w:rsidRPr="00000000">
        <w:rPr>
          <w:b w:val="1"/>
          <w:bCs w:val="1"/>
          <w:sz w:val="34"/>
          <w:szCs w:val="34"/>
          <w:rtl w:val="0"/>
        </w:rPr>
        <w:t xml:space="preserve">Paragraph 3</w:t>
      </w:r>
    </w:p>
    <w:p w:rsidR="00000000" w:rsidDel="00000000" w:rsidP="00000000" w:rsidRDefault="00000000" w:rsidRPr="00000000" w14:paraId="000063E4">
      <w:pPr>
        <w:spacing w:after="240" w:before="240" w:lineRule="auto"/>
        <w:rPr/>
      </w:pPr>
      <w:r w:rsidDel="00000000" w:rsidR="00000000" w:rsidRPr="00000000">
        <w:rPr>
          <w:rtl w:val="0"/>
        </w:rPr>
        <w:t xml:space="preserve">This matters especially for NAYA Staffing because the wider website is being built as more than a simple brochure site. The planning already points toward a broader platform for employers and candidates, so the proof layer of the site also needs to feel deeper and more substantial.</w:t>
      </w:r>
    </w:p>
    <w:p w:rsidR="00000000" w:rsidDel="00000000" w:rsidP="00000000" w:rsidRDefault="00000000" w:rsidRPr="00000000" w14:paraId="00006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6">
      <w:pPr>
        <w:pStyle w:val="Heading1"/>
        <w:keepNext w:val="0"/>
        <w:keepLines w:val="0"/>
        <w:spacing w:before="480" w:lineRule="auto"/>
        <w:rPr>
          <w:b w:val="1"/>
          <w:bCs w:val="1"/>
          <w:sz w:val="46"/>
          <w:szCs w:val="46"/>
        </w:rPr>
      </w:pPr>
      <w:bookmarkStart w:colFirst="0" w:colLast="0" w:name="_tqy8y3pttgtl" w:id="8342"/>
      <w:bookmarkEnd w:id="8342"/>
      <w:r w:rsidDel="00000000" w:rsidR="00000000" w:rsidRPr="00000000">
        <w:rPr>
          <w:b w:val="1"/>
          <w:bCs w:val="1"/>
          <w:sz w:val="46"/>
          <w:szCs w:val="46"/>
          <w:rtl w:val="0"/>
        </w:rPr>
        <w:t xml:space="preserve">7) CASE STUDIES VS TESTIMONIALS</w:t>
      </w:r>
    </w:p>
    <w:p w:rsidR="00000000" w:rsidDel="00000000" w:rsidP="00000000" w:rsidRDefault="00000000" w:rsidRPr="00000000" w14:paraId="000063E7">
      <w:pPr>
        <w:pStyle w:val="Heading2"/>
        <w:keepNext w:val="0"/>
        <w:keepLines w:val="0"/>
        <w:spacing w:after="80" w:lineRule="auto"/>
        <w:rPr>
          <w:b w:val="1"/>
          <w:bCs w:val="1"/>
          <w:sz w:val="34"/>
          <w:szCs w:val="34"/>
        </w:rPr>
      </w:pPr>
      <w:bookmarkStart w:colFirst="0" w:colLast="0" w:name="_of8rfk42q29l" w:id="8343"/>
      <w:bookmarkEnd w:id="8343"/>
      <w:r w:rsidDel="00000000" w:rsidR="00000000" w:rsidRPr="00000000">
        <w:rPr>
          <w:b w:val="1"/>
          <w:bCs w:val="1"/>
          <w:sz w:val="34"/>
          <w:szCs w:val="34"/>
          <w:rtl w:val="0"/>
        </w:rPr>
        <w:t xml:space="preserve">Section Heading</w:t>
      </w:r>
    </w:p>
    <w:p w:rsidR="00000000" w:rsidDel="00000000" w:rsidP="00000000" w:rsidRDefault="00000000" w:rsidRPr="00000000" w14:paraId="000063E8">
      <w:pPr>
        <w:spacing w:after="240" w:before="240" w:lineRule="auto"/>
        <w:rPr>
          <w:b w:val="1"/>
          <w:bCs w:val="1"/>
        </w:rPr>
      </w:pPr>
      <w:r w:rsidDel="00000000" w:rsidR="00000000" w:rsidRPr="00000000">
        <w:rPr>
          <w:b w:val="1"/>
          <w:bCs w:val="1"/>
          <w:rtl w:val="0"/>
        </w:rPr>
        <w:t xml:space="preserve">How Case Studies Should Differ From Testimonials</w:t>
      </w:r>
    </w:p>
    <w:p w:rsidR="00000000" w:rsidDel="00000000" w:rsidP="00000000" w:rsidRDefault="00000000" w:rsidRPr="00000000" w14:paraId="000063E9">
      <w:pPr>
        <w:pStyle w:val="Heading2"/>
        <w:keepNext w:val="0"/>
        <w:keepLines w:val="0"/>
        <w:spacing w:after="80" w:lineRule="auto"/>
        <w:rPr>
          <w:b w:val="1"/>
          <w:bCs w:val="1"/>
          <w:sz w:val="34"/>
          <w:szCs w:val="34"/>
        </w:rPr>
      </w:pPr>
      <w:bookmarkStart w:colFirst="0" w:colLast="0" w:name="_2qo9nw3npc0m" w:id="8344"/>
      <w:bookmarkEnd w:id="8344"/>
      <w:r w:rsidDel="00000000" w:rsidR="00000000" w:rsidRPr="00000000">
        <w:rPr>
          <w:b w:val="1"/>
          <w:bCs w:val="1"/>
          <w:sz w:val="34"/>
          <w:szCs w:val="34"/>
          <w:rtl w:val="0"/>
        </w:rPr>
        <w:t xml:space="preserve">Paragraph 1</w:t>
      </w:r>
    </w:p>
    <w:p w:rsidR="00000000" w:rsidDel="00000000" w:rsidP="00000000" w:rsidRDefault="00000000" w:rsidRPr="00000000" w14:paraId="000063EA">
      <w:pPr>
        <w:spacing w:after="240" w:before="240" w:lineRule="auto"/>
        <w:rPr/>
      </w:pPr>
      <w:r w:rsidDel="00000000" w:rsidR="00000000" w:rsidRPr="00000000">
        <w:rPr>
          <w:rtl w:val="0"/>
        </w:rPr>
        <w:t xml:space="preserve">Testimonials and case studies should support each other, but they should not feel like the same page repeated twice.</w:t>
      </w:r>
    </w:p>
    <w:p w:rsidR="00000000" w:rsidDel="00000000" w:rsidP="00000000" w:rsidRDefault="00000000" w:rsidRPr="00000000" w14:paraId="000063EB">
      <w:pPr>
        <w:pStyle w:val="Heading2"/>
        <w:keepNext w:val="0"/>
        <w:keepLines w:val="0"/>
        <w:spacing w:after="80" w:lineRule="auto"/>
        <w:rPr>
          <w:b w:val="1"/>
          <w:bCs w:val="1"/>
          <w:sz w:val="34"/>
          <w:szCs w:val="34"/>
        </w:rPr>
      </w:pPr>
      <w:bookmarkStart w:colFirst="0" w:colLast="0" w:name="_s3fzxvfve4cw" w:id="8345"/>
      <w:bookmarkEnd w:id="8345"/>
      <w:r w:rsidDel="00000000" w:rsidR="00000000" w:rsidRPr="00000000">
        <w:rPr>
          <w:b w:val="1"/>
          <w:bCs w:val="1"/>
          <w:sz w:val="34"/>
          <w:szCs w:val="34"/>
          <w:rtl w:val="0"/>
        </w:rPr>
        <w:t xml:space="preserve">Paragraph 2</w:t>
      </w:r>
    </w:p>
    <w:p w:rsidR="00000000" w:rsidDel="00000000" w:rsidP="00000000" w:rsidRDefault="00000000" w:rsidRPr="00000000" w14:paraId="000063EC">
      <w:pPr>
        <w:spacing w:after="240" w:before="240" w:lineRule="auto"/>
        <w:rPr/>
      </w:pPr>
      <w:r w:rsidDel="00000000" w:rsidR="00000000" w:rsidRPr="00000000">
        <w:rPr>
          <w:b w:val="1"/>
          <w:bCs w:val="1"/>
          <w:rtl w:val="0"/>
        </w:rPr>
        <w:t xml:space="preserve">Testimonials</w:t>
      </w:r>
      <w:r w:rsidDel="00000000" w:rsidR="00000000" w:rsidRPr="00000000">
        <w:rPr>
          <w:rtl w:val="0"/>
        </w:rPr>
        <w:t xml:space="preserve"> should stay quote-led, shorter, and faster to scan. They are the quick proof layer.</w:t>
        <w:br w:type="textWrapping"/>
        <w:t xml:space="preserve"> </w:t>
      </w:r>
      <w:r w:rsidDel="00000000" w:rsidR="00000000" w:rsidRPr="00000000">
        <w:rPr>
          <w:b w:val="1"/>
          <w:bCs w:val="1"/>
          <w:rtl w:val="0"/>
        </w:rPr>
        <w:t xml:space="preserve">Case Studies</w:t>
      </w:r>
      <w:r w:rsidDel="00000000" w:rsidR="00000000" w:rsidRPr="00000000">
        <w:rPr>
          <w:rtl w:val="0"/>
        </w:rPr>
        <w:t xml:space="preserve"> should be longer, more structured, and more story-driven. They are the deeper proof layer.</w:t>
      </w:r>
    </w:p>
    <w:p w:rsidR="00000000" w:rsidDel="00000000" w:rsidP="00000000" w:rsidRDefault="00000000" w:rsidRPr="00000000" w14:paraId="000063ED">
      <w:pPr>
        <w:pStyle w:val="Heading2"/>
        <w:keepNext w:val="0"/>
        <w:keepLines w:val="0"/>
        <w:spacing w:after="80" w:lineRule="auto"/>
        <w:rPr>
          <w:b w:val="1"/>
          <w:bCs w:val="1"/>
          <w:sz w:val="34"/>
          <w:szCs w:val="34"/>
        </w:rPr>
      </w:pPr>
      <w:bookmarkStart w:colFirst="0" w:colLast="0" w:name="_1y924lt41gj0" w:id="8346"/>
      <w:bookmarkEnd w:id="8346"/>
      <w:r w:rsidDel="00000000" w:rsidR="00000000" w:rsidRPr="00000000">
        <w:rPr>
          <w:b w:val="1"/>
          <w:bCs w:val="1"/>
          <w:sz w:val="34"/>
          <w:szCs w:val="34"/>
          <w:rtl w:val="0"/>
        </w:rPr>
        <w:t xml:space="preserve">Paragraph 3</w:t>
      </w:r>
    </w:p>
    <w:p w:rsidR="00000000" w:rsidDel="00000000" w:rsidP="00000000" w:rsidRDefault="00000000" w:rsidRPr="00000000" w14:paraId="000063EE">
      <w:pPr>
        <w:spacing w:after="240" w:before="240" w:lineRule="auto"/>
        <w:rPr/>
      </w:pPr>
      <w:r w:rsidDel="00000000" w:rsidR="00000000" w:rsidRPr="00000000">
        <w:rPr>
          <w:rtl w:val="0"/>
        </w:rPr>
        <w:t xml:space="preserve">This distinction is important because your approved page plan already includes both </w:t>
      </w:r>
      <w:r w:rsidDel="00000000" w:rsidR="00000000" w:rsidRPr="00000000">
        <w:rPr>
          <w:b w:val="1"/>
          <w:bCs w:val="1"/>
          <w:rtl w:val="0"/>
        </w:rPr>
        <w:t xml:space="preserve">Testimonials</w:t>
      </w:r>
      <w:r w:rsidDel="00000000" w:rsidR="00000000" w:rsidRPr="00000000">
        <w:rPr>
          <w:rtl w:val="0"/>
        </w:rPr>
        <w:t xml:space="preserve"> and </w:t>
      </w:r>
      <w:r w:rsidDel="00000000" w:rsidR="00000000" w:rsidRPr="00000000">
        <w:rPr>
          <w:b w:val="1"/>
          <w:bCs w:val="1"/>
          <w:rtl w:val="0"/>
        </w:rPr>
        <w:t xml:space="preserve">Case Studies</w:t>
      </w:r>
      <w:r w:rsidDel="00000000" w:rsidR="00000000" w:rsidRPr="00000000">
        <w:rPr>
          <w:rtl w:val="0"/>
        </w:rPr>
        <w:t xml:space="preserve"> as separate pages. That means the content strategy should keep them clearly differentiated.</w:t>
      </w:r>
    </w:p>
    <w:p w:rsidR="00000000" w:rsidDel="00000000" w:rsidP="00000000" w:rsidRDefault="00000000" w:rsidRPr="00000000" w14:paraId="00006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0">
      <w:pPr>
        <w:pStyle w:val="Heading1"/>
        <w:keepNext w:val="0"/>
        <w:keepLines w:val="0"/>
        <w:spacing w:before="480" w:lineRule="auto"/>
        <w:rPr>
          <w:b w:val="1"/>
          <w:bCs w:val="1"/>
          <w:sz w:val="46"/>
          <w:szCs w:val="46"/>
        </w:rPr>
      </w:pPr>
      <w:bookmarkStart w:colFirst="0" w:colLast="0" w:name="_las492ddjwxe" w:id="8347"/>
      <w:bookmarkEnd w:id="8347"/>
      <w:r w:rsidDel="00000000" w:rsidR="00000000" w:rsidRPr="00000000">
        <w:rPr>
          <w:b w:val="1"/>
          <w:bCs w:val="1"/>
          <w:sz w:val="46"/>
          <w:szCs w:val="46"/>
          <w:rtl w:val="0"/>
        </w:rPr>
        <w:t xml:space="preserve">8) RECOMMENDED CASE STUDY TYPES</w:t>
      </w:r>
    </w:p>
    <w:p w:rsidR="00000000" w:rsidDel="00000000" w:rsidP="00000000" w:rsidRDefault="00000000" w:rsidRPr="00000000" w14:paraId="000063F1">
      <w:pPr>
        <w:pStyle w:val="Heading2"/>
        <w:keepNext w:val="0"/>
        <w:keepLines w:val="0"/>
        <w:spacing w:after="80" w:lineRule="auto"/>
        <w:rPr>
          <w:b w:val="1"/>
          <w:bCs w:val="1"/>
          <w:sz w:val="34"/>
          <w:szCs w:val="34"/>
        </w:rPr>
      </w:pPr>
      <w:bookmarkStart w:colFirst="0" w:colLast="0" w:name="_xhjpmgjvfn5g" w:id="8348"/>
      <w:bookmarkEnd w:id="8348"/>
      <w:r w:rsidDel="00000000" w:rsidR="00000000" w:rsidRPr="00000000">
        <w:rPr>
          <w:b w:val="1"/>
          <w:bCs w:val="1"/>
          <w:sz w:val="34"/>
          <w:szCs w:val="34"/>
          <w:rtl w:val="0"/>
        </w:rPr>
        <w:t xml:space="preserve">Section Heading</w:t>
      </w:r>
    </w:p>
    <w:p w:rsidR="00000000" w:rsidDel="00000000" w:rsidP="00000000" w:rsidRDefault="00000000" w:rsidRPr="00000000" w14:paraId="000063F2">
      <w:pPr>
        <w:spacing w:after="240" w:before="240" w:lineRule="auto"/>
        <w:rPr>
          <w:b w:val="1"/>
          <w:bCs w:val="1"/>
        </w:rPr>
      </w:pPr>
      <w:r w:rsidDel="00000000" w:rsidR="00000000" w:rsidRPr="00000000">
        <w:rPr>
          <w:b w:val="1"/>
          <w:bCs w:val="1"/>
          <w:rtl w:val="0"/>
        </w:rPr>
        <w:t xml:space="preserve">What Kinds of Case Studies Belong Here</w:t>
      </w:r>
    </w:p>
    <w:p w:rsidR="00000000" w:rsidDel="00000000" w:rsidP="00000000" w:rsidRDefault="00000000" w:rsidRPr="00000000" w14:paraId="000063F3">
      <w:pPr>
        <w:pStyle w:val="Heading2"/>
        <w:keepNext w:val="0"/>
        <w:keepLines w:val="0"/>
        <w:spacing w:after="80" w:lineRule="auto"/>
        <w:rPr>
          <w:b w:val="1"/>
          <w:bCs w:val="1"/>
          <w:sz w:val="34"/>
          <w:szCs w:val="34"/>
        </w:rPr>
      </w:pPr>
      <w:bookmarkStart w:colFirst="0" w:colLast="0" w:name="_6ye7exzg2u1x" w:id="8349"/>
      <w:bookmarkEnd w:id="8349"/>
      <w:r w:rsidDel="00000000" w:rsidR="00000000" w:rsidRPr="00000000">
        <w:rPr>
          <w:b w:val="1"/>
          <w:bCs w:val="1"/>
          <w:sz w:val="34"/>
          <w:szCs w:val="34"/>
          <w:rtl w:val="0"/>
        </w:rPr>
        <w:t xml:space="preserve">Intro Paragraph</w:t>
      </w:r>
    </w:p>
    <w:p w:rsidR="00000000" w:rsidDel="00000000" w:rsidP="00000000" w:rsidRDefault="00000000" w:rsidRPr="00000000" w14:paraId="000063F4">
      <w:pPr>
        <w:spacing w:after="240" w:before="240" w:lineRule="auto"/>
        <w:rPr/>
      </w:pPr>
      <w:r w:rsidDel="00000000" w:rsidR="00000000" w:rsidRPr="00000000">
        <w:rPr>
          <w:rtl w:val="0"/>
        </w:rPr>
        <w:t xml:space="preserve">This page should support multiple proof formats over time rather than relying on only one type of story.</w:t>
      </w:r>
    </w:p>
    <w:p w:rsidR="00000000" w:rsidDel="00000000" w:rsidP="00000000" w:rsidRDefault="00000000" w:rsidRPr="00000000" w14:paraId="000063F5">
      <w:pPr>
        <w:pStyle w:val="Heading3"/>
        <w:keepNext w:val="0"/>
        <w:keepLines w:val="0"/>
        <w:spacing w:before="280" w:lineRule="auto"/>
        <w:rPr>
          <w:b w:val="1"/>
          <w:bCs w:val="1"/>
          <w:color w:val="000000"/>
          <w:sz w:val="26"/>
          <w:szCs w:val="26"/>
        </w:rPr>
      </w:pPr>
      <w:bookmarkStart w:colFirst="0" w:colLast="0" w:name="_io4tkk1sws5h" w:id="8350"/>
      <w:bookmarkEnd w:id="8350"/>
      <w:r w:rsidDel="00000000" w:rsidR="00000000" w:rsidRPr="00000000">
        <w:rPr>
          <w:b w:val="1"/>
          <w:bCs w:val="1"/>
          <w:color w:val="000000"/>
          <w:sz w:val="26"/>
          <w:szCs w:val="26"/>
          <w:rtl w:val="0"/>
        </w:rPr>
        <w:t xml:space="preserve">Type 1</w:t>
      </w:r>
    </w:p>
    <w:p w:rsidR="00000000" w:rsidDel="00000000" w:rsidP="00000000" w:rsidRDefault="00000000" w:rsidRPr="00000000" w14:paraId="000063F6">
      <w:pPr>
        <w:spacing w:after="240" w:before="240" w:lineRule="auto"/>
        <w:rPr/>
      </w:pPr>
      <w:r w:rsidDel="00000000" w:rsidR="00000000" w:rsidRPr="00000000">
        <w:rPr>
          <w:b w:val="1"/>
          <w:bCs w:val="1"/>
          <w:rtl w:val="0"/>
        </w:rPr>
        <w:t xml:space="preserve">Employer Hiring Case Studies</w:t>
        <w:br w:type="textWrapping"/>
      </w:r>
      <w:r w:rsidDel="00000000" w:rsidR="00000000" w:rsidRPr="00000000">
        <w:rPr>
          <w:rtl w:val="0"/>
        </w:rPr>
        <w:t xml:space="preserve"> Stories showing how NAYA Staffing helped an employer solve a hiring challenge, fill key roles, support scale-up, improve recruitment flow, or strengthen shortlist quality.</w:t>
      </w:r>
    </w:p>
    <w:p w:rsidR="00000000" w:rsidDel="00000000" w:rsidP="00000000" w:rsidRDefault="00000000" w:rsidRPr="00000000" w14:paraId="000063F7">
      <w:pPr>
        <w:pStyle w:val="Heading3"/>
        <w:keepNext w:val="0"/>
        <w:keepLines w:val="0"/>
        <w:spacing w:before="280" w:lineRule="auto"/>
        <w:rPr>
          <w:b w:val="1"/>
          <w:bCs w:val="1"/>
          <w:color w:val="000000"/>
          <w:sz w:val="26"/>
          <w:szCs w:val="26"/>
        </w:rPr>
      </w:pPr>
      <w:bookmarkStart w:colFirst="0" w:colLast="0" w:name="_pq9tstxfzh05" w:id="8351"/>
      <w:bookmarkEnd w:id="8351"/>
      <w:r w:rsidDel="00000000" w:rsidR="00000000" w:rsidRPr="00000000">
        <w:rPr>
          <w:b w:val="1"/>
          <w:bCs w:val="1"/>
          <w:color w:val="000000"/>
          <w:sz w:val="26"/>
          <w:szCs w:val="26"/>
          <w:rtl w:val="0"/>
        </w:rPr>
        <w:t xml:space="preserve">Type 2</w:t>
      </w:r>
    </w:p>
    <w:p w:rsidR="00000000" w:rsidDel="00000000" w:rsidP="00000000" w:rsidRDefault="00000000" w:rsidRPr="00000000" w14:paraId="000063F8">
      <w:pPr>
        <w:spacing w:after="240" w:before="240" w:lineRule="auto"/>
        <w:rPr/>
      </w:pPr>
      <w:r w:rsidDel="00000000" w:rsidR="00000000" w:rsidRPr="00000000">
        <w:rPr>
          <w:b w:val="1"/>
          <w:bCs w:val="1"/>
          <w:rtl w:val="0"/>
        </w:rPr>
        <w:t xml:space="preserve">Candidate Success Stories</w:t>
        <w:br w:type="textWrapping"/>
      </w:r>
      <w:r w:rsidDel="00000000" w:rsidR="00000000" w:rsidRPr="00000000">
        <w:rPr>
          <w:rtl w:val="0"/>
        </w:rPr>
        <w:t xml:space="preserve"> Stories showing how a candidate gained better visibility, stronger positioning, or a better opportunity through the platform journey.</w:t>
      </w:r>
    </w:p>
    <w:p w:rsidR="00000000" w:rsidDel="00000000" w:rsidP="00000000" w:rsidRDefault="00000000" w:rsidRPr="00000000" w14:paraId="000063F9">
      <w:pPr>
        <w:pStyle w:val="Heading3"/>
        <w:keepNext w:val="0"/>
        <w:keepLines w:val="0"/>
        <w:spacing w:before="280" w:lineRule="auto"/>
        <w:rPr>
          <w:b w:val="1"/>
          <w:bCs w:val="1"/>
          <w:color w:val="000000"/>
          <w:sz w:val="26"/>
          <w:szCs w:val="26"/>
        </w:rPr>
      </w:pPr>
      <w:bookmarkStart w:colFirst="0" w:colLast="0" w:name="_71vpz230yjv" w:id="8352"/>
      <w:bookmarkEnd w:id="8352"/>
      <w:r w:rsidDel="00000000" w:rsidR="00000000" w:rsidRPr="00000000">
        <w:rPr>
          <w:b w:val="1"/>
          <w:bCs w:val="1"/>
          <w:color w:val="000000"/>
          <w:sz w:val="26"/>
          <w:szCs w:val="26"/>
          <w:rtl w:val="0"/>
        </w:rPr>
        <w:t xml:space="preserve">Type 3</w:t>
      </w:r>
    </w:p>
    <w:p w:rsidR="00000000" w:rsidDel="00000000" w:rsidP="00000000" w:rsidRDefault="00000000" w:rsidRPr="00000000" w14:paraId="000063FA">
      <w:pPr>
        <w:spacing w:after="240" w:before="240" w:lineRule="auto"/>
        <w:rPr/>
      </w:pPr>
      <w:r w:rsidDel="00000000" w:rsidR="00000000" w:rsidRPr="00000000">
        <w:rPr>
          <w:b w:val="1"/>
          <w:bCs w:val="1"/>
          <w:rtl w:val="0"/>
        </w:rPr>
        <w:t xml:space="preserve">Industry-Specific Case Studies</w:t>
        <w:br w:type="textWrapping"/>
      </w:r>
      <w:r w:rsidDel="00000000" w:rsidR="00000000" w:rsidRPr="00000000">
        <w:rPr>
          <w:rtl w:val="0"/>
        </w:rPr>
        <w:t xml:space="preserve"> Stories tied to sectors such as technology, healthcare, industrial, hospitality, professional services, education, insurance, retail, construction, marketing, or sales.</w:t>
      </w:r>
    </w:p>
    <w:p w:rsidR="00000000" w:rsidDel="00000000" w:rsidP="00000000" w:rsidRDefault="00000000" w:rsidRPr="00000000" w14:paraId="000063FB">
      <w:pPr>
        <w:pStyle w:val="Heading3"/>
        <w:keepNext w:val="0"/>
        <w:keepLines w:val="0"/>
        <w:spacing w:before="280" w:lineRule="auto"/>
        <w:rPr>
          <w:b w:val="1"/>
          <w:bCs w:val="1"/>
          <w:color w:val="000000"/>
          <w:sz w:val="26"/>
          <w:szCs w:val="26"/>
        </w:rPr>
      </w:pPr>
      <w:bookmarkStart w:colFirst="0" w:colLast="0" w:name="_1axjyqxdpn34" w:id="8353"/>
      <w:bookmarkEnd w:id="8353"/>
      <w:r w:rsidDel="00000000" w:rsidR="00000000" w:rsidRPr="00000000">
        <w:rPr>
          <w:b w:val="1"/>
          <w:bCs w:val="1"/>
          <w:color w:val="000000"/>
          <w:sz w:val="26"/>
          <w:szCs w:val="26"/>
          <w:rtl w:val="0"/>
        </w:rPr>
        <w:t xml:space="preserve">Type 4</w:t>
      </w:r>
    </w:p>
    <w:p w:rsidR="00000000" w:rsidDel="00000000" w:rsidP="00000000" w:rsidRDefault="00000000" w:rsidRPr="00000000" w14:paraId="000063FC">
      <w:pPr>
        <w:spacing w:after="240" w:before="240" w:lineRule="auto"/>
        <w:rPr/>
      </w:pPr>
      <w:r w:rsidDel="00000000" w:rsidR="00000000" w:rsidRPr="00000000">
        <w:rPr>
          <w:b w:val="1"/>
          <w:bCs w:val="1"/>
          <w:rtl w:val="0"/>
        </w:rPr>
        <w:t xml:space="preserve">Service-Specific Case Studies</w:t>
        <w:br w:type="textWrapping"/>
      </w:r>
      <w:r w:rsidDel="00000000" w:rsidR="00000000" w:rsidRPr="00000000">
        <w:rPr>
          <w:rtl w:val="0"/>
        </w:rPr>
        <w:t xml:space="preserve"> Stories tied to recruitment models such as executive search, contract staffing, RPO, reverse recruitment, technical recruitment, or turnkey recruitment projects.</w:t>
      </w:r>
    </w:p>
    <w:p w:rsidR="00000000" w:rsidDel="00000000" w:rsidP="00000000" w:rsidRDefault="00000000" w:rsidRPr="00000000" w14:paraId="000063FD">
      <w:pPr>
        <w:pStyle w:val="Heading3"/>
        <w:keepNext w:val="0"/>
        <w:keepLines w:val="0"/>
        <w:spacing w:before="280" w:lineRule="auto"/>
        <w:rPr>
          <w:b w:val="1"/>
          <w:bCs w:val="1"/>
          <w:color w:val="000000"/>
          <w:sz w:val="26"/>
          <w:szCs w:val="26"/>
        </w:rPr>
      </w:pPr>
      <w:bookmarkStart w:colFirst="0" w:colLast="0" w:name="_v3o0ootj0d09" w:id="8354"/>
      <w:bookmarkEnd w:id="8354"/>
      <w:r w:rsidDel="00000000" w:rsidR="00000000" w:rsidRPr="00000000">
        <w:rPr>
          <w:b w:val="1"/>
          <w:bCs w:val="1"/>
          <w:color w:val="000000"/>
          <w:sz w:val="26"/>
          <w:szCs w:val="26"/>
          <w:rtl w:val="0"/>
        </w:rPr>
        <w:t xml:space="preserve">Type 5</w:t>
      </w:r>
    </w:p>
    <w:p w:rsidR="00000000" w:rsidDel="00000000" w:rsidP="00000000" w:rsidRDefault="00000000" w:rsidRPr="00000000" w14:paraId="000063FE">
      <w:pPr>
        <w:spacing w:after="240" w:before="240" w:lineRule="auto"/>
        <w:rPr/>
      </w:pPr>
      <w:r w:rsidDel="00000000" w:rsidR="00000000" w:rsidRPr="00000000">
        <w:rPr>
          <w:b w:val="1"/>
          <w:bCs w:val="1"/>
          <w:rtl w:val="0"/>
        </w:rPr>
        <w:t xml:space="preserve">Platform Experience Case Studies</w:t>
        <w:br w:type="textWrapping"/>
      </w:r>
      <w:r w:rsidDel="00000000" w:rsidR="00000000" w:rsidRPr="00000000">
        <w:rPr>
          <w:rtl w:val="0"/>
        </w:rPr>
        <w:t xml:space="preserve"> Stories that show the value of the broader candidate/client system direction as the website and platform mature.</w:t>
      </w:r>
    </w:p>
    <w:p w:rsidR="00000000" w:rsidDel="00000000" w:rsidP="00000000" w:rsidRDefault="00000000" w:rsidRPr="00000000" w14:paraId="000063FF">
      <w:pPr>
        <w:pStyle w:val="Heading2"/>
        <w:keepNext w:val="0"/>
        <w:keepLines w:val="0"/>
        <w:spacing w:after="80" w:lineRule="auto"/>
        <w:rPr>
          <w:b w:val="1"/>
          <w:bCs w:val="1"/>
          <w:sz w:val="34"/>
          <w:szCs w:val="34"/>
        </w:rPr>
      </w:pPr>
      <w:bookmarkStart w:colFirst="0" w:colLast="0" w:name="_5w1ayj1jw79w" w:id="8355"/>
      <w:bookmarkEnd w:id="8355"/>
      <w:r w:rsidDel="00000000" w:rsidR="00000000" w:rsidRPr="00000000">
        <w:rPr>
          <w:b w:val="1"/>
          <w:bCs w:val="1"/>
          <w:sz w:val="34"/>
          <w:szCs w:val="34"/>
          <w:rtl w:val="0"/>
        </w:rPr>
        <w:t xml:space="preserve">Developer Note</w:t>
      </w:r>
    </w:p>
    <w:p w:rsidR="00000000" w:rsidDel="00000000" w:rsidP="00000000" w:rsidRDefault="00000000" w:rsidRPr="00000000" w14:paraId="00006400">
      <w:pPr>
        <w:spacing w:after="240" w:before="240" w:lineRule="auto"/>
        <w:rPr/>
      </w:pPr>
      <w:r w:rsidDel="00000000" w:rsidR="00000000" w:rsidRPr="00000000">
        <w:rPr>
          <w:rtl w:val="0"/>
        </w:rPr>
        <w:t xml:space="preserve">Even if the page launches with only a few cases, the structure should support future expansion into multiple categories.</w:t>
      </w:r>
    </w:p>
    <w:p w:rsidR="00000000" w:rsidDel="00000000" w:rsidP="00000000" w:rsidRDefault="00000000" w:rsidRPr="00000000" w14:paraId="00006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2">
      <w:pPr>
        <w:pStyle w:val="Heading1"/>
        <w:keepNext w:val="0"/>
        <w:keepLines w:val="0"/>
        <w:spacing w:before="480" w:lineRule="auto"/>
        <w:rPr>
          <w:b w:val="1"/>
          <w:bCs w:val="1"/>
          <w:sz w:val="46"/>
          <w:szCs w:val="46"/>
        </w:rPr>
      </w:pPr>
      <w:bookmarkStart w:colFirst="0" w:colLast="0" w:name="_mcnbiqmixyic" w:id="8356"/>
      <w:bookmarkEnd w:id="8356"/>
      <w:r w:rsidDel="00000000" w:rsidR="00000000" w:rsidRPr="00000000">
        <w:rPr>
          <w:b w:val="1"/>
          <w:bCs w:val="1"/>
          <w:sz w:val="46"/>
          <w:szCs w:val="46"/>
          <w:rtl w:val="0"/>
        </w:rPr>
        <w:t xml:space="preserve">9) STANDARD CASE STUDY FORMAT</w:t>
      </w:r>
    </w:p>
    <w:p w:rsidR="00000000" w:rsidDel="00000000" w:rsidP="00000000" w:rsidRDefault="00000000" w:rsidRPr="00000000" w14:paraId="00006403">
      <w:pPr>
        <w:pStyle w:val="Heading2"/>
        <w:keepNext w:val="0"/>
        <w:keepLines w:val="0"/>
        <w:spacing w:after="80" w:lineRule="auto"/>
        <w:rPr>
          <w:b w:val="1"/>
          <w:bCs w:val="1"/>
          <w:sz w:val="34"/>
          <w:szCs w:val="34"/>
        </w:rPr>
      </w:pPr>
      <w:bookmarkStart w:colFirst="0" w:colLast="0" w:name="_dx7238k3zcd6" w:id="8357"/>
      <w:bookmarkEnd w:id="8357"/>
      <w:r w:rsidDel="00000000" w:rsidR="00000000" w:rsidRPr="00000000">
        <w:rPr>
          <w:b w:val="1"/>
          <w:bCs w:val="1"/>
          <w:sz w:val="34"/>
          <w:szCs w:val="34"/>
          <w:rtl w:val="0"/>
        </w:rPr>
        <w:t xml:space="preserve">Section Heading</w:t>
      </w:r>
    </w:p>
    <w:p w:rsidR="00000000" w:rsidDel="00000000" w:rsidP="00000000" w:rsidRDefault="00000000" w:rsidRPr="00000000" w14:paraId="00006404">
      <w:pPr>
        <w:spacing w:after="240" w:before="240" w:lineRule="auto"/>
        <w:rPr>
          <w:b w:val="1"/>
          <w:bCs w:val="1"/>
        </w:rPr>
      </w:pPr>
      <w:r w:rsidDel="00000000" w:rsidR="00000000" w:rsidRPr="00000000">
        <w:rPr>
          <w:b w:val="1"/>
          <w:bCs w:val="1"/>
          <w:rtl w:val="0"/>
        </w:rPr>
        <w:t xml:space="preserve">How Each Case Study Should Be Structured</w:t>
      </w:r>
    </w:p>
    <w:p w:rsidR="00000000" w:rsidDel="00000000" w:rsidP="00000000" w:rsidRDefault="00000000" w:rsidRPr="00000000" w14:paraId="00006405">
      <w:pPr>
        <w:pStyle w:val="Heading2"/>
        <w:keepNext w:val="0"/>
        <w:keepLines w:val="0"/>
        <w:spacing w:after="80" w:lineRule="auto"/>
        <w:rPr>
          <w:b w:val="1"/>
          <w:bCs w:val="1"/>
          <w:sz w:val="34"/>
          <w:szCs w:val="34"/>
        </w:rPr>
      </w:pPr>
      <w:bookmarkStart w:colFirst="0" w:colLast="0" w:name="_g3doh2kjw97d" w:id="8358"/>
      <w:bookmarkEnd w:id="8358"/>
      <w:r w:rsidDel="00000000" w:rsidR="00000000" w:rsidRPr="00000000">
        <w:rPr>
          <w:b w:val="1"/>
          <w:bCs w:val="1"/>
          <w:sz w:val="34"/>
          <w:szCs w:val="34"/>
          <w:rtl w:val="0"/>
        </w:rPr>
        <w:t xml:space="preserve">Intro Paragraph</w:t>
      </w:r>
    </w:p>
    <w:p w:rsidR="00000000" w:rsidDel="00000000" w:rsidP="00000000" w:rsidRDefault="00000000" w:rsidRPr="00000000" w14:paraId="00006406">
      <w:pPr>
        <w:spacing w:after="240" w:before="240" w:lineRule="auto"/>
        <w:rPr/>
      </w:pPr>
      <w:r w:rsidDel="00000000" w:rsidR="00000000" w:rsidRPr="00000000">
        <w:rPr>
          <w:rtl w:val="0"/>
        </w:rPr>
        <w:t xml:space="preserve">To keep the page premium and dev-friendly, each case study should follow a repeatable format.</w:t>
      </w:r>
    </w:p>
    <w:p w:rsidR="00000000" w:rsidDel="00000000" w:rsidP="00000000" w:rsidRDefault="00000000" w:rsidRPr="00000000" w14:paraId="00006407">
      <w:pPr>
        <w:pStyle w:val="Heading2"/>
        <w:keepNext w:val="0"/>
        <w:keepLines w:val="0"/>
        <w:spacing w:after="80" w:lineRule="auto"/>
        <w:rPr>
          <w:b w:val="1"/>
          <w:bCs w:val="1"/>
          <w:sz w:val="34"/>
          <w:szCs w:val="34"/>
        </w:rPr>
      </w:pPr>
      <w:bookmarkStart w:colFirst="0" w:colLast="0" w:name="_uuyr452kq3hi" w:id="8359"/>
      <w:bookmarkEnd w:id="8359"/>
      <w:r w:rsidDel="00000000" w:rsidR="00000000" w:rsidRPr="00000000">
        <w:rPr>
          <w:b w:val="1"/>
          <w:bCs w:val="1"/>
          <w:sz w:val="34"/>
          <w:szCs w:val="34"/>
          <w:rtl w:val="0"/>
        </w:rPr>
        <w:t xml:space="preserve">Recommended Case Study Template</w:t>
      </w:r>
    </w:p>
    <w:p w:rsidR="00000000" w:rsidDel="00000000" w:rsidP="00000000" w:rsidRDefault="00000000" w:rsidRPr="00000000" w14:paraId="00006408">
      <w:pPr>
        <w:pStyle w:val="Heading3"/>
        <w:keepNext w:val="0"/>
        <w:keepLines w:val="0"/>
        <w:spacing w:before="280" w:lineRule="auto"/>
        <w:rPr>
          <w:b w:val="1"/>
          <w:bCs w:val="1"/>
          <w:color w:val="000000"/>
          <w:sz w:val="26"/>
          <w:szCs w:val="26"/>
        </w:rPr>
      </w:pPr>
      <w:bookmarkStart w:colFirst="0" w:colLast="0" w:name="_wiuv93vvgv75" w:id="8360"/>
      <w:bookmarkEnd w:id="8360"/>
      <w:r w:rsidDel="00000000" w:rsidR="00000000" w:rsidRPr="00000000">
        <w:rPr>
          <w:b w:val="1"/>
          <w:bCs w:val="1"/>
          <w:color w:val="000000"/>
          <w:sz w:val="26"/>
          <w:szCs w:val="26"/>
          <w:rtl w:val="0"/>
        </w:rPr>
        <w:t xml:space="preserve">Section 1</w:t>
      </w:r>
    </w:p>
    <w:p w:rsidR="00000000" w:rsidDel="00000000" w:rsidP="00000000" w:rsidRDefault="00000000" w:rsidRPr="00000000" w14:paraId="00006409">
      <w:pPr>
        <w:spacing w:after="240" w:before="240" w:lineRule="auto"/>
        <w:rPr/>
      </w:pPr>
      <w:r w:rsidDel="00000000" w:rsidR="00000000" w:rsidRPr="00000000">
        <w:rPr>
          <w:b w:val="1"/>
          <w:bCs w:val="1"/>
          <w:rtl w:val="0"/>
        </w:rPr>
        <w:t xml:space="preserve">Client / Candidate Context</w:t>
        <w:br w:type="textWrapping"/>
      </w:r>
      <w:r w:rsidDel="00000000" w:rsidR="00000000" w:rsidRPr="00000000">
        <w:rPr>
          <w:rtl w:val="0"/>
        </w:rPr>
        <w:t xml:space="preserve"> Who the story is about and what type of challenge or goal existed.</w:t>
      </w:r>
    </w:p>
    <w:p w:rsidR="00000000" w:rsidDel="00000000" w:rsidP="00000000" w:rsidRDefault="00000000" w:rsidRPr="00000000" w14:paraId="0000640A">
      <w:pPr>
        <w:pStyle w:val="Heading3"/>
        <w:keepNext w:val="0"/>
        <w:keepLines w:val="0"/>
        <w:spacing w:before="280" w:lineRule="auto"/>
        <w:rPr>
          <w:b w:val="1"/>
          <w:bCs w:val="1"/>
          <w:color w:val="000000"/>
          <w:sz w:val="26"/>
          <w:szCs w:val="26"/>
        </w:rPr>
      </w:pPr>
      <w:bookmarkStart w:colFirst="0" w:colLast="0" w:name="_eunleme1tey4" w:id="8361"/>
      <w:bookmarkEnd w:id="8361"/>
      <w:r w:rsidDel="00000000" w:rsidR="00000000" w:rsidRPr="00000000">
        <w:rPr>
          <w:b w:val="1"/>
          <w:bCs w:val="1"/>
          <w:color w:val="000000"/>
          <w:sz w:val="26"/>
          <w:szCs w:val="26"/>
          <w:rtl w:val="0"/>
        </w:rPr>
        <w:t xml:space="preserve">Section 2</w:t>
      </w:r>
    </w:p>
    <w:p w:rsidR="00000000" w:rsidDel="00000000" w:rsidP="00000000" w:rsidRDefault="00000000" w:rsidRPr="00000000" w14:paraId="0000640B">
      <w:pPr>
        <w:spacing w:after="240" w:before="240" w:lineRule="auto"/>
        <w:rPr/>
      </w:pPr>
      <w:r w:rsidDel="00000000" w:rsidR="00000000" w:rsidRPr="00000000">
        <w:rPr>
          <w:b w:val="1"/>
          <w:bCs w:val="1"/>
          <w:rtl w:val="0"/>
        </w:rPr>
        <w:t xml:space="preserve">The Challenge</w:t>
        <w:br w:type="textWrapping"/>
      </w:r>
      <w:r w:rsidDel="00000000" w:rsidR="00000000" w:rsidRPr="00000000">
        <w:rPr>
          <w:rtl w:val="0"/>
        </w:rPr>
        <w:t xml:space="preserve"> What hiring, staffing, visibility, or opportunity problem existed before support began.</w:t>
      </w:r>
    </w:p>
    <w:p w:rsidR="00000000" w:rsidDel="00000000" w:rsidP="00000000" w:rsidRDefault="00000000" w:rsidRPr="00000000" w14:paraId="0000640C">
      <w:pPr>
        <w:pStyle w:val="Heading3"/>
        <w:keepNext w:val="0"/>
        <w:keepLines w:val="0"/>
        <w:spacing w:before="280" w:lineRule="auto"/>
        <w:rPr>
          <w:b w:val="1"/>
          <w:bCs w:val="1"/>
          <w:color w:val="000000"/>
          <w:sz w:val="26"/>
          <w:szCs w:val="26"/>
        </w:rPr>
      </w:pPr>
      <w:bookmarkStart w:colFirst="0" w:colLast="0" w:name="_5gltuc4gz3iu" w:id="8362"/>
      <w:bookmarkEnd w:id="8362"/>
      <w:r w:rsidDel="00000000" w:rsidR="00000000" w:rsidRPr="00000000">
        <w:rPr>
          <w:b w:val="1"/>
          <w:bCs w:val="1"/>
          <w:color w:val="000000"/>
          <w:sz w:val="26"/>
          <w:szCs w:val="26"/>
          <w:rtl w:val="0"/>
        </w:rPr>
        <w:t xml:space="preserve">Section 3</w:t>
      </w:r>
    </w:p>
    <w:p w:rsidR="00000000" w:rsidDel="00000000" w:rsidP="00000000" w:rsidRDefault="00000000" w:rsidRPr="00000000" w14:paraId="0000640D">
      <w:pPr>
        <w:spacing w:after="240" w:before="240" w:lineRule="auto"/>
        <w:rPr/>
      </w:pPr>
      <w:r w:rsidDel="00000000" w:rsidR="00000000" w:rsidRPr="00000000">
        <w:rPr>
          <w:b w:val="1"/>
          <w:bCs w:val="1"/>
          <w:rtl w:val="0"/>
        </w:rPr>
        <w:t xml:space="preserve">The Approach</w:t>
        <w:br w:type="textWrapping"/>
      </w:r>
      <w:r w:rsidDel="00000000" w:rsidR="00000000" w:rsidRPr="00000000">
        <w:rPr>
          <w:rtl w:val="0"/>
        </w:rPr>
        <w:t xml:space="preserve"> What NAYA Staffing did, how the process was structured, and what support model was used.</w:t>
      </w:r>
    </w:p>
    <w:p w:rsidR="00000000" w:rsidDel="00000000" w:rsidP="00000000" w:rsidRDefault="00000000" w:rsidRPr="00000000" w14:paraId="0000640E">
      <w:pPr>
        <w:pStyle w:val="Heading3"/>
        <w:keepNext w:val="0"/>
        <w:keepLines w:val="0"/>
        <w:spacing w:before="280" w:lineRule="auto"/>
        <w:rPr>
          <w:b w:val="1"/>
          <w:bCs w:val="1"/>
          <w:color w:val="000000"/>
          <w:sz w:val="26"/>
          <w:szCs w:val="26"/>
        </w:rPr>
      </w:pPr>
      <w:bookmarkStart w:colFirst="0" w:colLast="0" w:name="_ql279fulhq62" w:id="8363"/>
      <w:bookmarkEnd w:id="8363"/>
      <w:r w:rsidDel="00000000" w:rsidR="00000000" w:rsidRPr="00000000">
        <w:rPr>
          <w:b w:val="1"/>
          <w:bCs w:val="1"/>
          <w:color w:val="000000"/>
          <w:sz w:val="26"/>
          <w:szCs w:val="26"/>
          <w:rtl w:val="0"/>
        </w:rPr>
        <w:t xml:space="preserve">Section 4</w:t>
      </w:r>
    </w:p>
    <w:p w:rsidR="00000000" w:rsidDel="00000000" w:rsidP="00000000" w:rsidRDefault="00000000" w:rsidRPr="00000000" w14:paraId="0000640F">
      <w:pPr>
        <w:spacing w:after="240" w:before="240" w:lineRule="auto"/>
        <w:rPr/>
      </w:pPr>
      <w:r w:rsidDel="00000000" w:rsidR="00000000" w:rsidRPr="00000000">
        <w:rPr>
          <w:b w:val="1"/>
          <w:bCs w:val="1"/>
          <w:rtl w:val="0"/>
        </w:rPr>
        <w:t xml:space="preserve">The Outcome</w:t>
        <w:br w:type="textWrapping"/>
      </w:r>
      <w:r w:rsidDel="00000000" w:rsidR="00000000" w:rsidRPr="00000000">
        <w:rPr>
          <w:rtl w:val="0"/>
        </w:rPr>
        <w:t xml:space="preserve"> What improved as a result: clarity, hiring speed, shortlist quality, visibility, opportunity access, or confidence.</w:t>
      </w:r>
    </w:p>
    <w:p w:rsidR="00000000" w:rsidDel="00000000" w:rsidP="00000000" w:rsidRDefault="00000000" w:rsidRPr="00000000" w14:paraId="00006410">
      <w:pPr>
        <w:pStyle w:val="Heading3"/>
        <w:keepNext w:val="0"/>
        <w:keepLines w:val="0"/>
        <w:spacing w:before="280" w:lineRule="auto"/>
        <w:rPr>
          <w:b w:val="1"/>
          <w:bCs w:val="1"/>
          <w:color w:val="000000"/>
          <w:sz w:val="26"/>
          <w:szCs w:val="26"/>
        </w:rPr>
      </w:pPr>
      <w:bookmarkStart w:colFirst="0" w:colLast="0" w:name="_vuon56cmymra" w:id="8364"/>
      <w:bookmarkEnd w:id="8364"/>
      <w:r w:rsidDel="00000000" w:rsidR="00000000" w:rsidRPr="00000000">
        <w:rPr>
          <w:b w:val="1"/>
          <w:bCs w:val="1"/>
          <w:color w:val="000000"/>
          <w:sz w:val="26"/>
          <w:szCs w:val="26"/>
          <w:rtl w:val="0"/>
        </w:rPr>
        <w:t xml:space="preserve">Section 5</w:t>
      </w:r>
    </w:p>
    <w:p w:rsidR="00000000" w:rsidDel="00000000" w:rsidP="00000000" w:rsidRDefault="00000000" w:rsidRPr="00000000" w14:paraId="00006411">
      <w:pPr>
        <w:spacing w:after="240" w:before="240" w:lineRule="auto"/>
        <w:rPr/>
      </w:pPr>
      <w:r w:rsidDel="00000000" w:rsidR="00000000" w:rsidRPr="00000000">
        <w:rPr>
          <w:b w:val="1"/>
          <w:bCs w:val="1"/>
          <w:rtl w:val="0"/>
        </w:rPr>
        <w:t xml:space="preserve">Key Takeaway</w:t>
        <w:br w:type="textWrapping"/>
      </w:r>
      <w:r w:rsidDel="00000000" w:rsidR="00000000" w:rsidRPr="00000000">
        <w:rPr>
          <w:rtl w:val="0"/>
        </w:rPr>
        <w:t xml:space="preserve"> A short summary that shows why the case matters.</w:t>
      </w:r>
    </w:p>
    <w:p w:rsidR="00000000" w:rsidDel="00000000" w:rsidP="00000000" w:rsidRDefault="00000000" w:rsidRPr="00000000" w14:paraId="00006412">
      <w:pPr>
        <w:pStyle w:val="Heading2"/>
        <w:keepNext w:val="0"/>
        <w:keepLines w:val="0"/>
        <w:spacing w:after="80" w:lineRule="auto"/>
        <w:rPr>
          <w:b w:val="1"/>
          <w:bCs w:val="1"/>
          <w:sz w:val="34"/>
          <w:szCs w:val="34"/>
        </w:rPr>
      </w:pPr>
      <w:bookmarkStart w:colFirst="0" w:colLast="0" w:name="_46t2d7qpqk15" w:id="8365"/>
      <w:bookmarkEnd w:id="8365"/>
      <w:r w:rsidDel="00000000" w:rsidR="00000000" w:rsidRPr="00000000">
        <w:rPr>
          <w:b w:val="1"/>
          <w:bCs w:val="1"/>
          <w:sz w:val="34"/>
          <w:szCs w:val="34"/>
          <w:rtl w:val="0"/>
        </w:rPr>
        <w:t xml:space="preserve">Developer Note</w:t>
      </w:r>
    </w:p>
    <w:p w:rsidR="00000000" w:rsidDel="00000000" w:rsidP="00000000" w:rsidRDefault="00000000" w:rsidRPr="00000000" w14:paraId="00006413">
      <w:pPr>
        <w:spacing w:after="240" w:before="240" w:lineRule="auto"/>
        <w:rPr/>
      </w:pPr>
      <w:r w:rsidDel="00000000" w:rsidR="00000000" w:rsidRPr="00000000">
        <w:rPr>
          <w:rtl w:val="0"/>
        </w:rPr>
        <w:t xml:space="preserve">This section is extremely important because it gives the dev team a reusable CMS structure.</w:t>
      </w:r>
    </w:p>
    <w:p w:rsidR="00000000" w:rsidDel="00000000" w:rsidP="00000000" w:rsidRDefault="00000000" w:rsidRPr="00000000" w14:paraId="00006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5">
      <w:pPr>
        <w:pStyle w:val="Heading1"/>
        <w:keepNext w:val="0"/>
        <w:keepLines w:val="0"/>
        <w:spacing w:before="480" w:lineRule="auto"/>
        <w:rPr>
          <w:b w:val="1"/>
          <w:bCs w:val="1"/>
          <w:sz w:val="46"/>
          <w:szCs w:val="46"/>
        </w:rPr>
      </w:pPr>
      <w:bookmarkStart w:colFirst="0" w:colLast="0" w:name="_bs6fvj97wpiu" w:id="8366"/>
      <w:bookmarkEnd w:id="8366"/>
      <w:r w:rsidDel="00000000" w:rsidR="00000000" w:rsidRPr="00000000">
        <w:rPr>
          <w:b w:val="1"/>
          <w:bCs w:val="1"/>
          <w:sz w:val="46"/>
          <w:szCs w:val="46"/>
          <w:rtl w:val="0"/>
        </w:rPr>
        <w:t xml:space="preserve">10) EMPLOYER CASE STUDIES SECTION</w:t>
      </w:r>
    </w:p>
    <w:p w:rsidR="00000000" w:rsidDel="00000000" w:rsidP="00000000" w:rsidRDefault="00000000" w:rsidRPr="00000000" w14:paraId="00006416">
      <w:pPr>
        <w:pStyle w:val="Heading2"/>
        <w:keepNext w:val="0"/>
        <w:keepLines w:val="0"/>
        <w:spacing w:after="80" w:lineRule="auto"/>
        <w:rPr>
          <w:b w:val="1"/>
          <w:bCs w:val="1"/>
          <w:sz w:val="34"/>
          <w:szCs w:val="34"/>
        </w:rPr>
      </w:pPr>
      <w:bookmarkStart w:colFirst="0" w:colLast="0" w:name="_6bibcfpmxw6t" w:id="8367"/>
      <w:bookmarkEnd w:id="8367"/>
      <w:r w:rsidDel="00000000" w:rsidR="00000000" w:rsidRPr="00000000">
        <w:rPr>
          <w:b w:val="1"/>
          <w:bCs w:val="1"/>
          <w:sz w:val="34"/>
          <w:szCs w:val="34"/>
          <w:rtl w:val="0"/>
        </w:rPr>
        <w:t xml:space="preserve">Section Heading</w:t>
      </w:r>
    </w:p>
    <w:p w:rsidR="00000000" w:rsidDel="00000000" w:rsidP="00000000" w:rsidRDefault="00000000" w:rsidRPr="00000000" w14:paraId="00006417">
      <w:pPr>
        <w:spacing w:after="240" w:before="240" w:lineRule="auto"/>
        <w:rPr>
          <w:b w:val="1"/>
          <w:bCs w:val="1"/>
        </w:rPr>
      </w:pPr>
      <w:r w:rsidDel="00000000" w:rsidR="00000000" w:rsidRPr="00000000">
        <w:rPr>
          <w:b w:val="1"/>
          <w:bCs w:val="1"/>
          <w:rtl w:val="0"/>
        </w:rPr>
        <w:t xml:space="preserve">Employer Case Studies</w:t>
      </w:r>
    </w:p>
    <w:p w:rsidR="00000000" w:rsidDel="00000000" w:rsidP="00000000" w:rsidRDefault="00000000" w:rsidRPr="00000000" w14:paraId="00006418">
      <w:pPr>
        <w:pStyle w:val="Heading2"/>
        <w:keepNext w:val="0"/>
        <w:keepLines w:val="0"/>
        <w:spacing w:after="80" w:lineRule="auto"/>
        <w:rPr>
          <w:b w:val="1"/>
          <w:bCs w:val="1"/>
          <w:sz w:val="34"/>
          <w:szCs w:val="34"/>
        </w:rPr>
      </w:pPr>
      <w:bookmarkStart w:colFirst="0" w:colLast="0" w:name="_sgn5jjn4z23l" w:id="8368"/>
      <w:bookmarkEnd w:id="8368"/>
      <w:r w:rsidDel="00000000" w:rsidR="00000000" w:rsidRPr="00000000">
        <w:rPr>
          <w:b w:val="1"/>
          <w:bCs w:val="1"/>
          <w:sz w:val="34"/>
          <w:szCs w:val="34"/>
          <w:rtl w:val="0"/>
        </w:rPr>
        <w:t xml:space="preserve">Intro Paragraph</w:t>
      </w:r>
    </w:p>
    <w:p w:rsidR="00000000" w:rsidDel="00000000" w:rsidP="00000000" w:rsidRDefault="00000000" w:rsidRPr="00000000" w14:paraId="00006419">
      <w:pPr>
        <w:spacing w:after="240" w:before="240" w:lineRule="auto"/>
        <w:rPr/>
      </w:pPr>
      <w:r w:rsidDel="00000000" w:rsidR="00000000" w:rsidRPr="00000000">
        <w:rPr>
          <w:rtl w:val="0"/>
        </w:rPr>
        <w:t xml:space="preserve">This section should support employers who need proof before booking consultations or becoming clients.</w:t>
      </w:r>
    </w:p>
    <w:p w:rsidR="00000000" w:rsidDel="00000000" w:rsidP="00000000" w:rsidRDefault="00000000" w:rsidRPr="00000000" w14:paraId="0000641A">
      <w:pPr>
        <w:pStyle w:val="Heading2"/>
        <w:keepNext w:val="0"/>
        <w:keepLines w:val="0"/>
        <w:spacing w:after="80" w:lineRule="auto"/>
        <w:rPr>
          <w:b w:val="1"/>
          <w:bCs w:val="1"/>
          <w:sz w:val="34"/>
          <w:szCs w:val="34"/>
        </w:rPr>
      </w:pPr>
      <w:bookmarkStart w:colFirst="0" w:colLast="0" w:name="_k885gpyqmlfb" w:id="8369"/>
      <w:bookmarkEnd w:id="8369"/>
      <w:r w:rsidDel="00000000" w:rsidR="00000000" w:rsidRPr="00000000">
        <w:rPr>
          <w:b w:val="1"/>
          <w:bCs w:val="1"/>
          <w:sz w:val="34"/>
          <w:szCs w:val="34"/>
          <w:rtl w:val="0"/>
        </w:rPr>
        <w:t xml:space="preserve">Recommended Employer Story Themes</w:t>
      </w:r>
    </w:p>
    <w:p w:rsidR="00000000" w:rsidDel="00000000" w:rsidP="00000000" w:rsidRDefault="00000000" w:rsidRPr="00000000" w14:paraId="0000641B">
      <w:pPr>
        <w:pStyle w:val="Heading3"/>
        <w:keepNext w:val="0"/>
        <w:keepLines w:val="0"/>
        <w:spacing w:before="280" w:lineRule="auto"/>
        <w:rPr>
          <w:b w:val="1"/>
          <w:bCs w:val="1"/>
          <w:color w:val="000000"/>
          <w:sz w:val="26"/>
          <w:szCs w:val="26"/>
        </w:rPr>
      </w:pPr>
      <w:bookmarkStart w:colFirst="0" w:colLast="0" w:name="_kgtvlvltb6yq" w:id="8370"/>
      <w:bookmarkEnd w:id="8370"/>
      <w:r w:rsidDel="00000000" w:rsidR="00000000" w:rsidRPr="00000000">
        <w:rPr>
          <w:b w:val="1"/>
          <w:bCs w:val="1"/>
          <w:color w:val="000000"/>
          <w:sz w:val="26"/>
          <w:szCs w:val="26"/>
          <w:rtl w:val="0"/>
        </w:rPr>
        <w:t xml:space="preserve">Theme 1</w:t>
      </w:r>
    </w:p>
    <w:p w:rsidR="00000000" w:rsidDel="00000000" w:rsidP="00000000" w:rsidRDefault="00000000" w:rsidRPr="00000000" w14:paraId="0000641C">
      <w:pPr>
        <w:spacing w:after="240" w:before="240" w:lineRule="auto"/>
        <w:rPr/>
      </w:pPr>
      <w:r w:rsidDel="00000000" w:rsidR="00000000" w:rsidRPr="00000000">
        <w:rPr>
          <w:b w:val="1"/>
          <w:bCs w:val="1"/>
          <w:rtl w:val="0"/>
        </w:rPr>
        <w:t xml:space="preserve">Hard-to-Fill Role Support</w:t>
        <w:br w:type="textWrapping"/>
      </w:r>
      <w:r w:rsidDel="00000000" w:rsidR="00000000" w:rsidRPr="00000000">
        <w:rPr>
          <w:rtl w:val="0"/>
        </w:rPr>
        <w:t xml:space="preserve"> How a business solved a difficult specialist hire through better search precision.</w:t>
      </w:r>
    </w:p>
    <w:p w:rsidR="00000000" w:rsidDel="00000000" w:rsidP="00000000" w:rsidRDefault="00000000" w:rsidRPr="00000000" w14:paraId="0000641D">
      <w:pPr>
        <w:pStyle w:val="Heading3"/>
        <w:keepNext w:val="0"/>
        <w:keepLines w:val="0"/>
        <w:spacing w:before="280" w:lineRule="auto"/>
        <w:rPr>
          <w:b w:val="1"/>
          <w:bCs w:val="1"/>
          <w:color w:val="000000"/>
          <w:sz w:val="26"/>
          <w:szCs w:val="26"/>
        </w:rPr>
      </w:pPr>
      <w:bookmarkStart w:colFirst="0" w:colLast="0" w:name="_h65ssg7llkr9" w:id="8371"/>
      <w:bookmarkEnd w:id="8371"/>
      <w:r w:rsidDel="00000000" w:rsidR="00000000" w:rsidRPr="00000000">
        <w:rPr>
          <w:b w:val="1"/>
          <w:bCs w:val="1"/>
          <w:color w:val="000000"/>
          <w:sz w:val="26"/>
          <w:szCs w:val="26"/>
          <w:rtl w:val="0"/>
        </w:rPr>
        <w:t xml:space="preserve">Theme 2</w:t>
      </w:r>
    </w:p>
    <w:p w:rsidR="00000000" w:rsidDel="00000000" w:rsidP="00000000" w:rsidRDefault="00000000" w:rsidRPr="00000000" w14:paraId="0000641E">
      <w:pPr>
        <w:spacing w:after="240" w:before="240" w:lineRule="auto"/>
        <w:rPr/>
      </w:pPr>
      <w:r w:rsidDel="00000000" w:rsidR="00000000" w:rsidRPr="00000000">
        <w:rPr>
          <w:b w:val="1"/>
          <w:bCs w:val="1"/>
          <w:rtl w:val="0"/>
        </w:rPr>
        <w:t xml:space="preserve">Team Build-Out or Expansion Support</w:t>
        <w:br w:type="textWrapping"/>
      </w:r>
      <w:r w:rsidDel="00000000" w:rsidR="00000000" w:rsidRPr="00000000">
        <w:rPr>
          <w:rtl w:val="0"/>
        </w:rPr>
        <w:t xml:space="preserve"> How a growing company used structured recruitment support to scale faster.</w:t>
      </w:r>
    </w:p>
    <w:p w:rsidR="00000000" w:rsidDel="00000000" w:rsidP="00000000" w:rsidRDefault="00000000" w:rsidRPr="00000000" w14:paraId="0000641F">
      <w:pPr>
        <w:pStyle w:val="Heading3"/>
        <w:keepNext w:val="0"/>
        <w:keepLines w:val="0"/>
        <w:spacing w:before="280" w:lineRule="auto"/>
        <w:rPr>
          <w:b w:val="1"/>
          <w:bCs w:val="1"/>
          <w:color w:val="000000"/>
          <w:sz w:val="26"/>
          <w:szCs w:val="26"/>
        </w:rPr>
      </w:pPr>
      <w:bookmarkStart w:colFirst="0" w:colLast="0" w:name="_sixkwzsw5lq2" w:id="8372"/>
      <w:bookmarkEnd w:id="8372"/>
      <w:r w:rsidDel="00000000" w:rsidR="00000000" w:rsidRPr="00000000">
        <w:rPr>
          <w:b w:val="1"/>
          <w:bCs w:val="1"/>
          <w:color w:val="000000"/>
          <w:sz w:val="26"/>
          <w:szCs w:val="26"/>
          <w:rtl w:val="0"/>
        </w:rPr>
        <w:t xml:space="preserve">Theme 3</w:t>
      </w:r>
    </w:p>
    <w:p w:rsidR="00000000" w:rsidDel="00000000" w:rsidP="00000000" w:rsidRDefault="00000000" w:rsidRPr="00000000" w14:paraId="00006420">
      <w:pPr>
        <w:spacing w:after="240" w:before="240" w:lineRule="auto"/>
        <w:rPr/>
      </w:pPr>
      <w:r w:rsidDel="00000000" w:rsidR="00000000" w:rsidRPr="00000000">
        <w:rPr>
          <w:b w:val="1"/>
          <w:bCs w:val="1"/>
          <w:rtl w:val="0"/>
        </w:rPr>
        <w:t xml:space="preserve">Flexible Workforce / Contract Hiring Support</w:t>
        <w:br w:type="textWrapping"/>
      </w:r>
      <w:r w:rsidDel="00000000" w:rsidR="00000000" w:rsidRPr="00000000">
        <w:rPr>
          <w:rtl w:val="0"/>
        </w:rPr>
        <w:t xml:space="preserve"> How a company solved urgent or changing workforce demand with more agile staffing help.</w:t>
      </w:r>
    </w:p>
    <w:p w:rsidR="00000000" w:rsidDel="00000000" w:rsidP="00000000" w:rsidRDefault="00000000" w:rsidRPr="00000000" w14:paraId="00006421">
      <w:pPr>
        <w:pStyle w:val="Heading3"/>
        <w:keepNext w:val="0"/>
        <w:keepLines w:val="0"/>
        <w:spacing w:before="280" w:lineRule="auto"/>
        <w:rPr>
          <w:b w:val="1"/>
          <w:bCs w:val="1"/>
          <w:color w:val="000000"/>
          <w:sz w:val="26"/>
          <w:szCs w:val="26"/>
        </w:rPr>
      </w:pPr>
      <w:bookmarkStart w:colFirst="0" w:colLast="0" w:name="_dkkxwcuha7ll" w:id="8373"/>
      <w:bookmarkEnd w:id="8373"/>
      <w:r w:rsidDel="00000000" w:rsidR="00000000" w:rsidRPr="00000000">
        <w:rPr>
          <w:b w:val="1"/>
          <w:bCs w:val="1"/>
          <w:color w:val="000000"/>
          <w:sz w:val="26"/>
          <w:szCs w:val="26"/>
          <w:rtl w:val="0"/>
        </w:rPr>
        <w:t xml:space="preserve">Theme 4</w:t>
      </w:r>
    </w:p>
    <w:p w:rsidR="00000000" w:rsidDel="00000000" w:rsidP="00000000" w:rsidRDefault="00000000" w:rsidRPr="00000000" w14:paraId="00006422">
      <w:pPr>
        <w:spacing w:after="240" w:before="240" w:lineRule="auto"/>
        <w:rPr/>
      </w:pPr>
      <w:r w:rsidDel="00000000" w:rsidR="00000000" w:rsidRPr="00000000">
        <w:rPr>
          <w:b w:val="1"/>
          <w:bCs w:val="1"/>
          <w:rtl w:val="0"/>
        </w:rPr>
        <w:t xml:space="preserve">Executive or High-Impact Hiring</w:t>
        <w:br w:type="textWrapping"/>
      </w:r>
      <w:r w:rsidDel="00000000" w:rsidR="00000000" w:rsidRPr="00000000">
        <w:rPr>
          <w:rtl w:val="0"/>
        </w:rPr>
        <w:t xml:space="preserve"> How leadership or sensitive recruitment was handled with stronger structure and alignment.</w:t>
      </w:r>
    </w:p>
    <w:p w:rsidR="00000000" w:rsidDel="00000000" w:rsidP="00000000" w:rsidRDefault="00000000" w:rsidRPr="00000000" w14:paraId="00006423">
      <w:pPr>
        <w:pStyle w:val="Heading3"/>
        <w:keepNext w:val="0"/>
        <w:keepLines w:val="0"/>
        <w:spacing w:before="280" w:lineRule="auto"/>
        <w:rPr>
          <w:b w:val="1"/>
          <w:bCs w:val="1"/>
          <w:color w:val="000000"/>
          <w:sz w:val="26"/>
          <w:szCs w:val="26"/>
        </w:rPr>
      </w:pPr>
      <w:bookmarkStart w:colFirst="0" w:colLast="0" w:name="_dwthflf2otqd" w:id="8374"/>
      <w:bookmarkEnd w:id="8374"/>
      <w:r w:rsidDel="00000000" w:rsidR="00000000" w:rsidRPr="00000000">
        <w:rPr>
          <w:b w:val="1"/>
          <w:bCs w:val="1"/>
          <w:color w:val="000000"/>
          <w:sz w:val="26"/>
          <w:szCs w:val="26"/>
          <w:rtl w:val="0"/>
        </w:rPr>
        <w:t xml:space="preserve">Theme 5</w:t>
      </w:r>
    </w:p>
    <w:p w:rsidR="00000000" w:rsidDel="00000000" w:rsidP="00000000" w:rsidRDefault="00000000" w:rsidRPr="00000000" w14:paraId="00006424">
      <w:pPr>
        <w:spacing w:after="240" w:before="240" w:lineRule="auto"/>
        <w:rPr/>
      </w:pPr>
      <w:r w:rsidDel="00000000" w:rsidR="00000000" w:rsidRPr="00000000">
        <w:rPr>
          <w:b w:val="1"/>
          <w:bCs w:val="1"/>
          <w:rtl w:val="0"/>
        </w:rPr>
        <w:t xml:space="preserve">RPO or Project Delivery Support</w:t>
        <w:br w:type="textWrapping"/>
      </w:r>
      <w:r w:rsidDel="00000000" w:rsidR="00000000" w:rsidRPr="00000000">
        <w:rPr>
          <w:rtl w:val="0"/>
        </w:rPr>
        <w:t xml:space="preserve"> How a company improved multi-role hiring through a more embedded or project-based model.</w:t>
      </w:r>
    </w:p>
    <w:p w:rsidR="00000000" w:rsidDel="00000000" w:rsidP="00000000" w:rsidRDefault="00000000" w:rsidRPr="00000000" w14:paraId="00006425">
      <w:pPr>
        <w:pStyle w:val="Heading2"/>
        <w:keepNext w:val="0"/>
        <w:keepLines w:val="0"/>
        <w:spacing w:after="80" w:lineRule="auto"/>
        <w:rPr>
          <w:b w:val="1"/>
          <w:bCs w:val="1"/>
          <w:sz w:val="34"/>
          <w:szCs w:val="34"/>
        </w:rPr>
      </w:pPr>
      <w:bookmarkStart w:colFirst="0" w:colLast="0" w:name="_2qnz489zul6i" w:id="8375"/>
      <w:bookmarkEnd w:id="8375"/>
      <w:r w:rsidDel="00000000" w:rsidR="00000000" w:rsidRPr="00000000">
        <w:rPr>
          <w:b w:val="1"/>
          <w:bCs w:val="1"/>
          <w:sz w:val="34"/>
          <w:szCs w:val="34"/>
          <w:rtl w:val="0"/>
        </w:rPr>
        <w:t xml:space="preserve">Example Card Titles</w:t>
      </w:r>
    </w:p>
    <w:p w:rsidR="00000000" w:rsidDel="00000000" w:rsidP="00000000" w:rsidRDefault="00000000" w:rsidRPr="00000000" w14:paraId="00006426">
      <w:pPr>
        <w:numPr>
          <w:ilvl w:val="0"/>
          <w:numId w:val="1444"/>
        </w:numPr>
        <w:spacing w:after="0" w:afterAutospacing="0" w:before="240" w:lineRule="auto"/>
        <w:ind w:left="720" w:hanging="360"/>
      </w:pPr>
      <w:r w:rsidDel="00000000" w:rsidR="00000000" w:rsidRPr="00000000">
        <w:rPr>
          <w:b w:val="1"/>
          <w:bCs w:val="1"/>
          <w:rtl w:val="0"/>
        </w:rPr>
        <w:t xml:space="preserve">How a growing company improved hiring structure during team expansion</w:t>
      </w:r>
    </w:p>
    <w:p w:rsidR="00000000" w:rsidDel="00000000" w:rsidP="00000000" w:rsidRDefault="00000000" w:rsidRPr="00000000" w14:paraId="00006427">
      <w:pPr>
        <w:numPr>
          <w:ilvl w:val="0"/>
          <w:numId w:val="1444"/>
        </w:numPr>
        <w:spacing w:after="0" w:afterAutospacing="0" w:before="0" w:beforeAutospacing="0" w:lineRule="auto"/>
        <w:ind w:left="720" w:hanging="360"/>
      </w:pPr>
      <w:r w:rsidDel="00000000" w:rsidR="00000000" w:rsidRPr="00000000">
        <w:rPr>
          <w:b w:val="1"/>
          <w:bCs w:val="1"/>
          <w:rtl w:val="0"/>
        </w:rPr>
        <w:t xml:space="preserve">How a specialist role was filled through stronger search precision</w:t>
      </w:r>
    </w:p>
    <w:p w:rsidR="00000000" w:rsidDel="00000000" w:rsidP="00000000" w:rsidRDefault="00000000" w:rsidRPr="00000000" w14:paraId="00006428">
      <w:pPr>
        <w:numPr>
          <w:ilvl w:val="0"/>
          <w:numId w:val="1444"/>
        </w:numPr>
        <w:spacing w:after="240" w:before="0" w:beforeAutospacing="0" w:lineRule="auto"/>
        <w:ind w:left="720" w:hanging="360"/>
      </w:pPr>
      <w:r w:rsidDel="00000000" w:rsidR="00000000" w:rsidRPr="00000000">
        <w:rPr>
          <w:b w:val="1"/>
          <w:bCs w:val="1"/>
          <w:rtl w:val="0"/>
        </w:rPr>
        <w:t xml:space="preserve">How project-based hiring support reduced recruitment friction</w:t>
      </w:r>
    </w:p>
    <w:p w:rsidR="00000000" w:rsidDel="00000000" w:rsidP="00000000" w:rsidRDefault="00000000" w:rsidRPr="00000000" w14:paraId="00006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2A">
      <w:pPr>
        <w:pStyle w:val="Heading1"/>
        <w:keepNext w:val="0"/>
        <w:keepLines w:val="0"/>
        <w:spacing w:before="480" w:lineRule="auto"/>
        <w:rPr>
          <w:b w:val="1"/>
          <w:bCs w:val="1"/>
          <w:sz w:val="46"/>
          <w:szCs w:val="46"/>
        </w:rPr>
      </w:pPr>
      <w:bookmarkStart w:colFirst="0" w:colLast="0" w:name="_sle4zqf3kvit" w:id="8376"/>
      <w:bookmarkEnd w:id="8376"/>
      <w:r w:rsidDel="00000000" w:rsidR="00000000" w:rsidRPr="00000000">
        <w:rPr>
          <w:b w:val="1"/>
          <w:bCs w:val="1"/>
          <w:sz w:val="46"/>
          <w:szCs w:val="46"/>
          <w:rtl w:val="0"/>
        </w:rPr>
        <w:t xml:space="preserve">11) CANDIDATE CASE STUDIES SECTION</w:t>
      </w:r>
    </w:p>
    <w:p w:rsidR="00000000" w:rsidDel="00000000" w:rsidP="00000000" w:rsidRDefault="00000000" w:rsidRPr="00000000" w14:paraId="0000642B">
      <w:pPr>
        <w:pStyle w:val="Heading2"/>
        <w:keepNext w:val="0"/>
        <w:keepLines w:val="0"/>
        <w:spacing w:after="80" w:lineRule="auto"/>
        <w:rPr>
          <w:b w:val="1"/>
          <w:bCs w:val="1"/>
          <w:sz w:val="34"/>
          <w:szCs w:val="34"/>
        </w:rPr>
      </w:pPr>
      <w:bookmarkStart w:colFirst="0" w:colLast="0" w:name="_b2ujmpt30yc3" w:id="8377"/>
      <w:bookmarkEnd w:id="8377"/>
      <w:r w:rsidDel="00000000" w:rsidR="00000000" w:rsidRPr="00000000">
        <w:rPr>
          <w:b w:val="1"/>
          <w:bCs w:val="1"/>
          <w:sz w:val="34"/>
          <w:szCs w:val="34"/>
          <w:rtl w:val="0"/>
        </w:rPr>
        <w:t xml:space="preserve">Section Heading</w:t>
      </w:r>
    </w:p>
    <w:p w:rsidR="00000000" w:rsidDel="00000000" w:rsidP="00000000" w:rsidRDefault="00000000" w:rsidRPr="00000000" w14:paraId="0000642C">
      <w:pPr>
        <w:spacing w:after="240" w:before="240" w:lineRule="auto"/>
        <w:rPr>
          <w:b w:val="1"/>
          <w:bCs w:val="1"/>
        </w:rPr>
      </w:pPr>
      <w:r w:rsidDel="00000000" w:rsidR="00000000" w:rsidRPr="00000000">
        <w:rPr>
          <w:b w:val="1"/>
          <w:bCs w:val="1"/>
          <w:rtl w:val="0"/>
        </w:rPr>
        <w:t xml:space="preserve">Candidate Success Stories</w:t>
      </w:r>
    </w:p>
    <w:p w:rsidR="00000000" w:rsidDel="00000000" w:rsidP="00000000" w:rsidRDefault="00000000" w:rsidRPr="00000000" w14:paraId="0000642D">
      <w:pPr>
        <w:pStyle w:val="Heading2"/>
        <w:keepNext w:val="0"/>
        <w:keepLines w:val="0"/>
        <w:spacing w:after="80" w:lineRule="auto"/>
        <w:rPr>
          <w:b w:val="1"/>
          <w:bCs w:val="1"/>
          <w:sz w:val="34"/>
          <w:szCs w:val="34"/>
        </w:rPr>
      </w:pPr>
      <w:bookmarkStart w:colFirst="0" w:colLast="0" w:name="_rn0p1z2970m5" w:id="8378"/>
      <w:bookmarkEnd w:id="8378"/>
      <w:r w:rsidDel="00000000" w:rsidR="00000000" w:rsidRPr="00000000">
        <w:rPr>
          <w:b w:val="1"/>
          <w:bCs w:val="1"/>
          <w:sz w:val="34"/>
          <w:szCs w:val="34"/>
          <w:rtl w:val="0"/>
        </w:rPr>
        <w:t xml:space="preserve">Intro Paragraph</w:t>
      </w:r>
    </w:p>
    <w:p w:rsidR="00000000" w:rsidDel="00000000" w:rsidP="00000000" w:rsidRDefault="00000000" w:rsidRPr="00000000" w14:paraId="0000642E">
      <w:pPr>
        <w:spacing w:after="240" w:before="240" w:lineRule="auto"/>
        <w:rPr/>
      </w:pPr>
      <w:r w:rsidDel="00000000" w:rsidR="00000000" w:rsidRPr="00000000">
        <w:rPr>
          <w:rtl w:val="0"/>
        </w:rPr>
        <w:t xml:space="preserve">This section should support candidate-side trust and show that the platform is useful beyond job listings.</w:t>
      </w:r>
    </w:p>
    <w:p w:rsidR="00000000" w:rsidDel="00000000" w:rsidP="00000000" w:rsidRDefault="00000000" w:rsidRPr="00000000" w14:paraId="0000642F">
      <w:pPr>
        <w:pStyle w:val="Heading2"/>
        <w:keepNext w:val="0"/>
        <w:keepLines w:val="0"/>
        <w:spacing w:after="80" w:lineRule="auto"/>
        <w:rPr>
          <w:b w:val="1"/>
          <w:bCs w:val="1"/>
          <w:sz w:val="34"/>
          <w:szCs w:val="34"/>
        </w:rPr>
      </w:pPr>
      <w:bookmarkStart w:colFirst="0" w:colLast="0" w:name="_gewdha4ki8il" w:id="8379"/>
      <w:bookmarkEnd w:id="8379"/>
      <w:r w:rsidDel="00000000" w:rsidR="00000000" w:rsidRPr="00000000">
        <w:rPr>
          <w:b w:val="1"/>
          <w:bCs w:val="1"/>
          <w:sz w:val="34"/>
          <w:szCs w:val="34"/>
          <w:rtl w:val="0"/>
        </w:rPr>
        <w:t xml:space="preserve">Recommended Candidate Story Themes</w:t>
      </w:r>
    </w:p>
    <w:p w:rsidR="00000000" w:rsidDel="00000000" w:rsidP="00000000" w:rsidRDefault="00000000" w:rsidRPr="00000000" w14:paraId="00006430">
      <w:pPr>
        <w:pStyle w:val="Heading3"/>
        <w:keepNext w:val="0"/>
        <w:keepLines w:val="0"/>
        <w:spacing w:before="280" w:lineRule="auto"/>
        <w:rPr>
          <w:b w:val="1"/>
          <w:bCs w:val="1"/>
          <w:color w:val="000000"/>
          <w:sz w:val="26"/>
          <w:szCs w:val="26"/>
        </w:rPr>
      </w:pPr>
      <w:bookmarkStart w:colFirst="0" w:colLast="0" w:name="_uy3jae46rvy9" w:id="8380"/>
      <w:bookmarkEnd w:id="8380"/>
      <w:r w:rsidDel="00000000" w:rsidR="00000000" w:rsidRPr="00000000">
        <w:rPr>
          <w:b w:val="1"/>
          <w:bCs w:val="1"/>
          <w:color w:val="000000"/>
          <w:sz w:val="26"/>
          <w:szCs w:val="26"/>
          <w:rtl w:val="0"/>
        </w:rPr>
        <w:t xml:space="preserve">Theme 1</w:t>
      </w:r>
    </w:p>
    <w:p w:rsidR="00000000" w:rsidDel="00000000" w:rsidP="00000000" w:rsidRDefault="00000000" w:rsidRPr="00000000" w14:paraId="00006431">
      <w:pPr>
        <w:spacing w:after="240" w:before="240" w:lineRule="auto"/>
        <w:rPr/>
      </w:pPr>
      <w:r w:rsidDel="00000000" w:rsidR="00000000" w:rsidRPr="00000000">
        <w:rPr>
          <w:b w:val="1"/>
          <w:bCs w:val="1"/>
          <w:rtl w:val="0"/>
        </w:rPr>
        <w:t xml:space="preserve">Visibility Improvement</w:t>
        <w:br w:type="textWrapping"/>
      </w:r>
      <w:r w:rsidDel="00000000" w:rsidR="00000000" w:rsidRPr="00000000">
        <w:rPr>
          <w:rtl w:val="0"/>
        </w:rPr>
        <w:t xml:space="preserve"> How registration and profile visibility helped a candidate enter a stronger opportunity flow.</w:t>
      </w:r>
    </w:p>
    <w:p w:rsidR="00000000" w:rsidDel="00000000" w:rsidP="00000000" w:rsidRDefault="00000000" w:rsidRPr="00000000" w14:paraId="00006432">
      <w:pPr>
        <w:pStyle w:val="Heading3"/>
        <w:keepNext w:val="0"/>
        <w:keepLines w:val="0"/>
        <w:spacing w:before="280" w:lineRule="auto"/>
        <w:rPr>
          <w:b w:val="1"/>
          <w:bCs w:val="1"/>
          <w:color w:val="000000"/>
          <w:sz w:val="26"/>
          <w:szCs w:val="26"/>
        </w:rPr>
      </w:pPr>
      <w:bookmarkStart w:colFirst="0" w:colLast="0" w:name="_535awdp2pwhe" w:id="8381"/>
      <w:bookmarkEnd w:id="8381"/>
      <w:r w:rsidDel="00000000" w:rsidR="00000000" w:rsidRPr="00000000">
        <w:rPr>
          <w:b w:val="1"/>
          <w:bCs w:val="1"/>
          <w:color w:val="000000"/>
          <w:sz w:val="26"/>
          <w:szCs w:val="26"/>
          <w:rtl w:val="0"/>
        </w:rPr>
        <w:t xml:space="preserve">Theme 2</w:t>
      </w:r>
    </w:p>
    <w:p w:rsidR="00000000" w:rsidDel="00000000" w:rsidP="00000000" w:rsidRDefault="00000000" w:rsidRPr="00000000" w14:paraId="00006433">
      <w:pPr>
        <w:spacing w:after="240" w:before="240" w:lineRule="auto"/>
        <w:rPr/>
      </w:pPr>
      <w:r w:rsidDel="00000000" w:rsidR="00000000" w:rsidRPr="00000000">
        <w:rPr>
          <w:b w:val="1"/>
          <w:bCs w:val="1"/>
          <w:rtl w:val="0"/>
        </w:rPr>
        <w:t xml:space="preserve">Reverse Recruitment Journey</w:t>
        <w:br w:type="textWrapping"/>
      </w:r>
      <w:r w:rsidDel="00000000" w:rsidR="00000000" w:rsidRPr="00000000">
        <w:rPr>
          <w:rtl w:val="0"/>
        </w:rPr>
        <w:t xml:space="preserve"> How a more proactive candidate model improved confidence, positioning, or opportunity alignment.</w:t>
      </w:r>
    </w:p>
    <w:p w:rsidR="00000000" w:rsidDel="00000000" w:rsidP="00000000" w:rsidRDefault="00000000" w:rsidRPr="00000000" w14:paraId="00006434">
      <w:pPr>
        <w:pStyle w:val="Heading3"/>
        <w:keepNext w:val="0"/>
        <w:keepLines w:val="0"/>
        <w:spacing w:before="280" w:lineRule="auto"/>
        <w:rPr>
          <w:b w:val="1"/>
          <w:bCs w:val="1"/>
          <w:color w:val="000000"/>
          <w:sz w:val="26"/>
          <w:szCs w:val="26"/>
        </w:rPr>
      </w:pPr>
      <w:bookmarkStart w:colFirst="0" w:colLast="0" w:name="_qz1r5swrzop4" w:id="8382"/>
      <w:bookmarkEnd w:id="8382"/>
      <w:r w:rsidDel="00000000" w:rsidR="00000000" w:rsidRPr="00000000">
        <w:rPr>
          <w:b w:val="1"/>
          <w:bCs w:val="1"/>
          <w:color w:val="000000"/>
          <w:sz w:val="26"/>
          <w:szCs w:val="26"/>
          <w:rtl w:val="0"/>
        </w:rPr>
        <w:t xml:space="preserve">Theme 3</w:t>
      </w:r>
    </w:p>
    <w:p w:rsidR="00000000" w:rsidDel="00000000" w:rsidP="00000000" w:rsidRDefault="00000000" w:rsidRPr="00000000" w14:paraId="00006435">
      <w:pPr>
        <w:spacing w:after="240" w:before="240" w:lineRule="auto"/>
        <w:rPr/>
      </w:pPr>
      <w:r w:rsidDel="00000000" w:rsidR="00000000" w:rsidRPr="00000000">
        <w:rPr>
          <w:b w:val="1"/>
          <w:bCs w:val="1"/>
          <w:rtl w:val="0"/>
        </w:rPr>
        <w:t xml:space="preserve">Career Transition Support</w:t>
        <w:br w:type="textWrapping"/>
      </w:r>
      <w:r w:rsidDel="00000000" w:rsidR="00000000" w:rsidRPr="00000000">
        <w:rPr>
          <w:rtl w:val="0"/>
        </w:rPr>
        <w:t xml:space="preserve"> How a candidate changing direction found stronger structure and clearer next steps.</w:t>
      </w:r>
    </w:p>
    <w:p w:rsidR="00000000" w:rsidDel="00000000" w:rsidP="00000000" w:rsidRDefault="00000000" w:rsidRPr="00000000" w14:paraId="00006436">
      <w:pPr>
        <w:pStyle w:val="Heading3"/>
        <w:keepNext w:val="0"/>
        <w:keepLines w:val="0"/>
        <w:spacing w:before="280" w:lineRule="auto"/>
        <w:rPr>
          <w:b w:val="1"/>
          <w:bCs w:val="1"/>
          <w:color w:val="000000"/>
          <w:sz w:val="26"/>
          <w:szCs w:val="26"/>
        </w:rPr>
      </w:pPr>
      <w:bookmarkStart w:colFirst="0" w:colLast="0" w:name="_njulubwu9qbw" w:id="8383"/>
      <w:bookmarkEnd w:id="8383"/>
      <w:r w:rsidDel="00000000" w:rsidR="00000000" w:rsidRPr="00000000">
        <w:rPr>
          <w:b w:val="1"/>
          <w:bCs w:val="1"/>
          <w:color w:val="000000"/>
          <w:sz w:val="26"/>
          <w:szCs w:val="26"/>
          <w:rtl w:val="0"/>
        </w:rPr>
        <w:t xml:space="preserve">Theme 4</w:t>
      </w:r>
    </w:p>
    <w:p w:rsidR="00000000" w:rsidDel="00000000" w:rsidP="00000000" w:rsidRDefault="00000000" w:rsidRPr="00000000" w14:paraId="00006437">
      <w:pPr>
        <w:spacing w:after="240" w:before="240" w:lineRule="auto"/>
        <w:rPr/>
      </w:pPr>
      <w:r w:rsidDel="00000000" w:rsidR="00000000" w:rsidRPr="00000000">
        <w:rPr>
          <w:b w:val="1"/>
          <w:bCs w:val="1"/>
          <w:rtl w:val="0"/>
        </w:rPr>
        <w:t xml:space="preserve">Better Opportunity Match</w:t>
        <w:br w:type="textWrapping"/>
      </w:r>
      <w:r w:rsidDel="00000000" w:rsidR="00000000" w:rsidRPr="00000000">
        <w:rPr>
          <w:rtl w:val="0"/>
        </w:rPr>
        <w:t xml:space="preserve"> How a candidate moved from scattered applications toward a better-fit role or stronger platform engagement.</w:t>
      </w:r>
    </w:p>
    <w:p w:rsidR="00000000" w:rsidDel="00000000" w:rsidP="00000000" w:rsidRDefault="00000000" w:rsidRPr="00000000" w14:paraId="00006438">
      <w:pPr>
        <w:pStyle w:val="Heading2"/>
        <w:keepNext w:val="0"/>
        <w:keepLines w:val="0"/>
        <w:spacing w:after="80" w:lineRule="auto"/>
        <w:rPr>
          <w:b w:val="1"/>
          <w:bCs w:val="1"/>
          <w:sz w:val="34"/>
          <w:szCs w:val="34"/>
        </w:rPr>
      </w:pPr>
      <w:bookmarkStart w:colFirst="0" w:colLast="0" w:name="_oqg3l1c3ieyg" w:id="8384"/>
      <w:bookmarkEnd w:id="8384"/>
      <w:r w:rsidDel="00000000" w:rsidR="00000000" w:rsidRPr="00000000">
        <w:rPr>
          <w:b w:val="1"/>
          <w:bCs w:val="1"/>
          <w:sz w:val="34"/>
          <w:szCs w:val="34"/>
          <w:rtl w:val="0"/>
        </w:rPr>
        <w:t xml:space="preserve">Example Card Titles</w:t>
      </w:r>
    </w:p>
    <w:p w:rsidR="00000000" w:rsidDel="00000000" w:rsidP="00000000" w:rsidRDefault="00000000" w:rsidRPr="00000000" w14:paraId="00006439">
      <w:pPr>
        <w:numPr>
          <w:ilvl w:val="0"/>
          <w:numId w:val="672"/>
        </w:numPr>
        <w:spacing w:after="0" w:afterAutospacing="0" w:before="240" w:lineRule="auto"/>
        <w:ind w:left="720" w:hanging="360"/>
      </w:pPr>
      <w:r w:rsidDel="00000000" w:rsidR="00000000" w:rsidRPr="00000000">
        <w:rPr>
          <w:b w:val="1"/>
          <w:bCs w:val="1"/>
          <w:rtl w:val="0"/>
        </w:rPr>
        <w:t xml:space="preserve">How a candidate improved visibility through a smarter registration pathway</w:t>
      </w:r>
    </w:p>
    <w:p w:rsidR="00000000" w:rsidDel="00000000" w:rsidP="00000000" w:rsidRDefault="00000000" w:rsidRPr="00000000" w14:paraId="0000643A">
      <w:pPr>
        <w:numPr>
          <w:ilvl w:val="0"/>
          <w:numId w:val="672"/>
        </w:numPr>
        <w:spacing w:after="0" w:afterAutospacing="0" w:before="0" w:beforeAutospacing="0" w:lineRule="auto"/>
        <w:ind w:left="720" w:hanging="360"/>
      </w:pPr>
      <w:r w:rsidDel="00000000" w:rsidR="00000000" w:rsidRPr="00000000">
        <w:rPr>
          <w:b w:val="1"/>
          <w:bCs w:val="1"/>
          <w:rtl w:val="0"/>
        </w:rPr>
        <w:t xml:space="preserve">How reverse recruitment helped a job seeker move beyond random applications</w:t>
      </w:r>
    </w:p>
    <w:p w:rsidR="00000000" w:rsidDel="00000000" w:rsidP="00000000" w:rsidRDefault="00000000" w:rsidRPr="00000000" w14:paraId="0000643B">
      <w:pPr>
        <w:numPr>
          <w:ilvl w:val="0"/>
          <w:numId w:val="672"/>
        </w:numPr>
        <w:spacing w:after="240" w:before="0" w:beforeAutospacing="0" w:lineRule="auto"/>
        <w:ind w:left="720" w:hanging="360"/>
      </w:pPr>
      <w:r w:rsidDel="00000000" w:rsidR="00000000" w:rsidRPr="00000000">
        <w:rPr>
          <w:b w:val="1"/>
          <w:bCs w:val="1"/>
          <w:rtl w:val="0"/>
        </w:rPr>
        <w:t xml:space="preserve">How a professional found stronger opportunity alignment through a more structured platform journey</w:t>
      </w:r>
    </w:p>
    <w:p w:rsidR="00000000" w:rsidDel="00000000" w:rsidP="00000000" w:rsidRDefault="00000000" w:rsidRPr="00000000" w14:paraId="00006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D">
      <w:pPr>
        <w:pStyle w:val="Heading1"/>
        <w:keepNext w:val="0"/>
        <w:keepLines w:val="0"/>
        <w:spacing w:before="480" w:lineRule="auto"/>
        <w:rPr>
          <w:b w:val="1"/>
          <w:bCs w:val="1"/>
          <w:sz w:val="46"/>
          <w:szCs w:val="46"/>
        </w:rPr>
      </w:pPr>
      <w:bookmarkStart w:colFirst="0" w:colLast="0" w:name="_3ul39zoxvlq5" w:id="8385"/>
      <w:bookmarkEnd w:id="8385"/>
      <w:r w:rsidDel="00000000" w:rsidR="00000000" w:rsidRPr="00000000">
        <w:rPr>
          <w:b w:val="1"/>
          <w:bCs w:val="1"/>
          <w:sz w:val="46"/>
          <w:szCs w:val="46"/>
          <w:rtl w:val="0"/>
        </w:rPr>
        <w:t xml:space="preserve">12) FEATURED PROOF / OUTCOMES STRIP</w:t>
      </w:r>
    </w:p>
    <w:p w:rsidR="00000000" w:rsidDel="00000000" w:rsidP="00000000" w:rsidRDefault="00000000" w:rsidRPr="00000000" w14:paraId="0000643E">
      <w:pPr>
        <w:pStyle w:val="Heading2"/>
        <w:keepNext w:val="0"/>
        <w:keepLines w:val="0"/>
        <w:spacing w:after="80" w:lineRule="auto"/>
        <w:rPr>
          <w:b w:val="1"/>
          <w:bCs w:val="1"/>
          <w:sz w:val="34"/>
          <w:szCs w:val="34"/>
        </w:rPr>
      </w:pPr>
      <w:bookmarkStart w:colFirst="0" w:colLast="0" w:name="_o565jqwxjyuu" w:id="8386"/>
      <w:bookmarkEnd w:id="8386"/>
      <w:r w:rsidDel="00000000" w:rsidR="00000000" w:rsidRPr="00000000">
        <w:rPr>
          <w:b w:val="1"/>
          <w:bCs w:val="1"/>
          <w:sz w:val="34"/>
          <w:szCs w:val="34"/>
          <w:rtl w:val="0"/>
        </w:rPr>
        <w:t xml:space="preserve">Section Heading</w:t>
      </w:r>
    </w:p>
    <w:p w:rsidR="00000000" w:rsidDel="00000000" w:rsidP="00000000" w:rsidRDefault="00000000" w:rsidRPr="00000000" w14:paraId="0000643F">
      <w:pPr>
        <w:spacing w:after="240" w:before="240" w:lineRule="auto"/>
        <w:rPr>
          <w:b w:val="1"/>
          <w:bCs w:val="1"/>
        </w:rPr>
      </w:pPr>
      <w:r w:rsidDel="00000000" w:rsidR="00000000" w:rsidRPr="00000000">
        <w:rPr>
          <w:b w:val="1"/>
          <w:bCs w:val="1"/>
          <w:rtl w:val="0"/>
        </w:rPr>
        <w:t xml:space="preserve">Proof Highlights</w:t>
      </w:r>
    </w:p>
    <w:p w:rsidR="00000000" w:rsidDel="00000000" w:rsidP="00000000" w:rsidRDefault="00000000" w:rsidRPr="00000000" w14:paraId="00006440">
      <w:pPr>
        <w:pStyle w:val="Heading2"/>
        <w:keepNext w:val="0"/>
        <w:keepLines w:val="0"/>
        <w:spacing w:after="80" w:lineRule="auto"/>
        <w:rPr>
          <w:b w:val="1"/>
          <w:bCs w:val="1"/>
          <w:sz w:val="34"/>
          <w:szCs w:val="34"/>
        </w:rPr>
      </w:pPr>
      <w:bookmarkStart w:colFirst="0" w:colLast="0" w:name="_3mvcttay61eh" w:id="8387"/>
      <w:bookmarkEnd w:id="8387"/>
      <w:r w:rsidDel="00000000" w:rsidR="00000000" w:rsidRPr="00000000">
        <w:rPr>
          <w:b w:val="1"/>
          <w:bCs w:val="1"/>
          <w:sz w:val="34"/>
          <w:szCs w:val="34"/>
          <w:rtl w:val="0"/>
        </w:rPr>
        <w:t xml:space="preserve">Intro Paragraph</w:t>
      </w:r>
    </w:p>
    <w:p w:rsidR="00000000" w:rsidDel="00000000" w:rsidP="00000000" w:rsidRDefault="00000000" w:rsidRPr="00000000" w14:paraId="00006441">
      <w:pPr>
        <w:spacing w:after="240" w:before="240" w:lineRule="auto"/>
        <w:rPr/>
      </w:pPr>
      <w:r w:rsidDel="00000000" w:rsidR="00000000" w:rsidRPr="00000000">
        <w:rPr>
          <w:rtl w:val="0"/>
        </w:rPr>
        <w:t xml:space="preserve">This section should add quick credibility without inventing unsupported hard numbers.</w:t>
      </w:r>
    </w:p>
    <w:p w:rsidR="00000000" w:rsidDel="00000000" w:rsidP="00000000" w:rsidRDefault="00000000" w:rsidRPr="00000000" w14:paraId="00006442">
      <w:pPr>
        <w:pStyle w:val="Heading2"/>
        <w:keepNext w:val="0"/>
        <w:keepLines w:val="0"/>
        <w:spacing w:after="80" w:lineRule="auto"/>
        <w:rPr>
          <w:b w:val="1"/>
          <w:bCs w:val="1"/>
          <w:sz w:val="34"/>
          <w:szCs w:val="34"/>
        </w:rPr>
      </w:pPr>
      <w:bookmarkStart w:colFirst="0" w:colLast="0" w:name="_s7ksfsp2xg" w:id="8388"/>
      <w:bookmarkEnd w:id="8388"/>
      <w:r w:rsidDel="00000000" w:rsidR="00000000" w:rsidRPr="00000000">
        <w:rPr>
          <w:b w:val="1"/>
          <w:bCs w:val="1"/>
          <w:sz w:val="34"/>
          <w:szCs w:val="34"/>
          <w:rtl w:val="0"/>
        </w:rPr>
        <w:t xml:space="preserve">Recommended Proof Elements</w:t>
      </w:r>
    </w:p>
    <w:p w:rsidR="00000000" w:rsidDel="00000000" w:rsidP="00000000" w:rsidRDefault="00000000" w:rsidRPr="00000000" w14:paraId="00006443">
      <w:pPr>
        <w:numPr>
          <w:ilvl w:val="0"/>
          <w:numId w:val="800"/>
        </w:numPr>
        <w:spacing w:after="0" w:afterAutospacing="0" w:before="240" w:lineRule="auto"/>
        <w:ind w:left="720" w:hanging="360"/>
      </w:pPr>
      <w:r w:rsidDel="00000000" w:rsidR="00000000" w:rsidRPr="00000000">
        <w:rPr>
          <w:rtl w:val="0"/>
        </w:rPr>
        <w:t xml:space="preserve">Multi-industry support</w:t>
      </w:r>
    </w:p>
    <w:p w:rsidR="00000000" w:rsidDel="00000000" w:rsidP="00000000" w:rsidRDefault="00000000" w:rsidRPr="00000000" w14:paraId="00006444">
      <w:pPr>
        <w:numPr>
          <w:ilvl w:val="0"/>
          <w:numId w:val="800"/>
        </w:numPr>
        <w:spacing w:after="0" w:afterAutospacing="0" w:before="0" w:beforeAutospacing="0" w:lineRule="auto"/>
        <w:ind w:left="720" w:hanging="360"/>
      </w:pPr>
      <w:r w:rsidDel="00000000" w:rsidR="00000000" w:rsidRPr="00000000">
        <w:rPr>
          <w:rtl w:val="0"/>
        </w:rPr>
        <w:t xml:space="preserve">Employer and candidate pathways</w:t>
      </w:r>
    </w:p>
    <w:p w:rsidR="00000000" w:rsidDel="00000000" w:rsidP="00000000" w:rsidRDefault="00000000" w:rsidRPr="00000000" w14:paraId="00006445">
      <w:pPr>
        <w:numPr>
          <w:ilvl w:val="0"/>
          <w:numId w:val="800"/>
        </w:numPr>
        <w:spacing w:after="0" w:afterAutospacing="0" w:before="0" w:beforeAutospacing="0" w:lineRule="auto"/>
        <w:ind w:left="720" w:hanging="360"/>
      </w:pPr>
      <w:r w:rsidDel="00000000" w:rsidR="00000000" w:rsidRPr="00000000">
        <w:rPr>
          <w:rtl w:val="0"/>
        </w:rPr>
        <w:t xml:space="preserve">Broad service coverage</w:t>
      </w:r>
    </w:p>
    <w:p w:rsidR="00000000" w:rsidDel="00000000" w:rsidP="00000000" w:rsidRDefault="00000000" w:rsidRPr="00000000" w14:paraId="00006446">
      <w:pPr>
        <w:numPr>
          <w:ilvl w:val="0"/>
          <w:numId w:val="800"/>
        </w:numPr>
        <w:spacing w:after="0" w:afterAutospacing="0" w:before="0" w:beforeAutospacing="0" w:lineRule="auto"/>
        <w:ind w:left="720" w:hanging="360"/>
      </w:pPr>
      <w:r w:rsidDel="00000000" w:rsidR="00000000" w:rsidRPr="00000000">
        <w:rPr>
          <w:rtl w:val="0"/>
        </w:rPr>
        <w:t xml:space="preserve">Structured process-led delivery</w:t>
      </w:r>
    </w:p>
    <w:p w:rsidR="00000000" w:rsidDel="00000000" w:rsidP="00000000" w:rsidRDefault="00000000" w:rsidRPr="00000000" w14:paraId="00006447">
      <w:pPr>
        <w:numPr>
          <w:ilvl w:val="0"/>
          <w:numId w:val="800"/>
        </w:numPr>
        <w:spacing w:after="0" w:afterAutospacing="0" w:before="0" w:beforeAutospacing="0" w:lineRule="auto"/>
        <w:ind w:left="720" w:hanging="360"/>
      </w:pPr>
      <w:r w:rsidDel="00000000" w:rsidR="00000000" w:rsidRPr="00000000">
        <w:rPr>
          <w:rtl w:val="0"/>
        </w:rPr>
        <w:t xml:space="preserve">Platform-style opportunity and hiring support</w:t>
      </w:r>
    </w:p>
    <w:p w:rsidR="00000000" w:rsidDel="00000000" w:rsidP="00000000" w:rsidRDefault="00000000" w:rsidRPr="00000000" w14:paraId="00006448">
      <w:pPr>
        <w:numPr>
          <w:ilvl w:val="0"/>
          <w:numId w:val="800"/>
        </w:numPr>
        <w:spacing w:after="240" w:before="0" w:beforeAutospacing="0" w:lineRule="auto"/>
        <w:ind w:left="720" w:hanging="360"/>
      </w:pPr>
      <w:r w:rsidDel="00000000" w:rsidR="00000000" w:rsidRPr="00000000">
        <w:rPr>
          <w:rtl w:val="0"/>
        </w:rPr>
        <w:t xml:space="preserve">Premium candidate and employer experiences</w:t>
      </w:r>
    </w:p>
    <w:p w:rsidR="00000000" w:rsidDel="00000000" w:rsidP="00000000" w:rsidRDefault="00000000" w:rsidRPr="00000000" w14:paraId="00006449">
      <w:pPr>
        <w:pStyle w:val="Heading2"/>
        <w:keepNext w:val="0"/>
        <w:keepLines w:val="0"/>
        <w:spacing w:after="80" w:lineRule="auto"/>
        <w:rPr>
          <w:b w:val="1"/>
          <w:bCs w:val="1"/>
          <w:sz w:val="34"/>
          <w:szCs w:val="34"/>
        </w:rPr>
      </w:pPr>
      <w:bookmarkStart w:colFirst="0" w:colLast="0" w:name="_x1wl71a97f9n" w:id="8389"/>
      <w:bookmarkEnd w:id="8389"/>
      <w:r w:rsidDel="00000000" w:rsidR="00000000" w:rsidRPr="00000000">
        <w:rPr>
          <w:b w:val="1"/>
          <w:bCs w:val="1"/>
          <w:sz w:val="34"/>
          <w:szCs w:val="34"/>
          <w:rtl w:val="0"/>
        </w:rPr>
        <w:t xml:space="preserve">Suggested Style</w:t>
      </w:r>
    </w:p>
    <w:p w:rsidR="00000000" w:rsidDel="00000000" w:rsidP="00000000" w:rsidRDefault="00000000" w:rsidRPr="00000000" w14:paraId="0000644A">
      <w:pPr>
        <w:spacing w:after="240" w:before="240" w:lineRule="auto"/>
        <w:rPr/>
      </w:pPr>
      <w:r w:rsidDel="00000000" w:rsidR="00000000" w:rsidRPr="00000000">
        <w:rPr>
          <w:rtl w:val="0"/>
        </w:rPr>
        <w:t xml:space="preserve">Use short, credible stat-style or proof-style panels such as:</w:t>
      </w:r>
    </w:p>
    <w:p w:rsidR="00000000" w:rsidDel="00000000" w:rsidP="00000000" w:rsidRDefault="00000000" w:rsidRPr="00000000" w14:paraId="0000644B">
      <w:pPr>
        <w:numPr>
          <w:ilvl w:val="0"/>
          <w:numId w:val="736"/>
        </w:numPr>
        <w:spacing w:after="0" w:afterAutospacing="0" w:before="240" w:lineRule="auto"/>
        <w:ind w:left="720" w:hanging="360"/>
      </w:pPr>
      <w:r w:rsidDel="00000000" w:rsidR="00000000" w:rsidRPr="00000000">
        <w:rPr>
          <w:b w:val="1"/>
          <w:bCs w:val="1"/>
          <w:rtl w:val="0"/>
        </w:rPr>
        <w:t xml:space="preserve">Built for employers and job seekers</w:t>
      </w:r>
    </w:p>
    <w:p w:rsidR="00000000" w:rsidDel="00000000" w:rsidP="00000000" w:rsidRDefault="00000000" w:rsidRPr="00000000" w14:paraId="0000644C">
      <w:pPr>
        <w:numPr>
          <w:ilvl w:val="0"/>
          <w:numId w:val="736"/>
        </w:numPr>
        <w:spacing w:after="0" w:afterAutospacing="0" w:before="0" w:beforeAutospacing="0" w:lineRule="auto"/>
        <w:ind w:left="720" w:hanging="360"/>
      </w:pPr>
      <w:r w:rsidDel="00000000" w:rsidR="00000000" w:rsidRPr="00000000">
        <w:rPr>
          <w:b w:val="1"/>
          <w:bCs w:val="1"/>
          <w:rtl w:val="0"/>
        </w:rPr>
        <w:t xml:space="preserve">Designed across multiple industries</w:t>
      </w:r>
    </w:p>
    <w:p w:rsidR="00000000" w:rsidDel="00000000" w:rsidP="00000000" w:rsidRDefault="00000000" w:rsidRPr="00000000" w14:paraId="0000644D">
      <w:pPr>
        <w:numPr>
          <w:ilvl w:val="0"/>
          <w:numId w:val="736"/>
        </w:numPr>
        <w:spacing w:after="0" w:afterAutospacing="0" w:before="0" w:beforeAutospacing="0" w:lineRule="auto"/>
        <w:ind w:left="720" w:hanging="360"/>
      </w:pPr>
      <w:r w:rsidDel="00000000" w:rsidR="00000000" w:rsidRPr="00000000">
        <w:rPr>
          <w:b w:val="1"/>
          <w:bCs w:val="1"/>
          <w:rtl w:val="0"/>
        </w:rPr>
        <w:t xml:space="preserve">Structured for premium support pathways</w:t>
      </w:r>
    </w:p>
    <w:p w:rsidR="00000000" w:rsidDel="00000000" w:rsidP="00000000" w:rsidRDefault="00000000" w:rsidRPr="00000000" w14:paraId="0000644E">
      <w:pPr>
        <w:numPr>
          <w:ilvl w:val="0"/>
          <w:numId w:val="736"/>
        </w:numPr>
        <w:spacing w:after="240" w:before="0" w:beforeAutospacing="0" w:lineRule="auto"/>
        <w:ind w:left="720" w:hanging="360"/>
      </w:pPr>
      <w:r w:rsidDel="00000000" w:rsidR="00000000" w:rsidRPr="00000000">
        <w:rPr>
          <w:b w:val="1"/>
          <w:bCs w:val="1"/>
          <w:rtl w:val="0"/>
        </w:rPr>
        <w:t xml:space="preserve">Created to support both hiring and opportunity access</w:t>
      </w:r>
    </w:p>
    <w:p w:rsidR="00000000" w:rsidDel="00000000" w:rsidP="00000000" w:rsidRDefault="00000000" w:rsidRPr="00000000" w14:paraId="0000644F">
      <w:pPr>
        <w:pStyle w:val="Heading2"/>
        <w:keepNext w:val="0"/>
        <w:keepLines w:val="0"/>
        <w:spacing w:after="80" w:lineRule="auto"/>
        <w:rPr>
          <w:b w:val="1"/>
          <w:bCs w:val="1"/>
          <w:sz w:val="34"/>
          <w:szCs w:val="34"/>
        </w:rPr>
      </w:pPr>
      <w:bookmarkStart w:colFirst="0" w:colLast="0" w:name="_5rpcr1cjxrzo" w:id="8390"/>
      <w:bookmarkEnd w:id="8390"/>
      <w:r w:rsidDel="00000000" w:rsidR="00000000" w:rsidRPr="00000000">
        <w:rPr>
          <w:b w:val="1"/>
          <w:bCs w:val="1"/>
          <w:sz w:val="34"/>
          <w:szCs w:val="34"/>
          <w:rtl w:val="0"/>
        </w:rPr>
        <w:t xml:space="preserve">Developer Note</w:t>
      </w:r>
    </w:p>
    <w:p w:rsidR="00000000" w:rsidDel="00000000" w:rsidP="00000000" w:rsidRDefault="00000000" w:rsidRPr="00000000" w14:paraId="00006450">
      <w:pPr>
        <w:spacing w:after="240" w:before="240" w:lineRule="auto"/>
        <w:rPr/>
      </w:pPr>
      <w:r w:rsidDel="00000000" w:rsidR="00000000" w:rsidRPr="00000000">
        <w:rPr>
          <w:rtl w:val="0"/>
        </w:rPr>
        <w:t xml:space="preserve">Until real metrics are available, use proof language instead of numeric claims.</w:t>
      </w:r>
    </w:p>
    <w:p w:rsidR="00000000" w:rsidDel="00000000" w:rsidP="00000000" w:rsidRDefault="00000000" w:rsidRPr="00000000" w14:paraId="00006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2">
      <w:pPr>
        <w:pStyle w:val="Heading1"/>
        <w:keepNext w:val="0"/>
        <w:keepLines w:val="0"/>
        <w:spacing w:before="480" w:lineRule="auto"/>
        <w:rPr>
          <w:b w:val="1"/>
          <w:bCs w:val="1"/>
          <w:sz w:val="46"/>
          <w:szCs w:val="46"/>
        </w:rPr>
      </w:pPr>
      <w:bookmarkStart w:colFirst="0" w:colLast="0" w:name="_rdvr71yd3i5o" w:id="8391"/>
      <w:bookmarkEnd w:id="8391"/>
      <w:r w:rsidDel="00000000" w:rsidR="00000000" w:rsidRPr="00000000">
        <w:rPr>
          <w:b w:val="1"/>
          <w:bCs w:val="1"/>
          <w:sz w:val="46"/>
          <w:szCs w:val="46"/>
          <w:rtl w:val="0"/>
        </w:rPr>
        <w:t xml:space="preserve">13) CTA BLOCK</w:t>
      </w:r>
    </w:p>
    <w:p w:rsidR="00000000" w:rsidDel="00000000" w:rsidP="00000000" w:rsidRDefault="00000000" w:rsidRPr="00000000" w14:paraId="00006453">
      <w:pPr>
        <w:pStyle w:val="Heading2"/>
        <w:keepNext w:val="0"/>
        <w:keepLines w:val="0"/>
        <w:spacing w:after="80" w:lineRule="auto"/>
        <w:rPr>
          <w:b w:val="1"/>
          <w:bCs w:val="1"/>
          <w:sz w:val="34"/>
          <w:szCs w:val="34"/>
        </w:rPr>
      </w:pPr>
      <w:bookmarkStart w:colFirst="0" w:colLast="0" w:name="_dzojvrsx6psm" w:id="8392"/>
      <w:bookmarkEnd w:id="8392"/>
      <w:r w:rsidDel="00000000" w:rsidR="00000000" w:rsidRPr="00000000">
        <w:rPr>
          <w:b w:val="1"/>
          <w:bCs w:val="1"/>
          <w:sz w:val="34"/>
          <w:szCs w:val="34"/>
          <w:rtl w:val="0"/>
        </w:rPr>
        <w:t xml:space="preserve">Section Heading</w:t>
      </w:r>
    </w:p>
    <w:p w:rsidR="00000000" w:rsidDel="00000000" w:rsidP="00000000" w:rsidRDefault="00000000" w:rsidRPr="00000000" w14:paraId="00006454">
      <w:pPr>
        <w:spacing w:after="240" w:before="240" w:lineRule="auto"/>
        <w:rPr>
          <w:b w:val="1"/>
          <w:bCs w:val="1"/>
        </w:rPr>
      </w:pPr>
      <w:r w:rsidDel="00000000" w:rsidR="00000000" w:rsidRPr="00000000">
        <w:rPr>
          <w:b w:val="1"/>
          <w:bCs w:val="1"/>
          <w:rtl w:val="0"/>
        </w:rPr>
        <w:t xml:space="preserve">Want to See What NAYA Staffing Can Do in Practice?</w:t>
      </w:r>
    </w:p>
    <w:p w:rsidR="00000000" w:rsidDel="00000000" w:rsidP="00000000" w:rsidRDefault="00000000" w:rsidRPr="00000000" w14:paraId="00006455">
      <w:pPr>
        <w:pStyle w:val="Heading2"/>
        <w:keepNext w:val="0"/>
        <w:keepLines w:val="0"/>
        <w:spacing w:after="80" w:lineRule="auto"/>
        <w:rPr>
          <w:b w:val="1"/>
          <w:bCs w:val="1"/>
          <w:sz w:val="34"/>
          <w:szCs w:val="34"/>
        </w:rPr>
      </w:pPr>
      <w:bookmarkStart w:colFirst="0" w:colLast="0" w:name="_d3h7y8psinrt" w:id="8393"/>
      <w:bookmarkEnd w:id="8393"/>
      <w:r w:rsidDel="00000000" w:rsidR="00000000" w:rsidRPr="00000000">
        <w:rPr>
          <w:b w:val="1"/>
          <w:bCs w:val="1"/>
          <w:sz w:val="34"/>
          <w:szCs w:val="34"/>
          <w:rtl w:val="0"/>
        </w:rPr>
        <w:t xml:space="preserve">Paragraph</w:t>
      </w:r>
    </w:p>
    <w:p w:rsidR="00000000" w:rsidDel="00000000" w:rsidP="00000000" w:rsidRDefault="00000000" w:rsidRPr="00000000" w14:paraId="00006456">
      <w:pPr>
        <w:spacing w:after="240" w:before="240" w:lineRule="auto"/>
        <w:rPr/>
      </w:pPr>
      <w:r w:rsidDel="00000000" w:rsidR="00000000" w:rsidRPr="00000000">
        <w:rPr>
          <w:rtl w:val="0"/>
        </w:rPr>
        <w:t xml:space="preserve">Case studies help turn trust into action. If you want to explore how NAYA Staffing could support your hiring goals or career direction, the next step should feel clear and low-friction.</w:t>
      </w:r>
    </w:p>
    <w:p w:rsidR="00000000" w:rsidDel="00000000" w:rsidP="00000000" w:rsidRDefault="00000000" w:rsidRPr="00000000" w14:paraId="00006457">
      <w:pPr>
        <w:pStyle w:val="Heading3"/>
        <w:keepNext w:val="0"/>
        <w:keepLines w:val="0"/>
        <w:spacing w:before="280" w:lineRule="auto"/>
        <w:rPr>
          <w:b w:val="1"/>
          <w:bCs w:val="1"/>
          <w:color w:val="000000"/>
          <w:sz w:val="26"/>
          <w:szCs w:val="26"/>
        </w:rPr>
      </w:pPr>
      <w:bookmarkStart w:colFirst="0" w:colLast="0" w:name="_ozsx9jh73a4w" w:id="8394"/>
      <w:bookmarkEnd w:id="8394"/>
      <w:r w:rsidDel="00000000" w:rsidR="00000000" w:rsidRPr="00000000">
        <w:rPr>
          <w:b w:val="1"/>
          <w:bCs w:val="1"/>
          <w:color w:val="000000"/>
          <w:sz w:val="26"/>
          <w:szCs w:val="26"/>
          <w:rtl w:val="0"/>
        </w:rPr>
        <w:t xml:space="preserve">CTA 1</w:t>
      </w:r>
    </w:p>
    <w:p w:rsidR="00000000" w:rsidDel="00000000" w:rsidP="00000000" w:rsidRDefault="00000000" w:rsidRPr="00000000" w14:paraId="00006458">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459">
      <w:pPr>
        <w:pStyle w:val="Heading3"/>
        <w:keepNext w:val="0"/>
        <w:keepLines w:val="0"/>
        <w:spacing w:before="280" w:lineRule="auto"/>
        <w:rPr>
          <w:b w:val="1"/>
          <w:bCs w:val="1"/>
          <w:color w:val="000000"/>
          <w:sz w:val="26"/>
          <w:szCs w:val="26"/>
        </w:rPr>
      </w:pPr>
      <w:bookmarkStart w:colFirst="0" w:colLast="0" w:name="_41fyljie4q0h" w:id="8395"/>
      <w:bookmarkEnd w:id="8395"/>
      <w:r w:rsidDel="00000000" w:rsidR="00000000" w:rsidRPr="00000000">
        <w:rPr>
          <w:b w:val="1"/>
          <w:bCs w:val="1"/>
          <w:color w:val="000000"/>
          <w:sz w:val="26"/>
          <w:szCs w:val="26"/>
          <w:rtl w:val="0"/>
        </w:rPr>
        <w:t xml:space="preserve">CTA 2</w:t>
      </w:r>
    </w:p>
    <w:p w:rsidR="00000000" w:rsidDel="00000000" w:rsidP="00000000" w:rsidRDefault="00000000" w:rsidRPr="00000000" w14:paraId="0000645A">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645B">
      <w:pPr>
        <w:pStyle w:val="Heading3"/>
        <w:keepNext w:val="0"/>
        <w:keepLines w:val="0"/>
        <w:spacing w:before="280" w:lineRule="auto"/>
        <w:rPr>
          <w:b w:val="1"/>
          <w:bCs w:val="1"/>
          <w:color w:val="000000"/>
          <w:sz w:val="26"/>
          <w:szCs w:val="26"/>
        </w:rPr>
      </w:pPr>
      <w:bookmarkStart w:colFirst="0" w:colLast="0" w:name="_euzwxdi7x1q4" w:id="8396"/>
      <w:bookmarkEnd w:id="8396"/>
      <w:r w:rsidDel="00000000" w:rsidR="00000000" w:rsidRPr="00000000">
        <w:rPr>
          <w:b w:val="1"/>
          <w:bCs w:val="1"/>
          <w:color w:val="000000"/>
          <w:sz w:val="26"/>
          <w:szCs w:val="26"/>
          <w:rtl w:val="0"/>
        </w:rPr>
        <w:t xml:space="preserve">CTA 3</w:t>
      </w:r>
    </w:p>
    <w:p w:rsidR="00000000" w:rsidDel="00000000" w:rsidP="00000000" w:rsidRDefault="00000000" w:rsidRPr="00000000" w14:paraId="0000645C">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E">
      <w:pPr>
        <w:pStyle w:val="Heading1"/>
        <w:keepNext w:val="0"/>
        <w:keepLines w:val="0"/>
        <w:spacing w:before="480" w:lineRule="auto"/>
        <w:rPr>
          <w:b w:val="1"/>
          <w:bCs w:val="1"/>
          <w:sz w:val="46"/>
          <w:szCs w:val="46"/>
        </w:rPr>
      </w:pPr>
      <w:bookmarkStart w:colFirst="0" w:colLast="0" w:name="_zbm0cnvhh5sn" w:id="8397"/>
      <w:bookmarkEnd w:id="8397"/>
      <w:r w:rsidDel="00000000" w:rsidR="00000000" w:rsidRPr="00000000">
        <w:rPr>
          <w:b w:val="1"/>
          <w:bCs w:val="1"/>
          <w:sz w:val="46"/>
          <w:szCs w:val="46"/>
          <w:rtl w:val="0"/>
        </w:rPr>
        <w:t xml:space="preserve">14) FAQ SECTION</w:t>
      </w:r>
    </w:p>
    <w:p w:rsidR="00000000" w:rsidDel="00000000" w:rsidP="00000000" w:rsidRDefault="00000000" w:rsidRPr="00000000" w14:paraId="0000645F">
      <w:pPr>
        <w:pStyle w:val="Heading2"/>
        <w:keepNext w:val="0"/>
        <w:keepLines w:val="0"/>
        <w:spacing w:after="80" w:lineRule="auto"/>
        <w:rPr>
          <w:b w:val="1"/>
          <w:bCs w:val="1"/>
          <w:sz w:val="34"/>
          <w:szCs w:val="34"/>
        </w:rPr>
      </w:pPr>
      <w:bookmarkStart w:colFirst="0" w:colLast="0" w:name="_7952dcbmwrf3" w:id="8398"/>
      <w:bookmarkEnd w:id="8398"/>
      <w:r w:rsidDel="00000000" w:rsidR="00000000" w:rsidRPr="00000000">
        <w:rPr>
          <w:b w:val="1"/>
          <w:bCs w:val="1"/>
          <w:sz w:val="34"/>
          <w:szCs w:val="34"/>
          <w:rtl w:val="0"/>
        </w:rPr>
        <w:t xml:space="preserve">Section Heading</w:t>
      </w:r>
    </w:p>
    <w:p w:rsidR="00000000" w:rsidDel="00000000" w:rsidP="00000000" w:rsidRDefault="00000000" w:rsidRPr="00000000" w14:paraId="00006460">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461">
      <w:pPr>
        <w:pStyle w:val="Heading3"/>
        <w:keepNext w:val="0"/>
        <w:keepLines w:val="0"/>
        <w:spacing w:before="280" w:lineRule="auto"/>
        <w:rPr>
          <w:b w:val="1"/>
          <w:bCs w:val="1"/>
          <w:color w:val="000000"/>
          <w:sz w:val="26"/>
          <w:szCs w:val="26"/>
        </w:rPr>
      </w:pPr>
      <w:bookmarkStart w:colFirst="0" w:colLast="0" w:name="_68bhlrgyssyy" w:id="8399"/>
      <w:bookmarkEnd w:id="8399"/>
      <w:r w:rsidDel="00000000" w:rsidR="00000000" w:rsidRPr="00000000">
        <w:rPr>
          <w:b w:val="1"/>
          <w:bCs w:val="1"/>
          <w:color w:val="000000"/>
          <w:sz w:val="26"/>
          <w:szCs w:val="26"/>
          <w:rtl w:val="0"/>
        </w:rPr>
        <w:t xml:space="preserve">FAQ 1</w:t>
      </w:r>
    </w:p>
    <w:p w:rsidR="00000000" w:rsidDel="00000000" w:rsidP="00000000" w:rsidRDefault="00000000" w:rsidRPr="00000000" w14:paraId="00006462">
      <w:pPr>
        <w:spacing w:after="240" w:before="240" w:lineRule="auto"/>
        <w:rPr/>
      </w:pPr>
      <w:r w:rsidDel="00000000" w:rsidR="00000000" w:rsidRPr="00000000">
        <w:rPr>
          <w:b w:val="1"/>
          <w:bCs w:val="1"/>
          <w:rtl w:val="0"/>
        </w:rPr>
        <w:t xml:space="preserve">What is the purpose of the Case Studies page?</w:t>
        <w:br w:type="textWrapping"/>
      </w:r>
      <w:r w:rsidDel="00000000" w:rsidR="00000000" w:rsidRPr="00000000">
        <w:rPr>
          <w:rtl w:val="0"/>
        </w:rPr>
        <w:t xml:space="preserve"> This page acts as the deeper proof layer of the website by showing structured examples of hiring support, candidate value, and platform outcomes in practice.</w:t>
      </w:r>
    </w:p>
    <w:p w:rsidR="00000000" w:rsidDel="00000000" w:rsidP="00000000" w:rsidRDefault="00000000" w:rsidRPr="00000000" w14:paraId="00006463">
      <w:pPr>
        <w:pStyle w:val="Heading3"/>
        <w:keepNext w:val="0"/>
        <w:keepLines w:val="0"/>
        <w:spacing w:before="280" w:lineRule="auto"/>
        <w:rPr>
          <w:b w:val="1"/>
          <w:bCs w:val="1"/>
          <w:color w:val="000000"/>
          <w:sz w:val="26"/>
          <w:szCs w:val="26"/>
        </w:rPr>
      </w:pPr>
      <w:bookmarkStart w:colFirst="0" w:colLast="0" w:name="_myz84rp758sf" w:id="8400"/>
      <w:bookmarkEnd w:id="8400"/>
      <w:r w:rsidDel="00000000" w:rsidR="00000000" w:rsidRPr="00000000">
        <w:rPr>
          <w:b w:val="1"/>
          <w:bCs w:val="1"/>
          <w:color w:val="000000"/>
          <w:sz w:val="26"/>
          <w:szCs w:val="26"/>
          <w:rtl w:val="0"/>
        </w:rPr>
        <w:t xml:space="preserve">FAQ 2</w:t>
      </w:r>
    </w:p>
    <w:p w:rsidR="00000000" w:rsidDel="00000000" w:rsidP="00000000" w:rsidRDefault="00000000" w:rsidRPr="00000000" w14:paraId="00006464">
      <w:pPr>
        <w:spacing w:after="240" w:before="240" w:lineRule="auto"/>
        <w:rPr/>
      </w:pPr>
      <w:r w:rsidDel="00000000" w:rsidR="00000000" w:rsidRPr="00000000">
        <w:rPr>
          <w:b w:val="1"/>
          <w:bCs w:val="1"/>
          <w:rtl w:val="0"/>
        </w:rPr>
        <w:t xml:space="preserve">How is this page different from Testimonials?</w:t>
        <w:br w:type="textWrapping"/>
      </w:r>
      <w:r w:rsidDel="00000000" w:rsidR="00000000" w:rsidRPr="00000000">
        <w:rPr>
          <w:rtl w:val="0"/>
        </w:rPr>
        <w:t xml:space="preserve"> Testimonials are shorter quote-based proof, while case studies are longer, more structured stories that explain challenge, approach, and outcome. Both are separately planned in your approved page structure.</w:t>
      </w:r>
    </w:p>
    <w:p w:rsidR="00000000" w:rsidDel="00000000" w:rsidP="00000000" w:rsidRDefault="00000000" w:rsidRPr="00000000" w14:paraId="00006465">
      <w:pPr>
        <w:pStyle w:val="Heading3"/>
        <w:keepNext w:val="0"/>
        <w:keepLines w:val="0"/>
        <w:spacing w:before="280" w:lineRule="auto"/>
        <w:rPr>
          <w:b w:val="1"/>
          <w:bCs w:val="1"/>
          <w:color w:val="000000"/>
          <w:sz w:val="26"/>
          <w:szCs w:val="26"/>
        </w:rPr>
      </w:pPr>
      <w:bookmarkStart w:colFirst="0" w:colLast="0" w:name="_u5enw74dknep" w:id="8401"/>
      <w:bookmarkEnd w:id="8401"/>
      <w:r w:rsidDel="00000000" w:rsidR="00000000" w:rsidRPr="00000000">
        <w:rPr>
          <w:b w:val="1"/>
          <w:bCs w:val="1"/>
          <w:color w:val="000000"/>
          <w:sz w:val="26"/>
          <w:szCs w:val="26"/>
          <w:rtl w:val="0"/>
        </w:rPr>
        <w:t xml:space="preserve">FAQ 3</w:t>
      </w:r>
    </w:p>
    <w:p w:rsidR="00000000" w:rsidDel="00000000" w:rsidP="00000000" w:rsidRDefault="00000000" w:rsidRPr="00000000" w14:paraId="00006466">
      <w:pPr>
        <w:spacing w:after="240" w:before="240" w:lineRule="auto"/>
        <w:rPr/>
      </w:pPr>
      <w:r w:rsidDel="00000000" w:rsidR="00000000" w:rsidRPr="00000000">
        <w:rPr>
          <w:b w:val="1"/>
          <w:bCs w:val="1"/>
          <w:rtl w:val="0"/>
        </w:rPr>
        <w:t xml:space="preserve">Who are the case studies for?</w:t>
        <w:br w:type="textWrapping"/>
      </w:r>
      <w:r w:rsidDel="00000000" w:rsidR="00000000" w:rsidRPr="00000000">
        <w:rPr>
          <w:rtl w:val="0"/>
        </w:rPr>
        <w:t xml:space="preserve"> They should support both employers and candidates by showing proof that the NAYA Staffing experience creates real value.</w:t>
      </w:r>
    </w:p>
    <w:p w:rsidR="00000000" w:rsidDel="00000000" w:rsidP="00000000" w:rsidRDefault="00000000" w:rsidRPr="00000000" w14:paraId="00006467">
      <w:pPr>
        <w:pStyle w:val="Heading3"/>
        <w:keepNext w:val="0"/>
        <w:keepLines w:val="0"/>
        <w:spacing w:before="280" w:lineRule="auto"/>
        <w:rPr>
          <w:b w:val="1"/>
          <w:bCs w:val="1"/>
          <w:color w:val="000000"/>
          <w:sz w:val="26"/>
          <w:szCs w:val="26"/>
        </w:rPr>
      </w:pPr>
      <w:bookmarkStart w:colFirst="0" w:colLast="0" w:name="_wyl7mdbtycon" w:id="8402"/>
      <w:bookmarkEnd w:id="8402"/>
      <w:r w:rsidDel="00000000" w:rsidR="00000000" w:rsidRPr="00000000">
        <w:rPr>
          <w:b w:val="1"/>
          <w:bCs w:val="1"/>
          <w:color w:val="000000"/>
          <w:sz w:val="26"/>
          <w:szCs w:val="26"/>
          <w:rtl w:val="0"/>
        </w:rPr>
        <w:t xml:space="preserve">FAQ 4</w:t>
      </w:r>
    </w:p>
    <w:p w:rsidR="00000000" w:rsidDel="00000000" w:rsidP="00000000" w:rsidRDefault="00000000" w:rsidRPr="00000000" w14:paraId="00006468">
      <w:pPr>
        <w:spacing w:after="240" w:before="240" w:lineRule="auto"/>
        <w:rPr/>
      </w:pPr>
      <w:r w:rsidDel="00000000" w:rsidR="00000000" w:rsidRPr="00000000">
        <w:rPr>
          <w:b w:val="1"/>
          <w:bCs w:val="1"/>
          <w:rtl w:val="0"/>
        </w:rPr>
        <w:t xml:space="preserve">Can this page include employer and candidate stories?</w:t>
        <w:br w:type="textWrapping"/>
      </w:r>
      <w:r w:rsidDel="00000000" w:rsidR="00000000" w:rsidRPr="00000000">
        <w:rPr>
          <w:rtl w:val="0"/>
        </w:rPr>
        <w:t xml:space="preserve"> Yes. That would make the page stronger and better aligned with the dual-audience platform model already reflected across the sitemap.</w:t>
      </w:r>
    </w:p>
    <w:p w:rsidR="00000000" w:rsidDel="00000000" w:rsidP="00000000" w:rsidRDefault="00000000" w:rsidRPr="00000000" w14:paraId="00006469">
      <w:pPr>
        <w:pStyle w:val="Heading3"/>
        <w:keepNext w:val="0"/>
        <w:keepLines w:val="0"/>
        <w:spacing w:before="280" w:lineRule="auto"/>
        <w:rPr>
          <w:b w:val="1"/>
          <w:bCs w:val="1"/>
          <w:color w:val="000000"/>
          <w:sz w:val="26"/>
          <w:szCs w:val="26"/>
        </w:rPr>
      </w:pPr>
      <w:bookmarkStart w:colFirst="0" w:colLast="0" w:name="_567z9g1mplze" w:id="8403"/>
      <w:bookmarkEnd w:id="8403"/>
      <w:r w:rsidDel="00000000" w:rsidR="00000000" w:rsidRPr="00000000">
        <w:rPr>
          <w:b w:val="1"/>
          <w:bCs w:val="1"/>
          <w:color w:val="000000"/>
          <w:sz w:val="26"/>
          <w:szCs w:val="26"/>
          <w:rtl w:val="0"/>
        </w:rPr>
        <w:t xml:space="preserve">FAQ 5</w:t>
      </w:r>
    </w:p>
    <w:p w:rsidR="00000000" w:rsidDel="00000000" w:rsidP="00000000" w:rsidRDefault="00000000" w:rsidRPr="00000000" w14:paraId="0000646A">
      <w:pPr>
        <w:spacing w:after="240" w:before="240" w:lineRule="auto"/>
        <w:rPr/>
      </w:pPr>
      <w:r w:rsidDel="00000000" w:rsidR="00000000" w:rsidRPr="00000000">
        <w:rPr>
          <w:b w:val="1"/>
          <w:bCs w:val="1"/>
          <w:rtl w:val="0"/>
        </w:rPr>
        <w:t xml:space="preserve">Where should this page sit in the site structure?</w:t>
        <w:br w:type="textWrapping"/>
      </w:r>
      <w:r w:rsidDel="00000000" w:rsidR="00000000" w:rsidRPr="00000000">
        <w:rPr>
          <w:rtl w:val="0"/>
        </w:rPr>
        <w:t xml:space="preserve"> It is listed as an added page in your approved plan and should function as a stronger proof page alongside the brand and trust pages already built.</w:t>
      </w:r>
    </w:p>
    <w:p w:rsidR="00000000" w:rsidDel="00000000" w:rsidP="00000000" w:rsidRDefault="00000000" w:rsidRPr="00000000" w14:paraId="0000646B">
      <w:pPr>
        <w:pStyle w:val="Heading3"/>
        <w:keepNext w:val="0"/>
        <w:keepLines w:val="0"/>
        <w:spacing w:before="280" w:lineRule="auto"/>
        <w:rPr>
          <w:b w:val="1"/>
          <w:bCs w:val="1"/>
          <w:color w:val="000000"/>
          <w:sz w:val="26"/>
          <w:szCs w:val="26"/>
        </w:rPr>
      </w:pPr>
      <w:bookmarkStart w:colFirst="0" w:colLast="0" w:name="_68xvba3daeyk" w:id="8404"/>
      <w:bookmarkEnd w:id="8404"/>
      <w:r w:rsidDel="00000000" w:rsidR="00000000" w:rsidRPr="00000000">
        <w:rPr>
          <w:b w:val="1"/>
          <w:bCs w:val="1"/>
          <w:color w:val="000000"/>
          <w:sz w:val="26"/>
          <w:szCs w:val="26"/>
          <w:rtl w:val="0"/>
        </w:rPr>
        <w:t xml:space="preserve">FAQ 6</w:t>
      </w:r>
    </w:p>
    <w:p w:rsidR="00000000" w:rsidDel="00000000" w:rsidP="00000000" w:rsidRDefault="00000000" w:rsidRPr="00000000" w14:paraId="0000646C">
      <w:pPr>
        <w:spacing w:after="240" w:before="240" w:lineRule="auto"/>
        <w:rPr/>
      </w:pPr>
      <w:r w:rsidDel="00000000" w:rsidR="00000000" w:rsidRPr="00000000">
        <w:rPr>
          <w:b w:val="1"/>
          <w:bCs w:val="1"/>
          <w:rtl w:val="0"/>
        </w:rPr>
        <w:t xml:space="preserve">Can this page grow over time?</w:t>
        <w:br w:type="textWrapping"/>
      </w:r>
      <w:r w:rsidDel="00000000" w:rsidR="00000000" w:rsidRPr="00000000">
        <w:rPr>
          <w:rtl w:val="0"/>
        </w:rPr>
        <w:t xml:space="preserve"> Yes. It should be built in a scalable way so new case studies can be added by industry, audience type, or service type.</w:t>
      </w:r>
    </w:p>
    <w:p w:rsidR="00000000" w:rsidDel="00000000" w:rsidP="00000000" w:rsidRDefault="00000000" w:rsidRPr="00000000" w14:paraId="00006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E">
      <w:pPr>
        <w:pStyle w:val="Heading1"/>
        <w:keepNext w:val="0"/>
        <w:keepLines w:val="0"/>
        <w:spacing w:before="480" w:lineRule="auto"/>
        <w:rPr>
          <w:b w:val="1"/>
          <w:bCs w:val="1"/>
          <w:sz w:val="46"/>
          <w:szCs w:val="46"/>
        </w:rPr>
      </w:pPr>
      <w:bookmarkStart w:colFirst="0" w:colLast="0" w:name="_jxv6i7g54zlb" w:id="8405"/>
      <w:bookmarkEnd w:id="8405"/>
      <w:r w:rsidDel="00000000" w:rsidR="00000000" w:rsidRPr="00000000">
        <w:rPr>
          <w:b w:val="1"/>
          <w:bCs w:val="1"/>
          <w:sz w:val="46"/>
          <w:szCs w:val="46"/>
          <w:rtl w:val="0"/>
        </w:rPr>
        <w:t xml:space="preserve">15) FINAL CTA SECTION</w:t>
      </w:r>
    </w:p>
    <w:p w:rsidR="00000000" w:rsidDel="00000000" w:rsidP="00000000" w:rsidRDefault="00000000" w:rsidRPr="00000000" w14:paraId="0000646F">
      <w:pPr>
        <w:pStyle w:val="Heading2"/>
        <w:keepNext w:val="0"/>
        <w:keepLines w:val="0"/>
        <w:spacing w:after="80" w:lineRule="auto"/>
        <w:rPr>
          <w:b w:val="1"/>
          <w:bCs w:val="1"/>
          <w:sz w:val="34"/>
          <w:szCs w:val="34"/>
        </w:rPr>
      </w:pPr>
      <w:bookmarkStart w:colFirst="0" w:colLast="0" w:name="_gxzkyl7ug4qu" w:id="8406"/>
      <w:bookmarkEnd w:id="8406"/>
      <w:r w:rsidDel="00000000" w:rsidR="00000000" w:rsidRPr="00000000">
        <w:rPr>
          <w:b w:val="1"/>
          <w:bCs w:val="1"/>
          <w:sz w:val="34"/>
          <w:szCs w:val="34"/>
          <w:rtl w:val="0"/>
        </w:rPr>
        <w:t xml:space="preserve">Section Heading</w:t>
      </w:r>
    </w:p>
    <w:p w:rsidR="00000000" w:rsidDel="00000000" w:rsidP="00000000" w:rsidRDefault="00000000" w:rsidRPr="00000000" w14:paraId="00006470">
      <w:pPr>
        <w:spacing w:after="240" w:before="240" w:lineRule="auto"/>
        <w:rPr>
          <w:b w:val="1"/>
          <w:bCs w:val="1"/>
        </w:rPr>
      </w:pPr>
      <w:r w:rsidDel="00000000" w:rsidR="00000000" w:rsidRPr="00000000">
        <w:rPr>
          <w:b w:val="1"/>
          <w:bCs w:val="1"/>
          <w:rtl w:val="0"/>
        </w:rPr>
        <w:t xml:space="preserve">Proof Should Make the Next Step Easier</w:t>
      </w:r>
    </w:p>
    <w:p w:rsidR="00000000" w:rsidDel="00000000" w:rsidP="00000000" w:rsidRDefault="00000000" w:rsidRPr="00000000" w14:paraId="00006471">
      <w:pPr>
        <w:pStyle w:val="Heading2"/>
        <w:keepNext w:val="0"/>
        <w:keepLines w:val="0"/>
        <w:spacing w:after="80" w:lineRule="auto"/>
        <w:rPr>
          <w:b w:val="1"/>
          <w:bCs w:val="1"/>
          <w:sz w:val="34"/>
          <w:szCs w:val="34"/>
        </w:rPr>
      </w:pPr>
      <w:bookmarkStart w:colFirst="0" w:colLast="0" w:name="_8l7udxp0o80x" w:id="8407"/>
      <w:bookmarkEnd w:id="8407"/>
      <w:r w:rsidDel="00000000" w:rsidR="00000000" w:rsidRPr="00000000">
        <w:rPr>
          <w:b w:val="1"/>
          <w:bCs w:val="1"/>
          <w:sz w:val="34"/>
          <w:szCs w:val="34"/>
          <w:rtl w:val="0"/>
        </w:rPr>
        <w:t xml:space="preserve">Paragraph</w:t>
      </w:r>
    </w:p>
    <w:p w:rsidR="00000000" w:rsidDel="00000000" w:rsidP="00000000" w:rsidRDefault="00000000" w:rsidRPr="00000000" w14:paraId="00006472">
      <w:pPr>
        <w:spacing w:after="240" w:before="240" w:lineRule="auto"/>
        <w:rPr/>
      </w:pPr>
      <w:r w:rsidDel="00000000" w:rsidR="00000000" w:rsidRPr="00000000">
        <w:rPr>
          <w:rtl w:val="0"/>
        </w:rPr>
        <w:t xml:space="preserve">A strong case studies page should leave visitors feeling that NAYA Staffing is not only well-designed and well-positioned, but also able to create meaningful outcomes in practice. This page should help reduce doubt and make action feel more justified.</w:t>
      </w:r>
    </w:p>
    <w:p w:rsidR="00000000" w:rsidDel="00000000" w:rsidP="00000000" w:rsidRDefault="00000000" w:rsidRPr="00000000" w14:paraId="00006473">
      <w:pPr>
        <w:pStyle w:val="Heading3"/>
        <w:keepNext w:val="0"/>
        <w:keepLines w:val="0"/>
        <w:spacing w:before="280" w:lineRule="auto"/>
        <w:rPr>
          <w:b w:val="1"/>
          <w:bCs w:val="1"/>
          <w:color w:val="000000"/>
          <w:sz w:val="26"/>
          <w:szCs w:val="26"/>
        </w:rPr>
      </w:pPr>
      <w:bookmarkStart w:colFirst="0" w:colLast="0" w:name="_kc4tqfsj4hf7" w:id="8408"/>
      <w:bookmarkEnd w:id="8408"/>
      <w:r w:rsidDel="00000000" w:rsidR="00000000" w:rsidRPr="00000000">
        <w:rPr>
          <w:b w:val="1"/>
          <w:bCs w:val="1"/>
          <w:color w:val="000000"/>
          <w:sz w:val="26"/>
          <w:szCs w:val="26"/>
          <w:rtl w:val="0"/>
        </w:rPr>
        <w:t xml:space="preserve">CTA Buttons</w:t>
      </w:r>
    </w:p>
    <w:p w:rsidR="00000000" w:rsidDel="00000000" w:rsidP="00000000" w:rsidRDefault="00000000" w:rsidRPr="00000000" w14:paraId="00006474">
      <w:pPr>
        <w:numPr>
          <w:ilvl w:val="0"/>
          <w:numId w:val="1158"/>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6475">
      <w:pPr>
        <w:numPr>
          <w:ilvl w:val="0"/>
          <w:numId w:val="1158"/>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6476">
      <w:pPr>
        <w:numPr>
          <w:ilvl w:val="0"/>
          <w:numId w:val="1158"/>
        </w:numPr>
        <w:spacing w:after="240" w:before="0" w:beforeAutospacing="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8">
      <w:pPr>
        <w:pStyle w:val="Heading1"/>
        <w:keepNext w:val="0"/>
        <w:keepLines w:val="0"/>
        <w:spacing w:before="480" w:lineRule="auto"/>
        <w:rPr>
          <w:b w:val="1"/>
          <w:bCs w:val="1"/>
          <w:sz w:val="46"/>
          <w:szCs w:val="46"/>
        </w:rPr>
      </w:pPr>
      <w:bookmarkStart w:colFirst="0" w:colLast="0" w:name="_nu1c227euthc" w:id="8409"/>
      <w:bookmarkEnd w:id="8409"/>
      <w:r w:rsidDel="00000000" w:rsidR="00000000" w:rsidRPr="00000000">
        <w:rPr>
          <w:b w:val="1"/>
          <w:bCs w:val="1"/>
          <w:sz w:val="46"/>
          <w:szCs w:val="46"/>
          <w:rtl w:val="0"/>
        </w:rPr>
        <w:t xml:space="preserve">16) INTERNAL LINKING PLAN</w:t>
      </w:r>
    </w:p>
    <w:p w:rsidR="00000000" w:rsidDel="00000000" w:rsidP="00000000" w:rsidRDefault="00000000" w:rsidRPr="00000000" w14:paraId="00006479">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47A">
      <w:pPr>
        <w:pStyle w:val="Heading2"/>
        <w:keepNext w:val="0"/>
        <w:keepLines w:val="0"/>
        <w:spacing w:after="80" w:lineRule="auto"/>
        <w:rPr>
          <w:b w:val="1"/>
          <w:bCs w:val="1"/>
          <w:sz w:val="34"/>
          <w:szCs w:val="34"/>
        </w:rPr>
      </w:pPr>
      <w:bookmarkStart w:colFirst="0" w:colLast="0" w:name="_7huiiqsmk604" w:id="8410"/>
      <w:bookmarkEnd w:id="8410"/>
      <w:r w:rsidDel="00000000" w:rsidR="00000000" w:rsidRPr="00000000">
        <w:rPr>
          <w:b w:val="1"/>
          <w:bCs w:val="1"/>
          <w:sz w:val="34"/>
          <w:szCs w:val="34"/>
          <w:rtl w:val="0"/>
        </w:rPr>
        <w:t xml:space="preserve">Required Brand / Trust Links</w:t>
      </w:r>
    </w:p>
    <w:p w:rsidR="00000000" w:rsidDel="00000000" w:rsidP="00000000" w:rsidRDefault="00000000" w:rsidRPr="00000000" w14:paraId="0000647B">
      <w:pPr>
        <w:numPr>
          <w:ilvl w:val="0"/>
          <w:numId w:val="1617"/>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647C">
      <w:pPr>
        <w:numPr>
          <w:ilvl w:val="0"/>
          <w:numId w:val="1617"/>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47D">
      <w:pPr>
        <w:numPr>
          <w:ilvl w:val="0"/>
          <w:numId w:val="1617"/>
        </w:numPr>
        <w:spacing w:after="0" w:afterAutospacing="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47E">
      <w:pPr>
        <w:numPr>
          <w:ilvl w:val="0"/>
          <w:numId w:val="161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47F">
      <w:pPr>
        <w:numPr>
          <w:ilvl w:val="0"/>
          <w:numId w:val="1617"/>
        </w:numPr>
        <w:spacing w:after="24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6480">
      <w:pPr>
        <w:pStyle w:val="Heading2"/>
        <w:keepNext w:val="0"/>
        <w:keepLines w:val="0"/>
        <w:spacing w:after="80" w:lineRule="auto"/>
        <w:rPr>
          <w:b w:val="1"/>
          <w:bCs w:val="1"/>
          <w:sz w:val="34"/>
          <w:szCs w:val="34"/>
        </w:rPr>
      </w:pPr>
      <w:bookmarkStart w:colFirst="0" w:colLast="0" w:name="_hrza0bgt47yw" w:id="8411"/>
      <w:bookmarkEnd w:id="8411"/>
      <w:r w:rsidDel="00000000" w:rsidR="00000000" w:rsidRPr="00000000">
        <w:rPr>
          <w:b w:val="1"/>
          <w:bCs w:val="1"/>
          <w:sz w:val="34"/>
          <w:szCs w:val="34"/>
          <w:rtl w:val="0"/>
        </w:rPr>
        <w:t xml:space="preserve">Required Strategic Links</w:t>
      </w:r>
    </w:p>
    <w:p w:rsidR="00000000" w:rsidDel="00000000" w:rsidP="00000000" w:rsidRDefault="00000000" w:rsidRPr="00000000" w14:paraId="00006481">
      <w:pPr>
        <w:numPr>
          <w:ilvl w:val="0"/>
          <w:numId w:val="1476"/>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6482">
      <w:pPr>
        <w:numPr>
          <w:ilvl w:val="0"/>
          <w:numId w:val="1476"/>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6483">
      <w:pPr>
        <w:numPr>
          <w:ilvl w:val="0"/>
          <w:numId w:val="1476"/>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484">
      <w:pPr>
        <w:numPr>
          <w:ilvl w:val="0"/>
          <w:numId w:val="1476"/>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6485">
      <w:pPr>
        <w:numPr>
          <w:ilvl w:val="0"/>
          <w:numId w:val="1476"/>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6486">
      <w:pPr>
        <w:numPr>
          <w:ilvl w:val="0"/>
          <w:numId w:val="1476"/>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6487">
      <w:pPr>
        <w:numPr>
          <w:ilvl w:val="0"/>
          <w:numId w:val="1476"/>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488">
      <w:pPr>
        <w:numPr>
          <w:ilvl w:val="0"/>
          <w:numId w:val="1476"/>
        </w:numPr>
        <w:spacing w:after="24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489">
      <w:pPr>
        <w:pStyle w:val="Heading2"/>
        <w:keepNext w:val="0"/>
        <w:keepLines w:val="0"/>
        <w:spacing w:after="80" w:lineRule="auto"/>
        <w:rPr>
          <w:b w:val="1"/>
          <w:bCs w:val="1"/>
          <w:sz w:val="34"/>
          <w:szCs w:val="34"/>
        </w:rPr>
      </w:pPr>
      <w:bookmarkStart w:colFirst="0" w:colLast="0" w:name="_hpp9mnoyhcak" w:id="8412"/>
      <w:bookmarkEnd w:id="8412"/>
      <w:r w:rsidDel="00000000" w:rsidR="00000000" w:rsidRPr="00000000">
        <w:rPr>
          <w:b w:val="1"/>
          <w:bCs w:val="1"/>
          <w:sz w:val="34"/>
          <w:szCs w:val="34"/>
          <w:rtl w:val="0"/>
        </w:rPr>
        <w:t xml:space="preserve">Suggested Supporting Links</w:t>
      </w:r>
    </w:p>
    <w:p w:rsidR="00000000" w:rsidDel="00000000" w:rsidP="00000000" w:rsidRDefault="00000000" w:rsidRPr="00000000" w14:paraId="0000648A">
      <w:pPr>
        <w:numPr>
          <w:ilvl w:val="0"/>
          <w:numId w:val="1368"/>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648B">
      <w:pPr>
        <w:numPr>
          <w:ilvl w:val="0"/>
          <w:numId w:val="136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648C">
      <w:pPr>
        <w:numPr>
          <w:ilvl w:val="0"/>
          <w:numId w:val="1368"/>
        </w:numPr>
        <w:spacing w:after="0" w:afterAutospacing="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648D">
      <w:pPr>
        <w:numPr>
          <w:ilvl w:val="0"/>
          <w:numId w:val="1368"/>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6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F">
      <w:pPr>
        <w:pStyle w:val="Heading1"/>
        <w:keepNext w:val="0"/>
        <w:keepLines w:val="0"/>
        <w:spacing w:before="480" w:lineRule="auto"/>
        <w:rPr>
          <w:b w:val="1"/>
          <w:bCs w:val="1"/>
          <w:sz w:val="46"/>
          <w:szCs w:val="46"/>
        </w:rPr>
      </w:pPr>
      <w:bookmarkStart w:colFirst="0" w:colLast="0" w:name="_ixwfh9labv0h" w:id="8413"/>
      <w:bookmarkEnd w:id="8413"/>
      <w:r w:rsidDel="00000000" w:rsidR="00000000" w:rsidRPr="00000000">
        <w:rPr>
          <w:b w:val="1"/>
          <w:bCs w:val="1"/>
          <w:sz w:val="46"/>
          <w:szCs w:val="46"/>
          <w:rtl w:val="0"/>
        </w:rPr>
        <w:t xml:space="preserve">17) DEV / UX NOTES</w:t>
      </w:r>
    </w:p>
    <w:p w:rsidR="00000000" w:rsidDel="00000000" w:rsidP="00000000" w:rsidRDefault="00000000" w:rsidRPr="00000000" w14:paraId="00006490">
      <w:pPr>
        <w:pStyle w:val="Heading2"/>
        <w:keepNext w:val="0"/>
        <w:keepLines w:val="0"/>
        <w:spacing w:after="80" w:lineRule="auto"/>
        <w:rPr>
          <w:b w:val="1"/>
          <w:bCs w:val="1"/>
          <w:sz w:val="34"/>
          <w:szCs w:val="34"/>
        </w:rPr>
      </w:pPr>
      <w:bookmarkStart w:colFirst="0" w:colLast="0" w:name="_fm6zu6lkzhjq" w:id="8414"/>
      <w:bookmarkEnd w:id="8414"/>
      <w:r w:rsidDel="00000000" w:rsidR="00000000" w:rsidRPr="00000000">
        <w:rPr>
          <w:b w:val="1"/>
          <w:bCs w:val="1"/>
          <w:sz w:val="34"/>
          <w:szCs w:val="34"/>
          <w:rtl w:val="0"/>
        </w:rPr>
        <w:t xml:space="preserve">Layout Recommendation</w:t>
      </w:r>
    </w:p>
    <w:p w:rsidR="00000000" w:rsidDel="00000000" w:rsidP="00000000" w:rsidRDefault="00000000" w:rsidRPr="00000000" w14:paraId="00006491">
      <w:pPr>
        <w:spacing w:after="240" w:before="240" w:lineRule="auto"/>
        <w:rPr/>
      </w:pPr>
      <w:r w:rsidDel="00000000" w:rsidR="00000000" w:rsidRPr="00000000">
        <w:rPr>
          <w:rtl w:val="0"/>
        </w:rPr>
        <w:t xml:space="preserve">Use a proof-page structure:</w:t>
      </w:r>
    </w:p>
    <w:p w:rsidR="00000000" w:rsidDel="00000000" w:rsidP="00000000" w:rsidRDefault="00000000" w:rsidRPr="00000000" w14:paraId="00006492">
      <w:pPr>
        <w:numPr>
          <w:ilvl w:val="0"/>
          <w:numId w:val="121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6493">
      <w:pPr>
        <w:numPr>
          <w:ilvl w:val="0"/>
          <w:numId w:val="1213"/>
        </w:numPr>
        <w:spacing w:after="0" w:afterAutospacing="0" w:before="0" w:beforeAutospacing="0" w:lineRule="auto"/>
        <w:ind w:left="720" w:hanging="360"/>
      </w:pPr>
      <w:r w:rsidDel="00000000" w:rsidR="00000000" w:rsidRPr="00000000">
        <w:rPr>
          <w:rtl w:val="0"/>
        </w:rPr>
        <w:t xml:space="preserve">why case studies matter</w:t>
      </w:r>
    </w:p>
    <w:p w:rsidR="00000000" w:rsidDel="00000000" w:rsidP="00000000" w:rsidRDefault="00000000" w:rsidRPr="00000000" w14:paraId="00006494">
      <w:pPr>
        <w:numPr>
          <w:ilvl w:val="0"/>
          <w:numId w:val="1213"/>
        </w:numPr>
        <w:spacing w:after="0" w:afterAutospacing="0" w:before="0" w:beforeAutospacing="0" w:lineRule="auto"/>
        <w:ind w:left="720" w:hanging="360"/>
      </w:pPr>
      <w:r w:rsidDel="00000000" w:rsidR="00000000" w:rsidRPr="00000000">
        <w:rPr>
          <w:rtl w:val="0"/>
        </w:rPr>
        <w:t xml:space="preserve">explanation vs testimonials</w:t>
      </w:r>
    </w:p>
    <w:p w:rsidR="00000000" w:rsidDel="00000000" w:rsidP="00000000" w:rsidRDefault="00000000" w:rsidRPr="00000000" w14:paraId="00006495">
      <w:pPr>
        <w:numPr>
          <w:ilvl w:val="0"/>
          <w:numId w:val="1213"/>
        </w:numPr>
        <w:spacing w:after="0" w:afterAutospacing="0" w:before="0" w:beforeAutospacing="0" w:lineRule="auto"/>
        <w:ind w:left="720" w:hanging="360"/>
      </w:pPr>
      <w:r w:rsidDel="00000000" w:rsidR="00000000" w:rsidRPr="00000000">
        <w:rPr>
          <w:rtl w:val="0"/>
        </w:rPr>
        <w:t xml:space="preserve">featured case study cards</w:t>
      </w:r>
    </w:p>
    <w:p w:rsidR="00000000" w:rsidDel="00000000" w:rsidP="00000000" w:rsidRDefault="00000000" w:rsidRPr="00000000" w14:paraId="00006496">
      <w:pPr>
        <w:numPr>
          <w:ilvl w:val="0"/>
          <w:numId w:val="1213"/>
        </w:numPr>
        <w:spacing w:after="0" w:afterAutospacing="0" w:before="0" w:beforeAutospacing="0" w:lineRule="auto"/>
        <w:ind w:left="720" w:hanging="360"/>
      </w:pPr>
      <w:r w:rsidDel="00000000" w:rsidR="00000000" w:rsidRPr="00000000">
        <w:rPr>
          <w:rtl w:val="0"/>
        </w:rPr>
        <w:t xml:space="preserve">case study categories</w:t>
      </w:r>
    </w:p>
    <w:p w:rsidR="00000000" w:rsidDel="00000000" w:rsidP="00000000" w:rsidRDefault="00000000" w:rsidRPr="00000000" w14:paraId="00006497">
      <w:pPr>
        <w:numPr>
          <w:ilvl w:val="0"/>
          <w:numId w:val="1213"/>
        </w:numPr>
        <w:spacing w:after="0" w:afterAutospacing="0" w:before="0" w:beforeAutospacing="0" w:lineRule="auto"/>
        <w:ind w:left="720" w:hanging="360"/>
      </w:pPr>
      <w:r w:rsidDel="00000000" w:rsidR="00000000" w:rsidRPr="00000000">
        <w:rPr>
          <w:rtl w:val="0"/>
        </w:rPr>
        <w:t xml:space="preserve">proof strip</w:t>
      </w:r>
    </w:p>
    <w:p w:rsidR="00000000" w:rsidDel="00000000" w:rsidP="00000000" w:rsidRDefault="00000000" w:rsidRPr="00000000" w14:paraId="00006498">
      <w:pPr>
        <w:numPr>
          <w:ilvl w:val="0"/>
          <w:numId w:val="121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499">
      <w:pPr>
        <w:pStyle w:val="Heading2"/>
        <w:keepNext w:val="0"/>
        <w:keepLines w:val="0"/>
        <w:spacing w:after="80" w:lineRule="auto"/>
        <w:rPr>
          <w:b w:val="1"/>
          <w:bCs w:val="1"/>
          <w:sz w:val="34"/>
          <w:szCs w:val="34"/>
        </w:rPr>
      </w:pPr>
      <w:bookmarkStart w:colFirst="0" w:colLast="0" w:name="_8prg0hk42jlo" w:id="8415"/>
      <w:bookmarkEnd w:id="8415"/>
      <w:r w:rsidDel="00000000" w:rsidR="00000000" w:rsidRPr="00000000">
        <w:rPr>
          <w:b w:val="1"/>
          <w:bCs w:val="1"/>
          <w:sz w:val="34"/>
          <w:szCs w:val="34"/>
          <w:rtl w:val="0"/>
        </w:rPr>
        <w:t xml:space="preserve">Visual Recommendation</w:t>
      </w:r>
    </w:p>
    <w:p w:rsidR="00000000" w:rsidDel="00000000" w:rsidP="00000000" w:rsidRDefault="00000000" w:rsidRPr="00000000" w14:paraId="0000649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49B">
      <w:pPr>
        <w:numPr>
          <w:ilvl w:val="0"/>
          <w:numId w:val="50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49C">
      <w:pPr>
        <w:numPr>
          <w:ilvl w:val="0"/>
          <w:numId w:val="502"/>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49D">
      <w:pPr>
        <w:numPr>
          <w:ilvl w:val="0"/>
          <w:numId w:val="502"/>
        </w:numPr>
        <w:spacing w:after="0" w:afterAutospacing="0" w:before="0" w:beforeAutospacing="0" w:lineRule="auto"/>
        <w:ind w:left="720" w:hanging="360"/>
      </w:pPr>
      <w:r w:rsidDel="00000000" w:rsidR="00000000" w:rsidRPr="00000000">
        <w:rPr>
          <w:rtl w:val="0"/>
        </w:rPr>
        <w:t xml:space="preserve">editorial</w:t>
      </w:r>
    </w:p>
    <w:p w:rsidR="00000000" w:rsidDel="00000000" w:rsidP="00000000" w:rsidRDefault="00000000" w:rsidRPr="00000000" w14:paraId="0000649E">
      <w:pPr>
        <w:numPr>
          <w:ilvl w:val="0"/>
          <w:numId w:val="502"/>
        </w:numPr>
        <w:spacing w:after="0" w:afterAutospacing="0" w:before="0" w:beforeAutospacing="0" w:lineRule="auto"/>
        <w:ind w:left="720" w:hanging="360"/>
      </w:pPr>
      <w:r w:rsidDel="00000000" w:rsidR="00000000" w:rsidRPr="00000000">
        <w:rPr>
          <w:rtl w:val="0"/>
        </w:rPr>
        <w:t xml:space="preserve">trust-focused</w:t>
      </w:r>
    </w:p>
    <w:p w:rsidR="00000000" w:rsidDel="00000000" w:rsidP="00000000" w:rsidRDefault="00000000" w:rsidRPr="00000000" w14:paraId="0000649F">
      <w:pPr>
        <w:numPr>
          <w:ilvl w:val="0"/>
          <w:numId w:val="502"/>
        </w:numPr>
        <w:spacing w:after="240" w:before="0" w:beforeAutospacing="0" w:lineRule="auto"/>
        <w:ind w:left="720" w:hanging="360"/>
      </w:pPr>
      <w:r w:rsidDel="00000000" w:rsidR="00000000" w:rsidRPr="00000000">
        <w:rPr>
          <w:rtl w:val="0"/>
        </w:rPr>
        <w:t xml:space="preserve">more detailed than Testimonials</w:t>
      </w:r>
    </w:p>
    <w:p w:rsidR="00000000" w:rsidDel="00000000" w:rsidP="00000000" w:rsidRDefault="00000000" w:rsidRPr="00000000" w14:paraId="000064A0">
      <w:pPr>
        <w:pStyle w:val="Heading2"/>
        <w:keepNext w:val="0"/>
        <w:keepLines w:val="0"/>
        <w:spacing w:after="80" w:lineRule="auto"/>
        <w:rPr>
          <w:b w:val="1"/>
          <w:bCs w:val="1"/>
          <w:sz w:val="34"/>
          <w:szCs w:val="34"/>
        </w:rPr>
      </w:pPr>
      <w:bookmarkStart w:colFirst="0" w:colLast="0" w:name="_foyiejl6qyrk" w:id="8416"/>
      <w:bookmarkEnd w:id="8416"/>
      <w:r w:rsidDel="00000000" w:rsidR="00000000" w:rsidRPr="00000000">
        <w:rPr>
          <w:b w:val="1"/>
          <w:bCs w:val="1"/>
          <w:sz w:val="34"/>
          <w:szCs w:val="34"/>
          <w:rtl w:val="0"/>
        </w:rPr>
        <w:t xml:space="preserve">UX Recommendation</w:t>
      </w:r>
    </w:p>
    <w:p w:rsidR="00000000" w:rsidDel="00000000" w:rsidP="00000000" w:rsidRDefault="00000000" w:rsidRPr="00000000" w14:paraId="000064A1">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4A2">
      <w:pPr>
        <w:numPr>
          <w:ilvl w:val="0"/>
          <w:numId w:val="475"/>
        </w:numPr>
        <w:spacing w:after="0" w:afterAutospacing="0" w:before="240" w:lineRule="auto"/>
        <w:ind w:left="720" w:hanging="360"/>
      </w:pPr>
      <w:r w:rsidDel="00000000" w:rsidR="00000000" w:rsidRPr="00000000">
        <w:rPr>
          <w:rtl w:val="0"/>
        </w:rPr>
        <w:t xml:space="preserve">clear difference from Testimonials</w:t>
      </w:r>
    </w:p>
    <w:p w:rsidR="00000000" w:rsidDel="00000000" w:rsidP="00000000" w:rsidRDefault="00000000" w:rsidRPr="00000000" w14:paraId="000064A3">
      <w:pPr>
        <w:numPr>
          <w:ilvl w:val="0"/>
          <w:numId w:val="475"/>
        </w:numPr>
        <w:spacing w:after="0" w:afterAutospacing="0" w:before="0" w:beforeAutospacing="0" w:lineRule="auto"/>
        <w:ind w:left="720" w:hanging="360"/>
      </w:pPr>
      <w:r w:rsidDel="00000000" w:rsidR="00000000" w:rsidRPr="00000000">
        <w:rPr>
          <w:rtl w:val="0"/>
        </w:rPr>
        <w:t xml:space="preserve">reusable case-study template</w:t>
      </w:r>
    </w:p>
    <w:p w:rsidR="00000000" w:rsidDel="00000000" w:rsidP="00000000" w:rsidRDefault="00000000" w:rsidRPr="00000000" w14:paraId="000064A4">
      <w:pPr>
        <w:numPr>
          <w:ilvl w:val="0"/>
          <w:numId w:val="475"/>
        </w:numPr>
        <w:spacing w:after="0" w:afterAutospacing="0" w:before="0" w:beforeAutospacing="0" w:lineRule="auto"/>
        <w:ind w:left="720" w:hanging="360"/>
      </w:pPr>
      <w:r w:rsidDel="00000000" w:rsidR="00000000" w:rsidRPr="00000000">
        <w:rPr>
          <w:rtl w:val="0"/>
        </w:rPr>
        <w:t xml:space="preserve">employer vs candidate proof balance</w:t>
      </w:r>
    </w:p>
    <w:p w:rsidR="00000000" w:rsidDel="00000000" w:rsidP="00000000" w:rsidRDefault="00000000" w:rsidRPr="00000000" w14:paraId="000064A5">
      <w:pPr>
        <w:numPr>
          <w:ilvl w:val="0"/>
          <w:numId w:val="475"/>
        </w:numPr>
        <w:spacing w:after="240" w:before="0" w:beforeAutospacing="0" w:lineRule="auto"/>
        <w:ind w:left="720" w:hanging="360"/>
      </w:pPr>
      <w:r w:rsidDel="00000000" w:rsidR="00000000" w:rsidRPr="00000000">
        <w:rPr>
          <w:rtl w:val="0"/>
        </w:rPr>
        <w:t xml:space="preserve">CTA movement into consultations, client conversion, and candidate onboarding</w:t>
      </w:r>
    </w:p>
    <w:p w:rsidR="00000000" w:rsidDel="00000000" w:rsidP="00000000" w:rsidRDefault="00000000" w:rsidRPr="00000000" w14:paraId="000064A6">
      <w:pPr>
        <w:spacing w:after="240" w:before="240" w:lineRule="auto"/>
        <w:rPr/>
      </w:pPr>
      <w:r w:rsidDel="00000000" w:rsidR="00000000" w:rsidRPr="00000000">
        <w:rPr>
          <w:rtl w:val="0"/>
        </w:rPr>
        <w:t xml:space="preserve">This page should feel like serious proof, not just another marketing page.</w:t>
      </w:r>
    </w:p>
    <w:p w:rsidR="00000000" w:rsidDel="00000000" w:rsidP="00000000" w:rsidRDefault="00000000" w:rsidRPr="00000000" w14:paraId="00006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8">
      <w:pPr>
        <w:pStyle w:val="Heading1"/>
        <w:keepNext w:val="0"/>
        <w:keepLines w:val="0"/>
        <w:spacing w:before="480" w:lineRule="auto"/>
        <w:rPr>
          <w:b w:val="1"/>
          <w:bCs w:val="1"/>
          <w:sz w:val="46"/>
          <w:szCs w:val="46"/>
        </w:rPr>
      </w:pPr>
      <w:bookmarkStart w:colFirst="0" w:colLast="0" w:name="_3tk7io35lgm4" w:id="8417"/>
      <w:bookmarkEnd w:id="8417"/>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64A9">
      <w:pPr>
        <w:spacing w:after="240" w:before="240" w:lineRule="auto"/>
        <w:rPr/>
      </w:pPr>
      <w:r w:rsidDel="00000000" w:rsidR="00000000" w:rsidRPr="00000000">
        <w:rPr>
          <w:rtl w:val="0"/>
        </w:rPr>
        <w:t xml:space="preserve">The approved page name is </w:t>
      </w:r>
      <w:r w:rsidDel="00000000" w:rsidR="00000000" w:rsidRPr="00000000">
        <w:rPr>
          <w:b w:val="1"/>
          <w:bCs w:val="1"/>
          <w:rtl w:val="0"/>
        </w:rPr>
        <w:t xml:space="preserve">Case Studies</w:t>
      </w:r>
      <w:r w:rsidDel="00000000" w:rsidR="00000000" w:rsidRPr="00000000">
        <w:rPr>
          <w:rtl w:val="0"/>
        </w:rPr>
        <w:t xml:space="preserve">, and that should remain the navigation label for clarity and consistency with the page plan.</w:t>
      </w:r>
    </w:p>
    <w:p w:rsidR="00000000" w:rsidDel="00000000" w:rsidP="00000000" w:rsidRDefault="00000000" w:rsidRPr="00000000" w14:paraId="000064AA">
      <w:pPr>
        <w:spacing w:after="240" w:before="240" w:lineRule="auto"/>
        <w:rPr/>
      </w:pPr>
      <w:r w:rsidDel="00000000" w:rsidR="00000000" w:rsidRPr="00000000">
        <w:rPr>
          <w:rtl w:val="0"/>
        </w:rPr>
        <w:t xml:space="preserve">For the visible page heading, keep the stronger proof-led H1:</w:t>
      </w:r>
    </w:p>
    <w:p w:rsidR="00000000" w:rsidDel="00000000" w:rsidP="00000000" w:rsidRDefault="00000000" w:rsidRPr="00000000" w14:paraId="000064AB">
      <w:pPr>
        <w:numPr>
          <w:ilvl w:val="0"/>
          <w:numId w:val="60"/>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Case Studies</w:t>
      </w:r>
    </w:p>
    <w:p w:rsidR="00000000" w:rsidDel="00000000" w:rsidP="00000000" w:rsidRDefault="00000000" w:rsidRPr="00000000" w14:paraId="000064AC">
      <w:pPr>
        <w:numPr>
          <w:ilvl w:val="0"/>
          <w:numId w:val="60"/>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Case Studies That Show How NAYA Staffing Creates Real Hiring and Career Value</w:t>
      </w:r>
    </w:p>
    <w:p w:rsidR="00000000" w:rsidDel="00000000" w:rsidP="00000000" w:rsidRDefault="00000000" w:rsidRPr="00000000" w14:paraId="00006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E">
      <w:pPr>
        <w:pStyle w:val="Heading1"/>
        <w:keepNext w:val="0"/>
        <w:keepLines w:val="0"/>
        <w:spacing w:before="480" w:lineRule="auto"/>
        <w:rPr>
          <w:b w:val="1"/>
          <w:bCs w:val="1"/>
          <w:sz w:val="46"/>
          <w:szCs w:val="46"/>
        </w:rPr>
      </w:pPr>
      <w:bookmarkStart w:colFirst="0" w:colLast="0" w:name="_9ys62astmjc6" w:id="8418"/>
      <w:bookmarkEnd w:id="8418"/>
      <w:r w:rsidDel="00000000" w:rsidR="00000000" w:rsidRPr="00000000">
        <w:rPr>
          <w:b w:val="1"/>
          <w:bCs w:val="1"/>
          <w:sz w:val="46"/>
          <w:szCs w:val="46"/>
          <w:rtl w:val="0"/>
        </w:rPr>
        <w:t xml:space="preserve">19) SHORT MASTER COPY VERSION</w:t>
      </w:r>
    </w:p>
    <w:p w:rsidR="00000000" w:rsidDel="00000000" w:rsidP="00000000" w:rsidRDefault="00000000" w:rsidRPr="00000000" w14:paraId="000064AF">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4B0">
      <w:pPr>
        <w:pStyle w:val="Heading2"/>
        <w:keepNext w:val="0"/>
        <w:keepLines w:val="0"/>
        <w:spacing w:after="80" w:lineRule="auto"/>
        <w:rPr>
          <w:b w:val="1"/>
          <w:bCs w:val="1"/>
          <w:sz w:val="34"/>
          <w:szCs w:val="34"/>
        </w:rPr>
      </w:pPr>
      <w:bookmarkStart w:colFirst="0" w:colLast="0" w:name="_vjp72ikwfxyx" w:id="8419"/>
      <w:bookmarkEnd w:id="8419"/>
      <w:r w:rsidDel="00000000" w:rsidR="00000000" w:rsidRPr="00000000">
        <w:rPr>
          <w:b w:val="1"/>
          <w:bCs w:val="1"/>
          <w:sz w:val="34"/>
          <w:szCs w:val="34"/>
          <w:rtl w:val="0"/>
        </w:rPr>
        <w:t xml:space="preserve">Hero</w:t>
      </w:r>
    </w:p>
    <w:p w:rsidR="00000000" w:rsidDel="00000000" w:rsidP="00000000" w:rsidRDefault="00000000" w:rsidRPr="00000000" w14:paraId="000064B1">
      <w:pPr>
        <w:spacing w:after="240" w:before="240" w:lineRule="auto"/>
        <w:rPr/>
      </w:pPr>
      <w:r w:rsidDel="00000000" w:rsidR="00000000" w:rsidRPr="00000000">
        <w:rPr>
          <w:b w:val="1"/>
          <w:bCs w:val="1"/>
          <w:rtl w:val="0"/>
        </w:rPr>
        <w:t xml:space="preserve">Case Studies That Show How NAYA Staffing Creates Real Hiring and Career Value</w:t>
        <w:br w:type="textWrapping"/>
      </w:r>
      <w:r w:rsidDel="00000000" w:rsidR="00000000" w:rsidRPr="00000000">
        <w:rPr>
          <w:rtl w:val="0"/>
        </w:rPr>
        <w:t xml:space="preserve"> This page is the deeper proof layer of the website and should show structured examples of how the platform creates value in practice.</w:t>
      </w:r>
    </w:p>
    <w:p w:rsidR="00000000" w:rsidDel="00000000" w:rsidP="00000000" w:rsidRDefault="00000000" w:rsidRPr="00000000" w14:paraId="000064B2">
      <w:pPr>
        <w:pStyle w:val="Heading2"/>
        <w:keepNext w:val="0"/>
        <w:keepLines w:val="0"/>
        <w:spacing w:after="80" w:lineRule="auto"/>
        <w:rPr>
          <w:b w:val="1"/>
          <w:bCs w:val="1"/>
          <w:sz w:val="34"/>
          <w:szCs w:val="34"/>
        </w:rPr>
      </w:pPr>
      <w:bookmarkStart w:colFirst="0" w:colLast="0" w:name="_dt49sx4b54r" w:id="8420"/>
      <w:bookmarkEnd w:id="8420"/>
      <w:r w:rsidDel="00000000" w:rsidR="00000000" w:rsidRPr="00000000">
        <w:rPr>
          <w:b w:val="1"/>
          <w:bCs w:val="1"/>
          <w:sz w:val="34"/>
          <w:szCs w:val="34"/>
          <w:rtl w:val="0"/>
        </w:rPr>
        <w:t xml:space="preserve">Overview</w:t>
      </w:r>
    </w:p>
    <w:p w:rsidR="00000000" w:rsidDel="00000000" w:rsidP="00000000" w:rsidRDefault="00000000" w:rsidRPr="00000000" w14:paraId="000064B3">
      <w:pPr>
        <w:spacing w:after="240" w:before="240" w:lineRule="auto"/>
        <w:rPr/>
      </w:pPr>
      <w:r w:rsidDel="00000000" w:rsidR="00000000" w:rsidRPr="00000000">
        <w:rPr>
          <w:rtl w:val="0"/>
        </w:rPr>
        <w:t xml:space="preserve">Case studies should go beyond quotes by showing challenge, approach, and outcome for employers and candidates.</w:t>
      </w:r>
    </w:p>
    <w:p w:rsidR="00000000" w:rsidDel="00000000" w:rsidP="00000000" w:rsidRDefault="00000000" w:rsidRPr="00000000" w14:paraId="000064B4">
      <w:pPr>
        <w:pStyle w:val="Heading2"/>
        <w:keepNext w:val="0"/>
        <w:keepLines w:val="0"/>
        <w:spacing w:after="80" w:lineRule="auto"/>
        <w:rPr>
          <w:b w:val="1"/>
          <w:bCs w:val="1"/>
          <w:sz w:val="34"/>
          <w:szCs w:val="34"/>
        </w:rPr>
      </w:pPr>
      <w:bookmarkStart w:colFirst="0" w:colLast="0" w:name="_cv04rbk1ti1d" w:id="8421"/>
      <w:bookmarkEnd w:id="8421"/>
      <w:r w:rsidDel="00000000" w:rsidR="00000000" w:rsidRPr="00000000">
        <w:rPr>
          <w:b w:val="1"/>
          <w:bCs w:val="1"/>
          <w:sz w:val="34"/>
          <w:szCs w:val="34"/>
          <w:rtl w:val="0"/>
        </w:rPr>
        <w:t xml:space="preserve">Structure Intro</w:t>
      </w:r>
    </w:p>
    <w:p w:rsidR="00000000" w:rsidDel="00000000" w:rsidP="00000000" w:rsidRDefault="00000000" w:rsidRPr="00000000" w14:paraId="000064B5">
      <w:pPr>
        <w:spacing w:after="240" w:before="240" w:lineRule="auto"/>
        <w:rPr/>
      </w:pPr>
      <w:r w:rsidDel="00000000" w:rsidR="00000000" w:rsidRPr="00000000">
        <w:rPr>
          <w:rtl w:val="0"/>
        </w:rPr>
        <w:t xml:space="preserve">Use separate employer and candidate story types, along with a repeatable case-study template.</w:t>
      </w:r>
    </w:p>
    <w:p w:rsidR="00000000" w:rsidDel="00000000" w:rsidP="00000000" w:rsidRDefault="00000000" w:rsidRPr="00000000" w14:paraId="000064B6">
      <w:pPr>
        <w:pStyle w:val="Heading2"/>
        <w:keepNext w:val="0"/>
        <w:keepLines w:val="0"/>
        <w:spacing w:after="80" w:lineRule="auto"/>
        <w:rPr>
          <w:b w:val="1"/>
          <w:bCs w:val="1"/>
          <w:sz w:val="34"/>
          <w:szCs w:val="34"/>
        </w:rPr>
      </w:pPr>
      <w:bookmarkStart w:colFirst="0" w:colLast="0" w:name="_7zoyh9bj2h86" w:id="8422"/>
      <w:bookmarkEnd w:id="8422"/>
      <w:r w:rsidDel="00000000" w:rsidR="00000000" w:rsidRPr="00000000">
        <w:rPr>
          <w:b w:val="1"/>
          <w:bCs w:val="1"/>
          <w:sz w:val="34"/>
          <w:szCs w:val="34"/>
          <w:rtl w:val="0"/>
        </w:rPr>
        <w:t xml:space="preserve">Brand Intro</w:t>
      </w:r>
    </w:p>
    <w:p w:rsidR="00000000" w:rsidDel="00000000" w:rsidP="00000000" w:rsidRDefault="00000000" w:rsidRPr="00000000" w14:paraId="000064B7">
      <w:pPr>
        <w:spacing w:after="240" w:before="240" w:lineRule="auto"/>
        <w:rPr/>
      </w:pPr>
      <w:r w:rsidDel="00000000" w:rsidR="00000000" w:rsidRPr="00000000">
        <w:rPr>
          <w:rtl w:val="0"/>
        </w:rPr>
        <w:t xml:space="preserve">This page should support credibility, reduce hesitation, and work alongside Testimonials as a stronger proof asset.</w:t>
      </w:r>
    </w:p>
    <w:p w:rsidR="00000000" w:rsidDel="00000000" w:rsidP="00000000" w:rsidRDefault="00000000" w:rsidRPr="00000000" w14:paraId="000064B8">
      <w:pPr>
        <w:pStyle w:val="Heading2"/>
        <w:keepNext w:val="0"/>
        <w:keepLines w:val="0"/>
        <w:spacing w:after="80" w:lineRule="auto"/>
        <w:rPr>
          <w:b w:val="1"/>
          <w:bCs w:val="1"/>
          <w:sz w:val="34"/>
          <w:szCs w:val="34"/>
        </w:rPr>
      </w:pPr>
      <w:bookmarkStart w:colFirst="0" w:colLast="0" w:name="_m18zc72g6l0g" w:id="8423"/>
      <w:bookmarkEnd w:id="8423"/>
      <w:r w:rsidDel="00000000" w:rsidR="00000000" w:rsidRPr="00000000">
        <w:rPr>
          <w:b w:val="1"/>
          <w:bCs w:val="1"/>
          <w:sz w:val="34"/>
          <w:szCs w:val="34"/>
          <w:rtl w:val="0"/>
        </w:rPr>
        <w:t xml:space="preserve">Final CTA</w:t>
      </w:r>
    </w:p>
    <w:p w:rsidR="00000000" w:rsidDel="00000000" w:rsidP="00000000" w:rsidRDefault="00000000" w:rsidRPr="00000000" w14:paraId="000064B9">
      <w:pPr>
        <w:spacing w:after="240" w:before="240" w:lineRule="auto"/>
        <w:rPr/>
      </w:pPr>
      <w:r w:rsidDel="00000000" w:rsidR="00000000" w:rsidRPr="00000000">
        <w:rPr>
          <w:rtl w:val="0"/>
        </w:rPr>
        <w:t xml:space="preserve">NAYA Staffing’s Case Studies page should help visitors trust the platform enough to move into the next step with confidence.</w:t>
      </w:r>
    </w:p>
    <w:p w:rsidR="00000000" w:rsidDel="00000000" w:rsidP="00000000" w:rsidRDefault="00000000" w:rsidRPr="00000000" w14:paraId="000064BA">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4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1hdtgkkcjfk" w:id="8424"/>
      <w:bookmarkEnd w:id="84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PRIVACY POLICY</w:t>
      </w:r>
      <w:r w:rsidDel="00000000" w:rsidR="00000000" w:rsidRPr="00000000">
        <w:rPr>
          <w:rtl w:val="0"/>
        </w:rPr>
      </w:r>
    </w:p>
    <w:p w:rsidR="00000000" w:rsidDel="00000000" w:rsidP="00000000" w:rsidRDefault="00000000" w:rsidRPr="00000000" w14:paraId="000064BD">
      <w:pPr>
        <w:pStyle w:val="Heading1"/>
        <w:keepNext w:val="0"/>
        <w:keepLines w:val="0"/>
        <w:spacing w:before="480" w:lineRule="auto"/>
        <w:rPr>
          <w:b w:val="1"/>
          <w:bCs w:val="1"/>
          <w:sz w:val="46"/>
          <w:szCs w:val="46"/>
        </w:rPr>
      </w:pPr>
      <w:bookmarkStart w:colFirst="0" w:colLast="0" w:name="_suqglns1077v" w:id="8425"/>
      <w:bookmarkEnd w:id="8425"/>
      <w:r w:rsidDel="00000000" w:rsidR="00000000" w:rsidRPr="00000000">
        <w:rPr>
          <w:b w:val="1"/>
          <w:bCs w:val="1"/>
          <w:sz w:val="46"/>
          <w:szCs w:val="46"/>
          <w:rtl w:val="0"/>
        </w:rPr>
        <w:t xml:space="preserve">PRIVACY POLICY PAGE CONTENT</w:t>
      </w:r>
    </w:p>
    <w:p w:rsidR="00000000" w:rsidDel="00000000" w:rsidP="00000000" w:rsidRDefault="00000000" w:rsidRPr="00000000" w14:paraId="000064BE">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Legal / Support Page</w:t>
        <w:br w:type="textWrapping"/>
        <w:t xml:space="preserve"> </w:t>
      </w:r>
      <w:r w:rsidDel="00000000" w:rsidR="00000000" w:rsidRPr="00000000">
        <w:rPr>
          <w:b w:val="1"/>
          <w:bCs w:val="1"/>
          <w:rtl w:val="0"/>
        </w:rPr>
        <w:t xml:space="preserve">Page Name:</w:t>
      </w:r>
      <w:r w:rsidDel="00000000" w:rsidR="00000000" w:rsidRPr="00000000">
        <w:rPr>
          <w:rtl w:val="0"/>
        </w:rPr>
        <w:t xml:space="preserve"> Privacy Policy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/privacy-policy</w:t>
      </w:r>
    </w:p>
    <w:p w:rsidR="00000000" w:rsidDel="00000000" w:rsidP="00000000" w:rsidRDefault="00000000" w:rsidRPr="00000000" w14:paraId="00006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0">
      <w:pPr>
        <w:pStyle w:val="Heading1"/>
        <w:keepNext w:val="0"/>
        <w:keepLines w:val="0"/>
        <w:spacing w:before="480" w:lineRule="auto"/>
        <w:rPr>
          <w:b w:val="1"/>
          <w:bCs w:val="1"/>
          <w:sz w:val="46"/>
          <w:szCs w:val="46"/>
        </w:rPr>
      </w:pPr>
      <w:bookmarkStart w:colFirst="0" w:colLast="0" w:name="_y30wyctjk3xv" w:id="8426"/>
      <w:bookmarkEnd w:id="8426"/>
      <w:r w:rsidDel="00000000" w:rsidR="00000000" w:rsidRPr="00000000">
        <w:rPr>
          <w:b w:val="1"/>
          <w:bCs w:val="1"/>
          <w:sz w:val="46"/>
          <w:szCs w:val="46"/>
          <w:rtl w:val="0"/>
        </w:rPr>
        <w:t xml:space="preserve">1) PAGE OBJECTIVE</w:t>
      </w:r>
    </w:p>
    <w:p w:rsidR="00000000" w:rsidDel="00000000" w:rsidP="00000000" w:rsidRDefault="00000000" w:rsidRPr="00000000" w14:paraId="000064C1">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4C2">
      <w:pPr>
        <w:numPr>
          <w:ilvl w:val="0"/>
          <w:numId w:val="1072"/>
        </w:numPr>
        <w:spacing w:after="0" w:afterAutospacing="0" w:before="240" w:lineRule="auto"/>
        <w:ind w:left="720" w:hanging="360"/>
      </w:pPr>
      <w:r w:rsidDel="00000000" w:rsidR="00000000" w:rsidRPr="00000000">
        <w:rPr>
          <w:rtl w:val="0"/>
        </w:rPr>
        <w:t xml:space="preserve">Explain how NAYA Staffing collects, uses, stores, and protects personal information</w:t>
      </w:r>
    </w:p>
    <w:p w:rsidR="00000000" w:rsidDel="00000000" w:rsidP="00000000" w:rsidRDefault="00000000" w:rsidRPr="00000000" w14:paraId="000064C3">
      <w:pPr>
        <w:numPr>
          <w:ilvl w:val="0"/>
          <w:numId w:val="1072"/>
        </w:numPr>
        <w:spacing w:after="0" w:afterAutospacing="0" w:before="0" w:beforeAutospacing="0" w:lineRule="auto"/>
        <w:ind w:left="720" w:hanging="360"/>
      </w:pPr>
      <w:r w:rsidDel="00000000" w:rsidR="00000000" w:rsidRPr="00000000">
        <w:rPr>
          <w:rtl w:val="0"/>
        </w:rPr>
        <w:t xml:space="preserve">Build trust by showing that data handling is transparent and structured</w:t>
      </w:r>
    </w:p>
    <w:p w:rsidR="00000000" w:rsidDel="00000000" w:rsidP="00000000" w:rsidRDefault="00000000" w:rsidRPr="00000000" w14:paraId="000064C4">
      <w:pPr>
        <w:numPr>
          <w:ilvl w:val="0"/>
          <w:numId w:val="1072"/>
        </w:numPr>
        <w:spacing w:after="0" w:afterAutospacing="0" w:before="0" w:beforeAutospacing="0" w:lineRule="auto"/>
        <w:ind w:left="720" w:hanging="360"/>
      </w:pPr>
      <w:r w:rsidDel="00000000" w:rsidR="00000000" w:rsidRPr="00000000">
        <w:rPr>
          <w:rtl w:val="0"/>
        </w:rPr>
        <w:t xml:space="preserve">Cover both </w:t>
      </w:r>
      <w:r w:rsidDel="00000000" w:rsidR="00000000" w:rsidRPr="00000000">
        <w:rPr>
          <w:b w:val="1"/>
          <w:bCs w:val="1"/>
          <w:rtl w:val="0"/>
        </w:rPr>
        <w:t xml:space="preserve">employer-side</w:t>
      </w:r>
      <w:r w:rsidDel="00000000" w:rsidR="00000000" w:rsidRPr="00000000">
        <w:rPr>
          <w:rtl w:val="0"/>
        </w:rPr>
        <w:t xml:space="preserve"> and </w:t>
      </w:r>
      <w:r w:rsidDel="00000000" w:rsidR="00000000" w:rsidRPr="00000000">
        <w:rPr>
          <w:b w:val="1"/>
          <w:bCs w:val="1"/>
          <w:rtl w:val="0"/>
        </w:rPr>
        <w:t xml:space="preserve">candidate-side</w:t>
      </w:r>
      <w:r w:rsidDel="00000000" w:rsidR="00000000" w:rsidRPr="00000000">
        <w:rPr>
          <w:rtl w:val="0"/>
        </w:rPr>
        <w:t xml:space="preserve"> data flows because the platform is built for both audiences</w:t>
      </w:r>
    </w:p>
    <w:p w:rsidR="00000000" w:rsidDel="00000000" w:rsidP="00000000" w:rsidRDefault="00000000" w:rsidRPr="00000000" w14:paraId="000064C5">
      <w:pPr>
        <w:numPr>
          <w:ilvl w:val="0"/>
          <w:numId w:val="1072"/>
        </w:numPr>
        <w:spacing w:after="0" w:afterAutospacing="0" w:before="0" w:beforeAutospacing="0" w:lineRule="auto"/>
        <w:ind w:left="720" w:hanging="360"/>
      </w:pPr>
      <w:r w:rsidDel="00000000" w:rsidR="00000000" w:rsidRPr="00000000">
        <w:rPr>
          <w:rtl w:val="0"/>
        </w:rPr>
        <w:t xml:space="preserve">Support the broader website/platform model, including candidate registration, resume uploads, contact inquiries, and job applications</w:t>
      </w:r>
    </w:p>
    <w:p w:rsidR="00000000" w:rsidDel="00000000" w:rsidP="00000000" w:rsidRDefault="00000000" w:rsidRPr="00000000" w14:paraId="000064C6">
      <w:pPr>
        <w:numPr>
          <w:ilvl w:val="0"/>
          <w:numId w:val="1072"/>
        </w:numPr>
        <w:spacing w:after="0" w:afterAutospacing="0" w:before="0" w:beforeAutospacing="0" w:lineRule="auto"/>
        <w:ind w:left="720" w:hanging="360"/>
      </w:pPr>
      <w:r w:rsidDel="00000000" w:rsidR="00000000" w:rsidRPr="00000000">
        <w:rPr>
          <w:rtl w:val="0"/>
        </w:rPr>
        <w:t xml:space="preserve">Reduce confusion around what data is collected and why</w:t>
      </w:r>
    </w:p>
    <w:p w:rsidR="00000000" w:rsidDel="00000000" w:rsidP="00000000" w:rsidRDefault="00000000" w:rsidRPr="00000000" w14:paraId="000064C7">
      <w:pPr>
        <w:numPr>
          <w:ilvl w:val="0"/>
          <w:numId w:val="1072"/>
        </w:numPr>
        <w:spacing w:after="0" w:afterAutospacing="0" w:before="0" w:beforeAutospacing="0" w:lineRule="auto"/>
        <w:ind w:left="720" w:hanging="360"/>
      </w:pPr>
      <w:r w:rsidDel="00000000" w:rsidR="00000000" w:rsidRPr="00000000">
        <w:rPr>
          <w:rtl w:val="0"/>
        </w:rPr>
        <w:t xml:space="preserve">Sit clearly inside the legal/support layer of the site alongside the other support pages already listed in the sitemap</w:t>
      </w:r>
    </w:p>
    <w:p w:rsidR="00000000" w:rsidDel="00000000" w:rsidP="00000000" w:rsidRDefault="00000000" w:rsidRPr="00000000" w14:paraId="000064C8">
      <w:pPr>
        <w:numPr>
          <w:ilvl w:val="0"/>
          <w:numId w:val="1072"/>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4C9">
      <w:pPr>
        <w:numPr>
          <w:ilvl w:val="1"/>
          <w:numId w:val="1072"/>
        </w:numPr>
        <w:spacing w:after="0" w:afterAutospacing="0" w:before="0" w:beforeAutospacing="0" w:lineRule="auto"/>
        <w:ind w:left="1440" w:hanging="360"/>
      </w:pPr>
      <w:r w:rsidDel="00000000" w:rsidR="00000000" w:rsidRPr="00000000">
        <w:rPr>
          <w:b w:val="1"/>
          <w:bCs w:val="1"/>
          <w:rtl w:val="0"/>
        </w:rPr>
        <w:t xml:space="preserve">Contact Us</w:t>
      </w:r>
    </w:p>
    <w:p w:rsidR="00000000" w:rsidDel="00000000" w:rsidP="00000000" w:rsidRDefault="00000000" w:rsidRPr="00000000" w14:paraId="000064CA">
      <w:pPr>
        <w:numPr>
          <w:ilvl w:val="1"/>
          <w:numId w:val="1072"/>
        </w:numPr>
        <w:spacing w:after="0" w:afterAutospacing="0" w:before="0" w:beforeAutospacing="0" w:lineRule="auto"/>
        <w:ind w:left="1440" w:hanging="360"/>
      </w:pPr>
      <w:r w:rsidDel="00000000" w:rsidR="00000000" w:rsidRPr="00000000">
        <w:rPr>
          <w:b w:val="1"/>
          <w:bCs w:val="1"/>
          <w:rtl w:val="0"/>
        </w:rPr>
        <w:t xml:space="preserve">Support Page</w:t>
      </w:r>
    </w:p>
    <w:p w:rsidR="00000000" w:rsidDel="00000000" w:rsidP="00000000" w:rsidRDefault="00000000" w:rsidRPr="00000000" w14:paraId="000064CB">
      <w:pPr>
        <w:numPr>
          <w:ilvl w:val="1"/>
          <w:numId w:val="1072"/>
        </w:numPr>
        <w:spacing w:after="24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D">
      <w:pPr>
        <w:pStyle w:val="Heading1"/>
        <w:keepNext w:val="0"/>
        <w:keepLines w:val="0"/>
        <w:spacing w:before="480" w:lineRule="auto"/>
        <w:rPr>
          <w:b w:val="1"/>
          <w:bCs w:val="1"/>
          <w:sz w:val="46"/>
          <w:szCs w:val="46"/>
        </w:rPr>
      </w:pPr>
      <w:bookmarkStart w:colFirst="0" w:colLast="0" w:name="_qamboyjgtx3l" w:id="8427"/>
      <w:bookmarkEnd w:id="8427"/>
      <w:r w:rsidDel="00000000" w:rsidR="00000000" w:rsidRPr="00000000">
        <w:rPr>
          <w:b w:val="1"/>
          <w:bCs w:val="1"/>
          <w:sz w:val="46"/>
          <w:szCs w:val="46"/>
          <w:rtl w:val="0"/>
        </w:rPr>
        <w:t xml:space="preserve">2) SEO / GEO FOUNDATION</w:t>
      </w:r>
    </w:p>
    <w:p w:rsidR="00000000" w:rsidDel="00000000" w:rsidP="00000000" w:rsidRDefault="00000000" w:rsidRPr="00000000" w14:paraId="000064CE">
      <w:pPr>
        <w:pStyle w:val="Heading2"/>
        <w:keepNext w:val="0"/>
        <w:keepLines w:val="0"/>
        <w:spacing w:after="80" w:lineRule="auto"/>
        <w:rPr>
          <w:b w:val="1"/>
          <w:bCs w:val="1"/>
          <w:sz w:val="34"/>
          <w:szCs w:val="34"/>
        </w:rPr>
      </w:pPr>
      <w:bookmarkStart w:colFirst="0" w:colLast="0" w:name="_jztzrllbxnh5" w:id="8428"/>
      <w:bookmarkEnd w:id="8428"/>
      <w:r w:rsidDel="00000000" w:rsidR="00000000" w:rsidRPr="00000000">
        <w:rPr>
          <w:b w:val="1"/>
          <w:bCs w:val="1"/>
          <w:sz w:val="34"/>
          <w:szCs w:val="34"/>
          <w:rtl w:val="0"/>
        </w:rPr>
        <w:t xml:space="preserve">Suggested SEO Title</w:t>
      </w:r>
    </w:p>
    <w:p w:rsidR="00000000" w:rsidDel="00000000" w:rsidP="00000000" w:rsidRDefault="00000000" w:rsidRPr="00000000" w14:paraId="000064CF">
      <w:pPr>
        <w:spacing w:after="240" w:before="240" w:lineRule="auto"/>
        <w:rPr>
          <w:b w:val="1"/>
          <w:bCs w:val="1"/>
        </w:rPr>
      </w:pPr>
      <w:r w:rsidDel="00000000" w:rsidR="00000000" w:rsidRPr="00000000">
        <w:rPr>
          <w:b w:val="1"/>
          <w:bCs w:val="1"/>
          <w:rtl w:val="0"/>
        </w:rPr>
        <w:t xml:space="preserve">Privacy Policy | NAYA Staffing</w:t>
      </w:r>
    </w:p>
    <w:p w:rsidR="00000000" w:rsidDel="00000000" w:rsidP="00000000" w:rsidRDefault="00000000" w:rsidRPr="00000000" w14:paraId="000064D0">
      <w:pPr>
        <w:pStyle w:val="Heading2"/>
        <w:keepNext w:val="0"/>
        <w:keepLines w:val="0"/>
        <w:spacing w:after="80" w:lineRule="auto"/>
        <w:rPr>
          <w:b w:val="1"/>
          <w:bCs w:val="1"/>
          <w:sz w:val="34"/>
          <w:szCs w:val="34"/>
        </w:rPr>
      </w:pPr>
      <w:bookmarkStart w:colFirst="0" w:colLast="0" w:name="_ado53jkb3nv4" w:id="8429"/>
      <w:bookmarkEnd w:id="8429"/>
      <w:r w:rsidDel="00000000" w:rsidR="00000000" w:rsidRPr="00000000">
        <w:rPr>
          <w:b w:val="1"/>
          <w:bCs w:val="1"/>
          <w:sz w:val="34"/>
          <w:szCs w:val="34"/>
          <w:rtl w:val="0"/>
        </w:rPr>
        <w:t xml:space="preserve">Meta Description</w:t>
      </w:r>
    </w:p>
    <w:p w:rsidR="00000000" w:rsidDel="00000000" w:rsidP="00000000" w:rsidRDefault="00000000" w:rsidRPr="00000000" w14:paraId="000064D1">
      <w:pPr>
        <w:spacing w:after="240" w:before="240" w:lineRule="auto"/>
        <w:rPr>
          <w:b w:val="1"/>
          <w:bCs w:val="1"/>
        </w:rPr>
      </w:pPr>
      <w:r w:rsidDel="00000000" w:rsidR="00000000" w:rsidRPr="00000000">
        <w:rPr>
          <w:b w:val="1"/>
          <w:bCs w:val="1"/>
          <w:rtl w:val="0"/>
        </w:rPr>
        <w:t xml:space="preserve">Read NAYA Staffing’s Privacy Policy to understand how personal information is collected, used, stored, and protected across the website, job applications, candidate registration, and employer inquiries.</w:t>
      </w:r>
    </w:p>
    <w:p w:rsidR="00000000" w:rsidDel="00000000" w:rsidP="00000000" w:rsidRDefault="00000000" w:rsidRPr="00000000" w14:paraId="000064D2">
      <w:pPr>
        <w:pStyle w:val="Heading2"/>
        <w:keepNext w:val="0"/>
        <w:keepLines w:val="0"/>
        <w:spacing w:after="80" w:lineRule="auto"/>
        <w:rPr>
          <w:b w:val="1"/>
          <w:bCs w:val="1"/>
          <w:sz w:val="34"/>
          <w:szCs w:val="34"/>
        </w:rPr>
      </w:pPr>
      <w:bookmarkStart w:colFirst="0" w:colLast="0" w:name="_5k3csxt56d5l" w:id="8430"/>
      <w:bookmarkEnd w:id="8430"/>
      <w:r w:rsidDel="00000000" w:rsidR="00000000" w:rsidRPr="00000000">
        <w:rPr>
          <w:b w:val="1"/>
          <w:bCs w:val="1"/>
          <w:sz w:val="34"/>
          <w:szCs w:val="34"/>
          <w:rtl w:val="0"/>
        </w:rPr>
        <w:t xml:space="preserve">Primary Keywords</w:t>
      </w:r>
    </w:p>
    <w:p w:rsidR="00000000" w:rsidDel="00000000" w:rsidP="00000000" w:rsidRDefault="00000000" w:rsidRPr="00000000" w14:paraId="000064D3">
      <w:pPr>
        <w:numPr>
          <w:ilvl w:val="0"/>
          <w:numId w:val="359"/>
        </w:numPr>
        <w:spacing w:after="0" w:afterAutospacing="0" w:before="240" w:lineRule="auto"/>
        <w:ind w:left="720" w:hanging="360"/>
      </w:pPr>
      <w:r w:rsidDel="00000000" w:rsidR="00000000" w:rsidRPr="00000000">
        <w:rPr>
          <w:rtl w:val="0"/>
        </w:rPr>
        <w:t xml:space="preserve">privacy policy recruitment website</w:t>
      </w:r>
    </w:p>
    <w:p w:rsidR="00000000" w:rsidDel="00000000" w:rsidP="00000000" w:rsidRDefault="00000000" w:rsidRPr="00000000" w14:paraId="000064D4">
      <w:pPr>
        <w:numPr>
          <w:ilvl w:val="0"/>
          <w:numId w:val="359"/>
        </w:numPr>
        <w:spacing w:after="0" w:afterAutospacing="0" w:before="0" w:beforeAutospacing="0" w:lineRule="auto"/>
        <w:ind w:left="720" w:hanging="360"/>
      </w:pPr>
      <w:r w:rsidDel="00000000" w:rsidR="00000000" w:rsidRPr="00000000">
        <w:rPr>
          <w:rtl w:val="0"/>
        </w:rPr>
        <w:t xml:space="preserve">staffing website privacy policy</w:t>
      </w:r>
    </w:p>
    <w:p w:rsidR="00000000" w:rsidDel="00000000" w:rsidP="00000000" w:rsidRDefault="00000000" w:rsidRPr="00000000" w14:paraId="000064D5">
      <w:pPr>
        <w:numPr>
          <w:ilvl w:val="0"/>
          <w:numId w:val="359"/>
        </w:numPr>
        <w:spacing w:after="0" w:afterAutospacing="0" w:before="0" w:beforeAutospacing="0" w:lineRule="auto"/>
        <w:ind w:left="720" w:hanging="360"/>
      </w:pPr>
      <w:r w:rsidDel="00000000" w:rsidR="00000000" w:rsidRPr="00000000">
        <w:rPr>
          <w:rtl w:val="0"/>
        </w:rPr>
        <w:t xml:space="preserve">recruitment platform privacy policy</w:t>
      </w:r>
    </w:p>
    <w:p w:rsidR="00000000" w:rsidDel="00000000" w:rsidP="00000000" w:rsidRDefault="00000000" w:rsidRPr="00000000" w14:paraId="000064D6">
      <w:pPr>
        <w:numPr>
          <w:ilvl w:val="0"/>
          <w:numId w:val="359"/>
        </w:numPr>
        <w:spacing w:after="0" w:afterAutospacing="0" w:before="0" w:beforeAutospacing="0" w:lineRule="auto"/>
        <w:ind w:left="720" w:hanging="360"/>
      </w:pPr>
      <w:r w:rsidDel="00000000" w:rsidR="00000000" w:rsidRPr="00000000">
        <w:rPr>
          <w:rtl w:val="0"/>
        </w:rPr>
        <w:t xml:space="preserve">candidate data privacy policy</w:t>
      </w:r>
    </w:p>
    <w:p w:rsidR="00000000" w:rsidDel="00000000" w:rsidP="00000000" w:rsidRDefault="00000000" w:rsidRPr="00000000" w14:paraId="000064D7">
      <w:pPr>
        <w:numPr>
          <w:ilvl w:val="0"/>
          <w:numId w:val="359"/>
        </w:numPr>
        <w:spacing w:after="0" w:afterAutospacing="0" w:before="0" w:beforeAutospacing="0" w:lineRule="auto"/>
        <w:ind w:left="720" w:hanging="360"/>
      </w:pPr>
      <w:r w:rsidDel="00000000" w:rsidR="00000000" w:rsidRPr="00000000">
        <w:rPr>
          <w:rtl w:val="0"/>
        </w:rPr>
        <w:t xml:space="preserve">employer inquiry privacy policy</w:t>
      </w:r>
    </w:p>
    <w:p w:rsidR="00000000" w:rsidDel="00000000" w:rsidP="00000000" w:rsidRDefault="00000000" w:rsidRPr="00000000" w14:paraId="000064D8">
      <w:pPr>
        <w:numPr>
          <w:ilvl w:val="0"/>
          <w:numId w:val="359"/>
        </w:numPr>
        <w:spacing w:after="0" w:afterAutospacing="0" w:before="0" w:beforeAutospacing="0" w:lineRule="auto"/>
        <w:ind w:left="720" w:hanging="360"/>
      </w:pPr>
      <w:r w:rsidDel="00000000" w:rsidR="00000000" w:rsidRPr="00000000">
        <w:rPr>
          <w:rtl w:val="0"/>
        </w:rPr>
        <w:t xml:space="preserve">job application privacy policy</w:t>
      </w:r>
    </w:p>
    <w:p w:rsidR="00000000" w:rsidDel="00000000" w:rsidP="00000000" w:rsidRDefault="00000000" w:rsidRPr="00000000" w14:paraId="000064D9">
      <w:pPr>
        <w:numPr>
          <w:ilvl w:val="0"/>
          <w:numId w:val="359"/>
        </w:numPr>
        <w:spacing w:after="0" w:afterAutospacing="0" w:before="0" w:beforeAutospacing="0" w:lineRule="auto"/>
        <w:ind w:left="720" w:hanging="360"/>
      </w:pPr>
      <w:r w:rsidDel="00000000" w:rsidR="00000000" w:rsidRPr="00000000">
        <w:rPr>
          <w:rtl w:val="0"/>
        </w:rPr>
        <w:t xml:space="preserve">website data privacy policy</w:t>
      </w:r>
    </w:p>
    <w:p w:rsidR="00000000" w:rsidDel="00000000" w:rsidP="00000000" w:rsidRDefault="00000000" w:rsidRPr="00000000" w14:paraId="000064DA">
      <w:pPr>
        <w:numPr>
          <w:ilvl w:val="0"/>
          <w:numId w:val="359"/>
        </w:numPr>
        <w:spacing w:after="240" w:before="0" w:beforeAutospacing="0" w:lineRule="auto"/>
        <w:ind w:left="720" w:hanging="360"/>
      </w:pPr>
      <w:r w:rsidDel="00000000" w:rsidR="00000000" w:rsidRPr="00000000">
        <w:rPr>
          <w:rtl w:val="0"/>
        </w:rPr>
        <w:t xml:space="preserve">privacy policy staffing company</w:t>
      </w:r>
    </w:p>
    <w:p w:rsidR="00000000" w:rsidDel="00000000" w:rsidP="00000000" w:rsidRDefault="00000000" w:rsidRPr="00000000" w14:paraId="000064DB">
      <w:pPr>
        <w:pStyle w:val="Heading2"/>
        <w:keepNext w:val="0"/>
        <w:keepLines w:val="0"/>
        <w:spacing w:after="80" w:lineRule="auto"/>
        <w:rPr>
          <w:b w:val="1"/>
          <w:bCs w:val="1"/>
          <w:sz w:val="34"/>
          <w:szCs w:val="34"/>
        </w:rPr>
      </w:pPr>
      <w:bookmarkStart w:colFirst="0" w:colLast="0" w:name="_a508q16obxkg" w:id="8431"/>
      <w:bookmarkEnd w:id="8431"/>
      <w:r w:rsidDel="00000000" w:rsidR="00000000" w:rsidRPr="00000000">
        <w:rPr>
          <w:b w:val="1"/>
          <w:bCs w:val="1"/>
          <w:sz w:val="34"/>
          <w:szCs w:val="34"/>
          <w:rtl w:val="0"/>
        </w:rPr>
        <w:t xml:space="preserve">Secondary Keywords</w:t>
      </w:r>
    </w:p>
    <w:p w:rsidR="00000000" w:rsidDel="00000000" w:rsidP="00000000" w:rsidRDefault="00000000" w:rsidRPr="00000000" w14:paraId="000064DC">
      <w:pPr>
        <w:numPr>
          <w:ilvl w:val="0"/>
          <w:numId w:val="1034"/>
        </w:numPr>
        <w:spacing w:after="0" w:afterAutospacing="0" w:before="240" w:lineRule="auto"/>
        <w:ind w:left="720" w:hanging="360"/>
      </w:pPr>
      <w:r w:rsidDel="00000000" w:rsidR="00000000" w:rsidRPr="00000000">
        <w:rPr>
          <w:rtl w:val="0"/>
        </w:rPr>
        <w:t xml:space="preserve">resume upload privacy</w:t>
      </w:r>
    </w:p>
    <w:p w:rsidR="00000000" w:rsidDel="00000000" w:rsidP="00000000" w:rsidRDefault="00000000" w:rsidRPr="00000000" w14:paraId="000064DD">
      <w:pPr>
        <w:numPr>
          <w:ilvl w:val="0"/>
          <w:numId w:val="1034"/>
        </w:numPr>
        <w:spacing w:after="0" w:afterAutospacing="0" w:before="0" w:beforeAutospacing="0" w:lineRule="auto"/>
        <w:ind w:left="720" w:hanging="360"/>
      </w:pPr>
      <w:r w:rsidDel="00000000" w:rsidR="00000000" w:rsidRPr="00000000">
        <w:rPr>
          <w:rtl w:val="0"/>
        </w:rPr>
        <w:t xml:space="preserve">candidate registration privacy</w:t>
      </w:r>
    </w:p>
    <w:p w:rsidR="00000000" w:rsidDel="00000000" w:rsidP="00000000" w:rsidRDefault="00000000" w:rsidRPr="00000000" w14:paraId="000064DE">
      <w:pPr>
        <w:numPr>
          <w:ilvl w:val="0"/>
          <w:numId w:val="1034"/>
        </w:numPr>
        <w:spacing w:after="0" w:afterAutospacing="0" w:before="0" w:beforeAutospacing="0" w:lineRule="auto"/>
        <w:ind w:left="720" w:hanging="360"/>
      </w:pPr>
      <w:r w:rsidDel="00000000" w:rsidR="00000000" w:rsidRPr="00000000">
        <w:rPr>
          <w:rtl w:val="0"/>
        </w:rPr>
        <w:t xml:space="preserve">employer contact form privacy</w:t>
      </w:r>
    </w:p>
    <w:p w:rsidR="00000000" w:rsidDel="00000000" w:rsidP="00000000" w:rsidRDefault="00000000" w:rsidRPr="00000000" w14:paraId="000064DF">
      <w:pPr>
        <w:numPr>
          <w:ilvl w:val="0"/>
          <w:numId w:val="1034"/>
        </w:numPr>
        <w:spacing w:after="0" w:afterAutospacing="0" w:before="0" w:beforeAutospacing="0" w:lineRule="auto"/>
        <w:ind w:left="720" w:hanging="360"/>
      </w:pPr>
      <w:r w:rsidDel="00000000" w:rsidR="00000000" w:rsidRPr="00000000">
        <w:rPr>
          <w:rtl w:val="0"/>
        </w:rPr>
        <w:t xml:space="preserve">personal information policy</w:t>
      </w:r>
    </w:p>
    <w:p w:rsidR="00000000" w:rsidDel="00000000" w:rsidP="00000000" w:rsidRDefault="00000000" w:rsidRPr="00000000" w14:paraId="000064E0">
      <w:pPr>
        <w:numPr>
          <w:ilvl w:val="0"/>
          <w:numId w:val="1034"/>
        </w:numPr>
        <w:spacing w:after="0" w:afterAutospacing="0" w:before="0" w:beforeAutospacing="0" w:lineRule="auto"/>
        <w:ind w:left="720" w:hanging="360"/>
      </w:pPr>
      <w:r w:rsidDel="00000000" w:rsidR="00000000" w:rsidRPr="00000000">
        <w:rPr>
          <w:rtl w:val="0"/>
        </w:rPr>
        <w:t xml:space="preserve">data collection policy</w:t>
      </w:r>
    </w:p>
    <w:p w:rsidR="00000000" w:rsidDel="00000000" w:rsidP="00000000" w:rsidRDefault="00000000" w:rsidRPr="00000000" w14:paraId="000064E1">
      <w:pPr>
        <w:numPr>
          <w:ilvl w:val="0"/>
          <w:numId w:val="1034"/>
        </w:numPr>
        <w:spacing w:after="0" w:afterAutospacing="0" w:before="0" w:beforeAutospacing="0" w:lineRule="auto"/>
        <w:ind w:left="720" w:hanging="360"/>
      </w:pPr>
      <w:r w:rsidDel="00000000" w:rsidR="00000000" w:rsidRPr="00000000">
        <w:rPr>
          <w:rtl w:val="0"/>
        </w:rPr>
        <w:t xml:space="preserve">website privacy notice</w:t>
      </w:r>
    </w:p>
    <w:p w:rsidR="00000000" w:rsidDel="00000000" w:rsidP="00000000" w:rsidRDefault="00000000" w:rsidRPr="00000000" w14:paraId="000064E2">
      <w:pPr>
        <w:numPr>
          <w:ilvl w:val="0"/>
          <w:numId w:val="1034"/>
        </w:numPr>
        <w:spacing w:after="0" w:afterAutospacing="0" w:before="0" w:beforeAutospacing="0" w:lineRule="auto"/>
        <w:ind w:left="720" w:hanging="360"/>
      </w:pPr>
      <w:r w:rsidDel="00000000" w:rsidR="00000000" w:rsidRPr="00000000">
        <w:rPr>
          <w:rtl w:val="0"/>
        </w:rPr>
        <w:t xml:space="preserve">recruitment company data policy</w:t>
      </w:r>
    </w:p>
    <w:p w:rsidR="00000000" w:rsidDel="00000000" w:rsidP="00000000" w:rsidRDefault="00000000" w:rsidRPr="00000000" w14:paraId="000064E3">
      <w:pPr>
        <w:numPr>
          <w:ilvl w:val="0"/>
          <w:numId w:val="1034"/>
        </w:numPr>
        <w:spacing w:after="240" w:before="0" w:beforeAutospacing="0" w:lineRule="auto"/>
        <w:ind w:left="720" w:hanging="360"/>
      </w:pPr>
      <w:r w:rsidDel="00000000" w:rsidR="00000000" w:rsidRPr="00000000">
        <w:rPr>
          <w:rtl w:val="0"/>
        </w:rPr>
        <w:t xml:space="preserve">privacy statement staffing platform</w:t>
      </w:r>
    </w:p>
    <w:p w:rsidR="00000000" w:rsidDel="00000000" w:rsidP="00000000" w:rsidRDefault="00000000" w:rsidRPr="00000000" w14:paraId="000064E4">
      <w:pPr>
        <w:pStyle w:val="Heading2"/>
        <w:keepNext w:val="0"/>
        <w:keepLines w:val="0"/>
        <w:spacing w:after="80" w:lineRule="auto"/>
        <w:rPr>
          <w:b w:val="1"/>
          <w:bCs w:val="1"/>
          <w:sz w:val="34"/>
          <w:szCs w:val="34"/>
        </w:rPr>
      </w:pPr>
      <w:bookmarkStart w:colFirst="0" w:colLast="0" w:name="_xzorc7jjtl4a" w:id="8432"/>
      <w:bookmarkEnd w:id="8432"/>
      <w:r w:rsidDel="00000000" w:rsidR="00000000" w:rsidRPr="00000000">
        <w:rPr>
          <w:b w:val="1"/>
          <w:bCs w:val="1"/>
          <w:sz w:val="34"/>
          <w:szCs w:val="34"/>
          <w:rtl w:val="0"/>
        </w:rPr>
        <w:t xml:space="preserve">GEO / AI Search Intent Coverage</w:t>
      </w:r>
    </w:p>
    <w:p w:rsidR="00000000" w:rsidDel="00000000" w:rsidP="00000000" w:rsidRDefault="00000000" w:rsidRPr="00000000" w14:paraId="000064E5">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4E6">
      <w:pPr>
        <w:numPr>
          <w:ilvl w:val="0"/>
          <w:numId w:val="468"/>
        </w:numPr>
        <w:spacing w:after="0" w:afterAutospacing="0" w:before="240" w:lineRule="auto"/>
        <w:ind w:left="720" w:hanging="360"/>
      </w:pPr>
      <w:r w:rsidDel="00000000" w:rsidR="00000000" w:rsidRPr="00000000">
        <w:rPr>
          <w:rtl w:val="0"/>
        </w:rPr>
        <w:t xml:space="preserve">What data does NAYA Staffing collect?</w:t>
      </w:r>
    </w:p>
    <w:p w:rsidR="00000000" w:rsidDel="00000000" w:rsidP="00000000" w:rsidRDefault="00000000" w:rsidRPr="00000000" w14:paraId="000064E7">
      <w:pPr>
        <w:numPr>
          <w:ilvl w:val="0"/>
          <w:numId w:val="468"/>
        </w:numPr>
        <w:spacing w:after="0" w:afterAutospacing="0" w:before="0" w:beforeAutospacing="0" w:lineRule="auto"/>
        <w:ind w:left="720" w:hanging="360"/>
      </w:pPr>
      <w:r w:rsidDel="00000000" w:rsidR="00000000" w:rsidRPr="00000000">
        <w:rPr>
          <w:rtl w:val="0"/>
        </w:rPr>
        <w:t xml:space="preserve">How is my data used?</w:t>
      </w:r>
    </w:p>
    <w:p w:rsidR="00000000" w:rsidDel="00000000" w:rsidP="00000000" w:rsidRDefault="00000000" w:rsidRPr="00000000" w14:paraId="000064E8">
      <w:pPr>
        <w:numPr>
          <w:ilvl w:val="0"/>
          <w:numId w:val="468"/>
        </w:numPr>
        <w:spacing w:after="0" w:afterAutospacing="0" w:before="0" w:beforeAutospacing="0" w:lineRule="auto"/>
        <w:ind w:left="720" w:hanging="360"/>
      </w:pPr>
      <w:r w:rsidDel="00000000" w:rsidR="00000000" w:rsidRPr="00000000">
        <w:rPr>
          <w:rtl w:val="0"/>
        </w:rPr>
        <w:t xml:space="preserve">Does the site collect candidate and employer information?</w:t>
      </w:r>
    </w:p>
    <w:p w:rsidR="00000000" w:rsidDel="00000000" w:rsidP="00000000" w:rsidRDefault="00000000" w:rsidRPr="00000000" w14:paraId="000064E9">
      <w:pPr>
        <w:numPr>
          <w:ilvl w:val="0"/>
          <w:numId w:val="468"/>
        </w:numPr>
        <w:spacing w:after="0" w:afterAutospacing="0" w:before="0" w:beforeAutospacing="0" w:lineRule="auto"/>
        <w:ind w:left="720" w:hanging="360"/>
      </w:pPr>
      <w:r w:rsidDel="00000000" w:rsidR="00000000" w:rsidRPr="00000000">
        <w:rPr>
          <w:rtl w:val="0"/>
        </w:rPr>
        <w:t xml:space="preserve">What happens when I upload my resume?</w:t>
      </w:r>
    </w:p>
    <w:p w:rsidR="00000000" w:rsidDel="00000000" w:rsidP="00000000" w:rsidRDefault="00000000" w:rsidRPr="00000000" w14:paraId="000064EA">
      <w:pPr>
        <w:numPr>
          <w:ilvl w:val="0"/>
          <w:numId w:val="468"/>
        </w:numPr>
        <w:spacing w:after="0" w:afterAutospacing="0" w:before="0" w:beforeAutospacing="0" w:lineRule="auto"/>
        <w:ind w:left="720" w:hanging="360"/>
      </w:pPr>
      <w:r w:rsidDel="00000000" w:rsidR="00000000" w:rsidRPr="00000000">
        <w:rPr>
          <w:rtl w:val="0"/>
        </w:rPr>
        <w:t xml:space="preserve">How can I contact NAYA Staffing about privacy?</w:t>
      </w:r>
    </w:p>
    <w:p w:rsidR="00000000" w:rsidDel="00000000" w:rsidP="00000000" w:rsidRDefault="00000000" w:rsidRPr="00000000" w14:paraId="000064EB">
      <w:pPr>
        <w:numPr>
          <w:ilvl w:val="0"/>
          <w:numId w:val="468"/>
        </w:numPr>
        <w:spacing w:after="240" w:before="0" w:beforeAutospacing="0" w:lineRule="auto"/>
        <w:ind w:left="720" w:hanging="360"/>
      </w:pPr>
      <w:r w:rsidDel="00000000" w:rsidR="00000000" w:rsidRPr="00000000">
        <w:rPr>
          <w:rtl w:val="0"/>
        </w:rPr>
        <w:t xml:space="preserve">Is there a dedicated privacy policy on the site?</w:t>
      </w:r>
    </w:p>
    <w:p w:rsidR="00000000" w:rsidDel="00000000" w:rsidP="00000000" w:rsidRDefault="00000000" w:rsidRPr="00000000" w14:paraId="00006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D">
      <w:pPr>
        <w:pStyle w:val="Heading1"/>
        <w:keepNext w:val="0"/>
        <w:keepLines w:val="0"/>
        <w:spacing w:before="480" w:lineRule="auto"/>
        <w:rPr>
          <w:b w:val="1"/>
          <w:bCs w:val="1"/>
          <w:sz w:val="46"/>
          <w:szCs w:val="46"/>
        </w:rPr>
      </w:pPr>
      <w:bookmarkStart w:colFirst="0" w:colLast="0" w:name="_xkqv47qhs1hf" w:id="8433"/>
      <w:bookmarkEnd w:id="8433"/>
      <w:r w:rsidDel="00000000" w:rsidR="00000000" w:rsidRPr="00000000">
        <w:rPr>
          <w:b w:val="1"/>
          <w:bCs w:val="1"/>
          <w:sz w:val="46"/>
          <w:szCs w:val="46"/>
          <w:rtl w:val="0"/>
        </w:rPr>
        <w:t xml:space="preserve">3) PAGE POSITIONING</w:t>
      </w:r>
    </w:p>
    <w:p w:rsidR="00000000" w:rsidDel="00000000" w:rsidP="00000000" w:rsidRDefault="00000000" w:rsidRPr="00000000" w14:paraId="000064EE">
      <w:pPr>
        <w:pStyle w:val="Heading2"/>
        <w:keepNext w:val="0"/>
        <w:keepLines w:val="0"/>
        <w:spacing w:after="80" w:lineRule="auto"/>
        <w:rPr>
          <w:b w:val="1"/>
          <w:bCs w:val="1"/>
          <w:sz w:val="34"/>
          <w:szCs w:val="34"/>
        </w:rPr>
      </w:pPr>
      <w:bookmarkStart w:colFirst="0" w:colLast="0" w:name="_suyxg8y88o79" w:id="8434"/>
      <w:bookmarkEnd w:id="8434"/>
      <w:r w:rsidDel="00000000" w:rsidR="00000000" w:rsidRPr="00000000">
        <w:rPr>
          <w:b w:val="1"/>
          <w:bCs w:val="1"/>
          <w:sz w:val="34"/>
          <w:szCs w:val="34"/>
          <w:rtl w:val="0"/>
        </w:rPr>
        <w:t xml:space="preserve">Core Message</w:t>
      </w:r>
    </w:p>
    <w:p w:rsidR="00000000" w:rsidDel="00000000" w:rsidP="00000000" w:rsidRDefault="00000000" w:rsidRPr="00000000" w14:paraId="000064EF">
      <w:pPr>
        <w:spacing w:after="240" w:before="240" w:lineRule="auto"/>
        <w:rPr/>
      </w:pPr>
      <w:r w:rsidDel="00000000" w:rsidR="00000000" w:rsidRPr="00000000">
        <w:rPr>
          <w:rtl w:val="0"/>
        </w:rPr>
        <w:t xml:space="preserve">The Privacy Policy page should explain clearly and professionally how NAYA Staffing handles personal data across the employer, candidate, and support sides of the platform.</w:t>
      </w:r>
    </w:p>
    <w:p w:rsidR="00000000" w:rsidDel="00000000" w:rsidP="00000000" w:rsidRDefault="00000000" w:rsidRPr="00000000" w14:paraId="000064F0">
      <w:pPr>
        <w:pStyle w:val="Heading2"/>
        <w:keepNext w:val="0"/>
        <w:keepLines w:val="0"/>
        <w:spacing w:after="80" w:lineRule="auto"/>
        <w:rPr>
          <w:b w:val="1"/>
          <w:bCs w:val="1"/>
          <w:sz w:val="34"/>
          <w:szCs w:val="34"/>
        </w:rPr>
      </w:pPr>
      <w:bookmarkStart w:colFirst="0" w:colLast="0" w:name="_z7mz61jm5j9r" w:id="8435"/>
      <w:bookmarkEnd w:id="8435"/>
      <w:r w:rsidDel="00000000" w:rsidR="00000000" w:rsidRPr="00000000">
        <w:rPr>
          <w:b w:val="1"/>
          <w:bCs w:val="1"/>
          <w:sz w:val="34"/>
          <w:szCs w:val="34"/>
          <w:rtl w:val="0"/>
        </w:rPr>
        <w:t xml:space="preserve">Tone of the Page</w:t>
      </w:r>
    </w:p>
    <w:p w:rsidR="00000000" w:rsidDel="00000000" w:rsidP="00000000" w:rsidRDefault="00000000" w:rsidRPr="00000000" w14:paraId="000064F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4F2">
      <w:pPr>
        <w:numPr>
          <w:ilvl w:val="0"/>
          <w:numId w:val="1077"/>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64F3">
      <w:pPr>
        <w:numPr>
          <w:ilvl w:val="0"/>
          <w:numId w:val="1077"/>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64F4">
      <w:pPr>
        <w:numPr>
          <w:ilvl w:val="0"/>
          <w:numId w:val="1077"/>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64F5">
      <w:pPr>
        <w:numPr>
          <w:ilvl w:val="0"/>
          <w:numId w:val="1077"/>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4F6">
      <w:pPr>
        <w:numPr>
          <w:ilvl w:val="0"/>
          <w:numId w:val="1077"/>
        </w:numPr>
        <w:spacing w:after="0" w:afterAutospacing="0" w:before="0" w:beforeAutospacing="0" w:lineRule="auto"/>
        <w:ind w:left="720" w:hanging="360"/>
      </w:pPr>
      <w:r w:rsidDel="00000000" w:rsidR="00000000" w:rsidRPr="00000000">
        <w:rPr>
          <w:rtl w:val="0"/>
        </w:rPr>
        <w:t xml:space="preserve">easy to navigate</w:t>
      </w:r>
    </w:p>
    <w:p w:rsidR="00000000" w:rsidDel="00000000" w:rsidP="00000000" w:rsidRDefault="00000000" w:rsidRPr="00000000" w14:paraId="000064F7">
      <w:pPr>
        <w:numPr>
          <w:ilvl w:val="0"/>
          <w:numId w:val="1077"/>
        </w:numPr>
        <w:spacing w:after="240" w:before="0" w:beforeAutospacing="0" w:lineRule="auto"/>
        <w:ind w:left="720" w:hanging="360"/>
      </w:pPr>
      <w:r w:rsidDel="00000000" w:rsidR="00000000" w:rsidRPr="00000000">
        <w:rPr>
          <w:rtl w:val="0"/>
        </w:rPr>
        <w:t xml:space="preserve">legally serious without being unreadable</w:t>
      </w:r>
    </w:p>
    <w:p w:rsidR="00000000" w:rsidDel="00000000" w:rsidP="00000000" w:rsidRDefault="00000000" w:rsidRPr="00000000" w14:paraId="000064F8">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4F9">
      <w:pPr>
        <w:numPr>
          <w:ilvl w:val="0"/>
          <w:numId w:val="1200"/>
        </w:numPr>
        <w:spacing w:after="0" w:afterAutospacing="0" w:before="240" w:lineRule="auto"/>
        <w:ind w:left="720" w:hanging="360"/>
      </w:pPr>
      <w:r w:rsidDel="00000000" w:rsidR="00000000" w:rsidRPr="00000000">
        <w:rPr>
          <w:rtl w:val="0"/>
        </w:rPr>
        <w:t xml:space="preserve">vague</w:t>
      </w:r>
    </w:p>
    <w:p w:rsidR="00000000" w:rsidDel="00000000" w:rsidP="00000000" w:rsidRDefault="00000000" w:rsidRPr="00000000" w14:paraId="000064FA">
      <w:pPr>
        <w:numPr>
          <w:ilvl w:val="0"/>
          <w:numId w:val="1200"/>
        </w:numPr>
        <w:spacing w:after="0" w:afterAutospacing="0" w:before="0" w:beforeAutospacing="0" w:lineRule="auto"/>
        <w:ind w:left="720" w:hanging="360"/>
      </w:pPr>
      <w:r w:rsidDel="00000000" w:rsidR="00000000" w:rsidRPr="00000000">
        <w:rPr>
          <w:rtl w:val="0"/>
        </w:rPr>
        <w:t xml:space="preserve">overly promotional</w:t>
      </w:r>
    </w:p>
    <w:p w:rsidR="00000000" w:rsidDel="00000000" w:rsidP="00000000" w:rsidRDefault="00000000" w:rsidRPr="00000000" w14:paraId="000064FB">
      <w:pPr>
        <w:numPr>
          <w:ilvl w:val="0"/>
          <w:numId w:val="1200"/>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64FC">
      <w:pPr>
        <w:numPr>
          <w:ilvl w:val="0"/>
          <w:numId w:val="1200"/>
        </w:numPr>
        <w:spacing w:after="0" w:afterAutospacing="0" w:before="0" w:beforeAutospacing="0" w:lineRule="auto"/>
        <w:ind w:left="720" w:hanging="360"/>
      </w:pPr>
      <w:r w:rsidDel="00000000" w:rsidR="00000000" w:rsidRPr="00000000">
        <w:rPr>
          <w:rtl w:val="0"/>
        </w:rPr>
        <w:t xml:space="preserve">hard to scan</w:t>
      </w:r>
    </w:p>
    <w:p w:rsidR="00000000" w:rsidDel="00000000" w:rsidP="00000000" w:rsidRDefault="00000000" w:rsidRPr="00000000" w14:paraId="000064FD">
      <w:pPr>
        <w:numPr>
          <w:ilvl w:val="0"/>
          <w:numId w:val="1200"/>
        </w:numPr>
        <w:spacing w:after="240" w:before="0" w:beforeAutospacing="0" w:lineRule="auto"/>
        <w:ind w:left="720" w:hanging="360"/>
      </w:pPr>
      <w:r w:rsidDel="00000000" w:rsidR="00000000" w:rsidRPr="00000000">
        <w:rPr>
          <w:rtl w:val="0"/>
        </w:rPr>
        <w:t xml:space="preserve">written like a marketing page</w:t>
      </w:r>
    </w:p>
    <w:p w:rsidR="00000000" w:rsidDel="00000000" w:rsidP="00000000" w:rsidRDefault="00000000" w:rsidRPr="00000000" w14:paraId="00006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F">
      <w:pPr>
        <w:pStyle w:val="Heading1"/>
        <w:keepNext w:val="0"/>
        <w:keepLines w:val="0"/>
        <w:spacing w:before="480" w:lineRule="auto"/>
        <w:rPr>
          <w:b w:val="1"/>
          <w:bCs w:val="1"/>
          <w:sz w:val="46"/>
          <w:szCs w:val="46"/>
        </w:rPr>
      </w:pPr>
      <w:bookmarkStart w:colFirst="0" w:colLast="0" w:name="_w7oqbe74s05n" w:id="8436"/>
      <w:bookmarkEnd w:id="8436"/>
      <w:r w:rsidDel="00000000" w:rsidR="00000000" w:rsidRPr="00000000">
        <w:rPr>
          <w:b w:val="1"/>
          <w:bCs w:val="1"/>
          <w:sz w:val="46"/>
          <w:szCs w:val="46"/>
          <w:rtl w:val="0"/>
        </w:rPr>
        <w:t xml:space="preserve">4) PAGE STRUCTURE</w:t>
      </w:r>
    </w:p>
    <w:p w:rsidR="00000000" w:rsidDel="00000000" w:rsidP="00000000" w:rsidRDefault="00000000" w:rsidRPr="00000000" w14:paraId="00006500">
      <w:pPr>
        <w:spacing w:after="240" w:before="240" w:lineRule="auto"/>
        <w:rPr/>
      </w:pPr>
      <w:r w:rsidDel="00000000" w:rsidR="00000000" w:rsidRPr="00000000">
        <w:rPr>
          <w:rtl w:val="0"/>
        </w:rPr>
        <w:t xml:space="preserve">Use this order:</w:t>
      </w:r>
    </w:p>
    <w:p w:rsidR="00000000" w:rsidDel="00000000" w:rsidP="00000000" w:rsidRDefault="00000000" w:rsidRPr="00000000" w14:paraId="00006501">
      <w:pPr>
        <w:numPr>
          <w:ilvl w:val="0"/>
          <w:numId w:val="1794"/>
        </w:numPr>
        <w:spacing w:after="0" w:afterAutospacing="0" w:before="240" w:lineRule="auto"/>
        <w:ind w:left="720" w:hanging="360"/>
      </w:pPr>
      <w:r w:rsidDel="00000000" w:rsidR="00000000" w:rsidRPr="00000000">
        <w:rPr>
          <w:rtl w:val="0"/>
        </w:rPr>
        <w:t xml:space="preserve">Hero / Page Header</w:t>
      </w:r>
    </w:p>
    <w:p w:rsidR="00000000" w:rsidDel="00000000" w:rsidP="00000000" w:rsidRDefault="00000000" w:rsidRPr="00000000" w14:paraId="00006502">
      <w:pPr>
        <w:numPr>
          <w:ilvl w:val="0"/>
          <w:numId w:val="1794"/>
        </w:numPr>
        <w:spacing w:after="0" w:afterAutospacing="0" w:before="0" w:beforeAutospacing="0" w:lineRule="auto"/>
        <w:ind w:left="720" w:hanging="360"/>
      </w:pPr>
      <w:r w:rsidDel="00000000" w:rsidR="00000000" w:rsidRPr="00000000">
        <w:rPr>
          <w:rtl w:val="0"/>
        </w:rPr>
        <w:t xml:space="preserve">Intro / Purpose of the Policy</w:t>
      </w:r>
    </w:p>
    <w:p w:rsidR="00000000" w:rsidDel="00000000" w:rsidP="00000000" w:rsidRDefault="00000000" w:rsidRPr="00000000" w14:paraId="00006503">
      <w:pPr>
        <w:numPr>
          <w:ilvl w:val="0"/>
          <w:numId w:val="1794"/>
        </w:numPr>
        <w:spacing w:after="0" w:afterAutospacing="0" w:before="0" w:beforeAutospacing="0" w:lineRule="auto"/>
        <w:ind w:left="720" w:hanging="360"/>
      </w:pPr>
      <w:r w:rsidDel="00000000" w:rsidR="00000000" w:rsidRPr="00000000">
        <w:rPr>
          <w:rtl w:val="0"/>
        </w:rPr>
        <w:t xml:space="preserve">Information We Collect</w:t>
      </w:r>
    </w:p>
    <w:p w:rsidR="00000000" w:rsidDel="00000000" w:rsidP="00000000" w:rsidRDefault="00000000" w:rsidRPr="00000000" w14:paraId="00006504">
      <w:pPr>
        <w:numPr>
          <w:ilvl w:val="0"/>
          <w:numId w:val="1794"/>
        </w:numPr>
        <w:spacing w:after="0" w:afterAutospacing="0" w:before="0" w:beforeAutospacing="0" w:lineRule="auto"/>
        <w:ind w:left="720" w:hanging="360"/>
      </w:pPr>
      <w:r w:rsidDel="00000000" w:rsidR="00000000" w:rsidRPr="00000000">
        <w:rPr>
          <w:rtl w:val="0"/>
        </w:rPr>
        <w:t xml:space="preserve">How We Use Information</w:t>
      </w:r>
    </w:p>
    <w:p w:rsidR="00000000" w:rsidDel="00000000" w:rsidP="00000000" w:rsidRDefault="00000000" w:rsidRPr="00000000" w14:paraId="00006505">
      <w:pPr>
        <w:numPr>
          <w:ilvl w:val="0"/>
          <w:numId w:val="1794"/>
        </w:numPr>
        <w:spacing w:after="0" w:afterAutospacing="0" w:before="0" w:beforeAutospacing="0" w:lineRule="auto"/>
        <w:ind w:left="720" w:hanging="360"/>
      </w:pPr>
      <w:r w:rsidDel="00000000" w:rsidR="00000000" w:rsidRPr="00000000">
        <w:rPr>
          <w:rtl w:val="0"/>
        </w:rPr>
        <w:t xml:space="preserve">Candidate Data Section</w:t>
      </w:r>
    </w:p>
    <w:p w:rsidR="00000000" w:rsidDel="00000000" w:rsidP="00000000" w:rsidRDefault="00000000" w:rsidRPr="00000000" w14:paraId="00006506">
      <w:pPr>
        <w:numPr>
          <w:ilvl w:val="0"/>
          <w:numId w:val="1794"/>
        </w:numPr>
        <w:spacing w:after="0" w:afterAutospacing="0" w:before="0" w:beforeAutospacing="0" w:lineRule="auto"/>
        <w:ind w:left="720" w:hanging="360"/>
      </w:pPr>
      <w:r w:rsidDel="00000000" w:rsidR="00000000" w:rsidRPr="00000000">
        <w:rPr>
          <w:rtl w:val="0"/>
        </w:rPr>
        <w:t xml:space="preserve">Employer / Client Data Section</w:t>
      </w:r>
    </w:p>
    <w:p w:rsidR="00000000" w:rsidDel="00000000" w:rsidP="00000000" w:rsidRDefault="00000000" w:rsidRPr="00000000" w14:paraId="00006507">
      <w:pPr>
        <w:numPr>
          <w:ilvl w:val="0"/>
          <w:numId w:val="1794"/>
        </w:numPr>
        <w:spacing w:after="0" w:afterAutospacing="0" w:before="0" w:beforeAutospacing="0" w:lineRule="auto"/>
        <w:ind w:left="720" w:hanging="360"/>
      </w:pPr>
      <w:r w:rsidDel="00000000" w:rsidR="00000000" w:rsidRPr="00000000">
        <w:rPr>
          <w:rtl w:val="0"/>
        </w:rPr>
        <w:t xml:space="preserve">Cookies and Tracking Reference</w:t>
      </w:r>
    </w:p>
    <w:p w:rsidR="00000000" w:rsidDel="00000000" w:rsidP="00000000" w:rsidRDefault="00000000" w:rsidRPr="00000000" w14:paraId="00006508">
      <w:pPr>
        <w:numPr>
          <w:ilvl w:val="0"/>
          <w:numId w:val="1794"/>
        </w:numPr>
        <w:spacing w:after="0" w:afterAutospacing="0" w:before="0" w:beforeAutospacing="0" w:lineRule="auto"/>
        <w:ind w:left="720" w:hanging="360"/>
      </w:pPr>
      <w:r w:rsidDel="00000000" w:rsidR="00000000" w:rsidRPr="00000000">
        <w:rPr>
          <w:rtl w:val="0"/>
        </w:rPr>
        <w:t xml:space="preserve">Data Sharing / Third Parties</w:t>
      </w:r>
    </w:p>
    <w:p w:rsidR="00000000" w:rsidDel="00000000" w:rsidP="00000000" w:rsidRDefault="00000000" w:rsidRPr="00000000" w14:paraId="00006509">
      <w:pPr>
        <w:numPr>
          <w:ilvl w:val="0"/>
          <w:numId w:val="1794"/>
        </w:numPr>
        <w:spacing w:after="0" w:afterAutospacing="0" w:before="0" w:beforeAutospacing="0" w:lineRule="auto"/>
        <w:ind w:left="720" w:hanging="360"/>
      </w:pPr>
      <w:r w:rsidDel="00000000" w:rsidR="00000000" w:rsidRPr="00000000">
        <w:rPr>
          <w:rtl w:val="0"/>
        </w:rPr>
        <w:t xml:space="preserve">Data Storage and Security</w:t>
      </w:r>
    </w:p>
    <w:p w:rsidR="00000000" w:rsidDel="00000000" w:rsidP="00000000" w:rsidRDefault="00000000" w:rsidRPr="00000000" w14:paraId="0000650A">
      <w:pPr>
        <w:numPr>
          <w:ilvl w:val="0"/>
          <w:numId w:val="1794"/>
        </w:numPr>
        <w:spacing w:after="0" w:afterAutospacing="0" w:before="0" w:beforeAutospacing="0" w:lineRule="auto"/>
        <w:ind w:left="720" w:hanging="360"/>
      </w:pPr>
      <w:r w:rsidDel="00000000" w:rsidR="00000000" w:rsidRPr="00000000">
        <w:rPr>
          <w:rtl w:val="0"/>
        </w:rPr>
        <w:t xml:space="preserve">User Rights / Choices</w:t>
      </w:r>
    </w:p>
    <w:p w:rsidR="00000000" w:rsidDel="00000000" w:rsidP="00000000" w:rsidRDefault="00000000" w:rsidRPr="00000000" w14:paraId="0000650B">
      <w:pPr>
        <w:numPr>
          <w:ilvl w:val="0"/>
          <w:numId w:val="1794"/>
        </w:numPr>
        <w:spacing w:after="0" w:afterAutospacing="0" w:before="0" w:beforeAutospacing="0" w:lineRule="auto"/>
        <w:ind w:left="720" w:hanging="360"/>
      </w:pPr>
      <w:r w:rsidDel="00000000" w:rsidR="00000000" w:rsidRPr="00000000">
        <w:rPr>
          <w:rtl w:val="0"/>
        </w:rPr>
        <w:t xml:space="preserve">Contact for Privacy Questions</w:t>
      </w:r>
    </w:p>
    <w:p w:rsidR="00000000" w:rsidDel="00000000" w:rsidP="00000000" w:rsidRDefault="00000000" w:rsidRPr="00000000" w14:paraId="0000650C">
      <w:pPr>
        <w:numPr>
          <w:ilvl w:val="0"/>
          <w:numId w:val="1794"/>
        </w:numPr>
        <w:spacing w:after="0" w:afterAutospacing="0" w:before="0" w:beforeAutospacing="0" w:lineRule="auto"/>
        <w:ind w:left="720" w:hanging="360"/>
      </w:pPr>
      <w:r w:rsidDel="00000000" w:rsidR="00000000" w:rsidRPr="00000000">
        <w:rPr>
          <w:rtl w:val="0"/>
        </w:rPr>
        <w:t xml:space="preserve">Update / Revision Clause</w:t>
      </w:r>
    </w:p>
    <w:p w:rsidR="00000000" w:rsidDel="00000000" w:rsidP="00000000" w:rsidRDefault="00000000" w:rsidRPr="00000000" w14:paraId="0000650D">
      <w:pPr>
        <w:numPr>
          <w:ilvl w:val="0"/>
          <w:numId w:val="1794"/>
        </w:numPr>
        <w:spacing w:after="240" w:before="0" w:beforeAutospacing="0" w:lineRule="auto"/>
        <w:ind w:left="720" w:hanging="360"/>
      </w:pPr>
      <w:r w:rsidDel="00000000" w:rsidR="00000000" w:rsidRPr="00000000">
        <w:rPr>
          <w:rtl w:val="0"/>
        </w:rPr>
        <w:t xml:space="preserve">CTA / Support Block</w:t>
      </w:r>
    </w:p>
    <w:p w:rsidR="00000000" w:rsidDel="00000000" w:rsidP="00000000" w:rsidRDefault="00000000" w:rsidRPr="00000000" w14:paraId="00006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F">
      <w:pPr>
        <w:pStyle w:val="Heading1"/>
        <w:keepNext w:val="0"/>
        <w:keepLines w:val="0"/>
        <w:spacing w:before="480" w:lineRule="auto"/>
        <w:rPr>
          <w:b w:val="1"/>
          <w:bCs w:val="1"/>
          <w:sz w:val="46"/>
          <w:szCs w:val="46"/>
        </w:rPr>
      </w:pPr>
      <w:bookmarkStart w:colFirst="0" w:colLast="0" w:name="_p4jn83njam36" w:id="8437"/>
      <w:bookmarkEnd w:id="8437"/>
      <w:r w:rsidDel="00000000" w:rsidR="00000000" w:rsidRPr="00000000">
        <w:rPr>
          <w:b w:val="1"/>
          <w:bCs w:val="1"/>
          <w:sz w:val="46"/>
          <w:szCs w:val="46"/>
          <w:rtl w:val="0"/>
        </w:rPr>
        <w:t xml:space="preserve">5) HERO / PAGE HEADER</w:t>
      </w:r>
    </w:p>
    <w:p w:rsidR="00000000" w:rsidDel="00000000" w:rsidP="00000000" w:rsidRDefault="00000000" w:rsidRPr="00000000" w14:paraId="00006510">
      <w:pPr>
        <w:pStyle w:val="Heading2"/>
        <w:keepNext w:val="0"/>
        <w:keepLines w:val="0"/>
        <w:spacing w:after="80" w:lineRule="auto"/>
        <w:rPr>
          <w:b w:val="1"/>
          <w:bCs w:val="1"/>
          <w:sz w:val="34"/>
          <w:szCs w:val="34"/>
        </w:rPr>
      </w:pPr>
      <w:bookmarkStart w:colFirst="0" w:colLast="0" w:name="_sip0ln4t9ha4" w:id="8438"/>
      <w:bookmarkEnd w:id="8438"/>
      <w:r w:rsidDel="00000000" w:rsidR="00000000" w:rsidRPr="00000000">
        <w:rPr>
          <w:b w:val="1"/>
          <w:bCs w:val="1"/>
          <w:sz w:val="34"/>
          <w:szCs w:val="34"/>
          <w:rtl w:val="0"/>
        </w:rPr>
        <w:t xml:space="preserve">Section Purpose</w:t>
      </w:r>
    </w:p>
    <w:p w:rsidR="00000000" w:rsidDel="00000000" w:rsidP="00000000" w:rsidRDefault="00000000" w:rsidRPr="00000000" w14:paraId="00006511">
      <w:pPr>
        <w:spacing w:after="240" w:before="240" w:lineRule="auto"/>
        <w:rPr/>
      </w:pPr>
      <w:r w:rsidDel="00000000" w:rsidR="00000000" w:rsidRPr="00000000">
        <w:rPr>
          <w:rtl w:val="0"/>
        </w:rPr>
        <w:t xml:space="preserve">Immediately establish that this is a legal-support page explaining how privacy is handled.</w:t>
      </w:r>
    </w:p>
    <w:p w:rsidR="00000000" w:rsidDel="00000000" w:rsidP="00000000" w:rsidRDefault="00000000" w:rsidRPr="00000000" w14:paraId="00006512">
      <w:pPr>
        <w:pStyle w:val="Heading2"/>
        <w:keepNext w:val="0"/>
        <w:keepLines w:val="0"/>
        <w:spacing w:after="80" w:lineRule="auto"/>
        <w:rPr>
          <w:b w:val="1"/>
          <w:bCs w:val="1"/>
          <w:sz w:val="34"/>
          <w:szCs w:val="34"/>
        </w:rPr>
      </w:pPr>
      <w:bookmarkStart w:colFirst="0" w:colLast="0" w:name="_oyca4vnl23xv" w:id="8439"/>
      <w:bookmarkEnd w:id="8439"/>
      <w:r w:rsidDel="00000000" w:rsidR="00000000" w:rsidRPr="00000000">
        <w:rPr>
          <w:b w:val="1"/>
          <w:bCs w:val="1"/>
          <w:sz w:val="34"/>
          <w:szCs w:val="34"/>
          <w:rtl w:val="0"/>
        </w:rPr>
        <w:t xml:space="preserve">Hero Copy</w:t>
      </w:r>
    </w:p>
    <w:p w:rsidR="00000000" w:rsidDel="00000000" w:rsidP="00000000" w:rsidRDefault="00000000" w:rsidRPr="00000000" w14:paraId="00006513">
      <w:pPr>
        <w:pStyle w:val="Heading3"/>
        <w:keepNext w:val="0"/>
        <w:keepLines w:val="0"/>
        <w:spacing w:before="280" w:lineRule="auto"/>
        <w:rPr>
          <w:b w:val="1"/>
          <w:bCs w:val="1"/>
          <w:color w:val="000000"/>
          <w:sz w:val="26"/>
          <w:szCs w:val="26"/>
        </w:rPr>
      </w:pPr>
      <w:bookmarkStart w:colFirst="0" w:colLast="0" w:name="_p3f1lahyu2g5" w:id="8440"/>
      <w:bookmarkEnd w:id="8440"/>
      <w:r w:rsidDel="00000000" w:rsidR="00000000" w:rsidRPr="00000000">
        <w:rPr>
          <w:b w:val="1"/>
          <w:bCs w:val="1"/>
          <w:color w:val="000000"/>
          <w:sz w:val="26"/>
          <w:szCs w:val="26"/>
          <w:rtl w:val="0"/>
        </w:rPr>
        <w:t xml:space="preserve">Eyebrow</w:t>
      </w:r>
    </w:p>
    <w:p w:rsidR="00000000" w:rsidDel="00000000" w:rsidP="00000000" w:rsidRDefault="00000000" w:rsidRPr="00000000" w14:paraId="00006514">
      <w:pPr>
        <w:spacing w:after="240" w:before="240" w:lineRule="auto"/>
        <w:rPr>
          <w:b w:val="1"/>
          <w:bCs w:val="1"/>
        </w:rPr>
      </w:pPr>
      <w:r w:rsidDel="00000000" w:rsidR="00000000" w:rsidRPr="00000000">
        <w:rPr>
          <w:b w:val="1"/>
          <w:bCs w:val="1"/>
          <w:rtl w:val="0"/>
        </w:rPr>
        <w:t xml:space="preserve">Legal &amp; Privacy Information</w:t>
      </w:r>
    </w:p>
    <w:p w:rsidR="00000000" w:rsidDel="00000000" w:rsidP="00000000" w:rsidRDefault="00000000" w:rsidRPr="00000000" w14:paraId="00006515">
      <w:pPr>
        <w:pStyle w:val="Heading3"/>
        <w:keepNext w:val="0"/>
        <w:keepLines w:val="0"/>
        <w:spacing w:before="280" w:lineRule="auto"/>
        <w:rPr>
          <w:b w:val="1"/>
          <w:bCs w:val="1"/>
          <w:color w:val="000000"/>
          <w:sz w:val="26"/>
          <w:szCs w:val="26"/>
        </w:rPr>
      </w:pPr>
      <w:bookmarkStart w:colFirst="0" w:colLast="0" w:name="_kcc4ahbkgufr" w:id="8441"/>
      <w:bookmarkEnd w:id="8441"/>
      <w:r w:rsidDel="00000000" w:rsidR="00000000" w:rsidRPr="00000000">
        <w:rPr>
          <w:b w:val="1"/>
          <w:bCs w:val="1"/>
          <w:color w:val="000000"/>
          <w:sz w:val="26"/>
          <w:szCs w:val="26"/>
          <w:rtl w:val="0"/>
        </w:rPr>
        <w:t xml:space="preserve">H1</w:t>
      </w:r>
    </w:p>
    <w:p w:rsidR="00000000" w:rsidDel="00000000" w:rsidP="00000000" w:rsidRDefault="00000000" w:rsidRPr="00000000" w14:paraId="00006516">
      <w:pPr>
        <w:spacing w:after="240" w:before="240" w:lineRule="auto"/>
        <w:rPr>
          <w:b w:val="1"/>
          <w:bCs w:val="1"/>
        </w:rPr>
      </w:pPr>
      <w:r w:rsidDel="00000000" w:rsidR="00000000" w:rsidRPr="00000000">
        <w:rPr>
          <w:b w:val="1"/>
          <w:bCs w:val="1"/>
          <w:rtl w:val="0"/>
        </w:rPr>
        <w:t xml:space="preserve">Privacy Policy</w:t>
      </w:r>
    </w:p>
    <w:p w:rsidR="00000000" w:rsidDel="00000000" w:rsidP="00000000" w:rsidRDefault="00000000" w:rsidRPr="00000000" w14:paraId="00006517">
      <w:pPr>
        <w:pStyle w:val="Heading3"/>
        <w:keepNext w:val="0"/>
        <w:keepLines w:val="0"/>
        <w:spacing w:before="280" w:lineRule="auto"/>
        <w:rPr>
          <w:b w:val="1"/>
          <w:bCs w:val="1"/>
          <w:color w:val="000000"/>
          <w:sz w:val="26"/>
          <w:szCs w:val="26"/>
        </w:rPr>
      </w:pPr>
      <w:bookmarkStart w:colFirst="0" w:colLast="0" w:name="_r50cieoaedfz" w:id="8442"/>
      <w:bookmarkEnd w:id="8442"/>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518">
      <w:pPr>
        <w:spacing w:after="240" w:before="240" w:lineRule="auto"/>
        <w:rPr/>
      </w:pPr>
      <w:r w:rsidDel="00000000" w:rsidR="00000000" w:rsidRPr="00000000">
        <w:rPr>
          <w:rtl w:val="0"/>
        </w:rPr>
        <w:t xml:space="preserve">This Privacy Policy explains how NAYA Staffing collects, uses, stores, and protects personal information across the website and platform experience, including candidate registration, resume uploads, employer inquiries, contact forms, and related services.</w:t>
      </w:r>
    </w:p>
    <w:p w:rsidR="00000000" w:rsidDel="00000000" w:rsidP="00000000" w:rsidRDefault="00000000" w:rsidRPr="00000000" w14:paraId="00006519">
      <w:pPr>
        <w:pStyle w:val="Heading3"/>
        <w:keepNext w:val="0"/>
        <w:keepLines w:val="0"/>
        <w:spacing w:before="280" w:lineRule="auto"/>
        <w:rPr>
          <w:b w:val="1"/>
          <w:bCs w:val="1"/>
          <w:color w:val="000000"/>
          <w:sz w:val="26"/>
          <w:szCs w:val="26"/>
        </w:rPr>
      </w:pPr>
      <w:bookmarkStart w:colFirst="0" w:colLast="0" w:name="_h2iubay9gvhi" w:id="8443"/>
      <w:bookmarkEnd w:id="8443"/>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51A">
      <w:pPr>
        <w:spacing w:after="240" w:before="240" w:lineRule="auto"/>
        <w:rPr>
          <w:b w:val="1"/>
          <w:bCs w:val="1"/>
        </w:rPr>
      </w:pPr>
      <w:r w:rsidDel="00000000" w:rsidR="00000000" w:rsidRPr="00000000">
        <w:rPr>
          <w:b w:val="1"/>
          <w:bCs w:val="1"/>
          <w:rtl w:val="0"/>
        </w:rPr>
        <w:t xml:space="preserve">Please read this page carefully to understand how your information may be handled when using the NAYA Staffing website and services.</w:t>
      </w:r>
    </w:p>
    <w:p w:rsidR="00000000" w:rsidDel="00000000" w:rsidP="00000000" w:rsidRDefault="00000000" w:rsidRPr="00000000" w14:paraId="0000651B">
      <w:pPr>
        <w:pStyle w:val="Heading2"/>
        <w:keepNext w:val="0"/>
        <w:keepLines w:val="0"/>
        <w:spacing w:after="80" w:lineRule="auto"/>
        <w:rPr>
          <w:b w:val="1"/>
          <w:bCs w:val="1"/>
          <w:sz w:val="34"/>
          <w:szCs w:val="34"/>
        </w:rPr>
      </w:pPr>
      <w:bookmarkStart w:colFirst="0" w:colLast="0" w:name="_3zibzqr0woc0" w:id="8444"/>
      <w:bookmarkEnd w:id="8444"/>
      <w:r w:rsidDel="00000000" w:rsidR="00000000" w:rsidRPr="00000000">
        <w:rPr>
          <w:b w:val="1"/>
          <w:bCs w:val="1"/>
          <w:sz w:val="34"/>
          <w:szCs w:val="34"/>
          <w:rtl w:val="0"/>
        </w:rPr>
        <w:t xml:space="preserve">Developer Note</w:t>
      </w:r>
    </w:p>
    <w:p w:rsidR="00000000" w:rsidDel="00000000" w:rsidP="00000000" w:rsidRDefault="00000000" w:rsidRPr="00000000" w14:paraId="0000651C">
      <w:pPr>
        <w:spacing w:after="240" w:before="240" w:lineRule="auto"/>
        <w:rPr/>
      </w:pPr>
      <w:r w:rsidDel="00000000" w:rsidR="00000000" w:rsidRPr="00000000">
        <w:rPr>
          <w:rtl w:val="0"/>
        </w:rPr>
        <w:t xml:space="preserve">This should be a cleaner, simpler hero than the rest of the site.</w:t>
        <w:br w:type="textWrapping"/>
        <w:t xml:space="preserve"> No heavy marketing tone here.</w:t>
        <w:br w:type="textWrapping"/>
        <w:t xml:space="preserve"> Use strong readability, smaller visual height, and straightforward hierarchy.</w:t>
      </w:r>
    </w:p>
    <w:p w:rsidR="00000000" w:rsidDel="00000000" w:rsidP="00000000" w:rsidRDefault="00000000" w:rsidRPr="00000000" w14:paraId="00006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E">
      <w:pPr>
        <w:pStyle w:val="Heading1"/>
        <w:keepNext w:val="0"/>
        <w:keepLines w:val="0"/>
        <w:spacing w:before="480" w:lineRule="auto"/>
        <w:rPr>
          <w:b w:val="1"/>
          <w:bCs w:val="1"/>
          <w:sz w:val="46"/>
          <w:szCs w:val="46"/>
        </w:rPr>
      </w:pPr>
      <w:bookmarkStart w:colFirst="0" w:colLast="0" w:name="_2roxjxua9fzv" w:id="8445"/>
      <w:bookmarkEnd w:id="8445"/>
      <w:r w:rsidDel="00000000" w:rsidR="00000000" w:rsidRPr="00000000">
        <w:rPr>
          <w:b w:val="1"/>
          <w:bCs w:val="1"/>
          <w:sz w:val="46"/>
          <w:szCs w:val="46"/>
          <w:rtl w:val="0"/>
        </w:rPr>
        <w:t xml:space="preserve">6) INTRO / PURPOSE OF THE POLICY</w:t>
      </w:r>
    </w:p>
    <w:p w:rsidR="00000000" w:rsidDel="00000000" w:rsidP="00000000" w:rsidRDefault="00000000" w:rsidRPr="00000000" w14:paraId="0000651F">
      <w:pPr>
        <w:pStyle w:val="Heading2"/>
        <w:keepNext w:val="0"/>
        <w:keepLines w:val="0"/>
        <w:spacing w:after="80" w:lineRule="auto"/>
        <w:rPr>
          <w:b w:val="1"/>
          <w:bCs w:val="1"/>
          <w:sz w:val="34"/>
          <w:szCs w:val="34"/>
        </w:rPr>
      </w:pPr>
      <w:bookmarkStart w:colFirst="0" w:colLast="0" w:name="_b87izp30qjhx" w:id="8446"/>
      <w:bookmarkEnd w:id="8446"/>
      <w:r w:rsidDel="00000000" w:rsidR="00000000" w:rsidRPr="00000000">
        <w:rPr>
          <w:b w:val="1"/>
          <w:bCs w:val="1"/>
          <w:sz w:val="34"/>
          <w:szCs w:val="34"/>
          <w:rtl w:val="0"/>
        </w:rPr>
        <w:t xml:space="preserve">Section Heading</w:t>
      </w:r>
    </w:p>
    <w:p w:rsidR="00000000" w:rsidDel="00000000" w:rsidP="00000000" w:rsidRDefault="00000000" w:rsidRPr="00000000" w14:paraId="00006520">
      <w:pPr>
        <w:spacing w:after="240" w:before="240" w:lineRule="auto"/>
        <w:rPr>
          <w:b w:val="1"/>
          <w:bCs w:val="1"/>
        </w:rPr>
      </w:pPr>
      <w:r w:rsidDel="00000000" w:rsidR="00000000" w:rsidRPr="00000000">
        <w:rPr>
          <w:b w:val="1"/>
          <w:bCs w:val="1"/>
          <w:rtl w:val="0"/>
        </w:rPr>
        <w:t xml:space="preserve">Purpose of This Privacy Policy</w:t>
      </w:r>
    </w:p>
    <w:p w:rsidR="00000000" w:rsidDel="00000000" w:rsidP="00000000" w:rsidRDefault="00000000" w:rsidRPr="00000000" w14:paraId="00006521">
      <w:pPr>
        <w:pStyle w:val="Heading2"/>
        <w:keepNext w:val="0"/>
        <w:keepLines w:val="0"/>
        <w:spacing w:after="80" w:lineRule="auto"/>
        <w:rPr>
          <w:b w:val="1"/>
          <w:bCs w:val="1"/>
          <w:sz w:val="34"/>
          <w:szCs w:val="34"/>
        </w:rPr>
      </w:pPr>
      <w:bookmarkStart w:colFirst="0" w:colLast="0" w:name="_4pu7u6r112u" w:id="8447"/>
      <w:bookmarkEnd w:id="8447"/>
      <w:r w:rsidDel="00000000" w:rsidR="00000000" w:rsidRPr="00000000">
        <w:rPr>
          <w:b w:val="1"/>
          <w:bCs w:val="1"/>
          <w:sz w:val="34"/>
          <w:szCs w:val="34"/>
          <w:rtl w:val="0"/>
        </w:rPr>
        <w:t xml:space="preserve">Copy</w:t>
      </w:r>
    </w:p>
    <w:p w:rsidR="00000000" w:rsidDel="00000000" w:rsidP="00000000" w:rsidRDefault="00000000" w:rsidRPr="00000000" w14:paraId="00006522">
      <w:pPr>
        <w:spacing w:after="240" w:before="240" w:lineRule="auto"/>
        <w:rPr/>
      </w:pPr>
      <w:r w:rsidDel="00000000" w:rsidR="00000000" w:rsidRPr="00000000">
        <w:rPr>
          <w:rtl w:val="0"/>
        </w:rPr>
        <w:t xml:space="preserve">This Privacy Policy is intended to explain how NAYA Staffing handles personal information collected through the website, platform features, contact forms, registration flows, job applications, resume uploads, and related interactions. It should help visitors understand what information may be collected, why it may be collected, how it may be used, and what choices users may have regarding their data.</w:t>
      </w:r>
    </w:p>
    <w:p w:rsidR="00000000" w:rsidDel="00000000" w:rsidP="00000000" w:rsidRDefault="00000000" w:rsidRPr="00000000" w14:paraId="00006523">
      <w:pPr>
        <w:pStyle w:val="Heading2"/>
        <w:keepNext w:val="0"/>
        <w:keepLines w:val="0"/>
        <w:spacing w:after="80" w:lineRule="auto"/>
        <w:rPr>
          <w:b w:val="1"/>
          <w:bCs w:val="1"/>
          <w:sz w:val="34"/>
          <w:szCs w:val="34"/>
        </w:rPr>
      </w:pPr>
      <w:bookmarkStart w:colFirst="0" w:colLast="0" w:name="_e1jv1ra0id2t" w:id="8448"/>
      <w:bookmarkEnd w:id="8448"/>
      <w:r w:rsidDel="00000000" w:rsidR="00000000" w:rsidRPr="00000000">
        <w:rPr>
          <w:b w:val="1"/>
          <w:bCs w:val="1"/>
          <w:sz w:val="34"/>
          <w:szCs w:val="34"/>
          <w:rtl w:val="0"/>
        </w:rPr>
        <w:t xml:space="preserve">Supporting Paragraph</w:t>
      </w:r>
    </w:p>
    <w:p w:rsidR="00000000" w:rsidDel="00000000" w:rsidP="00000000" w:rsidRDefault="00000000" w:rsidRPr="00000000" w14:paraId="00006524">
      <w:pPr>
        <w:spacing w:after="240" w:before="240" w:lineRule="auto"/>
        <w:rPr/>
      </w:pPr>
      <w:r w:rsidDel="00000000" w:rsidR="00000000" w:rsidRPr="00000000">
        <w:rPr>
          <w:rtl w:val="0"/>
        </w:rPr>
        <w:t xml:space="preserve">Because the broader site is being built for both </w:t>
      </w:r>
      <w:r w:rsidDel="00000000" w:rsidR="00000000" w:rsidRPr="00000000">
        <w:rPr>
          <w:b w:val="1"/>
          <w:bCs w:val="1"/>
          <w:rtl w:val="0"/>
        </w:rPr>
        <w:t xml:space="preserve">employers</w:t>
      </w:r>
      <w:r w:rsidDel="00000000" w:rsidR="00000000" w:rsidRPr="00000000">
        <w:rPr>
          <w:rtl w:val="0"/>
        </w:rPr>
        <w:t xml:space="preserve"> and </w:t>
      </w:r>
      <w:r w:rsidDel="00000000" w:rsidR="00000000" w:rsidRPr="00000000">
        <w:rPr>
          <w:b w:val="1"/>
          <w:bCs w:val="1"/>
          <w:rtl w:val="0"/>
        </w:rPr>
        <w:t xml:space="preserve">job seekers</w:t>
      </w:r>
      <w:r w:rsidDel="00000000" w:rsidR="00000000" w:rsidRPr="00000000">
        <w:rPr>
          <w:rtl w:val="0"/>
        </w:rPr>
        <w:t xml:space="preserve">, this policy should reflect both types of data flow rather than assuming only one user type. That is especially important given the approved sitemap structure, which includes dedicated employer pages, job-seeker pages, live job openings, and legal/support pages.</w:t>
      </w:r>
    </w:p>
    <w:p w:rsidR="00000000" w:rsidDel="00000000" w:rsidP="00000000" w:rsidRDefault="00000000" w:rsidRPr="00000000" w14:paraId="00006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26">
      <w:pPr>
        <w:pStyle w:val="Heading1"/>
        <w:keepNext w:val="0"/>
        <w:keepLines w:val="0"/>
        <w:spacing w:before="480" w:lineRule="auto"/>
        <w:rPr>
          <w:b w:val="1"/>
          <w:bCs w:val="1"/>
          <w:sz w:val="46"/>
          <w:szCs w:val="46"/>
        </w:rPr>
      </w:pPr>
      <w:bookmarkStart w:colFirst="0" w:colLast="0" w:name="_o3zrjs4d42b1" w:id="8449"/>
      <w:bookmarkEnd w:id="8449"/>
      <w:r w:rsidDel="00000000" w:rsidR="00000000" w:rsidRPr="00000000">
        <w:rPr>
          <w:b w:val="1"/>
          <w:bCs w:val="1"/>
          <w:sz w:val="46"/>
          <w:szCs w:val="46"/>
          <w:rtl w:val="0"/>
        </w:rPr>
        <w:t xml:space="preserve">7) INFORMATION WE COLLECT</w:t>
      </w:r>
    </w:p>
    <w:p w:rsidR="00000000" w:rsidDel="00000000" w:rsidP="00000000" w:rsidRDefault="00000000" w:rsidRPr="00000000" w14:paraId="00006527">
      <w:pPr>
        <w:pStyle w:val="Heading2"/>
        <w:keepNext w:val="0"/>
        <w:keepLines w:val="0"/>
        <w:spacing w:after="80" w:lineRule="auto"/>
        <w:rPr>
          <w:b w:val="1"/>
          <w:bCs w:val="1"/>
          <w:sz w:val="34"/>
          <w:szCs w:val="34"/>
        </w:rPr>
      </w:pPr>
      <w:bookmarkStart w:colFirst="0" w:colLast="0" w:name="_gosfwa6j61nm" w:id="8450"/>
      <w:bookmarkEnd w:id="8450"/>
      <w:r w:rsidDel="00000000" w:rsidR="00000000" w:rsidRPr="00000000">
        <w:rPr>
          <w:b w:val="1"/>
          <w:bCs w:val="1"/>
          <w:sz w:val="34"/>
          <w:szCs w:val="34"/>
          <w:rtl w:val="0"/>
        </w:rPr>
        <w:t xml:space="preserve">Section Heading</w:t>
      </w:r>
    </w:p>
    <w:p w:rsidR="00000000" w:rsidDel="00000000" w:rsidP="00000000" w:rsidRDefault="00000000" w:rsidRPr="00000000" w14:paraId="00006528">
      <w:pPr>
        <w:spacing w:after="240" w:before="240" w:lineRule="auto"/>
        <w:rPr>
          <w:b w:val="1"/>
          <w:bCs w:val="1"/>
        </w:rPr>
      </w:pPr>
      <w:r w:rsidDel="00000000" w:rsidR="00000000" w:rsidRPr="00000000">
        <w:rPr>
          <w:b w:val="1"/>
          <w:bCs w:val="1"/>
          <w:rtl w:val="0"/>
        </w:rPr>
        <w:t xml:space="preserve">Information We May Collect</w:t>
      </w:r>
    </w:p>
    <w:p w:rsidR="00000000" w:rsidDel="00000000" w:rsidP="00000000" w:rsidRDefault="00000000" w:rsidRPr="00000000" w14:paraId="00006529">
      <w:pPr>
        <w:pStyle w:val="Heading2"/>
        <w:keepNext w:val="0"/>
        <w:keepLines w:val="0"/>
        <w:spacing w:after="80" w:lineRule="auto"/>
        <w:rPr>
          <w:b w:val="1"/>
          <w:bCs w:val="1"/>
          <w:sz w:val="34"/>
          <w:szCs w:val="34"/>
        </w:rPr>
      </w:pPr>
      <w:bookmarkStart w:colFirst="0" w:colLast="0" w:name="_ouhyfiecufrk" w:id="8451"/>
      <w:bookmarkEnd w:id="8451"/>
      <w:r w:rsidDel="00000000" w:rsidR="00000000" w:rsidRPr="00000000">
        <w:rPr>
          <w:b w:val="1"/>
          <w:bCs w:val="1"/>
          <w:sz w:val="34"/>
          <w:szCs w:val="34"/>
          <w:rtl w:val="0"/>
        </w:rPr>
        <w:t xml:space="preserve">Intro Paragraph</w:t>
      </w:r>
    </w:p>
    <w:p w:rsidR="00000000" w:rsidDel="00000000" w:rsidP="00000000" w:rsidRDefault="00000000" w:rsidRPr="00000000" w14:paraId="0000652A">
      <w:pPr>
        <w:spacing w:after="240" w:before="240" w:lineRule="auto"/>
        <w:rPr/>
      </w:pPr>
      <w:r w:rsidDel="00000000" w:rsidR="00000000" w:rsidRPr="00000000">
        <w:rPr>
          <w:rtl w:val="0"/>
        </w:rPr>
        <w:t xml:space="preserve">This section should clearly list the types of data the website may collect depending on how the user interacts with it.</w:t>
      </w:r>
    </w:p>
    <w:p w:rsidR="00000000" w:rsidDel="00000000" w:rsidP="00000000" w:rsidRDefault="00000000" w:rsidRPr="00000000" w14:paraId="0000652B">
      <w:pPr>
        <w:pStyle w:val="Heading3"/>
        <w:keepNext w:val="0"/>
        <w:keepLines w:val="0"/>
        <w:spacing w:before="280" w:lineRule="auto"/>
        <w:rPr>
          <w:b w:val="1"/>
          <w:bCs w:val="1"/>
          <w:color w:val="000000"/>
          <w:sz w:val="26"/>
          <w:szCs w:val="26"/>
        </w:rPr>
      </w:pPr>
      <w:bookmarkStart w:colFirst="0" w:colLast="0" w:name="_ik014bbappuf" w:id="8452"/>
      <w:bookmarkEnd w:id="8452"/>
      <w:r w:rsidDel="00000000" w:rsidR="00000000" w:rsidRPr="00000000">
        <w:rPr>
          <w:b w:val="1"/>
          <w:bCs w:val="1"/>
          <w:color w:val="000000"/>
          <w:sz w:val="26"/>
          <w:szCs w:val="26"/>
          <w:rtl w:val="0"/>
        </w:rPr>
        <w:t xml:space="preserve">Category 1</w:t>
      </w:r>
    </w:p>
    <w:p w:rsidR="00000000" w:rsidDel="00000000" w:rsidP="00000000" w:rsidRDefault="00000000" w:rsidRPr="00000000" w14:paraId="0000652C">
      <w:pPr>
        <w:spacing w:after="240" w:before="240" w:lineRule="auto"/>
        <w:rPr/>
      </w:pPr>
      <w:r w:rsidDel="00000000" w:rsidR="00000000" w:rsidRPr="00000000">
        <w:rPr>
          <w:b w:val="1"/>
          <w:bCs w:val="1"/>
          <w:rtl w:val="0"/>
        </w:rPr>
        <w:t xml:space="preserve">Information You Provide Directly</w:t>
        <w:br w:type="textWrapping"/>
      </w:r>
      <w:r w:rsidDel="00000000" w:rsidR="00000000" w:rsidRPr="00000000">
        <w:rPr>
          <w:rtl w:val="0"/>
        </w:rPr>
        <w:t xml:space="preserve"> This may include:</w:t>
      </w:r>
    </w:p>
    <w:p w:rsidR="00000000" w:rsidDel="00000000" w:rsidP="00000000" w:rsidRDefault="00000000" w:rsidRPr="00000000" w14:paraId="0000652D">
      <w:pPr>
        <w:numPr>
          <w:ilvl w:val="0"/>
          <w:numId w:val="227"/>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652E">
      <w:pPr>
        <w:numPr>
          <w:ilvl w:val="0"/>
          <w:numId w:val="227"/>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652F">
      <w:pPr>
        <w:numPr>
          <w:ilvl w:val="0"/>
          <w:numId w:val="227"/>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6530">
      <w:pPr>
        <w:numPr>
          <w:ilvl w:val="0"/>
          <w:numId w:val="227"/>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6531">
      <w:pPr>
        <w:numPr>
          <w:ilvl w:val="0"/>
          <w:numId w:val="22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6532">
      <w:pPr>
        <w:numPr>
          <w:ilvl w:val="0"/>
          <w:numId w:val="227"/>
        </w:numPr>
        <w:spacing w:after="0" w:afterAutospacing="0" w:before="0" w:beforeAutospacing="0" w:lineRule="auto"/>
        <w:ind w:left="720" w:hanging="360"/>
      </w:pPr>
      <w:r w:rsidDel="00000000" w:rsidR="00000000" w:rsidRPr="00000000">
        <w:rPr>
          <w:rtl w:val="0"/>
        </w:rPr>
        <w:t xml:space="preserve">message details</w:t>
      </w:r>
    </w:p>
    <w:p w:rsidR="00000000" w:rsidDel="00000000" w:rsidP="00000000" w:rsidRDefault="00000000" w:rsidRPr="00000000" w14:paraId="00006533">
      <w:pPr>
        <w:numPr>
          <w:ilvl w:val="0"/>
          <w:numId w:val="227"/>
        </w:numPr>
        <w:spacing w:after="0" w:afterAutospacing="0" w:before="0" w:beforeAutospacing="0" w:lineRule="auto"/>
        <w:ind w:left="720" w:hanging="360"/>
      </w:pPr>
      <w:r w:rsidDel="00000000" w:rsidR="00000000" w:rsidRPr="00000000">
        <w:rPr>
          <w:rtl w:val="0"/>
        </w:rPr>
        <w:t xml:space="preserve">uploaded resume or CV</w:t>
      </w:r>
    </w:p>
    <w:p w:rsidR="00000000" w:rsidDel="00000000" w:rsidP="00000000" w:rsidRDefault="00000000" w:rsidRPr="00000000" w14:paraId="00006534">
      <w:pPr>
        <w:numPr>
          <w:ilvl w:val="0"/>
          <w:numId w:val="227"/>
        </w:numPr>
        <w:spacing w:after="0" w:afterAutospacing="0" w:before="0" w:beforeAutospacing="0" w:lineRule="auto"/>
        <w:ind w:left="720" w:hanging="360"/>
      </w:pPr>
      <w:r w:rsidDel="00000000" w:rsidR="00000000" w:rsidRPr="00000000">
        <w:rPr>
          <w:rtl w:val="0"/>
        </w:rPr>
        <w:t xml:space="preserve">job preferences</w:t>
      </w:r>
    </w:p>
    <w:p w:rsidR="00000000" w:rsidDel="00000000" w:rsidP="00000000" w:rsidRDefault="00000000" w:rsidRPr="00000000" w14:paraId="00006535">
      <w:pPr>
        <w:numPr>
          <w:ilvl w:val="0"/>
          <w:numId w:val="227"/>
        </w:numPr>
        <w:spacing w:after="0" w:afterAutospacing="0" w:before="0" w:beforeAutospacing="0" w:lineRule="auto"/>
        <w:ind w:left="720" w:hanging="360"/>
      </w:pPr>
      <w:r w:rsidDel="00000000" w:rsidR="00000000" w:rsidRPr="00000000">
        <w:rPr>
          <w:rtl w:val="0"/>
        </w:rPr>
        <w:t xml:space="preserve">employer inquiry details</w:t>
      </w:r>
    </w:p>
    <w:p w:rsidR="00000000" w:rsidDel="00000000" w:rsidP="00000000" w:rsidRDefault="00000000" w:rsidRPr="00000000" w14:paraId="00006536">
      <w:pPr>
        <w:numPr>
          <w:ilvl w:val="0"/>
          <w:numId w:val="227"/>
        </w:numPr>
        <w:spacing w:after="240" w:before="0" w:beforeAutospacing="0" w:lineRule="auto"/>
        <w:ind w:left="720" w:hanging="360"/>
      </w:pPr>
      <w:r w:rsidDel="00000000" w:rsidR="00000000" w:rsidRPr="00000000">
        <w:rPr>
          <w:rtl w:val="0"/>
        </w:rPr>
        <w:t xml:space="preserve">any information submitted through forms</w:t>
      </w:r>
    </w:p>
    <w:p w:rsidR="00000000" w:rsidDel="00000000" w:rsidP="00000000" w:rsidRDefault="00000000" w:rsidRPr="00000000" w14:paraId="00006537">
      <w:pPr>
        <w:pStyle w:val="Heading3"/>
        <w:keepNext w:val="0"/>
        <w:keepLines w:val="0"/>
        <w:spacing w:before="280" w:lineRule="auto"/>
        <w:rPr>
          <w:b w:val="1"/>
          <w:bCs w:val="1"/>
          <w:color w:val="000000"/>
          <w:sz w:val="26"/>
          <w:szCs w:val="26"/>
        </w:rPr>
      </w:pPr>
      <w:bookmarkStart w:colFirst="0" w:colLast="0" w:name="_vyko347s2a4p" w:id="8453"/>
      <w:bookmarkEnd w:id="8453"/>
      <w:r w:rsidDel="00000000" w:rsidR="00000000" w:rsidRPr="00000000">
        <w:rPr>
          <w:b w:val="1"/>
          <w:bCs w:val="1"/>
          <w:color w:val="000000"/>
          <w:sz w:val="26"/>
          <w:szCs w:val="26"/>
          <w:rtl w:val="0"/>
        </w:rPr>
        <w:t xml:space="preserve">Category 2</w:t>
      </w:r>
    </w:p>
    <w:p w:rsidR="00000000" w:rsidDel="00000000" w:rsidP="00000000" w:rsidRDefault="00000000" w:rsidRPr="00000000" w14:paraId="00006538">
      <w:pPr>
        <w:spacing w:after="240" w:before="240" w:lineRule="auto"/>
        <w:rPr/>
      </w:pPr>
      <w:r w:rsidDel="00000000" w:rsidR="00000000" w:rsidRPr="00000000">
        <w:rPr>
          <w:b w:val="1"/>
          <w:bCs w:val="1"/>
          <w:rtl w:val="0"/>
        </w:rPr>
        <w:t xml:space="preserve">Candidate Registration Information</w:t>
        <w:br w:type="textWrapping"/>
      </w:r>
      <w:r w:rsidDel="00000000" w:rsidR="00000000" w:rsidRPr="00000000">
        <w:rPr>
          <w:rtl w:val="0"/>
        </w:rPr>
        <w:t xml:space="preserve"> This may include:</w:t>
      </w:r>
    </w:p>
    <w:p w:rsidR="00000000" w:rsidDel="00000000" w:rsidP="00000000" w:rsidRDefault="00000000" w:rsidRPr="00000000" w14:paraId="00006539">
      <w:pPr>
        <w:numPr>
          <w:ilvl w:val="0"/>
          <w:numId w:val="1236"/>
        </w:numPr>
        <w:spacing w:after="0" w:afterAutospacing="0" w:before="240" w:lineRule="auto"/>
        <w:ind w:left="720" w:hanging="360"/>
      </w:pPr>
      <w:r w:rsidDel="00000000" w:rsidR="00000000" w:rsidRPr="00000000">
        <w:rPr>
          <w:rtl w:val="0"/>
        </w:rPr>
        <w:t xml:space="preserve">resume / CV files</w:t>
      </w:r>
    </w:p>
    <w:p w:rsidR="00000000" w:rsidDel="00000000" w:rsidP="00000000" w:rsidRDefault="00000000" w:rsidRPr="00000000" w14:paraId="0000653A">
      <w:pPr>
        <w:numPr>
          <w:ilvl w:val="0"/>
          <w:numId w:val="1236"/>
        </w:numPr>
        <w:spacing w:after="0" w:afterAutospacing="0" w:before="0" w:beforeAutospacing="0" w:lineRule="auto"/>
        <w:ind w:left="720" w:hanging="360"/>
      </w:pPr>
      <w:r w:rsidDel="00000000" w:rsidR="00000000" w:rsidRPr="00000000">
        <w:rPr>
          <w:rtl w:val="0"/>
        </w:rPr>
        <w:t xml:space="preserve">role interests</w:t>
      </w:r>
    </w:p>
    <w:p w:rsidR="00000000" w:rsidDel="00000000" w:rsidP="00000000" w:rsidRDefault="00000000" w:rsidRPr="00000000" w14:paraId="0000653B">
      <w:pPr>
        <w:numPr>
          <w:ilvl w:val="0"/>
          <w:numId w:val="1236"/>
        </w:numPr>
        <w:spacing w:after="0" w:afterAutospacing="0" w:before="0" w:beforeAutospacing="0" w:lineRule="auto"/>
        <w:ind w:left="720" w:hanging="360"/>
      </w:pPr>
      <w:r w:rsidDel="00000000" w:rsidR="00000000" w:rsidRPr="00000000">
        <w:rPr>
          <w:rtl w:val="0"/>
        </w:rPr>
        <w:t xml:space="preserve">experience details</w:t>
      </w:r>
    </w:p>
    <w:p w:rsidR="00000000" w:rsidDel="00000000" w:rsidP="00000000" w:rsidRDefault="00000000" w:rsidRPr="00000000" w14:paraId="0000653C">
      <w:pPr>
        <w:numPr>
          <w:ilvl w:val="0"/>
          <w:numId w:val="1236"/>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653D">
      <w:pPr>
        <w:numPr>
          <w:ilvl w:val="0"/>
          <w:numId w:val="1236"/>
        </w:numPr>
        <w:spacing w:after="0" w:afterAutospacing="0" w:before="0" w:beforeAutospacing="0" w:lineRule="auto"/>
        <w:ind w:left="720" w:hanging="360"/>
      </w:pPr>
      <w:r w:rsidDel="00000000" w:rsidR="00000000" w:rsidRPr="00000000">
        <w:rPr>
          <w:rtl w:val="0"/>
        </w:rPr>
        <w:t xml:space="preserve">preferred work model</w:t>
      </w:r>
    </w:p>
    <w:p w:rsidR="00000000" w:rsidDel="00000000" w:rsidP="00000000" w:rsidRDefault="00000000" w:rsidRPr="00000000" w14:paraId="0000653E">
      <w:pPr>
        <w:numPr>
          <w:ilvl w:val="0"/>
          <w:numId w:val="1236"/>
        </w:numPr>
        <w:spacing w:after="0" w:afterAutospacing="0" w:before="0" w:beforeAutospacing="0" w:lineRule="auto"/>
        <w:ind w:left="720" w:hanging="360"/>
      </w:pPr>
      <w:r w:rsidDel="00000000" w:rsidR="00000000" w:rsidRPr="00000000">
        <w:rPr>
          <w:rtl w:val="0"/>
        </w:rPr>
        <w:t xml:space="preserve">career summary</w:t>
      </w:r>
    </w:p>
    <w:p w:rsidR="00000000" w:rsidDel="00000000" w:rsidP="00000000" w:rsidRDefault="00000000" w:rsidRPr="00000000" w14:paraId="0000653F">
      <w:pPr>
        <w:numPr>
          <w:ilvl w:val="0"/>
          <w:numId w:val="1236"/>
        </w:numPr>
        <w:spacing w:after="240" w:before="0" w:beforeAutospacing="0" w:lineRule="auto"/>
        <w:ind w:left="720" w:hanging="360"/>
      </w:pPr>
      <w:r w:rsidDel="00000000" w:rsidR="00000000" w:rsidRPr="00000000">
        <w:rPr>
          <w:rtl w:val="0"/>
        </w:rPr>
        <w:t xml:space="preserve">optional LinkedIn or profile links</w:t>
      </w:r>
    </w:p>
    <w:p w:rsidR="00000000" w:rsidDel="00000000" w:rsidP="00000000" w:rsidRDefault="00000000" w:rsidRPr="00000000" w14:paraId="00006540">
      <w:pPr>
        <w:pStyle w:val="Heading3"/>
        <w:keepNext w:val="0"/>
        <w:keepLines w:val="0"/>
        <w:spacing w:before="280" w:lineRule="auto"/>
        <w:rPr>
          <w:b w:val="1"/>
          <w:bCs w:val="1"/>
          <w:color w:val="000000"/>
          <w:sz w:val="26"/>
          <w:szCs w:val="26"/>
        </w:rPr>
      </w:pPr>
      <w:bookmarkStart w:colFirst="0" w:colLast="0" w:name="_zbs861xsbfg6" w:id="8454"/>
      <w:bookmarkEnd w:id="8454"/>
      <w:r w:rsidDel="00000000" w:rsidR="00000000" w:rsidRPr="00000000">
        <w:rPr>
          <w:b w:val="1"/>
          <w:bCs w:val="1"/>
          <w:color w:val="000000"/>
          <w:sz w:val="26"/>
          <w:szCs w:val="26"/>
          <w:rtl w:val="0"/>
        </w:rPr>
        <w:t xml:space="preserve">Category 3</w:t>
      </w:r>
    </w:p>
    <w:p w:rsidR="00000000" w:rsidDel="00000000" w:rsidP="00000000" w:rsidRDefault="00000000" w:rsidRPr="00000000" w14:paraId="00006541">
      <w:pPr>
        <w:spacing w:after="240" w:before="240" w:lineRule="auto"/>
        <w:rPr/>
      </w:pPr>
      <w:r w:rsidDel="00000000" w:rsidR="00000000" w:rsidRPr="00000000">
        <w:rPr>
          <w:b w:val="1"/>
          <w:bCs w:val="1"/>
          <w:rtl w:val="0"/>
        </w:rPr>
        <w:t xml:space="preserve">Employer / Client Inquiry Information</w:t>
        <w:br w:type="textWrapping"/>
      </w:r>
      <w:r w:rsidDel="00000000" w:rsidR="00000000" w:rsidRPr="00000000">
        <w:rPr>
          <w:rtl w:val="0"/>
        </w:rPr>
        <w:t xml:space="preserve"> This may include:</w:t>
      </w:r>
    </w:p>
    <w:p w:rsidR="00000000" w:rsidDel="00000000" w:rsidP="00000000" w:rsidRDefault="00000000" w:rsidRPr="00000000" w14:paraId="00006542">
      <w:pPr>
        <w:numPr>
          <w:ilvl w:val="0"/>
          <w:numId w:val="1277"/>
        </w:numPr>
        <w:spacing w:after="0" w:afterAutospacing="0" w:before="240" w:lineRule="auto"/>
        <w:ind w:left="720" w:hanging="360"/>
      </w:pPr>
      <w:r w:rsidDel="00000000" w:rsidR="00000000" w:rsidRPr="00000000">
        <w:rPr>
          <w:rtl w:val="0"/>
        </w:rPr>
        <w:t xml:space="preserve">company details</w:t>
      </w:r>
    </w:p>
    <w:p w:rsidR="00000000" w:rsidDel="00000000" w:rsidP="00000000" w:rsidRDefault="00000000" w:rsidRPr="00000000" w14:paraId="00006543">
      <w:pPr>
        <w:numPr>
          <w:ilvl w:val="0"/>
          <w:numId w:val="1277"/>
        </w:numPr>
        <w:spacing w:after="0" w:afterAutospacing="0" w:before="0" w:beforeAutospacing="0" w:lineRule="auto"/>
        <w:ind w:left="720" w:hanging="360"/>
      </w:pPr>
      <w:r w:rsidDel="00000000" w:rsidR="00000000" w:rsidRPr="00000000">
        <w:rPr>
          <w:rtl w:val="0"/>
        </w:rPr>
        <w:t xml:space="preserve">hiring needs</w:t>
      </w:r>
    </w:p>
    <w:p w:rsidR="00000000" w:rsidDel="00000000" w:rsidP="00000000" w:rsidRDefault="00000000" w:rsidRPr="00000000" w14:paraId="00006544">
      <w:pPr>
        <w:numPr>
          <w:ilvl w:val="0"/>
          <w:numId w:val="1277"/>
        </w:numPr>
        <w:spacing w:after="0" w:afterAutospacing="0" w:before="0" w:beforeAutospacing="0" w:lineRule="auto"/>
        <w:ind w:left="720" w:hanging="360"/>
      </w:pPr>
      <w:r w:rsidDel="00000000" w:rsidR="00000000" w:rsidRPr="00000000">
        <w:rPr>
          <w:rtl w:val="0"/>
        </w:rPr>
        <w:t xml:space="preserve">role types</w:t>
      </w:r>
    </w:p>
    <w:p w:rsidR="00000000" w:rsidDel="00000000" w:rsidP="00000000" w:rsidRDefault="00000000" w:rsidRPr="00000000" w14:paraId="00006545">
      <w:pPr>
        <w:numPr>
          <w:ilvl w:val="0"/>
          <w:numId w:val="1277"/>
        </w:numPr>
        <w:spacing w:after="0" w:afterAutospacing="0" w:before="0" w:beforeAutospacing="0" w:lineRule="auto"/>
        <w:ind w:left="720" w:hanging="360"/>
      </w:pPr>
      <w:r w:rsidDel="00000000" w:rsidR="00000000" w:rsidRPr="00000000">
        <w:rPr>
          <w:rtl w:val="0"/>
        </w:rPr>
        <w:t xml:space="preserve">inquiry subject</w:t>
      </w:r>
    </w:p>
    <w:p w:rsidR="00000000" w:rsidDel="00000000" w:rsidP="00000000" w:rsidRDefault="00000000" w:rsidRPr="00000000" w14:paraId="00006546">
      <w:pPr>
        <w:numPr>
          <w:ilvl w:val="0"/>
          <w:numId w:val="1277"/>
        </w:numPr>
        <w:spacing w:after="240" w:before="0" w:beforeAutospacing="0" w:lineRule="auto"/>
        <w:ind w:left="720" w:hanging="360"/>
      </w:pPr>
      <w:r w:rsidDel="00000000" w:rsidR="00000000" w:rsidRPr="00000000">
        <w:rPr>
          <w:rtl w:val="0"/>
        </w:rPr>
        <w:t xml:space="preserve">consultation request details</w:t>
      </w:r>
    </w:p>
    <w:p w:rsidR="00000000" w:rsidDel="00000000" w:rsidP="00000000" w:rsidRDefault="00000000" w:rsidRPr="00000000" w14:paraId="00006547">
      <w:pPr>
        <w:pStyle w:val="Heading3"/>
        <w:keepNext w:val="0"/>
        <w:keepLines w:val="0"/>
        <w:spacing w:before="280" w:lineRule="auto"/>
        <w:rPr>
          <w:b w:val="1"/>
          <w:bCs w:val="1"/>
          <w:color w:val="000000"/>
          <w:sz w:val="26"/>
          <w:szCs w:val="26"/>
        </w:rPr>
      </w:pPr>
      <w:bookmarkStart w:colFirst="0" w:colLast="0" w:name="_yzydaajvhlis" w:id="8455"/>
      <w:bookmarkEnd w:id="8455"/>
      <w:r w:rsidDel="00000000" w:rsidR="00000000" w:rsidRPr="00000000">
        <w:rPr>
          <w:b w:val="1"/>
          <w:bCs w:val="1"/>
          <w:color w:val="000000"/>
          <w:sz w:val="26"/>
          <w:szCs w:val="26"/>
          <w:rtl w:val="0"/>
        </w:rPr>
        <w:t xml:space="preserve">Category 4</w:t>
      </w:r>
    </w:p>
    <w:p w:rsidR="00000000" w:rsidDel="00000000" w:rsidP="00000000" w:rsidRDefault="00000000" w:rsidRPr="00000000" w14:paraId="00006548">
      <w:pPr>
        <w:spacing w:after="240" w:before="240" w:lineRule="auto"/>
        <w:rPr/>
      </w:pPr>
      <w:r w:rsidDel="00000000" w:rsidR="00000000" w:rsidRPr="00000000">
        <w:rPr>
          <w:b w:val="1"/>
          <w:bCs w:val="1"/>
          <w:rtl w:val="0"/>
        </w:rPr>
        <w:t xml:space="preserve">Technical / Usage Information</w:t>
        <w:br w:type="textWrapping"/>
      </w:r>
      <w:r w:rsidDel="00000000" w:rsidR="00000000" w:rsidRPr="00000000">
        <w:rPr>
          <w:rtl w:val="0"/>
        </w:rPr>
        <w:t xml:space="preserve"> This may include:</w:t>
      </w:r>
    </w:p>
    <w:p w:rsidR="00000000" w:rsidDel="00000000" w:rsidP="00000000" w:rsidRDefault="00000000" w:rsidRPr="00000000" w14:paraId="00006549">
      <w:pPr>
        <w:numPr>
          <w:ilvl w:val="0"/>
          <w:numId w:val="1678"/>
        </w:numPr>
        <w:spacing w:after="0" w:afterAutospacing="0" w:before="240" w:lineRule="auto"/>
        <w:ind w:left="720" w:hanging="360"/>
      </w:pPr>
      <w:r w:rsidDel="00000000" w:rsidR="00000000" w:rsidRPr="00000000">
        <w:rPr>
          <w:rtl w:val="0"/>
        </w:rPr>
        <w:t xml:space="preserve">device information</w:t>
      </w:r>
    </w:p>
    <w:p w:rsidR="00000000" w:rsidDel="00000000" w:rsidP="00000000" w:rsidRDefault="00000000" w:rsidRPr="00000000" w14:paraId="0000654A">
      <w:pPr>
        <w:numPr>
          <w:ilvl w:val="0"/>
          <w:numId w:val="1678"/>
        </w:numPr>
        <w:spacing w:after="0" w:afterAutospacing="0" w:before="0" w:beforeAutospacing="0" w:lineRule="auto"/>
        <w:ind w:left="720" w:hanging="360"/>
      </w:pPr>
      <w:r w:rsidDel="00000000" w:rsidR="00000000" w:rsidRPr="00000000">
        <w:rPr>
          <w:rtl w:val="0"/>
        </w:rPr>
        <w:t xml:space="preserve">browser type</w:t>
      </w:r>
    </w:p>
    <w:p w:rsidR="00000000" w:rsidDel="00000000" w:rsidP="00000000" w:rsidRDefault="00000000" w:rsidRPr="00000000" w14:paraId="0000654B">
      <w:pPr>
        <w:numPr>
          <w:ilvl w:val="0"/>
          <w:numId w:val="1678"/>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654C">
      <w:pPr>
        <w:numPr>
          <w:ilvl w:val="0"/>
          <w:numId w:val="1678"/>
        </w:numPr>
        <w:spacing w:after="0" w:afterAutospacing="0" w:before="0" w:beforeAutospacing="0" w:lineRule="auto"/>
        <w:ind w:left="720" w:hanging="360"/>
      </w:pPr>
      <w:r w:rsidDel="00000000" w:rsidR="00000000" w:rsidRPr="00000000">
        <w:rPr>
          <w:rtl w:val="0"/>
        </w:rPr>
        <w:t xml:space="preserve">interaction data</w:t>
      </w:r>
    </w:p>
    <w:p w:rsidR="00000000" w:rsidDel="00000000" w:rsidP="00000000" w:rsidRDefault="00000000" w:rsidRPr="00000000" w14:paraId="0000654D">
      <w:pPr>
        <w:numPr>
          <w:ilvl w:val="0"/>
          <w:numId w:val="1678"/>
        </w:numPr>
        <w:spacing w:after="240" w:before="0" w:beforeAutospacing="0" w:lineRule="auto"/>
        <w:ind w:left="720" w:hanging="360"/>
      </w:pPr>
      <w:r w:rsidDel="00000000" w:rsidR="00000000" w:rsidRPr="00000000">
        <w:rPr>
          <w:rtl w:val="0"/>
        </w:rPr>
        <w:t xml:space="preserve">general website usage information</w:t>
      </w:r>
    </w:p>
    <w:p w:rsidR="00000000" w:rsidDel="00000000" w:rsidP="00000000" w:rsidRDefault="00000000" w:rsidRPr="00000000" w14:paraId="0000654E">
      <w:pPr>
        <w:pStyle w:val="Heading2"/>
        <w:keepNext w:val="0"/>
        <w:keepLines w:val="0"/>
        <w:spacing w:after="80" w:lineRule="auto"/>
        <w:rPr>
          <w:b w:val="1"/>
          <w:bCs w:val="1"/>
          <w:sz w:val="34"/>
          <w:szCs w:val="34"/>
        </w:rPr>
      </w:pPr>
      <w:bookmarkStart w:colFirst="0" w:colLast="0" w:name="_wfsdcioy851x" w:id="8456"/>
      <w:bookmarkEnd w:id="8456"/>
      <w:r w:rsidDel="00000000" w:rsidR="00000000" w:rsidRPr="00000000">
        <w:rPr>
          <w:b w:val="1"/>
          <w:bCs w:val="1"/>
          <w:sz w:val="34"/>
          <w:szCs w:val="34"/>
          <w:rtl w:val="0"/>
        </w:rPr>
        <w:t xml:space="preserve">Developer Note</w:t>
      </w:r>
    </w:p>
    <w:p w:rsidR="00000000" w:rsidDel="00000000" w:rsidP="00000000" w:rsidRDefault="00000000" w:rsidRPr="00000000" w14:paraId="0000654F">
      <w:pPr>
        <w:spacing w:after="240" w:before="240" w:lineRule="auto"/>
        <w:rPr/>
      </w:pPr>
      <w:r w:rsidDel="00000000" w:rsidR="00000000" w:rsidRPr="00000000">
        <w:rPr>
          <w:rtl w:val="0"/>
        </w:rPr>
        <w:t xml:space="preserve">This section should be easy to scan. Use cards, bullets, or segmented blocks.</w:t>
      </w:r>
    </w:p>
    <w:p w:rsidR="00000000" w:rsidDel="00000000" w:rsidP="00000000" w:rsidRDefault="00000000" w:rsidRPr="00000000" w14:paraId="00006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1">
      <w:pPr>
        <w:pStyle w:val="Heading1"/>
        <w:keepNext w:val="0"/>
        <w:keepLines w:val="0"/>
        <w:spacing w:before="480" w:lineRule="auto"/>
        <w:rPr>
          <w:b w:val="1"/>
          <w:bCs w:val="1"/>
          <w:sz w:val="46"/>
          <w:szCs w:val="46"/>
        </w:rPr>
      </w:pPr>
      <w:bookmarkStart w:colFirst="0" w:colLast="0" w:name="_q8yyj5ftezwr" w:id="8457"/>
      <w:bookmarkEnd w:id="8457"/>
      <w:r w:rsidDel="00000000" w:rsidR="00000000" w:rsidRPr="00000000">
        <w:rPr>
          <w:b w:val="1"/>
          <w:bCs w:val="1"/>
          <w:sz w:val="46"/>
          <w:szCs w:val="46"/>
          <w:rtl w:val="0"/>
        </w:rPr>
        <w:t xml:space="preserve">8) HOW WE USE INFORMATION</w:t>
      </w:r>
    </w:p>
    <w:p w:rsidR="00000000" w:rsidDel="00000000" w:rsidP="00000000" w:rsidRDefault="00000000" w:rsidRPr="00000000" w14:paraId="00006552">
      <w:pPr>
        <w:pStyle w:val="Heading2"/>
        <w:keepNext w:val="0"/>
        <w:keepLines w:val="0"/>
        <w:spacing w:after="80" w:lineRule="auto"/>
        <w:rPr>
          <w:b w:val="1"/>
          <w:bCs w:val="1"/>
          <w:sz w:val="34"/>
          <w:szCs w:val="34"/>
        </w:rPr>
      </w:pPr>
      <w:bookmarkStart w:colFirst="0" w:colLast="0" w:name="_yo6v2tu9mru2" w:id="8458"/>
      <w:bookmarkEnd w:id="8458"/>
      <w:r w:rsidDel="00000000" w:rsidR="00000000" w:rsidRPr="00000000">
        <w:rPr>
          <w:b w:val="1"/>
          <w:bCs w:val="1"/>
          <w:sz w:val="34"/>
          <w:szCs w:val="34"/>
          <w:rtl w:val="0"/>
        </w:rPr>
        <w:t xml:space="preserve">Section Heading</w:t>
      </w:r>
    </w:p>
    <w:p w:rsidR="00000000" w:rsidDel="00000000" w:rsidP="00000000" w:rsidRDefault="00000000" w:rsidRPr="00000000" w14:paraId="00006553">
      <w:pPr>
        <w:spacing w:after="240" w:before="240" w:lineRule="auto"/>
        <w:rPr>
          <w:b w:val="1"/>
          <w:bCs w:val="1"/>
        </w:rPr>
      </w:pPr>
      <w:r w:rsidDel="00000000" w:rsidR="00000000" w:rsidRPr="00000000">
        <w:rPr>
          <w:b w:val="1"/>
          <w:bCs w:val="1"/>
          <w:rtl w:val="0"/>
        </w:rPr>
        <w:t xml:space="preserve">How Information May Be Used</w:t>
      </w:r>
    </w:p>
    <w:p w:rsidR="00000000" w:rsidDel="00000000" w:rsidP="00000000" w:rsidRDefault="00000000" w:rsidRPr="00000000" w14:paraId="00006554">
      <w:pPr>
        <w:pStyle w:val="Heading2"/>
        <w:keepNext w:val="0"/>
        <w:keepLines w:val="0"/>
        <w:spacing w:after="80" w:lineRule="auto"/>
        <w:rPr>
          <w:b w:val="1"/>
          <w:bCs w:val="1"/>
          <w:sz w:val="34"/>
          <w:szCs w:val="34"/>
        </w:rPr>
      </w:pPr>
      <w:bookmarkStart w:colFirst="0" w:colLast="0" w:name="_x54p7i4v9zv" w:id="8459"/>
      <w:bookmarkEnd w:id="8459"/>
      <w:r w:rsidDel="00000000" w:rsidR="00000000" w:rsidRPr="00000000">
        <w:rPr>
          <w:b w:val="1"/>
          <w:bCs w:val="1"/>
          <w:sz w:val="34"/>
          <w:szCs w:val="34"/>
          <w:rtl w:val="0"/>
        </w:rPr>
        <w:t xml:space="preserve">Intro Paragraph</w:t>
      </w:r>
    </w:p>
    <w:p w:rsidR="00000000" w:rsidDel="00000000" w:rsidP="00000000" w:rsidRDefault="00000000" w:rsidRPr="00000000" w14:paraId="00006555">
      <w:pPr>
        <w:spacing w:after="240" w:before="240" w:lineRule="auto"/>
        <w:rPr/>
      </w:pPr>
      <w:r w:rsidDel="00000000" w:rsidR="00000000" w:rsidRPr="00000000">
        <w:rPr>
          <w:rtl w:val="0"/>
        </w:rPr>
        <w:t xml:space="preserve">This section should explain the practical reasons information is collected, in simple language.</w:t>
      </w:r>
    </w:p>
    <w:p w:rsidR="00000000" w:rsidDel="00000000" w:rsidP="00000000" w:rsidRDefault="00000000" w:rsidRPr="00000000" w14:paraId="00006556">
      <w:pPr>
        <w:pStyle w:val="Heading3"/>
        <w:keepNext w:val="0"/>
        <w:keepLines w:val="0"/>
        <w:spacing w:before="280" w:lineRule="auto"/>
        <w:rPr>
          <w:b w:val="1"/>
          <w:bCs w:val="1"/>
          <w:color w:val="000000"/>
          <w:sz w:val="26"/>
          <w:szCs w:val="26"/>
        </w:rPr>
      </w:pPr>
      <w:bookmarkStart w:colFirst="0" w:colLast="0" w:name="_gu7npmji239v" w:id="8460"/>
      <w:bookmarkEnd w:id="8460"/>
      <w:r w:rsidDel="00000000" w:rsidR="00000000" w:rsidRPr="00000000">
        <w:rPr>
          <w:b w:val="1"/>
          <w:bCs w:val="1"/>
          <w:color w:val="000000"/>
          <w:sz w:val="26"/>
          <w:szCs w:val="26"/>
          <w:rtl w:val="0"/>
        </w:rPr>
        <w:t xml:space="preserve">Use 1</w:t>
      </w:r>
    </w:p>
    <w:p w:rsidR="00000000" w:rsidDel="00000000" w:rsidP="00000000" w:rsidRDefault="00000000" w:rsidRPr="00000000" w14:paraId="00006557">
      <w:pPr>
        <w:spacing w:after="240" w:before="240" w:lineRule="auto"/>
        <w:rPr/>
      </w:pPr>
      <w:r w:rsidDel="00000000" w:rsidR="00000000" w:rsidRPr="00000000">
        <w:rPr>
          <w:b w:val="1"/>
          <w:bCs w:val="1"/>
          <w:rtl w:val="0"/>
        </w:rPr>
        <w:t xml:space="preserve">To Support Candidate Registration and Job Applications</w:t>
        <w:br w:type="textWrapping"/>
      </w:r>
      <w:r w:rsidDel="00000000" w:rsidR="00000000" w:rsidRPr="00000000">
        <w:rPr>
          <w:rtl w:val="0"/>
        </w:rPr>
        <w:t xml:space="preserve"> Information may be used to process registrations, resume submissions, applications, and related candidate interactions.</w:t>
      </w:r>
    </w:p>
    <w:p w:rsidR="00000000" w:rsidDel="00000000" w:rsidP="00000000" w:rsidRDefault="00000000" w:rsidRPr="00000000" w14:paraId="00006558">
      <w:pPr>
        <w:pStyle w:val="Heading3"/>
        <w:keepNext w:val="0"/>
        <w:keepLines w:val="0"/>
        <w:spacing w:before="280" w:lineRule="auto"/>
        <w:rPr>
          <w:b w:val="1"/>
          <w:bCs w:val="1"/>
          <w:color w:val="000000"/>
          <w:sz w:val="26"/>
          <w:szCs w:val="26"/>
        </w:rPr>
      </w:pPr>
      <w:bookmarkStart w:colFirst="0" w:colLast="0" w:name="_mogwsh97cmbb" w:id="8461"/>
      <w:bookmarkEnd w:id="8461"/>
      <w:r w:rsidDel="00000000" w:rsidR="00000000" w:rsidRPr="00000000">
        <w:rPr>
          <w:b w:val="1"/>
          <w:bCs w:val="1"/>
          <w:color w:val="000000"/>
          <w:sz w:val="26"/>
          <w:szCs w:val="26"/>
          <w:rtl w:val="0"/>
        </w:rPr>
        <w:t xml:space="preserve">Use 2</w:t>
      </w:r>
    </w:p>
    <w:p w:rsidR="00000000" w:rsidDel="00000000" w:rsidP="00000000" w:rsidRDefault="00000000" w:rsidRPr="00000000" w14:paraId="00006559">
      <w:pPr>
        <w:spacing w:after="240" w:before="240" w:lineRule="auto"/>
        <w:rPr/>
      </w:pPr>
      <w:r w:rsidDel="00000000" w:rsidR="00000000" w:rsidRPr="00000000">
        <w:rPr>
          <w:b w:val="1"/>
          <w:bCs w:val="1"/>
          <w:rtl w:val="0"/>
        </w:rPr>
        <w:t xml:space="preserve">To Respond to Employer and General Inquiries</w:t>
        <w:br w:type="textWrapping"/>
      </w:r>
      <w:r w:rsidDel="00000000" w:rsidR="00000000" w:rsidRPr="00000000">
        <w:rPr>
          <w:rtl w:val="0"/>
        </w:rPr>
        <w:t xml:space="preserve"> Information may be used to review messages, answer questions, and support consultation or contact requests.</w:t>
      </w:r>
    </w:p>
    <w:p w:rsidR="00000000" w:rsidDel="00000000" w:rsidP="00000000" w:rsidRDefault="00000000" w:rsidRPr="00000000" w14:paraId="0000655A">
      <w:pPr>
        <w:pStyle w:val="Heading3"/>
        <w:keepNext w:val="0"/>
        <w:keepLines w:val="0"/>
        <w:spacing w:before="280" w:lineRule="auto"/>
        <w:rPr>
          <w:b w:val="1"/>
          <w:bCs w:val="1"/>
          <w:color w:val="000000"/>
          <w:sz w:val="26"/>
          <w:szCs w:val="26"/>
        </w:rPr>
      </w:pPr>
      <w:bookmarkStart w:colFirst="0" w:colLast="0" w:name="_stm7fmfxv5gc" w:id="8462"/>
      <w:bookmarkEnd w:id="8462"/>
      <w:r w:rsidDel="00000000" w:rsidR="00000000" w:rsidRPr="00000000">
        <w:rPr>
          <w:b w:val="1"/>
          <w:bCs w:val="1"/>
          <w:color w:val="000000"/>
          <w:sz w:val="26"/>
          <w:szCs w:val="26"/>
          <w:rtl w:val="0"/>
        </w:rPr>
        <w:t xml:space="preserve">Use 3</w:t>
      </w:r>
    </w:p>
    <w:p w:rsidR="00000000" w:rsidDel="00000000" w:rsidP="00000000" w:rsidRDefault="00000000" w:rsidRPr="00000000" w14:paraId="0000655B">
      <w:pPr>
        <w:spacing w:after="240" w:before="240" w:lineRule="auto"/>
        <w:rPr/>
      </w:pPr>
      <w:r w:rsidDel="00000000" w:rsidR="00000000" w:rsidRPr="00000000">
        <w:rPr>
          <w:b w:val="1"/>
          <w:bCs w:val="1"/>
          <w:rtl w:val="0"/>
        </w:rPr>
        <w:t xml:space="preserve">To Improve Platform Functionality and User Experience</w:t>
        <w:br w:type="textWrapping"/>
      </w:r>
      <w:r w:rsidDel="00000000" w:rsidR="00000000" w:rsidRPr="00000000">
        <w:rPr>
          <w:rtl w:val="0"/>
        </w:rPr>
        <w:t xml:space="preserve"> Information may be used to understand how the website is used and improve platform performance or navigation.</w:t>
      </w:r>
    </w:p>
    <w:p w:rsidR="00000000" w:rsidDel="00000000" w:rsidP="00000000" w:rsidRDefault="00000000" w:rsidRPr="00000000" w14:paraId="0000655C">
      <w:pPr>
        <w:pStyle w:val="Heading3"/>
        <w:keepNext w:val="0"/>
        <w:keepLines w:val="0"/>
        <w:spacing w:before="280" w:lineRule="auto"/>
        <w:rPr>
          <w:b w:val="1"/>
          <w:bCs w:val="1"/>
          <w:color w:val="000000"/>
          <w:sz w:val="26"/>
          <w:szCs w:val="26"/>
        </w:rPr>
      </w:pPr>
      <w:bookmarkStart w:colFirst="0" w:colLast="0" w:name="_4ta1bz7wv0q" w:id="8463"/>
      <w:bookmarkEnd w:id="8463"/>
      <w:r w:rsidDel="00000000" w:rsidR="00000000" w:rsidRPr="00000000">
        <w:rPr>
          <w:b w:val="1"/>
          <w:bCs w:val="1"/>
          <w:color w:val="000000"/>
          <w:sz w:val="26"/>
          <w:szCs w:val="26"/>
          <w:rtl w:val="0"/>
        </w:rPr>
        <w:t xml:space="preserve">Use 4</w:t>
      </w:r>
    </w:p>
    <w:p w:rsidR="00000000" w:rsidDel="00000000" w:rsidP="00000000" w:rsidRDefault="00000000" w:rsidRPr="00000000" w14:paraId="0000655D">
      <w:pPr>
        <w:spacing w:after="240" w:before="240" w:lineRule="auto"/>
        <w:rPr/>
      </w:pPr>
      <w:r w:rsidDel="00000000" w:rsidR="00000000" w:rsidRPr="00000000">
        <w:rPr>
          <w:b w:val="1"/>
          <w:bCs w:val="1"/>
          <w:rtl w:val="0"/>
        </w:rPr>
        <w:t xml:space="preserve">To Support Opportunity Matching and Recruitment Processes</w:t>
        <w:br w:type="textWrapping"/>
      </w:r>
      <w:r w:rsidDel="00000000" w:rsidR="00000000" w:rsidRPr="00000000">
        <w:rPr>
          <w:rtl w:val="0"/>
        </w:rPr>
        <w:t xml:space="preserve"> Where relevant, candidate information may be used to support opportunity visibility, recruitment-related workflows, or employer consideration pathways.</w:t>
      </w:r>
    </w:p>
    <w:p w:rsidR="00000000" w:rsidDel="00000000" w:rsidP="00000000" w:rsidRDefault="00000000" w:rsidRPr="00000000" w14:paraId="0000655E">
      <w:pPr>
        <w:pStyle w:val="Heading3"/>
        <w:keepNext w:val="0"/>
        <w:keepLines w:val="0"/>
        <w:spacing w:before="280" w:lineRule="auto"/>
        <w:rPr>
          <w:b w:val="1"/>
          <w:bCs w:val="1"/>
          <w:color w:val="000000"/>
          <w:sz w:val="26"/>
          <w:szCs w:val="26"/>
        </w:rPr>
      </w:pPr>
      <w:bookmarkStart w:colFirst="0" w:colLast="0" w:name="_u1t2urubxgqi" w:id="8464"/>
      <w:bookmarkEnd w:id="8464"/>
      <w:r w:rsidDel="00000000" w:rsidR="00000000" w:rsidRPr="00000000">
        <w:rPr>
          <w:b w:val="1"/>
          <w:bCs w:val="1"/>
          <w:color w:val="000000"/>
          <w:sz w:val="26"/>
          <w:szCs w:val="26"/>
          <w:rtl w:val="0"/>
        </w:rPr>
        <w:t xml:space="preserve">Use 5</w:t>
      </w:r>
    </w:p>
    <w:p w:rsidR="00000000" w:rsidDel="00000000" w:rsidP="00000000" w:rsidRDefault="00000000" w:rsidRPr="00000000" w14:paraId="0000655F">
      <w:pPr>
        <w:spacing w:after="240" w:before="240" w:lineRule="auto"/>
        <w:rPr/>
      </w:pPr>
      <w:r w:rsidDel="00000000" w:rsidR="00000000" w:rsidRPr="00000000">
        <w:rPr>
          <w:b w:val="1"/>
          <w:bCs w:val="1"/>
          <w:rtl w:val="0"/>
        </w:rPr>
        <w:t xml:space="preserve">To Communicate Important Service or Support Information</w:t>
        <w:br w:type="textWrapping"/>
      </w:r>
      <w:r w:rsidDel="00000000" w:rsidR="00000000" w:rsidRPr="00000000">
        <w:rPr>
          <w:rtl w:val="0"/>
        </w:rPr>
        <w:t xml:space="preserve"> Information may be used to provide updates, confirmations, or responses related to the user’s activity.</w:t>
      </w:r>
    </w:p>
    <w:p w:rsidR="00000000" w:rsidDel="00000000" w:rsidP="00000000" w:rsidRDefault="00000000" w:rsidRPr="00000000" w14:paraId="00006560">
      <w:pPr>
        <w:pStyle w:val="Heading3"/>
        <w:keepNext w:val="0"/>
        <w:keepLines w:val="0"/>
        <w:spacing w:before="280" w:lineRule="auto"/>
        <w:rPr>
          <w:b w:val="1"/>
          <w:bCs w:val="1"/>
          <w:color w:val="000000"/>
          <w:sz w:val="26"/>
          <w:szCs w:val="26"/>
        </w:rPr>
      </w:pPr>
      <w:bookmarkStart w:colFirst="0" w:colLast="0" w:name="_5mqgg7r16qcc" w:id="8465"/>
      <w:bookmarkEnd w:id="8465"/>
      <w:r w:rsidDel="00000000" w:rsidR="00000000" w:rsidRPr="00000000">
        <w:rPr>
          <w:b w:val="1"/>
          <w:bCs w:val="1"/>
          <w:color w:val="000000"/>
          <w:sz w:val="26"/>
          <w:szCs w:val="26"/>
          <w:rtl w:val="0"/>
        </w:rPr>
        <w:t xml:space="preserve">Use 6</w:t>
      </w:r>
    </w:p>
    <w:p w:rsidR="00000000" w:rsidDel="00000000" w:rsidP="00000000" w:rsidRDefault="00000000" w:rsidRPr="00000000" w14:paraId="00006561">
      <w:pPr>
        <w:spacing w:after="240" w:before="240" w:lineRule="auto"/>
        <w:rPr/>
      </w:pPr>
      <w:r w:rsidDel="00000000" w:rsidR="00000000" w:rsidRPr="00000000">
        <w:rPr>
          <w:b w:val="1"/>
          <w:bCs w:val="1"/>
          <w:rtl w:val="0"/>
        </w:rPr>
        <w:t xml:space="preserve">To Maintain Security and Platform Integrity</w:t>
        <w:br w:type="textWrapping"/>
      </w:r>
      <w:r w:rsidDel="00000000" w:rsidR="00000000" w:rsidRPr="00000000">
        <w:rPr>
          <w:rtl w:val="0"/>
        </w:rPr>
        <w:t xml:space="preserve"> Information may be used to detect misuse, protect the site, and maintain service reliability.</w:t>
      </w:r>
    </w:p>
    <w:p w:rsidR="00000000" w:rsidDel="00000000" w:rsidP="00000000" w:rsidRDefault="00000000" w:rsidRPr="00000000" w14:paraId="00006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3">
      <w:pPr>
        <w:pStyle w:val="Heading1"/>
        <w:keepNext w:val="0"/>
        <w:keepLines w:val="0"/>
        <w:spacing w:before="480" w:lineRule="auto"/>
        <w:rPr>
          <w:b w:val="1"/>
          <w:bCs w:val="1"/>
          <w:sz w:val="46"/>
          <w:szCs w:val="46"/>
        </w:rPr>
      </w:pPr>
      <w:bookmarkStart w:colFirst="0" w:colLast="0" w:name="_dquczqqx0ehy" w:id="8466"/>
      <w:bookmarkEnd w:id="8466"/>
      <w:r w:rsidDel="00000000" w:rsidR="00000000" w:rsidRPr="00000000">
        <w:rPr>
          <w:b w:val="1"/>
          <w:bCs w:val="1"/>
          <w:sz w:val="46"/>
          <w:szCs w:val="46"/>
          <w:rtl w:val="0"/>
        </w:rPr>
        <w:t xml:space="preserve">9) CANDIDATE DATA SECTION</w:t>
      </w:r>
    </w:p>
    <w:p w:rsidR="00000000" w:rsidDel="00000000" w:rsidP="00000000" w:rsidRDefault="00000000" w:rsidRPr="00000000" w14:paraId="00006564">
      <w:pPr>
        <w:pStyle w:val="Heading2"/>
        <w:keepNext w:val="0"/>
        <w:keepLines w:val="0"/>
        <w:spacing w:after="80" w:lineRule="auto"/>
        <w:rPr>
          <w:b w:val="1"/>
          <w:bCs w:val="1"/>
          <w:sz w:val="34"/>
          <w:szCs w:val="34"/>
        </w:rPr>
      </w:pPr>
      <w:bookmarkStart w:colFirst="0" w:colLast="0" w:name="_qimrtbqud4u" w:id="8467"/>
      <w:bookmarkEnd w:id="8467"/>
      <w:r w:rsidDel="00000000" w:rsidR="00000000" w:rsidRPr="00000000">
        <w:rPr>
          <w:b w:val="1"/>
          <w:bCs w:val="1"/>
          <w:sz w:val="34"/>
          <w:szCs w:val="34"/>
          <w:rtl w:val="0"/>
        </w:rPr>
        <w:t xml:space="preserve">Section Heading</w:t>
      </w:r>
    </w:p>
    <w:p w:rsidR="00000000" w:rsidDel="00000000" w:rsidP="00000000" w:rsidRDefault="00000000" w:rsidRPr="00000000" w14:paraId="00006565">
      <w:pPr>
        <w:spacing w:after="240" w:before="240" w:lineRule="auto"/>
        <w:rPr>
          <w:b w:val="1"/>
          <w:bCs w:val="1"/>
        </w:rPr>
      </w:pPr>
      <w:r w:rsidDel="00000000" w:rsidR="00000000" w:rsidRPr="00000000">
        <w:rPr>
          <w:b w:val="1"/>
          <w:bCs w:val="1"/>
          <w:rtl w:val="0"/>
        </w:rPr>
        <w:t xml:space="preserve">How Candidate Information May Be Handled</w:t>
      </w:r>
    </w:p>
    <w:p w:rsidR="00000000" w:rsidDel="00000000" w:rsidP="00000000" w:rsidRDefault="00000000" w:rsidRPr="00000000" w14:paraId="00006566">
      <w:pPr>
        <w:pStyle w:val="Heading2"/>
        <w:keepNext w:val="0"/>
        <w:keepLines w:val="0"/>
        <w:spacing w:after="80" w:lineRule="auto"/>
        <w:rPr>
          <w:b w:val="1"/>
          <w:bCs w:val="1"/>
          <w:sz w:val="34"/>
          <w:szCs w:val="34"/>
        </w:rPr>
      </w:pPr>
      <w:bookmarkStart w:colFirst="0" w:colLast="0" w:name="_8p5qjca4t1g8" w:id="8468"/>
      <w:bookmarkEnd w:id="8468"/>
      <w:r w:rsidDel="00000000" w:rsidR="00000000" w:rsidRPr="00000000">
        <w:rPr>
          <w:b w:val="1"/>
          <w:bCs w:val="1"/>
          <w:sz w:val="34"/>
          <w:szCs w:val="34"/>
          <w:rtl w:val="0"/>
        </w:rPr>
        <w:t xml:space="preserve">Copy</w:t>
      </w:r>
    </w:p>
    <w:p w:rsidR="00000000" w:rsidDel="00000000" w:rsidP="00000000" w:rsidRDefault="00000000" w:rsidRPr="00000000" w14:paraId="00006567">
      <w:pPr>
        <w:spacing w:after="240" w:before="240" w:lineRule="auto"/>
        <w:rPr/>
      </w:pPr>
      <w:r w:rsidDel="00000000" w:rsidR="00000000" w:rsidRPr="00000000">
        <w:rPr>
          <w:rtl w:val="0"/>
        </w:rPr>
        <w:t xml:space="preserve">Because the NAYA Staffing platform includes </w:t>
      </w:r>
      <w:r w:rsidDel="00000000" w:rsidR="00000000" w:rsidRPr="00000000">
        <w:rPr>
          <w:b w:val="1"/>
          <w:bCs w:val="1"/>
          <w:rtl w:val="0"/>
        </w:rPr>
        <w:t xml:space="preserve">Job Seekers</w:t>
      </w:r>
      <w:r w:rsidDel="00000000" w:rsidR="00000000" w:rsidRPr="00000000">
        <w:rPr>
          <w:rtl w:val="0"/>
        </w:rPr>
        <w:t xml:space="preserve">, </w:t>
      </w:r>
      <w:r w:rsidDel="00000000" w:rsidR="00000000" w:rsidRPr="00000000">
        <w:rPr>
          <w:b w:val="1"/>
          <w:bCs w:val="1"/>
          <w:rtl w:val="0"/>
        </w:rPr>
        <w:t xml:space="preserve">Register &amp; Upload Resume</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w:t>
      </w:r>
      <w:r w:rsidDel="00000000" w:rsidR="00000000" w:rsidRPr="00000000">
        <w:rPr>
          <w:b w:val="1"/>
          <w:bCs w:val="1"/>
          <w:rtl w:val="0"/>
        </w:rPr>
        <w:t xml:space="preserve">Career Advice</w:t>
      </w:r>
      <w:r w:rsidDel="00000000" w:rsidR="00000000" w:rsidRPr="00000000">
        <w:rPr>
          <w:rtl w:val="0"/>
        </w:rPr>
        <w:t xml:space="preserve">, and the standalone </w:t>
      </w:r>
      <w:r w:rsidDel="00000000" w:rsidR="00000000" w:rsidRPr="00000000">
        <w:rPr>
          <w:b w:val="1"/>
          <w:bCs w:val="1"/>
          <w:rtl w:val="0"/>
        </w:rPr>
        <w:t xml:space="preserve">Job Openings</w:t>
      </w:r>
      <w:r w:rsidDel="00000000" w:rsidR="00000000" w:rsidRPr="00000000">
        <w:rPr>
          <w:rtl w:val="0"/>
        </w:rPr>
        <w:t xml:space="preserve"> page, this Privacy Policy should clearly acknowledge that candidate information may be submitted through multiple pathways across the site.</w:t>
      </w:r>
    </w:p>
    <w:p w:rsidR="00000000" w:rsidDel="00000000" w:rsidP="00000000" w:rsidRDefault="00000000" w:rsidRPr="00000000" w14:paraId="00006568">
      <w:pPr>
        <w:pStyle w:val="Heading2"/>
        <w:keepNext w:val="0"/>
        <w:keepLines w:val="0"/>
        <w:spacing w:after="80" w:lineRule="auto"/>
        <w:rPr>
          <w:b w:val="1"/>
          <w:bCs w:val="1"/>
          <w:sz w:val="34"/>
          <w:szCs w:val="34"/>
        </w:rPr>
      </w:pPr>
      <w:bookmarkStart w:colFirst="0" w:colLast="0" w:name="_pwu1autvdh4s" w:id="8469"/>
      <w:bookmarkEnd w:id="8469"/>
      <w:r w:rsidDel="00000000" w:rsidR="00000000" w:rsidRPr="00000000">
        <w:rPr>
          <w:b w:val="1"/>
          <w:bCs w:val="1"/>
          <w:sz w:val="34"/>
          <w:szCs w:val="34"/>
          <w:rtl w:val="0"/>
        </w:rPr>
        <w:t xml:space="preserve">Candidate-Specific Uses</w:t>
      </w:r>
    </w:p>
    <w:p w:rsidR="00000000" w:rsidDel="00000000" w:rsidP="00000000" w:rsidRDefault="00000000" w:rsidRPr="00000000" w14:paraId="00006569">
      <w:pPr>
        <w:spacing w:after="240" w:before="240" w:lineRule="auto"/>
        <w:rPr/>
      </w:pPr>
      <w:r w:rsidDel="00000000" w:rsidR="00000000" w:rsidRPr="00000000">
        <w:rPr>
          <w:rtl w:val="0"/>
        </w:rPr>
        <w:t xml:space="preserve">Candidate information may be used to:</w:t>
      </w:r>
    </w:p>
    <w:p w:rsidR="00000000" w:rsidDel="00000000" w:rsidP="00000000" w:rsidRDefault="00000000" w:rsidRPr="00000000" w14:paraId="0000656A">
      <w:pPr>
        <w:numPr>
          <w:ilvl w:val="0"/>
          <w:numId w:val="910"/>
        </w:numPr>
        <w:spacing w:after="0" w:afterAutospacing="0" w:before="240" w:lineRule="auto"/>
        <w:ind w:left="720" w:hanging="360"/>
      </w:pPr>
      <w:r w:rsidDel="00000000" w:rsidR="00000000" w:rsidRPr="00000000">
        <w:rPr>
          <w:rtl w:val="0"/>
        </w:rPr>
        <w:t xml:space="preserve">support registration</w:t>
      </w:r>
    </w:p>
    <w:p w:rsidR="00000000" w:rsidDel="00000000" w:rsidP="00000000" w:rsidRDefault="00000000" w:rsidRPr="00000000" w14:paraId="0000656B">
      <w:pPr>
        <w:numPr>
          <w:ilvl w:val="0"/>
          <w:numId w:val="910"/>
        </w:numPr>
        <w:spacing w:after="0" w:afterAutospacing="0" w:before="0" w:beforeAutospacing="0" w:lineRule="auto"/>
        <w:ind w:left="720" w:hanging="360"/>
      </w:pPr>
      <w:r w:rsidDel="00000000" w:rsidR="00000000" w:rsidRPr="00000000">
        <w:rPr>
          <w:rtl w:val="0"/>
        </w:rPr>
        <w:t xml:space="preserve">store resume/profile information</w:t>
      </w:r>
    </w:p>
    <w:p w:rsidR="00000000" w:rsidDel="00000000" w:rsidP="00000000" w:rsidRDefault="00000000" w:rsidRPr="00000000" w14:paraId="0000656C">
      <w:pPr>
        <w:numPr>
          <w:ilvl w:val="0"/>
          <w:numId w:val="910"/>
        </w:numPr>
        <w:spacing w:after="0" w:afterAutospacing="0" w:before="0" w:beforeAutospacing="0" w:lineRule="auto"/>
        <w:ind w:left="720" w:hanging="360"/>
      </w:pPr>
      <w:r w:rsidDel="00000000" w:rsidR="00000000" w:rsidRPr="00000000">
        <w:rPr>
          <w:rtl w:val="0"/>
        </w:rPr>
        <w:t xml:space="preserve">process job applications</w:t>
      </w:r>
    </w:p>
    <w:p w:rsidR="00000000" w:rsidDel="00000000" w:rsidP="00000000" w:rsidRDefault="00000000" w:rsidRPr="00000000" w14:paraId="0000656D">
      <w:pPr>
        <w:numPr>
          <w:ilvl w:val="0"/>
          <w:numId w:val="910"/>
        </w:numPr>
        <w:spacing w:after="0" w:afterAutospacing="0" w:before="0" w:beforeAutospacing="0" w:lineRule="auto"/>
        <w:ind w:left="720" w:hanging="360"/>
      </w:pPr>
      <w:r w:rsidDel="00000000" w:rsidR="00000000" w:rsidRPr="00000000">
        <w:rPr>
          <w:rtl w:val="0"/>
        </w:rPr>
        <w:t xml:space="preserve">support broader opportunity visibility</w:t>
      </w:r>
    </w:p>
    <w:p w:rsidR="00000000" w:rsidDel="00000000" w:rsidP="00000000" w:rsidRDefault="00000000" w:rsidRPr="00000000" w14:paraId="0000656E">
      <w:pPr>
        <w:numPr>
          <w:ilvl w:val="0"/>
          <w:numId w:val="910"/>
        </w:numPr>
        <w:spacing w:after="0" w:afterAutospacing="0" w:before="0" w:beforeAutospacing="0" w:lineRule="auto"/>
        <w:ind w:left="720" w:hanging="360"/>
      </w:pPr>
      <w:r w:rsidDel="00000000" w:rsidR="00000000" w:rsidRPr="00000000">
        <w:rPr>
          <w:rtl w:val="0"/>
        </w:rPr>
        <w:t xml:space="preserve">enable candidate-related communication</w:t>
      </w:r>
    </w:p>
    <w:p w:rsidR="00000000" w:rsidDel="00000000" w:rsidP="00000000" w:rsidRDefault="00000000" w:rsidRPr="00000000" w14:paraId="0000656F">
      <w:pPr>
        <w:numPr>
          <w:ilvl w:val="0"/>
          <w:numId w:val="910"/>
        </w:numPr>
        <w:spacing w:after="240" w:before="0" w:beforeAutospacing="0" w:lineRule="auto"/>
        <w:ind w:left="720" w:hanging="360"/>
      </w:pPr>
      <w:r w:rsidDel="00000000" w:rsidR="00000000" w:rsidRPr="00000000">
        <w:rPr>
          <w:rtl w:val="0"/>
        </w:rPr>
        <w:t xml:space="preserve">improve user experience across the candidate journey</w:t>
      </w:r>
    </w:p>
    <w:p w:rsidR="00000000" w:rsidDel="00000000" w:rsidP="00000000" w:rsidRDefault="00000000" w:rsidRPr="00000000" w14:paraId="00006570">
      <w:pPr>
        <w:pStyle w:val="Heading2"/>
        <w:keepNext w:val="0"/>
        <w:keepLines w:val="0"/>
        <w:spacing w:after="80" w:lineRule="auto"/>
        <w:rPr>
          <w:b w:val="1"/>
          <w:bCs w:val="1"/>
          <w:sz w:val="34"/>
          <w:szCs w:val="34"/>
        </w:rPr>
      </w:pPr>
      <w:bookmarkStart w:colFirst="0" w:colLast="0" w:name="_m54bysxhro93" w:id="8470"/>
      <w:bookmarkEnd w:id="8470"/>
      <w:r w:rsidDel="00000000" w:rsidR="00000000" w:rsidRPr="00000000">
        <w:rPr>
          <w:b w:val="1"/>
          <w:bCs w:val="1"/>
          <w:sz w:val="34"/>
          <w:szCs w:val="34"/>
          <w:rtl w:val="0"/>
        </w:rPr>
        <w:t xml:space="preserve">Developer Note</w:t>
      </w:r>
    </w:p>
    <w:p w:rsidR="00000000" w:rsidDel="00000000" w:rsidP="00000000" w:rsidRDefault="00000000" w:rsidRPr="00000000" w14:paraId="00006571">
      <w:pPr>
        <w:spacing w:after="240" w:before="240" w:lineRule="auto"/>
        <w:rPr/>
      </w:pPr>
      <w:r w:rsidDel="00000000" w:rsidR="00000000" w:rsidRPr="00000000">
        <w:rPr>
          <w:rtl w:val="0"/>
        </w:rPr>
        <w:t xml:space="preserve">This is one of the most important sections because the platform is explicitly designed to support a wider candidate database and job system, not just static content. That broader vision is also reflected in the planning notes.</w:t>
      </w:r>
    </w:p>
    <w:p w:rsidR="00000000" w:rsidDel="00000000" w:rsidP="00000000" w:rsidRDefault="00000000" w:rsidRPr="00000000" w14:paraId="00006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3">
      <w:pPr>
        <w:pStyle w:val="Heading1"/>
        <w:keepNext w:val="0"/>
        <w:keepLines w:val="0"/>
        <w:spacing w:before="480" w:lineRule="auto"/>
        <w:rPr>
          <w:b w:val="1"/>
          <w:bCs w:val="1"/>
          <w:sz w:val="46"/>
          <w:szCs w:val="46"/>
        </w:rPr>
      </w:pPr>
      <w:bookmarkStart w:colFirst="0" w:colLast="0" w:name="_y7g1jhyvyufa" w:id="8471"/>
      <w:bookmarkEnd w:id="8471"/>
      <w:r w:rsidDel="00000000" w:rsidR="00000000" w:rsidRPr="00000000">
        <w:rPr>
          <w:b w:val="1"/>
          <w:bCs w:val="1"/>
          <w:sz w:val="46"/>
          <w:szCs w:val="46"/>
          <w:rtl w:val="0"/>
        </w:rPr>
        <w:t xml:space="preserve">10) EMPLOYER / CLIENT DATA SECTION</w:t>
      </w:r>
    </w:p>
    <w:p w:rsidR="00000000" w:rsidDel="00000000" w:rsidP="00000000" w:rsidRDefault="00000000" w:rsidRPr="00000000" w14:paraId="00006574">
      <w:pPr>
        <w:pStyle w:val="Heading2"/>
        <w:keepNext w:val="0"/>
        <w:keepLines w:val="0"/>
        <w:spacing w:after="80" w:lineRule="auto"/>
        <w:rPr>
          <w:b w:val="1"/>
          <w:bCs w:val="1"/>
          <w:sz w:val="34"/>
          <w:szCs w:val="34"/>
        </w:rPr>
      </w:pPr>
      <w:bookmarkStart w:colFirst="0" w:colLast="0" w:name="_4ki7hhggx4hj" w:id="8472"/>
      <w:bookmarkEnd w:id="8472"/>
      <w:r w:rsidDel="00000000" w:rsidR="00000000" w:rsidRPr="00000000">
        <w:rPr>
          <w:b w:val="1"/>
          <w:bCs w:val="1"/>
          <w:sz w:val="34"/>
          <w:szCs w:val="34"/>
          <w:rtl w:val="0"/>
        </w:rPr>
        <w:t xml:space="preserve">Section Heading</w:t>
      </w:r>
    </w:p>
    <w:p w:rsidR="00000000" w:rsidDel="00000000" w:rsidP="00000000" w:rsidRDefault="00000000" w:rsidRPr="00000000" w14:paraId="00006575">
      <w:pPr>
        <w:spacing w:after="240" w:before="240" w:lineRule="auto"/>
        <w:rPr>
          <w:b w:val="1"/>
          <w:bCs w:val="1"/>
        </w:rPr>
      </w:pPr>
      <w:r w:rsidDel="00000000" w:rsidR="00000000" w:rsidRPr="00000000">
        <w:rPr>
          <w:b w:val="1"/>
          <w:bCs w:val="1"/>
          <w:rtl w:val="0"/>
        </w:rPr>
        <w:t xml:space="preserve">How Employer or Client Information May Be Handled</w:t>
      </w:r>
    </w:p>
    <w:p w:rsidR="00000000" w:rsidDel="00000000" w:rsidP="00000000" w:rsidRDefault="00000000" w:rsidRPr="00000000" w14:paraId="00006576">
      <w:pPr>
        <w:pStyle w:val="Heading2"/>
        <w:keepNext w:val="0"/>
        <w:keepLines w:val="0"/>
        <w:spacing w:after="80" w:lineRule="auto"/>
        <w:rPr>
          <w:b w:val="1"/>
          <w:bCs w:val="1"/>
          <w:sz w:val="34"/>
          <w:szCs w:val="34"/>
        </w:rPr>
      </w:pPr>
      <w:bookmarkStart w:colFirst="0" w:colLast="0" w:name="_za0p17romtsx" w:id="8473"/>
      <w:bookmarkEnd w:id="8473"/>
      <w:r w:rsidDel="00000000" w:rsidR="00000000" w:rsidRPr="00000000">
        <w:rPr>
          <w:b w:val="1"/>
          <w:bCs w:val="1"/>
          <w:sz w:val="34"/>
          <w:szCs w:val="34"/>
          <w:rtl w:val="0"/>
        </w:rPr>
        <w:t xml:space="preserve">Copy</w:t>
      </w:r>
    </w:p>
    <w:p w:rsidR="00000000" w:rsidDel="00000000" w:rsidP="00000000" w:rsidRDefault="00000000" w:rsidRPr="00000000" w14:paraId="00006577">
      <w:pPr>
        <w:spacing w:after="240" w:before="240" w:lineRule="auto"/>
        <w:rPr/>
      </w:pPr>
      <w:r w:rsidDel="00000000" w:rsidR="00000000" w:rsidRPr="00000000">
        <w:rPr>
          <w:rtl w:val="0"/>
        </w:rPr>
        <w:t xml:space="preserve">The site also includes a dedicated </w:t>
      </w:r>
      <w:r w:rsidDel="00000000" w:rsidR="00000000" w:rsidRPr="00000000">
        <w:rPr>
          <w:b w:val="1"/>
          <w:bCs w:val="1"/>
          <w:rtl w:val="0"/>
        </w:rPr>
        <w:t xml:space="preserve">Employers</w:t>
      </w:r>
      <w:r w:rsidDel="00000000" w:rsidR="00000000" w:rsidRPr="00000000">
        <w:rPr>
          <w:rtl w:val="0"/>
        </w:rPr>
        <w:t xml:space="preserve"> section with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 as well as a global </w:t>
      </w:r>
      <w:r w:rsidDel="00000000" w:rsidR="00000000" w:rsidRPr="00000000">
        <w:rPr>
          <w:b w:val="1"/>
          <w:bCs w:val="1"/>
          <w:rtl w:val="0"/>
        </w:rPr>
        <w:t xml:space="preserve">Schedule Consultation</w:t>
      </w:r>
      <w:r w:rsidDel="00000000" w:rsidR="00000000" w:rsidRPr="00000000">
        <w:rPr>
          <w:rtl w:val="0"/>
        </w:rPr>
        <w:t xml:space="preserve"> action in the structure. That means the Privacy Policy should also cover information submitted by employers and business users through inquiry forms, consultation requests, and related contact paths.</w:t>
      </w:r>
    </w:p>
    <w:p w:rsidR="00000000" w:rsidDel="00000000" w:rsidP="00000000" w:rsidRDefault="00000000" w:rsidRPr="00000000" w14:paraId="00006578">
      <w:pPr>
        <w:pStyle w:val="Heading2"/>
        <w:keepNext w:val="0"/>
        <w:keepLines w:val="0"/>
        <w:spacing w:after="80" w:lineRule="auto"/>
        <w:rPr>
          <w:b w:val="1"/>
          <w:bCs w:val="1"/>
          <w:sz w:val="34"/>
          <w:szCs w:val="34"/>
        </w:rPr>
      </w:pPr>
      <w:bookmarkStart w:colFirst="0" w:colLast="0" w:name="_747ehhamwzfc" w:id="8474"/>
      <w:bookmarkEnd w:id="8474"/>
      <w:r w:rsidDel="00000000" w:rsidR="00000000" w:rsidRPr="00000000">
        <w:rPr>
          <w:b w:val="1"/>
          <w:bCs w:val="1"/>
          <w:sz w:val="34"/>
          <w:szCs w:val="34"/>
          <w:rtl w:val="0"/>
        </w:rPr>
        <w:t xml:space="preserve">Employer-Specific Uses</w:t>
      </w:r>
    </w:p>
    <w:p w:rsidR="00000000" w:rsidDel="00000000" w:rsidP="00000000" w:rsidRDefault="00000000" w:rsidRPr="00000000" w14:paraId="00006579">
      <w:pPr>
        <w:spacing w:after="240" w:before="240" w:lineRule="auto"/>
        <w:rPr/>
      </w:pPr>
      <w:r w:rsidDel="00000000" w:rsidR="00000000" w:rsidRPr="00000000">
        <w:rPr>
          <w:rtl w:val="0"/>
        </w:rPr>
        <w:t xml:space="preserve">Employer or client information may be used to:</w:t>
      </w:r>
    </w:p>
    <w:p w:rsidR="00000000" w:rsidDel="00000000" w:rsidP="00000000" w:rsidRDefault="00000000" w:rsidRPr="00000000" w14:paraId="0000657A">
      <w:pPr>
        <w:numPr>
          <w:ilvl w:val="0"/>
          <w:numId w:val="1133"/>
        </w:numPr>
        <w:spacing w:after="0" w:afterAutospacing="0" w:before="240" w:lineRule="auto"/>
        <w:ind w:left="720" w:hanging="360"/>
      </w:pPr>
      <w:r w:rsidDel="00000000" w:rsidR="00000000" w:rsidRPr="00000000">
        <w:rPr>
          <w:rtl w:val="0"/>
        </w:rPr>
        <w:t xml:space="preserve">respond to business inquiries</w:t>
      </w:r>
    </w:p>
    <w:p w:rsidR="00000000" w:rsidDel="00000000" w:rsidP="00000000" w:rsidRDefault="00000000" w:rsidRPr="00000000" w14:paraId="0000657B">
      <w:pPr>
        <w:numPr>
          <w:ilvl w:val="0"/>
          <w:numId w:val="1133"/>
        </w:numPr>
        <w:spacing w:after="0" w:afterAutospacing="0" w:before="0" w:beforeAutospacing="0" w:lineRule="auto"/>
        <w:ind w:left="720" w:hanging="360"/>
      </w:pPr>
      <w:r w:rsidDel="00000000" w:rsidR="00000000" w:rsidRPr="00000000">
        <w:rPr>
          <w:rtl w:val="0"/>
        </w:rPr>
        <w:t xml:space="preserve">support consultation requests</w:t>
      </w:r>
    </w:p>
    <w:p w:rsidR="00000000" w:rsidDel="00000000" w:rsidP="00000000" w:rsidRDefault="00000000" w:rsidRPr="00000000" w14:paraId="0000657C">
      <w:pPr>
        <w:numPr>
          <w:ilvl w:val="0"/>
          <w:numId w:val="1133"/>
        </w:numPr>
        <w:spacing w:after="0" w:afterAutospacing="0" w:before="0" w:beforeAutospacing="0" w:lineRule="auto"/>
        <w:ind w:left="720" w:hanging="360"/>
      </w:pPr>
      <w:r w:rsidDel="00000000" w:rsidR="00000000" w:rsidRPr="00000000">
        <w:rPr>
          <w:rtl w:val="0"/>
        </w:rPr>
        <w:t xml:space="preserve">understand hiring requirements</w:t>
      </w:r>
    </w:p>
    <w:p w:rsidR="00000000" w:rsidDel="00000000" w:rsidP="00000000" w:rsidRDefault="00000000" w:rsidRPr="00000000" w14:paraId="0000657D">
      <w:pPr>
        <w:numPr>
          <w:ilvl w:val="0"/>
          <w:numId w:val="1133"/>
        </w:numPr>
        <w:spacing w:after="0" w:afterAutospacing="0" w:before="0" w:beforeAutospacing="0" w:lineRule="auto"/>
        <w:ind w:left="720" w:hanging="360"/>
      </w:pPr>
      <w:r w:rsidDel="00000000" w:rsidR="00000000" w:rsidRPr="00000000">
        <w:rPr>
          <w:rtl w:val="0"/>
        </w:rPr>
        <w:t xml:space="preserve">provide service-related follow-up</w:t>
      </w:r>
    </w:p>
    <w:p w:rsidR="00000000" w:rsidDel="00000000" w:rsidP="00000000" w:rsidRDefault="00000000" w:rsidRPr="00000000" w14:paraId="0000657E">
      <w:pPr>
        <w:numPr>
          <w:ilvl w:val="0"/>
          <w:numId w:val="1133"/>
        </w:numPr>
        <w:spacing w:after="240" w:before="0" w:beforeAutospacing="0" w:lineRule="auto"/>
        <w:ind w:left="720" w:hanging="360"/>
      </w:pPr>
      <w:r w:rsidDel="00000000" w:rsidR="00000000" w:rsidRPr="00000000">
        <w:rPr>
          <w:rtl w:val="0"/>
        </w:rPr>
        <w:t xml:space="preserve">support client onboarding or workforce discussions</w:t>
      </w:r>
    </w:p>
    <w:p w:rsidR="00000000" w:rsidDel="00000000" w:rsidP="00000000" w:rsidRDefault="00000000" w:rsidRPr="00000000" w14:paraId="00006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0">
      <w:pPr>
        <w:pStyle w:val="Heading1"/>
        <w:keepNext w:val="0"/>
        <w:keepLines w:val="0"/>
        <w:spacing w:before="480" w:lineRule="auto"/>
        <w:rPr>
          <w:b w:val="1"/>
          <w:bCs w:val="1"/>
          <w:sz w:val="46"/>
          <w:szCs w:val="46"/>
        </w:rPr>
      </w:pPr>
      <w:bookmarkStart w:colFirst="0" w:colLast="0" w:name="_6ayimd3hbpcf" w:id="8475"/>
      <w:bookmarkEnd w:id="8475"/>
      <w:r w:rsidDel="00000000" w:rsidR="00000000" w:rsidRPr="00000000">
        <w:rPr>
          <w:b w:val="1"/>
          <w:bCs w:val="1"/>
          <w:sz w:val="46"/>
          <w:szCs w:val="46"/>
          <w:rtl w:val="0"/>
        </w:rPr>
        <w:t xml:space="preserve">11) COOKIES AND TRACKING REFERENCE</w:t>
      </w:r>
    </w:p>
    <w:p w:rsidR="00000000" w:rsidDel="00000000" w:rsidP="00000000" w:rsidRDefault="00000000" w:rsidRPr="00000000" w14:paraId="00006581">
      <w:pPr>
        <w:pStyle w:val="Heading2"/>
        <w:keepNext w:val="0"/>
        <w:keepLines w:val="0"/>
        <w:spacing w:after="80" w:lineRule="auto"/>
        <w:rPr>
          <w:b w:val="1"/>
          <w:bCs w:val="1"/>
          <w:sz w:val="34"/>
          <w:szCs w:val="34"/>
        </w:rPr>
      </w:pPr>
      <w:bookmarkStart w:colFirst="0" w:colLast="0" w:name="_c0vjzuwbantd" w:id="8476"/>
      <w:bookmarkEnd w:id="8476"/>
      <w:r w:rsidDel="00000000" w:rsidR="00000000" w:rsidRPr="00000000">
        <w:rPr>
          <w:b w:val="1"/>
          <w:bCs w:val="1"/>
          <w:sz w:val="34"/>
          <w:szCs w:val="34"/>
          <w:rtl w:val="0"/>
        </w:rPr>
        <w:t xml:space="preserve">Section Heading</w:t>
      </w:r>
    </w:p>
    <w:p w:rsidR="00000000" w:rsidDel="00000000" w:rsidP="00000000" w:rsidRDefault="00000000" w:rsidRPr="00000000" w14:paraId="00006582">
      <w:pPr>
        <w:spacing w:after="240" w:before="240" w:lineRule="auto"/>
        <w:rPr>
          <w:b w:val="1"/>
          <w:bCs w:val="1"/>
        </w:rPr>
      </w:pPr>
      <w:r w:rsidDel="00000000" w:rsidR="00000000" w:rsidRPr="00000000">
        <w:rPr>
          <w:b w:val="1"/>
          <w:bCs w:val="1"/>
          <w:rtl w:val="0"/>
        </w:rPr>
        <w:t xml:space="preserve">Cookies and Related Technologies</w:t>
      </w:r>
    </w:p>
    <w:p w:rsidR="00000000" w:rsidDel="00000000" w:rsidP="00000000" w:rsidRDefault="00000000" w:rsidRPr="00000000" w14:paraId="00006583">
      <w:pPr>
        <w:pStyle w:val="Heading2"/>
        <w:keepNext w:val="0"/>
        <w:keepLines w:val="0"/>
        <w:spacing w:after="80" w:lineRule="auto"/>
        <w:rPr>
          <w:b w:val="1"/>
          <w:bCs w:val="1"/>
          <w:sz w:val="34"/>
          <w:szCs w:val="34"/>
        </w:rPr>
      </w:pPr>
      <w:bookmarkStart w:colFirst="0" w:colLast="0" w:name="_92ft9m2i9qhp" w:id="8477"/>
      <w:bookmarkEnd w:id="8477"/>
      <w:r w:rsidDel="00000000" w:rsidR="00000000" w:rsidRPr="00000000">
        <w:rPr>
          <w:b w:val="1"/>
          <w:bCs w:val="1"/>
          <w:sz w:val="34"/>
          <w:szCs w:val="34"/>
          <w:rtl w:val="0"/>
        </w:rPr>
        <w:t xml:space="preserve">Copy</w:t>
      </w:r>
    </w:p>
    <w:p w:rsidR="00000000" w:rsidDel="00000000" w:rsidP="00000000" w:rsidRDefault="00000000" w:rsidRPr="00000000" w14:paraId="00006584">
      <w:pPr>
        <w:spacing w:after="240" w:before="240" w:lineRule="auto"/>
        <w:rPr/>
      </w:pPr>
      <w:r w:rsidDel="00000000" w:rsidR="00000000" w:rsidRPr="00000000">
        <w:rPr>
          <w:rtl w:val="0"/>
        </w:rPr>
        <w:t xml:space="preserve">This section should briefly explain that the site may use cookies or similar technologies to support functionality, analytics, user experience, and site performance.</w:t>
      </w:r>
    </w:p>
    <w:p w:rsidR="00000000" w:rsidDel="00000000" w:rsidP="00000000" w:rsidRDefault="00000000" w:rsidRPr="00000000" w14:paraId="00006585">
      <w:pPr>
        <w:pStyle w:val="Heading2"/>
        <w:keepNext w:val="0"/>
        <w:keepLines w:val="0"/>
        <w:spacing w:after="80" w:lineRule="auto"/>
        <w:rPr>
          <w:b w:val="1"/>
          <w:bCs w:val="1"/>
          <w:sz w:val="34"/>
          <w:szCs w:val="34"/>
        </w:rPr>
      </w:pPr>
      <w:bookmarkStart w:colFirst="0" w:colLast="0" w:name="_dcc0675ccsqg" w:id="8478"/>
      <w:bookmarkEnd w:id="8478"/>
      <w:r w:rsidDel="00000000" w:rsidR="00000000" w:rsidRPr="00000000">
        <w:rPr>
          <w:b w:val="1"/>
          <w:bCs w:val="1"/>
          <w:sz w:val="34"/>
          <w:szCs w:val="34"/>
          <w:rtl w:val="0"/>
        </w:rPr>
        <w:t xml:space="preserve">Supporting Note</w:t>
      </w:r>
    </w:p>
    <w:p w:rsidR="00000000" w:rsidDel="00000000" w:rsidP="00000000" w:rsidRDefault="00000000" w:rsidRPr="00000000" w14:paraId="00006586">
      <w:pPr>
        <w:spacing w:after="240" w:before="240" w:lineRule="auto"/>
        <w:rPr/>
      </w:pPr>
      <w:r w:rsidDel="00000000" w:rsidR="00000000" w:rsidRPr="00000000">
        <w:rPr>
          <w:rtl w:val="0"/>
        </w:rPr>
        <w:t xml:space="preserve">Because the approved legal/support structure separately includes a </w:t>
      </w:r>
      <w:r w:rsidDel="00000000" w:rsidR="00000000" w:rsidRPr="00000000">
        <w:rPr>
          <w:b w:val="1"/>
          <w:bCs w:val="1"/>
          <w:rtl w:val="0"/>
        </w:rPr>
        <w:t xml:space="preserve">Cookies Policy</w:t>
      </w:r>
      <w:r w:rsidDel="00000000" w:rsidR="00000000" w:rsidRPr="00000000">
        <w:rPr>
          <w:rtl w:val="0"/>
        </w:rPr>
        <w:t xml:space="preserve">, this Privacy Policy should reference that page rather than trying to fully replace it.</w:t>
      </w:r>
    </w:p>
    <w:p w:rsidR="00000000" w:rsidDel="00000000" w:rsidP="00000000" w:rsidRDefault="00000000" w:rsidRPr="00000000" w14:paraId="00006587">
      <w:pPr>
        <w:pStyle w:val="Heading2"/>
        <w:keepNext w:val="0"/>
        <w:keepLines w:val="0"/>
        <w:spacing w:after="80" w:lineRule="auto"/>
        <w:rPr>
          <w:b w:val="1"/>
          <w:bCs w:val="1"/>
          <w:sz w:val="34"/>
          <w:szCs w:val="34"/>
        </w:rPr>
      </w:pPr>
      <w:bookmarkStart w:colFirst="0" w:colLast="0" w:name="_38rqgun8oq4u" w:id="8479"/>
      <w:bookmarkEnd w:id="8479"/>
      <w:r w:rsidDel="00000000" w:rsidR="00000000" w:rsidRPr="00000000">
        <w:rPr>
          <w:b w:val="1"/>
          <w:bCs w:val="1"/>
          <w:sz w:val="34"/>
          <w:szCs w:val="34"/>
          <w:rtl w:val="0"/>
        </w:rPr>
        <w:t xml:space="preserve">Suggested Line</w:t>
      </w:r>
    </w:p>
    <w:p w:rsidR="00000000" w:rsidDel="00000000" w:rsidP="00000000" w:rsidRDefault="00000000" w:rsidRPr="00000000" w14:paraId="00006588">
      <w:pPr>
        <w:spacing w:after="240" w:before="240" w:lineRule="auto"/>
        <w:rPr>
          <w:b w:val="1"/>
          <w:bCs w:val="1"/>
        </w:rPr>
      </w:pPr>
      <w:r w:rsidDel="00000000" w:rsidR="00000000" w:rsidRPr="00000000">
        <w:rPr>
          <w:b w:val="1"/>
          <w:bCs w:val="1"/>
          <w:rtl w:val="0"/>
        </w:rPr>
        <w:t xml:space="preserve">For more detailed information about cookies and related technologies, please review our Cookies Policy.</w:t>
      </w:r>
    </w:p>
    <w:p w:rsidR="00000000" w:rsidDel="00000000" w:rsidP="00000000" w:rsidRDefault="00000000" w:rsidRPr="00000000" w14:paraId="00006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A">
      <w:pPr>
        <w:pStyle w:val="Heading1"/>
        <w:keepNext w:val="0"/>
        <w:keepLines w:val="0"/>
        <w:spacing w:before="480" w:lineRule="auto"/>
        <w:rPr>
          <w:b w:val="1"/>
          <w:bCs w:val="1"/>
          <w:sz w:val="46"/>
          <w:szCs w:val="46"/>
        </w:rPr>
      </w:pPr>
      <w:bookmarkStart w:colFirst="0" w:colLast="0" w:name="_kwrukmwojh2s" w:id="8480"/>
      <w:bookmarkEnd w:id="8480"/>
      <w:r w:rsidDel="00000000" w:rsidR="00000000" w:rsidRPr="00000000">
        <w:rPr>
          <w:b w:val="1"/>
          <w:bCs w:val="1"/>
          <w:sz w:val="46"/>
          <w:szCs w:val="46"/>
          <w:rtl w:val="0"/>
        </w:rPr>
        <w:t xml:space="preserve">12) DATA SHARING / THIRD PARTIES</w:t>
      </w:r>
    </w:p>
    <w:p w:rsidR="00000000" w:rsidDel="00000000" w:rsidP="00000000" w:rsidRDefault="00000000" w:rsidRPr="00000000" w14:paraId="0000658B">
      <w:pPr>
        <w:pStyle w:val="Heading2"/>
        <w:keepNext w:val="0"/>
        <w:keepLines w:val="0"/>
        <w:spacing w:after="80" w:lineRule="auto"/>
        <w:rPr>
          <w:b w:val="1"/>
          <w:bCs w:val="1"/>
          <w:sz w:val="34"/>
          <w:szCs w:val="34"/>
        </w:rPr>
      </w:pPr>
      <w:bookmarkStart w:colFirst="0" w:colLast="0" w:name="_pzhc7qwrbzj6" w:id="8481"/>
      <w:bookmarkEnd w:id="8481"/>
      <w:r w:rsidDel="00000000" w:rsidR="00000000" w:rsidRPr="00000000">
        <w:rPr>
          <w:b w:val="1"/>
          <w:bCs w:val="1"/>
          <w:sz w:val="34"/>
          <w:szCs w:val="34"/>
          <w:rtl w:val="0"/>
        </w:rPr>
        <w:t xml:space="preserve">Section Heading</w:t>
      </w:r>
    </w:p>
    <w:p w:rsidR="00000000" w:rsidDel="00000000" w:rsidP="00000000" w:rsidRDefault="00000000" w:rsidRPr="00000000" w14:paraId="0000658C">
      <w:pPr>
        <w:spacing w:after="240" w:before="240" w:lineRule="auto"/>
        <w:rPr>
          <w:b w:val="1"/>
          <w:bCs w:val="1"/>
        </w:rPr>
      </w:pPr>
      <w:r w:rsidDel="00000000" w:rsidR="00000000" w:rsidRPr="00000000">
        <w:rPr>
          <w:b w:val="1"/>
          <w:bCs w:val="1"/>
          <w:rtl w:val="0"/>
        </w:rPr>
        <w:t xml:space="preserve">When Information May Be Shared</w:t>
      </w:r>
    </w:p>
    <w:p w:rsidR="00000000" w:rsidDel="00000000" w:rsidP="00000000" w:rsidRDefault="00000000" w:rsidRPr="00000000" w14:paraId="0000658D">
      <w:pPr>
        <w:pStyle w:val="Heading2"/>
        <w:keepNext w:val="0"/>
        <w:keepLines w:val="0"/>
        <w:spacing w:after="80" w:lineRule="auto"/>
        <w:rPr>
          <w:b w:val="1"/>
          <w:bCs w:val="1"/>
          <w:sz w:val="34"/>
          <w:szCs w:val="34"/>
        </w:rPr>
      </w:pPr>
      <w:bookmarkStart w:colFirst="0" w:colLast="0" w:name="_c5boto9w5wmi" w:id="8482"/>
      <w:bookmarkEnd w:id="8482"/>
      <w:r w:rsidDel="00000000" w:rsidR="00000000" w:rsidRPr="00000000">
        <w:rPr>
          <w:b w:val="1"/>
          <w:bCs w:val="1"/>
          <w:sz w:val="34"/>
          <w:szCs w:val="34"/>
          <w:rtl w:val="0"/>
        </w:rPr>
        <w:t xml:space="preserve">Intro Paragraph</w:t>
      </w:r>
    </w:p>
    <w:p w:rsidR="00000000" w:rsidDel="00000000" w:rsidP="00000000" w:rsidRDefault="00000000" w:rsidRPr="00000000" w14:paraId="0000658E">
      <w:pPr>
        <w:spacing w:after="240" w:before="240" w:lineRule="auto"/>
        <w:rPr/>
      </w:pPr>
      <w:r w:rsidDel="00000000" w:rsidR="00000000" w:rsidRPr="00000000">
        <w:rPr>
          <w:rtl w:val="0"/>
        </w:rPr>
        <w:t xml:space="preserve">This section should stay broad, careful, and professional.</w:t>
      </w:r>
    </w:p>
    <w:p w:rsidR="00000000" w:rsidDel="00000000" w:rsidP="00000000" w:rsidRDefault="00000000" w:rsidRPr="00000000" w14:paraId="0000658F">
      <w:pPr>
        <w:pStyle w:val="Heading2"/>
        <w:keepNext w:val="0"/>
        <w:keepLines w:val="0"/>
        <w:spacing w:after="80" w:lineRule="auto"/>
        <w:rPr>
          <w:b w:val="1"/>
          <w:bCs w:val="1"/>
          <w:sz w:val="34"/>
          <w:szCs w:val="34"/>
        </w:rPr>
      </w:pPr>
      <w:bookmarkStart w:colFirst="0" w:colLast="0" w:name="_psm3somjydpc" w:id="8483"/>
      <w:bookmarkEnd w:id="8483"/>
      <w:r w:rsidDel="00000000" w:rsidR="00000000" w:rsidRPr="00000000">
        <w:rPr>
          <w:b w:val="1"/>
          <w:bCs w:val="1"/>
          <w:sz w:val="34"/>
          <w:szCs w:val="34"/>
          <w:rtl w:val="0"/>
        </w:rPr>
        <w:t xml:space="preserve">Recommended Content Direction</w:t>
      </w:r>
    </w:p>
    <w:p w:rsidR="00000000" w:rsidDel="00000000" w:rsidP="00000000" w:rsidRDefault="00000000" w:rsidRPr="00000000" w14:paraId="00006590">
      <w:pPr>
        <w:spacing w:after="240" w:before="240" w:lineRule="auto"/>
        <w:rPr/>
      </w:pPr>
      <w:r w:rsidDel="00000000" w:rsidR="00000000" w:rsidRPr="00000000">
        <w:rPr>
          <w:rtl w:val="0"/>
        </w:rPr>
        <w:t xml:space="preserve">State that information may be shared only where relevant for:</w:t>
      </w:r>
    </w:p>
    <w:p w:rsidR="00000000" w:rsidDel="00000000" w:rsidP="00000000" w:rsidRDefault="00000000" w:rsidRPr="00000000" w14:paraId="00006591">
      <w:pPr>
        <w:numPr>
          <w:ilvl w:val="0"/>
          <w:numId w:val="1120"/>
        </w:numPr>
        <w:spacing w:after="0" w:afterAutospacing="0" w:before="240" w:lineRule="auto"/>
        <w:ind w:left="720" w:hanging="360"/>
      </w:pPr>
      <w:r w:rsidDel="00000000" w:rsidR="00000000" w:rsidRPr="00000000">
        <w:rPr>
          <w:rtl w:val="0"/>
        </w:rPr>
        <w:t xml:space="preserve">platform operation</w:t>
      </w:r>
    </w:p>
    <w:p w:rsidR="00000000" w:rsidDel="00000000" w:rsidP="00000000" w:rsidRDefault="00000000" w:rsidRPr="00000000" w14:paraId="00006592">
      <w:pPr>
        <w:numPr>
          <w:ilvl w:val="0"/>
          <w:numId w:val="1120"/>
        </w:numPr>
        <w:spacing w:after="0" w:afterAutospacing="0" w:before="0" w:beforeAutospacing="0" w:lineRule="auto"/>
        <w:ind w:left="720" w:hanging="360"/>
      </w:pPr>
      <w:r w:rsidDel="00000000" w:rsidR="00000000" w:rsidRPr="00000000">
        <w:rPr>
          <w:rtl w:val="0"/>
        </w:rPr>
        <w:t xml:space="preserve">recruitment-related workflows</w:t>
      </w:r>
    </w:p>
    <w:p w:rsidR="00000000" w:rsidDel="00000000" w:rsidP="00000000" w:rsidRDefault="00000000" w:rsidRPr="00000000" w14:paraId="00006593">
      <w:pPr>
        <w:numPr>
          <w:ilvl w:val="0"/>
          <w:numId w:val="1120"/>
        </w:numPr>
        <w:spacing w:after="0" w:afterAutospacing="0" w:before="0" w:beforeAutospacing="0" w:lineRule="auto"/>
        <w:ind w:left="720" w:hanging="360"/>
      </w:pPr>
      <w:r w:rsidDel="00000000" w:rsidR="00000000" w:rsidRPr="00000000">
        <w:rPr>
          <w:rtl w:val="0"/>
        </w:rPr>
        <w:t xml:space="preserve">service providers supporting the website or systems</w:t>
      </w:r>
    </w:p>
    <w:p w:rsidR="00000000" w:rsidDel="00000000" w:rsidP="00000000" w:rsidRDefault="00000000" w:rsidRPr="00000000" w14:paraId="00006594">
      <w:pPr>
        <w:numPr>
          <w:ilvl w:val="0"/>
          <w:numId w:val="1120"/>
        </w:numPr>
        <w:spacing w:after="0" w:afterAutospacing="0" w:before="0" w:beforeAutospacing="0" w:lineRule="auto"/>
        <w:ind w:left="720" w:hanging="360"/>
      </w:pPr>
      <w:r w:rsidDel="00000000" w:rsidR="00000000" w:rsidRPr="00000000">
        <w:rPr>
          <w:rtl w:val="0"/>
        </w:rPr>
        <w:t xml:space="preserve">legal or compliance-related reasons where required</w:t>
      </w:r>
    </w:p>
    <w:p w:rsidR="00000000" w:rsidDel="00000000" w:rsidP="00000000" w:rsidRDefault="00000000" w:rsidRPr="00000000" w14:paraId="00006595">
      <w:pPr>
        <w:numPr>
          <w:ilvl w:val="0"/>
          <w:numId w:val="1120"/>
        </w:numPr>
        <w:spacing w:after="240" w:before="0" w:beforeAutospacing="0" w:lineRule="auto"/>
        <w:ind w:left="720" w:hanging="360"/>
      </w:pPr>
      <w:r w:rsidDel="00000000" w:rsidR="00000000" w:rsidRPr="00000000">
        <w:rPr>
          <w:rtl w:val="0"/>
        </w:rPr>
        <w:t xml:space="preserve">protection of rights, security, or service integrity</w:t>
      </w:r>
    </w:p>
    <w:p w:rsidR="00000000" w:rsidDel="00000000" w:rsidP="00000000" w:rsidRDefault="00000000" w:rsidRPr="00000000" w14:paraId="00006596">
      <w:pPr>
        <w:pStyle w:val="Heading2"/>
        <w:keepNext w:val="0"/>
        <w:keepLines w:val="0"/>
        <w:spacing w:after="80" w:lineRule="auto"/>
        <w:rPr>
          <w:b w:val="1"/>
          <w:bCs w:val="1"/>
          <w:sz w:val="34"/>
          <w:szCs w:val="34"/>
        </w:rPr>
      </w:pPr>
      <w:bookmarkStart w:colFirst="0" w:colLast="0" w:name="_mylmlzpi811x" w:id="8484"/>
      <w:bookmarkEnd w:id="8484"/>
      <w:r w:rsidDel="00000000" w:rsidR="00000000" w:rsidRPr="00000000">
        <w:rPr>
          <w:b w:val="1"/>
          <w:bCs w:val="1"/>
          <w:sz w:val="34"/>
          <w:szCs w:val="34"/>
          <w:rtl w:val="0"/>
        </w:rPr>
        <w:t xml:space="preserve">Important Note</w:t>
      </w:r>
    </w:p>
    <w:p w:rsidR="00000000" w:rsidDel="00000000" w:rsidP="00000000" w:rsidRDefault="00000000" w:rsidRPr="00000000" w14:paraId="00006597">
      <w:pPr>
        <w:spacing w:after="240" w:before="240" w:lineRule="auto"/>
        <w:rPr/>
      </w:pPr>
      <w:r w:rsidDel="00000000" w:rsidR="00000000" w:rsidRPr="00000000">
        <w:rPr>
          <w:rtl w:val="0"/>
        </w:rPr>
        <w:t xml:space="preserve">Do not make exaggerated promises or specific legal claims unless the business/legal team confirms them.</w:t>
        <w:br w:type="textWrapping"/>
        <w:t xml:space="preserve"> Keep this section practical and review-friendly for the final legal pass.</w:t>
      </w:r>
    </w:p>
    <w:p w:rsidR="00000000" w:rsidDel="00000000" w:rsidP="00000000" w:rsidRDefault="00000000" w:rsidRPr="00000000" w14:paraId="00006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9">
      <w:pPr>
        <w:pStyle w:val="Heading1"/>
        <w:keepNext w:val="0"/>
        <w:keepLines w:val="0"/>
        <w:spacing w:before="480" w:lineRule="auto"/>
        <w:rPr>
          <w:b w:val="1"/>
          <w:bCs w:val="1"/>
          <w:sz w:val="46"/>
          <w:szCs w:val="46"/>
        </w:rPr>
      </w:pPr>
      <w:bookmarkStart w:colFirst="0" w:colLast="0" w:name="_uihi6zhvfpae" w:id="8485"/>
      <w:bookmarkEnd w:id="8485"/>
      <w:r w:rsidDel="00000000" w:rsidR="00000000" w:rsidRPr="00000000">
        <w:rPr>
          <w:b w:val="1"/>
          <w:bCs w:val="1"/>
          <w:sz w:val="46"/>
          <w:szCs w:val="46"/>
          <w:rtl w:val="0"/>
        </w:rPr>
        <w:t xml:space="preserve">13) DATA STORAGE AND SECURITY</w:t>
      </w:r>
    </w:p>
    <w:p w:rsidR="00000000" w:rsidDel="00000000" w:rsidP="00000000" w:rsidRDefault="00000000" w:rsidRPr="00000000" w14:paraId="0000659A">
      <w:pPr>
        <w:pStyle w:val="Heading2"/>
        <w:keepNext w:val="0"/>
        <w:keepLines w:val="0"/>
        <w:spacing w:after="80" w:lineRule="auto"/>
        <w:rPr>
          <w:b w:val="1"/>
          <w:bCs w:val="1"/>
          <w:sz w:val="34"/>
          <w:szCs w:val="34"/>
        </w:rPr>
      </w:pPr>
      <w:bookmarkStart w:colFirst="0" w:colLast="0" w:name="_d6ss7rk98uz8" w:id="8486"/>
      <w:bookmarkEnd w:id="8486"/>
      <w:r w:rsidDel="00000000" w:rsidR="00000000" w:rsidRPr="00000000">
        <w:rPr>
          <w:b w:val="1"/>
          <w:bCs w:val="1"/>
          <w:sz w:val="34"/>
          <w:szCs w:val="34"/>
          <w:rtl w:val="0"/>
        </w:rPr>
        <w:t xml:space="preserve">Section Heading</w:t>
      </w:r>
    </w:p>
    <w:p w:rsidR="00000000" w:rsidDel="00000000" w:rsidP="00000000" w:rsidRDefault="00000000" w:rsidRPr="00000000" w14:paraId="0000659B">
      <w:pPr>
        <w:spacing w:after="240" w:before="240" w:lineRule="auto"/>
        <w:rPr>
          <w:b w:val="1"/>
          <w:bCs w:val="1"/>
        </w:rPr>
      </w:pPr>
      <w:r w:rsidDel="00000000" w:rsidR="00000000" w:rsidRPr="00000000">
        <w:rPr>
          <w:b w:val="1"/>
          <w:bCs w:val="1"/>
          <w:rtl w:val="0"/>
        </w:rPr>
        <w:t xml:space="preserve">How Information May Be Stored and Protected</w:t>
      </w:r>
    </w:p>
    <w:p w:rsidR="00000000" w:rsidDel="00000000" w:rsidP="00000000" w:rsidRDefault="00000000" w:rsidRPr="00000000" w14:paraId="0000659C">
      <w:pPr>
        <w:pStyle w:val="Heading2"/>
        <w:keepNext w:val="0"/>
        <w:keepLines w:val="0"/>
        <w:spacing w:after="80" w:lineRule="auto"/>
        <w:rPr>
          <w:b w:val="1"/>
          <w:bCs w:val="1"/>
          <w:sz w:val="34"/>
          <w:szCs w:val="34"/>
        </w:rPr>
      </w:pPr>
      <w:bookmarkStart w:colFirst="0" w:colLast="0" w:name="_hzbhggoifsna" w:id="8487"/>
      <w:bookmarkEnd w:id="8487"/>
      <w:r w:rsidDel="00000000" w:rsidR="00000000" w:rsidRPr="00000000">
        <w:rPr>
          <w:b w:val="1"/>
          <w:bCs w:val="1"/>
          <w:sz w:val="34"/>
          <w:szCs w:val="34"/>
          <w:rtl w:val="0"/>
        </w:rPr>
        <w:t xml:space="preserve">Copy</w:t>
      </w:r>
    </w:p>
    <w:p w:rsidR="00000000" w:rsidDel="00000000" w:rsidP="00000000" w:rsidRDefault="00000000" w:rsidRPr="00000000" w14:paraId="0000659D">
      <w:pPr>
        <w:spacing w:after="240" w:before="240" w:lineRule="auto"/>
        <w:rPr/>
      </w:pPr>
      <w:r w:rsidDel="00000000" w:rsidR="00000000" w:rsidRPr="00000000">
        <w:rPr>
          <w:rtl w:val="0"/>
        </w:rPr>
        <w:t xml:space="preserve">This section should explain that NAYA Staffing takes reasonable steps to protect information through technical, administrative, and organizational measures appropriate to the website and platform environment.</w:t>
      </w:r>
    </w:p>
    <w:p w:rsidR="00000000" w:rsidDel="00000000" w:rsidP="00000000" w:rsidRDefault="00000000" w:rsidRPr="00000000" w14:paraId="0000659E">
      <w:pPr>
        <w:pStyle w:val="Heading2"/>
        <w:keepNext w:val="0"/>
        <w:keepLines w:val="0"/>
        <w:spacing w:after="80" w:lineRule="auto"/>
        <w:rPr>
          <w:b w:val="1"/>
          <w:bCs w:val="1"/>
          <w:sz w:val="34"/>
          <w:szCs w:val="34"/>
        </w:rPr>
      </w:pPr>
      <w:bookmarkStart w:colFirst="0" w:colLast="0" w:name="_jpi51mb59t1t" w:id="8488"/>
      <w:bookmarkEnd w:id="8488"/>
      <w:r w:rsidDel="00000000" w:rsidR="00000000" w:rsidRPr="00000000">
        <w:rPr>
          <w:b w:val="1"/>
          <w:bCs w:val="1"/>
          <w:sz w:val="34"/>
          <w:szCs w:val="34"/>
          <w:rtl w:val="0"/>
        </w:rPr>
        <w:t xml:space="preserve">Suggested Supporting Language</w:t>
      </w:r>
    </w:p>
    <w:p w:rsidR="00000000" w:rsidDel="00000000" w:rsidP="00000000" w:rsidRDefault="00000000" w:rsidRPr="00000000" w14:paraId="0000659F">
      <w:pPr>
        <w:spacing w:after="240" w:before="240" w:lineRule="auto"/>
        <w:rPr/>
      </w:pPr>
      <w:r w:rsidDel="00000000" w:rsidR="00000000" w:rsidRPr="00000000">
        <w:rPr>
          <w:rtl w:val="0"/>
        </w:rPr>
        <w:t xml:space="preserve">No system can promise absolute security, but the platform should communicate that protecting user information is taken seriously and handled with structured care.</w:t>
      </w:r>
    </w:p>
    <w:p w:rsidR="00000000" w:rsidDel="00000000" w:rsidP="00000000" w:rsidRDefault="00000000" w:rsidRPr="00000000" w14:paraId="00006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1">
      <w:pPr>
        <w:pStyle w:val="Heading1"/>
        <w:keepNext w:val="0"/>
        <w:keepLines w:val="0"/>
        <w:spacing w:before="480" w:lineRule="auto"/>
        <w:rPr>
          <w:b w:val="1"/>
          <w:bCs w:val="1"/>
          <w:sz w:val="46"/>
          <w:szCs w:val="46"/>
        </w:rPr>
      </w:pPr>
      <w:bookmarkStart w:colFirst="0" w:colLast="0" w:name="_55nhu8wuf5ag" w:id="8489"/>
      <w:bookmarkEnd w:id="8489"/>
      <w:r w:rsidDel="00000000" w:rsidR="00000000" w:rsidRPr="00000000">
        <w:rPr>
          <w:b w:val="1"/>
          <w:bCs w:val="1"/>
          <w:sz w:val="46"/>
          <w:szCs w:val="46"/>
          <w:rtl w:val="0"/>
        </w:rPr>
        <w:t xml:space="preserve">14) USER RIGHTS / CHOICES</w:t>
      </w:r>
    </w:p>
    <w:p w:rsidR="00000000" w:rsidDel="00000000" w:rsidP="00000000" w:rsidRDefault="00000000" w:rsidRPr="00000000" w14:paraId="000065A2">
      <w:pPr>
        <w:pStyle w:val="Heading2"/>
        <w:keepNext w:val="0"/>
        <w:keepLines w:val="0"/>
        <w:spacing w:after="80" w:lineRule="auto"/>
        <w:rPr>
          <w:b w:val="1"/>
          <w:bCs w:val="1"/>
          <w:sz w:val="34"/>
          <w:szCs w:val="34"/>
        </w:rPr>
      </w:pPr>
      <w:bookmarkStart w:colFirst="0" w:colLast="0" w:name="_yzrwppy74on1" w:id="8490"/>
      <w:bookmarkEnd w:id="8490"/>
      <w:r w:rsidDel="00000000" w:rsidR="00000000" w:rsidRPr="00000000">
        <w:rPr>
          <w:b w:val="1"/>
          <w:bCs w:val="1"/>
          <w:sz w:val="34"/>
          <w:szCs w:val="34"/>
          <w:rtl w:val="0"/>
        </w:rPr>
        <w:t xml:space="preserve">Section Heading</w:t>
      </w:r>
    </w:p>
    <w:p w:rsidR="00000000" w:rsidDel="00000000" w:rsidP="00000000" w:rsidRDefault="00000000" w:rsidRPr="00000000" w14:paraId="000065A3">
      <w:pPr>
        <w:spacing w:after="240" w:before="240" w:lineRule="auto"/>
        <w:rPr>
          <w:b w:val="1"/>
          <w:bCs w:val="1"/>
        </w:rPr>
      </w:pPr>
      <w:r w:rsidDel="00000000" w:rsidR="00000000" w:rsidRPr="00000000">
        <w:rPr>
          <w:b w:val="1"/>
          <w:bCs w:val="1"/>
          <w:rtl w:val="0"/>
        </w:rPr>
        <w:t xml:space="preserve">Your Choices and Requests</w:t>
      </w:r>
    </w:p>
    <w:p w:rsidR="00000000" w:rsidDel="00000000" w:rsidP="00000000" w:rsidRDefault="00000000" w:rsidRPr="00000000" w14:paraId="000065A4">
      <w:pPr>
        <w:pStyle w:val="Heading2"/>
        <w:keepNext w:val="0"/>
        <w:keepLines w:val="0"/>
        <w:spacing w:after="80" w:lineRule="auto"/>
        <w:rPr>
          <w:b w:val="1"/>
          <w:bCs w:val="1"/>
          <w:sz w:val="34"/>
          <w:szCs w:val="34"/>
        </w:rPr>
      </w:pPr>
      <w:bookmarkStart w:colFirst="0" w:colLast="0" w:name="_q6e377bu825l" w:id="8491"/>
      <w:bookmarkEnd w:id="8491"/>
      <w:r w:rsidDel="00000000" w:rsidR="00000000" w:rsidRPr="00000000">
        <w:rPr>
          <w:b w:val="1"/>
          <w:bCs w:val="1"/>
          <w:sz w:val="34"/>
          <w:szCs w:val="34"/>
          <w:rtl w:val="0"/>
        </w:rPr>
        <w:t xml:space="preserve">Copy</w:t>
      </w:r>
    </w:p>
    <w:p w:rsidR="00000000" w:rsidDel="00000000" w:rsidP="00000000" w:rsidRDefault="00000000" w:rsidRPr="00000000" w14:paraId="000065A5">
      <w:pPr>
        <w:spacing w:after="240" w:before="240" w:lineRule="auto"/>
        <w:rPr/>
      </w:pPr>
      <w:r w:rsidDel="00000000" w:rsidR="00000000" w:rsidRPr="00000000">
        <w:rPr>
          <w:rtl w:val="0"/>
        </w:rPr>
        <w:t xml:space="preserve">This section should explain that users may contact NAYA Staffing with questions about their information, updates, corrections, or related privacy concerns.</w:t>
      </w:r>
    </w:p>
    <w:p w:rsidR="00000000" w:rsidDel="00000000" w:rsidP="00000000" w:rsidRDefault="00000000" w:rsidRPr="00000000" w14:paraId="000065A6">
      <w:pPr>
        <w:pStyle w:val="Heading2"/>
        <w:keepNext w:val="0"/>
        <w:keepLines w:val="0"/>
        <w:spacing w:after="80" w:lineRule="auto"/>
        <w:rPr>
          <w:b w:val="1"/>
          <w:bCs w:val="1"/>
          <w:sz w:val="34"/>
          <w:szCs w:val="34"/>
        </w:rPr>
      </w:pPr>
      <w:bookmarkStart w:colFirst="0" w:colLast="0" w:name="_9wxuturqccos" w:id="8492"/>
      <w:bookmarkEnd w:id="8492"/>
      <w:r w:rsidDel="00000000" w:rsidR="00000000" w:rsidRPr="00000000">
        <w:rPr>
          <w:b w:val="1"/>
          <w:bCs w:val="1"/>
          <w:sz w:val="34"/>
          <w:szCs w:val="34"/>
          <w:rtl w:val="0"/>
        </w:rPr>
        <w:t xml:space="preserve">Suggested Areas to Mention</w:t>
      </w:r>
    </w:p>
    <w:p w:rsidR="00000000" w:rsidDel="00000000" w:rsidP="00000000" w:rsidRDefault="00000000" w:rsidRPr="00000000" w14:paraId="000065A7">
      <w:pPr>
        <w:numPr>
          <w:ilvl w:val="0"/>
          <w:numId w:val="1235"/>
        </w:numPr>
        <w:spacing w:after="0" w:afterAutospacing="0" w:before="240" w:lineRule="auto"/>
        <w:ind w:left="720" w:hanging="360"/>
      </w:pPr>
      <w:r w:rsidDel="00000000" w:rsidR="00000000" w:rsidRPr="00000000">
        <w:rPr>
          <w:rtl w:val="0"/>
        </w:rPr>
        <w:t xml:space="preserve">requesting information updates</w:t>
      </w:r>
    </w:p>
    <w:p w:rsidR="00000000" w:rsidDel="00000000" w:rsidP="00000000" w:rsidRDefault="00000000" w:rsidRPr="00000000" w14:paraId="000065A8">
      <w:pPr>
        <w:numPr>
          <w:ilvl w:val="0"/>
          <w:numId w:val="1235"/>
        </w:numPr>
        <w:spacing w:after="0" w:afterAutospacing="0" w:before="0" w:beforeAutospacing="0" w:lineRule="auto"/>
        <w:ind w:left="720" w:hanging="360"/>
      </w:pPr>
      <w:r w:rsidDel="00000000" w:rsidR="00000000" w:rsidRPr="00000000">
        <w:rPr>
          <w:rtl w:val="0"/>
        </w:rPr>
        <w:t xml:space="preserve">asking questions about submitted data</w:t>
      </w:r>
    </w:p>
    <w:p w:rsidR="00000000" w:rsidDel="00000000" w:rsidP="00000000" w:rsidRDefault="00000000" w:rsidRPr="00000000" w14:paraId="000065A9">
      <w:pPr>
        <w:numPr>
          <w:ilvl w:val="0"/>
          <w:numId w:val="1235"/>
        </w:numPr>
        <w:spacing w:after="0" w:afterAutospacing="0" w:before="0" w:beforeAutospacing="0" w:lineRule="auto"/>
        <w:ind w:left="720" w:hanging="360"/>
      </w:pPr>
      <w:r w:rsidDel="00000000" w:rsidR="00000000" w:rsidRPr="00000000">
        <w:rPr>
          <w:rtl w:val="0"/>
        </w:rPr>
        <w:t xml:space="preserve">contacting support about privacy concerns</w:t>
      </w:r>
    </w:p>
    <w:p w:rsidR="00000000" w:rsidDel="00000000" w:rsidP="00000000" w:rsidRDefault="00000000" w:rsidRPr="00000000" w14:paraId="000065AA">
      <w:pPr>
        <w:numPr>
          <w:ilvl w:val="0"/>
          <w:numId w:val="1235"/>
        </w:numPr>
        <w:spacing w:after="240" w:before="0" w:beforeAutospacing="0" w:lineRule="auto"/>
        <w:ind w:left="720" w:hanging="360"/>
      </w:pPr>
      <w:r w:rsidDel="00000000" w:rsidR="00000000" w:rsidRPr="00000000">
        <w:rPr>
          <w:rtl w:val="0"/>
        </w:rPr>
        <w:t xml:space="preserve">managing communication preferences where relevant</w:t>
      </w:r>
    </w:p>
    <w:p w:rsidR="00000000" w:rsidDel="00000000" w:rsidP="00000000" w:rsidRDefault="00000000" w:rsidRPr="00000000" w14:paraId="000065AB">
      <w:pPr>
        <w:pStyle w:val="Heading2"/>
        <w:keepNext w:val="0"/>
        <w:keepLines w:val="0"/>
        <w:spacing w:after="80" w:lineRule="auto"/>
        <w:rPr>
          <w:b w:val="1"/>
          <w:bCs w:val="1"/>
          <w:sz w:val="34"/>
          <w:szCs w:val="34"/>
        </w:rPr>
      </w:pPr>
      <w:bookmarkStart w:colFirst="0" w:colLast="0" w:name="_cvgv5dhtahqt" w:id="8493"/>
      <w:bookmarkEnd w:id="8493"/>
      <w:r w:rsidDel="00000000" w:rsidR="00000000" w:rsidRPr="00000000">
        <w:rPr>
          <w:b w:val="1"/>
          <w:bCs w:val="1"/>
          <w:sz w:val="34"/>
          <w:szCs w:val="34"/>
          <w:rtl w:val="0"/>
        </w:rPr>
        <w:t xml:space="preserve">Developer Note</w:t>
      </w:r>
    </w:p>
    <w:p w:rsidR="00000000" w:rsidDel="00000000" w:rsidP="00000000" w:rsidRDefault="00000000" w:rsidRPr="00000000" w14:paraId="000065AC">
      <w:pPr>
        <w:spacing w:after="240" w:before="240" w:lineRule="auto"/>
        <w:rPr/>
      </w:pPr>
      <w:r w:rsidDel="00000000" w:rsidR="00000000" w:rsidRPr="00000000">
        <w:rPr>
          <w:rtl w:val="0"/>
        </w:rPr>
        <w:t xml:space="preserve">Keep this section easy to understand and direct users to Contact Us / Support.</w:t>
      </w:r>
    </w:p>
    <w:p w:rsidR="00000000" w:rsidDel="00000000" w:rsidP="00000000" w:rsidRDefault="00000000" w:rsidRPr="00000000" w14:paraId="00006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E">
      <w:pPr>
        <w:pStyle w:val="Heading1"/>
        <w:keepNext w:val="0"/>
        <w:keepLines w:val="0"/>
        <w:spacing w:before="480" w:lineRule="auto"/>
        <w:rPr>
          <w:b w:val="1"/>
          <w:bCs w:val="1"/>
          <w:sz w:val="46"/>
          <w:szCs w:val="46"/>
        </w:rPr>
      </w:pPr>
      <w:bookmarkStart w:colFirst="0" w:colLast="0" w:name="_qxdjnp2176os" w:id="8494"/>
      <w:bookmarkEnd w:id="8494"/>
      <w:r w:rsidDel="00000000" w:rsidR="00000000" w:rsidRPr="00000000">
        <w:rPr>
          <w:b w:val="1"/>
          <w:bCs w:val="1"/>
          <w:sz w:val="46"/>
          <w:szCs w:val="46"/>
          <w:rtl w:val="0"/>
        </w:rPr>
        <w:t xml:space="preserve">15) CONTACT FOR PRIVACY QUESTIONS</w:t>
      </w:r>
    </w:p>
    <w:p w:rsidR="00000000" w:rsidDel="00000000" w:rsidP="00000000" w:rsidRDefault="00000000" w:rsidRPr="00000000" w14:paraId="000065AF">
      <w:pPr>
        <w:pStyle w:val="Heading2"/>
        <w:keepNext w:val="0"/>
        <w:keepLines w:val="0"/>
        <w:spacing w:after="80" w:lineRule="auto"/>
        <w:rPr>
          <w:b w:val="1"/>
          <w:bCs w:val="1"/>
          <w:sz w:val="34"/>
          <w:szCs w:val="34"/>
        </w:rPr>
      </w:pPr>
      <w:bookmarkStart w:colFirst="0" w:colLast="0" w:name="_p4tygm1tmyhk" w:id="8495"/>
      <w:bookmarkEnd w:id="8495"/>
      <w:r w:rsidDel="00000000" w:rsidR="00000000" w:rsidRPr="00000000">
        <w:rPr>
          <w:b w:val="1"/>
          <w:bCs w:val="1"/>
          <w:sz w:val="34"/>
          <w:szCs w:val="34"/>
          <w:rtl w:val="0"/>
        </w:rPr>
        <w:t xml:space="preserve">Section Heading</w:t>
      </w:r>
    </w:p>
    <w:p w:rsidR="00000000" w:rsidDel="00000000" w:rsidP="00000000" w:rsidRDefault="00000000" w:rsidRPr="00000000" w14:paraId="000065B0">
      <w:pPr>
        <w:spacing w:after="240" w:before="240" w:lineRule="auto"/>
        <w:rPr>
          <w:b w:val="1"/>
          <w:bCs w:val="1"/>
        </w:rPr>
      </w:pPr>
      <w:r w:rsidDel="00000000" w:rsidR="00000000" w:rsidRPr="00000000">
        <w:rPr>
          <w:b w:val="1"/>
          <w:bCs w:val="1"/>
          <w:rtl w:val="0"/>
        </w:rPr>
        <w:t xml:space="preserve">How to Contact Us About Privacy</w:t>
      </w:r>
    </w:p>
    <w:p w:rsidR="00000000" w:rsidDel="00000000" w:rsidP="00000000" w:rsidRDefault="00000000" w:rsidRPr="00000000" w14:paraId="000065B1">
      <w:pPr>
        <w:pStyle w:val="Heading2"/>
        <w:keepNext w:val="0"/>
        <w:keepLines w:val="0"/>
        <w:spacing w:after="80" w:lineRule="auto"/>
        <w:rPr>
          <w:b w:val="1"/>
          <w:bCs w:val="1"/>
          <w:sz w:val="34"/>
          <w:szCs w:val="34"/>
        </w:rPr>
      </w:pPr>
      <w:bookmarkStart w:colFirst="0" w:colLast="0" w:name="_8h5lg3ppck66" w:id="8496"/>
      <w:bookmarkEnd w:id="8496"/>
      <w:r w:rsidDel="00000000" w:rsidR="00000000" w:rsidRPr="00000000">
        <w:rPr>
          <w:b w:val="1"/>
          <w:bCs w:val="1"/>
          <w:sz w:val="34"/>
          <w:szCs w:val="34"/>
          <w:rtl w:val="0"/>
        </w:rPr>
        <w:t xml:space="preserve">Copy</w:t>
      </w:r>
    </w:p>
    <w:p w:rsidR="00000000" w:rsidDel="00000000" w:rsidP="00000000" w:rsidRDefault="00000000" w:rsidRPr="00000000" w14:paraId="000065B2">
      <w:pPr>
        <w:spacing w:after="240" w:before="240" w:lineRule="auto"/>
        <w:rPr/>
      </w:pPr>
      <w:r w:rsidDel="00000000" w:rsidR="00000000" w:rsidRPr="00000000">
        <w:rPr>
          <w:rtl w:val="0"/>
        </w:rPr>
        <w:t xml:space="preserve">If you have questions about this Privacy Policy or how your information may be handled, you should be able to contact NAYA Staffing through the company’s support or contact channels.</w:t>
      </w:r>
    </w:p>
    <w:p w:rsidR="00000000" w:rsidDel="00000000" w:rsidP="00000000" w:rsidRDefault="00000000" w:rsidRPr="00000000" w14:paraId="000065B3">
      <w:pPr>
        <w:pStyle w:val="Heading2"/>
        <w:keepNext w:val="0"/>
        <w:keepLines w:val="0"/>
        <w:spacing w:after="80" w:lineRule="auto"/>
        <w:rPr>
          <w:b w:val="1"/>
          <w:bCs w:val="1"/>
          <w:sz w:val="34"/>
          <w:szCs w:val="34"/>
        </w:rPr>
      </w:pPr>
      <w:bookmarkStart w:colFirst="0" w:colLast="0" w:name="_cdfb3ewqjcv4" w:id="8497"/>
      <w:bookmarkEnd w:id="8497"/>
      <w:r w:rsidDel="00000000" w:rsidR="00000000" w:rsidRPr="00000000">
        <w:rPr>
          <w:b w:val="1"/>
          <w:bCs w:val="1"/>
          <w:sz w:val="34"/>
          <w:szCs w:val="34"/>
          <w:rtl w:val="0"/>
        </w:rPr>
        <w:t xml:space="preserve">Required Support Links</w:t>
      </w:r>
    </w:p>
    <w:p w:rsidR="00000000" w:rsidDel="00000000" w:rsidP="00000000" w:rsidRDefault="00000000" w:rsidRPr="00000000" w14:paraId="000065B4">
      <w:pPr>
        <w:numPr>
          <w:ilvl w:val="0"/>
          <w:numId w:val="271"/>
        </w:numPr>
        <w:spacing w:after="0" w:afterAutospacing="0" w:before="24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5B5">
      <w:pPr>
        <w:numPr>
          <w:ilvl w:val="0"/>
          <w:numId w:val="271"/>
        </w:numPr>
        <w:spacing w:after="240" w:before="0" w:beforeAutospacing="0" w:lineRule="auto"/>
        <w:ind w:left="720" w:hanging="360"/>
      </w:pPr>
      <w:r w:rsidDel="00000000" w:rsidR="00000000" w:rsidRPr="00000000">
        <w:rPr>
          <w:b w:val="1"/>
          <w:bCs w:val="1"/>
          <w:rtl w:val="0"/>
        </w:rPr>
        <w:t xml:space="preserve">Support Page</w:t>
      </w:r>
    </w:p>
    <w:p w:rsidR="00000000" w:rsidDel="00000000" w:rsidP="00000000" w:rsidRDefault="00000000" w:rsidRPr="00000000" w14:paraId="000065B6">
      <w:pPr>
        <w:pStyle w:val="Heading2"/>
        <w:keepNext w:val="0"/>
        <w:keepLines w:val="0"/>
        <w:spacing w:after="80" w:lineRule="auto"/>
        <w:rPr>
          <w:b w:val="1"/>
          <w:bCs w:val="1"/>
          <w:sz w:val="34"/>
          <w:szCs w:val="34"/>
        </w:rPr>
      </w:pPr>
      <w:bookmarkStart w:colFirst="0" w:colLast="0" w:name="_y8i97u7tmoh9" w:id="8498"/>
      <w:bookmarkEnd w:id="8498"/>
      <w:r w:rsidDel="00000000" w:rsidR="00000000" w:rsidRPr="00000000">
        <w:rPr>
          <w:b w:val="1"/>
          <w:bCs w:val="1"/>
          <w:sz w:val="34"/>
          <w:szCs w:val="34"/>
          <w:rtl w:val="0"/>
        </w:rPr>
        <w:t xml:space="preserve">Supporting Note</w:t>
      </w:r>
    </w:p>
    <w:p w:rsidR="00000000" w:rsidDel="00000000" w:rsidP="00000000" w:rsidRDefault="00000000" w:rsidRPr="00000000" w14:paraId="000065B7">
      <w:pPr>
        <w:spacing w:after="240" w:before="240" w:lineRule="auto"/>
        <w:rPr/>
      </w:pPr>
      <w:r w:rsidDel="00000000" w:rsidR="00000000" w:rsidRPr="00000000">
        <w:rPr>
          <w:rtl w:val="0"/>
        </w:rPr>
        <w:t xml:space="preserve">This fits the legal/support layer already listed in the sitemap, which includes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Terms &amp; Conditions</w:t>
      </w:r>
      <w:r w:rsidDel="00000000" w:rsidR="00000000" w:rsidRPr="00000000">
        <w:rPr>
          <w:rtl w:val="0"/>
        </w:rPr>
        <w:t xml:space="preserve">, </w:t>
      </w:r>
      <w:r w:rsidDel="00000000" w:rsidR="00000000" w:rsidRPr="00000000">
        <w:rPr>
          <w:b w:val="1"/>
          <w:bCs w:val="1"/>
          <w:rtl w:val="0"/>
        </w:rPr>
        <w:t xml:space="preserve">Cookies Policy</w:t>
      </w:r>
      <w:r w:rsidDel="00000000" w:rsidR="00000000" w:rsidRPr="00000000">
        <w:rPr>
          <w:rtl w:val="0"/>
        </w:rPr>
        <w:t xml:space="preserve">, </w:t>
      </w:r>
      <w:r w:rsidDel="00000000" w:rsidR="00000000" w:rsidRPr="00000000">
        <w:rPr>
          <w:b w:val="1"/>
          <w:bCs w:val="1"/>
          <w:rtl w:val="0"/>
        </w:rPr>
        <w:t xml:space="preserve">Support Page</w:t>
      </w:r>
      <w:r w:rsidDel="00000000" w:rsidR="00000000" w:rsidRPr="00000000">
        <w:rPr>
          <w:rtl w:val="0"/>
        </w:rPr>
        <w:t xml:space="preserve">, and </w:t>
      </w:r>
      <w:r w:rsidDel="00000000" w:rsidR="00000000" w:rsidRPr="00000000">
        <w:rPr>
          <w:b w:val="1"/>
          <w:bCs w:val="1"/>
          <w:rtl w:val="0"/>
        </w:rPr>
        <w:t xml:space="preserve">Sitemap</w:t>
      </w:r>
      <w:r w:rsidDel="00000000" w:rsidR="00000000" w:rsidRPr="00000000">
        <w:rPr>
          <w:rtl w:val="0"/>
        </w:rPr>
        <w:t xml:space="preserve">.</w:t>
      </w:r>
    </w:p>
    <w:p w:rsidR="00000000" w:rsidDel="00000000" w:rsidP="00000000" w:rsidRDefault="00000000" w:rsidRPr="00000000" w14:paraId="00006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9">
      <w:pPr>
        <w:pStyle w:val="Heading1"/>
        <w:keepNext w:val="0"/>
        <w:keepLines w:val="0"/>
        <w:spacing w:before="480" w:lineRule="auto"/>
        <w:rPr>
          <w:b w:val="1"/>
          <w:bCs w:val="1"/>
          <w:sz w:val="46"/>
          <w:szCs w:val="46"/>
        </w:rPr>
      </w:pPr>
      <w:bookmarkStart w:colFirst="0" w:colLast="0" w:name="_axqlt2vo9r7e" w:id="8499"/>
      <w:bookmarkEnd w:id="8499"/>
      <w:r w:rsidDel="00000000" w:rsidR="00000000" w:rsidRPr="00000000">
        <w:rPr>
          <w:b w:val="1"/>
          <w:bCs w:val="1"/>
          <w:sz w:val="46"/>
          <w:szCs w:val="46"/>
          <w:rtl w:val="0"/>
        </w:rPr>
        <w:t xml:space="preserve">16) UPDATE / REVISION CLAUSE</w:t>
      </w:r>
    </w:p>
    <w:p w:rsidR="00000000" w:rsidDel="00000000" w:rsidP="00000000" w:rsidRDefault="00000000" w:rsidRPr="00000000" w14:paraId="000065BA">
      <w:pPr>
        <w:pStyle w:val="Heading2"/>
        <w:keepNext w:val="0"/>
        <w:keepLines w:val="0"/>
        <w:spacing w:after="80" w:lineRule="auto"/>
        <w:rPr>
          <w:b w:val="1"/>
          <w:bCs w:val="1"/>
          <w:sz w:val="34"/>
          <w:szCs w:val="34"/>
        </w:rPr>
      </w:pPr>
      <w:bookmarkStart w:colFirst="0" w:colLast="0" w:name="_yh5pv4ec46xr" w:id="8500"/>
      <w:bookmarkEnd w:id="8500"/>
      <w:r w:rsidDel="00000000" w:rsidR="00000000" w:rsidRPr="00000000">
        <w:rPr>
          <w:b w:val="1"/>
          <w:bCs w:val="1"/>
          <w:sz w:val="34"/>
          <w:szCs w:val="34"/>
          <w:rtl w:val="0"/>
        </w:rPr>
        <w:t xml:space="preserve">Section Heading</w:t>
      </w:r>
    </w:p>
    <w:p w:rsidR="00000000" w:rsidDel="00000000" w:rsidP="00000000" w:rsidRDefault="00000000" w:rsidRPr="00000000" w14:paraId="000065BB">
      <w:pPr>
        <w:spacing w:after="240" w:before="240" w:lineRule="auto"/>
        <w:rPr>
          <w:b w:val="1"/>
          <w:bCs w:val="1"/>
        </w:rPr>
      </w:pPr>
      <w:r w:rsidDel="00000000" w:rsidR="00000000" w:rsidRPr="00000000">
        <w:rPr>
          <w:b w:val="1"/>
          <w:bCs w:val="1"/>
          <w:rtl w:val="0"/>
        </w:rPr>
        <w:t xml:space="preserve">Changes to This Privacy Policy</w:t>
      </w:r>
    </w:p>
    <w:p w:rsidR="00000000" w:rsidDel="00000000" w:rsidP="00000000" w:rsidRDefault="00000000" w:rsidRPr="00000000" w14:paraId="000065BC">
      <w:pPr>
        <w:pStyle w:val="Heading2"/>
        <w:keepNext w:val="0"/>
        <w:keepLines w:val="0"/>
        <w:spacing w:after="80" w:lineRule="auto"/>
        <w:rPr>
          <w:b w:val="1"/>
          <w:bCs w:val="1"/>
          <w:sz w:val="34"/>
          <w:szCs w:val="34"/>
        </w:rPr>
      </w:pPr>
      <w:bookmarkStart w:colFirst="0" w:colLast="0" w:name="_bl24yvw8xbjt" w:id="8501"/>
      <w:bookmarkEnd w:id="8501"/>
      <w:r w:rsidDel="00000000" w:rsidR="00000000" w:rsidRPr="00000000">
        <w:rPr>
          <w:b w:val="1"/>
          <w:bCs w:val="1"/>
          <w:sz w:val="34"/>
          <w:szCs w:val="34"/>
          <w:rtl w:val="0"/>
        </w:rPr>
        <w:t xml:space="preserve">Copy</w:t>
      </w:r>
    </w:p>
    <w:p w:rsidR="00000000" w:rsidDel="00000000" w:rsidP="00000000" w:rsidRDefault="00000000" w:rsidRPr="00000000" w14:paraId="000065BD">
      <w:pPr>
        <w:spacing w:after="240" w:before="240" w:lineRule="auto"/>
        <w:rPr/>
      </w:pPr>
      <w:r w:rsidDel="00000000" w:rsidR="00000000" w:rsidRPr="00000000">
        <w:rPr>
          <w:rtl w:val="0"/>
        </w:rPr>
        <w:t xml:space="preserve">This section should state that NAYA Staffing may update the Privacy Policy from time to time and that the most current version will be posted on the website.</w:t>
      </w:r>
    </w:p>
    <w:p w:rsidR="00000000" w:rsidDel="00000000" w:rsidP="00000000" w:rsidRDefault="00000000" w:rsidRPr="00000000" w14:paraId="000065BE">
      <w:pPr>
        <w:pStyle w:val="Heading2"/>
        <w:keepNext w:val="0"/>
        <w:keepLines w:val="0"/>
        <w:spacing w:after="80" w:lineRule="auto"/>
        <w:rPr>
          <w:b w:val="1"/>
          <w:bCs w:val="1"/>
          <w:sz w:val="34"/>
          <w:szCs w:val="34"/>
        </w:rPr>
      </w:pPr>
      <w:bookmarkStart w:colFirst="0" w:colLast="0" w:name="_e9le4h4iyy8s" w:id="8502"/>
      <w:bookmarkEnd w:id="8502"/>
      <w:r w:rsidDel="00000000" w:rsidR="00000000" w:rsidRPr="00000000">
        <w:rPr>
          <w:b w:val="1"/>
          <w:bCs w:val="1"/>
          <w:sz w:val="34"/>
          <w:szCs w:val="34"/>
          <w:rtl w:val="0"/>
        </w:rPr>
        <w:t xml:space="preserve">Suggested Supporting Line</w:t>
      </w:r>
    </w:p>
    <w:p w:rsidR="00000000" w:rsidDel="00000000" w:rsidP="00000000" w:rsidRDefault="00000000" w:rsidRPr="00000000" w14:paraId="000065BF">
      <w:pPr>
        <w:spacing w:after="240" w:before="240" w:lineRule="auto"/>
        <w:rPr>
          <w:b w:val="1"/>
          <w:bCs w:val="1"/>
        </w:rPr>
      </w:pPr>
      <w:r w:rsidDel="00000000" w:rsidR="00000000" w:rsidRPr="00000000">
        <w:rPr>
          <w:b w:val="1"/>
          <w:bCs w:val="1"/>
          <w:rtl w:val="0"/>
        </w:rPr>
        <w:t xml:space="preserve">Please review this page periodically to stay informed about how privacy information is handled.</w:t>
      </w:r>
    </w:p>
    <w:p w:rsidR="00000000" w:rsidDel="00000000" w:rsidP="00000000" w:rsidRDefault="00000000" w:rsidRPr="00000000" w14:paraId="00006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C1">
      <w:pPr>
        <w:pStyle w:val="Heading1"/>
        <w:keepNext w:val="0"/>
        <w:keepLines w:val="0"/>
        <w:spacing w:before="480" w:lineRule="auto"/>
        <w:rPr>
          <w:b w:val="1"/>
          <w:bCs w:val="1"/>
          <w:sz w:val="46"/>
          <w:szCs w:val="46"/>
        </w:rPr>
      </w:pPr>
      <w:bookmarkStart w:colFirst="0" w:colLast="0" w:name="_g2lqvcfptib" w:id="8503"/>
      <w:bookmarkEnd w:id="8503"/>
      <w:r w:rsidDel="00000000" w:rsidR="00000000" w:rsidRPr="00000000">
        <w:rPr>
          <w:b w:val="1"/>
          <w:bCs w:val="1"/>
          <w:sz w:val="46"/>
          <w:szCs w:val="46"/>
          <w:rtl w:val="0"/>
        </w:rPr>
        <w:t xml:space="preserve">17) CTA / SUPPORT BLOCK</w:t>
      </w:r>
    </w:p>
    <w:p w:rsidR="00000000" w:rsidDel="00000000" w:rsidP="00000000" w:rsidRDefault="00000000" w:rsidRPr="00000000" w14:paraId="000065C2">
      <w:pPr>
        <w:pStyle w:val="Heading2"/>
        <w:keepNext w:val="0"/>
        <w:keepLines w:val="0"/>
        <w:spacing w:after="80" w:lineRule="auto"/>
        <w:rPr>
          <w:b w:val="1"/>
          <w:bCs w:val="1"/>
          <w:sz w:val="34"/>
          <w:szCs w:val="34"/>
        </w:rPr>
      </w:pPr>
      <w:bookmarkStart w:colFirst="0" w:colLast="0" w:name="_smbpd8c5eynr" w:id="8504"/>
      <w:bookmarkEnd w:id="8504"/>
      <w:r w:rsidDel="00000000" w:rsidR="00000000" w:rsidRPr="00000000">
        <w:rPr>
          <w:b w:val="1"/>
          <w:bCs w:val="1"/>
          <w:sz w:val="34"/>
          <w:szCs w:val="34"/>
          <w:rtl w:val="0"/>
        </w:rPr>
        <w:t xml:space="preserve">Section Heading</w:t>
      </w:r>
    </w:p>
    <w:p w:rsidR="00000000" w:rsidDel="00000000" w:rsidP="00000000" w:rsidRDefault="00000000" w:rsidRPr="00000000" w14:paraId="000065C3">
      <w:pPr>
        <w:spacing w:after="240" w:before="240" w:lineRule="auto"/>
        <w:rPr>
          <w:b w:val="1"/>
          <w:bCs w:val="1"/>
        </w:rPr>
      </w:pPr>
      <w:r w:rsidDel="00000000" w:rsidR="00000000" w:rsidRPr="00000000">
        <w:rPr>
          <w:b w:val="1"/>
          <w:bCs w:val="1"/>
          <w:rtl w:val="0"/>
        </w:rPr>
        <w:t xml:space="preserve">Need Help Understanding This Policy?</w:t>
      </w:r>
    </w:p>
    <w:p w:rsidR="00000000" w:rsidDel="00000000" w:rsidP="00000000" w:rsidRDefault="00000000" w:rsidRPr="00000000" w14:paraId="000065C4">
      <w:pPr>
        <w:pStyle w:val="Heading2"/>
        <w:keepNext w:val="0"/>
        <w:keepLines w:val="0"/>
        <w:spacing w:after="80" w:lineRule="auto"/>
        <w:rPr>
          <w:b w:val="1"/>
          <w:bCs w:val="1"/>
          <w:sz w:val="34"/>
          <w:szCs w:val="34"/>
        </w:rPr>
      </w:pPr>
      <w:bookmarkStart w:colFirst="0" w:colLast="0" w:name="_f3q4nkjorrvo" w:id="8505"/>
      <w:bookmarkEnd w:id="8505"/>
      <w:r w:rsidDel="00000000" w:rsidR="00000000" w:rsidRPr="00000000">
        <w:rPr>
          <w:b w:val="1"/>
          <w:bCs w:val="1"/>
          <w:sz w:val="34"/>
          <w:szCs w:val="34"/>
          <w:rtl w:val="0"/>
        </w:rPr>
        <w:t xml:space="preserve">Paragraph</w:t>
      </w:r>
    </w:p>
    <w:p w:rsidR="00000000" w:rsidDel="00000000" w:rsidP="00000000" w:rsidRDefault="00000000" w:rsidRPr="00000000" w14:paraId="000065C5">
      <w:pPr>
        <w:spacing w:after="240" w:before="240" w:lineRule="auto"/>
        <w:rPr/>
      </w:pPr>
      <w:r w:rsidDel="00000000" w:rsidR="00000000" w:rsidRPr="00000000">
        <w:rPr>
          <w:rtl w:val="0"/>
        </w:rPr>
        <w:t xml:space="preserve">If you have questions about this Privacy Policy or how information is handled across the NAYA Staffing website and platform, the next step should be simple and clear.</w:t>
      </w:r>
    </w:p>
    <w:p w:rsidR="00000000" w:rsidDel="00000000" w:rsidP="00000000" w:rsidRDefault="00000000" w:rsidRPr="00000000" w14:paraId="000065C6">
      <w:pPr>
        <w:pStyle w:val="Heading3"/>
        <w:keepNext w:val="0"/>
        <w:keepLines w:val="0"/>
        <w:spacing w:before="280" w:lineRule="auto"/>
        <w:rPr>
          <w:b w:val="1"/>
          <w:bCs w:val="1"/>
          <w:color w:val="000000"/>
          <w:sz w:val="26"/>
          <w:szCs w:val="26"/>
        </w:rPr>
      </w:pPr>
      <w:bookmarkStart w:colFirst="0" w:colLast="0" w:name="_45i4sr8ywazr" w:id="8506"/>
      <w:bookmarkEnd w:id="8506"/>
      <w:r w:rsidDel="00000000" w:rsidR="00000000" w:rsidRPr="00000000">
        <w:rPr>
          <w:b w:val="1"/>
          <w:bCs w:val="1"/>
          <w:color w:val="000000"/>
          <w:sz w:val="26"/>
          <w:szCs w:val="26"/>
          <w:rtl w:val="0"/>
        </w:rPr>
        <w:t xml:space="preserve">CTA 1</w:t>
      </w:r>
    </w:p>
    <w:p w:rsidR="00000000" w:rsidDel="00000000" w:rsidP="00000000" w:rsidRDefault="00000000" w:rsidRPr="00000000" w14:paraId="000065C7">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5C8">
      <w:pPr>
        <w:pStyle w:val="Heading3"/>
        <w:keepNext w:val="0"/>
        <w:keepLines w:val="0"/>
        <w:spacing w:before="280" w:lineRule="auto"/>
        <w:rPr>
          <w:b w:val="1"/>
          <w:bCs w:val="1"/>
          <w:color w:val="000000"/>
          <w:sz w:val="26"/>
          <w:szCs w:val="26"/>
        </w:rPr>
      </w:pPr>
      <w:bookmarkStart w:colFirst="0" w:colLast="0" w:name="_4gx3el4rhree" w:id="8507"/>
      <w:bookmarkEnd w:id="8507"/>
      <w:r w:rsidDel="00000000" w:rsidR="00000000" w:rsidRPr="00000000">
        <w:rPr>
          <w:b w:val="1"/>
          <w:bCs w:val="1"/>
          <w:color w:val="000000"/>
          <w:sz w:val="26"/>
          <w:szCs w:val="26"/>
          <w:rtl w:val="0"/>
        </w:rPr>
        <w:t xml:space="preserve">CTA 2</w:t>
      </w:r>
    </w:p>
    <w:p w:rsidR="00000000" w:rsidDel="00000000" w:rsidP="00000000" w:rsidRDefault="00000000" w:rsidRPr="00000000" w14:paraId="000065C9">
      <w:pPr>
        <w:spacing w:after="240" w:before="240" w:lineRule="auto"/>
        <w:rPr>
          <w:b w:val="1"/>
          <w:bCs w:val="1"/>
        </w:rPr>
      </w:pPr>
      <w:r w:rsidDel="00000000" w:rsidR="00000000" w:rsidRPr="00000000">
        <w:rPr>
          <w:b w:val="1"/>
          <w:bCs w:val="1"/>
          <w:rtl w:val="0"/>
        </w:rPr>
        <w:t xml:space="preserve">Visit Support Page</w:t>
      </w:r>
    </w:p>
    <w:p w:rsidR="00000000" w:rsidDel="00000000" w:rsidP="00000000" w:rsidRDefault="00000000" w:rsidRPr="00000000" w14:paraId="000065CA">
      <w:pPr>
        <w:pStyle w:val="Heading3"/>
        <w:keepNext w:val="0"/>
        <w:keepLines w:val="0"/>
        <w:spacing w:before="280" w:lineRule="auto"/>
        <w:rPr>
          <w:b w:val="1"/>
          <w:bCs w:val="1"/>
          <w:color w:val="000000"/>
          <w:sz w:val="26"/>
          <w:szCs w:val="26"/>
        </w:rPr>
      </w:pPr>
      <w:bookmarkStart w:colFirst="0" w:colLast="0" w:name="_htjm7kfql2f0" w:id="8508"/>
      <w:bookmarkEnd w:id="8508"/>
      <w:r w:rsidDel="00000000" w:rsidR="00000000" w:rsidRPr="00000000">
        <w:rPr>
          <w:b w:val="1"/>
          <w:bCs w:val="1"/>
          <w:color w:val="000000"/>
          <w:sz w:val="26"/>
          <w:szCs w:val="26"/>
          <w:rtl w:val="0"/>
        </w:rPr>
        <w:t xml:space="preserve">CTA 3</w:t>
      </w:r>
    </w:p>
    <w:p w:rsidR="00000000" w:rsidDel="00000000" w:rsidP="00000000" w:rsidRDefault="00000000" w:rsidRPr="00000000" w14:paraId="000065CB">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CD">
      <w:pPr>
        <w:pStyle w:val="Heading1"/>
        <w:keepNext w:val="0"/>
        <w:keepLines w:val="0"/>
        <w:spacing w:before="480" w:lineRule="auto"/>
        <w:rPr>
          <w:b w:val="1"/>
          <w:bCs w:val="1"/>
          <w:sz w:val="46"/>
          <w:szCs w:val="46"/>
        </w:rPr>
      </w:pPr>
      <w:bookmarkStart w:colFirst="0" w:colLast="0" w:name="_4vx8apk1ka52" w:id="8509"/>
      <w:bookmarkEnd w:id="8509"/>
      <w:r w:rsidDel="00000000" w:rsidR="00000000" w:rsidRPr="00000000">
        <w:rPr>
          <w:b w:val="1"/>
          <w:bCs w:val="1"/>
          <w:sz w:val="46"/>
          <w:szCs w:val="46"/>
          <w:rtl w:val="0"/>
        </w:rPr>
        <w:t xml:space="preserve">18) INTERNAL LINKING PLAN</w:t>
      </w:r>
    </w:p>
    <w:p w:rsidR="00000000" w:rsidDel="00000000" w:rsidP="00000000" w:rsidRDefault="00000000" w:rsidRPr="00000000" w14:paraId="000065CE">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5CF">
      <w:pPr>
        <w:pStyle w:val="Heading2"/>
        <w:keepNext w:val="0"/>
        <w:keepLines w:val="0"/>
        <w:spacing w:after="80" w:lineRule="auto"/>
        <w:rPr>
          <w:b w:val="1"/>
          <w:bCs w:val="1"/>
          <w:sz w:val="34"/>
          <w:szCs w:val="34"/>
        </w:rPr>
      </w:pPr>
      <w:bookmarkStart w:colFirst="0" w:colLast="0" w:name="_qke880u8i7z7" w:id="8510"/>
      <w:bookmarkEnd w:id="8510"/>
      <w:r w:rsidDel="00000000" w:rsidR="00000000" w:rsidRPr="00000000">
        <w:rPr>
          <w:b w:val="1"/>
          <w:bCs w:val="1"/>
          <w:sz w:val="34"/>
          <w:szCs w:val="34"/>
          <w:rtl w:val="0"/>
        </w:rPr>
        <w:t xml:space="preserve">Required Legal / Support Links</w:t>
      </w:r>
    </w:p>
    <w:p w:rsidR="00000000" w:rsidDel="00000000" w:rsidP="00000000" w:rsidRDefault="00000000" w:rsidRPr="00000000" w14:paraId="000065D0">
      <w:pPr>
        <w:numPr>
          <w:ilvl w:val="0"/>
          <w:numId w:val="1104"/>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65D1">
      <w:pPr>
        <w:numPr>
          <w:ilvl w:val="0"/>
          <w:numId w:val="1104"/>
        </w:numPr>
        <w:spacing w:after="0" w:afterAutospacing="0" w:before="0" w:beforeAutospacing="0" w:lineRule="auto"/>
        <w:ind w:left="720" w:hanging="360"/>
      </w:pPr>
      <w:r w:rsidDel="00000000" w:rsidR="00000000" w:rsidRPr="00000000">
        <w:rPr>
          <w:rtl w:val="0"/>
        </w:rPr>
        <w:t xml:space="preserve">Cookies Policy</w:t>
      </w:r>
    </w:p>
    <w:p w:rsidR="00000000" w:rsidDel="00000000" w:rsidP="00000000" w:rsidRDefault="00000000" w:rsidRPr="00000000" w14:paraId="000065D2">
      <w:pPr>
        <w:numPr>
          <w:ilvl w:val="0"/>
          <w:numId w:val="1104"/>
        </w:numPr>
        <w:spacing w:after="0" w:afterAutospacing="0" w:before="0" w:beforeAutospacing="0" w:lineRule="auto"/>
        <w:ind w:left="720" w:hanging="360"/>
      </w:pPr>
      <w:r w:rsidDel="00000000" w:rsidR="00000000" w:rsidRPr="00000000">
        <w:rPr>
          <w:rtl w:val="0"/>
        </w:rPr>
        <w:t xml:space="preserve">Support Page</w:t>
      </w:r>
    </w:p>
    <w:p w:rsidR="00000000" w:rsidDel="00000000" w:rsidP="00000000" w:rsidRDefault="00000000" w:rsidRPr="00000000" w14:paraId="000065D3">
      <w:pPr>
        <w:numPr>
          <w:ilvl w:val="0"/>
          <w:numId w:val="1104"/>
        </w:numPr>
        <w:spacing w:after="24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65D4">
      <w:pPr>
        <w:pStyle w:val="Heading2"/>
        <w:keepNext w:val="0"/>
        <w:keepLines w:val="0"/>
        <w:spacing w:after="80" w:lineRule="auto"/>
        <w:rPr>
          <w:b w:val="1"/>
          <w:bCs w:val="1"/>
          <w:sz w:val="34"/>
          <w:szCs w:val="34"/>
        </w:rPr>
      </w:pPr>
      <w:bookmarkStart w:colFirst="0" w:colLast="0" w:name="_26tdqpw0pzpa" w:id="8511"/>
      <w:bookmarkEnd w:id="8511"/>
      <w:r w:rsidDel="00000000" w:rsidR="00000000" w:rsidRPr="00000000">
        <w:rPr>
          <w:b w:val="1"/>
          <w:bCs w:val="1"/>
          <w:sz w:val="34"/>
          <w:szCs w:val="34"/>
          <w:rtl w:val="0"/>
        </w:rPr>
        <w:t xml:space="preserve">Required Brand / Support Links</w:t>
      </w:r>
    </w:p>
    <w:p w:rsidR="00000000" w:rsidDel="00000000" w:rsidP="00000000" w:rsidRDefault="00000000" w:rsidRPr="00000000" w14:paraId="000065D5">
      <w:pPr>
        <w:numPr>
          <w:ilvl w:val="0"/>
          <w:numId w:val="1196"/>
        </w:numPr>
        <w:spacing w:after="0" w:afterAutospacing="0" w:before="240" w:lineRule="auto"/>
        <w:ind w:left="720" w:hanging="360"/>
      </w:pPr>
      <w:r w:rsidDel="00000000" w:rsidR="00000000" w:rsidRPr="00000000">
        <w:rPr>
          <w:rtl w:val="0"/>
        </w:rPr>
        <w:t xml:space="preserve">Contact Us</w:t>
      </w:r>
    </w:p>
    <w:p w:rsidR="00000000" w:rsidDel="00000000" w:rsidP="00000000" w:rsidRDefault="00000000" w:rsidRPr="00000000" w14:paraId="000065D6">
      <w:pPr>
        <w:numPr>
          <w:ilvl w:val="0"/>
          <w:numId w:val="119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5D7">
      <w:pPr>
        <w:numPr>
          <w:ilvl w:val="0"/>
          <w:numId w:val="1196"/>
        </w:numPr>
        <w:spacing w:after="24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5D8">
      <w:pPr>
        <w:pStyle w:val="Heading2"/>
        <w:keepNext w:val="0"/>
        <w:keepLines w:val="0"/>
        <w:spacing w:after="80" w:lineRule="auto"/>
        <w:rPr>
          <w:b w:val="1"/>
          <w:bCs w:val="1"/>
          <w:sz w:val="34"/>
          <w:szCs w:val="34"/>
        </w:rPr>
      </w:pPr>
      <w:bookmarkStart w:colFirst="0" w:colLast="0" w:name="_e7a7btxvy23x" w:id="8512"/>
      <w:bookmarkEnd w:id="8512"/>
      <w:r w:rsidDel="00000000" w:rsidR="00000000" w:rsidRPr="00000000">
        <w:rPr>
          <w:b w:val="1"/>
          <w:bCs w:val="1"/>
          <w:sz w:val="34"/>
          <w:szCs w:val="34"/>
          <w:rtl w:val="0"/>
        </w:rPr>
        <w:t xml:space="preserve">Suggested Strategic Links</w:t>
      </w:r>
    </w:p>
    <w:p w:rsidR="00000000" w:rsidDel="00000000" w:rsidP="00000000" w:rsidRDefault="00000000" w:rsidRPr="00000000" w14:paraId="000065D9">
      <w:pPr>
        <w:numPr>
          <w:ilvl w:val="0"/>
          <w:numId w:val="1220"/>
        </w:numPr>
        <w:spacing w:after="0" w:afterAutospacing="0" w:before="240" w:lineRule="auto"/>
        <w:ind w:left="720" w:hanging="360"/>
      </w:pPr>
      <w:r w:rsidDel="00000000" w:rsidR="00000000" w:rsidRPr="00000000">
        <w:rPr>
          <w:rtl w:val="0"/>
        </w:rPr>
        <w:t xml:space="preserve">Register &amp; Upload Resume</w:t>
      </w:r>
    </w:p>
    <w:p w:rsidR="00000000" w:rsidDel="00000000" w:rsidP="00000000" w:rsidRDefault="00000000" w:rsidRPr="00000000" w14:paraId="000065DA">
      <w:pPr>
        <w:numPr>
          <w:ilvl w:val="0"/>
          <w:numId w:val="1220"/>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5DB">
      <w:pPr>
        <w:numPr>
          <w:ilvl w:val="0"/>
          <w:numId w:val="1220"/>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65DC">
      <w:pPr>
        <w:numPr>
          <w:ilvl w:val="0"/>
          <w:numId w:val="1220"/>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5DD">
      <w:pPr>
        <w:numPr>
          <w:ilvl w:val="0"/>
          <w:numId w:val="1220"/>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6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DF">
      <w:pPr>
        <w:pStyle w:val="Heading1"/>
        <w:keepNext w:val="0"/>
        <w:keepLines w:val="0"/>
        <w:spacing w:before="480" w:lineRule="auto"/>
        <w:rPr>
          <w:b w:val="1"/>
          <w:bCs w:val="1"/>
          <w:sz w:val="46"/>
          <w:szCs w:val="46"/>
        </w:rPr>
      </w:pPr>
      <w:bookmarkStart w:colFirst="0" w:colLast="0" w:name="_gu7nafcv1tci" w:id="8513"/>
      <w:bookmarkEnd w:id="8513"/>
      <w:r w:rsidDel="00000000" w:rsidR="00000000" w:rsidRPr="00000000">
        <w:rPr>
          <w:b w:val="1"/>
          <w:bCs w:val="1"/>
          <w:sz w:val="46"/>
          <w:szCs w:val="46"/>
          <w:rtl w:val="0"/>
        </w:rPr>
        <w:t xml:space="preserve">19) DEV / UX NOTES</w:t>
      </w:r>
    </w:p>
    <w:p w:rsidR="00000000" w:rsidDel="00000000" w:rsidP="00000000" w:rsidRDefault="00000000" w:rsidRPr="00000000" w14:paraId="000065E0">
      <w:pPr>
        <w:pStyle w:val="Heading2"/>
        <w:keepNext w:val="0"/>
        <w:keepLines w:val="0"/>
        <w:spacing w:after="80" w:lineRule="auto"/>
        <w:rPr>
          <w:b w:val="1"/>
          <w:bCs w:val="1"/>
          <w:sz w:val="34"/>
          <w:szCs w:val="34"/>
        </w:rPr>
      </w:pPr>
      <w:bookmarkStart w:colFirst="0" w:colLast="0" w:name="_gl9ddtgzqll" w:id="8514"/>
      <w:bookmarkEnd w:id="8514"/>
      <w:r w:rsidDel="00000000" w:rsidR="00000000" w:rsidRPr="00000000">
        <w:rPr>
          <w:b w:val="1"/>
          <w:bCs w:val="1"/>
          <w:sz w:val="34"/>
          <w:szCs w:val="34"/>
          <w:rtl w:val="0"/>
        </w:rPr>
        <w:t xml:space="preserve">Layout Recommendation</w:t>
      </w:r>
    </w:p>
    <w:p w:rsidR="00000000" w:rsidDel="00000000" w:rsidP="00000000" w:rsidRDefault="00000000" w:rsidRPr="00000000" w14:paraId="000065E1">
      <w:pPr>
        <w:spacing w:after="240" w:before="240" w:lineRule="auto"/>
        <w:rPr/>
      </w:pPr>
      <w:r w:rsidDel="00000000" w:rsidR="00000000" w:rsidRPr="00000000">
        <w:rPr>
          <w:rtl w:val="0"/>
        </w:rPr>
        <w:t xml:space="preserve">Use a legal-page structure:</w:t>
      </w:r>
    </w:p>
    <w:p w:rsidR="00000000" w:rsidDel="00000000" w:rsidP="00000000" w:rsidRDefault="00000000" w:rsidRPr="00000000" w14:paraId="000065E2">
      <w:pPr>
        <w:numPr>
          <w:ilvl w:val="0"/>
          <w:numId w:val="1027"/>
        </w:numPr>
        <w:spacing w:after="0" w:afterAutospacing="0" w:before="240" w:lineRule="auto"/>
        <w:ind w:left="720" w:hanging="360"/>
      </w:pPr>
      <w:r w:rsidDel="00000000" w:rsidR="00000000" w:rsidRPr="00000000">
        <w:rPr>
          <w:rtl w:val="0"/>
        </w:rPr>
        <w:t xml:space="preserve">page header</w:t>
      </w:r>
    </w:p>
    <w:p w:rsidR="00000000" w:rsidDel="00000000" w:rsidP="00000000" w:rsidRDefault="00000000" w:rsidRPr="00000000" w14:paraId="000065E3">
      <w:pPr>
        <w:numPr>
          <w:ilvl w:val="0"/>
          <w:numId w:val="1027"/>
        </w:numPr>
        <w:spacing w:after="0" w:afterAutospacing="0" w:before="0" w:beforeAutospacing="0" w:lineRule="auto"/>
        <w:ind w:left="720" w:hanging="360"/>
      </w:pPr>
      <w:r w:rsidDel="00000000" w:rsidR="00000000" w:rsidRPr="00000000">
        <w:rPr>
          <w:rtl w:val="0"/>
        </w:rPr>
        <w:t xml:space="preserve">anchor navigation</w:t>
      </w:r>
    </w:p>
    <w:p w:rsidR="00000000" w:rsidDel="00000000" w:rsidP="00000000" w:rsidRDefault="00000000" w:rsidRPr="00000000" w14:paraId="000065E4">
      <w:pPr>
        <w:numPr>
          <w:ilvl w:val="0"/>
          <w:numId w:val="1027"/>
        </w:numPr>
        <w:spacing w:after="0" w:afterAutospacing="0" w:before="0" w:beforeAutospacing="0" w:lineRule="auto"/>
        <w:ind w:left="720" w:hanging="360"/>
      </w:pPr>
      <w:r w:rsidDel="00000000" w:rsidR="00000000" w:rsidRPr="00000000">
        <w:rPr>
          <w:rtl w:val="0"/>
        </w:rPr>
        <w:t xml:space="preserve">clear legal sections</w:t>
      </w:r>
    </w:p>
    <w:p w:rsidR="00000000" w:rsidDel="00000000" w:rsidP="00000000" w:rsidRDefault="00000000" w:rsidRPr="00000000" w14:paraId="000065E5">
      <w:pPr>
        <w:numPr>
          <w:ilvl w:val="0"/>
          <w:numId w:val="1027"/>
        </w:numPr>
        <w:spacing w:after="240" w:before="0" w:beforeAutospacing="0" w:lineRule="auto"/>
        <w:ind w:left="720" w:hanging="360"/>
      </w:pPr>
      <w:r w:rsidDel="00000000" w:rsidR="00000000" w:rsidRPr="00000000">
        <w:rPr>
          <w:rtl w:val="0"/>
        </w:rPr>
        <w:t xml:space="preserve">support/contact block at the bottom</w:t>
      </w:r>
    </w:p>
    <w:p w:rsidR="00000000" w:rsidDel="00000000" w:rsidP="00000000" w:rsidRDefault="00000000" w:rsidRPr="00000000" w14:paraId="000065E6">
      <w:pPr>
        <w:pStyle w:val="Heading2"/>
        <w:keepNext w:val="0"/>
        <w:keepLines w:val="0"/>
        <w:spacing w:after="80" w:lineRule="auto"/>
        <w:rPr>
          <w:b w:val="1"/>
          <w:bCs w:val="1"/>
          <w:sz w:val="34"/>
          <w:szCs w:val="34"/>
        </w:rPr>
      </w:pPr>
      <w:bookmarkStart w:colFirst="0" w:colLast="0" w:name="_3efe6c8lwtls" w:id="8515"/>
      <w:bookmarkEnd w:id="8515"/>
      <w:r w:rsidDel="00000000" w:rsidR="00000000" w:rsidRPr="00000000">
        <w:rPr>
          <w:b w:val="1"/>
          <w:bCs w:val="1"/>
          <w:sz w:val="34"/>
          <w:szCs w:val="34"/>
          <w:rtl w:val="0"/>
        </w:rPr>
        <w:t xml:space="preserve">Visual Recommendation</w:t>
      </w:r>
    </w:p>
    <w:p w:rsidR="00000000" w:rsidDel="00000000" w:rsidP="00000000" w:rsidRDefault="00000000" w:rsidRPr="00000000" w14:paraId="000065E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5E8">
      <w:pPr>
        <w:numPr>
          <w:ilvl w:val="0"/>
          <w:numId w:val="643"/>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65E9">
      <w:pPr>
        <w:numPr>
          <w:ilvl w:val="0"/>
          <w:numId w:val="643"/>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5EA">
      <w:pPr>
        <w:numPr>
          <w:ilvl w:val="0"/>
          <w:numId w:val="643"/>
        </w:numPr>
        <w:spacing w:after="0" w:afterAutospacing="0" w:before="0" w:beforeAutospacing="0" w:lineRule="auto"/>
        <w:ind w:left="720" w:hanging="360"/>
      </w:pPr>
      <w:r w:rsidDel="00000000" w:rsidR="00000000" w:rsidRPr="00000000">
        <w:rPr>
          <w:rtl w:val="0"/>
        </w:rPr>
        <w:t xml:space="preserve">readable</w:t>
      </w:r>
    </w:p>
    <w:p w:rsidR="00000000" w:rsidDel="00000000" w:rsidP="00000000" w:rsidRDefault="00000000" w:rsidRPr="00000000" w14:paraId="000065EB">
      <w:pPr>
        <w:numPr>
          <w:ilvl w:val="0"/>
          <w:numId w:val="643"/>
        </w:numPr>
        <w:spacing w:after="0" w:afterAutospacing="0" w:before="0" w:beforeAutospacing="0" w:lineRule="auto"/>
        <w:ind w:left="720" w:hanging="360"/>
      </w:pPr>
      <w:r w:rsidDel="00000000" w:rsidR="00000000" w:rsidRPr="00000000">
        <w:rPr>
          <w:rtl w:val="0"/>
        </w:rPr>
        <w:t xml:space="preserve">legally serious</w:t>
      </w:r>
    </w:p>
    <w:p w:rsidR="00000000" w:rsidDel="00000000" w:rsidP="00000000" w:rsidRDefault="00000000" w:rsidRPr="00000000" w14:paraId="000065EC">
      <w:pPr>
        <w:numPr>
          <w:ilvl w:val="0"/>
          <w:numId w:val="643"/>
        </w:numPr>
        <w:spacing w:after="240" w:before="0" w:beforeAutospacing="0" w:lineRule="auto"/>
        <w:ind w:left="720" w:hanging="360"/>
      </w:pPr>
      <w:r w:rsidDel="00000000" w:rsidR="00000000" w:rsidRPr="00000000">
        <w:rPr>
          <w:rtl w:val="0"/>
        </w:rPr>
        <w:t xml:space="preserve">less visual than marketing pages</w:t>
      </w:r>
    </w:p>
    <w:p w:rsidR="00000000" w:rsidDel="00000000" w:rsidP="00000000" w:rsidRDefault="00000000" w:rsidRPr="00000000" w14:paraId="000065ED">
      <w:pPr>
        <w:pStyle w:val="Heading2"/>
        <w:keepNext w:val="0"/>
        <w:keepLines w:val="0"/>
        <w:spacing w:after="80" w:lineRule="auto"/>
        <w:rPr>
          <w:b w:val="1"/>
          <w:bCs w:val="1"/>
          <w:sz w:val="34"/>
          <w:szCs w:val="34"/>
        </w:rPr>
      </w:pPr>
      <w:bookmarkStart w:colFirst="0" w:colLast="0" w:name="_54u3tlc9whfi" w:id="8516"/>
      <w:bookmarkEnd w:id="8516"/>
      <w:r w:rsidDel="00000000" w:rsidR="00000000" w:rsidRPr="00000000">
        <w:rPr>
          <w:b w:val="1"/>
          <w:bCs w:val="1"/>
          <w:sz w:val="34"/>
          <w:szCs w:val="34"/>
          <w:rtl w:val="0"/>
        </w:rPr>
        <w:t xml:space="preserve">UX Recommendation</w:t>
      </w:r>
    </w:p>
    <w:p w:rsidR="00000000" w:rsidDel="00000000" w:rsidP="00000000" w:rsidRDefault="00000000" w:rsidRPr="00000000" w14:paraId="000065EE">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5EF">
      <w:pPr>
        <w:numPr>
          <w:ilvl w:val="0"/>
          <w:numId w:val="899"/>
        </w:numPr>
        <w:spacing w:after="0" w:afterAutospacing="0" w:before="240" w:lineRule="auto"/>
        <w:ind w:left="720" w:hanging="360"/>
      </w:pPr>
      <w:r w:rsidDel="00000000" w:rsidR="00000000" w:rsidRPr="00000000">
        <w:rPr>
          <w:rtl w:val="0"/>
        </w:rPr>
        <w:t xml:space="preserve">section clarity</w:t>
      </w:r>
    </w:p>
    <w:p w:rsidR="00000000" w:rsidDel="00000000" w:rsidP="00000000" w:rsidRDefault="00000000" w:rsidRPr="00000000" w14:paraId="000065F0">
      <w:pPr>
        <w:numPr>
          <w:ilvl w:val="0"/>
          <w:numId w:val="899"/>
        </w:numPr>
        <w:spacing w:after="0" w:afterAutospacing="0" w:before="0" w:beforeAutospacing="0" w:lineRule="auto"/>
        <w:ind w:left="720" w:hanging="360"/>
      </w:pPr>
      <w:r w:rsidDel="00000000" w:rsidR="00000000" w:rsidRPr="00000000">
        <w:rPr>
          <w:rtl w:val="0"/>
        </w:rPr>
        <w:t xml:space="preserve">anchor links for quick navigation</w:t>
      </w:r>
    </w:p>
    <w:p w:rsidR="00000000" w:rsidDel="00000000" w:rsidP="00000000" w:rsidRDefault="00000000" w:rsidRPr="00000000" w14:paraId="000065F1">
      <w:pPr>
        <w:numPr>
          <w:ilvl w:val="0"/>
          <w:numId w:val="899"/>
        </w:numPr>
        <w:spacing w:after="0" w:afterAutospacing="0" w:before="0" w:beforeAutospacing="0" w:lineRule="auto"/>
        <w:ind w:left="720" w:hanging="360"/>
      </w:pPr>
      <w:r w:rsidDel="00000000" w:rsidR="00000000" w:rsidRPr="00000000">
        <w:rPr>
          <w:rtl w:val="0"/>
        </w:rPr>
        <w:t xml:space="preserve">strong readability</w:t>
      </w:r>
    </w:p>
    <w:p w:rsidR="00000000" w:rsidDel="00000000" w:rsidP="00000000" w:rsidRDefault="00000000" w:rsidRPr="00000000" w14:paraId="000065F2">
      <w:pPr>
        <w:numPr>
          <w:ilvl w:val="0"/>
          <w:numId w:val="899"/>
        </w:numPr>
        <w:spacing w:after="240" w:before="0" w:beforeAutospacing="0" w:lineRule="auto"/>
        <w:ind w:left="720" w:hanging="360"/>
      </w:pPr>
      <w:r w:rsidDel="00000000" w:rsidR="00000000" w:rsidRPr="00000000">
        <w:rPr>
          <w:rtl w:val="0"/>
        </w:rPr>
        <w:t xml:space="preserve">support/contact routing if users have questions</w:t>
      </w:r>
    </w:p>
    <w:p w:rsidR="00000000" w:rsidDel="00000000" w:rsidP="00000000" w:rsidRDefault="00000000" w:rsidRPr="00000000" w14:paraId="000065F3">
      <w:pPr>
        <w:spacing w:after="240" w:before="240" w:lineRule="auto"/>
        <w:rPr/>
      </w:pPr>
      <w:r w:rsidDel="00000000" w:rsidR="00000000" w:rsidRPr="00000000">
        <w:rPr>
          <w:rtl w:val="0"/>
        </w:rPr>
        <w:t xml:space="preserve">This page should be easy to scan and easy to revisit.</w:t>
      </w:r>
    </w:p>
    <w:p w:rsidR="00000000" w:rsidDel="00000000" w:rsidP="00000000" w:rsidRDefault="00000000" w:rsidRPr="00000000" w14:paraId="00006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5">
      <w:pPr>
        <w:pStyle w:val="Heading1"/>
        <w:keepNext w:val="0"/>
        <w:keepLines w:val="0"/>
        <w:spacing w:before="480" w:lineRule="auto"/>
        <w:rPr>
          <w:b w:val="1"/>
          <w:bCs w:val="1"/>
          <w:sz w:val="46"/>
          <w:szCs w:val="46"/>
        </w:rPr>
      </w:pPr>
      <w:bookmarkStart w:colFirst="0" w:colLast="0" w:name="_s4ffwjknhx74" w:id="8517"/>
      <w:bookmarkEnd w:id="8517"/>
      <w:r w:rsidDel="00000000" w:rsidR="00000000" w:rsidRPr="00000000">
        <w:rPr>
          <w:b w:val="1"/>
          <w:bCs w:val="1"/>
          <w:sz w:val="46"/>
          <w:szCs w:val="46"/>
          <w:rtl w:val="0"/>
        </w:rPr>
        <w:t xml:space="preserve">20) RECOMMENDED TITLE REFINEMENTS</w:t>
      </w:r>
    </w:p>
    <w:p w:rsidR="00000000" w:rsidDel="00000000" w:rsidP="00000000" w:rsidRDefault="00000000" w:rsidRPr="00000000" w14:paraId="000065F6">
      <w:pPr>
        <w:spacing w:after="240" w:before="240" w:lineRule="auto"/>
        <w:rPr/>
      </w:pPr>
      <w:r w:rsidDel="00000000" w:rsidR="00000000" w:rsidRPr="00000000">
        <w:rPr>
          <w:rtl w:val="0"/>
        </w:rPr>
        <w:t xml:space="preserve">The planning file clearly indicates:</w:t>
      </w:r>
    </w:p>
    <w:p w:rsidR="00000000" w:rsidDel="00000000" w:rsidP="00000000" w:rsidRDefault="00000000" w:rsidRPr="00000000" w14:paraId="000065F7">
      <w:pPr>
        <w:numPr>
          <w:ilvl w:val="0"/>
          <w:numId w:val="444"/>
        </w:numPr>
        <w:spacing w:after="240" w:before="240" w:lineRule="auto"/>
        <w:ind w:left="720" w:hanging="360"/>
      </w:pPr>
      <w:r w:rsidDel="00000000" w:rsidR="00000000" w:rsidRPr="00000000">
        <w:rPr>
          <w:b w:val="1"/>
          <w:bCs w:val="1"/>
          <w:rtl w:val="0"/>
        </w:rPr>
        <w:t xml:space="preserve">“Privacy protocols to Privacy Policy”</w:t>
        <w:br w:type="textWrapping"/>
      </w:r>
      <w:r w:rsidDel="00000000" w:rsidR="00000000" w:rsidRPr="00000000">
        <w:rPr>
          <w:rtl w:val="0"/>
        </w:rPr>
        <w:t xml:space="preserve"> So the final page name should be </w:t>
      </w:r>
      <w:r w:rsidDel="00000000" w:rsidR="00000000" w:rsidRPr="00000000">
        <w:rPr>
          <w:b w:val="1"/>
          <w:bCs w:val="1"/>
          <w:rtl w:val="0"/>
        </w:rPr>
        <w:t xml:space="preserve">Privacy Policy</w:t>
      </w:r>
      <w:r w:rsidDel="00000000" w:rsidR="00000000" w:rsidRPr="00000000">
        <w:rPr>
          <w:rtl w:val="0"/>
        </w:rPr>
        <w:t xml:space="preserve">, not Privacy Protocol.</w:t>
      </w:r>
    </w:p>
    <w:p w:rsidR="00000000" w:rsidDel="00000000" w:rsidP="00000000" w:rsidRDefault="00000000" w:rsidRPr="00000000" w14:paraId="000065F8">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65F9">
      <w:pPr>
        <w:numPr>
          <w:ilvl w:val="0"/>
          <w:numId w:val="1241"/>
        </w:numPr>
        <w:spacing w:after="0" w:afterAutospacing="0" w:before="240" w:lineRule="auto"/>
        <w:ind w:left="720" w:hanging="360"/>
      </w:pPr>
      <w:r w:rsidDel="00000000" w:rsidR="00000000" w:rsidRPr="00000000">
        <w:rPr>
          <w:b w:val="1"/>
          <w:bCs w:val="1"/>
          <w:rtl w:val="0"/>
        </w:rPr>
        <w:t xml:space="preserve">Navigation / footer label:</w:t>
      </w:r>
      <w:r w:rsidDel="00000000" w:rsidR="00000000" w:rsidRPr="00000000">
        <w:rPr>
          <w:rtl w:val="0"/>
        </w:rPr>
        <w:t xml:space="preserve"> Privacy Policy</w:t>
      </w:r>
    </w:p>
    <w:p w:rsidR="00000000" w:rsidDel="00000000" w:rsidP="00000000" w:rsidRDefault="00000000" w:rsidRPr="00000000" w14:paraId="000065FA">
      <w:pPr>
        <w:numPr>
          <w:ilvl w:val="0"/>
          <w:numId w:val="1241"/>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Privacy Policy</w:t>
      </w:r>
    </w:p>
    <w:p w:rsidR="00000000" w:rsidDel="00000000" w:rsidP="00000000" w:rsidRDefault="00000000" w:rsidRPr="00000000" w14:paraId="000065FB">
      <w:pPr>
        <w:spacing w:after="240" w:before="240" w:lineRule="auto"/>
        <w:rPr/>
      </w:pPr>
      <w:r w:rsidDel="00000000" w:rsidR="00000000" w:rsidRPr="00000000">
        <w:rPr>
          <w:rtl w:val="0"/>
        </w:rPr>
        <w:t xml:space="preserve">Keep it standard and legally recognizable.</w:t>
      </w:r>
    </w:p>
    <w:p w:rsidR="00000000" w:rsidDel="00000000" w:rsidP="00000000" w:rsidRDefault="00000000" w:rsidRPr="00000000" w14:paraId="00006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D">
      <w:pPr>
        <w:pStyle w:val="Heading1"/>
        <w:keepNext w:val="0"/>
        <w:keepLines w:val="0"/>
        <w:spacing w:before="480" w:lineRule="auto"/>
        <w:rPr>
          <w:b w:val="1"/>
          <w:bCs w:val="1"/>
          <w:sz w:val="46"/>
          <w:szCs w:val="46"/>
        </w:rPr>
      </w:pPr>
      <w:bookmarkStart w:colFirst="0" w:colLast="0" w:name="_gk6iaai5g5bo" w:id="8518"/>
      <w:bookmarkEnd w:id="8518"/>
      <w:r w:rsidDel="00000000" w:rsidR="00000000" w:rsidRPr="00000000">
        <w:rPr>
          <w:b w:val="1"/>
          <w:bCs w:val="1"/>
          <w:sz w:val="46"/>
          <w:szCs w:val="46"/>
          <w:rtl w:val="0"/>
        </w:rPr>
        <w:t xml:space="preserve">21) IMPORTANT IMPLEMENTATION NOTE</w:t>
      </w:r>
    </w:p>
    <w:p w:rsidR="00000000" w:rsidDel="00000000" w:rsidP="00000000" w:rsidRDefault="00000000" w:rsidRPr="00000000" w14:paraId="000065FE">
      <w:pPr>
        <w:spacing w:after="240" w:before="240" w:lineRule="auto"/>
        <w:rPr/>
      </w:pPr>
      <w:r w:rsidDel="00000000" w:rsidR="00000000" w:rsidRPr="00000000">
        <w:rPr>
          <w:rtl w:val="0"/>
        </w:rPr>
        <w:t xml:space="preserve">This page should be treated as a </w:t>
      </w:r>
      <w:r w:rsidDel="00000000" w:rsidR="00000000" w:rsidRPr="00000000">
        <w:rPr>
          <w:b w:val="1"/>
          <w:bCs w:val="1"/>
          <w:rtl w:val="0"/>
        </w:rPr>
        <w:t xml:space="preserve">legal-content draft for website implementation</w:t>
      </w:r>
      <w:r w:rsidDel="00000000" w:rsidR="00000000" w:rsidRPr="00000000">
        <w:rPr>
          <w:rtl w:val="0"/>
        </w:rPr>
        <w:t xml:space="preserve"> and should go through final legal/compliance review before publication.</w:t>
      </w:r>
    </w:p>
    <w:p w:rsidR="00000000" w:rsidDel="00000000" w:rsidP="00000000" w:rsidRDefault="00000000" w:rsidRPr="00000000" w14:paraId="00006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0">
      <w:pPr>
        <w:pStyle w:val="Heading1"/>
        <w:keepNext w:val="0"/>
        <w:keepLines w:val="0"/>
        <w:spacing w:before="480" w:lineRule="auto"/>
        <w:rPr>
          <w:b w:val="1"/>
          <w:bCs w:val="1"/>
          <w:sz w:val="46"/>
          <w:szCs w:val="46"/>
        </w:rPr>
      </w:pPr>
      <w:bookmarkStart w:colFirst="0" w:colLast="0" w:name="_hdfftovvqzy5" w:id="8519"/>
      <w:bookmarkEnd w:id="8519"/>
      <w:r w:rsidDel="00000000" w:rsidR="00000000" w:rsidRPr="00000000">
        <w:rPr>
          <w:b w:val="1"/>
          <w:bCs w:val="1"/>
          <w:sz w:val="46"/>
          <w:szCs w:val="46"/>
          <w:rtl w:val="0"/>
        </w:rPr>
        <w:t xml:space="preserve">22) SHORT MASTER COPY VERSION</w:t>
      </w:r>
    </w:p>
    <w:p w:rsidR="00000000" w:rsidDel="00000000" w:rsidP="00000000" w:rsidRDefault="00000000" w:rsidRPr="00000000" w14:paraId="00006601">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602">
      <w:pPr>
        <w:pStyle w:val="Heading2"/>
        <w:keepNext w:val="0"/>
        <w:keepLines w:val="0"/>
        <w:spacing w:after="80" w:lineRule="auto"/>
        <w:rPr>
          <w:b w:val="1"/>
          <w:bCs w:val="1"/>
          <w:sz w:val="34"/>
          <w:szCs w:val="34"/>
        </w:rPr>
      </w:pPr>
      <w:bookmarkStart w:colFirst="0" w:colLast="0" w:name="_jvw045iif43g" w:id="8520"/>
      <w:bookmarkEnd w:id="8520"/>
      <w:r w:rsidDel="00000000" w:rsidR="00000000" w:rsidRPr="00000000">
        <w:rPr>
          <w:b w:val="1"/>
          <w:bCs w:val="1"/>
          <w:sz w:val="34"/>
          <w:szCs w:val="34"/>
          <w:rtl w:val="0"/>
        </w:rPr>
        <w:t xml:space="preserve">Hero</w:t>
      </w:r>
    </w:p>
    <w:p w:rsidR="00000000" w:rsidDel="00000000" w:rsidP="00000000" w:rsidRDefault="00000000" w:rsidRPr="00000000" w14:paraId="00006603">
      <w:pPr>
        <w:spacing w:after="240" w:before="240" w:lineRule="auto"/>
        <w:rPr/>
      </w:pPr>
      <w:r w:rsidDel="00000000" w:rsidR="00000000" w:rsidRPr="00000000">
        <w:rPr>
          <w:b w:val="1"/>
          <w:bCs w:val="1"/>
          <w:rtl w:val="0"/>
        </w:rPr>
        <w:t xml:space="preserve">Privacy Policy</w:t>
        <w:br w:type="textWrapping"/>
      </w:r>
      <w:r w:rsidDel="00000000" w:rsidR="00000000" w:rsidRPr="00000000">
        <w:rPr>
          <w:rtl w:val="0"/>
        </w:rPr>
        <w:t xml:space="preserve"> This page explains how NAYA Staffing collects, uses, stores, and protects information across the website, including candidate registration, job applications, employer inquiries, and support interactions.</w:t>
      </w:r>
    </w:p>
    <w:p w:rsidR="00000000" w:rsidDel="00000000" w:rsidP="00000000" w:rsidRDefault="00000000" w:rsidRPr="00000000" w14:paraId="00006604">
      <w:pPr>
        <w:pStyle w:val="Heading2"/>
        <w:keepNext w:val="0"/>
        <w:keepLines w:val="0"/>
        <w:spacing w:after="80" w:lineRule="auto"/>
        <w:rPr>
          <w:b w:val="1"/>
          <w:bCs w:val="1"/>
          <w:sz w:val="34"/>
          <w:szCs w:val="34"/>
        </w:rPr>
      </w:pPr>
      <w:bookmarkStart w:colFirst="0" w:colLast="0" w:name="_m6v0tzu57a61" w:id="8521"/>
      <w:bookmarkEnd w:id="8521"/>
      <w:r w:rsidDel="00000000" w:rsidR="00000000" w:rsidRPr="00000000">
        <w:rPr>
          <w:b w:val="1"/>
          <w:bCs w:val="1"/>
          <w:sz w:val="34"/>
          <w:szCs w:val="34"/>
          <w:rtl w:val="0"/>
        </w:rPr>
        <w:t xml:space="preserve">Overview</w:t>
      </w:r>
    </w:p>
    <w:p w:rsidR="00000000" w:rsidDel="00000000" w:rsidP="00000000" w:rsidRDefault="00000000" w:rsidRPr="00000000" w14:paraId="00006605">
      <w:pPr>
        <w:spacing w:after="240" w:before="240" w:lineRule="auto"/>
        <w:rPr/>
      </w:pPr>
      <w:r w:rsidDel="00000000" w:rsidR="00000000" w:rsidRPr="00000000">
        <w:rPr>
          <w:rtl w:val="0"/>
        </w:rPr>
        <w:t xml:space="preserve">The Privacy Policy should clearly cover both employer and candidate data flows because the platform is built for both audiences.</w:t>
      </w:r>
    </w:p>
    <w:p w:rsidR="00000000" w:rsidDel="00000000" w:rsidP="00000000" w:rsidRDefault="00000000" w:rsidRPr="00000000" w14:paraId="00006606">
      <w:pPr>
        <w:pStyle w:val="Heading2"/>
        <w:keepNext w:val="0"/>
        <w:keepLines w:val="0"/>
        <w:spacing w:after="80" w:lineRule="auto"/>
        <w:rPr>
          <w:b w:val="1"/>
          <w:bCs w:val="1"/>
          <w:sz w:val="34"/>
          <w:szCs w:val="34"/>
        </w:rPr>
      </w:pPr>
      <w:bookmarkStart w:colFirst="0" w:colLast="0" w:name="_5sdh17qzwwr1" w:id="8522"/>
      <w:bookmarkEnd w:id="8522"/>
      <w:r w:rsidDel="00000000" w:rsidR="00000000" w:rsidRPr="00000000">
        <w:rPr>
          <w:b w:val="1"/>
          <w:bCs w:val="1"/>
          <w:sz w:val="34"/>
          <w:szCs w:val="34"/>
          <w:rtl w:val="0"/>
        </w:rPr>
        <w:t xml:space="preserve">Key Sections Intro</w:t>
      </w:r>
    </w:p>
    <w:p w:rsidR="00000000" w:rsidDel="00000000" w:rsidP="00000000" w:rsidRDefault="00000000" w:rsidRPr="00000000" w14:paraId="00006607">
      <w:pPr>
        <w:spacing w:after="240" w:before="240" w:lineRule="auto"/>
        <w:rPr/>
      </w:pPr>
      <w:r w:rsidDel="00000000" w:rsidR="00000000" w:rsidRPr="00000000">
        <w:rPr>
          <w:rtl w:val="0"/>
        </w:rPr>
        <w:t xml:space="preserve">The page should include what data is collected, how it is used, how it may be shared, how it is protected, and how users can contact the company with privacy questions.</w:t>
      </w:r>
    </w:p>
    <w:p w:rsidR="00000000" w:rsidDel="00000000" w:rsidP="00000000" w:rsidRDefault="00000000" w:rsidRPr="00000000" w14:paraId="00006608">
      <w:pPr>
        <w:pStyle w:val="Heading2"/>
        <w:keepNext w:val="0"/>
        <w:keepLines w:val="0"/>
        <w:spacing w:after="80" w:lineRule="auto"/>
        <w:rPr>
          <w:b w:val="1"/>
          <w:bCs w:val="1"/>
          <w:sz w:val="34"/>
          <w:szCs w:val="34"/>
        </w:rPr>
      </w:pPr>
      <w:bookmarkStart w:colFirst="0" w:colLast="0" w:name="_5mpf5panus26" w:id="8523"/>
      <w:bookmarkEnd w:id="8523"/>
      <w:r w:rsidDel="00000000" w:rsidR="00000000" w:rsidRPr="00000000">
        <w:rPr>
          <w:b w:val="1"/>
          <w:bCs w:val="1"/>
          <w:sz w:val="34"/>
          <w:szCs w:val="34"/>
          <w:rtl w:val="0"/>
        </w:rPr>
        <w:t xml:space="preserve">Legal Support Intro</w:t>
      </w:r>
    </w:p>
    <w:p w:rsidR="00000000" w:rsidDel="00000000" w:rsidP="00000000" w:rsidRDefault="00000000" w:rsidRPr="00000000" w14:paraId="00006609">
      <w:pPr>
        <w:spacing w:after="240" w:before="240" w:lineRule="auto"/>
        <w:rPr/>
      </w:pPr>
      <w:r w:rsidDel="00000000" w:rsidR="00000000" w:rsidRPr="00000000">
        <w:rPr>
          <w:rtl w:val="0"/>
        </w:rPr>
        <w:t xml:space="preserve">This page should connect directly to Terms &amp; Conditions, Cookies Policy, Support Page, and Contact Us.</w:t>
      </w:r>
    </w:p>
    <w:p w:rsidR="00000000" w:rsidDel="00000000" w:rsidP="00000000" w:rsidRDefault="00000000" w:rsidRPr="00000000" w14:paraId="0000660A">
      <w:pPr>
        <w:pStyle w:val="Heading2"/>
        <w:keepNext w:val="0"/>
        <w:keepLines w:val="0"/>
        <w:spacing w:after="80" w:lineRule="auto"/>
        <w:rPr>
          <w:b w:val="1"/>
          <w:bCs w:val="1"/>
          <w:sz w:val="34"/>
          <w:szCs w:val="34"/>
        </w:rPr>
      </w:pPr>
      <w:bookmarkStart w:colFirst="0" w:colLast="0" w:name="_gu6e66cce2rb" w:id="8524"/>
      <w:bookmarkEnd w:id="8524"/>
      <w:r w:rsidDel="00000000" w:rsidR="00000000" w:rsidRPr="00000000">
        <w:rPr>
          <w:b w:val="1"/>
          <w:bCs w:val="1"/>
          <w:sz w:val="34"/>
          <w:szCs w:val="34"/>
          <w:rtl w:val="0"/>
        </w:rPr>
        <w:t xml:space="preserve">Final CTA</w:t>
      </w:r>
    </w:p>
    <w:p w:rsidR="00000000" w:rsidDel="00000000" w:rsidP="00000000" w:rsidRDefault="00000000" w:rsidRPr="00000000" w14:paraId="0000660B">
      <w:pPr>
        <w:spacing w:after="240" w:before="240" w:lineRule="auto"/>
        <w:rPr/>
      </w:pPr>
      <w:r w:rsidDel="00000000" w:rsidR="00000000" w:rsidRPr="00000000">
        <w:rPr>
          <w:rtl w:val="0"/>
        </w:rPr>
        <w:t xml:space="preserve">NAYA Staffing should make privacy information clear, structured, and easy to understand.</w:t>
      </w:r>
    </w:p>
    <w:p w:rsidR="00000000" w:rsidDel="00000000" w:rsidP="00000000" w:rsidRDefault="00000000" w:rsidRPr="00000000" w14:paraId="000066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6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x1gc98k42h6" w:id="8525"/>
      <w:bookmarkEnd w:id="8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TERMS &amp; CONDITIONS</w:t>
      </w:r>
      <w:r w:rsidDel="00000000" w:rsidR="00000000" w:rsidRPr="00000000">
        <w:rPr>
          <w:rtl w:val="0"/>
        </w:rPr>
      </w:r>
    </w:p>
    <w:p w:rsidR="00000000" w:rsidDel="00000000" w:rsidP="00000000" w:rsidRDefault="00000000" w:rsidRPr="00000000" w14:paraId="0000660E">
      <w:pPr>
        <w:pStyle w:val="Heading1"/>
        <w:keepNext w:val="0"/>
        <w:keepLines w:val="0"/>
        <w:spacing w:before="480" w:lineRule="auto"/>
        <w:rPr>
          <w:b w:val="1"/>
          <w:bCs w:val="1"/>
          <w:sz w:val="46"/>
          <w:szCs w:val="46"/>
        </w:rPr>
      </w:pPr>
      <w:bookmarkStart w:colFirst="0" w:colLast="0" w:name="_jhx9rhxsludx" w:id="8526"/>
      <w:bookmarkEnd w:id="8526"/>
      <w:r w:rsidDel="00000000" w:rsidR="00000000" w:rsidRPr="00000000">
        <w:rPr>
          <w:b w:val="1"/>
          <w:bCs w:val="1"/>
          <w:sz w:val="46"/>
          <w:szCs w:val="46"/>
          <w:rtl w:val="0"/>
        </w:rPr>
        <w:t xml:space="preserve">TERMS &amp; CONDITIONS PAGE CONTENT</w:t>
      </w:r>
    </w:p>
    <w:p w:rsidR="00000000" w:rsidDel="00000000" w:rsidP="00000000" w:rsidRDefault="00000000" w:rsidRPr="00000000" w14:paraId="0000660F">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Legal / Support Page</w:t>
        <w:br w:type="textWrapping"/>
        <w:t xml:space="preserve"> </w:t>
      </w:r>
      <w:r w:rsidDel="00000000" w:rsidR="00000000" w:rsidRPr="00000000">
        <w:rPr>
          <w:b w:val="1"/>
          <w:bCs w:val="1"/>
          <w:rtl w:val="0"/>
        </w:rPr>
        <w:t xml:space="preserve">Page Name:</w:t>
      </w:r>
      <w:r w:rsidDel="00000000" w:rsidR="00000000" w:rsidRPr="00000000">
        <w:rPr>
          <w:rtl w:val="0"/>
        </w:rPr>
        <w:t xml:space="preserve"> Terms &amp; Conditions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/terms-and-conditions</w:t>
      </w:r>
    </w:p>
    <w:p w:rsidR="00000000" w:rsidDel="00000000" w:rsidP="00000000" w:rsidRDefault="00000000" w:rsidRPr="00000000" w14:paraId="00006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1">
      <w:pPr>
        <w:pStyle w:val="Heading1"/>
        <w:keepNext w:val="0"/>
        <w:keepLines w:val="0"/>
        <w:spacing w:before="480" w:lineRule="auto"/>
        <w:rPr>
          <w:b w:val="1"/>
          <w:bCs w:val="1"/>
          <w:sz w:val="46"/>
          <w:szCs w:val="46"/>
        </w:rPr>
      </w:pPr>
      <w:bookmarkStart w:colFirst="0" w:colLast="0" w:name="_frk2apo4zl3o" w:id="8527"/>
      <w:bookmarkEnd w:id="8527"/>
      <w:r w:rsidDel="00000000" w:rsidR="00000000" w:rsidRPr="00000000">
        <w:rPr>
          <w:b w:val="1"/>
          <w:bCs w:val="1"/>
          <w:sz w:val="46"/>
          <w:szCs w:val="46"/>
          <w:rtl w:val="0"/>
        </w:rPr>
        <w:t xml:space="preserve">1) PAGE OBJECTIVE</w:t>
      </w:r>
    </w:p>
    <w:p w:rsidR="00000000" w:rsidDel="00000000" w:rsidP="00000000" w:rsidRDefault="00000000" w:rsidRPr="00000000" w14:paraId="00006612">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613">
      <w:pPr>
        <w:numPr>
          <w:ilvl w:val="0"/>
          <w:numId w:val="1704"/>
        </w:numPr>
        <w:spacing w:after="0" w:afterAutospacing="0" w:before="240" w:lineRule="auto"/>
        <w:ind w:left="720" w:hanging="360"/>
      </w:pPr>
      <w:r w:rsidDel="00000000" w:rsidR="00000000" w:rsidRPr="00000000">
        <w:rPr>
          <w:rtl w:val="0"/>
        </w:rPr>
        <w:t xml:space="preserve">Set the general terms for using the NAYA Staffing website and platform</w:t>
      </w:r>
    </w:p>
    <w:p w:rsidR="00000000" w:rsidDel="00000000" w:rsidP="00000000" w:rsidRDefault="00000000" w:rsidRPr="00000000" w14:paraId="00006614">
      <w:pPr>
        <w:numPr>
          <w:ilvl w:val="0"/>
          <w:numId w:val="1704"/>
        </w:numPr>
        <w:spacing w:after="0" w:afterAutospacing="0" w:before="0" w:beforeAutospacing="0" w:lineRule="auto"/>
        <w:ind w:left="720" w:hanging="360"/>
      </w:pPr>
      <w:r w:rsidDel="00000000" w:rsidR="00000000" w:rsidRPr="00000000">
        <w:rPr>
          <w:rtl w:val="0"/>
        </w:rPr>
        <w:t xml:space="preserve">Clarify the rules, expectations, and limitations that apply to users of the site</w:t>
      </w:r>
    </w:p>
    <w:p w:rsidR="00000000" w:rsidDel="00000000" w:rsidP="00000000" w:rsidRDefault="00000000" w:rsidRPr="00000000" w14:paraId="00006615">
      <w:pPr>
        <w:numPr>
          <w:ilvl w:val="0"/>
          <w:numId w:val="1704"/>
        </w:numPr>
        <w:spacing w:after="0" w:afterAutospacing="0" w:before="0" w:beforeAutospacing="0" w:lineRule="auto"/>
        <w:ind w:left="720" w:hanging="360"/>
      </w:pPr>
      <w:r w:rsidDel="00000000" w:rsidR="00000000" w:rsidRPr="00000000">
        <w:rPr>
          <w:rtl w:val="0"/>
        </w:rPr>
        <w:t xml:space="preserve">Cover both </w:t>
      </w:r>
      <w:r w:rsidDel="00000000" w:rsidR="00000000" w:rsidRPr="00000000">
        <w:rPr>
          <w:b w:val="1"/>
          <w:bCs w:val="1"/>
          <w:rtl w:val="0"/>
        </w:rPr>
        <w:t xml:space="preserve">candidate-side</w:t>
      </w:r>
      <w:r w:rsidDel="00000000" w:rsidR="00000000" w:rsidRPr="00000000">
        <w:rPr>
          <w:rtl w:val="0"/>
        </w:rPr>
        <w:t xml:space="preserve"> and </w:t>
      </w:r>
      <w:r w:rsidDel="00000000" w:rsidR="00000000" w:rsidRPr="00000000">
        <w:rPr>
          <w:b w:val="1"/>
          <w:bCs w:val="1"/>
          <w:rtl w:val="0"/>
        </w:rPr>
        <w:t xml:space="preserve">employer-side</w:t>
      </w:r>
      <w:r w:rsidDel="00000000" w:rsidR="00000000" w:rsidRPr="00000000">
        <w:rPr>
          <w:rtl w:val="0"/>
        </w:rPr>
        <w:t xml:space="preserve"> use because the platform serves both audiences</w:t>
      </w:r>
    </w:p>
    <w:p w:rsidR="00000000" w:rsidDel="00000000" w:rsidP="00000000" w:rsidRDefault="00000000" w:rsidRPr="00000000" w14:paraId="00006616">
      <w:pPr>
        <w:numPr>
          <w:ilvl w:val="0"/>
          <w:numId w:val="1704"/>
        </w:numPr>
        <w:spacing w:after="0" w:afterAutospacing="0" w:before="0" w:beforeAutospacing="0" w:lineRule="auto"/>
        <w:ind w:left="720" w:hanging="360"/>
      </w:pPr>
      <w:r w:rsidDel="00000000" w:rsidR="00000000" w:rsidRPr="00000000">
        <w:rPr>
          <w:rtl w:val="0"/>
        </w:rPr>
        <w:t xml:space="preserve">Support the broader platform model, including job browsing, applications, registration, resume upload, employer inquiries, and consultations</w:t>
      </w:r>
    </w:p>
    <w:p w:rsidR="00000000" w:rsidDel="00000000" w:rsidP="00000000" w:rsidRDefault="00000000" w:rsidRPr="00000000" w14:paraId="00006617">
      <w:pPr>
        <w:numPr>
          <w:ilvl w:val="0"/>
          <w:numId w:val="1704"/>
        </w:numPr>
        <w:spacing w:after="0" w:afterAutospacing="0" w:before="0" w:beforeAutospacing="0" w:lineRule="auto"/>
        <w:ind w:left="720" w:hanging="360"/>
      </w:pPr>
      <w:r w:rsidDel="00000000" w:rsidR="00000000" w:rsidRPr="00000000">
        <w:rPr>
          <w:rtl w:val="0"/>
        </w:rPr>
        <w:t xml:space="preserve">Reduce ambiguity around acceptable use, content submission, and general platform behavior</w:t>
      </w:r>
    </w:p>
    <w:p w:rsidR="00000000" w:rsidDel="00000000" w:rsidP="00000000" w:rsidRDefault="00000000" w:rsidRPr="00000000" w14:paraId="00006618">
      <w:pPr>
        <w:numPr>
          <w:ilvl w:val="0"/>
          <w:numId w:val="1704"/>
        </w:numPr>
        <w:spacing w:after="0" w:afterAutospacing="0" w:before="0" w:beforeAutospacing="0" w:lineRule="auto"/>
        <w:ind w:left="720" w:hanging="360"/>
      </w:pPr>
      <w:r w:rsidDel="00000000" w:rsidR="00000000" w:rsidRPr="00000000">
        <w:rPr>
          <w:rtl w:val="0"/>
        </w:rPr>
        <w:t xml:space="preserve">Sit clearly inside the legal/support layer already defined in the sitemap</w:t>
      </w:r>
    </w:p>
    <w:p w:rsidR="00000000" w:rsidDel="00000000" w:rsidP="00000000" w:rsidRDefault="00000000" w:rsidRPr="00000000" w14:paraId="00006619">
      <w:pPr>
        <w:numPr>
          <w:ilvl w:val="0"/>
          <w:numId w:val="1704"/>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61A">
      <w:pPr>
        <w:numPr>
          <w:ilvl w:val="1"/>
          <w:numId w:val="1704"/>
        </w:numPr>
        <w:spacing w:after="0" w:afterAutospacing="0" w:before="0" w:beforeAutospacing="0" w:lineRule="auto"/>
        <w:ind w:left="1440" w:hanging="360"/>
      </w:pPr>
      <w:r w:rsidDel="00000000" w:rsidR="00000000" w:rsidRPr="00000000">
        <w:rPr>
          <w:b w:val="1"/>
          <w:bCs w:val="1"/>
          <w:rtl w:val="0"/>
        </w:rPr>
        <w:t xml:space="preserve">Contact Us</w:t>
      </w:r>
    </w:p>
    <w:p w:rsidR="00000000" w:rsidDel="00000000" w:rsidP="00000000" w:rsidRDefault="00000000" w:rsidRPr="00000000" w14:paraId="0000661B">
      <w:pPr>
        <w:numPr>
          <w:ilvl w:val="1"/>
          <w:numId w:val="1704"/>
        </w:numPr>
        <w:spacing w:after="0" w:afterAutospacing="0" w:before="0" w:beforeAutospacing="0" w:lineRule="auto"/>
        <w:ind w:left="1440" w:hanging="360"/>
      </w:pPr>
      <w:r w:rsidDel="00000000" w:rsidR="00000000" w:rsidRPr="00000000">
        <w:rPr>
          <w:b w:val="1"/>
          <w:bCs w:val="1"/>
          <w:rtl w:val="0"/>
        </w:rPr>
        <w:t xml:space="preserve">Support Page</w:t>
      </w:r>
    </w:p>
    <w:p w:rsidR="00000000" w:rsidDel="00000000" w:rsidP="00000000" w:rsidRDefault="00000000" w:rsidRPr="00000000" w14:paraId="0000661C">
      <w:pPr>
        <w:numPr>
          <w:ilvl w:val="1"/>
          <w:numId w:val="1704"/>
        </w:numPr>
        <w:spacing w:after="240" w:before="0" w:beforeAutospacing="0" w:lineRule="auto"/>
        <w:ind w:left="1440" w:hanging="360"/>
      </w:pPr>
      <w:r w:rsidDel="00000000" w:rsidR="00000000" w:rsidRPr="00000000">
        <w:rPr>
          <w:b w:val="1"/>
          <w:bCs w:val="1"/>
          <w:rtl w:val="0"/>
        </w:rPr>
        <w:t xml:space="preserve">Privacy Policy</w:t>
      </w:r>
    </w:p>
    <w:p w:rsidR="00000000" w:rsidDel="00000000" w:rsidP="00000000" w:rsidRDefault="00000000" w:rsidRPr="00000000" w14:paraId="00006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E">
      <w:pPr>
        <w:pStyle w:val="Heading1"/>
        <w:keepNext w:val="0"/>
        <w:keepLines w:val="0"/>
        <w:spacing w:before="480" w:lineRule="auto"/>
        <w:rPr>
          <w:b w:val="1"/>
          <w:bCs w:val="1"/>
          <w:sz w:val="46"/>
          <w:szCs w:val="46"/>
        </w:rPr>
      </w:pPr>
      <w:bookmarkStart w:colFirst="0" w:colLast="0" w:name="_szfxqsz9s3lu" w:id="8528"/>
      <w:bookmarkEnd w:id="8528"/>
      <w:r w:rsidDel="00000000" w:rsidR="00000000" w:rsidRPr="00000000">
        <w:rPr>
          <w:b w:val="1"/>
          <w:bCs w:val="1"/>
          <w:sz w:val="46"/>
          <w:szCs w:val="46"/>
          <w:rtl w:val="0"/>
        </w:rPr>
        <w:t xml:space="preserve">2) SEO / GEO FOUNDATION</w:t>
      </w:r>
    </w:p>
    <w:p w:rsidR="00000000" w:rsidDel="00000000" w:rsidP="00000000" w:rsidRDefault="00000000" w:rsidRPr="00000000" w14:paraId="0000661F">
      <w:pPr>
        <w:pStyle w:val="Heading2"/>
        <w:keepNext w:val="0"/>
        <w:keepLines w:val="0"/>
        <w:spacing w:after="80" w:lineRule="auto"/>
        <w:rPr>
          <w:b w:val="1"/>
          <w:bCs w:val="1"/>
          <w:sz w:val="34"/>
          <w:szCs w:val="34"/>
        </w:rPr>
      </w:pPr>
      <w:bookmarkStart w:colFirst="0" w:colLast="0" w:name="_sswg8nx6hn5j" w:id="8529"/>
      <w:bookmarkEnd w:id="8529"/>
      <w:r w:rsidDel="00000000" w:rsidR="00000000" w:rsidRPr="00000000">
        <w:rPr>
          <w:b w:val="1"/>
          <w:bCs w:val="1"/>
          <w:sz w:val="34"/>
          <w:szCs w:val="34"/>
          <w:rtl w:val="0"/>
        </w:rPr>
        <w:t xml:space="preserve">Suggested SEO Title</w:t>
      </w:r>
    </w:p>
    <w:p w:rsidR="00000000" w:rsidDel="00000000" w:rsidP="00000000" w:rsidRDefault="00000000" w:rsidRPr="00000000" w14:paraId="00006620">
      <w:pPr>
        <w:spacing w:after="240" w:before="240" w:lineRule="auto"/>
        <w:rPr>
          <w:b w:val="1"/>
          <w:bCs w:val="1"/>
        </w:rPr>
      </w:pPr>
      <w:r w:rsidDel="00000000" w:rsidR="00000000" w:rsidRPr="00000000">
        <w:rPr>
          <w:b w:val="1"/>
          <w:bCs w:val="1"/>
          <w:rtl w:val="0"/>
        </w:rPr>
        <w:t xml:space="preserve">Terms &amp; Conditions | NAYA Staffing</w:t>
      </w:r>
    </w:p>
    <w:p w:rsidR="00000000" w:rsidDel="00000000" w:rsidP="00000000" w:rsidRDefault="00000000" w:rsidRPr="00000000" w14:paraId="00006621">
      <w:pPr>
        <w:pStyle w:val="Heading2"/>
        <w:keepNext w:val="0"/>
        <w:keepLines w:val="0"/>
        <w:spacing w:after="80" w:lineRule="auto"/>
        <w:rPr>
          <w:b w:val="1"/>
          <w:bCs w:val="1"/>
          <w:sz w:val="34"/>
          <w:szCs w:val="34"/>
        </w:rPr>
      </w:pPr>
      <w:bookmarkStart w:colFirst="0" w:colLast="0" w:name="_ltnd684wkp2l" w:id="8530"/>
      <w:bookmarkEnd w:id="8530"/>
      <w:r w:rsidDel="00000000" w:rsidR="00000000" w:rsidRPr="00000000">
        <w:rPr>
          <w:b w:val="1"/>
          <w:bCs w:val="1"/>
          <w:sz w:val="34"/>
          <w:szCs w:val="34"/>
          <w:rtl w:val="0"/>
        </w:rPr>
        <w:t xml:space="preserve">Meta Description</w:t>
      </w:r>
    </w:p>
    <w:p w:rsidR="00000000" w:rsidDel="00000000" w:rsidP="00000000" w:rsidRDefault="00000000" w:rsidRPr="00000000" w14:paraId="00006622">
      <w:pPr>
        <w:spacing w:after="240" w:before="240" w:lineRule="auto"/>
        <w:rPr>
          <w:b w:val="1"/>
          <w:bCs w:val="1"/>
        </w:rPr>
      </w:pPr>
      <w:r w:rsidDel="00000000" w:rsidR="00000000" w:rsidRPr="00000000">
        <w:rPr>
          <w:b w:val="1"/>
          <w:bCs w:val="1"/>
          <w:rtl w:val="0"/>
        </w:rPr>
        <w:t xml:space="preserve">Read NAYA Staffing’s Terms &amp; Conditions to understand the rules, responsibilities, and general conditions that apply when using the website, platform, job application tools, and employer inquiry features.</w:t>
      </w:r>
    </w:p>
    <w:p w:rsidR="00000000" w:rsidDel="00000000" w:rsidP="00000000" w:rsidRDefault="00000000" w:rsidRPr="00000000" w14:paraId="00006623">
      <w:pPr>
        <w:pStyle w:val="Heading2"/>
        <w:keepNext w:val="0"/>
        <w:keepLines w:val="0"/>
        <w:spacing w:after="80" w:lineRule="auto"/>
        <w:rPr>
          <w:b w:val="1"/>
          <w:bCs w:val="1"/>
          <w:sz w:val="34"/>
          <w:szCs w:val="34"/>
        </w:rPr>
      </w:pPr>
      <w:bookmarkStart w:colFirst="0" w:colLast="0" w:name="_gazhwh7wcj84" w:id="8531"/>
      <w:bookmarkEnd w:id="8531"/>
      <w:r w:rsidDel="00000000" w:rsidR="00000000" w:rsidRPr="00000000">
        <w:rPr>
          <w:b w:val="1"/>
          <w:bCs w:val="1"/>
          <w:sz w:val="34"/>
          <w:szCs w:val="34"/>
          <w:rtl w:val="0"/>
        </w:rPr>
        <w:t xml:space="preserve">Primary Keywords</w:t>
      </w:r>
    </w:p>
    <w:p w:rsidR="00000000" w:rsidDel="00000000" w:rsidP="00000000" w:rsidRDefault="00000000" w:rsidRPr="00000000" w14:paraId="00006624">
      <w:pPr>
        <w:numPr>
          <w:ilvl w:val="0"/>
          <w:numId w:val="1817"/>
        </w:numPr>
        <w:spacing w:after="0" w:afterAutospacing="0" w:before="240" w:lineRule="auto"/>
        <w:ind w:left="720" w:hanging="360"/>
      </w:pPr>
      <w:r w:rsidDel="00000000" w:rsidR="00000000" w:rsidRPr="00000000">
        <w:rPr>
          <w:rtl w:val="0"/>
        </w:rPr>
        <w:t xml:space="preserve">terms and conditions recruitment website</w:t>
      </w:r>
    </w:p>
    <w:p w:rsidR="00000000" w:rsidDel="00000000" w:rsidP="00000000" w:rsidRDefault="00000000" w:rsidRPr="00000000" w14:paraId="00006625">
      <w:pPr>
        <w:numPr>
          <w:ilvl w:val="0"/>
          <w:numId w:val="1817"/>
        </w:numPr>
        <w:spacing w:after="0" w:afterAutospacing="0" w:before="0" w:beforeAutospacing="0" w:lineRule="auto"/>
        <w:ind w:left="720" w:hanging="360"/>
      </w:pPr>
      <w:r w:rsidDel="00000000" w:rsidR="00000000" w:rsidRPr="00000000">
        <w:rPr>
          <w:rtl w:val="0"/>
        </w:rPr>
        <w:t xml:space="preserve">staffing website terms and conditions</w:t>
      </w:r>
    </w:p>
    <w:p w:rsidR="00000000" w:rsidDel="00000000" w:rsidP="00000000" w:rsidRDefault="00000000" w:rsidRPr="00000000" w14:paraId="00006626">
      <w:pPr>
        <w:numPr>
          <w:ilvl w:val="0"/>
          <w:numId w:val="1817"/>
        </w:numPr>
        <w:spacing w:after="0" w:afterAutospacing="0" w:before="0" w:beforeAutospacing="0" w:lineRule="auto"/>
        <w:ind w:left="720" w:hanging="360"/>
      </w:pPr>
      <w:r w:rsidDel="00000000" w:rsidR="00000000" w:rsidRPr="00000000">
        <w:rPr>
          <w:rtl w:val="0"/>
        </w:rPr>
        <w:t xml:space="preserve">recruitment platform terms</w:t>
      </w:r>
    </w:p>
    <w:p w:rsidR="00000000" w:rsidDel="00000000" w:rsidP="00000000" w:rsidRDefault="00000000" w:rsidRPr="00000000" w14:paraId="00006627">
      <w:pPr>
        <w:numPr>
          <w:ilvl w:val="0"/>
          <w:numId w:val="1817"/>
        </w:numPr>
        <w:spacing w:after="0" w:afterAutospacing="0" w:before="0" w:beforeAutospacing="0" w:lineRule="auto"/>
        <w:ind w:left="720" w:hanging="360"/>
      </w:pPr>
      <w:r w:rsidDel="00000000" w:rsidR="00000000" w:rsidRPr="00000000">
        <w:rPr>
          <w:rtl w:val="0"/>
        </w:rPr>
        <w:t xml:space="preserve">job application website terms</w:t>
      </w:r>
    </w:p>
    <w:p w:rsidR="00000000" w:rsidDel="00000000" w:rsidP="00000000" w:rsidRDefault="00000000" w:rsidRPr="00000000" w14:paraId="00006628">
      <w:pPr>
        <w:numPr>
          <w:ilvl w:val="0"/>
          <w:numId w:val="1817"/>
        </w:numPr>
        <w:spacing w:after="0" w:afterAutospacing="0" w:before="0" w:beforeAutospacing="0" w:lineRule="auto"/>
        <w:ind w:left="720" w:hanging="360"/>
      </w:pPr>
      <w:r w:rsidDel="00000000" w:rsidR="00000000" w:rsidRPr="00000000">
        <w:rPr>
          <w:rtl w:val="0"/>
        </w:rPr>
        <w:t xml:space="preserve">employer inquiry terms</w:t>
      </w:r>
    </w:p>
    <w:p w:rsidR="00000000" w:rsidDel="00000000" w:rsidP="00000000" w:rsidRDefault="00000000" w:rsidRPr="00000000" w14:paraId="00006629">
      <w:pPr>
        <w:numPr>
          <w:ilvl w:val="0"/>
          <w:numId w:val="1817"/>
        </w:numPr>
        <w:spacing w:after="0" w:afterAutospacing="0" w:before="0" w:beforeAutospacing="0" w:lineRule="auto"/>
        <w:ind w:left="720" w:hanging="360"/>
      </w:pPr>
      <w:r w:rsidDel="00000000" w:rsidR="00000000" w:rsidRPr="00000000">
        <w:rPr>
          <w:rtl w:val="0"/>
        </w:rPr>
        <w:t xml:space="preserve">website use terms staffing company</w:t>
      </w:r>
    </w:p>
    <w:p w:rsidR="00000000" w:rsidDel="00000000" w:rsidP="00000000" w:rsidRDefault="00000000" w:rsidRPr="00000000" w14:paraId="0000662A">
      <w:pPr>
        <w:numPr>
          <w:ilvl w:val="0"/>
          <w:numId w:val="1817"/>
        </w:numPr>
        <w:spacing w:after="0" w:afterAutospacing="0" w:before="0" w:beforeAutospacing="0" w:lineRule="auto"/>
        <w:ind w:left="720" w:hanging="360"/>
      </w:pPr>
      <w:r w:rsidDel="00000000" w:rsidR="00000000" w:rsidRPr="00000000">
        <w:rPr>
          <w:rtl w:val="0"/>
        </w:rPr>
        <w:t xml:space="preserve">recruitment company legal terms</w:t>
      </w:r>
    </w:p>
    <w:p w:rsidR="00000000" w:rsidDel="00000000" w:rsidP="00000000" w:rsidRDefault="00000000" w:rsidRPr="00000000" w14:paraId="0000662B">
      <w:pPr>
        <w:numPr>
          <w:ilvl w:val="0"/>
          <w:numId w:val="1817"/>
        </w:numPr>
        <w:spacing w:after="240" w:before="0" w:beforeAutospacing="0" w:lineRule="auto"/>
        <w:ind w:left="720" w:hanging="360"/>
      </w:pPr>
      <w:r w:rsidDel="00000000" w:rsidR="00000000" w:rsidRPr="00000000">
        <w:rPr>
          <w:rtl w:val="0"/>
        </w:rPr>
        <w:t xml:space="preserve">platform terms and conditions</w:t>
      </w:r>
    </w:p>
    <w:p w:rsidR="00000000" w:rsidDel="00000000" w:rsidP="00000000" w:rsidRDefault="00000000" w:rsidRPr="00000000" w14:paraId="0000662C">
      <w:pPr>
        <w:pStyle w:val="Heading2"/>
        <w:keepNext w:val="0"/>
        <w:keepLines w:val="0"/>
        <w:spacing w:after="80" w:lineRule="auto"/>
        <w:rPr>
          <w:b w:val="1"/>
          <w:bCs w:val="1"/>
          <w:sz w:val="34"/>
          <w:szCs w:val="34"/>
        </w:rPr>
      </w:pPr>
      <w:bookmarkStart w:colFirst="0" w:colLast="0" w:name="_dokpb1vqev2w" w:id="8532"/>
      <w:bookmarkEnd w:id="8532"/>
      <w:r w:rsidDel="00000000" w:rsidR="00000000" w:rsidRPr="00000000">
        <w:rPr>
          <w:b w:val="1"/>
          <w:bCs w:val="1"/>
          <w:sz w:val="34"/>
          <w:szCs w:val="34"/>
          <w:rtl w:val="0"/>
        </w:rPr>
        <w:t xml:space="preserve">Secondary Keywords</w:t>
      </w:r>
    </w:p>
    <w:p w:rsidR="00000000" w:rsidDel="00000000" w:rsidP="00000000" w:rsidRDefault="00000000" w:rsidRPr="00000000" w14:paraId="0000662D">
      <w:pPr>
        <w:numPr>
          <w:ilvl w:val="0"/>
          <w:numId w:val="659"/>
        </w:numPr>
        <w:spacing w:after="0" w:afterAutospacing="0" w:before="240" w:lineRule="auto"/>
        <w:ind w:left="720" w:hanging="360"/>
      </w:pPr>
      <w:r w:rsidDel="00000000" w:rsidR="00000000" w:rsidRPr="00000000">
        <w:rPr>
          <w:rtl w:val="0"/>
        </w:rPr>
        <w:t xml:space="preserve">candidate platform terms</w:t>
      </w:r>
    </w:p>
    <w:p w:rsidR="00000000" w:rsidDel="00000000" w:rsidP="00000000" w:rsidRDefault="00000000" w:rsidRPr="00000000" w14:paraId="0000662E">
      <w:pPr>
        <w:numPr>
          <w:ilvl w:val="0"/>
          <w:numId w:val="659"/>
        </w:numPr>
        <w:spacing w:after="0" w:afterAutospacing="0" w:before="0" w:beforeAutospacing="0" w:lineRule="auto"/>
        <w:ind w:left="720" w:hanging="360"/>
      </w:pPr>
      <w:r w:rsidDel="00000000" w:rsidR="00000000" w:rsidRPr="00000000">
        <w:rPr>
          <w:rtl w:val="0"/>
        </w:rPr>
        <w:t xml:space="preserve">employer platform terms</w:t>
      </w:r>
    </w:p>
    <w:p w:rsidR="00000000" w:rsidDel="00000000" w:rsidP="00000000" w:rsidRDefault="00000000" w:rsidRPr="00000000" w14:paraId="0000662F">
      <w:pPr>
        <w:numPr>
          <w:ilvl w:val="0"/>
          <w:numId w:val="659"/>
        </w:numPr>
        <w:spacing w:after="0" w:afterAutospacing="0" w:before="0" w:beforeAutospacing="0" w:lineRule="auto"/>
        <w:ind w:left="720" w:hanging="360"/>
      </w:pPr>
      <w:r w:rsidDel="00000000" w:rsidR="00000000" w:rsidRPr="00000000">
        <w:rPr>
          <w:rtl w:val="0"/>
        </w:rPr>
        <w:t xml:space="preserve">resume upload terms</w:t>
      </w:r>
    </w:p>
    <w:p w:rsidR="00000000" w:rsidDel="00000000" w:rsidP="00000000" w:rsidRDefault="00000000" w:rsidRPr="00000000" w14:paraId="00006630">
      <w:pPr>
        <w:numPr>
          <w:ilvl w:val="0"/>
          <w:numId w:val="659"/>
        </w:numPr>
        <w:spacing w:after="0" w:afterAutospacing="0" w:before="0" w:beforeAutospacing="0" w:lineRule="auto"/>
        <w:ind w:left="720" w:hanging="360"/>
      </w:pPr>
      <w:r w:rsidDel="00000000" w:rsidR="00000000" w:rsidRPr="00000000">
        <w:rPr>
          <w:rtl w:val="0"/>
        </w:rPr>
        <w:t xml:space="preserve">website usage policy</w:t>
      </w:r>
    </w:p>
    <w:p w:rsidR="00000000" w:rsidDel="00000000" w:rsidP="00000000" w:rsidRDefault="00000000" w:rsidRPr="00000000" w14:paraId="00006631">
      <w:pPr>
        <w:numPr>
          <w:ilvl w:val="0"/>
          <w:numId w:val="659"/>
        </w:numPr>
        <w:spacing w:after="0" w:afterAutospacing="0" w:before="0" w:beforeAutospacing="0" w:lineRule="auto"/>
        <w:ind w:left="720" w:hanging="360"/>
      </w:pPr>
      <w:r w:rsidDel="00000000" w:rsidR="00000000" w:rsidRPr="00000000">
        <w:rPr>
          <w:rtl w:val="0"/>
        </w:rPr>
        <w:t xml:space="preserve">legal terms staffing company</w:t>
      </w:r>
    </w:p>
    <w:p w:rsidR="00000000" w:rsidDel="00000000" w:rsidP="00000000" w:rsidRDefault="00000000" w:rsidRPr="00000000" w14:paraId="00006632">
      <w:pPr>
        <w:numPr>
          <w:ilvl w:val="0"/>
          <w:numId w:val="659"/>
        </w:numPr>
        <w:spacing w:after="0" w:afterAutospacing="0" w:before="0" w:beforeAutospacing="0" w:lineRule="auto"/>
        <w:ind w:left="720" w:hanging="360"/>
      </w:pPr>
      <w:r w:rsidDel="00000000" w:rsidR="00000000" w:rsidRPr="00000000">
        <w:rPr>
          <w:rtl w:val="0"/>
        </w:rPr>
        <w:t xml:space="preserve">recruitment site conditions</w:t>
      </w:r>
    </w:p>
    <w:p w:rsidR="00000000" w:rsidDel="00000000" w:rsidP="00000000" w:rsidRDefault="00000000" w:rsidRPr="00000000" w14:paraId="00006633">
      <w:pPr>
        <w:numPr>
          <w:ilvl w:val="0"/>
          <w:numId w:val="659"/>
        </w:numPr>
        <w:spacing w:after="0" w:afterAutospacing="0" w:before="0" w:beforeAutospacing="0" w:lineRule="auto"/>
        <w:ind w:left="720" w:hanging="360"/>
      </w:pPr>
      <w:r w:rsidDel="00000000" w:rsidR="00000000" w:rsidRPr="00000000">
        <w:rPr>
          <w:rtl w:val="0"/>
        </w:rPr>
        <w:t xml:space="preserve">job board terms</w:t>
      </w:r>
    </w:p>
    <w:p w:rsidR="00000000" w:rsidDel="00000000" w:rsidP="00000000" w:rsidRDefault="00000000" w:rsidRPr="00000000" w14:paraId="00006634">
      <w:pPr>
        <w:numPr>
          <w:ilvl w:val="0"/>
          <w:numId w:val="659"/>
        </w:numPr>
        <w:spacing w:after="240" w:before="0" w:beforeAutospacing="0" w:lineRule="auto"/>
        <w:ind w:left="720" w:hanging="360"/>
      </w:pPr>
      <w:r w:rsidDel="00000000" w:rsidR="00000000" w:rsidRPr="00000000">
        <w:rPr>
          <w:rtl w:val="0"/>
        </w:rPr>
        <w:t xml:space="preserve">terms of use recruitment website</w:t>
      </w:r>
    </w:p>
    <w:p w:rsidR="00000000" w:rsidDel="00000000" w:rsidP="00000000" w:rsidRDefault="00000000" w:rsidRPr="00000000" w14:paraId="00006635">
      <w:pPr>
        <w:pStyle w:val="Heading2"/>
        <w:keepNext w:val="0"/>
        <w:keepLines w:val="0"/>
        <w:spacing w:after="80" w:lineRule="auto"/>
        <w:rPr>
          <w:b w:val="1"/>
          <w:bCs w:val="1"/>
          <w:sz w:val="34"/>
          <w:szCs w:val="34"/>
        </w:rPr>
      </w:pPr>
      <w:bookmarkStart w:colFirst="0" w:colLast="0" w:name="_l2tt0gpc6kvm" w:id="8533"/>
      <w:bookmarkEnd w:id="8533"/>
      <w:r w:rsidDel="00000000" w:rsidR="00000000" w:rsidRPr="00000000">
        <w:rPr>
          <w:b w:val="1"/>
          <w:bCs w:val="1"/>
          <w:sz w:val="34"/>
          <w:szCs w:val="34"/>
          <w:rtl w:val="0"/>
        </w:rPr>
        <w:t xml:space="preserve">GEO / AI Search Intent Coverage</w:t>
      </w:r>
    </w:p>
    <w:p w:rsidR="00000000" w:rsidDel="00000000" w:rsidP="00000000" w:rsidRDefault="00000000" w:rsidRPr="00000000" w14:paraId="00006636">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637">
      <w:pPr>
        <w:numPr>
          <w:ilvl w:val="0"/>
          <w:numId w:val="984"/>
        </w:numPr>
        <w:spacing w:after="0" w:afterAutospacing="0" w:before="240" w:lineRule="auto"/>
        <w:ind w:left="720" w:hanging="360"/>
      </w:pPr>
      <w:r w:rsidDel="00000000" w:rsidR="00000000" w:rsidRPr="00000000">
        <w:rPr>
          <w:rtl w:val="0"/>
        </w:rPr>
        <w:t xml:space="preserve">What terms apply when using the NAYA Staffing website?</w:t>
      </w:r>
    </w:p>
    <w:p w:rsidR="00000000" w:rsidDel="00000000" w:rsidP="00000000" w:rsidRDefault="00000000" w:rsidRPr="00000000" w14:paraId="00006638">
      <w:pPr>
        <w:numPr>
          <w:ilvl w:val="0"/>
          <w:numId w:val="984"/>
        </w:numPr>
        <w:spacing w:after="0" w:afterAutospacing="0" w:before="0" w:beforeAutospacing="0" w:lineRule="auto"/>
        <w:ind w:left="720" w:hanging="360"/>
      </w:pPr>
      <w:r w:rsidDel="00000000" w:rsidR="00000000" w:rsidRPr="00000000">
        <w:rPr>
          <w:rtl w:val="0"/>
        </w:rPr>
        <w:t xml:space="preserve">What rules apply to employers and candidates?</w:t>
      </w:r>
    </w:p>
    <w:p w:rsidR="00000000" w:rsidDel="00000000" w:rsidP="00000000" w:rsidRDefault="00000000" w:rsidRPr="00000000" w14:paraId="00006639">
      <w:pPr>
        <w:numPr>
          <w:ilvl w:val="0"/>
          <w:numId w:val="984"/>
        </w:numPr>
        <w:spacing w:after="0" w:afterAutospacing="0" w:before="0" w:beforeAutospacing="0" w:lineRule="auto"/>
        <w:ind w:left="720" w:hanging="360"/>
      </w:pPr>
      <w:r w:rsidDel="00000000" w:rsidR="00000000" w:rsidRPr="00000000">
        <w:rPr>
          <w:rtl w:val="0"/>
        </w:rPr>
        <w:t xml:space="preserve">What happens when users submit information through the site?</w:t>
      </w:r>
    </w:p>
    <w:p w:rsidR="00000000" w:rsidDel="00000000" w:rsidP="00000000" w:rsidRDefault="00000000" w:rsidRPr="00000000" w14:paraId="0000663A">
      <w:pPr>
        <w:numPr>
          <w:ilvl w:val="0"/>
          <w:numId w:val="984"/>
        </w:numPr>
        <w:spacing w:after="0" w:afterAutospacing="0" w:before="0" w:beforeAutospacing="0" w:lineRule="auto"/>
        <w:ind w:left="720" w:hanging="360"/>
      </w:pPr>
      <w:r w:rsidDel="00000000" w:rsidR="00000000" w:rsidRPr="00000000">
        <w:rPr>
          <w:rtl w:val="0"/>
        </w:rPr>
        <w:t xml:space="preserve">Are there conditions for job applications and resume uploads?</w:t>
      </w:r>
    </w:p>
    <w:p w:rsidR="00000000" w:rsidDel="00000000" w:rsidP="00000000" w:rsidRDefault="00000000" w:rsidRPr="00000000" w14:paraId="0000663B">
      <w:pPr>
        <w:numPr>
          <w:ilvl w:val="0"/>
          <w:numId w:val="984"/>
        </w:numPr>
        <w:spacing w:after="0" w:afterAutospacing="0" w:before="0" w:beforeAutospacing="0" w:lineRule="auto"/>
        <w:ind w:left="720" w:hanging="360"/>
      </w:pPr>
      <w:r w:rsidDel="00000000" w:rsidR="00000000" w:rsidRPr="00000000">
        <w:rPr>
          <w:rtl w:val="0"/>
        </w:rPr>
        <w:t xml:space="preserve">How does NAYA Staffing define acceptable use?</w:t>
      </w:r>
    </w:p>
    <w:p w:rsidR="00000000" w:rsidDel="00000000" w:rsidP="00000000" w:rsidRDefault="00000000" w:rsidRPr="00000000" w14:paraId="0000663C">
      <w:pPr>
        <w:numPr>
          <w:ilvl w:val="0"/>
          <w:numId w:val="984"/>
        </w:numPr>
        <w:spacing w:after="240" w:before="0" w:beforeAutospacing="0" w:lineRule="auto"/>
        <w:ind w:left="720" w:hanging="360"/>
      </w:pPr>
      <w:r w:rsidDel="00000000" w:rsidR="00000000" w:rsidRPr="00000000">
        <w:rPr>
          <w:rtl w:val="0"/>
        </w:rPr>
        <w:t xml:space="preserve">Where can users go for support or privacy information?</w:t>
      </w:r>
    </w:p>
    <w:p w:rsidR="00000000" w:rsidDel="00000000" w:rsidP="00000000" w:rsidRDefault="00000000" w:rsidRPr="00000000" w14:paraId="00006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E">
      <w:pPr>
        <w:pStyle w:val="Heading1"/>
        <w:keepNext w:val="0"/>
        <w:keepLines w:val="0"/>
        <w:spacing w:before="480" w:lineRule="auto"/>
        <w:rPr>
          <w:b w:val="1"/>
          <w:bCs w:val="1"/>
          <w:sz w:val="46"/>
          <w:szCs w:val="46"/>
        </w:rPr>
      </w:pPr>
      <w:bookmarkStart w:colFirst="0" w:colLast="0" w:name="_dl9sphmq0k7n" w:id="8534"/>
      <w:bookmarkEnd w:id="8534"/>
      <w:r w:rsidDel="00000000" w:rsidR="00000000" w:rsidRPr="00000000">
        <w:rPr>
          <w:b w:val="1"/>
          <w:bCs w:val="1"/>
          <w:sz w:val="46"/>
          <w:szCs w:val="46"/>
          <w:rtl w:val="0"/>
        </w:rPr>
        <w:t xml:space="preserve">3) PAGE POSITIONING</w:t>
      </w:r>
    </w:p>
    <w:p w:rsidR="00000000" w:rsidDel="00000000" w:rsidP="00000000" w:rsidRDefault="00000000" w:rsidRPr="00000000" w14:paraId="0000663F">
      <w:pPr>
        <w:pStyle w:val="Heading2"/>
        <w:keepNext w:val="0"/>
        <w:keepLines w:val="0"/>
        <w:spacing w:after="80" w:lineRule="auto"/>
        <w:rPr>
          <w:b w:val="1"/>
          <w:bCs w:val="1"/>
          <w:sz w:val="34"/>
          <w:szCs w:val="34"/>
        </w:rPr>
      </w:pPr>
      <w:bookmarkStart w:colFirst="0" w:colLast="0" w:name="_de7mvhnxdp55" w:id="8535"/>
      <w:bookmarkEnd w:id="8535"/>
      <w:r w:rsidDel="00000000" w:rsidR="00000000" w:rsidRPr="00000000">
        <w:rPr>
          <w:b w:val="1"/>
          <w:bCs w:val="1"/>
          <w:sz w:val="34"/>
          <w:szCs w:val="34"/>
          <w:rtl w:val="0"/>
        </w:rPr>
        <w:t xml:space="preserve">Core Message</w:t>
      </w:r>
    </w:p>
    <w:p w:rsidR="00000000" w:rsidDel="00000000" w:rsidP="00000000" w:rsidRDefault="00000000" w:rsidRPr="00000000" w14:paraId="00006640">
      <w:pPr>
        <w:spacing w:after="240" w:before="240" w:lineRule="auto"/>
        <w:rPr/>
      </w:pPr>
      <w:r w:rsidDel="00000000" w:rsidR="00000000" w:rsidRPr="00000000">
        <w:rPr>
          <w:rtl w:val="0"/>
        </w:rPr>
        <w:t xml:space="preserve">The Terms &amp; Conditions page should clearly explain the general rules and conditions that apply when using the NAYA Staffing website, platform features, and related services.</w:t>
      </w:r>
    </w:p>
    <w:p w:rsidR="00000000" w:rsidDel="00000000" w:rsidP="00000000" w:rsidRDefault="00000000" w:rsidRPr="00000000" w14:paraId="00006641">
      <w:pPr>
        <w:pStyle w:val="Heading2"/>
        <w:keepNext w:val="0"/>
        <w:keepLines w:val="0"/>
        <w:spacing w:after="80" w:lineRule="auto"/>
        <w:rPr>
          <w:b w:val="1"/>
          <w:bCs w:val="1"/>
          <w:sz w:val="34"/>
          <w:szCs w:val="34"/>
        </w:rPr>
      </w:pPr>
      <w:bookmarkStart w:colFirst="0" w:colLast="0" w:name="_yywf375lvrlk" w:id="8536"/>
      <w:bookmarkEnd w:id="8536"/>
      <w:r w:rsidDel="00000000" w:rsidR="00000000" w:rsidRPr="00000000">
        <w:rPr>
          <w:b w:val="1"/>
          <w:bCs w:val="1"/>
          <w:sz w:val="34"/>
          <w:szCs w:val="34"/>
          <w:rtl w:val="0"/>
        </w:rPr>
        <w:t xml:space="preserve">Tone of the Page</w:t>
      </w:r>
    </w:p>
    <w:p w:rsidR="00000000" w:rsidDel="00000000" w:rsidP="00000000" w:rsidRDefault="00000000" w:rsidRPr="00000000" w14:paraId="0000664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643">
      <w:pPr>
        <w:numPr>
          <w:ilvl w:val="0"/>
          <w:numId w:val="422"/>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6644">
      <w:pPr>
        <w:numPr>
          <w:ilvl w:val="0"/>
          <w:numId w:val="422"/>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645">
      <w:pPr>
        <w:numPr>
          <w:ilvl w:val="0"/>
          <w:numId w:val="422"/>
        </w:numPr>
        <w:spacing w:after="0" w:afterAutospacing="0" w:before="0" w:beforeAutospacing="0" w:lineRule="auto"/>
        <w:ind w:left="720" w:hanging="360"/>
      </w:pPr>
      <w:r w:rsidDel="00000000" w:rsidR="00000000" w:rsidRPr="00000000">
        <w:rPr>
          <w:rtl w:val="0"/>
        </w:rPr>
        <w:t xml:space="preserve">legally serious</w:t>
      </w:r>
    </w:p>
    <w:p w:rsidR="00000000" w:rsidDel="00000000" w:rsidP="00000000" w:rsidRDefault="00000000" w:rsidRPr="00000000" w14:paraId="00006646">
      <w:pPr>
        <w:numPr>
          <w:ilvl w:val="0"/>
          <w:numId w:val="422"/>
        </w:numPr>
        <w:spacing w:after="0" w:afterAutospacing="0" w:before="0" w:beforeAutospacing="0" w:lineRule="auto"/>
        <w:ind w:left="720" w:hanging="360"/>
      </w:pPr>
      <w:r w:rsidDel="00000000" w:rsidR="00000000" w:rsidRPr="00000000">
        <w:rPr>
          <w:rtl w:val="0"/>
        </w:rPr>
        <w:t xml:space="preserve">readable</w:t>
      </w:r>
    </w:p>
    <w:p w:rsidR="00000000" w:rsidDel="00000000" w:rsidP="00000000" w:rsidRDefault="00000000" w:rsidRPr="00000000" w14:paraId="00006647">
      <w:pPr>
        <w:numPr>
          <w:ilvl w:val="0"/>
          <w:numId w:val="422"/>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6648">
      <w:pPr>
        <w:numPr>
          <w:ilvl w:val="0"/>
          <w:numId w:val="422"/>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6649">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64A">
      <w:pPr>
        <w:numPr>
          <w:ilvl w:val="0"/>
          <w:numId w:val="4"/>
        </w:numPr>
        <w:spacing w:after="0" w:afterAutospacing="0" w:before="240" w:lineRule="auto"/>
        <w:ind w:left="720" w:hanging="360"/>
      </w:pPr>
      <w:r w:rsidDel="00000000" w:rsidR="00000000" w:rsidRPr="00000000">
        <w:rPr>
          <w:rtl w:val="0"/>
        </w:rPr>
        <w:t xml:space="preserve">promotional</w:t>
      </w:r>
    </w:p>
    <w:p w:rsidR="00000000" w:rsidDel="00000000" w:rsidP="00000000" w:rsidRDefault="00000000" w:rsidRPr="00000000" w14:paraId="0000664B">
      <w:pPr>
        <w:numPr>
          <w:ilvl w:val="0"/>
          <w:numId w:val="4"/>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664C">
      <w:pPr>
        <w:numPr>
          <w:ilvl w:val="0"/>
          <w:numId w:val="4"/>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664D">
      <w:pPr>
        <w:numPr>
          <w:ilvl w:val="0"/>
          <w:numId w:val="4"/>
        </w:numPr>
        <w:spacing w:after="0" w:afterAutospacing="0" w:before="0" w:beforeAutospacing="0" w:lineRule="auto"/>
        <w:ind w:left="720" w:hanging="360"/>
      </w:pPr>
      <w:r w:rsidDel="00000000" w:rsidR="00000000" w:rsidRPr="00000000">
        <w:rPr>
          <w:rtl w:val="0"/>
        </w:rPr>
        <w:t xml:space="preserve">overly technical without explanation</w:t>
      </w:r>
    </w:p>
    <w:p w:rsidR="00000000" w:rsidDel="00000000" w:rsidP="00000000" w:rsidRDefault="00000000" w:rsidRPr="00000000" w14:paraId="0000664E">
      <w:pPr>
        <w:numPr>
          <w:ilvl w:val="0"/>
          <w:numId w:val="4"/>
        </w:numPr>
        <w:spacing w:after="240" w:before="0" w:beforeAutospacing="0" w:lineRule="auto"/>
        <w:ind w:left="720" w:hanging="360"/>
      </w:pPr>
      <w:r w:rsidDel="00000000" w:rsidR="00000000" w:rsidRPr="00000000">
        <w:rPr>
          <w:rtl w:val="0"/>
        </w:rPr>
        <w:t xml:space="preserve">like a marketing page</w:t>
      </w:r>
    </w:p>
    <w:p w:rsidR="00000000" w:rsidDel="00000000" w:rsidP="00000000" w:rsidRDefault="00000000" w:rsidRPr="00000000" w14:paraId="00006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0">
      <w:pPr>
        <w:pStyle w:val="Heading1"/>
        <w:keepNext w:val="0"/>
        <w:keepLines w:val="0"/>
        <w:spacing w:before="480" w:lineRule="auto"/>
        <w:rPr>
          <w:b w:val="1"/>
          <w:bCs w:val="1"/>
          <w:sz w:val="46"/>
          <w:szCs w:val="46"/>
        </w:rPr>
      </w:pPr>
      <w:bookmarkStart w:colFirst="0" w:colLast="0" w:name="_9o52twk11trq" w:id="8537"/>
      <w:bookmarkEnd w:id="8537"/>
      <w:r w:rsidDel="00000000" w:rsidR="00000000" w:rsidRPr="00000000">
        <w:rPr>
          <w:b w:val="1"/>
          <w:bCs w:val="1"/>
          <w:sz w:val="46"/>
          <w:szCs w:val="46"/>
          <w:rtl w:val="0"/>
        </w:rPr>
        <w:t xml:space="preserve">4) PAGE STRUCTURE</w:t>
      </w:r>
    </w:p>
    <w:p w:rsidR="00000000" w:rsidDel="00000000" w:rsidP="00000000" w:rsidRDefault="00000000" w:rsidRPr="00000000" w14:paraId="00006651">
      <w:pPr>
        <w:spacing w:after="240" w:before="240" w:lineRule="auto"/>
        <w:rPr/>
      </w:pPr>
      <w:r w:rsidDel="00000000" w:rsidR="00000000" w:rsidRPr="00000000">
        <w:rPr>
          <w:rtl w:val="0"/>
        </w:rPr>
        <w:t xml:space="preserve">Use this order:</w:t>
      </w:r>
    </w:p>
    <w:p w:rsidR="00000000" w:rsidDel="00000000" w:rsidP="00000000" w:rsidRDefault="00000000" w:rsidRPr="00000000" w14:paraId="00006652">
      <w:pPr>
        <w:numPr>
          <w:ilvl w:val="0"/>
          <w:numId w:val="1598"/>
        </w:numPr>
        <w:spacing w:after="0" w:afterAutospacing="0" w:before="240" w:lineRule="auto"/>
        <w:ind w:left="720" w:hanging="360"/>
      </w:pPr>
      <w:r w:rsidDel="00000000" w:rsidR="00000000" w:rsidRPr="00000000">
        <w:rPr>
          <w:rtl w:val="0"/>
        </w:rPr>
        <w:t xml:space="preserve">Hero / Page Header</w:t>
      </w:r>
    </w:p>
    <w:p w:rsidR="00000000" w:rsidDel="00000000" w:rsidP="00000000" w:rsidRDefault="00000000" w:rsidRPr="00000000" w14:paraId="00006653">
      <w:pPr>
        <w:numPr>
          <w:ilvl w:val="0"/>
          <w:numId w:val="1598"/>
        </w:numPr>
        <w:spacing w:after="0" w:afterAutospacing="0" w:before="0" w:beforeAutospacing="0" w:lineRule="auto"/>
        <w:ind w:left="720" w:hanging="360"/>
      </w:pPr>
      <w:r w:rsidDel="00000000" w:rsidR="00000000" w:rsidRPr="00000000">
        <w:rPr>
          <w:rtl w:val="0"/>
        </w:rPr>
        <w:t xml:space="preserve">Intro / Acceptance of Terms</w:t>
      </w:r>
    </w:p>
    <w:p w:rsidR="00000000" w:rsidDel="00000000" w:rsidP="00000000" w:rsidRDefault="00000000" w:rsidRPr="00000000" w14:paraId="00006654">
      <w:pPr>
        <w:numPr>
          <w:ilvl w:val="0"/>
          <w:numId w:val="1598"/>
        </w:numPr>
        <w:spacing w:after="0" w:afterAutospacing="0" w:before="0" w:beforeAutospacing="0" w:lineRule="auto"/>
        <w:ind w:left="720" w:hanging="360"/>
      </w:pPr>
      <w:r w:rsidDel="00000000" w:rsidR="00000000" w:rsidRPr="00000000">
        <w:rPr>
          <w:rtl w:val="0"/>
        </w:rPr>
        <w:t xml:space="preserve">Use of the Website</w:t>
      </w:r>
    </w:p>
    <w:p w:rsidR="00000000" w:rsidDel="00000000" w:rsidP="00000000" w:rsidRDefault="00000000" w:rsidRPr="00000000" w14:paraId="00006655">
      <w:pPr>
        <w:numPr>
          <w:ilvl w:val="0"/>
          <w:numId w:val="1598"/>
        </w:numPr>
        <w:spacing w:after="0" w:afterAutospacing="0" w:before="0" w:beforeAutospacing="0" w:lineRule="auto"/>
        <w:ind w:left="720" w:hanging="360"/>
      </w:pPr>
      <w:r w:rsidDel="00000000" w:rsidR="00000000" w:rsidRPr="00000000">
        <w:rPr>
          <w:rtl w:val="0"/>
        </w:rPr>
        <w:t xml:space="preserve">Candidate Use Terms</w:t>
      </w:r>
    </w:p>
    <w:p w:rsidR="00000000" w:rsidDel="00000000" w:rsidP="00000000" w:rsidRDefault="00000000" w:rsidRPr="00000000" w14:paraId="00006656">
      <w:pPr>
        <w:numPr>
          <w:ilvl w:val="0"/>
          <w:numId w:val="1598"/>
        </w:numPr>
        <w:spacing w:after="0" w:afterAutospacing="0" w:before="0" w:beforeAutospacing="0" w:lineRule="auto"/>
        <w:ind w:left="720" w:hanging="360"/>
      </w:pPr>
      <w:r w:rsidDel="00000000" w:rsidR="00000000" w:rsidRPr="00000000">
        <w:rPr>
          <w:rtl w:val="0"/>
        </w:rPr>
        <w:t xml:space="preserve">Employer / Client Use Terms</w:t>
      </w:r>
    </w:p>
    <w:p w:rsidR="00000000" w:rsidDel="00000000" w:rsidP="00000000" w:rsidRDefault="00000000" w:rsidRPr="00000000" w14:paraId="00006657">
      <w:pPr>
        <w:numPr>
          <w:ilvl w:val="0"/>
          <w:numId w:val="1598"/>
        </w:numPr>
        <w:spacing w:after="0" w:afterAutospacing="0" w:before="0" w:beforeAutospacing="0" w:lineRule="auto"/>
        <w:ind w:left="720" w:hanging="360"/>
      </w:pPr>
      <w:r w:rsidDel="00000000" w:rsidR="00000000" w:rsidRPr="00000000">
        <w:rPr>
          <w:rtl w:val="0"/>
        </w:rPr>
        <w:t xml:space="preserve">Content Submission and User Responsibility</w:t>
      </w:r>
    </w:p>
    <w:p w:rsidR="00000000" w:rsidDel="00000000" w:rsidP="00000000" w:rsidRDefault="00000000" w:rsidRPr="00000000" w14:paraId="00006658">
      <w:pPr>
        <w:numPr>
          <w:ilvl w:val="0"/>
          <w:numId w:val="1598"/>
        </w:numPr>
        <w:spacing w:after="0" w:afterAutospacing="0" w:before="0" w:beforeAutospacing="0" w:lineRule="auto"/>
        <w:ind w:left="720" w:hanging="360"/>
      </w:pPr>
      <w:r w:rsidDel="00000000" w:rsidR="00000000" w:rsidRPr="00000000">
        <w:rPr>
          <w:rtl w:val="0"/>
        </w:rPr>
        <w:t xml:space="preserve">Intellectual Property / Site Content</w:t>
      </w:r>
    </w:p>
    <w:p w:rsidR="00000000" w:rsidDel="00000000" w:rsidP="00000000" w:rsidRDefault="00000000" w:rsidRPr="00000000" w14:paraId="00006659">
      <w:pPr>
        <w:numPr>
          <w:ilvl w:val="0"/>
          <w:numId w:val="1598"/>
        </w:numPr>
        <w:spacing w:after="0" w:afterAutospacing="0" w:before="0" w:beforeAutospacing="0" w:lineRule="auto"/>
        <w:ind w:left="720" w:hanging="360"/>
      </w:pPr>
      <w:r w:rsidDel="00000000" w:rsidR="00000000" w:rsidRPr="00000000">
        <w:rPr>
          <w:rtl w:val="0"/>
        </w:rPr>
        <w:t xml:space="preserve">Platform Availability / No Guarantees</w:t>
      </w:r>
    </w:p>
    <w:p w:rsidR="00000000" w:rsidDel="00000000" w:rsidP="00000000" w:rsidRDefault="00000000" w:rsidRPr="00000000" w14:paraId="0000665A">
      <w:pPr>
        <w:numPr>
          <w:ilvl w:val="0"/>
          <w:numId w:val="1598"/>
        </w:numPr>
        <w:spacing w:after="0" w:afterAutospacing="0" w:before="0" w:beforeAutospacing="0" w:lineRule="auto"/>
        <w:ind w:left="720" w:hanging="360"/>
      </w:pPr>
      <w:r w:rsidDel="00000000" w:rsidR="00000000" w:rsidRPr="00000000">
        <w:rPr>
          <w:rtl w:val="0"/>
        </w:rPr>
        <w:t xml:space="preserve">Limitation / General Liability Language</w:t>
      </w:r>
    </w:p>
    <w:p w:rsidR="00000000" w:rsidDel="00000000" w:rsidP="00000000" w:rsidRDefault="00000000" w:rsidRPr="00000000" w14:paraId="0000665B">
      <w:pPr>
        <w:numPr>
          <w:ilvl w:val="0"/>
          <w:numId w:val="1598"/>
        </w:numPr>
        <w:spacing w:after="0" w:afterAutospacing="0" w:before="0" w:beforeAutospacing="0" w:lineRule="auto"/>
        <w:ind w:left="720" w:hanging="360"/>
      </w:pPr>
      <w:r w:rsidDel="00000000" w:rsidR="00000000" w:rsidRPr="00000000">
        <w:rPr>
          <w:rtl w:val="0"/>
        </w:rPr>
        <w:t xml:space="preserve">Links to Other Policies</w:t>
      </w:r>
    </w:p>
    <w:p w:rsidR="00000000" w:rsidDel="00000000" w:rsidP="00000000" w:rsidRDefault="00000000" w:rsidRPr="00000000" w14:paraId="0000665C">
      <w:pPr>
        <w:numPr>
          <w:ilvl w:val="0"/>
          <w:numId w:val="1598"/>
        </w:numPr>
        <w:spacing w:after="0" w:afterAutospacing="0" w:before="0" w:beforeAutospacing="0" w:lineRule="auto"/>
        <w:ind w:left="720" w:hanging="360"/>
      </w:pPr>
      <w:r w:rsidDel="00000000" w:rsidR="00000000" w:rsidRPr="00000000">
        <w:rPr>
          <w:rtl w:val="0"/>
        </w:rPr>
        <w:t xml:space="preserve">Contact for Legal / Terms Questions</w:t>
      </w:r>
    </w:p>
    <w:p w:rsidR="00000000" w:rsidDel="00000000" w:rsidP="00000000" w:rsidRDefault="00000000" w:rsidRPr="00000000" w14:paraId="0000665D">
      <w:pPr>
        <w:numPr>
          <w:ilvl w:val="0"/>
          <w:numId w:val="1598"/>
        </w:numPr>
        <w:spacing w:after="0" w:afterAutospacing="0" w:before="0" w:beforeAutospacing="0" w:lineRule="auto"/>
        <w:ind w:left="720" w:hanging="360"/>
      </w:pPr>
      <w:r w:rsidDel="00000000" w:rsidR="00000000" w:rsidRPr="00000000">
        <w:rPr>
          <w:rtl w:val="0"/>
        </w:rPr>
        <w:t xml:space="preserve">Updates to the Terms</w:t>
      </w:r>
    </w:p>
    <w:p w:rsidR="00000000" w:rsidDel="00000000" w:rsidP="00000000" w:rsidRDefault="00000000" w:rsidRPr="00000000" w14:paraId="0000665E">
      <w:pPr>
        <w:numPr>
          <w:ilvl w:val="0"/>
          <w:numId w:val="1598"/>
        </w:numPr>
        <w:spacing w:after="240" w:before="0" w:beforeAutospacing="0" w:lineRule="auto"/>
        <w:ind w:left="720" w:hanging="360"/>
      </w:pPr>
      <w:r w:rsidDel="00000000" w:rsidR="00000000" w:rsidRPr="00000000">
        <w:rPr>
          <w:rtl w:val="0"/>
        </w:rPr>
        <w:t xml:space="preserve">CTA / Support Block</w:t>
      </w:r>
    </w:p>
    <w:p w:rsidR="00000000" w:rsidDel="00000000" w:rsidP="00000000" w:rsidRDefault="00000000" w:rsidRPr="00000000" w14:paraId="00006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0">
      <w:pPr>
        <w:pStyle w:val="Heading1"/>
        <w:keepNext w:val="0"/>
        <w:keepLines w:val="0"/>
        <w:spacing w:before="480" w:lineRule="auto"/>
        <w:rPr>
          <w:b w:val="1"/>
          <w:bCs w:val="1"/>
          <w:sz w:val="46"/>
          <w:szCs w:val="46"/>
        </w:rPr>
      </w:pPr>
      <w:bookmarkStart w:colFirst="0" w:colLast="0" w:name="_9aitm9miioes" w:id="8538"/>
      <w:bookmarkEnd w:id="8538"/>
      <w:r w:rsidDel="00000000" w:rsidR="00000000" w:rsidRPr="00000000">
        <w:rPr>
          <w:b w:val="1"/>
          <w:bCs w:val="1"/>
          <w:sz w:val="46"/>
          <w:szCs w:val="46"/>
          <w:rtl w:val="0"/>
        </w:rPr>
        <w:t xml:space="preserve">5) HERO / PAGE HEADER</w:t>
      </w:r>
    </w:p>
    <w:p w:rsidR="00000000" w:rsidDel="00000000" w:rsidP="00000000" w:rsidRDefault="00000000" w:rsidRPr="00000000" w14:paraId="00006661">
      <w:pPr>
        <w:pStyle w:val="Heading2"/>
        <w:keepNext w:val="0"/>
        <w:keepLines w:val="0"/>
        <w:spacing w:after="80" w:lineRule="auto"/>
        <w:rPr>
          <w:b w:val="1"/>
          <w:bCs w:val="1"/>
          <w:sz w:val="34"/>
          <w:szCs w:val="34"/>
        </w:rPr>
      </w:pPr>
      <w:bookmarkStart w:colFirst="0" w:colLast="0" w:name="_dugnsnz35s4y" w:id="8539"/>
      <w:bookmarkEnd w:id="8539"/>
      <w:r w:rsidDel="00000000" w:rsidR="00000000" w:rsidRPr="00000000">
        <w:rPr>
          <w:b w:val="1"/>
          <w:bCs w:val="1"/>
          <w:sz w:val="34"/>
          <w:szCs w:val="34"/>
          <w:rtl w:val="0"/>
        </w:rPr>
        <w:t xml:space="preserve">Section Purpose</w:t>
      </w:r>
    </w:p>
    <w:p w:rsidR="00000000" w:rsidDel="00000000" w:rsidP="00000000" w:rsidRDefault="00000000" w:rsidRPr="00000000" w14:paraId="00006662">
      <w:pPr>
        <w:spacing w:after="240" w:before="240" w:lineRule="auto"/>
        <w:rPr/>
      </w:pPr>
      <w:r w:rsidDel="00000000" w:rsidR="00000000" w:rsidRPr="00000000">
        <w:rPr>
          <w:rtl w:val="0"/>
        </w:rPr>
        <w:t xml:space="preserve">Immediately establish that this is the legal terms page for website and platform use.</w:t>
      </w:r>
    </w:p>
    <w:p w:rsidR="00000000" w:rsidDel="00000000" w:rsidP="00000000" w:rsidRDefault="00000000" w:rsidRPr="00000000" w14:paraId="00006663">
      <w:pPr>
        <w:pStyle w:val="Heading2"/>
        <w:keepNext w:val="0"/>
        <w:keepLines w:val="0"/>
        <w:spacing w:after="80" w:lineRule="auto"/>
        <w:rPr>
          <w:b w:val="1"/>
          <w:bCs w:val="1"/>
          <w:sz w:val="34"/>
          <w:szCs w:val="34"/>
        </w:rPr>
      </w:pPr>
      <w:bookmarkStart w:colFirst="0" w:colLast="0" w:name="_ln74b49ixu7k" w:id="8540"/>
      <w:bookmarkEnd w:id="8540"/>
      <w:r w:rsidDel="00000000" w:rsidR="00000000" w:rsidRPr="00000000">
        <w:rPr>
          <w:b w:val="1"/>
          <w:bCs w:val="1"/>
          <w:sz w:val="34"/>
          <w:szCs w:val="34"/>
          <w:rtl w:val="0"/>
        </w:rPr>
        <w:t xml:space="preserve">Hero Copy</w:t>
      </w:r>
    </w:p>
    <w:p w:rsidR="00000000" w:rsidDel="00000000" w:rsidP="00000000" w:rsidRDefault="00000000" w:rsidRPr="00000000" w14:paraId="00006664">
      <w:pPr>
        <w:pStyle w:val="Heading3"/>
        <w:keepNext w:val="0"/>
        <w:keepLines w:val="0"/>
        <w:spacing w:before="280" w:lineRule="auto"/>
        <w:rPr>
          <w:b w:val="1"/>
          <w:bCs w:val="1"/>
          <w:color w:val="000000"/>
          <w:sz w:val="26"/>
          <w:szCs w:val="26"/>
        </w:rPr>
      </w:pPr>
      <w:bookmarkStart w:colFirst="0" w:colLast="0" w:name="_6l1jj13sn3wj" w:id="8541"/>
      <w:bookmarkEnd w:id="8541"/>
      <w:r w:rsidDel="00000000" w:rsidR="00000000" w:rsidRPr="00000000">
        <w:rPr>
          <w:b w:val="1"/>
          <w:bCs w:val="1"/>
          <w:color w:val="000000"/>
          <w:sz w:val="26"/>
          <w:szCs w:val="26"/>
          <w:rtl w:val="0"/>
        </w:rPr>
        <w:t xml:space="preserve">Eyebrow</w:t>
      </w:r>
    </w:p>
    <w:p w:rsidR="00000000" w:rsidDel="00000000" w:rsidP="00000000" w:rsidRDefault="00000000" w:rsidRPr="00000000" w14:paraId="00006665">
      <w:pPr>
        <w:spacing w:after="240" w:before="240" w:lineRule="auto"/>
        <w:rPr>
          <w:b w:val="1"/>
          <w:bCs w:val="1"/>
        </w:rPr>
      </w:pPr>
      <w:r w:rsidDel="00000000" w:rsidR="00000000" w:rsidRPr="00000000">
        <w:rPr>
          <w:b w:val="1"/>
          <w:bCs w:val="1"/>
          <w:rtl w:val="0"/>
        </w:rPr>
        <w:t xml:space="preserve">Legal &amp; Platform Use Information</w:t>
      </w:r>
    </w:p>
    <w:p w:rsidR="00000000" w:rsidDel="00000000" w:rsidP="00000000" w:rsidRDefault="00000000" w:rsidRPr="00000000" w14:paraId="00006666">
      <w:pPr>
        <w:pStyle w:val="Heading3"/>
        <w:keepNext w:val="0"/>
        <w:keepLines w:val="0"/>
        <w:spacing w:before="280" w:lineRule="auto"/>
        <w:rPr>
          <w:b w:val="1"/>
          <w:bCs w:val="1"/>
          <w:color w:val="000000"/>
          <w:sz w:val="26"/>
          <w:szCs w:val="26"/>
        </w:rPr>
      </w:pPr>
      <w:bookmarkStart w:colFirst="0" w:colLast="0" w:name="_enshdcff8nkn" w:id="8542"/>
      <w:bookmarkEnd w:id="8542"/>
      <w:r w:rsidDel="00000000" w:rsidR="00000000" w:rsidRPr="00000000">
        <w:rPr>
          <w:b w:val="1"/>
          <w:bCs w:val="1"/>
          <w:color w:val="000000"/>
          <w:sz w:val="26"/>
          <w:szCs w:val="26"/>
          <w:rtl w:val="0"/>
        </w:rPr>
        <w:t xml:space="preserve">H1</w:t>
      </w:r>
    </w:p>
    <w:p w:rsidR="00000000" w:rsidDel="00000000" w:rsidP="00000000" w:rsidRDefault="00000000" w:rsidRPr="00000000" w14:paraId="00006667">
      <w:pPr>
        <w:spacing w:after="240" w:before="240" w:lineRule="auto"/>
        <w:rPr>
          <w:b w:val="1"/>
          <w:bCs w:val="1"/>
        </w:rPr>
      </w:pPr>
      <w:r w:rsidDel="00000000" w:rsidR="00000000" w:rsidRPr="00000000">
        <w:rPr>
          <w:b w:val="1"/>
          <w:bCs w:val="1"/>
          <w:rtl w:val="0"/>
        </w:rPr>
        <w:t xml:space="preserve">Terms &amp; Conditions</w:t>
      </w:r>
    </w:p>
    <w:p w:rsidR="00000000" w:rsidDel="00000000" w:rsidP="00000000" w:rsidRDefault="00000000" w:rsidRPr="00000000" w14:paraId="00006668">
      <w:pPr>
        <w:pStyle w:val="Heading3"/>
        <w:keepNext w:val="0"/>
        <w:keepLines w:val="0"/>
        <w:spacing w:before="280" w:lineRule="auto"/>
        <w:rPr>
          <w:b w:val="1"/>
          <w:bCs w:val="1"/>
          <w:color w:val="000000"/>
          <w:sz w:val="26"/>
          <w:szCs w:val="26"/>
        </w:rPr>
      </w:pPr>
      <w:bookmarkStart w:colFirst="0" w:colLast="0" w:name="_9ix3yupdtsyd" w:id="8543"/>
      <w:bookmarkEnd w:id="8543"/>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669">
      <w:pPr>
        <w:spacing w:after="240" w:before="240" w:lineRule="auto"/>
        <w:rPr/>
      </w:pPr>
      <w:r w:rsidDel="00000000" w:rsidR="00000000" w:rsidRPr="00000000">
        <w:rPr>
          <w:rtl w:val="0"/>
        </w:rPr>
        <w:t xml:space="preserve">These Terms &amp; Conditions explain the general rules, responsibilities, and conditions that apply when using the NAYA Staffing website and related platform features, including candidate registration, resume uploads, job applications, employer inquiries, consultations, and general website access.</w:t>
      </w:r>
    </w:p>
    <w:p w:rsidR="00000000" w:rsidDel="00000000" w:rsidP="00000000" w:rsidRDefault="00000000" w:rsidRPr="00000000" w14:paraId="0000666A">
      <w:pPr>
        <w:pStyle w:val="Heading3"/>
        <w:keepNext w:val="0"/>
        <w:keepLines w:val="0"/>
        <w:spacing w:before="280" w:lineRule="auto"/>
        <w:rPr>
          <w:b w:val="1"/>
          <w:bCs w:val="1"/>
          <w:color w:val="000000"/>
          <w:sz w:val="26"/>
          <w:szCs w:val="26"/>
        </w:rPr>
      </w:pPr>
      <w:bookmarkStart w:colFirst="0" w:colLast="0" w:name="_hti9kjg0x0" w:id="8544"/>
      <w:bookmarkEnd w:id="8544"/>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66B">
      <w:pPr>
        <w:spacing w:after="240" w:before="240" w:lineRule="auto"/>
        <w:rPr>
          <w:b w:val="1"/>
          <w:bCs w:val="1"/>
        </w:rPr>
      </w:pPr>
      <w:r w:rsidDel="00000000" w:rsidR="00000000" w:rsidRPr="00000000">
        <w:rPr>
          <w:b w:val="1"/>
          <w:bCs w:val="1"/>
          <w:rtl w:val="0"/>
        </w:rPr>
        <w:t xml:space="preserve">Please review this page carefully before using the website and submitting information through any NAYA Staffing form, tool, or platform feature.</w:t>
      </w:r>
    </w:p>
    <w:p w:rsidR="00000000" w:rsidDel="00000000" w:rsidP="00000000" w:rsidRDefault="00000000" w:rsidRPr="00000000" w14:paraId="0000666C">
      <w:pPr>
        <w:pStyle w:val="Heading2"/>
        <w:keepNext w:val="0"/>
        <w:keepLines w:val="0"/>
        <w:spacing w:after="80" w:lineRule="auto"/>
        <w:rPr>
          <w:b w:val="1"/>
          <w:bCs w:val="1"/>
          <w:sz w:val="34"/>
          <w:szCs w:val="34"/>
        </w:rPr>
      </w:pPr>
      <w:bookmarkStart w:colFirst="0" w:colLast="0" w:name="_c9hghcje0zp6" w:id="8545"/>
      <w:bookmarkEnd w:id="8545"/>
      <w:r w:rsidDel="00000000" w:rsidR="00000000" w:rsidRPr="00000000">
        <w:rPr>
          <w:b w:val="1"/>
          <w:bCs w:val="1"/>
          <w:sz w:val="34"/>
          <w:szCs w:val="34"/>
          <w:rtl w:val="0"/>
        </w:rPr>
        <w:t xml:space="preserve">Developer Note</w:t>
      </w:r>
    </w:p>
    <w:p w:rsidR="00000000" w:rsidDel="00000000" w:rsidP="00000000" w:rsidRDefault="00000000" w:rsidRPr="00000000" w14:paraId="0000666D">
      <w:pPr>
        <w:spacing w:after="240" w:before="240" w:lineRule="auto"/>
        <w:rPr/>
      </w:pPr>
      <w:r w:rsidDel="00000000" w:rsidR="00000000" w:rsidRPr="00000000">
        <w:rPr>
          <w:rtl w:val="0"/>
        </w:rPr>
        <w:t xml:space="preserve">Use a simpler legal-page header style.</w:t>
        <w:br w:type="textWrapping"/>
        <w:t xml:space="preserve"> No heavy sales language.</w:t>
        <w:br w:type="textWrapping"/>
        <w:t xml:space="preserve"> Keep the hierarchy clean and easy to scan.</w:t>
      </w:r>
    </w:p>
    <w:p w:rsidR="00000000" w:rsidDel="00000000" w:rsidP="00000000" w:rsidRDefault="00000000" w:rsidRPr="00000000" w14:paraId="00006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F">
      <w:pPr>
        <w:pStyle w:val="Heading1"/>
        <w:keepNext w:val="0"/>
        <w:keepLines w:val="0"/>
        <w:spacing w:before="480" w:lineRule="auto"/>
        <w:rPr>
          <w:b w:val="1"/>
          <w:bCs w:val="1"/>
          <w:sz w:val="46"/>
          <w:szCs w:val="46"/>
        </w:rPr>
      </w:pPr>
      <w:bookmarkStart w:colFirst="0" w:colLast="0" w:name="_simt5ekr6l2a" w:id="8546"/>
      <w:bookmarkEnd w:id="8546"/>
      <w:r w:rsidDel="00000000" w:rsidR="00000000" w:rsidRPr="00000000">
        <w:rPr>
          <w:b w:val="1"/>
          <w:bCs w:val="1"/>
          <w:sz w:val="46"/>
          <w:szCs w:val="46"/>
          <w:rtl w:val="0"/>
        </w:rPr>
        <w:t xml:space="preserve">6) INTRO / ACCEPTANCE OF TERMS</w:t>
      </w:r>
    </w:p>
    <w:p w:rsidR="00000000" w:rsidDel="00000000" w:rsidP="00000000" w:rsidRDefault="00000000" w:rsidRPr="00000000" w14:paraId="00006670">
      <w:pPr>
        <w:pStyle w:val="Heading2"/>
        <w:keepNext w:val="0"/>
        <w:keepLines w:val="0"/>
        <w:spacing w:after="80" w:lineRule="auto"/>
        <w:rPr>
          <w:b w:val="1"/>
          <w:bCs w:val="1"/>
          <w:sz w:val="34"/>
          <w:szCs w:val="34"/>
        </w:rPr>
      </w:pPr>
      <w:bookmarkStart w:colFirst="0" w:colLast="0" w:name="_qqazrcdlfos8" w:id="8547"/>
      <w:bookmarkEnd w:id="8547"/>
      <w:r w:rsidDel="00000000" w:rsidR="00000000" w:rsidRPr="00000000">
        <w:rPr>
          <w:b w:val="1"/>
          <w:bCs w:val="1"/>
          <w:sz w:val="34"/>
          <w:szCs w:val="34"/>
          <w:rtl w:val="0"/>
        </w:rPr>
        <w:t xml:space="preserve">Section Heading</w:t>
      </w:r>
    </w:p>
    <w:p w:rsidR="00000000" w:rsidDel="00000000" w:rsidP="00000000" w:rsidRDefault="00000000" w:rsidRPr="00000000" w14:paraId="00006671">
      <w:pPr>
        <w:spacing w:after="240" w:before="240" w:lineRule="auto"/>
        <w:rPr>
          <w:b w:val="1"/>
          <w:bCs w:val="1"/>
        </w:rPr>
      </w:pPr>
      <w:r w:rsidDel="00000000" w:rsidR="00000000" w:rsidRPr="00000000">
        <w:rPr>
          <w:b w:val="1"/>
          <w:bCs w:val="1"/>
          <w:rtl w:val="0"/>
        </w:rPr>
        <w:t xml:space="preserve">Acceptance of These Terms</w:t>
      </w:r>
    </w:p>
    <w:p w:rsidR="00000000" w:rsidDel="00000000" w:rsidP="00000000" w:rsidRDefault="00000000" w:rsidRPr="00000000" w14:paraId="00006672">
      <w:pPr>
        <w:pStyle w:val="Heading2"/>
        <w:keepNext w:val="0"/>
        <w:keepLines w:val="0"/>
        <w:spacing w:after="80" w:lineRule="auto"/>
        <w:rPr>
          <w:b w:val="1"/>
          <w:bCs w:val="1"/>
          <w:sz w:val="34"/>
          <w:szCs w:val="34"/>
        </w:rPr>
      </w:pPr>
      <w:bookmarkStart w:colFirst="0" w:colLast="0" w:name="_600h25egj62a" w:id="8548"/>
      <w:bookmarkEnd w:id="8548"/>
      <w:r w:rsidDel="00000000" w:rsidR="00000000" w:rsidRPr="00000000">
        <w:rPr>
          <w:b w:val="1"/>
          <w:bCs w:val="1"/>
          <w:sz w:val="34"/>
          <w:szCs w:val="34"/>
          <w:rtl w:val="0"/>
        </w:rPr>
        <w:t xml:space="preserve">Copy</w:t>
      </w:r>
    </w:p>
    <w:p w:rsidR="00000000" w:rsidDel="00000000" w:rsidP="00000000" w:rsidRDefault="00000000" w:rsidRPr="00000000" w14:paraId="00006673">
      <w:pPr>
        <w:spacing w:after="240" w:before="240" w:lineRule="auto"/>
        <w:rPr/>
      </w:pPr>
      <w:r w:rsidDel="00000000" w:rsidR="00000000" w:rsidRPr="00000000">
        <w:rPr>
          <w:rtl w:val="0"/>
        </w:rPr>
        <w:t xml:space="preserve">This section should explain that by accessing or using the NAYA Staffing website, users agree to the general Terms &amp; Conditions that apply to the platform and its services.</w:t>
      </w:r>
    </w:p>
    <w:p w:rsidR="00000000" w:rsidDel="00000000" w:rsidP="00000000" w:rsidRDefault="00000000" w:rsidRPr="00000000" w14:paraId="00006674">
      <w:pPr>
        <w:pStyle w:val="Heading2"/>
        <w:keepNext w:val="0"/>
        <w:keepLines w:val="0"/>
        <w:spacing w:after="80" w:lineRule="auto"/>
        <w:rPr>
          <w:b w:val="1"/>
          <w:bCs w:val="1"/>
          <w:sz w:val="34"/>
          <w:szCs w:val="34"/>
        </w:rPr>
      </w:pPr>
      <w:bookmarkStart w:colFirst="0" w:colLast="0" w:name="_kq8v8t2wngkj" w:id="8549"/>
      <w:bookmarkEnd w:id="8549"/>
      <w:r w:rsidDel="00000000" w:rsidR="00000000" w:rsidRPr="00000000">
        <w:rPr>
          <w:b w:val="1"/>
          <w:bCs w:val="1"/>
          <w:sz w:val="34"/>
          <w:szCs w:val="34"/>
          <w:rtl w:val="0"/>
        </w:rPr>
        <w:t xml:space="preserve">Supporting Paragraph</w:t>
      </w:r>
    </w:p>
    <w:p w:rsidR="00000000" w:rsidDel="00000000" w:rsidP="00000000" w:rsidRDefault="00000000" w:rsidRPr="00000000" w14:paraId="00006675">
      <w:pPr>
        <w:spacing w:after="240" w:before="240" w:lineRule="auto"/>
        <w:rPr/>
      </w:pPr>
      <w:r w:rsidDel="00000000" w:rsidR="00000000" w:rsidRPr="00000000">
        <w:rPr>
          <w:rtl w:val="0"/>
        </w:rPr>
        <w:t xml:space="preserve">Because the website includes employer-facing pages, job-seeker pages, live job openings, registration flows, consultation pathways, and legal/support pages, these Terms should apply broadly across the full website experience rather than to only one part of the site. That matches the wider platform structure already laid out in the approved sitemap.</w:t>
      </w:r>
    </w:p>
    <w:p w:rsidR="00000000" w:rsidDel="00000000" w:rsidP="00000000" w:rsidRDefault="00000000" w:rsidRPr="00000000" w14:paraId="00006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7">
      <w:pPr>
        <w:pStyle w:val="Heading1"/>
        <w:keepNext w:val="0"/>
        <w:keepLines w:val="0"/>
        <w:spacing w:before="480" w:lineRule="auto"/>
        <w:rPr>
          <w:b w:val="1"/>
          <w:bCs w:val="1"/>
          <w:sz w:val="46"/>
          <w:szCs w:val="46"/>
        </w:rPr>
      </w:pPr>
      <w:bookmarkStart w:colFirst="0" w:colLast="0" w:name="_7j7lvwlpblki" w:id="8550"/>
      <w:bookmarkEnd w:id="8550"/>
      <w:r w:rsidDel="00000000" w:rsidR="00000000" w:rsidRPr="00000000">
        <w:rPr>
          <w:b w:val="1"/>
          <w:bCs w:val="1"/>
          <w:sz w:val="46"/>
          <w:szCs w:val="46"/>
          <w:rtl w:val="0"/>
        </w:rPr>
        <w:t xml:space="preserve">7) USE OF THE WEBSITE</w:t>
      </w:r>
    </w:p>
    <w:p w:rsidR="00000000" w:rsidDel="00000000" w:rsidP="00000000" w:rsidRDefault="00000000" w:rsidRPr="00000000" w14:paraId="00006678">
      <w:pPr>
        <w:pStyle w:val="Heading2"/>
        <w:keepNext w:val="0"/>
        <w:keepLines w:val="0"/>
        <w:spacing w:after="80" w:lineRule="auto"/>
        <w:rPr>
          <w:b w:val="1"/>
          <w:bCs w:val="1"/>
          <w:sz w:val="34"/>
          <w:szCs w:val="34"/>
        </w:rPr>
      </w:pPr>
      <w:bookmarkStart w:colFirst="0" w:colLast="0" w:name="_55i91wyabkea" w:id="8551"/>
      <w:bookmarkEnd w:id="8551"/>
      <w:r w:rsidDel="00000000" w:rsidR="00000000" w:rsidRPr="00000000">
        <w:rPr>
          <w:b w:val="1"/>
          <w:bCs w:val="1"/>
          <w:sz w:val="34"/>
          <w:szCs w:val="34"/>
          <w:rtl w:val="0"/>
        </w:rPr>
        <w:t xml:space="preserve">Section Heading</w:t>
      </w:r>
    </w:p>
    <w:p w:rsidR="00000000" w:rsidDel="00000000" w:rsidP="00000000" w:rsidRDefault="00000000" w:rsidRPr="00000000" w14:paraId="00006679">
      <w:pPr>
        <w:spacing w:after="240" w:before="240" w:lineRule="auto"/>
        <w:rPr>
          <w:b w:val="1"/>
          <w:bCs w:val="1"/>
        </w:rPr>
      </w:pPr>
      <w:r w:rsidDel="00000000" w:rsidR="00000000" w:rsidRPr="00000000">
        <w:rPr>
          <w:b w:val="1"/>
          <w:bCs w:val="1"/>
          <w:rtl w:val="0"/>
        </w:rPr>
        <w:t xml:space="preserve">General Use of the Website</w:t>
      </w:r>
    </w:p>
    <w:p w:rsidR="00000000" w:rsidDel="00000000" w:rsidP="00000000" w:rsidRDefault="00000000" w:rsidRPr="00000000" w14:paraId="0000667A">
      <w:pPr>
        <w:pStyle w:val="Heading2"/>
        <w:keepNext w:val="0"/>
        <w:keepLines w:val="0"/>
        <w:spacing w:after="80" w:lineRule="auto"/>
        <w:rPr>
          <w:b w:val="1"/>
          <w:bCs w:val="1"/>
          <w:sz w:val="34"/>
          <w:szCs w:val="34"/>
        </w:rPr>
      </w:pPr>
      <w:bookmarkStart w:colFirst="0" w:colLast="0" w:name="_l1src6cbrps" w:id="8552"/>
      <w:bookmarkEnd w:id="8552"/>
      <w:r w:rsidDel="00000000" w:rsidR="00000000" w:rsidRPr="00000000">
        <w:rPr>
          <w:b w:val="1"/>
          <w:bCs w:val="1"/>
          <w:sz w:val="34"/>
          <w:szCs w:val="34"/>
          <w:rtl w:val="0"/>
        </w:rPr>
        <w:t xml:space="preserve">Intro Paragraph</w:t>
      </w:r>
    </w:p>
    <w:p w:rsidR="00000000" w:rsidDel="00000000" w:rsidP="00000000" w:rsidRDefault="00000000" w:rsidRPr="00000000" w14:paraId="0000667B">
      <w:pPr>
        <w:spacing w:after="240" w:before="240" w:lineRule="auto"/>
        <w:rPr/>
      </w:pPr>
      <w:r w:rsidDel="00000000" w:rsidR="00000000" w:rsidRPr="00000000">
        <w:rPr>
          <w:rtl w:val="0"/>
        </w:rPr>
        <w:t xml:space="preserve">This section should define the site as a professional platform for recruitment, staffing, employer support, job-seeker activity, and related content.</w:t>
      </w:r>
    </w:p>
    <w:p w:rsidR="00000000" w:rsidDel="00000000" w:rsidP="00000000" w:rsidRDefault="00000000" w:rsidRPr="00000000" w14:paraId="0000667C">
      <w:pPr>
        <w:pStyle w:val="Heading2"/>
        <w:keepNext w:val="0"/>
        <w:keepLines w:val="0"/>
        <w:spacing w:after="80" w:lineRule="auto"/>
        <w:rPr>
          <w:b w:val="1"/>
          <w:bCs w:val="1"/>
          <w:sz w:val="34"/>
          <w:szCs w:val="34"/>
        </w:rPr>
      </w:pPr>
      <w:bookmarkStart w:colFirst="0" w:colLast="0" w:name="_4a22wir9d6x" w:id="8553"/>
      <w:bookmarkEnd w:id="8553"/>
      <w:r w:rsidDel="00000000" w:rsidR="00000000" w:rsidRPr="00000000">
        <w:rPr>
          <w:b w:val="1"/>
          <w:bCs w:val="1"/>
          <w:sz w:val="34"/>
          <w:szCs w:val="34"/>
          <w:rtl w:val="0"/>
        </w:rPr>
        <w:t xml:space="preserve">Recommended Content Direction</w:t>
      </w:r>
    </w:p>
    <w:p w:rsidR="00000000" w:rsidDel="00000000" w:rsidP="00000000" w:rsidRDefault="00000000" w:rsidRPr="00000000" w14:paraId="0000667D">
      <w:pPr>
        <w:spacing w:after="240" w:before="240" w:lineRule="auto"/>
        <w:rPr/>
      </w:pPr>
      <w:r w:rsidDel="00000000" w:rsidR="00000000" w:rsidRPr="00000000">
        <w:rPr>
          <w:rtl w:val="0"/>
        </w:rPr>
        <w:t xml:space="preserve">State that users may use the website for:</w:t>
      </w:r>
    </w:p>
    <w:p w:rsidR="00000000" w:rsidDel="00000000" w:rsidP="00000000" w:rsidRDefault="00000000" w:rsidRPr="00000000" w14:paraId="0000667E">
      <w:pPr>
        <w:numPr>
          <w:ilvl w:val="0"/>
          <w:numId w:val="523"/>
        </w:numPr>
        <w:spacing w:after="0" w:afterAutospacing="0" w:before="240" w:lineRule="auto"/>
        <w:ind w:left="720" w:hanging="360"/>
      </w:pPr>
      <w:r w:rsidDel="00000000" w:rsidR="00000000" w:rsidRPr="00000000">
        <w:rPr>
          <w:rtl w:val="0"/>
        </w:rPr>
        <w:t xml:space="preserve">browsing company information</w:t>
      </w:r>
    </w:p>
    <w:p w:rsidR="00000000" w:rsidDel="00000000" w:rsidP="00000000" w:rsidRDefault="00000000" w:rsidRPr="00000000" w14:paraId="0000667F">
      <w:pPr>
        <w:numPr>
          <w:ilvl w:val="0"/>
          <w:numId w:val="523"/>
        </w:numPr>
        <w:spacing w:after="0" w:afterAutospacing="0" w:before="0" w:beforeAutospacing="0" w:lineRule="auto"/>
        <w:ind w:left="720" w:hanging="360"/>
      </w:pPr>
      <w:r w:rsidDel="00000000" w:rsidR="00000000" w:rsidRPr="00000000">
        <w:rPr>
          <w:rtl w:val="0"/>
        </w:rPr>
        <w:t xml:space="preserve">exploring services</w:t>
      </w:r>
    </w:p>
    <w:p w:rsidR="00000000" w:rsidDel="00000000" w:rsidP="00000000" w:rsidRDefault="00000000" w:rsidRPr="00000000" w14:paraId="00006680">
      <w:pPr>
        <w:numPr>
          <w:ilvl w:val="0"/>
          <w:numId w:val="523"/>
        </w:numPr>
        <w:spacing w:after="0" w:afterAutospacing="0" w:before="0" w:beforeAutospacing="0" w:lineRule="auto"/>
        <w:ind w:left="720" w:hanging="360"/>
      </w:pPr>
      <w:r w:rsidDel="00000000" w:rsidR="00000000" w:rsidRPr="00000000">
        <w:rPr>
          <w:rtl w:val="0"/>
        </w:rPr>
        <w:t xml:space="preserve">submitting employer inquiries</w:t>
      </w:r>
    </w:p>
    <w:p w:rsidR="00000000" w:rsidDel="00000000" w:rsidP="00000000" w:rsidRDefault="00000000" w:rsidRPr="00000000" w14:paraId="00006681">
      <w:pPr>
        <w:numPr>
          <w:ilvl w:val="0"/>
          <w:numId w:val="523"/>
        </w:numPr>
        <w:spacing w:after="0" w:afterAutospacing="0" w:before="0" w:beforeAutospacing="0" w:lineRule="auto"/>
        <w:ind w:left="720" w:hanging="360"/>
      </w:pPr>
      <w:r w:rsidDel="00000000" w:rsidR="00000000" w:rsidRPr="00000000">
        <w:rPr>
          <w:rtl w:val="0"/>
        </w:rPr>
        <w:t xml:space="preserve">registering as candidates</w:t>
      </w:r>
    </w:p>
    <w:p w:rsidR="00000000" w:rsidDel="00000000" w:rsidP="00000000" w:rsidRDefault="00000000" w:rsidRPr="00000000" w14:paraId="00006682">
      <w:pPr>
        <w:numPr>
          <w:ilvl w:val="0"/>
          <w:numId w:val="523"/>
        </w:numPr>
        <w:spacing w:after="0" w:afterAutospacing="0" w:before="0" w:beforeAutospacing="0" w:lineRule="auto"/>
        <w:ind w:left="720" w:hanging="360"/>
      </w:pPr>
      <w:r w:rsidDel="00000000" w:rsidR="00000000" w:rsidRPr="00000000">
        <w:rPr>
          <w:rtl w:val="0"/>
        </w:rPr>
        <w:t xml:space="preserve">uploading resumes</w:t>
      </w:r>
    </w:p>
    <w:p w:rsidR="00000000" w:rsidDel="00000000" w:rsidP="00000000" w:rsidRDefault="00000000" w:rsidRPr="00000000" w14:paraId="00006683">
      <w:pPr>
        <w:numPr>
          <w:ilvl w:val="0"/>
          <w:numId w:val="523"/>
        </w:numPr>
        <w:spacing w:after="0" w:afterAutospacing="0" w:before="0" w:beforeAutospacing="0" w:lineRule="auto"/>
        <w:ind w:left="720" w:hanging="360"/>
      </w:pPr>
      <w:r w:rsidDel="00000000" w:rsidR="00000000" w:rsidRPr="00000000">
        <w:rPr>
          <w:rtl w:val="0"/>
        </w:rPr>
        <w:t xml:space="preserve">browsing job openings</w:t>
      </w:r>
    </w:p>
    <w:p w:rsidR="00000000" w:rsidDel="00000000" w:rsidP="00000000" w:rsidRDefault="00000000" w:rsidRPr="00000000" w14:paraId="00006684">
      <w:pPr>
        <w:numPr>
          <w:ilvl w:val="0"/>
          <w:numId w:val="523"/>
        </w:numPr>
        <w:spacing w:after="0" w:afterAutospacing="0" w:before="0" w:beforeAutospacing="0" w:lineRule="auto"/>
        <w:ind w:left="720" w:hanging="360"/>
      </w:pPr>
      <w:r w:rsidDel="00000000" w:rsidR="00000000" w:rsidRPr="00000000">
        <w:rPr>
          <w:rtl w:val="0"/>
        </w:rPr>
        <w:t xml:space="preserve">applying to roles</w:t>
      </w:r>
    </w:p>
    <w:p w:rsidR="00000000" w:rsidDel="00000000" w:rsidP="00000000" w:rsidRDefault="00000000" w:rsidRPr="00000000" w14:paraId="00006685">
      <w:pPr>
        <w:numPr>
          <w:ilvl w:val="0"/>
          <w:numId w:val="523"/>
        </w:numPr>
        <w:spacing w:after="0" w:afterAutospacing="0" w:before="0" w:beforeAutospacing="0" w:lineRule="auto"/>
        <w:ind w:left="720" w:hanging="360"/>
      </w:pPr>
      <w:r w:rsidDel="00000000" w:rsidR="00000000" w:rsidRPr="00000000">
        <w:rPr>
          <w:rtl w:val="0"/>
        </w:rPr>
        <w:t xml:space="preserve">accessing career support content</w:t>
      </w:r>
    </w:p>
    <w:p w:rsidR="00000000" w:rsidDel="00000000" w:rsidP="00000000" w:rsidRDefault="00000000" w:rsidRPr="00000000" w14:paraId="00006686">
      <w:pPr>
        <w:numPr>
          <w:ilvl w:val="0"/>
          <w:numId w:val="523"/>
        </w:numPr>
        <w:spacing w:after="240" w:before="0" w:beforeAutospacing="0" w:lineRule="auto"/>
        <w:ind w:left="720" w:hanging="360"/>
      </w:pPr>
      <w:r w:rsidDel="00000000" w:rsidR="00000000" w:rsidRPr="00000000">
        <w:rPr>
          <w:rtl w:val="0"/>
        </w:rPr>
        <w:t xml:space="preserve">contacting NAYA Staffing</w:t>
      </w:r>
    </w:p>
    <w:p w:rsidR="00000000" w:rsidDel="00000000" w:rsidP="00000000" w:rsidRDefault="00000000" w:rsidRPr="00000000" w14:paraId="00006687">
      <w:pPr>
        <w:pStyle w:val="Heading2"/>
        <w:keepNext w:val="0"/>
        <w:keepLines w:val="0"/>
        <w:spacing w:after="80" w:lineRule="auto"/>
        <w:rPr>
          <w:b w:val="1"/>
          <w:bCs w:val="1"/>
          <w:sz w:val="34"/>
          <w:szCs w:val="34"/>
        </w:rPr>
      </w:pPr>
      <w:bookmarkStart w:colFirst="0" w:colLast="0" w:name="_j1i5ng6cxfv" w:id="8554"/>
      <w:bookmarkEnd w:id="8554"/>
      <w:r w:rsidDel="00000000" w:rsidR="00000000" w:rsidRPr="00000000">
        <w:rPr>
          <w:b w:val="1"/>
          <w:bCs w:val="1"/>
          <w:sz w:val="34"/>
          <w:szCs w:val="34"/>
          <w:rtl w:val="0"/>
        </w:rPr>
        <w:t xml:space="preserve">Important Note</w:t>
      </w:r>
    </w:p>
    <w:p w:rsidR="00000000" w:rsidDel="00000000" w:rsidP="00000000" w:rsidRDefault="00000000" w:rsidRPr="00000000" w14:paraId="00006688">
      <w:pPr>
        <w:spacing w:after="240" w:before="240" w:lineRule="auto"/>
        <w:rPr/>
      </w:pPr>
      <w:r w:rsidDel="00000000" w:rsidR="00000000" w:rsidRPr="00000000">
        <w:rPr>
          <w:rtl w:val="0"/>
        </w:rPr>
        <w:t xml:space="preserve">Also state that users should not misuse the website, interfere with the platform, or submit false, misleading, harmful, or unauthorized material.</w:t>
      </w:r>
    </w:p>
    <w:p w:rsidR="00000000" w:rsidDel="00000000" w:rsidP="00000000" w:rsidRDefault="00000000" w:rsidRPr="00000000" w14:paraId="00006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A">
      <w:pPr>
        <w:pStyle w:val="Heading1"/>
        <w:keepNext w:val="0"/>
        <w:keepLines w:val="0"/>
        <w:spacing w:before="480" w:lineRule="auto"/>
        <w:rPr>
          <w:b w:val="1"/>
          <w:bCs w:val="1"/>
          <w:sz w:val="46"/>
          <w:szCs w:val="46"/>
        </w:rPr>
      </w:pPr>
      <w:bookmarkStart w:colFirst="0" w:colLast="0" w:name="_kqpne42wizt8" w:id="8555"/>
      <w:bookmarkEnd w:id="8555"/>
      <w:r w:rsidDel="00000000" w:rsidR="00000000" w:rsidRPr="00000000">
        <w:rPr>
          <w:b w:val="1"/>
          <w:bCs w:val="1"/>
          <w:sz w:val="46"/>
          <w:szCs w:val="46"/>
          <w:rtl w:val="0"/>
        </w:rPr>
        <w:t xml:space="preserve">8) CANDIDATE USE TERMS</w:t>
      </w:r>
    </w:p>
    <w:p w:rsidR="00000000" w:rsidDel="00000000" w:rsidP="00000000" w:rsidRDefault="00000000" w:rsidRPr="00000000" w14:paraId="0000668B">
      <w:pPr>
        <w:pStyle w:val="Heading2"/>
        <w:keepNext w:val="0"/>
        <w:keepLines w:val="0"/>
        <w:spacing w:after="80" w:lineRule="auto"/>
        <w:rPr>
          <w:b w:val="1"/>
          <w:bCs w:val="1"/>
          <w:sz w:val="34"/>
          <w:szCs w:val="34"/>
        </w:rPr>
      </w:pPr>
      <w:bookmarkStart w:colFirst="0" w:colLast="0" w:name="_ywrrwlt8foeg" w:id="8556"/>
      <w:bookmarkEnd w:id="8556"/>
      <w:r w:rsidDel="00000000" w:rsidR="00000000" w:rsidRPr="00000000">
        <w:rPr>
          <w:b w:val="1"/>
          <w:bCs w:val="1"/>
          <w:sz w:val="34"/>
          <w:szCs w:val="34"/>
          <w:rtl w:val="0"/>
        </w:rPr>
        <w:t xml:space="preserve">Section Heading</w:t>
      </w:r>
    </w:p>
    <w:p w:rsidR="00000000" w:rsidDel="00000000" w:rsidP="00000000" w:rsidRDefault="00000000" w:rsidRPr="00000000" w14:paraId="0000668C">
      <w:pPr>
        <w:spacing w:after="240" w:before="240" w:lineRule="auto"/>
        <w:rPr>
          <w:b w:val="1"/>
          <w:bCs w:val="1"/>
        </w:rPr>
      </w:pPr>
      <w:r w:rsidDel="00000000" w:rsidR="00000000" w:rsidRPr="00000000">
        <w:rPr>
          <w:b w:val="1"/>
          <w:bCs w:val="1"/>
          <w:rtl w:val="0"/>
        </w:rPr>
        <w:t xml:space="preserve">Terms That Apply to Job Seekers and Candidates</w:t>
      </w:r>
    </w:p>
    <w:p w:rsidR="00000000" w:rsidDel="00000000" w:rsidP="00000000" w:rsidRDefault="00000000" w:rsidRPr="00000000" w14:paraId="0000668D">
      <w:pPr>
        <w:pStyle w:val="Heading2"/>
        <w:keepNext w:val="0"/>
        <w:keepLines w:val="0"/>
        <w:spacing w:after="80" w:lineRule="auto"/>
        <w:rPr>
          <w:b w:val="1"/>
          <w:bCs w:val="1"/>
          <w:sz w:val="34"/>
          <w:szCs w:val="34"/>
        </w:rPr>
      </w:pPr>
      <w:bookmarkStart w:colFirst="0" w:colLast="0" w:name="_il875pja0n8" w:id="8557"/>
      <w:bookmarkEnd w:id="8557"/>
      <w:r w:rsidDel="00000000" w:rsidR="00000000" w:rsidRPr="00000000">
        <w:rPr>
          <w:b w:val="1"/>
          <w:bCs w:val="1"/>
          <w:sz w:val="34"/>
          <w:szCs w:val="34"/>
          <w:rtl w:val="0"/>
        </w:rPr>
        <w:t xml:space="preserve">Copy</w:t>
      </w:r>
    </w:p>
    <w:p w:rsidR="00000000" w:rsidDel="00000000" w:rsidP="00000000" w:rsidRDefault="00000000" w:rsidRPr="00000000" w14:paraId="0000668E">
      <w:pPr>
        <w:spacing w:after="240" w:before="240" w:lineRule="auto"/>
        <w:rPr/>
      </w:pPr>
      <w:r w:rsidDel="00000000" w:rsidR="00000000" w:rsidRPr="00000000">
        <w:rPr>
          <w:rtl w:val="0"/>
        </w:rPr>
        <w:t xml:space="preserve">Because the platform includes </w:t>
      </w:r>
      <w:r w:rsidDel="00000000" w:rsidR="00000000" w:rsidRPr="00000000">
        <w:rPr>
          <w:b w:val="1"/>
          <w:bCs w:val="1"/>
          <w:rtl w:val="0"/>
        </w:rPr>
        <w:t xml:space="preserve">Job Seekers</w:t>
      </w:r>
      <w:r w:rsidDel="00000000" w:rsidR="00000000" w:rsidRPr="00000000">
        <w:rPr>
          <w:rtl w:val="0"/>
        </w:rPr>
        <w:t xml:space="preserve">,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w:t>
      </w:r>
      <w:r w:rsidDel="00000000" w:rsidR="00000000" w:rsidRPr="00000000">
        <w:rPr>
          <w:b w:val="1"/>
          <w:bCs w:val="1"/>
          <w:rtl w:val="0"/>
        </w:rPr>
        <w:t xml:space="preserve">Register &amp; Upload Resume</w:t>
      </w:r>
      <w:r w:rsidDel="00000000" w:rsidR="00000000" w:rsidRPr="00000000">
        <w:rPr>
          <w:rtl w:val="0"/>
        </w:rPr>
        <w:t xml:space="preserve">, </w:t>
      </w:r>
      <w:r w:rsidDel="00000000" w:rsidR="00000000" w:rsidRPr="00000000">
        <w:rPr>
          <w:b w:val="1"/>
          <w:bCs w:val="1"/>
          <w:rtl w:val="0"/>
        </w:rPr>
        <w:t xml:space="preserve">Job Openings</w:t>
      </w:r>
      <w:r w:rsidDel="00000000" w:rsidR="00000000" w:rsidRPr="00000000">
        <w:rPr>
          <w:rtl w:val="0"/>
        </w:rPr>
        <w:t xml:space="preserve">, and </w:t>
      </w:r>
      <w:r w:rsidDel="00000000" w:rsidR="00000000" w:rsidRPr="00000000">
        <w:rPr>
          <w:b w:val="1"/>
          <w:bCs w:val="1"/>
          <w:rtl w:val="0"/>
        </w:rPr>
        <w:t xml:space="preserve">Career Advice</w:t>
      </w:r>
      <w:r w:rsidDel="00000000" w:rsidR="00000000" w:rsidRPr="00000000">
        <w:rPr>
          <w:rtl w:val="0"/>
        </w:rPr>
        <w:t xml:space="preserve">, the Terms &amp; Conditions should clearly address candidate-side use of the site.</w:t>
      </w:r>
    </w:p>
    <w:p w:rsidR="00000000" w:rsidDel="00000000" w:rsidP="00000000" w:rsidRDefault="00000000" w:rsidRPr="00000000" w14:paraId="0000668F">
      <w:pPr>
        <w:pStyle w:val="Heading2"/>
        <w:keepNext w:val="0"/>
        <w:keepLines w:val="0"/>
        <w:spacing w:after="80" w:lineRule="auto"/>
        <w:rPr>
          <w:b w:val="1"/>
          <w:bCs w:val="1"/>
          <w:sz w:val="34"/>
          <w:szCs w:val="34"/>
        </w:rPr>
      </w:pPr>
      <w:bookmarkStart w:colFirst="0" w:colLast="0" w:name="_2u8rf9tw3b8u" w:id="8558"/>
      <w:bookmarkEnd w:id="8558"/>
      <w:r w:rsidDel="00000000" w:rsidR="00000000" w:rsidRPr="00000000">
        <w:rPr>
          <w:b w:val="1"/>
          <w:bCs w:val="1"/>
          <w:sz w:val="34"/>
          <w:szCs w:val="34"/>
          <w:rtl w:val="0"/>
        </w:rPr>
        <w:t xml:space="preserve">Candidate-Side Coverage Should Mention</w:t>
      </w:r>
    </w:p>
    <w:p w:rsidR="00000000" w:rsidDel="00000000" w:rsidP="00000000" w:rsidRDefault="00000000" w:rsidRPr="00000000" w14:paraId="00006690">
      <w:pPr>
        <w:numPr>
          <w:ilvl w:val="0"/>
          <w:numId w:val="708"/>
        </w:numPr>
        <w:spacing w:after="0" w:afterAutospacing="0" w:before="240" w:lineRule="auto"/>
        <w:ind w:left="720" w:hanging="360"/>
      </w:pPr>
      <w:r w:rsidDel="00000000" w:rsidR="00000000" w:rsidRPr="00000000">
        <w:rPr>
          <w:rtl w:val="0"/>
        </w:rPr>
        <w:t xml:space="preserve">candidates are responsible for the accuracy of information they submit</w:t>
      </w:r>
    </w:p>
    <w:p w:rsidR="00000000" w:rsidDel="00000000" w:rsidP="00000000" w:rsidRDefault="00000000" w:rsidRPr="00000000" w14:paraId="00006691">
      <w:pPr>
        <w:numPr>
          <w:ilvl w:val="0"/>
          <w:numId w:val="708"/>
        </w:numPr>
        <w:spacing w:after="0" w:afterAutospacing="0" w:before="0" w:beforeAutospacing="0" w:lineRule="auto"/>
        <w:ind w:left="720" w:hanging="360"/>
      </w:pPr>
      <w:r w:rsidDel="00000000" w:rsidR="00000000" w:rsidRPr="00000000">
        <w:rPr>
          <w:rtl w:val="0"/>
        </w:rPr>
        <w:t xml:space="preserve">resumes, CVs, and profile details should be truthful and up to date</w:t>
      </w:r>
    </w:p>
    <w:p w:rsidR="00000000" w:rsidDel="00000000" w:rsidP="00000000" w:rsidRDefault="00000000" w:rsidRPr="00000000" w14:paraId="00006692">
      <w:pPr>
        <w:numPr>
          <w:ilvl w:val="0"/>
          <w:numId w:val="708"/>
        </w:numPr>
        <w:spacing w:after="0" w:afterAutospacing="0" w:before="0" w:beforeAutospacing="0" w:lineRule="auto"/>
        <w:ind w:left="720" w:hanging="360"/>
      </w:pPr>
      <w:r w:rsidDel="00000000" w:rsidR="00000000" w:rsidRPr="00000000">
        <w:rPr>
          <w:rtl w:val="0"/>
        </w:rPr>
        <w:t xml:space="preserve">submitting an application or registering does not guarantee placement or job offers</w:t>
      </w:r>
    </w:p>
    <w:p w:rsidR="00000000" w:rsidDel="00000000" w:rsidP="00000000" w:rsidRDefault="00000000" w:rsidRPr="00000000" w14:paraId="00006693">
      <w:pPr>
        <w:numPr>
          <w:ilvl w:val="0"/>
          <w:numId w:val="708"/>
        </w:numPr>
        <w:spacing w:after="0" w:afterAutospacing="0" w:before="0" w:beforeAutospacing="0" w:lineRule="auto"/>
        <w:ind w:left="720" w:hanging="360"/>
      </w:pPr>
      <w:r w:rsidDel="00000000" w:rsidR="00000000" w:rsidRPr="00000000">
        <w:rPr>
          <w:rtl w:val="0"/>
        </w:rPr>
        <w:t xml:space="preserve">access to opportunities may depend on role fit, availability, and platform processes</w:t>
      </w:r>
    </w:p>
    <w:p w:rsidR="00000000" w:rsidDel="00000000" w:rsidP="00000000" w:rsidRDefault="00000000" w:rsidRPr="00000000" w14:paraId="00006694">
      <w:pPr>
        <w:numPr>
          <w:ilvl w:val="0"/>
          <w:numId w:val="708"/>
        </w:numPr>
        <w:spacing w:after="240" w:before="0" w:beforeAutospacing="0" w:lineRule="auto"/>
        <w:ind w:left="720" w:hanging="360"/>
      </w:pPr>
      <w:r w:rsidDel="00000000" w:rsidR="00000000" w:rsidRPr="00000000">
        <w:rPr>
          <w:rtl w:val="0"/>
        </w:rPr>
        <w:t xml:space="preserve">candidate services may evolve over time as the platform grows</w:t>
      </w:r>
    </w:p>
    <w:p w:rsidR="00000000" w:rsidDel="00000000" w:rsidP="00000000" w:rsidRDefault="00000000" w:rsidRPr="00000000" w14:paraId="00006695">
      <w:pPr>
        <w:pStyle w:val="Heading2"/>
        <w:keepNext w:val="0"/>
        <w:keepLines w:val="0"/>
        <w:spacing w:after="80" w:lineRule="auto"/>
        <w:rPr>
          <w:b w:val="1"/>
          <w:bCs w:val="1"/>
          <w:sz w:val="34"/>
          <w:szCs w:val="34"/>
        </w:rPr>
      </w:pPr>
      <w:bookmarkStart w:colFirst="0" w:colLast="0" w:name="_tpr5tajkqxsd" w:id="8559"/>
      <w:bookmarkEnd w:id="8559"/>
      <w:r w:rsidDel="00000000" w:rsidR="00000000" w:rsidRPr="00000000">
        <w:rPr>
          <w:b w:val="1"/>
          <w:bCs w:val="1"/>
          <w:sz w:val="34"/>
          <w:szCs w:val="34"/>
          <w:rtl w:val="0"/>
        </w:rPr>
        <w:t xml:space="preserve">Developer Note</w:t>
      </w:r>
    </w:p>
    <w:p w:rsidR="00000000" w:rsidDel="00000000" w:rsidP="00000000" w:rsidRDefault="00000000" w:rsidRPr="00000000" w14:paraId="00006696">
      <w:pPr>
        <w:spacing w:after="240" w:before="240" w:lineRule="auto"/>
        <w:rPr/>
      </w:pPr>
      <w:r w:rsidDel="00000000" w:rsidR="00000000" w:rsidRPr="00000000">
        <w:rPr>
          <w:rtl w:val="0"/>
        </w:rPr>
        <w:t xml:space="preserve">This section matters because the site is being built as more than a static brochure and is intended to support a larger candidate system and database over time.</w:t>
      </w:r>
    </w:p>
    <w:p w:rsidR="00000000" w:rsidDel="00000000" w:rsidP="00000000" w:rsidRDefault="00000000" w:rsidRPr="00000000" w14:paraId="00006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8">
      <w:pPr>
        <w:pStyle w:val="Heading1"/>
        <w:keepNext w:val="0"/>
        <w:keepLines w:val="0"/>
        <w:spacing w:before="480" w:lineRule="auto"/>
        <w:rPr>
          <w:b w:val="1"/>
          <w:bCs w:val="1"/>
          <w:sz w:val="46"/>
          <w:szCs w:val="46"/>
        </w:rPr>
      </w:pPr>
      <w:bookmarkStart w:colFirst="0" w:colLast="0" w:name="_qdy7b9vmz3o0" w:id="8560"/>
      <w:bookmarkEnd w:id="8560"/>
      <w:r w:rsidDel="00000000" w:rsidR="00000000" w:rsidRPr="00000000">
        <w:rPr>
          <w:b w:val="1"/>
          <w:bCs w:val="1"/>
          <w:sz w:val="46"/>
          <w:szCs w:val="46"/>
          <w:rtl w:val="0"/>
        </w:rPr>
        <w:t xml:space="preserve">9) EMPLOYER / CLIENT USE TERMS</w:t>
      </w:r>
    </w:p>
    <w:p w:rsidR="00000000" w:rsidDel="00000000" w:rsidP="00000000" w:rsidRDefault="00000000" w:rsidRPr="00000000" w14:paraId="00006699">
      <w:pPr>
        <w:pStyle w:val="Heading2"/>
        <w:keepNext w:val="0"/>
        <w:keepLines w:val="0"/>
        <w:spacing w:after="80" w:lineRule="auto"/>
        <w:rPr>
          <w:b w:val="1"/>
          <w:bCs w:val="1"/>
          <w:sz w:val="34"/>
          <w:szCs w:val="34"/>
        </w:rPr>
      </w:pPr>
      <w:bookmarkStart w:colFirst="0" w:colLast="0" w:name="_28ijlku1w5s4" w:id="8561"/>
      <w:bookmarkEnd w:id="8561"/>
      <w:r w:rsidDel="00000000" w:rsidR="00000000" w:rsidRPr="00000000">
        <w:rPr>
          <w:b w:val="1"/>
          <w:bCs w:val="1"/>
          <w:sz w:val="34"/>
          <w:szCs w:val="34"/>
          <w:rtl w:val="0"/>
        </w:rPr>
        <w:t xml:space="preserve">Section Heading</w:t>
      </w:r>
    </w:p>
    <w:p w:rsidR="00000000" w:rsidDel="00000000" w:rsidP="00000000" w:rsidRDefault="00000000" w:rsidRPr="00000000" w14:paraId="0000669A">
      <w:pPr>
        <w:spacing w:after="240" w:before="240" w:lineRule="auto"/>
        <w:rPr>
          <w:b w:val="1"/>
          <w:bCs w:val="1"/>
        </w:rPr>
      </w:pPr>
      <w:r w:rsidDel="00000000" w:rsidR="00000000" w:rsidRPr="00000000">
        <w:rPr>
          <w:b w:val="1"/>
          <w:bCs w:val="1"/>
          <w:rtl w:val="0"/>
        </w:rPr>
        <w:t xml:space="preserve">Terms That Apply to Employers and Clients</w:t>
      </w:r>
    </w:p>
    <w:p w:rsidR="00000000" w:rsidDel="00000000" w:rsidP="00000000" w:rsidRDefault="00000000" w:rsidRPr="00000000" w14:paraId="0000669B">
      <w:pPr>
        <w:pStyle w:val="Heading2"/>
        <w:keepNext w:val="0"/>
        <w:keepLines w:val="0"/>
        <w:spacing w:after="80" w:lineRule="auto"/>
        <w:rPr>
          <w:b w:val="1"/>
          <w:bCs w:val="1"/>
          <w:sz w:val="34"/>
          <w:szCs w:val="34"/>
        </w:rPr>
      </w:pPr>
      <w:bookmarkStart w:colFirst="0" w:colLast="0" w:name="_ghsksb7un5w" w:id="8562"/>
      <w:bookmarkEnd w:id="8562"/>
      <w:r w:rsidDel="00000000" w:rsidR="00000000" w:rsidRPr="00000000">
        <w:rPr>
          <w:b w:val="1"/>
          <w:bCs w:val="1"/>
          <w:sz w:val="34"/>
          <w:szCs w:val="34"/>
          <w:rtl w:val="0"/>
        </w:rPr>
        <w:t xml:space="preserve">Copy</w:t>
      </w:r>
    </w:p>
    <w:p w:rsidR="00000000" w:rsidDel="00000000" w:rsidP="00000000" w:rsidRDefault="00000000" w:rsidRPr="00000000" w14:paraId="0000669C">
      <w:pPr>
        <w:spacing w:after="240" w:before="240" w:lineRule="auto"/>
        <w:rPr/>
      </w:pPr>
      <w:r w:rsidDel="00000000" w:rsidR="00000000" w:rsidRPr="00000000">
        <w:rPr>
          <w:rtl w:val="0"/>
        </w:rPr>
        <w:t xml:space="preserve">The site also includes a dedicated employer-side structure with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 plus consultation pathways and broader recruitment-service pages. That means the Terms should also cover business users who submit hiring inquiries, consultation requests, and client-interest forms.</w:t>
      </w:r>
    </w:p>
    <w:p w:rsidR="00000000" w:rsidDel="00000000" w:rsidP="00000000" w:rsidRDefault="00000000" w:rsidRPr="00000000" w14:paraId="0000669D">
      <w:pPr>
        <w:pStyle w:val="Heading2"/>
        <w:keepNext w:val="0"/>
        <w:keepLines w:val="0"/>
        <w:spacing w:after="80" w:lineRule="auto"/>
        <w:rPr>
          <w:b w:val="1"/>
          <w:bCs w:val="1"/>
          <w:sz w:val="34"/>
          <w:szCs w:val="34"/>
        </w:rPr>
      </w:pPr>
      <w:bookmarkStart w:colFirst="0" w:colLast="0" w:name="_9c3sfc3pwp28" w:id="8563"/>
      <w:bookmarkEnd w:id="8563"/>
      <w:r w:rsidDel="00000000" w:rsidR="00000000" w:rsidRPr="00000000">
        <w:rPr>
          <w:b w:val="1"/>
          <w:bCs w:val="1"/>
          <w:sz w:val="34"/>
          <w:szCs w:val="34"/>
          <w:rtl w:val="0"/>
        </w:rPr>
        <w:t xml:space="preserve">Employer-Side Coverage Should Mention</w:t>
      </w:r>
    </w:p>
    <w:p w:rsidR="00000000" w:rsidDel="00000000" w:rsidP="00000000" w:rsidRDefault="00000000" w:rsidRPr="00000000" w14:paraId="0000669E">
      <w:pPr>
        <w:numPr>
          <w:ilvl w:val="0"/>
          <w:numId w:val="1833"/>
        </w:numPr>
        <w:spacing w:after="0" w:afterAutospacing="0" w:before="240" w:lineRule="auto"/>
        <w:ind w:left="720" w:hanging="360"/>
      </w:pPr>
      <w:r w:rsidDel="00000000" w:rsidR="00000000" w:rsidRPr="00000000">
        <w:rPr>
          <w:rtl w:val="0"/>
        </w:rPr>
        <w:t xml:space="preserve">employers are responsible for the accuracy of inquiry and hiring information submitted</w:t>
      </w:r>
    </w:p>
    <w:p w:rsidR="00000000" w:rsidDel="00000000" w:rsidP="00000000" w:rsidRDefault="00000000" w:rsidRPr="00000000" w14:paraId="0000669F">
      <w:pPr>
        <w:numPr>
          <w:ilvl w:val="0"/>
          <w:numId w:val="1833"/>
        </w:numPr>
        <w:spacing w:after="0" w:afterAutospacing="0" w:before="0" w:beforeAutospacing="0" w:lineRule="auto"/>
        <w:ind w:left="720" w:hanging="360"/>
      </w:pPr>
      <w:r w:rsidDel="00000000" w:rsidR="00000000" w:rsidRPr="00000000">
        <w:rPr>
          <w:rtl w:val="0"/>
        </w:rPr>
        <w:t xml:space="preserve">consultations and inquiries do not automatically create a formal service agreement</w:t>
      </w:r>
    </w:p>
    <w:p w:rsidR="00000000" w:rsidDel="00000000" w:rsidP="00000000" w:rsidRDefault="00000000" w:rsidRPr="00000000" w14:paraId="000066A0">
      <w:pPr>
        <w:numPr>
          <w:ilvl w:val="0"/>
          <w:numId w:val="1833"/>
        </w:numPr>
        <w:spacing w:after="0" w:afterAutospacing="0" w:before="0" w:beforeAutospacing="0" w:lineRule="auto"/>
        <w:ind w:left="720" w:hanging="360"/>
      </w:pPr>
      <w:r w:rsidDel="00000000" w:rsidR="00000000" w:rsidRPr="00000000">
        <w:rPr>
          <w:rtl w:val="0"/>
        </w:rPr>
        <w:t xml:space="preserve">further commercial terms may apply separately if a business relationship is established</w:t>
      </w:r>
    </w:p>
    <w:p w:rsidR="00000000" w:rsidDel="00000000" w:rsidP="00000000" w:rsidRDefault="00000000" w:rsidRPr="00000000" w14:paraId="000066A1">
      <w:pPr>
        <w:numPr>
          <w:ilvl w:val="0"/>
          <w:numId w:val="1833"/>
        </w:numPr>
        <w:spacing w:after="240" w:before="0" w:beforeAutospacing="0" w:lineRule="auto"/>
        <w:ind w:left="720" w:hanging="360"/>
      </w:pPr>
      <w:r w:rsidDel="00000000" w:rsidR="00000000" w:rsidRPr="00000000">
        <w:rPr>
          <w:rtl w:val="0"/>
        </w:rPr>
        <w:t xml:space="preserve">employers should use the platform and forms in good faith and for legitimate business purposes</w:t>
      </w:r>
    </w:p>
    <w:p w:rsidR="00000000" w:rsidDel="00000000" w:rsidP="00000000" w:rsidRDefault="00000000" w:rsidRPr="00000000" w14:paraId="00006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3">
      <w:pPr>
        <w:pStyle w:val="Heading1"/>
        <w:keepNext w:val="0"/>
        <w:keepLines w:val="0"/>
        <w:spacing w:before="480" w:lineRule="auto"/>
        <w:rPr>
          <w:b w:val="1"/>
          <w:bCs w:val="1"/>
          <w:sz w:val="46"/>
          <w:szCs w:val="46"/>
        </w:rPr>
      </w:pPr>
      <w:bookmarkStart w:colFirst="0" w:colLast="0" w:name="_dolmjmkficp" w:id="8564"/>
      <w:bookmarkEnd w:id="8564"/>
      <w:r w:rsidDel="00000000" w:rsidR="00000000" w:rsidRPr="00000000">
        <w:rPr>
          <w:b w:val="1"/>
          <w:bCs w:val="1"/>
          <w:sz w:val="46"/>
          <w:szCs w:val="46"/>
          <w:rtl w:val="0"/>
        </w:rPr>
        <w:t xml:space="preserve">10) CONTENT SUBMISSION AND USER RESPONSIBILITY</w:t>
      </w:r>
    </w:p>
    <w:p w:rsidR="00000000" w:rsidDel="00000000" w:rsidP="00000000" w:rsidRDefault="00000000" w:rsidRPr="00000000" w14:paraId="000066A4">
      <w:pPr>
        <w:pStyle w:val="Heading2"/>
        <w:keepNext w:val="0"/>
        <w:keepLines w:val="0"/>
        <w:spacing w:after="80" w:lineRule="auto"/>
        <w:rPr>
          <w:b w:val="1"/>
          <w:bCs w:val="1"/>
          <w:sz w:val="34"/>
          <w:szCs w:val="34"/>
        </w:rPr>
      </w:pPr>
      <w:bookmarkStart w:colFirst="0" w:colLast="0" w:name="_fheor9h7wy34" w:id="8565"/>
      <w:bookmarkEnd w:id="8565"/>
      <w:r w:rsidDel="00000000" w:rsidR="00000000" w:rsidRPr="00000000">
        <w:rPr>
          <w:b w:val="1"/>
          <w:bCs w:val="1"/>
          <w:sz w:val="34"/>
          <w:szCs w:val="34"/>
          <w:rtl w:val="0"/>
        </w:rPr>
        <w:t xml:space="preserve">Section Heading</w:t>
      </w:r>
    </w:p>
    <w:p w:rsidR="00000000" w:rsidDel="00000000" w:rsidP="00000000" w:rsidRDefault="00000000" w:rsidRPr="00000000" w14:paraId="000066A5">
      <w:pPr>
        <w:spacing w:after="240" w:before="240" w:lineRule="auto"/>
        <w:rPr>
          <w:b w:val="1"/>
          <w:bCs w:val="1"/>
        </w:rPr>
      </w:pPr>
      <w:r w:rsidDel="00000000" w:rsidR="00000000" w:rsidRPr="00000000">
        <w:rPr>
          <w:b w:val="1"/>
          <w:bCs w:val="1"/>
          <w:rtl w:val="0"/>
        </w:rPr>
        <w:t xml:space="preserve">Information Submitted by Users</w:t>
      </w:r>
    </w:p>
    <w:p w:rsidR="00000000" w:rsidDel="00000000" w:rsidP="00000000" w:rsidRDefault="00000000" w:rsidRPr="00000000" w14:paraId="000066A6">
      <w:pPr>
        <w:pStyle w:val="Heading2"/>
        <w:keepNext w:val="0"/>
        <w:keepLines w:val="0"/>
        <w:spacing w:after="80" w:lineRule="auto"/>
        <w:rPr>
          <w:b w:val="1"/>
          <w:bCs w:val="1"/>
          <w:sz w:val="34"/>
          <w:szCs w:val="34"/>
        </w:rPr>
      </w:pPr>
      <w:bookmarkStart w:colFirst="0" w:colLast="0" w:name="_h6gq9w8abfp" w:id="8566"/>
      <w:bookmarkEnd w:id="8566"/>
      <w:r w:rsidDel="00000000" w:rsidR="00000000" w:rsidRPr="00000000">
        <w:rPr>
          <w:b w:val="1"/>
          <w:bCs w:val="1"/>
          <w:sz w:val="34"/>
          <w:szCs w:val="34"/>
          <w:rtl w:val="0"/>
        </w:rPr>
        <w:t xml:space="preserve">Intro Paragraph</w:t>
      </w:r>
    </w:p>
    <w:p w:rsidR="00000000" w:rsidDel="00000000" w:rsidP="00000000" w:rsidRDefault="00000000" w:rsidRPr="00000000" w14:paraId="000066A7">
      <w:pPr>
        <w:spacing w:after="240" w:before="240" w:lineRule="auto"/>
        <w:rPr/>
      </w:pPr>
      <w:r w:rsidDel="00000000" w:rsidR="00000000" w:rsidRPr="00000000">
        <w:rPr>
          <w:rtl w:val="0"/>
        </w:rPr>
        <w:t xml:space="preserve">This section should explain that users are responsible for what they submit through the site.</w:t>
      </w:r>
    </w:p>
    <w:p w:rsidR="00000000" w:rsidDel="00000000" w:rsidP="00000000" w:rsidRDefault="00000000" w:rsidRPr="00000000" w14:paraId="000066A8">
      <w:pPr>
        <w:pStyle w:val="Heading2"/>
        <w:keepNext w:val="0"/>
        <w:keepLines w:val="0"/>
        <w:spacing w:after="80" w:lineRule="auto"/>
        <w:rPr>
          <w:b w:val="1"/>
          <w:bCs w:val="1"/>
          <w:sz w:val="34"/>
          <w:szCs w:val="34"/>
        </w:rPr>
      </w:pPr>
      <w:bookmarkStart w:colFirst="0" w:colLast="0" w:name="_4pgeds5amx34" w:id="8567"/>
      <w:bookmarkEnd w:id="8567"/>
      <w:r w:rsidDel="00000000" w:rsidR="00000000" w:rsidRPr="00000000">
        <w:rPr>
          <w:b w:val="1"/>
          <w:bCs w:val="1"/>
          <w:sz w:val="34"/>
          <w:szCs w:val="34"/>
          <w:rtl w:val="0"/>
        </w:rPr>
        <w:t xml:space="preserve">Recommended Content Direction</w:t>
      </w:r>
    </w:p>
    <w:p w:rsidR="00000000" w:rsidDel="00000000" w:rsidP="00000000" w:rsidRDefault="00000000" w:rsidRPr="00000000" w14:paraId="000066A9">
      <w:pPr>
        <w:spacing w:after="240" w:before="240" w:lineRule="auto"/>
        <w:rPr/>
      </w:pPr>
      <w:r w:rsidDel="00000000" w:rsidR="00000000" w:rsidRPr="00000000">
        <w:rPr>
          <w:rtl w:val="0"/>
        </w:rPr>
        <w:t xml:space="preserve">State that users are responsible for:</w:t>
      </w:r>
    </w:p>
    <w:p w:rsidR="00000000" w:rsidDel="00000000" w:rsidP="00000000" w:rsidRDefault="00000000" w:rsidRPr="00000000" w14:paraId="000066AA">
      <w:pPr>
        <w:numPr>
          <w:ilvl w:val="0"/>
          <w:numId w:val="128"/>
        </w:numPr>
        <w:spacing w:after="0" w:afterAutospacing="0" w:before="240" w:lineRule="auto"/>
        <w:ind w:left="720" w:hanging="360"/>
      </w:pPr>
      <w:r w:rsidDel="00000000" w:rsidR="00000000" w:rsidRPr="00000000">
        <w:rPr>
          <w:rtl w:val="0"/>
        </w:rPr>
        <w:t xml:space="preserve">accuracy of submitted details</w:t>
      </w:r>
    </w:p>
    <w:p w:rsidR="00000000" w:rsidDel="00000000" w:rsidP="00000000" w:rsidRDefault="00000000" w:rsidRPr="00000000" w14:paraId="000066AB">
      <w:pPr>
        <w:numPr>
          <w:ilvl w:val="0"/>
          <w:numId w:val="128"/>
        </w:numPr>
        <w:spacing w:after="0" w:afterAutospacing="0" w:before="0" w:beforeAutospacing="0" w:lineRule="auto"/>
        <w:ind w:left="720" w:hanging="360"/>
      </w:pPr>
      <w:r w:rsidDel="00000000" w:rsidR="00000000" w:rsidRPr="00000000">
        <w:rPr>
          <w:rtl w:val="0"/>
        </w:rPr>
        <w:t xml:space="preserve">legality of uploaded or shared material</w:t>
      </w:r>
    </w:p>
    <w:p w:rsidR="00000000" w:rsidDel="00000000" w:rsidP="00000000" w:rsidRDefault="00000000" w:rsidRPr="00000000" w14:paraId="000066AC">
      <w:pPr>
        <w:numPr>
          <w:ilvl w:val="0"/>
          <w:numId w:val="128"/>
        </w:numPr>
        <w:spacing w:after="0" w:afterAutospacing="0" w:before="0" w:beforeAutospacing="0" w:lineRule="auto"/>
        <w:ind w:left="720" w:hanging="360"/>
      </w:pPr>
      <w:r w:rsidDel="00000000" w:rsidR="00000000" w:rsidRPr="00000000">
        <w:rPr>
          <w:rtl w:val="0"/>
        </w:rPr>
        <w:t xml:space="preserve">ensuring they have the right to provide the information they submit</w:t>
      </w:r>
    </w:p>
    <w:p w:rsidR="00000000" w:rsidDel="00000000" w:rsidP="00000000" w:rsidRDefault="00000000" w:rsidRPr="00000000" w14:paraId="000066AD">
      <w:pPr>
        <w:numPr>
          <w:ilvl w:val="0"/>
          <w:numId w:val="128"/>
        </w:numPr>
        <w:spacing w:after="240" w:before="0" w:beforeAutospacing="0" w:lineRule="auto"/>
        <w:ind w:left="720" w:hanging="360"/>
      </w:pPr>
      <w:r w:rsidDel="00000000" w:rsidR="00000000" w:rsidRPr="00000000">
        <w:rPr>
          <w:rtl w:val="0"/>
        </w:rPr>
        <w:t xml:space="preserve">avoiding misleading, harmful, unlawful, or infringing content</w:t>
      </w:r>
    </w:p>
    <w:p w:rsidR="00000000" w:rsidDel="00000000" w:rsidP="00000000" w:rsidRDefault="00000000" w:rsidRPr="00000000" w14:paraId="000066AE">
      <w:pPr>
        <w:pStyle w:val="Heading2"/>
        <w:keepNext w:val="0"/>
        <w:keepLines w:val="0"/>
        <w:spacing w:after="80" w:lineRule="auto"/>
        <w:rPr>
          <w:b w:val="1"/>
          <w:bCs w:val="1"/>
          <w:sz w:val="34"/>
          <w:szCs w:val="34"/>
        </w:rPr>
      </w:pPr>
      <w:bookmarkStart w:colFirst="0" w:colLast="0" w:name="_suj8bbxyec3p" w:id="8568"/>
      <w:bookmarkEnd w:id="8568"/>
      <w:r w:rsidDel="00000000" w:rsidR="00000000" w:rsidRPr="00000000">
        <w:rPr>
          <w:b w:val="1"/>
          <w:bCs w:val="1"/>
          <w:sz w:val="34"/>
          <w:szCs w:val="34"/>
          <w:rtl w:val="0"/>
        </w:rPr>
        <w:t xml:space="preserve">Examples of Submission Areas</w:t>
      </w:r>
    </w:p>
    <w:p w:rsidR="00000000" w:rsidDel="00000000" w:rsidP="00000000" w:rsidRDefault="00000000" w:rsidRPr="00000000" w14:paraId="000066AF">
      <w:pPr>
        <w:numPr>
          <w:ilvl w:val="0"/>
          <w:numId w:val="803"/>
        </w:numPr>
        <w:spacing w:after="0" w:afterAutospacing="0" w:before="240" w:lineRule="auto"/>
        <w:ind w:left="720" w:hanging="360"/>
      </w:pPr>
      <w:r w:rsidDel="00000000" w:rsidR="00000000" w:rsidRPr="00000000">
        <w:rPr>
          <w:rtl w:val="0"/>
        </w:rPr>
        <w:t xml:space="preserve">contact forms</w:t>
      </w:r>
    </w:p>
    <w:p w:rsidR="00000000" w:rsidDel="00000000" w:rsidP="00000000" w:rsidRDefault="00000000" w:rsidRPr="00000000" w14:paraId="000066B0">
      <w:pPr>
        <w:numPr>
          <w:ilvl w:val="0"/>
          <w:numId w:val="803"/>
        </w:numPr>
        <w:spacing w:after="0" w:afterAutospacing="0" w:before="0" w:beforeAutospacing="0" w:lineRule="auto"/>
        <w:ind w:left="720" w:hanging="360"/>
      </w:pPr>
      <w:r w:rsidDel="00000000" w:rsidR="00000000" w:rsidRPr="00000000">
        <w:rPr>
          <w:rtl w:val="0"/>
        </w:rPr>
        <w:t xml:space="preserve">consultation requests</w:t>
      </w:r>
    </w:p>
    <w:p w:rsidR="00000000" w:rsidDel="00000000" w:rsidP="00000000" w:rsidRDefault="00000000" w:rsidRPr="00000000" w14:paraId="000066B1">
      <w:pPr>
        <w:numPr>
          <w:ilvl w:val="0"/>
          <w:numId w:val="803"/>
        </w:numPr>
        <w:spacing w:after="0" w:afterAutospacing="0" w:before="0" w:beforeAutospacing="0" w:lineRule="auto"/>
        <w:ind w:left="720" w:hanging="360"/>
      </w:pPr>
      <w:r w:rsidDel="00000000" w:rsidR="00000000" w:rsidRPr="00000000">
        <w:rPr>
          <w:rtl w:val="0"/>
        </w:rPr>
        <w:t xml:space="preserve">employer inquiry forms</w:t>
      </w:r>
    </w:p>
    <w:p w:rsidR="00000000" w:rsidDel="00000000" w:rsidP="00000000" w:rsidRDefault="00000000" w:rsidRPr="00000000" w14:paraId="000066B2">
      <w:pPr>
        <w:numPr>
          <w:ilvl w:val="0"/>
          <w:numId w:val="803"/>
        </w:numPr>
        <w:spacing w:after="0" w:afterAutospacing="0" w:before="0" w:beforeAutospacing="0" w:lineRule="auto"/>
        <w:ind w:left="720" w:hanging="360"/>
      </w:pPr>
      <w:r w:rsidDel="00000000" w:rsidR="00000000" w:rsidRPr="00000000">
        <w:rPr>
          <w:rtl w:val="0"/>
        </w:rPr>
        <w:t xml:space="preserve">candidate registration forms</w:t>
      </w:r>
    </w:p>
    <w:p w:rsidR="00000000" w:rsidDel="00000000" w:rsidP="00000000" w:rsidRDefault="00000000" w:rsidRPr="00000000" w14:paraId="000066B3">
      <w:pPr>
        <w:numPr>
          <w:ilvl w:val="0"/>
          <w:numId w:val="803"/>
        </w:numPr>
        <w:spacing w:after="0" w:afterAutospacing="0" w:before="0" w:beforeAutospacing="0" w:lineRule="auto"/>
        <w:ind w:left="720" w:hanging="360"/>
      </w:pPr>
      <w:r w:rsidDel="00000000" w:rsidR="00000000" w:rsidRPr="00000000">
        <w:rPr>
          <w:rtl w:val="0"/>
        </w:rPr>
        <w:t xml:space="preserve">resume uploads</w:t>
      </w:r>
    </w:p>
    <w:p w:rsidR="00000000" w:rsidDel="00000000" w:rsidP="00000000" w:rsidRDefault="00000000" w:rsidRPr="00000000" w14:paraId="000066B4">
      <w:pPr>
        <w:numPr>
          <w:ilvl w:val="0"/>
          <w:numId w:val="803"/>
        </w:numPr>
        <w:spacing w:after="240" w:before="0" w:beforeAutospacing="0" w:lineRule="auto"/>
        <w:ind w:left="720" w:hanging="360"/>
      </w:pPr>
      <w:r w:rsidDel="00000000" w:rsidR="00000000" w:rsidRPr="00000000">
        <w:rPr>
          <w:rtl w:val="0"/>
        </w:rPr>
        <w:t xml:space="preserve">job applications</w:t>
      </w:r>
    </w:p>
    <w:p w:rsidR="00000000" w:rsidDel="00000000" w:rsidP="00000000" w:rsidRDefault="00000000" w:rsidRPr="00000000" w14:paraId="00006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6">
      <w:pPr>
        <w:pStyle w:val="Heading1"/>
        <w:keepNext w:val="0"/>
        <w:keepLines w:val="0"/>
        <w:spacing w:before="480" w:lineRule="auto"/>
        <w:rPr>
          <w:b w:val="1"/>
          <w:bCs w:val="1"/>
          <w:sz w:val="46"/>
          <w:szCs w:val="46"/>
        </w:rPr>
      </w:pPr>
      <w:bookmarkStart w:colFirst="0" w:colLast="0" w:name="_cbpuxw49mles" w:id="8569"/>
      <w:bookmarkEnd w:id="8569"/>
      <w:r w:rsidDel="00000000" w:rsidR="00000000" w:rsidRPr="00000000">
        <w:rPr>
          <w:b w:val="1"/>
          <w:bCs w:val="1"/>
          <w:sz w:val="46"/>
          <w:szCs w:val="46"/>
          <w:rtl w:val="0"/>
        </w:rPr>
        <w:t xml:space="preserve">11) INTELLECTUAL PROPERTY / SITE CONTENT</w:t>
      </w:r>
    </w:p>
    <w:p w:rsidR="00000000" w:rsidDel="00000000" w:rsidP="00000000" w:rsidRDefault="00000000" w:rsidRPr="00000000" w14:paraId="000066B7">
      <w:pPr>
        <w:pStyle w:val="Heading2"/>
        <w:keepNext w:val="0"/>
        <w:keepLines w:val="0"/>
        <w:spacing w:after="80" w:lineRule="auto"/>
        <w:rPr>
          <w:b w:val="1"/>
          <w:bCs w:val="1"/>
          <w:sz w:val="34"/>
          <w:szCs w:val="34"/>
        </w:rPr>
      </w:pPr>
      <w:bookmarkStart w:colFirst="0" w:colLast="0" w:name="_9qxgcx8onvkp" w:id="8570"/>
      <w:bookmarkEnd w:id="8570"/>
      <w:r w:rsidDel="00000000" w:rsidR="00000000" w:rsidRPr="00000000">
        <w:rPr>
          <w:b w:val="1"/>
          <w:bCs w:val="1"/>
          <w:sz w:val="34"/>
          <w:szCs w:val="34"/>
          <w:rtl w:val="0"/>
        </w:rPr>
        <w:t xml:space="preserve">Section Heading</w:t>
      </w:r>
    </w:p>
    <w:p w:rsidR="00000000" w:rsidDel="00000000" w:rsidP="00000000" w:rsidRDefault="00000000" w:rsidRPr="00000000" w14:paraId="000066B8">
      <w:pPr>
        <w:spacing w:after="240" w:before="240" w:lineRule="auto"/>
        <w:rPr>
          <w:b w:val="1"/>
          <w:bCs w:val="1"/>
        </w:rPr>
      </w:pPr>
      <w:r w:rsidDel="00000000" w:rsidR="00000000" w:rsidRPr="00000000">
        <w:rPr>
          <w:b w:val="1"/>
          <w:bCs w:val="1"/>
          <w:rtl w:val="0"/>
        </w:rPr>
        <w:t xml:space="preserve">Ownership of Website Content</w:t>
      </w:r>
    </w:p>
    <w:p w:rsidR="00000000" w:rsidDel="00000000" w:rsidP="00000000" w:rsidRDefault="00000000" w:rsidRPr="00000000" w14:paraId="000066B9">
      <w:pPr>
        <w:pStyle w:val="Heading2"/>
        <w:keepNext w:val="0"/>
        <w:keepLines w:val="0"/>
        <w:spacing w:after="80" w:lineRule="auto"/>
        <w:rPr>
          <w:b w:val="1"/>
          <w:bCs w:val="1"/>
          <w:sz w:val="34"/>
          <w:szCs w:val="34"/>
        </w:rPr>
      </w:pPr>
      <w:bookmarkStart w:colFirst="0" w:colLast="0" w:name="_hzwpzf5j7cxw" w:id="8571"/>
      <w:bookmarkEnd w:id="8571"/>
      <w:r w:rsidDel="00000000" w:rsidR="00000000" w:rsidRPr="00000000">
        <w:rPr>
          <w:b w:val="1"/>
          <w:bCs w:val="1"/>
          <w:sz w:val="34"/>
          <w:szCs w:val="34"/>
          <w:rtl w:val="0"/>
        </w:rPr>
        <w:t xml:space="preserve">Copy</w:t>
      </w:r>
    </w:p>
    <w:p w:rsidR="00000000" w:rsidDel="00000000" w:rsidP="00000000" w:rsidRDefault="00000000" w:rsidRPr="00000000" w14:paraId="000066BA">
      <w:pPr>
        <w:spacing w:after="240" w:before="240" w:lineRule="auto"/>
        <w:rPr/>
      </w:pPr>
      <w:r w:rsidDel="00000000" w:rsidR="00000000" w:rsidRPr="00000000">
        <w:rPr>
          <w:rtl w:val="0"/>
        </w:rPr>
        <w:t xml:space="preserve">This section should state that the website’s branding, design, text, structure, graphics, and original content belong to NAYA Staffing or are used appropriately within the site.</w:t>
      </w:r>
    </w:p>
    <w:p w:rsidR="00000000" w:rsidDel="00000000" w:rsidP="00000000" w:rsidRDefault="00000000" w:rsidRPr="00000000" w14:paraId="000066BB">
      <w:pPr>
        <w:pStyle w:val="Heading2"/>
        <w:keepNext w:val="0"/>
        <w:keepLines w:val="0"/>
        <w:spacing w:after="80" w:lineRule="auto"/>
        <w:rPr>
          <w:b w:val="1"/>
          <w:bCs w:val="1"/>
          <w:sz w:val="34"/>
          <w:szCs w:val="34"/>
        </w:rPr>
      </w:pPr>
      <w:bookmarkStart w:colFirst="0" w:colLast="0" w:name="_j2rzfmpr4gv" w:id="8572"/>
      <w:bookmarkEnd w:id="8572"/>
      <w:r w:rsidDel="00000000" w:rsidR="00000000" w:rsidRPr="00000000">
        <w:rPr>
          <w:b w:val="1"/>
          <w:bCs w:val="1"/>
          <w:sz w:val="34"/>
          <w:szCs w:val="34"/>
          <w:rtl w:val="0"/>
        </w:rPr>
        <w:t xml:space="preserve">Recommended Content Direction</w:t>
      </w:r>
    </w:p>
    <w:p w:rsidR="00000000" w:rsidDel="00000000" w:rsidP="00000000" w:rsidRDefault="00000000" w:rsidRPr="00000000" w14:paraId="000066BC">
      <w:pPr>
        <w:spacing w:after="240" w:before="240" w:lineRule="auto"/>
        <w:rPr/>
      </w:pPr>
      <w:r w:rsidDel="00000000" w:rsidR="00000000" w:rsidRPr="00000000">
        <w:rPr>
          <w:rtl w:val="0"/>
        </w:rPr>
        <w:t xml:space="preserve">Users may browse and use the website for normal personal or business use, but should not copy, republish, misuse, or commercially exploit the site’s materials without permission.</w:t>
      </w:r>
    </w:p>
    <w:p w:rsidR="00000000" w:rsidDel="00000000" w:rsidP="00000000" w:rsidRDefault="00000000" w:rsidRPr="00000000" w14:paraId="000066BD">
      <w:pPr>
        <w:pStyle w:val="Heading2"/>
        <w:keepNext w:val="0"/>
        <w:keepLines w:val="0"/>
        <w:spacing w:after="80" w:lineRule="auto"/>
        <w:rPr>
          <w:b w:val="1"/>
          <w:bCs w:val="1"/>
          <w:sz w:val="34"/>
          <w:szCs w:val="34"/>
        </w:rPr>
      </w:pPr>
      <w:bookmarkStart w:colFirst="0" w:colLast="0" w:name="_odkx41sh49fe" w:id="8573"/>
      <w:bookmarkEnd w:id="8573"/>
      <w:r w:rsidDel="00000000" w:rsidR="00000000" w:rsidRPr="00000000">
        <w:rPr>
          <w:b w:val="1"/>
          <w:bCs w:val="1"/>
          <w:sz w:val="34"/>
          <w:szCs w:val="34"/>
          <w:rtl w:val="0"/>
        </w:rPr>
        <w:t xml:space="preserve">Developer Note</w:t>
      </w:r>
    </w:p>
    <w:p w:rsidR="00000000" w:rsidDel="00000000" w:rsidP="00000000" w:rsidRDefault="00000000" w:rsidRPr="00000000" w14:paraId="000066BE">
      <w:pPr>
        <w:spacing w:after="240" w:before="240" w:lineRule="auto"/>
        <w:rPr/>
      </w:pPr>
      <w:r w:rsidDel="00000000" w:rsidR="00000000" w:rsidRPr="00000000">
        <w:rPr>
          <w:rtl w:val="0"/>
        </w:rPr>
        <w:t xml:space="preserve">Keep this section standard and review-friendly. Do not overcomplicate it.</w:t>
      </w:r>
    </w:p>
    <w:p w:rsidR="00000000" w:rsidDel="00000000" w:rsidP="00000000" w:rsidRDefault="00000000" w:rsidRPr="00000000" w14:paraId="00006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0">
      <w:pPr>
        <w:pStyle w:val="Heading1"/>
        <w:keepNext w:val="0"/>
        <w:keepLines w:val="0"/>
        <w:spacing w:before="480" w:lineRule="auto"/>
        <w:rPr>
          <w:b w:val="1"/>
          <w:bCs w:val="1"/>
          <w:sz w:val="46"/>
          <w:szCs w:val="46"/>
        </w:rPr>
      </w:pPr>
      <w:bookmarkStart w:colFirst="0" w:colLast="0" w:name="_wrart1t2zo5u" w:id="8574"/>
      <w:bookmarkEnd w:id="8574"/>
      <w:r w:rsidDel="00000000" w:rsidR="00000000" w:rsidRPr="00000000">
        <w:rPr>
          <w:b w:val="1"/>
          <w:bCs w:val="1"/>
          <w:sz w:val="46"/>
          <w:szCs w:val="46"/>
          <w:rtl w:val="0"/>
        </w:rPr>
        <w:t xml:space="preserve">12) PLATFORM AVAILABILITY / NO GUARANTEES</w:t>
      </w:r>
    </w:p>
    <w:p w:rsidR="00000000" w:rsidDel="00000000" w:rsidP="00000000" w:rsidRDefault="00000000" w:rsidRPr="00000000" w14:paraId="000066C1">
      <w:pPr>
        <w:pStyle w:val="Heading2"/>
        <w:keepNext w:val="0"/>
        <w:keepLines w:val="0"/>
        <w:spacing w:after="80" w:lineRule="auto"/>
        <w:rPr>
          <w:b w:val="1"/>
          <w:bCs w:val="1"/>
          <w:sz w:val="34"/>
          <w:szCs w:val="34"/>
        </w:rPr>
      </w:pPr>
      <w:bookmarkStart w:colFirst="0" w:colLast="0" w:name="_sqnupi6zskja" w:id="8575"/>
      <w:bookmarkEnd w:id="8575"/>
      <w:r w:rsidDel="00000000" w:rsidR="00000000" w:rsidRPr="00000000">
        <w:rPr>
          <w:b w:val="1"/>
          <w:bCs w:val="1"/>
          <w:sz w:val="34"/>
          <w:szCs w:val="34"/>
          <w:rtl w:val="0"/>
        </w:rPr>
        <w:t xml:space="preserve">Section Heading</w:t>
      </w:r>
    </w:p>
    <w:p w:rsidR="00000000" w:rsidDel="00000000" w:rsidP="00000000" w:rsidRDefault="00000000" w:rsidRPr="00000000" w14:paraId="000066C2">
      <w:pPr>
        <w:spacing w:after="240" w:before="240" w:lineRule="auto"/>
        <w:rPr>
          <w:b w:val="1"/>
          <w:bCs w:val="1"/>
        </w:rPr>
      </w:pPr>
      <w:r w:rsidDel="00000000" w:rsidR="00000000" w:rsidRPr="00000000">
        <w:rPr>
          <w:b w:val="1"/>
          <w:bCs w:val="1"/>
          <w:rtl w:val="0"/>
        </w:rPr>
        <w:t xml:space="preserve">Platform Availability and General Service Limits</w:t>
      </w:r>
    </w:p>
    <w:p w:rsidR="00000000" w:rsidDel="00000000" w:rsidP="00000000" w:rsidRDefault="00000000" w:rsidRPr="00000000" w14:paraId="000066C3">
      <w:pPr>
        <w:pStyle w:val="Heading2"/>
        <w:keepNext w:val="0"/>
        <w:keepLines w:val="0"/>
        <w:spacing w:after="80" w:lineRule="auto"/>
        <w:rPr>
          <w:b w:val="1"/>
          <w:bCs w:val="1"/>
          <w:sz w:val="34"/>
          <w:szCs w:val="34"/>
        </w:rPr>
      </w:pPr>
      <w:bookmarkStart w:colFirst="0" w:colLast="0" w:name="_3rmmyft58enf" w:id="8576"/>
      <w:bookmarkEnd w:id="8576"/>
      <w:r w:rsidDel="00000000" w:rsidR="00000000" w:rsidRPr="00000000">
        <w:rPr>
          <w:b w:val="1"/>
          <w:bCs w:val="1"/>
          <w:sz w:val="34"/>
          <w:szCs w:val="34"/>
          <w:rtl w:val="0"/>
        </w:rPr>
        <w:t xml:space="preserve">Copy</w:t>
      </w:r>
    </w:p>
    <w:p w:rsidR="00000000" w:rsidDel="00000000" w:rsidP="00000000" w:rsidRDefault="00000000" w:rsidRPr="00000000" w14:paraId="000066C4">
      <w:pPr>
        <w:spacing w:after="240" w:before="240" w:lineRule="auto"/>
        <w:rPr/>
      </w:pPr>
      <w:r w:rsidDel="00000000" w:rsidR="00000000" w:rsidRPr="00000000">
        <w:rPr>
          <w:rtl w:val="0"/>
        </w:rPr>
        <w:t xml:space="preserve">This section should explain that NAYA Staffing aims to keep the website and platform useful and available, but cannot guarantee uninterrupted access, constant availability, or specific outcomes from use of the platform.</w:t>
      </w:r>
    </w:p>
    <w:p w:rsidR="00000000" w:rsidDel="00000000" w:rsidP="00000000" w:rsidRDefault="00000000" w:rsidRPr="00000000" w14:paraId="000066C5">
      <w:pPr>
        <w:pStyle w:val="Heading2"/>
        <w:keepNext w:val="0"/>
        <w:keepLines w:val="0"/>
        <w:spacing w:after="80" w:lineRule="auto"/>
        <w:rPr>
          <w:b w:val="1"/>
          <w:bCs w:val="1"/>
          <w:sz w:val="34"/>
          <w:szCs w:val="34"/>
        </w:rPr>
      </w:pPr>
      <w:bookmarkStart w:colFirst="0" w:colLast="0" w:name="_onyi601sjx3i" w:id="8577"/>
      <w:bookmarkEnd w:id="8577"/>
      <w:r w:rsidDel="00000000" w:rsidR="00000000" w:rsidRPr="00000000">
        <w:rPr>
          <w:b w:val="1"/>
          <w:bCs w:val="1"/>
          <w:sz w:val="34"/>
          <w:szCs w:val="34"/>
          <w:rtl w:val="0"/>
        </w:rPr>
        <w:t xml:space="preserve">Suggested Areas to Cover</w:t>
      </w:r>
    </w:p>
    <w:p w:rsidR="00000000" w:rsidDel="00000000" w:rsidP="00000000" w:rsidRDefault="00000000" w:rsidRPr="00000000" w14:paraId="000066C6">
      <w:pPr>
        <w:numPr>
          <w:ilvl w:val="0"/>
          <w:numId w:val="1327"/>
        </w:numPr>
        <w:spacing w:after="0" w:afterAutospacing="0" w:before="240" w:lineRule="auto"/>
        <w:ind w:left="720" w:hanging="360"/>
      </w:pPr>
      <w:r w:rsidDel="00000000" w:rsidR="00000000" w:rsidRPr="00000000">
        <w:rPr>
          <w:rtl w:val="0"/>
        </w:rPr>
        <w:t xml:space="preserve">site availability may change</w:t>
      </w:r>
    </w:p>
    <w:p w:rsidR="00000000" w:rsidDel="00000000" w:rsidP="00000000" w:rsidRDefault="00000000" w:rsidRPr="00000000" w14:paraId="000066C7">
      <w:pPr>
        <w:numPr>
          <w:ilvl w:val="0"/>
          <w:numId w:val="1327"/>
        </w:numPr>
        <w:spacing w:after="0" w:afterAutospacing="0" w:before="0" w:beforeAutospacing="0" w:lineRule="auto"/>
        <w:ind w:left="720" w:hanging="360"/>
      </w:pPr>
      <w:r w:rsidDel="00000000" w:rsidR="00000000" w:rsidRPr="00000000">
        <w:rPr>
          <w:rtl w:val="0"/>
        </w:rPr>
        <w:t xml:space="preserve">features may be updated, modified, paused, or expanded</w:t>
      </w:r>
    </w:p>
    <w:p w:rsidR="00000000" w:rsidDel="00000000" w:rsidP="00000000" w:rsidRDefault="00000000" w:rsidRPr="00000000" w14:paraId="000066C8">
      <w:pPr>
        <w:numPr>
          <w:ilvl w:val="0"/>
          <w:numId w:val="1327"/>
        </w:numPr>
        <w:spacing w:after="0" w:afterAutospacing="0" w:before="0" w:beforeAutospacing="0" w:lineRule="auto"/>
        <w:ind w:left="720" w:hanging="360"/>
      </w:pPr>
      <w:r w:rsidDel="00000000" w:rsidR="00000000" w:rsidRPr="00000000">
        <w:rPr>
          <w:rtl w:val="0"/>
        </w:rPr>
        <w:t xml:space="preserve">job openings may change over time</w:t>
      </w:r>
    </w:p>
    <w:p w:rsidR="00000000" w:rsidDel="00000000" w:rsidP="00000000" w:rsidRDefault="00000000" w:rsidRPr="00000000" w14:paraId="000066C9">
      <w:pPr>
        <w:numPr>
          <w:ilvl w:val="0"/>
          <w:numId w:val="1327"/>
        </w:numPr>
        <w:spacing w:after="0" w:afterAutospacing="0" w:before="0" w:beforeAutospacing="0" w:lineRule="auto"/>
        <w:ind w:left="720" w:hanging="360"/>
      </w:pPr>
      <w:r w:rsidDel="00000000" w:rsidR="00000000" w:rsidRPr="00000000">
        <w:rPr>
          <w:rtl w:val="0"/>
        </w:rPr>
        <w:t xml:space="preserve">candidate visibility or employer inquiry use does not guarantee outcomes</w:t>
      </w:r>
    </w:p>
    <w:p w:rsidR="00000000" w:rsidDel="00000000" w:rsidP="00000000" w:rsidRDefault="00000000" w:rsidRPr="00000000" w14:paraId="000066CA">
      <w:pPr>
        <w:numPr>
          <w:ilvl w:val="0"/>
          <w:numId w:val="1327"/>
        </w:numPr>
        <w:spacing w:after="240" w:before="0" w:beforeAutospacing="0" w:lineRule="auto"/>
        <w:ind w:left="720" w:hanging="360"/>
      </w:pPr>
      <w:r w:rsidDel="00000000" w:rsidR="00000000" w:rsidRPr="00000000">
        <w:rPr>
          <w:rtl w:val="0"/>
        </w:rPr>
        <w:t xml:space="preserve">information on the site may be updated periodically</w:t>
      </w:r>
    </w:p>
    <w:p w:rsidR="00000000" w:rsidDel="00000000" w:rsidP="00000000" w:rsidRDefault="00000000" w:rsidRPr="00000000" w14:paraId="000066CB">
      <w:pPr>
        <w:pStyle w:val="Heading2"/>
        <w:keepNext w:val="0"/>
        <w:keepLines w:val="0"/>
        <w:spacing w:after="80" w:lineRule="auto"/>
        <w:rPr>
          <w:b w:val="1"/>
          <w:bCs w:val="1"/>
          <w:sz w:val="34"/>
          <w:szCs w:val="34"/>
        </w:rPr>
      </w:pPr>
      <w:bookmarkStart w:colFirst="0" w:colLast="0" w:name="_rraiv2gvnhn" w:id="8578"/>
      <w:bookmarkEnd w:id="8578"/>
      <w:r w:rsidDel="00000000" w:rsidR="00000000" w:rsidRPr="00000000">
        <w:rPr>
          <w:b w:val="1"/>
          <w:bCs w:val="1"/>
          <w:sz w:val="34"/>
          <w:szCs w:val="34"/>
          <w:rtl w:val="0"/>
        </w:rPr>
        <w:t xml:space="preserve">Developer Note</w:t>
      </w:r>
    </w:p>
    <w:p w:rsidR="00000000" w:rsidDel="00000000" w:rsidP="00000000" w:rsidRDefault="00000000" w:rsidRPr="00000000" w14:paraId="000066CC">
      <w:pPr>
        <w:spacing w:after="240" w:before="240" w:lineRule="auto"/>
        <w:rPr/>
      </w:pPr>
      <w:r w:rsidDel="00000000" w:rsidR="00000000" w:rsidRPr="00000000">
        <w:rPr>
          <w:rtl w:val="0"/>
        </w:rPr>
        <w:t xml:space="preserve">This section is important because the platform is intended to evolve and expand over time.</w:t>
      </w:r>
    </w:p>
    <w:p w:rsidR="00000000" w:rsidDel="00000000" w:rsidP="00000000" w:rsidRDefault="00000000" w:rsidRPr="00000000" w14:paraId="00006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E">
      <w:pPr>
        <w:pStyle w:val="Heading1"/>
        <w:keepNext w:val="0"/>
        <w:keepLines w:val="0"/>
        <w:spacing w:before="480" w:lineRule="auto"/>
        <w:rPr>
          <w:b w:val="1"/>
          <w:bCs w:val="1"/>
          <w:sz w:val="46"/>
          <w:szCs w:val="46"/>
        </w:rPr>
      </w:pPr>
      <w:bookmarkStart w:colFirst="0" w:colLast="0" w:name="_u6fpnganr6h" w:id="8579"/>
      <w:bookmarkEnd w:id="8579"/>
      <w:r w:rsidDel="00000000" w:rsidR="00000000" w:rsidRPr="00000000">
        <w:rPr>
          <w:b w:val="1"/>
          <w:bCs w:val="1"/>
          <w:sz w:val="46"/>
          <w:szCs w:val="46"/>
          <w:rtl w:val="0"/>
        </w:rPr>
        <w:t xml:space="preserve">13) LIMITATION / GENERAL LIABILITY LANGUAGE</w:t>
      </w:r>
    </w:p>
    <w:p w:rsidR="00000000" w:rsidDel="00000000" w:rsidP="00000000" w:rsidRDefault="00000000" w:rsidRPr="00000000" w14:paraId="000066CF">
      <w:pPr>
        <w:pStyle w:val="Heading2"/>
        <w:keepNext w:val="0"/>
        <w:keepLines w:val="0"/>
        <w:spacing w:after="80" w:lineRule="auto"/>
        <w:rPr>
          <w:b w:val="1"/>
          <w:bCs w:val="1"/>
          <w:sz w:val="34"/>
          <w:szCs w:val="34"/>
        </w:rPr>
      </w:pPr>
      <w:bookmarkStart w:colFirst="0" w:colLast="0" w:name="_8flw8ytmpyxn" w:id="8580"/>
      <w:bookmarkEnd w:id="8580"/>
      <w:r w:rsidDel="00000000" w:rsidR="00000000" w:rsidRPr="00000000">
        <w:rPr>
          <w:b w:val="1"/>
          <w:bCs w:val="1"/>
          <w:sz w:val="34"/>
          <w:szCs w:val="34"/>
          <w:rtl w:val="0"/>
        </w:rPr>
        <w:t xml:space="preserve">Section Heading</w:t>
      </w:r>
    </w:p>
    <w:p w:rsidR="00000000" w:rsidDel="00000000" w:rsidP="00000000" w:rsidRDefault="00000000" w:rsidRPr="00000000" w14:paraId="000066D0">
      <w:pPr>
        <w:spacing w:after="240" w:before="240" w:lineRule="auto"/>
        <w:rPr>
          <w:b w:val="1"/>
          <w:bCs w:val="1"/>
        </w:rPr>
      </w:pPr>
      <w:r w:rsidDel="00000000" w:rsidR="00000000" w:rsidRPr="00000000">
        <w:rPr>
          <w:b w:val="1"/>
          <w:bCs w:val="1"/>
          <w:rtl w:val="0"/>
        </w:rPr>
        <w:t xml:space="preserve">General Limitation Language</w:t>
      </w:r>
    </w:p>
    <w:p w:rsidR="00000000" w:rsidDel="00000000" w:rsidP="00000000" w:rsidRDefault="00000000" w:rsidRPr="00000000" w14:paraId="000066D1">
      <w:pPr>
        <w:pStyle w:val="Heading2"/>
        <w:keepNext w:val="0"/>
        <w:keepLines w:val="0"/>
        <w:spacing w:after="80" w:lineRule="auto"/>
        <w:rPr>
          <w:b w:val="1"/>
          <w:bCs w:val="1"/>
          <w:sz w:val="34"/>
          <w:szCs w:val="34"/>
        </w:rPr>
      </w:pPr>
      <w:bookmarkStart w:colFirst="0" w:colLast="0" w:name="_fh8z9x9m39m7" w:id="8581"/>
      <w:bookmarkEnd w:id="8581"/>
      <w:r w:rsidDel="00000000" w:rsidR="00000000" w:rsidRPr="00000000">
        <w:rPr>
          <w:b w:val="1"/>
          <w:bCs w:val="1"/>
          <w:sz w:val="34"/>
          <w:szCs w:val="34"/>
          <w:rtl w:val="0"/>
        </w:rPr>
        <w:t xml:space="preserve">Intro Paragraph</w:t>
      </w:r>
    </w:p>
    <w:p w:rsidR="00000000" w:rsidDel="00000000" w:rsidP="00000000" w:rsidRDefault="00000000" w:rsidRPr="00000000" w14:paraId="000066D2">
      <w:pPr>
        <w:spacing w:after="240" w:before="240" w:lineRule="auto"/>
        <w:rPr/>
      </w:pPr>
      <w:r w:rsidDel="00000000" w:rsidR="00000000" w:rsidRPr="00000000">
        <w:rPr>
          <w:rtl w:val="0"/>
        </w:rPr>
        <w:t xml:space="preserve">This should be a broad, careful section that reduces legal ambiguity without trying to overstate exact legal positions unless reviewed.</w:t>
      </w:r>
    </w:p>
    <w:p w:rsidR="00000000" w:rsidDel="00000000" w:rsidP="00000000" w:rsidRDefault="00000000" w:rsidRPr="00000000" w14:paraId="000066D3">
      <w:pPr>
        <w:pStyle w:val="Heading2"/>
        <w:keepNext w:val="0"/>
        <w:keepLines w:val="0"/>
        <w:spacing w:after="80" w:lineRule="auto"/>
        <w:rPr>
          <w:b w:val="1"/>
          <w:bCs w:val="1"/>
          <w:sz w:val="34"/>
          <w:szCs w:val="34"/>
        </w:rPr>
      </w:pPr>
      <w:bookmarkStart w:colFirst="0" w:colLast="0" w:name="_ldfwctps7vvc" w:id="8582"/>
      <w:bookmarkEnd w:id="8582"/>
      <w:r w:rsidDel="00000000" w:rsidR="00000000" w:rsidRPr="00000000">
        <w:rPr>
          <w:b w:val="1"/>
          <w:bCs w:val="1"/>
          <w:sz w:val="34"/>
          <w:szCs w:val="34"/>
          <w:rtl w:val="0"/>
        </w:rPr>
        <w:t xml:space="preserve">Recommended Content Direction</w:t>
      </w:r>
    </w:p>
    <w:p w:rsidR="00000000" w:rsidDel="00000000" w:rsidP="00000000" w:rsidRDefault="00000000" w:rsidRPr="00000000" w14:paraId="000066D4">
      <w:pPr>
        <w:spacing w:after="240" w:before="240" w:lineRule="auto"/>
        <w:rPr/>
      </w:pPr>
      <w:r w:rsidDel="00000000" w:rsidR="00000000" w:rsidRPr="00000000">
        <w:rPr>
          <w:rtl w:val="0"/>
        </w:rPr>
        <w:t xml:space="preserve">State that the website and platform are provided on a general-use basis and that NAYA Staffing is not responsible for indirect issues arising from use of the site, platform interruptions, third-party links, or user-submitted inaccuracies, subject to applicable law and final legal review.</w:t>
      </w:r>
    </w:p>
    <w:p w:rsidR="00000000" w:rsidDel="00000000" w:rsidP="00000000" w:rsidRDefault="00000000" w:rsidRPr="00000000" w14:paraId="000066D5">
      <w:pPr>
        <w:pStyle w:val="Heading2"/>
        <w:keepNext w:val="0"/>
        <w:keepLines w:val="0"/>
        <w:spacing w:after="80" w:lineRule="auto"/>
        <w:rPr>
          <w:b w:val="1"/>
          <w:bCs w:val="1"/>
          <w:sz w:val="34"/>
          <w:szCs w:val="34"/>
        </w:rPr>
      </w:pPr>
      <w:bookmarkStart w:colFirst="0" w:colLast="0" w:name="_4atvv4v5flcv" w:id="8583"/>
      <w:bookmarkEnd w:id="8583"/>
      <w:r w:rsidDel="00000000" w:rsidR="00000000" w:rsidRPr="00000000">
        <w:rPr>
          <w:b w:val="1"/>
          <w:bCs w:val="1"/>
          <w:sz w:val="34"/>
          <w:szCs w:val="34"/>
          <w:rtl w:val="0"/>
        </w:rPr>
        <w:t xml:space="preserve">Important Note</w:t>
      </w:r>
    </w:p>
    <w:p w:rsidR="00000000" w:rsidDel="00000000" w:rsidP="00000000" w:rsidRDefault="00000000" w:rsidRPr="00000000" w14:paraId="000066D6">
      <w:pPr>
        <w:spacing w:after="240" w:before="240" w:lineRule="auto"/>
        <w:rPr/>
      </w:pPr>
      <w:r w:rsidDel="00000000" w:rsidR="00000000" w:rsidRPr="00000000">
        <w:rPr>
          <w:rtl w:val="0"/>
        </w:rPr>
        <w:t xml:space="preserve">Do not make very specific legal promises or exclusions unless approved by final legal review.</w:t>
      </w:r>
    </w:p>
    <w:p w:rsidR="00000000" w:rsidDel="00000000" w:rsidP="00000000" w:rsidRDefault="00000000" w:rsidRPr="00000000" w14:paraId="00006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8">
      <w:pPr>
        <w:pStyle w:val="Heading1"/>
        <w:keepNext w:val="0"/>
        <w:keepLines w:val="0"/>
        <w:spacing w:before="480" w:lineRule="auto"/>
        <w:rPr>
          <w:b w:val="1"/>
          <w:bCs w:val="1"/>
          <w:sz w:val="46"/>
          <w:szCs w:val="46"/>
        </w:rPr>
      </w:pPr>
      <w:bookmarkStart w:colFirst="0" w:colLast="0" w:name="_9t08xawdm0fs" w:id="8584"/>
      <w:bookmarkEnd w:id="8584"/>
      <w:r w:rsidDel="00000000" w:rsidR="00000000" w:rsidRPr="00000000">
        <w:rPr>
          <w:b w:val="1"/>
          <w:bCs w:val="1"/>
          <w:sz w:val="46"/>
          <w:szCs w:val="46"/>
          <w:rtl w:val="0"/>
        </w:rPr>
        <w:t xml:space="preserve">14) LINKS TO OTHER POLICIES</w:t>
      </w:r>
    </w:p>
    <w:p w:rsidR="00000000" w:rsidDel="00000000" w:rsidP="00000000" w:rsidRDefault="00000000" w:rsidRPr="00000000" w14:paraId="000066D9">
      <w:pPr>
        <w:pStyle w:val="Heading2"/>
        <w:keepNext w:val="0"/>
        <w:keepLines w:val="0"/>
        <w:spacing w:after="80" w:lineRule="auto"/>
        <w:rPr>
          <w:b w:val="1"/>
          <w:bCs w:val="1"/>
          <w:sz w:val="34"/>
          <w:szCs w:val="34"/>
        </w:rPr>
      </w:pPr>
      <w:bookmarkStart w:colFirst="0" w:colLast="0" w:name="_3kf7n39ijvdz" w:id="8585"/>
      <w:bookmarkEnd w:id="8585"/>
      <w:r w:rsidDel="00000000" w:rsidR="00000000" w:rsidRPr="00000000">
        <w:rPr>
          <w:b w:val="1"/>
          <w:bCs w:val="1"/>
          <w:sz w:val="34"/>
          <w:szCs w:val="34"/>
          <w:rtl w:val="0"/>
        </w:rPr>
        <w:t xml:space="preserve">Section Heading</w:t>
      </w:r>
    </w:p>
    <w:p w:rsidR="00000000" w:rsidDel="00000000" w:rsidP="00000000" w:rsidRDefault="00000000" w:rsidRPr="00000000" w14:paraId="000066DA">
      <w:pPr>
        <w:spacing w:after="240" w:before="240" w:lineRule="auto"/>
        <w:rPr>
          <w:b w:val="1"/>
          <w:bCs w:val="1"/>
        </w:rPr>
      </w:pPr>
      <w:r w:rsidDel="00000000" w:rsidR="00000000" w:rsidRPr="00000000">
        <w:rPr>
          <w:b w:val="1"/>
          <w:bCs w:val="1"/>
          <w:rtl w:val="0"/>
        </w:rPr>
        <w:t xml:space="preserve">Related Legal and Support Pages</w:t>
      </w:r>
    </w:p>
    <w:p w:rsidR="00000000" w:rsidDel="00000000" w:rsidP="00000000" w:rsidRDefault="00000000" w:rsidRPr="00000000" w14:paraId="000066DB">
      <w:pPr>
        <w:pStyle w:val="Heading2"/>
        <w:keepNext w:val="0"/>
        <w:keepLines w:val="0"/>
        <w:spacing w:after="80" w:lineRule="auto"/>
        <w:rPr>
          <w:b w:val="1"/>
          <w:bCs w:val="1"/>
          <w:sz w:val="34"/>
          <w:szCs w:val="34"/>
        </w:rPr>
      </w:pPr>
      <w:bookmarkStart w:colFirst="0" w:colLast="0" w:name="_ak02gxcv8ygc" w:id="8586"/>
      <w:bookmarkEnd w:id="8586"/>
      <w:r w:rsidDel="00000000" w:rsidR="00000000" w:rsidRPr="00000000">
        <w:rPr>
          <w:b w:val="1"/>
          <w:bCs w:val="1"/>
          <w:sz w:val="34"/>
          <w:szCs w:val="34"/>
          <w:rtl w:val="0"/>
        </w:rPr>
        <w:t xml:space="preserve">Copy</w:t>
      </w:r>
    </w:p>
    <w:p w:rsidR="00000000" w:rsidDel="00000000" w:rsidP="00000000" w:rsidRDefault="00000000" w:rsidRPr="00000000" w14:paraId="000066DC">
      <w:pPr>
        <w:spacing w:after="240" w:before="240" w:lineRule="auto"/>
        <w:rPr/>
      </w:pPr>
      <w:r w:rsidDel="00000000" w:rsidR="00000000" w:rsidRPr="00000000">
        <w:rPr>
          <w:rtl w:val="0"/>
        </w:rPr>
        <w:t xml:space="preserve">This section should link users to the other legal and support pages already included in the approved site structure.</w:t>
      </w:r>
    </w:p>
    <w:p w:rsidR="00000000" w:rsidDel="00000000" w:rsidP="00000000" w:rsidRDefault="00000000" w:rsidRPr="00000000" w14:paraId="000066DD">
      <w:pPr>
        <w:pStyle w:val="Heading2"/>
        <w:keepNext w:val="0"/>
        <w:keepLines w:val="0"/>
        <w:spacing w:after="80" w:lineRule="auto"/>
        <w:rPr>
          <w:b w:val="1"/>
          <w:bCs w:val="1"/>
          <w:sz w:val="34"/>
          <w:szCs w:val="34"/>
        </w:rPr>
      </w:pPr>
      <w:bookmarkStart w:colFirst="0" w:colLast="0" w:name="_dr1dzzu2l9n8" w:id="8587"/>
      <w:bookmarkEnd w:id="8587"/>
      <w:r w:rsidDel="00000000" w:rsidR="00000000" w:rsidRPr="00000000">
        <w:rPr>
          <w:b w:val="1"/>
          <w:bCs w:val="1"/>
          <w:sz w:val="34"/>
          <w:szCs w:val="34"/>
          <w:rtl w:val="0"/>
        </w:rPr>
        <w:t xml:space="preserve">Required Related Links</w:t>
      </w:r>
    </w:p>
    <w:p w:rsidR="00000000" w:rsidDel="00000000" w:rsidP="00000000" w:rsidRDefault="00000000" w:rsidRPr="00000000" w14:paraId="000066DE">
      <w:pPr>
        <w:numPr>
          <w:ilvl w:val="0"/>
          <w:numId w:val="798"/>
        </w:numPr>
        <w:spacing w:after="0" w:afterAutospacing="0" w:before="240" w:lineRule="auto"/>
        <w:ind w:left="720" w:hanging="360"/>
      </w:pPr>
      <w:r w:rsidDel="00000000" w:rsidR="00000000" w:rsidRPr="00000000">
        <w:rPr>
          <w:b w:val="1"/>
          <w:bCs w:val="1"/>
          <w:rtl w:val="0"/>
        </w:rPr>
        <w:t xml:space="preserve">Privacy Policy</w:t>
      </w:r>
    </w:p>
    <w:p w:rsidR="00000000" w:rsidDel="00000000" w:rsidP="00000000" w:rsidRDefault="00000000" w:rsidRPr="00000000" w14:paraId="000066DF">
      <w:pPr>
        <w:numPr>
          <w:ilvl w:val="0"/>
          <w:numId w:val="798"/>
        </w:numPr>
        <w:spacing w:after="0" w:afterAutospacing="0" w:before="0" w:beforeAutospacing="0" w:lineRule="auto"/>
        <w:ind w:left="720" w:hanging="360"/>
      </w:pPr>
      <w:r w:rsidDel="00000000" w:rsidR="00000000" w:rsidRPr="00000000">
        <w:rPr>
          <w:b w:val="1"/>
          <w:bCs w:val="1"/>
          <w:rtl w:val="0"/>
        </w:rPr>
        <w:t xml:space="preserve">Cookies Policy</w:t>
      </w:r>
    </w:p>
    <w:p w:rsidR="00000000" w:rsidDel="00000000" w:rsidP="00000000" w:rsidRDefault="00000000" w:rsidRPr="00000000" w14:paraId="000066E0">
      <w:pPr>
        <w:numPr>
          <w:ilvl w:val="0"/>
          <w:numId w:val="798"/>
        </w:numPr>
        <w:spacing w:after="0" w:afterAutospacing="0" w:before="0" w:beforeAutospacing="0" w:lineRule="auto"/>
        <w:ind w:left="720" w:hanging="360"/>
      </w:pPr>
      <w:r w:rsidDel="00000000" w:rsidR="00000000" w:rsidRPr="00000000">
        <w:rPr>
          <w:b w:val="1"/>
          <w:bCs w:val="1"/>
          <w:rtl w:val="0"/>
        </w:rPr>
        <w:t xml:space="preserve">Support Page</w:t>
      </w:r>
    </w:p>
    <w:p w:rsidR="00000000" w:rsidDel="00000000" w:rsidP="00000000" w:rsidRDefault="00000000" w:rsidRPr="00000000" w14:paraId="000066E1">
      <w:pPr>
        <w:numPr>
          <w:ilvl w:val="0"/>
          <w:numId w:val="798"/>
        </w:numPr>
        <w:spacing w:after="240" w:before="0" w:beforeAutospacing="0" w:lineRule="auto"/>
        <w:ind w:left="720" w:hanging="360"/>
      </w:pPr>
      <w:r w:rsidDel="00000000" w:rsidR="00000000" w:rsidRPr="00000000">
        <w:rPr>
          <w:b w:val="1"/>
          <w:bCs w:val="1"/>
          <w:rtl w:val="0"/>
        </w:rPr>
        <w:t xml:space="preserve">Sitemap</w:t>
      </w:r>
    </w:p>
    <w:p w:rsidR="00000000" w:rsidDel="00000000" w:rsidP="00000000" w:rsidRDefault="00000000" w:rsidRPr="00000000" w14:paraId="000066E2">
      <w:pPr>
        <w:pStyle w:val="Heading2"/>
        <w:keepNext w:val="0"/>
        <w:keepLines w:val="0"/>
        <w:spacing w:after="80" w:lineRule="auto"/>
        <w:rPr>
          <w:b w:val="1"/>
          <w:bCs w:val="1"/>
          <w:sz w:val="34"/>
          <w:szCs w:val="34"/>
        </w:rPr>
      </w:pPr>
      <w:bookmarkStart w:colFirst="0" w:colLast="0" w:name="_dt0cwvp9dlez" w:id="8588"/>
      <w:bookmarkEnd w:id="8588"/>
      <w:r w:rsidDel="00000000" w:rsidR="00000000" w:rsidRPr="00000000">
        <w:rPr>
          <w:b w:val="1"/>
          <w:bCs w:val="1"/>
          <w:sz w:val="34"/>
          <w:szCs w:val="34"/>
          <w:rtl w:val="0"/>
        </w:rPr>
        <w:t xml:space="preserve">Supporting Note</w:t>
      </w:r>
    </w:p>
    <w:p w:rsidR="00000000" w:rsidDel="00000000" w:rsidP="00000000" w:rsidRDefault="00000000" w:rsidRPr="00000000" w14:paraId="000066E3">
      <w:pPr>
        <w:spacing w:after="240" w:before="240" w:lineRule="auto"/>
        <w:rPr/>
      </w:pPr>
      <w:r w:rsidDel="00000000" w:rsidR="00000000" w:rsidRPr="00000000">
        <w:rPr>
          <w:rtl w:val="0"/>
        </w:rPr>
        <w:t xml:space="preserve">These legal/support pages are already explicitly listed together in the approved sitemap, so this Terms page should feel like part of that same legal cluster.</w:t>
      </w:r>
    </w:p>
    <w:p w:rsidR="00000000" w:rsidDel="00000000" w:rsidP="00000000" w:rsidRDefault="00000000" w:rsidRPr="00000000" w14:paraId="00006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5">
      <w:pPr>
        <w:pStyle w:val="Heading1"/>
        <w:keepNext w:val="0"/>
        <w:keepLines w:val="0"/>
        <w:spacing w:before="480" w:lineRule="auto"/>
        <w:rPr>
          <w:b w:val="1"/>
          <w:bCs w:val="1"/>
          <w:sz w:val="46"/>
          <w:szCs w:val="46"/>
        </w:rPr>
      </w:pPr>
      <w:bookmarkStart w:colFirst="0" w:colLast="0" w:name="_16k408v8rbqt" w:id="8589"/>
      <w:bookmarkEnd w:id="8589"/>
      <w:r w:rsidDel="00000000" w:rsidR="00000000" w:rsidRPr="00000000">
        <w:rPr>
          <w:b w:val="1"/>
          <w:bCs w:val="1"/>
          <w:sz w:val="46"/>
          <w:szCs w:val="46"/>
          <w:rtl w:val="0"/>
        </w:rPr>
        <w:t xml:space="preserve">15) CONTACT FOR LEGAL / TERMS QUESTIONS</w:t>
      </w:r>
    </w:p>
    <w:p w:rsidR="00000000" w:rsidDel="00000000" w:rsidP="00000000" w:rsidRDefault="00000000" w:rsidRPr="00000000" w14:paraId="000066E6">
      <w:pPr>
        <w:pStyle w:val="Heading2"/>
        <w:keepNext w:val="0"/>
        <w:keepLines w:val="0"/>
        <w:spacing w:after="80" w:lineRule="auto"/>
        <w:rPr>
          <w:b w:val="1"/>
          <w:bCs w:val="1"/>
          <w:sz w:val="34"/>
          <w:szCs w:val="34"/>
        </w:rPr>
      </w:pPr>
      <w:bookmarkStart w:colFirst="0" w:colLast="0" w:name="_30o5244qzivq" w:id="8590"/>
      <w:bookmarkEnd w:id="8590"/>
      <w:r w:rsidDel="00000000" w:rsidR="00000000" w:rsidRPr="00000000">
        <w:rPr>
          <w:b w:val="1"/>
          <w:bCs w:val="1"/>
          <w:sz w:val="34"/>
          <w:szCs w:val="34"/>
          <w:rtl w:val="0"/>
        </w:rPr>
        <w:t xml:space="preserve">Section Heading</w:t>
      </w:r>
    </w:p>
    <w:p w:rsidR="00000000" w:rsidDel="00000000" w:rsidP="00000000" w:rsidRDefault="00000000" w:rsidRPr="00000000" w14:paraId="000066E7">
      <w:pPr>
        <w:spacing w:after="240" w:before="240" w:lineRule="auto"/>
        <w:rPr>
          <w:b w:val="1"/>
          <w:bCs w:val="1"/>
        </w:rPr>
      </w:pPr>
      <w:r w:rsidDel="00000000" w:rsidR="00000000" w:rsidRPr="00000000">
        <w:rPr>
          <w:b w:val="1"/>
          <w:bCs w:val="1"/>
          <w:rtl w:val="0"/>
        </w:rPr>
        <w:t xml:space="preserve">How to Contact Us About These Terms</w:t>
      </w:r>
    </w:p>
    <w:p w:rsidR="00000000" w:rsidDel="00000000" w:rsidP="00000000" w:rsidRDefault="00000000" w:rsidRPr="00000000" w14:paraId="000066E8">
      <w:pPr>
        <w:pStyle w:val="Heading2"/>
        <w:keepNext w:val="0"/>
        <w:keepLines w:val="0"/>
        <w:spacing w:after="80" w:lineRule="auto"/>
        <w:rPr>
          <w:b w:val="1"/>
          <w:bCs w:val="1"/>
          <w:sz w:val="34"/>
          <w:szCs w:val="34"/>
        </w:rPr>
      </w:pPr>
      <w:bookmarkStart w:colFirst="0" w:colLast="0" w:name="_w3suhft80mky" w:id="8591"/>
      <w:bookmarkEnd w:id="8591"/>
      <w:r w:rsidDel="00000000" w:rsidR="00000000" w:rsidRPr="00000000">
        <w:rPr>
          <w:b w:val="1"/>
          <w:bCs w:val="1"/>
          <w:sz w:val="34"/>
          <w:szCs w:val="34"/>
          <w:rtl w:val="0"/>
        </w:rPr>
        <w:t xml:space="preserve">Copy</w:t>
      </w:r>
    </w:p>
    <w:p w:rsidR="00000000" w:rsidDel="00000000" w:rsidP="00000000" w:rsidRDefault="00000000" w:rsidRPr="00000000" w14:paraId="000066E9">
      <w:pPr>
        <w:spacing w:after="240" w:before="240" w:lineRule="auto"/>
        <w:rPr/>
      </w:pPr>
      <w:r w:rsidDel="00000000" w:rsidR="00000000" w:rsidRPr="00000000">
        <w:rPr>
          <w:rtl w:val="0"/>
        </w:rPr>
        <w:t xml:space="preserve">If users have questions about these Terms &amp; Conditions or the use of the NAYA Staffing website and platform, they should be able to contact the company through the contact and support pathways.</w:t>
      </w:r>
    </w:p>
    <w:p w:rsidR="00000000" w:rsidDel="00000000" w:rsidP="00000000" w:rsidRDefault="00000000" w:rsidRPr="00000000" w14:paraId="000066EA">
      <w:pPr>
        <w:pStyle w:val="Heading2"/>
        <w:keepNext w:val="0"/>
        <w:keepLines w:val="0"/>
        <w:spacing w:after="80" w:lineRule="auto"/>
        <w:rPr>
          <w:b w:val="1"/>
          <w:bCs w:val="1"/>
          <w:sz w:val="34"/>
          <w:szCs w:val="34"/>
        </w:rPr>
      </w:pPr>
      <w:bookmarkStart w:colFirst="0" w:colLast="0" w:name="_kr2tl2wlr9xb" w:id="8592"/>
      <w:bookmarkEnd w:id="8592"/>
      <w:r w:rsidDel="00000000" w:rsidR="00000000" w:rsidRPr="00000000">
        <w:rPr>
          <w:b w:val="1"/>
          <w:bCs w:val="1"/>
          <w:sz w:val="34"/>
          <w:szCs w:val="34"/>
          <w:rtl w:val="0"/>
        </w:rPr>
        <w:t xml:space="preserve">Required Support Links</w:t>
      </w:r>
    </w:p>
    <w:p w:rsidR="00000000" w:rsidDel="00000000" w:rsidP="00000000" w:rsidRDefault="00000000" w:rsidRPr="00000000" w14:paraId="000066EB">
      <w:pPr>
        <w:numPr>
          <w:ilvl w:val="0"/>
          <w:numId w:val="1171"/>
        </w:numPr>
        <w:spacing w:after="0" w:afterAutospacing="0" w:before="24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6EC">
      <w:pPr>
        <w:numPr>
          <w:ilvl w:val="0"/>
          <w:numId w:val="1171"/>
        </w:numPr>
        <w:spacing w:after="240" w:before="0" w:beforeAutospacing="0" w:lineRule="auto"/>
        <w:ind w:left="720" w:hanging="360"/>
      </w:pPr>
      <w:r w:rsidDel="00000000" w:rsidR="00000000" w:rsidRPr="00000000">
        <w:rPr>
          <w:b w:val="1"/>
          <w:bCs w:val="1"/>
          <w:rtl w:val="0"/>
        </w:rPr>
        <w:t xml:space="preserve">Support Page</w:t>
      </w:r>
    </w:p>
    <w:p w:rsidR="00000000" w:rsidDel="00000000" w:rsidP="00000000" w:rsidRDefault="00000000" w:rsidRPr="00000000" w14:paraId="00006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E">
      <w:pPr>
        <w:pStyle w:val="Heading1"/>
        <w:keepNext w:val="0"/>
        <w:keepLines w:val="0"/>
        <w:spacing w:before="480" w:lineRule="auto"/>
        <w:rPr>
          <w:b w:val="1"/>
          <w:bCs w:val="1"/>
          <w:sz w:val="46"/>
          <w:szCs w:val="46"/>
        </w:rPr>
      </w:pPr>
      <w:bookmarkStart w:colFirst="0" w:colLast="0" w:name="_9ov82n2kzmpb" w:id="8593"/>
      <w:bookmarkEnd w:id="8593"/>
      <w:r w:rsidDel="00000000" w:rsidR="00000000" w:rsidRPr="00000000">
        <w:rPr>
          <w:b w:val="1"/>
          <w:bCs w:val="1"/>
          <w:sz w:val="46"/>
          <w:szCs w:val="46"/>
          <w:rtl w:val="0"/>
        </w:rPr>
        <w:t xml:space="preserve">16) UPDATES TO THE TERMS</w:t>
      </w:r>
    </w:p>
    <w:p w:rsidR="00000000" w:rsidDel="00000000" w:rsidP="00000000" w:rsidRDefault="00000000" w:rsidRPr="00000000" w14:paraId="000066EF">
      <w:pPr>
        <w:pStyle w:val="Heading2"/>
        <w:keepNext w:val="0"/>
        <w:keepLines w:val="0"/>
        <w:spacing w:after="80" w:lineRule="auto"/>
        <w:rPr>
          <w:b w:val="1"/>
          <w:bCs w:val="1"/>
          <w:sz w:val="34"/>
          <w:szCs w:val="34"/>
        </w:rPr>
      </w:pPr>
      <w:bookmarkStart w:colFirst="0" w:colLast="0" w:name="_3vnly1qaa6" w:id="8594"/>
      <w:bookmarkEnd w:id="8594"/>
      <w:r w:rsidDel="00000000" w:rsidR="00000000" w:rsidRPr="00000000">
        <w:rPr>
          <w:b w:val="1"/>
          <w:bCs w:val="1"/>
          <w:sz w:val="34"/>
          <w:szCs w:val="34"/>
          <w:rtl w:val="0"/>
        </w:rPr>
        <w:t xml:space="preserve">Section Heading</w:t>
      </w:r>
    </w:p>
    <w:p w:rsidR="00000000" w:rsidDel="00000000" w:rsidP="00000000" w:rsidRDefault="00000000" w:rsidRPr="00000000" w14:paraId="000066F0">
      <w:pPr>
        <w:spacing w:after="240" w:before="240" w:lineRule="auto"/>
        <w:rPr>
          <w:b w:val="1"/>
          <w:bCs w:val="1"/>
        </w:rPr>
      </w:pPr>
      <w:r w:rsidDel="00000000" w:rsidR="00000000" w:rsidRPr="00000000">
        <w:rPr>
          <w:b w:val="1"/>
          <w:bCs w:val="1"/>
          <w:rtl w:val="0"/>
        </w:rPr>
        <w:t xml:space="preserve">Changes to These Terms</w:t>
      </w:r>
    </w:p>
    <w:p w:rsidR="00000000" w:rsidDel="00000000" w:rsidP="00000000" w:rsidRDefault="00000000" w:rsidRPr="00000000" w14:paraId="000066F1">
      <w:pPr>
        <w:pStyle w:val="Heading2"/>
        <w:keepNext w:val="0"/>
        <w:keepLines w:val="0"/>
        <w:spacing w:after="80" w:lineRule="auto"/>
        <w:rPr>
          <w:b w:val="1"/>
          <w:bCs w:val="1"/>
          <w:sz w:val="34"/>
          <w:szCs w:val="34"/>
        </w:rPr>
      </w:pPr>
      <w:bookmarkStart w:colFirst="0" w:colLast="0" w:name="_v0750sl9wlev" w:id="8595"/>
      <w:bookmarkEnd w:id="8595"/>
      <w:r w:rsidDel="00000000" w:rsidR="00000000" w:rsidRPr="00000000">
        <w:rPr>
          <w:b w:val="1"/>
          <w:bCs w:val="1"/>
          <w:sz w:val="34"/>
          <w:szCs w:val="34"/>
          <w:rtl w:val="0"/>
        </w:rPr>
        <w:t xml:space="preserve">Copy</w:t>
      </w:r>
    </w:p>
    <w:p w:rsidR="00000000" w:rsidDel="00000000" w:rsidP="00000000" w:rsidRDefault="00000000" w:rsidRPr="00000000" w14:paraId="000066F2">
      <w:pPr>
        <w:spacing w:after="240" w:before="240" w:lineRule="auto"/>
        <w:rPr/>
      </w:pPr>
      <w:r w:rsidDel="00000000" w:rsidR="00000000" w:rsidRPr="00000000">
        <w:rPr>
          <w:rtl w:val="0"/>
        </w:rPr>
        <w:t xml:space="preserve">This section should explain that NAYA Staffing may update these Terms &amp; Conditions from time to time and that the most current version will be made available on the website.</w:t>
      </w:r>
    </w:p>
    <w:p w:rsidR="00000000" w:rsidDel="00000000" w:rsidP="00000000" w:rsidRDefault="00000000" w:rsidRPr="00000000" w14:paraId="000066F3">
      <w:pPr>
        <w:pStyle w:val="Heading2"/>
        <w:keepNext w:val="0"/>
        <w:keepLines w:val="0"/>
        <w:spacing w:after="80" w:lineRule="auto"/>
        <w:rPr>
          <w:b w:val="1"/>
          <w:bCs w:val="1"/>
          <w:sz w:val="34"/>
          <w:szCs w:val="34"/>
        </w:rPr>
      </w:pPr>
      <w:bookmarkStart w:colFirst="0" w:colLast="0" w:name="_t69idoo9u7n8" w:id="8596"/>
      <w:bookmarkEnd w:id="8596"/>
      <w:r w:rsidDel="00000000" w:rsidR="00000000" w:rsidRPr="00000000">
        <w:rPr>
          <w:b w:val="1"/>
          <w:bCs w:val="1"/>
          <w:sz w:val="34"/>
          <w:szCs w:val="34"/>
          <w:rtl w:val="0"/>
        </w:rPr>
        <w:t xml:space="preserve">Suggested Supporting Line</w:t>
      </w:r>
    </w:p>
    <w:p w:rsidR="00000000" w:rsidDel="00000000" w:rsidP="00000000" w:rsidRDefault="00000000" w:rsidRPr="00000000" w14:paraId="000066F4">
      <w:pPr>
        <w:spacing w:after="240" w:before="240" w:lineRule="auto"/>
        <w:rPr>
          <w:b w:val="1"/>
          <w:bCs w:val="1"/>
        </w:rPr>
      </w:pPr>
      <w:r w:rsidDel="00000000" w:rsidR="00000000" w:rsidRPr="00000000">
        <w:rPr>
          <w:b w:val="1"/>
          <w:bCs w:val="1"/>
          <w:rtl w:val="0"/>
        </w:rPr>
        <w:t xml:space="preserve">Users should review this page periodically to remain aware of the current terms that apply to website use.</w:t>
      </w:r>
    </w:p>
    <w:p w:rsidR="00000000" w:rsidDel="00000000" w:rsidP="00000000" w:rsidRDefault="00000000" w:rsidRPr="00000000" w14:paraId="00006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6">
      <w:pPr>
        <w:pStyle w:val="Heading1"/>
        <w:keepNext w:val="0"/>
        <w:keepLines w:val="0"/>
        <w:spacing w:before="480" w:lineRule="auto"/>
        <w:rPr>
          <w:b w:val="1"/>
          <w:bCs w:val="1"/>
          <w:sz w:val="46"/>
          <w:szCs w:val="46"/>
        </w:rPr>
      </w:pPr>
      <w:bookmarkStart w:colFirst="0" w:colLast="0" w:name="_9njhr9ki138w" w:id="8597"/>
      <w:bookmarkEnd w:id="8597"/>
      <w:r w:rsidDel="00000000" w:rsidR="00000000" w:rsidRPr="00000000">
        <w:rPr>
          <w:b w:val="1"/>
          <w:bCs w:val="1"/>
          <w:sz w:val="46"/>
          <w:szCs w:val="46"/>
          <w:rtl w:val="0"/>
        </w:rPr>
        <w:t xml:space="preserve">17) CTA / SUPPORT BLOCK</w:t>
      </w:r>
    </w:p>
    <w:p w:rsidR="00000000" w:rsidDel="00000000" w:rsidP="00000000" w:rsidRDefault="00000000" w:rsidRPr="00000000" w14:paraId="000066F7">
      <w:pPr>
        <w:pStyle w:val="Heading2"/>
        <w:keepNext w:val="0"/>
        <w:keepLines w:val="0"/>
        <w:spacing w:after="80" w:lineRule="auto"/>
        <w:rPr>
          <w:b w:val="1"/>
          <w:bCs w:val="1"/>
          <w:sz w:val="34"/>
          <w:szCs w:val="34"/>
        </w:rPr>
      </w:pPr>
      <w:bookmarkStart w:colFirst="0" w:colLast="0" w:name="_vusvkmdenyha" w:id="8598"/>
      <w:bookmarkEnd w:id="8598"/>
      <w:r w:rsidDel="00000000" w:rsidR="00000000" w:rsidRPr="00000000">
        <w:rPr>
          <w:b w:val="1"/>
          <w:bCs w:val="1"/>
          <w:sz w:val="34"/>
          <w:szCs w:val="34"/>
          <w:rtl w:val="0"/>
        </w:rPr>
        <w:t xml:space="preserve">Section Heading</w:t>
      </w:r>
    </w:p>
    <w:p w:rsidR="00000000" w:rsidDel="00000000" w:rsidP="00000000" w:rsidRDefault="00000000" w:rsidRPr="00000000" w14:paraId="000066F8">
      <w:pPr>
        <w:spacing w:after="240" w:before="240" w:lineRule="auto"/>
        <w:rPr>
          <w:b w:val="1"/>
          <w:bCs w:val="1"/>
        </w:rPr>
      </w:pPr>
      <w:r w:rsidDel="00000000" w:rsidR="00000000" w:rsidRPr="00000000">
        <w:rPr>
          <w:b w:val="1"/>
          <w:bCs w:val="1"/>
          <w:rtl w:val="0"/>
        </w:rPr>
        <w:t xml:space="preserve">Need Help Understanding These Terms?</w:t>
      </w:r>
    </w:p>
    <w:p w:rsidR="00000000" w:rsidDel="00000000" w:rsidP="00000000" w:rsidRDefault="00000000" w:rsidRPr="00000000" w14:paraId="000066F9">
      <w:pPr>
        <w:pStyle w:val="Heading2"/>
        <w:keepNext w:val="0"/>
        <w:keepLines w:val="0"/>
        <w:spacing w:after="80" w:lineRule="auto"/>
        <w:rPr>
          <w:b w:val="1"/>
          <w:bCs w:val="1"/>
          <w:sz w:val="34"/>
          <w:szCs w:val="34"/>
        </w:rPr>
      </w:pPr>
      <w:bookmarkStart w:colFirst="0" w:colLast="0" w:name="_p2u72ep106hr" w:id="8599"/>
      <w:bookmarkEnd w:id="8599"/>
      <w:r w:rsidDel="00000000" w:rsidR="00000000" w:rsidRPr="00000000">
        <w:rPr>
          <w:b w:val="1"/>
          <w:bCs w:val="1"/>
          <w:sz w:val="34"/>
          <w:szCs w:val="34"/>
          <w:rtl w:val="0"/>
        </w:rPr>
        <w:t xml:space="preserve">Paragraph</w:t>
      </w:r>
    </w:p>
    <w:p w:rsidR="00000000" w:rsidDel="00000000" w:rsidP="00000000" w:rsidRDefault="00000000" w:rsidRPr="00000000" w14:paraId="000066FA">
      <w:pPr>
        <w:spacing w:after="240" w:before="240" w:lineRule="auto"/>
        <w:rPr/>
      </w:pPr>
      <w:r w:rsidDel="00000000" w:rsidR="00000000" w:rsidRPr="00000000">
        <w:rPr>
          <w:rtl w:val="0"/>
        </w:rPr>
        <w:t xml:space="preserve">If you have questions about how these Terms &amp; Conditions apply to your use of the NAYA Staffing website or platform, the next step should be clear and easy.</w:t>
      </w:r>
    </w:p>
    <w:p w:rsidR="00000000" w:rsidDel="00000000" w:rsidP="00000000" w:rsidRDefault="00000000" w:rsidRPr="00000000" w14:paraId="000066FB">
      <w:pPr>
        <w:pStyle w:val="Heading3"/>
        <w:keepNext w:val="0"/>
        <w:keepLines w:val="0"/>
        <w:spacing w:before="280" w:lineRule="auto"/>
        <w:rPr>
          <w:b w:val="1"/>
          <w:bCs w:val="1"/>
          <w:color w:val="000000"/>
          <w:sz w:val="26"/>
          <w:szCs w:val="26"/>
        </w:rPr>
      </w:pPr>
      <w:bookmarkStart w:colFirst="0" w:colLast="0" w:name="_qgn1w44goshg" w:id="8600"/>
      <w:bookmarkEnd w:id="8600"/>
      <w:r w:rsidDel="00000000" w:rsidR="00000000" w:rsidRPr="00000000">
        <w:rPr>
          <w:b w:val="1"/>
          <w:bCs w:val="1"/>
          <w:color w:val="000000"/>
          <w:sz w:val="26"/>
          <w:szCs w:val="26"/>
          <w:rtl w:val="0"/>
        </w:rPr>
        <w:t xml:space="preserve">CTA 1</w:t>
      </w:r>
    </w:p>
    <w:p w:rsidR="00000000" w:rsidDel="00000000" w:rsidP="00000000" w:rsidRDefault="00000000" w:rsidRPr="00000000" w14:paraId="000066FC">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6FD">
      <w:pPr>
        <w:pStyle w:val="Heading3"/>
        <w:keepNext w:val="0"/>
        <w:keepLines w:val="0"/>
        <w:spacing w:before="280" w:lineRule="auto"/>
        <w:rPr>
          <w:b w:val="1"/>
          <w:bCs w:val="1"/>
          <w:color w:val="000000"/>
          <w:sz w:val="26"/>
          <w:szCs w:val="26"/>
        </w:rPr>
      </w:pPr>
      <w:bookmarkStart w:colFirst="0" w:colLast="0" w:name="_slajvam1lh9z" w:id="8601"/>
      <w:bookmarkEnd w:id="8601"/>
      <w:r w:rsidDel="00000000" w:rsidR="00000000" w:rsidRPr="00000000">
        <w:rPr>
          <w:b w:val="1"/>
          <w:bCs w:val="1"/>
          <w:color w:val="000000"/>
          <w:sz w:val="26"/>
          <w:szCs w:val="26"/>
          <w:rtl w:val="0"/>
        </w:rPr>
        <w:t xml:space="preserve">CTA 2</w:t>
      </w:r>
    </w:p>
    <w:p w:rsidR="00000000" w:rsidDel="00000000" w:rsidP="00000000" w:rsidRDefault="00000000" w:rsidRPr="00000000" w14:paraId="000066FE">
      <w:pPr>
        <w:spacing w:after="240" w:before="240" w:lineRule="auto"/>
        <w:rPr>
          <w:b w:val="1"/>
          <w:bCs w:val="1"/>
        </w:rPr>
      </w:pPr>
      <w:r w:rsidDel="00000000" w:rsidR="00000000" w:rsidRPr="00000000">
        <w:rPr>
          <w:b w:val="1"/>
          <w:bCs w:val="1"/>
          <w:rtl w:val="0"/>
        </w:rPr>
        <w:t xml:space="preserve">Visit Support Page</w:t>
      </w:r>
    </w:p>
    <w:p w:rsidR="00000000" w:rsidDel="00000000" w:rsidP="00000000" w:rsidRDefault="00000000" w:rsidRPr="00000000" w14:paraId="000066FF">
      <w:pPr>
        <w:pStyle w:val="Heading3"/>
        <w:keepNext w:val="0"/>
        <w:keepLines w:val="0"/>
        <w:spacing w:before="280" w:lineRule="auto"/>
        <w:rPr>
          <w:b w:val="1"/>
          <w:bCs w:val="1"/>
          <w:color w:val="000000"/>
          <w:sz w:val="26"/>
          <w:szCs w:val="26"/>
        </w:rPr>
      </w:pPr>
      <w:bookmarkStart w:colFirst="0" w:colLast="0" w:name="_ydhlt11izh46" w:id="8602"/>
      <w:bookmarkEnd w:id="8602"/>
      <w:r w:rsidDel="00000000" w:rsidR="00000000" w:rsidRPr="00000000">
        <w:rPr>
          <w:b w:val="1"/>
          <w:bCs w:val="1"/>
          <w:color w:val="000000"/>
          <w:sz w:val="26"/>
          <w:szCs w:val="26"/>
          <w:rtl w:val="0"/>
        </w:rPr>
        <w:t xml:space="preserve">CTA 3</w:t>
      </w:r>
    </w:p>
    <w:p w:rsidR="00000000" w:rsidDel="00000000" w:rsidP="00000000" w:rsidRDefault="00000000" w:rsidRPr="00000000" w14:paraId="00006700">
      <w:pPr>
        <w:spacing w:after="240" w:before="240" w:lineRule="auto"/>
        <w:rPr>
          <w:b w:val="1"/>
          <w:bCs w:val="1"/>
        </w:rPr>
      </w:pPr>
      <w:r w:rsidDel="00000000" w:rsidR="00000000" w:rsidRPr="00000000">
        <w:rPr>
          <w:b w:val="1"/>
          <w:bCs w:val="1"/>
          <w:rtl w:val="0"/>
        </w:rPr>
        <w:t xml:space="preserve">View Privacy Policy</w:t>
      </w:r>
    </w:p>
    <w:p w:rsidR="00000000" w:rsidDel="00000000" w:rsidP="00000000" w:rsidRDefault="00000000" w:rsidRPr="00000000" w14:paraId="00006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2">
      <w:pPr>
        <w:pStyle w:val="Heading1"/>
        <w:keepNext w:val="0"/>
        <w:keepLines w:val="0"/>
        <w:spacing w:before="480" w:lineRule="auto"/>
        <w:rPr>
          <w:b w:val="1"/>
          <w:bCs w:val="1"/>
          <w:sz w:val="46"/>
          <w:szCs w:val="46"/>
        </w:rPr>
      </w:pPr>
      <w:bookmarkStart w:colFirst="0" w:colLast="0" w:name="_w7y8xzmhuavd" w:id="8603"/>
      <w:bookmarkEnd w:id="8603"/>
      <w:r w:rsidDel="00000000" w:rsidR="00000000" w:rsidRPr="00000000">
        <w:rPr>
          <w:b w:val="1"/>
          <w:bCs w:val="1"/>
          <w:sz w:val="46"/>
          <w:szCs w:val="46"/>
          <w:rtl w:val="0"/>
        </w:rPr>
        <w:t xml:space="preserve">18) INTERNAL LINKING PLAN</w:t>
      </w:r>
    </w:p>
    <w:p w:rsidR="00000000" w:rsidDel="00000000" w:rsidP="00000000" w:rsidRDefault="00000000" w:rsidRPr="00000000" w14:paraId="00006703">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704">
      <w:pPr>
        <w:pStyle w:val="Heading2"/>
        <w:keepNext w:val="0"/>
        <w:keepLines w:val="0"/>
        <w:spacing w:after="80" w:lineRule="auto"/>
        <w:rPr>
          <w:b w:val="1"/>
          <w:bCs w:val="1"/>
          <w:sz w:val="34"/>
          <w:szCs w:val="34"/>
        </w:rPr>
      </w:pPr>
      <w:bookmarkStart w:colFirst="0" w:colLast="0" w:name="_laqpkxbmtf4u" w:id="8604"/>
      <w:bookmarkEnd w:id="8604"/>
      <w:r w:rsidDel="00000000" w:rsidR="00000000" w:rsidRPr="00000000">
        <w:rPr>
          <w:b w:val="1"/>
          <w:bCs w:val="1"/>
          <w:sz w:val="34"/>
          <w:szCs w:val="34"/>
          <w:rtl w:val="0"/>
        </w:rPr>
        <w:t xml:space="preserve">Required Legal / Support Links</w:t>
      </w:r>
    </w:p>
    <w:p w:rsidR="00000000" w:rsidDel="00000000" w:rsidP="00000000" w:rsidRDefault="00000000" w:rsidRPr="00000000" w14:paraId="00006705">
      <w:pPr>
        <w:numPr>
          <w:ilvl w:val="0"/>
          <w:numId w:val="674"/>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6706">
      <w:pPr>
        <w:numPr>
          <w:ilvl w:val="0"/>
          <w:numId w:val="674"/>
        </w:numPr>
        <w:spacing w:after="0" w:afterAutospacing="0" w:before="0" w:beforeAutospacing="0" w:lineRule="auto"/>
        <w:ind w:left="720" w:hanging="360"/>
      </w:pPr>
      <w:r w:rsidDel="00000000" w:rsidR="00000000" w:rsidRPr="00000000">
        <w:rPr>
          <w:rtl w:val="0"/>
        </w:rPr>
        <w:t xml:space="preserve">Cookies Policy</w:t>
      </w:r>
    </w:p>
    <w:p w:rsidR="00000000" w:rsidDel="00000000" w:rsidP="00000000" w:rsidRDefault="00000000" w:rsidRPr="00000000" w14:paraId="00006707">
      <w:pPr>
        <w:numPr>
          <w:ilvl w:val="0"/>
          <w:numId w:val="674"/>
        </w:numPr>
        <w:spacing w:after="0" w:afterAutospacing="0" w:before="0" w:beforeAutospacing="0" w:lineRule="auto"/>
        <w:ind w:left="720" w:hanging="360"/>
      </w:pPr>
      <w:r w:rsidDel="00000000" w:rsidR="00000000" w:rsidRPr="00000000">
        <w:rPr>
          <w:rtl w:val="0"/>
        </w:rPr>
        <w:t xml:space="preserve">Support Page</w:t>
      </w:r>
    </w:p>
    <w:p w:rsidR="00000000" w:rsidDel="00000000" w:rsidP="00000000" w:rsidRDefault="00000000" w:rsidRPr="00000000" w14:paraId="00006708">
      <w:pPr>
        <w:numPr>
          <w:ilvl w:val="0"/>
          <w:numId w:val="674"/>
        </w:numPr>
        <w:spacing w:after="24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6709">
      <w:pPr>
        <w:pStyle w:val="Heading2"/>
        <w:keepNext w:val="0"/>
        <w:keepLines w:val="0"/>
        <w:spacing w:after="80" w:lineRule="auto"/>
        <w:rPr>
          <w:b w:val="1"/>
          <w:bCs w:val="1"/>
          <w:sz w:val="34"/>
          <w:szCs w:val="34"/>
        </w:rPr>
      </w:pPr>
      <w:bookmarkStart w:colFirst="0" w:colLast="0" w:name="_18ag1smjsp34" w:id="8605"/>
      <w:bookmarkEnd w:id="8605"/>
      <w:r w:rsidDel="00000000" w:rsidR="00000000" w:rsidRPr="00000000">
        <w:rPr>
          <w:b w:val="1"/>
          <w:bCs w:val="1"/>
          <w:sz w:val="34"/>
          <w:szCs w:val="34"/>
          <w:rtl w:val="0"/>
        </w:rPr>
        <w:t xml:space="preserve">Required Brand / Support Links</w:t>
      </w:r>
    </w:p>
    <w:p w:rsidR="00000000" w:rsidDel="00000000" w:rsidP="00000000" w:rsidRDefault="00000000" w:rsidRPr="00000000" w14:paraId="0000670A">
      <w:pPr>
        <w:numPr>
          <w:ilvl w:val="0"/>
          <w:numId w:val="1690"/>
        </w:numPr>
        <w:spacing w:after="0" w:afterAutospacing="0" w:before="240" w:lineRule="auto"/>
        <w:ind w:left="720" w:hanging="360"/>
      </w:pPr>
      <w:r w:rsidDel="00000000" w:rsidR="00000000" w:rsidRPr="00000000">
        <w:rPr>
          <w:rtl w:val="0"/>
        </w:rPr>
        <w:t xml:space="preserve">Contact Us</w:t>
      </w:r>
    </w:p>
    <w:p w:rsidR="00000000" w:rsidDel="00000000" w:rsidP="00000000" w:rsidRDefault="00000000" w:rsidRPr="00000000" w14:paraId="0000670B">
      <w:pPr>
        <w:numPr>
          <w:ilvl w:val="0"/>
          <w:numId w:val="169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70C">
      <w:pPr>
        <w:numPr>
          <w:ilvl w:val="0"/>
          <w:numId w:val="1690"/>
        </w:numPr>
        <w:spacing w:after="24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70D">
      <w:pPr>
        <w:pStyle w:val="Heading2"/>
        <w:keepNext w:val="0"/>
        <w:keepLines w:val="0"/>
        <w:spacing w:after="80" w:lineRule="auto"/>
        <w:rPr>
          <w:b w:val="1"/>
          <w:bCs w:val="1"/>
          <w:sz w:val="34"/>
          <w:szCs w:val="34"/>
        </w:rPr>
      </w:pPr>
      <w:bookmarkStart w:colFirst="0" w:colLast="0" w:name="_48zspxxwtgh4" w:id="8606"/>
      <w:bookmarkEnd w:id="8606"/>
      <w:r w:rsidDel="00000000" w:rsidR="00000000" w:rsidRPr="00000000">
        <w:rPr>
          <w:b w:val="1"/>
          <w:bCs w:val="1"/>
          <w:sz w:val="34"/>
          <w:szCs w:val="34"/>
          <w:rtl w:val="0"/>
        </w:rPr>
        <w:t xml:space="preserve">Suggested Strategic Links</w:t>
      </w:r>
    </w:p>
    <w:p w:rsidR="00000000" w:rsidDel="00000000" w:rsidP="00000000" w:rsidRDefault="00000000" w:rsidRPr="00000000" w14:paraId="0000670E">
      <w:pPr>
        <w:numPr>
          <w:ilvl w:val="0"/>
          <w:numId w:val="354"/>
        </w:numPr>
        <w:spacing w:after="0" w:afterAutospacing="0" w:before="240" w:lineRule="auto"/>
        <w:ind w:left="720" w:hanging="360"/>
      </w:pPr>
      <w:r w:rsidDel="00000000" w:rsidR="00000000" w:rsidRPr="00000000">
        <w:rPr>
          <w:rtl w:val="0"/>
        </w:rPr>
        <w:t xml:space="preserve">Register &amp; Upload Resume</w:t>
      </w:r>
    </w:p>
    <w:p w:rsidR="00000000" w:rsidDel="00000000" w:rsidP="00000000" w:rsidRDefault="00000000" w:rsidRPr="00000000" w14:paraId="0000670F">
      <w:pPr>
        <w:numPr>
          <w:ilvl w:val="0"/>
          <w:numId w:val="354"/>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710">
      <w:pPr>
        <w:numPr>
          <w:ilvl w:val="0"/>
          <w:numId w:val="354"/>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6711">
      <w:pPr>
        <w:numPr>
          <w:ilvl w:val="0"/>
          <w:numId w:val="354"/>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712">
      <w:pPr>
        <w:numPr>
          <w:ilvl w:val="0"/>
          <w:numId w:val="354"/>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6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4">
      <w:pPr>
        <w:pStyle w:val="Heading1"/>
        <w:keepNext w:val="0"/>
        <w:keepLines w:val="0"/>
        <w:spacing w:before="480" w:lineRule="auto"/>
        <w:rPr>
          <w:b w:val="1"/>
          <w:bCs w:val="1"/>
          <w:sz w:val="46"/>
          <w:szCs w:val="46"/>
        </w:rPr>
      </w:pPr>
      <w:bookmarkStart w:colFirst="0" w:colLast="0" w:name="_mfbqy31xl0s3" w:id="8607"/>
      <w:bookmarkEnd w:id="8607"/>
      <w:r w:rsidDel="00000000" w:rsidR="00000000" w:rsidRPr="00000000">
        <w:rPr>
          <w:b w:val="1"/>
          <w:bCs w:val="1"/>
          <w:sz w:val="46"/>
          <w:szCs w:val="46"/>
          <w:rtl w:val="0"/>
        </w:rPr>
        <w:t xml:space="preserve">19) DEV / UX NOTES</w:t>
      </w:r>
    </w:p>
    <w:p w:rsidR="00000000" w:rsidDel="00000000" w:rsidP="00000000" w:rsidRDefault="00000000" w:rsidRPr="00000000" w14:paraId="00006715">
      <w:pPr>
        <w:pStyle w:val="Heading2"/>
        <w:keepNext w:val="0"/>
        <w:keepLines w:val="0"/>
        <w:spacing w:after="80" w:lineRule="auto"/>
        <w:rPr>
          <w:b w:val="1"/>
          <w:bCs w:val="1"/>
          <w:sz w:val="34"/>
          <w:szCs w:val="34"/>
        </w:rPr>
      </w:pPr>
      <w:bookmarkStart w:colFirst="0" w:colLast="0" w:name="_omplfa25jjmz" w:id="8608"/>
      <w:bookmarkEnd w:id="8608"/>
      <w:r w:rsidDel="00000000" w:rsidR="00000000" w:rsidRPr="00000000">
        <w:rPr>
          <w:b w:val="1"/>
          <w:bCs w:val="1"/>
          <w:sz w:val="34"/>
          <w:szCs w:val="34"/>
          <w:rtl w:val="0"/>
        </w:rPr>
        <w:t xml:space="preserve">Layout Recommendation</w:t>
      </w:r>
    </w:p>
    <w:p w:rsidR="00000000" w:rsidDel="00000000" w:rsidP="00000000" w:rsidRDefault="00000000" w:rsidRPr="00000000" w14:paraId="00006716">
      <w:pPr>
        <w:spacing w:after="240" w:before="240" w:lineRule="auto"/>
        <w:rPr/>
      </w:pPr>
      <w:r w:rsidDel="00000000" w:rsidR="00000000" w:rsidRPr="00000000">
        <w:rPr>
          <w:rtl w:val="0"/>
        </w:rPr>
        <w:t xml:space="preserve">Use a legal-page structure:</w:t>
      </w:r>
    </w:p>
    <w:p w:rsidR="00000000" w:rsidDel="00000000" w:rsidP="00000000" w:rsidRDefault="00000000" w:rsidRPr="00000000" w14:paraId="00006717">
      <w:pPr>
        <w:numPr>
          <w:ilvl w:val="0"/>
          <w:numId w:val="25"/>
        </w:numPr>
        <w:spacing w:after="0" w:afterAutospacing="0" w:before="240" w:lineRule="auto"/>
        <w:ind w:left="720" w:hanging="360"/>
      </w:pPr>
      <w:r w:rsidDel="00000000" w:rsidR="00000000" w:rsidRPr="00000000">
        <w:rPr>
          <w:rtl w:val="0"/>
        </w:rPr>
        <w:t xml:space="preserve">page header</w:t>
      </w:r>
    </w:p>
    <w:p w:rsidR="00000000" w:rsidDel="00000000" w:rsidP="00000000" w:rsidRDefault="00000000" w:rsidRPr="00000000" w14:paraId="00006718">
      <w:pPr>
        <w:numPr>
          <w:ilvl w:val="0"/>
          <w:numId w:val="25"/>
        </w:numPr>
        <w:spacing w:after="0" w:afterAutospacing="0" w:before="0" w:beforeAutospacing="0" w:lineRule="auto"/>
        <w:ind w:left="720" w:hanging="360"/>
      </w:pPr>
      <w:r w:rsidDel="00000000" w:rsidR="00000000" w:rsidRPr="00000000">
        <w:rPr>
          <w:rtl w:val="0"/>
        </w:rPr>
        <w:t xml:space="preserve">anchor navigation</w:t>
      </w:r>
    </w:p>
    <w:p w:rsidR="00000000" w:rsidDel="00000000" w:rsidP="00000000" w:rsidRDefault="00000000" w:rsidRPr="00000000" w14:paraId="00006719">
      <w:pPr>
        <w:numPr>
          <w:ilvl w:val="0"/>
          <w:numId w:val="25"/>
        </w:numPr>
        <w:spacing w:after="0" w:afterAutospacing="0" w:before="0" w:beforeAutospacing="0" w:lineRule="auto"/>
        <w:ind w:left="720" w:hanging="360"/>
      </w:pPr>
      <w:r w:rsidDel="00000000" w:rsidR="00000000" w:rsidRPr="00000000">
        <w:rPr>
          <w:rtl w:val="0"/>
        </w:rPr>
        <w:t xml:space="preserve">clear legal sections</w:t>
      </w:r>
    </w:p>
    <w:p w:rsidR="00000000" w:rsidDel="00000000" w:rsidP="00000000" w:rsidRDefault="00000000" w:rsidRPr="00000000" w14:paraId="0000671A">
      <w:pPr>
        <w:numPr>
          <w:ilvl w:val="0"/>
          <w:numId w:val="25"/>
        </w:numPr>
        <w:spacing w:after="240" w:before="0" w:beforeAutospacing="0" w:lineRule="auto"/>
        <w:ind w:left="720" w:hanging="360"/>
      </w:pPr>
      <w:r w:rsidDel="00000000" w:rsidR="00000000" w:rsidRPr="00000000">
        <w:rPr>
          <w:rtl w:val="0"/>
        </w:rPr>
        <w:t xml:space="preserve">support/contact block at bottom</w:t>
      </w:r>
    </w:p>
    <w:p w:rsidR="00000000" w:rsidDel="00000000" w:rsidP="00000000" w:rsidRDefault="00000000" w:rsidRPr="00000000" w14:paraId="0000671B">
      <w:pPr>
        <w:pStyle w:val="Heading2"/>
        <w:keepNext w:val="0"/>
        <w:keepLines w:val="0"/>
        <w:spacing w:after="80" w:lineRule="auto"/>
        <w:rPr>
          <w:b w:val="1"/>
          <w:bCs w:val="1"/>
          <w:sz w:val="34"/>
          <w:szCs w:val="34"/>
        </w:rPr>
      </w:pPr>
      <w:bookmarkStart w:colFirst="0" w:colLast="0" w:name="_d9p6qruz1csi" w:id="8609"/>
      <w:bookmarkEnd w:id="8609"/>
      <w:r w:rsidDel="00000000" w:rsidR="00000000" w:rsidRPr="00000000">
        <w:rPr>
          <w:b w:val="1"/>
          <w:bCs w:val="1"/>
          <w:sz w:val="34"/>
          <w:szCs w:val="34"/>
          <w:rtl w:val="0"/>
        </w:rPr>
        <w:t xml:space="preserve">Visual Recommendation</w:t>
      </w:r>
    </w:p>
    <w:p w:rsidR="00000000" w:rsidDel="00000000" w:rsidP="00000000" w:rsidRDefault="00000000" w:rsidRPr="00000000" w14:paraId="0000671C">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71D">
      <w:pPr>
        <w:numPr>
          <w:ilvl w:val="0"/>
          <w:numId w:val="85"/>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671E">
      <w:pPr>
        <w:numPr>
          <w:ilvl w:val="0"/>
          <w:numId w:val="85"/>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71F">
      <w:pPr>
        <w:numPr>
          <w:ilvl w:val="0"/>
          <w:numId w:val="85"/>
        </w:numPr>
        <w:spacing w:after="0" w:afterAutospacing="0" w:before="0" w:beforeAutospacing="0" w:lineRule="auto"/>
        <w:ind w:left="720" w:hanging="360"/>
      </w:pPr>
      <w:r w:rsidDel="00000000" w:rsidR="00000000" w:rsidRPr="00000000">
        <w:rPr>
          <w:rtl w:val="0"/>
        </w:rPr>
        <w:t xml:space="preserve">readable</w:t>
      </w:r>
    </w:p>
    <w:p w:rsidR="00000000" w:rsidDel="00000000" w:rsidP="00000000" w:rsidRDefault="00000000" w:rsidRPr="00000000" w14:paraId="00006720">
      <w:pPr>
        <w:numPr>
          <w:ilvl w:val="0"/>
          <w:numId w:val="85"/>
        </w:numPr>
        <w:spacing w:after="0" w:afterAutospacing="0" w:before="0" w:beforeAutospacing="0" w:lineRule="auto"/>
        <w:ind w:left="720" w:hanging="360"/>
      </w:pPr>
      <w:r w:rsidDel="00000000" w:rsidR="00000000" w:rsidRPr="00000000">
        <w:rPr>
          <w:rtl w:val="0"/>
        </w:rPr>
        <w:t xml:space="preserve">legally serious</w:t>
      </w:r>
    </w:p>
    <w:p w:rsidR="00000000" w:rsidDel="00000000" w:rsidP="00000000" w:rsidRDefault="00000000" w:rsidRPr="00000000" w14:paraId="00006721">
      <w:pPr>
        <w:numPr>
          <w:ilvl w:val="0"/>
          <w:numId w:val="85"/>
        </w:numPr>
        <w:spacing w:after="240" w:before="0" w:beforeAutospacing="0" w:lineRule="auto"/>
        <w:ind w:left="720" w:hanging="360"/>
      </w:pPr>
      <w:r w:rsidDel="00000000" w:rsidR="00000000" w:rsidRPr="00000000">
        <w:rPr>
          <w:rtl w:val="0"/>
        </w:rPr>
        <w:t xml:space="preserve">lighter and simpler than content-heavy brand pages</w:t>
      </w:r>
    </w:p>
    <w:p w:rsidR="00000000" w:rsidDel="00000000" w:rsidP="00000000" w:rsidRDefault="00000000" w:rsidRPr="00000000" w14:paraId="00006722">
      <w:pPr>
        <w:pStyle w:val="Heading2"/>
        <w:keepNext w:val="0"/>
        <w:keepLines w:val="0"/>
        <w:spacing w:after="80" w:lineRule="auto"/>
        <w:rPr>
          <w:b w:val="1"/>
          <w:bCs w:val="1"/>
          <w:sz w:val="34"/>
          <w:szCs w:val="34"/>
        </w:rPr>
      </w:pPr>
      <w:bookmarkStart w:colFirst="0" w:colLast="0" w:name="_sdp4c02mbkrd" w:id="8610"/>
      <w:bookmarkEnd w:id="8610"/>
      <w:r w:rsidDel="00000000" w:rsidR="00000000" w:rsidRPr="00000000">
        <w:rPr>
          <w:b w:val="1"/>
          <w:bCs w:val="1"/>
          <w:sz w:val="34"/>
          <w:szCs w:val="34"/>
          <w:rtl w:val="0"/>
        </w:rPr>
        <w:t xml:space="preserve">UX Recommendation</w:t>
      </w:r>
    </w:p>
    <w:p w:rsidR="00000000" w:rsidDel="00000000" w:rsidP="00000000" w:rsidRDefault="00000000" w:rsidRPr="00000000" w14:paraId="00006723">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724">
      <w:pPr>
        <w:numPr>
          <w:ilvl w:val="0"/>
          <w:numId w:val="1761"/>
        </w:numPr>
        <w:spacing w:after="0" w:afterAutospacing="0" w:before="240" w:lineRule="auto"/>
        <w:ind w:left="720" w:hanging="360"/>
      </w:pPr>
      <w:r w:rsidDel="00000000" w:rsidR="00000000" w:rsidRPr="00000000">
        <w:rPr>
          <w:rtl w:val="0"/>
        </w:rPr>
        <w:t xml:space="preserve">clear section hierarchy</w:t>
      </w:r>
    </w:p>
    <w:p w:rsidR="00000000" w:rsidDel="00000000" w:rsidP="00000000" w:rsidRDefault="00000000" w:rsidRPr="00000000" w14:paraId="00006725">
      <w:pPr>
        <w:numPr>
          <w:ilvl w:val="0"/>
          <w:numId w:val="1761"/>
        </w:numPr>
        <w:spacing w:after="0" w:afterAutospacing="0" w:before="0" w:beforeAutospacing="0" w:lineRule="auto"/>
        <w:ind w:left="720" w:hanging="360"/>
      </w:pPr>
      <w:r w:rsidDel="00000000" w:rsidR="00000000" w:rsidRPr="00000000">
        <w:rPr>
          <w:rtl w:val="0"/>
        </w:rPr>
        <w:t xml:space="preserve">anchor links for navigation</w:t>
      </w:r>
    </w:p>
    <w:p w:rsidR="00000000" w:rsidDel="00000000" w:rsidP="00000000" w:rsidRDefault="00000000" w:rsidRPr="00000000" w14:paraId="00006726">
      <w:pPr>
        <w:numPr>
          <w:ilvl w:val="0"/>
          <w:numId w:val="1761"/>
        </w:numPr>
        <w:spacing w:after="0" w:afterAutospacing="0" w:before="0" w:beforeAutospacing="0" w:lineRule="auto"/>
        <w:ind w:left="720" w:hanging="360"/>
      </w:pPr>
      <w:r w:rsidDel="00000000" w:rsidR="00000000" w:rsidRPr="00000000">
        <w:rPr>
          <w:rtl w:val="0"/>
        </w:rPr>
        <w:t xml:space="preserve">easy readability</w:t>
      </w:r>
    </w:p>
    <w:p w:rsidR="00000000" w:rsidDel="00000000" w:rsidP="00000000" w:rsidRDefault="00000000" w:rsidRPr="00000000" w14:paraId="00006727">
      <w:pPr>
        <w:numPr>
          <w:ilvl w:val="0"/>
          <w:numId w:val="1761"/>
        </w:numPr>
        <w:spacing w:after="240" w:before="0" w:beforeAutospacing="0" w:lineRule="auto"/>
        <w:ind w:left="720" w:hanging="360"/>
      </w:pPr>
      <w:r w:rsidDel="00000000" w:rsidR="00000000" w:rsidRPr="00000000">
        <w:rPr>
          <w:rtl w:val="0"/>
        </w:rPr>
        <w:t xml:space="preserve">obvious related-policy links</w:t>
      </w:r>
    </w:p>
    <w:p w:rsidR="00000000" w:rsidDel="00000000" w:rsidP="00000000" w:rsidRDefault="00000000" w:rsidRPr="00000000" w14:paraId="00006728">
      <w:pPr>
        <w:spacing w:after="240" w:before="240" w:lineRule="auto"/>
        <w:rPr/>
      </w:pPr>
      <w:r w:rsidDel="00000000" w:rsidR="00000000" w:rsidRPr="00000000">
        <w:rPr>
          <w:rtl w:val="0"/>
        </w:rPr>
        <w:t xml:space="preserve">This page should be easy to scan and easy to revisit.</w:t>
      </w:r>
    </w:p>
    <w:p w:rsidR="00000000" w:rsidDel="00000000" w:rsidP="00000000" w:rsidRDefault="00000000" w:rsidRPr="00000000" w14:paraId="00006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A">
      <w:pPr>
        <w:pStyle w:val="Heading1"/>
        <w:keepNext w:val="0"/>
        <w:keepLines w:val="0"/>
        <w:spacing w:before="480" w:lineRule="auto"/>
        <w:rPr>
          <w:b w:val="1"/>
          <w:bCs w:val="1"/>
          <w:sz w:val="46"/>
          <w:szCs w:val="46"/>
        </w:rPr>
      </w:pPr>
      <w:bookmarkStart w:colFirst="0" w:colLast="0" w:name="_35adgayf62w1" w:id="8611"/>
      <w:bookmarkEnd w:id="8611"/>
      <w:r w:rsidDel="00000000" w:rsidR="00000000" w:rsidRPr="00000000">
        <w:rPr>
          <w:b w:val="1"/>
          <w:bCs w:val="1"/>
          <w:sz w:val="46"/>
          <w:szCs w:val="46"/>
          <w:rtl w:val="0"/>
        </w:rPr>
        <w:t xml:space="preserve">20) RECOMMENDED TITLE REFINEMENTS</w:t>
      </w:r>
    </w:p>
    <w:p w:rsidR="00000000" w:rsidDel="00000000" w:rsidP="00000000" w:rsidRDefault="00000000" w:rsidRPr="00000000" w14:paraId="0000672B">
      <w:pPr>
        <w:spacing w:after="240" w:before="240" w:lineRule="auto"/>
        <w:rPr/>
      </w:pPr>
      <w:r w:rsidDel="00000000" w:rsidR="00000000" w:rsidRPr="00000000">
        <w:rPr>
          <w:rtl w:val="0"/>
        </w:rPr>
        <w:t xml:space="preserve">The approved page name is already </w:t>
      </w:r>
      <w:r w:rsidDel="00000000" w:rsidR="00000000" w:rsidRPr="00000000">
        <w:rPr>
          <w:b w:val="1"/>
          <w:bCs w:val="1"/>
          <w:rtl w:val="0"/>
        </w:rPr>
        <w:t xml:space="preserve">Terms &amp; Conditions</w:t>
      </w:r>
      <w:r w:rsidDel="00000000" w:rsidR="00000000" w:rsidRPr="00000000">
        <w:rPr>
          <w:rtl w:val="0"/>
        </w:rPr>
        <w:t xml:space="preserve">, and it should remain exactly as-is because it is standard, legally recognizable, and already listed in the approved page plan.</w:t>
      </w:r>
    </w:p>
    <w:p w:rsidR="00000000" w:rsidDel="00000000" w:rsidP="00000000" w:rsidRDefault="00000000" w:rsidRPr="00000000" w14:paraId="0000672C">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672D">
      <w:pPr>
        <w:numPr>
          <w:ilvl w:val="0"/>
          <w:numId w:val="1703"/>
        </w:numPr>
        <w:spacing w:after="0" w:afterAutospacing="0" w:before="240" w:lineRule="auto"/>
        <w:ind w:left="720" w:hanging="360"/>
      </w:pPr>
      <w:r w:rsidDel="00000000" w:rsidR="00000000" w:rsidRPr="00000000">
        <w:rPr>
          <w:b w:val="1"/>
          <w:bCs w:val="1"/>
          <w:rtl w:val="0"/>
        </w:rPr>
        <w:t xml:space="preserve">Navigation / footer label:</w:t>
      </w:r>
      <w:r w:rsidDel="00000000" w:rsidR="00000000" w:rsidRPr="00000000">
        <w:rPr>
          <w:rtl w:val="0"/>
        </w:rPr>
        <w:t xml:space="preserve"> Terms &amp; Conditions</w:t>
      </w:r>
    </w:p>
    <w:p w:rsidR="00000000" w:rsidDel="00000000" w:rsidP="00000000" w:rsidRDefault="00000000" w:rsidRPr="00000000" w14:paraId="0000672E">
      <w:pPr>
        <w:numPr>
          <w:ilvl w:val="0"/>
          <w:numId w:val="1703"/>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Terms &amp; Conditions</w:t>
      </w:r>
    </w:p>
    <w:p w:rsidR="00000000" w:rsidDel="00000000" w:rsidP="00000000" w:rsidRDefault="00000000" w:rsidRPr="00000000" w14:paraId="00006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0">
      <w:pPr>
        <w:pStyle w:val="Heading1"/>
        <w:keepNext w:val="0"/>
        <w:keepLines w:val="0"/>
        <w:spacing w:before="480" w:lineRule="auto"/>
        <w:rPr>
          <w:b w:val="1"/>
          <w:bCs w:val="1"/>
          <w:sz w:val="46"/>
          <w:szCs w:val="46"/>
        </w:rPr>
      </w:pPr>
      <w:bookmarkStart w:colFirst="0" w:colLast="0" w:name="_jkric5oqaxam" w:id="8612"/>
      <w:bookmarkEnd w:id="8612"/>
      <w:r w:rsidDel="00000000" w:rsidR="00000000" w:rsidRPr="00000000">
        <w:rPr>
          <w:b w:val="1"/>
          <w:bCs w:val="1"/>
          <w:sz w:val="46"/>
          <w:szCs w:val="46"/>
          <w:rtl w:val="0"/>
        </w:rPr>
        <w:t xml:space="preserve">21) IMPORTANT IMPLEMENTATION NOTE</w:t>
      </w:r>
    </w:p>
    <w:p w:rsidR="00000000" w:rsidDel="00000000" w:rsidP="00000000" w:rsidRDefault="00000000" w:rsidRPr="00000000" w14:paraId="00006731">
      <w:pPr>
        <w:spacing w:after="240" w:before="240" w:lineRule="auto"/>
        <w:rPr/>
      </w:pPr>
      <w:r w:rsidDel="00000000" w:rsidR="00000000" w:rsidRPr="00000000">
        <w:rPr>
          <w:rtl w:val="0"/>
        </w:rPr>
        <w:t xml:space="preserve">This page should be treated as a </w:t>
      </w:r>
      <w:r w:rsidDel="00000000" w:rsidR="00000000" w:rsidRPr="00000000">
        <w:rPr>
          <w:b w:val="1"/>
          <w:bCs w:val="1"/>
          <w:rtl w:val="0"/>
        </w:rPr>
        <w:t xml:space="preserve">legal-content draft for website implementation</w:t>
      </w:r>
      <w:r w:rsidDel="00000000" w:rsidR="00000000" w:rsidRPr="00000000">
        <w:rPr>
          <w:rtl w:val="0"/>
        </w:rPr>
        <w:t xml:space="preserve"> and should go through final legal/compliance review before publication.</w:t>
      </w:r>
    </w:p>
    <w:p w:rsidR="00000000" w:rsidDel="00000000" w:rsidP="00000000" w:rsidRDefault="00000000" w:rsidRPr="00000000" w14:paraId="00006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3">
      <w:pPr>
        <w:pStyle w:val="Heading1"/>
        <w:keepNext w:val="0"/>
        <w:keepLines w:val="0"/>
        <w:spacing w:before="480" w:lineRule="auto"/>
        <w:rPr>
          <w:b w:val="1"/>
          <w:bCs w:val="1"/>
          <w:sz w:val="46"/>
          <w:szCs w:val="46"/>
        </w:rPr>
      </w:pPr>
      <w:bookmarkStart w:colFirst="0" w:colLast="0" w:name="_huhc0cjv3pd" w:id="8613"/>
      <w:bookmarkEnd w:id="8613"/>
      <w:r w:rsidDel="00000000" w:rsidR="00000000" w:rsidRPr="00000000">
        <w:rPr>
          <w:b w:val="1"/>
          <w:bCs w:val="1"/>
          <w:sz w:val="46"/>
          <w:szCs w:val="46"/>
          <w:rtl w:val="0"/>
        </w:rPr>
        <w:t xml:space="preserve">22) SHORT MASTER COPY VERSION</w:t>
      </w:r>
    </w:p>
    <w:p w:rsidR="00000000" w:rsidDel="00000000" w:rsidP="00000000" w:rsidRDefault="00000000" w:rsidRPr="00000000" w14:paraId="00006734">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735">
      <w:pPr>
        <w:pStyle w:val="Heading2"/>
        <w:keepNext w:val="0"/>
        <w:keepLines w:val="0"/>
        <w:spacing w:after="80" w:lineRule="auto"/>
        <w:rPr>
          <w:b w:val="1"/>
          <w:bCs w:val="1"/>
          <w:sz w:val="34"/>
          <w:szCs w:val="34"/>
        </w:rPr>
      </w:pPr>
      <w:bookmarkStart w:colFirst="0" w:colLast="0" w:name="_cyyrmak9zsea" w:id="8614"/>
      <w:bookmarkEnd w:id="8614"/>
      <w:r w:rsidDel="00000000" w:rsidR="00000000" w:rsidRPr="00000000">
        <w:rPr>
          <w:b w:val="1"/>
          <w:bCs w:val="1"/>
          <w:sz w:val="34"/>
          <w:szCs w:val="34"/>
          <w:rtl w:val="0"/>
        </w:rPr>
        <w:t xml:space="preserve">Hero</w:t>
      </w:r>
    </w:p>
    <w:p w:rsidR="00000000" w:rsidDel="00000000" w:rsidP="00000000" w:rsidRDefault="00000000" w:rsidRPr="00000000" w14:paraId="00006736">
      <w:pPr>
        <w:spacing w:after="240" w:before="240" w:lineRule="auto"/>
        <w:rPr/>
      </w:pPr>
      <w:r w:rsidDel="00000000" w:rsidR="00000000" w:rsidRPr="00000000">
        <w:rPr>
          <w:b w:val="1"/>
          <w:bCs w:val="1"/>
          <w:rtl w:val="0"/>
        </w:rPr>
        <w:t xml:space="preserve">Terms &amp; Conditions</w:t>
        <w:br w:type="textWrapping"/>
      </w:r>
      <w:r w:rsidDel="00000000" w:rsidR="00000000" w:rsidRPr="00000000">
        <w:rPr>
          <w:rtl w:val="0"/>
        </w:rPr>
        <w:t xml:space="preserve"> This page explains the general rules, responsibilities, and conditions that apply when using the NAYA Staffing website and related platform features.</w:t>
      </w:r>
    </w:p>
    <w:p w:rsidR="00000000" w:rsidDel="00000000" w:rsidP="00000000" w:rsidRDefault="00000000" w:rsidRPr="00000000" w14:paraId="00006737">
      <w:pPr>
        <w:pStyle w:val="Heading2"/>
        <w:keepNext w:val="0"/>
        <w:keepLines w:val="0"/>
        <w:spacing w:after="80" w:lineRule="auto"/>
        <w:rPr>
          <w:b w:val="1"/>
          <w:bCs w:val="1"/>
          <w:sz w:val="34"/>
          <w:szCs w:val="34"/>
        </w:rPr>
      </w:pPr>
      <w:bookmarkStart w:colFirst="0" w:colLast="0" w:name="_gd4w1eb0s9vk" w:id="8615"/>
      <w:bookmarkEnd w:id="8615"/>
      <w:r w:rsidDel="00000000" w:rsidR="00000000" w:rsidRPr="00000000">
        <w:rPr>
          <w:b w:val="1"/>
          <w:bCs w:val="1"/>
          <w:sz w:val="34"/>
          <w:szCs w:val="34"/>
          <w:rtl w:val="0"/>
        </w:rPr>
        <w:t xml:space="preserve">Overview</w:t>
      </w:r>
    </w:p>
    <w:p w:rsidR="00000000" w:rsidDel="00000000" w:rsidP="00000000" w:rsidRDefault="00000000" w:rsidRPr="00000000" w14:paraId="00006738">
      <w:pPr>
        <w:spacing w:after="240" w:before="240" w:lineRule="auto"/>
        <w:rPr/>
      </w:pPr>
      <w:r w:rsidDel="00000000" w:rsidR="00000000" w:rsidRPr="00000000">
        <w:rPr>
          <w:rtl w:val="0"/>
        </w:rPr>
        <w:t xml:space="preserve">The Terms &amp; Conditions should cover both employer-side and candidate-side use because the platform is built for both audiences.</w:t>
      </w:r>
    </w:p>
    <w:p w:rsidR="00000000" w:rsidDel="00000000" w:rsidP="00000000" w:rsidRDefault="00000000" w:rsidRPr="00000000" w14:paraId="00006739">
      <w:pPr>
        <w:pStyle w:val="Heading2"/>
        <w:keepNext w:val="0"/>
        <w:keepLines w:val="0"/>
        <w:spacing w:after="80" w:lineRule="auto"/>
        <w:rPr>
          <w:b w:val="1"/>
          <w:bCs w:val="1"/>
          <w:sz w:val="34"/>
          <w:szCs w:val="34"/>
        </w:rPr>
      </w:pPr>
      <w:bookmarkStart w:colFirst="0" w:colLast="0" w:name="_ajhun1lcds3l" w:id="8616"/>
      <w:bookmarkEnd w:id="8616"/>
      <w:r w:rsidDel="00000000" w:rsidR="00000000" w:rsidRPr="00000000">
        <w:rPr>
          <w:b w:val="1"/>
          <w:bCs w:val="1"/>
          <w:sz w:val="34"/>
          <w:szCs w:val="34"/>
          <w:rtl w:val="0"/>
        </w:rPr>
        <w:t xml:space="preserve">Key Sections Intro</w:t>
      </w:r>
    </w:p>
    <w:p w:rsidR="00000000" w:rsidDel="00000000" w:rsidP="00000000" w:rsidRDefault="00000000" w:rsidRPr="00000000" w14:paraId="0000673A">
      <w:pPr>
        <w:spacing w:after="240" w:before="240" w:lineRule="auto"/>
        <w:rPr/>
      </w:pPr>
      <w:r w:rsidDel="00000000" w:rsidR="00000000" w:rsidRPr="00000000">
        <w:rPr>
          <w:rtl w:val="0"/>
        </w:rPr>
        <w:t xml:space="preserve">The page should include general website use, candidate terms, employer terms, user responsibilities, related legal links, and contact/support guidance.</w:t>
      </w:r>
    </w:p>
    <w:p w:rsidR="00000000" w:rsidDel="00000000" w:rsidP="00000000" w:rsidRDefault="00000000" w:rsidRPr="00000000" w14:paraId="0000673B">
      <w:pPr>
        <w:pStyle w:val="Heading2"/>
        <w:keepNext w:val="0"/>
        <w:keepLines w:val="0"/>
        <w:spacing w:after="80" w:lineRule="auto"/>
        <w:rPr>
          <w:b w:val="1"/>
          <w:bCs w:val="1"/>
          <w:sz w:val="34"/>
          <w:szCs w:val="34"/>
        </w:rPr>
      </w:pPr>
      <w:bookmarkStart w:colFirst="0" w:colLast="0" w:name="_9d4zmv58mwqf" w:id="8617"/>
      <w:bookmarkEnd w:id="8617"/>
      <w:r w:rsidDel="00000000" w:rsidR="00000000" w:rsidRPr="00000000">
        <w:rPr>
          <w:b w:val="1"/>
          <w:bCs w:val="1"/>
          <w:sz w:val="34"/>
          <w:szCs w:val="34"/>
          <w:rtl w:val="0"/>
        </w:rPr>
        <w:t xml:space="preserve">Legal Support Intro</w:t>
      </w:r>
    </w:p>
    <w:p w:rsidR="00000000" w:rsidDel="00000000" w:rsidP="00000000" w:rsidRDefault="00000000" w:rsidRPr="00000000" w14:paraId="0000673C">
      <w:pPr>
        <w:spacing w:after="240" w:before="240" w:lineRule="auto"/>
        <w:rPr/>
      </w:pPr>
      <w:r w:rsidDel="00000000" w:rsidR="00000000" w:rsidRPr="00000000">
        <w:rPr>
          <w:rtl w:val="0"/>
        </w:rPr>
        <w:t xml:space="preserve">This page should connect directly to Privacy Policy, Cookies Policy, Support Page, and Sitemap.</w:t>
      </w:r>
    </w:p>
    <w:p w:rsidR="00000000" w:rsidDel="00000000" w:rsidP="00000000" w:rsidRDefault="00000000" w:rsidRPr="00000000" w14:paraId="0000673D">
      <w:pPr>
        <w:pStyle w:val="Heading2"/>
        <w:keepNext w:val="0"/>
        <w:keepLines w:val="0"/>
        <w:spacing w:after="80" w:lineRule="auto"/>
        <w:rPr>
          <w:b w:val="1"/>
          <w:bCs w:val="1"/>
          <w:sz w:val="34"/>
          <w:szCs w:val="34"/>
        </w:rPr>
      </w:pPr>
      <w:bookmarkStart w:colFirst="0" w:colLast="0" w:name="_4cvch0fipxy9" w:id="8618"/>
      <w:bookmarkEnd w:id="8618"/>
      <w:r w:rsidDel="00000000" w:rsidR="00000000" w:rsidRPr="00000000">
        <w:rPr>
          <w:b w:val="1"/>
          <w:bCs w:val="1"/>
          <w:sz w:val="34"/>
          <w:szCs w:val="34"/>
          <w:rtl w:val="0"/>
        </w:rPr>
        <w:t xml:space="preserve">Final CTA</w:t>
      </w:r>
    </w:p>
    <w:p w:rsidR="00000000" w:rsidDel="00000000" w:rsidP="00000000" w:rsidRDefault="00000000" w:rsidRPr="00000000" w14:paraId="0000673E">
      <w:pPr>
        <w:spacing w:after="240" w:before="240" w:lineRule="auto"/>
        <w:rPr/>
      </w:pPr>
      <w:r w:rsidDel="00000000" w:rsidR="00000000" w:rsidRPr="00000000">
        <w:rPr>
          <w:rtl w:val="0"/>
        </w:rPr>
        <w:t xml:space="preserve">NAYA Staffing should make platform-use terms clear, structured, and easy to understand.</w:t>
      </w:r>
    </w:p>
    <w:p w:rsidR="00000000" w:rsidDel="00000000" w:rsidP="00000000" w:rsidRDefault="00000000" w:rsidRPr="00000000" w14:paraId="000067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7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vngx9xrb7qw" w:id="8619"/>
      <w:bookmarkEnd w:id="86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COOKIES POLICY</w:t>
      </w:r>
      <w:r w:rsidDel="00000000" w:rsidR="00000000" w:rsidRPr="00000000">
        <w:rPr>
          <w:rtl w:val="0"/>
        </w:rPr>
      </w:r>
    </w:p>
    <w:p w:rsidR="00000000" w:rsidDel="00000000" w:rsidP="00000000" w:rsidRDefault="00000000" w:rsidRPr="00000000" w14:paraId="00006741">
      <w:pPr>
        <w:pStyle w:val="Heading1"/>
        <w:keepNext w:val="0"/>
        <w:keepLines w:val="0"/>
        <w:spacing w:before="480" w:lineRule="auto"/>
        <w:rPr>
          <w:b w:val="1"/>
          <w:bCs w:val="1"/>
          <w:sz w:val="46"/>
          <w:szCs w:val="46"/>
        </w:rPr>
      </w:pPr>
      <w:bookmarkStart w:colFirst="0" w:colLast="0" w:name="_r66vylpjuybs" w:id="8620"/>
      <w:bookmarkEnd w:id="8620"/>
      <w:r w:rsidDel="00000000" w:rsidR="00000000" w:rsidRPr="00000000">
        <w:rPr>
          <w:b w:val="1"/>
          <w:bCs w:val="1"/>
          <w:sz w:val="46"/>
          <w:szCs w:val="46"/>
          <w:rtl w:val="0"/>
        </w:rPr>
        <w:t xml:space="preserve">COOKIES POLICY PAGE CONTENT</w:t>
      </w:r>
    </w:p>
    <w:p w:rsidR="00000000" w:rsidDel="00000000" w:rsidP="00000000" w:rsidRDefault="00000000" w:rsidRPr="00000000" w14:paraId="00006742">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Legal / Support Page</w:t>
        <w:br w:type="textWrapping"/>
        <w:t xml:space="preserve"> </w:t>
      </w:r>
      <w:r w:rsidDel="00000000" w:rsidR="00000000" w:rsidRPr="00000000">
        <w:rPr>
          <w:b w:val="1"/>
          <w:bCs w:val="1"/>
          <w:rtl w:val="0"/>
        </w:rPr>
        <w:t xml:space="preserve">Page Name:</w:t>
      </w:r>
      <w:r w:rsidDel="00000000" w:rsidR="00000000" w:rsidRPr="00000000">
        <w:rPr>
          <w:rtl w:val="0"/>
        </w:rPr>
        <w:t xml:space="preserve"> Cookies Policy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/cookies-policy</w:t>
      </w:r>
    </w:p>
    <w:p w:rsidR="00000000" w:rsidDel="00000000" w:rsidP="00000000" w:rsidRDefault="00000000" w:rsidRPr="00000000" w14:paraId="00006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44">
      <w:pPr>
        <w:pStyle w:val="Heading1"/>
        <w:keepNext w:val="0"/>
        <w:keepLines w:val="0"/>
        <w:spacing w:before="480" w:lineRule="auto"/>
        <w:rPr>
          <w:b w:val="1"/>
          <w:bCs w:val="1"/>
          <w:sz w:val="46"/>
          <w:szCs w:val="46"/>
        </w:rPr>
      </w:pPr>
      <w:bookmarkStart w:colFirst="0" w:colLast="0" w:name="_3r00cjdbs4lw" w:id="8621"/>
      <w:bookmarkEnd w:id="8621"/>
      <w:r w:rsidDel="00000000" w:rsidR="00000000" w:rsidRPr="00000000">
        <w:rPr>
          <w:b w:val="1"/>
          <w:bCs w:val="1"/>
          <w:sz w:val="46"/>
          <w:szCs w:val="46"/>
          <w:rtl w:val="0"/>
        </w:rPr>
        <w:t xml:space="preserve">1) PAGE OBJECTIVE</w:t>
      </w:r>
    </w:p>
    <w:p w:rsidR="00000000" w:rsidDel="00000000" w:rsidP="00000000" w:rsidRDefault="00000000" w:rsidRPr="00000000" w14:paraId="00006745">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746">
      <w:pPr>
        <w:numPr>
          <w:ilvl w:val="0"/>
          <w:numId w:val="1267"/>
        </w:numPr>
        <w:spacing w:after="0" w:afterAutospacing="0" w:before="240" w:lineRule="auto"/>
        <w:ind w:left="720" w:hanging="360"/>
      </w:pPr>
      <w:r w:rsidDel="00000000" w:rsidR="00000000" w:rsidRPr="00000000">
        <w:rPr>
          <w:rtl w:val="0"/>
        </w:rPr>
        <w:t xml:space="preserve">Explain what cookies and similar technologies are used for on the NAYA Staffing website</w:t>
      </w:r>
    </w:p>
    <w:p w:rsidR="00000000" w:rsidDel="00000000" w:rsidP="00000000" w:rsidRDefault="00000000" w:rsidRPr="00000000" w14:paraId="00006747">
      <w:pPr>
        <w:numPr>
          <w:ilvl w:val="0"/>
          <w:numId w:val="1267"/>
        </w:numPr>
        <w:spacing w:after="0" w:afterAutospacing="0" w:before="0" w:beforeAutospacing="0" w:lineRule="auto"/>
        <w:ind w:left="720" w:hanging="360"/>
      </w:pPr>
      <w:r w:rsidDel="00000000" w:rsidR="00000000" w:rsidRPr="00000000">
        <w:rPr>
          <w:rtl w:val="0"/>
        </w:rPr>
        <w:t xml:space="preserve">Clarify how cookies may support website functionality, analytics, and user experience</w:t>
      </w:r>
    </w:p>
    <w:p w:rsidR="00000000" w:rsidDel="00000000" w:rsidP="00000000" w:rsidRDefault="00000000" w:rsidRPr="00000000" w14:paraId="00006748">
      <w:pPr>
        <w:numPr>
          <w:ilvl w:val="0"/>
          <w:numId w:val="1267"/>
        </w:numPr>
        <w:spacing w:after="0" w:afterAutospacing="0" w:before="0" w:beforeAutospacing="0" w:lineRule="auto"/>
        <w:ind w:left="720" w:hanging="360"/>
      </w:pPr>
      <w:r w:rsidDel="00000000" w:rsidR="00000000" w:rsidRPr="00000000">
        <w:rPr>
          <w:rtl w:val="0"/>
        </w:rPr>
        <w:t xml:space="preserve">Build trust by showing transparent disclosure around tracking and site behavior tools</w:t>
      </w:r>
    </w:p>
    <w:p w:rsidR="00000000" w:rsidDel="00000000" w:rsidP="00000000" w:rsidRDefault="00000000" w:rsidRPr="00000000" w14:paraId="00006749">
      <w:pPr>
        <w:numPr>
          <w:ilvl w:val="0"/>
          <w:numId w:val="1267"/>
        </w:numPr>
        <w:spacing w:after="0" w:afterAutospacing="0" w:before="0" w:beforeAutospacing="0" w:lineRule="auto"/>
        <w:ind w:left="720" w:hanging="360"/>
      </w:pPr>
      <w:r w:rsidDel="00000000" w:rsidR="00000000" w:rsidRPr="00000000">
        <w:rPr>
          <w:rtl w:val="0"/>
        </w:rPr>
        <w:t xml:space="preserve">Support both </w:t>
      </w:r>
      <w:r w:rsidDel="00000000" w:rsidR="00000000" w:rsidRPr="00000000">
        <w:rPr>
          <w:b w:val="1"/>
          <w:bCs w:val="1"/>
          <w:rtl w:val="0"/>
        </w:rPr>
        <w:t xml:space="preserve">candidate-side</w:t>
      </w:r>
      <w:r w:rsidDel="00000000" w:rsidR="00000000" w:rsidRPr="00000000">
        <w:rPr>
          <w:rtl w:val="0"/>
        </w:rPr>
        <w:t xml:space="preserve"> and </w:t>
      </w:r>
      <w:r w:rsidDel="00000000" w:rsidR="00000000" w:rsidRPr="00000000">
        <w:rPr>
          <w:b w:val="1"/>
          <w:bCs w:val="1"/>
          <w:rtl w:val="0"/>
        </w:rPr>
        <w:t xml:space="preserve">employer-side</w:t>
      </w:r>
      <w:r w:rsidDel="00000000" w:rsidR="00000000" w:rsidRPr="00000000">
        <w:rPr>
          <w:rtl w:val="0"/>
        </w:rPr>
        <w:t xml:space="preserve"> usage because the platform serves both audiences</w:t>
      </w:r>
    </w:p>
    <w:p w:rsidR="00000000" w:rsidDel="00000000" w:rsidP="00000000" w:rsidRDefault="00000000" w:rsidRPr="00000000" w14:paraId="0000674A">
      <w:pPr>
        <w:numPr>
          <w:ilvl w:val="0"/>
          <w:numId w:val="1267"/>
        </w:numPr>
        <w:spacing w:after="0" w:afterAutospacing="0" w:before="0" w:beforeAutospacing="0" w:lineRule="auto"/>
        <w:ind w:left="720" w:hanging="360"/>
      </w:pPr>
      <w:r w:rsidDel="00000000" w:rsidR="00000000" w:rsidRPr="00000000">
        <w:rPr>
          <w:rtl w:val="0"/>
        </w:rPr>
        <w:t xml:space="preserve">Reduce confusion around what cookies do and what user choices may exist</w:t>
      </w:r>
    </w:p>
    <w:p w:rsidR="00000000" w:rsidDel="00000000" w:rsidP="00000000" w:rsidRDefault="00000000" w:rsidRPr="00000000" w14:paraId="0000674B">
      <w:pPr>
        <w:numPr>
          <w:ilvl w:val="0"/>
          <w:numId w:val="1267"/>
        </w:numPr>
        <w:spacing w:after="0" w:afterAutospacing="0" w:before="0" w:beforeAutospacing="0" w:lineRule="auto"/>
        <w:ind w:left="720" w:hanging="360"/>
      </w:pPr>
      <w:r w:rsidDel="00000000" w:rsidR="00000000" w:rsidRPr="00000000">
        <w:rPr>
          <w:rtl w:val="0"/>
        </w:rPr>
        <w:t xml:space="preserve">Sit clearly inside the legal/support layer already defined in the sitemap</w:t>
      </w:r>
    </w:p>
    <w:p w:rsidR="00000000" w:rsidDel="00000000" w:rsidP="00000000" w:rsidRDefault="00000000" w:rsidRPr="00000000" w14:paraId="0000674C">
      <w:pPr>
        <w:numPr>
          <w:ilvl w:val="0"/>
          <w:numId w:val="1267"/>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74D">
      <w:pPr>
        <w:numPr>
          <w:ilvl w:val="1"/>
          <w:numId w:val="1267"/>
        </w:numPr>
        <w:spacing w:after="0" w:afterAutospacing="0" w:before="0" w:beforeAutospacing="0" w:lineRule="auto"/>
        <w:ind w:left="1440" w:hanging="360"/>
      </w:pPr>
      <w:r w:rsidDel="00000000" w:rsidR="00000000" w:rsidRPr="00000000">
        <w:rPr>
          <w:b w:val="1"/>
          <w:bCs w:val="1"/>
          <w:rtl w:val="0"/>
        </w:rPr>
        <w:t xml:space="preserve">Privacy Policy</w:t>
      </w:r>
    </w:p>
    <w:p w:rsidR="00000000" w:rsidDel="00000000" w:rsidP="00000000" w:rsidRDefault="00000000" w:rsidRPr="00000000" w14:paraId="0000674E">
      <w:pPr>
        <w:numPr>
          <w:ilvl w:val="1"/>
          <w:numId w:val="1267"/>
        </w:numPr>
        <w:spacing w:after="0" w:afterAutospacing="0" w:before="0" w:beforeAutospacing="0" w:lineRule="auto"/>
        <w:ind w:left="1440" w:hanging="360"/>
      </w:pPr>
      <w:r w:rsidDel="00000000" w:rsidR="00000000" w:rsidRPr="00000000">
        <w:rPr>
          <w:b w:val="1"/>
          <w:bCs w:val="1"/>
          <w:rtl w:val="0"/>
        </w:rPr>
        <w:t xml:space="preserve">Contact Us</w:t>
      </w:r>
    </w:p>
    <w:p w:rsidR="00000000" w:rsidDel="00000000" w:rsidP="00000000" w:rsidRDefault="00000000" w:rsidRPr="00000000" w14:paraId="0000674F">
      <w:pPr>
        <w:numPr>
          <w:ilvl w:val="1"/>
          <w:numId w:val="1267"/>
        </w:numPr>
        <w:spacing w:after="240" w:before="0" w:beforeAutospacing="0" w:lineRule="auto"/>
        <w:ind w:left="1440" w:hanging="360"/>
      </w:pPr>
      <w:r w:rsidDel="00000000" w:rsidR="00000000" w:rsidRPr="00000000">
        <w:rPr>
          <w:b w:val="1"/>
          <w:bCs w:val="1"/>
          <w:rtl w:val="0"/>
        </w:rPr>
        <w:t xml:space="preserve">Support Page</w:t>
      </w:r>
    </w:p>
    <w:p w:rsidR="00000000" w:rsidDel="00000000" w:rsidP="00000000" w:rsidRDefault="00000000" w:rsidRPr="00000000" w14:paraId="00006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1">
      <w:pPr>
        <w:pStyle w:val="Heading1"/>
        <w:keepNext w:val="0"/>
        <w:keepLines w:val="0"/>
        <w:spacing w:before="480" w:lineRule="auto"/>
        <w:rPr>
          <w:b w:val="1"/>
          <w:bCs w:val="1"/>
          <w:sz w:val="46"/>
          <w:szCs w:val="46"/>
        </w:rPr>
      </w:pPr>
      <w:bookmarkStart w:colFirst="0" w:colLast="0" w:name="_syadk32399rl" w:id="8622"/>
      <w:bookmarkEnd w:id="8622"/>
      <w:r w:rsidDel="00000000" w:rsidR="00000000" w:rsidRPr="00000000">
        <w:rPr>
          <w:b w:val="1"/>
          <w:bCs w:val="1"/>
          <w:sz w:val="46"/>
          <w:szCs w:val="46"/>
          <w:rtl w:val="0"/>
        </w:rPr>
        <w:t xml:space="preserve">2) SEO / GEO FOUNDATION</w:t>
      </w:r>
    </w:p>
    <w:p w:rsidR="00000000" w:rsidDel="00000000" w:rsidP="00000000" w:rsidRDefault="00000000" w:rsidRPr="00000000" w14:paraId="00006752">
      <w:pPr>
        <w:pStyle w:val="Heading2"/>
        <w:keepNext w:val="0"/>
        <w:keepLines w:val="0"/>
        <w:spacing w:after="80" w:lineRule="auto"/>
        <w:rPr>
          <w:b w:val="1"/>
          <w:bCs w:val="1"/>
          <w:sz w:val="34"/>
          <w:szCs w:val="34"/>
        </w:rPr>
      </w:pPr>
      <w:bookmarkStart w:colFirst="0" w:colLast="0" w:name="_ynbswdz9cn2q" w:id="8623"/>
      <w:bookmarkEnd w:id="8623"/>
      <w:r w:rsidDel="00000000" w:rsidR="00000000" w:rsidRPr="00000000">
        <w:rPr>
          <w:b w:val="1"/>
          <w:bCs w:val="1"/>
          <w:sz w:val="34"/>
          <w:szCs w:val="34"/>
          <w:rtl w:val="0"/>
        </w:rPr>
        <w:t xml:space="preserve">Suggested SEO Title</w:t>
      </w:r>
    </w:p>
    <w:p w:rsidR="00000000" w:rsidDel="00000000" w:rsidP="00000000" w:rsidRDefault="00000000" w:rsidRPr="00000000" w14:paraId="00006753">
      <w:pPr>
        <w:spacing w:after="240" w:before="240" w:lineRule="auto"/>
        <w:rPr>
          <w:b w:val="1"/>
          <w:bCs w:val="1"/>
        </w:rPr>
      </w:pPr>
      <w:r w:rsidDel="00000000" w:rsidR="00000000" w:rsidRPr="00000000">
        <w:rPr>
          <w:b w:val="1"/>
          <w:bCs w:val="1"/>
          <w:rtl w:val="0"/>
        </w:rPr>
        <w:t xml:space="preserve">Cookies Policy | NAYA Staffing</w:t>
      </w:r>
    </w:p>
    <w:p w:rsidR="00000000" w:rsidDel="00000000" w:rsidP="00000000" w:rsidRDefault="00000000" w:rsidRPr="00000000" w14:paraId="00006754">
      <w:pPr>
        <w:pStyle w:val="Heading2"/>
        <w:keepNext w:val="0"/>
        <w:keepLines w:val="0"/>
        <w:spacing w:after="80" w:lineRule="auto"/>
        <w:rPr>
          <w:b w:val="1"/>
          <w:bCs w:val="1"/>
          <w:sz w:val="34"/>
          <w:szCs w:val="34"/>
        </w:rPr>
      </w:pPr>
      <w:bookmarkStart w:colFirst="0" w:colLast="0" w:name="_hbldzgp9nj2g" w:id="8624"/>
      <w:bookmarkEnd w:id="8624"/>
      <w:r w:rsidDel="00000000" w:rsidR="00000000" w:rsidRPr="00000000">
        <w:rPr>
          <w:b w:val="1"/>
          <w:bCs w:val="1"/>
          <w:sz w:val="34"/>
          <w:szCs w:val="34"/>
          <w:rtl w:val="0"/>
        </w:rPr>
        <w:t xml:space="preserve">Meta Description</w:t>
      </w:r>
    </w:p>
    <w:p w:rsidR="00000000" w:rsidDel="00000000" w:rsidP="00000000" w:rsidRDefault="00000000" w:rsidRPr="00000000" w14:paraId="00006755">
      <w:pPr>
        <w:spacing w:after="240" w:before="240" w:lineRule="auto"/>
        <w:rPr>
          <w:b w:val="1"/>
          <w:bCs w:val="1"/>
        </w:rPr>
      </w:pPr>
      <w:r w:rsidDel="00000000" w:rsidR="00000000" w:rsidRPr="00000000">
        <w:rPr>
          <w:b w:val="1"/>
          <w:bCs w:val="1"/>
          <w:rtl w:val="0"/>
        </w:rPr>
        <w:t xml:space="preserve">Read NAYA Staffing’s Cookies Policy to understand how cookies and similar technologies may be used across the website, job applications, candidate registration, employer inquiries, and platform functionality.</w:t>
      </w:r>
    </w:p>
    <w:p w:rsidR="00000000" w:rsidDel="00000000" w:rsidP="00000000" w:rsidRDefault="00000000" w:rsidRPr="00000000" w14:paraId="00006756">
      <w:pPr>
        <w:pStyle w:val="Heading2"/>
        <w:keepNext w:val="0"/>
        <w:keepLines w:val="0"/>
        <w:spacing w:after="80" w:lineRule="auto"/>
        <w:rPr>
          <w:b w:val="1"/>
          <w:bCs w:val="1"/>
          <w:sz w:val="34"/>
          <w:szCs w:val="34"/>
        </w:rPr>
      </w:pPr>
      <w:bookmarkStart w:colFirst="0" w:colLast="0" w:name="_p0gwsrgl7s7b" w:id="8625"/>
      <w:bookmarkEnd w:id="8625"/>
      <w:r w:rsidDel="00000000" w:rsidR="00000000" w:rsidRPr="00000000">
        <w:rPr>
          <w:b w:val="1"/>
          <w:bCs w:val="1"/>
          <w:sz w:val="34"/>
          <w:szCs w:val="34"/>
          <w:rtl w:val="0"/>
        </w:rPr>
        <w:t xml:space="preserve">Primary Keywords</w:t>
      </w:r>
    </w:p>
    <w:p w:rsidR="00000000" w:rsidDel="00000000" w:rsidP="00000000" w:rsidRDefault="00000000" w:rsidRPr="00000000" w14:paraId="00006757">
      <w:pPr>
        <w:numPr>
          <w:ilvl w:val="0"/>
          <w:numId w:val="1612"/>
        </w:numPr>
        <w:spacing w:after="0" w:afterAutospacing="0" w:before="240" w:lineRule="auto"/>
        <w:ind w:left="720" w:hanging="360"/>
      </w:pPr>
      <w:r w:rsidDel="00000000" w:rsidR="00000000" w:rsidRPr="00000000">
        <w:rPr>
          <w:rtl w:val="0"/>
        </w:rPr>
        <w:t xml:space="preserve">cookies policy recruitment website</w:t>
      </w:r>
    </w:p>
    <w:p w:rsidR="00000000" w:rsidDel="00000000" w:rsidP="00000000" w:rsidRDefault="00000000" w:rsidRPr="00000000" w14:paraId="00006758">
      <w:pPr>
        <w:numPr>
          <w:ilvl w:val="0"/>
          <w:numId w:val="1612"/>
        </w:numPr>
        <w:spacing w:after="0" w:afterAutospacing="0" w:before="0" w:beforeAutospacing="0" w:lineRule="auto"/>
        <w:ind w:left="720" w:hanging="360"/>
      </w:pPr>
      <w:r w:rsidDel="00000000" w:rsidR="00000000" w:rsidRPr="00000000">
        <w:rPr>
          <w:rtl w:val="0"/>
        </w:rPr>
        <w:t xml:space="preserve">staffing website cookies policy</w:t>
      </w:r>
    </w:p>
    <w:p w:rsidR="00000000" w:rsidDel="00000000" w:rsidP="00000000" w:rsidRDefault="00000000" w:rsidRPr="00000000" w14:paraId="00006759">
      <w:pPr>
        <w:numPr>
          <w:ilvl w:val="0"/>
          <w:numId w:val="1612"/>
        </w:numPr>
        <w:spacing w:after="0" w:afterAutospacing="0" w:before="0" w:beforeAutospacing="0" w:lineRule="auto"/>
        <w:ind w:left="720" w:hanging="360"/>
      </w:pPr>
      <w:r w:rsidDel="00000000" w:rsidR="00000000" w:rsidRPr="00000000">
        <w:rPr>
          <w:rtl w:val="0"/>
        </w:rPr>
        <w:t xml:space="preserve">recruitment platform cookies policy</w:t>
      </w:r>
    </w:p>
    <w:p w:rsidR="00000000" w:rsidDel="00000000" w:rsidP="00000000" w:rsidRDefault="00000000" w:rsidRPr="00000000" w14:paraId="0000675A">
      <w:pPr>
        <w:numPr>
          <w:ilvl w:val="0"/>
          <w:numId w:val="1612"/>
        </w:numPr>
        <w:spacing w:after="0" w:afterAutospacing="0" w:before="0" w:beforeAutospacing="0" w:lineRule="auto"/>
        <w:ind w:left="720" w:hanging="360"/>
      </w:pPr>
      <w:r w:rsidDel="00000000" w:rsidR="00000000" w:rsidRPr="00000000">
        <w:rPr>
          <w:rtl w:val="0"/>
        </w:rPr>
        <w:t xml:space="preserve">candidate website cookies policy</w:t>
      </w:r>
    </w:p>
    <w:p w:rsidR="00000000" w:rsidDel="00000000" w:rsidP="00000000" w:rsidRDefault="00000000" w:rsidRPr="00000000" w14:paraId="0000675B">
      <w:pPr>
        <w:numPr>
          <w:ilvl w:val="0"/>
          <w:numId w:val="1612"/>
        </w:numPr>
        <w:spacing w:after="0" w:afterAutospacing="0" w:before="0" w:beforeAutospacing="0" w:lineRule="auto"/>
        <w:ind w:left="720" w:hanging="360"/>
      </w:pPr>
      <w:r w:rsidDel="00000000" w:rsidR="00000000" w:rsidRPr="00000000">
        <w:rPr>
          <w:rtl w:val="0"/>
        </w:rPr>
        <w:t xml:space="preserve">employer inquiry cookies policy</w:t>
      </w:r>
    </w:p>
    <w:p w:rsidR="00000000" w:rsidDel="00000000" w:rsidP="00000000" w:rsidRDefault="00000000" w:rsidRPr="00000000" w14:paraId="0000675C">
      <w:pPr>
        <w:numPr>
          <w:ilvl w:val="0"/>
          <w:numId w:val="1612"/>
        </w:numPr>
        <w:spacing w:after="0" w:afterAutospacing="0" w:before="0" w:beforeAutospacing="0" w:lineRule="auto"/>
        <w:ind w:left="720" w:hanging="360"/>
      </w:pPr>
      <w:r w:rsidDel="00000000" w:rsidR="00000000" w:rsidRPr="00000000">
        <w:rPr>
          <w:rtl w:val="0"/>
        </w:rPr>
        <w:t xml:space="preserve">job application cookies policy</w:t>
      </w:r>
    </w:p>
    <w:p w:rsidR="00000000" w:rsidDel="00000000" w:rsidP="00000000" w:rsidRDefault="00000000" w:rsidRPr="00000000" w14:paraId="0000675D">
      <w:pPr>
        <w:numPr>
          <w:ilvl w:val="0"/>
          <w:numId w:val="1612"/>
        </w:numPr>
        <w:spacing w:after="0" w:afterAutospacing="0" w:before="0" w:beforeAutospacing="0" w:lineRule="auto"/>
        <w:ind w:left="720" w:hanging="360"/>
      </w:pPr>
      <w:r w:rsidDel="00000000" w:rsidR="00000000" w:rsidRPr="00000000">
        <w:rPr>
          <w:rtl w:val="0"/>
        </w:rPr>
        <w:t xml:space="preserve">website tracking policy</w:t>
      </w:r>
    </w:p>
    <w:p w:rsidR="00000000" w:rsidDel="00000000" w:rsidP="00000000" w:rsidRDefault="00000000" w:rsidRPr="00000000" w14:paraId="0000675E">
      <w:pPr>
        <w:numPr>
          <w:ilvl w:val="0"/>
          <w:numId w:val="1612"/>
        </w:numPr>
        <w:spacing w:after="240" w:before="0" w:beforeAutospacing="0" w:lineRule="auto"/>
        <w:ind w:left="720" w:hanging="360"/>
      </w:pPr>
      <w:r w:rsidDel="00000000" w:rsidR="00000000" w:rsidRPr="00000000">
        <w:rPr>
          <w:rtl w:val="0"/>
        </w:rPr>
        <w:t xml:space="preserve">cookies policy staffing company</w:t>
      </w:r>
    </w:p>
    <w:p w:rsidR="00000000" w:rsidDel="00000000" w:rsidP="00000000" w:rsidRDefault="00000000" w:rsidRPr="00000000" w14:paraId="0000675F">
      <w:pPr>
        <w:pStyle w:val="Heading2"/>
        <w:keepNext w:val="0"/>
        <w:keepLines w:val="0"/>
        <w:spacing w:after="80" w:lineRule="auto"/>
        <w:rPr>
          <w:b w:val="1"/>
          <w:bCs w:val="1"/>
          <w:sz w:val="34"/>
          <w:szCs w:val="34"/>
        </w:rPr>
      </w:pPr>
      <w:bookmarkStart w:colFirst="0" w:colLast="0" w:name="_j31n1qmwaeb1" w:id="8626"/>
      <w:bookmarkEnd w:id="8626"/>
      <w:r w:rsidDel="00000000" w:rsidR="00000000" w:rsidRPr="00000000">
        <w:rPr>
          <w:b w:val="1"/>
          <w:bCs w:val="1"/>
          <w:sz w:val="34"/>
          <w:szCs w:val="34"/>
          <w:rtl w:val="0"/>
        </w:rPr>
        <w:t xml:space="preserve">Secondary Keywords</w:t>
      </w:r>
    </w:p>
    <w:p w:rsidR="00000000" w:rsidDel="00000000" w:rsidP="00000000" w:rsidRDefault="00000000" w:rsidRPr="00000000" w14:paraId="00006760">
      <w:pPr>
        <w:numPr>
          <w:ilvl w:val="0"/>
          <w:numId w:val="1221"/>
        </w:numPr>
        <w:spacing w:after="0" w:afterAutospacing="0" w:before="240" w:lineRule="auto"/>
        <w:ind w:left="720" w:hanging="360"/>
      </w:pPr>
      <w:r w:rsidDel="00000000" w:rsidR="00000000" w:rsidRPr="00000000">
        <w:rPr>
          <w:rtl w:val="0"/>
        </w:rPr>
        <w:t xml:space="preserve">website cookies notice</w:t>
      </w:r>
    </w:p>
    <w:p w:rsidR="00000000" w:rsidDel="00000000" w:rsidP="00000000" w:rsidRDefault="00000000" w:rsidRPr="00000000" w14:paraId="00006761">
      <w:pPr>
        <w:numPr>
          <w:ilvl w:val="0"/>
          <w:numId w:val="1221"/>
        </w:numPr>
        <w:spacing w:after="0" w:afterAutospacing="0" w:before="0" w:beforeAutospacing="0" w:lineRule="auto"/>
        <w:ind w:left="720" w:hanging="360"/>
      </w:pPr>
      <w:r w:rsidDel="00000000" w:rsidR="00000000" w:rsidRPr="00000000">
        <w:rPr>
          <w:rtl w:val="0"/>
        </w:rPr>
        <w:t xml:space="preserve">analytics cookies policy</w:t>
      </w:r>
    </w:p>
    <w:p w:rsidR="00000000" w:rsidDel="00000000" w:rsidP="00000000" w:rsidRDefault="00000000" w:rsidRPr="00000000" w14:paraId="00006762">
      <w:pPr>
        <w:numPr>
          <w:ilvl w:val="0"/>
          <w:numId w:val="1221"/>
        </w:numPr>
        <w:spacing w:after="0" w:afterAutospacing="0" w:before="0" w:beforeAutospacing="0" w:lineRule="auto"/>
        <w:ind w:left="720" w:hanging="360"/>
      </w:pPr>
      <w:r w:rsidDel="00000000" w:rsidR="00000000" w:rsidRPr="00000000">
        <w:rPr>
          <w:rtl w:val="0"/>
        </w:rPr>
        <w:t xml:space="preserve">candidate registration cookies</w:t>
      </w:r>
    </w:p>
    <w:p w:rsidR="00000000" w:rsidDel="00000000" w:rsidP="00000000" w:rsidRDefault="00000000" w:rsidRPr="00000000" w14:paraId="00006763">
      <w:pPr>
        <w:numPr>
          <w:ilvl w:val="0"/>
          <w:numId w:val="1221"/>
        </w:numPr>
        <w:spacing w:after="0" w:afterAutospacing="0" w:before="0" w:beforeAutospacing="0" w:lineRule="auto"/>
        <w:ind w:left="720" w:hanging="360"/>
      </w:pPr>
      <w:r w:rsidDel="00000000" w:rsidR="00000000" w:rsidRPr="00000000">
        <w:rPr>
          <w:rtl w:val="0"/>
        </w:rPr>
        <w:t xml:space="preserve">employer contact cookies</w:t>
      </w:r>
    </w:p>
    <w:p w:rsidR="00000000" w:rsidDel="00000000" w:rsidP="00000000" w:rsidRDefault="00000000" w:rsidRPr="00000000" w14:paraId="00006764">
      <w:pPr>
        <w:numPr>
          <w:ilvl w:val="0"/>
          <w:numId w:val="1221"/>
        </w:numPr>
        <w:spacing w:after="0" w:afterAutospacing="0" w:before="0" w:beforeAutospacing="0" w:lineRule="auto"/>
        <w:ind w:left="720" w:hanging="360"/>
      </w:pPr>
      <w:r w:rsidDel="00000000" w:rsidR="00000000" w:rsidRPr="00000000">
        <w:rPr>
          <w:rtl w:val="0"/>
        </w:rPr>
        <w:t xml:space="preserve">browser tracking policy</w:t>
      </w:r>
    </w:p>
    <w:p w:rsidR="00000000" w:rsidDel="00000000" w:rsidP="00000000" w:rsidRDefault="00000000" w:rsidRPr="00000000" w14:paraId="00006765">
      <w:pPr>
        <w:numPr>
          <w:ilvl w:val="0"/>
          <w:numId w:val="1221"/>
        </w:numPr>
        <w:spacing w:after="0" w:afterAutospacing="0" w:before="0" w:beforeAutospacing="0" w:lineRule="auto"/>
        <w:ind w:left="720" w:hanging="360"/>
      </w:pPr>
      <w:r w:rsidDel="00000000" w:rsidR="00000000" w:rsidRPr="00000000">
        <w:rPr>
          <w:rtl w:val="0"/>
        </w:rPr>
        <w:t xml:space="preserve">cookie usage staffing site</w:t>
      </w:r>
    </w:p>
    <w:p w:rsidR="00000000" w:rsidDel="00000000" w:rsidP="00000000" w:rsidRDefault="00000000" w:rsidRPr="00000000" w14:paraId="00006766">
      <w:pPr>
        <w:numPr>
          <w:ilvl w:val="0"/>
          <w:numId w:val="1221"/>
        </w:numPr>
        <w:spacing w:after="0" w:afterAutospacing="0" w:before="0" w:beforeAutospacing="0" w:lineRule="auto"/>
        <w:ind w:left="720" w:hanging="360"/>
      </w:pPr>
      <w:r w:rsidDel="00000000" w:rsidR="00000000" w:rsidRPr="00000000">
        <w:rPr>
          <w:rtl w:val="0"/>
        </w:rPr>
        <w:t xml:space="preserve">recruitment company cookie notice</w:t>
      </w:r>
    </w:p>
    <w:p w:rsidR="00000000" w:rsidDel="00000000" w:rsidP="00000000" w:rsidRDefault="00000000" w:rsidRPr="00000000" w14:paraId="00006767">
      <w:pPr>
        <w:numPr>
          <w:ilvl w:val="0"/>
          <w:numId w:val="1221"/>
        </w:numPr>
        <w:spacing w:after="240" w:before="0" w:beforeAutospacing="0" w:lineRule="auto"/>
        <w:ind w:left="720" w:hanging="360"/>
      </w:pPr>
      <w:r w:rsidDel="00000000" w:rsidR="00000000" w:rsidRPr="00000000">
        <w:rPr>
          <w:rtl w:val="0"/>
        </w:rPr>
        <w:t xml:space="preserve">website cookie preferences</w:t>
      </w:r>
    </w:p>
    <w:p w:rsidR="00000000" w:rsidDel="00000000" w:rsidP="00000000" w:rsidRDefault="00000000" w:rsidRPr="00000000" w14:paraId="00006768">
      <w:pPr>
        <w:pStyle w:val="Heading2"/>
        <w:keepNext w:val="0"/>
        <w:keepLines w:val="0"/>
        <w:spacing w:after="80" w:lineRule="auto"/>
        <w:rPr>
          <w:b w:val="1"/>
          <w:bCs w:val="1"/>
          <w:sz w:val="34"/>
          <w:szCs w:val="34"/>
        </w:rPr>
      </w:pPr>
      <w:bookmarkStart w:colFirst="0" w:colLast="0" w:name="_jnybvwhpi64j" w:id="8627"/>
      <w:bookmarkEnd w:id="8627"/>
      <w:r w:rsidDel="00000000" w:rsidR="00000000" w:rsidRPr="00000000">
        <w:rPr>
          <w:b w:val="1"/>
          <w:bCs w:val="1"/>
          <w:sz w:val="34"/>
          <w:szCs w:val="34"/>
          <w:rtl w:val="0"/>
        </w:rPr>
        <w:t xml:space="preserve">GEO / AI Search Intent Coverage</w:t>
      </w:r>
    </w:p>
    <w:p w:rsidR="00000000" w:rsidDel="00000000" w:rsidP="00000000" w:rsidRDefault="00000000" w:rsidRPr="00000000" w14:paraId="00006769">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76A">
      <w:pPr>
        <w:numPr>
          <w:ilvl w:val="0"/>
          <w:numId w:val="45"/>
        </w:numPr>
        <w:spacing w:after="0" w:afterAutospacing="0" w:before="240" w:lineRule="auto"/>
        <w:ind w:left="720" w:hanging="360"/>
      </w:pPr>
      <w:r w:rsidDel="00000000" w:rsidR="00000000" w:rsidRPr="00000000">
        <w:rPr>
          <w:rtl w:val="0"/>
        </w:rPr>
        <w:t xml:space="preserve">Does NAYA Staffing use cookies?</w:t>
      </w:r>
    </w:p>
    <w:p w:rsidR="00000000" w:rsidDel="00000000" w:rsidP="00000000" w:rsidRDefault="00000000" w:rsidRPr="00000000" w14:paraId="0000676B">
      <w:pPr>
        <w:numPr>
          <w:ilvl w:val="0"/>
          <w:numId w:val="45"/>
        </w:numPr>
        <w:spacing w:after="0" w:afterAutospacing="0" w:before="0" w:beforeAutospacing="0" w:lineRule="auto"/>
        <w:ind w:left="720" w:hanging="360"/>
      </w:pPr>
      <w:r w:rsidDel="00000000" w:rsidR="00000000" w:rsidRPr="00000000">
        <w:rPr>
          <w:rtl w:val="0"/>
        </w:rPr>
        <w:t xml:space="preserve">What are cookies used for on the website?</w:t>
      </w:r>
    </w:p>
    <w:p w:rsidR="00000000" w:rsidDel="00000000" w:rsidP="00000000" w:rsidRDefault="00000000" w:rsidRPr="00000000" w14:paraId="0000676C">
      <w:pPr>
        <w:numPr>
          <w:ilvl w:val="0"/>
          <w:numId w:val="45"/>
        </w:numPr>
        <w:spacing w:after="0" w:afterAutospacing="0" w:before="0" w:beforeAutospacing="0" w:lineRule="auto"/>
        <w:ind w:left="720" w:hanging="360"/>
      </w:pPr>
      <w:r w:rsidDel="00000000" w:rsidR="00000000" w:rsidRPr="00000000">
        <w:rPr>
          <w:rtl w:val="0"/>
        </w:rPr>
        <w:t xml:space="preserve">Are cookies used for analytics or functionality?</w:t>
      </w:r>
    </w:p>
    <w:p w:rsidR="00000000" w:rsidDel="00000000" w:rsidP="00000000" w:rsidRDefault="00000000" w:rsidRPr="00000000" w14:paraId="0000676D">
      <w:pPr>
        <w:numPr>
          <w:ilvl w:val="0"/>
          <w:numId w:val="45"/>
        </w:numPr>
        <w:spacing w:after="0" w:afterAutospacing="0" w:before="0" w:beforeAutospacing="0" w:lineRule="auto"/>
        <w:ind w:left="720" w:hanging="360"/>
      </w:pPr>
      <w:r w:rsidDel="00000000" w:rsidR="00000000" w:rsidRPr="00000000">
        <w:rPr>
          <w:rtl w:val="0"/>
        </w:rPr>
        <w:t xml:space="preserve">Can users control cookie settings?</w:t>
      </w:r>
    </w:p>
    <w:p w:rsidR="00000000" w:rsidDel="00000000" w:rsidP="00000000" w:rsidRDefault="00000000" w:rsidRPr="00000000" w14:paraId="0000676E">
      <w:pPr>
        <w:numPr>
          <w:ilvl w:val="0"/>
          <w:numId w:val="45"/>
        </w:numPr>
        <w:spacing w:after="0" w:afterAutospacing="0" w:before="0" w:beforeAutospacing="0" w:lineRule="auto"/>
        <w:ind w:left="720" w:hanging="360"/>
      </w:pPr>
      <w:r w:rsidDel="00000000" w:rsidR="00000000" w:rsidRPr="00000000">
        <w:rPr>
          <w:rtl w:val="0"/>
        </w:rPr>
        <w:t xml:space="preserve">How does this page connect to Privacy Policy?</w:t>
      </w:r>
    </w:p>
    <w:p w:rsidR="00000000" w:rsidDel="00000000" w:rsidP="00000000" w:rsidRDefault="00000000" w:rsidRPr="00000000" w14:paraId="0000676F">
      <w:pPr>
        <w:numPr>
          <w:ilvl w:val="0"/>
          <w:numId w:val="45"/>
        </w:numPr>
        <w:spacing w:after="240" w:before="0" w:beforeAutospacing="0" w:lineRule="auto"/>
        <w:ind w:left="720" w:hanging="360"/>
      </w:pPr>
      <w:r w:rsidDel="00000000" w:rsidR="00000000" w:rsidRPr="00000000">
        <w:rPr>
          <w:rtl w:val="0"/>
        </w:rPr>
        <w:t xml:space="preserve">Is there a dedicated Cookies Policy on the site?</w:t>
      </w:r>
    </w:p>
    <w:p w:rsidR="00000000" w:rsidDel="00000000" w:rsidP="00000000" w:rsidRDefault="00000000" w:rsidRPr="00000000" w14:paraId="00006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1">
      <w:pPr>
        <w:pStyle w:val="Heading1"/>
        <w:keepNext w:val="0"/>
        <w:keepLines w:val="0"/>
        <w:spacing w:before="480" w:lineRule="auto"/>
        <w:rPr>
          <w:b w:val="1"/>
          <w:bCs w:val="1"/>
          <w:sz w:val="46"/>
          <w:szCs w:val="46"/>
        </w:rPr>
      </w:pPr>
      <w:bookmarkStart w:colFirst="0" w:colLast="0" w:name="_dnxkbee743gi" w:id="8628"/>
      <w:bookmarkEnd w:id="8628"/>
      <w:r w:rsidDel="00000000" w:rsidR="00000000" w:rsidRPr="00000000">
        <w:rPr>
          <w:b w:val="1"/>
          <w:bCs w:val="1"/>
          <w:sz w:val="46"/>
          <w:szCs w:val="46"/>
          <w:rtl w:val="0"/>
        </w:rPr>
        <w:t xml:space="preserve">3) PAGE POSITIONING</w:t>
      </w:r>
    </w:p>
    <w:p w:rsidR="00000000" w:rsidDel="00000000" w:rsidP="00000000" w:rsidRDefault="00000000" w:rsidRPr="00000000" w14:paraId="00006772">
      <w:pPr>
        <w:pStyle w:val="Heading2"/>
        <w:keepNext w:val="0"/>
        <w:keepLines w:val="0"/>
        <w:spacing w:after="80" w:lineRule="auto"/>
        <w:rPr>
          <w:b w:val="1"/>
          <w:bCs w:val="1"/>
          <w:sz w:val="34"/>
          <w:szCs w:val="34"/>
        </w:rPr>
      </w:pPr>
      <w:bookmarkStart w:colFirst="0" w:colLast="0" w:name="_ky301slmrleo" w:id="8629"/>
      <w:bookmarkEnd w:id="8629"/>
      <w:r w:rsidDel="00000000" w:rsidR="00000000" w:rsidRPr="00000000">
        <w:rPr>
          <w:b w:val="1"/>
          <w:bCs w:val="1"/>
          <w:sz w:val="34"/>
          <w:szCs w:val="34"/>
          <w:rtl w:val="0"/>
        </w:rPr>
        <w:t xml:space="preserve">Core Message</w:t>
      </w:r>
    </w:p>
    <w:p w:rsidR="00000000" w:rsidDel="00000000" w:rsidP="00000000" w:rsidRDefault="00000000" w:rsidRPr="00000000" w14:paraId="00006773">
      <w:pPr>
        <w:spacing w:after="240" w:before="240" w:lineRule="auto"/>
        <w:rPr/>
      </w:pPr>
      <w:r w:rsidDel="00000000" w:rsidR="00000000" w:rsidRPr="00000000">
        <w:rPr>
          <w:rtl w:val="0"/>
        </w:rPr>
        <w:t xml:space="preserve">The Cookies Policy page should explain clearly and professionally how cookies and related technologies may be used across the NAYA Staffing website and platform experience.</w:t>
      </w:r>
    </w:p>
    <w:p w:rsidR="00000000" w:rsidDel="00000000" w:rsidP="00000000" w:rsidRDefault="00000000" w:rsidRPr="00000000" w14:paraId="00006774">
      <w:pPr>
        <w:pStyle w:val="Heading2"/>
        <w:keepNext w:val="0"/>
        <w:keepLines w:val="0"/>
        <w:spacing w:after="80" w:lineRule="auto"/>
        <w:rPr>
          <w:b w:val="1"/>
          <w:bCs w:val="1"/>
          <w:sz w:val="34"/>
          <w:szCs w:val="34"/>
        </w:rPr>
      </w:pPr>
      <w:bookmarkStart w:colFirst="0" w:colLast="0" w:name="_fuznjztw2bsh" w:id="8630"/>
      <w:bookmarkEnd w:id="8630"/>
      <w:r w:rsidDel="00000000" w:rsidR="00000000" w:rsidRPr="00000000">
        <w:rPr>
          <w:b w:val="1"/>
          <w:bCs w:val="1"/>
          <w:sz w:val="34"/>
          <w:szCs w:val="34"/>
          <w:rtl w:val="0"/>
        </w:rPr>
        <w:t xml:space="preserve">Tone of the Page</w:t>
      </w:r>
    </w:p>
    <w:p w:rsidR="00000000" w:rsidDel="00000000" w:rsidP="00000000" w:rsidRDefault="00000000" w:rsidRPr="00000000" w14:paraId="00006775">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776">
      <w:pPr>
        <w:numPr>
          <w:ilvl w:val="0"/>
          <w:numId w:val="264"/>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6777">
      <w:pPr>
        <w:numPr>
          <w:ilvl w:val="0"/>
          <w:numId w:val="264"/>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6778">
      <w:pPr>
        <w:numPr>
          <w:ilvl w:val="0"/>
          <w:numId w:val="264"/>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6779">
      <w:pPr>
        <w:numPr>
          <w:ilvl w:val="0"/>
          <w:numId w:val="264"/>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77A">
      <w:pPr>
        <w:numPr>
          <w:ilvl w:val="0"/>
          <w:numId w:val="264"/>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677B">
      <w:pPr>
        <w:numPr>
          <w:ilvl w:val="0"/>
          <w:numId w:val="264"/>
        </w:numPr>
        <w:spacing w:after="240" w:before="0" w:beforeAutospacing="0" w:lineRule="auto"/>
        <w:ind w:left="720" w:hanging="360"/>
      </w:pPr>
      <w:r w:rsidDel="00000000" w:rsidR="00000000" w:rsidRPr="00000000">
        <w:rPr>
          <w:rtl w:val="0"/>
        </w:rPr>
        <w:t xml:space="preserve">legally serious without being unreadable</w:t>
      </w:r>
    </w:p>
    <w:p w:rsidR="00000000" w:rsidDel="00000000" w:rsidP="00000000" w:rsidRDefault="00000000" w:rsidRPr="00000000" w14:paraId="0000677C">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77D">
      <w:pPr>
        <w:numPr>
          <w:ilvl w:val="0"/>
          <w:numId w:val="7"/>
        </w:numPr>
        <w:spacing w:after="0" w:afterAutospacing="0" w:before="240" w:lineRule="auto"/>
        <w:ind w:left="720" w:hanging="360"/>
      </w:pPr>
      <w:r w:rsidDel="00000000" w:rsidR="00000000" w:rsidRPr="00000000">
        <w:rPr>
          <w:rtl w:val="0"/>
        </w:rPr>
        <w:t xml:space="preserve">promotional</w:t>
      </w:r>
    </w:p>
    <w:p w:rsidR="00000000" w:rsidDel="00000000" w:rsidP="00000000" w:rsidRDefault="00000000" w:rsidRPr="00000000" w14:paraId="0000677E">
      <w:pPr>
        <w:numPr>
          <w:ilvl w:val="0"/>
          <w:numId w:val="7"/>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677F">
      <w:pPr>
        <w:numPr>
          <w:ilvl w:val="0"/>
          <w:numId w:val="7"/>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6780">
      <w:pPr>
        <w:numPr>
          <w:ilvl w:val="0"/>
          <w:numId w:val="7"/>
        </w:numPr>
        <w:spacing w:after="0" w:afterAutospacing="0" w:before="0" w:beforeAutospacing="0" w:lineRule="auto"/>
        <w:ind w:left="720" w:hanging="360"/>
      </w:pPr>
      <w:r w:rsidDel="00000000" w:rsidR="00000000" w:rsidRPr="00000000">
        <w:rPr>
          <w:rtl w:val="0"/>
        </w:rPr>
        <w:t xml:space="preserve">overly technical without explanation</w:t>
      </w:r>
    </w:p>
    <w:p w:rsidR="00000000" w:rsidDel="00000000" w:rsidP="00000000" w:rsidRDefault="00000000" w:rsidRPr="00000000" w14:paraId="00006781">
      <w:pPr>
        <w:numPr>
          <w:ilvl w:val="0"/>
          <w:numId w:val="7"/>
        </w:numPr>
        <w:spacing w:after="240" w:before="0" w:beforeAutospacing="0" w:lineRule="auto"/>
        <w:ind w:left="720" w:hanging="360"/>
      </w:pPr>
      <w:r w:rsidDel="00000000" w:rsidR="00000000" w:rsidRPr="00000000">
        <w:rPr>
          <w:rtl w:val="0"/>
        </w:rPr>
        <w:t xml:space="preserve">like a marketing page</w:t>
      </w:r>
    </w:p>
    <w:p w:rsidR="00000000" w:rsidDel="00000000" w:rsidP="00000000" w:rsidRDefault="00000000" w:rsidRPr="00000000" w14:paraId="00006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3">
      <w:pPr>
        <w:pStyle w:val="Heading1"/>
        <w:keepNext w:val="0"/>
        <w:keepLines w:val="0"/>
        <w:spacing w:before="480" w:lineRule="auto"/>
        <w:rPr>
          <w:b w:val="1"/>
          <w:bCs w:val="1"/>
          <w:sz w:val="46"/>
          <w:szCs w:val="46"/>
        </w:rPr>
      </w:pPr>
      <w:bookmarkStart w:colFirst="0" w:colLast="0" w:name="_g25j10biz03f" w:id="8631"/>
      <w:bookmarkEnd w:id="8631"/>
      <w:r w:rsidDel="00000000" w:rsidR="00000000" w:rsidRPr="00000000">
        <w:rPr>
          <w:b w:val="1"/>
          <w:bCs w:val="1"/>
          <w:sz w:val="46"/>
          <w:szCs w:val="46"/>
          <w:rtl w:val="0"/>
        </w:rPr>
        <w:t xml:space="preserve">4) PAGE STRUCTURE</w:t>
      </w:r>
    </w:p>
    <w:p w:rsidR="00000000" w:rsidDel="00000000" w:rsidP="00000000" w:rsidRDefault="00000000" w:rsidRPr="00000000" w14:paraId="00006784">
      <w:pPr>
        <w:spacing w:after="240" w:before="240" w:lineRule="auto"/>
        <w:rPr/>
      </w:pPr>
      <w:r w:rsidDel="00000000" w:rsidR="00000000" w:rsidRPr="00000000">
        <w:rPr>
          <w:rtl w:val="0"/>
        </w:rPr>
        <w:t xml:space="preserve">Use this order:</w:t>
      </w:r>
    </w:p>
    <w:p w:rsidR="00000000" w:rsidDel="00000000" w:rsidP="00000000" w:rsidRDefault="00000000" w:rsidRPr="00000000" w14:paraId="00006785">
      <w:pPr>
        <w:numPr>
          <w:ilvl w:val="0"/>
          <w:numId w:val="1672"/>
        </w:numPr>
        <w:spacing w:after="0" w:afterAutospacing="0" w:before="240" w:lineRule="auto"/>
        <w:ind w:left="720" w:hanging="360"/>
      </w:pPr>
      <w:r w:rsidDel="00000000" w:rsidR="00000000" w:rsidRPr="00000000">
        <w:rPr>
          <w:rtl w:val="0"/>
        </w:rPr>
        <w:t xml:space="preserve">Hero / Page Header</w:t>
      </w:r>
    </w:p>
    <w:p w:rsidR="00000000" w:rsidDel="00000000" w:rsidP="00000000" w:rsidRDefault="00000000" w:rsidRPr="00000000" w14:paraId="00006786">
      <w:pPr>
        <w:numPr>
          <w:ilvl w:val="0"/>
          <w:numId w:val="1672"/>
        </w:numPr>
        <w:spacing w:after="0" w:afterAutospacing="0" w:before="0" w:beforeAutospacing="0" w:lineRule="auto"/>
        <w:ind w:left="720" w:hanging="360"/>
      </w:pPr>
      <w:r w:rsidDel="00000000" w:rsidR="00000000" w:rsidRPr="00000000">
        <w:rPr>
          <w:rtl w:val="0"/>
        </w:rPr>
        <w:t xml:space="preserve">Intro / Purpose of the Policy</w:t>
      </w:r>
    </w:p>
    <w:p w:rsidR="00000000" w:rsidDel="00000000" w:rsidP="00000000" w:rsidRDefault="00000000" w:rsidRPr="00000000" w14:paraId="00006787">
      <w:pPr>
        <w:numPr>
          <w:ilvl w:val="0"/>
          <w:numId w:val="1672"/>
        </w:numPr>
        <w:spacing w:after="0" w:afterAutospacing="0" w:before="0" w:beforeAutospacing="0" w:lineRule="auto"/>
        <w:ind w:left="720" w:hanging="360"/>
      </w:pPr>
      <w:r w:rsidDel="00000000" w:rsidR="00000000" w:rsidRPr="00000000">
        <w:rPr>
          <w:rtl w:val="0"/>
        </w:rPr>
        <w:t xml:space="preserve">What Cookies Are</w:t>
      </w:r>
    </w:p>
    <w:p w:rsidR="00000000" w:rsidDel="00000000" w:rsidP="00000000" w:rsidRDefault="00000000" w:rsidRPr="00000000" w14:paraId="00006788">
      <w:pPr>
        <w:numPr>
          <w:ilvl w:val="0"/>
          <w:numId w:val="1672"/>
        </w:numPr>
        <w:spacing w:after="0" w:afterAutospacing="0" w:before="0" w:beforeAutospacing="0" w:lineRule="auto"/>
        <w:ind w:left="720" w:hanging="360"/>
      </w:pPr>
      <w:r w:rsidDel="00000000" w:rsidR="00000000" w:rsidRPr="00000000">
        <w:rPr>
          <w:rtl w:val="0"/>
        </w:rPr>
        <w:t xml:space="preserve">Types of Cookies We May Use</w:t>
      </w:r>
    </w:p>
    <w:p w:rsidR="00000000" w:rsidDel="00000000" w:rsidP="00000000" w:rsidRDefault="00000000" w:rsidRPr="00000000" w14:paraId="00006789">
      <w:pPr>
        <w:numPr>
          <w:ilvl w:val="0"/>
          <w:numId w:val="1672"/>
        </w:numPr>
        <w:spacing w:after="0" w:afterAutospacing="0" w:before="0" w:beforeAutospacing="0" w:lineRule="auto"/>
        <w:ind w:left="720" w:hanging="360"/>
      </w:pPr>
      <w:r w:rsidDel="00000000" w:rsidR="00000000" w:rsidRPr="00000000">
        <w:rPr>
          <w:rtl w:val="0"/>
        </w:rPr>
        <w:t xml:space="preserve">Why Cookies May Be Used</w:t>
      </w:r>
    </w:p>
    <w:p w:rsidR="00000000" w:rsidDel="00000000" w:rsidP="00000000" w:rsidRDefault="00000000" w:rsidRPr="00000000" w14:paraId="0000678A">
      <w:pPr>
        <w:numPr>
          <w:ilvl w:val="0"/>
          <w:numId w:val="1672"/>
        </w:numPr>
        <w:spacing w:after="0" w:afterAutospacing="0" w:before="0" w:beforeAutospacing="0" w:lineRule="auto"/>
        <w:ind w:left="720" w:hanging="360"/>
      </w:pPr>
      <w:r w:rsidDel="00000000" w:rsidR="00000000" w:rsidRPr="00000000">
        <w:rPr>
          <w:rtl w:val="0"/>
        </w:rPr>
        <w:t xml:space="preserve">Candidate and Employer Platform Relevance</w:t>
      </w:r>
    </w:p>
    <w:p w:rsidR="00000000" w:rsidDel="00000000" w:rsidP="00000000" w:rsidRDefault="00000000" w:rsidRPr="00000000" w14:paraId="0000678B">
      <w:pPr>
        <w:numPr>
          <w:ilvl w:val="0"/>
          <w:numId w:val="1672"/>
        </w:numPr>
        <w:spacing w:after="0" w:afterAutospacing="0" w:before="0" w:beforeAutospacing="0" w:lineRule="auto"/>
        <w:ind w:left="720" w:hanging="360"/>
      </w:pPr>
      <w:r w:rsidDel="00000000" w:rsidR="00000000" w:rsidRPr="00000000">
        <w:rPr>
          <w:rtl w:val="0"/>
        </w:rPr>
        <w:t xml:space="preserve">Managing Cookie Preferences</w:t>
      </w:r>
    </w:p>
    <w:p w:rsidR="00000000" w:rsidDel="00000000" w:rsidP="00000000" w:rsidRDefault="00000000" w:rsidRPr="00000000" w14:paraId="0000678C">
      <w:pPr>
        <w:numPr>
          <w:ilvl w:val="0"/>
          <w:numId w:val="1672"/>
        </w:numPr>
        <w:spacing w:after="0" w:afterAutospacing="0" w:before="0" w:beforeAutospacing="0" w:lineRule="auto"/>
        <w:ind w:left="720" w:hanging="360"/>
      </w:pPr>
      <w:r w:rsidDel="00000000" w:rsidR="00000000" w:rsidRPr="00000000">
        <w:rPr>
          <w:rtl w:val="0"/>
        </w:rPr>
        <w:t xml:space="preserve">Third-Party Tools / Services Reference</w:t>
      </w:r>
    </w:p>
    <w:p w:rsidR="00000000" w:rsidDel="00000000" w:rsidP="00000000" w:rsidRDefault="00000000" w:rsidRPr="00000000" w14:paraId="0000678D">
      <w:pPr>
        <w:numPr>
          <w:ilvl w:val="0"/>
          <w:numId w:val="1672"/>
        </w:numPr>
        <w:spacing w:after="0" w:afterAutospacing="0" w:before="0" w:beforeAutospacing="0" w:lineRule="auto"/>
        <w:ind w:left="720" w:hanging="360"/>
      </w:pPr>
      <w:r w:rsidDel="00000000" w:rsidR="00000000" w:rsidRPr="00000000">
        <w:rPr>
          <w:rtl w:val="0"/>
        </w:rPr>
        <w:t xml:space="preserve">Contact for Cookie Questions</w:t>
      </w:r>
    </w:p>
    <w:p w:rsidR="00000000" w:rsidDel="00000000" w:rsidP="00000000" w:rsidRDefault="00000000" w:rsidRPr="00000000" w14:paraId="0000678E">
      <w:pPr>
        <w:numPr>
          <w:ilvl w:val="0"/>
          <w:numId w:val="1672"/>
        </w:numPr>
        <w:spacing w:after="0" w:afterAutospacing="0" w:before="0" w:beforeAutospacing="0" w:lineRule="auto"/>
        <w:ind w:left="720" w:hanging="360"/>
      </w:pPr>
      <w:r w:rsidDel="00000000" w:rsidR="00000000" w:rsidRPr="00000000">
        <w:rPr>
          <w:rtl w:val="0"/>
        </w:rPr>
        <w:t xml:space="preserve">Updates to This Policy</w:t>
      </w:r>
    </w:p>
    <w:p w:rsidR="00000000" w:rsidDel="00000000" w:rsidP="00000000" w:rsidRDefault="00000000" w:rsidRPr="00000000" w14:paraId="0000678F">
      <w:pPr>
        <w:numPr>
          <w:ilvl w:val="0"/>
          <w:numId w:val="1672"/>
        </w:numPr>
        <w:spacing w:after="240" w:before="0" w:beforeAutospacing="0" w:lineRule="auto"/>
        <w:ind w:left="720" w:hanging="360"/>
      </w:pPr>
      <w:r w:rsidDel="00000000" w:rsidR="00000000" w:rsidRPr="00000000">
        <w:rPr>
          <w:rtl w:val="0"/>
        </w:rPr>
        <w:t xml:space="preserve">CTA / Support Block</w:t>
      </w:r>
    </w:p>
    <w:p w:rsidR="00000000" w:rsidDel="00000000" w:rsidP="00000000" w:rsidRDefault="00000000" w:rsidRPr="00000000" w14:paraId="00006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1">
      <w:pPr>
        <w:pStyle w:val="Heading1"/>
        <w:keepNext w:val="0"/>
        <w:keepLines w:val="0"/>
        <w:spacing w:before="480" w:lineRule="auto"/>
        <w:rPr>
          <w:b w:val="1"/>
          <w:bCs w:val="1"/>
          <w:sz w:val="46"/>
          <w:szCs w:val="46"/>
        </w:rPr>
      </w:pPr>
      <w:bookmarkStart w:colFirst="0" w:colLast="0" w:name="_lbhjb8dt9vbt" w:id="8632"/>
      <w:bookmarkEnd w:id="8632"/>
      <w:r w:rsidDel="00000000" w:rsidR="00000000" w:rsidRPr="00000000">
        <w:rPr>
          <w:b w:val="1"/>
          <w:bCs w:val="1"/>
          <w:sz w:val="46"/>
          <w:szCs w:val="46"/>
          <w:rtl w:val="0"/>
        </w:rPr>
        <w:t xml:space="preserve">5) HERO / PAGE HEADER</w:t>
      </w:r>
    </w:p>
    <w:p w:rsidR="00000000" w:rsidDel="00000000" w:rsidP="00000000" w:rsidRDefault="00000000" w:rsidRPr="00000000" w14:paraId="00006792">
      <w:pPr>
        <w:pStyle w:val="Heading2"/>
        <w:keepNext w:val="0"/>
        <w:keepLines w:val="0"/>
        <w:spacing w:after="80" w:lineRule="auto"/>
        <w:rPr>
          <w:b w:val="1"/>
          <w:bCs w:val="1"/>
          <w:sz w:val="34"/>
          <w:szCs w:val="34"/>
        </w:rPr>
      </w:pPr>
      <w:bookmarkStart w:colFirst="0" w:colLast="0" w:name="_7vf5zyury2lq" w:id="8633"/>
      <w:bookmarkEnd w:id="8633"/>
      <w:r w:rsidDel="00000000" w:rsidR="00000000" w:rsidRPr="00000000">
        <w:rPr>
          <w:b w:val="1"/>
          <w:bCs w:val="1"/>
          <w:sz w:val="34"/>
          <w:szCs w:val="34"/>
          <w:rtl w:val="0"/>
        </w:rPr>
        <w:t xml:space="preserve">Section Purpose</w:t>
      </w:r>
    </w:p>
    <w:p w:rsidR="00000000" w:rsidDel="00000000" w:rsidP="00000000" w:rsidRDefault="00000000" w:rsidRPr="00000000" w14:paraId="00006793">
      <w:pPr>
        <w:spacing w:after="240" w:before="240" w:lineRule="auto"/>
        <w:rPr/>
      </w:pPr>
      <w:r w:rsidDel="00000000" w:rsidR="00000000" w:rsidRPr="00000000">
        <w:rPr>
          <w:rtl w:val="0"/>
        </w:rPr>
        <w:t xml:space="preserve">Immediately establish that this is the site’s cookie and tracking disclosure page.</w:t>
      </w:r>
    </w:p>
    <w:p w:rsidR="00000000" w:rsidDel="00000000" w:rsidP="00000000" w:rsidRDefault="00000000" w:rsidRPr="00000000" w14:paraId="00006794">
      <w:pPr>
        <w:pStyle w:val="Heading2"/>
        <w:keepNext w:val="0"/>
        <w:keepLines w:val="0"/>
        <w:spacing w:after="80" w:lineRule="auto"/>
        <w:rPr>
          <w:b w:val="1"/>
          <w:bCs w:val="1"/>
          <w:sz w:val="34"/>
          <w:szCs w:val="34"/>
        </w:rPr>
      </w:pPr>
      <w:bookmarkStart w:colFirst="0" w:colLast="0" w:name="_d2z0xypouwr0" w:id="8634"/>
      <w:bookmarkEnd w:id="8634"/>
      <w:r w:rsidDel="00000000" w:rsidR="00000000" w:rsidRPr="00000000">
        <w:rPr>
          <w:b w:val="1"/>
          <w:bCs w:val="1"/>
          <w:sz w:val="34"/>
          <w:szCs w:val="34"/>
          <w:rtl w:val="0"/>
        </w:rPr>
        <w:t xml:space="preserve">Hero Copy</w:t>
      </w:r>
    </w:p>
    <w:p w:rsidR="00000000" w:rsidDel="00000000" w:rsidP="00000000" w:rsidRDefault="00000000" w:rsidRPr="00000000" w14:paraId="00006795">
      <w:pPr>
        <w:pStyle w:val="Heading3"/>
        <w:keepNext w:val="0"/>
        <w:keepLines w:val="0"/>
        <w:spacing w:before="280" w:lineRule="auto"/>
        <w:rPr>
          <w:b w:val="1"/>
          <w:bCs w:val="1"/>
          <w:color w:val="000000"/>
          <w:sz w:val="26"/>
          <w:szCs w:val="26"/>
        </w:rPr>
      </w:pPr>
      <w:bookmarkStart w:colFirst="0" w:colLast="0" w:name="_cjvqmbzphl2" w:id="8635"/>
      <w:bookmarkEnd w:id="8635"/>
      <w:r w:rsidDel="00000000" w:rsidR="00000000" w:rsidRPr="00000000">
        <w:rPr>
          <w:b w:val="1"/>
          <w:bCs w:val="1"/>
          <w:color w:val="000000"/>
          <w:sz w:val="26"/>
          <w:szCs w:val="26"/>
          <w:rtl w:val="0"/>
        </w:rPr>
        <w:t xml:space="preserve">Eyebrow</w:t>
      </w:r>
    </w:p>
    <w:p w:rsidR="00000000" w:rsidDel="00000000" w:rsidP="00000000" w:rsidRDefault="00000000" w:rsidRPr="00000000" w14:paraId="00006796">
      <w:pPr>
        <w:spacing w:after="240" w:before="240" w:lineRule="auto"/>
        <w:rPr>
          <w:b w:val="1"/>
          <w:bCs w:val="1"/>
        </w:rPr>
      </w:pPr>
      <w:r w:rsidDel="00000000" w:rsidR="00000000" w:rsidRPr="00000000">
        <w:rPr>
          <w:b w:val="1"/>
          <w:bCs w:val="1"/>
          <w:rtl w:val="0"/>
        </w:rPr>
        <w:t xml:space="preserve">Legal &amp; Website Tracking Information</w:t>
      </w:r>
    </w:p>
    <w:p w:rsidR="00000000" w:rsidDel="00000000" w:rsidP="00000000" w:rsidRDefault="00000000" w:rsidRPr="00000000" w14:paraId="00006797">
      <w:pPr>
        <w:pStyle w:val="Heading3"/>
        <w:keepNext w:val="0"/>
        <w:keepLines w:val="0"/>
        <w:spacing w:before="280" w:lineRule="auto"/>
        <w:rPr>
          <w:b w:val="1"/>
          <w:bCs w:val="1"/>
          <w:color w:val="000000"/>
          <w:sz w:val="26"/>
          <w:szCs w:val="26"/>
        </w:rPr>
      </w:pPr>
      <w:bookmarkStart w:colFirst="0" w:colLast="0" w:name="_5irnv6xw2dnu" w:id="8636"/>
      <w:bookmarkEnd w:id="8636"/>
      <w:r w:rsidDel="00000000" w:rsidR="00000000" w:rsidRPr="00000000">
        <w:rPr>
          <w:b w:val="1"/>
          <w:bCs w:val="1"/>
          <w:color w:val="000000"/>
          <w:sz w:val="26"/>
          <w:szCs w:val="26"/>
          <w:rtl w:val="0"/>
        </w:rPr>
        <w:t xml:space="preserve">H1</w:t>
      </w:r>
    </w:p>
    <w:p w:rsidR="00000000" w:rsidDel="00000000" w:rsidP="00000000" w:rsidRDefault="00000000" w:rsidRPr="00000000" w14:paraId="00006798">
      <w:pPr>
        <w:spacing w:after="240" w:before="240" w:lineRule="auto"/>
        <w:rPr>
          <w:b w:val="1"/>
          <w:bCs w:val="1"/>
        </w:rPr>
      </w:pPr>
      <w:r w:rsidDel="00000000" w:rsidR="00000000" w:rsidRPr="00000000">
        <w:rPr>
          <w:b w:val="1"/>
          <w:bCs w:val="1"/>
          <w:rtl w:val="0"/>
        </w:rPr>
        <w:t xml:space="preserve">Cookies Policy</w:t>
      </w:r>
    </w:p>
    <w:p w:rsidR="00000000" w:rsidDel="00000000" w:rsidP="00000000" w:rsidRDefault="00000000" w:rsidRPr="00000000" w14:paraId="00006799">
      <w:pPr>
        <w:pStyle w:val="Heading3"/>
        <w:keepNext w:val="0"/>
        <w:keepLines w:val="0"/>
        <w:spacing w:before="280" w:lineRule="auto"/>
        <w:rPr>
          <w:b w:val="1"/>
          <w:bCs w:val="1"/>
          <w:color w:val="000000"/>
          <w:sz w:val="26"/>
          <w:szCs w:val="26"/>
        </w:rPr>
      </w:pPr>
      <w:bookmarkStart w:colFirst="0" w:colLast="0" w:name="_xhjuwe2b42ms" w:id="8637"/>
      <w:bookmarkEnd w:id="863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79A">
      <w:pPr>
        <w:spacing w:after="240" w:before="240" w:lineRule="auto"/>
        <w:rPr/>
      </w:pPr>
      <w:r w:rsidDel="00000000" w:rsidR="00000000" w:rsidRPr="00000000">
        <w:rPr>
          <w:rtl w:val="0"/>
        </w:rPr>
        <w:t xml:space="preserve">This Cookies Policy explains how NAYA Staffing may use cookies and similar technologies across the website and platform experience, including page browsing, candidate registration, resume upload, job applications, employer inquiries, and general site functionality.</w:t>
      </w:r>
    </w:p>
    <w:p w:rsidR="00000000" w:rsidDel="00000000" w:rsidP="00000000" w:rsidRDefault="00000000" w:rsidRPr="00000000" w14:paraId="0000679B">
      <w:pPr>
        <w:pStyle w:val="Heading3"/>
        <w:keepNext w:val="0"/>
        <w:keepLines w:val="0"/>
        <w:spacing w:before="280" w:lineRule="auto"/>
        <w:rPr>
          <w:b w:val="1"/>
          <w:bCs w:val="1"/>
          <w:color w:val="000000"/>
          <w:sz w:val="26"/>
          <w:szCs w:val="26"/>
        </w:rPr>
      </w:pPr>
      <w:bookmarkStart w:colFirst="0" w:colLast="0" w:name="_bren9fjbma6u" w:id="8638"/>
      <w:bookmarkEnd w:id="8638"/>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79C">
      <w:pPr>
        <w:spacing w:after="240" w:before="240" w:lineRule="auto"/>
        <w:rPr>
          <w:b w:val="1"/>
          <w:bCs w:val="1"/>
        </w:rPr>
      </w:pPr>
      <w:r w:rsidDel="00000000" w:rsidR="00000000" w:rsidRPr="00000000">
        <w:rPr>
          <w:b w:val="1"/>
          <w:bCs w:val="1"/>
          <w:rtl w:val="0"/>
        </w:rPr>
        <w:t xml:space="preserve">Please review this page to understand how cookies may support website performance, analytics, and your overall user experience.</w:t>
      </w:r>
    </w:p>
    <w:p w:rsidR="00000000" w:rsidDel="00000000" w:rsidP="00000000" w:rsidRDefault="00000000" w:rsidRPr="00000000" w14:paraId="0000679D">
      <w:pPr>
        <w:pStyle w:val="Heading2"/>
        <w:keepNext w:val="0"/>
        <w:keepLines w:val="0"/>
        <w:spacing w:after="80" w:lineRule="auto"/>
        <w:rPr>
          <w:b w:val="1"/>
          <w:bCs w:val="1"/>
          <w:sz w:val="34"/>
          <w:szCs w:val="34"/>
        </w:rPr>
      </w:pPr>
      <w:bookmarkStart w:colFirst="0" w:colLast="0" w:name="_xwhtyp4bu8e1" w:id="8639"/>
      <w:bookmarkEnd w:id="8639"/>
      <w:r w:rsidDel="00000000" w:rsidR="00000000" w:rsidRPr="00000000">
        <w:rPr>
          <w:b w:val="1"/>
          <w:bCs w:val="1"/>
          <w:sz w:val="34"/>
          <w:szCs w:val="34"/>
          <w:rtl w:val="0"/>
        </w:rPr>
        <w:t xml:space="preserve">Developer Note</w:t>
      </w:r>
    </w:p>
    <w:p w:rsidR="00000000" w:rsidDel="00000000" w:rsidP="00000000" w:rsidRDefault="00000000" w:rsidRPr="00000000" w14:paraId="0000679E">
      <w:pPr>
        <w:spacing w:after="240" w:before="240" w:lineRule="auto"/>
        <w:rPr/>
      </w:pPr>
      <w:r w:rsidDel="00000000" w:rsidR="00000000" w:rsidRPr="00000000">
        <w:rPr>
          <w:rtl w:val="0"/>
        </w:rPr>
        <w:t xml:space="preserve">This should use a simple legal-page header style.</w:t>
        <w:br w:type="textWrapping"/>
        <w:t xml:space="preserve"> No strong promotional tone.</w:t>
        <w:br w:type="textWrapping"/>
        <w:t xml:space="preserve"> Use clean spacing, straightforward hierarchy, and strong readability.</w:t>
      </w:r>
    </w:p>
    <w:p w:rsidR="00000000" w:rsidDel="00000000" w:rsidP="00000000" w:rsidRDefault="00000000" w:rsidRPr="00000000" w14:paraId="00006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0">
      <w:pPr>
        <w:pStyle w:val="Heading1"/>
        <w:keepNext w:val="0"/>
        <w:keepLines w:val="0"/>
        <w:spacing w:before="480" w:lineRule="auto"/>
        <w:rPr>
          <w:b w:val="1"/>
          <w:bCs w:val="1"/>
          <w:sz w:val="46"/>
          <w:szCs w:val="46"/>
        </w:rPr>
      </w:pPr>
      <w:bookmarkStart w:colFirst="0" w:colLast="0" w:name="_7cutssxuo2cx" w:id="8640"/>
      <w:bookmarkEnd w:id="8640"/>
      <w:r w:rsidDel="00000000" w:rsidR="00000000" w:rsidRPr="00000000">
        <w:rPr>
          <w:b w:val="1"/>
          <w:bCs w:val="1"/>
          <w:sz w:val="46"/>
          <w:szCs w:val="46"/>
          <w:rtl w:val="0"/>
        </w:rPr>
        <w:t xml:space="preserve">6) INTRO / PURPOSE OF THE POLICY</w:t>
      </w:r>
    </w:p>
    <w:p w:rsidR="00000000" w:rsidDel="00000000" w:rsidP="00000000" w:rsidRDefault="00000000" w:rsidRPr="00000000" w14:paraId="000067A1">
      <w:pPr>
        <w:pStyle w:val="Heading2"/>
        <w:keepNext w:val="0"/>
        <w:keepLines w:val="0"/>
        <w:spacing w:after="80" w:lineRule="auto"/>
        <w:rPr>
          <w:b w:val="1"/>
          <w:bCs w:val="1"/>
          <w:sz w:val="34"/>
          <w:szCs w:val="34"/>
        </w:rPr>
      </w:pPr>
      <w:bookmarkStart w:colFirst="0" w:colLast="0" w:name="_mp08tqfw0kut" w:id="8641"/>
      <w:bookmarkEnd w:id="8641"/>
      <w:r w:rsidDel="00000000" w:rsidR="00000000" w:rsidRPr="00000000">
        <w:rPr>
          <w:b w:val="1"/>
          <w:bCs w:val="1"/>
          <w:sz w:val="34"/>
          <w:szCs w:val="34"/>
          <w:rtl w:val="0"/>
        </w:rPr>
        <w:t xml:space="preserve">Section Heading</w:t>
      </w:r>
    </w:p>
    <w:p w:rsidR="00000000" w:rsidDel="00000000" w:rsidP="00000000" w:rsidRDefault="00000000" w:rsidRPr="00000000" w14:paraId="000067A2">
      <w:pPr>
        <w:spacing w:after="240" w:before="240" w:lineRule="auto"/>
        <w:rPr>
          <w:b w:val="1"/>
          <w:bCs w:val="1"/>
        </w:rPr>
      </w:pPr>
      <w:r w:rsidDel="00000000" w:rsidR="00000000" w:rsidRPr="00000000">
        <w:rPr>
          <w:b w:val="1"/>
          <w:bCs w:val="1"/>
          <w:rtl w:val="0"/>
        </w:rPr>
        <w:t xml:space="preserve">Purpose of This Cookies Policy</w:t>
      </w:r>
    </w:p>
    <w:p w:rsidR="00000000" w:rsidDel="00000000" w:rsidP="00000000" w:rsidRDefault="00000000" w:rsidRPr="00000000" w14:paraId="000067A3">
      <w:pPr>
        <w:pStyle w:val="Heading2"/>
        <w:keepNext w:val="0"/>
        <w:keepLines w:val="0"/>
        <w:spacing w:after="80" w:lineRule="auto"/>
        <w:rPr>
          <w:b w:val="1"/>
          <w:bCs w:val="1"/>
          <w:sz w:val="34"/>
          <w:szCs w:val="34"/>
        </w:rPr>
      </w:pPr>
      <w:bookmarkStart w:colFirst="0" w:colLast="0" w:name="_l6oj391utv68" w:id="8642"/>
      <w:bookmarkEnd w:id="8642"/>
      <w:r w:rsidDel="00000000" w:rsidR="00000000" w:rsidRPr="00000000">
        <w:rPr>
          <w:b w:val="1"/>
          <w:bCs w:val="1"/>
          <w:sz w:val="34"/>
          <w:szCs w:val="34"/>
          <w:rtl w:val="0"/>
        </w:rPr>
        <w:t xml:space="preserve">Copy</w:t>
      </w:r>
    </w:p>
    <w:p w:rsidR="00000000" w:rsidDel="00000000" w:rsidP="00000000" w:rsidRDefault="00000000" w:rsidRPr="00000000" w14:paraId="000067A4">
      <w:pPr>
        <w:spacing w:after="240" w:before="240" w:lineRule="auto"/>
        <w:rPr/>
      </w:pPr>
      <w:r w:rsidDel="00000000" w:rsidR="00000000" w:rsidRPr="00000000">
        <w:rPr>
          <w:rtl w:val="0"/>
        </w:rPr>
        <w:t xml:space="preserve">This Cookies Policy is intended to explain how cookies and similar technologies may be used on the NAYA Staffing website. It should help visitors understand what cookies are, why they may be used, how they support the site’s functionality, and what choices users may have in relation to cookie preferences.</w:t>
      </w:r>
    </w:p>
    <w:p w:rsidR="00000000" w:rsidDel="00000000" w:rsidP="00000000" w:rsidRDefault="00000000" w:rsidRPr="00000000" w14:paraId="000067A5">
      <w:pPr>
        <w:pStyle w:val="Heading2"/>
        <w:keepNext w:val="0"/>
        <w:keepLines w:val="0"/>
        <w:spacing w:after="80" w:lineRule="auto"/>
        <w:rPr>
          <w:b w:val="1"/>
          <w:bCs w:val="1"/>
          <w:sz w:val="34"/>
          <w:szCs w:val="34"/>
        </w:rPr>
      </w:pPr>
      <w:bookmarkStart w:colFirst="0" w:colLast="0" w:name="_7log3hos4dk" w:id="8643"/>
      <w:bookmarkEnd w:id="8643"/>
      <w:r w:rsidDel="00000000" w:rsidR="00000000" w:rsidRPr="00000000">
        <w:rPr>
          <w:b w:val="1"/>
          <w:bCs w:val="1"/>
          <w:sz w:val="34"/>
          <w:szCs w:val="34"/>
          <w:rtl w:val="0"/>
        </w:rPr>
        <w:t xml:space="preserve">Supporting Paragraph</w:t>
      </w:r>
    </w:p>
    <w:p w:rsidR="00000000" w:rsidDel="00000000" w:rsidP="00000000" w:rsidRDefault="00000000" w:rsidRPr="00000000" w14:paraId="000067A6">
      <w:pPr>
        <w:spacing w:after="240" w:before="240" w:lineRule="auto"/>
        <w:rPr/>
      </w:pPr>
      <w:r w:rsidDel="00000000" w:rsidR="00000000" w:rsidRPr="00000000">
        <w:rPr>
          <w:rtl w:val="0"/>
        </w:rPr>
        <w:t xml:space="preserve">Because the broader website structure includes employer pages, job-seeker pages, live job openings, registrations, inquiries, and legal/support pages, this policy should reflect the full platform experience rather than only one small part of the site. That wider structure is already clear in the approved sitemap.</w:t>
      </w:r>
    </w:p>
    <w:p w:rsidR="00000000" w:rsidDel="00000000" w:rsidP="00000000" w:rsidRDefault="00000000" w:rsidRPr="00000000" w14:paraId="00006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8">
      <w:pPr>
        <w:pStyle w:val="Heading1"/>
        <w:keepNext w:val="0"/>
        <w:keepLines w:val="0"/>
        <w:spacing w:before="480" w:lineRule="auto"/>
        <w:rPr>
          <w:b w:val="1"/>
          <w:bCs w:val="1"/>
          <w:sz w:val="46"/>
          <w:szCs w:val="46"/>
        </w:rPr>
      </w:pPr>
      <w:bookmarkStart w:colFirst="0" w:colLast="0" w:name="_nrj8e81abygy" w:id="8644"/>
      <w:bookmarkEnd w:id="8644"/>
      <w:r w:rsidDel="00000000" w:rsidR="00000000" w:rsidRPr="00000000">
        <w:rPr>
          <w:b w:val="1"/>
          <w:bCs w:val="1"/>
          <w:sz w:val="46"/>
          <w:szCs w:val="46"/>
          <w:rtl w:val="0"/>
        </w:rPr>
        <w:t xml:space="preserve">7) WHAT COOKIES ARE</w:t>
      </w:r>
    </w:p>
    <w:p w:rsidR="00000000" w:rsidDel="00000000" w:rsidP="00000000" w:rsidRDefault="00000000" w:rsidRPr="00000000" w14:paraId="000067A9">
      <w:pPr>
        <w:pStyle w:val="Heading2"/>
        <w:keepNext w:val="0"/>
        <w:keepLines w:val="0"/>
        <w:spacing w:after="80" w:lineRule="auto"/>
        <w:rPr>
          <w:b w:val="1"/>
          <w:bCs w:val="1"/>
          <w:sz w:val="34"/>
          <w:szCs w:val="34"/>
        </w:rPr>
      </w:pPr>
      <w:bookmarkStart w:colFirst="0" w:colLast="0" w:name="_7gqxc7ab8cj6" w:id="8645"/>
      <w:bookmarkEnd w:id="8645"/>
      <w:r w:rsidDel="00000000" w:rsidR="00000000" w:rsidRPr="00000000">
        <w:rPr>
          <w:b w:val="1"/>
          <w:bCs w:val="1"/>
          <w:sz w:val="34"/>
          <w:szCs w:val="34"/>
          <w:rtl w:val="0"/>
        </w:rPr>
        <w:t xml:space="preserve">Section Heading</w:t>
      </w:r>
    </w:p>
    <w:p w:rsidR="00000000" w:rsidDel="00000000" w:rsidP="00000000" w:rsidRDefault="00000000" w:rsidRPr="00000000" w14:paraId="000067AA">
      <w:pPr>
        <w:spacing w:after="240" w:before="240" w:lineRule="auto"/>
        <w:rPr>
          <w:b w:val="1"/>
          <w:bCs w:val="1"/>
        </w:rPr>
      </w:pPr>
      <w:r w:rsidDel="00000000" w:rsidR="00000000" w:rsidRPr="00000000">
        <w:rPr>
          <w:b w:val="1"/>
          <w:bCs w:val="1"/>
          <w:rtl w:val="0"/>
        </w:rPr>
        <w:t xml:space="preserve">What Are Cookies?</w:t>
      </w:r>
    </w:p>
    <w:p w:rsidR="00000000" w:rsidDel="00000000" w:rsidP="00000000" w:rsidRDefault="00000000" w:rsidRPr="00000000" w14:paraId="000067AB">
      <w:pPr>
        <w:pStyle w:val="Heading2"/>
        <w:keepNext w:val="0"/>
        <w:keepLines w:val="0"/>
        <w:spacing w:after="80" w:lineRule="auto"/>
        <w:rPr>
          <w:b w:val="1"/>
          <w:bCs w:val="1"/>
          <w:sz w:val="34"/>
          <w:szCs w:val="34"/>
        </w:rPr>
      </w:pPr>
      <w:bookmarkStart w:colFirst="0" w:colLast="0" w:name="_ofheyrg9d6x" w:id="8646"/>
      <w:bookmarkEnd w:id="8646"/>
      <w:r w:rsidDel="00000000" w:rsidR="00000000" w:rsidRPr="00000000">
        <w:rPr>
          <w:b w:val="1"/>
          <w:bCs w:val="1"/>
          <w:sz w:val="34"/>
          <w:szCs w:val="34"/>
          <w:rtl w:val="0"/>
        </w:rPr>
        <w:t xml:space="preserve">Copy</w:t>
      </w:r>
    </w:p>
    <w:p w:rsidR="00000000" w:rsidDel="00000000" w:rsidP="00000000" w:rsidRDefault="00000000" w:rsidRPr="00000000" w14:paraId="000067AC">
      <w:pPr>
        <w:spacing w:after="240" w:before="240" w:lineRule="auto"/>
        <w:rPr/>
      </w:pPr>
      <w:r w:rsidDel="00000000" w:rsidR="00000000" w:rsidRPr="00000000">
        <w:rPr>
          <w:rtl w:val="0"/>
        </w:rPr>
        <w:t xml:space="preserve">Cookies are small text files or similar technologies that may be stored on a user’s browser or device when visiting a website. They are commonly used to help websites function properly, remember preferences, understand usage patterns, improve performance, and support a smoother user experience.</w:t>
      </w:r>
    </w:p>
    <w:p w:rsidR="00000000" w:rsidDel="00000000" w:rsidP="00000000" w:rsidRDefault="00000000" w:rsidRPr="00000000" w14:paraId="000067AD">
      <w:pPr>
        <w:pStyle w:val="Heading2"/>
        <w:keepNext w:val="0"/>
        <w:keepLines w:val="0"/>
        <w:spacing w:after="80" w:lineRule="auto"/>
        <w:rPr>
          <w:b w:val="1"/>
          <w:bCs w:val="1"/>
          <w:sz w:val="34"/>
          <w:szCs w:val="34"/>
        </w:rPr>
      </w:pPr>
      <w:bookmarkStart w:colFirst="0" w:colLast="0" w:name="_p46nmseeosmd" w:id="8647"/>
      <w:bookmarkEnd w:id="8647"/>
      <w:r w:rsidDel="00000000" w:rsidR="00000000" w:rsidRPr="00000000">
        <w:rPr>
          <w:b w:val="1"/>
          <w:bCs w:val="1"/>
          <w:sz w:val="34"/>
          <w:szCs w:val="34"/>
          <w:rtl w:val="0"/>
        </w:rPr>
        <w:t xml:space="preserve">Supporting Paragraph</w:t>
      </w:r>
    </w:p>
    <w:p w:rsidR="00000000" w:rsidDel="00000000" w:rsidP="00000000" w:rsidRDefault="00000000" w:rsidRPr="00000000" w14:paraId="000067AE">
      <w:pPr>
        <w:spacing w:after="240" w:before="240" w:lineRule="auto"/>
        <w:rPr/>
      </w:pPr>
      <w:r w:rsidDel="00000000" w:rsidR="00000000" w:rsidRPr="00000000">
        <w:rPr>
          <w:rtl w:val="0"/>
        </w:rPr>
        <w:t xml:space="preserve">This section should explain cookies in plain language, without sounding too technical. The goal is clarity, not complexity.</w:t>
      </w:r>
    </w:p>
    <w:p w:rsidR="00000000" w:rsidDel="00000000" w:rsidP="00000000" w:rsidRDefault="00000000" w:rsidRPr="00000000" w14:paraId="00006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0">
      <w:pPr>
        <w:pStyle w:val="Heading1"/>
        <w:keepNext w:val="0"/>
        <w:keepLines w:val="0"/>
        <w:spacing w:before="480" w:lineRule="auto"/>
        <w:rPr>
          <w:b w:val="1"/>
          <w:bCs w:val="1"/>
          <w:sz w:val="46"/>
          <w:szCs w:val="46"/>
        </w:rPr>
      </w:pPr>
      <w:bookmarkStart w:colFirst="0" w:colLast="0" w:name="_1y52r2mm95t1" w:id="8648"/>
      <w:bookmarkEnd w:id="8648"/>
      <w:r w:rsidDel="00000000" w:rsidR="00000000" w:rsidRPr="00000000">
        <w:rPr>
          <w:b w:val="1"/>
          <w:bCs w:val="1"/>
          <w:sz w:val="46"/>
          <w:szCs w:val="46"/>
          <w:rtl w:val="0"/>
        </w:rPr>
        <w:t xml:space="preserve">8) TYPES OF COOKIES WE MAY USE</w:t>
      </w:r>
    </w:p>
    <w:p w:rsidR="00000000" w:rsidDel="00000000" w:rsidP="00000000" w:rsidRDefault="00000000" w:rsidRPr="00000000" w14:paraId="000067B1">
      <w:pPr>
        <w:pStyle w:val="Heading2"/>
        <w:keepNext w:val="0"/>
        <w:keepLines w:val="0"/>
        <w:spacing w:after="80" w:lineRule="auto"/>
        <w:rPr>
          <w:b w:val="1"/>
          <w:bCs w:val="1"/>
          <w:sz w:val="34"/>
          <w:szCs w:val="34"/>
        </w:rPr>
      </w:pPr>
      <w:bookmarkStart w:colFirst="0" w:colLast="0" w:name="_wx09joo83fhw" w:id="8649"/>
      <w:bookmarkEnd w:id="8649"/>
      <w:r w:rsidDel="00000000" w:rsidR="00000000" w:rsidRPr="00000000">
        <w:rPr>
          <w:b w:val="1"/>
          <w:bCs w:val="1"/>
          <w:sz w:val="34"/>
          <w:szCs w:val="34"/>
          <w:rtl w:val="0"/>
        </w:rPr>
        <w:t xml:space="preserve">Section Heading</w:t>
      </w:r>
    </w:p>
    <w:p w:rsidR="00000000" w:rsidDel="00000000" w:rsidP="00000000" w:rsidRDefault="00000000" w:rsidRPr="00000000" w14:paraId="000067B2">
      <w:pPr>
        <w:spacing w:after="240" w:before="240" w:lineRule="auto"/>
        <w:rPr>
          <w:b w:val="1"/>
          <w:bCs w:val="1"/>
        </w:rPr>
      </w:pPr>
      <w:r w:rsidDel="00000000" w:rsidR="00000000" w:rsidRPr="00000000">
        <w:rPr>
          <w:b w:val="1"/>
          <w:bCs w:val="1"/>
          <w:rtl w:val="0"/>
        </w:rPr>
        <w:t xml:space="preserve">Types of Cookies That May Be Used</w:t>
      </w:r>
    </w:p>
    <w:p w:rsidR="00000000" w:rsidDel="00000000" w:rsidP="00000000" w:rsidRDefault="00000000" w:rsidRPr="00000000" w14:paraId="000067B3">
      <w:pPr>
        <w:pStyle w:val="Heading2"/>
        <w:keepNext w:val="0"/>
        <w:keepLines w:val="0"/>
        <w:spacing w:after="80" w:lineRule="auto"/>
        <w:rPr>
          <w:b w:val="1"/>
          <w:bCs w:val="1"/>
          <w:sz w:val="34"/>
          <w:szCs w:val="34"/>
        </w:rPr>
      </w:pPr>
      <w:bookmarkStart w:colFirst="0" w:colLast="0" w:name="_ydaa13ec31mj" w:id="8650"/>
      <w:bookmarkEnd w:id="8650"/>
      <w:r w:rsidDel="00000000" w:rsidR="00000000" w:rsidRPr="00000000">
        <w:rPr>
          <w:b w:val="1"/>
          <w:bCs w:val="1"/>
          <w:sz w:val="34"/>
          <w:szCs w:val="34"/>
          <w:rtl w:val="0"/>
        </w:rPr>
        <w:t xml:space="preserve">Intro Paragraph</w:t>
      </w:r>
    </w:p>
    <w:p w:rsidR="00000000" w:rsidDel="00000000" w:rsidP="00000000" w:rsidRDefault="00000000" w:rsidRPr="00000000" w14:paraId="000067B4">
      <w:pPr>
        <w:spacing w:after="240" w:before="240" w:lineRule="auto"/>
        <w:rPr/>
      </w:pPr>
      <w:r w:rsidDel="00000000" w:rsidR="00000000" w:rsidRPr="00000000">
        <w:rPr>
          <w:rtl w:val="0"/>
        </w:rPr>
        <w:t xml:space="preserve">This section should break cookies into understandable groups.</w:t>
      </w:r>
    </w:p>
    <w:p w:rsidR="00000000" w:rsidDel="00000000" w:rsidP="00000000" w:rsidRDefault="00000000" w:rsidRPr="00000000" w14:paraId="000067B5">
      <w:pPr>
        <w:pStyle w:val="Heading3"/>
        <w:keepNext w:val="0"/>
        <w:keepLines w:val="0"/>
        <w:spacing w:before="280" w:lineRule="auto"/>
        <w:rPr>
          <w:b w:val="1"/>
          <w:bCs w:val="1"/>
          <w:color w:val="000000"/>
          <w:sz w:val="26"/>
          <w:szCs w:val="26"/>
        </w:rPr>
      </w:pPr>
      <w:bookmarkStart w:colFirst="0" w:colLast="0" w:name="_tgzkt2q9229o" w:id="8651"/>
      <w:bookmarkEnd w:id="8651"/>
      <w:r w:rsidDel="00000000" w:rsidR="00000000" w:rsidRPr="00000000">
        <w:rPr>
          <w:b w:val="1"/>
          <w:bCs w:val="1"/>
          <w:color w:val="000000"/>
          <w:sz w:val="26"/>
          <w:szCs w:val="26"/>
          <w:rtl w:val="0"/>
        </w:rPr>
        <w:t xml:space="preserve">Category 1</w:t>
      </w:r>
    </w:p>
    <w:p w:rsidR="00000000" w:rsidDel="00000000" w:rsidP="00000000" w:rsidRDefault="00000000" w:rsidRPr="00000000" w14:paraId="000067B6">
      <w:pPr>
        <w:spacing w:after="240" w:before="240" w:lineRule="auto"/>
        <w:rPr/>
      </w:pPr>
      <w:r w:rsidDel="00000000" w:rsidR="00000000" w:rsidRPr="00000000">
        <w:rPr>
          <w:b w:val="1"/>
          <w:bCs w:val="1"/>
          <w:rtl w:val="0"/>
        </w:rPr>
        <w:t xml:space="preserve">Essential Cookies</w:t>
        <w:br w:type="textWrapping"/>
      </w:r>
      <w:r w:rsidDel="00000000" w:rsidR="00000000" w:rsidRPr="00000000">
        <w:rPr>
          <w:rtl w:val="0"/>
        </w:rPr>
        <w:t xml:space="preserve"> These may help the website function properly and support core site features such as navigation, page access, or secure form use.</w:t>
      </w:r>
    </w:p>
    <w:p w:rsidR="00000000" w:rsidDel="00000000" w:rsidP="00000000" w:rsidRDefault="00000000" w:rsidRPr="00000000" w14:paraId="000067B7">
      <w:pPr>
        <w:pStyle w:val="Heading3"/>
        <w:keepNext w:val="0"/>
        <w:keepLines w:val="0"/>
        <w:spacing w:before="280" w:lineRule="auto"/>
        <w:rPr>
          <w:b w:val="1"/>
          <w:bCs w:val="1"/>
          <w:color w:val="000000"/>
          <w:sz w:val="26"/>
          <w:szCs w:val="26"/>
        </w:rPr>
      </w:pPr>
      <w:bookmarkStart w:colFirst="0" w:colLast="0" w:name="_gbgxexmjyco7" w:id="8652"/>
      <w:bookmarkEnd w:id="8652"/>
      <w:r w:rsidDel="00000000" w:rsidR="00000000" w:rsidRPr="00000000">
        <w:rPr>
          <w:b w:val="1"/>
          <w:bCs w:val="1"/>
          <w:color w:val="000000"/>
          <w:sz w:val="26"/>
          <w:szCs w:val="26"/>
          <w:rtl w:val="0"/>
        </w:rPr>
        <w:t xml:space="preserve">Category 2</w:t>
      </w:r>
    </w:p>
    <w:p w:rsidR="00000000" w:rsidDel="00000000" w:rsidP="00000000" w:rsidRDefault="00000000" w:rsidRPr="00000000" w14:paraId="000067B8">
      <w:pPr>
        <w:spacing w:after="240" w:before="240" w:lineRule="auto"/>
        <w:rPr/>
      </w:pPr>
      <w:r w:rsidDel="00000000" w:rsidR="00000000" w:rsidRPr="00000000">
        <w:rPr>
          <w:b w:val="1"/>
          <w:bCs w:val="1"/>
          <w:rtl w:val="0"/>
        </w:rPr>
        <w:t xml:space="preserve">Performance and Analytics Cookies</w:t>
        <w:br w:type="textWrapping"/>
      </w:r>
      <w:r w:rsidDel="00000000" w:rsidR="00000000" w:rsidRPr="00000000">
        <w:rPr>
          <w:rtl w:val="0"/>
        </w:rPr>
        <w:t xml:space="preserve"> These may help measure how visitors use the website so platform performance, page usefulness, and navigation can be improved over time.</w:t>
      </w:r>
    </w:p>
    <w:p w:rsidR="00000000" w:rsidDel="00000000" w:rsidP="00000000" w:rsidRDefault="00000000" w:rsidRPr="00000000" w14:paraId="000067B9">
      <w:pPr>
        <w:pStyle w:val="Heading3"/>
        <w:keepNext w:val="0"/>
        <w:keepLines w:val="0"/>
        <w:spacing w:before="280" w:lineRule="auto"/>
        <w:rPr>
          <w:b w:val="1"/>
          <w:bCs w:val="1"/>
          <w:color w:val="000000"/>
          <w:sz w:val="26"/>
          <w:szCs w:val="26"/>
        </w:rPr>
      </w:pPr>
      <w:bookmarkStart w:colFirst="0" w:colLast="0" w:name="_o4988dugbez7" w:id="8653"/>
      <w:bookmarkEnd w:id="8653"/>
      <w:r w:rsidDel="00000000" w:rsidR="00000000" w:rsidRPr="00000000">
        <w:rPr>
          <w:b w:val="1"/>
          <w:bCs w:val="1"/>
          <w:color w:val="000000"/>
          <w:sz w:val="26"/>
          <w:szCs w:val="26"/>
          <w:rtl w:val="0"/>
        </w:rPr>
        <w:t xml:space="preserve">Category 3</w:t>
      </w:r>
    </w:p>
    <w:p w:rsidR="00000000" w:rsidDel="00000000" w:rsidP="00000000" w:rsidRDefault="00000000" w:rsidRPr="00000000" w14:paraId="000067BA">
      <w:pPr>
        <w:spacing w:after="240" w:before="240" w:lineRule="auto"/>
        <w:rPr/>
      </w:pPr>
      <w:r w:rsidDel="00000000" w:rsidR="00000000" w:rsidRPr="00000000">
        <w:rPr>
          <w:b w:val="1"/>
          <w:bCs w:val="1"/>
          <w:rtl w:val="0"/>
        </w:rPr>
        <w:t xml:space="preserve">Functionality Cookies</w:t>
        <w:br w:type="textWrapping"/>
      </w:r>
      <w:r w:rsidDel="00000000" w:rsidR="00000000" w:rsidRPr="00000000">
        <w:rPr>
          <w:rtl w:val="0"/>
        </w:rPr>
        <w:t xml:space="preserve"> These may help remember user preferences or improve convenience during future visits.</w:t>
      </w:r>
    </w:p>
    <w:p w:rsidR="00000000" w:rsidDel="00000000" w:rsidP="00000000" w:rsidRDefault="00000000" w:rsidRPr="00000000" w14:paraId="000067BB">
      <w:pPr>
        <w:pStyle w:val="Heading3"/>
        <w:keepNext w:val="0"/>
        <w:keepLines w:val="0"/>
        <w:spacing w:before="280" w:lineRule="auto"/>
        <w:rPr>
          <w:b w:val="1"/>
          <w:bCs w:val="1"/>
          <w:color w:val="000000"/>
          <w:sz w:val="26"/>
          <w:szCs w:val="26"/>
        </w:rPr>
      </w:pPr>
      <w:bookmarkStart w:colFirst="0" w:colLast="0" w:name="_9h0yyel8vcyk" w:id="8654"/>
      <w:bookmarkEnd w:id="8654"/>
      <w:r w:rsidDel="00000000" w:rsidR="00000000" w:rsidRPr="00000000">
        <w:rPr>
          <w:b w:val="1"/>
          <w:bCs w:val="1"/>
          <w:color w:val="000000"/>
          <w:sz w:val="26"/>
          <w:szCs w:val="26"/>
          <w:rtl w:val="0"/>
        </w:rPr>
        <w:t xml:space="preserve">Category 4</w:t>
      </w:r>
    </w:p>
    <w:p w:rsidR="00000000" w:rsidDel="00000000" w:rsidP="00000000" w:rsidRDefault="00000000" w:rsidRPr="00000000" w14:paraId="000067BC">
      <w:pPr>
        <w:spacing w:after="240" w:before="240" w:lineRule="auto"/>
        <w:rPr/>
      </w:pPr>
      <w:r w:rsidDel="00000000" w:rsidR="00000000" w:rsidRPr="00000000">
        <w:rPr>
          <w:b w:val="1"/>
          <w:bCs w:val="1"/>
          <w:rtl w:val="0"/>
        </w:rPr>
        <w:t xml:space="preserve">Supportive Platform Cookies</w:t>
        <w:br w:type="textWrapping"/>
      </w:r>
      <w:r w:rsidDel="00000000" w:rsidR="00000000" w:rsidRPr="00000000">
        <w:rPr>
          <w:rtl w:val="0"/>
        </w:rPr>
        <w:t xml:space="preserve"> These may help support form flows, resume upload experiences, registrations, applications, inquiry submissions, or other interactive platform features.</w:t>
      </w:r>
    </w:p>
    <w:p w:rsidR="00000000" w:rsidDel="00000000" w:rsidP="00000000" w:rsidRDefault="00000000" w:rsidRPr="00000000" w14:paraId="000067BD">
      <w:pPr>
        <w:pStyle w:val="Heading2"/>
        <w:keepNext w:val="0"/>
        <w:keepLines w:val="0"/>
        <w:spacing w:after="80" w:lineRule="auto"/>
        <w:rPr>
          <w:b w:val="1"/>
          <w:bCs w:val="1"/>
          <w:sz w:val="34"/>
          <w:szCs w:val="34"/>
        </w:rPr>
      </w:pPr>
      <w:bookmarkStart w:colFirst="0" w:colLast="0" w:name="_hy76tiwqdh9t" w:id="8655"/>
      <w:bookmarkEnd w:id="8655"/>
      <w:r w:rsidDel="00000000" w:rsidR="00000000" w:rsidRPr="00000000">
        <w:rPr>
          <w:b w:val="1"/>
          <w:bCs w:val="1"/>
          <w:sz w:val="34"/>
          <w:szCs w:val="34"/>
          <w:rtl w:val="0"/>
        </w:rPr>
        <w:t xml:space="preserve">Developer Note</w:t>
      </w:r>
    </w:p>
    <w:p w:rsidR="00000000" w:rsidDel="00000000" w:rsidP="00000000" w:rsidRDefault="00000000" w:rsidRPr="00000000" w14:paraId="000067BE">
      <w:pPr>
        <w:spacing w:after="240" w:before="240" w:lineRule="auto"/>
        <w:rPr/>
      </w:pPr>
      <w:r w:rsidDel="00000000" w:rsidR="00000000" w:rsidRPr="00000000">
        <w:rPr>
          <w:rtl w:val="0"/>
        </w:rPr>
        <w:t xml:space="preserve">Do not make claims about exact cookie types unless they are confirmed by the final implementation. Keep this section broad enough for legal and technical review.</w:t>
      </w:r>
    </w:p>
    <w:p w:rsidR="00000000" w:rsidDel="00000000" w:rsidP="00000000" w:rsidRDefault="00000000" w:rsidRPr="00000000" w14:paraId="00006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0">
      <w:pPr>
        <w:pStyle w:val="Heading1"/>
        <w:keepNext w:val="0"/>
        <w:keepLines w:val="0"/>
        <w:spacing w:before="480" w:lineRule="auto"/>
        <w:rPr>
          <w:b w:val="1"/>
          <w:bCs w:val="1"/>
          <w:sz w:val="46"/>
          <w:szCs w:val="46"/>
        </w:rPr>
      </w:pPr>
      <w:bookmarkStart w:colFirst="0" w:colLast="0" w:name="_pf93y72il0m" w:id="8656"/>
      <w:bookmarkEnd w:id="8656"/>
      <w:r w:rsidDel="00000000" w:rsidR="00000000" w:rsidRPr="00000000">
        <w:rPr>
          <w:b w:val="1"/>
          <w:bCs w:val="1"/>
          <w:sz w:val="46"/>
          <w:szCs w:val="46"/>
          <w:rtl w:val="0"/>
        </w:rPr>
        <w:t xml:space="preserve">9) WHY COOKIES MAY BE USED</w:t>
      </w:r>
    </w:p>
    <w:p w:rsidR="00000000" w:rsidDel="00000000" w:rsidP="00000000" w:rsidRDefault="00000000" w:rsidRPr="00000000" w14:paraId="000067C1">
      <w:pPr>
        <w:pStyle w:val="Heading2"/>
        <w:keepNext w:val="0"/>
        <w:keepLines w:val="0"/>
        <w:spacing w:after="80" w:lineRule="auto"/>
        <w:rPr>
          <w:b w:val="1"/>
          <w:bCs w:val="1"/>
          <w:sz w:val="34"/>
          <w:szCs w:val="34"/>
        </w:rPr>
      </w:pPr>
      <w:bookmarkStart w:colFirst="0" w:colLast="0" w:name="_q95ppuuckf2" w:id="8657"/>
      <w:bookmarkEnd w:id="8657"/>
      <w:r w:rsidDel="00000000" w:rsidR="00000000" w:rsidRPr="00000000">
        <w:rPr>
          <w:b w:val="1"/>
          <w:bCs w:val="1"/>
          <w:sz w:val="34"/>
          <w:szCs w:val="34"/>
          <w:rtl w:val="0"/>
        </w:rPr>
        <w:t xml:space="preserve">Section Heading</w:t>
      </w:r>
    </w:p>
    <w:p w:rsidR="00000000" w:rsidDel="00000000" w:rsidP="00000000" w:rsidRDefault="00000000" w:rsidRPr="00000000" w14:paraId="000067C2">
      <w:pPr>
        <w:spacing w:after="240" w:before="240" w:lineRule="auto"/>
        <w:rPr>
          <w:b w:val="1"/>
          <w:bCs w:val="1"/>
        </w:rPr>
      </w:pPr>
      <w:r w:rsidDel="00000000" w:rsidR="00000000" w:rsidRPr="00000000">
        <w:rPr>
          <w:b w:val="1"/>
          <w:bCs w:val="1"/>
          <w:rtl w:val="0"/>
        </w:rPr>
        <w:t xml:space="preserve">Why Cookies May Be Used on the Website</w:t>
      </w:r>
    </w:p>
    <w:p w:rsidR="00000000" w:rsidDel="00000000" w:rsidP="00000000" w:rsidRDefault="00000000" w:rsidRPr="00000000" w14:paraId="000067C3">
      <w:pPr>
        <w:pStyle w:val="Heading2"/>
        <w:keepNext w:val="0"/>
        <w:keepLines w:val="0"/>
        <w:spacing w:after="80" w:lineRule="auto"/>
        <w:rPr>
          <w:b w:val="1"/>
          <w:bCs w:val="1"/>
          <w:sz w:val="34"/>
          <w:szCs w:val="34"/>
        </w:rPr>
      </w:pPr>
      <w:bookmarkStart w:colFirst="0" w:colLast="0" w:name="_b7cd14enn4ds" w:id="8658"/>
      <w:bookmarkEnd w:id="8658"/>
      <w:r w:rsidDel="00000000" w:rsidR="00000000" w:rsidRPr="00000000">
        <w:rPr>
          <w:b w:val="1"/>
          <w:bCs w:val="1"/>
          <w:sz w:val="34"/>
          <w:szCs w:val="34"/>
          <w:rtl w:val="0"/>
        </w:rPr>
        <w:t xml:space="preserve">Intro Paragraph</w:t>
      </w:r>
    </w:p>
    <w:p w:rsidR="00000000" w:rsidDel="00000000" w:rsidP="00000000" w:rsidRDefault="00000000" w:rsidRPr="00000000" w14:paraId="000067C4">
      <w:pPr>
        <w:spacing w:after="240" w:before="240" w:lineRule="auto"/>
        <w:rPr/>
      </w:pPr>
      <w:r w:rsidDel="00000000" w:rsidR="00000000" w:rsidRPr="00000000">
        <w:rPr>
          <w:rtl w:val="0"/>
        </w:rPr>
        <w:t xml:space="preserve">This section should explain practical purposes in straightforward language.</w:t>
      </w:r>
    </w:p>
    <w:p w:rsidR="00000000" w:rsidDel="00000000" w:rsidP="00000000" w:rsidRDefault="00000000" w:rsidRPr="00000000" w14:paraId="000067C5">
      <w:pPr>
        <w:pStyle w:val="Heading3"/>
        <w:keepNext w:val="0"/>
        <w:keepLines w:val="0"/>
        <w:spacing w:before="280" w:lineRule="auto"/>
        <w:rPr>
          <w:b w:val="1"/>
          <w:bCs w:val="1"/>
          <w:color w:val="000000"/>
          <w:sz w:val="26"/>
          <w:szCs w:val="26"/>
        </w:rPr>
      </w:pPr>
      <w:bookmarkStart w:colFirst="0" w:colLast="0" w:name="_wimo1q4a3zl7" w:id="8659"/>
      <w:bookmarkEnd w:id="8659"/>
      <w:r w:rsidDel="00000000" w:rsidR="00000000" w:rsidRPr="00000000">
        <w:rPr>
          <w:b w:val="1"/>
          <w:bCs w:val="1"/>
          <w:color w:val="000000"/>
          <w:sz w:val="26"/>
          <w:szCs w:val="26"/>
          <w:rtl w:val="0"/>
        </w:rPr>
        <w:t xml:space="preserve">Use 1</w:t>
      </w:r>
    </w:p>
    <w:p w:rsidR="00000000" w:rsidDel="00000000" w:rsidP="00000000" w:rsidRDefault="00000000" w:rsidRPr="00000000" w14:paraId="000067C6">
      <w:pPr>
        <w:spacing w:after="240" w:before="240" w:lineRule="auto"/>
        <w:rPr/>
      </w:pPr>
      <w:r w:rsidDel="00000000" w:rsidR="00000000" w:rsidRPr="00000000">
        <w:rPr>
          <w:b w:val="1"/>
          <w:bCs w:val="1"/>
          <w:rtl w:val="0"/>
        </w:rPr>
        <w:t xml:space="preserve">To Support Website Functionality</w:t>
        <w:br w:type="textWrapping"/>
      </w:r>
      <w:r w:rsidDel="00000000" w:rsidR="00000000" w:rsidRPr="00000000">
        <w:rPr>
          <w:rtl w:val="0"/>
        </w:rPr>
        <w:t xml:space="preserve"> Cookies may help core pages, forms, and site navigation operate more smoothly.</w:t>
      </w:r>
    </w:p>
    <w:p w:rsidR="00000000" w:rsidDel="00000000" w:rsidP="00000000" w:rsidRDefault="00000000" w:rsidRPr="00000000" w14:paraId="000067C7">
      <w:pPr>
        <w:pStyle w:val="Heading3"/>
        <w:keepNext w:val="0"/>
        <w:keepLines w:val="0"/>
        <w:spacing w:before="280" w:lineRule="auto"/>
        <w:rPr>
          <w:b w:val="1"/>
          <w:bCs w:val="1"/>
          <w:color w:val="000000"/>
          <w:sz w:val="26"/>
          <w:szCs w:val="26"/>
        </w:rPr>
      </w:pPr>
      <w:bookmarkStart w:colFirst="0" w:colLast="0" w:name="_1fcr12rzoa3f" w:id="8660"/>
      <w:bookmarkEnd w:id="8660"/>
      <w:r w:rsidDel="00000000" w:rsidR="00000000" w:rsidRPr="00000000">
        <w:rPr>
          <w:b w:val="1"/>
          <w:bCs w:val="1"/>
          <w:color w:val="000000"/>
          <w:sz w:val="26"/>
          <w:szCs w:val="26"/>
          <w:rtl w:val="0"/>
        </w:rPr>
        <w:t xml:space="preserve">Use 2</w:t>
      </w:r>
    </w:p>
    <w:p w:rsidR="00000000" w:rsidDel="00000000" w:rsidP="00000000" w:rsidRDefault="00000000" w:rsidRPr="00000000" w14:paraId="000067C8">
      <w:pPr>
        <w:spacing w:after="240" w:before="240" w:lineRule="auto"/>
        <w:rPr/>
      </w:pPr>
      <w:r w:rsidDel="00000000" w:rsidR="00000000" w:rsidRPr="00000000">
        <w:rPr>
          <w:b w:val="1"/>
          <w:bCs w:val="1"/>
          <w:rtl w:val="0"/>
        </w:rPr>
        <w:t xml:space="preserve">To Improve User Experience</w:t>
        <w:br w:type="textWrapping"/>
      </w:r>
      <w:r w:rsidDel="00000000" w:rsidR="00000000" w:rsidRPr="00000000">
        <w:rPr>
          <w:rtl w:val="0"/>
        </w:rPr>
        <w:t xml:space="preserve"> Cookies may help the site remember useful settings or make repeat visits more convenient.</w:t>
      </w:r>
    </w:p>
    <w:p w:rsidR="00000000" w:rsidDel="00000000" w:rsidP="00000000" w:rsidRDefault="00000000" w:rsidRPr="00000000" w14:paraId="000067C9">
      <w:pPr>
        <w:pStyle w:val="Heading3"/>
        <w:keepNext w:val="0"/>
        <w:keepLines w:val="0"/>
        <w:spacing w:before="280" w:lineRule="auto"/>
        <w:rPr>
          <w:b w:val="1"/>
          <w:bCs w:val="1"/>
          <w:color w:val="000000"/>
          <w:sz w:val="26"/>
          <w:szCs w:val="26"/>
        </w:rPr>
      </w:pPr>
      <w:bookmarkStart w:colFirst="0" w:colLast="0" w:name="_xn2a51o2jub3" w:id="8661"/>
      <w:bookmarkEnd w:id="8661"/>
      <w:r w:rsidDel="00000000" w:rsidR="00000000" w:rsidRPr="00000000">
        <w:rPr>
          <w:b w:val="1"/>
          <w:bCs w:val="1"/>
          <w:color w:val="000000"/>
          <w:sz w:val="26"/>
          <w:szCs w:val="26"/>
          <w:rtl w:val="0"/>
        </w:rPr>
        <w:t xml:space="preserve">Use 3</w:t>
      </w:r>
    </w:p>
    <w:p w:rsidR="00000000" w:rsidDel="00000000" w:rsidP="00000000" w:rsidRDefault="00000000" w:rsidRPr="00000000" w14:paraId="000067CA">
      <w:pPr>
        <w:spacing w:after="240" w:before="240" w:lineRule="auto"/>
        <w:rPr/>
      </w:pPr>
      <w:r w:rsidDel="00000000" w:rsidR="00000000" w:rsidRPr="00000000">
        <w:rPr>
          <w:b w:val="1"/>
          <w:bCs w:val="1"/>
          <w:rtl w:val="0"/>
        </w:rPr>
        <w:t xml:space="preserve">To Understand Website Usage</w:t>
        <w:br w:type="textWrapping"/>
      </w:r>
      <w:r w:rsidDel="00000000" w:rsidR="00000000" w:rsidRPr="00000000">
        <w:rPr>
          <w:rtl w:val="0"/>
        </w:rPr>
        <w:t xml:space="preserve"> Cookies may help NAYA Staffing understand how visitors interact with pages, content, and flows so the website can improve over time.</w:t>
      </w:r>
    </w:p>
    <w:p w:rsidR="00000000" w:rsidDel="00000000" w:rsidP="00000000" w:rsidRDefault="00000000" w:rsidRPr="00000000" w14:paraId="000067CB">
      <w:pPr>
        <w:pStyle w:val="Heading3"/>
        <w:keepNext w:val="0"/>
        <w:keepLines w:val="0"/>
        <w:spacing w:before="280" w:lineRule="auto"/>
        <w:rPr>
          <w:b w:val="1"/>
          <w:bCs w:val="1"/>
          <w:color w:val="000000"/>
          <w:sz w:val="26"/>
          <w:szCs w:val="26"/>
        </w:rPr>
      </w:pPr>
      <w:bookmarkStart w:colFirst="0" w:colLast="0" w:name="_1snmpuvicveq" w:id="8662"/>
      <w:bookmarkEnd w:id="8662"/>
      <w:r w:rsidDel="00000000" w:rsidR="00000000" w:rsidRPr="00000000">
        <w:rPr>
          <w:b w:val="1"/>
          <w:bCs w:val="1"/>
          <w:color w:val="000000"/>
          <w:sz w:val="26"/>
          <w:szCs w:val="26"/>
          <w:rtl w:val="0"/>
        </w:rPr>
        <w:t xml:space="preserve">Use 4</w:t>
      </w:r>
    </w:p>
    <w:p w:rsidR="00000000" w:rsidDel="00000000" w:rsidP="00000000" w:rsidRDefault="00000000" w:rsidRPr="00000000" w14:paraId="000067CC">
      <w:pPr>
        <w:spacing w:after="240" w:before="240" w:lineRule="auto"/>
        <w:rPr/>
      </w:pPr>
      <w:r w:rsidDel="00000000" w:rsidR="00000000" w:rsidRPr="00000000">
        <w:rPr>
          <w:b w:val="1"/>
          <w:bCs w:val="1"/>
          <w:rtl w:val="0"/>
        </w:rPr>
        <w:t xml:space="preserve">To Support Candidate and Employer Pathways</w:t>
        <w:br w:type="textWrapping"/>
      </w:r>
      <w:r w:rsidDel="00000000" w:rsidR="00000000" w:rsidRPr="00000000">
        <w:rPr>
          <w:rtl w:val="0"/>
        </w:rPr>
        <w:t xml:space="preserve"> Because the website includes candidate registration, resume uploads, job openings, employer inquiries, and consultation flows, cookies may support smoother interaction with those pathways. The page plan makes clear that these are part of the broader platform direction.</w:t>
      </w:r>
    </w:p>
    <w:p w:rsidR="00000000" w:rsidDel="00000000" w:rsidP="00000000" w:rsidRDefault="00000000" w:rsidRPr="00000000" w14:paraId="000067CD">
      <w:pPr>
        <w:pStyle w:val="Heading3"/>
        <w:keepNext w:val="0"/>
        <w:keepLines w:val="0"/>
        <w:spacing w:before="280" w:lineRule="auto"/>
        <w:rPr>
          <w:b w:val="1"/>
          <w:bCs w:val="1"/>
          <w:color w:val="000000"/>
          <w:sz w:val="26"/>
          <w:szCs w:val="26"/>
        </w:rPr>
      </w:pPr>
      <w:bookmarkStart w:colFirst="0" w:colLast="0" w:name="_rg0fx9151htn" w:id="8663"/>
      <w:bookmarkEnd w:id="8663"/>
      <w:r w:rsidDel="00000000" w:rsidR="00000000" w:rsidRPr="00000000">
        <w:rPr>
          <w:b w:val="1"/>
          <w:bCs w:val="1"/>
          <w:color w:val="000000"/>
          <w:sz w:val="26"/>
          <w:szCs w:val="26"/>
          <w:rtl w:val="0"/>
        </w:rPr>
        <w:t xml:space="preserve">Use 5</w:t>
      </w:r>
    </w:p>
    <w:p w:rsidR="00000000" w:rsidDel="00000000" w:rsidP="00000000" w:rsidRDefault="00000000" w:rsidRPr="00000000" w14:paraId="000067CE">
      <w:pPr>
        <w:spacing w:after="240" w:before="240" w:lineRule="auto"/>
        <w:rPr/>
      </w:pPr>
      <w:r w:rsidDel="00000000" w:rsidR="00000000" w:rsidRPr="00000000">
        <w:rPr>
          <w:b w:val="1"/>
          <w:bCs w:val="1"/>
          <w:rtl w:val="0"/>
        </w:rPr>
        <w:t xml:space="preserve">To Maintain Site Reliability and Security</w:t>
        <w:br w:type="textWrapping"/>
      </w:r>
      <w:r w:rsidDel="00000000" w:rsidR="00000000" w:rsidRPr="00000000">
        <w:rPr>
          <w:rtl w:val="0"/>
        </w:rPr>
        <w:t xml:space="preserve"> Cookies may also support safe and reliable operation of website features.</w:t>
      </w:r>
    </w:p>
    <w:p w:rsidR="00000000" w:rsidDel="00000000" w:rsidP="00000000" w:rsidRDefault="00000000" w:rsidRPr="00000000" w14:paraId="00006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0">
      <w:pPr>
        <w:pStyle w:val="Heading1"/>
        <w:keepNext w:val="0"/>
        <w:keepLines w:val="0"/>
        <w:spacing w:before="480" w:lineRule="auto"/>
        <w:rPr>
          <w:b w:val="1"/>
          <w:bCs w:val="1"/>
          <w:sz w:val="46"/>
          <w:szCs w:val="46"/>
        </w:rPr>
      </w:pPr>
      <w:bookmarkStart w:colFirst="0" w:colLast="0" w:name="_4ifg18l7a5ts" w:id="8664"/>
      <w:bookmarkEnd w:id="8664"/>
      <w:r w:rsidDel="00000000" w:rsidR="00000000" w:rsidRPr="00000000">
        <w:rPr>
          <w:b w:val="1"/>
          <w:bCs w:val="1"/>
          <w:sz w:val="46"/>
          <w:szCs w:val="46"/>
          <w:rtl w:val="0"/>
        </w:rPr>
        <w:t xml:space="preserve">10) CANDIDATE AND EMPLOYER PLATFORM RELEVANCE</w:t>
      </w:r>
    </w:p>
    <w:p w:rsidR="00000000" w:rsidDel="00000000" w:rsidP="00000000" w:rsidRDefault="00000000" w:rsidRPr="00000000" w14:paraId="000067D1">
      <w:pPr>
        <w:pStyle w:val="Heading2"/>
        <w:keepNext w:val="0"/>
        <w:keepLines w:val="0"/>
        <w:spacing w:after="80" w:lineRule="auto"/>
        <w:rPr>
          <w:b w:val="1"/>
          <w:bCs w:val="1"/>
          <w:sz w:val="34"/>
          <w:szCs w:val="34"/>
        </w:rPr>
      </w:pPr>
      <w:bookmarkStart w:colFirst="0" w:colLast="0" w:name="_e51biimcookf" w:id="8665"/>
      <w:bookmarkEnd w:id="8665"/>
      <w:r w:rsidDel="00000000" w:rsidR="00000000" w:rsidRPr="00000000">
        <w:rPr>
          <w:b w:val="1"/>
          <w:bCs w:val="1"/>
          <w:sz w:val="34"/>
          <w:szCs w:val="34"/>
          <w:rtl w:val="0"/>
        </w:rPr>
        <w:t xml:space="preserve">Section Heading</w:t>
      </w:r>
    </w:p>
    <w:p w:rsidR="00000000" w:rsidDel="00000000" w:rsidP="00000000" w:rsidRDefault="00000000" w:rsidRPr="00000000" w14:paraId="000067D2">
      <w:pPr>
        <w:spacing w:after="240" w:before="240" w:lineRule="auto"/>
        <w:rPr>
          <w:b w:val="1"/>
          <w:bCs w:val="1"/>
        </w:rPr>
      </w:pPr>
      <w:r w:rsidDel="00000000" w:rsidR="00000000" w:rsidRPr="00000000">
        <w:rPr>
          <w:b w:val="1"/>
          <w:bCs w:val="1"/>
          <w:rtl w:val="0"/>
        </w:rPr>
        <w:t xml:space="preserve">How Cookies Relate to the Wider Platform Experience</w:t>
      </w:r>
    </w:p>
    <w:p w:rsidR="00000000" w:rsidDel="00000000" w:rsidP="00000000" w:rsidRDefault="00000000" w:rsidRPr="00000000" w14:paraId="000067D3">
      <w:pPr>
        <w:pStyle w:val="Heading2"/>
        <w:keepNext w:val="0"/>
        <w:keepLines w:val="0"/>
        <w:spacing w:after="80" w:lineRule="auto"/>
        <w:rPr>
          <w:b w:val="1"/>
          <w:bCs w:val="1"/>
          <w:sz w:val="34"/>
          <w:szCs w:val="34"/>
        </w:rPr>
      </w:pPr>
      <w:bookmarkStart w:colFirst="0" w:colLast="0" w:name="_yt0dgumowai0" w:id="8666"/>
      <w:bookmarkEnd w:id="8666"/>
      <w:r w:rsidDel="00000000" w:rsidR="00000000" w:rsidRPr="00000000">
        <w:rPr>
          <w:b w:val="1"/>
          <w:bCs w:val="1"/>
          <w:sz w:val="34"/>
          <w:szCs w:val="34"/>
          <w:rtl w:val="0"/>
        </w:rPr>
        <w:t xml:space="preserve">Copy</w:t>
      </w:r>
    </w:p>
    <w:p w:rsidR="00000000" w:rsidDel="00000000" w:rsidP="00000000" w:rsidRDefault="00000000" w:rsidRPr="00000000" w14:paraId="000067D4">
      <w:pPr>
        <w:spacing w:after="240" w:before="240" w:lineRule="auto"/>
        <w:rPr/>
      </w:pPr>
      <w:r w:rsidDel="00000000" w:rsidR="00000000" w:rsidRPr="00000000">
        <w:rPr>
          <w:rtl w:val="0"/>
        </w:rPr>
        <w:t xml:space="preserve">The NAYA Staffing website is not planned as a simple static brochure site. The uploaded planning notes make clear that the platform is intended to support a broader candidate and client system, including job openings, applications, registrations, and database-driven growth.</w:t>
      </w:r>
    </w:p>
    <w:p w:rsidR="00000000" w:rsidDel="00000000" w:rsidP="00000000" w:rsidRDefault="00000000" w:rsidRPr="00000000" w14:paraId="000067D5">
      <w:pPr>
        <w:pStyle w:val="Heading2"/>
        <w:keepNext w:val="0"/>
        <w:keepLines w:val="0"/>
        <w:spacing w:after="80" w:lineRule="auto"/>
        <w:rPr>
          <w:b w:val="1"/>
          <w:bCs w:val="1"/>
          <w:sz w:val="34"/>
          <w:szCs w:val="34"/>
        </w:rPr>
      </w:pPr>
      <w:bookmarkStart w:colFirst="0" w:colLast="0" w:name="_ej90rwhp1v8v" w:id="8667"/>
      <w:bookmarkEnd w:id="8667"/>
      <w:r w:rsidDel="00000000" w:rsidR="00000000" w:rsidRPr="00000000">
        <w:rPr>
          <w:b w:val="1"/>
          <w:bCs w:val="1"/>
          <w:sz w:val="34"/>
          <w:szCs w:val="34"/>
          <w:rtl w:val="0"/>
        </w:rPr>
        <w:t xml:space="preserve">Supporting Paragraph</w:t>
      </w:r>
    </w:p>
    <w:p w:rsidR="00000000" w:rsidDel="00000000" w:rsidP="00000000" w:rsidRDefault="00000000" w:rsidRPr="00000000" w14:paraId="000067D6">
      <w:pPr>
        <w:spacing w:after="240" w:before="240" w:lineRule="auto"/>
        <w:rPr/>
      </w:pPr>
      <w:r w:rsidDel="00000000" w:rsidR="00000000" w:rsidRPr="00000000">
        <w:rPr>
          <w:rtl w:val="0"/>
        </w:rPr>
        <w:t xml:space="preserve">That means the Cookies Policy should acknowledge that cookie use may connect to:</w:t>
      </w:r>
    </w:p>
    <w:p w:rsidR="00000000" w:rsidDel="00000000" w:rsidP="00000000" w:rsidRDefault="00000000" w:rsidRPr="00000000" w14:paraId="000067D7">
      <w:pPr>
        <w:numPr>
          <w:ilvl w:val="0"/>
          <w:numId w:val="595"/>
        </w:numPr>
        <w:spacing w:after="0" w:afterAutospacing="0" w:before="240" w:lineRule="auto"/>
        <w:ind w:left="720" w:hanging="360"/>
      </w:pPr>
      <w:r w:rsidDel="00000000" w:rsidR="00000000" w:rsidRPr="00000000">
        <w:rPr>
          <w:rtl w:val="0"/>
        </w:rPr>
        <w:t xml:space="preserve">job browsing</w:t>
      </w:r>
    </w:p>
    <w:p w:rsidR="00000000" w:rsidDel="00000000" w:rsidP="00000000" w:rsidRDefault="00000000" w:rsidRPr="00000000" w14:paraId="000067D8">
      <w:pPr>
        <w:numPr>
          <w:ilvl w:val="0"/>
          <w:numId w:val="595"/>
        </w:numPr>
        <w:spacing w:after="0" w:afterAutospacing="0" w:before="0" w:beforeAutospacing="0" w:lineRule="auto"/>
        <w:ind w:left="720" w:hanging="360"/>
      </w:pPr>
      <w:r w:rsidDel="00000000" w:rsidR="00000000" w:rsidRPr="00000000">
        <w:rPr>
          <w:rtl w:val="0"/>
        </w:rPr>
        <w:t xml:space="preserve">job applications</w:t>
      </w:r>
    </w:p>
    <w:p w:rsidR="00000000" w:rsidDel="00000000" w:rsidP="00000000" w:rsidRDefault="00000000" w:rsidRPr="00000000" w14:paraId="000067D9">
      <w:pPr>
        <w:numPr>
          <w:ilvl w:val="0"/>
          <w:numId w:val="595"/>
        </w:numPr>
        <w:spacing w:after="0" w:afterAutospacing="0" w:before="0" w:beforeAutospacing="0" w:lineRule="auto"/>
        <w:ind w:left="720" w:hanging="360"/>
      </w:pPr>
      <w:r w:rsidDel="00000000" w:rsidR="00000000" w:rsidRPr="00000000">
        <w:rPr>
          <w:rtl w:val="0"/>
        </w:rPr>
        <w:t xml:space="preserve">candidate registration</w:t>
      </w:r>
    </w:p>
    <w:p w:rsidR="00000000" w:rsidDel="00000000" w:rsidP="00000000" w:rsidRDefault="00000000" w:rsidRPr="00000000" w14:paraId="000067DA">
      <w:pPr>
        <w:numPr>
          <w:ilvl w:val="0"/>
          <w:numId w:val="595"/>
        </w:numPr>
        <w:spacing w:after="0" w:afterAutospacing="0" w:before="0" w:beforeAutospacing="0" w:lineRule="auto"/>
        <w:ind w:left="720" w:hanging="360"/>
      </w:pPr>
      <w:r w:rsidDel="00000000" w:rsidR="00000000" w:rsidRPr="00000000">
        <w:rPr>
          <w:rtl w:val="0"/>
        </w:rPr>
        <w:t xml:space="preserve">resume uploads</w:t>
      </w:r>
    </w:p>
    <w:p w:rsidR="00000000" w:rsidDel="00000000" w:rsidP="00000000" w:rsidRDefault="00000000" w:rsidRPr="00000000" w14:paraId="000067DB">
      <w:pPr>
        <w:numPr>
          <w:ilvl w:val="0"/>
          <w:numId w:val="595"/>
        </w:numPr>
        <w:spacing w:after="0" w:afterAutospacing="0" w:before="0" w:beforeAutospacing="0" w:lineRule="auto"/>
        <w:ind w:left="720" w:hanging="360"/>
      </w:pPr>
      <w:r w:rsidDel="00000000" w:rsidR="00000000" w:rsidRPr="00000000">
        <w:rPr>
          <w:rtl w:val="0"/>
        </w:rPr>
        <w:t xml:space="preserve">employer inquiries</w:t>
      </w:r>
    </w:p>
    <w:p w:rsidR="00000000" w:rsidDel="00000000" w:rsidP="00000000" w:rsidRDefault="00000000" w:rsidRPr="00000000" w14:paraId="000067DC">
      <w:pPr>
        <w:numPr>
          <w:ilvl w:val="0"/>
          <w:numId w:val="595"/>
        </w:numPr>
        <w:spacing w:after="0" w:afterAutospacing="0" w:before="0" w:beforeAutospacing="0" w:lineRule="auto"/>
        <w:ind w:left="720" w:hanging="360"/>
      </w:pPr>
      <w:r w:rsidDel="00000000" w:rsidR="00000000" w:rsidRPr="00000000">
        <w:rPr>
          <w:rtl w:val="0"/>
        </w:rPr>
        <w:t xml:space="preserve">consultation requests</w:t>
      </w:r>
    </w:p>
    <w:p w:rsidR="00000000" w:rsidDel="00000000" w:rsidP="00000000" w:rsidRDefault="00000000" w:rsidRPr="00000000" w14:paraId="000067DD">
      <w:pPr>
        <w:numPr>
          <w:ilvl w:val="0"/>
          <w:numId w:val="595"/>
        </w:numPr>
        <w:spacing w:after="240" w:before="0" w:beforeAutospacing="0" w:lineRule="auto"/>
        <w:ind w:left="720" w:hanging="360"/>
      </w:pPr>
      <w:r w:rsidDel="00000000" w:rsidR="00000000" w:rsidRPr="00000000">
        <w:rPr>
          <w:rtl w:val="0"/>
        </w:rPr>
        <w:t xml:space="preserve">broader platform usability</w:t>
      </w:r>
    </w:p>
    <w:p w:rsidR="00000000" w:rsidDel="00000000" w:rsidP="00000000" w:rsidRDefault="00000000" w:rsidRPr="00000000" w14:paraId="000067DE">
      <w:pPr>
        <w:pStyle w:val="Heading2"/>
        <w:keepNext w:val="0"/>
        <w:keepLines w:val="0"/>
        <w:spacing w:after="80" w:lineRule="auto"/>
        <w:rPr>
          <w:b w:val="1"/>
          <w:bCs w:val="1"/>
          <w:sz w:val="34"/>
          <w:szCs w:val="34"/>
        </w:rPr>
      </w:pPr>
      <w:bookmarkStart w:colFirst="0" w:colLast="0" w:name="_wso12iwxzf9y" w:id="8668"/>
      <w:bookmarkEnd w:id="8668"/>
      <w:r w:rsidDel="00000000" w:rsidR="00000000" w:rsidRPr="00000000">
        <w:rPr>
          <w:b w:val="1"/>
          <w:bCs w:val="1"/>
          <w:sz w:val="34"/>
          <w:szCs w:val="34"/>
          <w:rtl w:val="0"/>
        </w:rPr>
        <w:t xml:space="preserve">Developer Note</w:t>
      </w:r>
    </w:p>
    <w:p w:rsidR="00000000" w:rsidDel="00000000" w:rsidP="00000000" w:rsidRDefault="00000000" w:rsidRPr="00000000" w14:paraId="000067DF">
      <w:pPr>
        <w:spacing w:after="240" w:before="240" w:lineRule="auto"/>
        <w:rPr/>
      </w:pPr>
      <w:r w:rsidDel="00000000" w:rsidR="00000000" w:rsidRPr="00000000">
        <w:rPr>
          <w:rtl w:val="0"/>
        </w:rPr>
        <w:t xml:space="preserve">This section matters because it connects the policy to how the website is actually expected to function.</w:t>
      </w:r>
    </w:p>
    <w:p w:rsidR="00000000" w:rsidDel="00000000" w:rsidP="00000000" w:rsidRDefault="00000000" w:rsidRPr="00000000" w14:paraId="00006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1">
      <w:pPr>
        <w:pStyle w:val="Heading1"/>
        <w:keepNext w:val="0"/>
        <w:keepLines w:val="0"/>
        <w:spacing w:before="480" w:lineRule="auto"/>
        <w:rPr>
          <w:b w:val="1"/>
          <w:bCs w:val="1"/>
          <w:sz w:val="46"/>
          <w:szCs w:val="46"/>
        </w:rPr>
      </w:pPr>
      <w:bookmarkStart w:colFirst="0" w:colLast="0" w:name="_u8ij07dfy0t8" w:id="8669"/>
      <w:bookmarkEnd w:id="8669"/>
      <w:r w:rsidDel="00000000" w:rsidR="00000000" w:rsidRPr="00000000">
        <w:rPr>
          <w:b w:val="1"/>
          <w:bCs w:val="1"/>
          <w:sz w:val="46"/>
          <w:szCs w:val="46"/>
          <w:rtl w:val="0"/>
        </w:rPr>
        <w:t xml:space="preserve">11) MANAGING COOKIE PREFERENCES</w:t>
      </w:r>
    </w:p>
    <w:p w:rsidR="00000000" w:rsidDel="00000000" w:rsidP="00000000" w:rsidRDefault="00000000" w:rsidRPr="00000000" w14:paraId="000067E2">
      <w:pPr>
        <w:pStyle w:val="Heading2"/>
        <w:keepNext w:val="0"/>
        <w:keepLines w:val="0"/>
        <w:spacing w:after="80" w:lineRule="auto"/>
        <w:rPr>
          <w:b w:val="1"/>
          <w:bCs w:val="1"/>
          <w:sz w:val="34"/>
          <w:szCs w:val="34"/>
        </w:rPr>
      </w:pPr>
      <w:bookmarkStart w:colFirst="0" w:colLast="0" w:name="_c03zr0fkgx8d" w:id="8670"/>
      <w:bookmarkEnd w:id="8670"/>
      <w:r w:rsidDel="00000000" w:rsidR="00000000" w:rsidRPr="00000000">
        <w:rPr>
          <w:b w:val="1"/>
          <w:bCs w:val="1"/>
          <w:sz w:val="34"/>
          <w:szCs w:val="34"/>
          <w:rtl w:val="0"/>
        </w:rPr>
        <w:t xml:space="preserve">Section Heading</w:t>
      </w:r>
    </w:p>
    <w:p w:rsidR="00000000" w:rsidDel="00000000" w:rsidP="00000000" w:rsidRDefault="00000000" w:rsidRPr="00000000" w14:paraId="000067E3">
      <w:pPr>
        <w:spacing w:after="240" w:before="240" w:lineRule="auto"/>
        <w:rPr>
          <w:b w:val="1"/>
          <w:bCs w:val="1"/>
        </w:rPr>
      </w:pPr>
      <w:r w:rsidDel="00000000" w:rsidR="00000000" w:rsidRPr="00000000">
        <w:rPr>
          <w:b w:val="1"/>
          <w:bCs w:val="1"/>
          <w:rtl w:val="0"/>
        </w:rPr>
        <w:t xml:space="preserve">Your Cookie Choices</w:t>
      </w:r>
    </w:p>
    <w:p w:rsidR="00000000" w:rsidDel="00000000" w:rsidP="00000000" w:rsidRDefault="00000000" w:rsidRPr="00000000" w14:paraId="000067E4">
      <w:pPr>
        <w:pStyle w:val="Heading2"/>
        <w:keepNext w:val="0"/>
        <w:keepLines w:val="0"/>
        <w:spacing w:after="80" w:lineRule="auto"/>
        <w:rPr>
          <w:b w:val="1"/>
          <w:bCs w:val="1"/>
          <w:sz w:val="34"/>
          <w:szCs w:val="34"/>
        </w:rPr>
      </w:pPr>
      <w:bookmarkStart w:colFirst="0" w:colLast="0" w:name="_9g03zvvwgvo9" w:id="8671"/>
      <w:bookmarkEnd w:id="8671"/>
      <w:r w:rsidDel="00000000" w:rsidR="00000000" w:rsidRPr="00000000">
        <w:rPr>
          <w:b w:val="1"/>
          <w:bCs w:val="1"/>
          <w:sz w:val="34"/>
          <w:szCs w:val="34"/>
          <w:rtl w:val="0"/>
        </w:rPr>
        <w:t xml:space="preserve">Copy</w:t>
      </w:r>
    </w:p>
    <w:p w:rsidR="00000000" w:rsidDel="00000000" w:rsidP="00000000" w:rsidRDefault="00000000" w:rsidRPr="00000000" w14:paraId="000067E5">
      <w:pPr>
        <w:spacing w:after="240" w:before="240" w:lineRule="auto"/>
        <w:rPr/>
      </w:pPr>
      <w:r w:rsidDel="00000000" w:rsidR="00000000" w:rsidRPr="00000000">
        <w:rPr>
          <w:rtl w:val="0"/>
        </w:rPr>
        <w:t xml:space="preserve">This section should explain that users may be able to manage cookies through browser settings, cookie preference tools if implemented, or similar website controls.</w:t>
      </w:r>
    </w:p>
    <w:p w:rsidR="00000000" w:rsidDel="00000000" w:rsidP="00000000" w:rsidRDefault="00000000" w:rsidRPr="00000000" w14:paraId="000067E6">
      <w:pPr>
        <w:pStyle w:val="Heading2"/>
        <w:keepNext w:val="0"/>
        <w:keepLines w:val="0"/>
        <w:spacing w:after="80" w:lineRule="auto"/>
        <w:rPr>
          <w:b w:val="1"/>
          <w:bCs w:val="1"/>
          <w:sz w:val="34"/>
          <w:szCs w:val="34"/>
        </w:rPr>
      </w:pPr>
      <w:bookmarkStart w:colFirst="0" w:colLast="0" w:name="_zcu244302kl9" w:id="8672"/>
      <w:bookmarkEnd w:id="8672"/>
      <w:r w:rsidDel="00000000" w:rsidR="00000000" w:rsidRPr="00000000">
        <w:rPr>
          <w:b w:val="1"/>
          <w:bCs w:val="1"/>
          <w:sz w:val="34"/>
          <w:szCs w:val="34"/>
          <w:rtl w:val="0"/>
        </w:rPr>
        <w:t xml:space="preserve">Suggested Coverage</w:t>
      </w:r>
    </w:p>
    <w:p w:rsidR="00000000" w:rsidDel="00000000" w:rsidP="00000000" w:rsidRDefault="00000000" w:rsidRPr="00000000" w14:paraId="000067E7">
      <w:pPr>
        <w:spacing w:after="240" w:before="240" w:lineRule="auto"/>
        <w:rPr/>
      </w:pPr>
      <w:r w:rsidDel="00000000" w:rsidR="00000000" w:rsidRPr="00000000">
        <w:rPr>
          <w:rtl w:val="0"/>
        </w:rPr>
        <w:t xml:space="preserve">Users may be able to:</w:t>
      </w:r>
    </w:p>
    <w:p w:rsidR="00000000" w:rsidDel="00000000" w:rsidP="00000000" w:rsidRDefault="00000000" w:rsidRPr="00000000" w14:paraId="000067E8">
      <w:pPr>
        <w:numPr>
          <w:ilvl w:val="0"/>
          <w:numId w:val="1001"/>
        </w:numPr>
        <w:spacing w:after="0" w:afterAutospacing="0" w:before="240" w:lineRule="auto"/>
        <w:ind w:left="720" w:hanging="360"/>
      </w:pPr>
      <w:r w:rsidDel="00000000" w:rsidR="00000000" w:rsidRPr="00000000">
        <w:rPr>
          <w:rtl w:val="0"/>
        </w:rPr>
        <w:t xml:space="preserve">adjust browser cookie settings</w:t>
      </w:r>
    </w:p>
    <w:p w:rsidR="00000000" w:rsidDel="00000000" w:rsidP="00000000" w:rsidRDefault="00000000" w:rsidRPr="00000000" w14:paraId="000067E9">
      <w:pPr>
        <w:numPr>
          <w:ilvl w:val="0"/>
          <w:numId w:val="1001"/>
        </w:numPr>
        <w:spacing w:after="0" w:afterAutospacing="0" w:before="0" w:beforeAutospacing="0" w:lineRule="auto"/>
        <w:ind w:left="720" w:hanging="360"/>
      </w:pPr>
      <w:r w:rsidDel="00000000" w:rsidR="00000000" w:rsidRPr="00000000">
        <w:rPr>
          <w:rtl w:val="0"/>
        </w:rPr>
        <w:t xml:space="preserve">disable or restrict certain cookies</w:t>
      </w:r>
    </w:p>
    <w:p w:rsidR="00000000" w:rsidDel="00000000" w:rsidP="00000000" w:rsidRDefault="00000000" w:rsidRPr="00000000" w14:paraId="000067EA">
      <w:pPr>
        <w:numPr>
          <w:ilvl w:val="0"/>
          <w:numId w:val="1001"/>
        </w:numPr>
        <w:spacing w:after="0" w:afterAutospacing="0" w:before="0" w:beforeAutospacing="0" w:lineRule="auto"/>
        <w:ind w:left="720" w:hanging="360"/>
      </w:pPr>
      <w:r w:rsidDel="00000000" w:rsidR="00000000" w:rsidRPr="00000000">
        <w:rPr>
          <w:rtl w:val="0"/>
        </w:rPr>
        <w:t xml:space="preserve">clear stored cookies from their browser</w:t>
      </w:r>
    </w:p>
    <w:p w:rsidR="00000000" w:rsidDel="00000000" w:rsidP="00000000" w:rsidRDefault="00000000" w:rsidRPr="00000000" w14:paraId="000067EB">
      <w:pPr>
        <w:numPr>
          <w:ilvl w:val="0"/>
          <w:numId w:val="1001"/>
        </w:numPr>
        <w:spacing w:after="240" w:before="0" w:beforeAutospacing="0" w:lineRule="auto"/>
        <w:ind w:left="720" w:hanging="360"/>
      </w:pPr>
      <w:r w:rsidDel="00000000" w:rsidR="00000000" w:rsidRPr="00000000">
        <w:rPr>
          <w:rtl w:val="0"/>
        </w:rPr>
        <w:t xml:space="preserve">review cookie choices if the website later includes a consent banner or preference center</w:t>
      </w:r>
    </w:p>
    <w:p w:rsidR="00000000" w:rsidDel="00000000" w:rsidP="00000000" w:rsidRDefault="00000000" w:rsidRPr="00000000" w14:paraId="000067EC">
      <w:pPr>
        <w:pStyle w:val="Heading2"/>
        <w:keepNext w:val="0"/>
        <w:keepLines w:val="0"/>
        <w:spacing w:after="80" w:lineRule="auto"/>
        <w:rPr>
          <w:b w:val="1"/>
          <w:bCs w:val="1"/>
          <w:sz w:val="34"/>
          <w:szCs w:val="34"/>
        </w:rPr>
      </w:pPr>
      <w:bookmarkStart w:colFirst="0" w:colLast="0" w:name="_rn06snp61wgy" w:id="8673"/>
      <w:bookmarkEnd w:id="8673"/>
      <w:r w:rsidDel="00000000" w:rsidR="00000000" w:rsidRPr="00000000">
        <w:rPr>
          <w:b w:val="1"/>
          <w:bCs w:val="1"/>
          <w:sz w:val="34"/>
          <w:szCs w:val="34"/>
          <w:rtl w:val="0"/>
        </w:rPr>
        <w:t xml:space="preserve">Important Note</w:t>
      </w:r>
    </w:p>
    <w:p w:rsidR="00000000" w:rsidDel="00000000" w:rsidP="00000000" w:rsidRDefault="00000000" w:rsidRPr="00000000" w14:paraId="000067ED">
      <w:pPr>
        <w:spacing w:after="240" w:before="240" w:lineRule="auto"/>
        <w:rPr/>
      </w:pPr>
      <w:r w:rsidDel="00000000" w:rsidR="00000000" w:rsidRPr="00000000">
        <w:rPr>
          <w:rtl w:val="0"/>
        </w:rPr>
        <w:t xml:space="preserve">Keep the wording broad enough to match whatever the dev team implements later.</w:t>
      </w:r>
    </w:p>
    <w:p w:rsidR="00000000" w:rsidDel="00000000" w:rsidP="00000000" w:rsidRDefault="00000000" w:rsidRPr="00000000" w14:paraId="00006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F">
      <w:pPr>
        <w:pStyle w:val="Heading1"/>
        <w:keepNext w:val="0"/>
        <w:keepLines w:val="0"/>
        <w:spacing w:before="480" w:lineRule="auto"/>
        <w:rPr>
          <w:b w:val="1"/>
          <w:bCs w:val="1"/>
          <w:sz w:val="46"/>
          <w:szCs w:val="46"/>
        </w:rPr>
      </w:pPr>
      <w:bookmarkStart w:colFirst="0" w:colLast="0" w:name="_luyczidsmg90" w:id="8674"/>
      <w:bookmarkEnd w:id="8674"/>
      <w:r w:rsidDel="00000000" w:rsidR="00000000" w:rsidRPr="00000000">
        <w:rPr>
          <w:b w:val="1"/>
          <w:bCs w:val="1"/>
          <w:sz w:val="46"/>
          <w:szCs w:val="46"/>
          <w:rtl w:val="0"/>
        </w:rPr>
        <w:t xml:space="preserve">12) THIRD-PARTY TOOLS / SERVICES REFERENCE</w:t>
      </w:r>
    </w:p>
    <w:p w:rsidR="00000000" w:rsidDel="00000000" w:rsidP="00000000" w:rsidRDefault="00000000" w:rsidRPr="00000000" w14:paraId="000067F0">
      <w:pPr>
        <w:pStyle w:val="Heading2"/>
        <w:keepNext w:val="0"/>
        <w:keepLines w:val="0"/>
        <w:spacing w:after="80" w:lineRule="auto"/>
        <w:rPr>
          <w:b w:val="1"/>
          <w:bCs w:val="1"/>
          <w:sz w:val="34"/>
          <w:szCs w:val="34"/>
        </w:rPr>
      </w:pPr>
      <w:bookmarkStart w:colFirst="0" w:colLast="0" w:name="_wu7ztmlqzlfx" w:id="8675"/>
      <w:bookmarkEnd w:id="8675"/>
      <w:r w:rsidDel="00000000" w:rsidR="00000000" w:rsidRPr="00000000">
        <w:rPr>
          <w:b w:val="1"/>
          <w:bCs w:val="1"/>
          <w:sz w:val="34"/>
          <w:szCs w:val="34"/>
          <w:rtl w:val="0"/>
        </w:rPr>
        <w:t xml:space="preserve">Section Heading</w:t>
      </w:r>
    </w:p>
    <w:p w:rsidR="00000000" w:rsidDel="00000000" w:rsidP="00000000" w:rsidRDefault="00000000" w:rsidRPr="00000000" w14:paraId="000067F1">
      <w:pPr>
        <w:spacing w:after="240" w:before="240" w:lineRule="auto"/>
        <w:rPr>
          <w:b w:val="1"/>
          <w:bCs w:val="1"/>
        </w:rPr>
      </w:pPr>
      <w:r w:rsidDel="00000000" w:rsidR="00000000" w:rsidRPr="00000000">
        <w:rPr>
          <w:b w:val="1"/>
          <w:bCs w:val="1"/>
          <w:rtl w:val="0"/>
        </w:rPr>
        <w:t xml:space="preserve">Third-Party Services and Tools</w:t>
      </w:r>
    </w:p>
    <w:p w:rsidR="00000000" w:rsidDel="00000000" w:rsidP="00000000" w:rsidRDefault="00000000" w:rsidRPr="00000000" w14:paraId="000067F2">
      <w:pPr>
        <w:pStyle w:val="Heading2"/>
        <w:keepNext w:val="0"/>
        <w:keepLines w:val="0"/>
        <w:spacing w:after="80" w:lineRule="auto"/>
        <w:rPr>
          <w:b w:val="1"/>
          <w:bCs w:val="1"/>
          <w:sz w:val="34"/>
          <w:szCs w:val="34"/>
        </w:rPr>
      </w:pPr>
      <w:bookmarkStart w:colFirst="0" w:colLast="0" w:name="_7tcu7f6fthdo" w:id="8676"/>
      <w:bookmarkEnd w:id="8676"/>
      <w:r w:rsidDel="00000000" w:rsidR="00000000" w:rsidRPr="00000000">
        <w:rPr>
          <w:b w:val="1"/>
          <w:bCs w:val="1"/>
          <w:sz w:val="34"/>
          <w:szCs w:val="34"/>
          <w:rtl w:val="0"/>
        </w:rPr>
        <w:t xml:space="preserve">Copy</w:t>
      </w:r>
    </w:p>
    <w:p w:rsidR="00000000" w:rsidDel="00000000" w:rsidP="00000000" w:rsidRDefault="00000000" w:rsidRPr="00000000" w14:paraId="000067F3">
      <w:pPr>
        <w:spacing w:after="240" w:before="240" w:lineRule="auto"/>
        <w:rPr/>
      </w:pPr>
      <w:r w:rsidDel="00000000" w:rsidR="00000000" w:rsidRPr="00000000">
        <w:rPr>
          <w:rtl w:val="0"/>
        </w:rPr>
        <w:t xml:space="preserve">This section should explain that some cookies or similar technologies may be associated with third-party tools that help support analytics, functionality, or platform operation.</w:t>
      </w:r>
    </w:p>
    <w:p w:rsidR="00000000" w:rsidDel="00000000" w:rsidP="00000000" w:rsidRDefault="00000000" w:rsidRPr="00000000" w14:paraId="000067F4">
      <w:pPr>
        <w:pStyle w:val="Heading2"/>
        <w:keepNext w:val="0"/>
        <w:keepLines w:val="0"/>
        <w:spacing w:after="80" w:lineRule="auto"/>
        <w:rPr>
          <w:b w:val="1"/>
          <w:bCs w:val="1"/>
          <w:sz w:val="34"/>
          <w:szCs w:val="34"/>
        </w:rPr>
      </w:pPr>
      <w:bookmarkStart w:colFirst="0" w:colLast="0" w:name="_hboe13em3r0j" w:id="8677"/>
      <w:bookmarkEnd w:id="8677"/>
      <w:r w:rsidDel="00000000" w:rsidR="00000000" w:rsidRPr="00000000">
        <w:rPr>
          <w:b w:val="1"/>
          <w:bCs w:val="1"/>
          <w:sz w:val="34"/>
          <w:szCs w:val="34"/>
          <w:rtl w:val="0"/>
        </w:rPr>
        <w:t xml:space="preserve">Recommended Content Direction</w:t>
      </w:r>
    </w:p>
    <w:p w:rsidR="00000000" w:rsidDel="00000000" w:rsidP="00000000" w:rsidRDefault="00000000" w:rsidRPr="00000000" w14:paraId="000067F5">
      <w:pPr>
        <w:spacing w:after="240" w:before="240" w:lineRule="auto"/>
        <w:rPr/>
      </w:pPr>
      <w:r w:rsidDel="00000000" w:rsidR="00000000" w:rsidRPr="00000000">
        <w:rPr>
          <w:rtl w:val="0"/>
        </w:rPr>
        <w:t xml:space="preserve">Keep this section broad and review-friendly. Avoid naming specific tools unless the final implementation confirms them.</w:t>
      </w:r>
    </w:p>
    <w:p w:rsidR="00000000" w:rsidDel="00000000" w:rsidP="00000000" w:rsidRDefault="00000000" w:rsidRPr="00000000" w14:paraId="000067F6">
      <w:pPr>
        <w:pStyle w:val="Heading2"/>
        <w:keepNext w:val="0"/>
        <w:keepLines w:val="0"/>
        <w:spacing w:after="80" w:lineRule="auto"/>
        <w:rPr>
          <w:b w:val="1"/>
          <w:bCs w:val="1"/>
          <w:sz w:val="34"/>
          <w:szCs w:val="34"/>
        </w:rPr>
      </w:pPr>
      <w:bookmarkStart w:colFirst="0" w:colLast="0" w:name="_7595qgdx7e9t" w:id="8678"/>
      <w:bookmarkEnd w:id="8678"/>
      <w:r w:rsidDel="00000000" w:rsidR="00000000" w:rsidRPr="00000000">
        <w:rPr>
          <w:b w:val="1"/>
          <w:bCs w:val="1"/>
          <w:sz w:val="34"/>
          <w:szCs w:val="34"/>
          <w:rtl w:val="0"/>
        </w:rPr>
        <w:t xml:space="preserve">Suggested Supporting Line</w:t>
      </w:r>
    </w:p>
    <w:p w:rsidR="00000000" w:rsidDel="00000000" w:rsidP="00000000" w:rsidRDefault="00000000" w:rsidRPr="00000000" w14:paraId="000067F7">
      <w:pPr>
        <w:spacing w:after="240" w:before="240" w:lineRule="auto"/>
        <w:rPr>
          <w:b w:val="1"/>
          <w:bCs w:val="1"/>
        </w:rPr>
      </w:pPr>
      <w:r w:rsidDel="00000000" w:rsidR="00000000" w:rsidRPr="00000000">
        <w:rPr>
          <w:b w:val="1"/>
          <w:bCs w:val="1"/>
          <w:rtl w:val="0"/>
        </w:rPr>
        <w:t xml:space="preserve">Where third-party tools are used to support platform functionality or website analytics, related cookies or technologies may also be present.</w:t>
      </w:r>
    </w:p>
    <w:p w:rsidR="00000000" w:rsidDel="00000000" w:rsidP="00000000" w:rsidRDefault="00000000" w:rsidRPr="00000000" w14:paraId="00006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9">
      <w:pPr>
        <w:pStyle w:val="Heading1"/>
        <w:keepNext w:val="0"/>
        <w:keepLines w:val="0"/>
        <w:spacing w:before="480" w:lineRule="auto"/>
        <w:rPr>
          <w:b w:val="1"/>
          <w:bCs w:val="1"/>
          <w:sz w:val="46"/>
          <w:szCs w:val="46"/>
        </w:rPr>
      </w:pPr>
      <w:bookmarkStart w:colFirst="0" w:colLast="0" w:name="_vosyzkbiwmf" w:id="8679"/>
      <w:bookmarkEnd w:id="8679"/>
      <w:r w:rsidDel="00000000" w:rsidR="00000000" w:rsidRPr="00000000">
        <w:rPr>
          <w:b w:val="1"/>
          <w:bCs w:val="1"/>
          <w:sz w:val="46"/>
          <w:szCs w:val="46"/>
          <w:rtl w:val="0"/>
        </w:rPr>
        <w:t xml:space="preserve">13) CONTACT FOR COOKIE QUESTIONS</w:t>
      </w:r>
    </w:p>
    <w:p w:rsidR="00000000" w:rsidDel="00000000" w:rsidP="00000000" w:rsidRDefault="00000000" w:rsidRPr="00000000" w14:paraId="000067FA">
      <w:pPr>
        <w:pStyle w:val="Heading2"/>
        <w:keepNext w:val="0"/>
        <w:keepLines w:val="0"/>
        <w:spacing w:after="80" w:lineRule="auto"/>
        <w:rPr>
          <w:b w:val="1"/>
          <w:bCs w:val="1"/>
          <w:sz w:val="34"/>
          <w:szCs w:val="34"/>
        </w:rPr>
      </w:pPr>
      <w:bookmarkStart w:colFirst="0" w:colLast="0" w:name="_h0z60qcowkkf" w:id="8680"/>
      <w:bookmarkEnd w:id="8680"/>
      <w:r w:rsidDel="00000000" w:rsidR="00000000" w:rsidRPr="00000000">
        <w:rPr>
          <w:b w:val="1"/>
          <w:bCs w:val="1"/>
          <w:sz w:val="34"/>
          <w:szCs w:val="34"/>
          <w:rtl w:val="0"/>
        </w:rPr>
        <w:t xml:space="preserve">Section Heading</w:t>
      </w:r>
    </w:p>
    <w:p w:rsidR="00000000" w:rsidDel="00000000" w:rsidP="00000000" w:rsidRDefault="00000000" w:rsidRPr="00000000" w14:paraId="000067FB">
      <w:pPr>
        <w:spacing w:after="240" w:before="240" w:lineRule="auto"/>
        <w:rPr>
          <w:b w:val="1"/>
          <w:bCs w:val="1"/>
        </w:rPr>
      </w:pPr>
      <w:r w:rsidDel="00000000" w:rsidR="00000000" w:rsidRPr="00000000">
        <w:rPr>
          <w:b w:val="1"/>
          <w:bCs w:val="1"/>
          <w:rtl w:val="0"/>
        </w:rPr>
        <w:t xml:space="preserve">How to Contact Us About Cookies</w:t>
      </w:r>
    </w:p>
    <w:p w:rsidR="00000000" w:rsidDel="00000000" w:rsidP="00000000" w:rsidRDefault="00000000" w:rsidRPr="00000000" w14:paraId="000067FC">
      <w:pPr>
        <w:pStyle w:val="Heading2"/>
        <w:keepNext w:val="0"/>
        <w:keepLines w:val="0"/>
        <w:spacing w:after="80" w:lineRule="auto"/>
        <w:rPr>
          <w:b w:val="1"/>
          <w:bCs w:val="1"/>
          <w:sz w:val="34"/>
          <w:szCs w:val="34"/>
        </w:rPr>
      </w:pPr>
      <w:bookmarkStart w:colFirst="0" w:colLast="0" w:name="_tt7xc89v4w6x" w:id="8681"/>
      <w:bookmarkEnd w:id="8681"/>
      <w:r w:rsidDel="00000000" w:rsidR="00000000" w:rsidRPr="00000000">
        <w:rPr>
          <w:b w:val="1"/>
          <w:bCs w:val="1"/>
          <w:sz w:val="34"/>
          <w:szCs w:val="34"/>
          <w:rtl w:val="0"/>
        </w:rPr>
        <w:t xml:space="preserve">Copy</w:t>
      </w:r>
    </w:p>
    <w:p w:rsidR="00000000" w:rsidDel="00000000" w:rsidP="00000000" w:rsidRDefault="00000000" w:rsidRPr="00000000" w14:paraId="000067FD">
      <w:pPr>
        <w:spacing w:after="240" w:before="240" w:lineRule="auto"/>
        <w:rPr/>
      </w:pPr>
      <w:r w:rsidDel="00000000" w:rsidR="00000000" w:rsidRPr="00000000">
        <w:rPr>
          <w:rtl w:val="0"/>
        </w:rPr>
        <w:t xml:space="preserve">If users have questions about this Cookies Policy or how cookies may be used on the NAYA Staffing website, they should be able to contact the company through the main support and contact pathways.</w:t>
      </w:r>
    </w:p>
    <w:p w:rsidR="00000000" w:rsidDel="00000000" w:rsidP="00000000" w:rsidRDefault="00000000" w:rsidRPr="00000000" w14:paraId="000067FE">
      <w:pPr>
        <w:pStyle w:val="Heading2"/>
        <w:keepNext w:val="0"/>
        <w:keepLines w:val="0"/>
        <w:spacing w:after="80" w:lineRule="auto"/>
        <w:rPr>
          <w:b w:val="1"/>
          <w:bCs w:val="1"/>
          <w:sz w:val="34"/>
          <w:szCs w:val="34"/>
        </w:rPr>
      </w:pPr>
      <w:bookmarkStart w:colFirst="0" w:colLast="0" w:name="_ioztzbgqwiqy" w:id="8682"/>
      <w:bookmarkEnd w:id="8682"/>
      <w:r w:rsidDel="00000000" w:rsidR="00000000" w:rsidRPr="00000000">
        <w:rPr>
          <w:b w:val="1"/>
          <w:bCs w:val="1"/>
          <w:sz w:val="34"/>
          <w:szCs w:val="34"/>
          <w:rtl w:val="0"/>
        </w:rPr>
        <w:t xml:space="preserve">Required Support Links</w:t>
      </w:r>
    </w:p>
    <w:p w:rsidR="00000000" w:rsidDel="00000000" w:rsidP="00000000" w:rsidRDefault="00000000" w:rsidRPr="00000000" w14:paraId="000067FF">
      <w:pPr>
        <w:numPr>
          <w:ilvl w:val="0"/>
          <w:numId w:val="996"/>
        </w:numPr>
        <w:spacing w:after="0" w:afterAutospacing="0" w:before="24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800">
      <w:pPr>
        <w:numPr>
          <w:ilvl w:val="0"/>
          <w:numId w:val="996"/>
        </w:numPr>
        <w:spacing w:after="0" w:afterAutospacing="0" w:before="0" w:beforeAutospacing="0" w:lineRule="auto"/>
        <w:ind w:left="720" w:hanging="360"/>
      </w:pPr>
      <w:r w:rsidDel="00000000" w:rsidR="00000000" w:rsidRPr="00000000">
        <w:rPr>
          <w:b w:val="1"/>
          <w:bCs w:val="1"/>
          <w:rtl w:val="0"/>
        </w:rPr>
        <w:t xml:space="preserve">Support Page</w:t>
      </w:r>
    </w:p>
    <w:p w:rsidR="00000000" w:rsidDel="00000000" w:rsidP="00000000" w:rsidRDefault="00000000" w:rsidRPr="00000000" w14:paraId="00006801">
      <w:pPr>
        <w:numPr>
          <w:ilvl w:val="0"/>
          <w:numId w:val="996"/>
        </w:numPr>
        <w:spacing w:after="240" w:before="0" w:beforeAutospacing="0" w:lineRule="auto"/>
        <w:ind w:left="720" w:hanging="360"/>
      </w:pPr>
      <w:r w:rsidDel="00000000" w:rsidR="00000000" w:rsidRPr="00000000">
        <w:rPr>
          <w:b w:val="1"/>
          <w:bCs w:val="1"/>
          <w:rtl w:val="0"/>
        </w:rPr>
        <w:t xml:space="preserve">Privacy Policy</w:t>
      </w:r>
    </w:p>
    <w:p w:rsidR="00000000" w:rsidDel="00000000" w:rsidP="00000000" w:rsidRDefault="00000000" w:rsidRPr="00000000" w14:paraId="00006802">
      <w:pPr>
        <w:pStyle w:val="Heading2"/>
        <w:keepNext w:val="0"/>
        <w:keepLines w:val="0"/>
        <w:spacing w:after="80" w:lineRule="auto"/>
        <w:rPr>
          <w:b w:val="1"/>
          <w:bCs w:val="1"/>
          <w:sz w:val="34"/>
          <w:szCs w:val="34"/>
        </w:rPr>
      </w:pPr>
      <w:bookmarkStart w:colFirst="0" w:colLast="0" w:name="_htyfvef8tida" w:id="8683"/>
      <w:bookmarkEnd w:id="8683"/>
      <w:r w:rsidDel="00000000" w:rsidR="00000000" w:rsidRPr="00000000">
        <w:rPr>
          <w:b w:val="1"/>
          <w:bCs w:val="1"/>
          <w:sz w:val="34"/>
          <w:szCs w:val="34"/>
          <w:rtl w:val="0"/>
        </w:rPr>
        <w:t xml:space="preserve">Supporting Note</w:t>
      </w:r>
    </w:p>
    <w:p w:rsidR="00000000" w:rsidDel="00000000" w:rsidP="00000000" w:rsidRDefault="00000000" w:rsidRPr="00000000" w14:paraId="00006803">
      <w:pPr>
        <w:spacing w:after="240" w:before="240" w:lineRule="auto"/>
        <w:rPr/>
      </w:pPr>
      <w:r w:rsidDel="00000000" w:rsidR="00000000" w:rsidRPr="00000000">
        <w:rPr>
          <w:rtl w:val="0"/>
        </w:rPr>
        <w:t xml:space="preserve">This fits the legal/support cluster already listed in the approved sitemap, which includes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Terms &amp; Conditions</w:t>
      </w:r>
      <w:r w:rsidDel="00000000" w:rsidR="00000000" w:rsidRPr="00000000">
        <w:rPr>
          <w:rtl w:val="0"/>
        </w:rPr>
        <w:t xml:space="preserve">, </w:t>
      </w:r>
      <w:r w:rsidDel="00000000" w:rsidR="00000000" w:rsidRPr="00000000">
        <w:rPr>
          <w:b w:val="1"/>
          <w:bCs w:val="1"/>
          <w:rtl w:val="0"/>
        </w:rPr>
        <w:t xml:space="preserve">Cookies Policy</w:t>
      </w:r>
      <w:r w:rsidDel="00000000" w:rsidR="00000000" w:rsidRPr="00000000">
        <w:rPr>
          <w:rtl w:val="0"/>
        </w:rPr>
        <w:t xml:space="preserve">, </w:t>
      </w:r>
      <w:r w:rsidDel="00000000" w:rsidR="00000000" w:rsidRPr="00000000">
        <w:rPr>
          <w:b w:val="1"/>
          <w:bCs w:val="1"/>
          <w:rtl w:val="0"/>
        </w:rPr>
        <w:t xml:space="preserve">Support Page</w:t>
      </w:r>
      <w:r w:rsidDel="00000000" w:rsidR="00000000" w:rsidRPr="00000000">
        <w:rPr>
          <w:rtl w:val="0"/>
        </w:rPr>
        <w:t xml:space="preserve">, and </w:t>
      </w:r>
      <w:r w:rsidDel="00000000" w:rsidR="00000000" w:rsidRPr="00000000">
        <w:rPr>
          <w:b w:val="1"/>
          <w:bCs w:val="1"/>
          <w:rtl w:val="0"/>
        </w:rPr>
        <w:t xml:space="preserve">Sitemap</w:t>
      </w:r>
      <w:r w:rsidDel="00000000" w:rsidR="00000000" w:rsidRPr="00000000">
        <w:rPr>
          <w:rtl w:val="0"/>
        </w:rPr>
        <w:t xml:space="preserve">.</w:t>
      </w:r>
    </w:p>
    <w:p w:rsidR="00000000" w:rsidDel="00000000" w:rsidP="00000000" w:rsidRDefault="00000000" w:rsidRPr="00000000" w14:paraId="00006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5">
      <w:pPr>
        <w:pStyle w:val="Heading1"/>
        <w:keepNext w:val="0"/>
        <w:keepLines w:val="0"/>
        <w:spacing w:before="480" w:lineRule="auto"/>
        <w:rPr>
          <w:b w:val="1"/>
          <w:bCs w:val="1"/>
          <w:sz w:val="46"/>
          <w:szCs w:val="46"/>
        </w:rPr>
      </w:pPr>
      <w:bookmarkStart w:colFirst="0" w:colLast="0" w:name="_knmjfxnr44m3" w:id="8684"/>
      <w:bookmarkEnd w:id="8684"/>
      <w:r w:rsidDel="00000000" w:rsidR="00000000" w:rsidRPr="00000000">
        <w:rPr>
          <w:b w:val="1"/>
          <w:bCs w:val="1"/>
          <w:sz w:val="46"/>
          <w:szCs w:val="46"/>
          <w:rtl w:val="0"/>
        </w:rPr>
        <w:t xml:space="preserve">14) UPDATES TO THIS POLICY</w:t>
      </w:r>
    </w:p>
    <w:p w:rsidR="00000000" w:rsidDel="00000000" w:rsidP="00000000" w:rsidRDefault="00000000" w:rsidRPr="00000000" w14:paraId="00006806">
      <w:pPr>
        <w:pStyle w:val="Heading2"/>
        <w:keepNext w:val="0"/>
        <w:keepLines w:val="0"/>
        <w:spacing w:after="80" w:lineRule="auto"/>
        <w:rPr>
          <w:b w:val="1"/>
          <w:bCs w:val="1"/>
          <w:sz w:val="34"/>
          <w:szCs w:val="34"/>
        </w:rPr>
      </w:pPr>
      <w:bookmarkStart w:colFirst="0" w:colLast="0" w:name="_tr0pj2toy02a" w:id="8685"/>
      <w:bookmarkEnd w:id="8685"/>
      <w:r w:rsidDel="00000000" w:rsidR="00000000" w:rsidRPr="00000000">
        <w:rPr>
          <w:b w:val="1"/>
          <w:bCs w:val="1"/>
          <w:sz w:val="34"/>
          <w:szCs w:val="34"/>
          <w:rtl w:val="0"/>
        </w:rPr>
        <w:t xml:space="preserve">Section Heading</w:t>
      </w:r>
    </w:p>
    <w:p w:rsidR="00000000" w:rsidDel="00000000" w:rsidP="00000000" w:rsidRDefault="00000000" w:rsidRPr="00000000" w14:paraId="00006807">
      <w:pPr>
        <w:spacing w:after="240" w:before="240" w:lineRule="auto"/>
        <w:rPr>
          <w:b w:val="1"/>
          <w:bCs w:val="1"/>
        </w:rPr>
      </w:pPr>
      <w:r w:rsidDel="00000000" w:rsidR="00000000" w:rsidRPr="00000000">
        <w:rPr>
          <w:b w:val="1"/>
          <w:bCs w:val="1"/>
          <w:rtl w:val="0"/>
        </w:rPr>
        <w:t xml:space="preserve">Changes to This Cookies Policy</w:t>
      </w:r>
    </w:p>
    <w:p w:rsidR="00000000" w:rsidDel="00000000" w:rsidP="00000000" w:rsidRDefault="00000000" w:rsidRPr="00000000" w14:paraId="00006808">
      <w:pPr>
        <w:pStyle w:val="Heading2"/>
        <w:keepNext w:val="0"/>
        <w:keepLines w:val="0"/>
        <w:spacing w:after="80" w:lineRule="auto"/>
        <w:rPr>
          <w:b w:val="1"/>
          <w:bCs w:val="1"/>
          <w:sz w:val="34"/>
          <w:szCs w:val="34"/>
        </w:rPr>
      </w:pPr>
      <w:bookmarkStart w:colFirst="0" w:colLast="0" w:name="_2y06i2rafox" w:id="8686"/>
      <w:bookmarkEnd w:id="8686"/>
      <w:r w:rsidDel="00000000" w:rsidR="00000000" w:rsidRPr="00000000">
        <w:rPr>
          <w:b w:val="1"/>
          <w:bCs w:val="1"/>
          <w:sz w:val="34"/>
          <w:szCs w:val="34"/>
          <w:rtl w:val="0"/>
        </w:rPr>
        <w:t xml:space="preserve">Copy</w:t>
      </w:r>
    </w:p>
    <w:p w:rsidR="00000000" w:rsidDel="00000000" w:rsidP="00000000" w:rsidRDefault="00000000" w:rsidRPr="00000000" w14:paraId="00006809">
      <w:pPr>
        <w:spacing w:after="240" w:before="240" w:lineRule="auto"/>
        <w:rPr/>
      </w:pPr>
      <w:r w:rsidDel="00000000" w:rsidR="00000000" w:rsidRPr="00000000">
        <w:rPr>
          <w:rtl w:val="0"/>
        </w:rPr>
        <w:t xml:space="preserve">This section should state that NAYA Staffing may update the Cookies Policy from time to time and that the latest version will be made available on the website.</w:t>
      </w:r>
    </w:p>
    <w:p w:rsidR="00000000" w:rsidDel="00000000" w:rsidP="00000000" w:rsidRDefault="00000000" w:rsidRPr="00000000" w14:paraId="0000680A">
      <w:pPr>
        <w:pStyle w:val="Heading2"/>
        <w:keepNext w:val="0"/>
        <w:keepLines w:val="0"/>
        <w:spacing w:after="80" w:lineRule="auto"/>
        <w:rPr>
          <w:b w:val="1"/>
          <w:bCs w:val="1"/>
          <w:sz w:val="34"/>
          <w:szCs w:val="34"/>
        </w:rPr>
      </w:pPr>
      <w:bookmarkStart w:colFirst="0" w:colLast="0" w:name="_73oalt3ua8k8" w:id="8687"/>
      <w:bookmarkEnd w:id="8687"/>
      <w:r w:rsidDel="00000000" w:rsidR="00000000" w:rsidRPr="00000000">
        <w:rPr>
          <w:b w:val="1"/>
          <w:bCs w:val="1"/>
          <w:sz w:val="34"/>
          <w:szCs w:val="34"/>
          <w:rtl w:val="0"/>
        </w:rPr>
        <w:t xml:space="preserve">Suggested Supporting Line</w:t>
      </w:r>
    </w:p>
    <w:p w:rsidR="00000000" w:rsidDel="00000000" w:rsidP="00000000" w:rsidRDefault="00000000" w:rsidRPr="00000000" w14:paraId="0000680B">
      <w:pPr>
        <w:spacing w:after="240" w:before="240" w:lineRule="auto"/>
        <w:rPr>
          <w:b w:val="1"/>
          <w:bCs w:val="1"/>
        </w:rPr>
      </w:pPr>
      <w:r w:rsidDel="00000000" w:rsidR="00000000" w:rsidRPr="00000000">
        <w:rPr>
          <w:b w:val="1"/>
          <w:bCs w:val="1"/>
          <w:rtl w:val="0"/>
        </w:rPr>
        <w:t xml:space="preserve">Users should review this page periodically to stay informed about how cookie-related practices may change over time.</w:t>
      </w:r>
    </w:p>
    <w:p w:rsidR="00000000" w:rsidDel="00000000" w:rsidP="00000000" w:rsidRDefault="00000000" w:rsidRPr="00000000" w14:paraId="00006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D">
      <w:pPr>
        <w:pStyle w:val="Heading1"/>
        <w:keepNext w:val="0"/>
        <w:keepLines w:val="0"/>
        <w:spacing w:before="480" w:lineRule="auto"/>
        <w:rPr>
          <w:b w:val="1"/>
          <w:bCs w:val="1"/>
          <w:sz w:val="46"/>
          <w:szCs w:val="46"/>
        </w:rPr>
      </w:pPr>
      <w:bookmarkStart w:colFirst="0" w:colLast="0" w:name="_gk9uvxon5zat" w:id="8688"/>
      <w:bookmarkEnd w:id="8688"/>
      <w:r w:rsidDel="00000000" w:rsidR="00000000" w:rsidRPr="00000000">
        <w:rPr>
          <w:b w:val="1"/>
          <w:bCs w:val="1"/>
          <w:sz w:val="46"/>
          <w:szCs w:val="46"/>
          <w:rtl w:val="0"/>
        </w:rPr>
        <w:t xml:space="preserve">15) CTA / SUPPORT BLOCK</w:t>
      </w:r>
    </w:p>
    <w:p w:rsidR="00000000" w:rsidDel="00000000" w:rsidP="00000000" w:rsidRDefault="00000000" w:rsidRPr="00000000" w14:paraId="0000680E">
      <w:pPr>
        <w:pStyle w:val="Heading2"/>
        <w:keepNext w:val="0"/>
        <w:keepLines w:val="0"/>
        <w:spacing w:after="80" w:lineRule="auto"/>
        <w:rPr>
          <w:b w:val="1"/>
          <w:bCs w:val="1"/>
          <w:sz w:val="34"/>
          <w:szCs w:val="34"/>
        </w:rPr>
      </w:pPr>
      <w:bookmarkStart w:colFirst="0" w:colLast="0" w:name="_s6c10jah9o4" w:id="8689"/>
      <w:bookmarkEnd w:id="8689"/>
      <w:r w:rsidDel="00000000" w:rsidR="00000000" w:rsidRPr="00000000">
        <w:rPr>
          <w:b w:val="1"/>
          <w:bCs w:val="1"/>
          <w:sz w:val="34"/>
          <w:szCs w:val="34"/>
          <w:rtl w:val="0"/>
        </w:rPr>
        <w:t xml:space="preserve">Section Heading</w:t>
      </w:r>
    </w:p>
    <w:p w:rsidR="00000000" w:rsidDel="00000000" w:rsidP="00000000" w:rsidRDefault="00000000" w:rsidRPr="00000000" w14:paraId="0000680F">
      <w:pPr>
        <w:spacing w:after="240" w:before="240" w:lineRule="auto"/>
        <w:rPr>
          <w:b w:val="1"/>
          <w:bCs w:val="1"/>
        </w:rPr>
      </w:pPr>
      <w:r w:rsidDel="00000000" w:rsidR="00000000" w:rsidRPr="00000000">
        <w:rPr>
          <w:b w:val="1"/>
          <w:bCs w:val="1"/>
          <w:rtl w:val="0"/>
        </w:rPr>
        <w:t xml:space="preserve">Need Help Understanding Our Cookie Use?</w:t>
      </w:r>
    </w:p>
    <w:p w:rsidR="00000000" w:rsidDel="00000000" w:rsidP="00000000" w:rsidRDefault="00000000" w:rsidRPr="00000000" w14:paraId="00006810">
      <w:pPr>
        <w:pStyle w:val="Heading2"/>
        <w:keepNext w:val="0"/>
        <w:keepLines w:val="0"/>
        <w:spacing w:after="80" w:lineRule="auto"/>
        <w:rPr>
          <w:b w:val="1"/>
          <w:bCs w:val="1"/>
          <w:sz w:val="34"/>
          <w:szCs w:val="34"/>
        </w:rPr>
      </w:pPr>
      <w:bookmarkStart w:colFirst="0" w:colLast="0" w:name="_lzoq2wvqf4o4" w:id="8690"/>
      <w:bookmarkEnd w:id="8690"/>
      <w:r w:rsidDel="00000000" w:rsidR="00000000" w:rsidRPr="00000000">
        <w:rPr>
          <w:b w:val="1"/>
          <w:bCs w:val="1"/>
          <w:sz w:val="34"/>
          <w:szCs w:val="34"/>
          <w:rtl w:val="0"/>
        </w:rPr>
        <w:t xml:space="preserve">Paragraph</w:t>
      </w:r>
    </w:p>
    <w:p w:rsidR="00000000" w:rsidDel="00000000" w:rsidP="00000000" w:rsidRDefault="00000000" w:rsidRPr="00000000" w14:paraId="00006811">
      <w:pPr>
        <w:spacing w:after="240" w:before="240" w:lineRule="auto"/>
        <w:rPr/>
      </w:pPr>
      <w:r w:rsidDel="00000000" w:rsidR="00000000" w:rsidRPr="00000000">
        <w:rPr>
          <w:rtl w:val="0"/>
        </w:rPr>
        <w:t xml:space="preserve">If you have questions about how cookies or similar technologies may be used across the NAYA Staffing website, the next step should be easy and clear.</w:t>
      </w:r>
    </w:p>
    <w:p w:rsidR="00000000" w:rsidDel="00000000" w:rsidP="00000000" w:rsidRDefault="00000000" w:rsidRPr="00000000" w14:paraId="00006812">
      <w:pPr>
        <w:pStyle w:val="Heading3"/>
        <w:keepNext w:val="0"/>
        <w:keepLines w:val="0"/>
        <w:spacing w:before="280" w:lineRule="auto"/>
        <w:rPr>
          <w:b w:val="1"/>
          <w:bCs w:val="1"/>
          <w:color w:val="000000"/>
          <w:sz w:val="26"/>
          <w:szCs w:val="26"/>
        </w:rPr>
      </w:pPr>
      <w:bookmarkStart w:colFirst="0" w:colLast="0" w:name="_u00u0wrdxold" w:id="8691"/>
      <w:bookmarkEnd w:id="8691"/>
      <w:r w:rsidDel="00000000" w:rsidR="00000000" w:rsidRPr="00000000">
        <w:rPr>
          <w:b w:val="1"/>
          <w:bCs w:val="1"/>
          <w:color w:val="000000"/>
          <w:sz w:val="26"/>
          <w:szCs w:val="26"/>
          <w:rtl w:val="0"/>
        </w:rPr>
        <w:t xml:space="preserve">CTA 1</w:t>
      </w:r>
    </w:p>
    <w:p w:rsidR="00000000" w:rsidDel="00000000" w:rsidP="00000000" w:rsidRDefault="00000000" w:rsidRPr="00000000" w14:paraId="00006813">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814">
      <w:pPr>
        <w:pStyle w:val="Heading3"/>
        <w:keepNext w:val="0"/>
        <w:keepLines w:val="0"/>
        <w:spacing w:before="280" w:lineRule="auto"/>
        <w:rPr>
          <w:b w:val="1"/>
          <w:bCs w:val="1"/>
          <w:color w:val="000000"/>
          <w:sz w:val="26"/>
          <w:szCs w:val="26"/>
        </w:rPr>
      </w:pPr>
      <w:bookmarkStart w:colFirst="0" w:colLast="0" w:name="_qwcm66927ky" w:id="8692"/>
      <w:bookmarkEnd w:id="8692"/>
      <w:r w:rsidDel="00000000" w:rsidR="00000000" w:rsidRPr="00000000">
        <w:rPr>
          <w:b w:val="1"/>
          <w:bCs w:val="1"/>
          <w:color w:val="000000"/>
          <w:sz w:val="26"/>
          <w:szCs w:val="26"/>
          <w:rtl w:val="0"/>
        </w:rPr>
        <w:t xml:space="preserve">CTA 2</w:t>
      </w:r>
    </w:p>
    <w:p w:rsidR="00000000" w:rsidDel="00000000" w:rsidP="00000000" w:rsidRDefault="00000000" w:rsidRPr="00000000" w14:paraId="00006815">
      <w:pPr>
        <w:spacing w:after="240" w:before="240" w:lineRule="auto"/>
        <w:rPr>
          <w:b w:val="1"/>
          <w:bCs w:val="1"/>
        </w:rPr>
      </w:pPr>
      <w:r w:rsidDel="00000000" w:rsidR="00000000" w:rsidRPr="00000000">
        <w:rPr>
          <w:b w:val="1"/>
          <w:bCs w:val="1"/>
          <w:rtl w:val="0"/>
        </w:rPr>
        <w:t xml:space="preserve">Visit Support Page</w:t>
      </w:r>
    </w:p>
    <w:p w:rsidR="00000000" w:rsidDel="00000000" w:rsidP="00000000" w:rsidRDefault="00000000" w:rsidRPr="00000000" w14:paraId="00006816">
      <w:pPr>
        <w:pStyle w:val="Heading3"/>
        <w:keepNext w:val="0"/>
        <w:keepLines w:val="0"/>
        <w:spacing w:before="280" w:lineRule="auto"/>
        <w:rPr>
          <w:b w:val="1"/>
          <w:bCs w:val="1"/>
          <w:color w:val="000000"/>
          <w:sz w:val="26"/>
          <w:szCs w:val="26"/>
        </w:rPr>
      </w:pPr>
      <w:bookmarkStart w:colFirst="0" w:colLast="0" w:name="_wx3n51ncgve0" w:id="8693"/>
      <w:bookmarkEnd w:id="8693"/>
      <w:r w:rsidDel="00000000" w:rsidR="00000000" w:rsidRPr="00000000">
        <w:rPr>
          <w:b w:val="1"/>
          <w:bCs w:val="1"/>
          <w:color w:val="000000"/>
          <w:sz w:val="26"/>
          <w:szCs w:val="26"/>
          <w:rtl w:val="0"/>
        </w:rPr>
        <w:t xml:space="preserve">CTA 3</w:t>
      </w:r>
    </w:p>
    <w:p w:rsidR="00000000" w:rsidDel="00000000" w:rsidP="00000000" w:rsidRDefault="00000000" w:rsidRPr="00000000" w14:paraId="00006817">
      <w:pPr>
        <w:spacing w:after="240" w:before="240" w:lineRule="auto"/>
        <w:rPr>
          <w:b w:val="1"/>
          <w:bCs w:val="1"/>
        </w:rPr>
      </w:pPr>
      <w:r w:rsidDel="00000000" w:rsidR="00000000" w:rsidRPr="00000000">
        <w:rPr>
          <w:b w:val="1"/>
          <w:bCs w:val="1"/>
          <w:rtl w:val="0"/>
        </w:rPr>
        <w:t xml:space="preserve">View Privacy Policy</w:t>
      </w:r>
    </w:p>
    <w:p w:rsidR="00000000" w:rsidDel="00000000" w:rsidP="00000000" w:rsidRDefault="00000000" w:rsidRPr="00000000" w14:paraId="00006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19">
      <w:pPr>
        <w:pStyle w:val="Heading1"/>
        <w:keepNext w:val="0"/>
        <w:keepLines w:val="0"/>
        <w:spacing w:before="480" w:lineRule="auto"/>
        <w:rPr>
          <w:b w:val="1"/>
          <w:bCs w:val="1"/>
          <w:sz w:val="46"/>
          <w:szCs w:val="46"/>
        </w:rPr>
      </w:pPr>
      <w:bookmarkStart w:colFirst="0" w:colLast="0" w:name="_ie7hkxalxzz5" w:id="8694"/>
      <w:bookmarkEnd w:id="8694"/>
      <w:r w:rsidDel="00000000" w:rsidR="00000000" w:rsidRPr="00000000">
        <w:rPr>
          <w:b w:val="1"/>
          <w:bCs w:val="1"/>
          <w:sz w:val="46"/>
          <w:szCs w:val="46"/>
          <w:rtl w:val="0"/>
        </w:rPr>
        <w:t xml:space="preserve">16) INTERNAL LINKING PLAN</w:t>
      </w:r>
    </w:p>
    <w:p w:rsidR="00000000" w:rsidDel="00000000" w:rsidP="00000000" w:rsidRDefault="00000000" w:rsidRPr="00000000" w14:paraId="0000681A">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81B">
      <w:pPr>
        <w:pStyle w:val="Heading2"/>
        <w:keepNext w:val="0"/>
        <w:keepLines w:val="0"/>
        <w:spacing w:after="80" w:lineRule="auto"/>
        <w:rPr>
          <w:b w:val="1"/>
          <w:bCs w:val="1"/>
          <w:sz w:val="34"/>
          <w:szCs w:val="34"/>
        </w:rPr>
      </w:pPr>
      <w:bookmarkStart w:colFirst="0" w:colLast="0" w:name="_y5zt7qiewsso" w:id="8695"/>
      <w:bookmarkEnd w:id="8695"/>
      <w:r w:rsidDel="00000000" w:rsidR="00000000" w:rsidRPr="00000000">
        <w:rPr>
          <w:b w:val="1"/>
          <w:bCs w:val="1"/>
          <w:sz w:val="34"/>
          <w:szCs w:val="34"/>
          <w:rtl w:val="0"/>
        </w:rPr>
        <w:t xml:space="preserve">Required Legal / Support Links</w:t>
      </w:r>
    </w:p>
    <w:p w:rsidR="00000000" w:rsidDel="00000000" w:rsidP="00000000" w:rsidRDefault="00000000" w:rsidRPr="00000000" w14:paraId="0000681C">
      <w:pPr>
        <w:numPr>
          <w:ilvl w:val="0"/>
          <w:numId w:val="1573"/>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681D">
      <w:pPr>
        <w:numPr>
          <w:ilvl w:val="0"/>
          <w:numId w:val="1573"/>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681E">
      <w:pPr>
        <w:numPr>
          <w:ilvl w:val="0"/>
          <w:numId w:val="1573"/>
        </w:numPr>
        <w:spacing w:after="0" w:afterAutospacing="0" w:before="0" w:beforeAutospacing="0" w:lineRule="auto"/>
        <w:ind w:left="720" w:hanging="360"/>
      </w:pPr>
      <w:r w:rsidDel="00000000" w:rsidR="00000000" w:rsidRPr="00000000">
        <w:rPr>
          <w:rtl w:val="0"/>
        </w:rPr>
        <w:t xml:space="preserve">Support Page</w:t>
      </w:r>
    </w:p>
    <w:p w:rsidR="00000000" w:rsidDel="00000000" w:rsidP="00000000" w:rsidRDefault="00000000" w:rsidRPr="00000000" w14:paraId="0000681F">
      <w:pPr>
        <w:numPr>
          <w:ilvl w:val="0"/>
          <w:numId w:val="1573"/>
        </w:numPr>
        <w:spacing w:after="24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6820">
      <w:pPr>
        <w:pStyle w:val="Heading2"/>
        <w:keepNext w:val="0"/>
        <w:keepLines w:val="0"/>
        <w:spacing w:after="80" w:lineRule="auto"/>
        <w:rPr>
          <w:b w:val="1"/>
          <w:bCs w:val="1"/>
          <w:sz w:val="34"/>
          <w:szCs w:val="34"/>
        </w:rPr>
      </w:pPr>
      <w:bookmarkStart w:colFirst="0" w:colLast="0" w:name="_xe1ze9wq5cn6" w:id="8696"/>
      <w:bookmarkEnd w:id="8696"/>
      <w:r w:rsidDel="00000000" w:rsidR="00000000" w:rsidRPr="00000000">
        <w:rPr>
          <w:b w:val="1"/>
          <w:bCs w:val="1"/>
          <w:sz w:val="34"/>
          <w:szCs w:val="34"/>
          <w:rtl w:val="0"/>
        </w:rPr>
        <w:t xml:space="preserve">Required Brand / Support Links</w:t>
      </w:r>
    </w:p>
    <w:p w:rsidR="00000000" w:rsidDel="00000000" w:rsidP="00000000" w:rsidRDefault="00000000" w:rsidRPr="00000000" w14:paraId="00006821">
      <w:pPr>
        <w:numPr>
          <w:ilvl w:val="0"/>
          <w:numId w:val="91"/>
        </w:numPr>
        <w:spacing w:after="0" w:afterAutospacing="0" w:before="240" w:lineRule="auto"/>
        <w:ind w:left="720" w:hanging="360"/>
      </w:pPr>
      <w:r w:rsidDel="00000000" w:rsidR="00000000" w:rsidRPr="00000000">
        <w:rPr>
          <w:rtl w:val="0"/>
        </w:rPr>
        <w:t xml:space="preserve">Contact Us</w:t>
      </w:r>
    </w:p>
    <w:p w:rsidR="00000000" w:rsidDel="00000000" w:rsidP="00000000" w:rsidRDefault="00000000" w:rsidRPr="00000000" w14:paraId="00006822">
      <w:pPr>
        <w:numPr>
          <w:ilvl w:val="0"/>
          <w:numId w:val="9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823">
      <w:pPr>
        <w:numPr>
          <w:ilvl w:val="0"/>
          <w:numId w:val="91"/>
        </w:numPr>
        <w:spacing w:after="24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824">
      <w:pPr>
        <w:pStyle w:val="Heading2"/>
        <w:keepNext w:val="0"/>
        <w:keepLines w:val="0"/>
        <w:spacing w:after="80" w:lineRule="auto"/>
        <w:rPr>
          <w:b w:val="1"/>
          <w:bCs w:val="1"/>
          <w:sz w:val="34"/>
          <w:szCs w:val="34"/>
        </w:rPr>
      </w:pPr>
      <w:bookmarkStart w:colFirst="0" w:colLast="0" w:name="_5dck1kgugw1y" w:id="8697"/>
      <w:bookmarkEnd w:id="8697"/>
      <w:r w:rsidDel="00000000" w:rsidR="00000000" w:rsidRPr="00000000">
        <w:rPr>
          <w:b w:val="1"/>
          <w:bCs w:val="1"/>
          <w:sz w:val="34"/>
          <w:szCs w:val="34"/>
          <w:rtl w:val="0"/>
        </w:rPr>
        <w:t xml:space="preserve">Suggested Strategic Links</w:t>
      </w:r>
    </w:p>
    <w:p w:rsidR="00000000" w:rsidDel="00000000" w:rsidP="00000000" w:rsidRDefault="00000000" w:rsidRPr="00000000" w14:paraId="00006825">
      <w:pPr>
        <w:numPr>
          <w:ilvl w:val="0"/>
          <w:numId w:val="1401"/>
        </w:numPr>
        <w:spacing w:after="0" w:afterAutospacing="0" w:before="240" w:lineRule="auto"/>
        <w:ind w:left="720" w:hanging="360"/>
      </w:pPr>
      <w:r w:rsidDel="00000000" w:rsidR="00000000" w:rsidRPr="00000000">
        <w:rPr>
          <w:rtl w:val="0"/>
        </w:rPr>
        <w:t xml:space="preserve">Register &amp; Upload Resume</w:t>
      </w:r>
    </w:p>
    <w:p w:rsidR="00000000" w:rsidDel="00000000" w:rsidP="00000000" w:rsidRDefault="00000000" w:rsidRPr="00000000" w14:paraId="00006826">
      <w:pPr>
        <w:numPr>
          <w:ilvl w:val="0"/>
          <w:numId w:val="1401"/>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827">
      <w:pPr>
        <w:numPr>
          <w:ilvl w:val="0"/>
          <w:numId w:val="1401"/>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6828">
      <w:pPr>
        <w:numPr>
          <w:ilvl w:val="0"/>
          <w:numId w:val="1401"/>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829">
      <w:pPr>
        <w:numPr>
          <w:ilvl w:val="0"/>
          <w:numId w:val="1401"/>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6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2B">
      <w:pPr>
        <w:pStyle w:val="Heading1"/>
        <w:keepNext w:val="0"/>
        <w:keepLines w:val="0"/>
        <w:spacing w:before="480" w:lineRule="auto"/>
        <w:rPr>
          <w:b w:val="1"/>
          <w:bCs w:val="1"/>
          <w:sz w:val="46"/>
          <w:szCs w:val="46"/>
        </w:rPr>
      </w:pPr>
      <w:bookmarkStart w:colFirst="0" w:colLast="0" w:name="_z0k8orz9u2gf" w:id="8698"/>
      <w:bookmarkEnd w:id="8698"/>
      <w:r w:rsidDel="00000000" w:rsidR="00000000" w:rsidRPr="00000000">
        <w:rPr>
          <w:b w:val="1"/>
          <w:bCs w:val="1"/>
          <w:sz w:val="46"/>
          <w:szCs w:val="46"/>
          <w:rtl w:val="0"/>
        </w:rPr>
        <w:t xml:space="preserve">17) DEV / UX NOTES</w:t>
      </w:r>
    </w:p>
    <w:p w:rsidR="00000000" w:rsidDel="00000000" w:rsidP="00000000" w:rsidRDefault="00000000" w:rsidRPr="00000000" w14:paraId="0000682C">
      <w:pPr>
        <w:pStyle w:val="Heading2"/>
        <w:keepNext w:val="0"/>
        <w:keepLines w:val="0"/>
        <w:spacing w:after="80" w:lineRule="auto"/>
        <w:rPr>
          <w:b w:val="1"/>
          <w:bCs w:val="1"/>
          <w:sz w:val="34"/>
          <w:szCs w:val="34"/>
        </w:rPr>
      </w:pPr>
      <w:bookmarkStart w:colFirst="0" w:colLast="0" w:name="_zc7udm5qf5rj" w:id="8699"/>
      <w:bookmarkEnd w:id="8699"/>
      <w:r w:rsidDel="00000000" w:rsidR="00000000" w:rsidRPr="00000000">
        <w:rPr>
          <w:b w:val="1"/>
          <w:bCs w:val="1"/>
          <w:sz w:val="34"/>
          <w:szCs w:val="34"/>
          <w:rtl w:val="0"/>
        </w:rPr>
        <w:t xml:space="preserve">Layout Recommendation</w:t>
      </w:r>
    </w:p>
    <w:p w:rsidR="00000000" w:rsidDel="00000000" w:rsidP="00000000" w:rsidRDefault="00000000" w:rsidRPr="00000000" w14:paraId="0000682D">
      <w:pPr>
        <w:spacing w:after="240" w:before="240" w:lineRule="auto"/>
        <w:rPr/>
      </w:pPr>
      <w:r w:rsidDel="00000000" w:rsidR="00000000" w:rsidRPr="00000000">
        <w:rPr>
          <w:rtl w:val="0"/>
        </w:rPr>
        <w:t xml:space="preserve">Use a legal-page structure:</w:t>
      </w:r>
    </w:p>
    <w:p w:rsidR="00000000" w:rsidDel="00000000" w:rsidP="00000000" w:rsidRDefault="00000000" w:rsidRPr="00000000" w14:paraId="0000682E">
      <w:pPr>
        <w:numPr>
          <w:ilvl w:val="0"/>
          <w:numId w:val="1043"/>
        </w:numPr>
        <w:spacing w:after="0" w:afterAutospacing="0" w:before="240" w:lineRule="auto"/>
        <w:ind w:left="720" w:hanging="360"/>
      </w:pPr>
      <w:r w:rsidDel="00000000" w:rsidR="00000000" w:rsidRPr="00000000">
        <w:rPr>
          <w:rtl w:val="0"/>
        </w:rPr>
        <w:t xml:space="preserve">page header</w:t>
      </w:r>
    </w:p>
    <w:p w:rsidR="00000000" w:rsidDel="00000000" w:rsidP="00000000" w:rsidRDefault="00000000" w:rsidRPr="00000000" w14:paraId="0000682F">
      <w:pPr>
        <w:numPr>
          <w:ilvl w:val="0"/>
          <w:numId w:val="1043"/>
        </w:numPr>
        <w:spacing w:after="0" w:afterAutospacing="0" w:before="0" w:beforeAutospacing="0" w:lineRule="auto"/>
        <w:ind w:left="720" w:hanging="360"/>
      </w:pPr>
      <w:r w:rsidDel="00000000" w:rsidR="00000000" w:rsidRPr="00000000">
        <w:rPr>
          <w:rtl w:val="0"/>
        </w:rPr>
        <w:t xml:space="preserve">anchor navigation</w:t>
      </w:r>
    </w:p>
    <w:p w:rsidR="00000000" w:rsidDel="00000000" w:rsidP="00000000" w:rsidRDefault="00000000" w:rsidRPr="00000000" w14:paraId="00006830">
      <w:pPr>
        <w:numPr>
          <w:ilvl w:val="0"/>
          <w:numId w:val="1043"/>
        </w:numPr>
        <w:spacing w:after="0" w:afterAutospacing="0" w:before="0" w:beforeAutospacing="0" w:lineRule="auto"/>
        <w:ind w:left="720" w:hanging="360"/>
      </w:pPr>
      <w:r w:rsidDel="00000000" w:rsidR="00000000" w:rsidRPr="00000000">
        <w:rPr>
          <w:rtl w:val="0"/>
        </w:rPr>
        <w:t xml:space="preserve">clear legal sections</w:t>
      </w:r>
    </w:p>
    <w:p w:rsidR="00000000" w:rsidDel="00000000" w:rsidP="00000000" w:rsidRDefault="00000000" w:rsidRPr="00000000" w14:paraId="00006831">
      <w:pPr>
        <w:numPr>
          <w:ilvl w:val="0"/>
          <w:numId w:val="1043"/>
        </w:numPr>
        <w:spacing w:after="240" w:before="0" w:beforeAutospacing="0" w:lineRule="auto"/>
        <w:ind w:left="720" w:hanging="360"/>
      </w:pPr>
      <w:r w:rsidDel="00000000" w:rsidR="00000000" w:rsidRPr="00000000">
        <w:rPr>
          <w:rtl w:val="0"/>
        </w:rPr>
        <w:t xml:space="preserve">support/contact block at bottom</w:t>
      </w:r>
    </w:p>
    <w:p w:rsidR="00000000" w:rsidDel="00000000" w:rsidP="00000000" w:rsidRDefault="00000000" w:rsidRPr="00000000" w14:paraId="00006832">
      <w:pPr>
        <w:pStyle w:val="Heading2"/>
        <w:keepNext w:val="0"/>
        <w:keepLines w:val="0"/>
        <w:spacing w:after="80" w:lineRule="auto"/>
        <w:rPr>
          <w:b w:val="1"/>
          <w:bCs w:val="1"/>
          <w:sz w:val="34"/>
          <w:szCs w:val="34"/>
        </w:rPr>
      </w:pPr>
      <w:bookmarkStart w:colFirst="0" w:colLast="0" w:name="_u9l86xrymiwu" w:id="8700"/>
      <w:bookmarkEnd w:id="8700"/>
      <w:r w:rsidDel="00000000" w:rsidR="00000000" w:rsidRPr="00000000">
        <w:rPr>
          <w:b w:val="1"/>
          <w:bCs w:val="1"/>
          <w:sz w:val="34"/>
          <w:szCs w:val="34"/>
          <w:rtl w:val="0"/>
        </w:rPr>
        <w:t xml:space="preserve">Visual Recommendation</w:t>
      </w:r>
    </w:p>
    <w:p w:rsidR="00000000" w:rsidDel="00000000" w:rsidP="00000000" w:rsidRDefault="00000000" w:rsidRPr="00000000" w14:paraId="0000683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834">
      <w:pPr>
        <w:numPr>
          <w:ilvl w:val="0"/>
          <w:numId w:val="315"/>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6835">
      <w:pPr>
        <w:numPr>
          <w:ilvl w:val="0"/>
          <w:numId w:val="315"/>
        </w:numPr>
        <w:spacing w:after="0" w:afterAutospacing="0" w:before="0" w:beforeAutospacing="0" w:lineRule="auto"/>
        <w:ind w:left="720" w:hanging="360"/>
      </w:pPr>
      <w:r w:rsidDel="00000000" w:rsidR="00000000" w:rsidRPr="00000000">
        <w:rPr>
          <w:rtl w:val="0"/>
        </w:rPr>
        <w:t xml:space="preserve">readable</w:t>
      </w:r>
    </w:p>
    <w:p w:rsidR="00000000" w:rsidDel="00000000" w:rsidP="00000000" w:rsidRDefault="00000000" w:rsidRPr="00000000" w14:paraId="00006836">
      <w:pPr>
        <w:numPr>
          <w:ilvl w:val="0"/>
          <w:numId w:val="315"/>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837">
      <w:pPr>
        <w:numPr>
          <w:ilvl w:val="0"/>
          <w:numId w:val="315"/>
        </w:numPr>
        <w:spacing w:after="0" w:afterAutospacing="0" w:before="0" w:beforeAutospacing="0" w:lineRule="auto"/>
        <w:ind w:left="720" w:hanging="360"/>
      </w:pPr>
      <w:r w:rsidDel="00000000" w:rsidR="00000000" w:rsidRPr="00000000">
        <w:rPr>
          <w:rtl w:val="0"/>
        </w:rPr>
        <w:t xml:space="preserve">legally serious</w:t>
      </w:r>
    </w:p>
    <w:p w:rsidR="00000000" w:rsidDel="00000000" w:rsidP="00000000" w:rsidRDefault="00000000" w:rsidRPr="00000000" w14:paraId="00006838">
      <w:pPr>
        <w:numPr>
          <w:ilvl w:val="0"/>
          <w:numId w:val="315"/>
        </w:numPr>
        <w:spacing w:after="240" w:before="0" w:beforeAutospacing="0" w:lineRule="auto"/>
        <w:ind w:left="720" w:hanging="360"/>
      </w:pPr>
      <w:r w:rsidDel="00000000" w:rsidR="00000000" w:rsidRPr="00000000">
        <w:rPr>
          <w:rtl w:val="0"/>
        </w:rPr>
        <w:t xml:space="preserve">consistent with the other legal pages</w:t>
      </w:r>
    </w:p>
    <w:p w:rsidR="00000000" w:rsidDel="00000000" w:rsidP="00000000" w:rsidRDefault="00000000" w:rsidRPr="00000000" w14:paraId="00006839">
      <w:pPr>
        <w:pStyle w:val="Heading2"/>
        <w:keepNext w:val="0"/>
        <w:keepLines w:val="0"/>
        <w:spacing w:after="80" w:lineRule="auto"/>
        <w:rPr>
          <w:b w:val="1"/>
          <w:bCs w:val="1"/>
          <w:sz w:val="34"/>
          <w:szCs w:val="34"/>
        </w:rPr>
      </w:pPr>
      <w:bookmarkStart w:colFirst="0" w:colLast="0" w:name="_thmhsm2sxb1f" w:id="8701"/>
      <w:bookmarkEnd w:id="8701"/>
      <w:r w:rsidDel="00000000" w:rsidR="00000000" w:rsidRPr="00000000">
        <w:rPr>
          <w:b w:val="1"/>
          <w:bCs w:val="1"/>
          <w:sz w:val="34"/>
          <w:szCs w:val="34"/>
          <w:rtl w:val="0"/>
        </w:rPr>
        <w:t xml:space="preserve">UX Recommendation</w:t>
      </w:r>
    </w:p>
    <w:p w:rsidR="00000000" w:rsidDel="00000000" w:rsidP="00000000" w:rsidRDefault="00000000" w:rsidRPr="00000000" w14:paraId="0000683A">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83B">
      <w:pPr>
        <w:numPr>
          <w:ilvl w:val="0"/>
          <w:numId w:val="1122"/>
        </w:numPr>
        <w:spacing w:after="0" w:afterAutospacing="0" w:before="240" w:lineRule="auto"/>
        <w:ind w:left="720" w:hanging="360"/>
      </w:pPr>
      <w:r w:rsidDel="00000000" w:rsidR="00000000" w:rsidRPr="00000000">
        <w:rPr>
          <w:rtl w:val="0"/>
        </w:rPr>
        <w:t xml:space="preserve">section clarity</w:t>
      </w:r>
    </w:p>
    <w:p w:rsidR="00000000" w:rsidDel="00000000" w:rsidP="00000000" w:rsidRDefault="00000000" w:rsidRPr="00000000" w14:paraId="0000683C">
      <w:pPr>
        <w:numPr>
          <w:ilvl w:val="0"/>
          <w:numId w:val="1122"/>
        </w:numPr>
        <w:spacing w:after="0" w:afterAutospacing="0" w:before="0" w:beforeAutospacing="0" w:lineRule="auto"/>
        <w:ind w:left="720" w:hanging="360"/>
      </w:pPr>
      <w:r w:rsidDel="00000000" w:rsidR="00000000" w:rsidRPr="00000000">
        <w:rPr>
          <w:rtl w:val="0"/>
        </w:rPr>
        <w:t xml:space="preserve">easy-to-scan definitions</w:t>
      </w:r>
    </w:p>
    <w:p w:rsidR="00000000" w:rsidDel="00000000" w:rsidP="00000000" w:rsidRDefault="00000000" w:rsidRPr="00000000" w14:paraId="0000683D">
      <w:pPr>
        <w:numPr>
          <w:ilvl w:val="0"/>
          <w:numId w:val="1122"/>
        </w:numPr>
        <w:spacing w:after="0" w:afterAutospacing="0" w:before="0" w:beforeAutospacing="0" w:lineRule="auto"/>
        <w:ind w:left="720" w:hanging="360"/>
      </w:pPr>
      <w:r w:rsidDel="00000000" w:rsidR="00000000" w:rsidRPr="00000000">
        <w:rPr>
          <w:rtl w:val="0"/>
        </w:rPr>
        <w:t xml:space="preserve">links to Privacy Policy and Support</w:t>
      </w:r>
    </w:p>
    <w:p w:rsidR="00000000" w:rsidDel="00000000" w:rsidP="00000000" w:rsidRDefault="00000000" w:rsidRPr="00000000" w14:paraId="0000683E">
      <w:pPr>
        <w:numPr>
          <w:ilvl w:val="0"/>
          <w:numId w:val="1122"/>
        </w:numPr>
        <w:spacing w:after="240" w:before="0" w:beforeAutospacing="0" w:lineRule="auto"/>
        <w:ind w:left="720" w:hanging="360"/>
      </w:pPr>
      <w:r w:rsidDel="00000000" w:rsidR="00000000" w:rsidRPr="00000000">
        <w:rPr>
          <w:rtl w:val="0"/>
        </w:rPr>
        <w:t xml:space="preserve">anchor navigation for faster reading</w:t>
      </w:r>
    </w:p>
    <w:p w:rsidR="00000000" w:rsidDel="00000000" w:rsidP="00000000" w:rsidRDefault="00000000" w:rsidRPr="00000000" w14:paraId="0000683F">
      <w:pPr>
        <w:spacing w:after="240" w:before="240" w:lineRule="auto"/>
        <w:rPr/>
      </w:pPr>
      <w:r w:rsidDel="00000000" w:rsidR="00000000" w:rsidRPr="00000000">
        <w:rPr>
          <w:rtl w:val="0"/>
        </w:rPr>
        <w:t xml:space="preserve">This page should be easy to scan and easy to revisit.</w:t>
      </w:r>
    </w:p>
    <w:p w:rsidR="00000000" w:rsidDel="00000000" w:rsidP="00000000" w:rsidRDefault="00000000" w:rsidRPr="00000000" w14:paraId="00006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41">
      <w:pPr>
        <w:pStyle w:val="Heading1"/>
        <w:keepNext w:val="0"/>
        <w:keepLines w:val="0"/>
        <w:spacing w:before="480" w:lineRule="auto"/>
        <w:rPr>
          <w:b w:val="1"/>
          <w:bCs w:val="1"/>
          <w:sz w:val="46"/>
          <w:szCs w:val="46"/>
        </w:rPr>
      </w:pPr>
      <w:bookmarkStart w:colFirst="0" w:colLast="0" w:name="_vz7zx0ma06bj" w:id="8702"/>
      <w:bookmarkEnd w:id="8702"/>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6842">
      <w:pPr>
        <w:spacing w:after="240" w:before="240" w:lineRule="auto"/>
        <w:rPr/>
      </w:pPr>
      <w:r w:rsidDel="00000000" w:rsidR="00000000" w:rsidRPr="00000000">
        <w:rPr>
          <w:rtl w:val="0"/>
        </w:rPr>
        <w:t xml:space="preserve">The approved page name is already </w:t>
      </w:r>
      <w:r w:rsidDel="00000000" w:rsidR="00000000" w:rsidRPr="00000000">
        <w:rPr>
          <w:b w:val="1"/>
          <w:bCs w:val="1"/>
          <w:rtl w:val="0"/>
        </w:rPr>
        <w:t xml:space="preserve">Cookies Policy</w:t>
      </w:r>
      <w:r w:rsidDel="00000000" w:rsidR="00000000" w:rsidRPr="00000000">
        <w:rPr>
          <w:rtl w:val="0"/>
        </w:rPr>
        <w:t xml:space="preserve">, and it should remain exactly as-is because it is standard, clear, and already listed in the legal/support page plan.</w:t>
      </w:r>
    </w:p>
    <w:p w:rsidR="00000000" w:rsidDel="00000000" w:rsidP="00000000" w:rsidRDefault="00000000" w:rsidRPr="00000000" w14:paraId="00006843">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6844">
      <w:pPr>
        <w:numPr>
          <w:ilvl w:val="0"/>
          <w:numId w:val="1466"/>
        </w:numPr>
        <w:spacing w:after="0" w:afterAutospacing="0" w:before="240" w:lineRule="auto"/>
        <w:ind w:left="720" w:hanging="360"/>
      </w:pPr>
      <w:r w:rsidDel="00000000" w:rsidR="00000000" w:rsidRPr="00000000">
        <w:rPr>
          <w:b w:val="1"/>
          <w:bCs w:val="1"/>
          <w:rtl w:val="0"/>
        </w:rPr>
        <w:t xml:space="preserve">Navigation / footer label:</w:t>
      </w:r>
      <w:r w:rsidDel="00000000" w:rsidR="00000000" w:rsidRPr="00000000">
        <w:rPr>
          <w:rtl w:val="0"/>
        </w:rPr>
        <w:t xml:space="preserve"> Cookies Policy</w:t>
      </w:r>
    </w:p>
    <w:p w:rsidR="00000000" w:rsidDel="00000000" w:rsidP="00000000" w:rsidRDefault="00000000" w:rsidRPr="00000000" w14:paraId="00006845">
      <w:pPr>
        <w:numPr>
          <w:ilvl w:val="0"/>
          <w:numId w:val="1466"/>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Cookies Policy</w:t>
      </w:r>
    </w:p>
    <w:p w:rsidR="00000000" w:rsidDel="00000000" w:rsidP="00000000" w:rsidRDefault="00000000" w:rsidRPr="00000000" w14:paraId="00006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47">
      <w:pPr>
        <w:pStyle w:val="Heading1"/>
        <w:keepNext w:val="0"/>
        <w:keepLines w:val="0"/>
        <w:spacing w:before="480" w:lineRule="auto"/>
        <w:rPr>
          <w:b w:val="1"/>
          <w:bCs w:val="1"/>
          <w:sz w:val="46"/>
          <w:szCs w:val="46"/>
        </w:rPr>
      </w:pPr>
      <w:bookmarkStart w:colFirst="0" w:colLast="0" w:name="_ajq6sagxv63h" w:id="8703"/>
      <w:bookmarkEnd w:id="8703"/>
      <w:r w:rsidDel="00000000" w:rsidR="00000000" w:rsidRPr="00000000">
        <w:rPr>
          <w:b w:val="1"/>
          <w:bCs w:val="1"/>
          <w:sz w:val="46"/>
          <w:szCs w:val="46"/>
          <w:rtl w:val="0"/>
        </w:rPr>
        <w:t xml:space="preserve">19) IMPORTANT IMPLEMENTATION NOTE</w:t>
      </w:r>
    </w:p>
    <w:p w:rsidR="00000000" w:rsidDel="00000000" w:rsidP="00000000" w:rsidRDefault="00000000" w:rsidRPr="00000000" w14:paraId="00006848">
      <w:pPr>
        <w:spacing w:after="240" w:before="240" w:lineRule="auto"/>
        <w:rPr/>
      </w:pPr>
      <w:r w:rsidDel="00000000" w:rsidR="00000000" w:rsidRPr="00000000">
        <w:rPr>
          <w:rtl w:val="0"/>
        </w:rPr>
        <w:t xml:space="preserve">This page should be treated as a </w:t>
      </w:r>
      <w:r w:rsidDel="00000000" w:rsidR="00000000" w:rsidRPr="00000000">
        <w:rPr>
          <w:b w:val="1"/>
          <w:bCs w:val="1"/>
          <w:rtl w:val="0"/>
        </w:rPr>
        <w:t xml:space="preserve">legal-content draft for website implementation</w:t>
      </w:r>
      <w:r w:rsidDel="00000000" w:rsidR="00000000" w:rsidRPr="00000000">
        <w:rPr>
          <w:rtl w:val="0"/>
        </w:rPr>
        <w:t xml:space="preserve"> and should go through final legal/compliance review before publication.</w:t>
      </w:r>
    </w:p>
    <w:p w:rsidR="00000000" w:rsidDel="00000000" w:rsidP="00000000" w:rsidRDefault="00000000" w:rsidRPr="00000000" w14:paraId="00006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4A">
      <w:pPr>
        <w:pStyle w:val="Heading1"/>
        <w:keepNext w:val="0"/>
        <w:keepLines w:val="0"/>
        <w:spacing w:before="480" w:lineRule="auto"/>
        <w:rPr>
          <w:b w:val="1"/>
          <w:bCs w:val="1"/>
          <w:sz w:val="46"/>
          <w:szCs w:val="46"/>
        </w:rPr>
      </w:pPr>
      <w:bookmarkStart w:colFirst="0" w:colLast="0" w:name="_of8bmiqlk11x" w:id="8704"/>
      <w:bookmarkEnd w:id="8704"/>
      <w:r w:rsidDel="00000000" w:rsidR="00000000" w:rsidRPr="00000000">
        <w:rPr>
          <w:b w:val="1"/>
          <w:bCs w:val="1"/>
          <w:sz w:val="46"/>
          <w:szCs w:val="46"/>
          <w:rtl w:val="0"/>
        </w:rPr>
        <w:t xml:space="preserve">20) SHORT MASTER COPY VERSION</w:t>
      </w:r>
    </w:p>
    <w:p w:rsidR="00000000" w:rsidDel="00000000" w:rsidP="00000000" w:rsidRDefault="00000000" w:rsidRPr="00000000" w14:paraId="0000684B">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84C">
      <w:pPr>
        <w:pStyle w:val="Heading2"/>
        <w:keepNext w:val="0"/>
        <w:keepLines w:val="0"/>
        <w:spacing w:after="80" w:lineRule="auto"/>
        <w:rPr>
          <w:b w:val="1"/>
          <w:bCs w:val="1"/>
          <w:sz w:val="34"/>
          <w:szCs w:val="34"/>
        </w:rPr>
      </w:pPr>
      <w:bookmarkStart w:colFirst="0" w:colLast="0" w:name="_12z524jjq6eb" w:id="8705"/>
      <w:bookmarkEnd w:id="8705"/>
      <w:r w:rsidDel="00000000" w:rsidR="00000000" w:rsidRPr="00000000">
        <w:rPr>
          <w:b w:val="1"/>
          <w:bCs w:val="1"/>
          <w:sz w:val="34"/>
          <w:szCs w:val="34"/>
          <w:rtl w:val="0"/>
        </w:rPr>
        <w:t xml:space="preserve">Hero</w:t>
      </w:r>
    </w:p>
    <w:p w:rsidR="00000000" w:rsidDel="00000000" w:rsidP="00000000" w:rsidRDefault="00000000" w:rsidRPr="00000000" w14:paraId="0000684D">
      <w:pPr>
        <w:spacing w:after="240" w:before="240" w:lineRule="auto"/>
        <w:rPr/>
      </w:pPr>
      <w:r w:rsidDel="00000000" w:rsidR="00000000" w:rsidRPr="00000000">
        <w:rPr>
          <w:b w:val="1"/>
          <w:bCs w:val="1"/>
          <w:rtl w:val="0"/>
        </w:rPr>
        <w:t xml:space="preserve">Cookies Policy</w:t>
        <w:br w:type="textWrapping"/>
      </w:r>
      <w:r w:rsidDel="00000000" w:rsidR="00000000" w:rsidRPr="00000000">
        <w:rPr>
          <w:rtl w:val="0"/>
        </w:rPr>
        <w:t xml:space="preserve"> This page explains how NAYA Staffing may use cookies and similar technologies across the website and platform experience.</w:t>
      </w:r>
    </w:p>
    <w:p w:rsidR="00000000" w:rsidDel="00000000" w:rsidP="00000000" w:rsidRDefault="00000000" w:rsidRPr="00000000" w14:paraId="0000684E">
      <w:pPr>
        <w:pStyle w:val="Heading2"/>
        <w:keepNext w:val="0"/>
        <w:keepLines w:val="0"/>
        <w:spacing w:after="80" w:lineRule="auto"/>
        <w:rPr>
          <w:b w:val="1"/>
          <w:bCs w:val="1"/>
          <w:sz w:val="34"/>
          <w:szCs w:val="34"/>
        </w:rPr>
      </w:pPr>
      <w:bookmarkStart w:colFirst="0" w:colLast="0" w:name="_vfygdw3h5vx7" w:id="8706"/>
      <w:bookmarkEnd w:id="8706"/>
      <w:r w:rsidDel="00000000" w:rsidR="00000000" w:rsidRPr="00000000">
        <w:rPr>
          <w:b w:val="1"/>
          <w:bCs w:val="1"/>
          <w:sz w:val="34"/>
          <w:szCs w:val="34"/>
          <w:rtl w:val="0"/>
        </w:rPr>
        <w:t xml:space="preserve">Overview</w:t>
      </w:r>
    </w:p>
    <w:p w:rsidR="00000000" w:rsidDel="00000000" w:rsidP="00000000" w:rsidRDefault="00000000" w:rsidRPr="00000000" w14:paraId="0000684F">
      <w:pPr>
        <w:spacing w:after="240" w:before="240" w:lineRule="auto"/>
        <w:rPr/>
      </w:pPr>
      <w:r w:rsidDel="00000000" w:rsidR="00000000" w:rsidRPr="00000000">
        <w:rPr>
          <w:rtl w:val="0"/>
        </w:rPr>
        <w:t xml:space="preserve">The Cookies Policy should clarify what cookies are, why they may be used, and how they may support website functionality, analytics, and user experience.</w:t>
      </w:r>
    </w:p>
    <w:p w:rsidR="00000000" w:rsidDel="00000000" w:rsidP="00000000" w:rsidRDefault="00000000" w:rsidRPr="00000000" w14:paraId="00006850">
      <w:pPr>
        <w:pStyle w:val="Heading2"/>
        <w:keepNext w:val="0"/>
        <w:keepLines w:val="0"/>
        <w:spacing w:after="80" w:lineRule="auto"/>
        <w:rPr>
          <w:b w:val="1"/>
          <w:bCs w:val="1"/>
          <w:sz w:val="34"/>
          <w:szCs w:val="34"/>
        </w:rPr>
      </w:pPr>
      <w:bookmarkStart w:colFirst="0" w:colLast="0" w:name="_bflg2yetlyxs" w:id="8707"/>
      <w:bookmarkEnd w:id="8707"/>
      <w:r w:rsidDel="00000000" w:rsidR="00000000" w:rsidRPr="00000000">
        <w:rPr>
          <w:b w:val="1"/>
          <w:bCs w:val="1"/>
          <w:sz w:val="34"/>
          <w:szCs w:val="34"/>
          <w:rtl w:val="0"/>
        </w:rPr>
        <w:t xml:space="preserve">Key Sections Intro</w:t>
      </w:r>
    </w:p>
    <w:p w:rsidR="00000000" w:rsidDel="00000000" w:rsidP="00000000" w:rsidRDefault="00000000" w:rsidRPr="00000000" w14:paraId="00006851">
      <w:pPr>
        <w:spacing w:after="240" w:before="240" w:lineRule="auto"/>
        <w:rPr/>
      </w:pPr>
      <w:r w:rsidDel="00000000" w:rsidR="00000000" w:rsidRPr="00000000">
        <w:rPr>
          <w:rtl w:val="0"/>
        </w:rPr>
        <w:t xml:space="preserve">The page should include cookie definitions, cookie categories, reasons for use, user choices, and support links to related legal pages.</w:t>
      </w:r>
    </w:p>
    <w:p w:rsidR="00000000" w:rsidDel="00000000" w:rsidP="00000000" w:rsidRDefault="00000000" w:rsidRPr="00000000" w14:paraId="00006852">
      <w:pPr>
        <w:pStyle w:val="Heading2"/>
        <w:keepNext w:val="0"/>
        <w:keepLines w:val="0"/>
        <w:spacing w:after="80" w:lineRule="auto"/>
        <w:rPr>
          <w:b w:val="1"/>
          <w:bCs w:val="1"/>
          <w:sz w:val="34"/>
          <w:szCs w:val="34"/>
        </w:rPr>
      </w:pPr>
      <w:bookmarkStart w:colFirst="0" w:colLast="0" w:name="_rbjd9i7161ei" w:id="8708"/>
      <w:bookmarkEnd w:id="8708"/>
      <w:r w:rsidDel="00000000" w:rsidR="00000000" w:rsidRPr="00000000">
        <w:rPr>
          <w:b w:val="1"/>
          <w:bCs w:val="1"/>
          <w:sz w:val="34"/>
          <w:szCs w:val="34"/>
          <w:rtl w:val="0"/>
        </w:rPr>
        <w:t xml:space="preserve">Legal Support Intro</w:t>
      </w:r>
    </w:p>
    <w:p w:rsidR="00000000" w:rsidDel="00000000" w:rsidP="00000000" w:rsidRDefault="00000000" w:rsidRPr="00000000" w14:paraId="00006853">
      <w:pPr>
        <w:spacing w:after="240" w:before="240" w:lineRule="auto"/>
        <w:rPr/>
      </w:pPr>
      <w:r w:rsidDel="00000000" w:rsidR="00000000" w:rsidRPr="00000000">
        <w:rPr>
          <w:rtl w:val="0"/>
        </w:rPr>
        <w:t xml:space="preserve">This page should connect directly to Privacy Policy, Terms &amp; Conditions, Support Page, and Sitemap.</w:t>
      </w:r>
    </w:p>
    <w:p w:rsidR="00000000" w:rsidDel="00000000" w:rsidP="00000000" w:rsidRDefault="00000000" w:rsidRPr="00000000" w14:paraId="00006854">
      <w:pPr>
        <w:pStyle w:val="Heading2"/>
        <w:keepNext w:val="0"/>
        <w:keepLines w:val="0"/>
        <w:spacing w:after="80" w:lineRule="auto"/>
        <w:rPr>
          <w:b w:val="1"/>
          <w:bCs w:val="1"/>
          <w:sz w:val="34"/>
          <w:szCs w:val="34"/>
        </w:rPr>
      </w:pPr>
      <w:bookmarkStart w:colFirst="0" w:colLast="0" w:name="_k2l93h4l41eg" w:id="8709"/>
      <w:bookmarkEnd w:id="8709"/>
      <w:r w:rsidDel="00000000" w:rsidR="00000000" w:rsidRPr="00000000">
        <w:rPr>
          <w:b w:val="1"/>
          <w:bCs w:val="1"/>
          <w:sz w:val="34"/>
          <w:szCs w:val="34"/>
          <w:rtl w:val="0"/>
        </w:rPr>
        <w:t xml:space="preserve">Final CTA</w:t>
      </w:r>
    </w:p>
    <w:p w:rsidR="00000000" w:rsidDel="00000000" w:rsidP="00000000" w:rsidRDefault="00000000" w:rsidRPr="00000000" w14:paraId="00006855">
      <w:pPr>
        <w:spacing w:after="240" w:before="240" w:lineRule="auto"/>
        <w:rPr/>
      </w:pPr>
      <w:r w:rsidDel="00000000" w:rsidR="00000000" w:rsidRPr="00000000">
        <w:rPr>
          <w:rtl w:val="0"/>
        </w:rPr>
        <w:t xml:space="preserve">NAYA Staffing should make cookie use transparent, structured, and easy to understand.</w:t>
      </w:r>
    </w:p>
    <w:p w:rsidR="00000000" w:rsidDel="00000000" w:rsidP="00000000" w:rsidRDefault="00000000" w:rsidRPr="00000000" w14:paraId="0000685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8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s7yml3peotk" w:id="8710"/>
      <w:bookmarkEnd w:id="87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SUPPORT PAGE</w:t>
      </w:r>
      <w:r w:rsidDel="00000000" w:rsidR="00000000" w:rsidRPr="00000000">
        <w:rPr>
          <w:rtl w:val="0"/>
        </w:rPr>
      </w:r>
    </w:p>
    <w:p w:rsidR="00000000" w:rsidDel="00000000" w:rsidP="00000000" w:rsidRDefault="00000000" w:rsidRPr="00000000" w14:paraId="00006858">
      <w:pPr>
        <w:pStyle w:val="Heading1"/>
        <w:keepNext w:val="0"/>
        <w:keepLines w:val="0"/>
        <w:spacing w:before="480" w:lineRule="auto"/>
        <w:rPr>
          <w:b w:val="1"/>
          <w:bCs w:val="1"/>
          <w:sz w:val="46"/>
          <w:szCs w:val="46"/>
        </w:rPr>
      </w:pPr>
      <w:bookmarkStart w:colFirst="0" w:colLast="0" w:name="_5ruee285x8a7" w:id="8711"/>
      <w:bookmarkEnd w:id="8711"/>
      <w:r w:rsidDel="00000000" w:rsidR="00000000" w:rsidRPr="00000000">
        <w:rPr>
          <w:b w:val="1"/>
          <w:bCs w:val="1"/>
          <w:sz w:val="46"/>
          <w:szCs w:val="46"/>
          <w:rtl w:val="0"/>
        </w:rPr>
        <w:t xml:space="preserve">SUPPORT PAGE CONTENT</w:t>
      </w:r>
    </w:p>
    <w:p w:rsidR="00000000" w:rsidDel="00000000" w:rsidP="00000000" w:rsidRDefault="00000000" w:rsidRPr="00000000" w14:paraId="00006859">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Legal / Support Page</w:t>
        <w:br w:type="textWrapping"/>
        <w:t xml:space="preserve"> </w:t>
      </w:r>
      <w:r w:rsidDel="00000000" w:rsidR="00000000" w:rsidRPr="00000000">
        <w:rPr>
          <w:b w:val="1"/>
          <w:bCs w:val="1"/>
          <w:rtl w:val="0"/>
        </w:rPr>
        <w:t xml:space="preserve">Page Name:</w:t>
      </w:r>
      <w:r w:rsidDel="00000000" w:rsidR="00000000" w:rsidRPr="00000000">
        <w:rPr>
          <w:rtl w:val="0"/>
        </w:rPr>
        <w:t xml:space="preserve"> Support Page</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w:t>
      </w:r>
    </w:p>
    <w:p w:rsidR="00000000" w:rsidDel="00000000" w:rsidP="00000000" w:rsidRDefault="00000000" w:rsidRPr="00000000" w14:paraId="00006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5B">
      <w:pPr>
        <w:pStyle w:val="Heading1"/>
        <w:keepNext w:val="0"/>
        <w:keepLines w:val="0"/>
        <w:spacing w:before="480" w:lineRule="auto"/>
        <w:rPr>
          <w:b w:val="1"/>
          <w:bCs w:val="1"/>
          <w:sz w:val="46"/>
          <w:szCs w:val="46"/>
        </w:rPr>
      </w:pPr>
      <w:bookmarkStart w:colFirst="0" w:colLast="0" w:name="_z5kjnmejmeh4" w:id="8712"/>
      <w:bookmarkEnd w:id="8712"/>
      <w:r w:rsidDel="00000000" w:rsidR="00000000" w:rsidRPr="00000000">
        <w:rPr>
          <w:b w:val="1"/>
          <w:bCs w:val="1"/>
          <w:sz w:val="46"/>
          <w:szCs w:val="46"/>
          <w:rtl w:val="0"/>
        </w:rPr>
        <w:t xml:space="preserve">1) PAGE OBJECTIVE</w:t>
      </w:r>
    </w:p>
    <w:p w:rsidR="00000000" w:rsidDel="00000000" w:rsidP="00000000" w:rsidRDefault="00000000" w:rsidRPr="00000000" w14:paraId="0000685C">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85D">
      <w:pPr>
        <w:numPr>
          <w:ilvl w:val="0"/>
          <w:numId w:val="1119"/>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support and help center page</w:t>
      </w:r>
      <w:r w:rsidDel="00000000" w:rsidR="00000000" w:rsidRPr="00000000">
        <w:rPr>
          <w:rtl w:val="0"/>
        </w:rPr>
        <w:t xml:space="preserve"> for the website</w:t>
      </w:r>
    </w:p>
    <w:p w:rsidR="00000000" w:rsidDel="00000000" w:rsidP="00000000" w:rsidRDefault="00000000" w:rsidRPr="00000000" w14:paraId="0000685E">
      <w:pPr>
        <w:numPr>
          <w:ilvl w:val="0"/>
          <w:numId w:val="1119"/>
        </w:numPr>
        <w:spacing w:after="0" w:afterAutospacing="0" w:before="0" w:beforeAutospacing="0" w:lineRule="auto"/>
        <w:ind w:left="720" w:hanging="360"/>
      </w:pPr>
      <w:r w:rsidDel="00000000" w:rsidR="00000000" w:rsidRPr="00000000">
        <w:rPr>
          <w:rtl w:val="0"/>
        </w:rPr>
        <w:t xml:space="preserve">Help both employers and job seekers find the right support path quickly</w:t>
      </w:r>
    </w:p>
    <w:p w:rsidR="00000000" w:rsidDel="00000000" w:rsidP="00000000" w:rsidRDefault="00000000" w:rsidRPr="00000000" w14:paraId="0000685F">
      <w:pPr>
        <w:numPr>
          <w:ilvl w:val="0"/>
          <w:numId w:val="1119"/>
        </w:numPr>
        <w:spacing w:after="0" w:afterAutospacing="0" w:before="0" w:beforeAutospacing="0" w:lineRule="auto"/>
        <w:ind w:left="720" w:hanging="360"/>
      </w:pPr>
      <w:r w:rsidDel="00000000" w:rsidR="00000000" w:rsidRPr="00000000">
        <w:rPr>
          <w:rtl w:val="0"/>
        </w:rPr>
        <w:t xml:space="preserve">Reduce friction by answering “where do I go for this?” questions</w:t>
      </w:r>
    </w:p>
    <w:p w:rsidR="00000000" w:rsidDel="00000000" w:rsidP="00000000" w:rsidRDefault="00000000" w:rsidRPr="00000000" w14:paraId="00006860">
      <w:pPr>
        <w:numPr>
          <w:ilvl w:val="0"/>
          <w:numId w:val="1119"/>
        </w:numPr>
        <w:spacing w:after="0" w:afterAutospacing="0" w:before="0" w:beforeAutospacing="0" w:lineRule="auto"/>
        <w:ind w:left="720" w:hanging="360"/>
      </w:pPr>
      <w:r w:rsidDel="00000000" w:rsidR="00000000" w:rsidRPr="00000000">
        <w:rPr>
          <w:rtl w:val="0"/>
        </w:rPr>
        <w:t xml:space="preserve">Support the broader platform direction by serving both sides of the website, not just one audience</w:t>
      </w:r>
    </w:p>
    <w:p w:rsidR="00000000" w:rsidDel="00000000" w:rsidP="00000000" w:rsidRDefault="00000000" w:rsidRPr="00000000" w14:paraId="00006861">
      <w:pPr>
        <w:numPr>
          <w:ilvl w:val="0"/>
          <w:numId w:val="1119"/>
        </w:numPr>
        <w:spacing w:after="0" w:afterAutospacing="0" w:before="0" w:beforeAutospacing="0" w:lineRule="auto"/>
        <w:ind w:left="720" w:hanging="360"/>
      </w:pPr>
      <w:r w:rsidDel="00000000" w:rsidR="00000000" w:rsidRPr="00000000">
        <w:rPr>
          <w:rtl w:val="0"/>
        </w:rPr>
        <w:t xml:space="preserve">Build trust by making the platform feel organized, reachable, and well-supported</w:t>
      </w:r>
    </w:p>
    <w:p w:rsidR="00000000" w:rsidDel="00000000" w:rsidP="00000000" w:rsidRDefault="00000000" w:rsidRPr="00000000" w14:paraId="00006862">
      <w:pPr>
        <w:numPr>
          <w:ilvl w:val="0"/>
          <w:numId w:val="1119"/>
        </w:numPr>
        <w:spacing w:after="0" w:afterAutospacing="0" w:before="0" w:beforeAutospacing="0" w:lineRule="auto"/>
        <w:ind w:left="720" w:hanging="360"/>
      </w:pPr>
      <w:r w:rsidDel="00000000" w:rsidR="00000000" w:rsidRPr="00000000">
        <w:rPr>
          <w:rtl w:val="0"/>
        </w:rPr>
        <w:t xml:space="preserve">Sit clearly inside the legal/support layer already listed in the sitemap</w:t>
      </w:r>
    </w:p>
    <w:p w:rsidR="00000000" w:rsidDel="00000000" w:rsidP="00000000" w:rsidRDefault="00000000" w:rsidRPr="00000000" w14:paraId="00006863">
      <w:pPr>
        <w:numPr>
          <w:ilvl w:val="0"/>
          <w:numId w:val="1119"/>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864">
      <w:pPr>
        <w:numPr>
          <w:ilvl w:val="1"/>
          <w:numId w:val="1119"/>
        </w:numPr>
        <w:spacing w:after="0" w:afterAutospacing="0" w:before="0" w:beforeAutospacing="0" w:lineRule="auto"/>
        <w:ind w:left="1440" w:hanging="360"/>
      </w:pPr>
      <w:r w:rsidDel="00000000" w:rsidR="00000000" w:rsidRPr="00000000">
        <w:rPr>
          <w:b w:val="1"/>
          <w:bCs w:val="1"/>
          <w:rtl w:val="0"/>
        </w:rPr>
        <w:t xml:space="preserve">Contact Us</w:t>
      </w:r>
    </w:p>
    <w:p w:rsidR="00000000" w:rsidDel="00000000" w:rsidP="00000000" w:rsidRDefault="00000000" w:rsidRPr="00000000" w14:paraId="00006865">
      <w:pPr>
        <w:numPr>
          <w:ilvl w:val="1"/>
          <w:numId w:val="1119"/>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866">
      <w:pPr>
        <w:numPr>
          <w:ilvl w:val="1"/>
          <w:numId w:val="1119"/>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6867">
      <w:pPr>
        <w:numPr>
          <w:ilvl w:val="1"/>
          <w:numId w:val="1119"/>
        </w:numPr>
        <w:spacing w:after="240" w:before="0" w:beforeAutospacing="0" w:lineRule="auto"/>
        <w:ind w:left="1440" w:hanging="360"/>
      </w:pPr>
      <w:r w:rsidDel="00000000" w:rsidR="00000000" w:rsidRPr="00000000">
        <w:rPr>
          <w:b w:val="1"/>
          <w:bCs w:val="1"/>
          <w:rtl w:val="0"/>
        </w:rPr>
        <w:t xml:space="preserve">Browse Job Openings</w:t>
      </w:r>
    </w:p>
    <w:p w:rsidR="00000000" w:rsidDel="00000000" w:rsidP="00000000" w:rsidRDefault="00000000" w:rsidRPr="00000000" w14:paraId="00006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69">
      <w:pPr>
        <w:pStyle w:val="Heading1"/>
        <w:keepNext w:val="0"/>
        <w:keepLines w:val="0"/>
        <w:spacing w:before="480" w:lineRule="auto"/>
        <w:rPr>
          <w:b w:val="1"/>
          <w:bCs w:val="1"/>
          <w:sz w:val="46"/>
          <w:szCs w:val="46"/>
        </w:rPr>
      </w:pPr>
      <w:bookmarkStart w:colFirst="0" w:colLast="0" w:name="_cqyp5vr77ox8" w:id="8713"/>
      <w:bookmarkEnd w:id="8713"/>
      <w:r w:rsidDel="00000000" w:rsidR="00000000" w:rsidRPr="00000000">
        <w:rPr>
          <w:b w:val="1"/>
          <w:bCs w:val="1"/>
          <w:sz w:val="46"/>
          <w:szCs w:val="46"/>
          <w:rtl w:val="0"/>
        </w:rPr>
        <w:t xml:space="preserve">2) SEO / GEO FOUNDATION</w:t>
      </w:r>
    </w:p>
    <w:p w:rsidR="00000000" w:rsidDel="00000000" w:rsidP="00000000" w:rsidRDefault="00000000" w:rsidRPr="00000000" w14:paraId="0000686A">
      <w:pPr>
        <w:pStyle w:val="Heading2"/>
        <w:keepNext w:val="0"/>
        <w:keepLines w:val="0"/>
        <w:spacing w:after="80" w:lineRule="auto"/>
        <w:rPr>
          <w:b w:val="1"/>
          <w:bCs w:val="1"/>
          <w:sz w:val="34"/>
          <w:szCs w:val="34"/>
        </w:rPr>
      </w:pPr>
      <w:bookmarkStart w:colFirst="0" w:colLast="0" w:name="_qyg2i1qbkvaa" w:id="8714"/>
      <w:bookmarkEnd w:id="8714"/>
      <w:r w:rsidDel="00000000" w:rsidR="00000000" w:rsidRPr="00000000">
        <w:rPr>
          <w:b w:val="1"/>
          <w:bCs w:val="1"/>
          <w:sz w:val="34"/>
          <w:szCs w:val="34"/>
          <w:rtl w:val="0"/>
        </w:rPr>
        <w:t xml:space="preserve">Suggested SEO Title</w:t>
      </w:r>
    </w:p>
    <w:p w:rsidR="00000000" w:rsidDel="00000000" w:rsidP="00000000" w:rsidRDefault="00000000" w:rsidRPr="00000000" w14:paraId="0000686B">
      <w:pPr>
        <w:spacing w:after="240" w:before="240" w:lineRule="auto"/>
        <w:rPr>
          <w:b w:val="1"/>
          <w:bCs w:val="1"/>
        </w:rPr>
      </w:pPr>
      <w:r w:rsidDel="00000000" w:rsidR="00000000" w:rsidRPr="00000000">
        <w:rPr>
          <w:b w:val="1"/>
          <w:bCs w:val="1"/>
          <w:rtl w:val="0"/>
        </w:rPr>
        <w:t xml:space="preserve">Support Page | Help for Employers, Job Seekers &amp; Platform Users | NAYA Staffing</w:t>
      </w:r>
    </w:p>
    <w:p w:rsidR="00000000" w:rsidDel="00000000" w:rsidP="00000000" w:rsidRDefault="00000000" w:rsidRPr="00000000" w14:paraId="0000686C">
      <w:pPr>
        <w:pStyle w:val="Heading2"/>
        <w:keepNext w:val="0"/>
        <w:keepLines w:val="0"/>
        <w:spacing w:after="80" w:lineRule="auto"/>
        <w:rPr>
          <w:b w:val="1"/>
          <w:bCs w:val="1"/>
          <w:sz w:val="34"/>
          <w:szCs w:val="34"/>
        </w:rPr>
      </w:pPr>
      <w:bookmarkStart w:colFirst="0" w:colLast="0" w:name="_irdnhggdupjm" w:id="8715"/>
      <w:bookmarkEnd w:id="8715"/>
      <w:r w:rsidDel="00000000" w:rsidR="00000000" w:rsidRPr="00000000">
        <w:rPr>
          <w:b w:val="1"/>
          <w:bCs w:val="1"/>
          <w:sz w:val="34"/>
          <w:szCs w:val="34"/>
          <w:rtl w:val="0"/>
        </w:rPr>
        <w:t xml:space="preserve">Meta Description</w:t>
      </w:r>
    </w:p>
    <w:p w:rsidR="00000000" w:rsidDel="00000000" w:rsidP="00000000" w:rsidRDefault="00000000" w:rsidRPr="00000000" w14:paraId="0000686D">
      <w:pPr>
        <w:spacing w:after="240" w:before="240" w:lineRule="auto"/>
        <w:rPr>
          <w:b w:val="1"/>
          <w:bCs w:val="1"/>
        </w:rPr>
      </w:pPr>
      <w:r w:rsidDel="00000000" w:rsidR="00000000" w:rsidRPr="00000000">
        <w:rPr>
          <w:b w:val="1"/>
          <w:bCs w:val="1"/>
          <w:rtl w:val="0"/>
        </w:rPr>
        <w:t xml:space="preserve">Get support from NAYA Staffing for employer inquiries, candidate questions, job applications, resume uploads, registration help, and general platform assistance.</w:t>
      </w:r>
    </w:p>
    <w:p w:rsidR="00000000" w:rsidDel="00000000" w:rsidP="00000000" w:rsidRDefault="00000000" w:rsidRPr="00000000" w14:paraId="0000686E">
      <w:pPr>
        <w:pStyle w:val="Heading2"/>
        <w:keepNext w:val="0"/>
        <w:keepLines w:val="0"/>
        <w:spacing w:after="80" w:lineRule="auto"/>
        <w:rPr>
          <w:b w:val="1"/>
          <w:bCs w:val="1"/>
          <w:sz w:val="34"/>
          <w:szCs w:val="34"/>
        </w:rPr>
      </w:pPr>
      <w:bookmarkStart w:colFirst="0" w:colLast="0" w:name="_dggmiqapvy0s" w:id="8716"/>
      <w:bookmarkEnd w:id="8716"/>
      <w:r w:rsidDel="00000000" w:rsidR="00000000" w:rsidRPr="00000000">
        <w:rPr>
          <w:b w:val="1"/>
          <w:bCs w:val="1"/>
          <w:sz w:val="34"/>
          <w:szCs w:val="34"/>
          <w:rtl w:val="0"/>
        </w:rPr>
        <w:t xml:space="preserve">Primary Keywords</w:t>
      </w:r>
    </w:p>
    <w:p w:rsidR="00000000" w:rsidDel="00000000" w:rsidP="00000000" w:rsidRDefault="00000000" w:rsidRPr="00000000" w14:paraId="0000686F">
      <w:pPr>
        <w:numPr>
          <w:ilvl w:val="0"/>
          <w:numId w:val="1386"/>
        </w:numPr>
        <w:spacing w:after="0" w:afterAutospacing="0" w:before="240" w:lineRule="auto"/>
        <w:ind w:left="720" w:hanging="360"/>
      </w:pPr>
      <w:r w:rsidDel="00000000" w:rsidR="00000000" w:rsidRPr="00000000">
        <w:rPr>
          <w:rtl w:val="0"/>
        </w:rPr>
        <w:t xml:space="preserve">support page recruitment website</w:t>
      </w:r>
    </w:p>
    <w:p w:rsidR="00000000" w:rsidDel="00000000" w:rsidP="00000000" w:rsidRDefault="00000000" w:rsidRPr="00000000" w14:paraId="00006870">
      <w:pPr>
        <w:numPr>
          <w:ilvl w:val="0"/>
          <w:numId w:val="1386"/>
        </w:numPr>
        <w:spacing w:after="0" w:afterAutospacing="0" w:before="0" w:beforeAutospacing="0" w:lineRule="auto"/>
        <w:ind w:left="720" w:hanging="360"/>
      </w:pPr>
      <w:r w:rsidDel="00000000" w:rsidR="00000000" w:rsidRPr="00000000">
        <w:rPr>
          <w:rtl w:val="0"/>
        </w:rPr>
        <w:t xml:space="preserve">staffing website support page</w:t>
      </w:r>
    </w:p>
    <w:p w:rsidR="00000000" w:rsidDel="00000000" w:rsidP="00000000" w:rsidRDefault="00000000" w:rsidRPr="00000000" w14:paraId="00006871">
      <w:pPr>
        <w:numPr>
          <w:ilvl w:val="0"/>
          <w:numId w:val="1386"/>
        </w:numPr>
        <w:spacing w:after="0" w:afterAutospacing="0" w:before="0" w:beforeAutospacing="0" w:lineRule="auto"/>
        <w:ind w:left="720" w:hanging="360"/>
      </w:pPr>
      <w:r w:rsidDel="00000000" w:rsidR="00000000" w:rsidRPr="00000000">
        <w:rPr>
          <w:rtl w:val="0"/>
        </w:rPr>
        <w:t xml:space="preserve">recruitment platform support</w:t>
      </w:r>
    </w:p>
    <w:p w:rsidR="00000000" w:rsidDel="00000000" w:rsidP="00000000" w:rsidRDefault="00000000" w:rsidRPr="00000000" w14:paraId="00006872">
      <w:pPr>
        <w:numPr>
          <w:ilvl w:val="0"/>
          <w:numId w:val="1386"/>
        </w:numPr>
        <w:spacing w:after="0" w:afterAutospacing="0" w:before="0" w:beforeAutospacing="0" w:lineRule="auto"/>
        <w:ind w:left="720" w:hanging="360"/>
      </w:pPr>
      <w:r w:rsidDel="00000000" w:rsidR="00000000" w:rsidRPr="00000000">
        <w:rPr>
          <w:rtl w:val="0"/>
        </w:rPr>
        <w:t xml:space="preserve">candidate support page</w:t>
      </w:r>
    </w:p>
    <w:p w:rsidR="00000000" w:rsidDel="00000000" w:rsidP="00000000" w:rsidRDefault="00000000" w:rsidRPr="00000000" w14:paraId="00006873">
      <w:pPr>
        <w:numPr>
          <w:ilvl w:val="0"/>
          <w:numId w:val="1386"/>
        </w:numPr>
        <w:spacing w:after="0" w:afterAutospacing="0" w:before="0" w:beforeAutospacing="0" w:lineRule="auto"/>
        <w:ind w:left="720" w:hanging="360"/>
      </w:pPr>
      <w:r w:rsidDel="00000000" w:rsidR="00000000" w:rsidRPr="00000000">
        <w:rPr>
          <w:rtl w:val="0"/>
        </w:rPr>
        <w:t xml:space="preserve">employer support page</w:t>
      </w:r>
    </w:p>
    <w:p w:rsidR="00000000" w:rsidDel="00000000" w:rsidP="00000000" w:rsidRDefault="00000000" w:rsidRPr="00000000" w14:paraId="00006874">
      <w:pPr>
        <w:numPr>
          <w:ilvl w:val="0"/>
          <w:numId w:val="1386"/>
        </w:numPr>
        <w:spacing w:after="0" w:afterAutospacing="0" w:before="0" w:beforeAutospacing="0" w:lineRule="auto"/>
        <w:ind w:left="720" w:hanging="360"/>
      </w:pPr>
      <w:r w:rsidDel="00000000" w:rsidR="00000000" w:rsidRPr="00000000">
        <w:rPr>
          <w:rtl w:val="0"/>
        </w:rPr>
        <w:t xml:space="preserve">job application support</w:t>
      </w:r>
    </w:p>
    <w:p w:rsidR="00000000" w:rsidDel="00000000" w:rsidP="00000000" w:rsidRDefault="00000000" w:rsidRPr="00000000" w14:paraId="00006875">
      <w:pPr>
        <w:numPr>
          <w:ilvl w:val="0"/>
          <w:numId w:val="1386"/>
        </w:numPr>
        <w:spacing w:after="0" w:afterAutospacing="0" w:before="0" w:beforeAutospacing="0" w:lineRule="auto"/>
        <w:ind w:left="720" w:hanging="360"/>
      </w:pPr>
      <w:r w:rsidDel="00000000" w:rsidR="00000000" w:rsidRPr="00000000">
        <w:rPr>
          <w:rtl w:val="0"/>
        </w:rPr>
        <w:t xml:space="preserve">website help center staffing company</w:t>
      </w:r>
    </w:p>
    <w:p w:rsidR="00000000" w:rsidDel="00000000" w:rsidP="00000000" w:rsidRDefault="00000000" w:rsidRPr="00000000" w14:paraId="00006876">
      <w:pPr>
        <w:numPr>
          <w:ilvl w:val="0"/>
          <w:numId w:val="1386"/>
        </w:numPr>
        <w:spacing w:after="240" w:before="0" w:beforeAutospacing="0" w:lineRule="auto"/>
        <w:ind w:left="720" w:hanging="360"/>
      </w:pPr>
      <w:r w:rsidDel="00000000" w:rsidR="00000000" w:rsidRPr="00000000">
        <w:rPr>
          <w:rtl w:val="0"/>
        </w:rPr>
        <w:t xml:space="preserve">platform support recruitment agency</w:t>
      </w:r>
    </w:p>
    <w:p w:rsidR="00000000" w:rsidDel="00000000" w:rsidP="00000000" w:rsidRDefault="00000000" w:rsidRPr="00000000" w14:paraId="00006877">
      <w:pPr>
        <w:pStyle w:val="Heading2"/>
        <w:keepNext w:val="0"/>
        <w:keepLines w:val="0"/>
        <w:spacing w:after="80" w:lineRule="auto"/>
        <w:rPr>
          <w:b w:val="1"/>
          <w:bCs w:val="1"/>
          <w:sz w:val="34"/>
          <w:szCs w:val="34"/>
        </w:rPr>
      </w:pPr>
      <w:bookmarkStart w:colFirst="0" w:colLast="0" w:name="_jkuhunmra94l" w:id="8717"/>
      <w:bookmarkEnd w:id="8717"/>
      <w:r w:rsidDel="00000000" w:rsidR="00000000" w:rsidRPr="00000000">
        <w:rPr>
          <w:b w:val="1"/>
          <w:bCs w:val="1"/>
          <w:sz w:val="34"/>
          <w:szCs w:val="34"/>
          <w:rtl w:val="0"/>
        </w:rPr>
        <w:t xml:space="preserve">Secondary Keywords</w:t>
      </w:r>
    </w:p>
    <w:p w:rsidR="00000000" w:rsidDel="00000000" w:rsidP="00000000" w:rsidRDefault="00000000" w:rsidRPr="00000000" w14:paraId="00006878">
      <w:pPr>
        <w:numPr>
          <w:ilvl w:val="0"/>
          <w:numId w:val="102"/>
        </w:numPr>
        <w:spacing w:after="0" w:afterAutospacing="0" w:before="240" w:lineRule="auto"/>
        <w:ind w:left="720" w:hanging="360"/>
      </w:pPr>
      <w:r w:rsidDel="00000000" w:rsidR="00000000" w:rsidRPr="00000000">
        <w:rPr>
          <w:rtl w:val="0"/>
        </w:rPr>
        <w:t xml:space="preserve">resume upload support</w:t>
      </w:r>
    </w:p>
    <w:p w:rsidR="00000000" w:rsidDel="00000000" w:rsidP="00000000" w:rsidRDefault="00000000" w:rsidRPr="00000000" w14:paraId="00006879">
      <w:pPr>
        <w:numPr>
          <w:ilvl w:val="0"/>
          <w:numId w:val="102"/>
        </w:numPr>
        <w:spacing w:after="0" w:afterAutospacing="0" w:before="0" w:beforeAutospacing="0" w:lineRule="auto"/>
        <w:ind w:left="720" w:hanging="360"/>
      </w:pPr>
      <w:r w:rsidDel="00000000" w:rsidR="00000000" w:rsidRPr="00000000">
        <w:rPr>
          <w:rtl w:val="0"/>
        </w:rPr>
        <w:t xml:space="preserve">registration help staffing website</w:t>
      </w:r>
    </w:p>
    <w:p w:rsidR="00000000" w:rsidDel="00000000" w:rsidP="00000000" w:rsidRDefault="00000000" w:rsidRPr="00000000" w14:paraId="0000687A">
      <w:pPr>
        <w:numPr>
          <w:ilvl w:val="0"/>
          <w:numId w:val="102"/>
        </w:numPr>
        <w:spacing w:after="0" w:afterAutospacing="0" w:before="0" w:beforeAutospacing="0" w:lineRule="auto"/>
        <w:ind w:left="720" w:hanging="360"/>
      </w:pPr>
      <w:r w:rsidDel="00000000" w:rsidR="00000000" w:rsidRPr="00000000">
        <w:rPr>
          <w:rtl w:val="0"/>
        </w:rPr>
        <w:t xml:space="preserve">employer inquiry help</w:t>
      </w:r>
    </w:p>
    <w:p w:rsidR="00000000" w:rsidDel="00000000" w:rsidP="00000000" w:rsidRDefault="00000000" w:rsidRPr="00000000" w14:paraId="0000687B">
      <w:pPr>
        <w:numPr>
          <w:ilvl w:val="0"/>
          <w:numId w:val="102"/>
        </w:numPr>
        <w:spacing w:after="0" w:afterAutospacing="0" w:before="0" w:beforeAutospacing="0" w:lineRule="auto"/>
        <w:ind w:left="720" w:hanging="360"/>
      </w:pPr>
      <w:r w:rsidDel="00000000" w:rsidR="00000000" w:rsidRPr="00000000">
        <w:rPr>
          <w:rtl w:val="0"/>
        </w:rPr>
        <w:t xml:space="preserve">job seeker support center</w:t>
      </w:r>
    </w:p>
    <w:p w:rsidR="00000000" w:rsidDel="00000000" w:rsidP="00000000" w:rsidRDefault="00000000" w:rsidRPr="00000000" w14:paraId="0000687C">
      <w:pPr>
        <w:numPr>
          <w:ilvl w:val="0"/>
          <w:numId w:val="102"/>
        </w:numPr>
        <w:spacing w:after="0" w:afterAutospacing="0" w:before="0" w:beforeAutospacing="0" w:lineRule="auto"/>
        <w:ind w:left="720" w:hanging="360"/>
      </w:pPr>
      <w:r w:rsidDel="00000000" w:rsidR="00000000" w:rsidRPr="00000000">
        <w:rPr>
          <w:rtl w:val="0"/>
        </w:rPr>
        <w:t xml:space="preserve">support for recruitment platform</w:t>
      </w:r>
    </w:p>
    <w:p w:rsidR="00000000" w:rsidDel="00000000" w:rsidP="00000000" w:rsidRDefault="00000000" w:rsidRPr="00000000" w14:paraId="0000687D">
      <w:pPr>
        <w:numPr>
          <w:ilvl w:val="0"/>
          <w:numId w:val="102"/>
        </w:numPr>
        <w:spacing w:after="0" w:afterAutospacing="0" w:before="0" w:beforeAutospacing="0" w:lineRule="auto"/>
        <w:ind w:left="720" w:hanging="360"/>
      </w:pPr>
      <w:r w:rsidDel="00000000" w:rsidR="00000000" w:rsidRPr="00000000">
        <w:rPr>
          <w:rtl w:val="0"/>
        </w:rPr>
        <w:t xml:space="preserve">contact and support page</w:t>
      </w:r>
    </w:p>
    <w:p w:rsidR="00000000" w:rsidDel="00000000" w:rsidP="00000000" w:rsidRDefault="00000000" w:rsidRPr="00000000" w14:paraId="0000687E">
      <w:pPr>
        <w:numPr>
          <w:ilvl w:val="0"/>
          <w:numId w:val="102"/>
        </w:numPr>
        <w:spacing w:after="0" w:afterAutospacing="0" w:before="0" w:beforeAutospacing="0" w:lineRule="auto"/>
        <w:ind w:left="720" w:hanging="360"/>
      </w:pPr>
      <w:r w:rsidDel="00000000" w:rsidR="00000000" w:rsidRPr="00000000">
        <w:rPr>
          <w:rtl w:val="0"/>
        </w:rPr>
        <w:t xml:space="preserve">candidate help page</w:t>
      </w:r>
    </w:p>
    <w:p w:rsidR="00000000" w:rsidDel="00000000" w:rsidP="00000000" w:rsidRDefault="00000000" w:rsidRPr="00000000" w14:paraId="0000687F">
      <w:pPr>
        <w:numPr>
          <w:ilvl w:val="0"/>
          <w:numId w:val="102"/>
        </w:numPr>
        <w:spacing w:after="240" w:before="0" w:beforeAutospacing="0" w:lineRule="auto"/>
        <w:ind w:left="720" w:hanging="360"/>
      </w:pPr>
      <w:r w:rsidDel="00000000" w:rsidR="00000000" w:rsidRPr="00000000">
        <w:rPr>
          <w:rtl w:val="0"/>
        </w:rPr>
        <w:t xml:space="preserve">staffing company support center</w:t>
      </w:r>
    </w:p>
    <w:p w:rsidR="00000000" w:rsidDel="00000000" w:rsidP="00000000" w:rsidRDefault="00000000" w:rsidRPr="00000000" w14:paraId="00006880">
      <w:pPr>
        <w:pStyle w:val="Heading2"/>
        <w:keepNext w:val="0"/>
        <w:keepLines w:val="0"/>
        <w:spacing w:after="80" w:lineRule="auto"/>
        <w:rPr>
          <w:b w:val="1"/>
          <w:bCs w:val="1"/>
          <w:sz w:val="34"/>
          <w:szCs w:val="34"/>
        </w:rPr>
      </w:pPr>
      <w:bookmarkStart w:colFirst="0" w:colLast="0" w:name="_m1nupqumqkie" w:id="8718"/>
      <w:bookmarkEnd w:id="8718"/>
      <w:r w:rsidDel="00000000" w:rsidR="00000000" w:rsidRPr="00000000">
        <w:rPr>
          <w:b w:val="1"/>
          <w:bCs w:val="1"/>
          <w:sz w:val="34"/>
          <w:szCs w:val="34"/>
          <w:rtl w:val="0"/>
        </w:rPr>
        <w:t xml:space="preserve">GEO / AI Search Intent Coverage</w:t>
      </w:r>
    </w:p>
    <w:p w:rsidR="00000000" w:rsidDel="00000000" w:rsidP="00000000" w:rsidRDefault="00000000" w:rsidRPr="00000000" w14:paraId="00006881">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882">
      <w:pPr>
        <w:numPr>
          <w:ilvl w:val="0"/>
          <w:numId w:val="748"/>
        </w:numPr>
        <w:spacing w:after="0" w:afterAutospacing="0" w:before="240" w:lineRule="auto"/>
        <w:ind w:left="720" w:hanging="360"/>
      </w:pPr>
      <w:r w:rsidDel="00000000" w:rsidR="00000000" w:rsidRPr="00000000">
        <w:rPr>
          <w:rtl w:val="0"/>
        </w:rPr>
        <w:t xml:space="preserve">Where can I get help on the NAYA Staffing website?</w:t>
      </w:r>
    </w:p>
    <w:p w:rsidR="00000000" w:rsidDel="00000000" w:rsidP="00000000" w:rsidRDefault="00000000" w:rsidRPr="00000000" w14:paraId="00006883">
      <w:pPr>
        <w:numPr>
          <w:ilvl w:val="0"/>
          <w:numId w:val="748"/>
        </w:numPr>
        <w:spacing w:after="0" w:afterAutospacing="0" w:before="0" w:beforeAutospacing="0" w:lineRule="auto"/>
        <w:ind w:left="720" w:hanging="360"/>
      </w:pPr>
      <w:r w:rsidDel="00000000" w:rsidR="00000000" w:rsidRPr="00000000">
        <w:rPr>
          <w:rtl w:val="0"/>
        </w:rPr>
        <w:t xml:space="preserve">How do employers get support?</w:t>
      </w:r>
    </w:p>
    <w:p w:rsidR="00000000" w:rsidDel="00000000" w:rsidP="00000000" w:rsidRDefault="00000000" w:rsidRPr="00000000" w14:paraId="00006884">
      <w:pPr>
        <w:numPr>
          <w:ilvl w:val="0"/>
          <w:numId w:val="748"/>
        </w:numPr>
        <w:spacing w:after="0" w:afterAutospacing="0" w:before="0" w:beforeAutospacing="0" w:lineRule="auto"/>
        <w:ind w:left="720" w:hanging="360"/>
      </w:pPr>
      <w:r w:rsidDel="00000000" w:rsidR="00000000" w:rsidRPr="00000000">
        <w:rPr>
          <w:rtl w:val="0"/>
        </w:rPr>
        <w:t xml:space="preserve">How do job seekers get support?</w:t>
      </w:r>
    </w:p>
    <w:p w:rsidR="00000000" w:rsidDel="00000000" w:rsidP="00000000" w:rsidRDefault="00000000" w:rsidRPr="00000000" w14:paraId="00006885">
      <w:pPr>
        <w:numPr>
          <w:ilvl w:val="0"/>
          <w:numId w:val="748"/>
        </w:numPr>
        <w:spacing w:after="0" w:afterAutospacing="0" w:before="0" w:beforeAutospacing="0" w:lineRule="auto"/>
        <w:ind w:left="720" w:hanging="360"/>
      </w:pPr>
      <w:r w:rsidDel="00000000" w:rsidR="00000000" w:rsidRPr="00000000">
        <w:rPr>
          <w:rtl w:val="0"/>
        </w:rPr>
        <w:t xml:space="preserve">Where do I go for registration, job application, or resume-upload help?</w:t>
      </w:r>
    </w:p>
    <w:p w:rsidR="00000000" w:rsidDel="00000000" w:rsidP="00000000" w:rsidRDefault="00000000" w:rsidRPr="00000000" w14:paraId="00006886">
      <w:pPr>
        <w:numPr>
          <w:ilvl w:val="0"/>
          <w:numId w:val="748"/>
        </w:numPr>
        <w:spacing w:after="0" w:afterAutospacing="0" w:before="0" w:beforeAutospacing="0" w:lineRule="auto"/>
        <w:ind w:left="720" w:hanging="360"/>
      </w:pPr>
      <w:r w:rsidDel="00000000" w:rsidR="00000000" w:rsidRPr="00000000">
        <w:rPr>
          <w:rtl w:val="0"/>
        </w:rPr>
        <w:t xml:space="preserve">Is there a dedicated support page?</w:t>
      </w:r>
    </w:p>
    <w:p w:rsidR="00000000" w:rsidDel="00000000" w:rsidP="00000000" w:rsidRDefault="00000000" w:rsidRPr="00000000" w14:paraId="00006887">
      <w:pPr>
        <w:numPr>
          <w:ilvl w:val="0"/>
          <w:numId w:val="748"/>
        </w:numPr>
        <w:spacing w:after="240" w:before="0" w:beforeAutospacing="0" w:lineRule="auto"/>
        <w:ind w:left="720" w:hanging="360"/>
      </w:pPr>
      <w:r w:rsidDel="00000000" w:rsidR="00000000" w:rsidRPr="00000000">
        <w:rPr>
          <w:rtl w:val="0"/>
        </w:rPr>
        <w:t xml:space="preserve">What is the difference between Contact Us and Support?</w:t>
      </w:r>
    </w:p>
    <w:p w:rsidR="00000000" w:rsidDel="00000000" w:rsidP="00000000" w:rsidRDefault="00000000" w:rsidRPr="00000000" w14:paraId="00006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89">
      <w:pPr>
        <w:pStyle w:val="Heading1"/>
        <w:keepNext w:val="0"/>
        <w:keepLines w:val="0"/>
        <w:spacing w:before="480" w:lineRule="auto"/>
        <w:rPr>
          <w:b w:val="1"/>
          <w:bCs w:val="1"/>
          <w:sz w:val="46"/>
          <w:szCs w:val="46"/>
        </w:rPr>
      </w:pPr>
      <w:bookmarkStart w:colFirst="0" w:colLast="0" w:name="_yidashsxx2n1" w:id="8719"/>
      <w:bookmarkEnd w:id="8719"/>
      <w:r w:rsidDel="00000000" w:rsidR="00000000" w:rsidRPr="00000000">
        <w:rPr>
          <w:b w:val="1"/>
          <w:bCs w:val="1"/>
          <w:sz w:val="46"/>
          <w:szCs w:val="46"/>
          <w:rtl w:val="0"/>
        </w:rPr>
        <w:t xml:space="preserve">3) PAGE POSITIONING</w:t>
      </w:r>
    </w:p>
    <w:p w:rsidR="00000000" w:rsidDel="00000000" w:rsidP="00000000" w:rsidRDefault="00000000" w:rsidRPr="00000000" w14:paraId="0000688A">
      <w:pPr>
        <w:pStyle w:val="Heading2"/>
        <w:keepNext w:val="0"/>
        <w:keepLines w:val="0"/>
        <w:spacing w:after="80" w:lineRule="auto"/>
        <w:rPr>
          <w:b w:val="1"/>
          <w:bCs w:val="1"/>
          <w:sz w:val="34"/>
          <w:szCs w:val="34"/>
        </w:rPr>
      </w:pPr>
      <w:bookmarkStart w:colFirst="0" w:colLast="0" w:name="_g775n5gxu7jb" w:id="8720"/>
      <w:bookmarkEnd w:id="8720"/>
      <w:r w:rsidDel="00000000" w:rsidR="00000000" w:rsidRPr="00000000">
        <w:rPr>
          <w:b w:val="1"/>
          <w:bCs w:val="1"/>
          <w:sz w:val="34"/>
          <w:szCs w:val="34"/>
          <w:rtl w:val="0"/>
        </w:rPr>
        <w:t xml:space="preserve">Core Message</w:t>
      </w:r>
    </w:p>
    <w:p w:rsidR="00000000" w:rsidDel="00000000" w:rsidP="00000000" w:rsidRDefault="00000000" w:rsidRPr="00000000" w14:paraId="0000688B">
      <w:pPr>
        <w:spacing w:after="240" w:before="240" w:lineRule="auto"/>
        <w:rPr/>
      </w:pPr>
      <w:r w:rsidDel="00000000" w:rsidR="00000000" w:rsidRPr="00000000">
        <w:rPr>
          <w:rtl w:val="0"/>
        </w:rPr>
        <w:t xml:space="preserve">The Support Page should help employers, candidates, and general users solve practical issues faster by directing them clearly to the right information, contact path, or next action.</w:t>
      </w:r>
    </w:p>
    <w:p w:rsidR="00000000" w:rsidDel="00000000" w:rsidP="00000000" w:rsidRDefault="00000000" w:rsidRPr="00000000" w14:paraId="0000688C">
      <w:pPr>
        <w:pStyle w:val="Heading2"/>
        <w:keepNext w:val="0"/>
        <w:keepLines w:val="0"/>
        <w:spacing w:after="80" w:lineRule="auto"/>
        <w:rPr>
          <w:b w:val="1"/>
          <w:bCs w:val="1"/>
          <w:sz w:val="34"/>
          <w:szCs w:val="34"/>
        </w:rPr>
      </w:pPr>
      <w:bookmarkStart w:colFirst="0" w:colLast="0" w:name="_ehlwc3h066ek" w:id="8721"/>
      <w:bookmarkEnd w:id="8721"/>
      <w:r w:rsidDel="00000000" w:rsidR="00000000" w:rsidRPr="00000000">
        <w:rPr>
          <w:b w:val="1"/>
          <w:bCs w:val="1"/>
          <w:sz w:val="34"/>
          <w:szCs w:val="34"/>
          <w:rtl w:val="0"/>
        </w:rPr>
        <w:t xml:space="preserve">Tone of the Page</w:t>
      </w:r>
    </w:p>
    <w:p w:rsidR="00000000" w:rsidDel="00000000" w:rsidP="00000000" w:rsidRDefault="00000000" w:rsidRPr="00000000" w14:paraId="0000688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88E">
      <w:pPr>
        <w:numPr>
          <w:ilvl w:val="0"/>
          <w:numId w:val="1153"/>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688F">
      <w:pPr>
        <w:numPr>
          <w:ilvl w:val="0"/>
          <w:numId w:val="1153"/>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6890">
      <w:pPr>
        <w:numPr>
          <w:ilvl w:val="0"/>
          <w:numId w:val="1153"/>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6891">
      <w:pPr>
        <w:numPr>
          <w:ilvl w:val="0"/>
          <w:numId w:val="1153"/>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6892">
      <w:pPr>
        <w:numPr>
          <w:ilvl w:val="0"/>
          <w:numId w:val="1153"/>
        </w:numPr>
        <w:spacing w:after="0" w:afterAutospacing="0" w:before="0" w:beforeAutospacing="0" w:lineRule="auto"/>
        <w:ind w:left="720" w:hanging="360"/>
      </w:pPr>
      <w:r w:rsidDel="00000000" w:rsidR="00000000" w:rsidRPr="00000000">
        <w:rPr>
          <w:rtl w:val="0"/>
        </w:rPr>
        <w:t xml:space="preserve">user-friendly</w:t>
      </w:r>
    </w:p>
    <w:p w:rsidR="00000000" w:rsidDel="00000000" w:rsidP="00000000" w:rsidRDefault="00000000" w:rsidRPr="00000000" w14:paraId="00006893">
      <w:pPr>
        <w:numPr>
          <w:ilvl w:val="0"/>
          <w:numId w:val="1153"/>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6894">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895">
      <w:pPr>
        <w:numPr>
          <w:ilvl w:val="0"/>
          <w:numId w:val="441"/>
        </w:numPr>
        <w:spacing w:after="0" w:afterAutospacing="0" w:before="240" w:lineRule="auto"/>
        <w:ind w:left="720" w:hanging="360"/>
      </w:pPr>
      <w:r w:rsidDel="00000000" w:rsidR="00000000" w:rsidRPr="00000000">
        <w:rPr>
          <w:rtl w:val="0"/>
        </w:rPr>
        <w:t xml:space="preserve">overly legal</w:t>
      </w:r>
    </w:p>
    <w:p w:rsidR="00000000" w:rsidDel="00000000" w:rsidP="00000000" w:rsidRDefault="00000000" w:rsidRPr="00000000" w14:paraId="00006896">
      <w:pPr>
        <w:numPr>
          <w:ilvl w:val="0"/>
          <w:numId w:val="441"/>
        </w:numPr>
        <w:spacing w:after="0" w:afterAutospacing="0" w:before="0" w:beforeAutospacing="0" w:lineRule="auto"/>
        <w:ind w:left="720" w:hanging="360"/>
      </w:pPr>
      <w:r w:rsidDel="00000000" w:rsidR="00000000" w:rsidRPr="00000000">
        <w:rPr>
          <w:rtl w:val="0"/>
        </w:rPr>
        <w:t xml:space="preserve">too promotional</w:t>
      </w:r>
    </w:p>
    <w:p w:rsidR="00000000" w:rsidDel="00000000" w:rsidP="00000000" w:rsidRDefault="00000000" w:rsidRPr="00000000" w14:paraId="00006897">
      <w:pPr>
        <w:numPr>
          <w:ilvl w:val="0"/>
          <w:numId w:val="441"/>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6898">
      <w:pPr>
        <w:numPr>
          <w:ilvl w:val="0"/>
          <w:numId w:val="441"/>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6899">
      <w:pPr>
        <w:numPr>
          <w:ilvl w:val="0"/>
          <w:numId w:val="441"/>
        </w:numPr>
        <w:spacing w:after="240" w:before="0" w:beforeAutospacing="0" w:lineRule="auto"/>
        <w:ind w:left="720" w:hanging="360"/>
      </w:pPr>
      <w:r w:rsidDel="00000000" w:rsidR="00000000" w:rsidRPr="00000000">
        <w:rPr>
          <w:rtl w:val="0"/>
        </w:rPr>
        <w:t xml:space="preserve">like a duplicate of Contact Us with no added structure</w:t>
      </w:r>
    </w:p>
    <w:p w:rsidR="00000000" w:rsidDel="00000000" w:rsidP="00000000" w:rsidRDefault="00000000" w:rsidRPr="00000000" w14:paraId="00006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9B">
      <w:pPr>
        <w:pStyle w:val="Heading1"/>
        <w:keepNext w:val="0"/>
        <w:keepLines w:val="0"/>
        <w:spacing w:before="480" w:lineRule="auto"/>
        <w:rPr>
          <w:b w:val="1"/>
          <w:bCs w:val="1"/>
          <w:sz w:val="46"/>
          <w:szCs w:val="46"/>
        </w:rPr>
      </w:pPr>
      <w:bookmarkStart w:colFirst="0" w:colLast="0" w:name="_4tuxiy6k7bfw" w:id="8722"/>
      <w:bookmarkEnd w:id="8722"/>
      <w:r w:rsidDel="00000000" w:rsidR="00000000" w:rsidRPr="00000000">
        <w:rPr>
          <w:b w:val="1"/>
          <w:bCs w:val="1"/>
          <w:sz w:val="46"/>
          <w:szCs w:val="46"/>
          <w:rtl w:val="0"/>
        </w:rPr>
        <w:t xml:space="preserve">4) PAGE STRUCTURE</w:t>
      </w:r>
    </w:p>
    <w:p w:rsidR="00000000" w:rsidDel="00000000" w:rsidP="00000000" w:rsidRDefault="00000000" w:rsidRPr="00000000" w14:paraId="0000689C">
      <w:pPr>
        <w:spacing w:after="240" w:before="240" w:lineRule="auto"/>
        <w:rPr/>
      </w:pPr>
      <w:r w:rsidDel="00000000" w:rsidR="00000000" w:rsidRPr="00000000">
        <w:rPr>
          <w:rtl w:val="0"/>
        </w:rPr>
        <w:t xml:space="preserve">Use this order:</w:t>
      </w:r>
    </w:p>
    <w:p w:rsidR="00000000" w:rsidDel="00000000" w:rsidP="00000000" w:rsidRDefault="00000000" w:rsidRPr="00000000" w14:paraId="0000689D">
      <w:pPr>
        <w:numPr>
          <w:ilvl w:val="0"/>
          <w:numId w:val="1414"/>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89E">
      <w:pPr>
        <w:numPr>
          <w:ilvl w:val="0"/>
          <w:numId w:val="1414"/>
        </w:numPr>
        <w:spacing w:after="0" w:afterAutospacing="0" w:before="0" w:beforeAutospacing="0" w:lineRule="auto"/>
        <w:ind w:left="720" w:hanging="360"/>
      </w:pPr>
      <w:r w:rsidDel="00000000" w:rsidR="00000000" w:rsidRPr="00000000">
        <w:rPr>
          <w:rtl w:val="0"/>
        </w:rPr>
        <w:t xml:space="preserve">Support Hub Intro</w:t>
      </w:r>
    </w:p>
    <w:p w:rsidR="00000000" w:rsidDel="00000000" w:rsidP="00000000" w:rsidRDefault="00000000" w:rsidRPr="00000000" w14:paraId="0000689F">
      <w:pPr>
        <w:numPr>
          <w:ilvl w:val="0"/>
          <w:numId w:val="1414"/>
        </w:numPr>
        <w:spacing w:after="0" w:afterAutospacing="0" w:before="0" w:beforeAutospacing="0" w:lineRule="auto"/>
        <w:ind w:left="720" w:hanging="360"/>
      </w:pPr>
      <w:r w:rsidDel="00000000" w:rsidR="00000000" w:rsidRPr="00000000">
        <w:rPr>
          <w:rtl w:val="0"/>
        </w:rPr>
        <w:t xml:space="preserve">Who This Page Helps</w:t>
      </w:r>
    </w:p>
    <w:p w:rsidR="00000000" w:rsidDel="00000000" w:rsidP="00000000" w:rsidRDefault="00000000" w:rsidRPr="00000000" w14:paraId="000068A0">
      <w:pPr>
        <w:numPr>
          <w:ilvl w:val="0"/>
          <w:numId w:val="1414"/>
        </w:numPr>
        <w:spacing w:after="0" w:afterAutospacing="0" w:before="0" w:beforeAutospacing="0" w:lineRule="auto"/>
        <w:ind w:left="720" w:hanging="360"/>
      </w:pPr>
      <w:r w:rsidDel="00000000" w:rsidR="00000000" w:rsidRPr="00000000">
        <w:rPr>
          <w:rtl w:val="0"/>
        </w:rPr>
        <w:t xml:space="preserve">Main Support Categories</w:t>
      </w:r>
    </w:p>
    <w:p w:rsidR="00000000" w:rsidDel="00000000" w:rsidP="00000000" w:rsidRDefault="00000000" w:rsidRPr="00000000" w14:paraId="000068A1">
      <w:pPr>
        <w:numPr>
          <w:ilvl w:val="0"/>
          <w:numId w:val="1414"/>
        </w:numPr>
        <w:spacing w:after="0" w:afterAutospacing="0" w:before="0" w:beforeAutospacing="0" w:lineRule="auto"/>
        <w:ind w:left="720" w:hanging="360"/>
      </w:pPr>
      <w:r w:rsidDel="00000000" w:rsidR="00000000" w:rsidRPr="00000000">
        <w:rPr>
          <w:rtl w:val="0"/>
        </w:rPr>
        <w:t xml:space="preserve">Employer Support Path</w:t>
      </w:r>
    </w:p>
    <w:p w:rsidR="00000000" w:rsidDel="00000000" w:rsidP="00000000" w:rsidRDefault="00000000" w:rsidRPr="00000000" w14:paraId="000068A2">
      <w:pPr>
        <w:numPr>
          <w:ilvl w:val="0"/>
          <w:numId w:val="1414"/>
        </w:numPr>
        <w:spacing w:after="0" w:afterAutospacing="0" w:before="0" w:beforeAutospacing="0" w:lineRule="auto"/>
        <w:ind w:left="720" w:hanging="360"/>
      </w:pPr>
      <w:r w:rsidDel="00000000" w:rsidR="00000000" w:rsidRPr="00000000">
        <w:rPr>
          <w:rtl w:val="0"/>
        </w:rPr>
        <w:t xml:space="preserve">Job Seeker Support Path</w:t>
      </w:r>
    </w:p>
    <w:p w:rsidR="00000000" w:rsidDel="00000000" w:rsidP="00000000" w:rsidRDefault="00000000" w:rsidRPr="00000000" w14:paraId="000068A3">
      <w:pPr>
        <w:numPr>
          <w:ilvl w:val="0"/>
          <w:numId w:val="1414"/>
        </w:numPr>
        <w:spacing w:after="0" w:afterAutospacing="0" w:before="0" w:beforeAutospacing="0" w:lineRule="auto"/>
        <w:ind w:left="720" w:hanging="360"/>
      </w:pPr>
      <w:r w:rsidDel="00000000" w:rsidR="00000000" w:rsidRPr="00000000">
        <w:rPr>
          <w:rtl w:val="0"/>
        </w:rPr>
        <w:t xml:space="preserve">Website / Platform Help Section</w:t>
      </w:r>
    </w:p>
    <w:p w:rsidR="00000000" w:rsidDel="00000000" w:rsidP="00000000" w:rsidRDefault="00000000" w:rsidRPr="00000000" w14:paraId="000068A4">
      <w:pPr>
        <w:numPr>
          <w:ilvl w:val="0"/>
          <w:numId w:val="1414"/>
        </w:numPr>
        <w:spacing w:after="0" w:afterAutospacing="0" w:before="0" w:beforeAutospacing="0" w:lineRule="auto"/>
        <w:ind w:left="720" w:hanging="360"/>
      </w:pPr>
      <w:r w:rsidDel="00000000" w:rsidR="00000000" w:rsidRPr="00000000">
        <w:rPr>
          <w:rtl w:val="0"/>
        </w:rPr>
        <w:t xml:space="preserve">Quick Links to Legal &amp; Help Pages</w:t>
      </w:r>
    </w:p>
    <w:p w:rsidR="00000000" w:rsidDel="00000000" w:rsidP="00000000" w:rsidRDefault="00000000" w:rsidRPr="00000000" w14:paraId="000068A5">
      <w:pPr>
        <w:numPr>
          <w:ilvl w:val="0"/>
          <w:numId w:val="1414"/>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8A6">
      <w:pPr>
        <w:numPr>
          <w:ilvl w:val="0"/>
          <w:numId w:val="1414"/>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8A7">
      <w:pPr>
        <w:numPr>
          <w:ilvl w:val="0"/>
          <w:numId w:val="1414"/>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A9">
      <w:pPr>
        <w:pStyle w:val="Heading1"/>
        <w:keepNext w:val="0"/>
        <w:keepLines w:val="0"/>
        <w:spacing w:before="480" w:lineRule="auto"/>
        <w:rPr>
          <w:b w:val="1"/>
          <w:bCs w:val="1"/>
          <w:sz w:val="46"/>
          <w:szCs w:val="46"/>
        </w:rPr>
      </w:pPr>
      <w:bookmarkStart w:colFirst="0" w:colLast="0" w:name="_4yjtmbusjd3k" w:id="8723"/>
      <w:bookmarkEnd w:id="8723"/>
      <w:r w:rsidDel="00000000" w:rsidR="00000000" w:rsidRPr="00000000">
        <w:rPr>
          <w:b w:val="1"/>
          <w:bCs w:val="1"/>
          <w:sz w:val="46"/>
          <w:szCs w:val="46"/>
          <w:rtl w:val="0"/>
        </w:rPr>
        <w:t xml:space="preserve">5) HERO SECTION</w:t>
      </w:r>
    </w:p>
    <w:p w:rsidR="00000000" w:rsidDel="00000000" w:rsidP="00000000" w:rsidRDefault="00000000" w:rsidRPr="00000000" w14:paraId="000068AA">
      <w:pPr>
        <w:pStyle w:val="Heading2"/>
        <w:keepNext w:val="0"/>
        <w:keepLines w:val="0"/>
        <w:spacing w:after="80" w:lineRule="auto"/>
        <w:rPr>
          <w:b w:val="1"/>
          <w:bCs w:val="1"/>
          <w:sz w:val="34"/>
          <w:szCs w:val="34"/>
        </w:rPr>
      </w:pPr>
      <w:bookmarkStart w:colFirst="0" w:colLast="0" w:name="_ik3skj3ngtoh" w:id="8724"/>
      <w:bookmarkEnd w:id="8724"/>
      <w:r w:rsidDel="00000000" w:rsidR="00000000" w:rsidRPr="00000000">
        <w:rPr>
          <w:b w:val="1"/>
          <w:bCs w:val="1"/>
          <w:sz w:val="34"/>
          <w:szCs w:val="34"/>
          <w:rtl w:val="0"/>
        </w:rPr>
        <w:t xml:space="preserve">Section Purpose</w:t>
      </w:r>
    </w:p>
    <w:p w:rsidR="00000000" w:rsidDel="00000000" w:rsidP="00000000" w:rsidRDefault="00000000" w:rsidRPr="00000000" w14:paraId="000068AB">
      <w:pPr>
        <w:spacing w:after="240" w:before="240" w:lineRule="auto"/>
        <w:rPr/>
      </w:pPr>
      <w:r w:rsidDel="00000000" w:rsidR="00000000" w:rsidRPr="00000000">
        <w:rPr>
          <w:rtl w:val="0"/>
        </w:rPr>
        <w:t xml:space="preserve">Immediately establish this as the main help-and-support page.</w:t>
      </w:r>
    </w:p>
    <w:p w:rsidR="00000000" w:rsidDel="00000000" w:rsidP="00000000" w:rsidRDefault="00000000" w:rsidRPr="00000000" w14:paraId="000068AC">
      <w:pPr>
        <w:pStyle w:val="Heading2"/>
        <w:keepNext w:val="0"/>
        <w:keepLines w:val="0"/>
        <w:spacing w:after="80" w:lineRule="auto"/>
        <w:rPr>
          <w:b w:val="1"/>
          <w:bCs w:val="1"/>
          <w:sz w:val="34"/>
          <w:szCs w:val="34"/>
        </w:rPr>
      </w:pPr>
      <w:bookmarkStart w:colFirst="0" w:colLast="0" w:name="_ybu3n88lz9ei" w:id="8725"/>
      <w:bookmarkEnd w:id="8725"/>
      <w:r w:rsidDel="00000000" w:rsidR="00000000" w:rsidRPr="00000000">
        <w:rPr>
          <w:b w:val="1"/>
          <w:bCs w:val="1"/>
          <w:sz w:val="34"/>
          <w:szCs w:val="34"/>
          <w:rtl w:val="0"/>
        </w:rPr>
        <w:t xml:space="preserve">Hero Copy</w:t>
      </w:r>
    </w:p>
    <w:p w:rsidR="00000000" w:rsidDel="00000000" w:rsidP="00000000" w:rsidRDefault="00000000" w:rsidRPr="00000000" w14:paraId="000068AD">
      <w:pPr>
        <w:pStyle w:val="Heading3"/>
        <w:keepNext w:val="0"/>
        <w:keepLines w:val="0"/>
        <w:spacing w:before="280" w:lineRule="auto"/>
        <w:rPr>
          <w:b w:val="1"/>
          <w:bCs w:val="1"/>
          <w:color w:val="000000"/>
          <w:sz w:val="26"/>
          <w:szCs w:val="26"/>
        </w:rPr>
      </w:pPr>
      <w:bookmarkStart w:colFirst="0" w:colLast="0" w:name="_6lem49uy6qlr" w:id="8726"/>
      <w:bookmarkEnd w:id="8726"/>
      <w:r w:rsidDel="00000000" w:rsidR="00000000" w:rsidRPr="00000000">
        <w:rPr>
          <w:b w:val="1"/>
          <w:bCs w:val="1"/>
          <w:color w:val="000000"/>
          <w:sz w:val="26"/>
          <w:szCs w:val="26"/>
          <w:rtl w:val="0"/>
        </w:rPr>
        <w:t xml:space="preserve">Eyebrow</w:t>
      </w:r>
    </w:p>
    <w:p w:rsidR="00000000" w:rsidDel="00000000" w:rsidP="00000000" w:rsidRDefault="00000000" w:rsidRPr="00000000" w14:paraId="000068AE">
      <w:pPr>
        <w:spacing w:after="240" w:before="240" w:lineRule="auto"/>
        <w:rPr>
          <w:b w:val="1"/>
          <w:bCs w:val="1"/>
        </w:rPr>
      </w:pPr>
      <w:r w:rsidDel="00000000" w:rsidR="00000000" w:rsidRPr="00000000">
        <w:rPr>
          <w:b w:val="1"/>
          <w:bCs w:val="1"/>
          <w:rtl w:val="0"/>
        </w:rPr>
        <w:t xml:space="preserve">Help, Guidance &amp; Platform Support</w:t>
      </w:r>
    </w:p>
    <w:p w:rsidR="00000000" w:rsidDel="00000000" w:rsidP="00000000" w:rsidRDefault="00000000" w:rsidRPr="00000000" w14:paraId="000068AF">
      <w:pPr>
        <w:pStyle w:val="Heading3"/>
        <w:keepNext w:val="0"/>
        <w:keepLines w:val="0"/>
        <w:spacing w:before="280" w:lineRule="auto"/>
        <w:rPr>
          <w:b w:val="1"/>
          <w:bCs w:val="1"/>
          <w:color w:val="000000"/>
          <w:sz w:val="26"/>
          <w:szCs w:val="26"/>
        </w:rPr>
      </w:pPr>
      <w:bookmarkStart w:colFirst="0" w:colLast="0" w:name="_w9hhvh2g1f0y" w:id="8727"/>
      <w:bookmarkEnd w:id="8727"/>
      <w:r w:rsidDel="00000000" w:rsidR="00000000" w:rsidRPr="00000000">
        <w:rPr>
          <w:b w:val="1"/>
          <w:bCs w:val="1"/>
          <w:color w:val="000000"/>
          <w:sz w:val="26"/>
          <w:szCs w:val="26"/>
          <w:rtl w:val="0"/>
        </w:rPr>
        <w:t xml:space="preserve">H1</w:t>
      </w:r>
    </w:p>
    <w:p w:rsidR="00000000" w:rsidDel="00000000" w:rsidP="00000000" w:rsidRDefault="00000000" w:rsidRPr="00000000" w14:paraId="000068B0">
      <w:pPr>
        <w:spacing w:after="240" w:before="240" w:lineRule="auto"/>
        <w:rPr>
          <w:b w:val="1"/>
          <w:bCs w:val="1"/>
        </w:rPr>
      </w:pPr>
      <w:r w:rsidDel="00000000" w:rsidR="00000000" w:rsidRPr="00000000">
        <w:rPr>
          <w:b w:val="1"/>
          <w:bCs w:val="1"/>
          <w:rtl w:val="0"/>
        </w:rPr>
        <w:t xml:space="preserve">Support for Employers, Job Seekers, and Website Users</w:t>
      </w:r>
    </w:p>
    <w:p w:rsidR="00000000" w:rsidDel="00000000" w:rsidP="00000000" w:rsidRDefault="00000000" w:rsidRPr="00000000" w14:paraId="000068B1">
      <w:pPr>
        <w:pStyle w:val="Heading3"/>
        <w:keepNext w:val="0"/>
        <w:keepLines w:val="0"/>
        <w:spacing w:before="280" w:lineRule="auto"/>
        <w:rPr>
          <w:b w:val="1"/>
          <w:bCs w:val="1"/>
          <w:color w:val="000000"/>
          <w:sz w:val="26"/>
          <w:szCs w:val="26"/>
        </w:rPr>
      </w:pPr>
      <w:bookmarkStart w:colFirst="0" w:colLast="0" w:name="_b4mmvc0elv4" w:id="8728"/>
      <w:bookmarkEnd w:id="8728"/>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8B2">
      <w:pPr>
        <w:spacing w:after="240" w:before="240" w:lineRule="auto"/>
        <w:rPr/>
      </w:pPr>
      <w:r w:rsidDel="00000000" w:rsidR="00000000" w:rsidRPr="00000000">
        <w:rPr>
          <w:rtl w:val="0"/>
        </w:rPr>
        <w:t xml:space="preserve">The NAYA Staffing Support Page is designed to help you find the right assistance quickly and clearly. Whether you are an employer with a service question, a job seeker needing help with registration or resume upload, or a visitor looking for platform guidance, this page helps direct you to the right next step.</w:t>
      </w:r>
    </w:p>
    <w:p w:rsidR="00000000" w:rsidDel="00000000" w:rsidP="00000000" w:rsidRDefault="00000000" w:rsidRPr="00000000" w14:paraId="000068B3">
      <w:pPr>
        <w:pStyle w:val="Heading3"/>
        <w:keepNext w:val="0"/>
        <w:keepLines w:val="0"/>
        <w:spacing w:before="280" w:lineRule="auto"/>
        <w:rPr>
          <w:b w:val="1"/>
          <w:bCs w:val="1"/>
          <w:color w:val="000000"/>
          <w:sz w:val="26"/>
          <w:szCs w:val="26"/>
        </w:rPr>
      </w:pPr>
      <w:bookmarkStart w:colFirst="0" w:colLast="0" w:name="_e7w44criw2cc" w:id="8729"/>
      <w:bookmarkEnd w:id="8729"/>
      <w:r w:rsidDel="00000000" w:rsidR="00000000" w:rsidRPr="00000000">
        <w:rPr>
          <w:b w:val="1"/>
          <w:bCs w:val="1"/>
          <w:color w:val="000000"/>
          <w:sz w:val="26"/>
          <w:szCs w:val="26"/>
          <w:rtl w:val="0"/>
        </w:rPr>
        <w:t xml:space="preserve">Primary CTA</w:t>
      </w:r>
    </w:p>
    <w:p w:rsidR="00000000" w:rsidDel="00000000" w:rsidP="00000000" w:rsidRDefault="00000000" w:rsidRPr="00000000" w14:paraId="000068B4">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8B5">
      <w:pPr>
        <w:pStyle w:val="Heading3"/>
        <w:keepNext w:val="0"/>
        <w:keepLines w:val="0"/>
        <w:spacing w:before="280" w:lineRule="auto"/>
        <w:rPr>
          <w:b w:val="1"/>
          <w:bCs w:val="1"/>
          <w:color w:val="000000"/>
          <w:sz w:val="26"/>
          <w:szCs w:val="26"/>
        </w:rPr>
      </w:pPr>
      <w:bookmarkStart w:colFirst="0" w:colLast="0" w:name="_1n3jq72chuu6" w:id="8730"/>
      <w:bookmarkEnd w:id="8730"/>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8B6">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68B7">
      <w:pPr>
        <w:pStyle w:val="Heading3"/>
        <w:keepNext w:val="0"/>
        <w:keepLines w:val="0"/>
        <w:spacing w:before="280" w:lineRule="auto"/>
        <w:rPr>
          <w:b w:val="1"/>
          <w:bCs w:val="1"/>
          <w:color w:val="000000"/>
          <w:sz w:val="26"/>
          <w:szCs w:val="26"/>
        </w:rPr>
      </w:pPr>
      <w:bookmarkStart w:colFirst="0" w:colLast="0" w:name="_j8bsvglzhpbm" w:id="8731"/>
      <w:bookmarkEnd w:id="8731"/>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8B8">
      <w:pPr>
        <w:spacing w:after="240" w:before="240" w:lineRule="auto"/>
        <w:rPr>
          <w:b w:val="1"/>
          <w:bCs w:val="1"/>
        </w:rPr>
      </w:pPr>
      <w:r w:rsidDel="00000000" w:rsidR="00000000" w:rsidRPr="00000000">
        <w:rPr>
          <w:b w:val="1"/>
          <w:bCs w:val="1"/>
          <w:rtl w:val="0"/>
        </w:rPr>
        <w:t xml:space="preserve">Built to make the NAYA Staffing website easier to use, easier to understand, and easier to move through with confidence.</w:t>
      </w:r>
    </w:p>
    <w:p w:rsidR="00000000" w:rsidDel="00000000" w:rsidP="00000000" w:rsidRDefault="00000000" w:rsidRPr="00000000" w14:paraId="000068B9">
      <w:pPr>
        <w:pStyle w:val="Heading2"/>
        <w:keepNext w:val="0"/>
        <w:keepLines w:val="0"/>
        <w:spacing w:after="80" w:lineRule="auto"/>
        <w:rPr>
          <w:b w:val="1"/>
          <w:bCs w:val="1"/>
          <w:sz w:val="34"/>
          <w:szCs w:val="34"/>
        </w:rPr>
      </w:pPr>
      <w:bookmarkStart w:colFirst="0" w:colLast="0" w:name="_sdutyxdl0oqe" w:id="8732"/>
      <w:bookmarkEnd w:id="8732"/>
      <w:r w:rsidDel="00000000" w:rsidR="00000000" w:rsidRPr="00000000">
        <w:rPr>
          <w:b w:val="1"/>
          <w:bCs w:val="1"/>
          <w:sz w:val="34"/>
          <w:szCs w:val="34"/>
          <w:rtl w:val="0"/>
        </w:rPr>
        <w:t xml:space="preserve">Developer Note</w:t>
      </w:r>
    </w:p>
    <w:p w:rsidR="00000000" w:rsidDel="00000000" w:rsidP="00000000" w:rsidRDefault="00000000" w:rsidRPr="00000000" w14:paraId="000068BA">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8BB">
      <w:pPr>
        <w:numPr>
          <w:ilvl w:val="0"/>
          <w:numId w:val="1743"/>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68BC">
      <w:pPr>
        <w:numPr>
          <w:ilvl w:val="0"/>
          <w:numId w:val="1743"/>
        </w:numPr>
        <w:spacing w:after="0" w:afterAutospacing="0" w:before="0" w:beforeAutospacing="0" w:lineRule="auto"/>
        <w:ind w:left="720" w:hanging="360"/>
      </w:pPr>
      <w:r w:rsidDel="00000000" w:rsidR="00000000" w:rsidRPr="00000000">
        <w:rPr>
          <w:rtl w:val="0"/>
        </w:rPr>
        <w:t xml:space="preserve">helpful</w:t>
      </w:r>
    </w:p>
    <w:p w:rsidR="00000000" w:rsidDel="00000000" w:rsidP="00000000" w:rsidRDefault="00000000" w:rsidRPr="00000000" w14:paraId="000068BD">
      <w:pPr>
        <w:numPr>
          <w:ilvl w:val="0"/>
          <w:numId w:val="174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8BE">
      <w:pPr>
        <w:numPr>
          <w:ilvl w:val="0"/>
          <w:numId w:val="1743"/>
        </w:numPr>
        <w:spacing w:after="0" w:afterAutospacing="0" w:before="0" w:beforeAutospacing="0" w:lineRule="auto"/>
        <w:ind w:left="720" w:hanging="360"/>
      </w:pPr>
      <w:r w:rsidDel="00000000" w:rsidR="00000000" w:rsidRPr="00000000">
        <w:rPr>
          <w:rtl w:val="0"/>
        </w:rPr>
        <w:t xml:space="preserve">simple</w:t>
      </w:r>
    </w:p>
    <w:p w:rsidR="00000000" w:rsidDel="00000000" w:rsidP="00000000" w:rsidRDefault="00000000" w:rsidRPr="00000000" w14:paraId="000068BF">
      <w:pPr>
        <w:numPr>
          <w:ilvl w:val="0"/>
          <w:numId w:val="1743"/>
        </w:numPr>
        <w:spacing w:after="240" w:before="0" w:beforeAutospacing="0" w:lineRule="auto"/>
        <w:ind w:left="720" w:hanging="360"/>
      </w:pPr>
      <w:r w:rsidDel="00000000" w:rsidR="00000000" w:rsidRPr="00000000">
        <w:rPr>
          <w:rtl w:val="0"/>
        </w:rPr>
        <w:t xml:space="preserve">support-focused rather than sales-focused</w:t>
      </w:r>
    </w:p>
    <w:p w:rsidR="00000000" w:rsidDel="00000000" w:rsidP="00000000" w:rsidRDefault="00000000" w:rsidRPr="00000000" w14:paraId="000068C0">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8C1">
      <w:pPr>
        <w:numPr>
          <w:ilvl w:val="0"/>
          <w:numId w:val="1748"/>
        </w:numPr>
        <w:spacing w:after="0" w:afterAutospacing="0" w:before="240" w:lineRule="auto"/>
        <w:ind w:left="720" w:hanging="360"/>
      </w:pPr>
      <w:r w:rsidDel="00000000" w:rsidR="00000000" w:rsidRPr="00000000">
        <w:rPr>
          <w:rtl w:val="0"/>
        </w:rPr>
        <w:t xml:space="preserve">help-center cards</w:t>
      </w:r>
    </w:p>
    <w:p w:rsidR="00000000" w:rsidDel="00000000" w:rsidP="00000000" w:rsidRDefault="00000000" w:rsidRPr="00000000" w14:paraId="000068C2">
      <w:pPr>
        <w:numPr>
          <w:ilvl w:val="0"/>
          <w:numId w:val="1748"/>
        </w:numPr>
        <w:spacing w:after="0" w:afterAutospacing="0" w:before="0" w:beforeAutospacing="0" w:lineRule="auto"/>
        <w:ind w:left="720" w:hanging="360"/>
      </w:pPr>
      <w:r w:rsidDel="00000000" w:rsidR="00000000" w:rsidRPr="00000000">
        <w:rPr>
          <w:rtl w:val="0"/>
        </w:rPr>
        <w:t xml:space="preserve">segmented support paths</w:t>
      </w:r>
    </w:p>
    <w:p w:rsidR="00000000" w:rsidDel="00000000" w:rsidP="00000000" w:rsidRDefault="00000000" w:rsidRPr="00000000" w14:paraId="000068C3">
      <w:pPr>
        <w:numPr>
          <w:ilvl w:val="0"/>
          <w:numId w:val="1748"/>
        </w:numPr>
        <w:spacing w:after="0" w:afterAutospacing="0" w:before="0" w:beforeAutospacing="0" w:lineRule="auto"/>
        <w:ind w:left="720" w:hanging="360"/>
      </w:pPr>
      <w:r w:rsidDel="00000000" w:rsidR="00000000" w:rsidRPr="00000000">
        <w:rPr>
          <w:rtl w:val="0"/>
        </w:rPr>
        <w:t xml:space="preserve">quick links</w:t>
      </w:r>
    </w:p>
    <w:p w:rsidR="00000000" w:rsidDel="00000000" w:rsidP="00000000" w:rsidRDefault="00000000" w:rsidRPr="00000000" w14:paraId="000068C4">
      <w:pPr>
        <w:numPr>
          <w:ilvl w:val="0"/>
          <w:numId w:val="1748"/>
        </w:numPr>
        <w:spacing w:after="240" w:before="0" w:beforeAutospacing="0" w:lineRule="auto"/>
        <w:ind w:left="720" w:hanging="360"/>
      </w:pPr>
      <w:r w:rsidDel="00000000" w:rsidR="00000000" w:rsidRPr="00000000">
        <w:rPr>
          <w:rtl w:val="0"/>
        </w:rPr>
        <w:t xml:space="preserve">strong hierarchy with minimal visual noise</w:t>
      </w:r>
    </w:p>
    <w:p w:rsidR="00000000" w:rsidDel="00000000" w:rsidP="00000000" w:rsidRDefault="00000000" w:rsidRPr="00000000" w14:paraId="00006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C6">
      <w:pPr>
        <w:pStyle w:val="Heading1"/>
        <w:keepNext w:val="0"/>
        <w:keepLines w:val="0"/>
        <w:spacing w:before="480" w:lineRule="auto"/>
        <w:rPr>
          <w:b w:val="1"/>
          <w:bCs w:val="1"/>
          <w:sz w:val="46"/>
          <w:szCs w:val="46"/>
        </w:rPr>
      </w:pPr>
      <w:bookmarkStart w:colFirst="0" w:colLast="0" w:name="_26lchn521az6" w:id="8733"/>
      <w:bookmarkEnd w:id="8733"/>
      <w:r w:rsidDel="00000000" w:rsidR="00000000" w:rsidRPr="00000000">
        <w:rPr>
          <w:b w:val="1"/>
          <w:bCs w:val="1"/>
          <w:sz w:val="46"/>
          <w:szCs w:val="46"/>
          <w:rtl w:val="0"/>
        </w:rPr>
        <w:t xml:space="preserve">6) SUPPORT HUB INTRO SECTION</w:t>
      </w:r>
    </w:p>
    <w:p w:rsidR="00000000" w:rsidDel="00000000" w:rsidP="00000000" w:rsidRDefault="00000000" w:rsidRPr="00000000" w14:paraId="000068C7">
      <w:pPr>
        <w:pStyle w:val="Heading2"/>
        <w:keepNext w:val="0"/>
        <w:keepLines w:val="0"/>
        <w:spacing w:after="80" w:lineRule="auto"/>
        <w:rPr>
          <w:b w:val="1"/>
          <w:bCs w:val="1"/>
          <w:sz w:val="34"/>
          <w:szCs w:val="34"/>
        </w:rPr>
      </w:pPr>
      <w:bookmarkStart w:colFirst="0" w:colLast="0" w:name="_6ec5zdwsuhkf" w:id="8734"/>
      <w:bookmarkEnd w:id="8734"/>
      <w:r w:rsidDel="00000000" w:rsidR="00000000" w:rsidRPr="00000000">
        <w:rPr>
          <w:b w:val="1"/>
          <w:bCs w:val="1"/>
          <w:sz w:val="34"/>
          <w:szCs w:val="34"/>
          <w:rtl w:val="0"/>
        </w:rPr>
        <w:t xml:space="preserve">Section Heading</w:t>
      </w:r>
    </w:p>
    <w:p w:rsidR="00000000" w:rsidDel="00000000" w:rsidP="00000000" w:rsidRDefault="00000000" w:rsidRPr="00000000" w14:paraId="000068C8">
      <w:pPr>
        <w:spacing w:after="240" w:before="240" w:lineRule="auto"/>
        <w:rPr>
          <w:b w:val="1"/>
          <w:bCs w:val="1"/>
        </w:rPr>
      </w:pPr>
      <w:r w:rsidDel="00000000" w:rsidR="00000000" w:rsidRPr="00000000">
        <w:rPr>
          <w:b w:val="1"/>
          <w:bCs w:val="1"/>
          <w:rtl w:val="0"/>
        </w:rPr>
        <w:t xml:space="preserve">A Clear Help Center for the Whole Platform</w:t>
      </w:r>
    </w:p>
    <w:p w:rsidR="00000000" w:rsidDel="00000000" w:rsidP="00000000" w:rsidRDefault="00000000" w:rsidRPr="00000000" w14:paraId="000068C9">
      <w:pPr>
        <w:pStyle w:val="Heading2"/>
        <w:keepNext w:val="0"/>
        <w:keepLines w:val="0"/>
        <w:spacing w:after="80" w:lineRule="auto"/>
        <w:rPr>
          <w:b w:val="1"/>
          <w:bCs w:val="1"/>
          <w:sz w:val="34"/>
          <w:szCs w:val="34"/>
        </w:rPr>
      </w:pPr>
      <w:bookmarkStart w:colFirst="0" w:colLast="0" w:name="_8u026qpilyfk" w:id="8735"/>
      <w:bookmarkEnd w:id="8735"/>
      <w:r w:rsidDel="00000000" w:rsidR="00000000" w:rsidRPr="00000000">
        <w:rPr>
          <w:b w:val="1"/>
          <w:bCs w:val="1"/>
          <w:sz w:val="34"/>
          <w:szCs w:val="34"/>
          <w:rtl w:val="0"/>
        </w:rPr>
        <w:t xml:space="preserve">Paragraph 1</w:t>
      </w:r>
    </w:p>
    <w:p w:rsidR="00000000" w:rsidDel="00000000" w:rsidP="00000000" w:rsidRDefault="00000000" w:rsidRPr="00000000" w14:paraId="000068CA">
      <w:pPr>
        <w:spacing w:after="240" w:before="240" w:lineRule="auto"/>
        <w:rPr/>
      </w:pPr>
      <w:r w:rsidDel="00000000" w:rsidR="00000000" w:rsidRPr="00000000">
        <w:rPr>
          <w:rtl w:val="0"/>
        </w:rPr>
        <w:t xml:space="preserve">A strong support page should do more than repeat contact information. It should help users understand where they need to go, what kind of support exists, and how to solve practical issues without unnecessary back-and-forth.</w:t>
      </w:r>
    </w:p>
    <w:p w:rsidR="00000000" w:rsidDel="00000000" w:rsidP="00000000" w:rsidRDefault="00000000" w:rsidRPr="00000000" w14:paraId="000068CB">
      <w:pPr>
        <w:pStyle w:val="Heading2"/>
        <w:keepNext w:val="0"/>
        <w:keepLines w:val="0"/>
        <w:spacing w:after="80" w:lineRule="auto"/>
        <w:rPr>
          <w:b w:val="1"/>
          <w:bCs w:val="1"/>
          <w:sz w:val="34"/>
          <w:szCs w:val="34"/>
        </w:rPr>
      </w:pPr>
      <w:bookmarkStart w:colFirst="0" w:colLast="0" w:name="_xo844qq8gj5g" w:id="8736"/>
      <w:bookmarkEnd w:id="8736"/>
      <w:r w:rsidDel="00000000" w:rsidR="00000000" w:rsidRPr="00000000">
        <w:rPr>
          <w:b w:val="1"/>
          <w:bCs w:val="1"/>
          <w:sz w:val="34"/>
          <w:szCs w:val="34"/>
          <w:rtl w:val="0"/>
        </w:rPr>
        <w:t xml:space="preserve">Paragraph 2</w:t>
      </w:r>
    </w:p>
    <w:p w:rsidR="00000000" w:rsidDel="00000000" w:rsidP="00000000" w:rsidRDefault="00000000" w:rsidRPr="00000000" w14:paraId="000068CC">
      <w:pPr>
        <w:spacing w:after="240" w:before="240" w:lineRule="auto"/>
        <w:rPr/>
      </w:pPr>
      <w:r w:rsidDel="00000000" w:rsidR="00000000" w:rsidRPr="00000000">
        <w:rPr>
          <w:rtl w:val="0"/>
        </w:rPr>
        <w:t xml:space="preserve">That matters especially on a platform like NAYA Staffing because the site is being built for two major audiences: </w:t>
      </w:r>
      <w:r w:rsidDel="00000000" w:rsidR="00000000" w:rsidRPr="00000000">
        <w:rPr>
          <w:b w:val="1"/>
          <w:bCs w:val="1"/>
          <w:rtl w:val="0"/>
        </w:rPr>
        <w:t xml:space="preserve">employers</w:t>
      </w:r>
      <w:r w:rsidDel="00000000" w:rsidR="00000000" w:rsidRPr="00000000">
        <w:rPr>
          <w:rtl w:val="0"/>
        </w:rPr>
        <w:t xml:space="preserve"> and </w:t>
      </w:r>
      <w:r w:rsidDel="00000000" w:rsidR="00000000" w:rsidRPr="00000000">
        <w:rPr>
          <w:b w:val="1"/>
          <w:bCs w:val="1"/>
          <w:rtl w:val="0"/>
        </w:rPr>
        <w:t xml:space="preserve">job seekers</w:t>
      </w:r>
      <w:r w:rsidDel="00000000" w:rsidR="00000000" w:rsidRPr="00000000">
        <w:rPr>
          <w:rtl w:val="0"/>
        </w:rPr>
        <w:t xml:space="preserve">. Each group has different needs, different journeys, and different support questions. This page should help both sides clearly, rather than forcing everyone into one generic support flow. The broader website direction already reflects that dual-audience system.</w:t>
      </w:r>
    </w:p>
    <w:p w:rsidR="00000000" w:rsidDel="00000000" w:rsidP="00000000" w:rsidRDefault="00000000" w:rsidRPr="00000000" w14:paraId="000068CD">
      <w:pPr>
        <w:pStyle w:val="Heading2"/>
        <w:keepNext w:val="0"/>
        <w:keepLines w:val="0"/>
        <w:spacing w:after="80" w:lineRule="auto"/>
        <w:rPr>
          <w:b w:val="1"/>
          <w:bCs w:val="1"/>
          <w:sz w:val="34"/>
          <w:szCs w:val="34"/>
        </w:rPr>
      </w:pPr>
      <w:bookmarkStart w:colFirst="0" w:colLast="0" w:name="_g6naqwmqnxx2" w:id="8737"/>
      <w:bookmarkEnd w:id="8737"/>
      <w:r w:rsidDel="00000000" w:rsidR="00000000" w:rsidRPr="00000000">
        <w:rPr>
          <w:b w:val="1"/>
          <w:bCs w:val="1"/>
          <w:sz w:val="34"/>
          <w:szCs w:val="34"/>
          <w:rtl w:val="0"/>
        </w:rPr>
        <w:t xml:space="preserve">Paragraph 3</w:t>
      </w:r>
    </w:p>
    <w:p w:rsidR="00000000" w:rsidDel="00000000" w:rsidP="00000000" w:rsidRDefault="00000000" w:rsidRPr="00000000" w14:paraId="000068CE">
      <w:pPr>
        <w:spacing w:after="240" w:before="240" w:lineRule="auto"/>
        <w:rPr/>
      </w:pPr>
      <w:r w:rsidDel="00000000" w:rsidR="00000000" w:rsidRPr="00000000">
        <w:rPr>
          <w:rtl w:val="0"/>
        </w:rPr>
        <w:t xml:space="preserve">Because </w:t>
      </w:r>
      <w:r w:rsidDel="00000000" w:rsidR="00000000" w:rsidRPr="00000000">
        <w:rPr>
          <w:b w:val="1"/>
          <w:bCs w:val="1"/>
          <w:rtl w:val="0"/>
        </w:rPr>
        <w:t xml:space="preserve">Support Page</w:t>
      </w:r>
      <w:r w:rsidDel="00000000" w:rsidR="00000000" w:rsidRPr="00000000">
        <w:rPr>
          <w:rtl w:val="0"/>
        </w:rPr>
        <w:t xml:space="preserve"> is already listed directly in the approved legal/support section of the sitemap, this page should feel like a proper support hub and not just a secondary contact page.</w:t>
      </w:r>
    </w:p>
    <w:p w:rsidR="00000000" w:rsidDel="00000000" w:rsidP="00000000" w:rsidRDefault="00000000" w:rsidRPr="00000000" w14:paraId="00006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D0">
      <w:pPr>
        <w:pStyle w:val="Heading1"/>
        <w:keepNext w:val="0"/>
        <w:keepLines w:val="0"/>
        <w:spacing w:before="480" w:lineRule="auto"/>
        <w:rPr>
          <w:b w:val="1"/>
          <w:bCs w:val="1"/>
          <w:sz w:val="46"/>
          <w:szCs w:val="46"/>
        </w:rPr>
      </w:pPr>
      <w:bookmarkStart w:colFirst="0" w:colLast="0" w:name="_b4oi2zmes7fh" w:id="8738"/>
      <w:bookmarkEnd w:id="8738"/>
      <w:r w:rsidDel="00000000" w:rsidR="00000000" w:rsidRPr="00000000">
        <w:rPr>
          <w:b w:val="1"/>
          <w:bCs w:val="1"/>
          <w:sz w:val="46"/>
          <w:szCs w:val="46"/>
          <w:rtl w:val="0"/>
        </w:rPr>
        <w:t xml:space="preserve">7) WHO THIS PAGE HELPS</w:t>
      </w:r>
    </w:p>
    <w:p w:rsidR="00000000" w:rsidDel="00000000" w:rsidP="00000000" w:rsidRDefault="00000000" w:rsidRPr="00000000" w14:paraId="000068D1">
      <w:pPr>
        <w:pStyle w:val="Heading2"/>
        <w:keepNext w:val="0"/>
        <w:keepLines w:val="0"/>
        <w:spacing w:after="80" w:lineRule="auto"/>
        <w:rPr>
          <w:b w:val="1"/>
          <w:bCs w:val="1"/>
          <w:sz w:val="34"/>
          <w:szCs w:val="34"/>
        </w:rPr>
      </w:pPr>
      <w:bookmarkStart w:colFirst="0" w:colLast="0" w:name="_rurpb9tt2czo" w:id="8739"/>
      <w:bookmarkEnd w:id="8739"/>
      <w:r w:rsidDel="00000000" w:rsidR="00000000" w:rsidRPr="00000000">
        <w:rPr>
          <w:b w:val="1"/>
          <w:bCs w:val="1"/>
          <w:sz w:val="34"/>
          <w:szCs w:val="34"/>
          <w:rtl w:val="0"/>
        </w:rPr>
        <w:t xml:space="preserve">Section Heading</w:t>
      </w:r>
    </w:p>
    <w:p w:rsidR="00000000" w:rsidDel="00000000" w:rsidP="00000000" w:rsidRDefault="00000000" w:rsidRPr="00000000" w14:paraId="000068D2">
      <w:pPr>
        <w:spacing w:after="240" w:before="240" w:lineRule="auto"/>
        <w:rPr>
          <w:b w:val="1"/>
          <w:bCs w:val="1"/>
        </w:rPr>
      </w:pPr>
      <w:r w:rsidDel="00000000" w:rsidR="00000000" w:rsidRPr="00000000">
        <w:rPr>
          <w:b w:val="1"/>
          <w:bCs w:val="1"/>
          <w:rtl w:val="0"/>
        </w:rPr>
        <w:t xml:space="preserve">Who This Page Is For</w:t>
      </w:r>
    </w:p>
    <w:p w:rsidR="00000000" w:rsidDel="00000000" w:rsidP="00000000" w:rsidRDefault="00000000" w:rsidRPr="00000000" w14:paraId="000068D3">
      <w:pPr>
        <w:pStyle w:val="Heading2"/>
        <w:keepNext w:val="0"/>
        <w:keepLines w:val="0"/>
        <w:spacing w:after="80" w:lineRule="auto"/>
        <w:rPr>
          <w:b w:val="1"/>
          <w:bCs w:val="1"/>
          <w:sz w:val="34"/>
          <w:szCs w:val="34"/>
        </w:rPr>
      </w:pPr>
      <w:bookmarkStart w:colFirst="0" w:colLast="0" w:name="_ikq298rkn5nd" w:id="8740"/>
      <w:bookmarkEnd w:id="8740"/>
      <w:r w:rsidDel="00000000" w:rsidR="00000000" w:rsidRPr="00000000">
        <w:rPr>
          <w:b w:val="1"/>
          <w:bCs w:val="1"/>
          <w:sz w:val="34"/>
          <w:szCs w:val="34"/>
          <w:rtl w:val="0"/>
        </w:rPr>
        <w:t xml:space="preserve">Intro Paragraph</w:t>
      </w:r>
    </w:p>
    <w:p w:rsidR="00000000" w:rsidDel="00000000" w:rsidP="00000000" w:rsidRDefault="00000000" w:rsidRPr="00000000" w14:paraId="000068D4">
      <w:pPr>
        <w:spacing w:after="240" w:before="240" w:lineRule="auto"/>
        <w:rPr/>
      </w:pPr>
      <w:r w:rsidDel="00000000" w:rsidR="00000000" w:rsidRPr="00000000">
        <w:rPr>
          <w:rtl w:val="0"/>
        </w:rPr>
        <w:t xml:space="preserve">This section should help users self-identify quickly.</w:t>
      </w:r>
    </w:p>
    <w:p w:rsidR="00000000" w:rsidDel="00000000" w:rsidP="00000000" w:rsidRDefault="00000000" w:rsidRPr="00000000" w14:paraId="000068D5">
      <w:pPr>
        <w:pStyle w:val="Heading3"/>
        <w:keepNext w:val="0"/>
        <w:keepLines w:val="0"/>
        <w:spacing w:before="280" w:lineRule="auto"/>
        <w:rPr>
          <w:b w:val="1"/>
          <w:bCs w:val="1"/>
          <w:color w:val="000000"/>
          <w:sz w:val="26"/>
          <w:szCs w:val="26"/>
        </w:rPr>
      </w:pPr>
      <w:bookmarkStart w:colFirst="0" w:colLast="0" w:name="_usfisuflrcaf" w:id="8741"/>
      <w:bookmarkEnd w:id="8741"/>
      <w:r w:rsidDel="00000000" w:rsidR="00000000" w:rsidRPr="00000000">
        <w:rPr>
          <w:b w:val="1"/>
          <w:bCs w:val="1"/>
          <w:color w:val="000000"/>
          <w:sz w:val="26"/>
          <w:szCs w:val="26"/>
          <w:rtl w:val="0"/>
        </w:rPr>
        <w:t xml:space="preserve">Audience 1</w:t>
      </w:r>
    </w:p>
    <w:p w:rsidR="00000000" w:rsidDel="00000000" w:rsidP="00000000" w:rsidRDefault="00000000" w:rsidRPr="00000000" w14:paraId="000068D6">
      <w:pPr>
        <w:spacing w:after="240" w:before="240" w:lineRule="auto"/>
        <w:rPr/>
      </w:pPr>
      <w:r w:rsidDel="00000000" w:rsidR="00000000" w:rsidRPr="00000000">
        <w:rPr>
          <w:b w:val="1"/>
          <w:bCs w:val="1"/>
          <w:rtl w:val="0"/>
        </w:rPr>
        <w:t xml:space="preserve">Employers</w:t>
        <w:br w:type="textWrapping"/>
      </w:r>
      <w:r w:rsidDel="00000000" w:rsidR="00000000" w:rsidRPr="00000000">
        <w:rPr>
          <w:rtl w:val="0"/>
        </w:rPr>
        <w:t xml:space="preserve"> Businesses looking for help with consultations, recruitment services, employer solutions, or client-related questions.</w:t>
      </w:r>
    </w:p>
    <w:p w:rsidR="00000000" w:rsidDel="00000000" w:rsidP="00000000" w:rsidRDefault="00000000" w:rsidRPr="00000000" w14:paraId="000068D7">
      <w:pPr>
        <w:pStyle w:val="Heading3"/>
        <w:keepNext w:val="0"/>
        <w:keepLines w:val="0"/>
        <w:spacing w:before="280" w:lineRule="auto"/>
        <w:rPr>
          <w:b w:val="1"/>
          <w:bCs w:val="1"/>
          <w:color w:val="000000"/>
          <w:sz w:val="26"/>
          <w:szCs w:val="26"/>
        </w:rPr>
      </w:pPr>
      <w:bookmarkStart w:colFirst="0" w:colLast="0" w:name="_puxofr03v4w" w:id="8742"/>
      <w:bookmarkEnd w:id="8742"/>
      <w:r w:rsidDel="00000000" w:rsidR="00000000" w:rsidRPr="00000000">
        <w:rPr>
          <w:b w:val="1"/>
          <w:bCs w:val="1"/>
          <w:color w:val="000000"/>
          <w:sz w:val="26"/>
          <w:szCs w:val="26"/>
          <w:rtl w:val="0"/>
        </w:rPr>
        <w:t xml:space="preserve">Audience 2</w:t>
      </w:r>
    </w:p>
    <w:p w:rsidR="00000000" w:rsidDel="00000000" w:rsidP="00000000" w:rsidRDefault="00000000" w:rsidRPr="00000000" w14:paraId="000068D8">
      <w:pPr>
        <w:spacing w:after="240" w:before="240" w:lineRule="auto"/>
        <w:rPr/>
      </w:pPr>
      <w:r w:rsidDel="00000000" w:rsidR="00000000" w:rsidRPr="00000000">
        <w:rPr>
          <w:b w:val="1"/>
          <w:bCs w:val="1"/>
          <w:rtl w:val="0"/>
        </w:rPr>
        <w:t xml:space="preserve">Job Seekers</w:t>
        <w:br w:type="textWrapping"/>
      </w:r>
      <w:r w:rsidDel="00000000" w:rsidR="00000000" w:rsidRPr="00000000">
        <w:rPr>
          <w:rtl w:val="0"/>
        </w:rPr>
        <w:t xml:space="preserve"> Candidates needing help with registration, resume upload, reverse recruitment, pricing, job applications, or career resources.</w:t>
      </w:r>
    </w:p>
    <w:p w:rsidR="00000000" w:rsidDel="00000000" w:rsidP="00000000" w:rsidRDefault="00000000" w:rsidRPr="00000000" w14:paraId="000068D9">
      <w:pPr>
        <w:pStyle w:val="Heading3"/>
        <w:keepNext w:val="0"/>
        <w:keepLines w:val="0"/>
        <w:spacing w:before="280" w:lineRule="auto"/>
        <w:rPr>
          <w:b w:val="1"/>
          <w:bCs w:val="1"/>
          <w:color w:val="000000"/>
          <w:sz w:val="26"/>
          <w:szCs w:val="26"/>
        </w:rPr>
      </w:pPr>
      <w:bookmarkStart w:colFirst="0" w:colLast="0" w:name="_j1qp1g7llk3p" w:id="8743"/>
      <w:bookmarkEnd w:id="8743"/>
      <w:r w:rsidDel="00000000" w:rsidR="00000000" w:rsidRPr="00000000">
        <w:rPr>
          <w:b w:val="1"/>
          <w:bCs w:val="1"/>
          <w:color w:val="000000"/>
          <w:sz w:val="26"/>
          <w:szCs w:val="26"/>
          <w:rtl w:val="0"/>
        </w:rPr>
        <w:t xml:space="preserve">Audience 3</w:t>
      </w:r>
    </w:p>
    <w:p w:rsidR="00000000" w:rsidDel="00000000" w:rsidP="00000000" w:rsidRDefault="00000000" w:rsidRPr="00000000" w14:paraId="000068DA">
      <w:pPr>
        <w:spacing w:after="240" w:before="240" w:lineRule="auto"/>
        <w:rPr/>
      </w:pPr>
      <w:r w:rsidDel="00000000" w:rsidR="00000000" w:rsidRPr="00000000">
        <w:rPr>
          <w:b w:val="1"/>
          <w:bCs w:val="1"/>
          <w:rtl w:val="0"/>
        </w:rPr>
        <w:t xml:space="preserve">General Visitors</w:t>
        <w:br w:type="textWrapping"/>
      </w:r>
      <w:r w:rsidDel="00000000" w:rsidR="00000000" w:rsidRPr="00000000">
        <w:rPr>
          <w:rtl w:val="0"/>
        </w:rPr>
        <w:t xml:space="preserve"> Users looking for help finding the right page, policy, support route, or company information.</w:t>
      </w:r>
    </w:p>
    <w:p w:rsidR="00000000" w:rsidDel="00000000" w:rsidP="00000000" w:rsidRDefault="00000000" w:rsidRPr="00000000" w14:paraId="000068DB">
      <w:pPr>
        <w:pStyle w:val="Heading3"/>
        <w:keepNext w:val="0"/>
        <w:keepLines w:val="0"/>
        <w:spacing w:before="280" w:lineRule="auto"/>
        <w:rPr>
          <w:b w:val="1"/>
          <w:bCs w:val="1"/>
          <w:color w:val="000000"/>
          <w:sz w:val="26"/>
          <w:szCs w:val="26"/>
        </w:rPr>
      </w:pPr>
      <w:bookmarkStart w:colFirst="0" w:colLast="0" w:name="_buj8cyuk1r8x" w:id="8744"/>
      <w:bookmarkEnd w:id="8744"/>
      <w:r w:rsidDel="00000000" w:rsidR="00000000" w:rsidRPr="00000000">
        <w:rPr>
          <w:b w:val="1"/>
          <w:bCs w:val="1"/>
          <w:color w:val="000000"/>
          <w:sz w:val="26"/>
          <w:szCs w:val="26"/>
          <w:rtl w:val="0"/>
        </w:rPr>
        <w:t xml:space="preserve">Audience 4</w:t>
      </w:r>
    </w:p>
    <w:p w:rsidR="00000000" w:rsidDel="00000000" w:rsidP="00000000" w:rsidRDefault="00000000" w:rsidRPr="00000000" w14:paraId="000068DC">
      <w:pPr>
        <w:spacing w:after="240" w:before="240" w:lineRule="auto"/>
        <w:rPr/>
      </w:pPr>
      <w:r w:rsidDel="00000000" w:rsidR="00000000" w:rsidRPr="00000000">
        <w:rPr>
          <w:b w:val="1"/>
          <w:bCs w:val="1"/>
          <w:rtl w:val="0"/>
        </w:rPr>
        <w:t xml:space="preserve">Platform Users</w:t>
        <w:br w:type="textWrapping"/>
      </w:r>
      <w:r w:rsidDel="00000000" w:rsidR="00000000" w:rsidRPr="00000000">
        <w:rPr>
          <w:rtl w:val="0"/>
        </w:rPr>
        <w:t xml:space="preserve"> Anyone interacting with the website’s registration, inquiry, or application flows who needs direction or clarification.</w:t>
      </w:r>
    </w:p>
    <w:p w:rsidR="00000000" w:rsidDel="00000000" w:rsidP="00000000" w:rsidRDefault="00000000" w:rsidRPr="00000000" w14:paraId="00006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DE">
      <w:pPr>
        <w:pStyle w:val="Heading1"/>
        <w:keepNext w:val="0"/>
        <w:keepLines w:val="0"/>
        <w:spacing w:before="480" w:lineRule="auto"/>
        <w:rPr>
          <w:b w:val="1"/>
          <w:bCs w:val="1"/>
          <w:sz w:val="46"/>
          <w:szCs w:val="46"/>
        </w:rPr>
      </w:pPr>
      <w:bookmarkStart w:colFirst="0" w:colLast="0" w:name="_kdd9wnh1aehx" w:id="8745"/>
      <w:bookmarkEnd w:id="8745"/>
      <w:r w:rsidDel="00000000" w:rsidR="00000000" w:rsidRPr="00000000">
        <w:rPr>
          <w:b w:val="1"/>
          <w:bCs w:val="1"/>
          <w:sz w:val="46"/>
          <w:szCs w:val="46"/>
          <w:rtl w:val="0"/>
        </w:rPr>
        <w:t xml:space="preserve">8) MAIN SUPPORT CATEGORIES</w:t>
      </w:r>
    </w:p>
    <w:p w:rsidR="00000000" w:rsidDel="00000000" w:rsidP="00000000" w:rsidRDefault="00000000" w:rsidRPr="00000000" w14:paraId="000068DF">
      <w:pPr>
        <w:pStyle w:val="Heading2"/>
        <w:keepNext w:val="0"/>
        <w:keepLines w:val="0"/>
        <w:spacing w:after="80" w:lineRule="auto"/>
        <w:rPr>
          <w:b w:val="1"/>
          <w:bCs w:val="1"/>
          <w:sz w:val="34"/>
          <w:szCs w:val="34"/>
        </w:rPr>
      </w:pPr>
      <w:bookmarkStart w:colFirst="0" w:colLast="0" w:name="_r6ta40dlrywx" w:id="8746"/>
      <w:bookmarkEnd w:id="8746"/>
      <w:r w:rsidDel="00000000" w:rsidR="00000000" w:rsidRPr="00000000">
        <w:rPr>
          <w:b w:val="1"/>
          <w:bCs w:val="1"/>
          <w:sz w:val="34"/>
          <w:szCs w:val="34"/>
          <w:rtl w:val="0"/>
        </w:rPr>
        <w:t xml:space="preserve">Section Heading</w:t>
      </w:r>
    </w:p>
    <w:p w:rsidR="00000000" w:rsidDel="00000000" w:rsidP="00000000" w:rsidRDefault="00000000" w:rsidRPr="00000000" w14:paraId="000068E0">
      <w:pPr>
        <w:spacing w:after="240" w:before="240" w:lineRule="auto"/>
        <w:rPr>
          <w:b w:val="1"/>
          <w:bCs w:val="1"/>
        </w:rPr>
      </w:pPr>
      <w:r w:rsidDel="00000000" w:rsidR="00000000" w:rsidRPr="00000000">
        <w:rPr>
          <w:b w:val="1"/>
          <w:bCs w:val="1"/>
          <w:rtl w:val="0"/>
        </w:rPr>
        <w:t xml:space="preserve">How Support Should Be Organized</w:t>
      </w:r>
    </w:p>
    <w:p w:rsidR="00000000" w:rsidDel="00000000" w:rsidP="00000000" w:rsidRDefault="00000000" w:rsidRPr="00000000" w14:paraId="000068E1">
      <w:pPr>
        <w:pStyle w:val="Heading2"/>
        <w:keepNext w:val="0"/>
        <w:keepLines w:val="0"/>
        <w:spacing w:after="80" w:lineRule="auto"/>
        <w:rPr>
          <w:b w:val="1"/>
          <w:bCs w:val="1"/>
          <w:sz w:val="34"/>
          <w:szCs w:val="34"/>
        </w:rPr>
      </w:pPr>
      <w:bookmarkStart w:colFirst="0" w:colLast="0" w:name="_rlozhjm4k63d" w:id="8747"/>
      <w:bookmarkEnd w:id="8747"/>
      <w:r w:rsidDel="00000000" w:rsidR="00000000" w:rsidRPr="00000000">
        <w:rPr>
          <w:b w:val="1"/>
          <w:bCs w:val="1"/>
          <w:sz w:val="34"/>
          <w:szCs w:val="34"/>
          <w:rtl w:val="0"/>
        </w:rPr>
        <w:t xml:space="preserve">Intro Paragraph</w:t>
      </w:r>
    </w:p>
    <w:p w:rsidR="00000000" w:rsidDel="00000000" w:rsidP="00000000" w:rsidRDefault="00000000" w:rsidRPr="00000000" w14:paraId="000068E2">
      <w:pPr>
        <w:spacing w:after="240" w:before="240" w:lineRule="auto"/>
        <w:rPr/>
      </w:pPr>
      <w:r w:rsidDel="00000000" w:rsidR="00000000" w:rsidRPr="00000000">
        <w:rPr>
          <w:rtl w:val="0"/>
        </w:rPr>
        <w:t xml:space="preserve">This page should not feel like a wall of text. It should act as a support directory.</w:t>
      </w:r>
    </w:p>
    <w:p w:rsidR="00000000" w:rsidDel="00000000" w:rsidP="00000000" w:rsidRDefault="00000000" w:rsidRPr="00000000" w14:paraId="000068E3">
      <w:pPr>
        <w:pStyle w:val="Heading2"/>
        <w:keepNext w:val="0"/>
        <w:keepLines w:val="0"/>
        <w:spacing w:after="80" w:lineRule="auto"/>
        <w:rPr>
          <w:b w:val="1"/>
          <w:bCs w:val="1"/>
          <w:sz w:val="34"/>
          <w:szCs w:val="34"/>
        </w:rPr>
      </w:pPr>
      <w:bookmarkStart w:colFirst="0" w:colLast="0" w:name="_vabxr0me5g4i" w:id="8748"/>
      <w:bookmarkEnd w:id="8748"/>
      <w:r w:rsidDel="00000000" w:rsidR="00000000" w:rsidRPr="00000000">
        <w:rPr>
          <w:b w:val="1"/>
          <w:bCs w:val="1"/>
          <w:sz w:val="34"/>
          <w:szCs w:val="34"/>
          <w:rtl w:val="0"/>
        </w:rPr>
        <w:t xml:space="preserve">Recommended Support Categories</w:t>
      </w:r>
    </w:p>
    <w:p w:rsidR="00000000" w:rsidDel="00000000" w:rsidP="00000000" w:rsidRDefault="00000000" w:rsidRPr="00000000" w14:paraId="000068E4">
      <w:pPr>
        <w:pStyle w:val="Heading3"/>
        <w:keepNext w:val="0"/>
        <w:keepLines w:val="0"/>
        <w:spacing w:before="280" w:lineRule="auto"/>
        <w:rPr>
          <w:b w:val="1"/>
          <w:bCs w:val="1"/>
          <w:color w:val="000000"/>
          <w:sz w:val="26"/>
          <w:szCs w:val="26"/>
        </w:rPr>
      </w:pPr>
      <w:bookmarkStart w:colFirst="0" w:colLast="0" w:name="_yhklkolxmi4p" w:id="8749"/>
      <w:bookmarkEnd w:id="8749"/>
      <w:r w:rsidDel="00000000" w:rsidR="00000000" w:rsidRPr="00000000">
        <w:rPr>
          <w:b w:val="1"/>
          <w:bCs w:val="1"/>
          <w:color w:val="000000"/>
          <w:sz w:val="26"/>
          <w:szCs w:val="26"/>
          <w:rtl w:val="0"/>
        </w:rPr>
        <w:t xml:space="preserve">Category 1</w:t>
      </w:r>
    </w:p>
    <w:p w:rsidR="00000000" w:rsidDel="00000000" w:rsidP="00000000" w:rsidRDefault="00000000" w:rsidRPr="00000000" w14:paraId="000068E5">
      <w:pPr>
        <w:spacing w:after="240" w:before="240" w:lineRule="auto"/>
        <w:rPr/>
      </w:pPr>
      <w:r w:rsidDel="00000000" w:rsidR="00000000" w:rsidRPr="00000000">
        <w:rPr>
          <w:b w:val="1"/>
          <w:bCs w:val="1"/>
          <w:rtl w:val="0"/>
        </w:rPr>
        <w:t xml:space="preserve">Employer Support</w:t>
        <w:br w:type="textWrapping"/>
      </w:r>
      <w:r w:rsidDel="00000000" w:rsidR="00000000" w:rsidRPr="00000000">
        <w:rPr>
          <w:rtl w:val="0"/>
        </w:rPr>
        <w:t xml:space="preserve"> Help for consultations, service questions, client onboarding, and hiring-related inquiries.</w:t>
      </w:r>
    </w:p>
    <w:p w:rsidR="00000000" w:rsidDel="00000000" w:rsidP="00000000" w:rsidRDefault="00000000" w:rsidRPr="00000000" w14:paraId="000068E6">
      <w:pPr>
        <w:pStyle w:val="Heading3"/>
        <w:keepNext w:val="0"/>
        <w:keepLines w:val="0"/>
        <w:spacing w:before="280" w:lineRule="auto"/>
        <w:rPr>
          <w:b w:val="1"/>
          <w:bCs w:val="1"/>
          <w:color w:val="000000"/>
          <w:sz w:val="26"/>
          <w:szCs w:val="26"/>
        </w:rPr>
      </w:pPr>
      <w:bookmarkStart w:colFirst="0" w:colLast="0" w:name="_s9dpzcsqojow" w:id="8750"/>
      <w:bookmarkEnd w:id="8750"/>
      <w:r w:rsidDel="00000000" w:rsidR="00000000" w:rsidRPr="00000000">
        <w:rPr>
          <w:b w:val="1"/>
          <w:bCs w:val="1"/>
          <w:color w:val="000000"/>
          <w:sz w:val="26"/>
          <w:szCs w:val="26"/>
          <w:rtl w:val="0"/>
        </w:rPr>
        <w:t xml:space="preserve">Category 2</w:t>
      </w:r>
    </w:p>
    <w:p w:rsidR="00000000" w:rsidDel="00000000" w:rsidP="00000000" w:rsidRDefault="00000000" w:rsidRPr="00000000" w14:paraId="000068E7">
      <w:pPr>
        <w:spacing w:after="240" w:before="240" w:lineRule="auto"/>
        <w:rPr/>
      </w:pPr>
      <w:r w:rsidDel="00000000" w:rsidR="00000000" w:rsidRPr="00000000">
        <w:rPr>
          <w:b w:val="1"/>
          <w:bCs w:val="1"/>
          <w:rtl w:val="0"/>
        </w:rPr>
        <w:t xml:space="preserve">Candidate Support</w:t>
        <w:br w:type="textWrapping"/>
      </w:r>
      <w:r w:rsidDel="00000000" w:rsidR="00000000" w:rsidRPr="00000000">
        <w:rPr>
          <w:rtl w:val="0"/>
        </w:rPr>
        <w:t xml:space="preserve"> Help for registration, resume uploads, job openings, pricing, reverse recruitment, and candidate questions.</w:t>
      </w:r>
    </w:p>
    <w:p w:rsidR="00000000" w:rsidDel="00000000" w:rsidP="00000000" w:rsidRDefault="00000000" w:rsidRPr="00000000" w14:paraId="000068E8">
      <w:pPr>
        <w:pStyle w:val="Heading3"/>
        <w:keepNext w:val="0"/>
        <w:keepLines w:val="0"/>
        <w:spacing w:before="280" w:lineRule="auto"/>
        <w:rPr>
          <w:b w:val="1"/>
          <w:bCs w:val="1"/>
          <w:color w:val="000000"/>
          <w:sz w:val="26"/>
          <w:szCs w:val="26"/>
        </w:rPr>
      </w:pPr>
      <w:bookmarkStart w:colFirst="0" w:colLast="0" w:name="_2fargg96z13l" w:id="8751"/>
      <w:bookmarkEnd w:id="8751"/>
      <w:r w:rsidDel="00000000" w:rsidR="00000000" w:rsidRPr="00000000">
        <w:rPr>
          <w:b w:val="1"/>
          <w:bCs w:val="1"/>
          <w:color w:val="000000"/>
          <w:sz w:val="26"/>
          <w:szCs w:val="26"/>
          <w:rtl w:val="0"/>
        </w:rPr>
        <w:t xml:space="preserve">Category 3</w:t>
      </w:r>
    </w:p>
    <w:p w:rsidR="00000000" w:rsidDel="00000000" w:rsidP="00000000" w:rsidRDefault="00000000" w:rsidRPr="00000000" w14:paraId="000068E9">
      <w:pPr>
        <w:spacing w:after="240" w:before="240" w:lineRule="auto"/>
        <w:rPr/>
      </w:pPr>
      <w:r w:rsidDel="00000000" w:rsidR="00000000" w:rsidRPr="00000000">
        <w:rPr>
          <w:b w:val="1"/>
          <w:bCs w:val="1"/>
          <w:rtl w:val="0"/>
        </w:rPr>
        <w:t xml:space="preserve">Website &amp; Platform Help</w:t>
        <w:br w:type="textWrapping"/>
      </w:r>
      <w:r w:rsidDel="00000000" w:rsidR="00000000" w:rsidRPr="00000000">
        <w:rPr>
          <w:rtl w:val="0"/>
        </w:rPr>
        <w:t xml:space="preserve"> Help for navigation, forms, account or submission confusion, and general platform-use guidance.</w:t>
      </w:r>
    </w:p>
    <w:p w:rsidR="00000000" w:rsidDel="00000000" w:rsidP="00000000" w:rsidRDefault="00000000" w:rsidRPr="00000000" w14:paraId="000068EA">
      <w:pPr>
        <w:pStyle w:val="Heading3"/>
        <w:keepNext w:val="0"/>
        <w:keepLines w:val="0"/>
        <w:spacing w:before="280" w:lineRule="auto"/>
        <w:rPr>
          <w:b w:val="1"/>
          <w:bCs w:val="1"/>
          <w:color w:val="000000"/>
          <w:sz w:val="26"/>
          <w:szCs w:val="26"/>
        </w:rPr>
      </w:pPr>
      <w:bookmarkStart w:colFirst="0" w:colLast="0" w:name="_azrt01ceespp" w:id="8752"/>
      <w:bookmarkEnd w:id="8752"/>
      <w:r w:rsidDel="00000000" w:rsidR="00000000" w:rsidRPr="00000000">
        <w:rPr>
          <w:b w:val="1"/>
          <w:bCs w:val="1"/>
          <w:color w:val="000000"/>
          <w:sz w:val="26"/>
          <w:szCs w:val="26"/>
          <w:rtl w:val="0"/>
        </w:rPr>
        <w:t xml:space="preserve">Category 4</w:t>
      </w:r>
    </w:p>
    <w:p w:rsidR="00000000" w:rsidDel="00000000" w:rsidP="00000000" w:rsidRDefault="00000000" w:rsidRPr="00000000" w14:paraId="000068EB">
      <w:pPr>
        <w:spacing w:after="240" w:before="240" w:lineRule="auto"/>
        <w:rPr/>
      </w:pPr>
      <w:r w:rsidDel="00000000" w:rsidR="00000000" w:rsidRPr="00000000">
        <w:rPr>
          <w:b w:val="1"/>
          <w:bCs w:val="1"/>
          <w:rtl w:val="0"/>
        </w:rPr>
        <w:t xml:space="preserve">Legal &amp; Policy Help</w:t>
        <w:br w:type="textWrapping"/>
      </w:r>
      <w:r w:rsidDel="00000000" w:rsidR="00000000" w:rsidRPr="00000000">
        <w:rPr>
          <w:rtl w:val="0"/>
        </w:rPr>
        <w:t xml:space="preserve"> Help for privacy, terms, cookies, and general support-policy routing.</w:t>
      </w:r>
    </w:p>
    <w:p w:rsidR="00000000" w:rsidDel="00000000" w:rsidP="00000000" w:rsidRDefault="00000000" w:rsidRPr="00000000" w14:paraId="000068EC">
      <w:pPr>
        <w:pStyle w:val="Heading2"/>
        <w:keepNext w:val="0"/>
        <w:keepLines w:val="0"/>
        <w:spacing w:after="80" w:lineRule="auto"/>
        <w:rPr>
          <w:b w:val="1"/>
          <w:bCs w:val="1"/>
          <w:sz w:val="34"/>
          <w:szCs w:val="34"/>
        </w:rPr>
      </w:pPr>
      <w:bookmarkStart w:colFirst="0" w:colLast="0" w:name="_5tpnn6rki5c9" w:id="8753"/>
      <w:bookmarkEnd w:id="8753"/>
      <w:r w:rsidDel="00000000" w:rsidR="00000000" w:rsidRPr="00000000">
        <w:rPr>
          <w:b w:val="1"/>
          <w:bCs w:val="1"/>
          <w:sz w:val="34"/>
          <w:szCs w:val="34"/>
          <w:rtl w:val="0"/>
        </w:rPr>
        <w:t xml:space="preserve">Developer Note</w:t>
      </w:r>
    </w:p>
    <w:p w:rsidR="00000000" w:rsidDel="00000000" w:rsidP="00000000" w:rsidRDefault="00000000" w:rsidRPr="00000000" w14:paraId="000068ED">
      <w:pPr>
        <w:spacing w:after="240" w:before="240" w:lineRule="auto"/>
        <w:rPr/>
      </w:pPr>
      <w:r w:rsidDel="00000000" w:rsidR="00000000" w:rsidRPr="00000000">
        <w:rPr>
          <w:rtl w:val="0"/>
        </w:rPr>
        <w:t xml:space="preserve">Use cards, accordions, or segmented support blocks. This page should be easy to scan.</w:t>
      </w:r>
    </w:p>
    <w:p w:rsidR="00000000" w:rsidDel="00000000" w:rsidP="00000000" w:rsidRDefault="00000000" w:rsidRPr="00000000" w14:paraId="00006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EF">
      <w:pPr>
        <w:pStyle w:val="Heading1"/>
        <w:keepNext w:val="0"/>
        <w:keepLines w:val="0"/>
        <w:spacing w:before="480" w:lineRule="auto"/>
        <w:rPr>
          <w:b w:val="1"/>
          <w:bCs w:val="1"/>
          <w:sz w:val="46"/>
          <w:szCs w:val="46"/>
        </w:rPr>
      </w:pPr>
      <w:bookmarkStart w:colFirst="0" w:colLast="0" w:name="_oo705jsrgccu" w:id="8754"/>
      <w:bookmarkEnd w:id="8754"/>
      <w:r w:rsidDel="00000000" w:rsidR="00000000" w:rsidRPr="00000000">
        <w:rPr>
          <w:b w:val="1"/>
          <w:bCs w:val="1"/>
          <w:sz w:val="46"/>
          <w:szCs w:val="46"/>
          <w:rtl w:val="0"/>
        </w:rPr>
        <w:t xml:space="preserve">9) EMPLOYER SUPPORT PATH</w:t>
      </w:r>
    </w:p>
    <w:p w:rsidR="00000000" w:rsidDel="00000000" w:rsidP="00000000" w:rsidRDefault="00000000" w:rsidRPr="00000000" w14:paraId="000068F0">
      <w:pPr>
        <w:pStyle w:val="Heading2"/>
        <w:keepNext w:val="0"/>
        <w:keepLines w:val="0"/>
        <w:spacing w:after="80" w:lineRule="auto"/>
        <w:rPr>
          <w:b w:val="1"/>
          <w:bCs w:val="1"/>
          <w:sz w:val="34"/>
          <w:szCs w:val="34"/>
        </w:rPr>
      </w:pPr>
      <w:bookmarkStart w:colFirst="0" w:colLast="0" w:name="_q12haoh2d2bw" w:id="8755"/>
      <w:bookmarkEnd w:id="8755"/>
      <w:r w:rsidDel="00000000" w:rsidR="00000000" w:rsidRPr="00000000">
        <w:rPr>
          <w:b w:val="1"/>
          <w:bCs w:val="1"/>
          <w:sz w:val="34"/>
          <w:szCs w:val="34"/>
          <w:rtl w:val="0"/>
        </w:rPr>
        <w:t xml:space="preserve">Section Heading</w:t>
      </w:r>
    </w:p>
    <w:p w:rsidR="00000000" w:rsidDel="00000000" w:rsidP="00000000" w:rsidRDefault="00000000" w:rsidRPr="00000000" w14:paraId="000068F1">
      <w:pPr>
        <w:spacing w:after="240" w:before="240" w:lineRule="auto"/>
        <w:rPr>
          <w:b w:val="1"/>
          <w:bCs w:val="1"/>
        </w:rPr>
      </w:pPr>
      <w:r w:rsidDel="00000000" w:rsidR="00000000" w:rsidRPr="00000000">
        <w:rPr>
          <w:b w:val="1"/>
          <w:bCs w:val="1"/>
          <w:rtl w:val="0"/>
        </w:rPr>
        <w:t xml:space="preserve">Support for Employers</w:t>
      </w:r>
    </w:p>
    <w:p w:rsidR="00000000" w:rsidDel="00000000" w:rsidP="00000000" w:rsidRDefault="00000000" w:rsidRPr="00000000" w14:paraId="000068F2">
      <w:pPr>
        <w:pStyle w:val="Heading2"/>
        <w:keepNext w:val="0"/>
        <w:keepLines w:val="0"/>
        <w:spacing w:after="80" w:lineRule="auto"/>
        <w:rPr>
          <w:b w:val="1"/>
          <w:bCs w:val="1"/>
          <w:sz w:val="34"/>
          <w:szCs w:val="34"/>
        </w:rPr>
      </w:pPr>
      <w:bookmarkStart w:colFirst="0" w:colLast="0" w:name="_1r23vo0uvrq" w:id="8756"/>
      <w:bookmarkEnd w:id="8756"/>
      <w:r w:rsidDel="00000000" w:rsidR="00000000" w:rsidRPr="00000000">
        <w:rPr>
          <w:b w:val="1"/>
          <w:bCs w:val="1"/>
          <w:sz w:val="34"/>
          <w:szCs w:val="34"/>
          <w:rtl w:val="0"/>
        </w:rPr>
        <w:t xml:space="preserve">Paragraph</w:t>
      </w:r>
    </w:p>
    <w:p w:rsidR="00000000" w:rsidDel="00000000" w:rsidP="00000000" w:rsidRDefault="00000000" w:rsidRPr="00000000" w14:paraId="000068F3">
      <w:pPr>
        <w:spacing w:after="240" w:before="240" w:lineRule="auto"/>
        <w:rPr/>
      </w:pPr>
      <w:r w:rsidDel="00000000" w:rsidR="00000000" w:rsidRPr="00000000">
        <w:rPr>
          <w:rtl w:val="0"/>
        </w:rPr>
        <w:t xml:space="preserve">Employers using this page should feel that they can quickly find help related to hiring support, recruitment services, consultations, client onboarding, and employer-side questions. Since the approved structure already includes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 this section should route employers into those pages as the first support step before general contact where appropriate.</w:t>
      </w:r>
    </w:p>
    <w:p w:rsidR="00000000" w:rsidDel="00000000" w:rsidP="00000000" w:rsidRDefault="00000000" w:rsidRPr="00000000" w14:paraId="000068F4">
      <w:pPr>
        <w:pStyle w:val="Heading2"/>
        <w:keepNext w:val="0"/>
        <w:keepLines w:val="0"/>
        <w:spacing w:after="80" w:lineRule="auto"/>
        <w:rPr>
          <w:b w:val="1"/>
          <w:bCs w:val="1"/>
          <w:sz w:val="34"/>
          <w:szCs w:val="34"/>
        </w:rPr>
      </w:pPr>
      <w:bookmarkStart w:colFirst="0" w:colLast="0" w:name="_ity4vrhhetht" w:id="8757"/>
      <w:bookmarkEnd w:id="8757"/>
      <w:r w:rsidDel="00000000" w:rsidR="00000000" w:rsidRPr="00000000">
        <w:rPr>
          <w:b w:val="1"/>
          <w:bCs w:val="1"/>
          <w:sz w:val="34"/>
          <w:szCs w:val="34"/>
          <w:rtl w:val="0"/>
        </w:rPr>
        <w:t xml:space="preserve">Recommended Employer Support Links</w:t>
      </w:r>
    </w:p>
    <w:p w:rsidR="00000000" w:rsidDel="00000000" w:rsidP="00000000" w:rsidRDefault="00000000" w:rsidRPr="00000000" w14:paraId="000068F5">
      <w:pPr>
        <w:numPr>
          <w:ilvl w:val="0"/>
          <w:numId w:val="245"/>
        </w:numPr>
        <w:spacing w:after="0" w:afterAutospacing="0" w:before="240" w:lineRule="auto"/>
        <w:ind w:left="720" w:hanging="360"/>
      </w:pPr>
      <w:r w:rsidDel="00000000" w:rsidR="00000000" w:rsidRPr="00000000">
        <w:rPr>
          <w:b w:val="1"/>
          <w:bCs w:val="1"/>
          <w:rtl w:val="0"/>
        </w:rPr>
        <w:t xml:space="preserve">Employer Solutions</w:t>
      </w:r>
    </w:p>
    <w:p w:rsidR="00000000" w:rsidDel="00000000" w:rsidP="00000000" w:rsidRDefault="00000000" w:rsidRPr="00000000" w14:paraId="000068F6">
      <w:pPr>
        <w:numPr>
          <w:ilvl w:val="0"/>
          <w:numId w:val="245"/>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68F7">
      <w:pPr>
        <w:numPr>
          <w:ilvl w:val="0"/>
          <w:numId w:val="245"/>
        </w:numPr>
        <w:spacing w:after="0" w:afterAutospacing="0" w:before="0" w:beforeAutospacing="0" w:lineRule="auto"/>
        <w:ind w:left="720" w:hanging="360"/>
      </w:pPr>
      <w:r w:rsidDel="00000000" w:rsidR="00000000" w:rsidRPr="00000000">
        <w:rPr>
          <w:b w:val="1"/>
          <w:bCs w:val="1"/>
          <w:rtl w:val="0"/>
        </w:rPr>
        <w:t xml:space="preserve">Our Proven Process</w:t>
      </w:r>
    </w:p>
    <w:p w:rsidR="00000000" w:rsidDel="00000000" w:rsidP="00000000" w:rsidRDefault="00000000" w:rsidRPr="00000000" w14:paraId="000068F8">
      <w:pPr>
        <w:numPr>
          <w:ilvl w:val="0"/>
          <w:numId w:val="245"/>
        </w:numPr>
        <w:spacing w:after="0" w:afterAutospacing="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68F9">
      <w:pPr>
        <w:numPr>
          <w:ilvl w:val="0"/>
          <w:numId w:val="245"/>
        </w:numPr>
        <w:spacing w:after="240" w:before="0" w:beforeAutospacing="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8FA">
      <w:pPr>
        <w:pStyle w:val="Heading2"/>
        <w:keepNext w:val="0"/>
        <w:keepLines w:val="0"/>
        <w:spacing w:after="80" w:lineRule="auto"/>
        <w:rPr>
          <w:b w:val="1"/>
          <w:bCs w:val="1"/>
          <w:sz w:val="34"/>
          <w:szCs w:val="34"/>
        </w:rPr>
      </w:pPr>
      <w:bookmarkStart w:colFirst="0" w:colLast="0" w:name="_tpqrx81n5y42" w:id="8758"/>
      <w:bookmarkEnd w:id="8758"/>
      <w:r w:rsidDel="00000000" w:rsidR="00000000" w:rsidRPr="00000000">
        <w:rPr>
          <w:b w:val="1"/>
          <w:bCs w:val="1"/>
          <w:sz w:val="34"/>
          <w:szCs w:val="34"/>
          <w:rtl w:val="0"/>
        </w:rPr>
        <w:t xml:space="preserve">Suggested Supporting Copy</w:t>
      </w:r>
    </w:p>
    <w:p w:rsidR="00000000" w:rsidDel="00000000" w:rsidP="00000000" w:rsidRDefault="00000000" w:rsidRPr="00000000" w14:paraId="000068FB">
      <w:pPr>
        <w:spacing w:after="240" w:before="240" w:lineRule="auto"/>
        <w:rPr>
          <w:b w:val="1"/>
          <w:bCs w:val="1"/>
        </w:rPr>
      </w:pPr>
      <w:r w:rsidDel="00000000" w:rsidR="00000000" w:rsidRPr="00000000">
        <w:rPr>
          <w:b w:val="1"/>
          <w:bCs w:val="1"/>
          <w:rtl w:val="0"/>
        </w:rPr>
        <w:t xml:space="preserve">If you are hiring or exploring recruitment support, start with the employer pages or request a consultation directly.</w:t>
      </w:r>
    </w:p>
    <w:p w:rsidR="00000000" w:rsidDel="00000000" w:rsidP="00000000" w:rsidRDefault="00000000" w:rsidRPr="00000000" w14:paraId="00006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FD">
      <w:pPr>
        <w:pStyle w:val="Heading1"/>
        <w:keepNext w:val="0"/>
        <w:keepLines w:val="0"/>
        <w:spacing w:before="480" w:lineRule="auto"/>
        <w:rPr>
          <w:b w:val="1"/>
          <w:bCs w:val="1"/>
          <w:sz w:val="46"/>
          <w:szCs w:val="46"/>
        </w:rPr>
      </w:pPr>
      <w:bookmarkStart w:colFirst="0" w:colLast="0" w:name="_wewtexe2k1lw" w:id="8759"/>
      <w:bookmarkEnd w:id="8759"/>
      <w:r w:rsidDel="00000000" w:rsidR="00000000" w:rsidRPr="00000000">
        <w:rPr>
          <w:b w:val="1"/>
          <w:bCs w:val="1"/>
          <w:sz w:val="46"/>
          <w:szCs w:val="46"/>
          <w:rtl w:val="0"/>
        </w:rPr>
        <w:t xml:space="preserve">10) JOB SEEKER SUPPORT PATH</w:t>
      </w:r>
    </w:p>
    <w:p w:rsidR="00000000" w:rsidDel="00000000" w:rsidP="00000000" w:rsidRDefault="00000000" w:rsidRPr="00000000" w14:paraId="000068FE">
      <w:pPr>
        <w:pStyle w:val="Heading2"/>
        <w:keepNext w:val="0"/>
        <w:keepLines w:val="0"/>
        <w:spacing w:after="80" w:lineRule="auto"/>
        <w:rPr>
          <w:b w:val="1"/>
          <w:bCs w:val="1"/>
          <w:sz w:val="34"/>
          <w:szCs w:val="34"/>
        </w:rPr>
      </w:pPr>
      <w:bookmarkStart w:colFirst="0" w:colLast="0" w:name="_63dsytaivlkf" w:id="8760"/>
      <w:bookmarkEnd w:id="8760"/>
      <w:r w:rsidDel="00000000" w:rsidR="00000000" w:rsidRPr="00000000">
        <w:rPr>
          <w:b w:val="1"/>
          <w:bCs w:val="1"/>
          <w:sz w:val="34"/>
          <w:szCs w:val="34"/>
          <w:rtl w:val="0"/>
        </w:rPr>
        <w:t xml:space="preserve">Section Heading</w:t>
      </w:r>
    </w:p>
    <w:p w:rsidR="00000000" w:rsidDel="00000000" w:rsidP="00000000" w:rsidRDefault="00000000" w:rsidRPr="00000000" w14:paraId="000068FF">
      <w:pPr>
        <w:spacing w:after="240" w:before="240" w:lineRule="auto"/>
        <w:rPr>
          <w:b w:val="1"/>
          <w:bCs w:val="1"/>
        </w:rPr>
      </w:pPr>
      <w:r w:rsidDel="00000000" w:rsidR="00000000" w:rsidRPr="00000000">
        <w:rPr>
          <w:b w:val="1"/>
          <w:bCs w:val="1"/>
          <w:rtl w:val="0"/>
        </w:rPr>
        <w:t xml:space="preserve">Support for Job Seekers</w:t>
      </w:r>
    </w:p>
    <w:p w:rsidR="00000000" w:rsidDel="00000000" w:rsidP="00000000" w:rsidRDefault="00000000" w:rsidRPr="00000000" w14:paraId="00006900">
      <w:pPr>
        <w:pStyle w:val="Heading2"/>
        <w:keepNext w:val="0"/>
        <w:keepLines w:val="0"/>
        <w:spacing w:after="80" w:lineRule="auto"/>
        <w:rPr>
          <w:b w:val="1"/>
          <w:bCs w:val="1"/>
          <w:sz w:val="34"/>
          <w:szCs w:val="34"/>
        </w:rPr>
      </w:pPr>
      <w:bookmarkStart w:colFirst="0" w:colLast="0" w:name="_emdi2rpt6ryq" w:id="8761"/>
      <w:bookmarkEnd w:id="8761"/>
      <w:r w:rsidDel="00000000" w:rsidR="00000000" w:rsidRPr="00000000">
        <w:rPr>
          <w:b w:val="1"/>
          <w:bCs w:val="1"/>
          <w:sz w:val="34"/>
          <w:szCs w:val="34"/>
          <w:rtl w:val="0"/>
        </w:rPr>
        <w:t xml:space="preserve">Paragraph</w:t>
      </w:r>
    </w:p>
    <w:p w:rsidR="00000000" w:rsidDel="00000000" w:rsidP="00000000" w:rsidRDefault="00000000" w:rsidRPr="00000000" w14:paraId="00006901">
      <w:pPr>
        <w:spacing w:after="240" w:before="240" w:lineRule="auto"/>
        <w:rPr/>
      </w:pPr>
      <w:r w:rsidDel="00000000" w:rsidR="00000000" w:rsidRPr="00000000">
        <w:rPr>
          <w:rtl w:val="0"/>
        </w:rPr>
        <w:t xml:space="preserve">Job seekers using this page should be guided clearly toward candidate actions and candidate support pages rather than being left in a generic help flow. Since the site already includes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w:t>
      </w:r>
      <w:r w:rsidDel="00000000" w:rsidR="00000000" w:rsidRPr="00000000">
        <w:rPr>
          <w:b w:val="1"/>
          <w:bCs w:val="1"/>
          <w:rtl w:val="0"/>
        </w:rPr>
        <w:t xml:space="preserve">Register &amp; Upload Resume</w:t>
      </w:r>
      <w:r w:rsidDel="00000000" w:rsidR="00000000" w:rsidRPr="00000000">
        <w:rPr>
          <w:rtl w:val="0"/>
        </w:rPr>
        <w:t xml:space="preserve">, </w:t>
      </w:r>
      <w:r w:rsidDel="00000000" w:rsidR="00000000" w:rsidRPr="00000000">
        <w:rPr>
          <w:b w:val="1"/>
          <w:bCs w:val="1"/>
          <w:rtl w:val="0"/>
        </w:rPr>
        <w:t xml:space="preserve">Job Openings</w:t>
      </w:r>
      <w:r w:rsidDel="00000000" w:rsidR="00000000" w:rsidRPr="00000000">
        <w:rPr>
          <w:rtl w:val="0"/>
        </w:rPr>
        <w:t xml:space="preserve">, and </w:t>
      </w:r>
      <w:r w:rsidDel="00000000" w:rsidR="00000000" w:rsidRPr="00000000">
        <w:rPr>
          <w:b w:val="1"/>
          <w:bCs w:val="1"/>
          <w:rtl w:val="0"/>
        </w:rPr>
        <w:t xml:space="preserve">Career Advice</w:t>
      </w:r>
      <w:r w:rsidDel="00000000" w:rsidR="00000000" w:rsidRPr="00000000">
        <w:rPr>
          <w:rtl w:val="0"/>
        </w:rPr>
        <w:t xml:space="preserve">, those pages should serve as the first line of support for most candidate questions.</w:t>
      </w:r>
    </w:p>
    <w:p w:rsidR="00000000" w:rsidDel="00000000" w:rsidP="00000000" w:rsidRDefault="00000000" w:rsidRPr="00000000" w14:paraId="00006902">
      <w:pPr>
        <w:pStyle w:val="Heading2"/>
        <w:keepNext w:val="0"/>
        <w:keepLines w:val="0"/>
        <w:spacing w:after="80" w:lineRule="auto"/>
        <w:rPr>
          <w:b w:val="1"/>
          <w:bCs w:val="1"/>
          <w:sz w:val="34"/>
          <w:szCs w:val="34"/>
        </w:rPr>
      </w:pPr>
      <w:bookmarkStart w:colFirst="0" w:colLast="0" w:name="_pg2rqzutzbyh" w:id="8762"/>
      <w:bookmarkEnd w:id="8762"/>
      <w:r w:rsidDel="00000000" w:rsidR="00000000" w:rsidRPr="00000000">
        <w:rPr>
          <w:b w:val="1"/>
          <w:bCs w:val="1"/>
          <w:sz w:val="34"/>
          <w:szCs w:val="34"/>
          <w:rtl w:val="0"/>
        </w:rPr>
        <w:t xml:space="preserve">Recommended Candidate Support Links</w:t>
      </w:r>
    </w:p>
    <w:p w:rsidR="00000000" w:rsidDel="00000000" w:rsidP="00000000" w:rsidRDefault="00000000" w:rsidRPr="00000000" w14:paraId="00006903">
      <w:pPr>
        <w:numPr>
          <w:ilvl w:val="0"/>
          <w:numId w:val="1776"/>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904">
      <w:pPr>
        <w:numPr>
          <w:ilvl w:val="0"/>
          <w:numId w:val="1776"/>
        </w:numPr>
        <w:spacing w:after="0" w:afterAutospacing="0" w:before="0" w:beforeAutospacing="0" w:lineRule="auto"/>
        <w:ind w:left="720" w:hanging="360"/>
      </w:pPr>
      <w:r w:rsidDel="00000000" w:rsidR="00000000" w:rsidRPr="00000000">
        <w:rPr>
          <w:b w:val="1"/>
          <w:bCs w:val="1"/>
          <w:rtl w:val="0"/>
        </w:rPr>
        <w:t xml:space="preserve">Job Openings</w:t>
      </w:r>
    </w:p>
    <w:p w:rsidR="00000000" w:rsidDel="00000000" w:rsidP="00000000" w:rsidRDefault="00000000" w:rsidRPr="00000000" w14:paraId="00006905">
      <w:pPr>
        <w:numPr>
          <w:ilvl w:val="0"/>
          <w:numId w:val="1776"/>
        </w:numPr>
        <w:spacing w:after="0" w:afterAutospacing="0" w:before="0" w:beforeAutospacing="0" w:lineRule="auto"/>
        <w:ind w:left="720" w:hanging="360"/>
      </w:pPr>
      <w:r w:rsidDel="00000000" w:rsidR="00000000" w:rsidRPr="00000000">
        <w:rPr>
          <w:b w:val="1"/>
          <w:bCs w:val="1"/>
          <w:rtl w:val="0"/>
        </w:rPr>
        <w:t xml:space="preserve">Reverse Recruitment</w:t>
      </w:r>
    </w:p>
    <w:p w:rsidR="00000000" w:rsidDel="00000000" w:rsidP="00000000" w:rsidRDefault="00000000" w:rsidRPr="00000000" w14:paraId="00006906">
      <w:pPr>
        <w:numPr>
          <w:ilvl w:val="0"/>
          <w:numId w:val="1776"/>
        </w:numPr>
        <w:spacing w:after="0" w:afterAutospacing="0" w:before="0" w:beforeAutospacing="0" w:lineRule="auto"/>
        <w:ind w:left="720" w:hanging="360"/>
      </w:pPr>
      <w:r w:rsidDel="00000000" w:rsidR="00000000" w:rsidRPr="00000000">
        <w:rPr>
          <w:b w:val="1"/>
          <w:bCs w:val="1"/>
          <w:rtl w:val="0"/>
        </w:rPr>
        <w:t xml:space="preserve">Pricing</w:t>
      </w:r>
    </w:p>
    <w:p w:rsidR="00000000" w:rsidDel="00000000" w:rsidP="00000000" w:rsidRDefault="00000000" w:rsidRPr="00000000" w14:paraId="00006907">
      <w:pPr>
        <w:numPr>
          <w:ilvl w:val="0"/>
          <w:numId w:val="1776"/>
        </w:numPr>
        <w:spacing w:after="0" w:afterAutospacing="0" w:before="0" w:beforeAutospacing="0" w:lineRule="auto"/>
        <w:ind w:left="720" w:hanging="360"/>
      </w:pPr>
      <w:r w:rsidDel="00000000" w:rsidR="00000000" w:rsidRPr="00000000">
        <w:rPr>
          <w:b w:val="1"/>
          <w:bCs w:val="1"/>
          <w:rtl w:val="0"/>
        </w:rPr>
        <w:t xml:space="preserve">Career Advice</w:t>
      </w:r>
    </w:p>
    <w:p w:rsidR="00000000" w:rsidDel="00000000" w:rsidP="00000000" w:rsidRDefault="00000000" w:rsidRPr="00000000" w14:paraId="00006908">
      <w:pPr>
        <w:numPr>
          <w:ilvl w:val="0"/>
          <w:numId w:val="1776"/>
        </w:numPr>
        <w:spacing w:after="240" w:before="0" w:beforeAutospacing="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909">
      <w:pPr>
        <w:pStyle w:val="Heading2"/>
        <w:keepNext w:val="0"/>
        <w:keepLines w:val="0"/>
        <w:spacing w:after="80" w:lineRule="auto"/>
        <w:rPr>
          <w:b w:val="1"/>
          <w:bCs w:val="1"/>
          <w:sz w:val="34"/>
          <w:szCs w:val="34"/>
        </w:rPr>
      </w:pPr>
      <w:bookmarkStart w:colFirst="0" w:colLast="0" w:name="_wxw3vxce5266" w:id="8763"/>
      <w:bookmarkEnd w:id="8763"/>
      <w:r w:rsidDel="00000000" w:rsidR="00000000" w:rsidRPr="00000000">
        <w:rPr>
          <w:b w:val="1"/>
          <w:bCs w:val="1"/>
          <w:sz w:val="34"/>
          <w:szCs w:val="34"/>
          <w:rtl w:val="0"/>
        </w:rPr>
        <w:t xml:space="preserve">Suggested Supporting Copy</w:t>
      </w:r>
    </w:p>
    <w:p w:rsidR="00000000" w:rsidDel="00000000" w:rsidP="00000000" w:rsidRDefault="00000000" w:rsidRPr="00000000" w14:paraId="0000690A">
      <w:pPr>
        <w:spacing w:after="240" w:before="240" w:lineRule="auto"/>
        <w:rPr>
          <w:b w:val="1"/>
          <w:bCs w:val="1"/>
        </w:rPr>
      </w:pPr>
      <w:r w:rsidDel="00000000" w:rsidR="00000000" w:rsidRPr="00000000">
        <w:rPr>
          <w:b w:val="1"/>
          <w:bCs w:val="1"/>
          <w:rtl w:val="0"/>
        </w:rPr>
        <w:t xml:space="preserve">If you are a candidate, the fastest path is usually through registration, live job openings, or the job-seeker support pages already built into the platform.</w:t>
      </w:r>
    </w:p>
    <w:p w:rsidR="00000000" w:rsidDel="00000000" w:rsidP="00000000" w:rsidRDefault="00000000" w:rsidRPr="00000000" w14:paraId="00006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0C">
      <w:pPr>
        <w:pStyle w:val="Heading1"/>
        <w:keepNext w:val="0"/>
        <w:keepLines w:val="0"/>
        <w:spacing w:before="480" w:lineRule="auto"/>
        <w:rPr>
          <w:b w:val="1"/>
          <w:bCs w:val="1"/>
          <w:sz w:val="46"/>
          <w:szCs w:val="46"/>
        </w:rPr>
      </w:pPr>
      <w:bookmarkStart w:colFirst="0" w:colLast="0" w:name="_lm36c9dmhtzt" w:id="8764"/>
      <w:bookmarkEnd w:id="8764"/>
      <w:r w:rsidDel="00000000" w:rsidR="00000000" w:rsidRPr="00000000">
        <w:rPr>
          <w:b w:val="1"/>
          <w:bCs w:val="1"/>
          <w:sz w:val="46"/>
          <w:szCs w:val="46"/>
          <w:rtl w:val="0"/>
        </w:rPr>
        <w:t xml:space="preserve">11) WEBSITE / PLATFORM HELP SECTION</w:t>
      </w:r>
    </w:p>
    <w:p w:rsidR="00000000" w:rsidDel="00000000" w:rsidP="00000000" w:rsidRDefault="00000000" w:rsidRPr="00000000" w14:paraId="0000690D">
      <w:pPr>
        <w:pStyle w:val="Heading2"/>
        <w:keepNext w:val="0"/>
        <w:keepLines w:val="0"/>
        <w:spacing w:after="80" w:lineRule="auto"/>
        <w:rPr>
          <w:b w:val="1"/>
          <w:bCs w:val="1"/>
          <w:sz w:val="34"/>
          <w:szCs w:val="34"/>
        </w:rPr>
      </w:pPr>
      <w:bookmarkStart w:colFirst="0" w:colLast="0" w:name="_4b0tv6hdt2yh" w:id="8765"/>
      <w:bookmarkEnd w:id="8765"/>
      <w:r w:rsidDel="00000000" w:rsidR="00000000" w:rsidRPr="00000000">
        <w:rPr>
          <w:b w:val="1"/>
          <w:bCs w:val="1"/>
          <w:sz w:val="34"/>
          <w:szCs w:val="34"/>
          <w:rtl w:val="0"/>
        </w:rPr>
        <w:t xml:space="preserve">Section Heading</w:t>
      </w:r>
    </w:p>
    <w:p w:rsidR="00000000" w:rsidDel="00000000" w:rsidP="00000000" w:rsidRDefault="00000000" w:rsidRPr="00000000" w14:paraId="0000690E">
      <w:pPr>
        <w:spacing w:after="240" w:before="240" w:lineRule="auto"/>
        <w:rPr>
          <w:b w:val="1"/>
          <w:bCs w:val="1"/>
        </w:rPr>
      </w:pPr>
      <w:r w:rsidDel="00000000" w:rsidR="00000000" w:rsidRPr="00000000">
        <w:rPr>
          <w:b w:val="1"/>
          <w:bCs w:val="1"/>
          <w:rtl w:val="0"/>
        </w:rPr>
        <w:t xml:space="preserve">Website and Platform Help</w:t>
      </w:r>
    </w:p>
    <w:p w:rsidR="00000000" w:rsidDel="00000000" w:rsidP="00000000" w:rsidRDefault="00000000" w:rsidRPr="00000000" w14:paraId="0000690F">
      <w:pPr>
        <w:pStyle w:val="Heading2"/>
        <w:keepNext w:val="0"/>
        <w:keepLines w:val="0"/>
        <w:spacing w:after="80" w:lineRule="auto"/>
        <w:rPr>
          <w:b w:val="1"/>
          <w:bCs w:val="1"/>
          <w:sz w:val="34"/>
          <w:szCs w:val="34"/>
        </w:rPr>
      </w:pPr>
      <w:bookmarkStart w:colFirst="0" w:colLast="0" w:name="_e33pd64716e5" w:id="8766"/>
      <w:bookmarkEnd w:id="8766"/>
      <w:r w:rsidDel="00000000" w:rsidR="00000000" w:rsidRPr="00000000">
        <w:rPr>
          <w:b w:val="1"/>
          <w:bCs w:val="1"/>
          <w:sz w:val="34"/>
          <w:szCs w:val="34"/>
          <w:rtl w:val="0"/>
        </w:rPr>
        <w:t xml:space="preserve">Intro Paragraph</w:t>
      </w:r>
    </w:p>
    <w:p w:rsidR="00000000" w:rsidDel="00000000" w:rsidP="00000000" w:rsidRDefault="00000000" w:rsidRPr="00000000" w14:paraId="00006910">
      <w:pPr>
        <w:spacing w:after="240" w:before="240" w:lineRule="auto"/>
        <w:rPr/>
      </w:pPr>
      <w:r w:rsidDel="00000000" w:rsidR="00000000" w:rsidRPr="00000000">
        <w:rPr>
          <w:rtl w:val="0"/>
        </w:rPr>
        <w:t xml:space="preserve">This section should support users who are not sure where to go or what part of the platform fits their need.</w:t>
      </w:r>
    </w:p>
    <w:p w:rsidR="00000000" w:rsidDel="00000000" w:rsidP="00000000" w:rsidRDefault="00000000" w:rsidRPr="00000000" w14:paraId="00006911">
      <w:pPr>
        <w:pStyle w:val="Heading2"/>
        <w:keepNext w:val="0"/>
        <w:keepLines w:val="0"/>
        <w:spacing w:after="80" w:lineRule="auto"/>
        <w:rPr>
          <w:b w:val="1"/>
          <w:bCs w:val="1"/>
          <w:sz w:val="34"/>
          <w:szCs w:val="34"/>
        </w:rPr>
      </w:pPr>
      <w:bookmarkStart w:colFirst="0" w:colLast="0" w:name="_dimh1lgqzstl" w:id="8767"/>
      <w:bookmarkEnd w:id="8767"/>
      <w:r w:rsidDel="00000000" w:rsidR="00000000" w:rsidRPr="00000000">
        <w:rPr>
          <w:b w:val="1"/>
          <w:bCs w:val="1"/>
          <w:sz w:val="34"/>
          <w:szCs w:val="34"/>
          <w:rtl w:val="0"/>
        </w:rPr>
        <w:t xml:space="preserve">Suggested Help Topics</w:t>
      </w:r>
    </w:p>
    <w:p w:rsidR="00000000" w:rsidDel="00000000" w:rsidP="00000000" w:rsidRDefault="00000000" w:rsidRPr="00000000" w14:paraId="00006912">
      <w:pPr>
        <w:numPr>
          <w:ilvl w:val="0"/>
          <w:numId w:val="479"/>
        </w:numPr>
        <w:spacing w:after="0" w:afterAutospacing="0" w:before="240" w:lineRule="auto"/>
        <w:ind w:left="720" w:hanging="360"/>
      </w:pPr>
      <w:r w:rsidDel="00000000" w:rsidR="00000000" w:rsidRPr="00000000">
        <w:rPr>
          <w:rtl w:val="0"/>
        </w:rPr>
        <w:t xml:space="preserve">trouble finding the right page</w:t>
      </w:r>
    </w:p>
    <w:p w:rsidR="00000000" w:rsidDel="00000000" w:rsidP="00000000" w:rsidRDefault="00000000" w:rsidRPr="00000000" w14:paraId="00006913">
      <w:pPr>
        <w:numPr>
          <w:ilvl w:val="0"/>
          <w:numId w:val="479"/>
        </w:numPr>
        <w:spacing w:after="0" w:afterAutospacing="0" w:before="0" w:beforeAutospacing="0" w:lineRule="auto"/>
        <w:ind w:left="720" w:hanging="360"/>
      </w:pPr>
      <w:r w:rsidDel="00000000" w:rsidR="00000000" w:rsidRPr="00000000">
        <w:rPr>
          <w:rtl w:val="0"/>
        </w:rPr>
        <w:t xml:space="preserve">confusion about where to start</w:t>
      </w:r>
    </w:p>
    <w:p w:rsidR="00000000" w:rsidDel="00000000" w:rsidP="00000000" w:rsidRDefault="00000000" w:rsidRPr="00000000" w14:paraId="00006914">
      <w:pPr>
        <w:numPr>
          <w:ilvl w:val="0"/>
          <w:numId w:val="479"/>
        </w:numPr>
        <w:spacing w:after="0" w:afterAutospacing="0" w:before="0" w:beforeAutospacing="0" w:lineRule="auto"/>
        <w:ind w:left="720" w:hanging="360"/>
      </w:pPr>
      <w:r w:rsidDel="00000000" w:rsidR="00000000" w:rsidRPr="00000000">
        <w:rPr>
          <w:rtl w:val="0"/>
        </w:rPr>
        <w:t xml:space="preserve">understanding the difference between employer and candidate sections</w:t>
      </w:r>
    </w:p>
    <w:p w:rsidR="00000000" w:rsidDel="00000000" w:rsidP="00000000" w:rsidRDefault="00000000" w:rsidRPr="00000000" w14:paraId="00006915">
      <w:pPr>
        <w:numPr>
          <w:ilvl w:val="0"/>
          <w:numId w:val="479"/>
        </w:numPr>
        <w:spacing w:after="0" w:afterAutospacing="0" w:before="0" w:beforeAutospacing="0" w:lineRule="auto"/>
        <w:ind w:left="720" w:hanging="360"/>
      </w:pPr>
      <w:r w:rsidDel="00000000" w:rsidR="00000000" w:rsidRPr="00000000">
        <w:rPr>
          <w:rtl w:val="0"/>
        </w:rPr>
        <w:t xml:space="preserve">help with forms, resume upload, or inquiry submissions</w:t>
      </w:r>
    </w:p>
    <w:p w:rsidR="00000000" w:rsidDel="00000000" w:rsidP="00000000" w:rsidRDefault="00000000" w:rsidRPr="00000000" w14:paraId="00006916">
      <w:pPr>
        <w:numPr>
          <w:ilvl w:val="0"/>
          <w:numId w:val="479"/>
        </w:numPr>
        <w:spacing w:after="0" w:afterAutospacing="0" w:before="0" w:beforeAutospacing="0" w:lineRule="auto"/>
        <w:ind w:left="720" w:hanging="360"/>
      </w:pPr>
      <w:r w:rsidDel="00000000" w:rsidR="00000000" w:rsidRPr="00000000">
        <w:rPr>
          <w:rtl w:val="0"/>
        </w:rPr>
        <w:t xml:space="preserve">support for navigating legal or policy pages</w:t>
      </w:r>
    </w:p>
    <w:p w:rsidR="00000000" w:rsidDel="00000000" w:rsidP="00000000" w:rsidRDefault="00000000" w:rsidRPr="00000000" w14:paraId="00006917">
      <w:pPr>
        <w:numPr>
          <w:ilvl w:val="0"/>
          <w:numId w:val="479"/>
        </w:numPr>
        <w:spacing w:after="240" w:before="0" w:beforeAutospacing="0" w:lineRule="auto"/>
        <w:ind w:left="720" w:hanging="360"/>
      </w:pPr>
      <w:r w:rsidDel="00000000" w:rsidR="00000000" w:rsidRPr="00000000">
        <w:rPr>
          <w:rtl w:val="0"/>
        </w:rPr>
        <w:t xml:space="preserve">guidance on next-step pages</w:t>
      </w:r>
    </w:p>
    <w:p w:rsidR="00000000" w:rsidDel="00000000" w:rsidP="00000000" w:rsidRDefault="00000000" w:rsidRPr="00000000" w14:paraId="00006918">
      <w:pPr>
        <w:pStyle w:val="Heading2"/>
        <w:keepNext w:val="0"/>
        <w:keepLines w:val="0"/>
        <w:spacing w:after="80" w:lineRule="auto"/>
        <w:rPr>
          <w:b w:val="1"/>
          <w:bCs w:val="1"/>
          <w:sz w:val="34"/>
          <w:szCs w:val="34"/>
        </w:rPr>
      </w:pPr>
      <w:bookmarkStart w:colFirst="0" w:colLast="0" w:name="_bh248zkqhwkx" w:id="8768"/>
      <w:bookmarkEnd w:id="8768"/>
      <w:r w:rsidDel="00000000" w:rsidR="00000000" w:rsidRPr="00000000">
        <w:rPr>
          <w:b w:val="1"/>
          <w:bCs w:val="1"/>
          <w:sz w:val="34"/>
          <w:szCs w:val="34"/>
          <w:rtl w:val="0"/>
        </w:rPr>
        <w:t xml:space="preserve">Suggested Support Copy</w:t>
      </w:r>
    </w:p>
    <w:p w:rsidR="00000000" w:rsidDel="00000000" w:rsidP="00000000" w:rsidRDefault="00000000" w:rsidRPr="00000000" w14:paraId="00006919">
      <w:pPr>
        <w:spacing w:after="240" w:before="240" w:lineRule="auto"/>
        <w:rPr>
          <w:b w:val="1"/>
          <w:bCs w:val="1"/>
        </w:rPr>
      </w:pPr>
      <w:r w:rsidDel="00000000" w:rsidR="00000000" w:rsidRPr="00000000">
        <w:rPr>
          <w:b w:val="1"/>
          <w:bCs w:val="1"/>
          <w:rtl w:val="0"/>
        </w:rPr>
        <w:t xml:space="preserve">If you are unsure whether you should use the employer section, the job-seeker section, or one of the legal/support pages, this page should help direct you to the right route quickly.</w:t>
      </w:r>
    </w:p>
    <w:p w:rsidR="00000000" w:rsidDel="00000000" w:rsidP="00000000" w:rsidRDefault="00000000" w:rsidRPr="00000000" w14:paraId="0000691A">
      <w:pPr>
        <w:pStyle w:val="Heading2"/>
        <w:keepNext w:val="0"/>
        <w:keepLines w:val="0"/>
        <w:spacing w:after="80" w:lineRule="auto"/>
        <w:rPr>
          <w:b w:val="1"/>
          <w:bCs w:val="1"/>
          <w:sz w:val="34"/>
          <w:szCs w:val="34"/>
        </w:rPr>
      </w:pPr>
      <w:bookmarkStart w:colFirst="0" w:colLast="0" w:name="_bpsvogab5fdc" w:id="8769"/>
      <w:bookmarkEnd w:id="8769"/>
      <w:r w:rsidDel="00000000" w:rsidR="00000000" w:rsidRPr="00000000">
        <w:rPr>
          <w:b w:val="1"/>
          <w:bCs w:val="1"/>
          <w:sz w:val="34"/>
          <w:szCs w:val="34"/>
          <w:rtl w:val="0"/>
        </w:rPr>
        <w:t xml:space="preserve">Developer Note</w:t>
      </w:r>
    </w:p>
    <w:p w:rsidR="00000000" w:rsidDel="00000000" w:rsidP="00000000" w:rsidRDefault="00000000" w:rsidRPr="00000000" w14:paraId="0000691B">
      <w:pPr>
        <w:spacing w:after="240" w:before="240" w:lineRule="auto"/>
        <w:rPr/>
      </w:pPr>
      <w:r w:rsidDel="00000000" w:rsidR="00000000" w:rsidRPr="00000000">
        <w:rPr>
          <w:rtl w:val="0"/>
        </w:rPr>
        <w:t xml:space="preserve">A visual “Start Here” or “I need help with…” selector would work very well on this page.</w:t>
      </w:r>
    </w:p>
    <w:p w:rsidR="00000000" w:rsidDel="00000000" w:rsidP="00000000" w:rsidRDefault="00000000" w:rsidRPr="00000000" w14:paraId="00006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1D">
      <w:pPr>
        <w:pStyle w:val="Heading1"/>
        <w:keepNext w:val="0"/>
        <w:keepLines w:val="0"/>
        <w:spacing w:before="480" w:lineRule="auto"/>
        <w:rPr>
          <w:b w:val="1"/>
          <w:bCs w:val="1"/>
          <w:sz w:val="46"/>
          <w:szCs w:val="46"/>
        </w:rPr>
      </w:pPr>
      <w:bookmarkStart w:colFirst="0" w:colLast="0" w:name="_yqsi9xdrlbxv" w:id="8770"/>
      <w:bookmarkEnd w:id="8770"/>
      <w:r w:rsidDel="00000000" w:rsidR="00000000" w:rsidRPr="00000000">
        <w:rPr>
          <w:b w:val="1"/>
          <w:bCs w:val="1"/>
          <w:sz w:val="46"/>
          <w:szCs w:val="46"/>
          <w:rtl w:val="0"/>
        </w:rPr>
        <w:t xml:space="preserve">12) QUICK LINKS TO LEGAL &amp; HELP PAGES</w:t>
      </w:r>
    </w:p>
    <w:p w:rsidR="00000000" w:rsidDel="00000000" w:rsidP="00000000" w:rsidRDefault="00000000" w:rsidRPr="00000000" w14:paraId="0000691E">
      <w:pPr>
        <w:pStyle w:val="Heading2"/>
        <w:keepNext w:val="0"/>
        <w:keepLines w:val="0"/>
        <w:spacing w:after="80" w:lineRule="auto"/>
        <w:rPr>
          <w:b w:val="1"/>
          <w:bCs w:val="1"/>
          <w:sz w:val="34"/>
          <w:szCs w:val="34"/>
        </w:rPr>
      </w:pPr>
      <w:bookmarkStart w:colFirst="0" w:colLast="0" w:name="_sx4mjp5mteco" w:id="8771"/>
      <w:bookmarkEnd w:id="8771"/>
      <w:r w:rsidDel="00000000" w:rsidR="00000000" w:rsidRPr="00000000">
        <w:rPr>
          <w:b w:val="1"/>
          <w:bCs w:val="1"/>
          <w:sz w:val="34"/>
          <w:szCs w:val="34"/>
          <w:rtl w:val="0"/>
        </w:rPr>
        <w:t xml:space="preserve">Section Heading</w:t>
      </w:r>
    </w:p>
    <w:p w:rsidR="00000000" w:rsidDel="00000000" w:rsidP="00000000" w:rsidRDefault="00000000" w:rsidRPr="00000000" w14:paraId="0000691F">
      <w:pPr>
        <w:spacing w:after="240" w:before="240" w:lineRule="auto"/>
        <w:rPr>
          <w:b w:val="1"/>
          <w:bCs w:val="1"/>
        </w:rPr>
      </w:pPr>
      <w:r w:rsidDel="00000000" w:rsidR="00000000" w:rsidRPr="00000000">
        <w:rPr>
          <w:b w:val="1"/>
          <w:bCs w:val="1"/>
          <w:rtl w:val="0"/>
        </w:rPr>
        <w:t xml:space="preserve">Related Help and Legal Pages</w:t>
      </w:r>
    </w:p>
    <w:p w:rsidR="00000000" w:rsidDel="00000000" w:rsidP="00000000" w:rsidRDefault="00000000" w:rsidRPr="00000000" w14:paraId="00006920">
      <w:pPr>
        <w:pStyle w:val="Heading2"/>
        <w:keepNext w:val="0"/>
        <w:keepLines w:val="0"/>
        <w:spacing w:after="80" w:lineRule="auto"/>
        <w:rPr>
          <w:b w:val="1"/>
          <w:bCs w:val="1"/>
          <w:sz w:val="34"/>
          <w:szCs w:val="34"/>
        </w:rPr>
      </w:pPr>
      <w:bookmarkStart w:colFirst="0" w:colLast="0" w:name="_3znuj5thl54f" w:id="8772"/>
      <w:bookmarkEnd w:id="8772"/>
      <w:r w:rsidDel="00000000" w:rsidR="00000000" w:rsidRPr="00000000">
        <w:rPr>
          <w:b w:val="1"/>
          <w:bCs w:val="1"/>
          <w:sz w:val="34"/>
          <w:szCs w:val="34"/>
          <w:rtl w:val="0"/>
        </w:rPr>
        <w:t xml:space="preserve">Intro Paragraph</w:t>
      </w:r>
    </w:p>
    <w:p w:rsidR="00000000" w:rsidDel="00000000" w:rsidP="00000000" w:rsidRDefault="00000000" w:rsidRPr="00000000" w14:paraId="00006921">
      <w:pPr>
        <w:spacing w:after="240" w:before="240" w:lineRule="auto"/>
        <w:rPr/>
      </w:pPr>
      <w:r w:rsidDel="00000000" w:rsidR="00000000" w:rsidRPr="00000000">
        <w:rPr>
          <w:rtl w:val="0"/>
        </w:rPr>
        <w:t xml:space="preserve">Because this page sits inside the legal/support layer, it should strongly connect to the other support-related pages listed in the approved sitemap.</w:t>
      </w:r>
    </w:p>
    <w:p w:rsidR="00000000" w:rsidDel="00000000" w:rsidP="00000000" w:rsidRDefault="00000000" w:rsidRPr="00000000" w14:paraId="00006922">
      <w:pPr>
        <w:pStyle w:val="Heading2"/>
        <w:keepNext w:val="0"/>
        <w:keepLines w:val="0"/>
        <w:spacing w:after="80" w:lineRule="auto"/>
        <w:rPr>
          <w:b w:val="1"/>
          <w:bCs w:val="1"/>
          <w:sz w:val="34"/>
          <w:szCs w:val="34"/>
        </w:rPr>
      </w:pPr>
      <w:bookmarkStart w:colFirst="0" w:colLast="0" w:name="_hsells82i2ha" w:id="8773"/>
      <w:bookmarkEnd w:id="8773"/>
      <w:r w:rsidDel="00000000" w:rsidR="00000000" w:rsidRPr="00000000">
        <w:rPr>
          <w:b w:val="1"/>
          <w:bCs w:val="1"/>
          <w:sz w:val="34"/>
          <w:szCs w:val="34"/>
          <w:rtl w:val="0"/>
        </w:rPr>
        <w:t xml:space="preserve">Required Quick Links</w:t>
      </w:r>
    </w:p>
    <w:p w:rsidR="00000000" w:rsidDel="00000000" w:rsidP="00000000" w:rsidRDefault="00000000" w:rsidRPr="00000000" w14:paraId="00006923">
      <w:pPr>
        <w:numPr>
          <w:ilvl w:val="0"/>
          <w:numId w:val="1053"/>
        </w:numPr>
        <w:spacing w:after="0" w:afterAutospacing="0" w:before="240" w:lineRule="auto"/>
        <w:ind w:left="720" w:hanging="360"/>
      </w:pPr>
      <w:r w:rsidDel="00000000" w:rsidR="00000000" w:rsidRPr="00000000">
        <w:rPr>
          <w:b w:val="1"/>
          <w:bCs w:val="1"/>
          <w:rtl w:val="0"/>
        </w:rPr>
        <w:t xml:space="preserve">Privacy Policy</w:t>
      </w:r>
    </w:p>
    <w:p w:rsidR="00000000" w:rsidDel="00000000" w:rsidP="00000000" w:rsidRDefault="00000000" w:rsidRPr="00000000" w14:paraId="00006924">
      <w:pPr>
        <w:numPr>
          <w:ilvl w:val="0"/>
          <w:numId w:val="1053"/>
        </w:numPr>
        <w:spacing w:after="0" w:afterAutospacing="0" w:before="0" w:beforeAutospacing="0" w:lineRule="auto"/>
        <w:ind w:left="720" w:hanging="360"/>
      </w:pPr>
      <w:r w:rsidDel="00000000" w:rsidR="00000000" w:rsidRPr="00000000">
        <w:rPr>
          <w:b w:val="1"/>
          <w:bCs w:val="1"/>
          <w:rtl w:val="0"/>
        </w:rPr>
        <w:t xml:space="preserve">Terms &amp; Conditions</w:t>
      </w:r>
    </w:p>
    <w:p w:rsidR="00000000" w:rsidDel="00000000" w:rsidP="00000000" w:rsidRDefault="00000000" w:rsidRPr="00000000" w14:paraId="00006925">
      <w:pPr>
        <w:numPr>
          <w:ilvl w:val="0"/>
          <w:numId w:val="1053"/>
        </w:numPr>
        <w:spacing w:after="0" w:afterAutospacing="0" w:before="0" w:beforeAutospacing="0" w:lineRule="auto"/>
        <w:ind w:left="720" w:hanging="360"/>
      </w:pPr>
      <w:r w:rsidDel="00000000" w:rsidR="00000000" w:rsidRPr="00000000">
        <w:rPr>
          <w:b w:val="1"/>
          <w:bCs w:val="1"/>
          <w:rtl w:val="0"/>
        </w:rPr>
        <w:t xml:space="preserve">Cookies Policy</w:t>
      </w:r>
    </w:p>
    <w:p w:rsidR="00000000" w:rsidDel="00000000" w:rsidP="00000000" w:rsidRDefault="00000000" w:rsidRPr="00000000" w14:paraId="00006926">
      <w:pPr>
        <w:numPr>
          <w:ilvl w:val="0"/>
          <w:numId w:val="1053"/>
        </w:numPr>
        <w:spacing w:after="0" w:afterAutospacing="0" w:before="0" w:beforeAutospacing="0" w:lineRule="auto"/>
        <w:ind w:left="720" w:hanging="360"/>
      </w:pPr>
      <w:r w:rsidDel="00000000" w:rsidR="00000000" w:rsidRPr="00000000">
        <w:rPr>
          <w:b w:val="1"/>
          <w:bCs w:val="1"/>
          <w:rtl w:val="0"/>
        </w:rPr>
        <w:t xml:space="preserve">Sitemap</w:t>
      </w:r>
    </w:p>
    <w:p w:rsidR="00000000" w:rsidDel="00000000" w:rsidP="00000000" w:rsidRDefault="00000000" w:rsidRPr="00000000" w14:paraId="00006927">
      <w:pPr>
        <w:numPr>
          <w:ilvl w:val="0"/>
          <w:numId w:val="1053"/>
        </w:numPr>
        <w:spacing w:after="0" w:afterAutospacing="0" w:before="0" w:beforeAutospacing="0" w:lineRule="auto"/>
        <w:ind w:left="720" w:hanging="360"/>
      </w:pPr>
      <w:r w:rsidDel="00000000" w:rsidR="00000000" w:rsidRPr="00000000">
        <w:rPr>
          <w:b w:val="1"/>
          <w:bCs w:val="1"/>
          <w:rtl w:val="0"/>
        </w:rPr>
        <w:t xml:space="preserve">FAQs</w:t>
      </w:r>
    </w:p>
    <w:p w:rsidR="00000000" w:rsidDel="00000000" w:rsidP="00000000" w:rsidRDefault="00000000" w:rsidRPr="00000000" w14:paraId="00006928">
      <w:pPr>
        <w:numPr>
          <w:ilvl w:val="0"/>
          <w:numId w:val="1053"/>
        </w:numPr>
        <w:spacing w:after="240" w:before="0" w:beforeAutospacing="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929">
      <w:pPr>
        <w:pStyle w:val="Heading2"/>
        <w:keepNext w:val="0"/>
        <w:keepLines w:val="0"/>
        <w:spacing w:after="80" w:lineRule="auto"/>
        <w:rPr>
          <w:b w:val="1"/>
          <w:bCs w:val="1"/>
          <w:sz w:val="34"/>
          <w:szCs w:val="34"/>
        </w:rPr>
      </w:pPr>
      <w:bookmarkStart w:colFirst="0" w:colLast="0" w:name="_k88qktad9dki" w:id="8774"/>
      <w:bookmarkEnd w:id="8774"/>
      <w:r w:rsidDel="00000000" w:rsidR="00000000" w:rsidRPr="00000000">
        <w:rPr>
          <w:b w:val="1"/>
          <w:bCs w:val="1"/>
          <w:sz w:val="34"/>
          <w:szCs w:val="34"/>
          <w:rtl w:val="0"/>
        </w:rPr>
        <w:t xml:space="preserve">Supporting Note</w:t>
      </w:r>
    </w:p>
    <w:p w:rsidR="00000000" w:rsidDel="00000000" w:rsidP="00000000" w:rsidRDefault="00000000" w:rsidRPr="00000000" w14:paraId="0000692A">
      <w:pPr>
        <w:spacing w:after="240" w:before="240" w:lineRule="auto"/>
        <w:rPr/>
      </w:pPr>
      <w:r w:rsidDel="00000000" w:rsidR="00000000" w:rsidRPr="00000000">
        <w:rPr>
          <w:rtl w:val="0"/>
        </w:rPr>
        <w:t xml:space="preserve">The approved page plan already groups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Terms &amp; Conditions</w:t>
      </w:r>
      <w:r w:rsidDel="00000000" w:rsidR="00000000" w:rsidRPr="00000000">
        <w:rPr>
          <w:rtl w:val="0"/>
        </w:rPr>
        <w:t xml:space="preserve">, </w:t>
      </w:r>
      <w:r w:rsidDel="00000000" w:rsidR="00000000" w:rsidRPr="00000000">
        <w:rPr>
          <w:b w:val="1"/>
          <w:bCs w:val="1"/>
          <w:rtl w:val="0"/>
        </w:rPr>
        <w:t xml:space="preserve">Cookies Policy</w:t>
      </w:r>
      <w:r w:rsidDel="00000000" w:rsidR="00000000" w:rsidRPr="00000000">
        <w:rPr>
          <w:rtl w:val="0"/>
        </w:rPr>
        <w:t xml:space="preserve">, </w:t>
      </w:r>
      <w:r w:rsidDel="00000000" w:rsidR="00000000" w:rsidRPr="00000000">
        <w:rPr>
          <w:b w:val="1"/>
          <w:bCs w:val="1"/>
          <w:rtl w:val="0"/>
        </w:rPr>
        <w:t xml:space="preserve">Support Page</w:t>
      </w:r>
      <w:r w:rsidDel="00000000" w:rsidR="00000000" w:rsidRPr="00000000">
        <w:rPr>
          <w:rtl w:val="0"/>
        </w:rPr>
        <w:t xml:space="preserve">, and </w:t>
      </w:r>
      <w:r w:rsidDel="00000000" w:rsidR="00000000" w:rsidRPr="00000000">
        <w:rPr>
          <w:b w:val="1"/>
          <w:bCs w:val="1"/>
          <w:rtl w:val="0"/>
        </w:rPr>
        <w:t xml:space="preserve">Sitemap</w:t>
      </w:r>
      <w:r w:rsidDel="00000000" w:rsidR="00000000" w:rsidRPr="00000000">
        <w:rPr>
          <w:rtl w:val="0"/>
        </w:rPr>
        <w:t xml:space="preserve"> together, so this page should function as the most user-friendly front door to that legal/support cluster.</w:t>
      </w:r>
    </w:p>
    <w:p w:rsidR="00000000" w:rsidDel="00000000" w:rsidP="00000000" w:rsidRDefault="00000000" w:rsidRPr="00000000" w14:paraId="00006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2C">
      <w:pPr>
        <w:pStyle w:val="Heading1"/>
        <w:keepNext w:val="0"/>
        <w:keepLines w:val="0"/>
        <w:spacing w:before="480" w:lineRule="auto"/>
        <w:rPr>
          <w:b w:val="1"/>
          <w:bCs w:val="1"/>
          <w:sz w:val="46"/>
          <w:szCs w:val="46"/>
        </w:rPr>
      </w:pPr>
      <w:bookmarkStart w:colFirst="0" w:colLast="0" w:name="_1dgiip5ds7wc" w:id="8775"/>
      <w:bookmarkEnd w:id="8775"/>
      <w:r w:rsidDel="00000000" w:rsidR="00000000" w:rsidRPr="00000000">
        <w:rPr>
          <w:b w:val="1"/>
          <w:bCs w:val="1"/>
          <w:sz w:val="46"/>
          <w:szCs w:val="46"/>
          <w:rtl w:val="0"/>
        </w:rPr>
        <w:t xml:space="preserve">13) CTA BLOCK</w:t>
      </w:r>
    </w:p>
    <w:p w:rsidR="00000000" w:rsidDel="00000000" w:rsidP="00000000" w:rsidRDefault="00000000" w:rsidRPr="00000000" w14:paraId="0000692D">
      <w:pPr>
        <w:pStyle w:val="Heading2"/>
        <w:keepNext w:val="0"/>
        <w:keepLines w:val="0"/>
        <w:spacing w:after="80" w:lineRule="auto"/>
        <w:rPr>
          <w:b w:val="1"/>
          <w:bCs w:val="1"/>
          <w:sz w:val="34"/>
          <w:szCs w:val="34"/>
        </w:rPr>
      </w:pPr>
      <w:bookmarkStart w:colFirst="0" w:colLast="0" w:name="_axc6dv7bp9pz" w:id="8776"/>
      <w:bookmarkEnd w:id="8776"/>
      <w:r w:rsidDel="00000000" w:rsidR="00000000" w:rsidRPr="00000000">
        <w:rPr>
          <w:b w:val="1"/>
          <w:bCs w:val="1"/>
          <w:sz w:val="34"/>
          <w:szCs w:val="34"/>
          <w:rtl w:val="0"/>
        </w:rPr>
        <w:t xml:space="preserve">Section Heading</w:t>
      </w:r>
    </w:p>
    <w:p w:rsidR="00000000" w:rsidDel="00000000" w:rsidP="00000000" w:rsidRDefault="00000000" w:rsidRPr="00000000" w14:paraId="0000692E">
      <w:pPr>
        <w:spacing w:after="240" w:before="240" w:lineRule="auto"/>
        <w:rPr>
          <w:b w:val="1"/>
          <w:bCs w:val="1"/>
        </w:rPr>
      </w:pPr>
      <w:r w:rsidDel="00000000" w:rsidR="00000000" w:rsidRPr="00000000">
        <w:rPr>
          <w:b w:val="1"/>
          <w:bCs w:val="1"/>
          <w:rtl w:val="0"/>
        </w:rPr>
        <w:t xml:space="preserve">Still Need Help? Let’s Point You to the Right Next Step.</w:t>
      </w:r>
    </w:p>
    <w:p w:rsidR="00000000" w:rsidDel="00000000" w:rsidP="00000000" w:rsidRDefault="00000000" w:rsidRPr="00000000" w14:paraId="0000692F">
      <w:pPr>
        <w:pStyle w:val="Heading2"/>
        <w:keepNext w:val="0"/>
        <w:keepLines w:val="0"/>
        <w:spacing w:after="80" w:lineRule="auto"/>
        <w:rPr>
          <w:b w:val="1"/>
          <w:bCs w:val="1"/>
          <w:sz w:val="34"/>
          <w:szCs w:val="34"/>
        </w:rPr>
      </w:pPr>
      <w:bookmarkStart w:colFirst="0" w:colLast="0" w:name="_wqirotd85fcp" w:id="8777"/>
      <w:bookmarkEnd w:id="8777"/>
      <w:r w:rsidDel="00000000" w:rsidR="00000000" w:rsidRPr="00000000">
        <w:rPr>
          <w:b w:val="1"/>
          <w:bCs w:val="1"/>
          <w:sz w:val="34"/>
          <w:szCs w:val="34"/>
          <w:rtl w:val="0"/>
        </w:rPr>
        <w:t xml:space="preserve">Paragraph</w:t>
      </w:r>
    </w:p>
    <w:p w:rsidR="00000000" w:rsidDel="00000000" w:rsidP="00000000" w:rsidRDefault="00000000" w:rsidRPr="00000000" w14:paraId="00006930">
      <w:pPr>
        <w:spacing w:after="240" w:before="240" w:lineRule="auto"/>
        <w:rPr/>
      </w:pPr>
      <w:r w:rsidDel="00000000" w:rsidR="00000000" w:rsidRPr="00000000">
        <w:rPr>
          <w:rtl w:val="0"/>
        </w:rPr>
        <w:t xml:space="preserve">A strong support page should reduce confusion and make action easier. Whether you are hiring, applying, registering, or just exploring the platform, NAYA Staffing should make it simple to move forward.</w:t>
      </w:r>
    </w:p>
    <w:p w:rsidR="00000000" w:rsidDel="00000000" w:rsidP="00000000" w:rsidRDefault="00000000" w:rsidRPr="00000000" w14:paraId="00006931">
      <w:pPr>
        <w:pStyle w:val="Heading3"/>
        <w:keepNext w:val="0"/>
        <w:keepLines w:val="0"/>
        <w:spacing w:before="280" w:lineRule="auto"/>
        <w:rPr>
          <w:b w:val="1"/>
          <w:bCs w:val="1"/>
          <w:color w:val="000000"/>
          <w:sz w:val="26"/>
          <w:szCs w:val="26"/>
        </w:rPr>
      </w:pPr>
      <w:bookmarkStart w:colFirst="0" w:colLast="0" w:name="_79avjmfnqmms" w:id="8778"/>
      <w:bookmarkEnd w:id="8778"/>
      <w:r w:rsidDel="00000000" w:rsidR="00000000" w:rsidRPr="00000000">
        <w:rPr>
          <w:b w:val="1"/>
          <w:bCs w:val="1"/>
          <w:color w:val="000000"/>
          <w:sz w:val="26"/>
          <w:szCs w:val="26"/>
          <w:rtl w:val="0"/>
        </w:rPr>
        <w:t xml:space="preserve">CTA 1</w:t>
      </w:r>
    </w:p>
    <w:p w:rsidR="00000000" w:rsidDel="00000000" w:rsidP="00000000" w:rsidRDefault="00000000" w:rsidRPr="00000000" w14:paraId="00006932">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933">
      <w:pPr>
        <w:pStyle w:val="Heading3"/>
        <w:keepNext w:val="0"/>
        <w:keepLines w:val="0"/>
        <w:spacing w:before="280" w:lineRule="auto"/>
        <w:rPr>
          <w:b w:val="1"/>
          <w:bCs w:val="1"/>
          <w:color w:val="000000"/>
          <w:sz w:val="26"/>
          <w:szCs w:val="26"/>
        </w:rPr>
      </w:pPr>
      <w:bookmarkStart w:colFirst="0" w:colLast="0" w:name="_5y6n9o17k9qm" w:id="8779"/>
      <w:bookmarkEnd w:id="8779"/>
      <w:r w:rsidDel="00000000" w:rsidR="00000000" w:rsidRPr="00000000">
        <w:rPr>
          <w:b w:val="1"/>
          <w:bCs w:val="1"/>
          <w:color w:val="000000"/>
          <w:sz w:val="26"/>
          <w:szCs w:val="26"/>
          <w:rtl w:val="0"/>
        </w:rPr>
        <w:t xml:space="preserve">CTA 2</w:t>
      </w:r>
    </w:p>
    <w:p w:rsidR="00000000" w:rsidDel="00000000" w:rsidP="00000000" w:rsidRDefault="00000000" w:rsidRPr="00000000" w14:paraId="00006934">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935">
      <w:pPr>
        <w:pStyle w:val="Heading3"/>
        <w:keepNext w:val="0"/>
        <w:keepLines w:val="0"/>
        <w:spacing w:before="280" w:lineRule="auto"/>
        <w:rPr>
          <w:b w:val="1"/>
          <w:bCs w:val="1"/>
          <w:color w:val="000000"/>
          <w:sz w:val="26"/>
          <w:szCs w:val="26"/>
        </w:rPr>
      </w:pPr>
      <w:bookmarkStart w:colFirst="0" w:colLast="0" w:name="_5v5ohiq3wmzj" w:id="8780"/>
      <w:bookmarkEnd w:id="8780"/>
      <w:r w:rsidDel="00000000" w:rsidR="00000000" w:rsidRPr="00000000">
        <w:rPr>
          <w:b w:val="1"/>
          <w:bCs w:val="1"/>
          <w:color w:val="000000"/>
          <w:sz w:val="26"/>
          <w:szCs w:val="26"/>
          <w:rtl w:val="0"/>
        </w:rPr>
        <w:t xml:space="preserve">CTA 3</w:t>
      </w:r>
    </w:p>
    <w:p w:rsidR="00000000" w:rsidDel="00000000" w:rsidP="00000000" w:rsidRDefault="00000000" w:rsidRPr="00000000" w14:paraId="00006936">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38">
      <w:pPr>
        <w:pStyle w:val="Heading1"/>
        <w:keepNext w:val="0"/>
        <w:keepLines w:val="0"/>
        <w:spacing w:before="480" w:lineRule="auto"/>
        <w:rPr>
          <w:b w:val="1"/>
          <w:bCs w:val="1"/>
          <w:sz w:val="46"/>
          <w:szCs w:val="46"/>
        </w:rPr>
      </w:pPr>
      <w:bookmarkStart w:colFirst="0" w:colLast="0" w:name="_luabns2co28s" w:id="8781"/>
      <w:bookmarkEnd w:id="8781"/>
      <w:r w:rsidDel="00000000" w:rsidR="00000000" w:rsidRPr="00000000">
        <w:rPr>
          <w:b w:val="1"/>
          <w:bCs w:val="1"/>
          <w:sz w:val="46"/>
          <w:szCs w:val="46"/>
          <w:rtl w:val="0"/>
        </w:rPr>
        <w:t xml:space="preserve">14) FAQ SECTION</w:t>
      </w:r>
    </w:p>
    <w:p w:rsidR="00000000" w:rsidDel="00000000" w:rsidP="00000000" w:rsidRDefault="00000000" w:rsidRPr="00000000" w14:paraId="00006939">
      <w:pPr>
        <w:pStyle w:val="Heading2"/>
        <w:keepNext w:val="0"/>
        <w:keepLines w:val="0"/>
        <w:spacing w:after="80" w:lineRule="auto"/>
        <w:rPr>
          <w:b w:val="1"/>
          <w:bCs w:val="1"/>
          <w:sz w:val="34"/>
          <w:szCs w:val="34"/>
        </w:rPr>
      </w:pPr>
      <w:bookmarkStart w:colFirst="0" w:colLast="0" w:name="_fmpch6p63yqf" w:id="8782"/>
      <w:bookmarkEnd w:id="8782"/>
      <w:r w:rsidDel="00000000" w:rsidR="00000000" w:rsidRPr="00000000">
        <w:rPr>
          <w:b w:val="1"/>
          <w:bCs w:val="1"/>
          <w:sz w:val="34"/>
          <w:szCs w:val="34"/>
          <w:rtl w:val="0"/>
        </w:rPr>
        <w:t xml:space="preserve">Section Heading</w:t>
      </w:r>
    </w:p>
    <w:p w:rsidR="00000000" w:rsidDel="00000000" w:rsidP="00000000" w:rsidRDefault="00000000" w:rsidRPr="00000000" w14:paraId="0000693A">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93B">
      <w:pPr>
        <w:pStyle w:val="Heading3"/>
        <w:keepNext w:val="0"/>
        <w:keepLines w:val="0"/>
        <w:spacing w:before="280" w:lineRule="auto"/>
        <w:rPr>
          <w:b w:val="1"/>
          <w:bCs w:val="1"/>
          <w:color w:val="000000"/>
          <w:sz w:val="26"/>
          <w:szCs w:val="26"/>
        </w:rPr>
      </w:pPr>
      <w:bookmarkStart w:colFirst="0" w:colLast="0" w:name="_kv5n1bmapv0f" w:id="8783"/>
      <w:bookmarkEnd w:id="8783"/>
      <w:r w:rsidDel="00000000" w:rsidR="00000000" w:rsidRPr="00000000">
        <w:rPr>
          <w:b w:val="1"/>
          <w:bCs w:val="1"/>
          <w:color w:val="000000"/>
          <w:sz w:val="26"/>
          <w:szCs w:val="26"/>
          <w:rtl w:val="0"/>
        </w:rPr>
        <w:t xml:space="preserve">FAQ 1</w:t>
      </w:r>
    </w:p>
    <w:p w:rsidR="00000000" w:rsidDel="00000000" w:rsidP="00000000" w:rsidRDefault="00000000" w:rsidRPr="00000000" w14:paraId="0000693C">
      <w:pPr>
        <w:spacing w:after="240" w:before="240" w:lineRule="auto"/>
        <w:rPr/>
      </w:pPr>
      <w:r w:rsidDel="00000000" w:rsidR="00000000" w:rsidRPr="00000000">
        <w:rPr>
          <w:b w:val="1"/>
          <w:bCs w:val="1"/>
          <w:rtl w:val="0"/>
        </w:rPr>
        <w:t xml:space="preserve">What is the Support Page for?</w:t>
        <w:br w:type="textWrapping"/>
      </w:r>
      <w:r w:rsidDel="00000000" w:rsidR="00000000" w:rsidRPr="00000000">
        <w:rPr>
          <w:rtl w:val="0"/>
        </w:rPr>
        <w:t xml:space="preserve"> The Support Page acts as the main help center for users who need guidance on employer services, candidate actions, website navigation, and support-related questions.</w:t>
      </w:r>
    </w:p>
    <w:p w:rsidR="00000000" w:rsidDel="00000000" w:rsidP="00000000" w:rsidRDefault="00000000" w:rsidRPr="00000000" w14:paraId="0000693D">
      <w:pPr>
        <w:pStyle w:val="Heading3"/>
        <w:keepNext w:val="0"/>
        <w:keepLines w:val="0"/>
        <w:spacing w:before="280" w:lineRule="auto"/>
        <w:rPr>
          <w:b w:val="1"/>
          <w:bCs w:val="1"/>
          <w:color w:val="000000"/>
          <w:sz w:val="26"/>
          <w:szCs w:val="26"/>
        </w:rPr>
      </w:pPr>
      <w:bookmarkStart w:colFirst="0" w:colLast="0" w:name="_1u7hakymmk6" w:id="8784"/>
      <w:bookmarkEnd w:id="8784"/>
      <w:r w:rsidDel="00000000" w:rsidR="00000000" w:rsidRPr="00000000">
        <w:rPr>
          <w:b w:val="1"/>
          <w:bCs w:val="1"/>
          <w:color w:val="000000"/>
          <w:sz w:val="26"/>
          <w:szCs w:val="26"/>
          <w:rtl w:val="0"/>
        </w:rPr>
        <w:t xml:space="preserve">FAQ 2</w:t>
      </w:r>
    </w:p>
    <w:p w:rsidR="00000000" w:rsidDel="00000000" w:rsidP="00000000" w:rsidRDefault="00000000" w:rsidRPr="00000000" w14:paraId="0000693E">
      <w:pPr>
        <w:spacing w:after="240" w:before="240" w:lineRule="auto"/>
        <w:rPr/>
      </w:pPr>
      <w:r w:rsidDel="00000000" w:rsidR="00000000" w:rsidRPr="00000000">
        <w:rPr>
          <w:b w:val="1"/>
          <w:bCs w:val="1"/>
          <w:rtl w:val="0"/>
        </w:rPr>
        <w:t xml:space="preserve">How is the Support Page different from Contact Us?</w:t>
        <w:br w:type="textWrapping"/>
      </w:r>
      <w:r w:rsidDel="00000000" w:rsidR="00000000" w:rsidRPr="00000000">
        <w:rPr>
          <w:rtl w:val="0"/>
        </w:rPr>
        <w:t xml:space="preserve"> Contact Us is the main communication and inquiry page, while the Support Page should act more like a structured help hub that routes users to the right page or support path first.</w:t>
      </w:r>
    </w:p>
    <w:p w:rsidR="00000000" w:rsidDel="00000000" w:rsidP="00000000" w:rsidRDefault="00000000" w:rsidRPr="00000000" w14:paraId="0000693F">
      <w:pPr>
        <w:pStyle w:val="Heading3"/>
        <w:keepNext w:val="0"/>
        <w:keepLines w:val="0"/>
        <w:spacing w:before="280" w:lineRule="auto"/>
        <w:rPr>
          <w:b w:val="1"/>
          <w:bCs w:val="1"/>
          <w:color w:val="000000"/>
          <w:sz w:val="26"/>
          <w:szCs w:val="26"/>
        </w:rPr>
      </w:pPr>
      <w:bookmarkStart w:colFirst="0" w:colLast="0" w:name="_qt8xxeukw41c" w:id="8785"/>
      <w:bookmarkEnd w:id="8785"/>
      <w:r w:rsidDel="00000000" w:rsidR="00000000" w:rsidRPr="00000000">
        <w:rPr>
          <w:b w:val="1"/>
          <w:bCs w:val="1"/>
          <w:color w:val="000000"/>
          <w:sz w:val="26"/>
          <w:szCs w:val="26"/>
          <w:rtl w:val="0"/>
        </w:rPr>
        <w:t xml:space="preserve">FAQ 3</w:t>
      </w:r>
    </w:p>
    <w:p w:rsidR="00000000" w:rsidDel="00000000" w:rsidP="00000000" w:rsidRDefault="00000000" w:rsidRPr="00000000" w14:paraId="00006940">
      <w:pPr>
        <w:spacing w:after="240" w:before="240" w:lineRule="auto"/>
        <w:rPr/>
      </w:pPr>
      <w:r w:rsidDel="00000000" w:rsidR="00000000" w:rsidRPr="00000000">
        <w:rPr>
          <w:b w:val="1"/>
          <w:bCs w:val="1"/>
          <w:rtl w:val="0"/>
        </w:rPr>
        <w:t xml:space="preserve">Who should use this page?</w:t>
        <w:br w:type="textWrapping"/>
      </w:r>
      <w:r w:rsidDel="00000000" w:rsidR="00000000" w:rsidRPr="00000000">
        <w:rPr>
          <w:rtl w:val="0"/>
        </w:rPr>
        <w:t xml:space="preserve"> Employers, job seekers, and general visitors who need help understanding where to go or what to do next on the website.</w:t>
      </w:r>
    </w:p>
    <w:p w:rsidR="00000000" w:rsidDel="00000000" w:rsidP="00000000" w:rsidRDefault="00000000" w:rsidRPr="00000000" w14:paraId="00006941">
      <w:pPr>
        <w:pStyle w:val="Heading3"/>
        <w:keepNext w:val="0"/>
        <w:keepLines w:val="0"/>
        <w:spacing w:before="280" w:lineRule="auto"/>
        <w:rPr>
          <w:b w:val="1"/>
          <w:bCs w:val="1"/>
          <w:color w:val="000000"/>
          <w:sz w:val="26"/>
          <w:szCs w:val="26"/>
        </w:rPr>
      </w:pPr>
      <w:bookmarkStart w:colFirst="0" w:colLast="0" w:name="_hk7c34ukbroe" w:id="8786"/>
      <w:bookmarkEnd w:id="8786"/>
      <w:r w:rsidDel="00000000" w:rsidR="00000000" w:rsidRPr="00000000">
        <w:rPr>
          <w:b w:val="1"/>
          <w:bCs w:val="1"/>
          <w:color w:val="000000"/>
          <w:sz w:val="26"/>
          <w:szCs w:val="26"/>
          <w:rtl w:val="0"/>
        </w:rPr>
        <w:t xml:space="preserve">FAQ 4</w:t>
      </w:r>
    </w:p>
    <w:p w:rsidR="00000000" w:rsidDel="00000000" w:rsidP="00000000" w:rsidRDefault="00000000" w:rsidRPr="00000000" w14:paraId="00006942">
      <w:pPr>
        <w:spacing w:after="240" w:before="240" w:lineRule="auto"/>
        <w:rPr/>
      </w:pPr>
      <w:r w:rsidDel="00000000" w:rsidR="00000000" w:rsidRPr="00000000">
        <w:rPr>
          <w:b w:val="1"/>
          <w:bCs w:val="1"/>
          <w:rtl w:val="0"/>
        </w:rPr>
        <w:t xml:space="preserve">What pages should this page connect to?</w:t>
        <w:br w:type="textWrapping"/>
      </w:r>
      <w:r w:rsidDel="00000000" w:rsidR="00000000" w:rsidRPr="00000000">
        <w:rPr>
          <w:rtl w:val="0"/>
        </w:rPr>
        <w:t xml:space="preserve"> It should connect to employer pages, candidate pages, and the legal/support pages such as Privacy Policy, Terms &amp; Conditions, Cookies Policy, FAQs, and Sitemap.</w:t>
      </w:r>
    </w:p>
    <w:p w:rsidR="00000000" w:rsidDel="00000000" w:rsidP="00000000" w:rsidRDefault="00000000" w:rsidRPr="00000000" w14:paraId="00006943">
      <w:pPr>
        <w:pStyle w:val="Heading3"/>
        <w:keepNext w:val="0"/>
        <w:keepLines w:val="0"/>
        <w:spacing w:before="280" w:lineRule="auto"/>
        <w:rPr>
          <w:b w:val="1"/>
          <w:bCs w:val="1"/>
          <w:color w:val="000000"/>
          <w:sz w:val="26"/>
          <w:szCs w:val="26"/>
        </w:rPr>
      </w:pPr>
      <w:bookmarkStart w:colFirst="0" w:colLast="0" w:name="_3lvfp3lyls5c" w:id="8787"/>
      <w:bookmarkEnd w:id="8787"/>
      <w:r w:rsidDel="00000000" w:rsidR="00000000" w:rsidRPr="00000000">
        <w:rPr>
          <w:b w:val="1"/>
          <w:bCs w:val="1"/>
          <w:color w:val="000000"/>
          <w:sz w:val="26"/>
          <w:szCs w:val="26"/>
          <w:rtl w:val="0"/>
        </w:rPr>
        <w:t xml:space="preserve">FAQ 5</w:t>
      </w:r>
    </w:p>
    <w:p w:rsidR="00000000" w:rsidDel="00000000" w:rsidP="00000000" w:rsidRDefault="00000000" w:rsidRPr="00000000" w14:paraId="00006944">
      <w:pPr>
        <w:spacing w:after="240" w:before="240" w:lineRule="auto"/>
        <w:rPr/>
      </w:pPr>
      <w:r w:rsidDel="00000000" w:rsidR="00000000" w:rsidRPr="00000000">
        <w:rPr>
          <w:b w:val="1"/>
          <w:bCs w:val="1"/>
          <w:rtl w:val="0"/>
        </w:rPr>
        <w:t xml:space="preserve">Where does this page sit in the site structure?</w:t>
        <w:br w:type="textWrapping"/>
      </w:r>
      <w:r w:rsidDel="00000000" w:rsidR="00000000" w:rsidRPr="00000000">
        <w:rPr>
          <w:rtl w:val="0"/>
        </w:rPr>
        <w:t xml:space="preserve"> This page sits in the approved legal/support section alongside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Terms &amp; Conditions</w:t>
      </w:r>
      <w:r w:rsidDel="00000000" w:rsidR="00000000" w:rsidRPr="00000000">
        <w:rPr>
          <w:rtl w:val="0"/>
        </w:rPr>
        <w:t xml:space="preserve">, </w:t>
      </w:r>
      <w:r w:rsidDel="00000000" w:rsidR="00000000" w:rsidRPr="00000000">
        <w:rPr>
          <w:b w:val="1"/>
          <w:bCs w:val="1"/>
          <w:rtl w:val="0"/>
        </w:rPr>
        <w:t xml:space="preserve">Cookies Policy</w:t>
      </w:r>
      <w:r w:rsidDel="00000000" w:rsidR="00000000" w:rsidRPr="00000000">
        <w:rPr>
          <w:rtl w:val="0"/>
        </w:rPr>
        <w:t xml:space="preserve">, and </w:t>
      </w:r>
      <w:r w:rsidDel="00000000" w:rsidR="00000000" w:rsidRPr="00000000">
        <w:rPr>
          <w:b w:val="1"/>
          <w:bCs w:val="1"/>
          <w:rtl w:val="0"/>
        </w:rPr>
        <w:t xml:space="preserve">Sitemap</w:t>
      </w:r>
      <w:r w:rsidDel="00000000" w:rsidR="00000000" w:rsidRPr="00000000">
        <w:rPr>
          <w:rtl w:val="0"/>
        </w:rPr>
        <w:t xml:space="preserve">.</w:t>
      </w:r>
    </w:p>
    <w:p w:rsidR="00000000" w:rsidDel="00000000" w:rsidP="00000000" w:rsidRDefault="00000000" w:rsidRPr="00000000" w14:paraId="00006945">
      <w:pPr>
        <w:pStyle w:val="Heading3"/>
        <w:keepNext w:val="0"/>
        <w:keepLines w:val="0"/>
        <w:spacing w:before="280" w:lineRule="auto"/>
        <w:rPr>
          <w:b w:val="1"/>
          <w:bCs w:val="1"/>
          <w:color w:val="000000"/>
          <w:sz w:val="26"/>
          <w:szCs w:val="26"/>
        </w:rPr>
      </w:pPr>
      <w:bookmarkStart w:colFirst="0" w:colLast="0" w:name="_c4yk58lyv394" w:id="8788"/>
      <w:bookmarkEnd w:id="8788"/>
      <w:r w:rsidDel="00000000" w:rsidR="00000000" w:rsidRPr="00000000">
        <w:rPr>
          <w:b w:val="1"/>
          <w:bCs w:val="1"/>
          <w:color w:val="000000"/>
          <w:sz w:val="26"/>
          <w:szCs w:val="26"/>
          <w:rtl w:val="0"/>
        </w:rPr>
        <w:t xml:space="preserve">FAQ 6</w:t>
      </w:r>
    </w:p>
    <w:p w:rsidR="00000000" w:rsidDel="00000000" w:rsidP="00000000" w:rsidRDefault="00000000" w:rsidRPr="00000000" w14:paraId="00006946">
      <w:pPr>
        <w:spacing w:after="240" w:before="240" w:lineRule="auto"/>
        <w:rPr/>
      </w:pPr>
      <w:r w:rsidDel="00000000" w:rsidR="00000000" w:rsidRPr="00000000">
        <w:rPr>
          <w:b w:val="1"/>
          <w:bCs w:val="1"/>
          <w:rtl w:val="0"/>
        </w:rPr>
        <w:t xml:space="preserve">Why is this page important for NAYA Staffing?</w:t>
        <w:br w:type="textWrapping"/>
      </w:r>
      <w:r w:rsidDel="00000000" w:rsidR="00000000" w:rsidRPr="00000000">
        <w:rPr>
          <w:rtl w:val="0"/>
        </w:rPr>
        <w:t xml:space="preserve"> Because the broader website is being built as a platform for both employers and candidates, and users need a clear help layer that supports both sides of the system.</w:t>
      </w:r>
    </w:p>
    <w:p w:rsidR="00000000" w:rsidDel="00000000" w:rsidP="00000000" w:rsidRDefault="00000000" w:rsidRPr="00000000" w14:paraId="00006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48">
      <w:pPr>
        <w:pStyle w:val="Heading1"/>
        <w:keepNext w:val="0"/>
        <w:keepLines w:val="0"/>
        <w:spacing w:before="480" w:lineRule="auto"/>
        <w:rPr>
          <w:b w:val="1"/>
          <w:bCs w:val="1"/>
          <w:sz w:val="46"/>
          <w:szCs w:val="46"/>
        </w:rPr>
      </w:pPr>
      <w:bookmarkStart w:colFirst="0" w:colLast="0" w:name="_fgdbrfcg9yx9" w:id="8789"/>
      <w:bookmarkEnd w:id="8789"/>
      <w:r w:rsidDel="00000000" w:rsidR="00000000" w:rsidRPr="00000000">
        <w:rPr>
          <w:b w:val="1"/>
          <w:bCs w:val="1"/>
          <w:sz w:val="46"/>
          <w:szCs w:val="46"/>
          <w:rtl w:val="0"/>
        </w:rPr>
        <w:t xml:space="preserve">15) FINAL CTA SECTION</w:t>
      </w:r>
    </w:p>
    <w:p w:rsidR="00000000" w:rsidDel="00000000" w:rsidP="00000000" w:rsidRDefault="00000000" w:rsidRPr="00000000" w14:paraId="00006949">
      <w:pPr>
        <w:pStyle w:val="Heading2"/>
        <w:keepNext w:val="0"/>
        <w:keepLines w:val="0"/>
        <w:spacing w:after="80" w:lineRule="auto"/>
        <w:rPr>
          <w:b w:val="1"/>
          <w:bCs w:val="1"/>
          <w:sz w:val="34"/>
          <w:szCs w:val="34"/>
        </w:rPr>
      </w:pPr>
      <w:bookmarkStart w:colFirst="0" w:colLast="0" w:name="_m1i2wzju61e7" w:id="8790"/>
      <w:bookmarkEnd w:id="8790"/>
      <w:r w:rsidDel="00000000" w:rsidR="00000000" w:rsidRPr="00000000">
        <w:rPr>
          <w:b w:val="1"/>
          <w:bCs w:val="1"/>
          <w:sz w:val="34"/>
          <w:szCs w:val="34"/>
          <w:rtl w:val="0"/>
        </w:rPr>
        <w:t xml:space="preserve">Section Heading</w:t>
      </w:r>
    </w:p>
    <w:p w:rsidR="00000000" w:rsidDel="00000000" w:rsidP="00000000" w:rsidRDefault="00000000" w:rsidRPr="00000000" w14:paraId="0000694A">
      <w:pPr>
        <w:spacing w:after="240" w:before="240" w:lineRule="auto"/>
        <w:rPr>
          <w:b w:val="1"/>
          <w:bCs w:val="1"/>
        </w:rPr>
      </w:pPr>
      <w:r w:rsidDel="00000000" w:rsidR="00000000" w:rsidRPr="00000000">
        <w:rPr>
          <w:b w:val="1"/>
          <w:bCs w:val="1"/>
          <w:rtl w:val="0"/>
        </w:rPr>
        <w:t xml:space="preserve">Support Should Make the Platform Easier, Not More Complicated</w:t>
      </w:r>
    </w:p>
    <w:p w:rsidR="00000000" w:rsidDel="00000000" w:rsidP="00000000" w:rsidRDefault="00000000" w:rsidRPr="00000000" w14:paraId="0000694B">
      <w:pPr>
        <w:pStyle w:val="Heading2"/>
        <w:keepNext w:val="0"/>
        <w:keepLines w:val="0"/>
        <w:spacing w:after="80" w:lineRule="auto"/>
        <w:rPr>
          <w:b w:val="1"/>
          <w:bCs w:val="1"/>
          <w:sz w:val="34"/>
          <w:szCs w:val="34"/>
        </w:rPr>
      </w:pPr>
      <w:bookmarkStart w:colFirst="0" w:colLast="0" w:name="_949ut78p9nv2" w:id="8791"/>
      <w:bookmarkEnd w:id="8791"/>
      <w:r w:rsidDel="00000000" w:rsidR="00000000" w:rsidRPr="00000000">
        <w:rPr>
          <w:b w:val="1"/>
          <w:bCs w:val="1"/>
          <w:sz w:val="34"/>
          <w:szCs w:val="34"/>
          <w:rtl w:val="0"/>
        </w:rPr>
        <w:t xml:space="preserve">Paragraph</w:t>
      </w:r>
    </w:p>
    <w:p w:rsidR="00000000" w:rsidDel="00000000" w:rsidP="00000000" w:rsidRDefault="00000000" w:rsidRPr="00000000" w14:paraId="0000694C">
      <w:pPr>
        <w:spacing w:after="240" w:before="240" w:lineRule="auto"/>
        <w:rPr/>
      </w:pPr>
      <w:r w:rsidDel="00000000" w:rsidR="00000000" w:rsidRPr="00000000">
        <w:rPr>
          <w:rtl w:val="0"/>
        </w:rPr>
        <w:t xml:space="preserve">NAYA Staffing’s Support Page should help users get unstuck, find the right route faster, and move through the website with more confidence. It should feel like a clean support hub for a platform that is built to serve both hiring teams and job seekers.</w:t>
      </w:r>
    </w:p>
    <w:p w:rsidR="00000000" w:rsidDel="00000000" w:rsidP="00000000" w:rsidRDefault="00000000" w:rsidRPr="00000000" w14:paraId="0000694D">
      <w:pPr>
        <w:pStyle w:val="Heading3"/>
        <w:keepNext w:val="0"/>
        <w:keepLines w:val="0"/>
        <w:spacing w:before="280" w:lineRule="auto"/>
        <w:rPr>
          <w:b w:val="1"/>
          <w:bCs w:val="1"/>
          <w:color w:val="000000"/>
          <w:sz w:val="26"/>
          <w:szCs w:val="26"/>
        </w:rPr>
      </w:pPr>
      <w:bookmarkStart w:colFirst="0" w:colLast="0" w:name="_b97ytm3ihy90" w:id="8792"/>
      <w:bookmarkEnd w:id="8792"/>
      <w:r w:rsidDel="00000000" w:rsidR="00000000" w:rsidRPr="00000000">
        <w:rPr>
          <w:b w:val="1"/>
          <w:bCs w:val="1"/>
          <w:color w:val="000000"/>
          <w:sz w:val="26"/>
          <w:szCs w:val="26"/>
          <w:rtl w:val="0"/>
        </w:rPr>
        <w:t xml:space="preserve">CTA Buttons</w:t>
      </w:r>
    </w:p>
    <w:p w:rsidR="00000000" w:rsidDel="00000000" w:rsidP="00000000" w:rsidRDefault="00000000" w:rsidRPr="00000000" w14:paraId="0000694E">
      <w:pPr>
        <w:numPr>
          <w:ilvl w:val="0"/>
          <w:numId w:val="714"/>
        </w:numPr>
        <w:spacing w:after="0" w:afterAutospacing="0" w:before="24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94F">
      <w:pPr>
        <w:numPr>
          <w:ilvl w:val="0"/>
          <w:numId w:val="714"/>
        </w:numPr>
        <w:spacing w:after="0" w:afterAutospacing="0" w:before="0" w:beforeAutospacing="0" w:lineRule="auto"/>
        <w:ind w:left="720" w:hanging="360"/>
      </w:pPr>
      <w:r w:rsidDel="00000000" w:rsidR="00000000" w:rsidRPr="00000000">
        <w:rPr>
          <w:b w:val="1"/>
          <w:bCs w:val="1"/>
          <w:rtl w:val="0"/>
        </w:rPr>
        <w:t xml:space="preserve">Browse Job Openings</w:t>
      </w:r>
    </w:p>
    <w:p w:rsidR="00000000" w:rsidDel="00000000" w:rsidP="00000000" w:rsidRDefault="00000000" w:rsidRPr="00000000" w14:paraId="00006950">
      <w:pPr>
        <w:numPr>
          <w:ilvl w:val="0"/>
          <w:numId w:val="714"/>
        </w:numPr>
        <w:spacing w:after="24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6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52">
      <w:pPr>
        <w:pStyle w:val="Heading1"/>
        <w:keepNext w:val="0"/>
        <w:keepLines w:val="0"/>
        <w:spacing w:before="480" w:lineRule="auto"/>
        <w:rPr>
          <w:b w:val="1"/>
          <w:bCs w:val="1"/>
          <w:sz w:val="46"/>
          <w:szCs w:val="46"/>
        </w:rPr>
      </w:pPr>
      <w:bookmarkStart w:colFirst="0" w:colLast="0" w:name="_lecqp2p0u9qp" w:id="8793"/>
      <w:bookmarkEnd w:id="8793"/>
      <w:r w:rsidDel="00000000" w:rsidR="00000000" w:rsidRPr="00000000">
        <w:rPr>
          <w:b w:val="1"/>
          <w:bCs w:val="1"/>
          <w:sz w:val="46"/>
          <w:szCs w:val="46"/>
          <w:rtl w:val="0"/>
        </w:rPr>
        <w:t xml:space="preserve">16) INTERNAL LINKING PLAN</w:t>
      </w:r>
    </w:p>
    <w:p w:rsidR="00000000" w:rsidDel="00000000" w:rsidP="00000000" w:rsidRDefault="00000000" w:rsidRPr="00000000" w14:paraId="00006953">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954">
      <w:pPr>
        <w:pStyle w:val="Heading2"/>
        <w:keepNext w:val="0"/>
        <w:keepLines w:val="0"/>
        <w:spacing w:after="80" w:lineRule="auto"/>
        <w:rPr>
          <w:b w:val="1"/>
          <w:bCs w:val="1"/>
          <w:sz w:val="34"/>
          <w:szCs w:val="34"/>
        </w:rPr>
      </w:pPr>
      <w:bookmarkStart w:colFirst="0" w:colLast="0" w:name="_93j53gh3dpej" w:id="8794"/>
      <w:bookmarkEnd w:id="8794"/>
      <w:r w:rsidDel="00000000" w:rsidR="00000000" w:rsidRPr="00000000">
        <w:rPr>
          <w:b w:val="1"/>
          <w:bCs w:val="1"/>
          <w:sz w:val="34"/>
          <w:szCs w:val="34"/>
          <w:rtl w:val="0"/>
        </w:rPr>
        <w:t xml:space="preserve">Required Legal / Support Links</w:t>
      </w:r>
    </w:p>
    <w:p w:rsidR="00000000" w:rsidDel="00000000" w:rsidP="00000000" w:rsidRDefault="00000000" w:rsidRPr="00000000" w14:paraId="00006955">
      <w:pPr>
        <w:numPr>
          <w:ilvl w:val="0"/>
          <w:numId w:val="1813"/>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6956">
      <w:pPr>
        <w:numPr>
          <w:ilvl w:val="0"/>
          <w:numId w:val="1813"/>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6957">
      <w:pPr>
        <w:numPr>
          <w:ilvl w:val="0"/>
          <w:numId w:val="1813"/>
        </w:numPr>
        <w:spacing w:after="0" w:afterAutospacing="0" w:before="0" w:beforeAutospacing="0" w:lineRule="auto"/>
        <w:ind w:left="720" w:hanging="360"/>
      </w:pPr>
      <w:r w:rsidDel="00000000" w:rsidR="00000000" w:rsidRPr="00000000">
        <w:rPr>
          <w:rtl w:val="0"/>
        </w:rPr>
        <w:t xml:space="preserve">Cookies Policy</w:t>
      </w:r>
    </w:p>
    <w:p w:rsidR="00000000" w:rsidDel="00000000" w:rsidP="00000000" w:rsidRDefault="00000000" w:rsidRPr="00000000" w14:paraId="00006958">
      <w:pPr>
        <w:numPr>
          <w:ilvl w:val="0"/>
          <w:numId w:val="1813"/>
        </w:numPr>
        <w:spacing w:after="24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6959">
      <w:pPr>
        <w:pStyle w:val="Heading2"/>
        <w:keepNext w:val="0"/>
        <w:keepLines w:val="0"/>
        <w:spacing w:after="80" w:lineRule="auto"/>
        <w:rPr>
          <w:b w:val="1"/>
          <w:bCs w:val="1"/>
          <w:sz w:val="34"/>
          <w:szCs w:val="34"/>
        </w:rPr>
      </w:pPr>
      <w:bookmarkStart w:colFirst="0" w:colLast="0" w:name="_3hq10mqckhz5" w:id="8795"/>
      <w:bookmarkEnd w:id="8795"/>
      <w:r w:rsidDel="00000000" w:rsidR="00000000" w:rsidRPr="00000000">
        <w:rPr>
          <w:b w:val="1"/>
          <w:bCs w:val="1"/>
          <w:sz w:val="34"/>
          <w:szCs w:val="34"/>
          <w:rtl w:val="0"/>
        </w:rPr>
        <w:t xml:space="preserve">Required Brand / Help Links</w:t>
      </w:r>
    </w:p>
    <w:p w:rsidR="00000000" w:rsidDel="00000000" w:rsidP="00000000" w:rsidRDefault="00000000" w:rsidRPr="00000000" w14:paraId="0000695A">
      <w:pPr>
        <w:numPr>
          <w:ilvl w:val="0"/>
          <w:numId w:val="956"/>
        </w:numPr>
        <w:spacing w:after="0" w:afterAutospacing="0" w:before="240" w:lineRule="auto"/>
        <w:ind w:left="720" w:hanging="360"/>
      </w:pPr>
      <w:r w:rsidDel="00000000" w:rsidR="00000000" w:rsidRPr="00000000">
        <w:rPr>
          <w:rtl w:val="0"/>
        </w:rPr>
        <w:t xml:space="preserve">Contact Us</w:t>
      </w:r>
    </w:p>
    <w:p w:rsidR="00000000" w:rsidDel="00000000" w:rsidP="00000000" w:rsidRDefault="00000000" w:rsidRPr="00000000" w14:paraId="0000695B">
      <w:pPr>
        <w:numPr>
          <w:ilvl w:val="0"/>
          <w:numId w:val="95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95C">
      <w:pPr>
        <w:numPr>
          <w:ilvl w:val="0"/>
          <w:numId w:val="956"/>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95D">
      <w:pPr>
        <w:numPr>
          <w:ilvl w:val="0"/>
          <w:numId w:val="956"/>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95E">
      <w:pPr>
        <w:pStyle w:val="Heading2"/>
        <w:keepNext w:val="0"/>
        <w:keepLines w:val="0"/>
        <w:spacing w:after="80" w:lineRule="auto"/>
        <w:rPr>
          <w:b w:val="1"/>
          <w:bCs w:val="1"/>
          <w:sz w:val="34"/>
          <w:szCs w:val="34"/>
        </w:rPr>
      </w:pPr>
      <w:bookmarkStart w:colFirst="0" w:colLast="0" w:name="_4uzbehmbhsu" w:id="8796"/>
      <w:bookmarkEnd w:id="8796"/>
      <w:r w:rsidDel="00000000" w:rsidR="00000000" w:rsidRPr="00000000">
        <w:rPr>
          <w:b w:val="1"/>
          <w:bCs w:val="1"/>
          <w:sz w:val="34"/>
          <w:szCs w:val="34"/>
          <w:rtl w:val="0"/>
        </w:rPr>
        <w:t xml:space="preserve">Required Strategic Links</w:t>
      </w:r>
    </w:p>
    <w:p w:rsidR="00000000" w:rsidDel="00000000" w:rsidP="00000000" w:rsidRDefault="00000000" w:rsidRPr="00000000" w14:paraId="0000695F">
      <w:pPr>
        <w:numPr>
          <w:ilvl w:val="0"/>
          <w:numId w:val="1159"/>
        </w:numPr>
        <w:spacing w:after="0" w:afterAutospacing="0" w:before="240" w:lineRule="auto"/>
        <w:ind w:left="720" w:hanging="360"/>
      </w:pPr>
      <w:r w:rsidDel="00000000" w:rsidR="00000000" w:rsidRPr="00000000">
        <w:rPr>
          <w:rtl w:val="0"/>
        </w:rPr>
        <w:t xml:space="preserve">Employer Solutions</w:t>
      </w:r>
    </w:p>
    <w:p w:rsidR="00000000" w:rsidDel="00000000" w:rsidP="00000000" w:rsidRDefault="00000000" w:rsidRPr="00000000" w14:paraId="00006960">
      <w:pPr>
        <w:numPr>
          <w:ilvl w:val="0"/>
          <w:numId w:val="1159"/>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961">
      <w:pPr>
        <w:numPr>
          <w:ilvl w:val="0"/>
          <w:numId w:val="1159"/>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6962">
      <w:pPr>
        <w:numPr>
          <w:ilvl w:val="0"/>
          <w:numId w:val="1159"/>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6963">
      <w:pPr>
        <w:numPr>
          <w:ilvl w:val="0"/>
          <w:numId w:val="1159"/>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964">
      <w:pPr>
        <w:numPr>
          <w:ilvl w:val="0"/>
          <w:numId w:val="1159"/>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965">
      <w:pPr>
        <w:numPr>
          <w:ilvl w:val="0"/>
          <w:numId w:val="1159"/>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6966">
      <w:pPr>
        <w:numPr>
          <w:ilvl w:val="0"/>
          <w:numId w:val="1159"/>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6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68">
      <w:pPr>
        <w:pStyle w:val="Heading1"/>
        <w:keepNext w:val="0"/>
        <w:keepLines w:val="0"/>
        <w:spacing w:before="480" w:lineRule="auto"/>
        <w:rPr>
          <w:b w:val="1"/>
          <w:bCs w:val="1"/>
          <w:sz w:val="46"/>
          <w:szCs w:val="46"/>
        </w:rPr>
      </w:pPr>
      <w:bookmarkStart w:colFirst="0" w:colLast="0" w:name="_aawv0qse5dnm" w:id="8797"/>
      <w:bookmarkEnd w:id="8797"/>
      <w:r w:rsidDel="00000000" w:rsidR="00000000" w:rsidRPr="00000000">
        <w:rPr>
          <w:b w:val="1"/>
          <w:bCs w:val="1"/>
          <w:sz w:val="46"/>
          <w:szCs w:val="46"/>
          <w:rtl w:val="0"/>
        </w:rPr>
        <w:t xml:space="preserve">17) DEV / UX NOTES</w:t>
      </w:r>
    </w:p>
    <w:p w:rsidR="00000000" w:rsidDel="00000000" w:rsidP="00000000" w:rsidRDefault="00000000" w:rsidRPr="00000000" w14:paraId="00006969">
      <w:pPr>
        <w:pStyle w:val="Heading2"/>
        <w:keepNext w:val="0"/>
        <w:keepLines w:val="0"/>
        <w:spacing w:after="80" w:lineRule="auto"/>
        <w:rPr>
          <w:b w:val="1"/>
          <w:bCs w:val="1"/>
          <w:sz w:val="34"/>
          <w:szCs w:val="34"/>
        </w:rPr>
      </w:pPr>
      <w:bookmarkStart w:colFirst="0" w:colLast="0" w:name="_xy4leoaey8r2" w:id="8798"/>
      <w:bookmarkEnd w:id="8798"/>
      <w:r w:rsidDel="00000000" w:rsidR="00000000" w:rsidRPr="00000000">
        <w:rPr>
          <w:b w:val="1"/>
          <w:bCs w:val="1"/>
          <w:sz w:val="34"/>
          <w:szCs w:val="34"/>
          <w:rtl w:val="0"/>
        </w:rPr>
        <w:t xml:space="preserve">Layout Recommendation</w:t>
      </w:r>
    </w:p>
    <w:p w:rsidR="00000000" w:rsidDel="00000000" w:rsidP="00000000" w:rsidRDefault="00000000" w:rsidRPr="00000000" w14:paraId="0000696A">
      <w:pPr>
        <w:spacing w:after="240" w:before="240" w:lineRule="auto"/>
        <w:rPr/>
      </w:pPr>
      <w:r w:rsidDel="00000000" w:rsidR="00000000" w:rsidRPr="00000000">
        <w:rPr>
          <w:rtl w:val="0"/>
        </w:rPr>
        <w:t xml:space="preserve">Use a help-center structure:</w:t>
      </w:r>
    </w:p>
    <w:p w:rsidR="00000000" w:rsidDel="00000000" w:rsidP="00000000" w:rsidRDefault="00000000" w:rsidRPr="00000000" w14:paraId="0000696B">
      <w:pPr>
        <w:numPr>
          <w:ilvl w:val="0"/>
          <w:numId w:val="9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696C">
      <w:pPr>
        <w:numPr>
          <w:ilvl w:val="0"/>
          <w:numId w:val="97"/>
        </w:numPr>
        <w:spacing w:after="0" w:afterAutospacing="0" w:before="0" w:beforeAutospacing="0" w:lineRule="auto"/>
        <w:ind w:left="720" w:hanging="360"/>
      </w:pPr>
      <w:r w:rsidDel="00000000" w:rsidR="00000000" w:rsidRPr="00000000">
        <w:rPr>
          <w:rtl w:val="0"/>
        </w:rPr>
        <w:t xml:space="preserve">support intro</w:t>
      </w:r>
    </w:p>
    <w:p w:rsidR="00000000" w:rsidDel="00000000" w:rsidP="00000000" w:rsidRDefault="00000000" w:rsidRPr="00000000" w14:paraId="0000696D">
      <w:pPr>
        <w:numPr>
          <w:ilvl w:val="0"/>
          <w:numId w:val="97"/>
        </w:numPr>
        <w:spacing w:after="0" w:afterAutospacing="0" w:before="0" w:beforeAutospacing="0" w:lineRule="auto"/>
        <w:ind w:left="720" w:hanging="360"/>
      </w:pPr>
      <w:r w:rsidDel="00000000" w:rsidR="00000000" w:rsidRPr="00000000">
        <w:rPr>
          <w:rtl w:val="0"/>
        </w:rPr>
        <w:t xml:space="preserve">audience-based support cards</w:t>
      </w:r>
    </w:p>
    <w:p w:rsidR="00000000" w:rsidDel="00000000" w:rsidP="00000000" w:rsidRDefault="00000000" w:rsidRPr="00000000" w14:paraId="0000696E">
      <w:pPr>
        <w:numPr>
          <w:ilvl w:val="0"/>
          <w:numId w:val="97"/>
        </w:numPr>
        <w:spacing w:after="0" w:afterAutospacing="0" w:before="0" w:beforeAutospacing="0" w:lineRule="auto"/>
        <w:ind w:left="720" w:hanging="360"/>
      </w:pPr>
      <w:r w:rsidDel="00000000" w:rsidR="00000000" w:rsidRPr="00000000">
        <w:rPr>
          <w:rtl w:val="0"/>
        </w:rPr>
        <w:t xml:space="preserve">quick links</w:t>
      </w:r>
    </w:p>
    <w:p w:rsidR="00000000" w:rsidDel="00000000" w:rsidP="00000000" w:rsidRDefault="00000000" w:rsidRPr="00000000" w14:paraId="0000696F">
      <w:pPr>
        <w:numPr>
          <w:ilvl w:val="0"/>
          <w:numId w:val="97"/>
        </w:numPr>
        <w:spacing w:after="0" w:afterAutospacing="0" w:before="0" w:beforeAutospacing="0" w:lineRule="auto"/>
        <w:ind w:left="720" w:hanging="360"/>
      </w:pPr>
      <w:r w:rsidDel="00000000" w:rsidR="00000000" w:rsidRPr="00000000">
        <w:rPr>
          <w:rtl w:val="0"/>
        </w:rPr>
        <w:t xml:space="preserve">legal/help links</w:t>
      </w:r>
    </w:p>
    <w:p w:rsidR="00000000" w:rsidDel="00000000" w:rsidP="00000000" w:rsidRDefault="00000000" w:rsidRPr="00000000" w14:paraId="00006970">
      <w:pPr>
        <w:numPr>
          <w:ilvl w:val="0"/>
          <w:numId w:val="9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971">
      <w:pPr>
        <w:pStyle w:val="Heading2"/>
        <w:keepNext w:val="0"/>
        <w:keepLines w:val="0"/>
        <w:spacing w:after="80" w:lineRule="auto"/>
        <w:rPr>
          <w:b w:val="1"/>
          <w:bCs w:val="1"/>
          <w:sz w:val="34"/>
          <w:szCs w:val="34"/>
        </w:rPr>
      </w:pPr>
      <w:bookmarkStart w:colFirst="0" w:colLast="0" w:name="_hufq0dcd3mzh" w:id="8799"/>
      <w:bookmarkEnd w:id="8799"/>
      <w:r w:rsidDel="00000000" w:rsidR="00000000" w:rsidRPr="00000000">
        <w:rPr>
          <w:b w:val="1"/>
          <w:bCs w:val="1"/>
          <w:sz w:val="34"/>
          <w:szCs w:val="34"/>
          <w:rtl w:val="0"/>
        </w:rPr>
        <w:t xml:space="preserve">Visual Recommendation</w:t>
      </w:r>
    </w:p>
    <w:p w:rsidR="00000000" w:rsidDel="00000000" w:rsidP="00000000" w:rsidRDefault="00000000" w:rsidRPr="00000000" w14:paraId="0000697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973">
      <w:pPr>
        <w:numPr>
          <w:ilvl w:val="0"/>
          <w:numId w:val="1126"/>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6974">
      <w:pPr>
        <w:numPr>
          <w:ilvl w:val="0"/>
          <w:numId w:val="1126"/>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6975">
      <w:pPr>
        <w:numPr>
          <w:ilvl w:val="0"/>
          <w:numId w:val="1126"/>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976">
      <w:pPr>
        <w:numPr>
          <w:ilvl w:val="0"/>
          <w:numId w:val="1126"/>
        </w:numPr>
        <w:spacing w:after="0" w:afterAutospacing="0" w:before="0" w:beforeAutospacing="0" w:lineRule="auto"/>
        <w:ind w:left="720" w:hanging="360"/>
      </w:pPr>
      <w:r w:rsidDel="00000000" w:rsidR="00000000" w:rsidRPr="00000000">
        <w:rPr>
          <w:rtl w:val="0"/>
        </w:rPr>
        <w:t xml:space="preserve">highly usable</w:t>
      </w:r>
    </w:p>
    <w:p w:rsidR="00000000" w:rsidDel="00000000" w:rsidP="00000000" w:rsidRDefault="00000000" w:rsidRPr="00000000" w14:paraId="00006977">
      <w:pPr>
        <w:numPr>
          <w:ilvl w:val="0"/>
          <w:numId w:val="1126"/>
        </w:numPr>
        <w:spacing w:after="240" w:before="0" w:beforeAutospacing="0" w:lineRule="auto"/>
        <w:ind w:left="720" w:hanging="360"/>
      </w:pPr>
      <w:r w:rsidDel="00000000" w:rsidR="00000000" w:rsidRPr="00000000">
        <w:rPr>
          <w:rtl w:val="0"/>
        </w:rPr>
        <w:t xml:space="preserve">clearly easier to navigate than a legal page</w:t>
      </w:r>
    </w:p>
    <w:p w:rsidR="00000000" w:rsidDel="00000000" w:rsidP="00000000" w:rsidRDefault="00000000" w:rsidRPr="00000000" w14:paraId="00006978">
      <w:pPr>
        <w:pStyle w:val="Heading2"/>
        <w:keepNext w:val="0"/>
        <w:keepLines w:val="0"/>
        <w:spacing w:after="80" w:lineRule="auto"/>
        <w:rPr>
          <w:b w:val="1"/>
          <w:bCs w:val="1"/>
          <w:sz w:val="34"/>
          <w:szCs w:val="34"/>
        </w:rPr>
      </w:pPr>
      <w:bookmarkStart w:colFirst="0" w:colLast="0" w:name="_q6m1ufk5hpac" w:id="8800"/>
      <w:bookmarkEnd w:id="8800"/>
      <w:r w:rsidDel="00000000" w:rsidR="00000000" w:rsidRPr="00000000">
        <w:rPr>
          <w:b w:val="1"/>
          <w:bCs w:val="1"/>
          <w:sz w:val="34"/>
          <w:szCs w:val="34"/>
          <w:rtl w:val="0"/>
        </w:rPr>
        <w:t xml:space="preserve">UX Recommendation</w:t>
      </w:r>
    </w:p>
    <w:p w:rsidR="00000000" w:rsidDel="00000000" w:rsidP="00000000" w:rsidRDefault="00000000" w:rsidRPr="00000000" w14:paraId="00006979">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97A">
      <w:pPr>
        <w:numPr>
          <w:ilvl w:val="0"/>
          <w:numId w:val="1654"/>
        </w:numPr>
        <w:spacing w:after="0" w:afterAutospacing="0" w:before="240" w:lineRule="auto"/>
        <w:ind w:left="720" w:hanging="360"/>
      </w:pPr>
      <w:r w:rsidDel="00000000" w:rsidR="00000000" w:rsidRPr="00000000">
        <w:rPr>
          <w:rtl w:val="0"/>
        </w:rPr>
        <w:t xml:space="preserve">audience-based support routing</w:t>
      </w:r>
    </w:p>
    <w:p w:rsidR="00000000" w:rsidDel="00000000" w:rsidP="00000000" w:rsidRDefault="00000000" w:rsidRPr="00000000" w14:paraId="0000697B">
      <w:pPr>
        <w:numPr>
          <w:ilvl w:val="0"/>
          <w:numId w:val="1654"/>
        </w:numPr>
        <w:spacing w:after="0" w:afterAutospacing="0" w:before="0" w:beforeAutospacing="0" w:lineRule="auto"/>
        <w:ind w:left="720" w:hanging="360"/>
      </w:pPr>
      <w:r w:rsidDel="00000000" w:rsidR="00000000" w:rsidRPr="00000000">
        <w:rPr>
          <w:rtl w:val="0"/>
        </w:rPr>
        <w:t xml:space="preserve">quick links</w:t>
      </w:r>
    </w:p>
    <w:p w:rsidR="00000000" w:rsidDel="00000000" w:rsidP="00000000" w:rsidRDefault="00000000" w:rsidRPr="00000000" w14:paraId="0000697C">
      <w:pPr>
        <w:numPr>
          <w:ilvl w:val="0"/>
          <w:numId w:val="1654"/>
        </w:numPr>
        <w:spacing w:after="0" w:afterAutospacing="0" w:before="0" w:beforeAutospacing="0" w:lineRule="auto"/>
        <w:ind w:left="720" w:hanging="360"/>
      </w:pPr>
      <w:r w:rsidDel="00000000" w:rsidR="00000000" w:rsidRPr="00000000">
        <w:rPr>
          <w:rtl w:val="0"/>
        </w:rPr>
        <w:t xml:space="preserve">obvious next steps</w:t>
      </w:r>
    </w:p>
    <w:p w:rsidR="00000000" w:rsidDel="00000000" w:rsidP="00000000" w:rsidRDefault="00000000" w:rsidRPr="00000000" w14:paraId="0000697D">
      <w:pPr>
        <w:numPr>
          <w:ilvl w:val="0"/>
          <w:numId w:val="1654"/>
        </w:numPr>
        <w:spacing w:after="240" w:before="0" w:beforeAutospacing="0" w:lineRule="auto"/>
        <w:ind w:left="720" w:hanging="360"/>
      </w:pPr>
      <w:r w:rsidDel="00000000" w:rsidR="00000000" w:rsidRPr="00000000">
        <w:rPr>
          <w:rtl w:val="0"/>
        </w:rPr>
        <w:t xml:space="preserve">clear separation between employer help, candidate help, and legal/help pages</w:t>
      </w:r>
    </w:p>
    <w:p w:rsidR="00000000" w:rsidDel="00000000" w:rsidP="00000000" w:rsidRDefault="00000000" w:rsidRPr="00000000" w14:paraId="0000697E">
      <w:pPr>
        <w:spacing w:after="240" w:before="240" w:lineRule="auto"/>
        <w:rPr/>
      </w:pPr>
      <w:r w:rsidDel="00000000" w:rsidR="00000000" w:rsidRPr="00000000">
        <w:rPr>
          <w:rtl w:val="0"/>
        </w:rPr>
        <w:t xml:space="preserve">This page should feel like the user-friendly support layer of the platform.</w:t>
      </w:r>
    </w:p>
    <w:p w:rsidR="00000000" w:rsidDel="00000000" w:rsidP="00000000" w:rsidRDefault="00000000" w:rsidRPr="00000000" w14:paraId="00006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80">
      <w:pPr>
        <w:pStyle w:val="Heading1"/>
        <w:keepNext w:val="0"/>
        <w:keepLines w:val="0"/>
        <w:spacing w:before="480" w:lineRule="auto"/>
        <w:rPr>
          <w:b w:val="1"/>
          <w:bCs w:val="1"/>
          <w:sz w:val="46"/>
          <w:szCs w:val="46"/>
        </w:rPr>
      </w:pPr>
      <w:bookmarkStart w:colFirst="0" w:colLast="0" w:name="_smgp8m6gisda" w:id="8801"/>
      <w:bookmarkEnd w:id="8801"/>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6981">
      <w:pPr>
        <w:spacing w:after="240" w:before="240" w:lineRule="auto"/>
        <w:rPr/>
      </w:pPr>
      <w:r w:rsidDel="00000000" w:rsidR="00000000" w:rsidRPr="00000000">
        <w:rPr>
          <w:rtl w:val="0"/>
        </w:rPr>
        <w:t xml:space="preserve">The approved page name is already </w:t>
      </w:r>
      <w:r w:rsidDel="00000000" w:rsidR="00000000" w:rsidRPr="00000000">
        <w:rPr>
          <w:b w:val="1"/>
          <w:bCs w:val="1"/>
          <w:rtl w:val="0"/>
        </w:rPr>
        <w:t xml:space="preserve">Support Page</w:t>
      </w:r>
      <w:r w:rsidDel="00000000" w:rsidR="00000000" w:rsidRPr="00000000">
        <w:rPr>
          <w:rtl w:val="0"/>
        </w:rPr>
        <w:t xml:space="preserve">, and it should remain exactly as-is in the navigation or footer because it matches the page plan directly.</w:t>
      </w:r>
    </w:p>
    <w:p w:rsidR="00000000" w:rsidDel="00000000" w:rsidP="00000000" w:rsidRDefault="00000000" w:rsidRPr="00000000" w14:paraId="00006982">
      <w:pPr>
        <w:spacing w:after="240" w:before="240" w:lineRule="auto"/>
        <w:rPr/>
      </w:pPr>
      <w:r w:rsidDel="00000000" w:rsidR="00000000" w:rsidRPr="00000000">
        <w:rPr>
          <w:rtl w:val="0"/>
        </w:rPr>
        <w:t xml:space="preserve">For the visible page heading, the stronger H1 works better:</w:t>
      </w:r>
    </w:p>
    <w:p w:rsidR="00000000" w:rsidDel="00000000" w:rsidP="00000000" w:rsidRDefault="00000000" w:rsidRPr="00000000" w14:paraId="00006983">
      <w:pPr>
        <w:numPr>
          <w:ilvl w:val="0"/>
          <w:numId w:val="203"/>
        </w:numPr>
        <w:spacing w:after="0" w:afterAutospacing="0" w:before="240" w:lineRule="auto"/>
        <w:ind w:left="720" w:hanging="360"/>
      </w:pPr>
      <w:r w:rsidDel="00000000" w:rsidR="00000000" w:rsidRPr="00000000">
        <w:rPr>
          <w:b w:val="1"/>
          <w:bCs w:val="1"/>
          <w:rtl w:val="0"/>
        </w:rPr>
        <w:t xml:space="preserve">Navigation / footer label:</w:t>
      </w:r>
      <w:r w:rsidDel="00000000" w:rsidR="00000000" w:rsidRPr="00000000">
        <w:rPr>
          <w:rtl w:val="0"/>
        </w:rPr>
        <w:t xml:space="preserve"> Support Page</w:t>
      </w:r>
    </w:p>
    <w:p w:rsidR="00000000" w:rsidDel="00000000" w:rsidP="00000000" w:rsidRDefault="00000000" w:rsidRPr="00000000" w14:paraId="00006984">
      <w:pPr>
        <w:numPr>
          <w:ilvl w:val="0"/>
          <w:numId w:val="203"/>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Support for Employers, Job Seekers, and Website Users</w:t>
      </w:r>
    </w:p>
    <w:p w:rsidR="00000000" w:rsidDel="00000000" w:rsidP="00000000" w:rsidRDefault="00000000" w:rsidRPr="00000000" w14:paraId="00006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86">
      <w:pPr>
        <w:pStyle w:val="Heading1"/>
        <w:keepNext w:val="0"/>
        <w:keepLines w:val="0"/>
        <w:spacing w:before="480" w:lineRule="auto"/>
        <w:rPr>
          <w:b w:val="1"/>
          <w:bCs w:val="1"/>
          <w:sz w:val="46"/>
          <w:szCs w:val="46"/>
        </w:rPr>
      </w:pPr>
      <w:bookmarkStart w:colFirst="0" w:colLast="0" w:name="_a60x1x6pijdd" w:id="8802"/>
      <w:bookmarkEnd w:id="8802"/>
      <w:r w:rsidDel="00000000" w:rsidR="00000000" w:rsidRPr="00000000">
        <w:rPr>
          <w:b w:val="1"/>
          <w:bCs w:val="1"/>
          <w:sz w:val="46"/>
          <w:szCs w:val="46"/>
          <w:rtl w:val="0"/>
        </w:rPr>
        <w:t xml:space="preserve">19) SHORT MASTER COPY VERSION</w:t>
      </w:r>
    </w:p>
    <w:p w:rsidR="00000000" w:rsidDel="00000000" w:rsidP="00000000" w:rsidRDefault="00000000" w:rsidRPr="00000000" w14:paraId="00006987">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988">
      <w:pPr>
        <w:pStyle w:val="Heading2"/>
        <w:keepNext w:val="0"/>
        <w:keepLines w:val="0"/>
        <w:spacing w:after="80" w:lineRule="auto"/>
        <w:rPr>
          <w:b w:val="1"/>
          <w:bCs w:val="1"/>
          <w:sz w:val="34"/>
          <w:szCs w:val="34"/>
        </w:rPr>
      </w:pPr>
      <w:bookmarkStart w:colFirst="0" w:colLast="0" w:name="_s2iirzbiflrq" w:id="8803"/>
      <w:bookmarkEnd w:id="8803"/>
      <w:r w:rsidDel="00000000" w:rsidR="00000000" w:rsidRPr="00000000">
        <w:rPr>
          <w:b w:val="1"/>
          <w:bCs w:val="1"/>
          <w:sz w:val="34"/>
          <w:szCs w:val="34"/>
          <w:rtl w:val="0"/>
        </w:rPr>
        <w:t xml:space="preserve">Hero</w:t>
      </w:r>
    </w:p>
    <w:p w:rsidR="00000000" w:rsidDel="00000000" w:rsidP="00000000" w:rsidRDefault="00000000" w:rsidRPr="00000000" w14:paraId="00006989">
      <w:pPr>
        <w:spacing w:after="240" w:before="240" w:lineRule="auto"/>
        <w:rPr/>
      </w:pPr>
      <w:r w:rsidDel="00000000" w:rsidR="00000000" w:rsidRPr="00000000">
        <w:rPr>
          <w:b w:val="1"/>
          <w:bCs w:val="1"/>
          <w:rtl w:val="0"/>
        </w:rPr>
        <w:t xml:space="preserve">Support for Employers, Job Seekers, and Website Users</w:t>
        <w:br w:type="textWrapping"/>
      </w:r>
      <w:r w:rsidDel="00000000" w:rsidR="00000000" w:rsidRPr="00000000">
        <w:rPr>
          <w:rtl w:val="0"/>
        </w:rPr>
        <w:t xml:space="preserve"> This page is the main help center for the NAYA Staffing website and should guide users toward the right support path quickly.</w:t>
      </w:r>
    </w:p>
    <w:p w:rsidR="00000000" w:rsidDel="00000000" w:rsidP="00000000" w:rsidRDefault="00000000" w:rsidRPr="00000000" w14:paraId="0000698A">
      <w:pPr>
        <w:pStyle w:val="Heading2"/>
        <w:keepNext w:val="0"/>
        <w:keepLines w:val="0"/>
        <w:spacing w:after="80" w:lineRule="auto"/>
        <w:rPr>
          <w:b w:val="1"/>
          <w:bCs w:val="1"/>
          <w:sz w:val="34"/>
          <w:szCs w:val="34"/>
        </w:rPr>
      </w:pPr>
      <w:bookmarkStart w:colFirst="0" w:colLast="0" w:name="_a4pvf5ldnqhy" w:id="8804"/>
      <w:bookmarkEnd w:id="8804"/>
      <w:r w:rsidDel="00000000" w:rsidR="00000000" w:rsidRPr="00000000">
        <w:rPr>
          <w:b w:val="1"/>
          <w:bCs w:val="1"/>
          <w:sz w:val="34"/>
          <w:szCs w:val="34"/>
          <w:rtl w:val="0"/>
        </w:rPr>
        <w:t xml:space="preserve">Overview</w:t>
      </w:r>
    </w:p>
    <w:p w:rsidR="00000000" w:rsidDel="00000000" w:rsidP="00000000" w:rsidRDefault="00000000" w:rsidRPr="00000000" w14:paraId="0000698B">
      <w:pPr>
        <w:spacing w:after="240" w:before="240" w:lineRule="auto"/>
        <w:rPr/>
      </w:pPr>
      <w:r w:rsidDel="00000000" w:rsidR="00000000" w:rsidRPr="00000000">
        <w:rPr>
          <w:rtl w:val="0"/>
        </w:rPr>
        <w:t xml:space="preserve">The Support Page should help both employers and job seekers find answers, routes, and next steps without confusion.</w:t>
      </w:r>
    </w:p>
    <w:p w:rsidR="00000000" w:rsidDel="00000000" w:rsidP="00000000" w:rsidRDefault="00000000" w:rsidRPr="00000000" w14:paraId="0000698C">
      <w:pPr>
        <w:pStyle w:val="Heading2"/>
        <w:keepNext w:val="0"/>
        <w:keepLines w:val="0"/>
        <w:spacing w:after="80" w:lineRule="auto"/>
        <w:rPr>
          <w:b w:val="1"/>
          <w:bCs w:val="1"/>
          <w:sz w:val="34"/>
          <w:szCs w:val="34"/>
        </w:rPr>
      </w:pPr>
      <w:bookmarkStart w:colFirst="0" w:colLast="0" w:name="_9wmgeiho88ge" w:id="8805"/>
      <w:bookmarkEnd w:id="8805"/>
      <w:r w:rsidDel="00000000" w:rsidR="00000000" w:rsidRPr="00000000">
        <w:rPr>
          <w:b w:val="1"/>
          <w:bCs w:val="1"/>
          <w:sz w:val="34"/>
          <w:szCs w:val="34"/>
          <w:rtl w:val="0"/>
        </w:rPr>
        <w:t xml:space="preserve">Structure Intro</w:t>
      </w:r>
    </w:p>
    <w:p w:rsidR="00000000" w:rsidDel="00000000" w:rsidP="00000000" w:rsidRDefault="00000000" w:rsidRPr="00000000" w14:paraId="0000698D">
      <w:pPr>
        <w:spacing w:after="240" w:before="240" w:lineRule="auto"/>
        <w:rPr/>
      </w:pPr>
      <w:r w:rsidDel="00000000" w:rsidR="00000000" w:rsidRPr="00000000">
        <w:rPr>
          <w:rtl w:val="0"/>
        </w:rPr>
        <w:t xml:space="preserve">Organize the page by employer support, candidate support, website/platform help, and legal/help links.</w:t>
      </w:r>
    </w:p>
    <w:p w:rsidR="00000000" w:rsidDel="00000000" w:rsidP="00000000" w:rsidRDefault="00000000" w:rsidRPr="00000000" w14:paraId="0000698E">
      <w:pPr>
        <w:pStyle w:val="Heading2"/>
        <w:keepNext w:val="0"/>
        <w:keepLines w:val="0"/>
        <w:spacing w:after="80" w:lineRule="auto"/>
        <w:rPr>
          <w:b w:val="1"/>
          <w:bCs w:val="1"/>
          <w:sz w:val="34"/>
          <w:szCs w:val="34"/>
        </w:rPr>
      </w:pPr>
      <w:bookmarkStart w:colFirst="0" w:colLast="0" w:name="_87alhwplinzz" w:id="8806"/>
      <w:bookmarkEnd w:id="8806"/>
      <w:r w:rsidDel="00000000" w:rsidR="00000000" w:rsidRPr="00000000">
        <w:rPr>
          <w:b w:val="1"/>
          <w:bCs w:val="1"/>
          <w:sz w:val="34"/>
          <w:szCs w:val="34"/>
          <w:rtl w:val="0"/>
        </w:rPr>
        <w:t xml:space="preserve">Help Intro</w:t>
      </w:r>
    </w:p>
    <w:p w:rsidR="00000000" w:rsidDel="00000000" w:rsidP="00000000" w:rsidRDefault="00000000" w:rsidRPr="00000000" w14:paraId="0000698F">
      <w:pPr>
        <w:spacing w:after="240" w:before="240" w:lineRule="auto"/>
        <w:rPr/>
      </w:pPr>
      <w:r w:rsidDel="00000000" w:rsidR="00000000" w:rsidRPr="00000000">
        <w:rPr>
          <w:rtl w:val="0"/>
        </w:rPr>
        <w:t xml:space="preserve">This page should feel like the user-friendly front door to the wider support and legal section of the site.</w:t>
      </w:r>
    </w:p>
    <w:p w:rsidR="00000000" w:rsidDel="00000000" w:rsidP="00000000" w:rsidRDefault="00000000" w:rsidRPr="00000000" w14:paraId="00006990">
      <w:pPr>
        <w:pStyle w:val="Heading2"/>
        <w:keepNext w:val="0"/>
        <w:keepLines w:val="0"/>
        <w:spacing w:after="80" w:lineRule="auto"/>
        <w:rPr>
          <w:b w:val="1"/>
          <w:bCs w:val="1"/>
          <w:sz w:val="34"/>
          <w:szCs w:val="34"/>
        </w:rPr>
      </w:pPr>
      <w:bookmarkStart w:colFirst="0" w:colLast="0" w:name="_68p6esurm10i" w:id="8807"/>
      <w:bookmarkEnd w:id="8807"/>
      <w:r w:rsidDel="00000000" w:rsidR="00000000" w:rsidRPr="00000000">
        <w:rPr>
          <w:b w:val="1"/>
          <w:bCs w:val="1"/>
          <w:sz w:val="34"/>
          <w:szCs w:val="34"/>
          <w:rtl w:val="0"/>
        </w:rPr>
        <w:t xml:space="preserve">Final CTA</w:t>
      </w:r>
    </w:p>
    <w:p w:rsidR="00000000" w:rsidDel="00000000" w:rsidP="00000000" w:rsidRDefault="00000000" w:rsidRPr="00000000" w14:paraId="00006991">
      <w:pPr>
        <w:spacing w:after="240" w:before="240" w:lineRule="auto"/>
        <w:rPr/>
      </w:pPr>
      <w:r w:rsidDel="00000000" w:rsidR="00000000" w:rsidRPr="00000000">
        <w:rPr>
          <w:rtl w:val="0"/>
        </w:rPr>
        <w:t xml:space="preserve">NAYA Staffing’s Support Page should make the platform easier to understand and easier to move through.</w:t>
      </w:r>
    </w:p>
    <w:p w:rsidR="00000000" w:rsidDel="00000000" w:rsidP="00000000" w:rsidRDefault="00000000" w:rsidRPr="00000000" w14:paraId="000069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9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bcfqwj5818x" w:id="8808"/>
      <w:bookmarkEnd w:id="88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SITEMAP</w:t>
      </w:r>
      <w:r w:rsidDel="00000000" w:rsidR="00000000" w:rsidRPr="00000000">
        <w:rPr>
          <w:rtl w:val="0"/>
        </w:rPr>
      </w:r>
    </w:p>
    <w:p w:rsidR="00000000" w:rsidDel="00000000" w:rsidP="00000000" w:rsidRDefault="00000000" w:rsidRPr="00000000" w14:paraId="00006994">
      <w:pPr>
        <w:pStyle w:val="Heading1"/>
        <w:keepNext w:val="0"/>
        <w:keepLines w:val="0"/>
        <w:spacing w:before="480" w:lineRule="auto"/>
        <w:rPr>
          <w:b w:val="1"/>
          <w:bCs w:val="1"/>
          <w:sz w:val="46"/>
          <w:szCs w:val="46"/>
        </w:rPr>
      </w:pPr>
      <w:bookmarkStart w:colFirst="0" w:colLast="0" w:name="_jc3io3rbdawu" w:id="8809"/>
      <w:bookmarkEnd w:id="8809"/>
      <w:r w:rsidDel="00000000" w:rsidR="00000000" w:rsidRPr="00000000">
        <w:rPr>
          <w:b w:val="1"/>
          <w:bCs w:val="1"/>
          <w:sz w:val="46"/>
          <w:szCs w:val="46"/>
          <w:rtl w:val="0"/>
        </w:rPr>
        <w:t xml:space="preserve">SITEMAP PAGE CONTENT</w:t>
      </w:r>
    </w:p>
    <w:p w:rsidR="00000000" w:rsidDel="00000000" w:rsidP="00000000" w:rsidRDefault="00000000" w:rsidRPr="00000000" w14:paraId="00006995">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Legal / Support / Navigation Page</w:t>
        <w:br w:type="textWrapping"/>
        <w:t xml:space="preserve"> </w:t>
      </w:r>
      <w:r w:rsidDel="00000000" w:rsidR="00000000" w:rsidRPr="00000000">
        <w:rPr>
          <w:b w:val="1"/>
          <w:bCs w:val="1"/>
          <w:rtl w:val="0"/>
        </w:rPr>
        <w:t xml:space="preserve">Page Name:</w:t>
      </w:r>
      <w:r w:rsidDel="00000000" w:rsidR="00000000" w:rsidRPr="00000000">
        <w:rPr>
          <w:rtl w:val="0"/>
        </w:rPr>
        <w:t xml:space="preserve"> Sitemap</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/sitemap</w:t>
      </w:r>
    </w:p>
    <w:p w:rsidR="00000000" w:rsidDel="00000000" w:rsidP="00000000" w:rsidRDefault="00000000" w:rsidRPr="00000000" w14:paraId="00006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97">
      <w:pPr>
        <w:pStyle w:val="Heading1"/>
        <w:keepNext w:val="0"/>
        <w:keepLines w:val="0"/>
        <w:spacing w:before="480" w:lineRule="auto"/>
        <w:rPr>
          <w:b w:val="1"/>
          <w:bCs w:val="1"/>
          <w:sz w:val="46"/>
          <w:szCs w:val="46"/>
        </w:rPr>
      </w:pPr>
      <w:bookmarkStart w:colFirst="0" w:colLast="0" w:name="_jrpwllo1ptxl" w:id="8810"/>
      <w:bookmarkEnd w:id="8810"/>
      <w:r w:rsidDel="00000000" w:rsidR="00000000" w:rsidRPr="00000000">
        <w:rPr>
          <w:b w:val="1"/>
          <w:bCs w:val="1"/>
          <w:sz w:val="46"/>
          <w:szCs w:val="46"/>
          <w:rtl w:val="0"/>
        </w:rPr>
        <w:t xml:space="preserve">1) PAGE OBJECTIVE</w:t>
      </w:r>
    </w:p>
    <w:p w:rsidR="00000000" w:rsidDel="00000000" w:rsidP="00000000" w:rsidRDefault="00000000" w:rsidRPr="00000000" w14:paraId="00006998">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999">
      <w:pPr>
        <w:numPr>
          <w:ilvl w:val="0"/>
          <w:numId w:val="1069"/>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site-navigation overview page</w:t>
      </w:r>
    </w:p>
    <w:p w:rsidR="00000000" w:rsidDel="00000000" w:rsidP="00000000" w:rsidRDefault="00000000" w:rsidRPr="00000000" w14:paraId="0000699A">
      <w:pPr>
        <w:numPr>
          <w:ilvl w:val="0"/>
          <w:numId w:val="1069"/>
        </w:numPr>
        <w:spacing w:after="0" w:afterAutospacing="0" w:before="0" w:beforeAutospacing="0" w:lineRule="auto"/>
        <w:ind w:left="720" w:hanging="360"/>
      </w:pPr>
      <w:r w:rsidDel="00000000" w:rsidR="00000000" w:rsidRPr="00000000">
        <w:rPr>
          <w:rtl w:val="0"/>
        </w:rPr>
        <w:t xml:space="preserve">Help users find pages quickly if they do not want to use menus</w:t>
      </w:r>
    </w:p>
    <w:p w:rsidR="00000000" w:rsidDel="00000000" w:rsidP="00000000" w:rsidRDefault="00000000" w:rsidRPr="00000000" w14:paraId="0000699B">
      <w:pPr>
        <w:numPr>
          <w:ilvl w:val="0"/>
          <w:numId w:val="1069"/>
        </w:numPr>
        <w:spacing w:after="0" w:afterAutospacing="0" w:before="0" w:beforeAutospacing="0" w:lineRule="auto"/>
        <w:ind w:left="720" w:hanging="360"/>
      </w:pPr>
      <w:r w:rsidDel="00000000" w:rsidR="00000000" w:rsidRPr="00000000">
        <w:rPr>
          <w:rtl w:val="0"/>
        </w:rPr>
        <w:t xml:space="preserve">Support the platform’s structure by showing all major page groups clearly</w:t>
      </w:r>
    </w:p>
    <w:p w:rsidR="00000000" w:rsidDel="00000000" w:rsidP="00000000" w:rsidRDefault="00000000" w:rsidRPr="00000000" w14:paraId="0000699C">
      <w:pPr>
        <w:numPr>
          <w:ilvl w:val="0"/>
          <w:numId w:val="1069"/>
        </w:numPr>
        <w:spacing w:after="0" w:afterAutospacing="0" w:before="0" w:beforeAutospacing="0" w:lineRule="auto"/>
        <w:ind w:left="720" w:hanging="360"/>
      </w:pPr>
      <w:r w:rsidDel="00000000" w:rsidR="00000000" w:rsidRPr="00000000">
        <w:rPr>
          <w:rtl w:val="0"/>
        </w:rPr>
        <w:t xml:space="preserve">Improve usability and discoverability for both employers and job seekers</w:t>
      </w:r>
    </w:p>
    <w:p w:rsidR="00000000" w:rsidDel="00000000" w:rsidP="00000000" w:rsidRDefault="00000000" w:rsidRPr="00000000" w14:paraId="0000699D">
      <w:pPr>
        <w:numPr>
          <w:ilvl w:val="0"/>
          <w:numId w:val="1069"/>
        </w:numPr>
        <w:spacing w:after="0" w:afterAutospacing="0" w:before="0" w:beforeAutospacing="0" w:lineRule="auto"/>
        <w:ind w:left="720" w:hanging="360"/>
      </w:pPr>
      <w:r w:rsidDel="00000000" w:rsidR="00000000" w:rsidRPr="00000000">
        <w:rPr>
          <w:rtl w:val="0"/>
        </w:rPr>
        <w:t xml:space="preserve">Reflect the approved website architecture in a clean, organized format</w:t>
      </w:r>
    </w:p>
    <w:p w:rsidR="00000000" w:rsidDel="00000000" w:rsidP="00000000" w:rsidRDefault="00000000" w:rsidRPr="00000000" w14:paraId="0000699E">
      <w:pPr>
        <w:numPr>
          <w:ilvl w:val="0"/>
          <w:numId w:val="1069"/>
        </w:numPr>
        <w:spacing w:after="0" w:afterAutospacing="0" w:before="0" w:beforeAutospacing="0" w:lineRule="auto"/>
        <w:ind w:left="720" w:hanging="360"/>
      </w:pPr>
      <w:r w:rsidDel="00000000" w:rsidR="00000000" w:rsidRPr="00000000">
        <w:rPr>
          <w:rtl w:val="0"/>
        </w:rPr>
        <w:t xml:space="preserve">Sit properly inside the legal/support layer of the site</w:t>
      </w:r>
    </w:p>
    <w:p w:rsidR="00000000" w:rsidDel="00000000" w:rsidP="00000000" w:rsidRDefault="00000000" w:rsidRPr="00000000" w14:paraId="0000699F">
      <w:pPr>
        <w:numPr>
          <w:ilvl w:val="0"/>
          <w:numId w:val="1069"/>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9A0">
      <w:pPr>
        <w:numPr>
          <w:ilvl w:val="1"/>
          <w:numId w:val="1069"/>
        </w:numPr>
        <w:spacing w:after="0" w:afterAutospacing="0" w:before="0" w:beforeAutospacing="0" w:lineRule="auto"/>
        <w:ind w:left="1440" w:hanging="360"/>
      </w:pPr>
      <w:r w:rsidDel="00000000" w:rsidR="00000000" w:rsidRPr="00000000">
        <w:rPr>
          <w:b w:val="1"/>
          <w:bCs w:val="1"/>
          <w:rtl w:val="0"/>
        </w:rPr>
        <w:t xml:space="preserve">Services Overview</w:t>
      </w:r>
    </w:p>
    <w:p w:rsidR="00000000" w:rsidDel="00000000" w:rsidP="00000000" w:rsidRDefault="00000000" w:rsidRPr="00000000" w14:paraId="000069A1">
      <w:pPr>
        <w:numPr>
          <w:ilvl w:val="1"/>
          <w:numId w:val="1069"/>
        </w:numPr>
        <w:spacing w:after="0" w:afterAutospacing="0" w:before="0" w:beforeAutospacing="0" w:lineRule="auto"/>
        <w:ind w:left="1440" w:hanging="360"/>
      </w:pPr>
      <w:r w:rsidDel="00000000" w:rsidR="00000000" w:rsidRPr="00000000">
        <w:rPr>
          <w:b w:val="1"/>
          <w:bCs w:val="1"/>
          <w:rtl w:val="0"/>
        </w:rPr>
        <w:t xml:space="preserve">Employers Overview</w:t>
      </w:r>
    </w:p>
    <w:p w:rsidR="00000000" w:rsidDel="00000000" w:rsidP="00000000" w:rsidRDefault="00000000" w:rsidRPr="00000000" w14:paraId="000069A2">
      <w:pPr>
        <w:numPr>
          <w:ilvl w:val="1"/>
          <w:numId w:val="1069"/>
        </w:numPr>
        <w:spacing w:after="0" w:afterAutospacing="0" w:before="0" w:beforeAutospacing="0" w:lineRule="auto"/>
        <w:ind w:left="1440" w:hanging="360"/>
      </w:pPr>
      <w:r w:rsidDel="00000000" w:rsidR="00000000" w:rsidRPr="00000000">
        <w:rPr>
          <w:b w:val="1"/>
          <w:bCs w:val="1"/>
          <w:rtl w:val="0"/>
        </w:rPr>
        <w:t xml:space="preserve">Job Seekers Overview</w:t>
      </w:r>
    </w:p>
    <w:p w:rsidR="00000000" w:rsidDel="00000000" w:rsidP="00000000" w:rsidRDefault="00000000" w:rsidRPr="00000000" w14:paraId="000069A3">
      <w:pPr>
        <w:numPr>
          <w:ilvl w:val="1"/>
          <w:numId w:val="1069"/>
        </w:numPr>
        <w:spacing w:after="240" w:before="0" w:beforeAutospacing="0" w:lineRule="auto"/>
        <w:ind w:left="1440" w:hanging="360"/>
      </w:pPr>
      <w:r w:rsidDel="00000000" w:rsidR="00000000" w:rsidRPr="00000000">
        <w:rPr>
          <w:b w:val="1"/>
          <w:bCs w:val="1"/>
          <w:rtl w:val="0"/>
        </w:rPr>
        <w:t xml:space="preserve">Job Openings</w:t>
      </w:r>
    </w:p>
    <w:p w:rsidR="00000000" w:rsidDel="00000000" w:rsidP="00000000" w:rsidRDefault="00000000" w:rsidRPr="00000000" w14:paraId="00006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A5">
      <w:pPr>
        <w:pStyle w:val="Heading1"/>
        <w:keepNext w:val="0"/>
        <w:keepLines w:val="0"/>
        <w:spacing w:before="480" w:lineRule="auto"/>
        <w:rPr>
          <w:b w:val="1"/>
          <w:bCs w:val="1"/>
          <w:sz w:val="46"/>
          <w:szCs w:val="46"/>
        </w:rPr>
      </w:pPr>
      <w:bookmarkStart w:colFirst="0" w:colLast="0" w:name="_u1e0lga5m8rg" w:id="8811"/>
      <w:bookmarkEnd w:id="8811"/>
      <w:r w:rsidDel="00000000" w:rsidR="00000000" w:rsidRPr="00000000">
        <w:rPr>
          <w:b w:val="1"/>
          <w:bCs w:val="1"/>
          <w:sz w:val="46"/>
          <w:szCs w:val="46"/>
          <w:rtl w:val="0"/>
        </w:rPr>
        <w:t xml:space="preserve">2) SEO / GEO FOUNDATION</w:t>
      </w:r>
    </w:p>
    <w:p w:rsidR="00000000" w:rsidDel="00000000" w:rsidP="00000000" w:rsidRDefault="00000000" w:rsidRPr="00000000" w14:paraId="000069A6">
      <w:pPr>
        <w:pStyle w:val="Heading2"/>
        <w:keepNext w:val="0"/>
        <w:keepLines w:val="0"/>
        <w:spacing w:after="80" w:lineRule="auto"/>
        <w:rPr>
          <w:b w:val="1"/>
          <w:bCs w:val="1"/>
          <w:sz w:val="34"/>
          <w:szCs w:val="34"/>
        </w:rPr>
      </w:pPr>
      <w:bookmarkStart w:colFirst="0" w:colLast="0" w:name="_cijd8vhhzns0" w:id="8812"/>
      <w:bookmarkEnd w:id="8812"/>
      <w:r w:rsidDel="00000000" w:rsidR="00000000" w:rsidRPr="00000000">
        <w:rPr>
          <w:b w:val="1"/>
          <w:bCs w:val="1"/>
          <w:sz w:val="34"/>
          <w:szCs w:val="34"/>
          <w:rtl w:val="0"/>
        </w:rPr>
        <w:t xml:space="preserve">Suggested SEO Title</w:t>
      </w:r>
    </w:p>
    <w:p w:rsidR="00000000" w:rsidDel="00000000" w:rsidP="00000000" w:rsidRDefault="00000000" w:rsidRPr="00000000" w14:paraId="000069A7">
      <w:pPr>
        <w:spacing w:after="240" w:before="240" w:lineRule="auto"/>
        <w:rPr>
          <w:b w:val="1"/>
          <w:bCs w:val="1"/>
        </w:rPr>
      </w:pPr>
      <w:r w:rsidDel="00000000" w:rsidR="00000000" w:rsidRPr="00000000">
        <w:rPr>
          <w:b w:val="1"/>
          <w:bCs w:val="1"/>
          <w:rtl w:val="0"/>
        </w:rPr>
        <w:t xml:space="preserve">Sitemap | Browse All Pages on NAYA Staffing</w:t>
      </w:r>
    </w:p>
    <w:p w:rsidR="00000000" w:rsidDel="00000000" w:rsidP="00000000" w:rsidRDefault="00000000" w:rsidRPr="00000000" w14:paraId="000069A8">
      <w:pPr>
        <w:pStyle w:val="Heading2"/>
        <w:keepNext w:val="0"/>
        <w:keepLines w:val="0"/>
        <w:spacing w:after="80" w:lineRule="auto"/>
        <w:rPr>
          <w:b w:val="1"/>
          <w:bCs w:val="1"/>
          <w:sz w:val="34"/>
          <w:szCs w:val="34"/>
        </w:rPr>
      </w:pPr>
      <w:bookmarkStart w:colFirst="0" w:colLast="0" w:name="_4gg9yx1wepl6" w:id="8813"/>
      <w:bookmarkEnd w:id="8813"/>
      <w:r w:rsidDel="00000000" w:rsidR="00000000" w:rsidRPr="00000000">
        <w:rPr>
          <w:b w:val="1"/>
          <w:bCs w:val="1"/>
          <w:sz w:val="34"/>
          <w:szCs w:val="34"/>
          <w:rtl w:val="0"/>
        </w:rPr>
        <w:t xml:space="preserve">Meta Description</w:t>
      </w:r>
    </w:p>
    <w:p w:rsidR="00000000" w:rsidDel="00000000" w:rsidP="00000000" w:rsidRDefault="00000000" w:rsidRPr="00000000" w14:paraId="000069A9">
      <w:pPr>
        <w:spacing w:after="240" w:before="240" w:lineRule="auto"/>
        <w:rPr>
          <w:b w:val="1"/>
          <w:bCs w:val="1"/>
        </w:rPr>
      </w:pPr>
      <w:r w:rsidDel="00000000" w:rsidR="00000000" w:rsidRPr="00000000">
        <w:rPr>
          <w:b w:val="1"/>
          <w:bCs w:val="1"/>
          <w:rtl w:val="0"/>
        </w:rPr>
        <w:t xml:space="preserve">Browse the NAYA Staffing sitemap to find services, employer pages, job seeker pages, job openings, industries, about pages, and legal/support pages in one place.</w:t>
      </w:r>
    </w:p>
    <w:p w:rsidR="00000000" w:rsidDel="00000000" w:rsidP="00000000" w:rsidRDefault="00000000" w:rsidRPr="00000000" w14:paraId="000069AA">
      <w:pPr>
        <w:pStyle w:val="Heading2"/>
        <w:keepNext w:val="0"/>
        <w:keepLines w:val="0"/>
        <w:spacing w:after="80" w:lineRule="auto"/>
        <w:rPr>
          <w:b w:val="1"/>
          <w:bCs w:val="1"/>
          <w:sz w:val="34"/>
          <w:szCs w:val="34"/>
        </w:rPr>
      </w:pPr>
      <w:bookmarkStart w:colFirst="0" w:colLast="0" w:name="_7eh5isn7sbrn" w:id="8814"/>
      <w:bookmarkEnd w:id="8814"/>
      <w:r w:rsidDel="00000000" w:rsidR="00000000" w:rsidRPr="00000000">
        <w:rPr>
          <w:b w:val="1"/>
          <w:bCs w:val="1"/>
          <w:sz w:val="34"/>
          <w:szCs w:val="34"/>
          <w:rtl w:val="0"/>
        </w:rPr>
        <w:t xml:space="preserve">Primary Keywords</w:t>
      </w:r>
    </w:p>
    <w:p w:rsidR="00000000" w:rsidDel="00000000" w:rsidP="00000000" w:rsidRDefault="00000000" w:rsidRPr="00000000" w14:paraId="000069AB">
      <w:pPr>
        <w:numPr>
          <w:ilvl w:val="0"/>
          <w:numId w:val="385"/>
        </w:numPr>
        <w:spacing w:after="0" w:afterAutospacing="0" w:before="240" w:lineRule="auto"/>
        <w:ind w:left="720" w:hanging="360"/>
      </w:pPr>
      <w:r w:rsidDel="00000000" w:rsidR="00000000" w:rsidRPr="00000000">
        <w:rPr>
          <w:rtl w:val="0"/>
        </w:rPr>
        <w:t xml:space="preserve">sitemap staffing website</w:t>
      </w:r>
    </w:p>
    <w:p w:rsidR="00000000" w:rsidDel="00000000" w:rsidP="00000000" w:rsidRDefault="00000000" w:rsidRPr="00000000" w14:paraId="000069AC">
      <w:pPr>
        <w:numPr>
          <w:ilvl w:val="0"/>
          <w:numId w:val="385"/>
        </w:numPr>
        <w:spacing w:after="0" w:afterAutospacing="0" w:before="0" w:beforeAutospacing="0" w:lineRule="auto"/>
        <w:ind w:left="720" w:hanging="360"/>
      </w:pPr>
      <w:r w:rsidDel="00000000" w:rsidR="00000000" w:rsidRPr="00000000">
        <w:rPr>
          <w:rtl w:val="0"/>
        </w:rPr>
        <w:t xml:space="preserve">recruitment website sitemap</w:t>
      </w:r>
    </w:p>
    <w:p w:rsidR="00000000" w:rsidDel="00000000" w:rsidP="00000000" w:rsidRDefault="00000000" w:rsidRPr="00000000" w14:paraId="000069AD">
      <w:pPr>
        <w:numPr>
          <w:ilvl w:val="0"/>
          <w:numId w:val="385"/>
        </w:numPr>
        <w:spacing w:after="0" w:afterAutospacing="0" w:before="0" w:beforeAutospacing="0" w:lineRule="auto"/>
        <w:ind w:left="720" w:hanging="360"/>
      </w:pPr>
      <w:r w:rsidDel="00000000" w:rsidR="00000000" w:rsidRPr="00000000">
        <w:rPr>
          <w:rtl w:val="0"/>
        </w:rPr>
        <w:t xml:space="preserve">staffing company sitemap</w:t>
      </w:r>
    </w:p>
    <w:p w:rsidR="00000000" w:rsidDel="00000000" w:rsidP="00000000" w:rsidRDefault="00000000" w:rsidRPr="00000000" w14:paraId="000069AE">
      <w:pPr>
        <w:numPr>
          <w:ilvl w:val="0"/>
          <w:numId w:val="385"/>
        </w:numPr>
        <w:spacing w:after="0" w:afterAutospacing="0" w:before="0" w:beforeAutospacing="0" w:lineRule="auto"/>
        <w:ind w:left="720" w:hanging="360"/>
      </w:pPr>
      <w:r w:rsidDel="00000000" w:rsidR="00000000" w:rsidRPr="00000000">
        <w:rPr>
          <w:rtl w:val="0"/>
        </w:rPr>
        <w:t xml:space="preserve">browse all pages recruitment site</w:t>
      </w:r>
    </w:p>
    <w:p w:rsidR="00000000" w:rsidDel="00000000" w:rsidP="00000000" w:rsidRDefault="00000000" w:rsidRPr="00000000" w14:paraId="000069AF">
      <w:pPr>
        <w:numPr>
          <w:ilvl w:val="0"/>
          <w:numId w:val="385"/>
        </w:numPr>
        <w:spacing w:after="0" w:afterAutospacing="0" w:before="0" w:beforeAutospacing="0" w:lineRule="auto"/>
        <w:ind w:left="720" w:hanging="360"/>
      </w:pPr>
      <w:r w:rsidDel="00000000" w:rsidR="00000000" w:rsidRPr="00000000">
        <w:rPr>
          <w:rtl w:val="0"/>
        </w:rPr>
        <w:t xml:space="preserve">site structure recruitment website</w:t>
      </w:r>
    </w:p>
    <w:p w:rsidR="00000000" w:rsidDel="00000000" w:rsidP="00000000" w:rsidRDefault="00000000" w:rsidRPr="00000000" w14:paraId="000069B0">
      <w:pPr>
        <w:numPr>
          <w:ilvl w:val="0"/>
          <w:numId w:val="385"/>
        </w:numPr>
        <w:spacing w:after="0" w:afterAutospacing="0" w:before="0" w:beforeAutospacing="0" w:lineRule="auto"/>
        <w:ind w:left="720" w:hanging="360"/>
      </w:pPr>
      <w:r w:rsidDel="00000000" w:rsidR="00000000" w:rsidRPr="00000000">
        <w:rPr>
          <w:rtl w:val="0"/>
        </w:rPr>
        <w:t xml:space="preserve">talent platform sitemap</w:t>
      </w:r>
    </w:p>
    <w:p w:rsidR="00000000" w:rsidDel="00000000" w:rsidP="00000000" w:rsidRDefault="00000000" w:rsidRPr="00000000" w14:paraId="000069B1">
      <w:pPr>
        <w:numPr>
          <w:ilvl w:val="0"/>
          <w:numId w:val="385"/>
        </w:numPr>
        <w:spacing w:after="0" w:afterAutospacing="0" w:before="0" w:beforeAutospacing="0" w:lineRule="auto"/>
        <w:ind w:left="720" w:hanging="360"/>
      </w:pPr>
      <w:r w:rsidDel="00000000" w:rsidR="00000000" w:rsidRPr="00000000">
        <w:rPr>
          <w:rtl w:val="0"/>
        </w:rPr>
        <w:t xml:space="preserve">website navigation page staffing</w:t>
      </w:r>
    </w:p>
    <w:p w:rsidR="00000000" w:rsidDel="00000000" w:rsidP="00000000" w:rsidRDefault="00000000" w:rsidRPr="00000000" w14:paraId="000069B2">
      <w:pPr>
        <w:numPr>
          <w:ilvl w:val="0"/>
          <w:numId w:val="385"/>
        </w:numPr>
        <w:spacing w:after="240" w:before="0" w:beforeAutospacing="0" w:lineRule="auto"/>
        <w:ind w:left="720" w:hanging="360"/>
      </w:pPr>
      <w:r w:rsidDel="00000000" w:rsidR="00000000" w:rsidRPr="00000000">
        <w:rPr>
          <w:rtl w:val="0"/>
        </w:rPr>
        <w:t xml:space="preserve">sitemap job and staffing website</w:t>
      </w:r>
    </w:p>
    <w:p w:rsidR="00000000" w:rsidDel="00000000" w:rsidP="00000000" w:rsidRDefault="00000000" w:rsidRPr="00000000" w14:paraId="000069B3">
      <w:pPr>
        <w:pStyle w:val="Heading2"/>
        <w:keepNext w:val="0"/>
        <w:keepLines w:val="0"/>
        <w:spacing w:after="80" w:lineRule="auto"/>
        <w:rPr>
          <w:b w:val="1"/>
          <w:bCs w:val="1"/>
          <w:sz w:val="34"/>
          <w:szCs w:val="34"/>
        </w:rPr>
      </w:pPr>
      <w:bookmarkStart w:colFirst="0" w:colLast="0" w:name="_ll5gr66a5170" w:id="8815"/>
      <w:bookmarkEnd w:id="8815"/>
      <w:r w:rsidDel="00000000" w:rsidR="00000000" w:rsidRPr="00000000">
        <w:rPr>
          <w:b w:val="1"/>
          <w:bCs w:val="1"/>
          <w:sz w:val="34"/>
          <w:szCs w:val="34"/>
          <w:rtl w:val="0"/>
        </w:rPr>
        <w:t xml:space="preserve">Secondary Keywords</w:t>
      </w:r>
    </w:p>
    <w:p w:rsidR="00000000" w:rsidDel="00000000" w:rsidP="00000000" w:rsidRDefault="00000000" w:rsidRPr="00000000" w14:paraId="000069B4">
      <w:pPr>
        <w:numPr>
          <w:ilvl w:val="0"/>
          <w:numId w:val="270"/>
        </w:numPr>
        <w:spacing w:after="0" w:afterAutospacing="0" w:before="240" w:lineRule="auto"/>
        <w:ind w:left="720" w:hanging="360"/>
      </w:pPr>
      <w:r w:rsidDel="00000000" w:rsidR="00000000" w:rsidRPr="00000000">
        <w:rPr>
          <w:rtl w:val="0"/>
        </w:rPr>
        <w:t xml:space="preserve">employer pages sitemap</w:t>
      </w:r>
    </w:p>
    <w:p w:rsidR="00000000" w:rsidDel="00000000" w:rsidP="00000000" w:rsidRDefault="00000000" w:rsidRPr="00000000" w14:paraId="000069B5">
      <w:pPr>
        <w:numPr>
          <w:ilvl w:val="0"/>
          <w:numId w:val="270"/>
        </w:numPr>
        <w:spacing w:after="0" w:afterAutospacing="0" w:before="0" w:beforeAutospacing="0" w:lineRule="auto"/>
        <w:ind w:left="720" w:hanging="360"/>
      </w:pPr>
      <w:r w:rsidDel="00000000" w:rsidR="00000000" w:rsidRPr="00000000">
        <w:rPr>
          <w:rtl w:val="0"/>
        </w:rPr>
        <w:t xml:space="preserve">candidate pages sitemap</w:t>
      </w:r>
    </w:p>
    <w:p w:rsidR="00000000" w:rsidDel="00000000" w:rsidP="00000000" w:rsidRDefault="00000000" w:rsidRPr="00000000" w14:paraId="000069B6">
      <w:pPr>
        <w:numPr>
          <w:ilvl w:val="0"/>
          <w:numId w:val="270"/>
        </w:numPr>
        <w:spacing w:after="0" w:afterAutospacing="0" w:before="0" w:beforeAutospacing="0" w:lineRule="auto"/>
        <w:ind w:left="720" w:hanging="360"/>
      </w:pPr>
      <w:r w:rsidDel="00000000" w:rsidR="00000000" w:rsidRPr="00000000">
        <w:rPr>
          <w:rtl w:val="0"/>
        </w:rPr>
        <w:t xml:space="preserve">industries sitemap</w:t>
      </w:r>
    </w:p>
    <w:p w:rsidR="00000000" w:rsidDel="00000000" w:rsidP="00000000" w:rsidRDefault="00000000" w:rsidRPr="00000000" w14:paraId="000069B7">
      <w:pPr>
        <w:numPr>
          <w:ilvl w:val="0"/>
          <w:numId w:val="270"/>
        </w:numPr>
        <w:spacing w:after="0" w:afterAutospacing="0" w:before="0" w:beforeAutospacing="0" w:lineRule="auto"/>
        <w:ind w:left="720" w:hanging="360"/>
      </w:pPr>
      <w:r w:rsidDel="00000000" w:rsidR="00000000" w:rsidRPr="00000000">
        <w:rPr>
          <w:rtl w:val="0"/>
        </w:rPr>
        <w:t xml:space="preserve">services sitemap</w:t>
      </w:r>
    </w:p>
    <w:p w:rsidR="00000000" w:rsidDel="00000000" w:rsidP="00000000" w:rsidRDefault="00000000" w:rsidRPr="00000000" w14:paraId="000069B8">
      <w:pPr>
        <w:numPr>
          <w:ilvl w:val="0"/>
          <w:numId w:val="270"/>
        </w:numPr>
        <w:spacing w:after="0" w:afterAutospacing="0" w:before="0" w:beforeAutospacing="0" w:lineRule="auto"/>
        <w:ind w:left="720" w:hanging="360"/>
      </w:pPr>
      <w:r w:rsidDel="00000000" w:rsidR="00000000" w:rsidRPr="00000000">
        <w:rPr>
          <w:rtl w:val="0"/>
        </w:rPr>
        <w:t xml:space="preserve">support pages sitemap</w:t>
      </w:r>
    </w:p>
    <w:p w:rsidR="00000000" w:rsidDel="00000000" w:rsidP="00000000" w:rsidRDefault="00000000" w:rsidRPr="00000000" w14:paraId="000069B9">
      <w:pPr>
        <w:numPr>
          <w:ilvl w:val="0"/>
          <w:numId w:val="270"/>
        </w:numPr>
        <w:spacing w:after="0" w:afterAutospacing="0" w:before="0" w:beforeAutospacing="0" w:lineRule="auto"/>
        <w:ind w:left="720" w:hanging="360"/>
      </w:pPr>
      <w:r w:rsidDel="00000000" w:rsidR="00000000" w:rsidRPr="00000000">
        <w:rPr>
          <w:rtl w:val="0"/>
        </w:rPr>
        <w:t xml:space="preserve">recruitment platform page index</w:t>
      </w:r>
    </w:p>
    <w:p w:rsidR="00000000" w:rsidDel="00000000" w:rsidP="00000000" w:rsidRDefault="00000000" w:rsidRPr="00000000" w14:paraId="000069BA">
      <w:pPr>
        <w:numPr>
          <w:ilvl w:val="0"/>
          <w:numId w:val="270"/>
        </w:numPr>
        <w:spacing w:after="0" w:afterAutospacing="0" w:before="0" w:beforeAutospacing="0" w:lineRule="auto"/>
        <w:ind w:left="720" w:hanging="360"/>
      </w:pPr>
      <w:r w:rsidDel="00000000" w:rsidR="00000000" w:rsidRPr="00000000">
        <w:rPr>
          <w:rtl w:val="0"/>
        </w:rPr>
        <w:t xml:space="preserve">all website pages staffing company</w:t>
      </w:r>
    </w:p>
    <w:p w:rsidR="00000000" w:rsidDel="00000000" w:rsidP="00000000" w:rsidRDefault="00000000" w:rsidRPr="00000000" w14:paraId="000069BB">
      <w:pPr>
        <w:numPr>
          <w:ilvl w:val="0"/>
          <w:numId w:val="270"/>
        </w:numPr>
        <w:spacing w:after="240" w:before="0" w:beforeAutospacing="0" w:lineRule="auto"/>
        <w:ind w:left="720" w:hanging="360"/>
      </w:pPr>
      <w:r w:rsidDel="00000000" w:rsidR="00000000" w:rsidRPr="00000000">
        <w:rPr>
          <w:rtl w:val="0"/>
        </w:rPr>
        <w:t xml:space="preserve">website page directory</w:t>
      </w:r>
    </w:p>
    <w:p w:rsidR="00000000" w:rsidDel="00000000" w:rsidP="00000000" w:rsidRDefault="00000000" w:rsidRPr="00000000" w14:paraId="000069BC">
      <w:pPr>
        <w:pStyle w:val="Heading2"/>
        <w:keepNext w:val="0"/>
        <w:keepLines w:val="0"/>
        <w:spacing w:after="80" w:lineRule="auto"/>
        <w:rPr>
          <w:b w:val="1"/>
          <w:bCs w:val="1"/>
          <w:sz w:val="34"/>
          <w:szCs w:val="34"/>
        </w:rPr>
      </w:pPr>
      <w:bookmarkStart w:colFirst="0" w:colLast="0" w:name="_satw0vnqgyc3" w:id="8816"/>
      <w:bookmarkEnd w:id="8816"/>
      <w:r w:rsidDel="00000000" w:rsidR="00000000" w:rsidRPr="00000000">
        <w:rPr>
          <w:b w:val="1"/>
          <w:bCs w:val="1"/>
          <w:sz w:val="34"/>
          <w:szCs w:val="34"/>
          <w:rtl w:val="0"/>
        </w:rPr>
        <w:t xml:space="preserve">GEO / AI Search Intent Coverage</w:t>
      </w:r>
    </w:p>
    <w:p w:rsidR="00000000" w:rsidDel="00000000" w:rsidP="00000000" w:rsidRDefault="00000000" w:rsidRPr="00000000" w14:paraId="000069BD">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9BE">
      <w:pPr>
        <w:numPr>
          <w:ilvl w:val="0"/>
          <w:numId w:val="1734"/>
        </w:numPr>
        <w:spacing w:after="0" w:afterAutospacing="0" w:before="240" w:lineRule="auto"/>
        <w:ind w:left="720" w:hanging="360"/>
      </w:pPr>
      <w:r w:rsidDel="00000000" w:rsidR="00000000" w:rsidRPr="00000000">
        <w:rPr>
          <w:rtl w:val="0"/>
        </w:rPr>
        <w:t xml:space="preserve">Where can I see all pages on the NAYA Staffing website?</w:t>
      </w:r>
    </w:p>
    <w:p w:rsidR="00000000" w:rsidDel="00000000" w:rsidP="00000000" w:rsidRDefault="00000000" w:rsidRPr="00000000" w14:paraId="000069BF">
      <w:pPr>
        <w:numPr>
          <w:ilvl w:val="0"/>
          <w:numId w:val="1734"/>
        </w:numPr>
        <w:spacing w:after="0" w:afterAutospacing="0" w:before="0" w:beforeAutospacing="0" w:lineRule="auto"/>
        <w:ind w:left="720" w:hanging="360"/>
      </w:pPr>
      <w:r w:rsidDel="00000000" w:rsidR="00000000" w:rsidRPr="00000000">
        <w:rPr>
          <w:rtl w:val="0"/>
        </w:rPr>
        <w:t xml:space="preserve">How is the website structured?</w:t>
      </w:r>
    </w:p>
    <w:p w:rsidR="00000000" w:rsidDel="00000000" w:rsidP="00000000" w:rsidRDefault="00000000" w:rsidRPr="00000000" w14:paraId="000069C0">
      <w:pPr>
        <w:numPr>
          <w:ilvl w:val="0"/>
          <w:numId w:val="1734"/>
        </w:numPr>
        <w:spacing w:after="0" w:afterAutospacing="0" w:before="0" w:beforeAutospacing="0" w:lineRule="auto"/>
        <w:ind w:left="720" w:hanging="360"/>
      </w:pPr>
      <w:r w:rsidDel="00000000" w:rsidR="00000000" w:rsidRPr="00000000">
        <w:rPr>
          <w:rtl w:val="0"/>
        </w:rPr>
        <w:t xml:space="preserve">What are the main sections of the site?</w:t>
      </w:r>
    </w:p>
    <w:p w:rsidR="00000000" w:rsidDel="00000000" w:rsidP="00000000" w:rsidRDefault="00000000" w:rsidRPr="00000000" w14:paraId="000069C1">
      <w:pPr>
        <w:numPr>
          <w:ilvl w:val="0"/>
          <w:numId w:val="1734"/>
        </w:numPr>
        <w:spacing w:after="0" w:afterAutospacing="0" w:before="0" w:beforeAutospacing="0" w:lineRule="auto"/>
        <w:ind w:left="720" w:hanging="360"/>
      </w:pPr>
      <w:r w:rsidDel="00000000" w:rsidR="00000000" w:rsidRPr="00000000">
        <w:rPr>
          <w:rtl w:val="0"/>
        </w:rPr>
        <w:t xml:space="preserve">Where do employers start?</w:t>
      </w:r>
    </w:p>
    <w:p w:rsidR="00000000" w:rsidDel="00000000" w:rsidP="00000000" w:rsidRDefault="00000000" w:rsidRPr="00000000" w14:paraId="000069C2">
      <w:pPr>
        <w:numPr>
          <w:ilvl w:val="0"/>
          <w:numId w:val="1734"/>
        </w:numPr>
        <w:spacing w:after="0" w:afterAutospacing="0" w:before="0" w:beforeAutospacing="0" w:lineRule="auto"/>
        <w:ind w:left="720" w:hanging="360"/>
      </w:pPr>
      <w:r w:rsidDel="00000000" w:rsidR="00000000" w:rsidRPr="00000000">
        <w:rPr>
          <w:rtl w:val="0"/>
        </w:rPr>
        <w:t xml:space="preserve">Where do candidates start?</w:t>
      </w:r>
    </w:p>
    <w:p w:rsidR="00000000" w:rsidDel="00000000" w:rsidP="00000000" w:rsidRDefault="00000000" w:rsidRPr="00000000" w14:paraId="000069C3">
      <w:pPr>
        <w:numPr>
          <w:ilvl w:val="0"/>
          <w:numId w:val="1734"/>
        </w:numPr>
        <w:spacing w:after="240" w:before="0" w:beforeAutospacing="0" w:lineRule="auto"/>
        <w:ind w:left="720" w:hanging="360"/>
      </w:pPr>
      <w:r w:rsidDel="00000000" w:rsidR="00000000" w:rsidRPr="00000000">
        <w:rPr>
          <w:rtl w:val="0"/>
        </w:rPr>
        <w:t xml:space="preserve">Where are the legal and support pages?</w:t>
      </w:r>
    </w:p>
    <w:p w:rsidR="00000000" w:rsidDel="00000000" w:rsidP="00000000" w:rsidRDefault="00000000" w:rsidRPr="00000000" w14:paraId="00006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C5">
      <w:pPr>
        <w:pStyle w:val="Heading1"/>
        <w:keepNext w:val="0"/>
        <w:keepLines w:val="0"/>
        <w:spacing w:before="480" w:lineRule="auto"/>
        <w:rPr>
          <w:b w:val="1"/>
          <w:bCs w:val="1"/>
          <w:sz w:val="46"/>
          <w:szCs w:val="46"/>
        </w:rPr>
      </w:pPr>
      <w:bookmarkStart w:colFirst="0" w:colLast="0" w:name="_61arbha37qbk" w:id="8817"/>
      <w:bookmarkEnd w:id="8817"/>
      <w:r w:rsidDel="00000000" w:rsidR="00000000" w:rsidRPr="00000000">
        <w:rPr>
          <w:b w:val="1"/>
          <w:bCs w:val="1"/>
          <w:sz w:val="46"/>
          <w:szCs w:val="46"/>
          <w:rtl w:val="0"/>
        </w:rPr>
        <w:t xml:space="preserve">3) PAGE POSITIONING</w:t>
      </w:r>
    </w:p>
    <w:p w:rsidR="00000000" w:rsidDel="00000000" w:rsidP="00000000" w:rsidRDefault="00000000" w:rsidRPr="00000000" w14:paraId="000069C6">
      <w:pPr>
        <w:pStyle w:val="Heading2"/>
        <w:keepNext w:val="0"/>
        <w:keepLines w:val="0"/>
        <w:spacing w:after="80" w:lineRule="auto"/>
        <w:rPr>
          <w:b w:val="1"/>
          <w:bCs w:val="1"/>
          <w:sz w:val="34"/>
          <w:szCs w:val="34"/>
        </w:rPr>
      </w:pPr>
      <w:bookmarkStart w:colFirst="0" w:colLast="0" w:name="_77svijfqn78f" w:id="8818"/>
      <w:bookmarkEnd w:id="8818"/>
      <w:r w:rsidDel="00000000" w:rsidR="00000000" w:rsidRPr="00000000">
        <w:rPr>
          <w:b w:val="1"/>
          <w:bCs w:val="1"/>
          <w:sz w:val="34"/>
          <w:szCs w:val="34"/>
          <w:rtl w:val="0"/>
        </w:rPr>
        <w:t xml:space="preserve">Core Message</w:t>
      </w:r>
    </w:p>
    <w:p w:rsidR="00000000" w:rsidDel="00000000" w:rsidP="00000000" w:rsidRDefault="00000000" w:rsidRPr="00000000" w14:paraId="000069C7">
      <w:pPr>
        <w:spacing w:after="240" w:before="240" w:lineRule="auto"/>
        <w:rPr/>
      </w:pPr>
      <w:r w:rsidDel="00000000" w:rsidR="00000000" w:rsidRPr="00000000">
        <w:rPr>
          <w:rtl w:val="0"/>
        </w:rPr>
        <w:t xml:space="preserve">The Sitemap page should give users a simple, structured view of the full NAYA Staffing website so they can find the right section faster and understand how the platform is organized.</w:t>
      </w:r>
    </w:p>
    <w:p w:rsidR="00000000" w:rsidDel="00000000" w:rsidP="00000000" w:rsidRDefault="00000000" w:rsidRPr="00000000" w14:paraId="000069C8">
      <w:pPr>
        <w:pStyle w:val="Heading2"/>
        <w:keepNext w:val="0"/>
        <w:keepLines w:val="0"/>
        <w:spacing w:after="80" w:lineRule="auto"/>
        <w:rPr>
          <w:b w:val="1"/>
          <w:bCs w:val="1"/>
          <w:sz w:val="34"/>
          <w:szCs w:val="34"/>
        </w:rPr>
      </w:pPr>
      <w:bookmarkStart w:colFirst="0" w:colLast="0" w:name="_3kq2xy8amz3i" w:id="8819"/>
      <w:bookmarkEnd w:id="8819"/>
      <w:r w:rsidDel="00000000" w:rsidR="00000000" w:rsidRPr="00000000">
        <w:rPr>
          <w:b w:val="1"/>
          <w:bCs w:val="1"/>
          <w:sz w:val="34"/>
          <w:szCs w:val="34"/>
          <w:rtl w:val="0"/>
        </w:rPr>
        <w:t xml:space="preserve">Tone of the Page</w:t>
      </w:r>
    </w:p>
    <w:p w:rsidR="00000000" w:rsidDel="00000000" w:rsidP="00000000" w:rsidRDefault="00000000" w:rsidRPr="00000000" w14:paraId="000069C9">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9CA">
      <w:pPr>
        <w:numPr>
          <w:ilvl w:val="0"/>
          <w:numId w:val="1568"/>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69CB">
      <w:pPr>
        <w:numPr>
          <w:ilvl w:val="0"/>
          <w:numId w:val="1568"/>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69CC">
      <w:pPr>
        <w:numPr>
          <w:ilvl w:val="0"/>
          <w:numId w:val="1568"/>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69CD">
      <w:pPr>
        <w:numPr>
          <w:ilvl w:val="0"/>
          <w:numId w:val="1568"/>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69CE">
      <w:pPr>
        <w:numPr>
          <w:ilvl w:val="0"/>
          <w:numId w:val="1568"/>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69CF">
      <w:pPr>
        <w:numPr>
          <w:ilvl w:val="0"/>
          <w:numId w:val="1568"/>
        </w:numPr>
        <w:spacing w:after="240" w:before="0" w:beforeAutospacing="0" w:lineRule="auto"/>
        <w:ind w:left="720" w:hanging="360"/>
      </w:pPr>
      <w:r w:rsidDel="00000000" w:rsidR="00000000" w:rsidRPr="00000000">
        <w:rPr>
          <w:rtl w:val="0"/>
        </w:rPr>
        <w:t xml:space="preserve">navigation-friendly</w:t>
      </w:r>
    </w:p>
    <w:p w:rsidR="00000000" w:rsidDel="00000000" w:rsidP="00000000" w:rsidRDefault="00000000" w:rsidRPr="00000000" w14:paraId="000069D0">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9D1">
      <w:pPr>
        <w:numPr>
          <w:ilvl w:val="0"/>
          <w:numId w:val="496"/>
        </w:numPr>
        <w:spacing w:after="0" w:afterAutospacing="0" w:before="240" w:lineRule="auto"/>
        <w:ind w:left="720" w:hanging="360"/>
      </w:pPr>
      <w:r w:rsidDel="00000000" w:rsidR="00000000" w:rsidRPr="00000000">
        <w:rPr>
          <w:rtl w:val="0"/>
        </w:rPr>
        <w:t xml:space="preserve">cluttered</w:t>
      </w:r>
    </w:p>
    <w:p w:rsidR="00000000" w:rsidDel="00000000" w:rsidP="00000000" w:rsidRDefault="00000000" w:rsidRPr="00000000" w14:paraId="000069D2">
      <w:pPr>
        <w:numPr>
          <w:ilvl w:val="0"/>
          <w:numId w:val="496"/>
        </w:numPr>
        <w:spacing w:after="0" w:afterAutospacing="0" w:before="0" w:beforeAutospacing="0" w:lineRule="auto"/>
        <w:ind w:left="720" w:hanging="360"/>
      </w:pPr>
      <w:r w:rsidDel="00000000" w:rsidR="00000000" w:rsidRPr="00000000">
        <w:rPr>
          <w:rtl w:val="0"/>
        </w:rPr>
        <w:t xml:space="preserve">overdesigned</w:t>
      </w:r>
    </w:p>
    <w:p w:rsidR="00000000" w:rsidDel="00000000" w:rsidP="00000000" w:rsidRDefault="00000000" w:rsidRPr="00000000" w14:paraId="000069D3">
      <w:pPr>
        <w:numPr>
          <w:ilvl w:val="0"/>
          <w:numId w:val="496"/>
        </w:numPr>
        <w:spacing w:after="0" w:afterAutospacing="0" w:before="0" w:beforeAutospacing="0" w:lineRule="auto"/>
        <w:ind w:left="720" w:hanging="360"/>
      </w:pPr>
      <w:r w:rsidDel="00000000" w:rsidR="00000000" w:rsidRPr="00000000">
        <w:rPr>
          <w:rtl w:val="0"/>
        </w:rPr>
        <w:t xml:space="preserve">too text-heavy</w:t>
      </w:r>
    </w:p>
    <w:p w:rsidR="00000000" w:rsidDel="00000000" w:rsidP="00000000" w:rsidRDefault="00000000" w:rsidRPr="00000000" w14:paraId="000069D4">
      <w:pPr>
        <w:numPr>
          <w:ilvl w:val="0"/>
          <w:numId w:val="496"/>
        </w:numPr>
        <w:spacing w:after="0" w:afterAutospacing="0" w:before="0" w:beforeAutospacing="0" w:lineRule="auto"/>
        <w:ind w:left="720" w:hanging="360"/>
      </w:pPr>
      <w:r w:rsidDel="00000000" w:rsidR="00000000" w:rsidRPr="00000000">
        <w:rPr>
          <w:rtl w:val="0"/>
        </w:rPr>
        <w:t xml:space="preserve">confusing</w:t>
      </w:r>
    </w:p>
    <w:p w:rsidR="00000000" w:rsidDel="00000000" w:rsidP="00000000" w:rsidRDefault="00000000" w:rsidRPr="00000000" w14:paraId="000069D5">
      <w:pPr>
        <w:numPr>
          <w:ilvl w:val="0"/>
          <w:numId w:val="496"/>
        </w:numPr>
        <w:spacing w:after="240" w:before="0" w:beforeAutospacing="0" w:lineRule="auto"/>
        <w:ind w:left="720" w:hanging="360"/>
      </w:pPr>
      <w:r w:rsidDel="00000000" w:rsidR="00000000" w:rsidRPr="00000000">
        <w:rPr>
          <w:rtl w:val="0"/>
        </w:rPr>
        <w:t xml:space="preserve">like a legal page with no usability value</w:t>
      </w:r>
    </w:p>
    <w:p w:rsidR="00000000" w:rsidDel="00000000" w:rsidP="00000000" w:rsidRDefault="00000000" w:rsidRPr="00000000" w14:paraId="00006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D7">
      <w:pPr>
        <w:pStyle w:val="Heading1"/>
        <w:keepNext w:val="0"/>
        <w:keepLines w:val="0"/>
        <w:spacing w:before="480" w:lineRule="auto"/>
        <w:rPr>
          <w:b w:val="1"/>
          <w:bCs w:val="1"/>
          <w:sz w:val="46"/>
          <w:szCs w:val="46"/>
        </w:rPr>
      </w:pPr>
      <w:bookmarkStart w:colFirst="0" w:colLast="0" w:name="_tdoz27vx7ihl" w:id="8820"/>
      <w:bookmarkEnd w:id="8820"/>
      <w:r w:rsidDel="00000000" w:rsidR="00000000" w:rsidRPr="00000000">
        <w:rPr>
          <w:b w:val="1"/>
          <w:bCs w:val="1"/>
          <w:sz w:val="46"/>
          <w:szCs w:val="46"/>
          <w:rtl w:val="0"/>
        </w:rPr>
        <w:t xml:space="preserve">4) PAGE STRUCTURE</w:t>
      </w:r>
    </w:p>
    <w:p w:rsidR="00000000" w:rsidDel="00000000" w:rsidP="00000000" w:rsidRDefault="00000000" w:rsidRPr="00000000" w14:paraId="000069D8">
      <w:pPr>
        <w:spacing w:after="240" w:before="240" w:lineRule="auto"/>
        <w:rPr/>
      </w:pPr>
      <w:r w:rsidDel="00000000" w:rsidR="00000000" w:rsidRPr="00000000">
        <w:rPr>
          <w:rtl w:val="0"/>
        </w:rPr>
        <w:t xml:space="preserve">Use this order:</w:t>
      </w:r>
    </w:p>
    <w:p w:rsidR="00000000" w:rsidDel="00000000" w:rsidP="00000000" w:rsidRDefault="00000000" w:rsidRPr="00000000" w14:paraId="000069D9">
      <w:pPr>
        <w:numPr>
          <w:ilvl w:val="0"/>
          <w:numId w:val="937"/>
        </w:numPr>
        <w:spacing w:after="0" w:afterAutospacing="0" w:before="240" w:lineRule="auto"/>
        <w:ind w:left="720" w:hanging="360"/>
      </w:pPr>
      <w:r w:rsidDel="00000000" w:rsidR="00000000" w:rsidRPr="00000000">
        <w:rPr>
          <w:rtl w:val="0"/>
        </w:rPr>
        <w:t xml:space="preserve">Hero / Page Header</w:t>
      </w:r>
    </w:p>
    <w:p w:rsidR="00000000" w:rsidDel="00000000" w:rsidP="00000000" w:rsidRDefault="00000000" w:rsidRPr="00000000" w14:paraId="000069DA">
      <w:pPr>
        <w:numPr>
          <w:ilvl w:val="0"/>
          <w:numId w:val="937"/>
        </w:numPr>
        <w:spacing w:after="0" w:afterAutospacing="0" w:before="0" w:beforeAutospacing="0" w:lineRule="auto"/>
        <w:ind w:left="720" w:hanging="360"/>
      </w:pPr>
      <w:r w:rsidDel="00000000" w:rsidR="00000000" w:rsidRPr="00000000">
        <w:rPr>
          <w:rtl w:val="0"/>
        </w:rPr>
        <w:t xml:space="preserve">Sitemap Intro</w:t>
      </w:r>
    </w:p>
    <w:p w:rsidR="00000000" w:rsidDel="00000000" w:rsidP="00000000" w:rsidRDefault="00000000" w:rsidRPr="00000000" w14:paraId="000069DB">
      <w:pPr>
        <w:numPr>
          <w:ilvl w:val="0"/>
          <w:numId w:val="937"/>
        </w:numPr>
        <w:spacing w:after="0" w:afterAutospacing="0" w:before="0" w:beforeAutospacing="0" w:lineRule="auto"/>
        <w:ind w:left="720" w:hanging="360"/>
      </w:pPr>
      <w:r w:rsidDel="00000000" w:rsidR="00000000" w:rsidRPr="00000000">
        <w:rPr>
          <w:rtl w:val="0"/>
        </w:rPr>
        <w:t xml:space="preserve">Main Site Sections</w:t>
      </w:r>
    </w:p>
    <w:p w:rsidR="00000000" w:rsidDel="00000000" w:rsidP="00000000" w:rsidRDefault="00000000" w:rsidRPr="00000000" w14:paraId="000069DC">
      <w:pPr>
        <w:numPr>
          <w:ilvl w:val="0"/>
          <w:numId w:val="937"/>
        </w:numPr>
        <w:spacing w:after="0" w:afterAutospacing="0" w:before="0" w:beforeAutospacing="0" w:lineRule="auto"/>
        <w:ind w:left="720" w:hanging="360"/>
      </w:pPr>
      <w:r w:rsidDel="00000000" w:rsidR="00000000" w:rsidRPr="00000000">
        <w:rPr>
          <w:rtl w:val="0"/>
        </w:rPr>
        <w:t xml:space="preserve">Services Section Links</w:t>
      </w:r>
    </w:p>
    <w:p w:rsidR="00000000" w:rsidDel="00000000" w:rsidP="00000000" w:rsidRDefault="00000000" w:rsidRPr="00000000" w14:paraId="000069DD">
      <w:pPr>
        <w:numPr>
          <w:ilvl w:val="0"/>
          <w:numId w:val="937"/>
        </w:numPr>
        <w:spacing w:after="0" w:afterAutospacing="0" w:before="0" w:beforeAutospacing="0" w:lineRule="auto"/>
        <w:ind w:left="720" w:hanging="360"/>
      </w:pPr>
      <w:r w:rsidDel="00000000" w:rsidR="00000000" w:rsidRPr="00000000">
        <w:rPr>
          <w:rtl w:val="0"/>
        </w:rPr>
        <w:t xml:space="preserve">Employers Section Links</w:t>
      </w:r>
    </w:p>
    <w:p w:rsidR="00000000" w:rsidDel="00000000" w:rsidP="00000000" w:rsidRDefault="00000000" w:rsidRPr="00000000" w14:paraId="000069DE">
      <w:pPr>
        <w:numPr>
          <w:ilvl w:val="0"/>
          <w:numId w:val="937"/>
        </w:numPr>
        <w:spacing w:after="0" w:afterAutospacing="0" w:before="0" w:beforeAutospacing="0" w:lineRule="auto"/>
        <w:ind w:left="720" w:hanging="360"/>
      </w:pPr>
      <w:r w:rsidDel="00000000" w:rsidR="00000000" w:rsidRPr="00000000">
        <w:rPr>
          <w:rtl w:val="0"/>
        </w:rPr>
        <w:t xml:space="preserve">Job Seekers Section Links</w:t>
      </w:r>
    </w:p>
    <w:p w:rsidR="00000000" w:rsidDel="00000000" w:rsidP="00000000" w:rsidRDefault="00000000" w:rsidRPr="00000000" w14:paraId="000069DF">
      <w:pPr>
        <w:numPr>
          <w:ilvl w:val="0"/>
          <w:numId w:val="937"/>
        </w:numPr>
        <w:spacing w:after="0" w:afterAutospacing="0" w:before="0" w:beforeAutospacing="0" w:lineRule="auto"/>
        <w:ind w:left="720" w:hanging="360"/>
      </w:pPr>
      <w:r w:rsidDel="00000000" w:rsidR="00000000" w:rsidRPr="00000000">
        <w:rPr>
          <w:rtl w:val="0"/>
        </w:rPr>
        <w:t xml:space="preserve">Industries Section Links</w:t>
      </w:r>
    </w:p>
    <w:p w:rsidR="00000000" w:rsidDel="00000000" w:rsidP="00000000" w:rsidRDefault="00000000" w:rsidRPr="00000000" w14:paraId="000069E0">
      <w:pPr>
        <w:numPr>
          <w:ilvl w:val="0"/>
          <w:numId w:val="937"/>
        </w:numPr>
        <w:spacing w:after="0" w:afterAutospacing="0" w:before="0" w:beforeAutospacing="0" w:lineRule="auto"/>
        <w:ind w:left="720" w:hanging="360"/>
      </w:pPr>
      <w:r w:rsidDel="00000000" w:rsidR="00000000" w:rsidRPr="00000000">
        <w:rPr>
          <w:rtl w:val="0"/>
        </w:rPr>
        <w:t xml:space="preserve">About Us Section Links</w:t>
      </w:r>
    </w:p>
    <w:p w:rsidR="00000000" w:rsidDel="00000000" w:rsidP="00000000" w:rsidRDefault="00000000" w:rsidRPr="00000000" w14:paraId="000069E1">
      <w:pPr>
        <w:numPr>
          <w:ilvl w:val="0"/>
          <w:numId w:val="937"/>
        </w:numPr>
        <w:spacing w:after="0" w:afterAutospacing="0" w:before="0" w:beforeAutospacing="0" w:lineRule="auto"/>
        <w:ind w:left="720" w:hanging="360"/>
      </w:pPr>
      <w:r w:rsidDel="00000000" w:rsidR="00000000" w:rsidRPr="00000000">
        <w:rPr>
          <w:rtl w:val="0"/>
        </w:rPr>
        <w:t xml:space="preserve">Legal / Support Section Links</w:t>
      </w:r>
    </w:p>
    <w:p w:rsidR="00000000" w:rsidDel="00000000" w:rsidP="00000000" w:rsidRDefault="00000000" w:rsidRPr="00000000" w14:paraId="000069E2">
      <w:pPr>
        <w:numPr>
          <w:ilvl w:val="0"/>
          <w:numId w:val="937"/>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9E3">
      <w:pPr>
        <w:numPr>
          <w:ilvl w:val="0"/>
          <w:numId w:val="93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E5">
      <w:pPr>
        <w:pStyle w:val="Heading1"/>
        <w:keepNext w:val="0"/>
        <w:keepLines w:val="0"/>
        <w:spacing w:before="480" w:lineRule="auto"/>
        <w:rPr>
          <w:b w:val="1"/>
          <w:bCs w:val="1"/>
          <w:sz w:val="46"/>
          <w:szCs w:val="46"/>
        </w:rPr>
      </w:pPr>
      <w:bookmarkStart w:colFirst="0" w:colLast="0" w:name="_jn6o13vwglos" w:id="8821"/>
      <w:bookmarkEnd w:id="8821"/>
      <w:r w:rsidDel="00000000" w:rsidR="00000000" w:rsidRPr="00000000">
        <w:rPr>
          <w:b w:val="1"/>
          <w:bCs w:val="1"/>
          <w:sz w:val="46"/>
          <w:szCs w:val="46"/>
          <w:rtl w:val="0"/>
        </w:rPr>
        <w:t xml:space="preserve">5) HERO / PAGE HEADER</w:t>
      </w:r>
    </w:p>
    <w:p w:rsidR="00000000" w:rsidDel="00000000" w:rsidP="00000000" w:rsidRDefault="00000000" w:rsidRPr="00000000" w14:paraId="000069E6">
      <w:pPr>
        <w:pStyle w:val="Heading2"/>
        <w:keepNext w:val="0"/>
        <w:keepLines w:val="0"/>
        <w:spacing w:after="80" w:lineRule="auto"/>
        <w:rPr>
          <w:b w:val="1"/>
          <w:bCs w:val="1"/>
          <w:sz w:val="34"/>
          <w:szCs w:val="34"/>
        </w:rPr>
      </w:pPr>
      <w:bookmarkStart w:colFirst="0" w:colLast="0" w:name="_e6a8otzghq5d" w:id="8822"/>
      <w:bookmarkEnd w:id="8822"/>
      <w:r w:rsidDel="00000000" w:rsidR="00000000" w:rsidRPr="00000000">
        <w:rPr>
          <w:b w:val="1"/>
          <w:bCs w:val="1"/>
          <w:sz w:val="34"/>
          <w:szCs w:val="34"/>
          <w:rtl w:val="0"/>
        </w:rPr>
        <w:t xml:space="preserve">Section Purpose</w:t>
      </w:r>
    </w:p>
    <w:p w:rsidR="00000000" w:rsidDel="00000000" w:rsidP="00000000" w:rsidRDefault="00000000" w:rsidRPr="00000000" w14:paraId="000069E7">
      <w:pPr>
        <w:spacing w:after="240" w:before="240" w:lineRule="auto"/>
        <w:rPr/>
      </w:pPr>
      <w:r w:rsidDel="00000000" w:rsidR="00000000" w:rsidRPr="00000000">
        <w:rPr>
          <w:rtl w:val="0"/>
        </w:rPr>
        <w:t xml:space="preserve">Immediately show that this page is the complete navigation view of the site.</w:t>
      </w:r>
    </w:p>
    <w:p w:rsidR="00000000" w:rsidDel="00000000" w:rsidP="00000000" w:rsidRDefault="00000000" w:rsidRPr="00000000" w14:paraId="000069E8">
      <w:pPr>
        <w:pStyle w:val="Heading2"/>
        <w:keepNext w:val="0"/>
        <w:keepLines w:val="0"/>
        <w:spacing w:after="80" w:lineRule="auto"/>
        <w:rPr>
          <w:b w:val="1"/>
          <w:bCs w:val="1"/>
          <w:sz w:val="34"/>
          <w:szCs w:val="34"/>
        </w:rPr>
      </w:pPr>
      <w:bookmarkStart w:colFirst="0" w:colLast="0" w:name="_ir6xqekvyzhy" w:id="8823"/>
      <w:bookmarkEnd w:id="8823"/>
      <w:r w:rsidDel="00000000" w:rsidR="00000000" w:rsidRPr="00000000">
        <w:rPr>
          <w:b w:val="1"/>
          <w:bCs w:val="1"/>
          <w:sz w:val="34"/>
          <w:szCs w:val="34"/>
          <w:rtl w:val="0"/>
        </w:rPr>
        <w:t xml:space="preserve">Hero Copy</w:t>
      </w:r>
    </w:p>
    <w:p w:rsidR="00000000" w:rsidDel="00000000" w:rsidP="00000000" w:rsidRDefault="00000000" w:rsidRPr="00000000" w14:paraId="000069E9">
      <w:pPr>
        <w:pStyle w:val="Heading3"/>
        <w:keepNext w:val="0"/>
        <w:keepLines w:val="0"/>
        <w:spacing w:before="280" w:lineRule="auto"/>
        <w:rPr>
          <w:b w:val="1"/>
          <w:bCs w:val="1"/>
          <w:color w:val="000000"/>
          <w:sz w:val="26"/>
          <w:szCs w:val="26"/>
        </w:rPr>
      </w:pPr>
      <w:bookmarkStart w:colFirst="0" w:colLast="0" w:name="_qzt8l6b39c0d" w:id="8824"/>
      <w:bookmarkEnd w:id="8824"/>
      <w:r w:rsidDel="00000000" w:rsidR="00000000" w:rsidRPr="00000000">
        <w:rPr>
          <w:b w:val="1"/>
          <w:bCs w:val="1"/>
          <w:color w:val="000000"/>
          <w:sz w:val="26"/>
          <w:szCs w:val="26"/>
          <w:rtl w:val="0"/>
        </w:rPr>
        <w:t xml:space="preserve">Eyebrow</w:t>
      </w:r>
    </w:p>
    <w:p w:rsidR="00000000" w:rsidDel="00000000" w:rsidP="00000000" w:rsidRDefault="00000000" w:rsidRPr="00000000" w14:paraId="000069EA">
      <w:pPr>
        <w:spacing w:after="240" w:before="240" w:lineRule="auto"/>
        <w:rPr>
          <w:b w:val="1"/>
          <w:bCs w:val="1"/>
        </w:rPr>
      </w:pPr>
      <w:r w:rsidDel="00000000" w:rsidR="00000000" w:rsidRPr="00000000">
        <w:rPr>
          <w:b w:val="1"/>
          <w:bCs w:val="1"/>
          <w:rtl w:val="0"/>
        </w:rPr>
        <w:t xml:space="preserve">Website Navigation &amp; Structure</w:t>
      </w:r>
    </w:p>
    <w:p w:rsidR="00000000" w:rsidDel="00000000" w:rsidP="00000000" w:rsidRDefault="00000000" w:rsidRPr="00000000" w14:paraId="000069EB">
      <w:pPr>
        <w:pStyle w:val="Heading3"/>
        <w:keepNext w:val="0"/>
        <w:keepLines w:val="0"/>
        <w:spacing w:before="280" w:lineRule="auto"/>
        <w:rPr>
          <w:b w:val="1"/>
          <w:bCs w:val="1"/>
          <w:color w:val="000000"/>
          <w:sz w:val="26"/>
          <w:szCs w:val="26"/>
        </w:rPr>
      </w:pPr>
      <w:bookmarkStart w:colFirst="0" w:colLast="0" w:name="_aodfzoanq5wd" w:id="8825"/>
      <w:bookmarkEnd w:id="8825"/>
      <w:r w:rsidDel="00000000" w:rsidR="00000000" w:rsidRPr="00000000">
        <w:rPr>
          <w:b w:val="1"/>
          <w:bCs w:val="1"/>
          <w:color w:val="000000"/>
          <w:sz w:val="26"/>
          <w:szCs w:val="26"/>
          <w:rtl w:val="0"/>
        </w:rPr>
        <w:t xml:space="preserve">H1</w:t>
      </w:r>
    </w:p>
    <w:p w:rsidR="00000000" w:rsidDel="00000000" w:rsidP="00000000" w:rsidRDefault="00000000" w:rsidRPr="00000000" w14:paraId="000069EC">
      <w:pPr>
        <w:spacing w:after="240" w:before="240" w:lineRule="auto"/>
        <w:rPr>
          <w:b w:val="1"/>
          <w:bCs w:val="1"/>
        </w:rPr>
      </w:pPr>
      <w:r w:rsidDel="00000000" w:rsidR="00000000" w:rsidRPr="00000000">
        <w:rPr>
          <w:b w:val="1"/>
          <w:bCs w:val="1"/>
          <w:rtl w:val="0"/>
        </w:rPr>
        <w:t xml:space="preserve">Sitemap</w:t>
      </w:r>
    </w:p>
    <w:p w:rsidR="00000000" w:rsidDel="00000000" w:rsidP="00000000" w:rsidRDefault="00000000" w:rsidRPr="00000000" w14:paraId="000069ED">
      <w:pPr>
        <w:pStyle w:val="Heading3"/>
        <w:keepNext w:val="0"/>
        <w:keepLines w:val="0"/>
        <w:spacing w:before="280" w:lineRule="auto"/>
        <w:rPr>
          <w:b w:val="1"/>
          <w:bCs w:val="1"/>
          <w:color w:val="000000"/>
          <w:sz w:val="26"/>
          <w:szCs w:val="26"/>
        </w:rPr>
      </w:pPr>
      <w:bookmarkStart w:colFirst="0" w:colLast="0" w:name="_gyvm1jaie334" w:id="8826"/>
      <w:bookmarkEnd w:id="8826"/>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9EE">
      <w:pPr>
        <w:spacing w:after="240" w:before="240" w:lineRule="auto"/>
        <w:rPr/>
      </w:pPr>
      <w:r w:rsidDel="00000000" w:rsidR="00000000" w:rsidRPr="00000000">
        <w:rPr>
          <w:rtl w:val="0"/>
        </w:rPr>
        <w:t xml:space="preserve">This Sitemap page provides a structured overview of the NAYA Staffing website so employers, job seekers, and general visitors can quickly find the pages, sections, and resources they need.</w:t>
      </w:r>
    </w:p>
    <w:p w:rsidR="00000000" w:rsidDel="00000000" w:rsidP="00000000" w:rsidRDefault="00000000" w:rsidRPr="00000000" w14:paraId="000069EF">
      <w:pPr>
        <w:pStyle w:val="Heading3"/>
        <w:keepNext w:val="0"/>
        <w:keepLines w:val="0"/>
        <w:spacing w:before="280" w:lineRule="auto"/>
        <w:rPr>
          <w:b w:val="1"/>
          <w:bCs w:val="1"/>
          <w:color w:val="000000"/>
          <w:sz w:val="26"/>
          <w:szCs w:val="26"/>
        </w:rPr>
      </w:pPr>
      <w:bookmarkStart w:colFirst="0" w:colLast="0" w:name="_ovc8kdgss00u" w:id="8827"/>
      <w:bookmarkEnd w:id="8827"/>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9F0">
      <w:pPr>
        <w:spacing w:after="240" w:before="240" w:lineRule="auto"/>
        <w:rPr>
          <w:b w:val="1"/>
          <w:bCs w:val="1"/>
        </w:rPr>
      </w:pPr>
      <w:r w:rsidDel="00000000" w:rsidR="00000000" w:rsidRPr="00000000">
        <w:rPr>
          <w:b w:val="1"/>
          <w:bCs w:val="1"/>
          <w:rtl w:val="0"/>
        </w:rPr>
        <w:t xml:space="preserve">Use this page to browse the full website structure in one place.</w:t>
      </w:r>
    </w:p>
    <w:p w:rsidR="00000000" w:rsidDel="00000000" w:rsidP="00000000" w:rsidRDefault="00000000" w:rsidRPr="00000000" w14:paraId="000069F1">
      <w:pPr>
        <w:pStyle w:val="Heading2"/>
        <w:keepNext w:val="0"/>
        <w:keepLines w:val="0"/>
        <w:spacing w:after="80" w:lineRule="auto"/>
        <w:rPr>
          <w:b w:val="1"/>
          <w:bCs w:val="1"/>
          <w:sz w:val="34"/>
          <w:szCs w:val="34"/>
        </w:rPr>
      </w:pPr>
      <w:bookmarkStart w:colFirst="0" w:colLast="0" w:name="_mtgtr6sk2i6f" w:id="8828"/>
      <w:bookmarkEnd w:id="8828"/>
      <w:r w:rsidDel="00000000" w:rsidR="00000000" w:rsidRPr="00000000">
        <w:rPr>
          <w:b w:val="1"/>
          <w:bCs w:val="1"/>
          <w:sz w:val="34"/>
          <w:szCs w:val="34"/>
          <w:rtl w:val="0"/>
        </w:rPr>
        <w:t xml:space="preserve">Developer Note</w:t>
      </w:r>
    </w:p>
    <w:p w:rsidR="00000000" w:rsidDel="00000000" w:rsidP="00000000" w:rsidRDefault="00000000" w:rsidRPr="00000000" w14:paraId="000069F2">
      <w:pPr>
        <w:spacing w:after="240" w:before="240" w:lineRule="auto"/>
        <w:rPr/>
      </w:pPr>
      <w:r w:rsidDel="00000000" w:rsidR="00000000" w:rsidRPr="00000000">
        <w:rPr>
          <w:rtl w:val="0"/>
        </w:rPr>
        <w:t xml:space="preserve">Keep this header simple and clear.</w:t>
        <w:br w:type="textWrapping"/>
        <w:t xml:space="preserve"> No heavy visual treatment is needed.</w:t>
        <w:br w:type="textWrapping"/>
        <w:t xml:space="preserve"> It should feel more like a clean navigation utility page than a branded marketing hero.</w:t>
      </w:r>
    </w:p>
    <w:p w:rsidR="00000000" w:rsidDel="00000000" w:rsidP="00000000" w:rsidRDefault="00000000" w:rsidRPr="00000000" w14:paraId="00006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F4">
      <w:pPr>
        <w:pStyle w:val="Heading1"/>
        <w:keepNext w:val="0"/>
        <w:keepLines w:val="0"/>
        <w:spacing w:before="480" w:lineRule="auto"/>
        <w:rPr>
          <w:b w:val="1"/>
          <w:bCs w:val="1"/>
          <w:sz w:val="46"/>
          <w:szCs w:val="46"/>
        </w:rPr>
      </w:pPr>
      <w:bookmarkStart w:colFirst="0" w:colLast="0" w:name="_ep2bpry7t0k8" w:id="8829"/>
      <w:bookmarkEnd w:id="8829"/>
      <w:r w:rsidDel="00000000" w:rsidR="00000000" w:rsidRPr="00000000">
        <w:rPr>
          <w:b w:val="1"/>
          <w:bCs w:val="1"/>
          <w:sz w:val="46"/>
          <w:szCs w:val="46"/>
          <w:rtl w:val="0"/>
        </w:rPr>
        <w:t xml:space="preserve">6) SITEMAP INTRO SECTION</w:t>
      </w:r>
    </w:p>
    <w:p w:rsidR="00000000" w:rsidDel="00000000" w:rsidP="00000000" w:rsidRDefault="00000000" w:rsidRPr="00000000" w14:paraId="000069F5">
      <w:pPr>
        <w:pStyle w:val="Heading2"/>
        <w:keepNext w:val="0"/>
        <w:keepLines w:val="0"/>
        <w:spacing w:after="80" w:lineRule="auto"/>
        <w:rPr>
          <w:b w:val="1"/>
          <w:bCs w:val="1"/>
          <w:sz w:val="34"/>
          <w:szCs w:val="34"/>
        </w:rPr>
      </w:pPr>
      <w:bookmarkStart w:colFirst="0" w:colLast="0" w:name="_i5hkmff64d0y" w:id="8830"/>
      <w:bookmarkEnd w:id="8830"/>
      <w:r w:rsidDel="00000000" w:rsidR="00000000" w:rsidRPr="00000000">
        <w:rPr>
          <w:b w:val="1"/>
          <w:bCs w:val="1"/>
          <w:sz w:val="34"/>
          <w:szCs w:val="34"/>
          <w:rtl w:val="0"/>
        </w:rPr>
        <w:t xml:space="preserve">Section Heading</w:t>
      </w:r>
    </w:p>
    <w:p w:rsidR="00000000" w:rsidDel="00000000" w:rsidP="00000000" w:rsidRDefault="00000000" w:rsidRPr="00000000" w14:paraId="000069F6">
      <w:pPr>
        <w:spacing w:after="240" w:before="240" w:lineRule="auto"/>
        <w:rPr>
          <w:b w:val="1"/>
          <w:bCs w:val="1"/>
        </w:rPr>
      </w:pPr>
      <w:r w:rsidDel="00000000" w:rsidR="00000000" w:rsidRPr="00000000">
        <w:rPr>
          <w:b w:val="1"/>
          <w:bCs w:val="1"/>
          <w:rtl w:val="0"/>
        </w:rPr>
        <w:t xml:space="preserve">A Clear View of the Full Website Structure</w:t>
      </w:r>
    </w:p>
    <w:p w:rsidR="00000000" w:rsidDel="00000000" w:rsidP="00000000" w:rsidRDefault="00000000" w:rsidRPr="00000000" w14:paraId="000069F7">
      <w:pPr>
        <w:pStyle w:val="Heading2"/>
        <w:keepNext w:val="0"/>
        <w:keepLines w:val="0"/>
        <w:spacing w:after="80" w:lineRule="auto"/>
        <w:rPr>
          <w:b w:val="1"/>
          <w:bCs w:val="1"/>
          <w:sz w:val="34"/>
          <w:szCs w:val="34"/>
        </w:rPr>
      </w:pPr>
      <w:bookmarkStart w:colFirst="0" w:colLast="0" w:name="_4b7pszi1pyh0" w:id="8831"/>
      <w:bookmarkEnd w:id="8831"/>
      <w:r w:rsidDel="00000000" w:rsidR="00000000" w:rsidRPr="00000000">
        <w:rPr>
          <w:b w:val="1"/>
          <w:bCs w:val="1"/>
          <w:sz w:val="34"/>
          <w:szCs w:val="34"/>
          <w:rtl w:val="0"/>
        </w:rPr>
        <w:t xml:space="preserve">Paragraph 1</w:t>
      </w:r>
    </w:p>
    <w:p w:rsidR="00000000" w:rsidDel="00000000" w:rsidP="00000000" w:rsidRDefault="00000000" w:rsidRPr="00000000" w14:paraId="000069F8">
      <w:pPr>
        <w:spacing w:after="240" w:before="240" w:lineRule="auto"/>
        <w:rPr/>
      </w:pPr>
      <w:r w:rsidDel="00000000" w:rsidR="00000000" w:rsidRPr="00000000">
        <w:rPr>
          <w:rtl w:val="0"/>
        </w:rPr>
        <w:t xml:space="preserve">A sitemap page should make it easy for users to understand how the website is organized without relying only on top navigation menus or footer links. On a website as broad as NAYA Staffing, that matters because there are multiple main sections serving different audiences and purposes.</w:t>
      </w:r>
    </w:p>
    <w:p w:rsidR="00000000" w:rsidDel="00000000" w:rsidP="00000000" w:rsidRDefault="00000000" w:rsidRPr="00000000" w14:paraId="000069F9">
      <w:pPr>
        <w:pStyle w:val="Heading2"/>
        <w:keepNext w:val="0"/>
        <w:keepLines w:val="0"/>
        <w:spacing w:after="80" w:lineRule="auto"/>
        <w:rPr>
          <w:b w:val="1"/>
          <w:bCs w:val="1"/>
          <w:sz w:val="34"/>
          <w:szCs w:val="34"/>
        </w:rPr>
      </w:pPr>
      <w:bookmarkStart w:colFirst="0" w:colLast="0" w:name="_h2chw8oo5i1l" w:id="8832"/>
      <w:bookmarkEnd w:id="8832"/>
      <w:r w:rsidDel="00000000" w:rsidR="00000000" w:rsidRPr="00000000">
        <w:rPr>
          <w:b w:val="1"/>
          <w:bCs w:val="1"/>
          <w:sz w:val="34"/>
          <w:szCs w:val="34"/>
          <w:rtl w:val="0"/>
        </w:rPr>
        <w:t xml:space="preserve">Paragraph 2</w:t>
      </w:r>
    </w:p>
    <w:p w:rsidR="00000000" w:rsidDel="00000000" w:rsidP="00000000" w:rsidRDefault="00000000" w:rsidRPr="00000000" w14:paraId="000069FA">
      <w:pPr>
        <w:spacing w:after="240" w:before="240" w:lineRule="auto"/>
        <w:rPr/>
      </w:pPr>
      <w:r w:rsidDel="00000000" w:rsidR="00000000" w:rsidRPr="00000000">
        <w:rPr>
          <w:rtl w:val="0"/>
        </w:rPr>
        <w:t xml:space="preserve">The approved structure already shows that the website includes major areas for </w:t>
      </w:r>
      <w:r w:rsidDel="00000000" w:rsidR="00000000" w:rsidRPr="00000000">
        <w:rPr>
          <w:b w:val="1"/>
          <w:bCs w:val="1"/>
          <w:rtl w:val="0"/>
        </w:rPr>
        <w:t xml:space="preserve">Services</w:t>
      </w:r>
      <w:r w:rsidDel="00000000" w:rsidR="00000000" w:rsidRPr="00000000">
        <w:rPr>
          <w:rtl w:val="0"/>
        </w:rPr>
        <w:t xml:space="preserve">, </w:t>
      </w:r>
      <w:r w:rsidDel="00000000" w:rsidR="00000000" w:rsidRPr="00000000">
        <w:rPr>
          <w:b w:val="1"/>
          <w:bCs w:val="1"/>
          <w:rtl w:val="0"/>
        </w:rPr>
        <w:t xml:space="preserve">Employers</w:t>
      </w:r>
      <w:r w:rsidDel="00000000" w:rsidR="00000000" w:rsidRPr="00000000">
        <w:rPr>
          <w:rtl w:val="0"/>
        </w:rPr>
        <w:t xml:space="preserve">, </w:t>
      </w:r>
      <w:r w:rsidDel="00000000" w:rsidR="00000000" w:rsidRPr="00000000">
        <w:rPr>
          <w:b w:val="1"/>
          <w:bCs w:val="1"/>
          <w:rtl w:val="0"/>
        </w:rPr>
        <w:t xml:space="preserve">Job Seekers</w:t>
      </w:r>
      <w:r w:rsidDel="00000000" w:rsidR="00000000" w:rsidRPr="00000000">
        <w:rPr>
          <w:rtl w:val="0"/>
        </w:rPr>
        <w:t xml:space="preserve">, </w:t>
      </w:r>
      <w:r w:rsidDel="00000000" w:rsidR="00000000" w:rsidRPr="00000000">
        <w:rPr>
          <w:b w:val="1"/>
          <w:bCs w:val="1"/>
          <w:rtl w:val="0"/>
        </w:rPr>
        <w:t xml:space="preserve">Job Openings</w:t>
      </w:r>
      <w:r w:rsidDel="00000000" w:rsidR="00000000" w:rsidRPr="00000000">
        <w:rPr>
          <w:rtl w:val="0"/>
        </w:rPr>
        <w:t xml:space="preserve">, </w:t>
      </w:r>
      <w:r w:rsidDel="00000000" w:rsidR="00000000" w:rsidRPr="00000000">
        <w:rPr>
          <w:b w:val="1"/>
          <w:bCs w:val="1"/>
          <w:rtl w:val="0"/>
        </w:rPr>
        <w:t xml:space="preserve">Industries</w:t>
      </w:r>
      <w:r w:rsidDel="00000000" w:rsidR="00000000" w:rsidRPr="00000000">
        <w:rPr>
          <w:rtl w:val="0"/>
        </w:rPr>
        <w:t xml:space="preserve">, </w:t>
      </w:r>
      <w:r w:rsidDel="00000000" w:rsidR="00000000" w:rsidRPr="00000000">
        <w:rPr>
          <w:b w:val="1"/>
          <w:bCs w:val="1"/>
          <w:rtl w:val="0"/>
        </w:rPr>
        <w:t xml:space="preserve">About Us</w:t>
      </w:r>
      <w:r w:rsidDel="00000000" w:rsidR="00000000" w:rsidRPr="00000000">
        <w:rPr>
          <w:rtl w:val="0"/>
        </w:rPr>
        <w:t xml:space="preserve">, and legal/support pages. This page should bring all of those together in one organized view so users can navigate quickly and developers can reflect the structure clearly.</w:t>
      </w:r>
    </w:p>
    <w:p w:rsidR="00000000" w:rsidDel="00000000" w:rsidP="00000000" w:rsidRDefault="00000000" w:rsidRPr="00000000" w14:paraId="00006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FC">
      <w:pPr>
        <w:pStyle w:val="Heading1"/>
        <w:keepNext w:val="0"/>
        <w:keepLines w:val="0"/>
        <w:spacing w:before="480" w:lineRule="auto"/>
        <w:rPr>
          <w:b w:val="1"/>
          <w:bCs w:val="1"/>
          <w:sz w:val="46"/>
          <w:szCs w:val="46"/>
        </w:rPr>
      </w:pPr>
      <w:bookmarkStart w:colFirst="0" w:colLast="0" w:name="_3tb2wkfc8nxh" w:id="8833"/>
      <w:bookmarkEnd w:id="8833"/>
      <w:r w:rsidDel="00000000" w:rsidR="00000000" w:rsidRPr="00000000">
        <w:rPr>
          <w:b w:val="1"/>
          <w:bCs w:val="1"/>
          <w:sz w:val="46"/>
          <w:szCs w:val="46"/>
          <w:rtl w:val="0"/>
        </w:rPr>
        <w:t xml:space="preserve">7) MAIN SITE SECTIONS</w:t>
      </w:r>
    </w:p>
    <w:p w:rsidR="00000000" w:rsidDel="00000000" w:rsidP="00000000" w:rsidRDefault="00000000" w:rsidRPr="00000000" w14:paraId="000069FD">
      <w:pPr>
        <w:pStyle w:val="Heading2"/>
        <w:keepNext w:val="0"/>
        <w:keepLines w:val="0"/>
        <w:spacing w:after="80" w:lineRule="auto"/>
        <w:rPr>
          <w:b w:val="1"/>
          <w:bCs w:val="1"/>
          <w:sz w:val="34"/>
          <w:szCs w:val="34"/>
        </w:rPr>
      </w:pPr>
      <w:bookmarkStart w:colFirst="0" w:colLast="0" w:name="_ao195ay30tfq" w:id="8834"/>
      <w:bookmarkEnd w:id="8834"/>
      <w:r w:rsidDel="00000000" w:rsidR="00000000" w:rsidRPr="00000000">
        <w:rPr>
          <w:b w:val="1"/>
          <w:bCs w:val="1"/>
          <w:sz w:val="34"/>
          <w:szCs w:val="34"/>
          <w:rtl w:val="0"/>
        </w:rPr>
        <w:t xml:space="preserve">Section Heading</w:t>
      </w:r>
    </w:p>
    <w:p w:rsidR="00000000" w:rsidDel="00000000" w:rsidP="00000000" w:rsidRDefault="00000000" w:rsidRPr="00000000" w14:paraId="000069FE">
      <w:pPr>
        <w:spacing w:after="240" w:before="240" w:lineRule="auto"/>
        <w:rPr>
          <w:b w:val="1"/>
          <w:bCs w:val="1"/>
        </w:rPr>
      </w:pPr>
      <w:r w:rsidDel="00000000" w:rsidR="00000000" w:rsidRPr="00000000">
        <w:rPr>
          <w:b w:val="1"/>
          <w:bCs w:val="1"/>
          <w:rtl w:val="0"/>
        </w:rPr>
        <w:t xml:space="preserve">Main Website Sections</w:t>
      </w:r>
    </w:p>
    <w:p w:rsidR="00000000" w:rsidDel="00000000" w:rsidP="00000000" w:rsidRDefault="00000000" w:rsidRPr="00000000" w14:paraId="000069FF">
      <w:pPr>
        <w:pStyle w:val="Heading2"/>
        <w:keepNext w:val="0"/>
        <w:keepLines w:val="0"/>
        <w:spacing w:after="80" w:lineRule="auto"/>
        <w:rPr>
          <w:b w:val="1"/>
          <w:bCs w:val="1"/>
          <w:sz w:val="34"/>
          <w:szCs w:val="34"/>
        </w:rPr>
      </w:pPr>
      <w:bookmarkStart w:colFirst="0" w:colLast="0" w:name="_pj7u79h0qgk8" w:id="8835"/>
      <w:bookmarkEnd w:id="8835"/>
      <w:r w:rsidDel="00000000" w:rsidR="00000000" w:rsidRPr="00000000">
        <w:rPr>
          <w:b w:val="1"/>
          <w:bCs w:val="1"/>
          <w:sz w:val="34"/>
          <w:szCs w:val="34"/>
          <w:rtl w:val="0"/>
        </w:rPr>
        <w:t xml:space="preserve">Intro Paragraph</w:t>
      </w:r>
    </w:p>
    <w:p w:rsidR="00000000" w:rsidDel="00000000" w:rsidP="00000000" w:rsidRDefault="00000000" w:rsidRPr="00000000" w14:paraId="00006A00">
      <w:pPr>
        <w:spacing w:after="240" w:before="240" w:lineRule="auto"/>
        <w:rPr/>
      </w:pPr>
      <w:r w:rsidDel="00000000" w:rsidR="00000000" w:rsidRPr="00000000">
        <w:rPr>
          <w:rtl w:val="0"/>
        </w:rPr>
        <w:t xml:space="preserve">This should be the top-level sitemap overview before the detailed link groups below.</w:t>
      </w:r>
    </w:p>
    <w:p w:rsidR="00000000" w:rsidDel="00000000" w:rsidP="00000000" w:rsidRDefault="00000000" w:rsidRPr="00000000" w14:paraId="00006A01">
      <w:pPr>
        <w:pStyle w:val="Heading2"/>
        <w:keepNext w:val="0"/>
        <w:keepLines w:val="0"/>
        <w:spacing w:after="80" w:lineRule="auto"/>
        <w:rPr>
          <w:b w:val="1"/>
          <w:bCs w:val="1"/>
          <w:sz w:val="34"/>
          <w:szCs w:val="34"/>
        </w:rPr>
      </w:pPr>
      <w:bookmarkStart w:colFirst="0" w:colLast="0" w:name="_fvvq9o16nbrz" w:id="8836"/>
      <w:bookmarkEnd w:id="8836"/>
      <w:r w:rsidDel="00000000" w:rsidR="00000000" w:rsidRPr="00000000">
        <w:rPr>
          <w:b w:val="1"/>
          <w:bCs w:val="1"/>
          <w:sz w:val="34"/>
          <w:szCs w:val="34"/>
          <w:rtl w:val="0"/>
        </w:rPr>
        <w:t xml:space="preserve">Main Sections to Display</w:t>
      </w:r>
    </w:p>
    <w:p w:rsidR="00000000" w:rsidDel="00000000" w:rsidP="00000000" w:rsidRDefault="00000000" w:rsidRPr="00000000" w14:paraId="00006A02">
      <w:pPr>
        <w:numPr>
          <w:ilvl w:val="0"/>
          <w:numId w:val="73"/>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6A03">
      <w:pPr>
        <w:numPr>
          <w:ilvl w:val="0"/>
          <w:numId w:val="73"/>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6A04">
      <w:pPr>
        <w:numPr>
          <w:ilvl w:val="0"/>
          <w:numId w:val="73"/>
        </w:numPr>
        <w:spacing w:after="0" w:afterAutospacing="0" w:before="0" w:beforeAutospacing="0" w:lineRule="auto"/>
        <w:ind w:left="720" w:hanging="360"/>
      </w:pPr>
      <w:r w:rsidDel="00000000" w:rsidR="00000000" w:rsidRPr="00000000">
        <w:rPr>
          <w:rtl w:val="0"/>
        </w:rPr>
        <w:t xml:space="preserve">Employers</w:t>
      </w:r>
    </w:p>
    <w:p w:rsidR="00000000" w:rsidDel="00000000" w:rsidP="00000000" w:rsidRDefault="00000000" w:rsidRPr="00000000" w14:paraId="00006A05">
      <w:pPr>
        <w:numPr>
          <w:ilvl w:val="0"/>
          <w:numId w:val="73"/>
        </w:numPr>
        <w:spacing w:after="0" w:afterAutospacing="0" w:before="0" w:beforeAutospacing="0" w:lineRule="auto"/>
        <w:ind w:left="720" w:hanging="360"/>
      </w:pPr>
      <w:r w:rsidDel="00000000" w:rsidR="00000000" w:rsidRPr="00000000">
        <w:rPr>
          <w:rtl w:val="0"/>
        </w:rPr>
        <w:t xml:space="preserve">Job Seekers</w:t>
      </w:r>
    </w:p>
    <w:p w:rsidR="00000000" w:rsidDel="00000000" w:rsidP="00000000" w:rsidRDefault="00000000" w:rsidRPr="00000000" w14:paraId="00006A06">
      <w:pPr>
        <w:numPr>
          <w:ilvl w:val="0"/>
          <w:numId w:val="73"/>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A07">
      <w:pPr>
        <w:numPr>
          <w:ilvl w:val="0"/>
          <w:numId w:val="73"/>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6A08">
      <w:pPr>
        <w:numPr>
          <w:ilvl w:val="0"/>
          <w:numId w:val="73"/>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6A09">
      <w:pPr>
        <w:numPr>
          <w:ilvl w:val="0"/>
          <w:numId w:val="73"/>
        </w:numPr>
        <w:spacing w:after="240" w:before="0" w:beforeAutospacing="0" w:lineRule="auto"/>
        <w:ind w:left="720" w:hanging="360"/>
      </w:pPr>
      <w:r w:rsidDel="00000000" w:rsidR="00000000" w:rsidRPr="00000000">
        <w:rPr>
          <w:rtl w:val="0"/>
        </w:rPr>
        <w:t xml:space="preserve">Legal / Support</w:t>
      </w:r>
    </w:p>
    <w:p w:rsidR="00000000" w:rsidDel="00000000" w:rsidP="00000000" w:rsidRDefault="00000000" w:rsidRPr="00000000" w14:paraId="00006A0A">
      <w:pPr>
        <w:pStyle w:val="Heading2"/>
        <w:keepNext w:val="0"/>
        <w:keepLines w:val="0"/>
        <w:spacing w:after="80" w:lineRule="auto"/>
        <w:rPr>
          <w:b w:val="1"/>
          <w:bCs w:val="1"/>
          <w:sz w:val="34"/>
          <w:szCs w:val="34"/>
        </w:rPr>
      </w:pPr>
      <w:bookmarkStart w:colFirst="0" w:colLast="0" w:name="_ll9ljhmwxk0m" w:id="8837"/>
      <w:bookmarkEnd w:id="8837"/>
      <w:r w:rsidDel="00000000" w:rsidR="00000000" w:rsidRPr="00000000">
        <w:rPr>
          <w:b w:val="1"/>
          <w:bCs w:val="1"/>
          <w:sz w:val="34"/>
          <w:szCs w:val="34"/>
          <w:rtl w:val="0"/>
        </w:rPr>
        <w:t xml:space="preserve">Developer Note</w:t>
      </w:r>
    </w:p>
    <w:p w:rsidR="00000000" w:rsidDel="00000000" w:rsidP="00000000" w:rsidRDefault="00000000" w:rsidRPr="00000000" w14:paraId="00006A0B">
      <w:pPr>
        <w:spacing w:after="240" w:before="240" w:lineRule="auto"/>
        <w:rPr/>
      </w:pPr>
      <w:r w:rsidDel="00000000" w:rsidR="00000000" w:rsidRPr="00000000">
        <w:rPr>
          <w:rtl w:val="0"/>
        </w:rPr>
        <w:t xml:space="preserve">This can be a quick-link grid at the top of the page before the deeper grouped sitemap.</w:t>
      </w:r>
    </w:p>
    <w:p w:rsidR="00000000" w:rsidDel="00000000" w:rsidP="00000000" w:rsidRDefault="00000000" w:rsidRPr="00000000" w14:paraId="00006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0D">
      <w:pPr>
        <w:pStyle w:val="Heading1"/>
        <w:keepNext w:val="0"/>
        <w:keepLines w:val="0"/>
        <w:spacing w:before="480" w:lineRule="auto"/>
        <w:rPr>
          <w:b w:val="1"/>
          <w:bCs w:val="1"/>
          <w:sz w:val="46"/>
          <w:szCs w:val="46"/>
        </w:rPr>
      </w:pPr>
      <w:bookmarkStart w:colFirst="0" w:colLast="0" w:name="_5oqglq9ipxnt" w:id="8838"/>
      <w:bookmarkEnd w:id="8838"/>
      <w:r w:rsidDel="00000000" w:rsidR="00000000" w:rsidRPr="00000000">
        <w:rPr>
          <w:b w:val="1"/>
          <w:bCs w:val="1"/>
          <w:sz w:val="46"/>
          <w:szCs w:val="46"/>
          <w:rtl w:val="0"/>
        </w:rPr>
        <w:t xml:space="preserve">8) SERVICES SECTION LINKS</w:t>
      </w:r>
    </w:p>
    <w:p w:rsidR="00000000" w:rsidDel="00000000" w:rsidP="00000000" w:rsidRDefault="00000000" w:rsidRPr="00000000" w14:paraId="00006A0E">
      <w:pPr>
        <w:pStyle w:val="Heading2"/>
        <w:keepNext w:val="0"/>
        <w:keepLines w:val="0"/>
        <w:spacing w:after="80" w:lineRule="auto"/>
        <w:rPr>
          <w:b w:val="1"/>
          <w:bCs w:val="1"/>
          <w:sz w:val="34"/>
          <w:szCs w:val="34"/>
        </w:rPr>
      </w:pPr>
      <w:bookmarkStart w:colFirst="0" w:colLast="0" w:name="_lhxwpgjs6z3k" w:id="8839"/>
      <w:bookmarkEnd w:id="8839"/>
      <w:r w:rsidDel="00000000" w:rsidR="00000000" w:rsidRPr="00000000">
        <w:rPr>
          <w:b w:val="1"/>
          <w:bCs w:val="1"/>
          <w:sz w:val="34"/>
          <w:szCs w:val="34"/>
          <w:rtl w:val="0"/>
        </w:rPr>
        <w:t xml:space="preserve">Section Heading</w:t>
      </w:r>
    </w:p>
    <w:p w:rsidR="00000000" w:rsidDel="00000000" w:rsidP="00000000" w:rsidRDefault="00000000" w:rsidRPr="00000000" w14:paraId="00006A0F">
      <w:pPr>
        <w:spacing w:after="240" w:before="240" w:lineRule="auto"/>
        <w:rPr>
          <w:b w:val="1"/>
          <w:bCs w:val="1"/>
        </w:rPr>
      </w:pPr>
      <w:r w:rsidDel="00000000" w:rsidR="00000000" w:rsidRPr="00000000">
        <w:rPr>
          <w:b w:val="1"/>
          <w:bCs w:val="1"/>
          <w:rtl w:val="0"/>
        </w:rPr>
        <w:t xml:space="preserve">Services</w:t>
      </w:r>
    </w:p>
    <w:p w:rsidR="00000000" w:rsidDel="00000000" w:rsidP="00000000" w:rsidRDefault="00000000" w:rsidRPr="00000000" w14:paraId="00006A10">
      <w:pPr>
        <w:pStyle w:val="Heading2"/>
        <w:keepNext w:val="0"/>
        <w:keepLines w:val="0"/>
        <w:spacing w:after="80" w:lineRule="auto"/>
        <w:rPr>
          <w:b w:val="1"/>
          <w:bCs w:val="1"/>
          <w:sz w:val="34"/>
          <w:szCs w:val="34"/>
        </w:rPr>
      </w:pPr>
      <w:bookmarkStart w:colFirst="0" w:colLast="0" w:name="_u43tv6sr9z71" w:id="8840"/>
      <w:bookmarkEnd w:id="8840"/>
      <w:r w:rsidDel="00000000" w:rsidR="00000000" w:rsidRPr="00000000">
        <w:rPr>
          <w:b w:val="1"/>
          <w:bCs w:val="1"/>
          <w:sz w:val="34"/>
          <w:szCs w:val="34"/>
          <w:rtl w:val="0"/>
        </w:rPr>
        <w:t xml:space="preserve">Intro Paragraph</w:t>
      </w:r>
    </w:p>
    <w:p w:rsidR="00000000" w:rsidDel="00000000" w:rsidP="00000000" w:rsidRDefault="00000000" w:rsidRPr="00000000" w14:paraId="00006A11">
      <w:pPr>
        <w:spacing w:after="240" w:before="240" w:lineRule="auto"/>
        <w:rPr/>
      </w:pPr>
      <w:r w:rsidDel="00000000" w:rsidR="00000000" w:rsidRPr="00000000">
        <w:rPr>
          <w:rtl w:val="0"/>
        </w:rPr>
        <w:t xml:space="preserve">This section should group all recruitment and workforce solution pages together.</w:t>
      </w:r>
    </w:p>
    <w:p w:rsidR="00000000" w:rsidDel="00000000" w:rsidP="00000000" w:rsidRDefault="00000000" w:rsidRPr="00000000" w14:paraId="00006A12">
      <w:pPr>
        <w:pStyle w:val="Heading2"/>
        <w:keepNext w:val="0"/>
        <w:keepLines w:val="0"/>
        <w:spacing w:after="80" w:lineRule="auto"/>
        <w:rPr>
          <w:b w:val="1"/>
          <w:bCs w:val="1"/>
          <w:sz w:val="34"/>
          <w:szCs w:val="34"/>
        </w:rPr>
      </w:pPr>
      <w:bookmarkStart w:colFirst="0" w:colLast="0" w:name="_6wnanl652u6t" w:id="8841"/>
      <w:bookmarkEnd w:id="8841"/>
      <w:r w:rsidDel="00000000" w:rsidR="00000000" w:rsidRPr="00000000">
        <w:rPr>
          <w:b w:val="1"/>
          <w:bCs w:val="1"/>
          <w:sz w:val="34"/>
          <w:szCs w:val="34"/>
          <w:rtl w:val="0"/>
        </w:rPr>
        <w:t xml:space="preserve">Required Links</w:t>
      </w:r>
    </w:p>
    <w:p w:rsidR="00000000" w:rsidDel="00000000" w:rsidP="00000000" w:rsidRDefault="00000000" w:rsidRPr="00000000" w14:paraId="00006A13">
      <w:pPr>
        <w:numPr>
          <w:ilvl w:val="0"/>
          <w:numId w:val="247"/>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6A14">
      <w:pPr>
        <w:numPr>
          <w:ilvl w:val="0"/>
          <w:numId w:val="247"/>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6A15">
      <w:pPr>
        <w:numPr>
          <w:ilvl w:val="0"/>
          <w:numId w:val="247"/>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6A16">
      <w:pPr>
        <w:numPr>
          <w:ilvl w:val="0"/>
          <w:numId w:val="247"/>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6A17">
      <w:pPr>
        <w:numPr>
          <w:ilvl w:val="0"/>
          <w:numId w:val="247"/>
        </w:numPr>
        <w:spacing w:after="0" w:afterAutospacing="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6A18">
      <w:pPr>
        <w:numPr>
          <w:ilvl w:val="0"/>
          <w:numId w:val="247"/>
        </w:numPr>
        <w:spacing w:after="0" w:afterAutospacing="0" w:before="0" w:beforeAutospacing="0" w:lineRule="auto"/>
        <w:ind w:left="720" w:hanging="360"/>
      </w:pPr>
      <w:r w:rsidDel="00000000" w:rsidR="00000000" w:rsidRPr="00000000">
        <w:rPr>
          <w:rtl w:val="0"/>
        </w:rPr>
        <w:t xml:space="preserve">Global Hiring</w:t>
      </w:r>
    </w:p>
    <w:p w:rsidR="00000000" w:rsidDel="00000000" w:rsidP="00000000" w:rsidRDefault="00000000" w:rsidRPr="00000000" w14:paraId="00006A19">
      <w:pPr>
        <w:numPr>
          <w:ilvl w:val="0"/>
          <w:numId w:val="247"/>
        </w:numPr>
        <w:spacing w:after="0" w:afterAutospacing="0" w:before="0" w:beforeAutospacing="0" w:lineRule="auto"/>
        <w:ind w:left="720" w:hanging="360"/>
      </w:pPr>
      <w:r w:rsidDel="00000000" w:rsidR="00000000" w:rsidRPr="00000000">
        <w:rPr>
          <w:rtl w:val="0"/>
        </w:rPr>
        <w:t xml:space="preserve">Talent Mapping</w:t>
      </w:r>
    </w:p>
    <w:p w:rsidR="00000000" w:rsidDel="00000000" w:rsidP="00000000" w:rsidRDefault="00000000" w:rsidRPr="00000000" w14:paraId="00006A1A">
      <w:pPr>
        <w:numPr>
          <w:ilvl w:val="0"/>
          <w:numId w:val="247"/>
        </w:numPr>
        <w:spacing w:after="0" w:afterAutospacing="0" w:before="0" w:beforeAutospacing="0" w:lineRule="auto"/>
        <w:ind w:left="720" w:hanging="360"/>
      </w:pPr>
      <w:r w:rsidDel="00000000" w:rsidR="00000000" w:rsidRPr="00000000">
        <w:rPr>
          <w:rtl w:val="0"/>
        </w:rPr>
        <w:t xml:space="preserve">Screening &amp; Assessment</w:t>
      </w:r>
    </w:p>
    <w:p w:rsidR="00000000" w:rsidDel="00000000" w:rsidP="00000000" w:rsidRDefault="00000000" w:rsidRPr="00000000" w14:paraId="00006A1B">
      <w:pPr>
        <w:numPr>
          <w:ilvl w:val="0"/>
          <w:numId w:val="247"/>
        </w:numPr>
        <w:spacing w:after="0" w:afterAutospacing="0" w:before="0" w:beforeAutospacing="0" w:lineRule="auto"/>
        <w:ind w:left="720" w:hanging="360"/>
      </w:pPr>
      <w:r w:rsidDel="00000000" w:rsidR="00000000" w:rsidRPr="00000000">
        <w:rPr>
          <w:rtl w:val="0"/>
        </w:rPr>
        <w:t xml:space="preserve">Employer Branding</w:t>
      </w:r>
    </w:p>
    <w:p w:rsidR="00000000" w:rsidDel="00000000" w:rsidP="00000000" w:rsidRDefault="00000000" w:rsidRPr="00000000" w14:paraId="00006A1C">
      <w:pPr>
        <w:numPr>
          <w:ilvl w:val="0"/>
          <w:numId w:val="247"/>
        </w:numPr>
        <w:spacing w:after="0" w:afterAutospacing="0" w:before="0" w:beforeAutospacing="0" w:lineRule="auto"/>
        <w:ind w:left="720" w:hanging="360"/>
      </w:pPr>
      <w:r w:rsidDel="00000000" w:rsidR="00000000" w:rsidRPr="00000000">
        <w:rPr>
          <w:rtl w:val="0"/>
        </w:rPr>
        <w:t xml:space="preserve">Startup Hiring Solutions</w:t>
      </w:r>
    </w:p>
    <w:p w:rsidR="00000000" w:rsidDel="00000000" w:rsidP="00000000" w:rsidRDefault="00000000" w:rsidRPr="00000000" w14:paraId="00006A1D">
      <w:pPr>
        <w:numPr>
          <w:ilvl w:val="0"/>
          <w:numId w:val="247"/>
        </w:numPr>
        <w:spacing w:after="0" w:afterAutospacing="0" w:before="0" w:beforeAutospacing="0" w:lineRule="auto"/>
        <w:ind w:left="720" w:hanging="360"/>
      </w:pPr>
      <w:r w:rsidDel="00000000" w:rsidR="00000000" w:rsidRPr="00000000">
        <w:rPr>
          <w:rtl w:val="0"/>
        </w:rPr>
        <w:t xml:space="preserve">Remote Hiring Solutions</w:t>
      </w:r>
    </w:p>
    <w:p w:rsidR="00000000" w:rsidDel="00000000" w:rsidP="00000000" w:rsidRDefault="00000000" w:rsidRPr="00000000" w14:paraId="00006A1E">
      <w:pPr>
        <w:numPr>
          <w:ilvl w:val="0"/>
          <w:numId w:val="247"/>
        </w:numPr>
        <w:spacing w:after="0" w:afterAutospacing="0" w:before="0" w:beforeAutospacing="0" w:lineRule="auto"/>
        <w:ind w:left="720" w:hanging="360"/>
      </w:pPr>
      <w:r w:rsidDel="00000000" w:rsidR="00000000" w:rsidRPr="00000000">
        <w:rPr>
          <w:rtl w:val="0"/>
        </w:rPr>
        <w:t xml:space="preserve">Diversity Hiring</w:t>
      </w:r>
    </w:p>
    <w:p w:rsidR="00000000" w:rsidDel="00000000" w:rsidP="00000000" w:rsidRDefault="00000000" w:rsidRPr="00000000" w14:paraId="00006A1F">
      <w:pPr>
        <w:numPr>
          <w:ilvl w:val="0"/>
          <w:numId w:val="247"/>
        </w:numPr>
        <w:spacing w:after="0" w:afterAutospacing="0" w:before="0" w:beforeAutospacing="0" w:lineRule="auto"/>
        <w:ind w:left="720" w:hanging="360"/>
      </w:pPr>
      <w:r w:rsidDel="00000000" w:rsidR="00000000" w:rsidRPr="00000000">
        <w:rPr>
          <w:rtl w:val="0"/>
        </w:rPr>
        <w:t xml:space="preserve">Campus Recruitment</w:t>
      </w:r>
    </w:p>
    <w:p w:rsidR="00000000" w:rsidDel="00000000" w:rsidP="00000000" w:rsidRDefault="00000000" w:rsidRPr="00000000" w14:paraId="00006A20">
      <w:pPr>
        <w:numPr>
          <w:ilvl w:val="0"/>
          <w:numId w:val="247"/>
        </w:numPr>
        <w:spacing w:after="0" w:afterAutospacing="0" w:before="0" w:beforeAutospacing="0" w:lineRule="auto"/>
        <w:ind w:left="720" w:hanging="360"/>
      </w:pPr>
      <w:r w:rsidDel="00000000" w:rsidR="00000000" w:rsidRPr="00000000">
        <w:rPr>
          <w:rtl w:val="0"/>
        </w:rPr>
        <w:t xml:space="preserve">Headhunting Services</w:t>
      </w:r>
    </w:p>
    <w:p w:rsidR="00000000" w:rsidDel="00000000" w:rsidP="00000000" w:rsidRDefault="00000000" w:rsidRPr="00000000" w14:paraId="00006A21">
      <w:pPr>
        <w:numPr>
          <w:ilvl w:val="0"/>
          <w:numId w:val="247"/>
        </w:numPr>
        <w:spacing w:after="0" w:afterAutospacing="0" w:before="0" w:beforeAutospacing="0" w:lineRule="auto"/>
        <w:ind w:left="720" w:hanging="360"/>
      </w:pPr>
      <w:r w:rsidDel="00000000" w:rsidR="00000000" w:rsidRPr="00000000">
        <w:rPr>
          <w:rtl w:val="0"/>
        </w:rPr>
        <w:t xml:space="preserve">Technical Recruitment</w:t>
      </w:r>
    </w:p>
    <w:p w:rsidR="00000000" w:rsidDel="00000000" w:rsidP="00000000" w:rsidRDefault="00000000" w:rsidRPr="00000000" w14:paraId="00006A22">
      <w:pPr>
        <w:numPr>
          <w:ilvl w:val="0"/>
          <w:numId w:val="247"/>
        </w:numPr>
        <w:spacing w:after="0" w:afterAutospacing="0" w:before="0" w:beforeAutospacing="0" w:lineRule="auto"/>
        <w:ind w:left="720" w:hanging="360"/>
      </w:pPr>
      <w:r w:rsidDel="00000000" w:rsidR="00000000" w:rsidRPr="00000000">
        <w:rPr>
          <w:rtl w:val="0"/>
        </w:rPr>
        <w:t xml:space="preserve">Sales Recruitment</w:t>
      </w:r>
    </w:p>
    <w:p w:rsidR="00000000" w:rsidDel="00000000" w:rsidP="00000000" w:rsidRDefault="00000000" w:rsidRPr="00000000" w14:paraId="00006A23">
      <w:pPr>
        <w:numPr>
          <w:ilvl w:val="0"/>
          <w:numId w:val="247"/>
        </w:numPr>
        <w:spacing w:after="24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6A24">
      <w:pPr>
        <w:pStyle w:val="Heading2"/>
        <w:keepNext w:val="0"/>
        <w:keepLines w:val="0"/>
        <w:spacing w:after="80" w:lineRule="auto"/>
        <w:rPr>
          <w:b w:val="1"/>
          <w:bCs w:val="1"/>
          <w:sz w:val="34"/>
          <w:szCs w:val="34"/>
        </w:rPr>
      </w:pPr>
      <w:bookmarkStart w:colFirst="0" w:colLast="0" w:name="_v0geir85seab" w:id="8842"/>
      <w:bookmarkEnd w:id="8842"/>
      <w:r w:rsidDel="00000000" w:rsidR="00000000" w:rsidRPr="00000000">
        <w:rPr>
          <w:b w:val="1"/>
          <w:bCs w:val="1"/>
          <w:sz w:val="34"/>
          <w:szCs w:val="34"/>
          <w:rtl w:val="0"/>
        </w:rPr>
        <w:t xml:space="preserve">Developer Note</w:t>
      </w:r>
    </w:p>
    <w:p w:rsidR="00000000" w:rsidDel="00000000" w:rsidP="00000000" w:rsidRDefault="00000000" w:rsidRPr="00000000" w14:paraId="00006A25">
      <w:pPr>
        <w:spacing w:after="240" w:before="240" w:lineRule="auto"/>
        <w:rPr/>
      </w:pPr>
      <w:r w:rsidDel="00000000" w:rsidR="00000000" w:rsidRPr="00000000">
        <w:rPr>
          <w:rtl w:val="0"/>
        </w:rPr>
        <w:t xml:space="preserve">Only include the final approved page titles in the sitemap, not older renamed versions like “Contract to Hire.” The plan already confirms that was changed to </w:t>
      </w:r>
      <w:r w:rsidDel="00000000" w:rsidR="00000000" w:rsidRPr="00000000">
        <w:rPr>
          <w:b w:val="1"/>
          <w:bCs w:val="1"/>
          <w:rtl w:val="0"/>
        </w:rPr>
        <w:t xml:space="preserve">Contract Staffing</w:t>
      </w:r>
      <w:r w:rsidDel="00000000" w:rsidR="00000000" w:rsidRPr="00000000">
        <w:rPr>
          <w:rtl w:val="0"/>
        </w:rPr>
        <w:t xml:space="preserve">.</w:t>
      </w:r>
    </w:p>
    <w:p w:rsidR="00000000" w:rsidDel="00000000" w:rsidP="00000000" w:rsidRDefault="00000000" w:rsidRPr="00000000" w14:paraId="00006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27">
      <w:pPr>
        <w:pStyle w:val="Heading1"/>
        <w:keepNext w:val="0"/>
        <w:keepLines w:val="0"/>
        <w:spacing w:before="480" w:lineRule="auto"/>
        <w:rPr>
          <w:b w:val="1"/>
          <w:bCs w:val="1"/>
          <w:sz w:val="46"/>
          <w:szCs w:val="46"/>
        </w:rPr>
      </w:pPr>
      <w:bookmarkStart w:colFirst="0" w:colLast="0" w:name="_an1i0q38lra" w:id="8843"/>
      <w:bookmarkEnd w:id="8843"/>
      <w:r w:rsidDel="00000000" w:rsidR="00000000" w:rsidRPr="00000000">
        <w:rPr>
          <w:b w:val="1"/>
          <w:bCs w:val="1"/>
          <w:sz w:val="46"/>
          <w:szCs w:val="46"/>
          <w:rtl w:val="0"/>
        </w:rPr>
        <w:t xml:space="preserve">9) EMPLOYERS SECTION LINKS</w:t>
      </w:r>
    </w:p>
    <w:p w:rsidR="00000000" w:rsidDel="00000000" w:rsidP="00000000" w:rsidRDefault="00000000" w:rsidRPr="00000000" w14:paraId="00006A28">
      <w:pPr>
        <w:pStyle w:val="Heading2"/>
        <w:keepNext w:val="0"/>
        <w:keepLines w:val="0"/>
        <w:spacing w:after="80" w:lineRule="auto"/>
        <w:rPr>
          <w:b w:val="1"/>
          <w:bCs w:val="1"/>
          <w:sz w:val="34"/>
          <w:szCs w:val="34"/>
        </w:rPr>
      </w:pPr>
      <w:bookmarkStart w:colFirst="0" w:colLast="0" w:name="_y6ct2q9ftxgj" w:id="8844"/>
      <w:bookmarkEnd w:id="8844"/>
      <w:r w:rsidDel="00000000" w:rsidR="00000000" w:rsidRPr="00000000">
        <w:rPr>
          <w:b w:val="1"/>
          <w:bCs w:val="1"/>
          <w:sz w:val="34"/>
          <w:szCs w:val="34"/>
          <w:rtl w:val="0"/>
        </w:rPr>
        <w:t xml:space="preserve">Section Heading</w:t>
      </w:r>
    </w:p>
    <w:p w:rsidR="00000000" w:rsidDel="00000000" w:rsidP="00000000" w:rsidRDefault="00000000" w:rsidRPr="00000000" w14:paraId="00006A29">
      <w:pPr>
        <w:spacing w:after="240" w:before="240" w:lineRule="auto"/>
        <w:rPr>
          <w:b w:val="1"/>
          <w:bCs w:val="1"/>
        </w:rPr>
      </w:pPr>
      <w:r w:rsidDel="00000000" w:rsidR="00000000" w:rsidRPr="00000000">
        <w:rPr>
          <w:b w:val="1"/>
          <w:bCs w:val="1"/>
          <w:rtl w:val="0"/>
        </w:rPr>
        <w:t xml:space="preserve">Employers</w:t>
      </w:r>
    </w:p>
    <w:p w:rsidR="00000000" w:rsidDel="00000000" w:rsidP="00000000" w:rsidRDefault="00000000" w:rsidRPr="00000000" w14:paraId="00006A2A">
      <w:pPr>
        <w:pStyle w:val="Heading2"/>
        <w:keepNext w:val="0"/>
        <w:keepLines w:val="0"/>
        <w:spacing w:after="80" w:lineRule="auto"/>
        <w:rPr>
          <w:b w:val="1"/>
          <w:bCs w:val="1"/>
          <w:sz w:val="34"/>
          <w:szCs w:val="34"/>
        </w:rPr>
      </w:pPr>
      <w:bookmarkStart w:colFirst="0" w:colLast="0" w:name="_xjkq2wcvh697" w:id="8845"/>
      <w:bookmarkEnd w:id="8845"/>
      <w:r w:rsidDel="00000000" w:rsidR="00000000" w:rsidRPr="00000000">
        <w:rPr>
          <w:b w:val="1"/>
          <w:bCs w:val="1"/>
          <w:sz w:val="34"/>
          <w:szCs w:val="34"/>
          <w:rtl w:val="0"/>
        </w:rPr>
        <w:t xml:space="preserve">Intro Paragraph</w:t>
      </w:r>
    </w:p>
    <w:p w:rsidR="00000000" w:rsidDel="00000000" w:rsidP="00000000" w:rsidRDefault="00000000" w:rsidRPr="00000000" w14:paraId="00006A2B">
      <w:pPr>
        <w:spacing w:after="240" w:before="240" w:lineRule="auto"/>
        <w:rPr/>
      </w:pPr>
      <w:r w:rsidDel="00000000" w:rsidR="00000000" w:rsidRPr="00000000">
        <w:rPr>
          <w:rtl w:val="0"/>
        </w:rPr>
        <w:t xml:space="preserve">This section should make the employer journey easy to see at a glance.</w:t>
      </w:r>
    </w:p>
    <w:p w:rsidR="00000000" w:rsidDel="00000000" w:rsidP="00000000" w:rsidRDefault="00000000" w:rsidRPr="00000000" w14:paraId="00006A2C">
      <w:pPr>
        <w:pStyle w:val="Heading2"/>
        <w:keepNext w:val="0"/>
        <w:keepLines w:val="0"/>
        <w:spacing w:after="80" w:lineRule="auto"/>
        <w:rPr>
          <w:b w:val="1"/>
          <w:bCs w:val="1"/>
          <w:sz w:val="34"/>
          <w:szCs w:val="34"/>
        </w:rPr>
      </w:pPr>
      <w:bookmarkStart w:colFirst="0" w:colLast="0" w:name="_k7fn3gkp2w4g" w:id="8846"/>
      <w:bookmarkEnd w:id="8846"/>
      <w:r w:rsidDel="00000000" w:rsidR="00000000" w:rsidRPr="00000000">
        <w:rPr>
          <w:b w:val="1"/>
          <w:bCs w:val="1"/>
          <w:sz w:val="34"/>
          <w:szCs w:val="34"/>
          <w:rtl w:val="0"/>
        </w:rPr>
        <w:t xml:space="preserve">Required Links</w:t>
      </w:r>
    </w:p>
    <w:p w:rsidR="00000000" w:rsidDel="00000000" w:rsidP="00000000" w:rsidRDefault="00000000" w:rsidRPr="00000000" w14:paraId="00006A2D">
      <w:pPr>
        <w:numPr>
          <w:ilvl w:val="0"/>
          <w:numId w:val="569"/>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6A2E">
      <w:pPr>
        <w:numPr>
          <w:ilvl w:val="0"/>
          <w:numId w:val="569"/>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6A2F">
      <w:pPr>
        <w:numPr>
          <w:ilvl w:val="0"/>
          <w:numId w:val="569"/>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A30">
      <w:pPr>
        <w:numPr>
          <w:ilvl w:val="0"/>
          <w:numId w:val="569"/>
        </w:numPr>
        <w:spacing w:after="0" w:afterAutospacing="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6A31">
      <w:pPr>
        <w:numPr>
          <w:ilvl w:val="0"/>
          <w:numId w:val="569"/>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6A32">
      <w:pPr>
        <w:pStyle w:val="Heading2"/>
        <w:keepNext w:val="0"/>
        <w:keepLines w:val="0"/>
        <w:spacing w:after="80" w:lineRule="auto"/>
        <w:rPr>
          <w:b w:val="1"/>
          <w:bCs w:val="1"/>
          <w:sz w:val="34"/>
          <w:szCs w:val="34"/>
        </w:rPr>
      </w:pPr>
      <w:bookmarkStart w:colFirst="0" w:colLast="0" w:name="_8iczucmqp3gz" w:id="8847"/>
      <w:bookmarkEnd w:id="8847"/>
      <w:r w:rsidDel="00000000" w:rsidR="00000000" w:rsidRPr="00000000">
        <w:rPr>
          <w:b w:val="1"/>
          <w:bCs w:val="1"/>
          <w:sz w:val="34"/>
          <w:szCs w:val="34"/>
          <w:rtl w:val="0"/>
        </w:rPr>
        <w:t xml:space="preserve">Supporting Note</w:t>
      </w:r>
    </w:p>
    <w:p w:rsidR="00000000" w:rsidDel="00000000" w:rsidP="00000000" w:rsidRDefault="00000000" w:rsidRPr="00000000" w14:paraId="00006A33">
      <w:pPr>
        <w:spacing w:after="240" w:before="240" w:lineRule="auto"/>
        <w:rPr/>
      </w:pPr>
      <w:r w:rsidDel="00000000" w:rsidR="00000000" w:rsidRPr="00000000">
        <w:rPr>
          <w:rtl w:val="0"/>
        </w:rPr>
        <w:t xml:space="preserve">The sitemap already confirms </w:t>
      </w:r>
      <w:r w:rsidDel="00000000" w:rsidR="00000000" w:rsidRPr="00000000">
        <w:rPr>
          <w:b w:val="1"/>
          <w:bCs w:val="1"/>
          <w:rtl w:val="0"/>
        </w:rPr>
        <w:t xml:space="preserve">Employers</w:t>
      </w:r>
      <w:r w:rsidDel="00000000" w:rsidR="00000000" w:rsidRPr="00000000">
        <w:rPr>
          <w:rtl w:val="0"/>
        </w:rPr>
        <w:t xml:space="preserve"> as a core section with those three fixed employer/client subpages beneath it.</w:t>
      </w:r>
    </w:p>
    <w:p w:rsidR="00000000" w:rsidDel="00000000" w:rsidP="00000000" w:rsidRDefault="00000000" w:rsidRPr="00000000" w14:paraId="00006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35">
      <w:pPr>
        <w:pStyle w:val="Heading1"/>
        <w:keepNext w:val="0"/>
        <w:keepLines w:val="0"/>
        <w:spacing w:before="480" w:lineRule="auto"/>
        <w:rPr>
          <w:b w:val="1"/>
          <w:bCs w:val="1"/>
          <w:sz w:val="46"/>
          <w:szCs w:val="46"/>
        </w:rPr>
      </w:pPr>
      <w:bookmarkStart w:colFirst="0" w:colLast="0" w:name="_kn32ji32ltt3" w:id="8848"/>
      <w:bookmarkEnd w:id="8848"/>
      <w:r w:rsidDel="00000000" w:rsidR="00000000" w:rsidRPr="00000000">
        <w:rPr>
          <w:b w:val="1"/>
          <w:bCs w:val="1"/>
          <w:sz w:val="46"/>
          <w:szCs w:val="46"/>
          <w:rtl w:val="0"/>
        </w:rPr>
        <w:t xml:space="preserve">10) JOB SEEKERS SECTION LINKS</w:t>
      </w:r>
    </w:p>
    <w:p w:rsidR="00000000" w:rsidDel="00000000" w:rsidP="00000000" w:rsidRDefault="00000000" w:rsidRPr="00000000" w14:paraId="00006A36">
      <w:pPr>
        <w:pStyle w:val="Heading2"/>
        <w:keepNext w:val="0"/>
        <w:keepLines w:val="0"/>
        <w:spacing w:after="80" w:lineRule="auto"/>
        <w:rPr>
          <w:b w:val="1"/>
          <w:bCs w:val="1"/>
          <w:sz w:val="34"/>
          <w:szCs w:val="34"/>
        </w:rPr>
      </w:pPr>
      <w:bookmarkStart w:colFirst="0" w:colLast="0" w:name="_cwvickbz2x0p" w:id="8849"/>
      <w:bookmarkEnd w:id="8849"/>
      <w:r w:rsidDel="00000000" w:rsidR="00000000" w:rsidRPr="00000000">
        <w:rPr>
          <w:b w:val="1"/>
          <w:bCs w:val="1"/>
          <w:sz w:val="34"/>
          <w:szCs w:val="34"/>
          <w:rtl w:val="0"/>
        </w:rPr>
        <w:t xml:space="preserve">Section Heading</w:t>
      </w:r>
    </w:p>
    <w:p w:rsidR="00000000" w:rsidDel="00000000" w:rsidP="00000000" w:rsidRDefault="00000000" w:rsidRPr="00000000" w14:paraId="00006A37">
      <w:pPr>
        <w:spacing w:after="240" w:before="240" w:lineRule="auto"/>
        <w:rPr>
          <w:b w:val="1"/>
          <w:bCs w:val="1"/>
        </w:rPr>
      </w:pPr>
      <w:r w:rsidDel="00000000" w:rsidR="00000000" w:rsidRPr="00000000">
        <w:rPr>
          <w:b w:val="1"/>
          <w:bCs w:val="1"/>
          <w:rtl w:val="0"/>
        </w:rPr>
        <w:t xml:space="preserve">Job Seekers</w:t>
      </w:r>
    </w:p>
    <w:p w:rsidR="00000000" w:rsidDel="00000000" w:rsidP="00000000" w:rsidRDefault="00000000" w:rsidRPr="00000000" w14:paraId="00006A38">
      <w:pPr>
        <w:pStyle w:val="Heading2"/>
        <w:keepNext w:val="0"/>
        <w:keepLines w:val="0"/>
        <w:spacing w:after="80" w:lineRule="auto"/>
        <w:rPr>
          <w:b w:val="1"/>
          <w:bCs w:val="1"/>
          <w:sz w:val="34"/>
          <w:szCs w:val="34"/>
        </w:rPr>
      </w:pPr>
      <w:bookmarkStart w:colFirst="0" w:colLast="0" w:name="_2r8mood3rwkw" w:id="8850"/>
      <w:bookmarkEnd w:id="8850"/>
      <w:r w:rsidDel="00000000" w:rsidR="00000000" w:rsidRPr="00000000">
        <w:rPr>
          <w:b w:val="1"/>
          <w:bCs w:val="1"/>
          <w:sz w:val="34"/>
          <w:szCs w:val="34"/>
          <w:rtl w:val="0"/>
        </w:rPr>
        <w:t xml:space="preserve">Intro Paragraph</w:t>
      </w:r>
    </w:p>
    <w:p w:rsidR="00000000" w:rsidDel="00000000" w:rsidP="00000000" w:rsidRDefault="00000000" w:rsidRPr="00000000" w14:paraId="00006A39">
      <w:pPr>
        <w:spacing w:after="240" w:before="240" w:lineRule="auto"/>
        <w:rPr/>
      </w:pPr>
      <w:r w:rsidDel="00000000" w:rsidR="00000000" w:rsidRPr="00000000">
        <w:rPr>
          <w:rtl w:val="0"/>
        </w:rPr>
        <w:t xml:space="preserve">This section should clearly show the full candidate-side journey.</w:t>
      </w:r>
    </w:p>
    <w:p w:rsidR="00000000" w:rsidDel="00000000" w:rsidP="00000000" w:rsidRDefault="00000000" w:rsidRPr="00000000" w14:paraId="00006A3A">
      <w:pPr>
        <w:pStyle w:val="Heading2"/>
        <w:keepNext w:val="0"/>
        <w:keepLines w:val="0"/>
        <w:spacing w:after="80" w:lineRule="auto"/>
        <w:rPr>
          <w:b w:val="1"/>
          <w:bCs w:val="1"/>
          <w:sz w:val="34"/>
          <w:szCs w:val="34"/>
        </w:rPr>
      </w:pPr>
      <w:bookmarkStart w:colFirst="0" w:colLast="0" w:name="_87tnjxg58uwn" w:id="8851"/>
      <w:bookmarkEnd w:id="8851"/>
      <w:r w:rsidDel="00000000" w:rsidR="00000000" w:rsidRPr="00000000">
        <w:rPr>
          <w:b w:val="1"/>
          <w:bCs w:val="1"/>
          <w:sz w:val="34"/>
          <w:szCs w:val="34"/>
          <w:rtl w:val="0"/>
        </w:rPr>
        <w:t xml:space="preserve">Required Links</w:t>
      </w:r>
    </w:p>
    <w:p w:rsidR="00000000" w:rsidDel="00000000" w:rsidP="00000000" w:rsidRDefault="00000000" w:rsidRPr="00000000" w14:paraId="00006A3B">
      <w:pPr>
        <w:numPr>
          <w:ilvl w:val="0"/>
          <w:numId w:val="22"/>
        </w:numPr>
        <w:spacing w:after="0" w:afterAutospacing="0" w:before="240" w:lineRule="auto"/>
        <w:ind w:left="720" w:hanging="360"/>
      </w:pPr>
      <w:r w:rsidDel="00000000" w:rsidR="00000000" w:rsidRPr="00000000">
        <w:rPr>
          <w:rtl w:val="0"/>
        </w:rPr>
        <w:t xml:space="preserve">Job Seekers Overview</w:t>
      </w:r>
    </w:p>
    <w:p w:rsidR="00000000" w:rsidDel="00000000" w:rsidP="00000000" w:rsidRDefault="00000000" w:rsidRPr="00000000" w14:paraId="00006A3C">
      <w:pPr>
        <w:numPr>
          <w:ilvl w:val="0"/>
          <w:numId w:val="22"/>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6A3D">
      <w:pPr>
        <w:numPr>
          <w:ilvl w:val="0"/>
          <w:numId w:val="22"/>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6A3E">
      <w:pPr>
        <w:numPr>
          <w:ilvl w:val="0"/>
          <w:numId w:val="22"/>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6A3F">
      <w:pPr>
        <w:numPr>
          <w:ilvl w:val="0"/>
          <w:numId w:val="22"/>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A40">
      <w:pPr>
        <w:numPr>
          <w:ilvl w:val="0"/>
          <w:numId w:val="22"/>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A41">
      <w:pPr>
        <w:numPr>
          <w:ilvl w:val="0"/>
          <w:numId w:val="22"/>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6A42">
      <w:pPr>
        <w:pStyle w:val="Heading2"/>
        <w:keepNext w:val="0"/>
        <w:keepLines w:val="0"/>
        <w:spacing w:after="80" w:lineRule="auto"/>
        <w:rPr>
          <w:b w:val="1"/>
          <w:bCs w:val="1"/>
          <w:sz w:val="34"/>
          <w:szCs w:val="34"/>
        </w:rPr>
      </w:pPr>
      <w:bookmarkStart w:colFirst="0" w:colLast="0" w:name="_44ti5dkiolm3" w:id="8852"/>
      <w:bookmarkEnd w:id="8852"/>
      <w:r w:rsidDel="00000000" w:rsidR="00000000" w:rsidRPr="00000000">
        <w:rPr>
          <w:b w:val="1"/>
          <w:bCs w:val="1"/>
          <w:sz w:val="34"/>
          <w:szCs w:val="34"/>
          <w:rtl w:val="0"/>
        </w:rPr>
        <w:t xml:space="preserve">Supporting Note</w:t>
      </w:r>
    </w:p>
    <w:p w:rsidR="00000000" w:rsidDel="00000000" w:rsidP="00000000" w:rsidRDefault="00000000" w:rsidRPr="00000000" w14:paraId="00006A43">
      <w:pPr>
        <w:spacing w:after="240" w:before="240" w:lineRule="auto"/>
        <w:rPr/>
      </w:pPr>
      <w:r w:rsidDel="00000000" w:rsidR="00000000" w:rsidRPr="00000000">
        <w:rPr>
          <w:rtl w:val="0"/>
        </w:rPr>
        <w:t xml:space="preserve">In the approved structure, </w:t>
      </w:r>
      <w:r w:rsidDel="00000000" w:rsidR="00000000" w:rsidRPr="00000000">
        <w:rPr>
          <w:b w:val="1"/>
          <w:bCs w:val="1"/>
          <w:rtl w:val="0"/>
        </w:rPr>
        <w:t xml:space="preserve">Job Openings</w:t>
      </w:r>
      <w:r w:rsidDel="00000000" w:rsidR="00000000" w:rsidRPr="00000000">
        <w:rPr>
          <w:rtl w:val="0"/>
        </w:rPr>
        <w:t xml:space="preserve"> is standalone and </w:t>
      </w:r>
      <w:r w:rsidDel="00000000" w:rsidR="00000000" w:rsidRPr="00000000">
        <w:rPr>
          <w:b w:val="1"/>
          <w:bCs w:val="1"/>
          <w:rtl w:val="0"/>
        </w:rPr>
        <w:t xml:space="preserve">Career Advice</w:t>
      </w:r>
      <w:r w:rsidDel="00000000" w:rsidR="00000000" w:rsidRPr="00000000">
        <w:rPr>
          <w:rtl w:val="0"/>
        </w:rPr>
        <w:t xml:space="preserve"> is an added page, but both should still be shown here because they are central to the candidate journey.</w:t>
      </w:r>
    </w:p>
    <w:p w:rsidR="00000000" w:rsidDel="00000000" w:rsidP="00000000" w:rsidRDefault="00000000" w:rsidRPr="00000000" w14:paraId="00006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45">
      <w:pPr>
        <w:pStyle w:val="Heading1"/>
        <w:keepNext w:val="0"/>
        <w:keepLines w:val="0"/>
        <w:spacing w:before="480" w:lineRule="auto"/>
        <w:rPr>
          <w:b w:val="1"/>
          <w:bCs w:val="1"/>
          <w:sz w:val="46"/>
          <w:szCs w:val="46"/>
        </w:rPr>
      </w:pPr>
      <w:bookmarkStart w:colFirst="0" w:colLast="0" w:name="_80l8kpqcr1vi" w:id="8853"/>
      <w:bookmarkEnd w:id="8853"/>
      <w:r w:rsidDel="00000000" w:rsidR="00000000" w:rsidRPr="00000000">
        <w:rPr>
          <w:b w:val="1"/>
          <w:bCs w:val="1"/>
          <w:sz w:val="46"/>
          <w:szCs w:val="46"/>
          <w:rtl w:val="0"/>
        </w:rPr>
        <w:t xml:space="preserve">11) INDUSTRIES SECTION LINKS</w:t>
      </w:r>
    </w:p>
    <w:p w:rsidR="00000000" w:rsidDel="00000000" w:rsidP="00000000" w:rsidRDefault="00000000" w:rsidRPr="00000000" w14:paraId="00006A46">
      <w:pPr>
        <w:pStyle w:val="Heading2"/>
        <w:keepNext w:val="0"/>
        <w:keepLines w:val="0"/>
        <w:spacing w:after="80" w:lineRule="auto"/>
        <w:rPr>
          <w:b w:val="1"/>
          <w:bCs w:val="1"/>
          <w:sz w:val="34"/>
          <w:szCs w:val="34"/>
        </w:rPr>
      </w:pPr>
      <w:bookmarkStart w:colFirst="0" w:colLast="0" w:name="_wg0ayadme96o" w:id="8854"/>
      <w:bookmarkEnd w:id="8854"/>
      <w:r w:rsidDel="00000000" w:rsidR="00000000" w:rsidRPr="00000000">
        <w:rPr>
          <w:b w:val="1"/>
          <w:bCs w:val="1"/>
          <w:sz w:val="34"/>
          <w:szCs w:val="34"/>
          <w:rtl w:val="0"/>
        </w:rPr>
        <w:t xml:space="preserve">Section Heading</w:t>
      </w:r>
    </w:p>
    <w:p w:rsidR="00000000" w:rsidDel="00000000" w:rsidP="00000000" w:rsidRDefault="00000000" w:rsidRPr="00000000" w14:paraId="00006A47">
      <w:pPr>
        <w:spacing w:after="240" w:before="240" w:lineRule="auto"/>
        <w:rPr>
          <w:b w:val="1"/>
          <w:bCs w:val="1"/>
        </w:rPr>
      </w:pPr>
      <w:r w:rsidDel="00000000" w:rsidR="00000000" w:rsidRPr="00000000">
        <w:rPr>
          <w:b w:val="1"/>
          <w:bCs w:val="1"/>
          <w:rtl w:val="0"/>
        </w:rPr>
        <w:t xml:space="preserve">Industries</w:t>
      </w:r>
    </w:p>
    <w:p w:rsidR="00000000" w:rsidDel="00000000" w:rsidP="00000000" w:rsidRDefault="00000000" w:rsidRPr="00000000" w14:paraId="00006A48">
      <w:pPr>
        <w:pStyle w:val="Heading2"/>
        <w:keepNext w:val="0"/>
        <w:keepLines w:val="0"/>
        <w:spacing w:after="80" w:lineRule="auto"/>
        <w:rPr>
          <w:b w:val="1"/>
          <w:bCs w:val="1"/>
          <w:sz w:val="34"/>
          <w:szCs w:val="34"/>
        </w:rPr>
      </w:pPr>
      <w:bookmarkStart w:colFirst="0" w:colLast="0" w:name="_p54japiqswt2" w:id="8855"/>
      <w:bookmarkEnd w:id="8855"/>
      <w:r w:rsidDel="00000000" w:rsidR="00000000" w:rsidRPr="00000000">
        <w:rPr>
          <w:b w:val="1"/>
          <w:bCs w:val="1"/>
          <w:sz w:val="34"/>
          <w:szCs w:val="34"/>
          <w:rtl w:val="0"/>
        </w:rPr>
        <w:t xml:space="preserve">Intro Paragraph</w:t>
      </w:r>
    </w:p>
    <w:p w:rsidR="00000000" w:rsidDel="00000000" w:rsidP="00000000" w:rsidRDefault="00000000" w:rsidRPr="00000000" w14:paraId="00006A49">
      <w:pPr>
        <w:spacing w:after="240" w:before="240" w:lineRule="auto"/>
        <w:rPr/>
      </w:pPr>
      <w:r w:rsidDel="00000000" w:rsidR="00000000" w:rsidRPr="00000000">
        <w:rPr>
          <w:rtl w:val="0"/>
        </w:rPr>
        <w:t xml:space="preserve">This section should show the full industry structure in a clean grouped format.</w:t>
      </w:r>
    </w:p>
    <w:p w:rsidR="00000000" w:rsidDel="00000000" w:rsidP="00000000" w:rsidRDefault="00000000" w:rsidRPr="00000000" w14:paraId="00006A4A">
      <w:pPr>
        <w:pStyle w:val="Heading2"/>
        <w:keepNext w:val="0"/>
        <w:keepLines w:val="0"/>
        <w:spacing w:after="80" w:lineRule="auto"/>
        <w:rPr>
          <w:b w:val="1"/>
          <w:bCs w:val="1"/>
          <w:sz w:val="34"/>
          <w:szCs w:val="34"/>
        </w:rPr>
      </w:pPr>
      <w:bookmarkStart w:colFirst="0" w:colLast="0" w:name="_vdfq121axpt7" w:id="8856"/>
      <w:bookmarkEnd w:id="8856"/>
      <w:r w:rsidDel="00000000" w:rsidR="00000000" w:rsidRPr="00000000">
        <w:rPr>
          <w:b w:val="1"/>
          <w:bCs w:val="1"/>
          <w:sz w:val="34"/>
          <w:szCs w:val="34"/>
          <w:rtl w:val="0"/>
        </w:rPr>
        <w:t xml:space="preserve">Required Links</w:t>
      </w:r>
    </w:p>
    <w:p w:rsidR="00000000" w:rsidDel="00000000" w:rsidP="00000000" w:rsidRDefault="00000000" w:rsidRPr="00000000" w14:paraId="00006A4B">
      <w:pPr>
        <w:numPr>
          <w:ilvl w:val="0"/>
          <w:numId w:val="1785"/>
        </w:numPr>
        <w:spacing w:after="0" w:afterAutospacing="0" w:before="240" w:lineRule="auto"/>
        <w:ind w:left="720" w:hanging="360"/>
      </w:pPr>
      <w:r w:rsidDel="00000000" w:rsidR="00000000" w:rsidRPr="00000000">
        <w:rPr>
          <w:rtl w:val="0"/>
        </w:rPr>
        <w:t xml:space="preserve">Industries Overview</w:t>
      </w:r>
    </w:p>
    <w:p w:rsidR="00000000" w:rsidDel="00000000" w:rsidP="00000000" w:rsidRDefault="00000000" w:rsidRPr="00000000" w14:paraId="00006A4C">
      <w:pPr>
        <w:numPr>
          <w:ilvl w:val="0"/>
          <w:numId w:val="1785"/>
        </w:numPr>
        <w:spacing w:after="0" w:afterAutospacing="0" w:before="0" w:beforeAutospacing="0" w:lineRule="auto"/>
        <w:ind w:left="720" w:hanging="360"/>
      </w:pPr>
      <w:r w:rsidDel="00000000" w:rsidR="00000000" w:rsidRPr="00000000">
        <w:rPr>
          <w:rtl w:val="0"/>
        </w:rPr>
        <w:t xml:space="preserve">Information Technology</w:t>
      </w:r>
    </w:p>
    <w:p w:rsidR="00000000" w:rsidDel="00000000" w:rsidP="00000000" w:rsidRDefault="00000000" w:rsidRPr="00000000" w14:paraId="00006A4D">
      <w:pPr>
        <w:numPr>
          <w:ilvl w:val="0"/>
          <w:numId w:val="1785"/>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6A4E">
      <w:pPr>
        <w:numPr>
          <w:ilvl w:val="0"/>
          <w:numId w:val="1785"/>
        </w:numPr>
        <w:spacing w:after="0" w:afterAutospacing="0" w:before="0" w:beforeAutospacing="0" w:lineRule="auto"/>
        <w:ind w:left="720" w:hanging="360"/>
      </w:pPr>
      <w:r w:rsidDel="00000000" w:rsidR="00000000" w:rsidRPr="00000000">
        <w:rPr>
          <w:rtl w:val="0"/>
        </w:rPr>
        <w:t xml:space="preserve">Industrial</w:t>
      </w:r>
    </w:p>
    <w:p w:rsidR="00000000" w:rsidDel="00000000" w:rsidP="00000000" w:rsidRDefault="00000000" w:rsidRPr="00000000" w14:paraId="00006A4F">
      <w:pPr>
        <w:numPr>
          <w:ilvl w:val="0"/>
          <w:numId w:val="1785"/>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6A50">
      <w:pPr>
        <w:numPr>
          <w:ilvl w:val="0"/>
          <w:numId w:val="1785"/>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6A51">
      <w:pPr>
        <w:numPr>
          <w:ilvl w:val="0"/>
          <w:numId w:val="1785"/>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6A52">
      <w:pPr>
        <w:numPr>
          <w:ilvl w:val="0"/>
          <w:numId w:val="1785"/>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6A53">
      <w:pPr>
        <w:numPr>
          <w:ilvl w:val="0"/>
          <w:numId w:val="1785"/>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6A54">
      <w:pPr>
        <w:numPr>
          <w:ilvl w:val="0"/>
          <w:numId w:val="1785"/>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6A55">
      <w:pPr>
        <w:numPr>
          <w:ilvl w:val="0"/>
          <w:numId w:val="1785"/>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6A56">
      <w:pPr>
        <w:numPr>
          <w:ilvl w:val="0"/>
          <w:numId w:val="1785"/>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6A57">
      <w:pPr>
        <w:pStyle w:val="Heading2"/>
        <w:keepNext w:val="0"/>
        <w:keepLines w:val="0"/>
        <w:spacing w:after="80" w:lineRule="auto"/>
        <w:rPr>
          <w:b w:val="1"/>
          <w:bCs w:val="1"/>
          <w:sz w:val="34"/>
          <w:szCs w:val="34"/>
        </w:rPr>
      </w:pPr>
      <w:bookmarkStart w:colFirst="0" w:colLast="0" w:name="_qnf1cepgtdhs" w:id="8857"/>
      <w:bookmarkEnd w:id="8857"/>
      <w:r w:rsidDel="00000000" w:rsidR="00000000" w:rsidRPr="00000000">
        <w:rPr>
          <w:b w:val="1"/>
          <w:bCs w:val="1"/>
          <w:sz w:val="34"/>
          <w:szCs w:val="34"/>
          <w:rtl w:val="0"/>
        </w:rPr>
        <w:t xml:space="preserve">Developer Note</w:t>
      </w:r>
    </w:p>
    <w:p w:rsidR="00000000" w:rsidDel="00000000" w:rsidP="00000000" w:rsidRDefault="00000000" w:rsidRPr="00000000" w14:paraId="00006A58">
      <w:pPr>
        <w:spacing w:after="240" w:before="240" w:lineRule="auto"/>
        <w:rPr/>
      </w:pPr>
      <w:r w:rsidDel="00000000" w:rsidR="00000000" w:rsidRPr="00000000">
        <w:rPr>
          <w:rtl w:val="0"/>
        </w:rPr>
        <w:t xml:space="preserve">Use the final approved naming, which means </w:t>
      </w:r>
      <w:r w:rsidDel="00000000" w:rsidR="00000000" w:rsidRPr="00000000">
        <w:rPr>
          <w:b w:val="1"/>
          <w:bCs w:val="1"/>
          <w:rtl w:val="0"/>
        </w:rPr>
        <w:t xml:space="preserve">Retail &amp; E-Commerce</w:t>
      </w:r>
      <w:r w:rsidDel="00000000" w:rsidR="00000000" w:rsidRPr="00000000">
        <w:rPr>
          <w:rtl w:val="0"/>
        </w:rPr>
        <w:t xml:space="preserve"> should appear instead of the earlier planning language </w:t>
      </w:r>
      <w:r w:rsidDel="00000000" w:rsidR="00000000" w:rsidRPr="00000000">
        <w:rPr>
          <w:b w:val="1"/>
          <w:bCs w:val="1"/>
          <w:rtl w:val="0"/>
        </w:rPr>
        <w:t xml:space="preserve">Reliable Retail</w:t>
      </w:r>
      <w:r w:rsidDel="00000000" w:rsidR="00000000" w:rsidRPr="00000000">
        <w:rPr>
          <w:rtl w:val="0"/>
        </w:rPr>
        <w:t xml:space="preserve">. That refinement was already handled in the content flow, but the sitemap still needs the final user-facing name.</w:t>
      </w:r>
    </w:p>
    <w:p w:rsidR="00000000" w:rsidDel="00000000" w:rsidP="00000000" w:rsidRDefault="00000000" w:rsidRPr="00000000" w14:paraId="00006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5A">
      <w:pPr>
        <w:pStyle w:val="Heading1"/>
        <w:keepNext w:val="0"/>
        <w:keepLines w:val="0"/>
        <w:spacing w:before="480" w:lineRule="auto"/>
        <w:rPr>
          <w:b w:val="1"/>
          <w:bCs w:val="1"/>
          <w:sz w:val="46"/>
          <w:szCs w:val="46"/>
        </w:rPr>
      </w:pPr>
      <w:bookmarkStart w:colFirst="0" w:colLast="0" w:name="_9u3s459iyxyn" w:id="8858"/>
      <w:bookmarkEnd w:id="8858"/>
      <w:r w:rsidDel="00000000" w:rsidR="00000000" w:rsidRPr="00000000">
        <w:rPr>
          <w:b w:val="1"/>
          <w:bCs w:val="1"/>
          <w:sz w:val="46"/>
          <w:szCs w:val="46"/>
          <w:rtl w:val="0"/>
        </w:rPr>
        <w:t xml:space="preserve">12) ABOUT US SECTION LINKS</w:t>
      </w:r>
    </w:p>
    <w:p w:rsidR="00000000" w:rsidDel="00000000" w:rsidP="00000000" w:rsidRDefault="00000000" w:rsidRPr="00000000" w14:paraId="00006A5B">
      <w:pPr>
        <w:pStyle w:val="Heading2"/>
        <w:keepNext w:val="0"/>
        <w:keepLines w:val="0"/>
        <w:spacing w:after="80" w:lineRule="auto"/>
        <w:rPr>
          <w:b w:val="1"/>
          <w:bCs w:val="1"/>
          <w:sz w:val="34"/>
          <w:szCs w:val="34"/>
        </w:rPr>
      </w:pPr>
      <w:bookmarkStart w:colFirst="0" w:colLast="0" w:name="_ld5wkm8c0ury" w:id="8859"/>
      <w:bookmarkEnd w:id="8859"/>
      <w:r w:rsidDel="00000000" w:rsidR="00000000" w:rsidRPr="00000000">
        <w:rPr>
          <w:b w:val="1"/>
          <w:bCs w:val="1"/>
          <w:sz w:val="34"/>
          <w:szCs w:val="34"/>
          <w:rtl w:val="0"/>
        </w:rPr>
        <w:t xml:space="preserve">Section Heading</w:t>
      </w:r>
    </w:p>
    <w:p w:rsidR="00000000" w:rsidDel="00000000" w:rsidP="00000000" w:rsidRDefault="00000000" w:rsidRPr="00000000" w14:paraId="00006A5C">
      <w:pPr>
        <w:spacing w:after="240" w:before="240" w:lineRule="auto"/>
        <w:rPr>
          <w:b w:val="1"/>
          <w:bCs w:val="1"/>
        </w:rPr>
      </w:pPr>
      <w:r w:rsidDel="00000000" w:rsidR="00000000" w:rsidRPr="00000000">
        <w:rPr>
          <w:b w:val="1"/>
          <w:bCs w:val="1"/>
          <w:rtl w:val="0"/>
        </w:rPr>
        <w:t xml:space="preserve">About Us</w:t>
      </w:r>
    </w:p>
    <w:p w:rsidR="00000000" w:rsidDel="00000000" w:rsidP="00000000" w:rsidRDefault="00000000" w:rsidRPr="00000000" w14:paraId="00006A5D">
      <w:pPr>
        <w:pStyle w:val="Heading2"/>
        <w:keepNext w:val="0"/>
        <w:keepLines w:val="0"/>
        <w:spacing w:after="80" w:lineRule="auto"/>
        <w:rPr>
          <w:b w:val="1"/>
          <w:bCs w:val="1"/>
          <w:sz w:val="34"/>
          <w:szCs w:val="34"/>
        </w:rPr>
      </w:pPr>
      <w:bookmarkStart w:colFirst="0" w:colLast="0" w:name="_d3x36en49kl8" w:id="8860"/>
      <w:bookmarkEnd w:id="8860"/>
      <w:r w:rsidDel="00000000" w:rsidR="00000000" w:rsidRPr="00000000">
        <w:rPr>
          <w:b w:val="1"/>
          <w:bCs w:val="1"/>
          <w:sz w:val="34"/>
          <w:szCs w:val="34"/>
          <w:rtl w:val="0"/>
        </w:rPr>
        <w:t xml:space="preserve">Intro Paragraph</w:t>
      </w:r>
    </w:p>
    <w:p w:rsidR="00000000" w:rsidDel="00000000" w:rsidP="00000000" w:rsidRDefault="00000000" w:rsidRPr="00000000" w14:paraId="00006A5E">
      <w:pPr>
        <w:spacing w:after="240" w:before="240" w:lineRule="auto"/>
        <w:rPr/>
      </w:pPr>
      <w:r w:rsidDel="00000000" w:rsidR="00000000" w:rsidRPr="00000000">
        <w:rPr>
          <w:rtl w:val="0"/>
        </w:rPr>
        <w:t xml:space="preserve">This section should group the brand, trust, and content pages together.</w:t>
      </w:r>
    </w:p>
    <w:p w:rsidR="00000000" w:rsidDel="00000000" w:rsidP="00000000" w:rsidRDefault="00000000" w:rsidRPr="00000000" w14:paraId="00006A5F">
      <w:pPr>
        <w:pStyle w:val="Heading2"/>
        <w:keepNext w:val="0"/>
        <w:keepLines w:val="0"/>
        <w:spacing w:after="80" w:lineRule="auto"/>
        <w:rPr>
          <w:b w:val="1"/>
          <w:bCs w:val="1"/>
          <w:sz w:val="34"/>
          <w:szCs w:val="34"/>
        </w:rPr>
      </w:pPr>
      <w:bookmarkStart w:colFirst="0" w:colLast="0" w:name="_kgx7eujz43no" w:id="8861"/>
      <w:bookmarkEnd w:id="8861"/>
      <w:r w:rsidDel="00000000" w:rsidR="00000000" w:rsidRPr="00000000">
        <w:rPr>
          <w:b w:val="1"/>
          <w:bCs w:val="1"/>
          <w:sz w:val="34"/>
          <w:szCs w:val="34"/>
          <w:rtl w:val="0"/>
        </w:rPr>
        <w:t xml:space="preserve">Required Links</w:t>
      </w:r>
    </w:p>
    <w:p w:rsidR="00000000" w:rsidDel="00000000" w:rsidP="00000000" w:rsidRDefault="00000000" w:rsidRPr="00000000" w14:paraId="00006A60">
      <w:pPr>
        <w:numPr>
          <w:ilvl w:val="0"/>
          <w:numId w:val="572"/>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6A61">
      <w:pPr>
        <w:numPr>
          <w:ilvl w:val="0"/>
          <w:numId w:val="572"/>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A62">
      <w:pPr>
        <w:numPr>
          <w:ilvl w:val="0"/>
          <w:numId w:val="572"/>
        </w:numPr>
        <w:spacing w:after="0" w:afterAutospacing="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A63">
      <w:pPr>
        <w:numPr>
          <w:ilvl w:val="0"/>
          <w:numId w:val="57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A64">
      <w:pPr>
        <w:numPr>
          <w:ilvl w:val="0"/>
          <w:numId w:val="572"/>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6A65">
      <w:pPr>
        <w:numPr>
          <w:ilvl w:val="0"/>
          <w:numId w:val="572"/>
        </w:numPr>
        <w:spacing w:after="24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6A66">
      <w:pPr>
        <w:pStyle w:val="Heading2"/>
        <w:keepNext w:val="0"/>
        <w:keepLines w:val="0"/>
        <w:spacing w:after="80" w:lineRule="auto"/>
        <w:rPr>
          <w:b w:val="1"/>
          <w:bCs w:val="1"/>
          <w:sz w:val="34"/>
          <w:szCs w:val="34"/>
        </w:rPr>
      </w:pPr>
      <w:bookmarkStart w:colFirst="0" w:colLast="0" w:name="_o3ddf0r81tjt" w:id="8862"/>
      <w:bookmarkEnd w:id="8862"/>
      <w:r w:rsidDel="00000000" w:rsidR="00000000" w:rsidRPr="00000000">
        <w:rPr>
          <w:b w:val="1"/>
          <w:bCs w:val="1"/>
          <w:sz w:val="34"/>
          <w:szCs w:val="34"/>
          <w:rtl w:val="0"/>
        </w:rPr>
        <w:t xml:space="preserve">Supporting Note</w:t>
      </w:r>
    </w:p>
    <w:p w:rsidR="00000000" w:rsidDel="00000000" w:rsidP="00000000" w:rsidRDefault="00000000" w:rsidRPr="00000000" w14:paraId="00006A67">
      <w:pPr>
        <w:spacing w:after="240" w:before="240" w:lineRule="auto"/>
        <w:rPr/>
      </w:pPr>
      <w:r w:rsidDel="00000000" w:rsidR="00000000" w:rsidRPr="00000000">
        <w:rPr>
          <w:rtl w:val="0"/>
        </w:rPr>
        <w:t xml:space="preserve">The approved structure lists </w:t>
      </w: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b w:val="1"/>
          <w:bCs w:val="1"/>
          <w:rtl w:val="0"/>
        </w:rPr>
        <w:t xml:space="preserve">FAQ’s</w:t>
      </w:r>
      <w:r w:rsidDel="00000000" w:rsidR="00000000" w:rsidRPr="00000000">
        <w:rPr>
          <w:rtl w:val="0"/>
        </w:rPr>
        <w:t xml:space="preserve">, and </w:t>
      </w:r>
      <w:r w:rsidDel="00000000" w:rsidR="00000000" w:rsidRPr="00000000">
        <w:rPr>
          <w:b w:val="1"/>
          <w:bCs w:val="1"/>
          <w:rtl w:val="0"/>
        </w:rPr>
        <w:t xml:space="preserve">Testimonials</w:t>
      </w:r>
      <w:r w:rsidDel="00000000" w:rsidR="00000000" w:rsidRPr="00000000">
        <w:rPr>
          <w:rtl w:val="0"/>
        </w:rPr>
        <w:t xml:space="preserve"> under About Us, while </w:t>
      </w:r>
      <w:r w:rsidDel="00000000" w:rsidR="00000000" w:rsidRPr="00000000">
        <w:rPr>
          <w:b w:val="1"/>
          <w:bCs w:val="1"/>
          <w:rtl w:val="0"/>
        </w:rPr>
        <w:t xml:space="preserve">Case Studies</w:t>
      </w:r>
      <w:r w:rsidDel="00000000" w:rsidR="00000000" w:rsidRPr="00000000">
        <w:rPr>
          <w:rtl w:val="0"/>
        </w:rPr>
        <w:t xml:space="preserve"> is listed as an added page. All should appear together in the sitemap for usability.</w:t>
      </w:r>
    </w:p>
    <w:p w:rsidR="00000000" w:rsidDel="00000000" w:rsidP="00000000" w:rsidRDefault="00000000" w:rsidRPr="00000000" w14:paraId="00006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69">
      <w:pPr>
        <w:pStyle w:val="Heading1"/>
        <w:keepNext w:val="0"/>
        <w:keepLines w:val="0"/>
        <w:spacing w:before="480" w:lineRule="auto"/>
        <w:rPr>
          <w:b w:val="1"/>
          <w:bCs w:val="1"/>
          <w:sz w:val="46"/>
          <w:szCs w:val="46"/>
        </w:rPr>
      </w:pPr>
      <w:bookmarkStart w:colFirst="0" w:colLast="0" w:name="_qjiou1pzp0cj" w:id="8863"/>
      <w:bookmarkEnd w:id="8863"/>
      <w:r w:rsidDel="00000000" w:rsidR="00000000" w:rsidRPr="00000000">
        <w:rPr>
          <w:b w:val="1"/>
          <w:bCs w:val="1"/>
          <w:sz w:val="46"/>
          <w:szCs w:val="46"/>
          <w:rtl w:val="0"/>
        </w:rPr>
        <w:t xml:space="preserve">13) LEGAL / SUPPORT SECTION LINKS</w:t>
      </w:r>
    </w:p>
    <w:p w:rsidR="00000000" w:rsidDel="00000000" w:rsidP="00000000" w:rsidRDefault="00000000" w:rsidRPr="00000000" w14:paraId="00006A6A">
      <w:pPr>
        <w:pStyle w:val="Heading2"/>
        <w:keepNext w:val="0"/>
        <w:keepLines w:val="0"/>
        <w:spacing w:after="80" w:lineRule="auto"/>
        <w:rPr>
          <w:b w:val="1"/>
          <w:bCs w:val="1"/>
          <w:sz w:val="34"/>
          <w:szCs w:val="34"/>
        </w:rPr>
      </w:pPr>
      <w:bookmarkStart w:colFirst="0" w:colLast="0" w:name="_34nolnubrj5u" w:id="8864"/>
      <w:bookmarkEnd w:id="8864"/>
      <w:r w:rsidDel="00000000" w:rsidR="00000000" w:rsidRPr="00000000">
        <w:rPr>
          <w:b w:val="1"/>
          <w:bCs w:val="1"/>
          <w:sz w:val="34"/>
          <w:szCs w:val="34"/>
          <w:rtl w:val="0"/>
        </w:rPr>
        <w:t xml:space="preserve">Section Heading</w:t>
      </w:r>
    </w:p>
    <w:p w:rsidR="00000000" w:rsidDel="00000000" w:rsidP="00000000" w:rsidRDefault="00000000" w:rsidRPr="00000000" w14:paraId="00006A6B">
      <w:pPr>
        <w:spacing w:after="240" w:before="240" w:lineRule="auto"/>
        <w:rPr>
          <w:b w:val="1"/>
          <w:bCs w:val="1"/>
        </w:rPr>
      </w:pPr>
      <w:r w:rsidDel="00000000" w:rsidR="00000000" w:rsidRPr="00000000">
        <w:rPr>
          <w:b w:val="1"/>
          <w:bCs w:val="1"/>
          <w:rtl w:val="0"/>
        </w:rPr>
        <w:t xml:space="preserve">Legal &amp; Support</w:t>
      </w:r>
    </w:p>
    <w:p w:rsidR="00000000" w:rsidDel="00000000" w:rsidP="00000000" w:rsidRDefault="00000000" w:rsidRPr="00000000" w14:paraId="00006A6C">
      <w:pPr>
        <w:pStyle w:val="Heading2"/>
        <w:keepNext w:val="0"/>
        <w:keepLines w:val="0"/>
        <w:spacing w:after="80" w:lineRule="auto"/>
        <w:rPr>
          <w:b w:val="1"/>
          <w:bCs w:val="1"/>
          <w:sz w:val="34"/>
          <w:szCs w:val="34"/>
        </w:rPr>
      </w:pPr>
      <w:bookmarkStart w:colFirst="0" w:colLast="0" w:name="_kclb1c1max66" w:id="8865"/>
      <w:bookmarkEnd w:id="8865"/>
      <w:r w:rsidDel="00000000" w:rsidR="00000000" w:rsidRPr="00000000">
        <w:rPr>
          <w:b w:val="1"/>
          <w:bCs w:val="1"/>
          <w:sz w:val="34"/>
          <w:szCs w:val="34"/>
          <w:rtl w:val="0"/>
        </w:rPr>
        <w:t xml:space="preserve">Intro Paragraph</w:t>
      </w:r>
    </w:p>
    <w:p w:rsidR="00000000" w:rsidDel="00000000" w:rsidP="00000000" w:rsidRDefault="00000000" w:rsidRPr="00000000" w14:paraId="00006A6D">
      <w:pPr>
        <w:spacing w:after="240" w:before="240" w:lineRule="auto"/>
        <w:rPr/>
      </w:pPr>
      <w:r w:rsidDel="00000000" w:rsidR="00000000" w:rsidRPr="00000000">
        <w:rPr>
          <w:rtl w:val="0"/>
        </w:rPr>
        <w:t xml:space="preserve">This section should group the utility and policy pages together.</w:t>
      </w:r>
    </w:p>
    <w:p w:rsidR="00000000" w:rsidDel="00000000" w:rsidP="00000000" w:rsidRDefault="00000000" w:rsidRPr="00000000" w14:paraId="00006A6E">
      <w:pPr>
        <w:pStyle w:val="Heading2"/>
        <w:keepNext w:val="0"/>
        <w:keepLines w:val="0"/>
        <w:spacing w:after="80" w:lineRule="auto"/>
        <w:rPr>
          <w:b w:val="1"/>
          <w:bCs w:val="1"/>
          <w:sz w:val="34"/>
          <w:szCs w:val="34"/>
        </w:rPr>
      </w:pPr>
      <w:bookmarkStart w:colFirst="0" w:colLast="0" w:name="_l6zrt8ofxrok" w:id="8866"/>
      <w:bookmarkEnd w:id="8866"/>
      <w:r w:rsidDel="00000000" w:rsidR="00000000" w:rsidRPr="00000000">
        <w:rPr>
          <w:b w:val="1"/>
          <w:bCs w:val="1"/>
          <w:sz w:val="34"/>
          <w:szCs w:val="34"/>
          <w:rtl w:val="0"/>
        </w:rPr>
        <w:t xml:space="preserve">Required Links</w:t>
      </w:r>
    </w:p>
    <w:p w:rsidR="00000000" w:rsidDel="00000000" w:rsidP="00000000" w:rsidRDefault="00000000" w:rsidRPr="00000000" w14:paraId="00006A6F">
      <w:pPr>
        <w:numPr>
          <w:ilvl w:val="0"/>
          <w:numId w:val="20"/>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6A70">
      <w:pPr>
        <w:numPr>
          <w:ilvl w:val="0"/>
          <w:numId w:val="20"/>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6A71">
      <w:pPr>
        <w:numPr>
          <w:ilvl w:val="0"/>
          <w:numId w:val="20"/>
        </w:numPr>
        <w:spacing w:after="0" w:afterAutospacing="0" w:before="0" w:beforeAutospacing="0" w:lineRule="auto"/>
        <w:ind w:left="720" w:hanging="360"/>
      </w:pPr>
      <w:r w:rsidDel="00000000" w:rsidR="00000000" w:rsidRPr="00000000">
        <w:rPr>
          <w:rtl w:val="0"/>
        </w:rPr>
        <w:t xml:space="preserve">Cookies Policy</w:t>
      </w:r>
    </w:p>
    <w:p w:rsidR="00000000" w:rsidDel="00000000" w:rsidP="00000000" w:rsidRDefault="00000000" w:rsidRPr="00000000" w14:paraId="00006A72">
      <w:pPr>
        <w:numPr>
          <w:ilvl w:val="0"/>
          <w:numId w:val="20"/>
        </w:numPr>
        <w:spacing w:after="0" w:afterAutospacing="0" w:before="0" w:beforeAutospacing="0" w:lineRule="auto"/>
        <w:ind w:left="720" w:hanging="360"/>
      </w:pPr>
      <w:r w:rsidDel="00000000" w:rsidR="00000000" w:rsidRPr="00000000">
        <w:rPr>
          <w:rtl w:val="0"/>
        </w:rPr>
        <w:t xml:space="preserve">Support Page</w:t>
      </w:r>
    </w:p>
    <w:p w:rsidR="00000000" w:rsidDel="00000000" w:rsidP="00000000" w:rsidRDefault="00000000" w:rsidRPr="00000000" w14:paraId="00006A73">
      <w:pPr>
        <w:numPr>
          <w:ilvl w:val="0"/>
          <w:numId w:val="20"/>
        </w:numPr>
        <w:spacing w:after="240" w:before="0" w:beforeAutospacing="0" w:lineRule="auto"/>
        <w:ind w:left="720" w:hanging="360"/>
      </w:pPr>
      <w:r w:rsidDel="00000000" w:rsidR="00000000" w:rsidRPr="00000000">
        <w:rPr>
          <w:rtl w:val="0"/>
        </w:rPr>
        <w:t xml:space="preserve">Sitemap</w:t>
      </w:r>
    </w:p>
    <w:p w:rsidR="00000000" w:rsidDel="00000000" w:rsidP="00000000" w:rsidRDefault="00000000" w:rsidRPr="00000000" w14:paraId="00006A74">
      <w:pPr>
        <w:pStyle w:val="Heading2"/>
        <w:keepNext w:val="0"/>
        <w:keepLines w:val="0"/>
        <w:spacing w:after="80" w:lineRule="auto"/>
        <w:rPr>
          <w:b w:val="1"/>
          <w:bCs w:val="1"/>
          <w:sz w:val="34"/>
          <w:szCs w:val="34"/>
        </w:rPr>
      </w:pPr>
      <w:bookmarkStart w:colFirst="0" w:colLast="0" w:name="_3bluiokqz4fn" w:id="8867"/>
      <w:bookmarkEnd w:id="8867"/>
      <w:r w:rsidDel="00000000" w:rsidR="00000000" w:rsidRPr="00000000">
        <w:rPr>
          <w:b w:val="1"/>
          <w:bCs w:val="1"/>
          <w:sz w:val="34"/>
          <w:szCs w:val="34"/>
          <w:rtl w:val="0"/>
        </w:rPr>
        <w:t xml:space="preserve">Supporting Note</w:t>
      </w:r>
    </w:p>
    <w:p w:rsidR="00000000" w:rsidDel="00000000" w:rsidP="00000000" w:rsidRDefault="00000000" w:rsidRPr="00000000" w14:paraId="00006A75">
      <w:pPr>
        <w:spacing w:after="240" w:before="240" w:lineRule="auto"/>
        <w:rPr/>
      </w:pPr>
      <w:r w:rsidDel="00000000" w:rsidR="00000000" w:rsidRPr="00000000">
        <w:rPr>
          <w:rtl w:val="0"/>
        </w:rPr>
        <w:t xml:space="preserve">These pages are already grouped together in the approved legal/support structure, so the sitemap should reflect that clearly.</w:t>
      </w:r>
    </w:p>
    <w:p w:rsidR="00000000" w:rsidDel="00000000" w:rsidP="00000000" w:rsidRDefault="00000000" w:rsidRPr="00000000" w14:paraId="00006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77">
      <w:pPr>
        <w:pStyle w:val="Heading1"/>
        <w:keepNext w:val="0"/>
        <w:keepLines w:val="0"/>
        <w:spacing w:before="480" w:lineRule="auto"/>
        <w:rPr>
          <w:b w:val="1"/>
          <w:bCs w:val="1"/>
          <w:sz w:val="46"/>
          <w:szCs w:val="46"/>
        </w:rPr>
      </w:pPr>
      <w:bookmarkStart w:colFirst="0" w:colLast="0" w:name="_pg6a15tu233b" w:id="8868"/>
      <w:bookmarkEnd w:id="8868"/>
      <w:r w:rsidDel="00000000" w:rsidR="00000000" w:rsidRPr="00000000">
        <w:rPr>
          <w:b w:val="1"/>
          <w:bCs w:val="1"/>
          <w:sz w:val="46"/>
          <w:szCs w:val="46"/>
          <w:rtl w:val="0"/>
        </w:rPr>
        <w:t xml:space="preserve">14) CTA BLOCK</w:t>
      </w:r>
    </w:p>
    <w:p w:rsidR="00000000" w:rsidDel="00000000" w:rsidP="00000000" w:rsidRDefault="00000000" w:rsidRPr="00000000" w14:paraId="00006A78">
      <w:pPr>
        <w:pStyle w:val="Heading2"/>
        <w:keepNext w:val="0"/>
        <w:keepLines w:val="0"/>
        <w:spacing w:after="80" w:lineRule="auto"/>
        <w:rPr>
          <w:b w:val="1"/>
          <w:bCs w:val="1"/>
          <w:sz w:val="34"/>
          <w:szCs w:val="34"/>
        </w:rPr>
      </w:pPr>
      <w:bookmarkStart w:colFirst="0" w:colLast="0" w:name="_nczw1n3ttjpu" w:id="8869"/>
      <w:bookmarkEnd w:id="8869"/>
      <w:r w:rsidDel="00000000" w:rsidR="00000000" w:rsidRPr="00000000">
        <w:rPr>
          <w:b w:val="1"/>
          <w:bCs w:val="1"/>
          <w:sz w:val="34"/>
          <w:szCs w:val="34"/>
          <w:rtl w:val="0"/>
        </w:rPr>
        <w:t xml:space="preserve">Section Heading</w:t>
      </w:r>
    </w:p>
    <w:p w:rsidR="00000000" w:rsidDel="00000000" w:rsidP="00000000" w:rsidRDefault="00000000" w:rsidRPr="00000000" w14:paraId="00006A79">
      <w:pPr>
        <w:spacing w:after="240" w:before="240" w:lineRule="auto"/>
        <w:rPr>
          <w:b w:val="1"/>
          <w:bCs w:val="1"/>
        </w:rPr>
      </w:pPr>
      <w:r w:rsidDel="00000000" w:rsidR="00000000" w:rsidRPr="00000000">
        <w:rPr>
          <w:b w:val="1"/>
          <w:bCs w:val="1"/>
          <w:rtl w:val="0"/>
        </w:rPr>
        <w:t xml:space="preserve">Need a Faster Way to Reach the Right Section?</w:t>
      </w:r>
    </w:p>
    <w:p w:rsidR="00000000" w:rsidDel="00000000" w:rsidP="00000000" w:rsidRDefault="00000000" w:rsidRPr="00000000" w14:paraId="00006A7A">
      <w:pPr>
        <w:pStyle w:val="Heading2"/>
        <w:keepNext w:val="0"/>
        <w:keepLines w:val="0"/>
        <w:spacing w:after="80" w:lineRule="auto"/>
        <w:rPr>
          <w:b w:val="1"/>
          <w:bCs w:val="1"/>
          <w:sz w:val="34"/>
          <w:szCs w:val="34"/>
        </w:rPr>
      </w:pPr>
      <w:bookmarkStart w:colFirst="0" w:colLast="0" w:name="_e9pt3f41h88j" w:id="8870"/>
      <w:bookmarkEnd w:id="8870"/>
      <w:r w:rsidDel="00000000" w:rsidR="00000000" w:rsidRPr="00000000">
        <w:rPr>
          <w:b w:val="1"/>
          <w:bCs w:val="1"/>
          <w:sz w:val="34"/>
          <w:szCs w:val="34"/>
          <w:rtl w:val="0"/>
        </w:rPr>
        <w:t xml:space="preserve">Paragraph</w:t>
      </w:r>
    </w:p>
    <w:p w:rsidR="00000000" w:rsidDel="00000000" w:rsidP="00000000" w:rsidRDefault="00000000" w:rsidRPr="00000000" w14:paraId="00006A7B">
      <w:pPr>
        <w:spacing w:after="240" w:before="240" w:lineRule="auto"/>
        <w:rPr/>
      </w:pPr>
      <w:r w:rsidDel="00000000" w:rsidR="00000000" w:rsidRPr="00000000">
        <w:rPr>
          <w:rtl w:val="0"/>
        </w:rPr>
        <w:t xml:space="preserve">The Sitemap page should help users move quickly into the right part of the platform, whether they are looking for recruitment services, employer support, candidate tools, industry pages, or legal/help information.</w:t>
      </w:r>
    </w:p>
    <w:p w:rsidR="00000000" w:rsidDel="00000000" w:rsidP="00000000" w:rsidRDefault="00000000" w:rsidRPr="00000000" w14:paraId="00006A7C">
      <w:pPr>
        <w:pStyle w:val="Heading3"/>
        <w:keepNext w:val="0"/>
        <w:keepLines w:val="0"/>
        <w:spacing w:before="280" w:lineRule="auto"/>
        <w:rPr>
          <w:b w:val="1"/>
          <w:bCs w:val="1"/>
          <w:color w:val="000000"/>
          <w:sz w:val="26"/>
          <w:szCs w:val="26"/>
        </w:rPr>
      </w:pPr>
      <w:bookmarkStart w:colFirst="0" w:colLast="0" w:name="_1jfparodjls8" w:id="8871"/>
      <w:bookmarkEnd w:id="8871"/>
      <w:r w:rsidDel="00000000" w:rsidR="00000000" w:rsidRPr="00000000">
        <w:rPr>
          <w:b w:val="1"/>
          <w:bCs w:val="1"/>
          <w:color w:val="000000"/>
          <w:sz w:val="26"/>
          <w:szCs w:val="26"/>
          <w:rtl w:val="0"/>
        </w:rPr>
        <w:t xml:space="preserve">CTA 1</w:t>
      </w:r>
    </w:p>
    <w:p w:rsidR="00000000" w:rsidDel="00000000" w:rsidP="00000000" w:rsidRDefault="00000000" w:rsidRPr="00000000" w14:paraId="00006A7D">
      <w:pPr>
        <w:spacing w:after="240" w:before="240" w:lineRule="auto"/>
        <w:rPr>
          <w:b w:val="1"/>
          <w:bCs w:val="1"/>
        </w:rPr>
      </w:pPr>
      <w:r w:rsidDel="00000000" w:rsidR="00000000" w:rsidRPr="00000000">
        <w:rPr>
          <w:b w:val="1"/>
          <w:bCs w:val="1"/>
          <w:rtl w:val="0"/>
        </w:rPr>
        <w:t xml:space="preserve">Explore Services</w:t>
      </w:r>
    </w:p>
    <w:p w:rsidR="00000000" w:rsidDel="00000000" w:rsidP="00000000" w:rsidRDefault="00000000" w:rsidRPr="00000000" w14:paraId="00006A7E">
      <w:pPr>
        <w:pStyle w:val="Heading3"/>
        <w:keepNext w:val="0"/>
        <w:keepLines w:val="0"/>
        <w:spacing w:before="280" w:lineRule="auto"/>
        <w:rPr>
          <w:b w:val="1"/>
          <w:bCs w:val="1"/>
          <w:color w:val="000000"/>
          <w:sz w:val="26"/>
          <w:szCs w:val="26"/>
        </w:rPr>
      </w:pPr>
      <w:bookmarkStart w:colFirst="0" w:colLast="0" w:name="_wo9ww5rgw6qi" w:id="8872"/>
      <w:bookmarkEnd w:id="8872"/>
      <w:r w:rsidDel="00000000" w:rsidR="00000000" w:rsidRPr="00000000">
        <w:rPr>
          <w:b w:val="1"/>
          <w:bCs w:val="1"/>
          <w:color w:val="000000"/>
          <w:sz w:val="26"/>
          <w:szCs w:val="26"/>
          <w:rtl w:val="0"/>
        </w:rPr>
        <w:t xml:space="preserve">CTA 2</w:t>
      </w:r>
    </w:p>
    <w:p w:rsidR="00000000" w:rsidDel="00000000" w:rsidP="00000000" w:rsidRDefault="00000000" w:rsidRPr="00000000" w14:paraId="00006A7F">
      <w:pPr>
        <w:spacing w:after="240" w:before="240" w:lineRule="auto"/>
        <w:rPr>
          <w:b w:val="1"/>
          <w:bCs w:val="1"/>
        </w:rPr>
      </w:pPr>
      <w:r w:rsidDel="00000000" w:rsidR="00000000" w:rsidRPr="00000000">
        <w:rPr>
          <w:b w:val="1"/>
          <w:bCs w:val="1"/>
          <w:rtl w:val="0"/>
        </w:rPr>
        <w:t xml:space="preserve">Go to Employers</w:t>
      </w:r>
    </w:p>
    <w:p w:rsidR="00000000" w:rsidDel="00000000" w:rsidP="00000000" w:rsidRDefault="00000000" w:rsidRPr="00000000" w14:paraId="00006A80">
      <w:pPr>
        <w:pStyle w:val="Heading3"/>
        <w:keepNext w:val="0"/>
        <w:keepLines w:val="0"/>
        <w:spacing w:before="280" w:lineRule="auto"/>
        <w:rPr>
          <w:b w:val="1"/>
          <w:bCs w:val="1"/>
          <w:color w:val="000000"/>
          <w:sz w:val="26"/>
          <w:szCs w:val="26"/>
        </w:rPr>
      </w:pPr>
      <w:bookmarkStart w:colFirst="0" w:colLast="0" w:name="_3y5eum74ghpm" w:id="8873"/>
      <w:bookmarkEnd w:id="8873"/>
      <w:r w:rsidDel="00000000" w:rsidR="00000000" w:rsidRPr="00000000">
        <w:rPr>
          <w:b w:val="1"/>
          <w:bCs w:val="1"/>
          <w:color w:val="000000"/>
          <w:sz w:val="26"/>
          <w:szCs w:val="26"/>
          <w:rtl w:val="0"/>
        </w:rPr>
        <w:t xml:space="preserve">CTA 3</w:t>
      </w:r>
    </w:p>
    <w:p w:rsidR="00000000" w:rsidDel="00000000" w:rsidP="00000000" w:rsidRDefault="00000000" w:rsidRPr="00000000" w14:paraId="00006A81">
      <w:pPr>
        <w:spacing w:after="240" w:before="240" w:lineRule="auto"/>
        <w:rPr>
          <w:b w:val="1"/>
          <w:bCs w:val="1"/>
        </w:rPr>
      </w:pPr>
      <w:r w:rsidDel="00000000" w:rsidR="00000000" w:rsidRPr="00000000">
        <w:rPr>
          <w:b w:val="1"/>
          <w:bCs w:val="1"/>
          <w:rtl w:val="0"/>
        </w:rPr>
        <w:t xml:space="preserve">Go to Job Seekers</w:t>
      </w:r>
    </w:p>
    <w:p w:rsidR="00000000" w:rsidDel="00000000" w:rsidP="00000000" w:rsidRDefault="00000000" w:rsidRPr="00000000" w14:paraId="00006A82">
      <w:pPr>
        <w:pStyle w:val="Heading3"/>
        <w:keepNext w:val="0"/>
        <w:keepLines w:val="0"/>
        <w:spacing w:before="280" w:lineRule="auto"/>
        <w:rPr>
          <w:b w:val="1"/>
          <w:bCs w:val="1"/>
          <w:color w:val="000000"/>
          <w:sz w:val="26"/>
          <w:szCs w:val="26"/>
        </w:rPr>
      </w:pPr>
      <w:bookmarkStart w:colFirst="0" w:colLast="0" w:name="_7gtp1s81rvbh" w:id="8874"/>
      <w:bookmarkEnd w:id="8874"/>
      <w:r w:rsidDel="00000000" w:rsidR="00000000" w:rsidRPr="00000000">
        <w:rPr>
          <w:b w:val="1"/>
          <w:bCs w:val="1"/>
          <w:color w:val="000000"/>
          <w:sz w:val="26"/>
          <w:szCs w:val="26"/>
          <w:rtl w:val="0"/>
        </w:rPr>
        <w:t xml:space="preserve">CTA 4</w:t>
      </w:r>
    </w:p>
    <w:p w:rsidR="00000000" w:rsidDel="00000000" w:rsidP="00000000" w:rsidRDefault="00000000" w:rsidRPr="00000000" w14:paraId="00006A83">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6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85">
      <w:pPr>
        <w:pStyle w:val="Heading1"/>
        <w:keepNext w:val="0"/>
        <w:keepLines w:val="0"/>
        <w:spacing w:before="480" w:lineRule="auto"/>
        <w:rPr>
          <w:b w:val="1"/>
          <w:bCs w:val="1"/>
          <w:sz w:val="46"/>
          <w:szCs w:val="46"/>
        </w:rPr>
      </w:pPr>
      <w:bookmarkStart w:colFirst="0" w:colLast="0" w:name="_i27uomjf1rwc" w:id="8875"/>
      <w:bookmarkEnd w:id="8875"/>
      <w:r w:rsidDel="00000000" w:rsidR="00000000" w:rsidRPr="00000000">
        <w:rPr>
          <w:b w:val="1"/>
          <w:bCs w:val="1"/>
          <w:sz w:val="46"/>
          <w:szCs w:val="46"/>
          <w:rtl w:val="0"/>
        </w:rPr>
        <w:t xml:space="preserve">15) FINAL CTA SECTION</w:t>
      </w:r>
    </w:p>
    <w:p w:rsidR="00000000" w:rsidDel="00000000" w:rsidP="00000000" w:rsidRDefault="00000000" w:rsidRPr="00000000" w14:paraId="00006A86">
      <w:pPr>
        <w:pStyle w:val="Heading2"/>
        <w:keepNext w:val="0"/>
        <w:keepLines w:val="0"/>
        <w:spacing w:after="80" w:lineRule="auto"/>
        <w:rPr>
          <w:b w:val="1"/>
          <w:bCs w:val="1"/>
          <w:sz w:val="34"/>
          <w:szCs w:val="34"/>
        </w:rPr>
      </w:pPr>
      <w:bookmarkStart w:colFirst="0" w:colLast="0" w:name="_n5g8pbvy2pci" w:id="8876"/>
      <w:bookmarkEnd w:id="8876"/>
      <w:r w:rsidDel="00000000" w:rsidR="00000000" w:rsidRPr="00000000">
        <w:rPr>
          <w:b w:val="1"/>
          <w:bCs w:val="1"/>
          <w:sz w:val="34"/>
          <w:szCs w:val="34"/>
          <w:rtl w:val="0"/>
        </w:rPr>
        <w:t xml:space="preserve">Section Heading</w:t>
      </w:r>
    </w:p>
    <w:p w:rsidR="00000000" w:rsidDel="00000000" w:rsidP="00000000" w:rsidRDefault="00000000" w:rsidRPr="00000000" w14:paraId="00006A87">
      <w:pPr>
        <w:spacing w:after="240" w:before="240" w:lineRule="auto"/>
        <w:rPr>
          <w:b w:val="1"/>
          <w:bCs w:val="1"/>
        </w:rPr>
      </w:pPr>
      <w:r w:rsidDel="00000000" w:rsidR="00000000" w:rsidRPr="00000000">
        <w:rPr>
          <w:b w:val="1"/>
          <w:bCs w:val="1"/>
          <w:rtl w:val="0"/>
        </w:rPr>
        <w:t xml:space="preserve">A Clear Website Structure Creates a Better User Experience</w:t>
      </w:r>
    </w:p>
    <w:p w:rsidR="00000000" w:rsidDel="00000000" w:rsidP="00000000" w:rsidRDefault="00000000" w:rsidRPr="00000000" w14:paraId="00006A88">
      <w:pPr>
        <w:pStyle w:val="Heading2"/>
        <w:keepNext w:val="0"/>
        <w:keepLines w:val="0"/>
        <w:spacing w:after="80" w:lineRule="auto"/>
        <w:rPr>
          <w:b w:val="1"/>
          <w:bCs w:val="1"/>
          <w:sz w:val="34"/>
          <w:szCs w:val="34"/>
        </w:rPr>
      </w:pPr>
      <w:bookmarkStart w:colFirst="0" w:colLast="0" w:name="_vr86xia6mg36" w:id="8877"/>
      <w:bookmarkEnd w:id="8877"/>
      <w:r w:rsidDel="00000000" w:rsidR="00000000" w:rsidRPr="00000000">
        <w:rPr>
          <w:b w:val="1"/>
          <w:bCs w:val="1"/>
          <w:sz w:val="34"/>
          <w:szCs w:val="34"/>
          <w:rtl w:val="0"/>
        </w:rPr>
        <w:t xml:space="preserve">Paragraph</w:t>
      </w:r>
    </w:p>
    <w:p w:rsidR="00000000" w:rsidDel="00000000" w:rsidP="00000000" w:rsidRDefault="00000000" w:rsidRPr="00000000" w14:paraId="00006A89">
      <w:pPr>
        <w:spacing w:after="240" w:before="240" w:lineRule="auto"/>
        <w:rPr/>
      </w:pPr>
      <w:r w:rsidDel="00000000" w:rsidR="00000000" w:rsidRPr="00000000">
        <w:rPr>
          <w:rtl w:val="0"/>
        </w:rPr>
        <w:t xml:space="preserve">NAYA Staffing’s Sitemap page should make the platform easier to navigate, easier to understand, and easier to use. It should act as a clean site directory for employers, job seekers, and general visitors.</w:t>
      </w:r>
    </w:p>
    <w:p w:rsidR="00000000" w:rsidDel="00000000" w:rsidP="00000000" w:rsidRDefault="00000000" w:rsidRPr="00000000" w14:paraId="00006A8A">
      <w:pPr>
        <w:pStyle w:val="Heading3"/>
        <w:keepNext w:val="0"/>
        <w:keepLines w:val="0"/>
        <w:spacing w:before="280" w:lineRule="auto"/>
        <w:rPr>
          <w:b w:val="1"/>
          <w:bCs w:val="1"/>
          <w:color w:val="000000"/>
          <w:sz w:val="26"/>
          <w:szCs w:val="26"/>
        </w:rPr>
      </w:pPr>
      <w:bookmarkStart w:colFirst="0" w:colLast="0" w:name="_owgkhpkotqek" w:id="8878"/>
      <w:bookmarkEnd w:id="8878"/>
      <w:r w:rsidDel="00000000" w:rsidR="00000000" w:rsidRPr="00000000">
        <w:rPr>
          <w:b w:val="1"/>
          <w:bCs w:val="1"/>
          <w:color w:val="000000"/>
          <w:sz w:val="26"/>
          <w:szCs w:val="26"/>
          <w:rtl w:val="0"/>
        </w:rPr>
        <w:t xml:space="preserve">CTA Buttons</w:t>
      </w:r>
    </w:p>
    <w:p w:rsidR="00000000" w:rsidDel="00000000" w:rsidP="00000000" w:rsidRDefault="00000000" w:rsidRPr="00000000" w14:paraId="00006A8B">
      <w:pPr>
        <w:numPr>
          <w:ilvl w:val="0"/>
          <w:numId w:val="309"/>
        </w:numPr>
        <w:spacing w:after="0" w:afterAutospacing="0" w:before="240" w:lineRule="auto"/>
        <w:ind w:left="720" w:hanging="360"/>
      </w:pPr>
      <w:r w:rsidDel="00000000" w:rsidR="00000000" w:rsidRPr="00000000">
        <w:rPr>
          <w:b w:val="1"/>
          <w:bCs w:val="1"/>
          <w:rtl w:val="0"/>
        </w:rPr>
        <w:t xml:space="preserve">Services Overview</w:t>
      </w:r>
    </w:p>
    <w:p w:rsidR="00000000" w:rsidDel="00000000" w:rsidP="00000000" w:rsidRDefault="00000000" w:rsidRPr="00000000" w14:paraId="00006A8C">
      <w:pPr>
        <w:numPr>
          <w:ilvl w:val="0"/>
          <w:numId w:val="309"/>
        </w:numPr>
        <w:spacing w:after="0" w:afterAutospacing="0" w:before="0" w:beforeAutospacing="0" w:lineRule="auto"/>
        <w:ind w:left="720" w:hanging="360"/>
      </w:pPr>
      <w:r w:rsidDel="00000000" w:rsidR="00000000" w:rsidRPr="00000000">
        <w:rPr>
          <w:b w:val="1"/>
          <w:bCs w:val="1"/>
          <w:rtl w:val="0"/>
        </w:rPr>
        <w:t xml:space="preserve">Employers Overview</w:t>
      </w:r>
    </w:p>
    <w:p w:rsidR="00000000" w:rsidDel="00000000" w:rsidP="00000000" w:rsidRDefault="00000000" w:rsidRPr="00000000" w14:paraId="00006A8D">
      <w:pPr>
        <w:numPr>
          <w:ilvl w:val="0"/>
          <w:numId w:val="309"/>
        </w:numPr>
        <w:spacing w:after="0" w:afterAutospacing="0" w:before="0" w:beforeAutospacing="0" w:lineRule="auto"/>
        <w:ind w:left="720" w:hanging="360"/>
      </w:pPr>
      <w:r w:rsidDel="00000000" w:rsidR="00000000" w:rsidRPr="00000000">
        <w:rPr>
          <w:b w:val="1"/>
          <w:bCs w:val="1"/>
          <w:rtl w:val="0"/>
        </w:rPr>
        <w:t xml:space="preserve">Job Seekers Overview</w:t>
      </w:r>
    </w:p>
    <w:p w:rsidR="00000000" w:rsidDel="00000000" w:rsidP="00000000" w:rsidRDefault="00000000" w:rsidRPr="00000000" w14:paraId="00006A8E">
      <w:pPr>
        <w:numPr>
          <w:ilvl w:val="0"/>
          <w:numId w:val="309"/>
        </w:numPr>
        <w:spacing w:after="240" w:before="0" w:beforeAutospacing="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90">
      <w:pPr>
        <w:pStyle w:val="Heading1"/>
        <w:keepNext w:val="0"/>
        <w:keepLines w:val="0"/>
        <w:spacing w:before="480" w:lineRule="auto"/>
        <w:rPr>
          <w:b w:val="1"/>
          <w:bCs w:val="1"/>
          <w:sz w:val="46"/>
          <w:szCs w:val="46"/>
        </w:rPr>
      </w:pPr>
      <w:bookmarkStart w:colFirst="0" w:colLast="0" w:name="_lsaxss9gj" w:id="8879"/>
      <w:bookmarkEnd w:id="8879"/>
      <w:r w:rsidDel="00000000" w:rsidR="00000000" w:rsidRPr="00000000">
        <w:rPr>
          <w:b w:val="1"/>
          <w:bCs w:val="1"/>
          <w:sz w:val="46"/>
          <w:szCs w:val="46"/>
          <w:rtl w:val="0"/>
        </w:rPr>
        <w:t xml:space="preserve">16) INTERNAL LINKING PLAN</w:t>
      </w:r>
    </w:p>
    <w:p w:rsidR="00000000" w:rsidDel="00000000" w:rsidP="00000000" w:rsidRDefault="00000000" w:rsidRPr="00000000" w14:paraId="00006A91">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A92">
      <w:pPr>
        <w:pStyle w:val="Heading2"/>
        <w:keepNext w:val="0"/>
        <w:keepLines w:val="0"/>
        <w:spacing w:after="80" w:lineRule="auto"/>
        <w:rPr>
          <w:b w:val="1"/>
          <w:bCs w:val="1"/>
          <w:sz w:val="34"/>
          <w:szCs w:val="34"/>
        </w:rPr>
      </w:pPr>
      <w:bookmarkStart w:colFirst="0" w:colLast="0" w:name="_xu1uastr52dw" w:id="8880"/>
      <w:bookmarkEnd w:id="8880"/>
      <w:r w:rsidDel="00000000" w:rsidR="00000000" w:rsidRPr="00000000">
        <w:rPr>
          <w:b w:val="1"/>
          <w:bCs w:val="1"/>
          <w:sz w:val="34"/>
          <w:szCs w:val="34"/>
          <w:rtl w:val="0"/>
        </w:rPr>
        <w:t xml:space="preserve">Required Top-Level Links</w:t>
      </w:r>
    </w:p>
    <w:p w:rsidR="00000000" w:rsidDel="00000000" w:rsidP="00000000" w:rsidRDefault="00000000" w:rsidRPr="00000000" w14:paraId="00006A93">
      <w:pPr>
        <w:numPr>
          <w:ilvl w:val="0"/>
          <w:numId w:val="1448"/>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6A94">
      <w:pPr>
        <w:numPr>
          <w:ilvl w:val="0"/>
          <w:numId w:val="1448"/>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6A95">
      <w:pPr>
        <w:numPr>
          <w:ilvl w:val="0"/>
          <w:numId w:val="1448"/>
        </w:numPr>
        <w:spacing w:after="0" w:afterAutospacing="0" w:before="0" w:beforeAutospacing="0" w:lineRule="auto"/>
        <w:ind w:left="720" w:hanging="360"/>
      </w:pPr>
      <w:r w:rsidDel="00000000" w:rsidR="00000000" w:rsidRPr="00000000">
        <w:rPr>
          <w:rtl w:val="0"/>
        </w:rPr>
        <w:t xml:space="preserve">Employers Overview</w:t>
      </w:r>
    </w:p>
    <w:p w:rsidR="00000000" w:rsidDel="00000000" w:rsidP="00000000" w:rsidRDefault="00000000" w:rsidRPr="00000000" w14:paraId="00006A96">
      <w:pPr>
        <w:numPr>
          <w:ilvl w:val="0"/>
          <w:numId w:val="1448"/>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6A97">
      <w:pPr>
        <w:numPr>
          <w:ilvl w:val="0"/>
          <w:numId w:val="1448"/>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A98">
      <w:pPr>
        <w:numPr>
          <w:ilvl w:val="0"/>
          <w:numId w:val="144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6A99">
      <w:pPr>
        <w:numPr>
          <w:ilvl w:val="0"/>
          <w:numId w:val="1448"/>
        </w:numPr>
        <w:spacing w:after="24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A9A">
      <w:pPr>
        <w:pStyle w:val="Heading2"/>
        <w:keepNext w:val="0"/>
        <w:keepLines w:val="0"/>
        <w:spacing w:after="80" w:lineRule="auto"/>
        <w:rPr>
          <w:b w:val="1"/>
          <w:bCs w:val="1"/>
          <w:sz w:val="34"/>
          <w:szCs w:val="34"/>
        </w:rPr>
      </w:pPr>
      <w:bookmarkStart w:colFirst="0" w:colLast="0" w:name="_6yn8plj2t6x6" w:id="8881"/>
      <w:bookmarkEnd w:id="8881"/>
      <w:r w:rsidDel="00000000" w:rsidR="00000000" w:rsidRPr="00000000">
        <w:rPr>
          <w:b w:val="1"/>
          <w:bCs w:val="1"/>
          <w:sz w:val="34"/>
          <w:szCs w:val="34"/>
          <w:rtl w:val="0"/>
        </w:rPr>
        <w:t xml:space="preserve">Required Support Links</w:t>
      </w:r>
    </w:p>
    <w:p w:rsidR="00000000" w:rsidDel="00000000" w:rsidP="00000000" w:rsidRDefault="00000000" w:rsidRPr="00000000" w14:paraId="00006A9B">
      <w:pPr>
        <w:numPr>
          <w:ilvl w:val="0"/>
          <w:numId w:val="165"/>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6A9C">
      <w:pPr>
        <w:numPr>
          <w:ilvl w:val="0"/>
          <w:numId w:val="165"/>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6A9D">
      <w:pPr>
        <w:numPr>
          <w:ilvl w:val="0"/>
          <w:numId w:val="165"/>
        </w:numPr>
        <w:spacing w:after="0" w:afterAutospacing="0" w:before="0" w:beforeAutospacing="0" w:lineRule="auto"/>
        <w:ind w:left="720" w:hanging="360"/>
      </w:pPr>
      <w:r w:rsidDel="00000000" w:rsidR="00000000" w:rsidRPr="00000000">
        <w:rPr>
          <w:rtl w:val="0"/>
        </w:rPr>
        <w:t xml:space="preserve">Cookies Policy</w:t>
      </w:r>
    </w:p>
    <w:p w:rsidR="00000000" w:rsidDel="00000000" w:rsidP="00000000" w:rsidRDefault="00000000" w:rsidRPr="00000000" w14:paraId="00006A9E">
      <w:pPr>
        <w:numPr>
          <w:ilvl w:val="0"/>
          <w:numId w:val="165"/>
        </w:numPr>
        <w:spacing w:after="0" w:afterAutospacing="0" w:before="0" w:beforeAutospacing="0" w:lineRule="auto"/>
        <w:ind w:left="720" w:hanging="360"/>
      </w:pPr>
      <w:r w:rsidDel="00000000" w:rsidR="00000000" w:rsidRPr="00000000">
        <w:rPr>
          <w:rtl w:val="0"/>
        </w:rPr>
        <w:t xml:space="preserve">Support Page</w:t>
      </w:r>
    </w:p>
    <w:p w:rsidR="00000000" w:rsidDel="00000000" w:rsidP="00000000" w:rsidRDefault="00000000" w:rsidRPr="00000000" w14:paraId="00006A9F">
      <w:pPr>
        <w:numPr>
          <w:ilvl w:val="0"/>
          <w:numId w:val="165"/>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AA0">
      <w:pPr>
        <w:numPr>
          <w:ilvl w:val="0"/>
          <w:numId w:val="165"/>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AA1">
      <w:pPr>
        <w:pStyle w:val="Heading2"/>
        <w:keepNext w:val="0"/>
        <w:keepLines w:val="0"/>
        <w:spacing w:after="80" w:lineRule="auto"/>
        <w:rPr>
          <w:b w:val="1"/>
          <w:bCs w:val="1"/>
          <w:sz w:val="34"/>
          <w:szCs w:val="34"/>
        </w:rPr>
      </w:pPr>
      <w:bookmarkStart w:colFirst="0" w:colLast="0" w:name="_idwzqunw6buz" w:id="8882"/>
      <w:bookmarkEnd w:id="8882"/>
      <w:r w:rsidDel="00000000" w:rsidR="00000000" w:rsidRPr="00000000">
        <w:rPr>
          <w:b w:val="1"/>
          <w:bCs w:val="1"/>
          <w:sz w:val="34"/>
          <w:szCs w:val="34"/>
          <w:rtl w:val="0"/>
        </w:rPr>
        <w:t xml:space="preserve">Suggested Strategic Links</w:t>
      </w:r>
    </w:p>
    <w:p w:rsidR="00000000" w:rsidDel="00000000" w:rsidP="00000000" w:rsidRDefault="00000000" w:rsidRPr="00000000" w14:paraId="00006AA2">
      <w:pPr>
        <w:numPr>
          <w:ilvl w:val="0"/>
          <w:numId w:val="370"/>
        </w:numPr>
        <w:spacing w:after="0" w:afterAutospacing="0" w:before="240" w:lineRule="auto"/>
        <w:ind w:left="720" w:hanging="360"/>
      </w:pPr>
      <w:r w:rsidDel="00000000" w:rsidR="00000000" w:rsidRPr="00000000">
        <w:rPr>
          <w:rtl w:val="0"/>
        </w:rPr>
        <w:t xml:space="preserve">Schedule Consultation</w:t>
      </w:r>
    </w:p>
    <w:p w:rsidR="00000000" w:rsidDel="00000000" w:rsidP="00000000" w:rsidRDefault="00000000" w:rsidRPr="00000000" w14:paraId="00006AA3">
      <w:pPr>
        <w:numPr>
          <w:ilvl w:val="0"/>
          <w:numId w:val="370"/>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AA4">
      <w:pPr>
        <w:numPr>
          <w:ilvl w:val="0"/>
          <w:numId w:val="370"/>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AA5">
      <w:pPr>
        <w:numPr>
          <w:ilvl w:val="0"/>
          <w:numId w:val="370"/>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6AA6">
      <w:pPr>
        <w:numPr>
          <w:ilvl w:val="0"/>
          <w:numId w:val="370"/>
        </w:numPr>
        <w:spacing w:after="24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A8">
      <w:pPr>
        <w:pStyle w:val="Heading1"/>
        <w:keepNext w:val="0"/>
        <w:keepLines w:val="0"/>
        <w:spacing w:before="480" w:lineRule="auto"/>
        <w:rPr>
          <w:b w:val="1"/>
          <w:bCs w:val="1"/>
          <w:sz w:val="46"/>
          <w:szCs w:val="46"/>
        </w:rPr>
      </w:pPr>
      <w:bookmarkStart w:colFirst="0" w:colLast="0" w:name="_beex1z2fvo5e" w:id="8883"/>
      <w:bookmarkEnd w:id="8883"/>
      <w:r w:rsidDel="00000000" w:rsidR="00000000" w:rsidRPr="00000000">
        <w:rPr>
          <w:b w:val="1"/>
          <w:bCs w:val="1"/>
          <w:sz w:val="46"/>
          <w:szCs w:val="46"/>
          <w:rtl w:val="0"/>
        </w:rPr>
        <w:t xml:space="preserve">17) DEV / UX NOTES</w:t>
      </w:r>
    </w:p>
    <w:p w:rsidR="00000000" w:rsidDel="00000000" w:rsidP="00000000" w:rsidRDefault="00000000" w:rsidRPr="00000000" w14:paraId="00006AA9">
      <w:pPr>
        <w:pStyle w:val="Heading2"/>
        <w:keepNext w:val="0"/>
        <w:keepLines w:val="0"/>
        <w:spacing w:after="80" w:lineRule="auto"/>
        <w:rPr>
          <w:b w:val="1"/>
          <w:bCs w:val="1"/>
          <w:sz w:val="34"/>
          <w:szCs w:val="34"/>
        </w:rPr>
      </w:pPr>
      <w:bookmarkStart w:colFirst="0" w:colLast="0" w:name="_lhkrdly80ebm" w:id="8884"/>
      <w:bookmarkEnd w:id="8884"/>
      <w:r w:rsidDel="00000000" w:rsidR="00000000" w:rsidRPr="00000000">
        <w:rPr>
          <w:b w:val="1"/>
          <w:bCs w:val="1"/>
          <w:sz w:val="34"/>
          <w:szCs w:val="34"/>
          <w:rtl w:val="0"/>
        </w:rPr>
        <w:t xml:space="preserve">Layout Recommendation</w:t>
      </w:r>
    </w:p>
    <w:p w:rsidR="00000000" w:rsidDel="00000000" w:rsidP="00000000" w:rsidRDefault="00000000" w:rsidRPr="00000000" w14:paraId="00006AAA">
      <w:pPr>
        <w:spacing w:after="240" w:before="240" w:lineRule="auto"/>
        <w:rPr/>
      </w:pPr>
      <w:r w:rsidDel="00000000" w:rsidR="00000000" w:rsidRPr="00000000">
        <w:rPr>
          <w:rtl w:val="0"/>
        </w:rPr>
        <w:t xml:space="preserve">Use a structured directory-page format:</w:t>
      </w:r>
    </w:p>
    <w:p w:rsidR="00000000" w:rsidDel="00000000" w:rsidP="00000000" w:rsidRDefault="00000000" w:rsidRPr="00000000" w14:paraId="00006AAB">
      <w:pPr>
        <w:numPr>
          <w:ilvl w:val="0"/>
          <w:numId w:val="1685"/>
        </w:numPr>
        <w:spacing w:after="0" w:afterAutospacing="0" w:before="240" w:lineRule="auto"/>
        <w:ind w:left="720" w:hanging="360"/>
      </w:pPr>
      <w:r w:rsidDel="00000000" w:rsidR="00000000" w:rsidRPr="00000000">
        <w:rPr>
          <w:rtl w:val="0"/>
        </w:rPr>
        <w:t xml:space="preserve">page header</w:t>
      </w:r>
    </w:p>
    <w:p w:rsidR="00000000" w:rsidDel="00000000" w:rsidP="00000000" w:rsidRDefault="00000000" w:rsidRPr="00000000" w14:paraId="00006AAC">
      <w:pPr>
        <w:numPr>
          <w:ilvl w:val="0"/>
          <w:numId w:val="1685"/>
        </w:numPr>
        <w:spacing w:after="0" w:afterAutospacing="0" w:before="0" w:beforeAutospacing="0" w:lineRule="auto"/>
        <w:ind w:left="720" w:hanging="360"/>
      </w:pPr>
      <w:r w:rsidDel="00000000" w:rsidR="00000000" w:rsidRPr="00000000">
        <w:rPr>
          <w:rtl w:val="0"/>
        </w:rPr>
        <w:t xml:space="preserve">intro</w:t>
      </w:r>
    </w:p>
    <w:p w:rsidR="00000000" w:rsidDel="00000000" w:rsidP="00000000" w:rsidRDefault="00000000" w:rsidRPr="00000000" w14:paraId="00006AAD">
      <w:pPr>
        <w:numPr>
          <w:ilvl w:val="0"/>
          <w:numId w:val="1685"/>
        </w:numPr>
        <w:spacing w:after="0" w:afterAutospacing="0" w:before="0" w:beforeAutospacing="0" w:lineRule="auto"/>
        <w:ind w:left="720" w:hanging="360"/>
      </w:pPr>
      <w:r w:rsidDel="00000000" w:rsidR="00000000" w:rsidRPr="00000000">
        <w:rPr>
          <w:rtl w:val="0"/>
        </w:rPr>
        <w:t xml:space="preserve">grouped sitemap sections</w:t>
      </w:r>
    </w:p>
    <w:p w:rsidR="00000000" w:rsidDel="00000000" w:rsidP="00000000" w:rsidRDefault="00000000" w:rsidRPr="00000000" w14:paraId="00006AAE">
      <w:pPr>
        <w:numPr>
          <w:ilvl w:val="0"/>
          <w:numId w:val="1685"/>
        </w:numPr>
        <w:spacing w:after="0" w:afterAutospacing="0" w:before="0" w:beforeAutospacing="0" w:lineRule="auto"/>
        <w:ind w:left="720" w:hanging="360"/>
      </w:pPr>
      <w:r w:rsidDel="00000000" w:rsidR="00000000" w:rsidRPr="00000000">
        <w:rPr>
          <w:rtl w:val="0"/>
        </w:rPr>
        <w:t xml:space="preserve">simple CTA block</w:t>
      </w:r>
    </w:p>
    <w:p w:rsidR="00000000" w:rsidDel="00000000" w:rsidP="00000000" w:rsidRDefault="00000000" w:rsidRPr="00000000" w14:paraId="00006AAF">
      <w:pPr>
        <w:numPr>
          <w:ilvl w:val="0"/>
          <w:numId w:val="1685"/>
        </w:numPr>
        <w:spacing w:after="240" w:before="0" w:beforeAutospacing="0" w:lineRule="auto"/>
        <w:ind w:left="720" w:hanging="360"/>
      </w:pPr>
      <w:r w:rsidDel="00000000" w:rsidR="00000000" w:rsidRPr="00000000">
        <w:rPr>
          <w:rtl w:val="0"/>
        </w:rPr>
        <w:t xml:space="preserve">footer-supportive layout</w:t>
      </w:r>
    </w:p>
    <w:p w:rsidR="00000000" w:rsidDel="00000000" w:rsidP="00000000" w:rsidRDefault="00000000" w:rsidRPr="00000000" w14:paraId="00006AB0">
      <w:pPr>
        <w:pStyle w:val="Heading2"/>
        <w:keepNext w:val="0"/>
        <w:keepLines w:val="0"/>
        <w:spacing w:after="80" w:lineRule="auto"/>
        <w:rPr>
          <w:b w:val="1"/>
          <w:bCs w:val="1"/>
          <w:sz w:val="34"/>
          <w:szCs w:val="34"/>
        </w:rPr>
      </w:pPr>
      <w:bookmarkStart w:colFirst="0" w:colLast="0" w:name="_tzq2ljyorwe0" w:id="8885"/>
      <w:bookmarkEnd w:id="8885"/>
      <w:r w:rsidDel="00000000" w:rsidR="00000000" w:rsidRPr="00000000">
        <w:rPr>
          <w:b w:val="1"/>
          <w:bCs w:val="1"/>
          <w:sz w:val="34"/>
          <w:szCs w:val="34"/>
          <w:rtl w:val="0"/>
        </w:rPr>
        <w:t xml:space="preserve">Visual Recommendation</w:t>
      </w:r>
    </w:p>
    <w:p w:rsidR="00000000" w:rsidDel="00000000" w:rsidP="00000000" w:rsidRDefault="00000000" w:rsidRPr="00000000" w14:paraId="00006AB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AB2">
      <w:pPr>
        <w:numPr>
          <w:ilvl w:val="0"/>
          <w:numId w:val="1729"/>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6AB3">
      <w:pPr>
        <w:numPr>
          <w:ilvl w:val="0"/>
          <w:numId w:val="1729"/>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6AB4">
      <w:pPr>
        <w:numPr>
          <w:ilvl w:val="0"/>
          <w:numId w:val="1729"/>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6AB5">
      <w:pPr>
        <w:numPr>
          <w:ilvl w:val="0"/>
          <w:numId w:val="1729"/>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6AB6">
      <w:pPr>
        <w:numPr>
          <w:ilvl w:val="0"/>
          <w:numId w:val="1729"/>
        </w:numPr>
        <w:spacing w:after="240" w:before="0" w:beforeAutospacing="0" w:lineRule="auto"/>
        <w:ind w:left="720" w:hanging="360"/>
      </w:pPr>
      <w:r w:rsidDel="00000000" w:rsidR="00000000" w:rsidRPr="00000000">
        <w:rPr>
          <w:rtl w:val="0"/>
        </w:rPr>
        <w:t xml:space="preserve">lighter than a normal content page</w:t>
      </w:r>
    </w:p>
    <w:p w:rsidR="00000000" w:rsidDel="00000000" w:rsidP="00000000" w:rsidRDefault="00000000" w:rsidRPr="00000000" w14:paraId="00006AB7">
      <w:pPr>
        <w:pStyle w:val="Heading2"/>
        <w:keepNext w:val="0"/>
        <w:keepLines w:val="0"/>
        <w:spacing w:after="80" w:lineRule="auto"/>
        <w:rPr>
          <w:b w:val="1"/>
          <w:bCs w:val="1"/>
          <w:sz w:val="34"/>
          <w:szCs w:val="34"/>
        </w:rPr>
      </w:pPr>
      <w:bookmarkStart w:colFirst="0" w:colLast="0" w:name="_pn9onoobhrym" w:id="8886"/>
      <w:bookmarkEnd w:id="8886"/>
      <w:r w:rsidDel="00000000" w:rsidR="00000000" w:rsidRPr="00000000">
        <w:rPr>
          <w:b w:val="1"/>
          <w:bCs w:val="1"/>
          <w:sz w:val="34"/>
          <w:szCs w:val="34"/>
          <w:rtl w:val="0"/>
        </w:rPr>
        <w:t xml:space="preserve">UX Recommendation</w:t>
      </w:r>
    </w:p>
    <w:p w:rsidR="00000000" w:rsidDel="00000000" w:rsidP="00000000" w:rsidRDefault="00000000" w:rsidRPr="00000000" w14:paraId="00006AB8">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AB9">
      <w:pPr>
        <w:numPr>
          <w:ilvl w:val="0"/>
          <w:numId w:val="750"/>
        </w:numPr>
        <w:spacing w:after="0" w:afterAutospacing="0" w:before="240" w:lineRule="auto"/>
        <w:ind w:left="720" w:hanging="360"/>
      </w:pPr>
      <w:r w:rsidDel="00000000" w:rsidR="00000000" w:rsidRPr="00000000">
        <w:rPr>
          <w:rtl w:val="0"/>
        </w:rPr>
        <w:t xml:space="preserve">grouped section clarity</w:t>
      </w:r>
    </w:p>
    <w:p w:rsidR="00000000" w:rsidDel="00000000" w:rsidP="00000000" w:rsidRDefault="00000000" w:rsidRPr="00000000" w14:paraId="00006ABA">
      <w:pPr>
        <w:numPr>
          <w:ilvl w:val="0"/>
          <w:numId w:val="750"/>
        </w:numPr>
        <w:spacing w:after="0" w:afterAutospacing="0" w:before="0" w:beforeAutospacing="0" w:lineRule="auto"/>
        <w:ind w:left="720" w:hanging="360"/>
      </w:pPr>
      <w:r w:rsidDel="00000000" w:rsidR="00000000" w:rsidRPr="00000000">
        <w:rPr>
          <w:rtl w:val="0"/>
        </w:rPr>
        <w:t xml:space="preserve">clean link hierarchy</w:t>
      </w:r>
    </w:p>
    <w:p w:rsidR="00000000" w:rsidDel="00000000" w:rsidP="00000000" w:rsidRDefault="00000000" w:rsidRPr="00000000" w14:paraId="00006ABB">
      <w:pPr>
        <w:numPr>
          <w:ilvl w:val="0"/>
          <w:numId w:val="750"/>
        </w:numPr>
        <w:spacing w:after="0" w:afterAutospacing="0" w:before="0" w:beforeAutospacing="0" w:lineRule="auto"/>
        <w:ind w:left="720" w:hanging="360"/>
      </w:pPr>
      <w:r w:rsidDel="00000000" w:rsidR="00000000" w:rsidRPr="00000000">
        <w:rPr>
          <w:rtl w:val="0"/>
        </w:rPr>
        <w:t xml:space="preserve">easy mobile scanability</w:t>
      </w:r>
    </w:p>
    <w:p w:rsidR="00000000" w:rsidDel="00000000" w:rsidP="00000000" w:rsidRDefault="00000000" w:rsidRPr="00000000" w14:paraId="00006ABC">
      <w:pPr>
        <w:numPr>
          <w:ilvl w:val="0"/>
          <w:numId w:val="750"/>
        </w:numPr>
        <w:spacing w:after="240" w:before="0" w:beforeAutospacing="0" w:lineRule="auto"/>
        <w:ind w:left="720" w:hanging="360"/>
      </w:pPr>
      <w:r w:rsidDel="00000000" w:rsidR="00000000" w:rsidRPr="00000000">
        <w:rPr>
          <w:rtl w:val="0"/>
        </w:rPr>
        <w:t xml:space="preserve">direct access into the biggest user journeys</w:t>
      </w:r>
    </w:p>
    <w:p w:rsidR="00000000" w:rsidDel="00000000" w:rsidP="00000000" w:rsidRDefault="00000000" w:rsidRPr="00000000" w14:paraId="00006ABD">
      <w:pPr>
        <w:spacing w:after="240" w:before="240" w:lineRule="auto"/>
        <w:rPr/>
      </w:pPr>
      <w:r w:rsidDel="00000000" w:rsidR="00000000" w:rsidRPr="00000000">
        <w:rPr>
          <w:rtl w:val="0"/>
        </w:rPr>
        <w:t xml:space="preserve">This page should feel like a navigation tool, not a content-heavy article.</w:t>
      </w:r>
    </w:p>
    <w:p w:rsidR="00000000" w:rsidDel="00000000" w:rsidP="00000000" w:rsidRDefault="00000000" w:rsidRPr="00000000" w14:paraId="00006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BF">
      <w:pPr>
        <w:pStyle w:val="Heading1"/>
        <w:keepNext w:val="0"/>
        <w:keepLines w:val="0"/>
        <w:spacing w:before="480" w:lineRule="auto"/>
        <w:rPr>
          <w:b w:val="1"/>
          <w:bCs w:val="1"/>
          <w:sz w:val="46"/>
          <w:szCs w:val="46"/>
        </w:rPr>
      </w:pPr>
      <w:bookmarkStart w:colFirst="0" w:colLast="0" w:name="_3fbc4gkgm2ln" w:id="8887"/>
      <w:bookmarkEnd w:id="8887"/>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6AC0">
      <w:pPr>
        <w:spacing w:after="240" w:before="240" w:lineRule="auto"/>
        <w:rPr/>
      </w:pPr>
      <w:r w:rsidDel="00000000" w:rsidR="00000000" w:rsidRPr="00000000">
        <w:rPr>
          <w:rtl w:val="0"/>
        </w:rPr>
        <w:t xml:space="preserve">The approved page name is already </w:t>
      </w:r>
      <w:r w:rsidDel="00000000" w:rsidR="00000000" w:rsidRPr="00000000">
        <w:rPr>
          <w:b w:val="1"/>
          <w:bCs w:val="1"/>
          <w:rtl w:val="0"/>
        </w:rPr>
        <w:t xml:space="preserve">Sitemap</w:t>
      </w:r>
      <w:r w:rsidDel="00000000" w:rsidR="00000000" w:rsidRPr="00000000">
        <w:rPr>
          <w:rtl w:val="0"/>
        </w:rPr>
        <w:t xml:space="preserve">, and it should remain exactly as-is because it is standard, clear, and already listed in the page plan.</w:t>
      </w:r>
    </w:p>
    <w:p w:rsidR="00000000" w:rsidDel="00000000" w:rsidP="00000000" w:rsidRDefault="00000000" w:rsidRPr="00000000" w14:paraId="00006AC1">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6AC2">
      <w:pPr>
        <w:numPr>
          <w:ilvl w:val="0"/>
          <w:numId w:val="1738"/>
        </w:numPr>
        <w:spacing w:after="0" w:afterAutospacing="0" w:before="240" w:lineRule="auto"/>
        <w:ind w:left="720" w:hanging="360"/>
      </w:pPr>
      <w:r w:rsidDel="00000000" w:rsidR="00000000" w:rsidRPr="00000000">
        <w:rPr>
          <w:b w:val="1"/>
          <w:bCs w:val="1"/>
          <w:rtl w:val="0"/>
        </w:rPr>
        <w:t xml:space="preserve">Navigation / footer label:</w:t>
      </w:r>
      <w:r w:rsidDel="00000000" w:rsidR="00000000" w:rsidRPr="00000000">
        <w:rPr>
          <w:rtl w:val="0"/>
        </w:rPr>
        <w:t xml:space="preserve"> Sitemap</w:t>
      </w:r>
    </w:p>
    <w:p w:rsidR="00000000" w:rsidDel="00000000" w:rsidP="00000000" w:rsidRDefault="00000000" w:rsidRPr="00000000" w14:paraId="00006AC3">
      <w:pPr>
        <w:numPr>
          <w:ilvl w:val="0"/>
          <w:numId w:val="1738"/>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Sitemap</w:t>
      </w:r>
    </w:p>
    <w:p w:rsidR="00000000" w:rsidDel="00000000" w:rsidP="00000000" w:rsidRDefault="00000000" w:rsidRPr="00000000" w14:paraId="00006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C5">
      <w:pPr>
        <w:pStyle w:val="Heading1"/>
        <w:keepNext w:val="0"/>
        <w:keepLines w:val="0"/>
        <w:spacing w:before="480" w:lineRule="auto"/>
        <w:rPr>
          <w:b w:val="1"/>
          <w:bCs w:val="1"/>
          <w:sz w:val="46"/>
          <w:szCs w:val="46"/>
        </w:rPr>
      </w:pPr>
      <w:bookmarkStart w:colFirst="0" w:colLast="0" w:name="_bv0z3ow953w3" w:id="8888"/>
      <w:bookmarkEnd w:id="8888"/>
      <w:r w:rsidDel="00000000" w:rsidR="00000000" w:rsidRPr="00000000">
        <w:rPr>
          <w:b w:val="1"/>
          <w:bCs w:val="1"/>
          <w:sz w:val="46"/>
          <w:szCs w:val="46"/>
          <w:rtl w:val="0"/>
        </w:rPr>
        <w:t xml:space="preserve">19) IMPORTANT IMPLEMENTATION NOTE</w:t>
      </w:r>
    </w:p>
    <w:p w:rsidR="00000000" w:rsidDel="00000000" w:rsidP="00000000" w:rsidRDefault="00000000" w:rsidRPr="00000000" w14:paraId="00006AC6">
      <w:pPr>
        <w:spacing w:after="240" w:before="240" w:lineRule="auto"/>
        <w:rPr/>
      </w:pPr>
      <w:r w:rsidDel="00000000" w:rsidR="00000000" w:rsidRPr="00000000">
        <w:rPr>
          <w:rtl w:val="0"/>
        </w:rPr>
        <w:t xml:space="preserve">This page should reflect the </w:t>
      </w:r>
      <w:r w:rsidDel="00000000" w:rsidR="00000000" w:rsidRPr="00000000">
        <w:rPr>
          <w:b w:val="1"/>
          <w:bCs w:val="1"/>
          <w:rtl w:val="0"/>
        </w:rPr>
        <w:t xml:space="preserve">final user-facing page names</w:t>
      </w:r>
      <w:r w:rsidDel="00000000" w:rsidR="00000000" w:rsidRPr="00000000">
        <w:rPr>
          <w:rtl w:val="0"/>
        </w:rPr>
        <w:t xml:space="preserve">, not the earlier draft names where titles were later refined. For example:</w:t>
      </w:r>
    </w:p>
    <w:p w:rsidR="00000000" w:rsidDel="00000000" w:rsidP="00000000" w:rsidRDefault="00000000" w:rsidRPr="00000000" w14:paraId="00006AC7">
      <w:pPr>
        <w:numPr>
          <w:ilvl w:val="0"/>
          <w:numId w:val="7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Contract to Hire → Contract Staffing</w:t>
      </w:r>
    </w:p>
    <w:p w:rsidR="00000000" w:rsidDel="00000000" w:rsidP="00000000" w:rsidRDefault="00000000" w:rsidRPr="00000000" w14:paraId="00006AC8">
      <w:pPr>
        <w:numPr>
          <w:ilvl w:val="0"/>
          <w:numId w:val="7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Privacy Protocol → Privacy Policy</w:t>
      </w:r>
    </w:p>
    <w:p w:rsidR="00000000" w:rsidDel="00000000" w:rsidP="00000000" w:rsidRDefault="00000000" w:rsidRPr="00000000" w14:paraId="00006AC9">
      <w:pPr>
        <w:numPr>
          <w:ilvl w:val="0"/>
          <w:numId w:val="7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Hiring FAQs → FAQs</w:t>
      </w:r>
    </w:p>
    <w:p w:rsidR="00000000" w:rsidDel="00000000" w:rsidP="00000000" w:rsidRDefault="00000000" w:rsidRPr="00000000" w14:paraId="00006ACA">
      <w:pPr>
        <w:numPr>
          <w:ilvl w:val="0"/>
          <w:numId w:val="7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Reliable Retail → Retail &amp; E-Commerce</w:t>
      </w:r>
    </w:p>
    <w:p w:rsidR="00000000" w:rsidDel="00000000" w:rsidP="00000000" w:rsidRDefault="00000000" w:rsidRPr="00000000" w14:paraId="00006ACB">
      <w:pPr>
        <w:spacing w:after="240" w:before="240" w:lineRule="auto"/>
        <w:rPr/>
      </w:pPr>
      <w:r w:rsidDel="00000000" w:rsidR="00000000" w:rsidRPr="00000000">
        <w:rPr>
          <w:rtl w:val="0"/>
        </w:rPr>
        <w:t xml:space="preserve">That will keep the sitemap clean and consistent with the finished website structure.</w:t>
      </w:r>
    </w:p>
    <w:p w:rsidR="00000000" w:rsidDel="00000000" w:rsidP="00000000" w:rsidRDefault="00000000" w:rsidRPr="00000000" w14:paraId="00006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CD">
      <w:pPr>
        <w:pStyle w:val="Heading1"/>
        <w:keepNext w:val="0"/>
        <w:keepLines w:val="0"/>
        <w:spacing w:before="480" w:lineRule="auto"/>
        <w:rPr>
          <w:b w:val="1"/>
          <w:bCs w:val="1"/>
          <w:sz w:val="46"/>
          <w:szCs w:val="46"/>
        </w:rPr>
      </w:pPr>
      <w:bookmarkStart w:colFirst="0" w:colLast="0" w:name="_1mbfh8548aao" w:id="8889"/>
      <w:bookmarkEnd w:id="8889"/>
      <w:r w:rsidDel="00000000" w:rsidR="00000000" w:rsidRPr="00000000">
        <w:rPr>
          <w:b w:val="1"/>
          <w:bCs w:val="1"/>
          <w:sz w:val="46"/>
          <w:szCs w:val="46"/>
          <w:rtl w:val="0"/>
        </w:rPr>
        <w:t xml:space="preserve">20) SHORT MASTER COPY VERSION</w:t>
      </w:r>
    </w:p>
    <w:p w:rsidR="00000000" w:rsidDel="00000000" w:rsidP="00000000" w:rsidRDefault="00000000" w:rsidRPr="00000000" w14:paraId="00006ACE">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ACF">
      <w:pPr>
        <w:pStyle w:val="Heading2"/>
        <w:keepNext w:val="0"/>
        <w:keepLines w:val="0"/>
        <w:spacing w:after="80" w:lineRule="auto"/>
        <w:rPr>
          <w:b w:val="1"/>
          <w:bCs w:val="1"/>
          <w:sz w:val="34"/>
          <w:szCs w:val="34"/>
        </w:rPr>
      </w:pPr>
      <w:bookmarkStart w:colFirst="0" w:colLast="0" w:name="_qb23gdt2jj71" w:id="8890"/>
      <w:bookmarkEnd w:id="8890"/>
      <w:r w:rsidDel="00000000" w:rsidR="00000000" w:rsidRPr="00000000">
        <w:rPr>
          <w:b w:val="1"/>
          <w:bCs w:val="1"/>
          <w:sz w:val="34"/>
          <w:szCs w:val="34"/>
          <w:rtl w:val="0"/>
        </w:rPr>
        <w:t xml:space="preserve">Hero</w:t>
      </w:r>
    </w:p>
    <w:p w:rsidR="00000000" w:rsidDel="00000000" w:rsidP="00000000" w:rsidRDefault="00000000" w:rsidRPr="00000000" w14:paraId="00006AD0">
      <w:pPr>
        <w:spacing w:after="240" w:before="240" w:lineRule="auto"/>
        <w:rPr/>
      </w:pPr>
      <w:r w:rsidDel="00000000" w:rsidR="00000000" w:rsidRPr="00000000">
        <w:rPr>
          <w:b w:val="1"/>
          <w:bCs w:val="1"/>
          <w:rtl w:val="0"/>
        </w:rPr>
        <w:t xml:space="preserve">Sitemap</w:t>
        <w:br w:type="textWrapping"/>
      </w:r>
      <w:r w:rsidDel="00000000" w:rsidR="00000000" w:rsidRPr="00000000">
        <w:rPr>
          <w:rtl w:val="0"/>
        </w:rPr>
        <w:t xml:space="preserve"> This page provides a structured overview of the NAYA Staffing website so users can quickly find the pages and sections they need.</w:t>
      </w:r>
    </w:p>
    <w:p w:rsidR="00000000" w:rsidDel="00000000" w:rsidP="00000000" w:rsidRDefault="00000000" w:rsidRPr="00000000" w14:paraId="00006AD1">
      <w:pPr>
        <w:pStyle w:val="Heading2"/>
        <w:keepNext w:val="0"/>
        <w:keepLines w:val="0"/>
        <w:spacing w:after="80" w:lineRule="auto"/>
        <w:rPr>
          <w:b w:val="1"/>
          <w:bCs w:val="1"/>
          <w:sz w:val="34"/>
          <w:szCs w:val="34"/>
        </w:rPr>
      </w:pPr>
      <w:bookmarkStart w:colFirst="0" w:colLast="0" w:name="_1emuzpbwghn7" w:id="8891"/>
      <w:bookmarkEnd w:id="8891"/>
      <w:r w:rsidDel="00000000" w:rsidR="00000000" w:rsidRPr="00000000">
        <w:rPr>
          <w:b w:val="1"/>
          <w:bCs w:val="1"/>
          <w:sz w:val="34"/>
          <w:szCs w:val="34"/>
          <w:rtl w:val="0"/>
        </w:rPr>
        <w:t xml:space="preserve">Overview</w:t>
      </w:r>
    </w:p>
    <w:p w:rsidR="00000000" w:rsidDel="00000000" w:rsidP="00000000" w:rsidRDefault="00000000" w:rsidRPr="00000000" w14:paraId="00006AD2">
      <w:pPr>
        <w:spacing w:after="240" w:before="240" w:lineRule="auto"/>
        <w:rPr/>
      </w:pPr>
      <w:r w:rsidDel="00000000" w:rsidR="00000000" w:rsidRPr="00000000">
        <w:rPr>
          <w:rtl w:val="0"/>
        </w:rPr>
        <w:t xml:space="preserve">The Sitemap page should act as a clean site directory for employers, job seekers, and general visitors.</w:t>
      </w:r>
    </w:p>
    <w:p w:rsidR="00000000" w:rsidDel="00000000" w:rsidP="00000000" w:rsidRDefault="00000000" w:rsidRPr="00000000" w14:paraId="00006AD3">
      <w:pPr>
        <w:pStyle w:val="Heading2"/>
        <w:keepNext w:val="0"/>
        <w:keepLines w:val="0"/>
        <w:spacing w:after="80" w:lineRule="auto"/>
        <w:rPr>
          <w:b w:val="1"/>
          <w:bCs w:val="1"/>
          <w:sz w:val="34"/>
          <w:szCs w:val="34"/>
        </w:rPr>
      </w:pPr>
      <w:bookmarkStart w:colFirst="0" w:colLast="0" w:name="_ntfvan8zb599" w:id="8892"/>
      <w:bookmarkEnd w:id="8892"/>
      <w:r w:rsidDel="00000000" w:rsidR="00000000" w:rsidRPr="00000000">
        <w:rPr>
          <w:b w:val="1"/>
          <w:bCs w:val="1"/>
          <w:sz w:val="34"/>
          <w:szCs w:val="34"/>
          <w:rtl w:val="0"/>
        </w:rPr>
        <w:t xml:space="preserve">Structure Intro</w:t>
      </w:r>
    </w:p>
    <w:p w:rsidR="00000000" w:rsidDel="00000000" w:rsidP="00000000" w:rsidRDefault="00000000" w:rsidRPr="00000000" w14:paraId="00006AD4">
      <w:pPr>
        <w:spacing w:after="240" w:before="240" w:lineRule="auto"/>
        <w:rPr/>
      </w:pPr>
      <w:r w:rsidDel="00000000" w:rsidR="00000000" w:rsidRPr="00000000">
        <w:rPr>
          <w:rtl w:val="0"/>
        </w:rPr>
        <w:t xml:space="preserve">Organize the sitemap by Services, Employers, Job Seekers, Industries, About Us, and Legal / Support.</w:t>
      </w:r>
    </w:p>
    <w:p w:rsidR="00000000" w:rsidDel="00000000" w:rsidP="00000000" w:rsidRDefault="00000000" w:rsidRPr="00000000" w14:paraId="00006AD5">
      <w:pPr>
        <w:pStyle w:val="Heading2"/>
        <w:keepNext w:val="0"/>
        <w:keepLines w:val="0"/>
        <w:spacing w:after="80" w:lineRule="auto"/>
        <w:rPr>
          <w:b w:val="1"/>
          <w:bCs w:val="1"/>
          <w:sz w:val="34"/>
          <w:szCs w:val="34"/>
        </w:rPr>
      </w:pPr>
      <w:bookmarkStart w:colFirst="0" w:colLast="0" w:name="_nykbk4x8cxhn" w:id="8893"/>
      <w:bookmarkEnd w:id="8893"/>
      <w:r w:rsidDel="00000000" w:rsidR="00000000" w:rsidRPr="00000000">
        <w:rPr>
          <w:b w:val="1"/>
          <w:bCs w:val="1"/>
          <w:sz w:val="34"/>
          <w:szCs w:val="34"/>
          <w:rtl w:val="0"/>
        </w:rPr>
        <w:t xml:space="preserve">Navigation Intro</w:t>
      </w:r>
    </w:p>
    <w:p w:rsidR="00000000" w:rsidDel="00000000" w:rsidP="00000000" w:rsidRDefault="00000000" w:rsidRPr="00000000" w14:paraId="00006AD6">
      <w:pPr>
        <w:spacing w:after="240" w:before="240" w:lineRule="auto"/>
        <w:rPr/>
      </w:pPr>
      <w:r w:rsidDel="00000000" w:rsidR="00000000" w:rsidRPr="00000000">
        <w:rPr>
          <w:rtl w:val="0"/>
        </w:rPr>
        <w:t xml:space="preserve">This page should make the full website architecture easier to understand and easier to use.</w:t>
      </w:r>
    </w:p>
    <w:p w:rsidR="00000000" w:rsidDel="00000000" w:rsidP="00000000" w:rsidRDefault="00000000" w:rsidRPr="00000000" w14:paraId="00006AD7">
      <w:pPr>
        <w:pStyle w:val="Heading2"/>
        <w:keepNext w:val="0"/>
        <w:keepLines w:val="0"/>
        <w:spacing w:after="80" w:lineRule="auto"/>
        <w:rPr>
          <w:b w:val="1"/>
          <w:bCs w:val="1"/>
          <w:sz w:val="34"/>
          <w:szCs w:val="34"/>
        </w:rPr>
      </w:pPr>
      <w:bookmarkStart w:colFirst="0" w:colLast="0" w:name="_nti0ykan21ol" w:id="8894"/>
      <w:bookmarkEnd w:id="8894"/>
      <w:r w:rsidDel="00000000" w:rsidR="00000000" w:rsidRPr="00000000">
        <w:rPr>
          <w:b w:val="1"/>
          <w:bCs w:val="1"/>
          <w:sz w:val="34"/>
          <w:szCs w:val="34"/>
          <w:rtl w:val="0"/>
        </w:rPr>
        <w:t xml:space="preserve">Final CTA</w:t>
      </w:r>
    </w:p>
    <w:p w:rsidR="00000000" w:rsidDel="00000000" w:rsidP="00000000" w:rsidRDefault="00000000" w:rsidRPr="00000000" w14:paraId="00006AD8">
      <w:pPr>
        <w:spacing w:after="240" w:before="240" w:lineRule="auto"/>
        <w:rPr/>
      </w:pPr>
      <w:r w:rsidDel="00000000" w:rsidR="00000000" w:rsidRPr="00000000">
        <w:rPr>
          <w:rtl w:val="0"/>
        </w:rPr>
        <w:t xml:space="preserve">NAYA Staffing’s Sitemap page should help users move quickly into the right part of the platform.</w:t>
      </w:r>
    </w:p>
    <w:p w:rsidR="00000000" w:rsidDel="00000000" w:rsidP="00000000" w:rsidRDefault="00000000" w:rsidRPr="00000000" w14:paraId="00006AD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A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mrg0dtdrrj4" w:id="8895"/>
      <w:bookmarkEnd w:id="88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SUCCESS STORIES</w:t>
      </w:r>
      <w:r w:rsidDel="00000000" w:rsidR="00000000" w:rsidRPr="00000000">
        <w:rPr>
          <w:rtl w:val="0"/>
        </w:rPr>
      </w:r>
    </w:p>
    <w:p w:rsidR="00000000" w:rsidDel="00000000" w:rsidP="00000000" w:rsidRDefault="00000000" w:rsidRPr="00000000" w14:paraId="00006ADB">
      <w:pPr>
        <w:pStyle w:val="Heading1"/>
        <w:keepNext w:val="0"/>
        <w:keepLines w:val="0"/>
        <w:spacing w:before="480" w:lineRule="auto"/>
        <w:rPr>
          <w:b w:val="1"/>
          <w:bCs w:val="1"/>
          <w:sz w:val="46"/>
          <w:szCs w:val="46"/>
        </w:rPr>
      </w:pPr>
      <w:bookmarkStart w:colFirst="0" w:colLast="0" w:name="_c2hiqqqdjxtn" w:id="8896"/>
      <w:bookmarkEnd w:id="8896"/>
      <w:r w:rsidDel="00000000" w:rsidR="00000000" w:rsidRPr="00000000">
        <w:rPr>
          <w:b w:val="1"/>
          <w:bCs w:val="1"/>
          <w:sz w:val="46"/>
          <w:szCs w:val="46"/>
          <w:rtl w:val="0"/>
        </w:rPr>
        <w:t xml:space="preserve">SUCCESS STORIES PAGE CONTENT</w:t>
      </w:r>
    </w:p>
    <w:p w:rsidR="00000000" w:rsidDel="00000000" w:rsidP="00000000" w:rsidRDefault="00000000" w:rsidRPr="00000000" w14:paraId="00006ADC">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Insights / Trust / Storytelling Page</w:t>
        <w:br w:type="textWrapping"/>
        <w:t xml:space="preserve"> </w:t>
      </w:r>
      <w:r w:rsidDel="00000000" w:rsidR="00000000" w:rsidRPr="00000000">
        <w:rPr>
          <w:b w:val="1"/>
          <w:bCs w:val="1"/>
          <w:rtl w:val="0"/>
        </w:rPr>
        <w:t xml:space="preserve">Page Name:</w:t>
      </w:r>
      <w:r w:rsidDel="00000000" w:rsidR="00000000" w:rsidRPr="00000000">
        <w:rPr>
          <w:rtl w:val="0"/>
        </w:rPr>
        <w:t xml:space="preserve"> Success Stories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/success-stories</w:t>
      </w:r>
    </w:p>
    <w:p w:rsidR="00000000" w:rsidDel="00000000" w:rsidP="00000000" w:rsidRDefault="00000000" w:rsidRPr="00000000" w14:paraId="00006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DE">
      <w:pPr>
        <w:pStyle w:val="Heading1"/>
        <w:keepNext w:val="0"/>
        <w:keepLines w:val="0"/>
        <w:spacing w:before="480" w:lineRule="auto"/>
        <w:rPr>
          <w:b w:val="1"/>
          <w:bCs w:val="1"/>
          <w:sz w:val="46"/>
          <w:szCs w:val="46"/>
        </w:rPr>
      </w:pPr>
      <w:bookmarkStart w:colFirst="0" w:colLast="0" w:name="_2adao9txlg3g" w:id="8897"/>
      <w:bookmarkEnd w:id="8897"/>
      <w:r w:rsidDel="00000000" w:rsidR="00000000" w:rsidRPr="00000000">
        <w:rPr>
          <w:b w:val="1"/>
          <w:bCs w:val="1"/>
          <w:sz w:val="46"/>
          <w:szCs w:val="46"/>
          <w:rtl w:val="0"/>
        </w:rPr>
        <w:t xml:space="preserve">1) PAGE OBJECTIVE</w:t>
      </w:r>
    </w:p>
    <w:p w:rsidR="00000000" w:rsidDel="00000000" w:rsidP="00000000" w:rsidRDefault="00000000" w:rsidRPr="00000000" w14:paraId="00006ADF">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AE0">
      <w:pPr>
        <w:numPr>
          <w:ilvl w:val="0"/>
          <w:numId w:val="513"/>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story-led proof page</w:t>
      </w:r>
      <w:r w:rsidDel="00000000" w:rsidR="00000000" w:rsidRPr="00000000">
        <w:rPr>
          <w:rtl w:val="0"/>
        </w:rPr>
        <w:t xml:space="preserve"> for the brand</w:t>
      </w:r>
    </w:p>
    <w:p w:rsidR="00000000" w:rsidDel="00000000" w:rsidP="00000000" w:rsidRDefault="00000000" w:rsidRPr="00000000" w14:paraId="00006AE1">
      <w:pPr>
        <w:numPr>
          <w:ilvl w:val="0"/>
          <w:numId w:val="513"/>
        </w:numPr>
        <w:spacing w:after="0" w:afterAutospacing="0" w:before="0" w:beforeAutospacing="0" w:lineRule="auto"/>
        <w:ind w:left="720" w:hanging="360"/>
      </w:pPr>
      <w:r w:rsidDel="00000000" w:rsidR="00000000" w:rsidRPr="00000000">
        <w:rPr>
          <w:rtl w:val="0"/>
        </w:rPr>
        <w:t xml:space="preserve">Show how NAYA Staffing creates positive outcomes for employers and candidates in a more human way</w:t>
      </w:r>
    </w:p>
    <w:p w:rsidR="00000000" w:rsidDel="00000000" w:rsidP="00000000" w:rsidRDefault="00000000" w:rsidRPr="00000000" w14:paraId="00006AE2">
      <w:pPr>
        <w:numPr>
          <w:ilvl w:val="0"/>
          <w:numId w:val="513"/>
        </w:numPr>
        <w:spacing w:after="0" w:afterAutospacing="0" w:before="0" w:beforeAutospacing="0" w:lineRule="auto"/>
        <w:ind w:left="720" w:hanging="360"/>
      </w:pPr>
      <w:r w:rsidDel="00000000" w:rsidR="00000000" w:rsidRPr="00000000">
        <w:rPr>
          <w:rtl w:val="0"/>
        </w:rPr>
        <w:t xml:space="preserve">Build trust through real-world narratives rather than only service descriptions</w:t>
      </w:r>
    </w:p>
    <w:p w:rsidR="00000000" w:rsidDel="00000000" w:rsidP="00000000" w:rsidRDefault="00000000" w:rsidRPr="00000000" w14:paraId="00006AE3">
      <w:pPr>
        <w:numPr>
          <w:ilvl w:val="0"/>
          <w:numId w:val="513"/>
        </w:numPr>
        <w:spacing w:after="0" w:afterAutospacing="0" w:before="0" w:beforeAutospacing="0" w:lineRule="auto"/>
        <w:ind w:left="720" w:hanging="360"/>
      </w:pPr>
      <w:r w:rsidDel="00000000" w:rsidR="00000000" w:rsidRPr="00000000">
        <w:rPr>
          <w:rtl w:val="0"/>
        </w:rPr>
        <w:t xml:space="preserve">Support conversion by helping visitors imagine themselves succeeding through the platform</w:t>
      </w:r>
    </w:p>
    <w:p w:rsidR="00000000" w:rsidDel="00000000" w:rsidP="00000000" w:rsidRDefault="00000000" w:rsidRPr="00000000" w14:paraId="00006AE4">
      <w:pPr>
        <w:numPr>
          <w:ilvl w:val="0"/>
          <w:numId w:val="513"/>
        </w:numPr>
        <w:spacing w:after="0" w:afterAutospacing="0" w:before="0" w:beforeAutospacing="0" w:lineRule="auto"/>
        <w:ind w:left="720" w:hanging="360"/>
      </w:pPr>
      <w:r w:rsidDel="00000000" w:rsidR="00000000" w:rsidRPr="00000000">
        <w:rPr>
          <w:rtl w:val="0"/>
        </w:rPr>
        <w:t xml:space="preserve">Add warmth and emotional credibility to the site</w:t>
      </w:r>
    </w:p>
    <w:p w:rsidR="00000000" w:rsidDel="00000000" w:rsidP="00000000" w:rsidRDefault="00000000" w:rsidRPr="00000000" w14:paraId="00006AE5">
      <w:pPr>
        <w:numPr>
          <w:ilvl w:val="0"/>
          <w:numId w:val="513"/>
        </w:numPr>
        <w:spacing w:after="0" w:afterAutospacing="0" w:before="0" w:beforeAutospacing="0" w:lineRule="auto"/>
        <w:ind w:left="720" w:hanging="360"/>
      </w:pPr>
      <w:r w:rsidDel="00000000" w:rsidR="00000000" w:rsidRPr="00000000">
        <w:rPr>
          <w:rtl w:val="0"/>
        </w:rPr>
        <w:t xml:space="preserve">Stay clearly distinct from </w:t>
      </w:r>
      <w:r w:rsidDel="00000000" w:rsidR="00000000" w:rsidRPr="00000000">
        <w:rPr>
          <w:b w:val="1"/>
          <w:bCs w:val="1"/>
          <w:rtl w:val="0"/>
        </w:rPr>
        <w:t xml:space="preserve">Testimonials</w:t>
      </w:r>
      <w:r w:rsidDel="00000000" w:rsidR="00000000" w:rsidRPr="00000000">
        <w:rPr>
          <w:rtl w:val="0"/>
        </w:rPr>
        <w:t xml:space="preserve">, </w:t>
      </w:r>
      <w:r w:rsidDel="00000000" w:rsidR="00000000" w:rsidRPr="00000000">
        <w:rPr>
          <w:b w:val="1"/>
          <w:bCs w:val="1"/>
          <w:rtl w:val="0"/>
        </w:rPr>
        <w:t xml:space="preserve">Case Studies</w:t>
      </w:r>
      <w:r w:rsidDel="00000000" w:rsidR="00000000" w:rsidRPr="00000000">
        <w:rPr>
          <w:rtl w:val="0"/>
        </w:rPr>
        <w:t xml:space="preserve">, and </w:t>
      </w:r>
      <w:r w:rsidDel="00000000" w:rsidR="00000000" w:rsidRPr="00000000">
        <w:rPr>
          <w:b w:val="1"/>
          <w:bCs w:val="1"/>
          <w:rtl w:val="0"/>
        </w:rPr>
        <w:t xml:space="preserve">Industry Reports</w:t>
      </w:r>
    </w:p>
    <w:p w:rsidR="00000000" w:rsidDel="00000000" w:rsidP="00000000" w:rsidRDefault="00000000" w:rsidRPr="00000000" w14:paraId="00006AE6">
      <w:pPr>
        <w:numPr>
          <w:ilvl w:val="0"/>
          <w:numId w:val="513"/>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AE7">
      <w:pPr>
        <w:numPr>
          <w:ilvl w:val="1"/>
          <w:numId w:val="513"/>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6AE8">
      <w:pPr>
        <w:numPr>
          <w:ilvl w:val="1"/>
          <w:numId w:val="513"/>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6AE9">
      <w:pPr>
        <w:numPr>
          <w:ilvl w:val="1"/>
          <w:numId w:val="513"/>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AEA">
      <w:pPr>
        <w:numPr>
          <w:ilvl w:val="1"/>
          <w:numId w:val="513"/>
        </w:numPr>
        <w:spacing w:after="240" w:before="0" w:beforeAutospacing="0" w:lineRule="auto"/>
        <w:ind w:left="1440" w:hanging="360"/>
      </w:pPr>
      <w:r w:rsidDel="00000000" w:rsidR="00000000" w:rsidRPr="00000000">
        <w:rPr>
          <w:b w:val="1"/>
          <w:bCs w:val="1"/>
          <w:rtl w:val="0"/>
        </w:rPr>
        <w:t xml:space="preserve">Browse Job Openings</w:t>
      </w:r>
    </w:p>
    <w:p w:rsidR="00000000" w:rsidDel="00000000" w:rsidP="00000000" w:rsidRDefault="00000000" w:rsidRPr="00000000" w14:paraId="00006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EC">
      <w:pPr>
        <w:pStyle w:val="Heading1"/>
        <w:keepNext w:val="0"/>
        <w:keepLines w:val="0"/>
        <w:spacing w:before="480" w:lineRule="auto"/>
        <w:rPr>
          <w:b w:val="1"/>
          <w:bCs w:val="1"/>
          <w:sz w:val="46"/>
          <w:szCs w:val="46"/>
        </w:rPr>
      </w:pPr>
      <w:bookmarkStart w:colFirst="0" w:colLast="0" w:name="_fvlrj4g10d8a" w:id="8898"/>
      <w:bookmarkEnd w:id="8898"/>
      <w:r w:rsidDel="00000000" w:rsidR="00000000" w:rsidRPr="00000000">
        <w:rPr>
          <w:b w:val="1"/>
          <w:bCs w:val="1"/>
          <w:sz w:val="46"/>
          <w:szCs w:val="46"/>
          <w:rtl w:val="0"/>
        </w:rPr>
        <w:t xml:space="preserve">2) SEO / GEO FOUNDATION</w:t>
      </w:r>
    </w:p>
    <w:p w:rsidR="00000000" w:rsidDel="00000000" w:rsidP="00000000" w:rsidRDefault="00000000" w:rsidRPr="00000000" w14:paraId="00006AED">
      <w:pPr>
        <w:pStyle w:val="Heading2"/>
        <w:keepNext w:val="0"/>
        <w:keepLines w:val="0"/>
        <w:spacing w:after="80" w:lineRule="auto"/>
        <w:rPr>
          <w:b w:val="1"/>
          <w:bCs w:val="1"/>
          <w:sz w:val="34"/>
          <w:szCs w:val="34"/>
        </w:rPr>
      </w:pPr>
      <w:bookmarkStart w:colFirst="0" w:colLast="0" w:name="_xqv14q8n0ypy" w:id="8899"/>
      <w:bookmarkEnd w:id="8899"/>
      <w:r w:rsidDel="00000000" w:rsidR="00000000" w:rsidRPr="00000000">
        <w:rPr>
          <w:b w:val="1"/>
          <w:bCs w:val="1"/>
          <w:sz w:val="34"/>
          <w:szCs w:val="34"/>
          <w:rtl w:val="0"/>
        </w:rPr>
        <w:t xml:space="preserve">Suggested SEO Title</w:t>
      </w:r>
    </w:p>
    <w:p w:rsidR="00000000" w:rsidDel="00000000" w:rsidP="00000000" w:rsidRDefault="00000000" w:rsidRPr="00000000" w14:paraId="00006AEE">
      <w:pPr>
        <w:spacing w:after="240" w:before="240" w:lineRule="auto"/>
        <w:rPr>
          <w:b w:val="1"/>
          <w:bCs w:val="1"/>
        </w:rPr>
      </w:pPr>
      <w:r w:rsidDel="00000000" w:rsidR="00000000" w:rsidRPr="00000000">
        <w:rPr>
          <w:b w:val="1"/>
          <w:bCs w:val="1"/>
          <w:rtl w:val="0"/>
        </w:rPr>
        <w:t xml:space="preserve">Success Stories | Hiring Wins, Career Progress &amp; Recruitment Outcomes | NAYA Staffing</w:t>
      </w:r>
    </w:p>
    <w:p w:rsidR="00000000" w:rsidDel="00000000" w:rsidP="00000000" w:rsidRDefault="00000000" w:rsidRPr="00000000" w14:paraId="00006AEF">
      <w:pPr>
        <w:pStyle w:val="Heading2"/>
        <w:keepNext w:val="0"/>
        <w:keepLines w:val="0"/>
        <w:spacing w:after="80" w:lineRule="auto"/>
        <w:rPr>
          <w:b w:val="1"/>
          <w:bCs w:val="1"/>
          <w:sz w:val="34"/>
          <w:szCs w:val="34"/>
        </w:rPr>
      </w:pPr>
      <w:bookmarkStart w:colFirst="0" w:colLast="0" w:name="_ujyw1m6p5xrl" w:id="8900"/>
      <w:bookmarkEnd w:id="8900"/>
      <w:r w:rsidDel="00000000" w:rsidR="00000000" w:rsidRPr="00000000">
        <w:rPr>
          <w:b w:val="1"/>
          <w:bCs w:val="1"/>
          <w:sz w:val="34"/>
          <w:szCs w:val="34"/>
          <w:rtl w:val="0"/>
        </w:rPr>
        <w:t xml:space="preserve">Meta Description</w:t>
      </w:r>
    </w:p>
    <w:p w:rsidR="00000000" w:rsidDel="00000000" w:rsidP="00000000" w:rsidRDefault="00000000" w:rsidRPr="00000000" w14:paraId="00006AF0">
      <w:pPr>
        <w:spacing w:after="240" w:before="240" w:lineRule="auto"/>
        <w:rPr>
          <w:b w:val="1"/>
          <w:bCs w:val="1"/>
        </w:rPr>
      </w:pPr>
      <w:r w:rsidDel="00000000" w:rsidR="00000000" w:rsidRPr="00000000">
        <w:rPr>
          <w:b w:val="1"/>
          <w:bCs w:val="1"/>
          <w:rtl w:val="0"/>
        </w:rPr>
        <w:t xml:space="preserve">Explore NAYA Staffing success stories showing how employers and job seekers benefit from better hiring support, stronger visibility, and more structured recruitment experiences.</w:t>
      </w:r>
    </w:p>
    <w:p w:rsidR="00000000" w:rsidDel="00000000" w:rsidP="00000000" w:rsidRDefault="00000000" w:rsidRPr="00000000" w14:paraId="00006AF1">
      <w:pPr>
        <w:pStyle w:val="Heading2"/>
        <w:keepNext w:val="0"/>
        <w:keepLines w:val="0"/>
        <w:spacing w:after="80" w:lineRule="auto"/>
        <w:rPr>
          <w:b w:val="1"/>
          <w:bCs w:val="1"/>
          <w:sz w:val="34"/>
          <w:szCs w:val="34"/>
        </w:rPr>
      </w:pPr>
      <w:bookmarkStart w:colFirst="0" w:colLast="0" w:name="_4t1avwyxfb8u" w:id="8901"/>
      <w:bookmarkEnd w:id="8901"/>
      <w:r w:rsidDel="00000000" w:rsidR="00000000" w:rsidRPr="00000000">
        <w:rPr>
          <w:b w:val="1"/>
          <w:bCs w:val="1"/>
          <w:sz w:val="34"/>
          <w:szCs w:val="34"/>
          <w:rtl w:val="0"/>
        </w:rPr>
        <w:t xml:space="preserve">Primary Keywords</w:t>
      </w:r>
    </w:p>
    <w:p w:rsidR="00000000" w:rsidDel="00000000" w:rsidP="00000000" w:rsidRDefault="00000000" w:rsidRPr="00000000" w14:paraId="00006AF2">
      <w:pPr>
        <w:numPr>
          <w:ilvl w:val="0"/>
          <w:numId w:val="1754"/>
        </w:numPr>
        <w:spacing w:after="0" w:afterAutospacing="0" w:before="240" w:lineRule="auto"/>
        <w:ind w:left="720" w:hanging="360"/>
      </w:pPr>
      <w:r w:rsidDel="00000000" w:rsidR="00000000" w:rsidRPr="00000000">
        <w:rPr>
          <w:rtl w:val="0"/>
        </w:rPr>
        <w:t xml:space="preserve">recruitment success stories</w:t>
      </w:r>
    </w:p>
    <w:p w:rsidR="00000000" w:rsidDel="00000000" w:rsidP="00000000" w:rsidRDefault="00000000" w:rsidRPr="00000000" w14:paraId="00006AF3">
      <w:pPr>
        <w:numPr>
          <w:ilvl w:val="0"/>
          <w:numId w:val="1754"/>
        </w:numPr>
        <w:spacing w:after="0" w:afterAutospacing="0" w:before="0" w:beforeAutospacing="0" w:lineRule="auto"/>
        <w:ind w:left="720" w:hanging="360"/>
      </w:pPr>
      <w:r w:rsidDel="00000000" w:rsidR="00000000" w:rsidRPr="00000000">
        <w:rPr>
          <w:rtl w:val="0"/>
        </w:rPr>
        <w:t xml:space="preserve">staffing success stories</w:t>
      </w:r>
    </w:p>
    <w:p w:rsidR="00000000" w:rsidDel="00000000" w:rsidP="00000000" w:rsidRDefault="00000000" w:rsidRPr="00000000" w14:paraId="00006AF4">
      <w:pPr>
        <w:numPr>
          <w:ilvl w:val="0"/>
          <w:numId w:val="1754"/>
        </w:numPr>
        <w:spacing w:after="0" w:afterAutospacing="0" w:before="0" w:beforeAutospacing="0" w:lineRule="auto"/>
        <w:ind w:left="720" w:hanging="360"/>
      </w:pPr>
      <w:r w:rsidDel="00000000" w:rsidR="00000000" w:rsidRPr="00000000">
        <w:rPr>
          <w:rtl w:val="0"/>
        </w:rPr>
        <w:t xml:space="preserve">hiring success stories</w:t>
      </w:r>
    </w:p>
    <w:p w:rsidR="00000000" w:rsidDel="00000000" w:rsidP="00000000" w:rsidRDefault="00000000" w:rsidRPr="00000000" w14:paraId="00006AF5">
      <w:pPr>
        <w:numPr>
          <w:ilvl w:val="0"/>
          <w:numId w:val="1754"/>
        </w:numPr>
        <w:spacing w:after="0" w:afterAutospacing="0" w:before="0" w:beforeAutospacing="0" w:lineRule="auto"/>
        <w:ind w:left="720" w:hanging="360"/>
      </w:pPr>
      <w:r w:rsidDel="00000000" w:rsidR="00000000" w:rsidRPr="00000000">
        <w:rPr>
          <w:rtl w:val="0"/>
        </w:rPr>
        <w:t xml:space="preserve">candidate success stories</w:t>
      </w:r>
    </w:p>
    <w:p w:rsidR="00000000" w:rsidDel="00000000" w:rsidP="00000000" w:rsidRDefault="00000000" w:rsidRPr="00000000" w14:paraId="00006AF6">
      <w:pPr>
        <w:numPr>
          <w:ilvl w:val="0"/>
          <w:numId w:val="1754"/>
        </w:numPr>
        <w:spacing w:after="0" w:afterAutospacing="0" w:before="0" w:beforeAutospacing="0" w:lineRule="auto"/>
        <w:ind w:left="720" w:hanging="360"/>
      </w:pPr>
      <w:r w:rsidDel="00000000" w:rsidR="00000000" w:rsidRPr="00000000">
        <w:rPr>
          <w:rtl w:val="0"/>
        </w:rPr>
        <w:t xml:space="preserve">employer success stories recruitment</w:t>
      </w:r>
    </w:p>
    <w:p w:rsidR="00000000" w:rsidDel="00000000" w:rsidP="00000000" w:rsidRDefault="00000000" w:rsidRPr="00000000" w14:paraId="00006AF7">
      <w:pPr>
        <w:numPr>
          <w:ilvl w:val="0"/>
          <w:numId w:val="1754"/>
        </w:numPr>
        <w:spacing w:after="0" w:afterAutospacing="0" w:before="0" w:beforeAutospacing="0" w:lineRule="auto"/>
        <w:ind w:left="720" w:hanging="360"/>
      </w:pPr>
      <w:r w:rsidDel="00000000" w:rsidR="00000000" w:rsidRPr="00000000">
        <w:rPr>
          <w:rtl w:val="0"/>
        </w:rPr>
        <w:t xml:space="preserve">recruitment company success stories</w:t>
      </w:r>
    </w:p>
    <w:p w:rsidR="00000000" w:rsidDel="00000000" w:rsidP="00000000" w:rsidRDefault="00000000" w:rsidRPr="00000000" w14:paraId="00006AF8">
      <w:pPr>
        <w:numPr>
          <w:ilvl w:val="0"/>
          <w:numId w:val="1754"/>
        </w:numPr>
        <w:spacing w:after="0" w:afterAutospacing="0" w:before="0" w:beforeAutospacing="0" w:lineRule="auto"/>
        <w:ind w:left="720" w:hanging="360"/>
      </w:pPr>
      <w:r w:rsidDel="00000000" w:rsidR="00000000" w:rsidRPr="00000000">
        <w:rPr>
          <w:rtl w:val="0"/>
        </w:rPr>
        <w:t xml:space="preserve">staffing agency results stories</w:t>
      </w:r>
    </w:p>
    <w:p w:rsidR="00000000" w:rsidDel="00000000" w:rsidP="00000000" w:rsidRDefault="00000000" w:rsidRPr="00000000" w14:paraId="00006AF9">
      <w:pPr>
        <w:numPr>
          <w:ilvl w:val="0"/>
          <w:numId w:val="1754"/>
        </w:numPr>
        <w:spacing w:after="240" w:before="0" w:beforeAutospacing="0" w:lineRule="auto"/>
        <w:ind w:left="720" w:hanging="360"/>
      </w:pPr>
      <w:r w:rsidDel="00000000" w:rsidR="00000000" w:rsidRPr="00000000">
        <w:rPr>
          <w:rtl w:val="0"/>
        </w:rPr>
        <w:t xml:space="preserve">talent success stories</w:t>
      </w:r>
    </w:p>
    <w:p w:rsidR="00000000" w:rsidDel="00000000" w:rsidP="00000000" w:rsidRDefault="00000000" w:rsidRPr="00000000" w14:paraId="00006AFA">
      <w:pPr>
        <w:pStyle w:val="Heading2"/>
        <w:keepNext w:val="0"/>
        <w:keepLines w:val="0"/>
        <w:spacing w:after="80" w:lineRule="auto"/>
        <w:rPr>
          <w:b w:val="1"/>
          <w:bCs w:val="1"/>
          <w:sz w:val="34"/>
          <w:szCs w:val="34"/>
        </w:rPr>
      </w:pPr>
      <w:bookmarkStart w:colFirst="0" w:colLast="0" w:name="_wy8vr5qnr7oc" w:id="8902"/>
      <w:bookmarkEnd w:id="8902"/>
      <w:r w:rsidDel="00000000" w:rsidR="00000000" w:rsidRPr="00000000">
        <w:rPr>
          <w:b w:val="1"/>
          <w:bCs w:val="1"/>
          <w:sz w:val="34"/>
          <w:szCs w:val="34"/>
          <w:rtl w:val="0"/>
        </w:rPr>
        <w:t xml:space="preserve">Secondary Keywords</w:t>
      </w:r>
    </w:p>
    <w:p w:rsidR="00000000" w:rsidDel="00000000" w:rsidP="00000000" w:rsidRDefault="00000000" w:rsidRPr="00000000" w14:paraId="00006AFB">
      <w:pPr>
        <w:numPr>
          <w:ilvl w:val="0"/>
          <w:numId w:val="1837"/>
        </w:numPr>
        <w:spacing w:after="0" w:afterAutospacing="0" w:before="240" w:lineRule="auto"/>
        <w:ind w:left="720" w:hanging="360"/>
      </w:pPr>
      <w:r w:rsidDel="00000000" w:rsidR="00000000" w:rsidRPr="00000000">
        <w:rPr>
          <w:rtl w:val="0"/>
        </w:rPr>
        <w:t xml:space="preserve">job seeker success stories</w:t>
      </w:r>
    </w:p>
    <w:p w:rsidR="00000000" w:rsidDel="00000000" w:rsidP="00000000" w:rsidRDefault="00000000" w:rsidRPr="00000000" w14:paraId="00006AFC">
      <w:pPr>
        <w:numPr>
          <w:ilvl w:val="0"/>
          <w:numId w:val="1837"/>
        </w:numPr>
        <w:spacing w:after="0" w:afterAutospacing="0" w:before="0" w:beforeAutospacing="0" w:lineRule="auto"/>
        <w:ind w:left="720" w:hanging="360"/>
      </w:pPr>
      <w:r w:rsidDel="00000000" w:rsidR="00000000" w:rsidRPr="00000000">
        <w:rPr>
          <w:rtl w:val="0"/>
        </w:rPr>
        <w:t xml:space="preserve">employer hiring wins</w:t>
      </w:r>
    </w:p>
    <w:p w:rsidR="00000000" w:rsidDel="00000000" w:rsidP="00000000" w:rsidRDefault="00000000" w:rsidRPr="00000000" w14:paraId="00006AFD">
      <w:pPr>
        <w:numPr>
          <w:ilvl w:val="0"/>
          <w:numId w:val="1837"/>
        </w:numPr>
        <w:spacing w:after="0" w:afterAutospacing="0" w:before="0" w:beforeAutospacing="0" w:lineRule="auto"/>
        <w:ind w:left="720" w:hanging="360"/>
      </w:pPr>
      <w:r w:rsidDel="00000000" w:rsidR="00000000" w:rsidRPr="00000000">
        <w:rPr>
          <w:rtl w:val="0"/>
        </w:rPr>
        <w:t xml:space="preserve">recruitment platform outcomes</w:t>
      </w:r>
    </w:p>
    <w:p w:rsidR="00000000" w:rsidDel="00000000" w:rsidP="00000000" w:rsidRDefault="00000000" w:rsidRPr="00000000" w14:paraId="00006AFE">
      <w:pPr>
        <w:numPr>
          <w:ilvl w:val="0"/>
          <w:numId w:val="1837"/>
        </w:numPr>
        <w:spacing w:after="0" w:afterAutospacing="0" w:before="0" w:beforeAutospacing="0" w:lineRule="auto"/>
        <w:ind w:left="720" w:hanging="360"/>
      </w:pPr>
      <w:r w:rsidDel="00000000" w:rsidR="00000000" w:rsidRPr="00000000">
        <w:rPr>
          <w:rtl w:val="0"/>
        </w:rPr>
        <w:t xml:space="preserve">staffing partner results</w:t>
      </w:r>
    </w:p>
    <w:p w:rsidR="00000000" w:rsidDel="00000000" w:rsidP="00000000" w:rsidRDefault="00000000" w:rsidRPr="00000000" w14:paraId="00006AFF">
      <w:pPr>
        <w:numPr>
          <w:ilvl w:val="0"/>
          <w:numId w:val="1837"/>
        </w:numPr>
        <w:spacing w:after="0" w:afterAutospacing="0" w:before="0" w:beforeAutospacing="0" w:lineRule="auto"/>
        <w:ind w:left="720" w:hanging="360"/>
      </w:pPr>
      <w:r w:rsidDel="00000000" w:rsidR="00000000" w:rsidRPr="00000000">
        <w:rPr>
          <w:rtl w:val="0"/>
        </w:rPr>
        <w:t xml:space="preserve">hiring experience stories</w:t>
      </w:r>
    </w:p>
    <w:p w:rsidR="00000000" w:rsidDel="00000000" w:rsidP="00000000" w:rsidRDefault="00000000" w:rsidRPr="00000000" w14:paraId="00006B00">
      <w:pPr>
        <w:numPr>
          <w:ilvl w:val="0"/>
          <w:numId w:val="1837"/>
        </w:numPr>
        <w:spacing w:after="0" w:afterAutospacing="0" w:before="0" w:beforeAutospacing="0" w:lineRule="auto"/>
        <w:ind w:left="720" w:hanging="360"/>
      </w:pPr>
      <w:r w:rsidDel="00000000" w:rsidR="00000000" w:rsidRPr="00000000">
        <w:rPr>
          <w:rtl w:val="0"/>
        </w:rPr>
        <w:t xml:space="preserve">candidate visibility success</w:t>
      </w:r>
    </w:p>
    <w:p w:rsidR="00000000" w:rsidDel="00000000" w:rsidP="00000000" w:rsidRDefault="00000000" w:rsidRPr="00000000" w14:paraId="00006B01">
      <w:pPr>
        <w:numPr>
          <w:ilvl w:val="0"/>
          <w:numId w:val="1837"/>
        </w:numPr>
        <w:spacing w:after="0" w:afterAutospacing="0" w:before="0" w:beforeAutospacing="0" w:lineRule="auto"/>
        <w:ind w:left="720" w:hanging="360"/>
      </w:pPr>
      <w:r w:rsidDel="00000000" w:rsidR="00000000" w:rsidRPr="00000000">
        <w:rPr>
          <w:rtl w:val="0"/>
        </w:rPr>
        <w:t xml:space="preserve">career opportunity stories</w:t>
      </w:r>
    </w:p>
    <w:p w:rsidR="00000000" w:rsidDel="00000000" w:rsidP="00000000" w:rsidRDefault="00000000" w:rsidRPr="00000000" w14:paraId="00006B02">
      <w:pPr>
        <w:numPr>
          <w:ilvl w:val="0"/>
          <w:numId w:val="1837"/>
        </w:numPr>
        <w:spacing w:after="240" w:before="0" w:beforeAutospacing="0" w:lineRule="auto"/>
        <w:ind w:left="720" w:hanging="360"/>
      </w:pPr>
      <w:r w:rsidDel="00000000" w:rsidR="00000000" w:rsidRPr="00000000">
        <w:rPr>
          <w:rtl w:val="0"/>
        </w:rPr>
        <w:t xml:space="preserve">platform success stories</w:t>
      </w:r>
    </w:p>
    <w:p w:rsidR="00000000" w:rsidDel="00000000" w:rsidP="00000000" w:rsidRDefault="00000000" w:rsidRPr="00000000" w14:paraId="00006B03">
      <w:pPr>
        <w:pStyle w:val="Heading2"/>
        <w:keepNext w:val="0"/>
        <w:keepLines w:val="0"/>
        <w:spacing w:after="80" w:lineRule="auto"/>
        <w:rPr>
          <w:b w:val="1"/>
          <w:bCs w:val="1"/>
          <w:sz w:val="34"/>
          <w:szCs w:val="34"/>
        </w:rPr>
      </w:pPr>
      <w:bookmarkStart w:colFirst="0" w:colLast="0" w:name="_uejflibnn0x7" w:id="8903"/>
      <w:bookmarkEnd w:id="8903"/>
      <w:r w:rsidDel="00000000" w:rsidR="00000000" w:rsidRPr="00000000">
        <w:rPr>
          <w:b w:val="1"/>
          <w:bCs w:val="1"/>
          <w:sz w:val="34"/>
          <w:szCs w:val="34"/>
          <w:rtl w:val="0"/>
        </w:rPr>
        <w:t xml:space="preserve">GEO / AI Search Intent Coverage</w:t>
      </w:r>
    </w:p>
    <w:p w:rsidR="00000000" w:rsidDel="00000000" w:rsidP="00000000" w:rsidRDefault="00000000" w:rsidRPr="00000000" w14:paraId="00006B04">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B05">
      <w:pPr>
        <w:numPr>
          <w:ilvl w:val="0"/>
          <w:numId w:val="1815"/>
        </w:numPr>
        <w:spacing w:after="0" w:afterAutospacing="0" w:before="240" w:lineRule="auto"/>
        <w:ind w:left="720" w:hanging="360"/>
      </w:pPr>
      <w:r w:rsidDel="00000000" w:rsidR="00000000" w:rsidRPr="00000000">
        <w:rPr>
          <w:rtl w:val="0"/>
        </w:rPr>
        <w:t xml:space="preserve">Does NAYA Staffing have success stories?</w:t>
      </w:r>
    </w:p>
    <w:p w:rsidR="00000000" w:rsidDel="00000000" w:rsidP="00000000" w:rsidRDefault="00000000" w:rsidRPr="00000000" w14:paraId="00006B06">
      <w:pPr>
        <w:numPr>
          <w:ilvl w:val="0"/>
          <w:numId w:val="1815"/>
        </w:numPr>
        <w:spacing w:after="0" w:afterAutospacing="0" w:before="0" w:beforeAutospacing="0" w:lineRule="auto"/>
        <w:ind w:left="720" w:hanging="360"/>
      </w:pPr>
      <w:r w:rsidDel="00000000" w:rsidR="00000000" w:rsidRPr="00000000">
        <w:rPr>
          <w:rtl w:val="0"/>
        </w:rPr>
        <w:t xml:space="preserve">What kinds of wins can NAYA Staffing create?</w:t>
      </w:r>
    </w:p>
    <w:p w:rsidR="00000000" w:rsidDel="00000000" w:rsidP="00000000" w:rsidRDefault="00000000" w:rsidRPr="00000000" w14:paraId="00006B07">
      <w:pPr>
        <w:numPr>
          <w:ilvl w:val="0"/>
          <w:numId w:val="1815"/>
        </w:numPr>
        <w:spacing w:after="0" w:afterAutospacing="0" w:before="0" w:beforeAutospacing="0" w:lineRule="auto"/>
        <w:ind w:left="720" w:hanging="360"/>
      </w:pPr>
      <w:r w:rsidDel="00000000" w:rsidR="00000000" w:rsidRPr="00000000">
        <w:rPr>
          <w:rtl w:val="0"/>
        </w:rPr>
        <w:t xml:space="preserve">How is this page different from testimonials?</w:t>
      </w:r>
    </w:p>
    <w:p w:rsidR="00000000" w:rsidDel="00000000" w:rsidP="00000000" w:rsidRDefault="00000000" w:rsidRPr="00000000" w14:paraId="00006B08">
      <w:pPr>
        <w:numPr>
          <w:ilvl w:val="0"/>
          <w:numId w:val="1815"/>
        </w:numPr>
        <w:spacing w:after="0" w:afterAutospacing="0" w:before="0" w:beforeAutospacing="0" w:lineRule="auto"/>
        <w:ind w:left="720" w:hanging="360"/>
      </w:pPr>
      <w:r w:rsidDel="00000000" w:rsidR="00000000" w:rsidRPr="00000000">
        <w:rPr>
          <w:rtl w:val="0"/>
        </w:rPr>
        <w:t xml:space="preserve">How is this page different from case studies?</w:t>
      </w:r>
    </w:p>
    <w:p w:rsidR="00000000" w:rsidDel="00000000" w:rsidP="00000000" w:rsidRDefault="00000000" w:rsidRPr="00000000" w14:paraId="00006B09">
      <w:pPr>
        <w:numPr>
          <w:ilvl w:val="0"/>
          <w:numId w:val="1815"/>
        </w:numPr>
        <w:spacing w:after="0" w:afterAutospacing="0" w:before="0" w:beforeAutospacing="0" w:lineRule="auto"/>
        <w:ind w:left="720" w:hanging="360"/>
      </w:pPr>
      <w:r w:rsidDel="00000000" w:rsidR="00000000" w:rsidRPr="00000000">
        <w:rPr>
          <w:rtl w:val="0"/>
        </w:rPr>
        <w:t xml:space="preserve">Can employers and candidates both be featured here?</w:t>
      </w:r>
    </w:p>
    <w:p w:rsidR="00000000" w:rsidDel="00000000" w:rsidP="00000000" w:rsidRDefault="00000000" w:rsidRPr="00000000" w14:paraId="00006B0A">
      <w:pPr>
        <w:numPr>
          <w:ilvl w:val="0"/>
          <w:numId w:val="1815"/>
        </w:numPr>
        <w:spacing w:after="240" w:before="0" w:beforeAutospacing="0" w:lineRule="auto"/>
        <w:ind w:left="720" w:hanging="360"/>
      </w:pPr>
      <w:r w:rsidDel="00000000" w:rsidR="00000000" w:rsidRPr="00000000">
        <w:rPr>
          <w:rtl w:val="0"/>
        </w:rPr>
        <w:t xml:space="preserve">What kind of stories belong on this page?</w:t>
      </w:r>
    </w:p>
    <w:p w:rsidR="00000000" w:rsidDel="00000000" w:rsidP="00000000" w:rsidRDefault="00000000" w:rsidRPr="00000000" w14:paraId="00006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0C">
      <w:pPr>
        <w:pStyle w:val="Heading1"/>
        <w:keepNext w:val="0"/>
        <w:keepLines w:val="0"/>
        <w:spacing w:before="480" w:lineRule="auto"/>
        <w:rPr>
          <w:b w:val="1"/>
          <w:bCs w:val="1"/>
          <w:sz w:val="46"/>
          <w:szCs w:val="46"/>
        </w:rPr>
      </w:pPr>
      <w:bookmarkStart w:colFirst="0" w:colLast="0" w:name="_wf8k1eip79k" w:id="8904"/>
      <w:bookmarkEnd w:id="8904"/>
      <w:r w:rsidDel="00000000" w:rsidR="00000000" w:rsidRPr="00000000">
        <w:rPr>
          <w:b w:val="1"/>
          <w:bCs w:val="1"/>
          <w:sz w:val="46"/>
          <w:szCs w:val="46"/>
          <w:rtl w:val="0"/>
        </w:rPr>
        <w:t xml:space="preserve">3) PAGE POSITIONING</w:t>
      </w:r>
    </w:p>
    <w:p w:rsidR="00000000" w:rsidDel="00000000" w:rsidP="00000000" w:rsidRDefault="00000000" w:rsidRPr="00000000" w14:paraId="00006B0D">
      <w:pPr>
        <w:pStyle w:val="Heading2"/>
        <w:keepNext w:val="0"/>
        <w:keepLines w:val="0"/>
        <w:spacing w:after="80" w:lineRule="auto"/>
        <w:rPr>
          <w:b w:val="1"/>
          <w:bCs w:val="1"/>
          <w:sz w:val="34"/>
          <w:szCs w:val="34"/>
        </w:rPr>
      </w:pPr>
      <w:bookmarkStart w:colFirst="0" w:colLast="0" w:name="_8dsf5kuy10wv" w:id="8905"/>
      <w:bookmarkEnd w:id="8905"/>
      <w:r w:rsidDel="00000000" w:rsidR="00000000" w:rsidRPr="00000000">
        <w:rPr>
          <w:b w:val="1"/>
          <w:bCs w:val="1"/>
          <w:sz w:val="34"/>
          <w:szCs w:val="34"/>
          <w:rtl w:val="0"/>
        </w:rPr>
        <w:t xml:space="preserve">Core Message</w:t>
      </w:r>
    </w:p>
    <w:p w:rsidR="00000000" w:rsidDel="00000000" w:rsidP="00000000" w:rsidRDefault="00000000" w:rsidRPr="00000000" w14:paraId="00006B0E">
      <w:pPr>
        <w:spacing w:after="240" w:before="240" w:lineRule="auto"/>
        <w:rPr/>
      </w:pPr>
      <w:r w:rsidDel="00000000" w:rsidR="00000000" w:rsidRPr="00000000">
        <w:rPr>
          <w:rtl w:val="0"/>
        </w:rPr>
        <w:t xml:space="preserve">The Success Stories page should show the human side of NAYA Staffing’s value by highlighting real progress, real hiring wins, and real opportunity movement in a more relatable format.</w:t>
      </w:r>
    </w:p>
    <w:p w:rsidR="00000000" w:rsidDel="00000000" w:rsidP="00000000" w:rsidRDefault="00000000" w:rsidRPr="00000000" w14:paraId="00006B0F">
      <w:pPr>
        <w:pStyle w:val="Heading2"/>
        <w:keepNext w:val="0"/>
        <w:keepLines w:val="0"/>
        <w:spacing w:after="80" w:lineRule="auto"/>
        <w:rPr>
          <w:b w:val="1"/>
          <w:bCs w:val="1"/>
          <w:sz w:val="34"/>
          <w:szCs w:val="34"/>
        </w:rPr>
      </w:pPr>
      <w:bookmarkStart w:colFirst="0" w:colLast="0" w:name="_cztaz0938liw" w:id="8906"/>
      <w:bookmarkEnd w:id="8906"/>
      <w:r w:rsidDel="00000000" w:rsidR="00000000" w:rsidRPr="00000000">
        <w:rPr>
          <w:b w:val="1"/>
          <w:bCs w:val="1"/>
          <w:sz w:val="34"/>
          <w:szCs w:val="34"/>
          <w:rtl w:val="0"/>
        </w:rPr>
        <w:t xml:space="preserve">Tone of the Page</w:t>
      </w:r>
    </w:p>
    <w:p w:rsidR="00000000" w:rsidDel="00000000" w:rsidP="00000000" w:rsidRDefault="00000000" w:rsidRPr="00000000" w14:paraId="00006B1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B11">
      <w:pPr>
        <w:numPr>
          <w:ilvl w:val="0"/>
          <w:numId w:val="136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B12">
      <w:pPr>
        <w:numPr>
          <w:ilvl w:val="0"/>
          <w:numId w:val="1367"/>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6B13">
      <w:pPr>
        <w:numPr>
          <w:ilvl w:val="0"/>
          <w:numId w:val="1367"/>
        </w:numPr>
        <w:spacing w:after="0" w:afterAutospacing="0" w:before="0" w:beforeAutospacing="0" w:lineRule="auto"/>
        <w:ind w:left="720" w:hanging="360"/>
      </w:pPr>
      <w:r w:rsidDel="00000000" w:rsidR="00000000" w:rsidRPr="00000000">
        <w:rPr>
          <w:rtl w:val="0"/>
        </w:rPr>
        <w:t xml:space="preserve">encouraging</w:t>
      </w:r>
    </w:p>
    <w:p w:rsidR="00000000" w:rsidDel="00000000" w:rsidP="00000000" w:rsidRDefault="00000000" w:rsidRPr="00000000" w14:paraId="00006B14">
      <w:pPr>
        <w:numPr>
          <w:ilvl w:val="0"/>
          <w:numId w:val="1367"/>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6B15">
      <w:pPr>
        <w:numPr>
          <w:ilvl w:val="0"/>
          <w:numId w:val="1367"/>
        </w:numPr>
        <w:spacing w:after="0" w:afterAutospacing="0" w:before="0" w:beforeAutospacing="0" w:lineRule="auto"/>
        <w:ind w:left="720" w:hanging="360"/>
      </w:pPr>
      <w:r w:rsidDel="00000000" w:rsidR="00000000" w:rsidRPr="00000000">
        <w:rPr>
          <w:rtl w:val="0"/>
        </w:rPr>
        <w:t xml:space="preserve">trust-building</w:t>
      </w:r>
    </w:p>
    <w:p w:rsidR="00000000" w:rsidDel="00000000" w:rsidP="00000000" w:rsidRDefault="00000000" w:rsidRPr="00000000" w14:paraId="00006B16">
      <w:pPr>
        <w:numPr>
          <w:ilvl w:val="0"/>
          <w:numId w:val="1367"/>
        </w:numPr>
        <w:spacing w:after="240" w:before="0" w:beforeAutospacing="0" w:lineRule="auto"/>
        <w:ind w:left="720" w:hanging="360"/>
      </w:pPr>
      <w:r w:rsidDel="00000000" w:rsidR="00000000" w:rsidRPr="00000000">
        <w:rPr>
          <w:rtl w:val="0"/>
        </w:rPr>
        <w:t xml:space="preserve">emotionally credible</w:t>
      </w:r>
    </w:p>
    <w:p w:rsidR="00000000" w:rsidDel="00000000" w:rsidP="00000000" w:rsidRDefault="00000000" w:rsidRPr="00000000" w14:paraId="00006B1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B18">
      <w:pPr>
        <w:numPr>
          <w:ilvl w:val="0"/>
          <w:numId w:val="1115"/>
        </w:numPr>
        <w:spacing w:after="0" w:afterAutospacing="0" w:before="240" w:lineRule="auto"/>
        <w:ind w:left="720" w:hanging="360"/>
      </w:pPr>
      <w:r w:rsidDel="00000000" w:rsidR="00000000" w:rsidRPr="00000000">
        <w:rPr>
          <w:rtl w:val="0"/>
        </w:rPr>
        <w:t xml:space="preserve">exaggerated</w:t>
      </w:r>
    </w:p>
    <w:p w:rsidR="00000000" w:rsidDel="00000000" w:rsidP="00000000" w:rsidRDefault="00000000" w:rsidRPr="00000000" w14:paraId="00006B19">
      <w:pPr>
        <w:numPr>
          <w:ilvl w:val="0"/>
          <w:numId w:val="1115"/>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6B1A">
      <w:pPr>
        <w:numPr>
          <w:ilvl w:val="0"/>
          <w:numId w:val="1115"/>
        </w:numPr>
        <w:spacing w:after="0" w:afterAutospacing="0" w:before="0" w:beforeAutospacing="0" w:lineRule="auto"/>
        <w:ind w:left="720" w:hanging="360"/>
      </w:pPr>
      <w:r w:rsidDel="00000000" w:rsidR="00000000" w:rsidRPr="00000000">
        <w:rPr>
          <w:rtl w:val="0"/>
        </w:rPr>
        <w:t xml:space="preserve">repetitive</w:t>
      </w:r>
    </w:p>
    <w:p w:rsidR="00000000" w:rsidDel="00000000" w:rsidP="00000000" w:rsidRDefault="00000000" w:rsidRPr="00000000" w14:paraId="00006B1B">
      <w:pPr>
        <w:numPr>
          <w:ilvl w:val="0"/>
          <w:numId w:val="1115"/>
        </w:numPr>
        <w:spacing w:after="0" w:afterAutospacing="0" w:before="0" w:beforeAutospacing="0" w:lineRule="auto"/>
        <w:ind w:left="720" w:hanging="360"/>
      </w:pPr>
      <w:r w:rsidDel="00000000" w:rsidR="00000000" w:rsidRPr="00000000">
        <w:rPr>
          <w:rtl w:val="0"/>
        </w:rPr>
        <w:t xml:space="preserve">too data-heavy</w:t>
      </w:r>
    </w:p>
    <w:p w:rsidR="00000000" w:rsidDel="00000000" w:rsidP="00000000" w:rsidRDefault="00000000" w:rsidRPr="00000000" w14:paraId="00006B1C">
      <w:pPr>
        <w:numPr>
          <w:ilvl w:val="0"/>
          <w:numId w:val="1115"/>
        </w:numPr>
        <w:spacing w:after="240" w:before="0" w:beforeAutospacing="0" w:lineRule="auto"/>
        <w:ind w:left="720" w:hanging="360"/>
      </w:pPr>
      <w:r w:rsidDel="00000000" w:rsidR="00000000" w:rsidRPr="00000000">
        <w:rPr>
          <w:rtl w:val="0"/>
        </w:rPr>
        <w:t xml:space="preserve">identical to Testimonials or Case Studies</w:t>
      </w:r>
    </w:p>
    <w:p w:rsidR="00000000" w:rsidDel="00000000" w:rsidP="00000000" w:rsidRDefault="00000000" w:rsidRPr="00000000" w14:paraId="00006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1E">
      <w:pPr>
        <w:pStyle w:val="Heading1"/>
        <w:keepNext w:val="0"/>
        <w:keepLines w:val="0"/>
        <w:spacing w:before="480" w:lineRule="auto"/>
        <w:rPr>
          <w:b w:val="1"/>
          <w:bCs w:val="1"/>
          <w:sz w:val="46"/>
          <w:szCs w:val="46"/>
        </w:rPr>
      </w:pPr>
      <w:bookmarkStart w:colFirst="0" w:colLast="0" w:name="_gpk6qvx7mwl7" w:id="8907"/>
      <w:bookmarkEnd w:id="8907"/>
      <w:r w:rsidDel="00000000" w:rsidR="00000000" w:rsidRPr="00000000">
        <w:rPr>
          <w:b w:val="1"/>
          <w:bCs w:val="1"/>
          <w:sz w:val="46"/>
          <w:szCs w:val="46"/>
          <w:rtl w:val="0"/>
        </w:rPr>
        <w:t xml:space="preserve">4) PAGE STRUCTURE</w:t>
      </w:r>
    </w:p>
    <w:p w:rsidR="00000000" w:rsidDel="00000000" w:rsidP="00000000" w:rsidRDefault="00000000" w:rsidRPr="00000000" w14:paraId="00006B1F">
      <w:pPr>
        <w:spacing w:after="240" w:before="240" w:lineRule="auto"/>
        <w:rPr/>
      </w:pPr>
      <w:r w:rsidDel="00000000" w:rsidR="00000000" w:rsidRPr="00000000">
        <w:rPr>
          <w:rtl w:val="0"/>
        </w:rPr>
        <w:t xml:space="preserve">Use this order:</w:t>
      </w:r>
    </w:p>
    <w:p w:rsidR="00000000" w:rsidDel="00000000" w:rsidP="00000000" w:rsidRDefault="00000000" w:rsidRPr="00000000" w14:paraId="00006B20">
      <w:pPr>
        <w:numPr>
          <w:ilvl w:val="0"/>
          <w:numId w:val="688"/>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B21">
      <w:pPr>
        <w:numPr>
          <w:ilvl w:val="0"/>
          <w:numId w:val="688"/>
        </w:numPr>
        <w:spacing w:after="0" w:afterAutospacing="0" w:before="0" w:beforeAutospacing="0" w:lineRule="auto"/>
        <w:ind w:left="720" w:hanging="360"/>
      </w:pPr>
      <w:r w:rsidDel="00000000" w:rsidR="00000000" w:rsidRPr="00000000">
        <w:rPr>
          <w:rtl w:val="0"/>
        </w:rPr>
        <w:t xml:space="preserve">Why Success Stories Matter</w:t>
      </w:r>
    </w:p>
    <w:p w:rsidR="00000000" w:rsidDel="00000000" w:rsidP="00000000" w:rsidRDefault="00000000" w:rsidRPr="00000000" w14:paraId="00006B22">
      <w:pPr>
        <w:numPr>
          <w:ilvl w:val="0"/>
          <w:numId w:val="688"/>
        </w:numPr>
        <w:spacing w:after="0" w:afterAutospacing="0" w:before="0" w:beforeAutospacing="0" w:lineRule="auto"/>
        <w:ind w:left="720" w:hanging="360"/>
      </w:pPr>
      <w:r w:rsidDel="00000000" w:rsidR="00000000" w:rsidRPr="00000000">
        <w:rPr>
          <w:rtl w:val="0"/>
        </w:rPr>
        <w:t xml:space="preserve">Success Stories vs Testimonials vs Case Studies</w:t>
      </w:r>
    </w:p>
    <w:p w:rsidR="00000000" w:rsidDel="00000000" w:rsidP="00000000" w:rsidRDefault="00000000" w:rsidRPr="00000000" w14:paraId="00006B23">
      <w:pPr>
        <w:numPr>
          <w:ilvl w:val="0"/>
          <w:numId w:val="688"/>
        </w:numPr>
        <w:spacing w:after="0" w:afterAutospacing="0" w:before="0" w:beforeAutospacing="0" w:lineRule="auto"/>
        <w:ind w:left="720" w:hanging="360"/>
      </w:pPr>
      <w:r w:rsidDel="00000000" w:rsidR="00000000" w:rsidRPr="00000000">
        <w:rPr>
          <w:rtl w:val="0"/>
        </w:rPr>
        <w:t xml:space="preserve">Recommended Story Types</w:t>
      </w:r>
    </w:p>
    <w:p w:rsidR="00000000" w:rsidDel="00000000" w:rsidP="00000000" w:rsidRDefault="00000000" w:rsidRPr="00000000" w14:paraId="00006B24">
      <w:pPr>
        <w:numPr>
          <w:ilvl w:val="0"/>
          <w:numId w:val="688"/>
        </w:numPr>
        <w:spacing w:after="0" w:afterAutospacing="0" w:before="0" w:beforeAutospacing="0" w:lineRule="auto"/>
        <w:ind w:left="720" w:hanging="360"/>
      </w:pPr>
      <w:r w:rsidDel="00000000" w:rsidR="00000000" w:rsidRPr="00000000">
        <w:rPr>
          <w:rtl w:val="0"/>
        </w:rPr>
        <w:t xml:space="preserve">Employer Success Stories Section</w:t>
      </w:r>
    </w:p>
    <w:p w:rsidR="00000000" w:rsidDel="00000000" w:rsidP="00000000" w:rsidRDefault="00000000" w:rsidRPr="00000000" w14:paraId="00006B25">
      <w:pPr>
        <w:numPr>
          <w:ilvl w:val="0"/>
          <w:numId w:val="688"/>
        </w:numPr>
        <w:spacing w:after="0" w:afterAutospacing="0" w:before="0" w:beforeAutospacing="0" w:lineRule="auto"/>
        <w:ind w:left="720" w:hanging="360"/>
      </w:pPr>
      <w:r w:rsidDel="00000000" w:rsidR="00000000" w:rsidRPr="00000000">
        <w:rPr>
          <w:rtl w:val="0"/>
        </w:rPr>
        <w:t xml:space="preserve">Candidate Success Stories Section</w:t>
      </w:r>
    </w:p>
    <w:p w:rsidR="00000000" w:rsidDel="00000000" w:rsidP="00000000" w:rsidRDefault="00000000" w:rsidRPr="00000000" w14:paraId="00006B26">
      <w:pPr>
        <w:numPr>
          <w:ilvl w:val="0"/>
          <w:numId w:val="688"/>
        </w:numPr>
        <w:spacing w:after="0" w:afterAutospacing="0" w:before="0" w:beforeAutospacing="0" w:lineRule="auto"/>
        <w:ind w:left="720" w:hanging="360"/>
      </w:pPr>
      <w:r w:rsidDel="00000000" w:rsidR="00000000" w:rsidRPr="00000000">
        <w:rPr>
          <w:rtl w:val="0"/>
        </w:rPr>
        <w:t xml:space="preserve">Featured Story Layout</w:t>
      </w:r>
    </w:p>
    <w:p w:rsidR="00000000" w:rsidDel="00000000" w:rsidP="00000000" w:rsidRDefault="00000000" w:rsidRPr="00000000" w14:paraId="00006B27">
      <w:pPr>
        <w:numPr>
          <w:ilvl w:val="0"/>
          <w:numId w:val="688"/>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B28">
      <w:pPr>
        <w:numPr>
          <w:ilvl w:val="0"/>
          <w:numId w:val="68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B29">
      <w:pPr>
        <w:numPr>
          <w:ilvl w:val="0"/>
          <w:numId w:val="688"/>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2B">
      <w:pPr>
        <w:pStyle w:val="Heading1"/>
        <w:keepNext w:val="0"/>
        <w:keepLines w:val="0"/>
        <w:spacing w:before="480" w:lineRule="auto"/>
        <w:rPr>
          <w:b w:val="1"/>
          <w:bCs w:val="1"/>
          <w:sz w:val="46"/>
          <w:szCs w:val="46"/>
        </w:rPr>
      </w:pPr>
      <w:bookmarkStart w:colFirst="0" w:colLast="0" w:name="_atdb2d9xsrwp" w:id="8908"/>
      <w:bookmarkEnd w:id="8908"/>
      <w:r w:rsidDel="00000000" w:rsidR="00000000" w:rsidRPr="00000000">
        <w:rPr>
          <w:b w:val="1"/>
          <w:bCs w:val="1"/>
          <w:sz w:val="46"/>
          <w:szCs w:val="46"/>
          <w:rtl w:val="0"/>
        </w:rPr>
        <w:t xml:space="preserve">5) HERO SECTION</w:t>
      </w:r>
    </w:p>
    <w:p w:rsidR="00000000" w:rsidDel="00000000" w:rsidP="00000000" w:rsidRDefault="00000000" w:rsidRPr="00000000" w14:paraId="00006B2C">
      <w:pPr>
        <w:pStyle w:val="Heading2"/>
        <w:keepNext w:val="0"/>
        <w:keepLines w:val="0"/>
        <w:spacing w:after="80" w:lineRule="auto"/>
        <w:rPr>
          <w:b w:val="1"/>
          <w:bCs w:val="1"/>
          <w:sz w:val="34"/>
          <w:szCs w:val="34"/>
        </w:rPr>
      </w:pPr>
      <w:bookmarkStart w:colFirst="0" w:colLast="0" w:name="_t6f3ajpdidpq" w:id="8909"/>
      <w:bookmarkEnd w:id="8909"/>
      <w:r w:rsidDel="00000000" w:rsidR="00000000" w:rsidRPr="00000000">
        <w:rPr>
          <w:b w:val="1"/>
          <w:bCs w:val="1"/>
          <w:sz w:val="34"/>
          <w:szCs w:val="34"/>
          <w:rtl w:val="0"/>
        </w:rPr>
        <w:t xml:space="preserve">Section Purpose</w:t>
      </w:r>
    </w:p>
    <w:p w:rsidR="00000000" w:rsidDel="00000000" w:rsidP="00000000" w:rsidRDefault="00000000" w:rsidRPr="00000000" w14:paraId="00006B2D">
      <w:pPr>
        <w:spacing w:after="240" w:before="240" w:lineRule="auto"/>
        <w:rPr/>
      </w:pPr>
      <w:r w:rsidDel="00000000" w:rsidR="00000000" w:rsidRPr="00000000">
        <w:rPr>
          <w:rtl w:val="0"/>
        </w:rPr>
        <w:t xml:space="preserve">Immediately establish this as a story-led proof page.</w:t>
      </w:r>
    </w:p>
    <w:p w:rsidR="00000000" w:rsidDel="00000000" w:rsidP="00000000" w:rsidRDefault="00000000" w:rsidRPr="00000000" w14:paraId="00006B2E">
      <w:pPr>
        <w:pStyle w:val="Heading2"/>
        <w:keepNext w:val="0"/>
        <w:keepLines w:val="0"/>
        <w:spacing w:after="80" w:lineRule="auto"/>
        <w:rPr>
          <w:b w:val="1"/>
          <w:bCs w:val="1"/>
          <w:sz w:val="34"/>
          <w:szCs w:val="34"/>
        </w:rPr>
      </w:pPr>
      <w:bookmarkStart w:colFirst="0" w:colLast="0" w:name="_1j9fhzx2b3g7" w:id="8910"/>
      <w:bookmarkEnd w:id="8910"/>
      <w:r w:rsidDel="00000000" w:rsidR="00000000" w:rsidRPr="00000000">
        <w:rPr>
          <w:b w:val="1"/>
          <w:bCs w:val="1"/>
          <w:sz w:val="34"/>
          <w:szCs w:val="34"/>
          <w:rtl w:val="0"/>
        </w:rPr>
        <w:t xml:space="preserve">Hero Copy</w:t>
      </w:r>
    </w:p>
    <w:p w:rsidR="00000000" w:rsidDel="00000000" w:rsidP="00000000" w:rsidRDefault="00000000" w:rsidRPr="00000000" w14:paraId="00006B2F">
      <w:pPr>
        <w:pStyle w:val="Heading3"/>
        <w:keepNext w:val="0"/>
        <w:keepLines w:val="0"/>
        <w:spacing w:before="280" w:lineRule="auto"/>
        <w:rPr>
          <w:b w:val="1"/>
          <w:bCs w:val="1"/>
          <w:color w:val="000000"/>
          <w:sz w:val="26"/>
          <w:szCs w:val="26"/>
        </w:rPr>
      </w:pPr>
      <w:bookmarkStart w:colFirst="0" w:colLast="0" w:name="_vs5c412cdf2c" w:id="8911"/>
      <w:bookmarkEnd w:id="8911"/>
      <w:r w:rsidDel="00000000" w:rsidR="00000000" w:rsidRPr="00000000">
        <w:rPr>
          <w:b w:val="1"/>
          <w:bCs w:val="1"/>
          <w:color w:val="000000"/>
          <w:sz w:val="26"/>
          <w:szCs w:val="26"/>
          <w:rtl w:val="0"/>
        </w:rPr>
        <w:t xml:space="preserve">Eyebrow</w:t>
      </w:r>
    </w:p>
    <w:p w:rsidR="00000000" w:rsidDel="00000000" w:rsidP="00000000" w:rsidRDefault="00000000" w:rsidRPr="00000000" w14:paraId="00006B30">
      <w:pPr>
        <w:spacing w:after="240" w:before="240" w:lineRule="auto"/>
        <w:rPr>
          <w:b w:val="1"/>
          <w:bCs w:val="1"/>
        </w:rPr>
      </w:pPr>
      <w:r w:rsidDel="00000000" w:rsidR="00000000" w:rsidRPr="00000000">
        <w:rPr>
          <w:b w:val="1"/>
          <w:bCs w:val="1"/>
          <w:rtl w:val="0"/>
        </w:rPr>
        <w:t xml:space="preserve">Stories of Progress, Trust, and Better Outcomes</w:t>
      </w:r>
    </w:p>
    <w:p w:rsidR="00000000" w:rsidDel="00000000" w:rsidP="00000000" w:rsidRDefault="00000000" w:rsidRPr="00000000" w14:paraId="00006B31">
      <w:pPr>
        <w:pStyle w:val="Heading3"/>
        <w:keepNext w:val="0"/>
        <w:keepLines w:val="0"/>
        <w:spacing w:before="280" w:lineRule="auto"/>
        <w:rPr>
          <w:b w:val="1"/>
          <w:bCs w:val="1"/>
          <w:color w:val="000000"/>
          <w:sz w:val="26"/>
          <w:szCs w:val="26"/>
        </w:rPr>
      </w:pPr>
      <w:bookmarkStart w:colFirst="0" w:colLast="0" w:name="_l8311puu5t" w:id="8912"/>
      <w:bookmarkEnd w:id="8912"/>
      <w:r w:rsidDel="00000000" w:rsidR="00000000" w:rsidRPr="00000000">
        <w:rPr>
          <w:b w:val="1"/>
          <w:bCs w:val="1"/>
          <w:color w:val="000000"/>
          <w:sz w:val="26"/>
          <w:szCs w:val="26"/>
          <w:rtl w:val="0"/>
        </w:rPr>
        <w:t xml:space="preserve">H1</w:t>
      </w:r>
    </w:p>
    <w:p w:rsidR="00000000" w:rsidDel="00000000" w:rsidP="00000000" w:rsidRDefault="00000000" w:rsidRPr="00000000" w14:paraId="00006B32">
      <w:pPr>
        <w:spacing w:after="240" w:before="240" w:lineRule="auto"/>
        <w:rPr>
          <w:b w:val="1"/>
          <w:bCs w:val="1"/>
        </w:rPr>
      </w:pPr>
      <w:r w:rsidDel="00000000" w:rsidR="00000000" w:rsidRPr="00000000">
        <w:rPr>
          <w:b w:val="1"/>
          <w:bCs w:val="1"/>
          <w:rtl w:val="0"/>
        </w:rPr>
        <w:t xml:space="preserve">Success Stories That Show What Better Hiring and Better Opportunity Can Look Like</w:t>
      </w:r>
    </w:p>
    <w:p w:rsidR="00000000" w:rsidDel="00000000" w:rsidP="00000000" w:rsidRDefault="00000000" w:rsidRPr="00000000" w14:paraId="00006B33">
      <w:pPr>
        <w:pStyle w:val="Heading3"/>
        <w:keepNext w:val="0"/>
        <w:keepLines w:val="0"/>
        <w:spacing w:before="280" w:lineRule="auto"/>
        <w:rPr>
          <w:b w:val="1"/>
          <w:bCs w:val="1"/>
          <w:color w:val="000000"/>
          <w:sz w:val="26"/>
          <w:szCs w:val="26"/>
        </w:rPr>
      </w:pPr>
      <w:bookmarkStart w:colFirst="0" w:colLast="0" w:name="_qq5bkqmi53df" w:id="8913"/>
      <w:bookmarkEnd w:id="8913"/>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B34">
      <w:pPr>
        <w:spacing w:after="240" w:before="240" w:lineRule="auto"/>
        <w:rPr/>
      </w:pPr>
      <w:r w:rsidDel="00000000" w:rsidR="00000000" w:rsidRPr="00000000">
        <w:rPr>
          <w:rtl w:val="0"/>
        </w:rPr>
        <w:t xml:space="preserve">NAYA Staffing’s Success Stories page is designed to highlight the real-world outcomes behind the platform experience. From hiring wins for employers to opportunity progress for candidates, this page should show how a stronger, more structured recruitment journey can create meaningful results in practice.</w:t>
      </w:r>
    </w:p>
    <w:p w:rsidR="00000000" w:rsidDel="00000000" w:rsidP="00000000" w:rsidRDefault="00000000" w:rsidRPr="00000000" w14:paraId="00006B35">
      <w:pPr>
        <w:pStyle w:val="Heading3"/>
        <w:keepNext w:val="0"/>
        <w:keepLines w:val="0"/>
        <w:spacing w:before="280" w:lineRule="auto"/>
        <w:rPr>
          <w:b w:val="1"/>
          <w:bCs w:val="1"/>
          <w:color w:val="000000"/>
          <w:sz w:val="26"/>
          <w:szCs w:val="26"/>
        </w:rPr>
      </w:pPr>
      <w:bookmarkStart w:colFirst="0" w:colLast="0" w:name="_tkhd978tq8xm" w:id="8914"/>
      <w:bookmarkEnd w:id="8914"/>
      <w:r w:rsidDel="00000000" w:rsidR="00000000" w:rsidRPr="00000000">
        <w:rPr>
          <w:b w:val="1"/>
          <w:bCs w:val="1"/>
          <w:color w:val="000000"/>
          <w:sz w:val="26"/>
          <w:szCs w:val="26"/>
          <w:rtl w:val="0"/>
        </w:rPr>
        <w:t xml:space="preserve">Primary CTA</w:t>
      </w:r>
    </w:p>
    <w:p w:rsidR="00000000" w:rsidDel="00000000" w:rsidP="00000000" w:rsidRDefault="00000000" w:rsidRPr="00000000" w14:paraId="00006B36">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B37">
      <w:pPr>
        <w:pStyle w:val="Heading3"/>
        <w:keepNext w:val="0"/>
        <w:keepLines w:val="0"/>
        <w:spacing w:before="280" w:lineRule="auto"/>
        <w:rPr>
          <w:b w:val="1"/>
          <w:bCs w:val="1"/>
          <w:color w:val="000000"/>
          <w:sz w:val="26"/>
          <w:szCs w:val="26"/>
        </w:rPr>
      </w:pPr>
      <w:bookmarkStart w:colFirst="0" w:colLast="0" w:name="_ydve3iczh4gh" w:id="8915"/>
      <w:bookmarkEnd w:id="8915"/>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B38">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B39">
      <w:pPr>
        <w:pStyle w:val="Heading3"/>
        <w:keepNext w:val="0"/>
        <w:keepLines w:val="0"/>
        <w:spacing w:before="280" w:lineRule="auto"/>
        <w:rPr>
          <w:b w:val="1"/>
          <w:bCs w:val="1"/>
          <w:color w:val="000000"/>
          <w:sz w:val="26"/>
          <w:szCs w:val="26"/>
        </w:rPr>
      </w:pPr>
      <w:bookmarkStart w:colFirst="0" w:colLast="0" w:name="_47tpawtoka7g" w:id="8916"/>
      <w:bookmarkEnd w:id="8916"/>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B3A">
      <w:pPr>
        <w:spacing w:after="240" w:before="240" w:lineRule="auto"/>
        <w:rPr>
          <w:b w:val="1"/>
          <w:bCs w:val="1"/>
        </w:rPr>
      </w:pPr>
      <w:r w:rsidDel="00000000" w:rsidR="00000000" w:rsidRPr="00000000">
        <w:rPr>
          <w:b w:val="1"/>
          <w:bCs w:val="1"/>
          <w:rtl w:val="0"/>
        </w:rPr>
        <w:t xml:space="preserve">Built to turn the NAYA experience into stories people can understand, trust, and relate to.</w:t>
      </w:r>
    </w:p>
    <w:p w:rsidR="00000000" w:rsidDel="00000000" w:rsidP="00000000" w:rsidRDefault="00000000" w:rsidRPr="00000000" w14:paraId="00006B3B">
      <w:pPr>
        <w:pStyle w:val="Heading2"/>
        <w:keepNext w:val="0"/>
        <w:keepLines w:val="0"/>
        <w:spacing w:after="80" w:lineRule="auto"/>
        <w:rPr>
          <w:b w:val="1"/>
          <w:bCs w:val="1"/>
          <w:sz w:val="34"/>
          <w:szCs w:val="34"/>
        </w:rPr>
      </w:pPr>
      <w:bookmarkStart w:colFirst="0" w:colLast="0" w:name="_cw3o6l20p9s7" w:id="8917"/>
      <w:bookmarkEnd w:id="8917"/>
      <w:r w:rsidDel="00000000" w:rsidR="00000000" w:rsidRPr="00000000">
        <w:rPr>
          <w:b w:val="1"/>
          <w:bCs w:val="1"/>
          <w:sz w:val="34"/>
          <w:szCs w:val="34"/>
          <w:rtl w:val="0"/>
        </w:rPr>
        <w:t xml:space="preserve">Developer Note</w:t>
      </w:r>
    </w:p>
    <w:p w:rsidR="00000000" w:rsidDel="00000000" w:rsidP="00000000" w:rsidRDefault="00000000" w:rsidRPr="00000000" w14:paraId="00006B3C">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B3D">
      <w:pPr>
        <w:numPr>
          <w:ilvl w:val="0"/>
          <w:numId w:val="78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B3E">
      <w:pPr>
        <w:numPr>
          <w:ilvl w:val="0"/>
          <w:numId w:val="781"/>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6B3F">
      <w:pPr>
        <w:numPr>
          <w:ilvl w:val="0"/>
          <w:numId w:val="781"/>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6B40">
      <w:pPr>
        <w:numPr>
          <w:ilvl w:val="0"/>
          <w:numId w:val="781"/>
        </w:numPr>
        <w:spacing w:after="0" w:afterAutospacing="0" w:before="0" w:beforeAutospacing="0" w:lineRule="auto"/>
        <w:ind w:left="720" w:hanging="360"/>
      </w:pPr>
      <w:r w:rsidDel="00000000" w:rsidR="00000000" w:rsidRPr="00000000">
        <w:rPr>
          <w:rtl w:val="0"/>
        </w:rPr>
        <w:t xml:space="preserve">more narrative than analytical</w:t>
      </w:r>
    </w:p>
    <w:p w:rsidR="00000000" w:rsidDel="00000000" w:rsidP="00000000" w:rsidRDefault="00000000" w:rsidRPr="00000000" w14:paraId="00006B41">
      <w:pPr>
        <w:numPr>
          <w:ilvl w:val="0"/>
          <w:numId w:val="781"/>
        </w:numPr>
        <w:spacing w:after="240" w:before="0" w:beforeAutospacing="0" w:lineRule="auto"/>
        <w:ind w:left="720" w:hanging="360"/>
      </w:pPr>
      <w:r w:rsidDel="00000000" w:rsidR="00000000" w:rsidRPr="00000000">
        <w:rPr>
          <w:rtl w:val="0"/>
        </w:rPr>
        <w:t xml:space="preserve">more emotional than Industry Reports</w:t>
      </w:r>
    </w:p>
    <w:p w:rsidR="00000000" w:rsidDel="00000000" w:rsidP="00000000" w:rsidRDefault="00000000" w:rsidRPr="00000000" w14:paraId="00006B4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B43">
      <w:pPr>
        <w:numPr>
          <w:ilvl w:val="0"/>
          <w:numId w:val="1657"/>
        </w:numPr>
        <w:spacing w:after="0" w:afterAutospacing="0" w:before="240" w:lineRule="auto"/>
        <w:ind w:left="720" w:hanging="360"/>
      </w:pPr>
      <w:r w:rsidDel="00000000" w:rsidR="00000000" w:rsidRPr="00000000">
        <w:rPr>
          <w:rtl w:val="0"/>
        </w:rPr>
        <w:t xml:space="preserve">editorial story cards</w:t>
      </w:r>
    </w:p>
    <w:p w:rsidR="00000000" w:rsidDel="00000000" w:rsidP="00000000" w:rsidRDefault="00000000" w:rsidRPr="00000000" w14:paraId="00006B44">
      <w:pPr>
        <w:numPr>
          <w:ilvl w:val="0"/>
          <w:numId w:val="1657"/>
        </w:numPr>
        <w:spacing w:after="0" w:afterAutospacing="0" w:before="0" w:beforeAutospacing="0" w:lineRule="auto"/>
        <w:ind w:left="720" w:hanging="360"/>
      </w:pPr>
      <w:r w:rsidDel="00000000" w:rsidR="00000000" w:rsidRPr="00000000">
        <w:rPr>
          <w:rtl w:val="0"/>
        </w:rPr>
        <w:t xml:space="preserve">featured story blocks</w:t>
      </w:r>
    </w:p>
    <w:p w:rsidR="00000000" w:rsidDel="00000000" w:rsidP="00000000" w:rsidRDefault="00000000" w:rsidRPr="00000000" w14:paraId="00006B45">
      <w:pPr>
        <w:numPr>
          <w:ilvl w:val="0"/>
          <w:numId w:val="1657"/>
        </w:numPr>
        <w:spacing w:after="0" w:afterAutospacing="0" w:before="0" w:beforeAutospacing="0" w:lineRule="auto"/>
        <w:ind w:left="720" w:hanging="360"/>
      </w:pPr>
      <w:r w:rsidDel="00000000" w:rsidR="00000000" w:rsidRPr="00000000">
        <w:rPr>
          <w:rtl w:val="0"/>
        </w:rPr>
        <w:t xml:space="preserve">elegant imagery or avatar-based layouts</w:t>
      </w:r>
    </w:p>
    <w:p w:rsidR="00000000" w:rsidDel="00000000" w:rsidP="00000000" w:rsidRDefault="00000000" w:rsidRPr="00000000" w14:paraId="00006B46">
      <w:pPr>
        <w:numPr>
          <w:ilvl w:val="0"/>
          <w:numId w:val="1657"/>
        </w:numPr>
        <w:spacing w:after="240" w:before="0" w:beforeAutospacing="0" w:lineRule="auto"/>
        <w:ind w:left="720" w:hanging="360"/>
      </w:pPr>
      <w:r w:rsidDel="00000000" w:rsidR="00000000" w:rsidRPr="00000000">
        <w:rPr>
          <w:rtl w:val="0"/>
        </w:rPr>
        <w:t xml:space="preserve">subtle motion and premium spacing</w:t>
      </w:r>
    </w:p>
    <w:p w:rsidR="00000000" w:rsidDel="00000000" w:rsidP="00000000" w:rsidRDefault="00000000" w:rsidRPr="00000000" w14:paraId="00006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48">
      <w:pPr>
        <w:pStyle w:val="Heading1"/>
        <w:keepNext w:val="0"/>
        <w:keepLines w:val="0"/>
        <w:spacing w:before="480" w:lineRule="auto"/>
        <w:rPr>
          <w:b w:val="1"/>
          <w:bCs w:val="1"/>
          <w:sz w:val="46"/>
          <w:szCs w:val="46"/>
        </w:rPr>
      </w:pPr>
      <w:bookmarkStart w:colFirst="0" w:colLast="0" w:name="_p7leb17u8e21" w:id="8918"/>
      <w:bookmarkEnd w:id="8918"/>
      <w:r w:rsidDel="00000000" w:rsidR="00000000" w:rsidRPr="00000000">
        <w:rPr>
          <w:b w:val="1"/>
          <w:bCs w:val="1"/>
          <w:sz w:val="46"/>
          <w:szCs w:val="46"/>
          <w:rtl w:val="0"/>
        </w:rPr>
        <w:t xml:space="preserve">6) WHY SUCCESS STORIES MATTER</w:t>
      </w:r>
    </w:p>
    <w:p w:rsidR="00000000" w:rsidDel="00000000" w:rsidP="00000000" w:rsidRDefault="00000000" w:rsidRPr="00000000" w14:paraId="00006B49">
      <w:pPr>
        <w:pStyle w:val="Heading2"/>
        <w:keepNext w:val="0"/>
        <w:keepLines w:val="0"/>
        <w:spacing w:after="80" w:lineRule="auto"/>
        <w:rPr>
          <w:b w:val="1"/>
          <w:bCs w:val="1"/>
          <w:sz w:val="34"/>
          <w:szCs w:val="34"/>
        </w:rPr>
      </w:pPr>
      <w:bookmarkStart w:colFirst="0" w:colLast="0" w:name="_z26c5i2u1rf7" w:id="8919"/>
      <w:bookmarkEnd w:id="8919"/>
      <w:r w:rsidDel="00000000" w:rsidR="00000000" w:rsidRPr="00000000">
        <w:rPr>
          <w:b w:val="1"/>
          <w:bCs w:val="1"/>
          <w:sz w:val="34"/>
          <w:szCs w:val="34"/>
          <w:rtl w:val="0"/>
        </w:rPr>
        <w:t xml:space="preserve">Section Heading</w:t>
      </w:r>
    </w:p>
    <w:p w:rsidR="00000000" w:rsidDel="00000000" w:rsidP="00000000" w:rsidRDefault="00000000" w:rsidRPr="00000000" w14:paraId="00006B4A">
      <w:pPr>
        <w:spacing w:after="240" w:before="240" w:lineRule="auto"/>
        <w:rPr>
          <w:b w:val="1"/>
          <w:bCs w:val="1"/>
        </w:rPr>
      </w:pPr>
      <w:r w:rsidDel="00000000" w:rsidR="00000000" w:rsidRPr="00000000">
        <w:rPr>
          <w:b w:val="1"/>
          <w:bCs w:val="1"/>
          <w:rtl w:val="0"/>
        </w:rPr>
        <w:t xml:space="preserve">Why Success Stories Matter</w:t>
      </w:r>
    </w:p>
    <w:p w:rsidR="00000000" w:rsidDel="00000000" w:rsidP="00000000" w:rsidRDefault="00000000" w:rsidRPr="00000000" w14:paraId="00006B4B">
      <w:pPr>
        <w:pStyle w:val="Heading2"/>
        <w:keepNext w:val="0"/>
        <w:keepLines w:val="0"/>
        <w:spacing w:after="80" w:lineRule="auto"/>
        <w:rPr>
          <w:b w:val="1"/>
          <w:bCs w:val="1"/>
          <w:sz w:val="34"/>
          <w:szCs w:val="34"/>
        </w:rPr>
      </w:pPr>
      <w:bookmarkStart w:colFirst="0" w:colLast="0" w:name="_2nffwnwo0lsz" w:id="8920"/>
      <w:bookmarkEnd w:id="8920"/>
      <w:r w:rsidDel="00000000" w:rsidR="00000000" w:rsidRPr="00000000">
        <w:rPr>
          <w:b w:val="1"/>
          <w:bCs w:val="1"/>
          <w:sz w:val="34"/>
          <w:szCs w:val="34"/>
          <w:rtl w:val="0"/>
        </w:rPr>
        <w:t xml:space="preserve">Paragraph 1</w:t>
      </w:r>
    </w:p>
    <w:p w:rsidR="00000000" w:rsidDel="00000000" w:rsidP="00000000" w:rsidRDefault="00000000" w:rsidRPr="00000000" w14:paraId="00006B4C">
      <w:pPr>
        <w:spacing w:after="240" w:before="240" w:lineRule="auto"/>
        <w:rPr/>
      </w:pPr>
      <w:r w:rsidDel="00000000" w:rsidR="00000000" w:rsidRPr="00000000">
        <w:rPr>
          <w:rtl w:val="0"/>
        </w:rPr>
        <w:t xml:space="preserve">Not every visitor connects with proof in the same way. Some people trust short testimonials. Some want deeper case studies. Others respond best to stories that feel more human, more relatable, and easier to picture in real life.</w:t>
      </w:r>
    </w:p>
    <w:p w:rsidR="00000000" w:rsidDel="00000000" w:rsidP="00000000" w:rsidRDefault="00000000" w:rsidRPr="00000000" w14:paraId="00006B4D">
      <w:pPr>
        <w:pStyle w:val="Heading2"/>
        <w:keepNext w:val="0"/>
        <w:keepLines w:val="0"/>
        <w:spacing w:after="80" w:lineRule="auto"/>
        <w:rPr>
          <w:b w:val="1"/>
          <w:bCs w:val="1"/>
          <w:sz w:val="34"/>
          <w:szCs w:val="34"/>
        </w:rPr>
      </w:pPr>
      <w:bookmarkStart w:colFirst="0" w:colLast="0" w:name="_2dsvo3j00zxt" w:id="8921"/>
      <w:bookmarkEnd w:id="8921"/>
      <w:r w:rsidDel="00000000" w:rsidR="00000000" w:rsidRPr="00000000">
        <w:rPr>
          <w:b w:val="1"/>
          <w:bCs w:val="1"/>
          <w:sz w:val="34"/>
          <w:szCs w:val="34"/>
          <w:rtl w:val="0"/>
        </w:rPr>
        <w:t xml:space="preserve">Paragraph 2</w:t>
      </w:r>
    </w:p>
    <w:p w:rsidR="00000000" w:rsidDel="00000000" w:rsidP="00000000" w:rsidRDefault="00000000" w:rsidRPr="00000000" w14:paraId="00006B4E">
      <w:pPr>
        <w:spacing w:after="240" w:before="240" w:lineRule="auto"/>
        <w:rPr/>
      </w:pPr>
      <w:r w:rsidDel="00000000" w:rsidR="00000000" w:rsidRPr="00000000">
        <w:rPr>
          <w:rtl w:val="0"/>
        </w:rPr>
        <w:t xml:space="preserve">That is where Success Stories become valuable. They help translate the NAYA experience into something more emotionally understandable. Employers can see how hiring support may improve outcomes. Candidates can see how stronger visibility, better positioning, or a smarter process may create real momentum.</w:t>
      </w:r>
    </w:p>
    <w:p w:rsidR="00000000" w:rsidDel="00000000" w:rsidP="00000000" w:rsidRDefault="00000000" w:rsidRPr="00000000" w14:paraId="00006B4F">
      <w:pPr>
        <w:pStyle w:val="Heading2"/>
        <w:keepNext w:val="0"/>
        <w:keepLines w:val="0"/>
        <w:spacing w:after="80" w:lineRule="auto"/>
        <w:rPr>
          <w:b w:val="1"/>
          <w:bCs w:val="1"/>
          <w:sz w:val="34"/>
          <w:szCs w:val="34"/>
        </w:rPr>
      </w:pPr>
      <w:bookmarkStart w:colFirst="0" w:colLast="0" w:name="_ze3z68f3p6j3" w:id="8922"/>
      <w:bookmarkEnd w:id="8922"/>
      <w:r w:rsidDel="00000000" w:rsidR="00000000" w:rsidRPr="00000000">
        <w:rPr>
          <w:b w:val="1"/>
          <w:bCs w:val="1"/>
          <w:sz w:val="34"/>
          <w:szCs w:val="34"/>
          <w:rtl w:val="0"/>
        </w:rPr>
        <w:t xml:space="preserve">Paragraph 3</w:t>
      </w:r>
    </w:p>
    <w:p w:rsidR="00000000" w:rsidDel="00000000" w:rsidP="00000000" w:rsidRDefault="00000000" w:rsidRPr="00000000" w14:paraId="00006B50">
      <w:pPr>
        <w:spacing w:after="240" w:before="240" w:lineRule="auto"/>
        <w:rPr/>
      </w:pPr>
      <w:r w:rsidDel="00000000" w:rsidR="00000000" w:rsidRPr="00000000">
        <w:rPr>
          <w:rtl w:val="0"/>
        </w:rPr>
        <w:t xml:space="preserve">This matters even more because the approved sitemap keeps </w:t>
      </w:r>
      <w:r w:rsidDel="00000000" w:rsidR="00000000" w:rsidRPr="00000000">
        <w:rPr>
          <w:b w:val="1"/>
          <w:bCs w:val="1"/>
          <w:rtl w:val="0"/>
        </w:rPr>
        <w:t xml:space="preserve">Success Stories</w:t>
      </w:r>
      <w:r w:rsidDel="00000000" w:rsidR="00000000" w:rsidRPr="00000000">
        <w:rPr>
          <w:rtl w:val="0"/>
        </w:rPr>
        <w:t xml:space="preserve">, </w:t>
      </w:r>
      <w:r w:rsidDel="00000000" w:rsidR="00000000" w:rsidRPr="00000000">
        <w:rPr>
          <w:b w:val="1"/>
          <w:bCs w:val="1"/>
          <w:rtl w:val="0"/>
        </w:rPr>
        <w:t xml:space="preserve">Industry Reports</w:t>
      </w:r>
      <w:r w:rsidDel="00000000" w:rsidR="00000000" w:rsidRPr="00000000">
        <w:rPr>
          <w:rtl w:val="0"/>
        </w:rPr>
        <w:t xml:space="preserve">, and the later-added </w:t>
      </w:r>
      <w:r w:rsidDel="00000000" w:rsidR="00000000" w:rsidRPr="00000000">
        <w:rPr>
          <w:b w:val="1"/>
          <w:bCs w:val="1"/>
          <w:rtl w:val="0"/>
        </w:rPr>
        <w:t xml:space="preserve">Case Studies</w:t>
      </w:r>
      <w:r w:rsidDel="00000000" w:rsidR="00000000" w:rsidRPr="00000000">
        <w:rPr>
          <w:rtl w:val="0"/>
        </w:rPr>
        <w:t xml:space="preserve"> as separate content ideas. That means this page should serve a distinct role in the proof ecosystem.</w:t>
      </w:r>
    </w:p>
    <w:p w:rsidR="00000000" w:rsidDel="00000000" w:rsidP="00000000" w:rsidRDefault="00000000" w:rsidRPr="00000000" w14:paraId="00006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52">
      <w:pPr>
        <w:pStyle w:val="Heading1"/>
        <w:keepNext w:val="0"/>
        <w:keepLines w:val="0"/>
        <w:spacing w:before="480" w:lineRule="auto"/>
        <w:rPr>
          <w:b w:val="1"/>
          <w:bCs w:val="1"/>
          <w:sz w:val="46"/>
          <w:szCs w:val="46"/>
        </w:rPr>
      </w:pPr>
      <w:bookmarkStart w:colFirst="0" w:colLast="0" w:name="_1u0pv6d38fmf" w:id="8923"/>
      <w:bookmarkEnd w:id="8923"/>
      <w:r w:rsidDel="00000000" w:rsidR="00000000" w:rsidRPr="00000000">
        <w:rPr>
          <w:b w:val="1"/>
          <w:bCs w:val="1"/>
          <w:sz w:val="46"/>
          <w:szCs w:val="46"/>
          <w:rtl w:val="0"/>
        </w:rPr>
        <w:t xml:space="preserve">7) SUCCESS STORIES VS TESTIMONIALS VS CASE STUDIES</w:t>
      </w:r>
    </w:p>
    <w:p w:rsidR="00000000" w:rsidDel="00000000" w:rsidP="00000000" w:rsidRDefault="00000000" w:rsidRPr="00000000" w14:paraId="00006B53">
      <w:pPr>
        <w:pStyle w:val="Heading2"/>
        <w:keepNext w:val="0"/>
        <w:keepLines w:val="0"/>
        <w:spacing w:after="80" w:lineRule="auto"/>
        <w:rPr>
          <w:b w:val="1"/>
          <w:bCs w:val="1"/>
          <w:sz w:val="34"/>
          <w:szCs w:val="34"/>
        </w:rPr>
      </w:pPr>
      <w:bookmarkStart w:colFirst="0" w:colLast="0" w:name="_2v7cks2iq31y" w:id="8924"/>
      <w:bookmarkEnd w:id="8924"/>
      <w:r w:rsidDel="00000000" w:rsidR="00000000" w:rsidRPr="00000000">
        <w:rPr>
          <w:b w:val="1"/>
          <w:bCs w:val="1"/>
          <w:sz w:val="34"/>
          <w:szCs w:val="34"/>
          <w:rtl w:val="0"/>
        </w:rPr>
        <w:t xml:space="preserve">Section Heading</w:t>
      </w:r>
    </w:p>
    <w:p w:rsidR="00000000" w:rsidDel="00000000" w:rsidP="00000000" w:rsidRDefault="00000000" w:rsidRPr="00000000" w14:paraId="00006B54">
      <w:pPr>
        <w:spacing w:after="240" w:before="240" w:lineRule="auto"/>
        <w:rPr>
          <w:b w:val="1"/>
          <w:bCs w:val="1"/>
        </w:rPr>
      </w:pPr>
      <w:r w:rsidDel="00000000" w:rsidR="00000000" w:rsidRPr="00000000">
        <w:rPr>
          <w:b w:val="1"/>
          <w:bCs w:val="1"/>
          <w:rtl w:val="0"/>
        </w:rPr>
        <w:t xml:space="preserve">How This Page Should Be Different</w:t>
      </w:r>
    </w:p>
    <w:p w:rsidR="00000000" w:rsidDel="00000000" w:rsidP="00000000" w:rsidRDefault="00000000" w:rsidRPr="00000000" w14:paraId="00006B55">
      <w:pPr>
        <w:pStyle w:val="Heading2"/>
        <w:keepNext w:val="0"/>
        <w:keepLines w:val="0"/>
        <w:spacing w:after="80" w:lineRule="auto"/>
        <w:rPr>
          <w:b w:val="1"/>
          <w:bCs w:val="1"/>
          <w:sz w:val="34"/>
          <w:szCs w:val="34"/>
        </w:rPr>
      </w:pPr>
      <w:bookmarkStart w:colFirst="0" w:colLast="0" w:name="_c8gcnmovv6jz" w:id="8925"/>
      <w:bookmarkEnd w:id="8925"/>
      <w:r w:rsidDel="00000000" w:rsidR="00000000" w:rsidRPr="00000000">
        <w:rPr>
          <w:b w:val="1"/>
          <w:bCs w:val="1"/>
          <w:sz w:val="34"/>
          <w:szCs w:val="34"/>
          <w:rtl w:val="0"/>
        </w:rPr>
        <w:t xml:space="preserve">Intro Paragraph</w:t>
      </w:r>
    </w:p>
    <w:p w:rsidR="00000000" w:rsidDel="00000000" w:rsidP="00000000" w:rsidRDefault="00000000" w:rsidRPr="00000000" w14:paraId="00006B56">
      <w:pPr>
        <w:spacing w:after="240" w:before="240" w:lineRule="auto"/>
        <w:rPr/>
      </w:pPr>
      <w:r w:rsidDel="00000000" w:rsidR="00000000" w:rsidRPr="00000000">
        <w:rPr>
          <w:rtl w:val="0"/>
        </w:rPr>
        <w:t xml:space="preserve">This page should not overlap too heavily with the other proof pages.</w:t>
      </w:r>
    </w:p>
    <w:p w:rsidR="00000000" w:rsidDel="00000000" w:rsidP="00000000" w:rsidRDefault="00000000" w:rsidRPr="00000000" w14:paraId="00006B57">
      <w:pPr>
        <w:pStyle w:val="Heading3"/>
        <w:keepNext w:val="0"/>
        <w:keepLines w:val="0"/>
        <w:spacing w:before="280" w:lineRule="auto"/>
        <w:rPr>
          <w:b w:val="1"/>
          <w:bCs w:val="1"/>
          <w:color w:val="000000"/>
          <w:sz w:val="26"/>
          <w:szCs w:val="26"/>
        </w:rPr>
      </w:pPr>
      <w:bookmarkStart w:colFirst="0" w:colLast="0" w:name="_tpc4c1f1ehlu" w:id="8926"/>
      <w:bookmarkEnd w:id="8926"/>
      <w:r w:rsidDel="00000000" w:rsidR="00000000" w:rsidRPr="00000000">
        <w:rPr>
          <w:b w:val="1"/>
          <w:bCs w:val="1"/>
          <w:color w:val="000000"/>
          <w:sz w:val="26"/>
          <w:szCs w:val="26"/>
          <w:rtl w:val="0"/>
        </w:rPr>
        <w:t xml:space="preserve">Success Stories</w:t>
      </w:r>
    </w:p>
    <w:p w:rsidR="00000000" w:rsidDel="00000000" w:rsidP="00000000" w:rsidRDefault="00000000" w:rsidRPr="00000000" w14:paraId="00006B58">
      <w:pPr>
        <w:spacing w:after="240" w:before="240" w:lineRule="auto"/>
        <w:rPr/>
      </w:pPr>
      <w:r w:rsidDel="00000000" w:rsidR="00000000" w:rsidRPr="00000000">
        <w:rPr>
          <w:rtl w:val="0"/>
        </w:rPr>
        <w:t xml:space="preserve">Story-led, human, readable, and outcome-focused.</w:t>
        <w:br w:type="textWrapping"/>
        <w:t xml:space="preserve"> Best for emotional trust and relatability.</w:t>
      </w:r>
    </w:p>
    <w:p w:rsidR="00000000" w:rsidDel="00000000" w:rsidP="00000000" w:rsidRDefault="00000000" w:rsidRPr="00000000" w14:paraId="00006B59">
      <w:pPr>
        <w:pStyle w:val="Heading3"/>
        <w:keepNext w:val="0"/>
        <w:keepLines w:val="0"/>
        <w:spacing w:before="280" w:lineRule="auto"/>
        <w:rPr>
          <w:b w:val="1"/>
          <w:bCs w:val="1"/>
          <w:color w:val="000000"/>
          <w:sz w:val="26"/>
          <w:szCs w:val="26"/>
        </w:rPr>
      </w:pPr>
      <w:bookmarkStart w:colFirst="0" w:colLast="0" w:name="_qpx3l5c1zj2t" w:id="8927"/>
      <w:bookmarkEnd w:id="8927"/>
      <w:r w:rsidDel="00000000" w:rsidR="00000000" w:rsidRPr="00000000">
        <w:rPr>
          <w:b w:val="1"/>
          <w:bCs w:val="1"/>
          <w:color w:val="000000"/>
          <w:sz w:val="26"/>
          <w:szCs w:val="26"/>
          <w:rtl w:val="0"/>
        </w:rPr>
        <w:t xml:space="preserve">Testimonials</w:t>
      </w:r>
    </w:p>
    <w:p w:rsidR="00000000" w:rsidDel="00000000" w:rsidP="00000000" w:rsidRDefault="00000000" w:rsidRPr="00000000" w14:paraId="00006B5A">
      <w:pPr>
        <w:spacing w:after="240" w:before="240" w:lineRule="auto"/>
        <w:rPr/>
      </w:pPr>
      <w:r w:rsidDel="00000000" w:rsidR="00000000" w:rsidRPr="00000000">
        <w:rPr>
          <w:rtl w:val="0"/>
        </w:rPr>
        <w:t xml:space="preserve">Short quotes and quicker proof.</w:t>
        <w:br w:type="textWrapping"/>
        <w:t xml:space="preserve"> Best for fast social validation.</w:t>
      </w:r>
    </w:p>
    <w:p w:rsidR="00000000" w:rsidDel="00000000" w:rsidP="00000000" w:rsidRDefault="00000000" w:rsidRPr="00000000" w14:paraId="00006B5B">
      <w:pPr>
        <w:pStyle w:val="Heading3"/>
        <w:keepNext w:val="0"/>
        <w:keepLines w:val="0"/>
        <w:spacing w:before="280" w:lineRule="auto"/>
        <w:rPr>
          <w:b w:val="1"/>
          <w:bCs w:val="1"/>
          <w:color w:val="000000"/>
          <w:sz w:val="26"/>
          <w:szCs w:val="26"/>
        </w:rPr>
      </w:pPr>
      <w:bookmarkStart w:colFirst="0" w:colLast="0" w:name="_80v5myvu3jjb" w:id="8928"/>
      <w:bookmarkEnd w:id="8928"/>
      <w:r w:rsidDel="00000000" w:rsidR="00000000" w:rsidRPr="00000000">
        <w:rPr>
          <w:b w:val="1"/>
          <w:bCs w:val="1"/>
          <w:color w:val="000000"/>
          <w:sz w:val="26"/>
          <w:szCs w:val="26"/>
          <w:rtl w:val="0"/>
        </w:rPr>
        <w:t xml:space="preserve">Case Studies</w:t>
      </w:r>
    </w:p>
    <w:p w:rsidR="00000000" w:rsidDel="00000000" w:rsidP="00000000" w:rsidRDefault="00000000" w:rsidRPr="00000000" w14:paraId="00006B5C">
      <w:pPr>
        <w:spacing w:after="240" w:before="240" w:lineRule="auto"/>
        <w:rPr/>
      </w:pPr>
      <w:r w:rsidDel="00000000" w:rsidR="00000000" w:rsidRPr="00000000">
        <w:rPr>
          <w:rtl w:val="0"/>
        </w:rPr>
        <w:t xml:space="preserve">Structured, deeper, and more formal.</w:t>
        <w:br w:type="textWrapping"/>
        <w:t xml:space="preserve"> Best for challenge–approach–outcome proof.</w:t>
      </w:r>
    </w:p>
    <w:p w:rsidR="00000000" w:rsidDel="00000000" w:rsidP="00000000" w:rsidRDefault="00000000" w:rsidRPr="00000000" w14:paraId="00006B5D">
      <w:pPr>
        <w:pStyle w:val="Heading3"/>
        <w:keepNext w:val="0"/>
        <w:keepLines w:val="0"/>
        <w:spacing w:before="280" w:lineRule="auto"/>
        <w:rPr>
          <w:b w:val="1"/>
          <w:bCs w:val="1"/>
          <w:color w:val="000000"/>
          <w:sz w:val="26"/>
          <w:szCs w:val="26"/>
        </w:rPr>
      </w:pPr>
      <w:bookmarkStart w:colFirst="0" w:colLast="0" w:name="_ed4qmdqla87p" w:id="8929"/>
      <w:bookmarkEnd w:id="8929"/>
      <w:r w:rsidDel="00000000" w:rsidR="00000000" w:rsidRPr="00000000">
        <w:rPr>
          <w:b w:val="1"/>
          <w:bCs w:val="1"/>
          <w:color w:val="000000"/>
          <w:sz w:val="26"/>
          <w:szCs w:val="26"/>
          <w:rtl w:val="0"/>
        </w:rPr>
        <w:t xml:space="preserve">Industry Reports</w:t>
      </w:r>
    </w:p>
    <w:p w:rsidR="00000000" w:rsidDel="00000000" w:rsidP="00000000" w:rsidRDefault="00000000" w:rsidRPr="00000000" w14:paraId="00006B5E">
      <w:pPr>
        <w:spacing w:after="240" w:before="240" w:lineRule="auto"/>
        <w:rPr/>
      </w:pPr>
      <w:r w:rsidDel="00000000" w:rsidR="00000000" w:rsidRPr="00000000">
        <w:rPr>
          <w:rtl w:val="0"/>
        </w:rPr>
        <w:t xml:space="preserve">Research-led and market-focused.</w:t>
        <w:br w:type="textWrapping"/>
        <w:t xml:space="preserve"> Best for authority and workforce intelligence.</w:t>
      </w:r>
    </w:p>
    <w:p w:rsidR="00000000" w:rsidDel="00000000" w:rsidP="00000000" w:rsidRDefault="00000000" w:rsidRPr="00000000" w14:paraId="00006B5F">
      <w:pPr>
        <w:pStyle w:val="Heading2"/>
        <w:keepNext w:val="0"/>
        <w:keepLines w:val="0"/>
        <w:spacing w:after="80" w:lineRule="auto"/>
        <w:rPr>
          <w:b w:val="1"/>
          <w:bCs w:val="1"/>
          <w:sz w:val="34"/>
          <w:szCs w:val="34"/>
        </w:rPr>
      </w:pPr>
      <w:bookmarkStart w:colFirst="0" w:colLast="0" w:name="_25zzf0z71702" w:id="8930"/>
      <w:bookmarkEnd w:id="8930"/>
      <w:r w:rsidDel="00000000" w:rsidR="00000000" w:rsidRPr="00000000">
        <w:rPr>
          <w:b w:val="1"/>
          <w:bCs w:val="1"/>
          <w:sz w:val="34"/>
          <w:szCs w:val="34"/>
          <w:rtl w:val="0"/>
        </w:rPr>
        <w:t xml:space="preserve">Developer Note</w:t>
      </w:r>
    </w:p>
    <w:p w:rsidR="00000000" w:rsidDel="00000000" w:rsidP="00000000" w:rsidRDefault="00000000" w:rsidRPr="00000000" w14:paraId="00006B60">
      <w:pPr>
        <w:spacing w:after="240" w:before="240" w:lineRule="auto"/>
        <w:rPr/>
      </w:pPr>
      <w:r w:rsidDel="00000000" w:rsidR="00000000" w:rsidRPr="00000000">
        <w:rPr>
          <w:rtl w:val="0"/>
        </w:rPr>
        <w:t xml:space="preserve">This distinction is important because all of these concepts appear separately or distinctly in the uploaded page plan and later content structure.</w:t>
      </w:r>
    </w:p>
    <w:p w:rsidR="00000000" w:rsidDel="00000000" w:rsidP="00000000" w:rsidRDefault="00000000" w:rsidRPr="00000000" w14:paraId="00006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62">
      <w:pPr>
        <w:pStyle w:val="Heading1"/>
        <w:keepNext w:val="0"/>
        <w:keepLines w:val="0"/>
        <w:spacing w:before="480" w:lineRule="auto"/>
        <w:rPr>
          <w:b w:val="1"/>
          <w:bCs w:val="1"/>
          <w:sz w:val="46"/>
          <w:szCs w:val="46"/>
        </w:rPr>
      </w:pPr>
      <w:bookmarkStart w:colFirst="0" w:colLast="0" w:name="_eypec66mxg4o" w:id="8931"/>
      <w:bookmarkEnd w:id="8931"/>
      <w:r w:rsidDel="00000000" w:rsidR="00000000" w:rsidRPr="00000000">
        <w:rPr>
          <w:b w:val="1"/>
          <w:bCs w:val="1"/>
          <w:sz w:val="46"/>
          <w:szCs w:val="46"/>
          <w:rtl w:val="0"/>
        </w:rPr>
        <w:t xml:space="preserve">8) RECOMMENDED STORY TYPES</w:t>
      </w:r>
    </w:p>
    <w:p w:rsidR="00000000" w:rsidDel="00000000" w:rsidP="00000000" w:rsidRDefault="00000000" w:rsidRPr="00000000" w14:paraId="00006B63">
      <w:pPr>
        <w:pStyle w:val="Heading2"/>
        <w:keepNext w:val="0"/>
        <w:keepLines w:val="0"/>
        <w:spacing w:after="80" w:lineRule="auto"/>
        <w:rPr>
          <w:b w:val="1"/>
          <w:bCs w:val="1"/>
          <w:sz w:val="34"/>
          <w:szCs w:val="34"/>
        </w:rPr>
      </w:pPr>
      <w:bookmarkStart w:colFirst="0" w:colLast="0" w:name="_6jx1cujjg6xj" w:id="8932"/>
      <w:bookmarkEnd w:id="8932"/>
      <w:r w:rsidDel="00000000" w:rsidR="00000000" w:rsidRPr="00000000">
        <w:rPr>
          <w:b w:val="1"/>
          <w:bCs w:val="1"/>
          <w:sz w:val="34"/>
          <w:szCs w:val="34"/>
          <w:rtl w:val="0"/>
        </w:rPr>
        <w:t xml:space="preserve">Section Heading</w:t>
      </w:r>
    </w:p>
    <w:p w:rsidR="00000000" w:rsidDel="00000000" w:rsidP="00000000" w:rsidRDefault="00000000" w:rsidRPr="00000000" w14:paraId="00006B64">
      <w:pPr>
        <w:spacing w:after="240" w:before="240" w:lineRule="auto"/>
        <w:rPr>
          <w:b w:val="1"/>
          <w:bCs w:val="1"/>
        </w:rPr>
      </w:pPr>
      <w:r w:rsidDel="00000000" w:rsidR="00000000" w:rsidRPr="00000000">
        <w:rPr>
          <w:b w:val="1"/>
          <w:bCs w:val="1"/>
          <w:rtl w:val="0"/>
        </w:rPr>
        <w:t xml:space="preserve">What Kind of Success Stories Belong Here</w:t>
      </w:r>
    </w:p>
    <w:p w:rsidR="00000000" w:rsidDel="00000000" w:rsidP="00000000" w:rsidRDefault="00000000" w:rsidRPr="00000000" w14:paraId="00006B65">
      <w:pPr>
        <w:pStyle w:val="Heading2"/>
        <w:keepNext w:val="0"/>
        <w:keepLines w:val="0"/>
        <w:spacing w:after="80" w:lineRule="auto"/>
        <w:rPr>
          <w:b w:val="1"/>
          <w:bCs w:val="1"/>
          <w:sz w:val="34"/>
          <w:szCs w:val="34"/>
        </w:rPr>
      </w:pPr>
      <w:bookmarkStart w:colFirst="0" w:colLast="0" w:name="_yqey9hejsj0n" w:id="8933"/>
      <w:bookmarkEnd w:id="8933"/>
      <w:r w:rsidDel="00000000" w:rsidR="00000000" w:rsidRPr="00000000">
        <w:rPr>
          <w:b w:val="1"/>
          <w:bCs w:val="1"/>
          <w:sz w:val="34"/>
          <w:szCs w:val="34"/>
          <w:rtl w:val="0"/>
        </w:rPr>
        <w:t xml:space="preserve">Intro Paragraph</w:t>
      </w:r>
    </w:p>
    <w:p w:rsidR="00000000" w:rsidDel="00000000" w:rsidP="00000000" w:rsidRDefault="00000000" w:rsidRPr="00000000" w14:paraId="00006B66">
      <w:pPr>
        <w:spacing w:after="240" w:before="240" w:lineRule="auto"/>
        <w:rPr/>
      </w:pPr>
      <w:r w:rsidDel="00000000" w:rsidR="00000000" w:rsidRPr="00000000">
        <w:rPr>
          <w:rtl w:val="0"/>
        </w:rPr>
        <w:t xml:space="preserve">This page should support multiple types of story-led proof.</w:t>
      </w:r>
    </w:p>
    <w:p w:rsidR="00000000" w:rsidDel="00000000" w:rsidP="00000000" w:rsidRDefault="00000000" w:rsidRPr="00000000" w14:paraId="00006B67">
      <w:pPr>
        <w:pStyle w:val="Heading3"/>
        <w:keepNext w:val="0"/>
        <w:keepLines w:val="0"/>
        <w:spacing w:before="280" w:lineRule="auto"/>
        <w:rPr>
          <w:b w:val="1"/>
          <w:bCs w:val="1"/>
          <w:color w:val="000000"/>
          <w:sz w:val="26"/>
          <w:szCs w:val="26"/>
        </w:rPr>
      </w:pPr>
      <w:bookmarkStart w:colFirst="0" w:colLast="0" w:name="_x0m1adi0vqm2" w:id="8934"/>
      <w:bookmarkEnd w:id="8934"/>
      <w:r w:rsidDel="00000000" w:rsidR="00000000" w:rsidRPr="00000000">
        <w:rPr>
          <w:b w:val="1"/>
          <w:bCs w:val="1"/>
          <w:color w:val="000000"/>
          <w:sz w:val="26"/>
          <w:szCs w:val="26"/>
          <w:rtl w:val="0"/>
        </w:rPr>
        <w:t xml:space="preserve">Type 1</w:t>
      </w:r>
    </w:p>
    <w:p w:rsidR="00000000" w:rsidDel="00000000" w:rsidP="00000000" w:rsidRDefault="00000000" w:rsidRPr="00000000" w14:paraId="00006B68">
      <w:pPr>
        <w:spacing w:after="240" w:before="240" w:lineRule="auto"/>
        <w:rPr/>
      </w:pPr>
      <w:r w:rsidDel="00000000" w:rsidR="00000000" w:rsidRPr="00000000">
        <w:rPr>
          <w:b w:val="1"/>
          <w:bCs w:val="1"/>
          <w:rtl w:val="0"/>
        </w:rPr>
        <w:t xml:space="preserve">Employer Hiring Success Stories</w:t>
        <w:br w:type="textWrapping"/>
      </w:r>
      <w:r w:rsidDel="00000000" w:rsidR="00000000" w:rsidRPr="00000000">
        <w:rPr>
          <w:rtl w:val="0"/>
        </w:rPr>
        <w:t xml:space="preserve"> Stories about smoother hiring, better role fit, stronger recruitment support, or improved hiring confidence.</w:t>
      </w:r>
    </w:p>
    <w:p w:rsidR="00000000" w:rsidDel="00000000" w:rsidP="00000000" w:rsidRDefault="00000000" w:rsidRPr="00000000" w14:paraId="00006B69">
      <w:pPr>
        <w:pStyle w:val="Heading3"/>
        <w:keepNext w:val="0"/>
        <w:keepLines w:val="0"/>
        <w:spacing w:before="280" w:lineRule="auto"/>
        <w:rPr>
          <w:b w:val="1"/>
          <w:bCs w:val="1"/>
          <w:color w:val="000000"/>
          <w:sz w:val="26"/>
          <w:szCs w:val="26"/>
        </w:rPr>
      </w:pPr>
      <w:bookmarkStart w:colFirst="0" w:colLast="0" w:name="_bincfojmy7nm" w:id="8935"/>
      <w:bookmarkEnd w:id="8935"/>
      <w:r w:rsidDel="00000000" w:rsidR="00000000" w:rsidRPr="00000000">
        <w:rPr>
          <w:b w:val="1"/>
          <w:bCs w:val="1"/>
          <w:color w:val="000000"/>
          <w:sz w:val="26"/>
          <w:szCs w:val="26"/>
          <w:rtl w:val="0"/>
        </w:rPr>
        <w:t xml:space="preserve">Type 2</w:t>
      </w:r>
    </w:p>
    <w:p w:rsidR="00000000" w:rsidDel="00000000" w:rsidP="00000000" w:rsidRDefault="00000000" w:rsidRPr="00000000" w14:paraId="00006B6A">
      <w:pPr>
        <w:spacing w:after="240" w:before="240" w:lineRule="auto"/>
        <w:rPr/>
      </w:pPr>
      <w:r w:rsidDel="00000000" w:rsidR="00000000" w:rsidRPr="00000000">
        <w:rPr>
          <w:b w:val="1"/>
          <w:bCs w:val="1"/>
          <w:rtl w:val="0"/>
        </w:rPr>
        <w:t xml:space="preserve">Candidate Opportunity Success Stories</w:t>
        <w:br w:type="textWrapping"/>
      </w:r>
      <w:r w:rsidDel="00000000" w:rsidR="00000000" w:rsidRPr="00000000">
        <w:rPr>
          <w:rtl w:val="0"/>
        </w:rPr>
        <w:t xml:space="preserve"> Stories about visibility, better-fit opportunities, stronger positioning, or a more structured job-search experience.</w:t>
      </w:r>
    </w:p>
    <w:p w:rsidR="00000000" w:rsidDel="00000000" w:rsidP="00000000" w:rsidRDefault="00000000" w:rsidRPr="00000000" w14:paraId="00006B6B">
      <w:pPr>
        <w:pStyle w:val="Heading3"/>
        <w:keepNext w:val="0"/>
        <w:keepLines w:val="0"/>
        <w:spacing w:before="280" w:lineRule="auto"/>
        <w:rPr>
          <w:b w:val="1"/>
          <w:bCs w:val="1"/>
          <w:color w:val="000000"/>
          <w:sz w:val="26"/>
          <w:szCs w:val="26"/>
        </w:rPr>
      </w:pPr>
      <w:bookmarkStart w:colFirst="0" w:colLast="0" w:name="_89nonjcr7wqb" w:id="8936"/>
      <w:bookmarkEnd w:id="8936"/>
      <w:r w:rsidDel="00000000" w:rsidR="00000000" w:rsidRPr="00000000">
        <w:rPr>
          <w:b w:val="1"/>
          <w:bCs w:val="1"/>
          <w:color w:val="000000"/>
          <w:sz w:val="26"/>
          <w:szCs w:val="26"/>
          <w:rtl w:val="0"/>
        </w:rPr>
        <w:t xml:space="preserve">Type 3</w:t>
      </w:r>
    </w:p>
    <w:p w:rsidR="00000000" w:rsidDel="00000000" w:rsidP="00000000" w:rsidRDefault="00000000" w:rsidRPr="00000000" w14:paraId="00006B6C">
      <w:pPr>
        <w:spacing w:after="240" w:before="240" w:lineRule="auto"/>
        <w:rPr/>
      </w:pPr>
      <w:r w:rsidDel="00000000" w:rsidR="00000000" w:rsidRPr="00000000">
        <w:rPr>
          <w:b w:val="1"/>
          <w:bCs w:val="1"/>
          <w:rtl w:val="0"/>
        </w:rPr>
        <w:t xml:space="preserve">Growth and Expansion Stories</w:t>
        <w:br w:type="textWrapping"/>
      </w:r>
      <w:r w:rsidDel="00000000" w:rsidR="00000000" w:rsidRPr="00000000">
        <w:rPr>
          <w:rtl w:val="0"/>
        </w:rPr>
        <w:t xml:space="preserve"> Stories about team build-outs, business growth support, or scale-related recruitment wins.</w:t>
      </w:r>
    </w:p>
    <w:p w:rsidR="00000000" w:rsidDel="00000000" w:rsidP="00000000" w:rsidRDefault="00000000" w:rsidRPr="00000000" w14:paraId="00006B6D">
      <w:pPr>
        <w:pStyle w:val="Heading3"/>
        <w:keepNext w:val="0"/>
        <w:keepLines w:val="0"/>
        <w:spacing w:before="280" w:lineRule="auto"/>
        <w:rPr>
          <w:b w:val="1"/>
          <w:bCs w:val="1"/>
          <w:color w:val="000000"/>
          <w:sz w:val="26"/>
          <w:szCs w:val="26"/>
        </w:rPr>
      </w:pPr>
      <w:bookmarkStart w:colFirst="0" w:colLast="0" w:name="_wro9aiq7eb8w" w:id="8937"/>
      <w:bookmarkEnd w:id="8937"/>
      <w:r w:rsidDel="00000000" w:rsidR="00000000" w:rsidRPr="00000000">
        <w:rPr>
          <w:b w:val="1"/>
          <w:bCs w:val="1"/>
          <w:color w:val="000000"/>
          <w:sz w:val="26"/>
          <w:szCs w:val="26"/>
          <w:rtl w:val="0"/>
        </w:rPr>
        <w:t xml:space="preserve">Type 4</w:t>
      </w:r>
    </w:p>
    <w:p w:rsidR="00000000" w:rsidDel="00000000" w:rsidP="00000000" w:rsidRDefault="00000000" w:rsidRPr="00000000" w14:paraId="00006B6E">
      <w:pPr>
        <w:spacing w:after="240" w:before="240" w:lineRule="auto"/>
        <w:rPr/>
      </w:pPr>
      <w:r w:rsidDel="00000000" w:rsidR="00000000" w:rsidRPr="00000000">
        <w:rPr>
          <w:b w:val="1"/>
          <w:bCs w:val="1"/>
          <w:rtl w:val="0"/>
        </w:rPr>
        <w:t xml:space="preserve">Platform Experience Stories</w:t>
        <w:br w:type="textWrapping"/>
      </w:r>
      <w:r w:rsidDel="00000000" w:rsidR="00000000" w:rsidRPr="00000000">
        <w:rPr>
          <w:rtl w:val="0"/>
        </w:rPr>
        <w:t xml:space="preserve"> Stories showing that the wider NAYA system feels better, clearer, and more useful than a standard staffing site.</w:t>
      </w:r>
    </w:p>
    <w:p w:rsidR="00000000" w:rsidDel="00000000" w:rsidP="00000000" w:rsidRDefault="00000000" w:rsidRPr="00000000" w14:paraId="00006B6F">
      <w:pPr>
        <w:pStyle w:val="Heading3"/>
        <w:keepNext w:val="0"/>
        <w:keepLines w:val="0"/>
        <w:spacing w:before="280" w:lineRule="auto"/>
        <w:rPr>
          <w:b w:val="1"/>
          <w:bCs w:val="1"/>
          <w:color w:val="000000"/>
          <w:sz w:val="26"/>
          <w:szCs w:val="26"/>
        </w:rPr>
      </w:pPr>
      <w:bookmarkStart w:colFirst="0" w:colLast="0" w:name="_jsdu37v7a65s" w:id="8938"/>
      <w:bookmarkEnd w:id="8938"/>
      <w:r w:rsidDel="00000000" w:rsidR="00000000" w:rsidRPr="00000000">
        <w:rPr>
          <w:b w:val="1"/>
          <w:bCs w:val="1"/>
          <w:color w:val="000000"/>
          <w:sz w:val="26"/>
          <w:szCs w:val="26"/>
          <w:rtl w:val="0"/>
        </w:rPr>
        <w:t xml:space="preserve">Type 5</w:t>
      </w:r>
    </w:p>
    <w:p w:rsidR="00000000" w:rsidDel="00000000" w:rsidP="00000000" w:rsidRDefault="00000000" w:rsidRPr="00000000" w14:paraId="00006B70">
      <w:pPr>
        <w:spacing w:after="240" w:before="240" w:lineRule="auto"/>
        <w:rPr/>
      </w:pPr>
      <w:r w:rsidDel="00000000" w:rsidR="00000000" w:rsidRPr="00000000">
        <w:rPr>
          <w:b w:val="1"/>
          <w:bCs w:val="1"/>
          <w:rtl w:val="0"/>
        </w:rPr>
        <w:t xml:space="preserve">Service-Specific Success Stories</w:t>
        <w:br w:type="textWrapping"/>
      </w:r>
      <w:r w:rsidDel="00000000" w:rsidR="00000000" w:rsidRPr="00000000">
        <w:rPr>
          <w:rtl w:val="0"/>
        </w:rPr>
        <w:t xml:space="preserve"> Stories connected to executive search, contract staffing, reverse recruitment, technical recruitment, or other key services.</w:t>
      </w:r>
    </w:p>
    <w:p w:rsidR="00000000" w:rsidDel="00000000" w:rsidP="00000000" w:rsidRDefault="00000000" w:rsidRPr="00000000" w14:paraId="00006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72">
      <w:pPr>
        <w:pStyle w:val="Heading1"/>
        <w:keepNext w:val="0"/>
        <w:keepLines w:val="0"/>
        <w:spacing w:before="480" w:lineRule="auto"/>
        <w:rPr>
          <w:b w:val="1"/>
          <w:bCs w:val="1"/>
          <w:sz w:val="46"/>
          <w:szCs w:val="46"/>
        </w:rPr>
      </w:pPr>
      <w:bookmarkStart w:colFirst="0" w:colLast="0" w:name="_vtam0xf2xd0g" w:id="8939"/>
      <w:bookmarkEnd w:id="8939"/>
      <w:r w:rsidDel="00000000" w:rsidR="00000000" w:rsidRPr="00000000">
        <w:rPr>
          <w:b w:val="1"/>
          <w:bCs w:val="1"/>
          <w:sz w:val="46"/>
          <w:szCs w:val="46"/>
          <w:rtl w:val="0"/>
        </w:rPr>
        <w:t xml:space="preserve">9) EMPLOYER SUCCESS STORIES SECTION</w:t>
      </w:r>
    </w:p>
    <w:p w:rsidR="00000000" w:rsidDel="00000000" w:rsidP="00000000" w:rsidRDefault="00000000" w:rsidRPr="00000000" w14:paraId="00006B73">
      <w:pPr>
        <w:pStyle w:val="Heading2"/>
        <w:keepNext w:val="0"/>
        <w:keepLines w:val="0"/>
        <w:spacing w:after="80" w:lineRule="auto"/>
        <w:rPr>
          <w:b w:val="1"/>
          <w:bCs w:val="1"/>
          <w:sz w:val="34"/>
          <w:szCs w:val="34"/>
        </w:rPr>
      </w:pPr>
      <w:bookmarkStart w:colFirst="0" w:colLast="0" w:name="_o3c9kjai70i2" w:id="8940"/>
      <w:bookmarkEnd w:id="8940"/>
      <w:r w:rsidDel="00000000" w:rsidR="00000000" w:rsidRPr="00000000">
        <w:rPr>
          <w:b w:val="1"/>
          <w:bCs w:val="1"/>
          <w:sz w:val="34"/>
          <w:szCs w:val="34"/>
          <w:rtl w:val="0"/>
        </w:rPr>
        <w:t xml:space="preserve">Section Heading</w:t>
      </w:r>
    </w:p>
    <w:p w:rsidR="00000000" w:rsidDel="00000000" w:rsidP="00000000" w:rsidRDefault="00000000" w:rsidRPr="00000000" w14:paraId="00006B74">
      <w:pPr>
        <w:spacing w:after="240" w:before="240" w:lineRule="auto"/>
        <w:rPr>
          <w:b w:val="1"/>
          <w:bCs w:val="1"/>
        </w:rPr>
      </w:pPr>
      <w:r w:rsidDel="00000000" w:rsidR="00000000" w:rsidRPr="00000000">
        <w:rPr>
          <w:b w:val="1"/>
          <w:bCs w:val="1"/>
          <w:rtl w:val="0"/>
        </w:rPr>
        <w:t xml:space="preserve">Employer Success Stories</w:t>
      </w:r>
    </w:p>
    <w:p w:rsidR="00000000" w:rsidDel="00000000" w:rsidP="00000000" w:rsidRDefault="00000000" w:rsidRPr="00000000" w14:paraId="00006B75">
      <w:pPr>
        <w:pStyle w:val="Heading2"/>
        <w:keepNext w:val="0"/>
        <w:keepLines w:val="0"/>
        <w:spacing w:after="80" w:lineRule="auto"/>
        <w:rPr>
          <w:b w:val="1"/>
          <w:bCs w:val="1"/>
          <w:sz w:val="34"/>
          <w:szCs w:val="34"/>
        </w:rPr>
      </w:pPr>
      <w:bookmarkStart w:colFirst="0" w:colLast="0" w:name="_dlqzinujgzry" w:id="8941"/>
      <w:bookmarkEnd w:id="8941"/>
      <w:r w:rsidDel="00000000" w:rsidR="00000000" w:rsidRPr="00000000">
        <w:rPr>
          <w:b w:val="1"/>
          <w:bCs w:val="1"/>
          <w:sz w:val="34"/>
          <w:szCs w:val="34"/>
          <w:rtl w:val="0"/>
        </w:rPr>
        <w:t xml:space="preserve">Intro Paragraph</w:t>
      </w:r>
    </w:p>
    <w:p w:rsidR="00000000" w:rsidDel="00000000" w:rsidP="00000000" w:rsidRDefault="00000000" w:rsidRPr="00000000" w14:paraId="00006B76">
      <w:pPr>
        <w:spacing w:after="240" w:before="240" w:lineRule="auto"/>
        <w:rPr/>
      </w:pPr>
      <w:r w:rsidDel="00000000" w:rsidR="00000000" w:rsidRPr="00000000">
        <w:rPr>
          <w:rtl w:val="0"/>
        </w:rPr>
        <w:t xml:space="preserve">This section should show employers what successful engagement can look like without turning every story into a formal case study.</w:t>
      </w:r>
    </w:p>
    <w:p w:rsidR="00000000" w:rsidDel="00000000" w:rsidP="00000000" w:rsidRDefault="00000000" w:rsidRPr="00000000" w14:paraId="00006B77">
      <w:pPr>
        <w:pStyle w:val="Heading2"/>
        <w:keepNext w:val="0"/>
        <w:keepLines w:val="0"/>
        <w:spacing w:after="80" w:lineRule="auto"/>
        <w:rPr>
          <w:b w:val="1"/>
          <w:bCs w:val="1"/>
          <w:sz w:val="34"/>
          <w:szCs w:val="34"/>
        </w:rPr>
      </w:pPr>
      <w:bookmarkStart w:colFirst="0" w:colLast="0" w:name="_gbsokoaxjogo" w:id="8942"/>
      <w:bookmarkEnd w:id="8942"/>
      <w:r w:rsidDel="00000000" w:rsidR="00000000" w:rsidRPr="00000000">
        <w:rPr>
          <w:b w:val="1"/>
          <w:bCs w:val="1"/>
          <w:sz w:val="34"/>
          <w:szCs w:val="34"/>
          <w:rtl w:val="0"/>
        </w:rPr>
        <w:t xml:space="preserve">Recommended Employer Story Themes</w:t>
      </w:r>
    </w:p>
    <w:p w:rsidR="00000000" w:rsidDel="00000000" w:rsidP="00000000" w:rsidRDefault="00000000" w:rsidRPr="00000000" w14:paraId="00006B78">
      <w:pPr>
        <w:pStyle w:val="Heading3"/>
        <w:keepNext w:val="0"/>
        <w:keepLines w:val="0"/>
        <w:spacing w:before="280" w:lineRule="auto"/>
        <w:rPr>
          <w:b w:val="1"/>
          <w:bCs w:val="1"/>
          <w:color w:val="000000"/>
          <w:sz w:val="26"/>
          <w:szCs w:val="26"/>
        </w:rPr>
      </w:pPr>
      <w:bookmarkStart w:colFirst="0" w:colLast="0" w:name="_vshfmjgylkqp" w:id="8943"/>
      <w:bookmarkEnd w:id="8943"/>
      <w:r w:rsidDel="00000000" w:rsidR="00000000" w:rsidRPr="00000000">
        <w:rPr>
          <w:b w:val="1"/>
          <w:bCs w:val="1"/>
          <w:color w:val="000000"/>
          <w:sz w:val="26"/>
          <w:szCs w:val="26"/>
          <w:rtl w:val="0"/>
        </w:rPr>
        <w:t xml:space="preserve">Theme 1</w:t>
      </w:r>
    </w:p>
    <w:p w:rsidR="00000000" w:rsidDel="00000000" w:rsidP="00000000" w:rsidRDefault="00000000" w:rsidRPr="00000000" w14:paraId="00006B79">
      <w:pPr>
        <w:spacing w:after="240" w:before="240" w:lineRule="auto"/>
        <w:rPr/>
      </w:pPr>
      <w:r w:rsidDel="00000000" w:rsidR="00000000" w:rsidRPr="00000000">
        <w:rPr>
          <w:b w:val="1"/>
          <w:bCs w:val="1"/>
          <w:rtl w:val="0"/>
        </w:rPr>
        <w:t xml:space="preserve">Finding the Right Hire Faster</w:t>
        <w:br w:type="textWrapping"/>
      </w:r>
      <w:r w:rsidDel="00000000" w:rsidR="00000000" w:rsidRPr="00000000">
        <w:rPr>
          <w:rtl w:val="0"/>
        </w:rPr>
        <w:t xml:space="preserve"> A story about moving from hiring frustration to stronger shortlist quality and better role fit.</w:t>
      </w:r>
    </w:p>
    <w:p w:rsidR="00000000" w:rsidDel="00000000" w:rsidP="00000000" w:rsidRDefault="00000000" w:rsidRPr="00000000" w14:paraId="00006B7A">
      <w:pPr>
        <w:pStyle w:val="Heading3"/>
        <w:keepNext w:val="0"/>
        <w:keepLines w:val="0"/>
        <w:spacing w:before="280" w:lineRule="auto"/>
        <w:rPr>
          <w:b w:val="1"/>
          <w:bCs w:val="1"/>
          <w:color w:val="000000"/>
          <w:sz w:val="26"/>
          <w:szCs w:val="26"/>
        </w:rPr>
      </w:pPr>
      <w:bookmarkStart w:colFirst="0" w:colLast="0" w:name="_513o2orvp6ys" w:id="8944"/>
      <w:bookmarkEnd w:id="8944"/>
      <w:r w:rsidDel="00000000" w:rsidR="00000000" w:rsidRPr="00000000">
        <w:rPr>
          <w:b w:val="1"/>
          <w:bCs w:val="1"/>
          <w:color w:val="000000"/>
          <w:sz w:val="26"/>
          <w:szCs w:val="26"/>
          <w:rtl w:val="0"/>
        </w:rPr>
        <w:t xml:space="preserve">Theme 2</w:t>
      </w:r>
    </w:p>
    <w:p w:rsidR="00000000" w:rsidDel="00000000" w:rsidP="00000000" w:rsidRDefault="00000000" w:rsidRPr="00000000" w14:paraId="00006B7B">
      <w:pPr>
        <w:spacing w:after="240" w:before="240" w:lineRule="auto"/>
        <w:rPr/>
      </w:pPr>
      <w:r w:rsidDel="00000000" w:rsidR="00000000" w:rsidRPr="00000000">
        <w:rPr>
          <w:b w:val="1"/>
          <w:bCs w:val="1"/>
          <w:rtl w:val="0"/>
        </w:rPr>
        <w:t xml:space="preserve">Growing a Team With Better Structure</w:t>
        <w:br w:type="textWrapping"/>
      </w:r>
      <w:r w:rsidDel="00000000" w:rsidR="00000000" w:rsidRPr="00000000">
        <w:rPr>
          <w:rtl w:val="0"/>
        </w:rPr>
        <w:t xml:space="preserve"> A story about expansion, multiple roles, or scaling support.</w:t>
      </w:r>
    </w:p>
    <w:p w:rsidR="00000000" w:rsidDel="00000000" w:rsidP="00000000" w:rsidRDefault="00000000" w:rsidRPr="00000000" w14:paraId="00006B7C">
      <w:pPr>
        <w:pStyle w:val="Heading3"/>
        <w:keepNext w:val="0"/>
        <w:keepLines w:val="0"/>
        <w:spacing w:before="280" w:lineRule="auto"/>
        <w:rPr>
          <w:b w:val="1"/>
          <w:bCs w:val="1"/>
          <w:color w:val="000000"/>
          <w:sz w:val="26"/>
          <w:szCs w:val="26"/>
        </w:rPr>
      </w:pPr>
      <w:bookmarkStart w:colFirst="0" w:colLast="0" w:name="_uj80m1sb67i6" w:id="8945"/>
      <w:bookmarkEnd w:id="8945"/>
      <w:r w:rsidDel="00000000" w:rsidR="00000000" w:rsidRPr="00000000">
        <w:rPr>
          <w:b w:val="1"/>
          <w:bCs w:val="1"/>
          <w:color w:val="000000"/>
          <w:sz w:val="26"/>
          <w:szCs w:val="26"/>
          <w:rtl w:val="0"/>
        </w:rPr>
        <w:t xml:space="preserve">Theme 3</w:t>
      </w:r>
    </w:p>
    <w:p w:rsidR="00000000" w:rsidDel="00000000" w:rsidP="00000000" w:rsidRDefault="00000000" w:rsidRPr="00000000" w14:paraId="00006B7D">
      <w:pPr>
        <w:spacing w:after="240" w:before="240" w:lineRule="auto"/>
        <w:rPr/>
      </w:pPr>
      <w:r w:rsidDel="00000000" w:rsidR="00000000" w:rsidRPr="00000000">
        <w:rPr>
          <w:b w:val="1"/>
          <w:bCs w:val="1"/>
          <w:rtl w:val="0"/>
        </w:rPr>
        <w:t xml:space="preserve">Reducing Recruitment Friction</w:t>
        <w:br w:type="textWrapping"/>
      </w:r>
      <w:r w:rsidDel="00000000" w:rsidR="00000000" w:rsidRPr="00000000">
        <w:rPr>
          <w:rtl w:val="0"/>
        </w:rPr>
        <w:t xml:space="preserve"> A story about better communication, stronger process, and smoother hiring movement.</w:t>
      </w:r>
    </w:p>
    <w:p w:rsidR="00000000" w:rsidDel="00000000" w:rsidP="00000000" w:rsidRDefault="00000000" w:rsidRPr="00000000" w14:paraId="00006B7E">
      <w:pPr>
        <w:pStyle w:val="Heading3"/>
        <w:keepNext w:val="0"/>
        <w:keepLines w:val="0"/>
        <w:spacing w:before="280" w:lineRule="auto"/>
        <w:rPr>
          <w:b w:val="1"/>
          <w:bCs w:val="1"/>
          <w:color w:val="000000"/>
          <w:sz w:val="26"/>
          <w:szCs w:val="26"/>
        </w:rPr>
      </w:pPr>
      <w:bookmarkStart w:colFirst="0" w:colLast="0" w:name="_n2dbbwydsbls" w:id="8946"/>
      <w:bookmarkEnd w:id="8946"/>
      <w:r w:rsidDel="00000000" w:rsidR="00000000" w:rsidRPr="00000000">
        <w:rPr>
          <w:b w:val="1"/>
          <w:bCs w:val="1"/>
          <w:color w:val="000000"/>
          <w:sz w:val="26"/>
          <w:szCs w:val="26"/>
          <w:rtl w:val="0"/>
        </w:rPr>
        <w:t xml:space="preserve">Theme 4</w:t>
      </w:r>
    </w:p>
    <w:p w:rsidR="00000000" w:rsidDel="00000000" w:rsidP="00000000" w:rsidRDefault="00000000" w:rsidRPr="00000000" w14:paraId="00006B7F">
      <w:pPr>
        <w:spacing w:after="240" w:before="240" w:lineRule="auto"/>
        <w:rPr/>
      </w:pPr>
      <w:r w:rsidDel="00000000" w:rsidR="00000000" w:rsidRPr="00000000">
        <w:rPr>
          <w:b w:val="1"/>
          <w:bCs w:val="1"/>
          <w:rtl w:val="0"/>
        </w:rPr>
        <w:t xml:space="preserve">Using the Right Hiring Model at the Right Time</w:t>
        <w:br w:type="textWrapping"/>
      </w:r>
      <w:r w:rsidDel="00000000" w:rsidR="00000000" w:rsidRPr="00000000">
        <w:rPr>
          <w:rtl w:val="0"/>
        </w:rPr>
        <w:t xml:space="preserve"> A story showing the value of flexible support, project hiring, or a more strategic approach.</w:t>
      </w:r>
    </w:p>
    <w:p w:rsidR="00000000" w:rsidDel="00000000" w:rsidP="00000000" w:rsidRDefault="00000000" w:rsidRPr="00000000" w14:paraId="00006B80">
      <w:pPr>
        <w:pStyle w:val="Heading2"/>
        <w:keepNext w:val="0"/>
        <w:keepLines w:val="0"/>
        <w:spacing w:after="80" w:lineRule="auto"/>
        <w:rPr>
          <w:b w:val="1"/>
          <w:bCs w:val="1"/>
          <w:sz w:val="34"/>
          <w:szCs w:val="34"/>
        </w:rPr>
      </w:pPr>
      <w:bookmarkStart w:colFirst="0" w:colLast="0" w:name="_gzxgzwwkp1q9" w:id="8947"/>
      <w:bookmarkEnd w:id="8947"/>
      <w:r w:rsidDel="00000000" w:rsidR="00000000" w:rsidRPr="00000000">
        <w:rPr>
          <w:b w:val="1"/>
          <w:bCs w:val="1"/>
          <w:sz w:val="34"/>
          <w:szCs w:val="34"/>
          <w:rtl w:val="0"/>
        </w:rPr>
        <w:t xml:space="preserve">Example Story Titles</w:t>
      </w:r>
    </w:p>
    <w:p w:rsidR="00000000" w:rsidDel="00000000" w:rsidP="00000000" w:rsidRDefault="00000000" w:rsidRPr="00000000" w14:paraId="00006B81">
      <w:pPr>
        <w:numPr>
          <w:ilvl w:val="0"/>
          <w:numId w:val="1379"/>
        </w:numPr>
        <w:spacing w:after="0" w:afterAutospacing="0" w:before="240" w:lineRule="auto"/>
        <w:ind w:left="720" w:hanging="360"/>
      </w:pPr>
      <w:r w:rsidDel="00000000" w:rsidR="00000000" w:rsidRPr="00000000">
        <w:rPr>
          <w:b w:val="1"/>
          <w:bCs w:val="1"/>
          <w:rtl w:val="0"/>
        </w:rPr>
        <w:t xml:space="preserve">How a growing business found stronger hiring momentum through a more structured recruitment approach</w:t>
      </w:r>
    </w:p>
    <w:p w:rsidR="00000000" w:rsidDel="00000000" w:rsidP="00000000" w:rsidRDefault="00000000" w:rsidRPr="00000000" w14:paraId="00006B82">
      <w:pPr>
        <w:numPr>
          <w:ilvl w:val="0"/>
          <w:numId w:val="1379"/>
        </w:numPr>
        <w:spacing w:after="0" w:afterAutospacing="0" w:before="0" w:beforeAutospacing="0" w:lineRule="auto"/>
        <w:ind w:left="720" w:hanging="360"/>
      </w:pPr>
      <w:r w:rsidDel="00000000" w:rsidR="00000000" w:rsidRPr="00000000">
        <w:rPr>
          <w:b w:val="1"/>
          <w:bCs w:val="1"/>
          <w:rtl w:val="0"/>
        </w:rPr>
        <w:t xml:space="preserve">How better shortlist quality helped an employer hire with more confidence</w:t>
      </w:r>
    </w:p>
    <w:p w:rsidR="00000000" w:rsidDel="00000000" w:rsidP="00000000" w:rsidRDefault="00000000" w:rsidRPr="00000000" w14:paraId="00006B83">
      <w:pPr>
        <w:numPr>
          <w:ilvl w:val="0"/>
          <w:numId w:val="1379"/>
        </w:numPr>
        <w:spacing w:after="240" w:before="0" w:beforeAutospacing="0" w:lineRule="auto"/>
        <w:ind w:left="720" w:hanging="360"/>
      </w:pPr>
      <w:r w:rsidDel="00000000" w:rsidR="00000000" w:rsidRPr="00000000">
        <w:rPr>
          <w:b w:val="1"/>
          <w:bCs w:val="1"/>
          <w:rtl w:val="0"/>
        </w:rPr>
        <w:t xml:space="preserve">How a team expansion became easier with the right recruitment support model</w:t>
      </w:r>
    </w:p>
    <w:p w:rsidR="00000000" w:rsidDel="00000000" w:rsidP="00000000" w:rsidRDefault="00000000" w:rsidRPr="00000000" w14:paraId="00006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5">
      <w:pPr>
        <w:pStyle w:val="Heading1"/>
        <w:keepNext w:val="0"/>
        <w:keepLines w:val="0"/>
        <w:spacing w:before="480" w:lineRule="auto"/>
        <w:rPr>
          <w:b w:val="1"/>
          <w:bCs w:val="1"/>
          <w:sz w:val="46"/>
          <w:szCs w:val="46"/>
        </w:rPr>
      </w:pPr>
      <w:bookmarkStart w:colFirst="0" w:colLast="0" w:name="_p6tbha9xvg56" w:id="8948"/>
      <w:bookmarkEnd w:id="8948"/>
      <w:r w:rsidDel="00000000" w:rsidR="00000000" w:rsidRPr="00000000">
        <w:rPr>
          <w:b w:val="1"/>
          <w:bCs w:val="1"/>
          <w:sz w:val="46"/>
          <w:szCs w:val="46"/>
          <w:rtl w:val="0"/>
        </w:rPr>
        <w:t xml:space="preserve">10) CANDIDATE SUCCESS STORIES SECTION</w:t>
      </w:r>
    </w:p>
    <w:p w:rsidR="00000000" w:rsidDel="00000000" w:rsidP="00000000" w:rsidRDefault="00000000" w:rsidRPr="00000000" w14:paraId="00006B86">
      <w:pPr>
        <w:pStyle w:val="Heading2"/>
        <w:keepNext w:val="0"/>
        <w:keepLines w:val="0"/>
        <w:spacing w:after="80" w:lineRule="auto"/>
        <w:rPr>
          <w:b w:val="1"/>
          <w:bCs w:val="1"/>
          <w:sz w:val="34"/>
          <w:szCs w:val="34"/>
        </w:rPr>
      </w:pPr>
      <w:bookmarkStart w:colFirst="0" w:colLast="0" w:name="_4cec53j7otck" w:id="8949"/>
      <w:bookmarkEnd w:id="8949"/>
      <w:r w:rsidDel="00000000" w:rsidR="00000000" w:rsidRPr="00000000">
        <w:rPr>
          <w:b w:val="1"/>
          <w:bCs w:val="1"/>
          <w:sz w:val="34"/>
          <w:szCs w:val="34"/>
          <w:rtl w:val="0"/>
        </w:rPr>
        <w:t xml:space="preserve">Section Heading</w:t>
      </w:r>
    </w:p>
    <w:p w:rsidR="00000000" w:rsidDel="00000000" w:rsidP="00000000" w:rsidRDefault="00000000" w:rsidRPr="00000000" w14:paraId="00006B87">
      <w:pPr>
        <w:spacing w:after="240" w:before="240" w:lineRule="auto"/>
        <w:rPr>
          <w:b w:val="1"/>
          <w:bCs w:val="1"/>
        </w:rPr>
      </w:pPr>
      <w:r w:rsidDel="00000000" w:rsidR="00000000" w:rsidRPr="00000000">
        <w:rPr>
          <w:b w:val="1"/>
          <w:bCs w:val="1"/>
          <w:rtl w:val="0"/>
        </w:rPr>
        <w:t xml:space="preserve">Candidate Success Stories</w:t>
      </w:r>
    </w:p>
    <w:p w:rsidR="00000000" w:rsidDel="00000000" w:rsidP="00000000" w:rsidRDefault="00000000" w:rsidRPr="00000000" w14:paraId="00006B88">
      <w:pPr>
        <w:pStyle w:val="Heading2"/>
        <w:keepNext w:val="0"/>
        <w:keepLines w:val="0"/>
        <w:spacing w:after="80" w:lineRule="auto"/>
        <w:rPr>
          <w:b w:val="1"/>
          <w:bCs w:val="1"/>
          <w:sz w:val="34"/>
          <w:szCs w:val="34"/>
        </w:rPr>
      </w:pPr>
      <w:bookmarkStart w:colFirst="0" w:colLast="0" w:name="_sdh8aawn4fmv" w:id="8950"/>
      <w:bookmarkEnd w:id="8950"/>
      <w:r w:rsidDel="00000000" w:rsidR="00000000" w:rsidRPr="00000000">
        <w:rPr>
          <w:b w:val="1"/>
          <w:bCs w:val="1"/>
          <w:sz w:val="34"/>
          <w:szCs w:val="34"/>
          <w:rtl w:val="0"/>
        </w:rPr>
        <w:t xml:space="preserve">Intro Paragraph</w:t>
      </w:r>
    </w:p>
    <w:p w:rsidR="00000000" w:rsidDel="00000000" w:rsidP="00000000" w:rsidRDefault="00000000" w:rsidRPr="00000000" w14:paraId="00006B89">
      <w:pPr>
        <w:spacing w:after="240" w:before="240" w:lineRule="auto"/>
        <w:rPr/>
      </w:pPr>
      <w:r w:rsidDel="00000000" w:rsidR="00000000" w:rsidRPr="00000000">
        <w:rPr>
          <w:rtl w:val="0"/>
        </w:rPr>
        <w:t xml:space="preserve">This section should help candidates imagine what better visibility and better positioning can actually lead to.</w:t>
      </w:r>
    </w:p>
    <w:p w:rsidR="00000000" w:rsidDel="00000000" w:rsidP="00000000" w:rsidRDefault="00000000" w:rsidRPr="00000000" w14:paraId="00006B8A">
      <w:pPr>
        <w:pStyle w:val="Heading2"/>
        <w:keepNext w:val="0"/>
        <w:keepLines w:val="0"/>
        <w:spacing w:after="80" w:lineRule="auto"/>
        <w:rPr>
          <w:b w:val="1"/>
          <w:bCs w:val="1"/>
          <w:sz w:val="34"/>
          <w:szCs w:val="34"/>
        </w:rPr>
      </w:pPr>
      <w:bookmarkStart w:colFirst="0" w:colLast="0" w:name="_amhx274oxqx4" w:id="8951"/>
      <w:bookmarkEnd w:id="8951"/>
      <w:r w:rsidDel="00000000" w:rsidR="00000000" w:rsidRPr="00000000">
        <w:rPr>
          <w:b w:val="1"/>
          <w:bCs w:val="1"/>
          <w:sz w:val="34"/>
          <w:szCs w:val="34"/>
          <w:rtl w:val="0"/>
        </w:rPr>
        <w:t xml:space="preserve">Recommended Candidate Story Themes</w:t>
      </w:r>
    </w:p>
    <w:p w:rsidR="00000000" w:rsidDel="00000000" w:rsidP="00000000" w:rsidRDefault="00000000" w:rsidRPr="00000000" w14:paraId="00006B8B">
      <w:pPr>
        <w:pStyle w:val="Heading3"/>
        <w:keepNext w:val="0"/>
        <w:keepLines w:val="0"/>
        <w:spacing w:before="280" w:lineRule="auto"/>
        <w:rPr>
          <w:b w:val="1"/>
          <w:bCs w:val="1"/>
          <w:color w:val="000000"/>
          <w:sz w:val="26"/>
          <w:szCs w:val="26"/>
        </w:rPr>
      </w:pPr>
      <w:bookmarkStart w:colFirst="0" w:colLast="0" w:name="_vojdkuon7tyo" w:id="8952"/>
      <w:bookmarkEnd w:id="8952"/>
      <w:r w:rsidDel="00000000" w:rsidR="00000000" w:rsidRPr="00000000">
        <w:rPr>
          <w:b w:val="1"/>
          <w:bCs w:val="1"/>
          <w:color w:val="000000"/>
          <w:sz w:val="26"/>
          <w:szCs w:val="26"/>
          <w:rtl w:val="0"/>
        </w:rPr>
        <w:t xml:space="preserve">Theme 1</w:t>
      </w:r>
    </w:p>
    <w:p w:rsidR="00000000" w:rsidDel="00000000" w:rsidP="00000000" w:rsidRDefault="00000000" w:rsidRPr="00000000" w14:paraId="00006B8C">
      <w:pPr>
        <w:spacing w:after="240" w:before="240" w:lineRule="auto"/>
        <w:rPr/>
      </w:pPr>
      <w:r w:rsidDel="00000000" w:rsidR="00000000" w:rsidRPr="00000000">
        <w:rPr>
          <w:b w:val="1"/>
          <w:bCs w:val="1"/>
          <w:rtl w:val="0"/>
        </w:rPr>
        <w:t xml:space="preserve">From Repeated Applications to Better Visibility</w:t>
        <w:br w:type="textWrapping"/>
      </w:r>
      <w:r w:rsidDel="00000000" w:rsidR="00000000" w:rsidRPr="00000000">
        <w:rPr>
          <w:rtl w:val="0"/>
        </w:rPr>
        <w:t xml:space="preserve"> A story about how registration and profile visibility changed the candidate experience.</w:t>
      </w:r>
    </w:p>
    <w:p w:rsidR="00000000" w:rsidDel="00000000" w:rsidP="00000000" w:rsidRDefault="00000000" w:rsidRPr="00000000" w14:paraId="00006B8D">
      <w:pPr>
        <w:pStyle w:val="Heading3"/>
        <w:keepNext w:val="0"/>
        <w:keepLines w:val="0"/>
        <w:spacing w:before="280" w:lineRule="auto"/>
        <w:rPr>
          <w:b w:val="1"/>
          <w:bCs w:val="1"/>
          <w:color w:val="000000"/>
          <w:sz w:val="26"/>
          <w:szCs w:val="26"/>
        </w:rPr>
      </w:pPr>
      <w:bookmarkStart w:colFirst="0" w:colLast="0" w:name="_o7omen4cic9s" w:id="8953"/>
      <w:bookmarkEnd w:id="8953"/>
      <w:r w:rsidDel="00000000" w:rsidR="00000000" w:rsidRPr="00000000">
        <w:rPr>
          <w:b w:val="1"/>
          <w:bCs w:val="1"/>
          <w:color w:val="000000"/>
          <w:sz w:val="26"/>
          <w:szCs w:val="26"/>
          <w:rtl w:val="0"/>
        </w:rPr>
        <w:t xml:space="preserve">Theme 2</w:t>
      </w:r>
    </w:p>
    <w:p w:rsidR="00000000" w:rsidDel="00000000" w:rsidP="00000000" w:rsidRDefault="00000000" w:rsidRPr="00000000" w14:paraId="00006B8E">
      <w:pPr>
        <w:spacing w:after="240" w:before="240" w:lineRule="auto"/>
        <w:rPr/>
      </w:pPr>
      <w:r w:rsidDel="00000000" w:rsidR="00000000" w:rsidRPr="00000000">
        <w:rPr>
          <w:b w:val="1"/>
          <w:bCs w:val="1"/>
          <w:rtl w:val="0"/>
        </w:rPr>
        <w:t xml:space="preserve">From Unclear Search to Better Direction</w:t>
        <w:br w:type="textWrapping"/>
      </w:r>
      <w:r w:rsidDel="00000000" w:rsidR="00000000" w:rsidRPr="00000000">
        <w:rPr>
          <w:rtl w:val="0"/>
        </w:rPr>
        <w:t xml:space="preserve"> A story about finding structure through the NAYA candidate journey.</w:t>
      </w:r>
    </w:p>
    <w:p w:rsidR="00000000" w:rsidDel="00000000" w:rsidP="00000000" w:rsidRDefault="00000000" w:rsidRPr="00000000" w14:paraId="00006B8F">
      <w:pPr>
        <w:pStyle w:val="Heading3"/>
        <w:keepNext w:val="0"/>
        <w:keepLines w:val="0"/>
        <w:spacing w:before="280" w:lineRule="auto"/>
        <w:rPr>
          <w:b w:val="1"/>
          <w:bCs w:val="1"/>
          <w:color w:val="000000"/>
          <w:sz w:val="26"/>
          <w:szCs w:val="26"/>
        </w:rPr>
      </w:pPr>
      <w:bookmarkStart w:colFirst="0" w:colLast="0" w:name="_mc1ycn6f711l" w:id="8954"/>
      <w:bookmarkEnd w:id="8954"/>
      <w:r w:rsidDel="00000000" w:rsidR="00000000" w:rsidRPr="00000000">
        <w:rPr>
          <w:b w:val="1"/>
          <w:bCs w:val="1"/>
          <w:color w:val="000000"/>
          <w:sz w:val="26"/>
          <w:szCs w:val="26"/>
          <w:rtl w:val="0"/>
        </w:rPr>
        <w:t xml:space="preserve">Theme 3</w:t>
      </w:r>
    </w:p>
    <w:p w:rsidR="00000000" w:rsidDel="00000000" w:rsidP="00000000" w:rsidRDefault="00000000" w:rsidRPr="00000000" w14:paraId="00006B90">
      <w:pPr>
        <w:spacing w:after="240" w:before="240" w:lineRule="auto"/>
        <w:rPr/>
      </w:pPr>
      <w:r w:rsidDel="00000000" w:rsidR="00000000" w:rsidRPr="00000000">
        <w:rPr>
          <w:b w:val="1"/>
          <w:bCs w:val="1"/>
          <w:rtl w:val="0"/>
        </w:rPr>
        <w:t xml:space="preserve">From Passive Searching to Better Opportunity Flow</w:t>
        <w:br w:type="textWrapping"/>
      </w:r>
      <w:r w:rsidDel="00000000" w:rsidR="00000000" w:rsidRPr="00000000">
        <w:rPr>
          <w:rtl w:val="0"/>
        </w:rPr>
        <w:t xml:space="preserve"> A story connected to reverse recruitment or proactive visibility.</w:t>
      </w:r>
    </w:p>
    <w:p w:rsidR="00000000" w:rsidDel="00000000" w:rsidP="00000000" w:rsidRDefault="00000000" w:rsidRPr="00000000" w14:paraId="00006B91">
      <w:pPr>
        <w:pStyle w:val="Heading3"/>
        <w:keepNext w:val="0"/>
        <w:keepLines w:val="0"/>
        <w:spacing w:before="280" w:lineRule="auto"/>
        <w:rPr>
          <w:b w:val="1"/>
          <w:bCs w:val="1"/>
          <w:color w:val="000000"/>
          <w:sz w:val="26"/>
          <w:szCs w:val="26"/>
        </w:rPr>
      </w:pPr>
      <w:bookmarkStart w:colFirst="0" w:colLast="0" w:name="_tjrl54wplaet" w:id="8955"/>
      <w:bookmarkEnd w:id="8955"/>
      <w:r w:rsidDel="00000000" w:rsidR="00000000" w:rsidRPr="00000000">
        <w:rPr>
          <w:b w:val="1"/>
          <w:bCs w:val="1"/>
          <w:color w:val="000000"/>
          <w:sz w:val="26"/>
          <w:szCs w:val="26"/>
          <w:rtl w:val="0"/>
        </w:rPr>
        <w:t xml:space="preserve">Theme 4</w:t>
      </w:r>
    </w:p>
    <w:p w:rsidR="00000000" w:rsidDel="00000000" w:rsidP="00000000" w:rsidRDefault="00000000" w:rsidRPr="00000000" w14:paraId="00006B92">
      <w:pPr>
        <w:spacing w:after="240" w:before="240" w:lineRule="auto"/>
        <w:rPr/>
      </w:pPr>
      <w:r w:rsidDel="00000000" w:rsidR="00000000" w:rsidRPr="00000000">
        <w:rPr>
          <w:b w:val="1"/>
          <w:bCs w:val="1"/>
          <w:rtl w:val="0"/>
        </w:rPr>
        <w:t xml:space="preserve">From Frustration to Better-Fit Opportunity</w:t>
        <w:br w:type="textWrapping"/>
      </w:r>
      <w:r w:rsidDel="00000000" w:rsidR="00000000" w:rsidRPr="00000000">
        <w:rPr>
          <w:rtl w:val="0"/>
        </w:rPr>
        <w:t xml:space="preserve"> A story that shows the emotional difference a stronger process can make.</w:t>
      </w:r>
    </w:p>
    <w:p w:rsidR="00000000" w:rsidDel="00000000" w:rsidP="00000000" w:rsidRDefault="00000000" w:rsidRPr="00000000" w14:paraId="00006B93">
      <w:pPr>
        <w:pStyle w:val="Heading2"/>
        <w:keepNext w:val="0"/>
        <w:keepLines w:val="0"/>
        <w:spacing w:after="80" w:lineRule="auto"/>
        <w:rPr>
          <w:b w:val="1"/>
          <w:bCs w:val="1"/>
          <w:sz w:val="34"/>
          <w:szCs w:val="34"/>
        </w:rPr>
      </w:pPr>
      <w:bookmarkStart w:colFirst="0" w:colLast="0" w:name="_ti7zkhesuu4i" w:id="8956"/>
      <w:bookmarkEnd w:id="8956"/>
      <w:r w:rsidDel="00000000" w:rsidR="00000000" w:rsidRPr="00000000">
        <w:rPr>
          <w:b w:val="1"/>
          <w:bCs w:val="1"/>
          <w:sz w:val="34"/>
          <w:szCs w:val="34"/>
          <w:rtl w:val="0"/>
        </w:rPr>
        <w:t xml:space="preserve">Example Story Titles</w:t>
      </w:r>
    </w:p>
    <w:p w:rsidR="00000000" w:rsidDel="00000000" w:rsidP="00000000" w:rsidRDefault="00000000" w:rsidRPr="00000000" w14:paraId="00006B94">
      <w:pPr>
        <w:numPr>
          <w:ilvl w:val="0"/>
          <w:numId w:val="425"/>
        </w:numPr>
        <w:spacing w:after="0" w:afterAutospacing="0" w:before="240" w:lineRule="auto"/>
        <w:ind w:left="720" w:hanging="360"/>
      </w:pPr>
      <w:r w:rsidDel="00000000" w:rsidR="00000000" w:rsidRPr="00000000">
        <w:rPr>
          <w:b w:val="1"/>
          <w:bCs w:val="1"/>
          <w:rtl w:val="0"/>
        </w:rPr>
        <w:t xml:space="preserve">How a candidate moved beyond one-off applications and into stronger visibility</w:t>
      </w:r>
    </w:p>
    <w:p w:rsidR="00000000" w:rsidDel="00000000" w:rsidP="00000000" w:rsidRDefault="00000000" w:rsidRPr="00000000" w14:paraId="00006B95">
      <w:pPr>
        <w:numPr>
          <w:ilvl w:val="0"/>
          <w:numId w:val="425"/>
        </w:numPr>
        <w:spacing w:after="0" w:afterAutospacing="0" w:before="0" w:beforeAutospacing="0" w:lineRule="auto"/>
        <w:ind w:left="720" w:hanging="360"/>
      </w:pPr>
      <w:r w:rsidDel="00000000" w:rsidR="00000000" w:rsidRPr="00000000">
        <w:rPr>
          <w:b w:val="1"/>
          <w:bCs w:val="1"/>
          <w:rtl w:val="0"/>
        </w:rPr>
        <w:t xml:space="preserve">How reverse recruitment helped create a smarter job-search experience</w:t>
      </w:r>
    </w:p>
    <w:p w:rsidR="00000000" w:rsidDel="00000000" w:rsidP="00000000" w:rsidRDefault="00000000" w:rsidRPr="00000000" w14:paraId="00006B96">
      <w:pPr>
        <w:numPr>
          <w:ilvl w:val="0"/>
          <w:numId w:val="425"/>
        </w:numPr>
        <w:spacing w:after="240" w:before="0" w:beforeAutospacing="0" w:lineRule="auto"/>
        <w:ind w:left="720" w:hanging="360"/>
      </w:pPr>
      <w:r w:rsidDel="00000000" w:rsidR="00000000" w:rsidRPr="00000000">
        <w:rPr>
          <w:b w:val="1"/>
          <w:bCs w:val="1"/>
          <w:rtl w:val="0"/>
        </w:rPr>
        <w:t xml:space="preserve">How better positioning led to a more aligned career opportunity</w:t>
      </w:r>
    </w:p>
    <w:p w:rsidR="00000000" w:rsidDel="00000000" w:rsidP="00000000" w:rsidRDefault="00000000" w:rsidRPr="00000000" w14:paraId="00006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8">
      <w:pPr>
        <w:pStyle w:val="Heading1"/>
        <w:keepNext w:val="0"/>
        <w:keepLines w:val="0"/>
        <w:spacing w:before="480" w:lineRule="auto"/>
        <w:rPr>
          <w:b w:val="1"/>
          <w:bCs w:val="1"/>
          <w:sz w:val="46"/>
          <w:szCs w:val="46"/>
        </w:rPr>
      </w:pPr>
      <w:bookmarkStart w:colFirst="0" w:colLast="0" w:name="_460111v8byd9" w:id="8957"/>
      <w:bookmarkEnd w:id="8957"/>
      <w:r w:rsidDel="00000000" w:rsidR="00000000" w:rsidRPr="00000000">
        <w:rPr>
          <w:b w:val="1"/>
          <w:bCs w:val="1"/>
          <w:sz w:val="46"/>
          <w:szCs w:val="46"/>
          <w:rtl w:val="0"/>
        </w:rPr>
        <w:t xml:space="preserve">11) FEATURED STORY LAYOUT</w:t>
      </w:r>
    </w:p>
    <w:p w:rsidR="00000000" w:rsidDel="00000000" w:rsidP="00000000" w:rsidRDefault="00000000" w:rsidRPr="00000000" w14:paraId="00006B99">
      <w:pPr>
        <w:pStyle w:val="Heading2"/>
        <w:keepNext w:val="0"/>
        <w:keepLines w:val="0"/>
        <w:spacing w:after="80" w:lineRule="auto"/>
        <w:rPr>
          <w:b w:val="1"/>
          <w:bCs w:val="1"/>
          <w:sz w:val="34"/>
          <w:szCs w:val="34"/>
        </w:rPr>
      </w:pPr>
      <w:bookmarkStart w:colFirst="0" w:colLast="0" w:name="_hoxrsanyg3ma" w:id="8958"/>
      <w:bookmarkEnd w:id="8958"/>
      <w:r w:rsidDel="00000000" w:rsidR="00000000" w:rsidRPr="00000000">
        <w:rPr>
          <w:b w:val="1"/>
          <w:bCs w:val="1"/>
          <w:sz w:val="34"/>
          <w:szCs w:val="34"/>
          <w:rtl w:val="0"/>
        </w:rPr>
        <w:t xml:space="preserve">Section Heading</w:t>
      </w:r>
    </w:p>
    <w:p w:rsidR="00000000" w:rsidDel="00000000" w:rsidP="00000000" w:rsidRDefault="00000000" w:rsidRPr="00000000" w14:paraId="00006B9A">
      <w:pPr>
        <w:spacing w:after="240" w:before="240" w:lineRule="auto"/>
        <w:rPr>
          <w:b w:val="1"/>
          <w:bCs w:val="1"/>
        </w:rPr>
      </w:pPr>
      <w:r w:rsidDel="00000000" w:rsidR="00000000" w:rsidRPr="00000000">
        <w:rPr>
          <w:b w:val="1"/>
          <w:bCs w:val="1"/>
          <w:rtl w:val="0"/>
        </w:rPr>
        <w:t xml:space="preserve">How the Success Stories Page Should Look</w:t>
      </w:r>
    </w:p>
    <w:p w:rsidR="00000000" w:rsidDel="00000000" w:rsidP="00000000" w:rsidRDefault="00000000" w:rsidRPr="00000000" w14:paraId="00006B9B">
      <w:pPr>
        <w:pStyle w:val="Heading2"/>
        <w:keepNext w:val="0"/>
        <w:keepLines w:val="0"/>
        <w:spacing w:after="80" w:lineRule="auto"/>
        <w:rPr>
          <w:b w:val="1"/>
          <w:bCs w:val="1"/>
          <w:sz w:val="34"/>
          <w:szCs w:val="34"/>
        </w:rPr>
      </w:pPr>
      <w:bookmarkStart w:colFirst="0" w:colLast="0" w:name="_hmko8wjdqs39" w:id="8959"/>
      <w:bookmarkEnd w:id="8959"/>
      <w:r w:rsidDel="00000000" w:rsidR="00000000" w:rsidRPr="00000000">
        <w:rPr>
          <w:b w:val="1"/>
          <w:bCs w:val="1"/>
          <w:sz w:val="34"/>
          <w:szCs w:val="34"/>
          <w:rtl w:val="0"/>
        </w:rPr>
        <w:t xml:space="preserve">Intro Paragraph</w:t>
      </w:r>
    </w:p>
    <w:p w:rsidR="00000000" w:rsidDel="00000000" w:rsidP="00000000" w:rsidRDefault="00000000" w:rsidRPr="00000000" w14:paraId="00006B9C">
      <w:pPr>
        <w:spacing w:after="240" w:before="240" w:lineRule="auto"/>
        <w:rPr/>
      </w:pPr>
      <w:r w:rsidDel="00000000" w:rsidR="00000000" w:rsidRPr="00000000">
        <w:rPr>
          <w:rtl w:val="0"/>
        </w:rPr>
        <w:t xml:space="preserve">This page should feel like a premium storytelling hub, not a plain quote page.</w:t>
      </w:r>
    </w:p>
    <w:p w:rsidR="00000000" w:rsidDel="00000000" w:rsidP="00000000" w:rsidRDefault="00000000" w:rsidRPr="00000000" w14:paraId="00006B9D">
      <w:pPr>
        <w:pStyle w:val="Heading2"/>
        <w:keepNext w:val="0"/>
        <w:keepLines w:val="0"/>
        <w:spacing w:after="80" w:lineRule="auto"/>
        <w:rPr>
          <w:b w:val="1"/>
          <w:bCs w:val="1"/>
          <w:sz w:val="34"/>
          <w:szCs w:val="34"/>
        </w:rPr>
      </w:pPr>
      <w:bookmarkStart w:colFirst="0" w:colLast="0" w:name="_yzhme5tswl6r" w:id="8960"/>
      <w:bookmarkEnd w:id="8960"/>
      <w:r w:rsidDel="00000000" w:rsidR="00000000" w:rsidRPr="00000000">
        <w:rPr>
          <w:b w:val="1"/>
          <w:bCs w:val="1"/>
          <w:sz w:val="34"/>
          <w:szCs w:val="34"/>
          <w:rtl w:val="0"/>
        </w:rPr>
        <w:t xml:space="preserve">Recommended Layout Blocks</w:t>
      </w:r>
    </w:p>
    <w:p w:rsidR="00000000" w:rsidDel="00000000" w:rsidP="00000000" w:rsidRDefault="00000000" w:rsidRPr="00000000" w14:paraId="00006B9E">
      <w:pPr>
        <w:pStyle w:val="Heading3"/>
        <w:keepNext w:val="0"/>
        <w:keepLines w:val="0"/>
        <w:spacing w:before="280" w:lineRule="auto"/>
        <w:rPr>
          <w:b w:val="1"/>
          <w:bCs w:val="1"/>
          <w:color w:val="000000"/>
          <w:sz w:val="26"/>
          <w:szCs w:val="26"/>
        </w:rPr>
      </w:pPr>
      <w:bookmarkStart w:colFirst="0" w:colLast="0" w:name="_eijeqk5kt7gw" w:id="8961"/>
      <w:bookmarkEnd w:id="8961"/>
      <w:r w:rsidDel="00000000" w:rsidR="00000000" w:rsidRPr="00000000">
        <w:rPr>
          <w:b w:val="1"/>
          <w:bCs w:val="1"/>
          <w:color w:val="000000"/>
          <w:sz w:val="26"/>
          <w:szCs w:val="26"/>
          <w:rtl w:val="0"/>
        </w:rPr>
        <w:t xml:space="preserve">Block 1</w:t>
      </w:r>
    </w:p>
    <w:p w:rsidR="00000000" w:rsidDel="00000000" w:rsidP="00000000" w:rsidRDefault="00000000" w:rsidRPr="00000000" w14:paraId="00006B9F">
      <w:pPr>
        <w:spacing w:after="240" w:before="240" w:lineRule="auto"/>
        <w:rPr/>
      </w:pPr>
      <w:r w:rsidDel="00000000" w:rsidR="00000000" w:rsidRPr="00000000">
        <w:rPr>
          <w:b w:val="1"/>
          <w:bCs w:val="1"/>
          <w:rtl w:val="0"/>
        </w:rPr>
        <w:t xml:space="preserve">Featured Success Story</w:t>
        <w:br w:type="textWrapping"/>
      </w:r>
      <w:r w:rsidDel="00000000" w:rsidR="00000000" w:rsidRPr="00000000">
        <w:rPr>
          <w:rtl w:val="0"/>
        </w:rPr>
        <w:t xml:space="preserve"> A large story spotlight at the top.</w:t>
      </w:r>
    </w:p>
    <w:p w:rsidR="00000000" w:rsidDel="00000000" w:rsidP="00000000" w:rsidRDefault="00000000" w:rsidRPr="00000000" w14:paraId="00006BA0">
      <w:pPr>
        <w:pStyle w:val="Heading3"/>
        <w:keepNext w:val="0"/>
        <w:keepLines w:val="0"/>
        <w:spacing w:before="280" w:lineRule="auto"/>
        <w:rPr>
          <w:b w:val="1"/>
          <w:bCs w:val="1"/>
          <w:color w:val="000000"/>
          <w:sz w:val="26"/>
          <w:szCs w:val="26"/>
        </w:rPr>
      </w:pPr>
      <w:bookmarkStart w:colFirst="0" w:colLast="0" w:name="_2laq4gnglx1c" w:id="8962"/>
      <w:bookmarkEnd w:id="8962"/>
      <w:r w:rsidDel="00000000" w:rsidR="00000000" w:rsidRPr="00000000">
        <w:rPr>
          <w:b w:val="1"/>
          <w:bCs w:val="1"/>
          <w:color w:val="000000"/>
          <w:sz w:val="26"/>
          <w:szCs w:val="26"/>
          <w:rtl w:val="0"/>
        </w:rPr>
        <w:t xml:space="preserve">Block 2</w:t>
      </w:r>
    </w:p>
    <w:p w:rsidR="00000000" w:rsidDel="00000000" w:rsidP="00000000" w:rsidRDefault="00000000" w:rsidRPr="00000000" w14:paraId="00006BA1">
      <w:pPr>
        <w:spacing w:after="240" w:before="240" w:lineRule="auto"/>
        <w:rPr/>
      </w:pPr>
      <w:r w:rsidDel="00000000" w:rsidR="00000000" w:rsidRPr="00000000">
        <w:rPr>
          <w:b w:val="1"/>
          <w:bCs w:val="1"/>
          <w:rtl w:val="0"/>
        </w:rPr>
        <w:t xml:space="preserve">Employer Wins</w:t>
        <w:br w:type="textWrapping"/>
      </w:r>
      <w:r w:rsidDel="00000000" w:rsidR="00000000" w:rsidRPr="00000000">
        <w:rPr>
          <w:rtl w:val="0"/>
        </w:rPr>
        <w:t xml:space="preserve"> A row or grid of employer-side stories.</w:t>
      </w:r>
    </w:p>
    <w:p w:rsidR="00000000" w:rsidDel="00000000" w:rsidP="00000000" w:rsidRDefault="00000000" w:rsidRPr="00000000" w14:paraId="00006BA2">
      <w:pPr>
        <w:pStyle w:val="Heading3"/>
        <w:keepNext w:val="0"/>
        <w:keepLines w:val="0"/>
        <w:spacing w:before="280" w:lineRule="auto"/>
        <w:rPr>
          <w:b w:val="1"/>
          <w:bCs w:val="1"/>
          <w:color w:val="000000"/>
          <w:sz w:val="26"/>
          <w:szCs w:val="26"/>
        </w:rPr>
      </w:pPr>
      <w:bookmarkStart w:colFirst="0" w:colLast="0" w:name="_mur52wbtypq" w:id="8963"/>
      <w:bookmarkEnd w:id="8963"/>
      <w:r w:rsidDel="00000000" w:rsidR="00000000" w:rsidRPr="00000000">
        <w:rPr>
          <w:b w:val="1"/>
          <w:bCs w:val="1"/>
          <w:color w:val="000000"/>
          <w:sz w:val="26"/>
          <w:szCs w:val="26"/>
          <w:rtl w:val="0"/>
        </w:rPr>
        <w:t xml:space="preserve">Block 3</w:t>
      </w:r>
    </w:p>
    <w:p w:rsidR="00000000" w:rsidDel="00000000" w:rsidP="00000000" w:rsidRDefault="00000000" w:rsidRPr="00000000" w14:paraId="00006BA3">
      <w:pPr>
        <w:spacing w:after="240" w:before="240" w:lineRule="auto"/>
        <w:rPr/>
      </w:pPr>
      <w:r w:rsidDel="00000000" w:rsidR="00000000" w:rsidRPr="00000000">
        <w:rPr>
          <w:b w:val="1"/>
          <w:bCs w:val="1"/>
          <w:rtl w:val="0"/>
        </w:rPr>
        <w:t xml:space="preserve">Candidate Wins</w:t>
        <w:br w:type="textWrapping"/>
      </w:r>
      <w:r w:rsidDel="00000000" w:rsidR="00000000" w:rsidRPr="00000000">
        <w:rPr>
          <w:rtl w:val="0"/>
        </w:rPr>
        <w:t xml:space="preserve"> A row or grid of candidate-side stories.</w:t>
      </w:r>
    </w:p>
    <w:p w:rsidR="00000000" w:rsidDel="00000000" w:rsidP="00000000" w:rsidRDefault="00000000" w:rsidRPr="00000000" w14:paraId="00006BA4">
      <w:pPr>
        <w:pStyle w:val="Heading3"/>
        <w:keepNext w:val="0"/>
        <w:keepLines w:val="0"/>
        <w:spacing w:before="280" w:lineRule="auto"/>
        <w:rPr>
          <w:b w:val="1"/>
          <w:bCs w:val="1"/>
          <w:color w:val="000000"/>
          <w:sz w:val="26"/>
          <w:szCs w:val="26"/>
        </w:rPr>
      </w:pPr>
      <w:bookmarkStart w:colFirst="0" w:colLast="0" w:name="_6ubsd8rvkwv2" w:id="8964"/>
      <w:bookmarkEnd w:id="8964"/>
      <w:r w:rsidDel="00000000" w:rsidR="00000000" w:rsidRPr="00000000">
        <w:rPr>
          <w:b w:val="1"/>
          <w:bCs w:val="1"/>
          <w:color w:val="000000"/>
          <w:sz w:val="26"/>
          <w:szCs w:val="26"/>
          <w:rtl w:val="0"/>
        </w:rPr>
        <w:t xml:space="preserve">Block 4</w:t>
      </w:r>
    </w:p>
    <w:p w:rsidR="00000000" w:rsidDel="00000000" w:rsidP="00000000" w:rsidRDefault="00000000" w:rsidRPr="00000000" w14:paraId="00006BA5">
      <w:pPr>
        <w:spacing w:after="240" w:before="240" w:lineRule="auto"/>
        <w:rPr/>
      </w:pPr>
      <w:r w:rsidDel="00000000" w:rsidR="00000000" w:rsidRPr="00000000">
        <w:rPr>
          <w:b w:val="1"/>
          <w:bCs w:val="1"/>
          <w:rtl w:val="0"/>
        </w:rPr>
        <w:t xml:space="preserve">Browse by Story Type</w:t>
        <w:br w:type="textWrapping"/>
      </w:r>
      <w:r w:rsidDel="00000000" w:rsidR="00000000" w:rsidRPr="00000000">
        <w:rPr>
          <w:rtl w:val="0"/>
        </w:rPr>
        <w:t xml:space="preserve"> Optional filtering by employer, candidate, service, or industry.</w:t>
      </w:r>
    </w:p>
    <w:p w:rsidR="00000000" w:rsidDel="00000000" w:rsidP="00000000" w:rsidRDefault="00000000" w:rsidRPr="00000000" w14:paraId="00006BA6">
      <w:pPr>
        <w:pStyle w:val="Heading2"/>
        <w:keepNext w:val="0"/>
        <w:keepLines w:val="0"/>
        <w:spacing w:after="80" w:lineRule="auto"/>
        <w:rPr>
          <w:b w:val="1"/>
          <w:bCs w:val="1"/>
          <w:sz w:val="34"/>
          <w:szCs w:val="34"/>
        </w:rPr>
      </w:pPr>
      <w:bookmarkStart w:colFirst="0" w:colLast="0" w:name="_pcbv5plgkckt" w:id="8965"/>
      <w:bookmarkEnd w:id="8965"/>
      <w:r w:rsidDel="00000000" w:rsidR="00000000" w:rsidRPr="00000000">
        <w:rPr>
          <w:b w:val="1"/>
          <w:bCs w:val="1"/>
          <w:sz w:val="34"/>
          <w:szCs w:val="34"/>
          <w:rtl w:val="0"/>
        </w:rPr>
        <w:t xml:space="preserve">Each Story Card Should Include</w:t>
      </w:r>
    </w:p>
    <w:p w:rsidR="00000000" w:rsidDel="00000000" w:rsidP="00000000" w:rsidRDefault="00000000" w:rsidRPr="00000000" w14:paraId="00006BA7">
      <w:pPr>
        <w:numPr>
          <w:ilvl w:val="0"/>
          <w:numId w:val="700"/>
        </w:numPr>
        <w:spacing w:after="0" w:afterAutospacing="0" w:before="240" w:lineRule="auto"/>
        <w:ind w:left="720" w:hanging="360"/>
      </w:pPr>
      <w:r w:rsidDel="00000000" w:rsidR="00000000" w:rsidRPr="00000000">
        <w:rPr>
          <w:rtl w:val="0"/>
        </w:rPr>
        <w:t xml:space="preserve">Story type</w:t>
      </w:r>
    </w:p>
    <w:p w:rsidR="00000000" w:rsidDel="00000000" w:rsidP="00000000" w:rsidRDefault="00000000" w:rsidRPr="00000000" w14:paraId="00006BA8">
      <w:pPr>
        <w:numPr>
          <w:ilvl w:val="0"/>
          <w:numId w:val="700"/>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6BA9">
      <w:pPr>
        <w:numPr>
          <w:ilvl w:val="0"/>
          <w:numId w:val="700"/>
        </w:numPr>
        <w:spacing w:after="0" w:afterAutospacing="0" w:before="0" w:beforeAutospacing="0" w:lineRule="auto"/>
        <w:ind w:left="720" w:hanging="360"/>
      </w:pPr>
      <w:r w:rsidDel="00000000" w:rsidR="00000000" w:rsidRPr="00000000">
        <w:rPr>
          <w:rtl w:val="0"/>
        </w:rPr>
        <w:t xml:space="preserve">Short summary</w:t>
      </w:r>
    </w:p>
    <w:p w:rsidR="00000000" w:rsidDel="00000000" w:rsidP="00000000" w:rsidRDefault="00000000" w:rsidRPr="00000000" w14:paraId="00006BAA">
      <w:pPr>
        <w:numPr>
          <w:ilvl w:val="0"/>
          <w:numId w:val="700"/>
        </w:numPr>
        <w:spacing w:after="0" w:afterAutospacing="0" w:before="0" w:beforeAutospacing="0" w:lineRule="auto"/>
        <w:ind w:left="720" w:hanging="360"/>
      </w:pPr>
      <w:r w:rsidDel="00000000" w:rsidR="00000000" w:rsidRPr="00000000">
        <w:rPr>
          <w:rtl w:val="0"/>
        </w:rPr>
        <w:t xml:space="preserve">Outcome snapshot</w:t>
      </w:r>
    </w:p>
    <w:p w:rsidR="00000000" w:rsidDel="00000000" w:rsidP="00000000" w:rsidRDefault="00000000" w:rsidRPr="00000000" w14:paraId="00006BAB">
      <w:pPr>
        <w:numPr>
          <w:ilvl w:val="0"/>
          <w:numId w:val="700"/>
        </w:numPr>
        <w:spacing w:after="0" w:afterAutospacing="0" w:before="0" w:beforeAutospacing="0" w:lineRule="auto"/>
        <w:ind w:left="720" w:hanging="360"/>
      </w:pPr>
      <w:r w:rsidDel="00000000" w:rsidR="00000000" w:rsidRPr="00000000">
        <w:rPr>
          <w:rtl w:val="0"/>
        </w:rPr>
        <w:t xml:space="preserve">CTA: </w:t>
      </w:r>
      <w:r w:rsidDel="00000000" w:rsidR="00000000" w:rsidRPr="00000000">
        <w:rPr>
          <w:b w:val="1"/>
          <w:bCs w:val="1"/>
          <w:rtl w:val="0"/>
        </w:rPr>
        <w:t xml:space="preserve">Read Story</w:t>
      </w:r>
    </w:p>
    <w:p w:rsidR="00000000" w:rsidDel="00000000" w:rsidP="00000000" w:rsidRDefault="00000000" w:rsidRPr="00000000" w14:paraId="00006BAC">
      <w:pPr>
        <w:numPr>
          <w:ilvl w:val="0"/>
          <w:numId w:val="700"/>
        </w:numPr>
        <w:spacing w:after="240" w:before="0" w:beforeAutospacing="0" w:lineRule="auto"/>
        <w:ind w:left="720" w:hanging="360"/>
      </w:pPr>
      <w:r w:rsidDel="00000000" w:rsidR="00000000" w:rsidRPr="00000000">
        <w:rPr>
          <w:rtl w:val="0"/>
        </w:rPr>
        <w:t xml:space="preserve">Optional image or profile visual</w:t>
      </w:r>
    </w:p>
    <w:p w:rsidR="00000000" w:rsidDel="00000000" w:rsidP="00000000" w:rsidRDefault="00000000" w:rsidRPr="00000000" w14:paraId="00006BAD">
      <w:pPr>
        <w:pStyle w:val="Heading2"/>
        <w:keepNext w:val="0"/>
        <w:keepLines w:val="0"/>
        <w:spacing w:after="80" w:lineRule="auto"/>
        <w:rPr>
          <w:b w:val="1"/>
          <w:bCs w:val="1"/>
          <w:sz w:val="34"/>
          <w:szCs w:val="34"/>
        </w:rPr>
      </w:pPr>
      <w:bookmarkStart w:colFirst="0" w:colLast="0" w:name="_7su7tvb2uz6r" w:id="8966"/>
      <w:bookmarkEnd w:id="8966"/>
      <w:r w:rsidDel="00000000" w:rsidR="00000000" w:rsidRPr="00000000">
        <w:rPr>
          <w:b w:val="1"/>
          <w:bCs w:val="1"/>
          <w:sz w:val="34"/>
          <w:szCs w:val="34"/>
          <w:rtl w:val="0"/>
        </w:rPr>
        <w:t xml:space="preserve">Developer Note</w:t>
      </w:r>
    </w:p>
    <w:p w:rsidR="00000000" w:rsidDel="00000000" w:rsidP="00000000" w:rsidRDefault="00000000" w:rsidRPr="00000000" w14:paraId="00006BAE">
      <w:pPr>
        <w:spacing w:after="240" w:before="240" w:lineRule="auto"/>
        <w:rPr/>
      </w:pPr>
      <w:r w:rsidDel="00000000" w:rsidR="00000000" w:rsidRPr="00000000">
        <w:rPr>
          <w:rtl w:val="0"/>
        </w:rPr>
        <w:t xml:space="preserve">This page should feel more editorial and more human than the Case Studies page.</w:t>
      </w:r>
    </w:p>
    <w:p w:rsidR="00000000" w:rsidDel="00000000" w:rsidP="00000000" w:rsidRDefault="00000000" w:rsidRPr="00000000" w14:paraId="00006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B0">
      <w:pPr>
        <w:pStyle w:val="Heading1"/>
        <w:keepNext w:val="0"/>
        <w:keepLines w:val="0"/>
        <w:spacing w:before="480" w:lineRule="auto"/>
        <w:rPr>
          <w:b w:val="1"/>
          <w:bCs w:val="1"/>
          <w:sz w:val="46"/>
          <w:szCs w:val="46"/>
        </w:rPr>
      </w:pPr>
      <w:bookmarkStart w:colFirst="0" w:colLast="0" w:name="_23oq3uyga4w" w:id="8967"/>
      <w:bookmarkEnd w:id="8967"/>
      <w:r w:rsidDel="00000000" w:rsidR="00000000" w:rsidRPr="00000000">
        <w:rPr>
          <w:b w:val="1"/>
          <w:bCs w:val="1"/>
          <w:sz w:val="46"/>
          <w:szCs w:val="46"/>
          <w:rtl w:val="0"/>
        </w:rPr>
        <w:t xml:space="preserve">12) CTA BLOCK</w:t>
      </w:r>
    </w:p>
    <w:p w:rsidR="00000000" w:rsidDel="00000000" w:rsidP="00000000" w:rsidRDefault="00000000" w:rsidRPr="00000000" w14:paraId="00006BB1">
      <w:pPr>
        <w:pStyle w:val="Heading2"/>
        <w:keepNext w:val="0"/>
        <w:keepLines w:val="0"/>
        <w:spacing w:after="80" w:lineRule="auto"/>
        <w:rPr>
          <w:b w:val="1"/>
          <w:bCs w:val="1"/>
          <w:sz w:val="34"/>
          <w:szCs w:val="34"/>
        </w:rPr>
      </w:pPr>
      <w:bookmarkStart w:colFirst="0" w:colLast="0" w:name="_nov6n58q8ot9" w:id="8968"/>
      <w:bookmarkEnd w:id="8968"/>
      <w:r w:rsidDel="00000000" w:rsidR="00000000" w:rsidRPr="00000000">
        <w:rPr>
          <w:b w:val="1"/>
          <w:bCs w:val="1"/>
          <w:sz w:val="34"/>
          <w:szCs w:val="34"/>
          <w:rtl w:val="0"/>
        </w:rPr>
        <w:t xml:space="preserve">Section Heading</w:t>
      </w:r>
    </w:p>
    <w:p w:rsidR="00000000" w:rsidDel="00000000" w:rsidP="00000000" w:rsidRDefault="00000000" w:rsidRPr="00000000" w14:paraId="00006BB2">
      <w:pPr>
        <w:spacing w:after="240" w:before="240" w:lineRule="auto"/>
        <w:rPr>
          <w:b w:val="1"/>
          <w:bCs w:val="1"/>
        </w:rPr>
      </w:pPr>
      <w:r w:rsidDel="00000000" w:rsidR="00000000" w:rsidRPr="00000000">
        <w:rPr>
          <w:b w:val="1"/>
          <w:bCs w:val="1"/>
          <w:rtl w:val="0"/>
        </w:rPr>
        <w:t xml:space="preserve">Want the Next Success Story to Be Yours?</w:t>
      </w:r>
    </w:p>
    <w:p w:rsidR="00000000" w:rsidDel="00000000" w:rsidP="00000000" w:rsidRDefault="00000000" w:rsidRPr="00000000" w14:paraId="00006BB3">
      <w:pPr>
        <w:pStyle w:val="Heading2"/>
        <w:keepNext w:val="0"/>
        <w:keepLines w:val="0"/>
        <w:spacing w:after="80" w:lineRule="auto"/>
        <w:rPr>
          <w:b w:val="1"/>
          <w:bCs w:val="1"/>
          <w:sz w:val="34"/>
          <w:szCs w:val="34"/>
        </w:rPr>
      </w:pPr>
      <w:bookmarkStart w:colFirst="0" w:colLast="0" w:name="_n9laqvqddku4" w:id="8969"/>
      <w:bookmarkEnd w:id="8969"/>
      <w:r w:rsidDel="00000000" w:rsidR="00000000" w:rsidRPr="00000000">
        <w:rPr>
          <w:b w:val="1"/>
          <w:bCs w:val="1"/>
          <w:sz w:val="34"/>
          <w:szCs w:val="34"/>
          <w:rtl w:val="0"/>
        </w:rPr>
        <w:t xml:space="preserve">Paragraph</w:t>
      </w:r>
    </w:p>
    <w:p w:rsidR="00000000" w:rsidDel="00000000" w:rsidP="00000000" w:rsidRDefault="00000000" w:rsidRPr="00000000" w14:paraId="00006BB4">
      <w:pPr>
        <w:spacing w:after="240" w:before="240" w:lineRule="auto"/>
        <w:rPr/>
      </w:pPr>
      <w:r w:rsidDel="00000000" w:rsidR="00000000" w:rsidRPr="00000000">
        <w:rPr>
          <w:rtl w:val="0"/>
        </w:rPr>
        <w:t xml:space="preserve">Success stories should do more than show proof. They should make the next step feel possible. Whether you are hiring or exploring your next opportunity, NAYA Staffing should make progress feel more visible and more achievable.</w:t>
      </w:r>
    </w:p>
    <w:p w:rsidR="00000000" w:rsidDel="00000000" w:rsidP="00000000" w:rsidRDefault="00000000" w:rsidRPr="00000000" w14:paraId="00006BB5">
      <w:pPr>
        <w:pStyle w:val="Heading3"/>
        <w:keepNext w:val="0"/>
        <w:keepLines w:val="0"/>
        <w:spacing w:before="280" w:lineRule="auto"/>
        <w:rPr>
          <w:b w:val="1"/>
          <w:bCs w:val="1"/>
          <w:color w:val="000000"/>
          <w:sz w:val="26"/>
          <w:szCs w:val="26"/>
        </w:rPr>
      </w:pPr>
      <w:bookmarkStart w:colFirst="0" w:colLast="0" w:name="_s5wegqbmjro5" w:id="8970"/>
      <w:bookmarkEnd w:id="8970"/>
      <w:r w:rsidDel="00000000" w:rsidR="00000000" w:rsidRPr="00000000">
        <w:rPr>
          <w:b w:val="1"/>
          <w:bCs w:val="1"/>
          <w:color w:val="000000"/>
          <w:sz w:val="26"/>
          <w:szCs w:val="26"/>
          <w:rtl w:val="0"/>
        </w:rPr>
        <w:t xml:space="preserve">CTA 1</w:t>
      </w:r>
    </w:p>
    <w:p w:rsidR="00000000" w:rsidDel="00000000" w:rsidP="00000000" w:rsidRDefault="00000000" w:rsidRPr="00000000" w14:paraId="00006BB6">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BB7">
      <w:pPr>
        <w:pStyle w:val="Heading3"/>
        <w:keepNext w:val="0"/>
        <w:keepLines w:val="0"/>
        <w:spacing w:before="280" w:lineRule="auto"/>
        <w:rPr>
          <w:b w:val="1"/>
          <w:bCs w:val="1"/>
          <w:color w:val="000000"/>
          <w:sz w:val="26"/>
          <w:szCs w:val="26"/>
        </w:rPr>
      </w:pPr>
      <w:bookmarkStart w:colFirst="0" w:colLast="0" w:name="_70g7czt6z9zw" w:id="8971"/>
      <w:bookmarkEnd w:id="8971"/>
      <w:r w:rsidDel="00000000" w:rsidR="00000000" w:rsidRPr="00000000">
        <w:rPr>
          <w:b w:val="1"/>
          <w:bCs w:val="1"/>
          <w:color w:val="000000"/>
          <w:sz w:val="26"/>
          <w:szCs w:val="26"/>
          <w:rtl w:val="0"/>
        </w:rPr>
        <w:t xml:space="preserve">CTA 2</w:t>
      </w:r>
    </w:p>
    <w:p w:rsidR="00000000" w:rsidDel="00000000" w:rsidP="00000000" w:rsidRDefault="00000000" w:rsidRPr="00000000" w14:paraId="00006BB8">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6BB9">
      <w:pPr>
        <w:pStyle w:val="Heading3"/>
        <w:keepNext w:val="0"/>
        <w:keepLines w:val="0"/>
        <w:spacing w:before="280" w:lineRule="auto"/>
        <w:rPr>
          <w:b w:val="1"/>
          <w:bCs w:val="1"/>
          <w:color w:val="000000"/>
          <w:sz w:val="26"/>
          <w:szCs w:val="26"/>
        </w:rPr>
      </w:pPr>
      <w:bookmarkStart w:colFirst="0" w:colLast="0" w:name="_m7tqwdhcwq07" w:id="8972"/>
      <w:bookmarkEnd w:id="8972"/>
      <w:r w:rsidDel="00000000" w:rsidR="00000000" w:rsidRPr="00000000">
        <w:rPr>
          <w:b w:val="1"/>
          <w:bCs w:val="1"/>
          <w:color w:val="000000"/>
          <w:sz w:val="26"/>
          <w:szCs w:val="26"/>
          <w:rtl w:val="0"/>
        </w:rPr>
        <w:t xml:space="preserve">CTA 3</w:t>
      </w:r>
    </w:p>
    <w:p w:rsidR="00000000" w:rsidDel="00000000" w:rsidP="00000000" w:rsidRDefault="00000000" w:rsidRPr="00000000" w14:paraId="00006BBA">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BBB">
      <w:pPr>
        <w:pStyle w:val="Heading3"/>
        <w:keepNext w:val="0"/>
        <w:keepLines w:val="0"/>
        <w:spacing w:before="280" w:lineRule="auto"/>
        <w:rPr>
          <w:b w:val="1"/>
          <w:bCs w:val="1"/>
          <w:color w:val="000000"/>
          <w:sz w:val="26"/>
          <w:szCs w:val="26"/>
        </w:rPr>
      </w:pPr>
      <w:bookmarkStart w:colFirst="0" w:colLast="0" w:name="_c63eahmufwlx" w:id="8973"/>
      <w:bookmarkEnd w:id="8973"/>
      <w:r w:rsidDel="00000000" w:rsidR="00000000" w:rsidRPr="00000000">
        <w:rPr>
          <w:b w:val="1"/>
          <w:bCs w:val="1"/>
          <w:color w:val="000000"/>
          <w:sz w:val="26"/>
          <w:szCs w:val="26"/>
          <w:rtl w:val="0"/>
        </w:rPr>
        <w:t xml:space="preserve">CTA 4</w:t>
      </w:r>
    </w:p>
    <w:p w:rsidR="00000000" w:rsidDel="00000000" w:rsidP="00000000" w:rsidRDefault="00000000" w:rsidRPr="00000000" w14:paraId="00006BBC">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6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BE">
      <w:pPr>
        <w:pStyle w:val="Heading1"/>
        <w:keepNext w:val="0"/>
        <w:keepLines w:val="0"/>
        <w:spacing w:before="480" w:lineRule="auto"/>
        <w:rPr>
          <w:b w:val="1"/>
          <w:bCs w:val="1"/>
          <w:sz w:val="46"/>
          <w:szCs w:val="46"/>
        </w:rPr>
      </w:pPr>
      <w:bookmarkStart w:colFirst="0" w:colLast="0" w:name="_jvixf44j5s0g" w:id="8974"/>
      <w:bookmarkEnd w:id="8974"/>
      <w:r w:rsidDel="00000000" w:rsidR="00000000" w:rsidRPr="00000000">
        <w:rPr>
          <w:b w:val="1"/>
          <w:bCs w:val="1"/>
          <w:sz w:val="46"/>
          <w:szCs w:val="46"/>
          <w:rtl w:val="0"/>
        </w:rPr>
        <w:t xml:space="preserve">13) FAQ SECTION</w:t>
      </w:r>
    </w:p>
    <w:p w:rsidR="00000000" w:rsidDel="00000000" w:rsidP="00000000" w:rsidRDefault="00000000" w:rsidRPr="00000000" w14:paraId="00006BBF">
      <w:pPr>
        <w:pStyle w:val="Heading2"/>
        <w:keepNext w:val="0"/>
        <w:keepLines w:val="0"/>
        <w:spacing w:after="80" w:lineRule="auto"/>
        <w:rPr>
          <w:b w:val="1"/>
          <w:bCs w:val="1"/>
          <w:sz w:val="34"/>
          <w:szCs w:val="34"/>
        </w:rPr>
      </w:pPr>
      <w:bookmarkStart w:colFirst="0" w:colLast="0" w:name="_bq3ur53j99ml" w:id="8975"/>
      <w:bookmarkEnd w:id="8975"/>
      <w:r w:rsidDel="00000000" w:rsidR="00000000" w:rsidRPr="00000000">
        <w:rPr>
          <w:b w:val="1"/>
          <w:bCs w:val="1"/>
          <w:sz w:val="34"/>
          <w:szCs w:val="34"/>
          <w:rtl w:val="0"/>
        </w:rPr>
        <w:t xml:space="preserve">Section Heading</w:t>
      </w:r>
    </w:p>
    <w:p w:rsidR="00000000" w:rsidDel="00000000" w:rsidP="00000000" w:rsidRDefault="00000000" w:rsidRPr="00000000" w14:paraId="00006BC0">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BC1">
      <w:pPr>
        <w:pStyle w:val="Heading3"/>
        <w:keepNext w:val="0"/>
        <w:keepLines w:val="0"/>
        <w:spacing w:before="280" w:lineRule="auto"/>
        <w:rPr>
          <w:b w:val="1"/>
          <w:bCs w:val="1"/>
          <w:color w:val="000000"/>
          <w:sz w:val="26"/>
          <w:szCs w:val="26"/>
        </w:rPr>
      </w:pPr>
      <w:bookmarkStart w:colFirst="0" w:colLast="0" w:name="_t3z4v0colrfa" w:id="8976"/>
      <w:bookmarkEnd w:id="8976"/>
      <w:r w:rsidDel="00000000" w:rsidR="00000000" w:rsidRPr="00000000">
        <w:rPr>
          <w:b w:val="1"/>
          <w:bCs w:val="1"/>
          <w:color w:val="000000"/>
          <w:sz w:val="26"/>
          <w:szCs w:val="26"/>
          <w:rtl w:val="0"/>
        </w:rPr>
        <w:t xml:space="preserve">FAQ 1</w:t>
      </w:r>
    </w:p>
    <w:p w:rsidR="00000000" w:rsidDel="00000000" w:rsidP="00000000" w:rsidRDefault="00000000" w:rsidRPr="00000000" w14:paraId="00006BC2">
      <w:pPr>
        <w:spacing w:after="240" w:before="240" w:lineRule="auto"/>
        <w:rPr/>
      </w:pPr>
      <w:r w:rsidDel="00000000" w:rsidR="00000000" w:rsidRPr="00000000">
        <w:rPr>
          <w:b w:val="1"/>
          <w:bCs w:val="1"/>
          <w:rtl w:val="0"/>
        </w:rPr>
        <w:t xml:space="preserve">What is the Success Stories page for?</w:t>
        <w:br w:type="textWrapping"/>
      </w:r>
      <w:r w:rsidDel="00000000" w:rsidR="00000000" w:rsidRPr="00000000">
        <w:rPr>
          <w:rtl w:val="0"/>
        </w:rPr>
        <w:t xml:space="preserve"> This page highlights story-led proof showing how employers and candidates can benefit from a more structured NAYA Staffing experience.</w:t>
      </w:r>
    </w:p>
    <w:p w:rsidR="00000000" w:rsidDel="00000000" w:rsidP="00000000" w:rsidRDefault="00000000" w:rsidRPr="00000000" w14:paraId="00006BC3">
      <w:pPr>
        <w:pStyle w:val="Heading3"/>
        <w:keepNext w:val="0"/>
        <w:keepLines w:val="0"/>
        <w:spacing w:before="280" w:lineRule="auto"/>
        <w:rPr>
          <w:b w:val="1"/>
          <w:bCs w:val="1"/>
          <w:color w:val="000000"/>
          <w:sz w:val="26"/>
          <w:szCs w:val="26"/>
        </w:rPr>
      </w:pPr>
      <w:bookmarkStart w:colFirst="0" w:colLast="0" w:name="_f0kxlwbfv5px" w:id="8977"/>
      <w:bookmarkEnd w:id="8977"/>
      <w:r w:rsidDel="00000000" w:rsidR="00000000" w:rsidRPr="00000000">
        <w:rPr>
          <w:b w:val="1"/>
          <w:bCs w:val="1"/>
          <w:color w:val="000000"/>
          <w:sz w:val="26"/>
          <w:szCs w:val="26"/>
          <w:rtl w:val="0"/>
        </w:rPr>
        <w:t xml:space="preserve">FAQ 2</w:t>
      </w:r>
    </w:p>
    <w:p w:rsidR="00000000" w:rsidDel="00000000" w:rsidP="00000000" w:rsidRDefault="00000000" w:rsidRPr="00000000" w14:paraId="00006BC4">
      <w:pPr>
        <w:spacing w:after="240" w:before="240" w:lineRule="auto"/>
        <w:rPr/>
      </w:pPr>
      <w:r w:rsidDel="00000000" w:rsidR="00000000" w:rsidRPr="00000000">
        <w:rPr>
          <w:b w:val="1"/>
          <w:bCs w:val="1"/>
          <w:rtl w:val="0"/>
        </w:rPr>
        <w:t xml:space="preserve">How is this different from Testimonials?</w:t>
        <w:br w:type="textWrapping"/>
      </w:r>
      <w:r w:rsidDel="00000000" w:rsidR="00000000" w:rsidRPr="00000000">
        <w:rPr>
          <w:rtl w:val="0"/>
        </w:rPr>
        <w:t xml:space="preserve"> Testimonials are shorter and quote-led. Success Stories are more narrative and human, with a little more context and flow.</w:t>
      </w:r>
    </w:p>
    <w:p w:rsidR="00000000" w:rsidDel="00000000" w:rsidP="00000000" w:rsidRDefault="00000000" w:rsidRPr="00000000" w14:paraId="00006BC5">
      <w:pPr>
        <w:pStyle w:val="Heading3"/>
        <w:keepNext w:val="0"/>
        <w:keepLines w:val="0"/>
        <w:spacing w:before="280" w:lineRule="auto"/>
        <w:rPr>
          <w:b w:val="1"/>
          <w:bCs w:val="1"/>
          <w:color w:val="000000"/>
          <w:sz w:val="26"/>
          <w:szCs w:val="26"/>
        </w:rPr>
      </w:pPr>
      <w:bookmarkStart w:colFirst="0" w:colLast="0" w:name="_ph223dk69wfb" w:id="8978"/>
      <w:bookmarkEnd w:id="8978"/>
      <w:r w:rsidDel="00000000" w:rsidR="00000000" w:rsidRPr="00000000">
        <w:rPr>
          <w:b w:val="1"/>
          <w:bCs w:val="1"/>
          <w:color w:val="000000"/>
          <w:sz w:val="26"/>
          <w:szCs w:val="26"/>
          <w:rtl w:val="0"/>
        </w:rPr>
        <w:t xml:space="preserve">FAQ 3</w:t>
      </w:r>
    </w:p>
    <w:p w:rsidR="00000000" w:rsidDel="00000000" w:rsidP="00000000" w:rsidRDefault="00000000" w:rsidRPr="00000000" w14:paraId="00006BC6">
      <w:pPr>
        <w:spacing w:after="240" w:before="240" w:lineRule="auto"/>
        <w:rPr/>
      </w:pPr>
      <w:r w:rsidDel="00000000" w:rsidR="00000000" w:rsidRPr="00000000">
        <w:rPr>
          <w:b w:val="1"/>
          <w:bCs w:val="1"/>
          <w:rtl w:val="0"/>
        </w:rPr>
        <w:t xml:space="preserve">How is this different from Case Studies?</w:t>
        <w:br w:type="textWrapping"/>
      </w:r>
      <w:r w:rsidDel="00000000" w:rsidR="00000000" w:rsidRPr="00000000">
        <w:rPr>
          <w:rtl w:val="0"/>
        </w:rPr>
        <w:t xml:space="preserve"> Case Studies are more formal and structured around challenge, approach, and outcome. Success Stories should feel warmer, lighter, and more relatable. Both remain separate concepts in the wider page plan.</w:t>
      </w:r>
    </w:p>
    <w:p w:rsidR="00000000" w:rsidDel="00000000" w:rsidP="00000000" w:rsidRDefault="00000000" w:rsidRPr="00000000" w14:paraId="00006BC7">
      <w:pPr>
        <w:pStyle w:val="Heading3"/>
        <w:keepNext w:val="0"/>
        <w:keepLines w:val="0"/>
        <w:spacing w:before="280" w:lineRule="auto"/>
        <w:rPr>
          <w:b w:val="1"/>
          <w:bCs w:val="1"/>
          <w:color w:val="000000"/>
          <w:sz w:val="26"/>
          <w:szCs w:val="26"/>
        </w:rPr>
      </w:pPr>
      <w:bookmarkStart w:colFirst="0" w:colLast="0" w:name="_4gi1w46hryfh" w:id="8979"/>
      <w:bookmarkEnd w:id="8979"/>
      <w:r w:rsidDel="00000000" w:rsidR="00000000" w:rsidRPr="00000000">
        <w:rPr>
          <w:b w:val="1"/>
          <w:bCs w:val="1"/>
          <w:color w:val="000000"/>
          <w:sz w:val="26"/>
          <w:szCs w:val="26"/>
          <w:rtl w:val="0"/>
        </w:rPr>
        <w:t xml:space="preserve">FAQ 4</w:t>
      </w:r>
    </w:p>
    <w:p w:rsidR="00000000" w:rsidDel="00000000" w:rsidP="00000000" w:rsidRDefault="00000000" w:rsidRPr="00000000" w14:paraId="00006BC8">
      <w:pPr>
        <w:spacing w:after="240" w:before="240" w:lineRule="auto"/>
        <w:rPr/>
      </w:pPr>
      <w:r w:rsidDel="00000000" w:rsidR="00000000" w:rsidRPr="00000000">
        <w:rPr>
          <w:b w:val="1"/>
          <w:bCs w:val="1"/>
          <w:rtl w:val="0"/>
        </w:rPr>
        <w:t xml:space="preserve">Who should be featured in Success Stories?</w:t>
        <w:br w:type="textWrapping"/>
      </w:r>
      <w:r w:rsidDel="00000000" w:rsidR="00000000" w:rsidRPr="00000000">
        <w:rPr>
          <w:rtl w:val="0"/>
        </w:rPr>
        <w:t xml:space="preserve"> Both employers and candidates should be represented so the page supports both sides of the platform.</w:t>
      </w:r>
    </w:p>
    <w:p w:rsidR="00000000" w:rsidDel="00000000" w:rsidP="00000000" w:rsidRDefault="00000000" w:rsidRPr="00000000" w14:paraId="00006BC9">
      <w:pPr>
        <w:pStyle w:val="Heading3"/>
        <w:keepNext w:val="0"/>
        <w:keepLines w:val="0"/>
        <w:spacing w:before="280" w:lineRule="auto"/>
        <w:rPr>
          <w:b w:val="1"/>
          <w:bCs w:val="1"/>
          <w:color w:val="000000"/>
          <w:sz w:val="26"/>
          <w:szCs w:val="26"/>
        </w:rPr>
      </w:pPr>
      <w:bookmarkStart w:colFirst="0" w:colLast="0" w:name="_l5cttn11op0m" w:id="8980"/>
      <w:bookmarkEnd w:id="8980"/>
      <w:r w:rsidDel="00000000" w:rsidR="00000000" w:rsidRPr="00000000">
        <w:rPr>
          <w:b w:val="1"/>
          <w:bCs w:val="1"/>
          <w:color w:val="000000"/>
          <w:sz w:val="26"/>
          <w:szCs w:val="26"/>
          <w:rtl w:val="0"/>
        </w:rPr>
        <w:t xml:space="preserve">FAQ 5</w:t>
      </w:r>
    </w:p>
    <w:p w:rsidR="00000000" w:rsidDel="00000000" w:rsidP="00000000" w:rsidRDefault="00000000" w:rsidRPr="00000000" w14:paraId="00006BCA">
      <w:pPr>
        <w:spacing w:after="240" w:before="240" w:lineRule="auto"/>
        <w:rPr/>
      </w:pPr>
      <w:r w:rsidDel="00000000" w:rsidR="00000000" w:rsidRPr="00000000">
        <w:rPr>
          <w:b w:val="1"/>
          <w:bCs w:val="1"/>
          <w:rtl w:val="0"/>
        </w:rPr>
        <w:t xml:space="preserve">Where does this page sit in the sitemap?</w:t>
        <w:br w:type="textWrapping"/>
      </w:r>
      <w:r w:rsidDel="00000000" w:rsidR="00000000" w:rsidRPr="00000000">
        <w:rPr>
          <w:rtl w:val="0"/>
        </w:rPr>
        <w:t xml:space="preserve"> Success Stories is listed in the approved </w:t>
      </w:r>
      <w:r w:rsidDel="00000000" w:rsidR="00000000" w:rsidRPr="00000000">
        <w:rPr>
          <w:b w:val="1"/>
          <w:bCs w:val="1"/>
          <w:rtl w:val="0"/>
        </w:rPr>
        <w:t xml:space="preserve">Footer Insights</w:t>
      </w:r>
      <w:r w:rsidDel="00000000" w:rsidR="00000000" w:rsidRPr="00000000">
        <w:rPr>
          <w:rtl w:val="0"/>
        </w:rPr>
        <w:t xml:space="preserve"> section of the page plan.</w:t>
      </w:r>
    </w:p>
    <w:p w:rsidR="00000000" w:rsidDel="00000000" w:rsidP="00000000" w:rsidRDefault="00000000" w:rsidRPr="00000000" w14:paraId="00006BCB">
      <w:pPr>
        <w:pStyle w:val="Heading3"/>
        <w:keepNext w:val="0"/>
        <w:keepLines w:val="0"/>
        <w:spacing w:before="280" w:lineRule="auto"/>
        <w:rPr>
          <w:b w:val="1"/>
          <w:bCs w:val="1"/>
          <w:color w:val="000000"/>
          <w:sz w:val="26"/>
          <w:szCs w:val="26"/>
        </w:rPr>
      </w:pPr>
      <w:bookmarkStart w:colFirst="0" w:colLast="0" w:name="_n03rmtnnpqyg" w:id="8981"/>
      <w:bookmarkEnd w:id="8981"/>
      <w:r w:rsidDel="00000000" w:rsidR="00000000" w:rsidRPr="00000000">
        <w:rPr>
          <w:b w:val="1"/>
          <w:bCs w:val="1"/>
          <w:color w:val="000000"/>
          <w:sz w:val="26"/>
          <w:szCs w:val="26"/>
          <w:rtl w:val="0"/>
        </w:rPr>
        <w:t xml:space="preserve">FAQ 6</w:t>
      </w:r>
    </w:p>
    <w:p w:rsidR="00000000" w:rsidDel="00000000" w:rsidP="00000000" w:rsidRDefault="00000000" w:rsidRPr="00000000" w14:paraId="00006BCC">
      <w:pPr>
        <w:spacing w:after="240" w:before="240" w:lineRule="auto"/>
        <w:rPr/>
      </w:pPr>
      <w:r w:rsidDel="00000000" w:rsidR="00000000" w:rsidRPr="00000000">
        <w:rPr>
          <w:b w:val="1"/>
          <w:bCs w:val="1"/>
          <w:rtl w:val="0"/>
        </w:rPr>
        <w:t xml:space="preserve">Can this page expand over time?</w:t>
        <w:br w:type="textWrapping"/>
      </w:r>
      <w:r w:rsidDel="00000000" w:rsidR="00000000" w:rsidRPr="00000000">
        <w:rPr>
          <w:rtl w:val="0"/>
        </w:rPr>
        <w:t xml:space="preserve"> Yes. It should be built as a scalable storytelling page with room for future employer and candidate stories.</w:t>
      </w:r>
    </w:p>
    <w:p w:rsidR="00000000" w:rsidDel="00000000" w:rsidP="00000000" w:rsidRDefault="00000000" w:rsidRPr="00000000" w14:paraId="00006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CE">
      <w:pPr>
        <w:pStyle w:val="Heading1"/>
        <w:keepNext w:val="0"/>
        <w:keepLines w:val="0"/>
        <w:spacing w:before="480" w:lineRule="auto"/>
        <w:rPr>
          <w:b w:val="1"/>
          <w:bCs w:val="1"/>
          <w:sz w:val="46"/>
          <w:szCs w:val="46"/>
        </w:rPr>
      </w:pPr>
      <w:bookmarkStart w:colFirst="0" w:colLast="0" w:name="_uddosol6nt8c" w:id="8982"/>
      <w:bookmarkEnd w:id="8982"/>
      <w:r w:rsidDel="00000000" w:rsidR="00000000" w:rsidRPr="00000000">
        <w:rPr>
          <w:b w:val="1"/>
          <w:bCs w:val="1"/>
          <w:sz w:val="46"/>
          <w:szCs w:val="46"/>
          <w:rtl w:val="0"/>
        </w:rPr>
        <w:t xml:space="preserve">14) FINAL CTA SECTION</w:t>
      </w:r>
    </w:p>
    <w:p w:rsidR="00000000" w:rsidDel="00000000" w:rsidP="00000000" w:rsidRDefault="00000000" w:rsidRPr="00000000" w14:paraId="00006BCF">
      <w:pPr>
        <w:pStyle w:val="Heading2"/>
        <w:keepNext w:val="0"/>
        <w:keepLines w:val="0"/>
        <w:spacing w:after="80" w:lineRule="auto"/>
        <w:rPr>
          <w:b w:val="1"/>
          <w:bCs w:val="1"/>
          <w:sz w:val="34"/>
          <w:szCs w:val="34"/>
        </w:rPr>
      </w:pPr>
      <w:bookmarkStart w:colFirst="0" w:colLast="0" w:name="_dnl81s09h6b" w:id="8983"/>
      <w:bookmarkEnd w:id="8983"/>
      <w:r w:rsidDel="00000000" w:rsidR="00000000" w:rsidRPr="00000000">
        <w:rPr>
          <w:b w:val="1"/>
          <w:bCs w:val="1"/>
          <w:sz w:val="34"/>
          <w:szCs w:val="34"/>
          <w:rtl w:val="0"/>
        </w:rPr>
        <w:t xml:space="preserve">Section Heading</w:t>
      </w:r>
    </w:p>
    <w:p w:rsidR="00000000" w:rsidDel="00000000" w:rsidP="00000000" w:rsidRDefault="00000000" w:rsidRPr="00000000" w14:paraId="00006BD0">
      <w:pPr>
        <w:spacing w:after="240" w:before="240" w:lineRule="auto"/>
        <w:rPr>
          <w:b w:val="1"/>
          <w:bCs w:val="1"/>
        </w:rPr>
      </w:pPr>
      <w:r w:rsidDel="00000000" w:rsidR="00000000" w:rsidRPr="00000000">
        <w:rPr>
          <w:b w:val="1"/>
          <w:bCs w:val="1"/>
          <w:rtl w:val="0"/>
        </w:rPr>
        <w:t xml:space="preserve">A Stronger Story Makes the Platform Easier to Trust</w:t>
      </w:r>
    </w:p>
    <w:p w:rsidR="00000000" w:rsidDel="00000000" w:rsidP="00000000" w:rsidRDefault="00000000" w:rsidRPr="00000000" w14:paraId="00006BD1">
      <w:pPr>
        <w:pStyle w:val="Heading2"/>
        <w:keepNext w:val="0"/>
        <w:keepLines w:val="0"/>
        <w:spacing w:after="80" w:lineRule="auto"/>
        <w:rPr>
          <w:b w:val="1"/>
          <w:bCs w:val="1"/>
          <w:sz w:val="34"/>
          <w:szCs w:val="34"/>
        </w:rPr>
      </w:pPr>
      <w:bookmarkStart w:colFirst="0" w:colLast="0" w:name="_49ltfpwxih5g" w:id="8984"/>
      <w:bookmarkEnd w:id="8984"/>
      <w:r w:rsidDel="00000000" w:rsidR="00000000" w:rsidRPr="00000000">
        <w:rPr>
          <w:b w:val="1"/>
          <w:bCs w:val="1"/>
          <w:sz w:val="34"/>
          <w:szCs w:val="34"/>
          <w:rtl w:val="0"/>
        </w:rPr>
        <w:t xml:space="preserve">Paragraph</w:t>
      </w:r>
    </w:p>
    <w:p w:rsidR="00000000" w:rsidDel="00000000" w:rsidP="00000000" w:rsidRDefault="00000000" w:rsidRPr="00000000" w14:paraId="00006BD2">
      <w:pPr>
        <w:spacing w:after="240" w:before="240" w:lineRule="auto"/>
        <w:rPr/>
      </w:pPr>
      <w:r w:rsidDel="00000000" w:rsidR="00000000" w:rsidRPr="00000000">
        <w:rPr>
          <w:rtl w:val="0"/>
        </w:rPr>
        <w:t xml:space="preserve">A strong Success Stories page should help visitors see what progress can actually look like through NAYA Staffing. It should make the brand feel more human, more credible, and more worth engaging with.</w:t>
      </w:r>
    </w:p>
    <w:p w:rsidR="00000000" w:rsidDel="00000000" w:rsidP="00000000" w:rsidRDefault="00000000" w:rsidRPr="00000000" w14:paraId="00006BD3">
      <w:pPr>
        <w:pStyle w:val="Heading3"/>
        <w:keepNext w:val="0"/>
        <w:keepLines w:val="0"/>
        <w:spacing w:before="280" w:lineRule="auto"/>
        <w:rPr>
          <w:b w:val="1"/>
          <w:bCs w:val="1"/>
          <w:color w:val="000000"/>
          <w:sz w:val="26"/>
          <w:szCs w:val="26"/>
        </w:rPr>
      </w:pPr>
      <w:bookmarkStart w:colFirst="0" w:colLast="0" w:name="_hfrmqmocpeeo" w:id="8985"/>
      <w:bookmarkEnd w:id="8985"/>
      <w:r w:rsidDel="00000000" w:rsidR="00000000" w:rsidRPr="00000000">
        <w:rPr>
          <w:b w:val="1"/>
          <w:bCs w:val="1"/>
          <w:color w:val="000000"/>
          <w:sz w:val="26"/>
          <w:szCs w:val="26"/>
          <w:rtl w:val="0"/>
        </w:rPr>
        <w:t xml:space="preserve">CTA Buttons</w:t>
      </w:r>
    </w:p>
    <w:p w:rsidR="00000000" w:rsidDel="00000000" w:rsidP="00000000" w:rsidRDefault="00000000" w:rsidRPr="00000000" w14:paraId="00006BD4">
      <w:pPr>
        <w:numPr>
          <w:ilvl w:val="0"/>
          <w:numId w:val="1321"/>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6BD5">
      <w:pPr>
        <w:numPr>
          <w:ilvl w:val="0"/>
          <w:numId w:val="1321"/>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6BD6">
      <w:pPr>
        <w:numPr>
          <w:ilvl w:val="0"/>
          <w:numId w:val="1321"/>
        </w:numPr>
        <w:spacing w:after="240" w:before="0" w:beforeAutospacing="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D8">
      <w:pPr>
        <w:pStyle w:val="Heading1"/>
        <w:keepNext w:val="0"/>
        <w:keepLines w:val="0"/>
        <w:spacing w:before="480" w:lineRule="auto"/>
        <w:rPr>
          <w:b w:val="1"/>
          <w:bCs w:val="1"/>
          <w:sz w:val="46"/>
          <w:szCs w:val="46"/>
        </w:rPr>
      </w:pPr>
      <w:bookmarkStart w:colFirst="0" w:colLast="0" w:name="_riymu7unvduv" w:id="8986"/>
      <w:bookmarkEnd w:id="8986"/>
      <w:r w:rsidDel="00000000" w:rsidR="00000000" w:rsidRPr="00000000">
        <w:rPr>
          <w:b w:val="1"/>
          <w:bCs w:val="1"/>
          <w:sz w:val="46"/>
          <w:szCs w:val="46"/>
          <w:rtl w:val="0"/>
        </w:rPr>
        <w:t xml:space="preserve">15) INTERNAL LINKING PLAN</w:t>
      </w:r>
    </w:p>
    <w:p w:rsidR="00000000" w:rsidDel="00000000" w:rsidP="00000000" w:rsidRDefault="00000000" w:rsidRPr="00000000" w14:paraId="00006BD9">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BDA">
      <w:pPr>
        <w:pStyle w:val="Heading2"/>
        <w:keepNext w:val="0"/>
        <w:keepLines w:val="0"/>
        <w:spacing w:after="80" w:lineRule="auto"/>
        <w:rPr>
          <w:b w:val="1"/>
          <w:bCs w:val="1"/>
          <w:sz w:val="34"/>
          <w:szCs w:val="34"/>
        </w:rPr>
      </w:pPr>
      <w:bookmarkStart w:colFirst="0" w:colLast="0" w:name="_q55g6kh61zw3" w:id="8987"/>
      <w:bookmarkEnd w:id="8987"/>
      <w:r w:rsidDel="00000000" w:rsidR="00000000" w:rsidRPr="00000000">
        <w:rPr>
          <w:b w:val="1"/>
          <w:bCs w:val="1"/>
          <w:sz w:val="34"/>
          <w:szCs w:val="34"/>
          <w:rtl w:val="0"/>
        </w:rPr>
        <w:t xml:space="preserve">Required Content / Brand Links</w:t>
      </w:r>
    </w:p>
    <w:p w:rsidR="00000000" w:rsidDel="00000000" w:rsidP="00000000" w:rsidRDefault="00000000" w:rsidRPr="00000000" w14:paraId="00006BDB">
      <w:pPr>
        <w:numPr>
          <w:ilvl w:val="0"/>
          <w:numId w:val="1669"/>
        </w:numPr>
        <w:spacing w:after="0" w:afterAutospacing="0" w:before="240" w:lineRule="auto"/>
        <w:ind w:left="720" w:hanging="360"/>
      </w:pPr>
      <w:r w:rsidDel="00000000" w:rsidR="00000000" w:rsidRPr="00000000">
        <w:rPr>
          <w:rtl w:val="0"/>
        </w:rPr>
        <w:t xml:space="preserve">Blog / Insights</w:t>
      </w:r>
    </w:p>
    <w:p w:rsidR="00000000" w:rsidDel="00000000" w:rsidP="00000000" w:rsidRDefault="00000000" w:rsidRPr="00000000" w14:paraId="00006BDC">
      <w:pPr>
        <w:numPr>
          <w:ilvl w:val="0"/>
          <w:numId w:val="1669"/>
        </w:numPr>
        <w:spacing w:after="0" w:afterAutospacing="0" w:before="0" w:beforeAutospacing="0" w:lineRule="auto"/>
        <w:ind w:left="720" w:hanging="360"/>
      </w:pPr>
      <w:r w:rsidDel="00000000" w:rsidR="00000000" w:rsidRPr="00000000">
        <w:rPr>
          <w:rtl w:val="0"/>
        </w:rPr>
        <w:t xml:space="preserve">Industry Reports</w:t>
      </w:r>
    </w:p>
    <w:p w:rsidR="00000000" w:rsidDel="00000000" w:rsidP="00000000" w:rsidRDefault="00000000" w:rsidRPr="00000000" w14:paraId="00006BDD">
      <w:pPr>
        <w:numPr>
          <w:ilvl w:val="0"/>
          <w:numId w:val="1669"/>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6BDE">
      <w:pPr>
        <w:numPr>
          <w:ilvl w:val="0"/>
          <w:numId w:val="1669"/>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6BDF">
      <w:pPr>
        <w:numPr>
          <w:ilvl w:val="0"/>
          <w:numId w:val="1669"/>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BE0">
      <w:pPr>
        <w:numPr>
          <w:ilvl w:val="0"/>
          <w:numId w:val="1669"/>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BE1">
      <w:pPr>
        <w:pStyle w:val="Heading2"/>
        <w:keepNext w:val="0"/>
        <w:keepLines w:val="0"/>
        <w:spacing w:after="80" w:lineRule="auto"/>
        <w:rPr>
          <w:b w:val="1"/>
          <w:bCs w:val="1"/>
          <w:sz w:val="34"/>
          <w:szCs w:val="34"/>
        </w:rPr>
      </w:pPr>
      <w:bookmarkStart w:colFirst="0" w:colLast="0" w:name="_mpneppryr986" w:id="8988"/>
      <w:bookmarkEnd w:id="8988"/>
      <w:r w:rsidDel="00000000" w:rsidR="00000000" w:rsidRPr="00000000">
        <w:rPr>
          <w:b w:val="1"/>
          <w:bCs w:val="1"/>
          <w:sz w:val="34"/>
          <w:szCs w:val="34"/>
          <w:rtl w:val="0"/>
        </w:rPr>
        <w:t xml:space="preserve">Required Strategic Links</w:t>
      </w:r>
    </w:p>
    <w:p w:rsidR="00000000" w:rsidDel="00000000" w:rsidP="00000000" w:rsidRDefault="00000000" w:rsidRPr="00000000" w14:paraId="00006BE2">
      <w:pPr>
        <w:numPr>
          <w:ilvl w:val="0"/>
          <w:numId w:val="1322"/>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6BE3">
      <w:pPr>
        <w:numPr>
          <w:ilvl w:val="0"/>
          <w:numId w:val="1322"/>
        </w:numPr>
        <w:spacing w:after="0" w:afterAutospacing="0" w:before="0" w:beforeAutospacing="0" w:lineRule="auto"/>
        <w:ind w:left="720" w:hanging="360"/>
      </w:pPr>
      <w:r w:rsidDel="00000000" w:rsidR="00000000" w:rsidRPr="00000000">
        <w:rPr>
          <w:rtl w:val="0"/>
        </w:rPr>
        <w:t xml:space="preserve">Employers Overview</w:t>
      </w:r>
    </w:p>
    <w:p w:rsidR="00000000" w:rsidDel="00000000" w:rsidP="00000000" w:rsidRDefault="00000000" w:rsidRPr="00000000" w14:paraId="00006BE4">
      <w:pPr>
        <w:numPr>
          <w:ilvl w:val="0"/>
          <w:numId w:val="1322"/>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6BE5">
      <w:pPr>
        <w:numPr>
          <w:ilvl w:val="0"/>
          <w:numId w:val="1322"/>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BE6">
      <w:pPr>
        <w:numPr>
          <w:ilvl w:val="0"/>
          <w:numId w:val="1322"/>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BE7">
      <w:pPr>
        <w:pStyle w:val="Heading2"/>
        <w:keepNext w:val="0"/>
        <w:keepLines w:val="0"/>
        <w:spacing w:after="80" w:lineRule="auto"/>
        <w:rPr>
          <w:b w:val="1"/>
          <w:bCs w:val="1"/>
          <w:sz w:val="34"/>
          <w:szCs w:val="34"/>
        </w:rPr>
      </w:pPr>
      <w:bookmarkStart w:colFirst="0" w:colLast="0" w:name="_xvo5h051vui5" w:id="8989"/>
      <w:bookmarkEnd w:id="8989"/>
      <w:r w:rsidDel="00000000" w:rsidR="00000000" w:rsidRPr="00000000">
        <w:rPr>
          <w:b w:val="1"/>
          <w:bCs w:val="1"/>
          <w:sz w:val="34"/>
          <w:szCs w:val="34"/>
          <w:rtl w:val="0"/>
        </w:rPr>
        <w:t xml:space="preserve">Suggested Supporting Links</w:t>
      </w:r>
    </w:p>
    <w:p w:rsidR="00000000" w:rsidDel="00000000" w:rsidP="00000000" w:rsidRDefault="00000000" w:rsidRPr="00000000" w14:paraId="00006BE8">
      <w:pPr>
        <w:numPr>
          <w:ilvl w:val="0"/>
          <w:numId w:val="228"/>
        </w:numPr>
        <w:spacing w:after="0" w:afterAutospacing="0" w:before="240" w:lineRule="auto"/>
        <w:ind w:left="720" w:hanging="360"/>
      </w:pPr>
      <w:r w:rsidDel="00000000" w:rsidR="00000000" w:rsidRPr="00000000">
        <w:rPr>
          <w:rtl w:val="0"/>
        </w:rPr>
        <w:t xml:space="preserve">Reverse Recruitment</w:t>
      </w:r>
    </w:p>
    <w:p w:rsidR="00000000" w:rsidDel="00000000" w:rsidP="00000000" w:rsidRDefault="00000000" w:rsidRPr="00000000" w14:paraId="00006BE9">
      <w:pPr>
        <w:numPr>
          <w:ilvl w:val="0"/>
          <w:numId w:val="228"/>
        </w:numPr>
        <w:spacing w:after="0" w:afterAutospacing="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6BEA">
      <w:pPr>
        <w:numPr>
          <w:ilvl w:val="0"/>
          <w:numId w:val="228"/>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6BEB">
      <w:pPr>
        <w:numPr>
          <w:ilvl w:val="0"/>
          <w:numId w:val="228"/>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6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ED">
      <w:pPr>
        <w:pStyle w:val="Heading1"/>
        <w:keepNext w:val="0"/>
        <w:keepLines w:val="0"/>
        <w:spacing w:before="480" w:lineRule="auto"/>
        <w:rPr>
          <w:b w:val="1"/>
          <w:bCs w:val="1"/>
          <w:sz w:val="46"/>
          <w:szCs w:val="46"/>
        </w:rPr>
      </w:pPr>
      <w:bookmarkStart w:colFirst="0" w:colLast="0" w:name="_2u2s8nfr796d" w:id="8990"/>
      <w:bookmarkEnd w:id="8990"/>
      <w:r w:rsidDel="00000000" w:rsidR="00000000" w:rsidRPr="00000000">
        <w:rPr>
          <w:b w:val="1"/>
          <w:bCs w:val="1"/>
          <w:sz w:val="46"/>
          <w:szCs w:val="46"/>
          <w:rtl w:val="0"/>
        </w:rPr>
        <w:t xml:space="preserve">16) DEV / UX NOTES</w:t>
      </w:r>
    </w:p>
    <w:p w:rsidR="00000000" w:rsidDel="00000000" w:rsidP="00000000" w:rsidRDefault="00000000" w:rsidRPr="00000000" w14:paraId="00006BEE">
      <w:pPr>
        <w:pStyle w:val="Heading2"/>
        <w:keepNext w:val="0"/>
        <w:keepLines w:val="0"/>
        <w:spacing w:after="80" w:lineRule="auto"/>
        <w:rPr>
          <w:b w:val="1"/>
          <w:bCs w:val="1"/>
          <w:sz w:val="34"/>
          <w:szCs w:val="34"/>
        </w:rPr>
      </w:pPr>
      <w:bookmarkStart w:colFirst="0" w:colLast="0" w:name="_5u8223em1b31" w:id="8991"/>
      <w:bookmarkEnd w:id="8991"/>
      <w:r w:rsidDel="00000000" w:rsidR="00000000" w:rsidRPr="00000000">
        <w:rPr>
          <w:b w:val="1"/>
          <w:bCs w:val="1"/>
          <w:sz w:val="34"/>
          <w:szCs w:val="34"/>
          <w:rtl w:val="0"/>
        </w:rPr>
        <w:t xml:space="preserve">Layout Recommendation</w:t>
      </w:r>
    </w:p>
    <w:p w:rsidR="00000000" w:rsidDel="00000000" w:rsidP="00000000" w:rsidRDefault="00000000" w:rsidRPr="00000000" w14:paraId="00006BEF">
      <w:pPr>
        <w:spacing w:after="240" w:before="240" w:lineRule="auto"/>
        <w:rPr/>
      </w:pPr>
      <w:r w:rsidDel="00000000" w:rsidR="00000000" w:rsidRPr="00000000">
        <w:rPr>
          <w:rtl w:val="0"/>
        </w:rPr>
        <w:t xml:space="preserve">Use a storytelling-page structure:</w:t>
      </w:r>
    </w:p>
    <w:p w:rsidR="00000000" w:rsidDel="00000000" w:rsidP="00000000" w:rsidRDefault="00000000" w:rsidRPr="00000000" w14:paraId="00006BF0">
      <w:pPr>
        <w:numPr>
          <w:ilvl w:val="0"/>
          <w:numId w:val="1572"/>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6BF1">
      <w:pPr>
        <w:numPr>
          <w:ilvl w:val="0"/>
          <w:numId w:val="1572"/>
        </w:numPr>
        <w:spacing w:after="0" w:afterAutospacing="0" w:before="0" w:beforeAutospacing="0" w:lineRule="auto"/>
        <w:ind w:left="720" w:hanging="360"/>
      </w:pPr>
      <w:r w:rsidDel="00000000" w:rsidR="00000000" w:rsidRPr="00000000">
        <w:rPr>
          <w:rtl w:val="0"/>
        </w:rPr>
        <w:t xml:space="preserve">why stories matter</w:t>
      </w:r>
    </w:p>
    <w:p w:rsidR="00000000" w:rsidDel="00000000" w:rsidP="00000000" w:rsidRDefault="00000000" w:rsidRPr="00000000" w14:paraId="00006BF2">
      <w:pPr>
        <w:numPr>
          <w:ilvl w:val="0"/>
          <w:numId w:val="1572"/>
        </w:numPr>
        <w:spacing w:after="0" w:afterAutospacing="0" w:before="0" w:beforeAutospacing="0" w:lineRule="auto"/>
        <w:ind w:left="720" w:hanging="360"/>
      </w:pPr>
      <w:r w:rsidDel="00000000" w:rsidR="00000000" w:rsidRPr="00000000">
        <w:rPr>
          <w:rtl w:val="0"/>
        </w:rPr>
        <w:t xml:space="preserve">difference from other proof pages</w:t>
      </w:r>
    </w:p>
    <w:p w:rsidR="00000000" w:rsidDel="00000000" w:rsidP="00000000" w:rsidRDefault="00000000" w:rsidRPr="00000000" w14:paraId="00006BF3">
      <w:pPr>
        <w:numPr>
          <w:ilvl w:val="0"/>
          <w:numId w:val="1572"/>
        </w:numPr>
        <w:spacing w:after="0" w:afterAutospacing="0" w:before="0" w:beforeAutospacing="0" w:lineRule="auto"/>
        <w:ind w:left="720" w:hanging="360"/>
      </w:pPr>
      <w:r w:rsidDel="00000000" w:rsidR="00000000" w:rsidRPr="00000000">
        <w:rPr>
          <w:rtl w:val="0"/>
        </w:rPr>
        <w:t xml:space="preserve">featured story</w:t>
      </w:r>
    </w:p>
    <w:p w:rsidR="00000000" w:rsidDel="00000000" w:rsidP="00000000" w:rsidRDefault="00000000" w:rsidRPr="00000000" w14:paraId="00006BF4">
      <w:pPr>
        <w:numPr>
          <w:ilvl w:val="0"/>
          <w:numId w:val="1572"/>
        </w:numPr>
        <w:spacing w:after="0" w:afterAutospacing="0" w:before="0" w:beforeAutospacing="0" w:lineRule="auto"/>
        <w:ind w:left="720" w:hanging="360"/>
      </w:pPr>
      <w:r w:rsidDel="00000000" w:rsidR="00000000" w:rsidRPr="00000000">
        <w:rPr>
          <w:rtl w:val="0"/>
        </w:rPr>
        <w:t xml:space="preserve">employer/candidate story grids</w:t>
      </w:r>
    </w:p>
    <w:p w:rsidR="00000000" w:rsidDel="00000000" w:rsidP="00000000" w:rsidRDefault="00000000" w:rsidRPr="00000000" w14:paraId="00006BF5">
      <w:pPr>
        <w:numPr>
          <w:ilvl w:val="0"/>
          <w:numId w:val="1572"/>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BF6">
      <w:pPr>
        <w:pStyle w:val="Heading2"/>
        <w:keepNext w:val="0"/>
        <w:keepLines w:val="0"/>
        <w:spacing w:after="80" w:lineRule="auto"/>
        <w:rPr>
          <w:b w:val="1"/>
          <w:bCs w:val="1"/>
          <w:sz w:val="34"/>
          <w:szCs w:val="34"/>
        </w:rPr>
      </w:pPr>
      <w:bookmarkStart w:colFirst="0" w:colLast="0" w:name="_x20bhs9exlmq" w:id="8992"/>
      <w:bookmarkEnd w:id="8992"/>
      <w:r w:rsidDel="00000000" w:rsidR="00000000" w:rsidRPr="00000000">
        <w:rPr>
          <w:b w:val="1"/>
          <w:bCs w:val="1"/>
          <w:sz w:val="34"/>
          <w:szCs w:val="34"/>
          <w:rtl w:val="0"/>
        </w:rPr>
        <w:t xml:space="preserve">Visual Recommendation</w:t>
      </w:r>
    </w:p>
    <w:p w:rsidR="00000000" w:rsidDel="00000000" w:rsidP="00000000" w:rsidRDefault="00000000" w:rsidRPr="00000000" w14:paraId="00006BF7">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BF8">
      <w:pPr>
        <w:numPr>
          <w:ilvl w:val="0"/>
          <w:numId w:val="117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BF9">
      <w:pPr>
        <w:numPr>
          <w:ilvl w:val="0"/>
          <w:numId w:val="1174"/>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6BFA">
      <w:pPr>
        <w:numPr>
          <w:ilvl w:val="0"/>
          <w:numId w:val="1174"/>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6BFB">
      <w:pPr>
        <w:numPr>
          <w:ilvl w:val="0"/>
          <w:numId w:val="1174"/>
        </w:numPr>
        <w:spacing w:after="0" w:afterAutospacing="0" w:before="0" w:beforeAutospacing="0" w:lineRule="auto"/>
        <w:ind w:left="720" w:hanging="360"/>
      </w:pPr>
      <w:r w:rsidDel="00000000" w:rsidR="00000000" w:rsidRPr="00000000">
        <w:rPr>
          <w:rtl w:val="0"/>
        </w:rPr>
        <w:t xml:space="preserve">editorial</w:t>
      </w:r>
    </w:p>
    <w:p w:rsidR="00000000" w:rsidDel="00000000" w:rsidP="00000000" w:rsidRDefault="00000000" w:rsidRPr="00000000" w14:paraId="00006BFC">
      <w:pPr>
        <w:numPr>
          <w:ilvl w:val="0"/>
          <w:numId w:val="1174"/>
        </w:numPr>
        <w:spacing w:after="240" w:before="0" w:beforeAutospacing="0" w:lineRule="auto"/>
        <w:ind w:left="720" w:hanging="360"/>
      </w:pPr>
      <w:r w:rsidDel="00000000" w:rsidR="00000000" w:rsidRPr="00000000">
        <w:rPr>
          <w:rtl w:val="0"/>
        </w:rPr>
        <w:t xml:space="preserve">more emotional than Case Studies</w:t>
      </w:r>
    </w:p>
    <w:p w:rsidR="00000000" w:rsidDel="00000000" w:rsidP="00000000" w:rsidRDefault="00000000" w:rsidRPr="00000000" w14:paraId="00006BFD">
      <w:pPr>
        <w:pStyle w:val="Heading2"/>
        <w:keepNext w:val="0"/>
        <w:keepLines w:val="0"/>
        <w:spacing w:after="80" w:lineRule="auto"/>
        <w:rPr>
          <w:b w:val="1"/>
          <w:bCs w:val="1"/>
          <w:sz w:val="34"/>
          <w:szCs w:val="34"/>
        </w:rPr>
      </w:pPr>
      <w:bookmarkStart w:colFirst="0" w:colLast="0" w:name="_cpz1l4x7hub" w:id="8993"/>
      <w:bookmarkEnd w:id="8993"/>
      <w:r w:rsidDel="00000000" w:rsidR="00000000" w:rsidRPr="00000000">
        <w:rPr>
          <w:b w:val="1"/>
          <w:bCs w:val="1"/>
          <w:sz w:val="34"/>
          <w:szCs w:val="34"/>
          <w:rtl w:val="0"/>
        </w:rPr>
        <w:t xml:space="preserve">UX Recommendation</w:t>
      </w:r>
    </w:p>
    <w:p w:rsidR="00000000" w:rsidDel="00000000" w:rsidP="00000000" w:rsidRDefault="00000000" w:rsidRPr="00000000" w14:paraId="00006BFE">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BFF">
      <w:pPr>
        <w:numPr>
          <w:ilvl w:val="0"/>
          <w:numId w:val="1433"/>
        </w:numPr>
        <w:spacing w:after="0" w:afterAutospacing="0" w:before="240" w:lineRule="auto"/>
        <w:ind w:left="720" w:hanging="360"/>
      </w:pPr>
      <w:r w:rsidDel="00000000" w:rsidR="00000000" w:rsidRPr="00000000">
        <w:rPr>
          <w:rtl w:val="0"/>
        </w:rPr>
        <w:t xml:space="preserve">clear distinction from Testimonials and Case Studies</w:t>
      </w:r>
    </w:p>
    <w:p w:rsidR="00000000" w:rsidDel="00000000" w:rsidP="00000000" w:rsidRDefault="00000000" w:rsidRPr="00000000" w14:paraId="00006C00">
      <w:pPr>
        <w:numPr>
          <w:ilvl w:val="0"/>
          <w:numId w:val="1433"/>
        </w:numPr>
        <w:spacing w:after="0" w:afterAutospacing="0" w:before="0" w:beforeAutospacing="0" w:lineRule="auto"/>
        <w:ind w:left="720" w:hanging="360"/>
      </w:pPr>
      <w:r w:rsidDel="00000000" w:rsidR="00000000" w:rsidRPr="00000000">
        <w:rPr>
          <w:rtl w:val="0"/>
        </w:rPr>
        <w:t xml:space="preserve">featured story visibility</w:t>
      </w:r>
    </w:p>
    <w:p w:rsidR="00000000" w:rsidDel="00000000" w:rsidP="00000000" w:rsidRDefault="00000000" w:rsidRPr="00000000" w14:paraId="00006C01">
      <w:pPr>
        <w:numPr>
          <w:ilvl w:val="0"/>
          <w:numId w:val="1433"/>
        </w:numPr>
        <w:spacing w:after="0" w:afterAutospacing="0" w:before="0" w:beforeAutospacing="0" w:lineRule="auto"/>
        <w:ind w:left="720" w:hanging="360"/>
      </w:pPr>
      <w:r w:rsidDel="00000000" w:rsidR="00000000" w:rsidRPr="00000000">
        <w:rPr>
          <w:rtl w:val="0"/>
        </w:rPr>
        <w:t xml:space="preserve">balanced employer/candidate proof</w:t>
      </w:r>
    </w:p>
    <w:p w:rsidR="00000000" w:rsidDel="00000000" w:rsidP="00000000" w:rsidRDefault="00000000" w:rsidRPr="00000000" w14:paraId="00006C02">
      <w:pPr>
        <w:numPr>
          <w:ilvl w:val="0"/>
          <w:numId w:val="1433"/>
        </w:numPr>
        <w:spacing w:after="240" w:before="0" w:beforeAutospacing="0" w:lineRule="auto"/>
        <w:ind w:left="720" w:hanging="360"/>
      </w:pPr>
      <w:r w:rsidDel="00000000" w:rsidR="00000000" w:rsidRPr="00000000">
        <w:rPr>
          <w:rtl w:val="0"/>
        </w:rPr>
        <w:t xml:space="preserve">CTA movement into action pages</w:t>
      </w:r>
    </w:p>
    <w:p w:rsidR="00000000" w:rsidDel="00000000" w:rsidP="00000000" w:rsidRDefault="00000000" w:rsidRPr="00000000" w14:paraId="00006C03">
      <w:pPr>
        <w:spacing w:after="240" w:before="240" w:lineRule="auto"/>
        <w:rPr/>
      </w:pPr>
      <w:r w:rsidDel="00000000" w:rsidR="00000000" w:rsidRPr="00000000">
        <w:rPr>
          <w:rtl w:val="0"/>
        </w:rPr>
        <w:t xml:space="preserve">This page should help visitors emotionally trust the platform, not just logically trust it.</w:t>
      </w:r>
    </w:p>
    <w:p w:rsidR="00000000" w:rsidDel="00000000" w:rsidP="00000000" w:rsidRDefault="00000000" w:rsidRPr="00000000" w14:paraId="00006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05">
      <w:pPr>
        <w:pStyle w:val="Heading1"/>
        <w:keepNext w:val="0"/>
        <w:keepLines w:val="0"/>
        <w:spacing w:before="480" w:lineRule="auto"/>
        <w:rPr>
          <w:b w:val="1"/>
          <w:bCs w:val="1"/>
          <w:sz w:val="46"/>
          <w:szCs w:val="46"/>
        </w:rPr>
      </w:pPr>
      <w:bookmarkStart w:colFirst="0" w:colLast="0" w:name="_xiysfv5gowlq" w:id="8994"/>
      <w:bookmarkEnd w:id="8994"/>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6C06">
      <w:pPr>
        <w:spacing w:after="240" w:before="240" w:lineRule="auto"/>
        <w:rPr/>
      </w:pPr>
      <w:r w:rsidDel="00000000" w:rsidR="00000000" w:rsidRPr="00000000">
        <w:rPr>
          <w:rtl w:val="0"/>
        </w:rPr>
        <w:t xml:space="preserve">The approved page name is already </w:t>
      </w:r>
      <w:r w:rsidDel="00000000" w:rsidR="00000000" w:rsidRPr="00000000">
        <w:rPr>
          <w:b w:val="1"/>
          <w:bCs w:val="1"/>
          <w:rtl w:val="0"/>
        </w:rPr>
        <w:t xml:space="preserve">Success Stories</w:t>
      </w:r>
      <w:r w:rsidDel="00000000" w:rsidR="00000000" w:rsidRPr="00000000">
        <w:rPr>
          <w:rtl w:val="0"/>
        </w:rPr>
        <w:t xml:space="preserve">, and it should remain exactly as-is because it is explicitly present in the uploaded page plan and clearly differentiated from Case Studies and Industry Reports.</w:t>
      </w:r>
    </w:p>
    <w:p w:rsidR="00000000" w:rsidDel="00000000" w:rsidP="00000000" w:rsidRDefault="00000000" w:rsidRPr="00000000" w14:paraId="00006C07">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6C08">
      <w:pPr>
        <w:numPr>
          <w:ilvl w:val="0"/>
          <w:numId w:val="138"/>
        </w:numPr>
        <w:spacing w:after="0" w:afterAutospacing="0" w:before="240" w:lineRule="auto"/>
        <w:ind w:left="720" w:hanging="360"/>
      </w:pPr>
      <w:r w:rsidDel="00000000" w:rsidR="00000000" w:rsidRPr="00000000">
        <w:rPr>
          <w:b w:val="1"/>
          <w:bCs w:val="1"/>
          <w:rtl w:val="0"/>
        </w:rPr>
        <w:t xml:space="preserve">Navigation / footer label:</w:t>
      </w:r>
      <w:r w:rsidDel="00000000" w:rsidR="00000000" w:rsidRPr="00000000">
        <w:rPr>
          <w:rtl w:val="0"/>
        </w:rPr>
        <w:t xml:space="preserve"> Success Stories</w:t>
      </w:r>
    </w:p>
    <w:p w:rsidR="00000000" w:rsidDel="00000000" w:rsidP="00000000" w:rsidRDefault="00000000" w:rsidRPr="00000000" w14:paraId="00006C09">
      <w:pPr>
        <w:numPr>
          <w:ilvl w:val="0"/>
          <w:numId w:val="138"/>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Success Stories That Show What Better Hiring and Better Opportunity Can Look Like</w:t>
      </w:r>
    </w:p>
    <w:p w:rsidR="00000000" w:rsidDel="00000000" w:rsidP="00000000" w:rsidRDefault="00000000" w:rsidRPr="00000000" w14:paraId="00006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0B">
      <w:pPr>
        <w:pStyle w:val="Heading1"/>
        <w:keepNext w:val="0"/>
        <w:keepLines w:val="0"/>
        <w:spacing w:before="480" w:lineRule="auto"/>
        <w:rPr>
          <w:b w:val="1"/>
          <w:bCs w:val="1"/>
          <w:sz w:val="46"/>
          <w:szCs w:val="46"/>
        </w:rPr>
      </w:pPr>
      <w:bookmarkStart w:colFirst="0" w:colLast="0" w:name="_2vu01uprgkaj" w:id="8995"/>
      <w:bookmarkEnd w:id="8995"/>
      <w:r w:rsidDel="00000000" w:rsidR="00000000" w:rsidRPr="00000000">
        <w:rPr>
          <w:b w:val="1"/>
          <w:bCs w:val="1"/>
          <w:sz w:val="46"/>
          <w:szCs w:val="46"/>
          <w:rtl w:val="0"/>
        </w:rPr>
        <w:t xml:space="preserve">18) SHORT MASTER COPY VERSION</w:t>
      </w:r>
    </w:p>
    <w:p w:rsidR="00000000" w:rsidDel="00000000" w:rsidP="00000000" w:rsidRDefault="00000000" w:rsidRPr="00000000" w14:paraId="00006C0C">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C0D">
      <w:pPr>
        <w:pStyle w:val="Heading2"/>
        <w:keepNext w:val="0"/>
        <w:keepLines w:val="0"/>
        <w:spacing w:after="80" w:lineRule="auto"/>
        <w:rPr>
          <w:b w:val="1"/>
          <w:bCs w:val="1"/>
          <w:sz w:val="34"/>
          <w:szCs w:val="34"/>
        </w:rPr>
      </w:pPr>
      <w:bookmarkStart w:colFirst="0" w:colLast="0" w:name="_fp7g2knxvceo" w:id="8996"/>
      <w:bookmarkEnd w:id="8996"/>
      <w:r w:rsidDel="00000000" w:rsidR="00000000" w:rsidRPr="00000000">
        <w:rPr>
          <w:b w:val="1"/>
          <w:bCs w:val="1"/>
          <w:sz w:val="34"/>
          <w:szCs w:val="34"/>
          <w:rtl w:val="0"/>
        </w:rPr>
        <w:t xml:space="preserve">Hero</w:t>
      </w:r>
    </w:p>
    <w:p w:rsidR="00000000" w:rsidDel="00000000" w:rsidP="00000000" w:rsidRDefault="00000000" w:rsidRPr="00000000" w14:paraId="00006C0E">
      <w:pPr>
        <w:spacing w:after="240" w:before="240" w:lineRule="auto"/>
        <w:rPr/>
      </w:pPr>
      <w:r w:rsidDel="00000000" w:rsidR="00000000" w:rsidRPr="00000000">
        <w:rPr>
          <w:b w:val="1"/>
          <w:bCs w:val="1"/>
          <w:rtl w:val="0"/>
        </w:rPr>
        <w:t xml:space="preserve">Success Stories That Show What Better Hiring and Better Opportunity Can Look Like</w:t>
        <w:br w:type="textWrapping"/>
      </w:r>
      <w:r w:rsidDel="00000000" w:rsidR="00000000" w:rsidRPr="00000000">
        <w:rPr>
          <w:rtl w:val="0"/>
        </w:rPr>
        <w:t xml:space="preserve"> This page is the story-led proof layer of the website and should show real progress in a more human and relatable way.</w:t>
      </w:r>
    </w:p>
    <w:p w:rsidR="00000000" w:rsidDel="00000000" w:rsidP="00000000" w:rsidRDefault="00000000" w:rsidRPr="00000000" w14:paraId="00006C0F">
      <w:pPr>
        <w:pStyle w:val="Heading2"/>
        <w:keepNext w:val="0"/>
        <w:keepLines w:val="0"/>
        <w:spacing w:after="80" w:lineRule="auto"/>
        <w:rPr>
          <w:b w:val="1"/>
          <w:bCs w:val="1"/>
          <w:sz w:val="34"/>
          <w:szCs w:val="34"/>
        </w:rPr>
      </w:pPr>
      <w:bookmarkStart w:colFirst="0" w:colLast="0" w:name="_yzn87lroq02r" w:id="8997"/>
      <w:bookmarkEnd w:id="8997"/>
      <w:r w:rsidDel="00000000" w:rsidR="00000000" w:rsidRPr="00000000">
        <w:rPr>
          <w:b w:val="1"/>
          <w:bCs w:val="1"/>
          <w:sz w:val="34"/>
          <w:szCs w:val="34"/>
          <w:rtl w:val="0"/>
        </w:rPr>
        <w:t xml:space="preserve">Overview</w:t>
      </w:r>
    </w:p>
    <w:p w:rsidR="00000000" w:rsidDel="00000000" w:rsidP="00000000" w:rsidRDefault="00000000" w:rsidRPr="00000000" w14:paraId="00006C10">
      <w:pPr>
        <w:spacing w:after="240" w:before="240" w:lineRule="auto"/>
        <w:rPr/>
      </w:pPr>
      <w:r w:rsidDel="00000000" w:rsidR="00000000" w:rsidRPr="00000000">
        <w:rPr>
          <w:rtl w:val="0"/>
        </w:rPr>
        <w:t xml:space="preserve">Success Stories should sit between Testimonials and Case Studies in depth, offering proof that feels warmer, easier to read, and more narrative.</w:t>
      </w:r>
    </w:p>
    <w:p w:rsidR="00000000" w:rsidDel="00000000" w:rsidP="00000000" w:rsidRDefault="00000000" w:rsidRPr="00000000" w14:paraId="00006C11">
      <w:pPr>
        <w:pStyle w:val="Heading2"/>
        <w:keepNext w:val="0"/>
        <w:keepLines w:val="0"/>
        <w:spacing w:after="80" w:lineRule="auto"/>
        <w:rPr>
          <w:b w:val="1"/>
          <w:bCs w:val="1"/>
          <w:sz w:val="34"/>
          <w:szCs w:val="34"/>
        </w:rPr>
      </w:pPr>
      <w:bookmarkStart w:colFirst="0" w:colLast="0" w:name="_bqvsho47uexk" w:id="8998"/>
      <w:bookmarkEnd w:id="8998"/>
      <w:r w:rsidDel="00000000" w:rsidR="00000000" w:rsidRPr="00000000">
        <w:rPr>
          <w:b w:val="1"/>
          <w:bCs w:val="1"/>
          <w:sz w:val="34"/>
          <w:szCs w:val="34"/>
          <w:rtl w:val="0"/>
        </w:rPr>
        <w:t xml:space="preserve">Structure Intro</w:t>
      </w:r>
    </w:p>
    <w:p w:rsidR="00000000" w:rsidDel="00000000" w:rsidP="00000000" w:rsidRDefault="00000000" w:rsidRPr="00000000" w14:paraId="00006C12">
      <w:pPr>
        <w:spacing w:after="240" w:before="240" w:lineRule="auto"/>
        <w:rPr/>
      </w:pPr>
      <w:r w:rsidDel="00000000" w:rsidR="00000000" w:rsidRPr="00000000">
        <w:rPr>
          <w:rtl w:val="0"/>
        </w:rPr>
        <w:t xml:space="preserve">The page should organize stories by employer wins, candidate wins, and broader platform success.</w:t>
      </w:r>
    </w:p>
    <w:p w:rsidR="00000000" w:rsidDel="00000000" w:rsidP="00000000" w:rsidRDefault="00000000" w:rsidRPr="00000000" w14:paraId="00006C13">
      <w:pPr>
        <w:pStyle w:val="Heading2"/>
        <w:keepNext w:val="0"/>
        <w:keepLines w:val="0"/>
        <w:spacing w:after="80" w:lineRule="auto"/>
        <w:rPr>
          <w:b w:val="1"/>
          <w:bCs w:val="1"/>
          <w:sz w:val="34"/>
          <w:szCs w:val="34"/>
        </w:rPr>
      </w:pPr>
      <w:bookmarkStart w:colFirst="0" w:colLast="0" w:name="_lf4ijml0ib31" w:id="8999"/>
      <w:bookmarkEnd w:id="8999"/>
      <w:r w:rsidDel="00000000" w:rsidR="00000000" w:rsidRPr="00000000">
        <w:rPr>
          <w:b w:val="1"/>
          <w:bCs w:val="1"/>
          <w:sz w:val="34"/>
          <w:szCs w:val="34"/>
          <w:rtl w:val="0"/>
        </w:rPr>
        <w:t xml:space="preserve">Brand Intro</w:t>
      </w:r>
    </w:p>
    <w:p w:rsidR="00000000" w:rsidDel="00000000" w:rsidP="00000000" w:rsidRDefault="00000000" w:rsidRPr="00000000" w14:paraId="00006C14">
      <w:pPr>
        <w:spacing w:after="240" w:before="240" w:lineRule="auto"/>
        <w:rPr/>
      </w:pPr>
      <w:r w:rsidDel="00000000" w:rsidR="00000000" w:rsidRPr="00000000">
        <w:rPr>
          <w:rtl w:val="0"/>
        </w:rPr>
        <w:t xml:space="preserve">This page should make the NAYA Staffing experience feel more human, more credible, and easier to trust.</w:t>
      </w:r>
    </w:p>
    <w:p w:rsidR="00000000" w:rsidDel="00000000" w:rsidP="00000000" w:rsidRDefault="00000000" w:rsidRPr="00000000" w14:paraId="00006C15">
      <w:pPr>
        <w:pStyle w:val="Heading2"/>
        <w:keepNext w:val="0"/>
        <w:keepLines w:val="0"/>
        <w:spacing w:after="80" w:lineRule="auto"/>
        <w:rPr>
          <w:b w:val="1"/>
          <w:bCs w:val="1"/>
          <w:sz w:val="34"/>
          <w:szCs w:val="34"/>
        </w:rPr>
      </w:pPr>
      <w:bookmarkStart w:colFirst="0" w:colLast="0" w:name="_a9cnc07masgs" w:id="9000"/>
      <w:bookmarkEnd w:id="9000"/>
      <w:r w:rsidDel="00000000" w:rsidR="00000000" w:rsidRPr="00000000">
        <w:rPr>
          <w:b w:val="1"/>
          <w:bCs w:val="1"/>
          <w:sz w:val="34"/>
          <w:szCs w:val="34"/>
          <w:rtl w:val="0"/>
        </w:rPr>
        <w:t xml:space="preserve">Final CTA</w:t>
      </w:r>
    </w:p>
    <w:p w:rsidR="00000000" w:rsidDel="00000000" w:rsidP="00000000" w:rsidRDefault="00000000" w:rsidRPr="00000000" w14:paraId="00006C16">
      <w:pPr>
        <w:spacing w:after="240" w:before="240" w:lineRule="auto"/>
        <w:rPr/>
      </w:pPr>
      <w:r w:rsidDel="00000000" w:rsidR="00000000" w:rsidRPr="00000000">
        <w:rPr>
          <w:rtl w:val="0"/>
        </w:rPr>
        <w:t xml:space="preserve">NAYA Staffing’s Success Stories page should help visitors imagine themselves succeeding through the platform.</w:t>
      </w:r>
    </w:p>
    <w:p w:rsidR="00000000" w:rsidDel="00000000" w:rsidP="00000000" w:rsidRDefault="00000000" w:rsidRPr="00000000" w14:paraId="00006C17">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C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nk7kjllulp9" w:id="9001"/>
      <w:bookmarkEnd w:id="90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 CONSULTATION</w:t>
      </w:r>
      <w:r w:rsidDel="00000000" w:rsidR="00000000" w:rsidRPr="00000000">
        <w:rPr>
          <w:rtl w:val="0"/>
        </w:rPr>
      </w:r>
    </w:p>
    <w:p w:rsidR="00000000" w:rsidDel="00000000" w:rsidP="00000000" w:rsidRDefault="00000000" w:rsidRPr="00000000" w14:paraId="00006C1A">
      <w:pPr>
        <w:pStyle w:val="Heading1"/>
        <w:keepNext w:val="0"/>
        <w:keepLines w:val="0"/>
        <w:spacing w:before="480" w:lineRule="auto"/>
        <w:rPr>
          <w:b w:val="1"/>
          <w:bCs w:val="1"/>
          <w:sz w:val="46"/>
          <w:szCs w:val="46"/>
        </w:rPr>
      </w:pPr>
      <w:bookmarkStart w:colFirst="0" w:colLast="0" w:name="_xdulzsp9w2j7" w:id="9002"/>
      <w:bookmarkEnd w:id="9002"/>
      <w:r w:rsidDel="00000000" w:rsidR="00000000" w:rsidRPr="00000000">
        <w:rPr>
          <w:b w:val="1"/>
          <w:bCs w:val="1"/>
          <w:sz w:val="46"/>
          <w:szCs w:val="46"/>
          <w:rtl w:val="0"/>
        </w:rPr>
        <w:t xml:space="preserve">SCHEDULE CONSULTATION PAGE CONTENT</w:t>
      </w:r>
    </w:p>
    <w:p w:rsidR="00000000" w:rsidDel="00000000" w:rsidP="00000000" w:rsidRDefault="00000000" w:rsidRPr="00000000" w14:paraId="00006C1B">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Header CTA / Conversion Page</w:t>
        <w:br w:type="textWrapping"/>
        <w:t xml:space="preserve"> </w:t>
      </w:r>
      <w:r w:rsidDel="00000000" w:rsidR="00000000" w:rsidRPr="00000000">
        <w:rPr>
          <w:b w:val="1"/>
          <w:bCs w:val="1"/>
          <w:rtl w:val="0"/>
        </w:rPr>
        <w:t xml:space="preserve">Page Name:</w:t>
      </w:r>
      <w:r w:rsidDel="00000000" w:rsidR="00000000" w:rsidRPr="00000000">
        <w:rPr>
          <w:rtl w:val="0"/>
        </w:rPr>
        <w:t xml:space="preserve"> Schedule Consultation</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/schedule-consultation</w:t>
      </w:r>
    </w:p>
    <w:p w:rsidR="00000000" w:rsidDel="00000000" w:rsidP="00000000" w:rsidRDefault="00000000" w:rsidRPr="00000000" w14:paraId="00006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1D">
      <w:pPr>
        <w:pStyle w:val="Heading1"/>
        <w:keepNext w:val="0"/>
        <w:keepLines w:val="0"/>
        <w:spacing w:before="480" w:lineRule="auto"/>
        <w:rPr>
          <w:b w:val="1"/>
          <w:bCs w:val="1"/>
          <w:sz w:val="46"/>
          <w:szCs w:val="46"/>
        </w:rPr>
      </w:pPr>
      <w:bookmarkStart w:colFirst="0" w:colLast="0" w:name="_ejvy9gwkn9os" w:id="9003"/>
      <w:bookmarkEnd w:id="9003"/>
      <w:r w:rsidDel="00000000" w:rsidR="00000000" w:rsidRPr="00000000">
        <w:rPr>
          <w:b w:val="1"/>
          <w:bCs w:val="1"/>
          <w:sz w:val="46"/>
          <w:szCs w:val="46"/>
          <w:rtl w:val="0"/>
        </w:rPr>
        <w:t xml:space="preserve">1) PAGE OBJECTIVE</w:t>
      </w:r>
    </w:p>
    <w:p w:rsidR="00000000" w:rsidDel="00000000" w:rsidP="00000000" w:rsidRDefault="00000000" w:rsidRPr="00000000" w14:paraId="00006C1E">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C1F">
      <w:pPr>
        <w:numPr>
          <w:ilvl w:val="0"/>
          <w:numId w:val="33"/>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consultation booking and conversion page</w:t>
      </w:r>
    </w:p>
    <w:p w:rsidR="00000000" w:rsidDel="00000000" w:rsidP="00000000" w:rsidRDefault="00000000" w:rsidRPr="00000000" w14:paraId="00006C20">
      <w:pPr>
        <w:numPr>
          <w:ilvl w:val="0"/>
          <w:numId w:val="33"/>
        </w:numPr>
        <w:spacing w:after="0" w:afterAutospacing="0" w:before="0" w:beforeAutospacing="0" w:lineRule="auto"/>
        <w:ind w:left="720" w:hanging="360"/>
      </w:pPr>
      <w:r w:rsidDel="00000000" w:rsidR="00000000" w:rsidRPr="00000000">
        <w:rPr>
          <w:rtl w:val="0"/>
        </w:rPr>
        <w:t xml:space="preserve">Give employers a clear route to start a conversation with NAYA Staffing</w:t>
      </w:r>
    </w:p>
    <w:p w:rsidR="00000000" w:rsidDel="00000000" w:rsidP="00000000" w:rsidRDefault="00000000" w:rsidRPr="00000000" w14:paraId="00006C21">
      <w:pPr>
        <w:numPr>
          <w:ilvl w:val="0"/>
          <w:numId w:val="33"/>
        </w:numPr>
        <w:spacing w:after="0" w:afterAutospacing="0" w:before="0" w:beforeAutospacing="0" w:lineRule="auto"/>
        <w:ind w:left="720" w:hanging="360"/>
      </w:pPr>
      <w:r w:rsidDel="00000000" w:rsidR="00000000" w:rsidRPr="00000000">
        <w:rPr>
          <w:rtl w:val="0"/>
        </w:rPr>
        <w:t xml:space="preserve">Support high-intent users who want hiring guidance before becoming a client</w:t>
      </w:r>
    </w:p>
    <w:p w:rsidR="00000000" w:rsidDel="00000000" w:rsidP="00000000" w:rsidRDefault="00000000" w:rsidRPr="00000000" w14:paraId="00006C22">
      <w:pPr>
        <w:numPr>
          <w:ilvl w:val="0"/>
          <w:numId w:val="33"/>
        </w:numPr>
        <w:spacing w:after="0" w:afterAutospacing="0" w:before="0" w:beforeAutospacing="0" w:lineRule="auto"/>
        <w:ind w:left="720" w:hanging="360"/>
      </w:pPr>
      <w:r w:rsidDel="00000000" w:rsidR="00000000" w:rsidRPr="00000000">
        <w:rPr>
          <w:rtl w:val="0"/>
        </w:rPr>
        <w:t xml:space="preserve">Position NAYA Staffing as a strategic recruitment partner, not just a staffing vendor</w:t>
      </w:r>
    </w:p>
    <w:p w:rsidR="00000000" w:rsidDel="00000000" w:rsidP="00000000" w:rsidRDefault="00000000" w:rsidRPr="00000000" w14:paraId="00006C23">
      <w:pPr>
        <w:numPr>
          <w:ilvl w:val="0"/>
          <w:numId w:val="33"/>
        </w:numPr>
        <w:spacing w:after="0" w:afterAutospacing="0" w:before="0" w:beforeAutospacing="0" w:lineRule="auto"/>
        <w:ind w:left="720" w:hanging="360"/>
      </w:pPr>
      <w:r w:rsidDel="00000000" w:rsidR="00000000" w:rsidRPr="00000000">
        <w:rPr>
          <w:rtl w:val="0"/>
        </w:rPr>
        <w:t xml:space="preserve">Reduce friction by clearly explaining what happens after someone books a consultation</w:t>
      </w:r>
    </w:p>
    <w:p w:rsidR="00000000" w:rsidDel="00000000" w:rsidP="00000000" w:rsidRDefault="00000000" w:rsidRPr="00000000" w14:paraId="00006C24">
      <w:pPr>
        <w:numPr>
          <w:ilvl w:val="0"/>
          <w:numId w:val="33"/>
        </w:numPr>
        <w:spacing w:after="0" w:afterAutospacing="0" w:before="0" w:beforeAutospacing="0" w:lineRule="auto"/>
        <w:ind w:left="720" w:hanging="360"/>
      </w:pPr>
      <w:r w:rsidDel="00000000" w:rsidR="00000000" w:rsidRPr="00000000">
        <w:rPr>
          <w:rtl w:val="0"/>
        </w:rPr>
        <w:t xml:space="preserve">Support the broader premium platform feel of the website</w:t>
      </w:r>
    </w:p>
    <w:p w:rsidR="00000000" w:rsidDel="00000000" w:rsidP="00000000" w:rsidRDefault="00000000" w:rsidRPr="00000000" w14:paraId="00006C25">
      <w:pPr>
        <w:numPr>
          <w:ilvl w:val="0"/>
          <w:numId w:val="33"/>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C26">
      <w:pPr>
        <w:numPr>
          <w:ilvl w:val="1"/>
          <w:numId w:val="33"/>
        </w:numPr>
        <w:spacing w:after="0" w:afterAutospacing="0" w:before="0" w:beforeAutospacing="0" w:lineRule="auto"/>
        <w:ind w:left="1440" w:hanging="360"/>
      </w:pPr>
      <w:r w:rsidDel="00000000" w:rsidR="00000000" w:rsidRPr="00000000">
        <w:rPr>
          <w:b w:val="1"/>
          <w:bCs w:val="1"/>
          <w:rtl w:val="0"/>
        </w:rPr>
        <w:t xml:space="preserve">Book Consultation</w:t>
      </w:r>
    </w:p>
    <w:p w:rsidR="00000000" w:rsidDel="00000000" w:rsidP="00000000" w:rsidRDefault="00000000" w:rsidRPr="00000000" w14:paraId="00006C27">
      <w:pPr>
        <w:numPr>
          <w:ilvl w:val="1"/>
          <w:numId w:val="33"/>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6C28">
      <w:pPr>
        <w:numPr>
          <w:ilvl w:val="1"/>
          <w:numId w:val="33"/>
        </w:numPr>
        <w:spacing w:after="240" w:before="0" w:beforeAutospacing="0" w:lineRule="auto"/>
        <w:ind w:left="1440" w:hanging="360"/>
      </w:pPr>
      <w:r w:rsidDel="00000000" w:rsidR="00000000" w:rsidRPr="00000000">
        <w:rPr>
          <w:b w:val="1"/>
          <w:bCs w:val="1"/>
          <w:rtl w:val="0"/>
        </w:rPr>
        <w:t xml:space="preserve">Contact Us</w:t>
      </w:r>
    </w:p>
    <w:p w:rsidR="00000000" w:rsidDel="00000000" w:rsidP="00000000" w:rsidRDefault="00000000" w:rsidRPr="00000000" w14:paraId="00006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2A">
      <w:pPr>
        <w:pStyle w:val="Heading1"/>
        <w:keepNext w:val="0"/>
        <w:keepLines w:val="0"/>
        <w:spacing w:before="480" w:lineRule="auto"/>
        <w:rPr>
          <w:b w:val="1"/>
          <w:bCs w:val="1"/>
          <w:sz w:val="46"/>
          <w:szCs w:val="46"/>
        </w:rPr>
      </w:pPr>
      <w:bookmarkStart w:colFirst="0" w:colLast="0" w:name="_k0lnquur1zws" w:id="9004"/>
      <w:bookmarkEnd w:id="9004"/>
      <w:r w:rsidDel="00000000" w:rsidR="00000000" w:rsidRPr="00000000">
        <w:rPr>
          <w:b w:val="1"/>
          <w:bCs w:val="1"/>
          <w:sz w:val="46"/>
          <w:szCs w:val="46"/>
          <w:rtl w:val="0"/>
        </w:rPr>
        <w:t xml:space="preserve">2) SEO / GEO FOUNDATION</w:t>
      </w:r>
    </w:p>
    <w:p w:rsidR="00000000" w:rsidDel="00000000" w:rsidP="00000000" w:rsidRDefault="00000000" w:rsidRPr="00000000" w14:paraId="00006C2B">
      <w:pPr>
        <w:pStyle w:val="Heading2"/>
        <w:keepNext w:val="0"/>
        <w:keepLines w:val="0"/>
        <w:spacing w:after="80" w:lineRule="auto"/>
        <w:rPr>
          <w:b w:val="1"/>
          <w:bCs w:val="1"/>
          <w:sz w:val="34"/>
          <w:szCs w:val="34"/>
        </w:rPr>
      </w:pPr>
      <w:bookmarkStart w:colFirst="0" w:colLast="0" w:name="_jga85x875ma1" w:id="9005"/>
      <w:bookmarkEnd w:id="9005"/>
      <w:r w:rsidDel="00000000" w:rsidR="00000000" w:rsidRPr="00000000">
        <w:rPr>
          <w:b w:val="1"/>
          <w:bCs w:val="1"/>
          <w:sz w:val="34"/>
          <w:szCs w:val="34"/>
          <w:rtl w:val="0"/>
        </w:rPr>
        <w:t xml:space="preserve">Suggested SEO Title</w:t>
      </w:r>
    </w:p>
    <w:p w:rsidR="00000000" w:rsidDel="00000000" w:rsidP="00000000" w:rsidRDefault="00000000" w:rsidRPr="00000000" w14:paraId="00006C2C">
      <w:pPr>
        <w:spacing w:after="240" w:before="240" w:lineRule="auto"/>
        <w:rPr>
          <w:b w:val="1"/>
          <w:bCs w:val="1"/>
        </w:rPr>
      </w:pPr>
      <w:r w:rsidDel="00000000" w:rsidR="00000000" w:rsidRPr="00000000">
        <w:rPr>
          <w:b w:val="1"/>
          <w:bCs w:val="1"/>
          <w:rtl w:val="0"/>
        </w:rPr>
        <w:t xml:space="preserve">Schedule a Consultation | Recruitment &amp; Staffing Support | NAYA Staffing</w:t>
      </w:r>
    </w:p>
    <w:p w:rsidR="00000000" w:rsidDel="00000000" w:rsidP="00000000" w:rsidRDefault="00000000" w:rsidRPr="00000000" w14:paraId="00006C2D">
      <w:pPr>
        <w:pStyle w:val="Heading2"/>
        <w:keepNext w:val="0"/>
        <w:keepLines w:val="0"/>
        <w:spacing w:after="80" w:lineRule="auto"/>
        <w:rPr>
          <w:b w:val="1"/>
          <w:bCs w:val="1"/>
          <w:sz w:val="34"/>
          <w:szCs w:val="34"/>
        </w:rPr>
      </w:pPr>
      <w:bookmarkStart w:colFirst="0" w:colLast="0" w:name="_qmunvurtmij4" w:id="9006"/>
      <w:bookmarkEnd w:id="9006"/>
      <w:r w:rsidDel="00000000" w:rsidR="00000000" w:rsidRPr="00000000">
        <w:rPr>
          <w:b w:val="1"/>
          <w:bCs w:val="1"/>
          <w:sz w:val="34"/>
          <w:szCs w:val="34"/>
          <w:rtl w:val="0"/>
        </w:rPr>
        <w:t xml:space="preserve">Meta Description</w:t>
      </w:r>
    </w:p>
    <w:p w:rsidR="00000000" w:rsidDel="00000000" w:rsidP="00000000" w:rsidRDefault="00000000" w:rsidRPr="00000000" w14:paraId="00006C2E">
      <w:pPr>
        <w:spacing w:after="240" w:before="240" w:lineRule="auto"/>
        <w:rPr>
          <w:b w:val="1"/>
          <w:bCs w:val="1"/>
        </w:rPr>
      </w:pPr>
      <w:r w:rsidDel="00000000" w:rsidR="00000000" w:rsidRPr="00000000">
        <w:rPr>
          <w:b w:val="1"/>
          <w:bCs w:val="1"/>
          <w:rtl w:val="0"/>
        </w:rPr>
        <w:t xml:space="preserve">Schedule a consultation with NAYA Staffing to discuss hiring needs, recruitment strategy, staffing support, workforce planning, and employer solutions.</w:t>
      </w:r>
    </w:p>
    <w:p w:rsidR="00000000" w:rsidDel="00000000" w:rsidP="00000000" w:rsidRDefault="00000000" w:rsidRPr="00000000" w14:paraId="00006C2F">
      <w:pPr>
        <w:pStyle w:val="Heading2"/>
        <w:keepNext w:val="0"/>
        <w:keepLines w:val="0"/>
        <w:spacing w:after="80" w:lineRule="auto"/>
        <w:rPr>
          <w:b w:val="1"/>
          <w:bCs w:val="1"/>
          <w:sz w:val="34"/>
          <w:szCs w:val="34"/>
        </w:rPr>
      </w:pPr>
      <w:bookmarkStart w:colFirst="0" w:colLast="0" w:name="_asm7o99z8x79" w:id="9007"/>
      <w:bookmarkEnd w:id="9007"/>
      <w:r w:rsidDel="00000000" w:rsidR="00000000" w:rsidRPr="00000000">
        <w:rPr>
          <w:b w:val="1"/>
          <w:bCs w:val="1"/>
          <w:sz w:val="34"/>
          <w:szCs w:val="34"/>
          <w:rtl w:val="0"/>
        </w:rPr>
        <w:t xml:space="preserve">Primary Keywords</w:t>
      </w:r>
    </w:p>
    <w:p w:rsidR="00000000" w:rsidDel="00000000" w:rsidP="00000000" w:rsidRDefault="00000000" w:rsidRPr="00000000" w14:paraId="00006C30">
      <w:pPr>
        <w:numPr>
          <w:ilvl w:val="0"/>
          <w:numId w:val="141"/>
        </w:numPr>
        <w:spacing w:after="0" w:afterAutospacing="0" w:before="240" w:lineRule="auto"/>
        <w:ind w:left="720" w:hanging="360"/>
      </w:pPr>
      <w:r w:rsidDel="00000000" w:rsidR="00000000" w:rsidRPr="00000000">
        <w:rPr>
          <w:rtl w:val="0"/>
        </w:rPr>
        <w:t xml:space="preserve">schedule consultation recruitment agency</w:t>
      </w:r>
    </w:p>
    <w:p w:rsidR="00000000" w:rsidDel="00000000" w:rsidP="00000000" w:rsidRDefault="00000000" w:rsidRPr="00000000" w14:paraId="00006C31">
      <w:pPr>
        <w:numPr>
          <w:ilvl w:val="0"/>
          <w:numId w:val="141"/>
        </w:numPr>
        <w:spacing w:after="0" w:afterAutospacing="0" w:before="0" w:beforeAutospacing="0" w:lineRule="auto"/>
        <w:ind w:left="720" w:hanging="360"/>
      </w:pPr>
      <w:r w:rsidDel="00000000" w:rsidR="00000000" w:rsidRPr="00000000">
        <w:rPr>
          <w:rtl w:val="0"/>
        </w:rPr>
        <w:t xml:space="preserve">staffing consultation page</w:t>
      </w:r>
    </w:p>
    <w:p w:rsidR="00000000" w:rsidDel="00000000" w:rsidP="00000000" w:rsidRDefault="00000000" w:rsidRPr="00000000" w14:paraId="00006C32">
      <w:pPr>
        <w:numPr>
          <w:ilvl w:val="0"/>
          <w:numId w:val="141"/>
        </w:numPr>
        <w:spacing w:after="0" w:afterAutospacing="0" w:before="0" w:beforeAutospacing="0" w:lineRule="auto"/>
        <w:ind w:left="720" w:hanging="360"/>
      </w:pPr>
      <w:r w:rsidDel="00000000" w:rsidR="00000000" w:rsidRPr="00000000">
        <w:rPr>
          <w:rtl w:val="0"/>
        </w:rPr>
        <w:t xml:space="preserve">recruitment consultation booking</w:t>
      </w:r>
    </w:p>
    <w:p w:rsidR="00000000" w:rsidDel="00000000" w:rsidP="00000000" w:rsidRDefault="00000000" w:rsidRPr="00000000" w14:paraId="00006C33">
      <w:pPr>
        <w:numPr>
          <w:ilvl w:val="0"/>
          <w:numId w:val="141"/>
        </w:numPr>
        <w:spacing w:after="0" w:afterAutospacing="0" w:before="0" w:beforeAutospacing="0" w:lineRule="auto"/>
        <w:ind w:left="720" w:hanging="360"/>
      </w:pPr>
      <w:r w:rsidDel="00000000" w:rsidR="00000000" w:rsidRPr="00000000">
        <w:rPr>
          <w:rtl w:val="0"/>
        </w:rPr>
        <w:t xml:space="preserve">schedule hiring consultation</w:t>
      </w:r>
    </w:p>
    <w:p w:rsidR="00000000" w:rsidDel="00000000" w:rsidP="00000000" w:rsidRDefault="00000000" w:rsidRPr="00000000" w14:paraId="00006C34">
      <w:pPr>
        <w:numPr>
          <w:ilvl w:val="0"/>
          <w:numId w:val="141"/>
        </w:numPr>
        <w:spacing w:after="0" w:afterAutospacing="0" w:before="0" w:beforeAutospacing="0" w:lineRule="auto"/>
        <w:ind w:left="720" w:hanging="360"/>
      </w:pPr>
      <w:r w:rsidDel="00000000" w:rsidR="00000000" w:rsidRPr="00000000">
        <w:rPr>
          <w:rtl w:val="0"/>
        </w:rPr>
        <w:t xml:space="preserve">employer consultation staffing company</w:t>
      </w:r>
    </w:p>
    <w:p w:rsidR="00000000" w:rsidDel="00000000" w:rsidP="00000000" w:rsidRDefault="00000000" w:rsidRPr="00000000" w14:paraId="00006C35">
      <w:pPr>
        <w:numPr>
          <w:ilvl w:val="0"/>
          <w:numId w:val="141"/>
        </w:numPr>
        <w:spacing w:after="0" w:afterAutospacing="0" w:before="0" w:beforeAutospacing="0" w:lineRule="auto"/>
        <w:ind w:left="720" w:hanging="360"/>
      </w:pPr>
      <w:r w:rsidDel="00000000" w:rsidR="00000000" w:rsidRPr="00000000">
        <w:rPr>
          <w:rtl w:val="0"/>
        </w:rPr>
        <w:t xml:space="preserve">workforce solutions consultation</w:t>
      </w:r>
    </w:p>
    <w:p w:rsidR="00000000" w:rsidDel="00000000" w:rsidP="00000000" w:rsidRDefault="00000000" w:rsidRPr="00000000" w14:paraId="00006C36">
      <w:pPr>
        <w:numPr>
          <w:ilvl w:val="0"/>
          <w:numId w:val="141"/>
        </w:numPr>
        <w:spacing w:after="0" w:afterAutospacing="0" w:before="0" w:beforeAutospacing="0" w:lineRule="auto"/>
        <w:ind w:left="720" w:hanging="360"/>
      </w:pPr>
      <w:r w:rsidDel="00000000" w:rsidR="00000000" w:rsidRPr="00000000">
        <w:rPr>
          <w:rtl w:val="0"/>
        </w:rPr>
        <w:t xml:space="preserve">recruitment partner consultation</w:t>
      </w:r>
    </w:p>
    <w:p w:rsidR="00000000" w:rsidDel="00000000" w:rsidP="00000000" w:rsidRDefault="00000000" w:rsidRPr="00000000" w14:paraId="00006C37">
      <w:pPr>
        <w:numPr>
          <w:ilvl w:val="0"/>
          <w:numId w:val="141"/>
        </w:numPr>
        <w:spacing w:after="240" w:before="0" w:beforeAutospacing="0" w:lineRule="auto"/>
        <w:ind w:left="720" w:hanging="360"/>
      </w:pPr>
      <w:r w:rsidDel="00000000" w:rsidR="00000000" w:rsidRPr="00000000">
        <w:rPr>
          <w:rtl w:val="0"/>
        </w:rPr>
        <w:t xml:space="preserve">talent solutions consultation</w:t>
      </w:r>
    </w:p>
    <w:p w:rsidR="00000000" w:rsidDel="00000000" w:rsidP="00000000" w:rsidRDefault="00000000" w:rsidRPr="00000000" w14:paraId="00006C38">
      <w:pPr>
        <w:pStyle w:val="Heading2"/>
        <w:keepNext w:val="0"/>
        <w:keepLines w:val="0"/>
        <w:spacing w:after="80" w:lineRule="auto"/>
        <w:rPr>
          <w:b w:val="1"/>
          <w:bCs w:val="1"/>
          <w:sz w:val="34"/>
          <w:szCs w:val="34"/>
        </w:rPr>
      </w:pPr>
      <w:bookmarkStart w:colFirst="0" w:colLast="0" w:name="_hfacf5j2pt94" w:id="9008"/>
      <w:bookmarkEnd w:id="9008"/>
      <w:r w:rsidDel="00000000" w:rsidR="00000000" w:rsidRPr="00000000">
        <w:rPr>
          <w:b w:val="1"/>
          <w:bCs w:val="1"/>
          <w:sz w:val="34"/>
          <w:szCs w:val="34"/>
          <w:rtl w:val="0"/>
        </w:rPr>
        <w:t xml:space="preserve">Secondary Keywords</w:t>
      </w:r>
    </w:p>
    <w:p w:rsidR="00000000" w:rsidDel="00000000" w:rsidP="00000000" w:rsidRDefault="00000000" w:rsidRPr="00000000" w14:paraId="00006C39">
      <w:pPr>
        <w:numPr>
          <w:ilvl w:val="0"/>
          <w:numId w:val="1521"/>
        </w:numPr>
        <w:spacing w:after="0" w:afterAutospacing="0" w:before="240" w:lineRule="auto"/>
        <w:ind w:left="720" w:hanging="360"/>
      </w:pPr>
      <w:r w:rsidDel="00000000" w:rsidR="00000000" w:rsidRPr="00000000">
        <w:rPr>
          <w:rtl w:val="0"/>
        </w:rPr>
        <w:t xml:space="preserve">book recruitment consultation</w:t>
      </w:r>
    </w:p>
    <w:p w:rsidR="00000000" w:rsidDel="00000000" w:rsidP="00000000" w:rsidRDefault="00000000" w:rsidRPr="00000000" w14:paraId="00006C3A">
      <w:pPr>
        <w:numPr>
          <w:ilvl w:val="0"/>
          <w:numId w:val="1521"/>
        </w:numPr>
        <w:spacing w:after="0" w:afterAutospacing="0" w:before="0" w:beforeAutospacing="0" w:lineRule="auto"/>
        <w:ind w:left="720" w:hanging="360"/>
      </w:pPr>
      <w:r w:rsidDel="00000000" w:rsidR="00000000" w:rsidRPr="00000000">
        <w:rPr>
          <w:rtl w:val="0"/>
        </w:rPr>
        <w:t xml:space="preserve">employer hiring consultation</w:t>
      </w:r>
    </w:p>
    <w:p w:rsidR="00000000" w:rsidDel="00000000" w:rsidP="00000000" w:rsidRDefault="00000000" w:rsidRPr="00000000" w14:paraId="00006C3B">
      <w:pPr>
        <w:numPr>
          <w:ilvl w:val="0"/>
          <w:numId w:val="1521"/>
        </w:numPr>
        <w:spacing w:after="0" w:afterAutospacing="0" w:before="0" w:beforeAutospacing="0" w:lineRule="auto"/>
        <w:ind w:left="720" w:hanging="360"/>
      </w:pPr>
      <w:r w:rsidDel="00000000" w:rsidR="00000000" w:rsidRPr="00000000">
        <w:rPr>
          <w:rtl w:val="0"/>
        </w:rPr>
        <w:t xml:space="preserve">staffing strategy consultation</w:t>
      </w:r>
    </w:p>
    <w:p w:rsidR="00000000" w:rsidDel="00000000" w:rsidP="00000000" w:rsidRDefault="00000000" w:rsidRPr="00000000" w14:paraId="00006C3C">
      <w:pPr>
        <w:numPr>
          <w:ilvl w:val="0"/>
          <w:numId w:val="1521"/>
        </w:numPr>
        <w:spacing w:after="0" w:afterAutospacing="0" w:before="0" w:beforeAutospacing="0" w:lineRule="auto"/>
        <w:ind w:left="720" w:hanging="360"/>
      </w:pPr>
      <w:r w:rsidDel="00000000" w:rsidR="00000000" w:rsidRPr="00000000">
        <w:rPr>
          <w:rtl w:val="0"/>
        </w:rPr>
        <w:t xml:space="preserve">workforce planning consultation</w:t>
      </w:r>
    </w:p>
    <w:p w:rsidR="00000000" w:rsidDel="00000000" w:rsidP="00000000" w:rsidRDefault="00000000" w:rsidRPr="00000000" w14:paraId="00006C3D">
      <w:pPr>
        <w:numPr>
          <w:ilvl w:val="0"/>
          <w:numId w:val="1521"/>
        </w:numPr>
        <w:spacing w:after="0" w:afterAutospacing="0" w:before="0" w:beforeAutospacing="0" w:lineRule="auto"/>
        <w:ind w:left="720" w:hanging="360"/>
      </w:pPr>
      <w:r w:rsidDel="00000000" w:rsidR="00000000" w:rsidRPr="00000000">
        <w:rPr>
          <w:rtl w:val="0"/>
        </w:rPr>
        <w:t xml:space="preserve">recruitment support meeting</w:t>
      </w:r>
    </w:p>
    <w:p w:rsidR="00000000" w:rsidDel="00000000" w:rsidP="00000000" w:rsidRDefault="00000000" w:rsidRPr="00000000" w14:paraId="00006C3E">
      <w:pPr>
        <w:numPr>
          <w:ilvl w:val="0"/>
          <w:numId w:val="1521"/>
        </w:numPr>
        <w:spacing w:after="0" w:afterAutospacing="0" w:before="0" w:beforeAutospacing="0" w:lineRule="auto"/>
        <w:ind w:left="720" w:hanging="360"/>
      </w:pPr>
      <w:r w:rsidDel="00000000" w:rsidR="00000000" w:rsidRPr="00000000">
        <w:rPr>
          <w:rtl w:val="0"/>
        </w:rPr>
        <w:t xml:space="preserve">hiring solutions consultation</w:t>
      </w:r>
    </w:p>
    <w:p w:rsidR="00000000" w:rsidDel="00000000" w:rsidP="00000000" w:rsidRDefault="00000000" w:rsidRPr="00000000" w14:paraId="00006C3F">
      <w:pPr>
        <w:numPr>
          <w:ilvl w:val="0"/>
          <w:numId w:val="1521"/>
        </w:numPr>
        <w:spacing w:after="0" w:afterAutospacing="0" w:before="0" w:beforeAutospacing="0" w:lineRule="auto"/>
        <w:ind w:left="720" w:hanging="360"/>
      </w:pPr>
      <w:r w:rsidDel="00000000" w:rsidR="00000000" w:rsidRPr="00000000">
        <w:rPr>
          <w:rtl w:val="0"/>
        </w:rPr>
        <w:t xml:space="preserve">employer discovery call</w:t>
      </w:r>
    </w:p>
    <w:p w:rsidR="00000000" w:rsidDel="00000000" w:rsidP="00000000" w:rsidRDefault="00000000" w:rsidRPr="00000000" w14:paraId="00006C40">
      <w:pPr>
        <w:numPr>
          <w:ilvl w:val="0"/>
          <w:numId w:val="1521"/>
        </w:numPr>
        <w:spacing w:after="240" w:before="0" w:beforeAutospacing="0" w:lineRule="auto"/>
        <w:ind w:left="720" w:hanging="360"/>
      </w:pPr>
      <w:r w:rsidDel="00000000" w:rsidR="00000000" w:rsidRPr="00000000">
        <w:rPr>
          <w:rtl w:val="0"/>
        </w:rPr>
        <w:t xml:space="preserve">schedule staffing call</w:t>
      </w:r>
    </w:p>
    <w:p w:rsidR="00000000" w:rsidDel="00000000" w:rsidP="00000000" w:rsidRDefault="00000000" w:rsidRPr="00000000" w14:paraId="00006C41">
      <w:pPr>
        <w:pStyle w:val="Heading2"/>
        <w:keepNext w:val="0"/>
        <w:keepLines w:val="0"/>
        <w:spacing w:after="80" w:lineRule="auto"/>
        <w:rPr>
          <w:b w:val="1"/>
          <w:bCs w:val="1"/>
          <w:sz w:val="34"/>
          <w:szCs w:val="34"/>
        </w:rPr>
      </w:pPr>
      <w:bookmarkStart w:colFirst="0" w:colLast="0" w:name="_upj2rwz7emm1" w:id="9009"/>
      <w:bookmarkEnd w:id="9009"/>
      <w:r w:rsidDel="00000000" w:rsidR="00000000" w:rsidRPr="00000000">
        <w:rPr>
          <w:b w:val="1"/>
          <w:bCs w:val="1"/>
          <w:sz w:val="34"/>
          <w:szCs w:val="34"/>
          <w:rtl w:val="0"/>
        </w:rPr>
        <w:t xml:space="preserve">GEO / AI Search Intent Coverage</w:t>
      </w:r>
    </w:p>
    <w:p w:rsidR="00000000" w:rsidDel="00000000" w:rsidP="00000000" w:rsidRDefault="00000000" w:rsidRPr="00000000" w14:paraId="00006C42">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C43">
      <w:pPr>
        <w:numPr>
          <w:ilvl w:val="0"/>
          <w:numId w:val="336"/>
        </w:numPr>
        <w:spacing w:after="0" w:afterAutospacing="0" w:before="240" w:lineRule="auto"/>
        <w:ind w:left="720" w:hanging="360"/>
      </w:pPr>
      <w:r w:rsidDel="00000000" w:rsidR="00000000" w:rsidRPr="00000000">
        <w:rPr>
          <w:rtl w:val="0"/>
        </w:rPr>
        <w:t xml:space="preserve">How do I schedule a consultation with NAYA Staffing?</w:t>
      </w:r>
    </w:p>
    <w:p w:rsidR="00000000" w:rsidDel="00000000" w:rsidP="00000000" w:rsidRDefault="00000000" w:rsidRPr="00000000" w14:paraId="00006C44">
      <w:pPr>
        <w:numPr>
          <w:ilvl w:val="0"/>
          <w:numId w:val="336"/>
        </w:numPr>
        <w:spacing w:after="0" w:afterAutospacing="0" w:before="0" w:beforeAutospacing="0" w:lineRule="auto"/>
        <w:ind w:left="720" w:hanging="360"/>
      </w:pPr>
      <w:r w:rsidDel="00000000" w:rsidR="00000000" w:rsidRPr="00000000">
        <w:rPr>
          <w:rtl w:val="0"/>
        </w:rPr>
        <w:t xml:space="preserve">What is the consultation for?</w:t>
      </w:r>
    </w:p>
    <w:p w:rsidR="00000000" w:rsidDel="00000000" w:rsidP="00000000" w:rsidRDefault="00000000" w:rsidRPr="00000000" w14:paraId="00006C45">
      <w:pPr>
        <w:numPr>
          <w:ilvl w:val="0"/>
          <w:numId w:val="336"/>
        </w:numPr>
        <w:spacing w:after="0" w:afterAutospacing="0" w:before="0" w:beforeAutospacing="0" w:lineRule="auto"/>
        <w:ind w:left="720" w:hanging="360"/>
      </w:pPr>
      <w:r w:rsidDel="00000000" w:rsidR="00000000" w:rsidRPr="00000000">
        <w:rPr>
          <w:rtl w:val="0"/>
        </w:rPr>
        <w:t xml:space="preserve">Who should use this page?</w:t>
      </w:r>
    </w:p>
    <w:p w:rsidR="00000000" w:rsidDel="00000000" w:rsidP="00000000" w:rsidRDefault="00000000" w:rsidRPr="00000000" w14:paraId="00006C46">
      <w:pPr>
        <w:numPr>
          <w:ilvl w:val="0"/>
          <w:numId w:val="336"/>
        </w:numPr>
        <w:spacing w:after="0" w:afterAutospacing="0" w:before="0" w:beforeAutospacing="0" w:lineRule="auto"/>
        <w:ind w:left="720" w:hanging="360"/>
      </w:pPr>
      <w:r w:rsidDel="00000000" w:rsidR="00000000" w:rsidRPr="00000000">
        <w:rPr>
          <w:rtl w:val="0"/>
        </w:rPr>
        <w:t xml:space="preserve">What happens after I book a consultation?</w:t>
      </w:r>
    </w:p>
    <w:p w:rsidR="00000000" w:rsidDel="00000000" w:rsidP="00000000" w:rsidRDefault="00000000" w:rsidRPr="00000000" w14:paraId="00006C47">
      <w:pPr>
        <w:numPr>
          <w:ilvl w:val="0"/>
          <w:numId w:val="336"/>
        </w:numPr>
        <w:spacing w:after="0" w:afterAutospacing="0" w:before="0" w:beforeAutospacing="0" w:lineRule="auto"/>
        <w:ind w:left="720" w:hanging="360"/>
      </w:pPr>
      <w:r w:rsidDel="00000000" w:rsidR="00000000" w:rsidRPr="00000000">
        <w:rPr>
          <w:rtl w:val="0"/>
        </w:rPr>
        <w:t xml:space="preserve">Is this page mainly for employers?</w:t>
      </w:r>
    </w:p>
    <w:p w:rsidR="00000000" w:rsidDel="00000000" w:rsidP="00000000" w:rsidRDefault="00000000" w:rsidRPr="00000000" w14:paraId="00006C48">
      <w:pPr>
        <w:numPr>
          <w:ilvl w:val="0"/>
          <w:numId w:val="336"/>
        </w:numPr>
        <w:spacing w:after="240" w:before="0" w:beforeAutospacing="0" w:lineRule="auto"/>
        <w:ind w:left="720" w:hanging="360"/>
      </w:pPr>
      <w:r w:rsidDel="00000000" w:rsidR="00000000" w:rsidRPr="00000000">
        <w:rPr>
          <w:rtl w:val="0"/>
        </w:rPr>
        <w:t xml:space="preserve">What information should be submitted in the consultation form?</w:t>
      </w:r>
    </w:p>
    <w:p w:rsidR="00000000" w:rsidDel="00000000" w:rsidP="00000000" w:rsidRDefault="00000000" w:rsidRPr="00000000" w14:paraId="00006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4A">
      <w:pPr>
        <w:pStyle w:val="Heading1"/>
        <w:keepNext w:val="0"/>
        <w:keepLines w:val="0"/>
        <w:spacing w:before="480" w:lineRule="auto"/>
        <w:rPr>
          <w:b w:val="1"/>
          <w:bCs w:val="1"/>
          <w:sz w:val="46"/>
          <w:szCs w:val="46"/>
        </w:rPr>
      </w:pPr>
      <w:bookmarkStart w:colFirst="0" w:colLast="0" w:name="_o058ey6pqcn" w:id="9010"/>
      <w:bookmarkEnd w:id="9010"/>
      <w:r w:rsidDel="00000000" w:rsidR="00000000" w:rsidRPr="00000000">
        <w:rPr>
          <w:b w:val="1"/>
          <w:bCs w:val="1"/>
          <w:sz w:val="46"/>
          <w:szCs w:val="46"/>
          <w:rtl w:val="0"/>
        </w:rPr>
        <w:t xml:space="preserve">3) PAGE POSITIONING</w:t>
      </w:r>
    </w:p>
    <w:p w:rsidR="00000000" w:rsidDel="00000000" w:rsidP="00000000" w:rsidRDefault="00000000" w:rsidRPr="00000000" w14:paraId="00006C4B">
      <w:pPr>
        <w:pStyle w:val="Heading2"/>
        <w:keepNext w:val="0"/>
        <w:keepLines w:val="0"/>
        <w:spacing w:after="80" w:lineRule="auto"/>
        <w:rPr>
          <w:b w:val="1"/>
          <w:bCs w:val="1"/>
          <w:sz w:val="34"/>
          <w:szCs w:val="34"/>
        </w:rPr>
      </w:pPr>
      <w:bookmarkStart w:colFirst="0" w:colLast="0" w:name="_2mq4r6hp7ag5" w:id="9011"/>
      <w:bookmarkEnd w:id="9011"/>
      <w:r w:rsidDel="00000000" w:rsidR="00000000" w:rsidRPr="00000000">
        <w:rPr>
          <w:b w:val="1"/>
          <w:bCs w:val="1"/>
          <w:sz w:val="34"/>
          <w:szCs w:val="34"/>
          <w:rtl w:val="0"/>
        </w:rPr>
        <w:t xml:space="preserve">Core Message</w:t>
      </w:r>
    </w:p>
    <w:p w:rsidR="00000000" w:rsidDel="00000000" w:rsidP="00000000" w:rsidRDefault="00000000" w:rsidRPr="00000000" w14:paraId="00006C4C">
      <w:pPr>
        <w:spacing w:after="240" w:before="240" w:lineRule="auto"/>
        <w:rPr/>
      </w:pPr>
      <w:r w:rsidDel="00000000" w:rsidR="00000000" w:rsidRPr="00000000">
        <w:rPr>
          <w:rtl w:val="0"/>
        </w:rPr>
        <w:t xml:space="preserve">The Schedule Consultation page should make it easy for high-intent users to start a strategic conversation with NAYA Staffing about hiring, recruitment support, workforce needs, and the right service model.</w:t>
      </w:r>
    </w:p>
    <w:p w:rsidR="00000000" w:rsidDel="00000000" w:rsidP="00000000" w:rsidRDefault="00000000" w:rsidRPr="00000000" w14:paraId="00006C4D">
      <w:pPr>
        <w:pStyle w:val="Heading2"/>
        <w:keepNext w:val="0"/>
        <w:keepLines w:val="0"/>
        <w:spacing w:after="80" w:lineRule="auto"/>
        <w:rPr>
          <w:b w:val="1"/>
          <w:bCs w:val="1"/>
          <w:sz w:val="34"/>
          <w:szCs w:val="34"/>
        </w:rPr>
      </w:pPr>
      <w:bookmarkStart w:colFirst="0" w:colLast="0" w:name="_32ziuzhjva5n" w:id="9012"/>
      <w:bookmarkEnd w:id="9012"/>
      <w:r w:rsidDel="00000000" w:rsidR="00000000" w:rsidRPr="00000000">
        <w:rPr>
          <w:b w:val="1"/>
          <w:bCs w:val="1"/>
          <w:sz w:val="34"/>
          <w:szCs w:val="34"/>
          <w:rtl w:val="0"/>
        </w:rPr>
        <w:t xml:space="preserve">Tone of the Page</w:t>
      </w:r>
    </w:p>
    <w:p w:rsidR="00000000" w:rsidDel="00000000" w:rsidP="00000000" w:rsidRDefault="00000000" w:rsidRPr="00000000" w14:paraId="00006C4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C4F">
      <w:pPr>
        <w:numPr>
          <w:ilvl w:val="0"/>
          <w:numId w:val="79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C50">
      <w:pPr>
        <w:numPr>
          <w:ilvl w:val="0"/>
          <w:numId w:val="792"/>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6C51">
      <w:pPr>
        <w:numPr>
          <w:ilvl w:val="0"/>
          <w:numId w:val="792"/>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6C52">
      <w:pPr>
        <w:numPr>
          <w:ilvl w:val="0"/>
          <w:numId w:val="792"/>
        </w:numPr>
        <w:spacing w:after="0" w:afterAutospacing="0" w:before="0" w:beforeAutospacing="0" w:lineRule="auto"/>
        <w:ind w:left="720" w:hanging="360"/>
      </w:pPr>
      <w:r w:rsidDel="00000000" w:rsidR="00000000" w:rsidRPr="00000000">
        <w:rPr>
          <w:rtl w:val="0"/>
        </w:rPr>
        <w:t xml:space="preserve">business-facing</w:t>
      </w:r>
    </w:p>
    <w:p w:rsidR="00000000" w:rsidDel="00000000" w:rsidP="00000000" w:rsidRDefault="00000000" w:rsidRPr="00000000" w14:paraId="00006C53">
      <w:pPr>
        <w:numPr>
          <w:ilvl w:val="0"/>
          <w:numId w:val="792"/>
        </w:numPr>
        <w:spacing w:after="0" w:afterAutospacing="0" w:before="0" w:beforeAutospacing="0" w:lineRule="auto"/>
        <w:ind w:left="720" w:hanging="360"/>
      </w:pPr>
      <w:r w:rsidDel="00000000" w:rsidR="00000000" w:rsidRPr="00000000">
        <w:rPr>
          <w:rtl w:val="0"/>
        </w:rPr>
        <w:t xml:space="preserve">low-friction</w:t>
      </w:r>
    </w:p>
    <w:p w:rsidR="00000000" w:rsidDel="00000000" w:rsidP="00000000" w:rsidRDefault="00000000" w:rsidRPr="00000000" w14:paraId="00006C54">
      <w:pPr>
        <w:numPr>
          <w:ilvl w:val="0"/>
          <w:numId w:val="792"/>
        </w:numPr>
        <w:spacing w:after="240" w:before="0" w:beforeAutospacing="0" w:lineRule="auto"/>
        <w:ind w:left="720" w:hanging="360"/>
      </w:pPr>
      <w:r w:rsidDel="00000000" w:rsidR="00000000" w:rsidRPr="00000000">
        <w:rPr>
          <w:rtl w:val="0"/>
        </w:rPr>
        <w:t xml:space="preserve">trust-building</w:t>
      </w:r>
    </w:p>
    <w:p w:rsidR="00000000" w:rsidDel="00000000" w:rsidP="00000000" w:rsidRDefault="00000000" w:rsidRPr="00000000" w14:paraId="00006C55">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C56">
      <w:pPr>
        <w:numPr>
          <w:ilvl w:val="0"/>
          <w:numId w:val="888"/>
        </w:numPr>
        <w:spacing w:after="0" w:afterAutospacing="0" w:before="240" w:lineRule="auto"/>
        <w:ind w:left="720" w:hanging="360"/>
      </w:pPr>
      <w:r w:rsidDel="00000000" w:rsidR="00000000" w:rsidRPr="00000000">
        <w:rPr>
          <w:rtl w:val="0"/>
        </w:rPr>
        <w:t xml:space="preserve">overly corporate</w:t>
      </w:r>
    </w:p>
    <w:p w:rsidR="00000000" w:rsidDel="00000000" w:rsidP="00000000" w:rsidRDefault="00000000" w:rsidRPr="00000000" w14:paraId="00006C57">
      <w:pPr>
        <w:numPr>
          <w:ilvl w:val="0"/>
          <w:numId w:val="888"/>
        </w:numPr>
        <w:spacing w:after="0" w:afterAutospacing="0" w:before="0" w:beforeAutospacing="0" w:lineRule="auto"/>
        <w:ind w:left="720" w:hanging="360"/>
      </w:pPr>
      <w:r w:rsidDel="00000000" w:rsidR="00000000" w:rsidRPr="00000000">
        <w:rPr>
          <w:rtl w:val="0"/>
        </w:rPr>
        <w:t xml:space="preserve">too sales-heavy</w:t>
      </w:r>
    </w:p>
    <w:p w:rsidR="00000000" w:rsidDel="00000000" w:rsidP="00000000" w:rsidRDefault="00000000" w:rsidRPr="00000000" w14:paraId="00006C58">
      <w:pPr>
        <w:numPr>
          <w:ilvl w:val="0"/>
          <w:numId w:val="888"/>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6C59">
      <w:pPr>
        <w:numPr>
          <w:ilvl w:val="0"/>
          <w:numId w:val="888"/>
        </w:numPr>
        <w:spacing w:after="0" w:afterAutospacing="0" w:before="0" w:beforeAutospacing="0" w:lineRule="auto"/>
        <w:ind w:left="720" w:hanging="360"/>
      </w:pPr>
      <w:r w:rsidDel="00000000" w:rsidR="00000000" w:rsidRPr="00000000">
        <w:rPr>
          <w:rtl w:val="0"/>
        </w:rPr>
        <w:t xml:space="preserve">like a generic contact page</w:t>
      </w:r>
    </w:p>
    <w:p w:rsidR="00000000" w:rsidDel="00000000" w:rsidP="00000000" w:rsidRDefault="00000000" w:rsidRPr="00000000" w14:paraId="00006C5A">
      <w:pPr>
        <w:numPr>
          <w:ilvl w:val="0"/>
          <w:numId w:val="888"/>
        </w:numPr>
        <w:spacing w:after="24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6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5C">
      <w:pPr>
        <w:pStyle w:val="Heading1"/>
        <w:keepNext w:val="0"/>
        <w:keepLines w:val="0"/>
        <w:spacing w:before="480" w:lineRule="auto"/>
        <w:rPr>
          <w:b w:val="1"/>
          <w:bCs w:val="1"/>
          <w:sz w:val="46"/>
          <w:szCs w:val="46"/>
        </w:rPr>
      </w:pPr>
      <w:bookmarkStart w:colFirst="0" w:colLast="0" w:name="_gefwh6t7ik54" w:id="9013"/>
      <w:bookmarkEnd w:id="9013"/>
      <w:r w:rsidDel="00000000" w:rsidR="00000000" w:rsidRPr="00000000">
        <w:rPr>
          <w:b w:val="1"/>
          <w:bCs w:val="1"/>
          <w:sz w:val="46"/>
          <w:szCs w:val="46"/>
          <w:rtl w:val="0"/>
        </w:rPr>
        <w:t xml:space="preserve">4) PAGE STRUCTURE</w:t>
      </w:r>
    </w:p>
    <w:p w:rsidR="00000000" w:rsidDel="00000000" w:rsidP="00000000" w:rsidRDefault="00000000" w:rsidRPr="00000000" w14:paraId="00006C5D">
      <w:pPr>
        <w:spacing w:after="240" w:before="240" w:lineRule="auto"/>
        <w:rPr/>
      </w:pPr>
      <w:r w:rsidDel="00000000" w:rsidR="00000000" w:rsidRPr="00000000">
        <w:rPr>
          <w:rtl w:val="0"/>
        </w:rPr>
        <w:t xml:space="preserve">Use this order:</w:t>
      </w:r>
    </w:p>
    <w:p w:rsidR="00000000" w:rsidDel="00000000" w:rsidP="00000000" w:rsidRDefault="00000000" w:rsidRPr="00000000" w14:paraId="00006C5E">
      <w:pPr>
        <w:numPr>
          <w:ilvl w:val="0"/>
          <w:numId w:val="740"/>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C5F">
      <w:pPr>
        <w:numPr>
          <w:ilvl w:val="0"/>
          <w:numId w:val="740"/>
        </w:numPr>
        <w:spacing w:after="0" w:afterAutospacing="0" w:before="0" w:beforeAutospacing="0" w:lineRule="auto"/>
        <w:ind w:left="720" w:hanging="360"/>
      </w:pPr>
      <w:r w:rsidDel="00000000" w:rsidR="00000000" w:rsidRPr="00000000">
        <w:rPr>
          <w:rtl w:val="0"/>
        </w:rPr>
        <w:t xml:space="preserve">Consultation Intro</w:t>
      </w:r>
    </w:p>
    <w:p w:rsidR="00000000" w:rsidDel="00000000" w:rsidP="00000000" w:rsidRDefault="00000000" w:rsidRPr="00000000" w14:paraId="00006C60">
      <w:pPr>
        <w:numPr>
          <w:ilvl w:val="0"/>
          <w:numId w:val="740"/>
        </w:numPr>
        <w:spacing w:after="0" w:afterAutospacing="0" w:before="0" w:beforeAutospacing="0" w:lineRule="auto"/>
        <w:ind w:left="720" w:hanging="360"/>
      </w:pPr>
      <w:r w:rsidDel="00000000" w:rsidR="00000000" w:rsidRPr="00000000">
        <w:rPr>
          <w:rtl w:val="0"/>
        </w:rPr>
        <w:t xml:space="preserve">Who Should Use This Page</w:t>
      </w:r>
    </w:p>
    <w:p w:rsidR="00000000" w:rsidDel="00000000" w:rsidP="00000000" w:rsidRDefault="00000000" w:rsidRPr="00000000" w14:paraId="00006C61">
      <w:pPr>
        <w:numPr>
          <w:ilvl w:val="0"/>
          <w:numId w:val="740"/>
        </w:numPr>
        <w:spacing w:after="0" w:afterAutospacing="0" w:before="0" w:beforeAutospacing="0" w:lineRule="auto"/>
        <w:ind w:left="720" w:hanging="360"/>
      </w:pPr>
      <w:r w:rsidDel="00000000" w:rsidR="00000000" w:rsidRPr="00000000">
        <w:rPr>
          <w:rtl w:val="0"/>
        </w:rPr>
        <w:t xml:space="preserve">What the Consultation Can Cover</w:t>
      </w:r>
    </w:p>
    <w:p w:rsidR="00000000" w:rsidDel="00000000" w:rsidP="00000000" w:rsidRDefault="00000000" w:rsidRPr="00000000" w14:paraId="00006C62">
      <w:pPr>
        <w:numPr>
          <w:ilvl w:val="0"/>
          <w:numId w:val="740"/>
        </w:numPr>
        <w:spacing w:after="0" w:afterAutospacing="0" w:before="0" w:beforeAutospacing="0" w:lineRule="auto"/>
        <w:ind w:left="720" w:hanging="360"/>
      </w:pPr>
      <w:r w:rsidDel="00000000" w:rsidR="00000000" w:rsidRPr="00000000">
        <w:rPr>
          <w:rtl w:val="0"/>
        </w:rPr>
        <w:t xml:space="preserve">What Happens After You Book</w:t>
      </w:r>
    </w:p>
    <w:p w:rsidR="00000000" w:rsidDel="00000000" w:rsidP="00000000" w:rsidRDefault="00000000" w:rsidRPr="00000000" w14:paraId="00006C63">
      <w:pPr>
        <w:numPr>
          <w:ilvl w:val="0"/>
          <w:numId w:val="740"/>
        </w:numPr>
        <w:spacing w:after="0" w:afterAutospacing="0" w:before="0" w:beforeAutospacing="0" w:lineRule="auto"/>
        <w:ind w:left="720" w:hanging="360"/>
      </w:pPr>
      <w:r w:rsidDel="00000000" w:rsidR="00000000" w:rsidRPr="00000000">
        <w:rPr>
          <w:rtl w:val="0"/>
        </w:rPr>
        <w:t xml:space="preserve">Consultation Form Guidance</w:t>
      </w:r>
    </w:p>
    <w:p w:rsidR="00000000" w:rsidDel="00000000" w:rsidP="00000000" w:rsidRDefault="00000000" w:rsidRPr="00000000" w14:paraId="00006C64">
      <w:pPr>
        <w:numPr>
          <w:ilvl w:val="0"/>
          <w:numId w:val="740"/>
        </w:numPr>
        <w:spacing w:after="0" w:afterAutospacing="0" w:before="0" w:beforeAutospacing="0" w:lineRule="auto"/>
        <w:ind w:left="720" w:hanging="360"/>
      </w:pPr>
      <w:r w:rsidDel="00000000" w:rsidR="00000000" w:rsidRPr="00000000">
        <w:rPr>
          <w:rtl w:val="0"/>
        </w:rPr>
        <w:t xml:space="preserve">Why Book With NAYA Staffing</w:t>
      </w:r>
    </w:p>
    <w:p w:rsidR="00000000" w:rsidDel="00000000" w:rsidP="00000000" w:rsidRDefault="00000000" w:rsidRPr="00000000" w14:paraId="00006C65">
      <w:pPr>
        <w:numPr>
          <w:ilvl w:val="0"/>
          <w:numId w:val="740"/>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C66">
      <w:pPr>
        <w:numPr>
          <w:ilvl w:val="0"/>
          <w:numId w:val="74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C67">
      <w:pPr>
        <w:numPr>
          <w:ilvl w:val="0"/>
          <w:numId w:val="740"/>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69">
      <w:pPr>
        <w:pStyle w:val="Heading1"/>
        <w:keepNext w:val="0"/>
        <w:keepLines w:val="0"/>
        <w:spacing w:before="480" w:lineRule="auto"/>
        <w:rPr>
          <w:b w:val="1"/>
          <w:bCs w:val="1"/>
          <w:sz w:val="46"/>
          <w:szCs w:val="46"/>
        </w:rPr>
      </w:pPr>
      <w:bookmarkStart w:colFirst="0" w:colLast="0" w:name="_yr9aspftw3qb" w:id="9014"/>
      <w:bookmarkEnd w:id="9014"/>
      <w:r w:rsidDel="00000000" w:rsidR="00000000" w:rsidRPr="00000000">
        <w:rPr>
          <w:b w:val="1"/>
          <w:bCs w:val="1"/>
          <w:sz w:val="46"/>
          <w:szCs w:val="46"/>
          <w:rtl w:val="0"/>
        </w:rPr>
        <w:t xml:space="preserve">5) HERO SECTION</w:t>
      </w:r>
    </w:p>
    <w:p w:rsidR="00000000" w:rsidDel="00000000" w:rsidP="00000000" w:rsidRDefault="00000000" w:rsidRPr="00000000" w14:paraId="00006C6A">
      <w:pPr>
        <w:pStyle w:val="Heading2"/>
        <w:keepNext w:val="0"/>
        <w:keepLines w:val="0"/>
        <w:spacing w:after="80" w:lineRule="auto"/>
        <w:rPr>
          <w:b w:val="1"/>
          <w:bCs w:val="1"/>
          <w:sz w:val="34"/>
          <w:szCs w:val="34"/>
        </w:rPr>
      </w:pPr>
      <w:bookmarkStart w:colFirst="0" w:colLast="0" w:name="_ow8r3wwgc2r7" w:id="9015"/>
      <w:bookmarkEnd w:id="9015"/>
      <w:r w:rsidDel="00000000" w:rsidR="00000000" w:rsidRPr="00000000">
        <w:rPr>
          <w:b w:val="1"/>
          <w:bCs w:val="1"/>
          <w:sz w:val="34"/>
          <w:szCs w:val="34"/>
          <w:rtl w:val="0"/>
        </w:rPr>
        <w:t xml:space="preserve">Section Purpose</w:t>
      </w:r>
    </w:p>
    <w:p w:rsidR="00000000" w:rsidDel="00000000" w:rsidP="00000000" w:rsidRDefault="00000000" w:rsidRPr="00000000" w14:paraId="00006C6B">
      <w:pPr>
        <w:spacing w:after="240" w:before="240" w:lineRule="auto"/>
        <w:rPr/>
      </w:pPr>
      <w:r w:rsidDel="00000000" w:rsidR="00000000" w:rsidRPr="00000000">
        <w:rPr>
          <w:rtl w:val="0"/>
        </w:rPr>
        <w:t xml:space="preserve">Immediately make it clear that this is the page for booking a strategic consultation.</w:t>
      </w:r>
    </w:p>
    <w:p w:rsidR="00000000" w:rsidDel="00000000" w:rsidP="00000000" w:rsidRDefault="00000000" w:rsidRPr="00000000" w14:paraId="00006C6C">
      <w:pPr>
        <w:pStyle w:val="Heading2"/>
        <w:keepNext w:val="0"/>
        <w:keepLines w:val="0"/>
        <w:spacing w:after="80" w:lineRule="auto"/>
        <w:rPr>
          <w:b w:val="1"/>
          <w:bCs w:val="1"/>
          <w:sz w:val="34"/>
          <w:szCs w:val="34"/>
        </w:rPr>
      </w:pPr>
      <w:bookmarkStart w:colFirst="0" w:colLast="0" w:name="_z8qe2hdo6q5x" w:id="9016"/>
      <w:bookmarkEnd w:id="9016"/>
      <w:r w:rsidDel="00000000" w:rsidR="00000000" w:rsidRPr="00000000">
        <w:rPr>
          <w:b w:val="1"/>
          <w:bCs w:val="1"/>
          <w:sz w:val="34"/>
          <w:szCs w:val="34"/>
          <w:rtl w:val="0"/>
        </w:rPr>
        <w:t xml:space="preserve">Hero Copy</w:t>
      </w:r>
    </w:p>
    <w:p w:rsidR="00000000" w:rsidDel="00000000" w:rsidP="00000000" w:rsidRDefault="00000000" w:rsidRPr="00000000" w14:paraId="00006C6D">
      <w:pPr>
        <w:pStyle w:val="Heading3"/>
        <w:keepNext w:val="0"/>
        <w:keepLines w:val="0"/>
        <w:spacing w:before="280" w:lineRule="auto"/>
        <w:rPr>
          <w:b w:val="1"/>
          <w:bCs w:val="1"/>
          <w:color w:val="000000"/>
          <w:sz w:val="26"/>
          <w:szCs w:val="26"/>
        </w:rPr>
      </w:pPr>
      <w:bookmarkStart w:colFirst="0" w:colLast="0" w:name="_zaubju35d9gf" w:id="9017"/>
      <w:bookmarkEnd w:id="9017"/>
      <w:r w:rsidDel="00000000" w:rsidR="00000000" w:rsidRPr="00000000">
        <w:rPr>
          <w:b w:val="1"/>
          <w:bCs w:val="1"/>
          <w:color w:val="000000"/>
          <w:sz w:val="26"/>
          <w:szCs w:val="26"/>
          <w:rtl w:val="0"/>
        </w:rPr>
        <w:t xml:space="preserve">Eyebrow</w:t>
      </w:r>
    </w:p>
    <w:p w:rsidR="00000000" w:rsidDel="00000000" w:rsidP="00000000" w:rsidRDefault="00000000" w:rsidRPr="00000000" w14:paraId="00006C6E">
      <w:pPr>
        <w:spacing w:after="240" w:before="240" w:lineRule="auto"/>
        <w:rPr>
          <w:b w:val="1"/>
          <w:bCs w:val="1"/>
        </w:rPr>
      </w:pPr>
      <w:r w:rsidDel="00000000" w:rsidR="00000000" w:rsidRPr="00000000">
        <w:rPr>
          <w:b w:val="1"/>
          <w:bCs w:val="1"/>
          <w:rtl w:val="0"/>
        </w:rPr>
        <w:t xml:space="preserve">Start the Hiring Conversation</w:t>
      </w:r>
    </w:p>
    <w:p w:rsidR="00000000" w:rsidDel="00000000" w:rsidP="00000000" w:rsidRDefault="00000000" w:rsidRPr="00000000" w14:paraId="00006C6F">
      <w:pPr>
        <w:pStyle w:val="Heading3"/>
        <w:keepNext w:val="0"/>
        <w:keepLines w:val="0"/>
        <w:spacing w:before="280" w:lineRule="auto"/>
        <w:rPr>
          <w:b w:val="1"/>
          <w:bCs w:val="1"/>
          <w:color w:val="000000"/>
          <w:sz w:val="26"/>
          <w:szCs w:val="26"/>
        </w:rPr>
      </w:pPr>
      <w:bookmarkStart w:colFirst="0" w:colLast="0" w:name="_y1x9xrgoen75" w:id="9018"/>
      <w:bookmarkEnd w:id="9018"/>
      <w:r w:rsidDel="00000000" w:rsidR="00000000" w:rsidRPr="00000000">
        <w:rPr>
          <w:b w:val="1"/>
          <w:bCs w:val="1"/>
          <w:color w:val="000000"/>
          <w:sz w:val="26"/>
          <w:szCs w:val="26"/>
          <w:rtl w:val="0"/>
        </w:rPr>
        <w:t xml:space="preserve">H1</w:t>
      </w:r>
    </w:p>
    <w:p w:rsidR="00000000" w:rsidDel="00000000" w:rsidP="00000000" w:rsidRDefault="00000000" w:rsidRPr="00000000" w14:paraId="00006C70">
      <w:pPr>
        <w:spacing w:after="240" w:before="240" w:lineRule="auto"/>
        <w:rPr>
          <w:b w:val="1"/>
          <w:bCs w:val="1"/>
        </w:rPr>
      </w:pPr>
      <w:r w:rsidDel="00000000" w:rsidR="00000000" w:rsidRPr="00000000">
        <w:rPr>
          <w:b w:val="1"/>
          <w:bCs w:val="1"/>
          <w:rtl w:val="0"/>
        </w:rPr>
        <w:t xml:space="preserve">Schedule a Consultation and Get Clearer Recruitment Direction</w:t>
      </w:r>
    </w:p>
    <w:p w:rsidR="00000000" w:rsidDel="00000000" w:rsidP="00000000" w:rsidRDefault="00000000" w:rsidRPr="00000000" w14:paraId="00006C71">
      <w:pPr>
        <w:pStyle w:val="Heading3"/>
        <w:keepNext w:val="0"/>
        <w:keepLines w:val="0"/>
        <w:spacing w:before="280" w:lineRule="auto"/>
        <w:rPr>
          <w:b w:val="1"/>
          <w:bCs w:val="1"/>
          <w:color w:val="000000"/>
          <w:sz w:val="26"/>
          <w:szCs w:val="26"/>
        </w:rPr>
      </w:pPr>
      <w:bookmarkStart w:colFirst="0" w:colLast="0" w:name="_bjb7vvcue3a7" w:id="9019"/>
      <w:bookmarkEnd w:id="9019"/>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C72">
      <w:pPr>
        <w:spacing w:after="240" w:before="240" w:lineRule="auto"/>
        <w:rPr/>
      </w:pPr>
      <w:r w:rsidDel="00000000" w:rsidR="00000000" w:rsidRPr="00000000">
        <w:rPr>
          <w:rtl w:val="0"/>
        </w:rPr>
        <w:t xml:space="preserve">NAYA Staffing’s consultation page is built for employers and decision-makers who want to discuss hiring needs, workforce challenges, recruitment support, and the right next step before moving into a full client relationship. Whether you are hiring for one critical role or planning broader team growth, this page should make the first conversation feel easy, professional, and worthwhile.</w:t>
      </w:r>
    </w:p>
    <w:p w:rsidR="00000000" w:rsidDel="00000000" w:rsidP="00000000" w:rsidRDefault="00000000" w:rsidRPr="00000000" w14:paraId="00006C73">
      <w:pPr>
        <w:pStyle w:val="Heading3"/>
        <w:keepNext w:val="0"/>
        <w:keepLines w:val="0"/>
        <w:spacing w:before="280" w:lineRule="auto"/>
        <w:rPr>
          <w:b w:val="1"/>
          <w:bCs w:val="1"/>
          <w:color w:val="000000"/>
          <w:sz w:val="26"/>
          <w:szCs w:val="26"/>
        </w:rPr>
      </w:pPr>
      <w:bookmarkStart w:colFirst="0" w:colLast="0" w:name="_266n0zcf2hoe" w:id="9020"/>
      <w:bookmarkEnd w:id="9020"/>
      <w:r w:rsidDel="00000000" w:rsidR="00000000" w:rsidRPr="00000000">
        <w:rPr>
          <w:b w:val="1"/>
          <w:bCs w:val="1"/>
          <w:color w:val="000000"/>
          <w:sz w:val="26"/>
          <w:szCs w:val="26"/>
          <w:rtl w:val="0"/>
        </w:rPr>
        <w:t xml:space="preserve">Primary CTA</w:t>
      </w:r>
    </w:p>
    <w:p w:rsidR="00000000" w:rsidDel="00000000" w:rsidP="00000000" w:rsidRDefault="00000000" w:rsidRPr="00000000" w14:paraId="00006C74">
      <w:pPr>
        <w:spacing w:after="240" w:before="240" w:lineRule="auto"/>
        <w:rPr>
          <w:b w:val="1"/>
          <w:bCs w:val="1"/>
        </w:rPr>
      </w:pPr>
      <w:r w:rsidDel="00000000" w:rsidR="00000000" w:rsidRPr="00000000">
        <w:rPr>
          <w:b w:val="1"/>
          <w:bCs w:val="1"/>
          <w:rtl w:val="0"/>
        </w:rPr>
        <w:t xml:space="preserve">Book Consultation</w:t>
      </w:r>
    </w:p>
    <w:p w:rsidR="00000000" w:rsidDel="00000000" w:rsidP="00000000" w:rsidRDefault="00000000" w:rsidRPr="00000000" w14:paraId="00006C75">
      <w:pPr>
        <w:pStyle w:val="Heading3"/>
        <w:keepNext w:val="0"/>
        <w:keepLines w:val="0"/>
        <w:spacing w:before="280" w:lineRule="auto"/>
        <w:rPr>
          <w:b w:val="1"/>
          <w:bCs w:val="1"/>
          <w:color w:val="000000"/>
          <w:sz w:val="26"/>
          <w:szCs w:val="26"/>
        </w:rPr>
      </w:pPr>
      <w:bookmarkStart w:colFirst="0" w:colLast="0" w:name="_tg37ol3e0yqy" w:id="9021"/>
      <w:bookmarkEnd w:id="902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C76">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6C77">
      <w:pPr>
        <w:pStyle w:val="Heading3"/>
        <w:keepNext w:val="0"/>
        <w:keepLines w:val="0"/>
        <w:spacing w:before="280" w:lineRule="auto"/>
        <w:rPr>
          <w:b w:val="1"/>
          <w:bCs w:val="1"/>
          <w:color w:val="000000"/>
          <w:sz w:val="26"/>
          <w:szCs w:val="26"/>
        </w:rPr>
      </w:pPr>
      <w:bookmarkStart w:colFirst="0" w:colLast="0" w:name="_es4nd1as7wk8" w:id="9022"/>
      <w:bookmarkEnd w:id="9022"/>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C78">
      <w:pPr>
        <w:spacing w:after="240" w:before="240" w:lineRule="auto"/>
        <w:rPr>
          <w:b w:val="1"/>
          <w:bCs w:val="1"/>
        </w:rPr>
      </w:pPr>
      <w:r w:rsidDel="00000000" w:rsidR="00000000" w:rsidRPr="00000000">
        <w:rPr>
          <w:b w:val="1"/>
          <w:bCs w:val="1"/>
          <w:rtl w:val="0"/>
        </w:rPr>
        <w:t xml:space="preserve">Built for businesses that want a more strategic conversation before making recruitment decisions.</w:t>
      </w:r>
    </w:p>
    <w:p w:rsidR="00000000" w:rsidDel="00000000" w:rsidP="00000000" w:rsidRDefault="00000000" w:rsidRPr="00000000" w14:paraId="00006C79">
      <w:pPr>
        <w:pStyle w:val="Heading2"/>
        <w:keepNext w:val="0"/>
        <w:keepLines w:val="0"/>
        <w:spacing w:after="80" w:lineRule="auto"/>
        <w:rPr>
          <w:b w:val="1"/>
          <w:bCs w:val="1"/>
          <w:sz w:val="34"/>
          <w:szCs w:val="34"/>
        </w:rPr>
      </w:pPr>
      <w:bookmarkStart w:colFirst="0" w:colLast="0" w:name="_3pnxqsx8dp0a" w:id="9023"/>
      <w:bookmarkEnd w:id="9023"/>
      <w:r w:rsidDel="00000000" w:rsidR="00000000" w:rsidRPr="00000000">
        <w:rPr>
          <w:b w:val="1"/>
          <w:bCs w:val="1"/>
          <w:sz w:val="34"/>
          <w:szCs w:val="34"/>
          <w:rtl w:val="0"/>
        </w:rPr>
        <w:t xml:space="preserve">Developer Note</w:t>
      </w:r>
    </w:p>
    <w:p w:rsidR="00000000" w:rsidDel="00000000" w:rsidP="00000000" w:rsidRDefault="00000000" w:rsidRPr="00000000" w14:paraId="00006C7A">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C7B">
      <w:pPr>
        <w:numPr>
          <w:ilvl w:val="0"/>
          <w:numId w:val="112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C7C">
      <w:pPr>
        <w:numPr>
          <w:ilvl w:val="0"/>
          <w:numId w:val="1124"/>
        </w:numPr>
        <w:spacing w:after="0" w:afterAutospacing="0" w:before="0" w:beforeAutospacing="0" w:lineRule="auto"/>
        <w:ind w:left="720" w:hanging="360"/>
      </w:pPr>
      <w:r w:rsidDel="00000000" w:rsidR="00000000" w:rsidRPr="00000000">
        <w:rPr>
          <w:rtl w:val="0"/>
        </w:rPr>
        <w:t xml:space="preserve">conversion-ready</w:t>
      </w:r>
    </w:p>
    <w:p w:rsidR="00000000" w:rsidDel="00000000" w:rsidP="00000000" w:rsidRDefault="00000000" w:rsidRPr="00000000" w14:paraId="00006C7D">
      <w:pPr>
        <w:numPr>
          <w:ilvl w:val="0"/>
          <w:numId w:val="1124"/>
        </w:numPr>
        <w:spacing w:after="0" w:afterAutospacing="0" w:before="0" w:beforeAutospacing="0" w:lineRule="auto"/>
        <w:ind w:left="720" w:hanging="360"/>
      </w:pPr>
      <w:r w:rsidDel="00000000" w:rsidR="00000000" w:rsidRPr="00000000">
        <w:rPr>
          <w:rtl w:val="0"/>
        </w:rPr>
        <w:t xml:space="preserve">business-led</w:t>
      </w:r>
    </w:p>
    <w:p w:rsidR="00000000" w:rsidDel="00000000" w:rsidP="00000000" w:rsidRDefault="00000000" w:rsidRPr="00000000" w14:paraId="00006C7E">
      <w:pPr>
        <w:numPr>
          <w:ilvl w:val="0"/>
          <w:numId w:val="1124"/>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6C7F">
      <w:pPr>
        <w:numPr>
          <w:ilvl w:val="0"/>
          <w:numId w:val="1124"/>
        </w:numPr>
        <w:spacing w:after="240" w:before="0" w:beforeAutospacing="0" w:lineRule="auto"/>
        <w:ind w:left="720" w:hanging="360"/>
      </w:pPr>
      <w:r w:rsidDel="00000000" w:rsidR="00000000" w:rsidRPr="00000000">
        <w:rPr>
          <w:rtl w:val="0"/>
        </w:rPr>
        <w:t xml:space="preserve">slightly more focused than the Employers Overview page</w:t>
      </w:r>
    </w:p>
    <w:p w:rsidR="00000000" w:rsidDel="00000000" w:rsidP="00000000" w:rsidRDefault="00000000" w:rsidRPr="00000000" w14:paraId="00006C80">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C81">
      <w:pPr>
        <w:numPr>
          <w:ilvl w:val="0"/>
          <w:numId w:val="1838"/>
        </w:numPr>
        <w:spacing w:after="0" w:afterAutospacing="0" w:before="240" w:lineRule="auto"/>
        <w:ind w:left="720" w:hanging="360"/>
      </w:pPr>
      <w:r w:rsidDel="00000000" w:rsidR="00000000" w:rsidRPr="00000000">
        <w:rPr>
          <w:rtl w:val="0"/>
        </w:rPr>
        <w:t xml:space="preserve">premium form preview</w:t>
      </w:r>
    </w:p>
    <w:p w:rsidR="00000000" w:rsidDel="00000000" w:rsidP="00000000" w:rsidRDefault="00000000" w:rsidRPr="00000000" w14:paraId="00006C82">
      <w:pPr>
        <w:numPr>
          <w:ilvl w:val="0"/>
          <w:numId w:val="1838"/>
        </w:numPr>
        <w:spacing w:after="0" w:afterAutospacing="0" w:before="0" w:beforeAutospacing="0" w:lineRule="auto"/>
        <w:ind w:left="720" w:hanging="360"/>
      </w:pPr>
      <w:r w:rsidDel="00000000" w:rsidR="00000000" w:rsidRPr="00000000">
        <w:rPr>
          <w:rtl w:val="0"/>
        </w:rPr>
        <w:t xml:space="preserve">executive/team imagery</w:t>
      </w:r>
    </w:p>
    <w:p w:rsidR="00000000" w:rsidDel="00000000" w:rsidP="00000000" w:rsidRDefault="00000000" w:rsidRPr="00000000" w14:paraId="00006C83">
      <w:pPr>
        <w:numPr>
          <w:ilvl w:val="0"/>
          <w:numId w:val="1838"/>
        </w:numPr>
        <w:spacing w:after="0" w:afterAutospacing="0" w:before="0" w:beforeAutospacing="0" w:lineRule="auto"/>
        <w:ind w:left="720" w:hanging="360"/>
      </w:pPr>
      <w:r w:rsidDel="00000000" w:rsidR="00000000" w:rsidRPr="00000000">
        <w:rPr>
          <w:rtl w:val="0"/>
        </w:rPr>
        <w:t xml:space="preserve">consultation card layout</w:t>
      </w:r>
    </w:p>
    <w:p w:rsidR="00000000" w:rsidDel="00000000" w:rsidP="00000000" w:rsidRDefault="00000000" w:rsidRPr="00000000" w14:paraId="00006C84">
      <w:pPr>
        <w:numPr>
          <w:ilvl w:val="0"/>
          <w:numId w:val="1838"/>
        </w:numPr>
        <w:spacing w:after="240" w:before="0" w:beforeAutospacing="0" w:lineRule="auto"/>
        <w:ind w:left="720" w:hanging="360"/>
      </w:pPr>
      <w:r w:rsidDel="00000000" w:rsidR="00000000" w:rsidRPr="00000000">
        <w:rPr>
          <w:rtl w:val="0"/>
        </w:rPr>
        <w:t xml:space="preserve">strong CTA hierarchy</w:t>
      </w:r>
    </w:p>
    <w:p w:rsidR="00000000" w:rsidDel="00000000" w:rsidP="00000000" w:rsidRDefault="00000000" w:rsidRPr="00000000" w14:paraId="00006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86">
      <w:pPr>
        <w:pStyle w:val="Heading1"/>
        <w:keepNext w:val="0"/>
        <w:keepLines w:val="0"/>
        <w:spacing w:before="480" w:lineRule="auto"/>
        <w:rPr>
          <w:b w:val="1"/>
          <w:bCs w:val="1"/>
          <w:sz w:val="46"/>
          <w:szCs w:val="46"/>
        </w:rPr>
      </w:pPr>
      <w:bookmarkStart w:colFirst="0" w:colLast="0" w:name="_8ih9rrhdbbew" w:id="9024"/>
      <w:bookmarkEnd w:id="9024"/>
      <w:r w:rsidDel="00000000" w:rsidR="00000000" w:rsidRPr="00000000">
        <w:rPr>
          <w:b w:val="1"/>
          <w:bCs w:val="1"/>
          <w:sz w:val="46"/>
          <w:szCs w:val="46"/>
          <w:rtl w:val="0"/>
        </w:rPr>
        <w:t xml:space="preserve">6) CONSULTATION INTRO SECTION</w:t>
      </w:r>
    </w:p>
    <w:p w:rsidR="00000000" w:rsidDel="00000000" w:rsidP="00000000" w:rsidRDefault="00000000" w:rsidRPr="00000000" w14:paraId="00006C87">
      <w:pPr>
        <w:pStyle w:val="Heading2"/>
        <w:keepNext w:val="0"/>
        <w:keepLines w:val="0"/>
        <w:spacing w:after="80" w:lineRule="auto"/>
        <w:rPr>
          <w:b w:val="1"/>
          <w:bCs w:val="1"/>
          <w:sz w:val="34"/>
          <w:szCs w:val="34"/>
        </w:rPr>
      </w:pPr>
      <w:bookmarkStart w:colFirst="0" w:colLast="0" w:name="_jnp9dvryxhqd" w:id="9025"/>
      <w:bookmarkEnd w:id="9025"/>
      <w:r w:rsidDel="00000000" w:rsidR="00000000" w:rsidRPr="00000000">
        <w:rPr>
          <w:b w:val="1"/>
          <w:bCs w:val="1"/>
          <w:sz w:val="34"/>
          <w:szCs w:val="34"/>
          <w:rtl w:val="0"/>
        </w:rPr>
        <w:t xml:space="preserve">Section Heading</w:t>
      </w:r>
    </w:p>
    <w:p w:rsidR="00000000" w:rsidDel="00000000" w:rsidP="00000000" w:rsidRDefault="00000000" w:rsidRPr="00000000" w14:paraId="00006C88">
      <w:pPr>
        <w:spacing w:after="240" w:before="240" w:lineRule="auto"/>
        <w:rPr>
          <w:b w:val="1"/>
          <w:bCs w:val="1"/>
        </w:rPr>
      </w:pPr>
      <w:r w:rsidDel="00000000" w:rsidR="00000000" w:rsidRPr="00000000">
        <w:rPr>
          <w:b w:val="1"/>
          <w:bCs w:val="1"/>
          <w:rtl w:val="0"/>
        </w:rPr>
        <w:t xml:space="preserve">A Better First Step for Employers Exploring Recruitment Support</w:t>
      </w:r>
    </w:p>
    <w:p w:rsidR="00000000" w:rsidDel="00000000" w:rsidP="00000000" w:rsidRDefault="00000000" w:rsidRPr="00000000" w14:paraId="00006C89">
      <w:pPr>
        <w:pStyle w:val="Heading2"/>
        <w:keepNext w:val="0"/>
        <w:keepLines w:val="0"/>
        <w:spacing w:after="80" w:lineRule="auto"/>
        <w:rPr>
          <w:b w:val="1"/>
          <w:bCs w:val="1"/>
          <w:sz w:val="34"/>
          <w:szCs w:val="34"/>
        </w:rPr>
      </w:pPr>
      <w:bookmarkStart w:colFirst="0" w:colLast="0" w:name="_r0crues4a8vr" w:id="9026"/>
      <w:bookmarkEnd w:id="9026"/>
      <w:r w:rsidDel="00000000" w:rsidR="00000000" w:rsidRPr="00000000">
        <w:rPr>
          <w:b w:val="1"/>
          <w:bCs w:val="1"/>
          <w:sz w:val="34"/>
          <w:szCs w:val="34"/>
          <w:rtl w:val="0"/>
        </w:rPr>
        <w:t xml:space="preserve">Paragraph 1</w:t>
      </w:r>
    </w:p>
    <w:p w:rsidR="00000000" w:rsidDel="00000000" w:rsidP="00000000" w:rsidRDefault="00000000" w:rsidRPr="00000000" w14:paraId="00006C8A">
      <w:pPr>
        <w:spacing w:after="240" w:before="240" w:lineRule="auto"/>
        <w:rPr/>
      </w:pPr>
      <w:r w:rsidDel="00000000" w:rsidR="00000000" w:rsidRPr="00000000">
        <w:rPr>
          <w:rtl w:val="0"/>
        </w:rPr>
        <w:t xml:space="preserve">Not every employer is ready to jump straight into a full service engagement. Some need clarity first. They may want to discuss a role, understand the right hiring model, talk through growth plans, or explore whether NAYA Staffing is the right fit before moving further.</w:t>
      </w:r>
    </w:p>
    <w:p w:rsidR="00000000" w:rsidDel="00000000" w:rsidP="00000000" w:rsidRDefault="00000000" w:rsidRPr="00000000" w14:paraId="00006C8B">
      <w:pPr>
        <w:pStyle w:val="Heading2"/>
        <w:keepNext w:val="0"/>
        <w:keepLines w:val="0"/>
        <w:spacing w:after="80" w:lineRule="auto"/>
        <w:rPr>
          <w:b w:val="1"/>
          <w:bCs w:val="1"/>
          <w:sz w:val="34"/>
          <w:szCs w:val="34"/>
        </w:rPr>
      </w:pPr>
      <w:bookmarkStart w:colFirst="0" w:colLast="0" w:name="_tbto9otmy9oa" w:id="9027"/>
      <w:bookmarkEnd w:id="9027"/>
      <w:r w:rsidDel="00000000" w:rsidR="00000000" w:rsidRPr="00000000">
        <w:rPr>
          <w:b w:val="1"/>
          <w:bCs w:val="1"/>
          <w:sz w:val="34"/>
          <w:szCs w:val="34"/>
          <w:rtl w:val="0"/>
        </w:rPr>
        <w:t xml:space="preserve">Paragraph 2</w:t>
      </w:r>
    </w:p>
    <w:p w:rsidR="00000000" w:rsidDel="00000000" w:rsidP="00000000" w:rsidRDefault="00000000" w:rsidRPr="00000000" w14:paraId="00006C8C">
      <w:pPr>
        <w:spacing w:after="240" w:before="240" w:lineRule="auto"/>
        <w:rPr/>
      </w:pPr>
      <w:r w:rsidDel="00000000" w:rsidR="00000000" w:rsidRPr="00000000">
        <w:rPr>
          <w:rtl w:val="0"/>
        </w:rPr>
        <w:t xml:space="preserve">That is where the consultation page matters. It should act as the cleanest bridge between curiosity and action. Instead of forcing businesses to guess which service page applies, this page should offer a direct route into a conversation where hiring needs can be understood more clearly.</w:t>
      </w:r>
    </w:p>
    <w:p w:rsidR="00000000" w:rsidDel="00000000" w:rsidP="00000000" w:rsidRDefault="00000000" w:rsidRPr="00000000" w14:paraId="00006C8D">
      <w:pPr>
        <w:pStyle w:val="Heading2"/>
        <w:keepNext w:val="0"/>
        <w:keepLines w:val="0"/>
        <w:spacing w:after="80" w:lineRule="auto"/>
        <w:rPr>
          <w:b w:val="1"/>
          <w:bCs w:val="1"/>
          <w:sz w:val="34"/>
          <w:szCs w:val="34"/>
        </w:rPr>
      </w:pPr>
      <w:bookmarkStart w:colFirst="0" w:colLast="0" w:name="_wcjqtlqhgir2" w:id="9028"/>
      <w:bookmarkEnd w:id="9028"/>
      <w:r w:rsidDel="00000000" w:rsidR="00000000" w:rsidRPr="00000000">
        <w:rPr>
          <w:b w:val="1"/>
          <w:bCs w:val="1"/>
          <w:sz w:val="34"/>
          <w:szCs w:val="34"/>
          <w:rtl w:val="0"/>
        </w:rPr>
        <w:t xml:space="preserve">Paragraph 3</w:t>
      </w:r>
    </w:p>
    <w:p w:rsidR="00000000" w:rsidDel="00000000" w:rsidP="00000000" w:rsidRDefault="00000000" w:rsidRPr="00000000" w14:paraId="00006C8E">
      <w:pPr>
        <w:spacing w:after="240" w:before="240" w:lineRule="auto"/>
        <w:rPr/>
      </w:pPr>
      <w:r w:rsidDel="00000000" w:rsidR="00000000" w:rsidRPr="00000000">
        <w:rPr>
          <w:rtl w:val="0"/>
        </w:rPr>
        <w:t xml:space="preserve">Because </w:t>
      </w:r>
      <w:r w:rsidDel="00000000" w:rsidR="00000000" w:rsidRPr="00000000">
        <w:rPr>
          <w:b w:val="1"/>
          <w:bCs w:val="1"/>
          <w:rtl w:val="0"/>
        </w:rPr>
        <w:t xml:space="preserve">Schedule Consultation</w:t>
      </w:r>
      <w:r w:rsidDel="00000000" w:rsidR="00000000" w:rsidRPr="00000000">
        <w:rPr>
          <w:rtl w:val="0"/>
        </w:rPr>
        <w:t xml:space="preserve"> is already listed as a header-level action in the approved page plan, it should feel like a major conversion route rather than a minor utility page.</w:t>
      </w:r>
    </w:p>
    <w:p w:rsidR="00000000" w:rsidDel="00000000" w:rsidP="00000000" w:rsidRDefault="00000000" w:rsidRPr="00000000" w14:paraId="00006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90">
      <w:pPr>
        <w:pStyle w:val="Heading1"/>
        <w:keepNext w:val="0"/>
        <w:keepLines w:val="0"/>
        <w:spacing w:before="480" w:lineRule="auto"/>
        <w:rPr>
          <w:b w:val="1"/>
          <w:bCs w:val="1"/>
          <w:sz w:val="46"/>
          <w:szCs w:val="46"/>
        </w:rPr>
      </w:pPr>
      <w:bookmarkStart w:colFirst="0" w:colLast="0" w:name="_psehkl5eddft" w:id="9029"/>
      <w:bookmarkEnd w:id="9029"/>
      <w:r w:rsidDel="00000000" w:rsidR="00000000" w:rsidRPr="00000000">
        <w:rPr>
          <w:b w:val="1"/>
          <w:bCs w:val="1"/>
          <w:sz w:val="46"/>
          <w:szCs w:val="46"/>
          <w:rtl w:val="0"/>
        </w:rPr>
        <w:t xml:space="preserve">7) WHO SHOULD USE THIS PAGE</w:t>
      </w:r>
    </w:p>
    <w:p w:rsidR="00000000" w:rsidDel="00000000" w:rsidP="00000000" w:rsidRDefault="00000000" w:rsidRPr="00000000" w14:paraId="00006C91">
      <w:pPr>
        <w:pStyle w:val="Heading2"/>
        <w:keepNext w:val="0"/>
        <w:keepLines w:val="0"/>
        <w:spacing w:after="80" w:lineRule="auto"/>
        <w:rPr>
          <w:b w:val="1"/>
          <w:bCs w:val="1"/>
          <w:sz w:val="34"/>
          <w:szCs w:val="34"/>
        </w:rPr>
      </w:pPr>
      <w:bookmarkStart w:colFirst="0" w:colLast="0" w:name="_1k0ms0wjig5d" w:id="9030"/>
      <w:bookmarkEnd w:id="9030"/>
      <w:r w:rsidDel="00000000" w:rsidR="00000000" w:rsidRPr="00000000">
        <w:rPr>
          <w:b w:val="1"/>
          <w:bCs w:val="1"/>
          <w:sz w:val="34"/>
          <w:szCs w:val="34"/>
          <w:rtl w:val="0"/>
        </w:rPr>
        <w:t xml:space="preserve">Section Heading</w:t>
      </w:r>
    </w:p>
    <w:p w:rsidR="00000000" w:rsidDel="00000000" w:rsidP="00000000" w:rsidRDefault="00000000" w:rsidRPr="00000000" w14:paraId="00006C92">
      <w:pPr>
        <w:spacing w:after="240" w:before="240" w:lineRule="auto"/>
        <w:rPr>
          <w:b w:val="1"/>
          <w:bCs w:val="1"/>
        </w:rPr>
      </w:pPr>
      <w:r w:rsidDel="00000000" w:rsidR="00000000" w:rsidRPr="00000000">
        <w:rPr>
          <w:b w:val="1"/>
          <w:bCs w:val="1"/>
          <w:rtl w:val="0"/>
        </w:rPr>
        <w:t xml:space="preserve">Who This Consultation Page Is For</w:t>
      </w:r>
    </w:p>
    <w:p w:rsidR="00000000" w:rsidDel="00000000" w:rsidP="00000000" w:rsidRDefault="00000000" w:rsidRPr="00000000" w14:paraId="00006C93">
      <w:pPr>
        <w:pStyle w:val="Heading2"/>
        <w:keepNext w:val="0"/>
        <w:keepLines w:val="0"/>
        <w:spacing w:after="80" w:lineRule="auto"/>
        <w:rPr>
          <w:b w:val="1"/>
          <w:bCs w:val="1"/>
          <w:sz w:val="34"/>
          <w:szCs w:val="34"/>
        </w:rPr>
      </w:pPr>
      <w:bookmarkStart w:colFirst="0" w:colLast="0" w:name="_2z79wh3yk5jo" w:id="9031"/>
      <w:bookmarkEnd w:id="9031"/>
      <w:r w:rsidDel="00000000" w:rsidR="00000000" w:rsidRPr="00000000">
        <w:rPr>
          <w:b w:val="1"/>
          <w:bCs w:val="1"/>
          <w:sz w:val="34"/>
          <w:szCs w:val="34"/>
          <w:rtl w:val="0"/>
        </w:rPr>
        <w:t xml:space="preserve">Intro Paragraph</w:t>
      </w:r>
    </w:p>
    <w:p w:rsidR="00000000" w:rsidDel="00000000" w:rsidP="00000000" w:rsidRDefault="00000000" w:rsidRPr="00000000" w14:paraId="00006C94">
      <w:pPr>
        <w:spacing w:after="240" w:before="240" w:lineRule="auto"/>
        <w:rPr/>
      </w:pPr>
      <w:r w:rsidDel="00000000" w:rsidR="00000000" w:rsidRPr="00000000">
        <w:rPr>
          <w:rtl w:val="0"/>
        </w:rPr>
        <w:t xml:space="preserve">This section should help users self-identify quickly.</w:t>
      </w:r>
    </w:p>
    <w:p w:rsidR="00000000" w:rsidDel="00000000" w:rsidP="00000000" w:rsidRDefault="00000000" w:rsidRPr="00000000" w14:paraId="00006C95">
      <w:pPr>
        <w:pStyle w:val="Heading3"/>
        <w:keepNext w:val="0"/>
        <w:keepLines w:val="0"/>
        <w:spacing w:before="280" w:lineRule="auto"/>
        <w:rPr>
          <w:b w:val="1"/>
          <w:bCs w:val="1"/>
          <w:color w:val="000000"/>
          <w:sz w:val="26"/>
          <w:szCs w:val="26"/>
        </w:rPr>
      </w:pPr>
      <w:bookmarkStart w:colFirst="0" w:colLast="0" w:name="_7bqfjvkfy4au" w:id="9032"/>
      <w:bookmarkEnd w:id="9032"/>
      <w:r w:rsidDel="00000000" w:rsidR="00000000" w:rsidRPr="00000000">
        <w:rPr>
          <w:b w:val="1"/>
          <w:bCs w:val="1"/>
          <w:color w:val="000000"/>
          <w:sz w:val="26"/>
          <w:szCs w:val="26"/>
          <w:rtl w:val="0"/>
        </w:rPr>
        <w:t xml:space="preserve">Audience 1</w:t>
      </w:r>
    </w:p>
    <w:p w:rsidR="00000000" w:rsidDel="00000000" w:rsidP="00000000" w:rsidRDefault="00000000" w:rsidRPr="00000000" w14:paraId="00006C96">
      <w:pPr>
        <w:spacing w:after="240" w:before="240" w:lineRule="auto"/>
        <w:rPr/>
      </w:pPr>
      <w:r w:rsidDel="00000000" w:rsidR="00000000" w:rsidRPr="00000000">
        <w:rPr>
          <w:b w:val="1"/>
          <w:bCs w:val="1"/>
          <w:rtl w:val="0"/>
        </w:rPr>
        <w:t xml:space="preserve">Employers With Active Hiring Needs</w:t>
        <w:br w:type="textWrapping"/>
      </w:r>
      <w:r w:rsidDel="00000000" w:rsidR="00000000" w:rsidRPr="00000000">
        <w:rPr>
          <w:rtl w:val="0"/>
        </w:rPr>
        <w:t xml:space="preserve"> Businesses that need support filling roles, building teams, or improving recruitment outcomes.</w:t>
      </w:r>
    </w:p>
    <w:p w:rsidR="00000000" w:rsidDel="00000000" w:rsidP="00000000" w:rsidRDefault="00000000" w:rsidRPr="00000000" w14:paraId="00006C97">
      <w:pPr>
        <w:pStyle w:val="Heading3"/>
        <w:keepNext w:val="0"/>
        <w:keepLines w:val="0"/>
        <w:spacing w:before="280" w:lineRule="auto"/>
        <w:rPr>
          <w:b w:val="1"/>
          <w:bCs w:val="1"/>
          <w:color w:val="000000"/>
          <w:sz w:val="26"/>
          <w:szCs w:val="26"/>
        </w:rPr>
      </w:pPr>
      <w:bookmarkStart w:colFirst="0" w:colLast="0" w:name="_8icdchq4nalz" w:id="9033"/>
      <w:bookmarkEnd w:id="9033"/>
      <w:r w:rsidDel="00000000" w:rsidR="00000000" w:rsidRPr="00000000">
        <w:rPr>
          <w:b w:val="1"/>
          <w:bCs w:val="1"/>
          <w:color w:val="000000"/>
          <w:sz w:val="26"/>
          <w:szCs w:val="26"/>
          <w:rtl w:val="0"/>
        </w:rPr>
        <w:t xml:space="preserve">Audience 2</w:t>
      </w:r>
    </w:p>
    <w:p w:rsidR="00000000" w:rsidDel="00000000" w:rsidP="00000000" w:rsidRDefault="00000000" w:rsidRPr="00000000" w14:paraId="00006C98">
      <w:pPr>
        <w:spacing w:after="240" w:before="240" w:lineRule="auto"/>
        <w:rPr/>
      </w:pPr>
      <w:r w:rsidDel="00000000" w:rsidR="00000000" w:rsidRPr="00000000">
        <w:rPr>
          <w:b w:val="1"/>
          <w:bCs w:val="1"/>
          <w:rtl w:val="0"/>
        </w:rPr>
        <w:t xml:space="preserve">Companies Exploring Recruitment Support</w:t>
        <w:br w:type="textWrapping"/>
      </w:r>
      <w:r w:rsidDel="00000000" w:rsidR="00000000" w:rsidRPr="00000000">
        <w:rPr>
          <w:rtl w:val="0"/>
        </w:rPr>
        <w:t xml:space="preserve"> Organizations that are not yet ready to commit, but want expert guidance on the best route.</w:t>
      </w:r>
    </w:p>
    <w:p w:rsidR="00000000" w:rsidDel="00000000" w:rsidP="00000000" w:rsidRDefault="00000000" w:rsidRPr="00000000" w14:paraId="00006C99">
      <w:pPr>
        <w:pStyle w:val="Heading3"/>
        <w:keepNext w:val="0"/>
        <w:keepLines w:val="0"/>
        <w:spacing w:before="280" w:lineRule="auto"/>
        <w:rPr>
          <w:b w:val="1"/>
          <w:bCs w:val="1"/>
          <w:color w:val="000000"/>
          <w:sz w:val="26"/>
          <w:szCs w:val="26"/>
        </w:rPr>
      </w:pPr>
      <w:bookmarkStart w:colFirst="0" w:colLast="0" w:name="_b4cysixcyxqz" w:id="9034"/>
      <w:bookmarkEnd w:id="9034"/>
      <w:r w:rsidDel="00000000" w:rsidR="00000000" w:rsidRPr="00000000">
        <w:rPr>
          <w:b w:val="1"/>
          <w:bCs w:val="1"/>
          <w:color w:val="000000"/>
          <w:sz w:val="26"/>
          <w:szCs w:val="26"/>
          <w:rtl w:val="0"/>
        </w:rPr>
        <w:t xml:space="preserve">Audience 3</w:t>
      </w:r>
    </w:p>
    <w:p w:rsidR="00000000" w:rsidDel="00000000" w:rsidP="00000000" w:rsidRDefault="00000000" w:rsidRPr="00000000" w14:paraId="00006C9A">
      <w:pPr>
        <w:spacing w:after="240" w:before="240" w:lineRule="auto"/>
        <w:rPr/>
      </w:pPr>
      <w:r w:rsidDel="00000000" w:rsidR="00000000" w:rsidRPr="00000000">
        <w:rPr>
          <w:b w:val="1"/>
          <w:bCs w:val="1"/>
          <w:rtl w:val="0"/>
        </w:rPr>
        <w:t xml:space="preserve">Growing Teams and Startups</w:t>
        <w:br w:type="textWrapping"/>
      </w:r>
      <w:r w:rsidDel="00000000" w:rsidR="00000000" w:rsidRPr="00000000">
        <w:rPr>
          <w:rtl w:val="0"/>
        </w:rPr>
        <w:t xml:space="preserve"> Businesses scaling quickly and needing a consultation on workforce planning, hiring structure, or service fit.</w:t>
      </w:r>
    </w:p>
    <w:p w:rsidR="00000000" w:rsidDel="00000000" w:rsidP="00000000" w:rsidRDefault="00000000" w:rsidRPr="00000000" w14:paraId="00006C9B">
      <w:pPr>
        <w:pStyle w:val="Heading3"/>
        <w:keepNext w:val="0"/>
        <w:keepLines w:val="0"/>
        <w:spacing w:before="280" w:lineRule="auto"/>
        <w:rPr>
          <w:b w:val="1"/>
          <w:bCs w:val="1"/>
          <w:color w:val="000000"/>
          <w:sz w:val="26"/>
          <w:szCs w:val="26"/>
        </w:rPr>
      </w:pPr>
      <w:bookmarkStart w:colFirst="0" w:colLast="0" w:name="_thn0e775mdi" w:id="9035"/>
      <w:bookmarkEnd w:id="9035"/>
      <w:r w:rsidDel="00000000" w:rsidR="00000000" w:rsidRPr="00000000">
        <w:rPr>
          <w:b w:val="1"/>
          <w:bCs w:val="1"/>
          <w:color w:val="000000"/>
          <w:sz w:val="26"/>
          <w:szCs w:val="26"/>
          <w:rtl w:val="0"/>
        </w:rPr>
        <w:t xml:space="preserve">Audience 4</w:t>
      </w:r>
    </w:p>
    <w:p w:rsidR="00000000" w:rsidDel="00000000" w:rsidP="00000000" w:rsidRDefault="00000000" w:rsidRPr="00000000" w14:paraId="00006C9C">
      <w:pPr>
        <w:spacing w:after="240" w:before="240" w:lineRule="auto"/>
        <w:rPr/>
      </w:pPr>
      <w:r w:rsidDel="00000000" w:rsidR="00000000" w:rsidRPr="00000000">
        <w:rPr>
          <w:b w:val="1"/>
          <w:bCs w:val="1"/>
          <w:rtl w:val="0"/>
        </w:rPr>
        <w:t xml:space="preserve">Employers With Specialist or Sensitive Roles</w:t>
        <w:br w:type="textWrapping"/>
      </w:r>
      <w:r w:rsidDel="00000000" w:rsidR="00000000" w:rsidRPr="00000000">
        <w:rPr>
          <w:rtl w:val="0"/>
        </w:rPr>
        <w:t xml:space="preserve"> Businesses that need help deciding whether executive search, headhunting, RPO, contract staffing, or another model fits best.</w:t>
      </w:r>
    </w:p>
    <w:p w:rsidR="00000000" w:rsidDel="00000000" w:rsidP="00000000" w:rsidRDefault="00000000" w:rsidRPr="00000000" w14:paraId="00006C9D">
      <w:pPr>
        <w:pStyle w:val="Heading3"/>
        <w:keepNext w:val="0"/>
        <w:keepLines w:val="0"/>
        <w:spacing w:before="280" w:lineRule="auto"/>
        <w:rPr>
          <w:b w:val="1"/>
          <w:bCs w:val="1"/>
          <w:color w:val="000000"/>
          <w:sz w:val="26"/>
          <w:szCs w:val="26"/>
        </w:rPr>
      </w:pPr>
      <w:bookmarkStart w:colFirst="0" w:colLast="0" w:name="_auk32no8ptzx" w:id="9036"/>
      <w:bookmarkEnd w:id="9036"/>
      <w:r w:rsidDel="00000000" w:rsidR="00000000" w:rsidRPr="00000000">
        <w:rPr>
          <w:b w:val="1"/>
          <w:bCs w:val="1"/>
          <w:color w:val="000000"/>
          <w:sz w:val="26"/>
          <w:szCs w:val="26"/>
          <w:rtl w:val="0"/>
        </w:rPr>
        <w:t xml:space="preserve">Audience 5</w:t>
      </w:r>
    </w:p>
    <w:p w:rsidR="00000000" w:rsidDel="00000000" w:rsidP="00000000" w:rsidRDefault="00000000" w:rsidRPr="00000000" w14:paraId="00006C9E">
      <w:pPr>
        <w:spacing w:after="240" w:before="240" w:lineRule="auto"/>
        <w:rPr/>
      </w:pPr>
      <w:r w:rsidDel="00000000" w:rsidR="00000000" w:rsidRPr="00000000">
        <w:rPr>
          <w:b w:val="1"/>
          <w:bCs w:val="1"/>
          <w:rtl w:val="0"/>
        </w:rPr>
        <w:t xml:space="preserve">Decision-Makers Seeking Strategic Direction</w:t>
        <w:br w:type="textWrapping"/>
      </w:r>
      <w:r w:rsidDel="00000000" w:rsidR="00000000" w:rsidRPr="00000000">
        <w:rPr>
          <w:rtl w:val="0"/>
        </w:rPr>
        <w:t xml:space="preserve"> Founders, hiring managers, and team leads who want clarity before moving ahead.</w:t>
      </w:r>
    </w:p>
    <w:p w:rsidR="00000000" w:rsidDel="00000000" w:rsidP="00000000" w:rsidRDefault="00000000" w:rsidRPr="00000000" w14:paraId="00006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A0">
      <w:pPr>
        <w:pStyle w:val="Heading1"/>
        <w:keepNext w:val="0"/>
        <w:keepLines w:val="0"/>
        <w:spacing w:before="480" w:lineRule="auto"/>
        <w:rPr>
          <w:b w:val="1"/>
          <w:bCs w:val="1"/>
          <w:sz w:val="46"/>
          <w:szCs w:val="46"/>
        </w:rPr>
      </w:pPr>
      <w:bookmarkStart w:colFirst="0" w:colLast="0" w:name="_8goai7ebyeeu" w:id="9037"/>
      <w:bookmarkEnd w:id="9037"/>
      <w:r w:rsidDel="00000000" w:rsidR="00000000" w:rsidRPr="00000000">
        <w:rPr>
          <w:b w:val="1"/>
          <w:bCs w:val="1"/>
          <w:sz w:val="46"/>
          <w:szCs w:val="46"/>
          <w:rtl w:val="0"/>
        </w:rPr>
        <w:t xml:space="preserve">8) WHAT THE CONSULTATION CAN COVER</w:t>
      </w:r>
    </w:p>
    <w:p w:rsidR="00000000" w:rsidDel="00000000" w:rsidP="00000000" w:rsidRDefault="00000000" w:rsidRPr="00000000" w14:paraId="00006CA1">
      <w:pPr>
        <w:pStyle w:val="Heading2"/>
        <w:keepNext w:val="0"/>
        <w:keepLines w:val="0"/>
        <w:spacing w:after="80" w:lineRule="auto"/>
        <w:rPr>
          <w:b w:val="1"/>
          <w:bCs w:val="1"/>
          <w:sz w:val="34"/>
          <w:szCs w:val="34"/>
        </w:rPr>
      </w:pPr>
      <w:bookmarkStart w:colFirst="0" w:colLast="0" w:name="_b2zmhz9lgezp" w:id="9038"/>
      <w:bookmarkEnd w:id="9038"/>
      <w:r w:rsidDel="00000000" w:rsidR="00000000" w:rsidRPr="00000000">
        <w:rPr>
          <w:b w:val="1"/>
          <w:bCs w:val="1"/>
          <w:sz w:val="34"/>
          <w:szCs w:val="34"/>
          <w:rtl w:val="0"/>
        </w:rPr>
        <w:t xml:space="preserve">Section Heading</w:t>
      </w:r>
    </w:p>
    <w:p w:rsidR="00000000" w:rsidDel="00000000" w:rsidP="00000000" w:rsidRDefault="00000000" w:rsidRPr="00000000" w14:paraId="00006CA2">
      <w:pPr>
        <w:spacing w:after="240" w:before="240" w:lineRule="auto"/>
        <w:rPr>
          <w:b w:val="1"/>
          <w:bCs w:val="1"/>
        </w:rPr>
      </w:pPr>
      <w:r w:rsidDel="00000000" w:rsidR="00000000" w:rsidRPr="00000000">
        <w:rPr>
          <w:b w:val="1"/>
          <w:bCs w:val="1"/>
          <w:rtl w:val="0"/>
        </w:rPr>
        <w:t xml:space="preserve">What You Can Discuss in the Consultation</w:t>
      </w:r>
    </w:p>
    <w:p w:rsidR="00000000" w:rsidDel="00000000" w:rsidP="00000000" w:rsidRDefault="00000000" w:rsidRPr="00000000" w14:paraId="00006CA3">
      <w:pPr>
        <w:pStyle w:val="Heading2"/>
        <w:keepNext w:val="0"/>
        <w:keepLines w:val="0"/>
        <w:spacing w:after="80" w:lineRule="auto"/>
        <w:rPr>
          <w:b w:val="1"/>
          <w:bCs w:val="1"/>
          <w:sz w:val="34"/>
          <w:szCs w:val="34"/>
        </w:rPr>
      </w:pPr>
      <w:bookmarkStart w:colFirst="0" w:colLast="0" w:name="_qvu87mv107en" w:id="9039"/>
      <w:bookmarkEnd w:id="9039"/>
      <w:r w:rsidDel="00000000" w:rsidR="00000000" w:rsidRPr="00000000">
        <w:rPr>
          <w:b w:val="1"/>
          <w:bCs w:val="1"/>
          <w:sz w:val="34"/>
          <w:szCs w:val="34"/>
          <w:rtl w:val="0"/>
        </w:rPr>
        <w:t xml:space="preserve">Intro Paragraph</w:t>
      </w:r>
    </w:p>
    <w:p w:rsidR="00000000" w:rsidDel="00000000" w:rsidP="00000000" w:rsidRDefault="00000000" w:rsidRPr="00000000" w14:paraId="00006CA4">
      <w:pPr>
        <w:spacing w:after="240" w:before="240" w:lineRule="auto"/>
        <w:rPr/>
      </w:pPr>
      <w:r w:rsidDel="00000000" w:rsidR="00000000" w:rsidRPr="00000000">
        <w:rPr>
          <w:rtl w:val="0"/>
        </w:rPr>
        <w:t xml:space="preserve">This section should show the practical value of booking the call.</w:t>
      </w:r>
    </w:p>
    <w:p w:rsidR="00000000" w:rsidDel="00000000" w:rsidP="00000000" w:rsidRDefault="00000000" w:rsidRPr="00000000" w14:paraId="00006CA5">
      <w:pPr>
        <w:pStyle w:val="Heading3"/>
        <w:keepNext w:val="0"/>
        <w:keepLines w:val="0"/>
        <w:spacing w:before="280" w:lineRule="auto"/>
        <w:rPr>
          <w:b w:val="1"/>
          <w:bCs w:val="1"/>
          <w:color w:val="000000"/>
          <w:sz w:val="26"/>
          <w:szCs w:val="26"/>
        </w:rPr>
      </w:pPr>
      <w:bookmarkStart w:colFirst="0" w:colLast="0" w:name="_6c4sbovhv2gh" w:id="9040"/>
      <w:bookmarkEnd w:id="9040"/>
      <w:r w:rsidDel="00000000" w:rsidR="00000000" w:rsidRPr="00000000">
        <w:rPr>
          <w:b w:val="1"/>
          <w:bCs w:val="1"/>
          <w:color w:val="000000"/>
          <w:sz w:val="26"/>
          <w:szCs w:val="26"/>
          <w:rtl w:val="0"/>
        </w:rPr>
        <w:t xml:space="preserve">Topic 1</w:t>
      </w:r>
    </w:p>
    <w:p w:rsidR="00000000" w:rsidDel="00000000" w:rsidP="00000000" w:rsidRDefault="00000000" w:rsidRPr="00000000" w14:paraId="00006CA6">
      <w:pPr>
        <w:spacing w:after="240" w:before="240" w:lineRule="auto"/>
        <w:rPr/>
      </w:pPr>
      <w:r w:rsidDel="00000000" w:rsidR="00000000" w:rsidRPr="00000000">
        <w:rPr>
          <w:b w:val="1"/>
          <w:bCs w:val="1"/>
          <w:rtl w:val="0"/>
        </w:rPr>
        <w:t xml:space="preserve">Hiring Needs and Role Priorities</w:t>
        <w:br w:type="textWrapping"/>
      </w:r>
      <w:r w:rsidDel="00000000" w:rsidR="00000000" w:rsidRPr="00000000">
        <w:rPr>
          <w:rtl w:val="0"/>
        </w:rPr>
        <w:t xml:space="preserve"> Discuss what you are hiring for, why the role matters, and how urgent the need is.</w:t>
      </w:r>
    </w:p>
    <w:p w:rsidR="00000000" w:rsidDel="00000000" w:rsidP="00000000" w:rsidRDefault="00000000" w:rsidRPr="00000000" w14:paraId="00006CA7">
      <w:pPr>
        <w:pStyle w:val="Heading3"/>
        <w:keepNext w:val="0"/>
        <w:keepLines w:val="0"/>
        <w:spacing w:before="280" w:lineRule="auto"/>
        <w:rPr>
          <w:b w:val="1"/>
          <w:bCs w:val="1"/>
          <w:color w:val="000000"/>
          <w:sz w:val="26"/>
          <w:szCs w:val="26"/>
        </w:rPr>
      </w:pPr>
      <w:bookmarkStart w:colFirst="0" w:colLast="0" w:name="_y06x0ueq4qff" w:id="9041"/>
      <w:bookmarkEnd w:id="9041"/>
      <w:r w:rsidDel="00000000" w:rsidR="00000000" w:rsidRPr="00000000">
        <w:rPr>
          <w:b w:val="1"/>
          <w:bCs w:val="1"/>
          <w:color w:val="000000"/>
          <w:sz w:val="26"/>
          <w:szCs w:val="26"/>
          <w:rtl w:val="0"/>
        </w:rPr>
        <w:t xml:space="preserve">Topic 2</w:t>
      </w:r>
    </w:p>
    <w:p w:rsidR="00000000" w:rsidDel="00000000" w:rsidP="00000000" w:rsidRDefault="00000000" w:rsidRPr="00000000" w14:paraId="00006CA8">
      <w:pPr>
        <w:spacing w:after="240" w:before="240" w:lineRule="auto"/>
        <w:rPr/>
      </w:pPr>
      <w:r w:rsidDel="00000000" w:rsidR="00000000" w:rsidRPr="00000000">
        <w:rPr>
          <w:b w:val="1"/>
          <w:bCs w:val="1"/>
          <w:rtl w:val="0"/>
        </w:rPr>
        <w:t xml:space="preserve">Choosing the Right Recruitment Model</w:t>
        <w:br w:type="textWrapping"/>
      </w:r>
      <w:r w:rsidDel="00000000" w:rsidR="00000000" w:rsidRPr="00000000">
        <w:rPr>
          <w:rtl w:val="0"/>
        </w:rPr>
        <w:t xml:space="preserve"> Clarify whether permanent recruitment, contract staffing, executive search, RPO, project hiring, or another solution makes the most sense.</w:t>
      </w:r>
    </w:p>
    <w:p w:rsidR="00000000" w:rsidDel="00000000" w:rsidP="00000000" w:rsidRDefault="00000000" w:rsidRPr="00000000" w14:paraId="00006CA9">
      <w:pPr>
        <w:pStyle w:val="Heading3"/>
        <w:keepNext w:val="0"/>
        <w:keepLines w:val="0"/>
        <w:spacing w:before="280" w:lineRule="auto"/>
        <w:rPr>
          <w:b w:val="1"/>
          <w:bCs w:val="1"/>
          <w:color w:val="000000"/>
          <w:sz w:val="26"/>
          <w:szCs w:val="26"/>
        </w:rPr>
      </w:pPr>
      <w:bookmarkStart w:colFirst="0" w:colLast="0" w:name="_wyuuizx6yqc6" w:id="9042"/>
      <w:bookmarkEnd w:id="9042"/>
      <w:r w:rsidDel="00000000" w:rsidR="00000000" w:rsidRPr="00000000">
        <w:rPr>
          <w:b w:val="1"/>
          <w:bCs w:val="1"/>
          <w:color w:val="000000"/>
          <w:sz w:val="26"/>
          <w:szCs w:val="26"/>
          <w:rtl w:val="0"/>
        </w:rPr>
        <w:t xml:space="preserve">Topic 3</w:t>
      </w:r>
    </w:p>
    <w:p w:rsidR="00000000" w:rsidDel="00000000" w:rsidP="00000000" w:rsidRDefault="00000000" w:rsidRPr="00000000" w14:paraId="00006CAA">
      <w:pPr>
        <w:spacing w:after="240" w:before="240" w:lineRule="auto"/>
        <w:rPr/>
      </w:pPr>
      <w:r w:rsidDel="00000000" w:rsidR="00000000" w:rsidRPr="00000000">
        <w:rPr>
          <w:b w:val="1"/>
          <w:bCs w:val="1"/>
          <w:rtl w:val="0"/>
        </w:rPr>
        <w:t xml:space="preserve">Growth, Team Build-Out, or Workforce Planning</w:t>
        <w:br w:type="textWrapping"/>
      </w:r>
      <w:r w:rsidDel="00000000" w:rsidR="00000000" w:rsidRPr="00000000">
        <w:rPr>
          <w:rtl w:val="0"/>
        </w:rPr>
        <w:t xml:space="preserve"> Talk through broader team expansion, market entry, or multi-role support needs.</w:t>
      </w:r>
    </w:p>
    <w:p w:rsidR="00000000" w:rsidDel="00000000" w:rsidP="00000000" w:rsidRDefault="00000000" w:rsidRPr="00000000" w14:paraId="00006CAB">
      <w:pPr>
        <w:pStyle w:val="Heading3"/>
        <w:keepNext w:val="0"/>
        <w:keepLines w:val="0"/>
        <w:spacing w:before="280" w:lineRule="auto"/>
        <w:rPr>
          <w:b w:val="1"/>
          <w:bCs w:val="1"/>
          <w:color w:val="000000"/>
          <w:sz w:val="26"/>
          <w:szCs w:val="26"/>
        </w:rPr>
      </w:pPr>
      <w:bookmarkStart w:colFirst="0" w:colLast="0" w:name="_2q305h6qa3ib" w:id="9043"/>
      <w:bookmarkEnd w:id="9043"/>
      <w:r w:rsidDel="00000000" w:rsidR="00000000" w:rsidRPr="00000000">
        <w:rPr>
          <w:b w:val="1"/>
          <w:bCs w:val="1"/>
          <w:color w:val="000000"/>
          <w:sz w:val="26"/>
          <w:szCs w:val="26"/>
          <w:rtl w:val="0"/>
        </w:rPr>
        <w:t xml:space="preserve">Topic 4</w:t>
      </w:r>
    </w:p>
    <w:p w:rsidR="00000000" w:rsidDel="00000000" w:rsidP="00000000" w:rsidRDefault="00000000" w:rsidRPr="00000000" w14:paraId="00006CAC">
      <w:pPr>
        <w:spacing w:after="240" w:before="240" w:lineRule="auto"/>
        <w:rPr/>
      </w:pPr>
      <w:r w:rsidDel="00000000" w:rsidR="00000000" w:rsidRPr="00000000">
        <w:rPr>
          <w:b w:val="1"/>
          <w:bCs w:val="1"/>
          <w:rtl w:val="0"/>
        </w:rPr>
        <w:t xml:space="preserve">Specialist or Hard-to-Fill Roles</w:t>
        <w:br w:type="textWrapping"/>
      </w:r>
      <w:r w:rsidDel="00000000" w:rsidR="00000000" w:rsidRPr="00000000">
        <w:rPr>
          <w:rtl w:val="0"/>
        </w:rPr>
        <w:t xml:space="preserve"> Discuss more targeted hiring needs where precision matters.</w:t>
      </w:r>
    </w:p>
    <w:p w:rsidR="00000000" w:rsidDel="00000000" w:rsidP="00000000" w:rsidRDefault="00000000" w:rsidRPr="00000000" w14:paraId="00006CAD">
      <w:pPr>
        <w:pStyle w:val="Heading3"/>
        <w:keepNext w:val="0"/>
        <w:keepLines w:val="0"/>
        <w:spacing w:before="280" w:lineRule="auto"/>
        <w:rPr>
          <w:b w:val="1"/>
          <w:bCs w:val="1"/>
          <w:color w:val="000000"/>
          <w:sz w:val="26"/>
          <w:szCs w:val="26"/>
        </w:rPr>
      </w:pPr>
      <w:bookmarkStart w:colFirst="0" w:colLast="0" w:name="_jvk074khr446" w:id="9044"/>
      <w:bookmarkEnd w:id="9044"/>
      <w:r w:rsidDel="00000000" w:rsidR="00000000" w:rsidRPr="00000000">
        <w:rPr>
          <w:b w:val="1"/>
          <w:bCs w:val="1"/>
          <w:color w:val="000000"/>
          <w:sz w:val="26"/>
          <w:szCs w:val="26"/>
          <w:rtl w:val="0"/>
        </w:rPr>
        <w:t xml:space="preserve">Topic 5</w:t>
      </w:r>
    </w:p>
    <w:p w:rsidR="00000000" w:rsidDel="00000000" w:rsidP="00000000" w:rsidRDefault="00000000" w:rsidRPr="00000000" w14:paraId="00006CAE">
      <w:pPr>
        <w:spacing w:after="240" w:before="240" w:lineRule="auto"/>
        <w:rPr/>
      </w:pPr>
      <w:r w:rsidDel="00000000" w:rsidR="00000000" w:rsidRPr="00000000">
        <w:rPr>
          <w:b w:val="1"/>
          <w:bCs w:val="1"/>
          <w:rtl w:val="0"/>
        </w:rPr>
        <w:t xml:space="preserve">Industry or Function-Specific Hiring Challenges</w:t>
        <w:br w:type="textWrapping"/>
      </w:r>
      <w:r w:rsidDel="00000000" w:rsidR="00000000" w:rsidRPr="00000000">
        <w:rPr>
          <w:rtl w:val="0"/>
        </w:rPr>
        <w:t xml:space="preserve"> Cover sector-specific hiring issues across the industries and functions already built into the site.</w:t>
      </w:r>
    </w:p>
    <w:p w:rsidR="00000000" w:rsidDel="00000000" w:rsidP="00000000" w:rsidRDefault="00000000" w:rsidRPr="00000000" w14:paraId="00006CAF">
      <w:pPr>
        <w:pStyle w:val="Heading3"/>
        <w:keepNext w:val="0"/>
        <w:keepLines w:val="0"/>
        <w:spacing w:before="280" w:lineRule="auto"/>
        <w:rPr>
          <w:b w:val="1"/>
          <w:bCs w:val="1"/>
          <w:color w:val="000000"/>
          <w:sz w:val="26"/>
          <w:szCs w:val="26"/>
        </w:rPr>
      </w:pPr>
      <w:bookmarkStart w:colFirst="0" w:colLast="0" w:name="_ifxa0cqw2qus" w:id="9045"/>
      <w:bookmarkEnd w:id="9045"/>
      <w:r w:rsidDel="00000000" w:rsidR="00000000" w:rsidRPr="00000000">
        <w:rPr>
          <w:b w:val="1"/>
          <w:bCs w:val="1"/>
          <w:color w:val="000000"/>
          <w:sz w:val="26"/>
          <w:szCs w:val="26"/>
          <w:rtl w:val="0"/>
        </w:rPr>
        <w:t xml:space="preserve">Topic 6</w:t>
      </w:r>
    </w:p>
    <w:p w:rsidR="00000000" w:rsidDel="00000000" w:rsidP="00000000" w:rsidRDefault="00000000" w:rsidRPr="00000000" w14:paraId="00006CB0">
      <w:pPr>
        <w:spacing w:after="240" w:before="240" w:lineRule="auto"/>
        <w:rPr/>
      </w:pPr>
      <w:r w:rsidDel="00000000" w:rsidR="00000000" w:rsidRPr="00000000">
        <w:rPr>
          <w:b w:val="1"/>
          <w:bCs w:val="1"/>
          <w:rtl w:val="0"/>
        </w:rPr>
        <w:t xml:space="preserve">How NAYA Staffing Can Support Your Business</w:t>
        <w:br w:type="textWrapping"/>
      </w:r>
      <w:r w:rsidDel="00000000" w:rsidR="00000000" w:rsidRPr="00000000">
        <w:rPr>
          <w:rtl w:val="0"/>
        </w:rPr>
        <w:t xml:space="preserve"> Use the consultation to understand fit, process, and the next best step.</w:t>
      </w:r>
    </w:p>
    <w:p w:rsidR="00000000" w:rsidDel="00000000" w:rsidP="00000000" w:rsidRDefault="00000000" w:rsidRPr="00000000" w14:paraId="00006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B2">
      <w:pPr>
        <w:pStyle w:val="Heading1"/>
        <w:keepNext w:val="0"/>
        <w:keepLines w:val="0"/>
        <w:spacing w:before="480" w:lineRule="auto"/>
        <w:rPr>
          <w:b w:val="1"/>
          <w:bCs w:val="1"/>
          <w:sz w:val="46"/>
          <w:szCs w:val="46"/>
        </w:rPr>
      </w:pPr>
      <w:bookmarkStart w:colFirst="0" w:colLast="0" w:name="_e921gky38l1t" w:id="9046"/>
      <w:bookmarkEnd w:id="9046"/>
      <w:r w:rsidDel="00000000" w:rsidR="00000000" w:rsidRPr="00000000">
        <w:rPr>
          <w:b w:val="1"/>
          <w:bCs w:val="1"/>
          <w:sz w:val="46"/>
          <w:szCs w:val="46"/>
          <w:rtl w:val="0"/>
        </w:rPr>
        <w:t xml:space="preserve">9) WHAT HAPPENS AFTER YOU BOOK</w:t>
      </w:r>
    </w:p>
    <w:p w:rsidR="00000000" w:rsidDel="00000000" w:rsidP="00000000" w:rsidRDefault="00000000" w:rsidRPr="00000000" w14:paraId="00006CB3">
      <w:pPr>
        <w:pStyle w:val="Heading2"/>
        <w:keepNext w:val="0"/>
        <w:keepLines w:val="0"/>
        <w:spacing w:after="80" w:lineRule="auto"/>
        <w:rPr>
          <w:b w:val="1"/>
          <w:bCs w:val="1"/>
          <w:sz w:val="34"/>
          <w:szCs w:val="34"/>
        </w:rPr>
      </w:pPr>
      <w:bookmarkStart w:colFirst="0" w:colLast="0" w:name="_3wok2ndc1h7s" w:id="9047"/>
      <w:bookmarkEnd w:id="9047"/>
      <w:r w:rsidDel="00000000" w:rsidR="00000000" w:rsidRPr="00000000">
        <w:rPr>
          <w:b w:val="1"/>
          <w:bCs w:val="1"/>
          <w:sz w:val="34"/>
          <w:szCs w:val="34"/>
          <w:rtl w:val="0"/>
        </w:rPr>
        <w:t xml:space="preserve">Section Heading</w:t>
      </w:r>
    </w:p>
    <w:p w:rsidR="00000000" w:rsidDel="00000000" w:rsidP="00000000" w:rsidRDefault="00000000" w:rsidRPr="00000000" w14:paraId="00006CB4">
      <w:pPr>
        <w:spacing w:after="240" w:before="240" w:lineRule="auto"/>
        <w:rPr>
          <w:b w:val="1"/>
          <w:bCs w:val="1"/>
        </w:rPr>
      </w:pPr>
      <w:r w:rsidDel="00000000" w:rsidR="00000000" w:rsidRPr="00000000">
        <w:rPr>
          <w:b w:val="1"/>
          <w:bCs w:val="1"/>
          <w:rtl w:val="0"/>
        </w:rPr>
        <w:t xml:space="preserve">What Happens After You Schedule a Consultation</w:t>
      </w:r>
    </w:p>
    <w:p w:rsidR="00000000" w:rsidDel="00000000" w:rsidP="00000000" w:rsidRDefault="00000000" w:rsidRPr="00000000" w14:paraId="00006CB5">
      <w:pPr>
        <w:pStyle w:val="Heading2"/>
        <w:keepNext w:val="0"/>
        <w:keepLines w:val="0"/>
        <w:spacing w:after="80" w:lineRule="auto"/>
        <w:rPr>
          <w:b w:val="1"/>
          <w:bCs w:val="1"/>
          <w:sz w:val="34"/>
          <w:szCs w:val="34"/>
        </w:rPr>
      </w:pPr>
      <w:bookmarkStart w:colFirst="0" w:colLast="0" w:name="_y0bmxn266vpk" w:id="9048"/>
      <w:bookmarkEnd w:id="9048"/>
      <w:r w:rsidDel="00000000" w:rsidR="00000000" w:rsidRPr="00000000">
        <w:rPr>
          <w:b w:val="1"/>
          <w:bCs w:val="1"/>
          <w:sz w:val="34"/>
          <w:szCs w:val="34"/>
          <w:rtl w:val="0"/>
        </w:rPr>
        <w:t xml:space="preserve">Intro Paragraph</w:t>
      </w:r>
    </w:p>
    <w:p w:rsidR="00000000" w:rsidDel="00000000" w:rsidP="00000000" w:rsidRDefault="00000000" w:rsidRPr="00000000" w14:paraId="00006CB6">
      <w:pPr>
        <w:spacing w:after="240" w:before="240" w:lineRule="auto"/>
        <w:rPr/>
      </w:pPr>
      <w:r w:rsidDel="00000000" w:rsidR="00000000" w:rsidRPr="00000000">
        <w:rPr>
          <w:rtl w:val="0"/>
        </w:rPr>
        <w:t xml:space="preserve">This is one of the most important trust-building sections on the page.</w:t>
      </w:r>
    </w:p>
    <w:p w:rsidR="00000000" w:rsidDel="00000000" w:rsidP="00000000" w:rsidRDefault="00000000" w:rsidRPr="00000000" w14:paraId="00006CB7">
      <w:pPr>
        <w:pStyle w:val="Heading3"/>
        <w:keepNext w:val="0"/>
        <w:keepLines w:val="0"/>
        <w:spacing w:before="280" w:lineRule="auto"/>
        <w:rPr>
          <w:b w:val="1"/>
          <w:bCs w:val="1"/>
          <w:color w:val="000000"/>
          <w:sz w:val="26"/>
          <w:szCs w:val="26"/>
        </w:rPr>
      </w:pPr>
      <w:bookmarkStart w:colFirst="0" w:colLast="0" w:name="_k8r9hwp68fzn" w:id="9049"/>
      <w:bookmarkEnd w:id="9049"/>
      <w:r w:rsidDel="00000000" w:rsidR="00000000" w:rsidRPr="00000000">
        <w:rPr>
          <w:b w:val="1"/>
          <w:bCs w:val="1"/>
          <w:color w:val="000000"/>
          <w:sz w:val="26"/>
          <w:szCs w:val="26"/>
          <w:rtl w:val="0"/>
        </w:rPr>
        <w:t xml:space="preserve">Step 1</w:t>
      </w:r>
    </w:p>
    <w:p w:rsidR="00000000" w:rsidDel="00000000" w:rsidP="00000000" w:rsidRDefault="00000000" w:rsidRPr="00000000" w14:paraId="00006CB8">
      <w:pPr>
        <w:spacing w:after="240" w:before="240" w:lineRule="auto"/>
        <w:rPr/>
      </w:pPr>
      <w:r w:rsidDel="00000000" w:rsidR="00000000" w:rsidRPr="00000000">
        <w:rPr>
          <w:b w:val="1"/>
          <w:bCs w:val="1"/>
          <w:rtl w:val="0"/>
        </w:rPr>
        <w:t xml:space="preserve">You Submit Your Consultation Request</w:t>
        <w:br w:type="textWrapping"/>
      </w:r>
      <w:r w:rsidDel="00000000" w:rsidR="00000000" w:rsidRPr="00000000">
        <w:rPr>
          <w:rtl w:val="0"/>
        </w:rPr>
        <w:t xml:space="preserve"> The user completes the consultation form with key business and hiring details.</w:t>
      </w:r>
    </w:p>
    <w:p w:rsidR="00000000" w:rsidDel="00000000" w:rsidP="00000000" w:rsidRDefault="00000000" w:rsidRPr="00000000" w14:paraId="00006CB9">
      <w:pPr>
        <w:pStyle w:val="Heading3"/>
        <w:keepNext w:val="0"/>
        <w:keepLines w:val="0"/>
        <w:spacing w:before="280" w:lineRule="auto"/>
        <w:rPr>
          <w:b w:val="1"/>
          <w:bCs w:val="1"/>
          <w:color w:val="000000"/>
          <w:sz w:val="26"/>
          <w:szCs w:val="26"/>
        </w:rPr>
      </w:pPr>
      <w:bookmarkStart w:colFirst="0" w:colLast="0" w:name="_iw0wsk5irr11" w:id="9050"/>
      <w:bookmarkEnd w:id="9050"/>
      <w:r w:rsidDel="00000000" w:rsidR="00000000" w:rsidRPr="00000000">
        <w:rPr>
          <w:b w:val="1"/>
          <w:bCs w:val="1"/>
          <w:color w:val="000000"/>
          <w:sz w:val="26"/>
          <w:szCs w:val="26"/>
          <w:rtl w:val="0"/>
        </w:rPr>
        <w:t xml:space="preserve">Step 2</w:t>
      </w:r>
    </w:p>
    <w:p w:rsidR="00000000" w:rsidDel="00000000" w:rsidP="00000000" w:rsidRDefault="00000000" w:rsidRPr="00000000" w14:paraId="00006CBA">
      <w:pPr>
        <w:spacing w:after="240" w:before="240" w:lineRule="auto"/>
        <w:rPr/>
      </w:pPr>
      <w:r w:rsidDel="00000000" w:rsidR="00000000" w:rsidRPr="00000000">
        <w:rPr>
          <w:b w:val="1"/>
          <w:bCs w:val="1"/>
          <w:rtl w:val="0"/>
        </w:rPr>
        <w:t xml:space="preserve">Your Needs Are Reviewed</w:t>
        <w:br w:type="textWrapping"/>
      </w:r>
      <w:r w:rsidDel="00000000" w:rsidR="00000000" w:rsidRPr="00000000">
        <w:rPr>
          <w:rtl w:val="0"/>
        </w:rPr>
        <w:t xml:space="preserve"> NAYA Staffing reviews the context, urgency, and likely support path.</w:t>
      </w:r>
    </w:p>
    <w:p w:rsidR="00000000" w:rsidDel="00000000" w:rsidP="00000000" w:rsidRDefault="00000000" w:rsidRPr="00000000" w14:paraId="00006CBB">
      <w:pPr>
        <w:pStyle w:val="Heading3"/>
        <w:keepNext w:val="0"/>
        <w:keepLines w:val="0"/>
        <w:spacing w:before="280" w:lineRule="auto"/>
        <w:rPr>
          <w:b w:val="1"/>
          <w:bCs w:val="1"/>
          <w:color w:val="000000"/>
          <w:sz w:val="26"/>
          <w:szCs w:val="26"/>
        </w:rPr>
      </w:pPr>
      <w:bookmarkStart w:colFirst="0" w:colLast="0" w:name="_dj6q8huozw8z" w:id="9051"/>
      <w:bookmarkEnd w:id="9051"/>
      <w:r w:rsidDel="00000000" w:rsidR="00000000" w:rsidRPr="00000000">
        <w:rPr>
          <w:b w:val="1"/>
          <w:bCs w:val="1"/>
          <w:color w:val="000000"/>
          <w:sz w:val="26"/>
          <w:szCs w:val="26"/>
          <w:rtl w:val="0"/>
        </w:rPr>
        <w:t xml:space="preserve">Step 3</w:t>
      </w:r>
    </w:p>
    <w:p w:rsidR="00000000" w:rsidDel="00000000" w:rsidP="00000000" w:rsidRDefault="00000000" w:rsidRPr="00000000" w14:paraId="00006CBC">
      <w:pPr>
        <w:spacing w:after="240" w:before="240" w:lineRule="auto"/>
        <w:rPr/>
      </w:pPr>
      <w:r w:rsidDel="00000000" w:rsidR="00000000" w:rsidRPr="00000000">
        <w:rPr>
          <w:b w:val="1"/>
          <w:bCs w:val="1"/>
          <w:rtl w:val="0"/>
        </w:rPr>
        <w:t xml:space="preserve">The Right Conversation Is Prepared</w:t>
        <w:br w:type="textWrapping"/>
      </w:r>
      <w:r w:rsidDel="00000000" w:rsidR="00000000" w:rsidRPr="00000000">
        <w:rPr>
          <w:rtl w:val="0"/>
        </w:rPr>
        <w:t xml:space="preserve"> The consultation is aligned around the employer’s situation rather than treated as a generic sales call.</w:t>
      </w:r>
    </w:p>
    <w:p w:rsidR="00000000" w:rsidDel="00000000" w:rsidP="00000000" w:rsidRDefault="00000000" w:rsidRPr="00000000" w14:paraId="00006CBD">
      <w:pPr>
        <w:pStyle w:val="Heading3"/>
        <w:keepNext w:val="0"/>
        <w:keepLines w:val="0"/>
        <w:spacing w:before="280" w:lineRule="auto"/>
        <w:rPr>
          <w:b w:val="1"/>
          <w:bCs w:val="1"/>
          <w:color w:val="000000"/>
          <w:sz w:val="26"/>
          <w:szCs w:val="26"/>
        </w:rPr>
      </w:pPr>
      <w:bookmarkStart w:colFirst="0" w:colLast="0" w:name="_518krxupo" w:id="9052"/>
      <w:bookmarkEnd w:id="9052"/>
      <w:r w:rsidDel="00000000" w:rsidR="00000000" w:rsidRPr="00000000">
        <w:rPr>
          <w:b w:val="1"/>
          <w:bCs w:val="1"/>
          <w:color w:val="000000"/>
          <w:sz w:val="26"/>
          <w:szCs w:val="26"/>
          <w:rtl w:val="0"/>
        </w:rPr>
        <w:t xml:space="preserve">Step 4</w:t>
      </w:r>
    </w:p>
    <w:p w:rsidR="00000000" w:rsidDel="00000000" w:rsidP="00000000" w:rsidRDefault="00000000" w:rsidRPr="00000000" w14:paraId="00006CBE">
      <w:pPr>
        <w:spacing w:after="240" w:before="240" w:lineRule="auto"/>
        <w:rPr/>
      </w:pPr>
      <w:r w:rsidDel="00000000" w:rsidR="00000000" w:rsidRPr="00000000">
        <w:rPr>
          <w:b w:val="1"/>
          <w:bCs w:val="1"/>
          <w:rtl w:val="0"/>
        </w:rPr>
        <w:t xml:space="preserve">You Discuss the Best Next Step</w:t>
        <w:br w:type="textWrapping"/>
      </w:r>
      <w:r w:rsidDel="00000000" w:rsidR="00000000" w:rsidRPr="00000000">
        <w:rPr>
          <w:rtl w:val="0"/>
        </w:rPr>
        <w:t xml:space="preserve"> The consultation helps clarify which solution, page, or engagement model fits best.</w:t>
      </w:r>
    </w:p>
    <w:p w:rsidR="00000000" w:rsidDel="00000000" w:rsidP="00000000" w:rsidRDefault="00000000" w:rsidRPr="00000000" w14:paraId="00006CBF">
      <w:pPr>
        <w:pStyle w:val="Heading3"/>
        <w:keepNext w:val="0"/>
        <w:keepLines w:val="0"/>
        <w:spacing w:before="280" w:lineRule="auto"/>
        <w:rPr>
          <w:b w:val="1"/>
          <w:bCs w:val="1"/>
          <w:color w:val="000000"/>
          <w:sz w:val="26"/>
          <w:szCs w:val="26"/>
        </w:rPr>
      </w:pPr>
      <w:bookmarkStart w:colFirst="0" w:colLast="0" w:name="_1mjou42f81ap" w:id="9053"/>
      <w:bookmarkEnd w:id="9053"/>
      <w:r w:rsidDel="00000000" w:rsidR="00000000" w:rsidRPr="00000000">
        <w:rPr>
          <w:b w:val="1"/>
          <w:bCs w:val="1"/>
          <w:color w:val="000000"/>
          <w:sz w:val="26"/>
          <w:szCs w:val="26"/>
          <w:rtl w:val="0"/>
        </w:rPr>
        <w:t xml:space="preserve">Step 5</w:t>
      </w:r>
    </w:p>
    <w:p w:rsidR="00000000" w:rsidDel="00000000" w:rsidP="00000000" w:rsidRDefault="00000000" w:rsidRPr="00000000" w14:paraId="00006CC0">
      <w:pPr>
        <w:spacing w:after="240" w:before="240" w:lineRule="auto"/>
        <w:rPr/>
      </w:pPr>
      <w:r w:rsidDel="00000000" w:rsidR="00000000" w:rsidRPr="00000000">
        <w:rPr>
          <w:b w:val="1"/>
          <w:bCs w:val="1"/>
          <w:rtl w:val="0"/>
        </w:rPr>
        <w:t xml:space="preserve">You Move Into the Right Follow-Up Path</w:t>
        <w:br w:type="textWrapping"/>
      </w:r>
      <w:r w:rsidDel="00000000" w:rsidR="00000000" w:rsidRPr="00000000">
        <w:rPr>
          <w:rtl w:val="0"/>
        </w:rPr>
        <w:t xml:space="preserve"> This may lead to </w:t>
      </w:r>
      <w:r w:rsidDel="00000000" w:rsidR="00000000" w:rsidRPr="00000000">
        <w:rPr>
          <w:b w:val="1"/>
          <w:bCs w:val="1"/>
          <w:rtl w:val="0"/>
        </w:rPr>
        <w:t xml:space="preserve">Become a Client</w:t>
      </w:r>
      <w:r w:rsidDel="00000000" w:rsidR="00000000" w:rsidRPr="00000000">
        <w:rPr>
          <w:rtl w:val="0"/>
        </w:rPr>
        <w:t xml:space="preserve">, a service discussion, a formal proposal path, or another next-step page.</w:t>
      </w:r>
    </w:p>
    <w:p w:rsidR="00000000" w:rsidDel="00000000" w:rsidP="00000000" w:rsidRDefault="00000000" w:rsidRPr="00000000" w14:paraId="00006CC1">
      <w:pPr>
        <w:pStyle w:val="Heading2"/>
        <w:keepNext w:val="0"/>
        <w:keepLines w:val="0"/>
        <w:spacing w:after="80" w:lineRule="auto"/>
        <w:rPr>
          <w:b w:val="1"/>
          <w:bCs w:val="1"/>
          <w:sz w:val="34"/>
          <w:szCs w:val="34"/>
        </w:rPr>
      </w:pPr>
      <w:bookmarkStart w:colFirst="0" w:colLast="0" w:name="_ea52j2r8doci" w:id="9054"/>
      <w:bookmarkEnd w:id="9054"/>
      <w:r w:rsidDel="00000000" w:rsidR="00000000" w:rsidRPr="00000000">
        <w:rPr>
          <w:b w:val="1"/>
          <w:bCs w:val="1"/>
          <w:sz w:val="34"/>
          <w:szCs w:val="34"/>
          <w:rtl w:val="0"/>
        </w:rPr>
        <w:t xml:space="preserve">Developer Note</w:t>
      </w:r>
    </w:p>
    <w:p w:rsidR="00000000" w:rsidDel="00000000" w:rsidP="00000000" w:rsidRDefault="00000000" w:rsidRPr="00000000" w14:paraId="00006CC2">
      <w:pPr>
        <w:spacing w:after="240" w:before="240" w:lineRule="auto"/>
        <w:rPr/>
      </w:pPr>
      <w:r w:rsidDel="00000000" w:rsidR="00000000" w:rsidRPr="00000000">
        <w:rPr>
          <w:rtl w:val="0"/>
        </w:rPr>
        <w:t xml:space="preserve">A 5-step visual flow would work very well here.</w:t>
      </w:r>
    </w:p>
    <w:p w:rsidR="00000000" w:rsidDel="00000000" w:rsidP="00000000" w:rsidRDefault="00000000" w:rsidRPr="00000000" w14:paraId="00006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C4">
      <w:pPr>
        <w:pStyle w:val="Heading1"/>
        <w:keepNext w:val="0"/>
        <w:keepLines w:val="0"/>
        <w:spacing w:before="480" w:lineRule="auto"/>
        <w:rPr>
          <w:b w:val="1"/>
          <w:bCs w:val="1"/>
          <w:sz w:val="46"/>
          <w:szCs w:val="46"/>
        </w:rPr>
      </w:pPr>
      <w:bookmarkStart w:colFirst="0" w:colLast="0" w:name="_83z39iccg69e" w:id="9055"/>
      <w:bookmarkEnd w:id="9055"/>
      <w:r w:rsidDel="00000000" w:rsidR="00000000" w:rsidRPr="00000000">
        <w:rPr>
          <w:b w:val="1"/>
          <w:bCs w:val="1"/>
          <w:sz w:val="46"/>
          <w:szCs w:val="46"/>
          <w:rtl w:val="0"/>
        </w:rPr>
        <w:t xml:space="preserve">10) CONSULTATION FORM GUIDANCE</w:t>
      </w:r>
    </w:p>
    <w:p w:rsidR="00000000" w:rsidDel="00000000" w:rsidP="00000000" w:rsidRDefault="00000000" w:rsidRPr="00000000" w14:paraId="00006CC5">
      <w:pPr>
        <w:pStyle w:val="Heading2"/>
        <w:keepNext w:val="0"/>
        <w:keepLines w:val="0"/>
        <w:spacing w:after="80" w:lineRule="auto"/>
        <w:rPr>
          <w:b w:val="1"/>
          <w:bCs w:val="1"/>
          <w:sz w:val="34"/>
          <w:szCs w:val="34"/>
        </w:rPr>
      </w:pPr>
      <w:bookmarkStart w:colFirst="0" w:colLast="0" w:name="_amclvnnnor9b" w:id="9056"/>
      <w:bookmarkEnd w:id="9056"/>
      <w:r w:rsidDel="00000000" w:rsidR="00000000" w:rsidRPr="00000000">
        <w:rPr>
          <w:b w:val="1"/>
          <w:bCs w:val="1"/>
          <w:sz w:val="34"/>
          <w:szCs w:val="34"/>
          <w:rtl w:val="0"/>
        </w:rPr>
        <w:t xml:space="preserve">Section Heading</w:t>
      </w:r>
    </w:p>
    <w:p w:rsidR="00000000" w:rsidDel="00000000" w:rsidP="00000000" w:rsidRDefault="00000000" w:rsidRPr="00000000" w14:paraId="00006CC6">
      <w:pPr>
        <w:spacing w:after="240" w:before="240" w:lineRule="auto"/>
        <w:rPr>
          <w:b w:val="1"/>
          <w:bCs w:val="1"/>
        </w:rPr>
      </w:pPr>
      <w:r w:rsidDel="00000000" w:rsidR="00000000" w:rsidRPr="00000000">
        <w:rPr>
          <w:b w:val="1"/>
          <w:bCs w:val="1"/>
          <w:rtl w:val="0"/>
        </w:rPr>
        <w:t xml:space="preserve">What the Consultation Form Should Capture</w:t>
      </w:r>
    </w:p>
    <w:p w:rsidR="00000000" w:rsidDel="00000000" w:rsidP="00000000" w:rsidRDefault="00000000" w:rsidRPr="00000000" w14:paraId="00006CC7">
      <w:pPr>
        <w:pStyle w:val="Heading2"/>
        <w:keepNext w:val="0"/>
        <w:keepLines w:val="0"/>
        <w:spacing w:after="80" w:lineRule="auto"/>
        <w:rPr>
          <w:b w:val="1"/>
          <w:bCs w:val="1"/>
          <w:sz w:val="34"/>
          <w:szCs w:val="34"/>
        </w:rPr>
      </w:pPr>
      <w:bookmarkStart w:colFirst="0" w:colLast="0" w:name="_tmi68orauv8d" w:id="9057"/>
      <w:bookmarkEnd w:id="9057"/>
      <w:r w:rsidDel="00000000" w:rsidR="00000000" w:rsidRPr="00000000">
        <w:rPr>
          <w:b w:val="1"/>
          <w:bCs w:val="1"/>
          <w:sz w:val="34"/>
          <w:szCs w:val="34"/>
          <w:rtl w:val="0"/>
        </w:rPr>
        <w:t xml:space="preserve">Intro Paragraph</w:t>
      </w:r>
    </w:p>
    <w:p w:rsidR="00000000" w:rsidDel="00000000" w:rsidP="00000000" w:rsidRDefault="00000000" w:rsidRPr="00000000" w14:paraId="00006CC8">
      <w:pPr>
        <w:spacing w:after="240" w:before="240" w:lineRule="auto"/>
        <w:rPr/>
      </w:pPr>
      <w:r w:rsidDel="00000000" w:rsidR="00000000" w:rsidRPr="00000000">
        <w:rPr>
          <w:rtl w:val="0"/>
        </w:rPr>
        <w:t xml:space="preserve">This page should include a dedicated consultation request form, not just a simple contact form.</w:t>
      </w:r>
    </w:p>
    <w:p w:rsidR="00000000" w:rsidDel="00000000" w:rsidP="00000000" w:rsidRDefault="00000000" w:rsidRPr="00000000" w14:paraId="00006CC9">
      <w:pPr>
        <w:pStyle w:val="Heading2"/>
        <w:keepNext w:val="0"/>
        <w:keepLines w:val="0"/>
        <w:spacing w:after="80" w:lineRule="auto"/>
        <w:rPr>
          <w:b w:val="1"/>
          <w:bCs w:val="1"/>
          <w:sz w:val="34"/>
          <w:szCs w:val="34"/>
        </w:rPr>
      </w:pPr>
      <w:bookmarkStart w:colFirst="0" w:colLast="0" w:name="_oqerqooigu3l" w:id="9058"/>
      <w:bookmarkEnd w:id="9058"/>
      <w:r w:rsidDel="00000000" w:rsidR="00000000" w:rsidRPr="00000000">
        <w:rPr>
          <w:b w:val="1"/>
          <w:bCs w:val="1"/>
          <w:sz w:val="34"/>
          <w:szCs w:val="34"/>
          <w:rtl w:val="0"/>
        </w:rPr>
        <w:t xml:space="preserve">Recommended Form Fields</w:t>
      </w:r>
    </w:p>
    <w:p w:rsidR="00000000" w:rsidDel="00000000" w:rsidP="00000000" w:rsidRDefault="00000000" w:rsidRPr="00000000" w14:paraId="00006CCA">
      <w:pPr>
        <w:numPr>
          <w:ilvl w:val="0"/>
          <w:numId w:val="1340"/>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6CCB">
      <w:pPr>
        <w:numPr>
          <w:ilvl w:val="0"/>
          <w:numId w:val="1340"/>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6CCC">
      <w:pPr>
        <w:numPr>
          <w:ilvl w:val="0"/>
          <w:numId w:val="1340"/>
        </w:numPr>
        <w:spacing w:after="0" w:afterAutospacing="0" w:before="0" w:beforeAutospacing="0" w:lineRule="auto"/>
        <w:ind w:left="720" w:hanging="360"/>
      </w:pPr>
      <w:r w:rsidDel="00000000" w:rsidR="00000000" w:rsidRPr="00000000">
        <w:rPr>
          <w:rtl w:val="0"/>
        </w:rPr>
        <w:t xml:space="preserve">Work Email</w:t>
      </w:r>
    </w:p>
    <w:p w:rsidR="00000000" w:rsidDel="00000000" w:rsidP="00000000" w:rsidRDefault="00000000" w:rsidRPr="00000000" w14:paraId="00006CCD">
      <w:pPr>
        <w:numPr>
          <w:ilvl w:val="0"/>
          <w:numId w:val="1340"/>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6CCE">
      <w:pPr>
        <w:numPr>
          <w:ilvl w:val="0"/>
          <w:numId w:val="1340"/>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6CCF">
      <w:pPr>
        <w:numPr>
          <w:ilvl w:val="0"/>
          <w:numId w:val="1340"/>
        </w:numPr>
        <w:spacing w:after="0" w:afterAutospacing="0" w:before="0" w:beforeAutospacing="0" w:lineRule="auto"/>
        <w:ind w:left="720" w:hanging="360"/>
      </w:pPr>
      <w:r w:rsidDel="00000000" w:rsidR="00000000" w:rsidRPr="00000000">
        <w:rPr>
          <w:rtl w:val="0"/>
        </w:rPr>
        <w:t xml:space="preserve">Hiring Need Type</w:t>
      </w:r>
    </w:p>
    <w:p w:rsidR="00000000" w:rsidDel="00000000" w:rsidP="00000000" w:rsidRDefault="00000000" w:rsidRPr="00000000" w14:paraId="00006CD0">
      <w:pPr>
        <w:numPr>
          <w:ilvl w:val="0"/>
          <w:numId w:val="1340"/>
        </w:numPr>
        <w:spacing w:after="0" w:afterAutospacing="0" w:before="0" w:beforeAutospacing="0" w:lineRule="auto"/>
        <w:ind w:left="720" w:hanging="360"/>
      </w:pPr>
      <w:r w:rsidDel="00000000" w:rsidR="00000000" w:rsidRPr="00000000">
        <w:rPr>
          <w:rtl w:val="0"/>
        </w:rPr>
        <w:t xml:space="preserve">Number of Roles</w:t>
      </w:r>
    </w:p>
    <w:p w:rsidR="00000000" w:rsidDel="00000000" w:rsidP="00000000" w:rsidRDefault="00000000" w:rsidRPr="00000000" w14:paraId="00006CD1">
      <w:pPr>
        <w:numPr>
          <w:ilvl w:val="0"/>
          <w:numId w:val="1340"/>
        </w:numPr>
        <w:spacing w:after="0" w:afterAutospacing="0" w:before="0" w:beforeAutospacing="0" w:lineRule="auto"/>
        <w:ind w:left="720" w:hanging="360"/>
      </w:pPr>
      <w:r w:rsidDel="00000000" w:rsidR="00000000" w:rsidRPr="00000000">
        <w:rPr>
          <w:rtl w:val="0"/>
        </w:rPr>
        <w:t xml:space="preserve">Role Type / Function</w:t>
      </w:r>
    </w:p>
    <w:p w:rsidR="00000000" w:rsidDel="00000000" w:rsidP="00000000" w:rsidRDefault="00000000" w:rsidRPr="00000000" w14:paraId="00006CD2">
      <w:pPr>
        <w:numPr>
          <w:ilvl w:val="0"/>
          <w:numId w:val="1340"/>
        </w:numPr>
        <w:spacing w:after="0" w:afterAutospacing="0" w:before="0" w:beforeAutospacing="0" w:lineRule="auto"/>
        <w:ind w:left="720" w:hanging="360"/>
      </w:pPr>
      <w:r w:rsidDel="00000000" w:rsidR="00000000" w:rsidRPr="00000000">
        <w:rPr>
          <w:rtl w:val="0"/>
        </w:rPr>
        <w:t xml:space="preserve">Hiring Timeline</w:t>
      </w:r>
    </w:p>
    <w:p w:rsidR="00000000" w:rsidDel="00000000" w:rsidP="00000000" w:rsidRDefault="00000000" w:rsidRPr="00000000" w14:paraId="00006CD3">
      <w:pPr>
        <w:numPr>
          <w:ilvl w:val="0"/>
          <w:numId w:val="1340"/>
        </w:numPr>
        <w:spacing w:after="0" w:afterAutospacing="0" w:before="0" w:beforeAutospacing="0" w:lineRule="auto"/>
        <w:ind w:left="720" w:hanging="360"/>
      </w:pPr>
      <w:r w:rsidDel="00000000" w:rsidR="00000000" w:rsidRPr="00000000">
        <w:rPr>
          <w:rtl w:val="0"/>
        </w:rPr>
        <w:t xml:space="preserve">Preferred Consultation Date</w:t>
      </w:r>
    </w:p>
    <w:p w:rsidR="00000000" w:rsidDel="00000000" w:rsidP="00000000" w:rsidRDefault="00000000" w:rsidRPr="00000000" w14:paraId="00006CD4">
      <w:pPr>
        <w:numPr>
          <w:ilvl w:val="0"/>
          <w:numId w:val="1340"/>
        </w:numPr>
        <w:spacing w:after="0" w:afterAutospacing="0" w:before="0" w:beforeAutospacing="0" w:lineRule="auto"/>
        <w:ind w:left="720" w:hanging="360"/>
      </w:pPr>
      <w:r w:rsidDel="00000000" w:rsidR="00000000" w:rsidRPr="00000000">
        <w:rPr>
          <w:rtl w:val="0"/>
        </w:rPr>
        <w:t xml:space="preserve">Preferred Consultation Time</w:t>
      </w:r>
    </w:p>
    <w:p w:rsidR="00000000" w:rsidDel="00000000" w:rsidP="00000000" w:rsidRDefault="00000000" w:rsidRPr="00000000" w14:paraId="00006CD5">
      <w:pPr>
        <w:numPr>
          <w:ilvl w:val="0"/>
          <w:numId w:val="1340"/>
        </w:numPr>
        <w:spacing w:after="0" w:afterAutospacing="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6CD6">
      <w:pPr>
        <w:numPr>
          <w:ilvl w:val="0"/>
          <w:numId w:val="1340"/>
        </w:numPr>
        <w:spacing w:after="240" w:before="0" w:beforeAutospacing="0" w:lineRule="auto"/>
        <w:ind w:left="720" w:hanging="360"/>
      </w:pPr>
      <w:r w:rsidDel="00000000" w:rsidR="00000000" w:rsidRPr="00000000">
        <w:rPr>
          <w:rtl w:val="0"/>
        </w:rPr>
        <w:t xml:space="preserve">Additional Notes</w:t>
      </w:r>
    </w:p>
    <w:p w:rsidR="00000000" w:rsidDel="00000000" w:rsidP="00000000" w:rsidRDefault="00000000" w:rsidRPr="00000000" w14:paraId="00006CD7">
      <w:pPr>
        <w:pStyle w:val="Heading2"/>
        <w:keepNext w:val="0"/>
        <w:keepLines w:val="0"/>
        <w:spacing w:after="80" w:lineRule="auto"/>
        <w:rPr>
          <w:b w:val="1"/>
          <w:bCs w:val="1"/>
          <w:sz w:val="34"/>
          <w:szCs w:val="34"/>
        </w:rPr>
      </w:pPr>
      <w:bookmarkStart w:colFirst="0" w:colLast="0" w:name="_m247h9gb4ztd" w:id="9059"/>
      <w:bookmarkEnd w:id="9059"/>
      <w:r w:rsidDel="00000000" w:rsidR="00000000" w:rsidRPr="00000000">
        <w:rPr>
          <w:b w:val="1"/>
          <w:bCs w:val="1"/>
          <w:sz w:val="34"/>
          <w:szCs w:val="34"/>
          <w:rtl w:val="0"/>
        </w:rPr>
        <w:t xml:space="preserve">Suggested Hiring Need Type Options</w:t>
      </w:r>
    </w:p>
    <w:p w:rsidR="00000000" w:rsidDel="00000000" w:rsidP="00000000" w:rsidRDefault="00000000" w:rsidRPr="00000000" w14:paraId="00006CD8">
      <w:pPr>
        <w:numPr>
          <w:ilvl w:val="0"/>
          <w:numId w:val="639"/>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6CD9">
      <w:pPr>
        <w:numPr>
          <w:ilvl w:val="0"/>
          <w:numId w:val="639"/>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6CDA">
      <w:pPr>
        <w:numPr>
          <w:ilvl w:val="0"/>
          <w:numId w:val="639"/>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6CDB">
      <w:pPr>
        <w:numPr>
          <w:ilvl w:val="0"/>
          <w:numId w:val="639"/>
        </w:numPr>
        <w:spacing w:after="0" w:afterAutospacing="0" w:before="0" w:beforeAutospacing="0" w:lineRule="auto"/>
        <w:ind w:left="720" w:hanging="360"/>
      </w:pPr>
      <w:r w:rsidDel="00000000" w:rsidR="00000000" w:rsidRPr="00000000">
        <w:rPr>
          <w:rtl w:val="0"/>
        </w:rPr>
        <w:t xml:space="preserve">RPO</w:t>
      </w:r>
    </w:p>
    <w:p w:rsidR="00000000" w:rsidDel="00000000" w:rsidP="00000000" w:rsidRDefault="00000000" w:rsidRPr="00000000" w14:paraId="00006CDC">
      <w:pPr>
        <w:numPr>
          <w:ilvl w:val="0"/>
          <w:numId w:val="639"/>
        </w:numPr>
        <w:spacing w:after="0" w:afterAutospacing="0" w:before="0" w:beforeAutospacing="0" w:lineRule="auto"/>
        <w:ind w:left="720" w:hanging="360"/>
      </w:pPr>
      <w:r w:rsidDel="00000000" w:rsidR="00000000" w:rsidRPr="00000000">
        <w:rPr>
          <w:rtl w:val="0"/>
        </w:rPr>
        <w:t xml:space="preserve">Turnkey Recruitment Project</w:t>
      </w:r>
    </w:p>
    <w:p w:rsidR="00000000" w:rsidDel="00000000" w:rsidP="00000000" w:rsidRDefault="00000000" w:rsidRPr="00000000" w14:paraId="00006CDD">
      <w:pPr>
        <w:numPr>
          <w:ilvl w:val="0"/>
          <w:numId w:val="639"/>
        </w:numPr>
        <w:spacing w:after="0" w:afterAutospacing="0" w:before="0" w:beforeAutospacing="0" w:lineRule="auto"/>
        <w:ind w:left="720" w:hanging="360"/>
      </w:pPr>
      <w:r w:rsidDel="00000000" w:rsidR="00000000" w:rsidRPr="00000000">
        <w:rPr>
          <w:rtl w:val="0"/>
        </w:rPr>
        <w:t xml:space="preserve">Specialist Hiring Support</w:t>
      </w:r>
    </w:p>
    <w:p w:rsidR="00000000" w:rsidDel="00000000" w:rsidP="00000000" w:rsidRDefault="00000000" w:rsidRPr="00000000" w14:paraId="00006CDE">
      <w:pPr>
        <w:numPr>
          <w:ilvl w:val="0"/>
          <w:numId w:val="639"/>
        </w:numPr>
        <w:spacing w:after="240" w:before="0" w:beforeAutospacing="0" w:lineRule="auto"/>
        <w:ind w:left="720" w:hanging="360"/>
      </w:pPr>
      <w:r w:rsidDel="00000000" w:rsidR="00000000" w:rsidRPr="00000000">
        <w:rPr>
          <w:rtl w:val="0"/>
        </w:rPr>
        <w:t xml:space="preserve">Not Sure Yet / Need Guidance</w:t>
      </w:r>
    </w:p>
    <w:p w:rsidR="00000000" w:rsidDel="00000000" w:rsidP="00000000" w:rsidRDefault="00000000" w:rsidRPr="00000000" w14:paraId="00006CDF">
      <w:pPr>
        <w:pStyle w:val="Heading2"/>
        <w:keepNext w:val="0"/>
        <w:keepLines w:val="0"/>
        <w:spacing w:after="80" w:lineRule="auto"/>
        <w:rPr>
          <w:b w:val="1"/>
          <w:bCs w:val="1"/>
          <w:sz w:val="34"/>
          <w:szCs w:val="34"/>
        </w:rPr>
      </w:pPr>
      <w:bookmarkStart w:colFirst="0" w:colLast="0" w:name="_vgqw749i99m8" w:id="9060"/>
      <w:bookmarkEnd w:id="9060"/>
      <w:r w:rsidDel="00000000" w:rsidR="00000000" w:rsidRPr="00000000">
        <w:rPr>
          <w:b w:val="1"/>
          <w:bCs w:val="1"/>
          <w:sz w:val="34"/>
          <w:szCs w:val="34"/>
          <w:rtl w:val="0"/>
        </w:rPr>
        <w:t xml:space="preserve">Optional Supporting Copy Near Form</w:t>
      </w:r>
    </w:p>
    <w:p w:rsidR="00000000" w:rsidDel="00000000" w:rsidP="00000000" w:rsidRDefault="00000000" w:rsidRPr="00000000" w14:paraId="00006CE0">
      <w:pPr>
        <w:spacing w:after="240" w:before="240" w:lineRule="auto"/>
        <w:rPr>
          <w:b w:val="1"/>
          <w:bCs w:val="1"/>
        </w:rPr>
      </w:pPr>
      <w:r w:rsidDel="00000000" w:rsidR="00000000" w:rsidRPr="00000000">
        <w:rPr>
          <w:b w:val="1"/>
          <w:bCs w:val="1"/>
          <w:rtl w:val="0"/>
        </w:rPr>
        <w:t xml:space="preserve">Tell us what you are hiring for, and we will help shape the consultation around your business need.</w:t>
      </w:r>
    </w:p>
    <w:p w:rsidR="00000000" w:rsidDel="00000000" w:rsidP="00000000" w:rsidRDefault="00000000" w:rsidRPr="00000000" w14:paraId="00006CE1">
      <w:pPr>
        <w:pStyle w:val="Heading2"/>
        <w:keepNext w:val="0"/>
        <w:keepLines w:val="0"/>
        <w:spacing w:after="80" w:lineRule="auto"/>
        <w:rPr>
          <w:b w:val="1"/>
          <w:bCs w:val="1"/>
          <w:sz w:val="34"/>
          <w:szCs w:val="34"/>
        </w:rPr>
      </w:pPr>
      <w:bookmarkStart w:colFirst="0" w:colLast="0" w:name="_wraj6b6ffx8i" w:id="9061"/>
      <w:bookmarkEnd w:id="9061"/>
      <w:r w:rsidDel="00000000" w:rsidR="00000000" w:rsidRPr="00000000">
        <w:rPr>
          <w:b w:val="1"/>
          <w:bCs w:val="1"/>
          <w:sz w:val="34"/>
          <w:szCs w:val="34"/>
          <w:rtl w:val="0"/>
        </w:rPr>
        <w:t xml:space="preserve">Developer Note</w:t>
      </w:r>
    </w:p>
    <w:p w:rsidR="00000000" w:rsidDel="00000000" w:rsidP="00000000" w:rsidRDefault="00000000" w:rsidRPr="00000000" w14:paraId="00006CE2">
      <w:pPr>
        <w:spacing w:after="240" w:before="240" w:lineRule="auto"/>
        <w:rPr/>
      </w:pPr>
      <w:r w:rsidDel="00000000" w:rsidR="00000000" w:rsidRPr="00000000">
        <w:rPr>
          <w:rtl w:val="0"/>
        </w:rPr>
        <w:t xml:space="preserve">This form should feel like a premium discovery form, not like a default plugin booking widget.</w:t>
      </w:r>
    </w:p>
    <w:p w:rsidR="00000000" w:rsidDel="00000000" w:rsidP="00000000" w:rsidRDefault="00000000" w:rsidRPr="00000000" w14:paraId="00006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E4">
      <w:pPr>
        <w:pStyle w:val="Heading1"/>
        <w:keepNext w:val="0"/>
        <w:keepLines w:val="0"/>
        <w:spacing w:before="480" w:lineRule="auto"/>
        <w:rPr>
          <w:b w:val="1"/>
          <w:bCs w:val="1"/>
          <w:sz w:val="46"/>
          <w:szCs w:val="46"/>
        </w:rPr>
      </w:pPr>
      <w:bookmarkStart w:colFirst="0" w:colLast="0" w:name="_ci7tyvqexr1f" w:id="9062"/>
      <w:bookmarkEnd w:id="9062"/>
      <w:r w:rsidDel="00000000" w:rsidR="00000000" w:rsidRPr="00000000">
        <w:rPr>
          <w:b w:val="1"/>
          <w:bCs w:val="1"/>
          <w:sz w:val="46"/>
          <w:szCs w:val="46"/>
          <w:rtl w:val="0"/>
        </w:rPr>
        <w:t xml:space="preserve">11) WHY BOOK WITH NAYA STAFFING</w:t>
      </w:r>
    </w:p>
    <w:p w:rsidR="00000000" w:rsidDel="00000000" w:rsidP="00000000" w:rsidRDefault="00000000" w:rsidRPr="00000000" w14:paraId="00006CE5">
      <w:pPr>
        <w:pStyle w:val="Heading2"/>
        <w:keepNext w:val="0"/>
        <w:keepLines w:val="0"/>
        <w:spacing w:after="80" w:lineRule="auto"/>
        <w:rPr>
          <w:b w:val="1"/>
          <w:bCs w:val="1"/>
          <w:sz w:val="34"/>
          <w:szCs w:val="34"/>
        </w:rPr>
      </w:pPr>
      <w:bookmarkStart w:colFirst="0" w:colLast="0" w:name="_7ahgtaaes0at" w:id="9063"/>
      <w:bookmarkEnd w:id="9063"/>
      <w:r w:rsidDel="00000000" w:rsidR="00000000" w:rsidRPr="00000000">
        <w:rPr>
          <w:b w:val="1"/>
          <w:bCs w:val="1"/>
          <w:sz w:val="34"/>
          <w:szCs w:val="34"/>
          <w:rtl w:val="0"/>
        </w:rPr>
        <w:t xml:space="preserve">Section Heading</w:t>
      </w:r>
    </w:p>
    <w:p w:rsidR="00000000" w:rsidDel="00000000" w:rsidP="00000000" w:rsidRDefault="00000000" w:rsidRPr="00000000" w14:paraId="00006CE6">
      <w:pPr>
        <w:spacing w:after="240" w:before="240" w:lineRule="auto"/>
        <w:rPr>
          <w:b w:val="1"/>
          <w:bCs w:val="1"/>
        </w:rPr>
      </w:pPr>
      <w:r w:rsidDel="00000000" w:rsidR="00000000" w:rsidRPr="00000000">
        <w:rPr>
          <w:b w:val="1"/>
          <w:bCs w:val="1"/>
          <w:rtl w:val="0"/>
        </w:rPr>
        <w:t xml:space="preserve">Why Schedule a Consultation With NAYA Staffing</w:t>
      </w:r>
    </w:p>
    <w:p w:rsidR="00000000" w:rsidDel="00000000" w:rsidP="00000000" w:rsidRDefault="00000000" w:rsidRPr="00000000" w14:paraId="00006CE7">
      <w:pPr>
        <w:pStyle w:val="Heading2"/>
        <w:keepNext w:val="0"/>
        <w:keepLines w:val="0"/>
        <w:spacing w:after="80" w:lineRule="auto"/>
        <w:rPr>
          <w:b w:val="1"/>
          <w:bCs w:val="1"/>
          <w:sz w:val="34"/>
          <w:szCs w:val="34"/>
        </w:rPr>
      </w:pPr>
      <w:bookmarkStart w:colFirst="0" w:colLast="0" w:name="_6og5g41445pr" w:id="9064"/>
      <w:bookmarkEnd w:id="9064"/>
      <w:r w:rsidDel="00000000" w:rsidR="00000000" w:rsidRPr="00000000">
        <w:rPr>
          <w:b w:val="1"/>
          <w:bCs w:val="1"/>
          <w:sz w:val="34"/>
          <w:szCs w:val="34"/>
          <w:rtl w:val="0"/>
        </w:rPr>
        <w:t xml:space="preserve">Intro Paragraph</w:t>
      </w:r>
    </w:p>
    <w:p w:rsidR="00000000" w:rsidDel="00000000" w:rsidP="00000000" w:rsidRDefault="00000000" w:rsidRPr="00000000" w14:paraId="00006CE8">
      <w:pPr>
        <w:spacing w:after="240" w:before="240" w:lineRule="auto"/>
        <w:rPr/>
      </w:pPr>
      <w:r w:rsidDel="00000000" w:rsidR="00000000" w:rsidRPr="00000000">
        <w:rPr>
          <w:rtl w:val="0"/>
        </w:rPr>
        <w:t xml:space="preserve">This section should convert the consultation into clear perceived value.</w:t>
      </w:r>
    </w:p>
    <w:p w:rsidR="00000000" w:rsidDel="00000000" w:rsidP="00000000" w:rsidRDefault="00000000" w:rsidRPr="00000000" w14:paraId="00006CE9">
      <w:pPr>
        <w:pStyle w:val="Heading3"/>
        <w:keepNext w:val="0"/>
        <w:keepLines w:val="0"/>
        <w:spacing w:before="280" w:lineRule="auto"/>
        <w:rPr>
          <w:b w:val="1"/>
          <w:bCs w:val="1"/>
          <w:color w:val="000000"/>
          <w:sz w:val="26"/>
          <w:szCs w:val="26"/>
        </w:rPr>
      </w:pPr>
      <w:bookmarkStart w:colFirst="0" w:colLast="0" w:name="_k1c4rfr5gia2" w:id="9065"/>
      <w:bookmarkEnd w:id="9065"/>
      <w:r w:rsidDel="00000000" w:rsidR="00000000" w:rsidRPr="00000000">
        <w:rPr>
          <w:b w:val="1"/>
          <w:bCs w:val="1"/>
          <w:color w:val="000000"/>
          <w:sz w:val="26"/>
          <w:szCs w:val="26"/>
          <w:rtl w:val="0"/>
        </w:rPr>
        <w:t xml:space="preserve">Reason 1</w:t>
      </w:r>
    </w:p>
    <w:p w:rsidR="00000000" w:rsidDel="00000000" w:rsidP="00000000" w:rsidRDefault="00000000" w:rsidRPr="00000000" w14:paraId="00006CEA">
      <w:pPr>
        <w:spacing w:after="240" w:before="240" w:lineRule="auto"/>
        <w:rPr/>
      </w:pPr>
      <w:r w:rsidDel="00000000" w:rsidR="00000000" w:rsidRPr="00000000">
        <w:rPr>
          <w:b w:val="1"/>
          <w:bCs w:val="1"/>
          <w:rtl w:val="0"/>
        </w:rPr>
        <w:t xml:space="preserve">A More Strategic First Conversation</w:t>
        <w:br w:type="textWrapping"/>
      </w:r>
      <w:r w:rsidDel="00000000" w:rsidR="00000000" w:rsidRPr="00000000">
        <w:rPr>
          <w:rtl w:val="0"/>
        </w:rPr>
        <w:t xml:space="preserve"> The consultation should feel useful, not generic.</w:t>
      </w:r>
    </w:p>
    <w:p w:rsidR="00000000" w:rsidDel="00000000" w:rsidP="00000000" w:rsidRDefault="00000000" w:rsidRPr="00000000" w14:paraId="00006CEB">
      <w:pPr>
        <w:pStyle w:val="Heading3"/>
        <w:keepNext w:val="0"/>
        <w:keepLines w:val="0"/>
        <w:spacing w:before="280" w:lineRule="auto"/>
        <w:rPr>
          <w:b w:val="1"/>
          <w:bCs w:val="1"/>
          <w:color w:val="000000"/>
          <w:sz w:val="26"/>
          <w:szCs w:val="26"/>
        </w:rPr>
      </w:pPr>
      <w:bookmarkStart w:colFirst="0" w:colLast="0" w:name="_rjzabdgk4blu" w:id="9066"/>
      <w:bookmarkEnd w:id="9066"/>
      <w:r w:rsidDel="00000000" w:rsidR="00000000" w:rsidRPr="00000000">
        <w:rPr>
          <w:b w:val="1"/>
          <w:bCs w:val="1"/>
          <w:color w:val="000000"/>
          <w:sz w:val="26"/>
          <w:szCs w:val="26"/>
          <w:rtl w:val="0"/>
        </w:rPr>
        <w:t xml:space="preserve">Reason 2</w:t>
      </w:r>
    </w:p>
    <w:p w:rsidR="00000000" w:rsidDel="00000000" w:rsidP="00000000" w:rsidRDefault="00000000" w:rsidRPr="00000000" w14:paraId="00006CEC">
      <w:pPr>
        <w:spacing w:after="240" w:before="240" w:lineRule="auto"/>
        <w:rPr/>
      </w:pPr>
      <w:r w:rsidDel="00000000" w:rsidR="00000000" w:rsidRPr="00000000">
        <w:rPr>
          <w:b w:val="1"/>
          <w:bCs w:val="1"/>
          <w:rtl w:val="0"/>
        </w:rPr>
        <w:t xml:space="preserve">Clarity Before Commitment</w:t>
        <w:br w:type="textWrapping"/>
      </w:r>
      <w:r w:rsidDel="00000000" w:rsidR="00000000" w:rsidRPr="00000000">
        <w:rPr>
          <w:rtl w:val="0"/>
        </w:rPr>
        <w:t xml:space="preserve"> Employers can understand the right path before entering a full client relationship.</w:t>
      </w:r>
    </w:p>
    <w:p w:rsidR="00000000" w:rsidDel="00000000" w:rsidP="00000000" w:rsidRDefault="00000000" w:rsidRPr="00000000" w14:paraId="00006CED">
      <w:pPr>
        <w:pStyle w:val="Heading3"/>
        <w:keepNext w:val="0"/>
        <w:keepLines w:val="0"/>
        <w:spacing w:before="280" w:lineRule="auto"/>
        <w:rPr>
          <w:b w:val="1"/>
          <w:bCs w:val="1"/>
          <w:color w:val="000000"/>
          <w:sz w:val="26"/>
          <w:szCs w:val="26"/>
        </w:rPr>
      </w:pPr>
      <w:bookmarkStart w:colFirst="0" w:colLast="0" w:name="_aoqkm5qmke8j" w:id="9067"/>
      <w:bookmarkEnd w:id="9067"/>
      <w:r w:rsidDel="00000000" w:rsidR="00000000" w:rsidRPr="00000000">
        <w:rPr>
          <w:b w:val="1"/>
          <w:bCs w:val="1"/>
          <w:color w:val="000000"/>
          <w:sz w:val="26"/>
          <w:szCs w:val="26"/>
          <w:rtl w:val="0"/>
        </w:rPr>
        <w:t xml:space="preserve">Reason 3</w:t>
      </w:r>
    </w:p>
    <w:p w:rsidR="00000000" w:rsidDel="00000000" w:rsidP="00000000" w:rsidRDefault="00000000" w:rsidRPr="00000000" w14:paraId="00006CEE">
      <w:pPr>
        <w:spacing w:after="240" w:before="240" w:lineRule="auto"/>
        <w:rPr/>
      </w:pPr>
      <w:r w:rsidDel="00000000" w:rsidR="00000000" w:rsidRPr="00000000">
        <w:rPr>
          <w:b w:val="1"/>
          <w:bCs w:val="1"/>
          <w:rtl w:val="0"/>
        </w:rPr>
        <w:t xml:space="preserve">Better Alignment With Real Hiring Needs</w:t>
        <w:br w:type="textWrapping"/>
      </w:r>
      <w:r w:rsidDel="00000000" w:rsidR="00000000" w:rsidRPr="00000000">
        <w:rPr>
          <w:rtl w:val="0"/>
        </w:rPr>
        <w:t xml:space="preserve"> The conversation is shaped around actual workforce context, not just service labels.</w:t>
      </w:r>
    </w:p>
    <w:p w:rsidR="00000000" w:rsidDel="00000000" w:rsidP="00000000" w:rsidRDefault="00000000" w:rsidRPr="00000000" w14:paraId="00006CEF">
      <w:pPr>
        <w:pStyle w:val="Heading3"/>
        <w:keepNext w:val="0"/>
        <w:keepLines w:val="0"/>
        <w:spacing w:before="280" w:lineRule="auto"/>
        <w:rPr>
          <w:b w:val="1"/>
          <w:bCs w:val="1"/>
          <w:color w:val="000000"/>
          <w:sz w:val="26"/>
          <w:szCs w:val="26"/>
        </w:rPr>
      </w:pPr>
      <w:bookmarkStart w:colFirst="0" w:colLast="0" w:name="_npzqizdoakgy" w:id="9068"/>
      <w:bookmarkEnd w:id="9068"/>
      <w:r w:rsidDel="00000000" w:rsidR="00000000" w:rsidRPr="00000000">
        <w:rPr>
          <w:b w:val="1"/>
          <w:bCs w:val="1"/>
          <w:color w:val="000000"/>
          <w:sz w:val="26"/>
          <w:szCs w:val="26"/>
          <w:rtl w:val="0"/>
        </w:rPr>
        <w:t xml:space="preserve">Reason 4</w:t>
      </w:r>
    </w:p>
    <w:p w:rsidR="00000000" w:rsidDel="00000000" w:rsidP="00000000" w:rsidRDefault="00000000" w:rsidRPr="00000000" w14:paraId="00006CF0">
      <w:pPr>
        <w:spacing w:after="240" w:before="240" w:lineRule="auto"/>
        <w:rPr/>
      </w:pPr>
      <w:r w:rsidDel="00000000" w:rsidR="00000000" w:rsidRPr="00000000">
        <w:rPr>
          <w:b w:val="1"/>
          <w:bCs w:val="1"/>
          <w:rtl w:val="0"/>
        </w:rPr>
        <w:t xml:space="preserve">Premium, Professional Experience</w:t>
        <w:br w:type="textWrapping"/>
      </w:r>
      <w:r w:rsidDel="00000000" w:rsidR="00000000" w:rsidRPr="00000000">
        <w:rPr>
          <w:rtl w:val="0"/>
        </w:rPr>
        <w:t xml:space="preserve"> The page should reflect the broader premium direction of the NAYA brand.</w:t>
      </w:r>
    </w:p>
    <w:p w:rsidR="00000000" w:rsidDel="00000000" w:rsidP="00000000" w:rsidRDefault="00000000" w:rsidRPr="00000000" w14:paraId="00006CF1">
      <w:pPr>
        <w:pStyle w:val="Heading3"/>
        <w:keepNext w:val="0"/>
        <w:keepLines w:val="0"/>
        <w:spacing w:before="280" w:lineRule="auto"/>
        <w:rPr>
          <w:b w:val="1"/>
          <w:bCs w:val="1"/>
          <w:color w:val="000000"/>
          <w:sz w:val="26"/>
          <w:szCs w:val="26"/>
        </w:rPr>
      </w:pPr>
      <w:bookmarkStart w:colFirst="0" w:colLast="0" w:name="_syydzqrztk9k" w:id="9069"/>
      <w:bookmarkEnd w:id="9069"/>
      <w:r w:rsidDel="00000000" w:rsidR="00000000" w:rsidRPr="00000000">
        <w:rPr>
          <w:b w:val="1"/>
          <w:bCs w:val="1"/>
          <w:color w:val="000000"/>
          <w:sz w:val="26"/>
          <w:szCs w:val="26"/>
          <w:rtl w:val="0"/>
        </w:rPr>
        <w:t xml:space="preserve">Reason 5</w:t>
      </w:r>
    </w:p>
    <w:p w:rsidR="00000000" w:rsidDel="00000000" w:rsidP="00000000" w:rsidRDefault="00000000" w:rsidRPr="00000000" w14:paraId="00006CF2">
      <w:pPr>
        <w:spacing w:after="240" w:before="240" w:lineRule="auto"/>
        <w:rPr/>
      </w:pPr>
      <w:r w:rsidDel="00000000" w:rsidR="00000000" w:rsidRPr="00000000">
        <w:rPr>
          <w:b w:val="1"/>
          <w:bCs w:val="1"/>
          <w:rtl w:val="0"/>
        </w:rPr>
        <w:t xml:space="preserve">A Stronger Route Into Employer Solutions</w:t>
        <w:br w:type="textWrapping"/>
      </w:r>
      <w:r w:rsidDel="00000000" w:rsidR="00000000" w:rsidRPr="00000000">
        <w:rPr>
          <w:rtl w:val="0"/>
        </w:rPr>
        <w:t xml:space="preserve"> This page can naturally feed into Employer Solutions, Become a Client, and Our Proven Process.</w:t>
      </w:r>
    </w:p>
    <w:p w:rsidR="00000000" w:rsidDel="00000000" w:rsidP="00000000" w:rsidRDefault="00000000" w:rsidRPr="00000000" w14:paraId="00006CF3">
      <w:pPr>
        <w:pStyle w:val="Heading3"/>
        <w:keepNext w:val="0"/>
        <w:keepLines w:val="0"/>
        <w:spacing w:before="280" w:lineRule="auto"/>
        <w:rPr>
          <w:b w:val="1"/>
          <w:bCs w:val="1"/>
          <w:color w:val="000000"/>
          <w:sz w:val="26"/>
          <w:szCs w:val="26"/>
        </w:rPr>
      </w:pPr>
      <w:bookmarkStart w:colFirst="0" w:colLast="0" w:name="_ht9ul35srrxg" w:id="9070"/>
      <w:bookmarkEnd w:id="9070"/>
      <w:r w:rsidDel="00000000" w:rsidR="00000000" w:rsidRPr="00000000">
        <w:rPr>
          <w:b w:val="1"/>
          <w:bCs w:val="1"/>
          <w:color w:val="000000"/>
          <w:sz w:val="26"/>
          <w:szCs w:val="26"/>
          <w:rtl w:val="0"/>
        </w:rPr>
        <w:t xml:space="preserve">Reason 6</w:t>
      </w:r>
    </w:p>
    <w:p w:rsidR="00000000" w:rsidDel="00000000" w:rsidP="00000000" w:rsidRDefault="00000000" w:rsidRPr="00000000" w14:paraId="00006CF4">
      <w:pPr>
        <w:spacing w:after="240" w:before="240" w:lineRule="auto"/>
        <w:rPr/>
      </w:pPr>
      <w:r w:rsidDel="00000000" w:rsidR="00000000" w:rsidRPr="00000000">
        <w:rPr>
          <w:b w:val="1"/>
          <w:bCs w:val="1"/>
          <w:rtl w:val="0"/>
        </w:rPr>
        <w:t xml:space="preserve">Built for a Bigger Platform Direction</w:t>
        <w:br w:type="textWrapping"/>
      </w:r>
      <w:r w:rsidDel="00000000" w:rsidR="00000000" w:rsidRPr="00000000">
        <w:rPr>
          <w:rtl w:val="0"/>
        </w:rPr>
        <w:t xml:space="preserve"> The wider planning notes make clear that NAYA is intended to support both clients and candidates through a larger system, not a small static site.</w:t>
      </w:r>
    </w:p>
    <w:p w:rsidR="00000000" w:rsidDel="00000000" w:rsidP="00000000" w:rsidRDefault="00000000" w:rsidRPr="00000000" w14:paraId="00006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F6">
      <w:pPr>
        <w:pStyle w:val="Heading1"/>
        <w:keepNext w:val="0"/>
        <w:keepLines w:val="0"/>
        <w:spacing w:before="480" w:lineRule="auto"/>
        <w:rPr>
          <w:b w:val="1"/>
          <w:bCs w:val="1"/>
          <w:sz w:val="46"/>
          <w:szCs w:val="46"/>
        </w:rPr>
      </w:pPr>
      <w:bookmarkStart w:colFirst="0" w:colLast="0" w:name="_lskw2l7gcxf" w:id="9071"/>
      <w:bookmarkEnd w:id="9071"/>
      <w:r w:rsidDel="00000000" w:rsidR="00000000" w:rsidRPr="00000000">
        <w:rPr>
          <w:b w:val="1"/>
          <w:bCs w:val="1"/>
          <w:sz w:val="46"/>
          <w:szCs w:val="46"/>
          <w:rtl w:val="0"/>
        </w:rPr>
        <w:t xml:space="preserve">12) CTA BLOCK</w:t>
      </w:r>
    </w:p>
    <w:p w:rsidR="00000000" w:rsidDel="00000000" w:rsidP="00000000" w:rsidRDefault="00000000" w:rsidRPr="00000000" w14:paraId="00006CF7">
      <w:pPr>
        <w:pStyle w:val="Heading2"/>
        <w:keepNext w:val="0"/>
        <w:keepLines w:val="0"/>
        <w:spacing w:after="80" w:lineRule="auto"/>
        <w:rPr>
          <w:b w:val="1"/>
          <w:bCs w:val="1"/>
          <w:sz w:val="34"/>
          <w:szCs w:val="34"/>
        </w:rPr>
      </w:pPr>
      <w:bookmarkStart w:colFirst="0" w:colLast="0" w:name="_bf941wz3xyrc" w:id="9072"/>
      <w:bookmarkEnd w:id="9072"/>
      <w:r w:rsidDel="00000000" w:rsidR="00000000" w:rsidRPr="00000000">
        <w:rPr>
          <w:b w:val="1"/>
          <w:bCs w:val="1"/>
          <w:sz w:val="34"/>
          <w:szCs w:val="34"/>
          <w:rtl w:val="0"/>
        </w:rPr>
        <w:t xml:space="preserve">Section Heading</w:t>
      </w:r>
    </w:p>
    <w:p w:rsidR="00000000" w:rsidDel="00000000" w:rsidP="00000000" w:rsidRDefault="00000000" w:rsidRPr="00000000" w14:paraId="00006CF8">
      <w:pPr>
        <w:spacing w:after="240" w:before="240" w:lineRule="auto"/>
        <w:rPr>
          <w:b w:val="1"/>
          <w:bCs w:val="1"/>
        </w:rPr>
      </w:pPr>
      <w:r w:rsidDel="00000000" w:rsidR="00000000" w:rsidRPr="00000000">
        <w:rPr>
          <w:b w:val="1"/>
          <w:bCs w:val="1"/>
          <w:rtl w:val="0"/>
        </w:rPr>
        <w:t xml:space="preserve">Ready to Talk Through Your Hiring Needs?</w:t>
      </w:r>
    </w:p>
    <w:p w:rsidR="00000000" w:rsidDel="00000000" w:rsidP="00000000" w:rsidRDefault="00000000" w:rsidRPr="00000000" w14:paraId="00006CF9">
      <w:pPr>
        <w:pStyle w:val="Heading2"/>
        <w:keepNext w:val="0"/>
        <w:keepLines w:val="0"/>
        <w:spacing w:after="80" w:lineRule="auto"/>
        <w:rPr>
          <w:b w:val="1"/>
          <w:bCs w:val="1"/>
          <w:sz w:val="34"/>
          <w:szCs w:val="34"/>
        </w:rPr>
      </w:pPr>
      <w:bookmarkStart w:colFirst="0" w:colLast="0" w:name="_e7uy1ln8dxx1" w:id="9073"/>
      <w:bookmarkEnd w:id="9073"/>
      <w:r w:rsidDel="00000000" w:rsidR="00000000" w:rsidRPr="00000000">
        <w:rPr>
          <w:b w:val="1"/>
          <w:bCs w:val="1"/>
          <w:sz w:val="34"/>
          <w:szCs w:val="34"/>
          <w:rtl w:val="0"/>
        </w:rPr>
        <w:t xml:space="preserve">Paragraph</w:t>
      </w:r>
    </w:p>
    <w:p w:rsidR="00000000" w:rsidDel="00000000" w:rsidP="00000000" w:rsidRDefault="00000000" w:rsidRPr="00000000" w14:paraId="00006CFA">
      <w:pPr>
        <w:spacing w:after="240" w:before="240" w:lineRule="auto"/>
        <w:rPr/>
      </w:pPr>
      <w:r w:rsidDel="00000000" w:rsidR="00000000" w:rsidRPr="00000000">
        <w:rPr>
          <w:rtl w:val="0"/>
        </w:rPr>
        <w:t xml:space="preserve">A strong consultation page should make the next step feel simple, worthwhile, and professionally handled. If you want recruitment clarity before making bigger decisions, this is where the conversation should begin.</w:t>
      </w:r>
    </w:p>
    <w:p w:rsidR="00000000" w:rsidDel="00000000" w:rsidP="00000000" w:rsidRDefault="00000000" w:rsidRPr="00000000" w14:paraId="00006CFB">
      <w:pPr>
        <w:pStyle w:val="Heading3"/>
        <w:keepNext w:val="0"/>
        <w:keepLines w:val="0"/>
        <w:spacing w:before="280" w:lineRule="auto"/>
        <w:rPr>
          <w:b w:val="1"/>
          <w:bCs w:val="1"/>
          <w:color w:val="000000"/>
          <w:sz w:val="26"/>
          <w:szCs w:val="26"/>
        </w:rPr>
      </w:pPr>
      <w:bookmarkStart w:colFirst="0" w:colLast="0" w:name="_hj4rm7go0rao" w:id="9074"/>
      <w:bookmarkEnd w:id="9074"/>
      <w:r w:rsidDel="00000000" w:rsidR="00000000" w:rsidRPr="00000000">
        <w:rPr>
          <w:b w:val="1"/>
          <w:bCs w:val="1"/>
          <w:color w:val="000000"/>
          <w:sz w:val="26"/>
          <w:szCs w:val="26"/>
          <w:rtl w:val="0"/>
        </w:rPr>
        <w:t xml:space="preserve">CTA 1</w:t>
      </w:r>
    </w:p>
    <w:p w:rsidR="00000000" w:rsidDel="00000000" w:rsidP="00000000" w:rsidRDefault="00000000" w:rsidRPr="00000000" w14:paraId="00006CFC">
      <w:pPr>
        <w:spacing w:after="240" w:before="240" w:lineRule="auto"/>
        <w:rPr>
          <w:b w:val="1"/>
          <w:bCs w:val="1"/>
        </w:rPr>
      </w:pPr>
      <w:r w:rsidDel="00000000" w:rsidR="00000000" w:rsidRPr="00000000">
        <w:rPr>
          <w:b w:val="1"/>
          <w:bCs w:val="1"/>
          <w:rtl w:val="0"/>
        </w:rPr>
        <w:t xml:space="preserve">Book Consultation</w:t>
      </w:r>
    </w:p>
    <w:p w:rsidR="00000000" w:rsidDel="00000000" w:rsidP="00000000" w:rsidRDefault="00000000" w:rsidRPr="00000000" w14:paraId="00006CFD">
      <w:pPr>
        <w:pStyle w:val="Heading3"/>
        <w:keepNext w:val="0"/>
        <w:keepLines w:val="0"/>
        <w:spacing w:before="280" w:lineRule="auto"/>
        <w:rPr>
          <w:b w:val="1"/>
          <w:bCs w:val="1"/>
          <w:color w:val="000000"/>
          <w:sz w:val="26"/>
          <w:szCs w:val="26"/>
        </w:rPr>
      </w:pPr>
      <w:bookmarkStart w:colFirst="0" w:colLast="0" w:name="_qjfx78u83lqf" w:id="9075"/>
      <w:bookmarkEnd w:id="9075"/>
      <w:r w:rsidDel="00000000" w:rsidR="00000000" w:rsidRPr="00000000">
        <w:rPr>
          <w:b w:val="1"/>
          <w:bCs w:val="1"/>
          <w:color w:val="000000"/>
          <w:sz w:val="26"/>
          <w:szCs w:val="26"/>
          <w:rtl w:val="0"/>
        </w:rPr>
        <w:t xml:space="preserve">CTA 2</w:t>
      </w:r>
    </w:p>
    <w:p w:rsidR="00000000" w:rsidDel="00000000" w:rsidP="00000000" w:rsidRDefault="00000000" w:rsidRPr="00000000" w14:paraId="00006CFE">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6CFF">
      <w:pPr>
        <w:pStyle w:val="Heading3"/>
        <w:keepNext w:val="0"/>
        <w:keepLines w:val="0"/>
        <w:spacing w:before="280" w:lineRule="auto"/>
        <w:rPr>
          <w:b w:val="1"/>
          <w:bCs w:val="1"/>
          <w:color w:val="000000"/>
          <w:sz w:val="26"/>
          <w:szCs w:val="26"/>
        </w:rPr>
      </w:pPr>
      <w:bookmarkStart w:colFirst="0" w:colLast="0" w:name="_qk808khk3jyk" w:id="9076"/>
      <w:bookmarkEnd w:id="9076"/>
      <w:r w:rsidDel="00000000" w:rsidR="00000000" w:rsidRPr="00000000">
        <w:rPr>
          <w:b w:val="1"/>
          <w:bCs w:val="1"/>
          <w:color w:val="000000"/>
          <w:sz w:val="26"/>
          <w:szCs w:val="26"/>
          <w:rtl w:val="0"/>
        </w:rPr>
        <w:t xml:space="preserve">CTA 3</w:t>
      </w:r>
    </w:p>
    <w:p w:rsidR="00000000" w:rsidDel="00000000" w:rsidP="00000000" w:rsidRDefault="00000000" w:rsidRPr="00000000" w14:paraId="00006D00">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02">
      <w:pPr>
        <w:pStyle w:val="Heading1"/>
        <w:keepNext w:val="0"/>
        <w:keepLines w:val="0"/>
        <w:spacing w:before="480" w:lineRule="auto"/>
        <w:rPr>
          <w:b w:val="1"/>
          <w:bCs w:val="1"/>
          <w:sz w:val="46"/>
          <w:szCs w:val="46"/>
        </w:rPr>
      </w:pPr>
      <w:bookmarkStart w:colFirst="0" w:colLast="0" w:name="_nsbb7hm2y066" w:id="9077"/>
      <w:bookmarkEnd w:id="9077"/>
      <w:r w:rsidDel="00000000" w:rsidR="00000000" w:rsidRPr="00000000">
        <w:rPr>
          <w:b w:val="1"/>
          <w:bCs w:val="1"/>
          <w:sz w:val="46"/>
          <w:szCs w:val="46"/>
          <w:rtl w:val="0"/>
        </w:rPr>
        <w:t xml:space="preserve">13) FAQ SECTION</w:t>
      </w:r>
    </w:p>
    <w:p w:rsidR="00000000" w:rsidDel="00000000" w:rsidP="00000000" w:rsidRDefault="00000000" w:rsidRPr="00000000" w14:paraId="00006D03">
      <w:pPr>
        <w:pStyle w:val="Heading2"/>
        <w:keepNext w:val="0"/>
        <w:keepLines w:val="0"/>
        <w:spacing w:after="80" w:lineRule="auto"/>
        <w:rPr>
          <w:b w:val="1"/>
          <w:bCs w:val="1"/>
          <w:sz w:val="34"/>
          <w:szCs w:val="34"/>
        </w:rPr>
      </w:pPr>
      <w:bookmarkStart w:colFirst="0" w:colLast="0" w:name="_lp5d4ztjcwzv" w:id="9078"/>
      <w:bookmarkEnd w:id="9078"/>
      <w:r w:rsidDel="00000000" w:rsidR="00000000" w:rsidRPr="00000000">
        <w:rPr>
          <w:b w:val="1"/>
          <w:bCs w:val="1"/>
          <w:sz w:val="34"/>
          <w:szCs w:val="34"/>
          <w:rtl w:val="0"/>
        </w:rPr>
        <w:t xml:space="preserve">Section Heading</w:t>
      </w:r>
    </w:p>
    <w:p w:rsidR="00000000" w:rsidDel="00000000" w:rsidP="00000000" w:rsidRDefault="00000000" w:rsidRPr="00000000" w14:paraId="00006D04">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D05">
      <w:pPr>
        <w:pStyle w:val="Heading3"/>
        <w:keepNext w:val="0"/>
        <w:keepLines w:val="0"/>
        <w:spacing w:before="280" w:lineRule="auto"/>
        <w:rPr>
          <w:b w:val="1"/>
          <w:bCs w:val="1"/>
          <w:color w:val="000000"/>
          <w:sz w:val="26"/>
          <w:szCs w:val="26"/>
        </w:rPr>
      </w:pPr>
      <w:bookmarkStart w:colFirst="0" w:colLast="0" w:name="_2jx25jr1ixgb" w:id="9079"/>
      <w:bookmarkEnd w:id="9079"/>
      <w:r w:rsidDel="00000000" w:rsidR="00000000" w:rsidRPr="00000000">
        <w:rPr>
          <w:b w:val="1"/>
          <w:bCs w:val="1"/>
          <w:color w:val="000000"/>
          <w:sz w:val="26"/>
          <w:szCs w:val="26"/>
          <w:rtl w:val="0"/>
        </w:rPr>
        <w:t xml:space="preserve">FAQ 1</w:t>
      </w:r>
    </w:p>
    <w:p w:rsidR="00000000" w:rsidDel="00000000" w:rsidP="00000000" w:rsidRDefault="00000000" w:rsidRPr="00000000" w14:paraId="00006D06">
      <w:pPr>
        <w:spacing w:after="240" w:before="240" w:lineRule="auto"/>
        <w:rPr/>
      </w:pPr>
      <w:r w:rsidDel="00000000" w:rsidR="00000000" w:rsidRPr="00000000">
        <w:rPr>
          <w:b w:val="1"/>
          <w:bCs w:val="1"/>
          <w:rtl w:val="0"/>
        </w:rPr>
        <w:t xml:space="preserve">What is the Schedule Consultation page for?</w:t>
        <w:br w:type="textWrapping"/>
      </w:r>
      <w:r w:rsidDel="00000000" w:rsidR="00000000" w:rsidRPr="00000000">
        <w:rPr>
          <w:rtl w:val="0"/>
        </w:rPr>
        <w:t xml:space="preserve"> This page is the main consultation-booking page for employers and decision-makers who want to discuss hiring needs and recruitment support before moving further.</w:t>
      </w:r>
    </w:p>
    <w:p w:rsidR="00000000" w:rsidDel="00000000" w:rsidP="00000000" w:rsidRDefault="00000000" w:rsidRPr="00000000" w14:paraId="00006D07">
      <w:pPr>
        <w:pStyle w:val="Heading3"/>
        <w:keepNext w:val="0"/>
        <w:keepLines w:val="0"/>
        <w:spacing w:before="280" w:lineRule="auto"/>
        <w:rPr>
          <w:b w:val="1"/>
          <w:bCs w:val="1"/>
          <w:color w:val="000000"/>
          <w:sz w:val="26"/>
          <w:szCs w:val="26"/>
        </w:rPr>
      </w:pPr>
      <w:bookmarkStart w:colFirst="0" w:colLast="0" w:name="_pklz0mq1anzn" w:id="9080"/>
      <w:bookmarkEnd w:id="9080"/>
      <w:r w:rsidDel="00000000" w:rsidR="00000000" w:rsidRPr="00000000">
        <w:rPr>
          <w:b w:val="1"/>
          <w:bCs w:val="1"/>
          <w:color w:val="000000"/>
          <w:sz w:val="26"/>
          <w:szCs w:val="26"/>
          <w:rtl w:val="0"/>
        </w:rPr>
        <w:t xml:space="preserve">FAQ 2</w:t>
      </w:r>
    </w:p>
    <w:p w:rsidR="00000000" w:rsidDel="00000000" w:rsidP="00000000" w:rsidRDefault="00000000" w:rsidRPr="00000000" w14:paraId="00006D08">
      <w:pPr>
        <w:spacing w:after="240" w:before="240" w:lineRule="auto"/>
        <w:rPr/>
      </w:pPr>
      <w:r w:rsidDel="00000000" w:rsidR="00000000" w:rsidRPr="00000000">
        <w:rPr>
          <w:b w:val="1"/>
          <w:bCs w:val="1"/>
          <w:rtl w:val="0"/>
        </w:rPr>
        <w:t xml:space="preserve">Is this page mainly for employers?</w:t>
        <w:br w:type="textWrapping"/>
      </w:r>
      <w:r w:rsidDel="00000000" w:rsidR="00000000" w:rsidRPr="00000000">
        <w:rPr>
          <w:rtl w:val="0"/>
        </w:rPr>
        <w:t xml:space="preserve"> Yes. While the site serves both candidates and clients overall, this page should primarily support employer-side consultations and business discussions. The broader platform direction still includes both audiences.</w:t>
      </w:r>
    </w:p>
    <w:p w:rsidR="00000000" w:rsidDel="00000000" w:rsidP="00000000" w:rsidRDefault="00000000" w:rsidRPr="00000000" w14:paraId="00006D09">
      <w:pPr>
        <w:pStyle w:val="Heading3"/>
        <w:keepNext w:val="0"/>
        <w:keepLines w:val="0"/>
        <w:spacing w:before="280" w:lineRule="auto"/>
        <w:rPr>
          <w:b w:val="1"/>
          <w:bCs w:val="1"/>
          <w:color w:val="000000"/>
          <w:sz w:val="26"/>
          <w:szCs w:val="26"/>
        </w:rPr>
      </w:pPr>
      <w:bookmarkStart w:colFirst="0" w:colLast="0" w:name="_ku7c6hisbhj9" w:id="9081"/>
      <w:bookmarkEnd w:id="9081"/>
      <w:r w:rsidDel="00000000" w:rsidR="00000000" w:rsidRPr="00000000">
        <w:rPr>
          <w:b w:val="1"/>
          <w:bCs w:val="1"/>
          <w:color w:val="000000"/>
          <w:sz w:val="26"/>
          <w:szCs w:val="26"/>
          <w:rtl w:val="0"/>
        </w:rPr>
        <w:t xml:space="preserve">FAQ 3</w:t>
      </w:r>
    </w:p>
    <w:p w:rsidR="00000000" w:rsidDel="00000000" w:rsidP="00000000" w:rsidRDefault="00000000" w:rsidRPr="00000000" w14:paraId="00006D0A">
      <w:pPr>
        <w:spacing w:after="240" w:before="240" w:lineRule="auto"/>
        <w:rPr/>
      </w:pPr>
      <w:r w:rsidDel="00000000" w:rsidR="00000000" w:rsidRPr="00000000">
        <w:rPr>
          <w:b w:val="1"/>
          <w:bCs w:val="1"/>
          <w:rtl w:val="0"/>
        </w:rPr>
        <w:t xml:space="preserve">What can I discuss during the consultation?</w:t>
        <w:br w:type="textWrapping"/>
      </w:r>
      <w:r w:rsidDel="00000000" w:rsidR="00000000" w:rsidRPr="00000000">
        <w:rPr>
          <w:rtl w:val="0"/>
        </w:rPr>
        <w:t xml:space="preserve"> You can discuss hiring needs, recruitment strategy, workforce planning, service-fit questions, team build-out plans, and other employer-side support topics.</w:t>
      </w:r>
    </w:p>
    <w:p w:rsidR="00000000" w:rsidDel="00000000" w:rsidP="00000000" w:rsidRDefault="00000000" w:rsidRPr="00000000" w14:paraId="00006D0B">
      <w:pPr>
        <w:pStyle w:val="Heading3"/>
        <w:keepNext w:val="0"/>
        <w:keepLines w:val="0"/>
        <w:spacing w:before="280" w:lineRule="auto"/>
        <w:rPr>
          <w:b w:val="1"/>
          <w:bCs w:val="1"/>
          <w:color w:val="000000"/>
          <w:sz w:val="26"/>
          <w:szCs w:val="26"/>
        </w:rPr>
      </w:pPr>
      <w:bookmarkStart w:colFirst="0" w:colLast="0" w:name="_6rh0ahsba8sp" w:id="9082"/>
      <w:bookmarkEnd w:id="9082"/>
      <w:r w:rsidDel="00000000" w:rsidR="00000000" w:rsidRPr="00000000">
        <w:rPr>
          <w:b w:val="1"/>
          <w:bCs w:val="1"/>
          <w:color w:val="000000"/>
          <w:sz w:val="26"/>
          <w:szCs w:val="26"/>
          <w:rtl w:val="0"/>
        </w:rPr>
        <w:t xml:space="preserve">FAQ 4</w:t>
      </w:r>
    </w:p>
    <w:p w:rsidR="00000000" w:rsidDel="00000000" w:rsidP="00000000" w:rsidRDefault="00000000" w:rsidRPr="00000000" w14:paraId="00006D0C">
      <w:pPr>
        <w:spacing w:after="240" w:before="240" w:lineRule="auto"/>
        <w:rPr/>
      </w:pPr>
      <w:r w:rsidDel="00000000" w:rsidR="00000000" w:rsidRPr="00000000">
        <w:rPr>
          <w:b w:val="1"/>
          <w:bCs w:val="1"/>
          <w:rtl w:val="0"/>
        </w:rPr>
        <w:t xml:space="preserve">What happens after I submit the form?</w:t>
        <w:br w:type="textWrapping"/>
      </w:r>
      <w:r w:rsidDel="00000000" w:rsidR="00000000" w:rsidRPr="00000000">
        <w:rPr>
          <w:rtl w:val="0"/>
        </w:rPr>
        <w:t xml:space="preserve"> Your request is reviewed, the conversation is aligned to your needs, and the next best step is clarified.</w:t>
      </w:r>
    </w:p>
    <w:p w:rsidR="00000000" w:rsidDel="00000000" w:rsidP="00000000" w:rsidRDefault="00000000" w:rsidRPr="00000000" w14:paraId="00006D0D">
      <w:pPr>
        <w:pStyle w:val="Heading3"/>
        <w:keepNext w:val="0"/>
        <w:keepLines w:val="0"/>
        <w:spacing w:before="280" w:lineRule="auto"/>
        <w:rPr>
          <w:b w:val="1"/>
          <w:bCs w:val="1"/>
          <w:color w:val="000000"/>
          <w:sz w:val="26"/>
          <w:szCs w:val="26"/>
        </w:rPr>
      </w:pPr>
      <w:bookmarkStart w:colFirst="0" w:colLast="0" w:name="_ferxogphjj33" w:id="9083"/>
      <w:bookmarkEnd w:id="9083"/>
      <w:r w:rsidDel="00000000" w:rsidR="00000000" w:rsidRPr="00000000">
        <w:rPr>
          <w:b w:val="1"/>
          <w:bCs w:val="1"/>
          <w:color w:val="000000"/>
          <w:sz w:val="26"/>
          <w:szCs w:val="26"/>
          <w:rtl w:val="0"/>
        </w:rPr>
        <w:t xml:space="preserve">FAQ 5</w:t>
      </w:r>
    </w:p>
    <w:p w:rsidR="00000000" w:rsidDel="00000000" w:rsidP="00000000" w:rsidRDefault="00000000" w:rsidRPr="00000000" w14:paraId="00006D0E">
      <w:pPr>
        <w:spacing w:after="240" w:before="240" w:lineRule="auto"/>
        <w:rPr/>
      </w:pPr>
      <w:r w:rsidDel="00000000" w:rsidR="00000000" w:rsidRPr="00000000">
        <w:rPr>
          <w:b w:val="1"/>
          <w:bCs w:val="1"/>
          <w:rtl w:val="0"/>
        </w:rPr>
        <w:t xml:space="preserve">Where does this page sit in the site structure?</w:t>
        <w:br w:type="textWrapping"/>
      </w:r>
      <w:r w:rsidDel="00000000" w:rsidR="00000000" w:rsidRPr="00000000">
        <w:rPr>
          <w:rtl w:val="0"/>
        </w:rPr>
        <w:t xml:space="preserve"> The approved page plan lists </w:t>
      </w:r>
      <w:r w:rsidDel="00000000" w:rsidR="00000000" w:rsidRPr="00000000">
        <w:rPr>
          <w:b w:val="1"/>
          <w:bCs w:val="1"/>
          <w:rtl w:val="0"/>
        </w:rPr>
        <w:t xml:space="preserve">Schedule Consultation</w:t>
      </w:r>
      <w:r w:rsidDel="00000000" w:rsidR="00000000" w:rsidRPr="00000000">
        <w:rPr>
          <w:rtl w:val="0"/>
        </w:rPr>
        <w:t xml:space="preserve"> as a header-level item and notes it as already made, which means it should remain a major site-level conversion route.</w:t>
      </w:r>
    </w:p>
    <w:p w:rsidR="00000000" w:rsidDel="00000000" w:rsidP="00000000" w:rsidRDefault="00000000" w:rsidRPr="00000000" w14:paraId="00006D0F">
      <w:pPr>
        <w:pStyle w:val="Heading3"/>
        <w:keepNext w:val="0"/>
        <w:keepLines w:val="0"/>
        <w:spacing w:before="280" w:lineRule="auto"/>
        <w:rPr>
          <w:b w:val="1"/>
          <w:bCs w:val="1"/>
          <w:color w:val="000000"/>
          <w:sz w:val="26"/>
          <w:szCs w:val="26"/>
        </w:rPr>
      </w:pPr>
      <w:bookmarkStart w:colFirst="0" w:colLast="0" w:name="_hqezw5l5lmor" w:id="9084"/>
      <w:bookmarkEnd w:id="9084"/>
      <w:r w:rsidDel="00000000" w:rsidR="00000000" w:rsidRPr="00000000">
        <w:rPr>
          <w:b w:val="1"/>
          <w:bCs w:val="1"/>
          <w:color w:val="000000"/>
          <w:sz w:val="26"/>
          <w:szCs w:val="26"/>
          <w:rtl w:val="0"/>
        </w:rPr>
        <w:t xml:space="preserve">FAQ 6</w:t>
      </w:r>
    </w:p>
    <w:p w:rsidR="00000000" w:rsidDel="00000000" w:rsidP="00000000" w:rsidRDefault="00000000" w:rsidRPr="00000000" w14:paraId="00006D10">
      <w:pPr>
        <w:spacing w:after="240" w:before="240" w:lineRule="auto"/>
        <w:rPr/>
      </w:pPr>
      <w:r w:rsidDel="00000000" w:rsidR="00000000" w:rsidRPr="00000000">
        <w:rPr>
          <w:b w:val="1"/>
          <w:bCs w:val="1"/>
          <w:rtl w:val="0"/>
        </w:rPr>
        <w:t xml:space="preserve">How is this page different from Contact Us?</w:t>
        <w:br w:type="textWrapping"/>
      </w:r>
      <w:r w:rsidDel="00000000" w:rsidR="00000000" w:rsidRPr="00000000">
        <w:rPr>
          <w:rtl w:val="0"/>
        </w:rPr>
        <w:t xml:space="preserve"> Contact Us is the general inquiry page. Schedule Consultation should be more structured and conversion-focused for higher-intent employer conversations.</w:t>
      </w:r>
    </w:p>
    <w:p w:rsidR="00000000" w:rsidDel="00000000" w:rsidP="00000000" w:rsidRDefault="00000000" w:rsidRPr="00000000" w14:paraId="00006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12">
      <w:pPr>
        <w:pStyle w:val="Heading1"/>
        <w:keepNext w:val="0"/>
        <w:keepLines w:val="0"/>
        <w:spacing w:before="480" w:lineRule="auto"/>
        <w:rPr>
          <w:b w:val="1"/>
          <w:bCs w:val="1"/>
          <w:sz w:val="46"/>
          <w:szCs w:val="46"/>
        </w:rPr>
      </w:pPr>
      <w:bookmarkStart w:colFirst="0" w:colLast="0" w:name="_advl1c9miqj2" w:id="9085"/>
      <w:bookmarkEnd w:id="9085"/>
      <w:r w:rsidDel="00000000" w:rsidR="00000000" w:rsidRPr="00000000">
        <w:rPr>
          <w:b w:val="1"/>
          <w:bCs w:val="1"/>
          <w:sz w:val="46"/>
          <w:szCs w:val="46"/>
          <w:rtl w:val="0"/>
        </w:rPr>
        <w:t xml:space="preserve">14) FINAL CTA SECTION</w:t>
      </w:r>
    </w:p>
    <w:p w:rsidR="00000000" w:rsidDel="00000000" w:rsidP="00000000" w:rsidRDefault="00000000" w:rsidRPr="00000000" w14:paraId="00006D13">
      <w:pPr>
        <w:pStyle w:val="Heading2"/>
        <w:keepNext w:val="0"/>
        <w:keepLines w:val="0"/>
        <w:spacing w:after="80" w:lineRule="auto"/>
        <w:rPr>
          <w:b w:val="1"/>
          <w:bCs w:val="1"/>
          <w:sz w:val="34"/>
          <w:szCs w:val="34"/>
        </w:rPr>
      </w:pPr>
      <w:bookmarkStart w:colFirst="0" w:colLast="0" w:name="_sv6r0rwrx8vo" w:id="9086"/>
      <w:bookmarkEnd w:id="9086"/>
      <w:r w:rsidDel="00000000" w:rsidR="00000000" w:rsidRPr="00000000">
        <w:rPr>
          <w:b w:val="1"/>
          <w:bCs w:val="1"/>
          <w:sz w:val="34"/>
          <w:szCs w:val="34"/>
          <w:rtl w:val="0"/>
        </w:rPr>
        <w:t xml:space="preserve">Section Heading</w:t>
      </w:r>
    </w:p>
    <w:p w:rsidR="00000000" w:rsidDel="00000000" w:rsidP="00000000" w:rsidRDefault="00000000" w:rsidRPr="00000000" w14:paraId="00006D14">
      <w:pPr>
        <w:spacing w:after="240" w:before="240" w:lineRule="auto"/>
        <w:rPr>
          <w:b w:val="1"/>
          <w:bCs w:val="1"/>
        </w:rPr>
      </w:pPr>
      <w:r w:rsidDel="00000000" w:rsidR="00000000" w:rsidRPr="00000000">
        <w:rPr>
          <w:b w:val="1"/>
          <w:bCs w:val="1"/>
          <w:rtl w:val="0"/>
        </w:rPr>
        <w:t xml:space="preserve">The Right Hiring Conversation Should Start With Clarity</w:t>
      </w:r>
    </w:p>
    <w:p w:rsidR="00000000" w:rsidDel="00000000" w:rsidP="00000000" w:rsidRDefault="00000000" w:rsidRPr="00000000" w14:paraId="00006D15">
      <w:pPr>
        <w:pStyle w:val="Heading2"/>
        <w:keepNext w:val="0"/>
        <w:keepLines w:val="0"/>
        <w:spacing w:after="80" w:lineRule="auto"/>
        <w:rPr>
          <w:b w:val="1"/>
          <w:bCs w:val="1"/>
          <w:sz w:val="34"/>
          <w:szCs w:val="34"/>
        </w:rPr>
      </w:pPr>
      <w:bookmarkStart w:colFirst="0" w:colLast="0" w:name="_u29zh43duq1y" w:id="9087"/>
      <w:bookmarkEnd w:id="9087"/>
      <w:r w:rsidDel="00000000" w:rsidR="00000000" w:rsidRPr="00000000">
        <w:rPr>
          <w:b w:val="1"/>
          <w:bCs w:val="1"/>
          <w:sz w:val="34"/>
          <w:szCs w:val="34"/>
          <w:rtl w:val="0"/>
        </w:rPr>
        <w:t xml:space="preserve">Paragraph</w:t>
      </w:r>
    </w:p>
    <w:p w:rsidR="00000000" w:rsidDel="00000000" w:rsidP="00000000" w:rsidRDefault="00000000" w:rsidRPr="00000000" w14:paraId="00006D16">
      <w:pPr>
        <w:spacing w:after="240" w:before="240" w:lineRule="auto"/>
        <w:rPr/>
      </w:pPr>
      <w:r w:rsidDel="00000000" w:rsidR="00000000" w:rsidRPr="00000000">
        <w:rPr>
          <w:rtl w:val="0"/>
        </w:rPr>
        <w:t xml:space="preserve">NAYA Staffing’s consultation page should make it easier for employers to move from uncertainty to a more structured next step. This page should feel like the beginning of a better recruitment partnership, not just another form submission.</w:t>
      </w:r>
    </w:p>
    <w:p w:rsidR="00000000" w:rsidDel="00000000" w:rsidP="00000000" w:rsidRDefault="00000000" w:rsidRPr="00000000" w14:paraId="00006D17">
      <w:pPr>
        <w:pStyle w:val="Heading3"/>
        <w:keepNext w:val="0"/>
        <w:keepLines w:val="0"/>
        <w:spacing w:before="280" w:lineRule="auto"/>
        <w:rPr>
          <w:b w:val="1"/>
          <w:bCs w:val="1"/>
          <w:color w:val="000000"/>
          <w:sz w:val="26"/>
          <w:szCs w:val="26"/>
        </w:rPr>
      </w:pPr>
      <w:bookmarkStart w:colFirst="0" w:colLast="0" w:name="_aya5isfhrc41" w:id="9088"/>
      <w:bookmarkEnd w:id="9088"/>
      <w:r w:rsidDel="00000000" w:rsidR="00000000" w:rsidRPr="00000000">
        <w:rPr>
          <w:b w:val="1"/>
          <w:bCs w:val="1"/>
          <w:color w:val="000000"/>
          <w:sz w:val="26"/>
          <w:szCs w:val="26"/>
          <w:rtl w:val="0"/>
        </w:rPr>
        <w:t xml:space="preserve">CTA Buttons</w:t>
      </w:r>
    </w:p>
    <w:p w:rsidR="00000000" w:rsidDel="00000000" w:rsidP="00000000" w:rsidRDefault="00000000" w:rsidRPr="00000000" w14:paraId="00006D18">
      <w:pPr>
        <w:numPr>
          <w:ilvl w:val="0"/>
          <w:numId w:val="520"/>
        </w:numPr>
        <w:spacing w:after="0" w:afterAutospacing="0" w:before="240" w:lineRule="auto"/>
        <w:ind w:left="720" w:hanging="360"/>
      </w:pPr>
      <w:r w:rsidDel="00000000" w:rsidR="00000000" w:rsidRPr="00000000">
        <w:rPr>
          <w:b w:val="1"/>
          <w:bCs w:val="1"/>
          <w:rtl w:val="0"/>
        </w:rPr>
        <w:t xml:space="preserve">Book Consultation</w:t>
      </w:r>
    </w:p>
    <w:p w:rsidR="00000000" w:rsidDel="00000000" w:rsidP="00000000" w:rsidRDefault="00000000" w:rsidRPr="00000000" w14:paraId="00006D19">
      <w:pPr>
        <w:numPr>
          <w:ilvl w:val="0"/>
          <w:numId w:val="520"/>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6D1A">
      <w:pPr>
        <w:numPr>
          <w:ilvl w:val="0"/>
          <w:numId w:val="520"/>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6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1C">
      <w:pPr>
        <w:pStyle w:val="Heading1"/>
        <w:keepNext w:val="0"/>
        <w:keepLines w:val="0"/>
        <w:spacing w:before="480" w:lineRule="auto"/>
        <w:rPr>
          <w:b w:val="1"/>
          <w:bCs w:val="1"/>
          <w:sz w:val="46"/>
          <w:szCs w:val="46"/>
        </w:rPr>
      </w:pPr>
      <w:bookmarkStart w:colFirst="0" w:colLast="0" w:name="_kwji9d2ipsis" w:id="9089"/>
      <w:bookmarkEnd w:id="9089"/>
      <w:r w:rsidDel="00000000" w:rsidR="00000000" w:rsidRPr="00000000">
        <w:rPr>
          <w:b w:val="1"/>
          <w:bCs w:val="1"/>
          <w:sz w:val="46"/>
          <w:szCs w:val="46"/>
          <w:rtl w:val="0"/>
        </w:rPr>
        <w:t xml:space="preserve">15) INTERNAL LINKING PLAN</w:t>
      </w:r>
    </w:p>
    <w:p w:rsidR="00000000" w:rsidDel="00000000" w:rsidP="00000000" w:rsidRDefault="00000000" w:rsidRPr="00000000" w14:paraId="00006D1D">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D1E">
      <w:pPr>
        <w:pStyle w:val="Heading2"/>
        <w:keepNext w:val="0"/>
        <w:keepLines w:val="0"/>
        <w:spacing w:after="80" w:lineRule="auto"/>
        <w:rPr>
          <w:b w:val="1"/>
          <w:bCs w:val="1"/>
          <w:sz w:val="34"/>
          <w:szCs w:val="34"/>
        </w:rPr>
      </w:pPr>
      <w:bookmarkStart w:colFirst="0" w:colLast="0" w:name="_hlte38nn56rp" w:id="9090"/>
      <w:bookmarkEnd w:id="9090"/>
      <w:r w:rsidDel="00000000" w:rsidR="00000000" w:rsidRPr="00000000">
        <w:rPr>
          <w:b w:val="1"/>
          <w:bCs w:val="1"/>
          <w:sz w:val="34"/>
          <w:szCs w:val="34"/>
          <w:rtl w:val="0"/>
        </w:rPr>
        <w:t xml:space="preserve">Required Employer Links</w:t>
      </w:r>
    </w:p>
    <w:p w:rsidR="00000000" w:rsidDel="00000000" w:rsidP="00000000" w:rsidRDefault="00000000" w:rsidRPr="00000000" w14:paraId="00006D1F">
      <w:pPr>
        <w:numPr>
          <w:ilvl w:val="0"/>
          <w:numId w:val="1826"/>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6D20">
      <w:pPr>
        <w:numPr>
          <w:ilvl w:val="0"/>
          <w:numId w:val="1826"/>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6D21">
      <w:pPr>
        <w:numPr>
          <w:ilvl w:val="0"/>
          <w:numId w:val="1826"/>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6D22">
      <w:pPr>
        <w:numPr>
          <w:ilvl w:val="0"/>
          <w:numId w:val="1826"/>
        </w:numPr>
        <w:spacing w:after="240" w:before="0" w:beforeAutospacing="0" w:lineRule="auto"/>
        <w:ind w:left="720" w:hanging="360"/>
      </w:pPr>
      <w:r w:rsidDel="00000000" w:rsidR="00000000" w:rsidRPr="00000000">
        <w:rPr>
          <w:rtl w:val="0"/>
        </w:rPr>
        <w:t xml:space="preserve">Our Proven Process</w:t>
      </w:r>
    </w:p>
    <w:p w:rsidR="00000000" w:rsidDel="00000000" w:rsidP="00000000" w:rsidRDefault="00000000" w:rsidRPr="00000000" w14:paraId="00006D23">
      <w:pPr>
        <w:pStyle w:val="Heading2"/>
        <w:keepNext w:val="0"/>
        <w:keepLines w:val="0"/>
        <w:spacing w:after="80" w:lineRule="auto"/>
        <w:rPr>
          <w:b w:val="1"/>
          <w:bCs w:val="1"/>
          <w:sz w:val="34"/>
          <w:szCs w:val="34"/>
        </w:rPr>
      </w:pPr>
      <w:bookmarkStart w:colFirst="0" w:colLast="0" w:name="_9dkmn8lurkoy" w:id="9091"/>
      <w:bookmarkEnd w:id="9091"/>
      <w:r w:rsidDel="00000000" w:rsidR="00000000" w:rsidRPr="00000000">
        <w:rPr>
          <w:b w:val="1"/>
          <w:bCs w:val="1"/>
          <w:sz w:val="34"/>
          <w:szCs w:val="34"/>
          <w:rtl w:val="0"/>
        </w:rPr>
        <w:t xml:space="preserve">Required Brand / Support Links</w:t>
      </w:r>
    </w:p>
    <w:p w:rsidR="00000000" w:rsidDel="00000000" w:rsidP="00000000" w:rsidRDefault="00000000" w:rsidRPr="00000000" w14:paraId="00006D24">
      <w:pPr>
        <w:numPr>
          <w:ilvl w:val="0"/>
          <w:numId w:val="1460"/>
        </w:numPr>
        <w:spacing w:after="0" w:afterAutospacing="0" w:before="240" w:lineRule="auto"/>
        <w:ind w:left="720" w:hanging="360"/>
      </w:pPr>
      <w:r w:rsidDel="00000000" w:rsidR="00000000" w:rsidRPr="00000000">
        <w:rPr>
          <w:rtl w:val="0"/>
        </w:rPr>
        <w:t xml:space="preserve">Contact Us</w:t>
      </w:r>
    </w:p>
    <w:p w:rsidR="00000000" w:rsidDel="00000000" w:rsidP="00000000" w:rsidRDefault="00000000" w:rsidRPr="00000000" w14:paraId="00006D25">
      <w:pPr>
        <w:numPr>
          <w:ilvl w:val="0"/>
          <w:numId w:val="1460"/>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6D26">
      <w:pPr>
        <w:numPr>
          <w:ilvl w:val="0"/>
          <w:numId w:val="1460"/>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D27">
      <w:pPr>
        <w:pStyle w:val="Heading2"/>
        <w:keepNext w:val="0"/>
        <w:keepLines w:val="0"/>
        <w:spacing w:after="80" w:lineRule="auto"/>
        <w:rPr>
          <w:b w:val="1"/>
          <w:bCs w:val="1"/>
          <w:sz w:val="34"/>
          <w:szCs w:val="34"/>
        </w:rPr>
      </w:pPr>
      <w:bookmarkStart w:colFirst="0" w:colLast="0" w:name="_835l9cg1fto7" w:id="9092"/>
      <w:bookmarkEnd w:id="9092"/>
      <w:r w:rsidDel="00000000" w:rsidR="00000000" w:rsidRPr="00000000">
        <w:rPr>
          <w:b w:val="1"/>
          <w:bCs w:val="1"/>
          <w:sz w:val="34"/>
          <w:szCs w:val="34"/>
          <w:rtl w:val="0"/>
        </w:rPr>
        <w:t xml:space="preserve">Suggested Strategic Links</w:t>
      </w:r>
    </w:p>
    <w:p w:rsidR="00000000" w:rsidDel="00000000" w:rsidP="00000000" w:rsidRDefault="00000000" w:rsidRPr="00000000" w14:paraId="00006D28">
      <w:pPr>
        <w:numPr>
          <w:ilvl w:val="0"/>
          <w:numId w:val="428"/>
        </w:numPr>
        <w:spacing w:after="0" w:afterAutospacing="0" w:before="240" w:lineRule="auto"/>
        <w:ind w:left="720" w:hanging="360"/>
      </w:pPr>
      <w:r w:rsidDel="00000000" w:rsidR="00000000" w:rsidRPr="00000000">
        <w:rPr>
          <w:rtl w:val="0"/>
        </w:rPr>
        <w:t xml:space="preserve">Services Overview</w:t>
      </w:r>
    </w:p>
    <w:p w:rsidR="00000000" w:rsidDel="00000000" w:rsidP="00000000" w:rsidRDefault="00000000" w:rsidRPr="00000000" w14:paraId="00006D29">
      <w:pPr>
        <w:numPr>
          <w:ilvl w:val="0"/>
          <w:numId w:val="42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6D2A">
      <w:pPr>
        <w:numPr>
          <w:ilvl w:val="0"/>
          <w:numId w:val="428"/>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6D2B">
      <w:pPr>
        <w:numPr>
          <w:ilvl w:val="0"/>
          <w:numId w:val="428"/>
        </w:numPr>
        <w:spacing w:after="0" w:afterAutospacing="0" w:before="0" w:beforeAutospacing="0" w:lineRule="auto"/>
        <w:ind w:left="720" w:hanging="360"/>
      </w:pPr>
      <w:r w:rsidDel="00000000" w:rsidR="00000000" w:rsidRPr="00000000">
        <w:rPr>
          <w:rtl w:val="0"/>
        </w:rPr>
        <w:t xml:space="preserve">Permanent Recruitment</w:t>
      </w:r>
    </w:p>
    <w:p w:rsidR="00000000" w:rsidDel="00000000" w:rsidP="00000000" w:rsidRDefault="00000000" w:rsidRPr="00000000" w14:paraId="00006D2C">
      <w:pPr>
        <w:numPr>
          <w:ilvl w:val="0"/>
          <w:numId w:val="428"/>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6D2D">
      <w:pPr>
        <w:numPr>
          <w:ilvl w:val="0"/>
          <w:numId w:val="428"/>
        </w:numPr>
        <w:spacing w:after="240" w:before="0" w:beforeAutospacing="0" w:lineRule="auto"/>
        <w:ind w:left="720" w:hanging="360"/>
      </w:pPr>
      <w:r w:rsidDel="00000000" w:rsidR="00000000" w:rsidRPr="00000000">
        <w:rPr>
          <w:rtl w:val="0"/>
        </w:rPr>
        <w:t xml:space="preserve">Recruitment Process Outsourcing (RPO)</w:t>
      </w:r>
    </w:p>
    <w:p w:rsidR="00000000" w:rsidDel="00000000" w:rsidP="00000000" w:rsidRDefault="00000000" w:rsidRPr="00000000" w14:paraId="00006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2F">
      <w:pPr>
        <w:pStyle w:val="Heading1"/>
        <w:keepNext w:val="0"/>
        <w:keepLines w:val="0"/>
        <w:spacing w:before="480" w:lineRule="auto"/>
        <w:rPr>
          <w:b w:val="1"/>
          <w:bCs w:val="1"/>
          <w:sz w:val="46"/>
          <w:szCs w:val="46"/>
        </w:rPr>
      </w:pPr>
      <w:bookmarkStart w:colFirst="0" w:colLast="0" w:name="_wt9z04ljuy1i" w:id="9093"/>
      <w:bookmarkEnd w:id="9093"/>
      <w:r w:rsidDel="00000000" w:rsidR="00000000" w:rsidRPr="00000000">
        <w:rPr>
          <w:b w:val="1"/>
          <w:bCs w:val="1"/>
          <w:sz w:val="46"/>
          <w:szCs w:val="46"/>
          <w:rtl w:val="0"/>
        </w:rPr>
        <w:t xml:space="preserve">16) DEV / UX NOTES</w:t>
      </w:r>
    </w:p>
    <w:p w:rsidR="00000000" w:rsidDel="00000000" w:rsidP="00000000" w:rsidRDefault="00000000" w:rsidRPr="00000000" w14:paraId="00006D30">
      <w:pPr>
        <w:pStyle w:val="Heading2"/>
        <w:keepNext w:val="0"/>
        <w:keepLines w:val="0"/>
        <w:spacing w:after="80" w:lineRule="auto"/>
        <w:rPr>
          <w:b w:val="1"/>
          <w:bCs w:val="1"/>
          <w:sz w:val="34"/>
          <w:szCs w:val="34"/>
        </w:rPr>
      </w:pPr>
      <w:bookmarkStart w:colFirst="0" w:colLast="0" w:name="_8jiuao3pweeo" w:id="9094"/>
      <w:bookmarkEnd w:id="9094"/>
      <w:r w:rsidDel="00000000" w:rsidR="00000000" w:rsidRPr="00000000">
        <w:rPr>
          <w:b w:val="1"/>
          <w:bCs w:val="1"/>
          <w:sz w:val="34"/>
          <w:szCs w:val="34"/>
          <w:rtl w:val="0"/>
        </w:rPr>
        <w:t xml:space="preserve">Layout Recommendation</w:t>
      </w:r>
    </w:p>
    <w:p w:rsidR="00000000" w:rsidDel="00000000" w:rsidP="00000000" w:rsidRDefault="00000000" w:rsidRPr="00000000" w14:paraId="00006D31">
      <w:pPr>
        <w:spacing w:after="240" w:before="240" w:lineRule="auto"/>
        <w:rPr/>
      </w:pPr>
      <w:r w:rsidDel="00000000" w:rsidR="00000000" w:rsidRPr="00000000">
        <w:rPr>
          <w:rtl w:val="0"/>
        </w:rPr>
        <w:t xml:space="preserve">Use a conversion-page structure:</w:t>
      </w:r>
    </w:p>
    <w:p w:rsidR="00000000" w:rsidDel="00000000" w:rsidP="00000000" w:rsidRDefault="00000000" w:rsidRPr="00000000" w14:paraId="00006D32">
      <w:pPr>
        <w:numPr>
          <w:ilvl w:val="0"/>
          <w:numId w:val="70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6D33">
      <w:pPr>
        <w:numPr>
          <w:ilvl w:val="0"/>
          <w:numId w:val="707"/>
        </w:numPr>
        <w:spacing w:after="0" w:afterAutospacing="0" w:before="0" w:beforeAutospacing="0" w:lineRule="auto"/>
        <w:ind w:left="720" w:hanging="360"/>
      </w:pPr>
      <w:r w:rsidDel="00000000" w:rsidR="00000000" w:rsidRPr="00000000">
        <w:rPr>
          <w:rtl w:val="0"/>
        </w:rPr>
        <w:t xml:space="preserve">consultation intro</w:t>
      </w:r>
    </w:p>
    <w:p w:rsidR="00000000" w:rsidDel="00000000" w:rsidP="00000000" w:rsidRDefault="00000000" w:rsidRPr="00000000" w14:paraId="00006D34">
      <w:pPr>
        <w:numPr>
          <w:ilvl w:val="0"/>
          <w:numId w:val="707"/>
        </w:numPr>
        <w:spacing w:after="0" w:afterAutospacing="0" w:before="0" w:beforeAutospacing="0" w:lineRule="auto"/>
        <w:ind w:left="720" w:hanging="360"/>
      </w:pPr>
      <w:r w:rsidDel="00000000" w:rsidR="00000000" w:rsidRPr="00000000">
        <w:rPr>
          <w:rtl w:val="0"/>
        </w:rPr>
        <w:t xml:space="preserve">value section</w:t>
      </w:r>
    </w:p>
    <w:p w:rsidR="00000000" w:rsidDel="00000000" w:rsidP="00000000" w:rsidRDefault="00000000" w:rsidRPr="00000000" w14:paraId="00006D35">
      <w:pPr>
        <w:numPr>
          <w:ilvl w:val="0"/>
          <w:numId w:val="707"/>
        </w:numPr>
        <w:spacing w:after="0" w:afterAutospacing="0" w:before="0" w:beforeAutospacing="0" w:lineRule="auto"/>
        <w:ind w:left="720" w:hanging="360"/>
      </w:pPr>
      <w:r w:rsidDel="00000000" w:rsidR="00000000" w:rsidRPr="00000000">
        <w:rPr>
          <w:rtl w:val="0"/>
        </w:rPr>
        <w:t xml:space="preserve">what-happens-next flow</w:t>
      </w:r>
    </w:p>
    <w:p w:rsidR="00000000" w:rsidDel="00000000" w:rsidP="00000000" w:rsidRDefault="00000000" w:rsidRPr="00000000" w14:paraId="00006D36">
      <w:pPr>
        <w:numPr>
          <w:ilvl w:val="0"/>
          <w:numId w:val="707"/>
        </w:numPr>
        <w:spacing w:after="0" w:afterAutospacing="0" w:before="0" w:beforeAutospacing="0" w:lineRule="auto"/>
        <w:ind w:left="720" w:hanging="360"/>
      </w:pPr>
      <w:r w:rsidDel="00000000" w:rsidR="00000000" w:rsidRPr="00000000">
        <w:rPr>
          <w:rtl w:val="0"/>
        </w:rPr>
        <w:t xml:space="preserve">consultation form</w:t>
      </w:r>
    </w:p>
    <w:p w:rsidR="00000000" w:rsidDel="00000000" w:rsidP="00000000" w:rsidRDefault="00000000" w:rsidRPr="00000000" w14:paraId="00006D37">
      <w:pPr>
        <w:numPr>
          <w:ilvl w:val="0"/>
          <w:numId w:val="70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D38">
      <w:pPr>
        <w:pStyle w:val="Heading2"/>
        <w:keepNext w:val="0"/>
        <w:keepLines w:val="0"/>
        <w:spacing w:after="80" w:lineRule="auto"/>
        <w:rPr>
          <w:b w:val="1"/>
          <w:bCs w:val="1"/>
          <w:sz w:val="34"/>
          <w:szCs w:val="34"/>
        </w:rPr>
      </w:pPr>
      <w:bookmarkStart w:colFirst="0" w:colLast="0" w:name="_xclrvletgoq4" w:id="9095"/>
      <w:bookmarkEnd w:id="9095"/>
      <w:r w:rsidDel="00000000" w:rsidR="00000000" w:rsidRPr="00000000">
        <w:rPr>
          <w:b w:val="1"/>
          <w:bCs w:val="1"/>
          <w:sz w:val="34"/>
          <w:szCs w:val="34"/>
          <w:rtl w:val="0"/>
        </w:rPr>
        <w:t xml:space="preserve">Visual Recommendation</w:t>
      </w:r>
    </w:p>
    <w:p w:rsidR="00000000" w:rsidDel="00000000" w:rsidP="00000000" w:rsidRDefault="00000000" w:rsidRPr="00000000" w14:paraId="00006D39">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D3A">
      <w:pPr>
        <w:numPr>
          <w:ilvl w:val="0"/>
          <w:numId w:val="100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D3B">
      <w:pPr>
        <w:numPr>
          <w:ilvl w:val="0"/>
          <w:numId w:val="1005"/>
        </w:numPr>
        <w:spacing w:after="0" w:afterAutospacing="0" w:before="0" w:beforeAutospacing="0" w:lineRule="auto"/>
        <w:ind w:left="720" w:hanging="360"/>
      </w:pPr>
      <w:r w:rsidDel="00000000" w:rsidR="00000000" w:rsidRPr="00000000">
        <w:rPr>
          <w:rtl w:val="0"/>
        </w:rPr>
        <w:t xml:space="preserve">executive</w:t>
      </w:r>
    </w:p>
    <w:p w:rsidR="00000000" w:rsidDel="00000000" w:rsidP="00000000" w:rsidRDefault="00000000" w:rsidRPr="00000000" w14:paraId="00006D3C">
      <w:pPr>
        <w:numPr>
          <w:ilvl w:val="0"/>
          <w:numId w:val="1005"/>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6D3D">
      <w:pPr>
        <w:numPr>
          <w:ilvl w:val="0"/>
          <w:numId w:val="1005"/>
        </w:numPr>
        <w:spacing w:after="0" w:afterAutospacing="0" w:before="0" w:beforeAutospacing="0" w:lineRule="auto"/>
        <w:ind w:left="720" w:hanging="360"/>
      </w:pPr>
      <w:r w:rsidDel="00000000" w:rsidR="00000000" w:rsidRPr="00000000">
        <w:rPr>
          <w:rtl w:val="0"/>
        </w:rPr>
        <w:t xml:space="preserve">consultative</w:t>
      </w:r>
    </w:p>
    <w:p w:rsidR="00000000" w:rsidDel="00000000" w:rsidP="00000000" w:rsidRDefault="00000000" w:rsidRPr="00000000" w14:paraId="00006D3E">
      <w:pPr>
        <w:numPr>
          <w:ilvl w:val="0"/>
          <w:numId w:val="1005"/>
        </w:numPr>
        <w:spacing w:after="240" w:before="0" w:beforeAutospacing="0" w:lineRule="auto"/>
        <w:ind w:left="720" w:hanging="360"/>
      </w:pPr>
      <w:r w:rsidDel="00000000" w:rsidR="00000000" w:rsidRPr="00000000">
        <w:rPr>
          <w:rtl w:val="0"/>
        </w:rPr>
        <w:t xml:space="preserve">stronger than a generic booking page</w:t>
      </w:r>
    </w:p>
    <w:p w:rsidR="00000000" w:rsidDel="00000000" w:rsidP="00000000" w:rsidRDefault="00000000" w:rsidRPr="00000000" w14:paraId="00006D3F">
      <w:pPr>
        <w:pStyle w:val="Heading2"/>
        <w:keepNext w:val="0"/>
        <w:keepLines w:val="0"/>
        <w:spacing w:after="80" w:lineRule="auto"/>
        <w:rPr>
          <w:b w:val="1"/>
          <w:bCs w:val="1"/>
          <w:sz w:val="34"/>
          <w:szCs w:val="34"/>
        </w:rPr>
      </w:pPr>
      <w:bookmarkStart w:colFirst="0" w:colLast="0" w:name="_cxt17kmdj3u2" w:id="9096"/>
      <w:bookmarkEnd w:id="9096"/>
      <w:r w:rsidDel="00000000" w:rsidR="00000000" w:rsidRPr="00000000">
        <w:rPr>
          <w:b w:val="1"/>
          <w:bCs w:val="1"/>
          <w:sz w:val="34"/>
          <w:szCs w:val="34"/>
          <w:rtl w:val="0"/>
        </w:rPr>
        <w:t xml:space="preserve">UX Recommendation</w:t>
      </w:r>
    </w:p>
    <w:p w:rsidR="00000000" w:rsidDel="00000000" w:rsidP="00000000" w:rsidRDefault="00000000" w:rsidRPr="00000000" w14:paraId="00006D40">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D41">
      <w:pPr>
        <w:numPr>
          <w:ilvl w:val="0"/>
          <w:numId w:val="455"/>
        </w:numPr>
        <w:spacing w:after="0" w:afterAutospacing="0" w:before="240" w:lineRule="auto"/>
        <w:ind w:left="720" w:hanging="360"/>
      </w:pPr>
      <w:r w:rsidDel="00000000" w:rsidR="00000000" w:rsidRPr="00000000">
        <w:rPr>
          <w:rtl w:val="0"/>
        </w:rPr>
        <w:t xml:space="preserve">clear booking CTA</w:t>
      </w:r>
    </w:p>
    <w:p w:rsidR="00000000" w:rsidDel="00000000" w:rsidP="00000000" w:rsidRDefault="00000000" w:rsidRPr="00000000" w14:paraId="00006D42">
      <w:pPr>
        <w:numPr>
          <w:ilvl w:val="0"/>
          <w:numId w:val="455"/>
        </w:numPr>
        <w:spacing w:after="0" w:afterAutospacing="0" w:before="0" w:beforeAutospacing="0" w:lineRule="auto"/>
        <w:ind w:left="720" w:hanging="360"/>
      </w:pPr>
      <w:r w:rsidDel="00000000" w:rsidR="00000000" w:rsidRPr="00000000">
        <w:rPr>
          <w:rtl w:val="0"/>
        </w:rPr>
        <w:t xml:space="preserve">what the consultation covers</w:t>
      </w:r>
    </w:p>
    <w:p w:rsidR="00000000" w:rsidDel="00000000" w:rsidP="00000000" w:rsidRDefault="00000000" w:rsidRPr="00000000" w14:paraId="00006D43">
      <w:pPr>
        <w:numPr>
          <w:ilvl w:val="0"/>
          <w:numId w:val="455"/>
        </w:numPr>
        <w:spacing w:after="0" w:afterAutospacing="0" w:before="0" w:beforeAutospacing="0" w:lineRule="auto"/>
        <w:ind w:left="720" w:hanging="360"/>
      </w:pPr>
      <w:r w:rsidDel="00000000" w:rsidR="00000000" w:rsidRPr="00000000">
        <w:rPr>
          <w:rtl w:val="0"/>
        </w:rPr>
        <w:t xml:space="preserve">what happens next</w:t>
      </w:r>
    </w:p>
    <w:p w:rsidR="00000000" w:rsidDel="00000000" w:rsidP="00000000" w:rsidRDefault="00000000" w:rsidRPr="00000000" w14:paraId="00006D44">
      <w:pPr>
        <w:numPr>
          <w:ilvl w:val="0"/>
          <w:numId w:val="455"/>
        </w:numPr>
        <w:spacing w:after="240" w:before="0" w:beforeAutospacing="0" w:lineRule="auto"/>
        <w:ind w:left="720" w:hanging="360"/>
      </w:pPr>
      <w:r w:rsidDel="00000000" w:rsidR="00000000" w:rsidRPr="00000000">
        <w:rPr>
          <w:rtl w:val="0"/>
        </w:rPr>
        <w:t xml:space="preserve">the dedicated discovery form</w:t>
      </w:r>
    </w:p>
    <w:p w:rsidR="00000000" w:rsidDel="00000000" w:rsidP="00000000" w:rsidRDefault="00000000" w:rsidRPr="00000000" w14:paraId="00006D45">
      <w:pPr>
        <w:spacing w:after="240" w:before="240" w:lineRule="auto"/>
        <w:rPr/>
      </w:pPr>
      <w:r w:rsidDel="00000000" w:rsidR="00000000" w:rsidRPr="00000000">
        <w:rPr>
          <w:rtl w:val="0"/>
        </w:rPr>
        <w:t xml:space="preserve">This page should feel like a real business-conversion page, not a placeholder.</w:t>
      </w:r>
    </w:p>
    <w:p w:rsidR="00000000" w:rsidDel="00000000" w:rsidP="00000000" w:rsidRDefault="00000000" w:rsidRPr="00000000" w14:paraId="00006D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47">
      <w:pPr>
        <w:pStyle w:val="Heading1"/>
        <w:keepNext w:val="0"/>
        <w:keepLines w:val="0"/>
        <w:spacing w:before="480" w:lineRule="auto"/>
        <w:rPr>
          <w:b w:val="1"/>
          <w:bCs w:val="1"/>
          <w:sz w:val="46"/>
          <w:szCs w:val="46"/>
        </w:rPr>
      </w:pPr>
      <w:bookmarkStart w:colFirst="0" w:colLast="0" w:name="_ifzhrese1kl2" w:id="9097"/>
      <w:bookmarkEnd w:id="9097"/>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6D48">
      <w:pPr>
        <w:spacing w:after="240" w:before="240" w:lineRule="auto"/>
        <w:rPr/>
      </w:pPr>
      <w:r w:rsidDel="00000000" w:rsidR="00000000" w:rsidRPr="00000000">
        <w:rPr>
          <w:rtl w:val="0"/>
        </w:rPr>
        <w:t xml:space="preserve">The source file already uses </w:t>
      </w:r>
      <w:r w:rsidDel="00000000" w:rsidR="00000000" w:rsidRPr="00000000">
        <w:rPr>
          <w:b w:val="1"/>
          <w:bCs w:val="1"/>
          <w:rtl w:val="0"/>
        </w:rPr>
        <w:t xml:space="preserve">Schedule Consultation</w:t>
      </w:r>
      <w:r w:rsidDel="00000000" w:rsidR="00000000" w:rsidRPr="00000000">
        <w:rPr>
          <w:rtl w:val="0"/>
        </w:rPr>
        <w:t xml:space="preserve"> as the header action, so that should remain the final name.</w:t>
      </w:r>
    </w:p>
    <w:p w:rsidR="00000000" w:rsidDel="00000000" w:rsidP="00000000" w:rsidRDefault="00000000" w:rsidRPr="00000000" w14:paraId="00006D49">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6D4A">
      <w:pPr>
        <w:numPr>
          <w:ilvl w:val="0"/>
          <w:numId w:val="621"/>
        </w:numPr>
        <w:spacing w:after="0" w:afterAutospacing="0" w:before="240" w:lineRule="auto"/>
        <w:ind w:left="720" w:hanging="360"/>
      </w:pPr>
      <w:r w:rsidDel="00000000" w:rsidR="00000000" w:rsidRPr="00000000">
        <w:rPr>
          <w:b w:val="1"/>
          <w:bCs w:val="1"/>
          <w:rtl w:val="0"/>
        </w:rPr>
        <w:t xml:space="preserve">Navigation / header label:</w:t>
      </w:r>
      <w:r w:rsidDel="00000000" w:rsidR="00000000" w:rsidRPr="00000000">
        <w:rPr>
          <w:rtl w:val="0"/>
        </w:rPr>
        <w:t xml:space="preserve"> Schedule Consultation</w:t>
      </w:r>
    </w:p>
    <w:p w:rsidR="00000000" w:rsidDel="00000000" w:rsidP="00000000" w:rsidRDefault="00000000" w:rsidRPr="00000000" w14:paraId="00006D4B">
      <w:pPr>
        <w:numPr>
          <w:ilvl w:val="0"/>
          <w:numId w:val="621"/>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Schedule a Consultation and Get Clearer Recruitment Direction</w:t>
      </w:r>
    </w:p>
    <w:p w:rsidR="00000000" w:rsidDel="00000000" w:rsidP="00000000" w:rsidRDefault="00000000" w:rsidRPr="00000000" w14:paraId="00006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4D">
      <w:pPr>
        <w:pStyle w:val="Heading1"/>
        <w:keepNext w:val="0"/>
        <w:keepLines w:val="0"/>
        <w:spacing w:before="480" w:lineRule="auto"/>
        <w:rPr>
          <w:b w:val="1"/>
          <w:bCs w:val="1"/>
          <w:sz w:val="46"/>
          <w:szCs w:val="46"/>
        </w:rPr>
      </w:pPr>
      <w:bookmarkStart w:colFirst="0" w:colLast="0" w:name="_daug8ymd3yoy" w:id="9098"/>
      <w:bookmarkEnd w:id="9098"/>
      <w:r w:rsidDel="00000000" w:rsidR="00000000" w:rsidRPr="00000000">
        <w:rPr>
          <w:b w:val="1"/>
          <w:bCs w:val="1"/>
          <w:sz w:val="46"/>
          <w:szCs w:val="46"/>
          <w:rtl w:val="0"/>
        </w:rPr>
        <w:t xml:space="preserve">18) SHORT MASTER COPY VERSION</w:t>
      </w:r>
    </w:p>
    <w:p w:rsidR="00000000" w:rsidDel="00000000" w:rsidP="00000000" w:rsidRDefault="00000000" w:rsidRPr="00000000" w14:paraId="00006D4E">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D4F">
      <w:pPr>
        <w:pStyle w:val="Heading2"/>
        <w:keepNext w:val="0"/>
        <w:keepLines w:val="0"/>
        <w:spacing w:after="80" w:lineRule="auto"/>
        <w:rPr>
          <w:b w:val="1"/>
          <w:bCs w:val="1"/>
          <w:sz w:val="34"/>
          <w:szCs w:val="34"/>
        </w:rPr>
      </w:pPr>
      <w:bookmarkStart w:colFirst="0" w:colLast="0" w:name="_det1fyi2zw2q" w:id="9099"/>
      <w:bookmarkEnd w:id="9099"/>
      <w:r w:rsidDel="00000000" w:rsidR="00000000" w:rsidRPr="00000000">
        <w:rPr>
          <w:b w:val="1"/>
          <w:bCs w:val="1"/>
          <w:sz w:val="34"/>
          <w:szCs w:val="34"/>
          <w:rtl w:val="0"/>
        </w:rPr>
        <w:t xml:space="preserve">Hero</w:t>
      </w:r>
    </w:p>
    <w:p w:rsidR="00000000" w:rsidDel="00000000" w:rsidP="00000000" w:rsidRDefault="00000000" w:rsidRPr="00000000" w14:paraId="00006D50">
      <w:pPr>
        <w:spacing w:after="240" w:before="240" w:lineRule="auto"/>
        <w:rPr/>
      </w:pPr>
      <w:r w:rsidDel="00000000" w:rsidR="00000000" w:rsidRPr="00000000">
        <w:rPr>
          <w:b w:val="1"/>
          <w:bCs w:val="1"/>
          <w:rtl w:val="0"/>
        </w:rPr>
        <w:t xml:space="preserve">Schedule a Consultation and Get Clearer Recruitment Direction</w:t>
        <w:br w:type="textWrapping"/>
      </w:r>
      <w:r w:rsidDel="00000000" w:rsidR="00000000" w:rsidRPr="00000000">
        <w:rPr>
          <w:rtl w:val="0"/>
        </w:rPr>
        <w:t xml:space="preserve"> This page is the main consultation-booking route for employers who want to discuss hiring needs and recruitment support before moving further.</w:t>
      </w:r>
    </w:p>
    <w:p w:rsidR="00000000" w:rsidDel="00000000" w:rsidP="00000000" w:rsidRDefault="00000000" w:rsidRPr="00000000" w14:paraId="00006D51">
      <w:pPr>
        <w:pStyle w:val="Heading2"/>
        <w:keepNext w:val="0"/>
        <w:keepLines w:val="0"/>
        <w:spacing w:after="80" w:lineRule="auto"/>
        <w:rPr>
          <w:b w:val="1"/>
          <w:bCs w:val="1"/>
          <w:sz w:val="34"/>
          <w:szCs w:val="34"/>
        </w:rPr>
      </w:pPr>
      <w:bookmarkStart w:colFirst="0" w:colLast="0" w:name="_o9gmbi9zxuzk" w:id="9100"/>
      <w:bookmarkEnd w:id="9100"/>
      <w:r w:rsidDel="00000000" w:rsidR="00000000" w:rsidRPr="00000000">
        <w:rPr>
          <w:b w:val="1"/>
          <w:bCs w:val="1"/>
          <w:sz w:val="34"/>
          <w:szCs w:val="34"/>
          <w:rtl w:val="0"/>
        </w:rPr>
        <w:t xml:space="preserve">Overview</w:t>
      </w:r>
    </w:p>
    <w:p w:rsidR="00000000" w:rsidDel="00000000" w:rsidP="00000000" w:rsidRDefault="00000000" w:rsidRPr="00000000" w14:paraId="00006D52">
      <w:pPr>
        <w:spacing w:after="240" w:before="240" w:lineRule="auto"/>
        <w:rPr/>
      </w:pPr>
      <w:r w:rsidDel="00000000" w:rsidR="00000000" w:rsidRPr="00000000">
        <w:rPr>
          <w:rtl w:val="0"/>
        </w:rPr>
        <w:t xml:space="preserve">The consultation page should act as a high-intent conversion page that makes the first business conversation easy, professional, and worthwhile.</w:t>
      </w:r>
    </w:p>
    <w:p w:rsidR="00000000" w:rsidDel="00000000" w:rsidP="00000000" w:rsidRDefault="00000000" w:rsidRPr="00000000" w14:paraId="00006D53">
      <w:pPr>
        <w:pStyle w:val="Heading2"/>
        <w:keepNext w:val="0"/>
        <w:keepLines w:val="0"/>
        <w:spacing w:after="80" w:lineRule="auto"/>
        <w:rPr>
          <w:b w:val="1"/>
          <w:bCs w:val="1"/>
          <w:sz w:val="34"/>
          <w:szCs w:val="34"/>
        </w:rPr>
      </w:pPr>
      <w:bookmarkStart w:colFirst="0" w:colLast="0" w:name="_tgtl487ecu19" w:id="9101"/>
      <w:bookmarkEnd w:id="9101"/>
      <w:r w:rsidDel="00000000" w:rsidR="00000000" w:rsidRPr="00000000">
        <w:rPr>
          <w:b w:val="1"/>
          <w:bCs w:val="1"/>
          <w:sz w:val="34"/>
          <w:szCs w:val="34"/>
          <w:rtl w:val="0"/>
        </w:rPr>
        <w:t xml:space="preserve">Value Intro</w:t>
      </w:r>
    </w:p>
    <w:p w:rsidR="00000000" w:rsidDel="00000000" w:rsidP="00000000" w:rsidRDefault="00000000" w:rsidRPr="00000000" w14:paraId="00006D54">
      <w:pPr>
        <w:spacing w:after="240" w:before="240" w:lineRule="auto"/>
        <w:rPr/>
      </w:pPr>
      <w:r w:rsidDel="00000000" w:rsidR="00000000" w:rsidRPr="00000000">
        <w:rPr>
          <w:rtl w:val="0"/>
        </w:rPr>
        <w:t xml:space="preserve">Employers should be able to use this page to discuss hiring needs, choose the right recruitment model, and understand the next best step.</w:t>
      </w:r>
    </w:p>
    <w:p w:rsidR="00000000" w:rsidDel="00000000" w:rsidP="00000000" w:rsidRDefault="00000000" w:rsidRPr="00000000" w14:paraId="00006D55">
      <w:pPr>
        <w:pStyle w:val="Heading2"/>
        <w:keepNext w:val="0"/>
        <w:keepLines w:val="0"/>
        <w:spacing w:after="80" w:lineRule="auto"/>
        <w:rPr>
          <w:b w:val="1"/>
          <w:bCs w:val="1"/>
          <w:sz w:val="34"/>
          <w:szCs w:val="34"/>
        </w:rPr>
      </w:pPr>
      <w:bookmarkStart w:colFirst="0" w:colLast="0" w:name="_jdny60dus97l" w:id="9102"/>
      <w:bookmarkEnd w:id="9102"/>
      <w:r w:rsidDel="00000000" w:rsidR="00000000" w:rsidRPr="00000000">
        <w:rPr>
          <w:b w:val="1"/>
          <w:bCs w:val="1"/>
          <w:sz w:val="34"/>
          <w:szCs w:val="34"/>
          <w:rtl w:val="0"/>
        </w:rPr>
        <w:t xml:space="preserve">Process Intro</w:t>
      </w:r>
    </w:p>
    <w:p w:rsidR="00000000" w:rsidDel="00000000" w:rsidP="00000000" w:rsidRDefault="00000000" w:rsidRPr="00000000" w14:paraId="00006D56">
      <w:pPr>
        <w:spacing w:after="240" w:before="240" w:lineRule="auto"/>
        <w:rPr/>
      </w:pPr>
      <w:r w:rsidDel="00000000" w:rsidR="00000000" w:rsidRPr="00000000">
        <w:rPr>
          <w:rtl w:val="0"/>
        </w:rPr>
        <w:t xml:space="preserve">Users submit the consultation form, their needs are reviewed, and the right next-step conversation is prepared.</w:t>
      </w:r>
    </w:p>
    <w:p w:rsidR="00000000" w:rsidDel="00000000" w:rsidP="00000000" w:rsidRDefault="00000000" w:rsidRPr="00000000" w14:paraId="00006D57">
      <w:pPr>
        <w:pStyle w:val="Heading2"/>
        <w:keepNext w:val="0"/>
        <w:keepLines w:val="0"/>
        <w:spacing w:after="80" w:lineRule="auto"/>
        <w:rPr>
          <w:b w:val="1"/>
          <w:bCs w:val="1"/>
          <w:sz w:val="34"/>
          <w:szCs w:val="34"/>
        </w:rPr>
      </w:pPr>
      <w:bookmarkStart w:colFirst="0" w:colLast="0" w:name="_g84z4eh2epps" w:id="9103"/>
      <w:bookmarkEnd w:id="9103"/>
      <w:r w:rsidDel="00000000" w:rsidR="00000000" w:rsidRPr="00000000">
        <w:rPr>
          <w:b w:val="1"/>
          <w:bCs w:val="1"/>
          <w:sz w:val="34"/>
          <w:szCs w:val="34"/>
          <w:rtl w:val="0"/>
        </w:rPr>
        <w:t xml:space="preserve">Final CTA</w:t>
      </w:r>
    </w:p>
    <w:p w:rsidR="00000000" w:rsidDel="00000000" w:rsidP="00000000" w:rsidRDefault="00000000" w:rsidRPr="00000000" w14:paraId="00006D58">
      <w:pPr>
        <w:spacing w:after="240" w:before="240" w:lineRule="auto"/>
        <w:rPr/>
      </w:pPr>
      <w:r w:rsidDel="00000000" w:rsidR="00000000" w:rsidRPr="00000000">
        <w:rPr>
          <w:rtl w:val="0"/>
        </w:rPr>
        <w:t xml:space="preserve">NAYA Staffing’s consultation page should make the first hiring conversation feel simple, strategic, and premium.</w:t>
      </w:r>
    </w:p>
    <w:p w:rsidR="00000000" w:rsidDel="00000000" w:rsidP="00000000" w:rsidRDefault="00000000" w:rsidRPr="00000000" w14:paraId="00006D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D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kg9h0sxi9fx" w:id="9104"/>
      <w:bookmarkEnd w:id="9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FOOTER INSIGHTS</w:t>
      </w:r>
      <w:r w:rsidDel="00000000" w:rsidR="00000000" w:rsidRPr="00000000">
        <w:rPr>
          <w:rtl w:val="0"/>
        </w:rPr>
      </w:r>
    </w:p>
    <w:p w:rsidR="00000000" w:rsidDel="00000000" w:rsidP="00000000" w:rsidRDefault="00000000" w:rsidRPr="00000000" w14:paraId="00006D5B">
      <w:pPr>
        <w:pStyle w:val="Heading1"/>
        <w:keepNext w:val="0"/>
        <w:keepLines w:val="0"/>
        <w:spacing w:before="480" w:lineRule="auto"/>
        <w:rPr>
          <w:b w:val="1"/>
          <w:bCs w:val="1"/>
          <w:sz w:val="46"/>
          <w:szCs w:val="46"/>
        </w:rPr>
      </w:pPr>
      <w:bookmarkStart w:colFirst="0" w:colLast="0" w:name="_blt5az8vh3cq" w:id="9105"/>
      <w:bookmarkEnd w:id="9105"/>
      <w:r w:rsidDel="00000000" w:rsidR="00000000" w:rsidRPr="00000000">
        <w:rPr>
          <w:b w:val="1"/>
          <w:bCs w:val="1"/>
          <w:sz w:val="46"/>
          <w:szCs w:val="46"/>
          <w:rtl w:val="0"/>
        </w:rPr>
        <w:t xml:space="preserve">FINAL FOOTER INSIGHTS / FINAL SITEMAP LOCK</w:t>
      </w:r>
    </w:p>
    <w:p w:rsidR="00000000" w:rsidDel="00000000" w:rsidP="00000000" w:rsidRDefault="00000000" w:rsidRPr="00000000" w14:paraId="00006D5C">
      <w:pPr>
        <w:spacing w:after="240" w:before="240" w:lineRule="auto"/>
        <w:rPr/>
      </w:pPr>
      <w:r w:rsidDel="00000000" w:rsidR="00000000" w:rsidRPr="00000000">
        <w:rPr>
          <w:b w:val="1"/>
          <w:bCs w:val="1"/>
          <w:rtl w:val="0"/>
        </w:rPr>
        <w:t xml:space="preserve">For Developers + Final Website Handoff</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Decision Type:</w:t>
      </w:r>
      <w:r w:rsidDel="00000000" w:rsidR="00000000" w:rsidRPr="00000000">
        <w:rPr>
          <w:rtl w:val="0"/>
        </w:rPr>
        <w:t xml:space="preserve"> Final Content / Footer / Sitemap Cleanup</w:t>
      </w:r>
    </w:p>
    <w:p w:rsidR="00000000" w:rsidDel="00000000" w:rsidP="00000000" w:rsidRDefault="00000000" w:rsidRPr="00000000" w14:paraId="00006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5E">
      <w:pPr>
        <w:pStyle w:val="Heading1"/>
        <w:keepNext w:val="0"/>
        <w:keepLines w:val="0"/>
        <w:spacing w:before="480" w:lineRule="auto"/>
        <w:rPr>
          <w:b w:val="1"/>
          <w:bCs w:val="1"/>
          <w:sz w:val="46"/>
          <w:szCs w:val="46"/>
        </w:rPr>
      </w:pPr>
      <w:bookmarkStart w:colFirst="0" w:colLast="0" w:name="_65x0szxogl6s" w:id="9106"/>
      <w:bookmarkEnd w:id="9106"/>
      <w:r w:rsidDel="00000000" w:rsidR="00000000" w:rsidRPr="00000000">
        <w:rPr>
          <w:b w:val="1"/>
          <w:bCs w:val="1"/>
          <w:sz w:val="46"/>
          <w:szCs w:val="46"/>
          <w:rtl w:val="0"/>
        </w:rPr>
        <w:t xml:space="preserve">1) FINAL DECISION</w:t>
      </w:r>
    </w:p>
    <w:p w:rsidR="00000000" w:rsidDel="00000000" w:rsidP="00000000" w:rsidRDefault="00000000" w:rsidRPr="00000000" w14:paraId="00006D5F">
      <w:pPr>
        <w:spacing w:after="240" w:before="240" w:lineRule="auto"/>
        <w:rPr/>
      </w:pPr>
      <w:r w:rsidDel="00000000" w:rsidR="00000000" w:rsidRPr="00000000">
        <w:rPr>
          <w:rtl w:val="0"/>
        </w:rPr>
        <w:t xml:space="preserve">The old </w:t>
      </w:r>
      <w:r w:rsidDel="00000000" w:rsidR="00000000" w:rsidRPr="00000000">
        <w:rPr>
          <w:b w:val="1"/>
          <w:bCs w:val="1"/>
          <w:rtl w:val="0"/>
        </w:rPr>
        <w:t xml:space="preserve">Footer Insights</w:t>
      </w:r>
      <w:r w:rsidDel="00000000" w:rsidR="00000000" w:rsidRPr="00000000">
        <w:rPr>
          <w:rtl w:val="0"/>
        </w:rPr>
        <w:t xml:space="preserve"> cluster should </w:t>
      </w:r>
      <w:r w:rsidDel="00000000" w:rsidR="00000000" w:rsidRPr="00000000">
        <w:rPr>
          <w:b w:val="1"/>
          <w:bCs w:val="1"/>
          <w:rtl w:val="0"/>
        </w:rPr>
        <w:t xml:space="preserve">not</w:t>
      </w:r>
      <w:r w:rsidDel="00000000" w:rsidR="00000000" w:rsidRPr="00000000">
        <w:rPr>
          <w:rtl w:val="0"/>
        </w:rPr>
        <w:t xml:space="preserve"> remain as originally written.</w:t>
      </w:r>
    </w:p>
    <w:p w:rsidR="00000000" w:rsidDel="00000000" w:rsidP="00000000" w:rsidRDefault="00000000" w:rsidRPr="00000000" w14:paraId="00006D60">
      <w:pPr>
        <w:pStyle w:val="Heading2"/>
        <w:keepNext w:val="0"/>
        <w:keepLines w:val="0"/>
        <w:spacing w:after="80" w:lineRule="auto"/>
        <w:rPr>
          <w:b w:val="1"/>
          <w:bCs w:val="1"/>
          <w:sz w:val="34"/>
          <w:szCs w:val="34"/>
        </w:rPr>
      </w:pPr>
      <w:bookmarkStart w:colFirst="0" w:colLast="0" w:name="_qyzywdal0nz1" w:id="9107"/>
      <w:bookmarkEnd w:id="9107"/>
      <w:r w:rsidDel="00000000" w:rsidR="00000000" w:rsidRPr="00000000">
        <w:rPr>
          <w:b w:val="1"/>
          <w:bCs w:val="1"/>
          <w:sz w:val="34"/>
          <w:szCs w:val="34"/>
          <w:rtl w:val="0"/>
        </w:rPr>
        <w:t xml:space="preserve">Retire these old footer labels</w:t>
      </w:r>
    </w:p>
    <w:p w:rsidR="00000000" w:rsidDel="00000000" w:rsidP="00000000" w:rsidRDefault="00000000" w:rsidRPr="00000000" w14:paraId="00006D61">
      <w:pPr>
        <w:numPr>
          <w:ilvl w:val="0"/>
          <w:numId w:val="1094"/>
        </w:numPr>
        <w:spacing w:after="0" w:afterAutospacing="0" w:before="240" w:lineRule="auto"/>
        <w:ind w:left="720" w:hanging="360"/>
      </w:pPr>
      <w:r w:rsidDel="00000000" w:rsidR="00000000" w:rsidRPr="00000000">
        <w:rPr>
          <w:rtl w:val="0"/>
        </w:rPr>
        <w:t xml:space="preserve">Hiring FAQs</w:t>
      </w:r>
    </w:p>
    <w:p w:rsidR="00000000" w:rsidDel="00000000" w:rsidP="00000000" w:rsidRDefault="00000000" w:rsidRPr="00000000" w14:paraId="00006D62">
      <w:pPr>
        <w:numPr>
          <w:ilvl w:val="0"/>
          <w:numId w:val="1094"/>
        </w:numPr>
        <w:spacing w:after="240" w:before="0" w:beforeAutospacing="0" w:lineRule="auto"/>
        <w:ind w:left="720" w:hanging="360"/>
      </w:pPr>
      <w:r w:rsidDel="00000000" w:rsidR="00000000" w:rsidRPr="00000000">
        <w:rPr>
          <w:rtl w:val="0"/>
        </w:rPr>
        <w:t xml:space="preserve">Privacy Protocol</w:t>
      </w:r>
    </w:p>
    <w:p w:rsidR="00000000" w:rsidDel="00000000" w:rsidP="00000000" w:rsidRDefault="00000000" w:rsidRPr="00000000" w14:paraId="00006D63">
      <w:pPr>
        <w:pStyle w:val="Heading2"/>
        <w:keepNext w:val="0"/>
        <w:keepLines w:val="0"/>
        <w:spacing w:after="80" w:lineRule="auto"/>
        <w:rPr>
          <w:b w:val="1"/>
          <w:bCs w:val="1"/>
          <w:sz w:val="34"/>
          <w:szCs w:val="34"/>
        </w:rPr>
      </w:pPr>
      <w:bookmarkStart w:colFirst="0" w:colLast="0" w:name="_wfq8qfsvb7z7" w:id="9108"/>
      <w:bookmarkEnd w:id="9108"/>
      <w:r w:rsidDel="00000000" w:rsidR="00000000" w:rsidRPr="00000000">
        <w:rPr>
          <w:b w:val="1"/>
          <w:bCs w:val="1"/>
          <w:sz w:val="34"/>
          <w:szCs w:val="34"/>
          <w:rtl w:val="0"/>
        </w:rPr>
        <w:t xml:space="preserve">Keep these as final live pages</w:t>
      </w:r>
    </w:p>
    <w:p w:rsidR="00000000" w:rsidDel="00000000" w:rsidP="00000000" w:rsidRDefault="00000000" w:rsidRPr="00000000" w14:paraId="00006D64">
      <w:pPr>
        <w:numPr>
          <w:ilvl w:val="0"/>
          <w:numId w:val="413"/>
        </w:numPr>
        <w:spacing w:after="0" w:afterAutospacing="0" w:before="240" w:lineRule="auto"/>
        <w:ind w:left="720" w:hanging="360"/>
      </w:pPr>
      <w:r w:rsidDel="00000000" w:rsidR="00000000" w:rsidRPr="00000000">
        <w:rPr>
          <w:rtl w:val="0"/>
        </w:rPr>
        <w:t xml:space="preserve">Blog / Insights</w:t>
      </w:r>
    </w:p>
    <w:p w:rsidR="00000000" w:rsidDel="00000000" w:rsidP="00000000" w:rsidRDefault="00000000" w:rsidRPr="00000000" w14:paraId="00006D65">
      <w:pPr>
        <w:numPr>
          <w:ilvl w:val="0"/>
          <w:numId w:val="413"/>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6D66">
      <w:pPr>
        <w:numPr>
          <w:ilvl w:val="0"/>
          <w:numId w:val="413"/>
        </w:numPr>
        <w:spacing w:after="0" w:afterAutospacing="0" w:before="0" w:beforeAutospacing="0" w:lineRule="auto"/>
        <w:ind w:left="720" w:hanging="360"/>
      </w:pPr>
      <w:r w:rsidDel="00000000" w:rsidR="00000000" w:rsidRPr="00000000">
        <w:rPr>
          <w:rtl w:val="0"/>
        </w:rPr>
        <w:t xml:space="preserve">Industry Reports</w:t>
      </w:r>
    </w:p>
    <w:p w:rsidR="00000000" w:rsidDel="00000000" w:rsidP="00000000" w:rsidRDefault="00000000" w:rsidRPr="00000000" w14:paraId="00006D67">
      <w:pPr>
        <w:numPr>
          <w:ilvl w:val="0"/>
          <w:numId w:val="413"/>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6D68">
      <w:pPr>
        <w:numPr>
          <w:ilvl w:val="0"/>
          <w:numId w:val="41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D69">
      <w:pPr>
        <w:numPr>
          <w:ilvl w:val="0"/>
          <w:numId w:val="413"/>
        </w:numPr>
        <w:spacing w:after="24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6D6A">
      <w:pPr>
        <w:spacing w:after="240" w:before="240" w:lineRule="auto"/>
        <w:rPr/>
      </w:pPr>
      <w:r w:rsidDel="00000000" w:rsidR="00000000" w:rsidRPr="00000000">
        <w:rPr>
          <w:rtl w:val="0"/>
        </w:rPr>
        <w:t xml:space="preserve">This is the clean final structure because the renamed pages are already explicitly supported in the source file, and the added content pages already exist separately in the updated plan.</w:t>
      </w:r>
    </w:p>
    <w:p w:rsidR="00000000" w:rsidDel="00000000" w:rsidP="00000000" w:rsidRDefault="00000000" w:rsidRPr="00000000" w14:paraId="00006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6C">
      <w:pPr>
        <w:pStyle w:val="Heading1"/>
        <w:keepNext w:val="0"/>
        <w:keepLines w:val="0"/>
        <w:spacing w:before="480" w:lineRule="auto"/>
        <w:rPr>
          <w:b w:val="1"/>
          <w:bCs w:val="1"/>
          <w:sz w:val="46"/>
          <w:szCs w:val="46"/>
        </w:rPr>
      </w:pPr>
      <w:bookmarkStart w:colFirst="0" w:colLast="0" w:name="_lsty73t2sp9j" w:id="9109"/>
      <w:bookmarkEnd w:id="9109"/>
      <w:r w:rsidDel="00000000" w:rsidR="00000000" w:rsidRPr="00000000">
        <w:rPr>
          <w:b w:val="1"/>
          <w:bCs w:val="1"/>
          <w:sz w:val="46"/>
          <w:szCs w:val="46"/>
          <w:rtl w:val="0"/>
        </w:rPr>
        <w:t xml:space="preserve">2) WHY THIS MUST BE CLEANED UP</w:t>
      </w:r>
    </w:p>
    <w:p w:rsidR="00000000" w:rsidDel="00000000" w:rsidP="00000000" w:rsidRDefault="00000000" w:rsidRPr="00000000" w14:paraId="00006D6D">
      <w:pPr>
        <w:pStyle w:val="Heading2"/>
        <w:keepNext w:val="0"/>
        <w:keepLines w:val="0"/>
        <w:spacing w:after="80" w:lineRule="auto"/>
        <w:rPr>
          <w:b w:val="1"/>
          <w:bCs w:val="1"/>
          <w:sz w:val="34"/>
          <w:szCs w:val="34"/>
        </w:rPr>
      </w:pPr>
      <w:bookmarkStart w:colFirst="0" w:colLast="0" w:name="_6qkr97293yra" w:id="9110"/>
      <w:bookmarkEnd w:id="9110"/>
      <w:r w:rsidDel="00000000" w:rsidR="00000000" w:rsidRPr="00000000">
        <w:rPr>
          <w:b w:val="1"/>
          <w:bCs w:val="1"/>
          <w:sz w:val="34"/>
          <w:szCs w:val="34"/>
          <w:rtl w:val="0"/>
        </w:rPr>
        <w:t xml:space="preserve">Reason 1</w:t>
      </w:r>
    </w:p>
    <w:p w:rsidR="00000000" w:rsidDel="00000000" w:rsidP="00000000" w:rsidRDefault="00000000" w:rsidRPr="00000000" w14:paraId="00006D6E">
      <w:pPr>
        <w:spacing w:after="240" w:before="240" w:lineRule="auto"/>
        <w:rPr/>
      </w:pPr>
      <w:r w:rsidDel="00000000" w:rsidR="00000000" w:rsidRPr="00000000">
        <w:rPr>
          <w:b w:val="1"/>
          <w:bCs w:val="1"/>
          <w:rtl w:val="0"/>
        </w:rPr>
        <w:t xml:space="preserve">The old footer list contains outdated names</w:t>
        <w:br w:type="textWrapping"/>
      </w:r>
      <w:r w:rsidDel="00000000" w:rsidR="00000000" w:rsidRPr="00000000">
        <w:rPr>
          <w:rtl w:val="0"/>
        </w:rPr>
        <w:t xml:space="preserve"> The uploaded page plan still shows the earlier labels </w:t>
      </w:r>
      <w:r w:rsidDel="00000000" w:rsidR="00000000" w:rsidRPr="00000000">
        <w:rPr>
          <w:b w:val="1"/>
          <w:bCs w:val="1"/>
          <w:rtl w:val="0"/>
        </w:rPr>
        <w:t xml:space="preserve">Hiring FAQs</w:t>
      </w:r>
      <w:r w:rsidDel="00000000" w:rsidR="00000000" w:rsidRPr="00000000">
        <w:rPr>
          <w:rtl w:val="0"/>
        </w:rPr>
        <w:t xml:space="preserve"> and </w:t>
      </w:r>
      <w:r w:rsidDel="00000000" w:rsidR="00000000" w:rsidRPr="00000000">
        <w:rPr>
          <w:b w:val="1"/>
          <w:bCs w:val="1"/>
          <w:rtl w:val="0"/>
        </w:rPr>
        <w:t xml:space="preserve">Privacy Protocol</w:t>
      </w:r>
      <w:r w:rsidDel="00000000" w:rsidR="00000000" w:rsidRPr="00000000">
        <w:rPr>
          <w:rtl w:val="0"/>
        </w:rPr>
        <w:t xml:space="preserve">, but the same file later explicitly changes them to </w:t>
      </w:r>
      <w:r w:rsidDel="00000000" w:rsidR="00000000" w:rsidRPr="00000000">
        <w:rPr>
          <w:b w:val="1"/>
          <w:bCs w:val="1"/>
          <w:rtl w:val="0"/>
        </w:rPr>
        <w:t xml:space="preserve">FAQs</w:t>
      </w:r>
      <w:r w:rsidDel="00000000" w:rsidR="00000000" w:rsidRPr="00000000">
        <w:rPr>
          <w:rtl w:val="0"/>
        </w:rPr>
        <w:t xml:space="preserve"> and </w:t>
      </w:r>
      <w:r w:rsidDel="00000000" w:rsidR="00000000" w:rsidRPr="00000000">
        <w:rPr>
          <w:b w:val="1"/>
          <w:bCs w:val="1"/>
          <w:rtl w:val="0"/>
        </w:rPr>
        <w:t xml:space="preserve">Privacy Policy</w:t>
      </w:r>
      <w:r w:rsidDel="00000000" w:rsidR="00000000" w:rsidRPr="00000000">
        <w:rPr>
          <w:rtl w:val="0"/>
        </w:rPr>
        <w:t xml:space="preserve">.</w:t>
      </w:r>
    </w:p>
    <w:p w:rsidR="00000000" w:rsidDel="00000000" w:rsidP="00000000" w:rsidRDefault="00000000" w:rsidRPr="00000000" w14:paraId="00006D6F">
      <w:pPr>
        <w:pStyle w:val="Heading2"/>
        <w:keepNext w:val="0"/>
        <w:keepLines w:val="0"/>
        <w:spacing w:after="80" w:lineRule="auto"/>
        <w:rPr>
          <w:b w:val="1"/>
          <w:bCs w:val="1"/>
          <w:sz w:val="34"/>
          <w:szCs w:val="34"/>
        </w:rPr>
      </w:pPr>
      <w:bookmarkStart w:colFirst="0" w:colLast="0" w:name="_ygmb15fgpleg" w:id="9111"/>
      <w:bookmarkEnd w:id="9111"/>
      <w:r w:rsidDel="00000000" w:rsidR="00000000" w:rsidRPr="00000000">
        <w:rPr>
          <w:b w:val="1"/>
          <w:bCs w:val="1"/>
          <w:sz w:val="34"/>
          <w:szCs w:val="34"/>
          <w:rtl w:val="0"/>
        </w:rPr>
        <w:t xml:space="preserve">Reason 2</w:t>
      </w:r>
    </w:p>
    <w:p w:rsidR="00000000" w:rsidDel="00000000" w:rsidP="00000000" w:rsidRDefault="00000000" w:rsidRPr="00000000" w14:paraId="00006D70">
      <w:pPr>
        <w:spacing w:after="240" w:before="240" w:lineRule="auto"/>
        <w:rPr/>
      </w:pPr>
      <w:r w:rsidDel="00000000" w:rsidR="00000000" w:rsidRPr="00000000">
        <w:rPr>
          <w:b w:val="1"/>
          <w:bCs w:val="1"/>
          <w:rtl w:val="0"/>
        </w:rPr>
        <w:t xml:space="preserve">Blog / Insights and Case Studies already exist as separate pages</w:t>
        <w:br w:type="textWrapping"/>
      </w:r>
      <w:r w:rsidDel="00000000" w:rsidR="00000000" w:rsidRPr="00000000">
        <w:rPr>
          <w:rtl w:val="0"/>
        </w:rPr>
        <w:t xml:space="preserve"> That means the final content architecture is broader than the original footer list. If the old footer cluster is left untouched, the site will feel inconsistent and repetitive.</w:t>
      </w:r>
    </w:p>
    <w:p w:rsidR="00000000" w:rsidDel="00000000" w:rsidP="00000000" w:rsidRDefault="00000000" w:rsidRPr="00000000" w14:paraId="00006D71">
      <w:pPr>
        <w:pStyle w:val="Heading2"/>
        <w:keepNext w:val="0"/>
        <w:keepLines w:val="0"/>
        <w:spacing w:after="80" w:lineRule="auto"/>
        <w:rPr>
          <w:b w:val="1"/>
          <w:bCs w:val="1"/>
          <w:sz w:val="34"/>
          <w:szCs w:val="34"/>
        </w:rPr>
      </w:pPr>
      <w:bookmarkStart w:colFirst="0" w:colLast="0" w:name="_wxrdp4bn70wi" w:id="9112"/>
      <w:bookmarkEnd w:id="9112"/>
      <w:r w:rsidDel="00000000" w:rsidR="00000000" w:rsidRPr="00000000">
        <w:rPr>
          <w:b w:val="1"/>
          <w:bCs w:val="1"/>
          <w:sz w:val="34"/>
          <w:szCs w:val="34"/>
          <w:rtl w:val="0"/>
        </w:rPr>
        <w:t xml:space="preserve">Reason 3</w:t>
      </w:r>
    </w:p>
    <w:p w:rsidR="00000000" w:rsidDel="00000000" w:rsidP="00000000" w:rsidRDefault="00000000" w:rsidRPr="00000000" w14:paraId="00006D72">
      <w:pPr>
        <w:spacing w:after="240" w:before="240" w:lineRule="auto"/>
        <w:rPr/>
      </w:pPr>
      <w:r w:rsidDel="00000000" w:rsidR="00000000" w:rsidRPr="00000000">
        <w:rPr>
          <w:b w:val="1"/>
          <w:bCs w:val="1"/>
          <w:rtl w:val="0"/>
        </w:rPr>
        <w:t xml:space="preserve">The proof/content ecosystem now has clear page roles</w:t>
        <w:br w:type="textWrapping"/>
      </w:r>
      <w:r w:rsidDel="00000000" w:rsidR="00000000" w:rsidRPr="00000000">
        <w:rPr>
          <w:rtl w:val="0"/>
        </w:rPr>
        <w:t xml:space="preserve"> By this point in the structure, the content/proof pages already have distinct functions:</w:t>
      </w:r>
    </w:p>
    <w:p w:rsidR="00000000" w:rsidDel="00000000" w:rsidP="00000000" w:rsidRDefault="00000000" w:rsidRPr="00000000" w14:paraId="00006D73">
      <w:pPr>
        <w:numPr>
          <w:ilvl w:val="0"/>
          <w:numId w:val="304"/>
        </w:numPr>
        <w:spacing w:after="0" w:afterAutospacing="0" w:before="240" w:lineRule="auto"/>
        <w:ind w:left="720" w:hanging="360"/>
      </w:pPr>
      <w:r w:rsidDel="00000000" w:rsidR="00000000" w:rsidRPr="00000000">
        <w:rPr>
          <w:b w:val="1"/>
          <w:bCs w:val="1"/>
          <w:rtl w:val="0"/>
        </w:rPr>
        <w:t xml:space="preserve">Blog / Insights</w:t>
      </w:r>
      <w:r w:rsidDel="00000000" w:rsidR="00000000" w:rsidRPr="00000000">
        <w:rPr>
          <w:rtl w:val="0"/>
        </w:rPr>
        <w:t xml:space="preserve"> = broad content hub</w:t>
      </w:r>
    </w:p>
    <w:p w:rsidR="00000000" w:rsidDel="00000000" w:rsidP="00000000" w:rsidRDefault="00000000" w:rsidRPr="00000000" w14:paraId="00006D74">
      <w:pPr>
        <w:numPr>
          <w:ilvl w:val="0"/>
          <w:numId w:val="304"/>
        </w:numPr>
        <w:spacing w:after="0" w:afterAutospacing="0" w:before="0" w:beforeAutospacing="0" w:lineRule="auto"/>
        <w:ind w:left="720" w:hanging="360"/>
      </w:pPr>
      <w:r w:rsidDel="00000000" w:rsidR="00000000" w:rsidRPr="00000000">
        <w:rPr>
          <w:b w:val="1"/>
          <w:bCs w:val="1"/>
          <w:rtl w:val="0"/>
        </w:rPr>
        <w:t xml:space="preserve">Industry Reports</w:t>
      </w:r>
      <w:r w:rsidDel="00000000" w:rsidR="00000000" w:rsidRPr="00000000">
        <w:rPr>
          <w:rtl w:val="0"/>
        </w:rPr>
        <w:t xml:space="preserve"> = research-led authority page</w:t>
      </w:r>
    </w:p>
    <w:p w:rsidR="00000000" w:rsidDel="00000000" w:rsidP="00000000" w:rsidRDefault="00000000" w:rsidRPr="00000000" w14:paraId="00006D75">
      <w:pPr>
        <w:numPr>
          <w:ilvl w:val="0"/>
          <w:numId w:val="304"/>
        </w:numPr>
        <w:spacing w:after="0" w:afterAutospacing="0" w:before="0" w:beforeAutospacing="0" w:lineRule="auto"/>
        <w:ind w:left="720" w:hanging="360"/>
      </w:pPr>
      <w:r w:rsidDel="00000000" w:rsidR="00000000" w:rsidRPr="00000000">
        <w:rPr>
          <w:b w:val="1"/>
          <w:bCs w:val="1"/>
          <w:rtl w:val="0"/>
        </w:rPr>
        <w:t xml:space="preserve">Success Stories</w:t>
      </w:r>
      <w:r w:rsidDel="00000000" w:rsidR="00000000" w:rsidRPr="00000000">
        <w:rPr>
          <w:rtl w:val="0"/>
        </w:rPr>
        <w:t xml:space="preserve"> = human, story-led proof</w:t>
      </w:r>
    </w:p>
    <w:p w:rsidR="00000000" w:rsidDel="00000000" w:rsidP="00000000" w:rsidRDefault="00000000" w:rsidRPr="00000000" w14:paraId="00006D76">
      <w:pPr>
        <w:numPr>
          <w:ilvl w:val="0"/>
          <w:numId w:val="304"/>
        </w:numPr>
        <w:spacing w:after="0" w:afterAutospacing="0" w:before="0" w:beforeAutospacing="0" w:lineRule="auto"/>
        <w:ind w:left="720" w:hanging="360"/>
      </w:pPr>
      <w:r w:rsidDel="00000000" w:rsidR="00000000" w:rsidRPr="00000000">
        <w:rPr>
          <w:b w:val="1"/>
          <w:bCs w:val="1"/>
          <w:rtl w:val="0"/>
        </w:rPr>
        <w:t xml:space="preserve">Case Studies</w:t>
      </w:r>
      <w:r w:rsidDel="00000000" w:rsidR="00000000" w:rsidRPr="00000000">
        <w:rPr>
          <w:rtl w:val="0"/>
        </w:rPr>
        <w:t xml:space="preserve"> = structured, deeper proof</w:t>
      </w:r>
    </w:p>
    <w:p w:rsidR="00000000" w:rsidDel="00000000" w:rsidP="00000000" w:rsidRDefault="00000000" w:rsidRPr="00000000" w14:paraId="00006D77">
      <w:pPr>
        <w:numPr>
          <w:ilvl w:val="0"/>
          <w:numId w:val="304"/>
        </w:numPr>
        <w:spacing w:after="0" w:afterAutospacing="0" w:before="0" w:beforeAutospacing="0" w:lineRule="auto"/>
        <w:ind w:left="720" w:hanging="360"/>
      </w:pPr>
      <w:r w:rsidDel="00000000" w:rsidR="00000000" w:rsidRPr="00000000">
        <w:rPr>
          <w:b w:val="1"/>
          <w:bCs w:val="1"/>
          <w:rtl w:val="0"/>
        </w:rPr>
        <w:t xml:space="preserve">Testimonials</w:t>
      </w:r>
      <w:r w:rsidDel="00000000" w:rsidR="00000000" w:rsidRPr="00000000">
        <w:rPr>
          <w:rtl w:val="0"/>
        </w:rPr>
        <w:t xml:space="preserve"> = short-form social proof</w:t>
      </w:r>
    </w:p>
    <w:p w:rsidR="00000000" w:rsidDel="00000000" w:rsidP="00000000" w:rsidRDefault="00000000" w:rsidRPr="00000000" w14:paraId="00006D78">
      <w:pPr>
        <w:numPr>
          <w:ilvl w:val="0"/>
          <w:numId w:val="304"/>
        </w:numPr>
        <w:spacing w:after="240" w:before="0" w:beforeAutospacing="0" w:lineRule="auto"/>
        <w:ind w:left="720" w:hanging="360"/>
      </w:pPr>
      <w:r w:rsidDel="00000000" w:rsidR="00000000" w:rsidRPr="00000000">
        <w:rPr>
          <w:b w:val="1"/>
          <w:bCs w:val="1"/>
          <w:rtl w:val="0"/>
        </w:rPr>
        <w:t xml:space="preserve">FAQs</w:t>
      </w:r>
      <w:r w:rsidDel="00000000" w:rsidR="00000000" w:rsidRPr="00000000">
        <w:rPr>
          <w:rtl w:val="0"/>
        </w:rPr>
        <w:t xml:space="preserve"> = sitewide support hub</w:t>
      </w:r>
    </w:p>
    <w:p w:rsidR="00000000" w:rsidDel="00000000" w:rsidP="00000000" w:rsidRDefault="00000000" w:rsidRPr="00000000" w14:paraId="00006D79">
      <w:pPr>
        <w:spacing w:after="240" w:before="240" w:lineRule="auto"/>
        <w:rPr/>
      </w:pPr>
      <w:r w:rsidDel="00000000" w:rsidR="00000000" w:rsidRPr="00000000">
        <w:rPr>
          <w:rtl w:val="0"/>
        </w:rPr>
        <w:t xml:space="preserve">That is much cleaner than the older mixed footer grouping.</w:t>
      </w:r>
    </w:p>
    <w:p w:rsidR="00000000" w:rsidDel="00000000" w:rsidP="00000000" w:rsidRDefault="00000000" w:rsidRPr="00000000" w14:paraId="00006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7B">
      <w:pPr>
        <w:pStyle w:val="Heading1"/>
        <w:keepNext w:val="0"/>
        <w:keepLines w:val="0"/>
        <w:spacing w:before="480" w:lineRule="auto"/>
        <w:rPr>
          <w:b w:val="1"/>
          <w:bCs w:val="1"/>
          <w:sz w:val="46"/>
          <w:szCs w:val="46"/>
        </w:rPr>
      </w:pPr>
      <w:bookmarkStart w:colFirst="0" w:colLast="0" w:name="_2j6kjg867vbz" w:id="9113"/>
      <w:bookmarkEnd w:id="9113"/>
      <w:r w:rsidDel="00000000" w:rsidR="00000000" w:rsidRPr="00000000">
        <w:rPr>
          <w:b w:val="1"/>
          <w:bCs w:val="1"/>
          <w:sz w:val="46"/>
          <w:szCs w:val="46"/>
          <w:rtl w:val="0"/>
        </w:rPr>
        <w:t xml:space="preserve">3) FINAL RECOMMENDED FOOTER CONTENT STRUCTURE</w:t>
      </w:r>
    </w:p>
    <w:p w:rsidR="00000000" w:rsidDel="00000000" w:rsidP="00000000" w:rsidRDefault="00000000" w:rsidRPr="00000000" w14:paraId="00006D7C">
      <w:pPr>
        <w:pStyle w:val="Heading2"/>
        <w:keepNext w:val="0"/>
        <w:keepLines w:val="0"/>
        <w:spacing w:after="80" w:lineRule="auto"/>
        <w:rPr>
          <w:b w:val="1"/>
          <w:bCs w:val="1"/>
          <w:sz w:val="34"/>
          <w:szCs w:val="34"/>
        </w:rPr>
      </w:pPr>
      <w:bookmarkStart w:colFirst="0" w:colLast="0" w:name="_wksirfq6fc3x" w:id="9114"/>
      <w:bookmarkEnd w:id="9114"/>
      <w:r w:rsidDel="00000000" w:rsidR="00000000" w:rsidRPr="00000000">
        <w:rPr>
          <w:b w:val="1"/>
          <w:bCs w:val="1"/>
          <w:sz w:val="34"/>
          <w:szCs w:val="34"/>
          <w:rtl w:val="0"/>
        </w:rPr>
        <w:t xml:space="preserve">Insights / Content</w:t>
      </w:r>
    </w:p>
    <w:p w:rsidR="00000000" w:rsidDel="00000000" w:rsidP="00000000" w:rsidRDefault="00000000" w:rsidRPr="00000000" w14:paraId="00006D7D">
      <w:pPr>
        <w:spacing w:after="240" w:before="240" w:lineRule="auto"/>
        <w:rPr/>
      </w:pPr>
      <w:r w:rsidDel="00000000" w:rsidR="00000000" w:rsidRPr="00000000">
        <w:rPr>
          <w:rtl w:val="0"/>
        </w:rPr>
        <w:t xml:space="preserve">Use these as the final content-footer group:</w:t>
      </w:r>
    </w:p>
    <w:p w:rsidR="00000000" w:rsidDel="00000000" w:rsidP="00000000" w:rsidRDefault="00000000" w:rsidRPr="00000000" w14:paraId="00006D7E">
      <w:pPr>
        <w:numPr>
          <w:ilvl w:val="0"/>
          <w:numId w:val="424"/>
        </w:numPr>
        <w:spacing w:after="0" w:afterAutospacing="0" w:before="240" w:lineRule="auto"/>
        <w:ind w:left="720" w:hanging="360"/>
      </w:pPr>
      <w:r w:rsidDel="00000000" w:rsidR="00000000" w:rsidRPr="00000000">
        <w:rPr>
          <w:b w:val="1"/>
          <w:bCs w:val="1"/>
          <w:rtl w:val="0"/>
        </w:rPr>
        <w:t xml:space="preserve">Blog / Insights</w:t>
      </w:r>
    </w:p>
    <w:p w:rsidR="00000000" w:rsidDel="00000000" w:rsidP="00000000" w:rsidRDefault="00000000" w:rsidRPr="00000000" w14:paraId="00006D7F">
      <w:pPr>
        <w:numPr>
          <w:ilvl w:val="0"/>
          <w:numId w:val="424"/>
        </w:numPr>
        <w:spacing w:after="0" w:afterAutospacing="0" w:before="0" w:beforeAutospacing="0" w:lineRule="auto"/>
        <w:ind w:left="720" w:hanging="360"/>
      </w:pPr>
      <w:r w:rsidDel="00000000" w:rsidR="00000000" w:rsidRPr="00000000">
        <w:rPr>
          <w:b w:val="1"/>
          <w:bCs w:val="1"/>
          <w:rtl w:val="0"/>
        </w:rPr>
        <w:t xml:space="preserve">Industry Reports</w:t>
      </w:r>
    </w:p>
    <w:p w:rsidR="00000000" w:rsidDel="00000000" w:rsidP="00000000" w:rsidRDefault="00000000" w:rsidRPr="00000000" w14:paraId="00006D80">
      <w:pPr>
        <w:numPr>
          <w:ilvl w:val="0"/>
          <w:numId w:val="424"/>
        </w:numPr>
        <w:spacing w:after="0" w:afterAutospacing="0" w:before="0" w:beforeAutospacing="0" w:lineRule="auto"/>
        <w:ind w:left="720" w:hanging="360"/>
      </w:pPr>
      <w:r w:rsidDel="00000000" w:rsidR="00000000" w:rsidRPr="00000000">
        <w:rPr>
          <w:b w:val="1"/>
          <w:bCs w:val="1"/>
          <w:rtl w:val="0"/>
        </w:rPr>
        <w:t xml:space="preserve">Success Stories</w:t>
      </w:r>
    </w:p>
    <w:p w:rsidR="00000000" w:rsidDel="00000000" w:rsidP="00000000" w:rsidRDefault="00000000" w:rsidRPr="00000000" w14:paraId="00006D81">
      <w:pPr>
        <w:numPr>
          <w:ilvl w:val="0"/>
          <w:numId w:val="424"/>
        </w:numPr>
        <w:spacing w:after="240" w:before="0" w:beforeAutospacing="0" w:lineRule="auto"/>
        <w:ind w:left="720" w:hanging="360"/>
      </w:pPr>
      <w:r w:rsidDel="00000000" w:rsidR="00000000" w:rsidRPr="00000000">
        <w:rPr>
          <w:b w:val="1"/>
          <w:bCs w:val="1"/>
          <w:rtl w:val="0"/>
        </w:rPr>
        <w:t xml:space="preserve">Case Studies</w:t>
      </w:r>
    </w:p>
    <w:p w:rsidR="00000000" w:rsidDel="00000000" w:rsidP="00000000" w:rsidRDefault="00000000" w:rsidRPr="00000000" w14:paraId="00006D82">
      <w:pPr>
        <w:pStyle w:val="Heading2"/>
        <w:keepNext w:val="0"/>
        <w:keepLines w:val="0"/>
        <w:spacing w:after="80" w:lineRule="auto"/>
        <w:rPr>
          <w:b w:val="1"/>
          <w:bCs w:val="1"/>
          <w:sz w:val="34"/>
          <w:szCs w:val="34"/>
        </w:rPr>
      </w:pPr>
      <w:bookmarkStart w:colFirst="0" w:colLast="0" w:name="_eolwlra8kp7j" w:id="9115"/>
      <w:bookmarkEnd w:id="9115"/>
      <w:r w:rsidDel="00000000" w:rsidR="00000000" w:rsidRPr="00000000">
        <w:rPr>
          <w:b w:val="1"/>
          <w:bCs w:val="1"/>
          <w:sz w:val="34"/>
          <w:szCs w:val="34"/>
          <w:rtl w:val="0"/>
        </w:rPr>
        <w:t xml:space="preserve">Trust / Brand</w:t>
      </w:r>
    </w:p>
    <w:p w:rsidR="00000000" w:rsidDel="00000000" w:rsidP="00000000" w:rsidRDefault="00000000" w:rsidRPr="00000000" w14:paraId="00006D83">
      <w:pPr>
        <w:spacing w:after="240" w:before="240" w:lineRule="auto"/>
        <w:rPr/>
      </w:pPr>
      <w:r w:rsidDel="00000000" w:rsidR="00000000" w:rsidRPr="00000000">
        <w:rPr>
          <w:rtl w:val="0"/>
        </w:rPr>
        <w:t xml:space="preserve">Use these as the brand-trust group:</w:t>
      </w:r>
    </w:p>
    <w:p w:rsidR="00000000" w:rsidDel="00000000" w:rsidP="00000000" w:rsidRDefault="00000000" w:rsidRPr="00000000" w14:paraId="00006D84">
      <w:pPr>
        <w:numPr>
          <w:ilvl w:val="0"/>
          <w:numId w:val="237"/>
        </w:numPr>
        <w:spacing w:after="0" w:afterAutospacing="0" w:before="240" w:lineRule="auto"/>
        <w:ind w:left="720" w:hanging="360"/>
      </w:pPr>
      <w:r w:rsidDel="00000000" w:rsidR="00000000" w:rsidRPr="00000000">
        <w:rPr>
          <w:b w:val="1"/>
          <w:bCs w:val="1"/>
          <w:rtl w:val="0"/>
        </w:rPr>
        <w:t xml:space="preserve">Testimonials</w:t>
      </w:r>
    </w:p>
    <w:p w:rsidR="00000000" w:rsidDel="00000000" w:rsidP="00000000" w:rsidRDefault="00000000" w:rsidRPr="00000000" w14:paraId="00006D85">
      <w:pPr>
        <w:numPr>
          <w:ilvl w:val="0"/>
          <w:numId w:val="237"/>
        </w:numPr>
        <w:spacing w:after="0" w:afterAutospacing="0" w:before="0" w:beforeAutospacing="0" w:lineRule="auto"/>
        <w:ind w:left="720" w:hanging="360"/>
      </w:pPr>
      <w:r w:rsidDel="00000000" w:rsidR="00000000" w:rsidRPr="00000000">
        <w:rPr>
          <w:b w:val="1"/>
          <w:bCs w:val="1"/>
          <w:rtl w:val="0"/>
        </w:rPr>
        <w:t xml:space="preserve">About Company</w:t>
      </w:r>
    </w:p>
    <w:p w:rsidR="00000000" w:rsidDel="00000000" w:rsidP="00000000" w:rsidRDefault="00000000" w:rsidRPr="00000000" w14:paraId="00006D86">
      <w:pPr>
        <w:numPr>
          <w:ilvl w:val="0"/>
          <w:numId w:val="237"/>
        </w:numPr>
        <w:spacing w:after="240" w:before="0" w:beforeAutospacing="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D87">
      <w:pPr>
        <w:pStyle w:val="Heading2"/>
        <w:keepNext w:val="0"/>
        <w:keepLines w:val="0"/>
        <w:spacing w:after="80" w:lineRule="auto"/>
        <w:rPr>
          <w:b w:val="1"/>
          <w:bCs w:val="1"/>
          <w:sz w:val="34"/>
          <w:szCs w:val="34"/>
        </w:rPr>
      </w:pPr>
      <w:bookmarkStart w:colFirst="0" w:colLast="0" w:name="_bljih4a7oalx" w:id="9116"/>
      <w:bookmarkEnd w:id="9116"/>
      <w:r w:rsidDel="00000000" w:rsidR="00000000" w:rsidRPr="00000000">
        <w:rPr>
          <w:b w:val="1"/>
          <w:bCs w:val="1"/>
          <w:sz w:val="34"/>
          <w:szCs w:val="34"/>
          <w:rtl w:val="0"/>
        </w:rPr>
        <w:t xml:space="preserve">Help / Support</w:t>
      </w:r>
    </w:p>
    <w:p w:rsidR="00000000" w:rsidDel="00000000" w:rsidP="00000000" w:rsidRDefault="00000000" w:rsidRPr="00000000" w14:paraId="00006D88">
      <w:pPr>
        <w:spacing w:after="240" w:before="240" w:lineRule="auto"/>
        <w:rPr/>
      </w:pPr>
      <w:r w:rsidDel="00000000" w:rsidR="00000000" w:rsidRPr="00000000">
        <w:rPr>
          <w:rtl w:val="0"/>
        </w:rPr>
        <w:t xml:space="preserve">Use these as the help group:</w:t>
      </w:r>
    </w:p>
    <w:p w:rsidR="00000000" w:rsidDel="00000000" w:rsidP="00000000" w:rsidRDefault="00000000" w:rsidRPr="00000000" w14:paraId="00006D89">
      <w:pPr>
        <w:numPr>
          <w:ilvl w:val="0"/>
          <w:numId w:val="1387"/>
        </w:numPr>
        <w:spacing w:after="0" w:afterAutospacing="0" w:before="240" w:lineRule="auto"/>
        <w:ind w:left="720" w:hanging="360"/>
      </w:pPr>
      <w:r w:rsidDel="00000000" w:rsidR="00000000" w:rsidRPr="00000000">
        <w:rPr>
          <w:b w:val="1"/>
          <w:bCs w:val="1"/>
          <w:rtl w:val="0"/>
        </w:rPr>
        <w:t xml:space="preserve">FAQs</w:t>
      </w:r>
    </w:p>
    <w:p w:rsidR="00000000" w:rsidDel="00000000" w:rsidP="00000000" w:rsidRDefault="00000000" w:rsidRPr="00000000" w14:paraId="00006D8A">
      <w:pPr>
        <w:numPr>
          <w:ilvl w:val="0"/>
          <w:numId w:val="1387"/>
        </w:numPr>
        <w:spacing w:after="0" w:afterAutospacing="0" w:before="0" w:beforeAutospacing="0" w:lineRule="auto"/>
        <w:ind w:left="720" w:hanging="360"/>
      </w:pPr>
      <w:r w:rsidDel="00000000" w:rsidR="00000000" w:rsidRPr="00000000">
        <w:rPr>
          <w:b w:val="1"/>
          <w:bCs w:val="1"/>
          <w:rtl w:val="0"/>
        </w:rPr>
        <w:t xml:space="preserve">Support Page</w:t>
      </w:r>
    </w:p>
    <w:p w:rsidR="00000000" w:rsidDel="00000000" w:rsidP="00000000" w:rsidRDefault="00000000" w:rsidRPr="00000000" w14:paraId="00006D8B">
      <w:pPr>
        <w:numPr>
          <w:ilvl w:val="0"/>
          <w:numId w:val="1387"/>
        </w:numPr>
        <w:spacing w:after="240" w:before="0" w:beforeAutospacing="0" w:lineRule="auto"/>
        <w:ind w:left="720" w:hanging="360"/>
      </w:pPr>
      <w:r w:rsidDel="00000000" w:rsidR="00000000" w:rsidRPr="00000000">
        <w:rPr>
          <w:b w:val="1"/>
          <w:bCs w:val="1"/>
          <w:rtl w:val="0"/>
        </w:rPr>
        <w:t xml:space="preserve">Sitemap</w:t>
      </w:r>
    </w:p>
    <w:p w:rsidR="00000000" w:rsidDel="00000000" w:rsidP="00000000" w:rsidRDefault="00000000" w:rsidRPr="00000000" w14:paraId="00006D8C">
      <w:pPr>
        <w:pStyle w:val="Heading2"/>
        <w:keepNext w:val="0"/>
        <w:keepLines w:val="0"/>
        <w:spacing w:after="80" w:lineRule="auto"/>
        <w:rPr>
          <w:b w:val="1"/>
          <w:bCs w:val="1"/>
          <w:sz w:val="34"/>
          <w:szCs w:val="34"/>
        </w:rPr>
      </w:pPr>
      <w:bookmarkStart w:colFirst="0" w:colLast="0" w:name="_bd340pmvsv66" w:id="9117"/>
      <w:bookmarkEnd w:id="9117"/>
      <w:r w:rsidDel="00000000" w:rsidR="00000000" w:rsidRPr="00000000">
        <w:rPr>
          <w:b w:val="1"/>
          <w:bCs w:val="1"/>
          <w:sz w:val="34"/>
          <w:szCs w:val="34"/>
          <w:rtl w:val="0"/>
        </w:rPr>
        <w:t xml:space="preserve">Legal</w:t>
      </w:r>
    </w:p>
    <w:p w:rsidR="00000000" w:rsidDel="00000000" w:rsidP="00000000" w:rsidRDefault="00000000" w:rsidRPr="00000000" w14:paraId="00006D8D">
      <w:pPr>
        <w:spacing w:after="240" w:before="240" w:lineRule="auto"/>
        <w:rPr/>
      </w:pPr>
      <w:r w:rsidDel="00000000" w:rsidR="00000000" w:rsidRPr="00000000">
        <w:rPr>
          <w:rtl w:val="0"/>
        </w:rPr>
        <w:t xml:space="preserve">Use these as the legal group:</w:t>
      </w:r>
    </w:p>
    <w:p w:rsidR="00000000" w:rsidDel="00000000" w:rsidP="00000000" w:rsidRDefault="00000000" w:rsidRPr="00000000" w14:paraId="00006D8E">
      <w:pPr>
        <w:numPr>
          <w:ilvl w:val="0"/>
          <w:numId w:val="1223"/>
        </w:numPr>
        <w:spacing w:after="0" w:afterAutospacing="0" w:before="240" w:lineRule="auto"/>
        <w:ind w:left="720" w:hanging="360"/>
      </w:pPr>
      <w:r w:rsidDel="00000000" w:rsidR="00000000" w:rsidRPr="00000000">
        <w:rPr>
          <w:b w:val="1"/>
          <w:bCs w:val="1"/>
          <w:rtl w:val="0"/>
        </w:rPr>
        <w:t xml:space="preserve">Privacy Policy</w:t>
      </w:r>
    </w:p>
    <w:p w:rsidR="00000000" w:rsidDel="00000000" w:rsidP="00000000" w:rsidRDefault="00000000" w:rsidRPr="00000000" w14:paraId="00006D8F">
      <w:pPr>
        <w:numPr>
          <w:ilvl w:val="0"/>
          <w:numId w:val="1223"/>
        </w:numPr>
        <w:spacing w:after="0" w:afterAutospacing="0" w:before="0" w:beforeAutospacing="0" w:lineRule="auto"/>
        <w:ind w:left="720" w:hanging="360"/>
      </w:pPr>
      <w:r w:rsidDel="00000000" w:rsidR="00000000" w:rsidRPr="00000000">
        <w:rPr>
          <w:b w:val="1"/>
          <w:bCs w:val="1"/>
          <w:rtl w:val="0"/>
        </w:rPr>
        <w:t xml:space="preserve">Terms &amp; Conditions</w:t>
      </w:r>
    </w:p>
    <w:p w:rsidR="00000000" w:rsidDel="00000000" w:rsidP="00000000" w:rsidRDefault="00000000" w:rsidRPr="00000000" w14:paraId="00006D90">
      <w:pPr>
        <w:numPr>
          <w:ilvl w:val="0"/>
          <w:numId w:val="1223"/>
        </w:numPr>
        <w:spacing w:after="240" w:before="0" w:beforeAutospacing="0" w:lineRule="auto"/>
        <w:ind w:left="720" w:hanging="360"/>
      </w:pPr>
      <w:r w:rsidDel="00000000" w:rsidR="00000000" w:rsidRPr="00000000">
        <w:rPr>
          <w:b w:val="1"/>
          <w:bCs w:val="1"/>
          <w:rtl w:val="0"/>
        </w:rPr>
        <w:t xml:space="preserve">Cookies Policy</w:t>
      </w:r>
    </w:p>
    <w:p w:rsidR="00000000" w:rsidDel="00000000" w:rsidP="00000000" w:rsidRDefault="00000000" w:rsidRPr="00000000" w14:paraId="00006D91">
      <w:pPr>
        <w:spacing w:after="240" w:before="240" w:lineRule="auto"/>
        <w:rPr/>
      </w:pPr>
      <w:r w:rsidDel="00000000" w:rsidR="00000000" w:rsidRPr="00000000">
        <w:rPr>
          <w:rtl w:val="0"/>
        </w:rPr>
        <w:t xml:space="preserve">This is the cleanest final footer system because it matches the updated page plan and avoids duplication.</w:t>
      </w:r>
    </w:p>
    <w:p w:rsidR="00000000" w:rsidDel="00000000" w:rsidP="00000000" w:rsidRDefault="00000000" w:rsidRPr="00000000" w14:paraId="00006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93">
      <w:pPr>
        <w:pStyle w:val="Heading1"/>
        <w:keepNext w:val="0"/>
        <w:keepLines w:val="0"/>
        <w:spacing w:before="480" w:lineRule="auto"/>
        <w:rPr>
          <w:b w:val="1"/>
          <w:bCs w:val="1"/>
          <w:sz w:val="46"/>
          <w:szCs w:val="46"/>
        </w:rPr>
      </w:pPr>
      <w:bookmarkStart w:colFirst="0" w:colLast="0" w:name="_eab2zs8ru8rs" w:id="9118"/>
      <w:bookmarkEnd w:id="9118"/>
      <w:r w:rsidDel="00000000" w:rsidR="00000000" w:rsidRPr="00000000">
        <w:rPr>
          <w:b w:val="1"/>
          <w:bCs w:val="1"/>
          <w:sz w:val="46"/>
          <w:szCs w:val="46"/>
          <w:rtl w:val="0"/>
        </w:rPr>
        <w:t xml:space="preserve">4) FINAL IMPLEMENTATION RULE</w:t>
      </w:r>
    </w:p>
    <w:p w:rsidR="00000000" w:rsidDel="00000000" w:rsidP="00000000" w:rsidRDefault="00000000" w:rsidRPr="00000000" w14:paraId="00006D94">
      <w:pPr>
        <w:pStyle w:val="Heading2"/>
        <w:keepNext w:val="0"/>
        <w:keepLines w:val="0"/>
        <w:spacing w:after="80" w:lineRule="auto"/>
        <w:rPr>
          <w:b w:val="1"/>
          <w:bCs w:val="1"/>
          <w:sz w:val="34"/>
          <w:szCs w:val="34"/>
        </w:rPr>
      </w:pPr>
      <w:bookmarkStart w:colFirst="0" w:colLast="0" w:name="_l5ntmcv6tm70" w:id="9119"/>
      <w:bookmarkEnd w:id="9119"/>
      <w:r w:rsidDel="00000000" w:rsidR="00000000" w:rsidRPr="00000000">
        <w:rPr>
          <w:b w:val="1"/>
          <w:bCs w:val="1"/>
          <w:sz w:val="34"/>
          <w:szCs w:val="34"/>
          <w:rtl w:val="0"/>
        </w:rPr>
        <w:t xml:space="preserve">Do not use these outdated page names anywhere live</w:t>
      </w:r>
    </w:p>
    <w:p w:rsidR="00000000" w:rsidDel="00000000" w:rsidP="00000000" w:rsidRDefault="00000000" w:rsidRPr="00000000" w14:paraId="00006D95">
      <w:pPr>
        <w:numPr>
          <w:ilvl w:val="0"/>
          <w:numId w:val="1693"/>
        </w:numPr>
        <w:spacing w:after="0" w:afterAutospacing="0" w:before="240" w:lineRule="auto"/>
        <w:ind w:left="720" w:hanging="360"/>
      </w:pPr>
      <w:r w:rsidDel="00000000" w:rsidR="00000000" w:rsidRPr="00000000">
        <w:rPr>
          <w:rtl w:val="0"/>
        </w:rPr>
        <w:t xml:space="preserve">Hiring FAQs</w:t>
      </w:r>
    </w:p>
    <w:p w:rsidR="00000000" w:rsidDel="00000000" w:rsidP="00000000" w:rsidRDefault="00000000" w:rsidRPr="00000000" w14:paraId="00006D96">
      <w:pPr>
        <w:numPr>
          <w:ilvl w:val="0"/>
          <w:numId w:val="1693"/>
        </w:numPr>
        <w:spacing w:after="240" w:before="0" w:beforeAutospacing="0" w:lineRule="auto"/>
        <w:ind w:left="720" w:hanging="360"/>
      </w:pPr>
      <w:r w:rsidDel="00000000" w:rsidR="00000000" w:rsidRPr="00000000">
        <w:rPr>
          <w:rtl w:val="0"/>
        </w:rPr>
        <w:t xml:space="preserve">Privacy Protocol</w:t>
      </w:r>
    </w:p>
    <w:p w:rsidR="00000000" w:rsidDel="00000000" w:rsidP="00000000" w:rsidRDefault="00000000" w:rsidRPr="00000000" w14:paraId="00006D97">
      <w:pPr>
        <w:pStyle w:val="Heading2"/>
        <w:keepNext w:val="0"/>
        <w:keepLines w:val="0"/>
        <w:spacing w:after="80" w:lineRule="auto"/>
        <w:rPr>
          <w:b w:val="1"/>
          <w:bCs w:val="1"/>
          <w:sz w:val="34"/>
          <w:szCs w:val="34"/>
        </w:rPr>
      </w:pPr>
      <w:bookmarkStart w:colFirst="0" w:colLast="0" w:name="_ipqrjy539fkd" w:id="9120"/>
      <w:bookmarkEnd w:id="9120"/>
      <w:r w:rsidDel="00000000" w:rsidR="00000000" w:rsidRPr="00000000">
        <w:rPr>
          <w:b w:val="1"/>
          <w:bCs w:val="1"/>
          <w:sz w:val="34"/>
          <w:szCs w:val="34"/>
          <w:rtl w:val="0"/>
        </w:rPr>
        <w:t xml:space="preserve">Use only these final corrected names</w:t>
      </w:r>
    </w:p>
    <w:p w:rsidR="00000000" w:rsidDel="00000000" w:rsidP="00000000" w:rsidRDefault="00000000" w:rsidRPr="00000000" w14:paraId="00006D98">
      <w:pPr>
        <w:numPr>
          <w:ilvl w:val="0"/>
          <w:numId w:val="1275"/>
        </w:numPr>
        <w:spacing w:after="0" w:afterAutospacing="0" w:before="240" w:lineRule="auto"/>
        <w:ind w:left="720" w:hanging="360"/>
      </w:pPr>
      <w:r w:rsidDel="00000000" w:rsidR="00000000" w:rsidRPr="00000000">
        <w:rPr>
          <w:rtl w:val="0"/>
        </w:rPr>
        <w:t xml:space="preserve">FAQs</w:t>
      </w:r>
    </w:p>
    <w:p w:rsidR="00000000" w:rsidDel="00000000" w:rsidP="00000000" w:rsidRDefault="00000000" w:rsidRPr="00000000" w14:paraId="00006D99">
      <w:pPr>
        <w:numPr>
          <w:ilvl w:val="0"/>
          <w:numId w:val="1275"/>
        </w:numPr>
        <w:spacing w:after="24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6D9A">
      <w:pPr>
        <w:pStyle w:val="Heading2"/>
        <w:keepNext w:val="0"/>
        <w:keepLines w:val="0"/>
        <w:spacing w:after="80" w:lineRule="auto"/>
        <w:rPr>
          <w:b w:val="1"/>
          <w:bCs w:val="1"/>
          <w:sz w:val="34"/>
          <w:szCs w:val="34"/>
        </w:rPr>
      </w:pPr>
      <w:bookmarkStart w:colFirst="0" w:colLast="0" w:name="_hcu2207x355v" w:id="9121"/>
      <w:bookmarkEnd w:id="9121"/>
      <w:r w:rsidDel="00000000" w:rsidR="00000000" w:rsidRPr="00000000">
        <w:rPr>
          <w:b w:val="1"/>
          <w:bCs w:val="1"/>
          <w:sz w:val="34"/>
          <w:szCs w:val="34"/>
          <w:rtl w:val="0"/>
        </w:rPr>
        <w:t xml:space="preserve">Do not collapse these separate pages into one</w:t>
      </w:r>
    </w:p>
    <w:p w:rsidR="00000000" w:rsidDel="00000000" w:rsidP="00000000" w:rsidRDefault="00000000" w:rsidRPr="00000000" w14:paraId="00006D9B">
      <w:pPr>
        <w:numPr>
          <w:ilvl w:val="0"/>
          <w:numId w:val="1281"/>
        </w:numPr>
        <w:spacing w:after="0" w:afterAutospacing="0" w:before="240" w:lineRule="auto"/>
        <w:ind w:left="720" w:hanging="360"/>
      </w:pPr>
      <w:r w:rsidDel="00000000" w:rsidR="00000000" w:rsidRPr="00000000">
        <w:rPr>
          <w:rtl w:val="0"/>
        </w:rPr>
        <w:t xml:space="preserve">Blog / Insights</w:t>
      </w:r>
    </w:p>
    <w:p w:rsidR="00000000" w:rsidDel="00000000" w:rsidP="00000000" w:rsidRDefault="00000000" w:rsidRPr="00000000" w14:paraId="00006D9C">
      <w:pPr>
        <w:numPr>
          <w:ilvl w:val="0"/>
          <w:numId w:val="1281"/>
        </w:numPr>
        <w:spacing w:after="0" w:afterAutospacing="0" w:before="0" w:beforeAutospacing="0" w:lineRule="auto"/>
        <w:ind w:left="720" w:hanging="360"/>
      </w:pPr>
      <w:r w:rsidDel="00000000" w:rsidR="00000000" w:rsidRPr="00000000">
        <w:rPr>
          <w:rtl w:val="0"/>
        </w:rPr>
        <w:t xml:space="preserve">Industry Reports</w:t>
      </w:r>
    </w:p>
    <w:p w:rsidR="00000000" w:rsidDel="00000000" w:rsidP="00000000" w:rsidRDefault="00000000" w:rsidRPr="00000000" w14:paraId="00006D9D">
      <w:pPr>
        <w:numPr>
          <w:ilvl w:val="0"/>
          <w:numId w:val="1281"/>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6D9E">
      <w:pPr>
        <w:numPr>
          <w:ilvl w:val="0"/>
          <w:numId w:val="1281"/>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6D9F">
      <w:pPr>
        <w:numPr>
          <w:ilvl w:val="0"/>
          <w:numId w:val="1281"/>
        </w:numPr>
        <w:spacing w:after="24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6DA0">
      <w:pPr>
        <w:spacing w:after="240" w:before="240" w:lineRule="auto"/>
        <w:rPr/>
      </w:pPr>
      <w:r w:rsidDel="00000000" w:rsidR="00000000" w:rsidRPr="00000000">
        <w:rPr>
          <w:rtl w:val="0"/>
        </w:rPr>
        <w:t xml:space="preserve">Each now has a distinct role in the final sitemap.</w:t>
      </w:r>
    </w:p>
    <w:p w:rsidR="00000000" w:rsidDel="00000000" w:rsidP="00000000" w:rsidRDefault="00000000" w:rsidRPr="00000000" w14:paraId="00006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A2">
      <w:pPr>
        <w:pStyle w:val="Heading1"/>
        <w:keepNext w:val="0"/>
        <w:keepLines w:val="0"/>
        <w:spacing w:before="480" w:lineRule="auto"/>
        <w:rPr>
          <w:b w:val="1"/>
          <w:bCs w:val="1"/>
          <w:sz w:val="46"/>
          <w:szCs w:val="46"/>
        </w:rPr>
      </w:pPr>
      <w:bookmarkStart w:colFirst="0" w:colLast="0" w:name="_ikl048k60o8s" w:id="9122"/>
      <w:bookmarkEnd w:id="9122"/>
      <w:r w:rsidDel="00000000" w:rsidR="00000000" w:rsidRPr="00000000">
        <w:rPr>
          <w:b w:val="1"/>
          <w:bCs w:val="1"/>
          <w:sz w:val="46"/>
          <w:szCs w:val="46"/>
          <w:rtl w:val="0"/>
        </w:rPr>
        <w:t xml:space="preserve">5) FINAL LOCKED 58-PAGE OUTCOME</w:t>
      </w:r>
    </w:p>
    <w:p w:rsidR="00000000" w:rsidDel="00000000" w:rsidP="00000000" w:rsidRDefault="00000000" w:rsidRPr="00000000" w14:paraId="00006DA3">
      <w:pPr>
        <w:spacing w:after="240" w:before="240" w:lineRule="auto"/>
        <w:rPr/>
      </w:pPr>
      <w:r w:rsidDel="00000000" w:rsidR="00000000" w:rsidRPr="00000000">
        <w:rPr>
          <w:rtl w:val="0"/>
        </w:rPr>
        <w:t xml:space="preserve">With this footer/content cleanup locked, the final website structure is now clean enough for dev handoff:</w:t>
      </w:r>
    </w:p>
    <w:p w:rsidR="00000000" w:rsidDel="00000000" w:rsidP="00000000" w:rsidRDefault="00000000" w:rsidRPr="00000000" w14:paraId="00006DA4">
      <w:pPr>
        <w:pStyle w:val="Heading2"/>
        <w:keepNext w:val="0"/>
        <w:keepLines w:val="0"/>
        <w:spacing w:after="80" w:lineRule="auto"/>
        <w:rPr>
          <w:b w:val="1"/>
          <w:bCs w:val="1"/>
          <w:sz w:val="34"/>
          <w:szCs w:val="34"/>
        </w:rPr>
      </w:pPr>
      <w:bookmarkStart w:colFirst="0" w:colLast="0" w:name="_gy1wckaom9wj" w:id="9123"/>
      <w:bookmarkEnd w:id="9123"/>
      <w:r w:rsidDel="00000000" w:rsidR="00000000" w:rsidRPr="00000000">
        <w:rPr>
          <w:b w:val="1"/>
          <w:bCs w:val="1"/>
          <w:sz w:val="34"/>
          <w:szCs w:val="34"/>
          <w:rtl w:val="0"/>
        </w:rPr>
        <w:t xml:space="preserve">Final resolved replacements / merges</w:t>
      </w:r>
    </w:p>
    <w:p w:rsidR="00000000" w:rsidDel="00000000" w:rsidP="00000000" w:rsidRDefault="00000000" w:rsidRPr="00000000" w14:paraId="00006DA5">
      <w:pPr>
        <w:numPr>
          <w:ilvl w:val="0"/>
          <w:numId w:val="15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Direct Hire → </w:t>
      </w:r>
      <w:r w:rsidDel="00000000" w:rsidR="00000000" w:rsidRPr="00000000">
        <w:rPr>
          <w:b w:val="1"/>
          <w:bCs w:val="1"/>
          <w:rtl w:val="0"/>
        </w:rPr>
        <w:t xml:space="preserve">Permanent Recruitment</w:t>
      </w:r>
    </w:p>
    <w:p w:rsidR="00000000" w:rsidDel="00000000" w:rsidP="00000000" w:rsidRDefault="00000000" w:rsidRPr="00000000" w14:paraId="00006DA6">
      <w:pPr>
        <w:numPr>
          <w:ilvl w:val="0"/>
          <w:numId w:val="15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Contract to Hire → </w:t>
      </w:r>
      <w:r w:rsidDel="00000000" w:rsidR="00000000" w:rsidRPr="00000000">
        <w:rPr>
          <w:b w:val="1"/>
          <w:bCs w:val="1"/>
          <w:rtl w:val="0"/>
        </w:rPr>
        <w:t xml:space="preserve">Contract Staffing</w:t>
      </w:r>
    </w:p>
    <w:p w:rsidR="00000000" w:rsidDel="00000000" w:rsidP="00000000" w:rsidRDefault="00000000" w:rsidRPr="00000000" w14:paraId="00006DA7">
      <w:pPr>
        <w:numPr>
          <w:ilvl w:val="0"/>
          <w:numId w:val="15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Temporary Staffing → merged into </w:t>
      </w:r>
      <w:r w:rsidDel="00000000" w:rsidR="00000000" w:rsidRPr="00000000">
        <w:rPr>
          <w:b w:val="1"/>
          <w:bCs w:val="1"/>
          <w:rtl w:val="0"/>
        </w:rPr>
        <w:t xml:space="preserve">Contract Staffing</w:t>
      </w:r>
    </w:p>
    <w:p w:rsidR="00000000" w:rsidDel="00000000" w:rsidP="00000000" w:rsidRDefault="00000000" w:rsidRPr="00000000" w14:paraId="00006DA8">
      <w:pPr>
        <w:numPr>
          <w:ilvl w:val="0"/>
          <w:numId w:val="15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Volume Hiring → merged into </w:t>
      </w:r>
      <w:r w:rsidDel="00000000" w:rsidR="00000000" w:rsidRPr="00000000">
        <w:rPr>
          <w:b w:val="1"/>
          <w:bCs w:val="1"/>
          <w:rtl w:val="0"/>
        </w:rPr>
        <w:t xml:space="preserve">Turnkey Recruitment Projects</w:t>
      </w:r>
    </w:p>
    <w:p w:rsidR="00000000" w:rsidDel="00000000" w:rsidP="00000000" w:rsidRDefault="00000000" w:rsidRPr="00000000" w14:paraId="00006DA9">
      <w:pPr>
        <w:numPr>
          <w:ilvl w:val="0"/>
          <w:numId w:val="15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Hiring FAQs → </w:t>
      </w:r>
      <w:r w:rsidDel="00000000" w:rsidR="00000000" w:rsidRPr="00000000">
        <w:rPr>
          <w:b w:val="1"/>
          <w:bCs w:val="1"/>
          <w:rtl w:val="0"/>
        </w:rPr>
        <w:t xml:space="preserve">FAQs</w:t>
      </w:r>
    </w:p>
    <w:p w:rsidR="00000000" w:rsidDel="00000000" w:rsidP="00000000" w:rsidRDefault="00000000" w:rsidRPr="00000000" w14:paraId="00006DAA">
      <w:pPr>
        <w:numPr>
          <w:ilvl w:val="0"/>
          <w:numId w:val="15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Privacy Protocol → </w:t>
      </w:r>
      <w:r w:rsidDel="00000000" w:rsidR="00000000" w:rsidRPr="00000000">
        <w:rPr>
          <w:b w:val="1"/>
          <w:bCs w:val="1"/>
          <w:rtl w:val="0"/>
        </w:rPr>
        <w:t xml:space="preserve">Privacy Policy</w:t>
      </w:r>
    </w:p>
    <w:p w:rsidR="00000000" w:rsidDel="00000000" w:rsidP="00000000" w:rsidRDefault="00000000" w:rsidRPr="00000000" w14:paraId="00006DAB">
      <w:pPr>
        <w:numPr>
          <w:ilvl w:val="0"/>
          <w:numId w:val="15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Reliable Retail → final user-facing </w:t>
      </w:r>
      <w:r w:rsidDel="00000000" w:rsidR="00000000" w:rsidRPr="00000000">
        <w:rPr>
          <w:b w:val="1"/>
          <w:bCs w:val="1"/>
          <w:rtl w:val="0"/>
        </w:rPr>
        <w:t xml:space="preserve">Retail &amp; E-Commerce</w:t>
      </w:r>
    </w:p>
    <w:p w:rsidR="00000000" w:rsidDel="00000000" w:rsidP="00000000" w:rsidRDefault="00000000" w:rsidRPr="00000000" w14:paraId="00006DAC">
      <w:pPr>
        <w:pStyle w:val="Heading2"/>
        <w:keepNext w:val="0"/>
        <w:keepLines w:val="0"/>
        <w:spacing w:after="80" w:lineRule="auto"/>
        <w:rPr>
          <w:b w:val="1"/>
          <w:bCs w:val="1"/>
          <w:sz w:val="34"/>
          <w:szCs w:val="34"/>
        </w:rPr>
      </w:pPr>
      <w:bookmarkStart w:colFirst="0" w:colLast="0" w:name="_9p6db2e0t8xh" w:id="9124"/>
      <w:bookmarkEnd w:id="9124"/>
      <w:r w:rsidDel="00000000" w:rsidR="00000000" w:rsidRPr="00000000">
        <w:rPr>
          <w:b w:val="1"/>
          <w:bCs w:val="1"/>
          <w:sz w:val="34"/>
          <w:szCs w:val="34"/>
          <w:rtl w:val="0"/>
        </w:rPr>
        <w:t xml:space="preserve">Final retained standalone pages from the content/footer layer</w:t>
      </w:r>
    </w:p>
    <w:p w:rsidR="00000000" w:rsidDel="00000000" w:rsidP="00000000" w:rsidRDefault="00000000" w:rsidRPr="00000000" w14:paraId="00006DAD">
      <w:pPr>
        <w:numPr>
          <w:ilvl w:val="0"/>
          <w:numId w:val="1769"/>
        </w:numPr>
        <w:spacing w:after="0" w:afterAutospacing="0" w:before="240" w:lineRule="auto"/>
        <w:ind w:left="720" w:hanging="360"/>
      </w:pPr>
      <w:r w:rsidDel="00000000" w:rsidR="00000000" w:rsidRPr="00000000">
        <w:rPr>
          <w:b w:val="1"/>
          <w:bCs w:val="1"/>
          <w:rtl w:val="0"/>
        </w:rPr>
        <w:t xml:space="preserve">Blog / Insights</w:t>
      </w:r>
    </w:p>
    <w:p w:rsidR="00000000" w:rsidDel="00000000" w:rsidP="00000000" w:rsidRDefault="00000000" w:rsidRPr="00000000" w14:paraId="00006DAE">
      <w:pPr>
        <w:numPr>
          <w:ilvl w:val="0"/>
          <w:numId w:val="1769"/>
        </w:numPr>
        <w:spacing w:after="0" w:afterAutospacing="0" w:before="0" w:beforeAutospacing="0" w:lineRule="auto"/>
        <w:ind w:left="720" w:hanging="360"/>
      </w:pPr>
      <w:r w:rsidDel="00000000" w:rsidR="00000000" w:rsidRPr="00000000">
        <w:rPr>
          <w:b w:val="1"/>
          <w:bCs w:val="1"/>
          <w:rtl w:val="0"/>
        </w:rPr>
        <w:t xml:space="preserve">Industry Reports</w:t>
      </w:r>
    </w:p>
    <w:p w:rsidR="00000000" w:rsidDel="00000000" w:rsidP="00000000" w:rsidRDefault="00000000" w:rsidRPr="00000000" w14:paraId="00006DAF">
      <w:pPr>
        <w:numPr>
          <w:ilvl w:val="0"/>
          <w:numId w:val="1769"/>
        </w:numPr>
        <w:spacing w:after="0" w:afterAutospacing="0" w:before="0" w:beforeAutospacing="0" w:lineRule="auto"/>
        <w:ind w:left="720" w:hanging="360"/>
      </w:pPr>
      <w:r w:rsidDel="00000000" w:rsidR="00000000" w:rsidRPr="00000000">
        <w:rPr>
          <w:b w:val="1"/>
          <w:bCs w:val="1"/>
          <w:rtl w:val="0"/>
        </w:rPr>
        <w:t xml:space="preserve">Success Stories</w:t>
      </w:r>
    </w:p>
    <w:p w:rsidR="00000000" w:rsidDel="00000000" w:rsidP="00000000" w:rsidRDefault="00000000" w:rsidRPr="00000000" w14:paraId="00006DB0">
      <w:pPr>
        <w:numPr>
          <w:ilvl w:val="0"/>
          <w:numId w:val="1769"/>
        </w:numPr>
        <w:spacing w:after="0" w:afterAutospacing="0" w:before="0" w:beforeAutospacing="0" w:lineRule="auto"/>
        <w:ind w:left="720" w:hanging="360"/>
      </w:pPr>
      <w:r w:rsidDel="00000000" w:rsidR="00000000" w:rsidRPr="00000000">
        <w:rPr>
          <w:b w:val="1"/>
          <w:bCs w:val="1"/>
          <w:rtl w:val="0"/>
        </w:rPr>
        <w:t xml:space="preserve">Case Studies</w:t>
      </w:r>
    </w:p>
    <w:p w:rsidR="00000000" w:rsidDel="00000000" w:rsidP="00000000" w:rsidRDefault="00000000" w:rsidRPr="00000000" w14:paraId="00006DB1">
      <w:pPr>
        <w:numPr>
          <w:ilvl w:val="0"/>
          <w:numId w:val="1769"/>
        </w:numPr>
        <w:spacing w:after="240" w:before="0" w:beforeAutospacing="0" w:lineRule="auto"/>
        <w:ind w:left="720" w:hanging="360"/>
      </w:pPr>
      <w:r w:rsidDel="00000000" w:rsidR="00000000" w:rsidRPr="00000000">
        <w:rPr>
          <w:b w:val="1"/>
          <w:bCs w:val="1"/>
          <w:rtl w:val="0"/>
        </w:rPr>
        <w:t xml:space="preserve">Testimonials</w:t>
      </w:r>
    </w:p>
    <w:p w:rsidR="00000000" w:rsidDel="00000000" w:rsidP="00000000" w:rsidRDefault="00000000" w:rsidRPr="00000000" w14:paraId="00006DB2">
      <w:pPr>
        <w:spacing w:after="240" w:before="240" w:lineRule="auto"/>
        <w:rPr/>
      </w:pPr>
      <w:r w:rsidDel="00000000" w:rsidR="00000000" w:rsidRPr="00000000">
        <w:rPr>
          <w:rtl w:val="0"/>
        </w:rPr>
        <w:t xml:space="preserve">That closes the last remaining sitemap conflict from the uploaded file.</w:t>
      </w:r>
    </w:p>
    <w:p w:rsidR="00000000" w:rsidDel="00000000" w:rsidP="00000000" w:rsidRDefault="00000000" w:rsidRPr="00000000" w14:paraId="00006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B4">
      <w:pPr>
        <w:pStyle w:val="Heading1"/>
        <w:keepNext w:val="0"/>
        <w:keepLines w:val="0"/>
        <w:spacing w:before="480" w:lineRule="auto"/>
        <w:rPr>
          <w:b w:val="1"/>
          <w:bCs w:val="1"/>
          <w:sz w:val="46"/>
          <w:szCs w:val="46"/>
        </w:rPr>
      </w:pPr>
      <w:bookmarkStart w:colFirst="0" w:colLast="0" w:name="_jv4uu66lckho" w:id="9125"/>
      <w:bookmarkEnd w:id="9125"/>
      <w:r w:rsidDel="00000000" w:rsidR="00000000" w:rsidRPr="00000000">
        <w:rPr>
          <w:b w:val="1"/>
          <w:bCs w:val="1"/>
          <w:sz w:val="46"/>
          <w:szCs w:val="46"/>
          <w:rtl w:val="0"/>
        </w:rPr>
        <w:t xml:space="preserve">6) DEV HANDOFF NOTE</w:t>
      </w:r>
    </w:p>
    <w:p w:rsidR="00000000" w:rsidDel="00000000" w:rsidP="00000000" w:rsidRDefault="00000000" w:rsidRPr="00000000" w14:paraId="00006DB5">
      <w:pPr>
        <w:spacing w:after="240" w:before="240" w:lineRule="auto"/>
        <w:rPr/>
      </w:pPr>
      <w:r w:rsidDel="00000000" w:rsidR="00000000" w:rsidRPr="00000000">
        <w:rPr>
          <w:rtl w:val="0"/>
        </w:rPr>
        <w:t xml:space="preserve">For the dev team, the final rule should be simple:</w:t>
      </w:r>
    </w:p>
    <w:p w:rsidR="00000000" w:rsidDel="00000000" w:rsidP="00000000" w:rsidRDefault="00000000" w:rsidRPr="00000000" w14:paraId="00006DB6">
      <w:pPr>
        <w:pStyle w:val="Heading2"/>
        <w:keepNext w:val="0"/>
        <w:keepLines w:val="0"/>
        <w:spacing w:after="80" w:lineRule="auto"/>
        <w:rPr>
          <w:b w:val="1"/>
          <w:bCs w:val="1"/>
          <w:sz w:val="34"/>
          <w:szCs w:val="34"/>
        </w:rPr>
      </w:pPr>
      <w:bookmarkStart w:colFirst="0" w:colLast="0" w:name="_rulgt7xkuqef" w:id="9126"/>
      <w:bookmarkEnd w:id="9126"/>
      <w:r w:rsidDel="00000000" w:rsidR="00000000" w:rsidRPr="00000000">
        <w:rPr>
          <w:b w:val="1"/>
          <w:bCs w:val="1"/>
          <w:sz w:val="34"/>
          <w:szCs w:val="34"/>
          <w:rtl w:val="0"/>
        </w:rPr>
        <w:t xml:space="preserve">Build from the final user-facing names only</w:t>
      </w:r>
    </w:p>
    <w:p w:rsidR="00000000" w:rsidDel="00000000" w:rsidP="00000000" w:rsidRDefault="00000000" w:rsidRPr="00000000" w14:paraId="00006DB7">
      <w:pPr>
        <w:spacing w:after="240" w:before="240" w:lineRule="auto"/>
        <w:rPr/>
      </w:pPr>
      <w:r w:rsidDel="00000000" w:rsidR="00000000" w:rsidRPr="00000000">
        <w:rPr>
          <w:rtl w:val="0"/>
        </w:rPr>
        <w:t xml:space="preserve">Do not build or display:</w:t>
      </w:r>
    </w:p>
    <w:p w:rsidR="00000000" w:rsidDel="00000000" w:rsidP="00000000" w:rsidRDefault="00000000" w:rsidRPr="00000000" w14:paraId="00006DB8">
      <w:pPr>
        <w:numPr>
          <w:ilvl w:val="0"/>
          <w:numId w:val="1528"/>
        </w:numPr>
        <w:spacing w:after="0" w:afterAutospacing="0" w:before="240" w:lineRule="auto"/>
        <w:ind w:left="720" w:hanging="360"/>
      </w:pPr>
      <w:r w:rsidDel="00000000" w:rsidR="00000000" w:rsidRPr="00000000">
        <w:rPr>
          <w:rtl w:val="0"/>
        </w:rPr>
        <w:t xml:space="preserve">Direct Hire</w:t>
      </w:r>
    </w:p>
    <w:p w:rsidR="00000000" w:rsidDel="00000000" w:rsidP="00000000" w:rsidRDefault="00000000" w:rsidRPr="00000000" w14:paraId="00006DB9">
      <w:pPr>
        <w:numPr>
          <w:ilvl w:val="0"/>
          <w:numId w:val="1528"/>
        </w:numPr>
        <w:spacing w:after="0" w:afterAutospacing="0" w:before="0" w:beforeAutospacing="0" w:lineRule="auto"/>
        <w:ind w:left="720" w:hanging="360"/>
      </w:pPr>
      <w:r w:rsidDel="00000000" w:rsidR="00000000" w:rsidRPr="00000000">
        <w:rPr>
          <w:rtl w:val="0"/>
        </w:rPr>
        <w:t xml:space="preserve">Contract to Hire</w:t>
      </w:r>
    </w:p>
    <w:p w:rsidR="00000000" w:rsidDel="00000000" w:rsidP="00000000" w:rsidRDefault="00000000" w:rsidRPr="00000000" w14:paraId="00006DBA">
      <w:pPr>
        <w:numPr>
          <w:ilvl w:val="0"/>
          <w:numId w:val="1528"/>
        </w:numPr>
        <w:spacing w:after="0" w:afterAutospacing="0" w:before="0" w:beforeAutospacing="0" w:lineRule="auto"/>
        <w:ind w:left="720" w:hanging="360"/>
      </w:pPr>
      <w:r w:rsidDel="00000000" w:rsidR="00000000" w:rsidRPr="00000000">
        <w:rPr>
          <w:rtl w:val="0"/>
        </w:rPr>
        <w:t xml:space="preserve">Temporary Staffing</w:t>
      </w:r>
    </w:p>
    <w:p w:rsidR="00000000" w:rsidDel="00000000" w:rsidP="00000000" w:rsidRDefault="00000000" w:rsidRPr="00000000" w14:paraId="00006DBB">
      <w:pPr>
        <w:numPr>
          <w:ilvl w:val="0"/>
          <w:numId w:val="1528"/>
        </w:numPr>
        <w:spacing w:after="0" w:afterAutospacing="0" w:before="0" w:beforeAutospacing="0" w:lineRule="auto"/>
        <w:ind w:left="720" w:hanging="360"/>
      </w:pPr>
      <w:r w:rsidDel="00000000" w:rsidR="00000000" w:rsidRPr="00000000">
        <w:rPr>
          <w:rtl w:val="0"/>
        </w:rPr>
        <w:t xml:space="preserve">Volume Hiring</w:t>
      </w:r>
    </w:p>
    <w:p w:rsidR="00000000" w:rsidDel="00000000" w:rsidP="00000000" w:rsidRDefault="00000000" w:rsidRPr="00000000" w14:paraId="00006DBC">
      <w:pPr>
        <w:numPr>
          <w:ilvl w:val="0"/>
          <w:numId w:val="1528"/>
        </w:numPr>
        <w:spacing w:after="0" w:afterAutospacing="0" w:before="0" w:beforeAutospacing="0" w:lineRule="auto"/>
        <w:ind w:left="720" w:hanging="360"/>
      </w:pPr>
      <w:r w:rsidDel="00000000" w:rsidR="00000000" w:rsidRPr="00000000">
        <w:rPr>
          <w:rtl w:val="0"/>
        </w:rPr>
        <w:t xml:space="preserve">Hiring FAQs</w:t>
      </w:r>
    </w:p>
    <w:p w:rsidR="00000000" w:rsidDel="00000000" w:rsidP="00000000" w:rsidRDefault="00000000" w:rsidRPr="00000000" w14:paraId="00006DBD">
      <w:pPr>
        <w:numPr>
          <w:ilvl w:val="0"/>
          <w:numId w:val="1528"/>
        </w:numPr>
        <w:spacing w:after="0" w:afterAutospacing="0" w:before="0" w:beforeAutospacing="0" w:lineRule="auto"/>
        <w:ind w:left="720" w:hanging="360"/>
      </w:pPr>
      <w:r w:rsidDel="00000000" w:rsidR="00000000" w:rsidRPr="00000000">
        <w:rPr>
          <w:rtl w:val="0"/>
        </w:rPr>
        <w:t xml:space="preserve">Privacy Protocol</w:t>
      </w:r>
    </w:p>
    <w:p w:rsidR="00000000" w:rsidDel="00000000" w:rsidP="00000000" w:rsidRDefault="00000000" w:rsidRPr="00000000" w14:paraId="00006DBE">
      <w:pPr>
        <w:numPr>
          <w:ilvl w:val="0"/>
          <w:numId w:val="1528"/>
        </w:numPr>
        <w:spacing w:after="240" w:before="0" w:beforeAutospacing="0" w:lineRule="auto"/>
        <w:ind w:left="720" w:hanging="360"/>
      </w:pPr>
      <w:r w:rsidDel="00000000" w:rsidR="00000000" w:rsidRPr="00000000">
        <w:rPr>
          <w:rtl w:val="0"/>
        </w:rPr>
        <w:t xml:space="preserve">Reliable Retail</w:t>
      </w:r>
    </w:p>
    <w:p w:rsidR="00000000" w:rsidDel="00000000" w:rsidP="00000000" w:rsidRDefault="00000000" w:rsidRPr="00000000" w14:paraId="00006DBF">
      <w:pPr>
        <w:pStyle w:val="Heading2"/>
        <w:keepNext w:val="0"/>
        <w:keepLines w:val="0"/>
        <w:spacing w:after="80" w:lineRule="auto"/>
        <w:rPr>
          <w:b w:val="1"/>
          <w:bCs w:val="1"/>
          <w:sz w:val="34"/>
          <w:szCs w:val="34"/>
        </w:rPr>
      </w:pPr>
      <w:bookmarkStart w:colFirst="0" w:colLast="0" w:name="_vy87hwjgbti" w:id="9127"/>
      <w:bookmarkEnd w:id="9127"/>
      <w:r w:rsidDel="00000000" w:rsidR="00000000" w:rsidRPr="00000000">
        <w:rPr>
          <w:b w:val="1"/>
          <w:bCs w:val="1"/>
          <w:sz w:val="34"/>
          <w:szCs w:val="34"/>
          <w:rtl w:val="0"/>
        </w:rPr>
        <w:t xml:space="preserve">Build from the final locked structure only</w:t>
      </w:r>
    </w:p>
    <w:p w:rsidR="00000000" w:rsidDel="00000000" w:rsidP="00000000" w:rsidRDefault="00000000" w:rsidRPr="00000000" w14:paraId="00006DC0">
      <w:pPr>
        <w:spacing w:after="240" w:before="240" w:lineRule="auto"/>
        <w:rPr/>
      </w:pPr>
      <w:r w:rsidDel="00000000" w:rsidR="00000000" w:rsidRPr="00000000">
        <w:rPr>
          <w:rtl w:val="0"/>
        </w:rPr>
        <w:t xml:space="preserve">Use:</w:t>
      </w:r>
    </w:p>
    <w:p w:rsidR="00000000" w:rsidDel="00000000" w:rsidP="00000000" w:rsidRDefault="00000000" w:rsidRPr="00000000" w14:paraId="00006DC1">
      <w:pPr>
        <w:numPr>
          <w:ilvl w:val="0"/>
          <w:numId w:val="1452"/>
        </w:numPr>
        <w:spacing w:after="0" w:afterAutospacing="0" w:before="240" w:lineRule="auto"/>
        <w:ind w:left="720" w:hanging="360"/>
      </w:pPr>
      <w:r w:rsidDel="00000000" w:rsidR="00000000" w:rsidRPr="00000000">
        <w:rPr>
          <w:rtl w:val="0"/>
        </w:rPr>
        <w:t xml:space="preserve">Permanent Recruitment</w:t>
      </w:r>
    </w:p>
    <w:p w:rsidR="00000000" w:rsidDel="00000000" w:rsidP="00000000" w:rsidRDefault="00000000" w:rsidRPr="00000000" w14:paraId="00006DC2">
      <w:pPr>
        <w:numPr>
          <w:ilvl w:val="0"/>
          <w:numId w:val="1452"/>
        </w:numPr>
        <w:spacing w:after="0" w:afterAutospacing="0" w:before="0" w:beforeAutospacing="0" w:lineRule="auto"/>
        <w:ind w:left="720" w:hanging="360"/>
      </w:pPr>
      <w:r w:rsidDel="00000000" w:rsidR="00000000" w:rsidRPr="00000000">
        <w:rPr>
          <w:rtl w:val="0"/>
        </w:rPr>
        <w:t xml:space="preserve">Contract Staffing</w:t>
      </w:r>
    </w:p>
    <w:p w:rsidR="00000000" w:rsidDel="00000000" w:rsidP="00000000" w:rsidRDefault="00000000" w:rsidRPr="00000000" w14:paraId="00006DC3">
      <w:pPr>
        <w:numPr>
          <w:ilvl w:val="0"/>
          <w:numId w:val="1452"/>
        </w:numPr>
        <w:spacing w:after="0" w:afterAutospacing="0" w:before="0" w:beforeAutospacing="0" w:lineRule="auto"/>
        <w:ind w:left="720" w:hanging="360"/>
      </w:pPr>
      <w:r w:rsidDel="00000000" w:rsidR="00000000" w:rsidRPr="00000000">
        <w:rPr>
          <w:rtl w:val="0"/>
        </w:rPr>
        <w:t xml:space="preserve">Turnkey Recruitment Projects</w:t>
      </w:r>
    </w:p>
    <w:p w:rsidR="00000000" w:rsidDel="00000000" w:rsidP="00000000" w:rsidRDefault="00000000" w:rsidRPr="00000000" w14:paraId="00006DC4">
      <w:pPr>
        <w:numPr>
          <w:ilvl w:val="0"/>
          <w:numId w:val="145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DC5">
      <w:pPr>
        <w:numPr>
          <w:ilvl w:val="0"/>
          <w:numId w:val="1452"/>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6DC6">
      <w:pPr>
        <w:numPr>
          <w:ilvl w:val="0"/>
          <w:numId w:val="1452"/>
        </w:numPr>
        <w:spacing w:after="0" w:afterAutospacing="0" w:before="0" w:beforeAutospacing="0" w:lineRule="auto"/>
        <w:ind w:left="720" w:hanging="360"/>
      </w:pPr>
      <w:r w:rsidDel="00000000" w:rsidR="00000000" w:rsidRPr="00000000">
        <w:rPr>
          <w:rtl w:val="0"/>
        </w:rPr>
        <w:t xml:space="preserve">Retail &amp; E-Commerce</w:t>
      </w:r>
    </w:p>
    <w:p w:rsidR="00000000" w:rsidDel="00000000" w:rsidP="00000000" w:rsidRDefault="00000000" w:rsidRPr="00000000" w14:paraId="00006DC7">
      <w:pPr>
        <w:numPr>
          <w:ilvl w:val="0"/>
          <w:numId w:val="1452"/>
        </w:numPr>
        <w:spacing w:after="0" w:afterAutospacing="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DC8">
      <w:pPr>
        <w:numPr>
          <w:ilvl w:val="0"/>
          <w:numId w:val="1452"/>
        </w:numPr>
        <w:spacing w:after="0" w:afterAutospacing="0" w:before="0" w:beforeAutospacing="0" w:lineRule="auto"/>
        <w:ind w:left="720" w:hanging="360"/>
      </w:pPr>
      <w:r w:rsidDel="00000000" w:rsidR="00000000" w:rsidRPr="00000000">
        <w:rPr>
          <w:rtl w:val="0"/>
        </w:rPr>
        <w:t xml:space="preserve">Industry Reports</w:t>
      </w:r>
    </w:p>
    <w:p w:rsidR="00000000" w:rsidDel="00000000" w:rsidP="00000000" w:rsidRDefault="00000000" w:rsidRPr="00000000" w14:paraId="00006DC9">
      <w:pPr>
        <w:numPr>
          <w:ilvl w:val="0"/>
          <w:numId w:val="1452"/>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6DCA">
      <w:pPr>
        <w:numPr>
          <w:ilvl w:val="0"/>
          <w:numId w:val="1452"/>
        </w:numPr>
        <w:spacing w:after="24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6D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D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3vq10be7y9m" w:id="9128"/>
      <w:bookmarkEnd w:id="9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6DCD">
      <w:pPr>
        <w:pStyle w:val="Heading1"/>
        <w:keepNext w:val="0"/>
        <w:keepLines w:val="0"/>
        <w:spacing w:before="480" w:lineRule="auto"/>
        <w:rPr>
          <w:b w:val="1"/>
          <w:bCs w:val="1"/>
          <w:sz w:val="46"/>
          <w:szCs w:val="46"/>
        </w:rPr>
      </w:pPr>
      <w:bookmarkStart w:colFirst="0" w:colLast="0" w:name="_t2fdxhb1rcva" w:id="9129"/>
      <w:bookmarkEnd w:id="9129"/>
      <w:r w:rsidDel="00000000" w:rsidR="00000000" w:rsidRPr="00000000">
        <w:rPr>
          <w:b w:val="1"/>
          <w:bCs w:val="1"/>
          <w:sz w:val="46"/>
          <w:szCs w:val="46"/>
          <w:rtl w:val="0"/>
        </w:rPr>
        <w:t xml:space="preserve">ABOUT US OVERVIEW PAGE CONTENT</w:t>
      </w:r>
    </w:p>
    <w:p w:rsidR="00000000" w:rsidDel="00000000" w:rsidP="00000000" w:rsidRDefault="00000000" w:rsidRPr="00000000" w14:paraId="00006DCE">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Main Brand / Parent Overview Page</w:t>
        <w:br w:type="textWrapping"/>
        <w:t xml:space="preserve"> </w:t>
      </w:r>
      <w:r w:rsidDel="00000000" w:rsidR="00000000" w:rsidRPr="00000000">
        <w:rPr>
          <w:b w:val="1"/>
          <w:bCs w:val="1"/>
          <w:rtl w:val="0"/>
        </w:rPr>
        <w:t xml:space="preserve">Page Name:</w:t>
      </w:r>
      <w:r w:rsidDel="00000000" w:rsidR="00000000" w:rsidRPr="00000000">
        <w:rPr>
          <w:rtl w:val="0"/>
        </w:rPr>
        <w:t xml:space="preserve"> About Us Overview</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w:t>
      </w:r>
    </w:p>
    <w:p w:rsidR="00000000" w:rsidDel="00000000" w:rsidP="00000000" w:rsidRDefault="00000000" w:rsidRPr="00000000" w14:paraId="00006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D0">
      <w:pPr>
        <w:pStyle w:val="Heading1"/>
        <w:keepNext w:val="0"/>
        <w:keepLines w:val="0"/>
        <w:spacing w:before="480" w:lineRule="auto"/>
        <w:rPr>
          <w:b w:val="1"/>
          <w:bCs w:val="1"/>
          <w:sz w:val="46"/>
          <w:szCs w:val="46"/>
        </w:rPr>
      </w:pPr>
      <w:bookmarkStart w:colFirst="0" w:colLast="0" w:name="_ruzbcx9o9jx7" w:id="9130"/>
      <w:bookmarkEnd w:id="9130"/>
      <w:r w:rsidDel="00000000" w:rsidR="00000000" w:rsidRPr="00000000">
        <w:rPr>
          <w:b w:val="1"/>
          <w:bCs w:val="1"/>
          <w:sz w:val="46"/>
          <w:szCs w:val="46"/>
          <w:rtl w:val="0"/>
        </w:rPr>
        <w:t xml:space="preserve">1) PAGE OBJECTIVE</w:t>
      </w:r>
    </w:p>
    <w:p w:rsidR="00000000" w:rsidDel="00000000" w:rsidP="00000000" w:rsidRDefault="00000000" w:rsidRPr="00000000" w14:paraId="00006DD1">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DD2">
      <w:pPr>
        <w:numPr>
          <w:ilvl w:val="0"/>
          <w:numId w:val="21"/>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brand overview page</w:t>
      </w:r>
      <w:r w:rsidDel="00000000" w:rsidR="00000000" w:rsidRPr="00000000">
        <w:rPr>
          <w:rtl w:val="0"/>
        </w:rPr>
        <w:t xml:space="preserve"> for the About section</w:t>
      </w:r>
    </w:p>
    <w:p w:rsidR="00000000" w:rsidDel="00000000" w:rsidP="00000000" w:rsidRDefault="00000000" w:rsidRPr="00000000" w14:paraId="00006DD3">
      <w:pPr>
        <w:numPr>
          <w:ilvl w:val="0"/>
          <w:numId w:val="21"/>
        </w:numPr>
        <w:spacing w:after="0" w:afterAutospacing="0" w:before="0" w:beforeAutospacing="0" w:lineRule="auto"/>
        <w:ind w:left="720" w:hanging="360"/>
      </w:pPr>
      <w:r w:rsidDel="00000000" w:rsidR="00000000" w:rsidRPr="00000000">
        <w:rPr>
          <w:rtl w:val="0"/>
        </w:rPr>
        <w:t xml:space="preserve">Introduce NAYA Staffing as a premium, modern recruitment and staffing brand</w:t>
      </w:r>
    </w:p>
    <w:p w:rsidR="00000000" w:rsidDel="00000000" w:rsidP="00000000" w:rsidRDefault="00000000" w:rsidRPr="00000000" w14:paraId="00006DD4">
      <w:pPr>
        <w:numPr>
          <w:ilvl w:val="0"/>
          <w:numId w:val="21"/>
        </w:numPr>
        <w:spacing w:after="0" w:afterAutospacing="0" w:before="0" w:beforeAutospacing="0" w:lineRule="auto"/>
        <w:ind w:left="720" w:hanging="360"/>
      </w:pPr>
      <w:r w:rsidDel="00000000" w:rsidR="00000000" w:rsidRPr="00000000">
        <w:rPr>
          <w:rtl w:val="0"/>
        </w:rPr>
        <w:t xml:space="preserve">Build trust with both employers and job seekers</w:t>
      </w:r>
    </w:p>
    <w:p w:rsidR="00000000" w:rsidDel="00000000" w:rsidP="00000000" w:rsidRDefault="00000000" w:rsidRPr="00000000" w14:paraId="00006DD5">
      <w:pPr>
        <w:numPr>
          <w:ilvl w:val="0"/>
          <w:numId w:val="21"/>
        </w:numPr>
        <w:spacing w:after="0" w:afterAutospacing="0" w:before="0" w:beforeAutospacing="0" w:lineRule="auto"/>
        <w:ind w:left="720" w:hanging="360"/>
      </w:pPr>
      <w:r w:rsidDel="00000000" w:rsidR="00000000" w:rsidRPr="00000000">
        <w:rPr>
          <w:rtl w:val="0"/>
        </w:rPr>
        <w:t xml:space="preserve">Help visitors understand the wider company, story, proof, and content ecosystem</w:t>
      </w:r>
    </w:p>
    <w:p w:rsidR="00000000" w:rsidDel="00000000" w:rsidP="00000000" w:rsidRDefault="00000000" w:rsidRPr="00000000" w14:paraId="00006DD6">
      <w:pPr>
        <w:numPr>
          <w:ilvl w:val="0"/>
          <w:numId w:val="21"/>
        </w:numPr>
        <w:spacing w:after="0" w:afterAutospacing="0" w:before="0" w:beforeAutospacing="0" w:lineRule="auto"/>
        <w:ind w:left="720" w:hanging="360"/>
      </w:pPr>
      <w:r w:rsidDel="00000000" w:rsidR="00000000" w:rsidRPr="00000000">
        <w:rPr>
          <w:rtl w:val="0"/>
        </w:rPr>
        <w:t xml:space="preserve">Route users into the correct deeper About / trust / support pages</w:t>
      </w:r>
    </w:p>
    <w:p w:rsidR="00000000" w:rsidDel="00000000" w:rsidP="00000000" w:rsidRDefault="00000000" w:rsidRPr="00000000" w14:paraId="00006DD7">
      <w:pPr>
        <w:numPr>
          <w:ilvl w:val="0"/>
          <w:numId w:val="21"/>
        </w:numPr>
        <w:spacing w:after="0" w:afterAutospacing="0" w:before="0" w:beforeAutospacing="0" w:lineRule="auto"/>
        <w:ind w:left="720" w:hanging="360"/>
      </w:pPr>
      <w:r w:rsidDel="00000000" w:rsidR="00000000" w:rsidRPr="00000000">
        <w:rPr>
          <w:rtl w:val="0"/>
        </w:rPr>
        <w:t xml:space="preserve">Strengthen the overall website structure by giving the About section its own true parent page</w:t>
      </w:r>
    </w:p>
    <w:p w:rsidR="00000000" w:rsidDel="00000000" w:rsidP="00000000" w:rsidRDefault="00000000" w:rsidRPr="00000000" w14:paraId="00006DD8">
      <w:pPr>
        <w:numPr>
          <w:ilvl w:val="0"/>
          <w:numId w:val="21"/>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DD9">
      <w:pPr>
        <w:numPr>
          <w:ilvl w:val="1"/>
          <w:numId w:val="21"/>
        </w:numPr>
        <w:spacing w:after="0" w:afterAutospacing="0" w:before="0" w:beforeAutospacing="0" w:lineRule="auto"/>
        <w:ind w:left="1440" w:hanging="360"/>
      </w:pPr>
      <w:r w:rsidDel="00000000" w:rsidR="00000000" w:rsidRPr="00000000">
        <w:rPr>
          <w:b w:val="1"/>
          <w:bCs w:val="1"/>
          <w:rtl w:val="0"/>
        </w:rPr>
        <w:t xml:space="preserve">About Company</w:t>
      </w:r>
    </w:p>
    <w:p w:rsidR="00000000" w:rsidDel="00000000" w:rsidP="00000000" w:rsidRDefault="00000000" w:rsidRPr="00000000" w14:paraId="00006DDA">
      <w:pPr>
        <w:numPr>
          <w:ilvl w:val="1"/>
          <w:numId w:val="21"/>
        </w:numPr>
        <w:spacing w:after="0" w:afterAutospacing="0" w:before="0" w:beforeAutospacing="0" w:lineRule="auto"/>
        <w:ind w:left="1440" w:hanging="360"/>
      </w:pPr>
      <w:r w:rsidDel="00000000" w:rsidR="00000000" w:rsidRPr="00000000">
        <w:rPr>
          <w:b w:val="1"/>
          <w:bCs w:val="1"/>
          <w:rtl w:val="0"/>
        </w:rPr>
        <w:t xml:space="preserve">Contact Us</w:t>
      </w:r>
    </w:p>
    <w:p w:rsidR="00000000" w:rsidDel="00000000" w:rsidP="00000000" w:rsidRDefault="00000000" w:rsidRPr="00000000" w14:paraId="00006DDB">
      <w:pPr>
        <w:numPr>
          <w:ilvl w:val="1"/>
          <w:numId w:val="21"/>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6DDC">
      <w:pPr>
        <w:numPr>
          <w:ilvl w:val="1"/>
          <w:numId w:val="21"/>
        </w:numPr>
        <w:spacing w:after="24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DE">
      <w:pPr>
        <w:pStyle w:val="Heading1"/>
        <w:keepNext w:val="0"/>
        <w:keepLines w:val="0"/>
        <w:spacing w:before="480" w:lineRule="auto"/>
        <w:rPr>
          <w:b w:val="1"/>
          <w:bCs w:val="1"/>
          <w:sz w:val="46"/>
          <w:szCs w:val="46"/>
        </w:rPr>
      </w:pPr>
      <w:bookmarkStart w:colFirst="0" w:colLast="0" w:name="_vag0uu3ik6pk" w:id="9131"/>
      <w:bookmarkEnd w:id="9131"/>
      <w:r w:rsidDel="00000000" w:rsidR="00000000" w:rsidRPr="00000000">
        <w:rPr>
          <w:b w:val="1"/>
          <w:bCs w:val="1"/>
          <w:sz w:val="46"/>
          <w:szCs w:val="46"/>
          <w:rtl w:val="0"/>
        </w:rPr>
        <w:t xml:space="preserve">2) SEO / GEO FOUNDATION</w:t>
      </w:r>
    </w:p>
    <w:p w:rsidR="00000000" w:rsidDel="00000000" w:rsidP="00000000" w:rsidRDefault="00000000" w:rsidRPr="00000000" w14:paraId="00006DDF">
      <w:pPr>
        <w:pStyle w:val="Heading2"/>
        <w:keepNext w:val="0"/>
        <w:keepLines w:val="0"/>
        <w:spacing w:after="80" w:lineRule="auto"/>
        <w:rPr>
          <w:b w:val="1"/>
          <w:bCs w:val="1"/>
          <w:sz w:val="34"/>
          <w:szCs w:val="34"/>
        </w:rPr>
      </w:pPr>
      <w:bookmarkStart w:colFirst="0" w:colLast="0" w:name="_3icne82ldzi2" w:id="9132"/>
      <w:bookmarkEnd w:id="9132"/>
      <w:r w:rsidDel="00000000" w:rsidR="00000000" w:rsidRPr="00000000">
        <w:rPr>
          <w:b w:val="1"/>
          <w:bCs w:val="1"/>
          <w:sz w:val="34"/>
          <w:szCs w:val="34"/>
          <w:rtl w:val="0"/>
        </w:rPr>
        <w:t xml:space="preserve">Suggested SEO Title</w:t>
      </w:r>
    </w:p>
    <w:p w:rsidR="00000000" w:rsidDel="00000000" w:rsidP="00000000" w:rsidRDefault="00000000" w:rsidRPr="00000000" w14:paraId="00006DE0">
      <w:pPr>
        <w:spacing w:after="240" w:before="240" w:lineRule="auto"/>
        <w:rPr>
          <w:b w:val="1"/>
          <w:bCs w:val="1"/>
        </w:rPr>
      </w:pPr>
      <w:r w:rsidDel="00000000" w:rsidR="00000000" w:rsidRPr="00000000">
        <w:rPr>
          <w:b w:val="1"/>
          <w:bCs w:val="1"/>
          <w:rtl w:val="0"/>
        </w:rPr>
        <w:t xml:space="preserve">About Us | NAYA Staffing</w:t>
      </w:r>
    </w:p>
    <w:p w:rsidR="00000000" w:rsidDel="00000000" w:rsidP="00000000" w:rsidRDefault="00000000" w:rsidRPr="00000000" w14:paraId="00006DE1">
      <w:pPr>
        <w:pStyle w:val="Heading2"/>
        <w:keepNext w:val="0"/>
        <w:keepLines w:val="0"/>
        <w:spacing w:after="80" w:lineRule="auto"/>
        <w:rPr>
          <w:b w:val="1"/>
          <w:bCs w:val="1"/>
          <w:sz w:val="34"/>
          <w:szCs w:val="34"/>
        </w:rPr>
      </w:pPr>
      <w:bookmarkStart w:colFirst="0" w:colLast="0" w:name="_i0gwdlgezrw" w:id="9133"/>
      <w:bookmarkEnd w:id="9133"/>
      <w:r w:rsidDel="00000000" w:rsidR="00000000" w:rsidRPr="00000000">
        <w:rPr>
          <w:b w:val="1"/>
          <w:bCs w:val="1"/>
          <w:sz w:val="34"/>
          <w:szCs w:val="34"/>
          <w:rtl w:val="0"/>
        </w:rPr>
        <w:t xml:space="preserve">Meta Description</w:t>
      </w:r>
    </w:p>
    <w:p w:rsidR="00000000" w:rsidDel="00000000" w:rsidP="00000000" w:rsidRDefault="00000000" w:rsidRPr="00000000" w14:paraId="00006DE2">
      <w:pPr>
        <w:spacing w:after="240" w:before="240" w:lineRule="auto"/>
        <w:rPr>
          <w:b w:val="1"/>
          <w:bCs w:val="1"/>
        </w:rPr>
      </w:pPr>
      <w:r w:rsidDel="00000000" w:rsidR="00000000" w:rsidRPr="00000000">
        <w:rPr>
          <w:b w:val="1"/>
          <w:bCs w:val="1"/>
          <w:rtl w:val="0"/>
        </w:rPr>
        <w:t xml:space="preserve">Learn more about NAYA Staffing, our company, our approach, our insights, our success stories, and the support we provide to employers and job seekers.</w:t>
      </w:r>
    </w:p>
    <w:p w:rsidR="00000000" w:rsidDel="00000000" w:rsidP="00000000" w:rsidRDefault="00000000" w:rsidRPr="00000000" w14:paraId="00006DE3">
      <w:pPr>
        <w:pStyle w:val="Heading2"/>
        <w:keepNext w:val="0"/>
        <w:keepLines w:val="0"/>
        <w:spacing w:after="80" w:lineRule="auto"/>
        <w:rPr>
          <w:b w:val="1"/>
          <w:bCs w:val="1"/>
          <w:sz w:val="34"/>
          <w:szCs w:val="34"/>
        </w:rPr>
      </w:pPr>
      <w:bookmarkStart w:colFirst="0" w:colLast="0" w:name="_a7skh1kzwkwf" w:id="9134"/>
      <w:bookmarkEnd w:id="9134"/>
      <w:r w:rsidDel="00000000" w:rsidR="00000000" w:rsidRPr="00000000">
        <w:rPr>
          <w:b w:val="1"/>
          <w:bCs w:val="1"/>
          <w:sz w:val="34"/>
          <w:szCs w:val="34"/>
          <w:rtl w:val="0"/>
        </w:rPr>
        <w:t xml:space="preserve">Primary Keywords</w:t>
      </w:r>
    </w:p>
    <w:p w:rsidR="00000000" w:rsidDel="00000000" w:rsidP="00000000" w:rsidRDefault="00000000" w:rsidRPr="00000000" w14:paraId="00006DE4">
      <w:pPr>
        <w:numPr>
          <w:ilvl w:val="0"/>
          <w:numId w:val="1711"/>
        </w:numPr>
        <w:spacing w:after="0" w:afterAutospacing="0" w:before="240" w:lineRule="auto"/>
        <w:ind w:left="720" w:hanging="360"/>
      </w:pPr>
      <w:r w:rsidDel="00000000" w:rsidR="00000000" w:rsidRPr="00000000">
        <w:rPr>
          <w:rtl w:val="0"/>
        </w:rPr>
        <w:t xml:space="preserve">about us recruitment company</w:t>
      </w:r>
    </w:p>
    <w:p w:rsidR="00000000" w:rsidDel="00000000" w:rsidP="00000000" w:rsidRDefault="00000000" w:rsidRPr="00000000" w14:paraId="00006DE5">
      <w:pPr>
        <w:numPr>
          <w:ilvl w:val="0"/>
          <w:numId w:val="1711"/>
        </w:numPr>
        <w:spacing w:after="0" w:afterAutospacing="0" w:before="0" w:beforeAutospacing="0" w:lineRule="auto"/>
        <w:ind w:left="720" w:hanging="360"/>
      </w:pPr>
      <w:r w:rsidDel="00000000" w:rsidR="00000000" w:rsidRPr="00000000">
        <w:rPr>
          <w:rtl w:val="0"/>
        </w:rPr>
        <w:t xml:space="preserve">staffing company about us</w:t>
      </w:r>
    </w:p>
    <w:p w:rsidR="00000000" w:rsidDel="00000000" w:rsidP="00000000" w:rsidRDefault="00000000" w:rsidRPr="00000000" w14:paraId="00006DE6">
      <w:pPr>
        <w:numPr>
          <w:ilvl w:val="0"/>
          <w:numId w:val="1711"/>
        </w:numPr>
        <w:spacing w:after="0" w:afterAutospacing="0" w:before="0" w:beforeAutospacing="0" w:lineRule="auto"/>
        <w:ind w:left="720" w:hanging="360"/>
      </w:pPr>
      <w:r w:rsidDel="00000000" w:rsidR="00000000" w:rsidRPr="00000000">
        <w:rPr>
          <w:rtl w:val="0"/>
        </w:rPr>
        <w:t xml:space="preserve">about NAYA Staffing</w:t>
      </w:r>
    </w:p>
    <w:p w:rsidR="00000000" w:rsidDel="00000000" w:rsidP="00000000" w:rsidRDefault="00000000" w:rsidRPr="00000000" w14:paraId="00006DE7">
      <w:pPr>
        <w:numPr>
          <w:ilvl w:val="0"/>
          <w:numId w:val="1711"/>
        </w:numPr>
        <w:spacing w:after="0" w:afterAutospacing="0" w:before="0" w:beforeAutospacing="0" w:lineRule="auto"/>
        <w:ind w:left="720" w:hanging="360"/>
      </w:pPr>
      <w:r w:rsidDel="00000000" w:rsidR="00000000" w:rsidRPr="00000000">
        <w:rPr>
          <w:rtl w:val="0"/>
        </w:rPr>
        <w:t xml:space="preserve">recruitment brand overview</w:t>
      </w:r>
    </w:p>
    <w:p w:rsidR="00000000" w:rsidDel="00000000" w:rsidP="00000000" w:rsidRDefault="00000000" w:rsidRPr="00000000" w14:paraId="00006DE8">
      <w:pPr>
        <w:numPr>
          <w:ilvl w:val="0"/>
          <w:numId w:val="1711"/>
        </w:numPr>
        <w:spacing w:after="0" w:afterAutospacing="0" w:before="0" w:beforeAutospacing="0" w:lineRule="auto"/>
        <w:ind w:left="720" w:hanging="360"/>
      </w:pPr>
      <w:r w:rsidDel="00000000" w:rsidR="00000000" w:rsidRPr="00000000">
        <w:rPr>
          <w:rtl w:val="0"/>
        </w:rPr>
        <w:t xml:space="preserve">staffing company profile</w:t>
      </w:r>
    </w:p>
    <w:p w:rsidR="00000000" w:rsidDel="00000000" w:rsidP="00000000" w:rsidRDefault="00000000" w:rsidRPr="00000000" w14:paraId="00006DE9">
      <w:pPr>
        <w:numPr>
          <w:ilvl w:val="0"/>
          <w:numId w:val="1711"/>
        </w:numPr>
        <w:spacing w:after="0" w:afterAutospacing="0" w:before="0" w:beforeAutospacing="0" w:lineRule="auto"/>
        <w:ind w:left="720" w:hanging="360"/>
      </w:pPr>
      <w:r w:rsidDel="00000000" w:rsidR="00000000" w:rsidRPr="00000000">
        <w:rPr>
          <w:rtl w:val="0"/>
        </w:rPr>
        <w:t xml:space="preserve">about recruitment platform</w:t>
      </w:r>
    </w:p>
    <w:p w:rsidR="00000000" w:rsidDel="00000000" w:rsidP="00000000" w:rsidRDefault="00000000" w:rsidRPr="00000000" w14:paraId="00006DEA">
      <w:pPr>
        <w:numPr>
          <w:ilvl w:val="0"/>
          <w:numId w:val="1711"/>
        </w:numPr>
        <w:spacing w:after="0" w:afterAutospacing="0" w:before="0" w:beforeAutospacing="0" w:lineRule="auto"/>
        <w:ind w:left="720" w:hanging="360"/>
      </w:pPr>
      <w:r w:rsidDel="00000000" w:rsidR="00000000" w:rsidRPr="00000000">
        <w:rPr>
          <w:rtl w:val="0"/>
        </w:rPr>
        <w:t xml:space="preserve">modern staffing company</w:t>
      </w:r>
    </w:p>
    <w:p w:rsidR="00000000" w:rsidDel="00000000" w:rsidP="00000000" w:rsidRDefault="00000000" w:rsidRPr="00000000" w14:paraId="00006DEB">
      <w:pPr>
        <w:numPr>
          <w:ilvl w:val="0"/>
          <w:numId w:val="1711"/>
        </w:numPr>
        <w:spacing w:after="240" w:before="0" w:beforeAutospacing="0" w:lineRule="auto"/>
        <w:ind w:left="720" w:hanging="360"/>
      </w:pPr>
      <w:r w:rsidDel="00000000" w:rsidR="00000000" w:rsidRPr="00000000">
        <w:rPr>
          <w:rtl w:val="0"/>
        </w:rPr>
        <w:t xml:space="preserve">employer and candidate platform</w:t>
      </w:r>
    </w:p>
    <w:p w:rsidR="00000000" w:rsidDel="00000000" w:rsidP="00000000" w:rsidRDefault="00000000" w:rsidRPr="00000000" w14:paraId="00006DEC">
      <w:pPr>
        <w:pStyle w:val="Heading2"/>
        <w:keepNext w:val="0"/>
        <w:keepLines w:val="0"/>
        <w:spacing w:after="80" w:lineRule="auto"/>
        <w:rPr>
          <w:b w:val="1"/>
          <w:bCs w:val="1"/>
          <w:sz w:val="34"/>
          <w:szCs w:val="34"/>
        </w:rPr>
      </w:pPr>
      <w:bookmarkStart w:colFirst="0" w:colLast="0" w:name="_waqz3s6g84e6" w:id="9135"/>
      <w:bookmarkEnd w:id="9135"/>
      <w:r w:rsidDel="00000000" w:rsidR="00000000" w:rsidRPr="00000000">
        <w:rPr>
          <w:b w:val="1"/>
          <w:bCs w:val="1"/>
          <w:sz w:val="34"/>
          <w:szCs w:val="34"/>
          <w:rtl w:val="0"/>
        </w:rPr>
        <w:t xml:space="preserve">Secondary Keywords</w:t>
      </w:r>
    </w:p>
    <w:p w:rsidR="00000000" w:rsidDel="00000000" w:rsidP="00000000" w:rsidRDefault="00000000" w:rsidRPr="00000000" w14:paraId="00006DED">
      <w:pPr>
        <w:numPr>
          <w:ilvl w:val="0"/>
          <w:numId w:val="1261"/>
        </w:numPr>
        <w:spacing w:after="0" w:afterAutospacing="0" w:before="240" w:lineRule="auto"/>
        <w:ind w:left="720" w:hanging="360"/>
      </w:pPr>
      <w:r w:rsidDel="00000000" w:rsidR="00000000" w:rsidRPr="00000000">
        <w:rPr>
          <w:rtl w:val="0"/>
        </w:rPr>
        <w:t xml:space="preserve">recruitment agency about page</w:t>
      </w:r>
    </w:p>
    <w:p w:rsidR="00000000" w:rsidDel="00000000" w:rsidP="00000000" w:rsidRDefault="00000000" w:rsidRPr="00000000" w14:paraId="00006DEE">
      <w:pPr>
        <w:numPr>
          <w:ilvl w:val="0"/>
          <w:numId w:val="1261"/>
        </w:numPr>
        <w:spacing w:after="0" w:afterAutospacing="0" w:before="0" w:beforeAutospacing="0" w:lineRule="auto"/>
        <w:ind w:left="720" w:hanging="360"/>
      </w:pPr>
      <w:r w:rsidDel="00000000" w:rsidR="00000000" w:rsidRPr="00000000">
        <w:rPr>
          <w:rtl w:val="0"/>
        </w:rPr>
        <w:t xml:space="preserve">staffing company story</w:t>
      </w:r>
    </w:p>
    <w:p w:rsidR="00000000" w:rsidDel="00000000" w:rsidP="00000000" w:rsidRDefault="00000000" w:rsidRPr="00000000" w14:paraId="00006DEF">
      <w:pPr>
        <w:numPr>
          <w:ilvl w:val="0"/>
          <w:numId w:val="1261"/>
        </w:numPr>
        <w:spacing w:after="0" w:afterAutospacing="0" w:before="0" w:beforeAutospacing="0" w:lineRule="auto"/>
        <w:ind w:left="720" w:hanging="360"/>
      </w:pPr>
      <w:r w:rsidDel="00000000" w:rsidR="00000000" w:rsidRPr="00000000">
        <w:rPr>
          <w:rtl w:val="0"/>
        </w:rPr>
        <w:t xml:space="preserve">about hiring platform</w:t>
      </w:r>
    </w:p>
    <w:p w:rsidR="00000000" w:rsidDel="00000000" w:rsidP="00000000" w:rsidRDefault="00000000" w:rsidRPr="00000000" w14:paraId="00006DF0">
      <w:pPr>
        <w:numPr>
          <w:ilvl w:val="0"/>
          <w:numId w:val="1261"/>
        </w:numPr>
        <w:spacing w:after="0" w:afterAutospacing="0" w:before="0" w:beforeAutospacing="0" w:lineRule="auto"/>
        <w:ind w:left="720" w:hanging="360"/>
      </w:pPr>
      <w:r w:rsidDel="00000000" w:rsidR="00000000" w:rsidRPr="00000000">
        <w:rPr>
          <w:rtl w:val="0"/>
        </w:rPr>
        <w:t xml:space="preserve">candidate and employer support company</w:t>
      </w:r>
    </w:p>
    <w:p w:rsidR="00000000" w:rsidDel="00000000" w:rsidP="00000000" w:rsidRDefault="00000000" w:rsidRPr="00000000" w14:paraId="00006DF1">
      <w:pPr>
        <w:numPr>
          <w:ilvl w:val="0"/>
          <w:numId w:val="1261"/>
        </w:numPr>
        <w:spacing w:after="0" w:afterAutospacing="0" w:before="0" w:beforeAutospacing="0" w:lineRule="auto"/>
        <w:ind w:left="720" w:hanging="360"/>
      </w:pPr>
      <w:r w:rsidDel="00000000" w:rsidR="00000000" w:rsidRPr="00000000">
        <w:rPr>
          <w:rtl w:val="0"/>
        </w:rPr>
        <w:t xml:space="preserve">recruitment company mission</w:t>
      </w:r>
    </w:p>
    <w:p w:rsidR="00000000" w:rsidDel="00000000" w:rsidP="00000000" w:rsidRDefault="00000000" w:rsidRPr="00000000" w14:paraId="00006DF2">
      <w:pPr>
        <w:numPr>
          <w:ilvl w:val="0"/>
          <w:numId w:val="1261"/>
        </w:numPr>
        <w:spacing w:after="0" w:afterAutospacing="0" w:before="0" w:beforeAutospacing="0" w:lineRule="auto"/>
        <w:ind w:left="720" w:hanging="360"/>
      </w:pPr>
      <w:r w:rsidDel="00000000" w:rsidR="00000000" w:rsidRPr="00000000">
        <w:rPr>
          <w:rtl w:val="0"/>
        </w:rPr>
        <w:t xml:space="preserve">staffing brand values</w:t>
      </w:r>
    </w:p>
    <w:p w:rsidR="00000000" w:rsidDel="00000000" w:rsidP="00000000" w:rsidRDefault="00000000" w:rsidRPr="00000000" w14:paraId="00006DF3">
      <w:pPr>
        <w:numPr>
          <w:ilvl w:val="0"/>
          <w:numId w:val="1261"/>
        </w:numPr>
        <w:spacing w:after="0" w:afterAutospacing="0" w:before="0" w:beforeAutospacing="0" w:lineRule="auto"/>
        <w:ind w:left="720" w:hanging="360"/>
      </w:pPr>
      <w:r w:rsidDel="00000000" w:rsidR="00000000" w:rsidRPr="00000000">
        <w:rPr>
          <w:rtl w:val="0"/>
        </w:rPr>
        <w:t xml:space="preserve">workforce solutions company</w:t>
      </w:r>
    </w:p>
    <w:p w:rsidR="00000000" w:rsidDel="00000000" w:rsidP="00000000" w:rsidRDefault="00000000" w:rsidRPr="00000000" w14:paraId="00006DF4">
      <w:pPr>
        <w:numPr>
          <w:ilvl w:val="0"/>
          <w:numId w:val="1261"/>
        </w:numPr>
        <w:spacing w:after="240" w:before="0" w:beforeAutospacing="0" w:lineRule="auto"/>
        <w:ind w:left="720" w:hanging="360"/>
      </w:pPr>
      <w:r w:rsidDel="00000000" w:rsidR="00000000" w:rsidRPr="00000000">
        <w:rPr>
          <w:rtl w:val="0"/>
        </w:rPr>
        <w:t xml:space="preserve">premium staffing company</w:t>
      </w:r>
    </w:p>
    <w:p w:rsidR="00000000" w:rsidDel="00000000" w:rsidP="00000000" w:rsidRDefault="00000000" w:rsidRPr="00000000" w14:paraId="00006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F6">
      <w:pPr>
        <w:pStyle w:val="Heading1"/>
        <w:keepNext w:val="0"/>
        <w:keepLines w:val="0"/>
        <w:spacing w:before="480" w:lineRule="auto"/>
        <w:rPr>
          <w:b w:val="1"/>
          <w:bCs w:val="1"/>
          <w:sz w:val="46"/>
          <w:szCs w:val="46"/>
        </w:rPr>
      </w:pPr>
      <w:bookmarkStart w:colFirst="0" w:colLast="0" w:name="_tcr4iw5trm" w:id="9136"/>
      <w:bookmarkEnd w:id="9136"/>
      <w:r w:rsidDel="00000000" w:rsidR="00000000" w:rsidRPr="00000000">
        <w:rPr>
          <w:b w:val="1"/>
          <w:bCs w:val="1"/>
          <w:sz w:val="46"/>
          <w:szCs w:val="46"/>
          <w:rtl w:val="0"/>
        </w:rPr>
        <w:t xml:space="preserve">3) PAGE POSITIONING</w:t>
      </w:r>
    </w:p>
    <w:p w:rsidR="00000000" w:rsidDel="00000000" w:rsidP="00000000" w:rsidRDefault="00000000" w:rsidRPr="00000000" w14:paraId="00006DF7">
      <w:pPr>
        <w:pStyle w:val="Heading2"/>
        <w:keepNext w:val="0"/>
        <w:keepLines w:val="0"/>
        <w:spacing w:after="80" w:lineRule="auto"/>
        <w:rPr>
          <w:b w:val="1"/>
          <w:bCs w:val="1"/>
          <w:sz w:val="34"/>
          <w:szCs w:val="34"/>
        </w:rPr>
      </w:pPr>
      <w:bookmarkStart w:colFirst="0" w:colLast="0" w:name="_tvewdvvo1sih" w:id="9137"/>
      <w:bookmarkEnd w:id="9137"/>
      <w:r w:rsidDel="00000000" w:rsidR="00000000" w:rsidRPr="00000000">
        <w:rPr>
          <w:b w:val="1"/>
          <w:bCs w:val="1"/>
          <w:sz w:val="34"/>
          <w:szCs w:val="34"/>
          <w:rtl w:val="0"/>
        </w:rPr>
        <w:t xml:space="preserve">Core Message</w:t>
      </w:r>
    </w:p>
    <w:p w:rsidR="00000000" w:rsidDel="00000000" w:rsidP="00000000" w:rsidRDefault="00000000" w:rsidRPr="00000000" w14:paraId="00006DF8">
      <w:pPr>
        <w:spacing w:after="240" w:before="240" w:lineRule="auto"/>
        <w:rPr/>
      </w:pPr>
      <w:r w:rsidDel="00000000" w:rsidR="00000000" w:rsidRPr="00000000">
        <w:rPr>
          <w:rtl w:val="0"/>
        </w:rPr>
        <w:t xml:space="preserve">The About Us Overview page should introduce NAYA Staffing as a modern recruitment company and growing platform built to support employers, job seekers, and a broader future-ready hiring ecosystem.</w:t>
      </w:r>
    </w:p>
    <w:p w:rsidR="00000000" w:rsidDel="00000000" w:rsidP="00000000" w:rsidRDefault="00000000" w:rsidRPr="00000000" w14:paraId="00006DF9">
      <w:pPr>
        <w:pStyle w:val="Heading2"/>
        <w:keepNext w:val="0"/>
        <w:keepLines w:val="0"/>
        <w:spacing w:after="80" w:lineRule="auto"/>
        <w:rPr>
          <w:b w:val="1"/>
          <w:bCs w:val="1"/>
          <w:sz w:val="34"/>
          <w:szCs w:val="34"/>
        </w:rPr>
      </w:pPr>
      <w:bookmarkStart w:colFirst="0" w:colLast="0" w:name="_nfrb47fvknzf" w:id="9138"/>
      <w:bookmarkEnd w:id="9138"/>
      <w:r w:rsidDel="00000000" w:rsidR="00000000" w:rsidRPr="00000000">
        <w:rPr>
          <w:b w:val="1"/>
          <w:bCs w:val="1"/>
          <w:sz w:val="34"/>
          <w:szCs w:val="34"/>
          <w:rtl w:val="0"/>
        </w:rPr>
        <w:t xml:space="preserve">Tone of the Page</w:t>
      </w:r>
    </w:p>
    <w:p w:rsidR="00000000" w:rsidDel="00000000" w:rsidP="00000000" w:rsidRDefault="00000000" w:rsidRPr="00000000" w14:paraId="00006DF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DFB">
      <w:pPr>
        <w:numPr>
          <w:ilvl w:val="0"/>
          <w:numId w:val="147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DFC">
      <w:pPr>
        <w:numPr>
          <w:ilvl w:val="0"/>
          <w:numId w:val="1477"/>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6DFD">
      <w:pPr>
        <w:numPr>
          <w:ilvl w:val="0"/>
          <w:numId w:val="1477"/>
        </w:numPr>
        <w:spacing w:after="0" w:afterAutospacing="0" w:before="0" w:beforeAutospacing="0" w:lineRule="auto"/>
        <w:ind w:left="720" w:hanging="360"/>
      </w:pPr>
      <w:r w:rsidDel="00000000" w:rsidR="00000000" w:rsidRPr="00000000">
        <w:rPr>
          <w:rtl w:val="0"/>
        </w:rPr>
        <w:t xml:space="preserve">brand-led</w:t>
      </w:r>
    </w:p>
    <w:p w:rsidR="00000000" w:rsidDel="00000000" w:rsidP="00000000" w:rsidRDefault="00000000" w:rsidRPr="00000000" w14:paraId="00006DFE">
      <w:pPr>
        <w:numPr>
          <w:ilvl w:val="0"/>
          <w:numId w:val="1477"/>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6DFF">
      <w:pPr>
        <w:numPr>
          <w:ilvl w:val="0"/>
          <w:numId w:val="1477"/>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6E00">
      <w:pPr>
        <w:numPr>
          <w:ilvl w:val="0"/>
          <w:numId w:val="1477"/>
        </w:numPr>
        <w:spacing w:after="24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6E0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E02">
      <w:pPr>
        <w:numPr>
          <w:ilvl w:val="0"/>
          <w:numId w:val="564"/>
        </w:numPr>
        <w:spacing w:after="0" w:afterAutospacing="0" w:before="240" w:lineRule="auto"/>
        <w:ind w:left="720" w:hanging="360"/>
      </w:pPr>
      <w:r w:rsidDel="00000000" w:rsidR="00000000" w:rsidRPr="00000000">
        <w:rPr>
          <w:rtl w:val="0"/>
        </w:rPr>
        <w:t xml:space="preserve">too sales-heavy</w:t>
      </w:r>
    </w:p>
    <w:p w:rsidR="00000000" w:rsidDel="00000000" w:rsidP="00000000" w:rsidRDefault="00000000" w:rsidRPr="00000000" w14:paraId="00006E03">
      <w:pPr>
        <w:numPr>
          <w:ilvl w:val="0"/>
          <w:numId w:val="564"/>
        </w:numPr>
        <w:spacing w:after="0" w:afterAutospacing="0" w:before="0" w:beforeAutospacing="0" w:lineRule="auto"/>
        <w:ind w:left="720" w:hanging="360"/>
      </w:pPr>
      <w:r w:rsidDel="00000000" w:rsidR="00000000" w:rsidRPr="00000000">
        <w:rPr>
          <w:rtl w:val="0"/>
        </w:rPr>
        <w:t xml:space="preserve">too generic</w:t>
      </w:r>
    </w:p>
    <w:p w:rsidR="00000000" w:rsidDel="00000000" w:rsidP="00000000" w:rsidRDefault="00000000" w:rsidRPr="00000000" w14:paraId="00006E04">
      <w:pPr>
        <w:numPr>
          <w:ilvl w:val="0"/>
          <w:numId w:val="564"/>
        </w:numPr>
        <w:spacing w:after="0" w:afterAutospacing="0" w:before="0" w:beforeAutospacing="0" w:lineRule="auto"/>
        <w:ind w:left="720" w:hanging="360"/>
      </w:pPr>
      <w:r w:rsidDel="00000000" w:rsidR="00000000" w:rsidRPr="00000000">
        <w:rPr>
          <w:rtl w:val="0"/>
        </w:rPr>
        <w:t xml:space="preserve">like a duplicate of About Company</w:t>
      </w:r>
    </w:p>
    <w:p w:rsidR="00000000" w:rsidDel="00000000" w:rsidP="00000000" w:rsidRDefault="00000000" w:rsidRPr="00000000" w14:paraId="00006E05">
      <w:pPr>
        <w:numPr>
          <w:ilvl w:val="0"/>
          <w:numId w:val="564"/>
        </w:numPr>
        <w:spacing w:after="0" w:afterAutospacing="0" w:before="0" w:beforeAutospacing="0" w:lineRule="auto"/>
        <w:ind w:left="720" w:hanging="360"/>
      </w:pPr>
      <w:r w:rsidDel="00000000" w:rsidR="00000000" w:rsidRPr="00000000">
        <w:rPr>
          <w:rtl w:val="0"/>
        </w:rPr>
        <w:t xml:space="preserve">cold</w:t>
      </w:r>
    </w:p>
    <w:p w:rsidR="00000000" w:rsidDel="00000000" w:rsidP="00000000" w:rsidRDefault="00000000" w:rsidRPr="00000000" w14:paraId="00006E06">
      <w:pPr>
        <w:numPr>
          <w:ilvl w:val="0"/>
          <w:numId w:val="564"/>
        </w:numPr>
        <w:spacing w:after="24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6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08">
      <w:pPr>
        <w:pStyle w:val="Heading1"/>
        <w:keepNext w:val="0"/>
        <w:keepLines w:val="0"/>
        <w:spacing w:before="480" w:lineRule="auto"/>
        <w:rPr>
          <w:b w:val="1"/>
          <w:bCs w:val="1"/>
          <w:sz w:val="46"/>
          <w:szCs w:val="46"/>
        </w:rPr>
      </w:pPr>
      <w:bookmarkStart w:colFirst="0" w:colLast="0" w:name="_m66j9i4m7nam" w:id="9139"/>
      <w:bookmarkEnd w:id="9139"/>
      <w:r w:rsidDel="00000000" w:rsidR="00000000" w:rsidRPr="00000000">
        <w:rPr>
          <w:b w:val="1"/>
          <w:bCs w:val="1"/>
          <w:sz w:val="46"/>
          <w:szCs w:val="46"/>
          <w:rtl w:val="0"/>
        </w:rPr>
        <w:t xml:space="preserve">4) PAGE STRUCTURE</w:t>
      </w:r>
    </w:p>
    <w:p w:rsidR="00000000" w:rsidDel="00000000" w:rsidP="00000000" w:rsidRDefault="00000000" w:rsidRPr="00000000" w14:paraId="00006E09">
      <w:pPr>
        <w:spacing w:after="240" w:before="240" w:lineRule="auto"/>
        <w:rPr/>
      </w:pPr>
      <w:r w:rsidDel="00000000" w:rsidR="00000000" w:rsidRPr="00000000">
        <w:rPr>
          <w:rtl w:val="0"/>
        </w:rPr>
        <w:t xml:space="preserve">Use this order:</w:t>
      </w:r>
    </w:p>
    <w:p w:rsidR="00000000" w:rsidDel="00000000" w:rsidP="00000000" w:rsidRDefault="00000000" w:rsidRPr="00000000" w14:paraId="00006E0A">
      <w:pPr>
        <w:numPr>
          <w:ilvl w:val="0"/>
          <w:numId w:val="130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E0B">
      <w:pPr>
        <w:numPr>
          <w:ilvl w:val="0"/>
          <w:numId w:val="1303"/>
        </w:numPr>
        <w:spacing w:after="0" w:afterAutospacing="0" w:before="0" w:beforeAutospacing="0" w:lineRule="auto"/>
        <w:ind w:left="720" w:hanging="360"/>
      </w:pPr>
      <w:r w:rsidDel="00000000" w:rsidR="00000000" w:rsidRPr="00000000">
        <w:rPr>
          <w:rtl w:val="0"/>
        </w:rPr>
        <w:t xml:space="preserve">About Us Overview Intro</w:t>
      </w:r>
    </w:p>
    <w:p w:rsidR="00000000" w:rsidDel="00000000" w:rsidP="00000000" w:rsidRDefault="00000000" w:rsidRPr="00000000" w14:paraId="00006E0C">
      <w:pPr>
        <w:numPr>
          <w:ilvl w:val="0"/>
          <w:numId w:val="1303"/>
        </w:numPr>
        <w:spacing w:after="0" w:afterAutospacing="0" w:before="0" w:beforeAutospacing="0" w:lineRule="auto"/>
        <w:ind w:left="720" w:hanging="360"/>
      </w:pPr>
      <w:r w:rsidDel="00000000" w:rsidR="00000000" w:rsidRPr="00000000">
        <w:rPr>
          <w:rtl w:val="0"/>
        </w:rPr>
        <w:t xml:space="preserve">What NAYA Staffing Is</w:t>
      </w:r>
    </w:p>
    <w:p w:rsidR="00000000" w:rsidDel="00000000" w:rsidP="00000000" w:rsidRDefault="00000000" w:rsidRPr="00000000" w14:paraId="00006E0D">
      <w:pPr>
        <w:numPr>
          <w:ilvl w:val="0"/>
          <w:numId w:val="1303"/>
        </w:numPr>
        <w:spacing w:after="0" w:afterAutospacing="0" w:before="0" w:beforeAutospacing="0" w:lineRule="auto"/>
        <w:ind w:left="720" w:hanging="360"/>
      </w:pPr>
      <w:r w:rsidDel="00000000" w:rsidR="00000000" w:rsidRPr="00000000">
        <w:rPr>
          <w:rtl w:val="0"/>
        </w:rPr>
        <w:t xml:space="preserve">What Visitors Can Explore in This Section</w:t>
      </w:r>
    </w:p>
    <w:p w:rsidR="00000000" w:rsidDel="00000000" w:rsidP="00000000" w:rsidRDefault="00000000" w:rsidRPr="00000000" w14:paraId="00006E0E">
      <w:pPr>
        <w:numPr>
          <w:ilvl w:val="0"/>
          <w:numId w:val="1303"/>
        </w:numPr>
        <w:spacing w:after="0" w:afterAutospacing="0" w:before="0" w:beforeAutospacing="0" w:lineRule="auto"/>
        <w:ind w:left="720" w:hanging="360"/>
      </w:pPr>
      <w:r w:rsidDel="00000000" w:rsidR="00000000" w:rsidRPr="00000000">
        <w:rPr>
          <w:rtl w:val="0"/>
        </w:rPr>
        <w:t xml:space="preserve">Why This Section Matters</w:t>
      </w:r>
    </w:p>
    <w:p w:rsidR="00000000" w:rsidDel="00000000" w:rsidP="00000000" w:rsidRDefault="00000000" w:rsidRPr="00000000" w14:paraId="00006E0F">
      <w:pPr>
        <w:numPr>
          <w:ilvl w:val="0"/>
          <w:numId w:val="1303"/>
        </w:numPr>
        <w:spacing w:after="0" w:afterAutospacing="0" w:before="0" w:beforeAutospacing="0" w:lineRule="auto"/>
        <w:ind w:left="720" w:hanging="360"/>
      </w:pPr>
      <w:r w:rsidDel="00000000" w:rsidR="00000000" w:rsidRPr="00000000">
        <w:rPr>
          <w:rtl w:val="0"/>
        </w:rPr>
        <w:t xml:space="preserve">About Section Navigation Blocks</w:t>
      </w:r>
    </w:p>
    <w:p w:rsidR="00000000" w:rsidDel="00000000" w:rsidP="00000000" w:rsidRDefault="00000000" w:rsidRPr="00000000" w14:paraId="00006E10">
      <w:pPr>
        <w:numPr>
          <w:ilvl w:val="0"/>
          <w:numId w:val="1303"/>
        </w:numPr>
        <w:spacing w:after="0" w:afterAutospacing="0" w:before="0" w:beforeAutospacing="0" w:lineRule="auto"/>
        <w:ind w:left="720" w:hanging="360"/>
      </w:pPr>
      <w:r w:rsidDel="00000000" w:rsidR="00000000" w:rsidRPr="00000000">
        <w:rPr>
          <w:rtl w:val="0"/>
        </w:rPr>
        <w:t xml:space="preserve">Brand Trust / Proof Layer</w:t>
      </w:r>
    </w:p>
    <w:p w:rsidR="00000000" w:rsidDel="00000000" w:rsidP="00000000" w:rsidRDefault="00000000" w:rsidRPr="00000000" w14:paraId="00006E11">
      <w:pPr>
        <w:numPr>
          <w:ilvl w:val="0"/>
          <w:numId w:val="1303"/>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E12">
      <w:pPr>
        <w:numPr>
          <w:ilvl w:val="0"/>
          <w:numId w:val="130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E13">
      <w:pPr>
        <w:numPr>
          <w:ilvl w:val="0"/>
          <w:numId w:val="130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15">
      <w:pPr>
        <w:pStyle w:val="Heading1"/>
        <w:keepNext w:val="0"/>
        <w:keepLines w:val="0"/>
        <w:spacing w:before="480" w:lineRule="auto"/>
        <w:rPr>
          <w:b w:val="1"/>
          <w:bCs w:val="1"/>
          <w:sz w:val="46"/>
          <w:szCs w:val="46"/>
        </w:rPr>
      </w:pPr>
      <w:bookmarkStart w:colFirst="0" w:colLast="0" w:name="_1vkfy56z7i5g" w:id="9140"/>
      <w:bookmarkEnd w:id="9140"/>
      <w:r w:rsidDel="00000000" w:rsidR="00000000" w:rsidRPr="00000000">
        <w:rPr>
          <w:b w:val="1"/>
          <w:bCs w:val="1"/>
          <w:sz w:val="46"/>
          <w:szCs w:val="46"/>
          <w:rtl w:val="0"/>
        </w:rPr>
        <w:t xml:space="preserve">5) HERO SECTION</w:t>
      </w:r>
    </w:p>
    <w:p w:rsidR="00000000" w:rsidDel="00000000" w:rsidP="00000000" w:rsidRDefault="00000000" w:rsidRPr="00000000" w14:paraId="00006E16">
      <w:pPr>
        <w:pStyle w:val="Heading2"/>
        <w:keepNext w:val="0"/>
        <w:keepLines w:val="0"/>
        <w:spacing w:after="80" w:lineRule="auto"/>
        <w:rPr>
          <w:b w:val="1"/>
          <w:bCs w:val="1"/>
          <w:sz w:val="34"/>
          <w:szCs w:val="34"/>
        </w:rPr>
      </w:pPr>
      <w:bookmarkStart w:colFirst="0" w:colLast="0" w:name="_4y3nn448pvke" w:id="9141"/>
      <w:bookmarkEnd w:id="9141"/>
      <w:r w:rsidDel="00000000" w:rsidR="00000000" w:rsidRPr="00000000">
        <w:rPr>
          <w:b w:val="1"/>
          <w:bCs w:val="1"/>
          <w:sz w:val="34"/>
          <w:szCs w:val="34"/>
          <w:rtl w:val="0"/>
        </w:rPr>
        <w:t xml:space="preserve">Section Purpose</w:t>
      </w:r>
    </w:p>
    <w:p w:rsidR="00000000" w:rsidDel="00000000" w:rsidP="00000000" w:rsidRDefault="00000000" w:rsidRPr="00000000" w14:paraId="00006E17">
      <w:pPr>
        <w:spacing w:after="240" w:before="240" w:lineRule="auto"/>
        <w:rPr/>
      </w:pPr>
      <w:r w:rsidDel="00000000" w:rsidR="00000000" w:rsidRPr="00000000">
        <w:rPr>
          <w:rtl w:val="0"/>
        </w:rPr>
        <w:t xml:space="preserve">Immediately establish this as the parent page for the company/brand section.</w:t>
      </w:r>
    </w:p>
    <w:p w:rsidR="00000000" w:rsidDel="00000000" w:rsidP="00000000" w:rsidRDefault="00000000" w:rsidRPr="00000000" w14:paraId="00006E18">
      <w:pPr>
        <w:pStyle w:val="Heading2"/>
        <w:keepNext w:val="0"/>
        <w:keepLines w:val="0"/>
        <w:spacing w:after="80" w:lineRule="auto"/>
        <w:rPr>
          <w:b w:val="1"/>
          <w:bCs w:val="1"/>
          <w:sz w:val="34"/>
          <w:szCs w:val="34"/>
        </w:rPr>
      </w:pPr>
      <w:bookmarkStart w:colFirst="0" w:colLast="0" w:name="_2bpwm5irhbhr" w:id="9142"/>
      <w:bookmarkEnd w:id="9142"/>
      <w:r w:rsidDel="00000000" w:rsidR="00000000" w:rsidRPr="00000000">
        <w:rPr>
          <w:b w:val="1"/>
          <w:bCs w:val="1"/>
          <w:sz w:val="34"/>
          <w:szCs w:val="34"/>
          <w:rtl w:val="0"/>
        </w:rPr>
        <w:t xml:space="preserve">Hero Copy</w:t>
      </w:r>
    </w:p>
    <w:p w:rsidR="00000000" w:rsidDel="00000000" w:rsidP="00000000" w:rsidRDefault="00000000" w:rsidRPr="00000000" w14:paraId="00006E19">
      <w:pPr>
        <w:pStyle w:val="Heading3"/>
        <w:keepNext w:val="0"/>
        <w:keepLines w:val="0"/>
        <w:spacing w:before="280" w:lineRule="auto"/>
        <w:rPr>
          <w:b w:val="1"/>
          <w:bCs w:val="1"/>
          <w:color w:val="000000"/>
          <w:sz w:val="26"/>
          <w:szCs w:val="26"/>
        </w:rPr>
      </w:pPr>
      <w:bookmarkStart w:colFirst="0" w:colLast="0" w:name="_p94xvb2t5s7j" w:id="9143"/>
      <w:bookmarkEnd w:id="9143"/>
      <w:r w:rsidDel="00000000" w:rsidR="00000000" w:rsidRPr="00000000">
        <w:rPr>
          <w:b w:val="1"/>
          <w:bCs w:val="1"/>
          <w:color w:val="000000"/>
          <w:sz w:val="26"/>
          <w:szCs w:val="26"/>
          <w:rtl w:val="0"/>
        </w:rPr>
        <w:t xml:space="preserve">Eyebrow</w:t>
      </w:r>
    </w:p>
    <w:p w:rsidR="00000000" w:rsidDel="00000000" w:rsidP="00000000" w:rsidRDefault="00000000" w:rsidRPr="00000000" w14:paraId="00006E1A">
      <w:pPr>
        <w:spacing w:after="240" w:before="240" w:lineRule="auto"/>
        <w:rPr>
          <w:b w:val="1"/>
          <w:bCs w:val="1"/>
        </w:rPr>
      </w:pPr>
      <w:r w:rsidDel="00000000" w:rsidR="00000000" w:rsidRPr="00000000">
        <w:rPr>
          <w:b w:val="1"/>
          <w:bCs w:val="1"/>
          <w:rtl w:val="0"/>
        </w:rPr>
        <w:t xml:space="preserve">About NAYA Staffing</w:t>
      </w:r>
    </w:p>
    <w:p w:rsidR="00000000" w:rsidDel="00000000" w:rsidP="00000000" w:rsidRDefault="00000000" w:rsidRPr="00000000" w14:paraId="00006E1B">
      <w:pPr>
        <w:pStyle w:val="Heading3"/>
        <w:keepNext w:val="0"/>
        <w:keepLines w:val="0"/>
        <w:spacing w:before="280" w:lineRule="auto"/>
        <w:rPr>
          <w:b w:val="1"/>
          <w:bCs w:val="1"/>
          <w:color w:val="000000"/>
          <w:sz w:val="26"/>
          <w:szCs w:val="26"/>
        </w:rPr>
      </w:pPr>
      <w:bookmarkStart w:colFirst="0" w:colLast="0" w:name="_7azvschntj36" w:id="9144"/>
      <w:bookmarkEnd w:id="9144"/>
      <w:r w:rsidDel="00000000" w:rsidR="00000000" w:rsidRPr="00000000">
        <w:rPr>
          <w:b w:val="1"/>
          <w:bCs w:val="1"/>
          <w:color w:val="000000"/>
          <w:sz w:val="26"/>
          <w:szCs w:val="26"/>
          <w:rtl w:val="0"/>
        </w:rPr>
        <w:t xml:space="preserve">H1</w:t>
      </w:r>
    </w:p>
    <w:p w:rsidR="00000000" w:rsidDel="00000000" w:rsidP="00000000" w:rsidRDefault="00000000" w:rsidRPr="00000000" w14:paraId="00006E1C">
      <w:pPr>
        <w:spacing w:after="240" w:before="240" w:lineRule="auto"/>
        <w:rPr>
          <w:b w:val="1"/>
          <w:bCs w:val="1"/>
        </w:rPr>
      </w:pPr>
      <w:r w:rsidDel="00000000" w:rsidR="00000000" w:rsidRPr="00000000">
        <w:rPr>
          <w:b w:val="1"/>
          <w:bCs w:val="1"/>
          <w:rtl w:val="0"/>
        </w:rPr>
        <w:t xml:space="preserve">A Modern Recruitment Brand Built for Employers, Job Seekers, and a Bigger Future</w:t>
      </w:r>
    </w:p>
    <w:p w:rsidR="00000000" w:rsidDel="00000000" w:rsidP="00000000" w:rsidRDefault="00000000" w:rsidRPr="00000000" w14:paraId="00006E1D">
      <w:pPr>
        <w:pStyle w:val="Heading3"/>
        <w:keepNext w:val="0"/>
        <w:keepLines w:val="0"/>
        <w:spacing w:before="280" w:lineRule="auto"/>
        <w:rPr>
          <w:b w:val="1"/>
          <w:bCs w:val="1"/>
          <w:color w:val="000000"/>
          <w:sz w:val="26"/>
          <w:szCs w:val="26"/>
        </w:rPr>
      </w:pPr>
      <w:bookmarkStart w:colFirst="0" w:colLast="0" w:name="_ou5n1huju1ev" w:id="9145"/>
      <w:bookmarkEnd w:id="9145"/>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E1E">
      <w:pPr>
        <w:spacing w:after="240" w:before="240" w:lineRule="auto"/>
        <w:rPr/>
      </w:pPr>
      <w:r w:rsidDel="00000000" w:rsidR="00000000" w:rsidRPr="00000000">
        <w:rPr>
          <w:rtl w:val="0"/>
        </w:rPr>
        <w:t xml:space="preserve">NAYA Staffing is built to do more than present services. It is designed to support employers with smarter hiring solutions, help job seekers move toward better opportunities, and grow into a broader platform that connects both sides of the market through a more premium and structured experience.</w:t>
      </w:r>
    </w:p>
    <w:p w:rsidR="00000000" w:rsidDel="00000000" w:rsidP="00000000" w:rsidRDefault="00000000" w:rsidRPr="00000000" w14:paraId="00006E1F">
      <w:pPr>
        <w:pStyle w:val="Heading3"/>
        <w:keepNext w:val="0"/>
        <w:keepLines w:val="0"/>
        <w:spacing w:before="280" w:lineRule="auto"/>
        <w:rPr>
          <w:b w:val="1"/>
          <w:bCs w:val="1"/>
          <w:color w:val="000000"/>
          <w:sz w:val="26"/>
          <w:szCs w:val="26"/>
        </w:rPr>
      </w:pPr>
      <w:bookmarkStart w:colFirst="0" w:colLast="0" w:name="_5xxgbytuju7s" w:id="9146"/>
      <w:bookmarkEnd w:id="9146"/>
      <w:r w:rsidDel="00000000" w:rsidR="00000000" w:rsidRPr="00000000">
        <w:rPr>
          <w:b w:val="1"/>
          <w:bCs w:val="1"/>
          <w:color w:val="000000"/>
          <w:sz w:val="26"/>
          <w:szCs w:val="26"/>
          <w:rtl w:val="0"/>
        </w:rPr>
        <w:t xml:space="preserve">Primary CTA</w:t>
      </w:r>
    </w:p>
    <w:p w:rsidR="00000000" w:rsidDel="00000000" w:rsidP="00000000" w:rsidRDefault="00000000" w:rsidRPr="00000000" w14:paraId="00006E20">
      <w:pPr>
        <w:spacing w:after="240" w:before="240" w:lineRule="auto"/>
        <w:rPr>
          <w:b w:val="1"/>
          <w:bCs w:val="1"/>
        </w:rPr>
      </w:pPr>
      <w:r w:rsidDel="00000000" w:rsidR="00000000" w:rsidRPr="00000000">
        <w:rPr>
          <w:b w:val="1"/>
          <w:bCs w:val="1"/>
          <w:rtl w:val="0"/>
        </w:rPr>
        <w:t xml:space="preserve">About Company</w:t>
      </w:r>
    </w:p>
    <w:p w:rsidR="00000000" w:rsidDel="00000000" w:rsidP="00000000" w:rsidRDefault="00000000" w:rsidRPr="00000000" w14:paraId="00006E21">
      <w:pPr>
        <w:pStyle w:val="Heading3"/>
        <w:keepNext w:val="0"/>
        <w:keepLines w:val="0"/>
        <w:spacing w:before="280" w:lineRule="auto"/>
        <w:rPr>
          <w:b w:val="1"/>
          <w:bCs w:val="1"/>
          <w:color w:val="000000"/>
          <w:sz w:val="26"/>
          <w:szCs w:val="26"/>
        </w:rPr>
      </w:pPr>
      <w:bookmarkStart w:colFirst="0" w:colLast="0" w:name="_c20od9ngdodx" w:id="9147"/>
      <w:bookmarkEnd w:id="9147"/>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E22">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E23">
      <w:pPr>
        <w:pStyle w:val="Heading3"/>
        <w:keepNext w:val="0"/>
        <w:keepLines w:val="0"/>
        <w:spacing w:before="280" w:lineRule="auto"/>
        <w:rPr>
          <w:b w:val="1"/>
          <w:bCs w:val="1"/>
          <w:color w:val="000000"/>
          <w:sz w:val="26"/>
          <w:szCs w:val="26"/>
        </w:rPr>
      </w:pPr>
      <w:bookmarkStart w:colFirst="0" w:colLast="0" w:name="_v350xo17ec60" w:id="9148"/>
      <w:bookmarkEnd w:id="9148"/>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E24">
      <w:pPr>
        <w:spacing w:after="240" w:before="240" w:lineRule="auto"/>
        <w:rPr>
          <w:b w:val="1"/>
          <w:bCs w:val="1"/>
        </w:rPr>
      </w:pPr>
      <w:r w:rsidDel="00000000" w:rsidR="00000000" w:rsidRPr="00000000">
        <w:rPr>
          <w:b w:val="1"/>
          <w:bCs w:val="1"/>
          <w:rtl w:val="0"/>
        </w:rPr>
        <w:t xml:space="preserve">Built for a stronger hiring experience today and a larger talent ecosystem tomorrow.</w:t>
      </w:r>
    </w:p>
    <w:p w:rsidR="00000000" w:rsidDel="00000000" w:rsidP="00000000" w:rsidRDefault="00000000" w:rsidRPr="00000000" w14:paraId="00006E25">
      <w:pPr>
        <w:pStyle w:val="Heading2"/>
        <w:keepNext w:val="0"/>
        <w:keepLines w:val="0"/>
        <w:spacing w:after="80" w:lineRule="auto"/>
        <w:rPr>
          <w:b w:val="1"/>
          <w:bCs w:val="1"/>
          <w:sz w:val="34"/>
          <w:szCs w:val="34"/>
        </w:rPr>
      </w:pPr>
      <w:bookmarkStart w:colFirst="0" w:colLast="0" w:name="_egzdsixc4rnf" w:id="9149"/>
      <w:bookmarkEnd w:id="9149"/>
      <w:r w:rsidDel="00000000" w:rsidR="00000000" w:rsidRPr="00000000">
        <w:rPr>
          <w:b w:val="1"/>
          <w:bCs w:val="1"/>
          <w:sz w:val="34"/>
          <w:szCs w:val="34"/>
          <w:rtl w:val="0"/>
        </w:rPr>
        <w:t xml:space="preserve">Developer Note</w:t>
      </w:r>
    </w:p>
    <w:p w:rsidR="00000000" w:rsidDel="00000000" w:rsidP="00000000" w:rsidRDefault="00000000" w:rsidRPr="00000000" w14:paraId="00006E26">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E27">
      <w:pPr>
        <w:numPr>
          <w:ilvl w:val="0"/>
          <w:numId w:val="64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E28">
      <w:pPr>
        <w:numPr>
          <w:ilvl w:val="0"/>
          <w:numId w:val="640"/>
        </w:numPr>
        <w:spacing w:after="0" w:afterAutospacing="0" w:before="0" w:beforeAutospacing="0" w:lineRule="auto"/>
        <w:ind w:left="720" w:hanging="360"/>
      </w:pPr>
      <w:r w:rsidDel="00000000" w:rsidR="00000000" w:rsidRPr="00000000">
        <w:rPr>
          <w:rtl w:val="0"/>
        </w:rPr>
        <w:t xml:space="preserve">brand-led</w:t>
      </w:r>
    </w:p>
    <w:p w:rsidR="00000000" w:rsidDel="00000000" w:rsidP="00000000" w:rsidRDefault="00000000" w:rsidRPr="00000000" w14:paraId="00006E29">
      <w:pPr>
        <w:numPr>
          <w:ilvl w:val="0"/>
          <w:numId w:val="640"/>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6E2A">
      <w:pPr>
        <w:numPr>
          <w:ilvl w:val="0"/>
          <w:numId w:val="640"/>
        </w:numPr>
        <w:spacing w:after="0" w:afterAutospacing="0" w:before="0" w:beforeAutospacing="0" w:lineRule="auto"/>
        <w:ind w:left="720" w:hanging="360"/>
      </w:pPr>
      <w:r w:rsidDel="00000000" w:rsidR="00000000" w:rsidRPr="00000000">
        <w:rPr>
          <w:rtl w:val="0"/>
        </w:rPr>
        <w:t xml:space="preserve">slightly more editorial than service pages</w:t>
      </w:r>
    </w:p>
    <w:p w:rsidR="00000000" w:rsidDel="00000000" w:rsidP="00000000" w:rsidRDefault="00000000" w:rsidRPr="00000000" w14:paraId="00006E2B">
      <w:pPr>
        <w:numPr>
          <w:ilvl w:val="0"/>
          <w:numId w:val="640"/>
        </w:numPr>
        <w:spacing w:after="240" w:before="0" w:beforeAutospacing="0" w:lineRule="auto"/>
        <w:ind w:left="720" w:hanging="360"/>
      </w:pPr>
      <w:r w:rsidDel="00000000" w:rsidR="00000000" w:rsidRPr="00000000">
        <w:rPr>
          <w:rtl w:val="0"/>
        </w:rPr>
        <w:t xml:space="preserve">cleaner than heavy conversion pages</w:t>
      </w:r>
    </w:p>
    <w:p w:rsidR="00000000" w:rsidDel="00000000" w:rsidP="00000000" w:rsidRDefault="00000000" w:rsidRPr="00000000" w14:paraId="00006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2D">
      <w:pPr>
        <w:pStyle w:val="Heading1"/>
        <w:keepNext w:val="0"/>
        <w:keepLines w:val="0"/>
        <w:spacing w:before="480" w:lineRule="auto"/>
        <w:rPr>
          <w:b w:val="1"/>
          <w:bCs w:val="1"/>
          <w:sz w:val="46"/>
          <w:szCs w:val="46"/>
        </w:rPr>
      </w:pPr>
      <w:bookmarkStart w:colFirst="0" w:colLast="0" w:name="_tww2lqizzw7m" w:id="9150"/>
      <w:bookmarkEnd w:id="9150"/>
      <w:r w:rsidDel="00000000" w:rsidR="00000000" w:rsidRPr="00000000">
        <w:rPr>
          <w:b w:val="1"/>
          <w:bCs w:val="1"/>
          <w:sz w:val="46"/>
          <w:szCs w:val="46"/>
          <w:rtl w:val="0"/>
        </w:rPr>
        <w:t xml:space="preserve">6) ABOUT US OVERVIEW INTRO SECTION</w:t>
      </w:r>
    </w:p>
    <w:p w:rsidR="00000000" w:rsidDel="00000000" w:rsidP="00000000" w:rsidRDefault="00000000" w:rsidRPr="00000000" w14:paraId="00006E2E">
      <w:pPr>
        <w:pStyle w:val="Heading2"/>
        <w:keepNext w:val="0"/>
        <w:keepLines w:val="0"/>
        <w:spacing w:after="80" w:lineRule="auto"/>
        <w:rPr>
          <w:b w:val="1"/>
          <w:bCs w:val="1"/>
          <w:sz w:val="34"/>
          <w:szCs w:val="34"/>
        </w:rPr>
      </w:pPr>
      <w:bookmarkStart w:colFirst="0" w:colLast="0" w:name="_i0sds2fqf1oy" w:id="9151"/>
      <w:bookmarkEnd w:id="9151"/>
      <w:r w:rsidDel="00000000" w:rsidR="00000000" w:rsidRPr="00000000">
        <w:rPr>
          <w:b w:val="1"/>
          <w:bCs w:val="1"/>
          <w:sz w:val="34"/>
          <w:szCs w:val="34"/>
          <w:rtl w:val="0"/>
        </w:rPr>
        <w:t xml:space="preserve">Section Heading</w:t>
      </w:r>
    </w:p>
    <w:p w:rsidR="00000000" w:rsidDel="00000000" w:rsidP="00000000" w:rsidRDefault="00000000" w:rsidRPr="00000000" w14:paraId="00006E2F">
      <w:pPr>
        <w:spacing w:after="240" w:before="240" w:lineRule="auto"/>
        <w:rPr>
          <w:b w:val="1"/>
          <w:bCs w:val="1"/>
        </w:rPr>
      </w:pPr>
      <w:r w:rsidDel="00000000" w:rsidR="00000000" w:rsidRPr="00000000">
        <w:rPr>
          <w:b w:val="1"/>
          <w:bCs w:val="1"/>
          <w:rtl w:val="0"/>
        </w:rPr>
        <w:t xml:space="preserve">A Clear Starting Point for Understanding the NAYA Brand</w:t>
      </w:r>
    </w:p>
    <w:p w:rsidR="00000000" w:rsidDel="00000000" w:rsidP="00000000" w:rsidRDefault="00000000" w:rsidRPr="00000000" w14:paraId="00006E30">
      <w:pPr>
        <w:pStyle w:val="Heading2"/>
        <w:keepNext w:val="0"/>
        <w:keepLines w:val="0"/>
        <w:spacing w:after="80" w:lineRule="auto"/>
        <w:rPr>
          <w:b w:val="1"/>
          <w:bCs w:val="1"/>
          <w:sz w:val="34"/>
          <w:szCs w:val="34"/>
        </w:rPr>
      </w:pPr>
      <w:bookmarkStart w:colFirst="0" w:colLast="0" w:name="_zdiie5chr6vs" w:id="9152"/>
      <w:bookmarkEnd w:id="9152"/>
      <w:r w:rsidDel="00000000" w:rsidR="00000000" w:rsidRPr="00000000">
        <w:rPr>
          <w:b w:val="1"/>
          <w:bCs w:val="1"/>
          <w:sz w:val="34"/>
          <w:szCs w:val="34"/>
          <w:rtl w:val="0"/>
        </w:rPr>
        <w:t xml:space="preserve">Paragraph 1</w:t>
      </w:r>
    </w:p>
    <w:p w:rsidR="00000000" w:rsidDel="00000000" w:rsidP="00000000" w:rsidRDefault="00000000" w:rsidRPr="00000000" w14:paraId="00006E31">
      <w:pPr>
        <w:spacing w:after="240" w:before="240" w:lineRule="auto"/>
        <w:rPr/>
      </w:pPr>
      <w:r w:rsidDel="00000000" w:rsidR="00000000" w:rsidRPr="00000000">
        <w:rPr>
          <w:rtl w:val="0"/>
        </w:rPr>
        <w:t xml:space="preserve">A strong recruitment website should not only describe services and list jobs. It should also help visitors understand the brand behind the platform, the thinking behind the structure, and the trust signals that make the company feel credible.</w:t>
      </w:r>
    </w:p>
    <w:p w:rsidR="00000000" w:rsidDel="00000000" w:rsidP="00000000" w:rsidRDefault="00000000" w:rsidRPr="00000000" w14:paraId="00006E32">
      <w:pPr>
        <w:pStyle w:val="Heading2"/>
        <w:keepNext w:val="0"/>
        <w:keepLines w:val="0"/>
        <w:spacing w:after="80" w:lineRule="auto"/>
        <w:rPr>
          <w:b w:val="1"/>
          <w:bCs w:val="1"/>
          <w:sz w:val="34"/>
          <w:szCs w:val="34"/>
        </w:rPr>
      </w:pPr>
      <w:bookmarkStart w:colFirst="0" w:colLast="0" w:name="_l8o632a7hzhv" w:id="9153"/>
      <w:bookmarkEnd w:id="9153"/>
      <w:r w:rsidDel="00000000" w:rsidR="00000000" w:rsidRPr="00000000">
        <w:rPr>
          <w:b w:val="1"/>
          <w:bCs w:val="1"/>
          <w:sz w:val="34"/>
          <w:szCs w:val="34"/>
          <w:rtl w:val="0"/>
        </w:rPr>
        <w:t xml:space="preserve">Paragraph 2</w:t>
      </w:r>
    </w:p>
    <w:p w:rsidR="00000000" w:rsidDel="00000000" w:rsidP="00000000" w:rsidRDefault="00000000" w:rsidRPr="00000000" w14:paraId="00006E33">
      <w:pPr>
        <w:spacing w:after="240" w:before="240" w:lineRule="auto"/>
        <w:rPr/>
      </w:pPr>
      <w:r w:rsidDel="00000000" w:rsidR="00000000" w:rsidRPr="00000000">
        <w:rPr>
          <w:rtl w:val="0"/>
        </w:rPr>
        <w:t xml:space="preserve">That is the role of the About Us Overview page. It should work as the parent layer for the company, trust, support, and content ecosystem. Instead of forcing users to discover those pages one by one, this page should help them understand the bigger picture first.</w:t>
      </w:r>
    </w:p>
    <w:p w:rsidR="00000000" w:rsidDel="00000000" w:rsidP="00000000" w:rsidRDefault="00000000" w:rsidRPr="00000000" w14:paraId="00006E34">
      <w:pPr>
        <w:pStyle w:val="Heading2"/>
        <w:keepNext w:val="0"/>
        <w:keepLines w:val="0"/>
        <w:spacing w:after="80" w:lineRule="auto"/>
        <w:rPr>
          <w:b w:val="1"/>
          <w:bCs w:val="1"/>
          <w:sz w:val="34"/>
          <w:szCs w:val="34"/>
        </w:rPr>
      </w:pPr>
      <w:bookmarkStart w:colFirst="0" w:colLast="0" w:name="_t4nlibb61us5" w:id="9154"/>
      <w:bookmarkEnd w:id="9154"/>
      <w:r w:rsidDel="00000000" w:rsidR="00000000" w:rsidRPr="00000000">
        <w:rPr>
          <w:b w:val="1"/>
          <w:bCs w:val="1"/>
          <w:sz w:val="34"/>
          <w:szCs w:val="34"/>
          <w:rtl w:val="0"/>
        </w:rPr>
        <w:t xml:space="preserve">Paragraph 3</w:t>
      </w:r>
    </w:p>
    <w:p w:rsidR="00000000" w:rsidDel="00000000" w:rsidP="00000000" w:rsidRDefault="00000000" w:rsidRPr="00000000" w14:paraId="00006E35">
      <w:pPr>
        <w:spacing w:after="240" w:before="240" w:lineRule="auto"/>
        <w:rPr/>
      </w:pPr>
      <w:r w:rsidDel="00000000" w:rsidR="00000000" w:rsidRPr="00000000">
        <w:rPr>
          <w:rtl w:val="0"/>
        </w:rPr>
        <w:t xml:space="preserve">Your uploaded page plan already shows </w:t>
      </w:r>
      <w:r w:rsidDel="00000000" w:rsidR="00000000" w:rsidRPr="00000000">
        <w:rPr>
          <w:b w:val="1"/>
          <w:bCs w:val="1"/>
          <w:rtl w:val="0"/>
        </w:rPr>
        <w:t xml:space="preserve">About Us</w:t>
      </w:r>
      <w:r w:rsidDel="00000000" w:rsidR="00000000" w:rsidRPr="00000000">
        <w:rPr>
          <w:rtl w:val="0"/>
        </w:rPr>
        <w:t xml:space="preserve"> as a major site section containing </w:t>
      </w:r>
      <w:r w:rsidDel="00000000" w:rsidR="00000000" w:rsidRPr="00000000">
        <w:rPr>
          <w:b w:val="1"/>
          <w:bCs w:val="1"/>
          <w:rtl w:val="0"/>
        </w:rPr>
        <w:t xml:space="preserve">About Company</w:t>
      </w:r>
      <w:r w:rsidDel="00000000" w:rsidR="00000000" w:rsidRPr="00000000">
        <w:rPr>
          <w:rtl w:val="0"/>
        </w:rPr>
        <w:t xml:space="preserve">, </w:t>
      </w:r>
      <w:r w:rsidDel="00000000" w:rsidR="00000000" w:rsidRPr="00000000">
        <w:rPr>
          <w:b w:val="1"/>
          <w:bCs w:val="1"/>
          <w:rtl w:val="0"/>
        </w:rPr>
        <w:t xml:space="preserve">Contact Us</w:t>
      </w: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b w:val="1"/>
          <w:bCs w:val="1"/>
          <w:rtl w:val="0"/>
        </w:rPr>
        <w:t xml:space="preserve">FAQ’s</w:t>
      </w:r>
      <w:r w:rsidDel="00000000" w:rsidR="00000000" w:rsidRPr="00000000">
        <w:rPr>
          <w:rtl w:val="0"/>
        </w:rPr>
        <w:t xml:space="preserve">, and </w:t>
      </w:r>
      <w:r w:rsidDel="00000000" w:rsidR="00000000" w:rsidRPr="00000000">
        <w:rPr>
          <w:b w:val="1"/>
          <w:bCs w:val="1"/>
          <w:rtl w:val="0"/>
        </w:rPr>
        <w:t xml:space="preserve">Testimonials</w:t>
      </w:r>
      <w:r w:rsidDel="00000000" w:rsidR="00000000" w:rsidRPr="00000000">
        <w:rPr>
          <w:rtl w:val="0"/>
        </w:rPr>
        <w:t xml:space="preserve">, while also later adding </w:t>
      </w:r>
      <w:r w:rsidDel="00000000" w:rsidR="00000000" w:rsidRPr="00000000">
        <w:rPr>
          <w:b w:val="1"/>
          <w:bCs w:val="1"/>
          <w:rtl w:val="0"/>
        </w:rPr>
        <w:t xml:space="preserve">Blog / Insights</w:t>
      </w:r>
      <w:r w:rsidDel="00000000" w:rsidR="00000000" w:rsidRPr="00000000">
        <w:rPr>
          <w:rtl w:val="0"/>
        </w:rPr>
        <w:t xml:space="preserve">, </w:t>
      </w:r>
      <w:r w:rsidDel="00000000" w:rsidR="00000000" w:rsidRPr="00000000">
        <w:rPr>
          <w:b w:val="1"/>
          <w:bCs w:val="1"/>
          <w:rtl w:val="0"/>
        </w:rPr>
        <w:t xml:space="preserve">Case Studies</w:t>
      </w:r>
      <w:r w:rsidDel="00000000" w:rsidR="00000000" w:rsidRPr="00000000">
        <w:rPr>
          <w:rtl w:val="0"/>
        </w:rPr>
        <w:t xml:space="preserve">, and the legal/support pages elsewhere. That is exactly why this overview page is useful now: it turns those pieces into one coherent section rather than a scattered group of pages.</w:t>
      </w:r>
    </w:p>
    <w:p w:rsidR="00000000" w:rsidDel="00000000" w:rsidP="00000000" w:rsidRDefault="00000000" w:rsidRPr="00000000" w14:paraId="00006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37">
      <w:pPr>
        <w:pStyle w:val="Heading1"/>
        <w:keepNext w:val="0"/>
        <w:keepLines w:val="0"/>
        <w:spacing w:before="480" w:lineRule="auto"/>
        <w:rPr>
          <w:b w:val="1"/>
          <w:bCs w:val="1"/>
          <w:sz w:val="46"/>
          <w:szCs w:val="46"/>
        </w:rPr>
      </w:pPr>
      <w:bookmarkStart w:colFirst="0" w:colLast="0" w:name="_qy3p9tbw6t0v" w:id="9155"/>
      <w:bookmarkEnd w:id="9155"/>
      <w:r w:rsidDel="00000000" w:rsidR="00000000" w:rsidRPr="00000000">
        <w:rPr>
          <w:b w:val="1"/>
          <w:bCs w:val="1"/>
          <w:sz w:val="46"/>
          <w:szCs w:val="46"/>
          <w:rtl w:val="0"/>
        </w:rPr>
        <w:t xml:space="preserve">7) WHAT NAYA STAFFING IS</w:t>
      </w:r>
    </w:p>
    <w:p w:rsidR="00000000" w:rsidDel="00000000" w:rsidP="00000000" w:rsidRDefault="00000000" w:rsidRPr="00000000" w14:paraId="00006E38">
      <w:pPr>
        <w:pStyle w:val="Heading2"/>
        <w:keepNext w:val="0"/>
        <w:keepLines w:val="0"/>
        <w:spacing w:after="80" w:lineRule="auto"/>
        <w:rPr>
          <w:b w:val="1"/>
          <w:bCs w:val="1"/>
          <w:sz w:val="34"/>
          <w:szCs w:val="34"/>
        </w:rPr>
      </w:pPr>
      <w:bookmarkStart w:colFirst="0" w:colLast="0" w:name="_8t05rwtk6kiv" w:id="9156"/>
      <w:bookmarkEnd w:id="9156"/>
      <w:r w:rsidDel="00000000" w:rsidR="00000000" w:rsidRPr="00000000">
        <w:rPr>
          <w:b w:val="1"/>
          <w:bCs w:val="1"/>
          <w:sz w:val="34"/>
          <w:szCs w:val="34"/>
          <w:rtl w:val="0"/>
        </w:rPr>
        <w:t xml:space="preserve">Section Heading</w:t>
      </w:r>
    </w:p>
    <w:p w:rsidR="00000000" w:rsidDel="00000000" w:rsidP="00000000" w:rsidRDefault="00000000" w:rsidRPr="00000000" w14:paraId="00006E39">
      <w:pPr>
        <w:spacing w:after="240" w:before="240" w:lineRule="auto"/>
        <w:rPr>
          <w:b w:val="1"/>
          <w:bCs w:val="1"/>
        </w:rPr>
      </w:pPr>
      <w:r w:rsidDel="00000000" w:rsidR="00000000" w:rsidRPr="00000000">
        <w:rPr>
          <w:b w:val="1"/>
          <w:bCs w:val="1"/>
          <w:rtl w:val="0"/>
        </w:rPr>
        <w:t xml:space="preserve">What NAYA Staffing Represents</w:t>
      </w:r>
    </w:p>
    <w:p w:rsidR="00000000" w:rsidDel="00000000" w:rsidP="00000000" w:rsidRDefault="00000000" w:rsidRPr="00000000" w14:paraId="00006E3A">
      <w:pPr>
        <w:pStyle w:val="Heading2"/>
        <w:keepNext w:val="0"/>
        <w:keepLines w:val="0"/>
        <w:spacing w:after="80" w:lineRule="auto"/>
        <w:rPr>
          <w:b w:val="1"/>
          <w:bCs w:val="1"/>
          <w:sz w:val="34"/>
          <w:szCs w:val="34"/>
        </w:rPr>
      </w:pPr>
      <w:bookmarkStart w:colFirst="0" w:colLast="0" w:name="_k27qtlnhfb5o" w:id="9157"/>
      <w:bookmarkEnd w:id="9157"/>
      <w:r w:rsidDel="00000000" w:rsidR="00000000" w:rsidRPr="00000000">
        <w:rPr>
          <w:b w:val="1"/>
          <w:bCs w:val="1"/>
          <w:sz w:val="34"/>
          <w:szCs w:val="34"/>
          <w:rtl w:val="0"/>
        </w:rPr>
        <w:t xml:space="preserve">Intro Paragraph</w:t>
      </w:r>
    </w:p>
    <w:p w:rsidR="00000000" w:rsidDel="00000000" w:rsidP="00000000" w:rsidRDefault="00000000" w:rsidRPr="00000000" w14:paraId="00006E3B">
      <w:pPr>
        <w:spacing w:after="240" w:before="240" w:lineRule="auto"/>
        <w:rPr/>
      </w:pPr>
      <w:r w:rsidDel="00000000" w:rsidR="00000000" w:rsidRPr="00000000">
        <w:rPr>
          <w:rtl w:val="0"/>
        </w:rPr>
        <w:t xml:space="preserve">This section should define the company at a high level without replacing the deeper About Company page.</w:t>
      </w:r>
    </w:p>
    <w:p w:rsidR="00000000" w:rsidDel="00000000" w:rsidP="00000000" w:rsidRDefault="00000000" w:rsidRPr="00000000" w14:paraId="00006E3C">
      <w:pPr>
        <w:pStyle w:val="Heading3"/>
        <w:keepNext w:val="0"/>
        <w:keepLines w:val="0"/>
        <w:spacing w:before="280" w:lineRule="auto"/>
        <w:rPr>
          <w:b w:val="1"/>
          <w:bCs w:val="1"/>
          <w:color w:val="000000"/>
          <w:sz w:val="26"/>
          <w:szCs w:val="26"/>
        </w:rPr>
      </w:pPr>
      <w:bookmarkStart w:colFirst="0" w:colLast="0" w:name="_4c5tnvmxzmh3" w:id="9158"/>
      <w:bookmarkEnd w:id="9158"/>
      <w:r w:rsidDel="00000000" w:rsidR="00000000" w:rsidRPr="00000000">
        <w:rPr>
          <w:b w:val="1"/>
          <w:bCs w:val="1"/>
          <w:color w:val="000000"/>
          <w:sz w:val="26"/>
          <w:szCs w:val="26"/>
          <w:rtl w:val="0"/>
        </w:rPr>
        <w:t xml:space="preserve">Point 1</w:t>
      </w:r>
    </w:p>
    <w:p w:rsidR="00000000" w:rsidDel="00000000" w:rsidP="00000000" w:rsidRDefault="00000000" w:rsidRPr="00000000" w14:paraId="00006E3D">
      <w:pPr>
        <w:spacing w:after="240" w:before="240" w:lineRule="auto"/>
        <w:rPr/>
      </w:pPr>
      <w:r w:rsidDel="00000000" w:rsidR="00000000" w:rsidRPr="00000000">
        <w:rPr>
          <w:b w:val="1"/>
          <w:bCs w:val="1"/>
          <w:rtl w:val="0"/>
        </w:rPr>
        <w:t xml:space="preserve">A Recruitment and Staffing Brand</w:t>
        <w:br w:type="textWrapping"/>
      </w:r>
      <w:r w:rsidDel="00000000" w:rsidR="00000000" w:rsidRPr="00000000">
        <w:rPr>
          <w:rtl w:val="0"/>
        </w:rPr>
        <w:t xml:space="preserve"> NAYA Staffing is positioned as a modern company that supports hiring, staffing, workforce solutions, and broader employer needs.</w:t>
      </w:r>
    </w:p>
    <w:p w:rsidR="00000000" w:rsidDel="00000000" w:rsidP="00000000" w:rsidRDefault="00000000" w:rsidRPr="00000000" w14:paraId="00006E3E">
      <w:pPr>
        <w:pStyle w:val="Heading3"/>
        <w:keepNext w:val="0"/>
        <w:keepLines w:val="0"/>
        <w:spacing w:before="280" w:lineRule="auto"/>
        <w:rPr>
          <w:b w:val="1"/>
          <w:bCs w:val="1"/>
          <w:color w:val="000000"/>
          <w:sz w:val="26"/>
          <w:szCs w:val="26"/>
        </w:rPr>
      </w:pPr>
      <w:bookmarkStart w:colFirst="0" w:colLast="0" w:name="_yisie93qkovd" w:id="9159"/>
      <w:bookmarkEnd w:id="9159"/>
      <w:r w:rsidDel="00000000" w:rsidR="00000000" w:rsidRPr="00000000">
        <w:rPr>
          <w:b w:val="1"/>
          <w:bCs w:val="1"/>
          <w:color w:val="000000"/>
          <w:sz w:val="26"/>
          <w:szCs w:val="26"/>
          <w:rtl w:val="0"/>
        </w:rPr>
        <w:t xml:space="preserve">Point 2</w:t>
      </w:r>
    </w:p>
    <w:p w:rsidR="00000000" w:rsidDel="00000000" w:rsidP="00000000" w:rsidRDefault="00000000" w:rsidRPr="00000000" w14:paraId="00006E3F">
      <w:pPr>
        <w:spacing w:after="240" w:before="240" w:lineRule="auto"/>
        <w:rPr/>
      </w:pPr>
      <w:r w:rsidDel="00000000" w:rsidR="00000000" w:rsidRPr="00000000">
        <w:rPr>
          <w:b w:val="1"/>
          <w:bCs w:val="1"/>
          <w:rtl w:val="0"/>
        </w:rPr>
        <w:t xml:space="preserve">A Candidate-Facing Opportunity Platform</w:t>
        <w:br w:type="textWrapping"/>
      </w:r>
      <w:r w:rsidDel="00000000" w:rsidR="00000000" w:rsidRPr="00000000">
        <w:rPr>
          <w:rtl w:val="0"/>
        </w:rPr>
        <w:t xml:space="preserve"> The site is also built to support job seekers through job openings, registration, reverse recruitment, pricing, and career resources.</w:t>
      </w:r>
    </w:p>
    <w:p w:rsidR="00000000" w:rsidDel="00000000" w:rsidP="00000000" w:rsidRDefault="00000000" w:rsidRPr="00000000" w14:paraId="00006E40">
      <w:pPr>
        <w:pStyle w:val="Heading3"/>
        <w:keepNext w:val="0"/>
        <w:keepLines w:val="0"/>
        <w:spacing w:before="280" w:lineRule="auto"/>
        <w:rPr>
          <w:b w:val="1"/>
          <w:bCs w:val="1"/>
          <w:color w:val="000000"/>
          <w:sz w:val="26"/>
          <w:szCs w:val="26"/>
        </w:rPr>
      </w:pPr>
      <w:bookmarkStart w:colFirst="0" w:colLast="0" w:name="_l8zf0pcc6d94" w:id="9160"/>
      <w:bookmarkEnd w:id="9160"/>
      <w:r w:rsidDel="00000000" w:rsidR="00000000" w:rsidRPr="00000000">
        <w:rPr>
          <w:b w:val="1"/>
          <w:bCs w:val="1"/>
          <w:color w:val="000000"/>
          <w:sz w:val="26"/>
          <w:szCs w:val="26"/>
          <w:rtl w:val="0"/>
        </w:rPr>
        <w:t xml:space="preserve">Point 3</w:t>
      </w:r>
    </w:p>
    <w:p w:rsidR="00000000" w:rsidDel="00000000" w:rsidP="00000000" w:rsidRDefault="00000000" w:rsidRPr="00000000" w14:paraId="00006E41">
      <w:pPr>
        <w:spacing w:after="240" w:before="240" w:lineRule="auto"/>
        <w:rPr/>
      </w:pPr>
      <w:r w:rsidDel="00000000" w:rsidR="00000000" w:rsidRPr="00000000">
        <w:rPr>
          <w:b w:val="1"/>
          <w:bCs w:val="1"/>
          <w:rtl w:val="0"/>
        </w:rPr>
        <w:t xml:space="preserve">A Broader Platform Direction</w:t>
        <w:br w:type="textWrapping"/>
      </w:r>
      <w:r w:rsidDel="00000000" w:rsidR="00000000" w:rsidRPr="00000000">
        <w:rPr>
          <w:rtl w:val="0"/>
        </w:rPr>
        <w:t xml:space="preserve"> The planning notes already make clear that the website is intended to become more than a static brochure site and support a larger candidate/client system over time.</w:t>
      </w:r>
    </w:p>
    <w:p w:rsidR="00000000" w:rsidDel="00000000" w:rsidP="00000000" w:rsidRDefault="00000000" w:rsidRPr="00000000" w14:paraId="00006E42">
      <w:pPr>
        <w:pStyle w:val="Heading3"/>
        <w:keepNext w:val="0"/>
        <w:keepLines w:val="0"/>
        <w:spacing w:before="280" w:lineRule="auto"/>
        <w:rPr>
          <w:b w:val="1"/>
          <w:bCs w:val="1"/>
          <w:color w:val="000000"/>
          <w:sz w:val="26"/>
          <w:szCs w:val="26"/>
        </w:rPr>
      </w:pPr>
      <w:bookmarkStart w:colFirst="0" w:colLast="0" w:name="_qet9cs1b6cjv" w:id="9161"/>
      <w:bookmarkEnd w:id="9161"/>
      <w:r w:rsidDel="00000000" w:rsidR="00000000" w:rsidRPr="00000000">
        <w:rPr>
          <w:b w:val="1"/>
          <w:bCs w:val="1"/>
          <w:color w:val="000000"/>
          <w:sz w:val="26"/>
          <w:szCs w:val="26"/>
          <w:rtl w:val="0"/>
        </w:rPr>
        <w:t xml:space="preserve">Point 4</w:t>
      </w:r>
    </w:p>
    <w:p w:rsidR="00000000" w:rsidDel="00000000" w:rsidP="00000000" w:rsidRDefault="00000000" w:rsidRPr="00000000" w14:paraId="00006E43">
      <w:pPr>
        <w:spacing w:after="240" w:before="240" w:lineRule="auto"/>
        <w:rPr/>
      </w:pPr>
      <w:r w:rsidDel="00000000" w:rsidR="00000000" w:rsidRPr="00000000">
        <w:rPr>
          <w:b w:val="1"/>
          <w:bCs w:val="1"/>
          <w:rtl w:val="0"/>
        </w:rPr>
        <w:t xml:space="preserve">A Premium, Structured User Experience</w:t>
        <w:br w:type="textWrapping"/>
      </w:r>
      <w:r w:rsidDel="00000000" w:rsidR="00000000" w:rsidRPr="00000000">
        <w:rPr>
          <w:rtl w:val="0"/>
        </w:rPr>
        <w:t xml:space="preserve"> The overall website direction is meant to feel more polished, more complete, and more scalable than a generic recruitment site.</w:t>
      </w:r>
    </w:p>
    <w:p w:rsidR="00000000" w:rsidDel="00000000" w:rsidP="00000000" w:rsidRDefault="00000000" w:rsidRPr="00000000" w14:paraId="00006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45">
      <w:pPr>
        <w:pStyle w:val="Heading1"/>
        <w:keepNext w:val="0"/>
        <w:keepLines w:val="0"/>
        <w:spacing w:before="480" w:lineRule="auto"/>
        <w:rPr>
          <w:b w:val="1"/>
          <w:bCs w:val="1"/>
          <w:sz w:val="46"/>
          <w:szCs w:val="46"/>
        </w:rPr>
      </w:pPr>
      <w:bookmarkStart w:colFirst="0" w:colLast="0" w:name="_dwznnrnypw7t" w:id="9162"/>
      <w:bookmarkEnd w:id="9162"/>
      <w:r w:rsidDel="00000000" w:rsidR="00000000" w:rsidRPr="00000000">
        <w:rPr>
          <w:b w:val="1"/>
          <w:bCs w:val="1"/>
          <w:sz w:val="46"/>
          <w:szCs w:val="46"/>
          <w:rtl w:val="0"/>
        </w:rPr>
        <w:t xml:space="preserve">8) WHAT VISITORS CAN EXPLORE IN THIS SECTION</w:t>
      </w:r>
    </w:p>
    <w:p w:rsidR="00000000" w:rsidDel="00000000" w:rsidP="00000000" w:rsidRDefault="00000000" w:rsidRPr="00000000" w14:paraId="00006E46">
      <w:pPr>
        <w:pStyle w:val="Heading2"/>
        <w:keepNext w:val="0"/>
        <w:keepLines w:val="0"/>
        <w:spacing w:after="80" w:lineRule="auto"/>
        <w:rPr>
          <w:b w:val="1"/>
          <w:bCs w:val="1"/>
          <w:sz w:val="34"/>
          <w:szCs w:val="34"/>
        </w:rPr>
      </w:pPr>
      <w:bookmarkStart w:colFirst="0" w:colLast="0" w:name="_ptbj1am5uv28" w:id="9163"/>
      <w:bookmarkEnd w:id="9163"/>
      <w:r w:rsidDel="00000000" w:rsidR="00000000" w:rsidRPr="00000000">
        <w:rPr>
          <w:b w:val="1"/>
          <w:bCs w:val="1"/>
          <w:sz w:val="34"/>
          <w:szCs w:val="34"/>
          <w:rtl w:val="0"/>
        </w:rPr>
        <w:t xml:space="preserve">Section Heading</w:t>
      </w:r>
    </w:p>
    <w:p w:rsidR="00000000" w:rsidDel="00000000" w:rsidP="00000000" w:rsidRDefault="00000000" w:rsidRPr="00000000" w14:paraId="00006E47">
      <w:pPr>
        <w:spacing w:after="240" w:before="240" w:lineRule="auto"/>
        <w:rPr>
          <w:b w:val="1"/>
          <w:bCs w:val="1"/>
        </w:rPr>
      </w:pPr>
      <w:r w:rsidDel="00000000" w:rsidR="00000000" w:rsidRPr="00000000">
        <w:rPr>
          <w:b w:val="1"/>
          <w:bCs w:val="1"/>
          <w:rtl w:val="0"/>
        </w:rPr>
        <w:t xml:space="preserve">What You Can Explore in the About Section</w:t>
      </w:r>
    </w:p>
    <w:p w:rsidR="00000000" w:rsidDel="00000000" w:rsidP="00000000" w:rsidRDefault="00000000" w:rsidRPr="00000000" w14:paraId="00006E48">
      <w:pPr>
        <w:pStyle w:val="Heading2"/>
        <w:keepNext w:val="0"/>
        <w:keepLines w:val="0"/>
        <w:spacing w:after="80" w:lineRule="auto"/>
        <w:rPr>
          <w:b w:val="1"/>
          <w:bCs w:val="1"/>
          <w:sz w:val="34"/>
          <w:szCs w:val="34"/>
        </w:rPr>
      </w:pPr>
      <w:bookmarkStart w:colFirst="0" w:colLast="0" w:name="_2cj1a8ly7b9h" w:id="9164"/>
      <w:bookmarkEnd w:id="9164"/>
      <w:r w:rsidDel="00000000" w:rsidR="00000000" w:rsidRPr="00000000">
        <w:rPr>
          <w:b w:val="1"/>
          <w:bCs w:val="1"/>
          <w:sz w:val="34"/>
          <w:szCs w:val="34"/>
          <w:rtl w:val="0"/>
        </w:rPr>
        <w:t xml:space="preserve">Intro Paragraph</w:t>
      </w:r>
    </w:p>
    <w:p w:rsidR="00000000" w:rsidDel="00000000" w:rsidP="00000000" w:rsidRDefault="00000000" w:rsidRPr="00000000" w14:paraId="00006E49">
      <w:pPr>
        <w:spacing w:after="240" w:before="240" w:lineRule="auto"/>
        <w:rPr/>
      </w:pPr>
      <w:r w:rsidDel="00000000" w:rsidR="00000000" w:rsidRPr="00000000">
        <w:rPr>
          <w:rtl w:val="0"/>
        </w:rPr>
        <w:t xml:space="preserve">This section should help users understand what this part of the site contains.</w:t>
      </w:r>
    </w:p>
    <w:p w:rsidR="00000000" w:rsidDel="00000000" w:rsidP="00000000" w:rsidRDefault="00000000" w:rsidRPr="00000000" w14:paraId="00006E4A">
      <w:pPr>
        <w:pStyle w:val="Heading3"/>
        <w:keepNext w:val="0"/>
        <w:keepLines w:val="0"/>
        <w:spacing w:before="280" w:lineRule="auto"/>
        <w:rPr>
          <w:b w:val="1"/>
          <w:bCs w:val="1"/>
          <w:color w:val="000000"/>
          <w:sz w:val="26"/>
          <w:szCs w:val="26"/>
        </w:rPr>
      </w:pPr>
      <w:bookmarkStart w:colFirst="0" w:colLast="0" w:name="_u7imgrjbsydf" w:id="9165"/>
      <w:bookmarkEnd w:id="9165"/>
      <w:r w:rsidDel="00000000" w:rsidR="00000000" w:rsidRPr="00000000">
        <w:rPr>
          <w:b w:val="1"/>
          <w:bCs w:val="1"/>
          <w:color w:val="000000"/>
          <w:sz w:val="26"/>
          <w:szCs w:val="26"/>
          <w:rtl w:val="0"/>
        </w:rPr>
        <w:t xml:space="preserve">Section 1</w:t>
      </w:r>
    </w:p>
    <w:p w:rsidR="00000000" w:rsidDel="00000000" w:rsidP="00000000" w:rsidRDefault="00000000" w:rsidRPr="00000000" w14:paraId="00006E4B">
      <w:pPr>
        <w:spacing w:after="240" w:before="240" w:lineRule="auto"/>
        <w:rPr/>
      </w:pPr>
      <w:r w:rsidDel="00000000" w:rsidR="00000000" w:rsidRPr="00000000">
        <w:rPr>
          <w:b w:val="1"/>
          <w:bCs w:val="1"/>
          <w:rtl w:val="0"/>
        </w:rPr>
        <w:t xml:space="preserve">About Company</w:t>
        <w:br w:type="textWrapping"/>
      </w:r>
      <w:r w:rsidDel="00000000" w:rsidR="00000000" w:rsidRPr="00000000">
        <w:rPr>
          <w:rtl w:val="0"/>
        </w:rPr>
        <w:t xml:space="preserve"> For visitors who want the company story, mission, values, positioning, and long-term vision.</w:t>
      </w:r>
    </w:p>
    <w:p w:rsidR="00000000" w:rsidDel="00000000" w:rsidP="00000000" w:rsidRDefault="00000000" w:rsidRPr="00000000" w14:paraId="00006E4C">
      <w:pPr>
        <w:pStyle w:val="Heading3"/>
        <w:keepNext w:val="0"/>
        <w:keepLines w:val="0"/>
        <w:spacing w:before="280" w:lineRule="auto"/>
        <w:rPr>
          <w:b w:val="1"/>
          <w:bCs w:val="1"/>
          <w:color w:val="000000"/>
          <w:sz w:val="26"/>
          <w:szCs w:val="26"/>
        </w:rPr>
      </w:pPr>
      <w:bookmarkStart w:colFirst="0" w:colLast="0" w:name="_fc7wzyxcueos" w:id="9166"/>
      <w:bookmarkEnd w:id="9166"/>
      <w:r w:rsidDel="00000000" w:rsidR="00000000" w:rsidRPr="00000000">
        <w:rPr>
          <w:b w:val="1"/>
          <w:bCs w:val="1"/>
          <w:color w:val="000000"/>
          <w:sz w:val="26"/>
          <w:szCs w:val="26"/>
          <w:rtl w:val="0"/>
        </w:rPr>
        <w:t xml:space="preserve">Section 2</w:t>
      </w:r>
    </w:p>
    <w:p w:rsidR="00000000" w:rsidDel="00000000" w:rsidP="00000000" w:rsidRDefault="00000000" w:rsidRPr="00000000" w14:paraId="00006E4D">
      <w:pPr>
        <w:spacing w:after="240" w:before="240" w:lineRule="auto"/>
        <w:rPr/>
      </w:pPr>
      <w:r w:rsidDel="00000000" w:rsidR="00000000" w:rsidRPr="00000000">
        <w:rPr>
          <w:b w:val="1"/>
          <w:bCs w:val="1"/>
          <w:rtl w:val="0"/>
        </w:rPr>
        <w:t xml:space="preserve">Contact Us</w:t>
        <w:br w:type="textWrapping"/>
      </w:r>
      <w:r w:rsidDel="00000000" w:rsidR="00000000" w:rsidRPr="00000000">
        <w:rPr>
          <w:rtl w:val="0"/>
        </w:rPr>
        <w:t xml:space="preserve"> For employers, job seekers, partners, or general visitors who want to reach the company directly.</w:t>
      </w:r>
    </w:p>
    <w:p w:rsidR="00000000" w:rsidDel="00000000" w:rsidP="00000000" w:rsidRDefault="00000000" w:rsidRPr="00000000" w14:paraId="00006E4E">
      <w:pPr>
        <w:pStyle w:val="Heading3"/>
        <w:keepNext w:val="0"/>
        <w:keepLines w:val="0"/>
        <w:spacing w:before="280" w:lineRule="auto"/>
        <w:rPr>
          <w:b w:val="1"/>
          <w:bCs w:val="1"/>
          <w:color w:val="000000"/>
          <w:sz w:val="26"/>
          <w:szCs w:val="26"/>
        </w:rPr>
      </w:pPr>
      <w:bookmarkStart w:colFirst="0" w:colLast="0" w:name="_z7ywqfkznuck" w:id="9167"/>
      <w:bookmarkEnd w:id="9167"/>
      <w:r w:rsidDel="00000000" w:rsidR="00000000" w:rsidRPr="00000000">
        <w:rPr>
          <w:b w:val="1"/>
          <w:bCs w:val="1"/>
          <w:color w:val="000000"/>
          <w:sz w:val="26"/>
          <w:szCs w:val="26"/>
          <w:rtl w:val="0"/>
        </w:rPr>
        <w:t xml:space="preserve">Section 3</w:t>
      </w:r>
    </w:p>
    <w:p w:rsidR="00000000" w:rsidDel="00000000" w:rsidP="00000000" w:rsidRDefault="00000000" w:rsidRPr="00000000" w14:paraId="00006E4F">
      <w:pPr>
        <w:spacing w:after="240" w:before="240" w:lineRule="auto"/>
        <w:rPr/>
      </w:pPr>
      <w:r w:rsidDel="00000000" w:rsidR="00000000" w:rsidRPr="00000000">
        <w:rPr>
          <w:b w:val="1"/>
          <w:bCs w:val="1"/>
          <w:rtl w:val="0"/>
        </w:rPr>
        <w:t xml:space="preserve">Blog / Insights</w:t>
        <w:br w:type="textWrapping"/>
      </w:r>
      <w:r w:rsidDel="00000000" w:rsidR="00000000" w:rsidRPr="00000000">
        <w:rPr>
          <w:rtl w:val="0"/>
        </w:rPr>
        <w:t xml:space="preserve"> For content, trends, hiring ideas, career support, and thought-leadership content.</w:t>
      </w:r>
    </w:p>
    <w:p w:rsidR="00000000" w:rsidDel="00000000" w:rsidP="00000000" w:rsidRDefault="00000000" w:rsidRPr="00000000" w14:paraId="00006E50">
      <w:pPr>
        <w:pStyle w:val="Heading3"/>
        <w:keepNext w:val="0"/>
        <w:keepLines w:val="0"/>
        <w:spacing w:before="280" w:lineRule="auto"/>
        <w:rPr>
          <w:b w:val="1"/>
          <w:bCs w:val="1"/>
          <w:color w:val="000000"/>
          <w:sz w:val="26"/>
          <w:szCs w:val="26"/>
        </w:rPr>
      </w:pPr>
      <w:bookmarkStart w:colFirst="0" w:colLast="0" w:name="_cwyhmfysznz2" w:id="9168"/>
      <w:bookmarkEnd w:id="9168"/>
      <w:r w:rsidDel="00000000" w:rsidR="00000000" w:rsidRPr="00000000">
        <w:rPr>
          <w:b w:val="1"/>
          <w:bCs w:val="1"/>
          <w:color w:val="000000"/>
          <w:sz w:val="26"/>
          <w:szCs w:val="26"/>
          <w:rtl w:val="0"/>
        </w:rPr>
        <w:t xml:space="preserve">Section 4</w:t>
      </w:r>
    </w:p>
    <w:p w:rsidR="00000000" w:rsidDel="00000000" w:rsidP="00000000" w:rsidRDefault="00000000" w:rsidRPr="00000000" w14:paraId="00006E51">
      <w:pPr>
        <w:spacing w:after="240" w:before="240" w:lineRule="auto"/>
        <w:rPr/>
      </w:pPr>
      <w:r w:rsidDel="00000000" w:rsidR="00000000" w:rsidRPr="00000000">
        <w:rPr>
          <w:b w:val="1"/>
          <w:bCs w:val="1"/>
          <w:rtl w:val="0"/>
        </w:rPr>
        <w:t xml:space="preserve">FAQs</w:t>
        <w:br w:type="textWrapping"/>
      </w:r>
      <w:r w:rsidDel="00000000" w:rsidR="00000000" w:rsidRPr="00000000">
        <w:rPr>
          <w:rtl w:val="0"/>
        </w:rPr>
        <w:t xml:space="preserve"> For quick answers across employer, candidate, and platform questions.</w:t>
      </w:r>
    </w:p>
    <w:p w:rsidR="00000000" w:rsidDel="00000000" w:rsidP="00000000" w:rsidRDefault="00000000" w:rsidRPr="00000000" w14:paraId="00006E52">
      <w:pPr>
        <w:pStyle w:val="Heading3"/>
        <w:keepNext w:val="0"/>
        <w:keepLines w:val="0"/>
        <w:spacing w:before="280" w:lineRule="auto"/>
        <w:rPr>
          <w:b w:val="1"/>
          <w:bCs w:val="1"/>
          <w:color w:val="000000"/>
          <w:sz w:val="26"/>
          <w:szCs w:val="26"/>
        </w:rPr>
      </w:pPr>
      <w:bookmarkStart w:colFirst="0" w:colLast="0" w:name="_c3l0sjm5y4ta" w:id="9169"/>
      <w:bookmarkEnd w:id="9169"/>
      <w:r w:rsidDel="00000000" w:rsidR="00000000" w:rsidRPr="00000000">
        <w:rPr>
          <w:b w:val="1"/>
          <w:bCs w:val="1"/>
          <w:color w:val="000000"/>
          <w:sz w:val="26"/>
          <w:szCs w:val="26"/>
          <w:rtl w:val="0"/>
        </w:rPr>
        <w:t xml:space="preserve">Section 5</w:t>
      </w:r>
    </w:p>
    <w:p w:rsidR="00000000" w:rsidDel="00000000" w:rsidP="00000000" w:rsidRDefault="00000000" w:rsidRPr="00000000" w14:paraId="00006E53">
      <w:pPr>
        <w:spacing w:after="240" w:before="240" w:lineRule="auto"/>
        <w:rPr/>
      </w:pPr>
      <w:r w:rsidDel="00000000" w:rsidR="00000000" w:rsidRPr="00000000">
        <w:rPr>
          <w:b w:val="1"/>
          <w:bCs w:val="1"/>
          <w:rtl w:val="0"/>
        </w:rPr>
        <w:t xml:space="preserve">Testimonials</w:t>
        <w:br w:type="textWrapping"/>
      </w:r>
      <w:r w:rsidDel="00000000" w:rsidR="00000000" w:rsidRPr="00000000">
        <w:rPr>
          <w:rtl w:val="0"/>
        </w:rPr>
        <w:t xml:space="preserve"> For short-form social proof from employers and candidates.</w:t>
      </w:r>
    </w:p>
    <w:p w:rsidR="00000000" w:rsidDel="00000000" w:rsidP="00000000" w:rsidRDefault="00000000" w:rsidRPr="00000000" w14:paraId="00006E54">
      <w:pPr>
        <w:pStyle w:val="Heading3"/>
        <w:keepNext w:val="0"/>
        <w:keepLines w:val="0"/>
        <w:spacing w:before="280" w:lineRule="auto"/>
        <w:rPr>
          <w:b w:val="1"/>
          <w:bCs w:val="1"/>
          <w:color w:val="000000"/>
          <w:sz w:val="26"/>
          <w:szCs w:val="26"/>
        </w:rPr>
      </w:pPr>
      <w:bookmarkStart w:colFirst="0" w:colLast="0" w:name="_sn7h11xwo90r" w:id="9170"/>
      <w:bookmarkEnd w:id="9170"/>
      <w:r w:rsidDel="00000000" w:rsidR="00000000" w:rsidRPr="00000000">
        <w:rPr>
          <w:b w:val="1"/>
          <w:bCs w:val="1"/>
          <w:color w:val="000000"/>
          <w:sz w:val="26"/>
          <w:szCs w:val="26"/>
          <w:rtl w:val="0"/>
        </w:rPr>
        <w:t xml:space="preserve">Section 6</w:t>
      </w:r>
    </w:p>
    <w:p w:rsidR="00000000" w:rsidDel="00000000" w:rsidP="00000000" w:rsidRDefault="00000000" w:rsidRPr="00000000" w14:paraId="00006E55">
      <w:pPr>
        <w:spacing w:after="240" w:before="240" w:lineRule="auto"/>
        <w:rPr/>
      </w:pPr>
      <w:r w:rsidDel="00000000" w:rsidR="00000000" w:rsidRPr="00000000">
        <w:rPr>
          <w:b w:val="1"/>
          <w:bCs w:val="1"/>
          <w:rtl w:val="0"/>
        </w:rPr>
        <w:t xml:space="preserve">Case Studies</w:t>
        <w:br w:type="textWrapping"/>
      </w:r>
      <w:r w:rsidDel="00000000" w:rsidR="00000000" w:rsidRPr="00000000">
        <w:rPr>
          <w:rtl w:val="0"/>
        </w:rPr>
        <w:t xml:space="preserve"> For structured examples showing challenge, approach, and outcomes.</w:t>
      </w:r>
    </w:p>
    <w:p w:rsidR="00000000" w:rsidDel="00000000" w:rsidP="00000000" w:rsidRDefault="00000000" w:rsidRPr="00000000" w14:paraId="00006E56">
      <w:pPr>
        <w:pStyle w:val="Heading3"/>
        <w:keepNext w:val="0"/>
        <w:keepLines w:val="0"/>
        <w:spacing w:before="280" w:lineRule="auto"/>
        <w:rPr>
          <w:b w:val="1"/>
          <w:bCs w:val="1"/>
          <w:color w:val="000000"/>
          <w:sz w:val="26"/>
          <w:szCs w:val="26"/>
        </w:rPr>
      </w:pPr>
      <w:bookmarkStart w:colFirst="0" w:colLast="0" w:name="_vinp6uvwr7bw" w:id="9171"/>
      <w:bookmarkEnd w:id="9171"/>
      <w:r w:rsidDel="00000000" w:rsidR="00000000" w:rsidRPr="00000000">
        <w:rPr>
          <w:b w:val="1"/>
          <w:bCs w:val="1"/>
          <w:color w:val="000000"/>
          <w:sz w:val="26"/>
          <w:szCs w:val="26"/>
          <w:rtl w:val="0"/>
        </w:rPr>
        <w:t xml:space="preserve">Section 7</w:t>
      </w:r>
    </w:p>
    <w:p w:rsidR="00000000" w:rsidDel="00000000" w:rsidP="00000000" w:rsidRDefault="00000000" w:rsidRPr="00000000" w14:paraId="00006E57">
      <w:pPr>
        <w:spacing w:after="240" w:before="240" w:lineRule="auto"/>
        <w:rPr/>
      </w:pPr>
      <w:r w:rsidDel="00000000" w:rsidR="00000000" w:rsidRPr="00000000">
        <w:rPr>
          <w:b w:val="1"/>
          <w:bCs w:val="1"/>
          <w:rtl w:val="0"/>
        </w:rPr>
        <w:t xml:space="preserve">Success Stories</w:t>
        <w:br w:type="textWrapping"/>
      </w:r>
      <w:r w:rsidDel="00000000" w:rsidR="00000000" w:rsidRPr="00000000">
        <w:rPr>
          <w:rtl w:val="0"/>
        </w:rPr>
        <w:t xml:space="preserve"> For more human, narrative proof showing progress and real-world wins.</w:t>
      </w:r>
    </w:p>
    <w:p w:rsidR="00000000" w:rsidDel="00000000" w:rsidP="00000000" w:rsidRDefault="00000000" w:rsidRPr="00000000" w14:paraId="00006E58">
      <w:pPr>
        <w:pStyle w:val="Heading3"/>
        <w:keepNext w:val="0"/>
        <w:keepLines w:val="0"/>
        <w:spacing w:before="280" w:lineRule="auto"/>
        <w:rPr>
          <w:b w:val="1"/>
          <w:bCs w:val="1"/>
          <w:color w:val="000000"/>
          <w:sz w:val="26"/>
          <w:szCs w:val="26"/>
        </w:rPr>
      </w:pPr>
      <w:bookmarkStart w:colFirst="0" w:colLast="0" w:name="_koultu6o9nww" w:id="9172"/>
      <w:bookmarkEnd w:id="9172"/>
      <w:r w:rsidDel="00000000" w:rsidR="00000000" w:rsidRPr="00000000">
        <w:rPr>
          <w:b w:val="1"/>
          <w:bCs w:val="1"/>
          <w:color w:val="000000"/>
          <w:sz w:val="26"/>
          <w:szCs w:val="26"/>
          <w:rtl w:val="0"/>
        </w:rPr>
        <w:t xml:space="preserve">Section 8</w:t>
      </w:r>
    </w:p>
    <w:p w:rsidR="00000000" w:rsidDel="00000000" w:rsidP="00000000" w:rsidRDefault="00000000" w:rsidRPr="00000000" w14:paraId="00006E59">
      <w:pPr>
        <w:spacing w:after="240" w:before="240" w:lineRule="auto"/>
        <w:rPr/>
      </w:pPr>
      <w:r w:rsidDel="00000000" w:rsidR="00000000" w:rsidRPr="00000000">
        <w:rPr>
          <w:b w:val="1"/>
          <w:bCs w:val="1"/>
          <w:rtl w:val="0"/>
        </w:rPr>
        <w:t xml:space="preserve">Industry Reports</w:t>
        <w:br w:type="textWrapping"/>
      </w:r>
      <w:r w:rsidDel="00000000" w:rsidR="00000000" w:rsidRPr="00000000">
        <w:rPr>
          <w:rtl w:val="0"/>
        </w:rPr>
        <w:t xml:space="preserve"> For premium, research-led content around workforce movement and sector trends.</w:t>
      </w:r>
    </w:p>
    <w:p w:rsidR="00000000" w:rsidDel="00000000" w:rsidP="00000000" w:rsidRDefault="00000000" w:rsidRPr="00000000" w14:paraId="00006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5B">
      <w:pPr>
        <w:pStyle w:val="Heading1"/>
        <w:keepNext w:val="0"/>
        <w:keepLines w:val="0"/>
        <w:spacing w:before="480" w:lineRule="auto"/>
        <w:rPr>
          <w:b w:val="1"/>
          <w:bCs w:val="1"/>
          <w:sz w:val="46"/>
          <w:szCs w:val="46"/>
        </w:rPr>
      </w:pPr>
      <w:bookmarkStart w:colFirst="0" w:colLast="0" w:name="_vwqayft2kenr" w:id="9173"/>
      <w:bookmarkEnd w:id="9173"/>
      <w:r w:rsidDel="00000000" w:rsidR="00000000" w:rsidRPr="00000000">
        <w:rPr>
          <w:b w:val="1"/>
          <w:bCs w:val="1"/>
          <w:sz w:val="46"/>
          <w:szCs w:val="46"/>
          <w:rtl w:val="0"/>
        </w:rPr>
        <w:t xml:space="preserve">9) WHY THIS SECTION MATTERS</w:t>
      </w:r>
    </w:p>
    <w:p w:rsidR="00000000" w:rsidDel="00000000" w:rsidP="00000000" w:rsidRDefault="00000000" w:rsidRPr="00000000" w14:paraId="00006E5C">
      <w:pPr>
        <w:pStyle w:val="Heading2"/>
        <w:keepNext w:val="0"/>
        <w:keepLines w:val="0"/>
        <w:spacing w:after="80" w:lineRule="auto"/>
        <w:rPr>
          <w:b w:val="1"/>
          <w:bCs w:val="1"/>
          <w:sz w:val="34"/>
          <w:szCs w:val="34"/>
        </w:rPr>
      </w:pPr>
      <w:bookmarkStart w:colFirst="0" w:colLast="0" w:name="_b7aj2b8hmb6z" w:id="9174"/>
      <w:bookmarkEnd w:id="9174"/>
      <w:r w:rsidDel="00000000" w:rsidR="00000000" w:rsidRPr="00000000">
        <w:rPr>
          <w:b w:val="1"/>
          <w:bCs w:val="1"/>
          <w:sz w:val="34"/>
          <w:szCs w:val="34"/>
          <w:rtl w:val="0"/>
        </w:rPr>
        <w:t xml:space="preserve">Section Heading</w:t>
      </w:r>
    </w:p>
    <w:p w:rsidR="00000000" w:rsidDel="00000000" w:rsidP="00000000" w:rsidRDefault="00000000" w:rsidRPr="00000000" w14:paraId="00006E5D">
      <w:pPr>
        <w:spacing w:after="240" w:before="240" w:lineRule="auto"/>
        <w:rPr>
          <w:b w:val="1"/>
          <w:bCs w:val="1"/>
        </w:rPr>
      </w:pPr>
      <w:r w:rsidDel="00000000" w:rsidR="00000000" w:rsidRPr="00000000">
        <w:rPr>
          <w:b w:val="1"/>
          <w:bCs w:val="1"/>
          <w:rtl w:val="0"/>
        </w:rPr>
        <w:t xml:space="preserve">Why the About Section Matters on a Site Like This</w:t>
      </w:r>
    </w:p>
    <w:p w:rsidR="00000000" w:rsidDel="00000000" w:rsidP="00000000" w:rsidRDefault="00000000" w:rsidRPr="00000000" w14:paraId="00006E5E">
      <w:pPr>
        <w:pStyle w:val="Heading2"/>
        <w:keepNext w:val="0"/>
        <w:keepLines w:val="0"/>
        <w:spacing w:after="80" w:lineRule="auto"/>
        <w:rPr>
          <w:b w:val="1"/>
          <w:bCs w:val="1"/>
          <w:sz w:val="34"/>
          <w:szCs w:val="34"/>
        </w:rPr>
      </w:pPr>
      <w:bookmarkStart w:colFirst="0" w:colLast="0" w:name="_o2g3f19nvll9" w:id="9175"/>
      <w:bookmarkEnd w:id="9175"/>
      <w:r w:rsidDel="00000000" w:rsidR="00000000" w:rsidRPr="00000000">
        <w:rPr>
          <w:b w:val="1"/>
          <w:bCs w:val="1"/>
          <w:sz w:val="34"/>
          <w:szCs w:val="34"/>
          <w:rtl w:val="0"/>
        </w:rPr>
        <w:t xml:space="preserve">Paragraph 1</w:t>
      </w:r>
    </w:p>
    <w:p w:rsidR="00000000" w:rsidDel="00000000" w:rsidP="00000000" w:rsidRDefault="00000000" w:rsidRPr="00000000" w14:paraId="00006E5F">
      <w:pPr>
        <w:spacing w:after="240" w:before="240" w:lineRule="auto"/>
        <w:rPr/>
      </w:pPr>
      <w:r w:rsidDel="00000000" w:rsidR="00000000" w:rsidRPr="00000000">
        <w:rPr>
          <w:rtl w:val="0"/>
        </w:rPr>
        <w:t xml:space="preserve">On a broad website like NAYA Staffing, visitors need more than a home page and service pages. They also need confidence. Employers want to know who they may be working with. Candidates want to know whether the platform feels legitimate and worthwhile. Partners and general visitors want to know whether the company feels serious, modern, and reachable.</w:t>
      </w:r>
    </w:p>
    <w:p w:rsidR="00000000" w:rsidDel="00000000" w:rsidP="00000000" w:rsidRDefault="00000000" w:rsidRPr="00000000" w14:paraId="00006E60">
      <w:pPr>
        <w:pStyle w:val="Heading2"/>
        <w:keepNext w:val="0"/>
        <w:keepLines w:val="0"/>
        <w:spacing w:after="80" w:lineRule="auto"/>
        <w:rPr>
          <w:b w:val="1"/>
          <w:bCs w:val="1"/>
          <w:sz w:val="34"/>
          <w:szCs w:val="34"/>
        </w:rPr>
      </w:pPr>
      <w:bookmarkStart w:colFirst="0" w:colLast="0" w:name="_vsqribksy7fj" w:id="9176"/>
      <w:bookmarkEnd w:id="9176"/>
      <w:r w:rsidDel="00000000" w:rsidR="00000000" w:rsidRPr="00000000">
        <w:rPr>
          <w:b w:val="1"/>
          <w:bCs w:val="1"/>
          <w:sz w:val="34"/>
          <w:szCs w:val="34"/>
          <w:rtl w:val="0"/>
        </w:rPr>
        <w:t xml:space="preserve">Paragraph 2</w:t>
      </w:r>
    </w:p>
    <w:p w:rsidR="00000000" w:rsidDel="00000000" w:rsidP="00000000" w:rsidRDefault="00000000" w:rsidRPr="00000000" w14:paraId="00006E61">
      <w:pPr>
        <w:spacing w:after="240" w:before="240" w:lineRule="auto"/>
        <w:rPr/>
      </w:pPr>
      <w:r w:rsidDel="00000000" w:rsidR="00000000" w:rsidRPr="00000000">
        <w:rPr>
          <w:rtl w:val="0"/>
        </w:rPr>
        <w:t xml:space="preserve">That is why the About section matters. It is where the brand earns trust, explains its positioning, and creates the context around everything else on the site. It helps transform the platform from a set of pages into a company people can understand and believe in.</w:t>
      </w:r>
    </w:p>
    <w:p w:rsidR="00000000" w:rsidDel="00000000" w:rsidP="00000000" w:rsidRDefault="00000000" w:rsidRPr="00000000" w14:paraId="00006E62">
      <w:pPr>
        <w:pStyle w:val="Heading2"/>
        <w:keepNext w:val="0"/>
        <w:keepLines w:val="0"/>
        <w:spacing w:after="80" w:lineRule="auto"/>
        <w:rPr>
          <w:b w:val="1"/>
          <w:bCs w:val="1"/>
          <w:sz w:val="34"/>
          <w:szCs w:val="34"/>
        </w:rPr>
      </w:pPr>
      <w:bookmarkStart w:colFirst="0" w:colLast="0" w:name="_hnzqu67up3ic" w:id="9177"/>
      <w:bookmarkEnd w:id="9177"/>
      <w:r w:rsidDel="00000000" w:rsidR="00000000" w:rsidRPr="00000000">
        <w:rPr>
          <w:b w:val="1"/>
          <w:bCs w:val="1"/>
          <w:sz w:val="34"/>
          <w:szCs w:val="34"/>
          <w:rtl w:val="0"/>
        </w:rPr>
        <w:t xml:space="preserve">Paragraph 3</w:t>
      </w:r>
    </w:p>
    <w:p w:rsidR="00000000" w:rsidDel="00000000" w:rsidP="00000000" w:rsidRDefault="00000000" w:rsidRPr="00000000" w14:paraId="00006E63">
      <w:pPr>
        <w:spacing w:after="240" w:before="240" w:lineRule="auto"/>
        <w:rPr/>
      </w:pPr>
      <w:r w:rsidDel="00000000" w:rsidR="00000000" w:rsidRPr="00000000">
        <w:rPr>
          <w:rtl w:val="0"/>
        </w:rPr>
        <w:t xml:space="preserve">The PDF structure supports this clearly by giving About its own page group and by separately adding content, proof, and support pages that now belong naturally under the wider brand layer.</w:t>
      </w:r>
    </w:p>
    <w:p w:rsidR="00000000" w:rsidDel="00000000" w:rsidP="00000000" w:rsidRDefault="00000000" w:rsidRPr="00000000" w14:paraId="00006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65">
      <w:pPr>
        <w:pStyle w:val="Heading1"/>
        <w:keepNext w:val="0"/>
        <w:keepLines w:val="0"/>
        <w:spacing w:before="480" w:lineRule="auto"/>
        <w:rPr>
          <w:b w:val="1"/>
          <w:bCs w:val="1"/>
          <w:sz w:val="46"/>
          <w:szCs w:val="46"/>
        </w:rPr>
      </w:pPr>
      <w:bookmarkStart w:colFirst="0" w:colLast="0" w:name="_t4pn85rav71k" w:id="9178"/>
      <w:bookmarkEnd w:id="9178"/>
      <w:r w:rsidDel="00000000" w:rsidR="00000000" w:rsidRPr="00000000">
        <w:rPr>
          <w:b w:val="1"/>
          <w:bCs w:val="1"/>
          <w:sz w:val="46"/>
          <w:szCs w:val="46"/>
          <w:rtl w:val="0"/>
        </w:rPr>
        <w:t xml:space="preserve">10) ABOUT SECTION NAVIGATION BLOCKS</w:t>
      </w:r>
    </w:p>
    <w:p w:rsidR="00000000" w:rsidDel="00000000" w:rsidP="00000000" w:rsidRDefault="00000000" w:rsidRPr="00000000" w14:paraId="00006E66">
      <w:pPr>
        <w:pStyle w:val="Heading2"/>
        <w:keepNext w:val="0"/>
        <w:keepLines w:val="0"/>
        <w:spacing w:after="80" w:lineRule="auto"/>
        <w:rPr>
          <w:b w:val="1"/>
          <w:bCs w:val="1"/>
          <w:sz w:val="34"/>
          <w:szCs w:val="34"/>
        </w:rPr>
      </w:pPr>
      <w:bookmarkStart w:colFirst="0" w:colLast="0" w:name="_xj1d2s6acqad" w:id="9179"/>
      <w:bookmarkEnd w:id="9179"/>
      <w:r w:rsidDel="00000000" w:rsidR="00000000" w:rsidRPr="00000000">
        <w:rPr>
          <w:b w:val="1"/>
          <w:bCs w:val="1"/>
          <w:sz w:val="34"/>
          <w:szCs w:val="34"/>
          <w:rtl w:val="0"/>
        </w:rPr>
        <w:t xml:space="preserve">Section Heading</w:t>
      </w:r>
    </w:p>
    <w:p w:rsidR="00000000" w:rsidDel="00000000" w:rsidP="00000000" w:rsidRDefault="00000000" w:rsidRPr="00000000" w14:paraId="00006E67">
      <w:pPr>
        <w:spacing w:after="240" w:before="240" w:lineRule="auto"/>
        <w:rPr>
          <w:b w:val="1"/>
          <w:bCs w:val="1"/>
        </w:rPr>
      </w:pPr>
      <w:r w:rsidDel="00000000" w:rsidR="00000000" w:rsidRPr="00000000">
        <w:rPr>
          <w:b w:val="1"/>
          <w:bCs w:val="1"/>
          <w:rtl w:val="0"/>
        </w:rPr>
        <w:t xml:space="preserve">Explore the About &amp; Trust Ecosystem</w:t>
      </w:r>
    </w:p>
    <w:p w:rsidR="00000000" w:rsidDel="00000000" w:rsidP="00000000" w:rsidRDefault="00000000" w:rsidRPr="00000000" w14:paraId="00006E68">
      <w:pPr>
        <w:pStyle w:val="Heading2"/>
        <w:keepNext w:val="0"/>
        <w:keepLines w:val="0"/>
        <w:spacing w:after="80" w:lineRule="auto"/>
        <w:rPr>
          <w:b w:val="1"/>
          <w:bCs w:val="1"/>
          <w:sz w:val="34"/>
          <w:szCs w:val="34"/>
        </w:rPr>
      </w:pPr>
      <w:bookmarkStart w:colFirst="0" w:colLast="0" w:name="_4n6lys6nvoqe" w:id="9180"/>
      <w:bookmarkEnd w:id="9180"/>
      <w:r w:rsidDel="00000000" w:rsidR="00000000" w:rsidRPr="00000000">
        <w:rPr>
          <w:b w:val="1"/>
          <w:bCs w:val="1"/>
          <w:sz w:val="34"/>
          <w:szCs w:val="34"/>
          <w:rtl w:val="0"/>
        </w:rPr>
        <w:t xml:space="preserve">Intro Paragraph</w:t>
      </w:r>
    </w:p>
    <w:p w:rsidR="00000000" w:rsidDel="00000000" w:rsidP="00000000" w:rsidRDefault="00000000" w:rsidRPr="00000000" w14:paraId="00006E69">
      <w:pPr>
        <w:spacing w:after="240" w:before="240" w:lineRule="auto"/>
        <w:rPr/>
      </w:pPr>
      <w:r w:rsidDel="00000000" w:rsidR="00000000" w:rsidRPr="00000000">
        <w:rPr>
          <w:rtl w:val="0"/>
        </w:rPr>
        <w:t xml:space="preserve">This section should visually route users into the right next page.</w:t>
      </w:r>
    </w:p>
    <w:p w:rsidR="00000000" w:rsidDel="00000000" w:rsidP="00000000" w:rsidRDefault="00000000" w:rsidRPr="00000000" w14:paraId="00006E6A">
      <w:pPr>
        <w:pStyle w:val="Heading2"/>
        <w:keepNext w:val="0"/>
        <w:keepLines w:val="0"/>
        <w:spacing w:after="80" w:lineRule="auto"/>
        <w:rPr>
          <w:b w:val="1"/>
          <w:bCs w:val="1"/>
          <w:sz w:val="34"/>
          <w:szCs w:val="34"/>
        </w:rPr>
      </w:pPr>
      <w:bookmarkStart w:colFirst="0" w:colLast="0" w:name="_3gu4pu8ocghs" w:id="9181"/>
      <w:bookmarkEnd w:id="9181"/>
      <w:r w:rsidDel="00000000" w:rsidR="00000000" w:rsidRPr="00000000">
        <w:rPr>
          <w:b w:val="1"/>
          <w:bCs w:val="1"/>
          <w:sz w:val="34"/>
          <w:szCs w:val="34"/>
          <w:rtl w:val="0"/>
        </w:rPr>
        <w:t xml:space="preserve">Recommended Navigation Blocks</w:t>
      </w:r>
    </w:p>
    <w:p w:rsidR="00000000" w:rsidDel="00000000" w:rsidP="00000000" w:rsidRDefault="00000000" w:rsidRPr="00000000" w14:paraId="00006E6B">
      <w:pPr>
        <w:pStyle w:val="Heading3"/>
        <w:keepNext w:val="0"/>
        <w:keepLines w:val="0"/>
        <w:spacing w:before="280" w:lineRule="auto"/>
        <w:rPr>
          <w:b w:val="1"/>
          <w:bCs w:val="1"/>
          <w:color w:val="000000"/>
          <w:sz w:val="26"/>
          <w:szCs w:val="26"/>
        </w:rPr>
      </w:pPr>
      <w:bookmarkStart w:colFirst="0" w:colLast="0" w:name="_rtzc8lj1wny1" w:id="9182"/>
      <w:bookmarkEnd w:id="9182"/>
      <w:r w:rsidDel="00000000" w:rsidR="00000000" w:rsidRPr="00000000">
        <w:rPr>
          <w:b w:val="1"/>
          <w:bCs w:val="1"/>
          <w:color w:val="000000"/>
          <w:sz w:val="26"/>
          <w:szCs w:val="26"/>
          <w:rtl w:val="0"/>
        </w:rPr>
        <w:t xml:space="preserve">Block 1</w:t>
      </w:r>
    </w:p>
    <w:p w:rsidR="00000000" w:rsidDel="00000000" w:rsidP="00000000" w:rsidRDefault="00000000" w:rsidRPr="00000000" w14:paraId="00006E6C">
      <w:pPr>
        <w:spacing w:after="240" w:before="240" w:lineRule="auto"/>
        <w:rPr/>
      </w:pPr>
      <w:r w:rsidDel="00000000" w:rsidR="00000000" w:rsidRPr="00000000">
        <w:rPr>
          <w:b w:val="1"/>
          <w:bCs w:val="1"/>
          <w:rtl w:val="0"/>
        </w:rPr>
        <w:t xml:space="preserve">About Company</w:t>
        <w:br w:type="textWrapping"/>
      </w:r>
      <w:r w:rsidDel="00000000" w:rsidR="00000000" w:rsidRPr="00000000">
        <w:rPr>
          <w:rtl w:val="0"/>
        </w:rPr>
        <w:t xml:space="preserve"> Learn who NAYA Staffing is, what the brand stands for, and how the company is positioned.</w:t>
      </w:r>
    </w:p>
    <w:p w:rsidR="00000000" w:rsidDel="00000000" w:rsidP="00000000" w:rsidRDefault="00000000" w:rsidRPr="00000000" w14:paraId="00006E6D">
      <w:pPr>
        <w:pStyle w:val="Heading3"/>
        <w:keepNext w:val="0"/>
        <w:keepLines w:val="0"/>
        <w:spacing w:before="280" w:lineRule="auto"/>
        <w:rPr>
          <w:b w:val="1"/>
          <w:bCs w:val="1"/>
          <w:color w:val="000000"/>
          <w:sz w:val="26"/>
          <w:szCs w:val="26"/>
        </w:rPr>
      </w:pPr>
      <w:bookmarkStart w:colFirst="0" w:colLast="0" w:name="_w09qc1pz0mzb" w:id="9183"/>
      <w:bookmarkEnd w:id="9183"/>
      <w:r w:rsidDel="00000000" w:rsidR="00000000" w:rsidRPr="00000000">
        <w:rPr>
          <w:b w:val="1"/>
          <w:bCs w:val="1"/>
          <w:color w:val="000000"/>
          <w:sz w:val="26"/>
          <w:szCs w:val="26"/>
          <w:rtl w:val="0"/>
        </w:rPr>
        <w:t xml:space="preserve">Block 2</w:t>
      </w:r>
    </w:p>
    <w:p w:rsidR="00000000" w:rsidDel="00000000" w:rsidP="00000000" w:rsidRDefault="00000000" w:rsidRPr="00000000" w14:paraId="00006E6E">
      <w:pPr>
        <w:spacing w:after="240" w:before="240" w:lineRule="auto"/>
        <w:rPr/>
      </w:pPr>
      <w:r w:rsidDel="00000000" w:rsidR="00000000" w:rsidRPr="00000000">
        <w:rPr>
          <w:b w:val="1"/>
          <w:bCs w:val="1"/>
          <w:rtl w:val="0"/>
        </w:rPr>
        <w:t xml:space="preserve">Contact Us</w:t>
        <w:br w:type="textWrapping"/>
      </w:r>
      <w:r w:rsidDel="00000000" w:rsidR="00000000" w:rsidRPr="00000000">
        <w:rPr>
          <w:rtl w:val="0"/>
        </w:rPr>
        <w:t xml:space="preserve"> Reach the team for employer questions, candidate support, and general inquiries.</w:t>
      </w:r>
    </w:p>
    <w:p w:rsidR="00000000" w:rsidDel="00000000" w:rsidP="00000000" w:rsidRDefault="00000000" w:rsidRPr="00000000" w14:paraId="00006E6F">
      <w:pPr>
        <w:pStyle w:val="Heading3"/>
        <w:keepNext w:val="0"/>
        <w:keepLines w:val="0"/>
        <w:spacing w:before="280" w:lineRule="auto"/>
        <w:rPr>
          <w:b w:val="1"/>
          <w:bCs w:val="1"/>
          <w:color w:val="000000"/>
          <w:sz w:val="26"/>
          <w:szCs w:val="26"/>
        </w:rPr>
      </w:pPr>
      <w:bookmarkStart w:colFirst="0" w:colLast="0" w:name="_j17zbajqdvyb" w:id="9184"/>
      <w:bookmarkEnd w:id="9184"/>
      <w:r w:rsidDel="00000000" w:rsidR="00000000" w:rsidRPr="00000000">
        <w:rPr>
          <w:b w:val="1"/>
          <w:bCs w:val="1"/>
          <w:color w:val="000000"/>
          <w:sz w:val="26"/>
          <w:szCs w:val="26"/>
          <w:rtl w:val="0"/>
        </w:rPr>
        <w:t xml:space="preserve">Block 3</w:t>
      </w:r>
    </w:p>
    <w:p w:rsidR="00000000" w:rsidDel="00000000" w:rsidP="00000000" w:rsidRDefault="00000000" w:rsidRPr="00000000" w14:paraId="00006E70">
      <w:pPr>
        <w:spacing w:after="240" w:before="240" w:lineRule="auto"/>
        <w:rPr/>
      </w:pPr>
      <w:r w:rsidDel="00000000" w:rsidR="00000000" w:rsidRPr="00000000">
        <w:rPr>
          <w:b w:val="1"/>
          <w:bCs w:val="1"/>
          <w:rtl w:val="0"/>
        </w:rPr>
        <w:t xml:space="preserve">Blog / Insights</w:t>
        <w:br w:type="textWrapping"/>
      </w:r>
      <w:r w:rsidDel="00000000" w:rsidR="00000000" w:rsidRPr="00000000">
        <w:rPr>
          <w:rtl w:val="0"/>
        </w:rPr>
        <w:t xml:space="preserve"> Read practical content on hiring, careers, and workforce thinking.</w:t>
      </w:r>
    </w:p>
    <w:p w:rsidR="00000000" w:rsidDel="00000000" w:rsidP="00000000" w:rsidRDefault="00000000" w:rsidRPr="00000000" w14:paraId="00006E71">
      <w:pPr>
        <w:pStyle w:val="Heading3"/>
        <w:keepNext w:val="0"/>
        <w:keepLines w:val="0"/>
        <w:spacing w:before="280" w:lineRule="auto"/>
        <w:rPr>
          <w:b w:val="1"/>
          <w:bCs w:val="1"/>
          <w:color w:val="000000"/>
          <w:sz w:val="26"/>
          <w:szCs w:val="26"/>
        </w:rPr>
      </w:pPr>
      <w:bookmarkStart w:colFirst="0" w:colLast="0" w:name="_z4zzq0bg3a3q" w:id="9185"/>
      <w:bookmarkEnd w:id="9185"/>
      <w:r w:rsidDel="00000000" w:rsidR="00000000" w:rsidRPr="00000000">
        <w:rPr>
          <w:b w:val="1"/>
          <w:bCs w:val="1"/>
          <w:color w:val="000000"/>
          <w:sz w:val="26"/>
          <w:szCs w:val="26"/>
          <w:rtl w:val="0"/>
        </w:rPr>
        <w:t xml:space="preserve">Block 4</w:t>
      </w:r>
    </w:p>
    <w:p w:rsidR="00000000" w:rsidDel="00000000" w:rsidP="00000000" w:rsidRDefault="00000000" w:rsidRPr="00000000" w14:paraId="00006E72">
      <w:pPr>
        <w:spacing w:after="240" w:before="240" w:lineRule="auto"/>
        <w:rPr/>
      </w:pPr>
      <w:r w:rsidDel="00000000" w:rsidR="00000000" w:rsidRPr="00000000">
        <w:rPr>
          <w:b w:val="1"/>
          <w:bCs w:val="1"/>
          <w:rtl w:val="0"/>
        </w:rPr>
        <w:t xml:space="preserve">FAQs</w:t>
        <w:br w:type="textWrapping"/>
      </w:r>
      <w:r w:rsidDel="00000000" w:rsidR="00000000" w:rsidRPr="00000000">
        <w:rPr>
          <w:rtl w:val="0"/>
        </w:rPr>
        <w:t xml:space="preserve"> Get fast answers to common employer, candidate, and platform questions.</w:t>
      </w:r>
    </w:p>
    <w:p w:rsidR="00000000" w:rsidDel="00000000" w:rsidP="00000000" w:rsidRDefault="00000000" w:rsidRPr="00000000" w14:paraId="00006E73">
      <w:pPr>
        <w:pStyle w:val="Heading3"/>
        <w:keepNext w:val="0"/>
        <w:keepLines w:val="0"/>
        <w:spacing w:before="280" w:lineRule="auto"/>
        <w:rPr>
          <w:b w:val="1"/>
          <w:bCs w:val="1"/>
          <w:color w:val="000000"/>
          <w:sz w:val="26"/>
          <w:szCs w:val="26"/>
        </w:rPr>
      </w:pPr>
      <w:bookmarkStart w:colFirst="0" w:colLast="0" w:name="_a3h1tn94t81d" w:id="9186"/>
      <w:bookmarkEnd w:id="9186"/>
      <w:r w:rsidDel="00000000" w:rsidR="00000000" w:rsidRPr="00000000">
        <w:rPr>
          <w:b w:val="1"/>
          <w:bCs w:val="1"/>
          <w:color w:val="000000"/>
          <w:sz w:val="26"/>
          <w:szCs w:val="26"/>
          <w:rtl w:val="0"/>
        </w:rPr>
        <w:t xml:space="preserve">Block 5</w:t>
      </w:r>
    </w:p>
    <w:p w:rsidR="00000000" w:rsidDel="00000000" w:rsidP="00000000" w:rsidRDefault="00000000" w:rsidRPr="00000000" w14:paraId="00006E74">
      <w:pPr>
        <w:spacing w:after="240" w:before="240" w:lineRule="auto"/>
        <w:rPr/>
      </w:pPr>
      <w:r w:rsidDel="00000000" w:rsidR="00000000" w:rsidRPr="00000000">
        <w:rPr>
          <w:b w:val="1"/>
          <w:bCs w:val="1"/>
          <w:rtl w:val="0"/>
        </w:rPr>
        <w:t xml:space="preserve">Testimonials</w:t>
        <w:br w:type="textWrapping"/>
      </w:r>
      <w:r w:rsidDel="00000000" w:rsidR="00000000" w:rsidRPr="00000000">
        <w:rPr>
          <w:rtl w:val="0"/>
        </w:rPr>
        <w:t xml:space="preserve"> Read short trust-building feedback from users and clients.</w:t>
      </w:r>
    </w:p>
    <w:p w:rsidR="00000000" w:rsidDel="00000000" w:rsidP="00000000" w:rsidRDefault="00000000" w:rsidRPr="00000000" w14:paraId="00006E75">
      <w:pPr>
        <w:pStyle w:val="Heading3"/>
        <w:keepNext w:val="0"/>
        <w:keepLines w:val="0"/>
        <w:spacing w:before="280" w:lineRule="auto"/>
        <w:rPr>
          <w:b w:val="1"/>
          <w:bCs w:val="1"/>
          <w:color w:val="000000"/>
          <w:sz w:val="26"/>
          <w:szCs w:val="26"/>
        </w:rPr>
      </w:pPr>
      <w:bookmarkStart w:colFirst="0" w:colLast="0" w:name="_s23cqoqvdztr" w:id="9187"/>
      <w:bookmarkEnd w:id="9187"/>
      <w:r w:rsidDel="00000000" w:rsidR="00000000" w:rsidRPr="00000000">
        <w:rPr>
          <w:b w:val="1"/>
          <w:bCs w:val="1"/>
          <w:color w:val="000000"/>
          <w:sz w:val="26"/>
          <w:szCs w:val="26"/>
          <w:rtl w:val="0"/>
        </w:rPr>
        <w:t xml:space="preserve">Block 6</w:t>
      </w:r>
    </w:p>
    <w:p w:rsidR="00000000" w:rsidDel="00000000" w:rsidP="00000000" w:rsidRDefault="00000000" w:rsidRPr="00000000" w14:paraId="00006E76">
      <w:pPr>
        <w:spacing w:after="240" w:before="240" w:lineRule="auto"/>
        <w:rPr/>
      </w:pPr>
      <w:r w:rsidDel="00000000" w:rsidR="00000000" w:rsidRPr="00000000">
        <w:rPr>
          <w:b w:val="1"/>
          <w:bCs w:val="1"/>
          <w:rtl w:val="0"/>
        </w:rPr>
        <w:t xml:space="preserve">Case Studies</w:t>
        <w:br w:type="textWrapping"/>
      </w:r>
      <w:r w:rsidDel="00000000" w:rsidR="00000000" w:rsidRPr="00000000">
        <w:rPr>
          <w:rtl w:val="0"/>
        </w:rPr>
        <w:t xml:space="preserve"> See structured proof of how NAYA Staffing creates value in practice.</w:t>
      </w:r>
    </w:p>
    <w:p w:rsidR="00000000" w:rsidDel="00000000" w:rsidP="00000000" w:rsidRDefault="00000000" w:rsidRPr="00000000" w14:paraId="00006E77">
      <w:pPr>
        <w:pStyle w:val="Heading3"/>
        <w:keepNext w:val="0"/>
        <w:keepLines w:val="0"/>
        <w:spacing w:before="280" w:lineRule="auto"/>
        <w:rPr>
          <w:b w:val="1"/>
          <w:bCs w:val="1"/>
          <w:color w:val="000000"/>
          <w:sz w:val="26"/>
          <w:szCs w:val="26"/>
        </w:rPr>
      </w:pPr>
      <w:bookmarkStart w:colFirst="0" w:colLast="0" w:name="_ouspjghlrfsg" w:id="9188"/>
      <w:bookmarkEnd w:id="9188"/>
      <w:r w:rsidDel="00000000" w:rsidR="00000000" w:rsidRPr="00000000">
        <w:rPr>
          <w:b w:val="1"/>
          <w:bCs w:val="1"/>
          <w:color w:val="000000"/>
          <w:sz w:val="26"/>
          <w:szCs w:val="26"/>
          <w:rtl w:val="0"/>
        </w:rPr>
        <w:t xml:space="preserve">Block 7</w:t>
      </w:r>
    </w:p>
    <w:p w:rsidR="00000000" w:rsidDel="00000000" w:rsidP="00000000" w:rsidRDefault="00000000" w:rsidRPr="00000000" w14:paraId="00006E78">
      <w:pPr>
        <w:spacing w:after="240" w:before="240" w:lineRule="auto"/>
        <w:rPr/>
      </w:pPr>
      <w:r w:rsidDel="00000000" w:rsidR="00000000" w:rsidRPr="00000000">
        <w:rPr>
          <w:b w:val="1"/>
          <w:bCs w:val="1"/>
          <w:rtl w:val="0"/>
        </w:rPr>
        <w:t xml:space="preserve">Success Stories</w:t>
        <w:br w:type="textWrapping"/>
      </w:r>
      <w:r w:rsidDel="00000000" w:rsidR="00000000" w:rsidRPr="00000000">
        <w:rPr>
          <w:rtl w:val="0"/>
        </w:rPr>
        <w:t xml:space="preserve"> Explore human, story-led examples of hiring wins and career progress.</w:t>
      </w:r>
    </w:p>
    <w:p w:rsidR="00000000" w:rsidDel="00000000" w:rsidP="00000000" w:rsidRDefault="00000000" w:rsidRPr="00000000" w14:paraId="00006E79">
      <w:pPr>
        <w:pStyle w:val="Heading3"/>
        <w:keepNext w:val="0"/>
        <w:keepLines w:val="0"/>
        <w:spacing w:before="280" w:lineRule="auto"/>
        <w:rPr>
          <w:b w:val="1"/>
          <w:bCs w:val="1"/>
          <w:color w:val="000000"/>
          <w:sz w:val="26"/>
          <w:szCs w:val="26"/>
        </w:rPr>
      </w:pPr>
      <w:bookmarkStart w:colFirst="0" w:colLast="0" w:name="_bw8bmki00hgp" w:id="9189"/>
      <w:bookmarkEnd w:id="9189"/>
      <w:r w:rsidDel="00000000" w:rsidR="00000000" w:rsidRPr="00000000">
        <w:rPr>
          <w:b w:val="1"/>
          <w:bCs w:val="1"/>
          <w:color w:val="000000"/>
          <w:sz w:val="26"/>
          <w:szCs w:val="26"/>
          <w:rtl w:val="0"/>
        </w:rPr>
        <w:t xml:space="preserve">Block 8</w:t>
      </w:r>
    </w:p>
    <w:p w:rsidR="00000000" w:rsidDel="00000000" w:rsidP="00000000" w:rsidRDefault="00000000" w:rsidRPr="00000000" w14:paraId="00006E7A">
      <w:pPr>
        <w:spacing w:after="240" w:before="240" w:lineRule="auto"/>
        <w:rPr/>
      </w:pPr>
      <w:r w:rsidDel="00000000" w:rsidR="00000000" w:rsidRPr="00000000">
        <w:rPr>
          <w:b w:val="1"/>
          <w:bCs w:val="1"/>
          <w:rtl w:val="0"/>
        </w:rPr>
        <w:t xml:space="preserve">Industry Reports</w:t>
        <w:br w:type="textWrapping"/>
      </w:r>
      <w:r w:rsidDel="00000000" w:rsidR="00000000" w:rsidRPr="00000000">
        <w:rPr>
          <w:rtl w:val="0"/>
        </w:rPr>
        <w:t xml:space="preserve"> Access premium content around sector trends and market insight.</w:t>
      </w:r>
    </w:p>
    <w:p w:rsidR="00000000" w:rsidDel="00000000" w:rsidP="00000000" w:rsidRDefault="00000000" w:rsidRPr="00000000" w14:paraId="00006E7B">
      <w:pPr>
        <w:pStyle w:val="Heading2"/>
        <w:keepNext w:val="0"/>
        <w:keepLines w:val="0"/>
        <w:spacing w:after="80" w:lineRule="auto"/>
        <w:rPr>
          <w:b w:val="1"/>
          <w:bCs w:val="1"/>
          <w:sz w:val="34"/>
          <w:szCs w:val="34"/>
        </w:rPr>
      </w:pPr>
      <w:bookmarkStart w:colFirst="0" w:colLast="0" w:name="_ncae44io21c4" w:id="9190"/>
      <w:bookmarkEnd w:id="9190"/>
      <w:r w:rsidDel="00000000" w:rsidR="00000000" w:rsidRPr="00000000">
        <w:rPr>
          <w:b w:val="1"/>
          <w:bCs w:val="1"/>
          <w:sz w:val="34"/>
          <w:szCs w:val="34"/>
          <w:rtl w:val="0"/>
        </w:rPr>
        <w:t xml:space="preserve">Developer Note</w:t>
      </w:r>
    </w:p>
    <w:p w:rsidR="00000000" w:rsidDel="00000000" w:rsidP="00000000" w:rsidRDefault="00000000" w:rsidRPr="00000000" w14:paraId="00006E7C">
      <w:pPr>
        <w:spacing w:after="240" w:before="240" w:lineRule="auto"/>
        <w:rPr/>
      </w:pPr>
      <w:r w:rsidDel="00000000" w:rsidR="00000000" w:rsidRPr="00000000">
        <w:rPr>
          <w:rtl w:val="0"/>
        </w:rPr>
        <w:t xml:space="preserve">Use premium cards or grouped content modules, not a plain list.</w:t>
      </w:r>
    </w:p>
    <w:p w:rsidR="00000000" w:rsidDel="00000000" w:rsidP="00000000" w:rsidRDefault="00000000" w:rsidRPr="00000000" w14:paraId="00006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7E">
      <w:pPr>
        <w:pStyle w:val="Heading1"/>
        <w:keepNext w:val="0"/>
        <w:keepLines w:val="0"/>
        <w:spacing w:before="480" w:lineRule="auto"/>
        <w:rPr>
          <w:b w:val="1"/>
          <w:bCs w:val="1"/>
          <w:sz w:val="46"/>
          <w:szCs w:val="46"/>
        </w:rPr>
      </w:pPr>
      <w:bookmarkStart w:colFirst="0" w:colLast="0" w:name="_r2jjhuyq89he" w:id="9191"/>
      <w:bookmarkEnd w:id="9191"/>
      <w:r w:rsidDel="00000000" w:rsidR="00000000" w:rsidRPr="00000000">
        <w:rPr>
          <w:b w:val="1"/>
          <w:bCs w:val="1"/>
          <w:sz w:val="46"/>
          <w:szCs w:val="46"/>
          <w:rtl w:val="0"/>
        </w:rPr>
        <w:t xml:space="preserve">11) BRAND TRUST / PROOF LAYER</w:t>
      </w:r>
    </w:p>
    <w:p w:rsidR="00000000" w:rsidDel="00000000" w:rsidP="00000000" w:rsidRDefault="00000000" w:rsidRPr="00000000" w14:paraId="00006E7F">
      <w:pPr>
        <w:pStyle w:val="Heading2"/>
        <w:keepNext w:val="0"/>
        <w:keepLines w:val="0"/>
        <w:spacing w:after="80" w:lineRule="auto"/>
        <w:rPr>
          <w:b w:val="1"/>
          <w:bCs w:val="1"/>
          <w:sz w:val="34"/>
          <w:szCs w:val="34"/>
        </w:rPr>
      </w:pPr>
      <w:bookmarkStart w:colFirst="0" w:colLast="0" w:name="_bp4uxe9jdxez" w:id="9192"/>
      <w:bookmarkEnd w:id="9192"/>
      <w:r w:rsidDel="00000000" w:rsidR="00000000" w:rsidRPr="00000000">
        <w:rPr>
          <w:b w:val="1"/>
          <w:bCs w:val="1"/>
          <w:sz w:val="34"/>
          <w:szCs w:val="34"/>
          <w:rtl w:val="0"/>
        </w:rPr>
        <w:t xml:space="preserve">Section Heading</w:t>
      </w:r>
    </w:p>
    <w:p w:rsidR="00000000" w:rsidDel="00000000" w:rsidP="00000000" w:rsidRDefault="00000000" w:rsidRPr="00000000" w14:paraId="00006E80">
      <w:pPr>
        <w:spacing w:after="240" w:before="240" w:lineRule="auto"/>
        <w:rPr>
          <w:b w:val="1"/>
          <w:bCs w:val="1"/>
        </w:rPr>
      </w:pPr>
      <w:r w:rsidDel="00000000" w:rsidR="00000000" w:rsidRPr="00000000">
        <w:rPr>
          <w:b w:val="1"/>
          <w:bCs w:val="1"/>
          <w:rtl w:val="0"/>
        </w:rPr>
        <w:t xml:space="preserve">The About Section Should Do More Than Introduce the Company</w:t>
      </w:r>
    </w:p>
    <w:p w:rsidR="00000000" w:rsidDel="00000000" w:rsidP="00000000" w:rsidRDefault="00000000" w:rsidRPr="00000000" w14:paraId="00006E81">
      <w:pPr>
        <w:pStyle w:val="Heading2"/>
        <w:keepNext w:val="0"/>
        <w:keepLines w:val="0"/>
        <w:spacing w:after="80" w:lineRule="auto"/>
        <w:rPr>
          <w:b w:val="1"/>
          <w:bCs w:val="1"/>
          <w:sz w:val="34"/>
          <w:szCs w:val="34"/>
        </w:rPr>
      </w:pPr>
      <w:bookmarkStart w:colFirst="0" w:colLast="0" w:name="_ipcbuzt7opmh" w:id="9193"/>
      <w:bookmarkEnd w:id="9193"/>
      <w:r w:rsidDel="00000000" w:rsidR="00000000" w:rsidRPr="00000000">
        <w:rPr>
          <w:b w:val="1"/>
          <w:bCs w:val="1"/>
          <w:sz w:val="34"/>
          <w:szCs w:val="34"/>
          <w:rtl w:val="0"/>
        </w:rPr>
        <w:t xml:space="preserve">Intro Paragraph</w:t>
      </w:r>
    </w:p>
    <w:p w:rsidR="00000000" w:rsidDel="00000000" w:rsidP="00000000" w:rsidRDefault="00000000" w:rsidRPr="00000000" w14:paraId="00006E82">
      <w:pPr>
        <w:spacing w:after="240" w:before="240" w:lineRule="auto"/>
        <w:rPr/>
      </w:pPr>
      <w:r w:rsidDel="00000000" w:rsidR="00000000" w:rsidRPr="00000000">
        <w:rPr>
          <w:rtl w:val="0"/>
        </w:rPr>
        <w:t xml:space="preserve">This section should reinforce that this part of the site is not only informational. It is also where users find trust, evidence, and context.</w:t>
      </w:r>
    </w:p>
    <w:p w:rsidR="00000000" w:rsidDel="00000000" w:rsidP="00000000" w:rsidRDefault="00000000" w:rsidRPr="00000000" w14:paraId="00006E83">
      <w:pPr>
        <w:pStyle w:val="Heading3"/>
        <w:keepNext w:val="0"/>
        <w:keepLines w:val="0"/>
        <w:spacing w:before="280" w:lineRule="auto"/>
        <w:rPr>
          <w:b w:val="1"/>
          <w:bCs w:val="1"/>
          <w:color w:val="000000"/>
          <w:sz w:val="26"/>
          <w:szCs w:val="26"/>
        </w:rPr>
      </w:pPr>
      <w:bookmarkStart w:colFirst="0" w:colLast="0" w:name="_cotvsxul8df" w:id="9194"/>
      <w:bookmarkEnd w:id="9194"/>
      <w:r w:rsidDel="00000000" w:rsidR="00000000" w:rsidRPr="00000000">
        <w:rPr>
          <w:b w:val="1"/>
          <w:bCs w:val="1"/>
          <w:color w:val="000000"/>
          <w:sz w:val="26"/>
          <w:szCs w:val="26"/>
          <w:rtl w:val="0"/>
        </w:rPr>
        <w:t xml:space="preserve">Trust Signal 1</w:t>
      </w:r>
    </w:p>
    <w:p w:rsidR="00000000" w:rsidDel="00000000" w:rsidP="00000000" w:rsidRDefault="00000000" w:rsidRPr="00000000" w14:paraId="00006E84">
      <w:pPr>
        <w:spacing w:after="240" w:before="240" w:lineRule="auto"/>
        <w:rPr/>
      </w:pPr>
      <w:r w:rsidDel="00000000" w:rsidR="00000000" w:rsidRPr="00000000">
        <w:rPr>
          <w:b w:val="1"/>
          <w:bCs w:val="1"/>
          <w:rtl w:val="0"/>
        </w:rPr>
        <w:t xml:space="preserve">Brand Story and Mission</w:t>
        <w:br w:type="textWrapping"/>
      </w:r>
      <w:r w:rsidDel="00000000" w:rsidR="00000000" w:rsidRPr="00000000">
        <w:rPr>
          <w:rtl w:val="0"/>
        </w:rPr>
        <w:t xml:space="preserve"> Handled primarily through About Company.</w:t>
      </w:r>
    </w:p>
    <w:p w:rsidR="00000000" w:rsidDel="00000000" w:rsidP="00000000" w:rsidRDefault="00000000" w:rsidRPr="00000000" w14:paraId="00006E85">
      <w:pPr>
        <w:pStyle w:val="Heading3"/>
        <w:keepNext w:val="0"/>
        <w:keepLines w:val="0"/>
        <w:spacing w:before="280" w:lineRule="auto"/>
        <w:rPr>
          <w:b w:val="1"/>
          <w:bCs w:val="1"/>
          <w:color w:val="000000"/>
          <w:sz w:val="26"/>
          <w:szCs w:val="26"/>
        </w:rPr>
      </w:pPr>
      <w:bookmarkStart w:colFirst="0" w:colLast="0" w:name="_pxy7dtvdl394" w:id="9195"/>
      <w:bookmarkEnd w:id="9195"/>
      <w:r w:rsidDel="00000000" w:rsidR="00000000" w:rsidRPr="00000000">
        <w:rPr>
          <w:b w:val="1"/>
          <w:bCs w:val="1"/>
          <w:color w:val="000000"/>
          <w:sz w:val="26"/>
          <w:szCs w:val="26"/>
          <w:rtl w:val="0"/>
        </w:rPr>
        <w:t xml:space="preserve">Trust Signal 2</w:t>
      </w:r>
    </w:p>
    <w:p w:rsidR="00000000" w:rsidDel="00000000" w:rsidP="00000000" w:rsidRDefault="00000000" w:rsidRPr="00000000" w14:paraId="00006E86">
      <w:pPr>
        <w:spacing w:after="240" w:before="240" w:lineRule="auto"/>
        <w:rPr/>
      </w:pPr>
      <w:r w:rsidDel="00000000" w:rsidR="00000000" w:rsidRPr="00000000">
        <w:rPr>
          <w:b w:val="1"/>
          <w:bCs w:val="1"/>
          <w:rtl w:val="0"/>
        </w:rPr>
        <w:t xml:space="preserve">Direct Contact and Support</w:t>
        <w:br w:type="textWrapping"/>
      </w:r>
      <w:r w:rsidDel="00000000" w:rsidR="00000000" w:rsidRPr="00000000">
        <w:rPr>
          <w:rtl w:val="0"/>
        </w:rPr>
        <w:t xml:space="preserve"> Handled through Contact Us and the broader support pages.</w:t>
      </w:r>
    </w:p>
    <w:p w:rsidR="00000000" w:rsidDel="00000000" w:rsidP="00000000" w:rsidRDefault="00000000" w:rsidRPr="00000000" w14:paraId="00006E87">
      <w:pPr>
        <w:pStyle w:val="Heading3"/>
        <w:keepNext w:val="0"/>
        <w:keepLines w:val="0"/>
        <w:spacing w:before="280" w:lineRule="auto"/>
        <w:rPr>
          <w:b w:val="1"/>
          <w:bCs w:val="1"/>
          <w:color w:val="000000"/>
          <w:sz w:val="26"/>
          <w:szCs w:val="26"/>
        </w:rPr>
      </w:pPr>
      <w:bookmarkStart w:colFirst="0" w:colLast="0" w:name="_kkd5bffwymin" w:id="9196"/>
      <w:bookmarkEnd w:id="9196"/>
      <w:r w:rsidDel="00000000" w:rsidR="00000000" w:rsidRPr="00000000">
        <w:rPr>
          <w:b w:val="1"/>
          <w:bCs w:val="1"/>
          <w:color w:val="000000"/>
          <w:sz w:val="26"/>
          <w:szCs w:val="26"/>
          <w:rtl w:val="0"/>
        </w:rPr>
        <w:t xml:space="preserve">Trust Signal 3</w:t>
      </w:r>
    </w:p>
    <w:p w:rsidR="00000000" w:rsidDel="00000000" w:rsidP="00000000" w:rsidRDefault="00000000" w:rsidRPr="00000000" w14:paraId="00006E88">
      <w:pPr>
        <w:spacing w:after="240" w:before="240" w:lineRule="auto"/>
        <w:rPr/>
      </w:pPr>
      <w:r w:rsidDel="00000000" w:rsidR="00000000" w:rsidRPr="00000000">
        <w:rPr>
          <w:b w:val="1"/>
          <w:bCs w:val="1"/>
          <w:rtl w:val="0"/>
        </w:rPr>
        <w:t xml:space="preserve">Content and Thought Leadership</w:t>
        <w:br w:type="textWrapping"/>
      </w:r>
      <w:r w:rsidDel="00000000" w:rsidR="00000000" w:rsidRPr="00000000">
        <w:rPr>
          <w:rtl w:val="0"/>
        </w:rPr>
        <w:t xml:space="preserve"> Handled through Blog / Insights and Industry Reports.</w:t>
      </w:r>
    </w:p>
    <w:p w:rsidR="00000000" w:rsidDel="00000000" w:rsidP="00000000" w:rsidRDefault="00000000" w:rsidRPr="00000000" w14:paraId="00006E89">
      <w:pPr>
        <w:pStyle w:val="Heading3"/>
        <w:keepNext w:val="0"/>
        <w:keepLines w:val="0"/>
        <w:spacing w:before="280" w:lineRule="auto"/>
        <w:rPr>
          <w:b w:val="1"/>
          <w:bCs w:val="1"/>
          <w:color w:val="000000"/>
          <w:sz w:val="26"/>
          <w:szCs w:val="26"/>
        </w:rPr>
      </w:pPr>
      <w:bookmarkStart w:colFirst="0" w:colLast="0" w:name="_cst2hfxxvuty" w:id="9197"/>
      <w:bookmarkEnd w:id="9197"/>
      <w:r w:rsidDel="00000000" w:rsidR="00000000" w:rsidRPr="00000000">
        <w:rPr>
          <w:b w:val="1"/>
          <w:bCs w:val="1"/>
          <w:color w:val="000000"/>
          <w:sz w:val="26"/>
          <w:szCs w:val="26"/>
          <w:rtl w:val="0"/>
        </w:rPr>
        <w:t xml:space="preserve">Trust Signal 4</w:t>
      </w:r>
    </w:p>
    <w:p w:rsidR="00000000" w:rsidDel="00000000" w:rsidP="00000000" w:rsidRDefault="00000000" w:rsidRPr="00000000" w14:paraId="00006E8A">
      <w:pPr>
        <w:spacing w:after="240" w:before="240" w:lineRule="auto"/>
        <w:rPr/>
      </w:pPr>
      <w:r w:rsidDel="00000000" w:rsidR="00000000" w:rsidRPr="00000000">
        <w:rPr>
          <w:b w:val="1"/>
          <w:bCs w:val="1"/>
          <w:rtl w:val="0"/>
        </w:rPr>
        <w:t xml:space="preserve">Proof and Outcome Pages</w:t>
        <w:br w:type="textWrapping"/>
      </w:r>
      <w:r w:rsidDel="00000000" w:rsidR="00000000" w:rsidRPr="00000000">
        <w:rPr>
          <w:rtl w:val="0"/>
        </w:rPr>
        <w:t xml:space="preserve"> Handled through Testimonials, Case Studies, and Success Stories.</w:t>
      </w:r>
    </w:p>
    <w:p w:rsidR="00000000" w:rsidDel="00000000" w:rsidP="00000000" w:rsidRDefault="00000000" w:rsidRPr="00000000" w14:paraId="00006E8B">
      <w:pPr>
        <w:pStyle w:val="Heading3"/>
        <w:keepNext w:val="0"/>
        <w:keepLines w:val="0"/>
        <w:spacing w:before="280" w:lineRule="auto"/>
        <w:rPr>
          <w:b w:val="1"/>
          <w:bCs w:val="1"/>
          <w:color w:val="000000"/>
          <w:sz w:val="26"/>
          <w:szCs w:val="26"/>
        </w:rPr>
      </w:pPr>
      <w:bookmarkStart w:colFirst="0" w:colLast="0" w:name="_j7z1c0114par" w:id="9198"/>
      <w:bookmarkEnd w:id="9198"/>
      <w:r w:rsidDel="00000000" w:rsidR="00000000" w:rsidRPr="00000000">
        <w:rPr>
          <w:b w:val="1"/>
          <w:bCs w:val="1"/>
          <w:color w:val="000000"/>
          <w:sz w:val="26"/>
          <w:szCs w:val="26"/>
          <w:rtl w:val="0"/>
        </w:rPr>
        <w:t xml:space="preserve">Trust Signal 5</w:t>
      </w:r>
    </w:p>
    <w:p w:rsidR="00000000" w:rsidDel="00000000" w:rsidP="00000000" w:rsidRDefault="00000000" w:rsidRPr="00000000" w14:paraId="00006E8C">
      <w:pPr>
        <w:spacing w:after="240" w:before="240" w:lineRule="auto"/>
        <w:rPr/>
      </w:pPr>
      <w:r w:rsidDel="00000000" w:rsidR="00000000" w:rsidRPr="00000000">
        <w:rPr>
          <w:b w:val="1"/>
          <w:bCs w:val="1"/>
          <w:rtl w:val="0"/>
        </w:rPr>
        <w:t xml:space="preserve">Clarity and Self-Service</w:t>
        <w:br w:type="textWrapping"/>
      </w:r>
      <w:r w:rsidDel="00000000" w:rsidR="00000000" w:rsidRPr="00000000">
        <w:rPr>
          <w:rtl w:val="0"/>
        </w:rPr>
        <w:t xml:space="preserve"> Handled through FAQs and support-related pages.</w:t>
      </w:r>
    </w:p>
    <w:p w:rsidR="00000000" w:rsidDel="00000000" w:rsidP="00000000" w:rsidRDefault="00000000" w:rsidRPr="00000000" w14:paraId="00006E8D">
      <w:pPr>
        <w:spacing w:after="240" w:before="240" w:lineRule="auto"/>
        <w:rPr/>
      </w:pPr>
      <w:r w:rsidDel="00000000" w:rsidR="00000000" w:rsidRPr="00000000">
        <w:rPr>
          <w:rtl w:val="0"/>
        </w:rPr>
        <w:t xml:space="preserve">This layered structure makes the About section more complete and more useful than a typical one-page company profile.</w:t>
      </w:r>
    </w:p>
    <w:p w:rsidR="00000000" w:rsidDel="00000000" w:rsidP="00000000" w:rsidRDefault="00000000" w:rsidRPr="00000000" w14:paraId="00006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8F">
      <w:pPr>
        <w:pStyle w:val="Heading1"/>
        <w:keepNext w:val="0"/>
        <w:keepLines w:val="0"/>
        <w:spacing w:before="480" w:lineRule="auto"/>
        <w:rPr>
          <w:b w:val="1"/>
          <w:bCs w:val="1"/>
          <w:sz w:val="46"/>
          <w:szCs w:val="46"/>
        </w:rPr>
      </w:pPr>
      <w:bookmarkStart w:colFirst="0" w:colLast="0" w:name="_adiw1s4q1kjr" w:id="9199"/>
      <w:bookmarkEnd w:id="9199"/>
      <w:r w:rsidDel="00000000" w:rsidR="00000000" w:rsidRPr="00000000">
        <w:rPr>
          <w:b w:val="1"/>
          <w:bCs w:val="1"/>
          <w:sz w:val="46"/>
          <w:szCs w:val="46"/>
          <w:rtl w:val="0"/>
        </w:rPr>
        <w:t xml:space="preserve">12) CTA BLOCK</w:t>
      </w:r>
    </w:p>
    <w:p w:rsidR="00000000" w:rsidDel="00000000" w:rsidP="00000000" w:rsidRDefault="00000000" w:rsidRPr="00000000" w14:paraId="00006E90">
      <w:pPr>
        <w:pStyle w:val="Heading2"/>
        <w:keepNext w:val="0"/>
        <w:keepLines w:val="0"/>
        <w:spacing w:after="80" w:lineRule="auto"/>
        <w:rPr>
          <w:b w:val="1"/>
          <w:bCs w:val="1"/>
          <w:sz w:val="34"/>
          <w:szCs w:val="34"/>
        </w:rPr>
      </w:pPr>
      <w:bookmarkStart w:colFirst="0" w:colLast="0" w:name="_h18eerso8c0v" w:id="9200"/>
      <w:bookmarkEnd w:id="9200"/>
      <w:r w:rsidDel="00000000" w:rsidR="00000000" w:rsidRPr="00000000">
        <w:rPr>
          <w:b w:val="1"/>
          <w:bCs w:val="1"/>
          <w:sz w:val="34"/>
          <w:szCs w:val="34"/>
          <w:rtl w:val="0"/>
        </w:rPr>
        <w:t xml:space="preserve">Section Heading</w:t>
      </w:r>
    </w:p>
    <w:p w:rsidR="00000000" w:rsidDel="00000000" w:rsidP="00000000" w:rsidRDefault="00000000" w:rsidRPr="00000000" w14:paraId="00006E91">
      <w:pPr>
        <w:spacing w:after="240" w:before="240" w:lineRule="auto"/>
        <w:rPr>
          <w:b w:val="1"/>
          <w:bCs w:val="1"/>
        </w:rPr>
      </w:pPr>
      <w:r w:rsidDel="00000000" w:rsidR="00000000" w:rsidRPr="00000000">
        <w:rPr>
          <w:b w:val="1"/>
          <w:bCs w:val="1"/>
          <w:rtl w:val="0"/>
        </w:rPr>
        <w:t xml:space="preserve">Want to Learn More, Reach Out, or Explore the Platform Further?</w:t>
      </w:r>
    </w:p>
    <w:p w:rsidR="00000000" w:rsidDel="00000000" w:rsidP="00000000" w:rsidRDefault="00000000" w:rsidRPr="00000000" w14:paraId="00006E92">
      <w:pPr>
        <w:pStyle w:val="Heading2"/>
        <w:keepNext w:val="0"/>
        <w:keepLines w:val="0"/>
        <w:spacing w:after="80" w:lineRule="auto"/>
        <w:rPr>
          <w:b w:val="1"/>
          <w:bCs w:val="1"/>
          <w:sz w:val="34"/>
          <w:szCs w:val="34"/>
        </w:rPr>
      </w:pPr>
      <w:bookmarkStart w:colFirst="0" w:colLast="0" w:name="_p5xy3rvafyox" w:id="9201"/>
      <w:bookmarkEnd w:id="9201"/>
      <w:r w:rsidDel="00000000" w:rsidR="00000000" w:rsidRPr="00000000">
        <w:rPr>
          <w:b w:val="1"/>
          <w:bCs w:val="1"/>
          <w:sz w:val="34"/>
          <w:szCs w:val="34"/>
          <w:rtl w:val="0"/>
        </w:rPr>
        <w:t xml:space="preserve">Paragraph</w:t>
      </w:r>
    </w:p>
    <w:p w:rsidR="00000000" w:rsidDel="00000000" w:rsidP="00000000" w:rsidRDefault="00000000" w:rsidRPr="00000000" w14:paraId="00006E93">
      <w:pPr>
        <w:spacing w:after="240" w:before="240" w:lineRule="auto"/>
        <w:rPr/>
      </w:pPr>
      <w:r w:rsidDel="00000000" w:rsidR="00000000" w:rsidRPr="00000000">
        <w:rPr>
          <w:rtl w:val="0"/>
        </w:rPr>
        <w:t xml:space="preserve">The About Us Overview page should help visitors move naturally into the next best step. Whether they want the company story, proof of trust, direct support, or deeper insight, this section should make the path clear.</w:t>
      </w:r>
    </w:p>
    <w:p w:rsidR="00000000" w:rsidDel="00000000" w:rsidP="00000000" w:rsidRDefault="00000000" w:rsidRPr="00000000" w14:paraId="00006E94">
      <w:pPr>
        <w:pStyle w:val="Heading3"/>
        <w:keepNext w:val="0"/>
        <w:keepLines w:val="0"/>
        <w:spacing w:before="280" w:lineRule="auto"/>
        <w:rPr>
          <w:b w:val="1"/>
          <w:bCs w:val="1"/>
          <w:color w:val="000000"/>
          <w:sz w:val="26"/>
          <w:szCs w:val="26"/>
        </w:rPr>
      </w:pPr>
      <w:bookmarkStart w:colFirst="0" w:colLast="0" w:name="_js9xddxbzcdk" w:id="9202"/>
      <w:bookmarkEnd w:id="9202"/>
      <w:r w:rsidDel="00000000" w:rsidR="00000000" w:rsidRPr="00000000">
        <w:rPr>
          <w:b w:val="1"/>
          <w:bCs w:val="1"/>
          <w:color w:val="000000"/>
          <w:sz w:val="26"/>
          <w:szCs w:val="26"/>
          <w:rtl w:val="0"/>
        </w:rPr>
        <w:t xml:space="preserve">CTA 1</w:t>
      </w:r>
    </w:p>
    <w:p w:rsidR="00000000" w:rsidDel="00000000" w:rsidP="00000000" w:rsidRDefault="00000000" w:rsidRPr="00000000" w14:paraId="00006E95">
      <w:pPr>
        <w:spacing w:after="240" w:before="240" w:lineRule="auto"/>
        <w:rPr>
          <w:b w:val="1"/>
          <w:bCs w:val="1"/>
        </w:rPr>
      </w:pPr>
      <w:r w:rsidDel="00000000" w:rsidR="00000000" w:rsidRPr="00000000">
        <w:rPr>
          <w:b w:val="1"/>
          <w:bCs w:val="1"/>
          <w:rtl w:val="0"/>
        </w:rPr>
        <w:t xml:space="preserve">About Company</w:t>
      </w:r>
    </w:p>
    <w:p w:rsidR="00000000" w:rsidDel="00000000" w:rsidP="00000000" w:rsidRDefault="00000000" w:rsidRPr="00000000" w14:paraId="00006E96">
      <w:pPr>
        <w:pStyle w:val="Heading3"/>
        <w:keepNext w:val="0"/>
        <w:keepLines w:val="0"/>
        <w:spacing w:before="280" w:lineRule="auto"/>
        <w:rPr>
          <w:b w:val="1"/>
          <w:bCs w:val="1"/>
          <w:color w:val="000000"/>
          <w:sz w:val="26"/>
          <w:szCs w:val="26"/>
        </w:rPr>
      </w:pPr>
      <w:bookmarkStart w:colFirst="0" w:colLast="0" w:name="_sajkspbyjcf5" w:id="9203"/>
      <w:bookmarkEnd w:id="9203"/>
      <w:r w:rsidDel="00000000" w:rsidR="00000000" w:rsidRPr="00000000">
        <w:rPr>
          <w:b w:val="1"/>
          <w:bCs w:val="1"/>
          <w:color w:val="000000"/>
          <w:sz w:val="26"/>
          <w:szCs w:val="26"/>
          <w:rtl w:val="0"/>
        </w:rPr>
        <w:t xml:space="preserve">CTA 2</w:t>
      </w:r>
    </w:p>
    <w:p w:rsidR="00000000" w:rsidDel="00000000" w:rsidP="00000000" w:rsidRDefault="00000000" w:rsidRPr="00000000" w14:paraId="00006E97">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6E98">
      <w:pPr>
        <w:pStyle w:val="Heading3"/>
        <w:keepNext w:val="0"/>
        <w:keepLines w:val="0"/>
        <w:spacing w:before="280" w:lineRule="auto"/>
        <w:rPr>
          <w:b w:val="1"/>
          <w:bCs w:val="1"/>
          <w:color w:val="000000"/>
          <w:sz w:val="26"/>
          <w:szCs w:val="26"/>
        </w:rPr>
      </w:pPr>
      <w:bookmarkStart w:colFirst="0" w:colLast="0" w:name="_b6cox1ve9du7" w:id="9204"/>
      <w:bookmarkEnd w:id="9204"/>
      <w:r w:rsidDel="00000000" w:rsidR="00000000" w:rsidRPr="00000000">
        <w:rPr>
          <w:b w:val="1"/>
          <w:bCs w:val="1"/>
          <w:color w:val="000000"/>
          <w:sz w:val="26"/>
          <w:szCs w:val="26"/>
          <w:rtl w:val="0"/>
        </w:rPr>
        <w:t xml:space="preserve">CTA 3</w:t>
      </w:r>
    </w:p>
    <w:p w:rsidR="00000000" w:rsidDel="00000000" w:rsidP="00000000" w:rsidRDefault="00000000" w:rsidRPr="00000000" w14:paraId="00006E99">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E9A">
      <w:pPr>
        <w:pStyle w:val="Heading3"/>
        <w:keepNext w:val="0"/>
        <w:keepLines w:val="0"/>
        <w:spacing w:before="280" w:lineRule="auto"/>
        <w:rPr>
          <w:b w:val="1"/>
          <w:bCs w:val="1"/>
          <w:color w:val="000000"/>
          <w:sz w:val="26"/>
          <w:szCs w:val="26"/>
        </w:rPr>
      </w:pPr>
      <w:bookmarkStart w:colFirst="0" w:colLast="0" w:name="_w3pf7p66kf3h" w:id="9205"/>
      <w:bookmarkEnd w:id="9205"/>
      <w:r w:rsidDel="00000000" w:rsidR="00000000" w:rsidRPr="00000000">
        <w:rPr>
          <w:b w:val="1"/>
          <w:bCs w:val="1"/>
          <w:color w:val="000000"/>
          <w:sz w:val="26"/>
          <w:szCs w:val="26"/>
          <w:rtl w:val="0"/>
        </w:rPr>
        <w:t xml:space="preserve">CTA 4</w:t>
      </w:r>
    </w:p>
    <w:p w:rsidR="00000000" w:rsidDel="00000000" w:rsidP="00000000" w:rsidRDefault="00000000" w:rsidRPr="00000000" w14:paraId="00006E9B">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9D">
      <w:pPr>
        <w:pStyle w:val="Heading1"/>
        <w:keepNext w:val="0"/>
        <w:keepLines w:val="0"/>
        <w:spacing w:before="480" w:lineRule="auto"/>
        <w:rPr>
          <w:b w:val="1"/>
          <w:bCs w:val="1"/>
          <w:sz w:val="46"/>
          <w:szCs w:val="46"/>
        </w:rPr>
      </w:pPr>
      <w:bookmarkStart w:colFirst="0" w:colLast="0" w:name="_fdtqsmf9e8vf" w:id="9206"/>
      <w:bookmarkEnd w:id="9206"/>
      <w:r w:rsidDel="00000000" w:rsidR="00000000" w:rsidRPr="00000000">
        <w:rPr>
          <w:b w:val="1"/>
          <w:bCs w:val="1"/>
          <w:sz w:val="46"/>
          <w:szCs w:val="46"/>
          <w:rtl w:val="0"/>
        </w:rPr>
        <w:t xml:space="preserve">13) FAQ SECTION</w:t>
      </w:r>
    </w:p>
    <w:p w:rsidR="00000000" w:rsidDel="00000000" w:rsidP="00000000" w:rsidRDefault="00000000" w:rsidRPr="00000000" w14:paraId="00006E9E">
      <w:pPr>
        <w:pStyle w:val="Heading2"/>
        <w:keepNext w:val="0"/>
        <w:keepLines w:val="0"/>
        <w:spacing w:after="80" w:lineRule="auto"/>
        <w:rPr>
          <w:b w:val="1"/>
          <w:bCs w:val="1"/>
          <w:sz w:val="34"/>
          <w:szCs w:val="34"/>
        </w:rPr>
      </w:pPr>
      <w:bookmarkStart w:colFirst="0" w:colLast="0" w:name="_ldm4tpkhonol" w:id="9207"/>
      <w:bookmarkEnd w:id="9207"/>
      <w:r w:rsidDel="00000000" w:rsidR="00000000" w:rsidRPr="00000000">
        <w:rPr>
          <w:b w:val="1"/>
          <w:bCs w:val="1"/>
          <w:sz w:val="34"/>
          <w:szCs w:val="34"/>
          <w:rtl w:val="0"/>
        </w:rPr>
        <w:t xml:space="preserve">Section Heading</w:t>
      </w:r>
    </w:p>
    <w:p w:rsidR="00000000" w:rsidDel="00000000" w:rsidP="00000000" w:rsidRDefault="00000000" w:rsidRPr="00000000" w14:paraId="00006E9F">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EA0">
      <w:pPr>
        <w:pStyle w:val="Heading3"/>
        <w:keepNext w:val="0"/>
        <w:keepLines w:val="0"/>
        <w:spacing w:before="280" w:lineRule="auto"/>
        <w:rPr>
          <w:b w:val="1"/>
          <w:bCs w:val="1"/>
          <w:color w:val="000000"/>
          <w:sz w:val="26"/>
          <w:szCs w:val="26"/>
        </w:rPr>
      </w:pPr>
      <w:bookmarkStart w:colFirst="0" w:colLast="0" w:name="_2h6rmc8djsh6" w:id="9208"/>
      <w:bookmarkEnd w:id="9208"/>
      <w:r w:rsidDel="00000000" w:rsidR="00000000" w:rsidRPr="00000000">
        <w:rPr>
          <w:b w:val="1"/>
          <w:bCs w:val="1"/>
          <w:color w:val="000000"/>
          <w:sz w:val="26"/>
          <w:szCs w:val="26"/>
          <w:rtl w:val="0"/>
        </w:rPr>
        <w:t xml:space="preserve">FAQ 1</w:t>
      </w:r>
    </w:p>
    <w:p w:rsidR="00000000" w:rsidDel="00000000" w:rsidP="00000000" w:rsidRDefault="00000000" w:rsidRPr="00000000" w14:paraId="00006EA1">
      <w:pPr>
        <w:spacing w:after="240" w:before="240" w:lineRule="auto"/>
        <w:rPr/>
      </w:pPr>
      <w:r w:rsidDel="00000000" w:rsidR="00000000" w:rsidRPr="00000000">
        <w:rPr>
          <w:b w:val="1"/>
          <w:bCs w:val="1"/>
          <w:rtl w:val="0"/>
        </w:rPr>
        <w:t xml:space="preserve">What is the About Us Overview page for?</w:t>
        <w:br w:type="textWrapping"/>
      </w:r>
      <w:r w:rsidDel="00000000" w:rsidR="00000000" w:rsidRPr="00000000">
        <w:rPr>
          <w:rtl w:val="0"/>
        </w:rPr>
        <w:t xml:space="preserve"> This page acts as the parent page for the company, trust, content, and support section of the NAYA Staffing website.</w:t>
      </w:r>
    </w:p>
    <w:p w:rsidR="00000000" w:rsidDel="00000000" w:rsidP="00000000" w:rsidRDefault="00000000" w:rsidRPr="00000000" w14:paraId="00006EA2">
      <w:pPr>
        <w:pStyle w:val="Heading3"/>
        <w:keepNext w:val="0"/>
        <w:keepLines w:val="0"/>
        <w:spacing w:before="280" w:lineRule="auto"/>
        <w:rPr>
          <w:b w:val="1"/>
          <w:bCs w:val="1"/>
          <w:color w:val="000000"/>
          <w:sz w:val="26"/>
          <w:szCs w:val="26"/>
        </w:rPr>
      </w:pPr>
      <w:bookmarkStart w:colFirst="0" w:colLast="0" w:name="_syhxgsenel1w" w:id="9209"/>
      <w:bookmarkEnd w:id="9209"/>
      <w:r w:rsidDel="00000000" w:rsidR="00000000" w:rsidRPr="00000000">
        <w:rPr>
          <w:b w:val="1"/>
          <w:bCs w:val="1"/>
          <w:color w:val="000000"/>
          <w:sz w:val="26"/>
          <w:szCs w:val="26"/>
          <w:rtl w:val="0"/>
        </w:rPr>
        <w:t xml:space="preserve">FAQ 2</w:t>
      </w:r>
    </w:p>
    <w:p w:rsidR="00000000" w:rsidDel="00000000" w:rsidP="00000000" w:rsidRDefault="00000000" w:rsidRPr="00000000" w14:paraId="00006EA3">
      <w:pPr>
        <w:spacing w:after="240" w:before="240" w:lineRule="auto"/>
        <w:rPr/>
      </w:pPr>
      <w:r w:rsidDel="00000000" w:rsidR="00000000" w:rsidRPr="00000000">
        <w:rPr>
          <w:b w:val="1"/>
          <w:bCs w:val="1"/>
          <w:rtl w:val="0"/>
        </w:rPr>
        <w:t xml:space="preserve">How is this different from About Company?</w:t>
        <w:br w:type="textWrapping"/>
      </w:r>
      <w:r w:rsidDel="00000000" w:rsidR="00000000" w:rsidRPr="00000000">
        <w:rPr>
          <w:rtl w:val="0"/>
        </w:rPr>
        <w:t xml:space="preserve"> About Company is the deeper company-story page. About Us Overview is the broader parent page that introduces the whole section and routes users into the right deeper pages.</w:t>
      </w:r>
    </w:p>
    <w:p w:rsidR="00000000" w:rsidDel="00000000" w:rsidP="00000000" w:rsidRDefault="00000000" w:rsidRPr="00000000" w14:paraId="00006EA4">
      <w:pPr>
        <w:pStyle w:val="Heading3"/>
        <w:keepNext w:val="0"/>
        <w:keepLines w:val="0"/>
        <w:spacing w:before="280" w:lineRule="auto"/>
        <w:rPr>
          <w:b w:val="1"/>
          <w:bCs w:val="1"/>
          <w:color w:val="000000"/>
          <w:sz w:val="26"/>
          <w:szCs w:val="26"/>
        </w:rPr>
      </w:pPr>
      <w:bookmarkStart w:colFirst="0" w:colLast="0" w:name="_bgpwbue06d5i" w:id="9210"/>
      <w:bookmarkEnd w:id="9210"/>
      <w:r w:rsidDel="00000000" w:rsidR="00000000" w:rsidRPr="00000000">
        <w:rPr>
          <w:b w:val="1"/>
          <w:bCs w:val="1"/>
          <w:color w:val="000000"/>
          <w:sz w:val="26"/>
          <w:szCs w:val="26"/>
          <w:rtl w:val="0"/>
        </w:rPr>
        <w:t xml:space="preserve">FAQ 3</w:t>
      </w:r>
    </w:p>
    <w:p w:rsidR="00000000" w:rsidDel="00000000" w:rsidP="00000000" w:rsidRDefault="00000000" w:rsidRPr="00000000" w14:paraId="00006EA5">
      <w:pPr>
        <w:spacing w:after="240" w:before="240" w:lineRule="auto"/>
        <w:rPr/>
      </w:pPr>
      <w:r w:rsidDel="00000000" w:rsidR="00000000" w:rsidRPr="00000000">
        <w:rPr>
          <w:b w:val="1"/>
          <w:bCs w:val="1"/>
          <w:rtl w:val="0"/>
        </w:rPr>
        <w:t xml:space="preserve">What pages belong under About Us?</w:t>
        <w:br w:type="textWrapping"/>
      </w:r>
      <w:r w:rsidDel="00000000" w:rsidR="00000000" w:rsidRPr="00000000">
        <w:rPr>
          <w:rtl w:val="0"/>
        </w:rPr>
        <w:t xml:space="preserve"> The uploaded structure already places </w:t>
      </w:r>
      <w:r w:rsidDel="00000000" w:rsidR="00000000" w:rsidRPr="00000000">
        <w:rPr>
          <w:b w:val="1"/>
          <w:bCs w:val="1"/>
          <w:rtl w:val="0"/>
        </w:rPr>
        <w:t xml:space="preserve">About Company</w:t>
      </w:r>
      <w:r w:rsidDel="00000000" w:rsidR="00000000" w:rsidRPr="00000000">
        <w:rPr>
          <w:rtl w:val="0"/>
        </w:rPr>
        <w:t xml:space="preserve">, </w:t>
      </w:r>
      <w:r w:rsidDel="00000000" w:rsidR="00000000" w:rsidRPr="00000000">
        <w:rPr>
          <w:b w:val="1"/>
          <w:bCs w:val="1"/>
          <w:rtl w:val="0"/>
        </w:rPr>
        <w:t xml:space="preserve">Contact Us</w:t>
      </w: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b w:val="1"/>
          <w:bCs w:val="1"/>
          <w:rtl w:val="0"/>
        </w:rPr>
        <w:t xml:space="preserve">FAQ’s</w:t>
      </w:r>
      <w:r w:rsidDel="00000000" w:rsidR="00000000" w:rsidRPr="00000000">
        <w:rPr>
          <w:rtl w:val="0"/>
        </w:rPr>
        <w:t xml:space="preserve">, and </w:t>
      </w:r>
      <w:r w:rsidDel="00000000" w:rsidR="00000000" w:rsidRPr="00000000">
        <w:rPr>
          <w:b w:val="1"/>
          <w:bCs w:val="1"/>
          <w:rtl w:val="0"/>
        </w:rPr>
        <w:t xml:space="preserve">Testimonials</w:t>
      </w:r>
      <w:r w:rsidDel="00000000" w:rsidR="00000000" w:rsidRPr="00000000">
        <w:rPr>
          <w:rtl w:val="0"/>
        </w:rPr>
        <w:t xml:space="preserve"> under About Us, while the broader plan later also adds </w:t>
      </w:r>
      <w:r w:rsidDel="00000000" w:rsidR="00000000" w:rsidRPr="00000000">
        <w:rPr>
          <w:b w:val="1"/>
          <w:bCs w:val="1"/>
          <w:rtl w:val="0"/>
        </w:rPr>
        <w:t xml:space="preserve">Blog / Insights</w:t>
      </w:r>
      <w:r w:rsidDel="00000000" w:rsidR="00000000" w:rsidRPr="00000000">
        <w:rPr>
          <w:rtl w:val="0"/>
        </w:rPr>
        <w:t xml:space="preserve">, </w:t>
      </w:r>
      <w:r w:rsidDel="00000000" w:rsidR="00000000" w:rsidRPr="00000000">
        <w:rPr>
          <w:b w:val="1"/>
          <w:bCs w:val="1"/>
          <w:rtl w:val="0"/>
        </w:rPr>
        <w:t xml:space="preserve">Case Studies</w:t>
      </w:r>
      <w:r w:rsidDel="00000000" w:rsidR="00000000" w:rsidRPr="00000000">
        <w:rPr>
          <w:rtl w:val="0"/>
        </w:rPr>
        <w:t xml:space="preserve">, and the wider proof/content ecosystem.</w:t>
      </w:r>
    </w:p>
    <w:p w:rsidR="00000000" w:rsidDel="00000000" w:rsidP="00000000" w:rsidRDefault="00000000" w:rsidRPr="00000000" w14:paraId="00006EA6">
      <w:pPr>
        <w:pStyle w:val="Heading3"/>
        <w:keepNext w:val="0"/>
        <w:keepLines w:val="0"/>
        <w:spacing w:before="280" w:lineRule="auto"/>
        <w:rPr>
          <w:b w:val="1"/>
          <w:bCs w:val="1"/>
          <w:color w:val="000000"/>
          <w:sz w:val="26"/>
          <w:szCs w:val="26"/>
        </w:rPr>
      </w:pPr>
      <w:bookmarkStart w:colFirst="0" w:colLast="0" w:name="_cev8sajdqd41" w:id="9211"/>
      <w:bookmarkEnd w:id="9211"/>
      <w:r w:rsidDel="00000000" w:rsidR="00000000" w:rsidRPr="00000000">
        <w:rPr>
          <w:b w:val="1"/>
          <w:bCs w:val="1"/>
          <w:color w:val="000000"/>
          <w:sz w:val="26"/>
          <w:szCs w:val="26"/>
          <w:rtl w:val="0"/>
        </w:rPr>
        <w:t xml:space="preserve">FAQ 4</w:t>
      </w:r>
    </w:p>
    <w:p w:rsidR="00000000" w:rsidDel="00000000" w:rsidP="00000000" w:rsidRDefault="00000000" w:rsidRPr="00000000" w14:paraId="00006EA7">
      <w:pPr>
        <w:spacing w:after="240" w:before="240" w:lineRule="auto"/>
        <w:rPr/>
      </w:pPr>
      <w:r w:rsidDel="00000000" w:rsidR="00000000" w:rsidRPr="00000000">
        <w:rPr>
          <w:b w:val="1"/>
          <w:bCs w:val="1"/>
          <w:rtl w:val="0"/>
        </w:rPr>
        <w:t xml:space="preserve">Why does this page matter if the other pages already exist?</w:t>
        <w:br w:type="textWrapping"/>
      </w:r>
      <w:r w:rsidDel="00000000" w:rsidR="00000000" w:rsidRPr="00000000">
        <w:rPr>
          <w:rtl w:val="0"/>
        </w:rPr>
        <w:t xml:space="preserve"> Because it gives the About section a proper parent structure, improves navigation, and makes the brand layer feel more complete and intentional.</w:t>
      </w:r>
    </w:p>
    <w:p w:rsidR="00000000" w:rsidDel="00000000" w:rsidP="00000000" w:rsidRDefault="00000000" w:rsidRPr="00000000" w14:paraId="00006EA8">
      <w:pPr>
        <w:pStyle w:val="Heading3"/>
        <w:keepNext w:val="0"/>
        <w:keepLines w:val="0"/>
        <w:spacing w:before="280" w:lineRule="auto"/>
        <w:rPr>
          <w:b w:val="1"/>
          <w:bCs w:val="1"/>
          <w:color w:val="000000"/>
          <w:sz w:val="26"/>
          <w:szCs w:val="26"/>
        </w:rPr>
      </w:pPr>
      <w:bookmarkStart w:colFirst="0" w:colLast="0" w:name="_7e9p5koc6mzv" w:id="9212"/>
      <w:bookmarkEnd w:id="9212"/>
      <w:r w:rsidDel="00000000" w:rsidR="00000000" w:rsidRPr="00000000">
        <w:rPr>
          <w:b w:val="1"/>
          <w:bCs w:val="1"/>
          <w:color w:val="000000"/>
          <w:sz w:val="26"/>
          <w:szCs w:val="26"/>
          <w:rtl w:val="0"/>
        </w:rPr>
        <w:t xml:space="preserve">FAQ 5</w:t>
      </w:r>
    </w:p>
    <w:p w:rsidR="00000000" w:rsidDel="00000000" w:rsidP="00000000" w:rsidRDefault="00000000" w:rsidRPr="00000000" w14:paraId="00006EA9">
      <w:pPr>
        <w:spacing w:after="240" w:before="240" w:lineRule="auto"/>
        <w:rPr/>
      </w:pPr>
      <w:r w:rsidDel="00000000" w:rsidR="00000000" w:rsidRPr="00000000">
        <w:rPr>
          <w:b w:val="1"/>
          <w:bCs w:val="1"/>
          <w:rtl w:val="0"/>
        </w:rPr>
        <w:t xml:space="preserve">Is this page for employers, candidates, or both?</w:t>
        <w:br w:type="textWrapping"/>
      </w:r>
      <w:r w:rsidDel="00000000" w:rsidR="00000000" w:rsidRPr="00000000">
        <w:rPr>
          <w:rtl w:val="0"/>
        </w:rPr>
        <w:t xml:space="preserve"> Both. Like the wider NAYA platform, it should help employers, job seekers, and general visitors understand the company more clearly.</w:t>
      </w:r>
    </w:p>
    <w:p w:rsidR="00000000" w:rsidDel="00000000" w:rsidP="00000000" w:rsidRDefault="00000000" w:rsidRPr="00000000" w14:paraId="00006EAA">
      <w:pPr>
        <w:pStyle w:val="Heading3"/>
        <w:keepNext w:val="0"/>
        <w:keepLines w:val="0"/>
        <w:spacing w:before="280" w:lineRule="auto"/>
        <w:rPr>
          <w:b w:val="1"/>
          <w:bCs w:val="1"/>
          <w:color w:val="000000"/>
          <w:sz w:val="26"/>
          <w:szCs w:val="26"/>
        </w:rPr>
      </w:pPr>
      <w:bookmarkStart w:colFirst="0" w:colLast="0" w:name="_nughod9nhdd" w:id="9213"/>
      <w:bookmarkEnd w:id="9213"/>
      <w:r w:rsidDel="00000000" w:rsidR="00000000" w:rsidRPr="00000000">
        <w:rPr>
          <w:b w:val="1"/>
          <w:bCs w:val="1"/>
          <w:color w:val="000000"/>
          <w:sz w:val="26"/>
          <w:szCs w:val="26"/>
          <w:rtl w:val="0"/>
        </w:rPr>
        <w:t xml:space="preserve">FAQ 6</w:t>
      </w:r>
    </w:p>
    <w:p w:rsidR="00000000" w:rsidDel="00000000" w:rsidP="00000000" w:rsidRDefault="00000000" w:rsidRPr="00000000" w14:paraId="00006EAB">
      <w:pPr>
        <w:spacing w:after="240" w:before="240" w:lineRule="auto"/>
        <w:rPr/>
      </w:pPr>
      <w:r w:rsidDel="00000000" w:rsidR="00000000" w:rsidRPr="00000000">
        <w:rPr>
          <w:b w:val="1"/>
          <w:bCs w:val="1"/>
          <w:rtl w:val="0"/>
        </w:rPr>
        <w:t xml:space="preserve">Should this page link to legal/support pages too?</w:t>
        <w:br w:type="textWrapping"/>
      </w:r>
      <w:r w:rsidDel="00000000" w:rsidR="00000000" w:rsidRPr="00000000">
        <w:rPr>
          <w:rtl w:val="0"/>
        </w:rPr>
        <w:t xml:space="preserve"> Yes, but secondarily. The main focus should stay on the company, trust, content, and proof ecosystem.</w:t>
      </w:r>
    </w:p>
    <w:p w:rsidR="00000000" w:rsidDel="00000000" w:rsidP="00000000" w:rsidRDefault="00000000" w:rsidRPr="00000000" w14:paraId="00006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AD">
      <w:pPr>
        <w:pStyle w:val="Heading1"/>
        <w:keepNext w:val="0"/>
        <w:keepLines w:val="0"/>
        <w:spacing w:before="480" w:lineRule="auto"/>
        <w:rPr>
          <w:b w:val="1"/>
          <w:bCs w:val="1"/>
          <w:sz w:val="46"/>
          <w:szCs w:val="46"/>
        </w:rPr>
      </w:pPr>
      <w:bookmarkStart w:colFirst="0" w:colLast="0" w:name="_qk3oxj9j72gg" w:id="9214"/>
      <w:bookmarkEnd w:id="9214"/>
      <w:r w:rsidDel="00000000" w:rsidR="00000000" w:rsidRPr="00000000">
        <w:rPr>
          <w:b w:val="1"/>
          <w:bCs w:val="1"/>
          <w:sz w:val="46"/>
          <w:szCs w:val="46"/>
          <w:rtl w:val="0"/>
        </w:rPr>
        <w:t xml:space="preserve">14) FINAL CTA SECTION</w:t>
      </w:r>
    </w:p>
    <w:p w:rsidR="00000000" w:rsidDel="00000000" w:rsidP="00000000" w:rsidRDefault="00000000" w:rsidRPr="00000000" w14:paraId="00006EAE">
      <w:pPr>
        <w:pStyle w:val="Heading2"/>
        <w:keepNext w:val="0"/>
        <w:keepLines w:val="0"/>
        <w:spacing w:after="80" w:lineRule="auto"/>
        <w:rPr>
          <w:b w:val="1"/>
          <w:bCs w:val="1"/>
          <w:sz w:val="34"/>
          <w:szCs w:val="34"/>
        </w:rPr>
      </w:pPr>
      <w:bookmarkStart w:colFirst="0" w:colLast="0" w:name="_go7crjtufjdl" w:id="9215"/>
      <w:bookmarkEnd w:id="9215"/>
      <w:r w:rsidDel="00000000" w:rsidR="00000000" w:rsidRPr="00000000">
        <w:rPr>
          <w:b w:val="1"/>
          <w:bCs w:val="1"/>
          <w:sz w:val="34"/>
          <w:szCs w:val="34"/>
          <w:rtl w:val="0"/>
        </w:rPr>
        <w:t xml:space="preserve">Section Heading</w:t>
      </w:r>
    </w:p>
    <w:p w:rsidR="00000000" w:rsidDel="00000000" w:rsidP="00000000" w:rsidRDefault="00000000" w:rsidRPr="00000000" w14:paraId="00006EAF">
      <w:pPr>
        <w:spacing w:after="240" w:before="240" w:lineRule="auto"/>
        <w:rPr>
          <w:b w:val="1"/>
          <w:bCs w:val="1"/>
        </w:rPr>
      </w:pPr>
      <w:r w:rsidDel="00000000" w:rsidR="00000000" w:rsidRPr="00000000">
        <w:rPr>
          <w:b w:val="1"/>
          <w:bCs w:val="1"/>
          <w:rtl w:val="0"/>
        </w:rPr>
        <w:t xml:space="preserve">A Strong Brand Section Makes the Whole Platform Easier to Trust</w:t>
      </w:r>
    </w:p>
    <w:p w:rsidR="00000000" w:rsidDel="00000000" w:rsidP="00000000" w:rsidRDefault="00000000" w:rsidRPr="00000000" w14:paraId="00006EB0">
      <w:pPr>
        <w:pStyle w:val="Heading2"/>
        <w:keepNext w:val="0"/>
        <w:keepLines w:val="0"/>
        <w:spacing w:after="80" w:lineRule="auto"/>
        <w:rPr>
          <w:b w:val="1"/>
          <w:bCs w:val="1"/>
          <w:sz w:val="34"/>
          <w:szCs w:val="34"/>
        </w:rPr>
      </w:pPr>
      <w:bookmarkStart w:colFirst="0" w:colLast="0" w:name="_bi2u88sinvvm" w:id="9216"/>
      <w:bookmarkEnd w:id="9216"/>
      <w:r w:rsidDel="00000000" w:rsidR="00000000" w:rsidRPr="00000000">
        <w:rPr>
          <w:b w:val="1"/>
          <w:bCs w:val="1"/>
          <w:sz w:val="34"/>
          <w:szCs w:val="34"/>
          <w:rtl w:val="0"/>
        </w:rPr>
        <w:t xml:space="preserve">Paragraph</w:t>
      </w:r>
    </w:p>
    <w:p w:rsidR="00000000" w:rsidDel="00000000" w:rsidP="00000000" w:rsidRDefault="00000000" w:rsidRPr="00000000" w14:paraId="00006EB1">
      <w:pPr>
        <w:spacing w:after="240" w:before="240" w:lineRule="auto"/>
        <w:rPr/>
      </w:pPr>
      <w:r w:rsidDel="00000000" w:rsidR="00000000" w:rsidRPr="00000000">
        <w:rPr>
          <w:rtl w:val="0"/>
        </w:rPr>
        <w:t xml:space="preserve">NAYA Staffing’s About Us Overview page should help visitors understand the company faster, trust the platform more easily, and navigate into the right brand, support, or proof page without friction.</w:t>
      </w:r>
    </w:p>
    <w:p w:rsidR="00000000" w:rsidDel="00000000" w:rsidP="00000000" w:rsidRDefault="00000000" w:rsidRPr="00000000" w14:paraId="00006EB2">
      <w:pPr>
        <w:pStyle w:val="Heading3"/>
        <w:keepNext w:val="0"/>
        <w:keepLines w:val="0"/>
        <w:spacing w:before="280" w:lineRule="auto"/>
        <w:rPr>
          <w:b w:val="1"/>
          <w:bCs w:val="1"/>
          <w:color w:val="000000"/>
          <w:sz w:val="26"/>
          <w:szCs w:val="26"/>
        </w:rPr>
      </w:pPr>
      <w:bookmarkStart w:colFirst="0" w:colLast="0" w:name="_u4avxy92dvyj" w:id="9217"/>
      <w:bookmarkEnd w:id="9217"/>
      <w:r w:rsidDel="00000000" w:rsidR="00000000" w:rsidRPr="00000000">
        <w:rPr>
          <w:b w:val="1"/>
          <w:bCs w:val="1"/>
          <w:color w:val="000000"/>
          <w:sz w:val="26"/>
          <w:szCs w:val="26"/>
          <w:rtl w:val="0"/>
        </w:rPr>
        <w:t xml:space="preserve">CTA Buttons</w:t>
      </w:r>
    </w:p>
    <w:p w:rsidR="00000000" w:rsidDel="00000000" w:rsidP="00000000" w:rsidRDefault="00000000" w:rsidRPr="00000000" w14:paraId="00006EB3">
      <w:pPr>
        <w:numPr>
          <w:ilvl w:val="0"/>
          <w:numId w:val="959"/>
        </w:numPr>
        <w:spacing w:after="0" w:afterAutospacing="0" w:before="240" w:lineRule="auto"/>
        <w:ind w:left="720" w:hanging="360"/>
      </w:pPr>
      <w:r w:rsidDel="00000000" w:rsidR="00000000" w:rsidRPr="00000000">
        <w:rPr>
          <w:b w:val="1"/>
          <w:bCs w:val="1"/>
          <w:rtl w:val="0"/>
        </w:rPr>
        <w:t xml:space="preserve">About Company</w:t>
      </w:r>
    </w:p>
    <w:p w:rsidR="00000000" w:rsidDel="00000000" w:rsidP="00000000" w:rsidRDefault="00000000" w:rsidRPr="00000000" w14:paraId="00006EB4">
      <w:pPr>
        <w:numPr>
          <w:ilvl w:val="0"/>
          <w:numId w:val="959"/>
        </w:numPr>
        <w:spacing w:after="0" w:afterAutospacing="0" w:before="0" w:beforeAutospacing="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6EB5">
      <w:pPr>
        <w:numPr>
          <w:ilvl w:val="0"/>
          <w:numId w:val="959"/>
        </w:numPr>
        <w:spacing w:after="24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6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B7">
      <w:pPr>
        <w:pStyle w:val="Heading1"/>
        <w:keepNext w:val="0"/>
        <w:keepLines w:val="0"/>
        <w:spacing w:before="480" w:lineRule="auto"/>
        <w:rPr>
          <w:b w:val="1"/>
          <w:bCs w:val="1"/>
          <w:sz w:val="46"/>
          <w:szCs w:val="46"/>
        </w:rPr>
      </w:pPr>
      <w:bookmarkStart w:colFirst="0" w:colLast="0" w:name="_6j3x3433lt77" w:id="9218"/>
      <w:bookmarkEnd w:id="9218"/>
      <w:r w:rsidDel="00000000" w:rsidR="00000000" w:rsidRPr="00000000">
        <w:rPr>
          <w:b w:val="1"/>
          <w:bCs w:val="1"/>
          <w:sz w:val="46"/>
          <w:szCs w:val="46"/>
          <w:rtl w:val="0"/>
        </w:rPr>
        <w:t xml:space="preserve">15) INTERNAL LINKING PLAN</w:t>
      </w:r>
    </w:p>
    <w:p w:rsidR="00000000" w:rsidDel="00000000" w:rsidP="00000000" w:rsidRDefault="00000000" w:rsidRPr="00000000" w14:paraId="00006EB8">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6EB9">
      <w:pPr>
        <w:pStyle w:val="Heading2"/>
        <w:keepNext w:val="0"/>
        <w:keepLines w:val="0"/>
        <w:spacing w:after="80" w:lineRule="auto"/>
        <w:rPr>
          <w:b w:val="1"/>
          <w:bCs w:val="1"/>
          <w:sz w:val="34"/>
          <w:szCs w:val="34"/>
        </w:rPr>
      </w:pPr>
      <w:bookmarkStart w:colFirst="0" w:colLast="0" w:name="_d9evifnuaynk" w:id="9219"/>
      <w:bookmarkEnd w:id="9219"/>
      <w:r w:rsidDel="00000000" w:rsidR="00000000" w:rsidRPr="00000000">
        <w:rPr>
          <w:b w:val="1"/>
          <w:bCs w:val="1"/>
          <w:sz w:val="34"/>
          <w:szCs w:val="34"/>
          <w:rtl w:val="0"/>
        </w:rPr>
        <w:t xml:space="preserve">Required About / Brand Links</w:t>
      </w:r>
    </w:p>
    <w:p w:rsidR="00000000" w:rsidDel="00000000" w:rsidP="00000000" w:rsidRDefault="00000000" w:rsidRPr="00000000" w14:paraId="00006EBA">
      <w:pPr>
        <w:numPr>
          <w:ilvl w:val="0"/>
          <w:numId w:val="598"/>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6EBB">
      <w:pPr>
        <w:numPr>
          <w:ilvl w:val="0"/>
          <w:numId w:val="598"/>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6EBC">
      <w:pPr>
        <w:numPr>
          <w:ilvl w:val="0"/>
          <w:numId w:val="598"/>
        </w:numPr>
        <w:spacing w:after="0" w:afterAutospacing="0" w:before="0" w:beforeAutospacing="0" w:lineRule="auto"/>
        <w:ind w:left="720" w:hanging="360"/>
      </w:pPr>
      <w:r w:rsidDel="00000000" w:rsidR="00000000" w:rsidRPr="00000000">
        <w:rPr>
          <w:rtl w:val="0"/>
        </w:rPr>
        <w:t xml:space="preserve">Blog / Insights</w:t>
      </w:r>
    </w:p>
    <w:p w:rsidR="00000000" w:rsidDel="00000000" w:rsidP="00000000" w:rsidRDefault="00000000" w:rsidRPr="00000000" w14:paraId="00006EBD">
      <w:pPr>
        <w:numPr>
          <w:ilvl w:val="0"/>
          <w:numId w:val="59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EBE">
      <w:pPr>
        <w:numPr>
          <w:ilvl w:val="0"/>
          <w:numId w:val="598"/>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6EBF">
      <w:pPr>
        <w:numPr>
          <w:ilvl w:val="0"/>
          <w:numId w:val="598"/>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6EC0">
      <w:pPr>
        <w:numPr>
          <w:ilvl w:val="0"/>
          <w:numId w:val="598"/>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6EC1">
      <w:pPr>
        <w:numPr>
          <w:ilvl w:val="0"/>
          <w:numId w:val="598"/>
        </w:numPr>
        <w:spacing w:after="240" w:before="0" w:beforeAutospacing="0" w:lineRule="auto"/>
        <w:ind w:left="720" w:hanging="360"/>
      </w:pPr>
      <w:r w:rsidDel="00000000" w:rsidR="00000000" w:rsidRPr="00000000">
        <w:rPr>
          <w:rtl w:val="0"/>
        </w:rPr>
        <w:t xml:space="preserve">Industry Reports</w:t>
      </w:r>
    </w:p>
    <w:p w:rsidR="00000000" w:rsidDel="00000000" w:rsidP="00000000" w:rsidRDefault="00000000" w:rsidRPr="00000000" w14:paraId="00006EC2">
      <w:pPr>
        <w:pStyle w:val="Heading2"/>
        <w:keepNext w:val="0"/>
        <w:keepLines w:val="0"/>
        <w:spacing w:after="80" w:lineRule="auto"/>
        <w:rPr>
          <w:b w:val="1"/>
          <w:bCs w:val="1"/>
          <w:sz w:val="34"/>
          <w:szCs w:val="34"/>
        </w:rPr>
      </w:pPr>
      <w:bookmarkStart w:colFirst="0" w:colLast="0" w:name="_16s1aq37g97" w:id="9220"/>
      <w:bookmarkEnd w:id="9220"/>
      <w:r w:rsidDel="00000000" w:rsidR="00000000" w:rsidRPr="00000000">
        <w:rPr>
          <w:b w:val="1"/>
          <w:bCs w:val="1"/>
          <w:sz w:val="34"/>
          <w:szCs w:val="34"/>
          <w:rtl w:val="0"/>
        </w:rPr>
        <w:t xml:space="preserve">Required Strategic Links</w:t>
      </w:r>
    </w:p>
    <w:p w:rsidR="00000000" w:rsidDel="00000000" w:rsidP="00000000" w:rsidRDefault="00000000" w:rsidRPr="00000000" w14:paraId="00006EC3">
      <w:pPr>
        <w:numPr>
          <w:ilvl w:val="0"/>
          <w:numId w:val="157"/>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6EC4">
      <w:pPr>
        <w:numPr>
          <w:ilvl w:val="0"/>
          <w:numId w:val="157"/>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6EC5">
      <w:pPr>
        <w:numPr>
          <w:ilvl w:val="0"/>
          <w:numId w:val="157"/>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6EC6">
      <w:pPr>
        <w:numPr>
          <w:ilvl w:val="0"/>
          <w:numId w:val="157"/>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6EC7">
      <w:pPr>
        <w:numPr>
          <w:ilvl w:val="0"/>
          <w:numId w:val="157"/>
        </w:numPr>
        <w:spacing w:after="24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6EC8">
      <w:pPr>
        <w:pStyle w:val="Heading2"/>
        <w:keepNext w:val="0"/>
        <w:keepLines w:val="0"/>
        <w:spacing w:after="80" w:lineRule="auto"/>
        <w:rPr>
          <w:b w:val="1"/>
          <w:bCs w:val="1"/>
          <w:sz w:val="34"/>
          <w:szCs w:val="34"/>
        </w:rPr>
      </w:pPr>
      <w:bookmarkStart w:colFirst="0" w:colLast="0" w:name="_7h6mw810hb2r" w:id="9221"/>
      <w:bookmarkEnd w:id="9221"/>
      <w:r w:rsidDel="00000000" w:rsidR="00000000" w:rsidRPr="00000000">
        <w:rPr>
          <w:b w:val="1"/>
          <w:bCs w:val="1"/>
          <w:sz w:val="34"/>
          <w:szCs w:val="34"/>
          <w:rtl w:val="0"/>
        </w:rPr>
        <w:t xml:space="preserve">Suggested Supporting Links</w:t>
      </w:r>
    </w:p>
    <w:p w:rsidR="00000000" w:rsidDel="00000000" w:rsidP="00000000" w:rsidRDefault="00000000" w:rsidRPr="00000000" w14:paraId="00006EC9">
      <w:pPr>
        <w:numPr>
          <w:ilvl w:val="0"/>
          <w:numId w:val="320"/>
        </w:numPr>
        <w:spacing w:after="0" w:afterAutospacing="0" w:before="240" w:lineRule="auto"/>
        <w:ind w:left="720" w:hanging="360"/>
      </w:pPr>
      <w:r w:rsidDel="00000000" w:rsidR="00000000" w:rsidRPr="00000000">
        <w:rPr>
          <w:rtl w:val="0"/>
        </w:rPr>
        <w:t xml:space="preserve">Support Page</w:t>
      </w:r>
    </w:p>
    <w:p w:rsidR="00000000" w:rsidDel="00000000" w:rsidP="00000000" w:rsidRDefault="00000000" w:rsidRPr="00000000" w14:paraId="00006ECA">
      <w:pPr>
        <w:numPr>
          <w:ilvl w:val="0"/>
          <w:numId w:val="320"/>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6ECB">
      <w:pPr>
        <w:numPr>
          <w:ilvl w:val="0"/>
          <w:numId w:val="320"/>
        </w:numPr>
        <w:spacing w:after="0" w:afterAutospacing="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6ECC">
      <w:pPr>
        <w:numPr>
          <w:ilvl w:val="0"/>
          <w:numId w:val="320"/>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6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CE">
      <w:pPr>
        <w:pStyle w:val="Heading1"/>
        <w:keepNext w:val="0"/>
        <w:keepLines w:val="0"/>
        <w:spacing w:before="480" w:lineRule="auto"/>
        <w:rPr>
          <w:b w:val="1"/>
          <w:bCs w:val="1"/>
          <w:sz w:val="46"/>
          <w:szCs w:val="46"/>
        </w:rPr>
      </w:pPr>
      <w:bookmarkStart w:colFirst="0" w:colLast="0" w:name="_32nnc49eg8mn" w:id="9222"/>
      <w:bookmarkEnd w:id="9222"/>
      <w:r w:rsidDel="00000000" w:rsidR="00000000" w:rsidRPr="00000000">
        <w:rPr>
          <w:b w:val="1"/>
          <w:bCs w:val="1"/>
          <w:sz w:val="46"/>
          <w:szCs w:val="46"/>
          <w:rtl w:val="0"/>
        </w:rPr>
        <w:t xml:space="preserve">16) DEV / UX NOTES</w:t>
      </w:r>
    </w:p>
    <w:p w:rsidR="00000000" w:rsidDel="00000000" w:rsidP="00000000" w:rsidRDefault="00000000" w:rsidRPr="00000000" w14:paraId="00006ECF">
      <w:pPr>
        <w:pStyle w:val="Heading2"/>
        <w:keepNext w:val="0"/>
        <w:keepLines w:val="0"/>
        <w:spacing w:after="80" w:lineRule="auto"/>
        <w:rPr>
          <w:b w:val="1"/>
          <w:bCs w:val="1"/>
          <w:sz w:val="34"/>
          <w:szCs w:val="34"/>
        </w:rPr>
      </w:pPr>
      <w:bookmarkStart w:colFirst="0" w:colLast="0" w:name="_50cbcms1iiqb" w:id="9223"/>
      <w:bookmarkEnd w:id="9223"/>
      <w:r w:rsidDel="00000000" w:rsidR="00000000" w:rsidRPr="00000000">
        <w:rPr>
          <w:b w:val="1"/>
          <w:bCs w:val="1"/>
          <w:sz w:val="34"/>
          <w:szCs w:val="34"/>
          <w:rtl w:val="0"/>
        </w:rPr>
        <w:t xml:space="preserve">Layout Recommendation</w:t>
      </w:r>
    </w:p>
    <w:p w:rsidR="00000000" w:rsidDel="00000000" w:rsidP="00000000" w:rsidRDefault="00000000" w:rsidRPr="00000000" w14:paraId="00006ED0">
      <w:pPr>
        <w:spacing w:after="240" w:before="240" w:lineRule="auto"/>
        <w:rPr/>
      </w:pPr>
      <w:r w:rsidDel="00000000" w:rsidR="00000000" w:rsidRPr="00000000">
        <w:rPr>
          <w:rtl w:val="0"/>
        </w:rPr>
        <w:t xml:space="preserve">Use a brand-parent-page structure:</w:t>
      </w:r>
    </w:p>
    <w:p w:rsidR="00000000" w:rsidDel="00000000" w:rsidP="00000000" w:rsidRDefault="00000000" w:rsidRPr="00000000" w14:paraId="00006ED1">
      <w:pPr>
        <w:numPr>
          <w:ilvl w:val="0"/>
          <w:numId w:val="114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6ED2">
      <w:pPr>
        <w:numPr>
          <w:ilvl w:val="0"/>
          <w:numId w:val="1141"/>
        </w:numPr>
        <w:spacing w:after="0" w:afterAutospacing="0" w:before="0" w:beforeAutospacing="0" w:lineRule="auto"/>
        <w:ind w:left="720" w:hanging="360"/>
      </w:pPr>
      <w:r w:rsidDel="00000000" w:rsidR="00000000" w:rsidRPr="00000000">
        <w:rPr>
          <w:rtl w:val="0"/>
        </w:rPr>
        <w:t xml:space="preserve">about-intro</w:t>
      </w:r>
    </w:p>
    <w:p w:rsidR="00000000" w:rsidDel="00000000" w:rsidP="00000000" w:rsidRDefault="00000000" w:rsidRPr="00000000" w14:paraId="00006ED3">
      <w:pPr>
        <w:numPr>
          <w:ilvl w:val="0"/>
          <w:numId w:val="1141"/>
        </w:numPr>
        <w:spacing w:after="0" w:afterAutospacing="0" w:before="0" w:beforeAutospacing="0" w:lineRule="auto"/>
        <w:ind w:left="720" w:hanging="360"/>
      </w:pPr>
      <w:r w:rsidDel="00000000" w:rsidR="00000000" w:rsidRPr="00000000">
        <w:rPr>
          <w:rtl w:val="0"/>
        </w:rPr>
        <w:t xml:space="preserve">brand-definition section</w:t>
      </w:r>
    </w:p>
    <w:p w:rsidR="00000000" w:rsidDel="00000000" w:rsidP="00000000" w:rsidRDefault="00000000" w:rsidRPr="00000000" w14:paraId="00006ED4">
      <w:pPr>
        <w:numPr>
          <w:ilvl w:val="0"/>
          <w:numId w:val="1141"/>
        </w:numPr>
        <w:spacing w:after="0" w:afterAutospacing="0" w:before="0" w:beforeAutospacing="0" w:lineRule="auto"/>
        <w:ind w:left="720" w:hanging="360"/>
      </w:pPr>
      <w:r w:rsidDel="00000000" w:rsidR="00000000" w:rsidRPr="00000000">
        <w:rPr>
          <w:rtl w:val="0"/>
        </w:rPr>
        <w:t xml:space="preserve">about-section navigation cards</w:t>
      </w:r>
    </w:p>
    <w:p w:rsidR="00000000" w:rsidDel="00000000" w:rsidP="00000000" w:rsidRDefault="00000000" w:rsidRPr="00000000" w14:paraId="00006ED5">
      <w:pPr>
        <w:numPr>
          <w:ilvl w:val="0"/>
          <w:numId w:val="1141"/>
        </w:numPr>
        <w:spacing w:after="0" w:afterAutospacing="0" w:before="0" w:beforeAutospacing="0" w:lineRule="auto"/>
        <w:ind w:left="720" w:hanging="360"/>
      </w:pPr>
      <w:r w:rsidDel="00000000" w:rsidR="00000000" w:rsidRPr="00000000">
        <w:rPr>
          <w:rtl w:val="0"/>
        </w:rPr>
        <w:t xml:space="preserve">trust/proof section</w:t>
      </w:r>
    </w:p>
    <w:p w:rsidR="00000000" w:rsidDel="00000000" w:rsidP="00000000" w:rsidRDefault="00000000" w:rsidRPr="00000000" w14:paraId="00006ED6">
      <w:pPr>
        <w:numPr>
          <w:ilvl w:val="0"/>
          <w:numId w:val="1141"/>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6ED7">
      <w:pPr>
        <w:pStyle w:val="Heading2"/>
        <w:keepNext w:val="0"/>
        <w:keepLines w:val="0"/>
        <w:spacing w:after="80" w:lineRule="auto"/>
        <w:rPr>
          <w:b w:val="1"/>
          <w:bCs w:val="1"/>
          <w:sz w:val="34"/>
          <w:szCs w:val="34"/>
        </w:rPr>
      </w:pPr>
      <w:bookmarkStart w:colFirst="0" w:colLast="0" w:name="_i1ovtsqysb41" w:id="9224"/>
      <w:bookmarkEnd w:id="9224"/>
      <w:r w:rsidDel="00000000" w:rsidR="00000000" w:rsidRPr="00000000">
        <w:rPr>
          <w:b w:val="1"/>
          <w:bCs w:val="1"/>
          <w:sz w:val="34"/>
          <w:szCs w:val="34"/>
          <w:rtl w:val="0"/>
        </w:rPr>
        <w:t xml:space="preserve">Visual Recommendation</w:t>
      </w:r>
    </w:p>
    <w:p w:rsidR="00000000" w:rsidDel="00000000" w:rsidP="00000000" w:rsidRDefault="00000000" w:rsidRPr="00000000" w14:paraId="00006ED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ED9">
      <w:pPr>
        <w:numPr>
          <w:ilvl w:val="0"/>
          <w:numId w:val="993"/>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EDA">
      <w:pPr>
        <w:numPr>
          <w:ilvl w:val="0"/>
          <w:numId w:val="993"/>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6EDB">
      <w:pPr>
        <w:numPr>
          <w:ilvl w:val="0"/>
          <w:numId w:val="993"/>
        </w:numPr>
        <w:spacing w:after="0" w:afterAutospacing="0" w:before="0" w:beforeAutospacing="0" w:lineRule="auto"/>
        <w:ind w:left="720" w:hanging="360"/>
      </w:pPr>
      <w:r w:rsidDel="00000000" w:rsidR="00000000" w:rsidRPr="00000000">
        <w:rPr>
          <w:rtl w:val="0"/>
        </w:rPr>
        <w:t xml:space="preserve">editorial</w:t>
      </w:r>
    </w:p>
    <w:p w:rsidR="00000000" w:rsidDel="00000000" w:rsidP="00000000" w:rsidRDefault="00000000" w:rsidRPr="00000000" w14:paraId="00006EDC">
      <w:pPr>
        <w:numPr>
          <w:ilvl w:val="0"/>
          <w:numId w:val="993"/>
        </w:numPr>
        <w:spacing w:after="0" w:afterAutospacing="0" w:before="0" w:beforeAutospacing="0" w:lineRule="auto"/>
        <w:ind w:left="720" w:hanging="360"/>
      </w:pPr>
      <w:r w:rsidDel="00000000" w:rsidR="00000000" w:rsidRPr="00000000">
        <w:rPr>
          <w:rtl w:val="0"/>
        </w:rPr>
        <w:t xml:space="preserve">brand-led</w:t>
      </w:r>
    </w:p>
    <w:p w:rsidR="00000000" w:rsidDel="00000000" w:rsidP="00000000" w:rsidRDefault="00000000" w:rsidRPr="00000000" w14:paraId="00006EDD">
      <w:pPr>
        <w:numPr>
          <w:ilvl w:val="0"/>
          <w:numId w:val="993"/>
        </w:numPr>
        <w:spacing w:after="240" w:before="0" w:beforeAutospacing="0" w:lineRule="auto"/>
        <w:ind w:left="720" w:hanging="360"/>
      </w:pPr>
      <w:r w:rsidDel="00000000" w:rsidR="00000000" w:rsidRPr="00000000">
        <w:rPr>
          <w:rtl w:val="0"/>
        </w:rPr>
        <w:t xml:space="preserve">more navigational than purely narrative</w:t>
      </w:r>
    </w:p>
    <w:p w:rsidR="00000000" w:rsidDel="00000000" w:rsidP="00000000" w:rsidRDefault="00000000" w:rsidRPr="00000000" w14:paraId="00006EDE">
      <w:pPr>
        <w:pStyle w:val="Heading2"/>
        <w:keepNext w:val="0"/>
        <w:keepLines w:val="0"/>
        <w:spacing w:after="80" w:lineRule="auto"/>
        <w:rPr>
          <w:b w:val="1"/>
          <w:bCs w:val="1"/>
          <w:sz w:val="34"/>
          <w:szCs w:val="34"/>
        </w:rPr>
      </w:pPr>
      <w:bookmarkStart w:colFirst="0" w:colLast="0" w:name="_ds29yjeeg0op" w:id="9225"/>
      <w:bookmarkEnd w:id="9225"/>
      <w:r w:rsidDel="00000000" w:rsidR="00000000" w:rsidRPr="00000000">
        <w:rPr>
          <w:b w:val="1"/>
          <w:bCs w:val="1"/>
          <w:sz w:val="34"/>
          <w:szCs w:val="34"/>
          <w:rtl w:val="0"/>
        </w:rPr>
        <w:t xml:space="preserve">UX Recommendation</w:t>
      </w:r>
    </w:p>
    <w:p w:rsidR="00000000" w:rsidDel="00000000" w:rsidP="00000000" w:rsidRDefault="00000000" w:rsidRPr="00000000" w14:paraId="00006EDF">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6EE0">
      <w:pPr>
        <w:numPr>
          <w:ilvl w:val="0"/>
          <w:numId w:val="734"/>
        </w:numPr>
        <w:spacing w:after="0" w:afterAutospacing="0" w:before="240" w:lineRule="auto"/>
        <w:ind w:left="720" w:hanging="360"/>
      </w:pPr>
      <w:r w:rsidDel="00000000" w:rsidR="00000000" w:rsidRPr="00000000">
        <w:rPr>
          <w:rtl w:val="0"/>
        </w:rPr>
        <w:t xml:space="preserve">clear explanation of what this section is</w:t>
      </w:r>
    </w:p>
    <w:p w:rsidR="00000000" w:rsidDel="00000000" w:rsidP="00000000" w:rsidRDefault="00000000" w:rsidRPr="00000000" w14:paraId="00006EE1">
      <w:pPr>
        <w:numPr>
          <w:ilvl w:val="0"/>
          <w:numId w:val="734"/>
        </w:numPr>
        <w:spacing w:after="0" w:afterAutospacing="0" w:before="0" w:beforeAutospacing="0" w:lineRule="auto"/>
        <w:ind w:left="720" w:hanging="360"/>
      </w:pPr>
      <w:r w:rsidDel="00000000" w:rsidR="00000000" w:rsidRPr="00000000">
        <w:rPr>
          <w:rtl w:val="0"/>
        </w:rPr>
        <w:t xml:space="preserve">easy routing into About Company / Contact / Blog / FAQs / proof pages</w:t>
      </w:r>
    </w:p>
    <w:p w:rsidR="00000000" w:rsidDel="00000000" w:rsidP="00000000" w:rsidRDefault="00000000" w:rsidRPr="00000000" w14:paraId="00006EE2">
      <w:pPr>
        <w:numPr>
          <w:ilvl w:val="0"/>
          <w:numId w:val="734"/>
        </w:numPr>
        <w:spacing w:after="0" w:afterAutospacing="0" w:before="0" w:beforeAutospacing="0" w:lineRule="auto"/>
        <w:ind w:left="720" w:hanging="360"/>
      </w:pPr>
      <w:r w:rsidDel="00000000" w:rsidR="00000000" w:rsidRPr="00000000">
        <w:rPr>
          <w:rtl w:val="0"/>
        </w:rPr>
        <w:t xml:space="preserve">strong trust signals</w:t>
      </w:r>
    </w:p>
    <w:p w:rsidR="00000000" w:rsidDel="00000000" w:rsidP="00000000" w:rsidRDefault="00000000" w:rsidRPr="00000000" w14:paraId="00006EE3">
      <w:pPr>
        <w:numPr>
          <w:ilvl w:val="0"/>
          <w:numId w:val="734"/>
        </w:numPr>
        <w:spacing w:after="240" w:before="0" w:beforeAutospacing="0" w:lineRule="auto"/>
        <w:ind w:left="720" w:hanging="360"/>
      </w:pPr>
      <w:r w:rsidDel="00000000" w:rsidR="00000000" w:rsidRPr="00000000">
        <w:rPr>
          <w:rtl w:val="0"/>
        </w:rPr>
        <w:t xml:space="preserve">no confusion with the deeper About Company page</w:t>
      </w:r>
    </w:p>
    <w:p w:rsidR="00000000" w:rsidDel="00000000" w:rsidP="00000000" w:rsidRDefault="00000000" w:rsidRPr="00000000" w14:paraId="00006EE4">
      <w:pPr>
        <w:spacing w:after="240" w:before="240" w:lineRule="auto"/>
        <w:rPr/>
      </w:pPr>
      <w:r w:rsidDel="00000000" w:rsidR="00000000" w:rsidRPr="00000000">
        <w:rPr>
          <w:rtl w:val="0"/>
        </w:rPr>
        <w:t xml:space="preserve">This page should make the whole About section feel intentional and complete.</w:t>
      </w:r>
    </w:p>
    <w:p w:rsidR="00000000" w:rsidDel="00000000" w:rsidP="00000000" w:rsidRDefault="00000000" w:rsidRPr="00000000" w14:paraId="00006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E6">
      <w:pPr>
        <w:pStyle w:val="Heading1"/>
        <w:keepNext w:val="0"/>
        <w:keepLines w:val="0"/>
        <w:spacing w:before="480" w:lineRule="auto"/>
        <w:rPr>
          <w:b w:val="1"/>
          <w:bCs w:val="1"/>
          <w:sz w:val="46"/>
          <w:szCs w:val="46"/>
        </w:rPr>
      </w:pPr>
      <w:bookmarkStart w:colFirst="0" w:colLast="0" w:name="_wellc6fpukcl" w:id="9226"/>
      <w:bookmarkEnd w:id="9226"/>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6EE7">
      <w:pPr>
        <w:spacing w:after="240" w:before="240" w:lineRule="auto"/>
        <w:rPr/>
      </w:pPr>
      <w:r w:rsidDel="00000000" w:rsidR="00000000" w:rsidRPr="00000000">
        <w:rPr>
          <w:rtl w:val="0"/>
        </w:rPr>
        <w:t xml:space="preserve">The PDF uses </w:t>
      </w:r>
      <w:r w:rsidDel="00000000" w:rsidR="00000000" w:rsidRPr="00000000">
        <w:rPr>
          <w:b w:val="1"/>
          <w:bCs w:val="1"/>
          <w:rtl w:val="0"/>
        </w:rPr>
        <w:t xml:space="preserve">About Us</w:t>
      </w:r>
      <w:r w:rsidDel="00000000" w:rsidR="00000000" w:rsidRPr="00000000">
        <w:rPr>
          <w:rtl w:val="0"/>
        </w:rPr>
        <w:t xml:space="preserve"> as the section label and </w:t>
      </w:r>
      <w:r w:rsidDel="00000000" w:rsidR="00000000" w:rsidRPr="00000000">
        <w:rPr>
          <w:b w:val="1"/>
          <w:bCs w:val="1"/>
          <w:rtl w:val="0"/>
        </w:rPr>
        <w:t xml:space="preserve">About Company</w:t>
      </w:r>
      <w:r w:rsidDel="00000000" w:rsidR="00000000" w:rsidRPr="00000000">
        <w:rPr>
          <w:rtl w:val="0"/>
        </w:rPr>
        <w:t xml:space="preserve"> as the deeper page label. That means this page should use:</w:t>
      </w:r>
    </w:p>
    <w:p w:rsidR="00000000" w:rsidDel="00000000" w:rsidP="00000000" w:rsidRDefault="00000000" w:rsidRPr="00000000" w14:paraId="00006EE8">
      <w:pPr>
        <w:numPr>
          <w:ilvl w:val="0"/>
          <w:numId w:val="1482"/>
        </w:numPr>
        <w:spacing w:after="0" w:afterAutospacing="0" w:before="240" w:lineRule="auto"/>
        <w:ind w:left="720" w:hanging="360"/>
      </w:pPr>
      <w:r w:rsidDel="00000000" w:rsidR="00000000" w:rsidRPr="00000000">
        <w:rPr>
          <w:b w:val="1"/>
          <w:bCs w:val="1"/>
          <w:rtl w:val="0"/>
        </w:rPr>
        <w:t xml:space="preserve">Navigation / header label:</w:t>
      </w:r>
      <w:r w:rsidDel="00000000" w:rsidR="00000000" w:rsidRPr="00000000">
        <w:rPr>
          <w:rtl w:val="0"/>
        </w:rPr>
        <w:t xml:space="preserve"> About Us</w:t>
      </w:r>
    </w:p>
    <w:p w:rsidR="00000000" w:rsidDel="00000000" w:rsidP="00000000" w:rsidRDefault="00000000" w:rsidRPr="00000000" w14:paraId="00006EE9">
      <w:pPr>
        <w:numPr>
          <w:ilvl w:val="0"/>
          <w:numId w:val="1482"/>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A Modern Recruitment Brand Built for Employers, Job Seekers, and a Bigger Future</w:t>
      </w:r>
    </w:p>
    <w:p w:rsidR="00000000" w:rsidDel="00000000" w:rsidP="00000000" w:rsidRDefault="00000000" w:rsidRPr="00000000" w14:paraId="00006EEA">
      <w:pPr>
        <w:spacing w:after="240" w:before="240" w:lineRule="auto"/>
        <w:rPr/>
      </w:pPr>
      <w:r w:rsidDel="00000000" w:rsidR="00000000" w:rsidRPr="00000000">
        <w:rPr>
          <w:rtl w:val="0"/>
        </w:rPr>
        <w:t xml:space="preserve">That keeps the structure clean while making the parent page stronger.</w:t>
      </w:r>
    </w:p>
    <w:p w:rsidR="00000000" w:rsidDel="00000000" w:rsidP="00000000" w:rsidRDefault="00000000" w:rsidRPr="00000000" w14:paraId="00006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EC">
      <w:pPr>
        <w:pStyle w:val="Heading1"/>
        <w:keepNext w:val="0"/>
        <w:keepLines w:val="0"/>
        <w:spacing w:before="480" w:lineRule="auto"/>
        <w:rPr>
          <w:b w:val="1"/>
          <w:bCs w:val="1"/>
          <w:sz w:val="46"/>
          <w:szCs w:val="46"/>
        </w:rPr>
      </w:pPr>
      <w:bookmarkStart w:colFirst="0" w:colLast="0" w:name="_obw6ru9ohx0s" w:id="9227"/>
      <w:bookmarkEnd w:id="9227"/>
      <w:r w:rsidDel="00000000" w:rsidR="00000000" w:rsidRPr="00000000">
        <w:rPr>
          <w:b w:val="1"/>
          <w:bCs w:val="1"/>
          <w:sz w:val="46"/>
          <w:szCs w:val="46"/>
          <w:rtl w:val="0"/>
        </w:rPr>
        <w:t xml:space="preserve">18) SHORT MASTER COPY VERSION</w:t>
      </w:r>
    </w:p>
    <w:p w:rsidR="00000000" w:rsidDel="00000000" w:rsidP="00000000" w:rsidRDefault="00000000" w:rsidRPr="00000000" w14:paraId="00006EED">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6EEE">
      <w:pPr>
        <w:pStyle w:val="Heading2"/>
        <w:keepNext w:val="0"/>
        <w:keepLines w:val="0"/>
        <w:spacing w:after="80" w:lineRule="auto"/>
        <w:rPr>
          <w:b w:val="1"/>
          <w:bCs w:val="1"/>
          <w:sz w:val="34"/>
          <w:szCs w:val="34"/>
        </w:rPr>
      </w:pPr>
      <w:bookmarkStart w:colFirst="0" w:colLast="0" w:name="_oujixf8kegxf" w:id="9228"/>
      <w:bookmarkEnd w:id="9228"/>
      <w:r w:rsidDel="00000000" w:rsidR="00000000" w:rsidRPr="00000000">
        <w:rPr>
          <w:b w:val="1"/>
          <w:bCs w:val="1"/>
          <w:sz w:val="34"/>
          <w:szCs w:val="34"/>
          <w:rtl w:val="0"/>
        </w:rPr>
        <w:t xml:space="preserve">Hero</w:t>
      </w:r>
    </w:p>
    <w:p w:rsidR="00000000" w:rsidDel="00000000" w:rsidP="00000000" w:rsidRDefault="00000000" w:rsidRPr="00000000" w14:paraId="00006EEF">
      <w:pPr>
        <w:spacing w:after="240" w:before="240" w:lineRule="auto"/>
        <w:rPr/>
      </w:pPr>
      <w:r w:rsidDel="00000000" w:rsidR="00000000" w:rsidRPr="00000000">
        <w:rPr>
          <w:b w:val="1"/>
          <w:bCs w:val="1"/>
          <w:rtl w:val="0"/>
        </w:rPr>
        <w:t xml:space="preserve">A Modern Recruitment Brand Built for Employers, Job Seekers, and a Bigger Future</w:t>
        <w:br w:type="textWrapping"/>
      </w:r>
      <w:r w:rsidDel="00000000" w:rsidR="00000000" w:rsidRPr="00000000">
        <w:rPr>
          <w:rtl w:val="0"/>
        </w:rPr>
        <w:t xml:space="preserve"> This page introduces the wider NAYA Staffing brand and acts as the parent page for the About, trust, content, and support ecosystem.</w:t>
      </w:r>
    </w:p>
    <w:p w:rsidR="00000000" w:rsidDel="00000000" w:rsidP="00000000" w:rsidRDefault="00000000" w:rsidRPr="00000000" w14:paraId="00006EF0">
      <w:pPr>
        <w:pStyle w:val="Heading2"/>
        <w:keepNext w:val="0"/>
        <w:keepLines w:val="0"/>
        <w:spacing w:after="80" w:lineRule="auto"/>
        <w:rPr>
          <w:b w:val="1"/>
          <w:bCs w:val="1"/>
          <w:sz w:val="34"/>
          <w:szCs w:val="34"/>
        </w:rPr>
      </w:pPr>
      <w:bookmarkStart w:colFirst="0" w:colLast="0" w:name="_l5aela1qccu1" w:id="9229"/>
      <w:bookmarkEnd w:id="9229"/>
      <w:r w:rsidDel="00000000" w:rsidR="00000000" w:rsidRPr="00000000">
        <w:rPr>
          <w:b w:val="1"/>
          <w:bCs w:val="1"/>
          <w:sz w:val="34"/>
          <w:szCs w:val="34"/>
          <w:rtl w:val="0"/>
        </w:rPr>
        <w:t xml:space="preserve">Overview</w:t>
      </w:r>
    </w:p>
    <w:p w:rsidR="00000000" w:rsidDel="00000000" w:rsidP="00000000" w:rsidRDefault="00000000" w:rsidRPr="00000000" w14:paraId="00006EF1">
      <w:pPr>
        <w:spacing w:after="240" w:before="240" w:lineRule="auto"/>
        <w:rPr/>
      </w:pPr>
      <w:r w:rsidDel="00000000" w:rsidR="00000000" w:rsidRPr="00000000">
        <w:rPr>
          <w:rtl w:val="0"/>
        </w:rPr>
        <w:t xml:space="preserve">The About Us Overview page should help users understand the company, the platform direction, and the deeper brand/trust pages available on the site.</w:t>
      </w:r>
    </w:p>
    <w:p w:rsidR="00000000" w:rsidDel="00000000" w:rsidP="00000000" w:rsidRDefault="00000000" w:rsidRPr="00000000" w14:paraId="00006EF2">
      <w:pPr>
        <w:pStyle w:val="Heading2"/>
        <w:keepNext w:val="0"/>
        <w:keepLines w:val="0"/>
        <w:spacing w:after="80" w:lineRule="auto"/>
        <w:rPr>
          <w:b w:val="1"/>
          <w:bCs w:val="1"/>
          <w:sz w:val="34"/>
          <w:szCs w:val="34"/>
        </w:rPr>
      </w:pPr>
      <w:bookmarkStart w:colFirst="0" w:colLast="0" w:name="_46k755xxhzp8" w:id="9230"/>
      <w:bookmarkEnd w:id="9230"/>
      <w:r w:rsidDel="00000000" w:rsidR="00000000" w:rsidRPr="00000000">
        <w:rPr>
          <w:b w:val="1"/>
          <w:bCs w:val="1"/>
          <w:sz w:val="34"/>
          <w:szCs w:val="34"/>
          <w:rtl w:val="0"/>
        </w:rPr>
        <w:t xml:space="preserve">Navigation Intro</w:t>
      </w:r>
    </w:p>
    <w:p w:rsidR="00000000" w:rsidDel="00000000" w:rsidP="00000000" w:rsidRDefault="00000000" w:rsidRPr="00000000" w14:paraId="00006EF3">
      <w:pPr>
        <w:spacing w:after="240" w:before="240" w:lineRule="auto"/>
        <w:rPr/>
      </w:pPr>
      <w:r w:rsidDel="00000000" w:rsidR="00000000" w:rsidRPr="00000000">
        <w:rPr>
          <w:rtl w:val="0"/>
        </w:rPr>
        <w:t xml:space="preserve">From here, visitors should move into About Company, Contact Us, Blog / Insights, FAQs, Testimonials, Case Studies, Success Stories, or Industry Reports.</w:t>
      </w:r>
    </w:p>
    <w:p w:rsidR="00000000" w:rsidDel="00000000" w:rsidP="00000000" w:rsidRDefault="00000000" w:rsidRPr="00000000" w14:paraId="00006EF4">
      <w:pPr>
        <w:pStyle w:val="Heading2"/>
        <w:keepNext w:val="0"/>
        <w:keepLines w:val="0"/>
        <w:spacing w:after="80" w:lineRule="auto"/>
        <w:rPr>
          <w:b w:val="1"/>
          <w:bCs w:val="1"/>
          <w:sz w:val="34"/>
          <w:szCs w:val="34"/>
        </w:rPr>
      </w:pPr>
      <w:bookmarkStart w:colFirst="0" w:colLast="0" w:name="_9x5cebhuh1zj" w:id="9231"/>
      <w:bookmarkEnd w:id="9231"/>
      <w:r w:rsidDel="00000000" w:rsidR="00000000" w:rsidRPr="00000000">
        <w:rPr>
          <w:b w:val="1"/>
          <w:bCs w:val="1"/>
          <w:sz w:val="34"/>
          <w:szCs w:val="34"/>
          <w:rtl w:val="0"/>
        </w:rPr>
        <w:t xml:space="preserve">Brand Intro</w:t>
      </w:r>
    </w:p>
    <w:p w:rsidR="00000000" w:rsidDel="00000000" w:rsidP="00000000" w:rsidRDefault="00000000" w:rsidRPr="00000000" w14:paraId="00006EF5">
      <w:pPr>
        <w:spacing w:after="240" w:before="240" w:lineRule="auto"/>
        <w:rPr/>
      </w:pPr>
      <w:r w:rsidDel="00000000" w:rsidR="00000000" w:rsidRPr="00000000">
        <w:rPr>
          <w:rtl w:val="0"/>
        </w:rPr>
        <w:t xml:space="preserve">This page should make the About section feel complete, structured, and easier to trust.</w:t>
      </w:r>
    </w:p>
    <w:p w:rsidR="00000000" w:rsidDel="00000000" w:rsidP="00000000" w:rsidRDefault="00000000" w:rsidRPr="00000000" w14:paraId="00006EF6">
      <w:pPr>
        <w:pStyle w:val="Heading2"/>
        <w:keepNext w:val="0"/>
        <w:keepLines w:val="0"/>
        <w:spacing w:after="80" w:lineRule="auto"/>
        <w:rPr>
          <w:b w:val="1"/>
          <w:bCs w:val="1"/>
          <w:sz w:val="34"/>
          <w:szCs w:val="34"/>
        </w:rPr>
      </w:pPr>
      <w:bookmarkStart w:colFirst="0" w:colLast="0" w:name="_dzksbkej2qeu" w:id="9232"/>
      <w:bookmarkEnd w:id="9232"/>
      <w:r w:rsidDel="00000000" w:rsidR="00000000" w:rsidRPr="00000000">
        <w:rPr>
          <w:b w:val="1"/>
          <w:bCs w:val="1"/>
          <w:sz w:val="34"/>
          <w:szCs w:val="34"/>
          <w:rtl w:val="0"/>
        </w:rPr>
        <w:t xml:space="preserve">Final CTA</w:t>
      </w:r>
    </w:p>
    <w:p w:rsidR="00000000" w:rsidDel="00000000" w:rsidP="00000000" w:rsidRDefault="00000000" w:rsidRPr="00000000" w14:paraId="00006EF7">
      <w:pPr>
        <w:spacing w:after="240" w:before="240" w:lineRule="auto"/>
        <w:rPr/>
      </w:pPr>
      <w:r w:rsidDel="00000000" w:rsidR="00000000" w:rsidRPr="00000000">
        <w:rPr>
          <w:rtl w:val="0"/>
        </w:rPr>
        <w:t xml:space="preserve">NAYA Staffing’s About Us Overview page should help visitors understand the company faster and navigate the wider brand layer more confidently.</w:t>
      </w:r>
    </w:p>
    <w:p w:rsidR="00000000" w:rsidDel="00000000" w:rsidP="00000000" w:rsidRDefault="00000000" w:rsidRPr="00000000" w14:paraId="00006EF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E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asfxl3vjnn1" w:id="9233"/>
      <w:bookmarkEnd w:id="9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COMPANY</w:t>
      </w:r>
      <w:r w:rsidDel="00000000" w:rsidR="00000000" w:rsidRPr="00000000">
        <w:rPr>
          <w:rtl w:val="0"/>
        </w:rPr>
      </w:r>
    </w:p>
    <w:p w:rsidR="00000000" w:rsidDel="00000000" w:rsidP="00000000" w:rsidRDefault="00000000" w:rsidRPr="00000000" w14:paraId="00006EFA">
      <w:pPr>
        <w:pStyle w:val="Heading1"/>
        <w:keepNext w:val="0"/>
        <w:keepLines w:val="0"/>
        <w:spacing w:before="480" w:lineRule="auto"/>
        <w:rPr>
          <w:b w:val="1"/>
          <w:bCs w:val="1"/>
          <w:sz w:val="46"/>
          <w:szCs w:val="46"/>
        </w:rPr>
      </w:pPr>
      <w:bookmarkStart w:colFirst="0" w:colLast="0" w:name="_c7tak7y5nhmg" w:id="9234"/>
      <w:bookmarkEnd w:id="9234"/>
      <w:r w:rsidDel="00000000" w:rsidR="00000000" w:rsidRPr="00000000">
        <w:rPr>
          <w:b w:val="1"/>
          <w:bCs w:val="1"/>
          <w:sz w:val="46"/>
          <w:szCs w:val="46"/>
          <w:rtl w:val="0"/>
        </w:rPr>
        <w:t xml:space="preserve">ABOUT COMPANY PAGE CONTENT</w:t>
      </w:r>
    </w:p>
    <w:p w:rsidR="00000000" w:rsidDel="00000000" w:rsidP="00000000" w:rsidRDefault="00000000" w:rsidRPr="00000000" w14:paraId="00006EFB">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Main Brand / About Us Subpage</w:t>
        <w:br w:type="textWrapping"/>
        <w:t xml:space="preserve"> </w:t>
      </w:r>
      <w:r w:rsidDel="00000000" w:rsidR="00000000" w:rsidRPr="00000000">
        <w:rPr>
          <w:b w:val="1"/>
          <w:bCs w:val="1"/>
          <w:rtl w:val="0"/>
        </w:rPr>
        <w:t xml:space="preserve">Page Name:</w:t>
      </w:r>
      <w:r w:rsidDel="00000000" w:rsidR="00000000" w:rsidRPr="00000000">
        <w:rPr>
          <w:rtl w:val="0"/>
        </w:rPr>
        <w:t xml:space="preserve"> About Company</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/about-us/about-company</w:t>
      </w:r>
    </w:p>
    <w:p w:rsidR="00000000" w:rsidDel="00000000" w:rsidP="00000000" w:rsidRDefault="00000000" w:rsidRPr="00000000" w14:paraId="00006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FD">
      <w:pPr>
        <w:pStyle w:val="Heading1"/>
        <w:keepNext w:val="0"/>
        <w:keepLines w:val="0"/>
        <w:spacing w:before="480" w:lineRule="auto"/>
        <w:rPr>
          <w:b w:val="1"/>
          <w:bCs w:val="1"/>
          <w:sz w:val="46"/>
          <w:szCs w:val="46"/>
        </w:rPr>
      </w:pPr>
      <w:bookmarkStart w:colFirst="0" w:colLast="0" w:name="_5s4iqrgwiju5" w:id="9235"/>
      <w:bookmarkEnd w:id="9235"/>
      <w:r w:rsidDel="00000000" w:rsidR="00000000" w:rsidRPr="00000000">
        <w:rPr>
          <w:b w:val="1"/>
          <w:bCs w:val="1"/>
          <w:sz w:val="46"/>
          <w:szCs w:val="46"/>
          <w:rtl w:val="0"/>
        </w:rPr>
        <w:t xml:space="preserve">1) PAGE OBJECTIVE</w:t>
      </w:r>
    </w:p>
    <w:p w:rsidR="00000000" w:rsidDel="00000000" w:rsidP="00000000" w:rsidRDefault="00000000" w:rsidRPr="00000000" w14:paraId="00006EFE">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6EFF">
      <w:pPr>
        <w:numPr>
          <w:ilvl w:val="0"/>
          <w:numId w:val="1555"/>
        </w:numPr>
        <w:spacing w:after="0" w:afterAutospacing="0" w:before="240" w:lineRule="auto"/>
        <w:ind w:left="720" w:hanging="360"/>
      </w:pPr>
      <w:r w:rsidDel="00000000" w:rsidR="00000000" w:rsidRPr="00000000">
        <w:rPr>
          <w:rtl w:val="0"/>
        </w:rPr>
        <w:t xml:space="preserve">Explain who NAYA Staffing is as a company</w:t>
      </w:r>
    </w:p>
    <w:p w:rsidR="00000000" w:rsidDel="00000000" w:rsidP="00000000" w:rsidRDefault="00000000" w:rsidRPr="00000000" w14:paraId="00006F00">
      <w:pPr>
        <w:numPr>
          <w:ilvl w:val="0"/>
          <w:numId w:val="1555"/>
        </w:numPr>
        <w:spacing w:after="0" w:afterAutospacing="0" w:before="0" w:beforeAutospacing="0" w:lineRule="auto"/>
        <w:ind w:left="720" w:hanging="360"/>
      </w:pPr>
      <w:r w:rsidDel="00000000" w:rsidR="00000000" w:rsidRPr="00000000">
        <w:rPr>
          <w:rtl w:val="0"/>
        </w:rPr>
        <w:t xml:space="preserve">Position the brand as a </w:t>
      </w:r>
      <w:r w:rsidDel="00000000" w:rsidR="00000000" w:rsidRPr="00000000">
        <w:rPr>
          <w:b w:val="1"/>
          <w:bCs w:val="1"/>
          <w:rtl w:val="0"/>
        </w:rPr>
        <w:t xml:space="preserve">premium, modern, global-minded recruitment and staffing partner</w:t>
      </w:r>
    </w:p>
    <w:p w:rsidR="00000000" w:rsidDel="00000000" w:rsidP="00000000" w:rsidRDefault="00000000" w:rsidRPr="00000000" w14:paraId="00006F01">
      <w:pPr>
        <w:numPr>
          <w:ilvl w:val="0"/>
          <w:numId w:val="1555"/>
        </w:numPr>
        <w:spacing w:after="0" w:afterAutospacing="0" w:before="0" w:beforeAutospacing="0" w:lineRule="auto"/>
        <w:ind w:left="720" w:hanging="360"/>
      </w:pPr>
      <w:r w:rsidDel="00000000" w:rsidR="00000000" w:rsidRPr="00000000">
        <w:rPr>
          <w:rtl w:val="0"/>
        </w:rPr>
        <w:t xml:space="preserve">Build trust with both employers and candidates</w:t>
      </w:r>
    </w:p>
    <w:p w:rsidR="00000000" w:rsidDel="00000000" w:rsidP="00000000" w:rsidRDefault="00000000" w:rsidRPr="00000000" w14:paraId="00006F02">
      <w:pPr>
        <w:numPr>
          <w:ilvl w:val="0"/>
          <w:numId w:val="1555"/>
        </w:numPr>
        <w:spacing w:after="0" w:afterAutospacing="0" w:before="0" w:beforeAutospacing="0" w:lineRule="auto"/>
        <w:ind w:left="720" w:hanging="360"/>
      </w:pPr>
      <w:r w:rsidDel="00000000" w:rsidR="00000000" w:rsidRPr="00000000">
        <w:rPr>
          <w:rtl w:val="0"/>
        </w:rPr>
        <w:t xml:space="preserve">Show the company’s broader vision beyond a basic staffing website</w:t>
      </w:r>
    </w:p>
    <w:p w:rsidR="00000000" w:rsidDel="00000000" w:rsidP="00000000" w:rsidRDefault="00000000" w:rsidRPr="00000000" w14:paraId="00006F03">
      <w:pPr>
        <w:numPr>
          <w:ilvl w:val="0"/>
          <w:numId w:val="1555"/>
        </w:numPr>
        <w:spacing w:after="0" w:afterAutospacing="0" w:before="0" w:beforeAutospacing="0" w:lineRule="auto"/>
        <w:ind w:left="720" w:hanging="360"/>
      </w:pPr>
      <w:r w:rsidDel="00000000" w:rsidR="00000000" w:rsidRPr="00000000">
        <w:rPr>
          <w:rtl w:val="0"/>
        </w:rPr>
        <w:t xml:space="preserve">Strengthen the overall credibility of the site through brand story, mission, and values</w:t>
      </w:r>
    </w:p>
    <w:p w:rsidR="00000000" w:rsidDel="00000000" w:rsidP="00000000" w:rsidRDefault="00000000" w:rsidRPr="00000000" w14:paraId="00006F04">
      <w:pPr>
        <w:numPr>
          <w:ilvl w:val="0"/>
          <w:numId w:val="1555"/>
        </w:numPr>
        <w:spacing w:after="0" w:afterAutospacing="0" w:before="0" w:beforeAutospacing="0" w:lineRule="auto"/>
        <w:ind w:left="720" w:hanging="360"/>
      </w:pPr>
      <w:r w:rsidDel="00000000" w:rsidR="00000000" w:rsidRPr="00000000">
        <w:rPr>
          <w:rtl w:val="0"/>
        </w:rPr>
        <w:t xml:space="preserve">Connect naturally to both the employer side and the candidate side of the platform</w:t>
      </w:r>
    </w:p>
    <w:p w:rsidR="00000000" w:rsidDel="00000000" w:rsidP="00000000" w:rsidRDefault="00000000" w:rsidRPr="00000000" w14:paraId="00006F05">
      <w:pPr>
        <w:numPr>
          <w:ilvl w:val="0"/>
          <w:numId w:val="1555"/>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6F06">
      <w:pPr>
        <w:numPr>
          <w:ilvl w:val="1"/>
          <w:numId w:val="1555"/>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6F07">
      <w:pPr>
        <w:numPr>
          <w:ilvl w:val="1"/>
          <w:numId w:val="1555"/>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6F08">
      <w:pPr>
        <w:numPr>
          <w:ilvl w:val="1"/>
          <w:numId w:val="1555"/>
        </w:numPr>
        <w:spacing w:after="24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6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0A">
      <w:pPr>
        <w:pStyle w:val="Heading1"/>
        <w:keepNext w:val="0"/>
        <w:keepLines w:val="0"/>
        <w:spacing w:before="480" w:lineRule="auto"/>
        <w:rPr>
          <w:b w:val="1"/>
          <w:bCs w:val="1"/>
          <w:sz w:val="46"/>
          <w:szCs w:val="46"/>
        </w:rPr>
      </w:pPr>
      <w:bookmarkStart w:colFirst="0" w:colLast="0" w:name="_1ozybnpib9vh" w:id="9236"/>
      <w:bookmarkEnd w:id="9236"/>
      <w:r w:rsidDel="00000000" w:rsidR="00000000" w:rsidRPr="00000000">
        <w:rPr>
          <w:b w:val="1"/>
          <w:bCs w:val="1"/>
          <w:sz w:val="46"/>
          <w:szCs w:val="46"/>
          <w:rtl w:val="0"/>
        </w:rPr>
        <w:t xml:space="preserve">2) SEO / GEO FOUNDATION</w:t>
      </w:r>
    </w:p>
    <w:p w:rsidR="00000000" w:rsidDel="00000000" w:rsidP="00000000" w:rsidRDefault="00000000" w:rsidRPr="00000000" w14:paraId="00006F0B">
      <w:pPr>
        <w:pStyle w:val="Heading2"/>
        <w:keepNext w:val="0"/>
        <w:keepLines w:val="0"/>
        <w:spacing w:after="80" w:lineRule="auto"/>
        <w:rPr>
          <w:b w:val="1"/>
          <w:bCs w:val="1"/>
          <w:sz w:val="34"/>
          <w:szCs w:val="34"/>
        </w:rPr>
      </w:pPr>
      <w:bookmarkStart w:colFirst="0" w:colLast="0" w:name="_tgzrgbpri564" w:id="9237"/>
      <w:bookmarkEnd w:id="9237"/>
      <w:r w:rsidDel="00000000" w:rsidR="00000000" w:rsidRPr="00000000">
        <w:rPr>
          <w:b w:val="1"/>
          <w:bCs w:val="1"/>
          <w:sz w:val="34"/>
          <w:szCs w:val="34"/>
          <w:rtl w:val="0"/>
        </w:rPr>
        <w:t xml:space="preserve">Suggested SEO Title</w:t>
      </w:r>
    </w:p>
    <w:p w:rsidR="00000000" w:rsidDel="00000000" w:rsidP="00000000" w:rsidRDefault="00000000" w:rsidRPr="00000000" w14:paraId="00006F0C">
      <w:pPr>
        <w:spacing w:after="240" w:before="240" w:lineRule="auto"/>
        <w:rPr>
          <w:b w:val="1"/>
          <w:bCs w:val="1"/>
        </w:rPr>
      </w:pPr>
      <w:r w:rsidDel="00000000" w:rsidR="00000000" w:rsidRPr="00000000">
        <w:rPr>
          <w:b w:val="1"/>
          <w:bCs w:val="1"/>
          <w:rtl w:val="0"/>
        </w:rPr>
        <w:t xml:space="preserve">About NAYA Staffing | Modern Recruitment, Staffing &amp; Workforce Solutions</w:t>
      </w:r>
    </w:p>
    <w:p w:rsidR="00000000" w:rsidDel="00000000" w:rsidP="00000000" w:rsidRDefault="00000000" w:rsidRPr="00000000" w14:paraId="00006F0D">
      <w:pPr>
        <w:pStyle w:val="Heading2"/>
        <w:keepNext w:val="0"/>
        <w:keepLines w:val="0"/>
        <w:spacing w:after="80" w:lineRule="auto"/>
        <w:rPr>
          <w:b w:val="1"/>
          <w:bCs w:val="1"/>
          <w:sz w:val="34"/>
          <w:szCs w:val="34"/>
        </w:rPr>
      </w:pPr>
      <w:bookmarkStart w:colFirst="0" w:colLast="0" w:name="_h3ius177hev2" w:id="9238"/>
      <w:bookmarkEnd w:id="9238"/>
      <w:r w:rsidDel="00000000" w:rsidR="00000000" w:rsidRPr="00000000">
        <w:rPr>
          <w:b w:val="1"/>
          <w:bCs w:val="1"/>
          <w:sz w:val="34"/>
          <w:szCs w:val="34"/>
          <w:rtl w:val="0"/>
        </w:rPr>
        <w:t xml:space="preserve">Meta Description</w:t>
      </w:r>
    </w:p>
    <w:p w:rsidR="00000000" w:rsidDel="00000000" w:rsidP="00000000" w:rsidRDefault="00000000" w:rsidRPr="00000000" w14:paraId="00006F0E">
      <w:pPr>
        <w:spacing w:after="240" w:before="240" w:lineRule="auto"/>
        <w:rPr>
          <w:b w:val="1"/>
          <w:bCs w:val="1"/>
        </w:rPr>
      </w:pPr>
      <w:r w:rsidDel="00000000" w:rsidR="00000000" w:rsidRPr="00000000">
        <w:rPr>
          <w:b w:val="1"/>
          <w:bCs w:val="1"/>
          <w:rtl w:val="0"/>
        </w:rPr>
        <w:t xml:space="preserve">Learn about NAYA Staffing, a modern recruitment and staffing company built to support employers and job seekers through premium workforce solutions, hiring support, and stronger career opportunities.</w:t>
      </w:r>
    </w:p>
    <w:p w:rsidR="00000000" w:rsidDel="00000000" w:rsidP="00000000" w:rsidRDefault="00000000" w:rsidRPr="00000000" w14:paraId="00006F0F">
      <w:pPr>
        <w:pStyle w:val="Heading2"/>
        <w:keepNext w:val="0"/>
        <w:keepLines w:val="0"/>
        <w:spacing w:after="80" w:lineRule="auto"/>
        <w:rPr>
          <w:b w:val="1"/>
          <w:bCs w:val="1"/>
          <w:sz w:val="34"/>
          <w:szCs w:val="34"/>
        </w:rPr>
      </w:pPr>
      <w:bookmarkStart w:colFirst="0" w:colLast="0" w:name="_xu257z7r9cm6" w:id="9239"/>
      <w:bookmarkEnd w:id="9239"/>
      <w:r w:rsidDel="00000000" w:rsidR="00000000" w:rsidRPr="00000000">
        <w:rPr>
          <w:b w:val="1"/>
          <w:bCs w:val="1"/>
          <w:sz w:val="34"/>
          <w:szCs w:val="34"/>
          <w:rtl w:val="0"/>
        </w:rPr>
        <w:t xml:space="preserve">Primary Keywords</w:t>
      </w:r>
    </w:p>
    <w:p w:rsidR="00000000" w:rsidDel="00000000" w:rsidP="00000000" w:rsidRDefault="00000000" w:rsidRPr="00000000" w14:paraId="00006F10">
      <w:pPr>
        <w:numPr>
          <w:ilvl w:val="0"/>
          <w:numId w:val="836"/>
        </w:numPr>
        <w:spacing w:after="0" w:afterAutospacing="0" w:before="240" w:lineRule="auto"/>
        <w:ind w:left="720" w:hanging="360"/>
      </w:pPr>
      <w:r w:rsidDel="00000000" w:rsidR="00000000" w:rsidRPr="00000000">
        <w:rPr>
          <w:rtl w:val="0"/>
        </w:rPr>
        <w:t xml:space="preserve">about NAYA Staffing</w:t>
      </w:r>
    </w:p>
    <w:p w:rsidR="00000000" w:rsidDel="00000000" w:rsidP="00000000" w:rsidRDefault="00000000" w:rsidRPr="00000000" w14:paraId="00006F11">
      <w:pPr>
        <w:numPr>
          <w:ilvl w:val="0"/>
          <w:numId w:val="836"/>
        </w:numPr>
        <w:spacing w:after="0" w:afterAutospacing="0" w:before="0" w:beforeAutospacing="0" w:lineRule="auto"/>
        <w:ind w:left="720" w:hanging="360"/>
      </w:pPr>
      <w:r w:rsidDel="00000000" w:rsidR="00000000" w:rsidRPr="00000000">
        <w:rPr>
          <w:rtl w:val="0"/>
        </w:rPr>
        <w:t xml:space="preserve">recruitment company about page</w:t>
      </w:r>
    </w:p>
    <w:p w:rsidR="00000000" w:rsidDel="00000000" w:rsidP="00000000" w:rsidRDefault="00000000" w:rsidRPr="00000000" w14:paraId="00006F12">
      <w:pPr>
        <w:numPr>
          <w:ilvl w:val="0"/>
          <w:numId w:val="836"/>
        </w:numPr>
        <w:spacing w:after="0" w:afterAutospacing="0" w:before="0" w:beforeAutospacing="0" w:lineRule="auto"/>
        <w:ind w:left="720" w:hanging="360"/>
      </w:pPr>
      <w:r w:rsidDel="00000000" w:rsidR="00000000" w:rsidRPr="00000000">
        <w:rPr>
          <w:rtl w:val="0"/>
        </w:rPr>
        <w:t xml:space="preserve">staffing company profile</w:t>
      </w:r>
    </w:p>
    <w:p w:rsidR="00000000" w:rsidDel="00000000" w:rsidP="00000000" w:rsidRDefault="00000000" w:rsidRPr="00000000" w14:paraId="00006F13">
      <w:pPr>
        <w:numPr>
          <w:ilvl w:val="0"/>
          <w:numId w:val="836"/>
        </w:numPr>
        <w:spacing w:after="0" w:afterAutospacing="0" w:before="0" w:beforeAutospacing="0" w:lineRule="auto"/>
        <w:ind w:left="720" w:hanging="360"/>
      </w:pPr>
      <w:r w:rsidDel="00000000" w:rsidR="00000000" w:rsidRPr="00000000">
        <w:rPr>
          <w:rtl w:val="0"/>
        </w:rPr>
        <w:t xml:space="preserve">about recruitment agency</w:t>
      </w:r>
    </w:p>
    <w:p w:rsidR="00000000" w:rsidDel="00000000" w:rsidP="00000000" w:rsidRDefault="00000000" w:rsidRPr="00000000" w14:paraId="00006F14">
      <w:pPr>
        <w:numPr>
          <w:ilvl w:val="0"/>
          <w:numId w:val="836"/>
        </w:numPr>
        <w:spacing w:after="0" w:afterAutospacing="0" w:before="0" w:beforeAutospacing="0" w:lineRule="auto"/>
        <w:ind w:left="720" w:hanging="360"/>
      </w:pPr>
      <w:r w:rsidDel="00000000" w:rsidR="00000000" w:rsidRPr="00000000">
        <w:rPr>
          <w:rtl w:val="0"/>
        </w:rPr>
        <w:t xml:space="preserve">modern staffing company</w:t>
      </w:r>
    </w:p>
    <w:p w:rsidR="00000000" w:rsidDel="00000000" w:rsidP="00000000" w:rsidRDefault="00000000" w:rsidRPr="00000000" w14:paraId="00006F15">
      <w:pPr>
        <w:numPr>
          <w:ilvl w:val="0"/>
          <w:numId w:val="836"/>
        </w:numPr>
        <w:spacing w:after="0" w:afterAutospacing="0" w:before="0" w:beforeAutospacing="0" w:lineRule="auto"/>
        <w:ind w:left="720" w:hanging="360"/>
      </w:pPr>
      <w:r w:rsidDel="00000000" w:rsidR="00000000" w:rsidRPr="00000000">
        <w:rPr>
          <w:rtl w:val="0"/>
        </w:rPr>
        <w:t xml:space="preserve">workforce solutions company</w:t>
      </w:r>
    </w:p>
    <w:p w:rsidR="00000000" w:rsidDel="00000000" w:rsidP="00000000" w:rsidRDefault="00000000" w:rsidRPr="00000000" w14:paraId="00006F16">
      <w:pPr>
        <w:numPr>
          <w:ilvl w:val="0"/>
          <w:numId w:val="836"/>
        </w:numPr>
        <w:spacing w:after="0" w:afterAutospacing="0" w:before="0" w:beforeAutospacing="0" w:lineRule="auto"/>
        <w:ind w:left="720" w:hanging="360"/>
      </w:pPr>
      <w:r w:rsidDel="00000000" w:rsidR="00000000" w:rsidRPr="00000000">
        <w:rPr>
          <w:rtl w:val="0"/>
        </w:rPr>
        <w:t xml:space="preserve">recruitment and staffing company</w:t>
      </w:r>
    </w:p>
    <w:p w:rsidR="00000000" w:rsidDel="00000000" w:rsidP="00000000" w:rsidRDefault="00000000" w:rsidRPr="00000000" w14:paraId="00006F17">
      <w:pPr>
        <w:numPr>
          <w:ilvl w:val="0"/>
          <w:numId w:val="836"/>
        </w:numPr>
        <w:spacing w:after="240" w:before="0" w:beforeAutospacing="0" w:lineRule="auto"/>
        <w:ind w:left="720" w:hanging="360"/>
      </w:pPr>
      <w:r w:rsidDel="00000000" w:rsidR="00000000" w:rsidRPr="00000000">
        <w:rPr>
          <w:rtl w:val="0"/>
        </w:rPr>
        <w:t xml:space="preserve">global staffing partner</w:t>
      </w:r>
    </w:p>
    <w:p w:rsidR="00000000" w:rsidDel="00000000" w:rsidP="00000000" w:rsidRDefault="00000000" w:rsidRPr="00000000" w14:paraId="00006F18">
      <w:pPr>
        <w:pStyle w:val="Heading2"/>
        <w:keepNext w:val="0"/>
        <w:keepLines w:val="0"/>
        <w:spacing w:after="80" w:lineRule="auto"/>
        <w:rPr>
          <w:b w:val="1"/>
          <w:bCs w:val="1"/>
          <w:sz w:val="34"/>
          <w:szCs w:val="34"/>
        </w:rPr>
      </w:pPr>
      <w:bookmarkStart w:colFirst="0" w:colLast="0" w:name="_nq4tclk3fs3h" w:id="9240"/>
      <w:bookmarkEnd w:id="9240"/>
      <w:r w:rsidDel="00000000" w:rsidR="00000000" w:rsidRPr="00000000">
        <w:rPr>
          <w:b w:val="1"/>
          <w:bCs w:val="1"/>
          <w:sz w:val="34"/>
          <w:szCs w:val="34"/>
          <w:rtl w:val="0"/>
        </w:rPr>
        <w:t xml:space="preserve">Secondary Keywords</w:t>
      </w:r>
    </w:p>
    <w:p w:rsidR="00000000" w:rsidDel="00000000" w:rsidP="00000000" w:rsidRDefault="00000000" w:rsidRPr="00000000" w14:paraId="00006F19">
      <w:pPr>
        <w:numPr>
          <w:ilvl w:val="0"/>
          <w:numId w:val="545"/>
        </w:numPr>
        <w:spacing w:after="0" w:afterAutospacing="0" w:before="240" w:lineRule="auto"/>
        <w:ind w:left="720" w:hanging="360"/>
      </w:pPr>
      <w:r w:rsidDel="00000000" w:rsidR="00000000" w:rsidRPr="00000000">
        <w:rPr>
          <w:rtl w:val="0"/>
        </w:rPr>
        <w:t xml:space="preserve">employer and candidate platform</w:t>
      </w:r>
    </w:p>
    <w:p w:rsidR="00000000" w:rsidDel="00000000" w:rsidP="00000000" w:rsidRDefault="00000000" w:rsidRPr="00000000" w14:paraId="00006F1A">
      <w:pPr>
        <w:numPr>
          <w:ilvl w:val="0"/>
          <w:numId w:val="545"/>
        </w:numPr>
        <w:spacing w:after="0" w:afterAutospacing="0" w:before="0" w:beforeAutospacing="0" w:lineRule="auto"/>
        <w:ind w:left="720" w:hanging="360"/>
      </w:pPr>
      <w:r w:rsidDel="00000000" w:rsidR="00000000" w:rsidRPr="00000000">
        <w:rPr>
          <w:rtl w:val="0"/>
        </w:rPr>
        <w:t xml:space="preserve">premium recruitment company</w:t>
      </w:r>
    </w:p>
    <w:p w:rsidR="00000000" w:rsidDel="00000000" w:rsidP="00000000" w:rsidRDefault="00000000" w:rsidRPr="00000000" w14:paraId="00006F1B">
      <w:pPr>
        <w:numPr>
          <w:ilvl w:val="0"/>
          <w:numId w:val="545"/>
        </w:numPr>
        <w:spacing w:after="0" w:afterAutospacing="0" w:before="0" w:beforeAutospacing="0" w:lineRule="auto"/>
        <w:ind w:left="720" w:hanging="360"/>
      </w:pPr>
      <w:r w:rsidDel="00000000" w:rsidR="00000000" w:rsidRPr="00000000">
        <w:rPr>
          <w:rtl w:val="0"/>
        </w:rPr>
        <w:t xml:space="preserve">staffing agency mission</w:t>
      </w:r>
    </w:p>
    <w:p w:rsidR="00000000" w:rsidDel="00000000" w:rsidP="00000000" w:rsidRDefault="00000000" w:rsidRPr="00000000" w14:paraId="00006F1C">
      <w:pPr>
        <w:numPr>
          <w:ilvl w:val="0"/>
          <w:numId w:val="545"/>
        </w:numPr>
        <w:spacing w:after="0" w:afterAutospacing="0" w:before="0" w:beforeAutospacing="0" w:lineRule="auto"/>
        <w:ind w:left="720" w:hanging="360"/>
      </w:pPr>
      <w:r w:rsidDel="00000000" w:rsidR="00000000" w:rsidRPr="00000000">
        <w:rPr>
          <w:rtl w:val="0"/>
        </w:rPr>
        <w:t xml:space="preserve">recruitment company values</w:t>
      </w:r>
    </w:p>
    <w:p w:rsidR="00000000" w:rsidDel="00000000" w:rsidP="00000000" w:rsidRDefault="00000000" w:rsidRPr="00000000" w14:paraId="00006F1D">
      <w:pPr>
        <w:numPr>
          <w:ilvl w:val="0"/>
          <w:numId w:val="545"/>
        </w:numPr>
        <w:spacing w:after="0" w:afterAutospacing="0" w:before="0" w:beforeAutospacing="0" w:lineRule="auto"/>
        <w:ind w:left="720" w:hanging="360"/>
      </w:pPr>
      <w:r w:rsidDel="00000000" w:rsidR="00000000" w:rsidRPr="00000000">
        <w:rPr>
          <w:rtl w:val="0"/>
        </w:rPr>
        <w:t xml:space="preserve">hiring partner company profile</w:t>
      </w:r>
    </w:p>
    <w:p w:rsidR="00000000" w:rsidDel="00000000" w:rsidP="00000000" w:rsidRDefault="00000000" w:rsidRPr="00000000" w14:paraId="00006F1E">
      <w:pPr>
        <w:numPr>
          <w:ilvl w:val="0"/>
          <w:numId w:val="545"/>
        </w:numPr>
        <w:spacing w:after="0" w:afterAutospacing="0" w:before="0" w:beforeAutospacing="0" w:lineRule="auto"/>
        <w:ind w:left="720" w:hanging="360"/>
      </w:pPr>
      <w:r w:rsidDel="00000000" w:rsidR="00000000" w:rsidRPr="00000000">
        <w:rPr>
          <w:rtl w:val="0"/>
        </w:rPr>
        <w:t xml:space="preserve">job seeker support platform</w:t>
      </w:r>
    </w:p>
    <w:p w:rsidR="00000000" w:rsidDel="00000000" w:rsidP="00000000" w:rsidRDefault="00000000" w:rsidRPr="00000000" w14:paraId="00006F1F">
      <w:pPr>
        <w:numPr>
          <w:ilvl w:val="0"/>
          <w:numId w:val="545"/>
        </w:numPr>
        <w:spacing w:after="0" w:afterAutospacing="0" w:before="0" w:beforeAutospacing="0" w:lineRule="auto"/>
        <w:ind w:left="720" w:hanging="360"/>
      </w:pPr>
      <w:r w:rsidDel="00000000" w:rsidR="00000000" w:rsidRPr="00000000">
        <w:rPr>
          <w:rtl w:val="0"/>
        </w:rPr>
        <w:t xml:space="preserve">modern talent solutions company</w:t>
      </w:r>
    </w:p>
    <w:p w:rsidR="00000000" w:rsidDel="00000000" w:rsidP="00000000" w:rsidRDefault="00000000" w:rsidRPr="00000000" w14:paraId="00006F20">
      <w:pPr>
        <w:numPr>
          <w:ilvl w:val="0"/>
          <w:numId w:val="545"/>
        </w:numPr>
        <w:spacing w:after="240" w:before="0" w:beforeAutospacing="0" w:lineRule="auto"/>
        <w:ind w:left="720" w:hanging="360"/>
      </w:pPr>
      <w:r w:rsidDel="00000000" w:rsidR="00000000" w:rsidRPr="00000000">
        <w:rPr>
          <w:rtl w:val="0"/>
        </w:rPr>
        <w:t xml:space="preserve">about us staffing agency</w:t>
      </w:r>
    </w:p>
    <w:p w:rsidR="00000000" w:rsidDel="00000000" w:rsidP="00000000" w:rsidRDefault="00000000" w:rsidRPr="00000000" w14:paraId="00006F21">
      <w:pPr>
        <w:pStyle w:val="Heading2"/>
        <w:keepNext w:val="0"/>
        <w:keepLines w:val="0"/>
        <w:spacing w:after="80" w:lineRule="auto"/>
        <w:rPr>
          <w:b w:val="1"/>
          <w:bCs w:val="1"/>
          <w:sz w:val="34"/>
          <w:szCs w:val="34"/>
        </w:rPr>
      </w:pPr>
      <w:bookmarkStart w:colFirst="0" w:colLast="0" w:name="_szt4y912uj5p" w:id="9241"/>
      <w:bookmarkEnd w:id="9241"/>
      <w:r w:rsidDel="00000000" w:rsidR="00000000" w:rsidRPr="00000000">
        <w:rPr>
          <w:b w:val="1"/>
          <w:bCs w:val="1"/>
          <w:sz w:val="34"/>
          <w:szCs w:val="34"/>
          <w:rtl w:val="0"/>
        </w:rPr>
        <w:t xml:space="preserve">GEO / AI Search Intent Coverage</w:t>
      </w:r>
    </w:p>
    <w:p w:rsidR="00000000" w:rsidDel="00000000" w:rsidP="00000000" w:rsidRDefault="00000000" w:rsidRPr="00000000" w14:paraId="00006F22">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6F23">
      <w:pPr>
        <w:numPr>
          <w:ilvl w:val="0"/>
          <w:numId w:val="1056"/>
        </w:numPr>
        <w:spacing w:after="0" w:afterAutospacing="0" w:before="240" w:lineRule="auto"/>
        <w:ind w:left="720" w:hanging="360"/>
      </w:pPr>
      <w:r w:rsidDel="00000000" w:rsidR="00000000" w:rsidRPr="00000000">
        <w:rPr>
          <w:rtl w:val="0"/>
        </w:rPr>
        <w:t xml:space="preserve">What is NAYA Staffing?</w:t>
      </w:r>
    </w:p>
    <w:p w:rsidR="00000000" w:rsidDel="00000000" w:rsidP="00000000" w:rsidRDefault="00000000" w:rsidRPr="00000000" w14:paraId="00006F24">
      <w:pPr>
        <w:numPr>
          <w:ilvl w:val="0"/>
          <w:numId w:val="1056"/>
        </w:numPr>
        <w:spacing w:after="0" w:afterAutospacing="0" w:before="0" w:beforeAutospacing="0" w:lineRule="auto"/>
        <w:ind w:left="720" w:hanging="360"/>
      </w:pPr>
      <w:r w:rsidDel="00000000" w:rsidR="00000000" w:rsidRPr="00000000">
        <w:rPr>
          <w:rtl w:val="0"/>
        </w:rPr>
        <w:t xml:space="preserve">What does NAYA Staffing do?</w:t>
      </w:r>
    </w:p>
    <w:p w:rsidR="00000000" w:rsidDel="00000000" w:rsidP="00000000" w:rsidRDefault="00000000" w:rsidRPr="00000000" w14:paraId="00006F25">
      <w:pPr>
        <w:numPr>
          <w:ilvl w:val="0"/>
          <w:numId w:val="1056"/>
        </w:numPr>
        <w:spacing w:after="0" w:afterAutospacing="0" w:before="0" w:beforeAutospacing="0" w:lineRule="auto"/>
        <w:ind w:left="720" w:hanging="360"/>
      </w:pPr>
      <w:r w:rsidDel="00000000" w:rsidR="00000000" w:rsidRPr="00000000">
        <w:rPr>
          <w:rtl w:val="0"/>
        </w:rPr>
        <w:t xml:space="preserve">Who does NAYA Staffing serve?</w:t>
      </w:r>
    </w:p>
    <w:p w:rsidR="00000000" w:rsidDel="00000000" w:rsidP="00000000" w:rsidRDefault="00000000" w:rsidRPr="00000000" w14:paraId="00006F26">
      <w:pPr>
        <w:numPr>
          <w:ilvl w:val="0"/>
          <w:numId w:val="1056"/>
        </w:numPr>
        <w:spacing w:after="0" w:afterAutospacing="0" w:before="0" w:beforeAutospacing="0" w:lineRule="auto"/>
        <w:ind w:left="720" w:hanging="360"/>
      </w:pPr>
      <w:r w:rsidDel="00000000" w:rsidR="00000000" w:rsidRPr="00000000">
        <w:rPr>
          <w:rtl w:val="0"/>
        </w:rPr>
        <w:t xml:space="preserve">What makes NAYA Staffing different?</w:t>
      </w:r>
    </w:p>
    <w:p w:rsidR="00000000" w:rsidDel="00000000" w:rsidP="00000000" w:rsidRDefault="00000000" w:rsidRPr="00000000" w14:paraId="00006F27">
      <w:pPr>
        <w:numPr>
          <w:ilvl w:val="0"/>
          <w:numId w:val="1056"/>
        </w:numPr>
        <w:spacing w:after="0" w:afterAutospacing="0" w:before="0" w:beforeAutospacing="0" w:lineRule="auto"/>
        <w:ind w:left="720" w:hanging="360"/>
      </w:pPr>
      <w:r w:rsidDel="00000000" w:rsidR="00000000" w:rsidRPr="00000000">
        <w:rPr>
          <w:rtl w:val="0"/>
        </w:rPr>
        <w:t xml:space="preserve">Is NAYA Staffing focused on employers, job seekers, or both?</w:t>
      </w:r>
    </w:p>
    <w:p w:rsidR="00000000" w:rsidDel="00000000" w:rsidP="00000000" w:rsidRDefault="00000000" w:rsidRPr="00000000" w14:paraId="00006F28">
      <w:pPr>
        <w:numPr>
          <w:ilvl w:val="0"/>
          <w:numId w:val="1056"/>
        </w:numPr>
        <w:spacing w:after="240" w:before="0" w:beforeAutospacing="0" w:lineRule="auto"/>
        <w:ind w:left="720" w:hanging="360"/>
      </w:pPr>
      <w:r w:rsidDel="00000000" w:rsidR="00000000" w:rsidRPr="00000000">
        <w:rPr>
          <w:rtl w:val="0"/>
        </w:rPr>
        <w:t xml:space="preserve">What is the company’s broader vision?</w:t>
      </w:r>
    </w:p>
    <w:p w:rsidR="00000000" w:rsidDel="00000000" w:rsidP="00000000" w:rsidRDefault="00000000" w:rsidRPr="00000000" w14:paraId="00006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2A">
      <w:pPr>
        <w:pStyle w:val="Heading1"/>
        <w:keepNext w:val="0"/>
        <w:keepLines w:val="0"/>
        <w:spacing w:before="480" w:lineRule="auto"/>
        <w:rPr>
          <w:b w:val="1"/>
          <w:bCs w:val="1"/>
          <w:sz w:val="46"/>
          <w:szCs w:val="46"/>
        </w:rPr>
      </w:pPr>
      <w:bookmarkStart w:colFirst="0" w:colLast="0" w:name="_gmduaw2pjy5p" w:id="9242"/>
      <w:bookmarkEnd w:id="9242"/>
      <w:r w:rsidDel="00000000" w:rsidR="00000000" w:rsidRPr="00000000">
        <w:rPr>
          <w:b w:val="1"/>
          <w:bCs w:val="1"/>
          <w:sz w:val="46"/>
          <w:szCs w:val="46"/>
          <w:rtl w:val="0"/>
        </w:rPr>
        <w:t xml:space="preserve">3) PAGE POSITIONING</w:t>
      </w:r>
    </w:p>
    <w:p w:rsidR="00000000" w:rsidDel="00000000" w:rsidP="00000000" w:rsidRDefault="00000000" w:rsidRPr="00000000" w14:paraId="00006F2B">
      <w:pPr>
        <w:pStyle w:val="Heading2"/>
        <w:keepNext w:val="0"/>
        <w:keepLines w:val="0"/>
        <w:spacing w:after="80" w:lineRule="auto"/>
        <w:rPr>
          <w:b w:val="1"/>
          <w:bCs w:val="1"/>
          <w:sz w:val="34"/>
          <w:szCs w:val="34"/>
        </w:rPr>
      </w:pPr>
      <w:bookmarkStart w:colFirst="0" w:colLast="0" w:name="_k9dmyhy9iv6q" w:id="9243"/>
      <w:bookmarkEnd w:id="9243"/>
      <w:r w:rsidDel="00000000" w:rsidR="00000000" w:rsidRPr="00000000">
        <w:rPr>
          <w:b w:val="1"/>
          <w:bCs w:val="1"/>
          <w:sz w:val="34"/>
          <w:szCs w:val="34"/>
          <w:rtl w:val="0"/>
        </w:rPr>
        <w:t xml:space="preserve">Core Message</w:t>
      </w:r>
    </w:p>
    <w:p w:rsidR="00000000" w:rsidDel="00000000" w:rsidP="00000000" w:rsidRDefault="00000000" w:rsidRPr="00000000" w14:paraId="00006F2C">
      <w:pPr>
        <w:spacing w:after="240" w:before="240" w:lineRule="auto"/>
        <w:rPr/>
      </w:pPr>
      <w:r w:rsidDel="00000000" w:rsidR="00000000" w:rsidRPr="00000000">
        <w:rPr>
          <w:rtl w:val="0"/>
        </w:rPr>
        <w:t xml:space="preserve">NAYA Staffing is a modern recruitment and staffing company built to connect employers and candidates through smarter hiring solutions, stronger visibility, and a more premium workforce experience.</w:t>
      </w:r>
    </w:p>
    <w:p w:rsidR="00000000" w:rsidDel="00000000" w:rsidP="00000000" w:rsidRDefault="00000000" w:rsidRPr="00000000" w14:paraId="00006F2D">
      <w:pPr>
        <w:pStyle w:val="Heading2"/>
        <w:keepNext w:val="0"/>
        <w:keepLines w:val="0"/>
        <w:spacing w:after="80" w:lineRule="auto"/>
        <w:rPr>
          <w:b w:val="1"/>
          <w:bCs w:val="1"/>
          <w:sz w:val="34"/>
          <w:szCs w:val="34"/>
        </w:rPr>
      </w:pPr>
      <w:bookmarkStart w:colFirst="0" w:colLast="0" w:name="_htr54agndq7y" w:id="9244"/>
      <w:bookmarkEnd w:id="9244"/>
      <w:r w:rsidDel="00000000" w:rsidR="00000000" w:rsidRPr="00000000">
        <w:rPr>
          <w:b w:val="1"/>
          <w:bCs w:val="1"/>
          <w:sz w:val="34"/>
          <w:szCs w:val="34"/>
          <w:rtl w:val="0"/>
        </w:rPr>
        <w:t xml:space="preserve">Tone of the Page</w:t>
      </w:r>
    </w:p>
    <w:p w:rsidR="00000000" w:rsidDel="00000000" w:rsidP="00000000" w:rsidRDefault="00000000" w:rsidRPr="00000000" w14:paraId="00006F2E">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6F2F">
      <w:pPr>
        <w:numPr>
          <w:ilvl w:val="0"/>
          <w:numId w:val="1361"/>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F30">
      <w:pPr>
        <w:numPr>
          <w:ilvl w:val="0"/>
          <w:numId w:val="1361"/>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6F31">
      <w:pPr>
        <w:numPr>
          <w:ilvl w:val="0"/>
          <w:numId w:val="1361"/>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6F32">
      <w:pPr>
        <w:numPr>
          <w:ilvl w:val="0"/>
          <w:numId w:val="1361"/>
        </w:numPr>
        <w:spacing w:after="0" w:afterAutospacing="0" w:before="0" w:beforeAutospacing="0" w:lineRule="auto"/>
        <w:ind w:left="720" w:hanging="360"/>
      </w:pPr>
      <w:r w:rsidDel="00000000" w:rsidR="00000000" w:rsidRPr="00000000">
        <w:rPr>
          <w:rtl w:val="0"/>
        </w:rPr>
        <w:t xml:space="preserve">brand-led</w:t>
      </w:r>
    </w:p>
    <w:p w:rsidR="00000000" w:rsidDel="00000000" w:rsidP="00000000" w:rsidRDefault="00000000" w:rsidRPr="00000000" w14:paraId="00006F33">
      <w:pPr>
        <w:numPr>
          <w:ilvl w:val="0"/>
          <w:numId w:val="1361"/>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6F34">
      <w:pPr>
        <w:numPr>
          <w:ilvl w:val="0"/>
          <w:numId w:val="1361"/>
        </w:numPr>
        <w:spacing w:after="240" w:before="0" w:beforeAutospacing="0" w:lineRule="auto"/>
        <w:ind w:left="720" w:hanging="360"/>
      </w:pPr>
      <w:r w:rsidDel="00000000" w:rsidR="00000000" w:rsidRPr="00000000">
        <w:rPr>
          <w:rtl w:val="0"/>
        </w:rPr>
        <w:t xml:space="preserve">ambitious</w:t>
      </w:r>
    </w:p>
    <w:p w:rsidR="00000000" w:rsidDel="00000000" w:rsidP="00000000" w:rsidRDefault="00000000" w:rsidRPr="00000000" w14:paraId="00006F35">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6F36">
      <w:pPr>
        <w:numPr>
          <w:ilvl w:val="0"/>
          <w:numId w:val="1114"/>
        </w:numPr>
        <w:spacing w:after="0" w:afterAutospacing="0" w:before="240" w:lineRule="auto"/>
        <w:ind w:left="720" w:hanging="360"/>
      </w:pPr>
      <w:r w:rsidDel="00000000" w:rsidR="00000000" w:rsidRPr="00000000">
        <w:rPr>
          <w:rtl w:val="0"/>
        </w:rPr>
        <w:t xml:space="preserve">generic</w:t>
      </w:r>
    </w:p>
    <w:p w:rsidR="00000000" w:rsidDel="00000000" w:rsidP="00000000" w:rsidRDefault="00000000" w:rsidRPr="00000000" w14:paraId="00006F37">
      <w:pPr>
        <w:numPr>
          <w:ilvl w:val="0"/>
          <w:numId w:val="1114"/>
        </w:numPr>
        <w:spacing w:after="0" w:afterAutospacing="0" w:before="0" w:beforeAutospacing="0" w:lineRule="auto"/>
        <w:ind w:left="720" w:hanging="360"/>
      </w:pPr>
      <w:r w:rsidDel="00000000" w:rsidR="00000000" w:rsidRPr="00000000">
        <w:rPr>
          <w:rtl w:val="0"/>
        </w:rPr>
        <w:t xml:space="preserve">too corporate and lifeless</w:t>
      </w:r>
    </w:p>
    <w:p w:rsidR="00000000" w:rsidDel="00000000" w:rsidP="00000000" w:rsidRDefault="00000000" w:rsidRPr="00000000" w14:paraId="00006F38">
      <w:pPr>
        <w:numPr>
          <w:ilvl w:val="0"/>
          <w:numId w:val="1114"/>
        </w:numPr>
        <w:spacing w:after="0" w:afterAutospacing="0" w:before="0" w:beforeAutospacing="0" w:lineRule="auto"/>
        <w:ind w:left="720" w:hanging="360"/>
      </w:pPr>
      <w:r w:rsidDel="00000000" w:rsidR="00000000" w:rsidRPr="00000000">
        <w:rPr>
          <w:rtl w:val="0"/>
        </w:rPr>
        <w:t xml:space="preserve">overly sales-heavy</w:t>
      </w:r>
    </w:p>
    <w:p w:rsidR="00000000" w:rsidDel="00000000" w:rsidP="00000000" w:rsidRDefault="00000000" w:rsidRPr="00000000" w14:paraId="00006F39">
      <w:pPr>
        <w:numPr>
          <w:ilvl w:val="0"/>
          <w:numId w:val="1114"/>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6F3A">
      <w:pPr>
        <w:numPr>
          <w:ilvl w:val="0"/>
          <w:numId w:val="1114"/>
        </w:numPr>
        <w:spacing w:after="240" w:before="0" w:beforeAutospacing="0" w:lineRule="auto"/>
        <w:ind w:left="720" w:hanging="360"/>
      </w:pPr>
      <w:r w:rsidDel="00000000" w:rsidR="00000000" w:rsidRPr="00000000">
        <w:rPr>
          <w:rtl w:val="0"/>
        </w:rPr>
        <w:t xml:space="preserve">like a filler “about us” page with no substance</w:t>
      </w:r>
    </w:p>
    <w:p w:rsidR="00000000" w:rsidDel="00000000" w:rsidP="00000000" w:rsidRDefault="00000000" w:rsidRPr="00000000" w14:paraId="00006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3C">
      <w:pPr>
        <w:pStyle w:val="Heading1"/>
        <w:keepNext w:val="0"/>
        <w:keepLines w:val="0"/>
        <w:spacing w:before="480" w:lineRule="auto"/>
        <w:rPr>
          <w:b w:val="1"/>
          <w:bCs w:val="1"/>
          <w:sz w:val="46"/>
          <w:szCs w:val="46"/>
        </w:rPr>
      </w:pPr>
      <w:bookmarkStart w:colFirst="0" w:colLast="0" w:name="_adpp078chsee" w:id="9245"/>
      <w:bookmarkEnd w:id="9245"/>
      <w:r w:rsidDel="00000000" w:rsidR="00000000" w:rsidRPr="00000000">
        <w:rPr>
          <w:b w:val="1"/>
          <w:bCs w:val="1"/>
          <w:sz w:val="46"/>
          <w:szCs w:val="46"/>
          <w:rtl w:val="0"/>
        </w:rPr>
        <w:t xml:space="preserve">4) PAGE STRUCTURE</w:t>
      </w:r>
    </w:p>
    <w:p w:rsidR="00000000" w:rsidDel="00000000" w:rsidP="00000000" w:rsidRDefault="00000000" w:rsidRPr="00000000" w14:paraId="00006F3D">
      <w:pPr>
        <w:spacing w:after="240" w:before="240" w:lineRule="auto"/>
        <w:rPr/>
      </w:pPr>
      <w:r w:rsidDel="00000000" w:rsidR="00000000" w:rsidRPr="00000000">
        <w:rPr>
          <w:rtl w:val="0"/>
        </w:rPr>
        <w:t xml:space="preserve">Use this order:</w:t>
      </w:r>
    </w:p>
    <w:p w:rsidR="00000000" w:rsidDel="00000000" w:rsidP="00000000" w:rsidRDefault="00000000" w:rsidRPr="00000000" w14:paraId="00006F3E">
      <w:pPr>
        <w:numPr>
          <w:ilvl w:val="0"/>
          <w:numId w:val="527"/>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6F3F">
      <w:pPr>
        <w:numPr>
          <w:ilvl w:val="0"/>
          <w:numId w:val="527"/>
        </w:numPr>
        <w:spacing w:after="0" w:afterAutospacing="0" w:before="0" w:beforeAutospacing="0" w:lineRule="auto"/>
        <w:ind w:left="720" w:hanging="360"/>
      </w:pPr>
      <w:r w:rsidDel="00000000" w:rsidR="00000000" w:rsidRPr="00000000">
        <w:rPr>
          <w:rtl w:val="0"/>
        </w:rPr>
        <w:t xml:space="preserve">Company Introduction</w:t>
      </w:r>
    </w:p>
    <w:p w:rsidR="00000000" w:rsidDel="00000000" w:rsidP="00000000" w:rsidRDefault="00000000" w:rsidRPr="00000000" w14:paraId="00006F40">
      <w:pPr>
        <w:numPr>
          <w:ilvl w:val="0"/>
          <w:numId w:val="527"/>
        </w:numPr>
        <w:spacing w:after="0" w:afterAutospacing="0" w:before="0" w:beforeAutospacing="0" w:lineRule="auto"/>
        <w:ind w:left="720" w:hanging="360"/>
      </w:pPr>
      <w:r w:rsidDel="00000000" w:rsidR="00000000" w:rsidRPr="00000000">
        <w:rPr>
          <w:rtl w:val="0"/>
        </w:rPr>
        <w:t xml:space="preserve">Our Story / Why NAYA Exists</w:t>
      </w:r>
    </w:p>
    <w:p w:rsidR="00000000" w:rsidDel="00000000" w:rsidP="00000000" w:rsidRDefault="00000000" w:rsidRPr="00000000" w14:paraId="00006F41">
      <w:pPr>
        <w:numPr>
          <w:ilvl w:val="0"/>
          <w:numId w:val="527"/>
        </w:numPr>
        <w:spacing w:after="0" w:afterAutospacing="0" w:before="0" w:beforeAutospacing="0" w:lineRule="auto"/>
        <w:ind w:left="720" w:hanging="360"/>
      </w:pPr>
      <w:r w:rsidDel="00000000" w:rsidR="00000000" w:rsidRPr="00000000">
        <w:rPr>
          <w:rtl w:val="0"/>
        </w:rPr>
        <w:t xml:space="preserve">What We Do</w:t>
      </w:r>
    </w:p>
    <w:p w:rsidR="00000000" w:rsidDel="00000000" w:rsidP="00000000" w:rsidRDefault="00000000" w:rsidRPr="00000000" w14:paraId="00006F42">
      <w:pPr>
        <w:numPr>
          <w:ilvl w:val="0"/>
          <w:numId w:val="527"/>
        </w:numPr>
        <w:spacing w:after="0" w:afterAutospacing="0" w:before="0" w:beforeAutospacing="0" w:lineRule="auto"/>
        <w:ind w:left="720" w:hanging="360"/>
      </w:pPr>
      <w:r w:rsidDel="00000000" w:rsidR="00000000" w:rsidRPr="00000000">
        <w:rPr>
          <w:rtl w:val="0"/>
        </w:rPr>
        <w:t xml:space="preserve">Who We Serve</w:t>
      </w:r>
    </w:p>
    <w:p w:rsidR="00000000" w:rsidDel="00000000" w:rsidP="00000000" w:rsidRDefault="00000000" w:rsidRPr="00000000" w14:paraId="00006F43">
      <w:pPr>
        <w:numPr>
          <w:ilvl w:val="0"/>
          <w:numId w:val="527"/>
        </w:numPr>
        <w:spacing w:after="0" w:afterAutospacing="0" w:before="0" w:beforeAutospacing="0" w:lineRule="auto"/>
        <w:ind w:left="720" w:hanging="360"/>
      </w:pPr>
      <w:r w:rsidDel="00000000" w:rsidR="00000000" w:rsidRPr="00000000">
        <w:rPr>
          <w:rtl w:val="0"/>
        </w:rPr>
        <w:t xml:space="preserve">Our Mission</w:t>
      </w:r>
    </w:p>
    <w:p w:rsidR="00000000" w:rsidDel="00000000" w:rsidP="00000000" w:rsidRDefault="00000000" w:rsidRPr="00000000" w14:paraId="00006F44">
      <w:pPr>
        <w:numPr>
          <w:ilvl w:val="0"/>
          <w:numId w:val="527"/>
        </w:numPr>
        <w:spacing w:after="0" w:afterAutospacing="0" w:before="0" w:beforeAutospacing="0" w:lineRule="auto"/>
        <w:ind w:left="720" w:hanging="360"/>
      </w:pPr>
      <w:r w:rsidDel="00000000" w:rsidR="00000000" w:rsidRPr="00000000">
        <w:rPr>
          <w:rtl w:val="0"/>
        </w:rPr>
        <w:t xml:space="preserve">Our Vision</w:t>
      </w:r>
    </w:p>
    <w:p w:rsidR="00000000" w:rsidDel="00000000" w:rsidP="00000000" w:rsidRDefault="00000000" w:rsidRPr="00000000" w14:paraId="00006F45">
      <w:pPr>
        <w:numPr>
          <w:ilvl w:val="0"/>
          <w:numId w:val="527"/>
        </w:numPr>
        <w:spacing w:after="0" w:afterAutospacing="0" w:before="0" w:beforeAutospacing="0" w:lineRule="auto"/>
        <w:ind w:left="720" w:hanging="360"/>
      </w:pPr>
      <w:r w:rsidDel="00000000" w:rsidR="00000000" w:rsidRPr="00000000">
        <w:rPr>
          <w:rtl w:val="0"/>
        </w:rPr>
        <w:t xml:space="preserve">Our Core Values</w:t>
      </w:r>
    </w:p>
    <w:p w:rsidR="00000000" w:rsidDel="00000000" w:rsidP="00000000" w:rsidRDefault="00000000" w:rsidRPr="00000000" w14:paraId="00006F46">
      <w:pPr>
        <w:numPr>
          <w:ilvl w:val="0"/>
          <w:numId w:val="527"/>
        </w:numPr>
        <w:spacing w:after="0" w:afterAutospacing="0" w:before="0" w:beforeAutospacing="0" w:lineRule="auto"/>
        <w:ind w:left="720" w:hanging="360"/>
      </w:pPr>
      <w:r w:rsidDel="00000000" w:rsidR="00000000" w:rsidRPr="00000000">
        <w:rPr>
          <w:rtl w:val="0"/>
        </w:rPr>
        <w:t xml:space="preserve">What Makes NAYA Staffing Different</w:t>
      </w:r>
    </w:p>
    <w:p w:rsidR="00000000" w:rsidDel="00000000" w:rsidP="00000000" w:rsidRDefault="00000000" w:rsidRPr="00000000" w14:paraId="00006F47">
      <w:pPr>
        <w:numPr>
          <w:ilvl w:val="0"/>
          <w:numId w:val="527"/>
        </w:numPr>
        <w:spacing w:after="0" w:afterAutospacing="0" w:before="0" w:beforeAutospacing="0" w:lineRule="auto"/>
        <w:ind w:left="720" w:hanging="360"/>
      </w:pPr>
      <w:r w:rsidDel="00000000" w:rsidR="00000000" w:rsidRPr="00000000">
        <w:rPr>
          <w:rtl w:val="0"/>
        </w:rPr>
        <w:t xml:space="preserve">The NAYA Platform Direction</w:t>
      </w:r>
    </w:p>
    <w:p w:rsidR="00000000" w:rsidDel="00000000" w:rsidP="00000000" w:rsidRDefault="00000000" w:rsidRPr="00000000" w14:paraId="00006F48">
      <w:pPr>
        <w:numPr>
          <w:ilvl w:val="0"/>
          <w:numId w:val="527"/>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6F49">
      <w:pPr>
        <w:numPr>
          <w:ilvl w:val="0"/>
          <w:numId w:val="527"/>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6F4A">
      <w:pPr>
        <w:numPr>
          <w:ilvl w:val="0"/>
          <w:numId w:val="527"/>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6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4C">
      <w:pPr>
        <w:pStyle w:val="Heading1"/>
        <w:keepNext w:val="0"/>
        <w:keepLines w:val="0"/>
        <w:spacing w:before="480" w:lineRule="auto"/>
        <w:rPr>
          <w:b w:val="1"/>
          <w:bCs w:val="1"/>
          <w:sz w:val="46"/>
          <w:szCs w:val="46"/>
        </w:rPr>
      </w:pPr>
      <w:bookmarkStart w:colFirst="0" w:colLast="0" w:name="_rk9kk336exkw" w:id="9246"/>
      <w:bookmarkEnd w:id="9246"/>
      <w:r w:rsidDel="00000000" w:rsidR="00000000" w:rsidRPr="00000000">
        <w:rPr>
          <w:b w:val="1"/>
          <w:bCs w:val="1"/>
          <w:sz w:val="46"/>
          <w:szCs w:val="46"/>
          <w:rtl w:val="0"/>
        </w:rPr>
        <w:t xml:space="preserve">5) HERO SECTION</w:t>
      </w:r>
    </w:p>
    <w:p w:rsidR="00000000" w:rsidDel="00000000" w:rsidP="00000000" w:rsidRDefault="00000000" w:rsidRPr="00000000" w14:paraId="00006F4D">
      <w:pPr>
        <w:pStyle w:val="Heading2"/>
        <w:keepNext w:val="0"/>
        <w:keepLines w:val="0"/>
        <w:spacing w:after="80" w:lineRule="auto"/>
        <w:rPr>
          <w:b w:val="1"/>
          <w:bCs w:val="1"/>
          <w:sz w:val="34"/>
          <w:szCs w:val="34"/>
        </w:rPr>
      </w:pPr>
      <w:bookmarkStart w:colFirst="0" w:colLast="0" w:name="_w8b9rddbszoa" w:id="9247"/>
      <w:bookmarkEnd w:id="9247"/>
      <w:r w:rsidDel="00000000" w:rsidR="00000000" w:rsidRPr="00000000">
        <w:rPr>
          <w:b w:val="1"/>
          <w:bCs w:val="1"/>
          <w:sz w:val="34"/>
          <w:szCs w:val="34"/>
          <w:rtl w:val="0"/>
        </w:rPr>
        <w:t xml:space="preserve">Section Purpose</w:t>
      </w:r>
    </w:p>
    <w:p w:rsidR="00000000" w:rsidDel="00000000" w:rsidP="00000000" w:rsidRDefault="00000000" w:rsidRPr="00000000" w14:paraId="00006F4E">
      <w:pPr>
        <w:spacing w:after="240" w:before="240" w:lineRule="auto"/>
        <w:rPr/>
      </w:pPr>
      <w:r w:rsidDel="00000000" w:rsidR="00000000" w:rsidRPr="00000000">
        <w:rPr>
          <w:rtl w:val="0"/>
        </w:rPr>
        <w:t xml:space="preserve">Immediately establish NAYA Staffing as a serious, modern company with a bigger vision than a simple agency page.</w:t>
      </w:r>
    </w:p>
    <w:p w:rsidR="00000000" w:rsidDel="00000000" w:rsidP="00000000" w:rsidRDefault="00000000" w:rsidRPr="00000000" w14:paraId="00006F4F">
      <w:pPr>
        <w:pStyle w:val="Heading2"/>
        <w:keepNext w:val="0"/>
        <w:keepLines w:val="0"/>
        <w:spacing w:after="80" w:lineRule="auto"/>
        <w:rPr>
          <w:b w:val="1"/>
          <w:bCs w:val="1"/>
          <w:sz w:val="34"/>
          <w:szCs w:val="34"/>
        </w:rPr>
      </w:pPr>
      <w:bookmarkStart w:colFirst="0" w:colLast="0" w:name="_ddqtglyrgedq" w:id="9248"/>
      <w:bookmarkEnd w:id="9248"/>
      <w:r w:rsidDel="00000000" w:rsidR="00000000" w:rsidRPr="00000000">
        <w:rPr>
          <w:b w:val="1"/>
          <w:bCs w:val="1"/>
          <w:sz w:val="34"/>
          <w:szCs w:val="34"/>
          <w:rtl w:val="0"/>
        </w:rPr>
        <w:t xml:space="preserve">Hero Copy</w:t>
      </w:r>
    </w:p>
    <w:p w:rsidR="00000000" w:rsidDel="00000000" w:rsidP="00000000" w:rsidRDefault="00000000" w:rsidRPr="00000000" w14:paraId="00006F50">
      <w:pPr>
        <w:pStyle w:val="Heading3"/>
        <w:keepNext w:val="0"/>
        <w:keepLines w:val="0"/>
        <w:spacing w:before="280" w:lineRule="auto"/>
        <w:rPr>
          <w:b w:val="1"/>
          <w:bCs w:val="1"/>
          <w:color w:val="000000"/>
          <w:sz w:val="26"/>
          <w:szCs w:val="26"/>
        </w:rPr>
      </w:pPr>
      <w:bookmarkStart w:colFirst="0" w:colLast="0" w:name="_gtp10w1l2i75" w:id="9249"/>
      <w:bookmarkEnd w:id="9249"/>
      <w:r w:rsidDel="00000000" w:rsidR="00000000" w:rsidRPr="00000000">
        <w:rPr>
          <w:b w:val="1"/>
          <w:bCs w:val="1"/>
          <w:color w:val="000000"/>
          <w:sz w:val="26"/>
          <w:szCs w:val="26"/>
          <w:rtl w:val="0"/>
        </w:rPr>
        <w:t xml:space="preserve">Eyebrow</w:t>
      </w:r>
    </w:p>
    <w:p w:rsidR="00000000" w:rsidDel="00000000" w:rsidP="00000000" w:rsidRDefault="00000000" w:rsidRPr="00000000" w14:paraId="00006F51">
      <w:pPr>
        <w:spacing w:after="240" w:before="240" w:lineRule="auto"/>
        <w:rPr>
          <w:b w:val="1"/>
          <w:bCs w:val="1"/>
        </w:rPr>
      </w:pPr>
      <w:r w:rsidDel="00000000" w:rsidR="00000000" w:rsidRPr="00000000">
        <w:rPr>
          <w:b w:val="1"/>
          <w:bCs w:val="1"/>
          <w:rtl w:val="0"/>
        </w:rPr>
        <w:t xml:space="preserve">About NAYA Staffing</w:t>
      </w:r>
    </w:p>
    <w:p w:rsidR="00000000" w:rsidDel="00000000" w:rsidP="00000000" w:rsidRDefault="00000000" w:rsidRPr="00000000" w14:paraId="00006F52">
      <w:pPr>
        <w:pStyle w:val="Heading3"/>
        <w:keepNext w:val="0"/>
        <w:keepLines w:val="0"/>
        <w:spacing w:before="280" w:lineRule="auto"/>
        <w:rPr>
          <w:b w:val="1"/>
          <w:bCs w:val="1"/>
          <w:color w:val="000000"/>
          <w:sz w:val="26"/>
          <w:szCs w:val="26"/>
        </w:rPr>
      </w:pPr>
      <w:bookmarkStart w:colFirst="0" w:colLast="0" w:name="_ynafh56g2pg7" w:id="9250"/>
      <w:bookmarkEnd w:id="9250"/>
      <w:r w:rsidDel="00000000" w:rsidR="00000000" w:rsidRPr="00000000">
        <w:rPr>
          <w:b w:val="1"/>
          <w:bCs w:val="1"/>
          <w:color w:val="000000"/>
          <w:sz w:val="26"/>
          <w:szCs w:val="26"/>
          <w:rtl w:val="0"/>
        </w:rPr>
        <w:t xml:space="preserve">H1</w:t>
      </w:r>
    </w:p>
    <w:p w:rsidR="00000000" w:rsidDel="00000000" w:rsidP="00000000" w:rsidRDefault="00000000" w:rsidRPr="00000000" w14:paraId="00006F53">
      <w:pPr>
        <w:spacing w:after="240" w:before="240" w:lineRule="auto"/>
        <w:rPr>
          <w:b w:val="1"/>
          <w:bCs w:val="1"/>
        </w:rPr>
      </w:pPr>
      <w:r w:rsidDel="00000000" w:rsidR="00000000" w:rsidRPr="00000000">
        <w:rPr>
          <w:b w:val="1"/>
          <w:bCs w:val="1"/>
          <w:rtl w:val="0"/>
        </w:rPr>
        <w:t xml:space="preserve">A Modern Recruitment Company Built for Better Hiring and Better Career Movement</w:t>
      </w:r>
    </w:p>
    <w:p w:rsidR="00000000" w:rsidDel="00000000" w:rsidP="00000000" w:rsidRDefault="00000000" w:rsidRPr="00000000" w14:paraId="00006F54">
      <w:pPr>
        <w:pStyle w:val="Heading3"/>
        <w:keepNext w:val="0"/>
        <w:keepLines w:val="0"/>
        <w:spacing w:before="280" w:lineRule="auto"/>
        <w:rPr>
          <w:b w:val="1"/>
          <w:bCs w:val="1"/>
          <w:color w:val="000000"/>
          <w:sz w:val="26"/>
          <w:szCs w:val="26"/>
        </w:rPr>
      </w:pPr>
      <w:bookmarkStart w:colFirst="0" w:colLast="0" w:name="_as9fu9ugfmds" w:id="9251"/>
      <w:bookmarkEnd w:id="9251"/>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6F55">
      <w:pPr>
        <w:spacing w:after="240" w:before="240" w:lineRule="auto"/>
        <w:rPr/>
      </w:pPr>
      <w:r w:rsidDel="00000000" w:rsidR="00000000" w:rsidRPr="00000000">
        <w:rPr>
          <w:rtl w:val="0"/>
        </w:rPr>
        <w:t xml:space="preserve">NAYA Staffing is a modern recruitment and staffing company built to support both employers and job seekers through smarter hiring solutions, stronger visibility, and a more structured workforce experience. We help businesses solve talent challenges and help candidates move toward better opportunities through a brand approach designed to feel premium, practical, and future-focused.</w:t>
      </w:r>
    </w:p>
    <w:p w:rsidR="00000000" w:rsidDel="00000000" w:rsidP="00000000" w:rsidRDefault="00000000" w:rsidRPr="00000000" w14:paraId="00006F56">
      <w:pPr>
        <w:pStyle w:val="Heading3"/>
        <w:keepNext w:val="0"/>
        <w:keepLines w:val="0"/>
        <w:spacing w:before="280" w:lineRule="auto"/>
        <w:rPr>
          <w:b w:val="1"/>
          <w:bCs w:val="1"/>
          <w:color w:val="000000"/>
          <w:sz w:val="26"/>
          <w:szCs w:val="26"/>
        </w:rPr>
      </w:pPr>
      <w:bookmarkStart w:colFirst="0" w:colLast="0" w:name="_nzoup8j392wk" w:id="9252"/>
      <w:bookmarkEnd w:id="9252"/>
      <w:r w:rsidDel="00000000" w:rsidR="00000000" w:rsidRPr="00000000">
        <w:rPr>
          <w:b w:val="1"/>
          <w:bCs w:val="1"/>
          <w:color w:val="000000"/>
          <w:sz w:val="26"/>
          <w:szCs w:val="26"/>
          <w:rtl w:val="0"/>
        </w:rPr>
        <w:t xml:space="preserve">Primary CTA</w:t>
      </w:r>
    </w:p>
    <w:p w:rsidR="00000000" w:rsidDel="00000000" w:rsidP="00000000" w:rsidRDefault="00000000" w:rsidRPr="00000000" w14:paraId="00006F57">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F58">
      <w:pPr>
        <w:pStyle w:val="Heading3"/>
        <w:keepNext w:val="0"/>
        <w:keepLines w:val="0"/>
        <w:spacing w:before="280" w:lineRule="auto"/>
        <w:rPr>
          <w:b w:val="1"/>
          <w:bCs w:val="1"/>
          <w:color w:val="000000"/>
          <w:sz w:val="26"/>
          <w:szCs w:val="26"/>
        </w:rPr>
      </w:pPr>
      <w:bookmarkStart w:colFirst="0" w:colLast="0" w:name="_na5l89jvy72h" w:id="9253"/>
      <w:bookmarkEnd w:id="925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6F59">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6F5A">
      <w:pPr>
        <w:pStyle w:val="Heading3"/>
        <w:keepNext w:val="0"/>
        <w:keepLines w:val="0"/>
        <w:spacing w:before="280" w:lineRule="auto"/>
        <w:rPr>
          <w:b w:val="1"/>
          <w:bCs w:val="1"/>
          <w:color w:val="000000"/>
          <w:sz w:val="26"/>
          <w:szCs w:val="26"/>
        </w:rPr>
      </w:pPr>
      <w:bookmarkStart w:colFirst="0" w:colLast="0" w:name="_cwyh3r939hiu" w:id="9254"/>
      <w:bookmarkEnd w:id="9254"/>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6F5B">
      <w:pPr>
        <w:spacing w:after="240" w:before="240" w:lineRule="auto"/>
        <w:rPr>
          <w:b w:val="1"/>
          <w:bCs w:val="1"/>
        </w:rPr>
      </w:pPr>
      <w:r w:rsidDel="00000000" w:rsidR="00000000" w:rsidRPr="00000000">
        <w:rPr>
          <w:b w:val="1"/>
          <w:bCs w:val="1"/>
          <w:rtl w:val="0"/>
        </w:rPr>
        <w:t xml:space="preserve">Built for a changing workforce, a broader talent market, and a better-connected hiring experience.</w:t>
      </w:r>
    </w:p>
    <w:p w:rsidR="00000000" w:rsidDel="00000000" w:rsidP="00000000" w:rsidRDefault="00000000" w:rsidRPr="00000000" w14:paraId="00006F5C">
      <w:pPr>
        <w:pStyle w:val="Heading2"/>
        <w:keepNext w:val="0"/>
        <w:keepLines w:val="0"/>
        <w:spacing w:after="80" w:lineRule="auto"/>
        <w:rPr>
          <w:b w:val="1"/>
          <w:bCs w:val="1"/>
          <w:sz w:val="34"/>
          <w:szCs w:val="34"/>
        </w:rPr>
      </w:pPr>
      <w:bookmarkStart w:colFirst="0" w:colLast="0" w:name="_k4m7bwbpxpzp" w:id="9255"/>
      <w:bookmarkEnd w:id="9255"/>
      <w:r w:rsidDel="00000000" w:rsidR="00000000" w:rsidRPr="00000000">
        <w:rPr>
          <w:b w:val="1"/>
          <w:bCs w:val="1"/>
          <w:sz w:val="34"/>
          <w:szCs w:val="34"/>
          <w:rtl w:val="0"/>
        </w:rPr>
        <w:t xml:space="preserve">Developer Note</w:t>
      </w:r>
    </w:p>
    <w:p w:rsidR="00000000" w:rsidDel="00000000" w:rsidP="00000000" w:rsidRDefault="00000000" w:rsidRPr="00000000" w14:paraId="00006F5D">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6F5E">
      <w:pPr>
        <w:numPr>
          <w:ilvl w:val="0"/>
          <w:numId w:val="286"/>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6F5F">
      <w:pPr>
        <w:numPr>
          <w:ilvl w:val="0"/>
          <w:numId w:val="286"/>
        </w:numPr>
        <w:spacing w:after="0" w:afterAutospacing="0" w:before="0" w:beforeAutospacing="0" w:lineRule="auto"/>
        <w:ind w:left="720" w:hanging="360"/>
      </w:pPr>
      <w:r w:rsidDel="00000000" w:rsidR="00000000" w:rsidRPr="00000000">
        <w:rPr>
          <w:rtl w:val="0"/>
        </w:rPr>
        <w:t xml:space="preserve">brand-forward</w:t>
      </w:r>
    </w:p>
    <w:p w:rsidR="00000000" w:rsidDel="00000000" w:rsidP="00000000" w:rsidRDefault="00000000" w:rsidRPr="00000000" w14:paraId="00006F60">
      <w:pPr>
        <w:numPr>
          <w:ilvl w:val="0"/>
          <w:numId w:val="286"/>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6F61">
      <w:pPr>
        <w:numPr>
          <w:ilvl w:val="0"/>
          <w:numId w:val="286"/>
        </w:numPr>
        <w:spacing w:after="0" w:afterAutospacing="0" w:before="0" w:beforeAutospacing="0" w:lineRule="auto"/>
        <w:ind w:left="720" w:hanging="360"/>
      </w:pPr>
      <w:r w:rsidDel="00000000" w:rsidR="00000000" w:rsidRPr="00000000">
        <w:rPr>
          <w:rtl w:val="0"/>
        </w:rPr>
        <w:t xml:space="preserve">slightly more emotional than service pages</w:t>
      </w:r>
    </w:p>
    <w:p w:rsidR="00000000" w:rsidDel="00000000" w:rsidP="00000000" w:rsidRDefault="00000000" w:rsidRPr="00000000" w14:paraId="00006F62">
      <w:pPr>
        <w:numPr>
          <w:ilvl w:val="0"/>
          <w:numId w:val="286"/>
        </w:numPr>
        <w:spacing w:after="240" w:before="0" w:beforeAutospacing="0" w:lineRule="auto"/>
        <w:ind w:left="720" w:hanging="360"/>
      </w:pPr>
      <w:r w:rsidDel="00000000" w:rsidR="00000000" w:rsidRPr="00000000">
        <w:rPr>
          <w:rtl w:val="0"/>
        </w:rPr>
        <w:t xml:space="preserve">clearly foundational for the whole site</w:t>
      </w:r>
    </w:p>
    <w:p w:rsidR="00000000" w:rsidDel="00000000" w:rsidP="00000000" w:rsidRDefault="00000000" w:rsidRPr="00000000" w14:paraId="00006F63">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6F64">
      <w:pPr>
        <w:numPr>
          <w:ilvl w:val="0"/>
          <w:numId w:val="817"/>
        </w:numPr>
        <w:spacing w:after="0" w:afterAutospacing="0" w:before="240" w:lineRule="auto"/>
        <w:ind w:left="720" w:hanging="360"/>
      </w:pPr>
      <w:r w:rsidDel="00000000" w:rsidR="00000000" w:rsidRPr="00000000">
        <w:rPr>
          <w:rtl w:val="0"/>
        </w:rPr>
        <w:t xml:space="preserve">premium team imagery</w:t>
      </w:r>
    </w:p>
    <w:p w:rsidR="00000000" w:rsidDel="00000000" w:rsidP="00000000" w:rsidRDefault="00000000" w:rsidRPr="00000000" w14:paraId="00006F65">
      <w:pPr>
        <w:numPr>
          <w:ilvl w:val="0"/>
          <w:numId w:val="817"/>
        </w:numPr>
        <w:spacing w:after="0" w:afterAutospacing="0" w:before="0" w:beforeAutospacing="0" w:lineRule="auto"/>
        <w:ind w:left="720" w:hanging="360"/>
      </w:pPr>
      <w:r w:rsidDel="00000000" w:rsidR="00000000" w:rsidRPr="00000000">
        <w:rPr>
          <w:rtl w:val="0"/>
        </w:rPr>
        <w:t xml:space="preserve">elegant brand-led layout</w:t>
      </w:r>
    </w:p>
    <w:p w:rsidR="00000000" w:rsidDel="00000000" w:rsidP="00000000" w:rsidRDefault="00000000" w:rsidRPr="00000000" w14:paraId="00006F66">
      <w:pPr>
        <w:numPr>
          <w:ilvl w:val="0"/>
          <w:numId w:val="817"/>
        </w:numPr>
        <w:spacing w:after="0" w:afterAutospacing="0" w:before="0" w:beforeAutospacing="0" w:lineRule="auto"/>
        <w:ind w:left="720" w:hanging="360"/>
      </w:pPr>
      <w:r w:rsidDel="00000000" w:rsidR="00000000" w:rsidRPr="00000000">
        <w:rPr>
          <w:rtl w:val="0"/>
        </w:rPr>
        <w:t xml:space="preserve">subtle network or global workforce cues</w:t>
      </w:r>
    </w:p>
    <w:p w:rsidR="00000000" w:rsidDel="00000000" w:rsidP="00000000" w:rsidRDefault="00000000" w:rsidRPr="00000000" w14:paraId="00006F67">
      <w:pPr>
        <w:numPr>
          <w:ilvl w:val="0"/>
          <w:numId w:val="817"/>
        </w:numPr>
        <w:spacing w:after="240" w:before="0" w:beforeAutospacing="0" w:lineRule="auto"/>
        <w:ind w:left="720" w:hanging="360"/>
      </w:pPr>
      <w:r w:rsidDel="00000000" w:rsidR="00000000" w:rsidRPr="00000000">
        <w:rPr>
          <w:rtl w:val="0"/>
        </w:rPr>
        <w:t xml:space="preserve">strong typography hierarchy</w:t>
      </w:r>
    </w:p>
    <w:p w:rsidR="00000000" w:rsidDel="00000000" w:rsidP="00000000" w:rsidRDefault="00000000" w:rsidRPr="00000000" w14:paraId="00006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69">
      <w:pPr>
        <w:pStyle w:val="Heading1"/>
        <w:keepNext w:val="0"/>
        <w:keepLines w:val="0"/>
        <w:spacing w:before="480" w:lineRule="auto"/>
        <w:rPr>
          <w:b w:val="1"/>
          <w:bCs w:val="1"/>
          <w:sz w:val="46"/>
          <w:szCs w:val="46"/>
        </w:rPr>
      </w:pPr>
      <w:bookmarkStart w:colFirst="0" w:colLast="0" w:name="_cz5iun6gi599" w:id="9256"/>
      <w:bookmarkEnd w:id="9256"/>
      <w:r w:rsidDel="00000000" w:rsidR="00000000" w:rsidRPr="00000000">
        <w:rPr>
          <w:b w:val="1"/>
          <w:bCs w:val="1"/>
          <w:sz w:val="46"/>
          <w:szCs w:val="46"/>
          <w:rtl w:val="0"/>
        </w:rPr>
        <w:t xml:space="preserve">6) COMPANY INTRODUCTION SECTION</w:t>
      </w:r>
    </w:p>
    <w:p w:rsidR="00000000" w:rsidDel="00000000" w:rsidP="00000000" w:rsidRDefault="00000000" w:rsidRPr="00000000" w14:paraId="00006F6A">
      <w:pPr>
        <w:pStyle w:val="Heading2"/>
        <w:keepNext w:val="0"/>
        <w:keepLines w:val="0"/>
        <w:spacing w:after="80" w:lineRule="auto"/>
        <w:rPr>
          <w:b w:val="1"/>
          <w:bCs w:val="1"/>
          <w:sz w:val="34"/>
          <w:szCs w:val="34"/>
        </w:rPr>
      </w:pPr>
      <w:bookmarkStart w:colFirst="0" w:colLast="0" w:name="_xc8bxs1fvxni" w:id="9257"/>
      <w:bookmarkEnd w:id="9257"/>
      <w:r w:rsidDel="00000000" w:rsidR="00000000" w:rsidRPr="00000000">
        <w:rPr>
          <w:b w:val="1"/>
          <w:bCs w:val="1"/>
          <w:sz w:val="34"/>
          <w:szCs w:val="34"/>
          <w:rtl w:val="0"/>
        </w:rPr>
        <w:t xml:space="preserve">Section Heading</w:t>
      </w:r>
    </w:p>
    <w:p w:rsidR="00000000" w:rsidDel="00000000" w:rsidP="00000000" w:rsidRDefault="00000000" w:rsidRPr="00000000" w14:paraId="00006F6B">
      <w:pPr>
        <w:spacing w:after="240" w:before="240" w:lineRule="auto"/>
        <w:rPr>
          <w:b w:val="1"/>
          <w:bCs w:val="1"/>
        </w:rPr>
      </w:pPr>
      <w:r w:rsidDel="00000000" w:rsidR="00000000" w:rsidRPr="00000000">
        <w:rPr>
          <w:b w:val="1"/>
          <w:bCs w:val="1"/>
          <w:rtl w:val="0"/>
        </w:rPr>
        <w:t xml:space="preserve">Who We Are</w:t>
      </w:r>
    </w:p>
    <w:p w:rsidR="00000000" w:rsidDel="00000000" w:rsidP="00000000" w:rsidRDefault="00000000" w:rsidRPr="00000000" w14:paraId="00006F6C">
      <w:pPr>
        <w:pStyle w:val="Heading2"/>
        <w:keepNext w:val="0"/>
        <w:keepLines w:val="0"/>
        <w:spacing w:after="80" w:lineRule="auto"/>
        <w:rPr>
          <w:b w:val="1"/>
          <w:bCs w:val="1"/>
          <w:sz w:val="34"/>
          <w:szCs w:val="34"/>
        </w:rPr>
      </w:pPr>
      <w:bookmarkStart w:colFirst="0" w:colLast="0" w:name="_8rii514n3upk" w:id="9258"/>
      <w:bookmarkEnd w:id="9258"/>
      <w:r w:rsidDel="00000000" w:rsidR="00000000" w:rsidRPr="00000000">
        <w:rPr>
          <w:b w:val="1"/>
          <w:bCs w:val="1"/>
          <w:sz w:val="34"/>
          <w:szCs w:val="34"/>
          <w:rtl w:val="0"/>
        </w:rPr>
        <w:t xml:space="preserve">Paragraph 1</w:t>
      </w:r>
    </w:p>
    <w:p w:rsidR="00000000" w:rsidDel="00000000" w:rsidP="00000000" w:rsidRDefault="00000000" w:rsidRPr="00000000" w14:paraId="00006F6D">
      <w:pPr>
        <w:spacing w:after="240" w:before="240" w:lineRule="auto"/>
        <w:rPr/>
      </w:pPr>
      <w:r w:rsidDel="00000000" w:rsidR="00000000" w:rsidRPr="00000000">
        <w:rPr>
          <w:rtl w:val="0"/>
        </w:rPr>
        <w:t xml:space="preserve">NAYA Staffing is designed as more than a traditional staffing website. It is a modern recruitment brand built around the idea that both employers and job seekers deserve a better experience. Businesses need stronger hiring support, more flexible workforce solutions, and better-aligned talent access. Candidates need more visibility, more support, and a smarter path into opportunity.</w:t>
      </w:r>
    </w:p>
    <w:p w:rsidR="00000000" w:rsidDel="00000000" w:rsidP="00000000" w:rsidRDefault="00000000" w:rsidRPr="00000000" w14:paraId="00006F6E">
      <w:pPr>
        <w:pStyle w:val="Heading2"/>
        <w:keepNext w:val="0"/>
        <w:keepLines w:val="0"/>
        <w:spacing w:after="80" w:lineRule="auto"/>
        <w:rPr>
          <w:b w:val="1"/>
          <w:bCs w:val="1"/>
          <w:sz w:val="34"/>
          <w:szCs w:val="34"/>
        </w:rPr>
      </w:pPr>
      <w:bookmarkStart w:colFirst="0" w:colLast="0" w:name="_opt1kvtembjv" w:id="9259"/>
      <w:bookmarkEnd w:id="9259"/>
      <w:r w:rsidDel="00000000" w:rsidR="00000000" w:rsidRPr="00000000">
        <w:rPr>
          <w:b w:val="1"/>
          <w:bCs w:val="1"/>
          <w:sz w:val="34"/>
          <w:szCs w:val="34"/>
          <w:rtl w:val="0"/>
        </w:rPr>
        <w:t xml:space="preserve">Paragraph 2</w:t>
      </w:r>
    </w:p>
    <w:p w:rsidR="00000000" w:rsidDel="00000000" w:rsidP="00000000" w:rsidRDefault="00000000" w:rsidRPr="00000000" w14:paraId="00006F6F">
      <w:pPr>
        <w:spacing w:after="240" w:before="240" w:lineRule="auto"/>
        <w:rPr/>
      </w:pPr>
      <w:r w:rsidDel="00000000" w:rsidR="00000000" w:rsidRPr="00000000">
        <w:rPr>
          <w:rtl w:val="0"/>
        </w:rPr>
        <w:t xml:space="preserve">That dual focus is what shapes the company. NAYA Staffing is positioned to serve both sides of the market through a professional, premium, and future-ready approach. On one side, the company helps employers solve hiring challenges through recruitment, staffing, and workforce solutions. On the other, it helps candidates access job opportunities, build visibility, and engage with a more structured career journey.</w:t>
      </w:r>
    </w:p>
    <w:p w:rsidR="00000000" w:rsidDel="00000000" w:rsidP="00000000" w:rsidRDefault="00000000" w:rsidRPr="00000000" w14:paraId="00006F70">
      <w:pPr>
        <w:pStyle w:val="Heading2"/>
        <w:keepNext w:val="0"/>
        <w:keepLines w:val="0"/>
        <w:spacing w:after="80" w:lineRule="auto"/>
        <w:rPr>
          <w:b w:val="1"/>
          <w:bCs w:val="1"/>
          <w:sz w:val="34"/>
          <w:szCs w:val="34"/>
        </w:rPr>
      </w:pPr>
      <w:bookmarkStart w:colFirst="0" w:colLast="0" w:name="_91tqrxbicu4g" w:id="9260"/>
      <w:bookmarkEnd w:id="9260"/>
      <w:r w:rsidDel="00000000" w:rsidR="00000000" w:rsidRPr="00000000">
        <w:rPr>
          <w:b w:val="1"/>
          <w:bCs w:val="1"/>
          <w:sz w:val="34"/>
          <w:szCs w:val="34"/>
          <w:rtl w:val="0"/>
        </w:rPr>
        <w:t xml:space="preserve">Paragraph 3</w:t>
      </w:r>
    </w:p>
    <w:p w:rsidR="00000000" w:rsidDel="00000000" w:rsidP="00000000" w:rsidRDefault="00000000" w:rsidRPr="00000000" w14:paraId="00006F71">
      <w:pPr>
        <w:spacing w:after="240" w:before="240" w:lineRule="auto"/>
        <w:rPr/>
      </w:pPr>
      <w:r w:rsidDel="00000000" w:rsidR="00000000" w:rsidRPr="00000000">
        <w:rPr>
          <w:rtl w:val="0"/>
        </w:rPr>
        <w:t xml:space="preserve">This matters because your own planning for the website repeatedly makes clear that NAYA is not meant to become just a simple brochure site. It is intended to support a broader system for both candidates and clients, with job listings, registrations, database growth, and later platform expansion.</w:t>
      </w:r>
    </w:p>
    <w:p w:rsidR="00000000" w:rsidDel="00000000" w:rsidP="00000000" w:rsidRDefault="00000000" w:rsidRPr="00000000" w14:paraId="00006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3">
      <w:pPr>
        <w:pStyle w:val="Heading1"/>
        <w:keepNext w:val="0"/>
        <w:keepLines w:val="0"/>
        <w:spacing w:before="480" w:lineRule="auto"/>
        <w:rPr>
          <w:b w:val="1"/>
          <w:bCs w:val="1"/>
          <w:sz w:val="46"/>
          <w:szCs w:val="46"/>
        </w:rPr>
      </w:pPr>
      <w:bookmarkStart w:colFirst="0" w:colLast="0" w:name="_5ts47r4pqa3t" w:id="9261"/>
      <w:bookmarkEnd w:id="9261"/>
      <w:r w:rsidDel="00000000" w:rsidR="00000000" w:rsidRPr="00000000">
        <w:rPr>
          <w:b w:val="1"/>
          <w:bCs w:val="1"/>
          <w:sz w:val="46"/>
          <w:szCs w:val="46"/>
          <w:rtl w:val="0"/>
        </w:rPr>
        <w:t xml:space="preserve">7) OUR STORY / WHY NAYA EXISTS</w:t>
      </w:r>
    </w:p>
    <w:p w:rsidR="00000000" w:rsidDel="00000000" w:rsidP="00000000" w:rsidRDefault="00000000" w:rsidRPr="00000000" w14:paraId="00006F74">
      <w:pPr>
        <w:pStyle w:val="Heading2"/>
        <w:keepNext w:val="0"/>
        <w:keepLines w:val="0"/>
        <w:spacing w:after="80" w:lineRule="auto"/>
        <w:rPr>
          <w:b w:val="1"/>
          <w:bCs w:val="1"/>
          <w:sz w:val="34"/>
          <w:szCs w:val="34"/>
        </w:rPr>
      </w:pPr>
      <w:bookmarkStart w:colFirst="0" w:colLast="0" w:name="_ybgrao8d5aw8" w:id="9262"/>
      <w:bookmarkEnd w:id="9262"/>
      <w:r w:rsidDel="00000000" w:rsidR="00000000" w:rsidRPr="00000000">
        <w:rPr>
          <w:b w:val="1"/>
          <w:bCs w:val="1"/>
          <w:sz w:val="34"/>
          <w:szCs w:val="34"/>
          <w:rtl w:val="0"/>
        </w:rPr>
        <w:t xml:space="preserve">Section Heading</w:t>
      </w:r>
    </w:p>
    <w:p w:rsidR="00000000" w:rsidDel="00000000" w:rsidP="00000000" w:rsidRDefault="00000000" w:rsidRPr="00000000" w14:paraId="00006F75">
      <w:pPr>
        <w:spacing w:after="240" w:before="240" w:lineRule="auto"/>
        <w:rPr>
          <w:b w:val="1"/>
          <w:bCs w:val="1"/>
        </w:rPr>
      </w:pPr>
      <w:r w:rsidDel="00000000" w:rsidR="00000000" w:rsidRPr="00000000">
        <w:rPr>
          <w:b w:val="1"/>
          <w:bCs w:val="1"/>
          <w:rtl w:val="0"/>
        </w:rPr>
        <w:t xml:space="preserve">Why NAYA Staffing Exists</w:t>
      </w:r>
    </w:p>
    <w:p w:rsidR="00000000" w:rsidDel="00000000" w:rsidP="00000000" w:rsidRDefault="00000000" w:rsidRPr="00000000" w14:paraId="00006F76">
      <w:pPr>
        <w:pStyle w:val="Heading2"/>
        <w:keepNext w:val="0"/>
        <w:keepLines w:val="0"/>
        <w:spacing w:after="80" w:lineRule="auto"/>
        <w:rPr>
          <w:b w:val="1"/>
          <w:bCs w:val="1"/>
          <w:sz w:val="34"/>
          <w:szCs w:val="34"/>
        </w:rPr>
      </w:pPr>
      <w:bookmarkStart w:colFirst="0" w:colLast="0" w:name="_la4bfiawdyra" w:id="9263"/>
      <w:bookmarkEnd w:id="9263"/>
      <w:r w:rsidDel="00000000" w:rsidR="00000000" w:rsidRPr="00000000">
        <w:rPr>
          <w:b w:val="1"/>
          <w:bCs w:val="1"/>
          <w:sz w:val="34"/>
          <w:szCs w:val="34"/>
          <w:rtl w:val="0"/>
        </w:rPr>
        <w:t xml:space="preserve">Paragraph 1</w:t>
      </w:r>
    </w:p>
    <w:p w:rsidR="00000000" w:rsidDel="00000000" w:rsidP="00000000" w:rsidRDefault="00000000" w:rsidRPr="00000000" w14:paraId="00006F77">
      <w:pPr>
        <w:spacing w:after="240" w:before="240" w:lineRule="auto"/>
        <w:rPr/>
      </w:pPr>
      <w:r w:rsidDel="00000000" w:rsidR="00000000" w:rsidRPr="00000000">
        <w:rPr>
          <w:rtl w:val="0"/>
        </w:rPr>
        <w:t xml:space="preserve">Hiring has changed. The way employers build teams is evolving, and the way candidates search for work is evolving too. Yet many staffing websites still feel outdated, transactional, and too limited in how they serve either side of the market.</w:t>
      </w:r>
    </w:p>
    <w:p w:rsidR="00000000" w:rsidDel="00000000" w:rsidP="00000000" w:rsidRDefault="00000000" w:rsidRPr="00000000" w14:paraId="00006F78">
      <w:pPr>
        <w:pStyle w:val="Heading2"/>
        <w:keepNext w:val="0"/>
        <w:keepLines w:val="0"/>
        <w:spacing w:after="80" w:lineRule="auto"/>
        <w:rPr>
          <w:b w:val="1"/>
          <w:bCs w:val="1"/>
          <w:sz w:val="34"/>
          <w:szCs w:val="34"/>
        </w:rPr>
      </w:pPr>
      <w:bookmarkStart w:colFirst="0" w:colLast="0" w:name="_bziwoadknc7n" w:id="9264"/>
      <w:bookmarkEnd w:id="9264"/>
      <w:r w:rsidDel="00000000" w:rsidR="00000000" w:rsidRPr="00000000">
        <w:rPr>
          <w:b w:val="1"/>
          <w:bCs w:val="1"/>
          <w:sz w:val="34"/>
          <w:szCs w:val="34"/>
          <w:rtl w:val="0"/>
        </w:rPr>
        <w:t xml:space="preserve">Paragraph 2</w:t>
      </w:r>
    </w:p>
    <w:p w:rsidR="00000000" w:rsidDel="00000000" w:rsidP="00000000" w:rsidRDefault="00000000" w:rsidRPr="00000000" w14:paraId="00006F79">
      <w:pPr>
        <w:spacing w:after="240" w:before="240" w:lineRule="auto"/>
        <w:rPr/>
      </w:pPr>
      <w:r w:rsidDel="00000000" w:rsidR="00000000" w:rsidRPr="00000000">
        <w:rPr>
          <w:rtl w:val="0"/>
        </w:rPr>
        <w:t xml:space="preserve">NAYA Staffing exists to offer a better model. The company is built around the belief that recruitment should be more strategic, more flexible, and more modern. Employers should have access to smarter hiring solutions that match real business conditions. Candidates should have access to more than just listings and one-off applications.</w:t>
      </w:r>
    </w:p>
    <w:p w:rsidR="00000000" w:rsidDel="00000000" w:rsidP="00000000" w:rsidRDefault="00000000" w:rsidRPr="00000000" w14:paraId="00006F7A">
      <w:pPr>
        <w:pStyle w:val="Heading2"/>
        <w:keepNext w:val="0"/>
        <w:keepLines w:val="0"/>
        <w:spacing w:after="80" w:lineRule="auto"/>
        <w:rPr>
          <w:b w:val="1"/>
          <w:bCs w:val="1"/>
          <w:sz w:val="34"/>
          <w:szCs w:val="34"/>
        </w:rPr>
      </w:pPr>
      <w:bookmarkStart w:colFirst="0" w:colLast="0" w:name="_nzmuubqffq96" w:id="9265"/>
      <w:bookmarkEnd w:id="9265"/>
      <w:r w:rsidDel="00000000" w:rsidR="00000000" w:rsidRPr="00000000">
        <w:rPr>
          <w:b w:val="1"/>
          <w:bCs w:val="1"/>
          <w:sz w:val="34"/>
          <w:szCs w:val="34"/>
          <w:rtl w:val="0"/>
        </w:rPr>
        <w:t xml:space="preserve">Paragraph 3</w:t>
      </w:r>
    </w:p>
    <w:p w:rsidR="00000000" w:rsidDel="00000000" w:rsidP="00000000" w:rsidRDefault="00000000" w:rsidRPr="00000000" w14:paraId="00006F7B">
      <w:pPr>
        <w:spacing w:after="240" w:before="240" w:lineRule="auto"/>
        <w:rPr/>
      </w:pPr>
      <w:r w:rsidDel="00000000" w:rsidR="00000000" w:rsidRPr="00000000">
        <w:rPr>
          <w:rtl w:val="0"/>
        </w:rPr>
        <w:t xml:space="preserve">That is why the NAYA brand direction matters. It combines premium presentation, broader service capability, candidate visibility, employer support, and a more platform-oriented view of recruitment. It is designed to grow into a stronger ecosystem over time rather than remain a static agency website.</w:t>
      </w:r>
    </w:p>
    <w:p w:rsidR="00000000" w:rsidDel="00000000" w:rsidP="00000000" w:rsidRDefault="00000000" w:rsidRPr="00000000" w14:paraId="00006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D">
      <w:pPr>
        <w:pStyle w:val="Heading1"/>
        <w:keepNext w:val="0"/>
        <w:keepLines w:val="0"/>
        <w:spacing w:before="480" w:lineRule="auto"/>
        <w:rPr>
          <w:b w:val="1"/>
          <w:bCs w:val="1"/>
          <w:sz w:val="46"/>
          <w:szCs w:val="46"/>
        </w:rPr>
      </w:pPr>
      <w:bookmarkStart w:colFirst="0" w:colLast="0" w:name="_32npmt6ixknx" w:id="9266"/>
      <w:bookmarkEnd w:id="9266"/>
      <w:r w:rsidDel="00000000" w:rsidR="00000000" w:rsidRPr="00000000">
        <w:rPr>
          <w:b w:val="1"/>
          <w:bCs w:val="1"/>
          <w:sz w:val="46"/>
          <w:szCs w:val="46"/>
          <w:rtl w:val="0"/>
        </w:rPr>
        <w:t xml:space="preserve">8) WHAT WE DO</w:t>
      </w:r>
    </w:p>
    <w:p w:rsidR="00000000" w:rsidDel="00000000" w:rsidP="00000000" w:rsidRDefault="00000000" w:rsidRPr="00000000" w14:paraId="00006F7E">
      <w:pPr>
        <w:pStyle w:val="Heading2"/>
        <w:keepNext w:val="0"/>
        <w:keepLines w:val="0"/>
        <w:spacing w:after="80" w:lineRule="auto"/>
        <w:rPr>
          <w:b w:val="1"/>
          <w:bCs w:val="1"/>
          <w:sz w:val="34"/>
          <w:szCs w:val="34"/>
        </w:rPr>
      </w:pPr>
      <w:bookmarkStart w:colFirst="0" w:colLast="0" w:name="_x1e4on92qzyr" w:id="9267"/>
      <w:bookmarkEnd w:id="9267"/>
      <w:r w:rsidDel="00000000" w:rsidR="00000000" w:rsidRPr="00000000">
        <w:rPr>
          <w:b w:val="1"/>
          <w:bCs w:val="1"/>
          <w:sz w:val="34"/>
          <w:szCs w:val="34"/>
          <w:rtl w:val="0"/>
        </w:rPr>
        <w:t xml:space="preserve">Section Heading</w:t>
      </w:r>
    </w:p>
    <w:p w:rsidR="00000000" w:rsidDel="00000000" w:rsidP="00000000" w:rsidRDefault="00000000" w:rsidRPr="00000000" w14:paraId="00006F7F">
      <w:pPr>
        <w:spacing w:after="240" w:before="240" w:lineRule="auto"/>
        <w:rPr>
          <w:b w:val="1"/>
          <w:bCs w:val="1"/>
        </w:rPr>
      </w:pPr>
      <w:r w:rsidDel="00000000" w:rsidR="00000000" w:rsidRPr="00000000">
        <w:rPr>
          <w:b w:val="1"/>
          <w:bCs w:val="1"/>
          <w:rtl w:val="0"/>
        </w:rPr>
        <w:t xml:space="preserve">What NAYA Staffing Does</w:t>
      </w:r>
    </w:p>
    <w:p w:rsidR="00000000" w:rsidDel="00000000" w:rsidP="00000000" w:rsidRDefault="00000000" w:rsidRPr="00000000" w14:paraId="00006F80">
      <w:pPr>
        <w:pStyle w:val="Heading2"/>
        <w:keepNext w:val="0"/>
        <w:keepLines w:val="0"/>
        <w:spacing w:after="80" w:lineRule="auto"/>
        <w:rPr>
          <w:b w:val="1"/>
          <w:bCs w:val="1"/>
          <w:sz w:val="34"/>
          <w:szCs w:val="34"/>
        </w:rPr>
      </w:pPr>
      <w:bookmarkStart w:colFirst="0" w:colLast="0" w:name="_v91am5f0zer" w:id="9268"/>
      <w:bookmarkEnd w:id="9268"/>
      <w:r w:rsidDel="00000000" w:rsidR="00000000" w:rsidRPr="00000000">
        <w:rPr>
          <w:b w:val="1"/>
          <w:bCs w:val="1"/>
          <w:sz w:val="34"/>
          <w:szCs w:val="34"/>
          <w:rtl w:val="0"/>
        </w:rPr>
        <w:t xml:space="preserve">Intro Paragraph</w:t>
      </w:r>
    </w:p>
    <w:p w:rsidR="00000000" w:rsidDel="00000000" w:rsidP="00000000" w:rsidRDefault="00000000" w:rsidRPr="00000000" w14:paraId="00006F81">
      <w:pPr>
        <w:spacing w:after="240" w:before="240" w:lineRule="auto"/>
        <w:rPr/>
      </w:pPr>
      <w:r w:rsidDel="00000000" w:rsidR="00000000" w:rsidRPr="00000000">
        <w:rPr>
          <w:rtl w:val="0"/>
        </w:rPr>
        <w:t xml:space="preserve">This section should give a broad but clear company-level summary before users move into detailed pages.</w:t>
      </w:r>
    </w:p>
    <w:p w:rsidR="00000000" w:rsidDel="00000000" w:rsidP="00000000" w:rsidRDefault="00000000" w:rsidRPr="00000000" w14:paraId="00006F82">
      <w:pPr>
        <w:pStyle w:val="Heading3"/>
        <w:keepNext w:val="0"/>
        <w:keepLines w:val="0"/>
        <w:spacing w:before="280" w:lineRule="auto"/>
        <w:rPr>
          <w:b w:val="1"/>
          <w:bCs w:val="1"/>
          <w:color w:val="000000"/>
          <w:sz w:val="26"/>
          <w:szCs w:val="26"/>
        </w:rPr>
      </w:pPr>
      <w:bookmarkStart w:colFirst="0" w:colLast="0" w:name="_h6aknleo73gw" w:id="9269"/>
      <w:bookmarkEnd w:id="9269"/>
      <w:r w:rsidDel="00000000" w:rsidR="00000000" w:rsidRPr="00000000">
        <w:rPr>
          <w:b w:val="1"/>
          <w:bCs w:val="1"/>
          <w:color w:val="000000"/>
          <w:sz w:val="26"/>
          <w:szCs w:val="26"/>
          <w:rtl w:val="0"/>
        </w:rPr>
        <w:t xml:space="preserve">Area 1</w:t>
      </w:r>
    </w:p>
    <w:p w:rsidR="00000000" w:rsidDel="00000000" w:rsidP="00000000" w:rsidRDefault="00000000" w:rsidRPr="00000000" w14:paraId="00006F83">
      <w:pPr>
        <w:spacing w:after="240" w:before="240" w:lineRule="auto"/>
        <w:rPr/>
      </w:pPr>
      <w:r w:rsidDel="00000000" w:rsidR="00000000" w:rsidRPr="00000000">
        <w:rPr>
          <w:b w:val="1"/>
          <w:bCs w:val="1"/>
          <w:rtl w:val="0"/>
        </w:rPr>
        <w:t xml:space="preserve">Recruitment Solutions for Employers</w:t>
        <w:br w:type="textWrapping"/>
      </w:r>
      <w:r w:rsidDel="00000000" w:rsidR="00000000" w:rsidRPr="00000000">
        <w:rPr>
          <w:rtl w:val="0"/>
        </w:rPr>
        <w:t xml:space="preserve"> We help businesses hire through permanent recruitment, contract staffing, executive search, RPO, project hiring, and specialized workforce support.</w:t>
      </w:r>
    </w:p>
    <w:p w:rsidR="00000000" w:rsidDel="00000000" w:rsidP="00000000" w:rsidRDefault="00000000" w:rsidRPr="00000000" w14:paraId="00006F84">
      <w:pPr>
        <w:pStyle w:val="Heading3"/>
        <w:keepNext w:val="0"/>
        <w:keepLines w:val="0"/>
        <w:spacing w:before="280" w:lineRule="auto"/>
        <w:rPr>
          <w:b w:val="1"/>
          <w:bCs w:val="1"/>
          <w:color w:val="000000"/>
          <w:sz w:val="26"/>
          <w:szCs w:val="26"/>
        </w:rPr>
      </w:pPr>
      <w:bookmarkStart w:colFirst="0" w:colLast="0" w:name="_kwk15kwxu1" w:id="9270"/>
      <w:bookmarkEnd w:id="9270"/>
      <w:r w:rsidDel="00000000" w:rsidR="00000000" w:rsidRPr="00000000">
        <w:rPr>
          <w:b w:val="1"/>
          <w:bCs w:val="1"/>
          <w:color w:val="000000"/>
          <w:sz w:val="26"/>
          <w:szCs w:val="26"/>
          <w:rtl w:val="0"/>
        </w:rPr>
        <w:t xml:space="preserve">Area 2</w:t>
      </w:r>
    </w:p>
    <w:p w:rsidR="00000000" w:rsidDel="00000000" w:rsidP="00000000" w:rsidRDefault="00000000" w:rsidRPr="00000000" w14:paraId="00006F85">
      <w:pPr>
        <w:spacing w:after="240" w:before="240" w:lineRule="auto"/>
        <w:rPr/>
      </w:pPr>
      <w:r w:rsidDel="00000000" w:rsidR="00000000" w:rsidRPr="00000000">
        <w:rPr>
          <w:b w:val="1"/>
          <w:bCs w:val="1"/>
          <w:rtl w:val="0"/>
        </w:rPr>
        <w:t xml:space="preserve">Career Support for Job Seekers</w:t>
        <w:br w:type="textWrapping"/>
      </w:r>
      <w:r w:rsidDel="00000000" w:rsidR="00000000" w:rsidRPr="00000000">
        <w:rPr>
          <w:rtl w:val="0"/>
        </w:rPr>
        <w:t xml:space="preserve"> We help candidates move toward better opportunities through job openings, resume visibility, reverse recruitment, and broader job-seeker support.</w:t>
      </w:r>
    </w:p>
    <w:p w:rsidR="00000000" w:rsidDel="00000000" w:rsidP="00000000" w:rsidRDefault="00000000" w:rsidRPr="00000000" w14:paraId="00006F86">
      <w:pPr>
        <w:pStyle w:val="Heading3"/>
        <w:keepNext w:val="0"/>
        <w:keepLines w:val="0"/>
        <w:spacing w:before="280" w:lineRule="auto"/>
        <w:rPr>
          <w:b w:val="1"/>
          <w:bCs w:val="1"/>
          <w:color w:val="000000"/>
          <w:sz w:val="26"/>
          <w:szCs w:val="26"/>
        </w:rPr>
      </w:pPr>
      <w:bookmarkStart w:colFirst="0" w:colLast="0" w:name="_yrso3dm85ims" w:id="9271"/>
      <w:bookmarkEnd w:id="9271"/>
      <w:r w:rsidDel="00000000" w:rsidR="00000000" w:rsidRPr="00000000">
        <w:rPr>
          <w:b w:val="1"/>
          <w:bCs w:val="1"/>
          <w:color w:val="000000"/>
          <w:sz w:val="26"/>
          <w:szCs w:val="26"/>
          <w:rtl w:val="0"/>
        </w:rPr>
        <w:t xml:space="preserve">Area 3</w:t>
      </w:r>
    </w:p>
    <w:p w:rsidR="00000000" w:rsidDel="00000000" w:rsidP="00000000" w:rsidRDefault="00000000" w:rsidRPr="00000000" w14:paraId="00006F87">
      <w:pPr>
        <w:spacing w:after="240" w:before="240" w:lineRule="auto"/>
        <w:rPr/>
      </w:pPr>
      <w:r w:rsidDel="00000000" w:rsidR="00000000" w:rsidRPr="00000000">
        <w:rPr>
          <w:b w:val="1"/>
          <w:bCs w:val="1"/>
          <w:rtl w:val="0"/>
        </w:rPr>
        <w:t xml:space="preserve">Industry-Focused Hiring Support</w:t>
        <w:br w:type="textWrapping"/>
      </w:r>
      <w:r w:rsidDel="00000000" w:rsidR="00000000" w:rsidRPr="00000000">
        <w:rPr>
          <w:rtl w:val="0"/>
        </w:rPr>
        <w:t xml:space="preserve"> We support multiple industries and role environments rather than limiting the company to one narrow niche.</w:t>
      </w:r>
    </w:p>
    <w:p w:rsidR="00000000" w:rsidDel="00000000" w:rsidP="00000000" w:rsidRDefault="00000000" w:rsidRPr="00000000" w14:paraId="00006F88">
      <w:pPr>
        <w:pStyle w:val="Heading3"/>
        <w:keepNext w:val="0"/>
        <w:keepLines w:val="0"/>
        <w:spacing w:before="280" w:lineRule="auto"/>
        <w:rPr>
          <w:b w:val="1"/>
          <w:bCs w:val="1"/>
          <w:color w:val="000000"/>
          <w:sz w:val="26"/>
          <w:szCs w:val="26"/>
        </w:rPr>
      </w:pPr>
      <w:bookmarkStart w:colFirst="0" w:colLast="0" w:name="_qsfbtkkjbvhx" w:id="9272"/>
      <w:bookmarkEnd w:id="9272"/>
      <w:r w:rsidDel="00000000" w:rsidR="00000000" w:rsidRPr="00000000">
        <w:rPr>
          <w:b w:val="1"/>
          <w:bCs w:val="1"/>
          <w:color w:val="000000"/>
          <w:sz w:val="26"/>
          <w:szCs w:val="26"/>
          <w:rtl w:val="0"/>
        </w:rPr>
        <w:t xml:space="preserve">Area 4</w:t>
      </w:r>
    </w:p>
    <w:p w:rsidR="00000000" w:rsidDel="00000000" w:rsidP="00000000" w:rsidRDefault="00000000" w:rsidRPr="00000000" w14:paraId="00006F89">
      <w:pPr>
        <w:spacing w:after="240" w:before="240" w:lineRule="auto"/>
        <w:rPr/>
      </w:pPr>
      <w:r w:rsidDel="00000000" w:rsidR="00000000" w:rsidRPr="00000000">
        <w:rPr>
          <w:b w:val="1"/>
          <w:bCs w:val="1"/>
          <w:rtl w:val="0"/>
        </w:rPr>
        <w:t xml:space="preserve">A Broader Workforce Experience</w:t>
        <w:br w:type="textWrapping"/>
      </w:r>
      <w:r w:rsidDel="00000000" w:rsidR="00000000" w:rsidRPr="00000000">
        <w:rPr>
          <w:rtl w:val="0"/>
        </w:rPr>
        <w:t xml:space="preserve"> We position the company to serve both immediate hiring needs and longer-term talent visibility, workforce growth, and candidate connection.</w:t>
      </w:r>
    </w:p>
    <w:p w:rsidR="00000000" w:rsidDel="00000000" w:rsidP="00000000" w:rsidRDefault="00000000" w:rsidRPr="00000000" w14:paraId="00006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8B">
      <w:pPr>
        <w:pStyle w:val="Heading1"/>
        <w:keepNext w:val="0"/>
        <w:keepLines w:val="0"/>
        <w:spacing w:before="480" w:lineRule="auto"/>
        <w:rPr>
          <w:b w:val="1"/>
          <w:bCs w:val="1"/>
          <w:sz w:val="46"/>
          <w:szCs w:val="46"/>
        </w:rPr>
      </w:pPr>
      <w:bookmarkStart w:colFirst="0" w:colLast="0" w:name="_knwyhakm51vr" w:id="9273"/>
      <w:bookmarkEnd w:id="9273"/>
      <w:r w:rsidDel="00000000" w:rsidR="00000000" w:rsidRPr="00000000">
        <w:rPr>
          <w:b w:val="1"/>
          <w:bCs w:val="1"/>
          <w:sz w:val="46"/>
          <w:szCs w:val="46"/>
          <w:rtl w:val="0"/>
        </w:rPr>
        <w:t xml:space="preserve">9) WHO WE SERVE</w:t>
      </w:r>
    </w:p>
    <w:p w:rsidR="00000000" w:rsidDel="00000000" w:rsidP="00000000" w:rsidRDefault="00000000" w:rsidRPr="00000000" w14:paraId="00006F8C">
      <w:pPr>
        <w:pStyle w:val="Heading2"/>
        <w:keepNext w:val="0"/>
        <w:keepLines w:val="0"/>
        <w:spacing w:after="80" w:lineRule="auto"/>
        <w:rPr>
          <w:b w:val="1"/>
          <w:bCs w:val="1"/>
          <w:sz w:val="34"/>
          <w:szCs w:val="34"/>
        </w:rPr>
      </w:pPr>
      <w:bookmarkStart w:colFirst="0" w:colLast="0" w:name="_oth0sf13zlua" w:id="9274"/>
      <w:bookmarkEnd w:id="9274"/>
      <w:r w:rsidDel="00000000" w:rsidR="00000000" w:rsidRPr="00000000">
        <w:rPr>
          <w:b w:val="1"/>
          <w:bCs w:val="1"/>
          <w:sz w:val="34"/>
          <w:szCs w:val="34"/>
          <w:rtl w:val="0"/>
        </w:rPr>
        <w:t xml:space="preserve">Section Heading</w:t>
      </w:r>
    </w:p>
    <w:p w:rsidR="00000000" w:rsidDel="00000000" w:rsidP="00000000" w:rsidRDefault="00000000" w:rsidRPr="00000000" w14:paraId="00006F8D">
      <w:pPr>
        <w:spacing w:after="240" w:before="240" w:lineRule="auto"/>
        <w:rPr>
          <w:b w:val="1"/>
          <w:bCs w:val="1"/>
        </w:rPr>
      </w:pPr>
      <w:r w:rsidDel="00000000" w:rsidR="00000000" w:rsidRPr="00000000">
        <w:rPr>
          <w:b w:val="1"/>
          <w:bCs w:val="1"/>
          <w:rtl w:val="0"/>
        </w:rPr>
        <w:t xml:space="preserve">Who We Serve</w:t>
      </w:r>
    </w:p>
    <w:p w:rsidR="00000000" w:rsidDel="00000000" w:rsidP="00000000" w:rsidRDefault="00000000" w:rsidRPr="00000000" w14:paraId="00006F8E">
      <w:pPr>
        <w:pStyle w:val="Heading2"/>
        <w:keepNext w:val="0"/>
        <w:keepLines w:val="0"/>
        <w:spacing w:after="80" w:lineRule="auto"/>
        <w:rPr>
          <w:b w:val="1"/>
          <w:bCs w:val="1"/>
          <w:sz w:val="34"/>
          <w:szCs w:val="34"/>
        </w:rPr>
      </w:pPr>
      <w:bookmarkStart w:colFirst="0" w:colLast="0" w:name="_xntymh49261l" w:id="9275"/>
      <w:bookmarkEnd w:id="9275"/>
      <w:r w:rsidDel="00000000" w:rsidR="00000000" w:rsidRPr="00000000">
        <w:rPr>
          <w:b w:val="1"/>
          <w:bCs w:val="1"/>
          <w:sz w:val="34"/>
          <w:szCs w:val="34"/>
          <w:rtl w:val="0"/>
        </w:rPr>
        <w:t xml:space="preserve">Intro Paragraph</w:t>
      </w:r>
    </w:p>
    <w:p w:rsidR="00000000" w:rsidDel="00000000" w:rsidP="00000000" w:rsidRDefault="00000000" w:rsidRPr="00000000" w14:paraId="00006F8F">
      <w:pPr>
        <w:spacing w:after="240" w:before="240" w:lineRule="auto"/>
        <w:rPr/>
      </w:pPr>
      <w:r w:rsidDel="00000000" w:rsidR="00000000" w:rsidRPr="00000000">
        <w:rPr>
          <w:rtl w:val="0"/>
        </w:rPr>
        <w:t xml:space="preserve">This section should make it clear that NAYA Staffing serves both business clients and job seekers.</w:t>
      </w:r>
    </w:p>
    <w:p w:rsidR="00000000" w:rsidDel="00000000" w:rsidP="00000000" w:rsidRDefault="00000000" w:rsidRPr="00000000" w14:paraId="00006F90">
      <w:pPr>
        <w:pStyle w:val="Heading3"/>
        <w:keepNext w:val="0"/>
        <w:keepLines w:val="0"/>
        <w:spacing w:before="280" w:lineRule="auto"/>
        <w:rPr>
          <w:b w:val="1"/>
          <w:bCs w:val="1"/>
          <w:color w:val="000000"/>
          <w:sz w:val="26"/>
          <w:szCs w:val="26"/>
        </w:rPr>
      </w:pPr>
      <w:bookmarkStart w:colFirst="0" w:colLast="0" w:name="_r48nsmjm7e9f" w:id="9276"/>
      <w:bookmarkEnd w:id="9276"/>
      <w:r w:rsidDel="00000000" w:rsidR="00000000" w:rsidRPr="00000000">
        <w:rPr>
          <w:b w:val="1"/>
          <w:bCs w:val="1"/>
          <w:color w:val="000000"/>
          <w:sz w:val="26"/>
          <w:szCs w:val="26"/>
          <w:rtl w:val="0"/>
        </w:rPr>
        <w:t xml:space="preserve">Audience 1</w:t>
      </w:r>
    </w:p>
    <w:p w:rsidR="00000000" w:rsidDel="00000000" w:rsidP="00000000" w:rsidRDefault="00000000" w:rsidRPr="00000000" w14:paraId="00006F91">
      <w:pPr>
        <w:spacing w:after="240" w:before="240" w:lineRule="auto"/>
        <w:rPr/>
      </w:pPr>
      <w:r w:rsidDel="00000000" w:rsidR="00000000" w:rsidRPr="00000000">
        <w:rPr>
          <w:b w:val="1"/>
          <w:bCs w:val="1"/>
          <w:rtl w:val="0"/>
        </w:rPr>
        <w:t xml:space="preserve">Employers</w:t>
        <w:br w:type="textWrapping"/>
      </w:r>
      <w:r w:rsidDel="00000000" w:rsidR="00000000" w:rsidRPr="00000000">
        <w:rPr>
          <w:rtl w:val="0"/>
        </w:rPr>
        <w:t xml:space="preserve"> Businesses that need recruitment, staffing, executive search, workforce flexibility, or broader hiring support.</w:t>
      </w:r>
    </w:p>
    <w:p w:rsidR="00000000" w:rsidDel="00000000" w:rsidP="00000000" w:rsidRDefault="00000000" w:rsidRPr="00000000" w14:paraId="00006F92">
      <w:pPr>
        <w:pStyle w:val="Heading3"/>
        <w:keepNext w:val="0"/>
        <w:keepLines w:val="0"/>
        <w:spacing w:before="280" w:lineRule="auto"/>
        <w:rPr>
          <w:b w:val="1"/>
          <w:bCs w:val="1"/>
          <w:color w:val="000000"/>
          <w:sz w:val="26"/>
          <w:szCs w:val="26"/>
        </w:rPr>
      </w:pPr>
      <w:bookmarkStart w:colFirst="0" w:colLast="0" w:name="_lfhvluigy1mx" w:id="9277"/>
      <w:bookmarkEnd w:id="9277"/>
      <w:r w:rsidDel="00000000" w:rsidR="00000000" w:rsidRPr="00000000">
        <w:rPr>
          <w:b w:val="1"/>
          <w:bCs w:val="1"/>
          <w:color w:val="000000"/>
          <w:sz w:val="26"/>
          <w:szCs w:val="26"/>
          <w:rtl w:val="0"/>
        </w:rPr>
        <w:t xml:space="preserve">Audience 2</w:t>
      </w:r>
    </w:p>
    <w:p w:rsidR="00000000" w:rsidDel="00000000" w:rsidP="00000000" w:rsidRDefault="00000000" w:rsidRPr="00000000" w14:paraId="00006F93">
      <w:pPr>
        <w:spacing w:after="240" w:before="240" w:lineRule="auto"/>
        <w:rPr/>
      </w:pPr>
      <w:r w:rsidDel="00000000" w:rsidR="00000000" w:rsidRPr="00000000">
        <w:rPr>
          <w:b w:val="1"/>
          <w:bCs w:val="1"/>
          <w:rtl w:val="0"/>
        </w:rPr>
        <w:t xml:space="preserve">Job Seekers</w:t>
        <w:br w:type="textWrapping"/>
      </w:r>
      <w:r w:rsidDel="00000000" w:rsidR="00000000" w:rsidRPr="00000000">
        <w:rPr>
          <w:rtl w:val="0"/>
        </w:rPr>
        <w:t xml:space="preserve"> Candidates who want job opportunities, better visibility, stronger career positioning, and a smarter path into the market.</w:t>
      </w:r>
    </w:p>
    <w:p w:rsidR="00000000" w:rsidDel="00000000" w:rsidP="00000000" w:rsidRDefault="00000000" w:rsidRPr="00000000" w14:paraId="00006F94">
      <w:pPr>
        <w:pStyle w:val="Heading3"/>
        <w:keepNext w:val="0"/>
        <w:keepLines w:val="0"/>
        <w:spacing w:before="280" w:lineRule="auto"/>
        <w:rPr>
          <w:b w:val="1"/>
          <w:bCs w:val="1"/>
          <w:color w:val="000000"/>
          <w:sz w:val="26"/>
          <w:szCs w:val="26"/>
        </w:rPr>
      </w:pPr>
      <w:bookmarkStart w:colFirst="0" w:colLast="0" w:name="_cxmcrmirw5f6" w:id="9278"/>
      <w:bookmarkEnd w:id="9278"/>
      <w:r w:rsidDel="00000000" w:rsidR="00000000" w:rsidRPr="00000000">
        <w:rPr>
          <w:b w:val="1"/>
          <w:bCs w:val="1"/>
          <w:color w:val="000000"/>
          <w:sz w:val="26"/>
          <w:szCs w:val="26"/>
          <w:rtl w:val="0"/>
        </w:rPr>
        <w:t xml:space="preserve">Audience 3</w:t>
      </w:r>
    </w:p>
    <w:p w:rsidR="00000000" w:rsidDel="00000000" w:rsidP="00000000" w:rsidRDefault="00000000" w:rsidRPr="00000000" w14:paraId="00006F95">
      <w:pPr>
        <w:spacing w:after="240" w:before="240" w:lineRule="auto"/>
        <w:rPr/>
      </w:pPr>
      <w:r w:rsidDel="00000000" w:rsidR="00000000" w:rsidRPr="00000000">
        <w:rPr>
          <w:b w:val="1"/>
          <w:bCs w:val="1"/>
          <w:rtl w:val="0"/>
        </w:rPr>
        <w:t xml:space="preserve">Growing Companies and Startups</w:t>
        <w:br w:type="textWrapping"/>
      </w:r>
      <w:r w:rsidDel="00000000" w:rsidR="00000000" w:rsidRPr="00000000">
        <w:rPr>
          <w:rtl w:val="0"/>
        </w:rPr>
        <w:t xml:space="preserve"> Teams that need flexible and scalable hiring support across different stages of growth.</w:t>
      </w:r>
    </w:p>
    <w:p w:rsidR="00000000" w:rsidDel="00000000" w:rsidP="00000000" w:rsidRDefault="00000000" w:rsidRPr="00000000" w14:paraId="00006F96">
      <w:pPr>
        <w:pStyle w:val="Heading3"/>
        <w:keepNext w:val="0"/>
        <w:keepLines w:val="0"/>
        <w:spacing w:before="280" w:lineRule="auto"/>
        <w:rPr>
          <w:b w:val="1"/>
          <w:bCs w:val="1"/>
          <w:color w:val="000000"/>
          <w:sz w:val="26"/>
          <w:szCs w:val="26"/>
        </w:rPr>
      </w:pPr>
      <w:bookmarkStart w:colFirst="0" w:colLast="0" w:name="_purgn5xl4ort" w:id="9279"/>
      <w:bookmarkEnd w:id="9279"/>
      <w:r w:rsidDel="00000000" w:rsidR="00000000" w:rsidRPr="00000000">
        <w:rPr>
          <w:b w:val="1"/>
          <w:bCs w:val="1"/>
          <w:color w:val="000000"/>
          <w:sz w:val="26"/>
          <w:szCs w:val="26"/>
          <w:rtl w:val="0"/>
        </w:rPr>
        <w:t xml:space="preserve">Audience 4</w:t>
      </w:r>
    </w:p>
    <w:p w:rsidR="00000000" w:rsidDel="00000000" w:rsidP="00000000" w:rsidRDefault="00000000" w:rsidRPr="00000000" w14:paraId="00006F97">
      <w:pPr>
        <w:spacing w:after="240" w:before="240" w:lineRule="auto"/>
        <w:rPr/>
      </w:pPr>
      <w:r w:rsidDel="00000000" w:rsidR="00000000" w:rsidRPr="00000000">
        <w:rPr>
          <w:b w:val="1"/>
          <w:bCs w:val="1"/>
          <w:rtl w:val="0"/>
        </w:rPr>
        <w:t xml:space="preserve">Established Businesses</w:t>
        <w:br w:type="textWrapping"/>
      </w:r>
      <w:r w:rsidDel="00000000" w:rsidR="00000000" w:rsidRPr="00000000">
        <w:rPr>
          <w:rtl w:val="0"/>
        </w:rPr>
        <w:t xml:space="preserve"> Organizations hiring across departments, industries, locations, and workforce models.</w:t>
      </w:r>
    </w:p>
    <w:p w:rsidR="00000000" w:rsidDel="00000000" w:rsidP="00000000" w:rsidRDefault="00000000" w:rsidRPr="00000000" w14:paraId="00006F98">
      <w:pPr>
        <w:pStyle w:val="Heading3"/>
        <w:keepNext w:val="0"/>
        <w:keepLines w:val="0"/>
        <w:spacing w:before="280" w:lineRule="auto"/>
        <w:rPr>
          <w:b w:val="1"/>
          <w:bCs w:val="1"/>
          <w:color w:val="000000"/>
          <w:sz w:val="26"/>
          <w:szCs w:val="26"/>
        </w:rPr>
      </w:pPr>
      <w:bookmarkStart w:colFirst="0" w:colLast="0" w:name="_v4bop0mdxrso" w:id="9280"/>
      <w:bookmarkEnd w:id="9280"/>
      <w:r w:rsidDel="00000000" w:rsidR="00000000" w:rsidRPr="00000000">
        <w:rPr>
          <w:b w:val="1"/>
          <w:bCs w:val="1"/>
          <w:color w:val="000000"/>
          <w:sz w:val="26"/>
          <w:szCs w:val="26"/>
          <w:rtl w:val="0"/>
        </w:rPr>
        <w:t xml:space="preserve">Audience 5</w:t>
      </w:r>
    </w:p>
    <w:p w:rsidR="00000000" w:rsidDel="00000000" w:rsidP="00000000" w:rsidRDefault="00000000" w:rsidRPr="00000000" w14:paraId="00006F99">
      <w:pPr>
        <w:spacing w:after="240" w:before="240" w:lineRule="auto"/>
        <w:rPr/>
      </w:pPr>
      <w:r w:rsidDel="00000000" w:rsidR="00000000" w:rsidRPr="00000000">
        <w:rPr>
          <w:b w:val="1"/>
          <w:bCs w:val="1"/>
          <w:rtl w:val="0"/>
        </w:rPr>
        <w:t xml:space="preserve">Professionals at Different Career Stages</w:t>
        <w:br w:type="textWrapping"/>
      </w:r>
      <w:r w:rsidDel="00000000" w:rsidR="00000000" w:rsidRPr="00000000">
        <w:rPr>
          <w:rtl w:val="0"/>
        </w:rPr>
        <w:t xml:space="preserve"> From early-career candidates to experienced specialists and senior talent, the platform should feel relevant across the career spectrum.</w:t>
      </w:r>
    </w:p>
    <w:p w:rsidR="00000000" w:rsidDel="00000000" w:rsidP="00000000" w:rsidRDefault="00000000" w:rsidRPr="00000000" w14:paraId="00006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9B">
      <w:pPr>
        <w:pStyle w:val="Heading1"/>
        <w:keepNext w:val="0"/>
        <w:keepLines w:val="0"/>
        <w:spacing w:before="480" w:lineRule="auto"/>
        <w:rPr>
          <w:b w:val="1"/>
          <w:bCs w:val="1"/>
          <w:sz w:val="46"/>
          <w:szCs w:val="46"/>
        </w:rPr>
      </w:pPr>
      <w:bookmarkStart w:colFirst="0" w:colLast="0" w:name="_gy7jvu5y0ffu" w:id="9281"/>
      <w:bookmarkEnd w:id="9281"/>
      <w:r w:rsidDel="00000000" w:rsidR="00000000" w:rsidRPr="00000000">
        <w:rPr>
          <w:b w:val="1"/>
          <w:bCs w:val="1"/>
          <w:sz w:val="46"/>
          <w:szCs w:val="46"/>
          <w:rtl w:val="0"/>
        </w:rPr>
        <w:t xml:space="preserve">10) OUR MISSION</w:t>
      </w:r>
    </w:p>
    <w:p w:rsidR="00000000" w:rsidDel="00000000" w:rsidP="00000000" w:rsidRDefault="00000000" w:rsidRPr="00000000" w14:paraId="00006F9C">
      <w:pPr>
        <w:pStyle w:val="Heading2"/>
        <w:keepNext w:val="0"/>
        <w:keepLines w:val="0"/>
        <w:spacing w:after="80" w:lineRule="auto"/>
        <w:rPr>
          <w:b w:val="1"/>
          <w:bCs w:val="1"/>
          <w:sz w:val="34"/>
          <w:szCs w:val="34"/>
        </w:rPr>
      </w:pPr>
      <w:bookmarkStart w:colFirst="0" w:colLast="0" w:name="_z49mf6o26w5h" w:id="9282"/>
      <w:bookmarkEnd w:id="9282"/>
      <w:r w:rsidDel="00000000" w:rsidR="00000000" w:rsidRPr="00000000">
        <w:rPr>
          <w:b w:val="1"/>
          <w:bCs w:val="1"/>
          <w:sz w:val="34"/>
          <w:szCs w:val="34"/>
          <w:rtl w:val="0"/>
        </w:rPr>
        <w:t xml:space="preserve">Section Heading</w:t>
      </w:r>
    </w:p>
    <w:p w:rsidR="00000000" w:rsidDel="00000000" w:rsidP="00000000" w:rsidRDefault="00000000" w:rsidRPr="00000000" w14:paraId="00006F9D">
      <w:pPr>
        <w:spacing w:after="240" w:before="240" w:lineRule="auto"/>
        <w:rPr>
          <w:b w:val="1"/>
          <w:bCs w:val="1"/>
        </w:rPr>
      </w:pPr>
      <w:r w:rsidDel="00000000" w:rsidR="00000000" w:rsidRPr="00000000">
        <w:rPr>
          <w:b w:val="1"/>
          <w:bCs w:val="1"/>
          <w:rtl w:val="0"/>
        </w:rPr>
        <w:t xml:space="preserve">Our Mission</w:t>
      </w:r>
    </w:p>
    <w:p w:rsidR="00000000" w:rsidDel="00000000" w:rsidP="00000000" w:rsidRDefault="00000000" w:rsidRPr="00000000" w14:paraId="00006F9E">
      <w:pPr>
        <w:pStyle w:val="Heading2"/>
        <w:keepNext w:val="0"/>
        <w:keepLines w:val="0"/>
        <w:spacing w:after="80" w:lineRule="auto"/>
        <w:rPr>
          <w:b w:val="1"/>
          <w:bCs w:val="1"/>
          <w:sz w:val="34"/>
          <w:szCs w:val="34"/>
        </w:rPr>
      </w:pPr>
      <w:bookmarkStart w:colFirst="0" w:colLast="0" w:name="_rpmni630i3be" w:id="9283"/>
      <w:bookmarkEnd w:id="9283"/>
      <w:r w:rsidDel="00000000" w:rsidR="00000000" w:rsidRPr="00000000">
        <w:rPr>
          <w:b w:val="1"/>
          <w:bCs w:val="1"/>
          <w:sz w:val="34"/>
          <w:szCs w:val="34"/>
          <w:rtl w:val="0"/>
        </w:rPr>
        <w:t xml:space="preserve">Mission Copy</w:t>
      </w:r>
    </w:p>
    <w:p w:rsidR="00000000" w:rsidDel="00000000" w:rsidP="00000000" w:rsidRDefault="00000000" w:rsidRPr="00000000" w14:paraId="00006F9F">
      <w:pPr>
        <w:spacing w:after="240" w:before="240" w:lineRule="auto"/>
        <w:rPr/>
      </w:pPr>
      <w:r w:rsidDel="00000000" w:rsidR="00000000" w:rsidRPr="00000000">
        <w:rPr>
          <w:rtl w:val="0"/>
        </w:rPr>
        <w:t xml:space="preserve">Our mission is to create a more effective, professional, and future-ready recruitment experience by helping employers hire with greater clarity and helping job seekers move toward better opportunities with stronger visibility and smarter support.</w:t>
      </w:r>
    </w:p>
    <w:p w:rsidR="00000000" w:rsidDel="00000000" w:rsidP="00000000" w:rsidRDefault="00000000" w:rsidRPr="00000000" w14:paraId="00006FA0">
      <w:pPr>
        <w:pStyle w:val="Heading2"/>
        <w:keepNext w:val="0"/>
        <w:keepLines w:val="0"/>
        <w:spacing w:after="80" w:lineRule="auto"/>
        <w:rPr>
          <w:b w:val="1"/>
          <w:bCs w:val="1"/>
          <w:sz w:val="34"/>
          <w:szCs w:val="34"/>
        </w:rPr>
      </w:pPr>
      <w:bookmarkStart w:colFirst="0" w:colLast="0" w:name="_nslslmgjp1ty" w:id="9284"/>
      <w:bookmarkEnd w:id="9284"/>
      <w:r w:rsidDel="00000000" w:rsidR="00000000" w:rsidRPr="00000000">
        <w:rPr>
          <w:b w:val="1"/>
          <w:bCs w:val="1"/>
          <w:sz w:val="34"/>
          <w:szCs w:val="34"/>
          <w:rtl w:val="0"/>
        </w:rPr>
        <w:t xml:space="preserve">Developer Note</w:t>
      </w:r>
    </w:p>
    <w:p w:rsidR="00000000" w:rsidDel="00000000" w:rsidP="00000000" w:rsidRDefault="00000000" w:rsidRPr="00000000" w14:paraId="00006FA1">
      <w:pPr>
        <w:spacing w:after="240" w:before="240" w:lineRule="auto"/>
        <w:rPr/>
      </w:pPr>
      <w:r w:rsidDel="00000000" w:rsidR="00000000" w:rsidRPr="00000000">
        <w:rPr>
          <w:rtl w:val="0"/>
        </w:rPr>
        <w:t xml:space="preserve">This should be visually highlighted as a clean brand statement section.</w:t>
      </w:r>
    </w:p>
    <w:p w:rsidR="00000000" w:rsidDel="00000000" w:rsidP="00000000" w:rsidRDefault="00000000" w:rsidRPr="00000000" w14:paraId="00006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A3">
      <w:pPr>
        <w:pStyle w:val="Heading1"/>
        <w:keepNext w:val="0"/>
        <w:keepLines w:val="0"/>
        <w:spacing w:before="480" w:lineRule="auto"/>
        <w:rPr>
          <w:b w:val="1"/>
          <w:bCs w:val="1"/>
          <w:sz w:val="46"/>
          <w:szCs w:val="46"/>
        </w:rPr>
      </w:pPr>
      <w:bookmarkStart w:colFirst="0" w:colLast="0" w:name="_pfx4m22uus3r" w:id="9285"/>
      <w:bookmarkEnd w:id="9285"/>
      <w:r w:rsidDel="00000000" w:rsidR="00000000" w:rsidRPr="00000000">
        <w:rPr>
          <w:b w:val="1"/>
          <w:bCs w:val="1"/>
          <w:sz w:val="46"/>
          <w:szCs w:val="46"/>
          <w:rtl w:val="0"/>
        </w:rPr>
        <w:t xml:space="preserve">11) OUR VISION</w:t>
      </w:r>
    </w:p>
    <w:p w:rsidR="00000000" w:rsidDel="00000000" w:rsidP="00000000" w:rsidRDefault="00000000" w:rsidRPr="00000000" w14:paraId="00006FA4">
      <w:pPr>
        <w:pStyle w:val="Heading2"/>
        <w:keepNext w:val="0"/>
        <w:keepLines w:val="0"/>
        <w:spacing w:after="80" w:lineRule="auto"/>
        <w:rPr>
          <w:b w:val="1"/>
          <w:bCs w:val="1"/>
          <w:sz w:val="34"/>
          <w:szCs w:val="34"/>
        </w:rPr>
      </w:pPr>
      <w:bookmarkStart w:colFirst="0" w:colLast="0" w:name="_2fv172lyd35m" w:id="9286"/>
      <w:bookmarkEnd w:id="9286"/>
      <w:r w:rsidDel="00000000" w:rsidR="00000000" w:rsidRPr="00000000">
        <w:rPr>
          <w:b w:val="1"/>
          <w:bCs w:val="1"/>
          <w:sz w:val="34"/>
          <w:szCs w:val="34"/>
          <w:rtl w:val="0"/>
        </w:rPr>
        <w:t xml:space="preserve">Section Heading</w:t>
      </w:r>
    </w:p>
    <w:p w:rsidR="00000000" w:rsidDel="00000000" w:rsidP="00000000" w:rsidRDefault="00000000" w:rsidRPr="00000000" w14:paraId="00006FA5">
      <w:pPr>
        <w:spacing w:after="240" w:before="240" w:lineRule="auto"/>
        <w:rPr>
          <w:b w:val="1"/>
          <w:bCs w:val="1"/>
        </w:rPr>
      </w:pPr>
      <w:r w:rsidDel="00000000" w:rsidR="00000000" w:rsidRPr="00000000">
        <w:rPr>
          <w:b w:val="1"/>
          <w:bCs w:val="1"/>
          <w:rtl w:val="0"/>
        </w:rPr>
        <w:t xml:space="preserve">Our Vision</w:t>
      </w:r>
    </w:p>
    <w:p w:rsidR="00000000" w:rsidDel="00000000" w:rsidP="00000000" w:rsidRDefault="00000000" w:rsidRPr="00000000" w14:paraId="00006FA6">
      <w:pPr>
        <w:pStyle w:val="Heading2"/>
        <w:keepNext w:val="0"/>
        <w:keepLines w:val="0"/>
        <w:spacing w:after="80" w:lineRule="auto"/>
        <w:rPr>
          <w:b w:val="1"/>
          <w:bCs w:val="1"/>
          <w:sz w:val="34"/>
          <w:szCs w:val="34"/>
        </w:rPr>
      </w:pPr>
      <w:bookmarkStart w:colFirst="0" w:colLast="0" w:name="_v9wzyunpmrxp" w:id="9287"/>
      <w:bookmarkEnd w:id="9287"/>
      <w:r w:rsidDel="00000000" w:rsidR="00000000" w:rsidRPr="00000000">
        <w:rPr>
          <w:b w:val="1"/>
          <w:bCs w:val="1"/>
          <w:sz w:val="34"/>
          <w:szCs w:val="34"/>
          <w:rtl w:val="0"/>
        </w:rPr>
        <w:t xml:space="preserve">Vision Copy</w:t>
      </w:r>
    </w:p>
    <w:p w:rsidR="00000000" w:rsidDel="00000000" w:rsidP="00000000" w:rsidRDefault="00000000" w:rsidRPr="00000000" w14:paraId="00006FA7">
      <w:pPr>
        <w:spacing w:after="240" w:before="240" w:lineRule="auto"/>
        <w:rPr/>
      </w:pPr>
      <w:r w:rsidDel="00000000" w:rsidR="00000000" w:rsidRPr="00000000">
        <w:rPr>
          <w:rtl w:val="0"/>
        </w:rPr>
        <w:t xml:space="preserve">Our vision is to build NAYA Staffing into a modern recruitment and workforce platform that connects employers and candidates more intelligently, supports stronger hiring outcomes, and evolves beyond the limits of a traditional staffing website.</w:t>
      </w:r>
    </w:p>
    <w:p w:rsidR="00000000" w:rsidDel="00000000" w:rsidP="00000000" w:rsidRDefault="00000000" w:rsidRPr="00000000" w14:paraId="00006FA8">
      <w:pPr>
        <w:pStyle w:val="Heading2"/>
        <w:keepNext w:val="0"/>
        <w:keepLines w:val="0"/>
        <w:spacing w:after="80" w:lineRule="auto"/>
        <w:rPr>
          <w:b w:val="1"/>
          <w:bCs w:val="1"/>
          <w:sz w:val="34"/>
          <w:szCs w:val="34"/>
        </w:rPr>
      </w:pPr>
      <w:bookmarkStart w:colFirst="0" w:colLast="0" w:name="_fg6axjcoum0m" w:id="9288"/>
      <w:bookmarkEnd w:id="9288"/>
      <w:r w:rsidDel="00000000" w:rsidR="00000000" w:rsidRPr="00000000">
        <w:rPr>
          <w:b w:val="1"/>
          <w:bCs w:val="1"/>
          <w:sz w:val="34"/>
          <w:szCs w:val="34"/>
          <w:rtl w:val="0"/>
        </w:rPr>
        <w:t xml:space="preserve">Supporting Paragraph</w:t>
      </w:r>
    </w:p>
    <w:p w:rsidR="00000000" w:rsidDel="00000000" w:rsidP="00000000" w:rsidRDefault="00000000" w:rsidRPr="00000000" w14:paraId="00006FA9">
      <w:pPr>
        <w:spacing w:after="240" w:before="240" w:lineRule="auto"/>
        <w:rPr/>
      </w:pPr>
      <w:r w:rsidDel="00000000" w:rsidR="00000000" w:rsidRPr="00000000">
        <w:rPr>
          <w:rtl w:val="0"/>
        </w:rPr>
        <w:t xml:space="preserve">This aligns with your broader planning that the website should eventually support a stronger internal system, candidate database, live jobs functionality, and platform growth rather than functioning only as a static marketing site.</w:t>
      </w:r>
    </w:p>
    <w:p w:rsidR="00000000" w:rsidDel="00000000" w:rsidP="00000000" w:rsidRDefault="00000000" w:rsidRPr="00000000" w14:paraId="00006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AB">
      <w:pPr>
        <w:pStyle w:val="Heading1"/>
        <w:keepNext w:val="0"/>
        <w:keepLines w:val="0"/>
        <w:spacing w:before="480" w:lineRule="auto"/>
        <w:rPr>
          <w:b w:val="1"/>
          <w:bCs w:val="1"/>
          <w:sz w:val="46"/>
          <w:szCs w:val="46"/>
        </w:rPr>
      </w:pPr>
      <w:bookmarkStart w:colFirst="0" w:colLast="0" w:name="_jowu25tgsmyl" w:id="9289"/>
      <w:bookmarkEnd w:id="9289"/>
      <w:r w:rsidDel="00000000" w:rsidR="00000000" w:rsidRPr="00000000">
        <w:rPr>
          <w:b w:val="1"/>
          <w:bCs w:val="1"/>
          <w:sz w:val="46"/>
          <w:szCs w:val="46"/>
          <w:rtl w:val="0"/>
        </w:rPr>
        <w:t xml:space="preserve">12) OUR CORE VALUES</w:t>
      </w:r>
    </w:p>
    <w:p w:rsidR="00000000" w:rsidDel="00000000" w:rsidP="00000000" w:rsidRDefault="00000000" w:rsidRPr="00000000" w14:paraId="00006FAC">
      <w:pPr>
        <w:pStyle w:val="Heading2"/>
        <w:keepNext w:val="0"/>
        <w:keepLines w:val="0"/>
        <w:spacing w:after="80" w:lineRule="auto"/>
        <w:rPr>
          <w:b w:val="1"/>
          <w:bCs w:val="1"/>
          <w:sz w:val="34"/>
          <w:szCs w:val="34"/>
        </w:rPr>
      </w:pPr>
      <w:bookmarkStart w:colFirst="0" w:colLast="0" w:name="_404w2kchzzcl" w:id="9290"/>
      <w:bookmarkEnd w:id="9290"/>
      <w:r w:rsidDel="00000000" w:rsidR="00000000" w:rsidRPr="00000000">
        <w:rPr>
          <w:b w:val="1"/>
          <w:bCs w:val="1"/>
          <w:sz w:val="34"/>
          <w:szCs w:val="34"/>
          <w:rtl w:val="0"/>
        </w:rPr>
        <w:t xml:space="preserve">Section Heading</w:t>
      </w:r>
    </w:p>
    <w:p w:rsidR="00000000" w:rsidDel="00000000" w:rsidP="00000000" w:rsidRDefault="00000000" w:rsidRPr="00000000" w14:paraId="00006FAD">
      <w:pPr>
        <w:spacing w:after="240" w:before="240" w:lineRule="auto"/>
        <w:rPr>
          <w:b w:val="1"/>
          <w:bCs w:val="1"/>
        </w:rPr>
      </w:pPr>
      <w:r w:rsidDel="00000000" w:rsidR="00000000" w:rsidRPr="00000000">
        <w:rPr>
          <w:b w:val="1"/>
          <w:bCs w:val="1"/>
          <w:rtl w:val="0"/>
        </w:rPr>
        <w:t xml:space="preserve">What We Stand For</w:t>
      </w:r>
    </w:p>
    <w:p w:rsidR="00000000" w:rsidDel="00000000" w:rsidP="00000000" w:rsidRDefault="00000000" w:rsidRPr="00000000" w14:paraId="00006FAE">
      <w:pPr>
        <w:pStyle w:val="Heading2"/>
        <w:keepNext w:val="0"/>
        <w:keepLines w:val="0"/>
        <w:spacing w:after="80" w:lineRule="auto"/>
        <w:rPr>
          <w:b w:val="1"/>
          <w:bCs w:val="1"/>
          <w:sz w:val="34"/>
          <w:szCs w:val="34"/>
        </w:rPr>
      </w:pPr>
      <w:bookmarkStart w:colFirst="0" w:colLast="0" w:name="_nohjweygx2r7" w:id="9291"/>
      <w:bookmarkEnd w:id="9291"/>
      <w:r w:rsidDel="00000000" w:rsidR="00000000" w:rsidRPr="00000000">
        <w:rPr>
          <w:b w:val="1"/>
          <w:bCs w:val="1"/>
          <w:sz w:val="34"/>
          <w:szCs w:val="34"/>
          <w:rtl w:val="0"/>
        </w:rPr>
        <w:t xml:space="preserve">Intro Paragraph</w:t>
      </w:r>
    </w:p>
    <w:p w:rsidR="00000000" w:rsidDel="00000000" w:rsidP="00000000" w:rsidRDefault="00000000" w:rsidRPr="00000000" w14:paraId="00006FAF">
      <w:pPr>
        <w:spacing w:after="240" w:before="240" w:lineRule="auto"/>
        <w:rPr/>
      </w:pPr>
      <w:r w:rsidDel="00000000" w:rsidR="00000000" w:rsidRPr="00000000">
        <w:rPr>
          <w:rtl w:val="0"/>
        </w:rPr>
        <w:t xml:space="preserve">This section should make the brand feel more grounded and credible.</w:t>
      </w:r>
    </w:p>
    <w:p w:rsidR="00000000" w:rsidDel="00000000" w:rsidP="00000000" w:rsidRDefault="00000000" w:rsidRPr="00000000" w14:paraId="00006FB0">
      <w:pPr>
        <w:pStyle w:val="Heading3"/>
        <w:keepNext w:val="0"/>
        <w:keepLines w:val="0"/>
        <w:spacing w:before="280" w:lineRule="auto"/>
        <w:rPr>
          <w:b w:val="1"/>
          <w:bCs w:val="1"/>
          <w:color w:val="000000"/>
          <w:sz w:val="26"/>
          <w:szCs w:val="26"/>
        </w:rPr>
      </w:pPr>
      <w:bookmarkStart w:colFirst="0" w:colLast="0" w:name="_xk1ubygbeqzd" w:id="9292"/>
      <w:bookmarkEnd w:id="9292"/>
      <w:r w:rsidDel="00000000" w:rsidR="00000000" w:rsidRPr="00000000">
        <w:rPr>
          <w:b w:val="1"/>
          <w:bCs w:val="1"/>
          <w:color w:val="000000"/>
          <w:sz w:val="26"/>
          <w:szCs w:val="26"/>
          <w:rtl w:val="0"/>
        </w:rPr>
        <w:t xml:space="preserve">Value 1</w:t>
      </w:r>
    </w:p>
    <w:p w:rsidR="00000000" w:rsidDel="00000000" w:rsidP="00000000" w:rsidRDefault="00000000" w:rsidRPr="00000000" w14:paraId="00006FB1">
      <w:pPr>
        <w:spacing w:after="240" w:before="240" w:lineRule="auto"/>
        <w:rPr/>
      </w:pPr>
      <w:r w:rsidDel="00000000" w:rsidR="00000000" w:rsidRPr="00000000">
        <w:rPr>
          <w:b w:val="1"/>
          <w:bCs w:val="1"/>
          <w:rtl w:val="0"/>
        </w:rPr>
        <w:t xml:space="preserve">Professionalism</w:t>
        <w:br w:type="textWrapping"/>
      </w:r>
      <w:r w:rsidDel="00000000" w:rsidR="00000000" w:rsidRPr="00000000">
        <w:rPr>
          <w:rtl w:val="0"/>
        </w:rPr>
        <w:t xml:space="preserve"> We believe recruitment should feel structured, clear, and high-quality from first contact onward.</w:t>
      </w:r>
    </w:p>
    <w:p w:rsidR="00000000" w:rsidDel="00000000" w:rsidP="00000000" w:rsidRDefault="00000000" w:rsidRPr="00000000" w14:paraId="00006FB2">
      <w:pPr>
        <w:pStyle w:val="Heading3"/>
        <w:keepNext w:val="0"/>
        <w:keepLines w:val="0"/>
        <w:spacing w:before="280" w:lineRule="auto"/>
        <w:rPr>
          <w:b w:val="1"/>
          <w:bCs w:val="1"/>
          <w:color w:val="000000"/>
          <w:sz w:val="26"/>
          <w:szCs w:val="26"/>
        </w:rPr>
      </w:pPr>
      <w:bookmarkStart w:colFirst="0" w:colLast="0" w:name="_kdoeovwx97l" w:id="9293"/>
      <w:bookmarkEnd w:id="9293"/>
      <w:r w:rsidDel="00000000" w:rsidR="00000000" w:rsidRPr="00000000">
        <w:rPr>
          <w:b w:val="1"/>
          <w:bCs w:val="1"/>
          <w:color w:val="000000"/>
          <w:sz w:val="26"/>
          <w:szCs w:val="26"/>
          <w:rtl w:val="0"/>
        </w:rPr>
        <w:t xml:space="preserve">Value 2</w:t>
      </w:r>
    </w:p>
    <w:p w:rsidR="00000000" w:rsidDel="00000000" w:rsidP="00000000" w:rsidRDefault="00000000" w:rsidRPr="00000000" w14:paraId="00006FB3">
      <w:pPr>
        <w:spacing w:after="240" w:before="240" w:lineRule="auto"/>
        <w:rPr/>
      </w:pPr>
      <w:r w:rsidDel="00000000" w:rsidR="00000000" w:rsidRPr="00000000">
        <w:rPr>
          <w:b w:val="1"/>
          <w:bCs w:val="1"/>
          <w:rtl w:val="0"/>
        </w:rPr>
        <w:t xml:space="preserve">Opportunity</w:t>
        <w:br w:type="textWrapping"/>
      </w:r>
      <w:r w:rsidDel="00000000" w:rsidR="00000000" w:rsidRPr="00000000">
        <w:rPr>
          <w:rtl w:val="0"/>
        </w:rPr>
        <w:t xml:space="preserve"> We believe both employers and candidates deserve better access to the right opportunities.</w:t>
      </w:r>
    </w:p>
    <w:p w:rsidR="00000000" w:rsidDel="00000000" w:rsidP="00000000" w:rsidRDefault="00000000" w:rsidRPr="00000000" w14:paraId="00006FB4">
      <w:pPr>
        <w:pStyle w:val="Heading3"/>
        <w:keepNext w:val="0"/>
        <w:keepLines w:val="0"/>
        <w:spacing w:before="280" w:lineRule="auto"/>
        <w:rPr>
          <w:b w:val="1"/>
          <w:bCs w:val="1"/>
          <w:color w:val="000000"/>
          <w:sz w:val="26"/>
          <w:szCs w:val="26"/>
        </w:rPr>
      </w:pPr>
      <w:bookmarkStart w:colFirst="0" w:colLast="0" w:name="_lti2tvumohnl" w:id="9294"/>
      <w:bookmarkEnd w:id="9294"/>
      <w:r w:rsidDel="00000000" w:rsidR="00000000" w:rsidRPr="00000000">
        <w:rPr>
          <w:b w:val="1"/>
          <w:bCs w:val="1"/>
          <w:color w:val="000000"/>
          <w:sz w:val="26"/>
          <w:szCs w:val="26"/>
          <w:rtl w:val="0"/>
        </w:rPr>
        <w:t xml:space="preserve">Value 3</w:t>
      </w:r>
    </w:p>
    <w:p w:rsidR="00000000" w:rsidDel="00000000" w:rsidP="00000000" w:rsidRDefault="00000000" w:rsidRPr="00000000" w14:paraId="00006FB5">
      <w:pPr>
        <w:spacing w:after="240" w:before="240" w:lineRule="auto"/>
        <w:rPr/>
      </w:pPr>
      <w:r w:rsidDel="00000000" w:rsidR="00000000" w:rsidRPr="00000000">
        <w:rPr>
          <w:b w:val="1"/>
          <w:bCs w:val="1"/>
          <w:rtl w:val="0"/>
        </w:rPr>
        <w:t xml:space="preserve">Clarity</w:t>
        <w:br w:type="textWrapping"/>
      </w:r>
      <w:r w:rsidDel="00000000" w:rsidR="00000000" w:rsidRPr="00000000">
        <w:rPr>
          <w:rtl w:val="0"/>
        </w:rPr>
        <w:t xml:space="preserve"> We value straightforward communication, stronger alignment, and smarter decision-making.</w:t>
      </w:r>
    </w:p>
    <w:p w:rsidR="00000000" w:rsidDel="00000000" w:rsidP="00000000" w:rsidRDefault="00000000" w:rsidRPr="00000000" w14:paraId="00006FB6">
      <w:pPr>
        <w:pStyle w:val="Heading3"/>
        <w:keepNext w:val="0"/>
        <w:keepLines w:val="0"/>
        <w:spacing w:before="280" w:lineRule="auto"/>
        <w:rPr>
          <w:b w:val="1"/>
          <w:bCs w:val="1"/>
          <w:color w:val="000000"/>
          <w:sz w:val="26"/>
          <w:szCs w:val="26"/>
        </w:rPr>
      </w:pPr>
      <w:bookmarkStart w:colFirst="0" w:colLast="0" w:name="_xxzv3wt7fjsc" w:id="9295"/>
      <w:bookmarkEnd w:id="9295"/>
      <w:r w:rsidDel="00000000" w:rsidR="00000000" w:rsidRPr="00000000">
        <w:rPr>
          <w:b w:val="1"/>
          <w:bCs w:val="1"/>
          <w:color w:val="000000"/>
          <w:sz w:val="26"/>
          <w:szCs w:val="26"/>
          <w:rtl w:val="0"/>
        </w:rPr>
        <w:t xml:space="preserve">Value 4</w:t>
      </w:r>
    </w:p>
    <w:p w:rsidR="00000000" w:rsidDel="00000000" w:rsidP="00000000" w:rsidRDefault="00000000" w:rsidRPr="00000000" w14:paraId="00006FB7">
      <w:pPr>
        <w:spacing w:after="240" w:before="240" w:lineRule="auto"/>
        <w:rPr/>
      </w:pPr>
      <w:r w:rsidDel="00000000" w:rsidR="00000000" w:rsidRPr="00000000">
        <w:rPr>
          <w:b w:val="1"/>
          <w:bCs w:val="1"/>
          <w:rtl w:val="0"/>
        </w:rPr>
        <w:t xml:space="preserve">Growth</w:t>
        <w:br w:type="textWrapping"/>
      </w:r>
      <w:r w:rsidDel="00000000" w:rsidR="00000000" w:rsidRPr="00000000">
        <w:rPr>
          <w:rtl w:val="0"/>
        </w:rPr>
        <w:t xml:space="preserve"> We believe recruitment should support long-term business growth and long-term career progress.</w:t>
      </w:r>
    </w:p>
    <w:p w:rsidR="00000000" w:rsidDel="00000000" w:rsidP="00000000" w:rsidRDefault="00000000" w:rsidRPr="00000000" w14:paraId="00006FB8">
      <w:pPr>
        <w:pStyle w:val="Heading3"/>
        <w:keepNext w:val="0"/>
        <w:keepLines w:val="0"/>
        <w:spacing w:before="280" w:lineRule="auto"/>
        <w:rPr>
          <w:b w:val="1"/>
          <w:bCs w:val="1"/>
          <w:color w:val="000000"/>
          <w:sz w:val="26"/>
          <w:szCs w:val="26"/>
        </w:rPr>
      </w:pPr>
      <w:bookmarkStart w:colFirst="0" w:colLast="0" w:name="_m3sy7g6594a2" w:id="9296"/>
      <w:bookmarkEnd w:id="9296"/>
      <w:r w:rsidDel="00000000" w:rsidR="00000000" w:rsidRPr="00000000">
        <w:rPr>
          <w:b w:val="1"/>
          <w:bCs w:val="1"/>
          <w:color w:val="000000"/>
          <w:sz w:val="26"/>
          <w:szCs w:val="26"/>
          <w:rtl w:val="0"/>
        </w:rPr>
        <w:t xml:space="preserve">Value 5</w:t>
      </w:r>
    </w:p>
    <w:p w:rsidR="00000000" w:rsidDel="00000000" w:rsidP="00000000" w:rsidRDefault="00000000" w:rsidRPr="00000000" w14:paraId="00006FB9">
      <w:pPr>
        <w:spacing w:after="240" w:before="240" w:lineRule="auto"/>
        <w:rPr/>
      </w:pPr>
      <w:r w:rsidDel="00000000" w:rsidR="00000000" w:rsidRPr="00000000">
        <w:rPr>
          <w:b w:val="1"/>
          <w:bCs w:val="1"/>
          <w:rtl w:val="0"/>
        </w:rPr>
        <w:t xml:space="preserve">Modern Thinking</w:t>
        <w:br w:type="textWrapping"/>
      </w:r>
      <w:r w:rsidDel="00000000" w:rsidR="00000000" w:rsidRPr="00000000">
        <w:rPr>
          <w:rtl w:val="0"/>
        </w:rPr>
        <w:t xml:space="preserve"> We believe hiring should reflect today’s workforce realities, including flexibility, visibility, digital experience, and global reach.</w:t>
      </w:r>
    </w:p>
    <w:p w:rsidR="00000000" w:rsidDel="00000000" w:rsidP="00000000" w:rsidRDefault="00000000" w:rsidRPr="00000000" w14:paraId="00006FBA">
      <w:pPr>
        <w:pStyle w:val="Heading3"/>
        <w:keepNext w:val="0"/>
        <w:keepLines w:val="0"/>
        <w:spacing w:before="280" w:lineRule="auto"/>
        <w:rPr>
          <w:b w:val="1"/>
          <w:bCs w:val="1"/>
          <w:color w:val="000000"/>
          <w:sz w:val="26"/>
          <w:szCs w:val="26"/>
        </w:rPr>
      </w:pPr>
      <w:bookmarkStart w:colFirst="0" w:colLast="0" w:name="_1vnrf7p8yw8r" w:id="9297"/>
      <w:bookmarkEnd w:id="9297"/>
      <w:r w:rsidDel="00000000" w:rsidR="00000000" w:rsidRPr="00000000">
        <w:rPr>
          <w:b w:val="1"/>
          <w:bCs w:val="1"/>
          <w:color w:val="000000"/>
          <w:sz w:val="26"/>
          <w:szCs w:val="26"/>
          <w:rtl w:val="0"/>
        </w:rPr>
        <w:t xml:space="preserve">Value 6</w:t>
      </w:r>
    </w:p>
    <w:p w:rsidR="00000000" w:rsidDel="00000000" w:rsidP="00000000" w:rsidRDefault="00000000" w:rsidRPr="00000000" w14:paraId="00006FBB">
      <w:pPr>
        <w:spacing w:after="240" w:before="240" w:lineRule="auto"/>
        <w:rPr/>
      </w:pPr>
      <w:r w:rsidDel="00000000" w:rsidR="00000000" w:rsidRPr="00000000">
        <w:rPr>
          <w:b w:val="1"/>
          <w:bCs w:val="1"/>
          <w:rtl w:val="0"/>
        </w:rPr>
        <w:t xml:space="preserve">Trust</w:t>
        <w:br w:type="textWrapping"/>
      </w:r>
      <w:r w:rsidDel="00000000" w:rsidR="00000000" w:rsidRPr="00000000">
        <w:rPr>
          <w:rtl w:val="0"/>
        </w:rPr>
        <w:t xml:space="preserve"> We believe trust is built through better process, better presentation, and better outcomes.</w:t>
      </w:r>
    </w:p>
    <w:p w:rsidR="00000000" w:rsidDel="00000000" w:rsidP="00000000" w:rsidRDefault="00000000" w:rsidRPr="00000000" w14:paraId="00006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BD">
      <w:pPr>
        <w:pStyle w:val="Heading1"/>
        <w:keepNext w:val="0"/>
        <w:keepLines w:val="0"/>
        <w:spacing w:before="480" w:lineRule="auto"/>
        <w:rPr>
          <w:b w:val="1"/>
          <w:bCs w:val="1"/>
          <w:sz w:val="46"/>
          <w:szCs w:val="46"/>
        </w:rPr>
      </w:pPr>
      <w:bookmarkStart w:colFirst="0" w:colLast="0" w:name="_czg622a3eomm" w:id="9298"/>
      <w:bookmarkEnd w:id="9298"/>
      <w:r w:rsidDel="00000000" w:rsidR="00000000" w:rsidRPr="00000000">
        <w:rPr>
          <w:b w:val="1"/>
          <w:bCs w:val="1"/>
          <w:sz w:val="46"/>
          <w:szCs w:val="46"/>
          <w:rtl w:val="0"/>
        </w:rPr>
        <w:t xml:space="preserve">13) WHAT MAKES NAYA STAFFING DIFFERENT</w:t>
      </w:r>
    </w:p>
    <w:p w:rsidR="00000000" w:rsidDel="00000000" w:rsidP="00000000" w:rsidRDefault="00000000" w:rsidRPr="00000000" w14:paraId="00006FBE">
      <w:pPr>
        <w:pStyle w:val="Heading2"/>
        <w:keepNext w:val="0"/>
        <w:keepLines w:val="0"/>
        <w:spacing w:after="80" w:lineRule="auto"/>
        <w:rPr>
          <w:b w:val="1"/>
          <w:bCs w:val="1"/>
          <w:sz w:val="34"/>
          <w:szCs w:val="34"/>
        </w:rPr>
      </w:pPr>
      <w:bookmarkStart w:colFirst="0" w:colLast="0" w:name="_o0y7o11uhegs" w:id="9299"/>
      <w:bookmarkEnd w:id="9299"/>
      <w:r w:rsidDel="00000000" w:rsidR="00000000" w:rsidRPr="00000000">
        <w:rPr>
          <w:b w:val="1"/>
          <w:bCs w:val="1"/>
          <w:sz w:val="34"/>
          <w:szCs w:val="34"/>
          <w:rtl w:val="0"/>
        </w:rPr>
        <w:t xml:space="preserve">Section Heading</w:t>
      </w:r>
    </w:p>
    <w:p w:rsidR="00000000" w:rsidDel="00000000" w:rsidP="00000000" w:rsidRDefault="00000000" w:rsidRPr="00000000" w14:paraId="00006FBF">
      <w:pPr>
        <w:spacing w:after="240" w:before="240" w:lineRule="auto"/>
        <w:rPr>
          <w:b w:val="1"/>
          <w:bCs w:val="1"/>
        </w:rPr>
      </w:pPr>
      <w:r w:rsidDel="00000000" w:rsidR="00000000" w:rsidRPr="00000000">
        <w:rPr>
          <w:b w:val="1"/>
          <w:bCs w:val="1"/>
          <w:rtl w:val="0"/>
        </w:rPr>
        <w:t xml:space="preserve">What Makes NAYA Staffing Different</w:t>
      </w:r>
    </w:p>
    <w:p w:rsidR="00000000" w:rsidDel="00000000" w:rsidP="00000000" w:rsidRDefault="00000000" w:rsidRPr="00000000" w14:paraId="00006FC0">
      <w:pPr>
        <w:pStyle w:val="Heading2"/>
        <w:keepNext w:val="0"/>
        <w:keepLines w:val="0"/>
        <w:spacing w:after="80" w:lineRule="auto"/>
        <w:rPr>
          <w:b w:val="1"/>
          <w:bCs w:val="1"/>
          <w:sz w:val="34"/>
          <w:szCs w:val="34"/>
        </w:rPr>
      </w:pPr>
      <w:bookmarkStart w:colFirst="0" w:colLast="0" w:name="_lkoiah3wwiy8" w:id="9300"/>
      <w:bookmarkEnd w:id="9300"/>
      <w:r w:rsidDel="00000000" w:rsidR="00000000" w:rsidRPr="00000000">
        <w:rPr>
          <w:b w:val="1"/>
          <w:bCs w:val="1"/>
          <w:sz w:val="34"/>
          <w:szCs w:val="34"/>
          <w:rtl w:val="0"/>
        </w:rPr>
        <w:t xml:space="preserve">Intro Paragraph</w:t>
      </w:r>
    </w:p>
    <w:p w:rsidR="00000000" w:rsidDel="00000000" w:rsidP="00000000" w:rsidRDefault="00000000" w:rsidRPr="00000000" w14:paraId="00006FC1">
      <w:pPr>
        <w:spacing w:after="240" w:before="240" w:lineRule="auto"/>
        <w:rPr/>
      </w:pPr>
      <w:r w:rsidDel="00000000" w:rsidR="00000000" w:rsidRPr="00000000">
        <w:rPr>
          <w:rtl w:val="0"/>
        </w:rPr>
        <w:t xml:space="preserve">This section should act as the brand differentiator section.</w:t>
      </w:r>
    </w:p>
    <w:p w:rsidR="00000000" w:rsidDel="00000000" w:rsidP="00000000" w:rsidRDefault="00000000" w:rsidRPr="00000000" w14:paraId="00006FC2">
      <w:pPr>
        <w:pStyle w:val="Heading3"/>
        <w:keepNext w:val="0"/>
        <w:keepLines w:val="0"/>
        <w:spacing w:before="280" w:lineRule="auto"/>
        <w:rPr>
          <w:b w:val="1"/>
          <w:bCs w:val="1"/>
          <w:color w:val="000000"/>
          <w:sz w:val="26"/>
          <w:szCs w:val="26"/>
        </w:rPr>
      </w:pPr>
      <w:bookmarkStart w:colFirst="0" w:colLast="0" w:name="_qxcxg1yocmkj" w:id="9301"/>
      <w:bookmarkEnd w:id="9301"/>
      <w:r w:rsidDel="00000000" w:rsidR="00000000" w:rsidRPr="00000000">
        <w:rPr>
          <w:b w:val="1"/>
          <w:bCs w:val="1"/>
          <w:color w:val="000000"/>
          <w:sz w:val="26"/>
          <w:szCs w:val="26"/>
          <w:rtl w:val="0"/>
        </w:rPr>
        <w:t xml:space="preserve">Difference 1</w:t>
      </w:r>
    </w:p>
    <w:p w:rsidR="00000000" w:rsidDel="00000000" w:rsidP="00000000" w:rsidRDefault="00000000" w:rsidRPr="00000000" w14:paraId="00006FC3">
      <w:pPr>
        <w:spacing w:after="240" w:before="240" w:lineRule="auto"/>
        <w:rPr/>
      </w:pPr>
      <w:r w:rsidDel="00000000" w:rsidR="00000000" w:rsidRPr="00000000">
        <w:rPr>
          <w:b w:val="1"/>
          <w:bCs w:val="1"/>
          <w:rtl w:val="0"/>
        </w:rPr>
        <w:t xml:space="preserve">Built for Both Employers and Candidates</w:t>
        <w:br w:type="textWrapping"/>
      </w:r>
      <w:r w:rsidDel="00000000" w:rsidR="00000000" w:rsidRPr="00000000">
        <w:rPr>
          <w:rtl w:val="0"/>
        </w:rPr>
        <w:t xml:space="preserve"> The platform is designed to serve both sides of the market in a more complete way.</w:t>
      </w:r>
    </w:p>
    <w:p w:rsidR="00000000" w:rsidDel="00000000" w:rsidP="00000000" w:rsidRDefault="00000000" w:rsidRPr="00000000" w14:paraId="00006FC4">
      <w:pPr>
        <w:pStyle w:val="Heading3"/>
        <w:keepNext w:val="0"/>
        <w:keepLines w:val="0"/>
        <w:spacing w:before="280" w:lineRule="auto"/>
        <w:rPr>
          <w:b w:val="1"/>
          <w:bCs w:val="1"/>
          <w:color w:val="000000"/>
          <w:sz w:val="26"/>
          <w:szCs w:val="26"/>
        </w:rPr>
      </w:pPr>
      <w:bookmarkStart w:colFirst="0" w:colLast="0" w:name="_vjb6t7frnoj" w:id="9302"/>
      <w:bookmarkEnd w:id="9302"/>
      <w:r w:rsidDel="00000000" w:rsidR="00000000" w:rsidRPr="00000000">
        <w:rPr>
          <w:b w:val="1"/>
          <w:bCs w:val="1"/>
          <w:color w:val="000000"/>
          <w:sz w:val="26"/>
          <w:szCs w:val="26"/>
          <w:rtl w:val="0"/>
        </w:rPr>
        <w:t xml:space="preserve">Difference 2</w:t>
      </w:r>
    </w:p>
    <w:p w:rsidR="00000000" w:rsidDel="00000000" w:rsidP="00000000" w:rsidRDefault="00000000" w:rsidRPr="00000000" w14:paraId="00006FC5">
      <w:pPr>
        <w:spacing w:after="240" w:before="240" w:lineRule="auto"/>
        <w:rPr/>
      </w:pPr>
      <w:r w:rsidDel="00000000" w:rsidR="00000000" w:rsidRPr="00000000">
        <w:rPr>
          <w:b w:val="1"/>
          <w:bCs w:val="1"/>
          <w:rtl w:val="0"/>
        </w:rPr>
        <w:t xml:space="preserve">More Than a Traditional Agency Website</w:t>
        <w:br w:type="textWrapping"/>
      </w:r>
      <w:r w:rsidDel="00000000" w:rsidR="00000000" w:rsidRPr="00000000">
        <w:rPr>
          <w:rtl w:val="0"/>
        </w:rPr>
        <w:t xml:space="preserve"> The company direction already points toward a larger system with candidate intake, job applications, database growth, and future platform expansion.</w:t>
      </w:r>
    </w:p>
    <w:p w:rsidR="00000000" w:rsidDel="00000000" w:rsidP="00000000" w:rsidRDefault="00000000" w:rsidRPr="00000000" w14:paraId="00006FC6">
      <w:pPr>
        <w:pStyle w:val="Heading3"/>
        <w:keepNext w:val="0"/>
        <w:keepLines w:val="0"/>
        <w:spacing w:before="280" w:lineRule="auto"/>
        <w:rPr>
          <w:b w:val="1"/>
          <w:bCs w:val="1"/>
          <w:color w:val="000000"/>
          <w:sz w:val="26"/>
          <w:szCs w:val="26"/>
        </w:rPr>
      </w:pPr>
      <w:bookmarkStart w:colFirst="0" w:colLast="0" w:name="_v5dnajxew7fk" w:id="9303"/>
      <w:bookmarkEnd w:id="9303"/>
      <w:r w:rsidDel="00000000" w:rsidR="00000000" w:rsidRPr="00000000">
        <w:rPr>
          <w:b w:val="1"/>
          <w:bCs w:val="1"/>
          <w:color w:val="000000"/>
          <w:sz w:val="26"/>
          <w:szCs w:val="26"/>
          <w:rtl w:val="0"/>
        </w:rPr>
        <w:t xml:space="preserve">Difference 3</w:t>
      </w:r>
    </w:p>
    <w:p w:rsidR="00000000" w:rsidDel="00000000" w:rsidP="00000000" w:rsidRDefault="00000000" w:rsidRPr="00000000" w14:paraId="00006FC7">
      <w:pPr>
        <w:spacing w:after="240" w:before="240" w:lineRule="auto"/>
        <w:rPr/>
      </w:pPr>
      <w:r w:rsidDel="00000000" w:rsidR="00000000" w:rsidRPr="00000000">
        <w:rPr>
          <w:b w:val="1"/>
          <w:bCs w:val="1"/>
          <w:rtl w:val="0"/>
        </w:rPr>
        <w:t xml:space="preserve">Premium Brand Positioning</w:t>
        <w:br w:type="textWrapping"/>
      </w:r>
      <w:r w:rsidDel="00000000" w:rsidR="00000000" w:rsidRPr="00000000">
        <w:rPr>
          <w:rtl w:val="0"/>
        </w:rPr>
        <w:t xml:space="preserve"> The site, service structure, and tone are meant to feel more elevated than a generic staffing site.</w:t>
      </w:r>
    </w:p>
    <w:p w:rsidR="00000000" w:rsidDel="00000000" w:rsidP="00000000" w:rsidRDefault="00000000" w:rsidRPr="00000000" w14:paraId="00006FC8">
      <w:pPr>
        <w:pStyle w:val="Heading3"/>
        <w:keepNext w:val="0"/>
        <w:keepLines w:val="0"/>
        <w:spacing w:before="280" w:lineRule="auto"/>
        <w:rPr>
          <w:b w:val="1"/>
          <w:bCs w:val="1"/>
          <w:color w:val="000000"/>
          <w:sz w:val="26"/>
          <w:szCs w:val="26"/>
        </w:rPr>
      </w:pPr>
      <w:bookmarkStart w:colFirst="0" w:colLast="0" w:name="_mm094060law3" w:id="9304"/>
      <w:bookmarkEnd w:id="9304"/>
      <w:r w:rsidDel="00000000" w:rsidR="00000000" w:rsidRPr="00000000">
        <w:rPr>
          <w:b w:val="1"/>
          <w:bCs w:val="1"/>
          <w:color w:val="000000"/>
          <w:sz w:val="26"/>
          <w:szCs w:val="26"/>
          <w:rtl w:val="0"/>
        </w:rPr>
        <w:t xml:space="preserve">Difference 4</w:t>
      </w:r>
    </w:p>
    <w:p w:rsidR="00000000" w:rsidDel="00000000" w:rsidP="00000000" w:rsidRDefault="00000000" w:rsidRPr="00000000" w14:paraId="00006FC9">
      <w:pPr>
        <w:spacing w:after="240" w:before="240" w:lineRule="auto"/>
        <w:rPr/>
      </w:pPr>
      <w:r w:rsidDel="00000000" w:rsidR="00000000" w:rsidRPr="00000000">
        <w:rPr>
          <w:b w:val="1"/>
          <w:bCs w:val="1"/>
          <w:rtl w:val="0"/>
        </w:rPr>
        <w:t xml:space="preserve">Broad Coverage Across Services and Industries</w:t>
        <w:br w:type="textWrapping"/>
      </w:r>
      <w:r w:rsidDel="00000000" w:rsidR="00000000" w:rsidRPr="00000000">
        <w:rPr>
          <w:rtl w:val="0"/>
        </w:rPr>
        <w:t xml:space="preserve"> The approved sitemap clearly shows a wide service stack and broad industry structure, supporting a larger and more versatile company presence.</w:t>
      </w:r>
    </w:p>
    <w:p w:rsidR="00000000" w:rsidDel="00000000" w:rsidP="00000000" w:rsidRDefault="00000000" w:rsidRPr="00000000" w14:paraId="00006FCA">
      <w:pPr>
        <w:pStyle w:val="Heading3"/>
        <w:keepNext w:val="0"/>
        <w:keepLines w:val="0"/>
        <w:spacing w:before="280" w:lineRule="auto"/>
        <w:rPr>
          <w:b w:val="1"/>
          <w:bCs w:val="1"/>
          <w:color w:val="000000"/>
          <w:sz w:val="26"/>
          <w:szCs w:val="26"/>
        </w:rPr>
      </w:pPr>
      <w:bookmarkStart w:colFirst="0" w:colLast="0" w:name="_1f0ut7wvymat" w:id="9305"/>
      <w:bookmarkEnd w:id="9305"/>
      <w:r w:rsidDel="00000000" w:rsidR="00000000" w:rsidRPr="00000000">
        <w:rPr>
          <w:b w:val="1"/>
          <w:bCs w:val="1"/>
          <w:color w:val="000000"/>
          <w:sz w:val="26"/>
          <w:szCs w:val="26"/>
          <w:rtl w:val="0"/>
        </w:rPr>
        <w:t xml:space="preserve">Difference 5</w:t>
      </w:r>
    </w:p>
    <w:p w:rsidR="00000000" w:rsidDel="00000000" w:rsidP="00000000" w:rsidRDefault="00000000" w:rsidRPr="00000000" w14:paraId="00006FCB">
      <w:pPr>
        <w:spacing w:after="240" w:before="240" w:lineRule="auto"/>
        <w:rPr/>
      </w:pPr>
      <w:r w:rsidDel="00000000" w:rsidR="00000000" w:rsidRPr="00000000">
        <w:rPr>
          <w:b w:val="1"/>
          <w:bCs w:val="1"/>
          <w:rtl w:val="0"/>
        </w:rPr>
        <w:t xml:space="preserve">A More Structured User Journey</w:t>
        <w:br w:type="textWrapping"/>
      </w:r>
      <w:r w:rsidDel="00000000" w:rsidR="00000000" w:rsidRPr="00000000">
        <w:rPr>
          <w:rtl w:val="0"/>
        </w:rPr>
        <w:t xml:space="preserve"> Employers and job seekers both have dedicated pathways rather than being pushed into one flat site experience.</w:t>
      </w:r>
    </w:p>
    <w:p w:rsidR="00000000" w:rsidDel="00000000" w:rsidP="00000000" w:rsidRDefault="00000000" w:rsidRPr="00000000" w14:paraId="00006FCC">
      <w:pPr>
        <w:pStyle w:val="Heading3"/>
        <w:keepNext w:val="0"/>
        <w:keepLines w:val="0"/>
        <w:spacing w:before="280" w:lineRule="auto"/>
        <w:rPr>
          <w:b w:val="1"/>
          <w:bCs w:val="1"/>
          <w:color w:val="000000"/>
          <w:sz w:val="26"/>
          <w:szCs w:val="26"/>
        </w:rPr>
      </w:pPr>
      <w:bookmarkStart w:colFirst="0" w:colLast="0" w:name="_ldcfdx3zox0q" w:id="9306"/>
      <w:bookmarkEnd w:id="9306"/>
      <w:r w:rsidDel="00000000" w:rsidR="00000000" w:rsidRPr="00000000">
        <w:rPr>
          <w:b w:val="1"/>
          <w:bCs w:val="1"/>
          <w:color w:val="000000"/>
          <w:sz w:val="26"/>
          <w:szCs w:val="26"/>
          <w:rtl w:val="0"/>
        </w:rPr>
        <w:t xml:space="preserve">Difference 6</w:t>
      </w:r>
    </w:p>
    <w:p w:rsidR="00000000" w:rsidDel="00000000" w:rsidP="00000000" w:rsidRDefault="00000000" w:rsidRPr="00000000" w14:paraId="00006FCD">
      <w:pPr>
        <w:spacing w:after="240" w:before="240" w:lineRule="auto"/>
        <w:rPr/>
      </w:pPr>
      <w:r w:rsidDel="00000000" w:rsidR="00000000" w:rsidRPr="00000000">
        <w:rPr>
          <w:b w:val="1"/>
          <w:bCs w:val="1"/>
          <w:rtl w:val="0"/>
        </w:rPr>
        <w:t xml:space="preserve">Built to Evolve</w:t>
        <w:br w:type="textWrapping"/>
      </w:r>
      <w:r w:rsidDel="00000000" w:rsidR="00000000" w:rsidRPr="00000000">
        <w:rPr>
          <w:rtl w:val="0"/>
        </w:rPr>
        <w:t xml:space="preserve"> The company is positioned not only for current staffing and recruitment needs, but for future platform growth as well.</w:t>
      </w:r>
    </w:p>
    <w:p w:rsidR="00000000" w:rsidDel="00000000" w:rsidP="00000000" w:rsidRDefault="00000000" w:rsidRPr="00000000" w14:paraId="00006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CF">
      <w:pPr>
        <w:pStyle w:val="Heading1"/>
        <w:keepNext w:val="0"/>
        <w:keepLines w:val="0"/>
        <w:spacing w:before="480" w:lineRule="auto"/>
        <w:rPr>
          <w:b w:val="1"/>
          <w:bCs w:val="1"/>
          <w:sz w:val="46"/>
          <w:szCs w:val="46"/>
        </w:rPr>
      </w:pPr>
      <w:bookmarkStart w:colFirst="0" w:colLast="0" w:name="_c8kem5vygt4d" w:id="9307"/>
      <w:bookmarkEnd w:id="9307"/>
      <w:r w:rsidDel="00000000" w:rsidR="00000000" w:rsidRPr="00000000">
        <w:rPr>
          <w:b w:val="1"/>
          <w:bCs w:val="1"/>
          <w:sz w:val="46"/>
          <w:szCs w:val="46"/>
          <w:rtl w:val="0"/>
        </w:rPr>
        <w:t xml:space="preserve">14) THE NAYA PLATFORM DIRECTION</w:t>
      </w:r>
    </w:p>
    <w:p w:rsidR="00000000" w:rsidDel="00000000" w:rsidP="00000000" w:rsidRDefault="00000000" w:rsidRPr="00000000" w14:paraId="00006FD0">
      <w:pPr>
        <w:pStyle w:val="Heading2"/>
        <w:keepNext w:val="0"/>
        <w:keepLines w:val="0"/>
        <w:spacing w:after="80" w:lineRule="auto"/>
        <w:rPr>
          <w:b w:val="1"/>
          <w:bCs w:val="1"/>
          <w:sz w:val="34"/>
          <w:szCs w:val="34"/>
        </w:rPr>
      </w:pPr>
      <w:bookmarkStart w:colFirst="0" w:colLast="0" w:name="_z12a1m1s4p7r" w:id="9308"/>
      <w:bookmarkEnd w:id="9308"/>
      <w:r w:rsidDel="00000000" w:rsidR="00000000" w:rsidRPr="00000000">
        <w:rPr>
          <w:b w:val="1"/>
          <w:bCs w:val="1"/>
          <w:sz w:val="34"/>
          <w:szCs w:val="34"/>
          <w:rtl w:val="0"/>
        </w:rPr>
        <w:t xml:space="preserve">Section Heading</w:t>
      </w:r>
    </w:p>
    <w:p w:rsidR="00000000" w:rsidDel="00000000" w:rsidP="00000000" w:rsidRDefault="00000000" w:rsidRPr="00000000" w14:paraId="00006FD1">
      <w:pPr>
        <w:spacing w:after="240" w:before="240" w:lineRule="auto"/>
        <w:rPr>
          <w:b w:val="1"/>
          <w:bCs w:val="1"/>
        </w:rPr>
      </w:pPr>
      <w:r w:rsidDel="00000000" w:rsidR="00000000" w:rsidRPr="00000000">
        <w:rPr>
          <w:b w:val="1"/>
          <w:bCs w:val="1"/>
          <w:rtl w:val="0"/>
        </w:rPr>
        <w:t xml:space="preserve">More Than a Website. A Growing Talent Ecosystem.</w:t>
      </w:r>
    </w:p>
    <w:p w:rsidR="00000000" w:rsidDel="00000000" w:rsidP="00000000" w:rsidRDefault="00000000" w:rsidRPr="00000000" w14:paraId="00006FD2">
      <w:pPr>
        <w:pStyle w:val="Heading2"/>
        <w:keepNext w:val="0"/>
        <w:keepLines w:val="0"/>
        <w:spacing w:after="80" w:lineRule="auto"/>
        <w:rPr>
          <w:b w:val="1"/>
          <w:bCs w:val="1"/>
          <w:sz w:val="34"/>
          <w:szCs w:val="34"/>
        </w:rPr>
      </w:pPr>
      <w:bookmarkStart w:colFirst="0" w:colLast="0" w:name="_hz9sx98gbwc" w:id="9309"/>
      <w:bookmarkEnd w:id="9309"/>
      <w:r w:rsidDel="00000000" w:rsidR="00000000" w:rsidRPr="00000000">
        <w:rPr>
          <w:b w:val="1"/>
          <w:bCs w:val="1"/>
          <w:sz w:val="34"/>
          <w:szCs w:val="34"/>
          <w:rtl w:val="0"/>
        </w:rPr>
        <w:t xml:space="preserve">Paragraph 1</w:t>
      </w:r>
    </w:p>
    <w:p w:rsidR="00000000" w:rsidDel="00000000" w:rsidP="00000000" w:rsidRDefault="00000000" w:rsidRPr="00000000" w14:paraId="00006FD3">
      <w:pPr>
        <w:spacing w:after="240" w:before="240" w:lineRule="auto"/>
        <w:rPr/>
      </w:pPr>
      <w:r w:rsidDel="00000000" w:rsidR="00000000" w:rsidRPr="00000000">
        <w:rPr>
          <w:rtl w:val="0"/>
        </w:rPr>
        <w:t xml:space="preserve">One of the strongest things about the NAYA vision is that it is not limited to static company content. The planning notes already reference building a wider system for candidates and clients, including job listings, a candidate database, and broader platform functionality.</w:t>
      </w:r>
    </w:p>
    <w:p w:rsidR="00000000" w:rsidDel="00000000" w:rsidP="00000000" w:rsidRDefault="00000000" w:rsidRPr="00000000" w14:paraId="00006FD4">
      <w:pPr>
        <w:pStyle w:val="Heading2"/>
        <w:keepNext w:val="0"/>
        <w:keepLines w:val="0"/>
        <w:spacing w:after="80" w:lineRule="auto"/>
        <w:rPr>
          <w:b w:val="1"/>
          <w:bCs w:val="1"/>
          <w:sz w:val="34"/>
          <w:szCs w:val="34"/>
        </w:rPr>
      </w:pPr>
      <w:bookmarkStart w:colFirst="0" w:colLast="0" w:name="_oen9sq1v3sz6" w:id="9310"/>
      <w:bookmarkEnd w:id="9310"/>
      <w:r w:rsidDel="00000000" w:rsidR="00000000" w:rsidRPr="00000000">
        <w:rPr>
          <w:b w:val="1"/>
          <w:bCs w:val="1"/>
          <w:sz w:val="34"/>
          <w:szCs w:val="34"/>
          <w:rtl w:val="0"/>
        </w:rPr>
        <w:t xml:space="preserve">Paragraph 2</w:t>
      </w:r>
    </w:p>
    <w:p w:rsidR="00000000" w:rsidDel="00000000" w:rsidP="00000000" w:rsidRDefault="00000000" w:rsidRPr="00000000" w14:paraId="00006FD5">
      <w:pPr>
        <w:spacing w:after="240" w:before="240" w:lineRule="auto"/>
        <w:rPr/>
      </w:pPr>
      <w:r w:rsidDel="00000000" w:rsidR="00000000" w:rsidRPr="00000000">
        <w:rPr>
          <w:rtl w:val="0"/>
        </w:rPr>
        <w:t xml:space="preserve">That gives the About Company page extra importance. It should not read like a small local agency introduction. It should read like the foundation of a brand that intends to become a stronger, smarter hiring and career platform.</w:t>
      </w:r>
    </w:p>
    <w:p w:rsidR="00000000" w:rsidDel="00000000" w:rsidP="00000000" w:rsidRDefault="00000000" w:rsidRPr="00000000" w14:paraId="00006FD6">
      <w:pPr>
        <w:pStyle w:val="Heading2"/>
        <w:keepNext w:val="0"/>
        <w:keepLines w:val="0"/>
        <w:spacing w:after="80" w:lineRule="auto"/>
        <w:rPr>
          <w:b w:val="1"/>
          <w:bCs w:val="1"/>
          <w:sz w:val="34"/>
          <w:szCs w:val="34"/>
        </w:rPr>
      </w:pPr>
      <w:bookmarkStart w:colFirst="0" w:colLast="0" w:name="_xp27ektq57iq" w:id="9311"/>
      <w:bookmarkEnd w:id="9311"/>
      <w:r w:rsidDel="00000000" w:rsidR="00000000" w:rsidRPr="00000000">
        <w:rPr>
          <w:b w:val="1"/>
          <w:bCs w:val="1"/>
          <w:sz w:val="34"/>
          <w:szCs w:val="34"/>
          <w:rtl w:val="0"/>
        </w:rPr>
        <w:t xml:space="preserve">Paragraph 3</w:t>
      </w:r>
    </w:p>
    <w:p w:rsidR="00000000" w:rsidDel="00000000" w:rsidP="00000000" w:rsidRDefault="00000000" w:rsidRPr="00000000" w14:paraId="00006FD7">
      <w:pPr>
        <w:spacing w:after="240" w:before="240" w:lineRule="auto"/>
        <w:rPr/>
      </w:pPr>
      <w:r w:rsidDel="00000000" w:rsidR="00000000" w:rsidRPr="00000000">
        <w:rPr>
          <w:rtl w:val="0"/>
        </w:rPr>
        <w:t xml:space="preserve">This section should help developers understand the bigger tone of the project: premium, scalable, modern, and prepared for future product growth.</w:t>
      </w:r>
    </w:p>
    <w:p w:rsidR="00000000" w:rsidDel="00000000" w:rsidP="00000000" w:rsidRDefault="00000000" w:rsidRPr="00000000" w14:paraId="00006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D9">
      <w:pPr>
        <w:pStyle w:val="Heading1"/>
        <w:keepNext w:val="0"/>
        <w:keepLines w:val="0"/>
        <w:spacing w:before="480" w:lineRule="auto"/>
        <w:rPr>
          <w:b w:val="1"/>
          <w:bCs w:val="1"/>
          <w:sz w:val="46"/>
          <w:szCs w:val="46"/>
        </w:rPr>
      </w:pPr>
      <w:bookmarkStart w:colFirst="0" w:colLast="0" w:name="_ulc9rarx1lh1" w:id="9312"/>
      <w:bookmarkEnd w:id="9312"/>
      <w:r w:rsidDel="00000000" w:rsidR="00000000" w:rsidRPr="00000000">
        <w:rPr>
          <w:b w:val="1"/>
          <w:bCs w:val="1"/>
          <w:sz w:val="46"/>
          <w:szCs w:val="46"/>
          <w:rtl w:val="0"/>
        </w:rPr>
        <w:t xml:space="preserve">15) CTA BLOCK</w:t>
      </w:r>
    </w:p>
    <w:p w:rsidR="00000000" w:rsidDel="00000000" w:rsidP="00000000" w:rsidRDefault="00000000" w:rsidRPr="00000000" w14:paraId="00006FDA">
      <w:pPr>
        <w:pStyle w:val="Heading2"/>
        <w:keepNext w:val="0"/>
        <w:keepLines w:val="0"/>
        <w:spacing w:after="80" w:lineRule="auto"/>
        <w:rPr>
          <w:b w:val="1"/>
          <w:bCs w:val="1"/>
          <w:sz w:val="34"/>
          <w:szCs w:val="34"/>
        </w:rPr>
      </w:pPr>
      <w:bookmarkStart w:colFirst="0" w:colLast="0" w:name="_xd7sm2ghgeww" w:id="9313"/>
      <w:bookmarkEnd w:id="9313"/>
      <w:r w:rsidDel="00000000" w:rsidR="00000000" w:rsidRPr="00000000">
        <w:rPr>
          <w:b w:val="1"/>
          <w:bCs w:val="1"/>
          <w:sz w:val="34"/>
          <w:szCs w:val="34"/>
          <w:rtl w:val="0"/>
        </w:rPr>
        <w:t xml:space="preserve">Section Heading</w:t>
      </w:r>
    </w:p>
    <w:p w:rsidR="00000000" w:rsidDel="00000000" w:rsidP="00000000" w:rsidRDefault="00000000" w:rsidRPr="00000000" w14:paraId="00006FDB">
      <w:pPr>
        <w:spacing w:after="240" w:before="240" w:lineRule="auto"/>
        <w:rPr>
          <w:b w:val="1"/>
          <w:bCs w:val="1"/>
        </w:rPr>
      </w:pPr>
      <w:r w:rsidDel="00000000" w:rsidR="00000000" w:rsidRPr="00000000">
        <w:rPr>
          <w:b w:val="1"/>
          <w:bCs w:val="1"/>
          <w:rtl w:val="0"/>
        </w:rPr>
        <w:t xml:space="preserve">Want to Work With or Through NAYA Staffing?</w:t>
      </w:r>
    </w:p>
    <w:p w:rsidR="00000000" w:rsidDel="00000000" w:rsidP="00000000" w:rsidRDefault="00000000" w:rsidRPr="00000000" w14:paraId="00006FDC">
      <w:pPr>
        <w:pStyle w:val="Heading2"/>
        <w:keepNext w:val="0"/>
        <w:keepLines w:val="0"/>
        <w:spacing w:after="80" w:lineRule="auto"/>
        <w:rPr>
          <w:b w:val="1"/>
          <w:bCs w:val="1"/>
          <w:sz w:val="34"/>
          <w:szCs w:val="34"/>
        </w:rPr>
      </w:pPr>
      <w:bookmarkStart w:colFirst="0" w:colLast="0" w:name="_md1y2q130dsn" w:id="9314"/>
      <w:bookmarkEnd w:id="9314"/>
      <w:r w:rsidDel="00000000" w:rsidR="00000000" w:rsidRPr="00000000">
        <w:rPr>
          <w:b w:val="1"/>
          <w:bCs w:val="1"/>
          <w:sz w:val="34"/>
          <w:szCs w:val="34"/>
          <w:rtl w:val="0"/>
        </w:rPr>
        <w:t xml:space="preserve">Paragraph</w:t>
      </w:r>
    </w:p>
    <w:p w:rsidR="00000000" w:rsidDel="00000000" w:rsidP="00000000" w:rsidRDefault="00000000" w:rsidRPr="00000000" w14:paraId="00006FDD">
      <w:pPr>
        <w:spacing w:after="240" w:before="240" w:lineRule="auto"/>
        <w:rPr/>
      </w:pPr>
      <w:r w:rsidDel="00000000" w:rsidR="00000000" w:rsidRPr="00000000">
        <w:rPr>
          <w:rtl w:val="0"/>
        </w:rPr>
        <w:t xml:space="preserve">Whether you are an employer looking for stronger hiring support or a candidate looking for better opportunities, NAYA Staffing is built to help you move forward with more structure, better visibility, and a more modern recruitment experience.</w:t>
      </w:r>
    </w:p>
    <w:p w:rsidR="00000000" w:rsidDel="00000000" w:rsidP="00000000" w:rsidRDefault="00000000" w:rsidRPr="00000000" w14:paraId="00006FDE">
      <w:pPr>
        <w:pStyle w:val="Heading3"/>
        <w:keepNext w:val="0"/>
        <w:keepLines w:val="0"/>
        <w:spacing w:before="280" w:lineRule="auto"/>
        <w:rPr>
          <w:b w:val="1"/>
          <w:bCs w:val="1"/>
          <w:color w:val="000000"/>
          <w:sz w:val="26"/>
          <w:szCs w:val="26"/>
        </w:rPr>
      </w:pPr>
      <w:bookmarkStart w:colFirst="0" w:colLast="0" w:name="_x0i7vv7hjq2t" w:id="9315"/>
      <w:bookmarkEnd w:id="9315"/>
      <w:r w:rsidDel="00000000" w:rsidR="00000000" w:rsidRPr="00000000">
        <w:rPr>
          <w:b w:val="1"/>
          <w:bCs w:val="1"/>
          <w:color w:val="000000"/>
          <w:sz w:val="26"/>
          <w:szCs w:val="26"/>
          <w:rtl w:val="0"/>
        </w:rPr>
        <w:t xml:space="preserve">CTA 1</w:t>
      </w:r>
    </w:p>
    <w:p w:rsidR="00000000" w:rsidDel="00000000" w:rsidP="00000000" w:rsidRDefault="00000000" w:rsidRPr="00000000" w14:paraId="00006FDF">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6FE0">
      <w:pPr>
        <w:pStyle w:val="Heading3"/>
        <w:keepNext w:val="0"/>
        <w:keepLines w:val="0"/>
        <w:spacing w:before="280" w:lineRule="auto"/>
        <w:rPr>
          <w:b w:val="1"/>
          <w:bCs w:val="1"/>
          <w:color w:val="000000"/>
          <w:sz w:val="26"/>
          <w:szCs w:val="26"/>
        </w:rPr>
      </w:pPr>
      <w:bookmarkStart w:colFirst="0" w:colLast="0" w:name="_96oupl5cm8g5" w:id="9316"/>
      <w:bookmarkEnd w:id="9316"/>
      <w:r w:rsidDel="00000000" w:rsidR="00000000" w:rsidRPr="00000000">
        <w:rPr>
          <w:b w:val="1"/>
          <w:bCs w:val="1"/>
          <w:color w:val="000000"/>
          <w:sz w:val="26"/>
          <w:szCs w:val="26"/>
          <w:rtl w:val="0"/>
        </w:rPr>
        <w:t xml:space="preserve">CTA 2</w:t>
      </w:r>
    </w:p>
    <w:p w:rsidR="00000000" w:rsidDel="00000000" w:rsidP="00000000" w:rsidRDefault="00000000" w:rsidRPr="00000000" w14:paraId="00006FE1">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6FE2">
      <w:pPr>
        <w:pStyle w:val="Heading3"/>
        <w:keepNext w:val="0"/>
        <w:keepLines w:val="0"/>
        <w:spacing w:before="280" w:lineRule="auto"/>
        <w:rPr>
          <w:b w:val="1"/>
          <w:bCs w:val="1"/>
          <w:color w:val="000000"/>
          <w:sz w:val="26"/>
          <w:szCs w:val="26"/>
        </w:rPr>
      </w:pPr>
      <w:bookmarkStart w:colFirst="0" w:colLast="0" w:name="_xavnuloqmn3s" w:id="9317"/>
      <w:bookmarkEnd w:id="9317"/>
      <w:r w:rsidDel="00000000" w:rsidR="00000000" w:rsidRPr="00000000">
        <w:rPr>
          <w:b w:val="1"/>
          <w:bCs w:val="1"/>
          <w:color w:val="000000"/>
          <w:sz w:val="26"/>
          <w:szCs w:val="26"/>
          <w:rtl w:val="0"/>
        </w:rPr>
        <w:t xml:space="preserve">CTA 3</w:t>
      </w:r>
    </w:p>
    <w:p w:rsidR="00000000" w:rsidDel="00000000" w:rsidP="00000000" w:rsidRDefault="00000000" w:rsidRPr="00000000" w14:paraId="00006FE3">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6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E5">
      <w:pPr>
        <w:pStyle w:val="Heading1"/>
        <w:keepNext w:val="0"/>
        <w:keepLines w:val="0"/>
        <w:spacing w:before="480" w:lineRule="auto"/>
        <w:rPr>
          <w:b w:val="1"/>
          <w:bCs w:val="1"/>
          <w:sz w:val="46"/>
          <w:szCs w:val="46"/>
        </w:rPr>
      </w:pPr>
      <w:bookmarkStart w:colFirst="0" w:colLast="0" w:name="_d3s26ncvh03m" w:id="9318"/>
      <w:bookmarkEnd w:id="9318"/>
      <w:r w:rsidDel="00000000" w:rsidR="00000000" w:rsidRPr="00000000">
        <w:rPr>
          <w:b w:val="1"/>
          <w:bCs w:val="1"/>
          <w:sz w:val="46"/>
          <w:szCs w:val="46"/>
          <w:rtl w:val="0"/>
        </w:rPr>
        <w:t xml:space="preserve">16) FAQ SECTION</w:t>
      </w:r>
    </w:p>
    <w:p w:rsidR="00000000" w:rsidDel="00000000" w:rsidP="00000000" w:rsidRDefault="00000000" w:rsidRPr="00000000" w14:paraId="00006FE6">
      <w:pPr>
        <w:pStyle w:val="Heading2"/>
        <w:keepNext w:val="0"/>
        <w:keepLines w:val="0"/>
        <w:spacing w:after="80" w:lineRule="auto"/>
        <w:rPr>
          <w:b w:val="1"/>
          <w:bCs w:val="1"/>
          <w:sz w:val="34"/>
          <w:szCs w:val="34"/>
        </w:rPr>
      </w:pPr>
      <w:bookmarkStart w:colFirst="0" w:colLast="0" w:name="_3aksm0cqvcgi" w:id="9319"/>
      <w:bookmarkEnd w:id="9319"/>
      <w:r w:rsidDel="00000000" w:rsidR="00000000" w:rsidRPr="00000000">
        <w:rPr>
          <w:b w:val="1"/>
          <w:bCs w:val="1"/>
          <w:sz w:val="34"/>
          <w:szCs w:val="34"/>
          <w:rtl w:val="0"/>
        </w:rPr>
        <w:t xml:space="preserve">Section Heading</w:t>
      </w:r>
    </w:p>
    <w:p w:rsidR="00000000" w:rsidDel="00000000" w:rsidP="00000000" w:rsidRDefault="00000000" w:rsidRPr="00000000" w14:paraId="00006FE7">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6FE8">
      <w:pPr>
        <w:pStyle w:val="Heading3"/>
        <w:keepNext w:val="0"/>
        <w:keepLines w:val="0"/>
        <w:spacing w:before="280" w:lineRule="auto"/>
        <w:rPr>
          <w:b w:val="1"/>
          <w:bCs w:val="1"/>
          <w:color w:val="000000"/>
          <w:sz w:val="26"/>
          <w:szCs w:val="26"/>
        </w:rPr>
      </w:pPr>
      <w:bookmarkStart w:colFirst="0" w:colLast="0" w:name="_ur2b4y5245xp" w:id="9320"/>
      <w:bookmarkEnd w:id="9320"/>
      <w:r w:rsidDel="00000000" w:rsidR="00000000" w:rsidRPr="00000000">
        <w:rPr>
          <w:b w:val="1"/>
          <w:bCs w:val="1"/>
          <w:color w:val="000000"/>
          <w:sz w:val="26"/>
          <w:szCs w:val="26"/>
          <w:rtl w:val="0"/>
        </w:rPr>
        <w:t xml:space="preserve">FAQ 1</w:t>
      </w:r>
    </w:p>
    <w:p w:rsidR="00000000" w:rsidDel="00000000" w:rsidP="00000000" w:rsidRDefault="00000000" w:rsidRPr="00000000" w14:paraId="00006FE9">
      <w:pPr>
        <w:spacing w:after="240" w:before="240" w:lineRule="auto"/>
        <w:rPr/>
      </w:pPr>
      <w:r w:rsidDel="00000000" w:rsidR="00000000" w:rsidRPr="00000000">
        <w:rPr>
          <w:b w:val="1"/>
          <w:bCs w:val="1"/>
          <w:rtl w:val="0"/>
        </w:rPr>
        <w:t xml:space="preserve">What is NAYA Staffing?</w:t>
        <w:br w:type="textWrapping"/>
      </w:r>
      <w:r w:rsidDel="00000000" w:rsidR="00000000" w:rsidRPr="00000000">
        <w:rPr>
          <w:rtl w:val="0"/>
        </w:rPr>
        <w:t xml:space="preserve"> NAYA Staffing is a modern recruitment and staffing company designed to support employers and job seekers through smarter hiring solutions, stronger candidate visibility, and a more premium workforce experience.</w:t>
      </w:r>
    </w:p>
    <w:p w:rsidR="00000000" w:rsidDel="00000000" w:rsidP="00000000" w:rsidRDefault="00000000" w:rsidRPr="00000000" w14:paraId="00006FEA">
      <w:pPr>
        <w:pStyle w:val="Heading3"/>
        <w:keepNext w:val="0"/>
        <w:keepLines w:val="0"/>
        <w:spacing w:before="280" w:lineRule="auto"/>
        <w:rPr>
          <w:b w:val="1"/>
          <w:bCs w:val="1"/>
          <w:color w:val="000000"/>
          <w:sz w:val="26"/>
          <w:szCs w:val="26"/>
        </w:rPr>
      </w:pPr>
      <w:bookmarkStart w:colFirst="0" w:colLast="0" w:name="_9bysrr6xm1y6" w:id="9321"/>
      <w:bookmarkEnd w:id="9321"/>
      <w:r w:rsidDel="00000000" w:rsidR="00000000" w:rsidRPr="00000000">
        <w:rPr>
          <w:b w:val="1"/>
          <w:bCs w:val="1"/>
          <w:color w:val="000000"/>
          <w:sz w:val="26"/>
          <w:szCs w:val="26"/>
          <w:rtl w:val="0"/>
        </w:rPr>
        <w:t xml:space="preserve">FAQ 2</w:t>
      </w:r>
    </w:p>
    <w:p w:rsidR="00000000" w:rsidDel="00000000" w:rsidP="00000000" w:rsidRDefault="00000000" w:rsidRPr="00000000" w14:paraId="00006FEB">
      <w:pPr>
        <w:spacing w:after="240" w:before="240" w:lineRule="auto"/>
        <w:rPr/>
      </w:pPr>
      <w:r w:rsidDel="00000000" w:rsidR="00000000" w:rsidRPr="00000000">
        <w:rPr>
          <w:b w:val="1"/>
          <w:bCs w:val="1"/>
          <w:rtl w:val="0"/>
        </w:rPr>
        <w:t xml:space="preserve">Does NAYA Staffing work with both employers and job seekers?</w:t>
        <w:br w:type="textWrapping"/>
      </w:r>
      <w:r w:rsidDel="00000000" w:rsidR="00000000" w:rsidRPr="00000000">
        <w:rPr>
          <w:rtl w:val="0"/>
        </w:rPr>
        <w:t xml:space="preserve"> Yes. The approved site structure clearly includes both an employer section and a job-seeker section, showing that the platform is built for both sides of the market.</w:t>
      </w:r>
    </w:p>
    <w:p w:rsidR="00000000" w:rsidDel="00000000" w:rsidP="00000000" w:rsidRDefault="00000000" w:rsidRPr="00000000" w14:paraId="00006FEC">
      <w:pPr>
        <w:pStyle w:val="Heading3"/>
        <w:keepNext w:val="0"/>
        <w:keepLines w:val="0"/>
        <w:spacing w:before="280" w:lineRule="auto"/>
        <w:rPr>
          <w:b w:val="1"/>
          <w:bCs w:val="1"/>
          <w:color w:val="000000"/>
          <w:sz w:val="26"/>
          <w:szCs w:val="26"/>
        </w:rPr>
      </w:pPr>
      <w:bookmarkStart w:colFirst="0" w:colLast="0" w:name="_s1z2c3y8jr3d" w:id="9322"/>
      <w:bookmarkEnd w:id="9322"/>
      <w:r w:rsidDel="00000000" w:rsidR="00000000" w:rsidRPr="00000000">
        <w:rPr>
          <w:b w:val="1"/>
          <w:bCs w:val="1"/>
          <w:color w:val="000000"/>
          <w:sz w:val="26"/>
          <w:szCs w:val="26"/>
          <w:rtl w:val="0"/>
        </w:rPr>
        <w:t xml:space="preserve">FAQ 3</w:t>
      </w:r>
    </w:p>
    <w:p w:rsidR="00000000" w:rsidDel="00000000" w:rsidP="00000000" w:rsidRDefault="00000000" w:rsidRPr="00000000" w14:paraId="00006FED">
      <w:pPr>
        <w:spacing w:after="240" w:before="240" w:lineRule="auto"/>
        <w:rPr/>
      </w:pPr>
      <w:r w:rsidDel="00000000" w:rsidR="00000000" w:rsidRPr="00000000">
        <w:rPr>
          <w:b w:val="1"/>
          <w:bCs w:val="1"/>
          <w:rtl w:val="0"/>
        </w:rPr>
        <w:t xml:space="preserve">What makes NAYA Staffing different from a traditional staffing website?</w:t>
        <w:br w:type="textWrapping"/>
      </w:r>
      <w:r w:rsidDel="00000000" w:rsidR="00000000" w:rsidRPr="00000000">
        <w:rPr>
          <w:rtl w:val="0"/>
        </w:rPr>
        <w:t xml:space="preserve"> The company is positioned as more than a brochure site, with a broader direction that includes job listings, candidate registrations, a growing database, and future platform expansion.</w:t>
      </w:r>
    </w:p>
    <w:p w:rsidR="00000000" w:rsidDel="00000000" w:rsidP="00000000" w:rsidRDefault="00000000" w:rsidRPr="00000000" w14:paraId="00006FEE">
      <w:pPr>
        <w:pStyle w:val="Heading3"/>
        <w:keepNext w:val="0"/>
        <w:keepLines w:val="0"/>
        <w:spacing w:before="280" w:lineRule="auto"/>
        <w:rPr>
          <w:b w:val="1"/>
          <w:bCs w:val="1"/>
          <w:color w:val="000000"/>
          <w:sz w:val="26"/>
          <w:szCs w:val="26"/>
        </w:rPr>
      </w:pPr>
      <w:bookmarkStart w:colFirst="0" w:colLast="0" w:name="_retwo83a24nd" w:id="9323"/>
      <w:bookmarkEnd w:id="9323"/>
      <w:r w:rsidDel="00000000" w:rsidR="00000000" w:rsidRPr="00000000">
        <w:rPr>
          <w:b w:val="1"/>
          <w:bCs w:val="1"/>
          <w:color w:val="000000"/>
          <w:sz w:val="26"/>
          <w:szCs w:val="26"/>
          <w:rtl w:val="0"/>
        </w:rPr>
        <w:t xml:space="preserve">FAQ 4</w:t>
      </w:r>
    </w:p>
    <w:p w:rsidR="00000000" w:rsidDel="00000000" w:rsidP="00000000" w:rsidRDefault="00000000" w:rsidRPr="00000000" w14:paraId="00006FEF">
      <w:pPr>
        <w:spacing w:after="240" w:before="240" w:lineRule="auto"/>
        <w:rPr/>
      </w:pPr>
      <w:r w:rsidDel="00000000" w:rsidR="00000000" w:rsidRPr="00000000">
        <w:rPr>
          <w:b w:val="1"/>
          <w:bCs w:val="1"/>
          <w:rtl w:val="0"/>
        </w:rPr>
        <w:t xml:space="preserve">What kind of services does NAYA Staffing provide?</w:t>
        <w:br w:type="textWrapping"/>
      </w:r>
      <w:r w:rsidDel="00000000" w:rsidR="00000000" w:rsidRPr="00000000">
        <w:rPr>
          <w:rtl w:val="0"/>
        </w:rPr>
        <w:t xml:space="preserve"> NAYA Staffing is structured to provide recruitment, staffing, employer solutions, candidate services, industry-focused support, and broader workforce solutions across many categories.</w:t>
      </w:r>
    </w:p>
    <w:p w:rsidR="00000000" w:rsidDel="00000000" w:rsidP="00000000" w:rsidRDefault="00000000" w:rsidRPr="00000000" w14:paraId="00006FF0">
      <w:pPr>
        <w:pStyle w:val="Heading3"/>
        <w:keepNext w:val="0"/>
        <w:keepLines w:val="0"/>
        <w:spacing w:before="280" w:lineRule="auto"/>
        <w:rPr>
          <w:b w:val="1"/>
          <w:bCs w:val="1"/>
          <w:color w:val="000000"/>
          <w:sz w:val="26"/>
          <w:szCs w:val="26"/>
        </w:rPr>
      </w:pPr>
      <w:bookmarkStart w:colFirst="0" w:colLast="0" w:name="_p6qvaxkf98kc" w:id="9324"/>
      <w:bookmarkEnd w:id="9324"/>
      <w:r w:rsidDel="00000000" w:rsidR="00000000" w:rsidRPr="00000000">
        <w:rPr>
          <w:b w:val="1"/>
          <w:bCs w:val="1"/>
          <w:color w:val="000000"/>
          <w:sz w:val="26"/>
          <w:szCs w:val="26"/>
          <w:rtl w:val="0"/>
        </w:rPr>
        <w:t xml:space="preserve">FAQ 5</w:t>
      </w:r>
    </w:p>
    <w:p w:rsidR="00000000" w:rsidDel="00000000" w:rsidP="00000000" w:rsidRDefault="00000000" w:rsidRPr="00000000" w14:paraId="00006FF1">
      <w:pPr>
        <w:spacing w:after="240" w:before="240" w:lineRule="auto"/>
        <w:rPr/>
      </w:pPr>
      <w:r w:rsidDel="00000000" w:rsidR="00000000" w:rsidRPr="00000000">
        <w:rPr>
          <w:b w:val="1"/>
          <w:bCs w:val="1"/>
          <w:rtl w:val="0"/>
        </w:rPr>
        <w:t xml:space="preserve">Where does this page sit in the website structure?</w:t>
        <w:br w:type="textWrapping"/>
      </w:r>
      <w:r w:rsidDel="00000000" w:rsidR="00000000" w:rsidRPr="00000000">
        <w:rPr>
          <w:rtl w:val="0"/>
        </w:rPr>
        <w:t xml:space="preserve"> This page sits under the approved </w:t>
      </w:r>
      <w:r w:rsidDel="00000000" w:rsidR="00000000" w:rsidRPr="00000000">
        <w:rPr>
          <w:b w:val="1"/>
          <w:bCs w:val="1"/>
          <w:rtl w:val="0"/>
        </w:rPr>
        <w:t xml:space="preserve">About Us</w:t>
      </w:r>
      <w:r w:rsidDel="00000000" w:rsidR="00000000" w:rsidRPr="00000000">
        <w:rPr>
          <w:rtl w:val="0"/>
        </w:rPr>
        <w:t xml:space="preserve"> section alongside </w:t>
      </w:r>
      <w:r w:rsidDel="00000000" w:rsidR="00000000" w:rsidRPr="00000000">
        <w:rPr>
          <w:b w:val="1"/>
          <w:bCs w:val="1"/>
          <w:rtl w:val="0"/>
        </w:rPr>
        <w:t xml:space="preserve">Contact Us</w:t>
      </w: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b w:val="1"/>
          <w:bCs w:val="1"/>
          <w:rtl w:val="0"/>
        </w:rPr>
        <w:t xml:space="preserve">FAQs</w:t>
      </w:r>
      <w:r w:rsidDel="00000000" w:rsidR="00000000" w:rsidRPr="00000000">
        <w:rPr>
          <w:rtl w:val="0"/>
        </w:rPr>
        <w:t xml:space="preserve">, and </w:t>
      </w:r>
      <w:r w:rsidDel="00000000" w:rsidR="00000000" w:rsidRPr="00000000">
        <w:rPr>
          <w:b w:val="1"/>
          <w:bCs w:val="1"/>
          <w:rtl w:val="0"/>
        </w:rPr>
        <w:t xml:space="preserve">Testimonials</w:t>
      </w:r>
      <w:r w:rsidDel="00000000" w:rsidR="00000000" w:rsidRPr="00000000">
        <w:rPr>
          <w:rtl w:val="0"/>
        </w:rPr>
        <w:t xml:space="preserve">.</w:t>
      </w:r>
    </w:p>
    <w:p w:rsidR="00000000" w:rsidDel="00000000" w:rsidP="00000000" w:rsidRDefault="00000000" w:rsidRPr="00000000" w14:paraId="00006FF2">
      <w:pPr>
        <w:pStyle w:val="Heading3"/>
        <w:keepNext w:val="0"/>
        <w:keepLines w:val="0"/>
        <w:spacing w:before="280" w:lineRule="auto"/>
        <w:rPr>
          <w:b w:val="1"/>
          <w:bCs w:val="1"/>
          <w:color w:val="000000"/>
          <w:sz w:val="26"/>
          <w:szCs w:val="26"/>
        </w:rPr>
      </w:pPr>
      <w:bookmarkStart w:colFirst="0" w:colLast="0" w:name="_pduwszk86h29" w:id="9325"/>
      <w:bookmarkEnd w:id="9325"/>
      <w:r w:rsidDel="00000000" w:rsidR="00000000" w:rsidRPr="00000000">
        <w:rPr>
          <w:b w:val="1"/>
          <w:bCs w:val="1"/>
          <w:color w:val="000000"/>
          <w:sz w:val="26"/>
          <w:szCs w:val="26"/>
          <w:rtl w:val="0"/>
        </w:rPr>
        <w:t xml:space="preserve">FAQ 6</w:t>
      </w:r>
    </w:p>
    <w:p w:rsidR="00000000" w:rsidDel="00000000" w:rsidP="00000000" w:rsidRDefault="00000000" w:rsidRPr="00000000" w14:paraId="00006FF3">
      <w:pPr>
        <w:spacing w:after="240" w:before="240" w:lineRule="auto"/>
        <w:rPr/>
      </w:pPr>
      <w:r w:rsidDel="00000000" w:rsidR="00000000" w:rsidRPr="00000000">
        <w:rPr>
          <w:b w:val="1"/>
          <w:bCs w:val="1"/>
          <w:rtl w:val="0"/>
        </w:rPr>
        <w:t xml:space="preserve">Is NAYA Staffing intended to grow beyond the current website?</w:t>
        <w:br w:type="textWrapping"/>
      </w:r>
      <w:r w:rsidDel="00000000" w:rsidR="00000000" w:rsidRPr="00000000">
        <w:rPr>
          <w:rtl w:val="0"/>
        </w:rPr>
        <w:t xml:space="preserve"> Yes. Your planning notes clearly describe the long-term direction as a broader candidate and client system rather than a simple static site.</w:t>
      </w:r>
    </w:p>
    <w:p w:rsidR="00000000" w:rsidDel="00000000" w:rsidP="00000000" w:rsidRDefault="00000000" w:rsidRPr="00000000" w14:paraId="00006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F5">
      <w:pPr>
        <w:pStyle w:val="Heading1"/>
        <w:keepNext w:val="0"/>
        <w:keepLines w:val="0"/>
        <w:spacing w:before="480" w:lineRule="auto"/>
        <w:rPr>
          <w:b w:val="1"/>
          <w:bCs w:val="1"/>
          <w:sz w:val="46"/>
          <w:szCs w:val="46"/>
        </w:rPr>
      </w:pPr>
      <w:bookmarkStart w:colFirst="0" w:colLast="0" w:name="_uyxs37d1qke3" w:id="9326"/>
      <w:bookmarkEnd w:id="9326"/>
      <w:r w:rsidDel="00000000" w:rsidR="00000000" w:rsidRPr="00000000">
        <w:rPr>
          <w:b w:val="1"/>
          <w:bCs w:val="1"/>
          <w:sz w:val="46"/>
          <w:szCs w:val="46"/>
          <w:rtl w:val="0"/>
        </w:rPr>
        <w:t xml:space="preserve">17) FINAL CTA SECTION</w:t>
      </w:r>
    </w:p>
    <w:p w:rsidR="00000000" w:rsidDel="00000000" w:rsidP="00000000" w:rsidRDefault="00000000" w:rsidRPr="00000000" w14:paraId="00006FF6">
      <w:pPr>
        <w:pStyle w:val="Heading2"/>
        <w:keepNext w:val="0"/>
        <w:keepLines w:val="0"/>
        <w:spacing w:after="80" w:lineRule="auto"/>
        <w:rPr>
          <w:b w:val="1"/>
          <w:bCs w:val="1"/>
          <w:sz w:val="34"/>
          <w:szCs w:val="34"/>
        </w:rPr>
      </w:pPr>
      <w:bookmarkStart w:colFirst="0" w:colLast="0" w:name="_con9f0uwkbrp" w:id="9327"/>
      <w:bookmarkEnd w:id="9327"/>
      <w:r w:rsidDel="00000000" w:rsidR="00000000" w:rsidRPr="00000000">
        <w:rPr>
          <w:b w:val="1"/>
          <w:bCs w:val="1"/>
          <w:sz w:val="34"/>
          <w:szCs w:val="34"/>
          <w:rtl w:val="0"/>
        </w:rPr>
        <w:t xml:space="preserve">Section Heading</w:t>
      </w:r>
    </w:p>
    <w:p w:rsidR="00000000" w:rsidDel="00000000" w:rsidP="00000000" w:rsidRDefault="00000000" w:rsidRPr="00000000" w14:paraId="00006FF7">
      <w:pPr>
        <w:spacing w:after="240" w:before="240" w:lineRule="auto"/>
        <w:rPr>
          <w:b w:val="1"/>
          <w:bCs w:val="1"/>
        </w:rPr>
      </w:pPr>
      <w:r w:rsidDel="00000000" w:rsidR="00000000" w:rsidRPr="00000000">
        <w:rPr>
          <w:b w:val="1"/>
          <w:bCs w:val="1"/>
          <w:rtl w:val="0"/>
        </w:rPr>
        <w:t xml:space="preserve">Built for Better Hiring. Built for Better Opportunity.</w:t>
      </w:r>
    </w:p>
    <w:p w:rsidR="00000000" w:rsidDel="00000000" w:rsidP="00000000" w:rsidRDefault="00000000" w:rsidRPr="00000000" w14:paraId="00006FF8">
      <w:pPr>
        <w:pStyle w:val="Heading2"/>
        <w:keepNext w:val="0"/>
        <w:keepLines w:val="0"/>
        <w:spacing w:after="80" w:lineRule="auto"/>
        <w:rPr>
          <w:b w:val="1"/>
          <w:bCs w:val="1"/>
          <w:sz w:val="34"/>
          <w:szCs w:val="34"/>
        </w:rPr>
      </w:pPr>
      <w:bookmarkStart w:colFirst="0" w:colLast="0" w:name="_ij2eafqfqxfj" w:id="9328"/>
      <w:bookmarkEnd w:id="9328"/>
      <w:r w:rsidDel="00000000" w:rsidR="00000000" w:rsidRPr="00000000">
        <w:rPr>
          <w:b w:val="1"/>
          <w:bCs w:val="1"/>
          <w:sz w:val="34"/>
          <w:szCs w:val="34"/>
          <w:rtl w:val="0"/>
        </w:rPr>
        <w:t xml:space="preserve">Paragraph</w:t>
      </w:r>
    </w:p>
    <w:p w:rsidR="00000000" w:rsidDel="00000000" w:rsidP="00000000" w:rsidRDefault="00000000" w:rsidRPr="00000000" w14:paraId="00006FF9">
      <w:pPr>
        <w:spacing w:after="240" w:before="240" w:lineRule="auto"/>
        <w:rPr/>
      </w:pPr>
      <w:r w:rsidDel="00000000" w:rsidR="00000000" w:rsidRPr="00000000">
        <w:rPr>
          <w:rtl w:val="0"/>
        </w:rPr>
        <w:t xml:space="preserve">NAYA Staffing is designed to connect employers and candidates through a more modern, premium, and structured recruitment experience. This company page should leave users feeling that the brand is credible today and built for something bigger tomorrow.</w:t>
      </w:r>
    </w:p>
    <w:p w:rsidR="00000000" w:rsidDel="00000000" w:rsidP="00000000" w:rsidRDefault="00000000" w:rsidRPr="00000000" w14:paraId="00006FFA">
      <w:pPr>
        <w:pStyle w:val="Heading3"/>
        <w:keepNext w:val="0"/>
        <w:keepLines w:val="0"/>
        <w:spacing w:before="280" w:lineRule="auto"/>
        <w:rPr>
          <w:b w:val="1"/>
          <w:bCs w:val="1"/>
          <w:color w:val="000000"/>
          <w:sz w:val="26"/>
          <w:szCs w:val="26"/>
        </w:rPr>
      </w:pPr>
      <w:bookmarkStart w:colFirst="0" w:colLast="0" w:name="_lxrtg1h06y1f" w:id="9329"/>
      <w:bookmarkEnd w:id="9329"/>
      <w:r w:rsidDel="00000000" w:rsidR="00000000" w:rsidRPr="00000000">
        <w:rPr>
          <w:b w:val="1"/>
          <w:bCs w:val="1"/>
          <w:color w:val="000000"/>
          <w:sz w:val="26"/>
          <w:szCs w:val="26"/>
          <w:rtl w:val="0"/>
        </w:rPr>
        <w:t xml:space="preserve">CTA Buttons</w:t>
      </w:r>
    </w:p>
    <w:p w:rsidR="00000000" w:rsidDel="00000000" w:rsidP="00000000" w:rsidRDefault="00000000" w:rsidRPr="00000000" w14:paraId="00006FFB">
      <w:pPr>
        <w:numPr>
          <w:ilvl w:val="0"/>
          <w:numId w:val="176"/>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6FFC">
      <w:pPr>
        <w:numPr>
          <w:ilvl w:val="0"/>
          <w:numId w:val="176"/>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6FFD">
      <w:pPr>
        <w:numPr>
          <w:ilvl w:val="0"/>
          <w:numId w:val="176"/>
        </w:numPr>
        <w:spacing w:after="240" w:before="0" w:beforeAutospacing="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6F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FF">
      <w:pPr>
        <w:pStyle w:val="Heading1"/>
        <w:keepNext w:val="0"/>
        <w:keepLines w:val="0"/>
        <w:spacing w:before="480" w:lineRule="auto"/>
        <w:rPr>
          <w:b w:val="1"/>
          <w:bCs w:val="1"/>
          <w:sz w:val="46"/>
          <w:szCs w:val="46"/>
        </w:rPr>
      </w:pPr>
      <w:bookmarkStart w:colFirst="0" w:colLast="0" w:name="_9hw5fw7zdqw7" w:id="9330"/>
      <w:bookmarkEnd w:id="9330"/>
      <w:r w:rsidDel="00000000" w:rsidR="00000000" w:rsidRPr="00000000">
        <w:rPr>
          <w:b w:val="1"/>
          <w:bCs w:val="1"/>
          <w:sz w:val="46"/>
          <w:szCs w:val="46"/>
          <w:rtl w:val="0"/>
        </w:rPr>
        <w:t xml:space="preserve">18) INTERNAL LINKING PLAN</w:t>
      </w:r>
    </w:p>
    <w:p w:rsidR="00000000" w:rsidDel="00000000" w:rsidP="00000000" w:rsidRDefault="00000000" w:rsidRPr="00000000" w14:paraId="00007000">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7001">
      <w:pPr>
        <w:pStyle w:val="Heading2"/>
        <w:keepNext w:val="0"/>
        <w:keepLines w:val="0"/>
        <w:spacing w:after="80" w:lineRule="auto"/>
        <w:rPr>
          <w:b w:val="1"/>
          <w:bCs w:val="1"/>
          <w:sz w:val="34"/>
          <w:szCs w:val="34"/>
        </w:rPr>
      </w:pPr>
      <w:bookmarkStart w:colFirst="0" w:colLast="0" w:name="_cnp7mus709m9" w:id="9331"/>
      <w:bookmarkEnd w:id="9331"/>
      <w:r w:rsidDel="00000000" w:rsidR="00000000" w:rsidRPr="00000000">
        <w:rPr>
          <w:b w:val="1"/>
          <w:bCs w:val="1"/>
          <w:sz w:val="34"/>
          <w:szCs w:val="34"/>
          <w:rtl w:val="0"/>
        </w:rPr>
        <w:t xml:space="preserve">Required About Us Links</w:t>
      </w:r>
    </w:p>
    <w:p w:rsidR="00000000" w:rsidDel="00000000" w:rsidP="00000000" w:rsidRDefault="00000000" w:rsidRPr="00000000" w14:paraId="00007002">
      <w:pPr>
        <w:numPr>
          <w:ilvl w:val="0"/>
          <w:numId w:val="871"/>
        </w:numPr>
        <w:spacing w:after="0" w:afterAutospacing="0" w:before="240" w:lineRule="auto"/>
        <w:ind w:left="720" w:hanging="360"/>
      </w:pPr>
      <w:r w:rsidDel="00000000" w:rsidR="00000000" w:rsidRPr="00000000">
        <w:rPr>
          <w:rtl w:val="0"/>
        </w:rPr>
        <w:t xml:space="preserve">Contact Us</w:t>
      </w:r>
    </w:p>
    <w:p w:rsidR="00000000" w:rsidDel="00000000" w:rsidP="00000000" w:rsidRDefault="00000000" w:rsidRPr="00000000" w14:paraId="00007003">
      <w:pPr>
        <w:numPr>
          <w:ilvl w:val="0"/>
          <w:numId w:val="871"/>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7004">
      <w:pPr>
        <w:numPr>
          <w:ilvl w:val="0"/>
          <w:numId w:val="87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7005">
      <w:pPr>
        <w:numPr>
          <w:ilvl w:val="0"/>
          <w:numId w:val="871"/>
        </w:numPr>
        <w:spacing w:after="24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7006">
      <w:pPr>
        <w:pStyle w:val="Heading2"/>
        <w:keepNext w:val="0"/>
        <w:keepLines w:val="0"/>
        <w:spacing w:after="80" w:lineRule="auto"/>
        <w:rPr>
          <w:b w:val="1"/>
          <w:bCs w:val="1"/>
          <w:sz w:val="34"/>
          <w:szCs w:val="34"/>
        </w:rPr>
      </w:pPr>
      <w:bookmarkStart w:colFirst="0" w:colLast="0" w:name="_uywni1omvp7r" w:id="9332"/>
      <w:bookmarkEnd w:id="9332"/>
      <w:r w:rsidDel="00000000" w:rsidR="00000000" w:rsidRPr="00000000">
        <w:rPr>
          <w:b w:val="1"/>
          <w:bCs w:val="1"/>
          <w:sz w:val="34"/>
          <w:szCs w:val="34"/>
          <w:rtl w:val="0"/>
        </w:rPr>
        <w:t xml:space="preserve">Required Strategic Links</w:t>
      </w:r>
    </w:p>
    <w:p w:rsidR="00000000" w:rsidDel="00000000" w:rsidP="00000000" w:rsidRDefault="00000000" w:rsidRPr="00000000" w14:paraId="00007007">
      <w:pPr>
        <w:numPr>
          <w:ilvl w:val="0"/>
          <w:numId w:val="978"/>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7008">
      <w:pPr>
        <w:numPr>
          <w:ilvl w:val="0"/>
          <w:numId w:val="978"/>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7009">
      <w:pPr>
        <w:numPr>
          <w:ilvl w:val="0"/>
          <w:numId w:val="978"/>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700A">
      <w:pPr>
        <w:numPr>
          <w:ilvl w:val="0"/>
          <w:numId w:val="978"/>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700B">
      <w:pPr>
        <w:numPr>
          <w:ilvl w:val="0"/>
          <w:numId w:val="978"/>
        </w:numPr>
        <w:spacing w:after="24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700C">
      <w:pPr>
        <w:pStyle w:val="Heading2"/>
        <w:keepNext w:val="0"/>
        <w:keepLines w:val="0"/>
        <w:spacing w:after="80" w:lineRule="auto"/>
        <w:rPr>
          <w:b w:val="1"/>
          <w:bCs w:val="1"/>
          <w:sz w:val="34"/>
          <w:szCs w:val="34"/>
        </w:rPr>
      </w:pPr>
      <w:bookmarkStart w:colFirst="0" w:colLast="0" w:name="_o5iyca84hb1b" w:id="9333"/>
      <w:bookmarkEnd w:id="9333"/>
      <w:r w:rsidDel="00000000" w:rsidR="00000000" w:rsidRPr="00000000">
        <w:rPr>
          <w:b w:val="1"/>
          <w:bCs w:val="1"/>
          <w:sz w:val="34"/>
          <w:szCs w:val="34"/>
          <w:rtl w:val="0"/>
        </w:rPr>
        <w:t xml:space="preserve">Suggested Supporting Links</w:t>
      </w:r>
    </w:p>
    <w:p w:rsidR="00000000" w:rsidDel="00000000" w:rsidP="00000000" w:rsidRDefault="00000000" w:rsidRPr="00000000" w14:paraId="0000700D">
      <w:pPr>
        <w:numPr>
          <w:ilvl w:val="0"/>
          <w:numId w:val="1804"/>
        </w:numPr>
        <w:spacing w:after="0" w:afterAutospacing="0" w:before="240" w:lineRule="auto"/>
        <w:ind w:left="720" w:hanging="360"/>
      </w:pPr>
      <w:r w:rsidDel="00000000" w:rsidR="00000000" w:rsidRPr="00000000">
        <w:rPr>
          <w:rtl w:val="0"/>
        </w:rPr>
        <w:t xml:space="preserve">Schedule Consultation</w:t>
      </w:r>
    </w:p>
    <w:p w:rsidR="00000000" w:rsidDel="00000000" w:rsidP="00000000" w:rsidRDefault="00000000" w:rsidRPr="00000000" w14:paraId="0000700E">
      <w:pPr>
        <w:numPr>
          <w:ilvl w:val="0"/>
          <w:numId w:val="1804"/>
        </w:numPr>
        <w:spacing w:after="0" w:afterAutospacing="0" w:before="0" w:beforeAutospacing="0" w:lineRule="auto"/>
        <w:ind w:left="720" w:hanging="360"/>
      </w:pPr>
      <w:r w:rsidDel="00000000" w:rsidR="00000000" w:rsidRPr="00000000">
        <w:rPr>
          <w:rtl w:val="0"/>
        </w:rPr>
        <w:t xml:space="preserve">About Company</w:t>
      </w:r>
    </w:p>
    <w:p w:rsidR="00000000" w:rsidDel="00000000" w:rsidP="00000000" w:rsidRDefault="00000000" w:rsidRPr="00000000" w14:paraId="0000700F">
      <w:pPr>
        <w:numPr>
          <w:ilvl w:val="0"/>
          <w:numId w:val="1804"/>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7010">
      <w:pPr>
        <w:numPr>
          <w:ilvl w:val="0"/>
          <w:numId w:val="1804"/>
        </w:numPr>
        <w:spacing w:after="24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7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12">
      <w:pPr>
        <w:pStyle w:val="Heading1"/>
        <w:keepNext w:val="0"/>
        <w:keepLines w:val="0"/>
        <w:spacing w:before="480" w:lineRule="auto"/>
        <w:rPr>
          <w:b w:val="1"/>
          <w:bCs w:val="1"/>
          <w:sz w:val="46"/>
          <w:szCs w:val="46"/>
        </w:rPr>
      </w:pPr>
      <w:bookmarkStart w:colFirst="0" w:colLast="0" w:name="_k4kd2ilq0alj" w:id="9334"/>
      <w:bookmarkEnd w:id="9334"/>
      <w:r w:rsidDel="00000000" w:rsidR="00000000" w:rsidRPr="00000000">
        <w:rPr>
          <w:b w:val="1"/>
          <w:bCs w:val="1"/>
          <w:sz w:val="46"/>
          <w:szCs w:val="46"/>
          <w:rtl w:val="0"/>
        </w:rPr>
        <w:t xml:space="preserve">19) DEV / UX NOTES</w:t>
      </w:r>
    </w:p>
    <w:p w:rsidR="00000000" w:rsidDel="00000000" w:rsidP="00000000" w:rsidRDefault="00000000" w:rsidRPr="00000000" w14:paraId="00007013">
      <w:pPr>
        <w:pStyle w:val="Heading2"/>
        <w:keepNext w:val="0"/>
        <w:keepLines w:val="0"/>
        <w:spacing w:after="80" w:lineRule="auto"/>
        <w:rPr>
          <w:b w:val="1"/>
          <w:bCs w:val="1"/>
          <w:sz w:val="34"/>
          <w:szCs w:val="34"/>
        </w:rPr>
      </w:pPr>
      <w:bookmarkStart w:colFirst="0" w:colLast="0" w:name="_l13pqe9x03fn" w:id="9335"/>
      <w:bookmarkEnd w:id="9335"/>
      <w:r w:rsidDel="00000000" w:rsidR="00000000" w:rsidRPr="00000000">
        <w:rPr>
          <w:b w:val="1"/>
          <w:bCs w:val="1"/>
          <w:sz w:val="34"/>
          <w:szCs w:val="34"/>
          <w:rtl w:val="0"/>
        </w:rPr>
        <w:t xml:space="preserve">Layout Recommendation</w:t>
      </w:r>
    </w:p>
    <w:p w:rsidR="00000000" w:rsidDel="00000000" w:rsidP="00000000" w:rsidRDefault="00000000" w:rsidRPr="00000000" w14:paraId="00007014">
      <w:pPr>
        <w:spacing w:after="240" w:before="240" w:lineRule="auto"/>
        <w:rPr/>
      </w:pPr>
      <w:r w:rsidDel="00000000" w:rsidR="00000000" w:rsidRPr="00000000">
        <w:rPr>
          <w:rtl w:val="0"/>
        </w:rPr>
        <w:t xml:space="preserve">Use a strong brand-page structure:</w:t>
      </w:r>
    </w:p>
    <w:p w:rsidR="00000000" w:rsidDel="00000000" w:rsidP="00000000" w:rsidRDefault="00000000" w:rsidRPr="00000000" w14:paraId="00007015">
      <w:pPr>
        <w:numPr>
          <w:ilvl w:val="0"/>
          <w:numId w:val="1130"/>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7016">
      <w:pPr>
        <w:numPr>
          <w:ilvl w:val="0"/>
          <w:numId w:val="1130"/>
        </w:numPr>
        <w:spacing w:after="0" w:afterAutospacing="0" w:before="0" w:beforeAutospacing="0" w:lineRule="auto"/>
        <w:ind w:left="720" w:hanging="360"/>
      </w:pPr>
      <w:r w:rsidDel="00000000" w:rsidR="00000000" w:rsidRPr="00000000">
        <w:rPr>
          <w:rtl w:val="0"/>
        </w:rPr>
        <w:t xml:space="preserve">company intro</w:t>
      </w:r>
    </w:p>
    <w:p w:rsidR="00000000" w:rsidDel="00000000" w:rsidP="00000000" w:rsidRDefault="00000000" w:rsidRPr="00000000" w14:paraId="00007017">
      <w:pPr>
        <w:numPr>
          <w:ilvl w:val="0"/>
          <w:numId w:val="1130"/>
        </w:numPr>
        <w:spacing w:after="0" w:afterAutospacing="0" w:before="0" w:beforeAutospacing="0" w:lineRule="auto"/>
        <w:ind w:left="720" w:hanging="360"/>
      </w:pPr>
      <w:r w:rsidDel="00000000" w:rsidR="00000000" w:rsidRPr="00000000">
        <w:rPr>
          <w:rtl w:val="0"/>
        </w:rPr>
        <w:t xml:space="preserve">story/mission/vision</w:t>
      </w:r>
    </w:p>
    <w:p w:rsidR="00000000" w:rsidDel="00000000" w:rsidP="00000000" w:rsidRDefault="00000000" w:rsidRPr="00000000" w14:paraId="00007018">
      <w:pPr>
        <w:numPr>
          <w:ilvl w:val="0"/>
          <w:numId w:val="1130"/>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7019">
      <w:pPr>
        <w:numPr>
          <w:ilvl w:val="0"/>
          <w:numId w:val="1130"/>
        </w:numPr>
        <w:spacing w:after="0" w:afterAutospacing="0" w:before="0" w:beforeAutospacing="0" w:lineRule="auto"/>
        <w:ind w:left="720" w:hanging="360"/>
      </w:pPr>
      <w:r w:rsidDel="00000000" w:rsidR="00000000" w:rsidRPr="00000000">
        <w:rPr>
          <w:rtl w:val="0"/>
        </w:rPr>
        <w:t xml:space="preserve">differentiators</w:t>
      </w:r>
    </w:p>
    <w:p w:rsidR="00000000" w:rsidDel="00000000" w:rsidP="00000000" w:rsidRDefault="00000000" w:rsidRPr="00000000" w14:paraId="0000701A">
      <w:pPr>
        <w:numPr>
          <w:ilvl w:val="0"/>
          <w:numId w:val="1130"/>
        </w:numPr>
        <w:spacing w:after="0" w:afterAutospacing="0" w:before="0" w:beforeAutospacing="0" w:lineRule="auto"/>
        <w:ind w:left="720" w:hanging="360"/>
      </w:pPr>
      <w:r w:rsidDel="00000000" w:rsidR="00000000" w:rsidRPr="00000000">
        <w:rPr>
          <w:rtl w:val="0"/>
        </w:rPr>
        <w:t xml:space="preserve">future platform direction</w:t>
      </w:r>
    </w:p>
    <w:p w:rsidR="00000000" w:rsidDel="00000000" w:rsidP="00000000" w:rsidRDefault="00000000" w:rsidRPr="00000000" w14:paraId="0000701B">
      <w:pPr>
        <w:numPr>
          <w:ilvl w:val="0"/>
          <w:numId w:val="1130"/>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701C">
      <w:pPr>
        <w:pStyle w:val="Heading2"/>
        <w:keepNext w:val="0"/>
        <w:keepLines w:val="0"/>
        <w:spacing w:after="80" w:lineRule="auto"/>
        <w:rPr>
          <w:b w:val="1"/>
          <w:bCs w:val="1"/>
          <w:sz w:val="34"/>
          <w:szCs w:val="34"/>
        </w:rPr>
      </w:pPr>
      <w:bookmarkStart w:colFirst="0" w:colLast="0" w:name="_1syh2txvkn5z" w:id="9336"/>
      <w:bookmarkEnd w:id="9336"/>
      <w:r w:rsidDel="00000000" w:rsidR="00000000" w:rsidRPr="00000000">
        <w:rPr>
          <w:b w:val="1"/>
          <w:bCs w:val="1"/>
          <w:sz w:val="34"/>
          <w:szCs w:val="34"/>
          <w:rtl w:val="0"/>
        </w:rPr>
        <w:t xml:space="preserve">Visual Recommendation</w:t>
      </w:r>
    </w:p>
    <w:p w:rsidR="00000000" w:rsidDel="00000000" w:rsidP="00000000" w:rsidRDefault="00000000" w:rsidRPr="00000000" w14:paraId="0000701D">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01E">
      <w:pPr>
        <w:numPr>
          <w:ilvl w:val="0"/>
          <w:numId w:val="85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01F">
      <w:pPr>
        <w:numPr>
          <w:ilvl w:val="0"/>
          <w:numId w:val="859"/>
        </w:numPr>
        <w:spacing w:after="0" w:afterAutospacing="0" w:before="0" w:beforeAutospacing="0" w:lineRule="auto"/>
        <w:ind w:left="720" w:hanging="360"/>
      </w:pPr>
      <w:r w:rsidDel="00000000" w:rsidR="00000000" w:rsidRPr="00000000">
        <w:rPr>
          <w:rtl w:val="0"/>
        </w:rPr>
        <w:t xml:space="preserve">brand-forward</w:t>
      </w:r>
    </w:p>
    <w:p w:rsidR="00000000" w:rsidDel="00000000" w:rsidP="00000000" w:rsidRDefault="00000000" w:rsidRPr="00000000" w14:paraId="00007020">
      <w:pPr>
        <w:numPr>
          <w:ilvl w:val="0"/>
          <w:numId w:val="859"/>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7021">
      <w:pPr>
        <w:numPr>
          <w:ilvl w:val="0"/>
          <w:numId w:val="85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7022">
      <w:pPr>
        <w:numPr>
          <w:ilvl w:val="0"/>
          <w:numId w:val="859"/>
        </w:numPr>
        <w:spacing w:after="240" w:before="0" w:beforeAutospacing="0" w:lineRule="auto"/>
        <w:ind w:left="720" w:hanging="360"/>
      </w:pPr>
      <w:r w:rsidDel="00000000" w:rsidR="00000000" w:rsidRPr="00000000">
        <w:rPr>
          <w:rtl w:val="0"/>
        </w:rPr>
        <w:t xml:space="preserve">clearly more ambitious than a typical staffing about page</w:t>
      </w:r>
    </w:p>
    <w:p w:rsidR="00000000" w:rsidDel="00000000" w:rsidP="00000000" w:rsidRDefault="00000000" w:rsidRPr="00000000" w14:paraId="00007023">
      <w:pPr>
        <w:pStyle w:val="Heading2"/>
        <w:keepNext w:val="0"/>
        <w:keepLines w:val="0"/>
        <w:spacing w:after="80" w:lineRule="auto"/>
        <w:rPr>
          <w:b w:val="1"/>
          <w:bCs w:val="1"/>
          <w:sz w:val="34"/>
          <w:szCs w:val="34"/>
        </w:rPr>
      </w:pPr>
      <w:bookmarkStart w:colFirst="0" w:colLast="0" w:name="_tqqc0gqbx6u" w:id="9337"/>
      <w:bookmarkEnd w:id="9337"/>
      <w:r w:rsidDel="00000000" w:rsidR="00000000" w:rsidRPr="00000000">
        <w:rPr>
          <w:b w:val="1"/>
          <w:bCs w:val="1"/>
          <w:sz w:val="34"/>
          <w:szCs w:val="34"/>
          <w:rtl w:val="0"/>
        </w:rPr>
        <w:t xml:space="preserve">UX Recommendation</w:t>
      </w:r>
    </w:p>
    <w:p w:rsidR="00000000" w:rsidDel="00000000" w:rsidP="00000000" w:rsidRDefault="00000000" w:rsidRPr="00000000" w14:paraId="00007024">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7025">
      <w:pPr>
        <w:numPr>
          <w:ilvl w:val="0"/>
          <w:numId w:val="994"/>
        </w:numPr>
        <w:spacing w:after="0" w:afterAutospacing="0" w:before="240" w:lineRule="auto"/>
        <w:ind w:left="720" w:hanging="360"/>
      </w:pPr>
      <w:r w:rsidDel="00000000" w:rsidR="00000000" w:rsidRPr="00000000">
        <w:rPr>
          <w:rtl w:val="0"/>
        </w:rPr>
        <w:t xml:space="preserve">company introduction</w:t>
      </w:r>
    </w:p>
    <w:p w:rsidR="00000000" w:rsidDel="00000000" w:rsidP="00000000" w:rsidRDefault="00000000" w:rsidRPr="00000000" w14:paraId="00007026">
      <w:pPr>
        <w:numPr>
          <w:ilvl w:val="0"/>
          <w:numId w:val="994"/>
        </w:numPr>
        <w:spacing w:after="0" w:afterAutospacing="0" w:before="0" w:beforeAutospacing="0" w:lineRule="auto"/>
        <w:ind w:left="720" w:hanging="360"/>
      </w:pPr>
      <w:r w:rsidDel="00000000" w:rsidR="00000000" w:rsidRPr="00000000">
        <w:rPr>
          <w:rtl w:val="0"/>
        </w:rPr>
        <w:t xml:space="preserve">mission and vision</w:t>
      </w:r>
    </w:p>
    <w:p w:rsidR="00000000" w:rsidDel="00000000" w:rsidP="00000000" w:rsidRDefault="00000000" w:rsidRPr="00000000" w14:paraId="00007027">
      <w:pPr>
        <w:numPr>
          <w:ilvl w:val="0"/>
          <w:numId w:val="994"/>
        </w:numPr>
        <w:spacing w:after="0" w:afterAutospacing="0" w:before="0" w:beforeAutospacing="0" w:lineRule="auto"/>
        <w:ind w:left="720" w:hanging="360"/>
      </w:pPr>
      <w:r w:rsidDel="00000000" w:rsidR="00000000" w:rsidRPr="00000000">
        <w:rPr>
          <w:rtl w:val="0"/>
        </w:rPr>
        <w:t xml:space="preserve">what makes NAYA different</w:t>
      </w:r>
    </w:p>
    <w:p w:rsidR="00000000" w:rsidDel="00000000" w:rsidP="00000000" w:rsidRDefault="00000000" w:rsidRPr="00000000" w14:paraId="00007028">
      <w:pPr>
        <w:numPr>
          <w:ilvl w:val="0"/>
          <w:numId w:val="994"/>
        </w:numPr>
        <w:spacing w:after="240" w:before="0" w:beforeAutospacing="0" w:lineRule="auto"/>
        <w:ind w:left="720" w:hanging="360"/>
      </w:pPr>
      <w:r w:rsidDel="00000000" w:rsidR="00000000" w:rsidRPr="00000000">
        <w:rPr>
          <w:rtl w:val="0"/>
        </w:rPr>
        <w:t xml:space="preserve">the platform-direction section</w:t>
      </w:r>
    </w:p>
    <w:p w:rsidR="00000000" w:rsidDel="00000000" w:rsidP="00000000" w:rsidRDefault="00000000" w:rsidRPr="00000000" w14:paraId="00007029">
      <w:pPr>
        <w:spacing w:after="240" w:before="240" w:lineRule="auto"/>
        <w:rPr/>
      </w:pPr>
      <w:r w:rsidDel="00000000" w:rsidR="00000000" w:rsidRPr="00000000">
        <w:rPr>
          <w:rtl w:val="0"/>
        </w:rPr>
        <w:t xml:space="preserve">This page should leave users with a stronger sense of trust and brand value, not just company background.</w:t>
      </w:r>
    </w:p>
    <w:p w:rsidR="00000000" w:rsidDel="00000000" w:rsidP="00000000" w:rsidRDefault="00000000" w:rsidRPr="00000000" w14:paraId="00007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2B">
      <w:pPr>
        <w:pStyle w:val="Heading1"/>
        <w:keepNext w:val="0"/>
        <w:keepLines w:val="0"/>
        <w:spacing w:before="480" w:lineRule="auto"/>
        <w:rPr>
          <w:b w:val="1"/>
          <w:bCs w:val="1"/>
          <w:sz w:val="46"/>
          <w:szCs w:val="46"/>
        </w:rPr>
      </w:pPr>
      <w:bookmarkStart w:colFirst="0" w:colLast="0" w:name="_li94dhumgb26" w:id="9338"/>
      <w:bookmarkEnd w:id="9338"/>
      <w:r w:rsidDel="00000000" w:rsidR="00000000" w:rsidRPr="00000000">
        <w:rPr>
          <w:b w:val="1"/>
          <w:bCs w:val="1"/>
          <w:sz w:val="46"/>
          <w:szCs w:val="46"/>
          <w:rtl w:val="0"/>
        </w:rPr>
        <w:t xml:space="preserve">20) RECOMMENDED TITLE REFINEMENTS</w:t>
      </w:r>
    </w:p>
    <w:p w:rsidR="00000000" w:rsidDel="00000000" w:rsidP="00000000" w:rsidRDefault="00000000" w:rsidRPr="00000000" w14:paraId="0000702C">
      <w:pPr>
        <w:spacing w:after="240" w:before="240" w:lineRule="auto"/>
        <w:rPr/>
      </w:pPr>
      <w:r w:rsidDel="00000000" w:rsidR="00000000" w:rsidRPr="00000000">
        <w:rPr>
          <w:rtl w:val="0"/>
        </w:rPr>
        <w:t xml:space="preserve">The approved page name is </w:t>
      </w:r>
      <w:r w:rsidDel="00000000" w:rsidR="00000000" w:rsidRPr="00000000">
        <w:rPr>
          <w:b w:val="1"/>
          <w:bCs w:val="1"/>
          <w:rtl w:val="0"/>
        </w:rPr>
        <w:t xml:space="preserve">About Company</w:t>
      </w:r>
      <w:r w:rsidDel="00000000" w:rsidR="00000000" w:rsidRPr="00000000">
        <w:rPr>
          <w:rtl w:val="0"/>
        </w:rPr>
        <w:t xml:space="preserve">, and that should remain the navigation label because it matches your sitemap.</w:t>
      </w:r>
    </w:p>
    <w:p w:rsidR="00000000" w:rsidDel="00000000" w:rsidP="00000000" w:rsidRDefault="00000000" w:rsidRPr="00000000" w14:paraId="0000702D">
      <w:pPr>
        <w:spacing w:after="240" w:before="240" w:lineRule="auto"/>
        <w:rPr/>
      </w:pPr>
      <w:r w:rsidDel="00000000" w:rsidR="00000000" w:rsidRPr="00000000">
        <w:rPr>
          <w:rtl w:val="0"/>
        </w:rPr>
        <w:t xml:space="preserve">For the visible page heading, the stronger H1 is better:</w:t>
      </w:r>
    </w:p>
    <w:p w:rsidR="00000000" w:rsidDel="00000000" w:rsidP="00000000" w:rsidRDefault="00000000" w:rsidRPr="00000000" w14:paraId="0000702E">
      <w:pPr>
        <w:numPr>
          <w:ilvl w:val="0"/>
          <w:numId w:val="1806"/>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About Company</w:t>
      </w:r>
    </w:p>
    <w:p w:rsidR="00000000" w:rsidDel="00000000" w:rsidP="00000000" w:rsidRDefault="00000000" w:rsidRPr="00000000" w14:paraId="0000702F">
      <w:pPr>
        <w:numPr>
          <w:ilvl w:val="0"/>
          <w:numId w:val="1806"/>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A Modern Recruitment Company Built for Better Hiring and Better Career Movement</w:t>
      </w:r>
    </w:p>
    <w:p w:rsidR="00000000" w:rsidDel="00000000" w:rsidP="00000000" w:rsidRDefault="00000000" w:rsidRPr="00000000" w14:paraId="00007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31">
      <w:pPr>
        <w:pStyle w:val="Heading1"/>
        <w:keepNext w:val="0"/>
        <w:keepLines w:val="0"/>
        <w:spacing w:before="480" w:lineRule="auto"/>
        <w:rPr>
          <w:b w:val="1"/>
          <w:bCs w:val="1"/>
          <w:sz w:val="46"/>
          <w:szCs w:val="46"/>
        </w:rPr>
      </w:pPr>
      <w:bookmarkStart w:colFirst="0" w:colLast="0" w:name="_3wqqsh6dhkqc" w:id="9339"/>
      <w:bookmarkEnd w:id="9339"/>
      <w:r w:rsidDel="00000000" w:rsidR="00000000" w:rsidRPr="00000000">
        <w:rPr>
          <w:b w:val="1"/>
          <w:bCs w:val="1"/>
          <w:sz w:val="46"/>
          <w:szCs w:val="46"/>
          <w:rtl w:val="0"/>
        </w:rPr>
        <w:t xml:space="preserve">21) SHORT MASTER COPY VERSION</w:t>
      </w:r>
    </w:p>
    <w:p w:rsidR="00000000" w:rsidDel="00000000" w:rsidP="00000000" w:rsidRDefault="00000000" w:rsidRPr="00000000" w14:paraId="00007032">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7033">
      <w:pPr>
        <w:pStyle w:val="Heading2"/>
        <w:keepNext w:val="0"/>
        <w:keepLines w:val="0"/>
        <w:spacing w:after="80" w:lineRule="auto"/>
        <w:rPr>
          <w:b w:val="1"/>
          <w:bCs w:val="1"/>
          <w:sz w:val="34"/>
          <w:szCs w:val="34"/>
        </w:rPr>
      </w:pPr>
      <w:bookmarkStart w:colFirst="0" w:colLast="0" w:name="_6g83n8ewosai" w:id="9340"/>
      <w:bookmarkEnd w:id="9340"/>
      <w:r w:rsidDel="00000000" w:rsidR="00000000" w:rsidRPr="00000000">
        <w:rPr>
          <w:b w:val="1"/>
          <w:bCs w:val="1"/>
          <w:sz w:val="34"/>
          <w:szCs w:val="34"/>
          <w:rtl w:val="0"/>
        </w:rPr>
        <w:t xml:space="preserve">Hero</w:t>
      </w:r>
    </w:p>
    <w:p w:rsidR="00000000" w:rsidDel="00000000" w:rsidP="00000000" w:rsidRDefault="00000000" w:rsidRPr="00000000" w14:paraId="00007034">
      <w:pPr>
        <w:spacing w:after="240" w:before="240" w:lineRule="auto"/>
        <w:rPr/>
      </w:pPr>
      <w:r w:rsidDel="00000000" w:rsidR="00000000" w:rsidRPr="00000000">
        <w:rPr>
          <w:b w:val="1"/>
          <w:bCs w:val="1"/>
          <w:rtl w:val="0"/>
        </w:rPr>
        <w:t xml:space="preserve">A Modern Recruitment Company Built for Better Hiring and Better Career Movement</w:t>
        <w:br w:type="textWrapping"/>
      </w:r>
      <w:r w:rsidDel="00000000" w:rsidR="00000000" w:rsidRPr="00000000">
        <w:rPr>
          <w:rtl w:val="0"/>
        </w:rPr>
        <w:t xml:space="preserve"> NAYA Staffing is a modern recruitment and staffing company built to support both employers and job seekers through smarter hiring solutions, stronger visibility, and a more structured workforce experience.</w:t>
      </w:r>
    </w:p>
    <w:p w:rsidR="00000000" w:rsidDel="00000000" w:rsidP="00000000" w:rsidRDefault="00000000" w:rsidRPr="00000000" w14:paraId="00007035">
      <w:pPr>
        <w:pStyle w:val="Heading2"/>
        <w:keepNext w:val="0"/>
        <w:keepLines w:val="0"/>
        <w:spacing w:after="80" w:lineRule="auto"/>
        <w:rPr>
          <w:b w:val="1"/>
          <w:bCs w:val="1"/>
          <w:sz w:val="34"/>
          <w:szCs w:val="34"/>
        </w:rPr>
      </w:pPr>
      <w:bookmarkStart w:colFirst="0" w:colLast="0" w:name="_xkto88r6af3" w:id="9341"/>
      <w:bookmarkEnd w:id="9341"/>
      <w:r w:rsidDel="00000000" w:rsidR="00000000" w:rsidRPr="00000000">
        <w:rPr>
          <w:b w:val="1"/>
          <w:bCs w:val="1"/>
          <w:sz w:val="34"/>
          <w:szCs w:val="34"/>
          <w:rtl w:val="0"/>
        </w:rPr>
        <w:t xml:space="preserve">Overview</w:t>
      </w:r>
    </w:p>
    <w:p w:rsidR="00000000" w:rsidDel="00000000" w:rsidP="00000000" w:rsidRDefault="00000000" w:rsidRPr="00000000" w14:paraId="00007036">
      <w:pPr>
        <w:spacing w:after="240" w:before="240" w:lineRule="auto"/>
        <w:rPr/>
      </w:pPr>
      <w:r w:rsidDel="00000000" w:rsidR="00000000" w:rsidRPr="00000000">
        <w:rPr>
          <w:rtl w:val="0"/>
        </w:rPr>
        <w:t xml:space="preserve">This page explains who NAYA Staffing is, what the company stands for, and why the brand is positioned as more than a traditional staffing website.</w:t>
      </w:r>
    </w:p>
    <w:p w:rsidR="00000000" w:rsidDel="00000000" w:rsidP="00000000" w:rsidRDefault="00000000" w:rsidRPr="00000000" w14:paraId="00007037">
      <w:pPr>
        <w:pStyle w:val="Heading2"/>
        <w:keepNext w:val="0"/>
        <w:keepLines w:val="0"/>
        <w:spacing w:after="80" w:lineRule="auto"/>
        <w:rPr>
          <w:b w:val="1"/>
          <w:bCs w:val="1"/>
          <w:sz w:val="34"/>
          <w:szCs w:val="34"/>
        </w:rPr>
      </w:pPr>
      <w:bookmarkStart w:colFirst="0" w:colLast="0" w:name="_nzyg3s4bimsz" w:id="9342"/>
      <w:bookmarkEnd w:id="9342"/>
      <w:r w:rsidDel="00000000" w:rsidR="00000000" w:rsidRPr="00000000">
        <w:rPr>
          <w:b w:val="1"/>
          <w:bCs w:val="1"/>
          <w:sz w:val="34"/>
          <w:szCs w:val="34"/>
          <w:rtl w:val="0"/>
        </w:rPr>
        <w:t xml:space="preserve">Brand Intro</w:t>
      </w:r>
    </w:p>
    <w:p w:rsidR="00000000" w:rsidDel="00000000" w:rsidP="00000000" w:rsidRDefault="00000000" w:rsidRPr="00000000" w14:paraId="00007038">
      <w:pPr>
        <w:spacing w:after="240" w:before="240" w:lineRule="auto"/>
        <w:rPr/>
      </w:pPr>
      <w:r w:rsidDel="00000000" w:rsidR="00000000" w:rsidRPr="00000000">
        <w:rPr>
          <w:rtl w:val="0"/>
        </w:rPr>
        <w:t xml:space="preserve">NAYA Staffing is built to connect employers and candidates through premium recruitment support, broader opportunity access, and a more modern platform experience.</w:t>
      </w:r>
    </w:p>
    <w:p w:rsidR="00000000" w:rsidDel="00000000" w:rsidP="00000000" w:rsidRDefault="00000000" w:rsidRPr="00000000" w14:paraId="00007039">
      <w:pPr>
        <w:pStyle w:val="Heading2"/>
        <w:keepNext w:val="0"/>
        <w:keepLines w:val="0"/>
        <w:spacing w:after="80" w:lineRule="auto"/>
        <w:rPr>
          <w:b w:val="1"/>
          <w:bCs w:val="1"/>
          <w:sz w:val="34"/>
          <w:szCs w:val="34"/>
        </w:rPr>
      </w:pPr>
      <w:bookmarkStart w:colFirst="0" w:colLast="0" w:name="_sla628xh6dfi" w:id="9343"/>
      <w:bookmarkEnd w:id="9343"/>
      <w:r w:rsidDel="00000000" w:rsidR="00000000" w:rsidRPr="00000000">
        <w:rPr>
          <w:b w:val="1"/>
          <w:bCs w:val="1"/>
          <w:sz w:val="34"/>
          <w:szCs w:val="34"/>
          <w:rtl w:val="0"/>
        </w:rPr>
        <w:t xml:space="preserve">Future Direction Intro</w:t>
      </w:r>
    </w:p>
    <w:p w:rsidR="00000000" w:rsidDel="00000000" w:rsidP="00000000" w:rsidRDefault="00000000" w:rsidRPr="00000000" w14:paraId="0000703A">
      <w:pPr>
        <w:spacing w:after="240" w:before="240" w:lineRule="auto"/>
        <w:rPr/>
      </w:pPr>
      <w:r w:rsidDel="00000000" w:rsidR="00000000" w:rsidRPr="00000000">
        <w:rPr>
          <w:rtl w:val="0"/>
        </w:rPr>
        <w:t xml:space="preserve">The company is designed not only as a website, but as the foundation of a wider candidate and client system.</w:t>
      </w:r>
    </w:p>
    <w:p w:rsidR="00000000" w:rsidDel="00000000" w:rsidP="00000000" w:rsidRDefault="00000000" w:rsidRPr="00000000" w14:paraId="0000703B">
      <w:pPr>
        <w:pStyle w:val="Heading2"/>
        <w:keepNext w:val="0"/>
        <w:keepLines w:val="0"/>
        <w:spacing w:after="80" w:lineRule="auto"/>
        <w:rPr>
          <w:b w:val="1"/>
          <w:bCs w:val="1"/>
          <w:sz w:val="34"/>
          <w:szCs w:val="34"/>
        </w:rPr>
      </w:pPr>
      <w:bookmarkStart w:colFirst="0" w:colLast="0" w:name="_z83yhkde1xdh" w:id="9344"/>
      <w:bookmarkEnd w:id="9344"/>
      <w:r w:rsidDel="00000000" w:rsidR="00000000" w:rsidRPr="00000000">
        <w:rPr>
          <w:b w:val="1"/>
          <w:bCs w:val="1"/>
          <w:sz w:val="34"/>
          <w:szCs w:val="34"/>
          <w:rtl w:val="0"/>
        </w:rPr>
        <w:t xml:space="preserve">Final CTA</w:t>
      </w:r>
    </w:p>
    <w:p w:rsidR="00000000" w:rsidDel="00000000" w:rsidP="00000000" w:rsidRDefault="00000000" w:rsidRPr="00000000" w14:paraId="0000703C">
      <w:pPr>
        <w:spacing w:after="240" w:before="240" w:lineRule="auto"/>
        <w:rPr/>
      </w:pPr>
      <w:r w:rsidDel="00000000" w:rsidR="00000000" w:rsidRPr="00000000">
        <w:rPr>
          <w:rtl w:val="0"/>
        </w:rPr>
        <w:t xml:space="preserve">NAYA Staffing helps employers and job seekers move forward through a more modern, premium, and structured recruitment experience.</w:t>
      </w:r>
    </w:p>
    <w:p w:rsidR="00000000" w:rsidDel="00000000" w:rsidP="00000000" w:rsidRDefault="00000000" w:rsidRPr="00000000" w14:paraId="0000703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7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he22qw8b4qu" w:id="9345"/>
      <w:bookmarkEnd w:id="93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US</w:t>
      </w:r>
      <w:r w:rsidDel="00000000" w:rsidR="00000000" w:rsidRPr="00000000">
        <w:rPr>
          <w:rtl w:val="0"/>
        </w:rPr>
      </w:r>
    </w:p>
    <w:p w:rsidR="00000000" w:rsidDel="00000000" w:rsidP="00000000" w:rsidRDefault="00000000" w:rsidRPr="00000000" w14:paraId="0000703F">
      <w:pPr>
        <w:pStyle w:val="Heading1"/>
        <w:keepNext w:val="0"/>
        <w:keepLines w:val="0"/>
        <w:spacing w:before="480" w:lineRule="auto"/>
        <w:rPr>
          <w:b w:val="1"/>
          <w:bCs w:val="1"/>
          <w:sz w:val="46"/>
          <w:szCs w:val="46"/>
        </w:rPr>
      </w:pPr>
      <w:bookmarkStart w:colFirst="0" w:colLast="0" w:name="_zbk181tavdol" w:id="9346"/>
      <w:bookmarkEnd w:id="9346"/>
      <w:r w:rsidDel="00000000" w:rsidR="00000000" w:rsidRPr="00000000">
        <w:rPr>
          <w:b w:val="1"/>
          <w:bCs w:val="1"/>
          <w:sz w:val="46"/>
          <w:szCs w:val="46"/>
          <w:rtl w:val="0"/>
        </w:rPr>
        <w:t xml:space="preserve">CONTACT US PAGE CONTENT</w:t>
      </w:r>
    </w:p>
    <w:p w:rsidR="00000000" w:rsidDel="00000000" w:rsidP="00000000" w:rsidRDefault="00000000" w:rsidRPr="00000000" w14:paraId="00007040">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About Us / Core Support Page</w:t>
        <w:br w:type="textWrapping"/>
        <w:t xml:space="preserve"> </w:t>
      </w:r>
      <w:r w:rsidDel="00000000" w:rsidR="00000000" w:rsidRPr="00000000">
        <w:rPr>
          <w:b w:val="1"/>
          <w:bCs w:val="1"/>
          <w:rtl w:val="0"/>
        </w:rPr>
        <w:t xml:space="preserve">Page Name:</w:t>
      </w:r>
      <w:r w:rsidDel="00000000" w:rsidR="00000000" w:rsidRPr="00000000">
        <w:rPr>
          <w:rtl w:val="0"/>
        </w:rPr>
        <w:t xml:space="preserve"> Contact Us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/about-us/contact-us</w:t>
      </w:r>
    </w:p>
    <w:p w:rsidR="00000000" w:rsidDel="00000000" w:rsidP="00000000" w:rsidRDefault="00000000" w:rsidRPr="00000000" w14:paraId="00007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42">
      <w:pPr>
        <w:pStyle w:val="Heading1"/>
        <w:keepNext w:val="0"/>
        <w:keepLines w:val="0"/>
        <w:spacing w:before="480" w:lineRule="auto"/>
        <w:rPr>
          <w:b w:val="1"/>
          <w:bCs w:val="1"/>
          <w:sz w:val="46"/>
          <w:szCs w:val="46"/>
        </w:rPr>
      </w:pPr>
      <w:bookmarkStart w:colFirst="0" w:colLast="0" w:name="_hgofnnaay4p1" w:id="9347"/>
      <w:bookmarkEnd w:id="9347"/>
      <w:r w:rsidDel="00000000" w:rsidR="00000000" w:rsidRPr="00000000">
        <w:rPr>
          <w:b w:val="1"/>
          <w:bCs w:val="1"/>
          <w:sz w:val="46"/>
          <w:szCs w:val="46"/>
          <w:rtl w:val="0"/>
        </w:rPr>
        <w:t xml:space="preserve">1) PAGE OBJECTIVE</w:t>
      </w:r>
    </w:p>
    <w:p w:rsidR="00000000" w:rsidDel="00000000" w:rsidP="00000000" w:rsidRDefault="00000000" w:rsidRPr="00000000" w14:paraId="00007043">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7044">
      <w:pPr>
        <w:numPr>
          <w:ilvl w:val="0"/>
          <w:numId w:val="225"/>
        </w:numPr>
        <w:spacing w:after="0" w:afterAutospacing="0" w:before="240" w:lineRule="auto"/>
        <w:ind w:left="720" w:hanging="360"/>
      </w:pPr>
      <w:r w:rsidDel="00000000" w:rsidR="00000000" w:rsidRPr="00000000">
        <w:rPr>
          <w:rtl w:val="0"/>
        </w:rPr>
        <w:t xml:space="preserve">Act as the main contact and inquiry page for the website</w:t>
      </w:r>
    </w:p>
    <w:p w:rsidR="00000000" w:rsidDel="00000000" w:rsidP="00000000" w:rsidRDefault="00000000" w:rsidRPr="00000000" w14:paraId="00007045">
      <w:pPr>
        <w:numPr>
          <w:ilvl w:val="0"/>
          <w:numId w:val="225"/>
        </w:numPr>
        <w:spacing w:after="0" w:afterAutospacing="0" w:before="0" w:beforeAutospacing="0" w:lineRule="auto"/>
        <w:ind w:left="720" w:hanging="360"/>
      </w:pPr>
      <w:r w:rsidDel="00000000" w:rsidR="00000000" w:rsidRPr="00000000">
        <w:rPr>
          <w:rtl w:val="0"/>
        </w:rPr>
        <w:t xml:space="preserve">Give both employers and job seekers a clean, professional way to reach NAYA Staffing</w:t>
      </w:r>
    </w:p>
    <w:p w:rsidR="00000000" w:rsidDel="00000000" w:rsidP="00000000" w:rsidRDefault="00000000" w:rsidRPr="00000000" w14:paraId="00007046">
      <w:pPr>
        <w:numPr>
          <w:ilvl w:val="0"/>
          <w:numId w:val="225"/>
        </w:numPr>
        <w:spacing w:after="0" w:afterAutospacing="0" w:before="0" w:beforeAutospacing="0" w:lineRule="auto"/>
        <w:ind w:left="720" w:hanging="360"/>
      </w:pPr>
      <w:r w:rsidDel="00000000" w:rsidR="00000000" w:rsidRPr="00000000">
        <w:rPr>
          <w:rtl w:val="0"/>
        </w:rPr>
        <w:t xml:space="preserve">Support lead capture for business inquiries, candidate questions, and general support</w:t>
      </w:r>
    </w:p>
    <w:p w:rsidR="00000000" w:rsidDel="00000000" w:rsidP="00000000" w:rsidRDefault="00000000" w:rsidRPr="00000000" w14:paraId="00007047">
      <w:pPr>
        <w:numPr>
          <w:ilvl w:val="0"/>
          <w:numId w:val="225"/>
        </w:numPr>
        <w:spacing w:after="0" w:afterAutospacing="0" w:before="0" w:beforeAutospacing="0" w:lineRule="auto"/>
        <w:ind w:left="720" w:hanging="360"/>
      </w:pPr>
      <w:r w:rsidDel="00000000" w:rsidR="00000000" w:rsidRPr="00000000">
        <w:rPr>
          <w:rtl w:val="0"/>
        </w:rPr>
        <w:t xml:space="preserve">Build trust by making the company feel reachable, organized, and credible</w:t>
      </w:r>
    </w:p>
    <w:p w:rsidR="00000000" w:rsidDel="00000000" w:rsidP="00000000" w:rsidRDefault="00000000" w:rsidRPr="00000000" w14:paraId="00007048">
      <w:pPr>
        <w:numPr>
          <w:ilvl w:val="0"/>
          <w:numId w:val="225"/>
        </w:numPr>
        <w:spacing w:after="0" w:afterAutospacing="0" w:before="0" w:beforeAutospacing="0" w:lineRule="auto"/>
        <w:ind w:left="720" w:hanging="360"/>
      </w:pPr>
      <w:r w:rsidDel="00000000" w:rsidR="00000000" w:rsidRPr="00000000">
        <w:rPr>
          <w:rtl w:val="0"/>
        </w:rPr>
        <w:t xml:space="preserve">Clarify what type of inquiries can be submitted here</w:t>
      </w:r>
    </w:p>
    <w:p w:rsidR="00000000" w:rsidDel="00000000" w:rsidP="00000000" w:rsidRDefault="00000000" w:rsidRPr="00000000" w14:paraId="00007049">
      <w:pPr>
        <w:numPr>
          <w:ilvl w:val="0"/>
          <w:numId w:val="225"/>
        </w:numPr>
        <w:spacing w:after="0" w:afterAutospacing="0" w:before="0" w:beforeAutospacing="0" w:lineRule="auto"/>
        <w:ind w:left="720" w:hanging="360"/>
      </w:pPr>
      <w:r w:rsidDel="00000000" w:rsidR="00000000" w:rsidRPr="00000000">
        <w:rPr>
          <w:rtl w:val="0"/>
        </w:rPr>
        <w:t xml:space="preserve">Support the broader platform direction for both clients and candidates, since the site is being built as a system for both sides rather than a simple static brochure site</w:t>
      </w:r>
    </w:p>
    <w:p w:rsidR="00000000" w:rsidDel="00000000" w:rsidP="00000000" w:rsidRDefault="00000000" w:rsidRPr="00000000" w14:paraId="0000704A">
      <w:pPr>
        <w:numPr>
          <w:ilvl w:val="0"/>
          <w:numId w:val="225"/>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704B">
      <w:pPr>
        <w:numPr>
          <w:ilvl w:val="1"/>
          <w:numId w:val="225"/>
        </w:numPr>
        <w:spacing w:after="0" w:afterAutospacing="0" w:before="0" w:beforeAutospacing="0" w:lineRule="auto"/>
        <w:ind w:left="1440" w:hanging="360"/>
      </w:pPr>
      <w:r w:rsidDel="00000000" w:rsidR="00000000" w:rsidRPr="00000000">
        <w:rPr>
          <w:b w:val="1"/>
          <w:bCs w:val="1"/>
          <w:rtl w:val="0"/>
        </w:rPr>
        <w:t xml:space="preserve">Submit Inquiry</w:t>
      </w:r>
    </w:p>
    <w:p w:rsidR="00000000" w:rsidDel="00000000" w:rsidP="00000000" w:rsidRDefault="00000000" w:rsidRPr="00000000" w14:paraId="0000704C">
      <w:pPr>
        <w:numPr>
          <w:ilvl w:val="1"/>
          <w:numId w:val="225"/>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704D">
      <w:pPr>
        <w:numPr>
          <w:ilvl w:val="1"/>
          <w:numId w:val="225"/>
        </w:numPr>
        <w:spacing w:after="24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7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4F">
      <w:pPr>
        <w:pStyle w:val="Heading1"/>
        <w:keepNext w:val="0"/>
        <w:keepLines w:val="0"/>
        <w:spacing w:before="480" w:lineRule="auto"/>
        <w:rPr>
          <w:b w:val="1"/>
          <w:bCs w:val="1"/>
          <w:sz w:val="46"/>
          <w:szCs w:val="46"/>
        </w:rPr>
      </w:pPr>
      <w:bookmarkStart w:colFirst="0" w:colLast="0" w:name="_gggsmrpsa7c7" w:id="9348"/>
      <w:bookmarkEnd w:id="9348"/>
      <w:r w:rsidDel="00000000" w:rsidR="00000000" w:rsidRPr="00000000">
        <w:rPr>
          <w:b w:val="1"/>
          <w:bCs w:val="1"/>
          <w:sz w:val="46"/>
          <w:szCs w:val="46"/>
          <w:rtl w:val="0"/>
        </w:rPr>
        <w:t xml:space="preserve">2) SEO / GEO FOUNDATION</w:t>
      </w:r>
    </w:p>
    <w:p w:rsidR="00000000" w:rsidDel="00000000" w:rsidP="00000000" w:rsidRDefault="00000000" w:rsidRPr="00000000" w14:paraId="00007050">
      <w:pPr>
        <w:pStyle w:val="Heading2"/>
        <w:keepNext w:val="0"/>
        <w:keepLines w:val="0"/>
        <w:spacing w:after="80" w:lineRule="auto"/>
        <w:rPr>
          <w:b w:val="1"/>
          <w:bCs w:val="1"/>
          <w:sz w:val="34"/>
          <w:szCs w:val="34"/>
        </w:rPr>
      </w:pPr>
      <w:bookmarkStart w:colFirst="0" w:colLast="0" w:name="_sx74esgpvfhk" w:id="9349"/>
      <w:bookmarkEnd w:id="9349"/>
      <w:r w:rsidDel="00000000" w:rsidR="00000000" w:rsidRPr="00000000">
        <w:rPr>
          <w:b w:val="1"/>
          <w:bCs w:val="1"/>
          <w:sz w:val="34"/>
          <w:szCs w:val="34"/>
          <w:rtl w:val="0"/>
        </w:rPr>
        <w:t xml:space="preserve">Suggested SEO Title</w:t>
      </w:r>
    </w:p>
    <w:p w:rsidR="00000000" w:rsidDel="00000000" w:rsidP="00000000" w:rsidRDefault="00000000" w:rsidRPr="00000000" w14:paraId="00007051">
      <w:pPr>
        <w:spacing w:after="240" w:before="240" w:lineRule="auto"/>
        <w:rPr>
          <w:b w:val="1"/>
          <w:bCs w:val="1"/>
        </w:rPr>
      </w:pPr>
      <w:r w:rsidDel="00000000" w:rsidR="00000000" w:rsidRPr="00000000">
        <w:rPr>
          <w:b w:val="1"/>
          <w:bCs w:val="1"/>
          <w:rtl w:val="0"/>
        </w:rPr>
        <w:t xml:space="preserve">Contact NAYA Staffing | Recruitment, Staffing &amp; Candidate Support</w:t>
      </w:r>
    </w:p>
    <w:p w:rsidR="00000000" w:rsidDel="00000000" w:rsidP="00000000" w:rsidRDefault="00000000" w:rsidRPr="00000000" w14:paraId="00007052">
      <w:pPr>
        <w:pStyle w:val="Heading2"/>
        <w:keepNext w:val="0"/>
        <w:keepLines w:val="0"/>
        <w:spacing w:after="80" w:lineRule="auto"/>
        <w:rPr>
          <w:b w:val="1"/>
          <w:bCs w:val="1"/>
          <w:sz w:val="34"/>
          <w:szCs w:val="34"/>
        </w:rPr>
      </w:pPr>
      <w:bookmarkStart w:colFirst="0" w:colLast="0" w:name="_4e6lms2j1shc" w:id="9350"/>
      <w:bookmarkEnd w:id="9350"/>
      <w:r w:rsidDel="00000000" w:rsidR="00000000" w:rsidRPr="00000000">
        <w:rPr>
          <w:b w:val="1"/>
          <w:bCs w:val="1"/>
          <w:sz w:val="34"/>
          <w:szCs w:val="34"/>
          <w:rtl w:val="0"/>
        </w:rPr>
        <w:t xml:space="preserve">Meta Description</w:t>
      </w:r>
    </w:p>
    <w:p w:rsidR="00000000" w:rsidDel="00000000" w:rsidP="00000000" w:rsidRDefault="00000000" w:rsidRPr="00000000" w14:paraId="00007053">
      <w:pPr>
        <w:spacing w:after="240" w:before="240" w:lineRule="auto"/>
        <w:rPr>
          <w:b w:val="1"/>
          <w:bCs w:val="1"/>
        </w:rPr>
      </w:pPr>
      <w:r w:rsidDel="00000000" w:rsidR="00000000" w:rsidRPr="00000000">
        <w:rPr>
          <w:b w:val="1"/>
          <w:bCs w:val="1"/>
          <w:rtl w:val="0"/>
        </w:rPr>
        <w:t xml:space="preserve">Contact NAYA Staffing for employer inquiries, candidate support, recruitment questions, staffing solutions, and general business or platform-related assistance.</w:t>
      </w:r>
    </w:p>
    <w:p w:rsidR="00000000" w:rsidDel="00000000" w:rsidP="00000000" w:rsidRDefault="00000000" w:rsidRPr="00000000" w14:paraId="00007054">
      <w:pPr>
        <w:pStyle w:val="Heading2"/>
        <w:keepNext w:val="0"/>
        <w:keepLines w:val="0"/>
        <w:spacing w:after="80" w:lineRule="auto"/>
        <w:rPr>
          <w:b w:val="1"/>
          <w:bCs w:val="1"/>
          <w:sz w:val="34"/>
          <w:szCs w:val="34"/>
        </w:rPr>
      </w:pPr>
      <w:bookmarkStart w:colFirst="0" w:colLast="0" w:name="_xo95ytc4o68" w:id="9351"/>
      <w:bookmarkEnd w:id="9351"/>
      <w:r w:rsidDel="00000000" w:rsidR="00000000" w:rsidRPr="00000000">
        <w:rPr>
          <w:b w:val="1"/>
          <w:bCs w:val="1"/>
          <w:sz w:val="34"/>
          <w:szCs w:val="34"/>
          <w:rtl w:val="0"/>
        </w:rPr>
        <w:t xml:space="preserve">Primary Keywords</w:t>
      </w:r>
    </w:p>
    <w:p w:rsidR="00000000" w:rsidDel="00000000" w:rsidP="00000000" w:rsidRDefault="00000000" w:rsidRPr="00000000" w14:paraId="00007055">
      <w:pPr>
        <w:numPr>
          <w:ilvl w:val="0"/>
          <w:numId w:val="540"/>
        </w:numPr>
        <w:spacing w:after="0" w:afterAutospacing="0" w:before="240" w:lineRule="auto"/>
        <w:ind w:left="720" w:hanging="360"/>
      </w:pPr>
      <w:r w:rsidDel="00000000" w:rsidR="00000000" w:rsidRPr="00000000">
        <w:rPr>
          <w:rtl w:val="0"/>
        </w:rPr>
        <w:t xml:space="preserve">contact NAYA Staffing</w:t>
      </w:r>
    </w:p>
    <w:p w:rsidR="00000000" w:rsidDel="00000000" w:rsidP="00000000" w:rsidRDefault="00000000" w:rsidRPr="00000000" w14:paraId="00007056">
      <w:pPr>
        <w:numPr>
          <w:ilvl w:val="0"/>
          <w:numId w:val="540"/>
        </w:numPr>
        <w:spacing w:after="0" w:afterAutospacing="0" w:before="0" w:beforeAutospacing="0" w:lineRule="auto"/>
        <w:ind w:left="720" w:hanging="360"/>
      </w:pPr>
      <w:r w:rsidDel="00000000" w:rsidR="00000000" w:rsidRPr="00000000">
        <w:rPr>
          <w:rtl w:val="0"/>
        </w:rPr>
        <w:t xml:space="preserve">recruitment agency contact page</w:t>
      </w:r>
    </w:p>
    <w:p w:rsidR="00000000" w:rsidDel="00000000" w:rsidP="00000000" w:rsidRDefault="00000000" w:rsidRPr="00000000" w14:paraId="00007057">
      <w:pPr>
        <w:numPr>
          <w:ilvl w:val="0"/>
          <w:numId w:val="540"/>
        </w:numPr>
        <w:spacing w:after="0" w:afterAutospacing="0" w:before="0" w:beforeAutospacing="0" w:lineRule="auto"/>
        <w:ind w:left="720" w:hanging="360"/>
      </w:pPr>
      <w:r w:rsidDel="00000000" w:rsidR="00000000" w:rsidRPr="00000000">
        <w:rPr>
          <w:rtl w:val="0"/>
        </w:rPr>
        <w:t xml:space="preserve">staffing company contact us</w:t>
      </w:r>
    </w:p>
    <w:p w:rsidR="00000000" w:rsidDel="00000000" w:rsidP="00000000" w:rsidRDefault="00000000" w:rsidRPr="00000000" w14:paraId="00007058">
      <w:pPr>
        <w:numPr>
          <w:ilvl w:val="0"/>
          <w:numId w:val="540"/>
        </w:numPr>
        <w:spacing w:after="0" w:afterAutospacing="0" w:before="0" w:beforeAutospacing="0" w:lineRule="auto"/>
        <w:ind w:left="720" w:hanging="360"/>
      </w:pPr>
      <w:r w:rsidDel="00000000" w:rsidR="00000000" w:rsidRPr="00000000">
        <w:rPr>
          <w:rtl w:val="0"/>
        </w:rPr>
        <w:t xml:space="preserve">contact recruitment company</w:t>
      </w:r>
    </w:p>
    <w:p w:rsidR="00000000" w:rsidDel="00000000" w:rsidP="00000000" w:rsidRDefault="00000000" w:rsidRPr="00000000" w14:paraId="00007059">
      <w:pPr>
        <w:numPr>
          <w:ilvl w:val="0"/>
          <w:numId w:val="540"/>
        </w:numPr>
        <w:spacing w:after="0" w:afterAutospacing="0" w:before="0" w:beforeAutospacing="0" w:lineRule="auto"/>
        <w:ind w:left="720" w:hanging="360"/>
      </w:pPr>
      <w:r w:rsidDel="00000000" w:rsidR="00000000" w:rsidRPr="00000000">
        <w:rPr>
          <w:rtl w:val="0"/>
        </w:rPr>
        <w:t xml:space="preserve">employer inquiry recruitment agency</w:t>
      </w:r>
    </w:p>
    <w:p w:rsidR="00000000" w:rsidDel="00000000" w:rsidP="00000000" w:rsidRDefault="00000000" w:rsidRPr="00000000" w14:paraId="0000705A">
      <w:pPr>
        <w:numPr>
          <w:ilvl w:val="0"/>
          <w:numId w:val="540"/>
        </w:numPr>
        <w:spacing w:after="0" w:afterAutospacing="0" w:before="0" w:beforeAutospacing="0" w:lineRule="auto"/>
        <w:ind w:left="720" w:hanging="360"/>
      </w:pPr>
      <w:r w:rsidDel="00000000" w:rsidR="00000000" w:rsidRPr="00000000">
        <w:rPr>
          <w:rtl w:val="0"/>
        </w:rPr>
        <w:t xml:space="preserve">candidate support contact page</w:t>
      </w:r>
    </w:p>
    <w:p w:rsidR="00000000" w:rsidDel="00000000" w:rsidP="00000000" w:rsidRDefault="00000000" w:rsidRPr="00000000" w14:paraId="0000705B">
      <w:pPr>
        <w:numPr>
          <w:ilvl w:val="0"/>
          <w:numId w:val="540"/>
        </w:numPr>
        <w:spacing w:after="0" w:afterAutospacing="0" w:before="0" w:beforeAutospacing="0" w:lineRule="auto"/>
        <w:ind w:left="720" w:hanging="360"/>
      </w:pPr>
      <w:r w:rsidDel="00000000" w:rsidR="00000000" w:rsidRPr="00000000">
        <w:rPr>
          <w:rtl w:val="0"/>
        </w:rPr>
        <w:t xml:space="preserve">staffing support contact</w:t>
      </w:r>
    </w:p>
    <w:p w:rsidR="00000000" w:rsidDel="00000000" w:rsidP="00000000" w:rsidRDefault="00000000" w:rsidRPr="00000000" w14:paraId="0000705C">
      <w:pPr>
        <w:numPr>
          <w:ilvl w:val="0"/>
          <w:numId w:val="540"/>
        </w:numPr>
        <w:spacing w:after="240" w:before="0" w:beforeAutospacing="0" w:lineRule="auto"/>
        <w:ind w:left="720" w:hanging="360"/>
      </w:pPr>
      <w:r w:rsidDel="00000000" w:rsidR="00000000" w:rsidRPr="00000000">
        <w:rPr>
          <w:rtl w:val="0"/>
        </w:rPr>
        <w:t xml:space="preserve">recruitment consultation contact</w:t>
      </w:r>
    </w:p>
    <w:p w:rsidR="00000000" w:rsidDel="00000000" w:rsidP="00000000" w:rsidRDefault="00000000" w:rsidRPr="00000000" w14:paraId="0000705D">
      <w:pPr>
        <w:pStyle w:val="Heading2"/>
        <w:keepNext w:val="0"/>
        <w:keepLines w:val="0"/>
        <w:spacing w:after="80" w:lineRule="auto"/>
        <w:rPr>
          <w:b w:val="1"/>
          <w:bCs w:val="1"/>
          <w:sz w:val="34"/>
          <w:szCs w:val="34"/>
        </w:rPr>
      </w:pPr>
      <w:bookmarkStart w:colFirst="0" w:colLast="0" w:name="_iz2a90wbnuv3" w:id="9352"/>
      <w:bookmarkEnd w:id="9352"/>
      <w:r w:rsidDel="00000000" w:rsidR="00000000" w:rsidRPr="00000000">
        <w:rPr>
          <w:b w:val="1"/>
          <w:bCs w:val="1"/>
          <w:sz w:val="34"/>
          <w:szCs w:val="34"/>
          <w:rtl w:val="0"/>
        </w:rPr>
        <w:t xml:space="preserve">Secondary Keywords</w:t>
      </w:r>
    </w:p>
    <w:p w:rsidR="00000000" w:rsidDel="00000000" w:rsidP="00000000" w:rsidRDefault="00000000" w:rsidRPr="00000000" w14:paraId="0000705E">
      <w:pPr>
        <w:numPr>
          <w:ilvl w:val="0"/>
          <w:numId w:val="290"/>
        </w:numPr>
        <w:spacing w:after="0" w:afterAutospacing="0" w:before="240" w:lineRule="auto"/>
        <w:ind w:left="720" w:hanging="360"/>
      </w:pPr>
      <w:r w:rsidDel="00000000" w:rsidR="00000000" w:rsidRPr="00000000">
        <w:rPr>
          <w:rtl w:val="0"/>
        </w:rPr>
        <w:t xml:space="preserve">support email staffing company</w:t>
      </w:r>
    </w:p>
    <w:p w:rsidR="00000000" w:rsidDel="00000000" w:rsidP="00000000" w:rsidRDefault="00000000" w:rsidRPr="00000000" w14:paraId="0000705F">
      <w:pPr>
        <w:numPr>
          <w:ilvl w:val="0"/>
          <w:numId w:val="290"/>
        </w:numPr>
        <w:spacing w:after="0" w:afterAutospacing="0" w:before="0" w:beforeAutospacing="0" w:lineRule="auto"/>
        <w:ind w:left="720" w:hanging="360"/>
      </w:pPr>
      <w:r w:rsidDel="00000000" w:rsidR="00000000" w:rsidRPr="00000000">
        <w:rPr>
          <w:rtl w:val="0"/>
        </w:rPr>
        <w:t xml:space="preserve">contact staffing agency online</w:t>
      </w:r>
    </w:p>
    <w:p w:rsidR="00000000" w:rsidDel="00000000" w:rsidP="00000000" w:rsidRDefault="00000000" w:rsidRPr="00000000" w14:paraId="00007060">
      <w:pPr>
        <w:numPr>
          <w:ilvl w:val="0"/>
          <w:numId w:val="290"/>
        </w:numPr>
        <w:spacing w:after="0" w:afterAutospacing="0" w:before="0" w:beforeAutospacing="0" w:lineRule="auto"/>
        <w:ind w:left="720" w:hanging="360"/>
      </w:pPr>
      <w:r w:rsidDel="00000000" w:rsidR="00000000" w:rsidRPr="00000000">
        <w:rPr>
          <w:rtl w:val="0"/>
        </w:rPr>
        <w:t xml:space="preserve">business inquiry recruitment</w:t>
      </w:r>
    </w:p>
    <w:p w:rsidR="00000000" w:rsidDel="00000000" w:rsidP="00000000" w:rsidRDefault="00000000" w:rsidRPr="00000000" w14:paraId="00007061">
      <w:pPr>
        <w:numPr>
          <w:ilvl w:val="0"/>
          <w:numId w:val="290"/>
        </w:numPr>
        <w:spacing w:after="0" w:afterAutospacing="0" w:before="0" w:beforeAutospacing="0" w:lineRule="auto"/>
        <w:ind w:left="720" w:hanging="360"/>
      </w:pPr>
      <w:r w:rsidDel="00000000" w:rsidR="00000000" w:rsidRPr="00000000">
        <w:rPr>
          <w:rtl w:val="0"/>
        </w:rPr>
        <w:t xml:space="preserve">job seeker support contact</w:t>
      </w:r>
    </w:p>
    <w:p w:rsidR="00000000" w:rsidDel="00000000" w:rsidP="00000000" w:rsidRDefault="00000000" w:rsidRPr="00000000" w14:paraId="00007062">
      <w:pPr>
        <w:numPr>
          <w:ilvl w:val="0"/>
          <w:numId w:val="290"/>
        </w:numPr>
        <w:spacing w:after="0" w:afterAutospacing="0" w:before="0" w:beforeAutospacing="0" w:lineRule="auto"/>
        <w:ind w:left="720" w:hanging="360"/>
      </w:pPr>
      <w:r w:rsidDel="00000000" w:rsidR="00000000" w:rsidRPr="00000000">
        <w:rPr>
          <w:rtl w:val="0"/>
        </w:rPr>
        <w:t xml:space="preserve">employer consultation page</w:t>
      </w:r>
    </w:p>
    <w:p w:rsidR="00000000" w:rsidDel="00000000" w:rsidP="00000000" w:rsidRDefault="00000000" w:rsidRPr="00000000" w14:paraId="00007063">
      <w:pPr>
        <w:numPr>
          <w:ilvl w:val="0"/>
          <w:numId w:val="290"/>
        </w:numPr>
        <w:spacing w:after="0" w:afterAutospacing="0" w:before="0" w:beforeAutospacing="0" w:lineRule="auto"/>
        <w:ind w:left="720" w:hanging="360"/>
      </w:pPr>
      <w:r w:rsidDel="00000000" w:rsidR="00000000" w:rsidRPr="00000000">
        <w:rPr>
          <w:rtl w:val="0"/>
        </w:rPr>
        <w:t xml:space="preserve">recruitment inquiry form</w:t>
      </w:r>
    </w:p>
    <w:p w:rsidR="00000000" w:rsidDel="00000000" w:rsidP="00000000" w:rsidRDefault="00000000" w:rsidRPr="00000000" w14:paraId="00007064">
      <w:pPr>
        <w:numPr>
          <w:ilvl w:val="0"/>
          <w:numId w:val="290"/>
        </w:numPr>
        <w:spacing w:after="0" w:afterAutospacing="0" w:before="0" w:beforeAutospacing="0" w:lineRule="auto"/>
        <w:ind w:left="720" w:hanging="360"/>
      </w:pPr>
      <w:r w:rsidDel="00000000" w:rsidR="00000000" w:rsidRPr="00000000">
        <w:rPr>
          <w:rtl w:val="0"/>
        </w:rPr>
        <w:t xml:space="preserve">staffing agency support page</w:t>
      </w:r>
    </w:p>
    <w:p w:rsidR="00000000" w:rsidDel="00000000" w:rsidP="00000000" w:rsidRDefault="00000000" w:rsidRPr="00000000" w14:paraId="00007065">
      <w:pPr>
        <w:numPr>
          <w:ilvl w:val="0"/>
          <w:numId w:val="290"/>
        </w:numPr>
        <w:spacing w:after="240" w:before="0" w:beforeAutospacing="0" w:lineRule="auto"/>
        <w:ind w:left="720" w:hanging="360"/>
      </w:pPr>
      <w:r w:rsidDel="00000000" w:rsidR="00000000" w:rsidRPr="00000000">
        <w:rPr>
          <w:rtl w:val="0"/>
        </w:rPr>
        <w:t xml:space="preserve">contact talent solutions company</w:t>
      </w:r>
    </w:p>
    <w:p w:rsidR="00000000" w:rsidDel="00000000" w:rsidP="00000000" w:rsidRDefault="00000000" w:rsidRPr="00000000" w14:paraId="00007066">
      <w:pPr>
        <w:pStyle w:val="Heading2"/>
        <w:keepNext w:val="0"/>
        <w:keepLines w:val="0"/>
        <w:spacing w:after="80" w:lineRule="auto"/>
        <w:rPr>
          <w:b w:val="1"/>
          <w:bCs w:val="1"/>
          <w:sz w:val="34"/>
          <w:szCs w:val="34"/>
        </w:rPr>
      </w:pPr>
      <w:bookmarkStart w:colFirst="0" w:colLast="0" w:name="_qffq7exxh6iw" w:id="9353"/>
      <w:bookmarkEnd w:id="9353"/>
      <w:r w:rsidDel="00000000" w:rsidR="00000000" w:rsidRPr="00000000">
        <w:rPr>
          <w:b w:val="1"/>
          <w:bCs w:val="1"/>
          <w:sz w:val="34"/>
          <w:szCs w:val="34"/>
          <w:rtl w:val="0"/>
        </w:rPr>
        <w:t xml:space="preserve">GEO / AI Search Intent Coverage</w:t>
      </w:r>
    </w:p>
    <w:p w:rsidR="00000000" w:rsidDel="00000000" w:rsidP="00000000" w:rsidRDefault="00000000" w:rsidRPr="00000000" w14:paraId="00007067">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7068">
      <w:pPr>
        <w:numPr>
          <w:ilvl w:val="0"/>
          <w:numId w:val="1333"/>
        </w:numPr>
        <w:spacing w:after="0" w:afterAutospacing="0" w:before="240" w:lineRule="auto"/>
        <w:ind w:left="720" w:hanging="360"/>
      </w:pPr>
      <w:r w:rsidDel="00000000" w:rsidR="00000000" w:rsidRPr="00000000">
        <w:rPr>
          <w:rtl w:val="0"/>
        </w:rPr>
        <w:t xml:space="preserve">How do I contact NAYA Staffing?</w:t>
      </w:r>
    </w:p>
    <w:p w:rsidR="00000000" w:rsidDel="00000000" w:rsidP="00000000" w:rsidRDefault="00000000" w:rsidRPr="00000000" w14:paraId="00007069">
      <w:pPr>
        <w:numPr>
          <w:ilvl w:val="0"/>
          <w:numId w:val="1333"/>
        </w:numPr>
        <w:spacing w:after="0" w:afterAutospacing="0" w:before="0" w:beforeAutospacing="0" w:lineRule="auto"/>
        <w:ind w:left="720" w:hanging="360"/>
      </w:pPr>
      <w:r w:rsidDel="00000000" w:rsidR="00000000" w:rsidRPr="00000000">
        <w:rPr>
          <w:rtl w:val="0"/>
        </w:rPr>
        <w:t xml:space="preserve">How can employers reach NAYA Staffing?</w:t>
      </w:r>
    </w:p>
    <w:p w:rsidR="00000000" w:rsidDel="00000000" w:rsidP="00000000" w:rsidRDefault="00000000" w:rsidRPr="00000000" w14:paraId="0000706A">
      <w:pPr>
        <w:numPr>
          <w:ilvl w:val="0"/>
          <w:numId w:val="1333"/>
        </w:numPr>
        <w:spacing w:after="0" w:afterAutospacing="0" w:before="0" w:beforeAutospacing="0" w:lineRule="auto"/>
        <w:ind w:left="720" w:hanging="360"/>
      </w:pPr>
      <w:r w:rsidDel="00000000" w:rsidR="00000000" w:rsidRPr="00000000">
        <w:rPr>
          <w:rtl w:val="0"/>
        </w:rPr>
        <w:t xml:space="preserve">How can candidates get support?</w:t>
      </w:r>
    </w:p>
    <w:p w:rsidR="00000000" w:rsidDel="00000000" w:rsidP="00000000" w:rsidRDefault="00000000" w:rsidRPr="00000000" w14:paraId="0000706B">
      <w:pPr>
        <w:numPr>
          <w:ilvl w:val="0"/>
          <w:numId w:val="1333"/>
        </w:numPr>
        <w:spacing w:after="0" w:afterAutospacing="0" w:before="0" w:beforeAutospacing="0" w:lineRule="auto"/>
        <w:ind w:left="720" w:hanging="360"/>
      </w:pPr>
      <w:r w:rsidDel="00000000" w:rsidR="00000000" w:rsidRPr="00000000">
        <w:rPr>
          <w:rtl w:val="0"/>
        </w:rPr>
        <w:t xml:space="preserve">What contact information should be available on the site?</w:t>
      </w:r>
    </w:p>
    <w:p w:rsidR="00000000" w:rsidDel="00000000" w:rsidP="00000000" w:rsidRDefault="00000000" w:rsidRPr="00000000" w14:paraId="0000706C">
      <w:pPr>
        <w:numPr>
          <w:ilvl w:val="0"/>
          <w:numId w:val="1333"/>
        </w:numPr>
        <w:spacing w:after="0" w:afterAutospacing="0" w:before="0" w:beforeAutospacing="0" w:lineRule="auto"/>
        <w:ind w:left="720" w:hanging="360"/>
      </w:pPr>
      <w:r w:rsidDel="00000000" w:rsidR="00000000" w:rsidRPr="00000000">
        <w:rPr>
          <w:rtl w:val="0"/>
        </w:rPr>
        <w:t xml:space="preserve">Is there a support email and business address?</w:t>
      </w:r>
    </w:p>
    <w:p w:rsidR="00000000" w:rsidDel="00000000" w:rsidP="00000000" w:rsidRDefault="00000000" w:rsidRPr="00000000" w14:paraId="0000706D">
      <w:pPr>
        <w:numPr>
          <w:ilvl w:val="0"/>
          <w:numId w:val="1333"/>
        </w:numPr>
        <w:spacing w:after="240" w:before="0" w:beforeAutospacing="0" w:lineRule="auto"/>
        <w:ind w:left="720" w:hanging="360"/>
      </w:pPr>
      <w:r w:rsidDel="00000000" w:rsidR="00000000" w:rsidRPr="00000000">
        <w:rPr>
          <w:rtl w:val="0"/>
        </w:rPr>
        <w:t xml:space="preserve">What kind of inquiries can be submitted here?</w:t>
      </w:r>
    </w:p>
    <w:p w:rsidR="00000000" w:rsidDel="00000000" w:rsidP="00000000" w:rsidRDefault="00000000" w:rsidRPr="00000000" w14:paraId="00007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6F">
      <w:pPr>
        <w:pStyle w:val="Heading1"/>
        <w:keepNext w:val="0"/>
        <w:keepLines w:val="0"/>
        <w:spacing w:before="480" w:lineRule="auto"/>
        <w:rPr>
          <w:b w:val="1"/>
          <w:bCs w:val="1"/>
          <w:sz w:val="46"/>
          <w:szCs w:val="46"/>
        </w:rPr>
      </w:pPr>
      <w:bookmarkStart w:colFirst="0" w:colLast="0" w:name="_b0cfezphzvhj" w:id="9354"/>
      <w:bookmarkEnd w:id="9354"/>
      <w:r w:rsidDel="00000000" w:rsidR="00000000" w:rsidRPr="00000000">
        <w:rPr>
          <w:b w:val="1"/>
          <w:bCs w:val="1"/>
          <w:sz w:val="46"/>
          <w:szCs w:val="46"/>
          <w:rtl w:val="0"/>
        </w:rPr>
        <w:t xml:space="preserve">3) PAGE POSITIONING</w:t>
      </w:r>
    </w:p>
    <w:p w:rsidR="00000000" w:rsidDel="00000000" w:rsidP="00000000" w:rsidRDefault="00000000" w:rsidRPr="00000000" w14:paraId="00007070">
      <w:pPr>
        <w:pStyle w:val="Heading2"/>
        <w:keepNext w:val="0"/>
        <w:keepLines w:val="0"/>
        <w:spacing w:after="80" w:lineRule="auto"/>
        <w:rPr>
          <w:b w:val="1"/>
          <w:bCs w:val="1"/>
          <w:sz w:val="34"/>
          <w:szCs w:val="34"/>
        </w:rPr>
      </w:pPr>
      <w:bookmarkStart w:colFirst="0" w:colLast="0" w:name="_7ol36euofmsk" w:id="9355"/>
      <w:bookmarkEnd w:id="9355"/>
      <w:r w:rsidDel="00000000" w:rsidR="00000000" w:rsidRPr="00000000">
        <w:rPr>
          <w:b w:val="1"/>
          <w:bCs w:val="1"/>
          <w:sz w:val="34"/>
          <w:szCs w:val="34"/>
          <w:rtl w:val="0"/>
        </w:rPr>
        <w:t xml:space="preserve">Core Message</w:t>
      </w:r>
    </w:p>
    <w:p w:rsidR="00000000" w:rsidDel="00000000" w:rsidP="00000000" w:rsidRDefault="00000000" w:rsidRPr="00000000" w14:paraId="00007071">
      <w:pPr>
        <w:spacing w:after="240" w:before="240" w:lineRule="auto"/>
        <w:rPr/>
      </w:pPr>
      <w:r w:rsidDel="00000000" w:rsidR="00000000" w:rsidRPr="00000000">
        <w:rPr>
          <w:rtl w:val="0"/>
        </w:rPr>
        <w:t xml:space="preserve">NAYA Staffing’s Contact Us page gives employers, candidates, and general visitors a clear and professional way to reach the company for recruitment support, platform questions, and business inquiries.</w:t>
      </w:r>
    </w:p>
    <w:p w:rsidR="00000000" w:rsidDel="00000000" w:rsidP="00000000" w:rsidRDefault="00000000" w:rsidRPr="00000000" w14:paraId="00007072">
      <w:pPr>
        <w:pStyle w:val="Heading2"/>
        <w:keepNext w:val="0"/>
        <w:keepLines w:val="0"/>
        <w:spacing w:after="80" w:lineRule="auto"/>
        <w:rPr>
          <w:b w:val="1"/>
          <w:bCs w:val="1"/>
          <w:sz w:val="34"/>
          <w:szCs w:val="34"/>
        </w:rPr>
      </w:pPr>
      <w:bookmarkStart w:colFirst="0" w:colLast="0" w:name="_g0ezpgruba5w" w:id="9356"/>
      <w:bookmarkEnd w:id="9356"/>
      <w:r w:rsidDel="00000000" w:rsidR="00000000" w:rsidRPr="00000000">
        <w:rPr>
          <w:b w:val="1"/>
          <w:bCs w:val="1"/>
          <w:sz w:val="34"/>
          <w:szCs w:val="34"/>
          <w:rtl w:val="0"/>
        </w:rPr>
        <w:t xml:space="preserve">Tone of the Page</w:t>
      </w:r>
    </w:p>
    <w:p w:rsidR="00000000" w:rsidDel="00000000" w:rsidP="00000000" w:rsidRDefault="00000000" w:rsidRPr="00000000" w14:paraId="0000707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074">
      <w:pPr>
        <w:numPr>
          <w:ilvl w:val="0"/>
          <w:numId w:val="378"/>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7075">
      <w:pPr>
        <w:numPr>
          <w:ilvl w:val="0"/>
          <w:numId w:val="378"/>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7076">
      <w:pPr>
        <w:numPr>
          <w:ilvl w:val="0"/>
          <w:numId w:val="378"/>
        </w:numPr>
        <w:spacing w:after="0" w:afterAutospacing="0" w:before="0" w:beforeAutospacing="0" w:lineRule="auto"/>
        <w:ind w:left="720" w:hanging="360"/>
      </w:pPr>
      <w:r w:rsidDel="00000000" w:rsidR="00000000" w:rsidRPr="00000000">
        <w:rPr>
          <w:rtl w:val="0"/>
        </w:rPr>
        <w:t xml:space="preserve">approachable</w:t>
      </w:r>
    </w:p>
    <w:p w:rsidR="00000000" w:rsidDel="00000000" w:rsidP="00000000" w:rsidRDefault="00000000" w:rsidRPr="00000000" w14:paraId="00007077">
      <w:pPr>
        <w:numPr>
          <w:ilvl w:val="0"/>
          <w:numId w:val="378"/>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7078">
      <w:pPr>
        <w:numPr>
          <w:ilvl w:val="0"/>
          <w:numId w:val="378"/>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7079">
      <w:pPr>
        <w:numPr>
          <w:ilvl w:val="0"/>
          <w:numId w:val="378"/>
        </w:numPr>
        <w:spacing w:after="240" w:before="0" w:beforeAutospacing="0" w:lineRule="auto"/>
        <w:ind w:left="720" w:hanging="360"/>
      </w:pPr>
      <w:r w:rsidDel="00000000" w:rsidR="00000000" w:rsidRPr="00000000">
        <w:rPr>
          <w:rtl w:val="0"/>
        </w:rPr>
        <w:t xml:space="preserve">easy to use</w:t>
      </w:r>
    </w:p>
    <w:p w:rsidR="00000000" w:rsidDel="00000000" w:rsidP="00000000" w:rsidRDefault="00000000" w:rsidRPr="00000000" w14:paraId="0000707A">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707B">
      <w:pPr>
        <w:numPr>
          <w:ilvl w:val="0"/>
          <w:numId w:val="415"/>
        </w:numPr>
        <w:spacing w:after="0" w:afterAutospacing="0" w:before="240" w:lineRule="auto"/>
        <w:ind w:left="720" w:hanging="360"/>
      </w:pPr>
      <w:r w:rsidDel="00000000" w:rsidR="00000000" w:rsidRPr="00000000">
        <w:rPr>
          <w:rtl w:val="0"/>
        </w:rPr>
        <w:t xml:space="preserve">cold</w:t>
      </w:r>
    </w:p>
    <w:p w:rsidR="00000000" w:rsidDel="00000000" w:rsidP="00000000" w:rsidRDefault="00000000" w:rsidRPr="00000000" w14:paraId="0000707C">
      <w:pPr>
        <w:numPr>
          <w:ilvl w:val="0"/>
          <w:numId w:val="415"/>
        </w:numPr>
        <w:spacing w:after="0" w:afterAutospacing="0" w:before="0" w:beforeAutospacing="0" w:lineRule="auto"/>
        <w:ind w:left="720" w:hanging="360"/>
      </w:pPr>
      <w:r w:rsidDel="00000000" w:rsidR="00000000" w:rsidRPr="00000000">
        <w:rPr>
          <w:rtl w:val="0"/>
        </w:rPr>
        <w:t xml:space="preserve">outdated</w:t>
      </w:r>
    </w:p>
    <w:p w:rsidR="00000000" w:rsidDel="00000000" w:rsidP="00000000" w:rsidRDefault="00000000" w:rsidRPr="00000000" w14:paraId="0000707D">
      <w:pPr>
        <w:numPr>
          <w:ilvl w:val="0"/>
          <w:numId w:val="415"/>
        </w:numPr>
        <w:spacing w:after="0" w:afterAutospacing="0" w:before="0" w:beforeAutospacing="0" w:lineRule="auto"/>
        <w:ind w:left="720" w:hanging="360"/>
      </w:pPr>
      <w:r w:rsidDel="00000000" w:rsidR="00000000" w:rsidRPr="00000000">
        <w:rPr>
          <w:rtl w:val="0"/>
        </w:rPr>
        <w:t xml:space="preserve">cluttered</w:t>
      </w:r>
    </w:p>
    <w:p w:rsidR="00000000" w:rsidDel="00000000" w:rsidP="00000000" w:rsidRDefault="00000000" w:rsidRPr="00000000" w14:paraId="0000707E">
      <w:pPr>
        <w:numPr>
          <w:ilvl w:val="0"/>
          <w:numId w:val="415"/>
        </w:numPr>
        <w:spacing w:after="0" w:afterAutospacing="0" w:before="0" w:beforeAutospacing="0" w:lineRule="auto"/>
        <w:ind w:left="720" w:hanging="360"/>
      </w:pPr>
      <w:r w:rsidDel="00000000" w:rsidR="00000000" w:rsidRPr="00000000">
        <w:rPr>
          <w:rtl w:val="0"/>
        </w:rPr>
        <w:t xml:space="preserve">like a generic contact form page</w:t>
      </w:r>
    </w:p>
    <w:p w:rsidR="00000000" w:rsidDel="00000000" w:rsidP="00000000" w:rsidRDefault="00000000" w:rsidRPr="00000000" w14:paraId="0000707F">
      <w:pPr>
        <w:numPr>
          <w:ilvl w:val="0"/>
          <w:numId w:val="415"/>
        </w:numPr>
        <w:spacing w:after="240" w:before="0" w:beforeAutospacing="0" w:lineRule="auto"/>
        <w:ind w:left="720" w:hanging="360"/>
      </w:pPr>
      <w:r w:rsidDel="00000000" w:rsidR="00000000" w:rsidRPr="00000000">
        <w:rPr>
          <w:rtl w:val="0"/>
        </w:rPr>
        <w:t xml:space="preserve">too minimal to be useful</w:t>
      </w:r>
    </w:p>
    <w:p w:rsidR="00000000" w:rsidDel="00000000" w:rsidP="00000000" w:rsidRDefault="00000000" w:rsidRPr="00000000" w14:paraId="00007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81">
      <w:pPr>
        <w:pStyle w:val="Heading1"/>
        <w:keepNext w:val="0"/>
        <w:keepLines w:val="0"/>
        <w:spacing w:before="480" w:lineRule="auto"/>
        <w:rPr>
          <w:b w:val="1"/>
          <w:bCs w:val="1"/>
          <w:sz w:val="46"/>
          <w:szCs w:val="46"/>
        </w:rPr>
      </w:pPr>
      <w:bookmarkStart w:colFirst="0" w:colLast="0" w:name="_hm6r0eecot0s" w:id="9357"/>
      <w:bookmarkEnd w:id="9357"/>
      <w:r w:rsidDel="00000000" w:rsidR="00000000" w:rsidRPr="00000000">
        <w:rPr>
          <w:b w:val="1"/>
          <w:bCs w:val="1"/>
          <w:sz w:val="46"/>
          <w:szCs w:val="46"/>
          <w:rtl w:val="0"/>
        </w:rPr>
        <w:t xml:space="preserve">4) PAGE STRUCTURE</w:t>
      </w:r>
    </w:p>
    <w:p w:rsidR="00000000" w:rsidDel="00000000" w:rsidP="00000000" w:rsidRDefault="00000000" w:rsidRPr="00000000" w14:paraId="00007082">
      <w:pPr>
        <w:spacing w:after="240" w:before="240" w:lineRule="auto"/>
        <w:rPr/>
      </w:pPr>
      <w:r w:rsidDel="00000000" w:rsidR="00000000" w:rsidRPr="00000000">
        <w:rPr>
          <w:rtl w:val="0"/>
        </w:rPr>
        <w:t xml:space="preserve">Use this order:</w:t>
      </w:r>
    </w:p>
    <w:p w:rsidR="00000000" w:rsidDel="00000000" w:rsidP="00000000" w:rsidRDefault="00000000" w:rsidRPr="00000000" w14:paraId="00007083">
      <w:pPr>
        <w:numPr>
          <w:ilvl w:val="0"/>
          <w:numId w:val="1363"/>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7084">
      <w:pPr>
        <w:numPr>
          <w:ilvl w:val="0"/>
          <w:numId w:val="1363"/>
        </w:numPr>
        <w:spacing w:after="0" w:afterAutospacing="0" w:before="0" w:beforeAutospacing="0" w:lineRule="auto"/>
        <w:ind w:left="720" w:hanging="360"/>
      </w:pPr>
      <w:r w:rsidDel="00000000" w:rsidR="00000000" w:rsidRPr="00000000">
        <w:rPr>
          <w:rtl w:val="0"/>
        </w:rPr>
        <w:t xml:space="preserve">Contact Page Intro</w:t>
      </w:r>
    </w:p>
    <w:p w:rsidR="00000000" w:rsidDel="00000000" w:rsidP="00000000" w:rsidRDefault="00000000" w:rsidRPr="00000000" w14:paraId="00007085">
      <w:pPr>
        <w:numPr>
          <w:ilvl w:val="0"/>
          <w:numId w:val="1363"/>
        </w:numPr>
        <w:spacing w:after="0" w:afterAutospacing="0" w:before="0" w:beforeAutospacing="0" w:lineRule="auto"/>
        <w:ind w:left="720" w:hanging="360"/>
      </w:pPr>
      <w:r w:rsidDel="00000000" w:rsidR="00000000" w:rsidRPr="00000000">
        <w:rPr>
          <w:rtl w:val="0"/>
        </w:rPr>
        <w:t xml:space="preserve">Who Should Use This Page</w:t>
      </w:r>
    </w:p>
    <w:p w:rsidR="00000000" w:rsidDel="00000000" w:rsidP="00000000" w:rsidRDefault="00000000" w:rsidRPr="00000000" w14:paraId="00007086">
      <w:pPr>
        <w:numPr>
          <w:ilvl w:val="0"/>
          <w:numId w:val="1363"/>
        </w:numPr>
        <w:spacing w:after="0" w:afterAutospacing="0" w:before="0" w:beforeAutospacing="0" w:lineRule="auto"/>
        <w:ind w:left="720" w:hanging="360"/>
      </w:pPr>
      <w:r w:rsidDel="00000000" w:rsidR="00000000" w:rsidRPr="00000000">
        <w:rPr>
          <w:rtl w:val="0"/>
        </w:rPr>
        <w:t xml:space="preserve">Main Contact Options</w:t>
      </w:r>
    </w:p>
    <w:p w:rsidR="00000000" w:rsidDel="00000000" w:rsidP="00000000" w:rsidRDefault="00000000" w:rsidRPr="00000000" w14:paraId="00007087">
      <w:pPr>
        <w:numPr>
          <w:ilvl w:val="0"/>
          <w:numId w:val="1363"/>
        </w:numPr>
        <w:spacing w:after="0" w:afterAutospacing="0" w:before="0" w:beforeAutospacing="0" w:lineRule="auto"/>
        <w:ind w:left="720" w:hanging="360"/>
      </w:pPr>
      <w:r w:rsidDel="00000000" w:rsidR="00000000" w:rsidRPr="00000000">
        <w:rPr>
          <w:rtl w:val="0"/>
        </w:rPr>
        <w:t xml:space="preserve">Contact Form Guidance</w:t>
      </w:r>
    </w:p>
    <w:p w:rsidR="00000000" w:rsidDel="00000000" w:rsidP="00000000" w:rsidRDefault="00000000" w:rsidRPr="00000000" w14:paraId="00007088">
      <w:pPr>
        <w:numPr>
          <w:ilvl w:val="0"/>
          <w:numId w:val="1363"/>
        </w:numPr>
        <w:spacing w:after="0" w:afterAutospacing="0" w:before="0" w:beforeAutospacing="0" w:lineRule="auto"/>
        <w:ind w:left="720" w:hanging="360"/>
      </w:pPr>
      <w:r w:rsidDel="00000000" w:rsidR="00000000" w:rsidRPr="00000000">
        <w:rPr>
          <w:rtl w:val="0"/>
        </w:rPr>
        <w:t xml:space="preserve">Employer Inquiry Path</w:t>
      </w:r>
    </w:p>
    <w:p w:rsidR="00000000" w:rsidDel="00000000" w:rsidP="00000000" w:rsidRDefault="00000000" w:rsidRPr="00000000" w14:paraId="00007089">
      <w:pPr>
        <w:numPr>
          <w:ilvl w:val="0"/>
          <w:numId w:val="1363"/>
        </w:numPr>
        <w:spacing w:after="0" w:afterAutospacing="0" w:before="0" w:beforeAutospacing="0" w:lineRule="auto"/>
        <w:ind w:left="720" w:hanging="360"/>
      </w:pPr>
      <w:r w:rsidDel="00000000" w:rsidR="00000000" w:rsidRPr="00000000">
        <w:rPr>
          <w:rtl w:val="0"/>
        </w:rPr>
        <w:t xml:space="preserve">Candidate Support Path</w:t>
      </w:r>
    </w:p>
    <w:p w:rsidR="00000000" w:rsidDel="00000000" w:rsidP="00000000" w:rsidRDefault="00000000" w:rsidRPr="00000000" w14:paraId="0000708A">
      <w:pPr>
        <w:numPr>
          <w:ilvl w:val="0"/>
          <w:numId w:val="1363"/>
        </w:numPr>
        <w:spacing w:after="0" w:afterAutospacing="0" w:before="0" w:beforeAutospacing="0" w:lineRule="auto"/>
        <w:ind w:left="720" w:hanging="360"/>
      </w:pPr>
      <w:r w:rsidDel="00000000" w:rsidR="00000000" w:rsidRPr="00000000">
        <w:rPr>
          <w:rtl w:val="0"/>
        </w:rPr>
        <w:t xml:space="preserve">Business Information Block</w:t>
      </w:r>
    </w:p>
    <w:p w:rsidR="00000000" w:rsidDel="00000000" w:rsidP="00000000" w:rsidRDefault="00000000" w:rsidRPr="00000000" w14:paraId="0000708B">
      <w:pPr>
        <w:numPr>
          <w:ilvl w:val="0"/>
          <w:numId w:val="1363"/>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708C">
      <w:pPr>
        <w:numPr>
          <w:ilvl w:val="0"/>
          <w:numId w:val="136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708D">
      <w:pPr>
        <w:numPr>
          <w:ilvl w:val="0"/>
          <w:numId w:val="1363"/>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7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8F">
      <w:pPr>
        <w:pStyle w:val="Heading1"/>
        <w:keepNext w:val="0"/>
        <w:keepLines w:val="0"/>
        <w:spacing w:before="480" w:lineRule="auto"/>
        <w:rPr>
          <w:b w:val="1"/>
          <w:bCs w:val="1"/>
          <w:sz w:val="46"/>
          <w:szCs w:val="46"/>
        </w:rPr>
      </w:pPr>
      <w:bookmarkStart w:colFirst="0" w:colLast="0" w:name="_2tuhb0wmgvbv" w:id="9358"/>
      <w:bookmarkEnd w:id="9358"/>
      <w:r w:rsidDel="00000000" w:rsidR="00000000" w:rsidRPr="00000000">
        <w:rPr>
          <w:b w:val="1"/>
          <w:bCs w:val="1"/>
          <w:sz w:val="46"/>
          <w:szCs w:val="46"/>
          <w:rtl w:val="0"/>
        </w:rPr>
        <w:t xml:space="preserve">5) HERO SECTION</w:t>
      </w:r>
    </w:p>
    <w:p w:rsidR="00000000" w:rsidDel="00000000" w:rsidP="00000000" w:rsidRDefault="00000000" w:rsidRPr="00000000" w14:paraId="00007090">
      <w:pPr>
        <w:pStyle w:val="Heading2"/>
        <w:keepNext w:val="0"/>
        <w:keepLines w:val="0"/>
        <w:spacing w:after="80" w:lineRule="auto"/>
        <w:rPr>
          <w:b w:val="1"/>
          <w:bCs w:val="1"/>
          <w:sz w:val="34"/>
          <w:szCs w:val="34"/>
        </w:rPr>
      </w:pPr>
      <w:bookmarkStart w:colFirst="0" w:colLast="0" w:name="_zbinjaz5cljg" w:id="9359"/>
      <w:bookmarkEnd w:id="9359"/>
      <w:r w:rsidDel="00000000" w:rsidR="00000000" w:rsidRPr="00000000">
        <w:rPr>
          <w:b w:val="1"/>
          <w:bCs w:val="1"/>
          <w:sz w:val="34"/>
          <w:szCs w:val="34"/>
          <w:rtl w:val="0"/>
        </w:rPr>
        <w:t xml:space="preserve">Section Purpose</w:t>
      </w:r>
    </w:p>
    <w:p w:rsidR="00000000" w:rsidDel="00000000" w:rsidP="00000000" w:rsidRDefault="00000000" w:rsidRPr="00000000" w14:paraId="00007091">
      <w:pPr>
        <w:spacing w:after="240" w:before="240" w:lineRule="auto"/>
        <w:rPr/>
      </w:pPr>
      <w:r w:rsidDel="00000000" w:rsidR="00000000" w:rsidRPr="00000000">
        <w:rPr>
          <w:rtl w:val="0"/>
        </w:rPr>
        <w:t xml:space="preserve">Immediately show that this is the central place to reach NAYA Staffing.</w:t>
      </w:r>
    </w:p>
    <w:p w:rsidR="00000000" w:rsidDel="00000000" w:rsidP="00000000" w:rsidRDefault="00000000" w:rsidRPr="00000000" w14:paraId="00007092">
      <w:pPr>
        <w:pStyle w:val="Heading2"/>
        <w:keepNext w:val="0"/>
        <w:keepLines w:val="0"/>
        <w:spacing w:after="80" w:lineRule="auto"/>
        <w:rPr>
          <w:b w:val="1"/>
          <w:bCs w:val="1"/>
          <w:sz w:val="34"/>
          <w:szCs w:val="34"/>
        </w:rPr>
      </w:pPr>
      <w:bookmarkStart w:colFirst="0" w:colLast="0" w:name="_kfki362t5ms" w:id="9360"/>
      <w:bookmarkEnd w:id="9360"/>
      <w:r w:rsidDel="00000000" w:rsidR="00000000" w:rsidRPr="00000000">
        <w:rPr>
          <w:b w:val="1"/>
          <w:bCs w:val="1"/>
          <w:sz w:val="34"/>
          <w:szCs w:val="34"/>
          <w:rtl w:val="0"/>
        </w:rPr>
        <w:t xml:space="preserve">Hero Copy</w:t>
      </w:r>
    </w:p>
    <w:p w:rsidR="00000000" w:rsidDel="00000000" w:rsidP="00000000" w:rsidRDefault="00000000" w:rsidRPr="00000000" w14:paraId="00007093">
      <w:pPr>
        <w:pStyle w:val="Heading3"/>
        <w:keepNext w:val="0"/>
        <w:keepLines w:val="0"/>
        <w:spacing w:before="280" w:lineRule="auto"/>
        <w:rPr>
          <w:b w:val="1"/>
          <w:bCs w:val="1"/>
          <w:color w:val="000000"/>
          <w:sz w:val="26"/>
          <w:szCs w:val="26"/>
        </w:rPr>
      </w:pPr>
      <w:bookmarkStart w:colFirst="0" w:colLast="0" w:name="_idigj4fk6akp" w:id="9361"/>
      <w:bookmarkEnd w:id="9361"/>
      <w:r w:rsidDel="00000000" w:rsidR="00000000" w:rsidRPr="00000000">
        <w:rPr>
          <w:b w:val="1"/>
          <w:bCs w:val="1"/>
          <w:color w:val="000000"/>
          <w:sz w:val="26"/>
          <w:szCs w:val="26"/>
          <w:rtl w:val="0"/>
        </w:rPr>
        <w:t xml:space="preserve">Eyebrow</w:t>
      </w:r>
    </w:p>
    <w:p w:rsidR="00000000" w:rsidDel="00000000" w:rsidP="00000000" w:rsidRDefault="00000000" w:rsidRPr="00000000" w14:paraId="00007094">
      <w:pPr>
        <w:spacing w:after="240" w:before="240" w:lineRule="auto"/>
        <w:rPr>
          <w:b w:val="1"/>
          <w:bCs w:val="1"/>
        </w:rPr>
      </w:pPr>
      <w:r w:rsidDel="00000000" w:rsidR="00000000" w:rsidRPr="00000000">
        <w:rPr>
          <w:b w:val="1"/>
          <w:bCs w:val="1"/>
          <w:rtl w:val="0"/>
        </w:rPr>
        <w:t xml:space="preserve">Get in Touch With NAYA Staffing</w:t>
      </w:r>
    </w:p>
    <w:p w:rsidR="00000000" w:rsidDel="00000000" w:rsidP="00000000" w:rsidRDefault="00000000" w:rsidRPr="00000000" w14:paraId="00007095">
      <w:pPr>
        <w:pStyle w:val="Heading3"/>
        <w:keepNext w:val="0"/>
        <w:keepLines w:val="0"/>
        <w:spacing w:before="280" w:lineRule="auto"/>
        <w:rPr>
          <w:b w:val="1"/>
          <w:bCs w:val="1"/>
          <w:color w:val="000000"/>
          <w:sz w:val="26"/>
          <w:szCs w:val="26"/>
        </w:rPr>
      </w:pPr>
      <w:bookmarkStart w:colFirst="0" w:colLast="0" w:name="_16z2na3xmbtv" w:id="9362"/>
      <w:bookmarkEnd w:id="9362"/>
      <w:r w:rsidDel="00000000" w:rsidR="00000000" w:rsidRPr="00000000">
        <w:rPr>
          <w:b w:val="1"/>
          <w:bCs w:val="1"/>
          <w:color w:val="000000"/>
          <w:sz w:val="26"/>
          <w:szCs w:val="26"/>
          <w:rtl w:val="0"/>
        </w:rPr>
        <w:t xml:space="preserve">H1</w:t>
      </w:r>
    </w:p>
    <w:p w:rsidR="00000000" w:rsidDel="00000000" w:rsidP="00000000" w:rsidRDefault="00000000" w:rsidRPr="00000000" w14:paraId="00007096">
      <w:pPr>
        <w:spacing w:after="240" w:before="240" w:lineRule="auto"/>
        <w:rPr>
          <w:b w:val="1"/>
          <w:bCs w:val="1"/>
        </w:rPr>
      </w:pPr>
      <w:r w:rsidDel="00000000" w:rsidR="00000000" w:rsidRPr="00000000">
        <w:rPr>
          <w:b w:val="1"/>
          <w:bCs w:val="1"/>
          <w:rtl w:val="0"/>
        </w:rPr>
        <w:t xml:space="preserve">Contact Us for Hiring Support, Candidate Help, and Business Inquiries</w:t>
      </w:r>
    </w:p>
    <w:p w:rsidR="00000000" w:rsidDel="00000000" w:rsidP="00000000" w:rsidRDefault="00000000" w:rsidRPr="00000000" w14:paraId="00007097">
      <w:pPr>
        <w:pStyle w:val="Heading3"/>
        <w:keepNext w:val="0"/>
        <w:keepLines w:val="0"/>
        <w:spacing w:before="280" w:lineRule="auto"/>
        <w:rPr>
          <w:b w:val="1"/>
          <w:bCs w:val="1"/>
          <w:color w:val="000000"/>
          <w:sz w:val="26"/>
          <w:szCs w:val="26"/>
        </w:rPr>
      </w:pPr>
      <w:bookmarkStart w:colFirst="0" w:colLast="0" w:name="_2fy3yt1giihl" w:id="9363"/>
      <w:bookmarkEnd w:id="9363"/>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7098">
      <w:pPr>
        <w:spacing w:after="240" w:before="240" w:lineRule="auto"/>
        <w:rPr/>
      </w:pPr>
      <w:r w:rsidDel="00000000" w:rsidR="00000000" w:rsidRPr="00000000">
        <w:rPr>
          <w:rtl w:val="0"/>
        </w:rPr>
        <w:t xml:space="preserve">Whether you are an employer looking for recruitment support, a candidate with a question about opportunities, or a visitor reaching out for general assistance, NAYA Staffing makes it easy to connect through a clear, professional, and responsive contact experience.</w:t>
      </w:r>
    </w:p>
    <w:p w:rsidR="00000000" w:rsidDel="00000000" w:rsidP="00000000" w:rsidRDefault="00000000" w:rsidRPr="00000000" w14:paraId="00007099">
      <w:pPr>
        <w:pStyle w:val="Heading3"/>
        <w:keepNext w:val="0"/>
        <w:keepLines w:val="0"/>
        <w:spacing w:before="280" w:lineRule="auto"/>
        <w:rPr>
          <w:b w:val="1"/>
          <w:bCs w:val="1"/>
          <w:color w:val="000000"/>
          <w:sz w:val="26"/>
          <w:szCs w:val="26"/>
        </w:rPr>
      </w:pPr>
      <w:bookmarkStart w:colFirst="0" w:colLast="0" w:name="_s39u43j4u8ro" w:id="9364"/>
      <w:bookmarkEnd w:id="9364"/>
      <w:r w:rsidDel="00000000" w:rsidR="00000000" w:rsidRPr="00000000">
        <w:rPr>
          <w:b w:val="1"/>
          <w:bCs w:val="1"/>
          <w:color w:val="000000"/>
          <w:sz w:val="26"/>
          <w:szCs w:val="26"/>
          <w:rtl w:val="0"/>
        </w:rPr>
        <w:t xml:space="preserve">Primary CTA</w:t>
      </w:r>
    </w:p>
    <w:p w:rsidR="00000000" w:rsidDel="00000000" w:rsidP="00000000" w:rsidRDefault="00000000" w:rsidRPr="00000000" w14:paraId="0000709A">
      <w:pPr>
        <w:spacing w:after="240" w:before="240" w:lineRule="auto"/>
        <w:rPr>
          <w:b w:val="1"/>
          <w:bCs w:val="1"/>
        </w:rPr>
      </w:pPr>
      <w:r w:rsidDel="00000000" w:rsidR="00000000" w:rsidRPr="00000000">
        <w:rPr>
          <w:b w:val="1"/>
          <w:bCs w:val="1"/>
          <w:rtl w:val="0"/>
        </w:rPr>
        <w:t xml:space="preserve">Submit Inquiry</w:t>
      </w:r>
    </w:p>
    <w:p w:rsidR="00000000" w:rsidDel="00000000" w:rsidP="00000000" w:rsidRDefault="00000000" w:rsidRPr="00000000" w14:paraId="0000709B">
      <w:pPr>
        <w:pStyle w:val="Heading3"/>
        <w:keepNext w:val="0"/>
        <w:keepLines w:val="0"/>
        <w:spacing w:before="280" w:lineRule="auto"/>
        <w:rPr>
          <w:b w:val="1"/>
          <w:bCs w:val="1"/>
          <w:color w:val="000000"/>
          <w:sz w:val="26"/>
          <w:szCs w:val="26"/>
        </w:rPr>
      </w:pPr>
      <w:bookmarkStart w:colFirst="0" w:colLast="0" w:name="_9pt2q2rv6awv" w:id="9365"/>
      <w:bookmarkEnd w:id="9365"/>
      <w:r w:rsidDel="00000000" w:rsidR="00000000" w:rsidRPr="00000000">
        <w:rPr>
          <w:b w:val="1"/>
          <w:bCs w:val="1"/>
          <w:color w:val="000000"/>
          <w:sz w:val="26"/>
          <w:szCs w:val="26"/>
          <w:rtl w:val="0"/>
        </w:rPr>
        <w:t xml:space="preserve">Secondary CTA</w:t>
      </w:r>
    </w:p>
    <w:p w:rsidR="00000000" w:rsidDel="00000000" w:rsidP="00000000" w:rsidRDefault="00000000" w:rsidRPr="00000000" w14:paraId="0000709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709D">
      <w:pPr>
        <w:pStyle w:val="Heading3"/>
        <w:keepNext w:val="0"/>
        <w:keepLines w:val="0"/>
        <w:spacing w:before="280" w:lineRule="auto"/>
        <w:rPr>
          <w:b w:val="1"/>
          <w:bCs w:val="1"/>
          <w:color w:val="000000"/>
          <w:sz w:val="26"/>
          <w:szCs w:val="26"/>
        </w:rPr>
      </w:pPr>
      <w:bookmarkStart w:colFirst="0" w:colLast="0" w:name="_dqtpwt53gym9" w:id="9366"/>
      <w:bookmarkEnd w:id="9366"/>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709E">
      <w:pPr>
        <w:spacing w:after="240" w:before="240" w:lineRule="auto"/>
        <w:rPr>
          <w:b w:val="1"/>
          <w:bCs w:val="1"/>
        </w:rPr>
      </w:pPr>
      <w:r w:rsidDel="00000000" w:rsidR="00000000" w:rsidRPr="00000000">
        <w:rPr>
          <w:b w:val="1"/>
          <w:bCs w:val="1"/>
          <w:rtl w:val="0"/>
        </w:rPr>
        <w:t xml:space="preserve">Built for employers, job seekers, and partners who want a simple and reliable way to reach the NAYA team.</w:t>
      </w:r>
    </w:p>
    <w:p w:rsidR="00000000" w:rsidDel="00000000" w:rsidP="00000000" w:rsidRDefault="00000000" w:rsidRPr="00000000" w14:paraId="0000709F">
      <w:pPr>
        <w:pStyle w:val="Heading2"/>
        <w:keepNext w:val="0"/>
        <w:keepLines w:val="0"/>
        <w:spacing w:after="80" w:lineRule="auto"/>
        <w:rPr>
          <w:b w:val="1"/>
          <w:bCs w:val="1"/>
          <w:sz w:val="34"/>
          <w:szCs w:val="34"/>
        </w:rPr>
      </w:pPr>
      <w:bookmarkStart w:colFirst="0" w:colLast="0" w:name="_891kbqiv8ag3" w:id="9367"/>
      <w:bookmarkEnd w:id="9367"/>
      <w:r w:rsidDel="00000000" w:rsidR="00000000" w:rsidRPr="00000000">
        <w:rPr>
          <w:b w:val="1"/>
          <w:bCs w:val="1"/>
          <w:sz w:val="34"/>
          <w:szCs w:val="34"/>
          <w:rtl w:val="0"/>
        </w:rPr>
        <w:t xml:space="preserve">Developer Note</w:t>
      </w:r>
    </w:p>
    <w:p w:rsidR="00000000" w:rsidDel="00000000" w:rsidP="00000000" w:rsidRDefault="00000000" w:rsidRPr="00000000" w14:paraId="000070A0">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70A1">
      <w:pPr>
        <w:numPr>
          <w:ilvl w:val="0"/>
          <w:numId w:val="5"/>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0A2">
      <w:pPr>
        <w:numPr>
          <w:ilvl w:val="0"/>
          <w:numId w:val="5"/>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70A3">
      <w:pPr>
        <w:numPr>
          <w:ilvl w:val="0"/>
          <w:numId w:val="5"/>
        </w:numPr>
        <w:spacing w:after="0" w:afterAutospacing="0" w:before="0" w:beforeAutospacing="0" w:lineRule="auto"/>
        <w:ind w:left="720" w:hanging="360"/>
      </w:pPr>
      <w:r w:rsidDel="00000000" w:rsidR="00000000" w:rsidRPr="00000000">
        <w:rPr>
          <w:rtl w:val="0"/>
        </w:rPr>
        <w:t xml:space="preserve">welcoming</w:t>
      </w:r>
    </w:p>
    <w:p w:rsidR="00000000" w:rsidDel="00000000" w:rsidP="00000000" w:rsidRDefault="00000000" w:rsidRPr="00000000" w14:paraId="000070A4">
      <w:pPr>
        <w:numPr>
          <w:ilvl w:val="0"/>
          <w:numId w:val="5"/>
        </w:numPr>
        <w:spacing w:after="0" w:afterAutospacing="0" w:before="0" w:beforeAutospacing="0" w:lineRule="auto"/>
        <w:ind w:left="720" w:hanging="360"/>
      </w:pPr>
      <w:r w:rsidDel="00000000" w:rsidR="00000000" w:rsidRPr="00000000">
        <w:rPr>
          <w:rtl w:val="0"/>
        </w:rPr>
        <w:t xml:space="preserve">business-ready</w:t>
      </w:r>
    </w:p>
    <w:p w:rsidR="00000000" w:rsidDel="00000000" w:rsidP="00000000" w:rsidRDefault="00000000" w:rsidRPr="00000000" w14:paraId="000070A5">
      <w:pPr>
        <w:numPr>
          <w:ilvl w:val="0"/>
          <w:numId w:val="5"/>
        </w:numPr>
        <w:spacing w:after="240" w:before="0" w:beforeAutospacing="0" w:lineRule="auto"/>
        <w:ind w:left="720" w:hanging="360"/>
      </w:pPr>
      <w:r w:rsidDel="00000000" w:rsidR="00000000" w:rsidRPr="00000000">
        <w:rPr>
          <w:rtl w:val="0"/>
        </w:rPr>
        <w:t xml:space="preserve">less brand-story focused than About Company and more action-focused</w:t>
      </w:r>
    </w:p>
    <w:p w:rsidR="00000000" w:rsidDel="00000000" w:rsidP="00000000" w:rsidRDefault="00000000" w:rsidRPr="00000000" w14:paraId="000070A6">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70A7">
      <w:pPr>
        <w:numPr>
          <w:ilvl w:val="0"/>
          <w:numId w:val="318"/>
        </w:numPr>
        <w:spacing w:after="0" w:afterAutospacing="0" w:before="240" w:lineRule="auto"/>
        <w:ind w:left="720" w:hanging="360"/>
      </w:pPr>
      <w:r w:rsidDel="00000000" w:rsidR="00000000" w:rsidRPr="00000000">
        <w:rPr>
          <w:rtl w:val="0"/>
        </w:rPr>
        <w:t xml:space="preserve">elegant contact card layout</w:t>
      </w:r>
    </w:p>
    <w:p w:rsidR="00000000" w:rsidDel="00000000" w:rsidP="00000000" w:rsidRDefault="00000000" w:rsidRPr="00000000" w14:paraId="000070A8">
      <w:pPr>
        <w:numPr>
          <w:ilvl w:val="0"/>
          <w:numId w:val="318"/>
        </w:numPr>
        <w:spacing w:after="0" w:afterAutospacing="0" w:before="0" w:beforeAutospacing="0" w:lineRule="auto"/>
        <w:ind w:left="720" w:hanging="360"/>
      </w:pPr>
      <w:r w:rsidDel="00000000" w:rsidR="00000000" w:rsidRPr="00000000">
        <w:rPr>
          <w:rtl w:val="0"/>
        </w:rPr>
        <w:t xml:space="preserve">support and communication visuals</w:t>
      </w:r>
    </w:p>
    <w:p w:rsidR="00000000" w:rsidDel="00000000" w:rsidP="00000000" w:rsidRDefault="00000000" w:rsidRPr="00000000" w14:paraId="000070A9">
      <w:pPr>
        <w:numPr>
          <w:ilvl w:val="0"/>
          <w:numId w:val="318"/>
        </w:numPr>
        <w:spacing w:after="0" w:afterAutospacing="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70AA">
      <w:pPr>
        <w:numPr>
          <w:ilvl w:val="0"/>
          <w:numId w:val="318"/>
        </w:numPr>
        <w:spacing w:after="240" w:before="0" w:beforeAutospacing="0" w:lineRule="auto"/>
        <w:ind w:left="720" w:hanging="360"/>
      </w:pPr>
      <w:r w:rsidDel="00000000" w:rsidR="00000000" w:rsidRPr="00000000">
        <w:rPr>
          <w:rtl w:val="0"/>
        </w:rPr>
        <w:t xml:space="preserve">clear CTA hierarchy</w:t>
      </w:r>
    </w:p>
    <w:p w:rsidR="00000000" w:rsidDel="00000000" w:rsidP="00000000" w:rsidRDefault="00000000" w:rsidRPr="00000000" w14:paraId="00007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AC">
      <w:pPr>
        <w:pStyle w:val="Heading1"/>
        <w:keepNext w:val="0"/>
        <w:keepLines w:val="0"/>
        <w:spacing w:before="480" w:lineRule="auto"/>
        <w:rPr>
          <w:b w:val="1"/>
          <w:bCs w:val="1"/>
          <w:sz w:val="46"/>
          <w:szCs w:val="46"/>
        </w:rPr>
      </w:pPr>
      <w:bookmarkStart w:colFirst="0" w:colLast="0" w:name="_bdxk0nkt67s0" w:id="9368"/>
      <w:bookmarkEnd w:id="9368"/>
      <w:r w:rsidDel="00000000" w:rsidR="00000000" w:rsidRPr="00000000">
        <w:rPr>
          <w:b w:val="1"/>
          <w:bCs w:val="1"/>
          <w:sz w:val="46"/>
          <w:szCs w:val="46"/>
          <w:rtl w:val="0"/>
        </w:rPr>
        <w:t xml:space="preserve">6) CONTACT PAGE INTRO SECTION</w:t>
      </w:r>
    </w:p>
    <w:p w:rsidR="00000000" w:rsidDel="00000000" w:rsidP="00000000" w:rsidRDefault="00000000" w:rsidRPr="00000000" w14:paraId="000070AD">
      <w:pPr>
        <w:pStyle w:val="Heading2"/>
        <w:keepNext w:val="0"/>
        <w:keepLines w:val="0"/>
        <w:spacing w:after="80" w:lineRule="auto"/>
        <w:rPr>
          <w:b w:val="1"/>
          <w:bCs w:val="1"/>
          <w:sz w:val="34"/>
          <w:szCs w:val="34"/>
        </w:rPr>
      </w:pPr>
      <w:bookmarkStart w:colFirst="0" w:colLast="0" w:name="_13gt64oy1pez" w:id="9369"/>
      <w:bookmarkEnd w:id="9369"/>
      <w:r w:rsidDel="00000000" w:rsidR="00000000" w:rsidRPr="00000000">
        <w:rPr>
          <w:b w:val="1"/>
          <w:bCs w:val="1"/>
          <w:sz w:val="34"/>
          <w:szCs w:val="34"/>
          <w:rtl w:val="0"/>
        </w:rPr>
        <w:t xml:space="preserve">Section Heading</w:t>
      </w:r>
    </w:p>
    <w:p w:rsidR="00000000" w:rsidDel="00000000" w:rsidP="00000000" w:rsidRDefault="00000000" w:rsidRPr="00000000" w14:paraId="000070AE">
      <w:pPr>
        <w:spacing w:after="240" w:before="240" w:lineRule="auto"/>
        <w:rPr>
          <w:b w:val="1"/>
          <w:bCs w:val="1"/>
        </w:rPr>
      </w:pPr>
      <w:r w:rsidDel="00000000" w:rsidR="00000000" w:rsidRPr="00000000">
        <w:rPr>
          <w:b w:val="1"/>
          <w:bCs w:val="1"/>
          <w:rtl w:val="0"/>
        </w:rPr>
        <w:t xml:space="preserve">A Clear Way to Reach the Right Team</w:t>
      </w:r>
    </w:p>
    <w:p w:rsidR="00000000" w:rsidDel="00000000" w:rsidP="00000000" w:rsidRDefault="00000000" w:rsidRPr="00000000" w14:paraId="000070AF">
      <w:pPr>
        <w:pStyle w:val="Heading2"/>
        <w:keepNext w:val="0"/>
        <w:keepLines w:val="0"/>
        <w:spacing w:after="80" w:lineRule="auto"/>
        <w:rPr>
          <w:b w:val="1"/>
          <w:bCs w:val="1"/>
          <w:sz w:val="34"/>
          <w:szCs w:val="34"/>
        </w:rPr>
      </w:pPr>
      <w:bookmarkStart w:colFirst="0" w:colLast="0" w:name="_3j92bht92q7y" w:id="9370"/>
      <w:bookmarkEnd w:id="9370"/>
      <w:r w:rsidDel="00000000" w:rsidR="00000000" w:rsidRPr="00000000">
        <w:rPr>
          <w:b w:val="1"/>
          <w:bCs w:val="1"/>
          <w:sz w:val="34"/>
          <w:szCs w:val="34"/>
          <w:rtl w:val="0"/>
        </w:rPr>
        <w:t xml:space="preserve">Paragraph 1</w:t>
      </w:r>
    </w:p>
    <w:p w:rsidR="00000000" w:rsidDel="00000000" w:rsidP="00000000" w:rsidRDefault="00000000" w:rsidRPr="00000000" w14:paraId="000070B0">
      <w:pPr>
        <w:spacing w:after="240" w:before="240" w:lineRule="auto"/>
        <w:rPr/>
      </w:pPr>
      <w:r w:rsidDel="00000000" w:rsidR="00000000" w:rsidRPr="00000000">
        <w:rPr>
          <w:rtl w:val="0"/>
        </w:rPr>
        <w:t xml:space="preserve">A strong contact page should do more than display an email address. It should help users understand that reaching out is simple, professional, and worthwhile. Employers may want hiring support. Candidates may need help with registration, resume upload, or career-related questions. Other visitors may be reaching out for partnerships, platform questions, or general information.</w:t>
      </w:r>
    </w:p>
    <w:p w:rsidR="00000000" w:rsidDel="00000000" w:rsidP="00000000" w:rsidRDefault="00000000" w:rsidRPr="00000000" w14:paraId="000070B1">
      <w:pPr>
        <w:pStyle w:val="Heading2"/>
        <w:keepNext w:val="0"/>
        <w:keepLines w:val="0"/>
        <w:spacing w:after="80" w:lineRule="auto"/>
        <w:rPr>
          <w:b w:val="1"/>
          <w:bCs w:val="1"/>
          <w:sz w:val="34"/>
          <w:szCs w:val="34"/>
        </w:rPr>
      </w:pPr>
      <w:bookmarkStart w:colFirst="0" w:colLast="0" w:name="_6pns6h39tg8y" w:id="9371"/>
      <w:bookmarkEnd w:id="9371"/>
      <w:r w:rsidDel="00000000" w:rsidR="00000000" w:rsidRPr="00000000">
        <w:rPr>
          <w:b w:val="1"/>
          <w:bCs w:val="1"/>
          <w:sz w:val="34"/>
          <w:szCs w:val="34"/>
          <w:rtl w:val="0"/>
        </w:rPr>
        <w:t xml:space="preserve">Paragraph 2</w:t>
      </w:r>
    </w:p>
    <w:p w:rsidR="00000000" w:rsidDel="00000000" w:rsidP="00000000" w:rsidRDefault="00000000" w:rsidRPr="00000000" w14:paraId="000070B2">
      <w:pPr>
        <w:spacing w:after="240" w:before="240" w:lineRule="auto"/>
        <w:rPr/>
      </w:pPr>
      <w:r w:rsidDel="00000000" w:rsidR="00000000" w:rsidRPr="00000000">
        <w:rPr>
          <w:rtl w:val="0"/>
        </w:rPr>
        <w:t xml:space="preserve">That is why this page should feel more structured than a basic “send us a message” form. It should guide different users clearly while still keeping the experience easy and low-friction. Because the site is being built for both </w:t>
      </w:r>
      <w:r w:rsidDel="00000000" w:rsidR="00000000" w:rsidRPr="00000000">
        <w:rPr>
          <w:b w:val="1"/>
          <w:bCs w:val="1"/>
          <w:rtl w:val="0"/>
        </w:rPr>
        <w:t xml:space="preserve">clients and candidates</w:t>
      </w:r>
      <w:r w:rsidDel="00000000" w:rsidR="00000000" w:rsidRPr="00000000">
        <w:rPr>
          <w:rtl w:val="0"/>
        </w:rPr>
        <w:t xml:space="preserve">, this page should support both audiences naturally rather than leaning too far to only one side.</w:t>
      </w:r>
    </w:p>
    <w:p w:rsidR="00000000" w:rsidDel="00000000" w:rsidP="00000000" w:rsidRDefault="00000000" w:rsidRPr="00000000" w14:paraId="000070B3">
      <w:pPr>
        <w:pStyle w:val="Heading2"/>
        <w:keepNext w:val="0"/>
        <w:keepLines w:val="0"/>
        <w:spacing w:after="80" w:lineRule="auto"/>
        <w:rPr>
          <w:b w:val="1"/>
          <w:bCs w:val="1"/>
          <w:sz w:val="34"/>
          <w:szCs w:val="34"/>
        </w:rPr>
      </w:pPr>
      <w:bookmarkStart w:colFirst="0" w:colLast="0" w:name="_l0v8vowv87e3" w:id="9372"/>
      <w:bookmarkEnd w:id="9372"/>
      <w:r w:rsidDel="00000000" w:rsidR="00000000" w:rsidRPr="00000000">
        <w:rPr>
          <w:b w:val="1"/>
          <w:bCs w:val="1"/>
          <w:sz w:val="34"/>
          <w:szCs w:val="34"/>
          <w:rtl w:val="0"/>
        </w:rPr>
        <w:t xml:space="preserve">Paragraph 3</w:t>
      </w:r>
    </w:p>
    <w:p w:rsidR="00000000" w:rsidDel="00000000" w:rsidP="00000000" w:rsidRDefault="00000000" w:rsidRPr="00000000" w14:paraId="000070B4">
      <w:pPr>
        <w:spacing w:after="240" w:before="240" w:lineRule="auto"/>
        <w:rPr/>
      </w:pPr>
      <w:r w:rsidDel="00000000" w:rsidR="00000000" w:rsidRPr="00000000">
        <w:rPr>
          <w:rtl w:val="0"/>
        </w:rPr>
        <w:t xml:space="preserve">This page also matters from a build perspective because the developer-side notes specifically requested core contact details such as </w:t>
      </w:r>
      <w:r w:rsidDel="00000000" w:rsidR="00000000" w:rsidRPr="00000000">
        <w:rPr>
          <w:b w:val="1"/>
          <w:bCs w:val="1"/>
          <w:rtl w:val="0"/>
        </w:rPr>
        <w:t xml:space="preserve">Support Email</w:t>
      </w:r>
      <w:r w:rsidDel="00000000" w:rsidR="00000000" w:rsidRPr="00000000">
        <w:rPr>
          <w:rtl w:val="0"/>
        </w:rPr>
        <w:t xml:space="preserve">, </w:t>
      </w:r>
      <w:r w:rsidDel="00000000" w:rsidR="00000000" w:rsidRPr="00000000">
        <w:rPr>
          <w:b w:val="1"/>
          <w:bCs w:val="1"/>
          <w:rtl w:val="0"/>
        </w:rPr>
        <w:t xml:space="preserve">Business Address</w:t>
      </w:r>
      <w:r w:rsidDel="00000000" w:rsidR="00000000" w:rsidRPr="00000000">
        <w:rPr>
          <w:rtl w:val="0"/>
        </w:rPr>
        <w:t xml:space="preserve">, and </w:t>
      </w:r>
      <w:r w:rsidDel="00000000" w:rsidR="00000000" w:rsidRPr="00000000">
        <w:rPr>
          <w:b w:val="1"/>
          <w:bCs w:val="1"/>
          <w:rtl w:val="0"/>
        </w:rPr>
        <w:t xml:space="preserve">contact number (optional)</w:t>
      </w:r>
      <w:r w:rsidDel="00000000" w:rsidR="00000000" w:rsidRPr="00000000">
        <w:rPr>
          <w:rtl w:val="0"/>
        </w:rPr>
        <w:t xml:space="preserve">, which should be reflected here in a clean and organized way.</w:t>
      </w:r>
    </w:p>
    <w:p w:rsidR="00000000" w:rsidDel="00000000" w:rsidP="00000000" w:rsidRDefault="00000000" w:rsidRPr="00000000" w14:paraId="00007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B6">
      <w:pPr>
        <w:pStyle w:val="Heading1"/>
        <w:keepNext w:val="0"/>
        <w:keepLines w:val="0"/>
        <w:spacing w:before="480" w:lineRule="auto"/>
        <w:rPr>
          <w:b w:val="1"/>
          <w:bCs w:val="1"/>
          <w:sz w:val="46"/>
          <w:szCs w:val="46"/>
        </w:rPr>
      </w:pPr>
      <w:bookmarkStart w:colFirst="0" w:colLast="0" w:name="_c3ordbn55rai" w:id="9373"/>
      <w:bookmarkEnd w:id="9373"/>
      <w:r w:rsidDel="00000000" w:rsidR="00000000" w:rsidRPr="00000000">
        <w:rPr>
          <w:b w:val="1"/>
          <w:bCs w:val="1"/>
          <w:sz w:val="46"/>
          <w:szCs w:val="46"/>
          <w:rtl w:val="0"/>
        </w:rPr>
        <w:t xml:space="preserve">7) WHO SHOULD USE THIS PAGE</w:t>
      </w:r>
    </w:p>
    <w:p w:rsidR="00000000" w:rsidDel="00000000" w:rsidP="00000000" w:rsidRDefault="00000000" w:rsidRPr="00000000" w14:paraId="000070B7">
      <w:pPr>
        <w:pStyle w:val="Heading2"/>
        <w:keepNext w:val="0"/>
        <w:keepLines w:val="0"/>
        <w:spacing w:after="80" w:lineRule="auto"/>
        <w:rPr>
          <w:b w:val="1"/>
          <w:bCs w:val="1"/>
          <w:sz w:val="34"/>
          <w:szCs w:val="34"/>
        </w:rPr>
      </w:pPr>
      <w:bookmarkStart w:colFirst="0" w:colLast="0" w:name="_avi3rkr39oe9" w:id="9374"/>
      <w:bookmarkEnd w:id="9374"/>
      <w:r w:rsidDel="00000000" w:rsidR="00000000" w:rsidRPr="00000000">
        <w:rPr>
          <w:b w:val="1"/>
          <w:bCs w:val="1"/>
          <w:sz w:val="34"/>
          <w:szCs w:val="34"/>
          <w:rtl w:val="0"/>
        </w:rPr>
        <w:t xml:space="preserve">Section Heading</w:t>
      </w:r>
    </w:p>
    <w:p w:rsidR="00000000" w:rsidDel="00000000" w:rsidP="00000000" w:rsidRDefault="00000000" w:rsidRPr="00000000" w14:paraId="000070B8">
      <w:pPr>
        <w:spacing w:after="240" w:before="240" w:lineRule="auto"/>
        <w:rPr>
          <w:b w:val="1"/>
          <w:bCs w:val="1"/>
        </w:rPr>
      </w:pPr>
      <w:r w:rsidDel="00000000" w:rsidR="00000000" w:rsidRPr="00000000">
        <w:rPr>
          <w:b w:val="1"/>
          <w:bCs w:val="1"/>
          <w:rtl w:val="0"/>
        </w:rPr>
        <w:t xml:space="preserve">Who This Page Is For</w:t>
      </w:r>
    </w:p>
    <w:p w:rsidR="00000000" w:rsidDel="00000000" w:rsidP="00000000" w:rsidRDefault="00000000" w:rsidRPr="00000000" w14:paraId="000070B9">
      <w:pPr>
        <w:pStyle w:val="Heading2"/>
        <w:keepNext w:val="0"/>
        <w:keepLines w:val="0"/>
        <w:spacing w:after="80" w:lineRule="auto"/>
        <w:rPr>
          <w:b w:val="1"/>
          <w:bCs w:val="1"/>
          <w:sz w:val="34"/>
          <w:szCs w:val="34"/>
        </w:rPr>
      </w:pPr>
      <w:bookmarkStart w:colFirst="0" w:colLast="0" w:name="_ar44lv157xur" w:id="9375"/>
      <w:bookmarkEnd w:id="9375"/>
      <w:r w:rsidDel="00000000" w:rsidR="00000000" w:rsidRPr="00000000">
        <w:rPr>
          <w:b w:val="1"/>
          <w:bCs w:val="1"/>
          <w:sz w:val="34"/>
          <w:szCs w:val="34"/>
          <w:rtl w:val="0"/>
        </w:rPr>
        <w:t xml:space="preserve">Intro Paragraph</w:t>
      </w:r>
    </w:p>
    <w:p w:rsidR="00000000" w:rsidDel="00000000" w:rsidP="00000000" w:rsidRDefault="00000000" w:rsidRPr="00000000" w14:paraId="000070BA">
      <w:pPr>
        <w:spacing w:after="240" w:before="240" w:lineRule="auto"/>
        <w:rPr/>
      </w:pPr>
      <w:r w:rsidDel="00000000" w:rsidR="00000000" w:rsidRPr="00000000">
        <w:rPr>
          <w:rtl w:val="0"/>
        </w:rPr>
        <w:t xml:space="preserve">This section should help different visitors self-identify quickly.</w:t>
      </w:r>
    </w:p>
    <w:p w:rsidR="00000000" w:rsidDel="00000000" w:rsidP="00000000" w:rsidRDefault="00000000" w:rsidRPr="00000000" w14:paraId="000070BB">
      <w:pPr>
        <w:pStyle w:val="Heading3"/>
        <w:keepNext w:val="0"/>
        <w:keepLines w:val="0"/>
        <w:spacing w:before="280" w:lineRule="auto"/>
        <w:rPr>
          <w:b w:val="1"/>
          <w:bCs w:val="1"/>
          <w:color w:val="000000"/>
          <w:sz w:val="26"/>
          <w:szCs w:val="26"/>
        </w:rPr>
      </w:pPr>
      <w:bookmarkStart w:colFirst="0" w:colLast="0" w:name="_jigyf5u4nm3g" w:id="9376"/>
      <w:bookmarkEnd w:id="9376"/>
      <w:r w:rsidDel="00000000" w:rsidR="00000000" w:rsidRPr="00000000">
        <w:rPr>
          <w:b w:val="1"/>
          <w:bCs w:val="1"/>
          <w:color w:val="000000"/>
          <w:sz w:val="26"/>
          <w:szCs w:val="26"/>
          <w:rtl w:val="0"/>
        </w:rPr>
        <w:t xml:space="preserve">Audience 1</w:t>
      </w:r>
    </w:p>
    <w:p w:rsidR="00000000" w:rsidDel="00000000" w:rsidP="00000000" w:rsidRDefault="00000000" w:rsidRPr="00000000" w14:paraId="000070BC">
      <w:pPr>
        <w:spacing w:after="240" w:before="240" w:lineRule="auto"/>
        <w:rPr/>
      </w:pPr>
      <w:r w:rsidDel="00000000" w:rsidR="00000000" w:rsidRPr="00000000">
        <w:rPr>
          <w:b w:val="1"/>
          <w:bCs w:val="1"/>
          <w:rtl w:val="0"/>
        </w:rPr>
        <w:t xml:space="preserve">Employers</w:t>
        <w:br w:type="textWrapping"/>
      </w:r>
      <w:r w:rsidDel="00000000" w:rsidR="00000000" w:rsidRPr="00000000">
        <w:rPr>
          <w:rtl w:val="0"/>
        </w:rPr>
        <w:t xml:space="preserve"> Businesses that want to discuss hiring needs, staffing support, consultations, or workforce solutions.</w:t>
      </w:r>
    </w:p>
    <w:p w:rsidR="00000000" w:rsidDel="00000000" w:rsidP="00000000" w:rsidRDefault="00000000" w:rsidRPr="00000000" w14:paraId="000070BD">
      <w:pPr>
        <w:pStyle w:val="Heading3"/>
        <w:keepNext w:val="0"/>
        <w:keepLines w:val="0"/>
        <w:spacing w:before="280" w:lineRule="auto"/>
        <w:rPr>
          <w:b w:val="1"/>
          <w:bCs w:val="1"/>
          <w:color w:val="000000"/>
          <w:sz w:val="26"/>
          <w:szCs w:val="26"/>
        </w:rPr>
      </w:pPr>
      <w:bookmarkStart w:colFirst="0" w:colLast="0" w:name="_tvpqw7s1qnub" w:id="9377"/>
      <w:bookmarkEnd w:id="9377"/>
      <w:r w:rsidDel="00000000" w:rsidR="00000000" w:rsidRPr="00000000">
        <w:rPr>
          <w:b w:val="1"/>
          <w:bCs w:val="1"/>
          <w:color w:val="000000"/>
          <w:sz w:val="26"/>
          <w:szCs w:val="26"/>
          <w:rtl w:val="0"/>
        </w:rPr>
        <w:t xml:space="preserve">Audience 2</w:t>
      </w:r>
    </w:p>
    <w:p w:rsidR="00000000" w:rsidDel="00000000" w:rsidP="00000000" w:rsidRDefault="00000000" w:rsidRPr="00000000" w14:paraId="000070BE">
      <w:pPr>
        <w:spacing w:after="240" w:before="240" w:lineRule="auto"/>
        <w:rPr/>
      </w:pPr>
      <w:r w:rsidDel="00000000" w:rsidR="00000000" w:rsidRPr="00000000">
        <w:rPr>
          <w:b w:val="1"/>
          <w:bCs w:val="1"/>
          <w:rtl w:val="0"/>
        </w:rPr>
        <w:t xml:space="preserve">Job Seekers</w:t>
        <w:br w:type="textWrapping"/>
      </w:r>
      <w:r w:rsidDel="00000000" w:rsidR="00000000" w:rsidRPr="00000000">
        <w:rPr>
          <w:rtl w:val="0"/>
        </w:rPr>
        <w:t xml:space="preserve"> Candidates who need help with registration, job opportunities, resume upload, or general candidate questions.</w:t>
      </w:r>
    </w:p>
    <w:p w:rsidR="00000000" w:rsidDel="00000000" w:rsidP="00000000" w:rsidRDefault="00000000" w:rsidRPr="00000000" w14:paraId="000070BF">
      <w:pPr>
        <w:pStyle w:val="Heading3"/>
        <w:keepNext w:val="0"/>
        <w:keepLines w:val="0"/>
        <w:spacing w:before="280" w:lineRule="auto"/>
        <w:rPr>
          <w:b w:val="1"/>
          <w:bCs w:val="1"/>
          <w:color w:val="000000"/>
          <w:sz w:val="26"/>
          <w:szCs w:val="26"/>
        </w:rPr>
      </w:pPr>
      <w:bookmarkStart w:colFirst="0" w:colLast="0" w:name="_5a9o98p8i2ag" w:id="9378"/>
      <w:bookmarkEnd w:id="9378"/>
      <w:r w:rsidDel="00000000" w:rsidR="00000000" w:rsidRPr="00000000">
        <w:rPr>
          <w:b w:val="1"/>
          <w:bCs w:val="1"/>
          <w:color w:val="000000"/>
          <w:sz w:val="26"/>
          <w:szCs w:val="26"/>
          <w:rtl w:val="0"/>
        </w:rPr>
        <w:t xml:space="preserve">Audience 3</w:t>
      </w:r>
    </w:p>
    <w:p w:rsidR="00000000" w:rsidDel="00000000" w:rsidP="00000000" w:rsidRDefault="00000000" w:rsidRPr="00000000" w14:paraId="000070C0">
      <w:pPr>
        <w:spacing w:after="240" w:before="240" w:lineRule="auto"/>
        <w:rPr/>
      </w:pPr>
      <w:r w:rsidDel="00000000" w:rsidR="00000000" w:rsidRPr="00000000">
        <w:rPr>
          <w:b w:val="1"/>
          <w:bCs w:val="1"/>
          <w:rtl w:val="0"/>
        </w:rPr>
        <w:t xml:space="preserve">General Visitors</w:t>
        <w:br w:type="textWrapping"/>
      </w:r>
      <w:r w:rsidDel="00000000" w:rsidR="00000000" w:rsidRPr="00000000">
        <w:rPr>
          <w:rtl w:val="0"/>
        </w:rPr>
        <w:t xml:space="preserve"> People reaching out for company information, support, collaboration, or general inquiries.</w:t>
      </w:r>
    </w:p>
    <w:p w:rsidR="00000000" w:rsidDel="00000000" w:rsidP="00000000" w:rsidRDefault="00000000" w:rsidRPr="00000000" w14:paraId="000070C1">
      <w:pPr>
        <w:pStyle w:val="Heading3"/>
        <w:keepNext w:val="0"/>
        <w:keepLines w:val="0"/>
        <w:spacing w:before="280" w:lineRule="auto"/>
        <w:rPr>
          <w:b w:val="1"/>
          <w:bCs w:val="1"/>
          <w:color w:val="000000"/>
          <w:sz w:val="26"/>
          <w:szCs w:val="26"/>
        </w:rPr>
      </w:pPr>
      <w:bookmarkStart w:colFirst="0" w:colLast="0" w:name="_gocrtgyyt6nc" w:id="9379"/>
      <w:bookmarkEnd w:id="9379"/>
      <w:r w:rsidDel="00000000" w:rsidR="00000000" w:rsidRPr="00000000">
        <w:rPr>
          <w:b w:val="1"/>
          <w:bCs w:val="1"/>
          <w:color w:val="000000"/>
          <w:sz w:val="26"/>
          <w:szCs w:val="26"/>
          <w:rtl w:val="0"/>
        </w:rPr>
        <w:t xml:space="preserve">Audience 4</w:t>
      </w:r>
    </w:p>
    <w:p w:rsidR="00000000" w:rsidDel="00000000" w:rsidP="00000000" w:rsidRDefault="00000000" w:rsidRPr="00000000" w14:paraId="000070C2">
      <w:pPr>
        <w:spacing w:after="240" w:before="240" w:lineRule="auto"/>
        <w:rPr/>
      </w:pPr>
      <w:r w:rsidDel="00000000" w:rsidR="00000000" w:rsidRPr="00000000">
        <w:rPr>
          <w:b w:val="1"/>
          <w:bCs w:val="1"/>
          <w:rtl w:val="0"/>
        </w:rPr>
        <w:t xml:space="preserve">Potential Partners</w:t>
        <w:br w:type="textWrapping"/>
      </w:r>
      <w:r w:rsidDel="00000000" w:rsidR="00000000" w:rsidRPr="00000000">
        <w:rPr>
          <w:rtl w:val="0"/>
        </w:rPr>
        <w:t xml:space="preserve"> Organizations, vendors, or collaborators who want to connect for business-related discussions.</w:t>
      </w:r>
    </w:p>
    <w:p w:rsidR="00000000" w:rsidDel="00000000" w:rsidP="00000000" w:rsidRDefault="00000000" w:rsidRPr="00000000" w14:paraId="00007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C4">
      <w:pPr>
        <w:pStyle w:val="Heading1"/>
        <w:keepNext w:val="0"/>
        <w:keepLines w:val="0"/>
        <w:spacing w:before="480" w:lineRule="auto"/>
        <w:rPr>
          <w:b w:val="1"/>
          <w:bCs w:val="1"/>
          <w:sz w:val="46"/>
          <w:szCs w:val="46"/>
        </w:rPr>
      </w:pPr>
      <w:bookmarkStart w:colFirst="0" w:colLast="0" w:name="_tmeggx6aulul" w:id="9380"/>
      <w:bookmarkEnd w:id="9380"/>
      <w:r w:rsidDel="00000000" w:rsidR="00000000" w:rsidRPr="00000000">
        <w:rPr>
          <w:b w:val="1"/>
          <w:bCs w:val="1"/>
          <w:sz w:val="46"/>
          <w:szCs w:val="46"/>
          <w:rtl w:val="0"/>
        </w:rPr>
        <w:t xml:space="preserve">8) MAIN CONTACT OPTIONS</w:t>
      </w:r>
    </w:p>
    <w:p w:rsidR="00000000" w:rsidDel="00000000" w:rsidP="00000000" w:rsidRDefault="00000000" w:rsidRPr="00000000" w14:paraId="000070C5">
      <w:pPr>
        <w:pStyle w:val="Heading2"/>
        <w:keepNext w:val="0"/>
        <w:keepLines w:val="0"/>
        <w:spacing w:after="80" w:lineRule="auto"/>
        <w:rPr>
          <w:b w:val="1"/>
          <w:bCs w:val="1"/>
          <w:sz w:val="34"/>
          <w:szCs w:val="34"/>
        </w:rPr>
      </w:pPr>
      <w:bookmarkStart w:colFirst="0" w:colLast="0" w:name="_ddwgzr2gqdwe" w:id="9381"/>
      <w:bookmarkEnd w:id="9381"/>
      <w:r w:rsidDel="00000000" w:rsidR="00000000" w:rsidRPr="00000000">
        <w:rPr>
          <w:b w:val="1"/>
          <w:bCs w:val="1"/>
          <w:sz w:val="34"/>
          <w:szCs w:val="34"/>
          <w:rtl w:val="0"/>
        </w:rPr>
        <w:t xml:space="preserve">Section Heading</w:t>
      </w:r>
    </w:p>
    <w:p w:rsidR="00000000" w:rsidDel="00000000" w:rsidP="00000000" w:rsidRDefault="00000000" w:rsidRPr="00000000" w14:paraId="000070C6">
      <w:pPr>
        <w:spacing w:after="240" w:before="240" w:lineRule="auto"/>
        <w:rPr>
          <w:b w:val="1"/>
          <w:bCs w:val="1"/>
        </w:rPr>
      </w:pPr>
      <w:r w:rsidDel="00000000" w:rsidR="00000000" w:rsidRPr="00000000">
        <w:rPr>
          <w:b w:val="1"/>
          <w:bCs w:val="1"/>
          <w:rtl w:val="0"/>
        </w:rPr>
        <w:t xml:space="preserve">How You Can Reach Us</w:t>
      </w:r>
    </w:p>
    <w:p w:rsidR="00000000" w:rsidDel="00000000" w:rsidP="00000000" w:rsidRDefault="00000000" w:rsidRPr="00000000" w14:paraId="000070C7">
      <w:pPr>
        <w:pStyle w:val="Heading2"/>
        <w:keepNext w:val="0"/>
        <w:keepLines w:val="0"/>
        <w:spacing w:after="80" w:lineRule="auto"/>
        <w:rPr>
          <w:b w:val="1"/>
          <w:bCs w:val="1"/>
          <w:sz w:val="34"/>
          <w:szCs w:val="34"/>
        </w:rPr>
      </w:pPr>
      <w:bookmarkStart w:colFirst="0" w:colLast="0" w:name="_7gq3jui9qa3" w:id="9382"/>
      <w:bookmarkEnd w:id="9382"/>
      <w:r w:rsidDel="00000000" w:rsidR="00000000" w:rsidRPr="00000000">
        <w:rPr>
          <w:b w:val="1"/>
          <w:bCs w:val="1"/>
          <w:sz w:val="34"/>
          <w:szCs w:val="34"/>
          <w:rtl w:val="0"/>
        </w:rPr>
        <w:t xml:space="preserve">Intro Paragraph</w:t>
      </w:r>
    </w:p>
    <w:p w:rsidR="00000000" w:rsidDel="00000000" w:rsidP="00000000" w:rsidRDefault="00000000" w:rsidRPr="00000000" w14:paraId="000070C8">
      <w:pPr>
        <w:spacing w:after="240" w:before="240" w:lineRule="auto"/>
        <w:rPr/>
      </w:pPr>
      <w:r w:rsidDel="00000000" w:rsidR="00000000" w:rsidRPr="00000000">
        <w:rPr>
          <w:rtl w:val="0"/>
        </w:rPr>
        <w:t xml:space="preserve">This section should make the available contact methods feel clear and easy to use.</w:t>
      </w:r>
    </w:p>
    <w:p w:rsidR="00000000" w:rsidDel="00000000" w:rsidP="00000000" w:rsidRDefault="00000000" w:rsidRPr="00000000" w14:paraId="000070C9">
      <w:pPr>
        <w:pStyle w:val="Heading3"/>
        <w:keepNext w:val="0"/>
        <w:keepLines w:val="0"/>
        <w:spacing w:before="280" w:lineRule="auto"/>
        <w:rPr>
          <w:b w:val="1"/>
          <w:bCs w:val="1"/>
          <w:color w:val="000000"/>
          <w:sz w:val="26"/>
          <w:szCs w:val="26"/>
        </w:rPr>
      </w:pPr>
      <w:bookmarkStart w:colFirst="0" w:colLast="0" w:name="_6moemteqrbpr" w:id="9383"/>
      <w:bookmarkEnd w:id="9383"/>
      <w:r w:rsidDel="00000000" w:rsidR="00000000" w:rsidRPr="00000000">
        <w:rPr>
          <w:b w:val="1"/>
          <w:bCs w:val="1"/>
          <w:color w:val="000000"/>
          <w:sz w:val="26"/>
          <w:szCs w:val="26"/>
          <w:rtl w:val="0"/>
        </w:rPr>
        <w:t xml:space="preserve">Contact Option 1</w:t>
      </w:r>
    </w:p>
    <w:p w:rsidR="00000000" w:rsidDel="00000000" w:rsidP="00000000" w:rsidRDefault="00000000" w:rsidRPr="00000000" w14:paraId="000070CA">
      <w:pPr>
        <w:spacing w:after="240" w:before="240" w:lineRule="auto"/>
        <w:rPr/>
      </w:pPr>
      <w:r w:rsidDel="00000000" w:rsidR="00000000" w:rsidRPr="00000000">
        <w:rPr>
          <w:b w:val="1"/>
          <w:bCs w:val="1"/>
          <w:rtl w:val="0"/>
        </w:rPr>
        <w:t xml:space="preserve">Contact Form</w:t>
        <w:br w:type="textWrapping"/>
      </w:r>
      <w:r w:rsidDel="00000000" w:rsidR="00000000" w:rsidRPr="00000000">
        <w:rPr>
          <w:rtl w:val="0"/>
        </w:rPr>
        <w:t xml:space="preserve"> Best for general questions, employer inquiries, candidate support, and structured message submission.</w:t>
      </w:r>
    </w:p>
    <w:p w:rsidR="00000000" w:rsidDel="00000000" w:rsidP="00000000" w:rsidRDefault="00000000" w:rsidRPr="00000000" w14:paraId="000070CB">
      <w:pPr>
        <w:pStyle w:val="Heading3"/>
        <w:keepNext w:val="0"/>
        <w:keepLines w:val="0"/>
        <w:spacing w:before="280" w:lineRule="auto"/>
        <w:rPr>
          <w:b w:val="1"/>
          <w:bCs w:val="1"/>
          <w:color w:val="000000"/>
          <w:sz w:val="26"/>
          <w:szCs w:val="26"/>
        </w:rPr>
      </w:pPr>
      <w:bookmarkStart w:colFirst="0" w:colLast="0" w:name="_6lntt2bdiy6v" w:id="9384"/>
      <w:bookmarkEnd w:id="9384"/>
      <w:r w:rsidDel="00000000" w:rsidR="00000000" w:rsidRPr="00000000">
        <w:rPr>
          <w:b w:val="1"/>
          <w:bCs w:val="1"/>
          <w:color w:val="000000"/>
          <w:sz w:val="26"/>
          <w:szCs w:val="26"/>
          <w:rtl w:val="0"/>
        </w:rPr>
        <w:t xml:space="preserve">Contact Option 2</w:t>
      </w:r>
    </w:p>
    <w:p w:rsidR="00000000" w:rsidDel="00000000" w:rsidP="00000000" w:rsidRDefault="00000000" w:rsidRPr="00000000" w14:paraId="000070CC">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 Best for direct communication, support follow-up, and users who prefer email contact.</w:t>
      </w:r>
    </w:p>
    <w:p w:rsidR="00000000" w:rsidDel="00000000" w:rsidP="00000000" w:rsidRDefault="00000000" w:rsidRPr="00000000" w14:paraId="000070CD">
      <w:pPr>
        <w:pStyle w:val="Heading3"/>
        <w:keepNext w:val="0"/>
        <w:keepLines w:val="0"/>
        <w:spacing w:before="280" w:lineRule="auto"/>
        <w:rPr>
          <w:b w:val="1"/>
          <w:bCs w:val="1"/>
          <w:color w:val="000000"/>
          <w:sz w:val="26"/>
          <w:szCs w:val="26"/>
        </w:rPr>
      </w:pPr>
      <w:bookmarkStart w:colFirst="0" w:colLast="0" w:name="_m2a037mla5yw" w:id="9385"/>
      <w:bookmarkEnd w:id="9385"/>
      <w:r w:rsidDel="00000000" w:rsidR="00000000" w:rsidRPr="00000000">
        <w:rPr>
          <w:b w:val="1"/>
          <w:bCs w:val="1"/>
          <w:color w:val="000000"/>
          <w:sz w:val="26"/>
          <w:szCs w:val="26"/>
          <w:rtl w:val="0"/>
        </w:rPr>
        <w:t xml:space="preserve">Contact Option 3</w:t>
      </w:r>
    </w:p>
    <w:p w:rsidR="00000000" w:rsidDel="00000000" w:rsidP="00000000" w:rsidRDefault="00000000" w:rsidRPr="00000000" w14:paraId="000070CE">
      <w:pPr>
        <w:spacing w:after="240" w:before="240" w:lineRule="auto"/>
        <w:rPr/>
      </w:pPr>
      <w:r w:rsidDel="00000000" w:rsidR="00000000" w:rsidRPr="00000000">
        <w:rPr>
          <w:b w:val="1"/>
          <w:bCs w:val="1"/>
          <w:rtl w:val="0"/>
        </w:rPr>
        <w:t xml:space="preserve">Business Address</w:t>
        <w:br w:type="textWrapping"/>
      </w:r>
      <w:r w:rsidDel="00000000" w:rsidR="00000000" w:rsidRPr="00000000">
        <w:rPr>
          <w:rtl w:val="0"/>
        </w:rPr>
        <w:t xml:space="preserve"> Best for brand trust, company legitimacy, and formal company presence.</w:t>
      </w:r>
    </w:p>
    <w:p w:rsidR="00000000" w:rsidDel="00000000" w:rsidP="00000000" w:rsidRDefault="00000000" w:rsidRPr="00000000" w14:paraId="000070CF">
      <w:pPr>
        <w:pStyle w:val="Heading3"/>
        <w:keepNext w:val="0"/>
        <w:keepLines w:val="0"/>
        <w:spacing w:before="280" w:lineRule="auto"/>
        <w:rPr>
          <w:b w:val="1"/>
          <w:bCs w:val="1"/>
          <w:color w:val="000000"/>
          <w:sz w:val="26"/>
          <w:szCs w:val="26"/>
        </w:rPr>
      </w:pPr>
      <w:bookmarkStart w:colFirst="0" w:colLast="0" w:name="_h8ao2fo6d8tz" w:id="9386"/>
      <w:bookmarkEnd w:id="9386"/>
      <w:r w:rsidDel="00000000" w:rsidR="00000000" w:rsidRPr="00000000">
        <w:rPr>
          <w:b w:val="1"/>
          <w:bCs w:val="1"/>
          <w:color w:val="000000"/>
          <w:sz w:val="26"/>
          <w:szCs w:val="26"/>
          <w:rtl w:val="0"/>
        </w:rPr>
        <w:t xml:space="preserve">Contact Option 4</w:t>
      </w:r>
    </w:p>
    <w:p w:rsidR="00000000" w:rsidDel="00000000" w:rsidP="00000000" w:rsidRDefault="00000000" w:rsidRPr="00000000" w14:paraId="000070D0">
      <w:pPr>
        <w:spacing w:after="240" w:before="240" w:lineRule="auto"/>
        <w:rPr/>
      </w:pPr>
      <w:r w:rsidDel="00000000" w:rsidR="00000000" w:rsidRPr="00000000">
        <w:rPr>
          <w:b w:val="1"/>
          <w:bCs w:val="1"/>
          <w:rtl w:val="0"/>
        </w:rPr>
        <w:t xml:space="preserve">Phone Number (Optional)</w:t>
        <w:br w:type="textWrapping"/>
      </w:r>
      <w:r w:rsidDel="00000000" w:rsidR="00000000" w:rsidRPr="00000000">
        <w:rPr>
          <w:rtl w:val="0"/>
        </w:rPr>
        <w:t xml:space="preserve"> Best for direct calls if the business chooses to publish one.</w:t>
      </w:r>
    </w:p>
    <w:p w:rsidR="00000000" w:rsidDel="00000000" w:rsidP="00000000" w:rsidRDefault="00000000" w:rsidRPr="00000000" w14:paraId="000070D1">
      <w:pPr>
        <w:pStyle w:val="Heading2"/>
        <w:keepNext w:val="0"/>
        <w:keepLines w:val="0"/>
        <w:spacing w:after="80" w:lineRule="auto"/>
        <w:rPr>
          <w:b w:val="1"/>
          <w:bCs w:val="1"/>
          <w:sz w:val="34"/>
          <w:szCs w:val="34"/>
        </w:rPr>
      </w:pPr>
      <w:bookmarkStart w:colFirst="0" w:colLast="0" w:name="_2rxiy91siqiw" w:id="9387"/>
      <w:bookmarkEnd w:id="9387"/>
      <w:r w:rsidDel="00000000" w:rsidR="00000000" w:rsidRPr="00000000">
        <w:rPr>
          <w:b w:val="1"/>
          <w:bCs w:val="1"/>
          <w:sz w:val="34"/>
          <w:szCs w:val="34"/>
          <w:rtl w:val="0"/>
        </w:rPr>
        <w:t xml:space="preserve">Developer Note</w:t>
      </w:r>
    </w:p>
    <w:p w:rsidR="00000000" w:rsidDel="00000000" w:rsidP="00000000" w:rsidRDefault="00000000" w:rsidRPr="00000000" w14:paraId="000070D2">
      <w:pPr>
        <w:spacing w:after="240" w:before="240" w:lineRule="auto"/>
        <w:rPr/>
      </w:pPr>
      <w:r w:rsidDel="00000000" w:rsidR="00000000" w:rsidRPr="00000000">
        <w:rPr>
          <w:rtl w:val="0"/>
        </w:rPr>
        <w:t xml:space="preserve">The uploaded notes show these fields were specifically requested by the dev side, so they should be treated as core content blocks on this page rather than optional afterthoughts.</w:t>
      </w:r>
    </w:p>
    <w:p w:rsidR="00000000" w:rsidDel="00000000" w:rsidP="00000000" w:rsidRDefault="00000000" w:rsidRPr="00000000" w14:paraId="00007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D4">
      <w:pPr>
        <w:pStyle w:val="Heading1"/>
        <w:keepNext w:val="0"/>
        <w:keepLines w:val="0"/>
        <w:spacing w:before="480" w:lineRule="auto"/>
        <w:rPr>
          <w:b w:val="1"/>
          <w:bCs w:val="1"/>
          <w:sz w:val="46"/>
          <w:szCs w:val="46"/>
        </w:rPr>
      </w:pPr>
      <w:bookmarkStart w:colFirst="0" w:colLast="0" w:name="_gpogzw2kvzaf" w:id="9388"/>
      <w:bookmarkEnd w:id="9388"/>
      <w:r w:rsidDel="00000000" w:rsidR="00000000" w:rsidRPr="00000000">
        <w:rPr>
          <w:b w:val="1"/>
          <w:bCs w:val="1"/>
          <w:sz w:val="46"/>
          <w:szCs w:val="46"/>
          <w:rtl w:val="0"/>
        </w:rPr>
        <w:t xml:space="preserve">9) CONTACT FORM GUIDANCE</w:t>
      </w:r>
    </w:p>
    <w:p w:rsidR="00000000" w:rsidDel="00000000" w:rsidP="00000000" w:rsidRDefault="00000000" w:rsidRPr="00000000" w14:paraId="000070D5">
      <w:pPr>
        <w:pStyle w:val="Heading2"/>
        <w:keepNext w:val="0"/>
        <w:keepLines w:val="0"/>
        <w:spacing w:after="80" w:lineRule="auto"/>
        <w:rPr>
          <w:b w:val="1"/>
          <w:bCs w:val="1"/>
          <w:sz w:val="34"/>
          <w:szCs w:val="34"/>
        </w:rPr>
      </w:pPr>
      <w:bookmarkStart w:colFirst="0" w:colLast="0" w:name="_7le2fhuykprt" w:id="9389"/>
      <w:bookmarkEnd w:id="9389"/>
      <w:r w:rsidDel="00000000" w:rsidR="00000000" w:rsidRPr="00000000">
        <w:rPr>
          <w:b w:val="1"/>
          <w:bCs w:val="1"/>
          <w:sz w:val="34"/>
          <w:szCs w:val="34"/>
          <w:rtl w:val="0"/>
        </w:rPr>
        <w:t xml:space="preserve">Section Heading</w:t>
      </w:r>
    </w:p>
    <w:p w:rsidR="00000000" w:rsidDel="00000000" w:rsidP="00000000" w:rsidRDefault="00000000" w:rsidRPr="00000000" w14:paraId="000070D6">
      <w:pPr>
        <w:spacing w:after="240" w:before="240" w:lineRule="auto"/>
        <w:rPr>
          <w:b w:val="1"/>
          <w:bCs w:val="1"/>
        </w:rPr>
      </w:pPr>
      <w:r w:rsidDel="00000000" w:rsidR="00000000" w:rsidRPr="00000000">
        <w:rPr>
          <w:b w:val="1"/>
          <w:bCs w:val="1"/>
          <w:rtl w:val="0"/>
        </w:rPr>
        <w:t xml:space="preserve">What the Contact Form Should Capture</w:t>
      </w:r>
    </w:p>
    <w:p w:rsidR="00000000" w:rsidDel="00000000" w:rsidP="00000000" w:rsidRDefault="00000000" w:rsidRPr="00000000" w14:paraId="000070D7">
      <w:pPr>
        <w:pStyle w:val="Heading2"/>
        <w:keepNext w:val="0"/>
        <w:keepLines w:val="0"/>
        <w:spacing w:after="80" w:lineRule="auto"/>
        <w:rPr>
          <w:b w:val="1"/>
          <w:bCs w:val="1"/>
          <w:sz w:val="34"/>
          <w:szCs w:val="34"/>
        </w:rPr>
      </w:pPr>
      <w:bookmarkStart w:colFirst="0" w:colLast="0" w:name="_s5wpu1tv4ul2" w:id="9390"/>
      <w:bookmarkEnd w:id="9390"/>
      <w:r w:rsidDel="00000000" w:rsidR="00000000" w:rsidRPr="00000000">
        <w:rPr>
          <w:b w:val="1"/>
          <w:bCs w:val="1"/>
          <w:sz w:val="34"/>
          <w:szCs w:val="34"/>
          <w:rtl w:val="0"/>
        </w:rPr>
        <w:t xml:space="preserve">Intro Paragraph</w:t>
      </w:r>
    </w:p>
    <w:p w:rsidR="00000000" w:rsidDel="00000000" w:rsidP="00000000" w:rsidRDefault="00000000" w:rsidRPr="00000000" w14:paraId="000070D8">
      <w:pPr>
        <w:spacing w:after="240" w:before="240" w:lineRule="auto"/>
        <w:rPr/>
      </w:pPr>
      <w:r w:rsidDel="00000000" w:rsidR="00000000" w:rsidRPr="00000000">
        <w:rPr>
          <w:rtl w:val="0"/>
        </w:rPr>
        <w:t xml:space="preserve">This page should include a proper multi-purpose inquiry form that feels premium and practical.</w:t>
      </w:r>
    </w:p>
    <w:p w:rsidR="00000000" w:rsidDel="00000000" w:rsidP="00000000" w:rsidRDefault="00000000" w:rsidRPr="00000000" w14:paraId="000070D9">
      <w:pPr>
        <w:pStyle w:val="Heading2"/>
        <w:keepNext w:val="0"/>
        <w:keepLines w:val="0"/>
        <w:spacing w:after="80" w:lineRule="auto"/>
        <w:rPr>
          <w:b w:val="1"/>
          <w:bCs w:val="1"/>
          <w:sz w:val="34"/>
          <w:szCs w:val="34"/>
        </w:rPr>
      </w:pPr>
      <w:bookmarkStart w:colFirst="0" w:colLast="0" w:name="_6gmd2rusnfw" w:id="9391"/>
      <w:bookmarkEnd w:id="9391"/>
      <w:r w:rsidDel="00000000" w:rsidR="00000000" w:rsidRPr="00000000">
        <w:rPr>
          <w:b w:val="1"/>
          <w:bCs w:val="1"/>
          <w:sz w:val="34"/>
          <w:szCs w:val="34"/>
          <w:rtl w:val="0"/>
        </w:rPr>
        <w:t xml:space="preserve">Recommended Form Fields</w:t>
      </w:r>
    </w:p>
    <w:p w:rsidR="00000000" w:rsidDel="00000000" w:rsidP="00000000" w:rsidRDefault="00000000" w:rsidRPr="00000000" w14:paraId="000070DA">
      <w:pPr>
        <w:numPr>
          <w:ilvl w:val="0"/>
          <w:numId w:val="1099"/>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70DB">
      <w:pPr>
        <w:numPr>
          <w:ilvl w:val="0"/>
          <w:numId w:val="1099"/>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70DC">
      <w:pPr>
        <w:numPr>
          <w:ilvl w:val="0"/>
          <w:numId w:val="1099"/>
        </w:numPr>
        <w:spacing w:after="0" w:afterAutospacing="0" w:before="0" w:beforeAutospacing="0" w:lineRule="auto"/>
        <w:ind w:left="720" w:hanging="360"/>
      </w:pPr>
      <w:r w:rsidDel="00000000" w:rsidR="00000000" w:rsidRPr="00000000">
        <w:rPr>
          <w:rtl w:val="0"/>
        </w:rPr>
        <w:t xml:space="preserve">Phone Number (Optional)</w:t>
      </w:r>
    </w:p>
    <w:p w:rsidR="00000000" w:rsidDel="00000000" w:rsidP="00000000" w:rsidRDefault="00000000" w:rsidRPr="00000000" w14:paraId="000070DD">
      <w:pPr>
        <w:numPr>
          <w:ilvl w:val="0"/>
          <w:numId w:val="1099"/>
        </w:numPr>
        <w:spacing w:after="0" w:afterAutospacing="0" w:before="0" w:beforeAutospacing="0" w:lineRule="auto"/>
        <w:ind w:left="720" w:hanging="360"/>
      </w:pPr>
      <w:r w:rsidDel="00000000" w:rsidR="00000000" w:rsidRPr="00000000">
        <w:rPr>
          <w:rtl w:val="0"/>
        </w:rPr>
        <w:t xml:space="preserve">Company Name (Optional for general users, relevant for employers)</w:t>
      </w:r>
    </w:p>
    <w:p w:rsidR="00000000" w:rsidDel="00000000" w:rsidP="00000000" w:rsidRDefault="00000000" w:rsidRPr="00000000" w14:paraId="000070DE">
      <w:pPr>
        <w:numPr>
          <w:ilvl w:val="0"/>
          <w:numId w:val="1099"/>
        </w:numPr>
        <w:spacing w:after="0" w:afterAutospacing="0" w:before="0" w:beforeAutospacing="0" w:lineRule="auto"/>
        <w:ind w:left="720" w:hanging="360"/>
      </w:pPr>
      <w:r w:rsidDel="00000000" w:rsidR="00000000" w:rsidRPr="00000000">
        <w:rPr>
          <w:rtl w:val="0"/>
        </w:rPr>
        <w:t xml:space="preserve">Inquiry Type</w:t>
      </w:r>
    </w:p>
    <w:p w:rsidR="00000000" w:rsidDel="00000000" w:rsidP="00000000" w:rsidRDefault="00000000" w:rsidRPr="00000000" w14:paraId="000070DF">
      <w:pPr>
        <w:numPr>
          <w:ilvl w:val="0"/>
          <w:numId w:val="1099"/>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70E0">
      <w:pPr>
        <w:numPr>
          <w:ilvl w:val="0"/>
          <w:numId w:val="1099"/>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70E1">
      <w:pPr>
        <w:numPr>
          <w:ilvl w:val="0"/>
          <w:numId w:val="1099"/>
        </w:numPr>
        <w:spacing w:after="0" w:afterAutospacing="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70E2">
      <w:pPr>
        <w:numPr>
          <w:ilvl w:val="0"/>
          <w:numId w:val="1099"/>
        </w:numPr>
        <w:spacing w:after="0" w:afterAutospacing="0" w:before="0" w:beforeAutospacing="0" w:lineRule="auto"/>
        <w:ind w:left="720" w:hanging="360"/>
      </w:pPr>
      <w:r w:rsidDel="00000000" w:rsidR="00000000" w:rsidRPr="00000000">
        <w:rPr>
          <w:rtl w:val="0"/>
        </w:rPr>
        <w:t xml:space="preserve">Resume Upload Field (optional only if candidate support is blended here, otherwise route to Register page)</w:t>
      </w:r>
    </w:p>
    <w:p w:rsidR="00000000" w:rsidDel="00000000" w:rsidP="00000000" w:rsidRDefault="00000000" w:rsidRPr="00000000" w14:paraId="000070E3">
      <w:pPr>
        <w:numPr>
          <w:ilvl w:val="0"/>
          <w:numId w:val="1099"/>
        </w:numPr>
        <w:spacing w:after="240" w:before="0" w:beforeAutospacing="0" w:lineRule="auto"/>
        <w:ind w:left="720" w:hanging="360"/>
      </w:pPr>
      <w:r w:rsidDel="00000000" w:rsidR="00000000" w:rsidRPr="00000000">
        <w:rPr>
          <w:rtl w:val="0"/>
        </w:rPr>
        <w:t xml:space="preserve">Consent Checkbox</w:t>
      </w:r>
    </w:p>
    <w:p w:rsidR="00000000" w:rsidDel="00000000" w:rsidP="00000000" w:rsidRDefault="00000000" w:rsidRPr="00000000" w14:paraId="000070E4">
      <w:pPr>
        <w:pStyle w:val="Heading2"/>
        <w:keepNext w:val="0"/>
        <w:keepLines w:val="0"/>
        <w:spacing w:after="80" w:lineRule="auto"/>
        <w:rPr>
          <w:b w:val="1"/>
          <w:bCs w:val="1"/>
          <w:sz w:val="34"/>
          <w:szCs w:val="34"/>
        </w:rPr>
      </w:pPr>
      <w:bookmarkStart w:colFirst="0" w:colLast="0" w:name="_y0ukxmunhy1f" w:id="9392"/>
      <w:bookmarkEnd w:id="9392"/>
      <w:r w:rsidDel="00000000" w:rsidR="00000000" w:rsidRPr="00000000">
        <w:rPr>
          <w:b w:val="1"/>
          <w:bCs w:val="1"/>
          <w:sz w:val="34"/>
          <w:szCs w:val="34"/>
          <w:rtl w:val="0"/>
        </w:rPr>
        <w:t xml:space="preserve">Recommended Inquiry Type Options</w:t>
      </w:r>
    </w:p>
    <w:p w:rsidR="00000000" w:rsidDel="00000000" w:rsidP="00000000" w:rsidRDefault="00000000" w:rsidRPr="00000000" w14:paraId="000070E5">
      <w:pPr>
        <w:numPr>
          <w:ilvl w:val="0"/>
          <w:numId w:val="1291"/>
        </w:numPr>
        <w:spacing w:after="0" w:afterAutospacing="0" w:before="240" w:lineRule="auto"/>
        <w:ind w:left="720" w:hanging="360"/>
      </w:pPr>
      <w:r w:rsidDel="00000000" w:rsidR="00000000" w:rsidRPr="00000000">
        <w:rPr>
          <w:rtl w:val="0"/>
        </w:rPr>
        <w:t xml:space="preserve">Employer Inquiry</w:t>
      </w:r>
    </w:p>
    <w:p w:rsidR="00000000" w:rsidDel="00000000" w:rsidP="00000000" w:rsidRDefault="00000000" w:rsidRPr="00000000" w14:paraId="000070E6">
      <w:pPr>
        <w:numPr>
          <w:ilvl w:val="0"/>
          <w:numId w:val="1291"/>
        </w:numPr>
        <w:spacing w:after="0" w:afterAutospacing="0" w:before="0" w:beforeAutospacing="0" w:lineRule="auto"/>
        <w:ind w:left="720" w:hanging="360"/>
      </w:pPr>
      <w:r w:rsidDel="00000000" w:rsidR="00000000" w:rsidRPr="00000000">
        <w:rPr>
          <w:rtl w:val="0"/>
        </w:rPr>
        <w:t xml:space="preserve">Candidate Support</w:t>
      </w:r>
    </w:p>
    <w:p w:rsidR="00000000" w:rsidDel="00000000" w:rsidP="00000000" w:rsidRDefault="00000000" w:rsidRPr="00000000" w14:paraId="000070E7">
      <w:pPr>
        <w:numPr>
          <w:ilvl w:val="0"/>
          <w:numId w:val="1291"/>
        </w:numPr>
        <w:spacing w:after="0" w:afterAutospacing="0" w:before="0" w:beforeAutospacing="0" w:lineRule="auto"/>
        <w:ind w:left="720" w:hanging="360"/>
      </w:pPr>
      <w:r w:rsidDel="00000000" w:rsidR="00000000" w:rsidRPr="00000000">
        <w:rPr>
          <w:rtl w:val="0"/>
        </w:rPr>
        <w:t xml:space="preserve">General Question</w:t>
      </w:r>
    </w:p>
    <w:p w:rsidR="00000000" w:rsidDel="00000000" w:rsidP="00000000" w:rsidRDefault="00000000" w:rsidRPr="00000000" w14:paraId="000070E8">
      <w:pPr>
        <w:numPr>
          <w:ilvl w:val="0"/>
          <w:numId w:val="1291"/>
        </w:numPr>
        <w:spacing w:after="0" w:afterAutospacing="0" w:before="0" w:beforeAutospacing="0" w:lineRule="auto"/>
        <w:ind w:left="720" w:hanging="360"/>
      </w:pPr>
      <w:r w:rsidDel="00000000" w:rsidR="00000000" w:rsidRPr="00000000">
        <w:rPr>
          <w:rtl w:val="0"/>
        </w:rPr>
        <w:t xml:space="preserve">Partnership / Collaboration</w:t>
      </w:r>
    </w:p>
    <w:p w:rsidR="00000000" w:rsidDel="00000000" w:rsidP="00000000" w:rsidRDefault="00000000" w:rsidRPr="00000000" w14:paraId="000070E9">
      <w:pPr>
        <w:numPr>
          <w:ilvl w:val="0"/>
          <w:numId w:val="1291"/>
        </w:numPr>
        <w:spacing w:after="0" w:afterAutospacing="0" w:before="0" w:beforeAutospacing="0" w:lineRule="auto"/>
        <w:ind w:left="720" w:hanging="360"/>
      </w:pPr>
      <w:r w:rsidDel="00000000" w:rsidR="00000000" w:rsidRPr="00000000">
        <w:rPr>
          <w:rtl w:val="0"/>
        </w:rPr>
        <w:t xml:space="preserve">Technical / Platform Support</w:t>
      </w:r>
    </w:p>
    <w:p w:rsidR="00000000" w:rsidDel="00000000" w:rsidP="00000000" w:rsidRDefault="00000000" w:rsidRPr="00000000" w14:paraId="000070EA">
      <w:pPr>
        <w:numPr>
          <w:ilvl w:val="0"/>
          <w:numId w:val="1291"/>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70EB">
      <w:pPr>
        <w:pStyle w:val="Heading2"/>
        <w:keepNext w:val="0"/>
        <w:keepLines w:val="0"/>
        <w:spacing w:after="80" w:lineRule="auto"/>
        <w:rPr>
          <w:b w:val="1"/>
          <w:bCs w:val="1"/>
          <w:sz w:val="34"/>
          <w:szCs w:val="34"/>
        </w:rPr>
      </w:pPr>
      <w:bookmarkStart w:colFirst="0" w:colLast="0" w:name="_j4qnpdrinpz3" w:id="9393"/>
      <w:bookmarkEnd w:id="9393"/>
      <w:r w:rsidDel="00000000" w:rsidR="00000000" w:rsidRPr="00000000">
        <w:rPr>
          <w:b w:val="1"/>
          <w:bCs w:val="1"/>
          <w:sz w:val="34"/>
          <w:szCs w:val="34"/>
          <w:rtl w:val="0"/>
        </w:rPr>
        <w:t xml:space="preserve">Optional Supporting Copy Near Form</w:t>
      </w:r>
    </w:p>
    <w:p w:rsidR="00000000" w:rsidDel="00000000" w:rsidP="00000000" w:rsidRDefault="00000000" w:rsidRPr="00000000" w14:paraId="000070EC">
      <w:pPr>
        <w:spacing w:after="240" w:before="240" w:lineRule="auto"/>
        <w:rPr>
          <w:b w:val="1"/>
          <w:bCs w:val="1"/>
        </w:rPr>
      </w:pPr>
      <w:r w:rsidDel="00000000" w:rsidR="00000000" w:rsidRPr="00000000">
        <w:rPr>
          <w:b w:val="1"/>
          <w:bCs w:val="1"/>
          <w:rtl w:val="0"/>
        </w:rPr>
        <w:t xml:space="preserve">Tell us how we can help, and we will make sure your inquiry reaches the right part of the NAYA team.</w:t>
      </w:r>
    </w:p>
    <w:p w:rsidR="00000000" w:rsidDel="00000000" w:rsidP="00000000" w:rsidRDefault="00000000" w:rsidRPr="00000000" w14:paraId="000070ED">
      <w:pPr>
        <w:pStyle w:val="Heading2"/>
        <w:keepNext w:val="0"/>
        <w:keepLines w:val="0"/>
        <w:spacing w:after="80" w:lineRule="auto"/>
        <w:rPr>
          <w:b w:val="1"/>
          <w:bCs w:val="1"/>
          <w:sz w:val="34"/>
          <w:szCs w:val="34"/>
        </w:rPr>
      </w:pPr>
      <w:bookmarkStart w:colFirst="0" w:colLast="0" w:name="_wwa9sywjhdju" w:id="9394"/>
      <w:bookmarkEnd w:id="9394"/>
      <w:r w:rsidDel="00000000" w:rsidR="00000000" w:rsidRPr="00000000">
        <w:rPr>
          <w:b w:val="1"/>
          <w:bCs w:val="1"/>
          <w:sz w:val="34"/>
          <w:szCs w:val="34"/>
          <w:rtl w:val="0"/>
        </w:rPr>
        <w:t xml:space="preserve">Developer Note</w:t>
      </w:r>
    </w:p>
    <w:p w:rsidR="00000000" w:rsidDel="00000000" w:rsidP="00000000" w:rsidRDefault="00000000" w:rsidRPr="00000000" w14:paraId="000070EE">
      <w:pPr>
        <w:spacing w:after="240" w:before="240" w:lineRule="auto"/>
        <w:rPr/>
      </w:pPr>
      <w:r w:rsidDel="00000000" w:rsidR="00000000" w:rsidRPr="00000000">
        <w:rPr>
          <w:rtl w:val="0"/>
        </w:rPr>
        <w:t xml:space="preserve">This form should feel branded and modern, not like a default plugin form.</w:t>
      </w:r>
    </w:p>
    <w:p w:rsidR="00000000" w:rsidDel="00000000" w:rsidP="00000000" w:rsidRDefault="00000000" w:rsidRPr="00000000" w14:paraId="00007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F0">
      <w:pPr>
        <w:pStyle w:val="Heading1"/>
        <w:keepNext w:val="0"/>
        <w:keepLines w:val="0"/>
        <w:spacing w:before="480" w:lineRule="auto"/>
        <w:rPr>
          <w:b w:val="1"/>
          <w:bCs w:val="1"/>
          <w:sz w:val="46"/>
          <w:szCs w:val="46"/>
        </w:rPr>
      </w:pPr>
      <w:bookmarkStart w:colFirst="0" w:colLast="0" w:name="_7oo01vfaqhfp" w:id="9395"/>
      <w:bookmarkEnd w:id="9395"/>
      <w:r w:rsidDel="00000000" w:rsidR="00000000" w:rsidRPr="00000000">
        <w:rPr>
          <w:b w:val="1"/>
          <w:bCs w:val="1"/>
          <w:sz w:val="46"/>
          <w:szCs w:val="46"/>
          <w:rtl w:val="0"/>
        </w:rPr>
        <w:t xml:space="preserve">10) EMPLOYER INQUIRY PATH</w:t>
      </w:r>
    </w:p>
    <w:p w:rsidR="00000000" w:rsidDel="00000000" w:rsidP="00000000" w:rsidRDefault="00000000" w:rsidRPr="00000000" w14:paraId="000070F1">
      <w:pPr>
        <w:pStyle w:val="Heading2"/>
        <w:keepNext w:val="0"/>
        <w:keepLines w:val="0"/>
        <w:spacing w:after="80" w:lineRule="auto"/>
        <w:rPr>
          <w:b w:val="1"/>
          <w:bCs w:val="1"/>
          <w:sz w:val="34"/>
          <w:szCs w:val="34"/>
        </w:rPr>
      </w:pPr>
      <w:bookmarkStart w:colFirst="0" w:colLast="0" w:name="_f2snrxs2dhj5" w:id="9396"/>
      <w:bookmarkEnd w:id="9396"/>
      <w:r w:rsidDel="00000000" w:rsidR="00000000" w:rsidRPr="00000000">
        <w:rPr>
          <w:b w:val="1"/>
          <w:bCs w:val="1"/>
          <w:sz w:val="34"/>
          <w:szCs w:val="34"/>
          <w:rtl w:val="0"/>
        </w:rPr>
        <w:t xml:space="preserve">Section Heading</w:t>
      </w:r>
    </w:p>
    <w:p w:rsidR="00000000" w:rsidDel="00000000" w:rsidP="00000000" w:rsidRDefault="00000000" w:rsidRPr="00000000" w14:paraId="000070F2">
      <w:pPr>
        <w:spacing w:after="240" w:before="240" w:lineRule="auto"/>
        <w:rPr>
          <w:b w:val="1"/>
          <w:bCs w:val="1"/>
        </w:rPr>
      </w:pPr>
      <w:r w:rsidDel="00000000" w:rsidR="00000000" w:rsidRPr="00000000">
        <w:rPr>
          <w:b w:val="1"/>
          <w:bCs w:val="1"/>
          <w:rtl w:val="0"/>
        </w:rPr>
        <w:t xml:space="preserve">For Employers</w:t>
      </w:r>
    </w:p>
    <w:p w:rsidR="00000000" w:rsidDel="00000000" w:rsidP="00000000" w:rsidRDefault="00000000" w:rsidRPr="00000000" w14:paraId="000070F3">
      <w:pPr>
        <w:pStyle w:val="Heading2"/>
        <w:keepNext w:val="0"/>
        <w:keepLines w:val="0"/>
        <w:spacing w:after="80" w:lineRule="auto"/>
        <w:rPr>
          <w:b w:val="1"/>
          <w:bCs w:val="1"/>
          <w:sz w:val="34"/>
          <w:szCs w:val="34"/>
        </w:rPr>
      </w:pPr>
      <w:bookmarkStart w:colFirst="0" w:colLast="0" w:name="_5cx3yav30m1d" w:id="9397"/>
      <w:bookmarkEnd w:id="9397"/>
      <w:r w:rsidDel="00000000" w:rsidR="00000000" w:rsidRPr="00000000">
        <w:rPr>
          <w:b w:val="1"/>
          <w:bCs w:val="1"/>
          <w:sz w:val="34"/>
          <w:szCs w:val="34"/>
          <w:rtl w:val="0"/>
        </w:rPr>
        <w:t xml:space="preserve">Paragraph</w:t>
      </w:r>
    </w:p>
    <w:p w:rsidR="00000000" w:rsidDel="00000000" w:rsidP="00000000" w:rsidRDefault="00000000" w:rsidRPr="00000000" w14:paraId="000070F4">
      <w:pPr>
        <w:spacing w:after="240" w:before="240" w:lineRule="auto"/>
        <w:rPr/>
      </w:pPr>
      <w:r w:rsidDel="00000000" w:rsidR="00000000" w:rsidRPr="00000000">
        <w:rPr>
          <w:rtl w:val="0"/>
        </w:rPr>
        <w:t xml:space="preserve">Employers using this page should feel that they can reach NAYA Staffing for consultations, hiring support, recruitment questions, staffing solutions, and broader business inquiries. This page should connect naturally to the employer-side structure already confirmed in the sitemap, including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and </w:t>
      </w:r>
      <w:r w:rsidDel="00000000" w:rsidR="00000000" w:rsidRPr="00000000">
        <w:rPr>
          <w:b w:val="1"/>
          <w:bCs w:val="1"/>
          <w:rtl w:val="0"/>
        </w:rPr>
        <w:t xml:space="preserve">Our Proven Process</w:t>
      </w:r>
      <w:r w:rsidDel="00000000" w:rsidR="00000000" w:rsidRPr="00000000">
        <w:rPr>
          <w:rtl w:val="0"/>
        </w:rPr>
        <w:t xml:space="preserve">.</w:t>
      </w:r>
    </w:p>
    <w:p w:rsidR="00000000" w:rsidDel="00000000" w:rsidP="00000000" w:rsidRDefault="00000000" w:rsidRPr="00000000" w14:paraId="000070F5">
      <w:pPr>
        <w:pStyle w:val="Heading3"/>
        <w:keepNext w:val="0"/>
        <w:keepLines w:val="0"/>
        <w:spacing w:before="280" w:lineRule="auto"/>
        <w:rPr>
          <w:b w:val="1"/>
          <w:bCs w:val="1"/>
          <w:color w:val="000000"/>
          <w:sz w:val="26"/>
          <w:szCs w:val="26"/>
        </w:rPr>
      </w:pPr>
      <w:bookmarkStart w:colFirst="0" w:colLast="0" w:name="_8ou499o687eh" w:id="9398"/>
      <w:bookmarkEnd w:id="9398"/>
      <w:r w:rsidDel="00000000" w:rsidR="00000000" w:rsidRPr="00000000">
        <w:rPr>
          <w:b w:val="1"/>
          <w:bCs w:val="1"/>
          <w:color w:val="000000"/>
          <w:sz w:val="26"/>
          <w:szCs w:val="26"/>
          <w:rtl w:val="0"/>
        </w:rPr>
        <w:t xml:space="preserve">CTA Suggestions</w:t>
      </w:r>
    </w:p>
    <w:p w:rsidR="00000000" w:rsidDel="00000000" w:rsidP="00000000" w:rsidRDefault="00000000" w:rsidRPr="00000000" w14:paraId="000070F6">
      <w:pPr>
        <w:numPr>
          <w:ilvl w:val="0"/>
          <w:numId w:val="1832"/>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70F7">
      <w:pPr>
        <w:numPr>
          <w:ilvl w:val="0"/>
          <w:numId w:val="1832"/>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70F8">
      <w:pPr>
        <w:numPr>
          <w:ilvl w:val="0"/>
          <w:numId w:val="1832"/>
        </w:numPr>
        <w:spacing w:after="240" w:before="0" w:beforeAutospacing="0" w:lineRule="auto"/>
        <w:ind w:left="720" w:hanging="360"/>
      </w:pPr>
      <w:r w:rsidDel="00000000" w:rsidR="00000000" w:rsidRPr="00000000">
        <w:rPr>
          <w:b w:val="1"/>
          <w:bCs w:val="1"/>
          <w:rtl w:val="0"/>
        </w:rPr>
        <w:t xml:space="preserve">View Employer Solutions</w:t>
      </w:r>
    </w:p>
    <w:p w:rsidR="00000000" w:rsidDel="00000000" w:rsidP="00000000" w:rsidRDefault="00000000" w:rsidRPr="00000000" w14:paraId="00007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FA">
      <w:pPr>
        <w:pStyle w:val="Heading1"/>
        <w:keepNext w:val="0"/>
        <w:keepLines w:val="0"/>
        <w:spacing w:before="480" w:lineRule="auto"/>
        <w:rPr>
          <w:b w:val="1"/>
          <w:bCs w:val="1"/>
          <w:sz w:val="46"/>
          <w:szCs w:val="46"/>
        </w:rPr>
      </w:pPr>
      <w:bookmarkStart w:colFirst="0" w:colLast="0" w:name="_x46oddc9y8jr" w:id="9399"/>
      <w:bookmarkEnd w:id="9399"/>
      <w:r w:rsidDel="00000000" w:rsidR="00000000" w:rsidRPr="00000000">
        <w:rPr>
          <w:b w:val="1"/>
          <w:bCs w:val="1"/>
          <w:sz w:val="46"/>
          <w:szCs w:val="46"/>
          <w:rtl w:val="0"/>
        </w:rPr>
        <w:t xml:space="preserve">11) CANDIDATE SUPPORT PATH</w:t>
      </w:r>
    </w:p>
    <w:p w:rsidR="00000000" w:rsidDel="00000000" w:rsidP="00000000" w:rsidRDefault="00000000" w:rsidRPr="00000000" w14:paraId="000070FB">
      <w:pPr>
        <w:pStyle w:val="Heading2"/>
        <w:keepNext w:val="0"/>
        <w:keepLines w:val="0"/>
        <w:spacing w:after="80" w:lineRule="auto"/>
        <w:rPr>
          <w:b w:val="1"/>
          <w:bCs w:val="1"/>
          <w:sz w:val="34"/>
          <w:szCs w:val="34"/>
        </w:rPr>
      </w:pPr>
      <w:bookmarkStart w:colFirst="0" w:colLast="0" w:name="_fh37pwdn9t7v" w:id="9400"/>
      <w:bookmarkEnd w:id="9400"/>
      <w:r w:rsidDel="00000000" w:rsidR="00000000" w:rsidRPr="00000000">
        <w:rPr>
          <w:b w:val="1"/>
          <w:bCs w:val="1"/>
          <w:sz w:val="34"/>
          <w:szCs w:val="34"/>
          <w:rtl w:val="0"/>
        </w:rPr>
        <w:t xml:space="preserve">Section Heading</w:t>
      </w:r>
    </w:p>
    <w:p w:rsidR="00000000" w:rsidDel="00000000" w:rsidP="00000000" w:rsidRDefault="00000000" w:rsidRPr="00000000" w14:paraId="000070FC">
      <w:pPr>
        <w:spacing w:after="240" w:before="240" w:lineRule="auto"/>
        <w:rPr>
          <w:b w:val="1"/>
          <w:bCs w:val="1"/>
        </w:rPr>
      </w:pPr>
      <w:r w:rsidDel="00000000" w:rsidR="00000000" w:rsidRPr="00000000">
        <w:rPr>
          <w:b w:val="1"/>
          <w:bCs w:val="1"/>
          <w:rtl w:val="0"/>
        </w:rPr>
        <w:t xml:space="preserve">For Job Seekers</w:t>
      </w:r>
    </w:p>
    <w:p w:rsidR="00000000" w:rsidDel="00000000" w:rsidP="00000000" w:rsidRDefault="00000000" w:rsidRPr="00000000" w14:paraId="000070FD">
      <w:pPr>
        <w:pStyle w:val="Heading2"/>
        <w:keepNext w:val="0"/>
        <w:keepLines w:val="0"/>
        <w:spacing w:after="80" w:lineRule="auto"/>
        <w:rPr>
          <w:b w:val="1"/>
          <w:bCs w:val="1"/>
          <w:sz w:val="34"/>
          <w:szCs w:val="34"/>
        </w:rPr>
      </w:pPr>
      <w:bookmarkStart w:colFirst="0" w:colLast="0" w:name="_jeoqoal39py" w:id="9401"/>
      <w:bookmarkEnd w:id="9401"/>
      <w:r w:rsidDel="00000000" w:rsidR="00000000" w:rsidRPr="00000000">
        <w:rPr>
          <w:b w:val="1"/>
          <w:bCs w:val="1"/>
          <w:sz w:val="34"/>
          <w:szCs w:val="34"/>
          <w:rtl w:val="0"/>
        </w:rPr>
        <w:t xml:space="preserve">Paragraph</w:t>
      </w:r>
    </w:p>
    <w:p w:rsidR="00000000" w:rsidDel="00000000" w:rsidP="00000000" w:rsidRDefault="00000000" w:rsidRPr="00000000" w14:paraId="000070FE">
      <w:pPr>
        <w:spacing w:after="240" w:before="240" w:lineRule="auto"/>
        <w:rPr/>
      </w:pPr>
      <w:r w:rsidDel="00000000" w:rsidR="00000000" w:rsidRPr="00000000">
        <w:rPr>
          <w:rtl w:val="0"/>
        </w:rPr>
        <w:t xml:space="preserve">Candidates using this page should feel that they can reach NAYA Staffing for support related to job opportunities, registration, reverse recruitment, resume upload, and broader candidate questions. This page should connect naturally to the job-seeker structure already approved in the sitemap, including </w:t>
      </w:r>
      <w:r w:rsidDel="00000000" w:rsidR="00000000" w:rsidRPr="00000000">
        <w:rPr>
          <w:b w:val="1"/>
          <w:bCs w:val="1"/>
          <w:rtl w:val="0"/>
        </w:rPr>
        <w:t xml:space="preserve">Why Choose Us?</w:t>
      </w:r>
      <w:r w:rsidDel="00000000" w:rsidR="00000000" w:rsidRPr="00000000">
        <w:rPr>
          <w:rtl w:val="0"/>
        </w:rPr>
        <w:t xml:space="preserve">, </w:t>
      </w:r>
      <w:r w:rsidDel="00000000" w:rsidR="00000000" w:rsidRPr="00000000">
        <w:rPr>
          <w:b w:val="1"/>
          <w:bCs w:val="1"/>
          <w:rtl w:val="0"/>
        </w:rPr>
        <w:t xml:space="preserve">Reverse Recruitment</w:t>
      </w:r>
      <w:r w:rsidDel="00000000" w:rsidR="00000000" w:rsidRPr="00000000">
        <w:rPr>
          <w:rtl w:val="0"/>
        </w:rPr>
        <w:t xml:space="preserve">, </w:t>
      </w:r>
      <w:r w:rsidDel="00000000" w:rsidR="00000000" w:rsidRPr="00000000">
        <w:rPr>
          <w:b w:val="1"/>
          <w:bCs w:val="1"/>
          <w:rtl w:val="0"/>
        </w:rPr>
        <w:t xml:space="preserve">Pricing</w:t>
      </w:r>
      <w:r w:rsidDel="00000000" w:rsidR="00000000" w:rsidRPr="00000000">
        <w:rPr>
          <w:rtl w:val="0"/>
        </w:rPr>
        <w:t xml:space="preserve">, and </w:t>
      </w:r>
      <w:r w:rsidDel="00000000" w:rsidR="00000000" w:rsidRPr="00000000">
        <w:rPr>
          <w:b w:val="1"/>
          <w:bCs w:val="1"/>
          <w:rtl w:val="0"/>
        </w:rPr>
        <w:t xml:space="preserve">Register &amp; Upload Resume</w:t>
      </w:r>
      <w:r w:rsidDel="00000000" w:rsidR="00000000" w:rsidRPr="00000000">
        <w:rPr>
          <w:rtl w:val="0"/>
        </w:rPr>
        <w:t xml:space="preserve">, while also linking to the standalone </w:t>
      </w:r>
      <w:r w:rsidDel="00000000" w:rsidR="00000000" w:rsidRPr="00000000">
        <w:rPr>
          <w:b w:val="1"/>
          <w:bCs w:val="1"/>
          <w:rtl w:val="0"/>
        </w:rPr>
        <w:t xml:space="preserve">Job Openings</w:t>
      </w:r>
      <w:r w:rsidDel="00000000" w:rsidR="00000000" w:rsidRPr="00000000">
        <w:rPr>
          <w:rtl w:val="0"/>
        </w:rPr>
        <w:t xml:space="preserve"> page.</w:t>
      </w:r>
    </w:p>
    <w:p w:rsidR="00000000" w:rsidDel="00000000" w:rsidP="00000000" w:rsidRDefault="00000000" w:rsidRPr="00000000" w14:paraId="000070FF">
      <w:pPr>
        <w:pStyle w:val="Heading3"/>
        <w:keepNext w:val="0"/>
        <w:keepLines w:val="0"/>
        <w:spacing w:before="280" w:lineRule="auto"/>
        <w:rPr>
          <w:b w:val="1"/>
          <w:bCs w:val="1"/>
          <w:color w:val="000000"/>
          <w:sz w:val="26"/>
          <w:szCs w:val="26"/>
        </w:rPr>
      </w:pPr>
      <w:bookmarkStart w:colFirst="0" w:colLast="0" w:name="_605q8wav8zzo" w:id="9402"/>
      <w:bookmarkEnd w:id="9402"/>
      <w:r w:rsidDel="00000000" w:rsidR="00000000" w:rsidRPr="00000000">
        <w:rPr>
          <w:b w:val="1"/>
          <w:bCs w:val="1"/>
          <w:color w:val="000000"/>
          <w:sz w:val="26"/>
          <w:szCs w:val="26"/>
          <w:rtl w:val="0"/>
        </w:rPr>
        <w:t xml:space="preserve">CTA Suggestions</w:t>
      </w:r>
    </w:p>
    <w:p w:rsidR="00000000" w:rsidDel="00000000" w:rsidP="00000000" w:rsidRDefault="00000000" w:rsidRPr="00000000" w14:paraId="00007100">
      <w:pPr>
        <w:numPr>
          <w:ilvl w:val="0"/>
          <w:numId w:val="1360"/>
        </w:numPr>
        <w:spacing w:after="0" w:afterAutospacing="0" w:before="24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7101">
      <w:pPr>
        <w:numPr>
          <w:ilvl w:val="0"/>
          <w:numId w:val="1360"/>
        </w:numPr>
        <w:spacing w:after="0" w:afterAutospacing="0" w:before="0" w:beforeAutospacing="0" w:lineRule="auto"/>
        <w:ind w:left="720" w:hanging="360"/>
      </w:pPr>
      <w:r w:rsidDel="00000000" w:rsidR="00000000" w:rsidRPr="00000000">
        <w:rPr>
          <w:b w:val="1"/>
          <w:bCs w:val="1"/>
          <w:rtl w:val="0"/>
        </w:rPr>
        <w:t xml:space="preserve">Browse Job Openings</w:t>
      </w:r>
    </w:p>
    <w:p w:rsidR="00000000" w:rsidDel="00000000" w:rsidP="00000000" w:rsidRDefault="00000000" w:rsidRPr="00000000" w14:paraId="00007102">
      <w:pPr>
        <w:numPr>
          <w:ilvl w:val="0"/>
          <w:numId w:val="1360"/>
        </w:numPr>
        <w:spacing w:after="240" w:before="0" w:beforeAutospacing="0" w:lineRule="auto"/>
        <w:ind w:left="720" w:hanging="360"/>
      </w:pPr>
      <w:r w:rsidDel="00000000" w:rsidR="00000000" w:rsidRPr="00000000">
        <w:rPr>
          <w:b w:val="1"/>
          <w:bCs w:val="1"/>
          <w:rtl w:val="0"/>
        </w:rPr>
        <w:t xml:space="preserve">Explore Reverse Recruitment</w:t>
      </w:r>
    </w:p>
    <w:p w:rsidR="00000000" w:rsidDel="00000000" w:rsidP="00000000" w:rsidRDefault="00000000" w:rsidRPr="00000000" w14:paraId="00007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04">
      <w:pPr>
        <w:pStyle w:val="Heading1"/>
        <w:keepNext w:val="0"/>
        <w:keepLines w:val="0"/>
        <w:spacing w:before="480" w:lineRule="auto"/>
        <w:rPr>
          <w:b w:val="1"/>
          <w:bCs w:val="1"/>
          <w:sz w:val="46"/>
          <w:szCs w:val="46"/>
        </w:rPr>
      </w:pPr>
      <w:bookmarkStart w:colFirst="0" w:colLast="0" w:name="_xisrlimn2ts1" w:id="9403"/>
      <w:bookmarkEnd w:id="9403"/>
      <w:r w:rsidDel="00000000" w:rsidR="00000000" w:rsidRPr="00000000">
        <w:rPr>
          <w:b w:val="1"/>
          <w:bCs w:val="1"/>
          <w:sz w:val="46"/>
          <w:szCs w:val="46"/>
          <w:rtl w:val="0"/>
        </w:rPr>
        <w:t xml:space="preserve">12) BUSINESS INFORMATION BLOCK</w:t>
      </w:r>
    </w:p>
    <w:p w:rsidR="00000000" w:rsidDel="00000000" w:rsidP="00000000" w:rsidRDefault="00000000" w:rsidRPr="00000000" w14:paraId="00007105">
      <w:pPr>
        <w:pStyle w:val="Heading2"/>
        <w:keepNext w:val="0"/>
        <w:keepLines w:val="0"/>
        <w:spacing w:after="80" w:lineRule="auto"/>
        <w:rPr>
          <w:b w:val="1"/>
          <w:bCs w:val="1"/>
          <w:sz w:val="34"/>
          <w:szCs w:val="34"/>
        </w:rPr>
      </w:pPr>
      <w:bookmarkStart w:colFirst="0" w:colLast="0" w:name="_6f4y5r31vszo" w:id="9404"/>
      <w:bookmarkEnd w:id="9404"/>
      <w:r w:rsidDel="00000000" w:rsidR="00000000" w:rsidRPr="00000000">
        <w:rPr>
          <w:b w:val="1"/>
          <w:bCs w:val="1"/>
          <w:sz w:val="34"/>
          <w:szCs w:val="34"/>
          <w:rtl w:val="0"/>
        </w:rPr>
        <w:t xml:space="preserve">Section Heading</w:t>
      </w:r>
    </w:p>
    <w:p w:rsidR="00000000" w:rsidDel="00000000" w:rsidP="00000000" w:rsidRDefault="00000000" w:rsidRPr="00000000" w14:paraId="00007106">
      <w:pPr>
        <w:spacing w:after="240" w:before="240" w:lineRule="auto"/>
        <w:rPr>
          <w:b w:val="1"/>
          <w:bCs w:val="1"/>
        </w:rPr>
      </w:pPr>
      <w:r w:rsidDel="00000000" w:rsidR="00000000" w:rsidRPr="00000000">
        <w:rPr>
          <w:b w:val="1"/>
          <w:bCs w:val="1"/>
          <w:rtl w:val="0"/>
        </w:rPr>
        <w:t xml:space="preserve">Business Information</w:t>
      </w:r>
    </w:p>
    <w:p w:rsidR="00000000" w:rsidDel="00000000" w:rsidP="00000000" w:rsidRDefault="00000000" w:rsidRPr="00000000" w14:paraId="00007107">
      <w:pPr>
        <w:pStyle w:val="Heading2"/>
        <w:keepNext w:val="0"/>
        <w:keepLines w:val="0"/>
        <w:spacing w:after="80" w:lineRule="auto"/>
        <w:rPr>
          <w:b w:val="1"/>
          <w:bCs w:val="1"/>
          <w:sz w:val="34"/>
          <w:szCs w:val="34"/>
        </w:rPr>
      </w:pPr>
      <w:bookmarkStart w:colFirst="0" w:colLast="0" w:name="_7w4kyqoe3cyr" w:id="9405"/>
      <w:bookmarkEnd w:id="9405"/>
      <w:r w:rsidDel="00000000" w:rsidR="00000000" w:rsidRPr="00000000">
        <w:rPr>
          <w:b w:val="1"/>
          <w:bCs w:val="1"/>
          <w:sz w:val="34"/>
          <w:szCs w:val="34"/>
          <w:rtl w:val="0"/>
        </w:rPr>
        <w:t xml:space="preserve">Intro Paragraph</w:t>
      </w:r>
    </w:p>
    <w:p w:rsidR="00000000" w:rsidDel="00000000" w:rsidP="00000000" w:rsidRDefault="00000000" w:rsidRPr="00000000" w14:paraId="00007108">
      <w:pPr>
        <w:spacing w:after="240" w:before="240" w:lineRule="auto"/>
        <w:rPr/>
      </w:pPr>
      <w:r w:rsidDel="00000000" w:rsidR="00000000" w:rsidRPr="00000000">
        <w:rPr>
          <w:rtl w:val="0"/>
        </w:rPr>
        <w:t xml:space="preserve">This section should act as the trust-and-legitimacy block of the page.</w:t>
      </w:r>
    </w:p>
    <w:p w:rsidR="00000000" w:rsidDel="00000000" w:rsidP="00000000" w:rsidRDefault="00000000" w:rsidRPr="00000000" w14:paraId="00007109">
      <w:pPr>
        <w:pStyle w:val="Heading2"/>
        <w:keepNext w:val="0"/>
        <w:keepLines w:val="0"/>
        <w:spacing w:after="80" w:lineRule="auto"/>
        <w:rPr>
          <w:b w:val="1"/>
          <w:bCs w:val="1"/>
          <w:sz w:val="34"/>
          <w:szCs w:val="34"/>
        </w:rPr>
      </w:pPr>
      <w:bookmarkStart w:colFirst="0" w:colLast="0" w:name="_ua6qp6d9wcep" w:id="9406"/>
      <w:bookmarkEnd w:id="9406"/>
      <w:r w:rsidDel="00000000" w:rsidR="00000000" w:rsidRPr="00000000">
        <w:rPr>
          <w:b w:val="1"/>
          <w:bCs w:val="1"/>
          <w:sz w:val="34"/>
          <w:szCs w:val="34"/>
          <w:rtl w:val="0"/>
        </w:rPr>
        <w:t xml:space="preserve">Required Fields to Display</w:t>
      </w:r>
    </w:p>
    <w:p w:rsidR="00000000" w:rsidDel="00000000" w:rsidP="00000000" w:rsidRDefault="00000000" w:rsidRPr="00000000" w14:paraId="0000710A">
      <w:pPr>
        <w:numPr>
          <w:ilvl w:val="0"/>
          <w:numId w:val="623"/>
        </w:numPr>
        <w:spacing w:after="0" w:afterAutospacing="0" w:before="240" w:lineRule="auto"/>
        <w:ind w:left="720" w:hanging="360"/>
      </w:pPr>
      <w:r w:rsidDel="00000000" w:rsidR="00000000" w:rsidRPr="00000000">
        <w:rPr>
          <w:rtl w:val="0"/>
        </w:rPr>
        <w:t xml:space="preserve">Support Email</w:t>
      </w:r>
    </w:p>
    <w:p w:rsidR="00000000" w:rsidDel="00000000" w:rsidP="00000000" w:rsidRDefault="00000000" w:rsidRPr="00000000" w14:paraId="0000710B">
      <w:pPr>
        <w:numPr>
          <w:ilvl w:val="0"/>
          <w:numId w:val="623"/>
        </w:numPr>
        <w:spacing w:after="0" w:afterAutospacing="0" w:before="0" w:beforeAutospacing="0" w:lineRule="auto"/>
        <w:ind w:left="720" w:hanging="360"/>
      </w:pPr>
      <w:r w:rsidDel="00000000" w:rsidR="00000000" w:rsidRPr="00000000">
        <w:rPr>
          <w:rtl w:val="0"/>
        </w:rPr>
        <w:t xml:space="preserve">Business Address</w:t>
      </w:r>
    </w:p>
    <w:p w:rsidR="00000000" w:rsidDel="00000000" w:rsidP="00000000" w:rsidRDefault="00000000" w:rsidRPr="00000000" w14:paraId="0000710C">
      <w:pPr>
        <w:numPr>
          <w:ilvl w:val="0"/>
          <w:numId w:val="623"/>
        </w:numPr>
        <w:spacing w:after="0" w:afterAutospacing="0" w:before="0" w:beforeAutospacing="0" w:lineRule="auto"/>
        <w:ind w:left="720" w:hanging="360"/>
      </w:pPr>
      <w:r w:rsidDel="00000000" w:rsidR="00000000" w:rsidRPr="00000000">
        <w:rPr>
          <w:rtl w:val="0"/>
        </w:rPr>
        <w:t xml:space="preserve">Contact Number (Optional)</w:t>
      </w:r>
    </w:p>
    <w:p w:rsidR="00000000" w:rsidDel="00000000" w:rsidP="00000000" w:rsidRDefault="00000000" w:rsidRPr="00000000" w14:paraId="0000710D">
      <w:pPr>
        <w:numPr>
          <w:ilvl w:val="0"/>
          <w:numId w:val="623"/>
        </w:numPr>
        <w:spacing w:after="0" w:afterAutospacing="0" w:before="0" w:beforeAutospacing="0" w:lineRule="auto"/>
        <w:ind w:left="720" w:hanging="360"/>
      </w:pPr>
      <w:r w:rsidDel="00000000" w:rsidR="00000000" w:rsidRPr="00000000">
        <w:rPr>
          <w:rtl w:val="0"/>
        </w:rPr>
        <w:t xml:space="preserve">Business Hours (Optional if available)</w:t>
      </w:r>
    </w:p>
    <w:p w:rsidR="00000000" w:rsidDel="00000000" w:rsidP="00000000" w:rsidRDefault="00000000" w:rsidRPr="00000000" w14:paraId="0000710E">
      <w:pPr>
        <w:numPr>
          <w:ilvl w:val="0"/>
          <w:numId w:val="623"/>
        </w:numPr>
        <w:spacing w:after="240" w:before="0" w:beforeAutospacing="0" w:lineRule="auto"/>
        <w:ind w:left="720" w:hanging="360"/>
      </w:pPr>
      <w:r w:rsidDel="00000000" w:rsidR="00000000" w:rsidRPr="00000000">
        <w:rPr>
          <w:rtl w:val="0"/>
        </w:rPr>
        <w:t xml:space="preserve">Response Expectation Line (Optional)</w:t>
      </w:r>
    </w:p>
    <w:p w:rsidR="00000000" w:rsidDel="00000000" w:rsidP="00000000" w:rsidRDefault="00000000" w:rsidRPr="00000000" w14:paraId="0000710F">
      <w:pPr>
        <w:pStyle w:val="Heading2"/>
        <w:keepNext w:val="0"/>
        <w:keepLines w:val="0"/>
        <w:spacing w:after="80" w:lineRule="auto"/>
        <w:rPr>
          <w:b w:val="1"/>
          <w:bCs w:val="1"/>
          <w:sz w:val="34"/>
          <w:szCs w:val="34"/>
        </w:rPr>
      </w:pPr>
      <w:bookmarkStart w:colFirst="0" w:colLast="0" w:name="_se9wj1on7mj8" w:id="9407"/>
      <w:bookmarkEnd w:id="9407"/>
      <w:r w:rsidDel="00000000" w:rsidR="00000000" w:rsidRPr="00000000">
        <w:rPr>
          <w:b w:val="1"/>
          <w:bCs w:val="1"/>
          <w:sz w:val="34"/>
          <w:szCs w:val="34"/>
          <w:rtl w:val="0"/>
        </w:rPr>
        <w:t xml:space="preserve">Suggested Supporting Copy</w:t>
      </w:r>
    </w:p>
    <w:p w:rsidR="00000000" w:rsidDel="00000000" w:rsidP="00000000" w:rsidRDefault="00000000" w:rsidRPr="00000000" w14:paraId="00007110">
      <w:pPr>
        <w:spacing w:after="240" w:before="240" w:lineRule="auto"/>
        <w:rPr>
          <w:b w:val="1"/>
          <w:bCs w:val="1"/>
        </w:rPr>
      </w:pPr>
      <w:r w:rsidDel="00000000" w:rsidR="00000000" w:rsidRPr="00000000">
        <w:rPr>
          <w:b w:val="1"/>
          <w:bCs w:val="1"/>
          <w:rtl w:val="0"/>
        </w:rPr>
        <w:t xml:space="preserve">We aim to make communication simple, professional, and responsive. Use the contact form or direct details above to reach the appropriate team.</w:t>
      </w:r>
    </w:p>
    <w:p w:rsidR="00000000" w:rsidDel="00000000" w:rsidP="00000000" w:rsidRDefault="00000000" w:rsidRPr="00000000" w14:paraId="00007111">
      <w:pPr>
        <w:pStyle w:val="Heading2"/>
        <w:keepNext w:val="0"/>
        <w:keepLines w:val="0"/>
        <w:spacing w:after="80" w:lineRule="auto"/>
        <w:rPr>
          <w:b w:val="1"/>
          <w:bCs w:val="1"/>
          <w:sz w:val="34"/>
          <w:szCs w:val="34"/>
        </w:rPr>
      </w:pPr>
      <w:bookmarkStart w:colFirst="0" w:colLast="0" w:name="_6i6inem0wf01" w:id="9408"/>
      <w:bookmarkEnd w:id="9408"/>
      <w:r w:rsidDel="00000000" w:rsidR="00000000" w:rsidRPr="00000000">
        <w:rPr>
          <w:b w:val="1"/>
          <w:bCs w:val="1"/>
          <w:sz w:val="34"/>
          <w:szCs w:val="34"/>
          <w:rtl w:val="0"/>
        </w:rPr>
        <w:t xml:space="preserve">Developer Note</w:t>
      </w:r>
    </w:p>
    <w:p w:rsidR="00000000" w:rsidDel="00000000" w:rsidP="00000000" w:rsidRDefault="00000000" w:rsidRPr="00000000" w14:paraId="00007112">
      <w:pPr>
        <w:spacing w:after="240" w:before="240" w:lineRule="auto"/>
        <w:rPr/>
      </w:pPr>
      <w:r w:rsidDel="00000000" w:rsidR="00000000" w:rsidRPr="00000000">
        <w:rPr>
          <w:rtl w:val="0"/>
        </w:rPr>
        <w:t xml:space="preserve">The business-information block is especially important because the dev-side request explicitly asked for </w:t>
      </w:r>
      <w:r w:rsidDel="00000000" w:rsidR="00000000" w:rsidRPr="00000000">
        <w:rPr>
          <w:b w:val="1"/>
          <w:bCs w:val="1"/>
          <w:rtl w:val="0"/>
        </w:rPr>
        <w:t xml:space="preserve">Support Email</w:t>
      </w:r>
      <w:r w:rsidDel="00000000" w:rsidR="00000000" w:rsidRPr="00000000">
        <w:rPr>
          <w:rtl w:val="0"/>
        </w:rPr>
        <w:t xml:space="preserve">, </w:t>
      </w:r>
      <w:r w:rsidDel="00000000" w:rsidR="00000000" w:rsidRPr="00000000">
        <w:rPr>
          <w:b w:val="1"/>
          <w:bCs w:val="1"/>
          <w:rtl w:val="0"/>
        </w:rPr>
        <w:t xml:space="preserve">Business Address</w:t>
      </w:r>
      <w:r w:rsidDel="00000000" w:rsidR="00000000" w:rsidRPr="00000000">
        <w:rPr>
          <w:rtl w:val="0"/>
        </w:rPr>
        <w:t xml:space="preserve">, and </w:t>
      </w:r>
      <w:r w:rsidDel="00000000" w:rsidR="00000000" w:rsidRPr="00000000">
        <w:rPr>
          <w:b w:val="1"/>
          <w:bCs w:val="1"/>
          <w:rtl w:val="0"/>
        </w:rPr>
        <w:t xml:space="preserve">contact number (optional)</w:t>
      </w:r>
      <w:r w:rsidDel="00000000" w:rsidR="00000000" w:rsidRPr="00000000">
        <w:rPr>
          <w:rtl w:val="0"/>
        </w:rPr>
        <w:t xml:space="preserve">.</w:t>
      </w:r>
    </w:p>
    <w:p w:rsidR="00000000" w:rsidDel="00000000" w:rsidP="00000000" w:rsidRDefault="00000000" w:rsidRPr="00000000" w14:paraId="00007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14">
      <w:pPr>
        <w:pStyle w:val="Heading1"/>
        <w:keepNext w:val="0"/>
        <w:keepLines w:val="0"/>
        <w:spacing w:before="480" w:lineRule="auto"/>
        <w:rPr>
          <w:b w:val="1"/>
          <w:bCs w:val="1"/>
          <w:sz w:val="46"/>
          <w:szCs w:val="46"/>
        </w:rPr>
      </w:pPr>
      <w:bookmarkStart w:colFirst="0" w:colLast="0" w:name="_9h7wc5s1yp67" w:id="9409"/>
      <w:bookmarkEnd w:id="9409"/>
      <w:r w:rsidDel="00000000" w:rsidR="00000000" w:rsidRPr="00000000">
        <w:rPr>
          <w:b w:val="1"/>
          <w:bCs w:val="1"/>
          <w:sz w:val="46"/>
          <w:szCs w:val="46"/>
          <w:rtl w:val="0"/>
        </w:rPr>
        <w:t xml:space="preserve">13) CTA BLOCK</w:t>
      </w:r>
    </w:p>
    <w:p w:rsidR="00000000" w:rsidDel="00000000" w:rsidP="00000000" w:rsidRDefault="00000000" w:rsidRPr="00000000" w14:paraId="00007115">
      <w:pPr>
        <w:pStyle w:val="Heading2"/>
        <w:keepNext w:val="0"/>
        <w:keepLines w:val="0"/>
        <w:spacing w:after="80" w:lineRule="auto"/>
        <w:rPr>
          <w:b w:val="1"/>
          <w:bCs w:val="1"/>
          <w:sz w:val="34"/>
          <w:szCs w:val="34"/>
        </w:rPr>
      </w:pPr>
      <w:bookmarkStart w:colFirst="0" w:colLast="0" w:name="_szxpkza1vqto" w:id="9410"/>
      <w:bookmarkEnd w:id="9410"/>
      <w:r w:rsidDel="00000000" w:rsidR="00000000" w:rsidRPr="00000000">
        <w:rPr>
          <w:b w:val="1"/>
          <w:bCs w:val="1"/>
          <w:sz w:val="34"/>
          <w:szCs w:val="34"/>
          <w:rtl w:val="0"/>
        </w:rPr>
        <w:t xml:space="preserve">Section Heading</w:t>
      </w:r>
    </w:p>
    <w:p w:rsidR="00000000" w:rsidDel="00000000" w:rsidP="00000000" w:rsidRDefault="00000000" w:rsidRPr="00000000" w14:paraId="00007116">
      <w:pPr>
        <w:spacing w:after="240" w:before="240" w:lineRule="auto"/>
        <w:rPr>
          <w:b w:val="1"/>
          <w:bCs w:val="1"/>
        </w:rPr>
      </w:pPr>
      <w:r w:rsidDel="00000000" w:rsidR="00000000" w:rsidRPr="00000000">
        <w:rPr>
          <w:b w:val="1"/>
          <w:bCs w:val="1"/>
          <w:rtl w:val="0"/>
        </w:rPr>
        <w:t xml:space="preserve">Need Help or Want to Start a Conversation?</w:t>
      </w:r>
    </w:p>
    <w:p w:rsidR="00000000" w:rsidDel="00000000" w:rsidP="00000000" w:rsidRDefault="00000000" w:rsidRPr="00000000" w14:paraId="00007117">
      <w:pPr>
        <w:pStyle w:val="Heading2"/>
        <w:keepNext w:val="0"/>
        <w:keepLines w:val="0"/>
        <w:spacing w:after="80" w:lineRule="auto"/>
        <w:rPr>
          <w:b w:val="1"/>
          <w:bCs w:val="1"/>
          <w:sz w:val="34"/>
          <w:szCs w:val="34"/>
        </w:rPr>
      </w:pPr>
      <w:bookmarkStart w:colFirst="0" w:colLast="0" w:name="_4d2x9vjytxl4" w:id="9411"/>
      <w:bookmarkEnd w:id="9411"/>
      <w:r w:rsidDel="00000000" w:rsidR="00000000" w:rsidRPr="00000000">
        <w:rPr>
          <w:b w:val="1"/>
          <w:bCs w:val="1"/>
          <w:sz w:val="34"/>
          <w:szCs w:val="34"/>
          <w:rtl w:val="0"/>
        </w:rPr>
        <w:t xml:space="preserve">Paragraph</w:t>
      </w:r>
    </w:p>
    <w:p w:rsidR="00000000" w:rsidDel="00000000" w:rsidP="00000000" w:rsidRDefault="00000000" w:rsidRPr="00000000" w14:paraId="00007118">
      <w:pPr>
        <w:spacing w:after="240" w:before="240" w:lineRule="auto"/>
        <w:rPr/>
      </w:pPr>
      <w:r w:rsidDel="00000000" w:rsidR="00000000" w:rsidRPr="00000000">
        <w:rPr>
          <w:rtl w:val="0"/>
        </w:rPr>
        <w:t xml:space="preserve">Whether you are hiring, applying, registering, or simply reaching out with a question, NAYA Staffing should feel easy to contact and ready to help you take the next step.</w:t>
      </w:r>
    </w:p>
    <w:p w:rsidR="00000000" w:rsidDel="00000000" w:rsidP="00000000" w:rsidRDefault="00000000" w:rsidRPr="00000000" w14:paraId="00007119">
      <w:pPr>
        <w:pStyle w:val="Heading3"/>
        <w:keepNext w:val="0"/>
        <w:keepLines w:val="0"/>
        <w:spacing w:before="280" w:lineRule="auto"/>
        <w:rPr>
          <w:b w:val="1"/>
          <w:bCs w:val="1"/>
          <w:color w:val="000000"/>
          <w:sz w:val="26"/>
          <w:szCs w:val="26"/>
        </w:rPr>
      </w:pPr>
      <w:bookmarkStart w:colFirst="0" w:colLast="0" w:name="_5wl9d54k7gss" w:id="9412"/>
      <w:bookmarkEnd w:id="9412"/>
      <w:r w:rsidDel="00000000" w:rsidR="00000000" w:rsidRPr="00000000">
        <w:rPr>
          <w:b w:val="1"/>
          <w:bCs w:val="1"/>
          <w:color w:val="000000"/>
          <w:sz w:val="26"/>
          <w:szCs w:val="26"/>
          <w:rtl w:val="0"/>
        </w:rPr>
        <w:t xml:space="preserve">CTA 1</w:t>
      </w:r>
    </w:p>
    <w:p w:rsidR="00000000" w:rsidDel="00000000" w:rsidP="00000000" w:rsidRDefault="00000000" w:rsidRPr="00000000" w14:paraId="0000711A">
      <w:pPr>
        <w:spacing w:after="240" w:before="240" w:lineRule="auto"/>
        <w:rPr>
          <w:b w:val="1"/>
          <w:bCs w:val="1"/>
        </w:rPr>
      </w:pPr>
      <w:r w:rsidDel="00000000" w:rsidR="00000000" w:rsidRPr="00000000">
        <w:rPr>
          <w:b w:val="1"/>
          <w:bCs w:val="1"/>
          <w:rtl w:val="0"/>
        </w:rPr>
        <w:t xml:space="preserve">Submit Inquiry</w:t>
      </w:r>
    </w:p>
    <w:p w:rsidR="00000000" w:rsidDel="00000000" w:rsidP="00000000" w:rsidRDefault="00000000" w:rsidRPr="00000000" w14:paraId="0000711B">
      <w:pPr>
        <w:pStyle w:val="Heading3"/>
        <w:keepNext w:val="0"/>
        <w:keepLines w:val="0"/>
        <w:spacing w:before="280" w:lineRule="auto"/>
        <w:rPr>
          <w:b w:val="1"/>
          <w:bCs w:val="1"/>
          <w:color w:val="000000"/>
          <w:sz w:val="26"/>
          <w:szCs w:val="26"/>
        </w:rPr>
      </w:pPr>
      <w:bookmarkStart w:colFirst="0" w:colLast="0" w:name="_dj8clye5dtey" w:id="9413"/>
      <w:bookmarkEnd w:id="9413"/>
      <w:r w:rsidDel="00000000" w:rsidR="00000000" w:rsidRPr="00000000">
        <w:rPr>
          <w:b w:val="1"/>
          <w:bCs w:val="1"/>
          <w:color w:val="000000"/>
          <w:sz w:val="26"/>
          <w:szCs w:val="26"/>
          <w:rtl w:val="0"/>
        </w:rPr>
        <w:t xml:space="preserve">CTA 2</w:t>
      </w:r>
    </w:p>
    <w:p w:rsidR="00000000" w:rsidDel="00000000" w:rsidP="00000000" w:rsidRDefault="00000000" w:rsidRPr="00000000" w14:paraId="0000711C">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711D">
      <w:pPr>
        <w:pStyle w:val="Heading3"/>
        <w:keepNext w:val="0"/>
        <w:keepLines w:val="0"/>
        <w:spacing w:before="280" w:lineRule="auto"/>
        <w:rPr>
          <w:b w:val="1"/>
          <w:bCs w:val="1"/>
          <w:color w:val="000000"/>
          <w:sz w:val="26"/>
          <w:szCs w:val="26"/>
        </w:rPr>
      </w:pPr>
      <w:bookmarkStart w:colFirst="0" w:colLast="0" w:name="_8j1wdu2fnp9r" w:id="9414"/>
      <w:bookmarkEnd w:id="9414"/>
      <w:r w:rsidDel="00000000" w:rsidR="00000000" w:rsidRPr="00000000">
        <w:rPr>
          <w:b w:val="1"/>
          <w:bCs w:val="1"/>
          <w:color w:val="000000"/>
          <w:sz w:val="26"/>
          <w:szCs w:val="26"/>
          <w:rtl w:val="0"/>
        </w:rPr>
        <w:t xml:space="preserve">CTA 3</w:t>
      </w:r>
    </w:p>
    <w:p w:rsidR="00000000" w:rsidDel="00000000" w:rsidP="00000000" w:rsidRDefault="00000000" w:rsidRPr="00000000" w14:paraId="0000711E">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7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20">
      <w:pPr>
        <w:pStyle w:val="Heading1"/>
        <w:keepNext w:val="0"/>
        <w:keepLines w:val="0"/>
        <w:spacing w:before="480" w:lineRule="auto"/>
        <w:rPr>
          <w:b w:val="1"/>
          <w:bCs w:val="1"/>
          <w:sz w:val="46"/>
          <w:szCs w:val="46"/>
        </w:rPr>
      </w:pPr>
      <w:bookmarkStart w:colFirst="0" w:colLast="0" w:name="_byhbmbj061s6" w:id="9415"/>
      <w:bookmarkEnd w:id="9415"/>
      <w:r w:rsidDel="00000000" w:rsidR="00000000" w:rsidRPr="00000000">
        <w:rPr>
          <w:b w:val="1"/>
          <w:bCs w:val="1"/>
          <w:sz w:val="46"/>
          <w:szCs w:val="46"/>
          <w:rtl w:val="0"/>
        </w:rPr>
        <w:t xml:space="preserve">14) FAQ SECTION</w:t>
      </w:r>
    </w:p>
    <w:p w:rsidR="00000000" w:rsidDel="00000000" w:rsidP="00000000" w:rsidRDefault="00000000" w:rsidRPr="00000000" w14:paraId="00007121">
      <w:pPr>
        <w:pStyle w:val="Heading2"/>
        <w:keepNext w:val="0"/>
        <w:keepLines w:val="0"/>
        <w:spacing w:after="80" w:lineRule="auto"/>
        <w:rPr>
          <w:b w:val="1"/>
          <w:bCs w:val="1"/>
          <w:sz w:val="34"/>
          <w:szCs w:val="34"/>
        </w:rPr>
      </w:pPr>
      <w:bookmarkStart w:colFirst="0" w:colLast="0" w:name="_jg1bhnssq9a9" w:id="9416"/>
      <w:bookmarkEnd w:id="9416"/>
      <w:r w:rsidDel="00000000" w:rsidR="00000000" w:rsidRPr="00000000">
        <w:rPr>
          <w:b w:val="1"/>
          <w:bCs w:val="1"/>
          <w:sz w:val="34"/>
          <w:szCs w:val="34"/>
          <w:rtl w:val="0"/>
        </w:rPr>
        <w:t xml:space="preserve">Section Heading</w:t>
      </w:r>
    </w:p>
    <w:p w:rsidR="00000000" w:rsidDel="00000000" w:rsidP="00000000" w:rsidRDefault="00000000" w:rsidRPr="00000000" w14:paraId="00007122">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7123">
      <w:pPr>
        <w:pStyle w:val="Heading3"/>
        <w:keepNext w:val="0"/>
        <w:keepLines w:val="0"/>
        <w:spacing w:before="280" w:lineRule="auto"/>
        <w:rPr>
          <w:b w:val="1"/>
          <w:bCs w:val="1"/>
          <w:color w:val="000000"/>
          <w:sz w:val="26"/>
          <w:szCs w:val="26"/>
        </w:rPr>
      </w:pPr>
      <w:bookmarkStart w:colFirst="0" w:colLast="0" w:name="_st2c5cdkg295" w:id="9417"/>
      <w:bookmarkEnd w:id="9417"/>
      <w:r w:rsidDel="00000000" w:rsidR="00000000" w:rsidRPr="00000000">
        <w:rPr>
          <w:b w:val="1"/>
          <w:bCs w:val="1"/>
          <w:color w:val="000000"/>
          <w:sz w:val="26"/>
          <w:szCs w:val="26"/>
          <w:rtl w:val="0"/>
        </w:rPr>
        <w:t xml:space="preserve">FAQ 1</w:t>
      </w:r>
    </w:p>
    <w:p w:rsidR="00000000" w:rsidDel="00000000" w:rsidP="00000000" w:rsidRDefault="00000000" w:rsidRPr="00000000" w14:paraId="00007124">
      <w:pPr>
        <w:spacing w:after="240" w:before="240" w:lineRule="auto"/>
        <w:rPr/>
      </w:pPr>
      <w:r w:rsidDel="00000000" w:rsidR="00000000" w:rsidRPr="00000000">
        <w:rPr>
          <w:b w:val="1"/>
          <w:bCs w:val="1"/>
          <w:rtl w:val="0"/>
        </w:rPr>
        <w:t xml:space="preserve">How do I contact NAYA Staffing?</w:t>
        <w:br w:type="textWrapping"/>
      </w:r>
      <w:r w:rsidDel="00000000" w:rsidR="00000000" w:rsidRPr="00000000">
        <w:rPr>
          <w:rtl w:val="0"/>
        </w:rPr>
        <w:t xml:space="preserve"> You should be able to contact NAYA Staffing through the contact form, support email, business address details, and optional phone number if published.</w:t>
      </w:r>
    </w:p>
    <w:p w:rsidR="00000000" w:rsidDel="00000000" w:rsidP="00000000" w:rsidRDefault="00000000" w:rsidRPr="00000000" w14:paraId="00007125">
      <w:pPr>
        <w:pStyle w:val="Heading3"/>
        <w:keepNext w:val="0"/>
        <w:keepLines w:val="0"/>
        <w:spacing w:before="280" w:lineRule="auto"/>
        <w:rPr>
          <w:b w:val="1"/>
          <w:bCs w:val="1"/>
          <w:color w:val="000000"/>
          <w:sz w:val="26"/>
          <w:szCs w:val="26"/>
        </w:rPr>
      </w:pPr>
      <w:bookmarkStart w:colFirst="0" w:colLast="0" w:name="_27j4329ux5dw" w:id="9418"/>
      <w:bookmarkEnd w:id="9418"/>
      <w:r w:rsidDel="00000000" w:rsidR="00000000" w:rsidRPr="00000000">
        <w:rPr>
          <w:b w:val="1"/>
          <w:bCs w:val="1"/>
          <w:color w:val="000000"/>
          <w:sz w:val="26"/>
          <w:szCs w:val="26"/>
          <w:rtl w:val="0"/>
        </w:rPr>
        <w:t xml:space="preserve">FAQ 2</w:t>
      </w:r>
    </w:p>
    <w:p w:rsidR="00000000" w:rsidDel="00000000" w:rsidP="00000000" w:rsidRDefault="00000000" w:rsidRPr="00000000" w14:paraId="00007126">
      <w:pPr>
        <w:spacing w:after="240" w:before="240" w:lineRule="auto"/>
        <w:rPr/>
      </w:pPr>
      <w:r w:rsidDel="00000000" w:rsidR="00000000" w:rsidRPr="00000000">
        <w:rPr>
          <w:b w:val="1"/>
          <w:bCs w:val="1"/>
          <w:rtl w:val="0"/>
        </w:rPr>
        <w:t xml:space="preserve">Can employers use this page for hiring inquiries?</w:t>
        <w:br w:type="textWrapping"/>
      </w:r>
      <w:r w:rsidDel="00000000" w:rsidR="00000000" w:rsidRPr="00000000">
        <w:rPr>
          <w:rtl w:val="0"/>
        </w:rPr>
        <w:t xml:space="preserve"> Yes. Employers should be able to use this page for consultations, staffing questions, and recruitment-related discussions.</w:t>
      </w:r>
    </w:p>
    <w:p w:rsidR="00000000" w:rsidDel="00000000" w:rsidP="00000000" w:rsidRDefault="00000000" w:rsidRPr="00000000" w14:paraId="00007127">
      <w:pPr>
        <w:pStyle w:val="Heading3"/>
        <w:keepNext w:val="0"/>
        <w:keepLines w:val="0"/>
        <w:spacing w:before="280" w:lineRule="auto"/>
        <w:rPr>
          <w:b w:val="1"/>
          <w:bCs w:val="1"/>
          <w:color w:val="000000"/>
          <w:sz w:val="26"/>
          <w:szCs w:val="26"/>
        </w:rPr>
      </w:pPr>
      <w:bookmarkStart w:colFirst="0" w:colLast="0" w:name="_yqaqud6t7onn" w:id="9419"/>
      <w:bookmarkEnd w:id="9419"/>
      <w:r w:rsidDel="00000000" w:rsidR="00000000" w:rsidRPr="00000000">
        <w:rPr>
          <w:b w:val="1"/>
          <w:bCs w:val="1"/>
          <w:color w:val="000000"/>
          <w:sz w:val="26"/>
          <w:szCs w:val="26"/>
          <w:rtl w:val="0"/>
        </w:rPr>
        <w:t xml:space="preserve">FAQ 3</w:t>
      </w:r>
    </w:p>
    <w:p w:rsidR="00000000" w:rsidDel="00000000" w:rsidP="00000000" w:rsidRDefault="00000000" w:rsidRPr="00000000" w14:paraId="00007128">
      <w:pPr>
        <w:spacing w:after="240" w:before="240" w:lineRule="auto"/>
        <w:rPr/>
      </w:pPr>
      <w:r w:rsidDel="00000000" w:rsidR="00000000" w:rsidRPr="00000000">
        <w:rPr>
          <w:b w:val="1"/>
          <w:bCs w:val="1"/>
          <w:rtl w:val="0"/>
        </w:rPr>
        <w:t xml:space="preserve">Can job seekers use this page for support?</w:t>
        <w:br w:type="textWrapping"/>
      </w:r>
      <w:r w:rsidDel="00000000" w:rsidR="00000000" w:rsidRPr="00000000">
        <w:rPr>
          <w:rtl w:val="0"/>
        </w:rPr>
        <w:t xml:space="preserve"> Yes. Candidates should be able to use this page for general support, platform questions, and guidance on the next step if needed.</w:t>
      </w:r>
    </w:p>
    <w:p w:rsidR="00000000" w:rsidDel="00000000" w:rsidP="00000000" w:rsidRDefault="00000000" w:rsidRPr="00000000" w14:paraId="00007129">
      <w:pPr>
        <w:pStyle w:val="Heading3"/>
        <w:keepNext w:val="0"/>
        <w:keepLines w:val="0"/>
        <w:spacing w:before="280" w:lineRule="auto"/>
        <w:rPr>
          <w:b w:val="1"/>
          <w:bCs w:val="1"/>
          <w:color w:val="000000"/>
          <w:sz w:val="26"/>
          <w:szCs w:val="26"/>
        </w:rPr>
      </w:pPr>
      <w:bookmarkStart w:colFirst="0" w:colLast="0" w:name="_t2eas5t3jobm" w:id="9420"/>
      <w:bookmarkEnd w:id="9420"/>
      <w:r w:rsidDel="00000000" w:rsidR="00000000" w:rsidRPr="00000000">
        <w:rPr>
          <w:b w:val="1"/>
          <w:bCs w:val="1"/>
          <w:color w:val="000000"/>
          <w:sz w:val="26"/>
          <w:szCs w:val="26"/>
          <w:rtl w:val="0"/>
        </w:rPr>
        <w:t xml:space="preserve">FAQ 4</w:t>
      </w:r>
    </w:p>
    <w:p w:rsidR="00000000" w:rsidDel="00000000" w:rsidP="00000000" w:rsidRDefault="00000000" w:rsidRPr="00000000" w14:paraId="0000712A">
      <w:pPr>
        <w:spacing w:after="240" w:before="240" w:lineRule="auto"/>
        <w:rPr/>
      </w:pPr>
      <w:r w:rsidDel="00000000" w:rsidR="00000000" w:rsidRPr="00000000">
        <w:rPr>
          <w:b w:val="1"/>
          <w:bCs w:val="1"/>
          <w:rtl w:val="0"/>
        </w:rPr>
        <w:t xml:space="preserve">What contact information should appear on this page?</w:t>
        <w:br w:type="textWrapping"/>
      </w:r>
      <w:r w:rsidDel="00000000" w:rsidR="00000000" w:rsidRPr="00000000">
        <w:rPr>
          <w:rtl w:val="0"/>
        </w:rPr>
        <w:t xml:space="preserve"> The uploaded notes specifically point to </w:t>
      </w:r>
      <w:r w:rsidDel="00000000" w:rsidR="00000000" w:rsidRPr="00000000">
        <w:rPr>
          <w:b w:val="1"/>
          <w:bCs w:val="1"/>
          <w:rtl w:val="0"/>
        </w:rPr>
        <w:t xml:space="preserve">Support Email</w:t>
      </w:r>
      <w:r w:rsidDel="00000000" w:rsidR="00000000" w:rsidRPr="00000000">
        <w:rPr>
          <w:rtl w:val="0"/>
        </w:rPr>
        <w:t xml:space="preserve">, </w:t>
      </w:r>
      <w:r w:rsidDel="00000000" w:rsidR="00000000" w:rsidRPr="00000000">
        <w:rPr>
          <w:b w:val="1"/>
          <w:bCs w:val="1"/>
          <w:rtl w:val="0"/>
        </w:rPr>
        <w:t xml:space="preserve">Business Address</w:t>
      </w:r>
      <w:r w:rsidDel="00000000" w:rsidR="00000000" w:rsidRPr="00000000">
        <w:rPr>
          <w:rtl w:val="0"/>
        </w:rPr>
        <w:t xml:space="preserve">, and </w:t>
      </w:r>
      <w:r w:rsidDel="00000000" w:rsidR="00000000" w:rsidRPr="00000000">
        <w:rPr>
          <w:b w:val="1"/>
          <w:bCs w:val="1"/>
          <w:rtl w:val="0"/>
        </w:rPr>
        <w:t xml:space="preserve">contact number (optional)</w:t>
      </w:r>
      <w:r w:rsidDel="00000000" w:rsidR="00000000" w:rsidRPr="00000000">
        <w:rPr>
          <w:rtl w:val="0"/>
        </w:rPr>
        <w:t xml:space="preserve"> as important information needed for the website build.</w:t>
      </w:r>
    </w:p>
    <w:p w:rsidR="00000000" w:rsidDel="00000000" w:rsidP="00000000" w:rsidRDefault="00000000" w:rsidRPr="00000000" w14:paraId="0000712B">
      <w:pPr>
        <w:pStyle w:val="Heading3"/>
        <w:keepNext w:val="0"/>
        <w:keepLines w:val="0"/>
        <w:spacing w:before="280" w:lineRule="auto"/>
        <w:rPr>
          <w:b w:val="1"/>
          <w:bCs w:val="1"/>
          <w:color w:val="000000"/>
          <w:sz w:val="26"/>
          <w:szCs w:val="26"/>
        </w:rPr>
      </w:pPr>
      <w:bookmarkStart w:colFirst="0" w:colLast="0" w:name="_hfzk3adbrliq" w:id="9421"/>
      <w:bookmarkEnd w:id="9421"/>
      <w:r w:rsidDel="00000000" w:rsidR="00000000" w:rsidRPr="00000000">
        <w:rPr>
          <w:b w:val="1"/>
          <w:bCs w:val="1"/>
          <w:color w:val="000000"/>
          <w:sz w:val="26"/>
          <w:szCs w:val="26"/>
          <w:rtl w:val="0"/>
        </w:rPr>
        <w:t xml:space="preserve">FAQ 5</w:t>
      </w:r>
    </w:p>
    <w:p w:rsidR="00000000" w:rsidDel="00000000" w:rsidP="00000000" w:rsidRDefault="00000000" w:rsidRPr="00000000" w14:paraId="0000712C">
      <w:pPr>
        <w:spacing w:after="240" w:before="240" w:lineRule="auto"/>
        <w:rPr/>
      </w:pPr>
      <w:r w:rsidDel="00000000" w:rsidR="00000000" w:rsidRPr="00000000">
        <w:rPr>
          <w:b w:val="1"/>
          <w:bCs w:val="1"/>
          <w:rtl w:val="0"/>
        </w:rPr>
        <w:t xml:space="preserve">Where does this page sit in the sitemap?</w:t>
        <w:br w:type="textWrapping"/>
      </w:r>
      <w:r w:rsidDel="00000000" w:rsidR="00000000" w:rsidRPr="00000000">
        <w:rPr>
          <w:rtl w:val="0"/>
        </w:rPr>
        <w:t xml:space="preserve"> This page sits under the approved </w:t>
      </w:r>
      <w:r w:rsidDel="00000000" w:rsidR="00000000" w:rsidRPr="00000000">
        <w:rPr>
          <w:b w:val="1"/>
          <w:bCs w:val="1"/>
          <w:rtl w:val="0"/>
        </w:rPr>
        <w:t xml:space="preserve">About Us</w:t>
      </w:r>
      <w:r w:rsidDel="00000000" w:rsidR="00000000" w:rsidRPr="00000000">
        <w:rPr>
          <w:rtl w:val="0"/>
        </w:rPr>
        <w:t xml:space="preserve"> section alongside </w:t>
      </w:r>
      <w:r w:rsidDel="00000000" w:rsidR="00000000" w:rsidRPr="00000000">
        <w:rPr>
          <w:b w:val="1"/>
          <w:bCs w:val="1"/>
          <w:rtl w:val="0"/>
        </w:rPr>
        <w:t xml:space="preserve">About Company</w:t>
      </w: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b w:val="1"/>
          <w:bCs w:val="1"/>
          <w:rtl w:val="0"/>
        </w:rPr>
        <w:t xml:space="preserve">FAQ’s</w:t>
      </w:r>
      <w:r w:rsidDel="00000000" w:rsidR="00000000" w:rsidRPr="00000000">
        <w:rPr>
          <w:rtl w:val="0"/>
        </w:rPr>
        <w:t xml:space="preserve">, and </w:t>
      </w:r>
      <w:r w:rsidDel="00000000" w:rsidR="00000000" w:rsidRPr="00000000">
        <w:rPr>
          <w:b w:val="1"/>
          <w:bCs w:val="1"/>
          <w:rtl w:val="0"/>
        </w:rPr>
        <w:t xml:space="preserve">Testimonials</w:t>
      </w:r>
      <w:r w:rsidDel="00000000" w:rsidR="00000000" w:rsidRPr="00000000">
        <w:rPr>
          <w:rtl w:val="0"/>
        </w:rPr>
        <w:t xml:space="preserve">.</w:t>
      </w:r>
    </w:p>
    <w:p w:rsidR="00000000" w:rsidDel="00000000" w:rsidP="00000000" w:rsidRDefault="00000000" w:rsidRPr="00000000" w14:paraId="0000712D">
      <w:pPr>
        <w:pStyle w:val="Heading3"/>
        <w:keepNext w:val="0"/>
        <w:keepLines w:val="0"/>
        <w:spacing w:before="280" w:lineRule="auto"/>
        <w:rPr>
          <w:b w:val="1"/>
          <w:bCs w:val="1"/>
          <w:color w:val="000000"/>
          <w:sz w:val="26"/>
          <w:szCs w:val="26"/>
        </w:rPr>
      </w:pPr>
      <w:bookmarkStart w:colFirst="0" w:colLast="0" w:name="_quc1jwessa0m" w:id="9422"/>
      <w:bookmarkEnd w:id="9422"/>
      <w:r w:rsidDel="00000000" w:rsidR="00000000" w:rsidRPr="00000000">
        <w:rPr>
          <w:b w:val="1"/>
          <w:bCs w:val="1"/>
          <w:color w:val="000000"/>
          <w:sz w:val="26"/>
          <w:szCs w:val="26"/>
          <w:rtl w:val="0"/>
        </w:rPr>
        <w:t xml:space="preserve">FAQ 6</w:t>
      </w:r>
    </w:p>
    <w:p w:rsidR="00000000" w:rsidDel="00000000" w:rsidP="00000000" w:rsidRDefault="00000000" w:rsidRPr="00000000" w14:paraId="0000712E">
      <w:pPr>
        <w:spacing w:after="240" w:before="240" w:lineRule="auto"/>
        <w:rPr/>
      </w:pPr>
      <w:r w:rsidDel="00000000" w:rsidR="00000000" w:rsidRPr="00000000">
        <w:rPr>
          <w:b w:val="1"/>
          <w:bCs w:val="1"/>
          <w:rtl w:val="0"/>
        </w:rPr>
        <w:t xml:space="preserve">Is this page only for employers?</w:t>
        <w:br w:type="textWrapping"/>
      </w:r>
      <w:r w:rsidDel="00000000" w:rsidR="00000000" w:rsidRPr="00000000">
        <w:rPr>
          <w:rtl w:val="0"/>
        </w:rPr>
        <w:t xml:space="preserve"> No. The site is being built for both clients and candidates, so this page should support both audiences clearly.</w:t>
      </w:r>
    </w:p>
    <w:p w:rsidR="00000000" w:rsidDel="00000000" w:rsidP="00000000" w:rsidRDefault="00000000" w:rsidRPr="00000000" w14:paraId="00007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30">
      <w:pPr>
        <w:pStyle w:val="Heading1"/>
        <w:keepNext w:val="0"/>
        <w:keepLines w:val="0"/>
        <w:spacing w:before="480" w:lineRule="auto"/>
        <w:rPr>
          <w:b w:val="1"/>
          <w:bCs w:val="1"/>
          <w:sz w:val="46"/>
          <w:szCs w:val="46"/>
        </w:rPr>
      </w:pPr>
      <w:bookmarkStart w:colFirst="0" w:colLast="0" w:name="_z28kliw3j2i7" w:id="9423"/>
      <w:bookmarkEnd w:id="9423"/>
      <w:r w:rsidDel="00000000" w:rsidR="00000000" w:rsidRPr="00000000">
        <w:rPr>
          <w:b w:val="1"/>
          <w:bCs w:val="1"/>
          <w:sz w:val="46"/>
          <w:szCs w:val="46"/>
          <w:rtl w:val="0"/>
        </w:rPr>
        <w:t xml:space="preserve">15) FINAL CTA SECTION</w:t>
      </w:r>
    </w:p>
    <w:p w:rsidR="00000000" w:rsidDel="00000000" w:rsidP="00000000" w:rsidRDefault="00000000" w:rsidRPr="00000000" w14:paraId="00007131">
      <w:pPr>
        <w:pStyle w:val="Heading2"/>
        <w:keepNext w:val="0"/>
        <w:keepLines w:val="0"/>
        <w:spacing w:after="80" w:lineRule="auto"/>
        <w:rPr>
          <w:b w:val="1"/>
          <w:bCs w:val="1"/>
          <w:sz w:val="34"/>
          <w:szCs w:val="34"/>
        </w:rPr>
      </w:pPr>
      <w:bookmarkStart w:colFirst="0" w:colLast="0" w:name="_6o2p14yuzadz" w:id="9424"/>
      <w:bookmarkEnd w:id="9424"/>
      <w:r w:rsidDel="00000000" w:rsidR="00000000" w:rsidRPr="00000000">
        <w:rPr>
          <w:b w:val="1"/>
          <w:bCs w:val="1"/>
          <w:sz w:val="34"/>
          <w:szCs w:val="34"/>
          <w:rtl w:val="0"/>
        </w:rPr>
        <w:t xml:space="preserve">Section Heading</w:t>
      </w:r>
    </w:p>
    <w:p w:rsidR="00000000" w:rsidDel="00000000" w:rsidP="00000000" w:rsidRDefault="00000000" w:rsidRPr="00000000" w14:paraId="00007132">
      <w:pPr>
        <w:spacing w:after="240" w:before="240" w:lineRule="auto"/>
        <w:rPr>
          <w:b w:val="1"/>
          <w:bCs w:val="1"/>
        </w:rPr>
      </w:pPr>
      <w:r w:rsidDel="00000000" w:rsidR="00000000" w:rsidRPr="00000000">
        <w:rPr>
          <w:b w:val="1"/>
          <w:bCs w:val="1"/>
          <w:rtl w:val="0"/>
        </w:rPr>
        <w:t xml:space="preserve">Let’s Make the Next Step Easier</w:t>
      </w:r>
    </w:p>
    <w:p w:rsidR="00000000" w:rsidDel="00000000" w:rsidP="00000000" w:rsidRDefault="00000000" w:rsidRPr="00000000" w14:paraId="00007133">
      <w:pPr>
        <w:pStyle w:val="Heading2"/>
        <w:keepNext w:val="0"/>
        <w:keepLines w:val="0"/>
        <w:spacing w:after="80" w:lineRule="auto"/>
        <w:rPr>
          <w:b w:val="1"/>
          <w:bCs w:val="1"/>
          <w:sz w:val="34"/>
          <w:szCs w:val="34"/>
        </w:rPr>
      </w:pPr>
      <w:bookmarkStart w:colFirst="0" w:colLast="0" w:name="_mdz0pzfabv3" w:id="9425"/>
      <w:bookmarkEnd w:id="9425"/>
      <w:r w:rsidDel="00000000" w:rsidR="00000000" w:rsidRPr="00000000">
        <w:rPr>
          <w:b w:val="1"/>
          <w:bCs w:val="1"/>
          <w:sz w:val="34"/>
          <w:szCs w:val="34"/>
          <w:rtl w:val="0"/>
        </w:rPr>
        <w:t xml:space="preserve">Paragraph</w:t>
      </w:r>
    </w:p>
    <w:p w:rsidR="00000000" w:rsidDel="00000000" w:rsidP="00000000" w:rsidRDefault="00000000" w:rsidRPr="00000000" w14:paraId="00007134">
      <w:pPr>
        <w:spacing w:after="240" w:before="240" w:lineRule="auto"/>
        <w:rPr/>
      </w:pPr>
      <w:r w:rsidDel="00000000" w:rsidR="00000000" w:rsidRPr="00000000">
        <w:rPr>
          <w:rtl w:val="0"/>
        </w:rPr>
        <w:t xml:space="preserve">A strong contact page should reduce hesitation, not create it. NAYA Staffing’s Contact Us page should make it simple for employers, candidates, and partners to reach the right team through a cleaner, more professional communication experience.</w:t>
      </w:r>
    </w:p>
    <w:p w:rsidR="00000000" w:rsidDel="00000000" w:rsidP="00000000" w:rsidRDefault="00000000" w:rsidRPr="00000000" w14:paraId="00007135">
      <w:pPr>
        <w:pStyle w:val="Heading3"/>
        <w:keepNext w:val="0"/>
        <w:keepLines w:val="0"/>
        <w:spacing w:before="280" w:lineRule="auto"/>
        <w:rPr>
          <w:b w:val="1"/>
          <w:bCs w:val="1"/>
          <w:color w:val="000000"/>
          <w:sz w:val="26"/>
          <w:szCs w:val="26"/>
        </w:rPr>
      </w:pPr>
      <w:bookmarkStart w:colFirst="0" w:colLast="0" w:name="_wymiv6kc43ay" w:id="9426"/>
      <w:bookmarkEnd w:id="9426"/>
      <w:r w:rsidDel="00000000" w:rsidR="00000000" w:rsidRPr="00000000">
        <w:rPr>
          <w:b w:val="1"/>
          <w:bCs w:val="1"/>
          <w:color w:val="000000"/>
          <w:sz w:val="26"/>
          <w:szCs w:val="26"/>
          <w:rtl w:val="0"/>
        </w:rPr>
        <w:t xml:space="preserve">CTA Buttons</w:t>
      </w:r>
    </w:p>
    <w:p w:rsidR="00000000" w:rsidDel="00000000" w:rsidP="00000000" w:rsidRDefault="00000000" w:rsidRPr="00000000" w14:paraId="00007136">
      <w:pPr>
        <w:numPr>
          <w:ilvl w:val="0"/>
          <w:numId w:val="1799"/>
        </w:numPr>
        <w:spacing w:after="0" w:afterAutospacing="0" w:before="240" w:lineRule="auto"/>
        <w:ind w:left="720" w:hanging="360"/>
      </w:pPr>
      <w:r w:rsidDel="00000000" w:rsidR="00000000" w:rsidRPr="00000000">
        <w:rPr>
          <w:b w:val="1"/>
          <w:bCs w:val="1"/>
          <w:rtl w:val="0"/>
        </w:rPr>
        <w:t xml:space="preserve">Submit Inquiry</w:t>
      </w:r>
    </w:p>
    <w:p w:rsidR="00000000" w:rsidDel="00000000" w:rsidP="00000000" w:rsidRDefault="00000000" w:rsidRPr="00000000" w14:paraId="00007137">
      <w:pPr>
        <w:numPr>
          <w:ilvl w:val="0"/>
          <w:numId w:val="1799"/>
        </w:numPr>
        <w:spacing w:after="0" w:afterAutospacing="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7138">
      <w:pPr>
        <w:numPr>
          <w:ilvl w:val="0"/>
          <w:numId w:val="1799"/>
        </w:numPr>
        <w:spacing w:after="240" w:before="0" w:beforeAutospacing="0" w:lineRule="auto"/>
        <w:ind w:left="720" w:hanging="360"/>
      </w:pPr>
      <w:r w:rsidDel="00000000" w:rsidR="00000000" w:rsidRPr="00000000">
        <w:rPr>
          <w:b w:val="1"/>
          <w:bCs w:val="1"/>
          <w:rtl w:val="0"/>
        </w:rPr>
        <w:t xml:space="preserve">Contact Our Team</w:t>
      </w:r>
    </w:p>
    <w:p w:rsidR="00000000" w:rsidDel="00000000" w:rsidP="00000000" w:rsidRDefault="00000000" w:rsidRPr="00000000" w14:paraId="00007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3A">
      <w:pPr>
        <w:pStyle w:val="Heading1"/>
        <w:keepNext w:val="0"/>
        <w:keepLines w:val="0"/>
        <w:spacing w:before="480" w:lineRule="auto"/>
        <w:rPr>
          <w:b w:val="1"/>
          <w:bCs w:val="1"/>
          <w:sz w:val="46"/>
          <w:szCs w:val="46"/>
        </w:rPr>
      </w:pPr>
      <w:bookmarkStart w:colFirst="0" w:colLast="0" w:name="_xcxulc9fkena" w:id="9427"/>
      <w:bookmarkEnd w:id="9427"/>
      <w:r w:rsidDel="00000000" w:rsidR="00000000" w:rsidRPr="00000000">
        <w:rPr>
          <w:b w:val="1"/>
          <w:bCs w:val="1"/>
          <w:sz w:val="46"/>
          <w:szCs w:val="46"/>
          <w:rtl w:val="0"/>
        </w:rPr>
        <w:t xml:space="preserve">16) INTERNAL LINKING PLAN</w:t>
      </w:r>
    </w:p>
    <w:p w:rsidR="00000000" w:rsidDel="00000000" w:rsidP="00000000" w:rsidRDefault="00000000" w:rsidRPr="00000000" w14:paraId="0000713B">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713C">
      <w:pPr>
        <w:pStyle w:val="Heading2"/>
        <w:keepNext w:val="0"/>
        <w:keepLines w:val="0"/>
        <w:spacing w:after="80" w:lineRule="auto"/>
        <w:rPr>
          <w:b w:val="1"/>
          <w:bCs w:val="1"/>
          <w:sz w:val="34"/>
          <w:szCs w:val="34"/>
        </w:rPr>
      </w:pPr>
      <w:bookmarkStart w:colFirst="0" w:colLast="0" w:name="_ehg42ffhyd6y" w:id="9428"/>
      <w:bookmarkEnd w:id="9428"/>
      <w:r w:rsidDel="00000000" w:rsidR="00000000" w:rsidRPr="00000000">
        <w:rPr>
          <w:b w:val="1"/>
          <w:bCs w:val="1"/>
          <w:sz w:val="34"/>
          <w:szCs w:val="34"/>
          <w:rtl w:val="0"/>
        </w:rPr>
        <w:t xml:space="preserve">Required About Us Links</w:t>
      </w:r>
    </w:p>
    <w:p w:rsidR="00000000" w:rsidDel="00000000" w:rsidP="00000000" w:rsidRDefault="00000000" w:rsidRPr="00000000" w14:paraId="0000713D">
      <w:pPr>
        <w:numPr>
          <w:ilvl w:val="0"/>
          <w:numId w:val="1696"/>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713E">
      <w:pPr>
        <w:numPr>
          <w:ilvl w:val="0"/>
          <w:numId w:val="1696"/>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713F">
      <w:pPr>
        <w:numPr>
          <w:ilvl w:val="0"/>
          <w:numId w:val="1696"/>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7140">
      <w:pPr>
        <w:numPr>
          <w:ilvl w:val="0"/>
          <w:numId w:val="1696"/>
        </w:numPr>
        <w:spacing w:after="24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7141">
      <w:pPr>
        <w:pStyle w:val="Heading2"/>
        <w:keepNext w:val="0"/>
        <w:keepLines w:val="0"/>
        <w:spacing w:after="80" w:lineRule="auto"/>
        <w:rPr>
          <w:b w:val="1"/>
          <w:bCs w:val="1"/>
          <w:sz w:val="34"/>
          <w:szCs w:val="34"/>
        </w:rPr>
      </w:pPr>
      <w:bookmarkStart w:colFirst="0" w:colLast="0" w:name="_vqna3l5gfkyc" w:id="9429"/>
      <w:bookmarkEnd w:id="9429"/>
      <w:r w:rsidDel="00000000" w:rsidR="00000000" w:rsidRPr="00000000">
        <w:rPr>
          <w:b w:val="1"/>
          <w:bCs w:val="1"/>
          <w:sz w:val="34"/>
          <w:szCs w:val="34"/>
          <w:rtl w:val="0"/>
        </w:rPr>
        <w:t xml:space="preserve">Required Strategic Links</w:t>
      </w:r>
    </w:p>
    <w:p w:rsidR="00000000" w:rsidDel="00000000" w:rsidP="00000000" w:rsidRDefault="00000000" w:rsidRPr="00000000" w14:paraId="00007142">
      <w:pPr>
        <w:numPr>
          <w:ilvl w:val="0"/>
          <w:numId w:val="629"/>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7143">
      <w:pPr>
        <w:numPr>
          <w:ilvl w:val="0"/>
          <w:numId w:val="629"/>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7144">
      <w:pPr>
        <w:numPr>
          <w:ilvl w:val="0"/>
          <w:numId w:val="629"/>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7145">
      <w:pPr>
        <w:numPr>
          <w:ilvl w:val="0"/>
          <w:numId w:val="629"/>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7146">
      <w:pPr>
        <w:numPr>
          <w:ilvl w:val="0"/>
          <w:numId w:val="629"/>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7147">
      <w:pPr>
        <w:numPr>
          <w:ilvl w:val="0"/>
          <w:numId w:val="629"/>
        </w:numPr>
        <w:spacing w:after="24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7148">
      <w:pPr>
        <w:pStyle w:val="Heading2"/>
        <w:keepNext w:val="0"/>
        <w:keepLines w:val="0"/>
        <w:spacing w:after="80" w:lineRule="auto"/>
        <w:rPr>
          <w:b w:val="1"/>
          <w:bCs w:val="1"/>
          <w:sz w:val="34"/>
          <w:szCs w:val="34"/>
        </w:rPr>
      </w:pPr>
      <w:bookmarkStart w:colFirst="0" w:colLast="0" w:name="_fgy322iordhb" w:id="9430"/>
      <w:bookmarkEnd w:id="9430"/>
      <w:r w:rsidDel="00000000" w:rsidR="00000000" w:rsidRPr="00000000">
        <w:rPr>
          <w:b w:val="1"/>
          <w:bCs w:val="1"/>
          <w:sz w:val="34"/>
          <w:szCs w:val="34"/>
          <w:rtl w:val="0"/>
        </w:rPr>
        <w:t xml:space="preserve">Suggested Supporting Links</w:t>
      </w:r>
    </w:p>
    <w:p w:rsidR="00000000" w:rsidDel="00000000" w:rsidP="00000000" w:rsidRDefault="00000000" w:rsidRPr="00000000" w14:paraId="00007149">
      <w:pPr>
        <w:numPr>
          <w:ilvl w:val="0"/>
          <w:numId w:val="1431"/>
        </w:numPr>
        <w:spacing w:after="0" w:afterAutospacing="0" w:before="240" w:lineRule="auto"/>
        <w:ind w:left="720" w:hanging="360"/>
      </w:pPr>
      <w:r w:rsidDel="00000000" w:rsidR="00000000" w:rsidRPr="00000000">
        <w:rPr>
          <w:rtl w:val="0"/>
        </w:rPr>
        <w:t xml:space="preserve">Schedule Consultation</w:t>
      </w:r>
    </w:p>
    <w:p w:rsidR="00000000" w:rsidDel="00000000" w:rsidP="00000000" w:rsidRDefault="00000000" w:rsidRPr="00000000" w14:paraId="0000714A">
      <w:pPr>
        <w:numPr>
          <w:ilvl w:val="0"/>
          <w:numId w:val="1431"/>
        </w:numPr>
        <w:spacing w:after="0" w:afterAutospacing="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714B">
      <w:pPr>
        <w:numPr>
          <w:ilvl w:val="0"/>
          <w:numId w:val="1431"/>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714C">
      <w:pPr>
        <w:numPr>
          <w:ilvl w:val="0"/>
          <w:numId w:val="1431"/>
        </w:numPr>
        <w:spacing w:after="24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7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4E">
      <w:pPr>
        <w:pStyle w:val="Heading1"/>
        <w:keepNext w:val="0"/>
        <w:keepLines w:val="0"/>
        <w:spacing w:before="480" w:lineRule="auto"/>
        <w:rPr>
          <w:b w:val="1"/>
          <w:bCs w:val="1"/>
          <w:sz w:val="46"/>
          <w:szCs w:val="46"/>
        </w:rPr>
      </w:pPr>
      <w:bookmarkStart w:colFirst="0" w:colLast="0" w:name="_7wlhk32kw87b" w:id="9431"/>
      <w:bookmarkEnd w:id="9431"/>
      <w:r w:rsidDel="00000000" w:rsidR="00000000" w:rsidRPr="00000000">
        <w:rPr>
          <w:b w:val="1"/>
          <w:bCs w:val="1"/>
          <w:sz w:val="46"/>
          <w:szCs w:val="46"/>
          <w:rtl w:val="0"/>
        </w:rPr>
        <w:t xml:space="preserve">17) DEV / UX NOTES</w:t>
      </w:r>
    </w:p>
    <w:p w:rsidR="00000000" w:rsidDel="00000000" w:rsidP="00000000" w:rsidRDefault="00000000" w:rsidRPr="00000000" w14:paraId="0000714F">
      <w:pPr>
        <w:pStyle w:val="Heading2"/>
        <w:keepNext w:val="0"/>
        <w:keepLines w:val="0"/>
        <w:spacing w:after="80" w:lineRule="auto"/>
        <w:rPr>
          <w:b w:val="1"/>
          <w:bCs w:val="1"/>
          <w:sz w:val="34"/>
          <w:szCs w:val="34"/>
        </w:rPr>
      </w:pPr>
      <w:bookmarkStart w:colFirst="0" w:colLast="0" w:name="_rks6f2ty92jo" w:id="9432"/>
      <w:bookmarkEnd w:id="9432"/>
      <w:r w:rsidDel="00000000" w:rsidR="00000000" w:rsidRPr="00000000">
        <w:rPr>
          <w:b w:val="1"/>
          <w:bCs w:val="1"/>
          <w:sz w:val="34"/>
          <w:szCs w:val="34"/>
          <w:rtl w:val="0"/>
        </w:rPr>
        <w:t xml:space="preserve">Layout Recommendation</w:t>
      </w:r>
    </w:p>
    <w:p w:rsidR="00000000" w:rsidDel="00000000" w:rsidP="00000000" w:rsidRDefault="00000000" w:rsidRPr="00000000" w14:paraId="00007150">
      <w:pPr>
        <w:spacing w:after="240" w:before="240" w:lineRule="auto"/>
        <w:rPr/>
      </w:pPr>
      <w:r w:rsidDel="00000000" w:rsidR="00000000" w:rsidRPr="00000000">
        <w:rPr>
          <w:rtl w:val="0"/>
        </w:rPr>
        <w:t xml:space="preserve">Use a strong contact-page structure:</w:t>
      </w:r>
    </w:p>
    <w:p w:rsidR="00000000" w:rsidDel="00000000" w:rsidP="00000000" w:rsidRDefault="00000000" w:rsidRPr="00000000" w14:paraId="00007151">
      <w:pPr>
        <w:numPr>
          <w:ilvl w:val="0"/>
          <w:numId w:val="387"/>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7152">
      <w:pPr>
        <w:numPr>
          <w:ilvl w:val="0"/>
          <w:numId w:val="387"/>
        </w:numPr>
        <w:spacing w:after="0" w:afterAutospacing="0" w:before="0" w:beforeAutospacing="0" w:lineRule="auto"/>
        <w:ind w:left="720" w:hanging="360"/>
      </w:pPr>
      <w:r w:rsidDel="00000000" w:rsidR="00000000" w:rsidRPr="00000000">
        <w:rPr>
          <w:rtl w:val="0"/>
        </w:rPr>
        <w:t xml:space="preserve">contact intro</w:t>
      </w:r>
    </w:p>
    <w:p w:rsidR="00000000" w:rsidDel="00000000" w:rsidP="00000000" w:rsidRDefault="00000000" w:rsidRPr="00000000" w14:paraId="00007153">
      <w:pPr>
        <w:numPr>
          <w:ilvl w:val="0"/>
          <w:numId w:val="387"/>
        </w:numPr>
        <w:spacing w:after="0" w:afterAutospacing="0" w:before="0" w:beforeAutospacing="0" w:lineRule="auto"/>
        <w:ind w:left="720" w:hanging="360"/>
      </w:pPr>
      <w:r w:rsidDel="00000000" w:rsidR="00000000" w:rsidRPr="00000000">
        <w:rPr>
          <w:rtl w:val="0"/>
        </w:rPr>
        <w:t xml:space="preserve">contact options</w:t>
      </w:r>
    </w:p>
    <w:p w:rsidR="00000000" w:rsidDel="00000000" w:rsidP="00000000" w:rsidRDefault="00000000" w:rsidRPr="00000000" w14:paraId="00007154">
      <w:pPr>
        <w:numPr>
          <w:ilvl w:val="0"/>
          <w:numId w:val="387"/>
        </w:numPr>
        <w:spacing w:after="0" w:afterAutospacing="0" w:before="0" w:beforeAutospacing="0" w:lineRule="auto"/>
        <w:ind w:left="720" w:hanging="360"/>
      </w:pPr>
      <w:r w:rsidDel="00000000" w:rsidR="00000000" w:rsidRPr="00000000">
        <w:rPr>
          <w:rtl w:val="0"/>
        </w:rPr>
        <w:t xml:space="preserve">contact form</w:t>
      </w:r>
    </w:p>
    <w:p w:rsidR="00000000" w:rsidDel="00000000" w:rsidP="00000000" w:rsidRDefault="00000000" w:rsidRPr="00000000" w14:paraId="00007155">
      <w:pPr>
        <w:numPr>
          <w:ilvl w:val="0"/>
          <w:numId w:val="387"/>
        </w:numPr>
        <w:spacing w:after="0" w:afterAutospacing="0" w:before="0" w:beforeAutospacing="0" w:lineRule="auto"/>
        <w:ind w:left="720" w:hanging="360"/>
      </w:pPr>
      <w:r w:rsidDel="00000000" w:rsidR="00000000" w:rsidRPr="00000000">
        <w:rPr>
          <w:rtl w:val="0"/>
        </w:rPr>
        <w:t xml:space="preserve">employer/candidate split guidance</w:t>
      </w:r>
    </w:p>
    <w:p w:rsidR="00000000" w:rsidDel="00000000" w:rsidP="00000000" w:rsidRDefault="00000000" w:rsidRPr="00000000" w14:paraId="00007156">
      <w:pPr>
        <w:numPr>
          <w:ilvl w:val="0"/>
          <w:numId w:val="387"/>
        </w:numPr>
        <w:spacing w:after="0" w:afterAutospacing="0" w:before="0" w:beforeAutospacing="0" w:lineRule="auto"/>
        <w:ind w:left="720" w:hanging="360"/>
      </w:pPr>
      <w:r w:rsidDel="00000000" w:rsidR="00000000" w:rsidRPr="00000000">
        <w:rPr>
          <w:rtl w:val="0"/>
        </w:rPr>
        <w:t xml:space="preserve">business information block</w:t>
      </w:r>
    </w:p>
    <w:p w:rsidR="00000000" w:rsidDel="00000000" w:rsidP="00000000" w:rsidRDefault="00000000" w:rsidRPr="00000000" w14:paraId="00007157">
      <w:pPr>
        <w:numPr>
          <w:ilvl w:val="0"/>
          <w:numId w:val="387"/>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7158">
      <w:pPr>
        <w:pStyle w:val="Heading2"/>
        <w:keepNext w:val="0"/>
        <w:keepLines w:val="0"/>
        <w:spacing w:after="80" w:lineRule="auto"/>
        <w:rPr>
          <w:b w:val="1"/>
          <w:bCs w:val="1"/>
          <w:sz w:val="34"/>
          <w:szCs w:val="34"/>
        </w:rPr>
      </w:pPr>
      <w:bookmarkStart w:colFirst="0" w:colLast="0" w:name="_bm0iefg189ed" w:id="9433"/>
      <w:bookmarkEnd w:id="9433"/>
      <w:r w:rsidDel="00000000" w:rsidR="00000000" w:rsidRPr="00000000">
        <w:rPr>
          <w:b w:val="1"/>
          <w:bCs w:val="1"/>
          <w:sz w:val="34"/>
          <w:szCs w:val="34"/>
          <w:rtl w:val="0"/>
        </w:rPr>
        <w:t xml:space="preserve">Visual Recommendation</w:t>
      </w:r>
    </w:p>
    <w:p w:rsidR="00000000" w:rsidDel="00000000" w:rsidP="00000000" w:rsidRDefault="00000000" w:rsidRPr="00000000" w14:paraId="00007159">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15A">
      <w:pPr>
        <w:numPr>
          <w:ilvl w:val="0"/>
          <w:numId w:val="794"/>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15B">
      <w:pPr>
        <w:numPr>
          <w:ilvl w:val="0"/>
          <w:numId w:val="794"/>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715C">
      <w:pPr>
        <w:numPr>
          <w:ilvl w:val="0"/>
          <w:numId w:val="794"/>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715D">
      <w:pPr>
        <w:numPr>
          <w:ilvl w:val="0"/>
          <w:numId w:val="794"/>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715E">
      <w:pPr>
        <w:numPr>
          <w:ilvl w:val="0"/>
          <w:numId w:val="794"/>
        </w:numPr>
        <w:spacing w:after="240" w:before="0" w:beforeAutospacing="0" w:lineRule="auto"/>
        <w:ind w:left="720" w:hanging="360"/>
      </w:pPr>
      <w:r w:rsidDel="00000000" w:rsidR="00000000" w:rsidRPr="00000000">
        <w:rPr>
          <w:rtl w:val="0"/>
        </w:rPr>
        <w:t xml:space="preserve">easy to use</w:t>
      </w:r>
    </w:p>
    <w:p w:rsidR="00000000" w:rsidDel="00000000" w:rsidP="00000000" w:rsidRDefault="00000000" w:rsidRPr="00000000" w14:paraId="0000715F">
      <w:pPr>
        <w:pStyle w:val="Heading2"/>
        <w:keepNext w:val="0"/>
        <w:keepLines w:val="0"/>
        <w:spacing w:after="80" w:lineRule="auto"/>
        <w:rPr>
          <w:b w:val="1"/>
          <w:bCs w:val="1"/>
          <w:sz w:val="34"/>
          <w:szCs w:val="34"/>
        </w:rPr>
      </w:pPr>
      <w:bookmarkStart w:colFirst="0" w:colLast="0" w:name="_lh2tomy773we" w:id="9434"/>
      <w:bookmarkEnd w:id="9434"/>
      <w:r w:rsidDel="00000000" w:rsidR="00000000" w:rsidRPr="00000000">
        <w:rPr>
          <w:b w:val="1"/>
          <w:bCs w:val="1"/>
          <w:sz w:val="34"/>
          <w:szCs w:val="34"/>
          <w:rtl w:val="0"/>
        </w:rPr>
        <w:t xml:space="preserve">UX Recommendation</w:t>
      </w:r>
    </w:p>
    <w:p w:rsidR="00000000" w:rsidDel="00000000" w:rsidP="00000000" w:rsidRDefault="00000000" w:rsidRPr="00000000" w14:paraId="00007160">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7161">
      <w:pPr>
        <w:numPr>
          <w:ilvl w:val="0"/>
          <w:numId w:val="953"/>
        </w:numPr>
        <w:spacing w:after="0" w:afterAutospacing="0" w:before="240" w:lineRule="auto"/>
        <w:ind w:left="720" w:hanging="360"/>
      </w:pPr>
      <w:r w:rsidDel="00000000" w:rsidR="00000000" w:rsidRPr="00000000">
        <w:rPr>
          <w:rtl w:val="0"/>
        </w:rPr>
        <w:t xml:space="preserve">visible contact methods</w:t>
      </w:r>
    </w:p>
    <w:p w:rsidR="00000000" w:rsidDel="00000000" w:rsidP="00000000" w:rsidRDefault="00000000" w:rsidRPr="00000000" w14:paraId="00007162">
      <w:pPr>
        <w:numPr>
          <w:ilvl w:val="0"/>
          <w:numId w:val="953"/>
        </w:numPr>
        <w:spacing w:after="0" w:afterAutospacing="0" w:before="0" w:beforeAutospacing="0" w:lineRule="auto"/>
        <w:ind w:left="720" w:hanging="360"/>
      </w:pPr>
      <w:r w:rsidDel="00000000" w:rsidR="00000000" w:rsidRPr="00000000">
        <w:rPr>
          <w:rtl w:val="0"/>
        </w:rPr>
        <w:t xml:space="preserve">the inquiry form</w:t>
      </w:r>
    </w:p>
    <w:p w:rsidR="00000000" w:rsidDel="00000000" w:rsidP="00000000" w:rsidRDefault="00000000" w:rsidRPr="00000000" w14:paraId="00007163">
      <w:pPr>
        <w:numPr>
          <w:ilvl w:val="0"/>
          <w:numId w:val="953"/>
        </w:numPr>
        <w:spacing w:after="0" w:afterAutospacing="0" w:before="0" w:beforeAutospacing="0" w:lineRule="auto"/>
        <w:ind w:left="720" w:hanging="360"/>
      </w:pPr>
      <w:r w:rsidDel="00000000" w:rsidR="00000000" w:rsidRPr="00000000">
        <w:rPr>
          <w:rtl w:val="0"/>
        </w:rPr>
        <w:t xml:space="preserve">employer vs candidate guidance</w:t>
      </w:r>
    </w:p>
    <w:p w:rsidR="00000000" w:rsidDel="00000000" w:rsidP="00000000" w:rsidRDefault="00000000" w:rsidRPr="00000000" w14:paraId="00007164">
      <w:pPr>
        <w:numPr>
          <w:ilvl w:val="0"/>
          <w:numId w:val="953"/>
        </w:numPr>
        <w:spacing w:after="240" w:before="0" w:beforeAutospacing="0" w:lineRule="auto"/>
        <w:ind w:left="720" w:hanging="360"/>
      </w:pPr>
      <w:r w:rsidDel="00000000" w:rsidR="00000000" w:rsidRPr="00000000">
        <w:rPr>
          <w:rtl w:val="0"/>
        </w:rPr>
        <w:t xml:space="preserve">the business information block</w:t>
      </w:r>
    </w:p>
    <w:p w:rsidR="00000000" w:rsidDel="00000000" w:rsidP="00000000" w:rsidRDefault="00000000" w:rsidRPr="00000000" w14:paraId="00007165">
      <w:pPr>
        <w:spacing w:after="240" w:before="240" w:lineRule="auto"/>
        <w:rPr/>
      </w:pPr>
      <w:r w:rsidDel="00000000" w:rsidR="00000000" w:rsidRPr="00000000">
        <w:rPr>
          <w:rtl w:val="0"/>
        </w:rPr>
        <w:t xml:space="preserve">This page should remove friction and help users feel comfortable reaching out.</w:t>
      </w:r>
    </w:p>
    <w:p w:rsidR="00000000" w:rsidDel="00000000" w:rsidP="00000000" w:rsidRDefault="00000000" w:rsidRPr="00000000" w14:paraId="00007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67">
      <w:pPr>
        <w:pStyle w:val="Heading1"/>
        <w:keepNext w:val="0"/>
        <w:keepLines w:val="0"/>
        <w:spacing w:before="480" w:lineRule="auto"/>
        <w:rPr>
          <w:b w:val="1"/>
          <w:bCs w:val="1"/>
          <w:sz w:val="46"/>
          <w:szCs w:val="46"/>
        </w:rPr>
      </w:pPr>
      <w:bookmarkStart w:colFirst="0" w:colLast="0" w:name="_v8l8h1nlc845" w:id="9435"/>
      <w:bookmarkEnd w:id="9435"/>
      <w:r w:rsidDel="00000000" w:rsidR="00000000" w:rsidRPr="00000000">
        <w:rPr>
          <w:b w:val="1"/>
          <w:bCs w:val="1"/>
          <w:sz w:val="46"/>
          <w:szCs w:val="46"/>
          <w:rtl w:val="0"/>
        </w:rPr>
        <w:t xml:space="preserve">18) RECOMMENDED TITLE REFINEMENTS</w:t>
      </w:r>
    </w:p>
    <w:p w:rsidR="00000000" w:rsidDel="00000000" w:rsidP="00000000" w:rsidRDefault="00000000" w:rsidRPr="00000000" w14:paraId="00007168">
      <w:pPr>
        <w:spacing w:after="240" w:before="240" w:lineRule="auto"/>
        <w:rPr/>
      </w:pPr>
      <w:r w:rsidDel="00000000" w:rsidR="00000000" w:rsidRPr="00000000">
        <w:rPr>
          <w:rtl w:val="0"/>
        </w:rPr>
        <w:t xml:space="preserve">The approved page name is </w:t>
      </w:r>
      <w:r w:rsidDel="00000000" w:rsidR="00000000" w:rsidRPr="00000000">
        <w:rPr>
          <w:b w:val="1"/>
          <w:bCs w:val="1"/>
          <w:rtl w:val="0"/>
        </w:rPr>
        <w:t xml:space="preserve">Contact Us</w:t>
      </w:r>
      <w:r w:rsidDel="00000000" w:rsidR="00000000" w:rsidRPr="00000000">
        <w:rPr>
          <w:rtl w:val="0"/>
        </w:rPr>
        <w:t xml:space="preserve">, and that should remain the navigation label because it is clear, standard, and fits the sitemap exactly.</w:t>
      </w:r>
    </w:p>
    <w:p w:rsidR="00000000" w:rsidDel="00000000" w:rsidP="00000000" w:rsidRDefault="00000000" w:rsidRPr="00000000" w14:paraId="00007169">
      <w:pPr>
        <w:spacing w:after="240" w:before="240" w:lineRule="auto"/>
        <w:rPr/>
      </w:pPr>
      <w:r w:rsidDel="00000000" w:rsidR="00000000" w:rsidRPr="00000000">
        <w:rPr>
          <w:rtl w:val="0"/>
        </w:rPr>
        <w:t xml:space="preserve">For the visible page heading, keep the stronger H1:</w:t>
      </w:r>
    </w:p>
    <w:p w:rsidR="00000000" w:rsidDel="00000000" w:rsidP="00000000" w:rsidRDefault="00000000" w:rsidRPr="00000000" w14:paraId="0000716A">
      <w:pPr>
        <w:numPr>
          <w:ilvl w:val="0"/>
          <w:numId w:val="726"/>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Contact Us</w:t>
      </w:r>
    </w:p>
    <w:p w:rsidR="00000000" w:rsidDel="00000000" w:rsidP="00000000" w:rsidRDefault="00000000" w:rsidRPr="00000000" w14:paraId="0000716B">
      <w:pPr>
        <w:numPr>
          <w:ilvl w:val="0"/>
          <w:numId w:val="726"/>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Contact Us for Hiring Support, Candidate Help, and Business Inquiries</w:t>
      </w:r>
    </w:p>
    <w:p w:rsidR="00000000" w:rsidDel="00000000" w:rsidP="00000000" w:rsidRDefault="00000000" w:rsidRPr="00000000" w14:paraId="00007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6D">
      <w:pPr>
        <w:pStyle w:val="Heading1"/>
        <w:keepNext w:val="0"/>
        <w:keepLines w:val="0"/>
        <w:spacing w:before="480" w:lineRule="auto"/>
        <w:rPr>
          <w:b w:val="1"/>
          <w:bCs w:val="1"/>
          <w:sz w:val="46"/>
          <w:szCs w:val="46"/>
        </w:rPr>
      </w:pPr>
      <w:bookmarkStart w:colFirst="0" w:colLast="0" w:name="_dv2karp273p0" w:id="9436"/>
      <w:bookmarkEnd w:id="9436"/>
      <w:r w:rsidDel="00000000" w:rsidR="00000000" w:rsidRPr="00000000">
        <w:rPr>
          <w:b w:val="1"/>
          <w:bCs w:val="1"/>
          <w:sz w:val="46"/>
          <w:szCs w:val="46"/>
          <w:rtl w:val="0"/>
        </w:rPr>
        <w:t xml:space="preserve">19) SHORT MASTER COPY VERSION</w:t>
      </w:r>
    </w:p>
    <w:p w:rsidR="00000000" w:rsidDel="00000000" w:rsidP="00000000" w:rsidRDefault="00000000" w:rsidRPr="00000000" w14:paraId="0000716E">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716F">
      <w:pPr>
        <w:pStyle w:val="Heading2"/>
        <w:keepNext w:val="0"/>
        <w:keepLines w:val="0"/>
        <w:spacing w:after="80" w:lineRule="auto"/>
        <w:rPr>
          <w:b w:val="1"/>
          <w:bCs w:val="1"/>
          <w:sz w:val="34"/>
          <w:szCs w:val="34"/>
        </w:rPr>
      </w:pPr>
      <w:bookmarkStart w:colFirst="0" w:colLast="0" w:name="_vaos9hfyrdfy" w:id="9437"/>
      <w:bookmarkEnd w:id="9437"/>
      <w:r w:rsidDel="00000000" w:rsidR="00000000" w:rsidRPr="00000000">
        <w:rPr>
          <w:b w:val="1"/>
          <w:bCs w:val="1"/>
          <w:sz w:val="34"/>
          <w:szCs w:val="34"/>
          <w:rtl w:val="0"/>
        </w:rPr>
        <w:t xml:space="preserve">Hero</w:t>
      </w:r>
    </w:p>
    <w:p w:rsidR="00000000" w:rsidDel="00000000" w:rsidP="00000000" w:rsidRDefault="00000000" w:rsidRPr="00000000" w14:paraId="00007170">
      <w:pPr>
        <w:spacing w:after="240" w:before="240" w:lineRule="auto"/>
        <w:rPr/>
      </w:pPr>
      <w:r w:rsidDel="00000000" w:rsidR="00000000" w:rsidRPr="00000000">
        <w:rPr>
          <w:b w:val="1"/>
          <w:bCs w:val="1"/>
          <w:rtl w:val="0"/>
        </w:rPr>
        <w:t xml:space="preserve">Contact Us for Hiring Support, Candidate Help, and Business Inquiries</w:t>
        <w:br w:type="textWrapping"/>
      </w:r>
      <w:r w:rsidDel="00000000" w:rsidR="00000000" w:rsidRPr="00000000">
        <w:rPr>
          <w:rtl w:val="0"/>
        </w:rPr>
        <w:t xml:space="preserve"> NAYA Staffing makes it easy for employers, candidates, and general visitors to connect through a clear, professional, and responsive contact experience.</w:t>
      </w:r>
    </w:p>
    <w:p w:rsidR="00000000" w:rsidDel="00000000" w:rsidP="00000000" w:rsidRDefault="00000000" w:rsidRPr="00000000" w14:paraId="00007171">
      <w:pPr>
        <w:pStyle w:val="Heading2"/>
        <w:keepNext w:val="0"/>
        <w:keepLines w:val="0"/>
        <w:spacing w:after="80" w:lineRule="auto"/>
        <w:rPr>
          <w:b w:val="1"/>
          <w:bCs w:val="1"/>
          <w:sz w:val="34"/>
          <w:szCs w:val="34"/>
        </w:rPr>
      </w:pPr>
      <w:bookmarkStart w:colFirst="0" w:colLast="0" w:name="_5l24gnsbnoht" w:id="9438"/>
      <w:bookmarkEnd w:id="9438"/>
      <w:r w:rsidDel="00000000" w:rsidR="00000000" w:rsidRPr="00000000">
        <w:rPr>
          <w:b w:val="1"/>
          <w:bCs w:val="1"/>
          <w:sz w:val="34"/>
          <w:szCs w:val="34"/>
          <w:rtl w:val="0"/>
        </w:rPr>
        <w:t xml:space="preserve">Overview</w:t>
      </w:r>
    </w:p>
    <w:p w:rsidR="00000000" w:rsidDel="00000000" w:rsidP="00000000" w:rsidRDefault="00000000" w:rsidRPr="00000000" w14:paraId="00007172">
      <w:pPr>
        <w:spacing w:after="240" w:before="240" w:lineRule="auto"/>
        <w:rPr/>
      </w:pPr>
      <w:r w:rsidDel="00000000" w:rsidR="00000000" w:rsidRPr="00000000">
        <w:rPr>
          <w:rtl w:val="0"/>
        </w:rPr>
        <w:t xml:space="preserve">This page is the main communication and inquiry page for the site and should support both employer and candidate contact needs.</w:t>
      </w:r>
    </w:p>
    <w:p w:rsidR="00000000" w:rsidDel="00000000" w:rsidP="00000000" w:rsidRDefault="00000000" w:rsidRPr="00000000" w14:paraId="00007173">
      <w:pPr>
        <w:pStyle w:val="Heading2"/>
        <w:keepNext w:val="0"/>
        <w:keepLines w:val="0"/>
        <w:spacing w:after="80" w:lineRule="auto"/>
        <w:rPr>
          <w:b w:val="1"/>
          <w:bCs w:val="1"/>
          <w:sz w:val="34"/>
          <w:szCs w:val="34"/>
        </w:rPr>
      </w:pPr>
      <w:bookmarkStart w:colFirst="0" w:colLast="0" w:name="_cgm2vxul1ujl" w:id="9439"/>
      <w:bookmarkEnd w:id="9439"/>
      <w:r w:rsidDel="00000000" w:rsidR="00000000" w:rsidRPr="00000000">
        <w:rPr>
          <w:b w:val="1"/>
          <w:bCs w:val="1"/>
          <w:sz w:val="34"/>
          <w:szCs w:val="34"/>
          <w:rtl w:val="0"/>
        </w:rPr>
        <w:t xml:space="preserve">Contact Intro</w:t>
      </w:r>
    </w:p>
    <w:p w:rsidR="00000000" w:rsidDel="00000000" w:rsidP="00000000" w:rsidRDefault="00000000" w:rsidRPr="00000000" w14:paraId="00007174">
      <w:pPr>
        <w:spacing w:after="240" w:before="240" w:lineRule="auto"/>
        <w:rPr/>
      </w:pPr>
      <w:r w:rsidDel="00000000" w:rsidR="00000000" w:rsidRPr="00000000">
        <w:rPr>
          <w:rtl w:val="0"/>
        </w:rPr>
        <w:t xml:space="preserve">The page should include a structured contact form, visible contact methods, and a business-information block with support email, address, and optional phone number.</w:t>
      </w:r>
    </w:p>
    <w:p w:rsidR="00000000" w:rsidDel="00000000" w:rsidP="00000000" w:rsidRDefault="00000000" w:rsidRPr="00000000" w14:paraId="00007175">
      <w:pPr>
        <w:pStyle w:val="Heading2"/>
        <w:keepNext w:val="0"/>
        <w:keepLines w:val="0"/>
        <w:spacing w:after="80" w:lineRule="auto"/>
        <w:rPr>
          <w:b w:val="1"/>
          <w:bCs w:val="1"/>
          <w:sz w:val="34"/>
          <w:szCs w:val="34"/>
        </w:rPr>
      </w:pPr>
      <w:bookmarkStart w:colFirst="0" w:colLast="0" w:name="_p40rlsbaax6z" w:id="9440"/>
      <w:bookmarkEnd w:id="9440"/>
      <w:r w:rsidDel="00000000" w:rsidR="00000000" w:rsidRPr="00000000">
        <w:rPr>
          <w:b w:val="1"/>
          <w:bCs w:val="1"/>
          <w:sz w:val="34"/>
          <w:szCs w:val="34"/>
          <w:rtl w:val="0"/>
        </w:rPr>
        <w:t xml:space="preserve">Pathways Intro</w:t>
      </w:r>
    </w:p>
    <w:p w:rsidR="00000000" w:rsidDel="00000000" w:rsidP="00000000" w:rsidRDefault="00000000" w:rsidRPr="00000000" w14:paraId="00007176">
      <w:pPr>
        <w:spacing w:after="240" w:before="240" w:lineRule="auto"/>
        <w:rPr/>
      </w:pPr>
      <w:r w:rsidDel="00000000" w:rsidR="00000000" w:rsidRPr="00000000">
        <w:rPr>
          <w:rtl w:val="0"/>
        </w:rPr>
        <w:t xml:space="preserve">Employers should be guided toward consultations and hiring support, while candidates should be guided toward registration, job openings, and candidate help.</w:t>
      </w:r>
    </w:p>
    <w:p w:rsidR="00000000" w:rsidDel="00000000" w:rsidP="00000000" w:rsidRDefault="00000000" w:rsidRPr="00000000" w14:paraId="00007177">
      <w:pPr>
        <w:pStyle w:val="Heading2"/>
        <w:keepNext w:val="0"/>
        <w:keepLines w:val="0"/>
        <w:spacing w:after="80" w:lineRule="auto"/>
        <w:rPr>
          <w:b w:val="1"/>
          <w:bCs w:val="1"/>
          <w:sz w:val="34"/>
          <w:szCs w:val="34"/>
        </w:rPr>
      </w:pPr>
      <w:bookmarkStart w:colFirst="0" w:colLast="0" w:name="_c1ke2jorwcpn" w:id="9441"/>
      <w:bookmarkEnd w:id="9441"/>
      <w:r w:rsidDel="00000000" w:rsidR="00000000" w:rsidRPr="00000000">
        <w:rPr>
          <w:b w:val="1"/>
          <w:bCs w:val="1"/>
          <w:sz w:val="34"/>
          <w:szCs w:val="34"/>
          <w:rtl w:val="0"/>
        </w:rPr>
        <w:t xml:space="preserve">Final CTA</w:t>
      </w:r>
    </w:p>
    <w:p w:rsidR="00000000" w:rsidDel="00000000" w:rsidP="00000000" w:rsidRDefault="00000000" w:rsidRPr="00000000" w14:paraId="00007178">
      <w:pPr>
        <w:spacing w:after="240" w:before="240" w:lineRule="auto"/>
        <w:rPr/>
      </w:pPr>
      <w:r w:rsidDel="00000000" w:rsidR="00000000" w:rsidRPr="00000000">
        <w:rPr>
          <w:rtl w:val="0"/>
        </w:rPr>
        <w:t xml:space="preserve">NAYA Staffing should feel easy to reach, professional to engage with, and ready to support the next step.</w:t>
      </w:r>
    </w:p>
    <w:p w:rsidR="00000000" w:rsidDel="00000000" w:rsidP="00000000" w:rsidRDefault="00000000" w:rsidRPr="00000000" w14:paraId="0000717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7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ez8vxezceto" w:id="9442"/>
      <w:bookmarkEnd w:id="94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717B">
      <w:pPr>
        <w:pStyle w:val="Heading1"/>
        <w:keepNext w:val="0"/>
        <w:keepLines w:val="0"/>
        <w:spacing w:before="480" w:lineRule="auto"/>
        <w:rPr>
          <w:b w:val="1"/>
          <w:bCs w:val="1"/>
          <w:sz w:val="46"/>
          <w:szCs w:val="46"/>
        </w:rPr>
      </w:pPr>
      <w:bookmarkStart w:colFirst="0" w:colLast="0" w:name="_ns7pbmyf6ks2" w:id="9443"/>
      <w:bookmarkEnd w:id="9443"/>
      <w:r w:rsidDel="00000000" w:rsidR="00000000" w:rsidRPr="00000000">
        <w:rPr>
          <w:b w:val="1"/>
          <w:bCs w:val="1"/>
          <w:sz w:val="46"/>
          <w:szCs w:val="46"/>
          <w:rtl w:val="0"/>
        </w:rPr>
        <w:t xml:space="preserve">FAQS PAGE CONTENT</w:t>
      </w:r>
    </w:p>
    <w:p w:rsidR="00000000" w:rsidDel="00000000" w:rsidP="00000000" w:rsidRDefault="00000000" w:rsidRPr="00000000" w14:paraId="0000717C">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About Us / Support &amp; Information Page</w:t>
        <w:br w:type="textWrapping"/>
        <w:t xml:space="preserve"> </w:t>
      </w:r>
      <w:r w:rsidDel="00000000" w:rsidR="00000000" w:rsidRPr="00000000">
        <w:rPr>
          <w:b w:val="1"/>
          <w:bCs w:val="1"/>
          <w:rtl w:val="0"/>
        </w:rPr>
        <w:t xml:space="preserve">Page Name:</w:t>
      </w:r>
      <w:r w:rsidDel="00000000" w:rsidR="00000000" w:rsidRPr="00000000">
        <w:rPr>
          <w:rtl w:val="0"/>
        </w:rPr>
        <w:t xml:space="preserve"> FAQs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/about-us/faqs</w:t>
      </w:r>
    </w:p>
    <w:p w:rsidR="00000000" w:rsidDel="00000000" w:rsidP="00000000" w:rsidRDefault="00000000" w:rsidRPr="00000000" w14:paraId="00007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7E">
      <w:pPr>
        <w:pStyle w:val="Heading1"/>
        <w:keepNext w:val="0"/>
        <w:keepLines w:val="0"/>
        <w:spacing w:before="480" w:lineRule="auto"/>
        <w:rPr>
          <w:b w:val="1"/>
          <w:bCs w:val="1"/>
          <w:sz w:val="46"/>
          <w:szCs w:val="46"/>
        </w:rPr>
      </w:pPr>
      <w:bookmarkStart w:colFirst="0" w:colLast="0" w:name="_lovf8cde7a0u" w:id="9444"/>
      <w:bookmarkEnd w:id="9444"/>
      <w:r w:rsidDel="00000000" w:rsidR="00000000" w:rsidRPr="00000000">
        <w:rPr>
          <w:b w:val="1"/>
          <w:bCs w:val="1"/>
          <w:sz w:val="46"/>
          <w:szCs w:val="46"/>
          <w:rtl w:val="0"/>
        </w:rPr>
        <w:t xml:space="preserve">1) PAGE OBJECTIVE</w:t>
      </w:r>
    </w:p>
    <w:p w:rsidR="00000000" w:rsidDel="00000000" w:rsidP="00000000" w:rsidRDefault="00000000" w:rsidRPr="00000000" w14:paraId="0000717F">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7180">
      <w:pPr>
        <w:numPr>
          <w:ilvl w:val="0"/>
          <w:numId w:val="829"/>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sitewide FAQ hub</w:t>
      </w:r>
    </w:p>
    <w:p w:rsidR="00000000" w:rsidDel="00000000" w:rsidP="00000000" w:rsidRDefault="00000000" w:rsidRPr="00000000" w14:paraId="00007181">
      <w:pPr>
        <w:numPr>
          <w:ilvl w:val="0"/>
          <w:numId w:val="829"/>
        </w:numPr>
        <w:spacing w:after="0" w:afterAutospacing="0" w:before="0" w:beforeAutospacing="0" w:lineRule="auto"/>
        <w:ind w:left="720" w:hanging="360"/>
      </w:pPr>
      <w:r w:rsidDel="00000000" w:rsidR="00000000" w:rsidRPr="00000000">
        <w:rPr>
          <w:rtl w:val="0"/>
        </w:rPr>
        <w:t xml:space="preserve">Answer common questions from both </w:t>
      </w:r>
      <w:r w:rsidDel="00000000" w:rsidR="00000000" w:rsidRPr="00000000">
        <w:rPr>
          <w:b w:val="1"/>
          <w:bCs w:val="1"/>
          <w:rtl w:val="0"/>
        </w:rPr>
        <w:t xml:space="preserve">employers</w:t>
      </w:r>
      <w:r w:rsidDel="00000000" w:rsidR="00000000" w:rsidRPr="00000000">
        <w:rPr>
          <w:rtl w:val="0"/>
        </w:rPr>
        <w:t xml:space="preserve"> and </w:t>
      </w:r>
      <w:r w:rsidDel="00000000" w:rsidR="00000000" w:rsidRPr="00000000">
        <w:rPr>
          <w:b w:val="1"/>
          <w:bCs w:val="1"/>
          <w:rtl w:val="0"/>
        </w:rPr>
        <w:t xml:space="preserve">job seekers</w:t>
      </w:r>
    </w:p>
    <w:p w:rsidR="00000000" w:rsidDel="00000000" w:rsidP="00000000" w:rsidRDefault="00000000" w:rsidRPr="00000000" w14:paraId="00007182">
      <w:pPr>
        <w:numPr>
          <w:ilvl w:val="0"/>
          <w:numId w:val="829"/>
        </w:numPr>
        <w:spacing w:after="0" w:afterAutospacing="0" w:before="0" w:beforeAutospacing="0" w:lineRule="auto"/>
        <w:ind w:left="720" w:hanging="360"/>
      </w:pPr>
      <w:r w:rsidDel="00000000" w:rsidR="00000000" w:rsidRPr="00000000">
        <w:rPr>
          <w:rtl w:val="0"/>
        </w:rPr>
        <w:t xml:space="preserve">Reduce support friction by giving users fast clarity</w:t>
      </w:r>
    </w:p>
    <w:p w:rsidR="00000000" w:rsidDel="00000000" w:rsidP="00000000" w:rsidRDefault="00000000" w:rsidRPr="00000000" w14:paraId="00007183">
      <w:pPr>
        <w:numPr>
          <w:ilvl w:val="0"/>
          <w:numId w:val="829"/>
        </w:numPr>
        <w:spacing w:after="0" w:afterAutospacing="0" w:before="0" w:beforeAutospacing="0" w:lineRule="auto"/>
        <w:ind w:left="720" w:hanging="360"/>
      </w:pPr>
      <w:r w:rsidDel="00000000" w:rsidR="00000000" w:rsidRPr="00000000">
        <w:rPr>
          <w:rtl w:val="0"/>
        </w:rPr>
        <w:t xml:space="preserve">Build trust by making the platform feel transparent and well-organized</w:t>
      </w:r>
    </w:p>
    <w:p w:rsidR="00000000" w:rsidDel="00000000" w:rsidP="00000000" w:rsidRDefault="00000000" w:rsidRPr="00000000" w14:paraId="00007184">
      <w:pPr>
        <w:numPr>
          <w:ilvl w:val="0"/>
          <w:numId w:val="829"/>
        </w:numPr>
        <w:spacing w:after="0" w:afterAutospacing="0" w:before="0" w:beforeAutospacing="0" w:lineRule="auto"/>
        <w:ind w:left="720" w:hanging="360"/>
      </w:pPr>
      <w:r w:rsidDel="00000000" w:rsidR="00000000" w:rsidRPr="00000000">
        <w:rPr>
          <w:rtl w:val="0"/>
        </w:rPr>
        <w:t xml:space="preserve">Support SEO and GEO through question-based search intent</w:t>
      </w:r>
    </w:p>
    <w:p w:rsidR="00000000" w:rsidDel="00000000" w:rsidP="00000000" w:rsidRDefault="00000000" w:rsidRPr="00000000" w14:paraId="00007185">
      <w:pPr>
        <w:numPr>
          <w:ilvl w:val="0"/>
          <w:numId w:val="829"/>
        </w:numPr>
        <w:spacing w:after="0" w:afterAutospacing="0" w:before="0" w:beforeAutospacing="0" w:lineRule="auto"/>
        <w:ind w:left="720" w:hanging="360"/>
      </w:pPr>
      <w:r w:rsidDel="00000000" w:rsidR="00000000" w:rsidRPr="00000000">
        <w:rPr>
          <w:rtl w:val="0"/>
        </w:rPr>
        <w:t xml:space="preserve">Connect users naturally to the right next page when they need deeper action</w:t>
      </w:r>
    </w:p>
    <w:p w:rsidR="00000000" w:rsidDel="00000000" w:rsidP="00000000" w:rsidRDefault="00000000" w:rsidRPr="00000000" w14:paraId="00007186">
      <w:pPr>
        <w:numPr>
          <w:ilvl w:val="0"/>
          <w:numId w:val="829"/>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7187">
      <w:pPr>
        <w:numPr>
          <w:ilvl w:val="1"/>
          <w:numId w:val="829"/>
        </w:numPr>
        <w:spacing w:after="0" w:afterAutospacing="0" w:before="0" w:beforeAutospacing="0" w:lineRule="auto"/>
        <w:ind w:left="1440" w:hanging="360"/>
      </w:pPr>
      <w:r w:rsidDel="00000000" w:rsidR="00000000" w:rsidRPr="00000000">
        <w:rPr>
          <w:b w:val="1"/>
          <w:bCs w:val="1"/>
          <w:rtl w:val="0"/>
        </w:rPr>
        <w:t xml:space="preserve">Contact Us</w:t>
      </w:r>
    </w:p>
    <w:p w:rsidR="00000000" w:rsidDel="00000000" w:rsidP="00000000" w:rsidRDefault="00000000" w:rsidRPr="00000000" w14:paraId="00007188">
      <w:pPr>
        <w:numPr>
          <w:ilvl w:val="1"/>
          <w:numId w:val="829"/>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7189">
      <w:pPr>
        <w:numPr>
          <w:ilvl w:val="1"/>
          <w:numId w:val="829"/>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718A">
      <w:pPr>
        <w:numPr>
          <w:ilvl w:val="1"/>
          <w:numId w:val="829"/>
        </w:numPr>
        <w:spacing w:after="240" w:before="0" w:beforeAutospacing="0" w:lineRule="auto"/>
        <w:ind w:left="1440" w:hanging="360"/>
      </w:pPr>
      <w:r w:rsidDel="00000000" w:rsidR="00000000" w:rsidRPr="00000000">
        <w:rPr>
          <w:b w:val="1"/>
          <w:bCs w:val="1"/>
          <w:rtl w:val="0"/>
        </w:rPr>
        <w:t xml:space="preserve">Browse Job Openings</w:t>
      </w:r>
    </w:p>
    <w:p w:rsidR="00000000" w:rsidDel="00000000" w:rsidP="00000000" w:rsidRDefault="00000000" w:rsidRPr="00000000" w14:paraId="00007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8C">
      <w:pPr>
        <w:pStyle w:val="Heading1"/>
        <w:keepNext w:val="0"/>
        <w:keepLines w:val="0"/>
        <w:spacing w:before="480" w:lineRule="auto"/>
        <w:rPr>
          <w:b w:val="1"/>
          <w:bCs w:val="1"/>
          <w:sz w:val="46"/>
          <w:szCs w:val="46"/>
        </w:rPr>
      </w:pPr>
      <w:bookmarkStart w:colFirst="0" w:colLast="0" w:name="_20ypy9xxnm04" w:id="9445"/>
      <w:bookmarkEnd w:id="9445"/>
      <w:r w:rsidDel="00000000" w:rsidR="00000000" w:rsidRPr="00000000">
        <w:rPr>
          <w:b w:val="1"/>
          <w:bCs w:val="1"/>
          <w:sz w:val="46"/>
          <w:szCs w:val="46"/>
          <w:rtl w:val="0"/>
        </w:rPr>
        <w:t xml:space="preserve">2) SEO / GEO FOUNDATION</w:t>
      </w:r>
    </w:p>
    <w:p w:rsidR="00000000" w:rsidDel="00000000" w:rsidP="00000000" w:rsidRDefault="00000000" w:rsidRPr="00000000" w14:paraId="0000718D">
      <w:pPr>
        <w:pStyle w:val="Heading2"/>
        <w:keepNext w:val="0"/>
        <w:keepLines w:val="0"/>
        <w:spacing w:after="80" w:lineRule="auto"/>
        <w:rPr>
          <w:b w:val="1"/>
          <w:bCs w:val="1"/>
          <w:sz w:val="34"/>
          <w:szCs w:val="34"/>
        </w:rPr>
      </w:pPr>
      <w:bookmarkStart w:colFirst="0" w:colLast="0" w:name="_jg2wbvmz2jn3" w:id="9446"/>
      <w:bookmarkEnd w:id="9446"/>
      <w:r w:rsidDel="00000000" w:rsidR="00000000" w:rsidRPr="00000000">
        <w:rPr>
          <w:b w:val="1"/>
          <w:bCs w:val="1"/>
          <w:sz w:val="34"/>
          <w:szCs w:val="34"/>
          <w:rtl w:val="0"/>
        </w:rPr>
        <w:t xml:space="preserve">Suggested SEO Title</w:t>
      </w:r>
    </w:p>
    <w:p w:rsidR="00000000" w:rsidDel="00000000" w:rsidP="00000000" w:rsidRDefault="00000000" w:rsidRPr="00000000" w14:paraId="0000718E">
      <w:pPr>
        <w:spacing w:after="240" w:before="240" w:lineRule="auto"/>
        <w:rPr>
          <w:b w:val="1"/>
          <w:bCs w:val="1"/>
        </w:rPr>
      </w:pPr>
      <w:r w:rsidDel="00000000" w:rsidR="00000000" w:rsidRPr="00000000">
        <w:rPr>
          <w:b w:val="1"/>
          <w:bCs w:val="1"/>
          <w:rtl w:val="0"/>
        </w:rPr>
        <w:t xml:space="preserve">FAQs | Recruitment, Staffing, Job Seekers &amp; Employer Support | NAYA Staffing</w:t>
      </w:r>
    </w:p>
    <w:p w:rsidR="00000000" w:rsidDel="00000000" w:rsidP="00000000" w:rsidRDefault="00000000" w:rsidRPr="00000000" w14:paraId="0000718F">
      <w:pPr>
        <w:pStyle w:val="Heading2"/>
        <w:keepNext w:val="0"/>
        <w:keepLines w:val="0"/>
        <w:spacing w:after="80" w:lineRule="auto"/>
        <w:rPr>
          <w:b w:val="1"/>
          <w:bCs w:val="1"/>
          <w:sz w:val="34"/>
          <w:szCs w:val="34"/>
        </w:rPr>
      </w:pPr>
      <w:bookmarkStart w:colFirst="0" w:colLast="0" w:name="_9yetapd7i2vf" w:id="9447"/>
      <w:bookmarkEnd w:id="9447"/>
      <w:r w:rsidDel="00000000" w:rsidR="00000000" w:rsidRPr="00000000">
        <w:rPr>
          <w:b w:val="1"/>
          <w:bCs w:val="1"/>
          <w:sz w:val="34"/>
          <w:szCs w:val="34"/>
          <w:rtl w:val="0"/>
        </w:rPr>
        <w:t xml:space="preserve">Meta Description</w:t>
      </w:r>
    </w:p>
    <w:p w:rsidR="00000000" w:rsidDel="00000000" w:rsidP="00000000" w:rsidRDefault="00000000" w:rsidRPr="00000000" w14:paraId="00007190">
      <w:pPr>
        <w:spacing w:after="240" w:before="240" w:lineRule="auto"/>
        <w:rPr>
          <w:b w:val="1"/>
          <w:bCs w:val="1"/>
        </w:rPr>
      </w:pPr>
      <w:r w:rsidDel="00000000" w:rsidR="00000000" w:rsidRPr="00000000">
        <w:rPr>
          <w:b w:val="1"/>
          <w:bCs w:val="1"/>
          <w:rtl w:val="0"/>
        </w:rPr>
        <w:t xml:space="preserve">Find answers to frequently asked questions about NAYA Staffing, including employer solutions, job seeker services, reverse recruitment, resume upload, job openings, and general platform support.</w:t>
      </w:r>
    </w:p>
    <w:p w:rsidR="00000000" w:rsidDel="00000000" w:rsidP="00000000" w:rsidRDefault="00000000" w:rsidRPr="00000000" w14:paraId="00007191">
      <w:pPr>
        <w:pStyle w:val="Heading2"/>
        <w:keepNext w:val="0"/>
        <w:keepLines w:val="0"/>
        <w:spacing w:after="80" w:lineRule="auto"/>
        <w:rPr>
          <w:b w:val="1"/>
          <w:bCs w:val="1"/>
          <w:sz w:val="34"/>
          <w:szCs w:val="34"/>
        </w:rPr>
      </w:pPr>
      <w:bookmarkStart w:colFirst="0" w:colLast="0" w:name="_4fcefv9vni2p" w:id="9448"/>
      <w:bookmarkEnd w:id="9448"/>
      <w:r w:rsidDel="00000000" w:rsidR="00000000" w:rsidRPr="00000000">
        <w:rPr>
          <w:b w:val="1"/>
          <w:bCs w:val="1"/>
          <w:sz w:val="34"/>
          <w:szCs w:val="34"/>
          <w:rtl w:val="0"/>
        </w:rPr>
        <w:t xml:space="preserve">Primary Keywords</w:t>
      </w:r>
    </w:p>
    <w:p w:rsidR="00000000" w:rsidDel="00000000" w:rsidP="00000000" w:rsidRDefault="00000000" w:rsidRPr="00000000" w14:paraId="00007192">
      <w:pPr>
        <w:numPr>
          <w:ilvl w:val="0"/>
          <w:numId w:val="1641"/>
        </w:numPr>
        <w:spacing w:after="0" w:afterAutospacing="0" w:before="240" w:lineRule="auto"/>
        <w:ind w:left="720" w:hanging="360"/>
      </w:pPr>
      <w:r w:rsidDel="00000000" w:rsidR="00000000" w:rsidRPr="00000000">
        <w:rPr>
          <w:rtl w:val="0"/>
        </w:rPr>
        <w:t xml:space="preserve">recruitment FAQs</w:t>
      </w:r>
    </w:p>
    <w:p w:rsidR="00000000" w:rsidDel="00000000" w:rsidP="00000000" w:rsidRDefault="00000000" w:rsidRPr="00000000" w14:paraId="00007193">
      <w:pPr>
        <w:numPr>
          <w:ilvl w:val="0"/>
          <w:numId w:val="1641"/>
        </w:numPr>
        <w:spacing w:after="0" w:afterAutospacing="0" w:before="0" w:beforeAutospacing="0" w:lineRule="auto"/>
        <w:ind w:left="720" w:hanging="360"/>
      </w:pPr>
      <w:r w:rsidDel="00000000" w:rsidR="00000000" w:rsidRPr="00000000">
        <w:rPr>
          <w:rtl w:val="0"/>
        </w:rPr>
        <w:t xml:space="preserve">staffing agency FAQs</w:t>
      </w:r>
    </w:p>
    <w:p w:rsidR="00000000" w:rsidDel="00000000" w:rsidP="00000000" w:rsidRDefault="00000000" w:rsidRPr="00000000" w14:paraId="00007194">
      <w:pPr>
        <w:numPr>
          <w:ilvl w:val="0"/>
          <w:numId w:val="1641"/>
        </w:numPr>
        <w:spacing w:after="0" w:afterAutospacing="0" w:before="0" w:beforeAutospacing="0" w:lineRule="auto"/>
        <w:ind w:left="720" w:hanging="360"/>
      </w:pPr>
      <w:r w:rsidDel="00000000" w:rsidR="00000000" w:rsidRPr="00000000">
        <w:rPr>
          <w:rtl w:val="0"/>
        </w:rPr>
        <w:t xml:space="preserve">employer and candidate FAQs</w:t>
      </w:r>
    </w:p>
    <w:p w:rsidR="00000000" w:rsidDel="00000000" w:rsidP="00000000" w:rsidRDefault="00000000" w:rsidRPr="00000000" w14:paraId="00007195">
      <w:pPr>
        <w:numPr>
          <w:ilvl w:val="0"/>
          <w:numId w:val="1641"/>
        </w:numPr>
        <w:spacing w:after="0" w:afterAutospacing="0" w:before="0" w:beforeAutospacing="0" w:lineRule="auto"/>
        <w:ind w:left="720" w:hanging="360"/>
      </w:pPr>
      <w:r w:rsidDel="00000000" w:rsidR="00000000" w:rsidRPr="00000000">
        <w:rPr>
          <w:rtl w:val="0"/>
        </w:rPr>
        <w:t xml:space="preserve">recruitment platform questions</w:t>
      </w:r>
    </w:p>
    <w:p w:rsidR="00000000" w:rsidDel="00000000" w:rsidP="00000000" w:rsidRDefault="00000000" w:rsidRPr="00000000" w14:paraId="00007196">
      <w:pPr>
        <w:numPr>
          <w:ilvl w:val="0"/>
          <w:numId w:val="1641"/>
        </w:numPr>
        <w:spacing w:after="0" w:afterAutospacing="0" w:before="0" w:beforeAutospacing="0" w:lineRule="auto"/>
        <w:ind w:left="720" w:hanging="360"/>
      </w:pPr>
      <w:r w:rsidDel="00000000" w:rsidR="00000000" w:rsidRPr="00000000">
        <w:rPr>
          <w:rtl w:val="0"/>
        </w:rPr>
        <w:t xml:space="preserve">job seeker FAQ page</w:t>
      </w:r>
    </w:p>
    <w:p w:rsidR="00000000" w:rsidDel="00000000" w:rsidP="00000000" w:rsidRDefault="00000000" w:rsidRPr="00000000" w14:paraId="00007197">
      <w:pPr>
        <w:numPr>
          <w:ilvl w:val="0"/>
          <w:numId w:val="1641"/>
        </w:numPr>
        <w:spacing w:after="0" w:afterAutospacing="0" w:before="0" w:beforeAutospacing="0" w:lineRule="auto"/>
        <w:ind w:left="720" w:hanging="360"/>
      </w:pPr>
      <w:r w:rsidDel="00000000" w:rsidR="00000000" w:rsidRPr="00000000">
        <w:rPr>
          <w:rtl w:val="0"/>
        </w:rPr>
        <w:t xml:space="preserve">employer FAQ page</w:t>
      </w:r>
    </w:p>
    <w:p w:rsidR="00000000" w:rsidDel="00000000" w:rsidP="00000000" w:rsidRDefault="00000000" w:rsidRPr="00000000" w14:paraId="00007198">
      <w:pPr>
        <w:numPr>
          <w:ilvl w:val="0"/>
          <w:numId w:val="1641"/>
        </w:numPr>
        <w:spacing w:after="0" w:afterAutospacing="0" w:before="0" w:beforeAutospacing="0" w:lineRule="auto"/>
        <w:ind w:left="720" w:hanging="360"/>
      </w:pPr>
      <w:r w:rsidDel="00000000" w:rsidR="00000000" w:rsidRPr="00000000">
        <w:rPr>
          <w:rtl w:val="0"/>
        </w:rPr>
        <w:t xml:space="preserve">staffing support FAQs</w:t>
      </w:r>
    </w:p>
    <w:p w:rsidR="00000000" w:rsidDel="00000000" w:rsidP="00000000" w:rsidRDefault="00000000" w:rsidRPr="00000000" w14:paraId="00007199">
      <w:pPr>
        <w:numPr>
          <w:ilvl w:val="0"/>
          <w:numId w:val="1641"/>
        </w:numPr>
        <w:spacing w:after="240" w:before="0" w:beforeAutospacing="0" w:lineRule="auto"/>
        <w:ind w:left="720" w:hanging="360"/>
      </w:pPr>
      <w:r w:rsidDel="00000000" w:rsidR="00000000" w:rsidRPr="00000000">
        <w:rPr>
          <w:rtl w:val="0"/>
        </w:rPr>
        <w:t xml:space="preserve">hiring and career FAQs</w:t>
      </w:r>
    </w:p>
    <w:p w:rsidR="00000000" w:rsidDel="00000000" w:rsidP="00000000" w:rsidRDefault="00000000" w:rsidRPr="00000000" w14:paraId="0000719A">
      <w:pPr>
        <w:pStyle w:val="Heading2"/>
        <w:keepNext w:val="0"/>
        <w:keepLines w:val="0"/>
        <w:spacing w:after="80" w:lineRule="auto"/>
        <w:rPr>
          <w:b w:val="1"/>
          <w:bCs w:val="1"/>
          <w:sz w:val="34"/>
          <w:szCs w:val="34"/>
        </w:rPr>
      </w:pPr>
      <w:bookmarkStart w:colFirst="0" w:colLast="0" w:name="_71q6xcz9xh2v" w:id="9449"/>
      <w:bookmarkEnd w:id="9449"/>
      <w:r w:rsidDel="00000000" w:rsidR="00000000" w:rsidRPr="00000000">
        <w:rPr>
          <w:b w:val="1"/>
          <w:bCs w:val="1"/>
          <w:sz w:val="34"/>
          <w:szCs w:val="34"/>
          <w:rtl w:val="0"/>
        </w:rPr>
        <w:t xml:space="preserve">Secondary Keywords</w:t>
      </w:r>
    </w:p>
    <w:p w:rsidR="00000000" w:rsidDel="00000000" w:rsidP="00000000" w:rsidRDefault="00000000" w:rsidRPr="00000000" w14:paraId="0000719B">
      <w:pPr>
        <w:numPr>
          <w:ilvl w:val="0"/>
          <w:numId w:val="40"/>
        </w:numPr>
        <w:spacing w:after="0" w:afterAutospacing="0" w:before="240" w:lineRule="auto"/>
        <w:ind w:left="720" w:hanging="360"/>
      </w:pPr>
      <w:r w:rsidDel="00000000" w:rsidR="00000000" w:rsidRPr="00000000">
        <w:rPr>
          <w:rtl w:val="0"/>
        </w:rPr>
        <w:t xml:space="preserve">how staffing agencies work</w:t>
      </w:r>
    </w:p>
    <w:p w:rsidR="00000000" w:rsidDel="00000000" w:rsidP="00000000" w:rsidRDefault="00000000" w:rsidRPr="00000000" w14:paraId="0000719C">
      <w:pPr>
        <w:numPr>
          <w:ilvl w:val="0"/>
          <w:numId w:val="40"/>
        </w:numPr>
        <w:spacing w:after="0" w:afterAutospacing="0" w:before="0" w:beforeAutospacing="0" w:lineRule="auto"/>
        <w:ind w:left="720" w:hanging="360"/>
      </w:pPr>
      <w:r w:rsidDel="00000000" w:rsidR="00000000" w:rsidRPr="00000000">
        <w:rPr>
          <w:rtl w:val="0"/>
        </w:rPr>
        <w:t xml:space="preserve">candidate support questions</w:t>
      </w:r>
    </w:p>
    <w:p w:rsidR="00000000" w:rsidDel="00000000" w:rsidP="00000000" w:rsidRDefault="00000000" w:rsidRPr="00000000" w14:paraId="0000719D">
      <w:pPr>
        <w:numPr>
          <w:ilvl w:val="0"/>
          <w:numId w:val="40"/>
        </w:numPr>
        <w:spacing w:after="0" w:afterAutospacing="0" w:before="0" w:beforeAutospacing="0" w:lineRule="auto"/>
        <w:ind w:left="720" w:hanging="360"/>
      </w:pPr>
      <w:r w:rsidDel="00000000" w:rsidR="00000000" w:rsidRPr="00000000">
        <w:rPr>
          <w:rtl w:val="0"/>
        </w:rPr>
        <w:t xml:space="preserve">employer recruitment questions</w:t>
      </w:r>
    </w:p>
    <w:p w:rsidR="00000000" w:rsidDel="00000000" w:rsidP="00000000" w:rsidRDefault="00000000" w:rsidRPr="00000000" w14:paraId="0000719E">
      <w:pPr>
        <w:numPr>
          <w:ilvl w:val="0"/>
          <w:numId w:val="40"/>
        </w:numPr>
        <w:spacing w:after="0" w:afterAutospacing="0" w:before="0" w:beforeAutospacing="0" w:lineRule="auto"/>
        <w:ind w:left="720" w:hanging="360"/>
      </w:pPr>
      <w:r w:rsidDel="00000000" w:rsidR="00000000" w:rsidRPr="00000000">
        <w:rPr>
          <w:rtl w:val="0"/>
        </w:rPr>
        <w:t xml:space="preserve">reverse recruitment FAQ</w:t>
      </w:r>
    </w:p>
    <w:p w:rsidR="00000000" w:rsidDel="00000000" w:rsidP="00000000" w:rsidRDefault="00000000" w:rsidRPr="00000000" w14:paraId="0000719F">
      <w:pPr>
        <w:numPr>
          <w:ilvl w:val="0"/>
          <w:numId w:val="40"/>
        </w:numPr>
        <w:spacing w:after="0" w:afterAutospacing="0" w:before="0" w:beforeAutospacing="0" w:lineRule="auto"/>
        <w:ind w:left="720" w:hanging="360"/>
      </w:pPr>
      <w:r w:rsidDel="00000000" w:rsidR="00000000" w:rsidRPr="00000000">
        <w:rPr>
          <w:rtl w:val="0"/>
        </w:rPr>
        <w:t xml:space="preserve">resume upload help</w:t>
      </w:r>
    </w:p>
    <w:p w:rsidR="00000000" w:rsidDel="00000000" w:rsidP="00000000" w:rsidRDefault="00000000" w:rsidRPr="00000000" w14:paraId="000071A0">
      <w:pPr>
        <w:numPr>
          <w:ilvl w:val="0"/>
          <w:numId w:val="40"/>
        </w:numPr>
        <w:spacing w:after="0" w:afterAutospacing="0" w:before="0" w:beforeAutospacing="0" w:lineRule="auto"/>
        <w:ind w:left="720" w:hanging="360"/>
      </w:pPr>
      <w:r w:rsidDel="00000000" w:rsidR="00000000" w:rsidRPr="00000000">
        <w:rPr>
          <w:rtl w:val="0"/>
        </w:rPr>
        <w:t xml:space="preserve">job openings FAQ</w:t>
      </w:r>
    </w:p>
    <w:p w:rsidR="00000000" w:rsidDel="00000000" w:rsidP="00000000" w:rsidRDefault="00000000" w:rsidRPr="00000000" w14:paraId="000071A1">
      <w:pPr>
        <w:numPr>
          <w:ilvl w:val="0"/>
          <w:numId w:val="40"/>
        </w:numPr>
        <w:spacing w:after="0" w:afterAutospacing="0" w:before="0" w:beforeAutospacing="0" w:lineRule="auto"/>
        <w:ind w:left="720" w:hanging="360"/>
      </w:pPr>
      <w:r w:rsidDel="00000000" w:rsidR="00000000" w:rsidRPr="00000000">
        <w:rPr>
          <w:rtl w:val="0"/>
        </w:rPr>
        <w:t xml:space="preserve">recruitment support page</w:t>
      </w:r>
    </w:p>
    <w:p w:rsidR="00000000" w:rsidDel="00000000" w:rsidP="00000000" w:rsidRDefault="00000000" w:rsidRPr="00000000" w14:paraId="000071A2">
      <w:pPr>
        <w:numPr>
          <w:ilvl w:val="0"/>
          <w:numId w:val="40"/>
        </w:numPr>
        <w:spacing w:after="240" w:before="0" w:beforeAutospacing="0" w:lineRule="auto"/>
        <w:ind w:left="720" w:hanging="360"/>
      </w:pPr>
      <w:r w:rsidDel="00000000" w:rsidR="00000000" w:rsidRPr="00000000">
        <w:rPr>
          <w:rtl w:val="0"/>
        </w:rPr>
        <w:t xml:space="preserve">common hiring questions</w:t>
      </w:r>
    </w:p>
    <w:p w:rsidR="00000000" w:rsidDel="00000000" w:rsidP="00000000" w:rsidRDefault="00000000" w:rsidRPr="00000000" w14:paraId="000071A3">
      <w:pPr>
        <w:pStyle w:val="Heading2"/>
        <w:keepNext w:val="0"/>
        <w:keepLines w:val="0"/>
        <w:spacing w:after="80" w:lineRule="auto"/>
        <w:rPr>
          <w:b w:val="1"/>
          <w:bCs w:val="1"/>
          <w:sz w:val="34"/>
          <w:szCs w:val="34"/>
        </w:rPr>
      </w:pPr>
      <w:bookmarkStart w:colFirst="0" w:colLast="0" w:name="_fw5qp4wc76w3" w:id="9450"/>
      <w:bookmarkEnd w:id="9450"/>
      <w:r w:rsidDel="00000000" w:rsidR="00000000" w:rsidRPr="00000000">
        <w:rPr>
          <w:b w:val="1"/>
          <w:bCs w:val="1"/>
          <w:sz w:val="34"/>
          <w:szCs w:val="34"/>
          <w:rtl w:val="0"/>
        </w:rPr>
        <w:t xml:space="preserve">GEO / AI Search Intent Coverage</w:t>
      </w:r>
    </w:p>
    <w:p w:rsidR="00000000" w:rsidDel="00000000" w:rsidP="00000000" w:rsidRDefault="00000000" w:rsidRPr="00000000" w14:paraId="000071A4">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71A5">
      <w:pPr>
        <w:numPr>
          <w:ilvl w:val="0"/>
          <w:numId w:val="68"/>
        </w:numPr>
        <w:spacing w:after="0" w:afterAutospacing="0" w:before="240" w:lineRule="auto"/>
        <w:ind w:left="720" w:hanging="360"/>
      </w:pPr>
      <w:r w:rsidDel="00000000" w:rsidR="00000000" w:rsidRPr="00000000">
        <w:rPr>
          <w:rtl w:val="0"/>
        </w:rPr>
        <w:t xml:space="preserve">What is NAYA Staffing?</w:t>
      </w:r>
    </w:p>
    <w:p w:rsidR="00000000" w:rsidDel="00000000" w:rsidP="00000000" w:rsidRDefault="00000000" w:rsidRPr="00000000" w14:paraId="000071A6">
      <w:pPr>
        <w:numPr>
          <w:ilvl w:val="0"/>
          <w:numId w:val="68"/>
        </w:numPr>
        <w:spacing w:after="0" w:afterAutospacing="0" w:before="0" w:beforeAutospacing="0" w:lineRule="auto"/>
        <w:ind w:left="720" w:hanging="360"/>
      </w:pPr>
      <w:r w:rsidDel="00000000" w:rsidR="00000000" w:rsidRPr="00000000">
        <w:rPr>
          <w:rtl w:val="0"/>
        </w:rPr>
        <w:t xml:space="preserve">How does NAYA Staffing help employers?</w:t>
      </w:r>
    </w:p>
    <w:p w:rsidR="00000000" w:rsidDel="00000000" w:rsidP="00000000" w:rsidRDefault="00000000" w:rsidRPr="00000000" w14:paraId="000071A7">
      <w:pPr>
        <w:numPr>
          <w:ilvl w:val="0"/>
          <w:numId w:val="68"/>
        </w:numPr>
        <w:spacing w:after="0" w:afterAutospacing="0" w:before="0" w:beforeAutospacing="0" w:lineRule="auto"/>
        <w:ind w:left="720" w:hanging="360"/>
      </w:pPr>
      <w:r w:rsidDel="00000000" w:rsidR="00000000" w:rsidRPr="00000000">
        <w:rPr>
          <w:rtl w:val="0"/>
        </w:rPr>
        <w:t xml:space="preserve">How does NAYA Staffing help job seekers?</w:t>
      </w:r>
    </w:p>
    <w:p w:rsidR="00000000" w:rsidDel="00000000" w:rsidP="00000000" w:rsidRDefault="00000000" w:rsidRPr="00000000" w14:paraId="000071A8">
      <w:pPr>
        <w:numPr>
          <w:ilvl w:val="0"/>
          <w:numId w:val="68"/>
        </w:numPr>
        <w:spacing w:after="0" w:afterAutospacing="0" w:before="0" w:beforeAutospacing="0" w:lineRule="auto"/>
        <w:ind w:left="720" w:hanging="360"/>
      </w:pPr>
      <w:r w:rsidDel="00000000" w:rsidR="00000000" w:rsidRPr="00000000">
        <w:rPr>
          <w:rtl w:val="0"/>
        </w:rPr>
        <w:t xml:space="preserve">What is reverse recruitment?</w:t>
      </w:r>
    </w:p>
    <w:p w:rsidR="00000000" w:rsidDel="00000000" w:rsidP="00000000" w:rsidRDefault="00000000" w:rsidRPr="00000000" w14:paraId="000071A9">
      <w:pPr>
        <w:numPr>
          <w:ilvl w:val="0"/>
          <w:numId w:val="68"/>
        </w:numPr>
        <w:spacing w:after="0" w:afterAutospacing="0" w:before="0" w:beforeAutospacing="0" w:lineRule="auto"/>
        <w:ind w:left="720" w:hanging="360"/>
      </w:pPr>
      <w:r w:rsidDel="00000000" w:rsidR="00000000" w:rsidRPr="00000000">
        <w:rPr>
          <w:rtl w:val="0"/>
        </w:rPr>
        <w:t xml:space="preserve">How do I register and upload my resume?</w:t>
      </w:r>
    </w:p>
    <w:p w:rsidR="00000000" w:rsidDel="00000000" w:rsidP="00000000" w:rsidRDefault="00000000" w:rsidRPr="00000000" w14:paraId="000071AA">
      <w:pPr>
        <w:numPr>
          <w:ilvl w:val="0"/>
          <w:numId w:val="68"/>
        </w:numPr>
        <w:spacing w:after="0" w:afterAutospacing="0" w:before="0" w:beforeAutospacing="0" w:lineRule="auto"/>
        <w:ind w:left="720" w:hanging="360"/>
      </w:pPr>
      <w:r w:rsidDel="00000000" w:rsidR="00000000" w:rsidRPr="00000000">
        <w:rPr>
          <w:rtl w:val="0"/>
        </w:rPr>
        <w:t xml:space="preserve">Where can I browse live job openings?</w:t>
      </w:r>
    </w:p>
    <w:p w:rsidR="00000000" w:rsidDel="00000000" w:rsidP="00000000" w:rsidRDefault="00000000" w:rsidRPr="00000000" w14:paraId="000071AB">
      <w:pPr>
        <w:numPr>
          <w:ilvl w:val="0"/>
          <w:numId w:val="68"/>
        </w:numPr>
        <w:spacing w:after="240" w:before="0" w:beforeAutospacing="0" w:lineRule="auto"/>
        <w:ind w:left="720" w:hanging="360"/>
      </w:pPr>
      <w:r w:rsidDel="00000000" w:rsidR="00000000" w:rsidRPr="00000000">
        <w:rPr>
          <w:rtl w:val="0"/>
        </w:rPr>
        <w:t xml:space="preserve">How do I contact the company?</w:t>
      </w:r>
    </w:p>
    <w:p w:rsidR="00000000" w:rsidDel="00000000" w:rsidP="00000000" w:rsidRDefault="00000000" w:rsidRPr="00000000" w14:paraId="00007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AD">
      <w:pPr>
        <w:pStyle w:val="Heading1"/>
        <w:keepNext w:val="0"/>
        <w:keepLines w:val="0"/>
        <w:spacing w:before="480" w:lineRule="auto"/>
        <w:rPr>
          <w:b w:val="1"/>
          <w:bCs w:val="1"/>
          <w:sz w:val="46"/>
          <w:szCs w:val="46"/>
        </w:rPr>
      </w:pPr>
      <w:bookmarkStart w:colFirst="0" w:colLast="0" w:name="_sgxo3xf5t21p" w:id="9451"/>
      <w:bookmarkEnd w:id="9451"/>
      <w:r w:rsidDel="00000000" w:rsidR="00000000" w:rsidRPr="00000000">
        <w:rPr>
          <w:b w:val="1"/>
          <w:bCs w:val="1"/>
          <w:sz w:val="46"/>
          <w:szCs w:val="46"/>
          <w:rtl w:val="0"/>
        </w:rPr>
        <w:t xml:space="preserve">3) PAGE POSITIONING</w:t>
      </w:r>
    </w:p>
    <w:p w:rsidR="00000000" w:rsidDel="00000000" w:rsidP="00000000" w:rsidRDefault="00000000" w:rsidRPr="00000000" w14:paraId="000071AE">
      <w:pPr>
        <w:pStyle w:val="Heading2"/>
        <w:keepNext w:val="0"/>
        <w:keepLines w:val="0"/>
        <w:spacing w:after="80" w:lineRule="auto"/>
        <w:rPr>
          <w:b w:val="1"/>
          <w:bCs w:val="1"/>
          <w:sz w:val="34"/>
          <w:szCs w:val="34"/>
        </w:rPr>
      </w:pPr>
      <w:bookmarkStart w:colFirst="0" w:colLast="0" w:name="_sq4spqxnt295" w:id="9452"/>
      <w:bookmarkEnd w:id="9452"/>
      <w:r w:rsidDel="00000000" w:rsidR="00000000" w:rsidRPr="00000000">
        <w:rPr>
          <w:b w:val="1"/>
          <w:bCs w:val="1"/>
          <w:sz w:val="34"/>
          <w:szCs w:val="34"/>
          <w:rtl w:val="0"/>
        </w:rPr>
        <w:t xml:space="preserve">Core Message</w:t>
      </w:r>
    </w:p>
    <w:p w:rsidR="00000000" w:rsidDel="00000000" w:rsidP="00000000" w:rsidRDefault="00000000" w:rsidRPr="00000000" w14:paraId="000071AF">
      <w:pPr>
        <w:spacing w:after="240" w:before="240" w:lineRule="auto"/>
        <w:rPr/>
      </w:pPr>
      <w:r w:rsidDel="00000000" w:rsidR="00000000" w:rsidRPr="00000000">
        <w:rPr>
          <w:rtl w:val="0"/>
        </w:rPr>
        <w:t xml:space="preserve">The FAQs page helps employers, candidates, and general visitors get quick answers, reduce confusion, and find the right next step across the NAYA Staffing platform.</w:t>
      </w:r>
    </w:p>
    <w:p w:rsidR="00000000" w:rsidDel="00000000" w:rsidP="00000000" w:rsidRDefault="00000000" w:rsidRPr="00000000" w14:paraId="000071B0">
      <w:pPr>
        <w:pStyle w:val="Heading2"/>
        <w:keepNext w:val="0"/>
        <w:keepLines w:val="0"/>
        <w:spacing w:after="80" w:lineRule="auto"/>
        <w:rPr>
          <w:b w:val="1"/>
          <w:bCs w:val="1"/>
          <w:sz w:val="34"/>
          <w:szCs w:val="34"/>
        </w:rPr>
      </w:pPr>
      <w:bookmarkStart w:colFirst="0" w:colLast="0" w:name="_kfqxhcp3gz04" w:id="9453"/>
      <w:bookmarkEnd w:id="9453"/>
      <w:r w:rsidDel="00000000" w:rsidR="00000000" w:rsidRPr="00000000">
        <w:rPr>
          <w:b w:val="1"/>
          <w:bCs w:val="1"/>
          <w:sz w:val="34"/>
          <w:szCs w:val="34"/>
          <w:rtl w:val="0"/>
        </w:rPr>
        <w:t xml:space="preserve">Tone of the Page</w:t>
      </w:r>
    </w:p>
    <w:p w:rsidR="00000000" w:rsidDel="00000000" w:rsidP="00000000" w:rsidRDefault="00000000" w:rsidRPr="00000000" w14:paraId="000071B1">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1B2">
      <w:pPr>
        <w:numPr>
          <w:ilvl w:val="0"/>
          <w:numId w:val="973"/>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71B3">
      <w:pPr>
        <w:numPr>
          <w:ilvl w:val="0"/>
          <w:numId w:val="973"/>
        </w:numPr>
        <w:spacing w:after="0" w:afterAutospacing="0" w:before="0" w:beforeAutospacing="0" w:lineRule="auto"/>
        <w:ind w:left="720" w:hanging="360"/>
      </w:pPr>
      <w:r w:rsidDel="00000000" w:rsidR="00000000" w:rsidRPr="00000000">
        <w:rPr>
          <w:rtl w:val="0"/>
        </w:rPr>
        <w:t xml:space="preserve">helpful</w:t>
      </w:r>
    </w:p>
    <w:p w:rsidR="00000000" w:rsidDel="00000000" w:rsidP="00000000" w:rsidRDefault="00000000" w:rsidRPr="00000000" w14:paraId="000071B4">
      <w:pPr>
        <w:numPr>
          <w:ilvl w:val="0"/>
          <w:numId w:val="97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71B5">
      <w:pPr>
        <w:numPr>
          <w:ilvl w:val="0"/>
          <w:numId w:val="973"/>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71B6">
      <w:pPr>
        <w:numPr>
          <w:ilvl w:val="0"/>
          <w:numId w:val="973"/>
        </w:numPr>
        <w:spacing w:after="0" w:afterAutospacing="0" w:before="0" w:beforeAutospacing="0" w:lineRule="auto"/>
        <w:ind w:left="720" w:hanging="360"/>
      </w:pPr>
      <w:r w:rsidDel="00000000" w:rsidR="00000000" w:rsidRPr="00000000">
        <w:rPr>
          <w:rtl w:val="0"/>
        </w:rPr>
        <w:t xml:space="preserve">approachable</w:t>
      </w:r>
    </w:p>
    <w:p w:rsidR="00000000" w:rsidDel="00000000" w:rsidP="00000000" w:rsidRDefault="00000000" w:rsidRPr="00000000" w14:paraId="000071B7">
      <w:pPr>
        <w:numPr>
          <w:ilvl w:val="0"/>
          <w:numId w:val="973"/>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71B8">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71B9">
      <w:pPr>
        <w:numPr>
          <w:ilvl w:val="0"/>
          <w:numId w:val="801"/>
        </w:numPr>
        <w:spacing w:after="0" w:afterAutospacing="0" w:before="240" w:lineRule="auto"/>
        <w:ind w:left="720" w:hanging="360"/>
      </w:pPr>
      <w:r w:rsidDel="00000000" w:rsidR="00000000" w:rsidRPr="00000000">
        <w:rPr>
          <w:rtl w:val="0"/>
        </w:rPr>
        <w:t xml:space="preserve">cluttered</w:t>
      </w:r>
    </w:p>
    <w:p w:rsidR="00000000" w:rsidDel="00000000" w:rsidP="00000000" w:rsidRDefault="00000000" w:rsidRPr="00000000" w14:paraId="000071BA">
      <w:pPr>
        <w:numPr>
          <w:ilvl w:val="0"/>
          <w:numId w:val="801"/>
        </w:numPr>
        <w:spacing w:after="0" w:afterAutospacing="0" w:before="0" w:beforeAutospacing="0" w:lineRule="auto"/>
        <w:ind w:left="720" w:hanging="360"/>
      </w:pPr>
      <w:r w:rsidDel="00000000" w:rsidR="00000000" w:rsidRPr="00000000">
        <w:rPr>
          <w:rtl w:val="0"/>
        </w:rPr>
        <w:t xml:space="preserve">overly technical</w:t>
      </w:r>
    </w:p>
    <w:p w:rsidR="00000000" w:rsidDel="00000000" w:rsidP="00000000" w:rsidRDefault="00000000" w:rsidRPr="00000000" w14:paraId="000071BB">
      <w:pPr>
        <w:numPr>
          <w:ilvl w:val="0"/>
          <w:numId w:val="801"/>
        </w:numPr>
        <w:spacing w:after="0" w:afterAutospacing="0" w:before="0" w:beforeAutospacing="0" w:lineRule="auto"/>
        <w:ind w:left="720" w:hanging="360"/>
      </w:pPr>
      <w:r w:rsidDel="00000000" w:rsidR="00000000" w:rsidRPr="00000000">
        <w:rPr>
          <w:rtl w:val="0"/>
        </w:rPr>
        <w:t xml:space="preserve">robotic</w:t>
      </w:r>
    </w:p>
    <w:p w:rsidR="00000000" w:rsidDel="00000000" w:rsidP="00000000" w:rsidRDefault="00000000" w:rsidRPr="00000000" w14:paraId="000071BC">
      <w:pPr>
        <w:numPr>
          <w:ilvl w:val="0"/>
          <w:numId w:val="801"/>
        </w:numPr>
        <w:spacing w:after="0" w:afterAutospacing="0" w:before="0" w:beforeAutospacing="0" w:lineRule="auto"/>
        <w:ind w:left="720" w:hanging="360"/>
      </w:pPr>
      <w:r w:rsidDel="00000000" w:rsidR="00000000" w:rsidRPr="00000000">
        <w:rPr>
          <w:rtl w:val="0"/>
        </w:rPr>
        <w:t xml:space="preserve">too thin to be useful</w:t>
      </w:r>
    </w:p>
    <w:p w:rsidR="00000000" w:rsidDel="00000000" w:rsidP="00000000" w:rsidRDefault="00000000" w:rsidRPr="00000000" w14:paraId="000071BD">
      <w:pPr>
        <w:numPr>
          <w:ilvl w:val="0"/>
          <w:numId w:val="801"/>
        </w:numPr>
        <w:spacing w:after="240" w:before="0" w:beforeAutospacing="0" w:lineRule="auto"/>
        <w:ind w:left="720" w:hanging="360"/>
      </w:pPr>
      <w:r w:rsidDel="00000000" w:rsidR="00000000" w:rsidRPr="00000000">
        <w:rPr>
          <w:rtl w:val="0"/>
        </w:rPr>
        <w:t xml:space="preserve">limited only to one audience</w:t>
      </w:r>
    </w:p>
    <w:p w:rsidR="00000000" w:rsidDel="00000000" w:rsidP="00000000" w:rsidRDefault="00000000" w:rsidRPr="00000000" w14:paraId="00007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BF">
      <w:pPr>
        <w:pStyle w:val="Heading1"/>
        <w:keepNext w:val="0"/>
        <w:keepLines w:val="0"/>
        <w:spacing w:before="480" w:lineRule="auto"/>
        <w:rPr>
          <w:b w:val="1"/>
          <w:bCs w:val="1"/>
          <w:sz w:val="46"/>
          <w:szCs w:val="46"/>
        </w:rPr>
      </w:pPr>
      <w:bookmarkStart w:colFirst="0" w:colLast="0" w:name="_gqslai6ngneu" w:id="9454"/>
      <w:bookmarkEnd w:id="9454"/>
      <w:r w:rsidDel="00000000" w:rsidR="00000000" w:rsidRPr="00000000">
        <w:rPr>
          <w:b w:val="1"/>
          <w:bCs w:val="1"/>
          <w:sz w:val="46"/>
          <w:szCs w:val="46"/>
          <w:rtl w:val="0"/>
        </w:rPr>
        <w:t xml:space="preserve">4) PAGE STRUCTURE</w:t>
      </w:r>
    </w:p>
    <w:p w:rsidR="00000000" w:rsidDel="00000000" w:rsidP="00000000" w:rsidRDefault="00000000" w:rsidRPr="00000000" w14:paraId="000071C0">
      <w:pPr>
        <w:spacing w:after="240" w:before="240" w:lineRule="auto"/>
        <w:rPr/>
      </w:pPr>
      <w:r w:rsidDel="00000000" w:rsidR="00000000" w:rsidRPr="00000000">
        <w:rPr>
          <w:rtl w:val="0"/>
        </w:rPr>
        <w:t xml:space="preserve">Use this order:</w:t>
      </w:r>
    </w:p>
    <w:p w:rsidR="00000000" w:rsidDel="00000000" w:rsidP="00000000" w:rsidRDefault="00000000" w:rsidRPr="00000000" w14:paraId="000071C1">
      <w:pPr>
        <w:numPr>
          <w:ilvl w:val="0"/>
          <w:numId w:val="525"/>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71C2">
      <w:pPr>
        <w:numPr>
          <w:ilvl w:val="0"/>
          <w:numId w:val="525"/>
        </w:numPr>
        <w:spacing w:after="0" w:afterAutospacing="0" w:before="0" w:beforeAutospacing="0" w:lineRule="auto"/>
        <w:ind w:left="720" w:hanging="360"/>
      </w:pPr>
      <w:r w:rsidDel="00000000" w:rsidR="00000000" w:rsidRPr="00000000">
        <w:rPr>
          <w:rtl w:val="0"/>
        </w:rPr>
        <w:t xml:space="preserve">FAQ Hub Intro</w:t>
      </w:r>
    </w:p>
    <w:p w:rsidR="00000000" w:rsidDel="00000000" w:rsidP="00000000" w:rsidRDefault="00000000" w:rsidRPr="00000000" w14:paraId="000071C3">
      <w:pPr>
        <w:numPr>
          <w:ilvl w:val="0"/>
          <w:numId w:val="525"/>
        </w:numPr>
        <w:spacing w:after="0" w:afterAutospacing="0" w:before="0" w:beforeAutospacing="0" w:lineRule="auto"/>
        <w:ind w:left="720" w:hanging="360"/>
      </w:pPr>
      <w:r w:rsidDel="00000000" w:rsidR="00000000" w:rsidRPr="00000000">
        <w:rPr>
          <w:rtl w:val="0"/>
        </w:rPr>
        <w:t xml:space="preserve">Main FAQ Categories</w:t>
      </w:r>
    </w:p>
    <w:p w:rsidR="00000000" w:rsidDel="00000000" w:rsidP="00000000" w:rsidRDefault="00000000" w:rsidRPr="00000000" w14:paraId="000071C4">
      <w:pPr>
        <w:numPr>
          <w:ilvl w:val="0"/>
          <w:numId w:val="525"/>
        </w:numPr>
        <w:spacing w:after="0" w:afterAutospacing="0" w:before="0" w:beforeAutospacing="0" w:lineRule="auto"/>
        <w:ind w:left="720" w:hanging="360"/>
      </w:pPr>
      <w:r w:rsidDel="00000000" w:rsidR="00000000" w:rsidRPr="00000000">
        <w:rPr>
          <w:rtl w:val="0"/>
        </w:rPr>
        <w:t xml:space="preserve">General Company FAQs</w:t>
      </w:r>
    </w:p>
    <w:p w:rsidR="00000000" w:rsidDel="00000000" w:rsidP="00000000" w:rsidRDefault="00000000" w:rsidRPr="00000000" w14:paraId="000071C5">
      <w:pPr>
        <w:numPr>
          <w:ilvl w:val="0"/>
          <w:numId w:val="525"/>
        </w:numPr>
        <w:spacing w:after="0" w:afterAutospacing="0" w:before="0" w:beforeAutospacing="0" w:lineRule="auto"/>
        <w:ind w:left="720" w:hanging="360"/>
      </w:pPr>
      <w:r w:rsidDel="00000000" w:rsidR="00000000" w:rsidRPr="00000000">
        <w:rPr>
          <w:rtl w:val="0"/>
        </w:rPr>
        <w:t xml:space="preserve">Employer FAQs</w:t>
      </w:r>
    </w:p>
    <w:p w:rsidR="00000000" w:rsidDel="00000000" w:rsidP="00000000" w:rsidRDefault="00000000" w:rsidRPr="00000000" w14:paraId="000071C6">
      <w:pPr>
        <w:numPr>
          <w:ilvl w:val="0"/>
          <w:numId w:val="525"/>
        </w:numPr>
        <w:spacing w:after="0" w:afterAutospacing="0" w:before="0" w:beforeAutospacing="0" w:lineRule="auto"/>
        <w:ind w:left="720" w:hanging="360"/>
      </w:pPr>
      <w:r w:rsidDel="00000000" w:rsidR="00000000" w:rsidRPr="00000000">
        <w:rPr>
          <w:rtl w:val="0"/>
        </w:rPr>
        <w:t xml:space="preserve">Job Seeker FAQs</w:t>
      </w:r>
    </w:p>
    <w:p w:rsidR="00000000" w:rsidDel="00000000" w:rsidP="00000000" w:rsidRDefault="00000000" w:rsidRPr="00000000" w14:paraId="000071C7">
      <w:pPr>
        <w:numPr>
          <w:ilvl w:val="0"/>
          <w:numId w:val="525"/>
        </w:numPr>
        <w:spacing w:after="0" w:afterAutospacing="0" w:before="0" w:beforeAutospacing="0" w:lineRule="auto"/>
        <w:ind w:left="720" w:hanging="360"/>
      </w:pPr>
      <w:r w:rsidDel="00000000" w:rsidR="00000000" w:rsidRPr="00000000">
        <w:rPr>
          <w:rtl w:val="0"/>
        </w:rPr>
        <w:t xml:space="preserve">Platform / Support FAQs</w:t>
      </w:r>
    </w:p>
    <w:p w:rsidR="00000000" w:rsidDel="00000000" w:rsidP="00000000" w:rsidRDefault="00000000" w:rsidRPr="00000000" w14:paraId="000071C8">
      <w:pPr>
        <w:numPr>
          <w:ilvl w:val="0"/>
          <w:numId w:val="525"/>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71C9">
      <w:pPr>
        <w:numPr>
          <w:ilvl w:val="0"/>
          <w:numId w:val="525"/>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7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CB">
      <w:pPr>
        <w:pStyle w:val="Heading1"/>
        <w:keepNext w:val="0"/>
        <w:keepLines w:val="0"/>
        <w:spacing w:before="480" w:lineRule="auto"/>
        <w:rPr>
          <w:b w:val="1"/>
          <w:bCs w:val="1"/>
          <w:sz w:val="46"/>
          <w:szCs w:val="46"/>
        </w:rPr>
      </w:pPr>
      <w:bookmarkStart w:colFirst="0" w:colLast="0" w:name="_poxysfb7ww31" w:id="9455"/>
      <w:bookmarkEnd w:id="9455"/>
      <w:r w:rsidDel="00000000" w:rsidR="00000000" w:rsidRPr="00000000">
        <w:rPr>
          <w:b w:val="1"/>
          <w:bCs w:val="1"/>
          <w:sz w:val="46"/>
          <w:szCs w:val="46"/>
          <w:rtl w:val="0"/>
        </w:rPr>
        <w:t xml:space="preserve">5) HERO SECTION</w:t>
      </w:r>
    </w:p>
    <w:p w:rsidR="00000000" w:rsidDel="00000000" w:rsidP="00000000" w:rsidRDefault="00000000" w:rsidRPr="00000000" w14:paraId="000071CC">
      <w:pPr>
        <w:pStyle w:val="Heading2"/>
        <w:keepNext w:val="0"/>
        <w:keepLines w:val="0"/>
        <w:spacing w:after="80" w:lineRule="auto"/>
        <w:rPr>
          <w:b w:val="1"/>
          <w:bCs w:val="1"/>
          <w:sz w:val="34"/>
          <w:szCs w:val="34"/>
        </w:rPr>
      </w:pPr>
      <w:bookmarkStart w:colFirst="0" w:colLast="0" w:name="_f6rhcq1th58m" w:id="9456"/>
      <w:bookmarkEnd w:id="9456"/>
      <w:r w:rsidDel="00000000" w:rsidR="00000000" w:rsidRPr="00000000">
        <w:rPr>
          <w:b w:val="1"/>
          <w:bCs w:val="1"/>
          <w:sz w:val="34"/>
          <w:szCs w:val="34"/>
          <w:rtl w:val="0"/>
        </w:rPr>
        <w:t xml:space="preserve">Section Purpose</w:t>
      </w:r>
    </w:p>
    <w:p w:rsidR="00000000" w:rsidDel="00000000" w:rsidP="00000000" w:rsidRDefault="00000000" w:rsidRPr="00000000" w14:paraId="000071CD">
      <w:pPr>
        <w:spacing w:after="240" w:before="240" w:lineRule="auto"/>
        <w:rPr/>
      </w:pPr>
      <w:r w:rsidDel="00000000" w:rsidR="00000000" w:rsidRPr="00000000">
        <w:rPr>
          <w:rtl w:val="0"/>
        </w:rPr>
        <w:t xml:space="preserve">Immediately establish this as the place to get fast answers across the platform.</w:t>
      </w:r>
    </w:p>
    <w:p w:rsidR="00000000" w:rsidDel="00000000" w:rsidP="00000000" w:rsidRDefault="00000000" w:rsidRPr="00000000" w14:paraId="000071CE">
      <w:pPr>
        <w:pStyle w:val="Heading2"/>
        <w:keepNext w:val="0"/>
        <w:keepLines w:val="0"/>
        <w:spacing w:after="80" w:lineRule="auto"/>
        <w:rPr>
          <w:b w:val="1"/>
          <w:bCs w:val="1"/>
          <w:sz w:val="34"/>
          <w:szCs w:val="34"/>
        </w:rPr>
      </w:pPr>
      <w:bookmarkStart w:colFirst="0" w:colLast="0" w:name="_ockoeezi7qt4" w:id="9457"/>
      <w:bookmarkEnd w:id="9457"/>
      <w:r w:rsidDel="00000000" w:rsidR="00000000" w:rsidRPr="00000000">
        <w:rPr>
          <w:b w:val="1"/>
          <w:bCs w:val="1"/>
          <w:sz w:val="34"/>
          <w:szCs w:val="34"/>
          <w:rtl w:val="0"/>
        </w:rPr>
        <w:t xml:space="preserve">Hero Copy</w:t>
      </w:r>
    </w:p>
    <w:p w:rsidR="00000000" w:rsidDel="00000000" w:rsidP="00000000" w:rsidRDefault="00000000" w:rsidRPr="00000000" w14:paraId="000071CF">
      <w:pPr>
        <w:pStyle w:val="Heading3"/>
        <w:keepNext w:val="0"/>
        <w:keepLines w:val="0"/>
        <w:spacing w:before="280" w:lineRule="auto"/>
        <w:rPr>
          <w:b w:val="1"/>
          <w:bCs w:val="1"/>
          <w:color w:val="000000"/>
          <w:sz w:val="26"/>
          <w:szCs w:val="26"/>
        </w:rPr>
      </w:pPr>
      <w:bookmarkStart w:colFirst="0" w:colLast="0" w:name="_2goz17yopi7o" w:id="9458"/>
      <w:bookmarkEnd w:id="9458"/>
      <w:r w:rsidDel="00000000" w:rsidR="00000000" w:rsidRPr="00000000">
        <w:rPr>
          <w:b w:val="1"/>
          <w:bCs w:val="1"/>
          <w:color w:val="000000"/>
          <w:sz w:val="26"/>
          <w:szCs w:val="26"/>
          <w:rtl w:val="0"/>
        </w:rPr>
        <w:t xml:space="preserve">Eyebrow</w:t>
      </w:r>
    </w:p>
    <w:p w:rsidR="00000000" w:rsidDel="00000000" w:rsidP="00000000" w:rsidRDefault="00000000" w:rsidRPr="00000000" w14:paraId="000071D0">
      <w:pPr>
        <w:spacing w:after="240" w:before="240" w:lineRule="auto"/>
        <w:rPr>
          <w:b w:val="1"/>
          <w:bCs w:val="1"/>
        </w:rPr>
      </w:pPr>
      <w:r w:rsidDel="00000000" w:rsidR="00000000" w:rsidRPr="00000000">
        <w:rPr>
          <w:b w:val="1"/>
          <w:bCs w:val="1"/>
          <w:rtl w:val="0"/>
        </w:rPr>
        <w:t xml:space="preserve">Answers, Support &amp; Clarity</w:t>
      </w:r>
    </w:p>
    <w:p w:rsidR="00000000" w:rsidDel="00000000" w:rsidP="00000000" w:rsidRDefault="00000000" w:rsidRPr="00000000" w14:paraId="000071D1">
      <w:pPr>
        <w:pStyle w:val="Heading3"/>
        <w:keepNext w:val="0"/>
        <w:keepLines w:val="0"/>
        <w:spacing w:before="280" w:lineRule="auto"/>
        <w:rPr>
          <w:b w:val="1"/>
          <w:bCs w:val="1"/>
          <w:color w:val="000000"/>
          <w:sz w:val="26"/>
          <w:szCs w:val="26"/>
        </w:rPr>
      </w:pPr>
      <w:bookmarkStart w:colFirst="0" w:colLast="0" w:name="_buu9oav3ip49" w:id="9459"/>
      <w:bookmarkEnd w:id="9459"/>
      <w:r w:rsidDel="00000000" w:rsidR="00000000" w:rsidRPr="00000000">
        <w:rPr>
          <w:b w:val="1"/>
          <w:bCs w:val="1"/>
          <w:color w:val="000000"/>
          <w:sz w:val="26"/>
          <w:szCs w:val="26"/>
          <w:rtl w:val="0"/>
        </w:rPr>
        <w:t xml:space="preserve">H1</w:t>
      </w:r>
    </w:p>
    <w:p w:rsidR="00000000" w:rsidDel="00000000" w:rsidP="00000000" w:rsidRDefault="00000000" w:rsidRPr="00000000" w14:paraId="000071D2">
      <w:pPr>
        <w:spacing w:after="240" w:before="240" w:lineRule="auto"/>
        <w:rPr>
          <w:b w:val="1"/>
          <w:bCs w:val="1"/>
        </w:rPr>
      </w:pPr>
      <w:r w:rsidDel="00000000" w:rsidR="00000000" w:rsidRPr="00000000">
        <w:rPr>
          <w:b w:val="1"/>
          <w:bCs w:val="1"/>
          <w:rtl w:val="0"/>
        </w:rPr>
        <w:t xml:space="preserve">Frequently Asked Questions About NAYA Staffing</w:t>
      </w:r>
    </w:p>
    <w:p w:rsidR="00000000" w:rsidDel="00000000" w:rsidP="00000000" w:rsidRDefault="00000000" w:rsidRPr="00000000" w14:paraId="000071D3">
      <w:pPr>
        <w:pStyle w:val="Heading3"/>
        <w:keepNext w:val="0"/>
        <w:keepLines w:val="0"/>
        <w:spacing w:before="280" w:lineRule="auto"/>
        <w:rPr>
          <w:b w:val="1"/>
          <w:bCs w:val="1"/>
          <w:color w:val="000000"/>
          <w:sz w:val="26"/>
          <w:szCs w:val="26"/>
        </w:rPr>
      </w:pPr>
      <w:bookmarkStart w:colFirst="0" w:colLast="0" w:name="_yc0dex6wconn" w:id="9460"/>
      <w:bookmarkEnd w:id="9460"/>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71D4">
      <w:pPr>
        <w:spacing w:after="240" w:before="240" w:lineRule="auto"/>
        <w:rPr/>
      </w:pPr>
      <w:r w:rsidDel="00000000" w:rsidR="00000000" w:rsidRPr="00000000">
        <w:rPr>
          <w:rtl w:val="0"/>
        </w:rPr>
        <w:t xml:space="preserve">Whether you are an employer exploring hiring solutions, a candidate looking for better opportunities, or a visitor trying to understand how the platform works, this page is designed to give you quick, clear answers and guide you toward the right next step.</w:t>
      </w:r>
    </w:p>
    <w:p w:rsidR="00000000" w:rsidDel="00000000" w:rsidP="00000000" w:rsidRDefault="00000000" w:rsidRPr="00000000" w14:paraId="000071D5">
      <w:pPr>
        <w:pStyle w:val="Heading3"/>
        <w:keepNext w:val="0"/>
        <w:keepLines w:val="0"/>
        <w:spacing w:before="280" w:lineRule="auto"/>
        <w:rPr>
          <w:b w:val="1"/>
          <w:bCs w:val="1"/>
          <w:color w:val="000000"/>
          <w:sz w:val="26"/>
          <w:szCs w:val="26"/>
        </w:rPr>
      </w:pPr>
      <w:bookmarkStart w:colFirst="0" w:colLast="0" w:name="_3f709pekkfuq" w:id="9461"/>
      <w:bookmarkEnd w:id="9461"/>
      <w:r w:rsidDel="00000000" w:rsidR="00000000" w:rsidRPr="00000000">
        <w:rPr>
          <w:b w:val="1"/>
          <w:bCs w:val="1"/>
          <w:color w:val="000000"/>
          <w:sz w:val="26"/>
          <w:szCs w:val="26"/>
          <w:rtl w:val="0"/>
        </w:rPr>
        <w:t xml:space="preserve">Primary CTA</w:t>
      </w:r>
    </w:p>
    <w:p w:rsidR="00000000" w:rsidDel="00000000" w:rsidP="00000000" w:rsidRDefault="00000000" w:rsidRPr="00000000" w14:paraId="000071D6">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71D7">
      <w:pPr>
        <w:pStyle w:val="Heading3"/>
        <w:keepNext w:val="0"/>
        <w:keepLines w:val="0"/>
        <w:spacing w:before="280" w:lineRule="auto"/>
        <w:rPr>
          <w:b w:val="1"/>
          <w:bCs w:val="1"/>
          <w:color w:val="000000"/>
          <w:sz w:val="26"/>
          <w:szCs w:val="26"/>
        </w:rPr>
      </w:pPr>
      <w:bookmarkStart w:colFirst="0" w:colLast="0" w:name="_8epti2fjcmw8" w:id="9462"/>
      <w:bookmarkEnd w:id="9462"/>
      <w:r w:rsidDel="00000000" w:rsidR="00000000" w:rsidRPr="00000000">
        <w:rPr>
          <w:b w:val="1"/>
          <w:bCs w:val="1"/>
          <w:color w:val="000000"/>
          <w:sz w:val="26"/>
          <w:szCs w:val="26"/>
          <w:rtl w:val="0"/>
        </w:rPr>
        <w:t xml:space="preserve">Secondary CTA</w:t>
      </w:r>
    </w:p>
    <w:p w:rsidR="00000000" w:rsidDel="00000000" w:rsidP="00000000" w:rsidRDefault="00000000" w:rsidRPr="00000000" w14:paraId="000071D8">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71D9">
      <w:pPr>
        <w:pStyle w:val="Heading3"/>
        <w:keepNext w:val="0"/>
        <w:keepLines w:val="0"/>
        <w:spacing w:before="280" w:lineRule="auto"/>
        <w:rPr>
          <w:b w:val="1"/>
          <w:bCs w:val="1"/>
          <w:color w:val="000000"/>
          <w:sz w:val="26"/>
          <w:szCs w:val="26"/>
        </w:rPr>
      </w:pPr>
      <w:bookmarkStart w:colFirst="0" w:colLast="0" w:name="_cjk8z06yustd" w:id="9463"/>
      <w:bookmarkEnd w:id="9463"/>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71DA">
      <w:pPr>
        <w:spacing w:after="240" w:before="240" w:lineRule="auto"/>
        <w:rPr>
          <w:b w:val="1"/>
          <w:bCs w:val="1"/>
        </w:rPr>
      </w:pPr>
      <w:r w:rsidDel="00000000" w:rsidR="00000000" w:rsidRPr="00000000">
        <w:rPr>
          <w:b w:val="1"/>
          <w:bCs w:val="1"/>
          <w:rtl w:val="0"/>
        </w:rPr>
        <w:t xml:space="preserve">Built to make the NAYA experience easier to understand for both clients and candidates.</w:t>
      </w:r>
    </w:p>
    <w:p w:rsidR="00000000" w:rsidDel="00000000" w:rsidP="00000000" w:rsidRDefault="00000000" w:rsidRPr="00000000" w14:paraId="000071DB">
      <w:pPr>
        <w:pStyle w:val="Heading2"/>
        <w:keepNext w:val="0"/>
        <w:keepLines w:val="0"/>
        <w:spacing w:after="80" w:lineRule="auto"/>
        <w:rPr>
          <w:b w:val="1"/>
          <w:bCs w:val="1"/>
          <w:sz w:val="34"/>
          <w:szCs w:val="34"/>
        </w:rPr>
      </w:pPr>
      <w:bookmarkStart w:colFirst="0" w:colLast="0" w:name="_thf8aduq72mp" w:id="9464"/>
      <w:bookmarkEnd w:id="9464"/>
      <w:r w:rsidDel="00000000" w:rsidR="00000000" w:rsidRPr="00000000">
        <w:rPr>
          <w:b w:val="1"/>
          <w:bCs w:val="1"/>
          <w:sz w:val="34"/>
          <w:szCs w:val="34"/>
          <w:rtl w:val="0"/>
        </w:rPr>
        <w:t xml:space="preserve">Developer Note</w:t>
      </w:r>
    </w:p>
    <w:p w:rsidR="00000000" w:rsidDel="00000000" w:rsidP="00000000" w:rsidRDefault="00000000" w:rsidRPr="00000000" w14:paraId="000071DC">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71DD">
      <w:pPr>
        <w:numPr>
          <w:ilvl w:val="0"/>
          <w:numId w:val="194"/>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71DE">
      <w:pPr>
        <w:numPr>
          <w:ilvl w:val="0"/>
          <w:numId w:val="194"/>
        </w:numPr>
        <w:spacing w:after="0" w:afterAutospacing="0" w:before="0" w:beforeAutospacing="0" w:lineRule="auto"/>
        <w:ind w:left="720" w:hanging="360"/>
      </w:pPr>
      <w:r w:rsidDel="00000000" w:rsidR="00000000" w:rsidRPr="00000000">
        <w:rPr>
          <w:rtl w:val="0"/>
        </w:rPr>
        <w:t xml:space="preserve">support-focused</w:t>
      </w:r>
    </w:p>
    <w:p w:rsidR="00000000" w:rsidDel="00000000" w:rsidP="00000000" w:rsidRDefault="00000000" w:rsidRPr="00000000" w14:paraId="000071DF">
      <w:pPr>
        <w:numPr>
          <w:ilvl w:val="0"/>
          <w:numId w:val="194"/>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71E0">
      <w:pPr>
        <w:numPr>
          <w:ilvl w:val="0"/>
          <w:numId w:val="194"/>
        </w:numPr>
        <w:spacing w:after="0" w:afterAutospacing="0" w:before="0" w:beforeAutospacing="0" w:lineRule="auto"/>
        <w:ind w:left="720" w:hanging="360"/>
      </w:pPr>
      <w:r w:rsidDel="00000000" w:rsidR="00000000" w:rsidRPr="00000000">
        <w:rPr>
          <w:rtl w:val="0"/>
        </w:rPr>
        <w:t xml:space="preserve">simple</w:t>
      </w:r>
    </w:p>
    <w:p w:rsidR="00000000" w:rsidDel="00000000" w:rsidP="00000000" w:rsidRDefault="00000000" w:rsidRPr="00000000" w14:paraId="000071E1">
      <w:pPr>
        <w:numPr>
          <w:ilvl w:val="0"/>
          <w:numId w:val="194"/>
        </w:numPr>
        <w:spacing w:after="240" w:before="0" w:beforeAutospacing="0" w:lineRule="auto"/>
        <w:ind w:left="720" w:hanging="360"/>
      </w:pPr>
      <w:r w:rsidDel="00000000" w:rsidR="00000000" w:rsidRPr="00000000">
        <w:rPr>
          <w:rtl w:val="0"/>
        </w:rPr>
        <w:t xml:space="preserve">less promotional than other pages</w:t>
      </w:r>
    </w:p>
    <w:p w:rsidR="00000000" w:rsidDel="00000000" w:rsidP="00000000" w:rsidRDefault="00000000" w:rsidRPr="00000000" w14:paraId="000071E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71E3">
      <w:pPr>
        <w:numPr>
          <w:ilvl w:val="0"/>
          <w:numId w:val="456"/>
        </w:numPr>
        <w:spacing w:after="0" w:afterAutospacing="0" w:before="240" w:lineRule="auto"/>
        <w:ind w:left="720" w:hanging="360"/>
      </w:pPr>
      <w:r w:rsidDel="00000000" w:rsidR="00000000" w:rsidRPr="00000000">
        <w:rPr>
          <w:rtl w:val="0"/>
        </w:rPr>
        <w:t xml:space="preserve">accordion preview layout</w:t>
      </w:r>
    </w:p>
    <w:p w:rsidR="00000000" w:rsidDel="00000000" w:rsidP="00000000" w:rsidRDefault="00000000" w:rsidRPr="00000000" w14:paraId="000071E4">
      <w:pPr>
        <w:numPr>
          <w:ilvl w:val="0"/>
          <w:numId w:val="456"/>
        </w:numPr>
        <w:spacing w:after="0" w:afterAutospacing="0" w:before="0" w:beforeAutospacing="0" w:lineRule="auto"/>
        <w:ind w:left="720" w:hanging="360"/>
      </w:pPr>
      <w:r w:rsidDel="00000000" w:rsidR="00000000" w:rsidRPr="00000000">
        <w:rPr>
          <w:rtl w:val="0"/>
        </w:rPr>
        <w:t xml:space="preserve">category tags</w:t>
      </w:r>
    </w:p>
    <w:p w:rsidR="00000000" w:rsidDel="00000000" w:rsidP="00000000" w:rsidRDefault="00000000" w:rsidRPr="00000000" w14:paraId="000071E5">
      <w:pPr>
        <w:numPr>
          <w:ilvl w:val="0"/>
          <w:numId w:val="456"/>
        </w:numPr>
        <w:spacing w:after="0" w:afterAutospacing="0" w:before="0" w:beforeAutospacing="0" w:lineRule="auto"/>
        <w:ind w:left="720" w:hanging="360"/>
      </w:pPr>
      <w:r w:rsidDel="00000000" w:rsidR="00000000" w:rsidRPr="00000000">
        <w:rPr>
          <w:rtl w:val="0"/>
        </w:rPr>
        <w:t xml:space="preserve">subtle help-center visuals</w:t>
      </w:r>
    </w:p>
    <w:p w:rsidR="00000000" w:rsidDel="00000000" w:rsidP="00000000" w:rsidRDefault="00000000" w:rsidRPr="00000000" w14:paraId="000071E6">
      <w:pPr>
        <w:numPr>
          <w:ilvl w:val="0"/>
          <w:numId w:val="456"/>
        </w:numPr>
        <w:spacing w:after="240" w:before="0" w:beforeAutospacing="0" w:lineRule="auto"/>
        <w:ind w:left="720" w:hanging="360"/>
      </w:pPr>
      <w:r w:rsidDel="00000000" w:rsidR="00000000" w:rsidRPr="00000000">
        <w:rPr>
          <w:rtl w:val="0"/>
        </w:rPr>
        <w:t xml:space="preserve">strong search or quick-link styling</w:t>
      </w:r>
    </w:p>
    <w:p w:rsidR="00000000" w:rsidDel="00000000" w:rsidP="00000000" w:rsidRDefault="00000000" w:rsidRPr="00000000" w14:paraId="00007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E8">
      <w:pPr>
        <w:pStyle w:val="Heading1"/>
        <w:keepNext w:val="0"/>
        <w:keepLines w:val="0"/>
        <w:spacing w:before="480" w:lineRule="auto"/>
        <w:rPr>
          <w:b w:val="1"/>
          <w:bCs w:val="1"/>
          <w:sz w:val="46"/>
          <w:szCs w:val="46"/>
        </w:rPr>
      </w:pPr>
      <w:bookmarkStart w:colFirst="0" w:colLast="0" w:name="_roqh424z79pe" w:id="9465"/>
      <w:bookmarkEnd w:id="9465"/>
      <w:r w:rsidDel="00000000" w:rsidR="00000000" w:rsidRPr="00000000">
        <w:rPr>
          <w:b w:val="1"/>
          <w:bCs w:val="1"/>
          <w:sz w:val="46"/>
          <w:szCs w:val="46"/>
          <w:rtl w:val="0"/>
        </w:rPr>
        <w:t xml:space="preserve">6) FAQ HUB INTRO SECTION</w:t>
      </w:r>
    </w:p>
    <w:p w:rsidR="00000000" w:rsidDel="00000000" w:rsidP="00000000" w:rsidRDefault="00000000" w:rsidRPr="00000000" w14:paraId="000071E9">
      <w:pPr>
        <w:pStyle w:val="Heading2"/>
        <w:keepNext w:val="0"/>
        <w:keepLines w:val="0"/>
        <w:spacing w:after="80" w:lineRule="auto"/>
        <w:rPr>
          <w:b w:val="1"/>
          <w:bCs w:val="1"/>
          <w:sz w:val="34"/>
          <w:szCs w:val="34"/>
        </w:rPr>
      </w:pPr>
      <w:bookmarkStart w:colFirst="0" w:colLast="0" w:name="_om5vv8bwhprx" w:id="9466"/>
      <w:bookmarkEnd w:id="9466"/>
      <w:r w:rsidDel="00000000" w:rsidR="00000000" w:rsidRPr="00000000">
        <w:rPr>
          <w:b w:val="1"/>
          <w:bCs w:val="1"/>
          <w:sz w:val="34"/>
          <w:szCs w:val="34"/>
          <w:rtl w:val="0"/>
        </w:rPr>
        <w:t xml:space="preserve">Section Heading</w:t>
      </w:r>
    </w:p>
    <w:p w:rsidR="00000000" w:rsidDel="00000000" w:rsidP="00000000" w:rsidRDefault="00000000" w:rsidRPr="00000000" w14:paraId="000071EA">
      <w:pPr>
        <w:spacing w:after="240" w:before="240" w:lineRule="auto"/>
        <w:rPr>
          <w:b w:val="1"/>
          <w:bCs w:val="1"/>
        </w:rPr>
      </w:pPr>
      <w:r w:rsidDel="00000000" w:rsidR="00000000" w:rsidRPr="00000000">
        <w:rPr>
          <w:b w:val="1"/>
          <w:bCs w:val="1"/>
          <w:rtl w:val="0"/>
        </w:rPr>
        <w:t xml:space="preserve">A Smarter FAQ Page for Both Employers and Job Seekers</w:t>
      </w:r>
    </w:p>
    <w:p w:rsidR="00000000" w:rsidDel="00000000" w:rsidP="00000000" w:rsidRDefault="00000000" w:rsidRPr="00000000" w14:paraId="000071EB">
      <w:pPr>
        <w:pStyle w:val="Heading2"/>
        <w:keepNext w:val="0"/>
        <w:keepLines w:val="0"/>
        <w:spacing w:after="80" w:lineRule="auto"/>
        <w:rPr>
          <w:b w:val="1"/>
          <w:bCs w:val="1"/>
          <w:sz w:val="34"/>
          <w:szCs w:val="34"/>
        </w:rPr>
      </w:pPr>
      <w:bookmarkStart w:colFirst="0" w:colLast="0" w:name="_usa9qhqkpqtj" w:id="9467"/>
      <w:bookmarkEnd w:id="9467"/>
      <w:r w:rsidDel="00000000" w:rsidR="00000000" w:rsidRPr="00000000">
        <w:rPr>
          <w:b w:val="1"/>
          <w:bCs w:val="1"/>
          <w:sz w:val="34"/>
          <w:szCs w:val="34"/>
          <w:rtl w:val="0"/>
        </w:rPr>
        <w:t xml:space="preserve">Paragraph 1</w:t>
      </w:r>
    </w:p>
    <w:p w:rsidR="00000000" w:rsidDel="00000000" w:rsidP="00000000" w:rsidRDefault="00000000" w:rsidRPr="00000000" w14:paraId="000071EC">
      <w:pPr>
        <w:spacing w:after="240" w:before="240" w:lineRule="auto"/>
        <w:rPr/>
      </w:pPr>
      <w:r w:rsidDel="00000000" w:rsidR="00000000" w:rsidRPr="00000000">
        <w:rPr>
          <w:rtl w:val="0"/>
        </w:rPr>
        <w:t xml:space="preserve">A useful FAQ page should do more than answer a few random questions. It should help people understand how the website works, how NAYA Staffing supports them, and what they should do next depending on whether they are an employer, a candidate, or a general visitor.</w:t>
      </w:r>
    </w:p>
    <w:p w:rsidR="00000000" w:rsidDel="00000000" w:rsidP="00000000" w:rsidRDefault="00000000" w:rsidRPr="00000000" w14:paraId="000071ED">
      <w:pPr>
        <w:pStyle w:val="Heading2"/>
        <w:keepNext w:val="0"/>
        <w:keepLines w:val="0"/>
        <w:spacing w:after="80" w:lineRule="auto"/>
        <w:rPr>
          <w:b w:val="1"/>
          <w:bCs w:val="1"/>
          <w:sz w:val="34"/>
          <w:szCs w:val="34"/>
        </w:rPr>
      </w:pPr>
      <w:bookmarkStart w:colFirst="0" w:colLast="0" w:name="_vo83h6fmwqpi" w:id="9468"/>
      <w:bookmarkEnd w:id="9468"/>
      <w:r w:rsidDel="00000000" w:rsidR="00000000" w:rsidRPr="00000000">
        <w:rPr>
          <w:b w:val="1"/>
          <w:bCs w:val="1"/>
          <w:sz w:val="34"/>
          <w:szCs w:val="34"/>
          <w:rtl w:val="0"/>
        </w:rPr>
        <w:t xml:space="preserve">Paragraph 2</w:t>
      </w:r>
    </w:p>
    <w:p w:rsidR="00000000" w:rsidDel="00000000" w:rsidP="00000000" w:rsidRDefault="00000000" w:rsidRPr="00000000" w14:paraId="000071EE">
      <w:pPr>
        <w:spacing w:after="240" w:before="240" w:lineRule="auto"/>
        <w:rPr/>
      </w:pPr>
      <w:r w:rsidDel="00000000" w:rsidR="00000000" w:rsidRPr="00000000">
        <w:rPr>
          <w:rtl w:val="0"/>
        </w:rPr>
        <w:t xml:space="preserve">This matters even more on a website like NAYA Staffing because the platform is built for two major audiences at once: employers and job seekers. That means the FAQ page should serve both sides clearly rather than forcing everyone into the same explanation path. Your approved sitemap already reflects that broader structure, with dedicated employer and candidate sections alongside the About Us pages.</w:t>
      </w:r>
    </w:p>
    <w:p w:rsidR="00000000" w:rsidDel="00000000" w:rsidP="00000000" w:rsidRDefault="00000000" w:rsidRPr="00000000" w14:paraId="000071EF">
      <w:pPr>
        <w:pStyle w:val="Heading2"/>
        <w:keepNext w:val="0"/>
        <w:keepLines w:val="0"/>
        <w:spacing w:after="80" w:lineRule="auto"/>
        <w:rPr>
          <w:b w:val="1"/>
          <w:bCs w:val="1"/>
          <w:sz w:val="34"/>
          <w:szCs w:val="34"/>
        </w:rPr>
      </w:pPr>
      <w:bookmarkStart w:colFirst="0" w:colLast="0" w:name="_xabocwi2o7vi" w:id="9469"/>
      <w:bookmarkEnd w:id="9469"/>
      <w:r w:rsidDel="00000000" w:rsidR="00000000" w:rsidRPr="00000000">
        <w:rPr>
          <w:b w:val="1"/>
          <w:bCs w:val="1"/>
          <w:sz w:val="34"/>
          <w:szCs w:val="34"/>
          <w:rtl w:val="0"/>
        </w:rPr>
        <w:t xml:space="preserve">Paragraph 3</w:t>
      </w:r>
    </w:p>
    <w:p w:rsidR="00000000" w:rsidDel="00000000" w:rsidP="00000000" w:rsidRDefault="00000000" w:rsidRPr="00000000" w14:paraId="000071F0">
      <w:pPr>
        <w:spacing w:after="240" w:before="240" w:lineRule="auto"/>
        <w:rPr/>
      </w:pPr>
      <w:r w:rsidDel="00000000" w:rsidR="00000000" w:rsidRPr="00000000">
        <w:rPr>
          <w:rtl w:val="0"/>
        </w:rPr>
        <w:t xml:space="preserve">This page also benefits from the naming cleanup already noted in the planning file, where </w:t>
      </w:r>
      <w:r w:rsidDel="00000000" w:rsidR="00000000" w:rsidRPr="00000000">
        <w:rPr>
          <w:b w:val="1"/>
          <w:bCs w:val="1"/>
          <w:rtl w:val="0"/>
        </w:rPr>
        <w:t xml:space="preserve">“Hiring FAQs”</w:t>
      </w:r>
      <w:r w:rsidDel="00000000" w:rsidR="00000000" w:rsidRPr="00000000">
        <w:rPr>
          <w:rtl w:val="0"/>
        </w:rPr>
        <w:t xml:space="preserve"> was changed to </w:t>
      </w:r>
      <w:r w:rsidDel="00000000" w:rsidR="00000000" w:rsidRPr="00000000">
        <w:rPr>
          <w:b w:val="1"/>
          <w:bCs w:val="1"/>
          <w:rtl w:val="0"/>
        </w:rPr>
        <w:t xml:space="preserve">“FAQs.”</w:t>
      </w:r>
      <w:r w:rsidDel="00000000" w:rsidR="00000000" w:rsidRPr="00000000">
        <w:rPr>
          <w:rtl w:val="0"/>
        </w:rPr>
        <w:t xml:space="preserve"> That supports the idea that this page should be broader, cleaner, and more useful than a narrow hiring-only FAQ page.</w:t>
      </w:r>
    </w:p>
    <w:p w:rsidR="00000000" w:rsidDel="00000000" w:rsidP="00000000" w:rsidRDefault="00000000" w:rsidRPr="00000000" w14:paraId="00007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F2">
      <w:pPr>
        <w:pStyle w:val="Heading1"/>
        <w:keepNext w:val="0"/>
        <w:keepLines w:val="0"/>
        <w:spacing w:before="480" w:lineRule="auto"/>
        <w:rPr>
          <w:b w:val="1"/>
          <w:bCs w:val="1"/>
          <w:sz w:val="46"/>
          <w:szCs w:val="46"/>
        </w:rPr>
      </w:pPr>
      <w:bookmarkStart w:colFirst="0" w:colLast="0" w:name="_u3g9lwefq00v" w:id="9470"/>
      <w:bookmarkEnd w:id="9470"/>
      <w:r w:rsidDel="00000000" w:rsidR="00000000" w:rsidRPr="00000000">
        <w:rPr>
          <w:b w:val="1"/>
          <w:bCs w:val="1"/>
          <w:sz w:val="46"/>
          <w:szCs w:val="46"/>
          <w:rtl w:val="0"/>
        </w:rPr>
        <w:t xml:space="preserve">7) MAIN FAQ CATEGORIES</w:t>
      </w:r>
    </w:p>
    <w:p w:rsidR="00000000" w:rsidDel="00000000" w:rsidP="00000000" w:rsidRDefault="00000000" w:rsidRPr="00000000" w14:paraId="000071F3">
      <w:pPr>
        <w:pStyle w:val="Heading2"/>
        <w:keepNext w:val="0"/>
        <w:keepLines w:val="0"/>
        <w:spacing w:after="80" w:lineRule="auto"/>
        <w:rPr>
          <w:b w:val="1"/>
          <w:bCs w:val="1"/>
          <w:sz w:val="34"/>
          <w:szCs w:val="34"/>
        </w:rPr>
      </w:pPr>
      <w:bookmarkStart w:colFirst="0" w:colLast="0" w:name="_ji4hw6oahhql" w:id="9471"/>
      <w:bookmarkEnd w:id="9471"/>
      <w:r w:rsidDel="00000000" w:rsidR="00000000" w:rsidRPr="00000000">
        <w:rPr>
          <w:b w:val="1"/>
          <w:bCs w:val="1"/>
          <w:sz w:val="34"/>
          <w:szCs w:val="34"/>
          <w:rtl w:val="0"/>
        </w:rPr>
        <w:t xml:space="preserve">Section Heading</w:t>
      </w:r>
    </w:p>
    <w:p w:rsidR="00000000" w:rsidDel="00000000" w:rsidP="00000000" w:rsidRDefault="00000000" w:rsidRPr="00000000" w14:paraId="000071F4">
      <w:pPr>
        <w:spacing w:after="240" w:before="240" w:lineRule="auto"/>
        <w:rPr>
          <w:b w:val="1"/>
          <w:bCs w:val="1"/>
        </w:rPr>
      </w:pPr>
      <w:r w:rsidDel="00000000" w:rsidR="00000000" w:rsidRPr="00000000">
        <w:rPr>
          <w:b w:val="1"/>
          <w:bCs w:val="1"/>
          <w:rtl w:val="0"/>
        </w:rPr>
        <w:t xml:space="preserve">How the FAQ Page Should Be Organized</w:t>
      </w:r>
    </w:p>
    <w:p w:rsidR="00000000" w:rsidDel="00000000" w:rsidP="00000000" w:rsidRDefault="00000000" w:rsidRPr="00000000" w14:paraId="000071F5">
      <w:pPr>
        <w:pStyle w:val="Heading2"/>
        <w:keepNext w:val="0"/>
        <w:keepLines w:val="0"/>
        <w:spacing w:after="80" w:lineRule="auto"/>
        <w:rPr>
          <w:b w:val="1"/>
          <w:bCs w:val="1"/>
          <w:sz w:val="34"/>
          <w:szCs w:val="34"/>
        </w:rPr>
      </w:pPr>
      <w:bookmarkStart w:colFirst="0" w:colLast="0" w:name="_da1zkfrporvt" w:id="9472"/>
      <w:bookmarkEnd w:id="9472"/>
      <w:r w:rsidDel="00000000" w:rsidR="00000000" w:rsidRPr="00000000">
        <w:rPr>
          <w:b w:val="1"/>
          <w:bCs w:val="1"/>
          <w:sz w:val="34"/>
          <w:szCs w:val="34"/>
          <w:rtl w:val="0"/>
        </w:rPr>
        <w:t xml:space="preserve">Intro Paragraph</w:t>
      </w:r>
    </w:p>
    <w:p w:rsidR="00000000" w:rsidDel="00000000" w:rsidP="00000000" w:rsidRDefault="00000000" w:rsidRPr="00000000" w14:paraId="000071F6">
      <w:pPr>
        <w:spacing w:after="240" w:before="240" w:lineRule="auto"/>
        <w:rPr/>
      </w:pPr>
      <w:r w:rsidDel="00000000" w:rsidR="00000000" w:rsidRPr="00000000">
        <w:rPr>
          <w:rtl w:val="0"/>
        </w:rPr>
        <w:t xml:space="preserve">This page should use clear accordion or tab-based sections so users can find answers quickly.</w:t>
      </w:r>
    </w:p>
    <w:p w:rsidR="00000000" w:rsidDel="00000000" w:rsidP="00000000" w:rsidRDefault="00000000" w:rsidRPr="00000000" w14:paraId="000071F7">
      <w:pPr>
        <w:pStyle w:val="Heading2"/>
        <w:keepNext w:val="0"/>
        <w:keepLines w:val="0"/>
        <w:spacing w:after="80" w:lineRule="auto"/>
        <w:rPr>
          <w:b w:val="1"/>
          <w:bCs w:val="1"/>
          <w:sz w:val="34"/>
          <w:szCs w:val="34"/>
        </w:rPr>
      </w:pPr>
      <w:bookmarkStart w:colFirst="0" w:colLast="0" w:name="_c21x84sgp0gm" w:id="9473"/>
      <w:bookmarkEnd w:id="9473"/>
      <w:r w:rsidDel="00000000" w:rsidR="00000000" w:rsidRPr="00000000">
        <w:rPr>
          <w:b w:val="1"/>
          <w:bCs w:val="1"/>
          <w:sz w:val="34"/>
          <w:szCs w:val="34"/>
          <w:rtl w:val="0"/>
        </w:rPr>
        <w:t xml:space="preserve">Recommended FAQ Categories</w:t>
      </w:r>
    </w:p>
    <w:p w:rsidR="00000000" w:rsidDel="00000000" w:rsidP="00000000" w:rsidRDefault="00000000" w:rsidRPr="00000000" w14:paraId="000071F8">
      <w:pPr>
        <w:pStyle w:val="Heading3"/>
        <w:keepNext w:val="0"/>
        <w:keepLines w:val="0"/>
        <w:spacing w:before="280" w:lineRule="auto"/>
        <w:rPr>
          <w:b w:val="1"/>
          <w:bCs w:val="1"/>
          <w:color w:val="000000"/>
          <w:sz w:val="26"/>
          <w:szCs w:val="26"/>
        </w:rPr>
      </w:pPr>
      <w:bookmarkStart w:colFirst="0" w:colLast="0" w:name="_bpvhkj52kxf8" w:id="9474"/>
      <w:bookmarkEnd w:id="9474"/>
      <w:r w:rsidDel="00000000" w:rsidR="00000000" w:rsidRPr="00000000">
        <w:rPr>
          <w:b w:val="1"/>
          <w:bCs w:val="1"/>
          <w:color w:val="000000"/>
          <w:sz w:val="26"/>
          <w:szCs w:val="26"/>
          <w:rtl w:val="0"/>
        </w:rPr>
        <w:t xml:space="preserve">Category 1</w:t>
      </w:r>
    </w:p>
    <w:p w:rsidR="00000000" w:rsidDel="00000000" w:rsidP="00000000" w:rsidRDefault="00000000" w:rsidRPr="00000000" w14:paraId="000071F9">
      <w:pPr>
        <w:spacing w:after="240" w:before="240" w:lineRule="auto"/>
        <w:rPr/>
      </w:pPr>
      <w:r w:rsidDel="00000000" w:rsidR="00000000" w:rsidRPr="00000000">
        <w:rPr>
          <w:b w:val="1"/>
          <w:bCs w:val="1"/>
          <w:rtl w:val="0"/>
        </w:rPr>
        <w:t xml:space="preserve">General Company Questions</w:t>
        <w:br w:type="textWrapping"/>
      </w:r>
      <w:r w:rsidDel="00000000" w:rsidR="00000000" w:rsidRPr="00000000">
        <w:rPr>
          <w:rtl w:val="0"/>
        </w:rPr>
        <w:t xml:space="preserve"> Basic questions about who NAYA Staffing is and what the platform does.</w:t>
      </w:r>
    </w:p>
    <w:p w:rsidR="00000000" w:rsidDel="00000000" w:rsidP="00000000" w:rsidRDefault="00000000" w:rsidRPr="00000000" w14:paraId="000071FA">
      <w:pPr>
        <w:pStyle w:val="Heading3"/>
        <w:keepNext w:val="0"/>
        <w:keepLines w:val="0"/>
        <w:spacing w:before="280" w:lineRule="auto"/>
        <w:rPr>
          <w:b w:val="1"/>
          <w:bCs w:val="1"/>
          <w:color w:val="000000"/>
          <w:sz w:val="26"/>
          <w:szCs w:val="26"/>
        </w:rPr>
      </w:pPr>
      <w:bookmarkStart w:colFirst="0" w:colLast="0" w:name="_531ccip9uufm" w:id="9475"/>
      <w:bookmarkEnd w:id="9475"/>
      <w:r w:rsidDel="00000000" w:rsidR="00000000" w:rsidRPr="00000000">
        <w:rPr>
          <w:b w:val="1"/>
          <w:bCs w:val="1"/>
          <w:color w:val="000000"/>
          <w:sz w:val="26"/>
          <w:szCs w:val="26"/>
          <w:rtl w:val="0"/>
        </w:rPr>
        <w:t xml:space="preserve">Category 2</w:t>
      </w:r>
    </w:p>
    <w:p w:rsidR="00000000" w:rsidDel="00000000" w:rsidP="00000000" w:rsidRDefault="00000000" w:rsidRPr="00000000" w14:paraId="000071FB">
      <w:pPr>
        <w:spacing w:after="240" w:before="240" w:lineRule="auto"/>
        <w:rPr/>
      </w:pPr>
      <w:r w:rsidDel="00000000" w:rsidR="00000000" w:rsidRPr="00000000">
        <w:rPr>
          <w:b w:val="1"/>
          <w:bCs w:val="1"/>
          <w:rtl w:val="0"/>
        </w:rPr>
        <w:t xml:space="preserve">Employer Questions</w:t>
        <w:br w:type="textWrapping"/>
      </w:r>
      <w:r w:rsidDel="00000000" w:rsidR="00000000" w:rsidRPr="00000000">
        <w:rPr>
          <w:rtl w:val="0"/>
        </w:rPr>
        <w:t xml:space="preserve"> Questions about hiring support, employer solutions, consultations, and client engagement.</w:t>
      </w:r>
    </w:p>
    <w:p w:rsidR="00000000" w:rsidDel="00000000" w:rsidP="00000000" w:rsidRDefault="00000000" w:rsidRPr="00000000" w14:paraId="000071FC">
      <w:pPr>
        <w:pStyle w:val="Heading3"/>
        <w:keepNext w:val="0"/>
        <w:keepLines w:val="0"/>
        <w:spacing w:before="280" w:lineRule="auto"/>
        <w:rPr>
          <w:b w:val="1"/>
          <w:bCs w:val="1"/>
          <w:color w:val="000000"/>
          <w:sz w:val="26"/>
          <w:szCs w:val="26"/>
        </w:rPr>
      </w:pPr>
      <w:bookmarkStart w:colFirst="0" w:colLast="0" w:name="_oube0hsurwjz" w:id="9476"/>
      <w:bookmarkEnd w:id="9476"/>
      <w:r w:rsidDel="00000000" w:rsidR="00000000" w:rsidRPr="00000000">
        <w:rPr>
          <w:b w:val="1"/>
          <w:bCs w:val="1"/>
          <w:color w:val="000000"/>
          <w:sz w:val="26"/>
          <w:szCs w:val="26"/>
          <w:rtl w:val="0"/>
        </w:rPr>
        <w:t xml:space="preserve">Category 3</w:t>
      </w:r>
    </w:p>
    <w:p w:rsidR="00000000" w:rsidDel="00000000" w:rsidP="00000000" w:rsidRDefault="00000000" w:rsidRPr="00000000" w14:paraId="000071FD">
      <w:pPr>
        <w:spacing w:after="240" w:before="240" w:lineRule="auto"/>
        <w:rPr/>
      </w:pPr>
      <w:r w:rsidDel="00000000" w:rsidR="00000000" w:rsidRPr="00000000">
        <w:rPr>
          <w:b w:val="1"/>
          <w:bCs w:val="1"/>
          <w:rtl w:val="0"/>
        </w:rPr>
        <w:t xml:space="preserve">Job Seeker Questions</w:t>
        <w:br w:type="textWrapping"/>
      </w:r>
      <w:r w:rsidDel="00000000" w:rsidR="00000000" w:rsidRPr="00000000">
        <w:rPr>
          <w:rtl w:val="0"/>
        </w:rPr>
        <w:t xml:space="preserve"> Questions about registration, resume upload, reverse recruitment, pricing, and job opportunities.</w:t>
      </w:r>
    </w:p>
    <w:p w:rsidR="00000000" w:rsidDel="00000000" w:rsidP="00000000" w:rsidRDefault="00000000" w:rsidRPr="00000000" w14:paraId="000071FE">
      <w:pPr>
        <w:pStyle w:val="Heading3"/>
        <w:keepNext w:val="0"/>
        <w:keepLines w:val="0"/>
        <w:spacing w:before="280" w:lineRule="auto"/>
        <w:rPr>
          <w:b w:val="1"/>
          <w:bCs w:val="1"/>
          <w:color w:val="000000"/>
          <w:sz w:val="26"/>
          <w:szCs w:val="26"/>
        </w:rPr>
      </w:pPr>
      <w:bookmarkStart w:colFirst="0" w:colLast="0" w:name="_o22tyrqfx7lm" w:id="9477"/>
      <w:bookmarkEnd w:id="9477"/>
      <w:r w:rsidDel="00000000" w:rsidR="00000000" w:rsidRPr="00000000">
        <w:rPr>
          <w:b w:val="1"/>
          <w:bCs w:val="1"/>
          <w:color w:val="000000"/>
          <w:sz w:val="26"/>
          <w:szCs w:val="26"/>
          <w:rtl w:val="0"/>
        </w:rPr>
        <w:t xml:space="preserve">Category 4</w:t>
      </w:r>
    </w:p>
    <w:p w:rsidR="00000000" w:rsidDel="00000000" w:rsidP="00000000" w:rsidRDefault="00000000" w:rsidRPr="00000000" w14:paraId="000071FF">
      <w:pPr>
        <w:spacing w:after="240" w:before="240" w:lineRule="auto"/>
        <w:rPr/>
      </w:pPr>
      <w:r w:rsidDel="00000000" w:rsidR="00000000" w:rsidRPr="00000000">
        <w:rPr>
          <w:b w:val="1"/>
          <w:bCs w:val="1"/>
          <w:rtl w:val="0"/>
        </w:rPr>
        <w:t xml:space="preserve">Platform &amp; Support Questions</w:t>
        <w:br w:type="textWrapping"/>
      </w:r>
      <w:r w:rsidDel="00000000" w:rsidR="00000000" w:rsidRPr="00000000">
        <w:rPr>
          <w:rtl w:val="0"/>
        </w:rPr>
        <w:t xml:space="preserve"> Questions about contact methods, support, next steps, and how the website functions.</w:t>
      </w:r>
    </w:p>
    <w:p w:rsidR="00000000" w:rsidDel="00000000" w:rsidP="00000000" w:rsidRDefault="00000000" w:rsidRPr="00000000" w14:paraId="00007200">
      <w:pPr>
        <w:pStyle w:val="Heading2"/>
        <w:keepNext w:val="0"/>
        <w:keepLines w:val="0"/>
        <w:spacing w:after="80" w:lineRule="auto"/>
        <w:rPr>
          <w:b w:val="1"/>
          <w:bCs w:val="1"/>
          <w:sz w:val="34"/>
          <w:szCs w:val="34"/>
        </w:rPr>
      </w:pPr>
      <w:bookmarkStart w:colFirst="0" w:colLast="0" w:name="_68trxnqkf0um" w:id="9478"/>
      <w:bookmarkEnd w:id="9478"/>
      <w:r w:rsidDel="00000000" w:rsidR="00000000" w:rsidRPr="00000000">
        <w:rPr>
          <w:b w:val="1"/>
          <w:bCs w:val="1"/>
          <w:sz w:val="34"/>
          <w:szCs w:val="34"/>
          <w:rtl w:val="0"/>
        </w:rPr>
        <w:t xml:space="preserve">Developer Note</w:t>
      </w:r>
    </w:p>
    <w:p w:rsidR="00000000" w:rsidDel="00000000" w:rsidP="00000000" w:rsidRDefault="00000000" w:rsidRPr="00000000" w14:paraId="00007201">
      <w:pPr>
        <w:spacing w:after="240" w:before="240" w:lineRule="auto"/>
        <w:rPr/>
      </w:pPr>
      <w:r w:rsidDel="00000000" w:rsidR="00000000" w:rsidRPr="00000000">
        <w:rPr>
          <w:rtl w:val="0"/>
        </w:rPr>
        <w:t xml:space="preserve">Use collapsible accordions with clean category headers. A search bar at the top of the FAQ page would be a strong UX upgrade.</w:t>
      </w:r>
    </w:p>
    <w:p w:rsidR="00000000" w:rsidDel="00000000" w:rsidP="00000000" w:rsidRDefault="00000000" w:rsidRPr="00000000" w14:paraId="00007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03">
      <w:pPr>
        <w:pStyle w:val="Heading1"/>
        <w:keepNext w:val="0"/>
        <w:keepLines w:val="0"/>
        <w:spacing w:before="480" w:lineRule="auto"/>
        <w:rPr>
          <w:b w:val="1"/>
          <w:bCs w:val="1"/>
          <w:sz w:val="46"/>
          <w:szCs w:val="46"/>
        </w:rPr>
      </w:pPr>
      <w:bookmarkStart w:colFirst="0" w:colLast="0" w:name="_pecuqvpbsvk2" w:id="9479"/>
      <w:bookmarkEnd w:id="9479"/>
      <w:r w:rsidDel="00000000" w:rsidR="00000000" w:rsidRPr="00000000">
        <w:rPr>
          <w:b w:val="1"/>
          <w:bCs w:val="1"/>
          <w:sz w:val="46"/>
          <w:szCs w:val="46"/>
          <w:rtl w:val="0"/>
        </w:rPr>
        <w:t xml:space="preserve">8) GENERAL COMPANY FAQS</w:t>
      </w:r>
    </w:p>
    <w:p w:rsidR="00000000" w:rsidDel="00000000" w:rsidP="00000000" w:rsidRDefault="00000000" w:rsidRPr="00000000" w14:paraId="00007204">
      <w:pPr>
        <w:pStyle w:val="Heading2"/>
        <w:keepNext w:val="0"/>
        <w:keepLines w:val="0"/>
        <w:spacing w:after="80" w:lineRule="auto"/>
        <w:rPr>
          <w:b w:val="1"/>
          <w:bCs w:val="1"/>
          <w:sz w:val="34"/>
          <w:szCs w:val="34"/>
        </w:rPr>
      </w:pPr>
      <w:bookmarkStart w:colFirst="0" w:colLast="0" w:name="_tq3ofbracgjm" w:id="9480"/>
      <w:bookmarkEnd w:id="9480"/>
      <w:r w:rsidDel="00000000" w:rsidR="00000000" w:rsidRPr="00000000">
        <w:rPr>
          <w:b w:val="1"/>
          <w:bCs w:val="1"/>
          <w:sz w:val="34"/>
          <w:szCs w:val="34"/>
          <w:rtl w:val="0"/>
        </w:rPr>
        <w:t xml:space="preserve">Section Heading</w:t>
      </w:r>
    </w:p>
    <w:p w:rsidR="00000000" w:rsidDel="00000000" w:rsidP="00000000" w:rsidRDefault="00000000" w:rsidRPr="00000000" w14:paraId="00007205">
      <w:pPr>
        <w:spacing w:after="240" w:before="240" w:lineRule="auto"/>
        <w:rPr>
          <w:b w:val="1"/>
          <w:bCs w:val="1"/>
        </w:rPr>
      </w:pPr>
      <w:r w:rsidDel="00000000" w:rsidR="00000000" w:rsidRPr="00000000">
        <w:rPr>
          <w:b w:val="1"/>
          <w:bCs w:val="1"/>
          <w:rtl w:val="0"/>
        </w:rPr>
        <w:t xml:space="preserve">General Company Questions</w:t>
      </w:r>
    </w:p>
    <w:p w:rsidR="00000000" w:rsidDel="00000000" w:rsidP="00000000" w:rsidRDefault="00000000" w:rsidRPr="00000000" w14:paraId="00007206">
      <w:pPr>
        <w:pStyle w:val="Heading3"/>
        <w:keepNext w:val="0"/>
        <w:keepLines w:val="0"/>
        <w:spacing w:before="280" w:lineRule="auto"/>
        <w:rPr>
          <w:b w:val="1"/>
          <w:bCs w:val="1"/>
          <w:color w:val="000000"/>
          <w:sz w:val="26"/>
          <w:szCs w:val="26"/>
        </w:rPr>
      </w:pPr>
      <w:bookmarkStart w:colFirst="0" w:colLast="0" w:name="_fsorawm627o2" w:id="9481"/>
      <w:bookmarkEnd w:id="9481"/>
      <w:r w:rsidDel="00000000" w:rsidR="00000000" w:rsidRPr="00000000">
        <w:rPr>
          <w:b w:val="1"/>
          <w:bCs w:val="1"/>
          <w:color w:val="000000"/>
          <w:sz w:val="26"/>
          <w:szCs w:val="26"/>
          <w:rtl w:val="0"/>
        </w:rPr>
        <w:t xml:space="preserve">FAQ 1</w:t>
      </w:r>
    </w:p>
    <w:p w:rsidR="00000000" w:rsidDel="00000000" w:rsidP="00000000" w:rsidRDefault="00000000" w:rsidRPr="00000000" w14:paraId="00007207">
      <w:pPr>
        <w:spacing w:after="240" w:before="240" w:lineRule="auto"/>
        <w:rPr/>
      </w:pPr>
      <w:r w:rsidDel="00000000" w:rsidR="00000000" w:rsidRPr="00000000">
        <w:rPr>
          <w:b w:val="1"/>
          <w:bCs w:val="1"/>
          <w:rtl w:val="0"/>
        </w:rPr>
        <w:t xml:space="preserve">What is NAYA Staffing?</w:t>
        <w:br w:type="textWrapping"/>
      </w:r>
      <w:r w:rsidDel="00000000" w:rsidR="00000000" w:rsidRPr="00000000">
        <w:rPr>
          <w:rtl w:val="0"/>
        </w:rPr>
        <w:t xml:space="preserve"> NAYA Staffing is a modern recruitment and staffing company designed to support both employers and job seekers through hiring solutions, workforce support, job opportunities, and a more structured platform experience.</w:t>
      </w:r>
    </w:p>
    <w:p w:rsidR="00000000" w:rsidDel="00000000" w:rsidP="00000000" w:rsidRDefault="00000000" w:rsidRPr="00000000" w14:paraId="00007208">
      <w:pPr>
        <w:pStyle w:val="Heading3"/>
        <w:keepNext w:val="0"/>
        <w:keepLines w:val="0"/>
        <w:spacing w:before="280" w:lineRule="auto"/>
        <w:rPr>
          <w:b w:val="1"/>
          <w:bCs w:val="1"/>
          <w:color w:val="000000"/>
          <w:sz w:val="26"/>
          <w:szCs w:val="26"/>
        </w:rPr>
      </w:pPr>
      <w:bookmarkStart w:colFirst="0" w:colLast="0" w:name="_2ouca16t6idc" w:id="9482"/>
      <w:bookmarkEnd w:id="9482"/>
      <w:r w:rsidDel="00000000" w:rsidR="00000000" w:rsidRPr="00000000">
        <w:rPr>
          <w:b w:val="1"/>
          <w:bCs w:val="1"/>
          <w:color w:val="000000"/>
          <w:sz w:val="26"/>
          <w:szCs w:val="26"/>
          <w:rtl w:val="0"/>
        </w:rPr>
        <w:t xml:space="preserve">FAQ 2</w:t>
      </w:r>
    </w:p>
    <w:p w:rsidR="00000000" w:rsidDel="00000000" w:rsidP="00000000" w:rsidRDefault="00000000" w:rsidRPr="00000000" w14:paraId="00007209">
      <w:pPr>
        <w:spacing w:after="240" w:before="240" w:lineRule="auto"/>
        <w:rPr/>
      </w:pPr>
      <w:r w:rsidDel="00000000" w:rsidR="00000000" w:rsidRPr="00000000">
        <w:rPr>
          <w:b w:val="1"/>
          <w:bCs w:val="1"/>
          <w:rtl w:val="0"/>
        </w:rPr>
        <w:t xml:space="preserve">Who does NAYA Staffing serve?</w:t>
        <w:br w:type="textWrapping"/>
      </w:r>
      <w:r w:rsidDel="00000000" w:rsidR="00000000" w:rsidRPr="00000000">
        <w:rPr>
          <w:rtl w:val="0"/>
        </w:rPr>
        <w:t xml:space="preserve"> NAYA Staffing serves employers, job seekers, growing businesses, established companies, and professionals at different stages of their careers.</w:t>
      </w:r>
    </w:p>
    <w:p w:rsidR="00000000" w:rsidDel="00000000" w:rsidP="00000000" w:rsidRDefault="00000000" w:rsidRPr="00000000" w14:paraId="0000720A">
      <w:pPr>
        <w:pStyle w:val="Heading3"/>
        <w:keepNext w:val="0"/>
        <w:keepLines w:val="0"/>
        <w:spacing w:before="280" w:lineRule="auto"/>
        <w:rPr>
          <w:b w:val="1"/>
          <w:bCs w:val="1"/>
          <w:color w:val="000000"/>
          <w:sz w:val="26"/>
          <w:szCs w:val="26"/>
        </w:rPr>
      </w:pPr>
      <w:bookmarkStart w:colFirst="0" w:colLast="0" w:name="_o866g0611j40" w:id="9483"/>
      <w:bookmarkEnd w:id="9483"/>
      <w:r w:rsidDel="00000000" w:rsidR="00000000" w:rsidRPr="00000000">
        <w:rPr>
          <w:b w:val="1"/>
          <w:bCs w:val="1"/>
          <w:color w:val="000000"/>
          <w:sz w:val="26"/>
          <w:szCs w:val="26"/>
          <w:rtl w:val="0"/>
        </w:rPr>
        <w:t xml:space="preserve">FAQ 3</w:t>
      </w:r>
    </w:p>
    <w:p w:rsidR="00000000" w:rsidDel="00000000" w:rsidP="00000000" w:rsidRDefault="00000000" w:rsidRPr="00000000" w14:paraId="0000720B">
      <w:pPr>
        <w:spacing w:after="240" w:before="240" w:lineRule="auto"/>
        <w:rPr/>
      </w:pPr>
      <w:r w:rsidDel="00000000" w:rsidR="00000000" w:rsidRPr="00000000">
        <w:rPr>
          <w:b w:val="1"/>
          <w:bCs w:val="1"/>
          <w:rtl w:val="0"/>
        </w:rPr>
        <w:t xml:space="preserve">Is NAYA Staffing only a staffing agency website?</w:t>
        <w:br w:type="textWrapping"/>
      </w:r>
      <w:r w:rsidDel="00000000" w:rsidR="00000000" w:rsidRPr="00000000">
        <w:rPr>
          <w:rtl w:val="0"/>
        </w:rPr>
        <w:t xml:space="preserve"> No. The broader site direction and planning notes show that the platform is intended to grow into a larger candidate and client system rather than remain a simple static site.</w:t>
      </w:r>
    </w:p>
    <w:p w:rsidR="00000000" w:rsidDel="00000000" w:rsidP="00000000" w:rsidRDefault="00000000" w:rsidRPr="00000000" w14:paraId="0000720C">
      <w:pPr>
        <w:pStyle w:val="Heading3"/>
        <w:keepNext w:val="0"/>
        <w:keepLines w:val="0"/>
        <w:spacing w:before="280" w:lineRule="auto"/>
        <w:rPr>
          <w:b w:val="1"/>
          <w:bCs w:val="1"/>
          <w:color w:val="000000"/>
          <w:sz w:val="26"/>
          <w:szCs w:val="26"/>
        </w:rPr>
      </w:pPr>
      <w:bookmarkStart w:colFirst="0" w:colLast="0" w:name="_htofp5p6ghq6" w:id="9484"/>
      <w:bookmarkEnd w:id="9484"/>
      <w:r w:rsidDel="00000000" w:rsidR="00000000" w:rsidRPr="00000000">
        <w:rPr>
          <w:b w:val="1"/>
          <w:bCs w:val="1"/>
          <w:color w:val="000000"/>
          <w:sz w:val="26"/>
          <w:szCs w:val="26"/>
          <w:rtl w:val="0"/>
        </w:rPr>
        <w:t xml:space="preserve">FAQ 4</w:t>
      </w:r>
    </w:p>
    <w:p w:rsidR="00000000" w:rsidDel="00000000" w:rsidP="00000000" w:rsidRDefault="00000000" w:rsidRPr="00000000" w14:paraId="0000720D">
      <w:pPr>
        <w:spacing w:after="240" w:before="240" w:lineRule="auto"/>
        <w:rPr/>
      </w:pPr>
      <w:r w:rsidDel="00000000" w:rsidR="00000000" w:rsidRPr="00000000">
        <w:rPr>
          <w:b w:val="1"/>
          <w:bCs w:val="1"/>
          <w:rtl w:val="0"/>
        </w:rPr>
        <w:t xml:space="preserve">What sections are included on the website?</w:t>
        <w:br w:type="textWrapping"/>
      </w:r>
      <w:r w:rsidDel="00000000" w:rsidR="00000000" w:rsidRPr="00000000">
        <w:rPr>
          <w:rtl w:val="0"/>
        </w:rPr>
        <w:t xml:space="preserve"> The approved sitemap includes Services, Employers, Job Seekers, Job Openings, Industries, and About Us, with additional legal and support pages also planned.</w:t>
      </w:r>
    </w:p>
    <w:p w:rsidR="00000000" w:rsidDel="00000000" w:rsidP="00000000" w:rsidRDefault="00000000" w:rsidRPr="00000000" w14:paraId="0000720E">
      <w:pPr>
        <w:pStyle w:val="Heading3"/>
        <w:keepNext w:val="0"/>
        <w:keepLines w:val="0"/>
        <w:spacing w:before="280" w:lineRule="auto"/>
        <w:rPr>
          <w:b w:val="1"/>
          <w:bCs w:val="1"/>
          <w:color w:val="000000"/>
          <w:sz w:val="26"/>
          <w:szCs w:val="26"/>
        </w:rPr>
      </w:pPr>
      <w:bookmarkStart w:colFirst="0" w:colLast="0" w:name="_f60ymjjmqgs" w:id="9485"/>
      <w:bookmarkEnd w:id="9485"/>
      <w:r w:rsidDel="00000000" w:rsidR="00000000" w:rsidRPr="00000000">
        <w:rPr>
          <w:b w:val="1"/>
          <w:bCs w:val="1"/>
          <w:color w:val="000000"/>
          <w:sz w:val="26"/>
          <w:szCs w:val="26"/>
          <w:rtl w:val="0"/>
        </w:rPr>
        <w:t xml:space="preserve">FAQ 5</w:t>
      </w:r>
    </w:p>
    <w:p w:rsidR="00000000" w:rsidDel="00000000" w:rsidP="00000000" w:rsidRDefault="00000000" w:rsidRPr="00000000" w14:paraId="0000720F">
      <w:pPr>
        <w:spacing w:after="240" w:before="240" w:lineRule="auto"/>
        <w:rPr/>
      </w:pPr>
      <w:r w:rsidDel="00000000" w:rsidR="00000000" w:rsidRPr="00000000">
        <w:rPr>
          <w:b w:val="1"/>
          <w:bCs w:val="1"/>
          <w:rtl w:val="0"/>
        </w:rPr>
        <w:t xml:space="preserve">Is NAYA Staffing focused on one industry only?</w:t>
        <w:br w:type="textWrapping"/>
      </w:r>
      <w:r w:rsidDel="00000000" w:rsidR="00000000" w:rsidRPr="00000000">
        <w:rPr>
          <w:rtl w:val="0"/>
        </w:rPr>
        <w:t xml:space="preserve"> No. The approved structure shows broad industry coverage across technology, healthcare, industrial, hospitality, professional services, education, insurance, retail, construction, marketing, and sales.</w:t>
      </w:r>
    </w:p>
    <w:p w:rsidR="00000000" w:rsidDel="00000000" w:rsidP="00000000" w:rsidRDefault="00000000" w:rsidRPr="00000000" w14:paraId="00007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11">
      <w:pPr>
        <w:pStyle w:val="Heading1"/>
        <w:keepNext w:val="0"/>
        <w:keepLines w:val="0"/>
        <w:spacing w:before="480" w:lineRule="auto"/>
        <w:rPr>
          <w:b w:val="1"/>
          <w:bCs w:val="1"/>
          <w:sz w:val="46"/>
          <w:szCs w:val="46"/>
        </w:rPr>
      </w:pPr>
      <w:bookmarkStart w:colFirst="0" w:colLast="0" w:name="_ghgsej9wxemn" w:id="9486"/>
      <w:bookmarkEnd w:id="9486"/>
      <w:r w:rsidDel="00000000" w:rsidR="00000000" w:rsidRPr="00000000">
        <w:rPr>
          <w:b w:val="1"/>
          <w:bCs w:val="1"/>
          <w:sz w:val="46"/>
          <w:szCs w:val="46"/>
          <w:rtl w:val="0"/>
        </w:rPr>
        <w:t xml:space="preserve">9) EMPLOYER FAQS</w:t>
      </w:r>
    </w:p>
    <w:p w:rsidR="00000000" w:rsidDel="00000000" w:rsidP="00000000" w:rsidRDefault="00000000" w:rsidRPr="00000000" w14:paraId="00007212">
      <w:pPr>
        <w:pStyle w:val="Heading2"/>
        <w:keepNext w:val="0"/>
        <w:keepLines w:val="0"/>
        <w:spacing w:after="80" w:lineRule="auto"/>
        <w:rPr>
          <w:b w:val="1"/>
          <w:bCs w:val="1"/>
          <w:sz w:val="34"/>
          <w:szCs w:val="34"/>
        </w:rPr>
      </w:pPr>
      <w:bookmarkStart w:colFirst="0" w:colLast="0" w:name="_eq17vh3zf17d" w:id="9487"/>
      <w:bookmarkEnd w:id="9487"/>
      <w:r w:rsidDel="00000000" w:rsidR="00000000" w:rsidRPr="00000000">
        <w:rPr>
          <w:b w:val="1"/>
          <w:bCs w:val="1"/>
          <w:sz w:val="34"/>
          <w:szCs w:val="34"/>
          <w:rtl w:val="0"/>
        </w:rPr>
        <w:t xml:space="preserve">Section Heading</w:t>
      </w:r>
    </w:p>
    <w:p w:rsidR="00000000" w:rsidDel="00000000" w:rsidP="00000000" w:rsidRDefault="00000000" w:rsidRPr="00000000" w14:paraId="00007213">
      <w:pPr>
        <w:spacing w:after="240" w:before="240" w:lineRule="auto"/>
        <w:rPr>
          <w:b w:val="1"/>
          <w:bCs w:val="1"/>
        </w:rPr>
      </w:pPr>
      <w:r w:rsidDel="00000000" w:rsidR="00000000" w:rsidRPr="00000000">
        <w:rPr>
          <w:b w:val="1"/>
          <w:bCs w:val="1"/>
          <w:rtl w:val="0"/>
        </w:rPr>
        <w:t xml:space="preserve">Employer Questions</w:t>
      </w:r>
    </w:p>
    <w:p w:rsidR="00000000" w:rsidDel="00000000" w:rsidP="00000000" w:rsidRDefault="00000000" w:rsidRPr="00000000" w14:paraId="00007214">
      <w:pPr>
        <w:pStyle w:val="Heading3"/>
        <w:keepNext w:val="0"/>
        <w:keepLines w:val="0"/>
        <w:spacing w:before="280" w:lineRule="auto"/>
        <w:rPr>
          <w:b w:val="1"/>
          <w:bCs w:val="1"/>
          <w:color w:val="000000"/>
          <w:sz w:val="26"/>
          <w:szCs w:val="26"/>
        </w:rPr>
      </w:pPr>
      <w:bookmarkStart w:colFirst="0" w:colLast="0" w:name="_vybe4dyo0bm3" w:id="9488"/>
      <w:bookmarkEnd w:id="9488"/>
      <w:r w:rsidDel="00000000" w:rsidR="00000000" w:rsidRPr="00000000">
        <w:rPr>
          <w:b w:val="1"/>
          <w:bCs w:val="1"/>
          <w:color w:val="000000"/>
          <w:sz w:val="26"/>
          <w:szCs w:val="26"/>
          <w:rtl w:val="0"/>
        </w:rPr>
        <w:t xml:space="preserve">FAQ 1</w:t>
      </w:r>
    </w:p>
    <w:p w:rsidR="00000000" w:rsidDel="00000000" w:rsidP="00000000" w:rsidRDefault="00000000" w:rsidRPr="00000000" w14:paraId="00007215">
      <w:pPr>
        <w:spacing w:after="240" w:before="240" w:lineRule="auto"/>
        <w:rPr/>
      </w:pPr>
      <w:r w:rsidDel="00000000" w:rsidR="00000000" w:rsidRPr="00000000">
        <w:rPr>
          <w:b w:val="1"/>
          <w:bCs w:val="1"/>
          <w:rtl w:val="0"/>
        </w:rPr>
        <w:t xml:space="preserve">How can NAYA Staffing help employers?</w:t>
        <w:br w:type="textWrapping"/>
      </w:r>
      <w:r w:rsidDel="00000000" w:rsidR="00000000" w:rsidRPr="00000000">
        <w:rPr>
          <w:rtl w:val="0"/>
        </w:rPr>
        <w:t xml:space="preserve"> NAYA Staffing helps employers through recruitment, staffing, executive search, contract support, RPO, project hiring, and broader workforce solutions.</w:t>
      </w:r>
    </w:p>
    <w:p w:rsidR="00000000" w:rsidDel="00000000" w:rsidP="00000000" w:rsidRDefault="00000000" w:rsidRPr="00000000" w14:paraId="00007216">
      <w:pPr>
        <w:pStyle w:val="Heading3"/>
        <w:keepNext w:val="0"/>
        <w:keepLines w:val="0"/>
        <w:spacing w:before="280" w:lineRule="auto"/>
        <w:rPr>
          <w:b w:val="1"/>
          <w:bCs w:val="1"/>
          <w:color w:val="000000"/>
          <w:sz w:val="26"/>
          <w:szCs w:val="26"/>
        </w:rPr>
      </w:pPr>
      <w:bookmarkStart w:colFirst="0" w:colLast="0" w:name="_743itrvidubc" w:id="9489"/>
      <w:bookmarkEnd w:id="9489"/>
      <w:r w:rsidDel="00000000" w:rsidR="00000000" w:rsidRPr="00000000">
        <w:rPr>
          <w:b w:val="1"/>
          <w:bCs w:val="1"/>
          <w:color w:val="000000"/>
          <w:sz w:val="26"/>
          <w:szCs w:val="26"/>
          <w:rtl w:val="0"/>
        </w:rPr>
        <w:t xml:space="preserve">FAQ 2</w:t>
      </w:r>
    </w:p>
    <w:p w:rsidR="00000000" w:rsidDel="00000000" w:rsidP="00000000" w:rsidRDefault="00000000" w:rsidRPr="00000000" w14:paraId="00007217">
      <w:pPr>
        <w:spacing w:after="240" w:before="240" w:lineRule="auto"/>
        <w:rPr/>
      </w:pPr>
      <w:r w:rsidDel="00000000" w:rsidR="00000000" w:rsidRPr="00000000">
        <w:rPr>
          <w:b w:val="1"/>
          <w:bCs w:val="1"/>
          <w:rtl w:val="0"/>
        </w:rPr>
        <w:t xml:space="preserve">Where should employers start on the site?</w:t>
        <w:br w:type="textWrapping"/>
      </w:r>
      <w:r w:rsidDel="00000000" w:rsidR="00000000" w:rsidRPr="00000000">
        <w:rPr>
          <w:rtl w:val="0"/>
        </w:rPr>
        <w:t xml:space="preserve"> Employers should start with the </w:t>
      </w:r>
      <w:r w:rsidDel="00000000" w:rsidR="00000000" w:rsidRPr="00000000">
        <w:rPr>
          <w:b w:val="1"/>
          <w:bCs w:val="1"/>
          <w:rtl w:val="0"/>
        </w:rPr>
        <w:t xml:space="preserve">Employers</w:t>
      </w:r>
      <w:r w:rsidDel="00000000" w:rsidR="00000000" w:rsidRPr="00000000">
        <w:rPr>
          <w:rtl w:val="0"/>
        </w:rPr>
        <w:t xml:space="preserve"> section, especially </w:t>
      </w:r>
      <w:r w:rsidDel="00000000" w:rsidR="00000000" w:rsidRPr="00000000">
        <w:rPr>
          <w:b w:val="1"/>
          <w:bCs w:val="1"/>
          <w:rtl w:val="0"/>
        </w:rPr>
        <w:t xml:space="preserve">Employer Solutions</w:t>
      </w:r>
      <w:r w:rsidDel="00000000" w:rsidR="00000000" w:rsidRPr="00000000">
        <w:rPr>
          <w:rtl w:val="0"/>
        </w:rPr>
        <w:t xml:space="preserve">, </w:t>
      </w:r>
      <w:r w:rsidDel="00000000" w:rsidR="00000000" w:rsidRPr="00000000">
        <w:rPr>
          <w:b w:val="1"/>
          <w:bCs w:val="1"/>
          <w:rtl w:val="0"/>
        </w:rPr>
        <w:t xml:space="preserve">Become a Client</w:t>
      </w:r>
      <w:r w:rsidDel="00000000" w:rsidR="00000000" w:rsidRPr="00000000">
        <w:rPr>
          <w:rtl w:val="0"/>
        </w:rPr>
        <w:t xml:space="preserve">, or </w:t>
      </w:r>
      <w:r w:rsidDel="00000000" w:rsidR="00000000" w:rsidRPr="00000000">
        <w:rPr>
          <w:b w:val="1"/>
          <w:bCs w:val="1"/>
          <w:rtl w:val="0"/>
        </w:rPr>
        <w:t xml:space="preserve">Our Proven Process</w:t>
      </w:r>
      <w:r w:rsidDel="00000000" w:rsidR="00000000" w:rsidRPr="00000000">
        <w:rPr>
          <w:rtl w:val="0"/>
        </w:rPr>
        <w:t xml:space="preserve"> depending on what they need.</w:t>
      </w:r>
    </w:p>
    <w:p w:rsidR="00000000" w:rsidDel="00000000" w:rsidP="00000000" w:rsidRDefault="00000000" w:rsidRPr="00000000" w14:paraId="00007218">
      <w:pPr>
        <w:pStyle w:val="Heading3"/>
        <w:keepNext w:val="0"/>
        <w:keepLines w:val="0"/>
        <w:spacing w:before="280" w:lineRule="auto"/>
        <w:rPr>
          <w:b w:val="1"/>
          <w:bCs w:val="1"/>
          <w:color w:val="000000"/>
          <w:sz w:val="26"/>
          <w:szCs w:val="26"/>
        </w:rPr>
      </w:pPr>
      <w:bookmarkStart w:colFirst="0" w:colLast="0" w:name="_me1umwtjdi4l" w:id="9490"/>
      <w:bookmarkEnd w:id="9490"/>
      <w:r w:rsidDel="00000000" w:rsidR="00000000" w:rsidRPr="00000000">
        <w:rPr>
          <w:b w:val="1"/>
          <w:bCs w:val="1"/>
          <w:color w:val="000000"/>
          <w:sz w:val="26"/>
          <w:szCs w:val="26"/>
          <w:rtl w:val="0"/>
        </w:rPr>
        <w:t xml:space="preserve">FAQ 3</w:t>
      </w:r>
    </w:p>
    <w:p w:rsidR="00000000" w:rsidDel="00000000" w:rsidP="00000000" w:rsidRDefault="00000000" w:rsidRPr="00000000" w14:paraId="00007219">
      <w:pPr>
        <w:spacing w:after="240" w:before="240" w:lineRule="auto"/>
        <w:rPr/>
      </w:pPr>
      <w:r w:rsidDel="00000000" w:rsidR="00000000" w:rsidRPr="00000000">
        <w:rPr>
          <w:b w:val="1"/>
          <w:bCs w:val="1"/>
          <w:rtl w:val="0"/>
        </w:rPr>
        <w:t xml:space="preserve">Can employers request a consultation?</w:t>
        <w:br w:type="textWrapping"/>
      </w:r>
      <w:r w:rsidDel="00000000" w:rsidR="00000000" w:rsidRPr="00000000">
        <w:rPr>
          <w:rtl w:val="0"/>
        </w:rPr>
        <w:t xml:space="preserve"> Yes. The approved site structure includes </w:t>
      </w:r>
      <w:r w:rsidDel="00000000" w:rsidR="00000000" w:rsidRPr="00000000">
        <w:rPr>
          <w:b w:val="1"/>
          <w:bCs w:val="1"/>
          <w:rtl w:val="0"/>
        </w:rPr>
        <w:t xml:space="preserve">Schedule Consultation</w:t>
      </w:r>
      <w:r w:rsidDel="00000000" w:rsidR="00000000" w:rsidRPr="00000000">
        <w:rPr>
          <w:rtl w:val="0"/>
        </w:rPr>
        <w:t xml:space="preserve"> as a header-level action, and employer pages should guide users there clearly.</w:t>
      </w:r>
    </w:p>
    <w:p w:rsidR="00000000" w:rsidDel="00000000" w:rsidP="00000000" w:rsidRDefault="00000000" w:rsidRPr="00000000" w14:paraId="0000721A">
      <w:pPr>
        <w:pStyle w:val="Heading3"/>
        <w:keepNext w:val="0"/>
        <w:keepLines w:val="0"/>
        <w:spacing w:before="280" w:lineRule="auto"/>
        <w:rPr>
          <w:b w:val="1"/>
          <w:bCs w:val="1"/>
          <w:color w:val="000000"/>
          <w:sz w:val="26"/>
          <w:szCs w:val="26"/>
        </w:rPr>
      </w:pPr>
      <w:bookmarkStart w:colFirst="0" w:colLast="0" w:name="_c845jjjf4j3s" w:id="9491"/>
      <w:bookmarkEnd w:id="9491"/>
      <w:r w:rsidDel="00000000" w:rsidR="00000000" w:rsidRPr="00000000">
        <w:rPr>
          <w:b w:val="1"/>
          <w:bCs w:val="1"/>
          <w:color w:val="000000"/>
          <w:sz w:val="26"/>
          <w:szCs w:val="26"/>
          <w:rtl w:val="0"/>
        </w:rPr>
        <w:t xml:space="preserve">FAQ 4</w:t>
      </w:r>
    </w:p>
    <w:p w:rsidR="00000000" w:rsidDel="00000000" w:rsidP="00000000" w:rsidRDefault="00000000" w:rsidRPr="00000000" w14:paraId="0000721B">
      <w:pPr>
        <w:spacing w:after="240" w:before="240" w:lineRule="auto"/>
        <w:rPr/>
      </w:pPr>
      <w:r w:rsidDel="00000000" w:rsidR="00000000" w:rsidRPr="00000000">
        <w:rPr>
          <w:b w:val="1"/>
          <w:bCs w:val="1"/>
          <w:rtl w:val="0"/>
        </w:rPr>
        <w:t xml:space="preserve">Does NAYA Staffing support one-off hiring only?</w:t>
        <w:br w:type="textWrapping"/>
      </w:r>
      <w:r w:rsidDel="00000000" w:rsidR="00000000" w:rsidRPr="00000000">
        <w:rPr>
          <w:rtl w:val="0"/>
        </w:rPr>
        <w:t xml:space="preserve"> No. The employer-side structure includes both one-role and broader models such as RPO, Turnkey Recruitment Projects, and long-term workforce support.</w:t>
      </w:r>
    </w:p>
    <w:p w:rsidR="00000000" w:rsidDel="00000000" w:rsidP="00000000" w:rsidRDefault="00000000" w:rsidRPr="00000000" w14:paraId="0000721C">
      <w:pPr>
        <w:pStyle w:val="Heading3"/>
        <w:keepNext w:val="0"/>
        <w:keepLines w:val="0"/>
        <w:spacing w:before="280" w:lineRule="auto"/>
        <w:rPr>
          <w:b w:val="1"/>
          <w:bCs w:val="1"/>
          <w:color w:val="000000"/>
          <w:sz w:val="26"/>
          <w:szCs w:val="26"/>
        </w:rPr>
      </w:pPr>
      <w:bookmarkStart w:colFirst="0" w:colLast="0" w:name="_imldftiucxtt" w:id="9492"/>
      <w:bookmarkEnd w:id="9492"/>
      <w:r w:rsidDel="00000000" w:rsidR="00000000" w:rsidRPr="00000000">
        <w:rPr>
          <w:b w:val="1"/>
          <w:bCs w:val="1"/>
          <w:color w:val="000000"/>
          <w:sz w:val="26"/>
          <w:szCs w:val="26"/>
          <w:rtl w:val="0"/>
        </w:rPr>
        <w:t xml:space="preserve">FAQ 5</w:t>
      </w:r>
    </w:p>
    <w:p w:rsidR="00000000" w:rsidDel="00000000" w:rsidP="00000000" w:rsidRDefault="00000000" w:rsidRPr="00000000" w14:paraId="0000721D">
      <w:pPr>
        <w:spacing w:after="240" w:before="240" w:lineRule="auto"/>
        <w:rPr/>
      </w:pPr>
      <w:r w:rsidDel="00000000" w:rsidR="00000000" w:rsidRPr="00000000">
        <w:rPr>
          <w:b w:val="1"/>
          <w:bCs w:val="1"/>
          <w:rtl w:val="0"/>
        </w:rPr>
        <w:t xml:space="preserve">Can employers from different industries use NAYA Staffing?</w:t>
        <w:br w:type="textWrapping"/>
      </w:r>
      <w:r w:rsidDel="00000000" w:rsidR="00000000" w:rsidRPr="00000000">
        <w:rPr>
          <w:rtl w:val="0"/>
        </w:rPr>
        <w:t xml:space="preserve"> Yes. The approved structure already shows wide industry coverage, which supports employers across many sectors and role types.</w:t>
      </w:r>
    </w:p>
    <w:p w:rsidR="00000000" w:rsidDel="00000000" w:rsidP="00000000" w:rsidRDefault="00000000" w:rsidRPr="00000000" w14:paraId="0000721E">
      <w:pPr>
        <w:pStyle w:val="Heading3"/>
        <w:keepNext w:val="0"/>
        <w:keepLines w:val="0"/>
        <w:spacing w:before="280" w:lineRule="auto"/>
        <w:rPr>
          <w:b w:val="1"/>
          <w:bCs w:val="1"/>
          <w:color w:val="000000"/>
          <w:sz w:val="26"/>
          <w:szCs w:val="26"/>
        </w:rPr>
      </w:pPr>
      <w:bookmarkStart w:colFirst="0" w:colLast="0" w:name="_l1ubbhiiyv03" w:id="9493"/>
      <w:bookmarkEnd w:id="9493"/>
      <w:r w:rsidDel="00000000" w:rsidR="00000000" w:rsidRPr="00000000">
        <w:rPr>
          <w:b w:val="1"/>
          <w:bCs w:val="1"/>
          <w:color w:val="000000"/>
          <w:sz w:val="26"/>
          <w:szCs w:val="26"/>
          <w:rtl w:val="0"/>
        </w:rPr>
        <w:t xml:space="preserve">FAQ 6</w:t>
      </w:r>
    </w:p>
    <w:p w:rsidR="00000000" w:rsidDel="00000000" w:rsidP="00000000" w:rsidRDefault="00000000" w:rsidRPr="00000000" w14:paraId="0000721F">
      <w:pPr>
        <w:spacing w:after="240" w:before="240" w:lineRule="auto"/>
        <w:rPr/>
      </w:pPr>
      <w:r w:rsidDel="00000000" w:rsidR="00000000" w:rsidRPr="00000000">
        <w:rPr>
          <w:b w:val="1"/>
          <w:bCs w:val="1"/>
          <w:rtl w:val="0"/>
        </w:rPr>
        <w:t xml:space="preserve">Where can employers get in touch?</w:t>
        <w:br w:type="textWrapping"/>
      </w:r>
      <w:r w:rsidDel="00000000" w:rsidR="00000000" w:rsidRPr="00000000">
        <w:rPr>
          <w:rtl w:val="0"/>
        </w:rPr>
        <w:t xml:space="preserve"> Employers should be able to use the </w:t>
      </w:r>
      <w:r w:rsidDel="00000000" w:rsidR="00000000" w:rsidRPr="00000000">
        <w:rPr>
          <w:b w:val="1"/>
          <w:bCs w:val="1"/>
          <w:rtl w:val="0"/>
        </w:rPr>
        <w:t xml:space="preserve">Contact Us</w:t>
      </w:r>
      <w:r w:rsidDel="00000000" w:rsidR="00000000" w:rsidRPr="00000000">
        <w:rPr>
          <w:rtl w:val="0"/>
        </w:rPr>
        <w:t xml:space="preserve"> page, schedule a consultation, or move directly into the </w:t>
      </w:r>
      <w:r w:rsidDel="00000000" w:rsidR="00000000" w:rsidRPr="00000000">
        <w:rPr>
          <w:b w:val="1"/>
          <w:bCs w:val="1"/>
          <w:rtl w:val="0"/>
        </w:rPr>
        <w:t xml:space="preserve">Become a Client</w:t>
      </w:r>
      <w:r w:rsidDel="00000000" w:rsidR="00000000" w:rsidRPr="00000000">
        <w:rPr>
          <w:rtl w:val="0"/>
        </w:rPr>
        <w:t xml:space="preserve"> page.</w:t>
      </w:r>
    </w:p>
    <w:p w:rsidR="00000000" w:rsidDel="00000000" w:rsidP="00000000" w:rsidRDefault="00000000" w:rsidRPr="00000000" w14:paraId="00007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21">
      <w:pPr>
        <w:pStyle w:val="Heading1"/>
        <w:keepNext w:val="0"/>
        <w:keepLines w:val="0"/>
        <w:spacing w:before="480" w:lineRule="auto"/>
        <w:rPr>
          <w:b w:val="1"/>
          <w:bCs w:val="1"/>
          <w:sz w:val="46"/>
          <w:szCs w:val="46"/>
        </w:rPr>
      </w:pPr>
      <w:bookmarkStart w:colFirst="0" w:colLast="0" w:name="_58trpjaourf2" w:id="9494"/>
      <w:bookmarkEnd w:id="9494"/>
      <w:r w:rsidDel="00000000" w:rsidR="00000000" w:rsidRPr="00000000">
        <w:rPr>
          <w:b w:val="1"/>
          <w:bCs w:val="1"/>
          <w:sz w:val="46"/>
          <w:szCs w:val="46"/>
          <w:rtl w:val="0"/>
        </w:rPr>
        <w:t xml:space="preserve">10) JOB SEEKER FAQS</w:t>
      </w:r>
    </w:p>
    <w:p w:rsidR="00000000" w:rsidDel="00000000" w:rsidP="00000000" w:rsidRDefault="00000000" w:rsidRPr="00000000" w14:paraId="00007222">
      <w:pPr>
        <w:pStyle w:val="Heading2"/>
        <w:keepNext w:val="0"/>
        <w:keepLines w:val="0"/>
        <w:spacing w:after="80" w:lineRule="auto"/>
        <w:rPr>
          <w:b w:val="1"/>
          <w:bCs w:val="1"/>
          <w:sz w:val="34"/>
          <w:szCs w:val="34"/>
        </w:rPr>
      </w:pPr>
      <w:bookmarkStart w:colFirst="0" w:colLast="0" w:name="_vwx8nobq3pur" w:id="9495"/>
      <w:bookmarkEnd w:id="9495"/>
      <w:r w:rsidDel="00000000" w:rsidR="00000000" w:rsidRPr="00000000">
        <w:rPr>
          <w:b w:val="1"/>
          <w:bCs w:val="1"/>
          <w:sz w:val="34"/>
          <w:szCs w:val="34"/>
          <w:rtl w:val="0"/>
        </w:rPr>
        <w:t xml:space="preserve">Section Heading</w:t>
      </w:r>
    </w:p>
    <w:p w:rsidR="00000000" w:rsidDel="00000000" w:rsidP="00000000" w:rsidRDefault="00000000" w:rsidRPr="00000000" w14:paraId="00007223">
      <w:pPr>
        <w:spacing w:after="240" w:before="240" w:lineRule="auto"/>
        <w:rPr>
          <w:b w:val="1"/>
          <w:bCs w:val="1"/>
        </w:rPr>
      </w:pPr>
      <w:r w:rsidDel="00000000" w:rsidR="00000000" w:rsidRPr="00000000">
        <w:rPr>
          <w:b w:val="1"/>
          <w:bCs w:val="1"/>
          <w:rtl w:val="0"/>
        </w:rPr>
        <w:t xml:space="preserve">Job Seeker Questions</w:t>
      </w:r>
    </w:p>
    <w:p w:rsidR="00000000" w:rsidDel="00000000" w:rsidP="00000000" w:rsidRDefault="00000000" w:rsidRPr="00000000" w14:paraId="00007224">
      <w:pPr>
        <w:pStyle w:val="Heading3"/>
        <w:keepNext w:val="0"/>
        <w:keepLines w:val="0"/>
        <w:spacing w:before="280" w:lineRule="auto"/>
        <w:rPr>
          <w:b w:val="1"/>
          <w:bCs w:val="1"/>
          <w:color w:val="000000"/>
          <w:sz w:val="26"/>
          <w:szCs w:val="26"/>
        </w:rPr>
      </w:pPr>
      <w:bookmarkStart w:colFirst="0" w:colLast="0" w:name="_g6vf5e1y9c8k" w:id="9496"/>
      <w:bookmarkEnd w:id="9496"/>
      <w:r w:rsidDel="00000000" w:rsidR="00000000" w:rsidRPr="00000000">
        <w:rPr>
          <w:b w:val="1"/>
          <w:bCs w:val="1"/>
          <w:color w:val="000000"/>
          <w:sz w:val="26"/>
          <w:szCs w:val="26"/>
          <w:rtl w:val="0"/>
        </w:rPr>
        <w:t xml:space="preserve">FAQ 1</w:t>
      </w:r>
    </w:p>
    <w:p w:rsidR="00000000" w:rsidDel="00000000" w:rsidP="00000000" w:rsidRDefault="00000000" w:rsidRPr="00000000" w14:paraId="00007225">
      <w:pPr>
        <w:spacing w:after="240" w:before="240" w:lineRule="auto"/>
        <w:rPr/>
      </w:pPr>
      <w:r w:rsidDel="00000000" w:rsidR="00000000" w:rsidRPr="00000000">
        <w:rPr>
          <w:b w:val="1"/>
          <w:bCs w:val="1"/>
          <w:rtl w:val="0"/>
        </w:rPr>
        <w:t xml:space="preserve">How can job seekers use NAYA Staffing?</w:t>
        <w:br w:type="textWrapping"/>
      </w:r>
      <w:r w:rsidDel="00000000" w:rsidR="00000000" w:rsidRPr="00000000">
        <w:rPr>
          <w:rtl w:val="0"/>
        </w:rPr>
        <w:t xml:space="preserve"> Job seekers can browse live job openings, register and upload a resume, explore reverse recruitment, review pricing, and access career support resources.</w:t>
      </w:r>
    </w:p>
    <w:p w:rsidR="00000000" w:rsidDel="00000000" w:rsidP="00000000" w:rsidRDefault="00000000" w:rsidRPr="00000000" w14:paraId="00007226">
      <w:pPr>
        <w:pStyle w:val="Heading3"/>
        <w:keepNext w:val="0"/>
        <w:keepLines w:val="0"/>
        <w:spacing w:before="280" w:lineRule="auto"/>
        <w:rPr>
          <w:b w:val="1"/>
          <w:bCs w:val="1"/>
          <w:color w:val="000000"/>
          <w:sz w:val="26"/>
          <w:szCs w:val="26"/>
        </w:rPr>
      </w:pPr>
      <w:bookmarkStart w:colFirst="0" w:colLast="0" w:name="_1fnx7ld3h8lb" w:id="9497"/>
      <w:bookmarkEnd w:id="9497"/>
      <w:r w:rsidDel="00000000" w:rsidR="00000000" w:rsidRPr="00000000">
        <w:rPr>
          <w:b w:val="1"/>
          <w:bCs w:val="1"/>
          <w:color w:val="000000"/>
          <w:sz w:val="26"/>
          <w:szCs w:val="26"/>
          <w:rtl w:val="0"/>
        </w:rPr>
        <w:t xml:space="preserve">FAQ 2</w:t>
      </w:r>
    </w:p>
    <w:p w:rsidR="00000000" w:rsidDel="00000000" w:rsidP="00000000" w:rsidRDefault="00000000" w:rsidRPr="00000000" w14:paraId="00007227">
      <w:pPr>
        <w:spacing w:after="240" w:before="240" w:lineRule="auto"/>
        <w:rPr/>
      </w:pPr>
      <w:r w:rsidDel="00000000" w:rsidR="00000000" w:rsidRPr="00000000">
        <w:rPr>
          <w:b w:val="1"/>
          <w:bCs w:val="1"/>
          <w:rtl w:val="0"/>
        </w:rPr>
        <w:t xml:space="preserve">Where should I start if I am a candidate?</w:t>
        <w:br w:type="textWrapping"/>
      </w:r>
      <w:r w:rsidDel="00000000" w:rsidR="00000000" w:rsidRPr="00000000">
        <w:rPr>
          <w:rtl w:val="0"/>
        </w:rPr>
        <w:t xml:space="preserve"> The clearest starting points are </w:t>
      </w:r>
      <w:r w:rsidDel="00000000" w:rsidR="00000000" w:rsidRPr="00000000">
        <w:rPr>
          <w:b w:val="1"/>
          <w:bCs w:val="1"/>
          <w:rtl w:val="0"/>
        </w:rPr>
        <w:t xml:space="preserve">Job Seekers Overview</w:t>
      </w:r>
      <w:r w:rsidDel="00000000" w:rsidR="00000000" w:rsidRPr="00000000">
        <w:rPr>
          <w:rtl w:val="0"/>
        </w:rPr>
        <w:t xml:space="preserve">, </w:t>
      </w:r>
      <w:r w:rsidDel="00000000" w:rsidR="00000000" w:rsidRPr="00000000">
        <w:rPr>
          <w:b w:val="1"/>
          <w:bCs w:val="1"/>
          <w:rtl w:val="0"/>
        </w:rPr>
        <w:t xml:space="preserve">Register &amp; Upload Resume</w:t>
      </w:r>
      <w:r w:rsidDel="00000000" w:rsidR="00000000" w:rsidRPr="00000000">
        <w:rPr>
          <w:rtl w:val="0"/>
        </w:rPr>
        <w:t xml:space="preserve">, or </w:t>
      </w:r>
      <w:r w:rsidDel="00000000" w:rsidR="00000000" w:rsidRPr="00000000">
        <w:rPr>
          <w:b w:val="1"/>
          <w:bCs w:val="1"/>
          <w:rtl w:val="0"/>
        </w:rPr>
        <w:t xml:space="preserve">Job Openings</w:t>
      </w:r>
      <w:r w:rsidDel="00000000" w:rsidR="00000000" w:rsidRPr="00000000">
        <w:rPr>
          <w:rtl w:val="0"/>
        </w:rPr>
        <w:t xml:space="preserve">, depending on whether you want visibility, live jobs, or a broader introduction.</w:t>
      </w:r>
    </w:p>
    <w:p w:rsidR="00000000" w:rsidDel="00000000" w:rsidP="00000000" w:rsidRDefault="00000000" w:rsidRPr="00000000" w14:paraId="00007228">
      <w:pPr>
        <w:pStyle w:val="Heading3"/>
        <w:keepNext w:val="0"/>
        <w:keepLines w:val="0"/>
        <w:spacing w:before="280" w:lineRule="auto"/>
        <w:rPr>
          <w:b w:val="1"/>
          <w:bCs w:val="1"/>
          <w:color w:val="000000"/>
          <w:sz w:val="26"/>
          <w:szCs w:val="26"/>
        </w:rPr>
      </w:pPr>
      <w:bookmarkStart w:colFirst="0" w:colLast="0" w:name="_vdu4m5kw6ggl" w:id="9498"/>
      <w:bookmarkEnd w:id="9498"/>
      <w:r w:rsidDel="00000000" w:rsidR="00000000" w:rsidRPr="00000000">
        <w:rPr>
          <w:b w:val="1"/>
          <w:bCs w:val="1"/>
          <w:color w:val="000000"/>
          <w:sz w:val="26"/>
          <w:szCs w:val="26"/>
          <w:rtl w:val="0"/>
        </w:rPr>
        <w:t xml:space="preserve">FAQ 3</w:t>
      </w:r>
    </w:p>
    <w:p w:rsidR="00000000" w:rsidDel="00000000" w:rsidP="00000000" w:rsidRDefault="00000000" w:rsidRPr="00000000" w14:paraId="00007229">
      <w:pPr>
        <w:spacing w:after="240" w:before="240" w:lineRule="auto"/>
        <w:rPr/>
      </w:pPr>
      <w:r w:rsidDel="00000000" w:rsidR="00000000" w:rsidRPr="00000000">
        <w:rPr>
          <w:b w:val="1"/>
          <w:bCs w:val="1"/>
          <w:rtl w:val="0"/>
        </w:rPr>
        <w:t xml:space="preserve">What is reverse recruitment?</w:t>
        <w:br w:type="textWrapping"/>
      </w:r>
      <w:r w:rsidDel="00000000" w:rsidR="00000000" w:rsidRPr="00000000">
        <w:rPr>
          <w:rtl w:val="0"/>
        </w:rPr>
        <w:t xml:space="preserve"> Reverse Recruitment is a proactive candidate service model designed to improve visibility, positioning, and opportunity access beyond repeated standard applications.</w:t>
      </w:r>
    </w:p>
    <w:p w:rsidR="00000000" w:rsidDel="00000000" w:rsidP="00000000" w:rsidRDefault="00000000" w:rsidRPr="00000000" w14:paraId="0000722A">
      <w:pPr>
        <w:pStyle w:val="Heading3"/>
        <w:keepNext w:val="0"/>
        <w:keepLines w:val="0"/>
        <w:spacing w:before="280" w:lineRule="auto"/>
        <w:rPr>
          <w:b w:val="1"/>
          <w:bCs w:val="1"/>
          <w:color w:val="000000"/>
          <w:sz w:val="26"/>
          <w:szCs w:val="26"/>
        </w:rPr>
      </w:pPr>
      <w:bookmarkStart w:colFirst="0" w:colLast="0" w:name="_lda9ae108icl" w:id="9499"/>
      <w:bookmarkEnd w:id="9499"/>
      <w:r w:rsidDel="00000000" w:rsidR="00000000" w:rsidRPr="00000000">
        <w:rPr>
          <w:b w:val="1"/>
          <w:bCs w:val="1"/>
          <w:color w:val="000000"/>
          <w:sz w:val="26"/>
          <w:szCs w:val="26"/>
          <w:rtl w:val="0"/>
        </w:rPr>
        <w:t xml:space="preserve">FAQ 4</w:t>
      </w:r>
    </w:p>
    <w:p w:rsidR="00000000" w:rsidDel="00000000" w:rsidP="00000000" w:rsidRDefault="00000000" w:rsidRPr="00000000" w14:paraId="0000722B">
      <w:pPr>
        <w:spacing w:after="240" w:before="240" w:lineRule="auto"/>
        <w:rPr/>
      </w:pPr>
      <w:r w:rsidDel="00000000" w:rsidR="00000000" w:rsidRPr="00000000">
        <w:rPr>
          <w:b w:val="1"/>
          <w:bCs w:val="1"/>
          <w:rtl w:val="0"/>
        </w:rPr>
        <w:t xml:space="preserve">Do I need to register even if I already applied for one job?</w:t>
        <w:br w:type="textWrapping"/>
      </w:r>
      <w:r w:rsidDel="00000000" w:rsidR="00000000" w:rsidRPr="00000000">
        <w:rPr>
          <w:rtl w:val="0"/>
        </w:rPr>
        <w:t xml:space="preserve"> Yes. Registering improves future visibility and helps you move beyond a one-time application cycle.</w:t>
      </w:r>
    </w:p>
    <w:p w:rsidR="00000000" w:rsidDel="00000000" w:rsidP="00000000" w:rsidRDefault="00000000" w:rsidRPr="00000000" w14:paraId="0000722C">
      <w:pPr>
        <w:pStyle w:val="Heading3"/>
        <w:keepNext w:val="0"/>
        <w:keepLines w:val="0"/>
        <w:spacing w:before="280" w:lineRule="auto"/>
        <w:rPr>
          <w:b w:val="1"/>
          <w:bCs w:val="1"/>
          <w:color w:val="000000"/>
          <w:sz w:val="26"/>
          <w:szCs w:val="26"/>
        </w:rPr>
      </w:pPr>
      <w:bookmarkStart w:colFirst="0" w:colLast="0" w:name="_gyixz4k8ltqb" w:id="9500"/>
      <w:bookmarkEnd w:id="9500"/>
      <w:r w:rsidDel="00000000" w:rsidR="00000000" w:rsidRPr="00000000">
        <w:rPr>
          <w:b w:val="1"/>
          <w:bCs w:val="1"/>
          <w:color w:val="000000"/>
          <w:sz w:val="26"/>
          <w:szCs w:val="26"/>
          <w:rtl w:val="0"/>
        </w:rPr>
        <w:t xml:space="preserve">FAQ 5</w:t>
      </w:r>
    </w:p>
    <w:p w:rsidR="00000000" w:rsidDel="00000000" w:rsidP="00000000" w:rsidRDefault="00000000" w:rsidRPr="00000000" w14:paraId="0000722D">
      <w:pPr>
        <w:spacing w:after="240" w:before="240" w:lineRule="auto"/>
        <w:rPr/>
      </w:pPr>
      <w:r w:rsidDel="00000000" w:rsidR="00000000" w:rsidRPr="00000000">
        <w:rPr>
          <w:b w:val="1"/>
          <w:bCs w:val="1"/>
          <w:rtl w:val="0"/>
        </w:rPr>
        <w:t xml:space="preserve">Is Job Openings part of the Job Seekers section?</w:t>
        <w:br w:type="textWrapping"/>
      </w:r>
      <w:r w:rsidDel="00000000" w:rsidR="00000000" w:rsidRPr="00000000">
        <w:rPr>
          <w:rtl w:val="0"/>
        </w:rPr>
        <w:t xml:space="preserve"> Job Openings is listed as a </w:t>
      </w:r>
      <w:r w:rsidDel="00000000" w:rsidR="00000000" w:rsidRPr="00000000">
        <w:rPr>
          <w:b w:val="1"/>
          <w:bCs w:val="1"/>
          <w:rtl w:val="0"/>
        </w:rPr>
        <w:t xml:space="preserve">standalone page</w:t>
      </w:r>
      <w:r w:rsidDel="00000000" w:rsidR="00000000" w:rsidRPr="00000000">
        <w:rPr>
          <w:rtl w:val="0"/>
        </w:rPr>
        <w:t xml:space="preserve">, but it should stay tightly connected to the wider job-seeker journey.</w:t>
      </w:r>
    </w:p>
    <w:p w:rsidR="00000000" w:rsidDel="00000000" w:rsidP="00000000" w:rsidRDefault="00000000" w:rsidRPr="00000000" w14:paraId="0000722E">
      <w:pPr>
        <w:pStyle w:val="Heading3"/>
        <w:keepNext w:val="0"/>
        <w:keepLines w:val="0"/>
        <w:spacing w:before="280" w:lineRule="auto"/>
        <w:rPr>
          <w:b w:val="1"/>
          <w:bCs w:val="1"/>
          <w:color w:val="000000"/>
          <w:sz w:val="26"/>
          <w:szCs w:val="26"/>
        </w:rPr>
      </w:pPr>
      <w:bookmarkStart w:colFirst="0" w:colLast="0" w:name="_pcpvamolji52" w:id="9501"/>
      <w:bookmarkEnd w:id="9501"/>
      <w:r w:rsidDel="00000000" w:rsidR="00000000" w:rsidRPr="00000000">
        <w:rPr>
          <w:b w:val="1"/>
          <w:bCs w:val="1"/>
          <w:color w:val="000000"/>
          <w:sz w:val="26"/>
          <w:szCs w:val="26"/>
          <w:rtl w:val="0"/>
        </w:rPr>
        <w:t xml:space="preserve">FAQ 6</w:t>
      </w:r>
    </w:p>
    <w:p w:rsidR="00000000" w:rsidDel="00000000" w:rsidP="00000000" w:rsidRDefault="00000000" w:rsidRPr="00000000" w14:paraId="0000722F">
      <w:pPr>
        <w:spacing w:after="240" w:before="240" w:lineRule="auto"/>
        <w:rPr/>
      </w:pPr>
      <w:r w:rsidDel="00000000" w:rsidR="00000000" w:rsidRPr="00000000">
        <w:rPr>
          <w:b w:val="1"/>
          <w:bCs w:val="1"/>
          <w:rtl w:val="0"/>
        </w:rPr>
        <w:t xml:space="preserve">What if I do not find the right job right now?</w:t>
        <w:br w:type="textWrapping"/>
      </w:r>
      <w:r w:rsidDel="00000000" w:rsidR="00000000" w:rsidRPr="00000000">
        <w:rPr>
          <w:rtl w:val="0"/>
        </w:rPr>
        <w:t xml:space="preserve"> You should still register and upload your resume so you remain visible for future opportunities.</w:t>
      </w:r>
    </w:p>
    <w:p w:rsidR="00000000" w:rsidDel="00000000" w:rsidP="00000000" w:rsidRDefault="00000000" w:rsidRPr="00000000" w14:paraId="00007230">
      <w:pPr>
        <w:pStyle w:val="Heading3"/>
        <w:keepNext w:val="0"/>
        <w:keepLines w:val="0"/>
        <w:spacing w:before="280" w:lineRule="auto"/>
        <w:rPr>
          <w:b w:val="1"/>
          <w:bCs w:val="1"/>
          <w:color w:val="000000"/>
          <w:sz w:val="26"/>
          <w:szCs w:val="26"/>
        </w:rPr>
      </w:pPr>
      <w:bookmarkStart w:colFirst="0" w:colLast="0" w:name="_pv0cq1c44d4o" w:id="9502"/>
      <w:bookmarkEnd w:id="9502"/>
      <w:r w:rsidDel="00000000" w:rsidR="00000000" w:rsidRPr="00000000">
        <w:rPr>
          <w:b w:val="1"/>
          <w:bCs w:val="1"/>
          <w:color w:val="000000"/>
          <w:sz w:val="26"/>
          <w:szCs w:val="26"/>
          <w:rtl w:val="0"/>
        </w:rPr>
        <w:t xml:space="preserve">FAQ 7</w:t>
      </w:r>
    </w:p>
    <w:p w:rsidR="00000000" w:rsidDel="00000000" w:rsidP="00000000" w:rsidRDefault="00000000" w:rsidRPr="00000000" w14:paraId="00007231">
      <w:pPr>
        <w:spacing w:after="240" w:before="240" w:lineRule="auto"/>
        <w:rPr/>
      </w:pPr>
      <w:r w:rsidDel="00000000" w:rsidR="00000000" w:rsidRPr="00000000">
        <w:rPr>
          <w:b w:val="1"/>
          <w:bCs w:val="1"/>
          <w:rtl w:val="0"/>
        </w:rPr>
        <w:t xml:space="preserve">Is there a page for career guidance?</w:t>
        <w:br w:type="textWrapping"/>
      </w:r>
      <w:r w:rsidDel="00000000" w:rsidR="00000000" w:rsidRPr="00000000">
        <w:rPr>
          <w:rtl w:val="0"/>
        </w:rPr>
        <w:t xml:space="preserve"> Yes. </w:t>
      </w:r>
      <w:r w:rsidDel="00000000" w:rsidR="00000000" w:rsidRPr="00000000">
        <w:rPr>
          <w:b w:val="1"/>
          <w:bCs w:val="1"/>
          <w:rtl w:val="0"/>
        </w:rPr>
        <w:t xml:space="preserve">Career Advice</w:t>
      </w:r>
      <w:r w:rsidDel="00000000" w:rsidR="00000000" w:rsidRPr="00000000">
        <w:rPr>
          <w:rtl w:val="0"/>
        </w:rPr>
        <w:t xml:space="preserve"> is listed as an added candidate-facing page in the approved structure.</w:t>
      </w:r>
    </w:p>
    <w:p w:rsidR="00000000" w:rsidDel="00000000" w:rsidP="00000000" w:rsidRDefault="00000000" w:rsidRPr="00000000" w14:paraId="00007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33">
      <w:pPr>
        <w:pStyle w:val="Heading1"/>
        <w:keepNext w:val="0"/>
        <w:keepLines w:val="0"/>
        <w:spacing w:before="480" w:lineRule="auto"/>
        <w:rPr>
          <w:b w:val="1"/>
          <w:bCs w:val="1"/>
          <w:sz w:val="46"/>
          <w:szCs w:val="46"/>
        </w:rPr>
      </w:pPr>
      <w:bookmarkStart w:colFirst="0" w:colLast="0" w:name="_e8ienwqzbqru" w:id="9503"/>
      <w:bookmarkEnd w:id="9503"/>
      <w:r w:rsidDel="00000000" w:rsidR="00000000" w:rsidRPr="00000000">
        <w:rPr>
          <w:b w:val="1"/>
          <w:bCs w:val="1"/>
          <w:sz w:val="46"/>
          <w:szCs w:val="46"/>
          <w:rtl w:val="0"/>
        </w:rPr>
        <w:t xml:space="preserve">11) PLATFORM / SUPPORT FAQS</w:t>
      </w:r>
    </w:p>
    <w:p w:rsidR="00000000" w:rsidDel="00000000" w:rsidP="00000000" w:rsidRDefault="00000000" w:rsidRPr="00000000" w14:paraId="00007234">
      <w:pPr>
        <w:pStyle w:val="Heading2"/>
        <w:keepNext w:val="0"/>
        <w:keepLines w:val="0"/>
        <w:spacing w:after="80" w:lineRule="auto"/>
        <w:rPr>
          <w:b w:val="1"/>
          <w:bCs w:val="1"/>
          <w:sz w:val="34"/>
          <w:szCs w:val="34"/>
        </w:rPr>
      </w:pPr>
      <w:bookmarkStart w:colFirst="0" w:colLast="0" w:name="_7aapcbt2en47" w:id="9504"/>
      <w:bookmarkEnd w:id="9504"/>
      <w:r w:rsidDel="00000000" w:rsidR="00000000" w:rsidRPr="00000000">
        <w:rPr>
          <w:b w:val="1"/>
          <w:bCs w:val="1"/>
          <w:sz w:val="34"/>
          <w:szCs w:val="34"/>
          <w:rtl w:val="0"/>
        </w:rPr>
        <w:t xml:space="preserve">Section Heading</w:t>
      </w:r>
    </w:p>
    <w:p w:rsidR="00000000" w:rsidDel="00000000" w:rsidP="00000000" w:rsidRDefault="00000000" w:rsidRPr="00000000" w14:paraId="00007235">
      <w:pPr>
        <w:spacing w:after="240" w:before="240" w:lineRule="auto"/>
        <w:rPr>
          <w:b w:val="1"/>
          <w:bCs w:val="1"/>
        </w:rPr>
      </w:pPr>
      <w:r w:rsidDel="00000000" w:rsidR="00000000" w:rsidRPr="00000000">
        <w:rPr>
          <w:b w:val="1"/>
          <w:bCs w:val="1"/>
          <w:rtl w:val="0"/>
        </w:rPr>
        <w:t xml:space="preserve">Platform &amp; Support Questions</w:t>
      </w:r>
    </w:p>
    <w:p w:rsidR="00000000" w:rsidDel="00000000" w:rsidP="00000000" w:rsidRDefault="00000000" w:rsidRPr="00000000" w14:paraId="00007236">
      <w:pPr>
        <w:pStyle w:val="Heading3"/>
        <w:keepNext w:val="0"/>
        <w:keepLines w:val="0"/>
        <w:spacing w:before="280" w:lineRule="auto"/>
        <w:rPr>
          <w:b w:val="1"/>
          <w:bCs w:val="1"/>
          <w:color w:val="000000"/>
          <w:sz w:val="26"/>
          <w:szCs w:val="26"/>
        </w:rPr>
      </w:pPr>
      <w:bookmarkStart w:colFirst="0" w:colLast="0" w:name="_gx2zcf5j28h4" w:id="9505"/>
      <w:bookmarkEnd w:id="9505"/>
      <w:r w:rsidDel="00000000" w:rsidR="00000000" w:rsidRPr="00000000">
        <w:rPr>
          <w:b w:val="1"/>
          <w:bCs w:val="1"/>
          <w:color w:val="000000"/>
          <w:sz w:val="26"/>
          <w:szCs w:val="26"/>
          <w:rtl w:val="0"/>
        </w:rPr>
        <w:t xml:space="preserve">FAQ 1</w:t>
      </w:r>
    </w:p>
    <w:p w:rsidR="00000000" w:rsidDel="00000000" w:rsidP="00000000" w:rsidRDefault="00000000" w:rsidRPr="00000000" w14:paraId="00007237">
      <w:pPr>
        <w:spacing w:after="240" w:before="240" w:lineRule="auto"/>
        <w:rPr/>
      </w:pPr>
      <w:r w:rsidDel="00000000" w:rsidR="00000000" w:rsidRPr="00000000">
        <w:rPr>
          <w:b w:val="1"/>
          <w:bCs w:val="1"/>
          <w:rtl w:val="0"/>
        </w:rPr>
        <w:t xml:space="preserve">How do I contact NAYA Staffing?</w:t>
        <w:br w:type="textWrapping"/>
      </w:r>
      <w:r w:rsidDel="00000000" w:rsidR="00000000" w:rsidRPr="00000000">
        <w:rPr>
          <w:rtl w:val="0"/>
        </w:rPr>
        <w:t xml:space="preserve"> You should be able to contact NAYA Staffing through the Contact Us page, inquiry form, support email, business address details, and optional phone number if published.</w:t>
      </w:r>
    </w:p>
    <w:p w:rsidR="00000000" w:rsidDel="00000000" w:rsidP="00000000" w:rsidRDefault="00000000" w:rsidRPr="00000000" w14:paraId="00007238">
      <w:pPr>
        <w:pStyle w:val="Heading3"/>
        <w:keepNext w:val="0"/>
        <w:keepLines w:val="0"/>
        <w:spacing w:before="280" w:lineRule="auto"/>
        <w:rPr>
          <w:b w:val="1"/>
          <w:bCs w:val="1"/>
          <w:color w:val="000000"/>
          <w:sz w:val="26"/>
          <w:szCs w:val="26"/>
        </w:rPr>
      </w:pPr>
      <w:bookmarkStart w:colFirst="0" w:colLast="0" w:name="_7xz2f2esjrzj" w:id="9506"/>
      <w:bookmarkEnd w:id="9506"/>
      <w:r w:rsidDel="00000000" w:rsidR="00000000" w:rsidRPr="00000000">
        <w:rPr>
          <w:b w:val="1"/>
          <w:bCs w:val="1"/>
          <w:color w:val="000000"/>
          <w:sz w:val="26"/>
          <w:szCs w:val="26"/>
          <w:rtl w:val="0"/>
        </w:rPr>
        <w:t xml:space="preserve">FAQ 2</w:t>
      </w:r>
    </w:p>
    <w:p w:rsidR="00000000" w:rsidDel="00000000" w:rsidP="00000000" w:rsidRDefault="00000000" w:rsidRPr="00000000" w14:paraId="00007239">
      <w:pPr>
        <w:spacing w:after="240" w:before="240" w:lineRule="auto"/>
        <w:rPr/>
      </w:pPr>
      <w:r w:rsidDel="00000000" w:rsidR="00000000" w:rsidRPr="00000000">
        <w:rPr>
          <w:b w:val="1"/>
          <w:bCs w:val="1"/>
          <w:rtl w:val="0"/>
        </w:rPr>
        <w:t xml:space="preserve">What if I am not sure which page I need?</w:t>
        <w:br w:type="textWrapping"/>
      </w:r>
      <w:r w:rsidDel="00000000" w:rsidR="00000000" w:rsidRPr="00000000">
        <w:rPr>
          <w:rtl w:val="0"/>
        </w:rPr>
        <w:t xml:space="preserve"> This FAQ page should guide users toward the right next step based on whether they are an employer, candidate, or general visitor.</w:t>
      </w:r>
    </w:p>
    <w:p w:rsidR="00000000" w:rsidDel="00000000" w:rsidP="00000000" w:rsidRDefault="00000000" w:rsidRPr="00000000" w14:paraId="0000723A">
      <w:pPr>
        <w:pStyle w:val="Heading3"/>
        <w:keepNext w:val="0"/>
        <w:keepLines w:val="0"/>
        <w:spacing w:before="280" w:lineRule="auto"/>
        <w:rPr>
          <w:b w:val="1"/>
          <w:bCs w:val="1"/>
          <w:color w:val="000000"/>
          <w:sz w:val="26"/>
          <w:szCs w:val="26"/>
        </w:rPr>
      </w:pPr>
      <w:bookmarkStart w:colFirst="0" w:colLast="0" w:name="_s5djwscq06q5" w:id="9507"/>
      <w:bookmarkEnd w:id="9507"/>
      <w:r w:rsidDel="00000000" w:rsidR="00000000" w:rsidRPr="00000000">
        <w:rPr>
          <w:b w:val="1"/>
          <w:bCs w:val="1"/>
          <w:color w:val="000000"/>
          <w:sz w:val="26"/>
          <w:szCs w:val="26"/>
          <w:rtl w:val="0"/>
        </w:rPr>
        <w:t xml:space="preserve">FAQ 3</w:t>
      </w:r>
    </w:p>
    <w:p w:rsidR="00000000" w:rsidDel="00000000" w:rsidP="00000000" w:rsidRDefault="00000000" w:rsidRPr="00000000" w14:paraId="0000723B">
      <w:pPr>
        <w:spacing w:after="240" w:before="240" w:lineRule="auto"/>
        <w:rPr/>
      </w:pPr>
      <w:r w:rsidDel="00000000" w:rsidR="00000000" w:rsidRPr="00000000">
        <w:rPr>
          <w:b w:val="1"/>
          <w:bCs w:val="1"/>
          <w:rtl w:val="0"/>
        </w:rPr>
        <w:t xml:space="preserve">Will the website include legal and support pages too?</w:t>
        <w:br w:type="textWrapping"/>
      </w:r>
      <w:r w:rsidDel="00000000" w:rsidR="00000000" w:rsidRPr="00000000">
        <w:rPr>
          <w:rtl w:val="0"/>
        </w:rPr>
        <w:t xml:space="preserve"> Yes. The approved planning notes include additional pages such as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Terms &amp; Conditions</w:t>
      </w:r>
      <w:r w:rsidDel="00000000" w:rsidR="00000000" w:rsidRPr="00000000">
        <w:rPr>
          <w:rtl w:val="0"/>
        </w:rPr>
        <w:t xml:space="preserve">, </w:t>
      </w:r>
      <w:r w:rsidDel="00000000" w:rsidR="00000000" w:rsidRPr="00000000">
        <w:rPr>
          <w:b w:val="1"/>
          <w:bCs w:val="1"/>
          <w:rtl w:val="0"/>
        </w:rPr>
        <w:t xml:space="preserve">Cookies Policy</w:t>
      </w:r>
      <w:r w:rsidDel="00000000" w:rsidR="00000000" w:rsidRPr="00000000">
        <w:rPr>
          <w:rtl w:val="0"/>
        </w:rPr>
        <w:t xml:space="preserve">, </w:t>
      </w:r>
      <w:r w:rsidDel="00000000" w:rsidR="00000000" w:rsidRPr="00000000">
        <w:rPr>
          <w:b w:val="1"/>
          <w:bCs w:val="1"/>
          <w:rtl w:val="0"/>
        </w:rPr>
        <w:t xml:space="preserve">Support Page</w:t>
      </w:r>
      <w:r w:rsidDel="00000000" w:rsidR="00000000" w:rsidRPr="00000000">
        <w:rPr>
          <w:rtl w:val="0"/>
        </w:rPr>
        <w:t xml:space="preserve">, and </w:t>
      </w:r>
      <w:r w:rsidDel="00000000" w:rsidR="00000000" w:rsidRPr="00000000">
        <w:rPr>
          <w:b w:val="1"/>
          <w:bCs w:val="1"/>
          <w:rtl w:val="0"/>
        </w:rPr>
        <w:t xml:space="preserve">Sitemap</w:t>
      </w:r>
      <w:r w:rsidDel="00000000" w:rsidR="00000000" w:rsidRPr="00000000">
        <w:rPr>
          <w:rtl w:val="0"/>
        </w:rPr>
        <w:t xml:space="preserve">.</w:t>
      </w:r>
    </w:p>
    <w:p w:rsidR="00000000" w:rsidDel="00000000" w:rsidP="00000000" w:rsidRDefault="00000000" w:rsidRPr="00000000" w14:paraId="0000723C">
      <w:pPr>
        <w:pStyle w:val="Heading3"/>
        <w:keepNext w:val="0"/>
        <w:keepLines w:val="0"/>
        <w:spacing w:before="280" w:lineRule="auto"/>
        <w:rPr>
          <w:b w:val="1"/>
          <w:bCs w:val="1"/>
          <w:color w:val="000000"/>
          <w:sz w:val="26"/>
          <w:szCs w:val="26"/>
        </w:rPr>
      </w:pPr>
      <w:bookmarkStart w:colFirst="0" w:colLast="0" w:name="_1zyk4ule8rse" w:id="9508"/>
      <w:bookmarkEnd w:id="9508"/>
      <w:r w:rsidDel="00000000" w:rsidR="00000000" w:rsidRPr="00000000">
        <w:rPr>
          <w:b w:val="1"/>
          <w:bCs w:val="1"/>
          <w:color w:val="000000"/>
          <w:sz w:val="26"/>
          <w:szCs w:val="26"/>
          <w:rtl w:val="0"/>
        </w:rPr>
        <w:t xml:space="preserve">FAQ 4</w:t>
      </w:r>
    </w:p>
    <w:p w:rsidR="00000000" w:rsidDel="00000000" w:rsidP="00000000" w:rsidRDefault="00000000" w:rsidRPr="00000000" w14:paraId="0000723D">
      <w:pPr>
        <w:spacing w:after="240" w:before="240" w:lineRule="auto"/>
        <w:rPr/>
      </w:pPr>
      <w:r w:rsidDel="00000000" w:rsidR="00000000" w:rsidRPr="00000000">
        <w:rPr>
          <w:b w:val="1"/>
          <w:bCs w:val="1"/>
          <w:rtl w:val="0"/>
        </w:rPr>
        <w:t xml:space="preserve">Is this page the same as Hiring FAQs?</w:t>
        <w:br w:type="textWrapping"/>
      </w:r>
      <w:r w:rsidDel="00000000" w:rsidR="00000000" w:rsidRPr="00000000">
        <w:rPr>
          <w:rtl w:val="0"/>
        </w:rPr>
        <w:t xml:space="preserve"> No. The planning notes show a rename from </w:t>
      </w:r>
      <w:r w:rsidDel="00000000" w:rsidR="00000000" w:rsidRPr="00000000">
        <w:rPr>
          <w:b w:val="1"/>
          <w:bCs w:val="1"/>
          <w:rtl w:val="0"/>
        </w:rPr>
        <w:t xml:space="preserve">“Hiring FAQs”</w:t>
      </w:r>
      <w:r w:rsidDel="00000000" w:rsidR="00000000" w:rsidRPr="00000000">
        <w:rPr>
          <w:rtl w:val="0"/>
        </w:rPr>
        <w:t xml:space="preserve"> to </w:t>
      </w:r>
      <w:r w:rsidDel="00000000" w:rsidR="00000000" w:rsidRPr="00000000">
        <w:rPr>
          <w:b w:val="1"/>
          <w:bCs w:val="1"/>
          <w:rtl w:val="0"/>
        </w:rPr>
        <w:t xml:space="preserve">“FAQs,”</w:t>
      </w:r>
      <w:r w:rsidDel="00000000" w:rsidR="00000000" w:rsidRPr="00000000">
        <w:rPr>
          <w:rtl w:val="0"/>
        </w:rPr>
        <w:t xml:space="preserve"> which suggests this page should be broader and sitewide rather than limited only to hiring topics.</w:t>
      </w:r>
    </w:p>
    <w:p w:rsidR="00000000" w:rsidDel="00000000" w:rsidP="00000000" w:rsidRDefault="00000000" w:rsidRPr="00000000" w14:paraId="0000723E">
      <w:pPr>
        <w:pStyle w:val="Heading3"/>
        <w:keepNext w:val="0"/>
        <w:keepLines w:val="0"/>
        <w:spacing w:before="280" w:lineRule="auto"/>
        <w:rPr>
          <w:b w:val="1"/>
          <w:bCs w:val="1"/>
          <w:color w:val="000000"/>
          <w:sz w:val="26"/>
          <w:szCs w:val="26"/>
        </w:rPr>
      </w:pPr>
      <w:bookmarkStart w:colFirst="0" w:colLast="0" w:name="_tdmehiujophs" w:id="9509"/>
      <w:bookmarkEnd w:id="9509"/>
      <w:r w:rsidDel="00000000" w:rsidR="00000000" w:rsidRPr="00000000">
        <w:rPr>
          <w:b w:val="1"/>
          <w:bCs w:val="1"/>
          <w:color w:val="000000"/>
          <w:sz w:val="26"/>
          <w:szCs w:val="26"/>
          <w:rtl w:val="0"/>
        </w:rPr>
        <w:t xml:space="preserve">FAQ 5</w:t>
      </w:r>
    </w:p>
    <w:p w:rsidR="00000000" w:rsidDel="00000000" w:rsidP="00000000" w:rsidRDefault="00000000" w:rsidRPr="00000000" w14:paraId="0000723F">
      <w:pPr>
        <w:spacing w:after="240" w:before="240" w:lineRule="auto"/>
        <w:rPr/>
      </w:pPr>
      <w:r w:rsidDel="00000000" w:rsidR="00000000" w:rsidRPr="00000000">
        <w:rPr>
          <w:b w:val="1"/>
          <w:bCs w:val="1"/>
          <w:rtl w:val="0"/>
        </w:rPr>
        <w:t xml:space="preserve">Can this page grow over time?</w:t>
        <w:br w:type="textWrapping"/>
      </w:r>
      <w:r w:rsidDel="00000000" w:rsidR="00000000" w:rsidRPr="00000000">
        <w:rPr>
          <w:rtl w:val="0"/>
        </w:rPr>
        <w:t xml:space="preserve"> Yes. This FAQ page should be built in a scalable way so more questions can be added as the platform grows.</w:t>
      </w:r>
    </w:p>
    <w:p w:rsidR="00000000" w:rsidDel="00000000" w:rsidP="00000000" w:rsidRDefault="00000000" w:rsidRPr="00000000" w14:paraId="00007240">
      <w:pPr>
        <w:pStyle w:val="Heading3"/>
        <w:keepNext w:val="0"/>
        <w:keepLines w:val="0"/>
        <w:spacing w:before="280" w:lineRule="auto"/>
        <w:rPr>
          <w:b w:val="1"/>
          <w:bCs w:val="1"/>
          <w:color w:val="000000"/>
          <w:sz w:val="26"/>
          <w:szCs w:val="26"/>
        </w:rPr>
      </w:pPr>
      <w:bookmarkStart w:colFirst="0" w:colLast="0" w:name="_bdw8h5wtsx3j" w:id="9510"/>
      <w:bookmarkEnd w:id="9510"/>
      <w:r w:rsidDel="00000000" w:rsidR="00000000" w:rsidRPr="00000000">
        <w:rPr>
          <w:b w:val="1"/>
          <w:bCs w:val="1"/>
          <w:color w:val="000000"/>
          <w:sz w:val="26"/>
          <w:szCs w:val="26"/>
          <w:rtl w:val="0"/>
        </w:rPr>
        <w:t xml:space="preserve">FAQ 6</w:t>
      </w:r>
    </w:p>
    <w:p w:rsidR="00000000" w:rsidDel="00000000" w:rsidP="00000000" w:rsidRDefault="00000000" w:rsidRPr="00000000" w14:paraId="00007241">
      <w:pPr>
        <w:spacing w:after="240" w:before="240" w:lineRule="auto"/>
        <w:rPr/>
      </w:pPr>
      <w:r w:rsidDel="00000000" w:rsidR="00000000" w:rsidRPr="00000000">
        <w:rPr>
          <w:b w:val="1"/>
          <w:bCs w:val="1"/>
          <w:rtl w:val="0"/>
        </w:rPr>
        <w:t xml:space="preserve">Where does this page sit in the sitemap?</w:t>
        <w:br w:type="textWrapping"/>
      </w:r>
      <w:r w:rsidDel="00000000" w:rsidR="00000000" w:rsidRPr="00000000">
        <w:rPr>
          <w:rtl w:val="0"/>
        </w:rPr>
        <w:t xml:space="preserve"> It sits under the approved </w:t>
      </w:r>
      <w:r w:rsidDel="00000000" w:rsidR="00000000" w:rsidRPr="00000000">
        <w:rPr>
          <w:b w:val="1"/>
          <w:bCs w:val="1"/>
          <w:rtl w:val="0"/>
        </w:rPr>
        <w:t xml:space="preserve">About Us</w:t>
      </w:r>
      <w:r w:rsidDel="00000000" w:rsidR="00000000" w:rsidRPr="00000000">
        <w:rPr>
          <w:rtl w:val="0"/>
        </w:rPr>
        <w:t xml:space="preserve"> section alongside </w:t>
      </w:r>
      <w:r w:rsidDel="00000000" w:rsidR="00000000" w:rsidRPr="00000000">
        <w:rPr>
          <w:b w:val="1"/>
          <w:bCs w:val="1"/>
          <w:rtl w:val="0"/>
        </w:rPr>
        <w:t xml:space="preserve">About Company</w:t>
      </w:r>
      <w:r w:rsidDel="00000000" w:rsidR="00000000" w:rsidRPr="00000000">
        <w:rPr>
          <w:rtl w:val="0"/>
        </w:rPr>
        <w:t xml:space="preserve">, </w:t>
      </w:r>
      <w:r w:rsidDel="00000000" w:rsidR="00000000" w:rsidRPr="00000000">
        <w:rPr>
          <w:b w:val="1"/>
          <w:bCs w:val="1"/>
          <w:rtl w:val="0"/>
        </w:rPr>
        <w:t xml:space="preserve">Contact Us</w:t>
      </w: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and </w:t>
      </w:r>
      <w:r w:rsidDel="00000000" w:rsidR="00000000" w:rsidRPr="00000000">
        <w:rPr>
          <w:b w:val="1"/>
          <w:bCs w:val="1"/>
          <w:rtl w:val="0"/>
        </w:rPr>
        <w:t xml:space="preserve">Testimonials</w:t>
      </w:r>
      <w:r w:rsidDel="00000000" w:rsidR="00000000" w:rsidRPr="00000000">
        <w:rPr>
          <w:rtl w:val="0"/>
        </w:rPr>
        <w:t xml:space="preserve">.</w:t>
      </w:r>
    </w:p>
    <w:p w:rsidR="00000000" w:rsidDel="00000000" w:rsidP="00000000" w:rsidRDefault="00000000" w:rsidRPr="00000000" w14:paraId="00007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43">
      <w:pPr>
        <w:pStyle w:val="Heading1"/>
        <w:keepNext w:val="0"/>
        <w:keepLines w:val="0"/>
        <w:spacing w:before="480" w:lineRule="auto"/>
        <w:rPr>
          <w:b w:val="1"/>
          <w:bCs w:val="1"/>
          <w:sz w:val="46"/>
          <w:szCs w:val="46"/>
        </w:rPr>
      </w:pPr>
      <w:bookmarkStart w:colFirst="0" w:colLast="0" w:name="_x34magwb0yo" w:id="9511"/>
      <w:bookmarkEnd w:id="9511"/>
      <w:r w:rsidDel="00000000" w:rsidR="00000000" w:rsidRPr="00000000">
        <w:rPr>
          <w:b w:val="1"/>
          <w:bCs w:val="1"/>
          <w:sz w:val="46"/>
          <w:szCs w:val="46"/>
          <w:rtl w:val="0"/>
        </w:rPr>
        <w:t xml:space="preserve">12) CTA BLOCK</w:t>
      </w:r>
    </w:p>
    <w:p w:rsidR="00000000" w:rsidDel="00000000" w:rsidP="00000000" w:rsidRDefault="00000000" w:rsidRPr="00000000" w14:paraId="00007244">
      <w:pPr>
        <w:pStyle w:val="Heading2"/>
        <w:keepNext w:val="0"/>
        <w:keepLines w:val="0"/>
        <w:spacing w:after="80" w:lineRule="auto"/>
        <w:rPr>
          <w:b w:val="1"/>
          <w:bCs w:val="1"/>
          <w:sz w:val="34"/>
          <w:szCs w:val="34"/>
        </w:rPr>
      </w:pPr>
      <w:bookmarkStart w:colFirst="0" w:colLast="0" w:name="_5cd22rbf7q8j" w:id="9512"/>
      <w:bookmarkEnd w:id="9512"/>
      <w:r w:rsidDel="00000000" w:rsidR="00000000" w:rsidRPr="00000000">
        <w:rPr>
          <w:b w:val="1"/>
          <w:bCs w:val="1"/>
          <w:sz w:val="34"/>
          <w:szCs w:val="34"/>
          <w:rtl w:val="0"/>
        </w:rPr>
        <w:t xml:space="preserve">Section Heading</w:t>
      </w:r>
    </w:p>
    <w:p w:rsidR="00000000" w:rsidDel="00000000" w:rsidP="00000000" w:rsidRDefault="00000000" w:rsidRPr="00000000" w14:paraId="00007245">
      <w:pPr>
        <w:spacing w:after="240" w:before="240" w:lineRule="auto"/>
        <w:rPr>
          <w:b w:val="1"/>
          <w:bCs w:val="1"/>
        </w:rPr>
      </w:pPr>
      <w:r w:rsidDel="00000000" w:rsidR="00000000" w:rsidRPr="00000000">
        <w:rPr>
          <w:b w:val="1"/>
          <w:bCs w:val="1"/>
          <w:rtl w:val="0"/>
        </w:rPr>
        <w:t xml:space="preserve">Still Need Help? Let’s Point You in the Right Direction.</w:t>
      </w:r>
    </w:p>
    <w:p w:rsidR="00000000" w:rsidDel="00000000" w:rsidP="00000000" w:rsidRDefault="00000000" w:rsidRPr="00000000" w14:paraId="00007246">
      <w:pPr>
        <w:pStyle w:val="Heading2"/>
        <w:keepNext w:val="0"/>
        <w:keepLines w:val="0"/>
        <w:spacing w:after="80" w:lineRule="auto"/>
        <w:rPr>
          <w:b w:val="1"/>
          <w:bCs w:val="1"/>
          <w:sz w:val="34"/>
          <w:szCs w:val="34"/>
        </w:rPr>
      </w:pPr>
      <w:bookmarkStart w:colFirst="0" w:colLast="0" w:name="_lgndvkinpi96" w:id="9513"/>
      <w:bookmarkEnd w:id="9513"/>
      <w:r w:rsidDel="00000000" w:rsidR="00000000" w:rsidRPr="00000000">
        <w:rPr>
          <w:b w:val="1"/>
          <w:bCs w:val="1"/>
          <w:sz w:val="34"/>
          <w:szCs w:val="34"/>
          <w:rtl w:val="0"/>
        </w:rPr>
        <w:t xml:space="preserve">Paragraph</w:t>
      </w:r>
    </w:p>
    <w:p w:rsidR="00000000" w:rsidDel="00000000" w:rsidP="00000000" w:rsidRDefault="00000000" w:rsidRPr="00000000" w14:paraId="00007247">
      <w:pPr>
        <w:spacing w:after="240" w:before="240" w:lineRule="auto"/>
        <w:rPr/>
      </w:pPr>
      <w:r w:rsidDel="00000000" w:rsidR="00000000" w:rsidRPr="00000000">
        <w:rPr>
          <w:rtl w:val="0"/>
        </w:rPr>
        <w:t xml:space="preserve">A strong FAQ page should answer common questions fast, but it should also help users take the next step with confidence. Whether you are hiring, applying, registering, or just exploring, NAYA Staffing should make it easy to move forward.</w:t>
      </w:r>
    </w:p>
    <w:p w:rsidR="00000000" w:rsidDel="00000000" w:rsidP="00000000" w:rsidRDefault="00000000" w:rsidRPr="00000000" w14:paraId="00007248">
      <w:pPr>
        <w:pStyle w:val="Heading3"/>
        <w:keepNext w:val="0"/>
        <w:keepLines w:val="0"/>
        <w:spacing w:before="280" w:lineRule="auto"/>
        <w:rPr>
          <w:b w:val="1"/>
          <w:bCs w:val="1"/>
          <w:color w:val="000000"/>
          <w:sz w:val="26"/>
          <w:szCs w:val="26"/>
        </w:rPr>
      </w:pPr>
      <w:bookmarkStart w:colFirst="0" w:colLast="0" w:name="_gjzhm4s35798" w:id="9514"/>
      <w:bookmarkEnd w:id="9514"/>
      <w:r w:rsidDel="00000000" w:rsidR="00000000" w:rsidRPr="00000000">
        <w:rPr>
          <w:b w:val="1"/>
          <w:bCs w:val="1"/>
          <w:color w:val="000000"/>
          <w:sz w:val="26"/>
          <w:szCs w:val="26"/>
          <w:rtl w:val="0"/>
        </w:rPr>
        <w:t xml:space="preserve">CTA 1</w:t>
      </w:r>
    </w:p>
    <w:p w:rsidR="00000000" w:rsidDel="00000000" w:rsidP="00000000" w:rsidRDefault="00000000" w:rsidRPr="00000000" w14:paraId="00007249">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724A">
      <w:pPr>
        <w:pStyle w:val="Heading3"/>
        <w:keepNext w:val="0"/>
        <w:keepLines w:val="0"/>
        <w:spacing w:before="280" w:lineRule="auto"/>
        <w:rPr>
          <w:b w:val="1"/>
          <w:bCs w:val="1"/>
          <w:color w:val="000000"/>
          <w:sz w:val="26"/>
          <w:szCs w:val="26"/>
        </w:rPr>
      </w:pPr>
      <w:bookmarkStart w:colFirst="0" w:colLast="0" w:name="_nkfp6jt5k8ar" w:id="9515"/>
      <w:bookmarkEnd w:id="9515"/>
      <w:r w:rsidDel="00000000" w:rsidR="00000000" w:rsidRPr="00000000">
        <w:rPr>
          <w:b w:val="1"/>
          <w:bCs w:val="1"/>
          <w:color w:val="000000"/>
          <w:sz w:val="26"/>
          <w:szCs w:val="26"/>
          <w:rtl w:val="0"/>
        </w:rPr>
        <w:t xml:space="preserve">CTA 2</w:t>
      </w:r>
    </w:p>
    <w:p w:rsidR="00000000" w:rsidDel="00000000" w:rsidP="00000000" w:rsidRDefault="00000000" w:rsidRPr="00000000" w14:paraId="0000724B">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724C">
      <w:pPr>
        <w:pStyle w:val="Heading3"/>
        <w:keepNext w:val="0"/>
        <w:keepLines w:val="0"/>
        <w:spacing w:before="280" w:lineRule="auto"/>
        <w:rPr>
          <w:b w:val="1"/>
          <w:bCs w:val="1"/>
          <w:color w:val="000000"/>
          <w:sz w:val="26"/>
          <w:szCs w:val="26"/>
        </w:rPr>
      </w:pPr>
      <w:bookmarkStart w:colFirst="0" w:colLast="0" w:name="_rjvtqqd5zvpx" w:id="9516"/>
      <w:bookmarkEnd w:id="9516"/>
      <w:r w:rsidDel="00000000" w:rsidR="00000000" w:rsidRPr="00000000">
        <w:rPr>
          <w:b w:val="1"/>
          <w:bCs w:val="1"/>
          <w:color w:val="000000"/>
          <w:sz w:val="26"/>
          <w:szCs w:val="26"/>
          <w:rtl w:val="0"/>
        </w:rPr>
        <w:t xml:space="preserve">CTA 3</w:t>
      </w:r>
    </w:p>
    <w:p w:rsidR="00000000" w:rsidDel="00000000" w:rsidP="00000000" w:rsidRDefault="00000000" w:rsidRPr="00000000" w14:paraId="0000724D">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7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4F">
      <w:pPr>
        <w:pStyle w:val="Heading1"/>
        <w:keepNext w:val="0"/>
        <w:keepLines w:val="0"/>
        <w:spacing w:before="480" w:lineRule="auto"/>
        <w:rPr>
          <w:b w:val="1"/>
          <w:bCs w:val="1"/>
          <w:sz w:val="46"/>
          <w:szCs w:val="46"/>
        </w:rPr>
      </w:pPr>
      <w:bookmarkStart w:colFirst="0" w:colLast="0" w:name="_by99ou5nw94s" w:id="9517"/>
      <w:bookmarkEnd w:id="9517"/>
      <w:r w:rsidDel="00000000" w:rsidR="00000000" w:rsidRPr="00000000">
        <w:rPr>
          <w:b w:val="1"/>
          <w:bCs w:val="1"/>
          <w:sz w:val="46"/>
          <w:szCs w:val="46"/>
          <w:rtl w:val="0"/>
        </w:rPr>
        <w:t xml:space="preserve">13) FINAL CTA SECTION</w:t>
      </w:r>
    </w:p>
    <w:p w:rsidR="00000000" w:rsidDel="00000000" w:rsidP="00000000" w:rsidRDefault="00000000" w:rsidRPr="00000000" w14:paraId="00007250">
      <w:pPr>
        <w:pStyle w:val="Heading2"/>
        <w:keepNext w:val="0"/>
        <w:keepLines w:val="0"/>
        <w:spacing w:after="80" w:lineRule="auto"/>
        <w:rPr>
          <w:b w:val="1"/>
          <w:bCs w:val="1"/>
          <w:sz w:val="34"/>
          <w:szCs w:val="34"/>
        </w:rPr>
      </w:pPr>
      <w:bookmarkStart w:colFirst="0" w:colLast="0" w:name="_z15cnrm7selh" w:id="9518"/>
      <w:bookmarkEnd w:id="9518"/>
      <w:r w:rsidDel="00000000" w:rsidR="00000000" w:rsidRPr="00000000">
        <w:rPr>
          <w:b w:val="1"/>
          <w:bCs w:val="1"/>
          <w:sz w:val="34"/>
          <w:szCs w:val="34"/>
          <w:rtl w:val="0"/>
        </w:rPr>
        <w:t xml:space="preserve">Section Heading</w:t>
      </w:r>
    </w:p>
    <w:p w:rsidR="00000000" w:rsidDel="00000000" w:rsidP="00000000" w:rsidRDefault="00000000" w:rsidRPr="00000000" w14:paraId="00007251">
      <w:pPr>
        <w:spacing w:after="240" w:before="240" w:lineRule="auto"/>
        <w:rPr>
          <w:b w:val="1"/>
          <w:bCs w:val="1"/>
        </w:rPr>
      </w:pPr>
      <w:r w:rsidDel="00000000" w:rsidR="00000000" w:rsidRPr="00000000">
        <w:rPr>
          <w:b w:val="1"/>
          <w:bCs w:val="1"/>
          <w:rtl w:val="0"/>
        </w:rPr>
        <w:t xml:space="preserve">Answers Should Create Clarity, Not More Friction</w:t>
      </w:r>
    </w:p>
    <w:p w:rsidR="00000000" w:rsidDel="00000000" w:rsidP="00000000" w:rsidRDefault="00000000" w:rsidRPr="00000000" w14:paraId="00007252">
      <w:pPr>
        <w:pStyle w:val="Heading2"/>
        <w:keepNext w:val="0"/>
        <w:keepLines w:val="0"/>
        <w:spacing w:after="80" w:lineRule="auto"/>
        <w:rPr>
          <w:b w:val="1"/>
          <w:bCs w:val="1"/>
          <w:sz w:val="34"/>
          <w:szCs w:val="34"/>
        </w:rPr>
      </w:pPr>
      <w:bookmarkStart w:colFirst="0" w:colLast="0" w:name="_px429va6cjz5" w:id="9519"/>
      <w:bookmarkEnd w:id="9519"/>
      <w:r w:rsidDel="00000000" w:rsidR="00000000" w:rsidRPr="00000000">
        <w:rPr>
          <w:b w:val="1"/>
          <w:bCs w:val="1"/>
          <w:sz w:val="34"/>
          <w:szCs w:val="34"/>
          <w:rtl w:val="0"/>
        </w:rPr>
        <w:t xml:space="preserve">Paragraph</w:t>
      </w:r>
    </w:p>
    <w:p w:rsidR="00000000" w:rsidDel="00000000" w:rsidP="00000000" w:rsidRDefault="00000000" w:rsidRPr="00000000" w14:paraId="00007253">
      <w:pPr>
        <w:spacing w:after="240" w:before="240" w:lineRule="auto"/>
        <w:rPr/>
      </w:pPr>
      <w:r w:rsidDel="00000000" w:rsidR="00000000" w:rsidRPr="00000000">
        <w:rPr>
          <w:rtl w:val="0"/>
        </w:rPr>
        <w:t xml:space="preserve">NAYA Staffing’s FAQ page should help users understand the platform faster, reduce confusion, and move into the right next action without unnecessary delay.</w:t>
      </w:r>
    </w:p>
    <w:p w:rsidR="00000000" w:rsidDel="00000000" w:rsidP="00000000" w:rsidRDefault="00000000" w:rsidRPr="00000000" w14:paraId="00007254">
      <w:pPr>
        <w:pStyle w:val="Heading3"/>
        <w:keepNext w:val="0"/>
        <w:keepLines w:val="0"/>
        <w:spacing w:before="280" w:lineRule="auto"/>
        <w:rPr>
          <w:b w:val="1"/>
          <w:bCs w:val="1"/>
          <w:color w:val="000000"/>
          <w:sz w:val="26"/>
          <w:szCs w:val="26"/>
        </w:rPr>
      </w:pPr>
      <w:bookmarkStart w:colFirst="0" w:colLast="0" w:name="_yguv2vm5q2o2" w:id="9520"/>
      <w:bookmarkEnd w:id="9520"/>
      <w:r w:rsidDel="00000000" w:rsidR="00000000" w:rsidRPr="00000000">
        <w:rPr>
          <w:b w:val="1"/>
          <w:bCs w:val="1"/>
          <w:color w:val="000000"/>
          <w:sz w:val="26"/>
          <w:szCs w:val="26"/>
          <w:rtl w:val="0"/>
        </w:rPr>
        <w:t xml:space="preserve">CTA Buttons</w:t>
      </w:r>
    </w:p>
    <w:p w:rsidR="00000000" w:rsidDel="00000000" w:rsidP="00000000" w:rsidRDefault="00000000" w:rsidRPr="00000000" w14:paraId="00007255">
      <w:pPr>
        <w:numPr>
          <w:ilvl w:val="0"/>
          <w:numId w:val="335"/>
        </w:numPr>
        <w:spacing w:after="0" w:afterAutospacing="0" w:before="24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7256">
      <w:pPr>
        <w:numPr>
          <w:ilvl w:val="0"/>
          <w:numId w:val="335"/>
        </w:numPr>
        <w:spacing w:after="0" w:afterAutospacing="0" w:before="0" w:beforeAutospacing="0" w:lineRule="auto"/>
        <w:ind w:left="720" w:hanging="360"/>
      </w:pPr>
      <w:r w:rsidDel="00000000" w:rsidR="00000000" w:rsidRPr="00000000">
        <w:rPr>
          <w:b w:val="1"/>
          <w:bCs w:val="1"/>
          <w:rtl w:val="0"/>
        </w:rPr>
        <w:t xml:space="preserve">Browse Job Openings</w:t>
      </w:r>
    </w:p>
    <w:p w:rsidR="00000000" w:rsidDel="00000000" w:rsidP="00000000" w:rsidRDefault="00000000" w:rsidRPr="00000000" w14:paraId="00007257">
      <w:pPr>
        <w:numPr>
          <w:ilvl w:val="0"/>
          <w:numId w:val="335"/>
        </w:numPr>
        <w:spacing w:after="24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7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59">
      <w:pPr>
        <w:pStyle w:val="Heading1"/>
        <w:keepNext w:val="0"/>
        <w:keepLines w:val="0"/>
        <w:spacing w:before="480" w:lineRule="auto"/>
        <w:rPr>
          <w:b w:val="1"/>
          <w:bCs w:val="1"/>
          <w:sz w:val="46"/>
          <w:szCs w:val="46"/>
        </w:rPr>
      </w:pPr>
      <w:bookmarkStart w:colFirst="0" w:colLast="0" w:name="_mct4lh4e30i5" w:id="9521"/>
      <w:bookmarkEnd w:id="9521"/>
      <w:r w:rsidDel="00000000" w:rsidR="00000000" w:rsidRPr="00000000">
        <w:rPr>
          <w:b w:val="1"/>
          <w:bCs w:val="1"/>
          <w:sz w:val="46"/>
          <w:szCs w:val="46"/>
          <w:rtl w:val="0"/>
        </w:rPr>
        <w:t xml:space="preserve">14) INTERNAL LINKING PLAN</w:t>
      </w:r>
    </w:p>
    <w:p w:rsidR="00000000" w:rsidDel="00000000" w:rsidP="00000000" w:rsidRDefault="00000000" w:rsidRPr="00000000" w14:paraId="0000725A">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725B">
      <w:pPr>
        <w:pStyle w:val="Heading2"/>
        <w:keepNext w:val="0"/>
        <w:keepLines w:val="0"/>
        <w:spacing w:after="80" w:lineRule="auto"/>
        <w:rPr>
          <w:b w:val="1"/>
          <w:bCs w:val="1"/>
          <w:sz w:val="34"/>
          <w:szCs w:val="34"/>
        </w:rPr>
      </w:pPr>
      <w:bookmarkStart w:colFirst="0" w:colLast="0" w:name="_896was5q5iay" w:id="9522"/>
      <w:bookmarkEnd w:id="9522"/>
      <w:r w:rsidDel="00000000" w:rsidR="00000000" w:rsidRPr="00000000">
        <w:rPr>
          <w:b w:val="1"/>
          <w:bCs w:val="1"/>
          <w:sz w:val="34"/>
          <w:szCs w:val="34"/>
          <w:rtl w:val="0"/>
        </w:rPr>
        <w:t xml:space="preserve">Required About Us Links</w:t>
      </w:r>
    </w:p>
    <w:p w:rsidR="00000000" w:rsidDel="00000000" w:rsidP="00000000" w:rsidRDefault="00000000" w:rsidRPr="00000000" w14:paraId="0000725C">
      <w:pPr>
        <w:numPr>
          <w:ilvl w:val="0"/>
          <w:numId w:val="878"/>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725D">
      <w:pPr>
        <w:numPr>
          <w:ilvl w:val="0"/>
          <w:numId w:val="878"/>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725E">
      <w:pPr>
        <w:numPr>
          <w:ilvl w:val="0"/>
          <w:numId w:val="878"/>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725F">
      <w:pPr>
        <w:numPr>
          <w:ilvl w:val="0"/>
          <w:numId w:val="878"/>
        </w:numPr>
        <w:spacing w:after="24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7260">
      <w:pPr>
        <w:pStyle w:val="Heading2"/>
        <w:keepNext w:val="0"/>
        <w:keepLines w:val="0"/>
        <w:spacing w:after="80" w:lineRule="auto"/>
        <w:rPr>
          <w:b w:val="1"/>
          <w:bCs w:val="1"/>
          <w:sz w:val="34"/>
          <w:szCs w:val="34"/>
        </w:rPr>
      </w:pPr>
      <w:bookmarkStart w:colFirst="0" w:colLast="0" w:name="_ruyic6dbv07k" w:id="9523"/>
      <w:bookmarkEnd w:id="9523"/>
      <w:r w:rsidDel="00000000" w:rsidR="00000000" w:rsidRPr="00000000">
        <w:rPr>
          <w:b w:val="1"/>
          <w:bCs w:val="1"/>
          <w:sz w:val="34"/>
          <w:szCs w:val="34"/>
          <w:rtl w:val="0"/>
        </w:rPr>
        <w:t xml:space="preserve">Required Strategic Links</w:t>
      </w:r>
    </w:p>
    <w:p w:rsidR="00000000" w:rsidDel="00000000" w:rsidP="00000000" w:rsidRDefault="00000000" w:rsidRPr="00000000" w14:paraId="00007261">
      <w:pPr>
        <w:numPr>
          <w:ilvl w:val="0"/>
          <w:numId w:val="15"/>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7262">
      <w:pPr>
        <w:numPr>
          <w:ilvl w:val="0"/>
          <w:numId w:val="15"/>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7263">
      <w:pPr>
        <w:numPr>
          <w:ilvl w:val="0"/>
          <w:numId w:val="15"/>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7264">
      <w:pPr>
        <w:numPr>
          <w:ilvl w:val="0"/>
          <w:numId w:val="15"/>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7265">
      <w:pPr>
        <w:numPr>
          <w:ilvl w:val="0"/>
          <w:numId w:val="15"/>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7266">
      <w:pPr>
        <w:numPr>
          <w:ilvl w:val="0"/>
          <w:numId w:val="15"/>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7267">
      <w:pPr>
        <w:numPr>
          <w:ilvl w:val="0"/>
          <w:numId w:val="15"/>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7268">
      <w:pPr>
        <w:numPr>
          <w:ilvl w:val="0"/>
          <w:numId w:val="15"/>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7269">
      <w:pPr>
        <w:pStyle w:val="Heading2"/>
        <w:keepNext w:val="0"/>
        <w:keepLines w:val="0"/>
        <w:spacing w:after="80" w:lineRule="auto"/>
        <w:rPr>
          <w:b w:val="1"/>
          <w:bCs w:val="1"/>
          <w:sz w:val="34"/>
          <w:szCs w:val="34"/>
        </w:rPr>
      </w:pPr>
      <w:bookmarkStart w:colFirst="0" w:colLast="0" w:name="_wafeyh9m0sso" w:id="9524"/>
      <w:bookmarkEnd w:id="9524"/>
      <w:r w:rsidDel="00000000" w:rsidR="00000000" w:rsidRPr="00000000">
        <w:rPr>
          <w:b w:val="1"/>
          <w:bCs w:val="1"/>
          <w:sz w:val="34"/>
          <w:szCs w:val="34"/>
          <w:rtl w:val="0"/>
        </w:rPr>
        <w:t xml:space="preserve">Suggested Supporting Links</w:t>
      </w:r>
    </w:p>
    <w:p w:rsidR="00000000" w:rsidDel="00000000" w:rsidP="00000000" w:rsidRDefault="00000000" w:rsidRPr="00000000" w14:paraId="0000726A">
      <w:pPr>
        <w:numPr>
          <w:ilvl w:val="0"/>
          <w:numId w:val="1425"/>
        </w:numPr>
        <w:spacing w:after="0" w:afterAutospacing="0" w:before="240" w:lineRule="auto"/>
        <w:ind w:left="720" w:hanging="360"/>
      </w:pPr>
      <w:r w:rsidDel="00000000" w:rsidR="00000000" w:rsidRPr="00000000">
        <w:rPr>
          <w:rtl w:val="0"/>
        </w:rPr>
        <w:t xml:space="preserve">Schedule Consultation</w:t>
      </w:r>
    </w:p>
    <w:p w:rsidR="00000000" w:rsidDel="00000000" w:rsidP="00000000" w:rsidRDefault="00000000" w:rsidRPr="00000000" w14:paraId="0000726B">
      <w:pPr>
        <w:numPr>
          <w:ilvl w:val="0"/>
          <w:numId w:val="1425"/>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726C">
      <w:pPr>
        <w:numPr>
          <w:ilvl w:val="0"/>
          <w:numId w:val="1425"/>
        </w:numPr>
        <w:spacing w:after="0" w:afterAutospacing="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726D">
      <w:pPr>
        <w:numPr>
          <w:ilvl w:val="0"/>
          <w:numId w:val="1425"/>
        </w:numPr>
        <w:spacing w:after="240" w:before="0" w:beforeAutospacing="0" w:lineRule="auto"/>
        <w:ind w:left="720" w:hanging="360"/>
      </w:pPr>
      <w:r w:rsidDel="00000000" w:rsidR="00000000" w:rsidRPr="00000000">
        <w:rPr>
          <w:rtl w:val="0"/>
        </w:rPr>
        <w:t xml:space="preserve">Support Page</w:t>
      </w:r>
    </w:p>
    <w:p w:rsidR="00000000" w:rsidDel="00000000" w:rsidP="00000000" w:rsidRDefault="00000000" w:rsidRPr="00000000" w14:paraId="00007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6F">
      <w:pPr>
        <w:pStyle w:val="Heading1"/>
        <w:keepNext w:val="0"/>
        <w:keepLines w:val="0"/>
        <w:spacing w:before="480" w:lineRule="auto"/>
        <w:rPr>
          <w:b w:val="1"/>
          <w:bCs w:val="1"/>
          <w:sz w:val="46"/>
          <w:szCs w:val="46"/>
        </w:rPr>
      </w:pPr>
      <w:bookmarkStart w:colFirst="0" w:colLast="0" w:name="_ee5p9zjvebvg" w:id="9525"/>
      <w:bookmarkEnd w:id="9525"/>
      <w:r w:rsidDel="00000000" w:rsidR="00000000" w:rsidRPr="00000000">
        <w:rPr>
          <w:b w:val="1"/>
          <w:bCs w:val="1"/>
          <w:sz w:val="46"/>
          <w:szCs w:val="46"/>
          <w:rtl w:val="0"/>
        </w:rPr>
        <w:t xml:space="preserve">15) DEV / UX NOTES</w:t>
      </w:r>
    </w:p>
    <w:p w:rsidR="00000000" w:rsidDel="00000000" w:rsidP="00000000" w:rsidRDefault="00000000" w:rsidRPr="00000000" w14:paraId="00007270">
      <w:pPr>
        <w:pStyle w:val="Heading2"/>
        <w:keepNext w:val="0"/>
        <w:keepLines w:val="0"/>
        <w:spacing w:after="80" w:lineRule="auto"/>
        <w:rPr>
          <w:b w:val="1"/>
          <w:bCs w:val="1"/>
          <w:sz w:val="34"/>
          <w:szCs w:val="34"/>
        </w:rPr>
      </w:pPr>
      <w:bookmarkStart w:colFirst="0" w:colLast="0" w:name="_nptbja5ge7u" w:id="9526"/>
      <w:bookmarkEnd w:id="9526"/>
      <w:r w:rsidDel="00000000" w:rsidR="00000000" w:rsidRPr="00000000">
        <w:rPr>
          <w:b w:val="1"/>
          <w:bCs w:val="1"/>
          <w:sz w:val="34"/>
          <w:szCs w:val="34"/>
          <w:rtl w:val="0"/>
        </w:rPr>
        <w:t xml:space="preserve">Layout Recommendation</w:t>
      </w:r>
    </w:p>
    <w:p w:rsidR="00000000" w:rsidDel="00000000" w:rsidP="00000000" w:rsidRDefault="00000000" w:rsidRPr="00000000" w14:paraId="00007271">
      <w:pPr>
        <w:spacing w:after="240" w:before="240" w:lineRule="auto"/>
        <w:rPr/>
      </w:pPr>
      <w:r w:rsidDel="00000000" w:rsidR="00000000" w:rsidRPr="00000000">
        <w:rPr>
          <w:rtl w:val="0"/>
        </w:rPr>
        <w:t xml:space="preserve">Use a support-hub structure:</w:t>
      </w:r>
    </w:p>
    <w:p w:rsidR="00000000" w:rsidDel="00000000" w:rsidP="00000000" w:rsidRDefault="00000000" w:rsidRPr="00000000" w14:paraId="00007272">
      <w:pPr>
        <w:numPr>
          <w:ilvl w:val="0"/>
          <w:numId w:val="47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7273">
      <w:pPr>
        <w:numPr>
          <w:ilvl w:val="0"/>
          <w:numId w:val="476"/>
        </w:numPr>
        <w:spacing w:after="0" w:afterAutospacing="0" w:before="0" w:beforeAutospacing="0" w:lineRule="auto"/>
        <w:ind w:left="720" w:hanging="360"/>
      </w:pPr>
      <w:r w:rsidDel="00000000" w:rsidR="00000000" w:rsidRPr="00000000">
        <w:rPr>
          <w:rtl w:val="0"/>
        </w:rPr>
        <w:t xml:space="preserve">intro</w:t>
      </w:r>
    </w:p>
    <w:p w:rsidR="00000000" w:rsidDel="00000000" w:rsidP="00000000" w:rsidRDefault="00000000" w:rsidRPr="00000000" w14:paraId="00007274">
      <w:pPr>
        <w:numPr>
          <w:ilvl w:val="0"/>
          <w:numId w:val="476"/>
        </w:numPr>
        <w:spacing w:after="0" w:afterAutospacing="0" w:before="0" w:beforeAutospacing="0" w:lineRule="auto"/>
        <w:ind w:left="720" w:hanging="360"/>
      </w:pPr>
      <w:r w:rsidDel="00000000" w:rsidR="00000000" w:rsidRPr="00000000">
        <w:rPr>
          <w:rtl w:val="0"/>
        </w:rPr>
        <w:t xml:space="preserve">category navigation</w:t>
      </w:r>
    </w:p>
    <w:p w:rsidR="00000000" w:rsidDel="00000000" w:rsidP="00000000" w:rsidRDefault="00000000" w:rsidRPr="00000000" w14:paraId="00007275">
      <w:pPr>
        <w:numPr>
          <w:ilvl w:val="0"/>
          <w:numId w:val="476"/>
        </w:numPr>
        <w:spacing w:after="0" w:afterAutospacing="0" w:before="0" w:beforeAutospacing="0" w:lineRule="auto"/>
        <w:ind w:left="720" w:hanging="360"/>
      </w:pPr>
      <w:r w:rsidDel="00000000" w:rsidR="00000000" w:rsidRPr="00000000">
        <w:rPr>
          <w:rtl w:val="0"/>
        </w:rPr>
        <w:t xml:space="preserve">accordions by audience</w:t>
      </w:r>
    </w:p>
    <w:p w:rsidR="00000000" w:rsidDel="00000000" w:rsidP="00000000" w:rsidRDefault="00000000" w:rsidRPr="00000000" w14:paraId="00007276">
      <w:pPr>
        <w:numPr>
          <w:ilvl w:val="0"/>
          <w:numId w:val="47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7277">
      <w:pPr>
        <w:pStyle w:val="Heading2"/>
        <w:keepNext w:val="0"/>
        <w:keepLines w:val="0"/>
        <w:spacing w:after="80" w:lineRule="auto"/>
        <w:rPr>
          <w:b w:val="1"/>
          <w:bCs w:val="1"/>
          <w:sz w:val="34"/>
          <w:szCs w:val="34"/>
        </w:rPr>
      </w:pPr>
      <w:bookmarkStart w:colFirst="0" w:colLast="0" w:name="_2ssmaqnyvgyr" w:id="9527"/>
      <w:bookmarkEnd w:id="9527"/>
      <w:r w:rsidDel="00000000" w:rsidR="00000000" w:rsidRPr="00000000">
        <w:rPr>
          <w:b w:val="1"/>
          <w:bCs w:val="1"/>
          <w:sz w:val="34"/>
          <w:szCs w:val="34"/>
          <w:rtl w:val="0"/>
        </w:rPr>
        <w:t xml:space="preserve">Visual Recommendation</w:t>
      </w:r>
    </w:p>
    <w:p w:rsidR="00000000" w:rsidDel="00000000" w:rsidP="00000000" w:rsidRDefault="00000000" w:rsidRPr="00000000" w14:paraId="00007278">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279">
      <w:pPr>
        <w:numPr>
          <w:ilvl w:val="0"/>
          <w:numId w:val="1762"/>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727A">
      <w:pPr>
        <w:numPr>
          <w:ilvl w:val="0"/>
          <w:numId w:val="176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727B">
      <w:pPr>
        <w:numPr>
          <w:ilvl w:val="0"/>
          <w:numId w:val="1762"/>
        </w:numPr>
        <w:spacing w:after="0" w:afterAutospacing="0" w:before="0" w:beforeAutospacing="0" w:lineRule="auto"/>
        <w:ind w:left="720" w:hanging="360"/>
      </w:pPr>
      <w:r w:rsidDel="00000000" w:rsidR="00000000" w:rsidRPr="00000000">
        <w:rPr>
          <w:rtl w:val="0"/>
        </w:rPr>
        <w:t xml:space="preserve">easy to scan</w:t>
      </w:r>
    </w:p>
    <w:p w:rsidR="00000000" w:rsidDel="00000000" w:rsidP="00000000" w:rsidRDefault="00000000" w:rsidRPr="00000000" w14:paraId="0000727C">
      <w:pPr>
        <w:numPr>
          <w:ilvl w:val="0"/>
          <w:numId w:val="1762"/>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727D">
      <w:pPr>
        <w:numPr>
          <w:ilvl w:val="0"/>
          <w:numId w:val="1762"/>
        </w:numPr>
        <w:spacing w:after="240" w:before="0" w:beforeAutospacing="0" w:lineRule="auto"/>
        <w:ind w:left="720" w:hanging="360"/>
      </w:pPr>
      <w:r w:rsidDel="00000000" w:rsidR="00000000" w:rsidRPr="00000000">
        <w:rPr>
          <w:rtl w:val="0"/>
        </w:rPr>
        <w:t xml:space="preserve">organized like a modern help center</w:t>
      </w:r>
    </w:p>
    <w:p w:rsidR="00000000" w:rsidDel="00000000" w:rsidP="00000000" w:rsidRDefault="00000000" w:rsidRPr="00000000" w14:paraId="0000727E">
      <w:pPr>
        <w:pStyle w:val="Heading2"/>
        <w:keepNext w:val="0"/>
        <w:keepLines w:val="0"/>
        <w:spacing w:after="80" w:lineRule="auto"/>
        <w:rPr>
          <w:b w:val="1"/>
          <w:bCs w:val="1"/>
          <w:sz w:val="34"/>
          <w:szCs w:val="34"/>
        </w:rPr>
      </w:pPr>
      <w:bookmarkStart w:colFirst="0" w:colLast="0" w:name="_waex5vccx2l1" w:id="9528"/>
      <w:bookmarkEnd w:id="9528"/>
      <w:r w:rsidDel="00000000" w:rsidR="00000000" w:rsidRPr="00000000">
        <w:rPr>
          <w:b w:val="1"/>
          <w:bCs w:val="1"/>
          <w:sz w:val="34"/>
          <w:szCs w:val="34"/>
          <w:rtl w:val="0"/>
        </w:rPr>
        <w:t xml:space="preserve">UX Recommendation</w:t>
      </w:r>
    </w:p>
    <w:p w:rsidR="00000000" w:rsidDel="00000000" w:rsidP="00000000" w:rsidRDefault="00000000" w:rsidRPr="00000000" w14:paraId="0000727F">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7280">
      <w:pPr>
        <w:numPr>
          <w:ilvl w:val="0"/>
          <w:numId w:val="1580"/>
        </w:numPr>
        <w:spacing w:after="0" w:afterAutospacing="0" w:before="240" w:lineRule="auto"/>
        <w:ind w:left="720" w:hanging="360"/>
      </w:pPr>
      <w:r w:rsidDel="00000000" w:rsidR="00000000" w:rsidRPr="00000000">
        <w:rPr>
          <w:rtl w:val="0"/>
        </w:rPr>
        <w:t xml:space="preserve">clear categories</w:t>
      </w:r>
    </w:p>
    <w:p w:rsidR="00000000" w:rsidDel="00000000" w:rsidP="00000000" w:rsidRDefault="00000000" w:rsidRPr="00000000" w14:paraId="00007281">
      <w:pPr>
        <w:numPr>
          <w:ilvl w:val="0"/>
          <w:numId w:val="1580"/>
        </w:numPr>
        <w:spacing w:after="0" w:afterAutospacing="0" w:before="0" w:beforeAutospacing="0" w:lineRule="auto"/>
        <w:ind w:left="720" w:hanging="360"/>
      </w:pPr>
      <w:r w:rsidDel="00000000" w:rsidR="00000000" w:rsidRPr="00000000">
        <w:rPr>
          <w:rtl w:val="0"/>
        </w:rPr>
        <w:t xml:space="preserve">accordion usability</w:t>
      </w:r>
    </w:p>
    <w:p w:rsidR="00000000" w:rsidDel="00000000" w:rsidP="00000000" w:rsidRDefault="00000000" w:rsidRPr="00000000" w14:paraId="00007282">
      <w:pPr>
        <w:numPr>
          <w:ilvl w:val="0"/>
          <w:numId w:val="1580"/>
        </w:numPr>
        <w:spacing w:after="0" w:afterAutospacing="0" w:before="0" w:beforeAutospacing="0" w:lineRule="auto"/>
        <w:ind w:left="720" w:hanging="360"/>
      </w:pPr>
      <w:r w:rsidDel="00000000" w:rsidR="00000000" w:rsidRPr="00000000">
        <w:rPr>
          <w:rtl w:val="0"/>
        </w:rPr>
        <w:t xml:space="preserve">quick routing into the right pages</w:t>
      </w:r>
    </w:p>
    <w:p w:rsidR="00000000" w:rsidDel="00000000" w:rsidP="00000000" w:rsidRDefault="00000000" w:rsidRPr="00000000" w14:paraId="00007283">
      <w:pPr>
        <w:numPr>
          <w:ilvl w:val="0"/>
          <w:numId w:val="1580"/>
        </w:numPr>
        <w:spacing w:after="240" w:before="0" w:beforeAutospacing="0" w:lineRule="auto"/>
        <w:ind w:left="720" w:hanging="360"/>
      </w:pPr>
      <w:r w:rsidDel="00000000" w:rsidR="00000000" w:rsidRPr="00000000">
        <w:rPr>
          <w:rtl w:val="0"/>
        </w:rPr>
        <w:t xml:space="preserve">search or filter capability if possible</w:t>
      </w:r>
    </w:p>
    <w:p w:rsidR="00000000" w:rsidDel="00000000" w:rsidP="00000000" w:rsidRDefault="00000000" w:rsidRPr="00000000" w14:paraId="00007284">
      <w:pPr>
        <w:spacing w:after="240" w:before="240" w:lineRule="auto"/>
        <w:rPr/>
      </w:pPr>
      <w:r w:rsidDel="00000000" w:rsidR="00000000" w:rsidRPr="00000000">
        <w:rPr>
          <w:rtl w:val="0"/>
        </w:rPr>
        <w:t xml:space="preserve">This page should make the platform feel easier to understand immediately.</w:t>
      </w:r>
    </w:p>
    <w:p w:rsidR="00000000" w:rsidDel="00000000" w:rsidP="00000000" w:rsidRDefault="00000000" w:rsidRPr="00000000" w14:paraId="00007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86">
      <w:pPr>
        <w:pStyle w:val="Heading1"/>
        <w:keepNext w:val="0"/>
        <w:keepLines w:val="0"/>
        <w:spacing w:before="480" w:lineRule="auto"/>
        <w:rPr>
          <w:b w:val="1"/>
          <w:bCs w:val="1"/>
          <w:sz w:val="46"/>
          <w:szCs w:val="46"/>
        </w:rPr>
      </w:pPr>
      <w:bookmarkStart w:colFirst="0" w:colLast="0" w:name="_fac8ailzpby4" w:id="9529"/>
      <w:bookmarkEnd w:id="9529"/>
      <w:r w:rsidDel="00000000" w:rsidR="00000000" w:rsidRPr="00000000">
        <w:rPr>
          <w:b w:val="1"/>
          <w:bCs w:val="1"/>
          <w:sz w:val="46"/>
          <w:szCs w:val="46"/>
          <w:rtl w:val="0"/>
        </w:rPr>
        <w:t xml:space="preserve">16) RECOMMENDED TITLE REFINEMENTS</w:t>
      </w:r>
    </w:p>
    <w:p w:rsidR="00000000" w:rsidDel="00000000" w:rsidP="00000000" w:rsidRDefault="00000000" w:rsidRPr="00000000" w14:paraId="00007287">
      <w:pPr>
        <w:spacing w:after="240" w:before="240" w:lineRule="auto"/>
        <w:rPr>
          <w:b w:val="1"/>
          <w:bCs w:val="1"/>
        </w:rPr>
      </w:pPr>
      <w:r w:rsidDel="00000000" w:rsidR="00000000" w:rsidRPr="00000000">
        <w:rPr>
          <w:rtl w:val="0"/>
        </w:rPr>
        <w:t xml:space="preserve">The planning file shows </w:t>
      </w:r>
      <w:r w:rsidDel="00000000" w:rsidR="00000000" w:rsidRPr="00000000">
        <w:rPr>
          <w:b w:val="1"/>
          <w:bCs w:val="1"/>
          <w:rtl w:val="0"/>
        </w:rPr>
        <w:t xml:space="preserve">FAQ’s</w:t>
      </w:r>
      <w:r w:rsidDel="00000000" w:rsidR="00000000" w:rsidRPr="00000000">
        <w:rPr>
          <w:rtl w:val="0"/>
        </w:rPr>
        <w:t xml:space="preserve"> in the sitemap and also notes changing </w:t>
      </w:r>
      <w:r w:rsidDel="00000000" w:rsidR="00000000" w:rsidRPr="00000000">
        <w:rPr>
          <w:b w:val="1"/>
          <w:bCs w:val="1"/>
          <w:rtl w:val="0"/>
        </w:rPr>
        <w:t xml:space="preserve">“Hiring faqs” to “FAQs.”</w:t>
      </w:r>
    </w:p>
    <w:p w:rsidR="00000000" w:rsidDel="00000000" w:rsidP="00000000" w:rsidRDefault="00000000" w:rsidRPr="00000000" w14:paraId="00007288">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7289">
      <w:pPr>
        <w:numPr>
          <w:ilvl w:val="0"/>
          <w:numId w:val="1463"/>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FAQs</w:t>
      </w:r>
    </w:p>
    <w:p w:rsidR="00000000" w:rsidDel="00000000" w:rsidP="00000000" w:rsidRDefault="00000000" w:rsidRPr="00000000" w14:paraId="0000728A">
      <w:pPr>
        <w:numPr>
          <w:ilvl w:val="0"/>
          <w:numId w:val="1463"/>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Frequently Asked Questions About NAYA Staffing</w:t>
      </w:r>
    </w:p>
    <w:p w:rsidR="00000000" w:rsidDel="00000000" w:rsidP="00000000" w:rsidRDefault="00000000" w:rsidRPr="00000000" w14:paraId="0000728B">
      <w:pPr>
        <w:spacing w:after="240" w:before="240" w:lineRule="auto"/>
        <w:rPr/>
      </w:pPr>
      <w:r w:rsidDel="00000000" w:rsidR="00000000" w:rsidRPr="00000000">
        <w:rPr>
          <w:rtl w:val="0"/>
        </w:rPr>
        <w:t xml:space="preserve">That keeps the structure clean and consistent.</w:t>
      </w:r>
    </w:p>
    <w:p w:rsidR="00000000" w:rsidDel="00000000" w:rsidP="00000000" w:rsidRDefault="00000000" w:rsidRPr="00000000" w14:paraId="00007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8D">
      <w:pPr>
        <w:pStyle w:val="Heading1"/>
        <w:keepNext w:val="0"/>
        <w:keepLines w:val="0"/>
        <w:spacing w:before="480" w:lineRule="auto"/>
        <w:rPr>
          <w:b w:val="1"/>
          <w:bCs w:val="1"/>
          <w:sz w:val="46"/>
          <w:szCs w:val="46"/>
        </w:rPr>
      </w:pPr>
      <w:bookmarkStart w:colFirst="0" w:colLast="0" w:name="_myhj713fx28j" w:id="9530"/>
      <w:bookmarkEnd w:id="9530"/>
      <w:r w:rsidDel="00000000" w:rsidR="00000000" w:rsidRPr="00000000">
        <w:rPr>
          <w:b w:val="1"/>
          <w:bCs w:val="1"/>
          <w:sz w:val="46"/>
          <w:szCs w:val="46"/>
          <w:rtl w:val="0"/>
        </w:rPr>
        <w:t xml:space="preserve">17) SHORT MASTER COPY VERSION</w:t>
      </w:r>
    </w:p>
    <w:p w:rsidR="00000000" w:rsidDel="00000000" w:rsidP="00000000" w:rsidRDefault="00000000" w:rsidRPr="00000000" w14:paraId="0000728E">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728F">
      <w:pPr>
        <w:pStyle w:val="Heading2"/>
        <w:keepNext w:val="0"/>
        <w:keepLines w:val="0"/>
        <w:spacing w:after="80" w:lineRule="auto"/>
        <w:rPr>
          <w:b w:val="1"/>
          <w:bCs w:val="1"/>
          <w:sz w:val="34"/>
          <w:szCs w:val="34"/>
        </w:rPr>
      </w:pPr>
      <w:bookmarkStart w:colFirst="0" w:colLast="0" w:name="_ae7gkqzd5niw" w:id="9531"/>
      <w:bookmarkEnd w:id="9531"/>
      <w:r w:rsidDel="00000000" w:rsidR="00000000" w:rsidRPr="00000000">
        <w:rPr>
          <w:b w:val="1"/>
          <w:bCs w:val="1"/>
          <w:sz w:val="34"/>
          <w:szCs w:val="34"/>
          <w:rtl w:val="0"/>
        </w:rPr>
        <w:t xml:space="preserve">Hero</w:t>
      </w:r>
    </w:p>
    <w:p w:rsidR="00000000" w:rsidDel="00000000" w:rsidP="00000000" w:rsidRDefault="00000000" w:rsidRPr="00000000" w14:paraId="00007290">
      <w:pPr>
        <w:spacing w:after="240" w:before="240" w:lineRule="auto"/>
        <w:rPr/>
      </w:pPr>
      <w:r w:rsidDel="00000000" w:rsidR="00000000" w:rsidRPr="00000000">
        <w:rPr>
          <w:b w:val="1"/>
          <w:bCs w:val="1"/>
          <w:rtl w:val="0"/>
        </w:rPr>
        <w:t xml:space="preserve">Frequently Asked Questions About NAYA Staffing</w:t>
        <w:br w:type="textWrapping"/>
      </w:r>
      <w:r w:rsidDel="00000000" w:rsidR="00000000" w:rsidRPr="00000000">
        <w:rPr>
          <w:rtl w:val="0"/>
        </w:rPr>
        <w:t xml:space="preserve"> This page helps employers, job seekers, and general visitors get fast answers and move toward the right next step.</w:t>
      </w:r>
    </w:p>
    <w:p w:rsidR="00000000" w:rsidDel="00000000" w:rsidP="00000000" w:rsidRDefault="00000000" w:rsidRPr="00000000" w14:paraId="00007291">
      <w:pPr>
        <w:pStyle w:val="Heading2"/>
        <w:keepNext w:val="0"/>
        <w:keepLines w:val="0"/>
        <w:spacing w:after="80" w:lineRule="auto"/>
        <w:rPr>
          <w:b w:val="1"/>
          <w:bCs w:val="1"/>
          <w:sz w:val="34"/>
          <w:szCs w:val="34"/>
        </w:rPr>
      </w:pPr>
      <w:bookmarkStart w:colFirst="0" w:colLast="0" w:name="_8vu39hyz5g88" w:id="9532"/>
      <w:bookmarkEnd w:id="9532"/>
      <w:r w:rsidDel="00000000" w:rsidR="00000000" w:rsidRPr="00000000">
        <w:rPr>
          <w:b w:val="1"/>
          <w:bCs w:val="1"/>
          <w:sz w:val="34"/>
          <w:szCs w:val="34"/>
          <w:rtl w:val="0"/>
        </w:rPr>
        <w:t xml:space="preserve">Overview</w:t>
      </w:r>
    </w:p>
    <w:p w:rsidR="00000000" w:rsidDel="00000000" w:rsidP="00000000" w:rsidRDefault="00000000" w:rsidRPr="00000000" w14:paraId="00007292">
      <w:pPr>
        <w:spacing w:after="240" w:before="240" w:lineRule="auto"/>
        <w:rPr/>
      </w:pPr>
      <w:r w:rsidDel="00000000" w:rsidR="00000000" w:rsidRPr="00000000">
        <w:rPr>
          <w:rtl w:val="0"/>
        </w:rPr>
        <w:t xml:space="preserve">The FAQ page should be a sitewide support hub, not just a narrow hiring FAQ list.</w:t>
      </w:r>
    </w:p>
    <w:p w:rsidR="00000000" w:rsidDel="00000000" w:rsidP="00000000" w:rsidRDefault="00000000" w:rsidRPr="00000000" w14:paraId="00007293">
      <w:pPr>
        <w:pStyle w:val="Heading2"/>
        <w:keepNext w:val="0"/>
        <w:keepLines w:val="0"/>
        <w:spacing w:after="80" w:lineRule="auto"/>
        <w:rPr>
          <w:b w:val="1"/>
          <w:bCs w:val="1"/>
          <w:sz w:val="34"/>
          <w:szCs w:val="34"/>
        </w:rPr>
      </w:pPr>
      <w:bookmarkStart w:colFirst="0" w:colLast="0" w:name="_qb0fpuuu08at" w:id="9533"/>
      <w:bookmarkEnd w:id="9533"/>
      <w:r w:rsidDel="00000000" w:rsidR="00000000" w:rsidRPr="00000000">
        <w:rPr>
          <w:b w:val="1"/>
          <w:bCs w:val="1"/>
          <w:sz w:val="34"/>
          <w:szCs w:val="34"/>
          <w:rtl w:val="0"/>
        </w:rPr>
        <w:t xml:space="preserve">Categories Intro</w:t>
      </w:r>
    </w:p>
    <w:p w:rsidR="00000000" w:rsidDel="00000000" w:rsidP="00000000" w:rsidRDefault="00000000" w:rsidRPr="00000000" w14:paraId="00007294">
      <w:pPr>
        <w:spacing w:after="240" w:before="240" w:lineRule="auto"/>
        <w:rPr/>
      </w:pPr>
      <w:r w:rsidDel="00000000" w:rsidR="00000000" w:rsidRPr="00000000">
        <w:rPr>
          <w:rtl w:val="0"/>
        </w:rPr>
        <w:t xml:space="preserve">Organize the page into general company questions, employer questions, job seeker questions, and platform/support questions.</w:t>
      </w:r>
    </w:p>
    <w:p w:rsidR="00000000" w:rsidDel="00000000" w:rsidP="00000000" w:rsidRDefault="00000000" w:rsidRPr="00000000" w14:paraId="00007295">
      <w:pPr>
        <w:pStyle w:val="Heading2"/>
        <w:keepNext w:val="0"/>
        <w:keepLines w:val="0"/>
        <w:spacing w:after="80" w:lineRule="auto"/>
        <w:rPr>
          <w:b w:val="1"/>
          <w:bCs w:val="1"/>
          <w:sz w:val="34"/>
          <w:szCs w:val="34"/>
        </w:rPr>
      </w:pPr>
      <w:bookmarkStart w:colFirst="0" w:colLast="0" w:name="_bgg9ztbark5b" w:id="9534"/>
      <w:bookmarkEnd w:id="9534"/>
      <w:r w:rsidDel="00000000" w:rsidR="00000000" w:rsidRPr="00000000">
        <w:rPr>
          <w:b w:val="1"/>
          <w:bCs w:val="1"/>
          <w:sz w:val="34"/>
          <w:szCs w:val="34"/>
          <w:rtl w:val="0"/>
        </w:rPr>
        <w:t xml:space="preserve">Navigation Intro</w:t>
      </w:r>
    </w:p>
    <w:p w:rsidR="00000000" w:rsidDel="00000000" w:rsidP="00000000" w:rsidRDefault="00000000" w:rsidRPr="00000000" w14:paraId="00007296">
      <w:pPr>
        <w:spacing w:after="240" w:before="240" w:lineRule="auto"/>
        <w:rPr/>
      </w:pPr>
      <w:r w:rsidDel="00000000" w:rsidR="00000000" w:rsidRPr="00000000">
        <w:rPr>
          <w:rtl w:val="0"/>
        </w:rPr>
        <w:t xml:space="preserve">This page should reduce confusion and route users into Contact Us, Job Openings, Register &amp; Upload Resume, Employer Solutions, and other key pages.</w:t>
      </w:r>
    </w:p>
    <w:p w:rsidR="00000000" w:rsidDel="00000000" w:rsidP="00000000" w:rsidRDefault="00000000" w:rsidRPr="00000000" w14:paraId="00007297">
      <w:pPr>
        <w:pStyle w:val="Heading2"/>
        <w:keepNext w:val="0"/>
        <w:keepLines w:val="0"/>
        <w:spacing w:after="80" w:lineRule="auto"/>
        <w:rPr>
          <w:b w:val="1"/>
          <w:bCs w:val="1"/>
          <w:sz w:val="34"/>
          <w:szCs w:val="34"/>
        </w:rPr>
      </w:pPr>
      <w:bookmarkStart w:colFirst="0" w:colLast="0" w:name="_kflyxx1o7omp" w:id="9535"/>
      <w:bookmarkEnd w:id="9535"/>
      <w:r w:rsidDel="00000000" w:rsidR="00000000" w:rsidRPr="00000000">
        <w:rPr>
          <w:b w:val="1"/>
          <w:bCs w:val="1"/>
          <w:sz w:val="34"/>
          <w:szCs w:val="34"/>
          <w:rtl w:val="0"/>
        </w:rPr>
        <w:t xml:space="preserve">Final CTA</w:t>
      </w:r>
    </w:p>
    <w:p w:rsidR="00000000" w:rsidDel="00000000" w:rsidP="00000000" w:rsidRDefault="00000000" w:rsidRPr="00000000" w14:paraId="00007298">
      <w:pPr>
        <w:spacing w:after="240" w:before="240" w:lineRule="auto"/>
        <w:rPr/>
      </w:pPr>
      <w:r w:rsidDel="00000000" w:rsidR="00000000" w:rsidRPr="00000000">
        <w:rPr>
          <w:rtl w:val="0"/>
        </w:rPr>
        <w:t xml:space="preserve">NAYA Staffing’s FAQ page should create clarity, reduce friction, and make the platform easier to use.</w:t>
      </w:r>
    </w:p>
    <w:p w:rsidR="00000000" w:rsidDel="00000000" w:rsidP="00000000" w:rsidRDefault="00000000" w:rsidRPr="00000000" w14:paraId="0000729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7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y4843pbnad6" w:id="9536"/>
      <w:bookmarkEnd w:id="95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 INSIGHTS</w:t>
      </w:r>
      <w:r w:rsidDel="00000000" w:rsidR="00000000" w:rsidRPr="00000000">
        <w:rPr>
          <w:rtl w:val="0"/>
        </w:rPr>
      </w:r>
    </w:p>
    <w:p w:rsidR="00000000" w:rsidDel="00000000" w:rsidP="00000000" w:rsidRDefault="00000000" w:rsidRPr="00000000" w14:paraId="0000729B">
      <w:pPr>
        <w:pStyle w:val="Heading1"/>
        <w:keepNext w:val="0"/>
        <w:keepLines w:val="0"/>
        <w:spacing w:before="480" w:lineRule="auto"/>
        <w:rPr>
          <w:b w:val="1"/>
          <w:bCs w:val="1"/>
          <w:sz w:val="46"/>
          <w:szCs w:val="46"/>
        </w:rPr>
      </w:pPr>
      <w:bookmarkStart w:colFirst="0" w:colLast="0" w:name="_q21gzjio8r60" w:id="9537"/>
      <w:bookmarkEnd w:id="9537"/>
      <w:r w:rsidDel="00000000" w:rsidR="00000000" w:rsidRPr="00000000">
        <w:rPr>
          <w:b w:val="1"/>
          <w:bCs w:val="1"/>
          <w:sz w:val="46"/>
          <w:szCs w:val="46"/>
          <w:rtl w:val="0"/>
        </w:rPr>
        <w:t xml:space="preserve">BLOG / INSIGHTS PAGE CONTENT</w:t>
      </w:r>
    </w:p>
    <w:p w:rsidR="00000000" w:rsidDel="00000000" w:rsidP="00000000" w:rsidRDefault="00000000" w:rsidRPr="00000000" w14:paraId="0000729C">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About Us / Content Hub Page</w:t>
        <w:br w:type="textWrapping"/>
        <w:t xml:space="preserve"> </w:t>
      </w:r>
      <w:r w:rsidDel="00000000" w:rsidR="00000000" w:rsidRPr="00000000">
        <w:rPr>
          <w:b w:val="1"/>
          <w:bCs w:val="1"/>
          <w:rtl w:val="0"/>
        </w:rPr>
        <w:t xml:space="preserve">Page Name:</w:t>
      </w:r>
      <w:r w:rsidDel="00000000" w:rsidR="00000000" w:rsidRPr="00000000">
        <w:rPr>
          <w:rtl w:val="0"/>
        </w:rPr>
        <w:t xml:space="preserve"> Blog / Insights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/about-us/blog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/insights</w:t>
      </w:r>
    </w:p>
    <w:p w:rsidR="00000000" w:rsidDel="00000000" w:rsidP="00000000" w:rsidRDefault="00000000" w:rsidRPr="00000000" w14:paraId="00007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9E">
      <w:pPr>
        <w:pStyle w:val="Heading1"/>
        <w:keepNext w:val="0"/>
        <w:keepLines w:val="0"/>
        <w:spacing w:before="480" w:lineRule="auto"/>
        <w:rPr>
          <w:b w:val="1"/>
          <w:bCs w:val="1"/>
          <w:sz w:val="46"/>
          <w:szCs w:val="46"/>
        </w:rPr>
      </w:pPr>
      <w:bookmarkStart w:colFirst="0" w:colLast="0" w:name="_9b4ee5pbetac" w:id="9538"/>
      <w:bookmarkEnd w:id="9538"/>
      <w:r w:rsidDel="00000000" w:rsidR="00000000" w:rsidRPr="00000000">
        <w:rPr>
          <w:b w:val="1"/>
          <w:bCs w:val="1"/>
          <w:sz w:val="46"/>
          <w:szCs w:val="46"/>
          <w:rtl w:val="0"/>
        </w:rPr>
        <w:t xml:space="preserve">1) PAGE OBJECTIVE</w:t>
      </w:r>
    </w:p>
    <w:p w:rsidR="00000000" w:rsidDel="00000000" w:rsidP="00000000" w:rsidRDefault="00000000" w:rsidRPr="00000000" w14:paraId="0000729F">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72A0">
      <w:pPr>
        <w:numPr>
          <w:ilvl w:val="0"/>
          <w:numId w:val="450"/>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content hub</w:t>
      </w:r>
      <w:r w:rsidDel="00000000" w:rsidR="00000000" w:rsidRPr="00000000">
        <w:rPr>
          <w:rtl w:val="0"/>
        </w:rPr>
        <w:t xml:space="preserve"> for NAYA Staffing</w:t>
      </w:r>
    </w:p>
    <w:p w:rsidR="00000000" w:rsidDel="00000000" w:rsidP="00000000" w:rsidRDefault="00000000" w:rsidRPr="00000000" w14:paraId="000072A1">
      <w:pPr>
        <w:numPr>
          <w:ilvl w:val="0"/>
          <w:numId w:val="450"/>
        </w:numPr>
        <w:spacing w:after="0" w:afterAutospacing="0" w:before="0" w:beforeAutospacing="0" w:lineRule="auto"/>
        <w:ind w:left="720" w:hanging="360"/>
      </w:pPr>
      <w:r w:rsidDel="00000000" w:rsidR="00000000" w:rsidRPr="00000000">
        <w:rPr>
          <w:rtl w:val="0"/>
        </w:rPr>
        <w:t xml:space="preserve">Build brand credibility through useful, relevant, high-quality content</w:t>
      </w:r>
    </w:p>
    <w:p w:rsidR="00000000" w:rsidDel="00000000" w:rsidP="00000000" w:rsidRDefault="00000000" w:rsidRPr="00000000" w14:paraId="000072A2">
      <w:pPr>
        <w:numPr>
          <w:ilvl w:val="0"/>
          <w:numId w:val="450"/>
        </w:numPr>
        <w:spacing w:after="0" w:afterAutospacing="0" w:before="0" w:beforeAutospacing="0" w:lineRule="auto"/>
        <w:ind w:left="720" w:hanging="360"/>
      </w:pPr>
      <w:r w:rsidDel="00000000" w:rsidR="00000000" w:rsidRPr="00000000">
        <w:rPr>
          <w:rtl w:val="0"/>
        </w:rPr>
        <w:t xml:space="preserve">Improve SEO and GEO visibility across hiring, staffing, candidate, and industry topics</w:t>
      </w:r>
    </w:p>
    <w:p w:rsidR="00000000" w:rsidDel="00000000" w:rsidP="00000000" w:rsidRDefault="00000000" w:rsidRPr="00000000" w14:paraId="000072A3">
      <w:pPr>
        <w:numPr>
          <w:ilvl w:val="0"/>
          <w:numId w:val="450"/>
        </w:numPr>
        <w:spacing w:after="0" w:afterAutospacing="0" w:before="0" w:beforeAutospacing="0" w:lineRule="auto"/>
        <w:ind w:left="720" w:hanging="360"/>
      </w:pPr>
      <w:r w:rsidDel="00000000" w:rsidR="00000000" w:rsidRPr="00000000">
        <w:rPr>
          <w:rtl w:val="0"/>
        </w:rPr>
        <w:t xml:space="preserve">Support both employers and job seekers with practical insights</w:t>
      </w:r>
    </w:p>
    <w:p w:rsidR="00000000" w:rsidDel="00000000" w:rsidP="00000000" w:rsidRDefault="00000000" w:rsidRPr="00000000" w14:paraId="000072A4">
      <w:pPr>
        <w:numPr>
          <w:ilvl w:val="0"/>
          <w:numId w:val="450"/>
        </w:numPr>
        <w:spacing w:after="0" w:afterAutospacing="0" w:before="0" w:beforeAutospacing="0" w:lineRule="auto"/>
        <w:ind w:left="720" w:hanging="360"/>
      </w:pPr>
      <w:r w:rsidDel="00000000" w:rsidR="00000000" w:rsidRPr="00000000">
        <w:rPr>
          <w:rtl w:val="0"/>
        </w:rPr>
        <w:t xml:space="preserve">Create a scalable structure that can later hold articles, reports, case studies, hiring FAQs, and thought-leadership content</w:t>
      </w:r>
    </w:p>
    <w:p w:rsidR="00000000" w:rsidDel="00000000" w:rsidP="00000000" w:rsidRDefault="00000000" w:rsidRPr="00000000" w14:paraId="000072A5">
      <w:pPr>
        <w:numPr>
          <w:ilvl w:val="0"/>
          <w:numId w:val="450"/>
        </w:numPr>
        <w:spacing w:after="0" w:afterAutospacing="0" w:before="0" w:beforeAutospacing="0" w:lineRule="auto"/>
        <w:ind w:left="720" w:hanging="360"/>
      </w:pPr>
      <w:r w:rsidDel="00000000" w:rsidR="00000000" w:rsidRPr="00000000">
        <w:rPr>
          <w:rtl w:val="0"/>
        </w:rPr>
        <w:t xml:space="preserve">Make the company feel active, informed, and premium rather than static</w:t>
      </w:r>
    </w:p>
    <w:p w:rsidR="00000000" w:rsidDel="00000000" w:rsidP="00000000" w:rsidRDefault="00000000" w:rsidRPr="00000000" w14:paraId="000072A6">
      <w:pPr>
        <w:numPr>
          <w:ilvl w:val="0"/>
          <w:numId w:val="450"/>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72A7">
      <w:pPr>
        <w:numPr>
          <w:ilvl w:val="1"/>
          <w:numId w:val="450"/>
        </w:numPr>
        <w:spacing w:after="0" w:afterAutospacing="0" w:before="0" w:beforeAutospacing="0" w:lineRule="auto"/>
        <w:ind w:left="1440" w:hanging="360"/>
      </w:pPr>
      <w:r w:rsidDel="00000000" w:rsidR="00000000" w:rsidRPr="00000000">
        <w:rPr>
          <w:b w:val="1"/>
          <w:bCs w:val="1"/>
          <w:rtl w:val="0"/>
        </w:rPr>
        <w:t xml:space="preserve">Read Insights</w:t>
      </w:r>
    </w:p>
    <w:p w:rsidR="00000000" w:rsidDel="00000000" w:rsidP="00000000" w:rsidRDefault="00000000" w:rsidRPr="00000000" w14:paraId="000072A8">
      <w:pPr>
        <w:numPr>
          <w:ilvl w:val="1"/>
          <w:numId w:val="450"/>
        </w:numPr>
        <w:spacing w:after="0" w:afterAutospacing="0" w:before="0" w:beforeAutospacing="0" w:lineRule="auto"/>
        <w:ind w:left="1440" w:hanging="360"/>
      </w:pPr>
      <w:r w:rsidDel="00000000" w:rsidR="00000000" w:rsidRPr="00000000">
        <w:rPr>
          <w:b w:val="1"/>
          <w:bCs w:val="1"/>
          <w:rtl w:val="0"/>
        </w:rPr>
        <w:t xml:space="preserve">Explore Services</w:t>
      </w:r>
    </w:p>
    <w:p w:rsidR="00000000" w:rsidDel="00000000" w:rsidP="00000000" w:rsidRDefault="00000000" w:rsidRPr="00000000" w14:paraId="000072A9">
      <w:pPr>
        <w:numPr>
          <w:ilvl w:val="1"/>
          <w:numId w:val="450"/>
        </w:numPr>
        <w:spacing w:after="0" w:afterAutospacing="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72AA">
      <w:pPr>
        <w:numPr>
          <w:ilvl w:val="1"/>
          <w:numId w:val="450"/>
        </w:numPr>
        <w:spacing w:after="24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7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C">
      <w:pPr>
        <w:pStyle w:val="Heading1"/>
        <w:keepNext w:val="0"/>
        <w:keepLines w:val="0"/>
        <w:spacing w:before="480" w:lineRule="auto"/>
        <w:rPr>
          <w:b w:val="1"/>
          <w:bCs w:val="1"/>
          <w:sz w:val="46"/>
          <w:szCs w:val="46"/>
        </w:rPr>
      </w:pPr>
      <w:bookmarkStart w:colFirst="0" w:colLast="0" w:name="_nvqqnu71i31n" w:id="9539"/>
      <w:bookmarkEnd w:id="9539"/>
      <w:r w:rsidDel="00000000" w:rsidR="00000000" w:rsidRPr="00000000">
        <w:rPr>
          <w:b w:val="1"/>
          <w:bCs w:val="1"/>
          <w:sz w:val="46"/>
          <w:szCs w:val="46"/>
          <w:rtl w:val="0"/>
        </w:rPr>
        <w:t xml:space="preserve">2) SEO / GEO FOUNDATION</w:t>
      </w:r>
    </w:p>
    <w:p w:rsidR="00000000" w:rsidDel="00000000" w:rsidP="00000000" w:rsidRDefault="00000000" w:rsidRPr="00000000" w14:paraId="000072AD">
      <w:pPr>
        <w:pStyle w:val="Heading2"/>
        <w:keepNext w:val="0"/>
        <w:keepLines w:val="0"/>
        <w:spacing w:after="80" w:lineRule="auto"/>
        <w:rPr>
          <w:b w:val="1"/>
          <w:bCs w:val="1"/>
          <w:sz w:val="34"/>
          <w:szCs w:val="34"/>
        </w:rPr>
      </w:pPr>
      <w:bookmarkStart w:colFirst="0" w:colLast="0" w:name="_gms98b5tyi25" w:id="9540"/>
      <w:bookmarkEnd w:id="9540"/>
      <w:r w:rsidDel="00000000" w:rsidR="00000000" w:rsidRPr="00000000">
        <w:rPr>
          <w:b w:val="1"/>
          <w:bCs w:val="1"/>
          <w:sz w:val="34"/>
          <w:szCs w:val="34"/>
          <w:rtl w:val="0"/>
        </w:rPr>
        <w:t xml:space="preserve">Suggested SEO Title</w:t>
      </w:r>
    </w:p>
    <w:p w:rsidR="00000000" w:rsidDel="00000000" w:rsidP="00000000" w:rsidRDefault="00000000" w:rsidRPr="00000000" w14:paraId="000072AE">
      <w:pPr>
        <w:spacing w:after="240" w:before="240" w:lineRule="auto"/>
        <w:rPr>
          <w:b w:val="1"/>
          <w:bCs w:val="1"/>
        </w:rPr>
      </w:pPr>
      <w:r w:rsidDel="00000000" w:rsidR="00000000" w:rsidRPr="00000000">
        <w:rPr>
          <w:b w:val="1"/>
          <w:bCs w:val="1"/>
          <w:rtl w:val="0"/>
        </w:rPr>
        <w:t xml:space="preserve">Blog &amp; Insights | Hiring Trends, Career Advice &amp; Workforce Resources | NAYA Staffing</w:t>
      </w:r>
    </w:p>
    <w:p w:rsidR="00000000" w:rsidDel="00000000" w:rsidP="00000000" w:rsidRDefault="00000000" w:rsidRPr="00000000" w14:paraId="000072AF">
      <w:pPr>
        <w:pStyle w:val="Heading2"/>
        <w:keepNext w:val="0"/>
        <w:keepLines w:val="0"/>
        <w:spacing w:after="80" w:lineRule="auto"/>
        <w:rPr>
          <w:b w:val="1"/>
          <w:bCs w:val="1"/>
          <w:sz w:val="34"/>
          <w:szCs w:val="34"/>
        </w:rPr>
      </w:pPr>
      <w:bookmarkStart w:colFirst="0" w:colLast="0" w:name="_6fzoztelfxn2" w:id="9541"/>
      <w:bookmarkEnd w:id="9541"/>
      <w:r w:rsidDel="00000000" w:rsidR="00000000" w:rsidRPr="00000000">
        <w:rPr>
          <w:b w:val="1"/>
          <w:bCs w:val="1"/>
          <w:sz w:val="34"/>
          <w:szCs w:val="34"/>
          <w:rtl w:val="0"/>
        </w:rPr>
        <w:t xml:space="preserve">Meta Description</w:t>
      </w:r>
    </w:p>
    <w:p w:rsidR="00000000" w:rsidDel="00000000" w:rsidP="00000000" w:rsidRDefault="00000000" w:rsidRPr="00000000" w14:paraId="000072B0">
      <w:pPr>
        <w:spacing w:after="240" w:before="240" w:lineRule="auto"/>
        <w:rPr>
          <w:b w:val="1"/>
          <w:bCs w:val="1"/>
        </w:rPr>
      </w:pPr>
      <w:r w:rsidDel="00000000" w:rsidR="00000000" w:rsidRPr="00000000">
        <w:rPr>
          <w:b w:val="1"/>
          <w:bCs w:val="1"/>
          <w:rtl w:val="0"/>
        </w:rPr>
        <w:t xml:space="preserve">Explore NAYA Staffing’s blog and insights hub for hiring trends, workforce ideas, career advice, staffing guidance, industry updates, and practical resources for employers and job seekers.</w:t>
      </w:r>
    </w:p>
    <w:p w:rsidR="00000000" w:rsidDel="00000000" w:rsidP="00000000" w:rsidRDefault="00000000" w:rsidRPr="00000000" w14:paraId="000072B1">
      <w:pPr>
        <w:pStyle w:val="Heading2"/>
        <w:keepNext w:val="0"/>
        <w:keepLines w:val="0"/>
        <w:spacing w:after="80" w:lineRule="auto"/>
        <w:rPr>
          <w:b w:val="1"/>
          <w:bCs w:val="1"/>
          <w:sz w:val="34"/>
          <w:szCs w:val="34"/>
        </w:rPr>
      </w:pPr>
      <w:bookmarkStart w:colFirst="0" w:colLast="0" w:name="_33a8jtfcyl9c" w:id="9542"/>
      <w:bookmarkEnd w:id="9542"/>
      <w:r w:rsidDel="00000000" w:rsidR="00000000" w:rsidRPr="00000000">
        <w:rPr>
          <w:b w:val="1"/>
          <w:bCs w:val="1"/>
          <w:sz w:val="34"/>
          <w:szCs w:val="34"/>
          <w:rtl w:val="0"/>
        </w:rPr>
        <w:t xml:space="preserve">Primary Keywords</w:t>
      </w:r>
    </w:p>
    <w:p w:rsidR="00000000" w:rsidDel="00000000" w:rsidP="00000000" w:rsidRDefault="00000000" w:rsidRPr="00000000" w14:paraId="000072B2">
      <w:pPr>
        <w:numPr>
          <w:ilvl w:val="0"/>
          <w:numId w:val="949"/>
        </w:numPr>
        <w:spacing w:after="0" w:afterAutospacing="0" w:before="240" w:lineRule="auto"/>
        <w:ind w:left="720" w:hanging="360"/>
      </w:pPr>
      <w:r w:rsidDel="00000000" w:rsidR="00000000" w:rsidRPr="00000000">
        <w:rPr>
          <w:rtl w:val="0"/>
        </w:rPr>
        <w:t xml:space="preserve">recruitment blog</w:t>
      </w:r>
    </w:p>
    <w:p w:rsidR="00000000" w:rsidDel="00000000" w:rsidP="00000000" w:rsidRDefault="00000000" w:rsidRPr="00000000" w14:paraId="000072B3">
      <w:pPr>
        <w:numPr>
          <w:ilvl w:val="0"/>
          <w:numId w:val="949"/>
        </w:numPr>
        <w:spacing w:after="0" w:afterAutospacing="0" w:before="0" w:beforeAutospacing="0" w:lineRule="auto"/>
        <w:ind w:left="720" w:hanging="360"/>
      </w:pPr>
      <w:r w:rsidDel="00000000" w:rsidR="00000000" w:rsidRPr="00000000">
        <w:rPr>
          <w:rtl w:val="0"/>
        </w:rPr>
        <w:t xml:space="preserve">staffing insights</w:t>
      </w:r>
    </w:p>
    <w:p w:rsidR="00000000" w:rsidDel="00000000" w:rsidP="00000000" w:rsidRDefault="00000000" w:rsidRPr="00000000" w14:paraId="000072B4">
      <w:pPr>
        <w:numPr>
          <w:ilvl w:val="0"/>
          <w:numId w:val="949"/>
        </w:numPr>
        <w:spacing w:after="0" w:afterAutospacing="0" w:before="0" w:beforeAutospacing="0" w:lineRule="auto"/>
        <w:ind w:left="720" w:hanging="360"/>
      </w:pPr>
      <w:r w:rsidDel="00000000" w:rsidR="00000000" w:rsidRPr="00000000">
        <w:rPr>
          <w:rtl w:val="0"/>
        </w:rPr>
        <w:t xml:space="preserve">hiring insights</w:t>
      </w:r>
    </w:p>
    <w:p w:rsidR="00000000" w:rsidDel="00000000" w:rsidP="00000000" w:rsidRDefault="00000000" w:rsidRPr="00000000" w14:paraId="000072B5">
      <w:pPr>
        <w:numPr>
          <w:ilvl w:val="0"/>
          <w:numId w:val="949"/>
        </w:numPr>
        <w:spacing w:after="0" w:afterAutospacing="0" w:before="0" w:beforeAutospacing="0" w:lineRule="auto"/>
        <w:ind w:left="720" w:hanging="360"/>
      </w:pPr>
      <w:r w:rsidDel="00000000" w:rsidR="00000000" w:rsidRPr="00000000">
        <w:rPr>
          <w:rtl w:val="0"/>
        </w:rPr>
        <w:t xml:space="preserve">workforce blog</w:t>
      </w:r>
    </w:p>
    <w:p w:rsidR="00000000" w:rsidDel="00000000" w:rsidP="00000000" w:rsidRDefault="00000000" w:rsidRPr="00000000" w14:paraId="000072B6">
      <w:pPr>
        <w:numPr>
          <w:ilvl w:val="0"/>
          <w:numId w:val="949"/>
        </w:numPr>
        <w:spacing w:after="0" w:afterAutospacing="0" w:before="0" w:beforeAutospacing="0" w:lineRule="auto"/>
        <w:ind w:left="720" w:hanging="360"/>
      </w:pPr>
      <w:r w:rsidDel="00000000" w:rsidR="00000000" w:rsidRPr="00000000">
        <w:rPr>
          <w:rtl w:val="0"/>
        </w:rPr>
        <w:t xml:space="preserve">recruitment articles</w:t>
      </w:r>
    </w:p>
    <w:p w:rsidR="00000000" w:rsidDel="00000000" w:rsidP="00000000" w:rsidRDefault="00000000" w:rsidRPr="00000000" w14:paraId="000072B7">
      <w:pPr>
        <w:numPr>
          <w:ilvl w:val="0"/>
          <w:numId w:val="949"/>
        </w:numPr>
        <w:spacing w:after="0" w:afterAutospacing="0" w:before="0" w:beforeAutospacing="0" w:lineRule="auto"/>
        <w:ind w:left="720" w:hanging="360"/>
      </w:pPr>
      <w:r w:rsidDel="00000000" w:rsidR="00000000" w:rsidRPr="00000000">
        <w:rPr>
          <w:rtl w:val="0"/>
        </w:rPr>
        <w:t xml:space="preserve">hiring trends blog</w:t>
      </w:r>
    </w:p>
    <w:p w:rsidR="00000000" w:rsidDel="00000000" w:rsidP="00000000" w:rsidRDefault="00000000" w:rsidRPr="00000000" w14:paraId="000072B8">
      <w:pPr>
        <w:numPr>
          <w:ilvl w:val="0"/>
          <w:numId w:val="949"/>
        </w:numPr>
        <w:spacing w:after="0" w:afterAutospacing="0" w:before="0" w:beforeAutospacing="0" w:lineRule="auto"/>
        <w:ind w:left="720" w:hanging="360"/>
      </w:pPr>
      <w:r w:rsidDel="00000000" w:rsidR="00000000" w:rsidRPr="00000000">
        <w:rPr>
          <w:rtl w:val="0"/>
        </w:rPr>
        <w:t xml:space="preserve">staffing company blog</w:t>
      </w:r>
    </w:p>
    <w:p w:rsidR="00000000" w:rsidDel="00000000" w:rsidP="00000000" w:rsidRDefault="00000000" w:rsidRPr="00000000" w14:paraId="000072B9">
      <w:pPr>
        <w:numPr>
          <w:ilvl w:val="0"/>
          <w:numId w:val="949"/>
        </w:numPr>
        <w:spacing w:after="240" w:before="0" w:beforeAutospacing="0" w:lineRule="auto"/>
        <w:ind w:left="720" w:hanging="360"/>
      </w:pPr>
      <w:r w:rsidDel="00000000" w:rsidR="00000000" w:rsidRPr="00000000">
        <w:rPr>
          <w:rtl w:val="0"/>
        </w:rPr>
        <w:t xml:space="preserve">talent insights</w:t>
      </w:r>
    </w:p>
    <w:p w:rsidR="00000000" w:rsidDel="00000000" w:rsidP="00000000" w:rsidRDefault="00000000" w:rsidRPr="00000000" w14:paraId="000072BA">
      <w:pPr>
        <w:pStyle w:val="Heading2"/>
        <w:keepNext w:val="0"/>
        <w:keepLines w:val="0"/>
        <w:spacing w:after="80" w:lineRule="auto"/>
        <w:rPr>
          <w:b w:val="1"/>
          <w:bCs w:val="1"/>
          <w:sz w:val="34"/>
          <w:szCs w:val="34"/>
        </w:rPr>
      </w:pPr>
      <w:bookmarkStart w:colFirst="0" w:colLast="0" w:name="_fh3ujuqstasa" w:id="9543"/>
      <w:bookmarkEnd w:id="9543"/>
      <w:r w:rsidDel="00000000" w:rsidR="00000000" w:rsidRPr="00000000">
        <w:rPr>
          <w:b w:val="1"/>
          <w:bCs w:val="1"/>
          <w:sz w:val="34"/>
          <w:szCs w:val="34"/>
          <w:rtl w:val="0"/>
        </w:rPr>
        <w:t xml:space="preserve">Secondary Keywords</w:t>
      </w:r>
    </w:p>
    <w:p w:rsidR="00000000" w:rsidDel="00000000" w:rsidP="00000000" w:rsidRDefault="00000000" w:rsidRPr="00000000" w14:paraId="000072BB">
      <w:pPr>
        <w:numPr>
          <w:ilvl w:val="0"/>
          <w:numId w:val="746"/>
        </w:numPr>
        <w:spacing w:after="0" w:afterAutospacing="0" w:before="240" w:lineRule="auto"/>
        <w:ind w:left="720" w:hanging="360"/>
      </w:pPr>
      <w:r w:rsidDel="00000000" w:rsidR="00000000" w:rsidRPr="00000000">
        <w:rPr>
          <w:rtl w:val="0"/>
        </w:rPr>
        <w:t xml:space="preserve">career advice articles</w:t>
      </w:r>
    </w:p>
    <w:p w:rsidR="00000000" w:rsidDel="00000000" w:rsidP="00000000" w:rsidRDefault="00000000" w:rsidRPr="00000000" w14:paraId="000072BC">
      <w:pPr>
        <w:numPr>
          <w:ilvl w:val="0"/>
          <w:numId w:val="746"/>
        </w:numPr>
        <w:spacing w:after="0" w:afterAutospacing="0" w:before="0" w:beforeAutospacing="0" w:lineRule="auto"/>
        <w:ind w:left="720" w:hanging="360"/>
      </w:pPr>
      <w:r w:rsidDel="00000000" w:rsidR="00000000" w:rsidRPr="00000000">
        <w:rPr>
          <w:rtl w:val="0"/>
        </w:rPr>
        <w:t xml:space="preserve">employer hiring resources</w:t>
      </w:r>
    </w:p>
    <w:p w:rsidR="00000000" w:rsidDel="00000000" w:rsidP="00000000" w:rsidRDefault="00000000" w:rsidRPr="00000000" w14:paraId="000072BD">
      <w:pPr>
        <w:numPr>
          <w:ilvl w:val="0"/>
          <w:numId w:val="746"/>
        </w:numPr>
        <w:spacing w:after="0" w:afterAutospacing="0" w:before="0" w:beforeAutospacing="0" w:lineRule="auto"/>
        <w:ind w:left="720" w:hanging="360"/>
      </w:pPr>
      <w:r w:rsidDel="00000000" w:rsidR="00000000" w:rsidRPr="00000000">
        <w:rPr>
          <w:rtl w:val="0"/>
        </w:rPr>
        <w:t xml:space="preserve">industry reports staffing</w:t>
      </w:r>
    </w:p>
    <w:p w:rsidR="00000000" w:rsidDel="00000000" w:rsidP="00000000" w:rsidRDefault="00000000" w:rsidRPr="00000000" w14:paraId="000072BE">
      <w:pPr>
        <w:numPr>
          <w:ilvl w:val="0"/>
          <w:numId w:val="746"/>
        </w:numPr>
        <w:spacing w:after="0" w:afterAutospacing="0" w:before="0" w:beforeAutospacing="0" w:lineRule="auto"/>
        <w:ind w:left="720" w:hanging="360"/>
      </w:pPr>
      <w:r w:rsidDel="00000000" w:rsidR="00000000" w:rsidRPr="00000000">
        <w:rPr>
          <w:rtl w:val="0"/>
        </w:rPr>
        <w:t xml:space="preserve">recruitment thought leadership</w:t>
      </w:r>
    </w:p>
    <w:p w:rsidR="00000000" w:rsidDel="00000000" w:rsidP="00000000" w:rsidRDefault="00000000" w:rsidRPr="00000000" w14:paraId="000072BF">
      <w:pPr>
        <w:numPr>
          <w:ilvl w:val="0"/>
          <w:numId w:val="746"/>
        </w:numPr>
        <w:spacing w:after="0" w:afterAutospacing="0" w:before="0" w:beforeAutospacing="0" w:lineRule="auto"/>
        <w:ind w:left="720" w:hanging="360"/>
      </w:pPr>
      <w:r w:rsidDel="00000000" w:rsidR="00000000" w:rsidRPr="00000000">
        <w:rPr>
          <w:rtl w:val="0"/>
        </w:rPr>
        <w:t xml:space="preserve">job seeker guidance blog</w:t>
      </w:r>
    </w:p>
    <w:p w:rsidR="00000000" w:rsidDel="00000000" w:rsidP="00000000" w:rsidRDefault="00000000" w:rsidRPr="00000000" w14:paraId="000072C0">
      <w:pPr>
        <w:numPr>
          <w:ilvl w:val="0"/>
          <w:numId w:val="746"/>
        </w:numPr>
        <w:spacing w:after="0" w:afterAutospacing="0" w:before="0" w:beforeAutospacing="0" w:lineRule="auto"/>
        <w:ind w:left="720" w:hanging="360"/>
      </w:pPr>
      <w:r w:rsidDel="00000000" w:rsidR="00000000" w:rsidRPr="00000000">
        <w:rPr>
          <w:rtl w:val="0"/>
        </w:rPr>
        <w:t xml:space="preserve">hiring FAQ content</w:t>
      </w:r>
    </w:p>
    <w:p w:rsidR="00000000" w:rsidDel="00000000" w:rsidP="00000000" w:rsidRDefault="00000000" w:rsidRPr="00000000" w14:paraId="000072C1">
      <w:pPr>
        <w:numPr>
          <w:ilvl w:val="0"/>
          <w:numId w:val="746"/>
        </w:numPr>
        <w:spacing w:after="0" w:afterAutospacing="0" w:before="0" w:beforeAutospacing="0" w:lineRule="auto"/>
        <w:ind w:left="720" w:hanging="360"/>
      </w:pPr>
      <w:r w:rsidDel="00000000" w:rsidR="00000000" w:rsidRPr="00000000">
        <w:rPr>
          <w:rtl w:val="0"/>
        </w:rPr>
        <w:t xml:space="preserve">workforce trends</w:t>
      </w:r>
    </w:p>
    <w:p w:rsidR="00000000" w:rsidDel="00000000" w:rsidP="00000000" w:rsidRDefault="00000000" w:rsidRPr="00000000" w14:paraId="000072C2">
      <w:pPr>
        <w:numPr>
          <w:ilvl w:val="0"/>
          <w:numId w:val="746"/>
        </w:numPr>
        <w:spacing w:after="240" w:before="0" w:beforeAutospacing="0" w:lineRule="auto"/>
        <w:ind w:left="720" w:hanging="360"/>
      </w:pPr>
      <w:r w:rsidDel="00000000" w:rsidR="00000000" w:rsidRPr="00000000">
        <w:rPr>
          <w:rtl w:val="0"/>
        </w:rPr>
        <w:t xml:space="preserve">recruitment insights platform</w:t>
      </w:r>
    </w:p>
    <w:p w:rsidR="00000000" w:rsidDel="00000000" w:rsidP="00000000" w:rsidRDefault="00000000" w:rsidRPr="00000000" w14:paraId="000072C3">
      <w:pPr>
        <w:pStyle w:val="Heading2"/>
        <w:keepNext w:val="0"/>
        <w:keepLines w:val="0"/>
        <w:spacing w:after="80" w:lineRule="auto"/>
        <w:rPr>
          <w:b w:val="1"/>
          <w:bCs w:val="1"/>
          <w:sz w:val="34"/>
          <w:szCs w:val="34"/>
        </w:rPr>
      </w:pPr>
      <w:bookmarkStart w:colFirst="0" w:colLast="0" w:name="_9974am4rm89p" w:id="9544"/>
      <w:bookmarkEnd w:id="9544"/>
      <w:r w:rsidDel="00000000" w:rsidR="00000000" w:rsidRPr="00000000">
        <w:rPr>
          <w:b w:val="1"/>
          <w:bCs w:val="1"/>
          <w:sz w:val="34"/>
          <w:szCs w:val="34"/>
          <w:rtl w:val="0"/>
        </w:rPr>
        <w:t xml:space="preserve">GEO / AI Search Intent Coverage</w:t>
      </w:r>
    </w:p>
    <w:p w:rsidR="00000000" w:rsidDel="00000000" w:rsidP="00000000" w:rsidRDefault="00000000" w:rsidRPr="00000000" w14:paraId="000072C4">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72C5">
      <w:pPr>
        <w:numPr>
          <w:ilvl w:val="0"/>
          <w:numId w:val="1212"/>
        </w:numPr>
        <w:spacing w:after="0" w:afterAutospacing="0" w:before="240" w:lineRule="auto"/>
        <w:ind w:left="720" w:hanging="360"/>
      </w:pPr>
      <w:r w:rsidDel="00000000" w:rsidR="00000000" w:rsidRPr="00000000">
        <w:rPr>
          <w:rtl w:val="0"/>
        </w:rPr>
        <w:t xml:space="preserve">Where can users read NAYA Staffing insights?</w:t>
      </w:r>
    </w:p>
    <w:p w:rsidR="00000000" w:rsidDel="00000000" w:rsidP="00000000" w:rsidRDefault="00000000" w:rsidRPr="00000000" w14:paraId="000072C6">
      <w:pPr>
        <w:numPr>
          <w:ilvl w:val="0"/>
          <w:numId w:val="1212"/>
        </w:numPr>
        <w:spacing w:after="0" w:afterAutospacing="0" w:before="0" w:beforeAutospacing="0" w:lineRule="auto"/>
        <w:ind w:left="720" w:hanging="360"/>
      </w:pPr>
      <w:r w:rsidDel="00000000" w:rsidR="00000000" w:rsidRPr="00000000">
        <w:rPr>
          <w:rtl w:val="0"/>
        </w:rPr>
        <w:t xml:space="preserve">Does NAYA Staffing publish hiring and career content?</w:t>
      </w:r>
    </w:p>
    <w:p w:rsidR="00000000" w:rsidDel="00000000" w:rsidP="00000000" w:rsidRDefault="00000000" w:rsidRPr="00000000" w14:paraId="000072C7">
      <w:pPr>
        <w:numPr>
          <w:ilvl w:val="0"/>
          <w:numId w:val="1212"/>
        </w:numPr>
        <w:spacing w:after="0" w:afterAutospacing="0" w:before="0" w:beforeAutospacing="0" w:lineRule="auto"/>
        <w:ind w:left="720" w:hanging="360"/>
      </w:pPr>
      <w:r w:rsidDel="00000000" w:rsidR="00000000" w:rsidRPr="00000000">
        <w:rPr>
          <w:rtl w:val="0"/>
        </w:rPr>
        <w:t xml:space="preserve">What topics does the NAYA blog cover?</w:t>
      </w:r>
    </w:p>
    <w:p w:rsidR="00000000" w:rsidDel="00000000" w:rsidP="00000000" w:rsidRDefault="00000000" w:rsidRPr="00000000" w14:paraId="000072C8">
      <w:pPr>
        <w:numPr>
          <w:ilvl w:val="0"/>
          <w:numId w:val="1212"/>
        </w:numPr>
        <w:spacing w:after="0" w:afterAutospacing="0" w:before="0" w:beforeAutospacing="0" w:lineRule="auto"/>
        <w:ind w:left="720" w:hanging="360"/>
      </w:pPr>
      <w:r w:rsidDel="00000000" w:rsidR="00000000" w:rsidRPr="00000000">
        <w:rPr>
          <w:rtl w:val="0"/>
        </w:rPr>
        <w:t xml:space="preserve">Is there content for employers and job seekers?</w:t>
      </w:r>
    </w:p>
    <w:p w:rsidR="00000000" w:rsidDel="00000000" w:rsidP="00000000" w:rsidRDefault="00000000" w:rsidRPr="00000000" w14:paraId="000072C9">
      <w:pPr>
        <w:numPr>
          <w:ilvl w:val="0"/>
          <w:numId w:val="1212"/>
        </w:numPr>
        <w:spacing w:after="0" w:afterAutospacing="0" w:before="0" w:beforeAutospacing="0" w:lineRule="auto"/>
        <w:ind w:left="720" w:hanging="360"/>
      </w:pPr>
      <w:r w:rsidDel="00000000" w:rsidR="00000000" w:rsidRPr="00000000">
        <w:rPr>
          <w:rtl w:val="0"/>
        </w:rPr>
        <w:t xml:space="preserve">Can this page include reports, case studies, and hiring FAQs?</w:t>
      </w:r>
    </w:p>
    <w:p w:rsidR="00000000" w:rsidDel="00000000" w:rsidP="00000000" w:rsidRDefault="00000000" w:rsidRPr="00000000" w14:paraId="000072CA">
      <w:pPr>
        <w:numPr>
          <w:ilvl w:val="0"/>
          <w:numId w:val="1212"/>
        </w:numPr>
        <w:spacing w:after="240" w:before="0" w:beforeAutospacing="0" w:lineRule="auto"/>
        <w:ind w:left="720" w:hanging="360"/>
      </w:pPr>
      <w:r w:rsidDel="00000000" w:rsidR="00000000" w:rsidRPr="00000000">
        <w:rPr>
          <w:rtl w:val="0"/>
        </w:rPr>
        <w:t xml:space="preserve">How does the insights section support the wider platform?</w:t>
      </w:r>
    </w:p>
    <w:p w:rsidR="00000000" w:rsidDel="00000000" w:rsidP="00000000" w:rsidRDefault="00000000" w:rsidRPr="00000000" w14:paraId="00007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CC">
      <w:pPr>
        <w:pStyle w:val="Heading1"/>
        <w:keepNext w:val="0"/>
        <w:keepLines w:val="0"/>
        <w:spacing w:before="480" w:lineRule="auto"/>
        <w:rPr>
          <w:b w:val="1"/>
          <w:bCs w:val="1"/>
          <w:sz w:val="46"/>
          <w:szCs w:val="46"/>
        </w:rPr>
      </w:pPr>
      <w:bookmarkStart w:colFirst="0" w:colLast="0" w:name="_4i3a75wyzce0" w:id="9545"/>
      <w:bookmarkEnd w:id="9545"/>
      <w:r w:rsidDel="00000000" w:rsidR="00000000" w:rsidRPr="00000000">
        <w:rPr>
          <w:b w:val="1"/>
          <w:bCs w:val="1"/>
          <w:sz w:val="46"/>
          <w:szCs w:val="46"/>
          <w:rtl w:val="0"/>
        </w:rPr>
        <w:t xml:space="preserve">3) PAGE POSITIONING</w:t>
      </w:r>
    </w:p>
    <w:p w:rsidR="00000000" w:rsidDel="00000000" w:rsidP="00000000" w:rsidRDefault="00000000" w:rsidRPr="00000000" w14:paraId="000072CD">
      <w:pPr>
        <w:pStyle w:val="Heading2"/>
        <w:keepNext w:val="0"/>
        <w:keepLines w:val="0"/>
        <w:spacing w:after="80" w:lineRule="auto"/>
        <w:rPr>
          <w:b w:val="1"/>
          <w:bCs w:val="1"/>
          <w:sz w:val="34"/>
          <w:szCs w:val="34"/>
        </w:rPr>
      </w:pPr>
      <w:bookmarkStart w:colFirst="0" w:colLast="0" w:name="_rimap3mzcw0y" w:id="9546"/>
      <w:bookmarkEnd w:id="9546"/>
      <w:r w:rsidDel="00000000" w:rsidR="00000000" w:rsidRPr="00000000">
        <w:rPr>
          <w:b w:val="1"/>
          <w:bCs w:val="1"/>
          <w:sz w:val="34"/>
          <w:szCs w:val="34"/>
          <w:rtl w:val="0"/>
        </w:rPr>
        <w:t xml:space="preserve">Core Message</w:t>
      </w:r>
    </w:p>
    <w:p w:rsidR="00000000" w:rsidDel="00000000" w:rsidP="00000000" w:rsidRDefault="00000000" w:rsidRPr="00000000" w14:paraId="000072CE">
      <w:pPr>
        <w:spacing w:after="240" w:before="240" w:lineRule="auto"/>
        <w:rPr/>
      </w:pPr>
      <w:r w:rsidDel="00000000" w:rsidR="00000000" w:rsidRPr="00000000">
        <w:rPr>
          <w:rtl w:val="0"/>
        </w:rPr>
        <w:t xml:space="preserve">NAYA Staffing’s Blog / Insights page is a modern content hub designed to support employers, job seekers, and the wider brand through practical resources, hiring intelligence, and career-focused guidance.</w:t>
      </w:r>
    </w:p>
    <w:p w:rsidR="00000000" w:rsidDel="00000000" w:rsidP="00000000" w:rsidRDefault="00000000" w:rsidRPr="00000000" w14:paraId="000072CF">
      <w:pPr>
        <w:pStyle w:val="Heading2"/>
        <w:keepNext w:val="0"/>
        <w:keepLines w:val="0"/>
        <w:spacing w:after="80" w:lineRule="auto"/>
        <w:rPr>
          <w:b w:val="1"/>
          <w:bCs w:val="1"/>
          <w:sz w:val="34"/>
          <w:szCs w:val="34"/>
        </w:rPr>
      </w:pPr>
      <w:bookmarkStart w:colFirst="0" w:colLast="0" w:name="_j3a1zd8b1qmw" w:id="9547"/>
      <w:bookmarkEnd w:id="9547"/>
      <w:r w:rsidDel="00000000" w:rsidR="00000000" w:rsidRPr="00000000">
        <w:rPr>
          <w:b w:val="1"/>
          <w:bCs w:val="1"/>
          <w:sz w:val="34"/>
          <w:szCs w:val="34"/>
          <w:rtl w:val="0"/>
        </w:rPr>
        <w:t xml:space="preserve">Tone of the Page</w:t>
      </w:r>
    </w:p>
    <w:p w:rsidR="00000000" w:rsidDel="00000000" w:rsidP="00000000" w:rsidRDefault="00000000" w:rsidRPr="00000000" w14:paraId="000072D0">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2D1">
      <w:pPr>
        <w:numPr>
          <w:ilvl w:val="0"/>
          <w:numId w:val="40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2D2">
      <w:pPr>
        <w:numPr>
          <w:ilvl w:val="0"/>
          <w:numId w:val="400"/>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72D3">
      <w:pPr>
        <w:numPr>
          <w:ilvl w:val="0"/>
          <w:numId w:val="400"/>
        </w:numPr>
        <w:spacing w:after="0" w:afterAutospacing="0" w:before="0" w:beforeAutospacing="0" w:lineRule="auto"/>
        <w:ind w:left="720" w:hanging="360"/>
      </w:pPr>
      <w:r w:rsidDel="00000000" w:rsidR="00000000" w:rsidRPr="00000000">
        <w:rPr>
          <w:rtl w:val="0"/>
        </w:rPr>
        <w:t xml:space="preserve">informed</w:t>
      </w:r>
    </w:p>
    <w:p w:rsidR="00000000" w:rsidDel="00000000" w:rsidP="00000000" w:rsidRDefault="00000000" w:rsidRPr="00000000" w14:paraId="000072D4">
      <w:pPr>
        <w:numPr>
          <w:ilvl w:val="0"/>
          <w:numId w:val="400"/>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72D5">
      <w:pPr>
        <w:numPr>
          <w:ilvl w:val="0"/>
          <w:numId w:val="400"/>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72D6">
      <w:pPr>
        <w:numPr>
          <w:ilvl w:val="0"/>
          <w:numId w:val="400"/>
        </w:numPr>
        <w:spacing w:after="240" w:before="0" w:beforeAutospacing="0" w:lineRule="auto"/>
        <w:ind w:left="720" w:hanging="360"/>
      </w:pPr>
      <w:r w:rsidDel="00000000" w:rsidR="00000000" w:rsidRPr="00000000">
        <w:rPr>
          <w:rtl w:val="0"/>
        </w:rPr>
        <w:t xml:space="preserve">well-structured</w:t>
      </w:r>
    </w:p>
    <w:p w:rsidR="00000000" w:rsidDel="00000000" w:rsidP="00000000" w:rsidRDefault="00000000" w:rsidRPr="00000000" w14:paraId="000072D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72D8">
      <w:pPr>
        <w:numPr>
          <w:ilvl w:val="0"/>
          <w:numId w:val="1021"/>
        </w:numPr>
        <w:spacing w:after="0" w:afterAutospacing="0" w:before="240" w:lineRule="auto"/>
        <w:ind w:left="720" w:hanging="360"/>
      </w:pPr>
      <w:r w:rsidDel="00000000" w:rsidR="00000000" w:rsidRPr="00000000">
        <w:rPr>
          <w:rtl w:val="0"/>
        </w:rPr>
        <w:t xml:space="preserve">like a random article dump</w:t>
      </w:r>
    </w:p>
    <w:p w:rsidR="00000000" w:rsidDel="00000000" w:rsidP="00000000" w:rsidRDefault="00000000" w:rsidRPr="00000000" w14:paraId="000072D9">
      <w:pPr>
        <w:numPr>
          <w:ilvl w:val="0"/>
          <w:numId w:val="1021"/>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72DA">
      <w:pPr>
        <w:numPr>
          <w:ilvl w:val="0"/>
          <w:numId w:val="1021"/>
        </w:numPr>
        <w:spacing w:after="0" w:afterAutospacing="0" w:before="0" w:beforeAutospacing="0" w:lineRule="auto"/>
        <w:ind w:left="720" w:hanging="360"/>
      </w:pPr>
      <w:r w:rsidDel="00000000" w:rsidR="00000000" w:rsidRPr="00000000">
        <w:rPr>
          <w:rtl w:val="0"/>
        </w:rPr>
        <w:t xml:space="preserve">empty</w:t>
      </w:r>
    </w:p>
    <w:p w:rsidR="00000000" w:rsidDel="00000000" w:rsidP="00000000" w:rsidRDefault="00000000" w:rsidRPr="00000000" w14:paraId="000072DB">
      <w:pPr>
        <w:numPr>
          <w:ilvl w:val="0"/>
          <w:numId w:val="1021"/>
        </w:numPr>
        <w:spacing w:after="0" w:afterAutospacing="0" w:before="0" w:beforeAutospacing="0" w:lineRule="auto"/>
        <w:ind w:left="720" w:hanging="360"/>
      </w:pPr>
      <w:r w:rsidDel="00000000" w:rsidR="00000000" w:rsidRPr="00000000">
        <w:rPr>
          <w:rtl w:val="0"/>
        </w:rPr>
        <w:t xml:space="preserve">overly corporate</w:t>
      </w:r>
    </w:p>
    <w:p w:rsidR="00000000" w:rsidDel="00000000" w:rsidP="00000000" w:rsidRDefault="00000000" w:rsidRPr="00000000" w14:paraId="000072DC">
      <w:pPr>
        <w:numPr>
          <w:ilvl w:val="0"/>
          <w:numId w:val="1021"/>
        </w:numPr>
        <w:spacing w:after="240" w:before="0" w:beforeAutospacing="0" w:lineRule="auto"/>
        <w:ind w:left="720" w:hanging="360"/>
      </w:pPr>
      <w:r w:rsidDel="00000000" w:rsidR="00000000" w:rsidRPr="00000000">
        <w:rPr>
          <w:rtl w:val="0"/>
        </w:rPr>
        <w:t xml:space="preserve">disconnected from the rest of the website</w:t>
      </w:r>
    </w:p>
    <w:p w:rsidR="00000000" w:rsidDel="00000000" w:rsidP="00000000" w:rsidRDefault="00000000" w:rsidRPr="00000000" w14:paraId="00007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DE">
      <w:pPr>
        <w:pStyle w:val="Heading1"/>
        <w:keepNext w:val="0"/>
        <w:keepLines w:val="0"/>
        <w:spacing w:before="480" w:lineRule="auto"/>
        <w:rPr>
          <w:b w:val="1"/>
          <w:bCs w:val="1"/>
          <w:sz w:val="46"/>
          <w:szCs w:val="46"/>
        </w:rPr>
      </w:pPr>
      <w:bookmarkStart w:colFirst="0" w:colLast="0" w:name="_t98ybbza7a1l" w:id="9548"/>
      <w:bookmarkEnd w:id="9548"/>
      <w:r w:rsidDel="00000000" w:rsidR="00000000" w:rsidRPr="00000000">
        <w:rPr>
          <w:b w:val="1"/>
          <w:bCs w:val="1"/>
          <w:sz w:val="46"/>
          <w:szCs w:val="46"/>
          <w:rtl w:val="0"/>
        </w:rPr>
        <w:t xml:space="preserve">4) PAGE STRUCTURE</w:t>
      </w:r>
    </w:p>
    <w:p w:rsidR="00000000" w:rsidDel="00000000" w:rsidP="00000000" w:rsidRDefault="00000000" w:rsidRPr="00000000" w14:paraId="000072DF">
      <w:pPr>
        <w:spacing w:after="240" w:before="240" w:lineRule="auto"/>
        <w:rPr/>
      </w:pPr>
      <w:r w:rsidDel="00000000" w:rsidR="00000000" w:rsidRPr="00000000">
        <w:rPr>
          <w:rtl w:val="0"/>
        </w:rPr>
        <w:t xml:space="preserve">Use this order:</w:t>
      </w:r>
    </w:p>
    <w:p w:rsidR="00000000" w:rsidDel="00000000" w:rsidP="00000000" w:rsidRDefault="00000000" w:rsidRPr="00000000" w14:paraId="000072E0">
      <w:pPr>
        <w:numPr>
          <w:ilvl w:val="0"/>
          <w:numId w:val="292"/>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72E1">
      <w:pPr>
        <w:numPr>
          <w:ilvl w:val="0"/>
          <w:numId w:val="292"/>
        </w:numPr>
        <w:spacing w:after="0" w:afterAutospacing="0" w:before="0" w:beforeAutospacing="0" w:lineRule="auto"/>
        <w:ind w:left="720" w:hanging="360"/>
      </w:pPr>
      <w:r w:rsidDel="00000000" w:rsidR="00000000" w:rsidRPr="00000000">
        <w:rPr>
          <w:rtl w:val="0"/>
        </w:rPr>
        <w:t xml:space="preserve">Insights Hub Intro</w:t>
      </w:r>
    </w:p>
    <w:p w:rsidR="00000000" w:rsidDel="00000000" w:rsidP="00000000" w:rsidRDefault="00000000" w:rsidRPr="00000000" w14:paraId="000072E2">
      <w:pPr>
        <w:numPr>
          <w:ilvl w:val="0"/>
          <w:numId w:val="292"/>
        </w:numPr>
        <w:spacing w:after="0" w:afterAutospacing="0" w:before="0" w:beforeAutospacing="0" w:lineRule="auto"/>
        <w:ind w:left="720" w:hanging="360"/>
      </w:pPr>
      <w:r w:rsidDel="00000000" w:rsidR="00000000" w:rsidRPr="00000000">
        <w:rPr>
          <w:rtl w:val="0"/>
        </w:rPr>
        <w:t xml:space="preserve">What This Page Covers</w:t>
      </w:r>
    </w:p>
    <w:p w:rsidR="00000000" w:rsidDel="00000000" w:rsidP="00000000" w:rsidRDefault="00000000" w:rsidRPr="00000000" w14:paraId="000072E3">
      <w:pPr>
        <w:numPr>
          <w:ilvl w:val="0"/>
          <w:numId w:val="292"/>
        </w:numPr>
        <w:spacing w:after="0" w:afterAutospacing="0" w:before="0" w:beforeAutospacing="0" w:lineRule="auto"/>
        <w:ind w:left="720" w:hanging="360"/>
      </w:pPr>
      <w:r w:rsidDel="00000000" w:rsidR="00000000" w:rsidRPr="00000000">
        <w:rPr>
          <w:rtl w:val="0"/>
        </w:rPr>
        <w:t xml:space="preserve">Featured Content Categories</w:t>
      </w:r>
    </w:p>
    <w:p w:rsidR="00000000" w:rsidDel="00000000" w:rsidP="00000000" w:rsidRDefault="00000000" w:rsidRPr="00000000" w14:paraId="000072E4">
      <w:pPr>
        <w:numPr>
          <w:ilvl w:val="0"/>
          <w:numId w:val="292"/>
        </w:numPr>
        <w:spacing w:after="0" w:afterAutospacing="0" w:before="0" w:beforeAutospacing="0" w:lineRule="auto"/>
        <w:ind w:left="720" w:hanging="360"/>
      </w:pPr>
      <w:r w:rsidDel="00000000" w:rsidR="00000000" w:rsidRPr="00000000">
        <w:rPr>
          <w:rtl w:val="0"/>
        </w:rPr>
        <w:t xml:space="preserve">Recommended Blog / Insights Layout</w:t>
      </w:r>
    </w:p>
    <w:p w:rsidR="00000000" w:rsidDel="00000000" w:rsidP="00000000" w:rsidRDefault="00000000" w:rsidRPr="00000000" w14:paraId="000072E5">
      <w:pPr>
        <w:numPr>
          <w:ilvl w:val="0"/>
          <w:numId w:val="292"/>
        </w:numPr>
        <w:spacing w:after="0" w:afterAutospacing="0" w:before="0" w:beforeAutospacing="0" w:lineRule="auto"/>
        <w:ind w:left="720" w:hanging="360"/>
      </w:pPr>
      <w:r w:rsidDel="00000000" w:rsidR="00000000" w:rsidRPr="00000000">
        <w:rPr>
          <w:rtl w:val="0"/>
        </w:rPr>
        <w:t xml:space="preserve">Content Streams We Should Build Over Time</w:t>
      </w:r>
    </w:p>
    <w:p w:rsidR="00000000" w:rsidDel="00000000" w:rsidP="00000000" w:rsidRDefault="00000000" w:rsidRPr="00000000" w14:paraId="000072E6">
      <w:pPr>
        <w:numPr>
          <w:ilvl w:val="0"/>
          <w:numId w:val="292"/>
        </w:numPr>
        <w:spacing w:after="0" w:afterAutospacing="0" w:before="0" w:beforeAutospacing="0" w:lineRule="auto"/>
        <w:ind w:left="720" w:hanging="360"/>
      </w:pPr>
      <w:r w:rsidDel="00000000" w:rsidR="00000000" w:rsidRPr="00000000">
        <w:rPr>
          <w:rtl w:val="0"/>
        </w:rPr>
        <w:t xml:space="preserve">Why This Page Matters for the Brand</w:t>
      </w:r>
    </w:p>
    <w:p w:rsidR="00000000" w:rsidDel="00000000" w:rsidP="00000000" w:rsidRDefault="00000000" w:rsidRPr="00000000" w14:paraId="000072E7">
      <w:pPr>
        <w:numPr>
          <w:ilvl w:val="0"/>
          <w:numId w:val="292"/>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72E8">
      <w:pPr>
        <w:numPr>
          <w:ilvl w:val="0"/>
          <w:numId w:val="29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72E9">
      <w:pPr>
        <w:numPr>
          <w:ilvl w:val="0"/>
          <w:numId w:val="292"/>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7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EB">
      <w:pPr>
        <w:pStyle w:val="Heading1"/>
        <w:keepNext w:val="0"/>
        <w:keepLines w:val="0"/>
        <w:spacing w:before="480" w:lineRule="auto"/>
        <w:rPr>
          <w:b w:val="1"/>
          <w:bCs w:val="1"/>
          <w:sz w:val="46"/>
          <w:szCs w:val="46"/>
        </w:rPr>
      </w:pPr>
      <w:bookmarkStart w:colFirst="0" w:colLast="0" w:name="_ottaw1ecif7c" w:id="9549"/>
      <w:bookmarkEnd w:id="9549"/>
      <w:r w:rsidDel="00000000" w:rsidR="00000000" w:rsidRPr="00000000">
        <w:rPr>
          <w:b w:val="1"/>
          <w:bCs w:val="1"/>
          <w:sz w:val="46"/>
          <w:szCs w:val="46"/>
          <w:rtl w:val="0"/>
        </w:rPr>
        <w:t xml:space="preserve">5) HERO SECTION</w:t>
      </w:r>
    </w:p>
    <w:p w:rsidR="00000000" w:rsidDel="00000000" w:rsidP="00000000" w:rsidRDefault="00000000" w:rsidRPr="00000000" w14:paraId="000072EC">
      <w:pPr>
        <w:pStyle w:val="Heading2"/>
        <w:keepNext w:val="0"/>
        <w:keepLines w:val="0"/>
        <w:spacing w:after="80" w:lineRule="auto"/>
        <w:rPr>
          <w:b w:val="1"/>
          <w:bCs w:val="1"/>
          <w:sz w:val="34"/>
          <w:szCs w:val="34"/>
        </w:rPr>
      </w:pPr>
      <w:bookmarkStart w:colFirst="0" w:colLast="0" w:name="_nc3an2eep6h6" w:id="9550"/>
      <w:bookmarkEnd w:id="9550"/>
      <w:r w:rsidDel="00000000" w:rsidR="00000000" w:rsidRPr="00000000">
        <w:rPr>
          <w:b w:val="1"/>
          <w:bCs w:val="1"/>
          <w:sz w:val="34"/>
          <w:szCs w:val="34"/>
          <w:rtl w:val="0"/>
        </w:rPr>
        <w:t xml:space="preserve">Section Purpose</w:t>
      </w:r>
    </w:p>
    <w:p w:rsidR="00000000" w:rsidDel="00000000" w:rsidP="00000000" w:rsidRDefault="00000000" w:rsidRPr="00000000" w14:paraId="000072ED">
      <w:pPr>
        <w:spacing w:after="240" w:before="240" w:lineRule="auto"/>
        <w:rPr/>
      </w:pPr>
      <w:r w:rsidDel="00000000" w:rsidR="00000000" w:rsidRPr="00000000">
        <w:rPr>
          <w:rtl w:val="0"/>
        </w:rPr>
        <w:t xml:space="preserve">Immediately establish this as a broader insights and resource hub, not just a narrow blog archive.</w:t>
      </w:r>
    </w:p>
    <w:p w:rsidR="00000000" w:rsidDel="00000000" w:rsidP="00000000" w:rsidRDefault="00000000" w:rsidRPr="00000000" w14:paraId="000072EE">
      <w:pPr>
        <w:pStyle w:val="Heading2"/>
        <w:keepNext w:val="0"/>
        <w:keepLines w:val="0"/>
        <w:spacing w:after="80" w:lineRule="auto"/>
        <w:rPr>
          <w:b w:val="1"/>
          <w:bCs w:val="1"/>
          <w:sz w:val="34"/>
          <w:szCs w:val="34"/>
        </w:rPr>
      </w:pPr>
      <w:bookmarkStart w:colFirst="0" w:colLast="0" w:name="_gwrygih2c651" w:id="9551"/>
      <w:bookmarkEnd w:id="9551"/>
      <w:r w:rsidDel="00000000" w:rsidR="00000000" w:rsidRPr="00000000">
        <w:rPr>
          <w:b w:val="1"/>
          <w:bCs w:val="1"/>
          <w:sz w:val="34"/>
          <w:szCs w:val="34"/>
          <w:rtl w:val="0"/>
        </w:rPr>
        <w:t xml:space="preserve">Hero Copy</w:t>
      </w:r>
    </w:p>
    <w:p w:rsidR="00000000" w:rsidDel="00000000" w:rsidP="00000000" w:rsidRDefault="00000000" w:rsidRPr="00000000" w14:paraId="000072EF">
      <w:pPr>
        <w:pStyle w:val="Heading3"/>
        <w:keepNext w:val="0"/>
        <w:keepLines w:val="0"/>
        <w:spacing w:before="280" w:lineRule="auto"/>
        <w:rPr>
          <w:b w:val="1"/>
          <w:bCs w:val="1"/>
          <w:color w:val="000000"/>
          <w:sz w:val="26"/>
          <w:szCs w:val="26"/>
        </w:rPr>
      </w:pPr>
      <w:bookmarkStart w:colFirst="0" w:colLast="0" w:name="_q3i9xux2z9ez" w:id="9552"/>
      <w:bookmarkEnd w:id="9552"/>
      <w:r w:rsidDel="00000000" w:rsidR="00000000" w:rsidRPr="00000000">
        <w:rPr>
          <w:b w:val="1"/>
          <w:bCs w:val="1"/>
          <w:color w:val="000000"/>
          <w:sz w:val="26"/>
          <w:szCs w:val="26"/>
          <w:rtl w:val="0"/>
        </w:rPr>
        <w:t xml:space="preserve">Eyebrow</w:t>
      </w:r>
    </w:p>
    <w:p w:rsidR="00000000" w:rsidDel="00000000" w:rsidP="00000000" w:rsidRDefault="00000000" w:rsidRPr="00000000" w14:paraId="000072F0">
      <w:pPr>
        <w:spacing w:after="240" w:before="240" w:lineRule="auto"/>
        <w:rPr>
          <w:b w:val="1"/>
          <w:bCs w:val="1"/>
        </w:rPr>
      </w:pPr>
      <w:r w:rsidDel="00000000" w:rsidR="00000000" w:rsidRPr="00000000">
        <w:rPr>
          <w:b w:val="1"/>
          <w:bCs w:val="1"/>
          <w:rtl w:val="0"/>
        </w:rPr>
        <w:t xml:space="preserve">Insights, Guidance &amp; Workforce Thinking</w:t>
      </w:r>
    </w:p>
    <w:p w:rsidR="00000000" w:rsidDel="00000000" w:rsidP="00000000" w:rsidRDefault="00000000" w:rsidRPr="00000000" w14:paraId="000072F1">
      <w:pPr>
        <w:pStyle w:val="Heading3"/>
        <w:keepNext w:val="0"/>
        <w:keepLines w:val="0"/>
        <w:spacing w:before="280" w:lineRule="auto"/>
        <w:rPr>
          <w:b w:val="1"/>
          <w:bCs w:val="1"/>
          <w:color w:val="000000"/>
          <w:sz w:val="26"/>
          <w:szCs w:val="26"/>
        </w:rPr>
      </w:pPr>
      <w:bookmarkStart w:colFirst="0" w:colLast="0" w:name="_n9kaal4s07jz" w:id="9553"/>
      <w:bookmarkEnd w:id="9553"/>
      <w:r w:rsidDel="00000000" w:rsidR="00000000" w:rsidRPr="00000000">
        <w:rPr>
          <w:b w:val="1"/>
          <w:bCs w:val="1"/>
          <w:color w:val="000000"/>
          <w:sz w:val="26"/>
          <w:szCs w:val="26"/>
          <w:rtl w:val="0"/>
        </w:rPr>
        <w:t xml:space="preserve">H1</w:t>
      </w:r>
    </w:p>
    <w:p w:rsidR="00000000" w:rsidDel="00000000" w:rsidP="00000000" w:rsidRDefault="00000000" w:rsidRPr="00000000" w14:paraId="000072F2">
      <w:pPr>
        <w:spacing w:after="240" w:before="240" w:lineRule="auto"/>
        <w:rPr>
          <w:b w:val="1"/>
          <w:bCs w:val="1"/>
        </w:rPr>
      </w:pPr>
      <w:r w:rsidDel="00000000" w:rsidR="00000000" w:rsidRPr="00000000">
        <w:rPr>
          <w:b w:val="1"/>
          <w:bCs w:val="1"/>
          <w:rtl w:val="0"/>
        </w:rPr>
        <w:t xml:space="preserve">Blog &amp; Insights for Smarter Hiring, Better Careers, and a More Informed Workforce</w:t>
      </w:r>
    </w:p>
    <w:p w:rsidR="00000000" w:rsidDel="00000000" w:rsidP="00000000" w:rsidRDefault="00000000" w:rsidRPr="00000000" w14:paraId="000072F3">
      <w:pPr>
        <w:pStyle w:val="Heading3"/>
        <w:keepNext w:val="0"/>
        <w:keepLines w:val="0"/>
        <w:spacing w:before="280" w:lineRule="auto"/>
        <w:rPr>
          <w:b w:val="1"/>
          <w:bCs w:val="1"/>
          <w:color w:val="000000"/>
          <w:sz w:val="26"/>
          <w:szCs w:val="26"/>
        </w:rPr>
      </w:pPr>
      <w:bookmarkStart w:colFirst="0" w:colLast="0" w:name="_tdituapfly8z" w:id="9554"/>
      <w:bookmarkEnd w:id="9554"/>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72F4">
      <w:pPr>
        <w:spacing w:after="240" w:before="240" w:lineRule="auto"/>
        <w:rPr/>
      </w:pPr>
      <w:r w:rsidDel="00000000" w:rsidR="00000000" w:rsidRPr="00000000">
        <w:rPr>
          <w:rtl w:val="0"/>
        </w:rPr>
        <w:t xml:space="preserve">NAYA Staffing’s Blog / Insights page brings together practical content for employers, job seekers, and anyone navigating the modern hiring market. From recruitment strategy and workforce trends to career advice, market insights, and industry-focused guidance, this page is designed to make the brand more useful, more visible, and more credible over time.</w:t>
      </w:r>
    </w:p>
    <w:p w:rsidR="00000000" w:rsidDel="00000000" w:rsidP="00000000" w:rsidRDefault="00000000" w:rsidRPr="00000000" w14:paraId="000072F5">
      <w:pPr>
        <w:pStyle w:val="Heading3"/>
        <w:keepNext w:val="0"/>
        <w:keepLines w:val="0"/>
        <w:spacing w:before="280" w:lineRule="auto"/>
        <w:rPr>
          <w:b w:val="1"/>
          <w:bCs w:val="1"/>
          <w:color w:val="000000"/>
          <w:sz w:val="26"/>
          <w:szCs w:val="26"/>
        </w:rPr>
      </w:pPr>
      <w:bookmarkStart w:colFirst="0" w:colLast="0" w:name="_4b0zb99vl2s7" w:id="9555"/>
      <w:bookmarkEnd w:id="9555"/>
      <w:r w:rsidDel="00000000" w:rsidR="00000000" w:rsidRPr="00000000">
        <w:rPr>
          <w:b w:val="1"/>
          <w:bCs w:val="1"/>
          <w:color w:val="000000"/>
          <w:sz w:val="26"/>
          <w:szCs w:val="26"/>
          <w:rtl w:val="0"/>
        </w:rPr>
        <w:t xml:space="preserve">Primary CTA</w:t>
      </w:r>
    </w:p>
    <w:p w:rsidR="00000000" w:rsidDel="00000000" w:rsidP="00000000" w:rsidRDefault="00000000" w:rsidRPr="00000000" w14:paraId="000072F6">
      <w:pPr>
        <w:spacing w:after="240" w:before="240" w:lineRule="auto"/>
        <w:rPr>
          <w:b w:val="1"/>
          <w:bCs w:val="1"/>
        </w:rPr>
      </w:pPr>
      <w:r w:rsidDel="00000000" w:rsidR="00000000" w:rsidRPr="00000000">
        <w:rPr>
          <w:b w:val="1"/>
          <w:bCs w:val="1"/>
          <w:rtl w:val="0"/>
        </w:rPr>
        <w:t xml:space="preserve">Explore Insights</w:t>
      </w:r>
    </w:p>
    <w:p w:rsidR="00000000" w:rsidDel="00000000" w:rsidP="00000000" w:rsidRDefault="00000000" w:rsidRPr="00000000" w14:paraId="000072F7">
      <w:pPr>
        <w:pStyle w:val="Heading3"/>
        <w:keepNext w:val="0"/>
        <w:keepLines w:val="0"/>
        <w:spacing w:before="280" w:lineRule="auto"/>
        <w:rPr>
          <w:b w:val="1"/>
          <w:bCs w:val="1"/>
          <w:color w:val="000000"/>
          <w:sz w:val="26"/>
          <w:szCs w:val="26"/>
        </w:rPr>
      </w:pPr>
      <w:bookmarkStart w:colFirst="0" w:colLast="0" w:name="_e8acht22tr5k" w:id="9556"/>
      <w:bookmarkEnd w:id="9556"/>
      <w:r w:rsidDel="00000000" w:rsidR="00000000" w:rsidRPr="00000000">
        <w:rPr>
          <w:b w:val="1"/>
          <w:bCs w:val="1"/>
          <w:color w:val="000000"/>
          <w:sz w:val="26"/>
          <w:szCs w:val="26"/>
          <w:rtl w:val="0"/>
        </w:rPr>
        <w:t xml:space="preserve">Secondary CTA</w:t>
      </w:r>
    </w:p>
    <w:p w:rsidR="00000000" w:rsidDel="00000000" w:rsidP="00000000" w:rsidRDefault="00000000" w:rsidRPr="00000000" w14:paraId="000072F8">
      <w:pPr>
        <w:spacing w:after="240" w:before="240" w:lineRule="auto"/>
        <w:rPr>
          <w:b w:val="1"/>
          <w:bCs w:val="1"/>
        </w:rPr>
      </w:pPr>
      <w:r w:rsidDel="00000000" w:rsidR="00000000" w:rsidRPr="00000000">
        <w:rPr>
          <w:b w:val="1"/>
          <w:bCs w:val="1"/>
          <w:rtl w:val="0"/>
        </w:rPr>
        <w:t xml:space="preserve">Browse Job Openings</w:t>
      </w:r>
    </w:p>
    <w:p w:rsidR="00000000" w:rsidDel="00000000" w:rsidP="00000000" w:rsidRDefault="00000000" w:rsidRPr="00000000" w14:paraId="000072F9">
      <w:pPr>
        <w:pStyle w:val="Heading3"/>
        <w:keepNext w:val="0"/>
        <w:keepLines w:val="0"/>
        <w:spacing w:before="280" w:lineRule="auto"/>
        <w:rPr>
          <w:b w:val="1"/>
          <w:bCs w:val="1"/>
          <w:color w:val="000000"/>
          <w:sz w:val="26"/>
          <w:szCs w:val="26"/>
        </w:rPr>
      </w:pPr>
      <w:bookmarkStart w:colFirst="0" w:colLast="0" w:name="_xo7d4z20b5i" w:id="9557"/>
      <w:bookmarkEnd w:id="9557"/>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72FA">
      <w:pPr>
        <w:spacing w:after="240" w:before="240" w:lineRule="auto"/>
        <w:rPr>
          <w:b w:val="1"/>
          <w:bCs w:val="1"/>
        </w:rPr>
      </w:pPr>
      <w:r w:rsidDel="00000000" w:rsidR="00000000" w:rsidRPr="00000000">
        <w:rPr>
          <w:b w:val="1"/>
          <w:bCs w:val="1"/>
          <w:rtl w:val="0"/>
        </w:rPr>
        <w:t xml:space="preserve">Built to support a more active, informed, and premium platform experience for both clients and candidates.</w:t>
      </w:r>
    </w:p>
    <w:p w:rsidR="00000000" w:rsidDel="00000000" w:rsidP="00000000" w:rsidRDefault="00000000" w:rsidRPr="00000000" w14:paraId="000072FB">
      <w:pPr>
        <w:pStyle w:val="Heading2"/>
        <w:keepNext w:val="0"/>
        <w:keepLines w:val="0"/>
        <w:spacing w:after="80" w:lineRule="auto"/>
        <w:rPr>
          <w:b w:val="1"/>
          <w:bCs w:val="1"/>
          <w:sz w:val="34"/>
          <w:szCs w:val="34"/>
        </w:rPr>
      </w:pPr>
      <w:bookmarkStart w:colFirst="0" w:colLast="0" w:name="_issjq1vfjl6" w:id="9558"/>
      <w:bookmarkEnd w:id="9558"/>
      <w:r w:rsidDel="00000000" w:rsidR="00000000" w:rsidRPr="00000000">
        <w:rPr>
          <w:b w:val="1"/>
          <w:bCs w:val="1"/>
          <w:sz w:val="34"/>
          <w:szCs w:val="34"/>
          <w:rtl w:val="0"/>
        </w:rPr>
        <w:t xml:space="preserve">Developer Note</w:t>
      </w:r>
    </w:p>
    <w:p w:rsidR="00000000" w:rsidDel="00000000" w:rsidP="00000000" w:rsidRDefault="00000000" w:rsidRPr="00000000" w14:paraId="000072FC">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72FD">
      <w:pPr>
        <w:numPr>
          <w:ilvl w:val="0"/>
          <w:numId w:val="158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2FE">
      <w:pPr>
        <w:numPr>
          <w:ilvl w:val="0"/>
          <w:numId w:val="1589"/>
        </w:numPr>
        <w:spacing w:after="0" w:afterAutospacing="0" w:before="0" w:beforeAutospacing="0" w:lineRule="auto"/>
        <w:ind w:left="720" w:hanging="360"/>
      </w:pPr>
      <w:r w:rsidDel="00000000" w:rsidR="00000000" w:rsidRPr="00000000">
        <w:rPr>
          <w:rtl w:val="0"/>
        </w:rPr>
        <w:t xml:space="preserve">editorial</w:t>
      </w:r>
    </w:p>
    <w:p w:rsidR="00000000" w:rsidDel="00000000" w:rsidP="00000000" w:rsidRDefault="00000000" w:rsidRPr="00000000" w14:paraId="000072FF">
      <w:pPr>
        <w:numPr>
          <w:ilvl w:val="0"/>
          <w:numId w:val="158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7300">
      <w:pPr>
        <w:numPr>
          <w:ilvl w:val="0"/>
          <w:numId w:val="1589"/>
        </w:numPr>
        <w:spacing w:after="0" w:afterAutospacing="0" w:before="0" w:beforeAutospacing="0" w:lineRule="auto"/>
        <w:ind w:left="720" w:hanging="360"/>
      </w:pPr>
      <w:r w:rsidDel="00000000" w:rsidR="00000000" w:rsidRPr="00000000">
        <w:rPr>
          <w:rtl w:val="0"/>
        </w:rPr>
        <w:t xml:space="preserve">useful</w:t>
      </w:r>
    </w:p>
    <w:p w:rsidR="00000000" w:rsidDel="00000000" w:rsidP="00000000" w:rsidRDefault="00000000" w:rsidRPr="00000000" w14:paraId="00007301">
      <w:pPr>
        <w:numPr>
          <w:ilvl w:val="0"/>
          <w:numId w:val="1589"/>
        </w:numPr>
        <w:spacing w:after="240" w:before="0" w:beforeAutospacing="0" w:lineRule="auto"/>
        <w:ind w:left="720" w:hanging="360"/>
      </w:pPr>
      <w:r w:rsidDel="00000000" w:rsidR="00000000" w:rsidRPr="00000000">
        <w:rPr>
          <w:rtl w:val="0"/>
        </w:rPr>
        <w:t xml:space="preserve">more content-led than sales-led</w:t>
      </w:r>
    </w:p>
    <w:p w:rsidR="00000000" w:rsidDel="00000000" w:rsidP="00000000" w:rsidRDefault="00000000" w:rsidRPr="00000000" w14:paraId="00007302">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7303">
      <w:pPr>
        <w:numPr>
          <w:ilvl w:val="0"/>
          <w:numId w:val="301"/>
        </w:numPr>
        <w:spacing w:after="0" w:afterAutospacing="0" w:before="240" w:lineRule="auto"/>
        <w:ind w:left="720" w:hanging="360"/>
      </w:pPr>
      <w:r w:rsidDel="00000000" w:rsidR="00000000" w:rsidRPr="00000000">
        <w:rPr>
          <w:rtl w:val="0"/>
        </w:rPr>
        <w:t xml:space="preserve">featured article cards</w:t>
      </w:r>
    </w:p>
    <w:p w:rsidR="00000000" w:rsidDel="00000000" w:rsidP="00000000" w:rsidRDefault="00000000" w:rsidRPr="00000000" w14:paraId="00007304">
      <w:pPr>
        <w:numPr>
          <w:ilvl w:val="0"/>
          <w:numId w:val="301"/>
        </w:numPr>
        <w:spacing w:after="0" w:afterAutospacing="0" w:before="0" w:beforeAutospacing="0" w:lineRule="auto"/>
        <w:ind w:left="720" w:hanging="360"/>
      </w:pPr>
      <w:r w:rsidDel="00000000" w:rsidR="00000000" w:rsidRPr="00000000">
        <w:rPr>
          <w:rtl w:val="0"/>
        </w:rPr>
        <w:t xml:space="preserve">clean editorial grid</w:t>
      </w:r>
    </w:p>
    <w:p w:rsidR="00000000" w:rsidDel="00000000" w:rsidP="00000000" w:rsidRDefault="00000000" w:rsidRPr="00000000" w14:paraId="00007305">
      <w:pPr>
        <w:numPr>
          <w:ilvl w:val="0"/>
          <w:numId w:val="301"/>
        </w:numPr>
        <w:spacing w:after="0" w:afterAutospacing="0" w:before="0" w:beforeAutospacing="0" w:lineRule="auto"/>
        <w:ind w:left="720" w:hanging="360"/>
      </w:pPr>
      <w:r w:rsidDel="00000000" w:rsidR="00000000" w:rsidRPr="00000000">
        <w:rPr>
          <w:rtl w:val="0"/>
        </w:rPr>
        <w:t xml:space="preserve">subtle category tags</w:t>
      </w:r>
    </w:p>
    <w:p w:rsidR="00000000" w:rsidDel="00000000" w:rsidP="00000000" w:rsidRDefault="00000000" w:rsidRPr="00000000" w14:paraId="00007306">
      <w:pPr>
        <w:numPr>
          <w:ilvl w:val="0"/>
          <w:numId w:val="301"/>
        </w:numPr>
        <w:spacing w:after="240" w:before="0" w:beforeAutospacing="0" w:lineRule="auto"/>
        <w:ind w:left="720" w:hanging="360"/>
      </w:pPr>
      <w:r w:rsidDel="00000000" w:rsidR="00000000" w:rsidRPr="00000000">
        <w:rPr>
          <w:rtl w:val="0"/>
        </w:rPr>
        <w:t xml:space="preserve">premium spacing and typography</w:t>
      </w:r>
    </w:p>
    <w:p w:rsidR="00000000" w:rsidDel="00000000" w:rsidP="00000000" w:rsidRDefault="00000000" w:rsidRPr="00000000" w14:paraId="00007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08">
      <w:pPr>
        <w:pStyle w:val="Heading1"/>
        <w:keepNext w:val="0"/>
        <w:keepLines w:val="0"/>
        <w:spacing w:before="480" w:lineRule="auto"/>
        <w:rPr>
          <w:b w:val="1"/>
          <w:bCs w:val="1"/>
          <w:sz w:val="46"/>
          <w:szCs w:val="46"/>
        </w:rPr>
      </w:pPr>
      <w:bookmarkStart w:colFirst="0" w:colLast="0" w:name="_nlb0b5d1cpmg" w:id="9559"/>
      <w:bookmarkEnd w:id="9559"/>
      <w:r w:rsidDel="00000000" w:rsidR="00000000" w:rsidRPr="00000000">
        <w:rPr>
          <w:b w:val="1"/>
          <w:bCs w:val="1"/>
          <w:sz w:val="46"/>
          <w:szCs w:val="46"/>
          <w:rtl w:val="0"/>
        </w:rPr>
        <w:t xml:space="preserve">6) INSIGHTS HUB INTRO SECTION</w:t>
      </w:r>
    </w:p>
    <w:p w:rsidR="00000000" w:rsidDel="00000000" w:rsidP="00000000" w:rsidRDefault="00000000" w:rsidRPr="00000000" w14:paraId="00007309">
      <w:pPr>
        <w:pStyle w:val="Heading2"/>
        <w:keepNext w:val="0"/>
        <w:keepLines w:val="0"/>
        <w:spacing w:after="80" w:lineRule="auto"/>
        <w:rPr>
          <w:b w:val="1"/>
          <w:bCs w:val="1"/>
          <w:sz w:val="34"/>
          <w:szCs w:val="34"/>
        </w:rPr>
      </w:pPr>
      <w:bookmarkStart w:colFirst="0" w:colLast="0" w:name="_8kzzft94b5aw" w:id="9560"/>
      <w:bookmarkEnd w:id="9560"/>
      <w:r w:rsidDel="00000000" w:rsidR="00000000" w:rsidRPr="00000000">
        <w:rPr>
          <w:b w:val="1"/>
          <w:bCs w:val="1"/>
          <w:sz w:val="34"/>
          <w:szCs w:val="34"/>
          <w:rtl w:val="0"/>
        </w:rPr>
        <w:t xml:space="preserve">Section Heading</w:t>
      </w:r>
    </w:p>
    <w:p w:rsidR="00000000" w:rsidDel="00000000" w:rsidP="00000000" w:rsidRDefault="00000000" w:rsidRPr="00000000" w14:paraId="0000730A">
      <w:pPr>
        <w:spacing w:after="240" w:before="240" w:lineRule="auto"/>
        <w:rPr>
          <w:b w:val="1"/>
          <w:bCs w:val="1"/>
        </w:rPr>
      </w:pPr>
      <w:r w:rsidDel="00000000" w:rsidR="00000000" w:rsidRPr="00000000">
        <w:rPr>
          <w:b w:val="1"/>
          <w:bCs w:val="1"/>
          <w:rtl w:val="0"/>
        </w:rPr>
        <w:t xml:space="preserve">A Content Hub That Supports the Whole Platform</w:t>
      </w:r>
    </w:p>
    <w:p w:rsidR="00000000" w:rsidDel="00000000" w:rsidP="00000000" w:rsidRDefault="00000000" w:rsidRPr="00000000" w14:paraId="0000730B">
      <w:pPr>
        <w:pStyle w:val="Heading2"/>
        <w:keepNext w:val="0"/>
        <w:keepLines w:val="0"/>
        <w:spacing w:after="80" w:lineRule="auto"/>
        <w:rPr>
          <w:b w:val="1"/>
          <w:bCs w:val="1"/>
          <w:sz w:val="34"/>
          <w:szCs w:val="34"/>
        </w:rPr>
      </w:pPr>
      <w:bookmarkStart w:colFirst="0" w:colLast="0" w:name="_1z62qxyiqflr" w:id="9561"/>
      <w:bookmarkEnd w:id="9561"/>
      <w:r w:rsidDel="00000000" w:rsidR="00000000" w:rsidRPr="00000000">
        <w:rPr>
          <w:b w:val="1"/>
          <w:bCs w:val="1"/>
          <w:sz w:val="34"/>
          <w:szCs w:val="34"/>
          <w:rtl w:val="0"/>
        </w:rPr>
        <w:t xml:space="preserve">Paragraph 1</w:t>
      </w:r>
    </w:p>
    <w:p w:rsidR="00000000" w:rsidDel="00000000" w:rsidP="00000000" w:rsidRDefault="00000000" w:rsidRPr="00000000" w14:paraId="0000730C">
      <w:pPr>
        <w:spacing w:after="240" w:before="240" w:lineRule="auto"/>
        <w:rPr/>
      </w:pPr>
      <w:r w:rsidDel="00000000" w:rsidR="00000000" w:rsidRPr="00000000">
        <w:rPr>
          <w:rtl w:val="0"/>
        </w:rPr>
        <w:t xml:space="preserve">A strong recruitment website should not only explain services. It should also publish useful content that builds trust, improves visibility, and gives users a reason to return. That is the role of the Blog / Insights page.</w:t>
      </w:r>
    </w:p>
    <w:p w:rsidR="00000000" w:rsidDel="00000000" w:rsidP="00000000" w:rsidRDefault="00000000" w:rsidRPr="00000000" w14:paraId="0000730D">
      <w:pPr>
        <w:pStyle w:val="Heading2"/>
        <w:keepNext w:val="0"/>
        <w:keepLines w:val="0"/>
        <w:spacing w:after="80" w:lineRule="auto"/>
        <w:rPr>
          <w:b w:val="1"/>
          <w:bCs w:val="1"/>
          <w:sz w:val="34"/>
          <w:szCs w:val="34"/>
        </w:rPr>
      </w:pPr>
      <w:bookmarkStart w:colFirst="0" w:colLast="0" w:name="_csaariv6xwp9" w:id="9562"/>
      <w:bookmarkEnd w:id="9562"/>
      <w:r w:rsidDel="00000000" w:rsidR="00000000" w:rsidRPr="00000000">
        <w:rPr>
          <w:b w:val="1"/>
          <w:bCs w:val="1"/>
          <w:sz w:val="34"/>
          <w:szCs w:val="34"/>
          <w:rtl w:val="0"/>
        </w:rPr>
        <w:t xml:space="preserve">Paragraph 2</w:t>
      </w:r>
    </w:p>
    <w:p w:rsidR="00000000" w:rsidDel="00000000" w:rsidP="00000000" w:rsidRDefault="00000000" w:rsidRPr="00000000" w14:paraId="0000730E">
      <w:pPr>
        <w:spacing w:after="240" w:before="240" w:lineRule="auto"/>
        <w:rPr/>
      </w:pPr>
      <w:r w:rsidDel="00000000" w:rsidR="00000000" w:rsidRPr="00000000">
        <w:rPr>
          <w:rtl w:val="0"/>
        </w:rPr>
        <w:t xml:space="preserve">For employers, this kind of page can support thought leadership, hiring education, and workforce credibility. For candidates, it can provide job-search advice, market guidance, and practical support. For the brand itself, it creates a long-term SEO and GEO asset that keeps expanding rather than staying fixed.</w:t>
      </w:r>
    </w:p>
    <w:p w:rsidR="00000000" w:rsidDel="00000000" w:rsidP="00000000" w:rsidRDefault="00000000" w:rsidRPr="00000000" w14:paraId="0000730F">
      <w:pPr>
        <w:pStyle w:val="Heading2"/>
        <w:keepNext w:val="0"/>
        <w:keepLines w:val="0"/>
        <w:spacing w:after="80" w:lineRule="auto"/>
        <w:rPr>
          <w:b w:val="1"/>
          <w:bCs w:val="1"/>
          <w:sz w:val="34"/>
          <w:szCs w:val="34"/>
        </w:rPr>
      </w:pPr>
      <w:bookmarkStart w:colFirst="0" w:colLast="0" w:name="_2iisrbqfgiyl" w:id="9563"/>
      <w:bookmarkEnd w:id="9563"/>
      <w:r w:rsidDel="00000000" w:rsidR="00000000" w:rsidRPr="00000000">
        <w:rPr>
          <w:b w:val="1"/>
          <w:bCs w:val="1"/>
          <w:sz w:val="34"/>
          <w:szCs w:val="34"/>
          <w:rtl w:val="0"/>
        </w:rPr>
        <w:t xml:space="preserve">Paragraph 3</w:t>
      </w:r>
    </w:p>
    <w:p w:rsidR="00000000" w:rsidDel="00000000" w:rsidP="00000000" w:rsidRDefault="00000000" w:rsidRPr="00000000" w14:paraId="00007310">
      <w:pPr>
        <w:spacing w:after="240" w:before="240" w:lineRule="auto"/>
        <w:rPr/>
      </w:pPr>
      <w:r w:rsidDel="00000000" w:rsidR="00000000" w:rsidRPr="00000000">
        <w:rPr>
          <w:rtl w:val="0"/>
        </w:rPr>
        <w:t xml:space="preserve">This matters even more for NAYA Staffing because your approved structure already signals that the site should be broad, premium, and expandable. The sitemap places </w:t>
      </w:r>
      <w:r w:rsidDel="00000000" w:rsidR="00000000" w:rsidRPr="00000000">
        <w:rPr>
          <w:b w:val="1"/>
          <w:bCs w:val="1"/>
          <w:rtl w:val="0"/>
        </w:rPr>
        <w:t xml:space="preserve">Blog</w:t>
      </w:r>
      <w:r w:rsidDel="00000000" w:rsidR="00000000" w:rsidRPr="00000000">
        <w:rPr>
          <w:rtl w:val="0"/>
        </w:rPr>
        <w:t xml:space="preserve"> inside </w:t>
      </w:r>
      <w:r w:rsidDel="00000000" w:rsidR="00000000" w:rsidRPr="00000000">
        <w:rPr>
          <w:b w:val="1"/>
          <w:bCs w:val="1"/>
          <w:rtl w:val="0"/>
        </w:rPr>
        <w:t xml:space="preserve">About Us</w:t>
      </w:r>
      <w:r w:rsidDel="00000000" w:rsidR="00000000" w:rsidRPr="00000000">
        <w:rPr>
          <w:rtl w:val="0"/>
        </w:rPr>
        <w:t xml:space="preserve">, while the footer already introduces related content areas such as </w:t>
      </w:r>
      <w:r w:rsidDel="00000000" w:rsidR="00000000" w:rsidRPr="00000000">
        <w:rPr>
          <w:b w:val="1"/>
          <w:bCs w:val="1"/>
          <w:rtl w:val="0"/>
        </w:rPr>
        <w:t xml:space="preserve">Insights</w:t>
      </w:r>
      <w:r w:rsidDel="00000000" w:rsidR="00000000" w:rsidRPr="00000000">
        <w:rPr>
          <w:rtl w:val="0"/>
        </w:rPr>
        <w:t xml:space="preserve">, </w:t>
      </w:r>
      <w:r w:rsidDel="00000000" w:rsidR="00000000" w:rsidRPr="00000000">
        <w:rPr>
          <w:b w:val="1"/>
          <w:bCs w:val="1"/>
          <w:rtl w:val="0"/>
        </w:rPr>
        <w:t xml:space="preserve">Success Stories</w:t>
      </w:r>
      <w:r w:rsidDel="00000000" w:rsidR="00000000" w:rsidRPr="00000000">
        <w:rPr>
          <w:rtl w:val="0"/>
        </w:rPr>
        <w:t xml:space="preserve">, </w:t>
      </w:r>
      <w:r w:rsidDel="00000000" w:rsidR="00000000" w:rsidRPr="00000000">
        <w:rPr>
          <w:b w:val="1"/>
          <w:bCs w:val="1"/>
          <w:rtl w:val="0"/>
        </w:rPr>
        <w:t xml:space="preserve">Industry Reports</w:t>
      </w:r>
      <w:r w:rsidDel="00000000" w:rsidR="00000000" w:rsidRPr="00000000">
        <w:rPr>
          <w:rtl w:val="0"/>
        </w:rPr>
        <w:t xml:space="preserve">, and </w:t>
      </w:r>
      <w:r w:rsidDel="00000000" w:rsidR="00000000" w:rsidRPr="00000000">
        <w:rPr>
          <w:b w:val="1"/>
          <w:bCs w:val="1"/>
          <w:rtl w:val="0"/>
        </w:rPr>
        <w:t xml:space="preserve">Hiring FAQs</w:t>
      </w:r>
      <w:r w:rsidDel="00000000" w:rsidR="00000000" w:rsidRPr="00000000">
        <w:rPr>
          <w:rtl w:val="0"/>
        </w:rPr>
        <w:t xml:space="preserve">, which strongly suggests this page should be built as a scalable insights hub rather than a basic article list.</w:t>
      </w:r>
    </w:p>
    <w:p w:rsidR="00000000" w:rsidDel="00000000" w:rsidP="00000000" w:rsidRDefault="00000000" w:rsidRPr="00000000" w14:paraId="00007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12">
      <w:pPr>
        <w:pStyle w:val="Heading1"/>
        <w:keepNext w:val="0"/>
        <w:keepLines w:val="0"/>
        <w:spacing w:before="480" w:lineRule="auto"/>
        <w:rPr>
          <w:b w:val="1"/>
          <w:bCs w:val="1"/>
          <w:sz w:val="46"/>
          <w:szCs w:val="46"/>
        </w:rPr>
      </w:pPr>
      <w:bookmarkStart w:colFirst="0" w:colLast="0" w:name="_lbjw55c89rl0" w:id="9564"/>
      <w:bookmarkEnd w:id="9564"/>
      <w:r w:rsidDel="00000000" w:rsidR="00000000" w:rsidRPr="00000000">
        <w:rPr>
          <w:b w:val="1"/>
          <w:bCs w:val="1"/>
          <w:sz w:val="46"/>
          <w:szCs w:val="46"/>
          <w:rtl w:val="0"/>
        </w:rPr>
        <w:t xml:space="preserve">7) WHAT THIS PAGE COVERS</w:t>
      </w:r>
    </w:p>
    <w:p w:rsidR="00000000" w:rsidDel="00000000" w:rsidP="00000000" w:rsidRDefault="00000000" w:rsidRPr="00000000" w14:paraId="00007313">
      <w:pPr>
        <w:pStyle w:val="Heading2"/>
        <w:keepNext w:val="0"/>
        <w:keepLines w:val="0"/>
        <w:spacing w:after="80" w:lineRule="auto"/>
        <w:rPr>
          <w:b w:val="1"/>
          <w:bCs w:val="1"/>
          <w:sz w:val="34"/>
          <w:szCs w:val="34"/>
        </w:rPr>
      </w:pPr>
      <w:bookmarkStart w:colFirst="0" w:colLast="0" w:name="_74voa7thysep" w:id="9565"/>
      <w:bookmarkEnd w:id="9565"/>
      <w:r w:rsidDel="00000000" w:rsidR="00000000" w:rsidRPr="00000000">
        <w:rPr>
          <w:b w:val="1"/>
          <w:bCs w:val="1"/>
          <w:sz w:val="34"/>
          <w:szCs w:val="34"/>
          <w:rtl w:val="0"/>
        </w:rPr>
        <w:t xml:space="preserve">Section Heading</w:t>
      </w:r>
    </w:p>
    <w:p w:rsidR="00000000" w:rsidDel="00000000" w:rsidP="00000000" w:rsidRDefault="00000000" w:rsidRPr="00000000" w14:paraId="00007314">
      <w:pPr>
        <w:spacing w:after="240" w:before="240" w:lineRule="auto"/>
        <w:rPr>
          <w:b w:val="1"/>
          <w:bCs w:val="1"/>
        </w:rPr>
      </w:pPr>
      <w:r w:rsidDel="00000000" w:rsidR="00000000" w:rsidRPr="00000000">
        <w:rPr>
          <w:b w:val="1"/>
          <w:bCs w:val="1"/>
          <w:rtl w:val="0"/>
        </w:rPr>
        <w:t xml:space="preserve">What Kind of Content Belongs Here</w:t>
      </w:r>
    </w:p>
    <w:p w:rsidR="00000000" w:rsidDel="00000000" w:rsidP="00000000" w:rsidRDefault="00000000" w:rsidRPr="00000000" w14:paraId="00007315">
      <w:pPr>
        <w:pStyle w:val="Heading2"/>
        <w:keepNext w:val="0"/>
        <w:keepLines w:val="0"/>
        <w:spacing w:after="80" w:lineRule="auto"/>
        <w:rPr>
          <w:b w:val="1"/>
          <w:bCs w:val="1"/>
          <w:sz w:val="34"/>
          <w:szCs w:val="34"/>
        </w:rPr>
      </w:pPr>
      <w:bookmarkStart w:colFirst="0" w:colLast="0" w:name="_v1kcpfvjdbuw" w:id="9566"/>
      <w:bookmarkEnd w:id="9566"/>
      <w:r w:rsidDel="00000000" w:rsidR="00000000" w:rsidRPr="00000000">
        <w:rPr>
          <w:b w:val="1"/>
          <w:bCs w:val="1"/>
          <w:sz w:val="34"/>
          <w:szCs w:val="34"/>
          <w:rtl w:val="0"/>
        </w:rPr>
        <w:t xml:space="preserve">Intro Paragraph</w:t>
      </w:r>
    </w:p>
    <w:p w:rsidR="00000000" w:rsidDel="00000000" w:rsidP="00000000" w:rsidRDefault="00000000" w:rsidRPr="00000000" w14:paraId="00007316">
      <w:pPr>
        <w:spacing w:after="240" w:before="240" w:lineRule="auto"/>
        <w:rPr/>
      </w:pPr>
      <w:r w:rsidDel="00000000" w:rsidR="00000000" w:rsidRPr="00000000">
        <w:rPr>
          <w:rtl w:val="0"/>
        </w:rPr>
        <w:t xml:space="preserve">This section should make it clear that the page can support both employer-facing and candidate-facing content.</w:t>
      </w:r>
    </w:p>
    <w:p w:rsidR="00000000" w:rsidDel="00000000" w:rsidP="00000000" w:rsidRDefault="00000000" w:rsidRPr="00000000" w14:paraId="00007317">
      <w:pPr>
        <w:pStyle w:val="Heading3"/>
        <w:keepNext w:val="0"/>
        <w:keepLines w:val="0"/>
        <w:spacing w:before="280" w:lineRule="auto"/>
        <w:rPr>
          <w:b w:val="1"/>
          <w:bCs w:val="1"/>
          <w:color w:val="000000"/>
          <w:sz w:val="26"/>
          <w:szCs w:val="26"/>
        </w:rPr>
      </w:pPr>
      <w:bookmarkStart w:colFirst="0" w:colLast="0" w:name="_t2tvb4toy7co" w:id="9567"/>
      <w:bookmarkEnd w:id="9567"/>
      <w:r w:rsidDel="00000000" w:rsidR="00000000" w:rsidRPr="00000000">
        <w:rPr>
          <w:b w:val="1"/>
          <w:bCs w:val="1"/>
          <w:color w:val="000000"/>
          <w:sz w:val="26"/>
          <w:szCs w:val="26"/>
          <w:rtl w:val="0"/>
        </w:rPr>
        <w:t xml:space="preserve">Content Area 1</w:t>
      </w:r>
    </w:p>
    <w:p w:rsidR="00000000" w:rsidDel="00000000" w:rsidP="00000000" w:rsidRDefault="00000000" w:rsidRPr="00000000" w14:paraId="00007318">
      <w:pPr>
        <w:spacing w:after="240" w:before="240" w:lineRule="auto"/>
        <w:rPr/>
      </w:pPr>
      <w:r w:rsidDel="00000000" w:rsidR="00000000" w:rsidRPr="00000000">
        <w:rPr>
          <w:b w:val="1"/>
          <w:bCs w:val="1"/>
          <w:rtl w:val="0"/>
        </w:rPr>
        <w:t xml:space="preserve">Hiring Insights for Employers</w:t>
        <w:br w:type="textWrapping"/>
      </w:r>
      <w:r w:rsidDel="00000000" w:rsidR="00000000" w:rsidRPr="00000000">
        <w:rPr>
          <w:rtl w:val="0"/>
        </w:rPr>
        <w:t xml:space="preserve"> Content about recruitment strategy, workforce planning, staffing models, hiring trends, and market changes.</w:t>
      </w:r>
    </w:p>
    <w:p w:rsidR="00000000" w:rsidDel="00000000" w:rsidP="00000000" w:rsidRDefault="00000000" w:rsidRPr="00000000" w14:paraId="00007319">
      <w:pPr>
        <w:pStyle w:val="Heading3"/>
        <w:keepNext w:val="0"/>
        <w:keepLines w:val="0"/>
        <w:spacing w:before="280" w:lineRule="auto"/>
        <w:rPr>
          <w:b w:val="1"/>
          <w:bCs w:val="1"/>
          <w:color w:val="000000"/>
          <w:sz w:val="26"/>
          <w:szCs w:val="26"/>
        </w:rPr>
      </w:pPr>
      <w:bookmarkStart w:colFirst="0" w:colLast="0" w:name="_s7nwh9mqw89u" w:id="9568"/>
      <w:bookmarkEnd w:id="9568"/>
      <w:r w:rsidDel="00000000" w:rsidR="00000000" w:rsidRPr="00000000">
        <w:rPr>
          <w:b w:val="1"/>
          <w:bCs w:val="1"/>
          <w:color w:val="000000"/>
          <w:sz w:val="26"/>
          <w:szCs w:val="26"/>
          <w:rtl w:val="0"/>
        </w:rPr>
        <w:t xml:space="preserve">Content Area 2</w:t>
      </w:r>
    </w:p>
    <w:p w:rsidR="00000000" w:rsidDel="00000000" w:rsidP="00000000" w:rsidRDefault="00000000" w:rsidRPr="00000000" w14:paraId="0000731A">
      <w:pPr>
        <w:spacing w:after="240" w:before="240" w:lineRule="auto"/>
        <w:rPr/>
      </w:pPr>
      <w:r w:rsidDel="00000000" w:rsidR="00000000" w:rsidRPr="00000000">
        <w:rPr>
          <w:b w:val="1"/>
          <w:bCs w:val="1"/>
          <w:rtl w:val="0"/>
        </w:rPr>
        <w:t xml:space="preserve">Career Advice for Job Seekers</w:t>
        <w:br w:type="textWrapping"/>
      </w:r>
      <w:r w:rsidDel="00000000" w:rsidR="00000000" w:rsidRPr="00000000">
        <w:rPr>
          <w:rtl w:val="0"/>
        </w:rPr>
        <w:t xml:space="preserve"> Content about resumes, interviews, candidate visibility, job search strategy, and career growth.</w:t>
      </w:r>
    </w:p>
    <w:p w:rsidR="00000000" w:rsidDel="00000000" w:rsidP="00000000" w:rsidRDefault="00000000" w:rsidRPr="00000000" w14:paraId="0000731B">
      <w:pPr>
        <w:pStyle w:val="Heading3"/>
        <w:keepNext w:val="0"/>
        <w:keepLines w:val="0"/>
        <w:spacing w:before="280" w:lineRule="auto"/>
        <w:rPr>
          <w:b w:val="1"/>
          <w:bCs w:val="1"/>
          <w:color w:val="000000"/>
          <w:sz w:val="26"/>
          <w:szCs w:val="26"/>
        </w:rPr>
      </w:pPr>
      <w:bookmarkStart w:colFirst="0" w:colLast="0" w:name="_quzo828wmnj" w:id="9569"/>
      <w:bookmarkEnd w:id="9569"/>
      <w:r w:rsidDel="00000000" w:rsidR="00000000" w:rsidRPr="00000000">
        <w:rPr>
          <w:b w:val="1"/>
          <w:bCs w:val="1"/>
          <w:color w:val="000000"/>
          <w:sz w:val="26"/>
          <w:szCs w:val="26"/>
          <w:rtl w:val="0"/>
        </w:rPr>
        <w:t xml:space="preserve">Content Area 3</w:t>
      </w:r>
    </w:p>
    <w:p w:rsidR="00000000" w:rsidDel="00000000" w:rsidP="00000000" w:rsidRDefault="00000000" w:rsidRPr="00000000" w14:paraId="0000731C">
      <w:pPr>
        <w:spacing w:after="240" w:before="240" w:lineRule="auto"/>
        <w:rPr/>
      </w:pPr>
      <w:r w:rsidDel="00000000" w:rsidR="00000000" w:rsidRPr="00000000">
        <w:rPr>
          <w:b w:val="1"/>
          <w:bCs w:val="1"/>
          <w:rtl w:val="0"/>
        </w:rPr>
        <w:t xml:space="preserve">Industry-Focused Articles</w:t>
        <w:br w:type="textWrapping"/>
      </w:r>
      <w:r w:rsidDel="00000000" w:rsidR="00000000" w:rsidRPr="00000000">
        <w:rPr>
          <w:rtl w:val="0"/>
        </w:rPr>
        <w:t xml:space="preserve"> Content that supports the industries already built into the site structure, including technology, healthcare, industrial, hospitality, professional services, education, insurance, retail and e-commerce, construction, marketing, and sales.</w:t>
      </w:r>
    </w:p>
    <w:p w:rsidR="00000000" w:rsidDel="00000000" w:rsidP="00000000" w:rsidRDefault="00000000" w:rsidRPr="00000000" w14:paraId="0000731D">
      <w:pPr>
        <w:pStyle w:val="Heading3"/>
        <w:keepNext w:val="0"/>
        <w:keepLines w:val="0"/>
        <w:spacing w:before="280" w:lineRule="auto"/>
        <w:rPr>
          <w:b w:val="1"/>
          <w:bCs w:val="1"/>
          <w:color w:val="000000"/>
          <w:sz w:val="26"/>
          <w:szCs w:val="26"/>
        </w:rPr>
      </w:pPr>
      <w:bookmarkStart w:colFirst="0" w:colLast="0" w:name="_2j8942k45rd6" w:id="9570"/>
      <w:bookmarkEnd w:id="9570"/>
      <w:r w:rsidDel="00000000" w:rsidR="00000000" w:rsidRPr="00000000">
        <w:rPr>
          <w:b w:val="1"/>
          <w:bCs w:val="1"/>
          <w:color w:val="000000"/>
          <w:sz w:val="26"/>
          <w:szCs w:val="26"/>
          <w:rtl w:val="0"/>
        </w:rPr>
        <w:t xml:space="preserve">Content Area 4</w:t>
      </w:r>
    </w:p>
    <w:p w:rsidR="00000000" w:rsidDel="00000000" w:rsidP="00000000" w:rsidRDefault="00000000" w:rsidRPr="00000000" w14:paraId="0000731E">
      <w:pPr>
        <w:spacing w:after="240" w:before="240" w:lineRule="auto"/>
        <w:rPr/>
      </w:pPr>
      <w:r w:rsidDel="00000000" w:rsidR="00000000" w:rsidRPr="00000000">
        <w:rPr>
          <w:b w:val="1"/>
          <w:bCs w:val="1"/>
          <w:rtl w:val="0"/>
        </w:rPr>
        <w:t xml:space="preserve">Reports and Trend Content</w:t>
        <w:br w:type="textWrapping"/>
      </w:r>
      <w:r w:rsidDel="00000000" w:rsidR="00000000" w:rsidRPr="00000000">
        <w:rPr>
          <w:rtl w:val="0"/>
        </w:rPr>
        <w:t xml:space="preserve"> More premium long-form resources such as workforce trend reports, industry outlooks, and hiring intelligence.</w:t>
      </w:r>
    </w:p>
    <w:p w:rsidR="00000000" w:rsidDel="00000000" w:rsidP="00000000" w:rsidRDefault="00000000" w:rsidRPr="00000000" w14:paraId="0000731F">
      <w:pPr>
        <w:pStyle w:val="Heading3"/>
        <w:keepNext w:val="0"/>
        <w:keepLines w:val="0"/>
        <w:spacing w:before="280" w:lineRule="auto"/>
        <w:rPr>
          <w:b w:val="1"/>
          <w:bCs w:val="1"/>
          <w:color w:val="000000"/>
          <w:sz w:val="26"/>
          <w:szCs w:val="26"/>
        </w:rPr>
      </w:pPr>
      <w:bookmarkStart w:colFirst="0" w:colLast="0" w:name="_nq4im5y68hkd" w:id="9571"/>
      <w:bookmarkEnd w:id="9571"/>
      <w:r w:rsidDel="00000000" w:rsidR="00000000" w:rsidRPr="00000000">
        <w:rPr>
          <w:b w:val="1"/>
          <w:bCs w:val="1"/>
          <w:color w:val="000000"/>
          <w:sz w:val="26"/>
          <w:szCs w:val="26"/>
          <w:rtl w:val="0"/>
        </w:rPr>
        <w:t xml:space="preserve">Content Area 5</w:t>
      </w:r>
    </w:p>
    <w:p w:rsidR="00000000" w:rsidDel="00000000" w:rsidP="00000000" w:rsidRDefault="00000000" w:rsidRPr="00000000" w14:paraId="00007320">
      <w:pPr>
        <w:spacing w:after="240" w:before="240" w:lineRule="auto"/>
        <w:rPr/>
      </w:pPr>
      <w:r w:rsidDel="00000000" w:rsidR="00000000" w:rsidRPr="00000000">
        <w:rPr>
          <w:b w:val="1"/>
          <w:bCs w:val="1"/>
          <w:rtl w:val="0"/>
        </w:rPr>
        <w:t xml:space="preserve">Case Studies and Success Stories</w:t>
        <w:br w:type="textWrapping"/>
      </w:r>
      <w:r w:rsidDel="00000000" w:rsidR="00000000" w:rsidRPr="00000000">
        <w:rPr>
          <w:rtl w:val="0"/>
        </w:rPr>
        <w:t xml:space="preserve"> Proof-based content that shows outcomes, brand value, and real-world hiring or career wins.</w:t>
      </w:r>
    </w:p>
    <w:p w:rsidR="00000000" w:rsidDel="00000000" w:rsidP="00000000" w:rsidRDefault="00000000" w:rsidRPr="00000000" w14:paraId="00007321">
      <w:pPr>
        <w:pStyle w:val="Heading3"/>
        <w:keepNext w:val="0"/>
        <w:keepLines w:val="0"/>
        <w:spacing w:before="280" w:lineRule="auto"/>
        <w:rPr>
          <w:b w:val="1"/>
          <w:bCs w:val="1"/>
          <w:color w:val="000000"/>
          <w:sz w:val="26"/>
          <w:szCs w:val="26"/>
        </w:rPr>
      </w:pPr>
      <w:bookmarkStart w:colFirst="0" w:colLast="0" w:name="_as9eossfbxs5" w:id="9572"/>
      <w:bookmarkEnd w:id="9572"/>
      <w:r w:rsidDel="00000000" w:rsidR="00000000" w:rsidRPr="00000000">
        <w:rPr>
          <w:b w:val="1"/>
          <w:bCs w:val="1"/>
          <w:color w:val="000000"/>
          <w:sz w:val="26"/>
          <w:szCs w:val="26"/>
          <w:rtl w:val="0"/>
        </w:rPr>
        <w:t xml:space="preserve">Content Area 6</w:t>
      </w:r>
    </w:p>
    <w:p w:rsidR="00000000" w:rsidDel="00000000" w:rsidP="00000000" w:rsidRDefault="00000000" w:rsidRPr="00000000" w14:paraId="00007322">
      <w:pPr>
        <w:spacing w:after="240" w:before="240" w:lineRule="auto"/>
        <w:rPr/>
      </w:pPr>
      <w:r w:rsidDel="00000000" w:rsidR="00000000" w:rsidRPr="00000000">
        <w:rPr>
          <w:b w:val="1"/>
          <w:bCs w:val="1"/>
          <w:rtl w:val="0"/>
        </w:rPr>
        <w:t xml:space="preserve">FAQ-Style Educational Content</w:t>
        <w:br w:type="textWrapping"/>
      </w:r>
      <w:r w:rsidDel="00000000" w:rsidR="00000000" w:rsidRPr="00000000">
        <w:rPr>
          <w:rtl w:val="0"/>
        </w:rPr>
        <w:t xml:space="preserve"> Helpful search-driven content that answers common hiring and career questions in a more content-rich format.</w:t>
      </w:r>
    </w:p>
    <w:p w:rsidR="00000000" w:rsidDel="00000000" w:rsidP="00000000" w:rsidRDefault="00000000" w:rsidRPr="00000000" w14:paraId="00007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24">
      <w:pPr>
        <w:pStyle w:val="Heading1"/>
        <w:keepNext w:val="0"/>
        <w:keepLines w:val="0"/>
        <w:spacing w:before="480" w:lineRule="auto"/>
        <w:rPr>
          <w:b w:val="1"/>
          <w:bCs w:val="1"/>
          <w:sz w:val="46"/>
          <w:szCs w:val="46"/>
        </w:rPr>
      </w:pPr>
      <w:bookmarkStart w:colFirst="0" w:colLast="0" w:name="_vwu8z0yeipv7" w:id="9573"/>
      <w:bookmarkEnd w:id="9573"/>
      <w:r w:rsidDel="00000000" w:rsidR="00000000" w:rsidRPr="00000000">
        <w:rPr>
          <w:b w:val="1"/>
          <w:bCs w:val="1"/>
          <w:sz w:val="46"/>
          <w:szCs w:val="46"/>
          <w:rtl w:val="0"/>
        </w:rPr>
        <w:t xml:space="preserve">8) FEATURED CONTENT CATEGORIES</w:t>
      </w:r>
    </w:p>
    <w:p w:rsidR="00000000" w:rsidDel="00000000" w:rsidP="00000000" w:rsidRDefault="00000000" w:rsidRPr="00000000" w14:paraId="00007325">
      <w:pPr>
        <w:pStyle w:val="Heading2"/>
        <w:keepNext w:val="0"/>
        <w:keepLines w:val="0"/>
        <w:spacing w:after="80" w:lineRule="auto"/>
        <w:rPr>
          <w:b w:val="1"/>
          <w:bCs w:val="1"/>
          <w:sz w:val="34"/>
          <w:szCs w:val="34"/>
        </w:rPr>
      </w:pPr>
      <w:bookmarkStart w:colFirst="0" w:colLast="0" w:name="_x4tr2mkhd8lk" w:id="9574"/>
      <w:bookmarkEnd w:id="9574"/>
      <w:r w:rsidDel="00000000" w:rsidR="00000000" w:rsidRPr="00000000">
        <w:rPr>
          <w:b w:val="1"/>
          <w:bCs w:val="1"/>
          <w:sz w:val="34"/>
          <w:szCs w:val="34"/>
          <w:rtl w:val="0"/>
        </w:rPr>
        <w:t xml:space="preserve">Section Heading</w:t>
      </w:r>
    </w:p>
    <w:p w:rsidR="00000000" w:rsidDel="00000000" w:rsidP="00000000" w:rsidRDefault="00000000" w:rsidRPr="00000000" w14:paraId="00007326">
      <w:pPr>
        <w:spacing w:after="240" w:before="240" w:lineRule="auto"/>
        <w:rPr>
          <w:b w:val="1"/>
          <w:bCs w:val="1"/>
        </w:rPr>
      </w:pPr>
      <w:r w:rsidDel="00000000" w:rsidR="00000000" w:rsidRPr="00000000">
        <w:rPr>
          <w:b w:val="1"/>
          <w:bCs w:val="1"/>
          <w:rtl w:val="0"/>
        </w:rPr>
        <w:t xml:space="preserve">Recommended Blog / Insights Categories</w:t>
      </w:r>
    </w:p>
    <w:p w:rsidR="00000000" w:rsidDel="00000000" w:rsidP="00000000" w:rsidRDefault="00000000" w:rsidRPr="00000000" w14:paraId="00007327">
      <w:pPr>
        <w:pStyle w:val="Heading2"/>
        <w:keepNext w:val="0"/>
        <w:keepLines w:val="0"/>
        <w:spacing w:after="80" w:lineRule="auto"/>
        <w:rPr>
          <w:b w:val="1"/>
          <w:bCs w:val="1"/>
          <w:sz w:val="34"/>
          <w:szCs w:val="34"/>
        </w:rPr>
      </w:pPr>
      <w:bookmarkStart w:colFirst="0" w:colLast="0" w:name="_9rh9zembvdia" w:id="9575"/>
      <w:bookmarkEnd w:id="9575"/>
      <w:r w:rsidDel="00000000" w:rsidR="00000000" w:rsidRPr="00000000">
        <w:rPr>
          <w:b w:val="1"/>
          <w:bCs w:val="1"/>
          <w:sz w:val="34"/>
          <w:szCs w:val="34"/>
          <w:rtl w:val="0"/>
        </w:rPr>
        <w:t xml:space="preserve">Intro Paragraph</w:t>
      </w:r>
    </w:p>
    <w:p w:rsidR="00000000" w:rsidDel="00000000" w:rsidP="00000000" w:rsidRDefault="00000000" w:rsidRPr="00000000" w14:paraId="00007328">
      <w:pPr>
        <w:spacing w:after="240" w:before="240" w:lineRule="auto"/>
        <w:rPr/>
      </w:pPr>
      <w:r w:rsidDel="00000000" w:rsidR="00000000" w:rsidRPr="00000000">
        <w:rPr>
          <w:rtl w:val="0"/>
        </w:rPr>
        <w:t xml:space="preserve">This page should be structured around clear categories so it remains scalable as content grows.</w:t>
      </w:r>
    </w:p>
    <w:p w:rsidR="00000000" w:rsidDel="00000000" w:rsidP="00000000" w:rsidRDefault="00000000" w:rsidRPr="00000000" w14:paraId="00007329">
      <w:pPr>
        <w:pStyle w:val="Heading2"/>
        <w:keepNext w:val="0"/>
        <w:keepLines w:val="0"/>
        <w:spacing w:after="80" w:lineRule="auto"/>
        <w:rPr>
          <w:b w:val="1"/>
          <w:bCs w:val="1"/>
          <w:sz w:val="34"/>
          <w:szCs w:val="34"/>
        </w:rPr>
      </w:pPr>
      <w:bookmarkStart w:colFirst="0" w:colLast="0" w:name="_xasfei2n4lxt" w:id="9576"/>
      <w:bookmarkEnd w:id="9576"/>
      <w:r w:rsidDel="00000000" w:rsidR="00000000" w:rsidRPr="00000000">
        <w:rPr>
          <w:b w:val="1"/>
          <w:bCs w:val="1"/>
          <w:sz w:val="34"/>
          <w:szCs w:val="34"/>
          <w:rtl w:val="0"/>
        </w:rPr>
        <w:t xml:space="preserve">Recommended Categories</w:t>
      </w:r>
    </w:p>
    <w:p w:rsidR="00000000" w:rsidDel="00000000" w:rsidP="00000000" w:rsidRDefault="00000000" w:rsidRPr="00000000" w14:paraId="0000732A">
      <w:pPr>
        <w:pStyle w:val="Heading3"/>
        <w:keepNext w:val="0"/>
        <w:keepLines w:val="0"/>
        <w:spacing w:before="280" w:lineRule="auto"/>
        <w:rPr>
          <w:b w:val="1"/>
          <w:bCs w:val="1"/>
          <w:color w:val="000000"/>
          <w:sz w:val="26"/>
          <w:szCs w:val="26"/>
        </w:rPr>
      </w:pPr>
      <w:bookmarkStart w:colFirst="0" w:colLast="0" w:name="_cov1h7yjxf0c" w:id="9577"/>
      <w:bookmarkEnd w:id="9577"/>
      <w:r w:rsidDel="00000000" w:rsidR="00000000" w:rsidRPr="00000000">
        <w:rPr>
          <w:b w:val="1"/>
          <w:bCs w:val="1"/>
          <w:color w:val="000000"/>
          <w:sz w:val="26"/>
          <w:szCs w:val="26"/>
          <w:rtl w:val="0"/>
        </w:rPr>
        <w:t xml:space="preserve">Category 1</w:t>
      </w:r>
    </w:p>
    <w:p w:rsidR="00000000" w:rsidDel="00000000" w:rsidP="00000000" w:rsidRDefault="00000000" w:rsidRPr="00000000" w14:paraId="0000732B">
      <w:pPr>
        <w:spacing w:after="240" w:before="240" w:lineRule="auto"/>
        <w:rPr/>
      </w:pPr>
      <w:r w:rsidDel="00000000" w:rsidR="00000000" w:rsidRPr="00000000">
        <w:rPr>
          <w:b w:val="1"/>
          <w:bCs w:val="1"/>
          <w:rtl w:val="0"/>
        </w:rPr>
        <w:t xml:space="preserve">Employer Insights</w:t>
        <w:br w:type="textWrapping"/>
      </w:r>
      <w:r w:rsidDel="00000000" w:rsidR="00000000" w:rsidRPr="00000000">
        <w:rPr>
          <w:rtl w:val="0"/>
        </w:rPr>
        <w:t xml:space="preserve"> Hiring strategy, recruitment planning, RPO, executive search, workforce growth, staffing flexibility, and talent market thinking.</w:t>
      </w:r>
    </w:p>
    <w:p w:rsidR="00000000" w:rsidDel="00000000" w:rsidP="00000000" w:rsidRDefault="00000000" w:rsidRPr="00000000" w14:paraId="0000732C">
      <w:pPr>
        <w:pStyle w:val="Heading3"/>
        <w:keepNext w:val="0"/>
        <w:keepLines w:val="0"/>
        <w:spacing w:before="280" w:lineRule="auto"/>
        <w:rPr>
          <w:b w:val="1"/>
          <w:bCs w:val="1"/>
          <w:color w:val="000000"/>
          <w:sz w:val="26"/>
          <w:szCs w:val="26"/>
        </w:rPr>
      </w:pPr>
      <w:bookmarkStart w:colFirst="0" w:colLast="0" w:name="_ssx3k04pfq8o" w:id="9578"/>
      <w:bookmarkEnd w:id="9578"/>
      <w:r w:rsidDel="00000000" w:rsidR="00000000" w:rsidRPr="00000000">
        <w:rPr>
          <w:b w:val="1"/>
          <w:bCs w:val="1"/>
          <w:color w:val="000000"/>
          <w:sz w:val="26"/>
          <w:szCs w:val="26"/>
          <w:rtl w:val="0"/>
        </w:rPr>
        <w:t xml:space="preserve">Category 2</w:t>
      </w:r>
    </w:p>
    <w:p w:rsidR="00000000" w:rsidDel="00000000" w:rsidP="00000000" w:rsidRDefault="00000000" w:rsidRPr="00000000" w14:paraId="0000732D">
      <w:pPr>
        <w:spacing w:after="240" w:before="240" w:lineRule="auto"/>
        <w:rPr/>
      </w:pPr>
      <w:r w:rsidDel="00000000" w:rsidR="00000000" w:rsidRPr="00000000">
        <w:rPr>
          <w:b w:val="1"/>
          <w:bCs w:val="1"/>
          <w:rtl w:val="0"/>
        </w:rPr>
        <w:t xml:space="preserve">Career Advice</w:t>
        <w:br w:type="textWrapping"/>
      </w:r>
      <w:r w:rsidDel="00000000" w:rsidR="00000000" w:rsidRPr="00000000">
        <w:rPr>
          <w:rtl w:val="0"/>
        </w:rPr>
        <w:t xml:space="preserve"> Resume guidance, job-search strategy, interview prep, career moves, and candidate positioning.</w:t>
      </w:r>
    </w:p>
    <w:p w:rsidR="00000000" w:rsidDel="00000000" w:rsidP="00000000" w:rsidRDefault="00000000" w:rsidRPr="00000000" w14:paraId="0000732E">
      <w:pPr>
        <w:pStyle w:val="Heading3"/>
        <w:keepNext w:val="0"/>
        <w:keepLines w:val="0"/>
        <w:spacing w:before="280" w:lineRule="auto"/>
        <w:rPr>
          <w:b w:val="1"/>
          <w:bCs w:val="1"/>
          <w:color w:val="000000"/>
          <w:sz w:val="26"/>
          <w:szCs w:val="26"/>
        </w:rPr>
      </w:pPr>
      <w:bookmarkStart w:colFirst="0" w:colLast="0" w:name="_165kt9yvm5ax" w:id="9579"/>
      <w:bookmarkEnd w:id="9579"/>
      <w:r w:rsidDel="00000000" w:rsidR="00000000" w:rsidRPr="00000000">
        <w:rPr>
          <w:b w:val="1"/>
          <w:bCs w:val="1"/>
          <w:color w:val="000000"/>
          <w:sz w:val="26"/>
          <w:szCs w:val="26"/>
          <w:rtl w:val="0"/>
        </w:rPr>
        <w:t xml:space="preserve">Category 3</w:t>
      </w:r>
    </w:p>
    <w:p w:rsidR="00000000" w:rsidDel="00000000" w:rsidP="00000000" w:rsidRDefault="00000000" w:rsidRPr="00000000" w14:paraId="0000732F">
      <w:pPr>
        <w:spacing w:after="240" w:before="240" w:lineRule="auto"/>
        <w:rPr/>
      </w:pPr>
      <w:r w:rsidDel="00000000" w:rsidR="00000000" w:rsidRPr="00000000">
        <w:rPr>
          <w:b w:val="1"/>
          <w:bCs w:val="1"/>
          <w:rtl w:val="0"/>
        </w:rPr>
        <w:t xml:space="preserve">Industry Reports</w:t>
        <w:br w:type="textWrapping"/>
      </w:r>
      <w:r w:rsidDel="00000000" w:rsidR="00000000" w:rsidRPr="00000000">
        <w:rPr>
          <w:rtl w:val="0"/>
        </w:rPr>
        <w:t xml:space="preserve"> Market trends, sector outlooks, role-demand changes, and broader workforce intelligence.</w:t>
      </w:r>
    </w:p>
    <w:p w:rsidR="00000000" w:rsidDel="00000000" w:rsidP="00000000" w:rsidRDefault="00000000" w:rsidRPr="00000000" w14:paraId="00007330">
      <w:pPr>
        <w:pStyle w:val="Heading3"/>
        <w:keepNext w:val="0"/>
        <w:keepLines w:val="0"/>
        <w:spacing w:before="280" w:lineRule="auto"/>
        <w:rPr>
          <w:b w:val="1"/>
          <w:bCs w:val="1"/>
          <w:color w:val="000000"/>
          <w:sz w:val="26"/>
          <w:szCs w:val="26"/>
        </w:rPr>
      </w:pPr>
      <w:bookmarkStart w:colFirst="0" w:colLast="0" w:name="_vtzxx960lhxy" w:id="9580"/>
      <w:bookmarkEnd w:id="9580"/>
      <w:r w:rsidDel="00000000" w:rsidR="00000000" w:rsidRPr="00000000">
        <w:rPr>
          <w:b w:val="1"/>
          <w:bCs w:val="1"/>
          <w:color w:val="000000"/>
          <w:sz w:val="26"/>
          <w:szCs w:val="26"/>
          <w:rtl w:val="0"/>
        </w:rPr>
        <w:t xml:space="preserve">Category 4</w:t>
      </w:r>
    </w:p>
    <w:p w:rsidR="00000000" w:rsidDel="00000000" w:rsidP="00000000" w:rsidRDefault="00000000" w:rsidRPr="00000000" w14:paraId="00007331">
      <w:pPr>
        <w:spacing w:after="240" w:before="240" w:lineRule="auto"/>
        <w:rPr/>
      </w:pPr>
      <w:r w:rsidDel="00000000" w:rsidR="00000000" w:rsidRPr="00000000">
        <w:rPr>
          <w:b w:val="1"/>
          <w:bCs w:val="1"/>
          <w:rtl w:val="0"/>
        </w:rPr>
        <w:t xml:space="preserve">Success Stories / Case Studies</w:t>
        <w:br w:type="textWrapping"/>
      </w:r>
      <w:r w:rsidDel="00000000" w:rsidR="00000000" w:rsidRPr="00000000">
        <w:rPr>
          <w:rtl w:val="0"/>
        </w:rPr>
        <w:t xml:space="preserve"> Stories that help build trust and show positive results for employers or candidates.</w:t>
      </w:r>
    </w:p>
    <w:p w:rsidR="00000000" w:rsidDel="00000000" w:rsidP="00000000" w:rsidRDefault="00000000" w:rsidRPr="00000000" w14:paraId="00007332">
      <w:pPr>
        <w:pStyle w:val="Heading3"/>
        <w:keepNext w:val="0"/>
        <w:keepLines w:val="0"/>
        <w:spacing w:before="280" w:lineRule="auto"/>
        <w:rPr>
          <w:b w:val="1"/>
          <w:bCs w:val="1"/>
          <w:color w:val="000000"/>
          <w:sz w:val="26"/>
          <w:szCs w:val="26"/>
        </w:rPr>
      </w:pPr>
      <w:bookmarkStart w:colFirst="0" w:colLast="0" w:name="_se6715ejkk0v" w:id="9581"/>
      <w:bookmarkEnd w:id="9581"/>
      <w:r w:rsidDel="00000000" w:rsidR="00000000" w:rsidRPr="00000000">
        <w:rPr>
          <w:b w:val="1"/>
          <w:bCs w:val="1"/>
          <w:color w:val="000000"/>
          <w:sz w:val="26"/>
          <w:szCs w:val="26"/>
          <w:rtl w:val="0"/>
        </w:rPr>
        <w:t xml:space="preserve">Category 5</w:t>
      </w:r>
    </w:p>
    <w:p w:rsidR="00000000" w:rsidDel="00000000" w:rsidP="00000000" w:rsidRDefault="00000000" w:rsidRPr="00000000" w14:paraId="00007333">
      <w:pPr>
        <w:spacing w:after="240" w:before="240" w:lineRule="auto"/>
        <w:rPr/>
      </w:pPr>
      <w:r w:rsidDel="00000000" w:rsidR="00000000" w:rsidRPr="00000000">
        <w:rPr>
          <w:b w:val="1"/>
          <w:bCs w:val="1"/>
          <w:rtl w:val="0"/>
        </w:rPr>
        <w:t xml:space="preserve">Hiring FAQs</w:t>
        <w:br w:type="textWrapping"/>
      </w:r>
      <w:r w:rsidDel="00000000" w:rsidR="00000000" w:rsidRPr="00000000">
        <w:rPr>
          <w:rtl w:val="0"/>
        </w:rPr>
        <w:t xml:space="preserve"> Search-friendly educational content based on common recruitment questions.</w:t>
      </w:r>
    </w:p>
    <w:p w:rsidR="00000000" w:rsidDel="00000000" w:rsidP="00000000" w:rsidRDefault="00000000" w:rsidRPr="00000000" w14:paraId="00007334">
      <w:pPr>
        <w:pStyle w:val="Heading3"/>
        <w:keepNext w:val="0"/>
        <w:keepLines w:val="0"/>
        <w:spacing w:before="280" w:lineRule="auto"/>
        <w:rPr>
          <w:b w:val="1"/>
          <w:bCs w:val="1"/>
          <w:color w:val="000000"/>
          <w:sz w:val="26"/>
          <w:szCs w:val="26"/>
        </w:rPr>
      </w:pPr>
      <w:bookmarkStart w:colFirst="0" w:colLast="0" w:name="_bim9ch2x48mg" w:id="9582"/>
      <w:bookmarkEnd w:id="9582"/>
      <w:r w:rsidDel="00000000" w:rsidR="00000000" w:rsidRPr="00000000">
        <w:rPr>
          <w:b w:val="1"/>
          <w:bCs w:val="1"/>
          <w:color w:val="000000"/>
          <w:sz w:val="26"/>
          <w:szCs w:val="26"/>
          <w:rtl w:val="0"/>
        </w:rPr>
        <w:t xml:space="preserve">Category 6</w:t>
      </w:r>
    </w:p>
    <w:p w:rsidR="00000000" w:rsidDel="00000000" w:rsidP="00000000" w:rsidRDefault="00000000" w:rsidRPr="00000000" w14:paraId="00007335">
      <w:pPr>
        <w:spacing w:after="240" w:before="240" w:lineRule="auto"/>
        <w:rPr/>
      </w:pPr>
      <w:r w:rsidDel="00000000" w:rsidR="00000000" w:rsidRPr="00000000">
        <w:rPr>
          <w:b w:val="1"/>
          <w:bCs w:val="1"/>
          <w:rtl w:val="0"/>
        </w:rPr>
        <w:t xml:space="preserve">Company Insights / Updates</w:t>
        <w:br w:type="textWrapping"/>
      </w:r>
      <w:r w:rsidDel="00000000" w:rsidR="00000000" w:rsidRPr="00000000">
        <w:rPr>
          <w:rtl w:val="0"/>
        </w:rPr>
        <w:t xml:space="preserve"> Brand announcements, platform development, new services, or major business milestones.</w:t>
      </w:r>
    </w:p>
    <w:p w:rsidR="00000000" w:rsidDel="00000000" w:rsidP="00000000" w:rsidRDefault="00000000" w:rsidRPr="00000000" w14:paraId="00007336">
      <w:pPr>
        <w:pStyle w:val="Heading2"/>
        <w:keepNext w:val="0"/>
        <w:keepLines w:val="0"/>
        <w:spacing w:after="80" w:lineRule="auto"/>
        <w:rPr>
          <w:b w:val="1"/>
          <w:bCs w:val="1"/>
          <w:sz w:val="34"/>
          <w:szCs w:val="34"/>
        </w:rPr>
      </w:pPr>
      <w:bookmarkStart w:colFirst="0" w:colLast="0" w:name="_ggfvrec9ehzg" w:id="9583"/>
      <w:bookmarkEnd w:id="9583"/>
      <w:r w:rsidDel="00000000" w:rsidR="00000000" w:rsidRPr="00000000">
        <w:rPr>
          <w:b w:val="1"/>
          <w:bCs w:val="1"/>
          <w:sz w:val="34"/>
          <w:szCs w:val="34"/>
          <w:rtl w:val="0"/>
        </w:rPr>
        <w:t xml:space="preserve">Developer Note</w:t>
      </w:r>
    </w:p>
    <w:p w:rsidR="00000000" w:rsidDel="00000000" w:rsidP="00000000" w:rsidRDefault="00000000" w:rsidRPr="00000000" w14:paraId="00007337">
      <w:pPr>
        <w:spacing w:after="240" w:before="240" w:lineRule="auto"/>
        <w:rPr/>
      </w:pPr>
      <w:r w:rsidDel="00000000" w:rsidR="00000000" w:rsidRPr="00000000">
        <w:rPr>
          <w:rtl w:val="0"/>
        </w:rPr>
        <w:t xml:space="preserve">These categories are especially logical because parts of them already appear in the approved footer planning, including </w:t>
      </w:r>
      <w:r w:rsidDel="00000000" w:rsidR="00000000" w:rsidRPr="00000000">
        <w:rPr>
          <w:b w:val="1"/>
          <w:bCs w:val="1"/>
          <w:rtl w:val="0"/>
        </w:rPr>
        <w:t xml:space="preserve">Insights</w:t>
      </w:r>
      <w:r w:rsidDel="00000000" w:rsidR="00000000" w:rsidRPr="00000000">
        <w:rPr>
          <w:rtl w:val="0"/>
        </w:rPr>
        <w:t xml:space="preserve">, </w:t>
      </w:r>
      <w:r w:rsidDel="00000000" w:rsidR="00000000" w:rsidRPr="00000000">
        <w:rPr>
          <w:b w:val="1"/>
          <w:bCs w:val="1"/>
          <w:rtl w:val="0"/>
        </w:rPr>
        <w:t xml:space="preserve">Success Stories</w:t>
      </w:r>
      <w:r w:rsidDel="00000000" w:rsidR="00000000" w:rsidRPr="00000000">
        <w:rPr>
          <w:rtl w:val="0"/>
        </w:rPr>
        <w:t xml:space="preserve">, </w:t>
      </w:r>
      <w:r w:rsidDel="00000000" w:rsidR="00000000" w:rsidRPr="00000000">
        <w:rPr>
          <w:b w:val="1"/>
          <w:bCs w:val="1"/>
          <w:rtl w:val="0"/>
        </w:rPr>
        <w:t xml:space="preserve">Industry Reports</w:t>
      </w:r>
      <w:r w:rsidDel="00000000" w:rsidR="00000000" w:rsidRPr="00000000">
        <w:rPr>
          <w:rtl w:val="0"/>
        </w:rPr>
        <w:t xml:space="preserve">, and </w:t>
      </w:r>
      <w:r w:rsidDel="00000000" w:rsidR="00000000" w:rsidRPr="00000000">
        <w:rPr>
          <w:b w:val="1"/>
          <w:bCs w:val="1"/>
          <w:rtl w:val="0"/>
        </w:rPr>
        <w:t xml:space="preserve">Hiring FAQs</w:t>
      </w:r>
      <w:r w:rsidDel="00000000" w:rsidR="00000000" w:rsidRPr="00000000">
        <w:rPr>
          <w:rtl w:val="0"/>
        </w:rPr>
        <w:t xml:space="preserve">.</w:t>
      </w:r>
    </w:p>
    <w:p w:rsidR="00000000" w:rsidDel="00000000" w:rsidP="00000000" w:rsidRDefault="00000000" w:rsidRPr="00000000" w14:paraId="00007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39">
      <w:pPr>
        <w:pStyle w:val="Heading1"/>
        <w:keepNext w:val="0"/>
        <w:keepLines w:val="0"/>
        <w:spacing w:before="480" w:lineRule="auto"/>
        <w:rPr>
          <w:b w:val="1"/>
          <w:bCs w:val="1"/>
          <w:sz w:val="46"/>
          <w:szCs w:val="46"/>
        </w:rPr>
      </w:pPr>
      <w:bookmarkStart w:colFirst="0" w:colLast="0" w:name="_85229mxri8bo" w:id="9584"/>
      <w:bookmarkEnd w:id="9584"/>
      <w:r w:rsidDel="00000000" w:rsidR="00000000" w:rsidRPr="00000000">
        <w:rPr>
          <w:b w:val="1"/>
          <w:bCs w:val="1"/>
          <w:sz w:val="46"/>
          <w:szCs w:val="46"/>
          <w:rtl w:val="0"/>
        </w:rPr>
        <w:t xml:space="preserve">9) RECOMMENDED BLOG / INSIGHTS LAYOUT</w:t>
      </w:r>
    </w:p>
    <w:p w:rsidR="00000000" w:rsidDel="00000000" w:rsidP="00000000" w:rsidRDefault="00000000" w:rsidRPr="00000000" w14:paraId="0000733A">
      <w:pPr>
        <w:pStyle w:val="Heading2"/>
        <w:keepNext w:val="0"/>
        <w:keepLines w:val="0"/>
        <w:spacing w:after="80" w:lineRule="auto"/>
        <w:rPr>
          <w:b w:val="1"/>
          <w:bCs w:val="1"/>
          <w:sz w:val="34"/>
          <w:szCs w:val="34"/>
        </w:rPr>
      </w:pPr>
      <w:bookmarkStart w:colFirst="0" w:colLast="0" w:name="_d6h0onm6jujb" w:id="9585"/>
      <w:bookmarkEnd w:id="9585"/>
      <w:r w:rsidDel="00000000" w:rsidR="00000000" w:rsidRPr="00000000">
        <w:rPr>
          <w:b w:val="1"/>
          <w:bCs w:val="1"/>
          <w:sz w:val="34"/>
          <w:szCs w:val="34"/>
          <w:rtl w:val="0"/>
        </w:rPr>
        <w:t xml:space="preserve">Section Heading</w:t>
      </w:r>
    </w:p>
    <w:p w:rsidR="00000000" w:rsidDel="00000000" w:rsidP="00000000" w:rsidRDefault="00000000" w:rsidRPr="00000000" w14:paraId="0000733B">
      <w:pPr>
        <w:spacing w:after="240" w:before="240" w:lineRule="auto"/>
        <w:rPr>
          <w:b w:val="1"/>
          <w:bCs w:val="1"/>
        </w:rPr>
      </w:pPr>
      <w:r w:rsidDel="00000000" w:rsidR="00000000" w:rsidRPr="00000000">
        <w:rPr>
          <w:b w:val="1"/>
          <w:bCs w:val="1"/>
          <w:rtl w:val="0"/>
        </w:rPr>
        <w:t xml:space="preserve">How This Page Should Be Structured Visually</w:t>
      </w:r>
    </w:p>
    <w:p w:rsidR="00000000" w:rsidDel="00000000" w:rsidP="00000000" w:rsidRDefault="00000000" w:rsidRPr="00000000" w14:paraId="0000733C">
      <w:pPr>
        <w:pStyle w:val="Heading2"/>
        <w:keepNext w:val="0"/>
        <w:keepLines w:val="0"/>
        <w:spacing w:after="80" w:lineRule="auto"/>
        <w:rPr>
          <w:b w:val="1"/>
          <w:bCs w:val="1"/>
          <w:sz w:val="34"/>
          <w:szCs w:val="34"/>
        </w:rPr>
      </w:pPr>
      <w:bookmarkStart w:colFirst="0" w:colLast="0" w:name="_jakobl6a4is9" w:id="9586"/>
      <w:bookmarkEnd w:id="9586"/>
      <w:r w:rsidDel="00000000" w:rsidR="00000000" w:rsidRPr="00000000">
        <w:rPr>
          <w:b w:val="1"/>
          <w:bCs w:val="1"/>
          <w:sz w:val="34"/>
          <w:szCs w:val="34"/>
          <w:rtl w:val="0"/>
        </w:rPr>
        <w:t xml:space="preserve">Intro Paragraph</w:t>
      </w:r>
    </w:p>
    <w:p w:rsidR="00000000" w:rsidDel="00000000" w:rsidP="00000000" w:rsidRDefault="00000000" w:rsidRPr="00000000" w14:paraId="0000733D">
      <w:pPr>
        <w:spacing w:after="240" w:before="240" w:lineRule="auto"/>
        <w:rPr/>
      </w:pPr>
      <w:r w:rsidDel="00000000" w:rsidR="00000000" w:rsidRPr="00000000">
        <w:rPr>
          <w:rtl w:val="0"/>
        </w:rPr>
        <w:t xml:space="preserve">This should not look like a generic article archive. It should feel like a premium editorial hub.</w:t>
      </w:r>
    </w:p>
    <w:p w:rsidR="00000000" w:rsidDel="00000000" w:rsidP="00000000" w:rsidRDefault="00000000" w:rsidRPr="00000000" w14:paraId="0000733E">
      <w:pPr>
        <w:pStyle w:val="Heading2"/>
        <w:keepNext w:val="0"/>
        <w:keepLines w:val="0"/>
        <w:spacing w:after="80" w:lineRule="auto"/>
        <w:rPr>
          <w:b w:val="1"/>
          <w:bCs w:val="1"/>
          <w:sz w:val="34"/>
          <w:szCs w:val="34"/>
        </w:rPr>
      </w:pPr>
      <w:bookmarkStart w:colFirst="0" w:colLast="0" w:name="_aaac4ll6hhi2" w:id="9587"/>
      <w:bookmarkEnd w:id="9587"/>
      <w:r w:rsidDel="00000000" w:rsidR="00000000" w:rsidRPr="00000000">
        <w:rPr>
          <w:b w:val="1"/>
          <w:bCs w:val="1"/>
          <w:sz w:val="34"/>
          <w:szCs w:val="34"/>
          <w:rtl w:val="0"/>
        </w:rPr>
        <w:t xml:space="preserve">Recommended Layout Blocks</w:t>
      </w:r>
    </w:p>
    <w:p w:rsidR="00000000" w:rsidDel="00000000" w:rsidP="00000000" w:rsidRDefault="00000000" w:rsidRPr="00000000" w14:paraId="0000733F">
      <w:pPr>
        <w:pStyle w:val="Heading3"/>
        <w:keepNext w:val="0"/>
        <w:keepLines w:val="0"/>
        <w:spacing w:before="280" w:lineRule="auto"/>
        <w:rPr>
          <w:b w:val="1"/>
          <w:bCs w:val="1"/>
          <w:color w:val="000000"/>
          <w:sz w:val="26"/>
          <w:szCs w:val="26"/>
        </w:rPr>
      </w:pPr>
      <w:bookmarkStart w:colFirst="0" w:colLast="0" w:name="_fox9bjrfsrii" w:id="9588"/>
      <w:bookmarkEnd w:id="9588"/>
      <w:r w:rsidDel="00000000" w:rsidR="00000000" w:rsidRPr="00000000">
        <w:rPr>
          <w:b w:val="1"/>
          <w:bCs w:val="1"/>
          <w:color w:val="000000"/>
          <w:sz w:val="26"/>
          <w:szCs w:val="26"/>
          <w:rtl w:val="0"/>
        </w:rPr>
        <w:t xml:space="preserve">Block 1</w:t>
      </w:r>
    </w:p>
    <w:p w:rsidR="00000000" w:rsidDel="00000000" w:rsidP="00000000" w:rsidRDefault="00000000" w:rsidRPr="00000000" w14:paraId="00007340">
      <w:pPr>
        <w:spacing w:after="240" w:before="240" w:lineRule="auto"/>
        <w:rPr/>
      </w:pPr>
      <w:r w:rsidDel="00000000" w:rsidR="00000000" w:rsidRPr="00000000">
        <w:rPr>
          <w:b w:val="1"/>
          <w:bCs w:val="1"/>
          <w:rtl w:val="0"/>
        </w:rPr>
        <w:t xml:space="preserve">Featured Insight / Hero Article</w:t>
        <w:br w:type="textWrapping"/>
      </w:r>
      <w:r w:rsidDel="00000000" w:rsidR="00000000" w:rsidRPr="00000000">
        <w:rPr>
          <w:rtl w:val="0"/>
        </w:rPr>
        <w:t xml:space="preserve"> A large highlighted article at the top of the page.</w:t>
      </w:r>
    </w:p>
    <w:p w:rsidR="00000000" w:rsidDel="00000000" w:rsidP="00000000" w:rsidRDefault="00000000" w:rsidRPr="00000000" w14:paraId="00007341">
      <w:pPr>
        <w:pStyle w:val="Heading3"/>
        <w:keepNext w:val="0"/>
        <w:keepLines w:val="0"/>
        <w:spacing w:before="280" w:lineRule="auto"/>
        <w:rPr>
          <w:b w:val="1"/>
          <w:bCs w:val="1"/>
          <w:color w:val="000000"/>
          <w:sz w:val="26"/>
          <w:szCs w:val="26"/>
        </w:rPr>
      </w:pPr>
      <w:bookmarkStart w:colFirst="0" w:colLast="0" w:name="_9li3hcvy4vrm" w:id="9589"/>
      <w:bookmarkEnd w:id="9589"/>
      <w:r w:rsidDel="00000000" w:rsidR="00000000" w:rsidRPr="00000000">
        <w:rPr>
          <w:b w:val="1"/>
          <w:bCs w:val="1"/>
          <w:color w:val="000000"/>
          <w:sz w:val="26"/>
          <w:szCs w:val="26"/>
          <w:rtl w:val="0"/>
        </w:rPr>
        <w:t xml:space="preserve">Block 2</w:t>
      </w:r>
    </w:p>
    <w:p w:rsidR="00000000" w:rsidDel="00000000" w:rsidP="00000000" w:rsidRDefault="00000000" w:rsidRPr="00000000" w14:paraId="00007342">
      <w:pPr>
        <w:spacing w:after="240" w:before="240" w:lineRule="auto"/>
        <w:rPr/>
      </w:pPr>
      <w:r w:rsidDel="00000000" w:rsidR="00000000" w:rsidRPr="00000000">
        <w:rPr>
          <w:b w:val="1"/>
          <w:bCs w:val="1"/>
          <w:rtl w:val="0"/>
        </w:rPr>
        <w:t xml:space="preserve">Latest Articles Grid</w:t>
        <w:br w:type="textWrapping"/>
      </w:r>
      <w:r w:rsidDel="00000000" w:rsidR="00000000" w:rsidRPr="00000000">
        <w:rPr>
          <w:rtl w:val="0"/>
        </w:rPr>
        <w:t xml:space="preserve"> A clean grid of recent content cards with image, category, title, excerpt, and CTA.</w:t>
      </w:r>
    </w:p>
    <w:p w:rsidR="00000000" w:rsidDel="00000000" w:rsidP="00000000" w:rsidRDefault="00000000" w:rsidRPr="00000000" w14:paraId="00007343">
      <w:pPr>
        <w:pStyle w:val="Heading3"/>
        <w:keepNext w:val="0"/>
        <w:keepLines w:val="0"/>
        <w:spacing w:before="280" w:lineRule="auto"/>
        <w:rPr>
          <w:b w:val="1"/>
          <w:bCs w:val="1"/>
          <w:color w:val="000000"/>
          <w:sz w:val="26"/>
          <w:szCs w:val="26"/>
        </w:rPr>
      </w:pPr>
      <w:bookmarkStart w:colFirst="0" w:colLast="0" w:name="_f1cxiscuj3ql" w:id="9590"/>
      <w:bookmarkEnd w:id="9590"/>
      <w:r w:rsidDel="00000000" w:rsidR="00000000" w:rsidRPr="00000000">
        <w:rPr>
          <w:b w:val="1"/>
          <w:bCs w:val="1"/>
          <w:color w:val="000000"/>
          <w:sz w:val="26"/>
          <w:szCs w:val="26"/>
          <w:rtl w:val="0"/>
        </w:rPr>
        <w:t xml:space="preserve">Block 3</w:t>
      </w:r>
    </w:p>
    <w:p w:rsidR="00000000" w:rsidDel="00000000" w:rsidP="00000000" w:rsidRDefault="00000000" w:rsidRPr="00000000" w14:paraId="00007344">
      <w:pPr>
        <w:spacing w:after="240" w:before="240" w:lineRule="auto"/>
        <w:rPr/>
      </w:pPr>
      <w:r w:rsidDel="00000000" w:rsidR="00000000" w:rsidRPr="00000000">
        <w:rPr>
          <w:b w:val="1"/>
          <w:bCs w:val="1"/>
          <w:rtl w:val="0"/>
        </w:rPr>
        <w:t xml:space="preserve">Browse by Category</w:t>
        <w:br w:type="textWrapping"/>
      </w:r>
      <w:r w:rsidDel="00000000" w:rsidR="00000000" w:rsidRPr="00000000">
        <w:rPr>
          <w:rtl w:val="0"/>
        </w:rPr>
        <w:t xml:space="preserve"> Category chips or cards that let users filter content quickly.</w:t>
      </w:r>
    </w:p>
    <w:p w:rsidR="00000000" w:rsidDel="00000000" w:rsidP="00000000" w:rsidRDefault="00000000" w:rsidRPr="00000000" w14:paraId="00007345">
      <w:pPr>
        <w:pStyle w:val="Heading3"/>
        <w:keepNext w:val="0"/>
        <w:keepLines w:val="0"/>
        <w:spacing w:before="280" w:lineRule="auto"/>
        <w:rPr>
          <w:b w:val="1"/>
          <w:bCs w:val="1"/>
          <w:color w:val="000000"/>
          <w:sz w:val="26"/>
          <w:szCs w:val="26"/>
        </w:rPr>
      </w:pPr>
      <w:bookmarkStart w:colFirst="0" w:colLast="0" w:name="_r7yicdec80uz" w:id="9591"/>
      <w:bookmarkEnd w:id="9591"/>
      <w:r w:rsidDel="00000000" w:rsidR="00000000" w:rsidRPr="00000000">
        <w:rPr>
          <w:b w:val="1"/>
          <w:bCs w:val="1"/>
          <w:color w:val="000000"/>
          <w:sz w:val="26"/>
          <w:szCs w:val="26"/>
          <w:rtl w:val="0"/>
        </w:rPr>
        <w:t xml:space="preserve">Block 4</w:t>
      </w:r>
    </w:p>
    <w:p w:rsidR="00000000" w:rsidDel="00000000" w:rsidP="00000000" w:rsidRDefault="00000000" w:rsidRPr="00000000" w14:paraId="00007346">
      <w:pPr>
        <w:spacing w:after="240" w:before="240" w:lineRule="auto"/>
        <w:rPr/>
      </w:pPr>
      <w:r w:rsidDel="00000000" w:rsidR="00000000" w:rsidRPr="00000000">
        <w:rPr>
          <w:b w:val="1"/>
          <w:bCs w:val="1"/>
          <w:rtl w:val="0"/>
        </w:rPr>
        <w:t xml:space="preserve">Employer Resources Row</w:t>
        <w:br w:type="textWrapping"/>
      </w:r>
      <w:r w:rsidDel="00000000" w:rsidR="00000000" w:rsidRPr="00000000">
        <w:rPr>
          <w:rtl w:val="0"/>
        </w:rPr>
        <w:t xml:space="preserve"> Highlighted content specifically for employers.</w:t>
      </w:r>
    </w:p>
    <w:p w:rsidR="00000000" w:rsidDel="00000000" w:rsidP="00000000" w:rsidRDefault="00000000" w:rsidRPr="00000000" w14:paraId="00007347">
      <w:pPr>
        <w:pStyle w:val="Heading3"/>
        <w:keepNext w:val="0"/>
        <w:keepLines w:val="0"/>
        <w:spacing w:before="280" w:lineRule="auto"/>
        <w:rPr>
          <w:b w:val="1"/>
          <w:bCs w:val="1"/>
          <w:color w:val="000000"/>
          <w:sz w:val="26"/>
          <w:szCs w:val="26"/>
        </w:rPr>
      </w:pPr>
      <w:bookmarkStart w:colFirst="0" w:colLast="0" w:name="_lqy92l1wwg34" w:id="9592"/>
      <w:bookmarkEnd w:id="9592"/>
      <w:r w:rsidDel="00000000" w:rsidR="00000000" w:rsidRPr="00000000">
        <w:rPr>
          <w:b w:val="1"/>
          <w:bCs w:val="1"/>
          <w:color w:val="000000"/>
          <w:sz w:val="26"/>
          <w:szCs w:val="26"/>
          <w:rtl w:val="0"/>
        </w:rPr>
        <w:t xml:space="preserve">Block 5</w:t>
      </w:r>
    </w:p>
    <w:p w:rsidR="00000000" w:rsidDel="00000000" w:rsidP="00000000" w:rsidRDefault="00000000" w:rsidRPr="00000000" w14:paraId="00007348">
      <w:pPr>
        <w:spacing w:after="240" w:before="240" w:lineRule="auto"/>
        <w:rPr/>
      </w:pPr>
      <w:r w:rsidDel="00000000" w:rsidR="00000000" w:rsidRPr="00000000">
        <w:rPr>
          <w:b w:val="1"/>
          <w:bCs w:val="1"/>
          <w:rtl w:val="0"/>
        </w:rPr>
        <w:t xml:space="preserve">Career Advice Row</w:t>
        <w:br w:type="textWrapping"/>
      </w:r>
      <w:r w:rsidDel="00000000" w:rsidR="00000000" w:rsidRPr="00000000">
        <w:rPr>
          <w:rtl w:val="0"/>
        </w:rPr>
        <w:t xml:space="preserve"> Highlighted content specifically for candidates.</w:t>
      </w:r>
    </w:p>
    <w:p w:rsidR="00000000" w:rsidDel="00000000" w:rsidP="00000000" w:rsidRDefault="00000000" w:rsidRPr="00000000" w14:paraId="00007349">
      <w:pPr>
        <w:pStyle w:val="Heading3"/>
        <w:keepNext w:val="0"/>
        <w:keepLines w:val="0"/>
        <w:spacing w:before="280" w:lineRule="auto"/>
        <w:rPr>
          <w:b w:val="1"/>
          <w:bCs w:val="1"/>
          <w:color w:val="000000"/>
          <w:sz w:val="26"/>
          <w:szCs w:val="26"/>
        </w:rPr>
      </w:pPr>
      <w:bookmarkStart w:colFirst="0" w:colLast="0" w:name="_ivz6gukd64jh" w:id="9593"/>
      <w:bookmarkEnd w:id="9593"/>
      <w:r w:rsidDel="00000000" w:rsidR="00000000" w:rsidRPr="00000000">
        <w:rPr>
          <w:b w:val="1"/>
          <w:bCs w:val="1"/>
          <w:color w:val="000000"/>
          <w:sz w:val="26"/>
          <w:szCs w:val="26"/>
          <w:rtl w:val="0"/>
        </w:rPr>
        <w:t xml:space="preserve">Block 6</w:t>
      </w:r>
    </w:p>
    <w:p w:rsidR="00000000" w:rsidDel="00000000" w:rsidP="00000000" w:rsidRDefault="00000000" w:rsidRPr="00000000" w14:paraId="0000734A">
      <w:pPr>
        <w:spacing w:after="240" w:before="240" w:lineRule="auto"/>
        <w:rPr/>
      </w:pPr>
      <w:r w:rsidDel="00000000" w:rsidR="00000000" w:rsidRPr="00000000">
        <w:rPr>
          <w:b w:val="1"/>
          <w:bCs w:val="1"/>
          <w:rtl w:val="0"/>
        </w:rPr>
        <w:t xml:space="preserve">Reports / Success Stories / FAQs</w:t>
        <w:br w:type="textWrapping"/>
      </w:r>
      <w:r w:rsidDel="00000000" w:rsidR="00000000" w:rsidRPr="00000000">
        <w:rPr>
          <w:rtl w:val="0"/>
        </w:rPr>
        <w:t xml:space="preserve"> A deeper-resources section for premium content and long-form assets.</w:t>
      </w:r>
    </w:p>
    <w:p w:rsidR="00000000" w:rsidDel="00000000" w:rsidP="00000000" w:rsidRDefault="00000000" w:rsidRPr="00000000" w14:paraId="0000734B">
      <w:pPr>
        <w:pStyle w:val="Heading2"/>
        <w:keepNext w:val="0"/>
        <w:keepLines w:val="0"/>
        <w:spacing w:after="80" w:lineRule="auto"/>
        <w:rPr>
          <w:b w:val="1"/>
          <w:bCs w:val="1"/>
          <w:sz w:val="34"/>
          <w:szCs w:val="34"/>
        </w:rPr>
      </w:pPr>
      <w:bookmarkStart w:colFirst="0" w:colLast="0" w:name="_8q69thr1js5s" w:id="9594"/>
      <w:bookmarkEnd w:id="9594"/>
      <w:r w:rsidDel="00000000" w:rsidR="00000000" w:rsidRPr="00000000">
        <w:rPr>
          <w:b w:val="1"/>
          <w:bCs w:val="1"/>
          <w:sz w:val="34"/>
          <w:szCs w:val="34"/>
          <w:rtl w:val="0"/>
        </w:rPr>
        <w:t xml:space="preserve">Each Content Card Should Include</w:t>
      </w:r>
    </w:p>
    <w:p w:rsidR="00000000" w:rsidDel="00000000" w:rsidP="00000000" w:rsidRDefault="00000000" w:rsidRPr="00000000" w14:paraId="0000734C">
      <w:pPr>
        <w:numPr>
          <w:ilvl w:val="0"/>
          <w:numId w:val="174"/>
        </w:numPr>
        <w:spacing w:after="0" w:afterAutospacing="0" w:before="240" w:lineRule="auto"/>
        <w:ind w:left="720" w:hanging="360"/>
      </w:pPr>
      <w:r w:rsidDel="00000000" w:rsidR="00000000" w:rsidRPr="00000000">
        <w:rPr>
          <w:rtl w:val="0"/>
        </w:rPr>
        <w:t xml:space="preserve">Category label</w:t>
      </w:r>
    </w:p>
    <w:p w:rsidR="00000000" w:rsidDel="00000000" w:rsidP="00000000" w:rsidRDefault="00000000" w:rsidRPr="00000000" w14:paraId="0000734D">
      <w:pPr>
        <w:numPr>
          <w:ilvl w:val="0"/>
          <w:numId w:val="174"/>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734E">
      <w:pPr>
        <w:numPr>
          <w:ilvl w:val="0"/>
          <w:numId w:val="174"/>
        </w:numPr>
        <w:spacing w:after="0" w:afterAutospacing="0" w:before="0" w:beforeAutospacing="0" w:lineRule="auto"/>
        <w:ind w:left="720" w:hanging="360"/>
      </w:pPr>
      <w:r w:rsidDel="00000000" w:rsidR="00000000" w:rsidRPr="00000000">
        <w:rPr>
          <w:rtl w:val="0"/>
        </w:rPr>
        <w:t xml:space="preserve">Short excerpt</w:t>
      </w:r>
    </w:p>
    <w:p w:rsidR="00000000" w:rsidDel="00000000" w:rsidP="00000000" w:rsidRDefault="00000000" w:rsidRPr="00000000" w14:paraId="0000734F">
      <w:pPr>
        <w:numPr>
          <w:ilvl w:val="0"/>
          <w:numId w:val="174"/>
        </w:numPr>
        <w:spacing w:after="0" w:afterAutospacing="0" w:before="0" w:beforeAutospacing="0" w:lineRule="auto"/>
        <w:ind w:left="720" w:hanging="360"/>
      </w:pPr>
      <w:r w:rsidDel="00000000" w:rsidR="00000000" w:rsidRPr="00000000">
        <w:rPr>
          <w:rtl w:val="0"/>
        </w:rPr>
        <w:t xml:space="preserve">Read time</w:t>
      </w:r>
    </w:p>
    <w:p w:rsidR="00000000" w:rsidDel="00000000" w:rsidP="00000000" w:rsidRDefault="00000000" w:rsidRPr="00000000" w14:paraId="00007350">
      <w:pPr>
        <w:numPr>
          <w:ilvl w:val="0"/>
          <w:numId w:val="174"/>
        </w:numPr>
        <w:spacing w:after="0" w:afterAutospacing="0" w:before="0" w:beforeAutospacing="0" w:lineRule="auto"/>
        <w:ind w:left="720" w:hanging="360"/>
      </w:pPr>
      <w:r w:rsidDel="00000000" w:rsidR="00000000" w:rsidRPr="00000000">
        <w:rPr>
          <w:rtl w:val="0"/>
        </w:rPr>
        <w:t xml:space="preserve">CTA: </w:t>
      </w:r>
      <w:r w:rsidDel="00000000" w:rsidR="00000000" w:rsidRPr="00000000">
        <w:rPr>
          <w:b w:val="1"/>
          <w:bCs w:val="1"/>
          <w:rtl w:val="0"/>
        </w:rPr>
        <w:t xml:space="preserve">Read More</w:t>
      </w:r>
    </w:p>
    <w:p w:rsidR="00000000" w:rsidDel="00000000" w:rsidP="00000000" w:rsidRDefault="00000000" w:rsidRPr="00000000" w14:paraId="00007351">
      <w:pPr>
        <w:numPr>
          <w:ilvl w:val="0"/>
          <w:numId w:val="174"/>
        </w:numPr>
        <w:spacing w:after="0" w:afterAutospacing="0" w:before="0" w:beforeAutospacing="0" w:lineRule="auto"/>
        <w:ind w:left="720" w:hanging="360"/>
      </w:pPr>
      <w:r w:rsidDel="00000000" w:rsidR="00000000" w:rsidRPr="00000000">
        <w:rPr>
          <w:rtl w:val="0"/>
        </w:rPr>
        <w:t xml:space="preserve">Optional image / cover art</w:t>
      </w:r>
    </w:p>
    <w:p w:rsidR="00000000" w:rsidDel="00000000" w:rsidP="00000000" w:rsidRDefault="00000000" w:rsidRPr="00000000" w14:paraId="00007352">
      <w:pPr>
        <w:numPr>
          <w:ilvl w:val="0"/>
          <w:numId w:val="174"/>
        </w:numPr>
        <w:spacing w:after="240" w:before="0" w:beforeAutospacing="0" w:lineRule="auto"/>
        <w:ind w:left="720" w:hanging="360"/>
      </w:pPr>
      <w:r w:rsidDel="00000000" w:rsidR="00000000" w:rsidRPr="00000000">
        <w:rPr>
          <w:rtl w:val="0"/>
        </w:rPr>
        <w:t xml:space="preserve">Optional publish date</w:t>
      </w:r>
    </w:p>
    <w:p w:rsidR="00000000" w:rsidDel="00000000" w:rsidP="00000000" w:rsidRDefault="00000000" w:rsidRPr="00000000" w14:paraId="00007353">
      <w:pPr>
        <w:pStyle w:val="Heading2"/>
        <w:keepNext w:val="0"/>
        <w:keepLines w:val="0"/>
        <w:spacing w:after="80" w:lineRule="auto"/>
        <w:rPr>
          <w:b w:val="1"/>
          <w:bCs w:val="1"/>
          <w:sz w:val="34"/>
          <w:szCs w:val="34"/>
        </w:rPr>
      </w:pPr>
      <w:bookmarkStart w:colFirst="0" w:colLast="0" w:name="_gwcneqhepcgu" w:id="9595"/>
      <w:bookmarkEnd w:id="9595"/>
      <w:r w:rsidDel="00000000" w:rsidR="00000000" w:rsidRPr="00000000">
        <w:rPr>
          <w:b w:val="1"/>
          <w:bCs w:val="1"/>
          <w:sz w:val="34"/>
          <w:szCs w:val="34"/>
          <w:rtl w:val="0"/>
        </w:rPr>
        <w:t xml:space="preserve">Developer Note</w:t>
      </w:r>
    </w:p>
    <w:p w:rsidR="00000000" w:rsidDel="00000000" w:rsidP="00000000" w:rsidRDefault="00000000" w:rsidRPr="00000000" w14:paraId="00007354">
      <w:pPr>
        <w:spacing w:after="240" w:before="240" w:lineRule="auto"/>
        <w:rPr/>
      </w:pPr>
      <w:r w:rsidDel="00000000" w:rsidR="00000000" w:rsidRPr="00000000">
        <w:rPr>
          <w:rtl w:val="0"/>
        </w:rPr>
        <w:t xml:space="preserve">This page should support growth over time. The structure should be reusable and CMS-friendly.</w:t>
      </w:r>
    </w:p>
    <w:p w:rsidR="00000000" w:rsidDel="00000000" w:rsidP="00000000" w:rsidRDefault="00000000" w:rsidRPr="00000000" w14:paraId="00007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56">
      <w:pPr>
        <w:pStyle w:val="Heading1"/>
        <w:keepNext w:val="0"/>
        <w:keepLines w:val="0"/>
        <w:spacing w:before="480" w:lineRule="auto"/>
        <w:rPr>
          <w:b w:val="1"/>
          <w:bCs w:val="1"/>
          <w:sz w:val="46"/>
          <w:szCs w:val="46"/>
        </w:rPr>
      </w:pPr>
      <w:bookmarkStart w:colFirst="0" w:colLast="0" w:name="_ka20lqswdx1c" w:id="9596"/>
      <w:bookmarkEnd w:id="9596"/>
      <w:r w:rsidDel="00000000" w:rsidR="00000000" w:rsidRPr="00000000">
        <w:rPr>
          <w:b w:val="1"/>
          <w:bCs w:val="1"/>
          <w:sz w:val="46"/>
          <w:szCs w:val="46"/>
          <w:rtl w:val="0"/>
        </w:rPr>
        <w:t xml:space="preserve">10) CONTENT STREAMS WE SHOULD BUILD OVER TIME</w:t>
      </w:r>
    </w:p>
    <w:p w:rsidR="00000000" w:rsidDel="00000000" w:rsidP="00000000" w:rsidRDefault="00000000" w:rsidRPr="00000000" w14:paraId="00007357">
      <w:pPr>
        <w:pStyle w:val="Heading2"/>
        <w:keepNext w:val="0"/>
        <w:keepLines w:val="0"/>
        <w:spacing w:after="80" w:lineRule="auto"/>
        <w:rPr>
          <w:b w:val="1"/>
          <w:bCs w:val="1"/>
          <w:sz w:val="34"/>
          <w:szCs w:val="34"/>
        </w:rPr>
      </w:pPr>
      <w:bookmarkStart w:colFirst="0" w:colLast="0" w:name="_n17tvnkja25" w:id="9597"/>
      <w:bookmarkEnd w:id="9597"/>
      <w:r w:rsidDel="00000000" w:rsidR="00000000" w:rsidRPr="00000000">
        <w:rPr>
          <w:b w:val="1"/>
          <w:bCs w:val="1"/>
          <w:sz w:val="34"/>
          <w:szCs w:val="34"/>
          <w:rtl w:val="0"/>
        </w:rPr>
        <w:t xml:space="preserve">Section Heading</w:t>
      </w:r>
    </w:p>
    <w:p w:rsidR="00000000" w:rsidDel="00000000" w:rsidP="00000000" w:rsidRDefault="00000000" w:rsidRPr="00000000" w14:paraId="00007358">
      <w:pPr>
        <w:spacing w:after="240" w:before="240" w:lineRule="auto"/>
        <w:rPr>
          <w:b w:val="1"/>
          <w:bCs w:val="1"/>
        </w:rPr>
      </w:pPr>
      <w:r w:rsidDel="00000000" w:rsidR="00000000" w:rsidRPr="00000000">
        <w:rPr>
          <w:b w:val="1"/>
          <w:bCs w:val="1"/>
          <w:rtl w:val="0"/>
        </w:rPr>
        <w:t xml:space="preserve">What This Page Can Grow Into</w:t>
      </w:r>
    </w:p>
    <w:p w:rsidR="00000000" w:rsidDel="00000000" w:rsidP="00000000" w:rsidRDefault="00000000" w:rsidRPr="00000000" w14:paraId="00007359">
      <w:pPr>
        <w:pStyle w:val="Heading2"/>
        <w:keepNext w:val="0"/>
        <w:keepLines w:val="0"/>
        <w:spacing w:after="80" w:lineRule="auto"/>
        <w:rPr>
          <w:b w:val="1"/>
          <w:bCs w:val="1"/>
          <w:sz w:val="34"/>
          <w:szCs w:val="34"/>
        </w:rPr>
      </w:pPr>
      <w:bookmarkStart w:colFirst="0" w:colLast="0" w:name="_sv8ppejsxvp7" w:id="9598"/>
      <w:bookmarkEnd w:id="9598"/>
      <w:r w:rsidDel="00000000" w:rsidR="00000000" w:rsidRPr="00000000">
        <w:rPr>
          <w:b w:val="1"/>
          <w:bCs w:val="1"/>
          <w:sz w:val="34"/>
          <w:szCs w:val="34"/>
          <w:rtl w:val="0"/>
        </w:rPr>
        <w:t xml:space="preserve">Paragraph 1</w:t>
      </w:r>
    </w:p>
    <w:p w:rsidR="00000000" w:rsidDel="00000000" w:rsidP="00000000" w:rsidRDefault="00000000" w:rsidRPr="00000000" w14:paraId="0000735A">
      <w:pPr>
        <w:spacing w:after="240" w:before="240" w:lineRule="auto"/>
        <w:rPr/>
      </w:pPr>
      <w:r w:rsidDel="00000000" w:rsidR="00000000" w:rsidRPr="00000000">
        <w:rPr>
          <w:rtl w:val="0"/>
        </w:rPr>
        <w:t xml:space="preserve">The Blog / Insights page should not be treated as a one-time page with placeholder posts. It should be designed as a long-term content engine for the brand.</w:t>
      </w:r>
    </w:p>
    <w:p w:rsidR="00000000" w:rsidDel="00000000" w:rsidP="00000000" w:rsidRDefault="00000000" w:rsidRPr="00000000" w14:paraId="0000735B">
      <w:pPr>
        <w:pStyle w:val="Heading2"/>
        <w:keepNext w:val="0"/>
        <w:keepLines w:val="0"/>
        <w:spacing w:after="80" w:lineRule="auto"/>
        <w:rPr>
          <w:b w:val="1"/>
          <w:bCs w:val="1"/>
          <w:sz w:val="34"/>
          <w:szCs w:val="34"/>
        </w:rPr>
      </w:pPr>
      <w:bookmarkStart w:colFirst="0" w:colLast="0" w:name="_5lm9ii279q6o" w:id="9599"/>
      <w:bookmarkEnd w:id="9599"/>
      <w:r w:rsidDel="00000000" w:rsidR="00000000" w:rsidRPr="00000000">
        <w:rPr>
          <w:b w:val="1"/>
          <w:bCs w:val="1"/>
          <w:sz w:val="34"/>
          <w:szCs w:val="34"/>
          <w:rtl w:val="0"/>
        </w:rPr>
        <w:t xml:space="preserve">Paragraph 2</w:t>
      </w:r>
    </w:p>
    <w:p w:rsidR="00000000" w:rsidDel="00000000" w:rsidP="00000000" w:rsidRDefault="00000000" w:rsidRPr="00000000" w14:paraId="0000735C">
      <w:pPr>
        <w:spacing w:after="240" w:before="240" w:lineRule="auto"/>
        <w:rPr/>
      </w:pPr>
      <w:r w:rsidDel="00000000" w:rsidR="00000000" w:rsidRPr="00000000">
        <w:rPr>
          <w:rtl w:val="0"/>
        </w:rPr>
        <w:t xml:space="preserve">Over time, this page can expand into:</w:t>
      </w:r>
    </w:p>
    <w:p w:rsidR="00000000" w:rsidDel="00000000" w:rsidP="00000000" w:rsidRDefault="00000000" w:rsidRPr="00000000" w14:paraId="0000735D">
      <w:pPr>
        <w:pStyle w:val="Heading3"/>
        <w:keepNext w:val="0"/>
        <w:keepLines w:val="0"/>
        <w:spacing w:before="280" w:lineRule="auto"/>
        <w:rPr>
          <w:b w:val="1"/>
          <w:bCs w:val="1"/>
          <w:color w:val="000000"/>
          <w:sz w:val="26"/>
          <w:szCs w:val="26"/>
        </w:rPr>
      </w:pPr>
      <w:bookmarkStart w:colFirst="0" w:colLast="0" w:name="_y5ykjiumvu4n" w:id="9600"/>
      <w:bookmarkEnd w:id="9600"/>
      <w:r w:rsidDel="00000000" w:rsidR="00000000" w:rsidRPr="00000000">
        <w:rPr>
          <w:b w:val="1"/>
          <w:bCs w:val="1"/>
          <w:color w:val="000000"/>
          <w:sz w:val="26"/>
          <w:szCs w:val="26"/>
          <w:rtl w:val="0"/>
        </w:rPr>
        <w:t xml:space="preserve">Stream 1</w:t>
      </w:r>
    </w:p>
    <w:p w:rsidR="00000000" w:rsidDel="00000000" w:rsidP="00000000" w:rsidRDefault="00000000" w:rsidRPr="00000000" w14:paraId="0000735E">
      <w:pPr>
        <w:spacing w:after="240" w:before="240" w:lineRule="auto"/>
        <w:rPr/>
      </w:pPr>
      <w:r w:rsidDel="00000000" w:rsidR="00000000" w:rsidRPr="00000000">
        <w:rPr>
          <w:b w:val="1"/>
          <w:bCs w:val="1"/>
          <w:rtl w:val="0"/>
        </w:rPr>
        <w:t xml:space="preserve">Hiring Trend Articles</w:t>
        <w:br w:type="textWrapping"/>
      </w:r>
      <w:r w:rsidDel="00000000" w:rsidR="00000000" w:rsidRPr="00000000">
        <w:rPr>
          <w:rtl w:val="0"/>
        </w:rPr>
        <w:t xml:space="preserve"> Short and medium-form pieces on recruitment changes and workforce developments.</w:t>
      </w:r>
    </w:p>
    <w:p w:rsidR="00000000" w:rsidDel="00000000" w:rsidP="00000000" w:rsidRDefault="00000000" w:rsidRPr="00000000" w14:paraId="0000735F">
      <w:pPr>
        <w:pStyle w:val="Heading3"/>
        <w:keepNext w:val="0"/>
        <w:keepLines w:val="0"/>
        <w:spacing w:before="280" w:lineRule="auto"/>
        <w:rPr>
          <w:b w:val="1"/>
          <w:bCs w:val="1"/>
          <w:color w:val="000000"/>
          <w:sz w:val="26"/>
          <w:szCs w:val="26"/>
        </w:rPr>
      </w:pPr>
      <w:bookmarkStart w:colFirst="0" w:colLast="0" w:name="_qj5l3uxog1ta" w:id="9601"/>
      <w:bookmarkEnd w:id="9601"/>
      <w:r w:rsidDel="00000000" w:rsidR="00000000" w:rsidRPr="00000000">
        <w:rPr>
          <w:b w:val="1"/>
          <w:bCs w:val="1"/>
          <w:color w:val="000000"/>
          <w:sz w:val="26"/>
          <w:szCs w:val="26"/>
          <w:rtl w:val="0"/>
        </w:rPr>
        <w:t xml:space="preserve">Stream 2</w:t>
      </w:r>
    </w:p>
    <w:p w:rsidR="00000000" w:rsidDel="00000000" w:rsidP="00000000" w:rsidRDefault="00000000" w:rsidRPr="00000000" w14:paraId="00007360">
      <w:pPr>
        <w:spacing w:after="240" w:before="240" w:lineRule="auto"/>
        <w:rPr/>
      </w:pPr>
      <w:r w:rsidDel="00000000" w:rsidR="00000000" w:rsidRPr="00000000">
        <w:rPr>
          <w:b w:val="1"/>
          <w:bCs w:val="1"/>
          <w:rtl w:val="0"/>
        </w:rPr>
        <w:t xml:space="preserve">Candidate Advice Posts</w:t>
        <w:br w:type="textWrapping"/>
      </w:r>
      <w:r w:rsidDel="00000000" w:rsidR="00000000" w:rsidRPr="00000000">
        <w:rPr>
          <w:rtl w:val="0"/>
        </w:rPr>
        <w:t xml:space="preserve"> Articles that support resumes, interviews, visibility, and career positioning.</w:t>
      </w:r>
    </w:p>
    <w:p w:rsidR="00000000" w:rsidDel="00000000" w:rsidP="00000000" w:rsidRDefault="00000000" w:rsidRPr="00000000" w14:paraId="00007361">
      <w:pPr>
        <w:pStyle w:val="Heading3"/>
        <w:keepNext w:val="0"/>
        <w:keepLines w:val="0"/>
        <w:spacing w:before="280" w:lineRule="auto"/>
        <w:rPr>
          <w:b w:val="1"/>
          <w:bCs w:val="1"/>
          <w:color w:val="000000"/>
          <w:sz w:val="26"/>
          <w:szCs w:val="26"/>
        </w:rPr>
      </w:pPr>
      <w:bookmarkStart w:colFirst="0" w:colLast="0" w:name="_8kibol72bdrb" w:id="9602"/>
      <w:bookmarkEnd w:id="9602"/>
      <w:r w:rsidDel="00000000" w:rsidR="00000000" w:rsidRPr="00000000">
        <w:rPr>
          <w:b w:val="1"/>
          <w:bCs w:val="1"/>
          <w:color w:val="000000"/>
          <w:sz w:val="26"/>
          <w:szCs w:val="26"/>
          <w:rtl w:val="0"/>
        </w:rPr>
        <w:t xml:space="preserve">Stream 3</w:t>
      </w:r>
    </w:p>
    <w:p w:rsidR="00000000" w:rsidDel="00000000" w:rsidP="00000000" w:rsidRDefault="00000000" w:rsidRPr="00000000" w14:paraId="00007362">
      <w:pPr>
        <w:spacing w:after="240" w:before="240" w:lineRule="auto"/>
        <w:rPr/>
      </w:pPr>
      <w:r w:rsidDel="00000000" w:rsidR="00000000" w:rsidRPr="00000000">
        <w:rPr>
          <w:b w:val="1"/>
          <w:bCs w:val="1"/>
          <w:rtl w:val="0"/>
        </w:rPr>
        <w:t xml:space="preserve">Industry Reports</w:t>
        <w:br w:type="textWrapping"/>
      </w:r>
      <w:r w:rsidDel="00000000" w:rsidR="00000000" w:rsidRPr="00000000">
        <w:rPr>
          <w:rtl w:val="0"/>
        </w:rPr>
        <w:t xml:space="preserve"> Longer, higher-value pieces with stronger authority and SEO potential.</w:t>
      </w:r>
    </w:p>
    <w:p w:rsidR="00000000" w:rsidDel="00000000" w:rsidP="00000000" w:rsidRDefault="00000000" w:rsidRPr="00000000" w14:paraId="00007363">
      <w:pPr>
        <w:pStyle w:val="Heading3"/>
        <w:keepNext w:val="0"/>
        <w:keepLines w:val="0"/>
        <w:spacing w:before="280" w:lineRule="auto"/>
        <w:rPr>
          <w:b w:val="1"/>
          <w:bCs w:val="1"/>
          <w:color w:val="000000"/>
          <w:sz w:val="26"/>
          <w:szCs w:val="26"/>
        </w:rPr>
      </w:pPr>
      <w:bookmarkStart w:colFirst="0" w:colLast="0" w:name="_fjdt6cjgx6mq" w:id="9603"/>
      <w:bookmarkEnd w:id="9603"/>
      <w:r w:rsidDel="00000000" w:rsidR="00000000" w:rsidRPr="00000000">
        <w:rPr>
          <w:b w:val="1"/>
          <w:bCs w:val="1"/>
          <w:color w:val="000000"/>
          <w:sz w:val="26"/>
          <w:szCs w:val="26"/>
          <w:rtl w:val="0"/>
        </w:rPr>
        <w:t xml:space="preserve">Stream 4</w:t>
      </w:r>
    </w:p>
    <w:p w:rsidR="00000000" w:rsidDel="00000000" w:rsidP="00000000" w:rsidRDefault="00000000" w:rsidRPr="00000000" w14:paraId="00007364">
      <w:pPr>
        <w:spacing w:after="240" w:before="240" w:lineRule="auto"/>
        <w:rPr/>
      </w:pPr>
      <w:r w:rsidDel="00000000" w:rsidR="00000000" w:rsidRPr="00000000">
        <w:rPr>
          <w:b w:val="1"/>
          <w:bCs w:val="1"/>
          <w:rtl w:val="0"/>
        </w:rPr>
        <w:t xml:space="preserve">Success Stories / Case Studies</w:t>
        <w:br w:type="textWrapping"/>
      </w:r>
      <w:r w:rsidDel="00000000" w:rsidR="00000000" w:rsidRPr="00000000">
        <w:rPr>
          <w:rtl w:val="0"/>
        </w:rPr>
        <w:t xml:space="preserve"> Brand trust content that can later become its own stronger section.</w:t>
      </w:r>
    </w:p>
    <w:p w:rsidR="00000000" w:rsidDel="00000000" w:rsidP="00000000" w:rsidRDefault="00000000" w:rsidRPr="00000000" w14:paraId="00007365">
      <w:pPr>
        <w:pStyle w:val="Heading3"/>
        <w:keepNext w:val="0"/>
        <w:keepLines w:val="0"/>
        <w:spacing w:before="280" w:lineRule="auto"/>
        <w:rPr>
          <w:b w:val="1"/>
          <w:bCs w:val="1"/>
          <w:color w:val="000000"/>
          <w:sz w:val="26"/>
          <w:szCs w:val="26"/>
        </w:rPr>
      </w:pPr>
      <w:bookmarkStart w:colFirst="0" w:colLast="0" w:name="_57bo0ayf4b7v" w:id="9604"/>
      <w:bookmarkEnd w:id="9604"/>
      <w:r w:rsidDel="00000000" w:rsidR="00000000" w:rsidRPr="00000000">
        <w:rPr>
          <w:b w:val="1"/>
          <w:bCs w:val="1"/>
          <w:color w:val="000000"/>
          <w:sz w:val="26"/>
          <w:szCs w:val="26"/>
          <w:rtl w:val="0"/>
        </w:rPr>
        <w:t xml:space="preserve">Stream 5</w:t>
      </w:r>
    </w:p>
    <w:p w:rsidR="00000000" w:rsidDel="00000000" w:rsidP="00000000" w:rsidRDefault="00000000" w:rsidRPr="00000000" w14:paraId="00007366">
      <w:pPr>
        <w:spacing w:after="240" w:before="240" w:lineRule="auto"/>
        <w:rPr/>
      </w:pPr>
      <w:r w:rsidDel="00000000" w:rsidR="00000000" w:rsidRPr="00000000">
        <w:rPr>
          <w:b w:val="1"/>
          <w:bCs w:val="1"/>
          <w:rtl w:val="0"/>
        </w:rPr>
        <w:t xml:space="preserve">Thought Leadership</w:t>
        <w:br w:type="textWrapping"/>
      </w:r>
      <w:r w:rsidDel="00000000" w:rsidR="00000000" w:rsidRPr="00000000">
        <w:rPr>
          <w:rtl w:val="0"/>
        </w:rPr>
        <w:t xml:space="preserve"> Perspective-led writing that positions NAYA Staffing as more than a service provider.</w:t>
      </w:r>
    </w:p>
    <w:p w:rsidR="00000000" w:rsidDel="00000000" w:rsidP="00000000" w:rsidRDefault="00000000" w:rsidRPr="00000000" w14:paraId="00007367">
      <w:pPr>
        <w:pStyle w:val="Heading3"/>
        <w:keepNext w:val="0"/>
        <w:keepLines w:val="0"/>
        <w:spacing w:before="280" w:lineRule="auto"/>
        <w:rPr>
          <w:b w:val="1"/>
          <w:bCs w:val="1"/>
          <w:color w:val="000000"/>
          <w:sz w:val="26"/>
          <w:szCs w:val="26"/>
        </w:rPr>
      </w:pPr>
      <w:bookmarkStart w:colFirst="0" w:colLast="0" w:name="_6g9ofcrlc5cd" w:id="9605"/>
      <w:bookmarkEnd w:id="9605"/>
      <w:r w:rsidDel="00000000" w:rsidR="00000000" w:rsidRPr="00000000">
        <w:rPr>
          <w:b w:val="1"/>
          <w:bCs w:val="1"/>
          <w:color w:val="000000"/>
          <w:sz w:val="26"/>
          <w:szCs w:val="26"/>
          <w:rtl w:val="0"/>
        </w:rPr>
        <w:t xml:space="preserve">Stream 6</w:t>
      </w:r>
    </w:p>
    <w:p w:rsidR="00000000" w:rsidDel="00000000" w:rsidP="00000000" w:rsidRDefault="00000000" w:rsidRPr="00000000" w14:paraId="00007368">
      <w:pPr>
        <w:spacing w:after="240" w:before="240" w:lineRule="auto"/>
        <w:rPr/>
      </w:pPr>
      <w:r w:rsidDel="00000000" w:rsidR="00000000" w:rsidRPr="00000000">
        <w:rPr>
          <w:b w:val="1"/>
          <w:bCs w:val="1"/>
          <w:rtl w:val="0"/>
        </w:rPr>
        <w:t xml:space="preserve">Platform Education Content</w:t>
        <w:br w:type="textWrapping"/>
      </w:r>
      <w:r w:rsidDel="00000000" w:rsidR="00000000" w:rsidRPr="00000000">
        <w:rPr>
          <w:rtl w:val="0"/>
        </w:rPr>
        <w:t xml:space="preserve"> Guides explaining reverse recruitment, registration, pricing, and the candidate journey.</w:t>
      </w:r>
    </w:p>
    <w:p w:rsidR="00000000" w:rsidDel="00000000" w:rsidP="00000000" w:rsidRDefault="00000000" w:rsidRPr="00000000" w14:paraId="00007369">
      <w:pPr>
        <w:pStyle w:val="Heading2"/>
        <w:keepNext w:val="0"/>
        <w:keepLines w:val="0"/>
        <w:spacing w:after="80" w:lineRule="auto"/>
        <w:rPr>
          <w:b w:val="1"/>
          <w:bCs w:val="1"/>
          <w:sz w:val="34"/>
          <w:szCs w:val="34"/>
        </w:rPr>
      </w:pPr>
      <w:bookmarkStart w:colFirst="0" w:colLast="0" w:name="_vbr5izvkqfyf" w:id="9606"/>
      <w:bookmarkEnd w:id="9606"/>
      <w:r w:rsidDel="00000000" w:rsidR="00000000" w:rsidRPr="00000000">
        <w:rPr>
          <w:b w:val="1"/>
          <w:bCs w:val="1"/>
          <w:sz w:val="34"/>
          <w:szCs w:val="34"/>
          <w:rtl w:val="0"/>
        </w:rPr>
        <w:t xml:space="preserve">Supporting Note</w:t>
      </w:r>
    </w:p>
    <w:p w:rsidR="00000000" w:rsidDel="00000000" w:rsidP="00000000" w:rsidRDefault="00000000" w:rsidRPr="00000000" w14:paraId="0000736A">
      <w:pPr>
        <w:spacing w:after="240" w:before="240" w:lineRule="auto"/>
        <w:rPr/>
      </w:pPr>
      <w:r w:rsidDel="00000000" w:rsidR="00000000" w:rsidRPr="00000000">
        <w:rPr>
          <w:rtl w:val="0"/>
        </w:rPr>
        <w:t xml:space="preserve">This fits the broader direction you described earlier where the website should evolve into a bigger system and not remain a static presentation layer.</w:t>
      </w:r>
    </w:p>
    <w:p w:rsidR="00000000" w:rsidDel="00000000" w:rsidP="00000000" w:rsidRDefault="00000000" w:rsidRPr="00000000" w14:paraId="00007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6C">
      <w:pPr>
        <w:pStyle w:val="Heading1"/>
        <w:keepNext w:val="0"/>
        <w:keepLines w:val="0"/>
        <w:spacing w:before="480" w:lineRule="auto"/>
        <w:rPr>
          <w:b w:val="1"/>
          <w:bCs w:val="1"/>
          <w:sz w:val="46"/>
          <w:szCs w:val="46"/>
        </w:rPr>
      </w:pPr>
      <w:bookmarkStart w:colFirst="0" w:colLast="0" w:name="_1uus1s1xvyaq" w:id="9607"/>
      <w:bookmarkEnd w:id="9607"/>
      <w:r w:rsidDel="00000000" w:rsidR="00000000" w:rsidRPr="00000000">
        <w:rPr>
          <w:b w:val="1"/>
          <w:bCs w:val="1"/>
          <w:sz w:val="46"/>
          <w:szCs w:val="46"/>
          <w:rtl w:val="0"/>
        </w:rPr>
        <w:t xml:space="preserve">11) WHY THIS PAGE MATTERS FOR THE BRAND</w:t>
      </w:r>
    </w:p>
    <w:p w:rsidR="00000000" w:rsidDel="00000000" w:rsidP="00000000" w:rsidRDefault="00000000" w:rsidRPr="00000000" w14:paraId="0000736D">
      <w:pPr>
        <w:pStyle w:val="Heading2"/>
        <w:keepNext w:val="0"/>
        <w:keepLines w:val="0"/>
        <w:spacing w:after="80" w:lineRule="auto"/>
        <w:rPr>
          <w:b w:val="1"/>
          <w:bCs w:val="1"/>
          <w:sz w:val="34"/>
          <w:szCs w:val="34"/>
        </w:rPr>
      </w:pPr>
      <w:bookmarkStart w:colFirst="0" w:colLast="0" w:name="_9u2wg6cd7f7l" w:id="9608"/>
      <w:bookmarkEnd w:id="9608"/>
      <w:r w:rsidDel="00000000" w:rsidR="00000000" w:rsidRPr="00000000">
        <w:rPr>
          <w:b w:val="1"/>
          <w:bCs w:val="1"/>
          <w:sz w:val="34"/>
          <w:szCs w:val="34"/>
          <w:rtl w:val="0"/>
        </w:rPr>
        <w:t xml:space="preserve">Section Heading</w:t>
      </w:r>
    </w:p>
    <w:p w:rsidR="00000000" w:rsidDel="00000000" w:rsidP="00000000" w:rsidRDefault="00000000" w:rsidRPr="00000000" w14:paraId="0000736E">
      <w:pPr>
        <w:spacing w:after="240" w:before="240" w:lineRule="auto"/>
        <w:rPr>
          <w:b w:val="1"/>
          <w:bCs w:val="1"/>
        </w:rPr>
      </w:pPr>
      <w:r w:rsidDel="00000000" w:rsidR="00000000" w:rsidRPr="00000000">
        <w:rPr>
          <w:b w:val="1"/>
          <w:bCs w:val="1"/>
          <w:rtl w:val="0"/>
        </w:rPr>
        <w:t xml:space="preserve">Why the Blog / Insights Page Is Strategically Important</w:t>
      </w:r>
    </w:p>
    <w:p w:rsidR="00000000" w:rsidDel="00000000" w:rsidP="00000000" w:rsidRDefault="00000000" w:rsidRPr="00000000" w14:paraId="0000736F">
      <w:pPr>
        <w:pStyle w:val="Heading2"/>
        <w:keepNext w:val="0"/>
        <w:keepLines w:val="0"/>
        <w:spacing w:after="80" w:lineRule="auto"/>
        <w:rPr>
          <w:b w:val="1"/>
          <w:bCs w:val="1"/>
          <w:sz w:val="34"/>
          <w:szCs w:val="34"/>
        </w:rPr>
      </w:pPr>
      <w:bookmarkStart w:colFirst="0" w:colLast="0" w:name="_kk5o1bgd1xfk" w:id="9609"/>
      <w:bookmarkEnd w:id="9609"/>
      <w:r w:rsidDel="00000000" w:rsidR="00000000" w:rsidRPr="00000000">
        <w:rPr>
          <w:b w:val="1"/>
          <w:bCs w:val="1"/>
          <w:sz w:val="34"/>
          <w:szCs w:val="34"/>
          <w:rtl w:val="0"/>
        </w:rPr>
        <w:t xml:space="preserve">Intro Paragraph</w:t>
      </w:r>
    </w:p>
    <w:p w:rsidR="00000000" w:rsidDel="00000000" w:rsidP="00000000" w:rsidRDefault="00000000" w:rsidRPr="00000000" w14:paraId="00007370">
      <w:pPr>
        <w:spacing w:after="240" w:before="240" w:lineRule="auto"/>
        <w:rPr/>
      </w:pPr>
      <w:r w:rsidDel="00000000" w:rsidR="00000000" w:rsidRPr="00000000">
        <w:rPr>
          <w:rtl w:val="0"/>
        </w:rPr>
        <w:t xml:space="preserve">This page should be treated as a major brand asset, not an optional extra.</w:t>
      </w:r>
    </w:p>
    <w:p w:rsidR="00000000" w:rsidDel="00000000" w:rsidP="00000000" w:rsidRDefault="00000000" w:rsidRPr="00000000" w14:paraId="00007371">
      <w:pPr>
        <w:pStyle w:val="Heading3"/>
        <w:keepNext w:val="0"/>
        <w:keepLines w:val="0"/>
        <w:spacing w:before="280" w:lineRule="auto"/>
        <w:rPr>
          <w:b w:val="1"/>
          <w:bCs w:val="1"/>
          <w:color w:val="000000"/>
          <w:sz w:val="26"/>
          <w:szCs w:val="26"/>
        </w:rPr>
      </w:pPr>
      <w:bookmarkStart w:colFirst="0" w:colLast="0" w:name="_nmbl20yms7xm" w:id="9610"/>
      <w:bookmarkEnd w:id="9610"/>
      <w:r w:rsidDel="00000000" w:rsidR="00000000" w:rsidRPr="00000000">
        <w:rPr>
          <w:b w:val="1"/>
          <w:bCs w:val="1"/>
          <w:color w:val="000000"/>
          <w:sz w:val="26"/>
          <w:szCs w:val="26"/>
          <w:rtl w:val="0"/>
        </w:rPr>
        <w:t xml:space="preserve">Reason 1</w:t>
      </w:r>
    </w:p>
    <w:p w:rsidR="00000000" w:rsidDel="00000000" w:rsidP="00000000" w:rsidRDefault="00000000" w:rsidRPr="00000000" w14:paraId="00007372">
      <w:pPr>
        <w:spacing w:after="240" w:before="240" w:lineRule="auto"/>
        <w:rPr/>
      </w:pPr>
      <w:r w:rsidDel="00000000" w:rsidR="00000000" w:rsidRPr="00000000">
        <w:rPr>
          <w:b w:val="1"/>
          <w:bCs w:val="1"/>
          <w:rtl w:val="0"/>
        </w:rPr>
        <w:t xml:space="preserve">It Improves SEO and GEO Reach</w:t>
        <w:br w:type="textWrapping"/>
      </w:r>
      <w:r w:rsidDel="00000000" w:rsidR="00000000" w:rsidRPr="00000000">
        <w:rPr>
          <w:rtl w:val="0"/>
        </w:rPr>
        <w:t xml:space="preserve"> A content hub helps the site rank for more hiring, staffing, and career-related search intent.</w:t>
      </w:r>
    </w:p>
    <w:p w:rsidR="00000000" w:rsidDel="00000000" w:rsidP="00000000" w:rsidRDefault="00000000" w:rsidRPr="00000000" w14:paraId="00007373">
      <w:pPr>
        <w:pStyle w:val="Heading3"/>
        <w:keepNext w:val="0"/>
        <w:keepLines w:val="0"/>
        <w:spacing w:before="280" w:lineRule="auto"/>
        <w:rPr>
          <w:b w:val="1"/>
          <w:bCs w:val="1"/>
          <w:color w:val="000000"/>
          <w:sz w:val="26"/>
          <w:szCs w:val="26"/>
        </w:rPr>
      </w:pPr>
      <w:bookmarkStart w:colFirst="0" w:colLast="0" w:name="_3ejgwr6d3yic" w:id="9611"/>
      <w:bookmarkEnd w:id="9611"/>
      <w:r w:rsidDel="00000000" w:rsidR="00000000" w:rsidRPr="00000000">
        <w:rPr>
          <w:b w:val="1"/>
          <w:bCs w:val="1"/>
          <w:color w:val="000000"/>
          <w:sz w:val="26"/>
          <w:szCs w:val="26"/>
          <w:rtl w:val="0"/>
        </w:rPr>
        <w:t xml:space="preserve">Reason 2</w:t>
      </w:r>
    </w:p>
    <w:p w:rsidR="00000000" w:rsidDel="00000000" w:rsidP="00000000" w:rsidRDefault="00000000" w:rsidRPr="00000000" w14:paraId="00007374">
      <w:pPr>
        <w:spacing w:after="240" w:before="240" w:lineRule="auto"/>
        <w:rPr/>
      </w:pPr>
      <w:r w:rsidDel="00000000" w:rsidR="00000000" w:rsidRPr="00000000">
        <w:rPr>
          <w:b w:val="1"/>
          <w:bCs w:val="1"/>
          <w:rtl w:val="0"/>
        </w:rPr>
        <w:t xml:space="preserve">It Builds Brand Credibility</w:t>
        <w:br w:type="textWrapping"/>
      </w:r>
      <w:r w:rsidDel="00000000" w:rsidR="00000000" w:rsidRPr="00000000">
        <w:rPr>
          <w:rtl w:val="0"/>
        </w:rPr>
        <w:t xml:space="preserve"> Useful content makes NAYA Staffing look informed, active, and trustworthy.</w:t>
      </w:r>
    </w:p>
    <w:p w:rsidR="00000000" w:rsidDel="00000000" w:rsidP="00000000" w:rsidRDefault="00000000" w:rsidRPr="00000000" w14:paraId="00007375">
      <w:pPr>
        <w:pStyle w:val="Heading3"/>
        <w:keepNext w:val="0"/>
        <w:keepLines w:val="0"/>
        <w:spacing w:before="280" w:lineRule="auto"/>
        <w:rPr>
          <w:b w:val="1"/>
          <w:bCs w:val="1"/>
          <w:color w:val="000000"/>
          <w:sz w:val="26"/>
          <w:szCs w:val="26"/>
        </w:rPr>
      </w:pPr>
      <w:bookmarkStart w:colFirst="0" w:colLast="0" w:name="_svf1053cqexm" w:id="9612"/>
      <w:bookmarkEnd w:id="9612"/>
      <w:r w:rsidDel="00000000" w:rsidR="00000000" w:rsidRPr="00000000">
        <w:rPr>
          <w:b w:val="1"/>
          <w:bCs w:val="1"/>
          <w:color w:val="000000"/>
          <w:sz w:val="26"/>
          <w:szCs w:val="26"/>
          <w:rtl w:val="0"/>
        </w:rPr>
        <w:t xml:space="preserve">Reason 3</w:t>
      </w:r>
    </w:p>
    <w:p w:rsidR="00000000" w:rsidDel="00000000" w:rsidP="00000000" w:rsidRDefault="00000000" w:rsidRPr="00000000" w14:paraId="00007376">
      <w:pPr>
        <w:spacing w:after="240" w:before="240" w:lineRule="auto"/>
        <w:rPr/>
      </w:pPr>
      <w:r w:rsidDel="00000000" w:rsidR="00000000" w:rsidRPr="00000000">
        <w:rPr>
          <w:b w:val="1"/>
          <w:bCs w:val="1"/>
          <w:rtl w:val="0"/>
        </w:rPr>
        <w:t xml:space="preserve">It Supports Both Sides of the Platform</w:t>
        <w:br w:type="textWrapping"/>
      </w:r>
      <w:r w:rsidDel="00000000" w:rsidR="00000000" w:rsidRPr="00000000">
        <w:rPr>
          <w:rtl w:val="0"/>
        </w:rPr>
        <w:t xml:space="preserve"> Few pages can naturally serve both employers and candidates at once. This one can.</w:t>
      </w:r>
    </w:p>
    <w:p w:rsidR="00000000" w:rsidDel="00000000" w:rsidP="00000000" w:rsidRDefault="00000000" w:rsidRPr="00000000" w14:paraId="00007377">
      <w:pPr>
        <w:pStyle w:val="Heading3"/>
        <w:keepNext w:val="0"/>
        <w:keepLines w:val="0"/>
        <w:spacing w:before="280" w:lineRule="auto"/>
        <w:rPr>
          <w:b w:val="1"/>
          <w:bCs w:val="1"/>
          <w:color w:val="000000"/>
          <w:sz w:val="26"/>
          <w:szCs w:val="26"/>
        </w:rPr>
      </w:pPr>
      <w:bookmarkStart w:colFirst="0" w:colLast="0" w:name="_jqkw9eqegcbv" w:id="9613"/>
      <w:bookmarkEnd w:id="9613"/>
      <w:r w:rsidDel="00000000" w:rsidR="00000000" w:rsidRPr="00000000">
        <w:rPr>
          <w:b w:val="1"/>
          <w:bCs w:val="1"/>
          <w:color w:val="000000"/>
          <w:sz w:val="26"/>
          <w:szCs w:val="26"/>
          <w:rtl w:val="0"/>
        </w:rPr>
        <w:t xml:space="preserve">Reason 4</w:t>
      </w:r>
    </w:p>
    <w:p w:rsidR="00000000" w:rsidDel="00000000" w:rsidP="00000000" w:rsidRDefault="00000000" w:rsidRPr="00000000" w14:paraId="00007378">
      <w:pPr>
        <w:spacing w:after="240" w:before="240" w:lineRule="auto"/>
        <w:rPr/>
      </w:pPr>
      <w:r w:rsidDel="00000000" w:rsidR="00000000" w:rsidRPr="00000000">
        <w:rPr>
          <w:b w:val="1"/>
          <w:bCs w:val="1"/>
          <w:rtl w:val="0"/>
        </w:rPr>
        <w:t xml:space="preserve">It Creates Return Traffic Potential</w:t>
        <w:br w:type="textWrapping"/>
      </w:r>
      <w:r w:rsidDel="00000000" w:rsidR="00000000" w:rsidRPr="00000000">
        <w:rPr>
          <w:rtl w:val="0"/>
        </w:rPr>
        <w:t xml:space="preserve"> Content gives users a reason to revisit the brand beyond one-time service discovery.</w:t>
      </w:r>
    </w:p>
    <w:p w:rsidR="00000000" w:rsidDel="00000000" w:rsidP="00000000" w:rsidRDefault="00000000" w:rsidRPr="00000000" w14:paraId="00007379">
      <w:pPr>
        <w:pStyle w:val="Heading3"/>
        <w:keepNext w:val="0"/>
        <w:keepLines w:val="0"/>
        <w:spacing w:before="280" w:lineRule="auto"/>
        <w:rPr>
          <w:b w:val="1"/>
          <w:bCs w:val="1"/>
          <w:color w:val="000000"/>
          <w:sz w:val="26"/>
          <w:szCs w:val="26"/>
        </w:rPr>
      </w:pPr>
      <w:bookmarkStart w:colFirst="0" w:colLast="0" w:name="_pm8v524tigs3" w:id="9614"/>
      <w:bookmarkEnd w:id="9614"/>
      <w:r w:rsidDel="00000000" w:rsidR="00000000" w:rsidRPr="00000000">
        <w:rPr>
          <w:b w:val="1"/>
          <w:bCs w:val="1"/>
          <w:color w:val="000000"/>
          <w:sz w:val="26"/>
          <w:szCs w:val="26"/>
          <w:rtl w:val="0"/>
        </w:rPr>
        <w:t xml:space="preserve">Reason 5</w:t>
      </w:r>
    </w:p>
    <w:p w:rsidR="00000000" w:rsidDel="00000000" w:rsidP="00000000" w:rsidRDefault="00000000" w:rsidRPr="00000000" w14:paraId="0000737A">
      <w:pPr>
        <w:spacing w:after="240" w:before="240" w:lineRule="auto"/>
        <w:rPr/>
      </w:pPr>
      <w:r w:rsidDel="00000000" w:rsidR="00000000" w:rsidRPr="00000000">
        <w:rPr>
          <w:b w:val="1"/>
          <w:bCs w:val="1"/>
          <w:rtl w:val="0"/>
        </w:rPr>
        <w:t xml:space="preserve">It Supports Future Expansion</w:t>
        <w:br w:type="textWrapping"/>
      </w:r>
      <w:r w:rsidDel="00000000" w:rsidR="00000000" w:rsidRPr="00000000">
        <w:rPr>
          <w:rtl w:val="0"/>
        </w:rPr>
        <w:t xml:space="preserve"> As the platform grows, this page can evolve into a true insights center.</w:t>
      </w:r>
    </w:p>
    <w:p w:rsidR="00000000" w:rsidDel="00000000" w:rsidP="00000000" w:rsidRDefault="00000000" w:rsidRPr="00000000" w14:paraId="0000737B">
      <w:pPr>
        <w:pStyle w:val="Heading3"/>
        <w:keepNext w:val="0"/>
        <w:keepLines w:val="0"/>
        <w:spacing w:before="280" w:lineRule="auto"/>
        <w:rPr>
          <w:b w:val="1"/>
          <w:bCs w:val="1"/>
          <w:color w:val="000000"/>
          <w:sz w:val="26"/>
          <w:szCs w:val="26"/>
        </w:rPr>
      </w:pPr>
      <w:bookmarkStart w:colFirst="0" w:colLast="0" w:name="_8w8uoooxysmt" w:id="9615"/>
      <w:bookmarkEnd w:id="9615"/>
      <w:r w:rsidDel="00000000" w:rsidR="00000000" w:rsidRPr="00000000">
        <w:rPr>
          <w:b w:val="1"/>
          <w:bCs w:val="1"/>
          <w:color w:val="000000"/>
          <w:sz w:val="26"/>
          <w:szCs w:val="26"/>
          <w:rtl w:val="0"/>
        </w:rPr>
        <w:t xml:space="preserve">Reason 6</w:t>
      </w:r>
    </w:p>
    <w:p w:rsidR="00000000" w:rsidDel="00000000" w:rsidP="00000000" w:rsidRDefault="00000000" w:rsidRPr="00000000" w14:paraId="0000737C">
      <w:pPr>
        <w:spacing w:after="240" w:before="240" w:lineRule="auto"/>
        <w:rPr/>
      </w:pPr>
      <w:r w:rsidDel="00000000" w:rsidR="00000000" w:rsidRPr="00000000">
        <w:rPr>
          <w:b w:val="1"/>
          <w:bCs w:val="1"/>
          <w:rtl w:val="0"/>
        </w:rPr>
        <w:t xml:space="preserve">It Makes the Brand Feel Alive</w:t>
        <w:br w:type="textWrapping"/>
      </w:r>
      <w:r w:rsidDel="00000000" w:rsidR="00000000" w:rsidRPr="00000000">
        <w:rPr>
          <w:rtl w:val="0"/>
        </w:rPr>
        <w:t xml:space="preserve"> A live content hub makes the overall site feel more current, useful, and premium.</w:t>
      </w:r>
    </w:p>
    <w:p w:rsidR="00000000" w:rsidDel="00000000" w:rsidP="00000000" w:rsidRDefault="00000000" w:rsidRPr="00000000" w14:paraId="00007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7E">
      <w:pPr>
        <w:pStyle w:val="Heading1"/>
        <w:keepNext w:val="0"/>
        <w:keepLines w:val="0"/>
        <w:spacing w:before="480" w:lineRule="auto"/>
        <w:rPr>
          <w:b w:val="1"/>
          <w:bCs w:val="1"/>
          <w:sz w:val="46"/>
          <w:szCs w:val="46"/>
        </w:rPr>
      </w:pPr>
      <w:bookmarkStart w:colFirst="0" w:colLast="0" w:name="_lfyi81hfy5ze" w:id="9616"/>
      <w:bookmarkEnd w:id="9616"/>
      <w:r w:rsidDel="00000000" w:rsidR="00000000" w:rsidRPr="00000000">
        <w:rPr>
          <w:b w:val="1"/>
          <w:bCs w:val="1"/>
          <w:sz w:val="46"/>
          <w:szCs w:val="46"/>
          <w:rtl w:val="0"/>
        </w:rPr>
        <w:t xml:space="preserve">12) CTA BLOCK</w:t>
      </w:r>
    </w:p>
    <w:p w:rsidR="00000000" w:rsidDel="00000000" w:rsidP="00000000" w:rsidRDefault="00000000" w:rsidRPr="00000000" w14:paraId="0000737F">
      <w:pPr>
        <w:pStyle w:val="Heading2"/>
        <w:keepNext w:val="0"/>
        <w:keepLines w:val="0"/>
        <w:spacing w:after="80" w:lineRule="auto"/>
        <w:rPr>
          <w:b w:val="1"/>
          <w:bCs w:val="1"/>
          <w:sz w:val="34"/>
          <w:szCs w:val="34"/>
        </w:rPr>
      </w:pPr>
      <w:bookmarkStart w:colFirst="0" w:colLast="0" w:name="_rgrxppha42iq" w:id="9617"/>
      <w:bookmarkEnd w:id="9617"/>
      <w:r w:rsidDel="00000000" w:rsidR="00000000" w:rsidRPr="00000000">
        <w:rPr>
          <w:b w:val="1"/>
          <w:bCs w:val="1"/>
          <w:sz w:val="34"/>
          <w:szCs w:val="34"/>
          <w:rtl w:val="0"/>
        </w:rPr>
        <w:t xml:space="preserve">Section Heading</w:t>
      </w:r>
    </w:p>
    <w:p w:rsidR="00000000" w:rsidDel="00000000" w:rsidP="00000000" w:rsidRDefault="00000000" w:rsidRPr="00000000" w14:paraId="00007380">
      <w:pPr>
        <w:spacing w:after="240" w:before="240" w:lineRule="auto"/>
        <w:rPr>
          <w:b w:val="1"/>
          <w:bCs w:val="1"/>
        </w:rPr>
      </w:pPr>
      <w:r w:rsidDel="00000000" w:rsidR="00000000" w:rsidRPr="00000000">
        <w:rPr>
          <w:b w:val="1"/>
          <w:bCs w:val="1"/>
          <w:rtl w:val="0"/>
        </w:rPr>
        <w:t xml:space="preserve">Explore Insights, Then Take Action</w:t>
      </w:r>
    </w:p>
    <w:p w:rsidR="00000000" w:rsidDel="00000000" w:rsidP="00000000" w:rsidRDefault="00000000" w:rsidRPr="00000000" w14:paraId="00007381">
      <w:pPr>
        <w:pStyle w:val="Heading2"/>
        <w:keepNext w:val="0"/>
        <w:keepLines w:val="0"/>
        <w:spacing w:after="80" w:lineRule="auto"/>
        <w:rPr>
          <w:b w:val="1"/>
          <w:bCs w:val="1"/>
          <w:sz w:val="34"/>
          <w:szCs w:val="34"/>
        </w:rPr>
      </w:pPr>
      <w:bookmarkStart w:colFirst="0" w:colLast="0" w:name="_1cg07zzakr0j" w:id="9618"/>
      <w:bookmarkEnd w:id="9618"/>
      <w:r w:rsidDel="00000000" w:rsidR="00000000" w:rsidRPr="00000000">
        <w:rPr>
          <w:b w:val="1"/>
          <w:bCs w:val="1"/>
          <w:sz w:val="34"/>
          <w:szCs w:val="34"/>
          <w:rtl w:val="0"/>
        </w:rPr>
        <w:t xml:space="preserve">Paragraph</w:t>
      </w:r>
    </w:p>
    <w:p w:rsidR="00000000" w:rsidDel="00000000" w:rsidP="00000000" w:rsidRDefault="00000000" w:rsidRPr="00000000" w14:paraId="00007382">
      <w:pPr>
        <w:spacing w:after="240" w:before="240" w:lineRule="auto"/>
        <w:rPr/>
      </w:pPr>
      <w:r w:rsidDel="00000000" w:rsidR="00000000" w:rsidRPr="00000000">
        <w:rPr>
          <w:rtl w:val="0"/>
        </w:rPr>
        <w:t xml:space="preserve">The strongest content pages do not end with reading alone. NAYA Staffing’s insights hub should help users learn something useful and then move into the next best step, whether that is hiring support, career action, or platform registration.</w:t>
      </w:r>
    </w:p>
    <w:p w:rsidR="00000000" w:rsidDel="00000000" w:rsidP="00000000" w:rsidRDefault="00000000" w:rsidRPr="00000000" w14:paraId="00007383">
      <w:pPr>
        <w:pStyle w:val="Heading3"/>
        <w:keepNext w:val="0"/>
        <w:keepLines w:val="0"/>
        <w:spacing w:before="280" w:lineRule="auto"/>
        <w:rPr>
          <w:b w:val="1"/>
          <w:bCs w:val="1"/>
          <w:color w:val="000000"/>
          <w:sz w:val="26"/>
          <w:szCs w:val="26"/>
        </w:rPr>
      </w:pPr>
      <w:bookmarkStart w:colFirst="0" w:colLast="0" w:name="_d0rkll66iyd3" w:id="9619"/>
      <w:bookmarkEnd w:id="9619"/>
      <w:r w:rsidDel="00000000" w:rsidR="00000000" w:rsidRPr="00000000">
        <w:rPr>
          <w:b w:val="1"/>
          <w:bCs w:val="1"/>
          <w:color w:val="000000"/>
          <w:sz w:val="26"/>
          <w:szCs w:val="26"/>
          <w:rtl w:val="0"/>
        </w:rPr>
        <w:t xml:space="preserve">CTA 1</w:t>
      </w:r>
    </w:p>
    <w:p w:rsidR="00000000" w:rsidDel="00000000" w:rsidP="00000000" w:rsidRDefault="00000000" w:rsidRPr="00000000" w14:paraId="00007384">
      <w:pPr>
        <w:spacing w:after="240" w:before="240" w:lineRule="auto"/>
        <w:rPr>
          <w:b w:val="1"/>
          <w:bCs w:val="1"/>
        </w:rPr>
      </w:pPr>
      <w:r w:rsidDel="00000000" w:rsidR="00000000" w:rsidRPr="00000000">
        <w:rPr>
          <w:b w:val="1"/>
          <w:bCs w:val="1"/>
          <w:rtl w:val="0"/>
        </w:rPr>
        <w:t xml:space="preserve">Explore Services</w:t>
      </w:r>
    </w:p>
    <w:p w:rsidR="00000000" w:rsidDel="00000000" w:rsidP="00000000" w:rsidRDefault="00000000" w:rsidRPr="00000000" w14:paraId="00007385">
      <w:pPr>
        <w:pStyle w:val="Heading3"/>
        <w:keepNext w:val="0"/>
        <w:keepLines w:val="0"/>
        <w:spacing w:before="280" w:lineRule="auto"/>
        <w:rPr>
          <w:b w:val="1"/>
          <w:bCs w:val="1"/>
          <w:color w:val="000000"/>
          <w:sz w:val="26"/>
          <w:szCs w:val="26"/>
        </w:rPr>
      </w:pPr>
      <w:bookmarkStart w:colFirst="0" w:colLast="0" w:name="_w66pa17d10f" w:id="9620"/>
      <w:bookmarkEnd w:id="9620"/>
      <w:r w:rsidDel="00000000" w:rsidR="00000000" w:rsidRPr="00000000">
        <w:rPr>
          <w:b w:val="1"/>
          <w:bCs w:val="1"/>
          <w:color w:val="000000"/>
          <w:sz w:val="26"/>
          <w:szCs w:val="26"/>
          <w:rtl w:val="0"/>
        </w:rPr>
        <w:t xml:space="preserve">CTA 2</w:t>
      </w:r>
    </w:p>
    <w:p w:rsidR="00000000" w:rsidDel="00000000" w:rsidP="00000000" w:rsidRDefault="00000000" w:rsidRPr="00000000" w14:paraId="00007386">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7387">
      <w:pPr>
        <w:pStyle w:val="Heading3"/>
        <w:keepNext w:val="0"/>
        <w:keepLines w:val="0"/>
        <w:spacing w:before="280" w:lineRule="auto"/>
        <w:rPr>
          <w:b w:val="1"/>
          <w:bCs w:val="1"/>
          <w:color w:val="000000"/>
          <w:sz w:val="26"/>
          <w:szCs w:val="26"/>
        </w:rPr>
      </w:pPr>
      <w:bookmarkStart w:colFirst="0" w:colLast="0" w:name="_zg8f45popc63" w:id="9621"/>
      <w:bookmarkEnd w:id="9621"/>
      <w:r w:rsidDel="00000000" w:rsidR="00000000" w:rsidRPr="00000000">
        <w:rPr>
          <w:b w:val="1"/>
          <w:bCs w:val="1"/>
          <w:color w:val="000000"/>
          <w:sz w:val="26"/>
          <w:szCs w:val="26"/>
          <w:rtl w:val="0"/>
        </w:rPr>
        <w:t xml:space="preserve">CTA 3</w:t>
      </w:r>
    </w:p>
    <w:p w:rsidR="00000000" w:rsidDel="00000000" w:rsidP="00000000" w:rsidRDefault="00000000" w:rsidRPr="00000000" w14:paraId="00007388">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7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8A">
      <w:pPr>
        <w:pStyle w:val="Heading1"/>
        <w:keepNext w:val="0"/>
        <w:keepLines w:val="0"/>
        <w:spacing w:before="480" w:lineRule="auto"/>
        <w:rPr>
          <w:b w:val="1"/>
          <w:bCs w:val="1"/>
          <w:sz w:val="46"/>
          <w:szCs w:val="46"/>
        </w:rPr>
      </w:pPr>
      <w:bookmarkStart w:colFirst="0" w:colLast="0" w:name="_cguwhm1sdbfd" w:id="9622"/>
      <w:bookmarkEnd w:id="9622"/>
      <w:r w:rsidDel="00000000" w:rsidR="00000000" w:rsidRPr="00000000">
        <w:rPr>
          <w:b w:val="1"/>
          <w:bCs w:val="1"/>
          <w:sz w:val="46"/>
          <w:szCs w:val="46"/>
          <w:rtl w:val="0"/>
        </w:rPr>
        <w:t xml:space="preserve">13) FAQ SECTION</w:t>
      </w:r>
    </w:p>
    <w:p w:rsidR="00000000" w:rsidDel="00000000" w:rsidP="00000000" w:rsidRDefault="00000000" w:rsidRPr="00000000" w14:paraId="0000738B">
      <w:pPr>
        <w:pStyle w:val="Heading2"/>
        <w:keepNext w:val="0"/>
        <w:keepLines w:val="0"/>
        <w:spacing w:after="80" w:lineRule="auto"/>
        <w:rPr>
          <w:b w:val="1"/>
          <w:bCs w:val="1"/>
          <w:sz w:val="34"/>
          <w:szCs w:val="34"/>
        </w:rPr>
      </w:pPr>
      <w:bookmarkStart w:colFirst="0" w:colLast="0" w:name="_t3axf079gm4b" w:id="9623"/>
      <w:bookmarkEnd w:id="9623"/>
      <w:r w:rsidDel="00000000" w:rsidR="00000000" w:rsidRPr="00000000">
        <w:rPr>
          <w:b w:val="1"/>
          <w:bCs w:val="1"/>
          <w:sz w:val="34"/>
          <w:szCs w:val="34"/>
          <w:rtl w:val="0"/>
        </w:rPr>
        <w:t xml:space="preserve">Section Heading</w:t>
      </w:r>
    </w:p>
    <w:p w:rsidR="00000000" w:rsidDel="00000000" w:rsidP="00000000" w:rsidRDefault="00000000" w:rsidRPr="00000000" w14:paraId="0000738C">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738D">
      <w:pPr>
        <w:pStyle w:val="Heading3"/>
        <w:keepNext w:val="0"/>
        <w:keepLines w:val="0"/>
        <w:spacing w:before="280" w:lineRule="auto"/>
        <w:rPr>
          <w:b w:val="1"/>
          <w:bCs w:val="1"/>
          <w:color w:val="000000"/>
          <w:sz w:val="26"/>
          <w:szCs w:val="26"/>
        </w:rPr>
      </w:pPr>
      <w:bookmarkStart w:colFirst="0" w:colLast="0" w:name="_eopl83bw4nfg" w:id="9624"/>
      <w:bookmarkEnd w:id="9624"/>
      <w:r w:rsidDel="00000000" w:rsidR="00000000" w:rsidRPr="00000000">
        <w:rPr>
          <w:b w:val="1"/>
          <w:bCs w:val="1"/>
          <w:color w:val="000000"/>
          <w:sz w:val="26"/>
          <w:szCs w:val="26"/>
          <w:rtl w:val="0"/>
        </w:rPr>
        <w:t xml:space="preserve">FAQ 1</w:t>
      </w:r>
    </w:p>
    <w:p w:rsidR="00000000" w:rsidDel="00000000" w:rsidP="00000000" w:rsidRDefault="00000000" w:rsidRPr="00000000" w14:paraId="0000738E">
      <w:pPr>
        <w:spacing w:after="240" w:before="240" w:lineRule="auto"/>
        <w:rPr/>
      </w:pPr>
      <w:r w:rsidDel="00000000" w:rsidR="00000000" w:rsidRPr="00000000">
        <w:rPr>
          <w:b w:val="1"/>
          <w:bCs w:val="1"/>
          <w:rtl w:val="0"/>
        </w:rPr>
        <w:t xml:space="preserve">What is the Blog / Insights page for?</w:t>
        <w:br w:type="textWrapping"/>
      </w:r>
      <w:r w:rsidDel="00000000" w:rsidR="00000000" w:rsidRPr="00000000">
        <w:rPr>
          <w:rtl w:val="0"/>
        </w:rPr>
        <w:t xml:space="preserve"> This page acts as NAYA Staffing’s main content hub for hiring insights, career advice, industry reports, case studies, and educational resources.</w:t>
      </w:r>
    </w:p>
    <w:p w:rsidR="00000000" w:rsidDel="00000000" w:rsidP="00000000" w:rsidRDefault="00000000" w:rsidRPr="00000000" w14:paraId="0000738F">
      <w:pPr>
        <w:pStyle w:val="Heading3"/>
        <w:keepNext w:val="0"/>
        <w:keepLines w:val="0"/>
        <w:spacing w:before="280" w:lineRule="auto"/>
        <w:rPr>
          <w:b w:val="1"/>
          <w:bCs w:val="1"/>
          <w:color w:val="000000"/>
          <w:sz w:val="26"/>
          <w:szCs w:val="26"/>
        </w:rPr>
      </w:pPr>
      <w:bookmarkStart w:colFirst="0" w:colLast="0" w:name="_3vcpmkxjirb2" w:id="9625"/>
      <w:bookmarkEnd w:id="9625"/>
      <w:r w:rsidDel="00000000" w:rsidR="00000000" w:rsidRPr="00000000">
        <w:rPr>
          <w:b w:val="1"/>
          <w:bCs w:val="1"/>
          <w:color w:val="000000"/>
          <w:sz w:val="26"/>
          <w:szCs w:val="26"/>
          <w:rtl w:val="0"/>
        </w:rPr>
        <w:t xml:space="preserve">FAQ 2</w:t>
      </w:r>
    </w:p>
    <w:p w:rsidR="00000000" w:rsidDel="00000000" w:rsidP="00000000" w:rsidRDefault="00000000" w:rsidRPr="00000000" w14:paraId="00007390">
      <w:pPr>
        <w:spacing w:after="240" w:before="240" w:lineRule="auto"/>
        <w:rPr/>
      </w:pPr>
      <w:r w:rsidDel="00000000" w:rsidR="00000000" w:rsidRPr="00000000">
        <w:rPr>
          <w:b w:val="1"/>
          <w:bCs w:val="1"/>
          <w:rtl w:val="0"/>
        </w:rPr>
        <w:t xml:space="preserve">Who is this page for?</w:t>
        <w:br w:type="textWrapping"/>
      </w:r>
      <w:r w:rsidDel="00000000" w:rsidR="00000000" w:rsidRPr="00000000">
        <w:rPr>
          <w:rtl w:val="0"/>
        </w:rPr>
        <w:t xml:space="preserve"> It should support both employers and job seekers by offering useful, relevant content for both audiences.</w:t>
      </w:r>
    </w:p>
    <w:p w:rsidR="00000000" w:rsidDel="00000000" w:rsidP="00000000" w:rsidRDefault="00000000" w:rsidRPr="00000000" w14:paraId="00007391">
      <w:pPr>
        <w:pStyle w:val="Heading3"/>
        <w:keepNext w:val="0"/>
        <w:keepLines w:val="0"/>
        <w:spacing w:before="280" w:lineRule="auto"/>
        <w:rPr>
          <w:b w:val="1"/>
          <w:bCs w:val="1"/>
          <w:color w:val="000000"/>
          <w:sz w:val="26"/>
          <w:szCs w:val="26"/>
        </w:rPr>
      </w:pPr>
      <w:bookmarkStart w:colFirst="0" w:colLast="0" w:name="_sz8z2ks88f4w" w:id="9626"/>
      <w:bookmarkEnd w:id="9626"/>
      <w:r w:rsidDel="00000000" w:rsidR="00000000" w:rsidRPr="00000000">
        <w:rPr>
          <w:b w:val="1"/>
          <w:bCs w:val="1"/>
          <w:color w:val="000000"/>
          <w:sz w:val="26"/>
          <w:szCs w:val="26"/>
          <w:rtl w:val="0"/>
        </w:rPr>
        <w:t xml:space="preserve">FAQ 3</w:t>
      </w:r>
    </w:p>
    <w:p w:rsidR="00000000" w:rsidDel="00000000" w:rsidP="00000000" w:rsidRDefault="00000000" w:rsidRPr="00000000" w14:paraId="00007392">
      <w:pPr>
        <w:spacing w:after="240" w:before="240" w:lineRule="auto"/>
        <w:rPr/>
      </w:pPr>
      <w:r w:rsidDel="00000000" w:rsidR="00000000" w:rsidRPr="00000000">
        <w:rPr>
          <w:b w:val="1"/>
          <w:bCs w:val="1"/>
          <w:rtl w:val="0"/>
        </w:rPr>
        <w:t xml:space="preserve">Can this page include more than standard blog articles?</w:t>
        <w:br w:type="textWrapping"/>
      </w:r>
      <w:r w:rsidDel="00000000" w:rsidR="00000000" w:rsidRPr="00000000">
        <w:rPr>
          <w:rtl w:val="0"/>
        </w:rPr>
        <w:t xml:space="preserve"> Yes. The approved structure and footer direction already support broader content types such as insights, success stories, industry reports, and hiring FAQs.</w:t>
      </w:r>
    </w:p>
    <w:p w:rsidR="00000000" w:rsidDel="00000000" w:rsidP="00000000" w:rsidRDefault="00000000" w:rsidRPr="00000000" w14:paraId="00007393">
      <w:pPr>
        <w:pStyle w:val="Heading3"/>
        <w:keepNext w:val="0"/>
        <w:keepLines w:val="0"/>
        <w:spacing w:before="280" w:lineRule="auto"/>
        <w:rPr>
          <w:b w:val="1"/>
          <w:bCs w:val="1"/>
          <w:color w:val="000000"/>
          <w:sz w:val="26"/>
          <w:szCs w:val="26"/>
        </w:rPr>
      </w:pPr>
      <w:bookmarkStart w:colFirst="0" w:colLast="0" w:name="_hvtkvs3fpxqq" w:id="9627"/>
      <w:bookmarkEnd w:id="9627"/>
      <w:r w:rsidDel="00000000" w:rsidR="00000000" w:rsidRPr="00000000">
        <w:rPr>
          <w:b w:val="1"/>
          <w:bCs w:val="1"/>
          <w:color w:val="000000"/>
          <w:sz w:val="26"/>
          <w:szCs w:val="26"/>
          <w:rtl w:val="0"/>
        </w:rPr>
        <w:t xml:space="preserve">FAQ 4</w:t>
      </w:r>
    </w:p>
    <w:p w:rsidR="00000000" w:rsidDel="00000000" w:rsidP="00000000" w:rsidRDefault="00000000" w:rsidRPr="00000000" w14:paraId="00007394">
      <w:pPr>
        <w:spacing w:after="240" w:before="240" w:lineRule="auto"/>
        <w:rPr/>
      </w:pPr>
      <w:r w:rsidDel="00000000" w:rsidR="00000000" w:rsidRPr="00000000">
        <w:rPr>
          <w:b w:val="1"/>
          <w:bCs w:val="1"/>
          <w:rtl w:val="0"/>
        </w:rPr>
        <w:t xml:space="preserve">Where does this page sit in the sitemap?</w:t>
        <w:br w:type="textWrapping"/>
      </w:r>
      <w:r w:rsidDel="00000000" w:rsidR="00000000" w:rsidRPr="00000000">
        <w:rPr>
          <w:rtl w:val="0"/>
        </w:rPr>
        <w:t xml:space="preserve"> This page sits under the approved </w:t>
      </w:r>
      <w:r w:rsidDel="00000000" w:rsidR="00000000" w:rsidRPr="00000000">
        <w:rPr>
          <w:b w:val="1"/>
          <w:bCs w:val="1"/>
          <w:rtl w:val="0"/>
        </w:rPr>
        <w:t xml:space="preserve">About Us</w:t>
      </w:r>
      <w:r w:rsidDel="00000000" w:rsidR="00000000" w:rsidRPr="00000000">
        <w:rPr>
          <w:rtl w:val="0"/>
        </w:rPr>
        <w:t xml:space="preserve"> section alongside </w:t>
      </w:r>
      <w:r w:rsidDel="00000000" w:rsidR="00000000" w:rsidRPr="00000000">
        <w:rPr>
          <w:b w:val="1"/>
          <w:bCs w:val="1"/>
          <w:rtl w:val="0"/>
        </w:rPr>
        <w:t xml:space="preserve">About Company</w:t>
      </w:r>
      <w:r w:rsidDel="00000000" w:rsidR="00000000" w:rsidRPr="00000000">
        <w:rPr>
          <w:rtl w:val="0"/>
        </w:rPr>
        <w:t xml:space="preserve">, </w:t>
      </w:r>
      <w:r w:rsidDel="00000000" w:rsidR="00000000" w:rsidRPr="00000000">
        <w:rPr>
          <w:b w:val="1"/>
          <w:bCs w:val="1"/>
          <w:rtl w:val="0"/>
        </w:rPr>
        <w:t xml:space="preserve">Contact Us</w:t>
      </w:r>
      <w:r w:rsidDel="00000000" w:rsidR="00000000" w:rsidRPr="00000000">
        <w:rPr>
          <w:rtl w:val="0"/>
        </w:rPr>
        <w:t xml:space="preserve">, </w:t>
      </w:r>
      <w:r w:rsidDel="00000000" w:rsidR="00000000" w:rsidRPr="00000000">
        <w:rPr>
          <w:b w:val="1"/>
          <w:bCs w:val="1"/>
          <w:rtl w:val="0"/>
        </w:rPr>
        <w:t xml:space="preserve">FAQ’s</w:t>
      </w:r>
      <w:r w:rsidDel="00000000" w:rsidR="00000000" w:rsidRPr="00000000">
        <w:rPr>
          <w:rtl w:val="0"/>
        </w:rPr>
        <w:t xml:space="preserve">, and </w:t>
      </w:r>
      <w:r w:rsidDel="00000000" w:rsidR="00000000" w:rsidRPr="00000000">
        <w:rPr>
          <w:b w:val="1"/>
          <w:bCs w:val="1"/>
          <w:rtl w:val="0"/>
        </w:rPr>
        <w:t xml:space="preserve">Testimonials</w:t>
      </w:r>
      <w:r w:rsidDel="00000000" w:rsidR="00000000" w:rsidRPr="00000000">
        <w:rPr>
          <w:rtl w:val="0"/>
        </w:rPr>
        <w:t xml:space="preserve">.</w:t>
      </w:r>
    </w:p>
    <w:p w:rsidR="00000000" w:rsidDel="00000000" w:rsidP="00000000" w:rsidRDefault="00000000" w:rsidRPr="00000000" w14:paraId="00007395">
      <w:pPr>
        <w:pStyle w:val="Heading3"/>
        <w:keepNext w:val="0"/>
        <w:keepLines w:val="0"/>
        <w:spacing w:before="280" w:lineRule="auto"/>
        <w:rPr>
          <w:b w:val="1"/>
          <w:bCs w:val="1"/>
          <w:color w:val="000000"/>
          <w:sz w:val="26"/>
          <w:szCs w:val="26"/>
        </w:rPr>
      </w:pPr>
      <w:bookmarkStart w:colFirst="0" w:colLast="0" w:name="_jstzms51qfaa" w:id="9628"/>
      <w:bookmarkEnd w:id="9628"/>
      <w:r w:rsidDel="00000000" w:rsidR="00000000" w:rsidRPr="00000000">
        <w:rPr>
          <w:b w:val="1"/>
          <w:bCs w:val="1"/>
          <w:color w:val="000000"/>
          <w:sz w:val="26"/>
          <w:szCs w:val="26"/>
          <w:rtl w:val="0"/>
        </w:rPr>
        <w:t xml:space="preserve">FAQ 5</w:t>
      </w:r>
    </w:p>
    <w:p w:rsidR="00000000" w:rsidDel="00000000" w:rsidP="00000000" w:rsidRDefault="00000000" w:rsidRPr="00000000" w14:paraId="00007396">
      <w:pPr>
        <w:spacing w:after="240" w:before="240" w:lineRule="auto"/>
        <w:rPr/>
      </w:pPr>
      <w:r w:rsidDel="00000000" w:rsidR="00000000" w:rsidRPr="00000000">
        <w:rPr>
          <w:b w:val="1"/>
          <w:bCs w:val="1"/>
          <w:rtl w:val="0"/>
        </w:rPr>
        <w:t xml:space="preserve">How does this page support the wider platform?</w:t>
        <w:br w:type="textWrapping"/>
      </w:r>
      <w:r w:rsidDel="00000000" w:rsidR="00000000" w:rsidRPr="00000000">
        <w:rPr>
          <w:rtl w:val="0"/>
        </w:rPr>
        <w:t xml:space="preserve"> It helps the brand look more useful, more visible, and more credible, while supporting both candidate and employer journeys.</w:t>
      </w:r>
    </w:p>
    <w:p w:rsidR="00000000" w:rsidDel="00000000" w:rsidP="00000000" w:rsidRDefault="00000000" w:rsidRPr="00000000" w14:paraId="00007397">
      <w:pPr>
        <w:pStyle w:val="Heading3"/>
        <w:keepNext w:val="0"/>
        <w:keepLines w:val="0"/>
        <w:spacing w:before="280" w:lineRule="auto"/>
        <w:rPr>
          <w:b w:val="1"/>
          <w:bCs w:val="1"/>
          <w:color w:val="000000"/>
          <w:sz w:val="26"/>
          <w:szCs w:val="26"/>
        </w:rPr>
      </w:pPr>
      <w:bookmarkStart w:colFirst="0" w:colLast="0" w:name="_txnjrlie1egd" w:id="9629"/>
      <w:bookmarkEnd w:id="9629"/>
      <w:r w:rsidDel="00000000" w:rsidR="00000000" w:rsidRPr="00000000">
        <w:rPr>
          <w:b w:val="1"/>
          <w:bCs w:val="1"/>
          <w:color w:val="000000"/>
          <w:sz w:val="26"/>
          <w:szCs w:val="26"/>
          <w:rtl w:val="0"/>
        </w:rPr>
        <w:t xml:space="preserve">FAQ 6</w:t>
      </w:r>
    </w:p>
    <w:p w:rsidR="00000000" w:rsidDel="00000000" w:rsidP="00000000" w:rsidRDefault="00000000" w:rsidRPr="00000000" w14:paraId="00007398">
      <w:pPr>
        <w:spacing w:after="240" w:before="240" w:lineRule="auto"/>
        <w:rPr/>
      </w:pPr>
      <w:r w:rsidDel="00000000" w:rsidR="00000000" w:rsidRPr="00000000">
        <w:rPr>
          <w:b w:val="1"/>
          <w:bCs w:val="1"/>
          <w:rtl w:val="0"/>
        </w:rPr>
        <w:t xml:space="preserve">Can this page expand later?</w:t>
        <w:br w:type="textWrapping"/>
      </w:r>
      <w:r w:rsidDel="00000000" w:rsidR="00000000" w:rsidRPr="00000000">
        <w:rPr>
          <w:rtl w:val="0"/>
        </w:rPr>
        <w:t xml:space="preserve"> Yes. It should be designed as a long-term content hub that can grow with the platform over time.</w:t>
      </w:r>
    </w:p>
    <w:p w:rsidR="00000000" w:rsidDel="00000000" w:rsidP="00000000" w:rsidRDefault="00000000" w:rsidRPr="00000000" w14:paraId="00007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9A">
      <w:pPr>
        <w:pStyle w:val="Heading1"/>
        <w:keepNext w:val="0"/>
        <w:keepLines w:val="0"/>
        <w:spacing w:before="480" w:lineRule="auto"/>
        <w:rPr>
          <w:b w:val="1"/>
          <w:bCs w:val="1"/>
          <w:sz w:val="46"/>
          <w:szCs w:val="46"/>
        </w:rPr>
      </w:pPr>
      <w:bookmarkStart w:colFirst="0" w:colLast="0" w:name="_y0qjspjhh9hv" w:id="9630"/>
      <w:bookmarkEnd w:id="9630"/>
      <w:r w:rsidDel="00000000" w:rsidR="00000000" w:rsidRPr="00000000">
        <w:rPr>
          <w:b w:val="1"/>
          <w:bCs w:val="1"/>
          <w:sz w:val="46"/>
          <w:szCs w:val="46"/>
          <w:rtl w:val="0"/>
        </w:rPr>
        <w:t xml:space="preserve">14) FINAL CTA SECTION</w:t>
      </w:r>
    </w:p>
    <w:p w:rsidR="00000000" w:rsidDel="00000000" w:rsidP="00000000" w:rsidRDefault="00000000" w:rsidRPr="00000000" w14:paraId="0000739B">
      <w:pPr>
        <w:pStyle w:val="Heading2"/>
        <w:keepNext w:val="0"/>
        <w:keepLines w:val="0"/>
        <w:spacing w:after="80" w:lineRule="auto"/>
        <w:rPr>
          <w:b w:val="1"/>
          <w:bCs w:val="1"/>
          <w:sz w:val="34"/>
          <w:szCs w:val="34"/>
        </w:rPr>
      </w:pPr>
      <w:bookmarkStart w:colFirst="0" w:colLast="0" w:name="_1u5ecctmbkfw" w:id="9631"/>
      <w:bookmarkEnd w:id="9631"/>
      <w:r w:rsidDel="00000000" w:rsidR="00000000" w:rsidRPr="00000000">
        <w:rPr>
          <w:b w:val="1"/>
          <w:bCs w:val="1"/>
          <w:sz w:val="34"/>
          <w:szCs w:val="34"/>
          <w:rtl w:val="0"/>
        </w:rPr>
        <w:t xml:space="preserve">Section Heading</w:t>
      </w:r>
    </w:p>
    <w:p w:rsidR="00000000" w:rsidDel="00000000" w:rsidP="00000000" w:rsidRDefault="00000000" w:rsidRPr="00000000" w14:paraId="0000739C">
      <w:pPr>
        <w:spacing w:after="240" w:before="240" w:lineRule="auto"/>
        <w:rPr>
          <w:b w:val="1"/>
          <w:bCs w:val="1"/>
        </w:rPr>
      </w:pPr>
      <w:r w:rsidDel="00000000" w:rsidR="00000000" w:rsidRPr="00000000">
        <w:rPr>
          <w:b w:val="1"/>
          <w:bCs w:val="1"/>
          <w:rtl w:val="0"/>
        </w:rPr>
        <w:t xml:space="preserve">Useful Content Should Lead to Better Decisions</w:t>
      </w:r>
    </w:p>
    <w:p w:rsidR="00000000" w:rsidDel="00000000" w:rsidP="00000000" w:rsidRDefault="00000000" w:rsidRPr="00000000" w14:paraId="0000739D">
      <w:pPr>
        <w:pStyle w:val="Heading2"/>
        <w:keepNext w:val="0"/>
        <w:keepLines w:val="0"/>
        <w:spacing w:after="80" w:lineRule="auto"/>
        <w:rPr>
          <w:b w:val="1"/>
          <w:bCs w:val="1"/>
          <w:sz w:val="34"/>
          <w:szCs w:val="34"/>
        </w:rPr>
      </w:pPr>
      <w:bookmarkStart w:colFirst="0" w:colLast="0" w:name="_4q5q5f6riawc" w:id="9632"/>
      <w:bookmarkEnd w:id="9632"/>
      <w:r w:rsidDel="00000000" w:rsidR="00000000" w:rsidRPr="00000000">
        <w:rPr>
          <w:b w:val="1"/>
          <w:bCs w:val="1"/>
          <w:sz w:val="34"/>
          <w:szCs w:val="34"/>
          <w:rtl w:val="0"/>
        </w:rPr>
        <w:t xml:space="preserve">Paragraph</w:t>
      </w:r>
    </w:p>
    <w:p w:rsidR="00000000" w:rsidDel="00000000" w:rsidP="00000000" w:rsidRDefault="00000000" w:rsidRPr="00000000" w14:paraId="0000739E">
      <w:pPr>
        <w:spacing w:after="240" w:before="240" w:lineRule="auto"/>
        <w:rPr/>
      </w:pPr>
      <w:r w:rsidDel="00000000" w:rsidR="00000000" w:rsidRPr="00000000">
        <w:rPr>
          <w:rtl w:val="0"/>
        </w:rPr>
        <w:t xml:space="preserve">A strong insights page should do more than fill space. It should help employers think better, help candidates move smarter, and make the NAYA brand feel more credible and more valuable over time.</w:t>
      </w:r>
    </w:p>
    <w:p w:rsidR="00000000" w:rsidDel="00000000" w:rsidP="00000000" w:rsidRDefault="00000000" w:rsidRPr="00000000" w14:paraId="0000739F">
      <w:pPr>
        <w:pStyle w:val="Heading3"/>
        <w:keepNext w:val="0"/>
        <w:keepLines w:val="0"/>
        <w:spacing w:before="280" w:lineRule="auto"/>
        <w:rPr>
          <w:b w:val="1"/>
          <w:bCs w:val="1"/>
          <w:color w:val="000000"/>
          <w:sz w:val="26"/>
          <w:szCs w:val="26"/>
        </w:rPr>
      </w:pPr>
      <w:bookmarkStart w:colFirst="0" w:colLast="0" w:name="_4zpsbq6ghemq" w:id="9633"/>
      <w:bookmarkEnd w:id="9633"/>
      <w:r w:rsidDel="00000000" w:rsidR="00000000" w:rsidRPr="00000000">
        <w:rPr>
          <w:b w:val="1"/>
          <w:bCs w:val="1"/>
          <w:color w:val="000000"/>
          <w:sz w:val="26"/>
          <w:szCs w:val="26"/>
          <w:rtl w:val="0"/>
        </w:rPr>
        <w:t xml:space="preserve">CTA Buttons</w:t>
      </w:r>
    </w:p>
    <w:p w:rsidR="00000000" w:rsidDel="00000000" w:rsidP="00000000" w:rsidRDefault="00000000" w:rsidRPr="00000000" w14:paraId="000073A0">
      <w:pPr>
        <w:numPr>
          <w:ilvl w:val="0"/>
          <w:numId w:val="3"/>
        </w:numPr>
        <w:spacing w:after="0" w:afterAutospacing="0" w:before="240" w:lineRule="auto"/>
        <w:ind w:left="720" w:hanging="360"/>
      </w:pPr>
      <w:r w:rsidDel="00000000" w:rsidR="00000000" w:rsidRPr="00000000">
        <w:rPr>
          <w:b w:val="1"/>
          <w:bCs w:val="1"/>
          <w:rtl w:val="0"/>
        </w:rPr>
        <w:t xml:space="preserve">Explore Insights</w:t>
      </w:r>
    </w:p>
    <w:p w:rsidR="00000000" w:rsidDel="00000000" w:rsidP="00000000" w:rsidRDefault="00000000" w:rsidRPr="00000000" w14:paraId="000073A1">
      <w:pPr>
        <w:numPr>
          <w:ilvl w:val="0"/>
          <w:numId w:val="3"/>
        </w:numPr>
        <w:spacing w:after="0" w:afterAutospacing="0" w:before="0" w:beforeAutospacing="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73A2">
      <w:pPr>
        <w:numPr>
          <w:ilvl w:val="0"/>
          <w:numId w:val="3"/>
        </w:numPr>
        <w:spacing w:after="240" w:before="0" w:beforeAutospacing="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7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A4">
      <w:pPr>
        <w:pStyle w:val="Heading1"/>
        <w:keepNext w:val="0"/>
        <w:keepLines w:val="0"/>
        <w:spacing w:before="480" w:lineRule="auto"/>
        <w:rPr>
          <w:b w:val="1"/>
          <w:bCs w:val="1"/>
          <w:sz w:val="46"/>
          <w:szCs w:val="46"/>
        </w:rPr>
      </w:pPr>
      <w:bookmarkStart w:colFirst="0" w:colLast="0" w:name="_164461i5gj72" w:id="9634"/>
      <w:bookmarkEnd w:id="9634"/>
      <w:r w:rsidDel="00000000" w:rsidR="00000000" w:rsidRPr="00000000">
        <w:rPr>
          <w:b w:val="1"/>
          <w:bCs w:val="1"/>
          <w:sz w:val="46"/>
          <w:szCs w:val="46"/>
          <w:rtl w:val="0"/>
        </w:rPr>
        <w:t xml:space="preserve">15) INTERNAL LINKING PLAN</w:t>
      </w:r>
    </w:p>
    <w:p w:rsidR="00000000" w:rsidDel="00000000" w:rsidP="00000000" w:rsidRDefault="00000000" w:rsidRPr="00000000" w14:paraId="000073A5">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73A6">
      <w:pPr>
        <w:pStyle w:val="Heading2"/>
        <w:keepNext w:val="0"/>
        <w:keepLines w:val="0"/>
        <w:spacing w:after="80" w:lineRule="auto"/>
        <w:rPr>
          <w:b w:val="1"/>
          <w:bCs w:val="1"/>
          <w:sz w:val="34"/>
          <w:szCs w:val="34"/>
        </w:rPr>
      </w:pPr>
      <w:bookmarkStart w:colFirst="0" w:colLast="0" w:name="_teg576r0ts02" w:id="9635"/>
      <w:bookmarkEnd w:id="9635"/>
      <w:r w:rsidDel="00000000" w:rsidR="00000000" w:rsidRPr="00000000">
        <w:rPr>
          <w:b w:val="1"/>
          <w:bCs w:val="1"/>
          <w:sz w:val="34"/>
          <w:szCs w:val="34"/>
          <w:rtl w:val="0"/>
        </w:rPr>
        <w:t xml:space="preserve">Required About Us Links</w:t>
      </w:r>
    </w:p>
    <w:p w:rsidR="00000000" w:rsidDel="00000000" w:rsidP="00000000" w:rsidRDefault="00000000" w:rsidRPr="00000000" w14:paraId="000073A7">
      <w:pPr>
        <w:numPr>
          <w:ilvl w:val="0"/>
          <w:numId w:val="858"/>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73A8">
      <w:pPr>
        <w:numPr>
          <w:ilvl w:val="0"/>
          <w:numId w:val="858"/>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73A9">
      <w:pPr>
        <w:numPr>
          <w:ilvl w:val="0"/>
          <w:numId w:val="85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73AA">
      <w:pPr>
        <w:numPr>
          <w:ilvl w:val="0"/>
          <w:numId w:val="858"/>
        </w:numPr>
        <w:spacing w:after="24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73AB">
      <w:pPr>
        <w:pStyle w:val="Heading2"/>
        <w:keepNext w:val="0"/>
        <w:keepLines w:val="0"/>
        <w:spacing w:after="80" w:lineRule="auto"/>
        <w:rPr>
          <w:b w:val="1"/>
          <w:bCs w:val="1"/>
          <w:sz w:val="34"/>
          <w:szCs w:val="34"/>
        </w:rPr>
      </w:pPr>
      <w:bookmarkStart w:colFirst="0" w:colLast="0" w:name="_ll4wfvz0jcji" w:id="9636"/>
      <w:bookmarkEnd w:id="9636"/>
      <w:r w:rsidDel="00000000" w:rsidR="00000000" w:rsidRPr="00000000">
        <w:rPr>
          <w:b w:val="1"/>
          <w:bCs w:val="1"/>
          <w:sz w:val="34"/>
          <w:szCs w:val="34"/>
          <w:rtl w:val="0"/>
        </w:rPr>
        <w:t xml:space="preserve">Required Strategic Links</w:t>
      </w:r>
    </w:p>
    <w:p w:rsidR="00000000" w:rsidDel="00000000" w:rsidP="00000000" w:rsidRDefault="00000000" w:rsidRPr="00000000" w14:paraId="000073AC">
      <w:pPr>
        <w:numPr>
          <w:ilvl w:val="0"/>
          <w:numId w:val="1517"/>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73AD">
      <w:pPr>
        <w:numPr>
          <w:ilvl w:val="0"/>
          <w:numId w:val="1517"/>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73AE">
      <w:pPr>
        <w:numPr>
          <w:ilvl w:val="0"/>
          <w:numId w:val="1517"/>
        </w:numPr>
        <w:spacing w:after="0" w:afterAutospacing="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73AF">
      <w:pPr>
        <w:numPr>
          <w:ilvl w:val="0"/>
          <w:numId w:val="1517"/>
        </w:numPr>
        <w:spacing w:after="0" w:afterAutospacing="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73B0">
      <w:pPr>
        <w:numPr>
          <w:ilvl w:val="0"/>
          <w:numId w:val="1517"/>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73B1">
      <w:pPr>
        <w:numPr>
          <w:ilvl w:val="0"/>
          <w:numId w:val="1517"/>
        </w:numPr>
        <w:spacing w:after="24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73B2">
      <w:pPr>
        <w:pStyle w:val="Heading2"/>
        <w:keepNext w:val="0"/>
        <w:keepLines w:val="0"/>
        <w:spacing w:after="80" w:lineRule="auto"/>
        <w:rPr>
          <w:b w:val="1"/>
          <w:bCs w:val="1"/>
          <w:sz w:val="34"/>
          <w:szCs w:val="34"/>
        </w:rPr>
      </w:pPr>
      <w:bookmarkStart w:colFirst="0" w:colLast="0" w:name="_1udlybu0jn2t" w:id="9637"/>
      <w:bookmarkEnd w:id="9637"/>
      <w:r w:rsidDel="00000000" w:rsidR="00000000" w:rsidRPr="00000000">
        <w:rPr>
          <w:b w:val="1"/>
          <w:bCs w:val="1"/>
          <w:sz w:val="34"/>
          <w:szCs w:val="34"/>
          <w:rtl w:val="0"/>
        </w:rPr>
        <w:t xml:space="preserve">Suggested Supporting Links</w:t>
      </w:r>
    </w:p>
    <w:p w:rsidR="00000000" w:rsidDel="00000000" w:rsidP="00000000" w:rsidRDefault="00000000" w:rsidRPr="00000000" w14:paraId="000073B3">
      <w:pPr>
        <w:numPr>
          <w:ilvl w:val="0"/>
          <w:numId w:val="904"/>
        </w:numPr>
        <w:spacing w:after="0" w:afterAutospacing="0" w:before="240" w:lineRule="auto"/>
        <w:ind w:left="720" w:hanging="360"/>
      </w:pPr>
      <w:r w:rsidDel="00000000" w:rsidR="00000000" w:rsidRPr="00000000">
        <w:rPr>
          <w:rtl w:val="0"/>
        </w:rPr>
        <w:t xml:space="preserve">Reverse Recruitment</w:t>
      </w:r>
    </w:p>
    <w:p w:rsidR="00000000" w:rsidDel="00000000" w:rsidP="00000000" w:rsidRDefault="00000000" w:rsidRPr="00000000" w14:paraId="000073B4">
      <w:pPr>
        <w:numPr>
          <w:ilvl w:val="0"/>
          <w:numId w:val="904"/>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73B5">
      <w:pPr>
        <w:numPr>
          <w:ilvl w:val="0"/>
          <w:numId w:val="904"/>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73B6">
      <w:pPr>
        <w:numPr>
          <w:ilvl w:val="0"/>
          <w:numId w:val="904"/>
        </w:numPr>
        <w:spacing w:after="240" w:before="0" w:beforeAutospacing="0" w:lineRule="auto"/>
        <w:ind w:left="720" w:hanging="360"/>
      </w:pPr>
      <w:r w:rsidDel="00000000" w:rsidR="00000000" w:rsidRPr="00000000">
        <w:rPr>
          <w:rtl w:val="0"/>
        </w:rPr>
        <w:t xml:space="preserve">Schedule Consultation</w:t>
      </w:r>
    </w:p>
    <w:p w:rsidR="00000000" w:rsidDel="00000000" w:rsidP="00000000" w:rsidRDefault="00000000" w:rsidRPr="00000000" w14:paraId="00007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B8">
      <w:pPr>
        <w:pStyle w:val="Heading1"/>
        <w:keepNext w:val="0"/>
        <w:keepLines w:val="0"/>
        <w:spacing w:before="480" w:lineRule="auto"/>
        <w:rPr>
          <w:b w:val="1"/>
          <w:bCs w:val="1"/>
          <w:sz w:val="46"/>
          <w:szCs w:val="46"/>
        </w:rPr>
      </w:pPr>
      <w:bookmarkStart w:colFirst="0" w:colLast="0" w:name="_w0el533m9pdt" w:id="9638"/>
      <w:bookmarkEnd w:id="9638"/>
      <w:r w:rsidDel="00000000" w:rsidR="00000000" w:rsidRPr="00000000">
        <w:rPr>
          <w:b w:val="1"/>
          <w:bCs w:val="1"/>
          <w:sz w:val="46"/>
          <w:szCs w:val="46"/>
          <w:rtl w:val="0"/>
        </w:rPr>
        <w:t xml:space="preserve">16) DEV / UX NOTES</w:t>
      </w:r>
    </w:p>
    <w:p w:rsidR="00000000" w:rsidDel="00000000" w:rsidP="00000000" w:rsidRDefault="00000000" w:rsidRPr="00000000" w14:paraId="000073B9">
      <w:pPr>
        <w:pStyle w:val="Heading2"/>
        <w:keepNext w:val="0"/>
        <w:keepLines w:val="0"/>
        <w:spacing w:after="80" w:lineRule="auto"/>
        <w:rPr>
          <w:b w:val="1"/>
          <w:bCs w:val="1"/>
          <w:sz w:val="34"/>
          <w:szCs w:val="34"/>
        </w:rPr>
      </w:pPr>
      <w:bookmarkStart w:colFirst="0" w:colLast="0" w:name="_olmi32mb9ip3" w:id="9639"/>
      <w:bookmarkEnd w:id="9639"/>
      <w:r w:rsidDel="00000000" w:rsidR="00000000" w:rsidRPr="00000000">
        <w:rPr>
          <w:b w:val="1"/>
          <w:bCs w:val="1"/>
          <w:sz w:val="34"/>
          <w:szCs w:val="34"/>
          <w:rtl w:val="0"/>
        </w:rPr>
        <w:t xml:space="preserve">Layout Recommendation</w:t>
      </w:r>
    </w:p>
    <w:p w:rsidR="00000000" w:rsidDel="00000000" w:rsidP="00000000" w:rsidRDefault="00000000" w:rsidRPr="00000000" w14:paraId="000073BA">
      <w:pPr>
        <w:spacing w:after="240" w:before="240" w:lineRule="auto"/>
        <w:rPr/>
      </w:pPr>
      <w:r w:rsidDel="00000000" w:rsidR="00000000" w:rsidRPr="00000000">
        <w:rPr>
          <w:rtl w:val="0"/>
        </w:rPr>
        <w:t xml:space="preserve">Use an editorial content-hub structure:</w:t>
      </w:r>
    </w:p>
    <w:p w:rsidR="00000000" w:rsidDel="00000000" w:rsidP="00000000" w:rsidRDefault="00000000" w:rsidRPr="00000000" w14:paraId="000073BB">
      <w:pPr>
        <w:numPr>
          <w:ilvl w:val="0"/>
          <w:numId w:val="656"/>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73BC">
      <w:pPr>
        <w:numPr>
          <w:ilvl w:val="0"/>
          <w:numId w:val="656"/>
        </w:numPr>
        <w:spacing w:after="0" w:afterAutospacing="0" w:before="0" w:beforeAutospacing="0" w:lineRule="auto"/>
        <w:ind w:left="720" w:hanging="360"/>
      </w:pPr>
      <w:r w:rsidDel="00000000" w:rsidR="00000000" w:rsidRPr="00000000">
        <w:rPr>
          <w:rtl w:val="0"/>
        </w:rPr>
        <w:t xml:space="preserve">intro</w:t>
      </w:r>
    </w:p>
    <w:p w:rsidR="00000000" w:rsidDel="00000000" w:rsidP="00000000" w:rsidRDefault="00000000" w:rsidRPr="00000000" w14:paraId="000073BD">
      <w:pPr>
        <w:numPr>
          <w:ilvl w:val="0"/>
          <w:numId w:val="656"/>
        </w:numPr>
        <w:spacing w:after="0" w:afterAutospacing="0" w:before="0" w:beforeAutospacing="0" w:lineRule="auto"/>
        <w:ind w:left="720" w:hanging="360"/>
      </w:pPr>
      <w:r w:rsidDel="00000000" w:rsidR="00000000" w:rsidRPr="00000000">
        <w:rPr>
          <w:rtl w:val="0"/>
        </w:rPr>
        <w:t xml:space="preserve">featured article</w:t>
      </w:r>
    </w:p>
    <w:p w:rsidR="00000000" w:rsidDel="00000000" w:rsidP="00000000" w:rsidRDefault="00000000" w:rsidRPr="00000000" w14:paraId="000073BE">
      <w:pPr>
        <w:numPr>
          <w:ilvl w:val="0"/>
          <w:numId w:val="656"/>
        </w:numPr>
        <w:spacing w:after="0" w:afterAutospacing="0" w:before="0" w:beforeAutospacing="0" w:lineRule="auto"/>
        <w:ind w:left="720" w:hanging="360"/>
      </w:pPr>
      <w:r w:rsidDel="00000000" w:rsidR="00000000" w:rsidRPr="00000000">
        <w:rPr>
          <w:rtl w:val="0"/>
        </w:rPr>
        <w:t xml:space="preserve">latest content grid</w:t>
      </w:r>
    </w:p>
    <w:p w:rsidR="00000000" w:rsidDel="00000000" w:rsidP="00000000" w:rsidRDefault="00000000" w:rsidRPr="00000000" w14:paraId="000073BF">
      <w:pPr>
        <w:numPr>
          <w:ilvl w:val="0"/>
          <w:numId w:val="656"/>
        </w:numPr>
        <w:spacing w:after="0" w:afterAutospacing="0" w:before="0" w:beforeAutospacing="0" w:lineRule="auto"/>
        <w:ind w:left="720" w:hanging="360"/>
      </w:pPr>
      <w:r w:rsidDel="00000000" w:rsidR="00000000" w:rsidRPr="00000000">
        <w:rPr>
          <w:rtl w:val="0"/>
        </w:rPr>
        <w:t xml:space="preserve">category filters</w:t>
      </w:r>
    </w:p>
    <w:p w:rsidR="00000000" w:rsidDel="00000000" w:rsidP="00000000" w:rsidRDefault="00000000" w:rsidRPr="00000000" w14:paraId="000073C0">
      <w:pPr>
        <w:numPr>
          <w:ilvl w:val="0"/>
          <w:numId w:val="656"/>
        </w:numPr>
        <w:spacing w:after="0" w:afterAutospacing="0" w:before="0" w:beforeAutospacing="0" w:lineRule="auto"/>
        <w:ind w:left="720" w:hanging="360"/>
      </w:pPr>
      <w:r w:rsidDel="00000000" w:rsidR="00000000" w:rsidRPr="00000000">
        <w:rPr>
          <w:rtl w:val="0"/>
        </w:rPr>
        <w:t xml:space="preserve">deeper content/resource rows</w:t>
      </w:r>
    </w:p>
    <w:p w:rsidR="00000000" w:rsidDel="00000000" w:rsidP="00000000" w:rsidRDefault="00000000" w:rsidRPr="00000000" w14:paraId="000073C1">
      <w:pPr>
        <w:numPr>
          <w:ilvl w:val="0"/>
          <w:numId w:val="656"/>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73C2">
      <w:pPr>
        <w:pStyle w:val="Heading2"/>
        <w:keepNext w:val="0"/>
        <w:keepLines w:val="0"/>
        <w:spacing w:after="80" w:lineRule="auto"/>
        <w:rPr>
          <w:b w:val="1"/>
          <w:bCs w:val="1"/>
          <w:sz w:val="34"/>
          <w:szCs w:val="34"/>
        </w:rPr>
      </w:pPr>
      <w:bookmarkStart w:colFirst="0" w:colLast="0" w:name="_milzvfr2zx3i" w:id="9640"/>
      <w:bookmarkEnd w:id="9640"/>
      <w:r w:rsidDel="00000000" w:rsidR="00000000" w:rsidRPr="00000000">
        <w:rPr>
          <w:b w:val="1"/>
          <w:bCs w:val="1"/>
          <w:sz w:val="34"/>
          <w:szCs w:val="34"/>
          <w:rtl w:val="0"/>
        </w:rPr>
        <w:t xml:space="preserve">Visual Recommendation</w:t>
      </w:r>
    </w:p>
    <w:p w:rsidR="00000000" w:rsidDel="00000000" w:rsidP="00000000" w:rsidRDefault="00000000" w:rsidRPr="00000000" w14:paraId="000073C3">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3C4">
      <w:pPr>
        <w:numPr>
          <w:ilvl w:val="0"/>
          <w:numId w:val="459"/>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3C5">
      <w:pPr>
        <w:numPr>
          <w:ilvl w:val="0"/>
          <w:numId w:val="459"/>
        </w:numPr>
        <w:spacing w:after="0" w:afterAutospacing="0" w:before="0" w:beforeAutospacing="0" w:lineRule="auto"/>
        <w:ind w:left="720" w:hanging="360"/>
      </w:pPr>
      <w:r w:rsidDel="00000000" w:rsidR="00000000" w:rsidRPr="00000000">
        <w:rPr>
          <w:rtl w:val="0"/>
        </w:rPr>
        <w:t xml:space="preserve">editorial</w:t>
      </w:r>
    </w:p>
    <w:p w:rsidR="00000000" w:rsidDel="00000000" w:rsidP="00000000" w:rsidRDefault="00000000" w:rsidRPr="00000000" w14:paraId="000073C6">
      <w:pPr>
        <w:numPr>
          <w:ilvl w:val="0"/>
          <w:numId w:val="459"/>
        </w:numPr>
        <w:spacing w:after="0" w:afterAutospacing="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73C7">
      <w:pPr>
        <w:numPr>
          <w:ilvl w:val="0"/>
          <w:numId w:val="459"/>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73C8">
      <w:pPr>
        <w:numPr>
          <w:ilvl w:val="0"/>
          <w:numId w:val="459"/>
        </w:numPr>
        <w:spacing w:after="240" w:before="0" w:beforeAutospacing="0" w:lineRule="auto"/>
        <w:ind w:left="720" w:hanging="360"/>
      </w:pPr>
      <w:r w:rsidDel="00000000" w:rsidR="00000000" w:rsidRPr="00000000">
        <w:rPr>
          <w:rtl w:val="0"/>
        </w:rPr>
        <w:t xml:space="preserve">content-rich</w:t>
      </w:r>
    </w:p>
    <w:p w:rsidR="00000000" w:rsidDel="00000000" w:rsidP="00000000" w:rsidRDefault="00000000" w:rsidRPr="00000000" w14:paraId="000073C9">
      <w:pPr>
        <w:pStyle w:val="Heading2"/>
        <w:keepNext w:val="0"/>
        <w:keepLines w:val="0"/>
        <w:spacing w:after="80" w:lineRule="auto"/>
        <w:rPr>
          <w:b w:val="1"/>
          <w:bCs w:val="1"/>
          <w:sz w:val="34"/>
          <w:szCs w:val="34"/>
        </w:rPr>
      </w:pPr>
      <w:bookmarkStart w:colFirst="0" w:colLast="0" w:name="_mmd6hj3dbr5q" w:id="9641"/>
      <w:bookmarkEnd w:id="9641"/>
      <w:r w:rsidDel="00000000" w:rsidR="00000000" w:rsidRPr="00000000">
        <w:rPr>
          <w:b w:val="1"/>
          <w:bCs w:val="1"/>
          <w:sz w:val="34"/>
          <w:szCs w:val="34"/>
          <w:rtl w:val="0"/>
        </w:rPr>
        <w:t xml:space="preserve">UX Recommendation</w:t>
      </w:r>
    </w:p>
    <w:p w:rsidR="00000000" w:rsidDel="00000000" w:rsidP="00000000" w:rsidRDefault="00000000" w:rsidRPr="00000000" w14:paraId="000073CA">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73CB">
      <w:pPr>
        <w:numPr>
          <w:ilvl w:val="0"/>
          <w:numId w:val="864"/>
        </w:numPr>
        <w:spacing w:after="0" w:afterAutospacing="0" w:before="240" w:lineRule="auto"/>
        <w:ind w:left="720" w:hanging="360"/>
      </w:pPr>
      <w:r w:rsidDel="00000000" w:rsidR="00000000" w:rsidRPr="00000000">
        <w:rPr>
          <w:rtl w:val="0"/>
        </w:rPr>
        <w:t xml:space="preserve">featured insight</w:t>
      </w:r>
    </w:p>
    <w:p w:rsidR="00000000" w:rsidDel="00000000" w:rsidP="00000000" w:rsidRDefault="00000000" w:rsidRPr="00000000" w14:paraId="000073CC">
      <w:pPr>
        <w:numPr>
          <w:ilvl w:val="0"/>
          <w:numId w:val="864"/>
        </w:numPr>
        <w:spacing w:after="0" w:afterAutospacing="0" w:before="0" w:beforeAutospacing="0" w:lineRule="auto"/>
        <w:ind w:left="720" w:hanging="360"/>
      </w:pPr>
      <w:r w:rsidDel="00000000" w:rsidR="00000000" w:rsidRPr="00000000">
        <w:rPr>
          <w:rtl w:val="0"/>
        </w:rPr>
        <w:t xml:space="preserve">clean content categories</w:t>
      </w:r>
    </w:p>
    <w:p w:rsidR="00000000" w:rsidDel="00000000" w:rsidP="00000000" w:rsidRDefault="00000000" w:rsidRPr="00000000" w14:paraId="000073CD">
      <w:pPr>
        <w:numPr>
          <w:ilvl w:val="0"/>
          <w:numId w:val="864"/>
        </w:numPr>
        <w:spacing w:after="0" w:afterAutospacing="0" w:before="0" w:beforeAutospacing="0" w:lineRule="auto"/>
        <w:ind w:left="720" w:hanging="360"/>
      </w:pPr>
      <w:r w:rsidDel="00000000" w:rsidR="00000000" w:rsidRPr="00000000">
        <w:rPr>
          <w:rtl w:val="0"/>
        </w:rPr>
        <w:t xml:space="preserve">clear article cards</w:t>
      </w:r>
    </w:p>
    <w:p w:rsidR="00000000" w:rsidDel="00000000" w:rsidP="00000000" w:rsidRDefault="00000000" w:rsidRPr="00000000" w14:paraId="000073CE">
      <w:pPr>
        <w:numPr>
          <w:ilvl w:val="0"/>
          <w:numId w:val="864"/>
        </w:numPr>
        <w:spacing w:after="240" w:before="0" w:beforeAutospacing="0" w:lineRule="auto"/>
        <w:ind w:left="720" w:hanging="360"/>
      </w:pPr>
      <w:r w:rsidDel="00000000" w:rsidR="00000000" w:rsidRPr="00000000">
        <w:rPr>
          <w:rtl w:val="0"/>
        </w:rPr>
        <w:t xml:space="preserve">strong routing into services, jobs, and registration</w:t>
      </w:r>
    </w:p>
    <w:p w:rsidR="00000000" w:rsidDel="00000000" w:rsidP="00000000" w:rsidRDefault="00000000" w:rsidRPr="00000000" w14:paraId="000073CF">
      <w:pPr>
        <w:spacing w:after="240" w:before="240" w:lineRule="auto"/>
        <w:rPr/>
      </w:pPr>
      <w:r w:rsidDel="00000000" w:rsidR="00000000" w:rsidRPr="00000000">
        <w:rPr>
          <w:rtl w:val="0"/>
        </w:rPr>
        <w:t xml:space="preserve">This page should feel like a living part of the platform, not a static archive.</w:t>
      </w:r>
    </w:p>
    <w:p w:rsidR="00000000" w:rsidDel="00000000" w:rsidP="00000000" w:rsidRDefault="00000000" w:rsidRPr="00000000" w14:paraId="00007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D1">
      <w:pPr>
        <w:pStyle w:val="Heading1"/>
        <w:keepNext w:val="0"/>
        <w:keepLines w:val="0"/>
        <w:spacing w:before="480" w:lineRule="auto"/>
        <w:rPr>
          <w:b w:val="1"/>
          <w:bCs w:val="1"/>
          <w:sz w:val="46"/>
          <w:szCs w:val="46"/>
        </w:rPr>
      </w:pPr>
      <w:bookmarkStart w:colFirst="0" w:colLast="0" w:name="_rerbayg0mltl" w:id="9642"/>
      <w:bookmarkEnd w:id="9642"/>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73D2">
      <w:pPr>
        <w:spacing w:after="240" w:before="240" w:lineRule="auto"/>
        <w:rPr/>
      </w:pPr>
      <w:r w:rsidDel="00000000" w:rsidR="00000000" w:rsidRPr="00000000">
        <w:rPr>
          <w:rtl w:val="0"/>
        </w:rPr>
        <w:t xml:space="preserve">The sitemap shows </w:t>
      </w:r>
      <w:r w:rsidDel="00000000" w:rsidR="00000000" w:rsidRPr="00000000">
        <w:rPr>
          <w:b w:val="1"/>
          <w:bCs w:val="1"/>
          <w:rtl w:val="0"/>
        </w:rPr>
        <w:t xml:space="preserve">Blog</w:t>
      </w:r>
      <w:r w:rsidDel="00000000" w:rsidR="00000000" w:rsidRPr="00000000">
        <w:rPr>
          <w:rtl w:val="0"/>
        </w:rPr>
        <w:t xml:space="preserve"> under About Us, but the broader content direction clearly supports a stronger label on-page.</w:t>
      </w:r>
    </w:p>
    <w:p w:rsidR="00000000" w:rsidDel="00000000" w:rsidP="00000000" w:rsidRDefault="00000000" w:rsidRPr="00000000" w14:paraId="000073D3">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73D4">
      <w:pPr>
        <w:numPr>
          <w:ilvl w:val="0"/>
          <w:numId w:val="373"/>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Blog</w:t>
      </w:r>
    </w:p>
    <w:p w:rsidR="00000000" w:rsidDel="00000000" w:rsidP="00000000" w:rsidRDefault="00000000" w:rsidRPr="00000000" w14:paraId="000073D5">
      <w:pPr>
        <w:numPr>
          <w:ilvl w:val="0"/>
          <w:numId w:val="373"/>
        </w:numPr>
        <w:spacing w:after="240" w:before="0" w:beforeAutospacing="0" w:lineRule="auto"/>
        <w:ind w:left="720" w:hanging="360"/>
      </w:pPr>
      <w:r w:rsidDel="00000000" w:rsidR="00000000" w:rsidRPr="00000000">
        <w:rPr>
          <w:b w:val="1"/>
          <w:bCs w:val="1"/>
          <w:rtl w:val="0"/>
        </w:rPr>
        <w:t xml:space="preserve">Visible page label / H1 framing:</w:t>
      </w:r>
      <w:r w:rsidDel="00000000" w:rsidR="00000000" w:rsidRPr="00000000">
        <w:rPr>
          <w:rtl w:val="0"/>
        </w:rPr>
        <w:t xml:space="preserve"> Blog &amp; Insights</w:t>
      </w:r>
    </w:p>
    <w:p w:rsidR="00000000" w:rsidDel="00000000" w:rsidP="00000000" w:rsidRDefault="00000000" w:rsidRPr="00000000" w14:paraId="000073D6">
      <w:pPr>
        <w:spacing w:after="240" w:before="240" w:lineRule="auto"/>
        <w:rPr/>
      </w:pPr>
      <w:r w:rsidDel="00000000" w:rsidR="00000000" w:rsidRPr="00000000">
        <w:rPr>
          <w:rtl w:val="0"/>
        </w:rPr>
        <w:t xml:space="preserve">That keeps the sitemap clean while making the page feel more premium and broader in scope.</w:t>
      </w:r>
    </w:p>
    <w:p w:rsidR="00000000" w:rsidDel="00000000" w:rsidP="00000000" w:rsidRDefault="00000000" w:rsidRPr="00000000" w14:paraId="00007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D8">
      <w:pPr>
        <w:pStyle w:val="Heading1"/>
        <w:keepNext w:val="0"/>
        <w:keepLines w:val="0"/>
        <w:spacing w:before="480" w:lineRule="auto"/>
        <w:rPr>
          <w:b w:val="1"/>
          <w:bCs w:val="1"/>
          <w:sz w:val="46"/>
          <w:szCs w:val="46"/>
        </w:rPr>
      </w:pPr>
      <w:bookmarkStart w:colFirst="0" w:colLast="0" w:name="_kr7smw2mxon9" w:id="9643"/>
      <w:bookmarkEnd w:id="9643"/>
      <w:r w:rsidDel="00000000" w:rsidR="00000000" w:rsidRPr="00000000">
        <w:rPr>
          <w:b w:val="1"/>
          <w:bCs w:val="1"/>
          <w:sz w:val="46"/>
          <w:szCs w:val="46"/>
          <w:rtl w:val="0"/>
        </w:rPr>
        <w:t xml:space="preserve">18) SHORT MASTER COPY VERSION</w:t>
      </w:r>
    </w:p>
    <w:p w:rsidR="00000000" w:rsidDel="00000000" w:rsidP="00000000" w:rsidRDefault="00000000" w:rsidRPr="00000000" w14:paraId="000073D9">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73DA">
      <w:pPr>
        <w:pStyle w:val="Heading2"/>
        <w:keepNext w:val="0"/>
        <w:keepLines w:val="0"/>
        <w:spacing w:after="80" w:lineRule="auto"/>
        <w:rPr>
          <w:b w:val="1"/>
          <w:bCs w:val="1"/>
          <w:sz w:val="34"/>
          <w:szCs w:val="34"/>
        </w:rPr>
      </w:pPr>
      <w:bookmarkStart w:colFirst="0" w:colLast="0" w:name="_owxhywhrizzb" w:id="9644"/>
      <w:bookmarkEnd w:id="9644"/>
      <w:r w:rsidDel="00000000" w:rsidR="00000000" w:rsidRPr="00000000">
        <w:rPr>
          <w:b w:val="1"/>
          <w:bCs w:val="1"/>
          <w:sz w:val="34"/>
          <w:szCs w:val="34"/>
          <w:rtl w:val="0"/>
        </w:rPr>
        <w:t xml:space="preserve">Hero</w:t>
      </w:r>
    </w:p>
    <w:p w:rsidR="00000000" w:rsidDel="00000000" w:rsidP="00000000" w:rsidRDefault="00000000" w:rsidRPr="00000000" w14:paraId="000073DB">
      <w:pPr>
        <w:spacing w:after="240" w:before="240" w:lineRule="auto"/>
        <w:rPr/>
      </w:pPr>
      <w:r w:rsidDel="00000000" w:rsidR="00000000" w:rsidRPr="00000000">
        <w:rPr>
          <w:b w:val="1"/>
          <w:bCs w:val="1"/>
          <w:rtl w:val="0"/>
        </w:rPr>
        <w:t xml:space="preserve">Blog &amp; Insights for Smarter Hiring, Better Careers, and a More Informed Workforce</w:t>
        <w:br w:type="textWrapping"/>
      </w:r>
      <w:r w:rsidDel="00000000" w:rsidR="00000000" w:rsidRPr="00000000">
        <w:rPr>
          <w:rtl w:val="0"/>
        </w:rPr>
        <w:t xml:space="preserve"> NAYA Staffing’s Blog / Insights page brings together practical content for employers, job seekers, and anyone navigating the modern hiring market.</w:t>
      </w:r>
    </w:p>
    <w:p w:rsidR="00000000" w:rsidDel="00000000" w:rsidP="00000000" w:rsidRDefault="00000000" w:rsidRPr="00000000" w14:paraId="000073DC">
      <w:pPr>
        <w:pStyle w:val="Heading2"/>
        <w:keepNext w:val="0"/>
        <w:keepLines w:val="0"/>
        <w:spacing w:after="80" w:lineRule="auto"/>
        <w:rPr>
          <w:b w:val="1"/>
          <w:bCs w:val="1"/>
          <w:sz w:val="34"/>
          <w:szCs w:val="34"/>
        </w:rPr>
      </w:pPr>
      <w:bookmarkStart w:colFirst="0" w:colLast="0" w:name="_r94mzo9fgct5" w:id="9645"/>
      <w:bookmarkEnd w:id="9645"/>
      <w:r w:rsidDel="00000000" w:rsidR="00000000" w:rsidRPr="00000000">
        <w:rPr>
          <w:b w:val="1"/>
          <w:bCs w:val="1"/>
          <w:sz w:val="34"/>
          <w:szCs w:val="34"/>
          <w:rtl w:val="0"/>
        </w:rPr>
        <w:t xml:space="preserve">Overview</w:t>
      </w:r>
    </w:p>
    <w:p w:rsidR="00000000" w:rsidDel="00000000" w:rsidP="00000000" w:rsidRDefault="00000000" w:rsidRPr="00000000" w14:paraId="000073DD">
      <w:pPr>
        <w:spacing w:after="240" w:before="240" w:lineRule="auto"/>
        <w:rPr/>
      </w:pPr>
      <w:r w:rsidDel="00000000" w:rsidR="00000000" w:rsidRPr="00000000">
        <w:rPr>
          <w:rtl w:val="0"/>
        </w:rPr>
        <w:t xml:space="preserve">This page is the main content hub for the brand and should support hiring insights, career advice, reports, FAQs, and broader workforce thinking.</w:t>
      </w:r>
    </w:p>
    <w:p w:rsidR="00000000" w:rsidDel="00000000" w:rsidP="00000000" w:rsidRDefault="00000000" w:rsidRPr="00000000" w14:paraId="000073DE">
      <w:pPr>
        <w:pStyle w:val="Heading2"/>
        <w:keepNext w:val="0"/>
        <w:keepLines w:val="0"/>
        <w:spacing w:after="80" w:lineRule="auto"/>
        <w:rPr>
          <w:b w:val="1"/>
          <w:bCs w:val="1"/>
          <w:sz w:val="34"/>
          <w:szCs w:val="34"/>
        </w:rPr>
      </w:pPr>
      <w:bookmarkStart w:colFirst="0" w:colLast="0" w:name="_51xb9j1fetv1" w:id="9646"/>
      <w:bookmarkEnd w:id="9646"/>
      <w:r w:rsidDel="00000000" w:rsidR="00000000" w:rsidRPr="00000000">
        <w:rPr>
          <w:b w:val="1"/>
          <w:bCs w:val="1"/>
          <w:sz w:val="34"/>
          <w:szCs w:val="34"/>
          <w:rtl w:val="0"/>
        </w:rPr>
        <w:t xml:space="preserve">Content Intro</w:t>
      </w:r>
    </w:p>
    <w:p w:rsidR="00000000" w:rsidDel="00000000" w:rsidP="00000000" w:rsidRDefault="00000000" w:rsidRPr="00000000" w14:paraId="000073DF">
      <w:pPr>
        <w:spacing w:after="240" w:before="240" w:lineRule="auto"/>
        <w:rPr/>
      </w:pPr>
      <w:r w:rsidDel="00000000" w:rsidR="00000000" w:rsidRPr="00000000">
        <w:rPr>
          <w:rtl w:val="0"/>
        </w:rPr>
        <w:t xml:space="preserve">The page should cover employer insights, candidate guidance, industry reports, success stories, and educational resources.</w:t>
      </w:r>
    </w:p>
    <w:p w:rsidR="00000000" w:rsidDel="00000000" w:rsidP="00000000" w:rsidRDefault="00000000" w:rsidRPr="00000000" w14:paraId="000073E0">
      <w:pPr>
        <w:pStyle w:val="Heading2"/>
        <w:keepNext w:val="0"/>
        <w:keepLines w:val="0"/>
        <w:spacing w:after="80" w:lineRule="auto"/>
        <w:rPr>
          <w:b w:val="1"/>
          <w:bCs w:val="1"/>
          <w:sz w:val="34"/>
          <w:szCs w:val="34"/>
        </w:rPr>
      </w:pPr>
      <w:bookmarkStart w:colFirst="0" w:colLast="0" w:name="_kralgg9p9n53" w:id="9647"/>
      <w:bookmarkEnd w:id="9647"/>
      <w:r w:rsidDel="00000000" w:rsidR="00000000" w:rsidRPr="00000000">
        <w:rPr>
          <w:b w:val="1"/>
          <w:bCs w:val="1"/>
          <w:sz w:val="34"/>
          <w:szCs w:val="34"/>
          <w:rtl w:val="0"/>
        </w:rPr>
        <w:t xml:space="preserve">Brand Intro</w:t>
      </w:r>
    </w:p>
    <w:p w:rsidR="00000000" w:rsidDel="00000000" w:rsidP="00000000" w:rsidRDefault="00000000" w:rsidRPr="00000000" w14:paraId="000073E1">
      <w:pPr>
        <w:spacing w:after="240" w:before="240" w:lineRule="auto"/>
        <w:rPr/>
      </w:pPr>
      <w:r w:rsidDel="00000000" w:rsidR="00000000" w:rsidRPr="00000000">
        <w:rPr>
          <w:rtl w:val="0"/>
        </w:rPr>
        <w:t xml:space="preserve">A strong content hub makes the brand more useful, more searchable, and more credible over time.</w:t>
      </w:r>
    </w:p>
    <w:p w:rsidR="00000000" w:rsidDel="00000000" w:rsidP="00000000" w:rsidRDefault="00000000" w:rsidRPr="00000000" w14:paraId="000073E2">
      <w:pPr>
        <w:pStyle w:val="Heading2"/>
        <w:keepNext w:val="0"/>
        <w:keepLines w:val="0"/>
        <w:spacing w:after="80" w:lineRule="auto"/>
        <w:rPr>
          <w:b w:val="1"/>
          <w:bCs w:val="1"/>
          <w:sz w:val="34"/>
          <w:szCs w:val="34"/>
        </w:rPr>
      </w:pPr>
      <w:bookmarkStart w:colFirst="0" w:colLast="0" w:name="_jfsotv6yvd6i" w:id="9648"/>
      <w:bookmarkEnd w:id="9648"/>
      <w:r w:rsidDel="00000000" w:rsidR="00000000" w:rsidRPr="00000000">
        <w:rPr>
          <w:b w:val="1"/>
          <w:bCs w:val="1"/>
          <w:sz w:val="34"/>
          <w:szCs w:val="34"/>
          <w:rtl w:val="0"/>
        </w:rPr>
        <w:t xml:space="preserve">Final CTA</w:t>
      </w:r>
    </w:p>
    <w:p w:rsidR="00000000" w:rsidDel="00000000" w:rsidP="00000000" w:rsidRDefault="00000000" w:rsidRPr="00000000" w14:paraId="000073E3">
      <w:pPr>
        <w:spacing w:after="240" w:before="240" w:lineRule="auto"/>
        <w:rPr/>
      </w:pPr>
      <w:r w:rsidDel="00000000" w:rsidR="00000000" w:rsidRPr="00000000">
        <w:rPr>
          <w:rtl w:val="0"/>
        </w:rPr>
        <w:t xml:space="preserve">NAYA Staffing’s insights hub should help users learn something useful and then move into the right next step.</w:t>
      </w:r>
    </w:p>
    <w:p w:rsidR="00000000" w:rsidDel="00000000" w:rsidP="00000000" w:rsidRDefault="00000000" w:rsidRPr="00000000" w14:paraId="000073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73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x4q76td3e7t" w:id="9649"/>
      <w:bookmarkEnd w:id="96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TESTIMONIALS</w:t>
      </w:r>
      <w:r w:rsidDel="00000000" w:rsidR="00000000" w:rsidRPr="00000000">
        <w:rPr>
          <w:rtl w:val="0"/>
        </w:rPr>
      </w:r>
    </w:p>
    <w:p w:rsidR="00000000" w:rsidDel="00000000" w:rsidP="00000000" w:rsidRDefault="00000000" w:rsidRPr="00000000" w14:paraId="000073E6">
      <w:pPr>
        <w:pStyle w:val="Heading1"/>
        <w:keepNext w:val="0"/>
        <w:keepLines w:val="0"/>
        <w:spacing w:before="480" w:lineRule="auto"/>
        <w:rPr>
          <w:b w:val="1"/>
          <w:bCs w:val="1"/>
          <w:sz w:val="46"/>
          <w:szCs w:val="46"/>
        </w:rPr>
      </w:pPr>
      <w:bookmarkStart w:colFirst="0" w:colLast="0" w:name="_c6u0f4chrxpw" w:id="9650"/>
      <w:bookmarkEnd w:id="9650"/>
      <w:r w:rsidDel="00000000" w:rsidR="00000000" w:rsidRPr="00000000">
        <w:rPr>
          <w:b w:val="1"/>
          <w:bCs w:val="1"/>
          <w:sz w:val="46"/>
          <w:szCs w:val="46"/>
          <w:rtl w:val="0"/>
        </w:rPr>
        <w:t xml:space="preserve">TESTIMONIALS PAGE CONTENT</w:t>
      </w:r>
    </w:p>
    <w:p w:rsidR="00000000" w:rsidDel="00000000" w:rsidP="00000000" w:rsidRDefault="00000000" w:rsidRPr="00000000" w14:paraId="000073E7">
      <w:pPr>
        <w:spacing w:after="240" w:before="240" w:lineRule="auto"/>
        <w:rPr>
          <w:rFonts w:ascii="Roboto Mono" w:cs="Roboto Mono" w:eastAsia="Roboto Mono" w:hAnsi="Roboto Mono"/>
          <w:color w:val="188038"/>
        </w:rPr>
      </w:pPr>
      <w:r w:rsidDel="00000000" w:rsidR="00000000" w:rsidRPr="00000000">
        <w:rPr>
          <w:b w:val="1"/>
          <w:bCs w:val="1"/>
          <w:rtl w:val="0"/>
        </w:rPr>
        <w:t xml:space="preserve">For Developers + Content Upload Team</w:t>
        <w:br w:type="textWrapping"/>
      </w:r>
      <w:r w:rsidDel="00000000" w:rsidR="00000000" w:rsidRPr="00000000">
        <w:rPr>
          <w:rtl w:val="0"/>
        </w:rPr>
        <w:t xml:space="preserve"> </w:t>
      </w:r>
      <w:r w:rsidDel="00000000" w:rsidR="00000000" w:rsidRPr="00000000">
        <w:rPr>
          <w:b w:val="1"/>
          <w:bCs w:val="1"/>
          <w:rtl w:val="0"/>
        </w:rPr>
        <w:t xml:space="preserve">Brand:</w:t>
      </w:r>
      <w:r w:rsidDel="00000000" w:rsidR="00000000" w:rsidRPr="00000000">
        <w:rPr>
          <w:rtl w:val="0"/>
        </w:rPr>
        <w:t xml:space="preserve"> NAYA Staffing</w:t>
        <w:br w:type="textWrapping"/>
        <w:t xml:space="preserve"> </w:t>
      </w:r>
      <w:r w:rsidDel="00000000" w:rsidR="00000000" w:rsidRPr="00000000">
        <w:rPr>
          <w:b w:val="1"/>
          <w:bCs w:val="1"/>
          <w:rtl w:val="0"/>
        </w:rPr>
        <w:t xml:space="preserve">Page Type:</w:t>
      </w:r>
      <w:r w:rsidDel="00000000" w:rsidR="00000000" w:rsidRPr="00000000">
        <w:rPr>
          <w:rtl w:val="0"/>
        </w:rPr>
        <w:t xml:space="preserve"> About Us / Trust &amp; Credibility Page</w:t>
        <w:br w:type="textWrapping"/>
        <w:t xml:space="preserve"> </w:t>
      </w:r>
      <w:r w:rsidDel="00000000" w:rsidR="00000000" w:rsidRPr="00000000">
        <w:rPr>
          <w:b w:val="1"/>
          <w:bCs w:val="1"/>
          <w:rtl w:val="0"/>
        </w:rPr>
        <w:t xml:space="preserve">Page Name:</w:t>
      </w:r>
      <w:r w:rsidDel="00000000" w:rsidR="00000000" w:rsidRPr="00000000">
        <w:rPr>
          <w:rtl w:val="0"/>
        </w:rPr>
        <w:t xml:space="preserve"> Testimonials</w:t>
        <w:br w:type="textWrapping"/>
        <w:t xml:space="preserve"> </w:t>
      </w: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/about-us/testimonials</w:t>
      </w:r>
    </w:p>
    <w:p w:rsidR="00000000" w:rsidDel="00000000" w:rsidP="00000000" w:rsidRDefault="00000000" w:rsidRPr="00000000" w14:paraId="00007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E9">
      <w:pPr>
        <w:pStyle w:val="Heading1"/>
        <w:keepNext w:val="0"/>
        <w:keepLines w:val="0"/>
        <w:spacing w:before="480" w:lineRule="auto"/>
        <w:rPr>
          <w:b w:val="1"/>
          <w:bCs w:val="1"/>
          <w:sz w:val="46"/>
          <w:szCs w:val="46"/>
        </w:rPr>
      </w:pPr>
      <w:bookmarkStart w:colFirst="0" w:colLast="0" w:name="_o8odohiwtbwk" w:id="9651"/>
      <w:bookmarkEnd w:id="9651"/>
      <w:r w:rsidDel="00000000" w:rsidR="00000000" w:rsidRPr="00000000">
        <w:rPr>
          <w:b w:val="1"/>
          <w:bCs w:val="1"/>
          <w:sz w:val="46"/>
          <w:szCs w:val="46"/>
          <w:rtl w:val="0"/>
        </w:rPr>
        <w:t xml:space="preserve">1) PAGE OBJECTIVE</w:t>
      </w:r>
    </w:p>
    <w:p w:rsidR="00000000" w:rsidDel="00000000" w:rsidP="00000000" w:rsidRDefault="00000000" w:rsidRPr="00000000" w14:paraId="000073EA">
      <w:pPr>
        <w:spacing w:after="240" w:before="240" w:lineRule="auto"/>
        <w:rPr/>
      </w:pPr>
      <w:r w:rsidDel="00000000" w:rsidR="00000000" w:rsidRPr="00000000">
        <w:rPr>
          <w:rtl w:val="0"/>
        </w:rPr>
        <w:t xml:space="preserve">This page should do seven things clearly:</w:t>
      </w:r>
    </w:p>
    <w:p w:rsidR="00000000" w:rsidDel="00000000" w:rsidP="00000000" w:rsidRDefault="00000000" w:rsidRPr="00000000" w14:paraId="000073EB">
      <w:pPr>
        <w:numPr>
          <w:ilvl w:val="0"/>
          <w:numId w:val="1805"/>
        </w:numPr>
        <w:spacing w:after="0" w:afterAutospacing="0" w:before="240" w:lineRule="auto"/>
        <w:ind w:left="720" w:hanging="360"/>
      </w:pPr>
      <w:r w:rsidDel="00000000" w:rsidR="00000000" w:rsidRPr="00000000">
        <w:rPr>
          <w:rtl w:val="0"/>
        </w:rPr>
        <w:t xml:space="preserve">Act as the main </w:t>
      </w:r>
      <w:r w:rsidDel="00000000" w:rsidR="00000000" w:rsidRPr="00000000">
        <w:rPr>
          <w:b w:val="1"/>
          <w:bCs w:val="1"/>
          <w:rtl w:val="0"/>
        </w:rPr>
        <w:t xml:space="preserve">social proof page</w:t>
      </w:r>
      <w:r w:rsidDel="00000000" w:rsidR="00000000" w:rsidRPr="00000000">
        <w:rPr>
          <w:rtl w:val="0"/>
        </w:rPr>
        <w:t xml:space="preserve"> for the website</w:t>
      </w:r>
    </w:p>
    <w:p w:rsidR="00000000" w:rsidDel="00000000" w:rsidP="00000000" w:rsidRDefault="00000000" w:rsidRPr="00000000" w14:paraId="000073EC">
      <w:pPr>
        <w:numPr>
          <w:ilvl w:val="0"/>
          <w:numId w:val="1805"/>
        </w:numPr>
        <w:spacing w:after="0" w:afterAutospacing="0" w:before="0" w:beforeAutospacing="0" w:lineRule="auto"/>
        <w:ind w:left="720" w:hanging="360"/>
      </w:pPr>
      <w:r w:rsidDel="00000000" w:rsidR="00000000" w:rsidRPr="00000000">
        <w:rPr>
          <w:rtl w:val="0"/>
        </w:rPr>
        <w:t xml:space="preserve">Build trust with both employers and job seekers</w:t>
      </w:r>
    </w:p>
    <w:p w:rsidR="00000000" w:rsidDel="00000000" w:rsidP="00000000" w:rsidRDefault="00000000" w:rsidRPr="00000000" w14:paraId="000073ED">
      <w:pPr>
        <w:numPr>
          <w:ilvl w:val="0"/>
          <w:numId w:val="1805"/>
        </w:numPr>
        <w:spacing w:after="0" w:afterAutospacing="0" w:before="0" w:beforeAutospacing="0" w:lineRule="auto"/>
        <w:ind w:left="720" w:hanging="360"/>
      </w:pPr>
      <w:r w:rsidDel="00000000" w:rsidR="00000000" w:rsidRPr="00000000">
        <w:rPr>
          <w:rtl w:val="0"/>
        </w:rPr>
        <w:t xml:space="preserve">Show that NAYA Staffing delivers a strong experience, not just good positioning</w:t>
      </w:r>
    </w:p>
    <w:p w:rsidR="00000000" w:rsidDel="00000000" w:rsidP="00000000" w:rsidRDefault="00000000" w:rsidRPr="00000000" w14:paraId="000073EE">
      <w:pPr>
        <w:numPr>
          <w:ilvl w:val="0"/>
          <w:numId w:val="1805"/>
        </w:numPr>
        <w:spacing w:after="0" w:afterAutospacing="0" w:before="0" w:beforeAutospacing="0" w:lineRule="auto"/>
        <w:ind w:left="720" w:hanging="360"/>
      </w:pPr>
      <w:r w:rsidDel="00000000" w:rsidR="00000000" w:rsidRPr="00000000">
        <w:rPr>
          <w:rtl w:val="0"/>
        </w:rPr>
        <w:t xml:space="preserve">Support conversion by reducing hesitation for new users</w:t>
      </w:r>
    </w:p>
    <w:p w:rsidR="00000000" w:rsidDel="00000000" w:rsidP="00000000" w:rsidRDefault="00000000" w:rsidRPr="00000000" w14:paraId="000073EF">
      <w:pPr>
        <w:numPr>
          <w:ilvl w:val="0"/>
          <w:numId w:val="1805"/>
        </w:numPr>
        <w:spacing w:after="0" w:afterAutospacing="0" w:before="0" w:beforeAutospacing="0" w:lineRule="auto"/>
        <w:ind w:left="720" w:hanging="360"/>
      </w:pPr>
      <w:r w:rsidDel="00000000" w:rsidR="00000000" w:rsidRPr="00000000">
        <w:rPr>
          <w:rtl w:val="0"/>
        </w:rPr>
        <w:t xml:space="preserve">Create a premium, proof-driven page that feels credible and polished</w:t>
      </w:r>
    </w:p>
    <w:p w:rsidR="00000000" w:rsidDel="00000000" w:rsidP="00000000" w:rsidRDefault="00000000" w:rsidRPr="00000000" w14:paraId="000073F0">
      <w:pPr>
        <w:numPr>
          <w:ilvl w:val="0"/>
          <w:numId w:val="1805"/>
        </w:numPr>
        <w:spacing w:after="0" w:afterAutospacing="0" w:before="0" w:beforeAutospacing="0" w:lineRule="auto"/>
        <w:ind w:left="720" w:hanging="360"/>
      </w:pPr>
      <w:r w:rsidDel="00000000" w:rsidR="00000000" w:rsidRPr="00000000">
        <w:rPr>
          <w:rtl w:val="0"/>
        </w:rPr>
        <w:t xml:space="preserve">Stay clearly distinct from the future </w:t>
      </w:r>
      <w:r w:rsidDel="00000000" w:rsidR="00000000" w:rsidRPr="00000000">
        <w:rPr>
          <w:b w:val="1"/>
          <w:bCs w:val="1"/>
          <w:rtl w:val="0"/>
        </w:rPr>
        <w:t xml:space="preserve">Case Studies</w:t>
      </w:r>
      <w:r w:rsidDel="00000000" w:rsidR="00000000" w:rsidRPr="00000000">
        <w:rPr>
          <w:rtl w:val="0"/>
        </w:rPr>
        <w:t xml:space="preserve"> page by focusing on testimonials rather than long-form success stories</w:t>
      </w:r>
    </w:p>
    <w:p w:rsidR="00000000" w:rsidDel="00000000" w:rsidP="00000000" w:rsidRDefault="00000000" w:rsidRPr="00000000" w14:paraId="000073F1">
      <w:pPr>
        <w:numPr>
          <w:ilvl w:val="0"/>
          <w:numId w:val="1805"/>
        </w:numPr>
        <w:spacing w:after="0" w:afterAutospacing="0" w:before="0" w:beforeAutospacing="0" w:lineRule="auto"/>
        <w:ind w:left="720" w:hanging="360"/>
      </w:pPr>
      <w:r w:rsidDel="00000000" w:rsidR="00000000" w:rsidRPr="00000000">
        <w:rPr>
          <w:rtl w:val="0"/>
        </w:rPr>
        <w:t xml:space="preserve">Push users toward:</w:t>
      </w:r>
    </w:p>
    <w:p w:rsidR="00000000" w:rsidDel="00000000" w:rsidP="00000000" w:rsidRDefault="00000000" w:rsidRPr="00000000" w14:paraId="000073F2">
      <w:pPr>
        <w:numPr>
          <w:ilvl w:val="1"/>
          <w:numId w:val="1805"/>
        </w:numPr>
        <w:spacing w:after="0" w:afterAutospacing="0" w:before="0" w:beforeAutospacing="0" w:lineRule="auto"/>
        <w:ind w:left="1440" w:hanging="360"/>
      </w:pPr>
      <w:r w:rsidDel="00000000" w:rsidR="00000000" w:rsidRPr="00000000">
        <w:rPr>
          <w:b w:val="1"/>
          <w:bCs w:val="1"/>
          <w:rtl w:val="0"/>
        </w:rPr>
        <w:t xml:space="preserve">Schedule Consultation</w:t>
      </w:r>
    </w:p>
    <w:p w:rsidR="00000000" w:rsidDel="00000000" w:rsidP="00000000" w:rsidRDefault="00000000" w:rsidRPr="00000000" w14:paraId="000073F3">
      <w:pPr>
        <w:numPr>
          <w:ilvl w:val="1"/>
          <w:numId w:val="1805"/>
        </w:numPr>
        <w:spacing w:after="0" w:afterAutospacing="0" w:before="0" w:beforeAutospacing="0" w:lineRule="auto"/>
        <w:ind w:left="1440" w:hanging="360"/>
      </w:pPr>
      <w:r w:rsidDel="00000000" w:rsidR="00000000" w:rsidRPr="00000000">
        <w:rPr>
          <w:b w:val="1"/>
          <w:bCs w:val="1"/>
          <w:rtl w:val="0"/>
        </w:rPr>
        <w:t xml:space="preserve">Become a Client</w:t>
      </w:r>
    </w:p>
    <w:p w:rsidR="00000000" w:rsidDel="00000000" w:rsidP="00000000" w:rsidRDefault="00000000" w:rsidRPr="00000000" w14:paraId="000073F4">
      <w:pPr>
        <w:numPr>
          <w:ilvl w:val="1"/>
          <w:numId w:val="1805"/>
        </w:numPr>
        <w:spacing w:after="240" w:before="0" w:beforeAutospacing="0" w:lineRule="auto"/>
        <w:ind w:left="1440" w:hanging="360"/>
      </w:pPr>
      <w:r w:rsidDel="00000000" w:rsidR="00000000" w:rsidRPr="00000000">
        <w:rPr>
          <w:b w:val="1"/>
          <w:bCs w:val="1"/>
          <w:rtl w:val="0"/>
        </w:rPr>
        <w:t xml:space="preserve">Register &amp; Upload Resume</w:t>
      </w:r>
    </w:p>
    <w:p w:rsidR="00000000" w:rsidDel="00000000" w:rsidP="00000000" w:rsidRDefault="00000000" w:rsidRPr="00000000" w14:paraId="00007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3F6">
      <w:pPr>
        <w:pStyle w:val="Heading1"/>
        <w:keepNext w:val="0"/>
        <w:keepLines w:val="0"/>
        <w:spacing w:before="480" w:lineRule="auto"/>
        <w:rPr>
          <w:b w:val="1"/>
          <w:bCs w:val="1"/>
          <w:sz w:val="46"/>
          <w:szCs w:val="46"/>
        </w:rPr>
      </w:pPr>
      <w:bookmarkStart w:colFirst="0" w:colLast="0" w:name="_k03ey0rzcq55" w:id="9652"/>
      <w:bookmarkEnd w:id="9652"/>
      <w:r w:rsidDel="00000000" w:rsidR="00000000" w:rsidRPr="00000000">
        <w:rPr>
          <w:b w:val="1"/>
          <w:bCs w:val="1"/>
          <w:sz w:val="46"/>
          <w:szCs w:val="46"/>
          <w:rtl w:val="0"/>
        </w:rPr>
        <w:t xml:space="preserve">2) SEO / GEO FOUNDATION</w:t>
      </w:r>
    </w:p>
    <w:p w:rsidR="00000000" w:rsidDel="00000000" w:rsidP="00000000" w:rsidRDefault="00000000" w:rsidRPr="00000000" w14:paraId="000073F7">
      <w:pPr>
        <w:pStyle w:val="Heading2"/>
        <w:keepNext w:val="0"/>
        <w:keepLines w:val="0"/>
        <w:spacing w:after="80" w:lineRule="auto"/>
        <w:rPr>
          <w:b w:val="1"/>
          <w:bCs w:val="1"/>
          <w:sz w:val="34"/>
          <w:szCs w:val="34"/>
        </w:rPr>
      </w:pPr>
      <w:bookmarkStart w:colFirst="0" w:colLast="0" w:name="_u1wotbc9a6wb" w:id="9653"/>
      <w:bookmarkEnd w:id="9653"/>
      <w:r w:rsidDel="00000000" w:rsidR="00000000" w:rsidRPr="00000000">
        <w:rPr>
          <w:b w:val="1"/>
          <w:bCs w:val="1"/>
          <w:sz w:val="34"/>
          <w:szCs w:val="34"/>
          <w:rtl w:val="0"/>
        </w:rPr>
        <w:t xml:space="preserve">Suggested SEO Title</w:t>
      </w:r>
    </w:p>
    <w:p w:rsidR="00000000" w:rsidDel="00000000" w:rsidP="00000000" w:rsidRDefault="00000000" w:rsidRPr="00000000" w14:paraId="000073F8">
      <w:pPr>
        <w:spacing w:after="240" w:before="240" w:lineRule="auto"/>
        <w:rPr>
          <w:b w:val="1"/>
          <w:bCs w:val="1"/>
        </w:rPr>
      </w:pPr>
      <w:r w:rsidDel="00000000" w:rsidR="00000000" w:rsidRPr="00000000">
        <w:rPr>
          <w:b w:val="1"/>
          <w:bCs w:val="1"/>
          <w:rtl w:val="0"/>
        </w:rPr>
        <w:t xml:space="preserve">Testimonials | What Employers and Job Seekers Say About NAYA Staffing</w:t>
      </w:r>
    </w:p>
    <w:p w:rsidR="00000000" w:rsidDel="00000000" w:rsidP="00000000" w:rsidRDefault="00000000" w:rsidRPr="00000000" w14:paraId="000073F9">
      <w:pPr>
        <w:pStyle w:val="Heading2"/>
        <w:keepNext w:val="0"/>
        <w:keepLines w:val="0"/>
        <w:spacing w:after="80" w:lineRule="auto"/>
        <w:rPr>
          <w:b w:val="1"/>
          <w:bCs w:val="1"/>
          <w:sz w:val="34"/>
          <w:szCs w:val="34"/>
        </w:rPr>
      </w:pPr>
      <w:bookmarkStart w:colFirst="0" w:colLast="0" w:name="_3d3ppee8dyrn" w:id="9654"/>
      <w:bookmarkEnd w:id="9654"/>
      <w:r w:rsidDel="00000000" w:rsidR="00000000" w:rsidRPr="00000000">
        <w:rPr>
          <w:b w:val="1"/>
          <w:bCs w:val="1"/>
          <w:sz w:val="34"/>
          <w:szCs w:val="34"/>
          <w:rtl w:val="0"/>
        </w:rPr>
        <w:t xml:space="preserve">Meta Description</w:t>
      </w:r>
    </w:p>
    <w:p w:rsidR="00000000" w:rsidDel="00000000" w:rsidP="00000000" w:rsidRDefault="00000000" w:rsidRPr="00000000" w14:paraId="000073FA">
      <w:pPr>
        <w:spacing w:after="240" w:before="240" w:lineRule="auto"/>
        <w:rPr>
          <w:b w:val="1"/>
          <w:bCs w:val="1"/>
        </w:rPr>
      </w:pPr>
      <w:r w:rsidDel="00000000" w:rsidR="00000000" w:rsidRPr="00000000">
        <w:rPr>
          <w:b w:val="1"/>
          <w:bCs w:val="1"/>
          <w:rtl w:val="0"/>
        </w:rPr>
        <w:t xml:space="preserve">Read testimonials about NAYA Staffing from employers, candidates, and clients who value a more modern, professional, and results-focused recruitment experience.</w:t>
      </w:r>
    </w:p>
    <w:p w:rsidR="00000000" w:rsidDel="00000000" w:rsidP="00000000" w:rsidRDefault="00000000" w:rsidRPr="00000000" w14:paraId="000073FB">
      <w:pPr>
        <w:pStyle w:val="Heading2"/>
        <w:keepNext w:val="0"/>
        <w:keepLines w:val="0"/>
        <w:spacing w:after="80" w:lineRule="auto"/>
        <w:rPr>
          <w:b w:val="1"/>
          <w:bCs w:val="1"/>
          <w:sz w:val="34"/>
          <w:szCs w:val="34"/>
        </w:rPr>
      </w:pPr>
      <w:bookmarkStart w:colFirst="0" w:colLast="0" w:name="_hamzkvowpftb" w:id="9655"/>
      <w:bookmarkEnd w:id="9655"/>
      <w:r w:rsidDel="00000000" w:rsidR="00000000" w:rsidRPr="00000000">
        <w:rPr>
          <w:b w:val="1"/>
          <w:bCs w:val="1"/>
          <w:sz w:val="34"/>
          <w:szCs w:val="34"/>
          <w:rtl w:val="0"/>
        </w:rPr>
        <w:t xml:space="preserve">Primary Keywords</w:t>
      </w:r>
    </w:p>
    <w:p w:rsidR="00000000" w:rsidDel="00000000" w:rsidP="00000000" w:rsidRDefault="00000000" w:rsidRPr="00000000" w14:paraId="000073FC">
      <w:pPr>
        <w:numPr>
          <w:ilvl w:val="0"/>
          <w:numId w:val="164"/>
        </w:numPr>
        <w:spacing w:after="0" w:afterAutospacing="0" w:before="240" w:lineRule="auto"/>
        <w:ind w:left="720" w:hanging="360"/>
      </w:pPr>
      <w:r w:rsidDel="00000000" w:rsidR="00000000" w:rsidRPr="00000000">
        <w:rPr>
          <w:rtl w:val="0"/>
        </w:rPr>
        <w:t xml:space="preserve">staffing agency testimonials</w:t>
      </w:r>
    </w:p>
    <w:p w:rsidR="00000000" w:rsidDel="00000000" w:rsidP="00000000" w:rsidRDefault="00000000" w:rsidRPr="00000000" w14:paraId="000073FD">
      <w:pPr>
        <w:numPr>
          <w:ilvl w:val="0"/>
          <w:numId w:val="164"/>
        </w:numPr>
        <w:spacing w:after="0" w:afterAutospacing="0" w:before="0" w:beforeAutospacing="0" w:lineRule="auto"/>
        <w:ind w:left="720" w:hanging="360"/>
      </w:pPr>
      <w:r w:rsidDel="00000000" w:rsidR="00000000" w:rsidRPr="00000000">
        <w:rPr>
          <w:rtl w:val="0"/>
        </w:rPr>
        <w:t xml:space="preserve">recruitment company reviews</w:t>
      </w:r>
    </w:p>
    <w:p w:rsidR="00000000" w:rsidDel="00000000" w:rsidP="00000000" w:rsidRDefault="00000000" w:rsidRPr="00000000" w14:paraId="000073FE">
      <w:pPr>
        <w:numPr>
          <w:ilvl w:val="0"/>
          <w:numId w:val="164"/>
        </w:numPr>
        <w:spacing w:after="0" w:afterAutospacing="0" w:before="0" w:beforeAutospacing="0" w:lineRule="auto"/>
        <w:ind w:left="720" w:hanging="360"/>
      </w:pPr>
      <w:r w:rsidDel="00000000" w:rsidR="00000000" w:rsidRPr="00000000">
        <w:rPr>
          <w:rtl w:val="0"/>
        </w:rPr>
        <w:t xml:space="preserve">employer testimonials recruitment</w:t>
      </w:r>
    </w:p>
    <w:p w:rsidR="00000000" w:rsidDel="00000000" w:rsidP="00000000" w:rsidRDefault="00000000" w:rsidRPr="00000000" w14:paraId="000073FF">
      <w:pPr>
        <w:numPr>
          <w:ilvl w:val="0"/>
          <w:numId w:val="164"/>
        </w:numPr>
        <w:spacing w:after="0" w:afterAutospacing="0" w:before="0" w:beforeAutospacing="0" w:lineRule="auto"/>
        <w:ind w:left="720" w:hanging="360"/>
      </w:pPr>
      <w:r w:rsidDel="00000000" w:rsidR="00000000" w:rsidRPr="00000000">
        <w:rPr>
          <w:rtl w:val="0"/>
        </w:rPr>
        <w:t xml:space="preserve">candidate testimonials staffing agency</w:t>
      </w:r>
    </w:p>
    <w:p w:rsidR="00000000" w:rsidDel="00000000" w:rsidP="00000000" w:rsidRDefault="00000000" w:rsidRPr="00000000" w14:paraId="00007400">
      <w:pPr>
        <w:numPr>
          <w:ilvl w:val="0"/>
          <w:numId w:val="164"/>
        </w:numPr>
        <w:spacing w:after="0" w:afterAutospacing="0" w:before="0" w:beforeAutospacing="0" w:lineRule="auto"/>
        <w:ind w:left="720" w:hanging="360"/>
      </w:pPr>
      <w:r w:rsidDel="00000000" w:rsidR="00000000" w:rsidRPr="00000000">
        <w:rPr>
          <w:rtl w:val="0"/>
        </w:rPr>
        <w:t xml:space="preserve">client success testimonials</w:t>
      </w:r>
    </w:p>
    <w:p w:rsidR="00000000" w:rsidDel="00000000" w:rsidP="00000000" w:rsidRDefault="00000000" w:rsidRPr="00000000" w14:paraId="00007401">
      <w:pPr>
        <w:numPr>
          <w:ilvl w:val="0"/>
          <w:numId w:val="164"/>
        </w:numPr>
        <w:spacing w:after="0" w:afterAutospacing="0" w:before="0" w:beforeAutospacing="0" w:lineRule="auto"/>
        <w:ind w:left="720" w:hanging="360"/>
      </w:pPr>
      <w:r w:rsidDel="00000000" w:rsidR="00000000" w:rsidRPr="00000000">
        <w:rPr>
          <w:rtl w:val="0"/>
        </w:rPr>
        <w:t xml:space="preserve">recruitment agency trust page</w:t>
      </w:r>
    </w:p>
    <w:p w:rsidR="00000000" w:rsidDel="00000000" w:rsidP="00000000" w:rsidRDefault="00000000" w:rsidRPr="00000000" w14:paraId="00007402">
      <w:pPr>
        <w:numPr>
          <w:ilvl w:val="0"/>
          <w:numId w:val="164"/>
        </w:numPr>
        <w:spacing w:after="0" w:afterAutospacing="0" w:before="0" w:beforeAutospacing="0" w:lineRule="auto"/>
        <w:ind w:left="720" w:hanging="360"/>
      </w:pPr>
      <w:r w:rsidDel="00000000" w:rsidR="00000000" w:rsidRPr="00000000">
        <w:rPr>
          <w:rtl w:val="0"/>
        </w:rPr>
        <w:t xml:space="preserve">staffing company testimonials</w:t>
      </w:r>
    </w:p>
    <w:p w:rsidR="00000000" w:rsidDel="00000000" w:rsidP="00000000" w:rsidRDefault="00000000" w:rsidRPr="00000000" w14:paraId="00007403">
      <w:pPr>
        <w:numPr>
          <w:ilvl w:val="0"/>
          <w:numId w:val="164"/>
        </w:numPr>
        <w:spacing w:after="240" w:before="0" w:beforeAutospacing="0" w:lineRule="auto"/>
        <w:ind w:left="720" w:hanging="360"/>
      </w:pPr>
      <w:r w:rsidDel="00000000" w:rsidR="00000000" w:rsidRPr="00000000">
        <w:rPr>
          <w:rtl w:val="0"/>
        </w:rPr>
        <w:t xml:space="preserve">what clients say staffing agency</w:t>
      </w:r>
    </w:p>
    <w:p w:rsidR="00000000" w:rsidDel="00000000" w:rsidP="00000000" w:rsidRDefault="00000000" w:rsidRPr="00000000" w14:paraId="00007404">
      <w:pPr>
        <w:pStyle w:val="Heading2"/>
        <w:keepNext w:val="0"/>
        <w:keepLines w:val="0"/>
        <w:spacing w:after="80" w:lineRule="auto"/>
        <w:rPr>
          <w:b w:val="1"/>
          <w:bCs w:val="1"/>
          <w:sz w:val="34"/>
          <w:szCs w:val="34"/>
        </w:rPr>
      </w:pPr>
      <w:bookmarkStart w:colFirst="0" w:colLast="0" w:name="_yzzbpz3f81wp" w:id="9656"/>
      <w:bookmarkEnd w:id="9656"/>
      <w:r w:rsidDel="00000000" w:rsidR="00000000" w:rsidRPr="00000000">
        <w:rPr>
          <w:b w:val="1"/>
          <w:bCs w:val="1"/>
          <w:sz w:val="34"/>
          <w:szCs w:val="34"/>
          <w:rtl w:val="0"/>
        </w:rPr>
        <w:t xml:space="preserve">Secondary Keywords</w:t>
      </w:r>
    </w:p>
    <w:p w:rsidR="00000000" w:rsidDel="00000000" w:rsidP="00000000" w:rsidRDefault="00000000" w:rsidRPr="00000000" w14:paraId="00007405">
      <w:pPr>
        <w:numPr>
          <w:ilvl w:val="0"/>
          <w:numId w:val="236"/>
        </w:numPr>
        <w:spacing w:after="0" w:afterAutospacing="0" w:before="240" w:lineRule="auto"/>
        <w:ind w:left="720" w:hanging="360"/>
      </w:pPr>
      <w:r w:rsidDel="00000000" w:rsidR="00000000" w:rsidRPr="00000000">
        <w:rPr>
          <w:rtl w:val="0"/>
        </w:rPr>
        <w:t xml:space="preserve">job seeker feedback recruitment company</w:t>
      </w:r>
    </w:p>
    <w:p w:rsidR="00000000" w:rsidDel="00000000" w:rsidP="00000000" w:rsidRDefault="00000000" w:rsidRPr="00000000" w14:paraId="00007406">
      <w:pPr>
        <w:numPr>
          <w:ilvl w:val="0"/>
          <w:numId w:val="236"/>
        </w:numPr>
        <w:spacing w:after="0" w:afterAutospacing="0" w:before="0" w:beforeAutospacing="0" w:lineRule="auto"/>
        <w:ind w:left="720" w:hanging="360"/>
      </w:pPr>
      <w:r w:rsidDel="00000000" w:rsidR="00000000" w:rsidRPr="00000000">
        <w:rPr>
          <w:rtl w:val="0"/>
        </w:rPr>
        <w:t xml:space="preserve">hiring partner testimonials</w:t>
      </w:r>
    </w:p>
    <w:p w:rsidR="00000000" w:rsidDel="00000000" w:rsidP="00000000" w:rsidRDefault="00000000" w:rsidRPr="00000000" w14:paraId="00007407">
      <w:pPr>
        <w:numPr>
          <w:ilvl w:val="0"/>
          <w:numId w:val="236"/>
        </w:numPr>
        <w:spacing w:after="0" w:afterAutospacing="0" w:before="0" w:beforeAutospacing="0" w:lineRule="auto"/>
        <w:ind w:left="720" w:hanging="360"/>
      </w:pPr>
      <w:r w:rsidDel="00000000" w:rsidR="00000000" w:rsidRPr="00000000">
        <w:rPr>
          <w:rtl w:val="0"/>
        </w:rPr>
        <w:t xml:space="preserve">recruitment agency social proof</w:t>
      </w:r>
    </w:p>
    <w:p w:rsidR="00000000" w:rsidDel="00000000" w:rsidP="00000000" w:rsidRDefault="00000000" w:rsidRPr="00000000" w14:paraId="00007408">
      <w:pPr>
        <w:numPr>
          <w:ilvl w:val="0"/>
          <w:numId w:val="236"/>
        </w:numPr>
        <w:spacing w:after="0" w:afterAutospacing="0" w:before="0" w:beforeAutospacing="0" w:lineRule="auto"/>
        <w:ind w:left="720" w:hanging="360"/>
      </w:pPr>
      <w:r w:rsidDel="00000000" w:rsidR="00000000" w:rsidRPr="00000000">
        <w:rPr>
          <w:rtl w:val="0"/>
        </w:rPr>
        <w:t xml:space="preserve">candidate experience testimonials</w:t>
      </w:r>
    </w:p>
    <w:p w:rsidR="00000000" w:rsidDel="00000000" w:rsidP="00000000" w:rsidRDefault="00000000" w:rsidRPr="00000000" w14:paraId="00007409">
      <w:pPr>
        <w:numPr>
          <w:ilvl w:val="0"/>
          <w:numId w:val="236"/>
        </w:numPr>
        <w:spacing w:after="0" w:afterAutospacing="0" w:before="0" w:beforeAutospacing="0" w:lineRule="auto"/>
        <w:ind w:left="720" w:hanging="360"/>
      </w:pPr>
      <w:r w:rsidDel="00000000" w:rsidR="00000000" w:rsidRPr="00000000">
        <w:rPr>
          <w:rtl w:val="0"/>
        </w:rPr>
        <w:t xml:space="preserve">employer experience staffing support</w:t>
      </w:r>
    </w:p>
    <w:p w:rsidR="00000000" w:rsidDel="00000000" w:rsidP="00000000" w:rsidRDefault="00000000" w:rsidRPr="00000000" w14:paraId="0000740A">
      <w:pPr>
        <w:numPr>
          <w:ilvl w:val="0"/>
          <w:numId w:val="236"/>
        </w:numPr>
        <w:spacing w:after="0" w:afterAutospacing="0" w:before="0" w:beforeAutospacing="0" w:lineRule="auto"/>
        <w:ind w:left="720" w:hanging="360"/>
      </w:pPr>
      <w:r w:rsidDel="00000000" w:rsidR="00000000" w:rsidRPr="00000000">
        <w:rPr>
          <w:rtl w:val="0"/>
        </w:rPr>
        <w:t xml:space="preserve">premium staffing company reviews</w:t>
      </w:r>
    </w:p>
    <w:p w:rsidR="00000000" w:rsidDel="00000000" w:rsidP="00000000" w:rsidRDefault="00000000" w:rsidRPr="00000000" w14:paraId="0000740B">
      <w:pPr>
        <w:numPr>
          <w:ilvl w:val="0"/>
          <w:numId w:val="236"/>
        </w:numPr>
        <w:spacing w:after="0" w:afterAutospacing="0" w:before="0" w:beforeAutospacing="0" w:lineRule="auto"/>
        <w:ind w:left="720" w:hanging="360"/>
      </w:pPr>
      <w:r w:rsidDel="00000000" w:rsidR="00000000" w:rsidRPr="00000000">
        <w:rPr>
          <w:rtl w:val="0"/>
        </w:rPr>
        <w:t xml:space="preserve">recruitment trust signals</w:t>
      </w:r>
    </w:p>
    <w:p w:rsidR="00000000" w:rsidDel="00000000" w:rsidP="00000000" w:rsidRDefault="00000000" w:rsidRPr="00000000" w14:paraId="0000740C">
      <w:pPr>
        <w:numPr>
          <w:ilvl w:val="0"/>
          <w:numId w:val="236"/>
        </w:numPr>
        <w:spacing w:after="240" w:before="0" w:beforeAutospacing="0" w:lineRule="auto"/>
        <w:ind w:left="720" w:hanging="360"/>
      </w:pPr>
      <w:r w:rsidDel="00000000" w:rsidR="00000000" w:rsidRPr="00000000">
        <w:rPr>
          <w:rtl w:val="0"/>
        </w:rPr>
        <w:t xml:space="preserve">customer testimonials hiring company</w:t>
      </w:r>
    </w:p>
    <w:p w:rsidR="00000000" w:rsidDel="00000000" w:rsidP="00000000" w:rsidRDefault="00000000" w:rsidRPr="00000000" w14:paraId="0000740D">
      <w:pPr>
        <w:pStyle w:val="Heading2"/>
        <w:keepNext w:val="0"/>
        <w:keepLines w:val="0"/>
        <w:spacing w:after="80" w:lineRule="auto"/>
        <w:rPr>
          <w:b w:val="1"/>
          <w:bCs w:val="1"/>
          <w:sz w:val="34"/>
          <w:szCs w:val="34"/>
        </w:rPr>
      </w:pPr>
      <w:bookmarkStart w:colFirst="0" w:colLast="0" w:name="_lyaei2ykeb3e" w:id="9657"/>
      <w:bookmarkEnd w:id="9657"/>
      <w:r w:rsidDel="00000000" w:rsidR="00000000" w:rsidRPr="00000000">
        <w:rPr>
          <w:b w:val="1"/>
          <w:bCs w:val="1"/>
          <w:sz w:val="34"/>
          <w:szCs w:val="34"/>
          <w:rtl w:val="0"/>
        </w:rPr>
        <w:t xml:space="preserve">GEO / AI Search Intent Coverage</w:t>
      </w:r>
    </w:p>
    <w:p w:rsidR="00000000" w:rsidDel="00000000" w:rsidP="00000000" w:rsidRDefault="00000000" w:rsidRPr="00000000" w14:paraId="0000740E">
      <w:pPr>
        <w:spacing w:after="240" w:before="240" w:lineRule="auto"/>
        <w:rPr/>
      </w:pPr>
      <w:r w:rsidDel="00000000" w:rsidR="00000000" w:rsidRPr="00000000">
        <w:rPr>
          <w:rtl w:val="0"/>
        </w:rPr>
        <w:t xml:space="preserve">This page should naturally answer:</w:t>
      </w:r>
    </w:p>
    <w:p w:rsidR="00000000" w:rsidDel="00000000" w:rsidP="00000000" w:rsidRDefault="00000000" w:rsidRPr="00000000" w14:paraId="0000740F">
      <w:pPr>
        <w:numPr>
          <w:ilvl w:val="0"/>
          <w:numId w:val="119"/>
        </w:numPr>
        <w:spacing w:after="0" w:afterAutospacing="0" w:before="240" w:lineRule="auto"/>
        <w:ind w:left="720" w:hanging="360"/>
      </w:pPr>
      <w:r w:rsidDel="00000000" w:rsidR="00000000" w:rsidRPr="00000000">
        <w:rPr>
          <w:rtl w:val="0"/>
        </w:rPr>
        <w:t xml:space="preserve">Can I trust NAYA Staffing?</w:t>
      </w:r>
    </w:p>
    <w:p w:rsidR="00000000" w:rsidDel="00000000" w:rsidP="00000000" w:rsidRDefault="00000000" w:rsidRPr="00000000" w14:paraId="00007410">
      <w:pPr>
        <w:numPr>
          <w:ilvl w:val="0"/>
          <w:numId w:val="119"/>
        </w:numPr>
        <w:spacing w:after="0" w:afterAutospacing="0" w:before="0" w:beforeAutospacing="0" w:lineRule="auto"/>
        <w:ind w:left="720" w:hanging="360"/>
      </w:pPr>
      <w:r w:rsidDel="00000000" w:rsidR="00000000" w:rsidRPr="00000000">
        <w:rPr>
          <w:rtl w:val="0"/>
        </w:rPr>
        <w:t xml:space="preserve">What do employers say about NAYA Staffing?</w:t>
      </w:r>
    </w:p>
    <w:p w:rsidR="00000000" w:rsidDel="00000000" w:rsidP="00000000" w:rsidRDefault="00000000" w:rsidRPr="00000000" w14:paraId="00007411">
      <w:pPr>
        <w:numPr>
          <w:ilvl w:val="0"/>
          <w:numId w:val="119"/>
        </w:numPr>
        <w:spacing w:after="0" w:afterAutospacing="0" w:before="0" w:beforeAutospacing="0" w:lineRule="auto"/>
        <w:ind w:left="720" w:hanging="360"/>
      </w:pPr>
      <w:r w:rsidDel="00000000" w:rsidR="00000000" w:rsidRPr="00000000">
        <w:rPr>
          <w:rtl w:val="0"/>
        </w:rPr>
        <w:t xml:space="preserve">What do candidates say about the platform?</w:t>
      </w:r>
    </w:p>
    <w:p w:rsidR="00000000" w:rsidDel="00000000" w:rsidP="00000000" w:rsidRDefault="00000000" w:rsidRPr="00000000" w14:paraId="00007412">
      <w:pPr>
        <w:numPr>
          <w:ilvl w:val="0"/>
          <w:numId w:val="119"/>
        </w:numPr>
        <w:spacing w:after="0" w:afterAutospacing="0" w:before="0" w:beforeAutospacing="0" w:lineRule="auto"/>
        <w:ind w:left="720" w:hanging="360"/>
      </w:pPr>
      <w:r w:rsidDel="00000000" w:rsidR="00000000" w:rsidRPr="00000000">
        <w:rPr>
          <w:rtl w:val="0"/>
        </w:rPr>
        <w:t xml:space="preserve">Does NAYA Staffing have proof of credibility?</w:t>
      </w:r>
    </w:p>
    <w:p w:rsidR="00000000" w:rsidDel="00000000" w:rsidP="00000000" w:rsidRDefault="00000000" w:rsidRPr="00000000" w14:paraId="00007413">
      <w:pPr>
        <w:numPr>
          <w:ilvl w:val="0"/>
          <w:numId w:val="119"/>
        </w:numPr>
        <w:spacing w:after="0" w:afterAutospacing="0" w:before="0" w:beforeAutospacing="0" w:lineRule="auto"/>
        <w:ind w:left="720" w:hanging="360"/>
      </w:pPr>
      <w:r w:rsidDel="00000000" w:rsidR="00000000" w:rsidRPr="00000000">
        <w:rPr>
          <w:rtl w:val="0"/>
        </w:rPr>
        <w:t xml:space="preserve">How should testimonials be presented on the site?</w:t>
      </w:r>
    </w:p>
    <w:p w:rsidR="00000000" w:rsidDel="00000000" w:rsidP="00000000" w:rsidRDefault="00000000" w:rsidRPr="00000000" w14:paraId="00007414">
      <w:pPr>
        <w:numPr>
          <w:ilvl w:val="0"/>
          <w:numId w:val="119"/>
        </w:numPr>
        <w:spacing w:after="240" w:before="0" w:beforeAutospacing="0" w:lineRule="auto"/>
        <w:ind w:left="720" w:hanging="360"/>
      </w:pPr>
      <w:r w:rsidDel="00000000" w:rsidR="00000000" w:rsidRPr="00000000">
        <w:rPr>
          <w:rtl w:val="0"/>
        </w:rPr>
        <w:t xml:space="preserve">How is this page different from case studies?</w:t>
      </w:r>
    </w:p>
    <w:p w:rsidR="00000000" w:rsidDel="00000000" w:rsidP="00000000" w:rsidRDefault="00000000" w:rsidRPr="00000000" w14:paraId="00007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16">
      <w:pPr>
        <w:pStyle w:val="Heading1"/>
        <w:keepNext w:val="0"/>
        <w:keepLines w:val="0"/>
        <w:spacing w:before="480" w:lineRule="auto"/>
        <w:rPr>
          <w:b w:val="1"/>
          <w:bCs w:val="1"/>
          <w:sz w:val="46"/>
          <w:szCs w:val="46"/>
        </w:rPr>
      </w:pPr>
      <w:bookmarkStart w:colFirst="0" w:colLast="0" w:name="_kaaxsd9jachs" w:id="9658"/>
      <w:bookmarkEnd w:id="9658"/>
      <w:r w:rsidDel="00000000" w:rsidR="00000000" w:rsidRPr="00000000">
        <w:rPr>
          <w:b w:val="1"/>
          <w:bCs w:val="1"/>
          <w:sz w:val="46"/>
          <w:szCs w:val="46"/>
          <w:rtl w:val="0"/>
        </w:rPr>
        <w:t xml:space="preserve">3) PAGE POSITIONING</w:t>
      </w:r>
    </w:p>
    <w:p w:rsidR="00000000" w:rsidDel="00000000" w:rsidP="00000000" w:rsidRDefault="00000000" w:rsidRPr="00000000" w14:paraId="00007417">
      <w:pPr>
        <w:pStyle w:val="Heading2"/>
        <w:keepNext w:val="0"/>
        <w:keepLines w:val="0"/>
        <w:spacing w:after="80" w:lineRule="auto"/>
        <w:rPr>
          <w:b w:val="1"/>
          <w:bCs w:val="1"/>
          <w:sz w:val="34"/>
          <w:szCs w:val="34"/>
        </w:rPr>
      </w:pPr>
      <w:bookmarkStart w:colFirst="0" w:colLast="0" w:name="_sqp1txasl719" w:id="9659"/>
      <w:bookmarkEnd w:id="9659"/>
      <w:r w:rsidDel="00000000" w:rsidR="00000000" w:rsidRPr="00000000">
        <w:rPr>
          <w:b w:val="1"/>
          <w:bCs w:val="1"/>
          <w:sz w:val="34"/>
          <w:szCs w:val="34"/>
          <w:rtl w:val="0"/>
        </w:rPr>
        <w:t xml:space="preserve">Core Message</w:t>
      </w:r>
    </w:p>
    <w:p w:rsidR="00000000" w:rsidDel="00000000" w:rsidP="00000000" w:rsidRDefault="00000000" w:rsidRPr="00000000" w14:paraId="00007418">
      <w:pPr>
        <w:spacing w:after="240" w:before="240" w:lineRule="auto"/>
        <w:rPr/>
      </w:pPr>
      <w:r w:rsidDel="00000000" w:rsidR="00000000" w:rsidRPr="00000000">
        <w:rPr>
          <w:rtl w:val="0"/>
        </w:rPr>
        <w:t xml:space="preserve">The Testimonials page proves that NAYA Staffing is not only well-designed and well-positioned, but also trusted by the people and businesses it serves.</w:t>
      </w:r>
    </w:p>
    <w:p w:rsidR="00000000" w:rsidDel="00000000" w:rsidP="00000000" w:rsidRDefault="00000000" w:rsidRPr="00000000" w14:paraId="00007419">
      <w:pPr>
        <w:pStyle w:val="Heading2"/>
        <w:keepNext w:val="0"/>
        <w:keepLines w:val="0"/>
        <w:spacing w:after="80" w:lineRule="auto"/>
        <w:rPr>
          <w:b w:val="1"/>
          <w:bCs w:val="1"/>
          <w:sz w:val="34"/>
          <w:szCs w:val="34"/>
        </w:rPr>
      </w:pPr>
      <w:bookmarkStart w:colFirst="0" w:colLast="0" w:name="_9pnwlkt0l569" w:id="9660"/>
      <w:bookmarkEnd w:id="9660"/>
      <w:r w:rsidDel="00000000" w:rsidR="00000000" w:rsidRPr="00000000">
        <w:rPr>
          <w:b w:val="1"/>
          <w:bCs w:val="1"/>
          <w:sz w:val="34"/>
          <w:szCs w:val="34"/>
          <w:rtl w:val="0"/>
        </w:rPr>
        <w:t xml:space="preserve">Tone of the Page</w:t>
      </w:r>
    </w:p>
    <w:p w:rsidR="00000000" w:rsidDel="00000000" w:rsidP="00000000" w:rsidRDefault="00000000" w:rsidRPr="00000000" w14:paraId="0000741A">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41B">
      <w:pPr>
        <w:numPr>
          <w:ilvl w:val="0"/>
          <w:numId w:val="537"/>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41C">
      <w:pPr>
        <w:numPr>
          <w:ilvl w:val="0"/>
          <w:numId w:val="537"/>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741D">
      <w:pPr>
        <w:numPr>
          <w:ilvl w:val="0"/>
          <w:numId w:val="537"/>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741E">
      <w:pPr>
        <w:numPr>
          <w:ilvl w:val="0"/>
          <w:numId w:val="537"/>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741F">
      <w:pPr>
        <w:numPr>
          <w:ilvl w:val="0"/>
          <w:numId w:val="537"/>
        </w:numPr>
        <w:spacing w:after="0" w:afterAutospacing="0" w:before="0" w:beforeAutospacing="0" w:lineRule="auto"/>
        <w:ind w:left="720" w:hanging="360"/>
      </w:pPr>
      <w:r w:rsidDel="00000000" w:rsidR="00000000" w:rsidRPr="00000000">
        <w:rPr>
          <w:rtl w:val="0"/>
        </w:rPr>
        <w:t xml:space="preserve">trust-building</w:t>
      </w:r>
    </w:p>
    <w:p w:rsidR="00000000" w:rsidDel="00000000" w:rsidP="00000000" w:rsidRDefault="00000000" w:rsidRPr="00000000" w14:paraId="00007420">
      <w:pPr>
        <w:numPr>
          <w:ilvl w:val="0"/>
          <w:numId w:val="537"/>
        </w:numPr>
        <w:spacing w:after="240" w:before="0" w:beforeAutospacing="0" w:lineRule="auto"/>
        <w:ind w:left="720" w:hanging="360"/>
      </w:pPr>
      <w:r w:rsidDel="00000000" w:rsidR="00000000" w:rsidRPr="00000000">
        <w:rPr>
          <w:rtl w:val="0"/>
        </w:rPr>
        <w:t xml:space="preserve">conversion-friendly</w:t>
      </w:r>
    </w:p>
    <w:p w:rsidR="00000000" w:rsidDel="00000000" w:rsidP="00000000" w:rsidRDefault="00000000" w:rsidRPr="00000000" w14:paraId="00007421">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 feel:</w:t>
      </w:r>
    </w:p>
    <w:p w:rsidR="00000000" w:rsidDel="00000000" w:rsidP="00000000" w:rsidRDefault="00000000" w:rsidRPr="00000000" w14:paraId="00007422">
      <w:pPr>
        <w:numPr>
          <w:ilvl w:val="0"/>
          <w:numId w:val="248"/>
        </w:numPr>
        <w:spacing w:after="0" w:afterAutospacing="0" w:before="240" w:lineRule="auto"/>
        <w:ind w:left="720" w:hanging="360"/>
      </w:pPr>
      <w:r w:rsidDel="00000000" w:rsidR="00000000" w:rsidRPr="00000000">
        <w:rPr>
          <w:rtl w:val="0"/>
        </w:rPr>
        <w:t xml:space="preserve">exaggerated</w:t>
      </w:r>
    </w:p>
    <w:p w:rsidR="00000000" w:rsidDel="00000000" w:rsidP="00000000" w:rsidRDefault="00000000" w:rsidRPr="00000000" w14:paraId="00007423">
      <w:pPr>
        <w:numPr>
          <w:ilvl w:val="0"/>
          <w:numId w:val="248"/>
        </w:numPr>
        <w:spacing w:after="0" w:afterAutospacing="0" w:before="0" w:beforeAutospacing="0" w:lineRule="auto"/>
        <w:ind w:left="720" w:hanging="360"/>
      </w:pPr>
      <w:r w:rsidDel="00000000" w:rsidR="00000000" w:rsidRPr="00000000">
        <w:rPr>
          <w:rtl w:val="0"/>
        </w:rPr>
        <w:t xml:space="preserve">fake</w:t>
      </w:r>
    </w:p>
    <w:p w:rsidR="00000000" w:rsidDel="00000000" w:rsidP="00000000" w:rsidRDefault="00000000" w:rsidRPr="00000000" w14:paraId="00007424">
      <w:pPr>
        <w:numPr>
          <w:ilvl w:val="0"/>
          <w:numId w:val="248"/>
        </w:numPr>
        <w:spacing w:after="0" w:afterAutospacing="0" w:before="0" w:beforeAutospacing="0" w:lineRule="auto"/>
        <w:ind w:left="720" w:hanging="360"/>
      </w:pPr>
      <w:r w:rsidDel="00000000" w:rsidR="00000000" w:rsidRPr="00000000">
        <w:rPr>
          <w:rtl w:val="0"/>
        </w:rPr>
        <w:t xml:space="preserve">overly salesy</w:t>
      </w:r>
    </w:p>
    <w:p w:rsidR="00000000" w:rsidDel="00000000" w:rsidP="00000000" w:rsidRDefault="00000000" w:rsidRPr="00000000" w14:paraId="00007425">
      <w:pPr>
        <w:numPr>
          <w:ilvl w:val="0"/>
          <w:numId w:val="248"/>
        </w:numPr>
        <w:spacing w:after="0" w:afterAutospacing="0" w:before="0" w:beforeAutospacing="0" w:lineRule="auto"/>
        <w:ind w:left="720" w:hanging="360"/>
      </w:pPr>
      <w:r w:rsidDel="00000000" w:rsidR="00000000" w:rsidRPr="00000000">
        <w:rPr>
          <w:rtl w:val="0"/>
        </w:rPr>
        <w:t xml:space="preserve">generic</w:t>
      </w:r>
    </w:p>
    <w:p w:rsidR="00000000" w:rsidDel="00000000" w:rsidP="00000000" w:rsidRDefault="00000000" w:rsidRPr="00000000" w14:paraId="00007426">
      <w:pPr>
        <w:numPr>
          <w:ilvl w:val="0"/>
          <w:numId w:val="248"/>
        </w:numPr>
        <w:spacing w:after="240" w:before="0" w:beforeAutospacing="0" w:lineRule="auto"/>
        <w:ind w:left="720" w:hanging="360"/>
      </w:pPr>
      <w:r w:rsidDel="00000000" w:rsidR="00000000" w:rsidRPr="00000000">
        <w:rPr>
          <w:rtl w:val="0"/>
        </w:rPr>
        <w:t xml:space="preserve">repetitive</w:t>
      </w:r>
    </w:p>
    <w:p w:rsidR="00000000" w:rsidDel="00000000" w:rsidP="00000000" w:rsidRDefault="00000000" w:rsidRPr="00000000" w14:paraId="00007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28">
      <w:pPr>
        <w:pStyle w:val="Heading1"/>
        <w:keepNext w:val="0"/>
        <w:keepLines w:val="0"/>
        <w:spacing w:before="480" w:lineRule="auto"/>
        <w:rPr>
          <w:b w:val="1"/>
          <w:bCs w:val="1"/>
          <w:sz w:val="46"/>
          <w:szCs w:val="46"/>
        </w:rPr>
      </w:pPr>
      <w:bookmarkStart w:colFirst="0" w:colLast="0" w:name="_koc3motibst5" w:id="9661"/>
      <w:bookmarkEnd w:id="9661"/>
      <w:r w:rsidDel="00000000" w:rsidR="00000000" w:rsidRPr="00000000">
        <w:rPr>
          <w:b w:val="1"/>
          <w:bCs w:val="1"/>
          <w:sz w:val="46"/>
          <w:szCs w:val="46"/>
          <w:rtl w:val="0"/>
        </w:rPr>
        <w:t xml:space="preserve">4) PAGE STRUCTURE</w:t>
      </w:r>
    </w:p>
    <w:p w:rsidR="00000000" w:rsidDel="00000000" w:rsidP="00000000" w:rsidRDefault="00000000" w:rsidRPr="00000000" w14:paraId="00007429">
      <w:pPr>
        <w:spacing w:after="240" w:before="240" w:lineRule="auto"/>
        <w:rPr/>
      </w:pPr>
      <w:r w:rsidDel="00000000" w:rsidR="00000000" w:rsidRPr="00000000">
        <w:rPr>
          <w:rtl w:val="0"/>
        </w:rPr>
        <w:t xml:space="preserve">Use this order:</w:t>
      </w:r>
    </w:p>
    <w:p w:rsidR="00000000" w:rsidDel="00000000" w:rsidP="00000000" w:rsidRDefault="00000000" w:rsidRPr="00000000" w14:paraId="0000742A">
      <w:pPr>
        <w:numPr>
          <w:ilvl w:val="0"/>
          <w:numId w:val="1841"/>
        </w:numPr>
        <w:spacing w:after="0" w:afterAutospacing="0" w:before="240" w:lineRule="auto"/>
        <w:ind w:left="720" w:hanging="360"/>
      </w:pPr>
      <w:r w:rsidDel="00000000" w:rsidR="00000000" w:rsidRPr="00000000">
        <w:rPr>
          <w:rtl w:val="0"/>
        </w:rPr>
        <w:t xml:space="preserve">Hero Section</w:t>
      </w:r>
    </w:p>
    <w:p w:rsidR="00000000" w:rsidDel="00000000" w:rsidP="00000000" w:rsidRDefault="00000000" w:rsidRPr="00000000" w14:paraId="0000742B">
      <w:pPr>
        <w:numPr>
          <w:ilvl w:val="0"/>
          <w:numId w:val="1841"/>
        </w:numPr>
        <w:spacing w:after="0" w:afterAutospacing="0" w:before="0" w:beforeAutospacing="0" w:lineRule="auto"/>
        <w:ind w:left="720" w:hanging="360"/>
      </w:pPr>
      <w:r w:rsidDel="00000000" w:rsidR="00000000" w:rsidRPr="00000000">
        <w:rPr>
          <w:rtl w:val="0"/>
        </w:rPr>
        <w:t xml:space="preserve">Why Testimonials Matter</w:t>
      </w:r>
    </w:p>
    <w:p w:rsidR="00000000" w:rsidDel="00000000" w:rsidP="00000000" w:rsidRDefault="00000000" w:rsidRPr="00000000" w14:paraId="0000742C">
      <w:pPr>
        <w:numPr>
          <w:ilvl w:val="0"/>
          <w:numId w:val="1841"/>
        </w:numPr>
        <w:spacing w:after="0" w:afterAutospacing="0" w:before="0" w:beforeAutospacing="0" w:lineRule="auto"/>
        <w:ind w:left="720" w:hanging="360"/>
      </w:pPr>
      <w:r w:rsidDel="00000000" w:rsidR="00000000" w:rsidRPr="00000000">
        <w:rPr>
          <w:rtl w:val="0"/>
        </w:rPr>
        <w:t xml:space="preserve">Testimonial Categories</w:t>
      </w:r>
    </w:p>
    <w:p w:rsidR="00000000" w:rsidDel="00000000" w:rsidP="00000000" w:rsidRDefault="00000000" w:rsidRPr="00000000" w14:paraId="0000742D">
      <w:pPr>
        <w:numPr>
          <w:ilvl w:val="0"/>
          <w:numId w:val="1841"/>
        </w:numPr>
        <w:spacing w:after="0" w:afterAutospacing="0" w:before="0" w:beforeAutospacing="0" w:lineRule="auto"/>
        <w:ind w:left="720" w:hanging="360"/>
      </w:pPr>
      <w:r w:rsidDel="00000000" w:rsidR="00000000" w:rsidRPr="00000000">
        <w:rPr>
          <w:rtl w:val="0"/>
        </w:rPr>
        <w:t xml:space="preserve">Employer Testimonials Section</w:t>
      </w:r>
    </w:p>
    <w:p w:rsidR="00000000" w:rsidDel="00000000" w:rsidP="00000000" w:rsidRDefault="00000000" w:rsidRPr="00000000" w14:paraId="0000742E">
      <w:pPr>
        <w:numPr>
          <w:ilvl w:val="0"/>
          <w:numId w:val="1841"/>
        </w:numPr>
        <w:spacing w:after="0" w:afterAutospacing="0" w:before="0" w:beforeAutospacing="0" w:lineRule="auto"/>
        <w:ind w:left="720" w:hanging="360"/>
      </w:pPr>
      <w:r w:rsidDel="00000000" w:rsidR="00000000" w:rsidRPr="00000000">
        <w:rPr>
          <w:rtl w:val="0"/>
        </w:rPr>
        <w:t xml:space="preserve">Candidate Testimonials Section</w:t>
      </w:r>
    </w:p>
    <w:p w:rsidR="00000000" w:rsidDel="00000000" w:rsidP="00000000" w:rsidRDefault="00000000" w:rsidRPr="00000000" w14:paraId="0000742F">
      <w:pPr>
        <w:numPr>
          <w:ilvl w:val="0"/>
          <w:numId w:val="1841"/>
        </w:numPr>
        <w:spacing w:after="0" w:afterAutospacing="0" w:before="0" w:beforeAutospacing="0" w:lineRule="auto"/>
        <w:ind w:left="720" w:hanging="360"/>
      </w:pPr>
      <w:r w:rsidDel="00000000" w:rsidR="00000000" w:rsidRPr="00000000">
        <w:rPr>
          <w:rtl w:val="0"/>
        </w:rPr>
        <w:t xml:space="preserve">Short Trust Metrics / Proof Strip</w:t>
      </w:r>
    </w:p>
    <w:p w:rsidR="00000000" w:rsidDel="00000000" w:rsidP="00000000" w:rsidRDefault="00000000" w:rsidRPr="00000000" w14:paraId="00007430">
      <w:pPr>
        <w:numPr>
          <w:ilvl w:val="0"/>
          <w:numId w:val="1841"/>
        </w:numPr>
        <w:spacing w:after="0" w:afterAutospacing="0" w:before="0" w:beforeAutospacing="0" w:lineRule="auto"/>
        <w:ind w:left="720" w:hanging="360"/>
      </w:pPr>
      <w:r w:rsidDel="00000000" w:rsidR="00000000" w:rsidRPr="00000000">
        <w:rPr>
          <w:rtl w:val="0"/>
        </w:rPr>
        <w:t xml:space="preserve">How Testimonials Support the Brand</w:t>
      </w:r>
    </w:p>
    <w:p w:rsidR="00000000" w:rsidDel="00000000" w:rsidP="00000000" w:rsidRDefault="00000000" w:rsidRPr="00000000" w14:paraId="00007431">
      <w:pPr>
        <w:numPr>
          <w:ilvl w:val="0"/>
          <w:numId w:val="1841"/>
        </w:numPr>
        <w:spacing w:after="0" w:afterAutospacing="0" w:before="0" w:beforeAutospacing="0" w:lineRule="auto"/>
        <w:ind w:left="720" w:hanging="360"/>
      </w:pPr>
      <w:r w:rsidDel="00000000" w:rsidR="00000000" w:rsidRPr="00000000">
        <w:rPr>
          <w:rtl w:val="0"/>
        </w:rPr>
        <w:t xml:space="preserve">CTA Block</w:t>
      </w:r>
    </w:p>
    <w:p w:rsidR="00000000" w:rsidDel="00000000" w:rsidP="00000000" w:rsidRDefault="00000000" w:rsidRPr="00000000" w14:paraId="00007432">
      <w:pPr>
        <w:numPr>
          <w:ilvl w:val="0"/>
          <w:numId w:val="1841"/>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7433">
      <w:pPr>
        <w:numPr>
          <w:ilvl w:val="0"/>
          <w:numId w:val="1841"/>
        </w:numPr>
        <w:spacing w:after="240" w:before="0" w:beforeAutospacing="0" w:lineRule="auto"/>
        <w:ind w:left="720" w:hanging="360"/>
      </w:pPr>
      <w:r w:rsidDel="00000000" w:rsidR="00000000" w:rsidRPr="00000000">
        <w:rPr>
          <w:rtl w:val="0"/>
        </w:rPr>
        <w:t xml:space="preserve">Final CTA</w:t>
      </w:r>
    </w:p>
    <w:p w:rsidR="00000000" w:rsidDel="00000000" w:rsidP="00000000" w:rsidRDefault="00000000" w:rsidRPr="00000000" w14:paraId="00007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35">
      <w:pPr>
        <w:pStyle w:val="Heading1"/>
        <w:keepNext w:val="0"/>
        <w:keepLines w:val="0"/>
        <w:spacing w:before="480" w:lineRule="auto"/>
        <w:rPr>
          <w:b w:val="1"/>
          <w:bCs w:val="1"/>
          <w:sz w:val="46"/>
          <w:szCs w:val="46"/>
        </w:rPr>
      </w:pPr>
      <w:bookmarkStart w:colFirst="0" w:colLast="0" w:name="_xu30emad3av" w:id="9662"/>
      <w:bookmarkEnd w:id="9662"/>
      <w:r w:rsidDel="00000000" w:rsidR="00000000" w:rsidRPr="00000000">
        <w:rPr>
          <w:b w:val="1"/>
          <w:bCs w:val="1"/>
          <w:sz w:val="46"/>
          <w:szCs w:val="46"/>
          <w:rtl w:val="0"/>
        </w:rPr>
        <w:t xml:space="preserve">5) HERO SECTION</w:t>
      </w:r>
    </w:p>
    <w:p w:rsidR="00000000" w:rsidDel="00000000" w:rsidP="00000000" w:rsidRDefault="00000000" w:rsidRPr="00000000" w14:paraId="00007436">
      <w:pPr>
        <w:pStyle w:val="Heading2"/>
        <w:keepNext w:val="0"/>
        <w:keepLines w:val="0"/>
        <w:spacing w:after="80" w:lineRule="auto"/>
        <w:rPr>
          <w:b w:val="1"/>
          <w:bCs w:val="1"/>
          <w:sz w:val="34"/>
          <w:szCs w:val="34"/>
        </w:rPr>
      </w:pPr>
      <w:bookmarkStart w:colFirst="0" w:colLast="0" w:name="_80ch9gtxnp0s" w:id="9663"/>
      <w:bookmarkEnd w:id="9663"/>
      <w:r w:rsidDel="00000000" w:rsidR="00000000" w:rsidRPr="00000000">
        <w:rPr>
          <w:b w:val="1"/>
          <w:bCs w:val="1"/>
          <w:sz w:val="34"/>
          <w:szCs w:val="34"/>
          <w:rtl w:val="0"/>
        </w:rPr>
        <w:t xml:space="preserve">Section Purpose</w:t>
      </w:r>
    </w:p>
    <w:p w:rsidR="00000000" w:rsidDel="00000000" w:rsidP="00000000" w:rsidRDefault="00000000" w:rsidRPr="00000000" w14:paraId="00007437">
      <w:pPr>
        <w:spacing w:after="240" w:before="240" w:lineRule="auto"/>
        <w:rPr/>
      </w:pPr>
      <w:r w:rsidDel="00000000" w:rsidR="00000000" w:rsidRPr="00000000">
        <w:rPr>
          <w:rtl w:val="0"/>
        </w:rPr>
        <w:t xml:space="preserve">Immediately present this as a proof and trust page.</w:t>
      </w:r>
    </w:p>
    <w:p w:rsidR="00000000" w:rsidDel="00000000" w:rsidP="00000000" w:rsidRDefault="00000000" w:rsidRPr="00000000" w14:paraId="00007438">
      <w:pPr>
        <w:pStyle w:val="Heading2"/>
        <w:keepNext w:val="0"/>
        <w:keepLines w:val="0"/>
        <w:spacing w:after="80" w:lineRule="auto"/>
        <w:rPr>
          <w:b w:val="1"/>
          <w:bCs w:val="1"/>
          <w:sz w:val="34"/>
          <w:szCs w:val="34"/>
        </w:rPr>
      </w:pPr>
      <w:bookmarkStart w:colFirst="0" w:colLast="0" w:name="_2twttiw4vofv" w:id="9664"/>
      <w:bookmarkEnd w:id="9664"/>
      <w:r w:rsidDel="00000000" w:rsidR="00000000" w:rsidRPr="00000000">
        <w:rPr>
          <w:b w:val="1"/>
          <w:bCs w:val="1"/>
          <w:sz w:val="34"/>
          <w:szCs w:val="34"/>
          <w:rtl w:val="0"/>
        </w:rPr>
        <w:t xml:space="preserve">Hero Copy</w:t>
      </w:r>
    </w:p>
    <w:p w:rsidR="00000000" w:rsidDel="00000000" w:rsidP="00000000" w:rsidRDefault="00000000" w:rsidRPr="00000000" w14:paraId="00007439">
      <w:pPr>
        <w:pStyle w:val="Heading3"/>
        <w:keepNext w:val="0"/>
        <w:keepLines w:val="0"/>
        <w:spacing w:before="280" w:lineRule="auto"/>
        <w:rPr>
          <w:b w:val="1"/>
          <w:bCs w:val="1"/>
          <w:color w:val="000000"/>
          <w:sz w:val="26"/>
          <w:szCs w:val="26"/>
        </w:rPr>
      </w:pPr>
      <w:bookmarkStart w:colFirst="0" w:colLast="0" w:name="_2dk0vyvjn7h" w:id="9665"/>
      <w:bookmarkEnd w:id="9665"/>
      <w:r w:rsidDel="00000000" w:rsidR="00000000" w:rsidRPr="00000000">
        <w:rPr>
          <w:b w:val="1"/>
          <w:bCs w:val="1"/>
          <w:color w:val="000000"/>
          <w:sz w:val="26"/>
          <w:szCs w:val="26"/>
          <w:rtl w:val="0"/>
        </w:rPr>
        <w:t xml:space="preserve">Eyebrow</w:t>
      </w:r>
    </w:p>
    <w:p w:rsidR="00000000" w:rsidDel="00000000" w:rsidP="00000000" w:rsidRDefault="00000000" w:rsidRPr="00000000" w14:paraId="0000743A">
      <w:pPr>
        <w:spacing w:after="240" w:before="240" w:lineRule="auto"/>
        <w:rPr>
          <w:b w:val="1"/>
          <w:bCs w:val="1"/>
        </w:rPr>
      </w:pPr>
      <w:r w:rsidDel="00000000" w:rsidR="00000000" w:rsidRPr="00000000">
        <w:rPr>
          <w:b w:val="1"/>
          <w:bCs w:val="1"/>
          <w:rtl w:val="0"/>
        </w:rPr>
        <w:t xml:space="preserve">Proof Through Experience</w:t>
      </w:r>
    </w:p>
    <w:p w:rsidR="00000000" w:rsidDel="00000000" w:rsidP="00000000" w:rsidRDefault="00000000" w:rsidRPr="00000000" w14:paraId="0000743B">
      <w:pPr>
        <w:pStyle w:val="Heading3"/>
        <w:keepNext w:val="0"/>
        <w:keepLines w:val="0"/>
        <w:spacing w:before="280" w:lineRule="auto"/>
        <w:rPr>
          <w:b w:val="1"/>
          <w:bCs w:val="1"/>
          <w:color w:val="000000"/>
          <w:sz w:val="26"/>
          <w:szCs w:val="26"/>
        </w:rPr>
      </w:pPr>
      <w:bookmarkStart w:colFirst="0" w:colLast="0" w:name="_n9uegutvoamt" w:id="9666"/>
      <w:bookmarkEnd w:id="9666"/>
      <w:r w:rsidDel="00000000" w:rsidR="00000000" w:rsidRPr="00000000">
        <w:rPr>
          <w:b w:val="1"/>
          <w:bCs w:val="1"/>
          <w:color w:val="000000"/>
          <w:sz w:val="26"/>
          <w:szCs w:val="26"/>
          <w:rtl w:val="0"/>
        </w:rPr>
        <w:t xml:space="preserve">H1</w:t>
      </w:r>
    </w:p>
    <w:p w:rsidR="00000000" w:rsidDel="00000000" w:rsidP="00000000" w:rsidRDefault="00000000" w:rsidRPr="00000000" w14:paraId="0000743C">
      <w:pPr>
        <w:spacing w:after="240" w:before="240" w:lineRule="auto"/>
        <w:rPr>
          <w:b w:val="1"/>
          <w:bCs w:val="1"/>
        </w:rPr>
      </w:pPr>
      <w:r w:rsidDel="00000000" w:rsidR="00000000" w:rsidRPr="00000000">
        <w:rPr>
          <w:b w:val="1"/>
          <w:bCs w:val="1"/>
          <w:rtl w:val="0"/>
        </w:rPr>
        <w:t xml:space="preserve">What Employers and Job Seekers Say About NAYA Staffing</w:t>
      </w:r>
    </w:p>
    <w:p w:rsidR="00000000" w:rsidDel="00000000" w:rsidP="00000000" w:rsidRDefault="00000000" w:rsidRPr="00000000" w14:paraId="0000743D">
      <w:pPr>
        <w:pStyle w:val="Heading3"/>
        <w:keepNext w:val="0"/>
        <w:keepLines w:val="0"/>
        <w:spacing w:before="280" w:lineRule="auto"/>
        <w:rPr>
          <w:b w:val="1"/>
          <w:bCs w:val="1"/>
          <w:color w:val="000000"/>
          <w:sz w:val="26"/>
          <w:szCs w:val="26"/>
        </w:rPr>
      </w:pPr>
      <w:bookmarkStart w:colFirst="0" w:colLast="0" w:name="_cf8ofxa44e7o" w:id="9667"/>
      <w:bookmarkEnd w:id="9667"/>
      <w:r w:rsidDel="00000000" w:rsidR="00000000" w:rsidRPr="00000000">
        <w:rPr>
          <w:b w:val="1"/>
          <w:bCs w:val="1"/>
          <w:color w:val="000000"/>
          <w:sz w:val="26"/>
          <w:szCs w:val="26"/>
          <w:rtl w:val="0"/>
        </w:rPr>
        <w:t xml:space="preserve">Supporting Paragraph</w:t>
      </w:r>
    </w:p>
    <w:p w:rsidR="00000000" w:rsidDel="00000000" w:rsidP="00000000" w:rsidRDefault="00000000" w:rsidRPr="00000000" w14:paraId="0000743E">
      <w:pPr>
        <w:spacing w:after="240" w:before="240" w:lineRule="auto"/>
        <w:rPr/>
      </w:pPr>
      <w:r w:rsidDel="00000000" w:rsidR="00000000" w:rsidRPr="00000000">
        <w:rPr>
          <w:rtl w:val="0"/>
        </w:rPr>
        <w:t xml:space="preserve">A strong recruitment brand should not only explain what it offers. It should also show how people experience it. NAYA Staffing’s Testimonials page is designed to highlight the trust, quality, professionalism, and support that employers and candidates associate with the platform and the services behind it.</w:t>
      </w:r>
    </w:p>
    <w:p w:rsidR="00000000" w:rsidDel="00000000" w:rsidP="00000000" w:rsidRDefault="00000000" w:rsidRPr="00000000" w14:paraId="0000743F">
      <w:pPr>
        <w:pStyle w:val="Heading3"/>
        <w:keepNext w:val="0"/>
        <w:keepLines w:val="0"/>
        <w:spacing w:before="280" w:lineRule="auto"/>
        <w:rPr>
          <w:b w:val="1"/>
          <w:bCs w:val="1"/>
          <w:color w:val="000000"/>
          <w:sz w:val="26"/>
          <w:szCs w:val="26"/>
        </w:rPr>
      </w:pPr>
      <w:bookmarkStart w:colFirst="0" w:colLast="0" w:name="_djyaqnm2qiqw" w:id="9668"/>
      <w:bookmarkEnd w:id="9668"/>
      <w:r w:rsidDel="00000000" w:rsidR="00000000" w:rsidRPr="00000000">
        <w:rPr>
          <w:b w:val="1"/>
          <w:bCs w:val="1"/>
          <w:color w:val="000000"/>
          <w:sz w:val="26"/>
          <w:szCs w:val="26"/>
          <w:rtl w:val="0"/>
        </w:rPr>
        <w:t xml:space="preserve">Primary CTA</w:t>
      </w:r>
    </w:p>
    <w:p w:rsidR="00000000" w:rsidDel="00000000" w:rsidP="00000000" w:rsidRDefault="00000000" w:rsidRPr="00000000" w14:paraId="00007440">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7441">
      <w:pPr>
        <w:pStyle w:val="Heading3"/>
        <w:keepNext w:val="0"/>
        <w:keepLines w:val="0"/>
        <w:spacing w:before="280" w:lineRule="auto"/>
        <w:rPr>
          <w:b w:val="1"/>
          <w:bCs w:val="1"/>
          <w:color w:val="000000"/>
          <w:sz w:val="26"/>
          <w:szCs w:val="26"/>
        </w:rPr>
      </w:pPr>
      <w:bookmarkStart w:colFirst="0" w:colLast="0" w:name="_unvopakyg5db" w:id="9669"/>
      <w:bookmarkEnd w:id="9669"/>
      <w:r w:rsidDel="00000000" w:rsidR="00000000" w:rsidRPr="00000000">
        <w:rPr>
          <w:b w:val="1"/>
          <w:bCs w:val="1"/>
          <w:color w:val="000000"/>
          <w:sz w:val="26"/>
          <w:szCs w:val="26"/>
          <w:rtl w:val="0"/>
        </w:rPr>
        <w:t xml:space="preserve">Secondary CTA</w:t>
      </w:r>
    </w:p>
    <w:p w:rsidR="00000000" w:rsidDel="00000000" w:rsidP="00000000" w:rsidRDefault="00000000" w:rsidRPr="00000000" w14:paraId="00007442">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7443">
      <w:pPr>
        <w:pStyle w:val="Heading3"/>
        <w:keepNext w:val="0"/>
        <w:keepLines w:val="0"/>
        <w:spacing w:before="280" w:lineRule="auto"/>
        <w:rPr>
          <w:b w:val="1"/>
          <w:bCs w:val="1"/>
          <w:color w:val="000000"/>
          <w:sz w:val="26"/>
          <w:szCs w:val="26"/>
        </w:rPr>
      </w:pPr>
      <w:bookmarkStart w:colFirst="0" w:colLast="0" w:name="_f9dbk6v9bz13" w:id="9670"/>
      <w:bookmarkEnd w:id="9670"/>
      <w:r w:rsidDel="00000000" w:rsidR="00000000" w:rsidRPr="00000000">
        <w:rPr>
          <w:b w:val="1"/>
          <w:bCs w:val="1"/>
          <w:color w:val="000000"/>
          <w:sz w:val="26"/>
          <w:szCs w:val="26"/>
          <w:rtl w:val="0"/>
        </w:rPr>
        <w:t xml:space="preserve">Optional Supporting Line</w:t>
      </w:r>
    </w:p>
    <w:p w:rsidR="00000000" w:rsidDel="00000000" w:rsidP="00000000" w:rsidRDefault="00000000" w:rsidRPr="00000000" w14:paraId="00007444">
      <w:pPr>
        <w:spacing w:after="240" w:before="240" w:lineRule="auto"/>
        <w:rPr>
          <w:b w:val="1"/>
          <w:bCs w:val="1"/>
        </w:rPr>
      </w:pPr>
      <w:r w:rsidDel="00000000" w:rsidR="00000000" w:rsidRPr="00000000">
        <w:rPr>
          <w:b w:val="1"/>
          <w:bCs w:val="1"/>
          <w:rtl w:val="0"/>
        </w:rPr>
        <w:t xml:space="preserve">Built to show that a stronger recruitment experience is not just promised, but felt by the people who use it.</w:t>
      </w:r>
    </w:p>
    <w:p w:rsidR="00000000" w:rsidDel="00000000" w:rsidP="00000000" w:rsidRDefault="00000000" w:rsidRPr="00000000" w14:paraId="00007445">
      <w:pPr>
        <w:pStyle w:val="Heading2"/>
        <w:keepNext w:val="0"/>
        <w:keepLines w:val="0"/>
        <w:spacing w:after="80" w:lineRule="auto"/>
        <w:rPr>
          <w:b w:val="1"/>
          <w:bCs w:val="1"/>
          <w:sz w:val="34"/>
          <w:szCs w:val="34"/>
        </w:rPr>
      </w:pPr>
      <w:bookmarkStart w:colFirst="0" w:colLast="0" w:name="_40hz8b6t7te" w:id="9671"/>
      <w:bookmarkEnd w:id="9671"/>
      <w:r w:rsidDel="00000000" w:rsidR="00000000" w:rsidRPr="00000000">
        <w:rPr>
          <w:b w:val="1"/>
          <w:bCs w:val="1"/>
          <w:sz w:val="34"/>
          <w:szCs w:val="34"/>
          <w:rtl w:val="0"/>
        </w:rPr>
        <w:t xml:space="preserve">Developer Note</w:t>
      </w:r>
    </w:p>
    <w:p w:rsidR="00000000" w:rsidDel="00000000" w:rsidP="00000000" w:rsidRDefault="00000000" w:rsidRPr="00000000" w14:paraId="00007446">
      <w:pPr>
        <w:spacing w:after="240" w:before="240" w:lineRule="auto"/>
        <w:rPr/>
      </w:pPr>
      <w:r w:rsidDel="00000000" w:rsidR="00000000" w:rsidRPr="00000000">
        <w:rPr>
          <w:rtl w:val="0"/>
        </w:rPr>
        <w:t xml:space="preserve">This hero should feel:</w:t>
      </w:r>
    </w:p>
    <w:p w:rsidR="00000000" w:rsidDel="00000000" w:rsidP="00000000" w:rsidRDefault="00000000" w:rsidRPr="00000000" w14:paraId="00007447">
      <w:pPr>
        <w:numPr>
          <w:ilvl w:val="0"/>
          <w:numId w:val="1090"/>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448">
      <w:pPr>
        <w:numPr>
          <w:ilvl w:val="0"/>
          <w:numId w:val="1090"/>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7449">
      <w:pPr>
        <w:numPr>
          <w:ilvl w:val="0"/>
          <w:numId w:val="1090"/>
        </w:numPr>
        <w:spacing w:after="0" w:afterAutospacing="0" w:before="0" w:beforeAutospacing="0" w:lineRule="auto"/>
        <w:ind w:left="720" w:hanging="360"/>
      </w:pPr>
      <w:r w:rsidDel="00000000" w:rsidR="00000000" w:rsidRPr="00000000">
        <w:rPr>
          <w:rtl w:val="0"/>
        </w:rPr>
        <w:t xml:space="preserve">high-trust</w:t>
      </w:r>
    </w:p>
    <w:p w:rsidR="00000000" w:rsidDel="00000000" w:rsidP="00000000" w:rsidRDefault="00000000" w:rsidRPr="00000000" w14:paraId="0000744A">
      <w:pPr>
        <w:numPr>
          <w:ilvl w:val="0"/>
          <w:numId w:val="1090"/>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744B">
      <w:pPr>
        <w:numPr>
          <w:ilvl w:val="0"/>
          <w:numId w:val="1090"/>
        </w:numPr>
        <w:spacing w:after="240" w:before="0" w:beforeAutospacing="0" w:lineRule="auto"/>
        <w:ind w:left="720" w:hanging="360"/>
      </w:pPr>
      <w:r w:rsidDel="00000000" w:rsidR="00000000" w:rsidRPr="00000000">
        <w:rPr>
          <w:rtl w:val="0"/>
        </w:rPr>
        <w:t xml:space="preserve">more human than the About Company page</w:t>
      </w:r>
    </w:p>
    <w:p w:rsidR="00000000" w:rsidDel="00000000" w:rsidP="00000000" w:rsidRDefault="00000000" w:rsidRPr="00000000" w14:paraId="0000744C">
      <w:pPr>
        <w:spacing w:after="240" w:before="240" w:lineRule="auto"/>
        <w:rPr/>
      </w:pPr>
      <w:r w:rsidDel="00000000" w:rsidR="00000000" w:rsidRPr="00000000">
        <w:rPr>
          <w:rtl w:val="0"/>
        </w:rPr>
        <w:t xml:space="preserve">Visual direction can include:</w:t>
      </w:r>
    </w:p>
    <w:p w:rsidR="00000000" w:rsidDel="00000000" w:rsidP="00000000" w:rsidRDefault="00000000" w:rsidRPr="00000000" w14:paraId="0000744D">
      <w:pPr>
        <w:numPr>
          <w:ilvl w:val="0"/>
          <w:numId w:val="266"/>
        </w:numPr>
        <w:spacing w:after="0" w:afterAutospacing="0" w:before="240" w:lineRule="auto"/>
        <w:ind w:left="720" w:hanging="360"/>
      </w:pPr>
      <w:r w:rsidDel="00000000" w:rsidR="00000000" w:rsidRPr="00000000">
        <w:rPr>
          <w:rtl w:val="0"/>
        </w:rPr>
        <w:t xml:space="preserve">testimonial quote cards</w:t>
      </w:r>
    </w:p>
    <w:p w:rsidR="00000000" w:rsidDel="00000000" w:rsidP="00000000" w:rsidRDefault="00000000" w:rsidRPr="00000000" w14:paraId="0000744E">
      <w:pPr>
        <w:numPr>
          <w:ilvl w:val="0"/>
          <w:numId w:val="266"/>
        </w:numPr>
        <w:spacing w:after="0" w:afterAutospacing="0" w:before="0" w:beforeAutospacing="0" w:lineRule="auto"/>
        <w:ind w:left="720" w:hanging="360"/>
      </w:pPr>
      <w:r w:rsidDel="00000000" w:rsidR="00000000" w:rsidRPr="00000000">
        <w:rPr>
          <w:rtl w:val="0"/>
        </w:rPr>
        <w:t xml:space="preserve">elegant avatar/profile circles</w:t>
      </w:r>
    </w:p>
    <w:p w:rsidR="00000000" w:rsidDel="00000000" w:rsidP="00000000" w:rsidRDefault="00000000" w:rsidRPr="00000000" w14:paraId="0000744F">
      <w:pPr>
        <w:numPr>
          <w:ilvl w:val="0"/>
          <w:numId w:val="266"/>
        </w:numPr>
        <w:spacing w:after="0" w:afterAutospacing="0" w:before="0" w:beforeAutospacing="0" w:lineRule="auto"/>
        <w:ind w:left="720" w:hanging="360"/>
      </w:pPr>
      <w:r w:rsidDel="00000000" w:rsidR="00000000" w:rsidRPr="00000000">
        <w:rPr>
          <w:rtl w:val="0"/>
        </w:rPr>
        <w:t xml:space="preserve">trust badges</w:t>
      </w:r>
    </w:p>
    <w:p w:rsidR="00000000" w:rsidDel="00000000" w:rsidP="00000000" w:rsidRDefault="00000000" w:rsidRPr="00000000" w14:paraId="00007450">
      <w:pPr>
        <w:numPr>
          <w:ilvl w:val="0"/>
          <w:numId w:val="266"/>
        </w:numPr>
        <w:spacing w:after="240" w:before="0" w:beforeAutospacing="0" w:lineRule="auto"/>
        <w:ind w:left="720" w:hanging="360"/>
      </w:pPr>
      <w:r w:rsidDel="00000000" w:rsidR="00000000" w:rsidRPr="00000000">
        <w:rPr>
          <w:rtl w:val="0"/>
        </w:rPr>
        <w:t xml:space="preserve">premium spacing and typography</w:t>
      </w:r>
    </w:p>
    <w:p w:rsidR="00000000" w:rsidDel="00000000" w:rsidP="00000000" w:rsidRDefault="00000000" w:rsidRPr="00000000" w14:paraId="00007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52">
      <w:pPr>
        <w:pStyle w:val="Heading1"/>
        <w:keepNext w:val="0"/>
        <w:keepLines w:val="0"/>
        <w:spacing w:before="480" w:lineRule="auto"/>
        <w:rPr>
          <w:b w:val="1"/>
          <w:bCs w:val="1"/>
          <w:sz w:val="46"/>
          <w:szCs w:val="46"/>
        </w:rPr>
      </w:pPr>
      <w:bookmarkStart w:colFirst="0" w:colLast="0" w:name="_h2mrofc1k9dk" w:id="9672"/>
      <w:bookmarkEnd w:id="9672"/>
      <w:r w:rsidDel="00000000" w:rsidR="00000000" w:rsidRPr="00000000">
        <w:rPr>
          <w:b w:val="1"/>
          <w:bCs w:val="1"/>
          <w:sz w:val="46"/>
          <w:szCs w:val="46"/>
          <w:rtl w:val="0"/>
        </w:rPr>
        <w:t xml:space="preserve">6) WHY TESTIMONIALS MATTER</w:t>
      </w:r>
    </w:p>
    <w:p w:rsidR="00000000" w:rsidDel="00000000" w:rsidP="00000000" w:rsidRDefault="00000000" w:rsidRPr="00000000" w14:paraId="00007453">
      <w:pPr>
        <w:pStyle w:val="Heading2"/>
        <w:keepNext w:val="0"/>
        <w:keepLines w:val="0"/>
        <w:spacing w:after="80" w:lineRule="auto"/>
        <w:rPr>
          <w:b w:val="1"/>
          <w:bCs w:val="1"/>
          <w:sz w:val="34"/>
          <w:szCs w:val="34"/>
        </w:rPr>
      </w:pPr>
      <w:bookmarkStart w:colFirst="0" w:colLast="0" w:name="_febxusnfgqq1" w:id="9673"/>
      <w:bookmarkEnd w:id="9673"/>
      <w:r w:rsidDel="00000000" w:rsidR="00000000" w:rsidRPr="00000000">
        <w:rPr>
          <w:b w:val="1"/>
          <w:bCs w:val="1"/>
          <w:sz w:val="34"/>
          <w:szCs w:val="34"/>
          <w:rtl w:val="0"/>
        </w:rPr>
        <w:t xml:space="preserve">Section Heading</w:t>
      </w:r>
    </w:p>
    <w:p w:rsidR="00000000" w:rsidDel="00000000" w:rsidP="00000000" w:rsidRDefault="00000000" w:rsidRPr="00000000" w14:paraId="00007454">
      <w:pPr>
        <w:spacing w:after="240" w:before="240" w:lineRule="auto"/>
        <w:rPr>
          <w:b w:val="1"/>
          <w:bCs w:val="1"/>
        </w:rPr>
      </w:pPr>
      <w:r w:rsidDel="00000000" w:rsidR="00000000" w:rsidRPr="00000000">
        <w:rPr>
          <w:b w:val="1"/>
          <w:bCs w:val="1"/>
          <w:rtl w:val="0"/>
        </w:rPr>
        <w:t xml:space="preserve">Why Testimonials Matter on a Platform Like NAYA Staffing</w:t>
      </w:r>
    </w:p>
    <w:p w:rsidR="00000000" w:rsidDel="00000000" w:rsidP="00000000" w:rsidRDefault="00000000" w:rsidRPr="00000000" w14:paraId="00007455">
      <w:pPr>
        <w:pStyle w:val="Heading2"/>
        <w:keepNext w:val="0"/>
        <w:keepLines w:val="0"/>
        <w:spacing w:after="80" w:lineRule="auto"/>
        <w:rPr>
          <w:b w:val="1"/>
          <w:bCs w:val="1"/>
          <w:sz w:val="34"/>
          <w:szCs w:val="34"/>
        </w:rPr>
      </w:pPr>
      <w:bookmarkStart w:colFirst="0" w:colLast="0" w:name="_klrvrcmg2sb5" w:id="9674"/>
      <w:bookmarkEnd w:id="9674"/>
      <w:r w:rsidDel="00000000" w:rsidR="00000000" w:rsidRPr="00000000">
        <w:rPr>
          <w:b w:val="1"/>
          <w:bCs w:val="1"/>
          <w:sz w:val="34"/>
          <w:szCs w:val="34"/>
          <w:rtl w:val="0"/>
        </w:rPr>
        <w:t xml:space="preserve">Paragraph 1</w:t>
      </w:r>
    </w:p>
    <w:p w:rsidR="00000000" w:rsidDel="00000000" w:rsidP="00000000" w:rsidRDefault="00000000" w:rsidRPr="00000000" w14:paraId="00007456">
      <w:pPr>
        <w:spacing w:after="240" w:before="240" w:lineRule="auto"/>
        <w:rPr/>
      </w:pPr>
      <w:r w:rsidDel="00000000" w:rsidR="00000000" w:rsidRPr="00000000">
        <w:rPr>
          <w:rtl w:val="0"/>
        </w:rPr>
        <w:t xml:space="preserve">When a visitor lands on a recruitment website, they are often evaluating risk. Employers want to know whether the company feels credible enough to trust with hiring. Candidates want to know whether the platform feels worthwhile, supportive, and legitimate. Testimonials help answer those concerns quickly.</w:t>
      </w:r>
    </w:p>
    <w:p w:rsidR="00000000" w:rsidDel="00000000" w:rsidP="00000000" w:rsidRDefault="00000000" w:rsidRPr="00000000" w14:paraId="00007457">
      <w:pPr>
        <w:pStyle w:val="Heading2"/>
        <w:keepNext w:val="0"/>
        <w:keepLines w:val="0"/>
        <w:spacing w:after="80" w:lineRule="auto"/>
        <w:rPr>
          <w:b w:val="1"/>
          <w:bCs w:val="1"/>
          <w:sz w:val="34"/>
          <w:szCs w:val="34"/>
        </w:rPr>
      </w:pPr>
      <w:bookmarkStart w:colFirst="0" w:colLast="0" w:name="_60tym147k7u3" w:id="9675"/>
      <w:bookmarkEnd w:id="9675"/>
      <w:r w:rsidDel="00000000" w:rsidR="00000000" w:rsidRPr="00000000">
        <w:rPr>
          <w:b w:val="1"/>
          <w:bCs w:val="1"/>
          <w:sz w:val="34"/>
          <w:szCs w:val="34"/>
          <w:rtl w:val="0"/>
        </w:rPr>
        <w:t xml:space="preserve">Paragraph 2</w:t>
      </w:r>
    </w:p>
    <w:p w:rsidR="00000000" w:rsidDel="00000000" w:rsidP="00000000" w:rsidRDefault="00000000" w:rsidRPr="00000000" w14:paraId="00007458">
      <w:pPr>
        <w:spacing w:after="240" w:before="240" w:lineRule="auto"/>
        <w:rPr/>
      </w:pPr>
      <w:r w:rsidDel="00000000" w:rsidR="00000000" w:rsidRPr="00000000">
        <w:rPr>
          <w:rtl w:val="0"/>
        </w:rPr>
        <w:t xml:space="preserve">This matters even more on a website like NAYA Staffing because the platform is designed for both employers and job seekers. That means testimonials should help reduce hesitation on both sides of the journey, showing that the experience feels structured, professional, and valuable in practice.</w:t>
      </w:r>
    </w:p>
    <w:p w:rsidR="00000000" w:rsidDel="00000000" w:rsidP="00000000" w:rsidRDefault="00000000" w:rsidRPr="00000000" w14:paraId="00007459">
      <w:pPr>
        <w:pStyle w:val="Heading2"/>
        <w:keepNext w:val="0"/>
        <w:keepLines w:val="0"/>
        <w:spacing w:after="80" w:lineRule="auto"/>
        <w:rPr>
          <w:b w:val="1"/>
          <w:bCs w:val="1"/>
          <w:sz w:val="34"/>
          <w:szCs w:val="34"/>
        </w:rPr>
      </w:pPr>
      <w:bookmarkStart w:colFirst="0" w:colLast="0" w:name="_iryig69udkhz" w:id="9676"/>
      <w:bookmarkEnd w:id="9676"/>
      <w:r w:rsidDel="00000000" w:rsidR="00000000" w:rsidRPr="00000000">
        <w:rPr>
          <w:b w:val="1"/>
          <w:bCs w:val="1"/>
          <w:sz w:val="34"/>
          <w:szCs w:val="34"/>
          <w:rtl w:val="0"/>
        </w:rPr>
        <w:t xml:space="preserve">Paragraph 3</w:t>
      </w:r>
    </w:p>
    <w:p w:rsidR="00000000" w:rsidDel="00000000" w:rsidP="00000000" w:rsidRDefault="00000000" w:rsidRPr="00000000" w14:paraId="0000745A">
      <w:pPr>
        <w:spacing w:after="240" w:before="240" w:lineRule="auto"/>
        <w:rPr/>
      </w:pPr>
      <w:r w:rsidDel="00000000" w:rsidR="00000000" w:rsidRPr="00000000">
        <w:rPr>
          <w:rtl w:val="0"/>
        </w:rPr>
        <w:t xml:space="preserve">The approved site structure already places </w:t>
      </w:r>
      <w:r w:rsidDel="00000000" w:rsidR="00000000" w:rsidRPr="00000000">
        <w:rPr>
          <w:b w:val="1"/>
          <w:bCs w:val="1"/>
          <w:rtl w:val="0"/>
        </w:rPr>
        <w:t xml:space="preserve">Testimonials</w:t>
      </w:r>
      <w:r w:rsidDel="00000000" w:rsidR="00000000" w:rsidRPr="00000000">
        <w:rPr>
          <w:rtl w:val="0"/>
        </w:rPr>
        <w:t xml:space="preserve"> inside the </w:t>
      </w:r>
      <w:r w:rsidDel="00000000" w:rsidR="00000000" w:rsidRPr="00000000">
        <w:rPr>
          <w:b w:val="1"/>
          <w:bCs w:val="1"/>
          <w:rtl w:val="0"/>
        </w:rPr>
        <w:t xml:space="preserve">About Us</w:t>
      </w:r>
      <w:r w:rsidDel="00000000" w:rsidR="00000000" w:rsidRPr="00000000">
        <w:rPr>
          <w:rtl w:val="0"/>
        </w:rPr>
        <w:t xml:space="preserve"> section and separately identifies </w:t>
      </w:r>
      <w:r w:rsidDel="00000000" w:rsidR="00000000" w:rsidRPr="00000000">
        <w:rPr>
          <w:b w:val="1"/>
          <w:bCs w:val="1"/>
          <w:rtl w:val="0"/>
        </w:rPr>
        <w:t xml:space="preserve">Case Studies</w:t>
      </w:r>
      <w:r w:rsidDel="00000000" w:rsidR="00000000" w:rsidRPr="00000000">
        <w:rPr>
          <w:rtl w:val="0"/>
        </w:rPr>
        <w:t xml:space="preserve"> as another page, which means Testimonials should work as the shorter-form trust layer while Case Studies can later go deeper into outcomes and stories.</w:t>
      </w:r>
    </w:p>
    <w:p w:rsidR="00000000" w:rsidDel="00000000" w:rsidP="00000000" w:rsidRDefault="00000000" w:rsidRPr="00000000" w14:paraId="00007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5C">
      <w:pPr>
        <w:pStyle w:val="Heading1"/>
        <w:keepNext w:val="0"/>
        <w:keepLines w:val="0"/>
        <w:spacing w:before="480" w:lineRule="auto"/>
        <w:rPr>
          <w:b w:val="1"/>
          <w:bCs w:val="1"/>
          <w:sz w:val="46"/>
          <w:szCs w:val="46"/>
        </w:rPr>
      </w:pPr>
      <w:bookmarkStart w:colFirst="0" w:colLast="0" w:name="_v3cygi9zx15" w:id="9677"/>
      <w:bookmarkEnd w:id="9677"/>
      <w:r w:rsidDel="00000000" w:rsidR="00000000" w:rsidRPr="00000000">
        <w:rPr>
          <w:b w:val="1"/>
          <w:bCs w:val="1"/>
          <w:sz w:val="46"/>
          <w:szCs w:val="46"/>
          <w:rtl w:val="0"/>
        </w:rPr>
        <w:t xml:space="preserve">7) TESTIMONIAL CATEGORIES</w:t>
      </w:r>
    </w:p>
    <w:p w:rsidR="00000000" w:rsidDel="00000000" w:rsidP="00000000" w:rsidRDefault="00000000" w:rsidRPr="00000000" w14:paraId="0000745D">
      <w:pPr>
        <w:pStyle w:val="Heading2"/>
        <w:keepNext w:val="0"/>
        <w:keepLines w:val="0"/>
        <w:spacing w:after="80" w:lineRule="auto"/>
        <w:rPr>
          <w:b w:val="1"/>
          <w:bCs w:val="1"/>
          <w:sz w:val="34"/>
          <w:szCs w:val="34"/>
        </w:rPr>
      </w:pPr>
      <w:bookmarkStart w:colFirst="0" w:colLast="0" w:name="_4hi6ndqslraa" w:id="9678"/>
      <w:bookmarkEnd w:id="9678"/>
      <w:r w:rsidDel="00000000" w:rsidR="00000000" w:rsidRPr="00000000">
        <w:rPr>
          <w:b w:val="1"/>
          <w:bCs w:val="1"/>
          <w:sz w:val="34"/>
          <w:szCs w:val="34"/>
          <w:rtl w:val="0"/>
        </w:rPr>
        <w:t xml:space="preserve">Section Heading</w:t>
      </w:r>
    </w:p>
    <w:p w:rsidR="00000000" w:rsidDel="00000000" w:rsidP="00000000" w:rsidRDefault="00000000" w:rsidRPr="00000000" w14:paraId="0000745E">
      <w:pPr>
        <w:spacing w:after="240" w:before="240" w:lineRule="auto"/>
        <w:rPr>
          <w:b w:val="1"/>
          <w:bCs w:val="1"/>
        </w:rPr>
      </w:pPr>
      <w:r w:rsidDel="00000000" w:rsidR="00000000" w:rsidRPr="00000000">
        <w:rPr>
          <w:b w:val="1"/>
          <w:bCs w:val="1"/>
          <w:rtl w:val="0"/>
        </w:rPr>
        <w:t xml:space="preserve">How Testimonials Should Be Organized</w:t>
      </w:r>
    </w:p>
    <w:p w:rsidR="00000000" w:rsidDel="00000000" w:rsidP="00000000" w:rsidRDefault="00000000" w:rsidRPr="00000000" w14:paraId="0000745F">
      <w:pPr>
        <w:pStyle w:val="Heading2"/>
        <w:keepNext w:val="0"/>
        <w:keepLines w:val="0"/>
        <w:spacing w:after="80" w:lineRule="auto"/>
        <w:rPr>
          <w:b w:val="1"/>
          <w:bCs w:val="1"/>
          <w:sz w:val="34"/>
          <w:szCs w:val="34"/>
        </w:rPr>
      </w:pPr>
      <w:bookmarkStart w:colFirst="0" w:colLast="0" w:name="_ivaaupkcxcqt" w:id="9679"/>
      <w:bookmarkEnd w:id="9679"/>
      <w:r w:rsidDel="00000000" w:rsidR="00000000" w:rsidRPr="00000000">
        <w:rPr>
          <w:b w:val="1"/>
          <w:bCs w:val="1"/>
          <w:sz w:val="34"/>
          <w:szCs w:val="34"/>
          <w:rtl w:val="0"/>
        </w:rPr>
        <w:t xml:space="preserve">Intro Paragraph</w:t>
      </w:r>
    </w:p>
    <w:p w:rsidR="00000000" w:rsidDel="00000000" w:rsidP="00000000" w:rsidRDefault="00000000" w:rsidRPr="00000000" w14:paraId="00007460">
      <w:pPr>
        <w:spacing w:after="240" w:before="240" w:lineRule="auto"/>
        <w:rPr/>
      </w:pPr>
      <w:r w:rsidDel="00000000" w:rsidR="00000000" w:rsidRPr="00000000">
        <w:rPr>
          <w:rtl w:val="0"/>
        </w:rPr>
        <w:t xml:space="preserve">This page should not feel like one long wall of quotes. It should be organized clearly by audience type.</w:t>
      </w:r>
    </w:p>
    <w:p w:rsidR="00000000" w:rsidDel="00000000" w:rsidP="00000000" w:rsidRDefault="00000000" w:rsidRPr="00000000" w14:paraId="00007461">
      <w:pPr>
        <w:pStyle w:val="Heading2"/>
        <w:keepNext w:val="0"/>
        <w:keepLines w:val="0"/>
        <w:spacing w:after="80" w:lineRule="auto"/>
        <w:rPr>
          <w:b w:val="1"/>
          <w:bCs w:val="1"/>
          <w:sz w:val="34"/>
          <w:szCs w:val="34"/>
        </w:rPr>
      </w:pPr>
      <w:bookmarkStart w:colFirst="0" w:colLast="0" w:name="_klvyznhl1i0y" w:id="9680"/>
      <w:bookmarkEnd w:id="9680"/>
      <w:r w:rsidDel="00000000" w:rsidR="00000000" w:rsidRPr="00000000">
        <w:rPr>
          <w:b w:val="1"/>
          <w:bCs w:val="1"/>
          <w:sz w:val="34"/>
          <w:szCs w:val="34"/>
          <w:rtl w:val="0"/>
        </w:rPr>
        <w:t xml:space="preserve">Recommended Categories</w:t>
      </w:r>
    </w:p>
    <w:p w:rsidR="00000000" w:rsidDel="00000000" w:rsidP="00000000" w:rsidRDefault="00000000" w:rsidRPr="00000000" w14:paraId="00007462">
      <w:pPr>
        <w:pStyle w:val="Heading3"/>
        <w:keepNext w:val="0"/>
        <w:keepLines w:val="0"/>
        <w:spacing w:before="280" w:lineRule="auto"/>
        <w:rPr>
          <w:b w:val="1"/>
          <w:bCs w:val="1"/>
          <w:color w:val="000000"/>
          <w:sz w:val="26"/>
          <w:szCs w:val="26"/>
        </w:rPr>
      </w:pPr>
      <w:bookmarkStart w:colFirst="0" w:colLast="0" w:name="_vtylxoa0229h" w:id="9681"/>
      <w:bookmarkEnd w:id="9681"/>
      <w:r w:rsidDel="00000000" w:rsidR="00000000" w:rsidRPr="00000000">
        <w:rPr>
          <w:b w:val="1"/>
          <w:bCs w:val="1"/>
          <w:color w:val="000000"/>
          <w:sz w:val="26"/>
          <w:szCs w:val="26"/>
          <w:rtl w:val="0"/>
        </w:rPr>
        <w:t xml:space="preserve">Category 1</w:t>
      </w:r>
    </w:p>
    <w:p w:rsidR="00000000" w:rsidDel="00000000" w:rsidP="00000000" w:rsidRDefault="00000000" w:rsidRPr="00000000" w14:paraId="00007463">
      <w:pPr>
        <w:spacing w:after="240" w:before="240" w:lineRule="auto"/>
        <w:rPr/>
      </w:pPr>
      <w:r w:rsidDel="00000000" w:rsidR="00000000" w:rsidRPr="00000000">
        <w:rPr>
          <w:b w:val="1"/>
          <w:bCs w:val="1"/>
          <w:rtl w:val="0"/>
        </w:rPr>
        <w:t xml:space="preserve">Employer Testimonials</w:t>
        <w:br w:type="textWrapping"/>
      </w:r>
      <w:r w:rsidDel="00000000" w:rsidR="00000000" w:rsidRPr="00000000">
        <w:rPr>
          <w:rtl w:val="0"/>
        </w:rPr>
        <w:t xml:space="preserve"> Feedback focused on hiring experience, professionalism, responsiveness, shortlist quality, and recruitment support.</w:t>
      </w:r>
    </w:p>
    <w:p w:rsidR="00000000" w:rsidDel="00000000" w:rsidP="00000000" w:rsidRDefault="00000000" w:rsidRPr="00000000" w14:paraId="00007464">
      <w:pPr>
        <w:pStyle w:val="Heading3"/>
        <w:keepNext w:val="0"/>
        <w:keepLines w:val="0"/>
        <w:spacing w:before="280" w:lineRule="auto"/>
        <w:rPr>
          <w:b w:val="1"/>
          <w:bCs w:val="1"/>
          <w:color w:val="000000"/>
          <w:sz w:val="26"/>
          <w:szCs w:val="26"/>
        </w:rPr>
      </w:pPr>
      <w:bookmarkStart w:colFirst="0" w:colLast="0" w:name="_ob1tavg881d" w:id="9682"/>
      <w:bookmarkEnd w:id="9682"/>
      <w:r w:rsidDel="00000000" w:rsidR="00000000" w:rsidRPr="00000000">
        <w:rPr>
          <w:b w:val="1"/>
          <w:bCs w:val="1"/>
          <w:color w:val="000000"/>
          <w:sz w:val="26"/>
          <w:szCs w:val="26"/>
          <w:rtl w:val="0"/>
        </w:rPr>
        <w:t xml:space="preserve">Category 2</w:t>
      </w:r>
    </w:p>
    <w:p w:rsidR="00000000" w:rsidDel="00000000" w:rsidP="00000000" w:rsidRDefault="00000000" w:rsidRPr="00000000" w14:paraId="00007465">
      <w:pPr>
        <w:spacing w:after="240" w:before="240" w:lineRule="auto"/>
        <w:rPr/>
      </w:pPr>
      <w:r w:rsidDel="00000000" w:rsidR="00000000" w:rsidRPr="00000000">
        <w:rPr>
          <w:b w:val="1"/>
          <w:bCs w:val="1"/>
          <w:rtl w:val="0"/>
        </w:rPr>
        <w:t xml:space="preserve">Candidate Testimonials</w:t>
        <w:br w:type="textWrapping"/>
      </w:r>
      <w:r w:rsidDel="00000000" w:rsidR="00000000" w:rsidRPr="00000000">
        <w:rPr>
          <w:rtl w:val="0"/>
        </w:rPr>
        <w:t xml:space="preserve"> Feedback focused on visibility, support, opportunity quality, ease of use, registration, reverse recruitment, or overall candidate experience.</w:t>
      </w:r>
    </w:p>
    <w:p w:rsidR="00000000" w:rsidDel="00000000" w:rsidP="00000000" w:rsidRDefault="00000000" w:rsidRPr="00000000" w14:paraId="00007466">
      <w:pPr>
        <w:pStyle w:val="Heading3"/>
        <w:keepNext w:val="0"/>
        <w:keepLines w:val="0"/>
        <w:spacing w:before="280" w:lineRule="auto"/>
        <w:rPr>
          <w:b w:val="1"/>
          <w:bCs w:val="1"/>
          <w:color w:val="000000"/>
          <w:sz w:val="26"/>
          <w:szCs w:val="26"/>
        </w:rPr>
      </w:pPr>
      <w:bookmarkStart w:colFirst="0" w:colLast="0" w:name="_s48fh9205a38" w:id="9683"/>
      <w:bookmarkEnd w:id="9683"/>
      <w:r w:rsidDel="00000000" w:rsidR="00000000" w:rsidRPr="00000000">
        <w:rPr>
          <w:b w:val="1"/>
          <w:bCs w:val="1"/>
          <w:color w:val="000000"/>
          <w:sz w:val="26"/>
          <w:szCs w:val="26"/>
          <w:rtl w:val="0"/>
        </w:rPr>
        <w:t xml:space="preserve">Category 3</w:t>
      </w:r>
    </w:p>
    <w:p w:rsidR="00000000" w:rsidDel="00000000" w:rsidP="00000000" w:rsidRDefault="00000000" w:rsidRPr="00000000" w14:paraId="00007467">
      <w:pPr>
        <w:spacing w:after="240" w:before="240" w:lineRule="auto"/>
        <w:rPr/>
      </w:pPr>
      <w:r w:rsidDel="00000000" w:rsidR="00000000" w:rsidRPr="00000000">
        <w:rPr>
          <w:b w:val="1"/>
          <w:bCs w:val="1"/>
          <w:rtl w:val="0"/>
        </w:rPr>
        <w:t xml:space="preserve">General Brand Trust Testimonials</w:t>
        <w:br w:type="textWrapping"/>
      </w:r>
      <w:r w:rsidDel="00000000" w:rsidR="00000000" w:rsidRPr="00000000">
        <w:rPr>
          <w:rtl w:val="0"/>
        </w:rPr>
        <w:t xml:space="preserve"> Short quotes that reinforce professionalism, reliability, communication quality, and platform value.</w:t>
      </w:r>
    </w:p>
    <w:p w:rsidR="00000000" w:rsidDel="00000000" w:rsidP="00000000" w:rsidRDefault="00000000" w:rsidRPr="00000000" w14:paraId="00007468">
      <w:pPr>
        <w:pStyle w:val="Heading2"/>
        <w:keepNext w:val="0"/>
        <w:keepLines w:val="0"/>
        <w:spacing w:after="80" w:lineRule="auto"/>
        <w:rPr>
          <w:b w:val="1"/>
          <w:bCs w:val="1"/>
          <w:sz w:val="34"/>
          <w:szCs w:val="34"/>
        </w:rPr>
      </w:pPr>
      <w:bookmarkStart w:colFirst="0" w:colLast="0" w:name="_fa4wbpv03vyp" w:id="9684"/>
      <w:bookmarkEnd w:id="9684"/>
      <w:r w:rsidDel="00000000" w:rsidR="00000000" w:rsidRPr="00000000">
        <w:rPr>
          <w:b w:val="1"/>
          <w:bCs w:val="1"/>
          <w:sz w:val="34"/>
          <w:szCs w:val="34"/>
          <w:rtl w:val="0"/>
        </w:rPr>
        <w:t xml:space="preserve">Developer Note</w:t>
      </w:r>
    </w:p>
    <w:p w:rsidR="00000000" w:rsidDel="00000000" w:rsidP="00000000" w:rsidRDefault="00000000" w:rsidRPr="00000000" w14:paraId="00007469">
      <w:pPr>
        <w:spacing w:after="240" w:before="240" w:lineRule="auto"/>
        <w:rPr/>
      </w:pPr>
      <w:r w:rsidDel="00000000" w:rsidR="00000000" w:rsidRPr="00000000">
        <w:rPr>
          <w:rtl w:val="0"/>
        </w:rPr>
        <w:t xml:space="preserve">A tabbed layout, segmented quote blocks, or audience-based filtering would work very well here.</w:t>
      </w:r>
    </w:p>
    <w:p w:rsidR="00000000" w:rsidDel="00000000" w:rsidP="00000000" w:rsidRDefault="00000000" w:rsidRPr="00000000" w14:paraId="00007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6B">
      <w:pPr>
        <w:pStyle w:val="Heading1"/>
        <w:keepNext w:val="0"/>
        <w:keepLines w:val="0"/>
        <w:spacing w:before="480" w:lineRule="auto"/>
        <w:rPr>
          <w:b w:val="1"/>
          <w:bCs w:val="1"/>
          <w:sz w:val="46"/>
          <w:szCs w:val="46"/>
        </w:rPr>
      </w:pPr>
      <w:bookmarkStart w:colFirst="0" w:colLast="0" w:name="_dq50g5a8b4rc" w:id="9685"/>
      <w:bookmarkEnd w:id="9685"/>
      <w:r w:rsidDel="00000000" w:rsidR="00000000" w:rsidRPr="00000000">
        <w:rPr>
          <w:b w:val="1"/>
          <w:bCs w:val="1"/>
          <w:sz w:val="46"/>
          <w:szCs w:val="46"/>
          <w:rtl w:val="0"/>
        </w:rPr>
        <w:t xml:space="preserve">8) EMPLOYER TESTIMONIALS SECTION</w:t>
      </w:r>
    </w:p>
    <w:p w:rsidR="00000000" w:rsidDel="00000000" w:rsidP="00000000" w:rsidRDefault="00000000" w:rsidRPr="00000000" w14:paraId="0000746C">
      <w:pPr>
        <w:pStyle w:val="Heading2"/>
        <w:keepNext w:val="0"/>
        <w:keepLines w:val="0"/>
        <w:spacing w:after="80" w:lineRule="auto"/>
        <w:rPr>
          <w:b w:val="1"/>
          <w:bCs w:val="1"/>
          <w:sz w:val="34"/>
          <w:szCs w:val="34"/>
        </w:rPr>
      </w:pPr>
      <w:bookmarkStart w:colFirst="0" w:colLast="0" w:name="_qpv7yipgkuoj" w:id="9686"/>
      <w:bookmarkEnd w:id="9686"/>
      <w:r w:rsidDel="00000000" w:rsidR="00000000" w:rsidRPr="00000000">
        <w:rPr>
          <w:b w:val="1"/>
          <w:bCs w:val="1"/>
          <w:sz w:val="34"/>
          <w:szCs w:val="34"/>
          <w:rtl w:val="0"/>
        </w:rPr>
        <w:t xml:space="preserve">Section Heading</w:t>
      </w:r>
    </w:p>
    <w:p w:rsidR="00000000" w:rsidDel="00000000" w:rsidP="00000000" w:rsidRDefault="00000000" w:rsidRPr="00000000" w14:paraId="0000746D">
      <w:pPr>
        <w:spacing w:after="240" w:before="240" w:lineRule="auto"/>
        <w:rPr>
          <w:b w:val="1"/>
          <w:bCs w:val="1"/>
        </w:rPr>
      </w:pPr>
      <w:r w:rsidDel="00000000" w:rsidR="00000000" w:rsidRPr="00000000">
        <w:rPr>
          <w:b w:val="1"/>
          <w:bCs w:val="1"/>
          <w:rtl w:val="0"/>
        </w:rPr>
        <w:t xml:space="preserve">What Employers Should Be Saying</w:t>
      </w:r>
    </w:p>
    <w:p w:rsidR="00000000" w:rsidDel="00000000" w:rsidP="00000000" w:rsidRDefault="00000000" w:rsidRPr="00000000" w14:paraId="0000746E">
      <w:pPr>
        <w:pStyle w:val="Heading2"/>
        <w:keepNext w:val="0"/>
        <w:keepLines w:val="0"/>
        <w:spacing w:after="80" w:lineRule="auto"/>
        <w:rPr>
          <w:b w:val="1"/>
          <w:bCs w:val="1"/>
          <w:sz w:val="34"/>
          <w:szCs w:val="34"/>
        </w:rPr>
      </w:pPr>
      <w:bookmarkStart w:colFirst="0" w:colLast="0" w:name="_ej8xz7khmyx" w:id="9687"/>
      <w:bookmarkEnd w:id="9687"/>
      <w:r w:rsidDel="00000000" w:rsidR="00000000" w:rsidRPr="00000000">
        <w:rPr>
          <w:b w:val="1"/>
          <w:bCs w:val="1"/>
          <w:sz w:val="34"/>
          <w:szCs w:val="34"/>
          <w:rtl w:val="0"/>
        </w:rPr>
        <w:t xml:space="preserve">Intro Paragraph</w:t>
      </w:r>
    </w:p>
    <w:p w:rsidR="00000000" w:rsidDel="00000000" w:rsidP="00000000" w:rsidRDefault="00000000" w:rsidRPr="00000000" w14:paraId="0000746F">
      <w:pPr>
        <w:spacing w:after="240" w:before="240" w:lineRule="auto"/>
        <w:rPr/>
      </w:pPr>
      <w:r w:rsidDel="00000000" w:rsidR="00000000" w:rsidRPr="00000000">
        <w:rPr>
          <w:rtl w:val="0"/>
        </w:rPr>
        <w:t xml:space="preserve">Because the site has a major employer-facing structure, this section should support business trust directly.</w:t>
      </w:r>
    </w:p>
    <w:p w:rsidR="00000000" w:rsidDel="00000000" w:rsidP="00000000" w:rsidRDefault="00000000" w:rsidRPr="00000000" w14:paraId="00007470">
      <w:pPr>
        <w:pStyle w:val="Heading2"/>
        <w:keepNext w:val="0"/>
        <w:keepLines w:val="0"/>
        <w:spacing w:after="80" w:lineRule="auto"/>
        <w:rPr>
          <w:b w:val="1"/>
          <w:bCs w:val="1"/>
          <w:sz w:val="34"/>
          <w:szCs w:val="34"/>
        </w:rPr>
      </w:pPr>
      <w:bookmarkStart w:colFirst="0" w:colLast="0" w:name="_dbkyxbwe56g0" w:id="9688"/>
      <w:bookmarkEnd w:id="9688"/>
      <w:r w:rsidDel="00000000" w:rsidR="00000000" w:rsidRPr="00000000">
        <w:rPr>
          <w:b w:val="1"/>
          <w:bCs w:val="1"/>
          <w:sz w:val="34"/>
          <w:szCs w:val="34"/>
          <w:rtl w:val="0"/>
        </w:rPr>
        <w:t xml:space="preserve">Recommended Employer Testimonial Themes</w:t>
      </w:r>
    </w:p>
    <w:p w:rsidR="00000000" w:rsidDel="00000000" w:rsidP="00000000" w:rsidRDefault="00000000" w:rsidRPr="00000000" w14:paraId="00007471">
      <w:pPr>
        <w:pStyle w:val="Heading3"/>
        <w:keepNext w:val="0"/>
        <w:keepLines w:val="0"/>
        <w:spacing w:before="280" w:lineRule="auto"/>
        <w:rPr>
          <w:b w:val="1"/>
          <w:bCs w:val="1"/>
          <w:color w:val="000000"/>
          <w:sz w:val="26"/>
          <w:szCs w:val="26"/>
        </w:rPr>
      </w:pPr>
      <w:bookmarkStart w:colFirst="0" w:colLast="0" w:name="_numzbt5hulww" w:id="9689"/>
      <w:bookmarkEnd w:id="9689"/>
      <w:r w:rsidDel="00000000" w:rsidR="00000000" w:rsidRPr="00000000">
        <w:rPr>
          <w:b w:val="1"/>
          <w:bCs w:val="1"/>
          <w:color w:val="000000"/>
          <w:sz w:val="26"/>
          <w:szCs w:val="26"/>
          <w:rtl w:val="0"/>
        </w:rPr>
        <w:t xml:space="preserve">Theme 1</w:t>
      </w:r>
    </w:p>
    <w:p w:rsidR="00000000" w:rsidDel="00000000" w:rsidP="00000000" w:rsidRDefault="00000000" w:rsidRPr="00000000" w14:paraId="00007472">
      <w:pPr>
        <w:spacing w:after="240" w:before="240" w:lineRule="auto"/>
        <w:rPr/>
      </w:pPr>
      <w:r w:rsidDel="00000000" w:rsidR="00000000" w:rsidRPr="00000000">
        <w:rPr>
          <w:b w:val="1"/>
          <w:bCs w:val="1"/>
          <w:rtl w:val="0"/>
        </w:rPr>
        <w:t xml:space="preserve">Professional Communication</w:t>
        <w:br w:type="textWrapping"/>
      </w:r>
      <w:r w:rsidDel="00000000" w:rsidR="00000000" w:rsidRPr="00000000">
        <w:rPr>
          <w:rtl w:val="0"/>
        </w:rPr>
        <w:t xml:space="preserve"> Quotes that reflect strong responsiveness, organized communication, and clear process.</w:t>
      </w:r>
    </w:p>
    <w:p w:rsidR="00000000" w:rsidDel="00000000" w:rsidP="00000000" w:rsidRDefault="00000000" w:rsidRPr="00000000" w14:paraId="00007473">
      <w:pPr>
        <w:pStyle w:val="Heading3"/>
        <w:keepNext w:val="0"/>
        <w:keepLines w:val="0"/>
        <w:spacing w:before="280" w:lineRule="auto"/>
        <w:rPr>
          <w:b w:val="1"/>
          <w:bCs w:val="1"/>
          <w:color w:val="000000"/>
          <w:sz w:val="26"/>
          <w:szCs w:val="26"/>
        </w:rPr>
      </w:pPr>
      <w:bookmarkStart w:colFirst="0" w:colLast="0" w:name="_f47g6awx4ojt" w:id="9690"/>
      <w:bookmarkEnd w:id="9690"/>
      <w:r w:rsidDel="00000000" w:rsidR="00000000" w:rsidRPr="00000000">
        <w:rPr>
          <w:b w:val="1"/>
          <w:bCs w:val="1"/>
          <w:color w:val="000000"/>
          <w:sz w:val="26"/>
          <w:szCs w:val="26"/>
          <w:rtl w:val="0"/>
        </w:rPr>
        <w:t xml:space="preserve">Theme 2</w:t>
      </w:r>
    </w:p>
    <w:p w:rsidR="00000000" w:rsidDel="00000000" w:rsidP="00000000" w:rsidRDefault="00000000" w:rsidRPr="00000000" w14:paraId="00007474">
      <w:pPr>
        <w:spacing w:after="240" w:before="240" w:lineRule="auto"/>
        <w:rPr/>
      </w:pPr>
      <w:r w:rsidDel="00000000" w:rsidR="00000000" w:rsidRPr="00000000">
        <w:rPr>
          <w:b w:val="1"/>
          <w:bCs w:val="1"/>
          <w:rtl w:val="0"/>
        </w:rPr>
        <w:t xml:space="preserve">Hiring Support Quality</w:t>
        <w:br w:type="textWrapping"/>
      </w:r>
      <w:r w:rsidDel="00000000" w:rsidR="00000000" w:rsidRPr="00000000">
        <w:rPr>
          <w:rtl w:val="0"/>
        </w:rPr>
        <w:t xml:space="preserve"> Quotes that reflect better shortlists, role understanding, and smoother hiring support.</w:t>
      </w:r>
    </w:p>
    <w:p w:rsidR="00000000" w:rsidDel="00000000" w:rsidP="00000000" w:rsidRDefault="00000000" w:rsidRPr="00000000" w14:paraId="00007475">
      <w:pPr>
        <w:pStyle w:val="Heading3"/>
        <w:keepNext w:val="0"/>
        <w:keepLines w:val="0"/>
        <w:spacing w:before="280" w:lineRule="auto"/>
        <w:rPr>
          <w:b w:val="1"/>
          <w:bCs w:val="1"/>
          <w:color w:val="000000"/>
          <w:sz w:val="26"/>
          <w:szCs w:val="26"/>
        </w:rPr>
      </w:pPr>
      <w:bookmarkStart w:colFirst="0" w:colLast="0" w:name="_syrxonajue81" w:id="9691"/>
      <w:bookmarkEnd w:id="9691"/>
      <w:r w:rsidDel="00000000" w:rsidR="00000000" w:rsidRPr="00000000">
        <w:rPr>
          <w:b w:val="1"/>
          <w:bCs w:val="1"/>
          <w:color w:val="000000"/>
          <w:sz w:val="26"/>
          <w:szCs w:val="26"/>
          <w:rtl w:val="0"/>
        </w:rPr>
        <w:t xml:space="preserve">Theme 3</w:t>
      </w:r>
    </w:p>
    <w:p w:rsidR="00000000" w:rsidDel="00000000" w:rsidP="00000000" w:rsidRDefault="00000000" w:rsidRPr="00000000" w14:paraId="00007476">
      <w:pPr>
        <w:spacing w:after="240" w:before="240" w:lineRule="auto"/>
        <w:rPr/>
      </w:pPr>
      <w:r w:rsidDel="00000000" w:rsidR="00000000" w:rsidRPr="00000000">
        <w:rPr>
          <w:b w:val="1"/>
          <w:bCs w:val="1"/>
          <w:rtl w:val="0"/>
        </w:rPr>
        <w:t xml:space="preserve">Flexibility Across Needs</w:t>
        <w:br w:type="textWrapping"/>
      </w:r>
      <w:r w:rsidDel="00000000" w:rsidR="00000000" w:rsidRPr="00000000">
        <w:rPr>
          <w:rtl w:val="0"/>
        </w:rPr>
        <w:t xml:space="preserve"> Quotes that reflect support for different hiring models, growth stages, or urgent needs.</w:t>
      </w:r>
    </w:p>
    <w:p w:rsidR="00000000" w:rsidDel="00000000" w:rsidP="00000000" w:rsidRDefault="00000000" w:rsidRPr="00000000" w14:paraId="00007477">
      <w:pPr>
        <w:pStyle w:val="Heading3"/>
        <w:keepNext w:val="0"/>
        <w:keepLines w:val="0"/>
        <w:spacing w:before="280" w:lineRule="auto"/>
        <w:rPr>
          <w:b w:val="1"/>
          <w:bCs w:val="1"/>
          <w:color w:val="000000"/>
          <w:sz w:val="26"/>
          <w:szCs w:val="26"/>
        </w:rPr>
      </w:pPr>
      <w:bookmarkStart w:colFirst="0" w:colLast="0" w:name="_w51rs630njip" w:id="9692"/>
      <w:bookmarkEnd w:id="9692"/>
      <w:r w:rsidDel="00000000" w:rsidR="00000000" w:rsidRPr="00000000">
        <w:rPr>
          <w:b w:val="1"/>
          <w:bCs w:val="1"/>
          <w:color w:val="000000"/>
          <w:sz w:val="26"/>
          <w:szCs w:val="26"/>
          <w:rtl w:val="0"/>
        </w:rPr>
        <w:t xml:space="preserve">Theme 4</w:t>
      </w:r>
    </w:p>
    <w:p w:rsidR="00000000" w:rsidDel="00000000" w:rsidP="00000000" w:rsidRDefault="00000000" w:rsidRPr="00000000" w14:paraId="00007478">
      <w:pPr>
        <w:spacing w:after="240" w:before="240" w:lineRule="auto"/>
        <w:rPr/>
      </w:pPr>
      <w:r w:rsidDel="00000000" w:rsidR="00000000" w:rsidRPr="00000000">
        <w:rPr>
          <w:b w:val="1"/>
          <w:bCs w:val="1"/>
          <w:rtl w:val="0"/>
        </w:rPr>
        <w:t xml:space="preserve">Confidence and Trust</w:t>
        <w:br w:type="textWrapping"/>
      </w:r>
      <w:r w:rsidDel="00000000" w:rsidR="00000000" w:rsidRPr="00000000">
        <w:rPr>
          <w:rtl w:val="0"/>
        </w:rPr>
        <w:t xml:space="preserve"> Quotes that show employers felt more comfortable and better supported while hiring.</w:t>
      </w:r>
    </w:p>
    <w:p w:rsidR="00000000" w:rsidDel="00000000" w:rsidP="00000000" w:rsidRDefault="00000000" w:rsidRPr="00000000" w14:paraId="00007479">
      <w:pPr>
        <w:pStyle w:val="Heading2"/>
        <w:keepNext w:val="0"/>
        <w:keepLines w:val="0"/>
        <w:spacing w:after="80" w:lineRule="auto"/>
        <w:rPr>
          <w:b w:val="1"/>
          <w:bCs w:val="1"/>
          <w:sz w:val="34"/>
          <w:szCs w:val="34"/>
        </w:rPr>
      </w:pPr>
      <w:bookmarkStart w:colFirst="0" w:colLast="0" w:name="_40h6kd7fp1c0" w:id="9693"/>
      <w:bookmarkEnd w:id="9693"/>
      <w:r w:rsidDel="00000000" w:rsidR="00000000" w:rsidRPr="00000000">
        <w:rPr>
          <w:b w:val="1"/>
          <w:bCs w:val="1"/>
          <w:sz w:val="34"/>
          <w:szCs w:val="34"/>
          <w:rtl w:val="0"/>
        </w:rPr>
        <w:t xml:space="preserve">Sample Style Direction for Employer Testimonials</w:t>
      </w:r>
    </w:p>
    <w:p w:rsidR="00000000" w:rsidDel="00000000" w:rsidP="00000000" w:rsidRDefault="00000000" w:rsidRPr="00000000" w14:paraId="0000747A">
      <w:pPr>
        <w:spacing w:after="240" w:before="240" w:lineRule="auto"/>
        <w:rPr/>
      </w:pPr>
      <w:r w:rsidDel="00000000" w:rsidR="00000000" w:rsidRPr="00000000">
        <w:rPr>
          <w:rtl w:val="0"/>
        </w:rPr>
        <w:t xml:space="preserve">The copy should sound like:</w:t>
      </w:r>
    </w:p>
    <w:p w:rsidR="00000000" w:rsidDel="00000000" w:rsidP="00000000" w:rsidRDefault="00000000" w:rsidRPr="00000000" w14:paraId="0000747B">
      <w:pPr>
        <w:numPr>
          <w:ilvl w:val="0"/>
          <w:numId w:val="1725"/>
        </w:numPr>
        <w:spacing w:after="0" w:afterAutospacing="0" w:before="240" w:lineRule="auto"/>
        <w:ind w:left="720" w:hanging="360"/>
      </w:pPr>
      <w:r w:rsidDel="00000000" w:rsidR="00000000" w:rsidRPr="00000000">
        <w:rPr>
          <w:rtl w:val="0"/>
        </w:rPr>
        <w:t xml:space="preserve">credible</w:t>
      </w:r>
    </w:p>
    <w:p w:rsidR="00000000" w:rsidDel="00000000" w:rsidP="00000000" w:rsidRDefault="00000000" w:rsidRPr="00000000" w14:paraId="0000747C">
      <w:pPr>
        <w:numPr>
          <w:ilvl w:val="0"/>
          <w:numId w:val="1725"/>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747D">
      <w:pPr>
        <w:numPr>
          <w:ilvl w:val="0"/>
          <w:numId w:val="1725"/>
        </w:numPr>
        <w:spacing w:after="0" w:afterAutospacing="0" w:before="0" w:beforeAutospacing="0" w:lineRule="auto"/>
        <w:ind w:left="720" w:hanging="360"/>
      </w:pPr>
      <w:r w:rsidDel="00000000" w:rsidR="00000000" w:rsidRPr="00000000">
        <w:rPr>
          <w:rtl w:val="0"/>
        </w:rPr>
        <w:t xml:space="preserve">business-like</w:t>
      </w:r>
    </w:p>
    <w:p w:rsidR="00000000" w:rsidDel="00000000" w:rsidP="00000000" w:rsidRDefault="00000000" w:rsidRPr="00000000" w14:paraId="0000747E">
      <w:pPr>
        <w:numPr>
          <w:ilvl w:val="0"/>
          <w:numId w:val="1725"/>
        </w:numPr>
        <w:spacing w:after="0" w:afterAutospacing="0" w:before="0" w:beforeAutospacing="0" w:lineRule="auto"/>
        <w:ind w:left="720" w:hanging="360"/>
      </w:pPr>
      <w:r w:rsidDel="00000000" w:rsidR="00000000" w:rsidRPr="00000000">
        <w:rPr>
          <w:rtl w:val="0"/>
        </w:rPr>
        <w:t xml:space="preserve">outcome-aware</w:t>
      </w:r>
    </w:p>
    <w:p w:rsidR="00000000" w:rsidDel="00000000" w:rsidP="00000000" w:rsidRDefault="00000000" w:rsidRPr="00000000" w14:paraId="0000747F">
      <w:pPr>
        <w:numPr>
          <w:ilvl w:val="0"/>
          <w:numId w:val="1725"/>
        </w:numPr>
        <w:spacing w:after="240" w:before="0" w:beforeAutospacing="0" w:lineRule="auto"/>
        <w:ind w:left="720" w:hanging="360"/>
      </w:pPr>
      <w:r w:rsidDel="00000000" w:rsidR="00000000" w:rsidRPr="00000000">
        <w:rPr>
          <w:rtl w:val="0"/>
        </w:rPr>
        <w:t xml:space="preserve">human, not overproduced</w:t>
      </w:r>
    </w:p>
    <w:p w:rsidR="00000000" w:rsidDel="00000000" w:rsidP="00000000" w:rsidRDefault="00000000" w:rsidRPr="00000000" w14:paraId="00007480">
      <w:pPr>
        <w:pStyle w:val="Heading2"/>
        <w:keepNext w:val="0"/>
        <w:keepLines w:val="0"/>
        <w:spacing w:after="80" w:lineRule="auto"/>
        <w:rPr>
          <w:b w:val="1"/>
          <w:bCs w:val="1"/>
          <w:sz w:val="34"/>
          <w:szCs w:val="34"/>
        </w:rPr>
      </w:pPr>
      <w:bookmarkStart w:colFirst="0" w:colLast="0" w:name="_9ghbfad12ga1" w:id="9694"/>
      <w:bookmarkEnd w:id="9694"/>
      <w:r w:rsidDel="00000000" w:rsidR="00000000" w:rsidRPr="00000000">
        <w:rPr>
          <w:b w:val="1"/>
          <w:bCs w:val="1"/>
          <w:sz w:val="34"/>
          <w:szCs w:val="34"/>
          <w:rtl w:val="0"/>
        </w:rPr>
        <w:t xml:space="preserve">Example Placeholder Style</w:t>
      </w:r>
    </w:p>
    <w:p w:rsidR="00000000" w:rsidDel="00000000" w:rsidP="00000000" w:rsidRDefault="00000000" w:rsidRPr="00000000" w14:paraId="00007481">
      <w:pPr>
        <w:spacing w:after="240" w:before="240" w:lineRule="auto"/>
        <w:rPr>
          <w:b w:val="1"/>
          <w:bCs w:val="1"/>
        </w:rPr>
      </w:pPr>
      <w:r w:rsidDel="00000000" w:rsidR="00000000" w:rsidRPr="00000000">
        <w:rPr>
          <w:b w:val="1"/>
          <w:bCs w:val="1"/>
          <w:rtl w:val="0"/>
        </w:rPr>
        <w:t xml:space="preserve">“NAYA Staffing made the hiring process feel significantly more organized and aligned with what we actually needed.”</w:t>
        <w:br w:type="textWrapping"/>
      </w:r>
      <w:r w:rsidDel="00000000" w:rsidR="00000000" w:rsidRPr="00000000">
        <w:rPr>
          <w:rtl w:val="0"/>
        </w:rPr>
        <w:t xml:space="preserve"> </w:t>
      </w:r>
      <w:r w:rsidDel="00000000" w:rsidR="00000000" w:rsidRPr="00000000">
        <w:rPr>
          <w:b w:val="1"/>
          <w:bCs w:val="1"/>
          <w:rtl w:val="0"/>
        </w:rPr>
        <w:t xml:space="preserve">“The shortlist quality and communication standards gave us confidence very quickly.”</w:t>
      </w:r>
    </w:p>
    <w:p w:rsidR="00000000" w:rsidDel="00000000" w:rsidP="00000000" w:rsidRDefault="00000000" w:rsidRPr="00000000" w14:paraId="00007482">
      <w:pPr>
        <w:pStyle w:val="Heading2"/>
        <w:keepNext w:val="0"/>
        <w:keepLines w:val="0"/>
        <w:spacing w:after="80" w:lineRule="auto"/>
        <w:rPr>
          <w:b w:val="1"/>
          <w:bCs w:val="1"/>
          <w:sz w:val="34"/>
          <w:szCs w:val="34"/>
        </w:rPr>
      </w:pPr>
      <w:bookmarkStart w:colFirst="0" w:colLast="0" w:name="_9bk7tz7x758k" w:id="9695"/>
      <w:bookmarkEnd w:id="9695"/>
      <w:r w:rsidDel="00000000" w:rsidR="00000000" w:rsidRPr="00000000">
        <w:rPr>
          <w:b w:val="1"/>
          <w:bCs w:val="1"/>
          <w:sz w:val="34"/>
          <w:szCs w:val="34"/>
          <w:rtl w:val="0"/>
        </w:rPr>
        <w:t xml:space="preserve">Developer Note</w:t>
      </w:r>
    </w:p>
    <w:p w:rsidR="00000000" w:rsidDel="00000000" w:rsidP="00000000" w:rsidRDefault="00000000" w:rsidRPr="00000000" w14:paraId="00007483">
      <w:pPr>
        <w:spacing w:after="240" w:before="240" w:lineRule="auto"/>
        <w:rPr/>
      </w:pPr>
      <w:r w:rsidDel="00000000" w:rsidR="00000000" w:rsidRPr="00000000">
        <w:rPr>
          <w:rtl w:val="0"/>
        </w:rPr>
        <w:t xml:space="preserve">Do not overdo testimonial length. Mix medium-length quotes with short, strong proof lines.</w:t>
      </w:r>
    </w:p>
    <w:p w:rsidR="00000000" w:rsidDel="00000000" w:rsidP="00000000" w:rsidRDefault="00000000" w:rsidRPr="00000000" w14:paraId="00007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85">
      <w:pPr>
        <w:pStyle w:val="Heading1"/>
        <w:keepNext w:val="0"/>
        <w:keepLines w:val="0"/>
        <w:spacing w:before="480" w:lineRule="auto"/>
        <w:rPr>
          <w:b w:val="1"/>
          <w:bCs w:val="1"/>
          <w:sz w:val="46"/>
          <w:szCs w:val="46"/>
        </w:rPr>
      </w:pPr>
      <w:bookmarkStart w:colFirst="0" w:colLast="0" w:name="_nxeagcy9kldb" w:id="9696"/>
      <w:bookmarkEnd w:id="9696"/>
      <w:r w:rsidDel="00000000" w:rsidR="00000000" w:rsidRPr="00000000">
        <w:rPr>
          <w:b w:val="1"/>
          <w:bCs w:val="1"/>
          <w:sz w:val="46"/>
          <w:szCs w:val="46"/>
          <w:rtl w:val="0"/>
        </w:rPr>
        <w:t xml:space="preserve">9) CANDIDATE TESTIMONIALS SECTION</w:t>
      </w:r>
    </w:p>
    <w:p w:rsidR="00000000" w:rsidDel="00000000" w:rsidP="00000000" w:rsidRDefault="00000000" w:rsidRPr="00000000" w14:paraId="00007486">
      <w:pPr>
        <w:pStyle w:val="Heading2"/>
        <w:keepNext w:val="0"/>
        <w:keepLines w:val="0"/>
        <w:spacing w:after="80" w:lineRule="auto"/>
        <w:rPr>
          <w:b w:val="1"/>
          <w:bCs w:val="1"/>
          <w:sz w:val="34"/>
          <w:szCs w:val="34"/>
        </w:rPr>
      </w:pPr>
      <w:bookmarkStart w:colFirst="0" w:colLast="0" w:name="_r9ex1v99dv94" w:id="9697"/>
      <w:bookmarkEnd w:id="9697"/>
      <w:r w:rsidDel="00000000" w:rsidR="00000000" w:rsidRPr="00000000">
        <w:rPr>
          <w:b w:val="1"/>
          <w:bCs w:val="1"/>
          <w:sz w:val="34"/>
          <w:szCs w:val="34"/>
          <w:rtl w:val="0"/>
        </w:rPr>
        <w:t xml:space="preserve">Section Heading</w:t>
      </w:r>
    </w:p>
    <w:p w:rsidR="00000000" w:rsidDel="00000000" w:rsidP="00000000" w:rsidRDefault="00000000" w:rsidRPr="00000000" w14:paraId="00007487">
      <w:pPr>
        <w:spacing w:after="240" w:before="240" w:lineRule="auto"/>
        <w:rPr>
          <w:b w:val="1"/>
          <w:bCs w:val="1"/>
        </w:rPr>
      </w:pPr>
      <w:r w:rsidDel="00000000" w:rsidR="00000000" w:rsidRPr="00000000">
        <w:rPr>
          <w:b w:val="1"/>
          <w:bCs w:val="1"/>
          <w:rtl w:val="0"/>
        </w:rPr>
        <w:t xml:space="preserve">What Candidates Should Be Saying</w:t>
      </w:r>
    </w:p>
    <w:p w:rsidR="00000000" w:rsidDel="00000000" w:rsidP="00000000" w:rsidRDefault="00000000" w:rsidRPr="00000000" w14:paraId="00007488">
      <w:pPr>
        <w:pStyle w:val="Heading2"/>
        <w:keepNext w:val="0"/>
        <w:keepLines w:val="0"/>
        <w:spacing w:after="80" w:lineRule="auto"/>
        <w:rPr>
          <w:b w:val="1"/>
          <w:bCs w:val="1"/>
          <w:sz w:val="34"/>
          <w:szCs w:val="34"/>
        </w:rPr>
      </w:pPr>
      <w:bookmarkStart w:colFirst="0" w:colLast="0" w:name="_phui8dw4pj7i" w:id="9698"/>
      <w:bookmarkEnd w:id="9698"/>
      <w:r w:rsidDel="00000000" w:rsidR="00000000" w:rsidRPr="00000000">
        <w:rPr>
          <w:b w:val="1"/>
          <w:bCs w:val="1"/>
          <w:sz w:val="34"/>
          <w:szCs w:val="34"/>
          <w:rtl w:val="0"/>
        </w:rPr>
        <w:t xml:space="preserve">Intro Paragraph</w:t>
      </w:r>
    </w:p>
    <w:p w:rsidR="00000000" w:rsidDel="00000000" w:rsidP="00000000" w:rsidRDefault="00000000" w:rsidRPr="00000000" w14:paraId="00007489">
      <w:pPr>
        <w:spacing w:after="240" w:before="240" w:lineRule="auto"/>
        <w:rPr/>
      </w:pPr>
      <w:r w:rsidDel="00000000" w:rsidR="00000000" w:rsidRPr="00000000">
        <w:rPr>
          <w:rtl w:val="0"/>
        </w:rPr>
        <w:t xml:space="preserve">Because the website also has a dedicated Job Seekers section, candidate-side trust is equally important.</w:t>
      </w:r>
    </w:p>
    <w:p w:rsidR="00000000" w:rsidDel="00000000" w:rsidP="00000000" w:rsidRDefault="00000000" w:rsidRPr="00000000" w14:paraId="0000748A">
      <w:pPr>
        <w:pStyle w:val="Heading2"/>
        <w:keepNext w:val="0"/>
        <w:keepLines w:val="0"/>
        <w:spacing w:after="80" w:lineRule="auto"/>
        <w:rPr>
          <w:b w:val="1"/>
          <w:bCs w:val="1"/>
          <w:sz w:val="34"/>
          <w:szCs w:val="34"/>
        </w:rPr>
      </w:pPr>
      <w:bookmarkStart w:colFirst="0" w:colLast="0" w:name="_nguzafd18yg" w:id="9699"/>
      <w:bookmarkEnd w:id="9699"/>
      <w:r w:rsidDel="00000000" w:rsidR="00000000" w:rsidRPr="00000000">
        <w:rPr>
          <w:b w:val="1"/>
          <w:bCs w:val="1"/>
          <w:sz w:val="34"/>
          <w:szCs w:val="34"/>
          <w:rtl w:val="0"/>
        </w:rPr>
        <w:t xml:space="preserve">Recommended Candidate Testimonial Themes</w:t>
      </w:r>
    </w:p>
    <w:p w:rsidR="00000000" w:rsidDel="00000000" w:rsidP="00000000" w:rsidRDefault="00000000" w:rsidRPr="00000000" w14:paraId="0000748B">
      <w:pPr>
        <w:pStyle w:val="Heading3"/>
        <w:keepNext w:val="0"/>
        <w:keepLines w:val="0"/>
        <w:spacing w:before="280" w:lineRule="auto"/>
        <w:rPr>
          <w:b w:val="1"/>
          <w:bCs w:val="1"/>
          <w:color w:val="000000"/>
          <w:sz w:val="26"/>
          <w:szCs w:val="26"/>
        </w:rPr>
      </w:pPr>
      <w:bookmarkStart w:colFirst="0" w:colLast="0" w:name="_vcjhgu2vjbn2" w:id="9700"/>
      <w:bookmarkEnd w:id="9700"/>
      <w:r w:rsidDel="00000000" w:rsidR="00000000" w:rsidRPr="00000000">
        <w:rPr>
          <w:b w:val="1"/>
          <w:bCs w:val="1"/>
          <w:color w:val="000000"/>
          <w:sz w:val="26"/>
          <w:szCs w:val="26"/>
          <w:rtl w:val="0"/>
        </w:rPr>
        <w:t xml:space="preserve">Theme 1</w:t>
      </w:r>
    </w:p>
    <w:p w:rsidR="00000000" w:rsidDel="00000000" w:rsidP="00000000" w:rsidRDefault="00000000" w:rsidRPr="00000000" w14:paraId="0000748C">
      <w:pPr>
        <w:spacing w:after="240" w:before="240" w:lineRule="auto"/>
        <w:rPr/>
      </w:pPr>
      <w:r w:rsidDel="00000000" w:rsidR="00000000" w:rsidRPr="00000000">
        <w:rPr>
          <w:b w:val="1"/>
          <w:bCs w:val="1"/>
          <w:rtl w:val="0"/>
        </w:rPr>
        <w:t xml:space="preserve">Better Visibility</w:t>
        <w:br w:type="textWrapping"/>
      </w:r>
      <w:r w:rsidDel="00000000" w:rsidR="00000000" w:rsidRPr="00000000">
        <w:rPr>
          <w:rtl w:val="0"/>
        </w:rPr>
        <w:t xml:space="preserve"> Quotes that reflect feeling more seen, more supported, or more strategically positioned.</w:t>
      </w:r>
    </w:p>
    <w:p w:rsidR="00000000" w:rsidDel="00000000" w:rsidP="00000000" w:rsidRDefault="00000000" w:rsidRPr="00000000" w14:paraId="0000748D">
      <w:pPr>
        <w:pStyle w:val="Heading3"/>
        <w:keepNext w:val="0"/>
        <w:keepLines w:val="0"/>
        <w:spacing w:before="280" w:lineRule="auto"/>
        <w:rPr>
          <w:b w:val="1"/>
          <w:bCs w:val="1"/>
          <w:color w:val="000000"/>
          <w:sz w:val="26"/>
          <w:szCs w:val="26"/>
        </w:rPr>
      </w:pPr>
      <w:bookmarkStart w:colFirst="0" w:colLast="0" w:name="_x9twh1swid74" w:id="9701"/>
      <w:bookmarkEnd w:id="9701"/>
      <w:r w:rsidDel="00000000" w:rsidR="00000000" w:rsidRPr="00000000">
        <w:rPr>
          <w:b w:val="1"/>
          <w:bCs w:val="1"/>
          <w:color w:val="000000"/>
          <w:sz w:val="26"/>
          <w:szCs w:val="26"/>
          <w:rtl w:val="0"/>
        </w:rPr>
        <w:t xml:space="preserve">Theme 2</w:t>
      </w:r>
    </w:p>
    <w:p w:rsidR="00000000" w:rsidDel="00000000" w:rsidP="00000000" w:rsidRDefault="00000000" w:rsidRPr="00000000" w14:paraId="0000748E">
      <w:pPr>
        <w:spacing w:after="240" w:before="240" w:lineRule="auto"/>
        <w:rPr/>
      </w:pPr>
      <w:r w:rsidDel="00000000" w:rsidR="00000000" w:rsidRPr="00000000">
        <w:rPr>
          <w:b w:val="1"/>
          <w:bCs w:val="1"/>
          <w:rtl w:val="0"/>
        </w:rPr>
        <w:t xml:space="preserve">Cleaner Candidate Experience</w:t>
        <w:br w:type="textWrapping"/>
      </w:r>
      <w:r w:rsidDel="00000000" w:rsidR="00000000" w:rsidRPr="00000000">
        <w:rPr>
          <w:rtl w:val="0"/>
        </w:rPr>
        <w:t xml:space="preserve"> Quotes that reflect easier navigation, stronger structure, and a better process than generic job boards.</w:t>
      </w:r>
    </w:p>
    <w:p w:rsidR="00000000" w:rsidDel="00000000" w:rsidP="00000000" w:rsidRDefault="00000000" w:rsidRPr="00000000" w14:paraId="0000748F">
      <w:pPr>
        <w:pStyle w:val="Heading3"/>
        <w:keepNext w:val="0"/>
        <w:keepLines w:val="0"/>
        <w:spacing w:before="280" w:lineRule="auto"/>
        <w:rPr>
          <w:b w:val="1"/>
          <w:bCs w:val="1"/>
          <w:color w:val="000000"/>
          <w:sz w:val="26"/>
          <w:szCs w:val="26"/>
        </w:rPr>
      </w:pPr>
      <w:bookmarkStart w:colFirst="0" w:colLast="0" w:name="_52e1injj37t6" w:id="9702"/>
      <w:bookmarkEnd w:id="9702"/>
      <w:r w:rsidDel="00000000" w:rsidR="00000000" w:rsidRPr="00000000">
        <w:rPr>
          <w:b w:val="1"/>
          <w:bCs w:val="1"/>
          <w:color w:val="000000"/>
          <w:sz w:val="26"/>
          <w:szCs w:val="26"/>
          <w:rtl w:val="0"/>
        </w:rPr>
        <w:t xml:space="preserve">Theme 3</w:t>
      </w:r>
    </w:p>
    <w:p w:rsidR="00000000" w:rsidDel="00000000" w:rsidP="00000000" w:rsidRDefault="00000000" w:rsidRPr="00000000" w14:paraId="00007490">
      <w:pPr>
        <w:spacing w:after="240" w:before="240" w:lineRule="auto"/>
        <w:rPr/>
      </w:pPr>
      <w:r w:rsidDel="00000000" w:rsidR="00000000" w:rsidRPr="00000000">
        <w:rPr>
          <w:b w:val="1"/>
          <w:bCs w:val="1"/>
          <w:rtl w:val="0"/>
        </w:rPr>
        <w:t xml:space="preserve">Opportunity Quality</w:t>
        <w:br w:type="textWrapping"/>
      </w:r>
      <w:r w:rsidDel="00000000" w:rsidR="00000000" w:rsidRPr="00000000">
        <w:rPr>
          <w:rtl w:val="0"/>
        </w:rPr>
        <w:t xml:space="preserve"> Quotes that reflect relevance, confidence, or better-fit opportunities.</w:t>
      </w:r>
    </w:p>
    <w:p w:rsidR="00000000" w:rsidDel="00000000" w:rsidP="00000000" w:rsidRDefault="00000000" w:rsidRPr="00000000" w14:paraId="00007491">
      <w:pPr>
        <w:pStyle w:val="Heading3"/>
        <w:keepNext w:val="0"/>
        <w:keepLines w:val="0"/>
        <w:spacing w:before="280" w:lineRule="auto"/>
        <w:rPr>
          <w:b w:val="1"/>
          <w:bCs w:val="1"/>
          <w:color w:val="000000"/>
          <w:sz w:val="26"/>
          <w:szCs w:val="26"/>
        </w:rPr>
      </w:pPr>
      <w:bookmarkStart w:colFirst="0" w:colLast="0" w:name="_mrkql63xept4" w:id="9703"/>
      <w:bookmarkEnd w:id="9703"/>
      <w:r w:rsidDel="00000000" w:rsidR="00000000" w:rsidRPr="00000000">
        <w:rPr>
          <w:b w:val="1"/>
          <w:bCs w:val="1"/>
          <w:color w:val="000000"/>
          <w:sz w:val="26"/>
          <w:szCs w:val="26"/>
          <w:rtl w:val="0"/>
        </w:rPr>
        <w:t xml:space="preserve">Theme 4</w:t>
      </w:r>
    </w:p>
    <w:p w:rsidR="00000000" w:rsidDel="00000000" w:rsidP="00000000" w:rsidRDefault="00000000" w:rsidRPr="00000000" w14:paraId="00007492">
      <w:pPr>
        <w:spacing w:after="240" w:before="240" w:lineRule="auto"/>
        <w:rPr/>
      </w:pPr>
      <w:r w:rsidDel="00000000" w:rsidR="00000000" w:rsidRPr="00000000">
        <w:rPr>
          <w:b w:val="1"/>
          <w:bCs w:val="1"/>
          <w:rtl w:val="0"/>
        </w:rPr>
        <w:t xml:space="preserve">Premium Support Feel</w:t>
        <w:br w:type="textWrapping"/>
      </w:r>
      <w:r w:rsidDel="00000000" w:rsidR="00000000" w:rsidRPr="00000000">
        <w:rPr>
          <w:rtl w:val="0"/>
        </w:rPr>
        <w:t xml:space="preserve"> Quotes that reflect the platform feeling more professional and useful than standard job-search experiences.</w:t>
      </w:r>
    </w:p>
    <w:p w:rsidR="00000000" w:rsidDel="00000000" w:rsidP="00000000" w:rsidRDefault="00000000" w:rsidRPr="00000000" w14:paraId="00007493">
      <w:pPr>
        <w:pStyle w:val="Heading2"/>
        <w:keepNext w:val="0"/>
        <w:keepLines w:val="0"/>
        <w:spacing w:after="80" w:lineRule="auto"/>
        <w:rPr>
          <w:b w:val="1"/>
          <w:bCs w:val="1"/>
          <w:sz w:val="34"/>
          <w:szCs w:val="34"/>
        </w:rPr>
      </w:pPr>
      <w:bookmarkStart w:colFirst="0" w:colLast="0" w:name="_hc6g0epeug9f" w:id="9704"/>
      <w:bookmarkEnd w:id="9704"/>
      <w:r w:rsidDel="00000000" w:rsidR="00000000" w:rsidRPr="00000000">
        <w:rPr>
          <w:b w:val="1"/>
          <w:bCs w:val="1"/>
          <w:sz w:val="34"/>
          <w:szCs w:val="34"/>
          <w:rtl w:val="0"/>
        </w:rPr>
        <w:t xml:space="preserve">Example Placeholder Style</w:t>
      </w:r>
    </w:p>
    <w:p w:rsidR="00000000" w:rsidDel="00000000" w:rsidP="00000000" w:rsidRDefault="00000000" w:rsidRPr="00000000" w14:paraId="00007494">
      <w:pPr>
        <w:spacing w:after="240" w:before="240" w:lineRule="auto"/>
        <w:rPr>
          <w:b w:val="1"/>
          <w:bCs w:val="1"/>
        </w:rPr>
      </w:pPr>
      <w:r w:rsidDel="00000000" w:rsidR="00000000" w:rsidRPr="00000000">
        <w:rPr>
          <w:b w:val="1"/>
          <w:bCs w:val="1"/>
          <w:rtl w:val="0"/>
        </w:rPr>
        <w:t xml:space="preserve">“The experience felt more professional and more intentional than simply applying through random job sites.”</w:t>
        <w:br w:type="textWrapping"/>
      </w:r>
      <w:r w:rsidDel="00000000" w:rsidR="00000000" w:rsidRPr="00000000">
        <w:rPr>
          <w:rtl w:val="0"/>
        </w:rPr>
        <w:t xml:space="preserve"> </w:t>
      </w:r>
      <w:r w:rsidDel="00000000" w:rsidR="00000000" w:rsidRPr="00000000">
        <w:rPr>
          <w:b w:val="1"/>
          <w:bCs w:val="1"/>
          <w:rtl w:val="0"/>
        </w:rPr>
        <w:t xml:space="preserve">“Registering and becoming visible through the platform felt like a smarter first step.”</w:t>
      </w:r>
    </w:p>
    <w:p w:rsidR="00000000" w:rsidDel="00000000" w:rsidP="00000000" w:rsidRDefault="00000000" w:rsidRPr="00000000" w14:paraId="00007495">
      <w:pPr>
        <w:pStyle w:val="Heading2"/>
        <w:keepNext w:val="0"/>
        <w:keepLines w:val="0"/>
        <w:spacing w:after="80" w:lineRule="auto"/>
        <w:rPr>
          <w:b w:val="1"/>
          <w:bCs w:val="1"/>
          <w:sz w:val="34"/>
          <w:szCs w:val="34"/>
        </w:rPr>
      </w:pPr>
      <w:bookmarkStart w:colFirst="0" w:colLast="0" w:name="_12mr1ba713f" w:id="9705"/>
      <w:bookmarkEnd w:id="9705"/>
      <w:r w:rsidDel="00000000" w:rsidR="00000000" w:rsidRPr="00000000">
        <w:rPr>
          <w:b w:val="1"/>
          <w:bCs w:val="1"/>
          <w:sz w:val="34"/>
          <w:szCs w:val="34"/>
          <w:rtl w:val="0"/>
        </w:rPr>
        <w:t xml:space="preserve">Developer Note</w:t>
      </w:r>
    </w:p>
    <w:p w:rsidR="00000000" w:rsidDel="00000000" w:rsidP="00000000" w:rsidRDefault="00000000" w:rsidRPr="00000000" w14:paraId="00007496">
      <w:pPr>
        <w:spacing w:after="240" w:before="240" w:lineRule="auto"/>
        <w:rPr/>
      </w:pPr>
      <w:r w:rsidDel="00000000" w:rsidR="00000000" w:rsidRPr="00000000">
        <w:rPr>
          <w:rtl w:val="0"/>
        </w:rPr>
        <w:t xml:space="preserve">Candidate testimonials should feel slightly more personal and encouraging than employer testimonials, but still polished.</w:t>
      </w:r>
    </w:p>
    <w:p w:rsidR="00000000" w:rsidDel="00000000" w:rsidP="00000000" w:rsidRDefault="00000000" w:rsidRPr="00000000" w14:paraId="00007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98">
      <w:pPr>
        <w:pStyle w:val="Heading1"/>
        <w:keepNext w:val="0"/>
        <w:keepLines w:val="0"/>
        <w:spacing w:before="480" w:lineRule="auto"/>
        <w:rPr>
          <w:b w:val="1"/>
          <w:bCs w:val="1"/>
          <w:sz w:val="46"/>
          <w:szCs w:val="46"/>
        </w:rPr>
      </w:pPr>
      <w:bookmarkStart w:colFirst="0" w:colLast="0" w:name="_l5ucb011tu2h" w:id="9706"/>
      <w:bookmarkEnd w:id="9706"/>
      <w:r w:rsidDel="00000000" w:rsidR="00000000" w:rsidRPr="00000000">
        <w:rPr>
          <w:b w:val="1"/>
          <w:bCs w:val="1"/>
          <w:sz w:val="46"/>
          <w:szCs w:val="46"/>
          <w:rtl w:val="0"/>
        </w:rPr>
        <w:t xml:space="preserve">10) SHORT TRUST METRICS / PROOF STRIP</w:t>
      </w:r>
    </w:p>
    <w:p w:rsidR="00000000" w:rsidDel="00000000" w:rsidP="00000000" w:rsidRDefault="00000000" w:rsidRPr="00000000" w14:paraId="00007499">
      <w:pPr>
        <w:pStyle w:val="Heading2"/>
        <w:keepNext w:val="0"/>
        <w:keepLines w:val="0"/>
        <w:spacing w:after="80" w:lineRule="auto"/>
        <w:rPr>
          <w:b w:val="1"/>
          <w:bCs w:val="1"/>
          <w:sz w:val="34"/>
          <w:szCs w:val="34"/>
        </w:rPr>
      </w:pPr>
      <w:bookmarkStart w:colFirst="0" w:colLast="0" w:name="_4qhlpe5pwoox" w:id="9707"/>
      <w:bookmarkEnd w:id="9707"/>
      <w:r w:rsidDel="00000000" w:rsidR="00000000" w:rsidRPr="00000000">
        <w:rPr>
          <w:b w:val="1"/>
          <w:bCs w:val="1"/>
          <w:sz w:val="34"/>
          <w:szCs w:val="34"/>
          <w:rtl w:val="0"/>
        </w:rPr>
        <w:t xml:space="preserve">Section Heading</w:t>
      </w:r>
    </w:p>
    <w:p w:rsidR="00000000" w:rsidDel="00000000" w:rsidP="00000000" w:rsidRDefault="00000000" w:rsidRPr="00000000" w14:paraId="0000749A">
      <w:pPr>
        <w:spacing w:after="240" w:before="240" w:lineRule="auto"/>
        <w:rPr>
          <w:b w:val="1"/>
          <w:bCs w:val="1"/>
        </w:rPr>
      </w:pPr>
      <w:r w:rsidDel="00000000" w:rsidR="00000000" w:rsidRPr="00000000">
        <w:rPr>
          <w:b w:val="1"/>
          <w:bCs w:val="1"/>
          <w:rtl w:val="0"/>
        </w:rPr>
        <w:t xml:space="preserve">Additional Trust Signals</w:t>
      </w:r>
    </w:p>
    <w:p w:rsidR="00000000" w:rsidDel="00000000" w:rsidP="00000000" w:rsidRDefault="00000000" w:rsidRPr="00000000" w14:paraId="0000749B">
      <w:pPr>
        <w:pStyle w:val="Heading2"/>
        <w:keepNext w:val="0"/>
        <w:keepLines w:val="0"/>
        <w:spacing w:after="80" w:lineRule="auto"/>
        <w:rPr>
          <w:b w:val="1"/>
          <w:bCs w:val="1"/>
          <w:sz w:val="34"/>
          <w:szCs w:val="34"/>
        </w:rPr>
      </w:pPr>
      <w:bookmarkStart w:colFirst="0" w:colLast="0" w:name="_sxifpfcpzcmb" w:id="9708"/>
      <w:bookmarkEnd w:id="9708"/>
      <w:r w:rsidDel="00000000" w:rsidR="00000000" w:rsidRPr="00000000">
        <w:rPr>
          <w:b w:val="1"/>
          <w:bCs w:val="1"/>
          <w:sz w:val="34"/>
          <w:szCs w:val="34"/>
          <w:rtl w:val="0"/>
        </w:rPr>
        <w:t xml:space="preserve">Intro Paragraph</w:t>
      </w:r>
    </w:p>
    <w:p w:rsidR="00000000" w:rsidDel="00000000" w:rsidP="00000000" w:rsidRDefault="00000000" w:rsidRPr="00000000" w14:paraId="0000749C">
      <w:pPr>
        <w:spacing w:after="240" w:before="240" w:lineRule="auto"/>
        <w:rPr/>
      </w:pPr>
      <w:r w:rsidDel="00000000" w:rsidR="00000000" w:rsidRPr="00000000">
        <w:rPr>
          <w:rtl w:val="0"/>
        </w:rPr>
        <w:t xml:space="preserve">This section should visually strengthen credibility even when detailed case studies are not yet live.</w:t>
      </w:r>
    </w:p>
    <w:p w:rsidR="00000000" w:rsidDel="00000000" w:rsidP="00000000" w:rsidRDefault="00000000" w:rsidRPr="00000000" w14:paraId="0000749D">
      <w:pPr>
        <w:pStyle w:val="Heading2"/>
        <w:keepNext w:val="0"/>
        <w:keepLines w:val="0"/>
        <w:spacing w:after="80" w:lineRule="auto"/>
        <w:rPr>
          <w:b w:val="1"/>
          <w:bCs w:val="1"/>
          <w:sz w:val="34"/>
          <w:szCs w:val="34"/>
        </w:rPr>
      </w:pPr>
      <w:bookmarkStart w:colFirst="0" w:colLast="0" w:name="_mxnijpbo44qt" w:id="9709"/>
      <w:bookmarkEnd w:id="9709"/>
      <w:r w:rsidDel="00000000" w:rsidR="00000000" w:rsidRPr="00000000">
        <w:rPr>
          <w:b w:val="1"/>
          <w:bCs w:val="1"/>
          <w:sz w:val="34"/>
          <w:szCs w:val="34"/>
          <w:rtl w:val="0"/>
        </w:rPr>
        <w:t xml:space="preserve">Recommended Proof Elements</w:t>
      </w:r>
    </w:p>
    <w:p w:rsidR="00000000" w:rsidDel="00000000" w:rsidP="00000000" w:rsidRDefault="00000000" w:rsidRPr="00000000" w14:paraId="0000749E">
      <w:pPr>
        <w:numPr>
          <w:ilvl w:val="0"/>
          <w:numId w:val="392"/>
        </w:numPr>
        <w:spacing w:after="0" w:afterAutospacing="0" w:before="240" w:lineRule="auto"/>
        <w:ind w:left="720" w:hanging="360"/>
      </w:pPr>
      <w:r w:rsidDel="00000000" w:rsidR="00000000" w:rsidRPr="00000000">
        <w:rPr>
          <w:rtl w:val="0"/>
        </w:rPr>
        <w:t xml:space="preserve">Number of industries served</w:t>
      </w:r>
    </w:p>
    <w:p w:rsidR="00000000" w:rsidDel="00000000" w:rsidP="00000000" w:rsidRDefault="00000000" w:rsidRPr="00000000" w14:paraId="0000749F">
      <w:pPr>
        <w:numPr>
          <w:ilvl w:val="0"/>
          <w:numId w:val="392"/>
        </w:numPr>
        <w:spacing w:after="0" w:afterAutospacing="0" w:before="0" w:beforeAutospacing="0" w:lineRule="auto"/>
        <w:ind w:left="720" w:hanging="360"/>
      </w:pPr>
      <w:r w:rsidDel="00000000" w:rsidR="00000000" w:rsidRPr="00000000">
        <w:rPr>
          <w:rtl w:val="0"/>
        </w:rPr>
        <w:t xml:space="preserve">Number of service categories offered</w:t>
      </w:r>
    </w:p>
    <w:p w:rsidR="00000000" w:rsidDel="00000000" w:rsidP="00000000" w:rsidRDefault="00000000" w:rsidRPr="00000000" w14:paraId="000074A0">
      <w:pPr>
        <w:numPr>
          <w:ilvl w:val="0"/>
          <w:numId w:val="392"/>
        </w:numPr>
        <w:spacing w:after="0" w:afterAutospacing="0" w:before="0" w:beforeAutospacing="0" w:lineRule="auto"/>
        <w:ind w:left="720" w:hanging="360"/>
      </w:pPr>
      <w:r w:rsidDel="00000000" w:rsidR="00000000" w:rsidRPr="00000000">
        <w:rPr>
          <w:rtl w:val="0"/>
        </w:rPr>
        <w:t xml:space="preserve">Employer and candidate support across multiple pathways</w:t>
      </w:r>
    </w:p>
    <w:p w:rsidR="00000000" w:rsidDel="00000000" w:rsidP="00000000" w:rsidRDefault="00000000" w:rsidRPr="00000000" w14:paraId="000074A1">
      <w:pPr>
        <w:numPr>
          <w:ilvl w:val="0"/>
          <w:numId w:val="392"/>
        </w:numPr>
        <w:spacing w:after="0" w:afterAutospacing="0" w:before="0" w:beforeAutospacing="0" w:lineRule="auto"/>
        <w:ind w:left="720" w:hanging="360"/>
      </w:pPr>
      <w:r w:rsidDel="00000000" w:rsidR="00000000" w:rsidRPr="00000000">
        <w:rPr>
          <w:rtl w:val="0"/>
        </w:rPr>
        <w:t xml:space="preserve">Platform-style candidate registration and live job system direction</w:t>
      </w:r>
    </w:p>
    <w:p w:rsidR="00000000" w:rsidDel="00000000" w:rsidP="00000000" w:rsidRDefault="00000000" w:rsidRPr="00000000" w14:paraId="000074A2">
      <w:pPr>
        <w:numPr>
          <w:ilvl w:val="0"/>
          <w:numId w:val="392"/>
        </w:numPr>
        <w:spacing w:after="240" w:before="0" w:beforeAutospacing="0" w:lineRule="auto"/>
        <w:ind w:left="720" w:hanging="360"/>
      </w:pPr>
      <w:r w:rsidDel="00000000" w:rsidR="00000000" w:rsidRPr="00000000">
        <w:rPr>
          <w:rtl w:val="0"/>
        </w:rPr>
        <w:t xml:space="preserve">Optional satisfaction metric placeholders if real data becomes available later</w:t>
      </w:r>
    </w:p>
    <w:p w:rsidR="00000000" w:rsidDel="00000000" w:rsidP="00000000" w:rsidRDefault="00000000" w:rsidRPr="00000000" w14:paraId="000074A3">
      <w:pPr>
        <w:pStyle w:val="Heading2"/>
        <w:keepNext w:val="0"/>
        <w:keepLines w:val="0"/>
        <w:spacing w:after="80" w:lineRule="auto"/>
        <w:rPr>
          <w:b w:val="1"/>
          <w:bCs w:val="1"/>
          <w:sz w:val="34"/>
          <w:szCs w:val="34"/>
        </w:rPr>
      </w:pPr>
      <w:bookmarkStart w:colFirst="0" w:colLast="0" w:name="_71ukkagf9b35" w:id="9710"/>
      <w:bookmarkEnd w:id="9710"/>
      <w:r w:rsidDel="00000000" w:rsidR="00000000" w:rsidRPr="00000000">
        <w:rPr>
          <w:b w:val="1"/>
          <w:bCs w:val="1"/>
          <w:sz w:val="34"/>
          <w:szCs w:val="34"/>
          <w:rtl w:val="0"/>
        </w:rPr>
        <w:t xml:space="preserve">Suggested Copy Direction</w:t>
      </w:r>
    </w:p>
    <w:p w:rsidR="00000000" w:rsidDel="00000000" w:rsidP="00000000" w:rsidRDefault="00000000" w:rsidRPr="00000000" w14:paraId="000074A4">
      <w:pPr>
        <w:spacing w:after="240" w:before="240" w:lineRule="auto"/>
        <w:rPr/>
      </w:pPr>
      <w:r w:rsidDel="00000000" w:rsidR="00000000" w:rsidRPr="00000000">
        <w:rPr>
          <w:rtl w:val="0"/>
        </w:rPr>
        <w:t xml:space="preserve">Instead of making claims that are too specific without verified data, use structured proof language such as:</w:t>
      </w:r>
    </w:p>
    <w:p w:rsidR="00000000" w:rsidDel="00000000" w:rsidP="00000000" w:rsidRDefault="00000000" w:rsidRPr="00000000" w14:paraId="000074A5">
      <w:pPr>
        <w:numPr>
          <w:ilvl w:val="0"/>
          <w:numId w:val="1156"/>
        </w:numPr>
        <w:spacing w:after="0" w:afterAutospacing="0" w:before="240" w:lineRule="auto"/>
        <w:ind w:left="720" w:hanging="360"/>
      </w:pPr>
      <w:r w:rsidDel="00000000" w:rsidR="00000000" w:rsidRPr="00000000">
        <w:rPr>
          <w:b w:val="1"/>
          <w:bCs w:val="1"/>
          <w:rtl w:val="0"/>
        </w:rPr>
        <w:t xml:space="preserve">Built for employers and job seekers</w:t>
      </w:r>
    </w:p>
    <w:p w:rsidR="00000000" w:rsidDel="00000000" w:rsidP="00000000" w:rsidRDefault="00000000" w:rsidRPr="00000000" w14:paraId="000074A6">
      <w:pPr>
        <w:numPr>
          <w:ilvl w:val="0"/>
          <w:numId w:val="1156"/>
        </w:numPr>
        <w:spacing w:after="0" w:afterAutospacing="0" w:before="0" w:beforeAutospacing="0" w:lineRule="auto"/>
        <w:ind w:left="720" w:hanging="360"/>
      </w:pPr>
      <w:r w:rsidDel="00000000" w:rsidR="00000000" w:rsidRPr="00000000">
        <w:rPr>
          <w:b w:val="1"/>
          <w:bCs w:val="1"/>
          <w:rtl w:val="0"/>
        </w:rPr>
        <w:t xml:space="preserve">Designed across multiple industries</w:t>
      </w:r>
    </w:p>
    <w:p w:rsidR="00000000" w:rsidDel="00000000" w:rsidP="00000000" w:rsidRDefault="00000000" w:rsidRPr="00000000" w14:paraId="000074A7">
      <w:pPr>
        <w:numPr>
          <w:ilvl w:val="0"/>
          <w:numId w:val="1156"/>
        </w:numPr>
        <w:spacing w:after="0" w:afterAutospacing="0" w:before="0" w:beforeAutospacing="0" w:lineRule="auto"/>
        <w:ind w:left="720" w:hanging="360"/>
      </w:pPr>
      <w:r w:rsidDel="00000000" w:rsidR="00000000" w:rsidRPr="00000000">
        <w:rPr>
          <w:b w:val="1"/>
          <w:bCs w:val="1"/>
          <w:rtl w:val="0"/>
        </w:rPr>
        <w:t xml:space="preserve">Structured around premium support pathways</w:t>
      </w:r>
    </w:p>
    <w:p w:rsidR="00000000" w:rsidDel="00000000" w:rsidP="00000000" w:rsidRDefault="00000000" w:rsidRPr="00000000" w14:paraId="000074A8">
      <w:pPr>
        <w:numPr>
          <w:ilvl w:val="0"/>
          <w:numId w:val="1156"/>
        </w:numPr>
        <w:spacing w:after="240" w:before="0" w:beforeAutospacing="0" w:lineRule="auto"/>
        <w:ind w:left="720" w:hanging="360"/>
      </w:pPr>
      <w:r w:rsidDel="00000000" w:rsidR="00000000" w:rsidRPr="00000000">
        <w:rPr>
          <w:b w:val="1"/>
          <w:bCs w:val="1"/>
          <w:rtl w:val="0"/>
        </w:rPr>
        <w:t xml:space="preserve">Created to support both hiring and opportunity access</w:t>
      </w:r>
    </w:p>
    <w:p w:rsidR="00000000" w:rsidDel="00000000" w:rsidP="00000000" w:rsidRDefault="00000000" w:rsidRPr="00000000" w14:paraId="000074A9">
      <w:pPr>
        <w:pStyle w:val="Heading2"/>
        <w:keepNext w:val="0"/>
        <w:keepLines w:val="0"/>
        <w:spacing w:after="80" w:lineRule="auto"/>
        <w:rPr>
          <w:b w:val="1"/>
          <w:bCs w:val="1"/>
          <w:sz w:val="34"/>
          <w:szCs w:val="34"/>
        </w:rPr>
      </w:pPr>
      <w:bookmarkStart w:colFirst="0" w:colLast="0" w:name="_kiba3gouf341" w:id="9711"/>
      <w:bookmarkEnd w:id="9711"/>
      <w:r w:rsidDel="00000000" w:rsidR="00000000" w:rsidRPr="00000000">
        <w:rPr>
          <w:b w:val="1"/>
          <w:bCs w:val="1"/>
          <w:sz w:val="34"/>
          <w:szCs w:val="34"/>
          <w:rtl w:val="0"/>
        </w:rPr>
        <w:t xml:space="preserve">Developer Note</w:t>
      </w:r>
    </w:p>
    <w:p w:rsidR="00000000" w:rsidDel="00000000" w:rsidP="00000000" w:rsidRDefault="00000000" w:rsidRPr="00000000" w14:paraId="000074AA">
      <w:pPr>
        <w:spacing w:after="240" w:before="240" w:lineRule="auto"/>
        <w:rPr/>
      </w:pPr>
      <w:r w:rsidDel="00000000" w:rsidR="00000000" w:rsidRPr="00000000">
        <w:rPr>
          <w:rtl w:val="0"/>
        </w:rPr>
        <w:t xml:space="preserve">Until real metrics are verified, use conservative trust-stat phrasing rather than invented hard numbers.</w:t>
      </w:r>
    </w:p>
    <w:p w:rsidR="00000000" w:rsidDel="00000000" w:rsidP="00000000" w:rsidRDefault="00000000" w:rsidRPr="00000000" w14:paraId="00007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AC">
      <w:pPr>
        <w:pStyle w:val="Heading1"/>
        <w:keepNext w:val="0"/>
        <w:keepLines w:val="0"/>
        <w:spacing w:before="480" w:lineRule="auto"/>
        <w:rPr>
          <w:b w:val="1"/>
          <w:bCs w:val="1"/>
          <w:sz w:val="46"/>
          <w:szCs w:val="46"/>
        </w:rPr>
      </w:pPr>
      <w:bookmarkStart w:colFirst="0" w:colLast="0" w:name="_2srzw9lxiwbd" w:id="9712"/>
      <w:bookmarkEnd w:id="9712"/>
      <w:r w:rsidDel="00000000" w:rsidR="00000000" w:rsidRPr="00000000">
        <w:rPr>
          <w:b w:val="1"/>
          <w:bCs w:val="1"/>
          <w:sz w:val="46"/>
          <w:szCs w:val="46"/>
          <w:rtl w:val="0"/>
        </w:rPr>
        <w:t xml:space="preserve">11) HOW TESTIMONIALS SUPPORT THE BRAND</w:t>
      </w:r>
    </w:p>
    <w:p w:rsidR="00000000" w:rsidDel="00000000" w:rsidP="00000000" w:rsidRDefault="00000000" w:rsidRPr="00000000" w14:paraId="000074AD">
      <w:pPr>
        <w:pStyle w:val="Heading2"/>
        <w:keepNext w:val="0"/>
        <w:keepLines w:val="0"/>
        <w:spacing w:after="80" w:lineRule="auto"/>
        <w:rPr>
          <w:b w:val="1"/>
          <w:bCs w:val="1"/>
          <w:sz w:val="34"/>
          <w:szCs w:val="34"/>
        </w:rPr>
      </w:pPr>
      <w:bookmarkStart w:colFirst="0" w:colLast="0" w:name="_7ohrutaappq" w:id="9713"/>
      <w:bookmarkEnd w:id="9713"/>
      <w:r w:rsidDel="00000000" w:rsidR="00000000" w:rsidRPr="00000000">
        <w:rPr>
          <w:b w:val="1"/>
          <w:bCs w:val="1"/>
          <w:sz w:val="34"/>
          <w:szCs w:val="34"/>
          <w:rtl w:val="0"/>
        </w:rPr>
        <w:t xml:space="preserve">Section Heading</w:t>
      </w:r>
    </w:p>
    <w:p w:rsidR="00000000" w:rsidDel="00000000" w:rsidP="00000000" w:rsidRDefault="00000000" w:rsidRPr="00000000" w14:paraId="000074AE">
      <w:pPr>
        <w:spacing w:after="240" w:before="240" w:lineRule="auto"/>
        <w:rPr>
          <w:b w:val="1"/>
          <w:bCs w:val="1"/>
        </w:rPr>
      </w:pPr>
      <w:r w:rsidDel="00000000" w:rsidR="00000000" w:rsidRPr="00000000">
        <w:rPr>
          <w:b w:val="1"/>
          <w:bCs w:val="1"/>
          <w:rtl w:val="0"/>
        </w:rPr>
        <w:t xml:space="preserve">Why This Page Is Important for the Brand</w:t>
      </w:r>
    </w:p>
    <w:p w:rsidR="00000000" w:rsidDel="00000000" w:rsidP="00000000" w:rsidRDefault="00000000" w:rsidRPr="00000000" w14:paraId="000074AF">
      <w:pPr>
        <w:pStyle w:val="Heading2"/>
        <w:keepNext w:val="0"/>
        <w:keepLines w:val="0"/>
        <w:spacing w:after="80" w:lineRule="auto"/>
        <w:rPr>
          <w:b w:val="1"/>
          <w:bCs w:val="1"/>
          <w:sz w:val="34"/>
          <w:szCs w:val="34"/>
        </w:rPr>
      </w:pPr>
      <w:bookmarkStart w:colFirst="0" w:colLast="0" w:name="_r6y4c223ci6p" w:id="9714"/>
      <w:bookmarkEnd w:id="9714"/>
      <w:r w:rsidDel="00000000" w:rsidR="00000000" w:rsidRPr="00000000">
        <w:rPr>
          <w:b w:val="1"/>
          <w:bCs w:val="1"/>
          <w:sz w:val="34"/>
          <w:szCs w:val="34"/>
          <w:rtl w:val="0"/>
        </w:rPr>
        <w:t xml:space="preserve">Intro Paragraph</w:t>
      </w:r>
    </w:p>
    <w:p w:rsidR="00000000" w:rsidDel="00000000" w:rsidP="00000000" w:rsidRDefault="00000000" w:rsidRPr="00000000" w14:paraId="000074B0">
      <w:pPr>
        <w:spacing w:after="240" w:before="240" w:lineRule="auto"/>
        <w:rPr/>
      </w:pPr>
      <w:r w:rsidDel="00000000" w:rsidR="00000000" w:rsidRPr="00000000">
        <w:rPr>
          <w:rtl w:val="0"/>
        </w:rPr>
        <w:t xml:space="preserve">Testimonials do more than add decoration. They make the platform feel trusted.</w:t>
      </w:r>
    </w:p>
    <w:p w:rsidR="00000000" w:rsidDel="00000000" w:rsidP="00000000" w:rsidRDefault="00000000" w:rsidRPr="00000000" w14:paraId="000074B1">
      <w:pPr>
        <w:pStyle w:val="Heading3"/>
        <w:keepNext w:val="0"/>
        <w:keepLines w:val="0"/>
        <w:spacing w:before="280" w:lineRule="auto"/>
        <w:rPr>
          <w:b w:val="1"/>
          <w:bCs w:val="1"/>
          <w:color w:val="000000"/>
          <w:sz w:val="26"/>
          <w:szCs w:val="26"/>
        </w:rPr>
      </w:pPr>
      <w:bookmarkStart w:colFirst="0" w:colLast="0" w:name="_hjw8pudichdi" w:id="9715"/>
      <w:bookmarkEnd w:id="9715"/>
      <w:r w:rsidDel="00000000" w:rsidR="00000000" w:rsidRPr="00000000">
        <w:rPr>
          <w:b w:val="1"/>
          <w:bCs w:val="1"/>
          <w:color w:val="000000"/>
          <w:sz w:val="26"/>
          <w:szCs w:val="26"/>
          <w:rtl w:val="0"/>
        </w:rPr>
        <w:t xml:space="preserve">Reason 1</w:t>
      </w:r>
    </w:p>
    <w:p w:rsidR="00000000" w:rsidDel="00000000" w:rsidP="00000000" w:rsidRDefault="00000000" w:rsidRPr="00000000" w14:paraId="000074B2">
      <w:pPr>
        <w:spacing w:after="240" w:before="240" w:lineRule="auto"/>
        <w:rPr/>
      </w:pPr>
      <w:r w:rsidDel="00000000" w:rsidR="00000000" w:rsidRPr="00000000">
        <w:rPr>
          <w:b w:val="1"/>
          <w:bCs w:val="1"/>
          <w:rtl w:val="0"/>
        </w:rPr>
        <w:t xml:space="preserve">They Reduce Hesitation</w:t>
        <w:br w:type="textWrapping"/>
      </w:r>
      <w:r w:rsidDel="00000000" w:rsidR="00000000" w:rsidRPr="00000000">
        <w:rPr>
          <w:rtl w:val="0"/>
        </w:rPr>
        <w:t xml:space="preserve"> Visitors are more comfortable moving forward when they see proof that others had a good experience.</w:t>
      </w:r>
    </w:p>
    <w:p w:rsidR="00000000" w:rsidDel="00000000" w:rsidP="00000000" w:rsidRDefault="00000000" w:rsidRPr="00000000" w14:paraId="000074B3">
      <w:pPr>
        <w:pStyle w:val="Heading3"/>
        <w:keepNext w:val="0"/>
        <w:keepLines w:val="0"/>
        <w:spacing w:before="280" w:lineRule="auto"/>
        <w:rPr>
          <w:b w:val="1"/>
          <w:bCs w:val="1"/>
          <w:color w:val="000000"/>
          <w:sz w:val="26"/>
          <w:szCs w:val="26"/>
        </w:rPr>
      </w:pPr>
      <w:bookmarkStart w:colFirst="0" w:colLast="0" w:name="_9ku89cvgh4yn" w:id="9716"/>
      <w:bookmarkEnd w:id="9716"/>
      <w:r w:rsidDel="00000000" w:rsidR="00000000" w:rsidRPr="00000000">
        <w:rPr>
          <w:b w:val="1"/>
          <w:bCs w:val="1"/>
          <w:color w:val="000000"/>
          <w:sz w:val="26"/>
          <w:szCs w:val="26"/>
          <w:rtl w:val="0"/>
        </w:rPr>
        <w:t xml:space="preserve">Reason 2</w:t>
      </w:r>
    </w:p>
    <w:p w:rsidR="00000000" w:rsidDel="00000000" w:rsidP="00000000" w:rsidRDefault="00000000" w:rsidRPr="00000000" w14:paraId="000074B4">
      <w:pPr>
        <w:spacing w:after="240" w:before="240" w:lineRule="auto"/>
        <w:rPr/>
      </w:pPr>
      <w:r w:rsidDel="00000000" w:rsidR="00000000" w:rsidRPr="00000000">
        <w:rPr>
          <w:b w:val="1"/>
          <w:bCs w:val="1"/>
          <w:rtl w:val="0"/>
        </w:rPr>
        <w:t xml:space="preserve">They Support Both Sides of the Platform</w:t>
        <w:br w:type="textWrapping"/>
      </w:r>
      <w:r w:rsidDel="00000000" w:rsidR="00000000" w:rsidRPr="00000000">
        <w:rPr>
          <w:rtl w:val="0"/>
        </w:rPr>
        <w:t xml:space="preserve"> Few pages naturally help both employers and candidates at once. Testimonials can.</w:t>
      </w:r>
    </w:p>
    <w:p w:rsidR="00000000" w:rsidDel="00000000" w:rsidP="00000000" w:rsidRDefault="00000000" w:rsidRPr="00000000" w14:paraId="000074B5">
      <w:pPr>
        <w:pStyle w:val="Heading3"/>
        <w:keepNext w:val="0"/>
        <w:keepLines w:val="0"/>
        <w:spacing w:before="280" w:lineRule="auto"/>
        <w:rPr>
          <w:b w:val="1"/>
          <w:bCs w:val="1"/>
          <w:color w:val="000000"/>
          <w:sz w:val="26"/>
          <w:szCs w:val="26"/>
        </w:rPr>
      </w:pPr>
      <w:bookmarkStart w:colFirst="0" w:colLast="0" w:name="_8k81lcp3uu1p" w:id="9717"/>
      <w:bookmarkEnd w:id="9717"/>
      <w:r w:rsidDel="00000000" w:rsidR="00000000" w:rsidRPr="00000000">
        <w:rPr>
          <w:b w:val="1"/>
          <w:bCs w:val="1"/>
          <w:color w:val="000000"/>
          <w:sz w:val="26"/>
          <w:szCs w:val="26"/>
          <w:rtl w:val="0"/>
        </w:rPr>
        <w:t xml:space="preserve">Reason 3</w:t>
      </w:r>
    </w:p>
    <w:p w:rsidR="00000000" w:rsidDel="00000000" w:rsidP="00000000" w:rsidRDefault="00000000" w:rsidRPr="00000000" w14:paraId="000074B6">
      <w:pPr>
        <w:spacing w:after="240" w:before="240" w:lineRule="auto"/>
        <w:rPr/>
      </w:pPr>
      <w:r w:rsidDel="00000000" w:rsidR="00000000" w:rsidRPr="00000000">
        <w:rPr>
          <w:b w:val="1"/>
          <w:bCs w:val="1"/>
          <w:rtl w:val="0"/>
        </w:rPr>
        <w:t xml:space="preserve">They Strengthen Conversion Pages</w:t>
        <w:br w:type="textWrapping"/>
      </w:r>
      <w:r w:rsidDel="00000000" w:rsidR="00000000" w:rsidRPr="00000000">
        <w:rPr>
          <w:rtl w:val="0"/>
        </w:rPr>
        <w:t xml:space="preserve"> This page supports movement into Employer Solutions, Become a Client, Register &amp; Upload Resume, and Reverse Recruitment.</w:t>
      </w:r>
    </w:p>
    <w:p w:rsidR="00000000" w:rsidDel="00000000" w:rsidP="00000000" w:rsidRDefault="00000000" w:rsidRPr="00000000" w14:paraId="000074B7">
      <w:pPr>
        <w:pStyle w:val="Heading3"/>
        <w:keepNext w:val="0"/>
        <w:keepLines w:val="0"/>
        <w:spacing w:before="280" w:lineRule="auto"/>
        <w:rPr>
          <w:b w:val="1"/>
          <w:bCs w:val="1"/>
          <w:color w:val="000000"/>
          <w:sz w:val="26"/>
          <w:szCs w:val="26"/>
        </w:rPr>
      </w:pPr>
      <w:bookmarkStart w:colFirst="0" w:colLast="0" w:name="_b5rv6nqmlcse" w:id="9718"/>
      <w:bookmarkEnd w:id="9718"/>
      <w:r w:rsidDel="00000000" w:rsidR="00000000" w:rsidRPr="00000000">
        <w:rPr>
          <w:b w:val="1"/>
          <w:bCs w:val="1"/>
          <w:color w:val="000000"/>
          <w:sz w:val="26"/>
          <w:szCs w:val="26"/>
          <w:rtl w:val="0"/>
        </w:rPr>
        <w:t xml:space="preserve">Reason 4</w:t>
      </w:r>
    </w:p>
    <w:p w:rsidR="00000000" w:rsidDel="00000000" w:rsidP="00000000" w:rsidRDefault="00000000" w:rsidRPr="00000000" w14:paraId="000074B8">
      <w:pPr>
        <w:spacing w:after="240" w:before="240" w:lineRule="auto"/>
        <w:rPr/>
      </w:pPr>
      <w:r w:rsidDel="00000000" w:rsidR="00000000" w:rsidRPr="00000000">
        <w:rPr>
          <w:b w:val="1"/>
          <w:bCs w:val="1"/>
          <w:rtl w:val="0"/>
        </w:rPr>
        <w:t xml:space="preserve">They Humanize the Brand</w:t>
        <w:br w:type="textWrapping"/>
      </w:r>
      <w:r w:rsidDel="00000000" w:rsidR="00000000" w:rsidRPr="00000000">
        <w:rPr>
          <w:rtl w:val="0"/>
        </w:rPr>
        <w:t xml:space="preserve"> Testimonials make the company feel experienced and people-centered rather than abstract.</w:t>
      </w:r>
    </w:p>
    <w:p w:rsidR="00000000" w:rsidDel="00000000" w:rsidP="00000000" w:rsidRDefault="00000000" w:rsidRPr="00000000" w14:paraId="000074B9">
      <w:pPr>
        <w:pStyle w:val="Heading3"/>
        <w:keepNext w:val="0"/>
        <w:keepLines w:val="0"/>
        <w:spacing w:before="280" w:lineRule="auto"/>
        <w:rPr>
          <w:b w:val="1"/>
          <w:bCs w:val="1"/>
          <w:color w:val="000000"/>
          <w:sz w:val="26"/>
          <w:szCs w:val="26"/>
        </w:rPr>
      </w:pPr>
      <w:bookmarkStart w:colFirst="0" w:colLast="0" w:name="_3snwovr7lqqt" w:id="9719"/>
      <w:bookmarkEnd w:id="9719"/>
      <w:r w:rsidDel="00000000" w:rsidR="00000000" w:rsidRPr="00000000">
        <w:rPr>
          <w:b w:val="1"/>
          <w:bCs w:val="1"/>
          <w:color w:val="000000"/>
          <w:sz w:val="26"/>
          <w:szCs w:val="26"/>
          <w:rtl w:val="0"/>
        </w:rPr>
        <w:t xml:space="preserve">Reason 5</w:t>
      </w:r>
    </w:p>
    <w:p w:rsidR="00000000" w:rsidDel="00000000" w:rsidP="00000000" w:rsidRDefault="00000000" w:rsidRPr="00000000" w14:paraId="000074BA">
      <w:pPr>
        <w:spacing w:after="240" w:before="240" w:lineRule="auto"/>
        <w:rPr/>
      </w:pPr>
      <w:r w:rsidDel="00000000" w:rsidR="00000000" w:rsidRPr="00000000">
        <w:rPr>
          <w:b w:val="1"/>
          <w:bCs w:val="1"/>
          <w:rtl w:val="0"/>
        </w:rPr>
        <w:t xml:space="preserve">They Prepare for Deeper Proof Pages Later</w:t>
        <w:br w:type="textWrapping"/>
      </w:r>
      <w:r w:rsidDel="00000000" w:rsidR="00000000" w:rsidRPr="00000000">
        <w:rPr>
          <w:rtl w:val="0"/>
        </w:rPr>
        <w:t xml:space="preserve"> Since </w:t>
      </w:r>
      <w:r w:rsidDel="00000000" w:rsidR="00000000" w:rsidRPr="00000000">
        <w:rPr>
          <w:b w:val="1"/>
          <w:bCs w:val="1"/>
          <w:rtl w:val="0"/>
        </w:rPr>
        <w:t xml:space="preserve">Case Studies</w:t>
      </w:r>
      <w:r w:rsidDel="00000000" w:rsidR="00000000" w:rsidRPr="00000000">
        <w:rPr>
          <w:rtl w:val="0"/>
        </w:rPr>
        <w:t xml:space="preserve"> is separately listed in your page plan, this page works as the lighter, faster social-proof layer before users move into deeper proof content later.</w:t>
      </w:r>
    </w:p>
    <w:p w:rsidR="00000000" w:rsidDel="00000000" w:rsidP="00000000" w:rsidRDefault="00000000" w:rsidRPr="00000000" w14:paraId="00007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BC">
      <w:pPr>
        <w:pStyle w:val="Heading1"/>
        <w:keepNext w:val="0"/>
        <w:keepLines w:val="0"/>
        <w:spacing w:before="480" w:lineRule="auto"/>
        <w:rPr>
          <w:b w:val="1"/>
          <w:bCs w:val="1"/>
          <w:sz w:val="46"/>
          <w:szCs w:val="46"/>
        </w:rPr>
      </w:pPr>
      <w:bookmarkStart w:colFirst="0" w:colLast="0" w:name="_67lanjptpsus" w:id="9720"/>
      <w:bookmarkEnd w:id="9720"/>
      <w:r w:rsidDel="00000000" w:rsidR="00000000" w:rsidRPr="00000000">
        <w:rPr>
          <w:b w:val="1"/>
          <w:bCs w:val="1"/>
          <w:sz w:val="46"/>
          <w:szCs w:val="46"/>
          <w:rtl w:val="0"/>
        </w:rPr>
        <w:t xml:space="preserve">12) CTA BLOCK</w:t>
      </w:r>
    </w:p>
    <w:p w:rsidR="00000000" w:rsidDel="00000000" w:rsidP="00000000" w:rsidRDefault="00000000" w:rsidRPr="00000000" w14:paraId="000074BD">
      <w:pPr>
        <w:pStyle w:val="Heading2"/>
        <w:keepNext w:val="0"/>
        <w:keepLines w:val="0"/>
        <w:spacing w:after="80" w:lineRule="auto"/>
        <w:rPr>
          <w:b w:val="1"/>
          <w:bCs w:val="1"/>
          <w:sz w:val="34"/>
          <w:szCs w:val="34"/>
        </w:rPr>
      </w:pPr>
      <w:bookmarkStart w:colFirst="0" w:colLast="0" w:name="_6jarlmvnxoq5" w:id="9721"/>
      <w:bookmarkEnd w:id="9721"/>
      <w:r w:rsidDel="00000000" w:rsidR="00000000" w:rsidRPr="00000000">
        <w:rPr>
          <w:b w:val="1"/>
          <w:bCs w:val="1"/>
          <w:sz w:val="34"/>
          <w:szCs w:val="34"/>
          <w:rtl w:val="0"/>
        </w:rPr>
        <w:t xml:space="preserve">Section Heading</w:t>
      </w:r>
    </w:p>
    <w:p w:rsidR="00000000" w:rsidDel="00000000" w:rsidP="00000000" w:rsidRDefault="00000000" w:rsidRPr="00000000" w14:paraId="000074BE">
      <w:pPr>
        <w:spacing w:after="240" w:before="240" w:lineRule="auto"/>
        <w:rPr>
          <w:b w:val="1"/>
          <w:bCs w:val="1"/>
        </w:rPr>
      </w:pPr>
      <w:r w:rsidDel="00000000" w:rsidR="00000000" w:rsidRPr="00000000">
        <w:rPr>
          <w:b w:val="1"/>
          <w:bCs w:val="1"/>
          <w:rtl w:val="0"/>
        </w:rPr>
        <w:t xml:space="preserve">Want to Experience NAYA Staffing for Yourself?</w:t>
      </w:r>
    </w:p>
    <w:p w:rsidR="00000000" w:rsidDel="00000000" w:rsidP="00000000" w:rsidRDefault="00000000" w:rsidRPr="00000000" w14:paraId="000074BF">
      <w:pPr>
        <w:pStyle w:val="Heading2"/>
        <w:keepNext w:val="0"/>
        <w:keepLines w:val="0"/>
        <w:spacing w:after="80" w:lineRule="auto"/>
        <w:rPr>
          <w:b w:val="1"/>
          <w:bCs w:val="1"/>
          <w:sz w:val="34"/>
          <w:szCs w:val="34"/>
        </w:rPr>
      </w:pPr>
      <w:bookmarkStart w:colFirst="0" w:colLast="0" w:name="_p9k1gh66r2bj" w:id="9722"/>
      <w:bookmarkEnd w:id="9722"/>
      <w:r w:rsidDel="00000000" w:rsidR="00000000" w:rsidRPr="00000000">
        <w:rPr>
          <w:b w:val="1"/>
          <w:bCs w:val="1"/>
          <w:sz w:val="34"/>
          <w:szCs w:val="34"/>
          <w:rtl w:val="0"/>
        </w:rPr>
        <w:t xml:space="preserve">Paragraph</w:t>
      </w:r>
    </w:p>
    <w:p w:rsidR="00000000" w:rsidDel="00000000" w:rsidP="00000000" w:rsidRDefault="00000000" w:rsidRPr="00000000" w14:paraId="000074C0">
      <w:pPr>
        <w:spacing w:after="240" w:before="240" w:lineRule="auto"/>
        <w:rPr/>
      </w:pPr>
      <w:r w:rsidDel="00000000" w:rsidR="00000000" w:rsidRPr="00000000">
        <w:rPr>
          <w:rtl w:val="0"/>
        </w:rPr>
        <w:t xml:space="preserve">The best trust signal is often seeing how a platform works in practice, then taking the next step yourself. NAYA Staffing’s Testimonials page should help visitors feel more confident about moving forward, whether they are hiring or job searching.</w:t>
      </w:r>
    </w:p>
    <w:p w:rsidR="00000000" w:rsidDel="00000000" w:rsidP="00000000" w:rsidRDefault="00000000" w:rsidRPr="00000000" w14:paraId="000074C1">
      <w:pPr>
        <w:pStyle w:val="Heading3"/>
        <w:keepNext w:val="0"/>
        <w:keepLines w:val="0"/>
        <w:spacing w:before="280" w:lineRule="auto"/>
        <w:rPr>
          <w:b w:val="1"/>
          <w:bCs w:val="1"/>
          <w:color w:val="000000"/>
          <w:sz w:val="26"/>
          <w:szCs w:val="26"/>
        </w:rPr>
      </w:pPr>
      <w:bookmarkStart w:colFirst="0" w:colLast="0" w:name="_q4s2qavih6s3" w:id="9723"/>
      <w:bookmarkEnd w:id="9723"/>
      <w:r w:rsidDel="00000000" w:rsidR="00000000" w:rsidRPr="00000000">
        <w:rPr>
          <w:b w:val="1"/>
          <w:bCs w:val="1"/>
          <w:color w:val="000000"/>
          <w:sz w:val="26"/>
          <w:szCs w:val="26"/>
          <w:rtl w:val="0"/>
        </w:rPr>
        <w:t xml:space="preserve">CTA 1</w:t>
      </w:r>
    </w:p>
    <w:p w:rsidR="00000000" w:rsidDel="00000000" w:rsidP="00000000" w:rsidRDefault="00000000" w:rsidRPr="00000000" w14:paraId="000074C2">
      <w:pPr>
        <w:spacing w:after="240" w:before="240" w:lineRule="auto"/>
        <w:rPr>
          <w:b w:val="1"/>
          <w:bCs w:val="1"/>
        </w:rPr>
      </w:pPr>
      <w:r w:rsidDel="00000000" w:rsidR="00000000" w:rsidRPr="00000000">
        <w:rPr>
          <w:b w:val="1"/>
          <w:bCs w:val="1"/>
          <w:rtl w:val="0"/>
        </w:rPr>
        <w:t xml:space="preserve">Schedule Consultation</w:t>
      </w:r>
    </w:p>
    <w:p w:rsidR="00000000" w:rsidDel="00000000" w:rsidP="00000000" w:rsidRDefault="00000000" w:rsidRPr="00000000" w14:paraId="000074C3">
      <w:pPr>
        <w:pStyle w:val="Heading3"/>
        <w:keepNext w:val="0"/>
        <w:keepLines w:val="0"/>
        <w:spacing w:before="280" w:lineRule="auto"/>
        <w:rPr>
          <w:b w:val="1"/>
          <w:bCs w:val="1"/>
          <w:color w:val="000000"/>
          <w:sz w:val="26"/>
          <w:szCs w:val="26"/>
        </w:rPr>
      </w:pPr>
      <w:bookmarkStart w:colFirst="0" w:colLast="0" w:name="_7eie0xe1oawc" w:id="9724"/>
      <w:bookmarkEnd w:id="9724"/>
      <w:r w:rsidDel="00000000" w:rsidR="00000000" w:rsidRPr="00000000">
        <w:rPr>
          <w:b w:val="1"/>
          <w:bCs w:val="1"/>
          <w:color w:val="000000"/>
          <w:sz w:val="26"/>
          <w:szCs w:val="26"/>
          <w:rtl w:val="0"/>
        </w:rPr>
        <w:t xml:space="preserve">CTA 2</w:t>
      </w:r>
    </w:p>
    <w:p w:rsidR="00000000" w:rsidDel="00000000" w:rsidP="00000000" w:rsidRDefault="00000000" w:rsidRPr="00000000" w14:paraId="000074C4">
      <w:pPr>
        <w:spacing w:after="240" w:before="240" w:lineRule="auto"/>
        <w:rPr>
          <w:b w:val="1"/>
          <w:bCs w:val="1"/>
        </w:rPr>
      </w:pPr>
      <w:r w:rsidDel="00000000" w:rsidR="00000000" w:rsidRPr="00000000">
        <w:rPr>
          <w:b w:val="1"/>
          <w:bCs w:val="1"/>
          <w:rtl w:val="0"/>
        </w:rPr>
        <w:t xml:space="preserve">Become a Client</w:t>
      </w:r>
    </w:p>
    <w:p w:rsidR="00000000" w:rsidDel="00000000" w:rsidP="00000000" w:rsidRDefault="00000000" w:rsidRPr="00000000" w14:paraId="000074C5">
      <w:pPr>
        <w:pStyle w:val="Heading3"/>
        <w:keepNext w:val="0"/>
        <w:keepLines w:val="0"/>
        <w:spacing w:before="280" w:lineRule="auto"/>
        <w:rPr>
          <w:b w:val="1"/>
          <w:bCs w:val="1"/>
          <w:color w:val="000000"/>
          <w:sz w:val="26"/>
          <w:szCs w:val="26"/>
        </w:rPr>
      </w:pPr>
      <w:bookmarkStart w:colFirst="0" w:colLast="0" w:name="_w6dp5zdwebd7" w:id="9725"/>
      <w:bookmarkEnd w:id="9725"/>
      <w:r w:rsidDel="00000000" w:rsidR="00000000" w:rsidRPr="00000000">
        <w:rPr>
          <w:b w:val="1"/>
          <w:bCs w:val="1"/>
          <w:color w:val="000000"/>
          <w:sz w:val="26"/>
          <w:szCs w:val="26"/>
          <w:rtl w:val="0"/>
        </w:rPr>
        <w:t xml:space="preserve">CTA 3</w:t>
      </w:r>
    </w:p>
    <w:p w:rsidR="00000000" w:rsidDel="00000000" w:rsidP="00000000" w:rsidRDefault="00000000" w:rsidRPr="00000000" w14:paraId="000074C6">
      <w:pPr>
        <w:spacing w:after="240" w:before="240" w:lineRule="auto"/>
        <w:rPr>
          <w:b w:val="1"/>
          <w:bCs w:val="1"/>
        </w:rPr>
      </w:pPr>
      <w:r w:rsidDel="00000000" w:rsidR="00000000" w:rsidRPr="00000000">
        <w:rPr>
          <w:b w:val="1"/>
          <w:bCs w:val="1"/>
          <w:rtl w:val="0"/>
        </w:rPr>
        <w:t xml:space="preserve">Register &amp; Upload Resume</w:t>
      </w:r>
    </w:p>
    <w:p w:rsidR="00000000" w:rsidDel="00000000" w:rsidP="00000000" w:rsidRDefault="00000000" w:rsidRPr="00000000" w14:paraId="00007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C8">
      <w:pPr>
        <w:pStyle w:val="Heading1"/>
        <w:keepNext w:val="0"/>
        <w:keepLines w:val="0"/>
        <w:spacing w:before="480" w:lineRule="auto"/>
        <w:rPr>
          <w:b w:val="1"/>
          <w:bCs w:val="1"/>
          <w:sz w:val="46"/>
          <w:szCs w:val="46"/>
        </w:rPr>
      </w:pPr>
      <w:bookmarkStart w:colFirst="0" w:colLast="0" w:name="_vkislnqied34" w:id="9726"/>
      <w:bookmarkEnd w:id="9726"/>
      <w:r w:rsidDel="00000000" w:rsidR="00000000" w:rsidRPr="00000000">
        <w:rPr>
          <w:b w:val="1"/>
          <w:bCs w:val="1"/>
          <w:sz w:val="46"/>
          <w:szCs w:val="46"/>
          <w:rtl w:val="0"/>
        </w:rPr>
        <w:t xml:space="preserve">13) FAQ SECTION</w:t>
      </w:r>
    </w:p>
    <w:p w:rsidR="00000000" w:rsidDel="00000000" w:rsidP="00000000" w:rsidRDefault="00000000" w:rsidRPr="00000000" w14:paraId="000074C9">
      <w:pPr>
        <w:pStyle w:val="Heading2"/>
        <w:keepNext w:val="0"/>
        <w:keepLines w:val="0"/>
        <w:spacing w:after="80" w:lineRule="auto"/>
        <w:rPr>
          <w:b w:val="1"/>
          <w:bCs w:val="1"/>
          <w:sz w:val="34"/>
          <w:szCs w:val="34"/>
        </w:rPr>
      </w:pPr>
      <w:bookmarkStart w:colFirst="0" w:colLast="0" w:name="_9er30eisnrar" w:id="9727"/>
      <w:bookmarkEnd w:id="9727"/>
      <w:r w:rsidDel="00000000" w:rsidR="00000000" w:rsidRPr="00000000">
        <w:rPr>
          <w:b w:val="1"/>
          <w:bCs w:val="1"/>
          <w:sz w:val="34"/>
          <w:szCs w:val="34"/>
          <w:rtl w:val="0"/>
        </w:rPr>
        <w:t xml:space="preserve">Section Heading</w:t>
      </w:r>
    </w:p>
    <w:p w:rsidR="00000000" w:rsidDel="00000000" w:rsidP="00000000" w:rsidRDefault="00000000" w:rsidRPr="00000000" w14:paraId="000074CA">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74CB">
      <w:pPr>
        <w:pStyle w:val="Heading3"/>
        <w:keepNext w:val="0"/>
        <w:keepLines w:val="0"/>
        <w:spacing w:before="280" w:lineRule="auto"/>
        <w:rPr>
          <w:b w:val="1"/>
          <w:bCs w:val="1"/>
          <w:color w:val="000000"/>
          <w:sz w:val="26"/>
          <w:szCs w:val="26"/>
        </w:rPr>
      </w:pPr>
      <w:bookmarkStart w:colFirst="0" w:colLast="0" w:name="_x4h1rfn1kokn" w:id="9728"/>
      <w:bookmarkEnd w:id="9728"/>
      <w:r w:rsidDel="00000000" w:rsidR="00000000" w:rsidRPr="00000000">
        <w:rPr>
          <w:b w:val="1"/>
          <w:bCs w:val="1"/>
          <w:color w:val="000000"/>
          <w:sz w:val="26"/>
          <w:szCs w:val="26"/>
          <w:rtl w:val="0"/>
        </w:rPr>
        <w:t xml:space="preserve">FAQ 1</w:t>
      </w:r>
    </w:p>
    <w:p w:rsidR="00000000" w:rsidDel="00000000" w:rsidP="00000000" w:rsidRDefault="00000000" w:rsidRPr="00000000" w14:paraId="000074CC">
      <w:pPr>
        <w:spacing w:after="240" w:before="240" w:lineRule="auto"/>
        <w:rPr/>
      </w:pPr>
      <w:r w:rsidDel="00000000" w:rsidR="00000000" w:rsidRPr="00000000">
        <w:rPr>
          <w:b w:val="1"/>
          <w:bCs w:val="1"/>
          <w:rtl w:val="0"/>
        </w:rPr>
        <w:t xml:space="preserve">What is the Testimonials page for?</w:t>
        <w:br w:type="textWrapping"/>
      </w:r>
      <w:r w:rsidDel="00000000" w:rsidR="00000000" w:rsidRPr="00000000">
        <w:rPr>
          <w:rtl w:val="0"/>
        </w:rPr>
        <w:t xml:space="preserve"> This page acts as the main social-proof and trust page for NAYA Staffing, showing how employers and candidates experience the platform and services.</w:t>
      </w:r>
    </w:p>
    <w:p w:rsidR="00000000" w:rsidDel="00000000" w:rsidP="00000000" w:rsidRDefault="00000000" w:rsidRPr="00000000" w14:paraId="000074CD">
      <w:pPr>
        <w:pStyle w:val="Heading3"/>
        <w:keepNext w:val="0"/>
        <w:keepLines w:val="0"/>
        <w:spacing w:before="280" w:lineRule="auto"/>
        <w:rPr>
          <w:b w:val="1"/>
          <w:bCs w:val="1"/>
          <w:color w:val="000000"/>
          <w:sz w:val="26"/>
          <w:szCs w:val="26"/>
        </w:rPr>
      </w:pPr>
      <w:bookmarkStart w:colFirst="0" w:colLast="0" w:name="_2x4niyr91zh" w:id="9729"/>
      <w:bookmarkEnd w:id="9729"/>
      <w:r w:rsidDel="00000000" w:rsidR="00000000" w:rsidRPr="00000000">
        <w:rPr>
          <w:b w:val="1"/>
          <w:bCs w:val="1"/>
          <w:color w:val="000000"/>
          <w:sz w:val="26"/>
          <w:szCs w:val="26"/>
          <w:rtl w:val="0"/>
        </w:rPr>
        <w:t xml:space="preserve">FAQ 2</w:t>
      </w:r>
    </w:p>
    <w:p w:rsidR="00000000" w:rsidDel="00000000" w:rsidP="00000000" w:rsidRDefault="00000000" w:rsidRPr="00000000" w14:paraId="000074CE">
      <w:pPr>
        <w:spacing w:after="240" w:before="240" w:lineRule="auto"/>
        <w:rPr/>
      </w:pPr>
      <w:r w:rsidDel="00000000" w:rsidR="00000000" w:rsidRPr="00000000">
        <w:rPr>
          <w:b w:val="1"/>
          <w:bCs w:val="1"/>
          <w:rtl w:val="0"/>
        </w:rPr>
        <w:t xml:space="preserve">Who should the testimonials come from?</w:t>
        <w:br w:type="textWrapping"/>
      </w:r>
      <w:r w:rsidDel="00000000" w:rsidR="00000000" w:rsidRPr="00000000">
        <w:rPr>
          <w:rtl w:val="0"/>
        </w:rPr>
        <w:t xml:space="preserve"> Ideally, testimonials should come from both employers and candidates so the page supports both sides of the platform.</w:t>
      </w:r>
    </w:p>
    <w:p w:rsidR="00000000" w:rsidDel="00000000" w:rsidP="00000000" w:rsidRDefault="00000000" w:rsidRPr="00000000" w14:paraId="000074CF">
      <w:pPr>
        <w:pStyle w:val="Heading3"/>
        <w:keepNext w:val="0"/>
        <w:keepLines w:val="0"/>
        <w:spacing w:before="280" w:lineRule="auto"/>
        <w:rPr>
          <w:b w:val="1"/>
          <w:bCs w:val="1"/>
          <w:color w:val="000000"/>
          <w:sz w:val="26"/>
          <w:szCs w:val="26"/>
        </w:rPr>
      </w:pPr>
      <w:bookmarkStart w:colFirst="0" w:colLast="0" w:name="_6ps4vhux679y" w:id="9730"/>
      <w:bookmarkEnd w:id="9730"/>
      <w:r w:rsidDel="00000000" w:rsidR="00000000" w:rsidRPr="00000000">
        <w:rPr>
          <w:b w:val="1"/>
          <w:bCs w:val="1"/>
          <w:color w:val="000000"/>
          <w:sz w:val="26"/>
          <w:szCs w:val="26"/>
          <w:rtl w:val="0"/>
        </w:rPr>
        <w:t xml:space="preserve">FAQ 3</w:t>
      </w:r>
    </w:p>
    <w:p w:rsidR="00000000" w:rsidDel="00000000" w:rsidP="00000000" w:rsidRDefault="00000000" w:rsidRPr="00000000" w14:paraId="000074D0">
      <w:pPr>
        <w:spacing w:after="240" w:before="240" w:lineRule="auto"/>
        <w:rPr/>
      </w:pPr>
      <w:r w:rsidDel="00000000" w:rsidR="00000000" w:rsidRPr="00000000">
        <w:rPr>
          <w:b w:val="1"/>
          <w:bCs w:val="1"/>
          <w:rtl w:val="0"/>
        </w:rPr>
        <w:t xml:space="preserve">How is this page different from Case Studies?</w:t>
        <w:br w:type="textWrapping"/>
      </w:r>
      <w:r w:rsidDel="00000000" w:rsidR="00000000" w:rsidRPr="00000000">
        <w:rPr>
          <w:rtl w:val="0"/>
        </w:rPr>
        <w:t xml:space="preserve"> Testimonials should focus on shorter trust-building quotes and social proof, while Case Studies can later go deeper into longer stories and outcomes. Both pages are separately planned in the approved structure.</w:t>
      </w:r>
    </w:p>
    <w:p w:rsidR="00000000" w:rsidDel="00000000" w:rsidP="00000000" w:rsidRDefault="00000000" w:rsidRPr="00000000" w14:paraId="000074D1">
      <w:pPr>
        <w:pStyle w:val="Heading3"/>
        <w:keepNext w:val="0"/>
        <w:keepLines w:val="0"/>
        <w:spacing w:before="280" w:lineRule="auto"/>
        <w:rPr>
          <w:b w:val="1"/>
          <w:bCs w:val="1"/>
          <w:color w:val="000000"/>
          <w:sz w:val="26"/>
          <w:szCs w:val="26"/>
        </w:rPr>
      </w:pPr>
      <w:bookmarkStart w:colFirst="0" w:colLast="0" w:name="_paexe0jju7gp" w:id="9731"/>
      <w:bookmarkEnd w:id="9731"/>
      <w:r w:rsidDel="00000000" w:rsidR="00000000" w:rsidRPr="00000000">
        <w:rPr>
          <w:b w:val="1"/>
          <w:bCs w:val="1"/>
          <w:color w:val="000000"/>
          <w:sz w:val="26"/>
          <w:szCs w:val="26"/>
          <w:rtl w:val="0"/>
        </w:rPr>
        <w:t xml:space="preserve">FAQ 4</w:t>
      </w:r>
    </w:p>
    <w:p w:rsidR="00000000" w:rsidDel="00000000" w:rsidP="00000000" w:rsidRDefault="00000000" w:rsidRPr="00000000" w14:paraId="000074D2">
      <w:pPr>
        <w:spacing w:after="240" w:before="240" w:lineRule="auto"/>
        <w:rPr/>
      </w:pPr>
      <w:r w:rsidDel="00000000" w:rsidR="00000000" w:rsidRPr="00000000">
        <w:rPr>
          <w:b w:val="1"/>
          <w:bCs w:val="1"/>
          <w:rtl w:val="0"/>
        </w:rPr>
        <w:t xml:space="preserve">Where does this page sit in the sitemap?</w:t>
        <w:br w:type="textWrapping"/>
      </w:r>
      <w:r w:rsidDel="00000000" w:rsidR="00000000" w:rsidRPr="00000000">
        <w:rPr>
          <w:rtl w:val="0"/>
        </w:rPr>
        <w:t xml:space="preserve"> This page sits under the approved </w:t>
      </w:r>
      <w:r w:rsidDel="00000000" w:rsidR="00000000" w:rsidRPr="00000000">
        <w:rPr>
          <w:b w:val="1"/>
          <w:bCs w:val="1"/>
          <w:rtl w:val="0"/>
        </w:rPr>
        <w:t xml:space="preserve">About Us</w:t>
      </w:r>
      <w:r w:rsidDel="00000000" w:rsidR="00000000" w:rsidRPr="00000000">
        <w:rPr>
          <w:rtl w:val="0"/>
        </w:rPr>
        <w:t xml:space="preserve"> section alongside </w:t>
      </w:r>
      <w:r w:rsidDel="00000000" w:rsidR="00000000" w:rsidRPr="00000000">
        <w:rPr>
          <w:b w:val="1"/>
          <w:bCs w:val="1"/>
          <w:rtl w:val="0"/>
        </w:rPr>
        <w:t xml:space="preserve">About Company</w:t>
      </w:r>
      <w:r w:rsidDel="00000000" w:rsidR="00000000" w:rsidRPr="00000000">
        <w:rPr>
          <w:rtl w:val="0"/>
        </w:rPr>
        <w:t xml:space="preserve">, </w:t>
      </w:r>
      <w:r w:rsidDel="00000000" w:rsidR="00000000" w:rsidRPr="00000000">
        <w:rPr>
          <w:b w:val="1"/>
          <w:bCs w:val="1"/>
          <w:rtl w:val="0"/>
        </w:rPr>
        <w:t xml:space="preserve">Contact Us</w:t>
      </w: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and </w:t>
      </w:r>
      <w:r w:rsidDel="00000000" w:rsidR="00000000" w:rsidRPr="00000000">
        <w:rPr>
          <w:b w:val="1"/>
          <w:bCs w:val="1"/>
          <w:rtl w:val="0"/>
        </w:rPr>
        <w:t xml:space="preserve">FAQ’s</w:t>
      </w:r>
      <w:r w:rsidDel="00000000" w:rsidR="00000000" w:rsidRPr="00000000">
        <w:rPr>
          <w:rtl w:val="0"/>
        </w:rPr>
        <w:t xml:space="preserve">.</w:t>
      </w:r>
    </w:p>
    <w:p w:rsidR="00000000" w:rsidDel="00000000" w:rsidP="00000000" w:rsidRDefault="00000000" w:rsidRPr="00000000" w14:paraId="000074D3">
      <w:pPr>
        <w:pStyle w:val="Heading3"/>
        <w:keepNext w:val="0"/>
        <w:keepLines w:val="0"/>
        <w:spacing w:before="280" w:lineRule="auto"/>
        <w:rPr>
          <w:b w:val="1"/>
          <w:bCs w:val="1"/>
          <w:color w:val="000000"/>
          <w:sz w:val="26"/>
          <w:szCs w:val="26"/>
        </w:rPr>
      </w:pPr>
      <w:bookmarkStart w:colFirst="0" w:colLast="0" w:name="_scd0eyk9bf7" w:id="9732"/>
      <w:bookmarkEnd w:id="9732"/>
      <w:r w:rsidDel="00000000" w:rsidR="00000000" w:rsidRPr="00000000">
        <w:rPr>
          <w:b w:val="1"/>
          <w:bCs w:val="1"/>
          <w:color w:val="000000"/>
          <w:sz w:val="26"/>
          <w:szCs w:val="26"/>
          <w:rtl w:val="0"/>
        </w:rPr>
        <w:t xml:space="preserve">FAQ 5</w:t>
      </w:r>
    </w:p>
    <w:p w:rsidR="00000000" w:rsidDel="00000000" w:rsidP="00000000" w:rsidRDefault="00000000" w:rsidRPr="00000000" w14:paraId="000074D4">
      <w:pPr>
        <w:spacing w:after="240" w:before="240" w:lineRule="auto"/>
        <w:rPr/>
      </w:pPr>
      <w:r w:rsidDel="00000000" w:rsidR="00000000" w:rsidRPr="00000000">
        <w:rPr>
          <w:b w:val="1"/>
          <w:bCs w:val="1"/>
          <w:rtl w:val="0"/>
        </w:rPr>
        <w:t xml:space="preserve">Should this page support employers and candidates at the same time?</w:t>
        <w:br w:type="textWrapping"/>
      </w:r>
      <w:r w:rsidDel="00000000" w:rsidR="00000000" w:rsidRPr="00000000">
        <w:rPr>
          <w:rtl w:val="0"/>
        </w:rPr>
        <w:t xml:space="preserve"> Yes. Because NAYA Staffing is built for both audiences, this page should help reduce hesitation for both.</w:t>
      </w:r>
    </w:p>
    <w:p w:rsidR="00000000" w:rsidDel="00000000" w:rsidP="00000000" w:rsidRDefault="00000000" w:rsidRPr="00000000" w14:paraId="000074D5">
      <w:pPr>
        <w:pStyle w:val="Heading3"/>
        <w:keepNext w:val="0"/>
        <w:keepLines w:val="0"/>
        <w:spacing w:before="280" w:lineRule="auto"/>
        <w:rPr>
          <w:b w:val="1"/>
          <w:bCs w:val="1"/>
          <w:color w:val="000000"/>
          <w:sz w:val="26"/>
          <w:szCs w:val="26"/>
        </w:rPr>
      </w:pPr>
      <w:bookmarkStart w:colFirst="0" w:colLast="0" w:name="_10kcs33ngyju" w:id="9733"/>
      <w:bookmarkEnd w:id="9733"/>
      <w:r w:rsidDel="00000000" w:rsidR="00000000" w:rsidRPr="00000000">
        <w:rPr>
          <w:b w:val="1"/>
          <w:bCs w:val="1"/>
          <w:color w:val="000000"/>
          <w:sz w:val="26"/>
          <w:szCs w:val="26"/>
          <w:rtl w:val="0"/>
        </w:rPr>
        <w:t xml:space="preserve">FAQ 6</w:t>
      </w:r>
    </w:p>
    <w:p w:rsidR="00000000" w:rsidDel="00000000" w:rsidP="00000000" w:rsidRDefault="00000000" w:rsidRPr="00000000" w14:paraId="000074D6">
      <w:pPr>
        <w:spacing w:after="240" w:before="240" w:lineRule="auto"/>
        <w:rPr/>
      </w:pPr>
      <w:r w:rsidDel="00000000" w:rsidR="00000000" w:rsidRPr="00000000">
        <w:rPr>
          <w:b w:val="1"/>
          <w:bCs w:val="1"/>
          <w:rtl w:val="0"/>
        </w:rPr>
        <w:t xml:space="preserve">Can the page include trust metrics too?</w:t>
        <w:br w:type="textWrapping"/>
      </w:r>
      <w:r w:rsidDel="00000000" w:rsidR="00000000" w:rsidRPr="00000000">
        <w:rPr>
          <w:rtl w:val="0"/>
        </w:rPr>
        <w:t xml:space="preserve"> Yes. A short proof strip can strengthen the page, as long as the wording stays credible and does not invent unverified numbers.</w:t>
      </w:r>
    </w:p>
    <w:p w:rsidR="00000000" w:rsidDel="00000000" w:rsidP="00000000" w:rsidRDefault="00000000" w:rsidRPr="00000000" w14:paraId="00007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D8">
      <w:pPr>
        <w:pStyle w:val="Heading1"/>
        <w:keepNext w:val="0"/>
        <w:keepLines w:val="0"/>
        <w:spacing w:before="480" w:lineRule="auto"/>
        <w:rPr>
          <w:b w:val="1"/>
          <w:bCs w:val="1"/>
          <w:sz w:val="46"/>
          <w:szCs w:val="46"/>
        </w:rPr>
      </w:pPr>
      <w:bookmarkStart w:colFirst="0" w:colLast="0" w:name="_tlmh21sso5aw" w:id="9734"/>
      <w:bookmarkEnd w:id="9734"/>
      <w:r w:rsidDel="00000000" w:rsidR="00000000" w:rsidRPr="00000000">
        <w:rPr>
          <w:b w:val="1"/>
          <w:bCs w:val="1"/>
          <w:sz w:val="46"/>
          <w:szCs w:val="46"/>
          <w:rtl w:val="0"/>
        </w:rPr>
        <w:t xml:space="preserve">14) FINAL CTA SECTION</w:t>
      </w:r>
    </w:p>
    <w:p w:rsidR="00000000" w:rsidDel="00000000" w:rsidP="00000000" w:rsidRDefault="00000000" w:rsidRPr="00000000" w14:paraId="000074D9">
      <w:pPr>
        <w:pStyle w:val="Heading2"/>
        <w:keepNext w:val="0"/>
        <w:keepLines w:val="0"/>
        <w:spacing w:after="80" w:lineRule="auto"/>
        <w:rPr>
          <w:b w:val="1"/>
          <w:bCs w:val="1"/>
          <w:sz w:val="34"/>
          <w:szCs w:val="34"/>
        </w:rPr>
      </w:pPr>
      <w:bookmarkStart w:colFirst="0" w:colLast="0" w:name="_u346lpg2qhle" w:id="9735"/>
      <w:bookmarkEnd w:id="9735"/>
      <w:r w:rsidDel="00000000" w:rsidR="00000000" w:rsidRPr="00000000">
        <w:rPr>
          <w:b w:val="1"/>
          <w:bCs w:val="1"/>
          <w:sz w:val="34"/>
          <w:szCs w:val="34"/>
          <w:rtl w:val="0"/>
        </w:rPr>
        <w:t xml:space="preserve">Section Heading</w:t>
      </w:r>
    </w:p>
    <w:p w:rsidR="00000000" w:rsidDel="00000000" w:rsidP="00000000" w:rsidRDefault="00000000" w:rsidRPr="00000000" w14:paraId="000074DA">
      <w:pPr>
        <w:spacing w:after="240" w:before="240" w:lineRule="auto"/>
        <w:rPr>
          <w:b w:val="1"/>
          <w:bCs w:val="1"/>
        </w:rPr>
      </w:pPr>
      <w:r w:rsidDel="00000000" w:rsidR="00000000" w:rsidRPr="00000000">
        <w:rPr>
          <w:b w:val="1"/>
          <w:bCs w:val="1"/>
          <w:rtl w:val="0"/>
        </w:rPr>
        <w:t xml:space="preserve">Trust Matters Before the Next Step</w:t>
      </w:r>
    </w:p>
    <w:p w:rsidR="00000000" w:rsidDel="00000000" w:rsidP="00000000" w:rsidRDefault="00000000" w:rsidRPr="00000000" w14:paraId="000074DB">
      <w:pPr>
        <w:pStyle w:val="Heading2"/>
        <w:keepNext w:val="0"/>
        <w:keepLines w:val="0"/>
        <w:spacing w:after="80" w:lineRule="auto"/>
        <w:rPr>
          <w:b w:val="1"/>
          <w:bCs w:val="1"/>
          <w:sz w:val="34"/>
          <w:szCs w:val="34"/>
        </w:rPr>
      </w:pPr>
      <w:bookmarkStart w:colFirst="0" w:colLast="0" w:name="_akzbqyyewnb0" w:id="9736"/>
      <w:bookmarkEnd w:id="9736"/>
      <w:r w:rsidDel="00000000" w:rsidR="00000000" w:rsidRPr="00000000">
        <w:rPr>
          <w:b w:val="1"/>
          <w:bCs w:val="1"/>
          <w:sz w:val="34"/>
          <w:szCs w:val="34"/>
          <w:rtl w:val="0"/>
        </w:rPr>
        <w:t xml:space="preserve">Paragraph</w:t>
      </w:r>
    </w:p>
    <w:p w:rsidR="00000000" w:rsidDel="00000000" w:rsidP="00000000" w:rsidRDefault="00000000" w:rsidRPr="00000000" w14:paraId="000074DC">
      <w:pPr>
        <w:spacing w:after="240" w:before="240" w:lineRule="auto"/>
        <w:rPr/>
      </w:pPr>
      <w:r w:rsidDel="00000000" w:rsidR="00000000" w:rsidRPr="00000000">
        <w:rPr>
          <w:rtl w:val="0"/>
        </w:rPr>
        <w:t xml:space="preserve">A stronger recruitment experience should feel credible before it is ever experienced directly. NAYA Staffing’s Testimonials page should help employers and candidates feel that the platform is not only well-presented, but genuinely worth engaging with.</w:t>
      </w:r>
    </w:p>
    <w:p w:rsidR="00000000" w:rsidDel="00000000" w:rsidP="00000000" w:rsidRDefault="00000000" w:rsidRPr="00000000" w14:paraId="000074DD">
      <w:pPr>
        <w:pStyle w:val="Heading3"/>
        <w:keepNext w:val="0"/>
        <w:keepLines w:val="0"/>
        <w:spacing w:before="280" w:lineRule="auto"/>
        <w:rPr>
          <w:b w:val="1"/>
          <w:bCs w:val="1"/>
          <w:color w:val="000000"/>
          <w:sz w:val="26"/>
          <w:szCs w:val="26"/>
        </w:rPr>
      </w:pPr>
      <w:bookmarkStart w:colFirst="0" w:colLast="0" w:name="_4qzllhojvk6r" w:id="9737"/>
      <w:bookmarkEnd w:id="9737"/>
      <w:r w:rsidDel="00000000" w:rsidR="00000000" w:rsidRPr="00000000">
        <w:rPr>
          <w:b w:val="1"/>
          <w:bCs w:val="1"/>
          <w:color w:val="000000"/>
          <w:sz w:val="26"/>
          <w:szCs w:val="26"/>
          <w:rtl w:val="0"/>
        </w:rPr>
        <w:t xml:space="preserve">CTA Buttons</w:t>
      </w:r>
    </w:p>
    <w:p w:rsidR="00000000" w:rsidDel="00000000" w:rsidP="00000000" w:rsidRDefault="00000000" w:rsidRPr="00000000" w14:paraId="000074DE">
      <w:pPr>
        <w:numPr>
          <w:ilvl w:val="0"/>
          <w:numId w:val="1547"/>
        </w:numPr>
        <w:spacing w:after="0" w:afterAutospacing="0" w:before="240" w:lineRule="auto"/>
        <w:ind w:left="720" w:hanging="360"/>
      </w:pPr>
      <w:r w:rsidDel="00000000" w:rsidR="00000000" w:rsidRPr="00000000">
        <w:rPr>
          <w:b w:val="1"/>
          <w:bCs w:val="1"/>
          <w:rtl w:val="0"/>
        </w:rPr>
        <w:t xml:space="preserve">Schedule Consultation</w:t>
      </w:r>
    </w:p>
    <w:p w:rsidR="00000000" w:rsidDel="00000000" w:rsidP="00000000" w:rsidRDefault="00000000" w:rsidRPr="00000000" w14:paraId="000074DF">
      <w:pPr>
        <w:numPr>
          <w:ilvl w:val="0"/>
          <w:numId w:val="1547"/>
        </w:numPr>
        <w:spacing w:after="0" w:afterAutospacing="0" w:before="0" w:beforeAutospacing="0" w:lineRule="auto"/>
        <w:ind w:left="720" w:hanging="360"/>
      </w:pPr>
      <w:r w:rsidDel="00000000" w:rsidR="00000000" w:rsidRPr="00000000">
        <w:rPr>
          <w:b w:val="1"/>
          <w:bCs w:val="1"/>
          <w:rtl w:val="0"/>
        </w:rPr>
        <w:t xml:space="preserve">Become a Client</w:t>
      </w:r>
    </w:p>
    <w:p w:rsidR="00000000" w:rsidDel="00000000" w:rsidP="00000000" w:rsidRDefault="00000000" w:rsidRPr="00000000" w14:paraId="000074E0">
      <w:pPr>
        <w:numPr>
          <w:ilvl w:val="0"/>
          <w:numId w:val="1547"/>
        </w:numPr>
        <w:spacing w:after="240" w:before="0" w:beforeAutospacing="0" w:lineRule="auto"/>
        <w:ind w:left="720" w:hanging="360"/>
      </w:pPr>
      <w:r w:rsidDel="00000000" w:rsidR="00000000" w:rsidRPr="00000000">
        <w:rPr>
          <w:b w:val="1"/>
          <w:bCs w:val="1"/>
          <w:rtl w:val="0"/>
        </w:rPr>
        <w:t xml:space="preserve">Register &amp; Upload Resume</w:t>
      </w:r>
    </w:p>
    <w:p w:rsidR="00000000" w:rsidDel="00000000" w:rsidP="00000000" w:rsidRDefault="00000000" w:rsidRPr="00000000" w14:paraId="00007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E2">
      <w:pPr>
        <w:pStyle w:val="Heading1"/>
        <w:keepNext w:val="0"/>
        <w:keepLines w:val="0"/>
        <w:spacing w:before="480" w:lineRule="auto"/>
        <w:rPr>
          <w:b w:val="1"/>
          <w:bCs w:val="1"/>
          <w:sz w:val="46"/>
          <w:szCs w:val="46"/>
        </w:rPr>
      </w:pPr>
      <w:bookmarkStart w:colFirst="0" w:colLast="0" w:name="_6u0x9usatqed" w:id="9738"/>
      <w:bookmarkEnd w:id="9738"/>
      <w:r w:rsidDel="00000000" w:rsidR="00000000" w:rsidRPr="00000000">
        <w:rPr>
          <w:b w:val="1"/>
          <w:bCs w:val="1"/>
          <w:sz w:val="46"/>
          <w:szCs w:val="46"/>
          <w:rtl w:val="0"/>
        </w:rPr>
        <w:t xml:space="preserve">15) INTERNAL LINKING PLAN</w:t>
      </w:r>
    </w:p>
    <w:p w:rsidR="00000000" w:rsidDel="00000000" w:rsidP="00000000" w:rsidRDefault="00000000" w:rsidRPr="00000000" w14:paraId="000074E3">
      <w:pPr>
        <w:spacing w:after="240" w:before="240" w:lineRule="auto"/>
        <w:rPr/>
      </w:pPr>
      <w:r w:rsidDel="00000000" w:rsidR="00000000" w:rsidRPr="00000000">
        <w:rPr>
          <w:rtl w:val="0"/>
        </w:rPr>
        <w:t xml:space="preserve">This page should link to:</w:t>
      </w:r>
    </w:p>
    <w:p w:rsidR="00000000" w:rsidDel="00000000" w:rsidP="00000000" w:rsidRDefault="00000000" w:rsidRPr="00000000" w14:paraId="000074E4">
      <w:pPr>
        <w:pStyle w:val="Heading2"/>
        <w:keepNext w:val="0"/>
        <w:keepLines w:val="0"/>
        <w:spacing w:after="80" w:lineRule="auto"/>
        <w:rPr>
          <w:b w:val="1"/>
          <w:bCs w:val="1"/>
          <w:sz w:val="34"/>
          <w:szCs w:val="34"/>
        </w:rPr>
      </w:pPr>
      <w:bookmarkStart w:colFirst="0" w:colLast="0" w:name="_k9ocisqznba8" w:id="9739"/>
      <w:bookmarkEnd w:id="9739"/>
      <w:r w:rsidDel="00000000" w:rsidR="00000000" w:rsidRPr="00000000">
        <w:rPr>
          <w:b w:val="1"/>
          <w:bCs w:val="1"/>
          <w:sz w:val="34"/>
          <w:szCs w:val="34"/>
          <w:rtl w:val="0"/>
        </w:rPr>
        <w:t xml:space="preserve">Required About Us Links</w:t>
      </w:r>
    </w:p>
    <w:p w:rsidR="00000000" w:rsidDel="00000000" w:rsidP="00000000" w:rsidRDefault="00000000" w:rsidRPr="00000000" w14:paraId="000074E5">
      <w:pPr>
        <w:numPr>
          <w:ilvl w:val="0"/>
          <w:numId w:val="1535"/>
        </w:numPr>
        <w:spacing w:after="0" w:afterAutospacing="0" w:before="240" w:lineRule="auto"/>
        <w:ind w:left="720" w:hanging="360"/>
      </w:pPr>
      <w:r w:rsidDel="00000000" w:rsidR="00000000" w:rsidRPr="00000000">
        <w:rPr>
          <w:rtl w:val="0"/>
        </w:rPr>
        <w:t xml:space="preserve">About Company</w:t>
      </w:r>
    </w:p>
    <w:p w:rsidR="00000000" w:rsidDel="00000000" w:rsidP="00000000" w:rsidRDefault="00000000" w:rsidRPr="00000000" w14:paraId="000074E6">
      <w:pPr>
        <w:numPr>
          <w:ilvl w:val="0"/>
          <w:numId w:val="1535"/>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74E7">
      <w:pPr>
        <w:numPr>
          <w:ilvl w:val="0"/>
          <w:numId w:val="1535"/>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74E8">
      <w:pPr>
        <w:numPr>
          <w:ilvl w:val="0"/>
          <w:numId w:val="1535"/>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74E9">
      <w:pPr>
        <w:pStyle w:val="Heading2"/>
        <w:keepNext w:val="0"/>
        <w:keepLines w:val="0"/>
        <w:spacing w:after="80" w:lineRule="auto"/>
        <w:rPr>
          <w:b w:val="1"/>
          <w:bCs w:val="1"/>
          <w:sz w:val="34"/>
          <w:szCs w:val="34"/>
        </w:rPr>
      </w:pPr>
      <w:bookmarkStart w:colFirst="0" w:colLast="0" w:name="_9veut0a5wjhr" w:id="9740"/>
      <w:bookmarkEnd w:id="9740"/>
      <w:r w:rsidDel="00000000" w:rsidR="00000000" w:rsidRPr="00000000">
        <w:rPr>
          <w:b w:val="1"/>
          <w:bCs w:val="1"/>
          <w:sz w:val="34"/>
          <w:szCs w:val="34"/>
          <w:rtl w:val="0"/>
        </w:rPr>
        <w:t xml:space="preserve">Required Strategic Links</w:t>
      </w:r>
    </w:p>
    <w:p w:rsidR="00000000" w:rsidDel="00000000" w:rsidP="00000000" w:rsidRDefault="00000000" w:rsidRPr="00000000" w14:paraId="000074EA">
      <w:pPr>
        <w:numPr>
          <w:ilvl w:val="0"/>
          <w:numId w:val="1587"/>
        </w:numPr>
        <w:spacing w:after="0" w:afterAutospacing="0" w:before="240" w:lineRule="auto"/>
        <w:ind w:left="720" w:hanging="360"/>
      </w:pPr>
      <w:r w:rsidDel="00000000" w:rsidR="00000000" w:rsidRPr="00000000">
        <w:rPr>
          <w:rtl w:val="0"/>
        </w:rPr>
        <w:t xml:space="preserve">Employers Overview</w:t>
      </w:r>
    </w:p>
    <w:p w:rsidR="00000000" w:rsidDel="00000000" w:rsidP="00000000" w:rsidRDefault="00000000" w:rsidRPr="00000000" w14:paraId="000074EB">
      <w:pPr>
        <w:numPr>
          <w:ilvl w:val="0"/>
          <w:numId w:val="1587"/>
        </w:numPr>
        <w:spacing w:after="0" w:afterAutospacing="0" w:before="0" w:beforeAutospacing="0" w:lineRule="auto"/>
        <w:ind w:left="720" w:hanging="360"/>
      </w:pPr>
      <w:r w:rsidDel="00000000" w:rsidR="00000000" w:rsidRPr="00000000">
        <w:rPr>
          <w:rtl w:val="0"/>
        </w:rPr>
        <w:t xml:space="preserve">Employer Solutions</w:t>
      </w:r>
    </w:p>
    <w:p w:rsidR="00000000" w:rsidDel="00000000" w:rsidP="00000000" w:rsidRDefault="00000000" w:rsidRPr="00000000" w14:paraId="000074EC">
      <w:pPr>
        <w:numPr>
          <w:ilvl w:val="0"/>
          <w:numId w:val="1587"/>
        </w:numPr>
        <w:spacing w:after="0" w:afterAutospacing="0" w:before="0" w:beforeAutospacing="0" w:lineRule="auto"/>
        <w:ind w:left="720" w:hanging="360"/>
      </w:pPr>
      <w:r w:rsidDel="00000000" w:rsidR="00000000" w:rsidRPr="00000000">
        <w:rPr>
          <w:rtl w:val="0"/>
        </w:rPr>
        <w:t xml:space="preserve">Become a Client</w:t>
      </w:r>
    </w:p>
    <w:p w:rsidR="00000000" w:rsidDel="00000000" w:rsidP="00000000" w:rsidRDefault="00000000" w:rsidRPr="00000000" w14:paraId="000074ED">
      <w:pPr>
        <w:numPr>
          <w:ilvl w:val="0"/>
          <w:numId w:val="1587"/>
        </w:numPr>
        <w:spacing w:after="0" w:afterAutospacing="0" w:before="0" w:beforeAutospacing="0" w:lineRule="auto"/>
        <w:ind w:left="720" w:hanging="360"/>
      </w:pPr>
      <w:r w:rsidDel="00000000" w:rsidR="00000000" w:rsidRPr="00000000">
        <w:rPr>
          <w:rtl w:val="0"/>
        </w:rPr>
        <w:t xml:space="preserve">Job Seekers Overview</w:t>
      </w:r>
    </w:p>
    <w:p w:rsidR="00000000" w:rsidDel="00000000" w:rsidP="00000000" w:rsidRDefault="00000000" w:rsidRPr="00000000" w14:paraId="000074EE">
      <w:pPr>
        <w:numPr>
          <w:ilvl w:val="0"/>
          <w:numId w:val="1587"/>
        </w:numPr>
        <w:spacing w:after="0" w:afterAutospacing="0" w:before="0" w:beforeAutospacing="0" w:lineRule="auto"/>
        <w:ind w:left="720" w:hanging="360"/>
      </w:pPr>
      <w:r w:rsidDel="00000000" w:rsidR="00000000" w:rsidRPr="00000000">
        <w:rPr>
          <w:rtl w:val="0"/>
        </w:rPr>
        <w:t xml:space="preserve">Why Choose Us?</w:t>
      </w:r>
    </w:p>
    <w:p w:rsidR="00000000" w:rsidDel="00000000" w:rsidP="00000000" w:rsidRDefault="00000000" w:rsidRPr="00000000" w14:paraId="000074EF">
      <w:pPr>
        <w:numPr>
          <w:ilvl w:val="0"/>
          <w:numId w:val="1587"/>
        </w:numPr>
        <w:spacing w:after="0" w:afterAutospacing="0" w:before="0" w:beforeAutospacing="0" w:lineRule="auto"/>
        <w:ind w:left="720" w:hanging="360"/>
      </w:pPr>
      <w:r w:rsidDel="00000000" w:rsidR="00000000" w:rsidRPr="00000000">
        <w:rPr>
          <w:rtl w:val="0"/>
        </w:rPr>
        <w:t xml:space="preserve">Register &amp; Upload Resume</w:t>
      </w:r>
    </w:p>
    <w:p w:rsidR="00000000" w:rsidDel="00000000" w:rsidP="00000000" w:rsidRDefault="00000000" w:rsidRPr="00000000" w14:paraId="000074F0">
      <w:pPr>
        <w:numPr>
          <w:ilvl w:val="0"/>
          <w:numId w:val="1587"/>
        </w:numPr>
        <w:spacing w:after="0" w:afterAutospacing="0" w:before="0" w:beforeAutospacing="0" w:lineRule="auto"/>
        <w:ind w:left="720" w:hanging="360"/>
      </w:pPr>
      <w:r w:rsidDel="00000000" w:rsidR="00000000" w:rsidRPr="00000000">
        <w:rPr>
          <w:rtl w:val="0"/>
        </w:rPr>
        <w:t xml:space="preserve">Reverse Recruitment</w:t>
      </w:r>
    </w:p>
    <w:p w:rsidR="00000000" w:rsidDel="00000000" w:rsidP="00000000" w:rsidRDefault="00000000" w:rsidRPr="00000000" w14:paraId="000074F1">
      <w:pPr>
        <w:numPr>
          <w:ilvl w:val="0"/>
          <w:numId w:val="1587"/>
        </w:numPr>
        <w:spacing w:after="240" w:before="0" w:beforeAutospacing="0" w:lineRule="auto"/>
        <w:ind w:left="720" w:hanging="360"/>
      </w:pPr>
      <w:r w:rsidDel="00000000" w:rsidR="00000000" w:rsidRPr="00000000">
        <w:rPr>
          <w:rtl w:val="0"/>
        </w:rPr>
        <w:t xml:space="preserve">Job Openings</w:t>
      </w:r>
    </w:p>
    <w:p w:rsidR="00000000" w:rsidDel="00000000" w:rsidP="00000000" w:rsidRDefault="00000000" w:rsidRPr="00000000" w14:paraId="000074F2">
      <w:pPr>
        <w:pStyle w:val="Heading2"/>
        <w:keepNext w:val="0"/>
        <w:keepLines w:val="0"/>
        <w:spacing w:after="80" w:lineRule="auto"/>
        <w:rPr>
          <w:b w:val="1"/>
          <w:bCs w:val="1"/>
          <w:sz w:val="34"/>
          <w:szCs w:val="34"/>
        </w:rPr>
      </w:pPr>
      <w:bookmarkStart w:colFirst="0" w:colLast="0" w:name="_kvh93lycoirb" w:id="9741"/>
      <w:bookmarkEnd w:id="9741"/>
      <w:r w:rsidDel="00000000" w:rsidR="00000000" w:rsidRPr="00000000">
        <w:rPr>
          <w:b w:val="1"/>
          <w:bCs w:val="1"/>
          <w:sz w:val="34"/>
          <w:szCs w:val="34"/>
          <w:rtl w:val="0"/>
        </w:rPr>
        <w:t xml:space="preserve">Suggested Supporting Links</w:t>
      </w:r>
    </w:p>
    <w:p w:rsidR="00000000" w:rsidDel="00000000" w:rsidP="00000000" w:rsidRDefault="00000000" w:rsidRPr="00000000" w14:paraId="000074F3">
      <w:pPr>
        <w:numPr>
          <w:ilvl w:val="0"/>
          <w:numId w:val="367"/>
        </w:numPr>
        <w:spacing w:after="0" w:afterAutospacing="0" w:before="240" w:lineRule="auto"/>
        <w:ind w:left="720" w:hanging="360"/>
      </w:pPr>
      <w:r w:rsidDel="00000000" w:rsidR="00000000" w:rsidRPr="00000000">
        <w:rPr>
          <w:rtl w:val="0"/>
        </w:rPr>
        <w:t xml:space="preserve">Case Studies</w:t>
      </w:r>
    </w:p>
    <w:p w:rsidR="00000000" w:rsidDel="00000000" w:rsidP="00000000" w:rsidRDefault="00000000" w:rsidRPr="00000000" w14:paraId="000074F4">
      <w:pPr>
        <w:numPr>
          <w:ilvl w:val="0"/>
          <w:numId w:val="367"/>
        </w:numPr>
        <w:spacing w:after="0" w:afterAutospacing="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74F5">
      <w:pPr>
        <w:numPr>
          <w:ilvl w:val="0"/>
          <w:numId w:val="367"/>
        </w:numPr>
        <w:spacing w:after="0" w:afterAutospacing="0" w:before="0" w:beforeAutospacing="0" w:lineRule="auto"/>
        <w:ind w:left="720" w:hanging="360"/>
      </w:pPr>
      <w:r w:rsidDel="00000000" w:rsidR="00000000" w:rsidRPr="00000000">
        <w:rPr>
          <w:rtl w:val="0"/>
        </w:rPr>
        <w:t xml:space="preserve">Services Overview</w:t>
      </w:r>
    </w:p>
    <w:p w:rsidR="00000000" w:rsidDel="00000000" w:rsidP="00000000" w:rsidRDefault="00000000" w:rsidRPr="00000000" w14:paraId="000074F6">
      <w:pPr>
        <w:numPr>
          <w:ilvl w:val="0"/>
          <w:numId w:val="367"/>
        </w:numPr>
        <w:spacing w:after="240" w:before="0" w:beforeAutospacing="0" w:lineRule="auto"/>
        <w:ind w:left="720" w:hanging="360"/>
      </w:pPr>
      <w:r w:rsidDel="00000000" w:rsidR="00000000" w:rsidRPr="00000000">
        <w:rPr>
          <w:rtl w:val="0"/>
        </w:rPr>
        <w:t xml:space="preserve">Industries Overview</w:t>
      </w:r>
    </w:p>
    <w:p w:rsidR="00000000" w:rsidDel="00000000" w:rsidP="00000000" w:rsidRDefault="00000000" w:rsidRPr="00000000" w14:paraId="00007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4F8">
      <w:pPr>
        <w:pStyle w:val="Heading1"/>
        <w:keepNext w:val="0"/>
        <w:keepLines w:val="0"/>
        <w:spacing w:before="480" w:lineRule="auto"/>
        <w:rPr>
          <w:b w:val="1"/>
          <w:bCs w:val="1"/>
          <w:sz w:val="46"/>
          <w:szCs w:val="46"/>
        </w:rPr>
      </w:pPr>
      <w:bookmarkStart w:colFirst="0" w:colLast="0" w:name="_y1t40652h5dv" w:id="9742"/>
      <w:bookmarkEnd w:id="9742"/>
      <w:r w:rsidDel="00000000" w:rsidR="00000000" w:rsidRPr="00000000">
        <w:rPr>
          <w:b w:val="1"/>
          <w:bCs w:val="1"/>
          <w:sz w:val="46"/>
          <w:szCs w:val="46"/>
          <w:rtl w:val="0"/>
        </w:rPr>
        <w:t xml:space="preserve">16) DEV / UX NOTES</w:t>
      </w:r>
    </w:p>
    <w:p w:rsidR="00000000" w:rsidDel="00000000" w:rsidP="00000000" w:rsidRDefault="00000000" w:rsidRPr="00000000" w14:paraId="000074F9">
      <w:pPr>
        <w:pStyle w:val="Heading2"/>
        <w:keepNext w:val="0"/>
        <w:keepLines w:val="0"/>
        <w:spacing w:after="80" w:lineRule="auto"/>
        <w:rPr>
          <w:b w:val="1"/>
          <w:bCs w:val="1"/>
          <w:sz w:val="34"/>
          <w:szCs w:val="34"/>
        </w:rPr>
      </w:pPr>
      <w:bookmarkStart w:colFirst="0" w:colLast="0" w:name="_48yu3nx3uyhe" w:id="9743"/>
      <w:bookmarkEnd w:id="9743"/>
      <w:r w:rsidDel="00000000" w:rsidR="00000000" w:rsidRPr="00000000">
        <w:rPr>
          <w:b w:val="1"/>
          <w:bCs w:val="1"/>
          <w:sz w:val="34"/>
          <w:szCs w:val="34"/>
          <w:rtl w:val="0"/>
        </w:rPr>
        <w:t xml:space="preserve">Layout Recommendation</w:t>
      </w:r>
    </w:p>
    <w:p w:rsidR="00000000" w:rsidDel="00000000" w:rsidP="00000000" w:rsidRDefault="00000000" w:rsidRPr="00000000" w14:paraId="000074FA">
      <w:pPr>
        <w:spacing w:after="240" w:before="240" w:lineRule="auto"/>
        <w:rPr/>
      </w:pPr>
      <w:r w:rsidDel="00000000" w:rsidR="00000000" w:rsidRPr="00000000">
        <w:rPr>
          <w:rtl w:val="0"/>
        </w:rPr>
        <w:t xml:space="preserve">Use a trust-page structure:</w:t>
      </w:r>
    </w:p>
    <w:p w:rsidR="00000000" w:rsidDel="00000000" w:rsidP="00000000" w:rsidRDefault="00000000" w:rsidRPr="00000000" w14:paraId="000074FB">
      <w:pPr>
        <w:numPr>
          <w:ilvl w:val="0"/>
          <w:numId w:val="1003"/>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74FC">
      <w:pPr>
        <w:numPr>
          <w:ilvl w:val="0"/>
          <w:numId w:val="1003"/>
        </w:numPr>
        <w:spacing w:after="0" w:afterAutospacing="0" w:before="0" w:beforeAutospacing="0" w:lineRule="auto"/>
        <w:ind w:left="720" w:hanging="360"/>
      </w:pPr>
      <w:r w:rsidDel="00000000" w:rsidR="00000000" w:rsidRPr="00000000">
        <w:rPr>
          <w:rtl w:val="0"/>
        </w:rPr>
        <w:t xml:space="preserve">why testimonials matter</w:t>
      </w:r>
    </w:p>
    <w:p w:rsidR="00000000" w:rsidDel="00000000" w:rsidP="00000000" w:rsidRDefault="00000000" w:rsidRPr="00000000" w14:paraId="000074FD">
      <w:pPr>
        <w:numPr>
          <w:ilvl w:val="0"/>
          <w:numId w:val="1003"/>
        </w:numPr>
        <w:spacing w:after="0" w:afterAutospacing="0" w:before="0" w:beforeAutospacing="0" w:lineRule="auto"/>
        <w:ind w:left="720" w:hanging="360"/>
      </w:pPr>
      <w:r w:rsidDel="00000000" w:rsidR="00000000" w:rsidRPr="00000000">
        <w:rPr>
          <w:rtl w:val="0"/>
        </w:rPr>
        <w:t xml:space="preserve">segmented testimonial categories</w:t>
      </w:r>
    </w:p>
    <w:p w:rsidR="00000000" w:rsidDel="00000000" w:rsidP="00000000" w:rsidRDefault="00000000" w:rsidRPr="00000000" w14:paraId="000074FE">
      <w:pPr>
        <w:numPr>
          <w:ilvl w:val="0"/>
          <w:numId w:val="1003"/>
        </w:numPr>
        <w:spacing w:after="0" w:afterAutospacing="0" w:before="0" w:beforeAutospacing="0" w:lineRule="auto"/>
        <w:ind w:left="720" w:hanging="360"/>
      </w:pPr>
      <w:r w:rsidDel="00000000" w:rsidR="00000000" w:rsidRPr="00000000">
        <w:rPr>
          <w:rtl w:val="0"/>
        </w:rPr>
        <w:t xml:space="preserve">quote cards</w:t>
      </w:r>
    </w:p>
    <w:p w:rsidR="00000000" w:rsidDel="00000000" w:rsidP="00000000" w:rsidRDefault="00000000" w:rsidRPr="00000000" w14:paraId="000074FF">
      <w:pPr>
        <w:numPr>
          <w:ilvl w:val="0"/>
          <w:numId w:val="1003"/>
        </w:numPr>
        <w:spacing w:after="0" w:afterAutospacing="0" w:before="0" w:beforeAutospacing="0" w:lineRule="auto"/>
        <w:ind w:left="720" w:hanging="360"/>
      </w:pPr>
      <w:r w:rsidDel="00000000" w:rsidR="00000000" w:rsidRPr="00000000">
        <w:rPr>
          <w:rtl w:val="0"/>
        </w:rPr>
        <w:t xml:space="preserve">proof strip</w:t>
      </w:r>
    </w:p>
    <w:p w:rsidR="00000000" w:rsidDel="00000000" w:rsidP="00000000" w:rsidRDefault="00000000" w:rsidRPr="00000000" w14:paraId="00007500">
      <w:pPr>
        <w:numPr>
          <w:ilvl w:val="0"/>
          <w:numId w:val="1003"/>
        </w:numPr>
        <w:spacing w:after="240" w:before="0" w:beforeAutospacing="0" w:lineRule="auto"/>
        <w:ind w:left="720" w:hanging="360"/>
      </w:pPr>
      <w:r w:rsidDel="00000000" w:rsidR="00000000" w:rsidRPr="00000000">
        <w:rPr>
          <w:rtl w:val="0"/>
        </w:rPr>
        <w:t xml:space="preserve">CTA close</w:t>
      </w:r>
    </w:p>
    <w:p w:rsidR="00000000" w:rsidDel="00000000" w:rsidP="00000000" w:rsidRDefault="00000000" w:rsidRPr="00000000" w14:paraId="00007501">
      <w:pPr>
        <w:pStyle w:val="Heading2"/>
        <w:keepNext w:val="0"/>
        <w:keepLines w:val="0"/>
        <w:spacing w:after="80" w:lineRule="auto"/>
        <w:rPr>
          <w:b w:val="1"/>
          <w:bCs w:val="1"/>
          <w:sz w:val="34"/>
          <w:szCs w:val="34"/>
        </w:rPr>
      </w:pPr>
      <w:bookmarkStart w:colFirst="0" w:colLast="0" w:name="_l4stjqiz6224" w:id="9744"/>
      <w:bookmarkEnd w:id="9744"/>
      <w:r w:rsidDel="00000000" w:rsidR="00000000" w:rsidRPr="00000000">
        <w:rPr>
          <w:b w:val="1"/>
          <w:bCs w:val="1"/>
          <w:sz w:val="34"/>
          <w:szCs w:val="34"/>
          <w:rtl w:val="0"/>
        </w:rPr>
        <w:t xml:space="preserve">Visual Recommendation</w:t>
      </w:r>
    </w:p>
    <w:p w:rsidR="00000000" w:rsidDel="00000000" w:rsidP="00000000" w:rsidRDefault="00000000" w:rsidRPr="00000000" w14:paraId="00007502">
      <w:pPr>
        <w:spacing w:after="240" w:before="240" w:lineRule="auto"/>
        <w:rPr/>
      </w:pPr>
      <w:r w:rsidDel="00000000" w:rsidR="00000000" w:rsidRPr="00000000">
        <w:rPr>
          <w:rtl w:val="0"/>
        </w:rPr>
        <w:t xml:space="preserve">This page should feel:</w:t>
      </w:r>
    </w:p>
    <w:p w:rsidR="00000000" w:rsidDel="00000000" w:rsidP="00000000" w:rsidRDefault="00000000" w:rsidRPr="00000000" w14:paraId="00007503">
      <w:pPr>
        <w:numPr>
          <w:ilvl w:val="0"/>
          <w:numId w:val="1778"/>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7504">
      <w:pPr>
        <w:numPr>
          <w:ilvl w:val="0"/>
          <w:numId w:val="1778"/>
        </w:numPr>
        <w:spacing w:after="0" w:afterAutospacing="0" w:before="0" w:beforeAutospacing="0" w:lineRule="auto"/>
        <w:ind w:left="720" w:hanging="360"/>
      </w:pPr>
      <w:r w:rsidDel="00000000" w:rsidR="00000000" w:rsidRPr="00000000">
        <w:rPr>
          <w:rtl w:val="0"/>
        </w:rPr>
        <w:t xml:space="preserve">polished</w:t>
      </w:r>
    </w:p>
    <w:p w:rsidR="00000000" w:rsidDel="00000000" w:rsidP="00000000" w:rsidRDefault="00000000" w:rsidRPr="00000000" w14:paraId="00007505">
      <w:pPr>
        <w:numPr>
          <w:ilvl w:val="0"/>
          <w:numId w:val="1778"/>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7506">
      <w:pPr>
        <w:numPr>
          <w:ilvl w:val="0"/>
          <w:numId w:val="1778"/>
        </w:numPr>
        <w:spacing w:after="0" w:afterAutospacing="0" w:before="0" w:beforeAutospacing="0" w:lineRule="auto"/>
        <w:ind w:left="720" w:hanging="360"/>
      </w:pPr>
      <w:r w:rsidDel="00000000" w:rsidR="00000000" w:rsidRPr="00000000">
        <w:rPr>
          <w:rtl w:val="0"/>
        </w:rPr>
        <w:t xml:space="preserve">warm</w:t>
      </w:r>
    </w:p>
    <w:p w:rsidR="00000000" w:rsidDel="00000000" w:rsidP="00000000" w:rsidRDefault="00000000" w:rsidRPr="00000000" w14:paraId="00007507">
      <w:pPr>
        <w:numPr>
          <w:ilvl w:val="0"/>
          <w:numId w:val="1778"/>
        </w:numPr>
        <w:spacing w:after="240" w:before="0" w:beforeAutospacing="0" w:lineRule="auto"/>
        <w:ind w:left="720" w:hanging="360"/>
      </w:pPr>
      <w:r w:rsidDel="00000000" w:rsidR="00000000" w:rsidRPr="00000000">
        <w:rPr>
          <w:rtl w:val="0"/>
        </w:rPr>
        <w:t xml:space="preserve">high-trust</w:t>
      </w:r>
    </w:p>
    <w:p w:rsidR="00000000" w:rsidDel="00000000" w:rsidP="00000000" w:rsidRDefault="00000000" w:rsidRPr="00000000" w14:paraId="00007508">
      <w:pPr>
        <w:pStyle w:val="Heading2"/>
        <w:keepNext w:val="0"/>
        <w:keepLines w:val="0"/>
        <w:spacing w:after="80" w:lineRule="auto"/>
        <w:rPr>
          <w:b w:val="1"/>
          <w:bCs w:val="1"/>
          <w:sz w:val="34"/>
          <w:szCs w:val="34"/>
        </w:rPr>
      </w:pPr>
      <w:bookmarkStart w:colFirst="0" w:colLast="0" w:name="_4mjl9yraea5o" w:id="9745"/>
      <w:bookmarkEnd w:id="9745"/>
      <w:r w:rsidDel="00000000" w:rsidR="00000000" w:rsidRPr="00000000">
        <w:rPr>
          <w:b w:val="1"/>
          <w:bCs w:val="1"/>
          <w:sz w:val="34"/>
          <w:szCs w:val="34"/>
          <w:rtl w:val="0"/>
        </w:rPr>
        <w:t xml:space="preserve">UX Recommendation</w:t>
      </w:r>
    </w:p>
    <w:p w:rsidR="00000000" w:rsidDel="00000000" w:rsidP="00000000" w:rsidRDefault="00000000" w:rsidRPr="00000000" w14:paraId="00007509">
      <w:pPr>
        <w:spacing w:after="240" w:before="240" w:lineRule="auto"/>
        <w:rPr/>
      </w:pPr>
      <w:r w:rsidDel="00000000" w:rsidR="00000000" w:rsidRPr="00000000">
        <w:rPr>
          <w:rtl w:val="0"/>
        </w:rPr>
        <w:t xml:space="preserve">The most important parts of this page are:</w:t>
      </w:r>
    </w:p>
    <w:p w:rsidR="00000000" w:rsidDel="00000000" w:rsidP="00000000" w:rsidRDefault="00000000" w:rsidRPr="00000000" w14:paraId="0000750A">
      <w:pPr>
        <w:numPr>
          <w:ilvl w:val="0"/>
          <w:numId w:val="1188"/>
        </w:numPr>
        <w:spacing w:after="0" w:afterAutospacing="0" w:before="240" w:lineRule="auto"/>
        <w:ind w:left="720" w:hanging="360"/>
      </w:pPr>
      <w:r w:rsidDel="00000000" w:rsidR="00000000" w:rsidRPr="00000000">
        <w:rPr>
          <w:rtl w:val="0"/>
        </w:rPr>
        <w:t xml:space="preserve">employer vs candidate testimonial separation</w:t>
      </w:r>
    </w:p>
    <w:p w:rsidR="00000000" w:rsidDel="00000000" w:rsidP="00000000" w:rsidRDefault="00000000" w:rsidRPr="00000000" w14:paraId="0000750B">
      <w:pPr>
        <w:numPr>
          <w:ilvl w:val="0"/>
          <w:numId w:val="1188"/>
        </w:numPr>
        <w:spacing w:after="0" w:afterAutospacing="0" w:before="0" w:beforeAutospacing="0" w:lineRule="auto"/>
        <w:ind w:left="720" w:hanging="360"/>
      </w:pPr>
      <w:r w:rsidDel="00000000" w:rsidR="00000000" w:rsidRPr="00000000">
        <w:rPr>
          <w:rtl w:val="0"/>
        </w:rPr>
        <w:t xml:space="preserve">scannable quote cards</w:t>
      </w:r>
    </w:p>
    <w:p w:rsidR="00000000" w:rsidDel="00000000" w:rsidP="00000000" w:rsidRDefault="00000000" w:rsidRPr="00000000" w14:paraId="0000750C">
      <w:pPr>
        <w:numPr>
          <w:ilvl w:val="0"/>
          <w:numId w:val="1188"/>
        </w:numPr>
        <w:spacing w:after="0" w:afterAutospacing="0" w:before="0" w:beforeAutospacing="0" w:lineRule="auto"/>
        <w:ind w:left="720" w:hanging="360"/>
      </w:pPr>
      <w:r w:rsidDel="00000000" w:rsidR="00000000" w:rsidRPr="00000000">
        <w:rPr>
          <w:rtl w:val="0"/>
        </w:rPr>
        <w:t xml:space="preserve">supporting proof strip</w:t>
      </w:r>
    </w:p>
    <w:p w:rsidR="00000000" w:rsidDel="00000000" w:rsidP="00000000" w:rsidRDefault="00000000" w:rsidRPr="00000000" w14:paraId="0000750D">
      <w:pPr>
        <w:numPr>
          <w:ilvl w:val="0"/>
          <w:numId w:val="1188"/>
        </w:numPr>
        <w:spacing w:after="240" w:before="0" w:beforeAutospacing="0" w:lineRule="auto"/>
        <w:ind w:left="720" w:hanging="360"/>
      </w:pPr>
      <w:r w:rsidDel="00000000" w:rsidR="00000000" w:rsidRPr="00000000">
        <w:rPr>
          <w:rtl w:val="0"/>
        </w:rPr>
        <w:t xml:space="preserve">CTA movement into conversion pages</w:t>
      </w:r>
    </w:p>
    <w:p w:rsidR="00000000" w:rsidDel="00000000" w:rsidP="00000000" w:rsidRDefault="00000000" w:rsidRPr="00000000" w14:paraId="0000750E">
      <w:pPr>
        <w:spacing w:after="240" w:before="240" w:lineRule="auto"/>
        <w:rPr/>
      </w:pPr>
      <w:r w:rsidDel="00000000" w:rsidR="00000000" w:rsidRPr="00000000">
        <w:rPr>
          <w:rtl w:val="0"/>
        </w:rPr>
        <w:t xml:space="preserve">This page should help users trust the brand faster.</w:t>
      </w:r>
    </w:p>
    <w:p w:rsidR="00000000" w:rsidDel="00000000" w:rsidP="00000000" w:rsidRDefault="00000000" w:rsidRPr="00000000" w14:paraId="00007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10">
      <w:pPr>
        <w:pStyle w:val="Heading1"/>
        <w:keepNext w:val="0"/>
        <w:keepLines w:val="0"/>
        <w:spacing w:before="480" w:lineRule="auto"/>
        <w:rPr>
          <w:b w:val="1"/>
          <w:bCs w:val="1"/>
          <w:sz w:val="46"/>
          <w:szCs w:val="46"/>
        </w:rPr>
      </w:pPr>
      <w:bookmarkStart w:colFirst="0" w:colLast="0" w:name="_jlytv0wyel7w" w:id="9746"/>
      <w:bookmarkEnd w:id="9746"/>
      <w:r w:rsidDel="00000000" w:rsidR="00000000" w:rsidRPr="00000000">
        <w:rPr>
          <w:b w:val="1"/>
          <w:bCs w:val="1"/>
          <w:sz w:val="46"/>
          <w:szCs w:val="46"/>
          <w:rtl w:val="0"/>
        </w:rPr>
        <w:t xml:space="preserve">17) RECOMMENDED TITLE REFINEMENTS</w:t>
      </w:r>
    </w:p>
    <w:p w:rsidR="00000000" w:rsidDel="00000000" w:rsidP="00000000" w:rsidRDefault="00000000" w:rsidRPr="00000000" w14:paraId="00007511">
      <w:pPr>
        <w:spacing w:after="240" w:before="240" w:lineRule="auto"/>
        <w:rPr/>
      </w:pPr>
      <w:r w:rsidDel="00000000" w:rsidR="00000000" w:rsidRPr="00000000">
        <w:rPr>
          <w:rtl w:val="0"/>
        </w:rPr>
        <w:t xml:space="preserve">The approved page name is </w:t>
      </w:r>
      <w:r w:rsidDel="00000000" w:rsidR="00000000" w:rsidRPr="00000000">
        <w:rPr>
          <w:b w:val="1"/>
          <w:bCs w:val="1"/>
          <w:rtl w:val="0"/>
        </w:rPr>
        <w:t xml:space="preserve">Testimonials</w:t>
      </w:r>
      <w:r w:rsidDel="00000000" w:rsidR="00000000" w:rsidRPr="00000000">
        <w:rPr>
          <w:rtl w:val="0"/>
        </w:rPr>
        <w:t xml:space="preserve">, and that should remain the navigation label because it is clear and standard in the sitemap.</w:t>
      </w:r>
    </w:p>
    <w:p w:rsidR="00000000" w:rsidDel="00000000" w:rsidP="00000000" w:rsidRDefault="00000000" w:rsidRPr="00000000" w14:paraId="00007512">
      <w:pPr>
        <w:spacing w:after="240" w:before="240" w:lineRule="auto"/>
        <w:rPr/>
      </w:pPr>
      <w:r w:rsidDel="00000000" w:rsidR="00000000" w:rsidRPr="00000000">
        <w:rPr>
          <w:rtl w:val="0"/>
        </w:rPr>
        <w:t xml:space="preserve">For the visible page heading, keep the stronger trust-focused H1:</w:t>
      </w:r>
    </w:p>
    <w:p w:rsidR="00000000" w:rsidDel="00000000" w:rsidP="00000000" w:rsidRDefault="00000000" w:rsidRPr="00000000" w14:paraId="00007513">
      <w:pPr>
        <w:numPr>
          <w:ilvl w:val="0"/>
          <w:numId w:val="703"/>
        </w:numPr>
        <w:spacing w:after="0" w:afterAutospacing="0" w:before="240" w:lineRule="auto"/>
        <w:ind w:left="720" w:hanging="360"/>
      </w:pPr>
      <w:r w:rsidDel="00000000" w:rsidR="00000000" w:rsidRPr="00000000">
        <w:rPr>
          <w:b w:val="1"/>
          <w:bCs w:val="1"/>
          <w:rtl w:val="0"/>
        </w:rPr>
        <w:t xml:space="preserve">Navigation label:</w:t>
      </w:r>
      <w:r w:rsidDel="00000000" w:rsidR="00000000" w:rsidRPr="00000000">
        <w:rPr>
          <w:rtl w:val="0"/>
        </w:rPr>
        <w:t xml:space="preserve"> Testimonials</w:t>
      </w:r>
    </w:p>
    <w:p w:rsidR="00000000" w:rsidDel="00000000" w:rsidP="00000000" w:rsidRDefault="00000000" w:rsidRPr="00000000" w14:paraId="00007514">
      <w:pPr>
        <w:numPr>
          <w:ilvl w:val="0"/>
          <w:numId w:val="703"/>
        </w:numPr>
        <w:spacing w:after="240" w:before="0" w:beforeAutospacing="0" w:lineRule="auto"/>
        <w:ind w:left="720" w:hanging="360"/>
      </w:pPr>
      <w:r w:rsidDel="00000000" w:rsidR="00000000" w:rsidRPr="00000000">
        <w:rPr>
          <w:b w:val="1"/>
          <w:bCs w:val="1"/>
          <w:rtl w:val="0"/>
        </w:rPr>
        <w:t xml:space="preserve">Visible page H1:</w:t>
      </w:r>
      <w:r w:rsidDel="00000000" w:rsidR="00000000" w:rsidRPr="00000000">
        <w:rPr>
          <w:rtl w:val="0"/>
        </w:rPr>
        <w:t xml:space="preserve"> What Employers and Job Seekers Say About NAYA Staffing</w:t>
      </w:r>
    </w:p>
    <w:p w:rsidR="00000000" w:rsidDel="00000000" w:rsidP="00000000" w:rsidRDefault="00000000" w:rsidRPr="00000000" w14:paraId="00007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516">
      <w:pPr>
        <w:pStyle w:val="Heading1"/>
        <w:keepNext w:val="0"/>
        <w:keepLines w:val="0"/>
        <w:spacing w:before="480" w:lineRule="auto"/>
        <w:rPr>
          <w:b w:val="1"/>
          <w:bCs w:val="1"/>
          <w:sz w:val="46"/>
          <w:szCs w:val="46"/>
        </w:rPr>
      </w:pPr>
      <w:bookmarkStart w:colFirst="0" w:colLast="0" w:name="_x7abmeh2f7aw" w:id="9747"/>
      <w:bookmarkEnd w:id="9747"/>
      <w:r w:rsidDel="00000000" w:rsidR="00000000" w:rsidRPr="00000000">
        <w:rPr>
          <w:b w:val="1"/>
          <w:bCs w:val="1"/>
          <w:sz w:val="46"/>
          <w:szCs w:val="46"/>
          <w:rtl w:val="0"/>
        </w:rPr>
        <w:t xml:space="preserve">18) SHORT MASTER COPY VERSION</w:t>
      </w:r>
    </w:p>
    <w:p w:rsidR="00000000" w:rsidDel="00000000" w:rsidP="00000000" w:rsidRDefault="00000000" w:rsidRPr="00000000" w14:paraId="00007517">
      <w:pPr>
        <w:spacing w:after="240" w:before="240" w:lineRule="auto"/>
        <w:rPr/>
      </w:pPr>
      <w:r w:rsidDel="00000000" w:rsidR="00000000" w:rsidRPr="00000000">
        <w:rPr>
          <w:rtl w:val="0"/>
        </w:rPr>
        <w:t xml:space="preserve">This is the simplified version devs can directly paste into the major sections.</w:t>
      </w:r>
    </w:p>
    <w:p w:rsidR="00000000" w:rsidDel="00000000" w:rsidP="00000000" w:rsidRDefault="00000000" w:rsidRPr="00000000" w14:paraId="00007518">
      <w:pPr>
        <w:pStyle w:val="Heading2"/>
        <w:keepNext w:val="0"/>
        <w:keepLines w:val="0"/>
        <w:spacing w:after="80" w:lineRule="auto"/>
        <w:rPr>
          <w:b w:val="1"/>
          <w:bCs w:val="1"/>
          <w:sz w:val="34"/>
          <w:szCs w:val="34"/>
        </w:rPr>
      </w:pPr>
      <w:bookmarkStart w:colFirst="0" w:colLast="0" w:name="_y0uxv7nyqcp0" w:id="9748"/>
      <w:bookmarkEnd w:id="9748"/>
      <w:r w:rsidDel="00000000" w:rsidR="00000000" w:rsidRPr="00000000">
        <w:rPr>
          <w:b w:val="1"/>
          <w:bCs w:val="1"/>
          <w:sz w:val="34"/>
          <w:szCs w:val="34"/>
          <w:rtl w:val="0"/>
        </w:rPr>
        <w:t xml:space="preserve">Hero</w:t>
      </w:r>
    </w:p>
    <w:p w:rsidR="00000000" w:rsidDel="00000000" w:rsidP="00000000" w:rsidRDefault="00000000" w:rsidRPr="00000000" w14:paraId="00007519">
      <w:pPr>
        <w:spacing w:after="240" w:before="240" w:lineRule="auto"/>
        <w:rPr/>
      </w:pPr>
      <w:r w:rsidDel="00000000" w:rsidR="00000000" w:rsidRPr="00000000">
        <w:rPr>
          <w:b w:val="1"/>
          <w:bCs w:val="1"/>
          <w:rtl w:val="0"/>
        </w:rPr>
        <w:t xml:space="preserve">What Employers and Job Seekers Say About NAYA Staffing</w:t>
        <w:br w:type="textWrapping"/>
      </w:r>
      <w:r w:rsidDel="00000000" w:rsidR="00000000" w:rsidRPr="00000000">
        <w:rPr>
          <w:rtl w:val="0"/>
        </w:rPr>
        <w:t xml:space="preserve"> This page acts as the main trust and social-proof page for the platform by showing how people experience the brand in practice.</w:t>
      </w:r>
    </w:p>
    <w:p w:rsidR="00000000" w:rsidDel="00000000" w:rsidP="00000000" w:rsidRDefault="00000000" w:rsidRPr="00000000" w14:paraId="0000751A">
      <w:pPr>
        <w:pStyle w:val="Heading2"/>
        <w:keepNext w:val="0"/>
        <w:keepLines w:val="0"/>
        <w:spacing w:after="80" w:lineRule="auto"/>
        <w:rPr>
          <w:b w:val="1"/>
          <w:bCs w:val="1"/>
          <w:sz w:val="34"/>
          <w:szCs w:val="34"/>
        </w:rPr>
      </w:pPr>
      <w:bookmarkStart w:colFirst="0" w:colLast="0" w:name="_gaixnuqvutjb" w:id="9749"/>
      <w:bookmarkEnd w:id="9749"/>
      <w:r w:rsidDel="00000000" w:rsidR="00000000" w:rsidRPr="00000000">
        <w:rPr>
          <w:b w:val="1"/>
          <w:bCs w:val="1"/>
          <w:sz w:val="34"/>
          <w:szCs w:val="34"/>
          <w:rtl w:val="0"/>
        </w:rPr>
        <w:t xml:space="preserve">Overview</w:t>
      </w:r>
    </w:p>
    <w:p w:rsidR="00000000" w:rsidDel="00000000" w:rsidP="00000000" w:rsidRDefault="00000000" w:rsidRPr="00000000" w14:paraId="0000751B">
      <w:pPr>
        <w:spacing w:after="240" w:before="240" w:lineRule="auto"/>
        <w:rPr/>
      </w:pPr>
      <w:r w:rsidDel="00000000" w:rsidR="00000000" w:rsidRPr="00000000">
        <w:rPr>
          <w:rtl w:val="0"/>
        </w:rPr>
        <w:t xml:space="preserve">Testimonials should help reduce hesitation, build credibility, and support both employer and candidate journeys.</w:t>
      </w:r>
    </w:p>
    <w:p w:rsidR="00000000" w:rsidDel="00000000" w:rsidP="00000000" w:rsidRDefault="00000000" w:rsidRPr="00000000" w14:paraId="0000751C">
      <w:pPr>
        <w:pStyle w:val="Heading2"/>
        <w:keepNext w:val="0"/>
        <w:keepLines w:val="0"/>
        <w:spacing w:after="80" w:lineRule="auto"/>
        <w:rPr>
          <w:b w:val="1"/>
          <w:bCs w:val="1"/>
          <w:sz w:val="34"/>
          <w:szCs w:val="34"/>
        </w:rPr>
      </w:pPr>
      <w:bookmarkStart w:colFirst="0" w:colLast="0" w:name="_y1inmwg9ec7r" w:id="9750"/>
      <w:bookmarkEnd w:id="9750"/>
      <w:r w:rsidDel="00000000" w:rsidR="00000000" w:rsidRPr="00000000">
        <w:rPr>
          <w:b w:val="1"/>
          <w:bCs w:val="1"/>
          <w:sz w:val="34"/>
          <w:szCs w:val="34"/>
          <w:rtl w:val="0"/>
        </w:rPr>
        <w:t xml:space="preserve">Structure Intro</w:t>
      </w:r>
    </w:p>
    <w:p w:rsidR="00000000" w:rsidDel="00000000" w:rsidP="00000000" w:rsidRDefault="00000000" w:rsidRPr="00000000" w14:paraId="0000751D">
      <w:pPr>
        <w:spacing w:after="240" w:before="240" w:lineRule="auto"/>
        <w:rPr/>
      </w:pPr>
      <w:r w:rsidDel="00000000" w:rsidR="00000000" w:rsidRPr="00000000">
        <w:rPr>
          <w:rtl w:val="0"/>
        </w:rPr>
        <w:t xml:space="preserve">Organize the page into employer testimonials, candidate testimonials, and supporting trust signals.</w:t>
      </w:r>
    </w:p>
    <w:p w:rsidR="00000000" w:rsidDel="00000000" w:rsidP="00000000" w:rsidRDefault="00000000" w:rsidRPr="00000000" w14:paraId="0000751E">
      <w:pPr>
        <w:pStyle w:val="Heading2"/>
        <w:keepNext w:val="0"/>
        <w:keepLines w:val="0"/>
        <w:spacing w:after="80" w:lineRule="auto"/>
        <w:rPr>
          <w:b w:val="1"/>
          <w:bCs w:val="1"/>
          <w:sz w:val="34"/>
          <w:szCs w:val="34"/>
        </w:rPr>
      </w:pPr>
      <w:bookmarkStart w:colFirst="0" w:colLast="0" w:name="_e31vn0uov1l0" w:id="9751"/>
      <w:bookmarkEnd w:id="9751"/>
      <w:r w:rsidDel="00000000" w:rsidR="00000000" w:rsidRPr="00000000">
        <w:rPr>
          <w:b w:val="1"/>
          <w:bCs w:val="1"/>
          <w:sz w:val="34"/>
          <w:szCs w:val="34"/>
          <w:rtl w:val="0"/>
        </w:rPr>
        <w:t xml:space="preserve">Brand Intro</w:t>
      </w:r>
    </w:p>
    <w:p w:rsidR="00000000" w:rsidDel="00000000" w:rsidP="00000000" w:rsidRDefault="00000000" w:rsidRPr="00000000" w14:paraId="0000751F">
      <w:pPr>
        <w:spacing w:after="240" w:before="240" w:lineRule="auto"/>
        <w:rPr/>
      </w:pPr>
      <w:r w:rsidDel="00000000" w:rsidR="00000000" w:rsidRPr="00000000">
        <w:rPr>
          <w:rtl w:val="0"/>
        </w:rPr>
        <w:t xml:space="preserve">This page should feel like the faster social-proof layer, while deeper success stories can later live on the Case Studies page.</w:t>
      </w:r>
    </w:p>
    <w:p w:rsidR="00000000" w:rsidDel="00000000" w:rsidP="00000000" w:rsidRDefault="00000000" w:rsidRPr="00000000" w14:paraId="00007520">
      <w:pPr>
        <w:pStyle w:val="Heading2"/>
        <w:keepNext w:val="0"/>
        <w:keepLines w:val="0"/>
        <w:spacing w:after="80" w:lineRule="auto"/>
        <w:rPr>
          <w:b w:val="1"/>
          <w:bCs w:val="1"/>
          <w:sz w:val="34"/>
          <w:szCs w:val="34"/>
        </w:rPr>
      </w:pPr>
      <w:bookmarkStart w:colFirst="0" w:colLast="0" w:name="_oh9lt0map4bn" w:id="9752"/>
      <w:bookmarkEnd w:id="9752"/>
      <w:r w:rsidDel="00000000" w:rsidR="00000000" w:rsidRPr="00000000">
        <w:rPr>
          <w:b w:val="1"/>
          <w:bCs w:val="1"/>
          <w:sz w:val="34"/>
          <w:szCs w:val="34"/>
          <w:rtl w:val="0"/>
        </w:rPr>
        <w:t xml:space="preserve">Final CTA</w:t>
      </w:r>
    </w:p>
    <w:p w:rsidR="00000000" w:rsidDel="00000000" w:rsidP="00000000" w:rsidRDefault="00000000" w:rsidRPr="00000000" w14:paraId="00007521">
      <w:pPr>
        <w:spacing w:after="240" w:before="240" w:lineRule="auto"/>
        <w:rPr/>
      </w:pPr>
      <w:r w:rsidDel="00000000" w:rsidR="00000000" w:rsidRPr="00000000">
        <w:rPr>
          <w:rtl w:val="0"/>
        </w:rPr>
        <w:t xml:space="preserve">NAYA Staffing’s Testimonials page should help visitors trust the platform enough to take the next step.</w:t>
      </w:r>
    </w:p>
    <w:p w:rsidR="00000000" w:rsidDel="00000000" w:rsidP="00000000" w:rsidRDefault="00000000" w:rsidRPr="00000000" w14:paraId="0000752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